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5AB" w:rsidRPr="00BF2216" w:rsidRDefault="009765AB" w:rsidP="00D141FF">
      <w:pPr>
        <w:pStyle w:val="07"/>
      </w:pPr>
      <w:bookmarkStart w:id="0" w:name="_GoBack"/>
      <w:bookmarkEnd w:id="0"/>
      <w:r w:rsidRPr="00BF2216">
        <w:t>ПЕРЕЧЕНЬ</w:t>
      </w:r>
      <w:r w:rsidR="00C02ACF">
        <w:t xml:space="preserve"> </w:t>
      </w:r>
      <w:r w:rsidRPr="00BF2216">
        <w:t>НОРМАТИВНЫХ</w:t>
      </w:r>
      <w:r w:rsidR="00C02ACF">
        <w:t xml:space="preserve"> </w:t>
      </w:r>
      <w:r w:rsidRPr="00BF2216">
        <w:t>ПРАВОВЫХ</w:t>
      </w:r>
      <w:r w:rsidR="00C02ACF">
        <w:t xml:space="preserve"> </w:t>
      </w:r>
      <w:r w:rsidRPr="00BF2216">
        <w:t>АКТОВ</w:t>
      </w:r>
      <w:r w:rsidR="00C02ACF">
        <w:t xml:space="preserve"> </w:t>
      </w:r>
      <w:r w:rsidRPr="00BF2216">
        <w:t>РЕСПУБЛИКИ</w:t>
      </w:r>
      <w:r w:rsidR="00C02ACF">
        <w:t xml:space="preserve"> </w:t>
      </w:r>
      <w:r w:rsidRPr="00BF2216">
        <w:t>ТАТАРСТАН,</w:t>
      </w:r>
      <w:r w:rsidR="00C02ACF">
        <w:t xml:space="preserve"> </w:t>
      </w:r>
      <w:r w:rsidRPr="00BF2216">
        <w:t>ОПУБЛИКОВАННЫХ</w:t>
      </w:r>
      <w:r w:rsidR="00C02ACF">
        <w:t xml:space="preserve"> </w:t>
      </w:r>
      <w:r w:rsidRPr="00BF2216">
        <w:t>В</w:t>
      </w:r>
      <w:r w:rsidR="00C02ACF">
        <w:t xml:space="preserve"> </w:t>
      </w:r>
      <w:r w:rsidRPr="00BF2216">
        <w:t>ЖУРНАЛЕ</w:t>
      </w:r>
      <w:r w:rsidR="00C02ACF">
        <w:t xml:space="preserve"> </w:t>
      </w:r>
      <w:r w:rsidRPr="00BF2216">
        <w:t>«</w:t>
      </w:r>
      <w:r w:rsidR="00383D3A" w:rsidRPr="00BF2216">
        <w:t>СОБРАНИЕ</w:t>
      </w:r>
      <w:r w:rsidR="00C02ACF">
        <w:t xml:space="preserve"> </w:t>
      </w:r>
      <w:r w:rsidR="00383D3A" w:rsidRPr="00BF2216">
        <w:t>ЗАКОНОДАТЕЛЬСТВА</w:t>
      </w:r>
      <w:r w:rsidR="00C02ACF">
        <w:t xml:space="preserve"> </w:t>
      </w:r>
      <w:r w:rsidR="00383D3A" w:rsidRPr="00BF2216">
        <w:t>РЕСПУБЛИКИ</w:t>
      </w:r>
      <w:r w:rsidR="00C02ACF">
        <w:t xml:space="preserve"> </w:t>
      </w:r>
      <w:r w:rsidR="00383D3A" w:rsidRPr="00BF2216">
        <w:t>ТАТАРСТАН</w:t>
      </w:r>
      <w:r w:rsidRPr="00BF2216">
        <w:t>»</w:t>
      </w:r>
    </w:p>
    <w:p w:rsidR="009765AB" w:rsidRPr="00BF2216" w:rsidRDefault="00630FB9" w:rsidP="00D141FF">
      <w:pPr>
        <w:pStyle w:val="07"/>
      </w:pPr>
      <w:r w:rsidRPr="00BF2216">
        <w:t>(Ι</w:t>
      </w:r>
      <w:r w:rsidR="00CF7B9A" w:rsidRPr="00BF2216">
        <w:t>Ι</w:t>
      </w:r>
      <w:r w:rsidR="00C02ACF">
        <w:t xml:space="preserve"> </w:t>
      </w:r>
      <w:r w:rsidR="009765AB" w:rsidRPr="00BF2216">
        <w:t>полугодие</w:t>
      </w:r>
      <w:r w:rsidR="00C02ACF">
        <w:t xml:space="preserve"> </w:t>
      </w:r>
      <w:r w:rsidR="009765AB" w:rsidRPr="00BF2216">
        <w:t>201</w:t>
      </w:r>
      <w:r w:rsidRPr="00BF2216">
        <w:t>7</w:t>
      </w:r>
      <w:r w:rsidR="00C02ACF">
        <w:t xml:space="preserve"> </w:t>
      </w:r>
      <w:r w:rsidR="009765AB" w:rsidRPr="00BF2216">
        <w:t>года)</w:t>
      </w:r>
    </w:p>
    <w:p w:rsidR="009765AB" w:rsidRPr="00BF2216" w:rsidRDefault="009765AB" w:rsidP="00D141FF">
      <w:pPr>
        <w:pStyle w:val="07"/>
      </w:pPr>
    </w:p>
    <w:p w:rsidR="009765AB" w:rsidRPr="00BF2216" w:rsidRDefault="009765AB" w:rsidP="00D141FF">
      <w:pPr>
        <w:pStyle w:val="07"/>
        <w:rPr>
          <w:szCs w:val="24"/>
        </w:rPr>
      </w:pPr>
      <w:r w:rsidRPr="00BF2216">
        <w:rPr>
          <w:szCs w:val="24"/>
        </w:rPr>
        <w:t>СОДЕРЖАНИЕ</w:t>
      </w:r>
    </w:p>
    <w:p w:rsidR="009765AB" w:rsidRPr="00BF2216" w:rsidRDefault="009765AB" w:rsidP="00D141FF">
      <w:pPr>
        <w:pStyle w:val="03"/>
      </w:pPr>
    </w:p>
    <w:p w:rsidR="009765AB" w:rsidRPr="00BF2216" w:rsidRDefault="009765AB" w:rsidP="00D141FF">
      <w:pPr>
        <w:pStyle w:val="afffffffff0"/>
        <w:ind w:firstLine="0"/>
        <w:jc w:val="center"/>
        <w:rPr>
          <w:i/>
          <w:color w:val="auto"/>
          <w:szCs w:val="24"/>
        </w:rPr>
      </w:pPr>
      <w:r w:rsidRPr="00BF2216">
        <w:rPr>
          <w:i/>
          <w:color w:val="auto"/>
          <w:szCs w:val="24"/>
        </w:rPr>
        <w:t>РАЗДЕЛ</w:t>
      </w:r>
      <w:r w:rsidR="00C02ACF">
        <w:rPr>
          <w:i/>
          <w:color w:val="auto"/>
          <w:szCs w:val="24"/>
        </w:rPr>
        <w:t xml:space="preserve"> </w:t>
      </w:r>
      <w:r w:rsidRPr="00BF2216">
        <w:rPr>
          <w:i/>
          <w:color w:val="auto"/>
          <w:szCs w:val="24"/>
        </w:rPr>
        <w:t>ПЕРВЫЙ</w:t>
      </w:r>
    </w:p>
    <w:p w:rsidR="009765AB" w:rsidRPr="00BF2216" w:rsidRDefault="009765AB" w:rsidP="00D141FF">
      <w:pPr>
        <w:pStyle w:val="03"/>
      </w:pPr>
    </w:p>
    <w:p w:rsidR="00686020" w:rsidRDefault="00686020" w:rsidP="00D141FF">
      <w:pPr>
        <w:pStyle w:val="03"/>
        <w:ind w:left="851" w:hanging="851"/>
      </w:pPr>
      <w:r>
        <w:rPr>
          <w:color w:val="auto"/>
          <w:szCs w:val="24"/>
        </w:rPr>
        <w:t>ЗАКОН</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22.06.2017</w:t>
      </w:r>
      <w:r w:rsidR="00C02ACF">
        <w:rPr>
          <w:color w:val="auto"/>
          <w:szCs w:val="24"/>
        </w:rPr>
        <w:t xml:space="preserve"> </w:t>
      </w:r>
      <w:r>
        <w:rPr>
          <w:color w:val="auto"/>
          <w:szCs w:val="24"/>
        </w:rPr>
        <w:t>№</w:t>
      </w:r>
      <w:r w:rsidR="00C02ACF">
        <w:rPr>
          <w:color w:val="auto"/>
          <w:szCs w:val="24"/>
        </w:rPr>
        <w:t xml:space="preserve"> </w:t>
      </w:r>
      <w:r>
        <w:rPr>
          <w:color w:val="auto"/>
          <w:szCs w:val="24"/>
        </w:rPr>
        <w:t>35-ЗРТ</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Закон</w:t>
      </w:r>
      <w:r w:rsidR="00C02ACF">
        <w:t xml:space="preserve"> </w:t>
      </w:r>
      <w:r>
        <w:t>Республики</w:t>
      </w:r>
      <w:r w:rsidR="00C02ACF">
        <w:t xml:space="preserve"> </w:t>
      </w:r>
      <w:r>
        <w:t>Татарстан</w:t>
      </w:r>
      <w:r w:rsidR="00C02ACF">
        <w:t xml:space="preserve"> </w:t>
      </w:r>
      <w:r>
        <w:t>«О</w:t>
      </w:r>
      <w:r w:rsidR="00C02ACF">
        <w:t xml:space="preserve"> </w:t>
      </w:r>
      <w:r>
        <w:t>бюджете</w:t>
      </w:r>
      <w:r w:rsidR="00C02ACF">
        <w:t xml:space="preserve"> </w:t>
      </w:r>
      <w:r>
        <w:t>Республики</w:t>
      </w:r>
      <w:r w:rsidR="00C02ACF">
        <w:t xml:space="preserve"> </w:t>
      </w:r>
      <w:r>
        <w:t>Татарстан</w:t>
      </w:r>
      <w:r w:rsidR="00C02ACF">
        <w:t xml:space="preserve"> </w:t>
      </w:r>
      <w:r>
        <w:t>на</w:t>
      </w:r>
      <w:r w:rsidR="00C02ACF">
        <w:t xml:space="preserve"> </w:t>
      </w:r>
      <w:r>
        <w:t>2017</w:t>
      </w:r>
      <w:r w:rsidR="00C02ACF">
        <w:t xml:space="preserve"> </w:t>
      </w:r>
      <w:r>
        <w:t>год</w:t>
      </w:r>
      <w:r w:rsidR="00C02ACF">
        <w:t xml:space="preserve"> </w:t>
      </w:r>
      <w:r>
        <w:t>и</w:t>
      </w:r>
      <w:r w:rsidR="00C02ACF">
        <w:t xml:space="preserve"> </w:t>
      </w:r>
      <w:r>
        <w:t>на</w:t>
      </w:r>
      <w:r w:rsidR="00C02ACF">
        <w:t xml:space="preserve"> </w:t>
      </w:r>
      <w:r>
        <w:t>плановый</w:t>
      </w:r>
      <w:r w:rsidR="00C02ACF">
        <w:t xml:space="preserve"> </w:t>
      </w:r>
      <w:r>
        <w:t>период</w:t>
      </w:r>
      <w:r w:rsidR="00C02ACF">
        <w:t xml:space="preserve"> </w:t>
      </w:r>
      <w:r>
        <w:t>2018</w:t>
      </w:r>
      <w:r w:rsidR="00C02ACF">
        <w:t xml:space="preserve"> </w:t>
      </w:r>
      <w:r>
        <w:t>и</w:t>
      </w:r>
      <w:r w:rsidR="00C02ACF">
        <w:t xml:space="preserve"> </w:t>
      </w:r>
      <w:r>
        <w:t>2019</w:t>
      </w:r>
      <w:r w:rsidR="00C02ACF">
        <w:t xml:space="preserve"> </w:t>
      </w:r>
      <w:r>
        <w:t>годов»</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49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1779</w:t>
      </w:r>
      <w:r w:rsidRPr="00BF2216">
        <w:rPr>
          <w:color w:val="auto"/>
          <w:szCs w:val="24"/>
        </w:rPr>
        <w:t>)</w:t>
      </w:r>
    </w:p>
    <w:p w:rsidR="00212694" w:rsidRDefault="00212694" w:rsidP="00D141FF">
      <w:pPr>
        <w:pStyle w:val="03"/>
        <w:ind w:left="851" w:hanging="851"/>
      </w:pPr>
      <w:r>
        <w:rPr>
          <w:color w:val="auto"/>
          <w:szCs w:val="24"/>
        </w:rPr>
        <w:t>ЗАКОН</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22.06.2017</w:t>
      </w:r>
      <w:r w:rsidR="00C02ACF">
        <w:rPr>
          <w:color w:val="auto"/>
          <w:szCs w:val="24"/>
        </w:rPr>
        <w:t xml:space="preserve"> </w:t>
      </w:r>
      <w:r>
        <w:rPr>
          <w:color w:val="auto"/>
          <w:szCs w:val="24"/>
        </w:rPr>
        <w:t>№</w:t>
      </w:r>
      <w:r w:rsidR="00C02ACF">
        <w:rPr>
          <w:color w:val="auto"/>
          <w:szCs w:val="24"/>
        </w:rPr>
        <w:t xml:space="preserve"> </w:t>
      </w:r>
      <w:r>
        <w:rPr>
          <w:color w:val="auto"/>
          <w:szCs w:val="24"/>
        </w:rPr>
        <w:t>36-ЗРТ</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Закон</w:t>
      </w:r>
      <w:r w:rsidR="00C02ACF">
        <w:t xml:space="preserve"> </w:t>
      </w:r>
      <w:r>
        <w:t>Республики</w:t>
      </w:r>
      <w:r w:rsidR="00C02ACF">
        <w:t xml:space="preserve"> </w:t>
      </w:r>
      <w:r>
        <w:t>Татарстан</w:t>
      </w:r>
      <w:r w:rsidR="00C02ACF">
        <w:t xml:space="preserve"> </w:t>
      </w:r>
      <w:r>
        <w:t>«О</w:t>
      </w:r>
      <w:r w:rsidR="00C02ACF">
        <w:t xml:space="preserve"> </w:t>
      </w:r>
      <w:r>
        <w:t>бюджете</w:t>
      </w:r>
      <w:r w:rsidR="00C02ACF">
        <w:t xml:space="preserve"> </w:t>
      </w:r>
      <w:r>
        <w:t>Территориального</w:t>
      </w:r>
      <w:r w:rsidR="00C02ACF">
        <w:t xml:space="preserve"> </w:t>
      </w:r>
      <w:r>
        <w:t>фонда</w:t>
      </w:r>
      <w:r w:rsidR="00C02ACF">
        <w:t xml:space="preserve"> </w:t>
      </w:r>
      <w:r>
        <w:t>обязательного</w:t>
      </w:r>
      <w:r w:rsidR="00C02ACF">
        <w:t xml:space="preserve"> </w:t>
      </w:r>
      <w:r>
        <w:t>медицинского</w:t>
      </w:r>
      <w:r w:rsidR="00C02ACF">
        <w:t xml:space="preserve"> </w:t>
      </w:r>
      <w:r>
        <w:t>страхования</w:t>
      </w:r>
      <w:r w:rsidR="00C02ACF">
        <w:t xml:space="preserve"> </w:t>
      </w:r>
      <w:r>
        <w:t>Республики</w:t>
      </w:r>
      <w:r w:rsidR="00C02ACF">
        <w:t xml:space="preserve"> </w:t>
      </w:r>
      <w:r>
        <w:t>Татарстан</w:t>
      </w:r>
      <w:r w:rsidR="00C02ACF">
        <w:t xml:space="preserve"> </w:t>
      </w:r>
      <w:r>
        <w:t>на</w:t>
      </w:r>
      <w:r w:rsidR="00C02ACF">
        <w:t xml:space="preserve"> </w:t>
      </w:r>
      <w:r>
        <w:t>2017</w:t>
      </w:r>
      <w:r w:rsidR="00C02ACF">
        <w:t xml:space="preserve"> </w:t>
      </w:r>
      <w:r>
        <w:t>год</w:t>
      </w:r>
      <w:r w:rsidR="00C02ACF">
        <w:t xml:space="preserve"> </w:t>
      </w:r>
      <w:r>
        <w:t>и</w:t>
      </w:r>
      <w:r w:rsidR="00C02ACF">
        <w:t xml:space="preserve"> </w:t>
      </w:r>
      <w:r>
        <w:t>на</w:t>
      </w:r>
      <w:r w:rsidR="00C02ACF">
        <w:t xml:space="preserve"> </w:t>
      </w:r>
      <w:r>
        <w:t>плановый</w:t>
      </w:r>
      <w:r w:rsidR="00C02ACF">
        <w:t xml:space="preserve"> </w:t>
      </w:r>
      <w:r>
        <w:t>период</w:t>
      </w:r>
      <w:r w:rsidR="00C02ACF">
        <w:t xml:space="preserve"> </w:t>
      </w:r>
      <w:r>
        <w:t>2018</w:t>
      </w:r>
      <w:r w:rsidR="00C02ACF">
        <w:t xml:space="preserve"> </w:t>
      </w:r>
      <w:r>
        <w:t>и</w:t>
      </w:r>
      <w:r w:rsidR="00C02ACF">
        <w:t xml:space="preserve"> </w:t>
      </w:r>
      <w:r>
        <w:t>2019</w:t>
      </w:r>
      <w:r w:rsidR="00C02ACF">
        <w:t xml:space="preserve"> </w:t>
      </w:r>
      <w:r>
        <w:t>годов»</w:t>
      </w:r>
      <w:r w:rsidR="00C02ACF">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1821</w:t>
      </w:r>
      <w:r w:rsidRPr="00BF2216">
        <w:rPr>
          <w:color w:val="auto"/>
          <w:szCs w:val="24"/>
        </w:rPr>
        <w:t>)</w:t>
      </w:r>
    </w:p>
    <w:p w:rsidR="00212694" w:rsidRDefault="00212694" w:rsidP="00D141FF">
      <w:pPr>
        <w:pStyle w:val="03"/>
        <w:ind w:left="851" w:hanging="851"/>
      </w:pPr>
      <w:r>
        <w:rPr>
          <w:color w:val="auto"/>
          <w:szCs w:val="24"/>
        </w:rPr>
        <w:t>ЗАКОН</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22.06.2017</w:t>
      </w:r>
      <w:r w:rsidR="00C02ACF">
        <w:rPr>
          <w:color w:val="auto"/>
          <w:szCs w:val="24"/>
        </w:rPr>
        <w:t xml:space="preserve"> </w:t>
      </w:r>
      <w:r>
        <w:rPr>
          <w:color w:val="auto"/>
          <w:szCs w:val="24"/>
        </w:rPr>
        <w:t>№</w:t>
      </w:r>
      <w:r w:rsidR="00C02ACF">
        <w:rPr>
          <w:color w:val="auto"/>
          <w:szCs w:val="24"/>
        </w:rPr>
        <w:t xml:space="preserve"> </w:t>
      </w:r>
      <w:r>
        <w:rPr>
          <w:color w:val="auto"/>
          <w:szCs w:val="24"/>
        </w:rPr>
        <w:t>37-ЗРТ</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изменения</w:t>
      </w:r>
      <w:r w:rsidR="00C02ACF">
        <w:t xml:space="preserve"> </w:t>
      </w:r>
      <w:r>
        <w:t>в</w:t>
      </w:r>
      <w:r w:rsidR="00C02ACF">
        <w:t xml:space="preserve"> </w:t>
      </w:r>
      <w:r>
        <w:t>статью</w:t>
      </w:r>
      <w:r w:rsidR="00C02ACF">
        <w:t xml:space="preserve"> </w:t>
      </w:r>
      <w:r>
        <w:t>1</w:t>
      </w:r>
      <w:r w:rsidR="00C02ACF">
        <w:t xml:space="preserve"> </w:t>
      </w:r>
      <w:r>
        <w:t>Закона</w:t>
      </w:r>
      <w:r w:rsidR="00C02ACF">
        <w:t xml:space="preserve"> </w:t>
      </w:r>
      <w:r>
        <w:t>Республики</w:t>
      </w:r>
      <w:r w:rsidR="00C02ACF">
        <w:t xml:space="preserve"> </w:t>
      </w:r>
      <w:r>
        <w:t>Татарстан</w:t>
      </w:r>
      <w:r w:rsidR="00C02ACF">
        <w:t xml:space="preserve"> </w:t>
      </w:r>
      <w:r>
        <w:t>«О</w:t>
      </w:r>
      <w:r w:rsidR="00C02ACF">
        <w:t xml:space="preserve"> </w:t>
      </w:r>
      <w:r>
        <w:t>соблюдении</w:t>
      </w:r>
      <w:r w:rsidR="00C02ACF">
        <w:t xml:space="preserve"> </w:t>
      </w:r>
      <w:r>
        <w:t>покоя</w:t>
      </w:r>
      <w:r w:rsidR="00C02ACF">
        <w:t xml:space="preserve"> </w:t>
      </w:r>
      <w:r>
        <w:t>граждан</w:t>
      </w:r>
      <w:r w:rsidR="00C02ACF">
        <w:t xml:space="preserve"> </w:t>
      </w:r>
      <w:r>
        <w:t>и</w:t>
      </w:r>
      <w:r w:rsidR="00C02ACF">
        <w:t xml:space="preserve"> </w:t>
      </w:r>
      <w:r>
        <w:t>тишины</w:t>
      </w:r>
      <w:r w:rsidR="00C02ACF">
        <w:t xml:space="preserve"> </w:t>
      </w:r>
      <w:r>
        <w:t>в</w:t>
      </w:r>
      <w:r w:rsidR="00C02ACF">
        <w:t xml:space="preserve"> </w:t>
      </w:r>
      <w:r>
        <w:t>ночное</w:t>
      </w:r>
      <w:r w:rsidR="00C02ACF">
        <w:t xml:space="preserve"> </w:t>
      </w:r>
      <w:r>
        <w:t>время»</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1822</w:t>
      </w:r>
      <w:r w:rsidRPr="00BF2216">
        <w:rPr>
          <w:color w:val="auto"/>
          <w:szCs w:val="24"/>
        </w:rPr>
        <w:t>)</w:t>
      </w:r>
    </w:p>
    <w:p w:rsidR="00212694" w:rsidRDefault="00212694" w:rsidP="00D141FF">
      <w:pPr>
        <w:pStyle w:val="03"/>
        <w:ind w:left="851" w:hanging="851"/>
      </w:pPr>
      <w:r>
        <w:rPr>
          <w:color w:val="auto"/>
          <w:szCs w:val="24"/>
        </w:rPr>
        <w:t>ЗАКОН</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22.06.2017</w:t>
      </w:r>
      <w:r w:rsidR="00C02ACF">
        <w:rPr>
          <w:color w:val="auto"/>
          <w:szCs w:val="24"/>
        </w:rPr>
        <w:t xml:space="preserve"> </w:t>
      </w:r>
      <w:r>
        <w:rPr>
          <w:color w:val="auto"/>
          <w:szCs w:val="24"/>
        </w:rPr>
        <w:t>№</w:t>
      </w:r>
      <w:r w:rsidR="00C02ACF">
        <w:rPr>
          <w:color w:val="auto"/>
          <w:szCs w:val="24"/>
        </w:rPr>
        <w:t xml:space="preserve"> </w:t>
      </w:r>
      <w:r>
        <w:rPr>
          <w:color w:val="auto"/>
          <w:szCs w:val="24"/>
        </w:rPr>
        <w:t>38-ЗРТ</w:t>
      </w:r>
      <w:r w:rsidR="00C02ACF">
        <w:rPr>
          <w:color w:val="auto"/>
          <w:szCs w:val="24"/>
        </w:rPr>
        <w:t xml:space="preserve"> </w:t>
      </w:r>
      <w:r>
        <w:rPr>
          <w:color w:val="auto"/>
          <w:szCs w:val="24"/>
        </w:rPr>
        <w:t>«</w:t>
      </w:r>
      <w:r>
        <w:t>Об</w:t>
      </w:r>
      <w:r w:rsidR="00C02ACF">
        <w:t xml:space="preserve"> </w:t>
      </w:r>
      <w:r>
        <w:t>изменении</w:t>
      </w:r>
      <w:r w:rsidR="00C02ACF">
        <w:t xml:space="preserve"> </w:t>
      </w:r>
      <w:r>
        <w:t>границ</w:t>
      </w:r>
      <w:r w:rsidR="00C02ACF">
        <w:t xml:space="preserve"> </w:t>
      </w:r>
      <w:r>
        <w:t>территорий</w:t>
      </w:r>
      <w:r w:rsidR="00C02ACF">
        <w:t xml:space="preserve"> </w:t>
      </w:r>
      <w:r>
        <w:t>муниципальных</w:t>
      </w:r>
      <w:r w:rsidR="00C02ACF">
        <w:t xml:space="preserve"> </w:t>
      </w:r>
      <w:r>
        <w:t>образований</w:t>
      </w:r>
      <w:r w:rsidR="00C02ACF">
        <w:t xml:space="preserve"> </w:t>
      </w:r>
      <w:r>
        <w:t>«поселок</w:t>
      </w:r>
      <w:r w:rsidR="00C02ACF">
        <w:t xml:space="preserve"> </w:t>
      </w:r>
      <w:r>
        <w:t>городского</w:t>
      </w:r>
      <w:r w:rsidR="00C02ACF">
        <w:t xml:space="preserve"> </w:t>
      </w:r>
      <w:r>
        <w:t>типа</w:t>
      </w:r>
      <w:r w:rsidR="00C02ACF">
        <w:t xml:space="preserve"> </w:t>
      </w:r>
      <w:r>
        <w:t>Нижние</w:t>
      </w:r>
      <w:r w:rsidR="00C02ACF">
        <w:t xml:space="preserve"> </w:t>
      </w:r>
      <w:r>
        <w:t>Вязовые»</w:t>
      </w:r>
      <w:r w:rsidR="00C02ACF">
        <w:t xml:space="preserve"> </w:t>
      </w:r>
      <w:r>
        <w:t>и</w:t>
      </w:r>
      <w:r w:rsidR="00C02ACF">
        <w:t xml:space="preserve"> </w:t>
      </w:r>
      <w:r>
        <w:t>«город</w:t>
      </w:r>
      <w:r w:rsidR="00C02ACF">
        <w:t xml:space="preserve"> </w:t>
      </w:r>
      <w:r>
        <w:t>Зеленодольск»</w:t>
      </w:r>
      <w:r w:rsidR="00C02ACF">
        <w:t xml:space="preserve"> </w:t>
      </w:r>
      <w:r>
        <w:t>Зеленодольского</w:t>
      </w:r>
      <w:r w:rsidR="00C02ACF">
        <w:t xml:space="preserve"> </w:t>
      </w:r>
      <w:r>
        <w:t>муниципального</w:t>
      </w:r>
      <w:r w:rsidR="00C02ACF">
        <w:t xml:space="preserve"> </w:t>
      </w:r>
      <w:r>
        <w:t>района</w:t>
      </w:r>
      <w:r w:rsidR="00C02ACF">
        <w:t xml:space="preserve"> </w:t>
      </w:r>
      <w:r>
        <w:t>и</w:t>
      </w:r>
      <w:r w:rsidR="00C02ACF">
        <w:t xml:space="preserve"> </w:t>
      </w:r>
      <w:r>
        <w:t>внесении</w:t>
      </w:r>
      <w:r w:rsidR="00C02ACF">
        <w:t xml:space="preserve"> </w:t>
      </w:r>
      <w:r>
        <w:t>изменений</w:t>
      </w:r>
      <w:r w:rsidR="00C02ACF">
        <w:t xml:space="preserve"> </w:t>
      </w:r>
      <w:r>
        <w:t>в</w:t>
      </w:r>
      <w:r w:rsidR="00C02ACF">
        <w:t xml:space="preserve"> </w:t>
      </w:r>
      <w:r>
        <w:t>Закон</w:t>
      </w:r>
      <w:r w:rsidR="00C02ACF">
        <w:t xml:space="preserve"> </w:t>
      </w:r>
      <w:r>
        <w:t>Республики</w:t>
      </w:r>
      <w:r w:rsidR="00C02ACF">
        <w:t xml:space="preserve"> </w:t>
      </w:r>
      <w:r>
        <w:t>Татарстан</w:t>
      </w:r>
      <w:r w:rsidR="00C02ACF">
        <w:t xml:space="preserve"> </w:t>
      </w:r>
      <w:r>
        <w:t>«Об</w:t>
      </w:r>
      <w:r w:rsidR="00C02ACF">
        <w:t xml:space="preserve"> </w:t>
      </w:r>
      <w:r>
        <w:t>установлении</w:t>
      </w:r>
      <w:r w:rsidR="00C02ACF">
        <w:t xml:space="preserve"> </w:t>
      </w:r>
      <w:r>
        <w:t>границ</w:t>
      </w:r>
      <w:r w:rsidR="00C02ACF">
        <w:t xml:space="preserve"> </w:t>
      </w:r>
      <w:r>
        <w:t>территорий</w:t>
      </w:r>
      <w:r w:rsidR="00C02ACF">
        <w:t xml:space="preserve"> </w:t>
      </w:r>
      <w:r>
        <w:t>и</w:t>
      </w:r>
      <w:r w:rsidR="00C02ACF">
        <w:t xml:space="preserve"> </w:t>
      </w:r>
      <w:r>
        <w:t>статусе</w:t>
      </w:r>
      <w:r w:rsidR="00C02ACF">
        <w:t xml:space="preserve"> </w:t>
      </w:r>
      <w:r>
        <w:t>муниципального</w:t>
      </w:r>
      <w:r w:rsidR="00C02ACF">
        <w:t xml:space="preserve"> </w:t>
      </w:r>
      <w:r>
        <w:t>образования</w:t>
      </w:r>
      <w:r w:rsidR="00C02ACF">
        <w:t xml:space="preserve"> </w:t>
      </w:r>
      <w:r>
        <w:t>«Зеленодольский</w:t>
      </w:r>
      <w:r w:rsidR="00C02ACF">
        <w:t xml:space="preserve"> </w:t>
      </w:r>
      <w:r>
        <w:t>муниципальный</w:t>
      </w:r>
      <w:r w:rsidR="00C02ACF">
        <w:t xml:space="preserve"> </w:t>
      </w:r>
      <w:r>
        <w:t>район»</w:t>
      </w:r>
      <w:r w:rsidR="00C02ACF">
        <w:t xml:space="preserve"> </w:t>
      </w:r>
      <w:r>
        <w:t>и</w:t>
      </w:r>
      <w:r w:rsidR="00C02ACF">
        <w:t xml:space="preserve"> </w:t>
      </w:r>
      <w:r>
        <w:t>муниципальных</w:t>
      </w:r>
      <w:r w:rsidR="00C02ACF">
        <w:t xml:space="preserve"> </w:t>
      </w:r>
      <w:r>
        <w:t>образований</w:t>
      </w:r>
      <w:r w:rsidR="00C02ACF">
        <w:t xml:space="preserve"> </w:t>
      </w:r>
      <w:r>
        <w:t>в</w:t>
      </w:r>
      <w:r w:rsidR="00C02ACF">
        <w:t xml:space="preserve"> </w:t>
      </w:r>
      <w:r>
        <w:t>его</w:t>
      </w:r>
      <w:r w:rsidR="00C02ACF">
        <w:t xml:space="preserve"> </w:t>
      </w:r>
      <w:r>
        <w:t>составе»</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1823</w:t>
      </w:r>
      <w:r w:rsidRPr="00BF2216">
        <w:rPr>
          <w:color w:val="auto"/>
          <w:szCs w:val="24"/>
        </w:rPr>
        <w:t>)</w:t>
      </w:r>
    </w:p>
    <w:p w:rsidR="00212694" w:rsidRDefault="00212694" w:rsidP="00D141FF">
      <w:pPr>
        <w:pStyle w:val="03"/>
        <w:ind w:left="851" w:hanging="851"/>
      </w:pPr>
      <w:r>
        <w:rPr>
          <w:color w:val="auto"/>
          <w:szCs w:val="24"/>
        </w:rPr>
        <w:t>ЗАКОН</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23.06.2017</w:t>
      </w:r>
      <w:r w:rsidR="00C02ACF">
        <w:rPr>
          <w:color w:val="auto"/>
          <w:szCs w:val="24"/>
        </w:rPr>
        <w:t xml:space="preserve"> </w:t>
      </w:r>
      <w:r>
        <w:rPr>
          <w:color w:val="auto"/>
          <w:szCs w:val="24"/>
        </w:rPr>
        <w:t>№</w:t>
      </w:r>
      <w:r w:rsidR="00C02ACF">
        <w:rPr>
          <w:color w:val="auto"/>
          <w:szCs w:val="24"/>
        </w:rPr>
        <w:t xml:space="preserve"> </w:t>
      </w:r>
      <w:r>
        <w:rPr>
          <w:color w:val="auto"/>
          <w:szCs w:val="24"/>
        </w:rPr>
        <w:t>39-ЗРТ</w:t>
      </w:r>
      <w:r w:rsidR="00C02ACF">
        <w:rPr>
          <w:color w:val="auto"/>
          <w:szCs w:val="24"/>
        </w:rPr>
        <w:t xml:space="preserve"> </w:t>
      </w:r>
      <w:r>
        <w:rPr>
          <w:color w:val="auto"/>
          <w:szCs w:val="24"/>
        </w:rPr>
        <w:t>«</w:t>
      </w:r>
      <w:r>
        <w:t>Об</w:t>
      </w:r>
      <w:r w:rsidR="00C02ACF">
        <w:t xml:space="preserve"> </w:t>
      </w:r>
      <w:r>
        <w:t>исполнении</w:t>
      </w:r>
      <w:r w:rsidR="00C02ACF">
        <w:t xml:space="preserve"> </w:t>
      </w:r>
      <w:r>
        <w:t>бюджета</w:t>
      </w:r>
      <w:r w:rsidR="00C02ACF">
        <w:t xml:space="preserve"> </w:t>
      </w:r>
      <w:r>
        <w:t>Республики</w:t>
      </w:r>
      <w:r w:rsidR="00C02ACF">
        <w:t xml:space="preserve"> </w:t>
      </w:r>
      <w:r>
        <w:t>Татарстан</w:t>
      </w:r>
      <w:r w:rsidR="00C02ACF">
        <w:t xml:space="preserve"> </w:t>
      </w:r>
      <w:r>
        <w:t>за</w:t>
      </w:r>
      <w:r w:rsidR="00C02ACF">
        <w:t xml:space="preserve"> </w:t>
      </w:r>
      <w:r>
        <w:t>2016</w:t>
      </w:r>
      <w:r w:rsidR="00C02ACF">
        <w:t xml:space="preserve"> </w:t>
      </w:r>
      <w:r>
        <w:t>год»</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1824</w:t>
      </w:r>
      <w:r w:rsidRPr="00BF2216">
        <w:rPr>
          <w:color w:val="auto"/>
          <w:szCs w:val="24"/>
        </w:rPr>
        <w:t>)</w:t>
      </w:r>
    </w:p>
    <w:p w:rsidR="00212694" w:rsidRDefault="00212694" w:rsidP="00D141FF">
      <w:pPr>
        <w:pStyle w:val="03"/>
        <w:ind w:left="851" w:hanging="851"/>
      </w:pPr>
      <w:r>
        <w:rPr>
          <w:color w:val="auto"/>
          <w:szCs w:val="24"/>
        </w:rPr>
        <w:t>ЗАКОН</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23.06.2017</w:t>
      </w:r>
      <w:r w:rsidR="00C02ACF">
        <w:rPr>
          <w:color w:val="auto"/>
          <w:szCs w:val="24"/>
        </w:rPr>
        <w:t xml:space="preserve"> </w:t>
      </w:r>
      <w:r>
        <w:rPr>
          <w:color w:val="auto"/>
          <w:szCs w:val="24"/>
        </w:rPr>
        <w:t>№</w:t>
      </w:r>
      <w:r w:rsidR="00C02ACF">
        <w:rPr>
          <w:color w:val="auto"/>
          <w:szCs w:val="24"/>
        </w:rPr>
        <w:t xml:space="preserve"> </w:t>
      </w:r>
      <w:r>
        <w:rPr>
          <w:color w:val="auto"/>
          <w:szCs w:val="24"/>
        </w:rPr>
        <w:t>40-ЗРТ</w:t>
      </w:r>
      <w:r w:rsidR="00C02ACF">
        <w:rPr>
          <w:color w:val="auto"/>
          <w:szCs w:val="24"/>
        </w:rPr>
        <w:t xml:space="preserve"> </w:t>
      </w:r>
      <w:r>
        <w:rPr>
          <w:color w:val="auto"/>
          <w:szCs w:val="24"/>
        </w:rPr>
        <w:t>«</w:t>
      </w:r>
      <w:r>
        <w:t>Об</w:t>
      </w:r>
      <w:r w:rsidR="00C02ACF">
        <w:t xml:space="preserve"> </w:t>
      </w:r>
      <w:r>
        <w:t>исполнении</w:t>
      </w:r>
      <w:r w:rsidR="00C02ACF">
        <w:t xml:space="preserve"> </w:t>
      </w:r>
      <w:r>
        <w:t>бюджета</w:t>
      </w:r>
      <w:r w:rsidR="00C02ACF">
        <w:t xml:space="preserve"> </w:t>
      </w:r>
      <w:r>
        <w:t>Территориального</w:t>
      </w:r>
      <w:r w:rsidR="00C02ACF">
        <w:t xml:space="preserve"> </w:t>
      </w:r>
      <w:r>
        <w:t>фонда</w:t>
      </w:r>
      <w:r w:rsidR="00C02ACF">
        <w:t xml:space="preserve"> </w:t>
      </w:r>
      <w:r>
        <w:t>обязательного</w:t>
      </w:r>
      <w:r w:rsidR="00C02ACF">
        <w:t xml:space="preserve"> </w:t>
      </w:r>
      <w:r>
        <w:t>медицинского</w:t>
      </w:r>
      <w:r w:rsidR="00C02ACF">
        <w:t xml:space="preserve"> </w:t>
      </w:r>
      <w:r>
        <w:t>страхования</w:t>
      </w:r>
      <w:r w:rsidR="00C02ACF">
        <w:t xml:space="preserve"> </w:t>
      </w:r>
      <w:r>
        <w:t>Республики</w:t>
      </w:r>
      <w:r w:rsidR="00C02ACF">
        <w:t xml:space="preserve"> </w:t>
      </w:r>
      <w:r>
        <w:t>Татарстан</w:t>
      </w:r>
      <w:r w:rsidR="00C02ACF">
        <w:t xml:space="preserve"> </w:t>
      </w:r>
      <w:r>
        <w:t>за</w:t>
      </w:r>
      <w:r w:rsidR="00C02ACF">
        <w:t xml:space="preserve"> </w:t>
      </w:r>
      <w:r>
        <w:t>2016</w:t>
      </w:r>
      <w:r w:rsidR="00C02ACF">
        <w:t xml:space="preserve"> </w:t>
      </w:r>
      <w:r>
        <w:t>год»</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1825</w:t>
      </w:r>
      <w:r w:rsidRPr="00BF2216">
        <w:rPr>
          <w:color w:val="auto"/>
          <w:szCs w:val="24"/>
        </w:rPr>
        <w:t>)</w:t>
      </w:r>
    </w:p>
    <w:p w:rsidR="00212694" w:rsidRDefault="00212694" w:rsidP="00D141FF">
      <w:pPr>
        <w:pStyle w:val="03"/>
        <w:ind w:left="851" w:hanging="851"/>
      </w:pPr>
      <w:r>
        <w:rPr>
          <w:color w:val="auto"/>
          <w:szCs w:val="24"/>
        </w:rPr>
        <w:t>ЗАКОН</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23.06.2017</w:t>
      </w:r>
      <w:r w:rsidR="00C02ACF">
        <w:rPr>
          <w:color w:val="auto"/>
          <w:szCs w:val="24"/>
        </w:rPr>
        <w:t xml:space="preserve"> </w:t>
      </w:r>
      <w:r>
        <w:rPr>
          <w:color w:val="auto"/>
          <w:szCs w:val="24"/>
        </w:rPr>
        <w:t>№</w:t>
      </w:r>
      <w:r w:rsidR="00C02ACF">
        <w:rPr>
          <w:color w:val="auto"/>
          <w:szCs w:val="24"/>
        </w:rPr>
        <w:t xml:space="preserve"> </w:t>
      </w:r>
      <w:r>
        <w:rPr>
          <w:color w:val="auto"/>
          <w:szCs w:val="24"/>
        </w:rPr>
        <w:t>41-ЗРТ</w:t>
      </w:r>
      <w:r w:rsidR="00C02ACF">
        <w:rPr>
          <w:color w:val="auto"/>
          <w:szCs w:val="24"/>
        </w:rPr>
        <w:t xml:space="preserve"> </w:t>
      </w:r>
      <w:r>
        <w:rPr>
          <w:color w:val="auto"/>
          <w:szCs w:val="24"/>
        </w:rPr>
        <w:t>«</w:t>
      </w:r>
      <w:r>
        <w:t>Об</w:t>
      </w:r>
      <w:r w:rsidR="00C02ACF">
        <w:t xml:space="preserve"> </w:t>
      </w:r>
      <w:r>
        <w:t>обеспечении</w:t>
      </w:r>
      <w:r w:rsidR="00C02ACF">
        <w:t xml:space="preserve"> </w:t>
      </w:r>
      <w:r>
        <w:t>доступности</w:t>
      </w:r>
      <w:r w:rsidR="00C02ACF">
        <w:t xml:space="preserve"> </w:t>
      </w:r>
      <w:r>
        <w:t>для</w:t>
      </w:r>
      <w:r w:rsidR="00C02ACF">
        <w:t xml:space="preserve"> </w:t>
      </w:r>
      <w:r>
        <w:t>инвалидов</w:t>
      </w:r>
      <w:r w:rsidR="00C02ACF">
        <w:t xml:space="preserve"> </w:t>
      </w:r>
      <w:r>
        <w:t>объектов</w:t>
      </w:r>
      <w:r w:rsidR="00C02ACF">
        <w:t xml:space="preserve"> </w:t>
      </w:r>
      <w:r>
        <w:t>социальной,</w:t>
      </w:r>
      <w:r w:rsidR="00C02ACF">
        <w:t xml:space="preserve"> </w:t>
      </w:r>
      <w:r>
        <w:t>инженерной</w:t>
      </w:r>
      <w:r w:rsidR="00C02ACF">
        <w:t xml:space="preserve"> </w:t>
      </w:r>
      <w:r>
        <w:t>и</w:t>
      </w:r>
      <w:r w:rsidR="00C02ACF">
        <w:t xml:space="preserve"> </w:t>
      </w:r>
      <w:r>
        <w:t>транспортной</w:t>
      </w:r>
      <w:r w:rsidR="00C02ACF">
        <w:t xml:space="preserve"> </w:t>
      </w:r>
      <w:r>
        <w:t>инфраструктур</w:t>
      </w:r>
      <w:r w:rsidR="00C02ACF">
        <w:t xml:space="preserve"> </w:t>
      </w:r>
      <w:r>
        <w:t>и</w:t>
      </w:r>
      <w:r w:rsidR="00C02ACF">
        <w:t xml:space="preserve"> </w:t>
      </w:r>
      <w:r>
        <w:t>предоставляемых</w:t>
      </w:r>
      <w:r w:rsidR="00C02ACF">
        <w:t xml:space="preserve"> </w:t>
      </w:r>
      <w:r>
        <w:t>в</w:t>
      </w:r>
      <w:r w:rsidR="00C02ACF">
        <w:t xml:space="preserve"> </w:t>
      </w:r>
      <w:r>
        <w:t>них</w:t>
      </w:r>
      <w:r w:rsidR="00C02ACF">
        <w:t xml:space="preserve"> </w:t>
      </w:r>
      <w:r>
        <w:t>услуг</w:t>
      </w:r>
      <w:r w:rsidR="00C02ACF">
        <w:t xml:space="preserve"> </w:t>
      </w:r>
      <w:r>
        <w:t>в</w:t>
      </w:r>
      <w:r w:rsidR="00C02ACF">
        <w:t xml:space="preserve"> </w:t>
      </w:r>
      <w:r>
        <w:t>Республике</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1826</w:t>
      </w:r>
      <w:r w:rsidRPr="00BF2216">
        <w:rPr>
          <w:color w:val="auto"/>
          <w:szCs w:val="24"/>
        </w:rPr>
        <w:t>)</w:t>
      </w:r>
    </w:p>
    <w:p w:rsidR="00212694" w:rsidRDefault="00212694" w:rsidP="00D141FF">
      <w:pPr>
        <w:pStyle w:val="03"/>
        <w:ind w:left="851" w:hanging="851"/>
      </w:pPr>
      <w:r>
        <w:rPr>
          <w:color w:val="auto"/>
          <w:szCs w:val="24"/>
        </w:rPr>
        <w:t>ЗАКОН</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23.06.2017</w:t>
      </w:r>
      <w:r w:rsidR="00C02ACF">
        <w:rPr>
          <w:color w:val="auto"/>
          <w:szCs w:val="24"/>
        </w:rPr>
        <w:t xml:space="preserve"> </w:t>
      </w:r>
      <w:r>
        <w:rPr>
          <w:color w:val="auto"/>
          <w:szCs w:val="24"/>
        </w:rPr>
        <w:t>№</w:t>
      </w:r>
      <w:r w:rsidR="00C02ACF">
        <w:rPr>
          <w:color w:val="auto"/>
          <w:szCs w:val="24"/>
        </w:rPr>
        <w:t xml:space="preserve"> </w:t>
      </w:r>
      <w:r>
        <w:rPr>
          <w:color w:val="auto"/>
          <w:szCs w:val="24"/>
        </w:rPr>
        <w:t>42-ЗРТ</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Закон</w:t>
      </w:r>
      <w:r w:rsidR="00C02ACF">
        <w:t xml:space="preserve"> </w:t>
      </w:r>
      <w:r>
        <w:t>Республики</w:t>
      </w:r>
      <w:r w:rsidR="00C02ACF">
        <w:t xml:space="preserve"> </w:t>
      </w:r>
      <w:r>
        <w:t>Татарстан</w:t>
      </w:r>
      <w:r w:rsidR="00C02ACF">
        <w:t xml:space="preserve"> </w:t>
      </w:r>
      <w:r>
        <w:t>«О</w:t>
      </w:r>
      <w:r w:rsidR="00C02ACF">
        <w:t xml:space="preserve"> </w:t>
      </w:r>
      <w:r>
        <w:t>налоге</w:t>
      </w:r>
      <w:r w:rsidR="00C02ACF">
        <w:t xml:space="preserve"> </w:t>
      </w:r>
      <w:r>
        <w:t>на</w:t>
      </w:r>
      <w:r w:rsidR="00C02ACF">
        <w:t xml:space="preserve"> </w:t>
      </w:r>
      <w:r>
        <w:t>имущество</w:t>
      </w:r>
      <w:r w:rsidR="00C02ACF">
        <w:t xml:space="preserve"> </w:t>
      </w:r>
      <w:r>
        <w:t>организаций»</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1827</w:t>
      </w:r>
      <w:r w:rsidRPr="00BF2216">
        <w:rPr>
          <w:color w:val="auto"/>
          <w:szCs w:val="24"/>
        </w:rPr>
        <w:t>)</w:t>
      </w:r>
    </w:p>
    <w:p w:rsidR="00212694" w:rsidRDefault="00212694" w:rsidP="00D141FF">
      <w:pPr>
        <w:pStyle w:val="03"/>
        <w:ind w:left="851" w:hanging="851"/>
      </w:pPr>
      <w:r>
        <w:rPr>
          <w:color w:val="auto"/>
          <w:szCs w:val="24"/>
        </w:rPr>
        <w:t>ЗАКОН</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23.06.2017</w:t>
      </w:r>
      <w:r w:rsidR="00C02ACF">
        <w:rPr>
          <w:color w:val="auto"/>
          <w:szCs w:val="24"/>
        </w:rPr>
        <w:t xml:space="preserve"> </w:t>
      </w:r>
      <w:r>
        <w:rPr>
          <w:color w:val="auto"/>
          <w:szCs w:val="24"/>
        </w:rPr>
        <w:t>№</w:t>
      </w:r>
      <w:r w:rsidR="00C02ACF">
        <w:rPr>
          <w:color w:val="auto"/>
          <w:szCs w:val="24"/>
        </w:rPr>
        <w:t xml:space="preserve"> </w:t>
      </w:r>
      <w:r>
        <w:rPr>
          <w:color w:val="auto"/>
          <w:szCs w:val="24"/>
        </w:rPr>
        <w:t>43-ЗРТ</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изменения</w:t>
      </w:r>
      <w:r w:rsidR="00C02ACF">
        <w:t xml:space="preserve"> </w:t>
      </w:r>
      <w:r>
        <w:t>в</w:t>
      </w:r>
      <w:r w:rsidR="00C02ACF">
        <w:t xml:space="preserve"> </w:t>
      </w:r>
      <w:r>
        <w:t>статью</w:t>
      </w:r>
      <w:r w:rsidR="00C02ACF">
        <w:t xml:space="preserve"> </w:t>
      </w:r>
      <w:r>
        <w:t>2</w:t>
      </w:r>
      <w:r w:rsidR="00C02ACF">
        <w:t xml:space="preserve"> </w:t>
      </w:r>
      <w:r>
        <w:t>Закона</w:t>
      </w:r>
      <w:r w:rsidR="00C02ACF">
        <w:t xml:space="preserve"> </w:t>
      </w:r>
      <w:r>
        <w:t>Республики</w:t>
      </w:r>
      <w:r w:rsidR="00C02ACF">
        <w:t xml:space="preserve"> </w:t>
      </w:r>
      <w:r>
        <w:t>Татарстан</w:t>
      </w:r>
      <w:r w:rsidR="00C02ACF">
        <w:t xml:space="preserve"> </w:t>
      </w:r>
      <w:r>
        <w:t>«Об</w:t>
      </w:r>
      <w:r w:rsidR="00C02ACF">
        <w:t xml:space="preserve"> </w:t>
      </w:r>
      <w:r>
        <w:t>установлении</w:t>
      </w:r>
      <w:r w:rsidR="00C02ACF">
        <w:t xml:space="preserve"> </w:t>
      </w:r>
      <w:r>
        <w:t>дифференцированных</w:t>
      </w:r>
      <w:r w:rsidR="00C02ACF">
        <w:t xml:space="preserve"> </w:t>
      </w:r>
      <w:r>
        <w:t>налоговых</w:t>
      </w:r>
      <w:r w:rsidR="00C02ACF">
        <w:t xml:space="preserve"> </w:t>
      </w:r>
      <w:r>
        <w:t>ставок</w:t>
      </w:r>
      <w:r w:rsidR="00C02ACF">
        <w:t xml:space="preserve"> </w:t>
      </w:r>
      <w:r>
        <w:t>для</w:t>
      </w:r>
      <w:r w:rsidR="00C02ACF">
        <w:t xml:space="preserve"> </w:t>
      </w:r>
      <w:r>
        <w:t>налогоплательщиков,</w:t>
      </w:r>
      <w:r w:rsidR="00C02ACF">
        <w:t xml:space="preserve"> </w:t>
      </w:r>
      <w:r>
        <w:t>применяющих</w:t>
      </w:r>
      <w:r w:rsidR="00C02ACF">
        <w:t xml:space="preserve"> </w:t>
      </w:r>
      <w:r>
        <w:t>упрощенную</w:t>
      </w:r>
      <w:r w:rsidR="00C02ACF">
        <w:t xml:space="preserve"> </w:t>
      </w:r>
      <w:r>
        <w:t>систему</w:t>
      </w:r>
      <w:r w:rsidR="00C02ACF">
        <w:t xml:space="preserve"> </w:t>
      </w:r>
      <w:r>
        <w:t>налогообложения»</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1828</w:t>
      </w:r>
      <w:r w:rsidRPr="00BF2216">
        <w:rPr>
          <w:color w:val="auto"/>
          <w:szCs w:val="24"/>
        </w:rPr>
        <w:t>)</w:t>
      </w:r>
    </w:p>
    <w:p w:rsidR="00593984" w:rsidRPr="00593984" w:rsidRDefault="00593984" w:rsidP="00D141FF">
      <w:pPr>
        <w:pStyle w:val="03"/>
        <w:ind w:left="851" w:hanging="851"/>
        <w:rPr>
          <w:color w:val="auto"/>
        </w:rPr>
      </w:pPr>
      <w:r w:rsidRPr="00593984">
        <w:rPr>
          <w:color w:val="auto"/>
          <w:szCs w:val="24"/>
        </w:rPr>
        <w:t>ЗАКОН</w:t>
      </w:r>
      <w:r w:rsidR="00C02ACF">
        <w:rPr>
          <w:color w:val="auto"/>
          <w:szCs w:val="24"/>
        </w:rPr>
        <w:t xml:space="preserve"> </w:t>
      </w:r>
      <w:r w:rsidRPr="00593984">
        <w:rPr>
          <w:color w:val="auto"/>
          <w:szCs w:val="24"/>
        </w:rPr>
        <w:t>РЕСПУБЛИКИ</w:t>
      </w:r>
      <w:r w:rsidR="00C02ACF">
        <w:rPr>
          <w:color w:val="auto"/>
          <w:szCs w:val="24"/>
        </w:rPr>
        <w:t xml:space="preserve"> </w:t>
      </w:r>
      <w:r w:rsidRPr="00593984">
        <w:rPr>
          <w:color w:val="auto"/>
          <w:szCs w:val="24"/>
        </w:rPr>
        <w:t>ТАТАРСТАН</w:t>
      </w:r>
      <w:r w:rsidR="00C02ACF">
        <w:rPr>
          <w:color w:val="auto"/>
          <w:szCs w:val="24"/>
        </w:rPr>
        <w:t xml:space="preserve"> </w:t>
      </w:r>
      <w:r w:rsidRPr="00593984">
        <w:rPr>
          <w:color w:val="auto"/>
          <w:szCs w:val="24"/>
        </w:rPr>
        <w:t>от</w:t>
      </w:r>
      <w:r w:rsidR="00C02ACF">
        <w:rPr>
          <w:color w:val="auto"/>
          <w:szCs w:val="24"/>
        </w:rPr>
        <w:t xml:space="preserve"> </w:t>
      </w:r>
      <w:r w:rsidRPr="00593984">
        <w:rPr>
          <w:color w:val="auto"/>
          <w:szCs w:val="24"/>
        </w:rPr>
        <w:t>05.07.2017</w:t>
      </w:r>
      <w:r w:rsidR="00C02ACF">
        <w:rPr>
          <w:color w:val="auto"/>
          <w:szCs w:val="24"/>
        </w:rPr>
        <w:t xml:space="preserve"> </w:t>
      </w:r>
      <w:r w:rsidRPr="00593984">
        <w:rPr>
          <w:color w:val="auto"/>
          <w:szCs w:val="24"/>
        </w:rPr>
        <w:t>№</w:t>
      </w:r>
      <w:r w:rsidR="00C02ACF">
        <w:rPr>
          <w:color w:val="auto"/>
          <w:szCs w:val="24"/>
        </w:rPr>
        <w:t xml:space="preserve"> </w:t>
      </w:r>
      <w:r w:rsidRPr="00593984">
        <w:rPr>
          <w:color w:val="auto"/>
          <w:szCs w:val="24"/>
        </w:rPr>
        <w:t>44-ЗРТ</w:t>
      </w:r>
      <w:r w:rsidR="00C02ACF">
        <w:rPr>
          <w:color w:val="auto"/>
          <w:szCs w:val="24"/>
        </w:rPr>
        <w:t xml:space="preserve"> </w:t>
      </w:r>
      <w:r w:rsidRPr="00593984">
        <w:rPr>
          <w:color w:val="auto"/>
          <w:szCs w:val="24"/>
        </w:rPr>
        <w:t>«</w:t>
      </w:r>
      <w:r w:rsidRPr="00593984">
        <w:rPr>
          <w:color w:val="auto"/>
        </w:rPr>
        <w:t>О</w:t>
      </w:r>
      <w:r w:rsidR="00C02ACF">
        <w:rPr>
          <w:color w:val="auto"/>
        </w:rPr>
        <w:t xml:space="preserve"> </w:t>
      </w:r>
      <w:r w:rsidRPr="00593984">
        <w:rPr>
          <w:color w:val="auto"/>
        </w:rPr>
        <w:t>внесении</w:t>
      </w:r>
      <w:r w:rsidR="00C02ACF">
        <w:rPr>
          <w:color w:val="auto"/>
        </w:rPr>
        <w:t xml:space="preserve"> </w:t>
      </w:r>
      <w:r w:rsidRPr="00593984">
        <w:rPr>
          <w:color w:val="auto"/>
        </w:rPr>
        <w:t>изменений</w:t>
      </w:r>
      <w:r w:rsidR="00C02ACF">
        <w:rPr>
          <w:color w:val="auto"/>
        </w:rPr>
        <w:t xml:space="preserve"> </w:t>
      </w:r>
      <w:r w:rsidRPr="00593984">
        <w:rPr>
          <w:color w:val="auto"/>
        </w:rPr>
        <w:t>в</w:t>
      </w:r>
      <w:r w:rsidR="00C02ACF">
        <w:rPr>
          <w:color w:val="auto"/>
        </w:rPr>
        <w:t xml:space="preserve"> </w:t>
      </w:r>
      <w:r w:rsidRPr="00593984">
        <w:rPr>
          <w:color w:val="auto"/>
        </w:rPr>
        <w:t>Семейный</w:t>
      </w:r>
      <w:r w:rsidR="00C02ACF">
        <w:rPr>
          <w:color w:val="auto"/>
        </w:rPr>
        <w:t xml:space="preserve"> </w:t>
      </w:r>
      <w:hyperlink r:id="rId9" w:history="1">
        <w:r w:rsidRPr="00593984">
          <w:rPr>
            <w:color w:val="auto"/>
          </w:rPr>
          <w:t>кодекс</w:t>
        </w:r>
      </w:hyperlink>
      <w:r w:rsidR="00C02ACF">
        <w:rPr>
          <w:color w:val="auto"/>
        </w:rPr>
        <w:t xml:space="preserve"> </w:t>
      </w:r>
      <w:r w:rsidRPr="00593984">
        <w:rPr>
          <w:color w:val="auto"/>
        </w:rPr>
        <w:t>Республики</w:t>
      </w:r>
      <w:r w:rsidR="00C02ACF">
        <w:rPr>
          <w:color w:val="auto"/>
        </w:rPr>
        <w:t xml:space="preserve"> </w:t>
      </w:r>
      <w:r w:rsidRPr="00593984">
        <w:rPr>
          <w:color w:val="auto"/>
        </w:rPr>
        <w:t>Татарстан»</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sidRPr="00593984">
        <w:rPr>
          <w:color w:val="auto"/>
          <w:szCs w:val="24"/>
        </w:rPr>
        <w:t>52,</w:t>
      </w:r>
      <w:r w:rsidR="00C02ACF">
        <w:rPr>
          <w:color w:val="auto"/>
          <w:szCs w:val="24"/>
        </w:rPr>
        <w:t xml:space="preserve"> </w:t>
      </w:r>
      <w:r w:rsidRPr="00593984">
        <w:rPr>
          <w:color w:val="auto"/>
          <w:szCs w:val="24"/>
        </w:rPr>
        <w:t>ст.</w:t>
      </w:r>
      <w:r w:rsidR="00C02ACF">
        <w:rPr>
          <w:color w:val="auto"/>
          <w:szCs w:val="24"/>
        </w:rPr>
        <w:t xml:space="preserve"> </w:t>
      </w:r>
      <w:r w:rsidRPr="00593984">
        <w:rPr>
          <w:color w:val="auto"/>
          <w:szCs w:val="24"/>
        </w:rPr>
        <w:t>1912)</w:t>
      </w:r>
    </w:p>
    <w:p w:rsidR="00593984" w:rsidRPr="00593984" w:rsidRDefault="00593984" w:rsidP="00D141FF">
      <w:pPr>
        <w:pStyle w:val="03"/>
        <w:ind w:left="851" w:hanging="851"/>
        <w:rPr>
          <w:color w:val="auto"/>
        </w:rPr>
      </w:pPr>
      <w:r w:rsidRPr="00593984">
        <w:rPr>
          <w:color w:val="auto"/>
          <w:szCs w:val="24"/>
        </w:rPr>
        <w:t>ЗАКОН</w:t>
      </w:r>
      <w:r w:rsidR="00C02ACF">
        <w:rPr>
          <w:color w:val="auto"/>
          <w:szCs w:val="24"/>
        </w:rPr>
        <w:t xml:space="preserve"> </w:t>
      </w:r>
      <w:r w:rsidRPr="00593984">
        <w:rPr>
          <w:color w:val="auto"/>
          <w:szCs w:val="24"/>
        </w:rPr>
        <w:t>РЕСПУБЛИКИ</w:t>
      </w:r>
      <w:r w:rsidR="00C02ACF">
        <w:rPr>
          <w:color w:val="auto"/>
          <w:szCs w:val="24"/>
        </w:rPr>
        <w:t xml:space="preserve"> </w:t>
      </w:r>
      <w:r w:rsidRPr="00593984">
        <w:rPr>
          <w:color w:val="auto"/>
          <w:szCs w:val="24"/>
        </w:rPr>
        <w:t>ТАТАРСТАН</w:t>
      </w:r>
      <w:r w:rsidR="00C02ACF">
        <w:rPr>
          <w:color w:val="auto"/>
          <w:szCs w:val="24"/>
        </w:rPr>
        <w:t xml:space="preserve"> </w:t>
      </w:r>
      <w:r w:rsidRPr="00593984">
        <w:rPr>
          <w:color w:val="auto"/>
          <w:szCs w:val="24"/>
        </w:rPr>
        <w:t>от</w:t>
      </w:r>
      <w:r w:rsidR="00C02ACF">
        <w:rPr>
          <w:color w:val="auto"/>
          <w:szCs w:val="24"/>
        </w:rPr>
        <w:t xml:space="preserve"> </w:t>
      </w:r>
      <w:r w:rsidRPr="00593984">
        <w:rPr>
          <w:color w:val="auto"/>
          <w:szCs w:val="24"/>
        </w:rPr>
        <w:t>05.07.2017</w:t>
      </w:r>
      <w:r w:rsidR="00C02ACF">
        <w:rPr>
          <w:color w:val="auto"/>
          <w:szCs w:val="24"/>
        </w:rPr>
        <w:t xml:space="preserve"> </w:t>
      </w:r>
      <w:r w:rsidRPr="00593984">
        <w:rPr>
          <w:color w:val="auto"/>
          <w:szCs w:val="24"/>
        </w:rPr>
        <w:t>№</w:t>
      </w:r>
      <w:r w:rsidR="00C02ACF">
        <w:rPr>
          <w:color w:val="auto"/>
          <w:szCs w:val="24"/>
        </w:rPr>
        <w:t xml:space="preserve"> </w:t>
      </w:r>
      <w:r w:rsidRPr="00593984">
        <w:rPr>
          <w:color w:val="auto"/>
          <w:szCs w:val="24"/>
        </w:rPr>
        <w:t>45-ЗРТ</w:t>
      </w:r>
      <w:r w:rsidR="00C02ACF">
        <w:rPr>
          <w:color w:val="auto"/>
          <w:szCs w:val="24"/>
        </w:rPr>
        <w:t xml:space="preserve"> </w:t>
      </w:r>
      <w:r w:rsidRPr="00593984">
        <w:rPr>
          <w:color w:val="auto"/>
          <w:szCs w:val="24"/>
        </w:rPr>
        <w:t>«</w:t>
      </w:r>
      <w:r w:rsidRPr="00593984">
        <w:rPr>
          <w:color w:val="auto"/>
        </w:rPr>
        <w:t>О</w:t>
      </w:r>
      <w:r w:rsidR="00C02ACF">
        <w:rPr>
          <w:color w:val="auto"/>
        </w:rPr>
        <w:t xml:space="preserve"> </w:t>
      </w:r>
      <w:r w:rsidRPr="00593984">
        <w:rPr>
          <w:color w:val="auto"/>
        </w:rPr>
        <w:t>внесении</w:t>
      </w:r>
      <w:r w:rsidR="00C02ACF">
        <w:rPr>
          <w:color w:val="auto"/>
        </w:rPr>
        <w:t xml:space="preserve"> </w:t>
      </w:r>
      <w:r w:rsidRPr="00593984">
        <w:rPr>
          <w:color w:val="auto"/>
        </w:rPr>
        <w:t>изменений</w:t>
      </w:r>
      <w:r w:rsidR="00C02ACF">
        <w:rPr>
          <w:color w:val="auto"/>
        </w:rPr>
        <w:t xml:space="preserve"> </w:t>
      </w:r>
      <w:r w:rsidRPr="00593984">
        <w:rPr>
          <w:color w:val="auto"/>
        </w:rPr>
        <w:t>в</w:t>
      </w:r>
      <w:r w:rsidR="00C02ACF">
        <w:rPr>
          <w:color w:val="auto"/>
        </w:rPr>
        <w:t xml:space="preserve"> </w:t>
      </w:r>
      <w:r w:rsidRPr="00593984">
        <w:rPr>
          <w:color w:val="auto"/>
        </w:rPr>
        <w:t>статьи</w:t>
      </w:r>
      <w:r w:rsidR="00C02ACF">
        <w:rPr>
          <w:color w:val="auto"/>
        </w:rPr>
        <w:t xml:space="preserve"> </w:t>
      </w:r>
      <w:r w:rsidRPr="00593984">
        <w:rPr>
          <w:color w:val="auto"/>
        </w:rPr>
        <w:t>8</w:t>
      </w:r>
      <w:r w:rsidR="00C02ACF">
        <w:rPr>
          <w:color w:val="auto"/>
        </w:rPr>
        <w:t xml:space="preserve"> </w:t>
      </w:r>
      <w:r w:rsidRPr="00593984">
        <w:rPr>
          <w:color w:val="auto"/>
        </w:rPr>
        <w:t>и</w:t>
      </w:r>
      <w:r w:rsidR="00C02ACF">
        <w:rPr>
          <w:color w:val="auto"/>
        </w:rPr>
        <w:t xml:space="preserve"> </w:t>
      </w:r>
      <w:r w:rsidRPr="00593984">
        <w:rPr>
          <w:color w:val="auto"/>
        </w:rPr>
        <w:t>25</w:t>
      </w:r>
      <w:r w:rsidR="00C02ACF">
        <w:rPr>
          <w:color w:val="auto"/>
        </w:rPr>
        <w:t xml:space="preserve"> </w:t>
      </w:r>
      <w:r w:rsidRPr="00593984">
        <w:rPr>
          <w:color w:val="auto"/>
        </w:rPr>
        <w:t>Кодекса</w:t>
      </w:r>
      <w:r w:rsidR="00C02ACF">
        <w:rPr>
          <w:color w:val="auto"/>
        </w:rPr>
        <w:t xml:space="preserve"> </w:t>
      </w:r>
      <w:r w:rsidRPr="00593984">
        <w:rPr>
          <w:color w:val="auto"/>
        </w:rPr>
        <w:t>Республики</w:t>
      </w:r>
      <w:r w:rsidR="00C02ACF">
        <w:rPr>
          <w:color w:val="auto"/>
        </w:rPr>
        <w:t xml:space="preserve"> </w:t>
      </w:r>
      <w:r w:rsidRPr="00593984">
        <w:rPr>
          <w:color w:val="auto"/>
        </w:rPr>
        <w:t>Татарстан</w:t>
      </w:r>
      <w:r w:rsidR="00C02ACF">
        <w:rPr>
          <w:color w:val="auto"/>
        </w:rPr>
        <w:t xml:space="preserve"> </w:t>
      </w:r>
      <w:r w:rsidRPr="00593984">
        <w:rPr>
          <w:color w:val="auto"/>
        </w:rPr>
        <w:t>о</w:t>
      </w:r>
      <w:r w:rsidR="00C02ACF">
        <w:rPr>
          <w:color w:val="auto"/>
        </w:rPr>
        <w:t xml:space="preserve"> </w:t>
      </w:r>
      <w:r w:rsidRPr="00593984">
        <w:rPr>
          <w:color w:val="auto"/>
        </w:rPr>
        <w:t>муниципальной</w:t>
      </w:r>
      <w:r w:rsidR="00C02ACF">
        <w:rPr>
          <w:color w:val="auto"/>
        </w:rPr>
        <w:t xml:space="preserve"> </w:t>
      </w:r>
      <w:r w:rsidRPr="00593984">
        <w:rPr>
          <w:color w:val="auto"/>
        </w:rPr>
        <w:t>службе»</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sidRPr="00593984">
        <w:rPr>
          <w:color w:val="auto"/>
          <w:szCs w:val="24"/>
        </w:rPr>
        <w:t>52,</w:t>
      </w:r>
      <w:r w:rsidR="00C02ACF">
        <w:rPr>
          <w:color w:val="auto"/>
          <w:szCs w:val="24"/>
        </w:rPr>
        <w:t xml:space="preserve"> </w:t>
      </w:r>
      <w:r w:rsidRPr="00593984">
        <w:rPr>
          <w:color w:val="auto"/>
          <w:szCs w:val="24"/>
        </w:rPr>
        <w:t>ст.</w:t>
      </w:r>
      <w:r w:rsidR="00C02ACF">
        <w:rPr>
          <w:color w:val="auto"/>
          <w:szCs w:val="24"/>
        </w:rPr>
        <w:t xml:space="preserve"> </w:t>
      </w:r>
      <w:r w:rsidRPr="00593984">
        <w:rPr>
          <w:color w:val="auto"/>
          <w:szCs w:val="24"/>
        </w:rPr>
        <w:t>1913)</w:t>
      </w:r>
    </w:p>
    <w:p w:rsidR="00593984" w:rsidRPr="00593984" w:rsidRDefault="00593984" w:rsidP="00D141FF">
      <w:pPr>
        <w:pStyle w:val="03"/>
        <w:ind w:left="851" w:hanging="851"/>
        <w:rPr>
          <w:color w:val="auto"/>
        </w:rPr>
      </w:pPr>
      <w:r w:rsidRPr="00593984">
        <w:rPr>
          <w:color w:val="auto"/>
          <w:szCs w:val="24"/>
        </w:rPr>
        <w:t>ЗАКОН</w:t>
      </w:r>
      <w:r w:rsidR="00C02ACF">
        <w:rPr>
          <w:color w:val="auto"/>
          <w:szCs w:val="24"/>
        </w:rPr>
        <w:t xml:space="preserve"> </w:t>
      </w:r>
      <w:r w:rsidRPr="00593984">
        <w:rPr>
          <w:color w:val="auto"/>
          <w:szCs w:val="24"/>
        </w:rPr>
        <w:t>РЕСПУБЛИКИ</w:t>
      </w:r>
      <w:r w:rsidR="00C02ACF">
        <w:rPr>
          <w:color w:val="auto"/>
          <w:szCs w:val="24"/>
        </w:rPr>
        <w:t xml:space="preserve"> </w:t>
      </w:r>
      <w:r w:rsidRPr="00593984">
        <w:rPr>
          <w:color w:val="auto"/>
          <w:szCs w:val="24"/>
        </w:rPr>
        <w:t>ТАТАРСТАН</w:t>
      </w:r>
      <w:r w:rsidR="00C02ACF">
        <w:rPr>
          <w:color w:val="auto"/>
          <w:szCs w:val="24"/>
        </w:rPr>
        <w:t xml:space="preserve"> </w:t>
      </w:r>
      <w:r w:rsidRPr="00593984">
        <w:rPr>
          <w:color w:val="auto"/>
          <w:szCs w:val="24"/>
        </w:rPr>
        <w:t>от</w:t>
      </w:r>
      <w:r w:rsidR="00C02ACF">
        <w:rPr>
          <w:color w:val="auto"/>
          <w:szCs w:val="24"/>
        </w:rPr>
        <w:t xml:space="preserve"> </w:t>
      </w:r>
      <w:r w:rsidRPr="00593984">
        <w:rPr>
          <w:color w:val="auto"/>
          <w:szCs w:val="24"/>
        </w:rPr>
        <w:t>05.07.2017</w:t>
      </w:r>
      <w:r w:rsidR="00C02ACF">
        <w:rPr>
          <w:color w:val="auto"/>
          <w:szCs w:val="24"/>
        </w:rPr>
        <w:t xml:space="preserve"> </w:t>
      </w:r>
      <w:r w:rsidRPr="00593984">
        <w:rPr>
          <w:color w:val="auto"/>
          <w:szCs w:val="24"/>
        </w:rPr>
        <w:t>№</w:t>
      </w:r>
      <w:r w:rsidR="00C02ACF">
        <w:rPr>
          <w:color w:val="auto"/>
          <w:szCs w:val="24"/>
        </w:rPr>
        <w:t xml:space="preserve"> </w:t>
      </w:r>
      <w:r w:rsidRPr="00593984">
        <w:rPr>
          <w:color w:val="auto"/>
          <w:szCs w:val="24"/>
        </w:rPr>
        <w:t>46-ЗРТ</w:t>
      </w:r>
      <w:r w:rsidR="00C02ACF">
        <w:rPr>
          <w:color w:val="auto"/>
          <w:szCs w:val="24"/>
        </w:rPr>
        <w:t xml:space="preserve"> </w:t>
      </w:r>
      <w:r w:rsidRPr="00593984">
        <w:rPr>
          <w:color w:val="auto"/>
          <w:szCs w:val="24"/>
        </w:rPr>
        <w:t>«</w:t>
      </w:r>
      <w:r w:rsidRPr="00593984">
        <w:rPr>
          <w:color w:val="auto"/>
        </w:rPr>
        <w:t>О</w:t>
      </w:r>
      <w:r w:rsidR="00C02ACF">
        <w:rPr>
          <w:color w:val="auto"/>
        </w:rPr>
        <w:t xml:space="preserve"> </w:t>
      </w:r>
      <w:r w:rsidRPr="00593984">
        <w:rPr>
          <w:color w:val="auto"/>
        </w:rPr>
        <w:t>внесении</w:t>
      </w:r>
      <w:r w:rsidR="00C02ACF">
        <w:rPr>
          <w:color w:val="auto"/>
        </w:rPr>
        <w:t xml:space="preserve"> </w:t>
      </w:r>
      <w:r w:rsidRPr="00593984">
        <w:rPr>
          <w:color w:val="auto"/>
        </w:rPr>
        <w:t>изменений</w:t>
      </w:r>
      <w:r w:rsidR="00C02ACF">
        <w:rPr>
          <w:color w:val="auto"/>
        </w:rPr>
        <w:t xml:space="preserve"> </w:t>
      </w:r>
      <w:r w:rsidRPr="00593984">
        <w:rPr>
          <w:color w:val="auto"/>
        </w:rPr>
        <w:t>в</w:t>
      </w:r>
      <w:r w:rsidR="00C02ACF">
        <w:rPr>
          <w:color w:val="auto"/>
        </w:rPr>
        <w:t xml:space="preserve"> </w:t>
      </w:r>
      <w:r w:rsidRPr="00593984">
        <w:rPr>
          <w:color w:val="auto"/>
        </w:rPr>
        <w:t>Избирательный</w:t>
      </w:r>
      <w:r w:rsidR="00C02ACF">
        <w:rPr>
          <w:color w:val="auto"/>
        </w:rPr>
        <w:t xml:space="preserve"> </w:t>
      </w:r>
      <w:r w:rsidRPr="00593984">
        <w:rPr>
          <w:color w:val="auto"/>
        </w:rPr>
        <w:t>кодекс</w:t>
      </w:r>
      <w:r w:rsidR="00C02ACF">
        <w:rPr>
          <w:color w:val="auto"/>
        </w:rPr>
        <w:t xml:space="preserve"> </w:t>
      </w:r>
      <w:r w:rsidRPr="00593984">
        <w:rPr>
          <w:color w:val="auto"/>
        </w:rPr>
        <w:t>Республики</w:t>
      </w:r>
      <w:r w:rsidR="00C02ACF">
        <w:rPr>
          <w:color w:val="auto"/>
        </w:rPr>
        <w:t xml:space="preserve"> </w:t>
      </w:r>
      <w:r w:rsidRPr="00593984">
        <w:rPr>
          <w:color w:val="auto"/>
        </w:rPr>
        <w:t>Татарстан</w:t>
      </w:r>
      <w:r w:rsidR="00C02ACF">
        <w:rPr>
          <w:color w:val="auto"/>
        </w:rPr>
        <w:t xml:space="preserve"> </w:t>
      </w:r>
      <w:r w:rsidRPr="00593984">
        <w:rPr>
          <w:color w:val="auto"/>
        </w:rPr>
        <w:t>и</w:t>
      </w:r>
      <w:r w:rsidR="00C02ACF">
        <w:rPr>
          <w:color w:val="auto"/>
        </w:rPr>
        <w:t xml:space="preserve"> </w:t>
      </w:r>
      <w:r w:rsidRPr="00593984">
        <w:rPr>
          <w:color w:val="auto"/>
        </w:rPr>
        <w:t>отдельные</w:t>
      </w:r>
      <w:r w:rsidR="00C02ACF">
        <w:rPr>
          <w:color w:val="auto"/>
        </w:rPr>
        <w:t xml:space="preserve"> </w:t>
      </w:r>
      <w:r w:rsidRPr="00593984">
        <w:rPr>
          <w:color w:val="auto"/>
        </w:rPr>
        <w:t>законодательные</w:t>
      </w:r>
      <w:r w:rsidR="00C02ACF">
        <w:rPr>
          <w:color w:val="auto"/>
        </w:rPr>
        <w:t xml:space="preserve"> </w:t>
      </w:r>
      <w:r w:rsidRPr="00593984">
        <w:rPr>
          <w:color w:val="auto"/>
        </w:rPr>
        <w:t>акты</w:t>
      </w:r>
      <w:r w:rsidR="00C02ACF">
        <w:rPr>
          <w:color w:val="auto"/>
        </w:rPr>
        <w:t xml:space="preserve"> </w:t>
      </w:r>
      <w:r w:rsidRPr="00593984">
        <w:rPr>
          <w:color w:val="auto"/>
        </w:rPr>
        <w:t>Республики</w:t>
      </w:r>
      <w:r w:rsidR="00C02ACF">
        <w:rPr>
          <w:color w:val="auto"/>
        </w:rPr>
        <w:t xml:space="preserve"> </w:t>
      </w:r>
      <w:r w:rsidRPr="00593984">
        <w:rPr>
          <w:color w:val="auto"/>
        </w:rPr>
        <w:t>Татарстан</w:t>
      </w:r>
      <w:r w:rsidR="00C02ACF">
        <w:rPr>
          <w:color w:val="auto"/>
        </w:rPr>
        <w:t xml:space="preserve"> </w:t>
      </w:r>
      <w:r w:rsidRPr="00593984">
        <w:rPr>
          <w:color w:val="auto"/>
        </w:rPr>
        <w:t>в</w:t>
      </w:r>
      <w:r w:rsidR="00C02ACF">
        <w:rPr>
          <w:color w:val="auto"/>
        </w:rPr>
        <w:t xml:space="preserve"> </w:t>
      </w:r>
      <w:r w:rsidRPr="00593984">
        <w:rPr>
          <w:color w:val="auto"/>
        </w:rPr>
        <w:t>части</w:t>
      </w:r>
      <w:r w:rsidR="00C02ACF">
        <w:rPr>
          <w:color w:val="auto"/>
        </w:rPr>
        <w:t xml:space="preserve"> </w:t>
      </w:r>
      <w:r w:rsidRPr="00593984">
        <w:rPr>
          <w:color w:val="auto"/>
        </w:rPr>
        <w:t>определения</w:t>
      </w:r>
      <w:r w:rsidR="00C02ACF">
        <w:rPr>
          <w:color w:val="auto"/>
        </w:rPr>
        <w:t xml:space="preserve"> </w:t>
      </w:r>
      <w:r w:rsidRPr="00593984">
        <w:rPr>
          <w:color w:val="auto"/>
        </w:rPr>
        <w:t>понятия</w:t>
      </w:r>
      <w:r w:rsidR="00C02ACF">
        <w:rPr>
          <w:color w:val="auto"/>
        </w:rPr>
        <w:t xml:space="preserve"> </w:t>
      </w:r>
      <w:r w:rsidRPr="00593984">
        <w:rPr>
          <w:color w:val="auto"/>
        </w:rPr>
        <w:t>«иностранные</w:t>
      </w:r>
      <w:r w:rsidR="00C02ACF">
        <w:rPr>
          <w:color w:val="auto"/>
        </w:rPr>
        <w:t xml:space="preserve"> </w:t>
      </w:r>
      <w:r w:rsidRPr="00593984">
        <w:rPr>
          <w:color w:val="auto"/>
        </w:rPr>
        <w:t>финансовые</w:t>
      </w:r>
      <w:r w:rsidR="00C02ACF">
        <w:rPr>
          <w:color w:val="auto"/>
        </w:rPr>
        <w:t xml:space="preserve"> </w:t>
      </w:r>
      <w:r w:rsidRPr="00593984">
        <w:rPr>
          <w:color w:val="auto"/>
        </w:rPr>
        <w:t>инструменты»</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sidRPr="00593984">
        <w:rPr>
          <w:color w:val="auto"/>
          <w:szCs w:val="24"/>
        </w:rPr>
        <w:t>52,</w:t>
      </w:r>
      <w:r w:rsidR="00C02ACF">
        <w:rPr>
          <w:color w:val="auto"/>
          <w:szCs w:val="24"/>
        </w:rPr>
        <w:t xml:space="preserve"> </w:t>
      </w:r>
      <w:r w:rsidRPr="00593984">
        <w:rPr>
          <w:color w:val="auto"/>
          <w:szCs w:val="24"/>
        </w:rPr>
        <w:t>ст.</w:t>
      </w:r>
      <w:r w:rsidR="00C02ACF">
        <w:rPr>
          <w:color w:val="auto"/>
          <w:szCs w:val="24"/>
        </w:rPr>
        <w:t xml:space="preserve"> </w:t>
      </w:r>
      <w:r w:rsidRPr="00593984">
        <w:rPr>
          <w:color w:val="auto"/>
          <w:szCs w:val="24"/>
        </w:rPr>
        <w:t>1914)</w:t>
      </w:r>
    </w:p>
    <w:p w:rsidR="00593984" w:rsidRPr="00593984" w:rsidRDefault="00593984" w:rsidP="00D141FF">
      <w:pPr>
        <w:pStyle w:val="03"/>
        <w:ind w:left="851" w:hanging="851"/>
        <w:rPr>
          <w:color w:val="auto"/>
        </w:rPr>
      </w:pPr>
      <w:r w:rsidRPr="00593984">
        <w:rPr>
          <w:color w:val="auto"/>
          <w:szCs w:val="24"/>
        </w:rPr>
        <w:lastRenderedPageBreak/>
        <w:t>ЗАКОН</w:t>
      </w:r>
      <w:r w:rsidR="00C02ACF">
        <w:rPr>
          <w:color w:val="auto"/>
          <w:szCs w:val="24"/>
        </w:rPr>
        <w:t xml:space="preserve"> </w:t>
      </w:r>
      <w:r w:rsidRPr="00593984">
        <w:rPr>
          <w:color w:val="auto"/>
          <w:szCs w:val="24"/>
        </w:rPr>
        <w:t>РЕСПУБЛИКИ</w:t>
      </w:r>
      <w:r w:rsidR="00C02ACF">
        <w:rPr>
          <w:color w:val="auto"/>
          <w:szCs w:val="24"/>
        </w:rPr>
        <w:t xml:space="preserve"> </w:t>
      </w:r>
      <w:r w:rsidRPr="00593984">
        <w:rPr>
          <w:color w:val="auto"/>
          <w:szCs w:val="24"/>
        </w:rPr>
        <w:t>ТАТАРСТАН</w:t>
      </w:r>
      <w:r w:rsidR="00C02ACF">
        <w:rPr>
          <w:color w:val="auto"/>
          <w:szCs w:val="24"/>
        </w:rPr>
        <w:t xml:space="preserve"> </w:t>
      </w:r>
      <w:r w:rsidRPr="00593984">
        <w:rPr>
          <w:color w:val="auto"/>
          <w:szCs w:val="24"/>
        </w:rPr>
        <w:t>от</w:t>
      </w:r>
      <w:r w:rsidR="00C02ACF">
        <w:rPr>
          <w:color w:val="auto"/>
          <w:szCs w:val="24"/>
        </w:rPr>
        <w:t xml:space="preserve"> </w:t>
      </w:r>
      <w:r w:rsidRPr="00593984">
        <w:rPr>
          <w:color w:val="auto"/>
          <w:szCs w:val="24"/>
        </w:rPr>
        <w:t>05.07.2017</w:t>
      </w:r>
      <w:r w:rsidR="00C02ACF">
        <w:rPr>
          <w:color w:val="auto"/>
          <w:szCs w:val="24"/>
        </w:rPr>
        <w:t xml:space="preserve"> </w:t>
      </w:r>
      <w:r w:rsidRPr="00593984">
        <w:rPr>
          <w:color w:val="auto"/>
          <w:szCs w:val="24"/>
        </w:rPr>
        <w:t>№</w:t>
      </w:r>
      <w:r w:rsidR="00C02ACF">
        <w:rPr>
          <w:color w:val="auto"/>
          <w:szCs w:val="24"/>
        </w:rPr>
        <w:t xml:space="preserve"> </w:t>
      </w:r>
      <w:r w:rsidRPr="00593984">
        <w:rPr>
          <w:color w:val="auto"/>
          <w:szCs w:val="24"/>
        </w:rPr>
        <w:t>47-ЗРТ</w:t>
      </w:r>
      <w:r w:rsidR="00C02ACF">
        <w:rPr>
          <w:color w:val="auto"/>
          <w:szCs w:val="24"/>
        </w:rPr>
        <w:t xml:space="preserve"> </w:t>
      </w:r>
      <w:r w:rsidRPr="00593984">
        <w:rPr>
          <w:color w:val="auto"/>
          <w:szCs w:val="24"/>
        </w:rPr>
        <w:t>«</w:t>
      </w:r>
      <w:r w:rsidRPr="00593984">
        <w:rPr>
          <w:color w:val="auto"/>
        </w:rPr>
        <w:t>О</w:t>
      </w:r>
      <w:r w:rsidR="00C02ACF">
        <w:rPr>
          <w:color w:val="auto"/>
        </w:rPr>
        <w:t xml:space="preserve"> </w:t>
      </w:r>
      <w:r w:rsidRPr="00593984">
        <w:rPr>
          <w:color w:val="auto"/>
        </w:rPr>
        <w:t>внесении</w:t>
      </w:r>
      <w:r w:rsidR="00C02ACF">
        <w:rPr>
          <w:color w:val="auto"/>
        </w:rPr>
        <w:t xml:space="preserve"> </w:t>
      </w:r>
      <w:r w:rsidRPr="00593984">
        <w:rPr>
          <w:color w:val="auto"/>
        </w:rPr>
        <w:t>изменений</w:t>
      </w:r>
      <w:r w:rsidR="00C02ACF">
        <w:rPr>
          <w:color w:val="auto"/>
        </w:rPr>
        <w:t xml:space="preserve"> </w:t>
      </w:r>
      <w:r w:rsidRPr="00593984">
        <w:rPr>
          <w:color w:val="auto"/>
        </w:rPr>
        <w:t>в</w:t>
      </w:r>
      <w:r w:rsidR="00C02ACF">
        <w:rPr>
          <w:color w:val="auto"/>
        </w:rPr>
        <w:t xml:space="preserve"> </w:t>
      </w:r>
      <w:r w:rsidRPr="00593984">
        <w:rPr>
          <w:color w:val="auto"/>
        </w:rPr>
        <w:t>Закон</w:t>
      </w:r>
      <w:r w:rsidR="00C02ACF">
        <w:rPr>
          <w:color w:val="auto"/>
        </w:rPr>
        <w:t xml:space="preserve"> </w:t>
      </w:r>
      <w:r w:rsidRPr="00593984">
        <w:rPr>
          <w:color w:val="auto"/>
        </w:rPr>
        <w:t>Республики</w:t>
      </w:r>
      <w:r w:rsidR="00C02ACF">
        <w:rPr>
          <w:color w:val="auto"/>
        </w:rPr>
        <w:t xml:space="preserve"> </w:t>
      </w:r>
      <w:r w:rsidRPr="00593984">
        <w:rPr>
          <w:color w:val="auto"/>
        </w:rPr>
        <w:t>Татарстан</w:t>
      </w:r>
      <w:r w:rsidR="00C02ACF">
        <w:rPr>
          <w:color w:val="auto"/>
        </w:rPr>
        <w:t xml:space="preserve"> </w:t>
      </w:r>
      <w:r w:rsidRPr="00593984">
        <w:rPr>
          <w:color w:val="auto"/>
        </w:rPr>
        <w:t>«О</w:t>
      </w:r>
      <w:r w:rsidR="00C02ACF">
        <w:rPr>
          <w:color w:val="auto"/>
        </w:rPr>
        <w:t xml:space="preserve"> </w:t>
      </w:r>
      <w:r w:rsidRPr="00593984">
        <w:rPr>
          <w:color w:val="auto"/>
        </w:rPr>
        <w:t>промышленной</w:t>
      </w:r>
      <w:r w:rsidR="00C02ACF">
        <w:rPr>
          <w:color w:val="auto"/>
        </w:rPr>
        <w:t xml:space="preserve"> </w:t>
      </w:r>
      <w:r w:rsidRPr="00593984">
        <w:rPr>
          <w:color w:val="auto"/>
        </w:rPr>
        <w:t>политике</w:t>
      </w:r>
      <w:r w:rsidR="00C02ACF">
        <w:rPr>
          <w:color w:val="auto"/>
        </w:rPr>
        <w:t xml:space="preserve"> </w:t>
      </w:r>
      <w:r w:rsidRPr="00593984">
        <w:rPr>
          <w:color w:val="auto"/>
        </w:rPr>
        <w:t>в</w:t>
      </w:r>
      <w:r w:rsidR="00C02ACF">
        <w:rPr>
          <w:color w:val="auto"/>
        </w:rPr>
        <w:t xml:space="preserve"> </w:t>
      </w:r>
      <w:r w:rsidRPr="00593984">
        <w:rPr>
          <w:color w:val="auto"/>
        </w:rPr>
        <w:t>Республике</w:t>
      </w:r>
      <w:r w:rsidR="00C02ACF">
        <w:rPr>
          <w:color w:val="auto"/>
        </w:rPr>
        <w:t xml:space="preserve"> </w:t>
      </w:r>
      <w:r w:rsidRPr="00593984">
        <w:rPr>
          <w:color w:val="auto"/>
        </w:rPr>
        <w:t>Татарстан»</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sidRPr="00593984">
        <w:rPr>
          <w:color w:val="auto"/>
          <w:szCs w:val="24"/>
        </w:rPr>
        <w:t>52,</w:t>
      </w:r>
      <w:r w:rsidR="00C02ACF">
        <w:rPr>
          <w:color w:val="auto"/>
          <w:szCs w:val="24"/>
        </w:rPr>
        <w:t xml:space="preserve"> </w:t>
      </w:r>
      <w:r w:rsidRPr="00593984">
        <w:rPr>
          <w:color w:val="auto"/>
          <w:szCs w:val="24"/>
        </w:rPr>
        <w:t>ст.</w:t>
      </w:r>
      <w:r w:rsidR="00C02ACF">
        <w:rPr>
          <w:color w:val="auto"/>
          <w:szCs w:val="24"/>
        </w:rPr>
        <w:t xml:space="preserve"> </w:t>
      </w:r>
      <w:r w:rsidRPr="00593984">
        <w:rPr>
          <w:color w:val="auto"/>
          <w:szCs w:val="24"/>
        </w:rPr>
        <w:t>1915)</w:t>
      </w:r>
    </w:p>
    <w:p w:rsidR="00593984" w:rsidRPr="00593984" w:rsidRDefault="00593984" w:rsidP="00D141FF">
      <w:pPr>
        <w:pStyle w:val="03"/>
        <w:ind w:left="851" w:hanging="851"/>
        <w:rPr>
          <w:color w:val="auto"/>
        </w:rPr>
      </w:pPr>
      <w:r w:rsidRPr="00593984">
        <w:rPr>
          <w:color w:val="auto"/>
          <w:szCs w:val="24"/>
        </w:rPr>
        <w:t>ЗАКОН</w:t>
      </w:r>
      <w:r w:rsidR="00C02ACF">
        <w:rPr>
          <w:color w:val="auto"/>
          <w:szCs w:val="24"/>
        </w:rPr>
        <w:t xml:space="preserve"> </w:t>
      </w:r>
      <w:r w:rsidRPr="00593984">
        <w:rPr>
          <w:color w:val="auto"/>
          <w:szCs w:val="24"/>
        </w:rPr>
        <w:t>РЕСПУБЛИКИ</w:t>
      </w:r>
      <w:r w:rsidR="00C02ACF">
        <w:rPr>
          <w:color w:val="auto"/>
          <w:szCs w:val="24"/>
        </w:rPr>
        <w:t xml:space="preserve"> </w:t>
      </w:r>
      <w:r w:rsidRPr="00593984">
        <w:rPr>
          <w:color w:val="auto"/>
          <w:szCs w:val="24"/>
        </w:rPr>
        <w:t>ТАТАРСТАН</w:t>
      </w:r>
      <w:r w:rsidR="00C02ACF">
        <w:rPr>
          <w:color w:val="auto"/>
          <w:szCs w:val="24"/>
        </w:rPr>
        <w:t xml:space="preserve"> </w:t>
      </w:r>
      <w:r w:rsidRPr="00593984">
        <w:rPr>
          <w:color w:val="auto"/>
          <w:szCs w:val="24"/>
        </w:rPr>
        <w:t>от</w:t>
      </w:r>
      <w:r w:rsidR="00C02ACF">
        <w:rPr>
          <w:color w:val="auto"/>
          <w:szCs w:val="24"/>
        </w:rPr>
        <w:t xml:space="preserve"> </w:t>
      </w:r>
      <w:r w:rsidRPr="00593984">
        <w:rPr>
          <w:color w:val="auto"/>
          <w:szCs w:val="24"/>
        </w:rPr>
        <w:t>05.07.2017</w:t>
      </w:r>
      <w:r w:rsidR="00C02ACF">
        <w:rPr>
          <w:color w:val="auto"/>
          <w:szCs w:val="24"/>
        </w:rPr>
        <w:t xml:space="preserve"> </w:t>
      </w:r>
      <w:r w:rsidRPr="00593984">
        <w:rPr>
          <w:color w:val="auto"/>
          <w:szCs w:val="24"/>
        </w:rPr>
        <w:t>№</w:t>
      </w:r>
      <w:r w:rsidR="00C02ACF">
        <w:rPr>
          <w:color w:val="auto"/>
          <w:szCs w:val="24"/>
        </w:rPr>
        <w:t xml:space="preserve"> </w:t>
      </w:r>
      <w:r w:rsidRPr="00593984">
        <w:rPr>
          <w:color w:val="auto"/>
          <w:szCs w:val="24"/>
        </w:rPr>
        <w:t>48-ЗРТ</w:t>
      </w:r>
      <w:r w:rsidR="00C02ACF">
        <w:rPr>
          <w:color w:val="auto"/>
          <w:szCs w:val="24"/>
        </w:rPr>
        <w:t xml:space="preserve"> </w:t>
      </w:r>
      <w:r w:rsidRPr="00593984">
        <w:rPr>
          <w:color w:val="auto"/>
          <w:szCs w:val="24"/>
        </w:rPr>
        <w:t>«</w:t>
      </w:r>
      <w:r w:rsidRPr="00593984">
        <w:rPr>
          <w:color w:val="auto"/>
        </w:rPr>
        <w:t>О</w:t>
      </w:r>
      <w:r w:rsidR="00C02ACF">
        <w:rPr>
          <w:color w:val="auto"/>
        </w:rPr>
        <w:t xml:space="preserve"> </w:t>
      </w:r>
      <w:r w:rsidRPr="00593984">
        <w:rPr>
          <w:color w:val="auto"/>
        </w:rPr>
        <w:t>признании</w:t>
      </w:r>
      <w:r w:rsidR="00C02ACF">
        <w:rPr>
          <w:color w:val="auto"/>
        </w:rPr>
        <w:t xml:space="preserve"> </w:t>
      </w:r>
      <w:r w:rsidRPr="00593984">
        <w:rPr>
          <w:color w:val="auto"/>
        </w:rPr>
        <w:t>утратившим</w:t>
      </w:r>
      <w:r w:rsidR="00C02ACF">
        <w:rPr>
          <w:color w:val="auto"/>
        </w:rPr>
        <w:t xml:space="preserve"> </w:t>
      </w:r>
      <w:r w:rsidRPr="00593984">
        <w:rPr>
          <w:color w:val="auto"/>
        </w:rPr>
        <w:t>силу</w:t>
      </w:r>
      <w:r w:rsidR="00C02ACF">
        <w:rPr>
          <w:color w:val="auto"/>
        </w:rPr>
        <w:t xml:space="preserve"> </w:t>
      </w:r>
      <w:r w:rsidRPr="00593984">
        <w:rPr>
          <w:color w:val="auto"/>
        </w:rPr>
        <w:t>Закона</w:t>
      </w:r>
      <w:r w:rsidR="00C02ACF">
        <w:rPr>
          <w:color w:val="auto"/>
        </w:rPr>
        <w:t xml:space="preserve"> </w:t>
      </w:r>
      <w:r w:rsidRPr="00593984">
        <w:rPr>
          <w:color w:val="auto"/>
        </w:rPr>
        <w:t>Республики</w:t>
      </w:r>
      <w:r w:rsidR="00C02ACF">
        <w:rPr>
          <w:color w:val="auto"/>
        </w:rPr>
        <w:t xml:space="preserve"> </w:t>
      </w:r>
      <w:r w:rsidRPr="00593984">
        <w:rPr>
          <w:color w:val="auto"/>
        </w:rPr>
        <w:t>Татарстан</w:t>
      </w:r>
      <w:r w:rsidR="00C02ACF">
        <w:rPr>
          <w:color w:val="auto"/>
        </w:rPr>
        <w:t xml:space="preserve"> </w:t>
      </w:r>
      <w:r w:rsidRPr="00593984">
        <w:rPr>
          <w:color w:val="auto"/>
        </w:rPr>
        <w:t>«Об</w:t>
      </w:r>
      <w:r w:rsidR="00C02ACF">
        <w:rPr>
          <w:color w:val="auto"/>
        </w:rPr>
        <w:t xml:space="preserve"> </w:t>
      </w:r>
      <w:r w:rsidRPr="00593984">
        <w:rPr>
          <w:color w:val="auto"/>
        </w:rPr>
        <w:t>отдельных</w:t>
      </w:r>
      <w:r w:rsidR="00C02ACF">
        <w:rPr>
          <w:color w:val="auto"/>
        </w:rPr>
        <w:t xml:space="preserve"> </w:t>
      </w:r>
      <w:r w:rsidRPr="00593984">
        <w:rPr>
          <w:color w:val="auto"/>
        </w:rPr>
        <w:t>вопросах</w:t>
      </w:r>
      <w:r w:rsidR="00C02ACF">
        <w:rPr>
          <w:color w:val="auto"/>
        </w:rPr>
        <w:t xml:space="preserve"> </w:t>
      </w:r>
      <w:r w:rsidRPr="00593984">
        <w:rPr>
          <w:color w:val="auto"/>
        </w:rPr>
        <w:t>организации</w:t>
      </w:r>
      <w:r w:rsidR="00C02ACF">
        <w:rPr>
          <w:color w:val="auto"/>
        </w:rPr>
        <w:t xml:space="preserve"> </w:t>
      </w:r>
      <w:r w:rsidRPr="00593984">
        <w:rPr>
          <w:color w:val="auto"/>
        </w:rPr>
        <w:t>деятельности</w:t>
      </w:r>
      <w:r w:rsidR="00C02ACF">
        <w:rPr>
          <w:color w:val="auto"/>
        </w:rPr>
        <w:t xml:space="preserve"> </w:t>
      </w:r>
      <w:r w:rsidRPr="00593984">
        <w:rPr>
          <w:color w:val="auto"/>
        </w:rPr>
        <w:t>по</w:t>
      </w:r>
      <w:r w:rsidR="00C02ACF">
        <w:rPr>
          <w:color w:val="auto"/>
        </w:rPr>
        <w:t xml:space="preserve"> </w:t>
      </w:r>
      <w:r w:rsidRPr="00593984">
        <w:rPr>
          <w:color w:val="auto"/>
        </w:rPr>
        <w:t>выпуску,</w:t>
      </w:r>
      <w:r w:rsidR="00C02ACF">
        <w:rPr>
          <w:color w:val="auto"/>
        </w:rPr>
        <w:t xml:space="preserve"> </w:t>
      </w:r>
      <w:r w:rsidRPr="00593984">
        <w:rPr>
          <w:color w:val="auto"/>
        </w:rPr>
        <w:t>выдаче</w:t>
      </w:r>
      <w:r w:rsidR="00C02ACF">
        <w:rPr>
          <w:color w:val="auto"/>
        </w:rPr>
        <w:t xml:space="preserve"> </w:t>
      </w:r>
      <w:r w:rsidRPr="00593984">
        <w:rPr>
          <w:color w:val="auto"/>
        </w:rPr>
        <w:t>и</w:t>
      </w:r>
      <w:r w:rsidR="00C02ACF">
        <w:rPr>
          <w:color w:val="auto"/>
        </w:rPr>
        <w:t xml:space="preserve"> </w:t>
      </w:r>
      <w:r w:rsidRPr="00593984">
        <w:rPr>
          <w:color w:val="auto"/>
        </w:rPr>
        <w:t>обслуживанию</w:t>
      </w:r>
      <w:r w:rsidR="00C02ACF">
        <w:rPr>
          <w:color w:val="auto"/>
        </w:rPr>
        <w:t xml:space="preserve"> </w:t>
      </w:r>
      <w:r w:rsidRPr="00593984">
        <w:rPr>
          <w:color w:val="auto"/>
        </w:rPr>
        <w:t>универсальных</w:t>
      </w:r>
      <w:r w:rsidR="00C02ACF">
        <w:rPr>
          <w:color w:val="auto"/>
        </w:rPr>
        <w:t xml:space="preserve"> </w:t>
      </w:r>
      <w:r w:rsidRPr="00593984">
        <w:rPr>
          <w:color w:val="auto"/>
        </w:rPr>
        <w:t>электронных</w:t>
      </w:r>
      <w:r w:rsidR="00C02ACF">
        <w:rPr>
          <w:color w:val="auto"/>
        </w:rPr>
        <w:t xml:space="preserve"> </w:t>
      </w:r>
      <w:r w:rsidRPr="00593984">
        <w:rPr>
          <w:color w:val="auto"/>
        </w:rPr>
        <w:t>карт</w:t>
      </w:r>
      <w:r w:rsidR="00C02ACF">
        <w:rPr>
          <w:color w:val="auto"/>
        </w:rPr>
        <w:t xml:space="preserve"> </w:t>
      </w:r>
      <w:r w:rsidRPr="00593984">
        <w:rPr>
          <w:color w:val="auto"/>
        </w:rPr>
        <w:t>в</w:t>
      </w:r>
      <w:r w:rsidR="00C02ACF">
        <w:rPr>
          <w:color w:val="auto"/>
        </w:rPr>
        <w:t xml:space="preserve"> </w:t>
      </w:r>
      <w:r w:rsidRPr="00593984">
        <w:rPr>
          <w:color w:val="auto"/>
        </w:rPr>
        <w:t>Республике</w:t>
      </w:r>
      <w:r w:rsidR="00C02ACF">
        <w:rPr>
          <w:color w:val="auto"/>
        </w:rPr>
        <w:t xml:space="preserve"> </w:t>
      </w:r>
      <w:r w:rsidRPr="00593984">
        <w:rPr>
          <w:color w:val="auto"/>
        </w:rPr>
        <w:t>Татарстан»</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sidRPr="00593984">
        <w:rPr>
          <w:color w:val="auto"/>
          <w:szCs w:val="24"/>
        </w:rPr>
        <w:t>52,</w:t>
      </w:r>
      <w:r w:rsidR="00C02ACF">
        <w:rPr>
          <w:color w:val="auto"/>
          <w:szCs w:val="24"/>
        </w:rPr>
        <w:t xml:space="preserve"> </w:t>
      </w:r>
      <w:r w:rsidRPr="00593984">
        <w:rPr>
          <w:color w:val="auto"/>
          <w:szCs w:val="24"/>
        </w:rPr>
        <w:t>ст.</w:t>
      </w:r>
      <w:r w:rsidR="00C02ACF">
        <w:rPr>
          <w:color w:val="auto"/>
          <w:szCs w:val="24"/>
        </w:rPr>
        <w:t xml:space="preserve"> </w:t>
      </w:r>
      <w:r w:rsidRPr="00593984">
        <w:rPr>
          <w:color w:val="auto"/>
          <w:szCs w:val="24"/>
        </w:rPr>
        <w:t>1916)</w:t>
      </w:r>
    </w:p>
    <w:p w:rsidR="00593984" w:rsidRPr="00593984" w:rsidRDefault="00593984" w:rsidP="00D141FF">
      <w:pPr>
        <w:pStyle w:val="03"/>
        <w:ind w:left="851" w:hanging="851"/>
        <w:rPr>
          <w:color w:val="auto"/>
        </w:rPr>
      </w:pPr>
      <w:r w:rsidRPr="00593984">
        <w:rPr>
          <w:color w:val="auto"/>
          <w:szCs w:val="24"/>
        </w:rPr>
        <w:t>ЗАКОН</w:t>
      </w:r>
      <w:r w:rsidR="00C02ACF">
        <w:rPr>
          <w:color w:val="auto"/>
          <w:szCs w:val="24"/>
        </w:rPr>
        <w:t xml:space="preserve"> </w:t>
      </w:r>
      <w:r w:rsidRPr="00593984">
        <w:rPr>
          <w:color w:val="auto"/>
          <w:szCs w:val="24"/>
        </w:rPr>
        <w:t>РЕСПУБЛИКИ</w:t>
      </w:r>
      <w:r w:rsidR="00C02ACF">
        <w:rPr>
          <w:color w:val="auto"/>
          <w:szCs w:val="24"/>
        </w:rPr>
        <w:t xml:space="preserve"> </w:t>
      </w:r>
      <w:r w:rsidRPr="00593984">
        <w:rPr>
          <w:color w:val="auto"/>
          <w:szCs w:val="24"/>
        </w:rPr>
        <w:t>ТАТАРСТАН</w:t>
      </w:r>
      <w:r w:rsidR="00C02ACF">
        <w:rPr>
          <w:color w:val="auto"/>
          <w:szCs w:val="24"/>
        </w:rPr>
        <w:t xml:space="preserve"> </w:t>
      </w:r>
      <w:r w:rsidRPr="00593984">
        <w:rPr>
          <w:color w:val="auto"/>
          <w:szCs w:val="24"/>
        </w:rPr>
        <w:t>от</w:t>
      </w:r>
      <w:r w:rsidR="00C02ACF">
        <w:rPr>
          <w:color w:val="auto"/>
          <w:szCs w:val="24"/>
        </w:rPr>
        <w:t xml:space="preserve"> </w:t>
      </w:r>
      <w:r w:rsidRPr="00593984">
        <w:rPr>
          <w:color w:val="auto"/>
          <w:szCs w:val="24"/>
        </w:rPr>
        <w:t>05.07.2017</w:t>
      </w:r>
      <w:r w:rsidR="00C02ACF">
        <w:rPr>
          <w:color w:val="auto"/>
          <w:szCs w:val="24"/>
        </w:rPr>
        <w:t xml:space="preserve"> </w:t>
      </w:r>
      <w:r w:rsidRPr="00593984">
        <w:rPr>
          <w:color w:val="auto"/>
          <w:szCs w:val="24"/>
        </w:rPr>
        <w:t>№</w:t>
      </w:r>
      <w:r w:rsidR="00C02ACF">
        <w:rPr>
          <w:color w:val="auto"/>
          <w:szCs w:val="24"/>
        </w:rPr>
        <w:t xml:space="preserve"> </w:t>
      </w:r>
      <w:r w:rsidRPr="00593984">
        <w:rPr>
          <w:color w:val="auto"/>
          <w:szCs w:val="24"/>
        </w:rPr>
        <w:t>49-ЗРТ</w:t>
      </w:r>
      <w:r w:rsidR="00C02ACF">
        <w:rPr>
          <w:color w:val="auto"/>
          <w:szCs w:val="24"/>
        </w:rPr>
        <w:t xml:space="preserve"> </w:t>
      </w:r>
      <w:r w:rsidRPr="00593984">
        <w:rPr>
          <w:color w:val="auto"/>
          <w:szCs w:val="24"/>
        </w:rPr>
        <w:t>«</w:t>
      </w:r>
      <w:r w:rsidRPr="00593984">
        <w:rPr>
          <w:color w:val="auto"/>
        </w:rPr>
        <w:t>О</w:t>
      </w:r>
      <w:r w:rsidR="00C02ACF">
        <w:rPr>
          <w:color w:val="auto"/>
        </w:rPr>
        <w:t xml:space="preserve"> </w:t>
      </w:r>
      <w:r w:rsidRPr="00593984">
        <w:rPr>
          <w:color w:val="auto"/>
        </w:rPr>
        <w:t>внесении</w:t>
      </w:r>
      <w:r w:rsidR="00C02ACF">
        <w:rPr>
          <w:color w:val="auto"/>
        </w:rPr>
        <w:t xml:space="preserve"> </w:t>
      </w:r>
      <w:r w:rsidRPr="00593984">
        <w:rPr>
          <w:color w:val="auto"/>
        </w:rPr>
        <w:t>изменения</w:t>
      </w:r>
      <w:r w:rsidR="00C02ACF">
        <w:rPr>
          <w:color w:val="auto"/>
        </w:rPr>
        <w:t xml:space="preserve"> </w:t>
      </w:r>
      <w:r w:rsidRPr="00593984">
        <w:rPr>
          <w:color w:val="auto"/>
        </w:rPr>
        <w:t>в</w:t>
      </w:r>
      <w:r w:rsidR="00C02ACF">
        <w:rPr>
          <w:color w:val="auto"/>
        </w:rPr>
        <w:t xml:space="preserve"> </w:t>
      </w:r>
      <w:r w:rsidRPr="00593984">
        <w:rPr>
          <w:color w:val="auto"/>
        </w:rPr>
        <w:t>статью</w:t>
      </w:r>
      <w:r w:rsidR="00C02ACF">
        <w:rPr>
          <w:color w:val="auto"/>
        </w:rPr>
        <w:t xml:space="preserve"> </w:t>
      </w:r>
      <w:r w:rsidRPr="00593984">
        <w:rPr>
          <w:color w:val="auto"/>
        </w:rPr>
        <w:t>6</w:t>
      </w:r>
      <w:r w:rsidR="00C02ACF">
        <w:rPr>
          <w:color w:val="auto"/>
        </w:rPr>
        <w:t xml:space="preserve"> </w:t>
      </w:r>
      <w:r w:rsidRPr="00593984">
        <w:rPr>
          <w:color w:val="auto"/>
        </w:rPr>
        <w:t>Закона</w:t>
      </w:r>
      <w:r w:rsidR="00C02ACF">
        <w:rPr>
          <w:color w:val="auto"/>
        </w:rPr>
        <w:t xml:space="preserve"> </w:t>
      </w:r>
      <w:r w:rsidRPr="00593984">
        <w:rPr>
          <w:color w:val="auto"/>
        </w:rPr>
        <w:t>Республики</w:t>
      </w:r>
      <w:r w:rsidR="00C02ACF">
        <w:rPr>
          <w:color w:val="auto"/>
        </w:rPr>
        <w:t xml:space="preserve"> </w:t>
      </w:r>
      <w:r w:rsidRPr="00593984">
        <w:rPr>
          <w:color w:val="auto"/>
        </w:rPr>
        <w:t>Татарстан</w:t>
      </w:r>
      <w:r w:rsidR="00C02ACF">
        <w:rPr>
          <w:color w:val="auto"/>
        </w:rPr>
        <w:t xml:space="preserve"> </w:t>
      </w:r>
      <w:r w:rsidRPr="00593984">
        <w:rPr>
          <w:color w:val="auto"/>
        </w:rPr>
        <w:t>«О</w:t>
      </w:r>
      <w:r w:rsidR="00C02ACF">
        <w:rPr>
          <w:color w:val="auto"/>
        </w:rPr>
        <w:t xml:space="preserve"> </w:t>
      </w:r>
      <w:r w:rsidRPr="00593984">
        <w:rPr>
          <w:color w:val="auto"/>
        </w:rPr>
        <w:t>государственной</w:t>
      </w:r>
      <w:r w:rsidR="00C02ACF">
        <w:rPr>
          <w:color w:val="auto"/>
        </w:rPr>
        <w:t xml:space="preserve"> </w:t>
      </w:r>
      <w:r w:rsidRPr="00593984">
        <w:rPr>
          <w:color w:val="auto"/>
        </w:rPr>
        <w:t>поддержке</w:t>
      </w:r>
      <w:r w:rsidR="00C02ACF">
        <w:rPr>
          <w:color w:val="auto"/>
        </w:rPr>
        <w:t xml:space="preserve"> </w:t>
      </w:r>
      <w:r w:rsidRPr="00593984">
        <w:rPr>
          <w:color w:val="auto"/>
        </w:rPr>
        <w:t>молодых</w:t>
      </w:r>
      <w:r w:rsidR="00C02ACF">
        <w:rPr>
          <w:color w:val="auto"/>
        </w:rPr>
        <w:t xml:space="preserve"> </w:t>
      </w:r>
      <w:r w:rsidRPr="00593984">
        <w:rPr>
          <w:color w:val="auto"/>
        </w:rPr>
        <w:t>семей</w:t>
      </w:r>
      <w:r w:rsidR="00C02ACF">
        <w:rPr>
          <w:color w:val="auto"/>
        </w:rPr>
        <w:t xml:space="preserve"> </w:t>
      </w:r>
      <w:r w:rsidRPr="00593984">
        <w:rPr>
          <w:color w:val="auto"/>
        </w:rPr>
        <w:t>в</w:t>
      </w:r>
      <w:r w:rsidR="00C02ACF">
        <w:rPr>
          <w:color w:val="auto"/>
        </w:rPr>
        <w:t xml:space="preserve"> </w:t>
      </w:r>
      <w:r w:rsidRPr="00593984">
        <w:rPr>
          <w:color w:val="auto"/>
        </w:rPr>
        <w:t>улучшении</w:t>
      </w:r>
      <w:r w:rsidR="00C02ACF">
        <w:rPr>
          <w:color w:val="auto"/>
        </w:rPr>
        <w:t xml:space="preserve"> </w:t>
      </w:r>
      <w:r w:rsidRPr="00593984">
        <w:rPr>
          <w:color w:val="auto"/>
        </w:rPr>
        <w:t>жилищных</w:t>
      </w:r>
      <w:r w:rsidR="00C02ACF">
        <w:rPr>
          <w:color w:val="auto"/>
        </w:rPr>
        <w:t xml:space="preserve"> </w:t>
      </w:r>
      <w:r w:rsidRPr="00593984">
        <w:rPr>
          <w:color w:val="auto"/>
        </w:rPr>
        <w:t>условий»</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sidRPr="00593984">
        <w:rPr>
          <w:color w:val="auto"/>
          <w:szCs w:val="24"/>
        </w:rPr>
        <w:t>52,</w:t>
      </w:r>
      <w:r w:rsidR="00C02ACF">
        <w:rPr>
          <w:color w:val="auto"/>
          <w:szCs w:val="24"/>
        </w:rPr>
        <w:t xml:space="preserve"> </w:t>
      </w:r>
      <w:r w:rsidRPr="00593984">
        <w:rPr>
          <w:color w:val="auto"/>
          <w:szCs w:val="24"/>
        </w:rPr>
        <w:t>ст.</w:t>
      </w:r>
      <w:r w:rsidR="00C02ACF">
        <w:rPr>
          <w:color w:val="auto"/>
          <w:szCs w:val="24"/>
        </w:rPr>
        <w:t xml:space="preserve"> </w:t>
      </w:r>
      <w:r w:rsidRPr="00593984">
        <w:rPr>
          <w:color w:val="auto"/>
          <w:szCs w:val="24"/>
        </w:rPr>
        <w:t>1917)</w:t>
      </w:r>
    </w:p>
    <w:p w:rsidR="00593984" w:rsidRPr="00593984" w:rsidRDefault="00593984" w:rsidP="00D141FF">
      <w:pPr>
        <w:pStyle w:val="03"/>
        <w:ind w:left="851" w:hanging="851"/>
        <w:rPr>
          <w:color w:val="auto"/>
        </w:rPr>
      </w:pPr>
      <w:r w:rsidRPr="00593984">
        <w:rPr>
          <w:color w:val="auto"/>
          <w:szCs w:val="24"/>
        </w:rPr>
        <w:t>ЗАКОН</w:t>
      </w:r>
      <w:r w:rsidR="00C02ACF">
        <w:rPr>
          <w:color w:val="auto"/>
          <w:szCs w:val="24"/>
        </w:rPr>
        <w:t xml:space="preserve"> </w:t>
      </w:r>
      <w:r w:rsidRPr="00593984">
        <w:rPr>
          <w:color w:val="auto"/>
          <w:szCs w:val="24"/>
        </w:rPr>
        <w:t>РЕСПУБЛИКИ</w:t>
      </w:r>
      <w:r w:rsidR="00C02ACF">
        <w:rPr>
          <w:color w:val="auto"/>
          <w:szCs w:val="24"/>
        </w:rPr>
        <w:t xml:space="preserve"> </w:t>
      </w:r>
      <w:r w:rsidRPr="00593984">
        <w:rPr>
          <w:color w:val="auto"/>
          <w:szCs w:val="24"/>
        </w:rPr>
        <w:t>ТАТАРСТАН</w:t>
      </w:r>
      <w:r w:rsidR="00C02ACF">
        <w:rPr>
          <w:color w:val="auto"/>
          <w:szCs w:val="24"/>
        </w:rPr>
        <w:t xml:space="preserve"> </w:t>
      </w:r>
      <w:r w:rsidRPr="00593984">
        <w:rPr>
          <w:color w:val="auto"/>
          <w:szCs w:val="24"/>
        </w:rPr>
        <w:t>от</w:t>
      </w:r>
      <w:r w:rsidR="00C02ACF">
        <w:rPr>
          <w:color w:val="auto"/>
          <w:szCs w:val="24"/>
        </w:rPr>
        <w:t xml:space="preserve"> </w:t>
      </w:r>
      <w:r w:rsidRPr="00593984">
        <w:rPr>
          <w:color w:val="auto"/>
          <w:szCs w:val="24"/>
        </w:rPr>
        <w:t>10.07.2017</w:t>
      </w:r>
      <w:r w:rsidR="00C02ACF">
        <w:rPr>
          <w:color w:val="auto"/>
          <w:szCs w:val="24"/>
        </w:rPr>
        <w:t xml:space="preserve"> </w:t>
      </w:r>
      <w:r w:rsidRPr="00593984">
        <w:rPr>
          <w:color w:val="auto"/>
          <w:szCs w:val="24"/>
        </w:rPr>
        <w:t>№</w:t>
      </w:r>
      <w:r w:rsidR="00C02ACF">
        <w:rPr>
          <w:color w:val="auto"/>
          <w:szCs w:val="24"/>
        </w:rPr>
        <w:t xml:space="preserve"> </w:t>
      </w:r>
      <w:r w:rsidRPr="00593984">
        <w:rPr>
          <w:color w:val="auto"/>
          <w:szCs w:val="24"/>
        </w:rPr>
        <w:t>50-ЗРТ</w:t>
      </w:r>
      <w:r w:rsidR="00C02ACF">
        <w:rPr>
          <w:color w:val="auto"/>
          <w:szCs w:val="24"/>
        </w:rPr>
        <w:t xml:space="preserve"> </w:t>
      </w:r>
      <w:r w:rsidRPr="00593984">
        <w:rPr>
          <w:color w:val="auto"/>
          <w:szCs w:val="24"/>
        </w:rPr>
        <w:t>«</w:t>
      </w:r>
      <w:r w:rsidRPr="00593984">
        <w:rPr>
          <w:color w:val="auto"/>
        </w:rPr>
        <w:t>О</w:t>
      </w:r>
      <w:r w:rsidR="00C02ACF">
        <w:rPr>
          <w:color w:val="auto"/>
        </w:rPr>
        <w:t xml:space="preserve"> </w:t>
      </w:r>
      <w:r w:rsidRPr="00593984">
        <w:rPr>
          <w:color w:val="auto"/>
        </w:rPr>
        <w:t>наделении</w:t>
      </w:r>
      <w:r w:rsidR="00C02ACF">
        <w:rPr>
          <w:color w:val="auto"/>
        </w:rPr>
        <w:t xml:space="preserve"> </w:t>
      </w:r>
      <w:r w:rsidRPr="00593984">
        <w:rPr>
          <w:color w:val="auto"/>
        </w:rPr>
        <w:t>органов</w:t>
      </w:r>
      <w:r w:rsidR="00C02ACF">
        <w:rPr>
          <w:color w:val="auto"/>
        </w:rPr>
        <w:t xml:space="preserve"> </w:t>
      </w:r>
      <w:r w:rsidRPr="00593984">
        <w:rPr>
          <w:color w:val="auto"/>
        </w:rPr>
        <w:t>местного</w:t>
      </w:r>
      <w:r w:rsidR="00C02ACF">
        <w:rPr>
          <w:color w:val="auto"/>
        </w:rPr>
        <w:t xml:space="preserve"> </w:t>
      </w:r>
      <w:r w:rsidRPr="00593984">
        <w:rPr>
          <w:color w:val="auto"/>
        </w:rPr>
        <w:t>самоуправления</w:t>
      </w:r>
      <w:r w:rsidR="00C02ACF">
        <w:rPr>
          <w:color w:val="auto"/>
        </w:rPr>
        <w:t xml:space="preserve"> </w:t>
      </w:r>
      <w:r w:rsidRPr="00593984">
        <w:rPr>
          <w:color w:val="auto"/>
        </w:rPr>
        <w:t>муниципальных</w:t>
      </w:r>
      <w:r w:rsidR="00C02ACF">
        <w:rPr>
          <w:color w:val="auto"/>
        </w:rPr>
        <w:t xml:space="preserve"> </w:t>
      </w:r>
      <w:r w:rsidRPr="00593984">
        <w:rPr>
          <w:color w:val="auto"/>
        </w:rPr>
        <w:t>районов</w:t>
      </w:r>
      <w:r w:rsidR="00C02ACF">
        <w:rPr>
          <w:color w:val="auto"/>
        </w:rPr>
        <w:t xml:space="preserve"> </w:t>
      </w:r>
      <w:r w:rsidRPr="00593984">
        <w:rPr>
          <w:color w:val="auto"/>
        </w:rPr>
        <w:t>и</w:t>
      </w:r>
      <w:r w:rsidR="00C02ACF">
        <w:rPr>
          <w:color w:val="auto"/>
        </w:rPr>
        <w:t xml:space="preserve"> </w:t>
      </w:r>
      <w:r w:rsidRPr="00593984">
        <w:rPr>
          <w:color w:val="auto"/>
        </w:rPr>
        <w:t>городских</w:t>
      </w:r>
      <w:r w:rsidR="00C02ACF">
        <w:rPr>
          <w:color w:val="auto"/>
        </w:rPr>
        <w:t xml:space="preserve"> </w:t>
      </w:r>
      <w:r w:rsidRPr="00593984">
        <w:rPr>
          <w:color w:val="auto"/>
        </w:rPr>
        <w:t>округов</w:t>
      </w:r>
      <w:r w:rsidR="00C02ACF">
        <w:rPr>
          <w:color w:val="auto"/>
        </w:rPr>
        <w:t xml:space="preserve"> </w:t>
      </w:r>
      <w:r w:rsidRPr="00593984">
        <w:rPr>
          <w:color w:val="auto"/>
        </w:rPr>
        <w:t>государственными</w:t>
      </w:r>
      <w:r w:rsidR="00C02ACF">
        <w:rPr>
          <w:color w:val="auto"/>
        </w:rPr>
        <w:t xml:space="preserve"> </w:t>
      </w:r>
      <w:r w:rsidRPr="00593984">
        <w:rPr>
          <w:color w:val="auto"/>
        </w:rPr>
        <w:t>полномочиями</w:t>
      </w:r>
      <w:r w:rsidR="00C02ACF">
        <w:rPr>
          <w:color w:val="auto"/>
        </w:rPr>
        <w:t xml:space="preserve"> </w:t>
      </w:r>
      <w:r w:rsidRPr="00593984">
        <w:rPr>
          <w:color w:val="auto"/>
        </w:rPr>
        <w:t>Республики</w:t>
      </w:r>
      <w:r w:rsidR="00C02ACF">
        <w:rPr>
          <w:color w:val="auto"/>
        </w:rPr>
        <w:t xml:space="preserve"> </w:t>
      </w:r>
      <w:r w:rsidRPr="00593984">
        <w:rPr>
          <w:color w:val="auto"/>
        </w:rPr>
        <w:t>Татарстан</w:t>
      </w:r>
      <w:r w:rsidR="00C02ACF">
        <w:rPr>
          <w:color w:val="auto"/>
        </w:rPr>
        <w:t xml:space="preserve"> </w:t>
      </w:r>
      <w:r w:rsidRPr="00593984">
        <w:rPr>
          <w:color w:val="auto"/>
        </w:rPr>
        <w:t>по</w:t>
      </w:r>
      <w:r w:rsidR="00C02ACF">
        <w:rPr>
          <w:color w:val="auto"/>
        </w:rPr>
        <w:t xml:space="preserve"> </w:t>
      </w:r>
      <w:r w:rsidRPr="00593984">
        <w:rPr>
          <w:color w:val="auto"/>
        </w:rPr>
        <w:t>оказанию</w:t>
      </w:r>
      <w:r w:rsidR="00C02ACF">
        <w:rPr>
          <w:color w:val="auto"/>
        </w:rPr>
        <w:t xml:space="preserve"> </w:t>
      </w:r>
      <w:r w:rsidRPr="00593984">
        <w:rPr>
          <w:color w:val="auto"/>
        </w:rPr>
        <w:t>в</w:t>
      </w:r>
      <w:r w:rsidR="00C02ACF">
        <w:rPr>
          <w:color w:val="auto"/>
        </w:rPr>
        <w:t xml:space="preserve"> </w:t>
      </w:r>
      <w:r w:rsidRPr="00593984">
        <w:rPr>
          <w:color w:val="auto"/>
        </w:rPr>
        <w:t>специализированных</w:t>
      </w:r>
      <w:r w:rsidR="00C02ACF">
        <w:rPr>
          <w:color w:val="auto"/>
        </w:rPr>
        <w:t xml:space="preserve"> </w:t>
      </w:r>
      <w:r w:rsidRPr="00593984">
        <w:rPr>
          <w:color w:val="auto"/>
        </w:rPr>
        <w:t>учреждениях</w:t>
      </w:r>
      <w:r w:rsidR="00C02ACF">
        <w:rPr>
          <w:color w:val="auto"/>
        </w:rPr>
        <w:t xml:space="preserve"> </w:t>
      </w:r>
      <w:r w:rsidRPr="00593984">
        <w:rPr>
          <w:color w:val="auto"/>
        </w:rPr>
        <w:t>услуг</w:t>
      </w:r>
      <w:r w:rsidR="00C02ACF">
        <w:rPr>
          <w:color w:val="auto"/>
        </w:rPr>
        <w:t xml:space="preserve"> </w:t>
      </w:r>
      <w:r w:rsidRPr="00593984">
        <w:rPr>
          <w:color w:val="auto"/>
        </w:rPr>
        <w:t>лицам,</w:t>
      </w:r>
      <w:r w:rsidR="00C02ACF">
        <w:rPr>
          <w:color w:val="auto"/>
        </w:rPr>
        <w:t xml:space="preserve"> </w:t>
      </w:r>
      <w:r w:rsidRPr="00593984">
        <w:rPr>
          <w:color w:val="auto"/>
        </w:rPr>
        <w:t>находящимся</w:t>
      </w:r>
      <w:r w:rsidR="00C02ACF">
        <w:rPr>
          <w:color w:val="auto"/>
        </w:rPr>
        <w:t xml:space="preserve"> </w:t>
      </w:r>
      <w:r w:rsidRPr="00593984">
        <w:rPr>
          <w:color w:val="auto"/>
        </w:rPr>
        <w:t>в</w:t>
      </w:r>
      <w:r w:rsidR="00C02ACF">
        <w:rPr>
          <w:color w:val="auto"/>
        </w:rPr>
        <w:t xml:space="preserve"> </w:t>
      </w:r>
      <w:r w:rsidRPr="00593984">
        <w:rPr>
          <w:color w:val="auto"/>
        </w:rPr>
        <w:t>общественных</w:t>
      </w:r>
      <w:r w:rsidR="00C02ACF">
        <w:rPr>
          <w:color w:val="auto"/>
        </w:rPr>
        <w:t xml:space="preserve"> </w:t>
      </w:r>
      <w:r w:rsidRPr="00593984">
        <w:rPr>
          <w:color w:val="auto"/>
        </w:rPr>
        <w:t>местах</w:t>
      </w:r>
      <w:r w:rsidR="00C02ACF">
        <w:rPr>
          <w:color w:val="auto"/>
        </w:rPr>
        <w:t xml:space="preserve"> </w:t>
      </w:r>
      <w:r w:rsidRPr="00593984">
        <w:rPr>
          <w:color w:val="auto"/>
        </w:rPr>
        <w:t>в</w:t>
      </w:r>
      <w:r w:rsidR="00C02ACF">
        <w:rPr>
          <w:color w:val="auto"/>
        </w:rPr>
        <w:t xml:space="preserve"> </w:t>
      </w:r>
      <w:r w:rsidRPr="00593984">
        <w:rPr>
          <w:color w:val="auto"/>
        </w:rPr>
        <w:t>состоянии</w:t>
      </w:r>
      <w:r w:rsidR="00C02ACF">
        <w:rPr>
          <w:color w:val="auto"/>
        </w:rPr>
        <w:t xml:space="preserve"> </w:t>
      </w:r>
      <w:r w:rsidRPr="00593984">
        <w:rPr>
          <w:color w:val="auto"/>
        </w:rPr>
        <w:t>алкогольного</w:t>
      </w:r>
      <w:r w:rsidR="00C02ACF">
        <w:rPr>
          <w:color w:val="auto"/>
        </w:rPr>
        <w:t xml:space="preserve"> </w:t>
      </w:r>
      <w:r w:rsidRPr="00593984">
        <w:rPr>
          <w:color w:val="auto"/>
        </w:rPr>
        <w:t>опьянения</w:t>
      </w:r>
      <w:r w:rsidR="00C02ACF">
        <w:rPr>
          <w:color w:val="auto"/>
        </w:rPr>
        <w:t xml:space="preserve"> </w:t>
      </w:r>
      <w:r w:rsidRPr="00593984">
        <w:rPr>
          <w:color w:val="auto"/>
        </w:rPr>
        <w:t>и</w:t>
      </w:r>
      <w:r w:rsidR="00C02ACF">
        <w:rPr>
          <w:color w:val="auto"/>
        </w:rPr>
        <w:t xml:space="preserve"> </w:t>
      </w:r>
      <w:r w:rsidRPr="00593984">
        <w:rPr>
          <w:color w:val="auto"/>
        </w:rPr>
        <w:t>утратившим</w:t>
      </w:r>
      <w:r w:rsidR="00C02ACF">
        <w:rPr>
          <w:color w:val="auto"/>
        </w:rPr>
        <w:t xml:space="preserve"> </w:t>
      </w:r>
      <w:r w:rsidRPr="00593984">
        <w:rPr>
          <w:color w:val="auto"/>
        </w:rPr>
        <w:t>способность</w:t>
      </w:r>
      <w:r w:rsidR="00C02ACF">
        <w:rPr>
          <w:color w:val="auto"/>
        </w:rPr>
        <w:t xml:space="preserve"> </w:t>
      </w:r>
      <w:r w:rsidRPr="00593984">
        <w:rPr>
          <w:color w:val="auto"/>
        </w:rPr>
        <w:t>самостоятельно</w:t>
      </w:r>
      <w:r w:rsidR="00C02ACF">
        <w:rPr>
          <w:color w:val="auto"/>
        </w:rPr>
        <w:t xml:space="preserve"> </w:t>
      </w:r>
      <w:r w:rsidRPr="00593984">
        <w:rPr>
          <w:color w:val="auto"/>
        </w:rPr>
        <w:t>передвигаться</w:t>
      </w:r>
      <w:r w:rsidR="00C02ACF">
        <w:rPr>
          <w:color w:val="auto"/>
        </w:rPr>
        <w:t xml:space="preserve"> </w:t>
      </w:r>
      <w:r w:rsidRPr="00593984">
        <w:rPr>
          <w:color w:val="auto"/>
        </w:rPr>
        <w:t>или</w:t>
      </w:r>
      <w:r w:rsidR="00C02ACF">
        <w:rPr>
          <w:color w:val="auto"/>
        </w:rPr>
        <w:t xml:space="preserve"> </w:t>
      </w:r>
      <w:r w:rsidRPr="00593984">
        <w:rPr>
          <w:color w:val="auto"/>
        </w:rPr>
        <w:t>ориентироваться</w:t>
      </w:r>
      <w:r w:rsidR="00C02ACF">
        <w:rPr>
          <w:color w:val="auto"/>
        </w:rPr>
        <w:t xml:space="preserve"> </w:t>
      </w:r>
      <w:r w:rsidRPr="00593984">
        <w:rPr>
          <w:color w:val="auto"/>
        </w:rPr>
        <w:t>в</w:t>
      </w:r>
      <w:r w:rsidR="00C02ACF">
        <w:rPr>
          <w:color w:val="auto"/>
        </w:rPr>
        <w:t xml:space="preserve"> </w:t>
      </w:r>
      <w:r w:rsidRPr="00593984">
        <w:rPr>
          <w:color w:val="auto"/>
        </w:rPr>
        <w:t>окружающей</w:t>
      </w:r>
      <w:r w:rsidR="00C02ACF">
        <w:rPr>
          <w:color w:val="auto"/>
        </w:rPr>
        <w:t xml:space="preserve"> </w:t>
      </w:r>
      <w:r w:rsidRPr="00593984">
        <w:rPr>
          <w:color w:val="auto"/>
        </w:rPr>
        <w:t>обстановке»</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sidRPr="00593984">
        <w:rPr>
          <w:color w:val="auto"/>
          <w:szCs w:val="24"/>
        </w:rPr>
        <w:t>52,</w:t>
      </w:r>
      <w:r w:rsidR="00C02ACF">
        <w:rPr>
          <w:color w:val="auto"/>
          <w:szCs w:val="24"/>
        </w:rPr>
        <w:t xml:space="preserve"> </w:t>
      </w:r>
      <w:r w:rsidRPr="00593984">
        <w:rPr>
          <w:color w:val="auto"/>
          <w:szCs w:val="24"/>
        </w:rPr>
        <w:t>ст.</w:t>
      </w:r>
      <w:r w:rsidR="00C02ACF">
        <w:rPr>
          <w:color w:val="auto"/>
          <w:szCs w:val="24"/>
        </w:rPr>
        <w:t xml:space="preserve"> </w:t>
      </w:r>
      <w:r w:rsidRPr="00593984">
        <w:rPr>
          <w:color w:val="auto"/>
          <w:szCs w:val="24"/>
        </w:rPr>
        <w:t>1918)</w:t>
      </w:r>
    </w:p>
    <w:p w:rsidR="00593984" w:rsidRPr="00593984" w:rsidRDefault="00593984" w:rsidP="00D141FF">
      <w:pPr>
        <w:pStyle w:val="03"/>
        <w:ind w:left="851" w:hanging="851"/>
        <w:rPr>
          <w:color w:val="auto"/>
        </w:rPr>
      </w:pPr>
      <w:r w:rsidRPr="00593984">
        <w:rPr>
          <w:color w:val="auto"/>
          <w:szCs w:val="24"/>
        </w:rPr>
        <w:t>ЗАКОН</w:t>
      </w:r>
      <w:r w:rsidR="00C02ACF">
        <w:rPr>
          <w:color w:val="auto"/>
          <w:szCs w:val="24"/>
        </w:rPr>
        <w:t xml:space="preserve"> </w:t>
      </w:r>
      <w:r w:rsidRPr="00593984">
        <w:rPr>
          <w:color w:val="auto"/>
          <w:szCs w:val="24"/>
        </w:rPr>
        <w:t>РЕСПУБЛИКИ</w:t>
      </w:r>
      <w:r w:rsidR="00C02ACF">
        <w:rPr>
          <w:color w:val="auto"/>
          <w:szCs w:val="24"/>
        </w:rPr>
        <w:t xml:space="preserve"> </w:t>
      </w:r>
      <w:r w:rsidRPr="00593984">
        <w:rPr>
          <w:color w:val="auto"/>
          <w:szCs w:val="24"/>
        </w:rPr>
        <w:t>ТАТАРСТАН</w:t>
      </w:r>
      <w:r w:rsidR="00C02ACF">
        <w:rPr>
          <w:color w:val="auto"/>
          <w:szCs w:val="24"/>
        </w:rPr>
        <w:t xml:space="preserve"> </w:t>
      </w:r>
      <w:r w:rsidRPr="00593984">
        <w:rPr>
          <w:color w:val="auto"/>
          <w:szCs w:val="24"/>
        </w:rPr>
        <w:t>от</w:t>
      </w:r>
      <w:r w:rsidR="00C02ACF">
        <w:rPr>
          <w:color w:val="auto"/>
          <w:szCs w:val="24"/>
        </w:rPr>
        <w:t xml:space="preserve"> </w:t>
      </w:r>
      <w:r w:rsidRPr="00593984">
        <w:rPr>
          <w:color w:val="auto"/>
          <w:szCs w:val="24"/>
        </w:rPr>
        <w:t>10.07.2017</w:t>
      </w:r>
      <w:r w:rsidR="00C02ACF">
        <w:rPr>
          <w:color w:val="auto"/>
          <w:szCs w:val="24"/>
        </w:rPr>
        <w:t xml:space="preserve"> </w:t>
      </w:r>
      <w:r w:rsidRPr="00593984">
        <w:rPr>
          <w:color w:val="auto"/>
          <w:szCs w:val="24"/>
        </w:rPr>
        <w:t>№</w:t>
      </w:r>
      <w:r w:rsidR="00C02ACF">
        <w:rPr>
          <w:color w:val="auto"/>
          <w:szCs w:val="24"/>
        </w:rPr>
        <w:t xml:space="preserve"> </w:t>
      </w:r>
      <w:r w:rsidRPr="00593984">
        <w:rPr>
          <w:color w:val="auto"/>
          <w:szCs w:val="24"/>
        </w:rPr>
        <w:t>51-ЗРТ</w:t>
      </w:r>
      <w:r w:rsidR="00C02ACF">
        <w:rPr>
          <w:color w:val="auto"/>
          <w:szCs w:val="24"/>
        </w:rPr>
        <w:t xml:space="preserve"> </w:t>
      </w:r>
      <w:r w:rsidRPr="00593984">
        <w:rPr>
          <w:color w:val="auto"/>
          <w:szCs w:val="24"/>
        </w:rPr>
        <w:t>«</w:t>
      </w:r>
      <w:r w:rsidRPr="00593984">
        <w:rPr>
          <w:color w:val="auto"/>
        </w:rPr>
        <w:t>О</w:t>
      </w:r>
      <w:r w:rsidR="00C02ACF">
        <w:rPr>
          <w:color w:val="auto"/>
        </w:rPr>
        <w:t xml:space="preserve"> </w:t>
      </w:r>
      <w:r w:rsidRPr="00593984">
        <w:rPr>
          <w:color w:val="auto"/>
        </w:rPr>
        <w:t>внесении</w:t>
      </w:r>
      <w:r w:rsidR="00C02ACF">
        <w:rPr>
          <w:color w:val="auto"/>
        </w:rPr>
        <w:t xml:space="preserve"> </w:t>
      </w:r>
      <w:r w:rsidRPr="00593984">
        <w:rPr>
          <w:color w:val="auto"/>
        </w:rPr>
        <w:t>изменения</w:t>
      </w:r>
      <w:r w:rsidR="00C02ACF">
        <w:rPr>
          <w:color w:val="auto"/>
        </w:rPr>
        <w:t xml:space="preserve"> </w:t>
      </w:r>
      <w:r w:rsidRPr="00593984">
        <w:rPr>
          <w:color w:val="auto"/>
        </w:rPr>
        <w:t>в</w:t>
      </w:r>
      <w:r w:rsidR="00C02ACF">
        <w:rPr>
          <w:color w:val="auto"/>
        </w:rPr>
        <w:t xml:space="preserve"> </w:t>
      </w:r>
      <w:r w:rsidRPr="00593984">
        <w:rPr>
          <w:color w:val="auto"/>
        </w:rPr>
        <w:t>Закон</w:t>
      </w:r>
      <w:r w:rsidR="00C02ACF">
        <w:rPr>
          <w:color w:val="auto"/>
        </w:rPr>
        <w:t xml:space="preserve"> </w:t>
      </w:r>
      <w:r w:rsidRPr="00593984">
        <w:rPr>
          <w:color w:val="auto"/>
        </w:rPr>
        <w:t>Республики</w:t>
      </w:r>
      <w:r w:rsidR="00C02ACF">
        <w:rPr>
          <w:color w:val="auto"/>
        </w:rPr>
        <w:t xml:space="preserve"> </w:t>
      </w:r>
      <w:r w:rsidRPr="00593984">
        <w:rPr>
          <w:color w:val="auto"/>
        </w:rPr>
        <w:t>Татарстан</w:t>
      </w:r>
      <w:r w:rsidR="00C02ACF">
        <w:rPr>
          <w:color w:val="auto"/>
        </w:rPr>
        <w:t xml:space="preserve"> </w:t>
      </w:r>
      <w:r w:rsidRPr="00593984">
        <w:rPr>
          <w:color w:val="auto"/>
        </w:rPr>
        <w:t>«О</w:t>
      </w:r>
      <w:r w:rsidR="00C02ACF">
        <w:rPr>
          <w:color w:val="auto"/>
        </w:rPr>
        <w:t xml:space="preserve"> </w:t>
      </w:r>
      <w:r w:rsidRPr="00593984">
        <w:rPr>
          <w:color w:val="auto"/>
        </w:rPr>
        <w:t>регулировании</w:t>
      </w:r>
      <w:r w:rsidR="00C02ACF">
        <w:rPr>
          <w:color w:val="auto"/>
        </w:rPr>
        <w:t xml:space="preserve"> </w:t>
      </w:r>
      <w:r w:rsidRPr="00593984">
        <w:rPr>
          <w:color w:val="auto"/>
        </w:rPr>
        <w:t>отдельных</w:t>
      </w:r>
      <w:r w:rsidR="00C02ACF">
        <w:rPr>
          <w:color w:val="auto"/>
        </w:rPr>
        <w:t xml:space="preserve"> </w:t>
      </w:r>
      <w:r w:rsidRPr="00593984">
        <w:rPr>
          <w:color w:val="auto"/>
        </w:rPr>
        <w:t>вопросов</w:t>
      </w:r>
      <w:r w:rsidR="00C02ACF">
        <w:rPr>
          <w:color w:val="auto"/>
        </w:rPr>
        <w:t xml:space="preserve"> </w:t>
      </w:r>
      <w:r w:rsidRPr="00593984">
        <w:rPr>
          <w:color w:val="auto"/>
        </w:rPr>
        <w:t>в</w:t>
      </w:r>
      <w:r w:rsidR="00C02ACF">
        <w:rPr>
          <w:color w:val="auto"/>
        </w:rPr>
        <w:t xml:space="preserve"> </w:t>
      </w:r>
      <w:r w:rsidRPr="00593984">
        <w:rPr>
          <w:color w:val="auto"/>
        </w:rPr>
        <w:t>сфере</w:t>
      </w:r>
      <w:r w:rsidR="00C02ACF">
        <w:rPr>
          <w:color w:val="auto"/>
        </w:rPr>
        <w:t xml:space="preserve"> </w:t>
      </w:r>
      <w:r w:rsidRPr="00593984">
        <w:rPr>
          <w:color w:val="auto"/>
        </w:rPr>
        <w:t>охраны</w:t>
      </w:r>
      <w:r w:rsidR="00C02ACF">
        <w:rPr>
          <w:color w:val="auto"/>
        </w:rPr>
        <w:t xml:space="preserve"> </w:t>
      </w:r>
      <w:r w:rsidRPr="00593984">
        <w:rPr>
          <w:color w:val="auto"/>
        </w:rPr>
        <w:t>здоровья</w:t>
      </w:r>
      <w:r w:rsidR="00C02ACF">
        <w:rPr>
          <w:color w:val="auto"/>
        </w:rPr>
        <w:t xml:space="preserve"> </w:t>
      </w:r>
      <w:r w:rsidRPr="00593984">
        <w:rPr>
          <w:color w:val="auto"/>
        </w:rPr>
        <w:t>граждан</w:t>
      </w:r>
      <w:r w:rsidR="00C02ACF">
        <w:rPr>
          <w:color w:val="auto"/>
        </w:rPr>
        <w:t xml:space="preserve"> </w:t>
      </w:r>
      <w:r w:rsidRPr="00593984">
        <w:rPr>
          <w:color w:val="auto"/>
        </w:rPr>
        <w:t>в</w:t>
      </w:r>
      <w:r w:rsidR="00C02ACF">
        <w:rPr>
          <w:color w:val="auto"/>
        </w:rPr>
        <w:t xml:space="preserve"> </w:t>
      </w:r>
      <w:r w:rsidRPr="00593984">
        <w:rPr>
          <w:color w:val="auto"/>
        </w:rPr>
        <w:t>Республике</w:t>
      </w:r>
      <w:r w:rsidR="00C02ACF">
        <w:rPr>
          <w:color w:val="auto"/>
        </w:rPr>
        <w:t xml:space="preserve"> </w:t>
      </w:r>
      <w:r w:rsidRPr="00593984">
        <w:rPr>
          <w:color w:val="auto"/>
        </w:rPr>
        <w:t>Татарстан»</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sidRPr="00593984">
        <w:rPr>
          <w:color w:val="auto"/>
          <w:szCs w:val="24"/>
        </w:rPr>
        <w:t>52,</w:t>
      </w:r>
      <w:r w:rsidR="00C02ACF">
        <w:rPr>
          <w:color w:val="auto"/>
          <w:szCs w:val="24"/>
        </w:rPr>
        <w:t xml:space="preserve"> </w:t>
      </w:r>
      <w:r w:rsidRPr="00593984">
        <w:rPr>
          <w:color w:val="auto"/>
          <w:szCs w:val="24"/>
        </w:rPr>
        <w:t>ст.</w:t>
      </w:r>
      <w:r w:rsidR="00C02ACF">
        <w:rPr>
          <w:color w:val="auto"/>
          <w:szCs w:val="24"/>
        </w:rPr>
        <w:t xml:space="preserve"> </w:t>
      </w:r>
      <w:r w:rsidRPr="00593984">
        <w:rPr>
          <w:color w:val="auto"/>
          <w:szCs w:val="24"/>
        </w:rPr>
        <w:t>1919)</w:t>
      </w:r>
    </w:p>
    <w:p w:rsidR="00593984" w:rsidRPr="00593984" w:rsidRDefault="00593984" w:rsidP="00D141FF">
      <w:pPr>
        <w:pStyle w:val="03"/>
        <w:ind w:left="851" w:hanging="851"/>
        <w:rPr>
          <w:color w:val="auto"/>
        </w:rPr>
      </w:pPr>
      <w:r w:rsidRPr="00593984">
        <w:rPr>
          <w:color w:val="auto"/>
          <w:szCs w:val="24"/>
        </w:rPr>
        <w:t>ЗАКОН</w:t>
      </w:r>
      <w:r w:rsidR="00C02ACF">
        <w:rPr>
          <w:color w:val="auto"/>
          <w:szCs w:val="24"/>
        </w:rPr>
        <w:t xml:space="preserve"> </w:t>
      </w:r>
      <w:r w:rsidRPr="00593984">
        <w:rPr>
          <w:color w:val="auto"/>
          <w:szCs w:val="24"/>
        </w:rPr>
        <w:t>РЕСПУБЛИКИ</w:t>
      </w:r>
      <w:r w:rsidR="00C02ACF">
        <w:rPr>
          <w:color w:val="auto"/>
          <w:szCs w:val="24"/>
        </w:rPr>
        <w:t xml:space="preserve"> </w:t>
      </w:r>
      <w:r w:rsidRPr="00593984">
        <w:rPr>
          <w:color w:val="auto"/>
          <w:szCs w:val="24"/>
        </w:rPr>
        <w:t>ТАТАРСТАН</w:t>
      </w:r>
      <w:r w:rsidR="00C02ACF">
        <w:rPr>
          <w:color w:val="auto"/>
          <w:szCs w:val="24"/>
        </w:rPr>
        <w:t xml:space="preserve"> </w:t>
      </w:r>
      <w:r w:rsidRPr="00593984">
        <w:rPr>
          <w:color w:val="auto"/>
          <w:szCs w:val="24"/>
        </w:rPr>
        <w:t>от</w:t>
      </w:r>
      <w:r w:rsidR="00C02ACF">
        <w:rPr>
          <w:color w:val="auto"/>
          <w:szCs w:val="24"/>
        </w:rPr>
        <w:t xml:space="preserve"> </w:t>
      </w:r>
      <w:r w:rsidRPr="00593984">
        <w:rPr>
          <w:color w:val="auto"/>
          <w:szCs w:val="24"/>
        </w:rPr>
        <w:t>10.07.2017</w:t>
      </w:r>
      <w:r w:rsidR="00C02ACF">
        <w:rPr>
          <w:color w:val="auto"/>
          <w:szCs w:val="24"/>
        </w:rPr>
        <w:t xml:space="preserve"> </w:t>
      </w:r>
      <w:r w:rsidRPr="00593984">
        <w:rPr>
          <w:color w:val="auto"/>
          <w:szCs w:val="24"/>
        </w:rPr>
        <w:t>№</w:t>
      </w:r>
      <w:r w:rsidR="00C02ACF">
        <w:rPr>
          <w:color w:val="auto"/>
          <w:szCs w:val="24"/>
        </w:rPr>
        <w:t xml:space="preserve"> </w:t>
      </w:r>
      <w:r w:rsidRPr="00593984">
        <w:rPr>
          <w:color w:val="auto"/>
          <w:szCs w:val="24"/>
        </w:rPr>
        <w:t>52-ЗРТ</w:t>
      </w:r>
      <w:r w:rsidR="00C02ACF">
        <w:rPr>
          <w:color w:val="auto"/>
          <w:szCs w:val="24"/>
        </w:rPr>
        <w:t xml:space="preserve"> </w:t>
      </w:r>
      <w:r w:rsidRPr="00593984">
        <w:rPr>
          <w:color w:val="auto"/>
          <w:szCs w:val="24"/>
        </w:rPr>
        <w:t>«</w:t>
      </w:r>
      <w:r w:rsidRPr="00593984">
        <w:rPr>
          <w:color w:val="auto"/>
        </w:rPr>
        <w:t>О</w:t>
      </w:r>
      <w:r w:rsidR="00C02ACF">
        <w:rPr>
          <w:color w:val="auto"/>
        </w:rPr>
        <w:t xml:space="preserve"> </w:t>
      </w:r>
      <w:r w:rsidRPr="00593984">
        <w:rPr>
          <w:color w:val="auto"/>
        </w:rPr>
        <w:t>внесении</w:t>
      </w:r>
      <w:r w:rsidR="00C02ACF">
        <w:rPr>
          <w:color w:val="auto"/>
        </w:rPr>
        <w:t xml:space="preserve"> </w:t>
      </w:r>
      <w:r w:rsidRPr="00593984">
        <w:rPr>
          <w:color w:val="auto"/>
        </w:rPr>
        <w:t>изменений</w:t>
      </w:r>
      <w:r w:rsidR="00C02ACF">
        <w:rPr>
          <w:color w:val="auto"/>
        </w:rPr>
        <w:t xml:space="preserve"> </w:t>
      </w:r>
      <w:r w:rsidRPr="00593984">
        <w:rPr>
          <w:color w:val="auto"/>
        </w:rPr>
        <w:t>в</w:t>
      </w:r>
      <w:r w:rsidR="00C02ACF">
        <w:rPr>
          <w:color w:val="auto"/>
        </w:rPr>
        <w:t xml:space="preserve"> </w:t>
      </w:r>
      <w:r w:rsidRPr="00593984">
        <w:rPr>
          <w:color w:val="auto"/>
        </w:rPr>
        <w:t>Земельный</w:t>
      </w:r>
      <w:r w:rsidR="00C02ACF">
        <w:rPr>
          <w:color w:val="auto"/>
        </w:rPr>
        <w:t xml:space="preserve"> </w:t>
      </w:r>
      <w:r w:rsidRPr="00593984">
        <w:rPr>
          <w:color w:val="auto"/>
        </w:rPr>
        <w:t>кодекс</w:t>
      </w:r>
      <w:r w:rsidR="00C02ACF">
        <w:rPr>
          <w:color w:val="auto"/>
        </w:rPr>
        <w:t xml:space="preserve"> </w:t>
      </w:r>
      <w:r w:rsidRPr="00593984">
        <w:rPr>
          <w:color w:val="auto"/>
        </w:rPr>
        <w:t>Республики</w:t>
      </w:r>
      <w:r w:rsidR="00C02ACF">
        <w:rPr>
          <w:color w:val="auto"/>
        </w:rPr>
        <w:t xml:space="preserve"> </w:t>
      </w:r>
      <w:r w:rsidRPr="00593984">
        <w:rPr>
          <w:color w:val="auto"/>
        </w:rPr>
        <w:t>Татарстан»</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sidRPr="00593984">
        <w:rPr>
          <w:color w:val="auto"/>
          <w:szCs w:val="24"/>
        </w:rPr>
        <w:t>52,</w:t>
      </w:r>
      <w:r w:rsidR="00C02ACF">
        <w:rPr>
          <w:color w:val="auto"/>
          <w:szCs w:val="24"/>
        </w:rPr>
        <w:t xml:space="preserve"> </w:t>
      </w:r>
      <w:r w:rsidRPr="00593984">
        <w:rPr>
          <w:color w:val="auto"/>
          <w:szCs w:val="24"/>
        </w:rPr>
        <w:t>ст.</w:t>
      </w:r>
      <w:r w:rsidR="00C02ACF">
        <w:rPr>
          <w:color w:val="auto"/>
          <w:szCs w:val="24"/>
        </w:rPr>
        <w:t xml:space="preserve"> </w:t>
      </w:r>
      <w:r w:rsidRPr="00593984">
        <w:rPr>
          <w:color w:val="auto"/>
          <w:szCs w:val="24"/>
        </w:rPr>
        <w:t>1920)</w:t>
      </w:r>
    </w:p>
    <w:p w:rsidR="00593984" w:rsidRPr="00593984" w:rsidRDefault="00593984" w:rsidP="00D141FF">
      <w:pPr>
        <w:pStyle w:val="03"/>
        <w:ind w:left="851" w:hanging="851"/>
        <w:rPr>
          <w:color w:val="auto"/>
        </w:rPr>
      </w:pPr>
      <w:r w:rsidRPr="00593984">
        <w:rPr>
          <w:color w:val="auto"/>
          <w:szCs w:val="24"/>
        </w:rPr>
        <w:t>ЗАКОН</w:t>
      </w:r>
      <w:r w:rsidR="00C02ACF">
        <w:rPr>
          <w:color w:val="auto"/>
          <w:szCs w:val="24"/>
        </w:rPr>
        <w:t xml:space="preserve"> </w:t>
      </w:r>
      <w:r w:rsidRPr="00593984">
        <w:rPr>
          <w:color w:val="auto"/>
          <w:szCs w:val="24"/>
        </w:rPr>
        <w:t>РЕСПУБЛИКИ</w:t>
      </w:r>
      <w:r w:rsidR="00C02ACF">
        <w:rPr>
          <w:color w:val="auto"/>
          <w:szCs w:val="24"/>
        </w:rPr>
        <w:t xml:space="preserve"> </w:t>
      </w:r>
      <w:r w:rsidRPr="00593984">
        <w:rPr>
          <w:color w:val="auto"/>
          <w:szCs w:val="24"/>
        </w:rPr>
        <w:t>ТАТАРСТАН</w:t>
      </w:r>
      <w:r w:rsidR="00C02ACF">
        <w:rPr>
          <w:color w:val="auto"/>
          <w:szCs w:val="24"/>
        </w:rPr>
        <w:t xml:space="preserve"> </w:t>
      </w:r>
      <w:r w:rsidRPr="00593984">
        <w:rPr>
          <w:color w:val="auto"/>
          <w:szCs w:val="24"/>
        </w:rPr>
        <w:t>от</w:t>
      </w:r>
      <w:r w:rsidR="00C02ACF">
        <w:rPr>
          <w:color w:val="auto"/>
          <w:szCs w:val="24"/>
        </w:rPr>
        <w:t xml:space="preserve"> </w:t>
      </w:r>
      <w:r w:rsidRPr="00593984">
        <w:rPr>
          <w:color w:val="auto"/>
          <w:szCs w:val="24"/>
        </w:rPr>
        <w:t>13.07.2017</w:t>
      </w:r>
      <w:r w:rsidR="00C02ACF">
        <w:rPr>
          <w:color w:val="auto"/>
          <w:szCs w:val="24"/>
        </w:rPr>
        <w:t xml:space="preserve"> </w:t>
      </w:r>
      <w:r w:rsidRPr="00593984">
        <w:rPr>
          <w:color w:val="auto"/>
          <w:szCs w:val="24"/>
        </w:rPr>
        <w:t>№</w:t>
      </w:r>
      <w:r w:rsidR="00C02ACF">
        <w:rPr>
          <w:color w:val="auto"/>
          <w:szCs w:val="24"/>
        </w:rPr>
        <w:t xml:space="preserve"> </w:t>
      </w:r>
      <w:r w:rsidRPr="00593984">
        <w:rPr>
          <w:color w:val="auto"/>
          <w:szCs w:val="24"/>
        </w:rPr>
        <w:t>53-ЗРТ</w:t>
      </w:r>
      <w:r w:rsidR="00C02ACF">
        <w:rPr>
          <w:color w:val="auto"/>
          <w:szCs w:val="24"/>
        </w:rPr>
        <w:t xml:space="preserve"> </w:t>
      </w:r>
      <w:r w:rsidRPr="00593984">
        <w:rPr>
          <w:color w:val="auto"/>
          <w:szCs w:val="24"/>
        </w:rPr>
        <w:t>«</w:t>
      </w:r>
      <w:r w:rsidRPr="00593984">
        <w:rPr>
          <w:color w:val="auto"/>
        </w:rPr>
        <w:t>О</w:t>
      </w:r>
      <w:r w:rsidR="00C02ACF">
        <w:rPr>
          <w:color w:val="auto"/>
        </w:rPr>
        <w:t xml:space="preserve"> </w:t>
      </w:r>
      <w:r w:rsidRPr="00593984">
        <w:rPr>
          <w:color w:val="auto"/>
        </w:rPr>
        <w:t>продовольственной</w:t>
      </w:r>
      <w:r w:rsidR="00C02ACF">
        <w:rPr>
          <w:color w:val="auto"/>
        </w:rPr>
        <w:t xml:space="preserve"> </w:t>
      </w:r>
      <w:r w:rsidRPr="00593984">
        <w:rPr>
          <w:color w:val="auto"/>
        </w:rPr>
        <w:t>безопасности</w:t>
      </w:r>
      <w:r w:rsidR="00C02ACF">
        <w:rPr>
          <w:color w:val="auto"/>
        </w:rPr>
        <w:t xml:space="preserve"> </w:t>
      </w:r>
      <w:r w:rsidRPr="00593984">
        <w:rPr>
          <w:color w:val="auto"/>
        </w:rPr>
        <w:t>Республики</w:t>
      </w:r>
      <w:r w:rsidR="00C02ACF">
        <w:rPr>
          <w:color w:val="auto"/>
        </w:rPr>
        <w:t xml:space="preserve"> </w:t>
      </w:r>
      <w:r w:rsidRPr="00593984">
        <w:rPr>
          <w:color w:val="auto"/>
        </w:rPr>
        <w:t>Татарстан»</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sidRPr="00593984">
        <w:rPr>
          <w:color w:val="auto"/>
          <w:szCs w:val="24"/>
        </w:rPr>
        <w:t>52,</w:t>
      </w:r>
      <w:r w:rsidR="00C02ACF">
        <w:rPr>
          <w:color w:val="auto"/>
          <w:szCs w:val="24"/>
        </w:rPr>
        <w:t xml:space="preserve"> </w:t>
      </w:r>
      <w:r w:rsidRPr="00593984">
        <w:rPr>
          <w:color w:val="auto"/>
          <w:szCs w:val="24"/>
        </w:rPr>
        <w:t>ст.</w:t>
      </w:r>
      <w:r w:rsidR="00C02ACF">
        <w:rPr>
          <w:color w:val="auto"/>
          <w:szCs w:val="24"/>
        </w:rPr>
        <w:t xml:space="preserve"> </w:t>
      </w:r>
      <w:r w:rsidRPr="00593984">
        <w:rPr>
          <w:color w:val="auto"/>
          <w:szCs w:val="24"/>
        </w:rPr>
        <w:t>1921)</w:t>
      </w:r>
    </w:p>
    <w:p w:rsidR="00167F59" w:rsidRPr="00167F59" w:rsidRDefault="00167F59" w:rsidP="00D141FF">
      <w:pPr>
        <w:pStyle w:val="03"/>
        <w:ind w:left="851" w:hanging="851"/>
        <w:rPr>
          <w:color w:val="auto"/>
        </w:rPr>
      </w:pPr>
      <w:r w:rsidRPr="00167F59">
        <w:rPr>
          <w:color w:val="auto"/>
          <w:szCs w:val="24"/>
        </w:rPr>
        <w:t>ЗАКОН</w:t>
      </w:r>
      <w:r w:rsidR="00C02ACF">
        <w:rPr>
          <w:color w:val="auto"/>
          <w:szCs w:val="24"/>
        </w:rPr>
        <w:t xml:space="preserve"> </w:t>
      </w:r>
      <w:r w:rsidRPr="00167F59">
        <w:rPr>
          <w:color w:val="auto"/>
          <w:szCs w:val="24"/>
        </w:rPr>
        <w:t>РЕСПУБЛИКИ</w:t>
      </w:r>
      <w:r w:rsidR="00C02ACF">
        <w:rPr>
          <w:color w:val="auto"/>
          <w:szCs w:val="24"/>
        </w:rPr>
        <w:t xml:space="preserve"> </w:t>
      </w:r>
      <w:r w:rsidRPr="00167F59">
        <w:rPr>
          <w:color w:val="auto"/>
          <w:szCs w:val="24"/>
        </w:rPr>
        <w:t>ТАТАРСТАН</w:t>
      </w:r>
      <w:r w:rsidR="00C02ACF">
        <w:rPr>
          <w:color w:val="auto"/>
          <w:szCs w:val="24"/>
        </w:rPr>
        <w:t xml:space="preserve"> </w:t>
      </w:r>
      <w:r w:rsidRPr="00167F59">
        <w:rPr>
          <w:color w:val="auto"/>
          <w:szCs w:val="24"/>
        </w:rPr>
        <w:t>от</w:t>
      </w:r>
      <w:r w:rsidR="00C02ACF">
        <w:rPr>
          <w:color w:val="auto"/>
          <w:szCs w:val="24"/>
        </w:rPr>
        <w:t xml:space="preserve"> </w:t>
      </w:r>
      <w:r w:rsidRPr="00167F59">
        <w:rPr>
          <w:color w:val="auto"/>
          <w:szCs w:val="24"/>
        </w:rPr>
        <w:t>19.07.2017</w:t>
      </w:r>
      <w:r w:rsidR="00C02ACF">
        <w:rPr>
          <w:color w:val="auto"/>
          <w:szCs w:val="24"/>
        </w:rPr>
        <w:t xml:space="preserve"> </w:t>
      </w:r>
      <w:r w:rsidRPr="00167F59">
        <w:rPr>
          <w:color w:val="auto"/>
          <w:szCs w:val="24"/>
        </w:rPr>
        <w:t>№</w:t>
      </w:r>
      <w:r w:rsidR="00C02ACF">
        <w:rPr>
          <w:color w:val="auto"/>
          <w:szCs w:val="24"/>
        </w:rPr>
        <w:t xml:space="preserve"> </w:t>
      </w:r>
      <w:r w:rsidRPr="00167F59">
        <w:rPr>
          <w:color w:val="auto"/>
          <w:szCs w:val="24"/>
        </w:rPr>
        <w:t>54-ЗРТ</w:t>
      </w:r>
      <w:r w:rsidR="00C02ACF">
        <w:rPr>
          <w:color w:val="auto"/>
          <w:szCs w:val="24"/>
        </w:rPr>
        <w:t xml:space="preserve"> </w:t>
      </w:r>
      <w:r w:rsidRPr="00167F59">
        <w:rPr>
          <w:color w:val="auto"/>
          <w:szCs w:val="24"/>
        </w:rPr>
        <w:t>«</w:t>
      </w:r>
      <w:r w:rsidRPr="00167F59">
        <w:rPr>
          <w:color w:val="auto"/>
        </w:rPr>
        <w:t>Об</w:t>
      </w:r>
      <w:r w:rsidR="00C02ACF">
        <w:rPr>
          <w:color w:val="auto"/>
        </w:rPr>
        <w:t xml:space="preserve"> </w:t>
      </w:r>
      <w:r w:rsidRPr="00167F59">
        <w:rPr>
          <w:color w:val="auto"/>
        </w:rPr>
        <w:t>установлении</w:t>
      </w:r>
      <w:r w:rsidR="00C02ACF">
        <w:rPr>
          <w:color w:val="auto"/>
        </w:rPr>
        <w:t xml:space="preserve"> </w:t>
      </w:r>
      <w:r w:rsidRPr="00167F59">
        <w:rPr>
          <w:color w:val="auto"/>
        </w:rPr>
        <w:t>дополнительных</w:t>
      </w:r>
      <w:r w:rsidR="00C02ACF">
        <w:rPr>
          <w:color w:val="auto"/>
        </w:rPr>
        <w:t xml:space="preserve"> </w:t>
      </w:r>
      <w:r w:rsidRPr="00167F59">
        <w:rPr>
          <w:color w:val="auto"/>
        </w:rPr>
        <w:t>оснований</w:t>
      </w:r>
      <w:r w:rsidR="00C02ACF">
        <w:rPr>
          <w:color w:val="auto"/>
        </w:rPr>
        <w:t xml:space="preserve"> </w:t>
      </w:r>
      <w:r w:rsidRPr="00167F59">
        <w:rPr>
          <w:color w:val="auto"/>
        </w:rPr>
        <w:t>признания</w:t>
      </w:r>
      <w:r w:rsidR="00C02ACF">
        <w:rPr>
          <w:color w:val="auto"/>
        </w:rPr>
        <w:t xml:space="preserve"> </w:t>
      </w:r>
      <w:r w:rsidRPr="00167F59">
        <w:rPr>
          <w:color w:val="auto"/>
        </w:rPr>
        <w:t>безнадежными</w:t>
      </w:r>
      <w:r w:rsidR="00C02ACF">
        <w:rPr>
          <w:color w:val="auto"/>
        </w:rPr>
        <w:t xml:space="preserve"> </w:t>
      </w:r>
      <w:r w:rsidRPr="00167F59">
        <w:rPr>
          <w:color w:val="auto"/>
        </w:rPr>
        <w:t>к</w:t>
      </w:r>
      <w:r w:rsidR="00C02ACF">
        <w:rPr>
          <w:color w:val="auto"/>
        </w:rPr>
        <w:t xml:space="preserve"> </w:t>
      </w:r>
      <w:r w:rsidRPr="00167F59">
        <w:rPr>
          <w:color w:val="auto"/>
        </w:rPr>
        <w:t>взысканию</w:t>
      </w:r>
      <w:r w:rsidR="00C02ACF">
        <w:rPr>
          <w:color w:val="auto"/>
        </w:rPr>
        <w:t xml:space="preserve"> </w:t>
      </w:r>
      <w:r w:rsidRPr="00167F59">
        <w:rPr>
          <w:color w:val="auto"/>
        </w:rPr>
        <w:t>недоимки,</w:t>
      </w:r>
      <w:r w:rsidR="00C02ACF">
        <w:rPr>
          <w:color w:val="auto"/>
        </w:rPr>
        <w:t xml:space="preserve"> </w:t>
      </w:r>
      <w:r w:rsidRPr="00167F59">
        <w:rPr>
          <w:color w:val="auto"/>
        </w:rPr>
        <w:t>задолженности</w:t>
      </w:r>
      <w:r w:rsidR="00C02ACF">
        <w:rPr>
          <w:color w:val="auto"/>
        </w:rPr>
        <w:t xml:space="preserve"> </w:t>
      </w:r>
      <w:r w:rsidRPr="00167F59">
        <w:rPr>
          <w:color w:val="auto"/>
        </w:rPr>
        <w:t>по</w:t>
      </w:r>
      <w:r w:rsidR="00C02ACF">
        <w:rPr>
          <w:color w:val="auto"/>
        </w:rPr>
        <w:t xml:space="preserve"> </w:t>
      </w:r>
      <w:r w:rsidRPr="00167F59">
        <w:rPr>
          <w:color w:val="auto"/>
        </w:rPr>
        <w:t>пеням</w:t>
      </w:r>
      <w:r w:rsidR="00C02ACF">
        <w:rPr>
          <w:color w:val="auto"/>
        </w:rPr>
        <w:t xml:space="preserve"> </w:t>
      </w:r>
      <w:r w:rsidRPr="00167F59">
        <w:rPr>
          <w:color w:val="auto"/>
        </w:rPr>
        <w:t>и</w:t>
      </w:r>
      <w:r w:rsidR="00C02ACF">
        <w:rPr>
          <w:color w:val="auto"/>
        </w:rPr>
        <w:t xml:space="preserve"> </w:t>
      </w:r>
      <w:r w:rsidRPr="00167F59">
        <w:rPr>
          <w:color w:val="auto"/>
        </w:rPr>
        <w:t>штрафам</w:t>
      </w:r>
      <w:r w:rsidR="00C02ACF">
        <w:rPr>
          <w:color w:val="auto"/>
        </w:rPr>
        <w:t xml:space="preserve"> </w:t>
      </w:r>
      <w:r w:rsidRPr="00167F59">
        <w:rPr>
          <w:color w:val="auto"/>
        </w:rPr>
        <w:t>по</w:t>
      </w:r>
      <w:r w:rsidR="00C02ACF">
        <w:rPr>
          <w:color w:val="auto"/>
        </w:rPr>
        <w:t xml:space="preserve"> </w:t>
      </w:r>
      <w:r w:rsidRPr="00167F59">
        <w:rPr>
          <w:color w:val="auto"/>
        </w:rPr>
        <w:t>региональным</w:t>
      </w:r>
      <w:r w:rsidR="00C02ACF">
        <w:rPr>
          <w:color w:val="auto"/>
        </w:rPr>
        <w:t xml:space="preserve"> </w:t>
      </w:r>
      <w:r w:rsidRPr="00167F59">
        <w:rPr>
          <w:color w:val="auto"/>
        </w:rPr>
        <w:t>налогам»</w:t>
      </w:r>
      <w:r w:rsidR="00C02ACF">
        <w:rPr>
          <w:color w:val="auto"/>
          <w:szCs w:val="24"/>
        </w:rPr>
        <w:t xml:space="preserve"> </w:t>
      </w:r>
      <w:r w:rsidRPr="00167F59">
        <w:rPr>
          <w:color w:val="auto"/>
          <w:szCs w:val="24"/>
        </w:rPr>
        <w:t>(СОБРАНИЕ</w:t>
      </w:r>
      <w:r w:rsidR="00C02ACF">
        <w:rPr>
          <w:color w:val="auto"/>
          <w:szCs w:val="24"/>
        </w:rPr>
        <w:t xml:space="preserve"> </w:t>
      </w:r>
      <w:r w:rsidRPr="00167F59">
        <w:rPr>
          <w:color w:val="auto"/>
          <w:szCs w:val="24"/>
        </w:rPr>
        <w:t>№</w:t>
      </w:r>
      <w:r w:rsidR="00C02ACF">
        <w:rPr>
          <w:color w:val="auto"/>
          <w:szCs w:val="24"/>
        </w:rPr>
        <w:t xml:space="preserve"> </w:t>
      </w:r>
      <w:r w:rsidRPr="00167F59">
        <w:rPr>
          <w:color w:val="auto"/>
          <w:szCs w:val="24"/>
        </w:rPr>
        <w:t>55,</w:t>
      </w:r>
      <w:r w:rsidR="00C02ACF">
        <w:rPr>
          <w:color w:val="auto"/>
          <w:szCs w:val="24"/>
        </w:rPr>
        <w:t xml:space="preserve"> </w:t>
      </w:r>
      <w:r w:rsidRPr="00167F59">
        <w:rPr>
          <w:color w:val="auto"/>
          <w:szCs w:val="24"/>
        </w:rPr>
        <w:t>ст.</w:t>
      </w:r>
      <w:r w:rsidR="00C02ACF">
        <w:rPr>
          <w:color w:val="auto"/>
          <w:szCs w:val="24"/>
        </w:rPr>
        <w:t xml:space="preserve"> </w:t>
      </w:r>
      <w:r w:rsidRPr="00167F59">
        <w:rPr>
          <w:color w:val="auto"/>
          <w:szCs w:val="24"/>
        </w:rPr>
        <w:t>2007)</w:t>
      </w:r>
    </w:p>
    <w:p w:rsidR="00167F59" w:rsidRPr="00167F59" w:rsidRDefault="00167F59" w:rsidP="00D141FF">
      <w:pPr>
        <w:pStyle w:val="03"/>
        <w:ind w:left="851" w:hanging="851"/>
        <w:rPr>
          <w:color w:val="auto"/>
        </w:rPr>
      </w:pPr>
      <w:r w:rsidRPr="00167F59">
        <w:rPr>
          <w:color w:val="auto"/>
          <w:szCs w:val="24"/>
        </w:rPr>
        <w:t>ЗАКОН</w:t>
      </w:r>
      <w:r w:rsidR="00C02ACF">
        <w:rPr>
          <w:color w:val="auto"/>
          <w:szCs w:val="24"/>
        </w:rPr>
        <w:t xml:space="preserve"> </w:t>
      </w:r>
      <w:r w:rsidRPr="00167F59">
        <w:rPr>
          <w:color w:val="auto"/>
          <w:szCs w:val="24"/>
        </w:rPr>
        <w:t>РЕСПУБЛИКИ</w:t>
      </w:r>
      <w:r w:rsidR="00C02ACF">
        <w:rPr>
          <w:color w:val="auto"/>
          <w:szCs w:val="24"/>
        </w:rPr>
        <w:t xml:space="preserve"> </w:t>
      </w:r>
      <w:r w:rsidRPr="00167F59">
        <w:rPr>
          <w:color w:val="auto"/>
          <w:szCs w:val="24"/>
        </w:rPr>
        <w:t>ТАТАРСТАН</w:t>
      </w:r>
      <w:r w:rsidR="00C02ACF">
        <w:rPr>
          <w:color w:val="auto"/>
          <w:szCs w:val="24"/>
        </w:rPr>
        <w:t xml:space="preserve"> </w:t>
      </w:r>
      <w:r w:rsidRPr="00167F59">
        <w:rPr>
          <w:color w:val="auto"/>
          <w:szCs w:val="24"/>
        </w:rPr>
        <w:t>от</w:t>
      </w:r>
      <w:r w:rsidR="00C02ACF">
        <w:rPr>
          <w:color w:val="auto"/>
          <w:szCs w:val="24"/>
        </w:rPr>
        <w:t xml:space="preserve"> </w:t>
      </w:r>
      <w:r w:rsidRPr="00167F59">
        <w:rPr>
          <w:color w:val="auto"/>
          <w:szCs w:val="24"/>
        </w:rPr>
        <w:t>19.07.2017</w:t>
      </w:r>
      <w:r w:rsidR="00C02ACF">
        <w:rPr>
          <w:color w:val="auto"/>
          <w:szCs w:val="24"/>
        </w:rPr>
        <w:t xml:space="preserve"> </w:t>
      </w:r>
      <w:r w:rsidRPr="00167F59">
        <w:rPr>
          <w:color w:val="auto"/>
          <w:szCs w:val="24"/>
        </w:rPr>
        <w:t>№</w:t>
      </w:r>
      <w:r w:rsidR="00C02ACF">
        <w:rPr>
          <w:color w:val="auto"/>
          <w:szCs w:val="24"/>
        </w:rPr>
        <w:t xml:space="preserve"> </w:t>
      </w:r>
      <w:r w:rsidRPr="00167F59">
        <w:rPr>
          <w:color w:val="auto"/>
          <w:szCs w:val="24"/>
        </w:rPr>
        <w:t>55-ЗРТ</w:t>
      </w:r>
      <w:r w:rsidR="00C02ACF">
        <w:rPr>
          <w:color w:val="auto"/>
          <w:szCs w:val="24"/>
        </w:rPr>
        <w:t xml:space="preserve"> </w:t>
      </w:r>
      <w:r w:rsidRPr="00167F59">
        <w:rPr>
          <w:color w:val="auto"/>
          <w:szCs w:val="24"/>
        </w:rPr>
        <w:t>«</w:t>
      </w:r>
      <w:r w:rsidRPr="00167F59">
        <w:rPr>
          <w:color w:val="auto"/>
        </w:rPr>
        <w:t>О</w:t>
      </w:r>
      <w:r w:rsidR="00C02ACF">
        <w:rPr>
          <w:color w:val="auto"/>
        </w:rPr>
        <w:t xml:space="preserve"> </w:t>
      </w:r>
      <w:r w:rsidRPr="00167F59">
        <w:rPr>
          <w:color w:val="auto"/>
        </w:rPr>
        <w:t>внесении</w:t>
      </w:r>
      <w:r w:rsidR="00C02ACF">
        <w:rPr>
          <w:color w:val="auto"/>
        </w:rPr>
        <w:t xml:space="preserve"> </w:t>
      </w:r>
      <w:r w:rsidRPr="00167F59">
        <w:rPr>
          <w:color w:val="auto"/>
        </w:rPr>
        <w:t>изменений</w:t>
      </w:r>
      <w:r w:rsidR="00C02ACF">
        <w:rPr>
          <w:color w:val="auto"/>
        </w:rPr>
        <w:t xml:space="preserve"> </w:t>
      </w:r>
      <w:r w:rsidRPr="00167F59">
        <w:rPr>
          <w:color w:val="auto"/>
        </w:rPr>
        <w:t>в</w:t>
      </w:r>
      <w:r w:rsidR="00C02ACF">
        <w:rPr>
          <w:color w:val="auto"/>
        </w:rPr>
        <w:t xml:space="preserve"> </w:t>
      </w:r>
      <w:r w:rsidRPr="00167F59">
        <w:rPr>
          <w:color w:val="auto"/>
        </w:rPr>
        <w:t>отдельные</w:t>
      </w:r>
      <w:r w:rsidR="00C02ACF">
        <w:rPr>
          <w:color w:val="auto"/>
        </w:rPr>
        <w:t xml:space="preserve"> </w:t>
      </w:r>
      <w:r w:rsidRPr="00167F59">
        <w:rPr>
          <w:color w:val="auto"/>
        </w:rPr>
        <w:t>законодательные</w:t>
      </w:r>
      <w:r w:rsidR="00C02ACF">
        <w:rPr>
          <w:color w:val="auto"/>
        </w:rPr>
        <w:t xml:space="preserve"> </w:t>
      </w:r>
      <w:r w:rsidRPr="00167F59">
        <w:rPr>
          <w:color w:val="auto"/>
        </w:rPr>
        <w:t>акты</w:t>
      </w:r>
      <w:r w:rsidR="00C02ACF">
        <w:rPr>
          <w:color w:val="auto"/>
        </w:rPr>
        <w:t xml:space="preserve"> </w:t>
      </w:r>
      <w:r w:rsidRPr="00167F59">
        <w:rPr>
          <w:color w:val="auto"/>
        </w:rPr>
        <w:t>Республики</w:t>
      </w:r>
      <w:r w:rsidR="00C02ACF">
        <w:rPr>
          <w:color w:val="auto"/>
        </w:rPr>
        <w:t xml:space="preserve"> </w:t>
      </w:r>
      <w:r w:rsidRPr="00167F59">
        <w:rPr>
          <w:color w:val="auto"/>
        </w:rPr>
        <w:t>Татарстан»</w:t>
      </w:r>
      <w:r w:rsidR="00C02ACF">
        <w:rPr>
          <w:color w:val="auto"/>
          <w:szCs w:val="24"/>
        </w:rPr>
        <w:t xml:space="preserve"> </w:t>
      </w:r>
      <w:r w:rsidRPr="00167F59">
        <w:rPr>
          <w:color w:val="auto"/>
          <w:szCs w:val="24"/>
        </w:rPr>
        <w:t>(СОБРАНИЕ</w:t>
      </w:r>
      <w:r w:rsidR="00C02ACF">
        <w:rPr>
          <w:color w:val="auto"/>
          <w:szCs w:val="24"/>
        </w:rPr>
        <w:t xml:space="preserve"> </w:t>
      </w:r>
      <w:r w:rsidRPr="00167F59">
        <w:rPr>
          <w:color w:val="auto"/>
          <w:szCs w:val="24"/>
        </w:rPr>
        <w:t>№</w:t>
      </w:r>
      <w:r w:rsidR="00C02ACF">
        <w:rPr>
          <w:color w:val="auto"/>
          <w:szCs w:val="24"/>
        </w:rPr>
        <w:t xml:space="preserve"> </w:t>
      </w:r>
      <w:r w:rsidRPr="00167F59">
        <w:rPr>
          <w:color w:val="auto"/>
          <w:szCs w:val="24"/>
        </w:rPr>
        <w:t>55,</w:t>
      </w:r>
      <w:r w:rsidR="00C02ACF">
        <w:rPr>
          <w:color w:val="auto"/>
          <w:szCs w:val="24"/>
        </w:rPr>
        <w:t xml:space="preserve"> </w:t>
      </w:r>
      <w:r w:rsidRPr="00167F59">
        <w:rPr>
          <w:color w:val="auto"/>
          <w:szCs w:val="24"/>
        </w:rPr>
        <w:t>ст.</w:t>
      </w:r>
      <w:r w:rsidR="00C02ACF">
        <w:rPr>
          <w:color w:val="auto"/>
          <w:szCs w:val="24"/>
        </w:rPr>
        <w:t xml:space="preserve"> </w:t>
      </w:r>
      <w:r w:rsidRPr="00167F59">
        <w:rPr>
          <w:color w:val="auto"/>
          <w:szCs w:val="24"/>
        </w:rPr>
        <w:t>2008)</w:t>
      </w:r>
    </w:p>
    <w:p w:rsidR="00167F59" w:rsidRPr="00167F59" w:rsidRDefault="00167F59" w:rsidP="00D141FF">
      <w:pPr>
        <w:pStyle w:val="03"/>
        <w:ind w:left="851" w:hanging="851"/>
        <w:rPr>
          <w:color w:val="auto"/>
        </w:rPr>
      </w:pPr>
      <w:r w:rsidRPr="00167F59">
        <w:rPr>
          <w:color w:val="auto"/>
          <w:szCs w:val="24"/>
        </w:rPr>
        <w:t>ЗАКОН</w:t>
      </w:r>
      <w:r w:rsidR="00C02ACF">
        <w:rPr>
          <w:color w:val="auto"/>
          <w:szCs w:val="24"/>
        </w:rPr>
        <w:t xml:space="preserve"> </w:t>
      </w:r>
      <w:r w:rsidRPr="00167F59">
        <w:rPr>
          <w:color w:val="auto"/>
          <w:szCs w:val="24"/>
        </w:rPr>
        <w:t>РЕСПУБЛИКИ</w:t>
      </w:r>
      <w:r w:rsidR="00C02ACF">
        <w:rPr>
          <w:color w:val="auto"/>
          <w:szCs w:val="24"/>
        </w:rPr>
        <w:t xml:space="preserve"> </w:t>
      </w:r>
      <w:r w:rsidRPr="00167F59">
        <w:rPr>
          <w:color w:val="auto"/>
          <w:szCs w:val="24"/>
        </w:rPr>
        <w:t>ТАТАРСТАН</w:t>
      </w:r>
      <w:r w:rsidR="00C02ACF">
        <w:rPr>
          <w:color w:val="auto"/>
          <w:szCs w:val="24"/>
        </w:rPr>
        <w:t xml:space="preserve"> </w:t>
      </w:r>
      <w:r w:rsidRPr="00167F59">
        <w:rPr>
          <w:color w:val="auto"/>
          <w:szCs w:val="24"/>
        </w:rPr>
        <w:t>от</w:t>
      </w:r>
      <w:r w:rsidR="00C02ACF">
        <w:rPr>
          <w:color w:val="auto"/>
          <w:szCs w:val="24"/>
        </w:rPr>
        <w:t xml:space="preserve"> </w:t>
      </w:r>
      <w:r w:rsidRPr="00167F59">
        <w:rPr>
          <w:color w:val="auto"/>
          <w:szCs w:val="24"/>
        </w:rPr>
        <w:t>19.07.2017</w:t>
      </w:r>
      <w:r w:rsidR="00C02ACF">
        <w:rPr>
          <w:color w:val="auto"/>
          <w:szCs w:val="24"/>
        </w:rPr>
        <w:t xml:space="preserve"> </w:t>
      </w:r>
      <w:r w:rsidRPr="00167F59">
        <w:rPr>
          <w:color w:val="auto"/>
          <w:szCs w:val="24"/>
        </w:rPr>
        <w:t>№</w:t>
      </w:r>
      <w:r w:rsidR="00C02ACF">
        <w:rPr>
          <w:color w:val="auto"/>
          <w:szCs w:val="24"/>
        </w:rPr>
        <w:t xml:space="preserve"> </w:t>
      </w:r>
      <w:r w:rsidRPr="00167F59">
        <w:rPr>
          <w:color w:val="auto"/>
          <w:szCs w:val="24"/>
        </w:rPr>
        <w:t>56-ЗРТ</w:t>
      </w:r>
      <w:r w:rsidR="00C02ACF">
        <w:rPr>
          <w:color w:val="auto"/>
          <w:szCs w:val="24"/>
        </w:rPr>
        <w:t xml:space="preserve"> </w:t>
      </w:r>
      <w:r w:rsidRPr="00167F59">
        <w:rPr>
          <w:color w:val="auto"/>
          <w:szCs w:val="24"/>
        </w:rPr>
        <w:t>«</w:t>
      </w:r>
      <w:r w:rsidRPr="00167F59">
        <w:rPr>
          <w:color w:val="auto"/>
        </w:rPr>
        <w:t>О</w:t>
      </w:r>
      <w:r w:rsidR="00C02ACF">
        <w:rPr>
          <w:color w:val="auto"/>
        </w:rPr>
        <w:t xml:space="preserve"> </w:t>
      </w:r>
      <w:r w:rsidRPr="00167F59">
        <w:rPr>
          <w:color w:val="auto"/>
        </w:rPr>
        <w:t>порядке</w:t>
      </w:r>
      <w:r w:rsidR="00C02ACF">
        <w:rPr>
          <w:color w:val="auto"/>
        </w:rPr>
        <w:t xml:space="preserve"> </w:t>
      </w:r>
      <w:r w:rsidRPr="00167F59">
        <w:rPr>
          <w:color w:val="auto"/>
        </w:rPr>
        <w:t>представления</w:t>
      </w:r>
      <w:r w:rsidR="00C02ACF">
        <w:rPr>
          <w:color w:val="auto"/>
        </w:rPr>
        <w:t xml:space="preserve"> </w:t>
      </w:r>
      <w:r w:rsidRPr="00167F59">
        <w:rPr>
          <w:color w:val="auto"/>
        </w:rPr>
        <w:t>сведений</w:t>
      </w:r>
      <w:r w:rsidR="00C02ACF">
        <w:rPr>
          <w:color w:val="auto"/>
        </w:rPr>
        <w:t xml:space="preserve"> </w:t>
      </w:r>
      <w:r w:rsidRPr="00167F59">
        <w:rPr>
          <w:color w:val="auto"/>
        </w:rPr>
        <w:t>о</w:t>
      </w:r>
      <w:r w:rsidR="00C02ACF">
        <w:rPr>
          <w:color w:val="auto"/>
        </w:rPr>
        <w:t xml:space="preserve"> </w:t>
      </w:r>
      <w:r w:rsidRPr="00167F59">
        <w:rPr>
          <w:color w:val="auto"/>
        </w:rPr>
        <w:t>доходах,</w:t>
      </w:r>
      <w:r w:rsidR="00C02ACF">
        <w:rPr>
          <w:color w:val="auto"/>
        </w:rPr>
        <w:t xml:space="preserve"> </w:t>
      </w:r>
      <w:r w:rsidRPr="00167F59">
        <w:rPr>
          <w:color w:val="auto"/>
        </w:rPr>
        <w:t>расходах,</w:t>
      </w:r>
      <w:r w:rsidR="00C02ACF">
        <w:rPr>
          <w:color w:val="auto"/>
        </w:rPr>
        <w:t xml:space="preserve"> </w:t>
      </w:r>
      <w:r w:rsidRPr="00167F59">
        <w:rPr>
          <w:color w:val="auto"/>
        </w:rPr>
        <w:t>об</w:t>
      </w:r>
      <w:r w:rsidR="00C02ACF">
        <w:rPr>
          <w:color w:val="auto"/>
        </w:rPr>
        <w:t xml:space="preserve"> </w:t>
      </w:r>
      <w:r w:rsidRPr="00167F59">
        <w:rPr>
          <w:color w:val="auto"/>
        </w:rPr>
        <w:t>имуществе</w:t>
      </w:r>
      <w:r w:rsidR="00C02ACF">
        <w:rPr>
          <w:color w:val="auto"/>
        </w:rPr>
        <w:t xml:space="preserve"> </w:t>
      </w:r>
      <w:r w:rsidRPr="00167F59">
        <w:rPr>
          <w:color w:val="auto"/>
        </w:rPr>
        <w:t>и</w:t>
      </w:r>
      <w:r w:rsidR="00C02ACF">
        <w:rPr>
          <w:color w:val="auto"/>
        </w:rPr>
        <w:t xml:space="preserve"> </w:t>
      </w:r>
      <w:r w:rsidRPr="00167F59">
        <w:rPr>
          <w:color w:val="auto"/>
        </w:rPr>
        <w:t>обязательствах</w:t>
      </w:r>
      <w:r w:rsidR="00C02ACF">
        <w:rPr>
          <w:color w:val="auto"/>
        </w:rPr>
        <w:t xml:space="preserve"> </w:t>
      </w:r>
      <w:r w:rsidRPr="00167F59">
        <w:rPr>
          <w:color w:val="auto"/>
        </w:rPr>
        <w:t>имущественного</w:t>
      </w:r>
      <w:r w:rsidR="00C02ACF">
        <w:rPr>
          <w:color w:val="auto"/>
        </w:rPr>
        <w:t xml:space="preserve"> </w:t>
      </w:r>
      <w:r w:rsidRPr="00167F59">
        <w:rPr>
          <w:color w:val="auto"/>
        </w:rPr>
        <w:t>характера</w:t>
      </w:r>
      <w:r w:rsidR="00C02ACF">
        <w:rPr>
          <w:color w:val="auto"/>
        </w:rPr>
        <w:t xml:space="preserve"> </w:t>
      </w:r>
      <w:r w:rsidRPr="00167F59">
        <w:rPr>
          <w:color w:val="auto"/>
        </w:rPr>
        <w:t>гражданами,</w:t>
      </w:r>
      <w:r w:rsidR="00C02ACF">
        <w:rPr>
          <w:color w:val="auto"/>
        </w:rPr>
        <w:t xml:space="preserve"> </w:t>
      </w:r>
      <w:r w:rsidRPr="00167F59">
        <w:rPr>
          <w:color w:val="auto"/>
        </w:rPr>
        <w:t>претендующими</w:t>
      </w:r>
      <w:r w:rsidR="00C02ACF">
        <w:rPr>
          <w:color w:val="auto"/>
        </w:rPr>
        <w:t xml:space="preserve"> </w:t>
      </w:r>
      <w:r w:rsidRPr="00167F59">
        <w:rPr>
          <w:color w:val="auto"/>
        </w:rPr>
        <w:t>на</w:t>
      </w:r>
      <w:r w:rsidR="00C02ACF">
        <w:rPr>
          <w:color w:val="auto"/>
        </w:rPr>
        <w:t xml:space="preserve"> </w:t>
      </w:r>
      <w:r w:rsidRPr="00167F59">
        <w:rPr>
          <w:color w:val="auto"/>
        </w:rPr>
        <w:t>замещение</w:t>
      </w:r>
      <w:r w:rsidR="00C02ACF">
        <w:rPr>
          <w:color w:val="auto"/>
        </w:rPr>
        <w:t xml:space="preserve"> </w:t>
      </w:r>
      <w:r w:rsidRPr="00167F59">
        <w:rPr>
          <w:color w:val="auto"/>
        </w:rPr>
        <w:t>муниципальной</w:t>
      </w:r>
      <w:r w:rsidR="00C02ACF">
        <w:rPr>
          <w:color w:val="auto"/>
        </w:rPr>
        <w:t xml:space="preserve"> </w:t>
      </w:r>
      <w:r w:rsidRPr="00167F59">
        <w:rPr>
          <w:color w:val="auto"/>
        </w:rPr>
        <w:t>должности</w:t>
      </w:r>
      <w:r w:rsidR="00C02ACF">
        <w:rPr>
          <w:color w:val="auto"/>
        </w:rPr>
        <w:t xml:space="preserve"> </w:t>
      </w:r>
      <w:r w:rsidRPr="00167F59">
        <w:rPr>
          <w:color w:val="auto"/>
        </w:rPr>
        <w:t>либо</w:t>
      </w:r>
      <w:r w:rsidR="00C02ACF">
        <w:rPr>
          <w:color w:val="auto"/>
        </w:rPr>
        <w:t xml:space="preserve"> </w:t>
      </w:r>
      <w:r w:rsidRPr="00167F59">
        <w:rPr>
          <w:color w:val="auto"/>
        </w:rPr>
        <w:t>должности</w:t>
      </w:r>
      <w:r w:rsidR="00C02ACF">
        <w:rPr>
          <w:color w:val="auto"/>
        </w:rPr>
        <w:t xml:space="preserve"> </w:t>
      </w:r>
      <w:r w:rsidRPr="00167F59">
        <w:rPr>
          <w:color w:val="auto"/>
        </w:rPr>
        <w:t>главы</w:t>
      </w:r>
      <w:r w:rsidR="00C02ACF">
        <w:rPr>
          <w:color w:val="auto"/>
        </w:rPr>
        <w:t xml:space="preserve"> </w:t>
      </w:r>
      <w:r w:rsidRPr="00167F59">
        <w:rPr>
          <w:color w:val="auto"/>
        </w:rPr>
        <w:t>местной</w:t>
      </w:r>
      <w:r w:rsidR="00C02ACF">
        <w:rPr>
          <w:color w:val="auto"/>
        </w:rPr>
        <w:t xml:space="preserve"> </w:t>
      </w:r>
      <w:r w:rsidRPr="00167F59">
        <w:rPr>
          <w:color w:val="auto"/>
        </w:rPr>
        <w:t>администрации</w:t>
      </w:r>
      <w:r w:rsidR="00C02ACF">
        <w:rPr>
          <w:color w:val="auto"/>
        </w:rPr>
        <w:t xml:space="preserve"> </w:t>
      </w:r>
      <w:r w:rsidRPr="00167F59">
        <w:rPr>
          <w:color w:val="auto"/>
        </w:rPr>
        <w:t>по</w:t>
      </w:r>
      <w:r w:rsidR="00C02ACF">
        <w:rPr>
          <w:color w:val="auto"/>
        </w:rPr>
        <w:t xml:space="preserve"> </w:t>
      </w:r>
      <w:r w:rsidRPr="00167F59">
        <w:rPr>
          <w:color w:val="auto"/>
        </w:rPr>
        <w:t>контракту,</w:t>
      </w:r>
      <w:r w:rsidR="00C02ACF">
        <w:rPr>
          <w:color w:val="auto"/>
        </w:rPr>
        <w:t xml:space="preserve"> </w:t>
      </w:r>
      <w:r w:rsidRPr="00167F59">
        <w:rPr>
          <w:color w:val="auto"/>
        </w:rPr>
        <w:t>лицами,</w:t>
      </w:r>
      <w:r w:rsidR="00C02ACF">
        <w:rPr>
          <w:color w:val="auto"/>
        </w:rPr>
        <w:t xml:space="preserve"> </w:t>
      </w:r>
      <w:r w:rsidRPr="00167F59">
        <w:rPr>
          <w:color w:val="auto"/>
        </w:rPr>
        <w:t>замещающими</w:t>
      </w:r>
      <w:r w:rsidR="00C02ACF">
        <w:rPr>
          <w:color w:val="auto"/>
        </w:rPr>
        <w:t xml:space="preserve"> </w:t>
      </w:r>
      <w:r w:rsidRPr="00167F59">
        <w:rPr>
          <w:color w:val="auto"/>
        </w:rPr>
        <w:t>муниципальные</w:t>
      </w:r>
      <w:r w:rsidR="00C02ACF">
        <w:rPr>
          <w:color w:val="auto"/>
        </w:rPr>
        <w:t xml:space="preserve"> </w:t>
      </w:r>
      <w:r w:rsidRPr="00167F59">
        <w:rPr>
          <w:color w:val="auto"/>
        </w:rPr>
        <w:t>должности</w:t>
      </w:r>
      <w:r w:rsidR="00C02ACF">
        <w:rPr>
          <w:color w:val="auto"/>
        </w:rPr>
        <w:t xml:space="preserve"> </w:t>
      </w:r>
      <w:r w:rsidRPr="00167F59">
        <w:rPr>
          <w:color w:val="auto"/>
        </w:rPr>
        <w:t>либо</w:t>
      </w:r>
      <w:r w:rsidR="00C02ACF">
        <w:rPr>
          <w:color w:val="auto"/>
        </w:rPr>
        <w:t xml:space="preserve"> </w:t>
      </w:r>
      <w:r w:rsidRPr="00167F59">
        <w:rPr>
          <w:color w:val="auto"/>
        </w:rPr>
        <w:t>должности</w:t>
      </w:r>
      <w:r w:rsidR="00C02ACF">
        <w:rPr>
          <w:color w:val="auto"/>
        </w:rPr>
        <w:t xml:space="preserve"> </w:t>
      </w:r>
      <w:r w:rsidRPr="00167F59">
        <w:rPr>
          <w:color w:val="auto"/>
        </w:rPr>
        <w:t>главы</w:t>
      </w:r>
      <w:r w:rsidR="00C02ACF">
        <w:rPr>
          <w:color w:val="auto"/>
        </w:rPr>
        <w:t xml:space="preserve"> </w:t>
      </w:r>
      <w:r w:rsidRPr="00167F59">
        <w:rPr>
          <w:color w:val="auto"/>
        </w:rPr>
        <w:t>местной</w:t>
      </w:r>
      <w:r w:rsidR="00C02ACF">
        <w:rPr>
          <w:color w:val="auto"/>
        </w:rPr>
        <w:t xml:space="preserve"> </w:t>
      </w:r>
      <w:r w:rsidRPr="00167F59">
        <w:rPr>
          <w:color w:val="auto"/>
        </w:rPr>
        <w:t>администрации</w:t>
      </w:r>
      <w:r w:rsidR="00C02ACF">
        <w:rPr>
          <w:color w:val="auto"/>
        </w:rPr>
        <w:t xml:space="preserve"> </w:t>
      </w:r>
      <w:r w:rsidRPr="00167F59">
        <w:rPr>
          <w:color w:val="auto"/>
        </w:rPr>
        <w:t>по</w:t>
      </w:r>
      <w:r w:rsidR="00C02ACF">
        <w:rPr>
          <w:color w:val="auto"/>
        </w:rPr>
        <w:t xml:space="preserve"> </w:t>
      </w:r>
      <w:r w:rsidRPr="00167F59">
        <w:rPr>
          <w:color w:val="auto"/>
        </w:rPr>
        <w:t>контракту»</w:t>
      </w:r>
      <w:r w:rsidR="00C02ACF">
        <w:rPr>
          <w:color w:val="auto"/>
          <w:szCs w:val="24"/>
        </w:rPr>
        <w:t xml:space="preserve"> </w:t>
      </w:r>
      <w:r w:rsidRPr="00167F59">
        <w:rPr>
          <w:color w:val="auto"/>
          <w:szCs w:val="24"/>
        </w:rPr>
        <w:t>(СОБРАНИЕ</w:t>
      </w:r>
      <w:r w:rsidR="00C02ACF">
        <w:rPr>
          <w:color w:val="auto"/>
          <w:szCs w:val="24"/>
        </w:rPr>
        <w:t xml:space="preserve"> </w:t>
      </w:r>
      <w:r w:rsidRPr="00167F59">
        <w:rPr>
          <w:color w:val="auto"/>
          <w:szCs w:val="24"/>
        </w:rPr>
        <w:t>№</w:t>
      </w:r>
      <w:r w:rsidR="00C02ACF">
        <w:rPr>
          <w:color w:val="auto"/>
          <w:szCs w:val="24"/>
        </w:rPr>
        <w:t xml:space="preserve"> </w:t>
      </w:r>
      <w:r w:rsidRPr="00167F59">
        <w:rPr>
          <w:color w:val="auto"/>
          <w:szCs w:val="24"/>
        </w:rPr>
        <w:t>55,</w:t>
      </w:r>
      <w:r w:rsidR="00C02ACF">
        <w:rPr>
          <w:color w:val="auto"/>
          <w:szCs w:val="24"/>
        </w:rPr>
        <w:t xml:space="preserve"> </w:t>
      </w:r>
      <w:r w:rsidRPr="00167F59">
        <w:rPr>
          <w:color w:val="auto"/>
          <w:szCs w:val="24"/>
        </w:rPr>
        <w:t>ст.</w:t>
      </w:r>
      <w:r w:rsidR="00C02ACF">
        <w:rPr>
          <w:color w:val="auto"/>
          <w:szCs w:val="24"/>
        </w:rPr>
        <w:t xml:space="preserve"> </w:t>
      </w:r>
      <w:r w:rsidRPr="00167F59">
        <w:rPr>
          <w:color w:val="auto"/>
          <w:szCs w:val="24"/>
        </w:rPr>
        <w:t>2009)</w:t>
      </w:r>
    </w:p>
    <w:p w:rsidR="00167F59" w:rsidRPr="00167F59" w:rsidRDefault="00167F59" w:rsidP="00D141FF">
      <w:pPr>
        <w:pStyle w:val="03"/>
        <w:ind w:left="851" w:hanging="851"/>
        <w:rPr>
          <w:color w:val="auto"/>
        </w:rPr>
      </w:pPr>
      <w:r w:rsidRPr="00167F59">
        <w:rPr>
          <w:color w:val="auto"/>
          <w:szCs w:val="24"/>
        </w:rPr>
        <w:t>ЗАКОН</w:t>
      </w:r>
      <w:r w:rsidR="00C02ACF">
        <w:rPr>
          <w:color w:val="auto"/>
          <w:szCs w:val="24"/>
        </w:rPr>
        <w:t xml:space="preserve"> </w:t>
      </w:r>
      <w:r w:rsidRPr="00167F59">
        <w:rPr>
          <w:color w:val="auto"/>
          <w:szCs w:val="24"/>
        </w:rPr>
        <w:t>РЕСПУБЛИКИ</w:t>
      </w:r>
      <w:r w:rsidR="00C02ACF">
        <w:rPr>
          <w:color w:val="auto"/>
          <w:szCs w:val="24"/>
        </w:rPr>
        <w:t xml:space="preserve"> </w:t>
      </w:r>
      <w:r w:rsidRPr="00167F59">
        <w:rPr>
          <w:color w:val="auto"/>
          <w:szCs w:val="24"/>
        </w:rPr>
        <w:t>ТАТАРСТАН</w:t>
      </w:r>
      <w:r w:rsidR="00C02ACF">
        <w:rPr>
          <w:color w:val="auto"/>
          <w:szCs w:val="24"/>
        </w:rPr>
        <w:t xml:space="preserve"> </w:t>
      </w:r>
      <w:r w:rsidRPr="00167F59">
        <w:rPr>
          <w:color w:val="auto"/>
          <w:szCs w:val="24"/>
        </w:rPr>
        <w:t>от</w:t>
      </w:r>
      <w:r w:rsidR="00C02ACF">
        <w:rPr>
          <w:color w:val="auto"/>
          <w:szCs w:val="24"/>
        </w:rPr>
        <w:t xml:space="preserve"> </w:t>
      </w:r>
      <w:r w:rsidRPr="00167F59">
        <w:rPr>
          <w:color w:val="auto"/>
          <w:szCs w:val="24"/>
        </w:rPr>
        <w:t>19.07.2017</w:t>
      </w:r>
      <w:r w:rsidR="00C02ACF">
        <w:rPr>
          <w:color w:val="auto"/>
          <w:szCs w:val="24"/>
        </w:rPr>
        <w:t xml:space="preserve"> </w:t>
      </w:r>
      <w:r w:rsidRPr="00167F59">
        <w:rPr>
          <w:color w:val="auto"/>
          <w:szCs w:val="24"/>
        </w:rPr>
        <w:t>№</w:t>
      </w:r>
      <w:r w:rsidR="00C02ACF">
        <w:rPr>
          <w:color w:val="auto"/>
          <w:szCs w:val="24"/>
        </w:rPr>
        <w:t xml:space="preserve"> </w:t>
      </w:r>
      <w:r w:rsidRPr="00167F59">
        <w:rPr>
          <w:color w:val="auto"/>
          <w:szCs w:val="24"/>
        </w:rPr>
        <w:t>57-ЗРТ</w:t>
      </w:r>
      <w:r w:rsidR="00C02ACF">
        <w:rPr>
          <w:color w:val="auto"/>
          <w:szCs w:val="24"/>
        </w:rPr>
        <w:t xml:space="preserve"> </w:t>
      </w:r>
      <w:r w:rsidRPr="00167F59">
        <w:rPr>
          <w:color w:val="auto"/>
          <w:szCs w:val="24"/>
        </w:rPr>
        <w:t>«</w:t>
      </w:r>
      <w:r w:rsidRPr="00167F59">
        <w:rPr>
          <w:color w:val="auto"/>
        </w:rPr>
        <w:t>О</w:t>
      </w:r>
      <w:r w:rsidR="00C02ACF">
        <w:rPr>
          <w:color w:val="auto"/>
        </w:rPr>
        <w:t xml:space="preserve"> </w:t>
      </w:r>
      <w:r w:rsidRPr="00167F59">
        <w:rPr>
          <w:color w:val="auto"/>
        </w:rPr>
        <w:t>проверке</w:t>
      </w:r>
      <w:r w:rsidR="00C02ACF">
        <w:rPr>
          <w:color w:val="auto"/>
        </w:rPr>
        <w:t xml:space="preserve"> </w:t>
      </w:r>
      <w:r w:rsidRPr="00167F59">
        <w:rPr>
          <w:color w:val="auto"/>
        </w:rPr>
        <w:t>достоверности</w:t>
      </w:r>
      <w:r w:rsidR="00C02ACF">
        <w:rPr>
          <w:color w:val="auto"/>
        </w:rPr>
        <w:t xml:space="preserve"> </w:t>
      </w:r>
      <w:r w:rsidRPr="00167F59">
        <w:rPr>
          <w:color w:val="auto"/>
        </w:rPr>
        <w:t>и</w:t>
      </w:r>
      <w:r w:rsidR="00C02ACF">
        <w:rPr>
          <w:color w:val="auto"/>
        </w:rPr>
        <w:t xml:space="preserve"> </w:t>
      </w:r>
      <w:r w:rsidRPr="00167F59">
        <w:rPr>
          <w:color w:val="auto"/>
        </w:rPr>
        <w:t>полноты</w:t>
      </w:r>
      <w:r w:rsidR="00C02ACF">
        <w:rPr>
          <w:color w:val="auto"/>
        </w:rPr>
        <w:t xml:space="preserve"> </w:t>
      </w:r>
      <w:r w:rsidRPr="00167F59">
        <w:rPr>
          <w:color w:val="auto"/>
        </w:rPr>
        <w:t>сведений,</w:t>
      </w:r>
      <w:r w:rsidR="00C02ACF">
        <w:rPr>
          <w:color w:val="auto"/>
        </w:rPr>
        <w:t xml:space="preserve"> </w:t>
      </w:r>
      <w:r w:rsidRPr="00167F59">
        <w:rPr>
          <w:color w:val="auto"/>
        </w:rPr>
        <w:t>представленных</w:t>
      </w:r>
      <w:r w:rsidR="00C02ACF">
        <w:rPr>
          <w:color w:val="auto"/>
        </w:rPr>
        <w:t xml:space="preserve"> </w:t>
      </w:r>
      <w:r w:rsidRPr="00167F59">
        <w:rPr>
          <w:color w:val="auto"/>
        </w:rPr>
        <w:t>гражданами,</w:t>
      </w:r>
      <w:r w:rsidR="00C02ACF">
        <w:rPr>
          <w:color w:val="auto"/>
        </w:rPr>
        <w:t xml:space="preserve"> </w:t>
      </w:r>
      <w:r w:rsidRPr="00167F59">
        <w:rPr>
          <w:color w:val="auto"/>
        </w:rPr>
        <w:t>претендующими</w:t>
      </w:r>
      <w:r w:rsidR="00C02ACF">
        <w:rPr>
          <w:color w:val="auto"/>
        </w:rPr>
        <w:t xml:space="preserve"> </w:t>
      </w:r>
      <w:r w:rsidRPr="00167F59">
        <w:rPr>
          <w:color w:val="auto"/>
        </w:rPr>
        <w:t>на</w:t>
      </w:r>
      <w:r w:rsidR="00C02ACF">
        <w:rPr>
          <w:color w:val="auto"/>
        </w:rPr>
        <w:t xml:space="preserve"> </w:t>
      </w:r>
      <w:r w:rsidRPr="00167F59">
        <w:rPr>
          <w:color w:val="auto"/>
        </w:rPr>
        <w:t>замещение</w:t>
      </w:r>
      <w:r w:rsidR="00C02ACF">
        <w:rPr>
          <w:color w:val="auto"/>
        </w:rPr>
        <w:t xml:space="preserve"> </w:t>
      </w:r>
      <w:r w:rsidRPr="00167F59">
        <w:rPr>
          <w:color w:val="auto"/>
        </w:rPr>
        <w:t>муниципальных</w:t>
      </w:r>
      <w:r w:rsidR="00C02ACF">
        <w:rPr>
          <w:color w:val="auto"/>
        </w:rPr>
        <w:t xml:space="preserve"> </w:t>
      </w:r>
      <w:r w:rsidRPr="00167F59">
        <w:rPr>
          <w:color w:val="auto"/>
        </w:rPr>
        <w:t>должностей,</w:t>
      </w:r>
      <w:r w:rsidR="00C02ACF">
        <w:rPr>
          <w:color w:val="auto"/>
        </w:rPr>
        <w:t xml:space="preserve"> </w:t>
      </w:r>
      <w:r w:rsidRPr="00167F59">
        <w:rPr>
          <w:color w:val="auto"/>
        </w:rPr>
        <w:t>должности</w:t>
      </w:r>
      <w:r w:rsidR="00C02ACF">
        <w:rPr>
          <w:color w:val="auto"/>
        </w:rPr>
        <w:t xml:space="preserve"> </w:t>
      </w:r>
      <w:r w:rsidRPr="00167F59">
        <w:rPr>
          <w:color w:val="auto"/>
        </w:rPr>
        <w:t>главы</w:t>
      </w:r>
      <w:r w:rsidR="00C02ACF">
        <w:rPr>
          <w:color w:val="auto"/>
        </w:rPr>
        <w:t xml:space="preserve"> </w:t>
      </w:r>
      <w:r w:rsidRPr="00167F59">
        <w:rPr>
          <w:color w:val="auto"/>
        </w:rPr>
        <w:t>местной</w:t>
      </w:r>
      <w:r w:rsidR="00C02ACF">
        <w:rPr>
          <w:color w:val="auto"/>
        </w:rPr>
        <w:t xml:space="preserve"> </w:t>
      </w:r>
      <w:r w:rsidRPr="00167F59">
        <w:rPr>
          <w:color w:val="auto"/>
        </w:rPr>
        <w:t>администрации</w:t>
      </w:r>
      <w:r w:rsidR="00C02ACF">
        <w:rPr>
          <w:color w:val="auto"/>
        </w:rPr>
        <w:t xml:space="preserve"> </w:t>
      </w:r>
      <w:r w:rsidRPr="00167F59">
        <w:rPr>
          <w:color w:val="auto"/>
        </w:rPr>
        <w:t>по</w:t>
      </w:r>
      <w:r w:rsidR="00C02ACF">
        <w:rPr>
          <w:color w:val="auto"/>
        </w:rPr>
        <w:t xml:space="preserve"> </w:t>
      </w:r>
      <w:r w:rsidRPr="00167F59">
        <w:rPr>
          <w:color w:val="auto"/>
        </w:rPr>
        <w:t>контракту,</w:t>
      </w:r>
      <w:r w:rsidR="00C02ACF">
        <w:rPr>
          <w:color w:val="auto"/>
        </w:rPr>
        <w:t xml:space="preserve"> </w:t>
      </w:r>
      <w:r w:rsidRPr="00167F59">
        <w:rPr>
          <w:color w:val="auto"/>
        </w:rPr>
        <w:t>и</w:t>
      </w:r>
      <w:r w:rsidR="00C02ACF">
        <w:rPr>
          <w:color w:val="auto"/>
        </w:rPr>
        <w:t xml:space="preserve"> </w:t>
      </w:r>
      <w:r w:rsidRPr="00167F59">
        <w:rPr>
          <w:color w:val="auto"/>
        </w:rPr>
        <w:t>лицами,</w:t>
      </w:r>
      <w:r w:rsidR="00C02ACF">
        <w:rPr>
          <w:color w:val="auto"/>
        </w:rPr>
        <w:t xml:space="preserve"> </w:t>
      </w:r>
      <w:r w:rsidRPr="00167F59">
        <w:rPr>
          <w:color w:val="auto"/>
        </w:rPr>
        <w:t>замещающими</w:t>
      </w:r>
      <w:r w:rsidR="00C02ACF">
        <w:rPr>
          <w:color w:val="auto"/>
        </w:rPr>
        <w:t xml:space="preserve"> </w:t>
      </w:r>
      <w:r w:rsidRPr="00167F59">
        <w:rPr>
          <w:color w:val="auto"/>
        </w:rPr>
        <w:t>муниципальные</w:t>
      </w:r>
      <w:r w:rsidR="00C02ACF">
        <w:rPr>
          <w:color w:val="auto"/>
        </w:rPr>
        <w:t xml:space="preserve"> </w:t>
      </w:r>
      <w:r w:rsidRPr="00167F59">
        <w:rPr>
          <w:color w:val="auto"/>
        </w:rPr>
        <w:t>должности,</w:t>
      </w:r>
      <w:r w:rsidR="00C02ACF">
        <w:rPr>
          <w:color w:val="auto"/>
        </w:rPr>
        <w:t xml:space="preserve"> </w:t>
      </w:r>
      <w:r w:rsidRPr="00167F59">
        <w:rPr>
          <w:color w:val="auto"/>
        </w:rPr>
        <w:t>должность</w:t>
      </w:r>
      <w:r w:rsidR="00C02ACF">
        <w:rPr>
          <w:color w:val="auto"/>
        </w:rPr>
        <w:t xml:space="preserve"> </w:t>
      </w:r>
      <w:r w:rsidRPr="00167F59">
        <w:rPr>
          <w:color w:val="auto"/>
        </w:rPr>
        <w:t>главы</w:t>
      </w:r>
      <w:r w:rsidR="00C02ACF">
        <w:rPr>
          <w:color w:val="auto"/>
        </w:rPr>
        <w:t xml:space="preserve"> </w:t>
      </w:r>
      <w:r w:rsidRPr="00167F59">
        <w:rPr>
          <w:color w:val="auto"/>
        </w:rPr>
        <w:t>местной</w:t>
      </w:r>
      <w:r w:rsidR="00C02ACF">
        <w:rPr>
          <w:color w:val="auto"/>
        </w:rPr>
        <w:t xml:space="preserve"> </w:t>
      </w:r>
      <w:r w:rsidRPr="00167F59">
        <w:rPr>
          <w:color w:val="auto"/>
        </w:rPr>
        <w:t>администрации</w:t>
      </w:r>
      <w:r w:rsidR="00C02ACF">
        <w:rPr>
          <w:color w:val="auto"/>
        </w:rPr>
        <w:t xml:space="preserve"> </w:t>
      </w:r>
      <w:r w:rsidRPr="00167F59">
        <w:rPr>
          <w:color w:val="auto"/>
        </w:rPr>
        <w:t>по</w:t>
      </w:r>
      <w:r w:rsidR="00C02ACF">
        <w:rPr>
          <w:color w:val="auto"/>
        </w:rPr>
        <w:t xml:space="preserve"> </w:t>
      </w:r>
      <w:r w:rsidRPr="00167F59">
        <w:rPr>
          <w:color w:val="auto"/>
        </w:rPr>
        <w:t>контракту»</w:t>
      </w:r>
      <w:r w:rsidR="00C02ACF">
        <w:rPr>
          <w:color w:val="auto"/>
          <w:szCs w:val="24"/>
        </w:rPr>
        <w:t xml:space="preserve"> </w:t>
      </w:r>
      <w:r w:rsidRPr="00167F59">
        <w:rPr>
          <w:color w:val="auto"/>
          <w:szCs w:val="24"/>
        </w:rPr>
        <w:t>(СОБРАНИЕ</w:t>
      </w:r>
      <w:r w:rsidR="00C02ACF">
        <w:rPr>
          <w:color w:val="auto"/>
          <w:szCs w:val="24"/>
        </w:rPr>
        <w:t xml:space="preserve"> </w:t>
      </w:r>
      <w:r w:rsidRPr="00167F59">
        <w:rPr>
          <w:color w:val="auto"/>
          <w:szCs w:val="24"/>
        </w:rPr>
        <w:t>№</w:t>
      </w:r>
      <w:r w:rsidR="00C02ACF">
        <w:rPr>
          <w:color w:val="auto"/>
          <w:szCs w:val="24"/>
        </w:rPr>
        <w:t xml:space="preserve"> </w:t>
      </w:r>
      <w:r w:rsidRPr="00167F59">
        <w:rPr>
          <w:color w:val="auto"/>
          <w:szCs w:val="24"/>
        </w:rPr>
        <w:t>55,</w:t>
      </w:r>
      <w:r w:rsidR="00C02ACF">
        <w:rPr>
          <w:color w:val="auto"/>
          <w:szCs w:val="24"/>
        </w:rPr>
        <w:t xml:space="preserve"> </w:t>
      </w:r>
      <w:r w:rsidRPr="00167F59">
        <w:rPr>
          <w:color w:val="auto"/>
          <w:szCs w:val="24"/>
        </w:rPr>
        <w:t>ст.</w:t>
      </w:r>
      <w:r w:rsidR="00C02ACF">
        <w:rPr>
          <w:color w:val="auto"/>
          <w:szCs w:val="24"/>
        </w:rPr>
        <w:t xml:space="preserve"> </w:t>
      </w:r>
      <w:r w:rsidRPr="00167F59">
        <w:rPr>
          <w:color w:val="auto"/>
          <w:szCs w:val="24"/>
        </w:rPr>
        <w:t>2010)</w:t>
      </w:r>
    </w:p>
    <w:p w:rsidR="00167F59" w:rsidRPr="00167F59" w:rsidRDefault="00167F59" w:rsidP="00D141FF">
      <w:pPr>
        <w:pStyle w:val="03"/>
        <w:ind w:left="851" w:hanging="851"/>
        <w:rPr>
          <w:color w:val="auto"/>
        </w:rPr>
      </w:pPr>
      <w:r w:rsidRPr="00167F59">
        <w:rPr>
          <w:color w:val="auto"/>
          <w:szCs w:val="24"/>
        </w:rPr>
        <w:t>ЗАКОН</w:t>
      </w:r>
      <w:r w:rsidR="00C02ACF">
        <w:rPr>
          <w:color w:val="auto"/>
          <w:szCs w:val="24"/>
        </w:rPr>
        <w:t xml:space="preserve"> </w:t>
      </w:r>
      <w:r w:rsidRPr="00167F59">
        <w:rPr>
          <w:color w:val="auto"/>
          <w:szCs w:val="24"/>
        </w:rPr>
        <w:t>РЕСПУБЛИКИ</w:t>
      </w:r>
      <w:r w:rsidR="00C02ACF">
        <w:rPr>
          <w:color w:val="auto"/>
          <w:szCs w:val="24"/>
        </w:rPr>
        <w:t xml:space="preserve"> </w:t>
      </w:r>
      <w:r w:rsidRPr="00167F59">
        <w:rPr>
          <w:color w:val="auto"/>
          <w:szCs w:val="24"/>
        </w:rPr>
        <w:t>ТАТАРСТАН</w:t>
      </w:r>
      <w:r w:rsidR="00C02ACF">
        <w:rPr>
          <w:color w:val="auto"/>
          <w:szCs w:val="24"/>
        </w:rPr>
        <w:t xml:space="preserve"> </w:t>
      </w:r>
      <w:r w:rsidRPr="00167F59">
        <w:rPr>
          <w:color w:val="auto"/>
          <w:szCs w:val="24"/>
        </w:rPr>
        <w:t>от</w:t>
      </w:r>
      <w:r w:rsidR="00C02ACF">
        <w:rPr>
          <w:color w:val="auto"/>
          <w:szCs w:val="24"/>
        </w:rPr>
        <w:t xml:space="preserve"> </w:t>
      </w:r>
      <w:r w:rsidRPr="00167F59">
        <w:rPr>
          <w:color w:val="auto"/>
          <w:szCs w:val="24"/>
        </w:rPr>
        <w:t>20.07.2017</w:t>
      </w:r>
      <w:r w:rsidR="00C02ACF">
        <w:rPr>
          <w:color w:val="auto"/>
          <w:szCs w:val="24"/>
        </w:rPr>
        <w:t xml:space="preserve"> </w:t>
      </w:r>
      <w:r w:rsidRPr="00167F59">
        <w:rPr>
          <w:color w:val="auto"/>
          <w:szCs w:val="24"/>
        </w:rPr>
        <w:t>№</w:t>
      </w:r>
      <w:r w:rsidR="00C02ACF">
        <w:rPr>
          <w:color w:val="auto"/>
          <w:szCs w:val="24"/>
        </w:rPr>
        <w:t xml:space="preserve"> </w:t>
      </w:r>
      <w:r w:rsidRPr="00167F59">
        <w:rPr>
          <w:color w:val="auto"/>
          <w:szCs w:val="24"/>
        </w:rPr>
        <w:t>58-ЗРТ</w:t>
      </w:r>
      <w:r w:rsidR="00C02ACF">
        <w:rPr>
          <w:color w:val="auto"/>
          <w:szCs w:val="24"/>
        </w:rPr>
        <w:t xml:space="preserve"> </w:t>
      </w:r>
      <w:r w:rsidRPr="00167F59">
        <w:rPr>
          <w:color w:val="auto"/>
          <w:szCs w:val="24"/>
        </w:rPr>
        <w:t>«</w:t>
      </w:r>
      <w:r w:rsidRPr="00167F59">
        <w:rPr>
          <w:color w:val="auto"/>
        </w:rPr>
        <w:t>О</w:t>
      </w:r>
      <w:r w:rsidR="00C02ACF">
        <w:rPr>
          <w:color w:val="auto"/>
        </w:rPr>
        <w:t xml:space="preserve"> </w:t>
      </w:r>
      <w:r w:rsidRPr="00167F59">
        <w:rPr>
          <w:color w:val="auto"/>
        </w:rPr>
        <w:t>внесении</w:t>
      </w:r>
      <w:r w:rsidR="00C02ACF">
        <w:rPr>
          <w:color w:val="auto"/>
        </w:rPr>
        <w:t xml:space="preserve"> </w:t>
      </w:r>
      <w:r w:rsidRPr="00167F59">
        <w:rPr>
          <w:color w:val="auto"/>
        </w:rPr>
        <w:t>изменений</w:t>
      </w:r>
      <w:r w:rsidR="00C02ACF">
        <w:rPr>
          <w:color w:val="auto"/>
        </w:rPr>
        <w:t xml:space="preserve"> </w:t>
      </w:r>
      <w:r w:rsidRPr="00167F59">
        <w:rPr>
          <w:color w:val="auto"/>
        </w:rPr>
        <w:t>в</w:t>
      </w:r>
      <w:r w:rsidR="00C02ACF">
        <w:rPr>
          <w:color w:val="auto"/>
        </w:rPr>
        <w:t xml:space="preserve"> </w:t>
      </w:r>
      <w:r w:rsidRPr="00167F59">
        <w:rPr>
          <w:color w:val="auto"/>
        </w:rPr>
        <w:t>статьи</w:t>
      </w:r>
      <w:r w:rsidR="00C02ACF">
        <w:rPr>
          <w:color w:val="auto"/>
        </w:rPr>
        <w:t xml:space="preserve"> </w:t>
      </w:r>
      <w:r w:rsidRPr="00167F59">
        <w:rPr>
          <w:color w:val="auto"/>
        </w:rPr>
        <w:t>4</w:t>
      </w:r>
      <w:r w:rsidR="00C02ACF">
        <w:rPr>
          <w:color w:val="auto"/>
        </w:rPr>
        <w:t xml:space="preserve"> </w:t>
      </w:r>
      <w:r w:rsidRPr="00167F59">
        <w:rPr>
          <w:color w:val="auto"/>
        </w:rPr>
        <w:t>и</w:t>
      </w:r>
      <w:r w:rsidR="00C02ACF">
        <w:rPr>
          <w:color w:val="auto"/>
        </w:rPr>
        <w:t xml:space="preserve"> </w:t>
      </w:r>
      <w:r w:rsidRPr="00167F59">
        <w:rPr>
          <w:color w:val="auto"/>
        </w:rPr>
        <w:t>11</w:t>
      </w:r>
      <w:r w:rsidR="00C02ACF">
        <w:rPr>
          <w:color w:val="auto"/>
        </w:rPr>
        <w:t xml:space="preserve"> </w:t>
      </w:r>
      <w:r w:rsidRPr="00167F59">
        <w:rPr>
          <w:color w:val="auto"/>
        </w:rPr>
        <w:t>Закона</w:t>
      </w:r>
      <w:r w:rsidR="00C02ACF">
        <w:rPr>
          <w:color w:val="auto"/>
        </w:rPr>
        <w:t xml:space="preserve"> </w:t>
      </w:r>
      <w:r w:rsidRPr="00167F59">
        <w:rPr>
          <w:color w:val="auto"/>
        </w:rPr>
        <w:t>Республики</w:t>
      </w:r>
      <w:r w:rsidR="00C02ACF">
        <w:rPr>
          <w:color w:val="auto"/>
        </w:rPr>
        <w:t xml:space="preserve"> </w:t>
      </w:r>
      <w:r w:rsidRPr="00167F59">
        <w:rPr>
          <w:color w:val="auto"/>
        </w:rPr>
        <w:t>Татарстан</w:t>
      </w:r>
      <w:r w:rsidR="00C02ACF">
        <w:rPr>
          <w:color w:val="auto"/>
        </w:rPr>
        <w:t xml:space="preserve"> </w:t>
      </w:r>
      <w:r w:rsidRPr="00167F59">
        <w:rPr>
          <w:color w:val="auto"/>
        </w:rPr>
        <w:t>«О</w:t>
      </w:r>
      <w:r w:rsidR="00C02ACF">
        <w:rPr>
          <w:color w:val="auto"/>
        </w:rPr>
        <w:t xml:space="preserve"> </w:t>
      </w:r>
      <w:r w:rsidRPr="00167F59">
        <w:rPr>
          <w:color w:val="auto"/>
        </w:rPr>
        <w:t>добровольной</w:t>
      </w:r>
      <w:r w:rsidR="00C02ACF">
        <w:rPr>
          <w:color w:val="auto"/>
        </w:rPr>
        <w:t xml:space="preserve"> </w:t>
      </w:r>
      <w:r w:rsidRPr="00167F59">
        <w:rPr>
          <w:color w:val="auto"/>
        </w:rPr>
        <w:t>пожарной</w:t>
      </w:r>
      <w:r w:rsidR="00C02ACF">
        <w:rPr>
          <w:color w:val="auto"/>
        </w:rPr>
        <w:t xml:space="preserve"> </w:t>
      </w:r>
      <w:r w:rsidRPr="00167F59">
        <w:rPr>
          <w:color w:val="auto"/>
        </w:rPr>
        <w:t>охране</w:t>
      </w:r>
      <w:r w:rsidR="00C02ACF">
        <w:rPr>
          <w:color w:val="auto"/>
        </w:rPr>
        <w:t xml:space="preserve"> </w:t>
      </w:r>
      <w:r w:rsidRPr="00167F59">
        <w:rPr>
          <w:color w:val="auto"/>
        </w:rPr>
        <w:t>в</w:t>
      </w:r>
      <w:r w:rsidR="00C02ACF">
        <w:rPr>
          <w:color w:val="auto"/>
        </w:rPr>
        <w:t xml:space="preserve"> </w:t>
      </w:r>
      <w:r w:rsidRPr="00167F59">
        <w:rPr>
          <w:color w:val="auto"/>
        </w:rPr>
        <w:t>Республике</w:t>
      </w:r>
      <w:r w:rsidR="00C02ACF">
        <w:rPr>
          <w:color w:val="auto"/>
        </w:rPr>
        <w:t xml:space="preserve"> </w:t>
      </w:r>
      <w:r w:rsidRPr="00167F59">
        <w:rPr>
          <w:color w:val="auto"/>
        </w:rPr>
        <w:t>Татарстан»</w:t>
      </w:r>
      <w:r w:rsidR="00C02ACF">
        <w:rPr>
          <w:color w:val="auto"/>
          <w:szCs w:val="24"/>
        </w:rPr>
        <w:t xml:space="preserve"> </w:t>
      </w:r>
      <w:r w:rsidRPr="00167F59">
        <w:rPr>
          <w:color w:val="auto"/>
          <w:szCs w:val="24"/>
        </w:rPr>
        <w:t>(СОБРАНИЕ</w:t>
      </w:r>
      <w:r w:rsidR="00C02ACF">
        <w:rPr>
          <w:color w:val="auto"/>
          <w:szCs w:val="24"/>
        </w:rPr>
        <w:t xml:space="preserve"> </w:t>
      </w:r>
      <w:r w:rsidRPr="00167F59">
        <w:rPr>
          <w:color w:val="auto"/>
          <w:szCs w:val="24"/>
        </w:rPr>
        <w:t>№</w:t>
      </w:r>
      <w:r w:rsidR="00C02ACF">
        <w:rPr>
          <w:color w:val="auto"/>
          <w:szCs w:val="24"/>
        </w:rPr>
        <w:t xml:space="preserve"> </w:t>
      </w:r>
      <w:r w:rsidRPr="00167F59">
        <w:rPr>
          <w:color w:val="auto"/>
          <w:szCs w:val="24"/>
        </w:rPr>
        <w:t>55,</w:t>
      </w:r>
      <w:r w:rsidR="00C02ACF">
        <w:rPr>
          <w:color w:val="auto"/>
          <w:szCs w:val="24"/>
        </w:rPr>
        <w:t xml:space="preserve"> </w:t>
      </w:r>
      <w:r w:rsidRPr="00167F59">
        <w:rPr>
          <w:color w:val="auto"/>
          <w:szCs w:val="24"/>
        </w:rPr>
        <w:t>ст.</w:t>
      </w:r>
      <w:r w:rsidR="00C02ACF">
        <w:rPr>
          <w:color w:val="auto"/>
          <w:szCs w:val="24"/>
        </w:rPr>
        <w:t xml:space="preserve"> </w:t>
      </w:r>
      <w:r w:rsidRPr="00167F59">
        <w:rPr>
          <w:color w:val="auto"/>
          <w:szCs w:val="24"/>
        </w:rPr>
        <w:t>2011)</w:t>
      </w:r>
    </w:p>
    <w:p w:rsidR="00167F59" w:rsidRPr="00167F59" w:rsidRDefault="00167F59" w:rsidP="00D141FF">
      <w:pPr>
        <w:pStyle w:val="03"/>
        <w:ind w:left="851" w:hanging="851"/>
        <w:rPr>
          <w:color w:val="auto"/>
        </w:rPr>
      </w:pPr>
      <w:r w:rsidRPr="00167F59">
        <w:rPr>
          <w:color w:val="auto"/>
          <w:szCs w:val="24"/>
        </w:rPr>
        <w:t>ЗАКОН</w:t>
      </w:r>
      <w:r w:rsidR="00C02ACF">
        <w:rPr>
          <w:color w:val="auto"/>
          <w:szCs w:val="24"/>
        </w:rPr>
        <w:t xml:space="preserve"> </w:t>
      </w:r>
      <w:r w:rsidRPr="00167F59">
        <w:rPr>
          <w:color w:val="auto"/>
          <w:szCs w:val="24"/>
        </w:rPr>
        <w:t>РЕСПУБЛИКИ</w:t>
      </w:r>
      <w:r w:rsidR="00C02ACF">
        <w:rPr>
          <w:color w:val="auto"/>
          <w:szCs w:val="24"/>
        </w:rPr>
        <w:t xml:space="preserve"> </w:t>
      </w:r>
      <w:r w:rsidRPr="00167F59">
        <w:rPr>
          <w:color w:val="auto"/>
          <w:szCs w:val="24"/>
        </w:rPr>
        <w:t>ТАТАРСТАН</w:t>
      </w:r>
      <w:r w:rsidR="00C02ACF">
        <w:rPr>
          <w:color w:val="auto"/>
          <w:szCs w:val="24"/>
        </w:rPr>
        <w:t xml:space="preserve"> </w:t>
      </w:r>
      <w:r w:rsidRPr="00167F59">
        <w:rPr>
          <w:color w:val="auto"/>
          <w:szCs w:val="24"/>
        </w:rPr>
        <w:t>от</w:t>
      </w:r>
      <w:r w:rsidR="00C02ACF">
        <w:rPr>
          <w:color w:val="auto"/>
          <w:szCs w:val="24"/>
        </w:rPr>
        <w:t xml:space="preserve"> </w:t>
      </w:r>
      <w:r w:rsidRPr="00167F59">
        <w:rPr>
          <w:color w:val="auto"/>
          <w:szCs w:val="24"/>
        </w:rPr>
        <w:t>20.07.2017</w:t>
      </w:r>
      <w:r w:rsidR="00C02ACF">
        <w:rPr>
          <w:color w:val="auto"/>
          <w:szCs w:val="24"/>
        </w:rPr>
        <w:t xml:space="preserve"> </w:t>
      </w:r>
      <w:r w:rsidRPr="00167F59">
        <w:rPr>
          <w:color w:val="auto"/>
          <w:szCs w:val="24"/>
        </w:rPr>
        <w:t>№</w:t>
      </w:r>
      <w:r w:rsidR="00C02ACF">
        <w:rPr>
          <w:color w:val="auto"/>
          <w:szCs w:val="24"/>
        </w:rPr>
        <w:t xml:space="preserve"> </w:t>
      </w:r>
      <w:r w:rsidRPr="00167F59">
        <w:rPr>
          <w:color w:val="auto"/>
          <w:szCs w:val="24"/>
        </w:rPr>
        <w:t>59-ЗРТ</w:t>
      </w:r>
      <w:r w:rsidR="00C02ACF">
        <w:rPr>
          <w:color w:val="auto"/>
          <w:szCs w:val="24"/>
        </w:rPr>
        <w:t xml:space="preserve"> </w:t>
      </w:r>
      <w:r w:rsidRPr="00167F59">
        <w:rPr>
          <w:color w:val="auto"/>
          <w:szCs w:val="24"/>
        </w:rPr>
        <w:t>«</w:t>
      </w:r>
      <w:r w:rsidRPr="00167F59">
        <w:rPr>
          <w:color w:val="auto"/>
        </w:rPr>
        <w:t>О</w:t>
      </w:r>
      <w:r w:rsidR="00C02ACF">
        <w:rPr>
          <w:color w:val="auto"/>
        </w:rPr>
        <w:t xml:space="preserve"> </w:t>
      </w:r>
      <w:r w:rsidRPr="00167F59">
        <w:rPr>
          <w:color w:val="auto"/>
        </w:rPr>
        <w:t>внесении</w:t>
      </w:r>
      <w:r w:rsidR="00C02ACF">
        <w:rPr>
          <w:color w:val="auto"/>
        </w:rPr>
        <w:t xml:space="preserve"> </w:t>
      </w:r>
      <w:r w:rsidRPr="00167F59">
        <w:rPr>
          <w:color w:val="auto"/>
        </w:rPr>
        <w:t>изменений</w:t>
      </w:r>
      <w:r w:rsidR="00C02ACF">
        <w:rPr>
          <w:color w:val="auto"/>
        </w:rPr>
        <w:t xml:space="preserve"> </w:t>
      </w:r>
      <w:r w:rsidRPr="00167F59">
        <w:rPr>
          <w:color w:val="auto"/>
        </w:rPr>
        <w:t>в</w:t>
      </w:r>
      <w:r w:rsidR="00C02ACF">
        <w:rPr>
          <w:color w:val="auto"/>
        </w:rPr>
        <w:t xml:space="preserve"> </w:t>
      </w:r>
      <w:r w:rsidRPr="00167F59">
        <w:rPr>
          <w:color w:val="auto"/>
        </w:rPr>
        <w:t>Закон</w:t>
      </w:r>
      <w:r w:rsidR="00C02ACF">
        <w:rPr>
          <w:color w:val="auto"/>
        </w:rPr>
        <w:t xml:space="preserve"> </w:t>
      </w:r>
      <w:r w:rsidRPr="00167F59">
        <w:rPr>
          <w:color w:val="auto"/>
        </w:rPr>
        <w:t>Республики</w:t>
      </w:r>
      <w:r w:rsidR="00C02ACF">
        <w:rPr>
          <w:color w:val="auto"/>
        </w:rPr>
        <w:t xml:space="preserve"> </w:t>
      </w:r>
      <w:r w:rsidRPr="00167F59">
        <w:rPr>
          <w:color w:val="auto"/>
        </w:rPr>
        <w:t>Татарстан</w:t>
      </w:r>
      <w:r w:rsidR="00C02ACF">
        <w:rPr>
          <w:color w:val="auto"/>
        </w:rPr>
        <w:t xml:space="preserve"> </w:t>
      </w:r>
      <w:r w:rsidRPr="00167F59">
        <w:rPr>
          <w:color w:val="auto"/>
        </w:rPr>
        <w:t>«О</w:t>
      </w:r>
      <w:r w:rsidR="00C02ACF">
        <w:rPr>
          <w:color w:val="auto"/>
        </w:rPr>
        <w:t xml:space="preserve"> </w:t>
      </w:r>
      <w:r w:rsidRPr="00167F59">
        <w:rPr>
          <w:color w:val="auto"/>
        </w:rPr>
        <w:t>реализации</w:t>
      </w:r>
      <w:r w:rsidR="00C02ACF">
        <w:rPr>
          <w:color w:val="auto"/>
        </w:rPr>
        <w:t xml:space="preserve"> </w:t>
      </w:r>
      <w:r w:rsidRPr="00167F59">
        <w:rPr>
          <w:color w:val="auto"/>
        </w:rPr>
        <w:t>Федерального</w:t>
      </w:r>
      <w:r w:rsidR="00C02ACF">
        <w:rPr>
          <w:color w:val="auto"/>
        </w:rPr>
        <w:t xml:space="preserve"> </w:t>
      </w:r>
      <w:r w:rsidRPr="00167F59">
        <w:rPr>
          <w:color w:val="auto"/>
        </w:rPr>
        <w:t>закона</w:t>
      </w:r>
      <w:r w:rsidR="00C02ACF">
        <w:rPr>
          <w:color w:val="auto"/>
        </w:rPr>
        <w:t xml:space="preserve"> </w:t>
      </w:r>
      <w:r w:rsidRPr="00167F59">
        <w:rPr>
          <w:color w:val="auto"/>
        </w:rPr>
        <w:t>«Об</w:t>
      </w:r>
      <w:r w:rsidR="00C02ACF">
        <w:rPr>
          <w:color w:val="auto"/>
        </w:rPr>
        <w:t xml:space="preserve"> </w:t>
      </w:r>
      <w:r w:rsidRPr="00167F59">
        <w:rPr>
          <w:color w:val="auto"/>
        </w:rPr>
        <w:t>организации</w:t>
      </w:r>
      <w:r w:rsidR="00C02ACF">
        <w:rPr>
          <w:color w:val="auto"/>
        </w:rPr>
        <w:t xml:space="preserve"> </w:t>
      </w:r>
      <w:r w:rsidRPr="00167F59">
        <w:rPr>
          <w:color w:val="auto"/>
        </w:rPr>
        <w:t>регулярных</w:t>
      </w:r>
      <w:r w:rsidR="00C02ACF">
        <w:rPr>
          <w:color w:val="auto"/>
        </w:rPr>
        <w:t xml:space="preserve"> </w:t>
      </w:r>
      <w:r w:rsidRPr="00167F59">
        <w:rPr>
          <w:color w:val="auto"/>
        </w:rPr>
        <w:t>перевозок</w:t>
      </w:r>
      <w:r w:rsidR="00C02ACF">
        <w:rPr>
          <w:color w:val="auto"/>
        </w:rPr>
        <w:t xml:space="preserve"> </w:t>
      </w:r>
      <w:r w:rsidRPr="00167F59">
        <w:rPr>
          <w:color w:val="auto"/>
        </w:rPr>
        <w:t>пассажиров</w:t>
      </w:r>
      <w:r w:rsidR="00C02ACF">
        <w:rPr>
          <w:color w:val="auto"/>
        </w:rPr>
        <w:t xml:space="preserve"> </w:t>
      </w:r>
      <w:r w:rsidRPr="00167F59">
        <w:rPr>
          <w:color w:val="auto"/>
        </w:rPr>
        <w:t>и</w:t>
      </w:r>
      <w:r w:rsidR="00C02ACF">
        <w:rPr>
          <w:color w:val="auto"/>
        </w:rPr>
        <w:t xml:space="preserve"> </w:t>
      </w:r>
      <w:r w:rsidRPr="00167F59">
        <w:rPr>
          <w:color w:val="auto"/>
        </w:rPr>
        <w:t>багажа</w:t>
      </w:r>
      <w:r w:rsidR="00C02ACF">
        <w:rPr>
          <w:color w:val="auto"/>
        </w:rPr>
        <w:t xml:space="preserve"> </w:t>
      </w:r>
      <w:r w:rsidRPr="00167F59">
        <w:rPr>
          <w:color w:val="auto"/>
        </w:rPr>
        <w:t>автомобильным</w:t>
      </w:r>
      <w:r w:rsidR="00C02ACF">
        <w:rPr>
          <w:color w:val="auto"/>
        </w:rPr>
        <w:t xml:space="preserve"> </w:t>
      </w:r>
      <w:r w:rsidRPr="00167F59">
        <w:rPr>
          <w:color w:val="auto"/>
        </w:rPr>
        <w:t>транспортом</w:t>
      </w:r>
      <w:r w:rsidR="00C02ACF">
        <w:rPr>
          <w:color w:val="auto"/>
        </w:rPr>
        <w:t xml:space="preserve"> </w:t>
      </w:r>
      <w:r w:rsidRPr="00167F59">
        <w:rPr>
          <w:color w:val="auto"/>
        </w:rPr>
        <w:t>и</w:t>
      </w:r>
      <w:r w:rsidR="00C02ACF">
        <w:rPr>
          <w:color w:val="auto"/>
        </w:rPr>
        <w:t xml:space="preserve"> </w:t>
      </w:r>
      <w:r w:rsidRPr="00167F59">
        <w:rPr>
          <w:color w:val="auto"/>
        </w:rPr>
        <w:t>городским</w:t>
      </w:r>
      <w:r w:rsidR="00C02ACF">
        <w:rPr>
          <w:color w:val="auto"/>
        </w:rPr>
        <w:t xml:space="preserve"> </w:t>
      </w:r>
      <w:r w:rsidRPr="00167F59">
        <w:rPr>
          <w:color w:val="auto"/>
        </w:rPr>
        <w:t>наземным</w:t>
      </w:r>
      <w:r w:rsidR="00C02ACF">
        <w:rPr>
          <w:color w:val="auto"/>
        </w:rPr>
        <w:t xml:space="preserve"> </w:t>
      </w:r>
      <w:r w:rsidRPr="00167F59">
        <w:rPr>
          <w:color w:val="auto"/>
        </w:rPr>
        <w:t>электрическим</w:t>
      </w:r>
      <w:r w:rsidR="00C02ACF">
        <w:rPr>
          <w:color w:val="auto"/>
        </w:rPr>
        <w:t xml:space="preserve"> </w:t>
      </w:r>
      <w:r w:rsidRPr="00167F59">
        <w:rPr>
          <w:color w:val="auto"/>
        </w:rPr>
        <w:t>транспортом</w:t>
      </w:r>
      <w:r w:rsidR="00C02ACF">
        <w:rPr>
          <w:color w:val="auto"/>
        </w:rPr>
        <w:t xml:space="preserve"> </w:t>
      </w:r>
      <w:r w:rsidRPr="00167F59">
        <w:rPr>
          <w:color w:val="auto"/>
        </w:rPr>
        <w:t>в</w:t>
      </w:r>
      <w:r w:rsidR="00C02ACF">
        <w:rPr>
          <w:color w:val="auto"/>
        </w:rPr>
        <w:t xml:space="preserve"> </w:t>
      </w:r>
      <w:r w:rsidRPr="00167F59">
        <w:rPr>
          <w:color w:val="auto"/>
        </w:rPr>
        <w:t>Российской</w:t>
      </w:r>
      <w:r w:rsidR="00C02ACF">
        <w:rPr>
          <w:color w:val="auto"/>
        </w:rPr>
        <w:t xml:space="preserve"> </w:t>
      </w:r>
      <w:r w:rsidRPr="00167F59">
        <w:rPr>
          <w:color w:val="auto"/>
        </w:rPr>
        <w:t>Федерации</w:t>
      </w:r>
      <w:r w:rsidR="00C02ACF">
        <w:rPr>
          <w:color w:val="auto"/>
        </w:rPr>
        <w:t xml:space="preserve"> </w:t>
      </w:r>
      <w:r w:rsidRPr="00167F59">
        <w:rPr>
          <w:color w:val="auto"/>
        </w:rPr>
        <w:t>и</w:t>
      </w:r>
      <w:r w:rsidR="00C02ACF">
        <w:rPr>
          <w:color w:val="auto"/>
        </w:rPr>
        <w:t xml:space="preserve"> </w:t>
      </w:r>
      <w:r w:rsidRPr="00167F59">
        <w:rPr>
          <w:color w:val="auto"/>
        </w:rPr>
        <w:t>о</w:t>
      </w:r>
      <w:r w:rsidR="00C02ACF">
        <w:rPr>
          <w:color w:val="auto"/>
        </w:rPr>
        <w:t xml:space="preserve"> </w:t>
      </w:r>
      <w:r w:rsidRPr="00167F59">
        <w:rPr>
          <w:color w:val="auto"/>
        </w:rPr>
        <w:t>внесении</w:t>
      </w:r>
      <w:r w:rsidR="00C02ACF">
        <w:rPr>
          <w:color w:val="auto"/>
        </w:rPr>
        <w:t xml:space="preserve"> </w:t>
      </w:r>
      <w:r w:rsidRPr="00167F59">
        <w:rPr>
          <w:color w:val="auto"/>
        </w:rPr>
        <w:t>изменений</w:t>
      </w:r>
      <w:r w:rsidR="00C02ACF">
        <w:rPr>
          <w:color w:val="auto"/>
        </w:rPr>
        <w:t xml:space="preserve"> </w:t>
      </w:r>
      <w:r w:rsidRPr="00167F59">
        <w:rPr>
          <w:color w:val="auto"/>
        </w:rPr>
        <w:t>в</w:t>
      </w:r>
      <w:r w:rsidR="00C02ACF">
        <w:rPr>
          <w:color w:val="auto"/>
        </w:rPr>
        <w:t xml:space="preserve"> </w:t>
      </w:r>
      <w:r w:rsidRPr="00167F59">
        <w:rPr>
          <w:color w:val="auto"/>
        </w:rPr>
        <w:t>отдельные</w:t>
      </w:r>
      <w:r w:rsidR="00C02ACF">
        <w:rPr>
          <w:color w:val="auto"/>
        </w:rPr>
        <w:t xml:space="preserve"> </w:t>
      </w:r>
      <w:r w:rsidRPr="00167F59">
        <w:rPr>
          <w:color w:val="auto"/>
        </w:rPr>
        <w:t>законодательные</w:t>
      </w:r>
      <w:r w:rsidR="00C02ACF">
        <w:rPr>
          <w:color w:val="auto"/>
        </w:rPr>
        <w:t xml:space="preserve"> </w:t>
      </w:r>
      <w:r w:rsidRPr="00167F59">
        <w:rPr>
          <w:color w:val="auto"/>
        </w:rPr>
        <w:t>акты</w:t>
      </w:r>
      <w:r w:rsidR="00C02ACF">
        <w:rPr>
          <w:color w:val="auto"/>
        </w:rPr>
        <w:t xml:space="preserve"> </w:t>
      </w:r>
      <w:r w:rsidRPr="00167F59">
        <w:rPr>
          <w:color w:val="auto"/>
        </w:rPr>
        <w:t>Российской</w:t>
      </w:r>
      <w:r w:rsidR="00C02ACF">
        <w:rPr>
          <w:color w:val="auto"/>
        </w:rPr>
        <w:t xml:space="preserve"> </w:t>
      </w:r>
      <w:r w:rsidRPr="00167F59">
        <w:rPr>
          <w:color w:val="auto"/>
        </w:rPr>
        <w:t>Федерации»</w:t>
      </w:r>
      <w:r w:rsidR="00C02ACF">
        <w:rPr>
          <w:color w:val="auto"/>
          <w:szCs w:val="24"/>
        </w:rPr>
        <w:t xml:space="preserve"> </w:t>
      </w:r>
      <w:r w:rsidRPr="00167F59">
        <w:rPr>
          <w:color w:val="auto"/>
          <w:szCs w:val="24"/>
        </w:rPr>
        <w:t>(СОБРАНИЕ</w:t>
      </w:r>
      <w:r w:rsidR="00C02ACF">
        <w:rPr>
          <w:color w:val="auto"/>
          <w:szCs w:val="24"/>
        </w:rPr>
        <w:t xml:space="preserve"> </w:t>
      </w:r>
      <w:r w:rsidRPr="00167F59">
        <w:rPr>
          <w:color w:val="auto"/>
          <w:szCs w:val="24"/>
        </w:rPr>
        <w:t>№</w:t>
      </w:r>
      <w:r w:rsidR="00C02ACF">
        <w:rPr>
          <w:color w:val="auto"/>
          <w:szCs w:val="24"/>
        </w:rPr>
        <w:t xml:space="preserve"> </w:t>
      </w:r>
      <w:r w:rsidRPr="00167F59">
        <w:rPr>
          <w:color w:val="auto"/>
          <w:szCs w:val="24"/>
        </w:rPr>
        <w:t>55,</w:t>
      </w:r>
      <w:r w:rsidR="00C02ACF">
        <w:rPr>
          <w:color w:val="auto"/>
          <w:szCs w:val="24"/>
        </w:rPr>
        <w:t xml:space="preserve"> </w:t>
      </w:r>
      <w:r w:rsidRPr="00167F59">
        <w:rPr>
          <w:color w:val="auto"/>
          <w:szCs w:val="24"/>
        </w:rPr>
        <w:t>ст.</w:t>
      </w:r>
      <w:r w:rsidR="00C02ACF">
        <w:rPr>
          <w:color w:val="auto"/>
          <w:szCs w:val="24"/>
        </w:rPr>
        <w:t xml:space="preserve"> </w:t>
      </w:r>
      <w:r w:rsidRPr="00167F59">
        <w:rPr>
          <w:color w:val="auto"/>
          <w:szCs w:val="24"/>
        </w:rPr>
        <w:t>2012)</w:t>
      </w:r>
    </w:p>
    <w:p w:rsidR="00167F59" w:rsidRPr="00167F59" w:rsidRDefault="00167F59" w:rsidP="00D141FF">
      <w:pPr>
        <w:pStyle w:val="03"/>
        <w:ind w:left="851" w:hanging="851"/>
        <w:rPr>
          <w:color w:val="auto"/>
        </w:rPr>
      </w:pPr>
      <w:r w:rsidRPr="00167F59">
        <w:rPr>
          <w:color w:val="auto"/>
          <w:szCs w:val="24"/>
        </w:rPr>
        <w:lastRenderedPageBreak/>
        <w:t>ЗАКОН</w:t>
      </w:r>
      <w:r w:rsidR="00C02ACF">
        <w:rPr>
          <w:color w:val="auto"/>
          <w:szCs w:val="24"/>
        </w:rPr>
        <w:t xml:space="preserve"> </w:t>
      </w:r>
      <w:r w:rsidRPr="00167F59">
        <w:rPr>
          <w:color w:val="auto"/>
          <w:szCs w:val="24"/>
        </w:rPr>
        <w:t>РЕСПУБЛИКИ</w:t>
      </w:r>
      <w:r w:rsidR="00C02ACF">
        <w:rPr>
          <w:color w:val="auto"/>
          <w:szCs w:val="24"/>
        </w:rPr>
        <w:t xml:space="preserve"> </w:t>
      </w:r>
      <w:r w:rsidRPr="00167F59">
        <w:rPr>
          <w:color w:val="auto"/>
          <w:szCs w:val="24"/>
        </w:rPr>
        <w:t>ТАТАРСТАН</w:t>
      </w:r>
      <w:r w:rsidR="00C02ACF">
        <w:rPr>
          <w:color w:val="auto"/>
          <w:szCs w:val="24"/>
        </w:rPr>
        <w:t xml:space="preserve"> </w:t>
      </w:r>
      <w:r w:rsidRPr="00167F59">
        <w:rPr>
          <w:color w:val="auto"/>
          <w:szCs w:val="24"/>
        </w:rPr>
        <w:t>от</w:t>
      </w:r>
      <w:r w:rsidR="00C02ACF">
        <w:rPr>
          <w:color w:val="auto"/>
          <w:szCs w:val="24"/>
        </w:rPr>
        <w:t xml:space="preserve"> </w:t>
      </w:r>
      <w:r w:rsidRPr="00167F59">
        <w:rPr>
          <w:color w:val="auto"/>
          <w:szCs w:val="24"/>
        </w:rPr>
        <w:t>20.07.2017</w:t>
      </w:r>
      <w:r w:rsidR="00C02ACF">
        <w:rPr>
          <w:color w:val="auto"/>
          <w:szCs w:val="24"/>
        </w:rPr>
        <w:t xml:space="preserve"> </w:t>
      </w:r>
      <w:r w:rsidRPr="00167F59">
        <w:rPr>
          <w:color w:val="auto"/>
          <w:szCs w:val="24"/>
        </w:rPr>
        <w:t>№</w:t>
      </w:r>
      <w:r w:rsidR="00C02ACF">
        <w:rPr>
          <w:color w:val="auto"/>
          <w:szCs w:val="24"/>
        </w:rPr>
        <w:t xml:space="preserve"> </w:t>
      </w:r>
      <w:r w:rsidRPr="00167F59">
        <w:rPr>
          <w:color w:val="auto"/>
          <w:szCs w:val="24"/>
        </w:rPr>
        <w:t>60-ЗРТ</w:t>
      </w:r>
      <w:r w:rsidR="00C02ACF">
        <w:rPr>
          <w:color w:val="auto"/>
          <w:szCs w:val="24"/>
        </w:rPr>
        <w:t xml:space="preserve"> </w:t>
      </w:r>
      <w:r w:rsidRPr="00167F59">
        <w:rPr>
          <w:color w:val="auto"/>
          <w:szCs w:val="24"/>
        </w:rPr>
        <w:t>«</w:t>
      </w:r>
      <w:r w:rsidRPr="00167F59">
        <w:rPr>
          <w:color w:val="auto"/>
        </w:rPr>
        <w:t>О</w:t>
      </w:r>
      <w:r w:rsidR="00C02ACF">
        <w:rPr>
          <w:color w:val="auto"/>
        </w:rPr>
        <w:t xml:space="preserve"> </w:t>
      </w:r>
      <w:r w:rsidRPr="00167F59">
        <w:rPr>
          <w:color w:val="auto"/>
        </w:rPr>
        <w:t>внесении</w:t>
      </w:r>
      <w:r w:rsidR="00C02ACF">
        <w:rPr>
          <w:color w:val="auto"/>
        </w:rPr>
        <w:t xml:space="preserve"> </w:t>
      </w:r>
      <w:r w:rsidRPr="00167F59">
        <w:rPr>
          <w:color w:val="auto"/>
        </w:rPr>
        <w:t>изменений</w:t>
      </w:r>
      <w:r w:rsidR="00C02ACF">
        <w:rPr>
          <w:color w:val="auto"/>
        </w:rPr>
        <w:t xml:space="preserve"> </w:t>
      </w:r>
      <w:r w:rsidRPr="00167F59">
        <w:rPr>
          <w:color w:val="auto"/>
        </w:rPr>
        <w:t>в</w:t>
      </w:r>
      <w:r w:rsidR="00C02ACF">
        <w:rPr>
          <w:color w:val="auto"/>
        </w:rPr>
        <w:t xml:space="preserve"> </w:t>
      </w:r>
      <w:r w:rsidRPr="00167F59">
        <w:rPr>
          <w:color w:val="auto"/>
        </w:rPr>
        <w:t>статью</w:t>
      </w:r>
      <w:r w:rsidR="00C02ACF">
        <w:rPr>
          <w:color w:val="auto"/>
        </w:rPr>
        <w:t xml:space="preserve"> </w:t>
      </w:r>
      <w:r w:rsidRPr="00167F59">
        <w:rPr>
          <w:color w:val="auto"/>
        </w:rPr>
        <w:t>8.1</w:t>
      </w:r>
      <w:r w:rsidR="00C02ACF">
        <w:rPr>
          <w:color w:val="auto"/>
        </w:rPr>
        <w:t xml:space="preserve"> </w:t>
      </w:r>
      <w:r w:rsidRPr="00167F59">
        <w:rPr>
          <w:color w:val="auto"/>
        </w:rPr>
        <w:t>Кодекса</w:t>
      </w:r>
      <w:r w:rsidR="00C02ACF">
        <w:rPr>
          <w:color w:val="auto"/>
        </w:rPr>
        <w:t xml:space="preserve"> </w:t>
      </w:r>
      <w:r w:rsidRPr="00167F59">
        <w:rPr>
          <w:color w:val="auto"/>
        </w:rPr>
        <w:t>Республики</w:t>
      </w:r>
      <w:r w:rsidR="00C02ACF">
        <w:rPr>
          <w:color w:val="auto"/>
        </w:rPr>
        <w:t xml:space="preserve"> </w:t>
      </w:r>
      <w:r w:rsidRPr="00167F59">
        <w:rPr>
          <w:color w:val="auto"/>
        </w:rPr>
        <w:t>Татарстан</w:t>
      </w:r>
      <w:r w:rsidR="00C02ACF">
        <w:rPr>
          <w:color w:val="auto"/>
        </w:rPr>
        <w:t xml:space="preserve"> </w:t>
      </w:r>
      <w:r w:rsidRPr="00167F59">
        <w:rPr>
          <w:color w:val="auto"/>
        </w:rPr>
        <w:t>об</w:t>
      </w:r>
      <w:r w:rsidR="00C02ACF">
        <w:rPr>
          <w:color w:val="auto"/>
        </w:rPr>
        <w:t xml:space="preserve"> </w:t>
      </w:r>
      <w:r w:rsidRPr="00167F59">
        <w:rPr>
          <w:color w:val="auto"/>
        </w:rPr>
        <w:t>административных</w:t>
      </w:r>
      <w:r w:rsidR="00C02ACF">
        <w:rPr>
          <w:color w:val="auto"/>
        </w:rPr>
        <w:t xml:space="preserve"> </w:t>
      </w:r>
      <w:r w:rsidRPr="00167F59">
        <w:rPr>
          <w:color w:val="auto"/>
        </w:rPr>
        <w:t>правонарушениях</w:t>
      </w:r>
      <w:r w:rsidR="00C02ACF">
        <w:rPr>
          <w:color w:val="auto"/>
        </w:rPr>
        <w:t xml:space="preserve"> </w:t>
      </w:r>
      <w:r w:rsidRPr="00167F59">
        <w:rPr>
          <w:color w:val="auto"/>
        </w:rPr>
        <w:t>и</w:t>
      </w:r>
      <w:r w:rsidR="00C02ACF">
        <w:rPr>
          <w:color w:val="auto"/>
        </w:rPr>
        <w:t xml:space="preserve"> </w:t>
      </w:r>
      <w:r w:rsidRPr="00167F59">
        <w:rPr>
          <w:color w:val="auto"/>
        </w:rPr>
        <w:t>статью</w:t>
      </w:r>
      <w:r w:rsidR="00C02ACF">
        <w:rPr>
          <w:color w:val="auto"/>
        </w:rPr>
        <w:t xml:space="preserve"> </w:t>
      </w:r>
      <w:r w:rsidRPr="00167F59">
        <w:rPr>
          <w:color w:val="auto"/>
        </w:rPr>
        <w:t>1</w:t>
      </w:r>
      <w:r w:rsidR="00C02ACF">
        <w:rPr>
          <w:color w:val="auto"/>
        </w:rPr>
        <w:t xml:space="preserve"> </w:t>
      </w:r>
      <w:r w:rsidRPr="00167F59">
        <w:rPr>
          <w:color w:val="auto"/>
        </w:rPr>
        <w:t>Закона</w:t>
      </w:r>
      <w:r w:rsidR="00C02ACF">
        <w:rPr>
          <w:color w:val="auto"/>
        </w:rPr>
        <w:t xml:space="preserve"> </w:t>
      </w:r>
      <w:r w:rsidRPr="00167F59">
        <w:rPr>
          <w:color w:val="auto"/>
        </w:rPr>
        <w:t>Республики</w:t>
      </w:r>
      <w:r w:rsidR="00C02ACF">
        <w:rPr>
          <w:color w:val="auto"/>
        </w:rPr>
        <w:t xml:space="preserve"> </w:t>
      </w:r>
      <w:r w:rsidRPr="00167F59">
        <w:rPr>
          <w:color w:val="auto"/>
        </w:rPr>
        <w:t>Татарстан</w:t>
      </w:r>
      <w:r w:rsidR="00C02ACF">
        <w:rPr>
          <w:color w:val="auto"/>
        </w:rPr>
        <w:t xml:space="preserve"> </w:t>
      </w:r>
      <w:r w:rsidRPr="00167F59">
        <w:rPr>
          <w:color w:val="auto"/>
        </w:rPr>
        <w:t>«О</w:t>
      </w:r>
      <w:r w:rsidR="00C02ACF">
        <w:rPr>
          <w:color w:val="auto"/>
        </w:rPr>
        <w:t xml:space="preserve"> </w:t>
      </w:r>
      <w:r w:rsidRPr="00167F59">
        <w:rPr>
          <w:color w:val="auto"/>
        </w:rPr>
        <w:t>наделении</w:t>
      </w:r>
      <w:r w:rsidR="00C02ACF">
        <w:rPr>
          <w:color w:val="auto"/>
        </w:rPr>
        <w:t xml:space="preserve"> </w:t>
      </w:r>
      <w:r w:rsidRPr="00167F59">
        <w:rPr>
          <w:color w:val="auto"/>
        </w:rPr>
        <w:t>органов</w:t>
      </w:r>
      <w:r w:rsidR="00C02ACF">
        <w:rPr>
          <w:color w:val="auto"/>
        </w:rPr>
        <w:t xml:space="preserve"> </w:t>
      </w:r>
      <w:r w:rsidRPr="00167F59">
        <w:rPr>
          <w:color w:val="auto"/>
        </w:rPr>
        <w:t>местного</w:t>
      </w:r>
      <w:r w:rsidR="00C02ACF">
        <w:rPr>
          <w:color w:val="auto"/>
        </w:rPr>
        <w:t xml:space="preserve"> </w:t>
      </w:r>
      <w:r w:rsidRPr="00167F59">
        <w:rPr>
          <w:color w:val="auto"/>
        </w:rPr>
        <w:t>самоуправления</w:t>
      </w:r>
      <w:r w:rsidR="00C02ACF">
        <w:rPr>
          <w:color w:val="auto"/>
        </w:rPr>
        <w:t xml:space="preserve"> </w:t>
      </w:r>
      <w:r w:rsidRPr="00167F59">
        <w:rPr>
          <w:color w:val="auto"/>
        </w:rPr>
        <w:t>муниципальных</w:t>
      </w:r>
      <w:r w:rsidR="00C02ACF">
        <w:rPr>
          <w:color w:val="auto"/>
        </w:rPr>
        <w:t xml:space="preserve"> </w:t>
      </w:r>
      <w:r w:rsidRPr="00167F59">
        <w:rPr>
          <w:color w:val="auto"/>
        </w:rPr>
        <w:t>образований</w:t>
      </w:r>
      <w:r w:rsidR="00C02ACF">
        <w:rPr>
          <w:color w:val="auto"/>
        </w:rPr>
        <w:t xml:space="preserve"> </w:t>
      </w:r>
      <w:r w:rsidRPr="00167F59">
        <w:rPr>
          <w:color w:val="auto"/>
        </w:rPr>
        <w:t>в</w:t>
      </w:r>
      <w:r w:rsidR="00C02ACF">
        <w:rPr>
          <w:color w:val="auto"/>
        </w:rPr>
        <w:t xml:space="preserve"> </w:t>
      </w:r>
      <w:r w:rsidRPr="00167F59">
        <w:rPr>
          <w:color w:val="auto"/>
        </w:rPr>
        <w:t>Республике</w:t>
      </w:r>
      <w:r w:rsidR="00C02ACF">
        <w:rPr>
          <w:color w:val="auto"/>
        </w:rPr>
        <w:t xml:space="preserve"> </w:t>
      </w:r>
      <w:r w:rsidRPr="00167F59">
        <w:rPr>
          <w:color w:val="auto"/>
        </w:rPr>
        <w:t>Татарстан</w:t>
      </w:r>
      <w:r w:rsidR="00C02ACF">
        <w:rPr>
          <w:color w:val="auto"/>
        </w:rPr>
        <w:t xml:space="preserve"> </w:t>
      </w:r>
      <w:r w:rsidRPr="00167F59">
        <w:rPr>
          <w:color w:val="auto"/>
        </w:rPr>
        <w:t>государственными</w:t>
      </w:r>
      <w:r w:rsidR="00C02ACF">
        <w:rPr>
          <w:color w:val="auto"/>
        </w:rPr>
        <w:t xml:space="preserve"> </w:t>
      </w:r>
      <w:r w:rsidRPr="00167F59">
        <w:rPr>
          <w:color w:val="auto"/>
        </w:rPr>
        <w:t>полномочиями</w:t>
      </w:r>
      <w:r w:rsidR="00C02ACF">
        <w:rPr>
          <w:color w:val="auto"/>
        </w:rPr>
        <w:t xml:space="preserve"> </w:t>
      </w:r>
      <w:r w:rsidRPr="00167F59">
        <w:rPr>
          <w:color w:val="auto"/>
        </w:rPr>
        <w:t>Республики</w:t>
      </w:r>
      <w:r w:rsidR="00C02ACF">
        <w:rPr>
          <w:color w:val="auto"/>
        </w:rPr>
        <w:t xml:space="preserve"> </w:t>
      </w:r>
      <w:r w:rsidRPr="00167F59">
        <w:rPr>
          <w:color w:val="auto"/>
        </w:rPr>
        <w:t>Татарстан</w:t>
      </w:r>
      <w:r w:rsidR="00C02ACF">
        <w:rPr>
          <w:color w:val="auto"/>
        </w:rPr>
        <w:t xml:space="preserve"> </w:t>
      </w:r>
      <w:r w:rsidRPr="00167F59">
        <w:rPr>
          <w:color w:val="auto"/>
        </w:rPr>
        <w:t>по</w:t>
      </w:r>
      <w:r w:rsidR="00C02ACF">
        <w:rPr>
          <w:color w:val="auto"/>
        </w:rPr>
        <w:t xml:space="preserve"> </w:t>
      </w:r>
      <w:r w:rsidRPr="00167F59">
        <w:rPr>
          <w:color w:val="auto"/>
        </w:rPr>
        <w:t>определению</w:t>
      </w:r>
      <w:r w:rsidR="00C02ACF">
        <w:rPr>
          <w:color w:val="auto"/>
        </w:rPr>
        <w:t xml:space="preserve"> </w:t>
      </w:r>
      <w:r w:rsidRPr="00167F59">
        <w:rPr>
          <w:color w:val="auto"/>
        </w:rPr>
        <w:t>перечня</w:t>
      </w:r>
      <w:r w:rsidR="00C02ACF">
        <w:rPr>
          <w:color w:val="auto"/>
        </w:rPr>
        <w:t xml:space="preserve"> </w:t>
      </w:r>
      <w:r w:rsidRPr="00167F59">
        <w:rPr>
          <w:color w:val="auto"/>
        </w:rPr>
        <w:t>должностных</w:t>
      </w:r>
      <w:r w:rsidR="00C02ACF">
        <w:rPr>
          <w:color w:val="auto"/>
        </w:rPr>
        <w:t xml:space="preserve"> </w:t>
      </w:r>
      <w:r w:rsidRPr="00167F59">
        <w:rPr>
          <w:color w:val="auto"/>
        </w:rPr>
        <w:t>лиц,</w:t>
      </w:r>
      <w:r w:rsidR="00C02ACF">
        <w:rPr>
          <w:color w:val="auto"/>
        </w:rPr>
        <w:t xml:space="preserve"> </w:t>
      </w:r>
      <w:r w:rsidRPr="00167F59">
        <w:rPr>
          <w:color w:val="auto"/>
        </w:rPr>
        <w:t>уполномоченных</w:t>
      </w:r>
      <w:r w:rsidR="00C02ACF">
        <w:rPr>
          <w:color w:val="auto"/>
        </w:rPr>
        <w:t xml:space="preserve"> </w:t>
      </w:r>
      <w:r w:rsidRPr="00167F59">
        <w:rPr>
          <w:color w:val="auto"/>
        </w:rPr>
        <w:t>составлять</w:t>
      </w:r>
      <w:r w:rsidR="00C02ACF">
        <w:rPr>
          <w:color w:val="auto"/>
        </w:rPr>
        <w:t xml:space="preserve"> </w:t>
      </w:r>
      <w:r w:rsidRPr="00167F59">
        <w:rPr>
          <w:color w:val="auto"/>
        </w:rPr>
        <w:t>протоколы</w:t>
      </w:r>
      <w:r w:rsidR="00C02ACF">
        <w:rPr>
          <w:color w:val="auto"/>
        </w:rPr>
        <w:t xml:space="preserve"> </w:t>
      </w:r>
      <w:r w:rsidRPr="00167F59">
        <w:rPr>
          <w:color w:val="auto"/>
        </w:rPr>
        <w:t>об</w:t>
      </w:r>
      <w:r w:rsidR="00C02ACF">
        <w:rPr>
          <w:color w:val="auto"/>
        </w:rPr>
        <w:t xml:space="preserve"> </w:t>
      </w:r>
      <w:r w:rsidRPr="00167F59">
        <w:rPr>
          <w:color w:val="auto"/>
        </w:rPr>
        <w:t>административных</w:t>
      </w:r>
      <w:r w:rsidR="00C02ACF">
        <w:rPr>
          <w:color w:val="auto"/>
        </w:rPr>
        <w:t xml:space="preserve"> </w:t>
      </w:r>
      <w:r w:rsidRPr="00167F59">
        <w:rPr>
          <w:color w:val="auto"/>
        </w:rPr>
        <w:t>правонарушениях»</w:t>
      </w:r>
      <w:r w:rsidR="00C02ACF">
        <w:rPr>
          <w:color w:val="auto"/>
          <w:szCs w:val="24"/>
        </w:rPr>
        <w:t xml:space="preserve"> </w:t>
      </w:r>
      <w:r w:rsidRPr="00167F59">
        <w:rPr>
          <w:color w:val="auto"/>
          <w:szCs w:val="24"/>
        </w:rPr>
        <w:t>(СОБРАНИЕ</w:t>
      </w:r>
      <w:r w:rsidR="00C02ACF">
        <w:rPr>
          <w:color w:val="auto"/>
          <w:szCs w:val="24"/>
        </w:rPr>
        <w:t xml:space="preserve"> </w:t>
      </w:r>
      <w:r w:rsidRPr="00167F59">
        <w:rPr>
          <w:color w:val="auto"/>
          <w:szCs w:val="24"/>
        </w:rPr>
        <w:t>№</w:t>
      </w:r>
      <w:r w:rsidR="00C02ACF">
        <w:rPr>
          <w:color w:val="auto"/>
          <w:szCs w:val="24"/>
        </w:rPr>
        <w:t xml:space="preserve"> </w:t>
      </w:r>
      <w:r w:rsidRPr="00167F59">
        <w:rPr>
          <w:color w:val="auto"/>
          <w:szCs w:val="24"/>
        </w:rPr>
        <w:t>55,</w:t>
      </w:r>
      <w:r w:rsidR="00C02ACF">
        <w:rPr>
          <w:color w:val="auto"/>
          <w:szCs w:val="24"/>
        </w:rPr>
        <w:t xml:space="preserve"> </w:t>
      </w:r>
      <w:r w:rsidRPr="00167F59">
        <w:rPr>
          <w:color w:val="auto"/>
          <w:szCs w:val="24"/>
        </w:rPr>
        <w:t>ст.</w:t>
      </w:r>
      <w:r w:rsidR="00C02ACF">
        <w:rPr>
          <w:color w:val="auto"/>
          <w:szCs w:val="24"/>
        </w:rPr>
        <w:t xml:space="preserve"> </w:t>
      </w:r>
      <w:r w:rsidRPr="00167F59">
        <w:rPr>
          <w:color w:val="auto"/>
          <w:szCs w:val="24"/>
        </w:rPr>
        <w:t>2013)</w:t>
      </w:r>
    </w:p>
    <w:p w:rsidR="00167F59" w:rsidRPr="00167F59" w:rsidRDefault="00167F59" w:rsidP="00D141FF">
      <w:pPr>
        <w:pStyle w:val="03"/>
        <w:ind w:left="851" w:hanging="851"/>
        <w:rPr>
          <w:color w:val="auto"/>
        </w:rPr>
      </w:pPr>
      <w:r w:rsidRPr="00167F59">
        <w:rPr>
          <w:color w:val="auto"/>
          <w:szCs w:val="24"/>
        </w:rPr>
        <w:t>ЗАКОН</w:t>
      </w:r>
      <w:r w:rsidR="00C02ACF">
        <w:rPr>
          <w:color w:val="auto"/>
          <w:szCs w:val="24"/>
        </w:rPr>
        <w:t xml:space="preserve"> </w:t>
      </w:r>
      <w:r w:rsidRPr="00167F59">
        <w:rPr>
          <w:color w:val="auto"/>
          <w:szCs w:val="24"/>
        </w:rPr>
        <w:t>РЕСПУБЛИКИ</w:t>
      </w:r>
      <w:r w:rsidR="00C02ACF">
        <w:rPr>
          <w:color w:val="auto"/>
          <w:szCs w:val="24"/>
        </w:rPr>
        <w:t xml:space="preserve"> </w:t>
      </w:r>
      <w:r w:rsidRPr="00167F59">
        <w:rPr>
          <w:color w:val="auto"/>
          <w:szCs w:val="24"/>
        </w:rPr>
        <w:t>ТАТАРСТАН</w:t>
      </w:r>
      <w:r w:rsidR="00C02ACF">
        <w:rPr>
          <w:color w:val="auto"/>
          <w:szCs w:val="24"/>
        </w:rPr>
        <w:t xml:space="preserve"> </w:t>
      </w:r>
      <w:r w:rsidRPr="00167F59">
        <w:rPr>
          <w:color w:val="auto"/>
          <w:szCs w:val="24"/>
        </w:rPr>
        <w:t>от</w:t>
      </w:r>
      <w:r w:rsidR="00C02ACF">
        <w:rPr>
          <w:color w:val="auto"/>
          <w:szCs w:val="24"/>
        </w:rPr>
        <w:t xml:space="preserve"> </w:t>
      </w:r>
      <w:r w:rsidRPr="00167F59">
        <w:rPr>
          <w:color w:val="auto"/>
          <w:szCs w:val="24"/>
        </w:rPr>
        <w:t>20.07.2017</w:t>
      </w:r>
      <w:r w:rsidR="00C02ACF">
        <w:rPr>
          <w:color w:val="auto"/>
          <w:szCs w:val="24"/>
        </w:rPr>
        <w:t xml:space="preserve"> </w:t>
      </w:r>
      <w:r w:rsidRPr="00167F59">
        <w:rPr>
          <w:color w:val="auto"/>
          <w:szCs w:val="24"/>
        </w:rPr>
        <w:t>№</w:t>
      </w:r>
      <w:r w:rsidR="00C02ACF">
        <w:rPr>
          <w:color w:val="auto"/>
          <w:szCs w:val="24"/>
        </w:rPr>
        <w:t xml:space="preserve"> </w:t>
      </w:r>
      <w:r w:rsidRPr="00167F59">
        <w:rPr>
          <w:color w:val="auto"/>
          <w:szCs w:val="24"/>
        </w:rPr>
        <w:t>61-ЗРТ</w:t>
      </w:r>
      <w:r w:rsidR="00C02ACF">
        <w:rPr>
          <w:color w:val="auto"/>
          <w:szCs w:val="24"/>
        </w:rPr>
        <w:t xml:space="preserve"> </w:t>
      </w:r>
      <w:r w:rsidRPr="00167F59">
        <w:rPr>
          <w:color w:val="auto"/>
          <w:szCs w:val="24"/>
        </w:rPr>
        <w:t>«</w:t>
      </w:r>
      <w:r w:rsidRPr="00167F59">
        <w:rPr>
          <w:color w:val="auto"/>
        </w:rPr>
        <w:t>О</w:t>
      </w:r>
      <w:r w:rsidR="00C02ACF">
        <w:rPr>
          <w:color w:val="auto"/>
        </w:rPr>
        <w:t xml:space="preserve"> </w:t>
      </w:r>
      <w:r w:rsidRPr="00167F59">
        <w:rPr>
          <w:color w:val="auto"/>
        </w:rPr>
        <w:t>внесении</w:t>
      </w:r>
      <w:r w:rsidR="00C02ACF">
        <w:rPr>
          <w:color w:val="auto"/>
        </w:rPr>
        <w:t xml:space="preserve"> </w:t>
      </w:r>
      <w:r w:rsidRPr="00167F59">
        <w:rPr>
          <w:color w:val="auto"/>
        </w:rPr>
        <w:t>изменений</w:t>
      </w:r>
      <w:r w:rsidR="00C02ACF">
        <w:rPr>
          <w:color w:val="auto"/>
        </w:rPr>
        <w:t xml:space="preserve"> </w:t>
      </w:r>
      <w:r w:rsidRPr="00167F59">
        <w:rPr>
          <w:color w:val="auto"/>
        </w:rPr>
        <w:t>в</w:t>
      </w:r>
      <w:r w:rsidR="00C02ACF">
        <w:rPr>
          <w:color w:val="auto"/>
        </w:rPr>
        <w:t xml:space="preserve"> </w:t>
      </w:r>
      <w:r w:rsidRPr="00167F59">
        <w:rPr>
          <w:color w:val="auto"/>
        </w:rPr>
        <w:t>Закон</w:t>
      </w:r>
      <w:r w:rsidR="00C02ACF">
        <w:rPr>
          <w:color w:val="auto"/>
        </w:rPr>
        <w:t xml:space="preserve"> </w:t>
      </w:r>
      <w:r w:rsidRPr="00167F59">
        <w:rPr>
          <w:color w:val="auto"/>
        </w:rPr>
        <w:t>Республики</w:t>
      </w:r>
      <w:r w:rsidR="00C02ACF">
        <w:rPr>
          <w:color w:val="auto"/>
        </w:rPr>
        <w:t xml:space="preserve"> </w:t>
      </w:r>
      <w:r w:rsidRPr="00167F59">
        <w:rPr>
          <w:color w:val="auto"/>
        </w:rPr>
        <w:t>Татарстан</w:t>
      </w:r>
      <w:r w:rsidR="00C02ACF">
        <w:rPr>
          <w:color w:val="auto"/>
        </w:rPr>
        <w:t xml:space="preserve"> </w:t>
      </w:r>
      <w:r w:rsidRPr="00167F59">
        <w:rPr>
          <w:color w:val="auto"/>
        </w:rPr>
        <w:t>«Об</w:t>
      </w:r>
      <w:r w:rsidR="00C02ACF">
        <w:rPr>
          <w:color w:val="auto"/>
        </w:rPr>
        <w:t xml:space="preserve"> </w:t>
      </w:r>
      <w:r w:rsidRPr="00167F59">
        <w:rPr>
          <w:color w:val="auto"/>
        </w:rPr>
        <w:t>обязательном</w:t>
      </w:r>
      <w:r w:rsidR="00C02ACF">
        <w:rPr>
          <w:color w:val="auto"/>
        </w:rPr>
        <w:t xml:space="preserve"> </w:t>
      </w:r>
      <w:r w:rsidRPr="00167F59">
        <w:rPr>
          <w:color w:val="auto"/>
        </w:rPr>
        <w:t>экземпляре</w:t>
      </w:r>
      <w:r w:rsidR="00C02ACF">
        <w:rPr>
          <w:color w:val="auto"/>
        </w:rPr>
        <w:t xml:space="preserve"> </w:t>
      </w:r>
      <w:r w:rsidRPr="00167F59">
        <w:rPr>
          <w:color w:val="auto"/>
        </w:rPr>
        <w:t>документов</w:t>
      </w:r>
      <w:r w:rsidR="00C02ACF">
        <w:rPr>
          <w:color w:val="auto"/>
        </w:rPr>
        <w:t xml:space="preserve"> </w:t>
      </w:r>
      <w:r w:rsidRPr="00167F59">
        <w:rPr>
          <w:color w:val="auto"/>
        </w:rPr>
        <w:t>Республики</w:t>
      </w:r>
      <w:r w:rsidR="00C02ACF">
        <w:rPr>
          <w:color w:val="auto"/>
        </w:rPr>
        <w:t xml:space="preserve"> </w:t>
      </w:r>
      <w:r w:rsidRPr="00167F59">
        <w:rPr>
          <w:color w:val="auto"/>
        </w:rPr>
        <w:t>Татарстан»</w:t>
      </w:r>
      <w:r w:rsidR="00C02ACF">
        <w:rPr>
          <w:color w:val="auto"/>
          <w:szCs w:val="24"/>
        </w:rPr>
        <w:t xml:space="preserve"> </w:t>
      </w:r>
      <w:r w:rsidRPr="00167F59">
        <w:rPr>
          <w:color w:val="auto"/>
          <w:szCs w:val="24"/>
        </w:rPr>
        <w:t>(СОБРАНИЕ</w:t>
      </w:r>
      <w:r w:rsidR="00C02ACF">
        <w:rPr>
          <w:color w:val="auto"/>
          <w:szCs w:val="24"/>
        </w:rPr>
        <w:t xml:space="preserve"> </w:t>
      </w:r>
      <w:r w:rsidRPr="00167F59">
        <w:rPr>
          <w:color w:val="auto"/>
          <w:szCs w:val="24"/>
        </w:rPr>
        <w:t>№</w:t>
      </w:r>
      <w:r w:rsidR="00C02ACF">
        <w:rPr>
          <w:color w:val="auto"/>
          <w:szCs w:val="24"/>
        </w:rPr>
        <w:t xml:space="preserve"> </w:t>
      </w:r>
      <w:r w:rsidRPr="00167F59">
        <w:rPr>
          <w:color w:val="auto"/>
          <w:szCs w:val="24"/>
        </w:rPr>
        <w:t>55,</w:t>
      </w:r>
      <w:r w:rsidR="00C02ACF">
        <w:rPr>
          <w:color w:val="auto"/>
          <w:szCs w:val="24"/>
        </w:rPr>
        <w:t xml:space="preserve"> </w:t>
      </w:r>
      <w:r w:rsidRPr="00167F59">
        <w:rPr>
          <w:color w:val="auto"/>
          <w:szCs w:val="24"/>
        </w:rPr>
        <w:t>ст.</w:t>
      </w:r>
      <w:r w:rsidR="00C02ACF">
        <w:rPr>
          <w:color w:val="auto"/>
          <w:szCs w:val="24"/>
        </w:rPr>
        <w:t xml:space="preserve"> </w:t>
      </w:r>
      <w:r w:rsidRPr="00167F59">
        <w:rPr>
          <w:color w:val="auto"/>
          <w:szCs w:val="24"/>
        </w:rPr>
        <w:t>2014)</w:t>
      </w:r>
    </w:p>
    <w:p w:rsidR="00167F59" w:rsidRPr="00167F59" w:rsidRDefault="00167F59" w:rsidP="00D141FF">
      <w:pPr>
        <w:pStyle w:val="03"/>
        <w:ind w:left="851" w:hanging="851"/>
        <w:rPr>
          <w:color w:val="auto"/>
        </w:rPr>
      </w:pPr>
      <w:r w:rsidRPr="00167F59">
        <w:rPr>
          <w:color w:val="auto"/>
          <w:szCs w:val="24"/>
        </w:rPr>
        <w:t>ЗАКОН</w:t>
      </w:r>
      <w:r w:rsidR="00C02ACF">
        <w:rPr>
          <w:color w:val="auto"/>
          <w:szCs w:val="24"/>
        </w:rPr>
        <w:t xml:space="preserve"> </w:t>
      </w:r>
      <w:r w:rsidRPr="00167F59">
        <w:rPr>
          <w:color w:val="auto"/>
          <w:szCs w:val="24"/>
        </w:rPr>
        <w:t>РЕСПУБЛИКИ</w:t>
      </w:r>
      <w:r w:rsidR="00C02ACF">
        <w:rPr>
          <w:color w:val="auto"/>
          <w:szCs w:val="24"/>
        </w:rPr>
        <w:t xml:space="preserve"> </w:t>
      </w:r>
      <w:r w:rsidRPr="00167F59">
        <w:rPr>
          <w:color w:val="auto"/>
          <w:szCs w:val="24"/>
        </w:rPr>
        <w:t>ТАТАРСТАН</w:t>
      </w:r>
      <w:r w:rsidR="00C02ACF">
        <w:rPr>
          <w:color w:val="auto"/>
          <w:szCs w:val="24"/>
        </w:rPr>
        <w:t xml:space="preserve"> </w:t>
      </w:r>
      <w:r w:rsidRPr="00167F59">
        <w:rPr>
          <w:color w:val="auto"/>
          <w:szCs w:val="24"/>
        </w:rPr>
        <w:t>от</w:t>
      </w:r>
      <w:r w:rsidR="00C02ACF">
        <w:rPr>
          <w:color w:val="auto"/>
          <w:szCs w:val="24"/>
        </w:rPr>
        <w:t xml:space="preserve"> </w:t>
      </w:r>
      <w:r w:rsidRPr="00167F59">
        <w:rPr>
          <w:color w:val="auto"/>
          <w:szCs w:val="24"/>
        </w:rPr>
        <w:t>20.07.2017</w:t>
      </w:r>
      <w:r w:rsidR="00C02ACF">
        <w:rPr>
          <w:color w:val="auto"/>
          <w:szCs w:val="24"/>
        </w:rPr>
        <w:t xml:space="preserve"> </w:t>
      </w:r>
      <w:r w:rsidRPr="00167F59">
        <w:rPr>
          <w:color w:val="auto"/>
          <w:szCs w:val="24"/>
        </w:rPr>
        <w:t>№</w:t>
      </w:r>
      <w:r w:rsidR="00C02ACF">
        <w:rPr>
          <w:color w:val="auto"/>
          <w:szCs w:val="24"/>
        </w:rPr>
        <w:t xml:space="preserve"> </w:t>
      </w:r>
      <w:r w:rsidRPr="00167F59">
        <w:rPr>
          <w:color w:val="auto"/>
          <w:szCs w:val="24"/>
        </w:rPr>
        <w:t>62-ЗРТ</w:t>
      </w:r>
      <w:r w:rsidR="00C02ACF">
        <w:rPr>
          <w:color w:val="auto"/>
          <w:szCs w:val="24"/>
        </w:rPr>
        <w:t xml:space="preserve"> </w:t>
      </w:r>
      <w:r w:rsidRPr="00167F59">
        <w:rPr>
          <w:color w:val="auto"/>
          <w:szCs w:val="24"/>
        </w:rPr>
        <w:t>«</w:t>
      </w:r>
      <w:r w:rsidRPr="00167F59">
        <w:rPr>
          <w:color w:val="auto"/>
        </w:rPr>
        <w:t>О</w:t>
      </w:r>
      <w:r w:rsidR="00C02ACF">
        <w:rPr>
          <w:color w:val="auto"/>
        </w:rPr>
        <w:t xml:space="preserve"> </w:t>
      </w:r>
      <w:r w:rsidRPr="00167F59">
        <w:rPr>
          <w:color w:val="auto"/>
        </w:rPr>
        <w:t>регулировании</w:t>
      </w:r>
      <w:r w:rsidR="00C02ACF">
        <w:rPr>
          <w:color w:val="auto"/>
        </w:rPr>
        <w:t xml:space="preserve"> </w:t>
      </w:r>
      <w:r w:rsidRPr="00167F59">
        <w:rPr>
          <w:color w:val="auto"/>
        </w:rPr>
        <w:t>отдельных</w:t>
      </w:r>
      <w:r w:rsidR="00C02ACF">
        <w:rPr>
          <w:color w:val="auto"/>
        </w:rPr>
        <w:t xml:space="preserve"> </w:t>
      </w:r>
      <w:r w:rsidRPr="00167F59">
        <w:rPr>
          <w:color w:val="auto"/>
        </w:rPr>
        <w:t>вопросов,</w:t>
      </w:r>
      <w:r w:rsidR="00C02ACF">
        <w:rPr>
          <w:color w:val="auto"/>
        </w:rPr>
        <w:t xml:space="preserve"> </w:t>
      </w:r>
      <w:r w:rsidRPr="00167F59">
        <w:rPr>
          <w:color w:val="auto"/>
        </w:rPr>
        <w:t>связанных</w:t>
      </w:r>
      <w:r w:rsidR="00C02ACF">
        <w:rPr>
          <w:color w:val="auto"/>
        </w:rPr>
        <w:t xml:space="preserve"> </w:t>
      </w:r>
      <w:r w:rsidRPr="00167F59">
        <w:rPr>
          <w:color w:val="auto"/>
        </w:rPr>
        <w:t>с</w:t>
      </w:r>
      <w:r w:rsidR="00C02ACF">
        <w:rPr>
          <w:color w:val="auto"/>
        </w:rPr>
        <w:t xml:space="preserve"> </w:t>
      </w:r>
      <w:r w:rsidRPr="00167F59">
        <w:rPr>
          <w:color w:val="auto"/>
        </w:rPr>
        <w:t>осуществлением</w:t>
      </w:r>
      <w:r w:rsidR="00C02ACF">
        <w:rPr>
          <w:color w:val="auto"/>
        </w:rPr>
        <w:t xml:space="preserve"> </w:t>
      </w:r>
      <w:r w:rsidRPr="00167F59">
        <w:rPr>
          <w:color w:val="auto"/>
        </w:rPr>
        <w:t>общественного</w:t>
      </w:r>
      <w:r w:rsidR="00C02ACF">
        <w:rPr>
          <w:color w:val="auto"/>
        </w:rPr>
        <w:t xml:space="preserve"> </w:t>
      </w:r>
      <w:r w:rsidRPr="00167F59">
        <w:rPr>
          <w:color w:val="auto"/>
        </w:rPr>
        <w:t>контроля</w:t>
      </w:r>
      <w:r w:rsidR="00C02ACF">
        <w:rPr>
          <w:color w:val="auto"/>
        </w:rPr>
        <w:t xml:space="preserve"> </w:t>
      </w:r>
      <w:r w:rsidRPr="00167F59">
        <w:rPr>
          <w:color w:val="auto"/>
        </w:rPr>
        <w:t>в</w:t>
      </w:r>
      <w:r w:rsidR="00C02ACF">
        <w:rPr>
          <w:color w:val="auto"/>
        </w:rPr>
        <w:t xml:space="preserve"> </w:t>
      </w:r>
      <w:r w:rsidRPr="00167F59">
        <w:rPr>
          <w:color w:val="auto"/>
        </w:rPr>
        <w:t>Республике</w:t>
      </w:r>
      <w:r w:rsidR="00C02ACF">
        <w:rPr>
          <w:color w:val="auto"/>
        </w:rPr>
        <w:t xml:space="preserve"> </w:t>
      </w:r>
      <w:r w:rsidRPr="00167F59">
        <w:rPr>
          <w:color w:val="auto"/>
        </w:rPr>
        <w:t>Татарстан»</w:t>
      </w:r>
      <w:r w:rsidR="00C02ACF">
        <w:rPr>
          <w:color w:val="auto"/>
          <w:szCs w:val="24"/>
        </w:rPr>
        <w:t xml:space="preserve"> </w:t>
      </w:r>
      <w:r w:rsidRPr="00167F59">
        <w:rPr>
          <w:color w:val="auto"/>
          <w:szCs w:val="24"/>
        </w:rPr>
        <w:t>(СОБРАНИЕ</w:t>
      </w:r>
      <w:r w:rsidR="00C02ACF">
        <w:rPr>
          <w:color w:val="auto"/>
          <w:szCs w:val="24"/>
        </w:rPr>
        <w:t xml:space="preserve"> </w:t>
      </w:r>
      <w:r w:rsidRPr="00167F59">
        <w:rPr>
          <w:color w:val="auto"/>
          <w:szCs w:val="24"/>
        </w:rPr>
        <w:t>№</w:t>
      </w:r>
      <w:r w:rsidR="00C02ACF">
        <w:rPr>
          <w:color w:val="auto"/>
          <w:szCs w:val="24"/>
        </w:rPr>
        <w:t xml:space="preserve"> </w:t>
      </w:r>
      <w:r w:rsidRPr="00167F59">
        <w:rPr>
          <w:color w:val="auto"/>
          <w:szCs w:val="24"/>
        </w:rPr>
        <w:t>55,</w:t>
      </w:r>
      <w:r w:rsidR="00C02ACF">
        <w:rPr>
          <w:color w:val="auto"/>
          <w:szCs w:val="24"/>
        </w:rPr>
        <w:t xml:space="preserve"> </w:t>
      </w:r>
      <w:r w:rsidRPr="00167F59">
        <w:rPr>
          <w:color w:val="auto"/>
          <w:szCs w:val="24"/>
        </w:rPr>
        <w:t>ст.</w:t>
      </w:r>
      <w:r w:rsidR="00C02ACF">
        <w:rPr>
          <w:color w:val="auto"/>
          <w:szCs w:val="24"/>
        </w:rPr>
        <w:t xml:space="preserve"> </w:t>
      </w:r>
      <w:r w:rsidRPr="00167F59">
        <w:rPr>
          <w:color w:val="auto"/>
          <w:szCs w:val="24"/>
        </w:rPr>
        <w:t>2015</w:t>
      </w:r>
      <w:r w:rsidR="00D12F96">
        <w:rPr>
          <w:color w:val="auto"/>
          <w:szCs w:val="24"/>
        </w:rPr>
        <w:t>)</w:t>
      </w:r>
    </w:p>
    <w:p w:rsidR="00167F59" w:rsidRPr="00167F59" w:rsidRDefault="00167F59" w:rsidP="00D141FF">
      <w:pPr>
        <w:pStyle w:val="03"/>
        <w:ind w:left="851" w:hanging="851"/>
        <w:rPr>
          <w:color w:val="auto"/>
        </w:rPr>
      </w:pPr>
      <w:r w:rsidRPr="00167F59">
        <w:rPr>
          <w:color w:val="auto"/>
          <w:szCs w:val="24"/>
        </w:rPr>
        <w:t>ЗАКОН</w:t>
      </w:r>
      <w:r w:rsidR="00C02ACF">
        <w:rPr>
          <w:color w:val="auto"/>
          <w:szCs w:val="24"/>
        </w:rPr>
        <w:t xml:space="preserve"> </w:t>
      </w:r>
      <w:r w:rsidRPr="00167F59">
        <w:rPr>
          <w:color w:val="auto"/>
          <w:szCs w:val="24"/>
        </w:rPr>
        <w:t>РЕСПУБЛИКИ</w:t>
      </w:r>
      <w:r w:rsidR="00C02ACF">
        <w:rPr>
          <w:color w:val="auto"/>
          <w:szCs w:val="24"/>
        </w:rPr>
        <w:t xml:space="preserve"> </w:t>
      </w:r>
      <w:r w:rsidRPr="00167F59">
        <w:rPr>
          <w:color w:val="auto"/>
          <w:szCs w:val="24"/>
        </w:rPr>
        <w:t>ТАТАРСТАН</w:t>
      </w:r>
      <w:r w:rsidR="00C02ACF">
        <w:rPr>
          <w:color w:val="auto"/>
          <w:szCs w:val="24"/>
        </w:rPr>
        <w:t xml:space="preserve"> </w:t>
      </w:r>
      <w:r w:rsidRPr="00167F59">
        <w:rPr>
          <w:color w:val="auto"/>
          <w:szCs w:val="24"/>
        </w:rPr>
        <w:t>от</w:t>
      </w:r>
      <w:r w:rsidR="00C02ACF">
        <w:rPr>
          <w:color w:val="auto"/>
          <w:szCs w:val="24"/>
        </w:rPr>
        <w:t xml:space="preserve"> </w:t>
      </w:r>
      <w:r w:rsidRPr="00167F59">
        <w:rPr>
          <w:color w:val="auto"/>
          <w:szCs w:val="24"/>
        </w:rPr>
        <w:t>20.07.2017</w:t>
      </w:r>
      <w:r w:rsidR="00C02ACF">
        <w:rPr>
          <w:color w:val="auto"/>
          <w:szCs w:val="24"/>
        </w:rPr>
        <w:t xml:space="preserve"> </w:t>
      </w:r>
      <w:r w:rsidRPr="00167F59">
        <w:rPr>
          <w:color w:val="auto"/>
          <w:szCs w:val="24"/>
        </w:rPr>
        <w:t>№</w:t>
      </w:r>
      <w:r w:rsidR="00C02ACF">
        <w:rPr>
          <w:color w:val="auto"/>
          <w:szCs w:val="24"/>
        </w:rPr>
        <w:t xml:space="preserve"> </w:t>
      </w:r>
      <w:r w:rsidRPr="00167F59">
        <w:rPr>
          <w:color w:val="auto"/>
          <w:szCs w:val="24"/>
        </w:rPr>
        <w:t>63-ЗРТ</w:t>
      </w:r>
      <w:r w:rsidR="00C02ACF">
        <w:rPr>
          <w:color w:val="auto"/>
          <w:szCs w:val="24"/>
        </w:rPr>
        <w:t xml:space="preserve"> </w:t>
      </w:r>
      <w:r w:rsidRPr="00167F59">
        <w:rPr>
          <w:color w:val="auto"/>
          <w:szCs w:val="24"/>
        </w:rPr>
        <w:t>«</w:t>
      </w:r>
      <w:r w:rsidRPr="00167F59">
        <w:rPr>
          <w:color w:val="auto"/>
        </w:rPr>
        <w:t>Об</w:t>
      </w:r>
      <w:r w:rsidR="00C02ACF">
        <w:rPr>
          <w:color w:val="auto"/>
        </w:rPr>
        <w:t xml:space="preserve"> </w:t>
      </w:r>
      <w:r w:rsidRPr="00167F59">
        <w:rPr>
          <w:color w:val="auto"/>
        </w:rPr>
        <w:t>архивном</w:t>
      </w:r>
      <w:r w:rsidR="00C02ACF">
        <w:rPr>
          <w:color w:val="auto"/>
        </w:rPr>
        <w:t xml:space="preserve"> </w:t>
      </w:r>
      <w:r w:rsidRPr="00167F59">
        <w:rPr>
          <w:color w:val="auto"/>
        </w:rPr>
        <w:t>деле</w:t>
      </w:r>
      <w:r w:rsidR="00C02ACF">
        <w:rPr>
          <w:color w:val="auto"/>
        </w:rPr>
        <w:t xml:space="preserve"> </w:t>
      </w:r>
      <w:r w:rsidRPr="00167F59">
        <w:rPr>
          <w:color w:val="auto"/>
        </w:rPr>
        <w:t>в</w:t>
      </w:r>
      <w:r w:rsidR="00C02ACF">
        <w:rPr>
          <w:color w:val="auto"/>
        </w:rPr>
        <w:t xml:space="preserve"> </w:t>
      </w:r>
      <w:r w:rsidRPr="00167F59">
        <w:rPr>
          <w:color w:val="auto"/>
        </w:rPr>
        <w:t>Республике</w:t>
      </w:r>
      <w:r w:rsidR="00C02ACF">
        <w:rPr>
          <w:color w:val="auto"/>
        </w:rPr>
        <w:t xml:space="preserve"> </w:t>
      </w:r>
      <w:r w:rsidRPr="00167F59">
        <w:rPr>
          <w:color w:val="auto"/>
        </w:rPr>
        <w:t>Татарстан»</w:t>
      </w:r>
      <w:r w:rsidR="00C02ACF">
        <w:rPr>
          <w:color w:val="auto"/>
          <w:szCs w:val="24"/>
        </w:rPr>
        <w:t xml:space="preserve"> </w:t>
      </w:r>
      <w:r w:rsidRPr="00167F59">
        <w:rPr>
          <w:color w:val="auto"/>
          <w:szCs w:val="24"/>
        </w:rPr>
        <w:t>(СОБРАНИЕ</w:t>
      </w:r>
      <w:r w:rsidR="00C02ACF">
        <w:rPr>
          <w:color w:val="auto"/>
          <w:szCs w:val="24"/>
        </w:rPr>
        <w:t xml:space="preserve"> </w:t>
      </w:r>
      <w:r w:rsidRPr="00167F59">
        <w:rPr>
          <w:color w:val="auto"/>
          <w:szCs w:val="24"/>
        </w:rPr>
        <w:t>№</w:t>
      </w:r>
      <w:r w:rsidR="00C02ACF">
        <w:rPr>
          <w:color w:val="auto"/>
          <w:szCs w:val="24"/>
        </w:rPr>
        <w:t xml:space="preserve"> </w:t>
      </w:r>
      <w:r w:rsidRPr="00167F59">
        <w:rPr>
          <w:color w:val="auto"/>
          <w:szCs w:val="24"/>
        </w:rPr>
        <w:t>55,</w:t>
      </w:r>
      <w:r w:rsidR="00C02ACF">
        <w:rPr>
          <w:color w:val="auto"/>
          <w:szCs w:val="24"/>
        </w:rPr>
        <w:t xml:space="preserve"> </w:t>
      </w:r>
      <w:r w:rsidRPr="00167F59">
        <w:rPr>
          <w:color w:val="auto"/>
          <w:szCs w:val="24"/>
        </w:rPr>
        <w:t>ст.</w:t>
      </w:r>
      <w:r w:rsidR="00C02ACF">
        <w:rPr>
          <w:color w:val="auto"/>
          <w:szCs w:val="24"/>
        </w:rPr>
        <w:t xml:space="preserve"> </w:t>
      </w:r>
      <w:r w:rsidRPr="00167F59">
        <w:rPr>
          <w:color w:val="auto"/>
          <w:szCs w:val="24"/>
        </w:rPr>
        <w:t>2016)</w:t>
      </w:r>
    </w:p>
    <w:p w:rsidR="00167F59" w:rsidRPr="00167F59" w:rsidRDefault="00167F59" w:rsidP="00D141FF">
      <w:pPr>
        <w:pStyle w:val="03"/>
        <w:ind w:left="851" w:hanging="851"/>
        <w:rPr>
          <w:color w:val="auto"/>
          <w:szCs w:val="24"/>
        </w:rPr>
      </w:pPr>
      <w:r w:rsidRPr="00167F59">
        <w:rPr>
          <w:color w:val="auto"/>
          <w:szCs w:val="24"/>
        </w:rPr>
        <w:t>ЗАКОН</w:t>
      </w:r>
      <w:r w:rsidR="00C02ACF">
        <w:rPr>
          <w:color w:val="auto"/>
          <w:szCs w:val="24"/>
        </w:rPr>
        <w:t xml:space="preserve"> </w:t>
      </w:r>
      <w:r w:rsidRPr="00167F59">
        <w:rPr>
          <w:color w:val="auto"/>
          <w:szCs w:val="24"/>
        </w:rPr>
        <w:t>РЕСПУБЛИКИ</w:t>
      </w:r>
      <w:r w:rsidR="00C02ACF">
        <w:rPr>
          <w:color w:val="auto"/>
          <w:szCs w:val="24"/>
        </w:rPr>
        <w:t xml:space="preserve"> </w:t>
      </w:r>
      <w:r w:rsidRPr="00167F59">
        <w:rPr>
          <w:color w:val="auto"/>
          <w:szCs w:val="24"/>
        </w:rPr>
        <w:t>ТАТАРСТАН</w:t>
      </w:r>
      <w:r w:rsidR="00C02ACF">
        <w:rPr>
          <w:color w:val="auto"/>
          <w:szCs w:val="24"/>
        </w:rPr>
        <w:t xml:space="preserve"> </w:t>
      </w:r>
      <w:r w:rsidRPr="00167F59">
        <w:rPr>
          <w:color w:val="auto"/>
          <w:szCs w:val="24"/>
        </w:rPr>
        <w:t>от</w:t>
      </w:r>
      <w:r w:rsidR="00C02ACF">
        <w:rPr>
          <w:color w:val="auto"/>
          <w:szCs w:val="24"/>
        </w:rPr>
        <w:t xml:space="preserve"> </w:t>
      </w:r>
      <w:r w:rsidRPr="00167F59">
        <w:rPr>
          <w:color w:val="auto"/>
          <w:szCs w:val="24"/>
        </w:rPr>
        <w:t>20.07.2017</w:t>
      </w:r>
      <w:r w:rsidR="00C02ACF">
        <w:rPr>
          <w:color w:val="auto"/>
          <w:szCs w:val="24"/>
        </w:rPr>
        <w:t xml:space="preserve"> </w:t>
      </w:r>
      <w:r w:rsidRPr="00167F59">
        <w:rPr>
          <w:color w:val="auto"/>
          <w:szCs w:val="24"/>
        </w:rPr>
        <w:t>№</w:t>
      </w:r>
      <w:r w:rsidR="00C02ACF">
        <w:rPr>
          <w:color w:val="auto"/>
          <w:szCs w:val="24"/>
        </w:rPr>
        <w:t xml:space="preserve"> </w:t>
      </w:r>
      <w:r w:rsidRPr="00167F59">
        <w:rPr>
          <w:color w:val="auto"/>
          <w:szCs w:val="24"/>
        </w:rPr>
        <w:t>64-ЗРТ</w:t>
      </w:r>
      <w:r w:rsidR="00C02ACF">
        <w:rPr>
          <w:color w:val="auto"/>
          <w:szCs w:val="24"/>
        </w:rPr>
        <w:t xml:space="preserve"> </w:t>
      </w:r>
      <w:r w:rsidRPr="00167F59">
        <w:rPr>
          <w:color w:val="auto"/>
          <w:szCs w:val="24"/>
        </w:rPr>
        <w:t>«</w:t>
      </w:r>
      <w:r w:rsidRPr="00167F59">
        <w:rPr>
          <w:color w:val="auto"/>
        </w:rPr>
        <w:t>О</w:t>
      </w:r>
      <w:r w:rsidR="00C02ACF">
        <w:rPr>
          <w:color w:val="auto"/>
        </w:rPr>
        <w:t xml:space="preserve"> </w:t>
      </w:r>
      <w:r w:rsidRPr="00167F59">
        <w:rPr>
          <w:color w:val="auto"/>
        </w:rPr>
        <w:t>внесении</w:t>
      </w:r>
      <w:r w:rsidR="00C02ACF">
        <w:rPr>
          <w:color w:val="auto"/>
        </w:rPr>
        <w:t xml:space="preserve"> </w:t>
      </w:r>
      <w:r w:rsidRPr="00167F59">
        <w:rPr>
          <w:color w:val="auto"/>
        </w:rPr>
        <w:t>изменений</w:t>
      </w:r>
      <w:r w:rsidR="00C02ACF">
        <w:rPr>
          <w:color w:val="auto"/>
        </w:rPr>
        <w:t xml:space="preserve"> </w:t>
      </w:r>
      <w:r w:rsidRPr="00167F59">
        <w:rPr>
          <w:color w:val="auto"/>
        </w:rPr>
        <w:t>в</w:t>
      </w:r>
      <w:r w:rsidR="00C02ACF">
        <w:rPr>
          <w:color w:val="auto"/>
        </w:rPr>
        <w:t xml:space="preserve"> </w:t>
      </w:r>
      <w:r w:rsidRPr="00167F59">
        <w:rPr>
          <w:color w:val="auto"/>
        </w:rPr>
        <w:t>статью</w:t>
      </w:r>
      <w:r w:rsidR="00C02ACF">
        <w:rPr>
          <w:color w:val="auto"/>
        </w:rPr>
        <w:t xml:space="preserve"> </w:t>
      </w:r>
      <w:r w:rsidRPr="00167F59">
        <w:rPr>
          <w:color w:val="auto"/>
        </w:rPr>
        <w:t>22</w:t>
      </w:r>
      <w:r w:rsidR="00C02ACF">
        <w:rPr>
          <w:color w:val="auto"/>
        </w:rPr>
        <w:t xml:space="preserve"> </w:t>
      </w:r>
      <w:r w:rsidRPr="00167F59">
        <w:rPr>
          <w:color w:val="auto"/>
        </w:rPr>
        <w:t>Закона</w:t>
      </w:r>
      <w:r w:rsidR="00C02ACF">
        <w:rPr>
          <w:color w:val="auto"/>
        </w:rPr>
        <w:t xml:space="preserve"> </w:t>
      </w:r>
      <w:r w:rsidRPr="00167F59">
        <w:rPr>
          <w:color w:val="auto"/>
        </w:rPr>
        <w:t>Республики</w:t>
      </w:r>
      <w:r w:rsidR="00C02ACF">
        <w:rPr>
          <w:color w:val="auto"/>
        </w:rPr>
        <w:t xml:space="preserve"> </w:t>
      </w:r>
      <w:r w:rsidRPr="00167F59">
        <w:rPr>
          <w:color w:val="auto"/>
        </w:rPr>
        <w:t>Татарстан</w:t>
      </w:r>
      <w:r w:rsidR="00C02ACF">
        <w:rPr>
          <w:color w:val="auto"/>
        </w:rPr>
        <w:t xml:space="preserve"> </w:t>
      </w:r>
      <w:r w:rsidRPr="00167F59">
        <w:rPr>
          <w:color w:val="auto"/>
        </w:rPr>
        <w:t>«О</w:t>
      </w:r>
      <w:r w:rsidR="00C02ACF">
        <w:rPr>
          <w:color w:val="auto"/>
        </w:rPr>
        <w:t xml:space="preserve"> </w:t>
      </w:r>
      <w:r w:rsidRPr="00167F59">
        <w:rPr>
          <w:color w:val="auto"/>
        </w:rPr>
        <w:t>пожарной</w:t>
      </w:r>
      <w:r w:rsidR="00C02ACF">
        <w:rPr>
          <w:color w:val="auto"/>
        </w:rPr>
        <w:t xml:space="preserve"> </w:t>
      </w:r>
      <w:r w:rsidRPr="00167F59">
        <w:rPr>
          <w:color w:val="auto"/>
        </w:rPr>
        <w:t>безопасности»</w:t>
      </w:r>
      <w:r w:rsidR="00C02ACF">
        <w:rPr>
          <w:color w:val="auto"/>
          <w:szCs w:val="24"/>
        </w:rPr>
        <w:t xml:space="preserve"> </w:t>
      </w:r>
      <w:r w:rsidRPr="00167F59">
        <w:rPr>
          <w:color w:val="auto"/>
          <w:szCs w:val="24"/>
        </w:rPr>
        <w:t>(СОБРАНИЕ</w:t>
      </w:r>
      <w:r w:rsidR="00C02ACF">
        <w:rPr>
          <w:color w:val="auto"/>
          <w:szCs w:val="24"/>
        </w:rPr>
        <w:t xml:space="preserve"> </w:t>
      </w:r>
      <w:r w:rsidRPr="00167F59">
        <w:rPr>
          <w:color w:val="auto"/>
          <w:szCs w:val="24"/>
        </w:rPr>
        <w:t>№</w:t>
      </w:r>
      <w:r w:rsidR="00C02ACF">
        <w:rPr>
          <w:color w:val="auto"/>
          <w:szCs w:val="24"/>
        </w:rPr>
        <w:t xml:space="preserve"> </w:t>
      </w:r>
      <w:r w:rsidRPr="00167F59">
        <w:rPr>
          <w:color w:val="auto"/>
          <w:szCs w:val="24"/>
        </w:rPr>
        <w:t>55,</w:t>
      </w:r>
      <w:r w:rsidR="00C02ACF">
        <w:rPr>
          <w:color w:val="auto"/>
          <w:szCs w:val="24"/>
        </w:rPr>
        <w:t xml:space="preserve"> </w:t>
      </w:r>
      <w:r w:rsidRPr="00167F59">
        <w:rPr>
          <w:color w:val="auto"/>
          <w:szCs w:val="24"/>
        </w:rPr>
        <w:t>ст.</w:t>
      </w:r>
      <w:r w:rsidR="00C02ACF">
        <w:rPr>
          <w:color w:val="auto"/>
          <w:szCs w:val="24"/>
        </w:rPr>
        <w:t xml:space="preserve"> </w:t>
      </w:r>
      <w:r w:rsidRPr="00167F59">
        <w:rPr>
          <w:color w:val="auto"/>
          <w:szCs w:val="24"/>
        </w:rPr>
        <w:t>2017)</w:t>
      </w:r>
    </w:p>
    <w:p w:rsidR="00167F59" w:rsidRPr="00167F59" w:rsidRDefault="00167F59" w:rsidP="00D141FF">
      <w:pPr>
        <w:pStyle w:val="03"/>
        <w:ind w:left="851" w:hanging="851"/>
        <w:rPr>
          <w:color w:val="auto"/>
        </w:rPr>
      </w:pPr>
      <w:r w:rsidRPr="00167F59">
        <w:rPr>
          <w:color w:val="auto"/>
        </w:rPr>
        <w:t>ЗАКОН</w:t>
      </w:r>
      <w:r w:rsidR="00C02ACF">
        <w:rPr>
          <w:color w:val="auto"/>
        </w:rPr>
        <w:t xml:space="preserve"> </w:t>
      </w:r>
      <w:r w:rsidRPr="00167F59">
        <w:rPr>
          <w:color w:val="auto"/>
        </w:rPr>
        <w:t>РЕСПУБЛИКИ</w:t>
      </w:r>
      <w:r w:rsidR="00C02ACF">
        <w:rPr>
          <w:color w:val="auto"/>
        </w:rPr>
        <w:t xml:space="preserve"> </w:t>
      </w:r>
      <w:r w:rsidRPr="00167F59">
        <w:rPr>
          <w:color w:val="auto"/>
        </w:rPr>
        <w:t>ТАТАРСТАН</w:t>
      </w:r>
      <w:r w:rsidR="00C02ACF">
        <w:rPr>
          <w:color w:val="auto"/>
        </w:rPr>
        <w:t xml:space="preserve"> </w:t>
      </w:r>
      <w:r w:rsidRPr="00167F59">
        <w:rPr>
          <w:color w:val="auto"/>
        </w:rPr>
        <w:t>от</w:t>
      </w:r>
      <w:r w:rsidR="00C02ACF">
        <w:rPr>
          <w:color w:val="auto"/>
        </w:rPr>
        <w:t xml:space="preserve"> </w:t>
      </w:r>
      <w:r w:rsidRPr="00167F59">
        <w:rPr>
          <w:color w:val="auto"/>
        </w:rPr>
        <w:t>22.09.2017</w:t>
      </w:r>
      <w:r w:rsidR="00C02ACF">
        <w:rPr>
          <w:color w:val="auto"/>
        </w:rPr>
        <w:t xml:space="preserve"> </w:t>
      </w:r>
      <w:r w:rsidRPr="00167F59">
        <w:rPr>
          <w:color w:val="auto"/>
        </w:rPr>
        <w:t>№</w:t>
      </w:r>
      <w:r w:rsidR="00C02ACF">
        <w:rPr>
          <w:color w:val="auto"/>
        </w:rPr>
        <w:t xml:space="preserve"> </w:t>
      </w:r>
      <w:r w:rsidRPr="00167F59">
        <w:rPr>
          <w:color w:val="auto"/>
        </w:rPr>
        <w:t>65-ЗРТ</w:t>
      </w:r>
      <w:r w:rsidR="00C02ACF">
        <w:rPr>
          <w:color w:val="auto"/>
        </w:rPr>
        <w:t xml:space="preserve"> </w:t>
      </w:r>
      <w:r w:rsidRPr="00167F59">
        <w:rPr>
          <w:color w:val="auto"/>
        </w:rPr>
        <w:t>«О</w:t>
      </w:r>
      <w:r w:rsidR="00C02ACF">
        <w:rPr>
          <w:color w:val="auto"/>
        </w:rPr>
        <w:t xml:space="preserve"> </w:t>
      </w:r>
      <w:r w:rsidRPr="00167F59">
        <w:rPr>
          <w:color w:val="auto"/>
        </w:rPr>
        <w:t>внесении</w:t>
      </w:r>
      <w:r w:rsidR="00C02ACF">
        <w:rPr>
          <w:color w:val="auto"/>
        </w:rPr>
        <w:t xml:space="preserve"> </w:t>
      </w:r>
      <w:r w:rsidRPr="00167F59">
        <w:rPr>
          <w:color w:val="auto"/>
        </w:rPr>
        <w:t>изменений</w:t>
      </w:r>
      <w:r w:rsidR="00C02ACF">
        <w:rPr>
          <w:color w:val="auto"/>
        </w:rPr>
        <w:t xml:space="preserve"> </w:t>
      </w:r>
      <w:r w:rsidRPr="00167F59">
        <w:rPr>
          <w:color w:val="auto"/>
        </w:rPr>
        <w:t>в</w:t>
      </w:r>
      <w:r w:rsidR="00C02ACF">
        <w:rPr>
          <w:color w:val="auto"/>
        </w:rPr>
        <w:t xml:space="preserve"> </w:t>
      </w:r>
      <w:r w:rsidRPr="00167F59">
        <w:rPr>
          <w:color w:val="auto"/>
        </w:rPr>
        <w:t>Закон</w:t>
      </w:r>
      <w:r w:rsidR="00C02ACF">
        <w:rPr>
          <w:color w:val="auto"/>
        </w:rPr>
        <w:t xml:space="preserve"> </w:t>
      </w:r>
      <w:r w:rsidRPr="00167F59">
        <w:rPr>
          <w:color w:val="auto"/>
        </w:rPr>
        <w:t>Республики</w:t>
      </w:r>
      <w:r w:rsidR="00C02ACF">
        <w:rPr>
          <w:color w:val="auto"/>
        </w:rPr>
        <w:t xml:space="preserve"> </w:t>
      </w:r>
      <w:r w:rsidRPr="00167F59">
        <w:rPr>
          <w:color w:val="auto"/>
        </w:rPr>
        <w:t>Татарстан</w:t>
      </w:r>
      <w:r w:rsidR="00C02ACF">
        <w:rPr>
          <w:color w:val="auto"/>
        </w:rPr>
        <w:t xml:space="preserve"> </w:t>
      </w:r>
      <w:r w:rsidRPr="00167F59">
        <w:rPr>
          <w:color w:val="auto"/>
        </w:rPr>
        <w:t>«О</w:t>
      </w:r>
      <w:r w:rsidR="00C02ACF">
        <w:rPr>
          <w:color w:val="auto"/>
        </w:rPr>
        <w:t xml:space="preserve"> </w:t>
      </w:r>
      <w:r w:rsidRPr="00167F59">
        <w:rPr>
          <w:color w:val="auto"/>
        </w:rPr>
        <w:t>бюджете</w:t>
      </w:r>
      <w:r w:rsidR="00C02ACF">
        <w:rPr>
          <w:color w:val="auto"/>
        </w:rPr>
        <w:t xml:space="preserve"> </w:t>
      </w:r>
      <w:r w:rsidRPr="00167F59">
        <w:rPr>
          <w:color w:val="auto"/>
        </w:rPr>
        <w:t>Республики</w:t>
      </w:r>
      <w:r w:rsidR="00C02ACF">
        <w:rPr>
          <w:color w:val="auto"/>
        </w:rPr>
        <w:t xml:space="preserve"> </w:t>
      </w:r>
      <w:r w:rsidRPr="00167F59">
        <w:rPr>
          <w:color w:val="auto"/>
        </w:rPr>
        <w:t>Татарстан</w:t>
      </w:r>
      <w:r w:rsidR="00C02ACF">
        <w:rPr>
          <w:color w:val="auto"/>
        </w:rPr>
        <w:t xml:space="preserve"> </w:t>
      </w:r>
      <w:r w:rsidRPr="00167F59">
        <w:rPr>
          <w:color w:val="auto"/>
        </w:rPr>
        <w:t>на</w:t>
      </w:r>
      <w:r w:rsidR="00C02ACF">
        <w:rPr>
          <w:color w:val="auto"/>
        </w:rPr>
        <w:t xml:space="preserve"> </w:t>
      </w:r>
      <w:r w:rsidRPr="00167F59">
        <w:rPr>
          <w:color w:val="auto"/>
        </w:rPr>
        <w:t>2017</w:t>
      </w:r>
      <w:r w:rsidR="00C02ACF">
        <w:rPr>
          <w:color w:val="auto"/>
        </w:rPr>
        <w:t xml:space="preserve"> </w:t>
      </w:r>
      <w:r w:rsidRPr="00167F59">
        <w:rPr>
          <w:color w:val="auto"/>
        </w:rPr>
        <w:t>год</w:t>
      </w:r>
      <w:r w:rsidR="00C02ACF">
        <w:rPr>
          <w:color w:val="auto"/>
        </w:rPr>
        <w:t xml:space="preserve"> </w:t>
      </w:r>
      <w:r w:rsidRPr="00167F59">
        <w:rPr>
          <w:color w:val="auto"/>
        </w:rPr>
        <w:t>и</w:t>
      </w:r>
      <w:r w:rsidR="00C02ACF">
        <w:rPr>
          <w:color w:val="auto"/>
        </w:rPr>
        <w:t xml:space="preserve"> </w:t>
      </w:r>
      <w:r w:rsidRPr="00167F59">
        <w:rPr>
          <w:color w:val="auto"/>
        </w:rPr>
        <w:t>на</w:t>
      </w:r>
      <w:r w:rsidR="00C02ACF">
        <w:rPr>
          <w:color w:val="auto"/>
        </w:rPr>
        <w:t xml:space="preserve"> </w:t>
      </w:r>
      <w:r w:rsidRPr="00167F59">
        <w:rPr>
          <w:color w:val="auto"/>
        </w:rPr>
        <w:t>плановый</w:t>
      </w:r>
      <w:r w:rsidR="00C02ACF">
        <w:rPr>
          <w:color w:val="auto"/>
        </w:rPr>
        <w:t xml:space="preserve"> </w:t>
      </w:r>
      <w:r w:rsidRPr="00167F59">
        <w:rPr>
          <w:color w:val="auto"/>
        </w:rPr>
        <w:t>период</w:t>
      </w:r>
      <w:r w:rsidR="00C02ACF">
        <w:rPr>
          <w:color w:val="auto"/>
        </w:rPr>
        <w:t xml:space="preserve"> </w:t>
      </w:r>
      <w:r w:rsidRPr="00167F59">
        <w:rPr>
          <w:color w:val="auto"/>
        </w:rPr>
        <w:t>2018</w:t>
      </w:r>
      <w:r w:rsidR="00C02ACF">
        <w:rPr>
          <w:color w:val="auto"/>
        </w:rPr>
        <w:t xml:space="preserve"> </w:t>
      </w:r>
      <w:r w:rsidRPr="00167F59">
        <w:rPr>
          <w:color w:val="auto"/>
        </w:rPr>
        <w:t>и</w:t>
      </w:r>
      <w:r w:rsidR="00C02ACF">
        <w:rPr>
          <w:color w:val="auto"/>
        </w:rPr>
        <w:t xml:space="preserve"> </w:t>
      </w:r>
      <w:r w:rsidRPr="00167F59">
        <w:rPr>
          <w:color w:val="auto"/>
        </w:rPr>
        <w:t>2019</w:t>
      </w:r>
      <w:r w:rsidR="00C02ACF">
        <w:rPr>
          <w:color w:val="auto"/>
        </w:rPr>
        <w:t xml:space="preserve"> </w:t>
      </w:r>
      <w:r w:rsidRPr="00167F59">
        <w:rPr>
          <w:color w:val="auto"/>
        </w:rPr>
        <w:t>годов»</w:t>
      </w:r>
      <w:r w:rsidR="00C02ACF">
        <w:rPr>
          <w:color w:val="auto"/>
          <w:szCs w:val="24"/>
        </w:rPr>
        <w:t xml:space="preserve"> </w:t>
      </w:r>
      <w:r w:rsidRPr="00167F59">
        <w:rPr>
          <w:color w:val="auto"/>
          <w:szCs w:val="24"/>
        </w:rPr>
        <w:t>(СОБРАНИЕ</w:t>
      </w:r>
      <w:r w:rsidR="00C02ACF">
        <w:rPr>
          <w:color w:val="auto"/>
          <w:szCs w:val="24"/>
        </w:rPr>
        <w:t xml:space="preserve"> </w:t>
      </w:r>
      <w:r w:rsidRPr="00167F59">
        <w:rPr>
          <w:color w:val="auto"/>
          <w:szCs w:val="24"/>
        </w:rPr>
        <w:t>№</w:t>
      </w:r>
      <w:r w:rsidR="00C02ACF">
        <w:rPr>
          <w:color w:val="auto"/>
          <w:szCs w:val="24"/>
        </w:rPr>
        <w:t xml:space="preserve"> </w:t>
      </w:r>
      <w:r w:rsidRPr="00167F59">
        <w:rPr>
          <w:color w:val="auto"/>
          <w:szCs w:val="24"/>
        </w:rPr>
        <w:t>72,</w:t>
      </w:r>
      <w:r w:rsidR="00C02ACF">
        <w:rPr>
          <w:color w:val="auto"/>
          <w:szCs w:val="24"/>
        </w:rPr>
        <w:t xml:space="preserve"> </w:t>
      </w:r>
      <w:r w:rsidRPr="00167F59">
        <w:rPr>
          <w:color w:val="auto"/>
          <w:szCs w:val="24"/>
        </w:rPr>
        <w:t>ст.</w:t>
      </w:r>
      <w:r w:rsidR="00C02ACF">
        <w:rPr>
          <w:color w:val="auto"/>
          <w:szCs w:val="24"/>
        </w:rPr>
        <w:t xml:space="preserve"> </w:t>
      </w:r>
      <w:r w:rsidRPr="00167F59">
        <w:rPr>
          <w:color w:val="auto"/>
          <w:szCs w:val="24"/>
        </w:rPr>
        <w:t>2598)</w:t>
      </w:r>
    </w:p>
    <w:p w:rsidR="007718EB" w:rsidRDefault="007718EB" w:rsidP="00D141FF">
      <w:pPr>
        <w:pStyle w:val="03"/>
        <w:ind w:left="851" w:hanging="851"/>
      </w:pPr>
      <w:r>
        <w:rPr>
          <w:color w:val="auto"/>
          <w:szCs w:val="24"/>
        </w:rPr>
        <w:t>ЗАКОН</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22.09.2017</w:t>
      </w:r>
      <w:r w:rsidR="00C02ACF">
        <w:rPr>
          <w:color w:val="auto"/>
          <w:szCs w:val="24"/>
        </w:rPr>
        <w:t xml:space="preserve"> </w:t>
      </w:r>
      <w:r>
        <w:rPr>
          <w:color w:val="auto"/>
          <w:szCs w:val="24"/>
        </w:rPr>
        <w:t>№</w:t>
      </w:r>
      <w:r w:rsidR="00C02ACF">
        <w:rPr>
          <w:color w:val="auto"/>
          <w:szCs w:val="24"/>
        </w:rPr>
        <w:t xml:space="preserve"> </w:t>
      </w:r>
      <w:r>
        <w:rPr>
          <w:color w:val="auto"/>
          <w:szCs w:val="24"/>
        </w:rPr>
        <w:t>66-ЗРТ</w:t>
      </w:r>
      <w:r w:rsidR="00C02ACF">
        <w:rPr>
          <w:color w:val="auto"/>
          <w:szCs w:val="24"/>
        </w:rPr>
        <w:t xml:space="preserve"> </w:t>
      </w:r>
      <w:r>
        <w:rPr>
          <w:color w:val="auto"/>
          <w:szCs w:val="24"/>
        </w:rPr>
        <w:t>«</w:t>
      </w:r>
      <w:r>
        <w:t>Об</w:t>
      </w:r>
      <w:r w:rsidR="00C02ACF">
        <w:t xml:space="preserve"> </w:t>
      </w:r>
      <w:r>
        <w:t>установлении</w:t>
      </w:r>
      <w:r w:rsidR="00C02ACF">
        <w:t xml:space="preserve"> </w:t>
      </w:r>
      <w:r>
        <w:t>на</w:t>
      </w:r>
      <w:r w:rsidR="00C02ACF">
        <w:t xml:space="preserve"> </w:t>
      </w:r>
      <w:r>
        <w:t>2018</w:t>
      </w:r>
      <w:r w:rsidR="00C02ACF">
        <w:t xml:space="preserve"> </w:t>
      </w:r>
      <w:r>
        <w:t>год</w:t>
      </w:r>
      <w:r w:rsidR="00C02ACF">
        <w:t xml:space="preserve"> </w:t>
      </w:r>
      <w:r>
        <w:t>регионального</w:t>
      </w:r>
      <w:r w:rsidR="00C02ACF">
        <w:t xml:space="preserve"> </w:t>
      </w:r>
      <w:r>
        <w:t>коэффициента,</w:t>
      </w:r>
      <w:r w:rsidR="00C02ACF">
        <w:t xml:space="preserve"> </w:t>
      </w:r>
      <w:r>
        <w:t>отражающего</w:t>
      </w:r>
      <w:r w:rsidR="00C02ACF">
        <w:t xml:space="preserve"> </w:t>
      </w:r>
      <w:r>
        <w:t>особенности</w:t>
      </w:r>
      <w:r w:rsidR="00C02ACF">
        <w:t xml:space="preserve"> </w:t>
      </w:r>
      <w:r>
        <w:t>рынка</w:t>
      </w:r>
      <w:r w:rsidR="00C02ACF">
        <w:t xml:space="preserve"> </w:t>
      </w:r>
      <w:r>
        <w:t>труда</w:t>
      </w:r>
      <w:r w:rsidR="00C02ACF">
        <w:t xml:space="preserve"> </w:t>
      </w:r>
      <w:r>
        <w:t>в</w:t>
      </w:r>
      <w:r w:rsidR="00C02ACF">
        <w:t xml:space="preserve"> </w:t>
      </w:r>
      <w:r>
        <w:t>Республике</w:t>
      </w:r>
      <w:r w:rsidR="00C02ACF">
        <w:t xml:space="preserve"> </w:t>
      </w:r>
      <w:r>
        <w:t>Татарстан»</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76</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2745</w:t>
      </w:r>
      <w:r w:rsidRPr="00593984">
        <w:rPr>
          <w:color w:val="auto"/>
          <w:szCs w:val="24"/>
        </w:rPr>
        <w:t>)</w:t>
      </w:r>
    </w:p>
    <w:p w:rsidR="007718EB" w:rsidRDefault="007718EB" w:rsidP="00D141FF">
      <w:pPr>
        <w:pStyle w:val="03"/>
        <w:ind w:left="851" w:hanging="851"/>
      </w:pPr>
      <w:r>
        <w:rPr>
          <w:color w:val="auto"/>
          <w:szCs w:val="24"/>
        </w:rPr>
        <w:t>ЗАКОН</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22.09.2017</w:t>
      </w:r>
      <w:r w:rsidR="00C02ACF">
        <w:rPr>
          <w:color w:val="auto"/>
          <w:szCs w:val="24"/>
        </w:rPr>
        <w:t xml:space="preserve"> </w:t>
      </w:r>
      <w:r>
        <w:rPr>
          <w:color w:val="auto"/>
          <w:szCs w:val="24"/>
        </w:rPr>
        <w:t>№</w:t>
      </w:r>
      <w:r w:rsidR="00C02ACF">
        <w:rPr>
          <w:color w:val="auto"/>
          <w:szCs w:val="24"/>
        </w:rPr>
        <w:t xml:space="preserve"> </w:t>
      </w:r>
      <w:r>
        <w:rPr>
          <w:color w:val="auto"/>
          <w:szCs w:val="24"/>
        </w:rPr>
        <w:t>67-ЗРТ</w:t>
      </w:r>
      <w:r w:rsidR="00C02ACF">
        <w:rPr>
          <w:color w:val="auto"/>
          <w:szCs w:val="24"/>
        </w:rPr>
        <w:t xml:space="preserve"> </w:t>
      </w:r>
      <w:r>
        <w:rPr>
          <w:color w:val="auto"/>
          <w:szCs w:val="24"/>
        </w:rPr>
        <w:t>«</w:t>
      </w:r>
      <w:r>
        <w:t>Об</w:t>
      </w:r>
      <w:r w:rsidR="00C02ACF">
        <w:t xml:space="preserve"> </w:t>
      </w:r>
      <w:r>
        <w:t>установлении</w:t>
      </w:r>
      <w:r w:rsidR="00C02ACF">
        <w:t xml:space="preserve"> </w:t>
      </w:r>
      <w:r>
        <w:t>на</w:t>
      </w:r>
      <w:r w:rsidR="00C02ACF">
        <w:t xml:space="preserve"> </w:t>
      </w:r>
      <w:r>
        <w:t>2018</w:t>
      </w:r>
      <w:r w:rsidR="00C02ACF">
        <w:t xml:space="preserve"> </w:t>
      </w:r>
      <w:r>
        <w:t>год</w:t>
      </w:r>
      <w:r w:rsidR="00C02ACF">
        <w:t xml:space="preserve"> </w:t>
      </w:r>
      <w:r>
        <w:t>величины</w:t>
      </w:r>
      <w:r w:rsidR="00C02ACF">
        <w:t xml:space="preserve"> </w:t>
      </w:r>
      <w:r>
        <w:t>прожиточного</w:t>
      </w:r>
      <w:r w:rsidR="00C02ACF">
        <w:t xml:space="preserve"> </w:t>
      </w:r>
      <w:r>
        <w:t>минимума</w:t>
      </w:r>
      <w:r w:rsidR="00C02ACF">
        <w:t xml:space="preserve"> </w:t>
      </w:r>
      <w:r>
        <w:t>пенсионера</w:t>
      </w:r>
      <w:r w:rsidR="00C02ACF">
        <w:t xml:space="preserve"> </w:t>
      </w:r>
      <w:r>
        <w:t>в</w:t>
      </w:r>
      <w:r w:rsidR="00C02ACF">
        <w:t xml:space="preserve"> </w:t>
      </w:r>
      <w:r>
        <w:t>Республике</w:t>
      </w:r>
      <w:r w:rsidR="00C02ACF">
        <w:t xml:space="preserve"> </w:t>
      </w:r>
      <w:r>
        <w:t>Татарстан</w:t>
      </w:r>
      <w:r w:rsidR="00C02ACF">
        <w:t xml:space="preserve"> </w:t>
      </w:r>
      <w:r>
        <w:t>для</w:t>
      </w:r>
      <w:r w:rsidR="00C02ACF">
        <w:t xml:space="preserve"> </w:t>
      </w:r>
      <w:r>
        <w:t>определения</w:t>
      </w:r>
      <w:r w:rsidR="00C02ACF">
        <w:t xml:space="preserve"> </w:t>
      </w:r>
      <w:r>
        <w:t>размера</w:t>
      </w:r>
      <w:r w:rsidR="00C02ACF">
        <w:t xml:space="preserve"> </w:t>
      </w:r>
      <w:r>
        <w:t>федеральной</w:t>
      </w:r>
      <w:r w:rsidR="00C02ACF">
        <w:t xml:space="preserve"> </w:t>
      </w:r>
      <w:r>
        <w:t>социальной</w:t>
      </w:r>
      <w:r w:rsidR="00C02ACF">
        <w:t xml:space="preserve"> </w:t>
      </w:r>
      <w:r>
        <w:t>доплаты</w:t>
      </w:r>
      <w:r w:rsidR="00C02ACF">
        <w:t xml:space="preserve"> </w:t>
      </w:r>
      <w:r>
        <w:t>к</w:t>
      </w:r>
      <w:r w:rsidR="00C02ACF">
        <w:t xml:space="preserve"> </w:t>
      </w:r>
      <w:r>
        <w:t>пенсии»</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76</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2746</w:t>
      </w:r>
      <w:r w:rsidRPr="00593984">
        <w:rPr>
          <w:color w:val="auto"/>
          <w:szCs w:val="24"/>
        </w:rPr>
        <w:t>)</w:t>
      </w:r>
    </w:p>
    <w:p w:rsidR="007718EB" w:rsidRDefault="007718EB" w:rsidP="00D141FF">
      <w:pPr>
        <w:pStyle w:val="03"/>
        <w:ind w:left="851" w:hanging="851"/>
      </w:pPr>
      <w:r>
        <w:rPr>
          <w:color w:val="auto"/>
          <w:szCs w:val="24"/>
        </w:rPr>
        <w:t>ЗАКОН</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22.09.2017</w:t>
      </w:r>
      <w:r w:rsidR="00C02ACF">
        <w:rPr>
          <w:color w:val="auto"/>
          <w:szCs w:val="24"/>
        </w:rPr>
        <w:t xml:space="preserve"> </w:t>
      </w:r>
      <w:r>
        <w:rPr>
          <w:color w:val="auto"/>
          <w:szCs w:val="24"/>
        </w:rPr>
        <w:t>№</w:t>
      </w:r>
      <w:r w:rsidR="00C02ACF">
        <w:rPr>
          <w:color w:val="auto"/>
          <w:szCs w:val="24"/>
        </w:rPr>
        <w:t xml:space="preserve"> </w:t>
      </w:r>
      <w:r>
        <w:rPr>
          <w:color w:val="auto"/>
          <w:szCs w:val="24"/>
        </w:rPr>
        <w:t>68-ЗРТ</w:t>
      </w:r>
      <w:r w:rsidR="00C02ACF">
        <w:rPr>
          <w:color w:val="auto"/>
          <w:szCs w:val="24"/>
        </w:rPr>
        <w:t xml:space="preserve"> </w:t>
      </w:r>
      <w:r>
        <w:rPr>
          <w:color w:val="auto"/>
          <w:szCs w:val="24"/>
        </w:rPr>
        <w:t>«</w:t>
      </w:r>
      <w:r>
        <w:t>Об</w:t>
      </w:r>
      <w:r w:rsidR="00C02ACF">
        <w:t xml:space="preserve"> </w:t>
      </w:r>
      <w:r>
        <w:t>утверждении</w:t>
      </w:r>
      <w:r w:rsidR="00C02ACF">
        <w:t xml:space="preserve"> </w:t>
      </w:r>
      <w:r>
        <w:t>нормативов</w:t>
      </w:r>
      <w:r w:rsidR="00C02ACF">
        <w:t xml:space="preserve"> </w:t>
      </w:r>
      <w:r>
        <w:t>финансового</w:t>
      </w:r>
      <w:r w:rsidR="00C02ACF">
        <w:t xml:space="preserve"> </w:t>
      </w:r>
      <w:r>
        <w:t>обеспечения</w:t>
      </w:r>
      <w:r w:rsidR="00C02ACF">
        <w:t xml:space="preserve"> </w:t>
      </w:r>
      <w:r>
        <w:t>государственных</w:t>
      </w:r>
      <w:r w:rsidR="00C02ACF">
        <w:t xml:space="preserve"> </w:t>
      </w:r>
      <w:r>
        <w:t>гарантий</w:t>
      </w:r>
      <w:r w:rsidR="00C02ACF">
        <w:t xml:space="preserve"> </w:t>
      </w:r>
      <w:r>
        <w:t>реализации</w:t>
      </w:r>
      <w:r w:rsidR="00C02ACF">
        <w:t xml:space="preserve"> </w:t>
      </w:r>
      <w:r>
        <w:t>прав</w:t>
      </w:r>
      <w:r w:rsidR="00C02ACF">
        <w:t xml:space="preserve"> </w:t>
      </w:r>
      <w:r>
        <w:t>на</w:t>
      </w:r>
      <w:r w:rsidR="00C02ACF">
        <w:t xml:space="preserve"> </w:t>
      </w:r>
      <w:r>
        <w:t>получение</w:t>
      </w:r>
      <w:r w:rsidR="00C02ACF">
        <w:t xml:space="preserve"> </w:t>
      </w:r>
      <w:r>
        <w:t>общедоступного</w:t>
      </w:r>
      <w:r w:rsidR="00C02ACF">
        <w:t xml:space="preserve"> </w:t>
      </w:r>
      <w:r>
        <w:t>и</w:t>
      </w:r>
      <w:r w:rsidR="00C02ACF">
        <w:t xml:space="preserve"> </w:t>
      </w:r>
      <w:r>
        <w:t>бесплатного</w:t>
      </w:r>
      <w:r w:rsidR="00C02ACF">
        <w:t xml:space="preserve"> </w:t>
      </w:r>
      <w:r>
        <w:t>дошкольного</w:t>
      </w:r>
      <w:r w:rsidR="00C02ACF">
        <w:t xml:space="preserve"> </w:t>
      </w:r>
      <w:r>
        <w:t>образования</w:t>
      </w:r>
      <w:r w:rsidR="00C02ACF">
        <w:t xml:space="preserve"> </w:t>
      </w:r>
      <w:r>
        <w:t>в</w:t>
      </w:r>
      <w:r w:rsidR="00C02ACF">
        <w:t xml:space="preserve"> </w:t>
      </w:r>
      <w:r>
        <w:t>муниципальных</w:t>
      </w:r>
      <w:r w:rsidR="00C02ACF">
        <w:t xml:space="preserve"> </w:t>
      </w:r>
      <w:r>
        <w:t>дошкольных</w:t>
      </w:r>
      <w:r w:rsidR="00C02ACF">
        <w:t xml:space="preserve"> </w:t>
      </w:r>
      <w:r>
        <w:t>образовательных</w:t>
      </w:r>
      <w:r w:rsidR="00C02ACF">
        <w:t xml:space="preserve"> </w:t>
      </w:r>
      <w:r>
        <w:t>организациях</w:t>
      </w:r>
      <w:r w:rsidR="00C02ACF">
        <w:t xml:space="preserve"> </w:t>
      </w:r>
      <w:r>
        <w:t>в</w:t>
      </w:r>
      <w:r w:rsidR="00C02ACF">
        <w:t xml:space="preserve"> </w:t>
      </w:r>
      <w:r>
        <w:t>Республике</w:t>
      </w:r>
      <w:r w:rsidR="00C02ACF">
        <w:t xml:space="preserve"> </w:t>
      </w:r>
      <w:r>
        <w:t>Татарстан</w:t>
      </w:r>
      <w:r w:rsidR="00C02ACF">
        <w:t xml:space="preserve"> </w:t>
      </w:r>
      <w:r>
        <w:t>на</w:t>
      </w:r>
      <w:r w:rsidR="00C02ACF">
        <w:t xml:space="preserve"> </w:t>
      </w:r>
      <w:r>
        <w:t>2018</w:t>
      </w:r>
      <w:r w:rsidR="00C02ACF">
        <w:t xml:space="preserve"> </w:t>
      </w:r>
      <w:r>
        <w:t>год»</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76</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2747</w:t>
      </w:r>
      <w:r w:rsidRPr="00593984">
        <w:rPr>
          <w:color w:val="auto"/>
          <w:szCs w:val="24"/>
        </w:rPr>
        <w:t>)</w:t>
      </w:r>
    </w:p>
    <w:p w:rsidR="007718EB" w:rsidRDefault="007718EB" w:rsidP="00D141FF">
      <w:pPr>
        <w:pStyle w:val="03"/>
        <w:ind w:left="851" w:hanging="851"/>
      </w:pPr>
      <w:r>
        <w:rPr>
          <w:color w:val="auto"/>
          <w:szCs w:val="24"/>
        </w:rPr>
        <w:t>ЗАКОН</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22.09.2017</w:t>
      </w:r>
      <w:r w:rsidR="00C02ACF">
        <w:rPr>
          <w:color w:val="auto"/>
          <w:szCs w:val="24"/>
        </w:rPr>
        <w:t xml:space="preserve"> </w:t>
      </w:r>
      <w:r>
        <w:rPr>
          <w:color w:val="auto"/>
          <w:szCs w:val="24"/>
        </w:rPr>
        <w:t>№</w:t>
      </w:r>
      <w:r w:rsidR="00C02ACF">
        <w:rPr>
          <w:color w:val="auto"/>
          <w:szCs w:val="24"/>
        </w:rPr>
        <w:t xml:space="preserve"> </w:t>
      </w:r>
      <w:r>
        <w:rPr>
          <w:color w:val="auto"/>
          <w:szCs w:val="24"/>
        </w:rPr>
        <w:t>69-ЗРТ</w:t>
      </w:r>
      <w:r w:rsidR="00C02ACF">
        <w:rPr>
          <w:color w:val="auto"/>
          <w:szCs w:val="24"/>
        </w:rPr>
        <w:t xml:space="preserve"> </w:t>
      </w:r>
      <w:r>
        <w:rPr>
          <w:color w:val="auto"/>
          <w:szCs w:val="24"/>
        </w:rPr>
        <w:t>«</w:t>
      </w:r>
      <w:r>
        <w:t>Об</w:t>
      </w:r>
      <w:r w:rsidR="00C02ACF">
        <w:t xml:space="preserve"> </w:t>
      </w:r>
      <w:r>
        <w:t>утверждении</w:t>
      </w:r>
      <w:r w:rsidR="00C02ACF">
        <w:t xml:space="preserve"> </w:t>
      </w:r>
      <w:r>
        <w:t>нормативов</w:t>
      </w:r>
      <w:r w:rsidR="00C02ACF">
        <w:t xml:space="preserve"> </w:t>
      </w:r>
      <w:r>
        <w:t>финансового</w:t>
      </w:r>
      <w:r w:rsidR="00C02ACF">
        <w:t xml:space="preserve"> </w:t>
      </w:r>
      <w:r>
        <w:t>обеспечения</w:t>
      </w:r>
      <w:r w:rsidR="00C02ACF">
        <w:t xml:space="preserve"> </w:t>
      </w:r>
      <w:r>
        <w:t>государственных</w:t>
      </w:r>
      <w:r w:rsidR="00C02ACF">
        <w:t xml:space="preserve"> </w:t>
      </w:r>
      <w:r>
        <w:t>гарантий</w:t>
      </w:r>
      <w:r w:rsidR="00C02ACF">
        <w:t xml:space="preserve"> </w:t>
      </w:r>
      <w:r>
        <w:t>реализации</w:t>
      </w:r>
      <w:r w:rsidR="00C02ACF">
        <w:t xml:space="preserve"> </w:t>
      </w:r>
      <w:r>
        <w:t>прав</w:t>
      </w:r>
      <w:r w:rsidR="00C02ACF">
        <w:t xml:space="preserve"> </w:t>
      </w:r>
      <w:r>
        <w:t>на</w:t>
      </w:r>
      <w:r w:rsidR="00C02ACF">
        <w:t xml:space="preserve"> </w:t>
      </w:r>
      <w:r>
        <w:t>получение</w:t>
      </w:r>
      <w:r w:rsidR="00C02ACF">
        <w:t xml:space="preserve"> </w:t>
      </w:r>
      <w:r>
        <w:t>общедоступного</w:t>
      </w:r>
      <w:r w:rsidR="00C02ACF">
        <w:t xml:space="preserve"> </w:t>
      </w:r>
      <w:r>
        <w:t>и</w:t>
      </w:r>
      <w:r w:rsidR="00C02ACF">
        <w:t xml:space="preserve"> </w:t>
      </w:r>
      <w:r>
        <w:t>бесплатного</w:t>
      </w:r>
      <w:r w:rsidR="00C02ACF">
        <w:t xml:space="preserve"> </w:t>
      </w:r>
      <w:r>
        <w:t>дошкольного,</w:t>
      </w:r>
      <w:r w:rsidR="00C02ACF">
        <w:t xml:space="preserve"> </w:t>
      </w:r>
      <w:r>
        <w:t>начального</w:t>
      </w:r>
      <w:r w:rsidR="00C02ACF">
        <w:t xml:space="preserve"> </w:t>
      </w:r>
      <w:r>
        <w:t>общего,</w:t>
      </w:r>
      <w:r w:rsidR="00C02ACF">
        <w:t xml:space="preserve"> </w:t>
      </w:r>
      <w:r>
        <w:t>основного</w:t>
      </w:r>
      <w:r w:rsidR="00C02ACF">
        <w:t xml:space="preserve"> </w:t>
      </w:r>
      <w:r>
        <w:t>общего,</w:t>
      </w:r>
      <w:r w:rsidR="00C02ACF">
        <w:t xml:space="preserve"> </w:t>
      </w:r>
      <w:r>
        <w:t>среднего</w:t>
      </w:r>
      <w:r w:rsidR="00C02ACF">
        <w:t xml:space="preserve"> </w:t>
      </w:r>
      <w:r>
        <w:t>общего</w:t>
      </w:r>
      <w:r w:rsidR="00C02ACF">
        <w:t xml:space="preserve"> </w:t>
      </w:r>
      <w:r>
        <w:t>образования,</w:t>
      </w:r>
      <w:r w:rsidR="00C02ACF">
        <w:t xml:space="preserve"> </w:t>
      </w:r>
      <w:r>
        <w:t>а</w:t>
      </w:r>
      <w:r w:rsidR="00C02ACF">
        <w:t xml:space="preserve"> </w:t>
      </w:r>
      <w:r>
        <w:t>также</w:t>
      </w:r>
      <w:r w:rsidR="00C02ACF">
        <w:t xml:space="preserve"> </w:t>
      </w:r>
      <w:r>
        <w:t>дополнительного</w:t>
      </w:r>
      <w:r w:rsidR="00C02ACF">
        <w:t xml:space="preserve"> </w:t>
      </w:r>
      <w:r>
        <w:t>образования</w:t>
      </w:r>
      <w:r w:rsidR="00C02ACF">
        <w:t xml:space="preserve"> </w:t>
      </w:r>
      <w:r>
        <w:t>в</w:t>
      </w:r>
      <w:r w:rsidR="00C02ACF">
        <w:t xml:space="preserve"> </w:t>
      </w:r>
      <w:r>
        <w:t>общеобразовательных</w:t>
      </w:r>
      <w:r w:rsidR="00C02ACF">
        <w:t xml:space="preserve"> </w:t>
      </w:r>
      <w:r>
        <w:t>организациях</w:t>
      </w:r>
      <w:r w:rsidR="00C02ACF">
        <w:t xml:space="preserve"> </w:t>
      </w:r>
      <w:r>
        <w:t>и</w:t>
      </w:r>
      <w:r w:rsidR="00C02ACF">
        <w:t xml:space="preserve"> </w:t>
      </w:r>
      <w:r>
        <w:t>профессиональных</w:t>
      </w:r>
      <w:r w:rsidR="00C02ACF">
        <w:t xml:space="preserve"> </w:t>
      </w:r>
      <w:r>
        <w:t>образовательных</w:t>
      </w:r>
      <w:r w:rsidR="00C02ACF">
        <w:t xml:space="preserve"> </w:t>
      </w:r>
      <w:r>
        <w:t>организациях</w:t>
      </w:r>
      <w:r w:rsidR="00C02ACF">
        <w:t xml:space="preserve"> </w:t>
      </w:r>
      <w:r>
        <w:t>Республики</w:t>
      </w:r>
      <w:r w:rsidR="00C02ACF">
        <w:t xml:space="preserve"> </w:t>
      </w:r>
      <w:r>
        <w:t>Татарстан</w:t>
      </w:r>
      <w:r w:rsidR="00C02ACF">
        <w:t xml:space="preserve"> </w:t>
      </w:r>
      <w:r>
        <w:t>на</w:t>
      </w:r>
      <w:r w:rsidR="00C02ACF">
        <w:t xml:space="preserve"> </w:t>
      </w:r>
      <w:r>
        <w:t>2018</w:t>
      </w:r>
      <w:r w:rsidR="00C02ACF">
        <w:t xml:space="preserve"> </w:t>
      </w:r>
      <w:r>
        <w:t>год»</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76</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2748</w:t>
      </w:r>
      <w:r w:rsidRPr="00593984">
        <w:rPr>
          <w:color w:val="auto"/>
          <w:szCs w:val="24"/>
        </w:rPr>
        <w:t>)</w:t>
      </w:r>
    </w:p>
    <w:p w:rsidR="007718EB" w:rsidRDefault="007718EB" w:rsidP="00D141FF">
      <w:pPr>
        <w:pStyle w:val="03"/>
        <w:ind w:left="851" w:hanging="851"/>
      </w:pPr>
      <w:r>
        <w:rPr>
          <w:color w:val="auto"/>
          <w:szCs w:val="24"/>
        </w:rPr>
        <w:t>ЗАКОН</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30.09.2017</w:t>
      </w:r>
      <w:r w:rsidR="00C02ACF">
        <w:rPr>
          <w:color w:val="auto"/>
          <w:szCs w:val="24"/>
        </w:rPr>
        <w:t xml:space="preserve"> </w:t>
      </w:r>
      <w:r>
        <w:rPr>
          <w:color w:val="auto"/>
          <w:szCs w:val="24"/>
        </w:rPr>
        <w:t>№</w:t>
      </w:r>
      <w:r w:rsidR="00C02ACF">
        <w:rPr>
          <w:color w:val="auto"/>
          <w:szCs w:val="24"/>
        </w:rPr>
        <w:t xml:space="preserve"> </w:t>
      </w:r>
      <w:r>
        <w:rPr>
          <w:color w:val="auto"/>
          <w:szCs w:val="24"/>
        </w:rPr>
        <w:t>70-ЗРТ</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Бюджетный</w:t>
      </w:r>
      <w:r w:rsidR="00C02ACF">
        <w:t xml:space="preserve"> </w:t>
      </w:r>
      <w:r>
        <w:t>кодекс</w:t>
      </w:r>
      <w:r w:rsidR="00C02ACF">
        <w:t xml:space="preserve"> </w:t>
      </w:r>
      <w:r>
        <w:t>Республики</w:t>
      </w:r>
      <w:r w:rsidR="00C02ACF">
        <w:t xml:space="preserve"> </w:t>
      </w:r>
      <w:r>
        <w:t>Татарстан»</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76</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2749</w:t>
      </w:r>
      <w:r w:rsidRPr="00593984">
        <w:rPr>
          <w:color w:val="auto"/>
          <w:szCs w:val="24"/>
        </w:rPr>
        <w:t>)</w:t>
      </w:r>
    </w:p>
    <w:p w:rsidR="007718EB" w:rsidRDefault="007718EB" w:rsidP="00D141FF">
      <w:pPr>
        <w:pStyle w:val="03"/>
        <w:ind w:left="851" w:hanging="851"/>
      </w:pPr>
      <w:r>
        <w:rPr>
          <w:color w:val="auto"/>
          <w:szCs w:val="24"/>
        </w:rPr>
        <w:t>ЗАКОН</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30.09.2017</w:t>
      </w:r>
      <w:r w:rsidR="00C02ACF">
        <w:rPr>
          <w:color w:val="auto"/>
          <w:szCs w:val="24"/>
        </w:rPr>
        <w:t xml:space="preserve"> </w:t>
      </w:r>
      <w:r>
        <w:rPr>
          <w:color w:val="auto"/>
          <w:szCs w:val="24"/>
        </w:rPr>
        <w:t>№</w:t>
      </w:r>
      <w:r w:rsidR="00C02ACF">
        <w:rPr>
          <w:color w:val="auto"/>
          <w:szCs w:val="24"/>
        </w:rPr>
        <w:t xml:space="preserve"> </w:t>
      </w:r>
      <w:r>
        <w:rPr>
          <w:color w:val="auto"/>
          <w:szCs w:val="24"/>
        </w:rPr>
        <w:t>71-ЗРТ</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Закон</w:t>
      </w:r>
      <w:r w:rsidR="00C02ACF">
        <w:t xml:space="preserve"> </w:t>
      </w:r>
      <w:r>
        <w:t>Республики</w:t>
      </w:r>
      <w:r w:rsidR="00C02ACF">
        <w:t xml:space="preserve"> </w:t>
      </w:r>
      <w:r>
        <w:t>Татарстан</w:t>
      </w:r>
      <w:r w:rsidR="00C02ACF">
        <w:t xml:space="preserve"> </w:t>
      </w:r>
      <w:r>
        <w:t>«О</w:t>
      </w:r>
      <w:r w:rsidR="00C02ACF">
        <w:t xml:space="preserve"> </w:t>
      </w:r>
      <w:r>
        <w:t>регулировании</w:t>
      </w:r>
      <w:r w:rsidR="00C02ACF">
        <w:t xml:space="preserve"> </w:t>
      </w:r>
      <w:r>
        <w:t>отдельных</w:t>
      </w:r>
      <w:r w:rsidR="00C02ACF">
        <w:t xml:space="preserve"> </w:t>
      </w:r>
      <w:r>
        <w:t>вопросов</w:t>
      </w:r>
      <w:r w:rsidR="00C02ACF">
        <w:t xml:space="preserve"> </w:t>
      </w:r>
      <w:r>
        <w:t>в</w:t>
      </w:r>
      <w:r w:rsidR="00C02ACF">
        <w:t xml:space="preserve"> </w:t>
      </w:r>
      <w:r>
        <w:t>сфере</w:t>
      </w:r>
      <w:r w:rsidR="00C02ACF">
        <w:t xml:space="preserve"> </w:t>
      </w:r>
      <w:r>
        <w:t>реализации</w:t>
      </w:r>
      <w:r w:rsidR="00C02ACF">
        <w:t xml:space="preserve"> </w:t>
      </w:r>
      <w:r>
        <w:t>прав</w:t>
      </w:r>
      <w:r w:rsidR="00C02ACF">
        <w:t xml:space="preserve"> </w:t>
      </w:r>
      <w:r>
        <w:t>граждан</w:t>
      </w:r>
      <w:r w:rsidR="00C02ACF">
        <w:t xml:space="preserve"> </w:t>
      </w:r>
      <w:r>
        <w:t>на</w:t>
      </w:r>
      <w:r w:rsidR="00C02ACF">
        <w:t xml:space="preserve"> </w:t>
      </w:r>
      <w:r>
        <w:t>приобретение</w:t>
      </w:r>
      <w:r w:rsidR="00C02ACF">
        <w:t xml:space="preserve"> </w:t>
      </w:r>
      <w:r>
        <w:t>жилья</w:t>
      </w:r>
      <w:r w:rsidR="00C02ACF">
        <w:t xml:space="preserve"> </w:t>
      </w:r>
      <w:r>
        <w:t>экономического</w:t>
      </w:r>
      <w:r w:rsidR="00C02ACF">
        <w:t xml:space="preserve"> </w:t>
      </w:r>
      <w:r>
        <w:t>класса</w:t>
      </w:r>
      <w:r w:rsidR="00C02ACF">
        <w:t xml:space="preserve"> </w:t>
      </w:r>
      <w:r>
        <w:t>в</w:t>
      </w:r>
      <w:r w:rsidR="00C02ACF">
        <w:t xml:space="preserve"> </w:t>
      </w:r>
      <w:r>
        <w:t>Республике</w:t>
      </w:r>
      <w:r w:rsidR="00C02ACF">
        <w:t xml:space="preserve"> </w:t>
      </w:r>
      <w:r>
        <w:t>Татарстан»</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76</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2750</w:t>
      </w:r>
      <w:r w:rsidRPr="00593984">
        <w:rPr>
          <w:color w:val="auto"/>
          <w:szCs w:val="24"/>
        </w:rPr>
        <w:t>)</w:t>
      </w:r>
    </w:p>
    <w:p w:rsidR="007718EB" w:rsidRDefault="007718EB" w:rsidP="00D141FF">
      <w:pPr>
        <w:pStyle w:val="03"/>
        <w:ind w:left="851" w:hanging="851"/>
      </w:pPr>
      <w:r>
        <w:rPr>
          <w:color w:val="auto"/>
          <w:szCs w:val="24"/>
        </w:rPr>
        <w:t>ЗАКОН</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30.09.2017</w:t>
      </w:r>
      <w:r w:rsidR="00C02ACF">
        <w:rPr>
          <w:color w:val="auto"/>
          <w:szCs w:val="24"/>
        </w:rPr>
        <w:t xml:space="preserve"> </w:t>
      </w:r>
      <w:r>
        <w:rPr>
          <w:color w:val="auto"/>
          <w:szCs w:val="24"/>
        </w:rPr>
        <w:t>№</w:t>
      </w:r>
      <w:r w:rsidR="00C02ACF">
        <w:rPr>
          <w:color w:val="auto"/>
          <w:szCs w:val="24"/>
        </w:rPr>
        <w:t xml:space="preserve"> </w:t>
      </w:r>
      <w:r>
        <w:rPr>
          <w:color w:val="auto"/>
          <w:szCs w:val="24"/>
        </w:rPr>
        <w:t>72-ЗРТ</w:t>
      </w:r>
      <w:r w:rsidR="00C02ACF">
        <w:rPr>
          <w:color w:val="auto"/>
          <w:szCs w:val="24"/>
        </w:rPr>
        <w:t xml:space="preserve"> </w:t>
      </w:r>
      <w:r>
        <w:rPr>
          <w:color w:val="auto"/>
          <w:szCs w:val="24"/>
        </w:rPr>
        <w:t>«</w:t>
      </w:r>
      <w:r>
        <w:t>Об</w:t>
      </w:r>
      <w:r w:rsidR="00C02ACF">
        <w:t xml:space="preserve"> </w:t>
      </w:r>
      <w:r>
        <w:t>изменении</w:t>
      </w:r>
      <w:r w:rsidR="00C02ACF">
        <w:t xml:space="preserve"> </w:t>
      </w:r>
      <w:r>
        <w:t>границ</w:t>
      </w:r>
      <w:r w:rsidR="00C02ACF">
        <w:t xml:space="preserve"> </w:t>
      </w:r>
      <w:r>
        <w:t>территорий</w:t>
      </w:r>
      <w:r w:rsidR="00C02ACF">
        <w:t xml:space="preserve"> </w:t>
      </w:r>
      <w:r>
        <w:t>муниципальных</w:t>
      </w:r>
      <w:r w:rsidR="00C02ACF">
        <w:t xml:space="preserve"> </w:t>
      </w:r>
      <w:r>
        <w:t>образований</w:t>
      </w:r>
      <w:r w:rsidR="00C02ACF">
        <w:t xml:space="preserve"> </w:t>
      </w:r>
      <w:r>
        <w:t>«город</w:t>
      </w:r>
      <w:r w:rsidR="00C02ACF">
        <w:t xml:space="preserve"> </w:t>
      </w:r>
      <w:r>
        <w:t>Нурлат»</w:t>
      </w:r>
      <w:r w:rsidR="00C02ACF">
        <w:t xml:space="preserve"> </w:t>
      </w:r>
      <w:r>
        <w:t>и</w:t>
      </w:r>
      <w:r w:rsidR="00C02ACF">
        <w:t xml:space="preserve"> </w:t>
      </w:r>
      <w:r>
        <w:t>«Новоиглайкинское</w:t>
      </w:r>
      <w:r w:rsidR="00C02ACF">
        <w:t xml:space="preserve"> </w:t>
      </w:r>
      <w:r>
        <w:t>сельское</w:t>
      </w:r>
      <w:r w:rsidR="00C02ACF">
        <w:t xml:space="preserve"> </w:t>
      </w:r>
      <w:r>
        <w:t>поселение»</w:t>
      </w:r>
      <w:r w:rsidR="00C02ACF">
        <w:t xml:space="preserve"> </w:t>
      </w:r>
      <w:r>
        <w:t>Нурлатского</w:t>
      </w:r>
      <w:r w:rsidR="00C02ACF">
        <w:t xml:space="preserve"> </w:t>
      </w:r>
      <w:r>
        <w:t>муниципального</w:t>
      </w:r>
      <w:r w:rsidR="00C02ACF">
        <w:t xml:space="preserve"> </w:t>
      </w:r>
      <w:r>
        <w:t>района</w:t>
      </w:r>
      <w:r w:rsidR="00C02ACF">
        <w:t xml:space="preserve"> </w:t>
      </w:r>
      <w:r>
        <w:t>и</w:t>
      </w:r>
      <w:r w:rsidR="00C02ACF">
        <w:t xml:space="preserve"> </w:t>
      </w:r>
      <w:r>
        <w:t>внесении</w:t>
      </w:r>
      <w:r w:rsidR="00C02ACF">
        <w:t xml:space="preserve"> </w:t>
      </w:r>
      <w:r>
        <w:t>изменений</w:t>
      </w:r>
      <w:r w:rsidR="00C02ACF">
        <w:t xml:space="preserve"> </w:t>
      </w:r>
      <w:r>
        <w:t>в</w:t>
      </w:r>
      <w:r w:rsidR="00C02ACF">
        <w:t xml:space="preserve"> </w:t>
      </w:r>
      <w:r>
        <w:t>Закон</w:t>
      </w:r>
      <w:r w:rsidR="00C02ACF">
        <w:t xml:space="preserve"> </w:t>
      </w:r>
      <w:r>
        <w:t>Республики</w:t>
      </w:r>
      <w:r w:rsidR="00C02ACF">
        <w:t xml:space="preserve"> </w:t>
      </w:r>
      <w:r>
        <w:t>Татарстан</w:t>
      </w:r>
      <w:r w:rsidR="00C02ACF">
        <w:t xml:space="preserve"> </w:t>
      </w:r>
      <w:r>
        <w:t>«Об</w:t>
      </w:r>
      <w:r w:rsidR="00C02ACF">
        <w:t xml:space="preserve"> </w:t>
      </w:r>
      <w:r>
        <w:t>установлении</w:t>
      </w:r>
      <w:r w:rsidR="00C02ACF">
        <w:t xml:space="preserve"> </w:t>
      </w:r>
      <w:r>
        <w:t>границ</w:t>
      </w:r>
      <w:r w:rsidR="00C02ACF">
        <w:t xml:space="preserve"> </w:t>
      </w:r>
      <w:r>
        <w:t>территорий</w:t>
      </w:r>
      <w:r w:rsidR="00C02ACF">
        <w:t xml:space="preserve"> </w:t>
      </w:r>
      <w:r>
        <w:t>и</w:t>
      </w:r>
      <w:r w:rsidR="00C02ACF">
        <w:t xml:space="preserve"> </w:t>
      </w:r>
      <w:r>
        <w:t>статусе</w:t>
      </w:r>
      <w:r w:rsidR="00C02ACF">
        <w:t xml:space="preserve"> </w:t>
      </w:r>
      <w:r>
        <w:t>муниципального</w:t>
      </w:r>
      <w:r w:rsidR="00C02ACF">
        <w:t xml:space="preserve"> </w:t>
      </w:r>
      <w:r>
        <w:t>образования</w:t>
      </w:r>
      <w:r w:rsidR="00C02ACF">
        <w:t xml:space="preserve"> </w:t>
      </w:r>
      <w:r>
        <w:t>«Нурлатский</w:t>
      </w:r>
      <w:r w:rsidR="00C02ACF">
        <w:t xml:space="preserve"> </w:t>
      </w:r>
      <w:r>
        <w:t>муниципальный</w:t>
      </w:r>
      <w:r w:rsidR="00C02ACF">
        <w:t xml:space="preserve"> </w:t>
      </w:r>
      <w:r>
        <w:t>район»</w:t>
      </w:r>
      <w:r w:rsidR="00C02ACF">
        <w:t xml:space="preserve"> </w:t>
      </w:r>
      <w:r>
        <w:t>и</w:t>
      </w:r>
      <w:r w:rsidR="00C02ACF">
        <w:t xml:space="preserve"> </w:t>
      </w:r>
      <w:r>
        <w:t>муниципальных</w:t>
      </w:r>
      <w:r w:rsidR="00C02ACF">
        <w:t xml:space="preserve"> </w:t>
      </w:r>
      <w:r>
        <w:t>образований</w:t>
      </w:r>
      <w:r w:rsidR="00C02ACF">
        <w:t xml:space="preserve"> </w:t>
      </w:r>
      <w:r>
        <w:t>в</w:t>
      </w:r>
      <w:r w:rsidR="00C02ACF">
        <w:t xml:space="preserve"> </w:t>
      </w:r>
      <w:r>
        <w:t>его</w:t>
      </w:r>
      <w:r w:rsidR="00C02ACF">
        <w:t xml:space="preserve"> </w:t>
      </w:r>
      <w:r>
        <w:t>составе»</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76</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2751</w:t>
      </w:r>
      <w:r w:rsidRPr="00593984">
        <w:rPr>
          <w:color w:val="auto"/>
          <w:szCs w:val="24"/>
        </w:rPr>
        <w:t>)</w:t>
      </w:r>
    </w:p>
    <w:p w:rsidR="007718EB" w:rsidRDefault="007718EB" w:rsidP="00D141FF">
      <w:pPr>
        <w:pStyle w:val="03"/>
        <w:ind w:left="851" w:hanging="851"/>
      </w:pPr>
      <w:r>
        <w:rPr>
          <w:color w:val="auto"/>
          <w:szCs w:val="24"/>
        </w:rPr>
        <w:lastRenderedPageBreak/>
        <w:t>ЗАКОН</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07.10.2017</w:t>
      </w:r>
      <w:r w:rsidR="00C02ACF">
        <w:rPr>
          <w:color w:val="auto"/>
          <w:szCs w:val="24"/>
        </w:rPr>
        <w:t xml:space="preserve"> </w:t>
      </w:r>
      <w:r>
        <w:rPr>
          <w:color w:val="auto"/>
          <w:szCs w:val="24"/>
        </w:rPr>
        <w:t>№</w:t>
      </w:r>
      <w:r w:rsidR="00C02ACF">
        <w:rPr>
          <w:color w:val="auto"/>
          <w:szCs w:val="24"/>
        </w:rPr>
        <w:t xml:space="preserve"> </w:t>
      </w:r>
      <w:r>
        <w:rPr>
          <w:color w:val="auto"/>
          <w:szCs w:val="24"/>
        </w:rPr>
        <w:t>73-ЗРТ</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изменения</w:t>
      </w:r>
      <w:r w:rsidR="00C02ACF">
        <w:t xml:space="preserve"> </w:t>
      </w:r>
      <w:r>
        <w:t>в</w:t>
      </w:r>
      <w:r w:rsidR="00C02ACF">
        <w:t xml:space="preserve"> </w:t>
      </w:r>
      <w:r>
        <w:t>статью</w:t>
      </w:r>
      <w:r w:rsidR="00C02ACF">
        <w:t xml:space="preserve"> </w:t>
      </w:r>
      <w:r>
        <w:t>9</w:t>
      </w:r>
      <w:r w:rsidR="00C02ACF">
        <w:t xml:space="preserve"> </w:t>
      </w:r>
      <w:r>
        <w:t>Земельного</w:t>
      </w:r>
      <w:r w:rsidR="00C02ACF">
        <w:t xml:space="preserve"> </w:t>
      </w:r>
      <w:r>
        <w:t>кодекса</w:t>
      </w:r>
      <w:r w:rsidR="00C02ACF">
        <w:t xml:space="preserve"> </w:t>
      </w:r>
      <w:r>
        <w:t>Республики</w:t>
      </w:r>
      <w:r w:rsidR="00C02ACF">
        <w:t xml:space="preserve"> </w:t>
      </w:r>
      <w:r>
        <w:t>Татарстан»</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76</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2752</w:t>
      </w:r>
      <w:r w:rsidRPr="00593984">
        <w:rPr>
          <w:color w:val="auto"/>
          <w:szCs w:val="24"/>
        </w:rPr>
        <w:t>)</w:t>
      </w:r>
    </w:p>
    <w:p w:rsidR="007718EB" w:rsidRDefault="007718EB" w:rsidP="00D141FF">
      <w:pPr>
        <w:pStyle w:val="03"/>
        <w:ind w:left="851" w:hanging="851"/>
      </w:pPr>
      <w:r>
        <w:rPr>
          <w:color w:val="auto"/>
          <w:szCs w:val="24"/>
        </w:rPr>
        <w:t>ЗАКОН</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07.10.2017</w:t>
      </w:r>
      <w:r w:rsidR="00C02ACF">
        <w:rPr>
          <w:color w:val="auto"/>
          <w:szCs w:val="24"/>
        </w:rPr>
        <w:t xml:space="preserve"> </w:t>
      </w:r>
      <w:r>
        <w:rPr>
          <w:color w:val="auto"/>
          <w:szCs w:val="24"/>
        </w:rPr>
        <w:t>№</w:t>
      </w:r>
      <w:r w:rsidR="00C02ACF">
        <w:rPr>
          <w:color w:val="auto"/>
          <w:szCs w:val="24"/>
        </w:rPr>
        <w:t xml:space="preserve"> </w:t>
      </w:r>
      <w:r>
        <w:rPr>
          <w:color w:val="auto"/>
          <w:szCs w:val="24"/>
        </w:rPr>
        <w:t>74-ЗРТ</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Закон</w:t>
      </w:r>
      <w:r w:rsidR="00C02ACF">
        <w:t xml:space="preserve"> </w:t>
      </w:r>
      <w:r>
        <w:t>Республики</w:t>
      </w:r>
      <w:r w:rsidR="00C02ACF">
        <w:t xml:space="preserve"> </w:t>
      </w:r>
      <w:r>
        <w:t>Татарстан</w:t>
      </w:r>
      <w:r w:rsidR="00C02ACF">
        <w:t xml:space="preserve"> </w:t>
      </w:r>
      <w:r>
        <w:t>«Об</w:t>
      </w:r>
      <w:r w:rsidR="00C02ACF">
        <w:t xml:space="preserve"> </w:t>
      </w:r>
      <w:r>
        <w:t>аварийно-спасательных</w:t>
      </w:r>
      <w:r w:rsidR="00C02ACF">
        <w:t xml:space="preserve"> </w:t>
      </w:r>
      <w:r>
        <w:t>службах</w:t>
      </w:r>
      <w:r w:rsidR="00C02ACF">
        <w:t xml:space="preserve"> </w:t>
      </w:r>
      <w:r>
        <w:t>и</w:t>
      </w:r>
      <w:r w:rsidR="00C02ACF">
        <w:t xml:space="preserve"> </w:t>
      </w:r>
      <w:r>
        <w:t>аварийно-спасательных</w:t>
      </w:r>
      <w:r w:rsidR="00C02ACF">
        <w:t xml:space="preserve"> </w:t>
      </w:r>
      <w:r>
        <w:t>формированиях</w:t>
      </w:r>
      <w:r w:rsidR="00C02ACF">
        <w:t xml:space="preserve"> </w:t>
      </w:r>
      <w:r>
        <w:t>Республики</w:t>
      </w:r>
      <w:r w:rsidR="00C02ACF">
        <w:t xml:space="preserve"> </w:t>
      </w:r>
      <w:r>
        <w:t>Татарстан»</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76</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2753</w:t>
      </w:r>
      <w:r w:rsidRPr="00593984">
        <w:rPr>
          <w:color w:val="auto"/>
          <w:szCs w:val="24"/>
        </w:rPr>
        <w:t>)</w:t>
      </w:r>
    </w:p>
    <w:p w:rsidR="007718EB" w:rsidRDefault="007718EB" w:rsidP="00D141FF">
      <w:pPr>
        <w:pStyle w:val="03"/>
        <w:ind w:left="851" w:hanging="851"/>
      </w:pPr>
      <w:r>
        <w:rPr>
          <w:color w:val="auto"/>
          <w:szCs w:val="24"/>
        </w:rPr>
        <w:t>ЗАКОН</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07.10.2017</w:t>
      </w:r>
      <w:r w:rsidR="00C02ACF">
        <w:rPr>
          <w:color w:val="auto"/>
          <w:szCs w:val="24"/>
        </w:rPr>
        <w:t xml:space="preserve"> </w:t>
      </w:r>
      <w:r>
        <w:rPr>
          <w:color w:val="auto"/>
          <w:szCs w:val="24"/>
        </w:rPr>
        <w:t>№</w:t>
      </w:r>
      <w:r w:rsidR="00C02ACF">
        <w:rPr>
          <w:color w:val="auto"/>
          <w:szCs w:val="24"/>
        </w:rPr>
        <w:t xml:space="preserve"> </w:t>
      </w:r>
      <w:r>
        <w:rPr>
          <w:color w:val="auto"/>
          <w:szCs w:val="24"/>
        </w:rPr>
        <w:t>75-ЗРТ</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Закон</w:t>
      </w:r>
      <w:r w:rsidR="00C02ACF">
        <w:t xml:space="preserve"> </w:t>
      </w:r>
      <w:r>
        <w:t>Республики</w:t>
      </w:r>
      <w:r w:rsidR="00C02ACF">
        <w:t xml:space="preserve"> </w:t>
      </w:r>
      <w:r>
        <w:t>Татарстан</w:t>
      </w:r>
      <w:r w:rsidR="00C02ACF">
        <w:t xml:space="preserve"> </w:t>
      </w:r>
      <w:r>
        <w:t>«О</w:t>
      </w:r>
      <w:r w:rsidR="00C02ACF">
        <w:t xml:space="preserve"> </w:t>
      </w:r>
      <w:r>
        <w:t>местном</w:t>
      </w:r>
      <w:r w:rsidR="00C02ACF">
        <w:t xml:space="preserve"> </w:t>
      </w:r>
      <w:r>
        <w:t>самоуправлении</w:t>
      </w:r>
      <w:r w:rsidR="00C02ACF">
        <w:t xml:space="preserve"> </w:t>
      </w:r>
      <w:r>
        <w:t>в</w:t>
      </w:r>
      <w:r w:rsidR="00C02ACF">
        <w:t xml:space="preserve"> </w:t>
      </w:r>
      <w:r>
        <w:t>Республике</w:t>
      </w:r>
      <w:r w:rsidR="00C02ACF">
        <w:t xml:space="preserve"> </w:t>
      </w:r>
      <w:r>
        <w:t>Татарстан»</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76</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2754</w:t>
      </w:r>
      <w:r w:rsidRPr="00593984">
        <w:rPr>
          <w:color w:val="auto"/>
          <w:szCs w:val="24"/>
        </w:rPr>
        <w:t>)</w:t>
      </w:r>
    </w:p>
    <w:p w:rsidR="007718EB" w:rsidRDefault="007718EB" w:rsidP="00D141FF">
      <w:pPr>
        <w:pStyle w:val="03"/>
        <w:ind w:left="851" w:hanging="851"/>
      </w:pPr>
      <w:r>
        <w:rPr>
          <w:color w:val="auto"/>
          <w:szCs w:val="24"/>
        </w:rPr>
        <w:t>ЗАКОН</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27.10.2017</w:t>
      </w:r>
      <w:r w:rsidR="00C02ACF">
        <w:rPr>
          <w:color w:val="auto"/>
          <w:szCs w:val="24"/>
        </w:rPr>
        <w:t xml:space="preserve"> </w:t>
      </w:r>
      <w:r>
        <w:rPr>
          <w:color w:val="auto"/>
          <w:szCs w:val="24"/>
        </w:rPr>
        <w:t>№</w:t>
      </w:r>
      <w:r w:rsidR="00C02ACF">
        <w:rPr>
          <w:color w:val="auto"/>
          <w:szCs w:val="24"/>
        </w:rPr>
        <w:t xml:space="preserve"> </w:t>
      </w:r>
      <w:r>
        <w:rPr>
          <w:color w:val="auto"/>
          <w:szCs w:val="24"/>
        </w:rPr>
        <w:t>76-ЗРТ</w:t>
      </w:r>
      <w:r w:rsidR="00C02ACF">
        <w:rPr>
          <w:color w:val="auto"/>
          <w:szCs w:val="24"/>
        </w:rPr>
        <w:t xml:space="preserve"> </w:t>
      </w:r>
      <w:r>
        <w:rPr>
          <w:color w:val="auto"/>
          <w:szCs w:val="24"/>
        </w:rPr>
        <w:t>«</w:t>
      </w:r>
      <w:r>
        <w:t>Об</w:t>
      </w:r>
      <w:r w:rsidR="00C02ACF">
        <w:t xml:space="preserve"> </w:t>
      </w:r>
      <w:r>
        <w:t>утверждении</w:t>
      </w:r>
      <w:r w:rsidR="00C02ACF">
        <w:t xml:space="preserve"> </w:t>
      </w:r>
      <w:r>
        <w:t>дополнительных</w:t>
      </w:r>
      <w:r w:rsidR="00C02ACF">
        <w:t xml:space="preserve"> </w:t>
      </w:r>
      <w:r>
        <w:t>соглашений</w:t>
      </w:r>
      <w:r w:rsidR="00C02ACF">
        <w:t xml:space="preserve"> </w:t>
      </w:r>
      <w:r>
        <w:t>к</w:t>
      </w:r>
      <w:r w:rsidR="00C02ACF">
        <w:t xml:space="preserve"> </w:t>
      </w:r>
      <w:r>
        <w:t>соглашениям</w:t>
      </w:r>
      <w:r w:rsidR="00C02ACF">
        <w:t xml:space="preserve"> </w:t>
      </w:r>
      <w:r>
        <w:t>о</w:t>
      </w:r>
      <w:r w:rsidR="00C02ACF">
        <w:t xml:space="preserve"> </w:t>
      </w:r>
      <w:r>
        <w:t>предоставлении</w:t>
      </w:r>
      <w:r w:rsidR="00C02ACF">
        <w:t xml:space="preserve"> </w:t>
      </w:r>
      <w:r>
        <w:t>бюджету</w:t>
      </w:r>
      <w:r w:rsidR="00C02ACF">
        <w:t xml:space="preserve"> </w:t>
      </w:r>
      <w:r>
        <w:t>Республики</w:t>
      </w:r>
      <w:r w:rsidR="00C02ACF">
        <w:t xml:space="preserve"> </w:t>
      </w:r>
      <w:r>
        <w:t>Татарстан</w:t>
      </w:r>
      <w:r w:rsidR="00C02ACF">
        <w:t xml:space="preserve"> </w:t>
      </w:r>
      <w:r>
        <w:t>из</w:t>
      </w:r>
      <w:r w:rsidR="00C02ACF">
        <w:t xml:space="preserve"> </w:t>
      </w:r>
      <w:r>
        <w:t>федерального</w:t>
      </w:r>
      <w:r w:rsidR="00C02ACF">
        <w:t xml:space="preserve"> </w:t>
      </w:r>
      <w:r>
        <w:t>бюджета</w:t>
      </w:r>
      <w:r w:rsidR="00C02ACF">
        <w:t xml:space="preserve"> </w:t>
      </w:r>
      <w:r>
        <w:t>бюджетных</w:t>
      </w:r>
      <w:r w:rsidR="00C02ACF">
        <w:t xml:space="preserve"> </w:t>
      </w:r>
      <w:r>
        <w:t>кредитов»</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85</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3081</w:t>
      </w:r>
      <w:r w:rsidRPr="00593984">
        <w:rPr>
          <w:color w:val="auto"/>
          <w:szCs w:val="24"/>
        </w:rPr>
        <w:t>)</w:t>
      </w:r>
    </w:p>
    <w:p w:rsidR="007718EB" w:rsidRDefault="007718EB" w:rsidP="00D141FF">
      <w:pPr>
        <w:pStyle w:val="03"/>
        <w:ind w:left="851" w:hanging="851"/>
      </w:pPr>
      <w:r>
        <w:rPr>
          <w:color w:val="auto"/>
          <w:szCs w:val="24"/>
        </w:rPr>
        <w:t>ЗАКОН</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27.10.2017</w:t>
      </w:r>
      <w:r w:rsidR="00C02ACF">
        <w:rPr>
          <w:color w:val="auto"/>
          <w:szCs w:val="24"/>
        </w:rPr>
        <w:t xml:space="preserve"> </w:t>
      </w:r>
      <w:r>
        <w:rPr>
          <w:color w:val="auto"/>
          <w:szCs w:val="24"/>
        </w:rPr>
        <w:t>№</w:t>
      </w:r>
      <w:r w:rsidR="00C02ACF">
        <w:rPr>
          <w:color w:val="auto"/>
          <w:szCs w:val="24"/>
        </w:rPr>
        <w:t xml:space="preserve"> </w:t>
      </w:r>
      <w:r>
        <w:rPr>
          <w:color w:val="auto"/>
          <w:szCs w:val="24"/>
        </w:rPr>
        <w:t>77-ЗРТ</w:t>
      </w:r>
      <w:r w:rsidR="00C02ACF">
        <w:rPr>
          <w:color w:val="auto"/>
          <w:szCs w:val="24"/>
        </w:rPr>
        <w:t xml:space="preserve"> </w:t>
      </w:r>
      <w:r>
        <w:rPr>
          <w:color w:val="auto"/>
          <w:szCs w:val="24"/>
        </w:rPr>
        <w:t>«</w:t>
      </w:r>
      <w:r>
        <w:t>О</w:t>
      </w:r>
      <w:r w:rsidR="00C02ACF">
        <w:t xml:space="preserve"> </w:t>
      </w:r>
      <w:r>
        <w:t>приостановлении</w:t>
      </w:r>
      <w:r w:rsidR="00C02ACF">
        <w:t xml:space="preserve"> </w:t>
      </w:r>
      <w:r>
        <w:t>действия</w:t>
      </w:r>
      <w:r w:rsidR="00C02ACF">
        <w:t xml:space="preserve"> </w:t>
      </w:r>
      <w:r>
        <w:t>отдельных</w:t>
      </w:r>
      <w:r w:rsidR="00C02ACF">
        <w:t xml:space="preserve"> </w:t>
      </w:r>
      <w:r>
        <w:t>положений</w:t>
      </w:r>
      <w:r w:rsidR="00C02ACF">
        <w:t xml:space="preserve"> </w:t>
      </w:r>
      <w:r>
        <w:t>Бюджетного</w:t>
      </w:r>
      <w:r w:rsidR="00C02ACF">
        <w:t xml:space="preserve"> </w:t>
      </w:r>
      <w:r>
        <w:t>кодекса</w:t>
      </w:r>
      <w:r w:rsidR="00C02ACF">
        <w:t xml:space="preserve"> </w:t>
      </w:r>
      <w:r>
        <w:t>Республики</w:t>
      </w:r>
      <w:r w:rsidR="00C02ACF">
        <w:t xml:space="preserve"> </w:t>
      </w:r>
      <w:r>
        <w:t>Татарстан»</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85</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3082</w:t>
      </w:r>
      <w:r w:rsidRPr="00593984">
        <w:rPr>
          <w:color w:val="auto"/>
          <w:szCs w:val="24"/>
        </w:rPr>
        <w:t>)</w:t>
      </w:r>
    </w:p>
    <w:p w:rsidR="007718EB" w:rsidRDefault="007718EB" w:rsidP="00D141FF">
      <w:pPr>
        <w:pStyle w:val="03"/>
        <w:ind w:left="851" w:hanging="851"/>
      </w:pPr>
      <w:r>
        <w:rPr>
          <w:color w:val="auto"/>
          <w:szCs w:val="24"/>
        </w:rPr>
        <w:t>ЗАКОН</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13.11.2017</w:t>
      </w:r>
      <w:r w:rsidR="00C02ACF">
        <w:rPr>
          <w:color w:val="auto"/>
          <w:szCs w:val="24"/>
        </w:rPr>
        <w:t xml:space="preserve"> </w:t>
      </w:r>
      <w:r>
        <w:rPr>
          <w:color w:val="auto"/>
          <w:szCs w:val="24"/>
        </w:rPr>
        <w:t>№</w:t>
      </w:r>
      <w:r w:rsidR="00C02ACF">
        <w:rPr>
          <w:color w:val="auto"/>
          <w:szCs w:val="24"/>
        </w:rPr>
        <w:t xml:space="preserve"> </w:t>
      </w:r>
      <w:r>
        <w:rPr>
          <w:color w:val="auto"/>
          <w:szCs w:val="24"/>
        </w:rPr>
        <w:t>78-ЗРТ</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Закон</w:t>
      </w:r>
      <w:r w:rsidR="00C02ACF">
        <w:t xml:space="preserve"> </w:t>
      </w:r>
      <w:r>
        <w:t>Республики</w:t>
      </w:r>
      <w:r w:rsidR="00C02ACF">
        <w:t xml:space="preserve"> </w:t>
      </w:r>
      <w:r>
        <w:t>Татарстан</w:t>
      </w:r>
      <w:r w:rsidR="00C02ACF">
        <w:t xml:space="preserve"> </w:t>
      </w:r>
      <w:r>
        <w:t>«О</w:t>
      </w:r>
      <w:r w:rsidR="00C02ACF">
        <w:t xml:space="preserve"> </w:t>
      </w:r>
      <w:r>
        <w:t>государственной</w:t>
      </w:r>
      <w:r w:rsidR="00C02ACF">
        <w:t xml:space="preserve"> </w:t>
      </w:r>
      <w:r>
        <w:t>гражданской</w:t>
      </w:r>
      <w:r w:rsidR="00C02ACF">
        <w:t xml:space="preserve"> </w:t>
      </w:r>
      <w:r>
        <w:t>службе</w:t>
      </w:r>
      <w:r w:rsidR="00C02ACF">
        <w:t xml:space="preserve"> </w:t>
      </w:r>
      <w:r>
        <w:t>Республики</w:t>
      </w:r>
      <w:r w:rsidR="00C02ACF">
        <w:t xml:space="preserve"> </w:t>
      </w:r>
      <w:r>
        <w:t>Татарстан»</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85</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3083</w:t>
      </w:r>
      <w:r w:rsidRPr="00593984">
        <w:rPr>
          <w:color w:val="auto"/>
          <w:szCs w:val="24"/>
        </w:rPr>
        <w:t>)</w:t>
      </w:r>
    </w:p>
    <w:p w:rsidR="007718EB" w:rsidRDefault="007718EB" w:rsidP="00D141FF">
      <w:pPr>
        <w:pStyle w:val="03"/>
        <w:ind w:left="851" w:hanging="851"/>
      </w:pPr>
      <w:r>
        <w:rPr>
          <w:color w:val="auto"/>
          <w:szCs w:val="24"/>
        </w:rPr>
        <w:t>ЗАКОН</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13.11.2017</w:t>
      </w:r>
      <w:r w:rsidR="00C02ACF">
        <w:rPr>
          <w:color w:val="auto"/>
          <w:szCs w:val="24"/>
        </w:rPr>
        <w:t xml:space="preserve"> </w:t>
      </w:r>
      <w:r>
        <w:rPr>
          <w:color w:val="auto"/>
          <w:szCs w:val="24"/>
        </w:rPr>
        <w:t>№</w:t>
      </w:r>
      <w:r w:rsidR="00C02ACF">
        <w:rPr>
          <w:color w:val="auto"/>
          <w:szCs w:val="24"/>
        </w:rPr>
        <w:t xml:space="preserve"> </w:t>
      </w:r>
      <w:r>
        <w:rPr>
          <w:color w:val="auto"/>
          <w:szCs w:val="24"/>
        </w:rPr>
        <w:t>79-ЗРТ</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статью</w:t>
      </w:r>
      <w:r w:rsidR="00C02ACF">
        <w:t xml:space="preserve"> </w:t>
      </w:r>
      <w:r>
        <w:t>18</w:t>
      </w:r>
      <w:r w:rsidR="00C02ACF">
        <w:t xml:space="preserve"> </w:t>
      </w:r>
      <w:r>
        <w:t>Закона</w:t>
      </w:r>
      <w:r w:rsidR="00C02ACF">
        <w:t xml:space="preserve"> </w:t>
      </w:r>
      <w:r>
        <w:t>Республики</w:t>
      </w:r>
      <w:r w:rsidR="00C02ACF">
        <w:t xml:space="preserve"> </w:t>
      </w:r>
      <w:r>
        <w:t>Татарстан</w:t>
      </w:r>
      <w:r w:rsidR="00C02ACF">
        <w:t xml:space="preserve"> </w:t>
      </w:r>
      <w:r>
        <w:t>«О</w:t>
      </w:r>
      <w:r w:rsidR="00C02ACF">
        <w:t xml:space="preserve"> </w:t>
      </w:r>
      <w:r>
        <w:t>градостроительной</w:t>
      </w:r>
      <w:r w:rsidR="00C02ACF">
        <w:t xml:space="preserve"> </w:t>
      </w:r>
      <w:r>
        <w:t>деятельности</w:t>
      </w:r>
      <w:r w:rsidR="00C02ACF">
        <w:t xml:space="preserve"> </w:t>
      </w:r>
      <w:r>
        <w:t>в</w:t>
      </w:r>
      <w:r w:rsidR="00C02ACF">
        <w:t xml:space="preserve"> </w:t>
      </w:r>
      <w:r>
        <w:t>Республике</w:t>
      </w:r>
      <w:r w:rsidR="00C02ACF">
        <w:t xml:space="preserve"> </w:t>
      </w:r>
      <w:r>
        <w:t>Татарстан»</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85</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3084</w:t>
      </w:r>
      <w:r w:rsidRPr="00593984">
        <w:rPr>
          <w:color w:val="auto"/>
          <w:szCs w:val="24"/>
        </w:rPr>
        <w:t>)</w:t>
      </w:r>
    </w:p>
    <w:p w:rsidR="007718EB" w:rsidRDefault="007718EB" w:rsidP="00D141FF">
      <w:pPr>
        <w:pStyle w:val="03"/>
        <w:ind w:left="851" w:hanging="851"/>
      </w:pPr>
      <w:r>
        <w:rPr>
          <w:color w:val="auto"/>
          <w:szCs w:val="24"/>
        </w:rPr>
        <w:t>ЗАКОН</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13.11.2017</w:t>
      </w:r>
      <w:r w:rsidR="00C02ACF">
        <w:rPr>
          <w:color w:val="auto"/>
          <w:szCs w:val="24"/>
        </w:rPr>
        <w:t xml:space="preserve"> </w:t>
      </w:r>
      <w:r>
        <w:rPr>
          <w:color w:val="auto"/>
          <w:szCs w:val="24"/>
        </w:rPr>
        <w:t>№</w:t>
      </w:r>
      <w:r w:rsidR="00C02ACF">
        <w:rPr>
          <w:color w:val="auto"/>
          <w:szCs w:val="24"/>
        </w:rPr>
        <w:t xml:space="preserve"> </w:t>
      </w:r>
      <w:r>
        <w:rPr>
          <w:color w:val="auto"/>
          <w:szCs w:val="24"/>
        </w:rPr>
        <w:t>80-ЗРТ</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отдельные</w:t>
      </w:r>
      <w:r w:rsidR="00C02ACF">
        <w:t xml:space="preserve"> </w:t>
      </w:r>
      <w:r>
        <w:t>законодательные</w:t>
      </w:r>
      <w:r w:rsidR="00C02ACF">
        <w:t xml:space="preserve"> </w:t>
      </w:r>
      <w:r>
        <w:t>акты</w:t>
      </w:r>
      <w:r w:rsidR="00C02ACF">
        <w:t xml:space="preserve"> </w:t>
      </w:r>
      <w:r>
        <w:t>Республики</w:t>
      </w:r>
      <w:r w:rsidR="00C02ACF">
        <w:t xml:space="preserve"> </w:t>
      </w:r>
      <w:r>
        <w:t>Татарстан»</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85</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3085</w:t>
      </w:r>
      <w:r w:rsidRPr="00593984">
        <w:rPr>
          <w:color w:val="auto"/>
          <w:szCs w:val="24"/>
        </w:rPr>
        <w:t>)</w:t>
      </w:r>
    </w:p>
    <w:p w:rsidR="007718EB" w:rsidRDefault="007718EB" w:rsidP="00D141FF">
      <w:pPr>
        <w:pStyle w:val="03"/>
        <w:ind w:left="851" w:hanging="851"/>
      </w:pPr>
      <w:r>
        <w:rPr>
          <w:color w:val="auto"/>
          <w:szCs w:val="24"/>
        </w:rPr>
        <w:t>ЗАКОН</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13.11.2017</w:t>
      </w:r>
      <w:r w:rsidR="00C02ACF">
        <w:rPr>
          <w:color w:val="auto"/>
          <w:szCs w:val="24"/>
        </w:rPr>
        <w:t xml:space="preserve"> </w:t>
      </w:r>
      <w:r>
        <w:rPr>
          <w:color w:val="auto"/>
          <w:szCs w:val="24"/>
        </w:rPr>
        <w:t>№</w:t>
      </w:r>
      <w:r w:rsidR="00C02ACF">
        <w:rPr>
          <w:color w:val="auto"/>
          <w:szCs w:val="24"/>
        </w:rPr>
        <w:t xml:space="preserve"> </w:t>
      </w:r>
      <w:r>
        <w:rPr>
          <w:color w:val="auto"/>
          <w:szCs w:val="24"/>
        </w:rPr>
        <w:t>81-ЗРТ</w:t>
      </w:r>
      <w:r w:rsidR="00C02ACF">
        <w:rPr>
          <w:color w:val="auto"/>
          <w:szCs w:val="24"/>
        </w:rPr>
        <w:t xml:space="preserve"> </w:t>
      </w:r>
      <w:r>
        <w:rPr>
          <w:color w:val="auto"/>
          <w:szCs w:val="24"/>
        </w:rPr>
        <w:t>«</w:t>
      </w:r>
      <w:r>
        <w:t>О</w:t>
      </w:r>
      <w:r w:rsidR="00C02ACF">
        <w:t xml:space="preserve"> </w:t>
      </w:r>
      <w:r>
        <w:t>Торгово-промышленной</w:t>
      </w:r>
      <w:r w:rsidR="00C02ACF">
        <w:t xml:space="preserve"> </w:t>
      </w:r>
      <w:r>
        <w:t>палате</w:t>
      </w:r>
      <w:r w:rsidR="00C02ACF">
        <w:t xml:space="preserve"> </w:t>
      </w:r>
      <w:r>
        <w:t>Республики</w:t>
      </w:r>
      <w:r w:rsidR="00C02ACF">
        <w:t xml:space="preserve"> </w:t>
      </w:r>
      <w:r>
        <w:t>Татарстан»</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85</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3086</w:t>
      </w:r>
      <w:r w:rsidRPr="00593984">
        <w:rPr>
          <w:color w:val="auto"/>
          <w:szCs w:val="24"/>
        </w:rPr>
        <w:t>)</w:t>
      </w:r>
    </w:p>
    <w:p w:rsidR="007718EB" w:rsidRDefault="007718EB" w:rsidP="00D141FF">
      <w:pPr>
        <w:pStyle w:val="03"/>
        <w:ind w:left="851" w:hanging="851"/>
      </w:pPr>
      <w:r>
        <w:rPr>
          <w:color w:val="auto"/>
          <w:szCs w:val="24"/>
        </w:rPr>
        <w:t>ЗАКОН</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13.11.2017</w:t>
      </w:r>
      <w:r w:rsidR="00C02ACF">
        <w:rPr>
          <w:color w:val="auto"/>
          <w:szCs w:val="24"/>
        </w:rPr>
        <w:t xml:space="preserve"> </w:t>
      </w:r>
      <w:r>
        <w:rPr>
          <w:color w:val="auto"/>
          <w:szCs w:val="24"/>
        </w:rPr>
        <w:t>№</w:t>
      </w:r>
      <w:r w:rsidR="00C02ACF">
        <w:rPr>
          <w:color w:val="auto"/>
          <w:szCs w:val="24"/>
        </w:rPr>
        <w:t xml:space="preserve"> </w:t>
      </w:r>
      <w:r>
        <w:rPr>
          <w:color w:val="auto"/>
          <w:szCs w:val="24"/>
        </w:rPr>
        <w:t>82-ЗРТ</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статью</w:t>
      </w:r>
      <w:r w:rsidR="00C02ACF">
        <w:t xml:space="preserve"> </w:t>
      </w:r>
      <w:r>
        <w:t>1</w:t>
      </w:r>
      <w:r w:rsidR="00C02ACF">
        <w:t xml:space="preserve"> </w:t>
      </w:r>
      <w:r>
        <w:t>Закона</w:t>
      </w:r>
      <w:r w:rsidR="00C02ACF">
        <w:t xml:space="preserve"> </w:t>
      </w:r>
      <w:r>
        <w:t>Республики</w:t>
      </w:r>
      <w:r w:rsidR="00C02ACF">
        <w:t xml:space="preserve"> </w:t>
      </w:r>
      <w:r>
        <w:t>Татарстан</w:t>
      </w:r>
      <w:r w:rsidR="00C02ACF">
        <w:t xml:space="preserve"> </w:t>
      </w:r>
      <w:r>
        <w:t>«О</w:t>
      </w:r>
      <w:r w:rsidR="00C02ACF">
        <w:t xml:space="preserve"> </w:t>
      </w:r>
      <w:r>
        <w:t>наделении</w:t>
      </w:r>
      <w:r w:rsidR="00C02ACF">
        <w:t xml:space="preserve"> </w:t>
      </w:r>
      <w:r>
        <w:t>органов</w:t>
      </w:r>
      <w:r w:rsidR="00C02ACF">
        <w:t xml:space="preserve"> </w:t>
      </w:r>
      <w:r>
        <w:t>местного</w:t>
      </w:r>
      <w:r w:rsidR="00C02ACF">
        <w:t xml:space="preserve"> </w:t>
      </w:r>
      <w:r>
        <w:t>самоуправления</w:t>
      </w:r>
      <w:r w:rsidR="00C02ACF">
        <w:t xml:space="preserve"> </w:t>
      </w:r>
      <w:r>
        <w:t>муниципальных</w:t>
      </w:r>
      <w:r w:rsidR="00C02ACF">
        <w:t xml:space="preserve"> </w:t>
      </w:r>
      <w:r>
        <w:t>районов</w:t>
      </w:r>
      <w:r w:rsidR="00C02ACF">
        <w:t xml:space="preserve"> </w:t>
      </w:r>
      <w:r>
        <w:t>и</w:t>
      </w:r>
      <w:r w:rsidR="00C02ACF">
        <w:t xml:space="preserve"> </w:t>
      </w:r>
      <w:r>
        <w:t>городских</w:t>
      </w:r>
      <w:r w:rsidR="00C02ACF">
        <w:t xml:space="preserve"> </w:t>
      </w:r>
      <w:r>
        <w:t>округов</w:t>
      </w:r>
      <w:r w:rsidR="00C02ACF">
        <w:t xml:space="preserve"> </w:t>
      </w:r>
      <w:r>
        <w:t>Республики</w:t>
      </w:r>
      <w:r w:rsidR="00C02ACF">
        <w:t xml:space="preserve"> </w:t>
      </w:r>
      <w:r>
        <w:t>Татарстан</w:t>
      </w:r>
      <w:r w:rsidR="00C02ACF">
        <w:t xml:space="preserve"> </w:t>
      </w:r>
      <w:r>
        <w:t>государственными</w:t>
      </w:r>
      <w:r w:rsidR="00C02ACF">
        <w:t xml:space="preserve"> </w:t>
      </w:r>
      <w:r>
        <w:t>полномочиями</w:t>
      </w:r>
      <w:r w:rsidR="00C02ACF">
        <w:t xml:space="preserve"> </w:t>
      </w:r>
      <w:r>
        <w:t>Республики</w:t>
      </w:r>
      <w:r w:rsidR="00C02ACF">
        <w:t xml:space="preserve"> </w:t>
      </w:r>
      <w:r>
        <w:t>Татарстан</w:t>
      </w:r>
      <w:r w:rsidR="00C02ACF">
        <w:t xml:space="preserve"> </w:t>
      </w:r>
      <w:r>
        <w:t>по</w:t>
      </w:r>
      <w:r w:rsidR="00C02ACF">
        <w:t xml:space="preserve"> </w:t>
      </w:r>
      <w:r>
        <w:t>осуществлению</w:t>
      </w:r>
      <w:r w:rsidR="00C02ACF">
        <w:t xml:space="preserve"> </w:t>
      </w:r>
      <w:r>
        <w:t>государственного</w:t>
      </w:r>
      <w:r w:rsidR="00C02ACF">
        <w:t xml:space="preserve"> </w:t>
      </w:r>
      <w:r>
        <w:t>контроля</w:t>
      </w:r>
      <w:r w:rsidR="00C02ACF">
        <w:t xml:space="preserve"> </w:t>
      </w:r>
      <w:r>
        <w:t>(надзора)</w:t>
      </w:r>
      <w:r w:rsidR="00C02ACF">
        <w:t xml:space="preserve"> </w:t>
      </w:r>
      <w:r>
        <w:t>в</w:t>
      </w:r>
      <w:r w:rsidR="00C02ACF">
        <w:t xml:space="preserve"> </w:t>
      </w:r>
      <w:r>
        <w:t>области</w:t>
      </w:r>
      <w:r w:rsidR="00C02ACF">
        <w:t xml:space="preserve"> </w:t>
      </w:r>
      <w:r>
        <w:t>долевого</w:t>
      </w:r>
      <w:r w:rsidR="00C02ACF">
        <w:t xml:space="preserve"> </w:t>
      </w:r>
      <w:r>
        <w:t>строительства</w:t>
      </w:r>
      <w:r w:rsidR="00C02ACF">
        <w:t xml:space="preserve"> </w:t>
      </w:r>
      <w:r>
        <w:t>многоквартирных</w:t>
      </w:r>
      <w:r w:rsidR="00C02ACF">
        <w:t xml:space="preserve"> </w:t>
      </w:r>
      <w:r>
        <w:t>домов</w:t>
      </w:r>
      <w:r w:rsidR="00C02ACF">
        <w:t xml:space="preserve"> </w:t>
      </w:r>
      <w:r>
        <w:t>и</w:t>
      </w:r>
      <w:r w:rsidR="00C02ACF">
        <w:t xml:space="preserve"> </w:t>
      </w:r>
      <w:r>
        <w:t>(или)</w:t>
      </w:r>
      <w:r w:rsidR="00C02ACF">
        <w:t xml:space="preserve"> </w:t>
      </w:r>
      <w:r>
        <w:t>иных</w:t>
      </w:r>
      <w:r w:rsidR="00C02ACF">
        <w:t xml:space="preserve"> </w:t>
      </w:r>
      <w:r>
        <w:t>объектов</w:t>
      </w:r>
      <w:r w:rsidR="00C02ACF">
        <w:t xml:space="preserve"> </w:t>
      </w:r>
      <w:r>
        <w:t>недвижимости,</w:t>
      </w:r>
      <w:r w:rsidR="00C02ACF">
        <w:t xml:space="preserve"> </w:t>
      </w:r>
      <w:r>
        <w:t>а</w:t>
      </w:r>
      <w:r w:rsidR="00C02ACF">
        <w:t xml:space="preserve"> </w:t>
      </w:r>
      <w:r>
        <w:t>также</w:t>
      </w:r>
      <w:r w:rsidR="00C02ACF">
        <w:t xml:space="preserve"> </w:t>
      </w:r>
      <w:r>
        <w:t>за</w:t>
      </w:r>
      <w:r w:rsidR="00C02ACF">
        <w:t xml:space="preserve"> </w:t>
      </w:r>
      <w:r>
        <w:t>деятельностью</w:t>
      </w:r>
      <w:r w:rsidR="00C02ACF">
        <w:t xml:space="preserve"> </w:t>
      </w:r>
      <w:r>
        <w:t>жилищно-строительных</w:t>
      </w:r>
      <w:r w:rsidR="00C02ACF">
        <w:t xml:space="preserve"> </w:t>
      </w:r>
      <w:r>
        <w:t>кооперативов,</w:t>
      </w:r>
      <w:r w:rsidR="00C02ACF">
        <w:t xml:space="preserve"> </w:t>
      </w:r>
      <w:r>
        <w:t>связанной</w:t>
      </w:r>
      <w:r w:rsidR="00C02ACF">
        <w:t xml:space="preserve"> </w:t>
      </w:r>
      <w:r>
        <w:t>со</w:t>
      </w:r>
      <w:r w:rsidR="00C02ACF">
        <w:t xml:space="preserve"> </w:t>
      </w:r>
      <w:r>
        <w:t>строительством</w:t>
      </w:r>
      <w:r w:rsidR="00C02ACF">
        <w:t xml:space="preserve"> </w:t>
      </w:r>
      <w:r>
        <w:t>многоквартирных</w:t>
      </w:r>
      <w:r w:rsidR="00C02ACF">
        <w:t xml:space="preserve"> </w:t>
      </w:r>
      <w:r>
        <w:t>домов»</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85</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3087</w:t>
      </w:r>
      <w:r w:rsidRPr="00593984">
        <w:rPr>
          <w:color w:val="auto"/>
          <w:szCs w:val="24"/>
        </w:rPr>
        <w:t>)</w:t>
      </w:r>
    </w:p>
    <w:p w:rsidR="007718EB" w:rsidRDefault="007718EB" w:rsidP="00D141FF">
      <w:pPr>
        <w:pStyle w:val="03"/>
        <w:ind w:left="851" w:hanging="851"/>
      </w:pPr>
      <w:r>
        <w:rPr>
          <w:color w:val="auto"/>
          <w:szCs w:val="24"/>
        </w:rPr>
        <w:t>ЗАКОН</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13.11.2017</w:t>
      </w:r>
      <w:r w:rsidR="00C02ACF">
        <w:rPr>
          <w:color w:val="auto"/>
          <w:szCs w:val="24"/>
        </w:rPr>
        <w:t xml:space="preserve"> </w:t>
      </w:r>
      <w:r>
        <w:rPr>
          <w:color w:val="auto"/>
          <w:szCs w:val="24"/>
        </w:rPr>
        <w:t>№</w:t>
      </w:r>
      <w:r w:rsidR="00C02ACF">
        <w:rPr>
          <w:color w:val="auto"/>
          <w:szCs w:val="24"/>
        </w:rPr>
        <w:t xml:space="preserve"> </w:t>
      </w:r>
      <w:r>
        <w:rPr>
          <w:color w:val="auto"/>
          <w:szCs w:val="24"/>
        </w:rPr>
        <w:t>83-ЗРТ</w:t>
      </w:r>
      <w:r w:rsidR="00C02ACF">
        <w:rPr>
          <w:color w:val="auto"/>
          <w:szCs w:val="24"/>
        </w:rPr>
        <w:t xml:space="preserve"> </w:t>
      </w:r>
      <w:r>
        <w:rPr>
          <w:color w:val="auto"/>
          <w:szCs w:val="24"/>
        </w:rPr>
        <w:t>«</w:t>
      </w:r>
      <w:r>
        <w:t>О</w:t>
      </w:r>
      <w:r w:rsidR="00C02ACF">
        <w:t xml:space="preserve"> </w:t>
      </w:r>
      <w:r>
        <w:t>признании</w:t>
      </w:r>
      <w:r w:rsidR="00C02ACF">
        <w:t xml:space="preserve"> </w:t>
      </w:r>
      <w:r>
        <w:t>утратившей</w:t>
      </w:r>
      <w:r w:rsidR="00C02ACF">
        <w:t xml:space="preserve"> </w:t>
      </w:r>
      <w:r>
        <w:t>силу</w:t>
      </w:r>
      <w:r w:rsidR="00C02ACF">
        <w:t xml:space="preserve"> </w:t>
      </w:r>
      <w:r>
        <w:t>части</w:t>
      </w:r>
      <w:r w:rsidR="00C02ACF">
        <w:t xml:space="preserve"> </w:t>
      </w:r>
      <w:r>
        <w:t>2</w:t>
      </w:r>
      <w:r w:rsidR="00C02ACF">
        <w:t xml:space="preserve"> </w:t>
      </w:r>
      <w:r>
        <w:t>статьи</w:t>
      </w:r>
      <w:r w:rsidR="00C02ACF">
        <w:t xml:space="preserve"> </w:t>
      </w:r>
      <w:r>
        <w:t>4.4</w:t>
      </w:r>
      <w:r w:rsidR="00C02ACF">
        <w:t xml:space="preserve"> </w:t>
      </w:r>
      <w:r>
        <w:t>Кодекса</w:t>
      </w:r>
      <w:r w:rsidR="00C02ACF">
        <w:t xml:space="preserve"> </w:t>
      </w:r>
      <w:r>
        <w:t>Республики</w:t>
      </w:r>
      <w:r w:rsidR="00C02ACF">
        <w:t xml:space="preserve"> </w:t>
      </w:r>
      <w:r>
        <w:t>Татарстан</w:t>
      </w:r>
      <w:r w:rsidR="00C02ACF">
        <w:t xml:space="preserve"> </w:t>
      </w:r>
      <w:r>
        <w:t>об</w:t>
      </w:r>
      <w:r w:rsidR="00C02ACF">
        <w:t xml:space="preserve"> </w:t>
      </w:r>
      <w:r>
        <w:t>административных</w:t>
      </w:r>
      <w:r w:rsidR="00C02ACF">
        <w:t xml:space="preserve"> </w:t>
      </w:r>
      <w:r>
        <w:t>правонарушениях»</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85</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3088</w:t>
      </w:r>
      <w:r w:rsidRPr="00593984">
        <w:rPr>
          <w:color w:val="auto"/>
          <w:szCs w:val="24"/>
        </w:rPr>
        <w:t>)</w:t>
      </w:r>
    </w:p>
    <w:p w:rsidR="007718EB" w:rsidRDefault="007718EB" w:rsidP="00D141FF">
      <w:pPr>
        <w:pStyle w:val="03"/>
        <w:ind w:left="851" w:hanging="851"/>
      </w:pPr>
      <w:r>
        <w:rPr>
          <w:color w:val="auto"/>
          <w:szCs w:val="24"/>
        </w:rPr>
        <w:t>ЗАКОН</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13.11.2017</w:t>
      </w:r>
      <w:r w:rsidR="00C02ACF">
        <w:rPr>
          <w:color w:val="auto"/>
          <w:szCs w:val="24"/>
        </w:rPr>
        <w:t xml:space="preserve"> </w:t>
      </w:r>
      <w:r>
        <w:rPr>
          <w:color w:val="auto"/>
          <w:szCs w:val="24"/>
        </w:rPr>
        <w:t>№</w:t>
      </w:r>
      <w:r w:rsidR="00C02ACF">
        <w:rPr>
          <w:color w:val="auto"/>
          <w:szCs w:val="24"/>
        </w:rPr>
        <w:t xml:space="preserve"> </w:t>
      </w:r>
      <w:r>
        <w:rPr>
          <w:color w:val="auto"/>
          <w:szCs w:val="24"/>
        </w:rPr>
        <w:t>84-ЗРТ</w:t>
      </w:r>
      <w:r w:rsidR="00C02ACF">
        <w:rPr>
          <w:color w:val="auto"/>
          <w:szCs w:val="24"/>
        </w:rPr>
        <w:t xml:space="preserve"> </w:t>
      </w:r>
      <w:r>
        <w:rPr>
          <w:color w:val="auto"/>
          <w:szCs w:val="24"/>
        </w:rPr>
        <w:t>«</w:t>
      </w:r>
      <w:r>
        <w:t>Об</w:t>
      </w:r>
      <w:r w:rsidR="00C02ACF">
        <w:t xml:space="preserve"> </w:t>
      </w:r>
      <w:r>
        <w:t>изменении</w:t>
      </w:r>
      <w:r w:rsidR="00C02ACF">
        <w:t xml:space="preserve"> </w:t>
      </w:r>
      <w:r>
        <w:t>границ</w:t>
      </w:r>
      <w:r w:rsidR="00C02ACF">
        <w:t xml:space="preserve"> </w:t>
      </w:r>
      <w:r>
        <w:t>территорий</w:t>
      </w:r>
      <w:r w:rsidR="00C02ACF">
        <w:t xml:space="preserve"> </w:t>
      </w:r>
      <w:r>
        <w:t>муниципальных</w:t>
      </w:r>
      <w:r w:rsidR="00C02ACF">
        <w:t xml:space="preserve"> </w:t>
      </w:r>
      <w:r>
        <w:t>образований</w:t>
      </w:r>
      <w:r w:rsidR="00C02ACF">
        <w:t xml:space="preserve"> </w:t>
      </w:r>
      <w:r>
        <w:t>«Билярское</w:t>
      </w:r>
      <w:r w:rsidR="00C02ACF">
        <w:t xml:space="preserve"> </w:t>
      </w:r>
      <w:r>
        <w:t>сельское</w:t>
      </w:r>
      <w:r w:rsidR="00C02ACF">
        <w:t xml:space="preserve"> </w:t>
      </w:r>
      <w:r>
        <w:t>поселение»</w:t>
      </w:r>
      <w:r w:rsidR="00C02ACF">
        <w:t xml:space="preserve"> </w:t>
      </w:r>
      <w:r>
        <w:t>и</w:t>
      </w:r>
      <w:r w:rsidR="00C02ACF">
        <w:t xml:space="preserve"> </w:t>
      </w:r>
      <w:r>
        <w:t>«Подлесно-Шенталинское</w:t>
      </w:r>
      <w:r w:rsidR="00C02ACF">
        <w:t xml:space="preserve"> </w:t>
      </w:r>
      <w:r>
        <w:t>сельское</w:t>
      </w:r>
      <w:r w:rsidR="00C02ACF">
        <w:t xml:space="preserve"> </w:t>
      </w:r>
      <w:r>
        <w:t>поселение»</w:t>
      </w:r>
      <w:r w:rsidR="00C02ACF">
        <w:t xml:space="preserve"> </w:t>
      </w:r>
      <w:r>
        <w:t>Алексеевского</w:t>
      </w:r>
      <w:r w:rsidR="00C02ACF">
        <w:t xml:space="preserve"> </w:t>
      </w:r>
      <w:r>
        <w:t>муниципального</w:t>
      </w:r>
      <w:r w:rsidR="00C02ACF">
        <w:t xml:space="preserve"> </w:t>
      </w:r>
      <w:r>
        <w:t>района</w:t>
      </w:r>
      <w:r w:rsidR="00C02ACF">
        <w:t xml:space="preserve"> </w:t>
      </w:r>
      <w:r>
        <w:t>и</w:t>
      </w:r>
      <w:r w:rsidR="00C02ACF">
        <w:t xml:space="preserve"> </w:t>
      </w:r>
      <w:r>
        <w:t>внесении</w:t>
      </w:r>
      <w:r w:rsidR="00C02ACF">
        <w:t xml:space="preserve"> </w:t>
      </w:r>
      <w:r>
        <w:t>изменений</w:t>
      </w:r>
      <w:r w:rsidR="00C02ACF">
        <w:t xml:space="preserve"> </w:t>
      </w:r>
      <w:r>
        <w:t>в</w:t>
      </w:r>
      <w:r w:rsidR="00C02ACF">
        <w:t xml:space="preserve"> </w:t>
      </w:r>
      <w:r>
        <w:t>Закон</w:t>
      </w:r>
      <w:r w:rsidR="00C02ACF">
        <w:t xml:space="preserve"> </w:t>
      </w:r>
      <w:r>
        <w:t>Республики</w:t>
      </w:r>
      <w:r w:rsidR="00C02ACF">
        <w:t xml:space="preserve"> </w:t>
      </w:r>
      <w:r>
        <w:t>Татарстан</w:t>
      </w:r>
      <w:r w:rsidR="00C02ACF">
        <w:t xml:space="preserve"> </w:t>
      </w:r>
      <w:r>
        <w:t>«Об</w:t>
      </w:r>
      <w:r w:rsidR="00C02ACF">
        <w:t xml:space="preserve"> </w:t>
      </w:r>
      <w:r>
        <w:t>установлении</w:t>
      </w:r>
      <w:r w:rsidR="00C02ACF">
        <w:t xml:space="preserve"> </w:t>
      </w:r>
      <w:r>
        <w:t>границ</w:t>
      </w:r>
      <w:r w:rsidR="00C02ACF">
        <w:t xml:space="preserve"> </w:t>
      </w:r>
      <w:r>
        <w:t>территорий</w:t>
      </w:r>
      <w:r w:rsidR="00C02ACF">
        <w:t xml:space="preserve"> </w:t>
      </w:r>
      <w:r>
        <w:t>и</w:t>
      </w:r>
      <w:r w:rsidR="00C02ACF">
        <w:t xml:space="preserve"> </w:t>
      </w:r>
      <w:r>
        <w:t>статусе</w:t>
      </w:r>
      <w:r w:rsidR="00C02ACF">
        <w:t xml:space="preserve"> </w:t>
      </w:r>
      <w:r>
        <w:t>муниципального</w:t>
      </w:r>
      <w:r w:rsidR="00C02ACF">
        <w:t xml:space="preserve"> </w:t>
      </w:r>
      <w:r>
        <w:t>образования</w:t>
      </w:r>
      <w:r w:rsidR="00C02ACF">
        <w:t xml:space="preserve"> </w:t>
      </w:r>
      <w:r>
        <w:t>«Алексеевский</w:t>
      </w:r>
      <w:r w:rsidR="00C02ACF">
        <w:t xml:space="preserve"> </w:t>
      </w:r>
      <w:r>
        <w:t>муниципальный</w:t>
      </w:r>
      <w:r w:rsidR="00C02ACF">
        <w:t xml:space="preserve"> </w:t>
      </w:r>
      <w:r>
        <w:t>район»</w:t>
      </w:r>
      <w:r w:rsidR="00C02ACF">
        <w:t xml:space="preserve"> </w:t>
      </w:r>
      <w:r>
        <w:t>и</w:t>
      </w:r>
      <w:r w:rsidR="00C02ACF">
        <w:t xml:space="preserve"> </w:t>
      </w:r>
      <w:r>
        <w:t>муниципальных</w:t>
      </w:r>
      <w:r w:rsidR="00C02ACF">
        <w:t xml:space="preserve"> </w:t>
      </w:r>
      <w:r>
        <w:t>образований</w:t>
      </w:r>
      <w:r w:rsidR="00C02ACF">
        <w:t xml:space="preserve"> </w:t>
      </w:r>
      <w:r>
        <w:t>в</w:t>
      </w:r>
      <w:r w:rsidR="00C02ACF">
        <w:t xml:space="preserve"> </w:t>
      </w:r>
      <w:r>
        <w:t>его</w:t>
      </w:r>
      <w:r w:rsidR="00C02ACF">
        <w:t xml:space="preserve"> </w:t>
      </w:r>
      <w:r>
        <w:t>составе»</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85</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3089</w:t>
      </w:r>
      <w:r w:rsidRPr="00593984">
        <w:rPr>
          <w:color w:val="auto"/>
          <w:szCs w:val="24"/>
        </w:rPr>
        <w:t>)</w:t>
      </w:r>
    </w:p>
    <w:p w:rsidR="00EF6F3C" w:rsidRDefault="00EF6F3C" w:rsidP="00D141FF">
      <w:pPr>
        <w:pStyle w:val="03"/>
        <w:ind w:left="851" w:hanging="851"/>
      </w:pPr>
      <w:r>
        <w:rPr>
          <w:color w:val="auto"/>
          <w:szCs w:val="24"/>
        </w:rPr>
        <w:t>ЗАКОН</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sidRPr="00EF6F3C">
        <w:t>30.11.2017</w:t>
      </w:r>
      <w:r w:rsidR="00C02ACF">
        <w:t xml:space="preserve"> </w:t>
      </w:r>
      <w:r w:rsidRPr="00EF6F3C">
        <w:t>№</w:t>
      </w:r>
      <w:r w:rsidR="00C02ACF">
        <w:t xml:space="preserve"> </w:t>
      </w:r>
      <w:r w:rsidRPr="00EF6F3C">
        <w:t>85-ЗРТ</w:t>
      </w:r>
      <w:r w:rsidR="00C02ACF">
        <w:t xml:space="preserve"> </w:t>
      </w:r>
      <w:r w:rsidRPr="00EF6F3C">
        <w:t>«О</w:t>
      </w:r>
      <w:r w:rsidR="00C02ACF">
        <w:t xml:space="preserve"> </w:t>
      </w:r>
      <w:r w:rsidRPr="00EF6F3C">
        <w:t>бюджете</w:t>
      </w:r>
      <w:r w:rsidR="00C02ACF">
        <w:t xml:space="preserve"> </w:t>
      </w:r>
      <w:r w:rsidRPr="00EF6F3C">
        <w:t>Республики</w:t>
      </w:r>
      <w:r w:rsidR="00C02ACF">
        <w:t xml:space="preserve"> </w:t>
      </w:r>
      <w:r w:rsidRPr="00EF6F3C">
        <w:t>Татарстан</w:t>
      </w:r>
      <w:r w:rsidR="00C02ACF">
        <w:t xml:space="preserve"> </w:t>
      </w:r>
      <w:r w:rsidRPr="00EF6F3C">
        <w:t>на</w:t>
      </w:r>
      <w:r w:rsidR="00C02ACF">
        <w:t xml:space="preserve"> </w:t>
      </w:r>
      <w:r w:rsidRPr="00EF6F3C">
        <w:t>2018</w:t>
      </w:r>
      <w:r w:rsidR="00C02ACF">
        <w:t xml:space="preserve"> </w:t>
      </w:r>
      <w:r w:rsidRPr="00EF6F3C">
        <w:t>год</w:t>
      </w:r>
      <w:r w:rsidR="00C02ACF">
        <w:t xml:space="preserve"> </w:t>
      </w:r>
      <w:r w:rsidRPr="00EF6F3C">
        <w:t>и</w:t>
      </w:r>
      <w:r w:rsidR="00C02ACF">
        <w:t xml:space="preserve"> </w:t>
      </w:r>
      <w:r w:rsidRPr="00EF6F3C">
        <w:t>на</w:t>
      </w:r>
      <w:r w:rsidR="00C02ACF">
        <w:t xml:space="preserve"> </w:t>
      </w:r>
      <w:r w:rsidRPr="00EF6F3C">
        <w:t>плановый</w:t>
      </w:r>
      <w:r w:rsidR="00C02ACF">
        <w:t xml:space="preserve"> </w:t>
      </w:r>
      <w:r w:rsidRPr="00EF6F3C">
        <w:t>период</w:t>
      </w:r>
      <w:r w:rsidR="00C02ACF">
        <w:t xml:space="preserve"> </w:t>
      </w:r>
      <w:r w:rsidRPr="00EF6F3C">
        <w:t>2019</w:t>
      </w:r>
      <w:r w:rsidR="00C02ACF">
        <w:t xml:space="preserve"> </w:t>
      </w:r>
      <w:r w:rsidRPr="00EF6F3C">
        <w:t>и</w:t>
      </w:r>
      <w:r w:rsidR="00C02ACF">
        <w:t xml:space="preserve"> </w:t>
      </w:r>
      <w:r w:rsidRPr="00EF6F3C">
        <w:t>2020</w:t>
      </w:r>
      <w:r w:rsidR="00C02ACF">
        <w:t xml:space="preserve"> </w:t>
      </w:r>
      <w:r w:rsidRPr="00EF6F3C">
        <w:t>годов»</w:t>
      </w:r>
      <w:r w:rsidR="00C02ACF">
        <w:t xml:space="preserve"> </w:t>
      </w:r>
      <w:r w:rsidRPr="00EF6F3C">
        <w:t>(СОБРАНИЕ</w:t>
      </w:r>
      <w:r w:rsidR="00C02ACF">
        <w:t xml:space="preserve"> </w:t>
      </w:r>
      <w:r w:rsidRPr="00EF6F3C">
        <w:t>№</w:t>
      </w:r>
      <w:r w:rsidR="00C02ACF">
        <w:t xml:space="preserve"> </w:t>
      </w:r>
      <w:r w:rsidR="00610678">
        <w:t>90</w:t>
      </w:r>
      <w:r w:rsidRPr="00EF6F3C">
        <w:t>,</w:t>
      </w:r>
      <w:r w:rsidR="00C02ACF">
        <w:t xml:space="preserve"> </w:t>
      </w:r>
      <w:r w:rsidRPr="00EF6F3C">
        <w:t>ст.</w:t>
      </w:r>
      <w:r w:rsidR="00C02ACF">
        <w:t xml:space="preserve"> </w:t>
      </w:r>
      <w:r w:rsidRPr="00EF6F3C">
        <w:t>3</w:t>
      </w:r>
      <w:r>
        <w:t>300</w:t>
      </w:r>
      <w:r w:rsidRPr="00EF6F3C">
        <w:t>)</w:t>
      </w:r>
    </w:p>
    <w:p w:rsidR="00547EBB" w:rsidRPr="006F0A7D" w:rsidRDefault="00547EBB" w:rsidP="00D141FF">
      <w:pPr>
        <w:pStyle w:val="03"/>
        <w:ind w:left="851" w:hanging="851"/>
      </w:pPr>
      <w:r>
        <w:rPr>
          <w:color w:val="auto"/>
          <w:szCs w:val="24"/>
        </w:rPr>
        <w:t>ЗАКОН</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sidRPr="00AB138D">
        <w:rPr>
          <w:color w:val="auto"/>
          <w:szCs w:val="24"/>
        </w:rPr>
        <w:t>30</w:t>
      </w:r>
      <w:r>
        <w:rPr>
          <w:color w:val="auto"/>
          <w:szCs w:val="24"/>
        </w:rPr>
        <w:t>.1</w:t>
      </w:r>
      <w:r w:rsidRPr="00AB138D">
        <w:rPr>
          <w:color w:val="auto"/>
          <w:szCs w:val="24"/>
        </w:rPr>
        <w:t>1</w:t>
      </w:r>
      <w:r>
        <w:rPr>
          <w:color w:val="auto"/>
          <w:szCs w:val="24"/>
        </w:rPr>
        <w:t>.2017</w:t>
      </w:r>
      <w:r w:rsidR="00C02ACF">
        <w:rPr>
          <w:color w:val="auto"/>
          <w:szCs w:val="24"/>
        </w:rPr>
        <w:t xml:space="preserve"> </w:t>
      </w:r>
      <w:r>
        <w:rPr>
          <w:color w:val="auto"/>
          <w:szCs w:val="24"/>
        </w:rPr>
        <w:t>№</w:t>
      </w:r>
      <w:r w:rsidR="00C02ACF">
        <w:rPr>
          <w:color w:val="auto"/>
          <w:szCs w:val="24"/>
        </w:rPr>
        <w:t xml:space="preserve"> </w:t>
      </w:r>
      <w:r w:rsidRPr="00AB138D">
        <w:rPr>
          <w:color w:val="auto"/>
          <w:szCs w:val="24"/>
        </w:rPr>
        <w:t>8</w:t>
      </w:r>
      <w:r w:rsidRPr="000F52AA">
        <w:rPr>
          <w:color w:val="auto"/>
          <w:szCs w:val="24"/>
        </w:rPr>
        <w:t>6</w:t>
      </w:r>
      <w:r>
        <w:rPr>
          <w:color w:val="auto"/>
          <w:szCs w:val="24"/>
        </w:rPr>
        <w:t>-ЗРТ</w:t>
      </w:r>
      <w:r w:rsidR="00C02ACF">
        <w:rPr>
          <w:color w:val="auto"/>
          <w:szCs w:val="24"/>
        </w:rPr>
        <w:t xml:space="preserve"> </w:t>
      </w:r>
      <w:r>
        <w:rPr>
          <w:color w:val="auto"/>
          <w:szCs w:val="24"/>
        </w:rPr>
        <w:t>«</w:t>
      </w:r>
      <w:r w:rsidRPr="007131C4">
        <w:t>О</w:t>
      </w:r>
      <w:r w:rsidR="00C02ACF">
        <w:t xml:space="preserve"> </w:t>
      </w:r>
      <w:r w:rsidRPr="007131C4">
        <w:t>бюджете</w:t>
      </w:r>
      <w:r w:rsidR="00C02ACF">
        <w:t xml:space="preserve"> </w:t>
      </w:r>
      <w:r w:rsidRPr="007131C4">
        <w:t>Территориального</w:t>
      </w:r>
      <w:r w:rsidR="00C02ACF">
        <w:t xml:space="preserve"> </w:t>
      </w:r>
      <w:r w:rsidRPr="007131C4">
        <w:t>фонда</w:t>
      </w:r>
      <w:r w:rsidR="00C02ACF">
        <w:t xml:space="preserve"> </w:t>
      </w:r>
      <w:r w:rsidRPr="007131C4">
        <w:t>обязательного</w:t>
      </w:r>
      <w:r w:rsidR="00C02ACF">
        <w:t xml:space="preserve"> </w:t>
      </w:r>
      <w:r w:rsidRPr="007131C4">
        <w:t>медицинского</w:t>
      </w:r>
      <w:r w:rsidR="00C02ACF">
        <w:t xml:space="preserve"> </w:t>
      </w:r>
      <w:r w:rsidRPr="007131C4">
        <w:t>страхования</w:t>
      </w:r>
      <w:r w:rsidR="00C02ACF">
        <w:t xml:space="preserve"> </w:t>
      </w:r>
      <w:r w:rsidRPr="007131C4">
        <w:t>Республики</w:t>
      </w:r>
      <w:r w:rsidR="00C02ACF">
        <w:t xml:space="preserve"> </w:t>
      </w:r>
      <w:r w:rsidRPr="007131C4">
        <w:t>Татарстан</w:t>
      </w:r>
      <w:r w:rsidR="00C02ACF">
        <w:t xml:space="preserve"> </w:t>
      </w:r>
      <w:r w:rsidRPr="007131C4">
        <w:t>на</w:t>
      </w:r>
      <w:r w:rsidR="00C02ACF">
        <w:t xml:space="preserve"> </w:t>
      </w:r>
      <w:r w:rsidRPr="007131C4">
        <w:t>2018</w:t>
      </w:r>
      <w:r w:rsidR="00C02ACF">
        <w:t xml:space="preserve"> </w:t>
      </w:r>
      <w:r w:rsidRPr="007131C4">
        <w:t>год</w:t>
      </w:r>
      <w:r w:rsidR="00C02ACF">
        <w:t xml:space="preserve"> </w:t>
      </w:r>
      <w:r w:rsidRPr="007131C4">
        <w:t>и</w:t>
      </w:r>
      <w:r w:rsidR="00C02ACF">
        <w:t xml:space="preserve"> </w:t>
      </w:r>
      <w:r w:rsidRPr="007131C4">
        <w:t>на</w:t>
      </w:r>
      <w:r w:rsidR="00C02ACF">
        <w:t xml:space="preserve"> </w:t>
      </w:r>
      <w:r w:rsidRPr="007131C4">
        <w:t>плановый</w:t>
      </w:r>
      <w:r w:rsidR="00C02ACF">
        <w:t xml:space="preserve"> </w:t>
      </w:r>
      <w:r w:rsidRPr="007131C4">
        <w:t>период</w:t>
      </w:r>
      <w:r w:rsidR="00C02ACF">
        <w:t xml:space="preserve"> </w:t>
      </w:r>
      <w:r w:rsidRPr="007131C4">
        <w:t>2019</w:t>
      </w:r>
      <w:r w:rsidR="00C02ACF">
        <w:t xml:space="preserve"> </w:t>
      </w:r>
      <w:r w:rsidRPr="007131C4">
        <w:t>и</w:t>
      </w:r>
      <w:r w:rsidR="00C02ACF">
        <w:t xml:space="preserve"> </w:t>
      </w:r>
      <w:r w:rsidRPr="007131C4">
        <w:t>2020</w:t>
      </w:r>
      <w:r w:rsidR="00C02ACF">
        <w:t xml:space="preserve"> </w:t>
      </w:r>
      <w:r w:rsidRPr="007131C4">
        <w:t>годов</w:t>
      </w:r>
      <w:r>
        <w:t>»</w:t>
      </w:r>
      <w:r w:rsidR="00C02ACF">
        <w:t xml:space="preserve"> </w:t>
      </w:r>
      <w:r w:rsidRPr="00EF6F3C">
        <w:t>(СОБРАНИЕ</w:t>
      </w:r>
      <w:r w:rsidR="00C02ACF">
        <w:t xml:space="preserve"> </w:t>
      </w:r>
      <w:r w:rsidRPr="00EF6F3C">
        <w:t>№</w:t>
      </w:r>
      <w:r w:rsidR="00C02ACF">
        <w:t xml:space="preserve"> </w:t>
      </w:r>
      <w:r>
        <w:t>94</w:t>
      </w:r>
      <w:r w:rsidRPr="00EF6F3C">
        <w:t>,</w:t>
      </w:r>
      <w:r w:rsidR="00C02ACF">
        <w:t xml:space="preserve"> </w:t>
      </w:r>
      <w:r w:rsidRPr="00EF6F3C">
        <w:t>ст.</w:t>
      </w:r>
      <w:r w:rsidR="00C02ACF">
        <w:t xml:space="preserve"> </w:t>
      </w:r>
      <w:r w:rsidRPr="00EF6F3C">
        <w:t>3</w:t>
      </w:r>
      <w:r>
        <w:t>455</w:t>
      </w:r>
      <w:r w:rsidRPr="00EF6F3C">
        <w:t>)</w:t>
      </w:r>
    </w:p>
    <w:p w:rsidR="00547EBB" w:rsidRPr="006F0A7D" w:rsidRDefault="00547EBB" w:rsidP="00D141FF">
      <w:pPr>
        <w:pStyle w:val="03"/>
        <w:ind w:left="851" w:hanging="851"/>
      </w:pPr>
      <w:r>
        <w:rPr>
          <w:color w:val="auto"/>
          <w:szCs w:val="24"/>
        </w:rPr>
        <w:lastRenderedPageBreak/>
        <w:t>ЗАКОН</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sidRPr="00AB138D">
        <w:rPr>
          <w:color w:val="auto"/>
          <w:szCs w:val="24"/>
        </w:rPr>
        <w:t>02</w:t>
      </w:r>
      <w:r>
        <w:rPr>
          <w:color w:val="auto"/>
          <w:szCs w:val="24"/>
        </w:rPr>
        <w:t>.1</w:t>
      </w:r>
      <w:r w:rsidRPr="00AB138D">
        <w:rPr>
          <w:color w:val="auto"/>
          <w:szCs w:val="24"/>
        </w:rPr>
        <w:t>2</w:t>
      </w:r>
      <w:r>
        <w:rPr>
          <w:color w:val="auto"/>
          <w:szCs w:val="24"/>
        </w:rPr>
        <w:t>.2017</w:t>
      </w:r>
      <w:r w:rsidR="00C02ACF">
        <w:rPr>
          <w:color w:val="auto"/>
          <w:szCs w:val="24"/>
        </w:rPr>
        <w:t xml:space="preserve"> </w:t>
      </w:r>
      <w:r>
        <w:rPr>
          <w:color w:val="auto"/>
          <w:szCs w:val="24"/>
        </w:rPr>
        <w:t>№</w:t>
      </w:r>
      <w:r w:rsidR="00C02ACF">
        <w:rPr>
          <w:color w:val="auto"/>
          <w:szCs w:val="24"/>
        </w:rPr>
        <w:t xml:space="preserve"> </w:t>
      </w:r>
      <w:r w:rsidRPr="00AB138D">
        <w:rPr>
          <w:color w:val="auto"/>
          <w:szCs w:val="24"/>
        </w:rPr>
        <w:t>87</w:t>
      </w:r>
      <w:r>
        <w:rPr>
          <w:color w:val="auto"/>
          <w:szCs w:val="24"/>
        </w:rPr>
        <w:t>-ЗРТ</w:t>
      </w:r>
      <w:r w:rsidR="00C02ACF">
        <w:rPr>
          <w:color w:val="auto"/>
          <w:szCs w:val="24"/>
        </w:rPr>
        <w:t xml:space="preserve"> </w:t>
      </w:r>
      <w:r>
        <w:rPr>
          <w:color w:val="auto"/>
          <w:szCs w:val="24"/>
        </w:rPr>
        <w:t>«</w:t>
      </w:r>
      <w:r w:rsidRPr="0077567E">
        <w:t>Об</w:t>
      </w:r>
      <w:r w:rsidR="00C02ACF">
        <w:t xml:space="preserve"> </w:t>
      </w:r>
      <w:r w:rsidRPr="0077567E">
        <w:t>установлении</w:t>
      </w:r>
      <w:r w:rsidR="00C02ACF">
        <w:t xml:space="preserve"> </w:t>
      </w:r>
      <w:r w:rsidRPr="0077567E">
        <w:t>налоговой</w:t>
      </w:r>
      <w:r w:rsidR="00C02ACF">
        <w:t xml:space="preserve"> </w:t>
      </w:r>
      <w:r w:rsidRPr="0077567E">
        <w:t>ставки</w:t>
      </w:r>
      <w:r w:rsidR="00C02ACF">
        <w:t xml:space="preserve"> </w:t>
      </w:r>
      <w:r w:rsidRPr="0077567E">
        <w:t>по</w:t>
      </w:r>
      <w:r w:rsidR="00C02ACF">
        <w:t xml:space="preserve"> </w:t>
      </w:r>
      <w:r w:rsidRPr="0077567E">
        <w:t>налогу</w:t>
      </w:r>
      <w:r w:rsidR="00C02ACF">
        <w:t xml:space="preserve"> </w:t>
      </w:r>
      <w:r w:rsidRPr="0077567E">
        <w:t>на</w:t>
      </w:r>
      <w:r w:rsidR="00C02ACF">
        <w:t xml:space="preserve"> </w:t>
      </w:r>
      <w:r w:rsidRPr="0077567E">
        <w:t>прибыль</w:t>
      </w:r>
      <w:r w:rsidR="00C02ACF">
        <w:t xml:space="preserve"> </w:t>
      </w:r>
      <w:r w:rsidRPr="0077567E">
        <w:t>организаций</w:t>
      </w:r>
      <w:r w:rsidR="00C02ACF">
        <w:t xml:space="preserve"> </w:t>
      </w:r>
      <w:r w:rsidRPr="0077567E">
        <w:t>для</w:t>
      </w:r>
      <w:r w:rsidR="00C02ACF">
        <w:t xml:space="preserve"> </w:t>
      </w:r>
      <w:r w:rsidRPr="0077567E">
        <w:t>организаций</w:t>
      </w:r>
      <w:r w:rsidR="00C02ACF">
        <w:t xml:space="preserve"> </w:t>
      </w:r>
      <w:r w:rsidRPr="0077567E">
        <w:t>–</w:t>
      </w:r>
      <w:r w:rsidR="00C02ACF">
        <w:t xml:space="preserve"> </w:t>
      </w:r>
      <w:r w:rsidRPr="0077567E">
        <w:t>участников</w:t>
      </w:r>
      <w:r w:rsidR="00C02ACF">
        <w:t xml:space="preserve"> </w:t>
      </w:r>
      <w:r w:rsidRPr="0077567E">
        <w:t>специальных</w:t>
      </w:r>
      <w:r w:rsidR="00C02ACF">
        <w:t xml:space="preserve"> </w:t>
      </w:r>
      <w:r w:rsidRPr="0077567E">
        <w:t>инвестиционных</w:t>
      </w:r>
      <w:r w:rsidR="00C02ACF">
        <w:t xml:space="preserve"> </w:t>
      </w:r>
      <w:r w:rsidRPr="0077567E">
        <w:t>контрактов</w:t>
      </w:r>
      <w:r>
        <w:t>»</w:t>
      </w:r>
      <w:r w:rsidR="00C02ACF">
        <w:t xml:space="preserve"> </w:t>
      </w:r>
      <w:r w:rsidRPr="00EF6F3C">
        <w:t>(СОБРАНИЕ</w:t>
      </w:r>
      <w:r w:rsidR="00C02ACF">
        <w:t xml:space="preserve"> </w:t>
      </w:r>
      <w:r w:rsidRPr="00EF6F3C">
        <w:t>№</w:t>
      </w:r>
      <w:r w:rsidR="00C02ACF">
        <w:t xml:space="preserve"> </w:t>
      </w:r>
      <w:r>
        <w:t>94</w:t>
      </w:r>
      <w:r w:rsidRPr="00EF6F3C">
        <w:t>,</w:t>
      </w:r>
      <w:r w:rsidR="00C02ACF">
        <w:t xml:space="preserve"> </w:t>
      </w:r>
      <w:r w:rsidRPr="00EF6F3C">
        <w:t>ст.</w:t>
      </w:r>
      <w:r w:rsidR="00C02ACF">
        <w:t xml:space="preserve"> </w:t>
      </w:r>
      <w:r w:rsidRPr="00EF6F3C">
        <w:t>3</w:t>
      </w:r>
      <w:r>
        <w:t>456</w:t>
      </w:r>
      <w:r w:rsidRPr="00EF6F3C">
        <w:t>)</w:t>
      </w:r>
    </w:p>
    <w:p w:rsidR="00547EBB" w:rsidRPr="006F0A7D" w:rsidRDefault="00547EBB" w:rsidP="00D141FF">
      <w:pPr>
        <w:pStyle w:val="03"/>
        <w:ind w:left="851" w:hanging="851"/>
      </w:pPr>
      <w:r>
        <w:rPr>
          <w:color w:val="auto"/>
          <w:szCs w:val="24"/>
        </w:rPr>
        <w:t>ЗАКОН</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sidRPr="00AB138D">
        <w:rPr>
          <w:color w:val="auto"/>
          <w:szCs w:val="24"/>
        </w:rPr>
        <w:t>02</w:t>
      </w:r>
      <w:r>
        <w:rPr>
          <w:color w:val="auto"/>
          <w:szCs w:val="24"/>
        </w:rPr>
        <w:t>.1</w:t>
      </w:r>
      <w:r w:rsidRPr="00AB138D">
        <w:rPr>
          <w:color w:val="auto"/>
          <w:szCs w:val="24"/>
        </w:rPr>
        <w:t>2</w:t>
      </w:r>
      <w:r>
        <w:rPr>
          <w:color w:val="auto"/>
          <w:szCs w:val="24"/>
        </w:rPr>
        <w:t>.2017</w:t>
      </w:r>
      <w:r w:rsidR="00C02ACF">
        <w:rPr>
          <w:color w:val="auto"/>
          <w:szCs w:val="24"/>
        </w:rPr>
        <w:t xml:space="preserve"> </w:t>
      </w:r>
      <w:r>
        <w:rPr>
          <w:color w:val="auto"/>
          <w:szCs w:val="24"/>
        </w:rPr>
        <w:t>№</w:t>
      </w:r>
      <w:r w:rsidR="00C02ACF">
        <w:rPr>
          <w:color w:val="auto"/>
          <w:szCs w:val="24"/>
        </w:rPr>
        <w:t xml:space="preserve"> </w:t>
      </w:r>
      <w:r w:rsidRPr="00AB138D">
        <w:rPr>
          <w:color w:val="auto"/>
          <w:szCs w:val="24"/>
        </w:rPr>
        <w:t>88</w:t>
      </w:r>
      <w:r>
        <w:rPr>
          <w:color w:val="auto"/>
          <w:szCs w:val="24"/>
        </w:rPr>
        <w:t>-ЗРТ</w:t>
      </w:r>
      <w:r w:rsidR="00C02ACF">
        <w:rPr>
          <w:color w:val="auto"/>
          <w:szCs w:val="24"/>
        </w:rPr>
        <w:t xml:space="preserve"> </w:t>
      </w:r>
      <w:r>
        <w:rPr>
          <w:color w:val="auto"/>
          <w:szCs w:val="24"/>
        </w:rPr>
        <w:t>«</w:t>
      </w:r>
      <w:r w:rsidRPr="00D0591C">
        <w:t>О</w:t>
      </w:r>
      <w:r w:rsidR="00C02ACF">
        <w:t xml:space="preserve"> </w:t>
      </w:r>
      <w:r w:rsidRPr="00D0591C">
        <w:t>внесении</w:t>
      </w:r>
      <w:r w:rsidR="00C02ACF">
        <w:t xml:space="preserve"> </w:t>
      </w:r>
      <w:r w:rsidRPr="00D0591C">
        <w:t>изменения</w:t>
      </w:r>
      <w:r w:rsidR="00C02ACF">
        <w:t xml:space="preserve"> </w:t>
      </w:r>
      <w:r w:rsidRPr="00D0591C">
        <w:t>в</w:t>
      </w:r>
      <w:r w:rsidR="00C02ACF">
        <w:t xml:space="preserve"> </w:t>
      </w:r>
      <w:r w:rsidRPr="00D0591C">
        <w:t>статью</w:t>
      </w:r>
      <w:r w:rsidR="00C02ACF">
        <w:t xml:space="preserve"> </w:t>
      </w:r>
      <w:r w:rsidRPr="00D0591C">
        <w:t>3</w:t>
      </w:r>
      <w:r w:rsidR="00C02ACF">
        <w:t xml:space="preserve"> </w:t>
      </w:r>
      <w:r w:rsidRPr="00D0591C">
        <w:t>Закона</w:t>
      </w:r>
      <w:r w:rsidR="00C02ACF">
        <w:t xml:space="preserve"> </w:t>
      </w:r>
      <w:r w:rsidRPr="00D0591C">
        <w:t>Республики</w:t>
      </w:r>
      <w:r w:rsidR="00C02ACF">
        <w:t xml:space="preserve"> </w:t>
      </w:r>
      <w:r w:rsidRPr="00D0591C">
        <w:t>Татарстан</w:t>
      </w:r>
      <w:r w:rsidR="00C02ACF">
        <w:t xml:space="preserve"> </w:t>
      </w:r>
      <w:r w:rsidRPr="00D0591C">
        <w:t>«О</w:t>
      </w:r>
      <w:r w:rsidR="00C02ACF">
        <w:t xml:space="preserve"> </w:t>
      </w:r>
      <w:r w:rsidRPr="00D0591C">
        <w:t>налоге</w:t>
      </w:r>
      <w:r w:rsidR="00C02ACF">
        <w:t xml:space="preserve"> </w:t>
      </w:r>
      <w:r w:rsidRPr="00D0591C">
        <w:t>на</w:t>
      </w:r>
      <w:r w:rsidR="00C02ACF">
        <w:t xml:space="preserve"> </w:t>
      </w:r>
      <w:r w:rsidRPr="00D0591C">
        <w:t>имущество</w:t>
      </w:r>
      <w:r w:rsidR="00C02ACF">
        <w:t xml:space="preserve"> </w:t>
      </w:r>
      <w:r w:rsidRPr="00D0591C">
        <w:t>организаций</w:t>
      </w:r>
      <w:r>
        <w:t>»</w:t>
      </w:r>
      <w:r w:rsidR="00C02ACF">
        <w:t xml:space="preserve"> </w:t>
      </w:r>
      <w:r w:rsidRPr="00EF6F3C">
        <w:t>(СОБРАНИЕ</w:t>
      </w:r>
      <w:r w:rsidR="00C02ACF">
        <w:t xml:space="preserve"> </w:t>
      </w:r>
      <w:r w:rsidRPr="00EF6F3C">
        <w:t>№</w:t>
      </w:r>
      <w:r w:rsidR="00C02ACF">
        <w:t xml:space="preserve"> </w:t>
      </w:r>
      <w:r>
        <w:t>94</w:t>
      </w:r>
      <w:r w:rsidRPr="00EF6F3C">
        <w:t>,</w:t>
      </w:r>
      <w:r w:rsidR="00C02ACF">
        <w:t xml:space="preserve"> </w:t>
      </w:r>
      <w:r w:rsidRPr="00EF6F3C">
        <w:t>ст.</w:t>
      </w:r>
      <w:r w:rsidR="00C02ACF">
        <w:t xml:space="preserve"> </w:t>
      </w:r>
      <w:r w:rsidRPr="00EF6F3C">
        <w:t>3</w:t>
      </w:r>
      <w:r>
        <w:t>457</w:t>
      </w:r>
      <w:r w:rsidRPr="00EF6F3C">
        <w:t>)</w:t>
      </w:r>
    </w:p>
    <w:p w:rsidR="00547EBB" w:rsidRPr="006F0A7D" w:rsidRDefault="00547EBB" w:rsidP="00D141FF">
      <w:pPr>
        <w:pStyle w:val="03"/>
        <w:ind w:left="851" w:hanging="851"/>
      </w:pPr>
      <w:r>
        <w:rPr>
          <w:color w:val="auto"/>
          <w:szCs w:val="24"/>
        </w:rPr>
        <w:t>ЗАКОН</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sidRPr="0018758A">
        <w:rPr>
          <w:color w:val="auto"/>
          <w:szCs w:val="24"/>
        </w:rPr>
        <w:t>14</w:t>
      </w:r>
      <w:r>
        <w:rPr>
          <w:color w:val="auto"/>
          <w:szCs w:val="24"/>
        </w:rPr>
        <w:t>.1</w:t>
      </w:r>
      <w:r w:rsidRPr="00AB138D">
        <w:rPr>
          <w:color w:val="auto"/>
          <w:szCs w:val="24"/>
        </w:rPr>
        <w:t>2</w:t>
      </w:r>
      <w:r>
        <w:rPr>
          <w:color w:val="auto"/>
          <w:szCs w:val="24"/>
        </w:rPr>
        <w:t>.2017</w:t>
      </w:r>
      <w:r w:rsidR="00C02ACF">
        <w:rPr>
          <w:color w:val="auto"/>
          <w:szCs w:val="24"/>
        </w:rPr>
        <w:t xml:space="preserve"> </w:t>
      </w:r>
      <w:r>
        <w:rPr>
          <w:color w:val="auto"/>
          <w:szCs w:val="24"/>
        </w:rPr>
        <w:t>№</w:t>
      </w:r>
      <w:r w:rsidR="00C02ACF">
        <w:rPr>
          <w:color w:val="auto"/>
          <w:szCs w:val="24"/>
        </w:rPr>
        <w:t xml:space="preserve"> </w:t>
      </w:r>
      <w:r w:rsidRPr="00AB138D">
        <w:rPr>
          <w:color w:val="auto"/>
          <w:szCs w:val="24"/>
        </w:rPr>
        <w:t>89</w:t>
      </w:r>
      <w:r>
        <w:rPr>
          <w:color w:val="auto"/>
          <w:szCs w:val="24"/>
        </w:rPr>
        <w:t>-ЗРТ</w:t>
      </w:r>
      <w:r w:rsidR="00C02ACF">
        <w:rPr>
          <w:color w:val="auto"/>
          <w:szCs w:val="24"/>
        </w:rPr>
        <w:t xml:space="preserve"> </w:t>
      </w:r>
      <w:r>
        <w:rPr>
          <w:color w:val="auto"/>
          <w:szCs w:val="24"/>
        </w:rPr>
        <w:t>«</w:t>
      </w:r>
      <w:r w:rsidRPr="000D68B6">
        <w:t>О</w:t>
      </w:r>
      <w:r w:rsidR="00C02ACF">
        <w:t xml:space="preserve"> </w:t>
      </w:r>
      <w:r w:rsidRPr="000D68B6">
        <w:t>внесении</w:t>
      </w:r>
      <w:r w:rsidR="00C02ACF">
        <w:t xml:space="preserve"> </w:t>
      </w:r>
      <w:r w:rsidRPr="000D68B6">
        <w:t>изменений</w:t>
      </w:r>
      <w:r w:rsidR="00C02ACF">
        <w:t xml:space="preserve"> </w:t>
      </w:r>
      <w:r w:rsidRPr="000D68B6">
        <w:t>в</w:t>
      </w:r>
      <w:r w:rsidR="00C02ACF">
        <w:t xml:space="preserve"> </w:t>
      </w:r>
      <w:r w:rsidRPr="000D68B6">
        <w:t>Закон</w:t>
      </w:r>
      <w:r w:rsidR="00C02ACF">
        <w:t xml:space="preserve"> </w:t>
      </w:r>
      <w:r w:rsidRPr="000D68B6">
        <w:t>Республики</w:t>
      </w:r>
      <w:r w:rsidR="00C02ACF">
        <w:t xml:space="preserve"> </w:t>
      </w:r>
      <w:r w:rsidRPr="000D68B6">
        <w:t>Татарстан</w:t>
      </w:r>
      <w:r w:rsidR="00C02ACF">
        <w:t xml:space="preserve"> </w:t>
      </w:r>
      <w:r w:rsidRPr="000D68B6">
        <w:t>«Об</w:t>
      </w:r>
      <w:r w:rsidR="00C02ACF">
        <w:t xml:space="preserve"> </w:t>
      </w:r>
      <w:r w:rsidRPr="000D68B6">
        <w:t>организации</w:t>
      </w:r>
      <w:r w:rsidR="00C02ACF">
        <w:t xml:space="preserve"> </w:t>
      </w:r>
      <w:r w:rsidRPr="000D68B6">
        <w:t>проведения</w:t>
      </w:r>
      <w:r w:rsidR="00C02ACF">
        <w:t xml:space="preserve"> </w:t>
      </w:r>
      <w:r w:rsidRPr="000D68B6">
        <w:t>капитального</w:t>
      </w:r>
      <w:r w:rsidR="00C02ACF">
        <w:t xml:space="preserve"> </w:t>
      </w:r>
      <w:r w:rsidRPr="000D68B6">
        <w:t>ремонта</w:t>
      </w:r>
      <w:r w:rsidR="00C02ACF">
        <w:t xml:space="preserve"> </w:t>
      </w:r>
      <w:r w:rsidRPr="000D68B6">
        <w:t>общего</w:t>
      </w:r>
      <w:r w:rsidR="00C02ACF">
        <w:t xml:space="preserve"> </w:t>
      </w:r>
      <w:r w:rsidRPr="000D68B6">
        <w:t>имущества</w:t>
      </w:r>
      <w:r w:rsidR="00C02ACF">
        <w:t xml:space="preserve"> </w:t>
      </w:r>
      <w:r w:rsidRPr="000D68B6">
        <w:t>в</w:t>
      </w:r>
      <w:r w:rsidR="00C02ACF">
        <w:t xml:space="preserve"> </w:t>
      </w:r>
      <w:r w:rsidRPr="000D68B6">
        <w:t>многоквартирных</w:t>
      </w:r>
      <w:r w:rsidR="00C02ACF">
        <w:t xml:space="preserve"> </w:t>
      </w:r>
      <w:r w:rsidRPr="000D68B6">
        <w:t>домах</w:t>
      </w:r>
      <w:r w:rsidR="00C02ACF">
        <w:t xml:space="preserve"> </w:t>
      </w:r>
      <w:r w:rsidRPr="000D68B6">
        <w:t>в</w:t>
      </w:r>
      <w:r w:rsidR="00C02ACF">
        <w:t xml:space="preserve"> </w:t>
      </w:r>
      <w:r w:rsidRPr="000D68B6">
        <w:t>Республике</w:t>
      </w:r>
      <w:r w:rsidR="00C02ACF">
        <w:t xml:space="preserve"> </w:t>
      </w:r>
      <w:r w:rsidRPr="000D68B6">
        <w:t>Татарстан»</w:t>
      </w:r>
      <w:r w:rsidR="00C02ACF">
        <w:t xml:space="preserve"> </w:t>
      </w:r>
      <w:r w:rsidRPr="000D68B6">
        <w:t>и</w:t>
      </w:r>
      <w:r w:rsidR="00C02ACF">
        <w:t xml:space="preserve"> </w:t>
      </w:r>
      <w:r w:rsidRPr="000D68B6">
        <w:t>статью</w:t>
      </w:r>
      <w:r w:rsidR="00C02ACF">
        <w:t xml:space="preserve"> </w:t>
      </w:r>
      <w:r w:rsidRPr="000D68B6">
        <w:t>7</w:t>
      </w:r>
      <w:r w:rsidR="00C02ACF">
        <w:t xml:space="preserve"> </w:t>
      </w:r>
      <w:r w:rsidRPr="000D68B6">
        <w:t>Закона</w:t>
      </w:r>
      <w:r w:rsidR="00C02ACF">
        <w:t xml:space="preserve"> </w:t>
      </w:r>
      <w:r w:rsidRPr="000D68B6">
        <w:t>Республики</w:t>
      </w:r>
      <w:r w:rsidR="00C02ACF">
        <w:t xml:space="preserve"> </w:t>
      </w:r>
      <w:r w:rsidRPr="000D68B6">
        <w:t>Татарстан</w:t>
      </w:r>
      <w:r w:rsidR="00C02ACF">
        <w:t xml:space="preserve"> </w:t>
      </w:r>
      <w:r w:rsidRPr="000D68B6">
        <w:t>«Об</w:t>
      </w:r>
      <w:r w:rsidR="00C02ACF">
        <w:t xml:space="preserve"> </w:t>
      </w:r>
      <w:r w:rsidRPr="000D68B6">
        <w:t>обеспечении</w:t>
      </w:r>
      <w:r w:rsidR="00C02ACF">
        <w:t xml:space="preserve"> </w:t>
      </w:r>
      <w:r w:rsidRPr="000D68B6">
        <w:t>защиты</w:t>
      </w:r>
      <w:r w:rsidR="00C02ACF">
        <w:t xml:space="preserve"> </w:t>
      </w:r>
      <w:r w:rsidRPr="000D68B6">
        <w:t>жилищных</w:t>
      </w:r>
      <w:r w:rsidR="00C02ACF">
        <w:t xml:space="preserve"> </w:t>
      </w:r>
      <w:r w:rsidRPr="000D68B6">
        <w:t>прав</w:t>
      </w:r>
      <w:r w:rsidR="00C02ACF">
        <w:t xml:space="preserve"> </w:t>
      </w:r>
      <w:r w:rsidRPr="000D68B6">
        <w:t>граждан</w:t>
      </w:r>
      <w:r>
        <w:t>»</w:t>
      </w:r>
      <w:r w:rsidR="00C02ACF">
        <w:t xml:space="preserve"> </w:t>
      </w:r>
      <w:r w:rsidRPr="00EF6F3C">
        <w:t>(СОБРАНИЕ</w:t>
      </w:r>
      <w:r w:rsidR="00C02ACF">
        <w:t xml:space="preserve"> </w:t>
      </w:r>
      <w:r w:rsidRPr="00EF6F3C">
        <w:t>№</w:t>
      </w:r>
      <w:r w:rsidR="00C02ACF">
        <w:t xml:space="preserve"> </w:t>
      </w:r>
      <w:r>
        <w:t>94</w:t>
      </w:r>
      <w:r w:rsidRPr="00EF6F3C">
        <w:t>,</w:t>
      </w:r>
      <w:r w:rsidR="00C02ACF">
        <w:t xml:space="preserve"> </w:t>
      </w:r>
      <w:r w:rsidRPr="00EF6F3C">
        <w:t>ст.</w:t>
      </w:r>
      <w:r w:rsidR="00C02ACF">
        <w:t xml:space="preserve"> </w:t>
      </w:r>
      <w:r w:rsidRPr="00EF6F3C">
        <w:t>3</w:t>
      </w:r>
      <w:r>
        <w:t>458</w:t>
      </w:r>
      <w:r w:rsidRPr="00EF6F3C">
        <w:t>)</w:t>
      </w:r>
    </w:p>
    <w:p w:rsidR="00547EBB" w:rsidRPr="006F0A7D" w:rsidRDefault="00547EBB" w:rsidP="00D141FF">
      <w:pPr>
        <w:pStyle w:val="03"/>
        <w:ind w:left="851" w:hanging="851"/>
      </w:pPr>
      <w:r>
        <w:rPr>
          <w:color w:val="auto"/>
          <w:szCs w:val="24"/>
        </w:rPr>
        <w:t>ЗАКОН</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sidRPr="0018758A">
        <w:rPr>
          <w:color w:val="auto"/>
          <w:szCs w:val="24"/>
        </w:rPr>
        <w:t>14</w:t>
      </w:r>
      <w:r>
        <w:rPr>
          <w:color w:val="auto"/>
          <w:szCs w:val="24"/>
        </w:rPr>
        <w:t>.1</w:t>
      </w:r>
      <w:r w:rsidRPr="00AB138D">
        <w:rPr>
          <w:color w:val="auto"/>
          <w:szCs w:val="24"/>
        </w:rPr>
        <w:t>2</w:t>
      </w:r>
      <w:r>
        <w:rPr>
          <w:color w:val="auto"/>
          <w:szCs w:val="24"/>
        </w:rPr>
        <w:t>.2017</w:t>
      </w:r>
      <w:r w:rsidR="00C02ACF">
        <w:rPr>
          <w:color w:val="auto"/>
          <w:szCs w:val="24"/>
        </w:rPr>
        <w:t xml:space="preserve"> </w:t>
      </w:r>
      <w:r>
        <w:rPr>
          <w:color w:val="auto"/>
          <w:szCs w:val="24"/>
        </w:rPr>
        <w:t>№</w:t>
      </w:r>
      <w:r w:rsidR="00C02ACF">
        <w:rPr>
          <w:color w:val="auto"/>
          <w:szCs w:val="24"/>
        </w:rPr>
        <w:t xml:space="preserve"> </w:t>
      </w:r>
      <w:r w:rsidRPr="00AB138D">
        <w:rPr>
          <w:color w:val="auto"/>
          <w:szCs w:val="24"/>
        </w:rPr>
        <w:t>90</w:t>
      </w:r>
      <w:r>
        <w:rPr>
          <w:color w:val="auto"/>
          <w:szCs w:val="24"/>
        </w:rPr>
        <w:t>-ЗРТ</w:t>
      </w:r>
      <w:r w:rsidR="00C02ACF">
        <w:rPr>
          <w:color w:val="auto"/>
          <w:szCs w:val="24"/>
        </w:rPr>
        <w:t xml:space="preserve"> </w:t>
      </w:r>
      <w:r>
        <w:rPr>
          <w:color w:val="auto"/>
          <w:szCs w:val="24"/>
        </w:rPr>
        <w:t>«</w:t>
      </w:r>
      <w:r w:rsidRPr="00B72B27">
        <w:t>О</w:t>
      </w:r>
      <w:r w:rsidR="00C02ACF">
        <w:t xml:space="preserve"> </w:t>
      </w:r>
      <w:r w:rsidRPr="00B72B27">
        <w:t>внесении</w:t>
      </w:r>
      <w:r w:rsidR="00C02ACF">
        <w:t xml:space="preserve"> </w:t>
      </w:r>
      <w:r w:rsidRPr="00B72B27">
        <w:t>изменений</w:t>
      </w:r>
      <w:r w:rsidR="00C02ACF">
        <w:t xml:space="preserve"> </w:t>
      </w:r>
      <w:r w:rsidRPr="00B72B27">
        <w:t>в</w:t>
      </w:r>
      <w:r w:rsidR="00C02ACF">
        <w:t xml:space="preserve"> </w:t>
      </w:r>
      <w:r w:rsidRPr="00B72B27">
        <w:t>Кодекс</w:t>
      </w:r>
      <w:r w:rsidR="00C02ACF">
        <w:t xml:space="preserve"> </w:t>
      </w:r>
      <w:r w:rsidRPr="00B72B27">
        <w:t>Республики</w:t>
      </w:r>
      <w:r w:rsidR="00C02ACF">
        <w:t xml:space="preserve"> </w:t>
      </w:r>
      <w:r w:rsidRPr="00B72B27">
        <w:t>Татарстан</w:t>
      </w:r>
      <w:r w:rsidR="00C02ACF">
        <w:t xml:space="preserve"> </w:t>
      </w:r>
      <w:r w:rsidRPr="00B72B27">
        <w:t>о</w:t>
      </w:r>
      <w:r w:rsidR="00C02ACF">
        <w:t xml:space="preserve"> </w:t>
      </w:r>
      <w:r w:rsidRPr="00B72B27">
        <w:t>муниципальной</w:t>
      </w:r>
      <w:r w:rsidR="00C02ACF">
        <w:t xml:space="preserve"> </w:t>
      </w:r>
      <w:r w:rsidRPr="00B72B27">
        <w:t>службе</w:t>
      </w:r>
      <w:r>
        <w:t>»</w:t>
      </w:r>
      <w:r w:rsidR="00C02ACF">
        <w:t xml:space="preserve"> </w:t>
      </w:r>
      <w:r w:rsidRPr="00EF6F3C">
        <w:t>(СОБРАНИЕ</w:t>
      </w:r>
      <w:r w:rsidR="00C02ACF">
        <w:t xml:space="preserve"> </w:t>
      </w:r>
      <w:r w:rsidRPr="00EF6F3C">
        <w:t>№</w:t>
      </w:r>
      <w:r w:rsidR="00C02ACF">
        <w:t xml:space="preserve"> </w:t>
      </w:r>
      <w:r>
        <w:t>94</w:t>
      </w:r>
      <w:r w:rsidRPr="00EF6F3C">
        <w:t>,</w:t>
      </w:r>
      <w:r w:rsidR="00C02ACF">
        <w:t xml:space="preserve"> </w:t>
      </w:r>
      <w:r w:rsidRPr="00EF6F3C">
        <w:t>ст.</w:t>
      </w:r>
      <w:r w:rsidR="00C02ACF">
        <w:t xml:space="preserve"> </w:t>
      </w:r>
      <w:r w:rsidRPr="00EF6F3C">
        <w:t>3</w:t>
      </w:r>
      <w:r>
        <w:t>459</w:t>
      </w:r>
      <w:r w:rsidRPr="00EF6F3C">
        <w:t>)</w:t>
      </w:r>
    </w:p>
    <w:p w:rsidR="00547EBB" w:rsidRPr="006F0A7D" w:rsidRDefault="00547EBB" w:rsidP="00D141FF">
      <w:pPr>
        <w:pStyle w:val="03"/>
        <w:ind w:left="851" w:hanging="851"/>
      </w:pPr>
      <w:r>
        <w:rPr>
          <w:color w:val="auto"/>
          <w:szCs w:val="24"/>
        </w:rPr>
        <w:t>ЗАКОН</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sidRPr="0018758A">
        <w:rPr>
          <w:color w:val="auto"/>
          <w:szCs w:val="24"/>
        </w:rPr>
        <w:t>14</w:t>
      </w:r>
      <w:r>
        <w:rPr>
          <w:color w:val="auto"/>
          <w:szCs w:val="24"/>
        </w:rPr>
        <w:t>.1</w:t>
      </w:r>
      <w:r w:rsidRPr="00AB138D">
        <w:rPr>
          <w:color w:val="auto"/>
          <w:szCs w:val="24"/>
        </w:rPr>
        <w:t>2</w:t>
      </w:r>
      <w:r>
        <w:rPr>
          <w:color w:val="auto"/>
          <w:szCs w:val="24"/>
        </w:rPr>
        <w:t>.2017</w:t>
      </w:r>
      <w:r w:rsidR="00C02ACF">
        <w:rPr>
          <w:color w:val="auto"/>
          <w:szCs w:val="24"/>
        </w:rPr>
        <w:t xml:space="preserve"> </w:t>
      </w:r>
      <w:r>
        <w:rPr>
          <w:color w:val="auto"/>
          <w:szCs w:val="24"/>
        </w:rPr>
        <w:t>№</w:t>
      </w:r>
      <w:r w:rsidR="00C02ACF">
        <w:rPr>
          <w:color w:val="auto"/>
          <w:szCs w:val="24"/>
        </w:rPr>
        <w:t xml:space="preserve"> </w:t>
      </w:r>
      <w:r w:rsidRPr="00AB138D">
        <w:rPr>
          <w:color w:val="auto"/>
          <w:szCs w:val="24"/>
        </w:rPr>
        <w:t>91</w:t>
      </w:r>
      <w:r>
        <w:rPr>
          <w:color w:val="auto"/>
          <w:szCs w:val="24"/>
        </w:rPr>
        <w:t>-ЗРТ</w:t>
      </w:r>
      <w:r w:rsidR="00C02ACF">
        <w:rPr>
          <w:color w:val="auto"/>
          <w:szCs w:val="24"/>
        </w:rPr>
        <w:t xml:space="preserve"> </w:t>
      </w:r>
      <w:r>
        <w:rPr>
          <w:color w:val="auto"/>
          <w:szCs w:val="24"/>
        </w:rPr>
        <w:t>«</w:t>
      </w:r>
      <w:r w:rsidRPr="00B72B27">
        <w:t>О</w:t>
      </w:r>
      <w:r w:rsidR="00C02ACF">
        <w:t xml:space="preserve"> </w:t>
      </w:r>
      <w:r w:rsidRPr="00B72B27">
        <w:t>внесении</w:t>
      </w:r>
      <w:r w:rsidR="00C02ACF">
        <w:t xml:space="preserve"> </w:t>
      </w:r>
      <w:r w:rsidRPr="00B72B27">
        <w:t>изменений</w:t>
      </w:r>
      <w:r w:rsidR="00C02ACF">
        <w:t xml:space="preserve"> </w:t>
      </w:r>
      <w:r w:rsidRPr="00B72B27">
        <w:t>в</w:t>
      </w:r>
      <w:r w:rsidR="00C02ACF">
        <w:t xml:space="preserve"> </w:t>
      </w:r>
      <w:r w:rsidRPr="00B72B27">
        <w:t>статью</w:t>
      </w:r>
      <w:r w:rsidR="00C02ACF">
        <w:t xml:space="preserve"> </w:t>
      </w:r>
      <w:r w:rsidRPr="00B72B27">
        <w:t>8</w:t>
      </w:r>
      <w:r w:rsidR="00C02ACF">
        <w:t xml:space="preserve"> </w:t>
      </w:r>
      <w:r w:rsidRPr="00B72B27">
        <w:t>Закона</w:t>
      </w:r>
      <w:r w:rsidR="00C02ACF">
        <w:t xml:space="preserve"> </w:t>
      </w:r>
      <w:r w:rsidRPr="00B72B27">
        <w:t>Республики</w:t>
      </w:r>
      <w:r w:rsidR="00C02ACF">
        <w:t xml:space="preserve"> </w:t>
      </w:r>
      <w:r w:rsidRPr="00B72B27">
        <w:t>Татарстан</w:t>
      </w:r>
      <w:r w:rsidR="00C02ACF">
        <w:t xml:space="preserve"> </w:t>
      </w:r>
      <w:r w:rsidRPr="00B72B27">
        <w:t>«О</w:t>
      </w:r>
      <w:r w:rsidR="00C02ACF">
        <w:t xml:space="preserve"> </w:t>
      </w:r>
      <w:r w:rsidRPr="00B72B27">
        <w:t>статусе</w:t>
      </w:r>
      <w:r w:rsidR="00C02ACF">
        <w:t xml:space="preserve"> </w:t>
      </w:r>
      <w:r w:rsidRPr="00B72B27">
        <w:t>депутата</w:t>
      </w:r>
      <w:r w:rsidR="00C02ACF">
        <w:t xml:space="preserve"> </w:t>
      </w:r>
      <w:r w:rsidRPr="00B72B27">
        <w:t>Государственного</w:t>
      </w:r>
      <w:r w:rsidR="00C02ACF">
        <w:t xml:space="preserve"> </w:t>
      </w:r>
      <w:r w:rsidRPr="00B72B27">
        <w:t>Совета</w:t>
      </w:r>
      <w:r w:rsidR="00C02ACF">
        <w:t xml:space="preserve"> </w:t>
      </w:r>
      <w:r w:rsidRPr="00B72B27">
        <w:t>Республики</w:t>
      </w:r>
      <w:r w:rsidR="00C02ACF">
        <w:t xml:space="preserve"> </w:t>
      </w:r>
      <w:r w:rsidRPr="00B72B27">
        <w:t>Татарстан</w:t>
      </w:r>
      <w:r>
        <w:t>»</w:t>
      </w:r>
      <w:r w:rsidR="00C02ACF">
        <w:t xml:space="preserve"> </w:t>
      </w:r>
      <w:r w:rsidRPr="00EF6F3C">
        <w:t>(СОБРАНИЕ</w:t>
      </w:r>
      <w:r w:rsidR="00C02ACF">
        <w:t xml:space="preserve"> </w:t>
      </w:r>
      <w:r w:rsidRPr="00EF6F3C">
        <w:t>№</w:t>
      </w:r>
      <w:r w:rsidR="00C02ACF">
        <w:t xml:space="preserve"> </w:t>
      </w:r>
      <w:r>
        <w:t>94</w:t>
      </w:r>
      <w:r w:rsidRPr="00EF6F3C">
        <w:t>,</w:t>
      </w:r>
      <w:r w:rsidR="00C02ACF">
        <w:t xml:space="preserve"> </w:t>
      </w:r>
      <w:r w:rsidRPr="00EF6F3C">
        <w:t>ст.</w:t>
      </w:r>
      <w:r w:rsidR="00C02ACF">
        <w:t xml:space="preserve"> </w:t>
      </w:r>
      <w:r w:rsidRPr="00EF6F3C">
        <w:t>3</w:t>
      </w:r>
      <w:r>
        <w:t>460</w:t>
      </w:r>
      <w:r w:rsidRPr="00EF6F3C">
        <w:t>)</w:t>
      </w:r>
    </w:p>
    <w:p w:rsidR="00547EBB" w:rsidRPr="006F0A7D" w:rsidRDefault="00547EBB" w:rsidP="00D141FF">
      <w:pPr>
        <w:pStyle w:val="03"/>
        <w:ind w:left="851" w:hanging="851"/>
      </w:pPr>
      <w:r>
        <w:rPr>
          <w:color w:val="auto"/>
          <w:szCs w:val="24"/>
        </w:rPr>
        <w:t>ЗАКОН</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sidRPr="009054EC">
        <w:rPr>
          <w:color w:val="auto"/>
          <w:szCs w:val="24"/>
        </w:rPr>
        <w:t>19</w:t>
      </w:r>
      <w:r>
        <w:rPr>
          <w:color w:val="auto"/>
          <w:szCs w:val="24"/>
        </w:rPr>
        <w:t>.1</w:t>
      </w:r>
      <w:r w:rsidRPr="00AB138D">
        <w:rPr>
          <w:color w:val="auto"/>
          <w:szCs w:val="24"/>
        </w:rPr>
        <w:t>2</w:t>
      </w:r>
      <w:r>
        <w:rPr>
          <w:color w:val="auto"/>
          <w:szCs w:val="24"/>
        </w:rPr>
        <w:t>.2017</w:t>
      </w:r>
      <w:r w:rsidR="00C02ACF">
        <w:rPr>
          <w:color w:val="auto"/>
          <w:szCs w:val="24"/>
        </w:rPr>
        <w:t xml:space="preserve"> </w:t>
      </w:r>
      <w:r>
        <w:rPr>
          <w:color w:val="auto"/>
          <w:szCs w:val="24"/>
        </w:rPr>
        <w:t>№</w:t>
      </w:r>
      <w:r w:rsidR="00C02ACF">
        <w:rPr>
          <w:color w:val="auto"/>
          <w:szCs w:val="24"/>
        </w:rPr>
        <w:t xml:space="preserve"> </w:t>
      </w:r>
      <w:r w:rsidRPr="00AB138D">
        <w:rPr>
          <w:color w:val="auto"/>
          <w:szCs w:val="24"/>
        </w:rPr>
        <w:t>92</w:t>
      </w:r>
      <w:r>
        <w:rPr>
          <w:color w:val="auto"/>
          <w:szCs w:val="24"/>
        </w:rPr>
        <w:t>-ЗРТ</w:t>
      </w:r>
      <w:r w:rsidR="00C02ACF">
        <w:rPr>
          <w:color w:val="auto"/>
          <w:szCs w:val="24"/>
        </w:rPr>
        <w:t xml:space="preserve"> </w:t>
      </w:r>
      <w:r>
        <w:rPr>
          <w:color w:val="auto"/>
          <w:szCs w:val="24"/>
        </w:rPr>
        <w:t>«</w:t>
      </w:r>
      <w:r w:rsidRPr="00E0197A">
        <w:t>О</w:t>
      </w:r>
      <w:r w:rsidR="00C02ACF">
        <w:t xml:space="preserve"> </w:t>
      </w:r>
      <w:r w:rsidRPr="00E0197A">
        <w:t>внесении</w:t>
      </w:r>
      <w:r w:rsidR="00C02ACF">
        <w:t xml:space="preserve"> </w:t>
      </w:r>
      <w:r w:rsidRPr="00E0197A">
        <w:t>изменений</w:t>
      </w:r>
      <w:r w:rsidR="00C02ACF">
        <w:t xml:space="preserve"> </w:t>
      </w:r>
      <w:r w:rsidRPr="00E0197A">
        <w:t>в</w:t>
      </w:r>
      <w:r w:rsidR="00C02ACF">
        <w:t xml:space="preserve"> </w:t>
      </w:r>
      <w:r w:rsidRPr="00E0197A">
        <w:t>Кодекс</w:t>
      </w:r>
      <w:r w:rsidR="00C02ACF">
        <w:t xml:space="preserve"> </w:t>
      </w:r>
      <w:r w:rsidRPr="00E0197A">
        <w:t>Республики</w:t>
      </w:r>
      <w:r w:rsidR="00C02ACF">
        <w:t xml:space="preserve"> </w:t>
      </w:r>
      <w:r w:rsidRPr="00E0197A">
        <w:t>Татарстан</w:t>
      </w:r>
      <w:r w:rsidR="00C02ACF">
        <w:t xml:space="preserve"> </w:t>
      </w:r>
      <w:r w:rsidRPr="00E0197A">
        <w:t>об</w:t>
      </w:r>
      <w:r w:rsidR="00C02ACF">
        <w:t xml:space="preserve"> </w:t>
      </w:r>
      <w:r w:rsidRPr="00E0197A">
        <w:t>административных</w:t>
      </w:r>
      <w:r w:rsidR="00C02ACF">
        <w:t xml:space="preserve"> </w:t>
      </w:r>
      <w:r w:rsidRPr="00E0197A">
        <w:t>правонарушениях</w:t>
      </w:r>
      <w:r>
        <w:t>»</w:t>
      </w:r>
      <w:r w:rsidR="00C02ACF">
        <w:t xml:space="preserve"> </w:t>
      </w:r>
      <w:r w:rsidRPr="00EF6F3C">
        <w:t>(СОБРАНИЕ</w:t>
      </w:r>
      <w:r w:rsidR="00C02ACF">
        <w:t xml:space="preserve"> </w:t>
      </w:r>
      <w:r w:rsidRPr="00EF6F3C">
        <w:t>№</w:t>
      </w:r>
      <w:r w:rsidR="00C02ACF">
        <w:t xml:space="preserve"> </w:t>
      </w:r>
      <w:r>
        <w:t>94</w:t>
      </w:r>
      <w:r w:rsidRPr="00EF6F3C">
        <w:t>,</w:t>
      </w:r>
      <w:r w:rsidR="00C02ACF">
        <w:t xml:space="preserve"> </w:t>
      </w:r>
      <w:r w:rsidRPr="00EF6F3C">
        <w:t>ст.</w:t>
      </w:r>
      <w:r w:rsidR="00C02ACF">
        <w:t xml:space="preserve"> </w:t>
      </w:r>
      <w:r w:rsidRPr="00EF6F3C">
        <w:t>3</w:t>
      </w:r>
      <w:r>
        <w:t>461</w:t>
      </w:r>
      <w:r w:rsidRPr="00EF6F3C">
        <w:t>)</w:t>
      </w:r>
    </w:p>
    <w:p w:rsidR="00BB7293" w:rsidRPr="006F0A7D" w:rsidRDefault="00BB7293" w:rsidP="00D141FF">
      <w:pPr>
        <w:pStyle w:val="03"/>
        <w:ind w:left="851" w:hanging="851"/>
      </w:pPr>
      <w:r>
        <w:rPr>
          <w:color w:val="auto"/>
          <w:szCs w:val="24"/>
        </w:rPr>
        <w:t xml:space="preserve">ЗАКОН РЕСПУБЛИКИ ТАТАРСТАН </w:t>
      </w:r>
      <w:r w:rsidRPr="00C10EBE">
        <w:rPr>
          <w:color w:val="auto"/>
          <w:szCs w:val="24"/>
        </w:rPr>
        <w:t>от 2</w:t>
      </w:r>
      <w:r w:rsidR="00C10EBE" w:rsidRPr="00C10EBE">
        <w:rPr>
          <w:color w:val="auto"/>
          <w:szCs w:val="24"/>
        </w:rPr>
        <w:t>2</w:t>
      </w:r>
      <w:r w:rsidRPr="00C10EBE">
        <w:rPr>
          <w:color w:val="auto"/>
          <w:szCs w:val="24"/>
        </w:rPr>
        <w:t>.12.</w:t>
      </w:r>
      <w:r>
        <w:rPr>
          <w:color w:val="auto"/>
          <w:szCs w:val="24"/>
        </w:rPr>
        <w:t xml:space="preserve">2017 № </w:t>
      </w:r>
      <w:r w:rsidRPr="00AB138D">
        <w:rPr>
          <w:color w:val="auto"/>
          <w:szCs w:val="24"/>
        </w:rPr>
        <w:t>9</w:t>
      </w:r>
      <w:r>
        <w:rPr>
          <w:color w:val="auto"/>
          <w:szCs w:val="24"/>
        </w:rPr>
        <w:t>3-ЗРТ «</w:t>
      </w:r>
      <w:r w:rsidR="00C10EBE">
        <w:t>О внесении изменений в Закон Республики Татарстан «О бюджете Республики Татарстан на 2017 год и на плановый период 2018 и 2019 годов</w:t>
      </w:r>
      <w:r>
        <w:t xml:space="preserve">» </w:t>
      </w:r>
      <w:r w:rsidRPr="00EF6F3C">
        <w:t>(СОБРАНИЕ</w:t>
      </w:r>
      <w:r>
        <w:t xml:space="preserve"> </w:t>
      </w:r>
      <w:r w:rsidRPr="00EF6F3C">
        <w:t>№</w:t>
      </w:r>
      <w:r>
        <w:t xml:space="preserve"> 96</w:t>
      </w:r>
      <w:r w:rsidRPr="00EF6F3C">
        <w:t>,</w:t>
      </w:r>
      <w:r>
        <w:t xml:space="preserve"> </w:t>
      </w:r>
      <w:r w:rsidRPr="00EF6F3C">
        <w:t>ст.</w:t>
      </w:r>
      <w:r>
        <w:t xml:space="preserve"> </w:t>
      </w:r>
      <w:r w:rsidRPr="00EF6F3C">
        <w:t>3</w:t>
      </w:r>
      <w:r>
        <w:t>549</w:t>
      </w:r>
      <w:r w:rsidRPr="00EF6F3C">
        <w:t>)</w:t>
      </w:r>
    </w:p>
    <w:p w:rsidR="00593984" w:rsidRDefault="00593984" w:rsidP="00D141FF">
      <w:pPr>
        <w:pStyle w:val="03"/>
        <w:ind w:left="851" w:hanging="851"/>
        <w:rPr>
          <w:color w:val="auto"/>
        </w:rPr>
      </w:pPr>
      <w:r>
        <w:rPr>
          <w:color w:val="auto"/>
          <w:szCs w:val="24"/>
        </w:rPr>
        <w:t>ПОСТАНОВЛЕНИЕ</w:t>
      </w:r>
      <w:r w:rsidR="00C02ACF">
        <w:rPr>
          <w:color w:val="auto"/>
          <w:szCs w:val="24"/>
        </w:rPr>
        <w:t xml:space="preserve"> </w:t>
      </w:r>
      <w:r>
        <w:rPr>
          <w:color w:val="auto"/>
          <w:szCs w:val="24"/>
        </w:rPr>
        <w:t>ГОСУДАРСТВЕННОГО</w:t>
      </w:r>
      <w:r w:rsidR="00C02ACF">
        <w:rPr>
          <w:color w:val="auto"/>
          <w:szCs w:val="24"/>
        </w:rPr>
        <w:t xml:space="preserve"> </w:t>
      </w:r>
      <w:r>
        <w:rPr>
          <w:color w:val="auto"/>
          <w:szCs w:val="24"/>
        </w:rPr>
        <w:t>СОВЕТА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11.07.2017</w:t>
      </w:r>
      <w:r w:rsidR="00C02ACF">
        <w:rPr>
          <w:color w:val="auto"/>
          <w:szCs w:val="24"/>
        </w:rPr>
        <w:t xml:space="preserve"> </w:t>
      </w:r>
      <w:r>
        <w:rPr>
          <w:color w:val="auto"/>
          <w:szCs w:val="24"/>
        </w:rPr>
        <w:t>№</w:t>
      </w:r>
      <w:r w:rsidR="00C02ACF">
        <w:rPr>
          <w:color w:val="auto"/>
          <w:szCs w:val="24"/>
        </w:rPr>
        <w:t xml:space="preserve"> </w:t>
      </w:r>
      <w:r>
        <w:rPr>
          <w:color w:val="auto"/>
          <w:szCs w:val="24"/>
        </w:rPr>
        <w:t>1881-</w:t>
      </w:r>
      <w:r>
        <w:rPr>
          <w:color w:val="auto"/>
          <w:szCs w:val="24"/>
          <w:lang w:val="en-US"/>
        </w:rPr>
        <w:t>V</w:t>
      </w:r>
      <w:r w:rsidR="00C02ACF">
        <w:rPr>
          <w:color w:val="auto"/>
          <w:szCs w:val="24"/>
        </w:rPr>
        <w:t xml:space="preserve"> </w:t>
      </w:r>
      <w:r>
        <w:rPr>
          <w:color w:val="auto"/>
          <w:szCs w:val="24"/>
        </w:rPr>
        <w:t>ГС</w:t>
      </w:r>
      <w:r w:rsidR="00C02ACF">
        <w:rPr>
          <w:color w:val="auto"/>
          <w:szCs w:val="24"/>
        </w:rPr>
        <w:t xml:space="preserve"> </w:t>
      </w:r>
      <w:r>
        <w:rPr>
          <w:color w:val="auto"/>
          <w:szCs w:val="24"/>
        </w:rPr>
        <w:t>«</w:t>
      </w:r>
      <w:r>
        <w:rPr>
          <w:color w:val="auto"/>
        </w:rPr>
        <w:t>О</w:t>
      </w:r>
      <w:r w:rsidR="00C02ACF">
        <w:rPr>
          <w:color w:val="auto"/>
        </w:rPr>
        <w:t xml:space="preserve"> </w:t>
      </w:r>
      <w:r>
        <w:rPr>
          <w:color w:val="auto"/>
        </w:rPr>
        <w:t>внесении</w:t>
      </w:r>
      <w:r w:rsidR="00C02ACF">
        <w:rPr>
          <w:color w:val="auto"/>
        </w:rPr>
        <w:t xml:space="preserve"> </w:t>
      </w:r>
      <w:r>
        <w:rPr>
          <w:color w:val="auto"/>
        </w:rPr>
        <w:t>изменения</w:t>
      </w:r>
      <w:r w:rsidR="00C02ACF">
        <w:rPr>
          <w:color w:val="auto"/>
        </w:rPr>
        <w:t xml:space="preserve"> </w:t>
      </w:r>
      <w:r>
        <w:rPr>
          <w:color w:val="auto"/>
        </w:rPr>
        <w:t>в</w:t>
      </w:r>
      <w:r w:rsidR="00C02ACF">
        <w:rPr>
          <w:color w:val="auto"/>
        </w:rPr>
        <w:t xml:space="preserve"> </w:t>
      </w:r>
      <w:r>
        <w:rPr>
          <w:color w:val="auto"/>
        </w:rPr>
        <w:t>статью</w:t>
      </w:r>
      <w:r w:rsidR="00C02ACF">
        <w:rPr>
          <w:color w:val="auto"/>
        </w:rPr>
        <w:t xml:space="preserve"> </w:t>
      </w:r>
      <w:r>
        <w:rPr>
          <w:color w:val="auto"/>
        </w:rPr>
        <w:t>113</w:t>
      </w:r>
      <w:r w:rsidR="00C02ACF">
        <w:rPr>
          <w:color w:val="auto"/>
        </w:rPr>
        <w:t xml:space="preserve"> </w:t>
      </w:r>
      <w:r>
        <w:rPr>
          <w:color w:val="auto"/>
        </w:rPr>
        <w:t>Регламента</w:t>
      </w:r>
      <w:r w:rsidR="00C02ACF">
        <w:rPr>
          <w:color w:val="auto"/>
        </w:rPr>
        <w:t xml:space="preserve"> </w:t>
      </w:r>
      <w:r>
        <w:rPr>
          <w:color w:val="auto"/>
        </w:rPr>
        <w:t>Государственного</w:t>
      </w:r>
      <w:r w:rsidR="00C02ACF">
        <w:rPr>
          <w:color w:val="auto"/>
        </w:rPr>
        <w:t xml:space="preserve"> </w:t>
      </w:r>
      <w:r>
        <w:rPr>
          <w:color w:val="auto"/>
        </w:rPr>
        <w:t>Совета</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52</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1922</w:t>
      </w:r>
      <w:r w:rsidRPr="00BF2216">
        <w:rPr>
          <w:color w:val="auto"/>
          <w:szCs w:val="24"/>
        </w:rPr>
        <w:t>)</w:t>
      </w:r>
    </w:p>
    <w:p w:rsidR="00547EBB" w:rsidRDefault="00547EBB" w:rsidP="00D141FF">
      <w:pPr>
        <w:pStyle w:val="03"/>
        <w:ind w:left="851" w:hanging="851"/>
        <w:rPr>
          <w:color w:val="auto"/>
        </w:rPr>
      </w:pPr>
      <w:r>
        <w:rPr>
          <w:color w:val="auto"/>
          <w:szCs w:val="24"/>
        </w:rPr>
        <w:t>ПОСТАНОВЛЕНИЕ</w:t>
      </w:r>
      <w:r w:rsidR="00C02ACF">
        <w:rPr>
          <w:color w:val="auto"/>
          <w:szCs w:val="24"/>
        </w:rPr>
        <w:t xml:space="preserve"> </w:t>
      </w:r>
      <w:r>
        <w:rPr>
          <w:color w:val="auto"/>
          <w:szCs w:val="24"/>
        </w:rPr>
        <w:t>ГОСУДАРСТВЕННОГО</w:t>
      </w:r>
      <w:r w:rsidR="00C02ACF">
        <w:rPr>
          <w:color w:val="auto"/>
          <w:szCs w:val="24"/>
        </w:rPr>
        <w:t xml:space="preserve"> </w:t>
      </w:r>
      <w:r>
        <w:rPr>
          <w:color w:val="auto"/>
          <w:szCs w:val="24"/>
        </w:rPr>
        <w:t>СОВЕТА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sidRPr="00AB138D">
        <w:rPr>
          <w:color w:val="auto"/>
          <w:szCs w:val="24"/>
        </w:rPr>
        <w:t>29</w:t>
      </w:r>
      <w:r>
        <w:rPr>
          <w:color w:val="auto"/>
          <w:szCs w:val="24"/>
        </w:rPr>
        <w:t>.</w:t>
      </w:r>
      <w:r w:rsidRPr="00AB138D">
        <w:rPr>
          <w:color w:val="auto"/>
          <w:szCs w:val="24"/>
        </w:rPr>
        <w:t>11</w:t>
      </w:r>
      <w:r>
        <w:rPr>
          <w:color w:val="auto"/>
          <w:szCs w:val="24"/>
        </w:rPr>
        <w:t>.2017</w:t>
      </w:r>
      <w:r w:rsidR="00C02ACF">
        <w:rPr>
          <w:color w:val="auto"/>
          <w:szCs w:val="24"/>
        </w:rPr>
        <w:t xml:space="preserve"> </w:t>
      </w:r>
      <w:r>
        <w:rPr>
          <w:color w:val="auto"/>
          <w:szCs w:val="24"/>
        </w:rPr>
        <w:t>№</w:t>
      </w:r>
      <w:r w:rsidR="00C02ACF">
        <w:rPr>
          <w:color w:val="auto"/>
          <w:szCs w:val="24"/>
        </w:rPr>
        <w:t xml:space="preserve"> </w:t>
      </w:r>
      <w:r w:rsidRPr="00AB138D">
        <w:rPr>
          <w:color w:val="auto"/>
          <w:szCs w:val="24"/>
        </w:rPr>
        <w:t>2048</w:t>
      </w:r>
      <w:r>
        <w:rPr>
          <w:color w:val="auto"/>
          <w:szCs w:val="24"/>
        </w:rPr>
        <w:t>-</w:t>
      </w:r>
      <w:r>
        <w:rPr>
          <w:color w:val="auto"/>
          <w:szCs w:val="24"/>
          <w:lang w:val="en-US"/>
        </w:rPr>
        <w:t>V</w:t>
      </w:r>
      <w:r w:rsidR="00C02ACF">
        <w:rPr>
          <w:color w:val="auto"/>
          <w:szCs w:val="24"/>
        </w:rPr>
        <w:t xml:space="preserve"> </w:t>
      </w:r>
      <w:r>
        <w:rPr>
          <w:color w:val="auto"/>
          <w:szCs w:val="24"/>
        </w:rPr>
        <w:t>ГС</w:t>
      </w:r>
      <w:r w:rsidR="00C02ACF">
        <w:rPr>
          <w:color w:val="auto"/>
          <w:szCs w:val="24"/>
        </w:rPr>
        <w:t xml:space="preserve"> </w:t>
      </w:r>
      <w:r>
        <w:rPr>
          <w:color w:val="auto"/>
          <w:szCs w:val="24"/>
        </w:rPr>
        <w:t>«</w:t>
      </w:r>
      <w:r w:rsidRPr="00D0591C">
        <w:t>О</w:t>
      </w:r>
      <w:r w:rsidR="00C02ACF">
        <w:t xml:space="preserve"> </w:t>
      </w:r>
      <w:r w:rsidRPr="00D0591C">
        <w:t>внесении</w:t>
      </w:r>
      <w:r w:rsidR="00C02ACF">
        <w:t xml:space="preserve"> </w:t>
      </w:r>
      <w:r w:rsidRPr="00D0591C">
        <w:t>изменений</w:t>
      </w:r>
      <w:r w:rsidR="00C02ACF">
        <w:t xml:space="preserve"> </w:t>
      </w:r>
      <w:r w:rsidRPr="00D0591C">
        <w:t>в</w:t>
      </w:r>
      <w:r w:rsidR="00C02ACF">
        <w:t xml:space="preserve"> </w:t>
      </w:r>
      <w:r w:rsidRPr="00D0591C">
        <w:t>Устав</w:t>
      </w:r>
      <w:r w:rsidR="00C02ACF">
        <w:t xml:space="preserve"> </w:t>
      </w:r>
      <w:r w:rsidRPr="00D0591C">
        <w:t>государственного</w:t>
      </w:r>
      <w:r w:rsidR="00C02ACF">
        <w:t xml:space="preserve"> </w:t>
      </w:r>
      <w:r w:rsidRPr="00D0591C">
        <w:t>бюджетного</w:t>
      </w:r>
      <w:r w:rsidR="00C02ACF">
        <w:t xml:space="preserve"> </w:t>
      </w:r>
      <w:r w:rsidRPr="00D0591C">
        <w:t>учреждения</w:t>
      </w:r>
      <w:r w:rsidR="00C02ACF">
        <w:t xml:space="preserve"> </w:t>
      </w:r>
      <w:r w:rsidRPr="00D0591C">
        <w:t>Республики</w:t>
      </w:r>
      <w:r w:rsidR="00C02ACF">
        <w:t xml:space="preserve"> </w:t>
      </w:r>
      <w:r w:rsidRPr="00D0591C">
        <w:t>Татарстан</w:t>
      </w:r>
      <w:r w:rsidR="00C02ACF">
        <w:t xml:space="preserve"> </w:t>
      </w:r>
      <w:r w:rsidRPr="00D0591C">
        <w:t>«Редакция</w:t>
      </w:r>
      <w:r w:rsidR="00C02ACF">
        <w:t xml:space="preserve"> </w:t>
      </w:r>
      <w:r w:rsidRPr="00D0591C">
        <w:t>газеты</w:t>
      </w:r>
      <w:r w:rsidR="00C02ACF">
        <w:t xml:space="preserve"> </w:t>
      </w:r>
      <w:r w:rsidRPr="00D0591C">
        <w:t>«Ватаным</w:t>
      </w:r>
      <w:r w:rsidR="00C02ACF">
        <w:t xml:space="preserve"> </w:t>
      </w:r>
      <w:r w:rsidRPr="00D0591C">
        <w:t>Татарстан</w:t>
      </w:r>
      <w:r>
        <w:rPr>
          <w:color w:val="auto"/>
        </w:rPr>
        <w:t>»</w:t>
      </w:r>
      <w:r w:rsidR="00C02ACF">
        <w:t xml:space="preserve"> </w:t>
      </w:r>
      <w:r w:rsidRPr="00EF6F3C">
        <w:t>(СОБРАНИЕ</w:t>
      </w:r>
      <w:r w:rsidR="00C02ACF">
        <w:t xml:space="preserve"> </w:t>
      </w:r>
      <w:r w:rsidRPr="00EF6F3C">
        <w:t>№</w:t>
      </w:r>
      <w:r w:rsidR="00C02ACF">
        <w:t xml:space="preserve"> </w:t>
      </w:r>
      <w:r>
        <w:t>94</w:t>
      </w:r>
      <w:r w:rsidRPr="00EF6F3C">
        <w:t>,</w:t>
      </w:r>
      <w:r w:rsidR="00C02ACF">
        <w:t xml:space="preserve"> </w:t>
      </w:r>
      <w:r w:rsidRPr="00EF6F3C">
        <w:t>ст.</w:t>
      </w:r>
      <w:r w:rsidR="00C02ACF">
        <w:t xml:space="preserve"> </w:t>
      </w:r>
      <w:r w:rsidRPr="00EF6F3C">
        <w:t>3</w:t>
      </w:r>
      <w:r>
        <w:t>462</w:t>
      </w:r>
      <w:r w:rsidRPr="00EF6F3C">
        <w:t>)</w:t>
      </w:r>
    </w:p>
    <w:p w:rsidR="00547EBB" w:rsidRPr="00067DB1" w:rsidRDefault="00547EBB" w:rsidP="00D141FF">
      <w:pPr>
        <w:pStyle w:val="03"/>
        <w:ind w:left="851" w:hanging="851"/>
      </w:pPr>
      <w:r>
        <w:rPr>
          <w:color w:val="auto"/>
          <w:szCs w:val="24"/>
        </w:rPr>
        <w:t>ПОСТАНОВЛЕНИЕ</w:t>
      </w:r>
      <w:r w:rsidR="00C02ACF">
        <w:rPr>
          <w:color w:val="auto"/>
          <w:szCs w:val="24"/>
        </w:rPr>
        <w:t xml:space="preserve"> </w:t>
      </w:r>
      <w:r>
        <w:rPr>
          <w:color w:val="auto"/>
          <w:szCs w:val="24"/>
        </w:rPr>
        <w:t>ГОСУДАРСТВЕННОГО</w:t>
      </w:r>
      <w:r w:rsidR="00C02ACF">
        <w:rPr>
          <w:color w:val="auto"/>
          <w:szCs w:val="24"/>
        </w:rPr>
        <w:t xml:space="preserve"> </w:t>
      </w:r>
      <w:r>
        <w:rPr>
          <w:color w:val="auto"/>
          <w:szCs w:val="24"/>
        </w:rPr>
        <w:t>СОВЕТА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sidRPr="00AB138D">
        <w:rPr>
          <w:color w:val="auto"/>
          <w:szCs w:val="24"/>
        </w:rPr>
        <w:t>29</w:t>
      </w:r>
      <w:r>
        <w:rPr>
          <w:color w:val="auto"/>
          <w:szCs w:val="24"/>
        </w:rPr>
        <w:t>.</w:t>
      </w:r>
      <w:r w:rsidRPr="00AB138D">
        <w:rPr>
          <w:color w:val="auto"/>
          <w:szCs w:val="24"/>
        </w:rPr>
        <w:t>11</w:t>
      </w:r>
      <w:r>
        <w:rPr>
          <w:color w:val="auto"/>
          <w:szCs w:val="24"/>
        </w:rPr>
        <w:t>.2017</w:t>
      </w:r>
      <w:r w:rsidR="00C02ACF">
        <w:rPr>
          <w:color w:val="auto"/>
          <w:szCs w:val="24"/>
        </w:rPr>
        <w:t xml:space="preserve"> </w:t>
      </w:r>
      <w:r>
        <w:rPr>
          <w:color w:val="auto"/>
          <w:szCs w:val="24"/>
        </w:rPr>
        <w:t>№</w:t>
      </w:r>
      <w:r w:rsidR="00C02ACF">
        <w:rPr>
          <w:color w:val="auto"/>
          <w:szCs w:val="24"/>
        </w:rPr>
        <w:t xml:space="preserve"> </w:t>
      </w:r>
      <w:r w:rsidRPr="00AB138D">
        <w:rPr>
          <w:color w:val="auto"/>
          <w:szCs w:val="24"/>
        </w:rPr>
        <w:t>2049</w:t>
      </w:r>
      <w:r>
        <w:rPr>
          <w:color w:val="auto"/>
          <w:szCs w:val="24"/>
        </w:rPr>
        <w:t>-</w:t>
      </w:r>
      <w:r>
        <w:rPr>
          <w:color w:val="auto"/>
          <w:szCs w:val="24"/>
          <w:lang w:val="en-US"/>
        </w:rPr>
        <w:t>V</w:t>
      </w:r>
      <w:r w:rsidR="00C02ACF">
        <w:rPr>
          <w:color w:val="auto"/>
          <w:szCs w:val="24"/>
        </w:rPr>
        <w:t xml:space="preserve"> </w:t>
      </w:r>
      <w:r>
        <w:rPr>
          <w:color w:val="auto"/>
          <w:szCs w:val="24"/>
        </w:rPr>
        <w:t>ГС</w:t>
      </w:r>
      <w:r w:rsidR="00C02ACF">
        <w:rPr>
          <w:color w:val="auto"/>
          <w:szCs w:val="24"/>
        </w:rPr>
        <w:t xml:space="preserve"> </w:t>
      </w:r>
      <w:r>
        <w:rPr>
          <w:color w:val="auto"/>
          <w:szCs w:val="24"/>
        </w:rPr>
        <w:t>«</w:t>
      </w:r>
      <w:r w:rsidRPr="0071162A">
        <w:t>О</w:t>
      </w:r>
      <w:r w:rsidR="00C02ACF">
        <w:t xml:space="preserve"> </w:t>
      </w:r>
      <w:r w:rsidRPr="0071162A">
        <w:t>внесении</w:t>
      </w:r>
      <w:r w:rsidR="00C02ACF">
        <w:t xml:space="preserve"> </w:t>
      </w:r>
      <w:r w:rsidRPr="0071162A">
        <w:t>изменений</w:t>
      </w:r>
      <w:r w:rsidR="00C02ACF">
        <w:t xml:space="preserve"> </w:t>
      </w:r>
      <w:r w:rsidRPr="0071162A">
        <w:t>в</w:t>
      </w:r>
      <w:r w:rsidR="00C02ACF">
        <w:t xml:space="preserve"> </w:t>
      </w:r>
      <w:r w:rsidRPr="0071162A">
        <w:t>Устав</w:t>
      </w:r>
      <w:r w:rsidR="00C02ACF">
        <w:t xml:space="preserve"> </w:t>
      </w:r>
      <w:r w:rsidRPr="0071162A">
        <w:t>государственного</w:t>
      </w:r>
      <w:r w:rsidR="00C02ACF">
        <w:t xml:space="preserve"> </w:t>
      </w:r>
      <w:r w:rsidRPr="0071162A">
        <w:t>бюджетного</w:t>
      </w:r>
      <w:r w:rsidR="00C02ACF">
        <w:t xml:space="preserve"> </w:t>
      </w:r>
      <w:r w:rsidRPr="0071162A">
        <w:t>учреждения</w:t>
      </w:r>
      <w:r w:rsidR="00C02ACF">
        <w:t xml:space="preserve"> </w:t>
      </w:r>
      <w:r w:rsidRPr="0071162A">
        <w:t>Республики</w:t>
      </w:r>
      <w:r w:rsidR="00C02ACF">
        <w:t xml:space="preserve"> </w:t>
      </w:r>
      <w:r w:rsidRPr="0071162A">
        <w:t>Татарстан</w:t>
      </w:r>
      <w:r w:rsidR="00C02ACF">
        <w:t xml:space="preserve"> </w:t>
      </w:r>
      <w:r w:rsidRPr="0071162A">
        <w:t>«Редакция</w:t>
      </w:r>
      <w:r w:rsidR="00C02ACF">
        <w:t xml:space="preserve"> </w:t>
      </w:r>
      <w:r w:rsidRPr="0071162A">
        <w:t>газеты</w:t>
      </w:r>
      <w:r w:rsidR="00C02ACF">
        <w:t xml:space="preserve"> </w:t>
      </w:r>
      <w:r w:rsidRPr="0071162A">
        <w:t>«Республика</w:t>
      </w:r>
      <w:r w:rsidR="00C02ACF">
        <w:t xml:space="preserve"> </w:t>
      </w:r>
      <w:r w:rsidRPr="0071162A">
        <w:t>Татарстан</w:t>
      </w:r>
      <w:r>
        <w:rPr>
          <w:color w:val="auto"/>
        </w:rPr>
        <w:t>»</w:t>
      </w:r>
      <w:r w:rsidR="00C02ACF">
        <w:t xml:space="preserve"> </w:t>
      </w:r>
      <w:r w:rsidRPr="00EF6F3C">
        <w:t>(СОБРАНИЕ</w:t>
      </w:r>
      <w:r w:rsidR="00C02ACF">
        <w:t xml:space="preserve"> </w:t>
      </w:r>
      <w:r w:rsidRPr="00EF6F3C">
        <w:t>№</w:t>
      </w:r>
      <w:r w:rsidR="00C02ACF">
        <w:t xml:space="preserve"> </w:t>
      </w:r>
      <w:r>
        <w:t>94</w:t>
      </w:r>
      <w:r w:rsidRPr="00EF6F3C">
        <w:t>,</w:t>
      </w:r>
      <w:r w:rsidR="00C02ACF">
        <w:t xml:space="preserve"> </w:t>
      </w:r>
      <w:r w:rsidRPr="00EF6F3C">
        <w:t>ст.</w:t>
      </w:r>
      <w:r w:rsidR="00C02ACF">
        <w:t xml:space="preserve"> </w:t>
      </w:r>
      <w:r w:rsidRPr="00EF6F3C">
        <w:t>3</w:t>
      </w:r>
      <w:r>
        <w:t>463</w:t>
      </w:r>
      <w:r w:rsidRPr="00EF6F3C">
        <w:t>)</w:t>
      </w:r>
    </w:p>
    <w:p w:rsidR="00F22399" w:rsidRPr="00BB7293" w:rsidRDefault="00F22399" w:rsidP="00D141FF">
      <w:pPr>
        <w:pStyle w:val="03"/>
      </w:pPr>
    </w:p>
    <w:p w:rsidR="009765AB" w:rsidRPr="00BF2216" w:rsidRDefault="009765AB" w:rsidP="00D141FF">
      <w:pPr>
        <w:pStyle w:val="afffffffff0"/>
        <w:ind w:firstLine="0"/>
        <w:jc w:val="center"/>
        <w:rPr>
          <w:i/>
          <w:color w:val="auto"/>
          <w:szCs w:val="24"/>
        </w:rPr>
      </w:pPr>
      <w:r w:rsidRPr="00BF2216">
        <w:rPr>
          <w:i/>
          <w:color w:val="auto"/>
          <w:szCs w:val="24"/>
        </w:rPr>
        <w:t>РАЗДЕЛ</w:t>
      </w:r>
      <w:r w:rsidR="00C02ACF">
        <w:rPr>
          <w:i/>
          <w:color w:val="auto"/>
          <w:szCs w:val="24"/>
        </w:rPr>
        <w:t xml:space="preserve"> </w:t>
      </w:r>
      <w:r w:rsidRPr="00BF2216">
        <w:rPr>
          <w:i/>
          <w:color w:val="auto"/>
          <w:szCs w:val="24"/>
        </w:rPr>
        <w:t>ВТОРОЙ</w:t>
      </w:r>
    </w:p>
    <w:p w:rsidR="008E57DC" w:rsidRPr="00BF2216" w:rsidRDefault="008E57DC" w:rsidP="00D141FF">
      <w:pPr>
        <w:pStyle w:val="03"/>
      </w:pPr>
    </w:p>
    <w:p w:rsidR="00212694" w:rsidRDefault="00212694" w:rsidP="00D141FF">
      <w:pPr>
        <w:pStyle w:val="03"/>
        <w:ind w:left="851" w:hanging="851"/>
        <w:rPr>
          <w:color w:val="auto"/>
        </w:rPr>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05.04.2017</w:t>
      </w:r>
      <w:r w:rsidR="00C02ACF">
        <w:rPr>
          <w:color w:val="auto"/>
          <w:szCs w:val="24"/>
        </w:rPr>
        <w:t xml:space="preserve"> </w:t>
      </w:r>
      <w:r>
        <w:rPr>
          <w:color w:val="auto"/>
          <w:szCs w:val="24"/>
        </w:rPr>
        <w:t>№</w:t>
      </w:r>
      <w:r w:rsidR="00C02ACF">
        <w:rPr>
          <w:color w:val="auto"/>
          <w:szCs w:val="24"/>
        </w:rPr>
        <w:t xml:space="preserve"> </w:t>
      </w:r>
      <w:r>
        <w:rPr>
          <w:color w:val="auto"/>
          <w:szCs w:val="24"/>
        </w:rPr>
        <w:t>УП-281</w:t>
      </w:r>
      <w:r w:rsidR="00C02ACF">
        <w:rPr>
          <w:color w:val="auto"/>
          <w:szCs w:val="24"/>
        </w:rPr>
        <w:t xml:space="preserve"> </w:t>
      </w:r>
      <w:r>
        <w:rPr>
          <w:color w:val="auto"/>
          <w:szCs w:val="24"/>
        </w:rPr>
        <w:t>«</w:t>
      </w:r>
      <w:r>
        <w:rPr>
          <w:color w:val="auto"/>
        </w:rPr>
        <w:t>О</w:t>
      </w:r>
      <w:r w:rsidR="00C02ACF">
        <w:rPr>
          <w:color w:val="auto"/>
        </w:rPr>
        <w:t xml:space="preserve"> </w:t>
      </w:r>
      <w:r>
        <w:rPr>
          <w:color w:val="auto"/>
        </w:rPr>
        <w:t>награждении</w:t>
      </w:r>
      <w:r w:rsidR="00C02ACF">
        <w:rPr>
          <w:color w:val="auto"/>
        </w:rPr>
        <w:t xml:space="preserve"> </w:t>
      </w:r>
      <w:r>
        <w:rPr>
          <w:color w:val="auto"/>
        </w:rPr>
        <w:t>медалью</w:t>
      </w:r>
      <w:r w:rsidR="00C02ACF">
        <w:rPr>
          <w:color w:val="auto"/>
        </w:rPr>
        <w:t xml:space="preserve"> </w:t>
      </w:r>
      <w:r>
        <w:rPr>
          <w:color w:val="auto"/>
        </w:rPr>
        <w:t>ордена</w:t>
      </w:r>
      <w:r w:rsidR="00C02ACF">
        <w:rPr>
          <w:color w:val="auto"/>
        </w:rPr>
        <w:t xml:space="preserve"> </w:t>
      </w:r>
      <w:r>
        <w:rPr>
          <w:color w:val="auto"/>
        </w:rPr>
        <w:t>«За</w:t>
      </w:r>
      <w:r w:rsidR="00C02ACF">
        <w:rPr>
          <w:color w:val="auto"/>
        </w:rPr>
        <w:t xml:space="preserve"> </w:t>
      </w:r>
      <w:r>
        <w:rPr>
          <w:color w:val="auto"/>
        </w:rPr>
        <w:t>заслуги</w:t>
      </w:r>
      <w:r w:rsidR="00C02ACF">
        <w:rPr>
          <w:color w:val="auto"/>
        </w:rPr>
        <w:t xml:space="preserve"> </w:t>
      </w:r>
      <w:r>
        <w:rPr>
          <w:color w:val="auto"/>
        </w:rPr>
        <w:t>перед</w:t>
      </w:r>
      <w:r w:rsidR="00C02ACF">
        <w:rPr>
          <w:color w:val="auto"/>
        </w:rPr>
        <w:t xml:space="preserve"> </w:t>
      </w:r>
      <w:r>
        <w:rPr>
          <w:color w:val="auto"/>
        </w:rPr>
        <w:t>Республикой</w:t>
      </w:r>
      <w:r w:rsidR="00C02ACF">
        <w:rPr>
          <w:color w:val="auto"/>
        </w:rPr>
        <w:t xml:space="preserve"> </w:t>
      </w:r>
      <w:r>
        <w:rPr>
          <w:color w:val="auto"/>
        </w:rP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1829</w:t>
      </w:r>
      <w:r w:rsidRPr="00BF2216">
        <w:rPr>
          <w:color w:val="auto"/>
          <w:szCs w:val="24"/>
        </w:rPr>
        <w:t>)</w:t>
      </w:r>
    </w:p>
    <w:p w:rsidR="0046080D" w:rsidRDefault="0046080D" w:rsidP="00D141FF">
      <w:pPr>
        <w:pStyle w:val="03"/>
        <w:ind w:left="851" w:hanging="851"/>
        <w:rPr>
          <w:color w:val="auto"/>
        </w:rPr>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29.04.2017</w:t>
      </w:r>
      <w:r w:rsidR="00C02ACF">
        <w:rPr>
          <w:color w:val="auto"/>
          <w:szCs w:val="24"/>
        </w:rPr>
        <w:t xml:space="preserve"> </w:t>
      </w:r>
      <w:r>
        <w:rPr>
          <w:color w:val="auto"/>
          <w:szCs w:val="24"/>
        </w:rPr>
        <w:t>№</w:t>
      </w:r>
      <w:r w:rsidR="00C02ACF">
        <w:rPr>
          <w:color w:val="auto"/>
          <w:szCs w:val="24"/>
        </w:rPr>
        <w:t xml:space="preserve"> </w:t>
      </w:r>
      <w:r>
        <w:rPr>
          <w:color w:val="auto"/>
          <w:szCs w:val="24"/>
        </w:rPr>
        <w:t>УП-354</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Республики</w:t>
      </w:r>
      <w:r w:rsidR="00C02ACF">
        <w:t xml:space="preserve"> </w:t>
      </w:r>
      <w:r>
        <w:t>Татарстан</w:t>
      </w:r>
      <w:r w:rsidR="00C02ACF">
        <w:t xml:space="preserve"> </w:t>
      </w:r>
      <w:r>
        <w:t>«За</w:t>
      </w:r>
      <w:r w:rsidR="00C02ACF">
        <w:t xml:space="preserve"> </w:t>
      </w:r>
      <w:r>
        <w:t>доблестный</w:t>
      </w:r>
      <w:r w:rsidR="00C02ACF">
        <w:t xml:space="preserve"> </w:t>
      </w:r>
      <w:r>
        <w:t>труд</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1830</w:t>
      </w:r>
      <w:r w:rsidRPr="00BF2216">
        <w:rPr>
          <w:color w:val="auto"/>
          <w:szCs w:val="24"/>
        </w:rPr>
        <w:t>)</w:t>
      </w:r>
    </w:p>
    <w:p w:rsidR="004E03EE" w:rsidRDefault="004E03EE"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29.04.2017</w:t>
      </w:r>
      <w:r w:rsidR="00C02ACF">
        <w:rPr>
          <w:color w:val="auto"/>
          <w:szCs w:val="24"/>
        </w:rPr>
        <w:t xml:space="preserve"> </w:t>
      </w:r>
      <w:r>
        <w:rPr>
          <w:color w:val="auto"/>
          <w:szCs w:val="24"/>
        </w:rPr>
        <w:t>№</w:t>
      </w:r>
      <w:r w:rsidR="00C02ACF">
        <w:rPr>
          <w:color w:val="auto"/>
          <w:szCs w:val="24"/>
        </w:rPr>
        <w:t xml:space="preserve"> </w:t>
      </w:r>
      <w:r>
        <w:rPr>
          <w:color w:val="auto"/>
          <w:szCs w:val="24"/>
        </w:rPr>
        <w:t>УП-355</w:t>
      </w:r>
      <w:r w:rsidR="00C02ACF">
        <w:rPr>
          <w:color w:val="auto"/>
          <w:szCs w:val="24"/>
        </w:rPr>
        <w:t xml:space="preserve"> </w:t>
      </w:r>
      <w:r>
        <w:rPr>
          <w:color w:val="auto"/>
          <w:szCs w:val="24"/>
        </w:rPr>
        <w:t>«</w:t>
      </w:r>
      <w:r w:rsidRPr="000E3757">
        <w:t>О</w:t>
      </w:r>
      <w:r w:rsidR="00C02ACF">
        <w:t xml:space="preserve"> </w:t>
      </w:r>
      <w:r w:rsidRPr="000E3757">
        <w:t>награждении</w:t>
      </w:r>
      <w:r w:rsidR="00C02ACF">
        <w:t xml:space="preserve"> </w:t>
      </w:r>
      <w:r w:rsidRPr="000E3757">
        <w:t>медалью</w:t>
      </w:r>
      <w:r w:rsidR="00C02ACF">
        <w:t xml:space="preserve"> </w:t>
      </w:r>
      <w:r w:rsidRPr="000E3757">
        <w:t>ордена</w:t>
      </w:r>
      <w:r w:rsidR="00C02ACF">
        <w:t xml:space="preserve"> </w:t>
      </w:r>
      <w:r w:rsidRPr="000E3757">
        <w:t>«За</w:t>
      </w:r>
      <w:r w:rsidR="00C02ACF">
        <w:t xml:space="preserve"> </w:t>
      </w:r>
      <w:r w:rsidRPr="000E3757">
        <w:t>заслуги</w:t>
      </w:r>
      <w:r w:rsidR="00C02ACF">
        <w:t xml:space="preserve"> </w:t>
      </w:r>
      <w:r w:rsidRPr="000E3757">
        <w:t>перед</w:t>
      </w:r>
      <w:r w:rsidR="00C02ACF">
        <w:t xml:space="preserve"> </w:t>
      </w:r>
      <w:r w:rsidRPr="000E3757">
        <w:t>Республикой</w:t>
      </w:r>
      <w:r w:rsidR="00C02ACF">
        <w:t xml:space="preserve"> </w:t>
      </w:r>
      <w:r w:rsidRPr="000E3757">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1962</w:t>
      </w:r>
      <w:r w:rsidRPr="00BF2216">
        <w:rPr>
          <w:color w:val="auto"/>
          <w:szCs w:val="24"/>
        </w:rPr>
        <w:t>)</w:t>
      </w:r>
    </w:p>
    <w:p w:rsidR="004E03EE" w:rsidRDefault="004E03EE"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29.04.2017</w:t>
      </w:r>
      <w:r w:rsidR="00C02ACF">
        <w:rPr>
          <w:color w:val="auto"/>
          <w:szCs w:val="24"/>
        </w:rPr>
        <w:t xml:space="preserve"> </w:t>
      </w:r>
      <w:r>
        <w:rPr>
          <w:color w:val="auto"/>
          <w:szCs w:val="24"/>
        </w:rPr>
        <w:t>№</w:t>
      </w:r>
      <w:r w:rsidR="00C02ACF">
        <w:rPr>
          <w:color w:val="auto"/>
          <w:szCs w:val="24"/>
        </w:rPr>
        <w:t xml:space="preserve"> </w:t>
      </w:r>
      <w:r>
        <w:rPr>
          <w:color w:val="auto"/>
          <w:szCs w:val="24"/>
        </w:rPr>
        <w:t>УП-360</w:t>
      </w:r>
      <w:r w:rsidR="00C02ACF">
        <w:rPr>
          <w:color w:val="auto"/>
          <w:szCs w:val="24"/>
        </w:rPr>
        <w:t xml:space="preserve"> </w:t>
      </w:r>
      <w:r>
        <w:rPr>
          <w:color w:val="auto"/>
          <w:szCs w:val="24"/>
        </w:rPr>
        <w:t>«</w:t>
      </w:r>
      <w:r w:rsidRPr="000E3757">
        <w:t>О</w:t>
      </w:r>
      <w:r w:rsidR="00C02ACF">
        <w:t xml:space="preserve"> </w:t>
      </w:r>
      <w:r w:rsidRPr="000E3757">
        <w:t>награждении</w:t>
      </w:r>
      <w:r w:rsidR="00C02ACF">
        <w:t xml:space="preserve"> </w:t>
      </w:r>
      <w:r w:rsidRPr="000E3757">
        <w:t>медалью</w:t>
      </w:r>
      <w:r w:rsidR="00C02ACF">
        <w:t xml:space="preserve"> </w:t>
      </w:r>
      <w:r w:rsidRPr="000E3757">
        <w:t>Республики</w:t>
      </w:r>
      <w:r w:rsidR="00C02ACF">
        <w:t xml:space="preserve"> </w:t>
      </w:r>
      <w:r w:rsidRPr="000E3757">
        <w:t>Татарстан</w:t>
      </w:r>
      <w:r w:rsidR="00C02ACF">
        <w:t xml:space="preserve"> </w:t>
      </w:r>
      <w:r w:rsidRPr="000E3757">
        <w:t>«За</w:t>
      </w:r>
      <w:r w:rsidR="00C02ACF">
        <w:t xml:space="preserve"> </w:t>
      </w:r>
      <w:r w:rsidRPr="000E3757">
        <w:t>доблестный</w:t>
      </w:r>
      <w:r w:rsidR="00C02ACF">
        <w:t xml:space="preserve"> </w:t>
      </w:r>
      <w:r w:rsidRPr="000E3757">
        <w:t>труд</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1963</w:t>
      </w:r>
      <w:r w:rsidRPr="00BF2216">
        <w:rPr>
          <w:color w:val="auto"/>
          <w:szCs w:val="24"/>
        </w:rPr>
        <w:t>)</w:t>
      </w:r>
    </w:p>
    <w:p w:rsidR="0046080D" w:rsidRDefault="0046080D" w:rsidP="00D141FF">
      <w:pPr>
        <w:pStyle w:val="03"/>
        <w:ind w:left="851" w:hanging="851"/>
        <w:rPr>
          <w:color w:val="auto"/>
        </w:rPr>
      </w:pPr>
      <w:r>
        <w:rPr>
          <w:color w:val="auto"/>
          <w:szCs w:val="24"/>
        </w:rPr>
        <w:lastRenderedPageBreak/>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16.05.2017</w:t>
      </w:r>
      <w:r w:rsidR="00C02ACF">
        <w:rPr>
          <w:color w:val="auto"/>
          <w:szCs w:val="24"/>
        </w:rPr>
        <w:t xml:space="preserve"> </w:t>
      </w:r>
      <w:r>
        <w:rPr>
          <w:color w:val="auto"/>
          <w:szCs w:val="24"/>
        </w:rPr>
        <w:t>№</w:t>
      </w:r>
      <w:r w:rsidR="00C02ACF">
        <w:rPr>
          <w:color w:val="auto"/>
          <w:szCs w:val="24"/>
        </w:rPr>
        <w:t xml:space="preserve"> </w:t>
      </w:r>
      <w:r>
        <w:rPr>
          <w:color w:val="auto"/>
          <w:szCs w:val="24"/>
        </w:rPr>
        <w:t>УП-386</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работник</w:t>
      </w:r>
      <w:r w:rsidR="00C02ACF">
        <w:t xml:space="preserve"> </w:t>
      </w:r>
      <w:r>
        <w:t>печати</w:t>
      </w:r>
      <w:r w:rsidR="00C02ACF">
        <w:t xml:space="preserve"> </w:t>
      </w:r>
      <w:r>
        <w:t>и</w:t>
      </w:r>
      <w:r w:rsidR="00C02ACF">
        <w:t xml:space="preserve"> </w:t>
      </w:r>
      <w:r>
        <w:t>массовых</w:t>
      </w:r>
      <w:r w:rsidR="00C02ACF">
        <w:t xml:space="preserve"> </w:t>
      </w:r>
      <w:r>
        <w:t>коммуникаций</w:t>
      </w:r>
      <w:r w:rsidR="00C02ACF">
        <w:t xml:space="preserve"> </w:t>
      </w:r>
      <w:r>
        <w:t>Республики</w:t>
      </w:r>
      <w:r w:rsidR="00C02ACF">
        <w:t xml:space="preserve"> </w:t>
      </w:r>
      <w:r>
        <w:t>Татарстан</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1831</w:t>
      </w:r>
      <w:r w:rsidRPr="00BF2216">
        <w:rPr>
          <w:color w:val="auto"/>
          <w:szCs w:val="24"/>
        </w:rPr>
        <w:t>)</w:t>
      </w:r>
    </w:p>
    <w:p w:rsidR="00D109C8" w:rsidRDefault="00D109C8"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16.05.2017</w:t>
      </w:r>
      <w:r w:rsidR="00C02ACF">
        <w:rPr>
          <w:color w:val="auto"/>
          <w:szCs w:val="24"/>
        </w:rPr>
        <w:t xml:space="preserve"> </w:t>
      </w:r>
      <w:r>
        <w:rPr>
          <w:color w:val="auto"/>
          <w:szCs w:val="24"/>
        </w:rPr>
        <w:t>№</w:t>
      </w:r>
      <w:r w:rsidR="00C02ACF">
        <w:rPr>
          <w:color w:val="auto"/>
          <w:szCs w:val="24"/>
        </w:rPr>
        <w:t xml:space="preserve"> </w:t>
      </w:r>
      <w:r>
        <w:rPr>
          <w:color w:val="auto"/>
          <w:szCs w:val="24"/>
        </w:rPr>
        <w:t>УП-389</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ордена</w:t>
      </w:r>
      <w:r w:rsidR="00C02ACF">
        <w:t xml:space="preserve"> </w:t>
      </w:r>
      <w:r>
        <w:t>«За</w:t>
      </w:r>
      <w:r w:rsidR="00C02ACF">
        <w:t xml:space="preserve"> </w:t>
      </w:r>
      <w:r>
        <w:t>заслуги</w:t>
      </w:r>
      <w:r w:rsidR="00C02ACF">
        <w:t xml:space="preserve"> </w:t>
      </w:r>
      <w:r>
        <w:t>перед</w:t>
      </w:r>
      <w:r w:rsidR="00C02ACF">
        <w:t xml:space="preserve"> </w:t>
      </w:r>
      <w:r>
        <w:t>Республикой</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1869</w:t>
      </w:r>
      <w:r w:rsidRPr="00BF2216">
        <w:rPr>
          <w:color w:val="auto"/>
          <w:szCs w:val="24"/>
        </w:rPr>
        <w:t>)</w:t>
      </w:r>
    </w:p>
    <w:p w:rsidR="0046080D" w:rsidRDefault="0046080D" w:rsidP="00D141FF">
      <w:pPr>
        <w:pStyle w:val="03"/>
        <w:ind w:left="851" w:hanging="851"/>
        <w:rPr>
          <w:color w:val="auto"/>
        </w:rPr>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20.05.2017</w:t>
      </w:r>
      <w:r w:rsidR="00C02ACF">
        <w:rPr>
          <w:color w:val="auto"/>
          <w:szCs w:val="24"/>
        </w:rPr>
        <w:t xml:space="preserve"> </w:t>
      </w:r>
      <w:r>
        <w:rPr>
          <w:color w:val="auto"/>
          <w:szCs w:val="24"/>
        </w:rPr>
        <w:t>№</w:t>
      </w:r>
      <w:r w:rsidR="00C02ACF">
        <w:rPr>
          <w:color w:val="auto"/>
          <w:szCs w:val="24"/>
        </w:rPr>
        <w:t xml:space="preserve"> </w:t>
      </w:r>
      <w:r>
        <w:rPr>
          <w:color w:val="auto"/>
          <w:szCs w:val="24"/>
        </w:rPr>
        <w:t>УП-413</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геолог</w:t>
      </w:r>
      <w:r w:rsidR="00C02ACF">
        <w:t xml:space="preserve"> </w:t>
      </w:r>
      <w:r>
        <w:t>Республики</w:t>
      </w:r>
      <w:r w:rsidR="00C02ACF">
        <w:t xml:space="preserve"> </w:t>
      </w:r>
      <w:r>
        <w:t>Татарстан</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1832</w:t>
      </w:r>
      <w:r w:rsidRPr="00BF2216">
        <w:rPr>
          <w:color w:val="auto"/>
          <w:szCs w:val="24"/>
        </w:rPr>
        <w:t>)</w:t>
      </w:r>
    </w:p>
    <w:p w:rsidR="004E03EE" w:rsidRDefault="004E03EE"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20.05.2017</w:t>
      </w:r>
      <w:r w:rsidR="00C02ACF">
        <w:rPr>
          <w:color w:val="auto"/>
          <w:szCs w:val="24"/>
        </w:rPr>
        <w:t xml:space="preserve"> </w:t>
      </w:r>
      <w:r>
        <w:rPr>
          <w:color w:val="auto"/>
          <w:szCs w:val="24"/>
        </w:rPr>
        <w:t>№</w:t>
      </w:r>
      <w:r w:rsidR="00C02ACF">
        <w:rPr>
          <w:color w:val="auto"/>
          <w:szCs w:val="24"/>
        </w:rPr>
        <w:t xml:space="preserve"> </w:t>
      </w:r>
      <w:r>
        <w:rPr>
          <w:color w:val="auto"/>
          <w:szCs w:val="24"/>
        </w:rPr>
        <w:t>УП-415</w:t>
      </w:r>
      <w:r w:rsidR="00C02ACF">
        <w:rPr>
          <w:color w:val="auto"/>
          <w:szCs w:val="24"/>
        </w:rPr>
        <w:t xml:space="preserve"> </w:t>
      </w:r>
      <w:r>
        <w:rPr>
          <w:color w:val="auto"/>
          <w:szCs w:val="24"/>
        </w:rPr>
        <w:t>«</w:t>
      </w:r>
      <w:r w:rsidRPr="000E3757">
        <w:t>О</w:t>
      </w:r>
      <w:r w:rsidR="00C02ACF">
        <w:t xml:space="preserve"> </w:t>
      </w:r>
      <w:r w:rsidRPr="000E3757">
        <w:t>награждении</w:t>
      </w:r>
      <w:r w:rsidR="00C02ACF">
        <w:t xml:space="preserve"> </w:t>
      </w:r>
      <w:r w:rsidRPr="000E3757">
        <w:t>медалью</w:t>
      </w:r>
      <w:r w:rsidR="00C02ACF">
        <w:t xml:space="preserve"> </w:t>
      </w:r>
      <w:r w:rsidRPr="000E3757">
        <w:t>ордена</w:t>
      </w:r>
      <w:r w:rsidR="00C02ACF">
        <w:t xml:space="preserve"> </w:t>
      </w:r>
      <w:r w:rsidRPr="000E3757">
        <w:t>«За</w:t>
      </w:r>
      <w:r w:rsidR="00C02ACF">
        <w:t xml:space="preserve"> </w:t>
      </w:r>
      <w:r w:rsidRPr="000E3757">
        <w:t>заслуги</w:t>
      </w:r>
      <w:r w:rsidR="00C02ACF">
        <w:t xml:space="preserve"> </w:t>
      </w:r>
      <w:r w:rsidRPr="000E3757">
        <w:t>перед</w:t>
      </w:r>
      <w:r w:rsidR="00C02ACF">
        <w:t xml:space="preserve"> </w:t>
      </w:r>
      <w:r w:rsidRPr="000E3757">
        <w:t>Республикой</w:t>
      </w:r>
      <w:r w:rsidR="00C02ACF">
        <w:t xml:space="preserve"> </w:t>
      </w:r>
      <w:r w:rsidRPr="000E3757">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1964</w:t>
      </w:r>
      <w:r w:rsidRPr="00BF2216">
        <w:rPr>
          <w:color w:val="auto"/>
          <w:szCs w:val="24"/>
        </w:rPr>
        <w:t>)</w:t>
      </w:r>
    </w:p>
    <w:p w:rsidR="00D109C8" w:rsidRDefault="00D109C8"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20.05.2017</w:t>
      </w:r>
      <w:r w:rsidR="00C02ACF">
        <w:rPr>
          <w:color w:val="auto"/>
          <w:szCs w:val="24"/>
        </w:rPr>
        <w:t xml:space="preserve"> </w:t>
      </w:r>
      <w:r>
        <w:rPr>
          <w:color w:val="auto"/>
          <w:szCs w:val="24"/>
        </w:rPr>
        <w:t>№</w:t>
      </w:r>
      <w:r w:rsidR="00C02ACF">
        <w:rPr>
          <w:color w:val="auto"/>
          <w:szCs w:val="24"/>
        </w:rPr>
        <w:t xml:space="preserve"> </w:t>
      </w:r>
      <w:r>
        <w:rPr>
          <w:color w:val="auto"/>
          <w:szCs w:val="24"/>
        </w:rPr>
        <w:t>УП-420</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нефтяник</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1870</w:t>
      </w:r>
      <w:r w:rsidRPr="00BF2216">
        <w:rPr>
          <w:color w:val="auto"/>
          <w:szCs w:val="24"/>
        </w:rPr>
        <w:t>)</w:t>
      </w:r>
    </w:p>
    <w:p w:rsidR="00BB7CCA" w:rsidRDefault="00BB7CCA"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23.05.2017</w:t>
      </w:r>
      <w:r w:rsidR="00C02ACF">
        <w:rPr>
          <w:color w:val="auto"/>
          <w:szCs w:val="24"/>
        </w:rPr>
        <w:t xml:space="preserve"> </w:t>
      </w:r>
      <w:r>
        <w:rPr>
          <w:color w:val="auto"/>
          <w:szCs w:val="24"/>
        </w:rPr>
        <w:t>№</w:t>
      </w:r>
      <w:r w:rsidR="00C02ACF">
        <w:rPr>
          <w:color w:val="auto"/>
          <w:szCs w:val="24"/>
        </w:rPr>
        <w:t xml:space="preserve"> </w:t>
      </w:r>
      <w:r>
        <w:rPr>
          <w:color w:val="auto"/>
          <w:szCs w:val="24"/>
        </w:rPr>
        <w:t>УП-425</w:t>
      </w:r>
      <w:r w:rsidR="00C02ACF">
        <w:rPr>
          <w:color w:val="auto"/>
          <w:szCs w:val="24"/>
        </w:rPr>
        <w:t xml:space="preserve"> </w:t>
      </w:r>
      <w:r>
        <w:rPr>
          <w:color w:val="auto"/>
          <w:szCs w:val="24"/>
        </w:rPr>
        <w:t>«</w:t>
      </w:r>
      <w:r w:rsidRPr="000E3757">
        <w:t>О</w:t>
      </w:r>
      <w:r w:rsidR="00C02ACF">
        <w:t xml:space="preserve"> </w:t>
      </w:r>
      <w:r w:rsidRPr="000E3757">
        <w:t>награждении</w:t>
      </w:r>
      <w:r w:rsidR="00C02ACF">
        <w:t xml:space="preserve"> </w:t>
      </w:r>
      <w:r w:rsidRPr="000E3757">
        <w:t>медалью</w:t>
      </w:r>
      <w:r w:rsidR="00C02ACF">
        <w:t xml:space="preserve"> </w:t>
      </w:r>
      <w:r w:rsidRPr="000E3757">
        <w:t>«За</w:t>
      </w:r>
      <w:r w:rsidR="00C02ACF">
        <w:t xml:space="preserve"> </w:t>
      </w:r>
      <w:r w:rsidRPr="000E3757">
        <w:t>заслуги</w:t>
      </w:r>
      <w:r w:rsidR="00C02ACF">
        <w:t xml:space="preserve"> </w:t>
      </w:r>
      <w:r w:rsidRPr="000E3757">
        <w:t>в</w:t>
      </w:r>
      <w:r w:rsidR="00C02ACF">
        <w:t xml:space="preserve"> </w:t>
      </w:r>
      <w:r w:rsidRPr="000E3757">
        <w:t>развитии</w:t>
      </w:r>
      <w:r w:rsidR="00C02ACF">
        <w:t xml:space="preserve"> </w:t>
      </w:r>
      <w:r w:rsidRPr="000E3757">
        <w:t>местного</w:t>
      </w:r>
      <w:r w:rsidR="00C02ACF">
        <w:t xml:space="preserve"> </w:t>
      </w:r>
      <w:r w:rsidRPr="000E3757">
        <w:t>самоуправления</w:t>
      </w:r>
      <w:r w:rsidR="00C02ACF">
        <w:t xml:space="preserve"> </w:t>
      </w:r>
      <w:r w:rsidRPr="000E3757">
        <w:t>в</w:t>
      </w:r>
      <w:r w:rsidR="00C02ACF">
        <w:t xml:space="preserve"> </w:t>
      </w:r>
      <w:r w:rsidRPr="000E3757">
        <w:t>Республике</w:t>
      </w:r>
      <w:r w:rsidR="00C02ACF">
        <w:t xml:space="preserve"> </w:t>
      </w:r>
      <w:r w:rsidRPr="000E3757">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1965</w:t>
      </w:r>
      <w:r w:rsidRPr="00BF2216">
        <w:rPr>
          <w:color w:val="auto"/>
          <w:szCs w:val="24"/>
        </w:rPr>
        <w:t>)</w:t>
      </w:r>
    </w:p>
    <w:p w:rsidR="0046080D" w:rsidRDefault="0046080D" w:rsidP="00D141FF">
      <w:pPr>
        <w:pStyle w:val="03"/>
        <w:ind w:left="851" w:hanging="851"/>
        <w:rPr>
          <w:color w:val="auto"/>
        </w:rPr>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25.05.2017</w:t>
      </w:r>
      <w:r w:rsidR="00C02ACF">
        <w:rPr>
          <w:color w:val="auto"/>
          <w:szCs w:val="24"/>
        </w:rPr>
        <w:t xml:space="preserve"> </w:t>
      </w:r>
      <w:r>
        <w:rPr>
          <w:color w:val="auto"/>
          <w:szCs w:val="24"/>
        </w:rPr>
        <w:t>№</w:t>
      </w:r>
      <w:r w:rsidR="00C02ACF">
        <w:rPr>
          <w:color w:val="auto"/>
          <w:szCs w:val="24"/>
        </w:rPr>
        <w:t xml:space="preserve"> </w:t>
      </w:r>
      <w:r>
        <w:rPr>
          <w:color w:val="auto"/>
          <w:szCs w:val="24"/>
        </w:rPr>
        <w:t>УП-430</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Республики</w:t>
      </w:r>
      <w:r w:rsidR="00C02ACF">
        <w:t xml:space="preserve"> </w:t>
      </w:r>
      <w:r>
        <w:t>Татарстан</w:t>
      </w:r>
      <w:r w:rsidR="00C02ACF">
        <w:t xml:space="preserve"> </w:t>
      </w:r>
      <w:r>
        <w:t>«За</w:t>
      </w:r>
      <w:r w:rsidR="00C02ACF">
        <w:t xml:space="preserve"> </w:t>
      </w:r>
      <w:r>
        <w:t>доблестный</w:t>
      </w:r>
      <w:r w:rsidR="00C02ACF">
        <w:t xml:space="preserve"> </w:t>
      </w:r>
      <w:r>
        <w:t>труд</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1833</w:t>
      </w:r>
      <w:r w:rsidRPr="00BF2216">
        <w:rPr>
          <w:color w:val="auto"/>
          <w:szCs w:val="24"/>
        </w:rPr>
        <w:t>)</w:t>
      </w:r>
    </w:p>
    <w:p w:rsidR="00D109C8" w:rsidRDefault="00D109C8"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25.05.2017</w:t>
      </w:r>
      <w:r w:rsidR="00C02ACF">
        <w:rPr>
          <w:color w:val="auto"/>
          <w:szCs w:val="24"/>
        </w:rPr>
        <w:t xml:space="preserve"> </w:t>
      </w:r>
      <w:r>
        <w:rPr>
          <w:color w:val="auto"/>
          <w:szCs w:val="24"/>
        </w:rPr>
        <w:t>№</w:t>
      </w:r>
      <w:r w:rsidR="00C02ACF">
        <w:rPr>
          <w:color w:val="auto"/>
          <w:szCs w:val="24"/>
        </w:rPr>
        <w:t xml:space="preserve"> </w:t>
      </w:r>
      <w:r>
        <w:rPr>
          <w:color w:val="auto"/>
          <w:szCs w:val="24"/>
        </w:rPr>
        <w:t>УП-431</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Республики</w:t>
      </w:r>
      <w:r w:rsidR="00C02ACF">
        <w:t xml:space="preserve"> </w:t>
      </w:r>
      <w:r>
        <w:t>Татарстан</w:t>
      </w:r>
      <w:r w:rsidR="00C02ACF">
        <w:t xml:space="preserve"> </w:t>
      </w:r>
      <w:r>
        <w:t>«За</w:t>
      </w:r>
      <w:r w:rsidR="00C02ACF">
        <w:t xml:space="preserve"> </w:t>
      </w:r>
      <w:r>
        <w:t>доблестный</w:t>
      </w:r>
      <w:r w:rsidR="00C02ACF">
        <w:t xml:space="preserve"> </w:t>
      </w:r>
      <w:r>
        <w:t>труд»</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1871</w:t>
      </w:r>
      <w:r w:rsidRPr="00BF2216">
        <w:rPr>
          <w:color w:val="auto"/>
          <w:szCs w:val="24"/>
        </w:rPr>
        <w:t>)</w:t>
      </w:r>
    </w:p>
    <w:p w:rsidR="00CB3226" w:rsidRDefault="00CB3226"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25.05.2017</w:t>
      </w:r>
      <w:r w:rsidR="00C02ACF">
        <w:rPr>
          <w:color w:val="auto"/>
          <w:szCs w:val="24"/>
        </w:rPr>
        <w:t xml:space="preserve"> </w:t>
      </w:r>
      <w:r>
        <w:rPr>
          <w:color w:val="auto"/>
          <w:szCs w:val="24"/>
        </w:rPr>
        <w:t>№</w:t>
      </w:r>
      <w:r w:rsidR="00C02ACF">
        <w:rPr>
          <w:color w:val="auto"/>
          <w:szCs w:val="24"/>
        </w:rPr>
        <w:t xml:space="preserve"> </w:t>
      </w:r>
      <w:r>
        <w:rPr>
          <w:color w:val="auto"/>
          <w:szCs w:val="24"/>
        </w:rPr>
        <w:t>УП-439</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«В</w:t>
      </w:r>
      <w:r w:rsidR="00C02ACF">
        <w:t xml:space="preserve"> </w:t>
      </w:r>
      <w:r>
        <w:t>ознаменование</w:t>
      </w:r>
      <w:r w:rsidR="00C02ACF">
        <w:t xml:space="preserve"> </w:t>
      </w:r>
      <w:r>
        <w:t>добычи</w:t>
      </w:r>
      <w:r w:rsidR="00C02ACF">
        <w:t xml:space="preserve"> </w:t>
      </w:r>
      <w:r>
        <w:t>трехмиллиардной</w:t>
      </w:r>
      <w:r w:rsidR="00C02ACF">
        <w:t xml:space="preserve"> </w:t>
      </w:r>
      <w:r>
        <w:t>тонны</w:t>
      </w:r>
      <w:r w:rsidR="00C02ACF">
        <w:t xml:space="preserve"> </w:t>
      </w:r>
      <w:r>
        <w:t>нефти</w:t>
      </w:r>
      <w:r w:rsidR="00C02ACF">
        <w:t xml:space="preserve"> </w:t>
      </w:r>
      <w:r>
        <w:t>Татарстана»</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2120</w:t>
      </w:r>
      <w:r w:rsidRPr="00BF2216">
        <w:rPr>
          <w:color w:val="auto"/>
          <w:szCs w:val="24"/>
        </w:rPr>
        <w:t>)</w:t>
      </w:r>
    </w:p>
    <w:p w:rsidR="00D109C8" w:rsidRDefault="00D109C8"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09.06.2017</w:t>
      </w:r>
      <w:r w:rsidR="00C02ACF">
        <w:rPr>
          <w:color w:val="auto"/>
          <w:szCs w:val="24"/>
        </w:rPr>
        <w:t xml:space="preserve"> </w:t>
      </w:r>
      <w:r>
        <w:rPr>
          <w:color w:val="auto"/>
          <w:szCs w:val="24"/>
        </w:rPr>
        <w:t>№</w:t>
      </w:r>
      <w:r w:rsidR="00C02ACF">
        <w:rPr>
          <w:color w:val="auto"/>
          <w:szCs w:val="24"/>
        </w:rPr>
        <w:t xml:space="preserve"> </w:t>
      </w:r>
      <w:r>
        <w:rPr>
          <w:color w:val="auto"/>
          <w:szCs w:val="24"/>
        </w:rPr>
        <w:t>УП-492</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учитель</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1872</w:t>
      </w:r>
      <w:r w:rsidRPr="00BF2216">
        <w:rPr>
          <w:color w:val="auto"/>
          <w:szCs w:val="24"/>
        </w:rPr>
        <w:t>)</w:t>
      </w:r>
    </w:p>
    <w:p w:rsidR="00D109C8" w:rsidRDefault="00D109C8"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09.06.2017</w:t>
      </w:r>
      <w:r w:rsidR="00C02ACF">
        <w:rPr>
          <w:color w:val="auto"/>
          <w:szCs w:val="24"/>
        </w:rPr>
        <w:t xml:space="preserve"> </w:t>
      </w:r>
      <w:r>
        <w:rPr>
          <w:color w:val="auto"/>
          <w:szCs w:val="24"/>
        </w:rPr>
        <w:t>№</w:t>
      </w:r>
      <w:r w:rsidR="00C02ACF">
        <w:rPr>
          <w:color w:val="auto"/>
          <w:szCs w:val="24"/>
        </w:rPr>
        <w:t xml:space="preserve"> </w:t>
      </w:r>
      <w:r>
        <w:rPr>
          <w:color w:val="auto"/>
          <w:szCs w:val="24"/>
        </w:rPr>
        <w:t>УП-493</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Республики</w:t>
      </w:r>
      <w:r w:rsidR="00C02ACF">
        <w:t xml:space="preserve"> </w:t>
      </w:r>
      <w:r>
        <w:t>Татарстан</w:t>
      </w:r>
      <w:r w:rsidR="00C02ACF">
        <w:t xml:space="preserve"> </w:t>
      </w:r>
      <w:r>
        <w:t>«За</w:t>
      </w:r>
      <w:r w:rsidR="00C02ACF">
        <w:t xml:space="preserve"> </w:t>
      </w:r>
      <w:r>
        <w:t>доблестный</w:t>
      </w:r>
      <w:r w:rsidR="00C02ACF">
        <w:t xml:space="preserve"> </w:t>
      </w:r>
      <w:r>
        <w:t>труд»</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1873</w:t>
      </w:r>
      <w:r w:rsidRPr="00BF2216">
        <w:rPr>
          <w:color w:val="auto"/>
          <w:szCs w:val="24"/>
        </w:rPr>
        <w:t>)</w:t>
      </w:r>
    </w:p>
    <w:p w:rsidR="00D109C8" w:rsidRDefault="00D109C8"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09.06.2017</w:t>
      </w:r>
      <w:r w:rsidR="00C02ACF">
        <w:rPr>
          <w:color w:val="auto"/>
          <w:szCs w:val="24"/>
        </w:rPr>
        <w:t xml:space="preserve"> </w:t>
      </w:r>
      <w:r>
        <w:rPr>
          <w:color w:val="auto"/>
          <w:szCs w:val="24"/>
        </w:rPr>
        <w:t>№</w:t>
      </w:r>
      <w:r w:rsidR="00C02ACF">
        <w:rPr>
          <w:color w:val="auto"/>
          <w:szCs w:val="24"/>
        </w:rPr>
        <w:t xml:space="preserve"> </w:t>
      </w:r>
      <w:r>
        <w:rPr>
          <w:color w:val="auto"/>
          <w:szCs w:val="24"/>
        </w:rPr>
        <w:t>УП-494</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врач</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1874</w:t>
      </w:r>
      <w:r w:rsidRPr="00BF2216">
        <w:rPr>
          <w:color w:val="auto"/>
          <w:szCs w:val="24"/>
        </w:rPr>
        <w:t>)</w:t>
      </w:r>
    </w:p>
    <w:p w:rsidR="002204A6" w:rsidRDefault="002204A6"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09.06.2017</w:t>
      </w:r>
      <w:r w:rsidR="00C02ACF">
        <w:rPr>
          <w:color w:val="auto"/>
          <w:szCs w:val="24"/>
        </w:rPr>
        <w:t xml:space="preserve"> </w:t>
      </w:r>
      <w:r>
        <w:rPr>
          <w:color w:val="auto"/>
          <w:szCs w:val="24"/>
        </w:rPr>
        <w:t>№</w:t>
      </w:r>
      <w:r w:rsidR="00C02ACF">
        <w:rPr>
          <w:color w:val="auto"/>
          <w:szCs w:val="24"/>
        </w:rPr>
        <w:t xml:space="preserve"> </w:t>
      </w:r>
      <w:r>
        <w:rPr>
          <w:color w:val="auto"/>
          <w:szCs w:val="24"/>
        </w:rPr>
        <w:t>УП-495</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«За</w:t>
      </w:r>
      <w:r w:rsidR="00C02ACF">
        <w:t xml:space="preserve"> </w:t>
      </w:r>
      <w:r>
        <w:t>заслуги</w:t>
      </w:r>
      <w:r w:rsidR="00C02ACF">
        <w:t xml:space="preserve"> </w:t>
      </w:r>
      <w:r>
        <w:t>в</w:t>
      </w:r>
      <w:r w:rsidR="00C02ACF">
        <w:t xml:space="preserve"> </w:t>
      </w:r>
      <w:r>
        <w:t>развитии</w:t>
      </w:r>
      <w:r w:rsidR="00C02ACF">
        <w:t xml:space="preserve"> </w:t>
      </w:r>
      <w:r>
        <w:t>местного</w:t>
      </w:r>
      <w:r w:rsidR="00C02ACF">
        <w:t xml:space="preserve"> </w:t>
      </w:r>
      <w:r>
        <w:t>самоуправления</w:t>
      </w:r>
      <w:r w:rsidR="00C02ACF">
        <w:t xml:space="preserve"> </w:t>
      </w:r>
      <w:r>
        <w:t>в</w:t>
      </w:r>
      <w:r w:rsidR="00C02ACF">
        <w:t xml:space="preserve"> </w:t>
      </w:r>
      <w:r>
        <w:t>Республике</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2161</w:t>
      </w:r>
      <w:r w:rsidRPr="00BF2216">
        <w:rPr>
          <w:color w:val="auto"/>
          <w:szCs w:val="24"/>
        </w:rPr>
        <w:t>)</w:t>
      </w:r>
    </w:p>
    <w:p w:rsidR="00D109C8" w:rsidRDefault="00D109C8"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10.06.2017</w:t>
      </w:r>
      <w:r w:rsidR="00C02ACF">
        <w:rPr>
          <w:color w:val="auto"/>
          <w:szCs w:val="24"/>
        </w:rPr>
        <w:t xml:space="preserve"> </w:t>
      </w:r>
      <w:r>
        <w:rPr>
          <w:color w:val="auto"/>
          <w:szCs w:val="24"/>
        </w:rPr>
        <w:t>№</w:t>
      </w:r>
      <w:r w:rsidR="00C02ACF">
        <w:rPr>
          <w:color w:val="auto"/>
          <w:szCs w:val="24"/>
        </w:rPr>
        <w:t xml:space="preserve"> </w:t>
      </w:r>
      <w:r>
        <w:rPr>
          <w:color w:val="auto"/>
          <w:szCs w:val="24"/>
        </w:rPr>
        <w:t>УП-498</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ордена</w:t>
      </w:r>
      <w:r w:rsidR="00C02ACF">
        <w:t xml:space="preserve"> </w:t>
      </w:r>
      <w:r>
        <w:t>«За</w:t>
      </w:r>
      <w:r w:rsidR="00C02ACF">
        <w:t xml:space="preserve"> </w:t>
      </w:r>
      <w:r>
        <w:t>заслуги</w:t>
      </w:r>
      <w:r w:rsidR="00C02ACF">
        <w:t xml:space="preserve"> </w:t>
      </w:r>
      <w:r>
        <w:t>перед</w:t>
      </w:r>
      <w:r w:rsidR="00C02ACF">
        <w:t xml:space="preserve"> </w:t>
      </w:r>
      <w:r>
        <w:t>Республикой</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1875</w:t>
      </w:r>
      <w:r w:rsidRPr="00BF2216">
        <w:rPr>
          <w:color w:val="auto"/>
          <w:szCs w:val="24"/>
        </w:rPr>
        <w:t>)</w:t>
      </w:r>
    </w:p>
    <w:p w:rsidR="004E03EE" w:rsidRDefault="004E03EE"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14.06.2017</w:t>
      </w:r>
      <w:r w:rsidR="00C02ACF">
        <w:rPr>
          <w:color w:val="auto"/>
          <w:szCs w:val="24"/>
        </w:rPr>
        <w:t xml:space="preserve"> </w:t>
      </w:r>
      <w:r>
        <w:rPr>
          <w:color w:val="auto"/>
          <w:szCs w:val="24"/>
        </w:rPr>
        <w:t>№</w:t>
      </w:r>
      <w:r w:rsidR="00C02ACF">
        <w:rPr>
          <w:color w:val="auto"/>
          <w:szCs w:val="24"/>
        </w:rPr>
        <w:t xml:space="preserve"> </w:t>
      </w:r>
      <w:r>
        <w:rPr>
          <w:color w:val="auto"/>
          <w:szCs w:val="24"/>
        </w:rPr>
        <w:t>УП-499</w:t>
      </w:r>
      <w:r w:rsidR="00C02ACF">
        <w:rPr>
          <w:color w:val="auto"/>
          <w:szCs w:val="24"/>
        </w:rPr>
        <w:t xml:space="preserve"> </w:t>
      </w:r>
      <w:r>
        <w:rPr>
          <w:color w:val="auto"/>
          <w:szCs w:val="24"/>
        </w:rPr>
        <w:t>«</w:t>
      </w:r>
      <w:r w:rsidRPr="007B66F9">
        <w:t>О</w:t>
      </w:r>
      <w:r w:rsidR="00C02ACF">
        <w:t xml:space="preserve"> </w:t>
      </w:r>
      <w:r w:rsidRPr="007B66F9">
        <w:t>награждении</w:t>
      </w:r>
      <w:r w:rsidR="00C02ACF">
        <w:t xml:space="preserve"> </w:t>
      </w:r>
      <w:r w:rsidRPr="007B66F9">
        <w:t>медалью</w:t>
      </w:r>
      <w:r w:rsidR="00C02ACF">
        <w:t xml:space="preserve"> </w:t>
      </w:r>
      <w:r w:rsidRPr="007B66F9">
        <w:t>Республики</w:t>
      </w:r>
      <w:r w:rsidR="00C02ACF">
        <w:t xml:space="preserve"> </w:t>
      </w:r>
      <w:r w:rsidRPr="007B66F9">
        <w:t>Татарстан</w:t>
      </w:r>
      <w:r w:rsidR="00C02ACF">
        <w:t xml:space="preserve"> </w:t>
      </w:r>
      <w:r w:rsidRPr="007B66F9">
        <w:t>«За</w:t>
      </w:r>
      <w:r w:rsidR="00C02ACF">
        <w:t xml:space="preserve"> </w:t>
      </w:r>
      <w:r w:rsidRPr="007B66F9">
        <w:t>доблестный</w:t>
      </w:r>
      <w:r w:rsidR="00C02ACF">
        <w:t xml:space="preserve"> </w:t>
      </w:r>
      <w:r w:rsidRPr="007B66F9">
        <w:t>труд</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1966</w:t>
      </w:r>
      <w:r w:rsidRPr="00BF2216">
        <w:rPr>
          <w:color w:val="auto"/>
          <w:szCs w:val="24"/>
        </w:rPr>
        <w:t>)</w:t>
      </w:r>
    </w:p>
    <w:p w:rsidR="00BB7CCA" w:rsidRDefault="00BB7CCA"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14.06.2017</w:t>
      </w:r>
      <w:r w:rsidR="00C02ACF">
        <w:rPr>
          <w:color w:val="auto"/>
          <w:szCs w:val="24"/>
        </w:rPr>
        <w:t xml:space="preserve"> </w:t>
      </w:r>
      <w:r>
        <w:rPr>
          <w:color w:val="auto"/>
          <w:szCs w:val="24"/>
        </w:rPr>
        <w:t>№</w:t>
      </w:r>
      <w:r w:rsidR="00C02ACF">
        <w:rPr>
          <w:color w:val="auto"/>
          <w:szCs w:val="24"/>
        </w:rPr>
        <w:t xml:space="preserve"> </w:t>
      </w:r>
      <w:r>
        <w:rPr>
          <w:color w:val="auto"/>
          <w:szCs w:val="24"/>
        </w:rPr>
        <w:t>УП-500</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машиностроитель</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2018</w:t>
      </w:r>
      <w:r w:rsidRPr="00BF2216">
        <w:rPr>
          <w:color w:val="auto"/>
          <w:szCs w:val="24"/>
        </w:rPr>
        <w:t>)</w:t>
      </w:r>
    </w:p>
    <w:p w:rsidR="00BB7CCA" w:rsidRDefault="00BB7CCA"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15.06.2017</w:t>
      </w:r>
      <w:r w:rsidR="00C02ACF">
        <w:rPr>
          <w:color w:val="auto"/>
          <w:szCs w:val="24"/>
        </w:rPr>
        <w:t xml:space="preserve"> </w:t>
      </w:r>
      <w:r>
        <w:rPr>
          <w:color w:val="auto"/>
          <w:szCs w:val="24"/>
        </w:rPr>
        <w:t>№</w:t>
      </w:r>
      <w:r w:rsidR="00C02ACF">
        <w:rPr>
          <w:color w:val="auto"/>
          <w:szCs w:val="24"/>
        </w:rPr>
        <w:t xml:space="preserve"> </w:t>
      </w:r>
      <w:r>
        <w:rPr>
          <w:color w:val="auto"/>
          <w:szCs w:val="24"/>
        </w:rPr>
        <w:t>УП-502</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юрист</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2019</w:t>
      </w:r>
      <w:r w:rsidRPr="00BF2216">
        <w:rPr>
          <w:color w:val="auto"/>
          <w:szCs w:val="24"/>
        </w:rPr>
        <w:t>)</w:t>
      </w:r>
    </w:p>
    <w:p w:rsidR="00D109C8" w:rsidRDefault="00D109C8" w:rsidP="00D141FF">
      <w:pPr>
        <w:pStyle w:val="03"/>
        <w:ind w:left="851" w:hanging="851"/>
      </w:pPr>
      <w:r>
        <w:rPr>
          <w:color w:val="auto"/>
          <w:szCs w:val="24"/>
        </w:rPr>
        <w:lastRenderedPageBreak/>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17.06.2017</w:t>
      </w:r>
      <w:r w:rsidR="00C02ACF">
        <w:rPr>
          <w:color w:val="auto"/>
          <w:szCs w:val="24"/>
        </w:rPr>
        <w:t xml:space="preserve"> </w:t>
      </w:r>
      <w:r>
        <w:rPr>
          <w:color w:val="auto"/>
          <w:szCs w:val="24"/>
        </w:rPr>
        <w:t>№</w:t>
      </w:r>
      <w:r w:rsidR="00C02ACF">
        <w:rPr>
          <w:color w:val="auto"/>
          <w:szCs w:val="24"/>
        </w:rPr>
        <w:t xml:space="preserve"> </w:t>
      </w:r>
      <w:r>
        <w:rPr>
          <w:color w:val="auto"/>
          <w:szCs w:val="24"/>
        </w:rPr>
        <w:t>УП-520</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юрист</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1876</w:t>
      </w:r>
      <w:r w:rsidRPr="00BF2216">
        <w:rPr>
          <w:color w:val="auto"/>
          <w:szCs w:val="24"/>
        </w:rPr>
        <w:t>)</w:t>
      </w:r>
    </w:p>
    <w:p w:rsidR="00BB7CCA" w:rsidRDefault="00BB7CCA"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19.06.2017</w:t>
      </w:r>
      <w:r w:rsidR="00C02ACF">
        <w:rPr>
          <w:color w:val="auto"/>
          <w:szCs w:val="24"/>
        </w:rPr>
        <w:t xml:space="preserve"> </w:t>
      </w:r>
      <w:r>
        <w:rPr>
          <w:color w:val="auto"/>
          <w:szCs w:val="24"/>
        </w:rPr>
        <w:t>№</w:t>
      </w:r>
      <w:r w:rsidR="00C02ACF">
        <w:rPr>
          <w:color w:val="auto"/>
          <w:szCs w:val="24"/>
        </w:rPr>
        <w:t xml:space="preserve"> </w:t>
      </w:r>
      <w:r>
        <w:rPr>
          <w:color w:val="auto"/>
          <w:szCs w:val="24"/>
        </w:rPr>
        <w:t>УП-521</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Республики</w:t>
      </w:r>
      <w:r w:rsidR="00C02ACF">
        <w:t xml:space="preserve"> </w:t>
      </w:r>
      <w:r>
        <w:t>Татарстан</w:t>
      </w:r>
      <w:r w:rsidR="00C02ACF">
        <w:t xml:space="preserve"> </w:t>
      </w:r>
      <w:r>
        <w:t>«За</w:t>
      </w:r>
      <w:r w:rsidR="00C02ACF">
        <w:t xml:space="preserve"> </w:t>
      </w:r>
      <w:r>
        <w:t>доблестный</w:t>
      </w:r>
      <w:r w:rsidR="00C02ACF">
        <w:t xml:space="preserve"> </w:t>
      </w:r>
      <w:r>
        <w:t>труд»</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2020</w:t>
      </w:r>
      <w:r w:rsidRPr="00BF2216">
        <w:rPr>
          <w:color w:val="auto"/>
          <w:szCs w:val="24"/>
        </w:rPr>
        <w:t>)</w:t>
      </w:r>
    </w:p>
    <w:p w:rsidR="00BB7CCA" w:rsidRDefault="00BB7CCA"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19.06.2017</w:t>
      </w:r>
      <w:r w:rsidR="00C02ACF">
        <w:rPr>
          <w:color w:val="auto"/>
          <w:szCs w:val="24"/>
        </w:rPr>
        <w:t xml:space="preserve"> </w:t>
      </w:r>
      <w:r>
        <w:rPr>
          <w:color w:val="auto"/>
          <w:szCs w:val="24"/>
        </w:rPr>
        <w:t>№</w:t>
      </w:r>
      <w:r w:rsidR="00C02ACF">
        <w:rPr>
          <w:color w:val="auto"/>
          <w:szCs w:val="24"/>
        </w:rPr>
        <w:t xml:space="preserve"> </w:t>
      </w:r>
      <w:r>
        <w:rPr>
          <w:color w:val="auto"/>
          <w:szCs w:val="24"/>
        </w:rPr>
        <w:t>УП-522</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работник</w:t>
      </w:r>
      <w:r w:rsidR="00C02ACF">
        <w:t xml:space="preserve"> </w:t>
      </w:r>
      <w:r>
        <w:t>здравоохранения</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2021</w:t>
      </w:r>
      <w:r w:rsidRPr="00BF2216">
        <w:rPr>
          <w:color w:val="auto"/>
          <w:szCs w:val="24"/>
        </w:rPr>
        <w:t>)</w:t>
      </w:r>
    </w:p>
    <w:p w:rsidR="00BB7CCA" w:rsidRDefault="00BB7CCA"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20.06.2017</w:t>
      </w:r>
      <w:r w:rsidR="00C02ACF">
        <w:rPr>
          <w:color w:val="auto"/>
          <w:szCs w:val="24"/>
        </w:rPr>
        <w:t xml:space="preserve"> </w:t>
      </w:r>
      <w:r>
        <w:rPr>
          <w:color w:val="auto"/>
          <w:szCs w:val="24"/>
        </w:rPr>
        <w:t>№</w:t>
      </w:r>
      <w:r w:rsidR="00C02ACF">
        <w:rPr>
          <w:color w:val="auto"/>
          <w:szCs w:val="24"/>
        </w:rPr>
        <w:t xml:space="preserve"> </w:t>
      </w:r>
      <w:r>
        <w:rPr>
          <w:color w:val="auto"/>
          <w:szCs w:val="24"/>
        </w:rPr>
        <w:t>УП-523</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работник</w:t>
      </w:r>
      <w:r w:rsidR="00C02ACF">
        <w:t xml:space="preserve"> </w:t>
      </w:r>
      <w:r>
        <w:t>социальной</w:t>
      </w:r>
      <w:r w:rsidR="00C02ACF">
        <w:t xml:space="preserve"> </w:t>
      </w:r>
      <w:r>
        <w:t>защиты</w:t>
      </w:r>
      <w:r w:rsidR="00C02ACF">
        <w:t xml:space="preserve"> </w:t>
      </w:r>
      <w:r>
        <w:t>населения</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1877</w:t>
      </w:r>
      <w:r w:rsidRPr="00BF2216">
        <w:rPr>
          <w:color w:val="auto"/>
          <w:szCs w:val="24"/>
        </w:rPr>
        <w:t>)</w:t>
      </w:r>
    </w:p>
    <w:p w:rsidR="00BB7CCA" w:rsidRDefault="00BB7CCA"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20.06.2017</w:t>
      </w:r>
      <w:r w:rsidR="00C02ACF">
        <w:rPr>
          <w:color w:val="auto"/>
          <w:szCs w:val="24"/>
        </w:rPr>
        <w:t xml:space="preserve"> </w:t>
      </w:r>
      <w:r>
        <w:rPr>
          <w:color w:val="auto"/>
          <w:szCs w:val="24"/>
        </w:rPr>
        <w:t>№</w:t>
      </w:r>
      <w:r w:rsidR="00C02ACF">
        <w:rPr>
          <w:color w:val="auto"/>
          <w:szCs w:val="24"/>
        </w:rPr>
        <w:t xml:space="preserve"> </w:t>
      </w:r>
      <w:r>
        <w:rPr>
          <w:color w:val="auto"/>
          <w:szCs w:val="24"/>
        </w:rPr>
        <w:t>УП-524</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работник</w:t>
      </w:r>
      <w:r w:rsidR="00C02ACF">
        <w:t xml:space="preserve"> </w:t>
      </w:r>
      <w:r>
        <w:t>пищевой</w:t>
      </w:r>
      <w:r w:rsidR="00C02ACF">
        <w:t xml:space="preserve"> </w:t>
      </w:r>
      <w:r>
        <w:t>промышленности</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2022</w:t>
      </w:r>
      <w:r w:rsidRPr="00BF2216">
        <w:rPr>
          <w:color w:val="auto"/>
          <w:szCs w:val="24"/>
        </w:rPr>
        <w:t>)</w:t>
      </w:r>
    </w:p>
    <w:p w:rsidR="00BB7CCA" w:rsidRDefault="00BB7CCA"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20.06.2017</w:t>
      </w:r>
      <w:r w:rsidR="00C02ACF">
        <w:rPr>
          <w:color w:val="auto"/>
          <w:szCs w:val="24"/>
        </w:rPr>
        <w:t xml:space="preserve"> </w:t>
      </w:r>
      <w:r>
        <w:rPr>
          <w:color w:val="auto"/>
          <w:szCs w:val="24"/>
        </w:rPr>
        <w:t>№</w:t>
      </w:r>
      <w:r w:rsidR="00C02ACF">
        <w:rPr>
          <w:color w:val="auto"/>
          <w:szCs w:val="24"/>
        </w:rPr>
        <w:t xml:space="preserve"> </w:t>
      </w:r>
      <w:r>
        <w:rPr>
          <w:color w:val="auto"/>
          <w:szCs w:val="24"/>
        </w:rPr>
        <w:t>УП-525</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Республики</w:t>
      </w:r>
      <w:r w:rsidR="00C02ACF">
        <w:t xml:space="preserve"> </w:t>
      </w:r>
      <w:r>
        <w:t>Татарстан</w:t>
      </w:r>
      <w:r w:rsidR="00C02ACF">
        <w:t xml:space="preserve"> </w:t>
      </w:r>
      <w:r>
        <w:t>«За</w:t>
      </w:r>
      <w:r w:rsidR="00C02ACF">
        <w:t xml:space="preserve"> </w:t>
      </w:r>
      <w:r>
        <w:t>доблестный</w:t>
      </w:r>
      <w:r w:rsidR="00C02ACF">
        <w:t xml:space="preserve"> </w:t>
      </w:r>
      <w:r>
        <w:t>труд»</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2023</w:t>
      </w:r>
      <w:r w:rsidRPr="00BF2216">
        <w:rPr>
          <w:color w:val="auto"/>
          <w:szCs w:val="24"/>
        </w:rPr>
        <w:t>)</w:t>
      </w:r>
    </w:p>
    <w:p w:rsidR="00593984" w:rsidRDefault="00593984"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20.06.2017</w:t>
      </w:r>
      <w:r w:rsidR="00C02ACF">
        <w:rPr>
          <w:color w:val="auto"/>
          <w:szCs w:val="24"/>
        </w:rPr>
        <w:t xml:space="preserve"> </w:t>
      </w:r>
      <w:r>
        <w:rPr>
          <w:color w:val="auto"/>
          <w:szCs w:val="24"/>
        </w:rPr>
        <w:t>№</w:t>
      </w:r>
      <w:r w:rsidR="00C02ACF">
        <w:rPr>
          <w:color w:val="auto"/>
          <w:szCs w:val="24"/>
        </w:rPr>
        <w:t xml:space="preserve"> </w:t>
      </w:r>
      <w:r>
        <w:rPr>
          <w:color w:val="auto"/>
          <w:szCs w:val="24"/>
        </w:rPr>
        <w:t>УП-526</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работник</w:t>
      </w:r>
      <w:r w:rsidR="00C02ACF">
        <w:t xml:space="preserve"> </w:t>
      </w:r>
      <w:r>
        <w:t>социальной</w:t>
      </w:r>
      <w:r w:rsidR="00C02ACF">
        <w:t xml:space="preserve"> </w:t>
      </w:r>
      <w:r>
        <w:t>защиты</w:t>
      </w:r>
      <w:r w:rsidR="00C02ACF">
        <w:t xml:space="preserve"> </w:t>
      </w:r>
      <w:r>
        <w:t>населения</w:t>
      </w:r>
      <w:r w:rsidR="00C02ACF">
        <w:t xml:space="preserve"> </w:t>
      </w:r>
      <w:r>
        <w:t>Республики</w:t>
      </w:r>
      <w:r w:rsidR="00C02ACF">
        <w:t xml:space="preserve"> </w:t>
      </w:r>
      <w:r>
        <w:t>Татарстан»</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sidRPr="00593984">
        <w:rPr>
          <w:color w:val="auto"/>
          <w:szCs w:val="24"/>
        </w:rPr>
        <w:t>52,</w:t>
      </w:r>
      <w:r w:rsidR="00C02ACF">
        <w:rPr>
          <w:color w:val="auto"/>
          <w:szCs w:val="24"/>
        </w:rPr>
        <w:t xml:space="preserve"> </w:t>
      </w:r>
      <w:r w:rsidRPr="00593984">
        <w:rPr>
          <w:color w:val="auto"/>
          <w:szCs w:val="24"/>
        </w:rPr>
        <w:t>ст.</w:t>
      </w:r>
      <w:r w:rsidR="00C02ACF">
        <w:rPr>
          <w:color w:val="auto"/>
          <w:szCs w:val="24"/>
        </w:rPr>
        <w:t xml:space="preserve"> </w:t>
      </w:r>
      <w:r w:rsidRPr="00593984">
        <w:rPr>
          <w:color w:val="auto"/>
          <w:szCs w:val="24"/>
        </w:rPr>
        <w:t>192</w:t>
      </w:r>
      <w:r>
        <w:rPr>
          <w:color w:val="auto"/>
          <w:szCs w:val="24"/>
        </w:rPr>
        <w:t>3</w:t>
      </w:r>
      <w:r w:rsidRPr="00593984">
        <w:rPr>
          <w:color w:val="auto"/>
          <w:szCs w:val="24"/>
        </w:rPr>
        <w:t>)</w:t>
      </w:r>
    </w:p>
    <w:p w:rsidR="00D109C8" w:rsidRDefault="00D109C8"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20.06.2017</w:t>
      </w:r>
      <w:r w:rsidR="00C02ACF">
        <w:rPr>
          <w:color w:val="auto"/>
          <w:szCs w:val="24"/>
        </w:rPr>
        <w:t xml:space="preserve"> </w:t>
      </w:r>
      <w:r>
        <w:rPr>
          <w:color w:val="auto"/>
          <w:szCs w:val="24"/>
        </w:rPr>
        <w:t>№</w:t>
      </w:r>
      <w:r w:rsidR="00C02ACF">
        <w:rPr>
          <w:color w:val="auto"/>
          <w:szCs w:val="24"/>
        </w:rPr>
        <w:t xml:space="preserve"> </w:t>
      </w:r>
      <w:r>
        <w:rPr>
          <w:color w:val="auto"/>
          <w:szCs w:val="24"/>
        </w:rPr>
        <w:t>УП-527</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Республики</w:t>
      </w:r>
      <w:r w:rsidR="00C02ACF">
        <w:t xml:space="preserve"> </w:t>
      </w:r>
      <w:r>
        <w:t>Татарстан</w:t>
      </w:r>
      <w:r w:rsidR="00C02ACF">
        <w:t xml:space="preserve"> </w:t>
      </w:r>
      <w:r>
        <w:t>«За</w:t>
      </w:r>
      <w:r w:rsidR="00C02ACF">
        <w:t xml:space="preserve"> </w:t>
      </w:r>
      <w:r>
        <w:t>доблестный</w:t>
      </w:r>
      <w:r w:rsidR="00C02ACF">
        <w:t xml:space="preserve"> </w:t>
      </w:r>
      <w:r>
        <w:t>труд»</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1878</w:t>
      </w:r>
      <w:r w:rsidRPr="00BF2216">
        <w:rPr>
          <w:color w:val="auto"/>
          <w:szCs w:val="24"/>
        </w:rPr>
        <w:t>)</w:t>
      </w:r>
    </w:p>
    <w:p w:rsidR="002204A6" w:rsidRDefault="002204A6"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20.06.2017</w:t>
      </w:r>
      <w:r w:rsidR="00C02ACF">
        <w:rPr>
          <w:color w:val="auto"/>
          <w:szCs w:val="24"/>
        </w:rPr>
        <w:t xml:space="preserve"> </w:t>
      </w:r>
      <w:r>
        <w:rPr>
          <w:color w:val="auto"/>
          <w:szCs w:val="24"/>
        </w:rPr>
        <w:t>№</w:t>
      </w:r>
      <w:r w:rsidR="00C02ACF">
        <w:rPr>
          <w:color w:val="auto"/>
          <w:szCs w:val="24"/>
        </w:rPr>
        <w:t xml:space="preserve"> </w:t>
      </w:r>
      <w:r>
        <w:rPr>
          <w:color w:val="auto"/>
          <w:szCs w:val="24"/>
        </w:rPr>
        <w:t>УП-528</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учитель</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2121</w:t>
      </w:r>
      <w:r w:rsidRPr="00BF2216">
        <w:rPr>
          <w:color w:val="auto"/>
          <w:szCs w:val="24"/>
        </w:rPr>
        <w:t>)</w:t>
      </w:r>
    </w:p>
    <w:p w:rsidR="00D109C8" w:rsidRDefault="00D109C8"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21.06.2017</w:t>
      </w:r>
      <w:r w:rsidR="00C02ACF">
        <w:rPr>
          <w:color w:val="auto"/>
          <w:szCs w:val="24"/>
        </w:rPr>
        <w:t xml:space="preserve"> </w:t>
      </w:r>
      <w:r>
        <w:rPr>
          <w:color w:val="auto"/>
          <w:szCs w:val="24"/>
        </w:rPr>
        <w:t>№</w:t>
      </w:r>
      <w:r w:rsidR="00C02ACF">
        <w:rPr>
          <w:color w:val="auto"/>
          <w:szCs w:val="24"/>
        </w:rPr>
        <w:t xml:space="preserve"> </w:t>
      </w:r>
      <w:r>
        <w:rPr>
          <w:color w:val="auto"/>
          <w:szCs w:val="24"/>
        </w:rPr>
        <w:t>УП-529</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врач</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1879</w:t>
      </w:r>
      <w:r w:rsidRPr="00BF2216">
        <w:rPr>
          <w:color w:val="auto"/>
          <w:szCs w:val="24"/>
        </w:rPr>
        <w:t>)</w:t>
      </w:r>
    </w:p>
    <w:p w:rsidR="00D109C8" w:rsidRDefault="00D109C8"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21.06.2017</w:t>
      </w:r>
      <w:r w:rsidR="00C02ACF">
        <w:rPr>
          <w:color w:val="auto"/>
          <w:szCs w:val="24"/>
        </w:rPr>
        <w:t xml:space="preserve"> </w:t>
      </w:r>
      <w:r>
        <w:rPr>
          <w:color w:val="auto"/>
          <w:szCs w:val="24"/>
        </w:rPr>
        <w:t>№</w:t>
      </w:r>
      <w:r w:rsidR="00C02ACF">
        <w:rPr>
          <w:color w:val="auto"/>
          <w:szCs w:val="24"/>
        </w:rPr>
        <w:t xml:space="preserve"> </w:t>
      </w:r>
      <w:r>
        <w:rPr>
          <w:color w:val="auto"/>
          <w:szCs w:val="24"/>
        </w:rPr>
        <w:t>УП-530</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ордена</w:t>
      </w:r>
      <w:r w:rsidR="00C02ACF">
        <w:t xml:space="preserve"> </w:t>
      </w:r>
      <w:r>
        <w:t>«За</w:t>
      </w:r>
      <w:r w:rsidR="00C02ACF">
        <w:t xml:space="preserve"> </w:t>
      </w:r>
      <w:r>
        <w:t>заслуги</w:t>
      </w:r>
      <w:r w:rsidR="00C02ACF">
        <w:t xml:space="preserve"> </w:t>
      </w:r>
      <w:r>
        <w:t>перед</w:t>
      </w:r>
      <w:r w:rsidR="00C02ACF">
        <w:t xml:space="preserve"> </w:t>
      </w:r>
      <w:r>
        <w:t>Республикой</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1880</w:t>
      </w:r>
      <w:r w:rsidRPr="00BF2216">
        <w:rPr>
          <w:color w:val="auto"/>
          <w:szCs w:val="24"/>
        </w:rPr>
        <w:t>)</w:t>
      </w:r>
    </w:p>
    <w:p w:rsidR="00BB7CCA" w:rsidRDefault="00BB7CCA"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22.06.2017</w:t>
      </w:r>
      <w:r w:rsidR="00C02ACF">
        <w:rPr>
          <w:color w:val="auto"/>
          <w:szCs w:val="24"/>
        </w:rPr>
        <w:t xml:space="preserve"> </w:t>
      </w:r>
      <w:r>
        <w:rPr>
          <w:color w:val="auto"/>
          <w:szCs w:val="24"/>
        </w:rPr>
        <w:t>№</w:t>
      </w:r>
      <w:r w:rsidR="00C02ACF">
        <w:rPr>
          <w:color w:val="auto"/>
          <w:szCs w:val="24"/>
        </w:rPr>
        <w:t xml:space="preserve"> </w:t>
      </w:r>
      <w:r>
        <w:rPr>
          <w:color w:val="auto"/>
          <w:szCs w:val="24"/>
        </w:rPr>
        <w:t>УП-531</w:t>
      </w:r>
      <w:r w:rsidR="00C02ACF">
        <w:rPr>
          <w:color w:val="auto"/>
          <w:szCs w:val="24"/>
        </w:rPr>
        <w:t xml:space="preserve"> </w:t>
      </w:r>
      <w:r>
        <w:rPr>
          <w:color w:val="auto"/>
          <w:szCs w:val="24"/>
        </w:rPr>
        <w:t>«</w:t>
      </w:r>
      <w:r>
        <w:t>Об</w:t>
      </w:r>
      <w:r w:rsidR="00C02ACF">
        <w:t xml:space="preserve"> </w:t>
      </w:r>
      <w:r>
        <w:t>освобождении</w:t>
      </w:r>
      <w:r w:rsidR="00C02ACF">
        <w:t xml:space="preserve"> </w:t>
      </w:r>
      <w:r>
        <w:t>Волковой</w:t>
      </w:r>
      <w:r w:rsidR="00C02ACF">
        <w:t xml:space="preserve"> </w:t>
      </w:r>
      <w:r>
        <w:t>Ф.Р.</w:t>
      </w:r>
      <w:r w:rsidR="00C02ACF">
        <w:t xml:space="preserve"> </w:t>
      </w:r>
      <w:r>
        <w:t>от</w:t>
      </w:r>
      <w:r w:rsidR="00C02ACF">
        <w:t xml:space="preserve"> </w:t>
      </w:r>
      <w:r>
        <w:t>должности</w:t>
      </w:r>
      <w:r w:rsidR="00C02ACF">
        <w:t xml:space="preserve"> </w:t>
      </w:r>
      <w:r>
        <w:t>начальника</w:t>
      </w:r>
      <w:r w:rsidR="00C02ACF">
        <w:t xml:space="preserve"> </w:t>
      </w:r>
      <w:r>
        <w:t>Государственно-правового</w:t>
      </w:r>
      <w:r w:rsidR="00C02ACF">
        <w:t xml:space="preserve"> </w:t>
      </w:r>
      <w:r>
        <w:t>управления</w:t>
      </w:r>
      <w:r w:rsidR="00C02ACF">
        <w:t xml:space="preserve"> </w:t>
      </w:r>
      <w:r>
        <w:t>Президента</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49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1780</w:t>
      </w:r>
      <w:r w:rsidRPr="00BF2216">
        <w:rPr>
          <w:color w:val="auto"/>
          <w:szCs w:val="24"/>
        </w:rPr>
        <w:t>)</w:t>
      </w:r>
    </w:p>
    <w:p w:rsidR="00593984" w:rsidRDefault="00593984"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22.06.2017</w:t>
      </w:r>
      <w:r w:rsidR="00C02ACF">
        <w:rPr>
          <w:color w:val="auto"/>
          <w:szCs w:val="24"/>
        </w:rPr>
        <w:t xml:space="preserve"> </w:t>
      </w:r>
      <w:r>
        <w:rPr>
          <w:color w:val="auto"/>
          <w:szCs w:val="24"/>
        </w:rPr>
        <w:t>№</w:t>
      </w:r>
      <w:r w:rsidR="00C02ACF">
        <w:rPr>
          <w:color w:val="auto"/>
          <w:szCs w:val="24"/>
        </w:rPr>
        <w:t xml:space="preserve"> </w:t>
      </w:r>
      <w:r>
        <w:rPr>
          <w:color w:val="auto"/>
          <w:szCs w:val="24"/>
        </w:rPr>
        <w:t>УП-533</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Республики</w:t>
      </w:r>
      <w:r w:rsidR="00C02ACF">
        <w:t xml:space="preserve"> </w:t>
      </w:r>
      <w:r>
        <w:t>Татарстан</w:t>
      </w:r>
      <w:r w:rsidR="00C02ACF">
        <w:t xml:space="preserve"> </w:t>
      </w:r>
      <w:r>
        <w:t>«За</w:t>
      </w:r>
      <w:r w:rsidR="00C02ACF">
        <w:t xml:space="preserve"> </w:t>
      </w:r>
      <w:r>
        <w:t>доблестный</w:t>
      </w:r>
      <w:r w:rsidR="00C02ACF">
        <w:t xml:space="preserve"> </w:t>
      </w:r>
      <w:r>
        <w:t>труд»</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sidRPr="00593984">
        <w:rPr>
          <w:color w:val="auto"/>
          <w:szCs w:val="24"/>
        </w:rPr>
        <w:t>52,</w:t>
      </w:r>
      <w:r w:rsidR="00C02ACF">
        <w:rPr>
          <w:color w:val="auto"/>
          <w:szCs w:val="24"/>
        </w:rPr>
        <w:t xml:space="preserve"> </w:t>
      </w:r>
      <w:r w:rsidRPr="00593984">
        <w:rPr>
          <w:color w:val="auto"/>
          <w:szCs w:val="24"/>
        </w:rPr>
        <w:t>ст.</w:t>
      </w:r>
      <w:r w:rsidR="00C02ACF">
        <w:rPr>
          <w:color w:val="auto"/>
          <w:szCs w:val="24"/>
        </w:rPr>
        <w:t xml:space="preserve"> </w:t>
      </w:r>
      <w:r w:rsidRPr="00593984">
        <w:rPr>
          <w:color w:val="auto"/>
          <w:szCs w:val="24"/>
        </w:rPr>
        <w:t>192</w:t>
      </w:r>
      <w:r>
        <w:rPr>
          <w:color w:val="auto"/>
          <w:szCs w:val="24"/>
        </w:rPr>
        <w:t>4</w:t>
      </w:r>
      <w:r w:rsidRPr="00593984">
        <w:rPr>
          <w:color w:val="auto"/>
          <w:szCs w:val="24"/>
        </w:rPr>
        <w:t>)</w:t>
      </w:r>
    </w:p>
    <w:p w:rsidR="00686020" w:rsidRDefault="00686020"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23.06.2017</w:t>
      </w:r>
      <w:r w:rsidR="00C02ACF">
        <w:rPr>
          <w:color w:val="auto"/>
          <w:szCs w:val="24"/>
        </w:rPr>
        <w:t xml:space="preserve"> </w:t>
      </w:r>
      <w:r>
        <w:rPr>
          <w:color w:val="auto"/>
          <w:szCs w:val="24"/>
        </w:rPr>
        <w:t>№</w:t>
      </w:r>
      <w:r w:rsidR="00C02ACF">
        <w:rPr>
          <w:color w:val="auto"/>
          <w:szCs w:val="24"/>
        </w:rPr>
        <w:t xml:space="preserve"> </w:t>
      </w:r>
      <w:r>
        <w:rPr>
          <w:color w:val="auto"/>
          <w:szCs w:val="24"/>
        </w:rPr>
        <w:t>УП-534</w:t>
      </w:r>
      <w:r w:rsidR="00C02ACF">
        <w:rPr>
          <w:color w:val="auto"/>
          <w:szCs w:val="24"/>
        </w:rPr>
        <w:t xml:space="preserve"> </w:t>
      </w:r>
      <w:r>
        <w:rPr>
          <w:color w:val="auto"/>
          <w:szCs w:val="24"/>
        </w:rPr>
        <w:t>«</w:t>
      </w:r>
      <w:r>
        <w:t>О</w:t>
      </w:r>
      <w:r w:rsidR="00C02ACF">
        <w:t xml:space="preserve"> </w:t>
      </w:r>
      <w:r>
        <w:t>назначении</w:t>
      </w:r>
      <w:r w:rsidR="00C02ACF">
        <w:t xml:space="preserve"> </w:t>
      </w:r>
      <w:r>
        <w:t>Глуховой</w:t>
      </w:r>
      <w:r w:rsidR="00C02ACF">
        <w:t xml:space="preserve"> </w:t>
      </w:r>
      <w:r>
        <w:t>Л.Ю.</w:t>
      </w:r>
      <w:r w:rsidR="00C02ACF">
        <w:t xml:space="preserve"> </w:t>
      </w:r>
      <w:r>
        <w:t>начальником</w:t>
      </w:r>
      <w:r w:rsidR="00C02ACF">
        <w:t xml:space="preserve"> </w:t>
      </w:r>
      <w:r>
        <w:t>Государственно-правового</w:t>
      </w:r>
      <w:r w:rsidR="00C02ACF">
        <w:t xml:space="preserve"> </w:t>
      </w:r>
      <w:r>
        <w:t>управления</w:t>
      </w:r>
      <w:r w:rsidR="00C02ACF">
        <w:t xml:space="preserve"> </w:t>
      </w:r>
      <w:r>
        <w:t>Президента</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49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1781</w:t>
      </w:r>
      <w:r w:rsidRPr="00BF2216">
        <w:rPr>
          <w:color w:val="auto"/>
          <w:szCs w:val="24"/>
        </w:rPr>
        <w:t>)</w:t>
      </w:r>
    </w:p>
    <w:p w:rsidR="00686020" w:rsidRDefault="00686020"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23.06.2017</w:t>
      </w:r>
      <w:r w:rsidR="00C02ACF">
        <w:rPr>
          <w:color w:val="auto"/>
          <w:szCs w:val="24"/>
        </w:rPr>
        <w:t xml:space="preserve"> </w:t>
      </w:r>
      <w:r>
        <w:rPr>
          <w:color w:val="auto"/>
          <w:szCs w:val="24"/>
        </w:rPr>
        <w:t>№</w:t>
      </w:r>
      <w:r w:rsidR="00C02ACF">
        <w:rPr>
          <w:color w:val="auto"/>
          <w:szCs w:val="24"/>
        </w:rPr>
        <w:t xml:space="preserve"> </w:t>
      </w:r>
      <w:r>
        <w:rPr>
          <w:color w:val="auto"/>
          <w:szCs w:val="24"/>
        </w:rPr>
        <w:t>УП-535</w:t>
      </w:r>
      <w:r w:rsidR="00C02ACF">
        <w:rPr>
          <w:color w:val="auto"/>
          <w:szCs w:val="24"/>
        </w:rPr>
        <w:t xml:space="preserve"> </w:t>
      </w:r>
      <w:r>
        <w:rPr>
          <w:color w:val="auto"/>
          <w:szCs w:val="24"/>
        </w:rPr>
        <w:t>«</w:t>
      </w:r>
      <w:bookmarkStart w:id="1" w:name="bookmark0"/>
      <w:r>
        <w:t>О</w:t>
      </w:r>
      <w:r w:rsidR="00C02ACF">
        <w:t xml:space="preserve"> </w:t>
      </w:r>
      <w:r>
        <w:t>назначении</w:t>
      </w:r>
      <w:r w:rsidR="00C02ACF">
        <w:t xml:space="preserve"> </w:t>
      </w:r>
      <w:r>
        <w:t>Загидуллина</w:t>
      </w:r>
      <w:r w:rsidR="00C02ACF">
        <w:t xml:space="preserve"> </w:t>
      </w:r>
      <w:r>
        <w:t>Р.И.</w:t>
      </w:r>
      <w:r w:rsidR="00C02ACF">
        <w:t xml:space="preserve"> </w:t>
      </w:r>
      <w:r>
        <w:t>министром</w:t>
      </w:r>
      <w:r w:rsidR="00C02ACF">
        <w:t xml:space="preserve"> </w:t>
      </w:r>
      <w:r>
        <w:t>юстиции</w:t>
      </w:r>
      <w:r w:rsidR="00C02ACF">
        <w:t xml:space="preserve"> </w:t>
      </w:r>
      <w:r>
        <w:t>Республики</w:t>
      </w:r>
      <w:r w:rsidR="00C02ACF">
        <w:t xml:space="preserve"> </w:t>
      </w:r>
      <w:r>
        <w:t>Татарстан</w:t>
      </w:r>
      <w:bookmarkEnd w:id="1"/>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49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1782</w:t>
      </w:r>
      <w:r w:rsidRPr="00BF2216">
        <w:rPr>
          <w:color w:val="auto"/>
          <w:szCs w:val="24"/>
        </w:rPr>
        <w:t>)</w:t>
      </w:r>
    </w:p>
    <w:p w:rsidR="00BB7CCA" w:rsidRDefault="00BB7CCA"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23.06.2017</w:t>
      </w:r>
      <w:r w:rsidR="00C02ACF">
        <w:rPr>
          <w:color w:val="auto"/>
          <w:szCs w:val="24"/>
        </w:rPr>
        <w:t xml:space="preserve"> </w:t>
      </w:r>
      <w:r>
        <w:rPr>
          <w:color w:val="auto"/>
          <w:szCs w:val="24"/>
        </w:rPr>
        <w:t>№</w:t>
      </w:r>
      <w:r w:rsidR="00C02ACF">
        <w:rPr>
          <w:color w:val="auto"/>
          <w:szCs w:val="24"/>
        </w:rPr>
        <w:t xml:space="preserve"> </w:t>
      </w:r>
      <w:r>
        <w:rPr>
          <w:color w:val="auto"/>
          <w:szCs w:val="24"/>
        </w:rPr>
        <w:t>УП-536</w:t>
      </w:r>
      <w:r w:rsidR="00C02ACF">
        <w:rPr>
          <w:color w:val="auto"/>
          <w:szCs w:val="24"/>
        </w:rPr>
        <w:t xml:space="preserve"> </w:t>
      </w:r>
      <w:r>
        <w:rPr>
          <w:color w:val="auto"/>
          <w:szCs w:val="24"/>
        </w:rPr>
        <w:t>«</w:t>
      </w:r>
      <w:r w:rsidRPr="008655AF">
        <w:t>О</w:t>
      </w:r>
      <w:r w:rsidR="00C02ACF">
        <w:t xml:space="preserve"> </w:t>
      </w:r>
      <w:r w:rsidRPr="008655AF">
        <w:t>присвоении</w:t>
      </w:r>
      <w:r w:rsidR="00C02ACF">
        <w:t xml:space="preserve"> </w:t>
      </w:r>
      <w:r w:rsidRPr="008655AF">
        <w:t>почетного</w:t>
      </w:r>
      <w:r w:rsidR="00C02ACF">
        <w:t xml:space="preserve"> </w:t>
      </w:r>
      <w:r w:rsidRPr="008655AF">
        <w:t>звания</w:t>
      </w:r>
      <w:r w:rsidR="00C02ACF">
        <w:t xml:space="preserve"> </w:t>
      </w:r>
      <w:r w:rsidRPr="008655AF">
        <w:t>«Заслуженный</w:t>
      </w:r>
      <w:r w:rsidR="00C02ACF">
        <w:t xml:space="preserve"> </w:t>
      </w:r>
      <w:r w:rsidRPr="008655AF">
        <w:t>машиностроитель</w:t>
      </w:r>
      <w:r w:rsidR="00C02ACF">
        <w:t xml:space="preserve"> </w:t>
      </w:r>
      <w:r w:rsidRPr="008655AF">
        <w:t>Республики</w:t>
      </w:r>
      <w:r w:rsidR="00C02ACF">
        <w:t xml:space="preserve"> </w:t>
      </w:r>
      <w:r w:rsidRPr="008655AF">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54</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1997</w:t>
      </w:r>
      <w:r w:rsidRPr="00BF2216">
        <w:rPr>
          <w:color w:val="auto"/>
          <w:szCs w:val="24"/>
        </w:rPr>
        <w:t>)</w:t>
      </w:r>
    </w:p>
    <w:p w:rsidR="00686020" w:rsidRDefault="00686020"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24.06.2017</w:t>
      </w:r>
      <w:r w:rsidR="00C02ACF">
        <w:rPr>
          <w:color w:val="auto"/>
          <w:szCs w:val="24"/>
        </w:rPr>
        <w:t xml:space="preserve"> </w:t>
      </w:r>
      <w:r>
        <w:rPr>
          <w:color w:val="auto"/>
          <w:szCs w:val="24"/>
        </w:rPr>
        <w:t>№</w:t>
      </w:r>
      <w:r w:rsidR="00C02ACF">
        <w:rPr>
          <w:color w:val="auto"/>
          <w:szCs w:val="24"/>
        </w:rPr>
        <w:t xml:space="preserve"> </w:t>
      </w:r>
      <w:r>
        <w:rPr>
          <w:color w:val="auto"/>
          <w:szCs w:val="24"/>
        </w:rPr>
        <w:t>УП-537</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состав</w:t>
      </w:r>
      <w:r w:rsidR="00C02ACF">
        <w:t xml:space="preserve"> </w:t>
      </w:r>
      <w:r>
        <w:t>и</w:t>
      </w:r>
      <w:r w:rsidR="00C02ACF">
        <w:t xml:space="preserve"> </w:t>
      </w:r>
      <w:r>
        <w:t>резервный</w:t>
      </w:r>
      <w:r w:rsidR="00C02ACF">
        <w:t xml:space="preserve"> </w:t>
      </w:r>
      <w:r>
        <w:t>состав</w:t>
      </w:r>
      <w:r w:rsidR="00C02ACF">
        <w:t xml:space="preserve"> </w:t>
      </w:r>
      <w:r>
        <w:t>призывных</w:t>
      </w:r>
      <w:r w:rsidR="00C02ACF">
        <w:t xml:space="preserve"> </w:t>
      </w:r>
      <w:r>
        <w:t>комиссий</w:t>
      </w:r>
      <w:r w:rsidR="00C02ACF">
        <w:t xml:space="preserve"> </w:t>
      </w:r>
      <w:r>
        <w:t>в</w:t>
      </w:r>
      <w:r w:rsidR="00C02ACF">
        <w:t xml:space="preserve"> </w:t>
      </w:r>
      <w:r>
        <w:t>муниципальных</w:t>
      </w:r>
      <w:r w:rsidR="00C02ACF">
        <w:t xml:space="preserve"> </w:t>
      </w:r>
      <w:r>
        <w:t>районах</w:t>
      </w:r>
      <w:r w:rsidR="00C02ACF">
        <w:t xml:space="preserve"> </w:t>
      </w:r>
      <w:r>
        <w:t>и</w:t>
      </w:r>
      <w:r w:rsidR="00C02ACF">
        <w:t xml:space="preserve"> </w:t>
      </w:r>
      <w:r>
        <w:t>городских</w:t>
      </w:r>
      <w:r w:rsidR="00C02ACF">
        <w:t xml:space="preserve"> </w:t>
      </w:r>
      <w:r>
        <w:t>округах</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49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1783</w:t>
      </w:r>
      <w:r w:rsidRPr="00BF2216">
        <w:rPr>
          <w:color w:val="auto"/>
          <w:szCs w:val="24"/>
        </w:rPr>
        <w:t>)</w:t>
      </w:r>
    </w:p>
    <w:p w:rsidR="00D109C8" w:rsidRDefault="00D109C8" w:rsidP="00D141FF">
      <w:pPr>
        <w:pStyle w:val="03"/>
        <w:ind w:left="851" w:hanging="851"/>
      </w:pPr>
      <w:r>
        <w:rPr>
          <w:color w:val="auto"/>
          <w:szCs w:val="24"/>
        </w:rPr>
        <w:lastRenderedPageBreak/>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24.06.2017</w:t>
      </w:r>
      <w:r w:rsidR="00C02ACF">
        <w:rPr>
          <w:color w:val="auto"/>
          <w:szCs w:val="24"/>
        </w:rPr>
        <w:t xml:space="preserve"> </w:t>
      </w:r>
      <w:r>
        <w:rPr>
          <w:color w:val="auto"/>
          <w:szCs w:val="24"/>
        </w:rPr>
        <w:t>№</w:t>
      </w:r>
      <w:r w:rsidR="00C02ACF">
        <w:rPr>
          <w:color w:val="auto"/>
          <w:szCs w:val="24"/>
        </w:rPr>
        <w:t xml:space="preserve"> </w:t>
      </w:r>
      <w:r>
        <w:rPr>
          <w:color w:val="auto"/>
          <w:szCs w:val="24"/>
        </w:rPr>
        <w:t>УП-538</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«За</w:t>
      </w:r>
      <w:r w:rsidR="00C02ACF">
        <w:t xml:space="preserve"> </w:t>
      </w:r>
      <w:r>
        <w:t>заслуги</w:t>
      </w:r>
      <w:r w:rsidR="00C02ACF">
        <w:t xml:space="preserve"> </w:t>
      </w:r>
      <w:r>
        <w:t>в</w:t>
      </w:r>
      <w:r w:rsidR="00C02ACF">
        <w:t xml:space="preserve"> </w:t>
      </w:r>
      <w:r>
        <w:t>развитии</w:t>
      </w:r>
      <w:r w:rsidR="00C02ACF">
        <w:t xml:space="preserve"> </w:t>
      </w:r>
      <w:r>
        <w:t>местного</w:t>
      </w:r>
      <w:r w:rsidR="00C02ACF">
        <w:t xml:space="preserve"> </w:t>
      </w:r>
      <w:r>
        <w:t>самоуправления</w:t>
      </w:r>
      <w:r w:rsidR="00C02ACF">
        <w:t xml:space="preserve"> </w:t>
      </w:r>
      <w:r>
        <w:t>в</w:t>
      </w:r>
      <w:r w:rsidR="00C02ACF">
        <w:t xml:space="preserve"> </w:t>
      </w:r>
      <w:r>
        <w:t>Республике</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1881</w:t>
      </w:r>
      <w:r w:rsidRPr="00BF2216">
        <w:rPr>
          <w:color w:val="auto"/>
          <w:szCs w:val="24"/>
        </w:rPr>
        <w:t>)</w:t>
      </w:r>
    </w:p>
    <w:p w:rsidR="00BB7CCA" w:rsidRDefault="00BB7CCA"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27.06.2017</w:t>
      </w:r>
      <w:r w:rsidR="00C02ACF">
        <w:rPr>
          <w:color w:val="auto"/>
          <w:szCs w:val="24"/>
        </w:rPr>
        <w:t xml:space="preserve"> </w:t>
      </w:r>
      <w:r>
        <w:rPr>
          <w:color w:val="auto"/>
          <w:szCs w:val="24"/>
        </w:rPr>
        <w:t>№</w:t>
      </w:r>
      <w:r w:rsidR="00C02ACF">
        <w:rPr>
          <w:color w:val="auto"/>
          <w:szCs w:val="24"/>
        </w:rPr>
        <w:t xml:space="preserve"> </w:t>
      </w:r>
      <w:r>
        <w:rPr>
          <w:color w:val="auto"/>
          <w:szCs w:val="24"/>
        </w:rPr>
        <w:t>УП-539</w:t>
      </w:r>
      <w:r w:rsidR="00C02ACF">
        <w:rPr>
          <w:color w:val="auto"/>
          <w:szCs w:val="24"/>
        </w:rPr>
        <w:t xml:space="preserve"> </w:t>
      </w:r>
      <w:r>
        <w:rPr>
          <w:color w:val="auto"/>
          <w:szCs w:val="24"/>
        </w:rPr>
        <w:t>«</w:t>
      </w:r>
      <w:r w:rsidRPr="008655AF">
        <w:t>О</w:t>
      </w:r>
      <w:r w:rsidR="00C02ACF">
        <w:t xml:space="preserve"> </w:t>
      </w:r>
      <w:r w:rsidRPr="008655AF">
        <w:t>награждении</w:t>
      </w:r>
      <w:r w:rsidR="00C02ACF">
        <w:t xml:space="preserve"> </w:t>
      </w:r>
      <w:r w:rsidRPr="008655AF">
        <w:t>медалью</w:t>
      </w:r>
      <w:r w:rsidR="00C02ACF">
        <w:t xml:space="preserve"> </w:t>
      </w:r>
      <w:r w:rsidRPr="008655AF">
        <w:t>Республики</w:t>
      </w:r>
      <w:r w:rsidR="00C02ACF">
        <w:t xml:space="preserve"> </w:t>
      </w:r>
      <w:r w:rsidRPr="008655AF">
        <w:t>Татарстан</w:t>
      </w:r>
      <w:r w:rsidR="00C02ACF">
        <w:t xml:space="preserve"> </w:t>
      </w:r>
      <w:r w:rsidRPr="008655AF">
        <w:t>«За</w:t>
      </w:r>
      <w:r w:rsidR="00C02ACF">
        <w:t xml:space="preserve"> </w:t>
      </w:r>
      <w:r w:rsidRPr="008655AF">
        <w:t>доблестный</w:t>
      </w:r>
      <w:r w:rsidR="00C02ACF">
        <w:t xml:space="preserve"> </w:t>
      </w:r>
      <w:r w:rsidRPr="008655AF">
        <w:t>труд</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54</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1998</w:t>
      </w:r>
      <w:r w:rsidRPr="00BF2216">
        <w:rPr>
          <w:color w:val="auto"/>
          <w:szCs w:val="24"/>
        </w:rPr>
        <w:t>)</w:t>
      </w:r>
    </w:p>
    <w:p w:rsidR="00D109C8" w:rsidRDefault="00D109C8"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27.06.2017</w:t>
      </w:r>
      <w:r w:rsidR="00C02ACF">
        <w:rPr>
          <w:color w:val="auto"/>
          <w:szCs w:val="24"/>
        </w:rPr>
        <w:t xml:space="preserve"> </w:t>
      </w:r>
      <w:r>
        <w:rPr>
          <w:color w:val="auto"/>
          <w:szCs w:val="24"/>
        </w:rPr>
        <w:t>№</w:t>
      </w:r>
      <w:r w:rsidR="00C02ACF">
        <w:rPr>
          <w:color w:val="auto"/>
          <w:szCs w:val="24"/>
        </w:rPr>
        <w:t xml:space="preserve"> </w:t>
      </w:r>
      <w:r>
        <w:rPr>
          <w:color w:val="auto"/>
          <w:szCs w:val="24"/>
        </w:rPr>
        <w:t>УП-540</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Республики</w:t>
      </w:r>
      <w:r w:rsidR="00C02ACF">
        <w:t xml:space="preserve"> </w:t>
      </w:r>
      <w:r>
        <w:t>Татарстан</w:t>
      </w:r>
      <w:r w:rsidR="00C02ACF">
        <w:t xml:space="preserve"> </w:t>
      </w:r>
      <w:r>
        <w:t>«За</w:t>
      </w:r>
      <w:r w:rsidR="00C02ACF">
        <w:t xml:space="preserve"> </w:t>
      </w:r>
      <w:r>
        <w:t>доблестный</w:t>
      </w:r>
      <w:r w:rsidR="00C02ACF">
        <w:t xml:space="preserve"> </w:t>
      </w:r>
      <w:r>
        <w:t>труд»</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1882</w:t>
      </w:r>
      <w:r w:rsidRPr="00BF2216">
        <w:rPr>
          <w:color w:val="auto"/>
          <w:szCs w:val="24"/>
        </w:rPr>
        <w:t>)</w:t>
      </w:r>
    </w:p>
    <w:p w:rsidR="00D109C8" w:rsidRDefault="00D109C8"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27.06.2017</w:t>
      </w:r>
      <w:r w:rsidR="00C02ACF">
        <w:rPr>
          <w:color w:val="auto"/>
          <w:szCs w:val="24"/>
        </w:rPr>
        <w:t xml:space="preserve"> </w:t>
      </w:r>
      <w:r>
        <w:rPr>
          <w:color w:val="auto"/>
          <w:szCs w:val="24"/>
        </w:rPr>
        <w:t>№</w:t>
      </w:r>
      <w:r w:rsidR="00C02ACF">
        <w:rPr>
          <w:color w:val="auto"/>
          <w:szCs w:val="24"/>
        </w:rPr>
        <w:t xml:space="preserve"> </w:t>
      </w:r>
      <w:r>
        <w:rPr>
          <w:color w:val="auto"/>
          <w:szCs w:val="24"/>
        </w:rPr>
        <w:t>УП-541</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Республики</w:t>
      </w:r>
      <w:r w:rsidR="00C02ACF">
        <w:t xml:space="preserve"> </w:t>
      </w:r>
      <w:r>
        <w:t>Татарстан</w:t>
      </w:r>
      <w:r w:rsidR="00C02ACF">
        <w:t xml:space="preserve"> </w:t>
      </w:r>
      <w:r>
        <w:t>«За</w:t>
      </w:r>
      <w:r w:rsidR="00C02ACF">
        <w:t xml:space="preserve"> </w:t>
      </w:r>
      <w:r>
        <w:t>доблестный</w:t>
      </w:r>
      <w:r w:rsidR="00C02ACF">
        <w:t xml:space="preserve"> </w:t>
      </w:r>
      <w:r>
        <w:t>труд»</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1883</w:t>
      </w:r>
      <w:r w:rsidRPr="00BF2216">
        <w:rPr>
          <w:color w:val="auto"/>
          <w:szCs w:val="24"/>
        </w:rPr>
        <w:t>)</w:t>
      </w:r>
    </w:p>
    <w:p w:rsidR="00593984" w:rsidRDefault="00593984"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27.06.2017</w:t>
      </w:r>
      <w:r w:rsidR="00C02ACF">
        <w:rPr>
          <w:color w:val="auto"/>
          <w:szCs w:val="24"/>
        </w:rPr>
        <w:t xml:space="preserve"> </w:t>
      </w:r>
      <w:r>
        <w:rPr>
          <w:color w:val="auto"/>
          <w:szCs w:val="24"/>
        </w:rPr>
        <w:t>№</w:t>
      </w:r>
      <w:r w:rsidR="00C02ACF">
        <w:rPr>
          <w:color w:val="auto"/>
          <w:szCs w:val="24"/>
        </w:rPr>
        <w:t xml:space="preserve"> </w:t>
      </w:r>
      <w:r>
        <w:rPr>
          <w:color w:val="auto"/>
          <w:szCs w:val="24"/>
        </w:rPr>
        <w:t>УП-542</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деятель</w:t>
      </w:r>
      <w:r w:rsidR="00C02ACF">
        <w:t xml:space="preserve"> </w:t>
      </w:r>
      <w:r>
        <w:t>искусств</w:t>
      </w:r>
      <w:r w:rsidR="00C02ACF">
        <w:t xml:space="preserve"> </w:t>
      </w:r>
      <w:r>
        <w:t>Республики</w:t>
      </w:r>
      <w:r w:rsidR="00C02ACF">
        <w:t xml:space="preserve"> </w:t>
      </w:r>
      <w:r>
        <w:t>Татарстан»</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sidRPr="00593984">
        <w:rPr>
          <w:color w:val="auto"/>
          <w:szCs w:val="24"/>
        </w:rPr>
        <w:t>52,</w:t>
      </w:r>
      <w:r w:rsidR="00C02ACF">
        <w:rPr>
          <w:color w:val="auto"/>
          <w:szCs w:val="24"/>
        </w:rPr>
        <w:t xml:space="preserve"> </w:t>
      </w:r>
      <w:r w:rsidRPr="00593984">
        <w:rPr>
          <w:color w:val="auto"/>
          <w:szCs w:val="24"/>
        </w:rPr>
        <w:t>ст.</w:t>
      </w:r>
      <w:r w:rsidR="00C02ACF">
        <w:rPr>
          <w:color w:val="auto"/>
          <w:szCs w:val="24"/>
        </w:rPr>
        <w:t xml:space="preserve"> </w:t>
      </w:r>
      <w:r w:rsidRPr="00593984">
        <w:rPr>
          <w:color w:val="auto"/>
          <w:szCs w:val="24"/>
        </w:rPr>
        <w:t>192</w:t>
      </w:r>
      <w:r>
        <w:rPr>
          <w:color w:val="auto"/>
          <w:szCs w:val="24"/>
        </w:rPr>
        <w:t>5</w:t>
      </w:r>
      <w:r w:rsidRPr="00593984">
        <w:rPr>
          <w:color w:val="auto"/>
          <w:szCs w:val="24"/>
        </w:rPr>
        <w:t>)</w:t>
      </w:r>
    </w:p>
    <w:p w:rsidR="00D109C8" w:rsidRDefault="00D109C8"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27.06.2017</w:t>
      </w:r>
      <w:r w:rsidR="00C02ACF">
        <w:rPr>
          <w:color w:val="auto"/>
          <w:szCs w:val="24"/>
        </w:rPr>
        <w:t xml:space="preserve"> </w:t>
      </w:r>
      <w:r>
        <w:rPr>
          <w:color w:val="auto"/>
          <w:szCs w:val="24"/>
        </w:rPr>
        <w:t>№</w:t>
      </w:r>
      <w:r w:rsidR="00C02ACF">
        <w:rPr>
          <w:color w:val="auto"/>
          <w:szCs w:val="24"/>
        </w:rPr>
        <w:t xml:space="preserve"> </w:t>
      </w:r>
      <w:r>
        <w:rPr>
          <w:color w:val="auto"/>
          <w:szCs w:val="24"/>
        </w:rPr>
        <w:t>УП-543</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юрист</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1884</w:t>
      </w:r>
      <w:r w:rsidRPr="00BF2216">
        <w:rPr>
          <w:color w:val="auto"/>
          <w:szCs w:val="24"/>
        </w:rPr>
        <w:t>)</w:t>
      </w:r>
    </w:p>
    <w:p w:rsidR="00D109C8" w:rsidRDefault="00D109C8"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27.06.2017</w:t>
      </w:r>
      <w:r w:rsidR="00C02ACF">
        <w:rPr>
          <w:color w:val="auto"/>
          <w:szCs w:val="24"/>
        </w:rPr>
        <w:t xml:space="preserve"> </w:t>
      </w:r>
      <w:r>
        <w:rPr>
          <w:color w:val="auto"/>
          <w:szCs w:val="24"/>
        </w:rPr>
        <w:t>№</w:t>
      </w:r>
      <w:r w:rsidR="00C02ACF">
        <w:rPr>
          <w:color w:val="auto"/>
          <w:szCs w:val="24"/>
        </w:rPr>
        <w:t xml:space="preserve"> </w:t>
      </w:r>
      <w:r>
        <w:rPr>
          <w:color w:val="auto"/>
          <w:szCs w:val="24"/>
        </w:rPr>
        <w:t>УП-544</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лесовод</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1885</w:t>
      </w:r>
      <w:r w:rsidRPr="00BF2216">
        <w:rPr>
          <w:color w:val="auto"/>
          <w:szCs w:val="24"/>
        </w:rPr>
        <w:t>)</w:t>
      </w:r>
    </w:p>
    <w:p w:rsidR="00BB7CCA" w:rsidRDefault="00BB7CCA"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27.06.2017</w:t>
      </w:r>
      <w:r w:rsidR="00C02ACF">
        <w:rPr>
          <w:color w:val="auto"/>
          <w:szCs w:val="24"/>
        </w:rPr>
        <w:t xml:space="preserve"> </w:t>
      </w:r>
      <w:r>
        <w:rPr>
          <w:color w:val="auto"/>
          <w:szCs w:val="24"/>
        </w:rPr>
        <w:t>№</w:t>
      </w:r>
      <w:r w:rsidR="00C02ACF">
        <w:rPr>
          <w:color w:val="auto"/>
          <w:szCs w:val="24"/>
        </w:rPr>
        <w:t xml:space="preserve"> </w:t>
      </w:r>
      <w:r>
        <w:rPr>
          <w:color w:val="auto"/>
          <w:szCs w:val="24"/>
        </w:rPr>
        <w:t>УП-545</w:t>
      </w:r>
      <w:r w:rsidR="00C02ACF">
        <w:rPr>
          <w:color w:val="auto"/>
          <w:szCs w:val="24"/>
        </w:rPr>
        <w:t xml:space="preserve"> </w:t>
      </w:r>
      <w:r>
        <w:rPr>
          <w:color w:val="auto"/>
          <w:szCs w:val="24"/>
        </w:rPr>
        <w:t>«</w:t>
      </w:r>
      <w:r w:rsidRPr="00AF0585">
        <w:t>О</w:t>
      </w:r>
      <w:r w:rsidR="00C02ACF">
        <w:t xml:space="preserve"> </w:t>
      </w:r>
      <w:r w:rsidRPr="00AF0585">
        <w:t>присвоении</w:t>
      </w:r>
      <w:r w:rsidR="00C02ACF">
        <w:t xml:space="preserve"> </w:t>
      </w:r>
      <w:r w:rsidRPr="00AF0585">
        <w:t>почетного</w:t>
      </w:r>
      <w:r w:rsidR="00C02ACF">
        <w:t xml:space="preserve"> </w:t>
      </w:r>
      <w:r w:rsidRPr="00AF0585">
        <w:t>звания</w:t>
      </w:r>
      <w:r w:rsidR="00C02ACF">
        <w:t xml:space="preserve"> </w:t>
      </w:r>
      <w:r w:rsidRPr="00AF0585">
        <w:t>«Заслуженный</w:t>
      </w:r>
      <w:r w:rsidR="00C02ACF">
        <w:t xml:space="preserve"> </w:t>
      </w:r>
      <w:r w:rsidRPr="00AF0585">
        <w:t>деятель</w:t>
      </w:r>
      <w:r w:rsidR="00C02ACF">
        <w:t xml:space="preserve"> </w:t>
      </w:r>
      <w:r w:rsidRPr="00AF0585">
        <w:t>науки</w:t>
      </w:r>
      <w:r w:rsidR="00C02ACF">
        <w:t xml:space="preserve"> </w:t>
      </w:r>
      <w:r w:rsidRPr="00AF0585">
        <w:t>Республики</w:t>
      </w:r>
      <w:r w:rsidR="00C02ACF">
        <w:t xml:space="preserve"> </w:t>
      </w:r>
      <w:r w:rsidRPr="00AF0585">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54</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1999</w:t>
      </w:r>
      <w:r w:rsidRPr="00BF2216">
        <w:rPr>
          <w:color w:val="auto"/>
          <w:szCs w:val="24"/>
        </w:rPr>
        <w:t>)</w:t>
      </w:r>
    </w:p>
    <w:p w:rsidR="002204A6" w:rsidRDefault="002204A6"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27.06.2017</w:t>
      </w:r>
      <w:r w:rsidR="00C02ACF">
        <w:rPr>
          <w:color w:val="auto"/>
          <w:szCs w:val="24"/>
        </w:rPr>
        <w:t xml:space="preserve"> </w:t>
      </w:r>
      <w:r>
        <w:rPr>
          <w:color w:val="auto"/>
          <w:szCs w:val="24"/>
        </w:rPr>
        <w:t>№</w:t>
      </w:r>
      <w:r w:rsidR="00C02ACF">
        <w:rPr>
          <w:color w:val="auto"/>
          <w:szCs w:val="24"/>
        </w:rPr>
        <w:t xml:space="preserve"> </w:t>
      </w:r>
      <w:r>
        <w:rPr>
          <w:color w:val="auto"/>
          <w:szCs w:val="24"/>
        </w:rPr>
        <w:t>УП-546</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машиностроитель</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2122</w:t>
      </w:r>
      <w:r w:rsidRPr="00BF2216">
        <w:rPr>
          <w:color w:val="auto"/>
          <w:szCs w:val="24"/>
        </w:rPr>
        <w:t>)</w:t>
      </w:r>
    </w:p>
    <w:p w:rsidR="00593984" w:rsidRDefault="00593984"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27.06.2017</w:t>
      </w:r>
      <w:r w:rsidR="00C02ACF">
        <w:rPr>
          <w:color w:val="auto"/>
          <w:szCs w:val="24"/>
        </w:rPr>
        <w:t xml:space="preserve"> </w:t>
      </w:r>
      <w:r>
        <w:rPr>
          <w:color w:val="auto"/>
          <w:szCs w:val="24"/>
        </w:rPr>
        <w:t>№</w:t>
      </w:r>
      <w:r w:rsidR="00C02ACF">
        <w:rPr>
          <w:color w:val="auto"/>
          <w:szCs w:val="24"/>
        </w:rPr>
        <w:t xml:space="preserve"> </w:t>
      </w:r>
      <w:r>
        <w:rPr>
          <w:color w:val="auto"/>
          <w:szCs w:val="24"/>
        </w:rPr>
        <w:t>УП-547</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учитель</w:t>
      </w:r>
      <w:r w:rsidR="00C02ACF">
        <w:t xml:space="preserve"> </w:t>
      </w:r>
      <w:r>
        <w:t>Республики</w:t>
      </w:r>
      <w:r w:rsidR="00C02ACF">
        <w:t xml:space="preserve"> </w:t>
      </w:r>
      <w:r>
        <w:t>Татарстан»</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sidRPr="00593984">
        <w:rPr>
          <w:color w:val="auto"/>
          <w:szCs w:val="24"/>
        </w:rPr>
        <w:t>52,</w:t>
      </w:r>
      <w:r w:rsidR="00C02ACF">
        <w:rPr>
          <w:color w:val="auto"/>
          <w:szCs w:val="24"/>
        </w:rPr>
        <w:t xml:space="preserve"> </w:t>
      </w:r>
      <w:r w:rsidRPr="00593984">
        <w:rPr>
          <w:color w:val="auto"/>
          <w:szCs w:val="24"/>
        </w:rPr>
        <w:t>ст.</w:t>
      </w:r>
      <w:r w:rsidR="00C02ACF">
        <w:rPr>
          <w:color w:val="auto"/>
          <w:szCs w:val="24"/>
        </w:rPr>
        <w:t xml:space="preserve"> </w:t>
      </w:r>
      <w:r w:rsidRPr="00593984">
        <w:rPr>
          <w:color w:val="auto"/>
          <w:szCs w:val="24"/>
        </w:rPr>
        <w:t>192</w:t>
      </w:r>
      <w:r>
        <w:rPr>
          <w:color w:val="auto"/>
          <w:szCs w:val="24"/>
        </w:rPr>
        <w:t>6</w:t>
      </w:r>
      <w:r w:rsidRPr="00593984">
        <w:rPr>
          <w:color w:val="auto"/>
          <w:szCs w:val="24"/>
        </w:rPr>
        <w:t>)</w:t>
      </w:r>
    </w:p>
    <w:p w:rsidR="00D109C8" w:rsidRDefault="00D109C8"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27.06.2017</w:t>
      </w:r>
      <w:r w:rsidR="00C02ACF">
        <w:rPr>
          <w:color w:val="auto"/>
          <w:szCs w:val="24"/>
        </w:rPr>
        <w:t xml:space="preserve"> </w:t>
      </w:r>
      <w:r>
        <w:rPr>
          <w:color w:val="auto"/>
          <w:szCs w:val="24"/>
        </w:rPr>
        <w:t>№</w:t>
      </w:r>
      <w:r w:rsidR="00C02ACF">
        <w:rPr>
          <w:color w:val="auto"/>
          <w:szCs w:val="24"/>
        </w:rPr>
        <w:t xml:space="preserve"> </w:t>
      </w:r>
      <w:r>
        <w:rPr>
          <w:color w:val="auto"/>
          <w:szCs w:val="24"/>
        </w:rPr>
        <w:t>УП-548</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животновод</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1886</w:t>
      </w:r>
      <w:r w:rsidRPr="00BF2216">
        <w:rPr>
          <w:color w:val="auto"/>
          <w:szCs w:val="24"/>
        </w:rPr>
        <w:t>)</w:t>
      </w:r>
    </w:p>
    <w:p w:rsidR="00BB7CCA" w:rsidRDefault="00BB7CCA"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27.06.2017</w:t>
      </w:r>
      <w:r w:rsidR="00C02ACF">
        <w:rPr>
          <w:color w:val="auto"/>
          <w:szCs w:val="24"/>
        </w:rPr>
        <w:t xml:space="preserve"> </w:t>
      </w:r>
      <w:r>
        <w:rPr>
          <w:color w:val="auto"/>
          <w:szCs w:val="24"/>
        </w:rPr>
        <w:t>№</w:t>
      </w:r>
      <w:r w:rsidR="00C02ACF">
        <w:rPr>
          <w:color w:val="auto"/>
          <w:szCs w:val="24"/>
        </w:rPr>
        <w:t xml:space="preserve"> </w:t>
      </w:r>
      <w:r>
        <w:rPr>
          <w:color w:val="auto"/>
          <w:szCs w:val="24"/>
        </w:rPr>
        <w:t>УП-549</w:t>
      </w:r>
      <w:r w:rsidR="00C02ACF">
        <w:rPr>
          <w:color w:val="auto"/>
          <w:szCs w:val="24"/>
        </w:rPr>
        <w:t xml:space="preserve"> </w:t>
      </w:r>
      <w:r>
        <w:rPr>
          <w:color w:val="auto"/>
          <w:szCs w:val="24"/>
        </w:rPr>
        <w:t>«</w:t>
      </w:r>
      <w:r w:rsidRPr="00A34753">
        <w:t>О</w:t>
      </w:r>
      <w:r w:rsidR="00C02ACF">
        <w:t xml:space="preserve"> </w:t>
      </w:r>
      <w:r w:rsidRPr="00A34753">
        <w:t>награждении</w:t>
      </w:r>
      <w:r w:rsidR="00C02ACF">
        <w:t xml:space="preserve"> </w:t>
      </w:r>
      <w:r w:rsidRPr="00A34753">
        <w:t>медалью</w:t>
      </w:r>
      <w:r w:rsidR="00C02ACF">
        <w:t xml:space="preserve"> </w:t>
      </w:r>
      <w:r w:rsidRPr="00A34753">
        <w:t>Республики</w:t>
      </w:r>
      <w:r w:rsidR="00C02ACF">
        <w:t xml:space="preserve"> </w:t>
      </w:r>
      <w:r w:rsidRPr="00A34753">
        <w:t>Татарстан</w:t>
      </w:r>
      <w:r w:rsidR="00C02ACF">
        <w:t xml:space="preserve"> </w:t>
      </w:r>
      <w:r w:rsidRPr="00A34753">
        <w:t>«За</w:t>
      </w:r>
      <w:r w:rsidR="00C02ACF">
        <w:t xml:space="preserve"> </w:t>
      </w:r>
      <w:r w:rsidRPr="00A34753">
        <w:t>доблестный</w:t>
      </w:r>
      <w:r w:rsidR="00C02ACF">
        <w:t xml:space="preserve"> </w:t>
      </w:r>
      <w:r w:rsidRPr="00A34753">
        <w:t>труд</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54</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2000</w:t>
      </w:r>
      <w:r w:rsidRPr="00BF2216">
        <w:rPr>
          <w:color w:val="auto"/>
          <w:szCs w:val="24"/>
        </w:rPr>
        <w:t>)</w:t>
      </w:r>
    </w:p>
    <w:p w:rsidR="00593984" w:rsidRDefault="00593984"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27.06.2017</w:t>
      </w:r>
      <w:r w:rsidR="00C02ACF">
        <w:rPr>
          <w:color w:val="auto"/>
          <w:szCs w:val="24"/>
        </w:rPr>
        <w:t xml:space="preserve"> </w:t>
      </w:r>
      <w:r>
        <w:rPr>
          <w:color w:val="auto"/>
          <w:szCs w:val="24"/>
        </w:rPr>
        <w:t>№</w:t>
      </w:r>
      <w:r w:rsidR="00C02ACF">
        <w:rPr>
          <w:color w:val="auto"/>
          <w:szCs w:val="24"/>
        </w:rPr>
        <w:t xml:space="preserve"> </w:t>
      </w:r>
      <w:r>
        <w:rPr>
          <w:color w:val="auto"/>
          <w:szCs w:val="24"/>
        </w:rPr>
        <w:t>УП-550</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работник</w:t>
      </w:r>
      <w:r w:rsidR="00C02ACF">
        <w:t xml:space="preserve"> </w:t>
      </w:r>
      <w:r>
        <w:t>жилищно-коммунального</w:t>
      </w:r>
      <w:r w:rsidR="00C02ACF">
        <w:t xml:space="preserve"> </w:t>
      </w:r>
      <w:r>
        <w:t>хозяйства</w:t>
      </w:r>
      <w:r w:rsidR="00C02ACF">
        <w:t xml:space="preserve"> </w:t>
      </w:r>
      <w:r>
        <w:t>Республики</w:t>
      </w:r>
      <w:r w:rsidR="00C02ACF">
        <w:t xml:space="preserve"> </w:t>
      </w:r>
      <w:r>
        <w:t>Татарстан»</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sidRPr="00593984">
        <w:rPr>
          <w:color w:val="auto"/>
          <w:szCs w:val="24"/>
        </w:rPr>
        <w:t>52,</w:t>
      </w:r>
      <w:r w:rsidR="00C02ACF">
        <w:rPr>
          <w:color w:val="auto"/>
          <w:szCs w:val="24"/>
        </w:rPr>
        <w:t xml:space="preserve"> </w:t>
      </w:r>
      <w:r w:rsidRPr="00593984">
        <w:rPr>
          <w:color w:val="auto"/>
          <w:szCs w:val="24"/>
        </w:rPr>
        <w:t>ст.</w:t>
      </w:r>
      <w:r w:rsidR="00C02ACF">
        <w:rPr>
          <w:color w:val="auto"/>
          <w:szCs w:val="24"/>
        </w:rPr>
        <w:t xml:space="preserve"> </w:t>
      </w:r>
      <w:r w:rsidRPr="00593984">
        <w:rPr>
          <w:color w:val="auto"/>
          <w:szCs w:val="24"/>
        </w:rPr>
        <w:t>192</w:t>
      </w:r>
      <w:r>
        <w:rPr>
          <w:color w:val="auto"/>
          <w:szCs w:val="24"/>
        </w:rPr>
        <w:t>7</w:t>
      </w:r>
      <w:r w:rsidRPr="00593984">
        <w:rPr>
          <w:color w:val="auto"/>
          <w:szCs w:val="24"/>
        </w:rPr>
        <w:t>)</w:t>
      </w:r>
    </w:p>
    <w:p w:rsidR="00D109C8" w:rsidRDefault="00D109C8"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27.06.2017</w:t>
      </w:r>
      <w:r w:rsidR="00C02ACF">
        <w:rPr>
          <w:color w:val="auto"/>
          <w:szCs w:val="24"/>
        </w:rPr>
        <w:t xml:space="preserve"> </w:t>
      </w:r>
      <w:r>
        <w:rPr>
          <w:color w:val="auto"/>
          <w:szCs w:val="24"/>
        </w:rPr>
        <w:t>№</w:t>
      </w:r>
      <w:r w:rsidR="00C02ACF">
        <w:rPr>
          <w:color w:val="auto"/>
          <w:szCs w:val="24"/>
        </w:rPr>
        <w:t xml:space="preserve"> </w:t>
      </w:r>
      <w:r>
        <w:rPr>
          <w:color w:val="auto"/>
          <w:szCs w:val="24"/>
        </w:rPr>
        <w:t>УП-551</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работник</w:t>
      </w:r>
      <w:r w:rsidR="00C02ACF">
        <w:t xml:space="preserve"> </w:t>
      </w:r>
      <w:r>
        <w:t>жилищно-коммунального</w:t>
      </w:r>
      <w:r w:rsidR="00C02ACF">
        <w:t xml:space="preserve"> </w:t>
      </w:r>
      <w:r>
        <w:t>хозяйства</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1887</w:t>
      </w:r>
      <w:r w:rsidRPr="00BF2216">
        <w:rPr>
          <w:color w:val="auto"/>
          <w:szCs w:val="24"/>
        </w:rPr>
        <w:t>)</w:t>
      </w:r>
    </w:p>
    <w:p w:rsidR="00D109C8" w:rsidRDefault="00D109C8"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27.06.2017</w:t>
      </w:r>
      <w:r w:rsidR="00C02ACF">
        <w:rPr>
          <w:color w:val="auto"/>
          <w:szCs w:val="24"/>
        </w:rPr>
        <w:t xml:space="preserve"> </w:t>
      </w:r>
      <w:r>
        <w:rPr>
          <w:color w:val="auto"/>
          <w:szCs w:val="24"/>
        </w:rPr>
        <w:t>№</w:t>
      </w:r>
      <w:r w:rsidR="00C02ACF">
        <w:rPr>
          <w:color w:val="auto"/>
          <w:szCs w:val="24"/>
        </w:rPr>
        <w:t xml:space="preserve"> </w:t>
      </w:r>
      <w:r>
        <w:rPr>
          <w:color w:val="auto"/>
          <w:szCs w:val="24"/>
        </w:rPr>
        <w:t>УП-552</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работник</w:t>
      </w:r>
      <w:r w:rsidR="00C02ACF">
        <w:t xml:space="preserve"> </w:t>
      </w:r>
      <w:r>
        <w:t>транспорта</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1888</w:t>
      </w:r>
      <w:r w:rsidRPr="00BF2216">
        <w:rPr>
          <w:color w:val="auto"/>
          <w:szCs w:val="24"/>
        </w:rPr>
        <w:t>)</w:t>
      </w:r>
    </w:p>
    <w:p w:rsidR="00D109C8" w:rsidRDefault="00D109C8"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28.06.2017</w:t>
      </w:r>
      <w:r w:rsidR="00C02ACF">
        <w:rPr>
          <w:color w:val="auto"/>
          <w:szCs w:val="24"/>
        </w:rPr>
        <w:t xml:space="preserve"> </w:t>
      </w:r>
      <w:r>
        <w:rPr>
          <w:color w:val="auto"/>
          <w:szCs w:val="24"/>
        </w:rPr>
        <w:t>№</w:t>
      </w:r>
      <w:r w:rsidR="00C02ACF">
        <w:rPr>
          <w:color w:val="auto"/>
          <w:szCs w:val="24"/>
        </w:rPr>
        <w:t xml:space="preserve"> </w:t>
      </w:r>
      <w:r>
        <w:rPr>
          <w:color w:val="auto"/>
          <w:szCs w:val="24"/>
        </w:rPr>
        <w:t>УП-553</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состав</w:t>
      </w:r>
      <w:r w:rsidR="00C02ACF">
        <w:t xml:space="preserve"> </w:t>
      </w:r>
      <w:r>
        <w:t>комиссии</w:t>
      </w:r>
      <w:r w:rsidR="00C02ACF">
        <w:t xml:space="preserve"> </w:t>
      </w:r>
      <w:r>
        <w:t>по</w:t>
      </w:r>
      <w:r w:rsidR="00C02ACF">
        <w:t xml:space="preserve"> </w:t>
      </w:r>
      <w:r>
        <w:t>противодействию</w:t>
      </w:r>
      <w:r w:rsidR="00C02ACF">
        <w:t xml:space="preserve"> </w:t>
      </w:r>
      <w:r>
        <w:t>незаконному</w:t>
      </w:r>
      <w:r w:rsidR="00C02ACF">
        <w:t xml:space="preserve"> </w:t>
      </w:r>
      <w:r>
        <w:t>обороту</w:t>
      </w:r>
      <w:r w:rsidR="00C02ACF">
        <w:t xml:space="preserve"> </w:t>
      </w:r>
      <w:r>
        <w:t>промышленной</w:t>
      </w:r>
      <w:r w:rsidR="00C02ACF">
        <w:t xml:space="preserve"> </w:t>
      </w:r>
      <w:r>
        <w:t>продукции</w:t>
      </w:r>
      <w:r w:rsidR="00C02ACF">
        <w:t xml:space="preserve"> </w:t>
      </w:r>
      <w:r>
        <w:t>в</w:t>
      </w:r>
      <w:r w:rsidR="00C02ACF">
        <w:t xml:space="preserve"> </w:t>
      </w:r>
      <w:r>
        <w:t>Республике</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1889</w:t>
      </w:r>
      <w:r w:rsidRPr="00BF2216">
        <w:rPr>
          <w:color w:val="auto"/>
          <w:szCs w:val="24"/>
        </w:rPr>
        <w:t>)</w:t>
      </w:r>
    </w:p>
    <w:p w:rsidR="00593984" w:rsidRDefault="00593984"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28.06.2017</w:t>
      </w:r>
      <w:r w:rsidR="00C02ACF">
        <w:rPr>
          <w:color w:val="auto"/>
          <w:szCs w:val="24"/>
        </w:rPr>
        <w:t xml:space="preserve"> </w:t>
      </w:r>
      <w:r>
        <w:rPr>
          <w:color w:val="auto"/>
          <w:szCs w:val="24"/>
        </w:rPr>
        <w:t>№</w:t>
      </w:r>
      <w:r w:rsidR="00C02ACF">
        <w:rPr>
          <w:color w:val="auto"/>
          <w:szCs w:val="24"/>
        </w:rPr>
        <w:t xml:space="preserve"> </w:t>
      </w:r>
      <w:r>
        <w:rPr>
          <w:color w:val="auto"/>
          <w:szCs w:val="24"/>
        </w:rPr>
        <w:t>УП-554</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работник</w:t>
      </w:r>
      <w:r w:rsidR="00C02ACF">
        <w:t xml:space="preserve"> </w:t>
      </w:r>
      <w:r>
        <w:t>сельского</w:t>
      </w:r>
      <w:r w:rsidR="00C02ACF">
        <w:t xml:space="preserve"> </w:t>
      </w:r>
      <w:r>
        <w:t>хозяйства</w:t>
      </w:r>
      <w:r w:rsidR="00C02ACF">
        <w:t xml:space="preserve"> </w:t>
      </w:r>
      <w:r>
        <w:t>Республики</w:t>
      </w:r>
      <w:r w:rsidR="00C02ACF">
        <w:t xml:space="preserve"> </w:t>
      </w:r>
      <w:r>
        <w:t>Татарстан»</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sidRPr="00593984">
        <w:rPr>
          <w:color w:val="auto"/>
          <w:szCs w:val="24"/>
        </w:rPr>
        <w:t>52,</w:t>
      </w:r>
      <w:r w:rsidR="00C02ACF">
        <w:rPr>
          <w:color w:val="auto"/>
          <w:szCs w:val="24"/>
        </w:rPr>
        <w:t xml:space="preserve"> </w:t>
      </w:r>
      <w:r w:rsidRPr="00593984">
        <w:rPr>
          <w:color w:val="auto"/>
          <w:szCs w:val="24"/>
        </w:rPr>
        <w:t>ст.</w:t>
      </w:r>
      <w:r w:rsidR="00C02ACF">
        <w:rPr>
          <w:color w:val="auto"/>
          <w:szCs w:val="24"/>
        </w:rPr>
        <w:t xml:space="preserve"> </w:t>
      </w:r>
      <w:r w:rsidRPr="00593984">
        <w:rPr>
          <w:color w:val="auto"/>
          <w:szCs w:val="24"/>
        </w:rPr>
        <w:t>192</w:t>
      </w:r>
      <w:r>
        <w:rPr>
          <w:color w:val="auto"/>
          <w:szCs w:val="24"/>
        </w:rPr>
        <w:t>8</w:t>
      </w:r>
      <w:r w:rsidRPr="00593984">
        <w:rPr>
          <w:color w:val="auto"/>
          <w:szCs w:val="24"/>
        </w:rPr>
        <w:t>)</w:t>
      </w:r>
    </w:p>
    <w:p w:rsidR="00BB7CCA" w:rsidRDefault="00BB7CCA" w:rsidP="00D141FF">
      <w:pPr>
        <w:pStyle w:val="03"/>
        <w:ind w:left="851" w:hanging="851"/>
      </w:pPr>
      <w:r>
        <w:rPr>
          <w:color w:val="auto"/>
          <w:szCs w:val="24"/>
        </w:rPr>
        <w:lastRenderedPageBreak/>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28.06.2017</w:t>
      </w:r>
      <w:r w:rsidR="00C02ACF">
        <w:rPr>
          <w:color w:val="auto"/>
          <w:szCs w:val="24"/>
        </w:rPr>
        <w:t xml:space="preserve"> </w:t>
      </w:r>
      <w:r>
        <w:rPr>
          <w:color w:val="auto"/>
          <w:szCs w:val="24"/>
        </w:rPr>
        <w:t>№</w:t>
      </w:r>
      <w:r w:rsidR="00C02ACF">
        <w:rPr>
          <w:color w:val="auto"/>
          <w:szCs w:val="24"/>
        </w:rPr>
        <w:t xml:space="preserve"> </w:t>
      </w:r>
      <w:r>
        <w:rPr>
          <w:color w:val="auto"/>
          <w:szCs w:val="24"/>
        </w:rPr>
        <w:t>УП-555</w:t>
      </w:r>
      <w:r w:rsidR="00C02ACF">
        <w:rPr>
          <w:color w:val="auto"/>
          <w:szCs w:val="24"/>
        </w:rPr>
        <w:t xml:space="preserve"> </w:t>
      </w:r>
      <w:r>
        <w:rPr>
          <w:color w:val="auto"/>
          <w:szCs w:val="24"/>
        </w:rPr>
        <w:t>«</w:t>
      </w:r>
      <w:r w:rsidRPr="00A34753">
        <w:t>О</w:t>
      </w:r>
      <w:r w:rsidR="00C02ACF">
        <w:t xml:space="preserve"> </w:t>
      </w:r>
      <w:r w:rsidRPr="00A34753">
        <w:t>присвоении</w:t>
      </w:r>
      <w:r w:rsidR="00C02ACF">
        <w:t xml:space="preserve"> </w:t>
      </w:r>
      <w:r w:rsidRPr="00A34753">
        <w:t>почетного</w:t>
      </w:r>
      <w:r w:rsidR="00C02ACF">
        <w:t xml:space="preserve"> </w:t>
      </w:r>
      <w:r w:rsidRPr="00A34753">
        <w:t>звания</w:t>
      </w:r>
      <w:r w:rsidR="00C02ACF">
        <w:t xml:space="preserve"> </w:t>
      </w:r>
      <w:r w:rsidRPr="00A34753">
        <w:t>«Заслуженный</w:t>
      </w:r>
      <w:r w:rsidR="00C02ACF">
        <w:t xml:space="preserve"> </w:t>
      </w:r>
      <w:r w:rsidRPr="00A34753">
        <w:t>агроном</w:t>
      </w:r>
      <w:r w:rsidR="00C02ACF">
        <w:t xml:space="preserve"> </w:t>
      </w:r>
      <w:r w:rsidRPr="00A34753">
        <w:t>Республики</w:t>
      </w:r>
      <w:r w:rsidR="00C02ACF">
        <w:t xml:space="preserve"> </w:t>
      </w:r>
      <w:r w:rsidRPr="00A34753">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54</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2001</w:t>
      </w:r>
      <w:r w:rsidRPr="00BF2216">
        <w:rPr>
          <w:color w:val="auto"/>
          <w:szCs w:val="24"/>
        </w:rPr>
        <w:t>)</w:t>
      </w:r>
    </w:p>
    <w:p w:rsidR="00BB7CCA" w:rsidRDefault="00BB7CCA"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28.06.2017</w:t>
      </w:r>
      <w:r w:rsidR="00C02ACF">
        <w:rPr>
          <w:color w:val="auto"/>
          <w:szCs w:val="24"/>
        </w:rPr>
        <w:t xml:space="preserve"> </w:t>
      </w:r>
      <w:r>
        <w:rPr>
          <w:color w:val="auto"/>
          <w:szCs w:val="24"/>
        </w:rPr>
        <w:t>№</w:t>
      </w:r>
      <w:r w:rsidR="00C02ACF">
        <w:rPr>
          <w:color w:val="auto"/>
          <w:szCs w:val="24"/>
        </w:rPr>
        <w:t xml:space="preserve"> </w:t>
      </w:r>
      <w:r>
        <w:rPr>
          <w:color w:val="auto"/>
          <w:szCs w:val="24"/>
        </w:rPr>
        <w:t>УП-556</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механизатор</w:t>
      </w:r>
      <w:r w:rsidR="00C02ACF">
        <w:t xml:space="preserve"> </w:t>
      </w:r>
      <w:r>
        <w:t>сельского</w:t>
      </w:r>
      <w:r w:rsidR="00C02ACF">
        <w:t xml:space="preserve"> </w:t>
      </w:r>
      <w:r>
        <w:t>хозяйства</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2024</w:t>
      </w:r>
      <w:r w:rsidRPr="00BF2216">
        <w:rPr>
          <w:color w:val="auto"/>
          <w:szCs w:val="24"/>
        </w:rPr>
        <w:t>)</w:t>
      </w:r>
    </w:p>
    <w:p w:rsidR="00BB7CCA" w:rsidRDefault="00BB7CCA"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28.06.2017</w:t>
      </w:r>
      <w:r w:rsidR="00C02ACF">
        <w:rPr>
          <w:color w:val="auto"/>
          <w:szCs w:val="24"/>
        </w:rPr>
        <w:t xml:space="preserve"> </w:t>
      </w:r>
      <w:r>
        <w:rPr>
          <w:color w:val="auto"/>
          <w:szCs w:val="24"/>
        </w:rPr>
        <w:t>№</w:t>
      </w:r>
      <w:r w:rsidR="00C02ACF">
        <w:rPr>
          <w:color w:val="auto"/>
          <w:szCs w:val="24"/>
        </w:rPr>
        <w:t xml:space="preserve"> </w:t>
      </w:r>
      <w:r>
        <w:rPr>
          <w:color w:val="auto"/>
          <w:szCs w:val="24"/>
        </w:rPr>
        <w:t>УП-557</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работник</w:t>
      </w:r>
      <w:r w:rsidR="00C02ACF">
        <w:t xml:space="preserve"> </w:t>
      </w:r>
      <w:r>
        <w:t>транспорта</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2025</w:t>
      </w:r>
      <w:r w:rsidRPr="00BF2216">
        <w:rPr>
          <w:color w:val="auto"/>
          <w:szCs w:val="24"/>
        </w:rPr>
        <w:t>)</w:t>
      </w:r>
    </w:p>
    <w:p w:rsidR="00BB7CCA" w:rsidRDefault="00BB7CCA"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28.06.2017</w:t>
      </w:r>
      <w:r w:rsidR="00C02ACF">
        <w:rPr>
          <w:color w:val="auto"/>
          <w:szCs w:val="24"/>
        </w:rPr>
        <w:t xml:space="preserve"> </w:t>
      </w:r>
      <w:r>
        <w:rPr>
          <w:color w:val="auto"/>
          <w:szCs w:val="24"/>
        </w:rPr>
        <w:t>№</w:t>
      </w:r>
      <w:r w:rsidR="00C02ACF">
        <w:rPr>
          <w:color w:val="auto"/>
          <w:szCs w:val="24"/>
        </w:rPr>
        <w:t xml:space="preserve"> </w:t>
      </w:r>
      <w:r>
        <w:rPr>
          <w:color w:val="auto"/>
          <w:szCs w:val="24"/>
        </w:rPr>
        <w:t>УП-558</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строитель</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2026</w:t>
      </w:r>
      <w:r w:rsidRPr="00BF2216">
        <w:rPr>
          <w:color w:val="auto"/>
          <w:szCs w:val="24"/>
        </w:rPr>
        <w:t>)</w:t>
      </w:r>
    </w:p>
    <w:p w:rsidR="00BB7CCA" w:rsidRDefault="00BB7CCA"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28.06.2017</w:t>
      </w:r>
      <w:r w:rsidR="00C02ACF">
        <w:rPr>
          <w:color w:val="auto"/>
          <w:szCs w:val="24"/>
        </w:rPr>
        <w:t xml:space="preserve"> </w:t>
      </w:r>
      <w:r>
        <w:rPr>
          <w:color w:val="auto"/>
          <w:szCs w:val="24"/>
        </w:rPr>
        <w:t>№</w:t>
      </w:r>
      <w:r w:rsidR="00C02ACF">
        <w:rPr>
          <w:color w:val="auto"/>
          <w:szCs w:val="24"/>
        </w:rPr>
        <w:t xml:space="preserve"> </w:t>
      </w:r>
      <w:r>
        <w:rPr>
          <w:color w:val="auto"/>
          <w:szCs w:val="24"/>
        </w:rPr>
        <w:t>УП-559</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Республики</w:t>
      </w:r>
      <w:r w:rsidR="00C02ACF">
        <w:t xml:space="preserve"> </w:t>
      </w:r>
      <w:r>
        <w:t>Татарстан</w:t>
      </w:r>
      <w:r w:rsidR="00C02ACF">
        <w:t xml:space="preserve"> </w:t>
      </w:r>
      <w:r>
        <w:t>«За</w:t>
      </w:r>
      <w:r w:rsidR="00C02ACF">
        <w:t xml:space="preserve"> </w:t>
      </w:r>
      <w:r>
        <w:t>доблестный</w:t>
      </w:r>
      <w:r w:rsidR="00C02ACF">
        <w:t xml:space="preserve"> </w:t>
      </w:r>
      <w:r>
        <w:t>труд»</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2027</w:t>
      </w:r>
      <w:r w:rsidRPr="00BF2216">
        <w:rPr>
          <w:color w:val="auto"/>
          <w:szCs w:val="24"/>
        </w:rPr>
        <w:t>)</w:t>
      </w:r>
    </w:p>
    <w:p w:rsidR="002204A6" w:rsidRDefault="002204A6"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28.06.2017</w:t>
      </w:r>
      <w:r w:rsidR="00C02ACF">
        <w:rPr>
          <w:color w:val="auto"/>
          <w:szCs w:val="24"/>
        </w:rPr>
        <w:t xml:space="preserve"> </w:t>
      </w:r>
      <w:r>
        <w:rPr>
          <w:color w:val="auto"/>
          <w:szCs w:val="24"/>
        </w:rPr>
        <w:t>№</w:t>
      </w:r>
      <w:r w:rsidR="00C02ACF">
        <w:rPr>
          <w:color w:val="auto"/>
          <w:szCs w:val="24"/>
        </w:rPr>
        <w:t xml:space="preserve"> </w:t>
      </w:r>
      <w:r>
        <w:rPr>
          <w:color w:val="auto"/>
          <w:szCs w:val="24"/>
        </w:rPr>
        <w:t>УП-560</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сотрудник</w:t>
      </w:r>
      <w:r w:rsidR="00C02ACF">
        <w:t xml:space="preserve"> </w:t>
      </w:r>
      <w:r>
        <w:t>органов</w:t>
      </w:r>
      <w:r w:rsidR="00C02ACF">
        <w:t xml:space="preserve"> </w:t>
      </w:r>
      <w:r>
        <w:t>внутренних</w:t>
      </w:r>
      <w:r w:rsidR="00C02ACF">
        <w:t xml:space="preserve"> </w:t>
      </w:r>
      <w:r>
        <w:t>дел</w:t>
      </w:r>
      <w:r w:rsidR="00C02ACF">
        <w:t xml:space="preserve"> </w:t>
      </w:r>
      <w:r>
        <w:t>по</w:t>
      </w:r>
      <w:r w:rsidR="00C02ACF">
        <w:t xml:space="preserve"> </w:t>
      </w:r>
      <w:r>
        <w:t>Республике</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2123</w:t>
      </w:r>
      <w:r w:rsidRPr="00BF2216">
        <w:rPr>
          <w:color w:val="auto"/>
          <w:szCs w:val="24"/>
        </w:rPr>
        <w:t>)</w:t>
      </w:r>
    </w:p>
    <w:p w:rsidR="00063DEE" w:rsidRDefault="00063DEE"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28.06.2017</w:t>
      </w:r>
      <w:r w:rsidR="00C02ACF">
        <w:rPr>
          <w:color w:val="auto"/>
          <w:szCs w:val="24"/>
        </w:rPr>
        <w:t xml:space="preserve"> </w:t>
      </w:r>
      <w:r>
        <w:rPr>
          <w:color w:val="auto"/>
          <w:szCs w:val="24"/>
        </w:rPr>
        <w:t>№</w:t>
      </w:r>
      <w:r w:rsidR="00C02ACF">
        <w:rPr>
          <w:color w:val="auto"/>
          <w:szCs w:val="24"/>
        </w:rPr>
        <w:t xml:space="preserve"> </w:t>
      </w:r>
      <w:r>
        <w:rPr>
          <w:color w:val="auto"/>
          <w:szCs w:val="24"/>
        </w:rPr>
        <w:t>УП-561</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учитель</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2052</w:t>
      </w:r>
      <w:r w:rsidRPr="00BF2216">
        <w:rPr>
          <w:color w:val="auto"/>
          <w:szCs w:val="24"/>
        </w:rPr>
        <w:t>)</w:t>
      </w:r>
    </w:p>
    <w:p w:rsidR="00063DEE" w:rsidRDefault="00063DEE"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28.06.2017</w:t>
      </w:r>
      <w:r w:rsidR="00C02ACF">
        <w:rPr>
          <w:color w:val="auto"/>
          <w:szCs w:val="24"/>
        </w:rPr>
        <w:t xml:space="preserve"> </w:t>
      </w:r>
      <w:r>
        <w:rPr>
          <w:color w:val="auto"/>
          <w:szCs w:val="24"/>
        </w:rPr>
        <w:t>№</w:t>
      </w:r>
      <w:r w:rsidR="00C02ACF">
        <w:rPr>
          <w:color w:val="auto"/>
          <w:szCs w:val="24"/>
        </w:rPr>
        <w:t xml:space="preserve"> </w:t>
      </w:r>
      <w:r>
        <w:rPr>
          <w:color w:val="auto"/>
          <w:szCs w:val="24"/>
        </w:rPr>
        <w:t>УП-562</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работник</w:t>
      </w:r>
      <w:r w:rsidR="00C02ACF">
        <w:t xml:space="preserve"> </w:t>
      </w:r>
      <w:r>
        <w:t>транспорта</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2053</w:t>
      </w:r>
      <w:r w:rsidRPr="00BF2216">
        <w:rPr>
          <w:color w:val="auto"/>
          <w:szCs w:val="24"/>
        </w:rPr>
        <w:t>)</w:t>
      </w:r>
    </w:p>
    <w:p w:rsidR="00063DEE" w:rsidRDefault="00063DEE"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28.06.2017</w:t>
      </w:r>
      <w:r w:rsidR="00C02ACF">
        <w:rPr>
          <w:color w:val="auto"/>
          <w:szCs w:val="24"/>
        </w:rPr>
        <w:t xml:space="preserve"> </w:t>
      </w:r>
      <w:r>
        <w:rPr>
          <w:color w:val="auto"/>
          <w:szCs w:val="24"/>
        </w:rPr>
        <w:t>№</w:t>
      </w:r>
      <w:r w:rsidR="00C02ACF">
        <w:rPr>
          <w:color w:val="auto"/>
          <w:szCs w:val="24"/>
        </w:rPr>
        <w:t xml:space="preserve"> </w:t>
      </w:r>
      <w:r>
        <w:rPr>
          <w:color w:val="auto"/>
          <w:szCs w:val="24"/>
        </w:rPr>
        <w:t>УП-563</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машиностроитель</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2054</w:t>
      </w:r>
      <w:r w:rsidRPr="00BF2216">
        <w:rPr>
          <w:color w:val="auto"/>
          <w:szCs w:val="24"/>
        </w:rPr>
        <w:t>)</w:t>
      </w:r>
    </w:p>
    <w:p w:rsidR="00063DEE" w:rsidRDefault="00063DEE"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28.06.2017</w:t>
      </w:r>
      <w:r w:rsidR="00C02ACF">
        <w:rPr>
          <w:color w:val="auto"/>
          <w:szCs w:val="24"/>
        </w:rPr>
        <w:t xml:space="preserve"> </w:t>
      </w:r>
      <w:r>
        <w:rPr>
          <w:color w:val="auto"/>
          <w:szCs w:val="24"/>
        </w:rPr>
        <w:t>№</w:t>
      </w:r>
      <w:r w:rsidR="00C02ACF">
        <w:rPr>
          <w:color w:val="auto"/>
          <w:szCs w:val="24"/>
        </w:rPr>
        <w:t xml:space="preserve"> </w:t>
      </w:r>
      <w:r>
        <w:rPr>
          <w:color w:val="auto"/>
          <w:szCs w:val="24"/>
        </w:rPr>
        <w:t>УП-564</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работник</w:t>
      </w:r>
      <w:r w:rsidR="00C02ACF">
        <w:t xml:space="preserve"> </w:t>
      </w:r>
      <w:r>
        <w:t>транспорта</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2055</w:t>
      </w:r>
      <w:r w:rsidRPr="00BF2216">
        <w:rPr>
          <w:color w:val="auto"/>
          <w:szCs w:val="24"/>
        </w:rPr>
        <w:t>)</w:t>
      </w:r>
    </w:p>
    <w:p w:rsidR="00063DEE" w:rsidRDefault="00063DEE"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28.06.2017</w:t>
      </w:r>
      <w:r w:rsidR="00C02ACF">
        <w:rPr>
          <w:color w:val="auto"/>
          <w:szCs w:val="24"/>
        </w:rPr>
        <w:t xml:space="preserve"> </w:t>
      </w:r>
      <w:r>
        <w:rPr>
          <w:color w:val="auto"/>
          <w:szCs w:val="24"/>
        </w:rPr>
        <w:t>№</w:t>
      </w:r>
      <w:r w:rsidR="00C02ACF">
        <w:rPr>
          <w:color w:val="auto"/>
          <w:szCs w:val="24"/>
        </w:rPr>
        <w:t xml:space="preserve"> </w:t>
      </w:r>
      <w:r>
        <w:rPr>
          <w:color w:val="auto"/>
          <w:szCs w:val="24"/>
        </w:rPr>
        <w:t>УП-565</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химик</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2056</w:t>
      </w:r>
      <w:r w:rsidRPr="00BF2216">
        <w:rPr>
          <w:color w:val="auto"/>
          <w:szCs w:val="24"/>
        </w:rPr>
        <w:t>)</w:t>
      </w:r>
    </w:p>
    <w:p w:rsidR="00063DEE" w:rsidRDefault="00063DEE"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28.06.2017</w:t>
      </w:r>
      <w:r w:rsidR="00C02ACF">
        <w:rPr>
          <w:color w:val="auto"/>
          <w:szCs w:val="24"/>
        </w:rPr>
        <w:t xml:space="preserve"> </w:t>
      </w:r>
      <w:r>
        <w:rPr>
          <w:color w:val="auto"/>
          <w:szCs w:val="24"/>
        </w:rPr>
        <w:t>№</w:t>
      </w:r>
      <w:r w:rsidR="00C02ACF">
        <w:rPr>
          <w:color w:val="auto"/>
          <w:szCs w:val="24"/>
        </w:rPr>
        <w:t xml:space="preserve"> </w:t>
      </w:r>
      <w:r>
        <w:rPr>
          <w:color w:val="auto"/>
          <w:szCs w:val="24"/>
        </w:rPr>
        <w:t>УП-566</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экономист</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2057</w:t>
      </w:r>
      <w:r w:rsidRPr="00BF2216">
        <w:rPr>
          <w:color w:val="auto"/>
          <w:szCs w:val="24"/>
        </w:rPr>
        <w:t>)</w:t>
      </w:r>
    </w:p>
    <w:p w:rsidR="00063DEE" w:rsidRDefault="00063DEE"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28.06.2017</w:t>
      </w:r>
      <w:r w:rsidR="00C02ACF">
        <w:rPr>
          <w:color w:val="auto"/>
          <w:szCs w:val="24"/>
        </w:rPr>
        <w:t xml:space="preserve"> </w:t>
      </w:r>
      <w:r>
        <w:rPr>
          <w:color w:val="auto"/>
          <w:szCs w:val="24"/>
        </w:rPr>
        <w:t>№</w:t>
      </w:r>
      <w:r w:rsidR="00C02ACF">
        <w:rPr>
          <w:color w:val="auto"/>
          <w:szCs w:val="24"/>
        </w:rPr>
        <w:t xml:space="preserve"> </w:t>
      </w:r>
      <w:r>
        <w:rPr>
          <w:color w:val="auto"/>
          <w:szCs w:val="24"/>
        </w:rPr>
        <w:t>УП-567</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экономист</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2058</w:t>
      </w:r>
      <w:r w:rsidRPr="00BF2216">
        <w:rPr>
          <w:color w:val="auto"/>
          <w:szCs w:val="24"/>
        </w:rPr>
        <w:t>)</w:t>
      </w:r>
    </w:p>
    <w:p w:rsidR="002204A6" w:rsidRDefault="002204A6"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28.06.2017</w:t>
      </w:r>
      <w:r w:rsidR="00C02ACF">
        <w:rPr>
          <w:color w:val="auto"/>
          <w:szCs w:val="24"/>
        </w:rPr>
        <w:t xml:space="preserve"> </w:t>
      </w:r>
      <w:r>
        <w:rPr>
          <w:color w:val="auto"/>
          <w:szCs w:val="24"/>
        </w:rPr>
        <w:t>№</w:t>
      </w:r>
      <w:r w:rsidR="00C02ACF">
        <w:rPr>
          <w:color w:val="auto"/>
          <w:szCs w:val="24"/>
        </w:rPr>
        <w:t xml:space="preserve"> </w:t>
      </w:r>
      <w:r>
        <w:rPr>
          <w:color w:val="auto"/>
          <w:szCs w:val="24"/>
        </w:rPr>
        <w:t>УП-568</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Республики</w:t>
      </w:r>
      <w:r w:rsidR="00C02ACF">
        <w:t xml:space="preserve"> </w:t>
      </w:r>
      <w:r>
        <w:t>Татарстан</w:t>
      </w:r>
      <w:r w:rsidR="00C02ACF">
        <w:t xml:space="preserve"> </w:t>
      </w:r>
      <w:r>
        <w:t>«За</w:t>
      </w:r>
      <w:r w:rsidR="00C02ACF">
        <w:t xml:space="preserve"> </w:t>
      </w:r>
      <w:r>
        <w:t>доблестный</w:t>
      </w:r>
      <w:r w:rsidR="00C02ACF">
        <w:t xml:space="preserve"> </w:t>
      </w:r>
      <w:r>
        <w:t>труд»</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2124</w:t>
      </w:r>
      <w:r w:rsidRPr="00BF2216">
        <w:rPr>
          <w:color w:val="auto"/>
          <w:szCs w:val="24"/>
        </w:rPr>
        <w:t>)</w:t>
      </w:r>
    </w:p>
    <w:p w:rsidR="0080068A" w:rsidRDefault="0080068A"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28.06.2017</w:t>
      </w:r>
      <w:r w:rsidR="00C02ACF">
        <w:rPr>
          <w:color w:val="auto"/>
          <w:szCs w:val="24"/>
        </w:rPr>
        <w:t xml:space="preserve"> </w:t>
      </w:r>
      <w:r>
        <w:rPr>
          <w:color w:val="auto"/>
          <w:szCs w:val="24"/>
        </w:rPr>
        <w:t>№</w:t>
      </w:r>
      <w:r w:rsidR="00C02ACF">
        <w:rPr>
          <w:color w:val="auto"/>
          <w:szCs w:val="24"/>
        </w:rPr>
        <w:t xml:space="preserve"> </w:t>
      </w:r>
      <w:r>
        <w:rPr>
          <w:color w:val="auto"/>
          <w:szCs w:val="24"/>
        </w:rPr>
        <w:t>УП-569</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врач</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2059</w:t>
      </w:r>
      <w:r w:rsidRPr="00BF2216">
        <w:rPr>
          <w:color w:val="auto"/>
          <w:szCs w:val="24"/>
        </w:rPr>
        <w:t>)</w:t>
      </w:r>
    </w:p>
    <w:p w:rsidR="0080068A" w:rsidRDefault="0080068A"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28.06.2017</w:t>
      </w:r>
      <w:r w:rsidR="00C02ACF">
        <w:rPr>
          <w:color w:val="auto"/>
          <w:szCs w:val="24"/>
        </w:rPr>
        <w:t xml:space="preserve"> </w:t>
      </w:r>
      <w:r>
        <w:rPr>
          <w:color w:val="auto"/>
          <w:szCs w:val="24"/>
        </w:rPr>
        <w:t>№</w:t>
      </w:r>
      <w:r w:rsidR="00C02ACF">
        <w:rPr>
          <w:color w:val="auto"/>
          <w:szCs w:val="24"/>
        </w:rPr>
        <w:t xml:space="preserve"> </w:t>
      </w:r>
      <w:r>
        <w:rPr>
          <w:color w:val="auto"/>
          <w:szCs w:val="24"/>
        </w:rPr>
        <w:t>УП-570</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врач</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2060</w:t>
      </w:r>
      <w:r w:rsidRPr="00BF2216">
        <w:rPr>
          <w:color w:val="auto"/>
          <w:szCs w:val="24"/>
        </w:rPr>
        <w:t>)</w:t>
      </w:r>
    </w:p>
    <w:p w:rsidR="002204A6" w:rsidRDefault="002204A6"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28.06.2017</w:t>
      </w:r>
      <w:r w:rsidR="00C02ACF">
        <w:rPr>
          <w:color w:val="auto"/>
          <w:szCs w:val="24"/>
        </w:rPr>
        <w:t xml:space="preserve"> </w:t>
      </w:r>
      <w:r>
        <w:rPr>
          <w:color w:val="auto"/>
          <w:szCs w:val="24"/>
        </w:rPr>
        <w:t>№</w:t>
      </w:r>
      <w:r w:rsidR="00C02ACF">
        <w:rPr>
          <w:color w:val="auto"/>
          <w:szCs w:val="24"/>
        </w:rPr>
        <w:t xml:space="preserve"> </w:t>
      </w:r>
      <w:r>
        <w:rPr>
          <w:color w:val="auto"/>
          <w:szCs w:val="24"/>
        </w:rPr>
        <w:t>УП-571</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Республики</w:t>
      </w:r>
      <w:r w:rsidR="00C02ACF">
        <w:t xml:space="preserve"> </w:t>
      </w:r>
      <w:r>
        <w:t>Татарстан</w:t>
      </w:r>
      <w:r w:rsidR="00C02ACF">
        <w:t xml:space="preserve"> </w:t>
      </w:r>
      <w:r>
        <w:t>«За</w:t>
      </w:r>
      <w:r w:rsidR="00C02ACF">
        <w:t xml:space="preserve"> </w:t>
      </w:r>
      <w:r>
        <w:t>доблестный</w:t>
      </w:r>
      <w:r w:rsidR="00C02ACF">
        <w:t xml:space="preserve"> </w:t>
      </w:r>
      <w:r>
        <w:t>труд»</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2125</w:t>
      </w:r>
      <w:r w:rsidRPr="00BF2216">
        <w:rPr>
          <w:color w:val="auto"/>
          <w:szCs w:val="24"/>
        </w:rPr>
        <w:t>)</w:t>
      </w:r>
    </w:p>
    <w:p w:rsidR="002204A6" w:rsidRDefault="002204A6" w:rsidP="00D141FF">
      <w:pPr>
        <w:pStyle w:val="03"/>
        <w:ind w:left="851" w:hanging="851"/>
      </w:pPr>
      <w:r>
        <w:rPr>
          <w:color w:val="auto"/>
          <w:szCs w:val="24"/>
        </w:rPr>
        <w:lastRenderedPageBreak/>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28.06.2017</w:t>
      </w:r>
      <w:r w:rsidR="00C02ACF">
        <w:rPr>
          <w:color w:val="auto"/>
          <w:szCs w:val="24"/>
        </w:rPr>
        <w:t xml:space="preserve"> </w:t>
      </w:r>
      <w:r>
        <w:rPr>
          <w:color w:val="auto"/>
          <w:szCs w:val="24"/>
        </w:rPr>
        <w:t>№</w:t>
      </w:r>
      <w:r w:rsidR="00C02ACF">
        <w:rPr>
          <w:color w:val="auto"/>
          <w:szCs w:val="24"/>
        </w:rPr>
        <w:t xml:space="preserve"> </w:t>
      </w:r>
      <w:r>
        <w:rPr>
          <w:color w:val="auto"/>
          <w:szCs w:val="24"/>
        </w:rPr>
        <w:t>УП-572</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машиностроитель</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2126</w:t>
      </w:r>
      <w:r w:rsidRPr="00BF2216">
        <w:rPr>
          <w:color w:val="auto"/>
          <w:szCs w:val="24"/>
        </w:rPr>
        <w:t>)</w:t>
      </w:r>
    </w:p>
    <w:p w:rsidR="0080068A" w:rsidRDefault="0080068A"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28.06.2017</w:t>
      </w:r>
      <w:r w:rsidR="00C02ACF">
        <w:rPr>
          <w:color w:val="auto"/>
          <w:szCs w:val="24"/>
        </w:rPr>
        <w:t xml:space="preserve"> </w:t>
      </w:r>
      <w:r>
        <w:rPr>
          <w:color w:val="auto"/>
          <w:szCs w:val="24"/>
        </w:rPr>
        <w:t>№</w:t>
      </w:r>
      <w:r w:rsidR="00C02ACF">
        <w:rPr>
          <w:color w:val="auto"/>
          <w:szCs w:val="24"/>
        </w:rPr>
        <w:t xml:space="preserve"> </w:t>
      </w:r>
      <w:r>
        <w:rPr>
          <w:color w:val="auto"/>
          <w:szCs w:val="24"/>
        </w:rPr>
        <w:t>УП-573</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работник</w:t>
      </w:r>
      <w:r w:rsidR="00C02ACF">
        <w:t xml:space="preserve"> </w:t>
      </w:r>
      <w:r>
        <w:t>транспорта</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2061</w:t>
      </w:r>
      <w:r w:rsidRPr="00BF2216">
        <w:rPr>
          <w:color w:val="auto"/>
          <w:szCs w:val="24"/>
        </w:rPr>
        <w:t>)</w:t>
      </w:r>
    </w:p>
    <w:p w:rsidR="00D109C8" w:rsidRDefault="00D109C8"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29.06.2017</w:t>
      </w:r>
      <w:r w:rsidR="00C02ACF">
        <w:rPr>
          <w:color w:val="auto"/>
          <w:szCs w:val="24"/>
        </w:rPr>
        <w:t xml:space="preserve"> </w:t>
      </w:r>
      <w:r>
        <w:rPr>
          <w:color w:val="auto"/>
          <w:szCs w:val="24"/>
        </w:rPr>
        <w:t>№</w:t>
      </w:r>
      <w:r w:rsidR="00C02ACF">
        <w:rPr>
          <w:color w:val="auto"/>
          <w:szCs w:val="24"/>
        </w:rPr>
        <w:t xml:space="preserve"> </w:t>
      </w:r>
      <w:r>
        <w:rPr>
          <w:color w:val="auto"/>
          <w:szCs w:val="24"/>
        </w:rPr>
        <w:t>УП-575</w:t>
      </w:r>
      <w:r w:rsidR="00C02ACF">
        <w:rPr>
          <w:color w:val="auto"/>
          <w:szCs w:val="24"/>
        </w:rPr>
        <w:t xml:space="preserve"> </w:t>
      </w:r>
      <w:r>
        <w:rPr>
          <w:color w:val="auto"/>
          <w:szCs w:val="24"/>
        </w:rPr>
        <w:t>«</w:t>
      </w:r>
      <w:r>
        <w:t>О</w:t>
      </w:r>
      <w:r w:rsidR="00C02ACF">
        <w:t xml:space="preserve"> </w:t>
      </w:r>
      <w:r>
        <w:t>дополнительных</w:t>
      </w:r>
      <w:r w:rsidR="00C02ACF">
        <w:t xml:space="preserve"> </w:t>
      </w:r>
      <w:r>
        <w:t>гарантиях</w:t>
      </w:r>
      <w:r w:rsidR="00C02ACF">
        <w:t xml:space="preserve"> </w:t>
      </w:r>
      <w:r>
        <w:t>обеспечения</w:t>
      </w:r>
      <w:r w:rsidR="00C02ACF">
        <w:t xml:space="preserve"> </w:t>
      </w:r>
      <w:r>
        <w:t>независимой</w:t>
      </w:r>
      <w:r w:rsidR="00C02ACF">
        <w:t xml:space="preserve"> </w:t>
      </w:r>
      <w:r>
        <w:t>антикоррупционной</w:t>
      </w:r>
      <w:r w:rsidR="00C02ACF">
        <w:t xml:space="preserve"> </w:t>
      </w:r>
      <w:r>
        <w:t>экспертизы</w:t>
      </w:r>
      <w:r w:rsidR="00C02ACF">
        <w:t xml:space="preserve"> </w:t>
      </w:r>
      <w:r>
        <w:t>проектов</w:t>
      </w:r>
      <w:r w:rsidR="00C02ACF">
        <w:t xml:space="preserve"> </w:t>
      </w:r>
      <w:r>
        <w:t>нормативных</w:t>
      </w:r>
      <w:r w:rsidR="00C02ACF">
        <w:t xml:space="preserve"> </w:t>
      </w:r>
      <w:r>
        <w:t>правовых</w:t>
      </w:r>
      <w:r w:rsidR="00C02ACF">
        <w:t xml:space="preserve"> </w:t>
      </w:r>
      <w:r>
        <w:t>актов</w:t>
      </w:r>
      <w:r w:rsidR="00C02ACF">
        <w:t xml:space="preserve"> </w:t>
      </w:r>
      <w:r>
        <w:t>органов</w:t>
      </w:r>
      <w:r w:rsidR="00C02ACF">
        <w:t xml:space="preserve"> </w:t>
      </w:r>
      <w:r>
        <w:t>государственной</w:t>
      </w:r>
      <w:r w:rsidR="00C02ACF">
        <w:t xml:space="preserve"> </w:t>
      </w:r>
      <w:r>
        <w:t>власти</w:t>
      </w:r>
      <w:r w:rsidR="00C02ACF">
        <w:t xml:space="preserve"> </w:t>
      </w:r>
      <w:r>
        <w:t>Республики</w:t>
      </w:r>
      <w:r w:rsidR="00C02ACF">
        <w:t xml:space="preserve"> </w:t>
      </w:r>
      <w:r>
        <w:t>Татарстан</w:t>
      </w:r>
      <w:r w:rsidR="00C02ACF">
        <w:t xml:space="preserve"> </w:t>
      </w:r>
      <w:r>
        <w:t>и</w:t>
      </w:r>
      <w:r w:rsidR="00C02ACF">
        <w:t xml:space="preserve"> </w:t>
      </w:r>
      <w:r>
        <w:t>учета</w:t>
      </w:r>
      <w:r w:rsidR="00C02ACF">
        <w:t xml:space="preserve"> </w:t>
      </w:r>
      <w:r>
        <w:t>общественного</w:t>
      </w:r>
      <w:r w:rsidR="00C02ACF">
        <w:t xml:space="preserve"> </w:t>
      </w:r>
      <w:r>
        <w:t>мнения</w:t>
      </w:r>
      <w:r w:rsidR="00C02ACF">
        <w:t xml:space="preserve"> </w:t>
      </w:r>
      <w:r>
        <w:t>при</w:t>
      </w:r>
      <w:r w:rsidR="00C02ACF">
        <w:t xml:space="preserve"> </w:t>
      </w:r>
      <w:r>
        <w:t>их</w:t>
      </w:r>
      <w:r w:rsidR="00C02ACF">
        <w:t xml:space="preserve"> </w:t>
      </w:r>
      <w:r>
        <w:t>подготовке»</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1890</w:t>
      </w:r>
      <w:r w:rsidRPr="00BF2216">
        <w:rPr>
          <w:color w:val="auto"/>
          <w:szCs w:val="24"/>
        </w:rPr>
        <w:t>)</w:t>
      </w:r>
    </w:p>
    <w:p w:rsidR="00D109C8" w:rsidRDefault="00D109C8"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29.06.2017</w:t>
      </w:r>
      <w:r w:rsidR="00C02ACF">
        <w:rPr>
          <w:color w:val="auto"/>
          <w:szCs w:val="24"/>
        </w:rPr>
        <w:t xml:space="preserve"> </w:t>
      </w:r>
      <w:r>
        <w:rPr>
          <w:color w:val="auto"/>
          <w:szCs w:val="24"/>
        </w:rPr>
        <w:t>№</w:t>
      </w:r>
      <w:r w:rsidR="00C02ACF">
        <w:rPr>
          <w:color w:val="auto"/>
          <w:szCs w:val="24"/>
        </w:rPr>
        <w:t xml:space="preserve"> </w:t>
      </w:r>
      <w:r>
        <w:rPr>
          <w:color w:val="auto"/>
          <w:szCs w:val="24"/>
        </w:rPr>
        <w:t>УП-576</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состав</w:t>
      </w:r>
      <w:r w:rsidR="00C02ACF">
        <w:t xml:space="preserve"> </w:t>
      </w:r>
      <w:r>
        <w:t>организационного</w:t>
      </w:r>
      <w:r w:rsidR="00C02ACF">
        <w:t xml:space="preserve"> </w:t>
      </w:r>
      <w:r>
        <w:t>комитета</w:t>
      </w:r>
      <w:r w:rsidR="00C02ACF">
        <w:t xml:space="preserve"> </w:t>
      </w:r>
      <w:r>
        <w:t>по</w:t>
      </w:r>
      <w:r w:rsidR="00C02ACF">
        <w:t xml:space="preserve"> </w:t>
      </w:r>
      <w:r>
        <w:t>подготовке</w:t>
      </w:r>
      <w:r w:rsidR="00C02ACF">
        <w:t xml:space="preserve"> </w:t>
      </w:r>
      <w:r>
        <w:t>и</w:t>
      </w:r>
      <w:r w:rsidR="00C02ACF">
        <w:t xml:space="preserve"> </w:t>
      </w:r>
      <w:r>
        <w:t>проведению</w:t>
      </w:r>
      <w:r w:rsidR="00C02ACF">
        <w:t xml:space="preserve"> </w:t>
      </w:r>
      <w:r>
        <w:t>празднования</w:t>
      </w:r>
      <w:r w:rsidR="00C02ACF">
        <w:t xml:space="preserve"> </w:t>
      </w:r>
      <w:r>
        <w:t>50-летия</w:t>
      </w:r>
      <w:r w:rsidR="00C02ACF">
        <w:t xml:space="preserve"> </w:t>
      </w:r>
      <w:r>
        <w:t>образования</w:t>
      </w:r>
      <w:r w:rsidR="00C02ACF">
        <w:t xml:space="preserve"> </w:t>
      </w:r>
      <w:r>
        <w:t>города</w:t>
      </w:r>
      <w:r w:rsidR="00C02ACF">
        <w:t xml:space="preserve"> </w:t>
      </w:r>
      <w:r>
        <w:t>Менделеевска»</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1891</w:t>
      </w:r>
      <w:r w:rsidRPr="00BF2216">
        <w:rPr>
          <w:color w:val="auto"/>
          <w:szCs w:val="24"/>
        </w:rPr>
        <w:t>)</w:t>
      </w:r>
    </w:p>
    <w:p w:rsidR="00072729" w:rsidRDefault="00072729"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30.06.2017</w:t>
      </w:r>
      <w:r w:rsidR="00C02ACF">
        <w:rPr>
          <w:color w:val="auto"/>
          <w:szCs w:val="24"/>
        </w:rPr>
        <w:t xml:space="preserve"> </w:t>
      </w:r>
      <w:r>
        <w:rPr>
          <w:color w:val="auto"/>
          <w:szCs w:val="24"/>
        </w:rPr>
        <w:t>№</w:t>
      </w:r>
      <w:r w:rsidR="00C02ACF">
        <w:rPr>
          <w:color w:val="auto"/>
          <w:szCs w:val="24"/>
        </w:rPr>
        <w:t xml:space="preserve"> </w:t>
      </w:r>
      <w:r>
        <w:rPr>
          <w:color w:val="auto"/>
          <w:szCs w:val="24"/>
        </w:rPr>
        <w:t>УП-578</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«За</w:t>
      </w:r>
      <w:r w:rsidR="00C02ACF">
        <w:t xml:space="preserve"> </w:t>
      </w:r>
      <w:r>
        <w:t>заслуги</w:t>
      </w:r>
      <w:r w:rsidR="00C02ACF">
        <w:t xml:space="preserve"> </w:t>
      </w:r>
      <w:r>
        <w:t>в</w:t>
      </w:r>
      <w:r w:rsidR="00C02ACF">
        <w:t xml:space="preserve"> </w:t>
      </w:r>
      <w:r>
        <w:t>развитии</w:t>
      </w:r>
      <w:r w:rsidR="00C02ACF">
        <w:t xml:space="preserve"> </w:t>
      </w:r>
      <w:r>
        <w:t>местного</w:t>
      </w:r>
      <w:r w:rsidR="00C02ACF">
        <w:t xml:space="preserve"> </w:t>
      </w:r>
      <w:r>
        <w:t>самоуправления</w:t>
      </w:r>
      <w:r w:rsidR="00C02ACF">
        <w:t xml:space="preserve"> </w:t>
      </w:r>
      <w:r>
        <w:t>в</w:t>
      </w:r>
      <w:r w:rsidR="00C02ACF">
        <w:t xml:space="preserve"> </w:t>
      </w:r>
      <w:r>
        <w:t>Республике</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2062</w:t>
      </w:r>
      <w:r w:rsidRPr="00BF2216">
        <w:rPr>
          <w:color w:val="auto"/>
          <w:szCs w:val="24"/>
        </w:rPr>
        <w:t>)</w:t>
      </w:r>
    </w:p>
    <w:p w:rsidR="004B2EE4" w:rsidRDefault="004B2EE4"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30.06.2017</w:t>
      </w:r>
      <w:r w:rsidR="00C02ACF">
        <w:rPr>
          <w:color w:val="auto"/>
          <w:szCs w:val="24"/>
        </w:rPr>
        <w:t xml:space="preserve"> </w:t>
      </w:r>
      <w:r>
        <w:rPr>
          <w:color w:val="auto"/>
          <w:szCs w:val="24"/>
        </w:rPr>
        <w:t>№</w:t>
      </w:r>
      <w:r w:rsidR="00C02ACF">
        <w:rPr>
          <w:color w:val="auto"/>
          <w:szCs w:val="24"/>
        </w:rPr>
        <w:t xml:space="preserve"> </w:t>
      </w:r>
      <w:r>
        <w:rPr>
          <w:color w:val="auto"/>
          <w:szCs w:val="24"/>
        </w:rPr>
        <w:t>УП-580</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артист</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57</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2094</w:t>
      </w:r>
      <w:r w:rsidRPr="00BF2216">
        <w:rPr>
          <w:color w:val="auto"/>
          <w:szCs w:val="24"/>
        </w:rPr>
        <w:t>)</w:t>
      </w:r>
    </w:p>
    <w:p w:rsidR="004B2EE4" w:rsidRDefault="004B2EE4"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30.06.2017</w:t>
      </w:r>
      <w:r w:rsidR="00C02ACF">
        <w:rPr>
          <w:color w:val="auto"/>
          <w:szCs w:val="24"/>
        </w:rPr>
        <w:t xml:space="preserve"> </w:t>
      </w:r>
      <w:r>
        <w:rPr>
          <w:color w:val="auto"/>
          <w:szCs w:val="24"/>
        </w:rPr>
        <w:t>№</w:t>
      </w:r>
      <w:r w:rsidR="00C02ACF">
        <w:rPr>
          <w:color w:val="auto"/>
          <w:szCs w:val="24"/>
        </w:rPr>
        <w:t xml:space="preserve"> </w:t>
      </w:r>
      <w:r>
        <w:rPr>
          <w:color w:val="auto"/>
          <w:szCs w:val="24"/>
        </w:rPr>
        <w:t>УП-581</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энергетик</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57</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2095</w:t>
      </w:r>
      <w:r w:rsidRPr="00BF2216">
        <w:rPr>
          <w:color w:val="auto"/>
          <w:szCs w:val="24"/>
        </w:rPr>
        <w:t>)</w:t>
      </w:r>
    </w:p>
    <w:p w:rsidR="004B2EE4" w:rsidRDefault="004B2EE4"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30.06.2017</w:t>
      </w:r>
      <w:r w:rsidR="00C02ACF">
        <w:rPr>
          <w:color w:val="auto"/>
          <w:szCs w:val="24"/>
        </w:rPr>
        <w:t xml:space="preserve"> </w:t>
      </w:r>
      <w:r>
        <w:rPr>
          <w:color w:val="auto"/>
          <w:szCs w:val="24"/>
        </w:rPr>
        <w:t>№</w:t>
      </w:r>
      <w:r w:rsidR="00C02ACF">
        <w:rPr>
          <w:color w:val="auto"/>
          <w:szCs w:val="24"/>
        </w:rPr>
        <w:t xml:space="preserve"> </w:t>
      </w:r>
      <w:r>
        <w:rPr>
          <w:color w:val="auto"/>
          <w:szCs w:val="24"/>
        </w:rPr>
        <w:t>УП-582</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работник</w:t>
      </w:r>
      <w:r w:rsidR="00C02ACF">
        <w:t xml:space="preserve"> </w:t>
      </w:r>
      <w:r>
        <w:t>культуры</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57</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2096</w:t>
      </w:r>
      <w:r w:rsidRPr="00BF2216">
        <w:rPr>
          <w:color w:val="auto"/>
          <w:szCs w:val="24"/>
        </w:rPr>
        <w:t>)</w:t>
      </w:r>
    </w:p>
    <w:p w:rsidR="004B2EE4" w:rsidRDefault="004B2EE4"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30.06.2017</w:t>
      </w:r>
      <w:r w:rsidR="00C02ACF">
        <w:rPr>
          <w:color w:val="auto"/>
          <w:szCs w:val="24"/>
        </w:rPr>
        <w:t xml:space="preserve"> </w:t>
      </w:r>
      <w:r>
        <w:rPr>
          <w:color w:val="auto"/>
          <w:szCs w:val="24"/>
        </w:rPr>
        <w:t>№</w:t>
      </w:r>
      <w:r w:rsidR="00C02ACF">
        <w:rPr>
          <w:color w:val="auto"/>
          <w:szCs w:val="24"/>
        </w:rPr>
        <w:t xml:space="preserve"> </w:t>
      </w:r>
      <w:r>
        <w:rPr>
          <w:color w:val="auto"/>
          <w:szCs w:val="24"/>
        </w:rPr>
        <w:t>УП-583</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животновод</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57</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2097</w:t>
      </w:r>
      <w:r w:rsidRPr="00BF2216">
        <w:rPr>
          <w:color w:val="auto"/>
          <w:szCs w:val="24"/>
        </w:rPr>
        <w:t>)</w:t>
      </w:r>
    </w:p>
    <w:p w:rsidR="004B2EE4" w:rsidRDefault="004B2EE4"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30.06.2017</w:t>
      </w:r>
      <w:r w:rsidR="00C02ACF">
        <w:rPr>
          <w:color w:val="auto"/>
          <w:szCs w:val="24"/>
        </w:rPr>
        <w:t xml:space="preserve"> </w:t>
      </w:r>
      <w:r>
        <w:rPr>
          <w:color w:val="auto"/>
          <w:szCs w:val="24"/>
        </w:rPr>
        <w:t>№</w:t>
      </w:r>
      <w:r w:rsidR="00C02ACF">
        <w:rPr>
          <w:color w:val="auto"/>
          <w:szCs w:val="24"/>
        </w:rPr>
        <w:t xml:space="preserve"> </w:t>
      </w:r>
      <w:r>
        <w:rPr>
          <w:color w:val="auto"/>
          <w:szCs w:val="24"/>
        </w:rPr>
        <w:t>УП-584</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экономист</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57</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2098</w:t>
      </w:r>
      <w:r w:rsidRPr="00BF2216">
        <w:rPr>
          <w:color w:val="auto"/>
          <w:szCs w:val="24"/>
        </w:rPr>
        <w:t>)</w:t>
      </w:r>
    </w:p>
    <w:p w:rsidR="004B2EE4" w:rsidRDefault="004B2EE4"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30.06.2017</w:t>
      </w:r>
      <w:r w:rsidR="00C02ACF">
        <w:rPr>
          <w:color w:val="auto"/>
          <w:szCs w:val="24"/>
        </w:rPr>
        <w:t xml:space="preserve"> </w:t>
      </w:r>
      <w:r>
        <w:rPr>
          <w:color w:val="auto"/>
          <w:szCs w:val="24"/>
        </w:rPr>
        <w:t>№</w:t>
      </w:r>
      <w:r w:rsidR="00C02ACF">
        <w:rPr>
          <w:color w:val="auto"/>
          <w:szCs w:val="24"/>
        </w:rPr>
        <w:t xml:space="preserve"> </w:t>
      </w:r>
      <w:r>
        <w:rPr>
          <w:color w:val="auto"/>
          <w:szCs w:val="24"/>
        </w:rPr>
        <w:t>УП-585</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работник</w:t>
      </w:r>
      <w:r w:rsidR="00C02ACF">
        <w:t xml:space="preserve"> </w:t>
      </w:r>
      <w:r>
        <w:t>физической</w:t>
      </w:r>
      <w:r w:rsidR="00C02ACF">
        <w:t xml:space="preserve"> </w:t>
      </w:r>
      <w:r>
        <w:t>культуры</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57</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2099</w:t>
      </w:r>
      <w:r w:rsidRPr="00BF2216">
        <w:rPr>
          <w:color w:val="auto"/>
          <w:szCs w:val="24"/>
        </w:rPr>
        <w:t>)</w:t>
      </w:r>
    </w:p>
    <w:p w:rsidR="004B2EE4" w:rsidRDefault="004B2EE4"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30.06.2017</w:t>
      </w:r>
      <w:r w:rsidR="00C02ACF">
        <w:rPr>
          <w:color w:val="auto"/>
          <w:szCs w:val="24"/>
        </w:rPr>
        <w:t xml:space="preserve"> </w:t>
      </w:r>
      <w:r>
        <w:rPr>
          <w:color w:val="auto"/>
          <w:szCs w:val="24"/>
        </w:rPr>
        <w:t>№</w:t>
      </w:r>
      <w:r w:rsidR="00C02ACF">
        <w:rPr>
          <w:color w:val="auto"/>
          <w:szCs w:val="24"/>
        </w:rPr>
        <w:t xml:space="preserve"> </w:t>
      </w:r>
      <w:r>
        <w:rPr>
          <w:color w:val="auto"/>
          <w:szCs w:val="24"/>
        </w:rPr>
        <w:t>УП-586</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работник</w:t>
      </w:r>
      <w:r w:rsidR="00C02ACF">
        <w:t xml:space="preserve"> </w:t>
      </w:r>
      <w:r>
        <w:t>пищевой</w:t>
      </w:r>
      <w:r w:rsidR="00C02ACF">
        <w:t xml:space="preserve"> </w:t>
      </w:r>
      <w:r>
        <w:t>промышленности</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57</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2100</w:t>
      </w:r>
      <w:r w:rsidRPr="00BF2216">
        <w:rPr>
          <w:color w:val="auto"/>
          <w:szCs w:val="24"/>
        </w:rPr>
        <w:t>)</w:t>
      </w:r>
    </w:p>
    <w:p w:rsidR="004B2EE4" w:rsidRDefault="004B2EE4"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30.06.2017</w:t>
      </w:r>
      <w:r w:rsidR="00C02ACF">
        <w:rPr>
          <w:color w:val="auto"/>
          <w:szCs w:val="24"/>
        </w:rPr>
        <w:t xml:space="preserve"> </w:t>
      </w:r>
      <w:r>
        <w:rPr>
          <w:color w:val="auto"/>
          <w:szCs w:val="24"/>
        </w:rPr>
        <w:t>№</w:t>
      </w:r>
      <w:r w:rsidR="00C02ACF">
        <w:rPr>
          <w:color w:val="auto"/>
          <w:szCs w:val="24"/>
        </w:rPr>
        <w:t xml:space="preserve"> </w:t>
      </w:r>
      <w:r>
        <w:rPr>
          <w:color w:val="auto"/>
          <w:szCs w:val="24"/>
        </w:rPr>
        <w:t>УП-587</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животновод</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57</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2101</w:t>
      </w:r>
      <w:r w:rsidRPr="00BF2216">
        <w:rPr>
          <w:color w:val="auto"/>
          <w:szCs w:val="24"/>
        </w:rPr>
        <w:t>)</w:t>
      </w:r>
    </w:p>
    <w:p w:rsidR="004B2EE4" w:rsidRDefault="004B2EE4"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30.06.2017</w:t>
      </w:r>
      <w:r w:rsidR="00C02ACF">
        <w:rPr>
          <w:color w:val="auto"/>
          <w:szCs w:val="24"/>
        </w:rPr>
        <w:t xml:space="preserve"> </w:t>
      </w:r>
      <w:r>
        <w:rPr>
          <w:color w:val="auto"/>
          <w:szCs w:val="24"/>
        </w:rPr>
        <w:t>№</w:t>
      </w:r>
      <w:r w:rsidR="00C02ACF">
        <w:rPr>
          <w:color w:val="auto"/>
          <w:szCs w:val="24"/>
        </w:rPr>
        <w:t xml:space="preserve"> </w:t>
      </w:r>
      <w:r>
        <w:rPr>
          <w:color w:val="auto"/>
          <w:szCs w:val="24"/>
        </w:rPr>
        <w:t>УП-588</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механизатор</w:t>
      </w:r>
      <w:r w:rsidR="00C02ACF">
        <w:t xml:space="preserve"> </w:t>
      </w:r>
      <w:r>
        <w:t>сельского</w:t>
      </w:r>
      <w:r w:rsidR="00C02ACF">
        <w:t xml:space="preserve"> </w:t>
      </w:r>
      <w:r>
        <w:t>хозяйства</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57</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2102</w:t>
      </w:r>
      <w:r w:rsidRPr="00BF2216">
        <w:rPr>
          <w:color w:val="auto"/>
          <w:szCs w:val="24"/>
        </w:rPr>
        <w:t>)</w:t>
      </w:r>
    </w:p>
    <w:p w:rsidR="004B2EE4" w:rsidRDefault="004B2EE4"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30.06.2017</w:t>
      </w:r>
      <w:r w:rsidR="00C02ACF">
        <w:rPr>
          <w:color w:val="auto"/>
          <w:szCs w:val="24"/>
        </w:rPr>
        <w:t xml:space="preserve"> </w:t>
      </w:r>
      <w:r>
        <w:rPr>
          <w:color w:val="auto"/>
          <w:szCs w:val="24"/>
        </w:rPr>
        <w:t>№</w:t>
      </w:r>
      <w:r w:rsidR="00C02ACF">
        <w:rPr>
          <w:color w:val="auto"/>
          <w:szCs w:val="24"/>
        </w:rPr>
        <w:t xml:space="preserve"> </w:t>
      </w:r>
      <w:r>
        <w:rPr>
          <w:color w:val="auto"/>
          <w:szCs w:val="24"/>
        </w:rPr>
        <w:t>УП-589</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«За</w:t>
      </w:r>
      <w:r w:rsidR="00C02ACF">
        <w:t xml:space="preserve"> </w:t>
      </w:r>
      <w:r>
        <w:t>заслуги</w:t>
      </w:r>
      <w:r w:rsidR="00C02ACF">
        <w:t xml:space="preserve"> </w:t>
      </w:r>
      <w:r>
        <w:t>в</w:t>
      </w:r>
      <w:r w:rsidR="00C02ACF">
        <w:t xml:space="preserve"> </w:t>
      </w:r>
      <w:r>
        <w:t>развитии</w:t>
      </w:r>
      <w:r w:rsidR="00C02ACF">
        <w:t xml:space="preserve"> </w:t>
      </w:r>
      <w:r>
        <w:t>местного</w:t>
      </w:r>
      <w:r w:rsidR="00C02ACF">
        <w:t xml:space="preserve"> </w:t>
      </w:r>
      <w:r>
        <w:t>самоуправления</w:t>
      </w:r>
      <w:r w:rsidR="00C02ACF">
        <w:t xml:space="preserve"> </w:t>
      </w:r>
      <w:r>
        <w:t>в</w:t>
      </w:r>
      <w:r w:rsidR="00C02ACF">
        <w:t xml:space="preserve"> </w:t>
      </w:r>
      <w:r>
        <w:t>Республике</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57</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2103</w:t>
      </w:r>
      <w:r w:rsidRPr="00BF2216">
        <w:rPr>
          <w:color w:val="auto"/>
          <w:szCs w:val="24"/>
        </w:rPr>
        <w:t>)</w:t>
      </w:r>
    </w:p>
    <w:p w:rsidR="004B2EE4" w:rsidRDefault="004B2EE4"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30.06.2017</w:t>
      </w:r>
      <w:r w:rsidR="00C02ACF">
        <w:rPr>
          <w:color w:val="auto"/>
          <w:szCs w:val="24"/>
        </w:rPr>
        <w:t xml:space="preserve"> </w:t>
      </w:r>
      <w:r>
        <w:rPr>
          <w:color w:val="auto"/>
          <w:szCs w:val="24"/>
        </w:rPr>
        <w:t>№</w:t>
      </w:r>
      <w:r w:rsidR="00C02ACF">
        <w:rPr>
          <w:color w:val="auto"/>
          <w:szCs w:val="24"/>
        </w:rPr>
        <w:t xml:space="preserve"> </w:t>
      </w:r>
      <w:r>
        <w:rPr>
          <w:color w:val="auto"/>
          <w:szCs w:val="24"/>
        </w:rPr>
        <w:t>УП-590</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механизатор</w:t>
      </w:r>
      <w:r w:rsidR="00C02ACF">
        <w:t xml:space="preserve"> </w:t>
      </w:r>
      <w:r>
        <w:t>сельского</w:t>
      </w:r>
      <w:r w:rsidR="00C02ACF">
        <w:t xml:space="preserve"> </w:t>
      </w:r>
      <w:r>
        <w:t>хозяйства</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57</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2104</w:t>
      </w:r>
      <w:r w:rsidRPr="00BF2216">
        <w:rPr>
          <w:color w:val="auto"/>
          <w:szCs w:val="24"/>
        </w:rPr>
        <w:t>)</w:t>
      </w:r>
    </w:p>
    <w:p w:rsidR="004B2EE4" w:rsidRDefault="004B2EE4" w:rsidP="00D141FF">
      <w:pPr>
        <w:pStyle w:val="03"/>
        <w:ind w:left="851" w:hanging="851"/>
      </w:pPr>
      <w:r>
        <w:rPr>
          <w:color w:val="auto"/>
          <w:szCs w:val="24"/>
        </w:rPr>
        <w:lastRenderedPageBreak/>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30.06.2017</w:t>
      </w:r>
      <w:r w:rsidR="00C02ACF">
        <w:rPr>
          <w:color w:val="auto"/>
          <w:szCs w:val="24"/>
        </w:rPr>
        <w:t xml:space="preserve"> </w:t>
      </w:r>
      <w:r>
        <w:rPr>
          <w:color w:val="auto"/>
          <w:szCs w:val="24"/>
        </w:rPr>
        <w:t>№</w:t>
      </w:r>
      <w:r w:rsidR="00C02ACF">
        <w:rPr>
          <w:color w:val="auto"/>
          <w:szCs w:val="24"/>
        </w:rPr>
        <w:t xml:space="preserve"> </w:t>
      </w:r>
      <w:r>
        <w:rPr>
          <w:color w:val="auto"/>
          <w:szCs w:val="24"/>
        </w:rPr>
        <w:t>УП-591</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работник</w:t>
      </w:r>
      <w:r w:rsidR="00C02ACF">
        <w:t xml:space="preserve"> </w:t>
      </w:r>
      <w:r>
        <w:t>сельского</w:t>
      </w:r>
      <w:r w:rsidR="00C02ACF">
        <w:t xml:space="preserve"> </w:t>
      </w:r>
      <w:r>
        <w:t>хозяйства</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57</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2105</w:t>
      </w:r>
      <w:r w:rsidRPr="00BF2216">
        <w:rPr>
          <w:color w:val="auto"/>
          <w:szCs w:val="24"/>
        </w:rPr>
        <w:t>)</w:t>
      </w:r>
    </w:p>
    <w:p w:rsidR="004B2EE4" w:rsidRDefault="004B2EE4"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30.06.2017</w:t>
      </w:r>
      <w:r w:rsidR="00C02ACF">
        <w:rPr>
          <w:color w:val="auto"/>
          <w:szCs w:val="24"/>
        </w:rPr>
        <w:t xml:space="preserve"> </w:t>
      </w:r>
      <w:r>
        <w:rPr>
          <w:color w:val="auto"/>
          <w:szCs w:val="24"/>
        </w:rPr>
        <w:t>№</w:t>
      </w:r>
      <w:r w:rsidR="00C02ACF">
        <w:rPr>
          <w:color w:val="auto"/>
          <w:szCs w:val="24"/>
        </w:rPr>
        <w:t xml:space="preserve"> </w:t>
      </w:r>
      <w:r>
        <w:rPr>
          <w:color w:val="auto"/>
          <w:szCs w:val="24"/>
        </w:rPr>
        <w:t>УП-592</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«За</w:t>
      </w:r>
      <w:r w:rsidR="00C02ACF">
        <w:t xml:space="preserve"> </w:t>
      </w:r>
      <w:r>
        <w:t>заслуги</w:t>
      </w:r>
      <w:r w:rsidR="00C02ACF">
        <w:t xml:space="preserve"> </w:t>
      </w:r>
      <w:r>
        <w:t>в</w:t>
      </w:r>
      <w:r w:rsidR="00C02ACF">
        <w:t xml:space="preserve"> </w:t>
      </w:r>
      <w:r>
        <w:t>развитии</w:t>
      </w:r>
      <w:r w:rsidR="00C02ACF">
        <w:t xml:space="preserve"> </w:t>
      </w:r>
      <w:r>
        <w:t>местного</w:t>
      </w:r>
      <w:r w:rsidR="00C02ACF">
        <w:t xml:space="preserve"> </w:t>
      </w:r>
      <w:r>
        <w:t>самоуправления</w:t>
      </w:r>
      <w:r w:rsidR="00C02ACF">
        <w:t xml:space="preserve"> </w:t>
      </w:r>
      <w:r>
        <w:t>в</w:t>
      </w:r>
      <w:r w:rsidR="00C02ACF">
        <w:t xml:space="preserve"> </w:t>
      </w:r>
      <w:r>
        <w:t>Республике</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57</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2106</w:t>
      </w:r>
      <w:r w:rsidRPr="00BF2216">
        <w:rPr>
          <w:color w:val="auto"/>
          <w:szCs w:val="24"/>
        </w:rPr>
        <w:t>)</w:t>
      </w:r>
    </w:p>
    <w:p w:rsidR="004B2EE4" w:rsidRDefault="004B2EE4"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01.07.2017</w:t>
      </w:r>
      <w:r w:rsidR="00C02ACF">
        <w:rPr>
          <w:color w:val="auto"/>
          <w:szCs w:val="24"/>
        </w:rPr>
        <w:t xml:space="preserve"> </w:t>
      </w:r>
      <w:r>
        <w:rPr>
          <w:color w:val="auto"/>
          <w:szCs w:val="24"/>
        </w:rPr>
        <w:t>№</w:t>
      </w:r>
      <w:r w:rsidR="00C02ACF">
        <w:rPr>
          <w:color w:val="auto"/>
          <w:szCs w:val="24"/>
        </w:rPr>
        <w:t xml:space="preserve"> </w:t>
      </w:r>
      <w:r>
        <w:rPr>
          <w:color w:val="auto"/>
          <w:szCs w:val="24"/>
        </w:rPr>
        <w:t>УП-593</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Республики</w:t>
      </w:r>
      <w:r w:rsidR="00C02ACF">
        <w:t xml:space="preserve"> </w:t>
      </w:r>
      <w:r>
        <w:t>Татарстан</w:t>
      </w:r>
      <w:r w:rsidR="00C02ACF">
        <w:t xml:space="preserve"> </w:t>
      </w:r>
      <w:r>
        <w:t>«За</w:t>
      </w:r>
      <w:r w:rsidR="00C02ACF">
        <w:t xml:space="preserve"> </w:t>
      </w:r>
      <w:r>
        <w:t>доблестный</w:t>
      </w:r>
      <w:r w:rsidR="00C02ACF">
        <w:t xml:space="preserve"> </w:t>
      </w:r>
      <w:r>
        <w:t>труд»</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57</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2107</w:t>
      </w:r>
      <w:r w:rsidRPr="00BF2216">
        <w:rPr>
          <w:color w:val="auto"/>
          <w:szCs w:val="24"/>
        </w:rPr>
        <w:t>)</w:t>
      </w:r>
    </w:p>
    <w:p w:rsidR="004B2EE4" w:rsidRDefault="004B2EE4" w:rsidP="00D141FF">
      <w:pPr>
        <w:pStyle w:val="03"/>
        <w:ind w:left="851" w:hanging="851"/>
        <w:rPr>
          <w:color w:val="000000" w:themeColor="text1"/>
        </w:rPr>
      </w:pPr>
      <w:r>
        <w:rPr>
          <w:color w:val="000000" w:themeColor="text1"/>
          <w:szCs w:val="24"/>
        </w:rPr>
        <w:t>УКАЗ</w:t>
      </w:r>
      <w:r w:rsidR="00C02ACF">
        <w:rPr>
          <w:color w:val="000000" w:themeColor="text1"/>
          <w:szCs w:val="24"/>
        </w:rPr>
        <w:t xml:space="preserve"> </w:t>
      </w:r>
      <w:r>
        <w:rPr>
          <w:color w:val="000000" w:themeColor="text1"/>
          <w:szCs w:val="24"/>
        </w:rPr>
        <w:t>ПРЕЗИДЕНТА</w:t>
      </w:r>
      <w:r w:rsidR="00C02ACF">
        <w:rPr>
          <w:color w:val="000000" w:themeColor="text1"/>
          <w:szCs w:val="24"/>
        </w:rPr>
        <w:t xml:space="preserve"> </w:t>
      </w:r>
      <w:r>
        <w:rPr>
          <w:color w:val="000000" w:themeColor="text1"/>
          <w:szCs w:val="24"/>
        </w:rPr>
        <w:t>РЕСПУБЛИКИ</w:t>
      </w:r>
      <w:r w:rsidR="00C02ACF">
        <w:rPr>
          <w:color w:val="000000" w:themeColor="text1"/>
          <w:szCs w:val="24"/>
        </w:rPr>
        <w:t xml:space="preserve"> </w:t>
      </w:r>
      <w:r>
        <w:rPr>
          <w:color w:val="000000" w:themeColor="text1"/>
          <w:szCs w:val="24"/>
        </w:rPr>
        <w:t>ТАТАРСТАН</w:t>
      </w:r>
      <w:r w:rsidR="00C02ACF">
        <w:rPr>
          <w:color w:val="000000" w:themeColor="text1"/>
          <w:szCs w:val="24"/>
        </w:rPr>
        <w:t xml:space="preserve"> </w:t>
      </w:r>
      <w:r>
        <w:rPr>
          <w:color w:val="000000" w:themeColor="text1"/>
          <w:szCs w:val="24"/>
        </w:rPr>
        <w:t>от</w:t>
      </w:r>
      <w:r w:rsidR="00C02ACF">
        <w:rPr>
          <w:color w:val="000000" w:themeColor="text1"/>
          <w:szCs w:val="24"/>
        </w:rPr>
        <w:t xml:space="preserve"> </w:t>
      </w:r>
      <w:r>
        <w:rPr>
          <w:color w:val="000000" w:themeColor="text1"/>
          <w:szCs w:val="24"/>
        </w:rPr>
        <w:t>01.07.2017</w:t>
      </w:r>
      <w:r w:rsidR="00C02ACF">
        <w:rPr>
          <w:color w:val="000000" w:themeColor="text1"/>
          <w:szCs w:val="24"/>
        </w:rPr>
        <w:t xml:space="preserve"> </w:t>
      </w:r>
      <w:r>
        <w:rPr>
          <w:color w:val="000000" w:themeColor="text1"/>
          <w:szCs w:val="24"/>
        </w:rPr>
        <w:t>№</w:t>
      </w:r>
      <w:r w:rsidR="00C02ACF">
        <w:rPr>
          <w:color w:val="000000" w:themeColor="text1"/>
          <w:szCs w:val="24"/>
        </w:rPr>
        <w:t xml:space="preserve"> </w:t>
      </w:r>
      <w:r>
        <w:rPr>
          <w:color w:val="000000" w:themeColor="text1"/>
          <w:szCs w:val="24"/>
        </w:rPr>
        <w:t>УП-594</w:t>
      </w:r>
      <w:r w:rsidR="00C02ACF">
        <w:rPr>
          <w:color w:val="000000" w:themeColor="text1"/>
          <w:szCs w:val="24"/>
        </w:rPr>
        <w:t xml:space="preserve"> </w:t>
      </w:r>
      <w:r>
        <w:rPr>
          <w:color w:val="000000" w:themeColor="text1"/>
          <w:szCs w:val="24"/>
        </w:rPr>
        <w:t>«</w:t>
      </w:r>
      <w:r>
        <w:rPr>
          <w:color w:val="000000" w:themeColor="text1"/>
        </w:rPr>
        <w:t>О</w:t>
      </w:r>
      <w:r w:rsidR="00C02ACF">
        <w:rPr>
          <w:color w:val="000000" w:themeColor="text1"/>
        </w:rPr>
        <w:t xml:space="preserve"> </w:t>
      </w:r>
      <w:r>
        <w:rPr>
          <w:color w:val="000000" w:themeColor="text1"/>
        </w:rPr>
        <w:t>присвоении</w:t>
      </w:r>
      <w:r w:rsidR="00C02ACF">
        <w:rPr>
          <w:color w:val="000000" w:themeColor="text1"/>
        </w:rPr>
        <w:t xml:space="preserve"> </w:t>
      </w:r>
      <w:r>
        <w:rPr>
          <w:color w:val="000000" w:themeColor="text1"/>
        </w:rPr>
        <w:t>почетного</w:t>
      </w:r>
      <w:r w:rsidR="00C02ACF">
        <w:rPr>
          <w:color w:val="000000" w:themeColor="text1"/>
        </w:rPr>
        <w:t xml:space="preserve"> </w:t>
      </w:r>
      <w:r>
        <w:rPr>
          <w:color w:val="000000" w:themeColor="text1"/>
        </w:rPr>
        <w:t>звания</w:t>
      </w:r>
      <w:r w:rsidR="00C02ACF">
        <w:rPr>
          <w:color w:val="000000" w:themeColor="text1"/>
        </w:rPr>
        <w:t xml:space="preserve"> </w:t>
      </w:r>
      <w:r>
        <w:rPr>
          <w:color w:val="000000" w:themeColor="text1"/>
        </w:rPr>
        <w:t>«Заслуженный</w:t>
      </w:r>
      <w:r w:rsidR="00C02ACF">
        <w:rPr>
          <w:color w:val="000000" w:themeColor="text1"/>
        </w:rPr>
        <w:t xml:space="preserve"> </w:t>
      </w:r>
      <w:r>
        <w:rPr>
          <w:color w:val="000000" w:themeColor="text1"/>
        </w:rPr>
        <w:t>учитель</w:t>
      </w:r>
      <w:r w:rsidR="00C02ACF">
        <w:rPr>
          <w:color w:val="000000" w:themeColor="text1"/>
        </w:rPr>
        <w:t xml:space="preserve"> </w:t>
      </w:r>
      <w:r>
        <w:rPr>
          <w:color w:val="000000" w:themeColor="text1"/>
        </w:rPr>
        <w:t>Республики</w:t>
      </w:r>
      <w:r w:rsidR="00C02ACF">
        <w:rPr>
          <w:color w:val="000000" w:themeColor="text1"/>
        </w:rPr>
        <w:t xml:space="preserve"> </w:t>
      </w:r>
      <w:r>
        <w:rPr>
          <w:color w:val="000000" w:themeColor="text1"/>
        </w:rP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57</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2108</w:t>
      </w:r>
      <w:r w:rsidRPr="00BF2216">
        <w:rPr>
          <w:color w:val="auto"/>
          <w:szCs w:val="24"/>
        </w:rPr>
        <w:t>)</w:t>
      </w:r>
    </w:p>
    <w:p w:rsidR="004B2EE4" w:rsidRDefault="004B2EE4"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01.07.2017</w:t>
      </w:r>
      <w:r w:rsidR="00C02ACF">
        <w:rPr>
          <w:color w:val="auto"/>
          <w:szCs w:val="24"/>
        </w:rPr>
        <w:t xml:space="preserve"> </w:t>
      </w:r>
      <w:r>
        <w:rPr>
          <w:color w:val="auto"/>
          <w:szCs w:val="24"/>
        </w:rPr>
        <w:t>№</w:t>
      </w:r>
      <w:r w:rsidR="00C02ACF">
        <w:rPr>
          <w:color w:val="auto"/>
          <w:szCs w:val="24"/>
        </w:rPr>
        <w:t xml:space="preserve"> </w:t>
      </w:r>
      <w:r>
        <w:rPr>
          <w:color w:val="auto"/>
          <w:szCs w:val="24"/>
        </w:rPr>
        <w:t>УП-595</w:t>
      </w:r>
      <w:r w:rsidR="00C02ACF">
        <w:rPr>
          <w:color w:val="auto"/>
          <w:szCs w:val="24"/>
        </w:rPr>
        <w:t xml:space="preserve"> </w:t>
      </w:r>
      <w:r>
        <w:rPr>
          <w:color w:val="auto"/>
          <w:szCs w:val="24"/>
        </w:rPr>
        <w:t>«</w:t>
      </w:r>
      <w:r>
        <w:t>Об</w:t>
      </w:r>
      <w:r w:rsidR="00C02ACF">
        <w:t xml:space="preserve"> </w:t>
      </w:r>
      <w:r>
        <w:t>отмене</w:t>
      </w:r>
      <w:r w:rsidR="00C02ACF">
        <w:t xml:space="preserve"> </w:t>
      </w:r>
      <w:r>
        <w:t>ограничительных</w:t>
      </w:r>
      <w:r w:rsidR="00C02ACF">
        <w:t xml:space="preserve"> </w:t>
      </w:r>
      <w:r>
        <w:t>мероприятий</w:t>
      </w:r>
      <w:r w:rsidR="00C02ACF">
        <w:t xml:space="preserve"> </w:t>
      </w:r>
      <w:r>
        <w:t>(карантина),</w:t>
      </w:r>
      <w:r w:rsidR="00C02ACF">
        <w:t xml:space="preserve"> </w:t>
      </w:r>
      <w:r>
        <w:t>установленных</w:t>
      </w:r>
      <w:r w:rsidR="00C02ACF">
        <w:t xml:space="preserve"> </w:t>
      </w:r>
      <w:r>
        <w:t>на</w:t>
      </w:r>
      <w:r w:rsidR="00C02ACF">
        <w:t xml:space="preserve"> </w:t>
      </w:r>
      <w:r>
        <w:t>отдельной</w:t>
      </w:r>
      <w:r w:rsidR="00C02ACF">
        <w:t xml:space="preserve"> </w:t>
      </w:r>
      <w:r>
        <w:t>территории</w:t>
      </w:r>
      <w:r w:rsidR="00C02ACF">
        <w:t xml:space="preserve"> </w:t>
      </w:r>
      <w:r>
        <w:t>Тюлячинского</w:t>
      </w:r>
      <w:r w:rsidR="00C02ACF">
        <w:t xml:space="preserve"> </w:t>
      </w:r>
      <w:r>
        <w:t>района</w:t>
      </w:r>
      <w:r w:rsidR="00C02ACF">
        <w:t xml:space="preserve"> </w:t>
      </w:r>
      <w:r>
        <w:t>Республики</w:t>
      </w:r>
      <w:r w:rsidR="00C02ACF">
        <w:t xml:space="preserve"> </w:t>
      </w:r>
      <w:r>
        <w:t>Татарстан</w:t>
      </w:r>
      <w:r w:rsidR="00C02ACF">
        <w:t xml:space="preserve"> </w:t>
      </w:r>
      <w:r>
        <w:t>в</w:t>
      </w:r>
      <w:r w:rsidR="00C02ACF">
        <w:t xml:space="preserve"> </w:t>
      </w:r>
      <w:r>
        <w:t>связи</w:t>
      </w:r>
      <w:r w:rsidR="00C02ACF">
        <w:t xml:space="preserve"> </w:t>
      </w:r>
      <w:r>
        <w:t>с</w:t>
      </w:r>
      <w:r w:rsidR="00C02ACF">
        <w:t xml:space="preserve"> </w:t>
      </w:r>
      <w:r>
        <w:t>ее</w:t>
      </w:r>
      <w:r w:rsidR="00C02ACF">
        <w:t xml:space="preserve"> </w:t>
      </w:r>
      <w:r>
        <w:t>неблагополучием</w:t>
      </w:r>
      <w:r w:rsidR="00C02ACF">
        <w:t xml:space="preserve"> </w:t>
      </w:r>
      <w:r>
        <w:t>по</w:t>
      </w:r>
      <w:r w:rsidR="00C02ACF">
        <w:t xml:space="preserve"> </w:t>
      </w:r>
      <w:r>
        <w:t>заболеванию</w:t>
      </w:r>
      <w:r w:rsidR="00C02ACF">
        <w:t xml:space="preserve"> </w:t>
      </w:r>
      <w:r>
        <w:t>высокопатогенным</w:t>
      </w:r>
      <w:r w:rsidR="00C02ACF">
        <w:t xml:space="preserve"> </w:t>
      </w:r>
      <w:r>
        <w:t>гриппом</w:t>
      </w:r>
      <w:r w:rsidR="00C02ACF">
        <w:t xml:space="preserve"> </w:t>
      </w:r>
      <w:r>
        <w:t>птиц</w:t>
      </w:r>
      <w:r w:rsidR="00C02ACF">
        <w:t xml:space="preserve"> </w:t>
      </w:r>
      <w:r>
        <w:t>и</w:t>
      </w:r>
      <w:r w:rsidR="00C02ACF">
        <w:t xml:space="preserve"> </w:t>
      </w:r>
      <w:r>
        <w:t>угрозой</w:t>
      </w:r>
      <w:r w:rsidR="00C02ACF">
        <w:t xml:space="preserve"> </w:t>
      </w:r>
      <w:r>
        <w:t>его</w:t>
      </w:r>
      <w:r w:rsidR="00C02ACF">
        <w:t xml:space="preserve"> </w:t>
      </w:r>
      <w:r>
        <w:t>распространения»</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57</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2109</w:t>
      </w:r>
      <w:r w:rsidRPr="00BF2216">
        <w:rPr>
          <w:color w:val="auto"/>
          <w:szCs w:val="24"/>
        </w:rPr>
        <w:t>)</w:t>
      </w:r>
    </w:p>
    <w:p w:rsidR="004B2EE4" w:rsidRDefault="004B2EE4"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01.07.2017</w:t>
      </w:r>
      <w:r w:rsidR="00C02ACF">
        <w:rPr>
          <w:color w:val="auto"/>
          <w:szCs w:val="24"/>
        </w:rPr>
        <w:t xml:space="preserve"> </w:t>
      </w:r>
      <w:r>
        <w:rPr>
          <w:color w:val="auto"/>
          <w:szCs w:val="24"/>
        </w:rPr>
        <w:t>№</w:t>
      </w:r>
      <w:r w:rsidR="00C02ACF">
        <w:rPr>
          <w:color w:val="auto"/>
          <w:szCs w:val="24"/>
        </w:rPr>
        <w:t xml:space="preserve"> </w:t>
      </w:r>
      <w:r>
        <w:rPr>
          <w:color w:val="auto"/>
          <w:szCs w:val="24"/>
        </w:rPr>
        <w:t>УП-596</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состав</w:t>
      </w:r>
      <w:r w:rsidR="00C02ACF">
        <w:t xml:space="preserve"> </w:t>
      </w:r>
      <w:r>
        <w:t>Межведомственного</w:t>
      </w:r>
      <w:r w:rsidR="00C02ACF">
        <w:t xml:space="preserve"> </w:t>
      </w:r>
      <w:r>
        <w:t>координационного</w:t>
      </w:r>
      <w:r w:rsidR="00C02ACF">
        <w:t xml:space="preserve"> </w:t>
      </w:r>
      <w:r>
        <w:t>совета</w:t>
      </w:r>
      <w:r w:rsidR="00C02ACF">
        <w:t xml:space="preserve"> </w:t>
      </w:r>
      <w:r>
        <w:t>по</w:t>
      </w:r>
      <w:r w:rsidR="00C02ACF">
        <w:t xml:space="preserve"> </w:t>
      </w:r>
      <w:r>
        <w:t>реализации</w:t>
      </w:r>
      <w:r w:rsidR="00C02ACF">
        <w:t xml:space="preserve"> </w:t>
      </w:r>
      <w:r>
        <w:t>Концепции</w:t>
      </w:r>
      <w:r w:rsidR="00C02ACF">
        <w:t xml:space="preserve"> </w:t>
      </w:r>
      <w:r>
        <w:t>развития</w:t>
      </w:r>
      <w:r w:rsidR="00C02ACF">
        <w:t xml:space="preserve"> </w:t>
      </w:r>
      <w:r>
        <w:t>и</w:t>
      </w:r>
      <w:r w:rsidR="00C02ACF">
        <w:t xml:space="preserve"> </w:t>
      </w:r>
      <w:r>
        <w:t>реализации</w:t>
      </w:r>
      <w:r w:rsidR="00C02ACF">
        <w:t xml:space="preserve"> </w:t>
      </w:r>
      <w:r>
        <w:t>интеллектуально-творческого</w:t>
      </w:r>
      <w:r w:rsidR="00C02ACF">
        <w:t xml:space="preserve"> </w:t>
      </w:r>
      <w:r>
        <w:t>потенциала</w:t>
      </w:r>
      <w:r w:rsidR="00C02ACF">
        <w:t xml:space="preserve"> </w:t>
      </w:r>
      <w:r>
        <w:t>детей</w:t>
      </w:r>
      <w:r w:rsidR="00C02ACF">
        <w:t xml:space="preserve"> </w:t>
      </w:r>
      <w:r>
        <w:t>и</w:t>
      </w:r>
      <w:r w:rsidR="00C02ACF">
        <w:t xml:space="preserve"> </w:t>
      </w:r>
      <w:r>
        <w:t>молодежи</w:t>
      </w:r>
      <w:r w:rsidR="00C02ACF">
        <w:t xml:space="preserve"> </w:t>
      </w:r>
      <w:r>
        <w:t>Республики</w:t>
      </w:r>
      <w:r w:rsidR="00C02ACF">
        <w:t xml:space="preserve"> </w:t>
      </w:r>
      <w:r>
        <w:t>Татарстан</w:t>
      </w:r>
      <w:r w:rsidR="00C02ACF">
        <w:t xml:space="preserve"> </w:t>
      </w:r>
      <w:r>
        <w:t>«Перспектива»</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57</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2110</w:t>
      </w:r>
      <w:r w:rsidRPr="00BF2216">
        <w:rPr>
          <w:color w:val="auto"/>
          <w:szCs w:val="24"/>
        </w:rPr>
        <w:t>)</w:t>
      </w:r>
    </w:p>
    <w:p w:rsidR="0046080D" w:rsidRDefault="0046080D" w:rsidP="00D141FF">
      <w:pPr>
        <w:pStyle w:val="03"/>
        <w:ind w:left="851" w:hanging="851"/>
        <w:rPr>
          <w:color w:val="auto"/>
          <w:szCs w:val="24"/>
        </w:rPr>
      </w:pPr>
      <w:r w:rsidRPr="00874EAE">
        <w:rPr>
          <w:color w:val="auto"/>
          <w:szCs w:val="24"/>
        </w:rPr>
        <w:t>УКАЗ</w:t>
      </w:r>
      <w:r w:rsidR="00C02ACF">
        <w:rPr>
          <w:color w:val="auto"/>
          <w:szCs w:val="24"/>
        </w:rPr>
        <w:t xml:space="preserve"> </w:t>
      </w:r>
      <w:r w:rsidRPr="00874EAE">
        <w:rPr>
          <w:color w:val="auto"/>
          <w:szCs w:val="24"/>
        </w:rPr>
        <w:t>ПРЕЗИДЕНТА</w:t>
      </w:r>
      <w:r w:rsidR="00C02ACF">
        <w:rPr>
          <w:color w:val="auto"/>
          <w:szCs w:val="24"/>
        </w:rPr>
        <w:t xml:space="preserve"> </w:t>
      </w:r>
      <w:r w:rsidRPr="00874EAE">
        <w:rPr>
          <w:color w:val="auto"/>
          <w:szCs w:val="24"/>
        </w:rPr>
        <w:t>РЕСПУБЛИКИ</w:t>
      </w:r>
      <w:r w:rsidR="00C02ACF">
        <w:rPr>
          <w:color w:val="auto"/>
          <w:szCs w:val="24"/>
        </w:rPr>
        <w:t xml:space="preserve"> </w:t>
      </w:r>
      <w:r w:rsidRPr="00874EAE">
        <w:rPr>
          <w:color w:val="auto"/>
          <w:szCs w:val="24"/>
        </w:rPr>
        <w:t>ТАТАРСТАН</w:t>
      </w:r>
      <w:r w:rsidR="00C02ACF">
        <w:rPr>
          <w:color w:val="auto"/>
          <w:szCs w:val="24"/>
        </w:rPr>
        <w:t xml:space="preserve"> </w:t>
      </w:r>
      <w:r w:rsidRPr="00874EAE">
        <w:rPr>
          <w:color w:val="auto"/>
          <w:szCs w:val="24"/>
        </w:rPr>
        <w:t>от</w:t>
      </w:r>
      <w:r w:rsidR="00C02ACF">
        <w:rPr>
          <w:color w:val="auto"/>
          <w:szCs w:val="24"/>
        </w:rPr>
        <w:t xml:space="preserve"> </w:t>
      </w:r>
      <w:r w:rsidRPr="00874EAE">
        <w:rPr>
          <w:color w:val="auto"/>
          <w:szCs w:val="24"/>
        </w:rPr>
        <w:t>02.07.2017</w:t>
      </w:r>
      <w:r w:rsidR="00C02ACF">
        <w:rPr>
          <w:color w:val="auto"/>
          <w:szCs w:val="24"/>
        </w:rPr>
        <w:t xml:space="preserve"> </w:t>
      </w:r>
      <w:r w:rsidRPr="00874EAE">
        <w:rPr>
          <w:color w:val="auto"/>
          <w:szCs w:val="24"/>
        </w:rPr>
        <w:t>№</w:t>
      </w:r>
      <w:r w:rsidR="00C02ACF">
        <w:rPr>
          <w:color w:val="auto"/>
          <w:szCs w:val="24"/>
        </w:rPr>
        <w:t xml:space="preserve"> </w:t>
      </w:r>
      <w:r w:rsidRPr="00874EAE">
        <w:rPr>
          <w:color w:val="auto"/>
          <w:szCs w:val="24"/>
        </w:rPr>
        <w:t>УП-597</w:t>
      </w:r>
      <w:r w:rsidR="00C02ACF">
        <w:rPr>
          <w:color w:val="auto"/>
          <w:szCs w:val="24"/>
        </w:rPr>
        <w:t xml:space="preserve"> </w:t>
      </w:r>
      <w:r w:rsidRPr="00874EAE">
        <w:rPr>
          <w:color w:val="auto"/>
          <w:szCs w:val="24"/>
        </w:rPr>
        <w:t>«</w:t>
      </w:r>
      <w:r w:rsidRPr="00874EAE">
        <w:rPr>
          <w:color w:val="auto"/>
        </w:rPr>
        <w:t>Об</w:t>
      </w:r>
      <w:r w:rsidR="00C02ACF">
        <w:rPr>
          <w:color w:val="auto"/>
        </w:rPr>
        <w:t xml:space="preserve"> </w:t>
      </w:r>
      <w:r w:rsidRPr="00874EAE">
        <w:rPr>
          <w:color w:val="auto"/>
        </w:rPr>
        <w:t>объявлении</w:t>
      </w:r>
      <w:r w:rsidR="00C02ACF">
        <w:rPr>
          <w:color w:val="auto"/>
        </w:rPr>
        <w:t xml:space="preserve"> </w:t>
      </w:r>
      <w:r w:rsidRPr="00874EAE">
        <w:rPr>
          <w:color w:val="auto"/>
        </w:rPr>
        <w:t>траура</w:t>
      </w:r>
      <w:r w:rsidR="00C02ACF">
        <w:rPr>
          <w:color w:val="auto"/>
        </w:rPr>
        <w:t xml:space="preserve"> </w:t>
      </w:r>
      <w:r w:rsidRPr="00874EAE">
        <w:rPr>
          <w:color w:val="auto"/>
        </w:rPr>
        <w:t>в</w:t>
      </w:r>
      <w:r w:rsidR="00C02ACF">
        <w:rPr>
          <w:color w:val="auto"/>
        </w:rPr>
        <w:t xml:space="preserve"> </w:t>
      </w:r>
      <w:r w:rsidRPr="00874EAE">
        <w:rPr>
          <w:color w:val="auto"/>
        </w:rPr>
        <w:t>связи</w:t>
      </w:r>
      <w:r w:rsidR="00C02ACF">
        <w:rPr>
          <w:color w:val="auto"/>
        </w:rPr>
        <w:t xml:space="preserve"> </w:t>
      </w:r>
      <w:r w:rsidRPr="00874EAE">
        <w:rPr>
          <w:color w:val="auto"/>
        </w:rPr>
        <w:t>с</w:t>
      </w:r>
      <w:r w:rsidR="00C02ACF">
        <w:rPr>
          <w:color w:val="auto"/>
        </w:rPr>
        <w:t xml:space="preserve"> </w:t>
      </w:r>
      <w:r w:rsidRPr="00874EAE">
        <w:rPr>
          <w:color w:val="auto"/>
        </w:rPr>
        <w:t>трагическими</w:t>
      </w:r>
      <w:r w:rsidR="00C02ACF">
        <w:rPr>
          <w:color w:val="auto"/>
        </w:rPr>
        <w:t xml:space="preserve"> </w:t>
      </w:r>
      <w:r w:rsidRPr="00874EAE">
        <w:rPr>
          <w:color w:val="auto"/>
        </w:rPr>
        <w:t>событиями</w:t>
      </w:r>
      <w:r w:rsidR="00C02ACF">
        <w:rPr>
          <w:color w:val="auto"/>
        </w:rPr>
        <w:t xml:space="preserve"> </w:t>
      </w:r>
      <w:r w:rsidRPr="00874EAE">
        <w:rPr>
          <w:color w:val="auto"/>
        </w:rPr>
        <w:t>в</w:t>
      </w:r>
      <w:r w:rsidR="00C02ACF">
        <w:rPr>
          <w:color w:val="auto"/>
        </w:rPr>
        <w:t xml:space="preserve"> </w:t>
      </w:r>
      <w:r w:rsidRPr="00874EAE">
        <w:rPr>
          <w:color w:val="auto"/>
        </w:rPr>
        <w:t>Заинском</w:t>
      </w:r>
      <w:r w:rsidR="00C02ACF">
        <w:rPr>
          <w:color w:val="auto"/>
        </w:rPr>
        <w:t xml:space="preserve"> </w:t>
      </w:r>
      <w:r w:rsidRPr="00874EAE">
        <w:rPr>
          <w:color w:val="auto"/>
        </w:rPr>
        <w:t>районе</w:t>
      </w:r>
      <w:r w:rsidR="00C02ACF">
        <w:rPr>
          <w:color w:val="auto"/>
        </w:rPr>
        <w:t xml:space="preserve"> </w:t>
      </w:r>
      <w:r w:rsidRPr="00874EAE">
        <w:rPr>
          <w:color w:val="auto"/>
        </w:rPr>
        <w:t>Республики</w:t>
      </w:r>
      <w:r w:rsidR="00C02ACF">
        <w:rPr>
          <w:color w:val="auto"/>
        </w:rPr>
        <w:t xml:space="preserve"> </w:t>
      </w:r>
      <w:r w:rsidRPr="00874EAE">
        <w:rPr>
          <w:color w:val="auto"/>
        </w:rP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1834</w:t>
      </w:r>
      <w:r w:rsidRPr="00BF2216">
        <w:rPr>
          <w:color w:val="auto"/>
          <w:szCs w:val="24"/>
        </w:rPr>
        <w:t>)</w:t>
      </w:r>
    </w:p>
    <w:p w:rsidR="004B2EE4" w:rsidRDefault="004B2EE4"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03.07.2017</w:t>
      </w:r>
      <w:r w:rsidR="00C02ACF">
        <w:rPr>
          <w:color w:val="auto"/>
          <w:szCs w:val="24"/>
        </w:rPr>
        <w:t xml:space="preserve"> </w:t>
      </w:r>
      <w:r>
        <w:rPr>
          <w:color w:val="auto"/>
          <w:szCs w:val="24"/>
        </w:rPr>
        <w:t>№</w:t>
      </w:r>
      <w:r w:rsidR="00C02ACF">
        <w:rPr>
          <w:color w:val="auto"/>
          <w:szCs w:val="24"/>
        </w:rPr>
        <w:t xml:space="preserve"> </w:t>
      </w:r>
      <w:r>
        <w:rPr>
          <w:color w:val="auto"/>
          <w:szCs w:val="24"/>
        </w:rPr>
        <w:t>УП-598</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изменения</w:t>
      </w:r>
      <w:r w:rsidR="00C02ACF">
        <w:t xml:space="preserve"> </w:t>
      </w:r>
      <w:r>
        <w:t>в</w:t>
      </w:r>
      <w:r w:rsidR="00C02ACF">
        <w:t xml:space="preserve"> </w:t>
      </w:r>
      <w:r>
        <w:t>Указ</w:t>
      </w:r>
      <w:r w:rsidR="00C02ACF">
        <w:t xml:space="preserve"> </w:t>
      </w:r>
      <w:r>
        <w:t>Президента</w:t>
      </w:r>
      <w:r w:rsidR="00C02ACF">
        <w:t xml:space="preserve"> </w:t>
      </w:r>
      <w:r>
        <w:t>Республики</w:t>
      </w:r>
      <w:r w:rsidR="00C02ACF">
        <w:t xml:space="preserve"> </w:t>
      </w:r>
      <w:r>
        <w:t>Татарстан</w:t>
      </w:r>
      <w:r w:rsidR="00C02ACF">
        <w:t xml:space="preserve"> </w:t>
      </w:r>
      <w:r>
        <w:t>«Об</w:t>
      </w:r>
      <w:r w:rsidR="00C02ACF">
        <w:t xml:space="preserve"> </w:t>
      </w:r>
      <w:r>
        <w:t>утверждении</w:t>
      </w:r>
      <w:r w:rsidR="00C02ACF">
        <w:t xml:space="preserve"> </w:t>
      </w:r>
      <w:r>
        <w:t>общего</w:t>
      </w:r>
      <w:r w:rsidR="00C02ACF">
        <w:t xml:space="preserve"> </w:t>
      </w:r>
      <w:r>
        <w:t>количества</w:t>
      </w:r>
      <w:r w:rsidR="00C02ACF">
        <w:t xml:space="preserve"> </w:t>
      </w:r>
      <w:r>
        <w:t>должностей</w:t>
      </w:r>
      <w:r w:rsidR="00C02ACF">
        <w:t xml:space="preserve"> </w:t>
      </w:r>
      <w:r>
        <w:t>государственной</w:t>
      </w:r>
      <w:r w:rsidR="00C02ACF">
        <w:t xml:space="preserve"> </w:t>
      </w:r>
      <w:r>
        <w:t>гражданской</w:t>
      </w:r>
      <w:r w:rsidR="00C02ACF">
        <w:t xml:space="preserve"> </w:t>
      </w:r>
      <w:r>
        <w:t>службы</w:t>
      </w:r>
      <w:r w:rsidR="00C02ACF">
        <w:t xml:space="preserve"> </w:t>
      </w:r>
      <w:r>
        <w:t>Республики</w:t>
      </w:r>
      <w:r w:rsidR="00C02ACF">
        <w:t xml:space="preserve"> </w:t>
      </w:r>
      <w:r>
        <w:t>Татарстан</w:t>
      </w:r>
      <w:r w:rsidR="00C02ACF">
        <w:t xml:space="preserve"> </w:t>
      </w:r>
      <w:r>
        <w:t>в</w:t>
      </w:r>
      <w:r w:rsidR="00C02ACF">
        <w:t xml:space="preserve"> </w:t>
      </w:r>
      <w:r>
        <w:t>государственных</w:t>
      </w:r>
      <w:r w:rsidR="00C02ACF">
        <w:t xml:space="preserve"> </w:t>
      </w:r>
      <w:r>
        <w:t>органах</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57</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2111</w:t>
      </w:r>
      <w:r w:rsidRPr="00BF2216">
        <w:rPr>
          <w:color w:val="auto"/>
          <w:szCs w:val="24"/>
        </w:rPr>
        <w:t>)</w:t>
      </w:r>
    </w:p>
    <w:p w:rsidR="004B2EE4" w:rsidRDefault="004B2EE4"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04.07.2017</w:t>
      </w:r>
      <w:r w:rsidR="00C02ACF">
        <w:rPr>
          <w:color w:val="auto"/>
          <w:szCs w:val="24"/>
        </w:rPr>
        <w:t xml:space="preserve"> </w:t>
      </w:r>
      <w:r>
        <w:rPr>
          <w:color w:val="auto"/>
          <w:szCs w:val="24"/>
        </w:rPr>
        <w:t>№</w:t>
      </w:r>
      <w:r w:rsidR="00C02ACF">
        <w:rPr>
          <w:color w:val="auto"/>
          <w:szCs w:val="24"/>
        </w:rPr>
        <w:t xml:space="preserve"> </w:t>
      </w:r>
      <w:r>
        <w:rPr>
          <w:color w:val="auto"/>
          <w:szCs w:val="24"/>
        </w:rPr>
        <w:t>УП-599</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нефтяник</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57</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2112</w:t>
      </w:r>
      <w:r w:rsidRPr="00BF2216">
        <w:rPr>
          <w:color w:val="auto"/>
          <w:szCs w:val="24"/>
        </w:rPr>
        <w:t>)</w:t>
      </w:r>
    </w:p>
    <w:p w:rsidR="004B2EE4" w:rsidRDefault="004B2EE4"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04.07.2017</w:t>
      </w:r>
      <w:r w:rsidR="00C02ACF">
        <w:rPr>
          <w:color w:val="auto"/>
          <w:szCs w:val="24"/>
        </w:rPr>
        <w:t xml:space="preserve"> </w:t>
      </w:r>
      <w:r>
        <w:rPr>
          <w:color w:val="auto"/>
          <w:szCs w:val="24"/>
        </w:rPr>
        <w:t>№</w:t>
      </w:r>
      <w:r w:rsidR="00C02ACF">
        <w:rPr>
          <w:color w:val="auto"/>
          <w:szCs w:val="24"/>
        </w:rPr>
        <w:t xml:space="preserve"> </w:t>
      </w:r>
      <w:r>
        <w:rPr>
          <w:color w:val="auto"/>
          <w:szCs w:val="24"/>
        </w:rPr>
        <w:t>УП-600</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ордена</w:t>
      </w:r>
      <w:r w:rsidR="00C02ACF">
        <w:t xml:space="preserve"> </w:t>
      </w:r>
      <w:r>
        <w:t>«За</w:t>
      </w:r>
      <w:r w:rsidR="00C02ACF">
        <w:t xml:space="preserve"> </w:t>
      </w:r>
      <w:r>
        <w:t>заслуги</w:t>
      </w:r>
      <w:r w:rsidR="00C02ACF">
        <w:t xml:space="preserve"> </w:t>
      </w:r>
      <w:r>
        <w:t>перед</w:t>
      </w:r>
      <w:r w:rsidR="00C02ACF">
        <w:t xml:space="preserve"> </w:t>
      </w:r>
      <w:r>
        <w:t>Республикой</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57</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2113</w:t>
      </w:r>
      <w:r w:rsidRPr="00BF2216">
        <w:rPr>
          <w:color w:val="auto"/>
          <w:szCs w:val="24"/>
        </w:rPr>
        <w:t>)</w:t>
      </w:r>
    </w:p>
    <w:p w:rsidR="002204A6" w:rsidRDefault="002204A6"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04.07.2017</w:t>
      </w:r>
      <w:r w:rsidR="00C02ACF">
        <w:rPr>
          <w:color w:val="auto"/>
          <w:szCs w:val="24"/>
        </w:rPr>
        <w:t xml:space="preserve"> </w:t>
      </w:r>
      <w:r>
        <w:rPr>
          <w:color w:val="auto"/>
          <w:szCs w:val="24"/>
        </w:rPr>
        <w:t>№</w:t>
      </w:r>
      <w:r w:rsidR="00C02ACF">
        <w:rPr>
          <w:color w:val="auto"/>
          <w:szCs w:val="24"/>
        </w:rPr>
        <w:t xml:space="preserve"> </w:t>
      </w:r>
      <w:r>
        <w:rPr>
          <w:color w:val="auto"/>
          <w:szCs w:val="24"/>
        </w:rPr>
        <w:t>УП-601</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Республики</w:t>
      </w:r>
      <w:r w:rsidR="00C02ACF">
        <w:t xml:space="preserve"> </w:t>
      </w:r>
      <w:r>
        <w:t>Татарстан</w:t>
      </w:r>
      <w:r w:rsidR="00C02ACF">
        <w:t xml:space="preserve"> </w:t>
      </w:r>
      <w:r>
        <w:t>«За</w:t>
      </w:r>
      <w:r w:rsidR="00C02ACF">
        <w:t xml:space="preserve"> </w:t>
      </w:r>
      <w:r>
        <w:t>доблестный</w:t>
      </w:r>
      <w:r w:rsidR="00C02ACF">
        <w:t xml:space="preserve"> </w:t>
      </w:r>
      <w:r>
        <w:t>труд»</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2127</w:t>
      </w:r>
      <w:r w:rsidRPr="00BF2216">
        <w:rPr>
          <w:color w:val="auto"/>
          <w:szCs w:val="24"/>
        </w:rPr>
        <w:t>)</w:t>
      </w:r>
    </w:p>
    <w:p w:rsidR="002204A6" w:rsidRDefault="002204A6"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05.07.2017</w:t>
      </w:r>
      <w:r w:rsidR="00C02ACF">
        <w:rPr>
          <w:color w:val="auto"/>
          <w:szCs w:val="24"/>
        </w:rPr>
        <w:t xml:space="preserve"> </w:t>
      </w:r>
      <w:r>
        <w:rPr>
          <w:color w:val="auto"/>
          <w:szCs w:val="24"/>
        </w:rPr>
        <w:t>№</w:t>
      </w:r>
      <w:r w:rsidR="00C02ACF">
        <w:rPr>
          <w:color w:val="auto"/>
          <w:szCs w:val="24"/>
        </w:rPr>
        <w:t xml:space="preserve"> </w:t>
      </w:r>
      <w:r>
        <w:rPr>
          <w:color w:val="auto"/>
          <w:szCs w:val="24"/>
        </w:rPr>
        <w:t>УП-602</w:t>
      </w:r>
      <w:r w:rsidR="00C02ACF">
        <w:rPr>
          <w:color w:val="auto"/>
          <w:szCs w:val="24"/>
        </w:rPr>
        <w:t xml:space="preserve"> </w:t>
      </w:r>
      <w:r>
        <w:rPr>
          <w:color w:val="auto"/>
          <w:szCs w:val="24"/>
        </w:rPr>
        <w:t>«</w:t>
      </w:r>
      <w:r>
        <w:t>О</w:t>
      </w:r>
      <w:r w:rsidR="00C02ACF">
        <w:t xml:space="preserve"> </w:t>
      </w:r>
      <w:r>
        <w:t>проведении</w:t>
      </w:r>
      <w:r w:rsidR="00C02ACF">
        <w:t xml:space="preserve"> </w:t>
      </w:r>
      <w:r>
        <w:t>в</w:t>
      </w:r>
      <w:r w:rsidR="00C02ACF">
        <w:t xml:space="preserve"> </w:t>
      </w:r>
      <w:r>
        <w:t>городе</w:t>
      </w:r>
      <w:r w:rsidR="00C02ACF">
        <w:t xml:space="preserve"> </w:t>
      </w:r>
      <w:r>
        <w:t>Казани</w:t>
      </w:r>
      <w:r w:rsidR="00C02ACF">
        <w:t xml:space="preserve"> </w:t>
      </w:r>
      <w:r>
        <w:t>VI</w:t>
      </w:r>
      <w:r w:rsidR="00C02ACF">
        <w:t xml:space="preserve"> </w:t>
      </w:r>
      <w:r>
        <w:t>съезда</w:t>
      </w:r>
      <w:r w:rsidR="00C02ACF">
        <w:t xml:space="preserve"> </w:t>
      </w:r>
      <w:r>
        <w:t>Всемирного</w:t>
      </w:r>
      <w:r w:rsidR="00C02ACF">
        <w:t xml:space="preserve"> </w:t>
      </w:r>
      <w:r>
        <w:t>конгресса</w:t>
      </w:r>
      <w:r w:rsidR="00C02ACF">
        <w:t xml:space="preserve"> </w:t>
      </w:r>
      <w:r>
        <w:t>татар»</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2128</w:t>
      </w:r>
      <w:r w:rsidRPr="00BF2216">
        <w:rPr>
          <w:color w:val="auto"/>
          <w:szCs w:val="24"/>
        </w:rPr>
        <w:t>)</w:t>
      </w:r>
    </w:p>
    <w:p w:rsidR="0083133F" w:rsidRDefault="0083133F"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05.07.2017</w:t>
      </w:r>
      <w:r w:rsidR="00C02ACF">
        <w:rPr>
          <w:color w:val="auto"/>
          <w:szCs w:val="24"/>
        </w:rPr>
        <w:t xml:space="preserve"> </w:t>
      </w:r>
      <w:r>
        <w:rPr>
          <w:color w:val="auto"/>
          <w:szCs w:val="24"/>
        </w:rPr>
        <w:t>№</w:t>
      </w:r>
      <w:r w:rsidR="00C02ACF">
        <w:rPr>
          <w:color w:val="auto"/>
          <w:szCs w:val="24"/>
        </w:rPr>
        <w:t xml:space="preserve"> </w:t>
      </w:r>
      <w:r>
        <w:rPr>
          <w:color w:val="auto"/>
          <w:szCs w:val="24"/>
        </w:rPr>
        <w:t>УП-603</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«За</w:t>
      </w:r>
      <w:r w:rsidR="00C02ACF">
        <w:t xml:space="preserve"> </w:t>
      </w:r>
      <w:r>
        <w:t>заслуги</w:t>
      </w:r>
      <w:r w:rsidR="00C02ACF">
        <w:t xml:space="preserve"> </w:t>
      </w:r>
      <w:r>
        <w:t>в</w:t>
      </w:r>
      <w:r w:rsidR="00C02ACF">
        <w:t xml:space="preserve"> </w:t>
      </w:r>
      <w:r>
        <w:t>развитии</w:t>
      </w:r>
      <w:r w:rsidR="00C02ACF">
        <w:t xml:space="preserve"> </w:t>
      </w:r>
      <w:r>
        <w:t>местного</w:t>
      </w:r>
      <w:r w:rsidR="00C02ACF">
        <w:t xml:space="preserve"> </w:t>
      </w:r>
      <w:r>
        <w:t>самоуправления</w:t>
      </w:r>
      <w:r w:rsidR="00C02ACF">
        <w:t xml:space="preserve"> </w:t>
      </w:r>
      <w:r>
        <w:t>в</w:t>
      </w:r>
      <w:r w:rsidR="00C02ACF">
        <w:t xml:space="preserve"> </w:t>
      </w:r>
      <w:r>
        <w:t>Республике</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2162</w:t>
      </w:r>
      <w:r w:rsidRPr="00BF2216">
        <w:rPr>
          <w:color w:val="auto"/>
          <w:szCs w:val="24"/>
        </w:rPr>
        <w:t>)</w:t>
      </w:r>
    </w:p>
    <w:p w:rsidR="002204A6" w:rsidRDefault="002204A6"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05.07.2017</w:t>
      </w:r>
      <w:r w:rsidR="00C02ACF">
        <w:rPr>
          <w:color w:val="auto"/>
          <w:szCs w:val="24"/>
        </w:rPr>
        <w:t xml:space="preserve"> </w:t>
      </w:r>
      <w:r>
        <w:rPr>
          <w:color w:val="auto"/>
          <w:szCs w:val="24"/>
        </w:rPr>
        <w:t>№</w:t>
      </w:r>
      <w:r w:rsidR="00C02ACF">
        <w:rPr>
          <w:color w:val="auto"/>
          <w:szCs w:val="24"/>
        </w:rPr>
        <w:t xml:space="preserve"> </w:t>
      </w:r>
      <w:r>
        <w:rPr>
          <w:color w:val="auto"/>
          <w:szCs w:val="24"/>
        </w:rPr>
        <w:t>УП-604</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Республики</w:t>
      </w:r>
      <w:r w:rsidR="00C02ACF">
        <w:t xml:space="preserve"> </w:t>
      </w:r>
      <w:r>
        <w:t>Татарстан</w:t>
      </w:r>
      <w:r w:rsidR="00C02ACF">
        <w:t xml:space="preserve"> </w:t>
      </w:r>
      <w:r>
        <w:t>«Ана</w:t>
      </w:r>
      <w:r w:rsidR="00C02ACF">
        <w:t xml:space="preserve"> </w:t>
      </w:r>
      <w:r>
        <w:t>даны</w:t>
      </w:r>
      <w:r w:rsidR="00C02ACF">
        <w:t xml:space="preserve"> </w:t>
      </w:r>
      <w:r>
        <w:t>-</w:t>
      </w:r>
      <w:r w:rsidR="00C02ACF">
        <w:t xml:space="preserve"> </w:t>
      </w:r>
      <w:r>
        <w:t>Материнская</w:t>
      </w:r>
      <w:r w:rsidR="00C02ACF">
        <w:t xml:space="preserve"> </w:t>
      </w:r>
      <w:r>
        <w:t>слава»</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2129</w:t>
      </w:r>
      <w:r w:rsidRPr="00BF2216">
        <w:rPr>
          <w:color w:val="auto"/>
          <w:szCs w:val="24"/>
        </w:rPr>
        <w:t>)</w:t>
      </w:r>
    </w:p>
    <w:p w:rsidR="0083133F" w:rsidRDefault="0083133F"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05.07.2017</w:t>
      </w:r>
      <w:r w:rsidR="00C02ACF">
        <w:rPr>
          <w:color w:val="auto"/>
          <w:szCs w:val="24"/>
        </w:rPr>
        <w:t xml:space="preserve"> </w:t>
      </w:r>
      <w:r>
        <w:rPr>
          <w:color w:val="auto"/>
          <w:szCs w:val="24"/>
        </w:rPr>
        <w:t>№</w:t>
      </w:r>
      <w:r w:rsidR="00C02ACF">
        <w:rPr>
          <w:color w:val="auto"/>
          <w:szCs w:val="24"/>
        </w:rPr>
        <w:t xml:space="preserve"> </w:t>
      </w:r>
      <w:r>
        <w:rPr>
          <w:color w:val="auto"/>
          <w:szCs w:val="24"/>
        </w:rPr>
        <w:t>УП-605</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Республики</w:t>
      </w:r>
      <w:r w:rsidR="00C02ACF">
        <w:t xml:space="preserve"> </w:t>
      </w:r>
      <w:r>
        <w:t>Татарстан</w:t>
      </w:r>
      <w:r w:rsidR="00C02ACF">
        <w:t xml:space="preserve"> </w:t>
      </w:r>
      <w:r>
        <w:t>«За</w:t>
      </w:r>
      <w:r w:rsidR="00C02ACF">
        <w:t xml:space="preserve"> </w:t>
      </w:r>
      <w:r>
        <w:t>доблестный</w:t>
      </w:r>
      <w:r w:rsidR="00C02ACF">
        <w:t xml:space="preserve"> </w:t>
      </w:r>
      <w:r>
        <w:t>труд»</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2163</w:t>
      </w:r>
      <w:r w:rsidRPr="00BF2216">
        <w:rPr>
          <w:color w:val="auto"/>
          <w:szCs w:val="24"/>
        </w:rPr>
        <w:t>)</w:t>
      </w:r>
    </w:p>
    <w:p w:rsidR="0083133F" w:rsidRDefault="0083133F" w:rsidP="00D141FF">
      <w:pPr>
        <w:pStyle w:val="03"/>
        <w:ind w:left="851" w:hanging="851"/>
      </w:pPr>
      <w:r>
        <w:rPr>
          <w:color w:val="auto"/>
          <w:szCs w:val="24"/>
        </w:rPr>
        <w:lastRenderedPageBreak/>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05.07.2017</w:t>
      </w:r>
      <w:r w:rsidR="00C02ACF">
        <w:rPr>
          <w:color w:val="auto"/>
          <w:szCs w:val="24"/>
        </w:rPr>
        <w:t xml:space="preserve"> </w:t>
      </w:r>
      <w:r>
        <w:rPr>
          <w:color w:val="auto"/>
          <w:szCs w:val="24"/>
        </w:rPr>
        <w:t>№</w:t>
      </w:r>
      <w:r w:rsidR="00C02ACF">
        <w:rPr>
          <w:color w:val="auto"/>
          <w:szCs w:val="24"/>
        </w:rPr>
        <w:t xml:space="preserve"> </w:t>
      </w:r>
      <w:r>
        <w:rPr>
          <w:color w:val="auto"/>
          <w:szCs w:val="24"/>
        </w:rPr>
        <w:t>УП-606</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Республики</w:t>
      </w:r>
      <w:r w:rsidR="00C02ACF">
        <w:t xml:space="preserve"> </w:t>
      </w:r>
      <w:r>
        <w:t>Татарстан</w:t>
      </w:r>
      <w:r w:rsidR="00C02ACF">
        <w:t xml:space="preserve"> </w:t>
      </w:r>
      <w:r>
        <w:t>«За</w:t>
      </w:r>
      <w:r w:rsidR="00C02ACF">
        <w:t xml:space="preserve"> </w:t>
      </w:r>
      <w:r>
        <w:t>доблестный</w:t>
      </w:r>
      <w:r w:rsidR="00C02ACF">
        <w:t xml:space="preserve"> </w:t>
      </w:r>
      <w:r>
        <w:t>труд»</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2164</w:t>
      </w:r>
      <w:r w:rsidRPr="00BF2216">
        <w:rPr>
          <w:color w:val="auto"/>
          <w:szCs w:val="24"/>
        </w:rPr>
        <w:t>)</w:t>
      </w:r>
    </w:p>
    <w:p w:rsidR="0083133F" w:rsidRDefault="0083133F"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07.07.2017</w:t>
      </w:r>
      <w:r w:rsidR="00C02ACF">
        <w:rPr>
          <w:color w:val="auto"/>
          <w:szCs w:val="24"/>
        </w:rPr>
        <w:t xml:space="preserve"> </w:t>
      </w:r>
      <w:r>
        <w:rPr>
          <w:color w:val="auto"/>
          <w:szCs w:val="24"/>
        </w:rPr>
        <w:t>№</w:t>
      </w:r>
      <w:r w:rsidR="00C02ACF">
        <w:rPr>
          <w:color w:val="auto"/>
          <w:szCs w:val="24"/>
        </w:rPr>
        <w:t xml:space="preserve"> </w:t>
      </w:r>
      <w:r>
        <w:rPr>
          <w:color w:val="auto"/>
          <w:szCs w:val="24"/>
        </w:rPr>
        <w:t>УП-607</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состав</w:t>
      </w:r>
      <w:r w:rsidR="00C02ACF">
        <w:t xml:space="preserve"> </w:t>
      </w:r>
      <w:r>
        <w:t>и</w:t>
      </w:r>
      <w:r w:rsidR="00C02ACF">
        <w:t xml:space="preserve"> </w:t>
      </w:r>
      <w:r>
        <w:t>резервный</w:t>
      </w:r>
      <w:r w:rsidR="00C02ACF">
        <w:t xml:space="preserve"> </w:t>
      </w:r>
      <w:r>
        <w:t>состав</w:t>
      </w:r>
      <w:r w:rsidR="00C02ACF">
        <w:t xml:space="preserve"> </w:t>
      </w:r>
      <w:r>
        <w:t>призывной</w:t>
      </w:r>
      <w:r w:rsidR="00C02ACF">
        <w:t xml:space="preserve"> </w:t>
      </w:r>
      <w:r>
        <w:t>комиссии</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2165</w:t>
      </w:r>
      <w:r w:rsidRPr="00BF2216">
        <w:rPr>
          <w:color w:val="auto"/>
          <w:szCs w:val="24"/>
        </w:rPr>
        <w:t>)</w:t>
      </w:r>
    </w:p>
    <w:p w:rsidR="00511556" w:rsidRDefault="00511556"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07.07.2017</w:t>
      </w:r>
      <w:r w:rsidR="00C02ACF">
        <w:rPr>
          <w:color w:val="auto"/>
          <w:szCs w:val="24"/>
        </w:rPr>
        <w:t xml:space="preserve"> </w:t>
      </w:r>
      <w:r>
        <w:rPr>
          <w:color w:val="auto"/>
          <w:szCs w:val="24"/>
        </w:rPr>
        <w:t>№</w:t>
      </w:r>
      <w:r w:rsidR="00C02ACF">
        <w:rPr>
          <w:color w:val="auto"/>
          <w:szCs w:val="24"/>
        </w:rPr>
        <w:t xml:space="preserve"> </w:t>
      </w:r>
      <w:r>
        <w:rPr>
          <w:color w:val="auto"/>
          <w:szCs w:val="24"/>
        </w:rPr>
        <w:t>УП-608</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параметры</w:t>
      </w:r>
      <w:r w:rsidR="00C02ACF">
        <w:t xml:space="preserve"> </w:t>
      </w:r>
      <w:r>
        <w:t>осуществления</w:t>
      </w:r>
      <w:r w:rsidR="00C02ACF">
        <w:t xml:space="preserve"> </w:t>
      </w:r>
      <w:r>
        <w:t>охоты</w:t>
      </w:r>
      <w:r w:rsidR="00C02ACF">
        <w:t xml:space="preserve"> </w:t>
      </w:r>
      <w:r>
        <w:t>в</w:t>
      </w:r>
      <w:r w:rsidR="00C02ACF">
        <w:t xml:space="preserve"> </w:t>
      </w:r>
      <w:r>
        <w:t>охотничьих</w:t>
      </w:r>
      <w:r w:rsidR="00C02ACF">
        <w:t xml:space="preserve"> </w:t>
      </w:r>
      <w:r>
        <w:t>угодьях</w:t>
      </w:r>
      <w:r w:rsidR="00C02ACF">
        <w:t xml:space="preserve"> </w:t>
      </w:r>
      <w:r>
        <w:t>на</w:t>
      </w:r>
      <w:r w:rsidR="00C02ACF">
        <w:t xml:space="preserve"> </w:t>
      </w:r>
      <w:r>
        <w:t>территории</w:t>
      </w:r>
      <w:r w:rsidR="00C02ACF">
        <w:t xml:space="preserve"> </w:t>
      </w:r>
      <w:r>
        <w:t>Республики</w:t>
      </w:r>
      <w:r w:rsidR="00C02ACF">
        <w:t xml:space="preserve"> </w:t>
      </w:r>
      <w:r>
        <w:t>Татарстан,</w:t>
      </w:r>
      <w:r w:rsidR="00C02ACF">
        <w:t xml:space="preserve"> </w:t>
      </w:r>
      <w:r>
        <w:t>за</w:t>
      </w:r>
      <w:r w:rsidR="00C02ACF">
        <w:t xml:space="preserve"> </w:t>
      </w:r>
      <w:r>
        <w:t>исключением</w:t>
      </w:r>
      <w:r w:rsidR="00C02ACF">
        <w:t xml:space="preserve"> </w:t>
      </w:r>
      <w:r>
        <w:t>особо</w:t>
      </w:r>
      <w:r w:rsidR="00C02ACF">
        <w:t xml:space="preserve"> </w:t>
      </w:r>
      <w:r>
        <w:t>охраняемых</w:t>
      </w:r>
      <w:r w:rsidR="00C02ACF">
        <w:t xml:space="preserve"> </w:t>
      </w:r>
      <w:r>
        <w:t>природных</w:t>
      </w:r>
      <w:r w:rsidR="00C02ACF">
        <w:t xml:space="preserve"> </w:t>
      </w:r>
      <w:r>
        <w:t>территорий</w:t>
      </w:r>
      <w:r w:rsidR="00C02ACF">
        <w:t xml:space="preserve"> </w:t>
      </w:r>
      <w:r>
        <w:t>федерального</w:t>
      </w:r>
      <w:r w:rsidR="00C02ACF">
        <w:t xml:space="preserve"> </w:t>
      </w:r>
      <w:r>
        <w:t>значения»</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2167</w:t>
      </w:r>
      <w:r w:rsidRPr="00BF2216">
        <w:rPr>
          <w:color w:val="auto"/>
          <w:szCs w:val="24"/>
        </w:rPr>
        <w:t>)</w:t>
      </w:r>
    </w:p>
    <w:p w:rsidR="00511556" w:rsidRDefault="00511556"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07.07.2017</w:t>
      </w:r>
      <w:r w:rsidR="00C02ACF">
        <w:rPr>
          <w:color w:val="auto"/>
          <w:szCs w:val="24"/>
        </w:rPr>
        <w:t xml:space="preserve"> </w:t>
      </w:r>
      <w:r>
        <w:rPr>
          <w:color w:val="auto"/>
          <w:szCs w:val="24"/>
        </w:rPr>
        <w:t>№</w:t>
      </w:r>
      <w:r w:rsidR="00C02ACF">
        <w:rPr>
          <w:color w:val="auto"/>
          <w:szCs w:val="24"/>
        </w:rPr>
        <w:t xml:space="preserve"> </w:t>
      </w:r>
      <w:r>
        <w:rPr>
          <w:color w:val="auto"/>
          <w:szCs w:val="24"/>
        </w:rPr>
        <w:t>УП-609</w:t>
      </w:r>
      <w:r w:rsidR="00C02ACF">
        <w:rPr>
          <w:color w:val="auto"/>
          <w:szCs w:val="24"/>
        </w:rPr>
        <w:t xml:space="preserve"> </w:t>
      </w:r>
      <w:r>
        <w:rPr>
          <w:color w:val="auto"/>
          <w:szCs w:val="24"/>
        </w:rPr>
        <w:t>«</w:t>
      </w:r>
      <w:r>
        <w:t>О</w:t>
      </w:r>
      <w:r w:rsidR="00C02ACF">
        <w:t xml:space="preserve"> </w:t>
      </w:r>
      <w:r>
        <w:t>присвоении</w:t>
      </w:r>
      <w:r w:rsidR="00C02ACF">
        <w:t xml:space="preserve"> </w:t>
      </w:r>
      <w:r>
        <w:t>квалификационного</w:t>
      </w:r>
      <w:r w:rsidR="00C02ACF">
        <w:t xml:space="preserve"> </w:t>
      </w:r>
      <w:r>
        <w:t>класса</w:t>
      </w:r>
      <w:r w:rsidR="00C02ACF">
        <w:t xml:space="preserve"> </w:t>
      </w:r>
      <w:r>
        <w:t>судье</w:t>
      </w:r>
      <w:r w:rsidR="00C02ACF">
        <w:t xml:space="preserve"> </w:t>
      </w:r>
      <w:r>
        <w:t>Конституционного</w:t>
      </w:r>
      <w:r w:rsidR="00C02ACF">
        <w:t xml:space="preserve"> </w:t>
      </w:r>
      <w:r>
        <w:t>суда</w:t>
      </w:r>
      <w:r w:rsidR="00C02ACF">
        <w:t xml:space="preserve"> </w:t>
      </w:r>
      <w:r>
        <w:t>Республики</w:t>
      </w:r>
      <w:r w:rsidR="00C02ACF">
        <w:t xml:space="preserve"> </w:t>
      </w:r>
      <w:r>
        <w:t>Татарстан</w:t>
      </w:r>
      <w:r w:rsidR="00C02ACF">
        <w:t xml:space="preserve"> </w:t>
      </w:r>
      <w:r>
        <w:t>Мустафиной</w:t>
      </w:r>
      <w:r w:rsidR="00C02ACF">
        <w:t xml:space="preserve"> </w:t>
      </w:r>
      <w:r>
        <w:t>Э.М.»</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2168</w:t>
      </w:r>
      <w:r w:rsidRPr="00BF2216">
        <w:rPr>
          <w:color w:val="auto"/>
          <w:szCs w:val="24"/>
        </w:rPr>
        <w:t>)</w:t>
      </w:r>
    </w:p>
    <w:p w:rsidR="00511556" w:rsidRDefault="00511556"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07.07.2017</w:t>
      </w:r>
      <w:r w:rsidR="00C02ACF">
        <w:rPr>
          <w:color w:val="auto"/>
          <w:szCs w:val="24"/>
        </w:rPr>
        <w:t xml:space="preserve"> </w:t>
      </w:r>
      <w:r>
        <w:rPr>
          <w:color w:val="auto"/>
          <w:szCs w:val="24"/>
        </w:rPr>
        <w:t>№</w:t>
      </w:r>
      <w:r w:rsidR="00C02ACF">
        <w:rPr>
          <w:color w:val="auto"/>
          <w:szCs w:val="24"/>
        </w:rPr>
        <w:t xml:space="preserve"> </w:t>
      </w:r>
      <w:r>
        <w:rPr>
          <w:color w:val="auto"/>
          <w:szCs w:val="24"/>
        </w:rPr>
        <w:t>УП-610</w:t>
      </w:r>
      <w:r w:rsidR="00C02ACF">
        <w:rPr>
          <w:color w:val="auto"/>
          <w:szCs w:val="24"/>
        </w:rPr>
        <w:t xml:space="preserve"> </w:t>
      </w:r>
      <w:r>
        <w:rPr>
          <w:color w:val="auto"/>
          <w:szCs w:val="24"/>
        </w:rPr>
        <w:t>«</w:t>
      </w:r>
      <w:r>
        <w:t>О</w:t>
      </w:r>
      <w:r w:rsidR="00C02ACF">
        <w:t xml:space="preserve"> </w:t>
      </w:r>
      <w:r>
        <w:t>присвоении</w:t>
      </w:r>
      <w:r w:rsidR="00C02ACF">
        <w:t xml:space="preserve"> </w:t>
      </w:r>
      <w:r>
        <w:t>квалификационного</w:t>
      </w:r>
      <w:r w:rsidR="00C02ACF">
        <w:t xml:space="preserve"> </w:t>
      </w:r>
      <w:r>
        <w:t>класса</w:t>
      </w:r>
      <w:r w:rsidR="00C02ACF">
        <w:t xml:space="preserve"> </w:t>
      </w:r>
      <w:r>
        <w:t>судье</w:t>
      </w:r>
      <w:r w:rsidR="00C02ACF">
        <w:t xml:space="preserve"> </w:t>
      </w:r>
      <w:r>
        <w:t>Конституционного</w:t>
      </w:r>
      <w:r w:rsidR="00C02ACF">
        <w:t xml:space="preserve"> </w:t>
      </w:r>
      <w:r>
        <w:t>суда</w:t>
      </w:r>
      <w:r w:rsidR="00C02ACF">
        <w:t xml:space="preserve"> </w:t>
      </w:r>
      <w:r>
        <w:t>Республики</w:t>
      </w:r>
      <w:r w:rsidR="00C02ACF">
        <w:t xml:space="preserve"> </w:t>
      </w:r>
      <w:r>
        <w:t>Татарстан</w:t>
      </w:r>
      <w:r w:rsidR="00C02ACF">
        <w:t xml:space="preserve"> </w:t>
      </w:r>
      <w:r>
        <w:t>Волковой</w:t>
      </w:r>
      <w:r w:rsidR="00C02ACF">
        <w:t xml:space="preserve"> </w:t>
      </w:r>
      <w:r>
        <w:t>Ф.Р.»</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2169</w:t>
      </w:r>
      <w:r w:rsidRPr="00BF2216">
        <w:rPr>
          <w:color w:val="auto"/>
          <w:szCs w:val="24"/>
        </w:rPr>
        <w:t>)</w:t>
      </w:r>
    </w:p>
    <w:p w:rsidR="00511556" w:rsidRDefault="00511556"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10.07.2017</w:t>
      </w:r>
      <w:r w:rsidR="00C02ACF">
        <w:rPr>
          <w:color w:val="auto"/>
          <w:szCs w:val="24"/>
        </w:rPr>
        <w:t xml:space="preserve"> </w:t>
      </w:r>
      <w:r>
        <w:rPr>
          <w:color w:val="auto"/>
          <w:szCs w:val="24"/>
        </w:rPr>
        <w:t>№</w:t>
      </w:r>
      <w:r w:rsidR="00C02ACF">
        <w:rPr>
          <w:color w:val="auto"/>
          <w:szCs w:val="24"/>
        </w:rPr>
        <w:t xml:space="preserve"> </w:t>
      </w:r>
      <w:r>
        <w:rPr>
          <w:color w:val="auto"/>
          <w:szCs w:val="24"/>
        </w:rPr>
        <w:t>УП-611</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Указ</w:t>
      </w:r>
      <w:r w:rsidR="00C02ACF">
        <w:t xml:space="preserve"> </w:t>
      </w:r>
      <w:r>
        <w:t>Президента</w:t>
      </w:r>
      <w:r w:rsidR="00C02ACF">
        <w:t xml:space="preserve"> </w:t>
      </w:r>
      <w:r>
        <w:t>Республики</w:t>
      </w:r>
      <w:r w:rsidR="00C02ACF">
        <w:t xml:space="preserve"> </w:t>
      </w:r>
      <w:r>
        <w:t>Татарстан</w:t>
      </w:r>
      <w:r w:rsidR="00C02ACF">
        <w:t xml:space="preserve"> </w:t>
      </w:r>
      <w:r>
        <w:t>«О</w:t>
      </w:r>
      <w:r w:rsidR="00C02ACF">
        <w:t xml:space="preserve"> </w:t>
      </w:r>
      <w:r>
        <w:t>мерах</w:t>
      </w:r>
      <w:r w:rsidR="00C02ACF">
        <w:t xml:space="preserve"> </w:t>
      </w:r>
      <w:r>
        <w:t>по</w:t>
      </w:r>
      <w:r w:rsidR="00C02ACF">
        <w:t xml:space="preserve"> </w:t>
      </w:r>
      <w:r>
        <w:t>обеспечению</w:t>
      </w:r>
      <w:r w:rsidR="00C02ACF">
        <w:t xml:space="preserve"> </w:t>
      </w:r>
      <w:r>
        <w:t>функционирования</w:t>
      </w:r>
      <w:r w:rsidR="00C02ACF">
        <w:t xml:space="preserve"> </w:t>
      </w:r>
      <w:r>
        <w:t>в</w:t>
      </w:r>
      <w:r w:rsidR="00C02ACF">
        <w:t xml:space="preserve"> </w:t>
      </w:r>
      <w:r>
        <w:t>Республике</w:t>
      </w:r>
      <w:r w:rsidR="00C02ACF">
        <w:t xml:space="preserve"> </w:t>
      </w:r>
      <w:r>
        <w:t>Татарстан</w:t>
      </w:r>
      <w:r w:rsidR="00C02ACF">
        <w:t xml:space="preserve"> </w:t>
      </w:r>
      <w:r>
        <w:t>Государственной</w:t>
      </w:r>
      <w:r w:rsidR="00C02ACF">
        <w:t xml:space="preserve"> </w:t>
      </w:r>
      <w:r>
        <w:t>системы</w:t>
      </w:r>
      <w:r w:rsidR="00C02ACF">
        <w:t xml:space="preserve"> </w:t>
      </w:r>
      <w:r>
        <w:t>регистрации</w:t>
      </w:r>
      <w:r w:rsidR="00C02ACF">
        <w:t xml:space="preserve"> </w:t>
      </w:r>
      <w:r>
        <w:t>(учета)</w:t>
      </w:r>
      <w:r w:rsidR="00C02ACF">
        <w:t xml:space="preserve"> </w:t>
      </w:r>
      <w:r>
        <w:t>избирателей,</w:t>
      </w:r>
      <w:r w:rsidR="00C02ACF">
        <w:t xml:space="preserve"> </w:t>
      </w:r>
      <w:r>
        <w:t>участников</w:t>
      </w:r>
      <w:r w:rsidR="00C02ACF">
        <w:t xml:space="preserve"> </w:t>
      </w:r>
      <w:r>
        <w:t>референдума</w:t>
      </w:r>
      <w:r w:rsidR="00C02ACF">
        <w:t xml:space="preserve"> </w:t>
      </w:r>
      <w:r>
        <w:t>в</w:t>
      </w:r>
      <w:r w:rsidR="00C02ACF">
        <w:t xml:space="preserve"> </w:t>
      </w:r>
      <w:r>
        <w:t>Российской</w:t>
      </w:r>
      <w:r w:rsidR="00C02ACF">
        <w:t xml:space="preserve"> </w:t>
      </w:r>
      <w:r>
        <w:t>Федерации»</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2170</w:t>
      </w:r>
      <w:r w:rsidRPr="00BF2216">
        <w:rPr>
          <w:color w:val="auto"/>
          <w:szCs w:val="24"/>
        </w:rPr>
        <w:t>)</w:t>
      </w:r>
    </w:p>
    <w:p w:rsidR="002560B5" w:rsidRDefault="002560B5"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13.07.2017</w:t>
      </w:r>
      <w:r w:rsidR="00C02ACF">
        <w:rPr>
          <w:color w:val="auto"/>
          <w:szCs w:val="24"/>
        </w:rPr>
        <w:t xml:space="preserve"> </w:t>
      </w:r>
      <w:r>
        <w:rPr>
          <w:color w:val="auto"/>
          <w:szCs w:val="24"/>
        </w:rPr>
        <w:t>№</w:t>
      </w:r>
      <w:r w:rsidR="00C02ACF">
        <w:rPr>
          <w:color w:val="auto"/>
          <w:szCs w:val="24"/>
        </w:rPr>
        <w:t xml:space="preserve"> </w:t>
      </w:r>
      <w:r>
        <w:rPr>
          <w:color w:val="auto"/>
          <w:szCs w:val="24"/>
        </w:rPr>
        <w:t>УП-614</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артист</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2486</w:t>
      </w:r>
      <w:r w:rsidRPr="00BF2216">
        <w:rPr>
          <w:color w:val="auto"/>
          <w:szCs w:val="24"/>
        </w:rPr>
        <w:t>)</w:t>
      </w:r>
    </w:p>
    <w:p w:rsidR="00511556" w:rsidRDefault="00511556"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15.07.2017</w:t>
      </w:r>
      <w:r w:rsidR="00C02ACF">
        <w:rPr>
          <w:color w:val="auto"/>
          <w:szCs w:val="24"/>
        </w:rPr>
        <w:t xml:space="preserve"> </w:t>
      </w:r>
      <w:r>
        <w:rPr>
          <w:color w:val="auto"/>
          <w:szCs w:val="24"/>
        </w:rPr>
        <w:t>№</w:t>
      </w:r>
      <w:r w:rsidR="00C02ACF">
        <w:rPr>
          <w:color w:val="auto"/>
          <w:szCs w:val="24"/>
        </w:rPr>
        <w:t xml:space="preserve"> </w:t>
      </w:r>
      <w:r>
        <w:rPr>
          <w:color w:val="auto"/>
          <w:szCs w:val="24"/>
        </w:rPr>
        <w:t>УП-615</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ордена</w:t>
      </w:r>
      <w:r w:rsidR="00C02ACF">
        <w:t xml:space="preserve"> </w:t>
      </w:r>
      <w:r>
        <w:t>«За</w:t>
      </w:r>
      <w:r w:rsidR="00C02ACF">
        <w:t xml:space="preserve"> </w:t>
      </w:r>
      <w:r>
        <w:t>заслуги</w:t>
      </w:r>
      <w:r w:rsidR="00C02ACF">
        <w:t xml:space="preserve"> </w:t>
      </w:r>
      <w:r>
        <w:t>перед</w:t>
      </w:r>
      <w:r w:rsidR="00C02ACF">
        <w:t xml:space="preserve"> </w:t>
      </w:r>
      <w:r>
        <w:t>Республикой</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2171</w:t>
      </w:r>
      <w:r w:rsidRPr="00BF2216">
        <w:rPr>
          <w:color w:val="auto"/>
          <w:szCs w:val="24"/>
        </w:rPr>
        <w:t>)</w:t>
      </w:r>
    </w:p>
    <w:p w:rsidR="00511556" w:rsidRDefault="00511556"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15.07.2017</w:t>
      </w:r>
      <w:r w:rsidR="00C02ACF">
        <w:rPr>
          <w:color w:val="auto"/>
          <w:szCs w:val="24"/>
        </w:rPr>
        <w:t xml:space="preserve"> </w:t>
      </w:r>
      <w:r>
        <w:rPr>
          <w:color w:val="auto"/>
          <w:szCs w:val="24"/>
        </w:rPr>
        <w:t>№</w:t>
      </w:r>
      <w:r w:rsidR="00C02ACF">
        <w:rPr>
          <w:color w:val="auto"/>
          <w:szCs w:val="24"/>
        </w:rPr>
        <w:t xml:space="preserve"> </w:t>
      </w:r>
      <w:r>
        <w:rPr>
          <w:color w:val="auto"/>
          <w:szCs w:val="24"/>
        </w:rPr>
        <w:t>УП-616</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Республики</w:t>
      </w:r>
      <w:r w:rsidR="00C02ACF">
        <w:t xml:space="preserve"> </w:t>
      </w:r>
      <w:r>
        <w:t>Татарстан</w:t>
      </w:r>
      <w:r w:rsidR="00C02ACF">
        <w:t xml:space="preserve"> </w:t>
      </w:r>
      <w:r>
        <w:t>«За</w:t>
      </w:r>
      <w:r w:rsidR="00C02ACF">
        <w:t xml:space="preserve"> </w:t>
      </w:r>
      <w:r>
        <w:t>доблестный</w:t>
      </w:r>
      <w:r w:rsidR="00C02ACF">
        <w:t xml:space="preserve"> </w:t>
      </w:r>
      <w:r>
        <w:t>труд»</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2172</w:t>
      </w:r>
      <w:r w:rsidRPr="00BF2216">
        <w:rPr>
          <w:color w:val="auto"/>
          <w:szCs w:val="24"/>
        </w:rPr>
        <w:t>)</w:t>
      </w:r>
    </w:p>
    <w:p w:rsidR="00511556" w:rsidRDefault="00511556"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15.07.2017</w:t>
      </w:r>
      <w:r w:rsidR="00C02ACF">
        <w:rPr>
          <w:color w:val="auto"/>
          <w:szCs w:val="24"/>
        </w:rPr>
        <w:t xml:space="preserve"> </w:t>
      </w:r>
      <w:r>
        <w:rPr>
          <w:color w:val="auto"/>
          <w:szCs w:val="24"/>
        </w:rPr>
        <w:t>№</w:t>
      </w:r>
      <w:r w:rsidR="00C02ACF">
        <w:rPr>
          <w:color w:val="auto"/>
          <w:szCs w:val="24"/>
        </w:rPr>
        <w:t xml:space="preserve"> </w:t>
      </w:r>
      <w:r>
        <w:rPr>
          <w:color w:val="auto"/>
          <w:szCs w:val="24"/>
        </w:rPr>
        <w:t>УП-617</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сотрудник</w:t>
      </w:r>
      <w:r w:rsidR="00C02ACF">
        <w:t xml:space="preserve"> </w:t>
      </w:r>
      <w:r>
        <w:t>органов</w:t>
      </w:r>
      <w:r w:rsidR="00C02ACF">
        <w:t xml:space="preserve"> </w:t>
      </w:r>
      <w:r>
        <w:t>внутренних</w:t>
      </w:r>
      <w:r w:rsidR="00C02ACF">
        <w:t xml:space="preserve"> </w:t>
      </w:r>
      <w:r>
        <w:t>дел</w:t>
      </w:r>
      <w:r w:rsidR="00C02ACF">
        <w:t xml:space="preserve"> </w:t>
      </w:r>
      <w:r>
        <w:t>по</w:t>
      </w:r>
      <w:r w:rsidR="00C02ACF">
        <w:t xml:space="preserve"> </w:t>
      </w:r>
      <w:r>
        <w:t>Республике</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2173</w:t>
      </w:r>
      <w:r w:rsidRPr="00BF2216">
        <w:rPr>
          <w:color w:val="auto"/>
          <w:szCs w:val="24"/>
        </w:rPr>
        <w:t>)</w:t>
      </w:r>
    </w:p>
    <w:p w:rsidR="00511556" w:rsidRDefault="00511556"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15.07.2017</w:t>
      </w:r>
      <w:r w:rsidR="00C02ACF">
        <w:rPr>
          <w:color w:val="auto"/>
          <w:szCs w:val="24"/>
        </w:rPr>
        <w:t xml:space="preserve"> </w:t>
      </w:r>
      <w:r>
        <w:rPr>
          <w:color w:val="auto"/>
          <w:szCs w:val="24"/>
        </w:rPr>
        <w:t>№</w:t>
      </w:r>
      <w:r w:rsidR="00C02ACF">
        <w:rPr>
          <w:color w:val="auto"/>
          <w:szCs w:val="24"/>
        </w:rPr>
        <w:t xml:space="preserve"> </w:t>
      </w:r>
      <w:r>
        <w:rPr>
          <w:color w:val="auto"/>
          <w:szCs w:val="24"/>
        </w:rPr>
        <w:t>УП-618</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Республики</w:t>
      </w:r>
      <w:r w:rsidR="00C02ACF">
        <w:t xml:space="preserve"> </w:t>
      </w:r>
      <w:r>
        <w:t>Татарстан</w:t>
      </w:r>
      <w:r w:rsidR="00C02ACF">
        <w:t xml:space="preserve"> </w:t>
      </w:r>
      <w:r>
        <w:t>«За</w:t>
      </w:r>
      <w:r w:rsidR="00C02ACF">
        <w:t xml:space="preserve"> </w:t>
      </w:r>
      <w:r>
        <w:t>доблестный</w:t>
      </w:r>
      <w:r w:rsidR="00C02ACF">
        <w:t xml:space="preserve"> </w:t>
      </w:r>
      <w:r>
        <w:t>труд»</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2174</w:t>
      </w:r>
      <w:r w:rsidRPr="00BF2216">
        <w:rPr>
          <w:color w:val="auto"/>
          <w:szCs w:val="24"/>
        </w:rPr>
        <w:t>)</w:t>
      </w:r>
    </w:p>
    <w:p w:rsidR="00511556" w:rsidRDefault="00511556"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15.07.2017</w:t>
      </w:r>
      <w:r w:rsidR="00C02ACF">
        <w:rPr>
          <w:color w:val="auto"/>
          <w:szCs w:val="24"/>
        </w:rPr>
        <w:t xml:space="preserve"> </w:t>
      </w:r>
      <w:r>
        <w:rPr>
          <w:color w:val="auto"/>
          <w:szCs w:val="24"/>
        </w:rPr>
        <w:t>№</w:t>
      </w:r>
      <w:r w:rsidR="00C02ACF">
        <w:rPr>
          <w:color w:val="auto"/>
          <w:szCs w:val="24"/>
        </w:rPr>
        <w:t xml:space="preserve"> </w:t>
      </w:r>
      <w:r>
        <w:rPr>
          <w:color w:val="auto"/>
          <w:szCs w:val="24"/>
        </w:rPr>
        <w:t>УП-619</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спасатель</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2175</w:t>
      </w:r>
      <w:r w:rsidRPr="00BF2216">
        <w:rPr>
          <w:color w:val="auto"/>
          <w:szCs w:val="24"/>
        </w:rPr>
        <w:t>)</w:t>
      </w:r>
    </w:p>
    <w:p w:rsidR="00511556" w:rsidRDefault="00511556"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15.07.2017</w:t>
      </w:r>
      <w:r w:rsidR="00C02ACF">
        <w:rPr>
          <w:color w:val="auto"/>
          <w:szCs w:val="24"/>
        </w:rPr>
        <w:t xml:space="preserve"> </w:t>
      </w:r>
      <w:r>
        <w:rPr>
          <w:color w:val="auto"/>
          <w:szCs w:val="24"/>
        </w:rPr>
        <w:t>№</w:t>
      </w:r>
      <w:r w:rsidR="00C02ACF">
        <w:rPr>
          <w:color w:val="auto"/>
          <w:szCs w:val="24"/>
        </w:rPr>
        <w:t xml:space="preserve"> </w:t>
      </w:r>
      <w:r>
        <w:rPr>
          <w:color w:val="auto"/>
          <w:szCs w:val="24"/>
        </w:rPr>
        <w:t>УП-620</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работник</w:t>
      </w:r>
      <w:r w:rsidR="00C02ACF">
        <w:t xml:space="preserve"> </w:t>
      </w:r>
      <w:r>
        <w:t>печати</w:t>
      </w:r>
      <w:r w:rsidR="00C02ACF">
        <w:t xml:space="preserve"> </w:t>
      </w:r>
      <w:r>
        <w:t>и</w:t>
      </w:r>
      <w:r w:rsidR="00C02ACF">
        <w:t xml:space="preserve"> </w:t>
      </w:r>
      <w:r>
        <w:t>массовых</w:t>
      </w:r>
      <w:r w:rsidR="00C02ACF">
        <w:t xml:space="preserve"> </w:t>
      </w:r>
      <w:r>
        <w:t>коммуникаций</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2176</w:t>
      </w:r>
      <w:r w:rsidRPr="00BF2216">
        <w:rPr>
          <w:color w:val="auto"/>
          <w:szCs w:val="24"/>
        </w:rPr>
        <w:t>)</w:t>
      </w:r>
    </w:p>
    <w:p w:rsidR="00511556" w:rsidRDefault="00511556"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15.07.2017</w:t>
      </w:r>
      <w:r w:rsidR="00C02ACF">
        <w:rPr>
          <w:color w:val="auto"/>
          <w:szCs w:val="24"/>
        </w:rPr>
        <w:t xml:space="preserve"> </w:t>
      </w:r>
      <w:r>
        <w:rPr>
          <w:color w:val="auto"/>
          <w:szCs w:val="24"/>
        </w:rPr>
        <w:t>№</w:t>
      </w:r>
      <w:r w:rsidR="00C02ACF">
        <w:rPr>
          <w:color w:val="auto"/>
          <w:szCs w:val="24"/>
        </w:rPr>
        <w:t xml:space="preserve"> </w:t>
      </w:r>
      <w:r>
        <w:rPr>
          <w:color w:val="auto"/>
          <w:szCs w:val="24"/>
        </w:rPr>
        <w:t>УП-621</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механизатор</w:t>
      </w:r>
      <w:r w:rsidR="00C02ACF">
        <w:t xml:space="preserve"> </w:t>
      </w:r>
      <w:r>
        <w:t>сельского</w:t>
      </w:r>
      <w:r w:rsidR="00C02ACF">
        <w:t xml:space="preserve"> </w:t>
      </w:r>
      <w:r>
        <w:t>хозяйства</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2177</w:t>
      </w:r>
      <w:r w:rsidRPr="00BF2216">
        <w:rPr>
          <w:color w:val="auto"/>
          <w:szCs w:val="24"/>
        </w:rPr>
        <w:t>)</w:t>
      </w:r>
    </w:p>
    <w:p w:rsidR="00511556" w:rsidRDefault="00511556"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15.07.2017</w:t>
      </w:r>
      <w:r w:rsidR="00C02ACF">
        <w:rPr>
          <w:color w:val="auto"/>
          <w:szCs w:val="24"/>
        </w:rPr>
        <w:t xml:space="preserve"> </w:t>
      </w:r>
      <w:r>
        <w:rPr>
          <w:color w:val="auto"/>
          <w:szCs w:val="24"/>
        </w:rPr>
        <w:t>№</w:t>
      </w:r>
      <w:r w:rsidR="00C02ACF">
        <w:rPr>
          <w:color w:val="auto"/>
          <w:szCs w:val="24"/>
        </w:rPr>
        <w:t xml:space="preserve"> </w:t>
      </w:r>
      <w:r>
        <w:rPr>
          <w:color w:val="auto"/>
          <w:szCs w:val="24"/>
        </w:rPr>
        <w:t>УП-623</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ордена</w:t>
      </w:r>
      <w:r w:rsidR="00C02ACF">
        <w:t xml:space="preserve"> </w:t>
      </w:r>
      <w:r>
        <w:t>«За</w:t>
      </w:r>
      <w:r w:rsidR="00C02ACF">
        <w:t xml:space="preserve"> </w:t>
      </w:r>
      <w:r>
        <w:t>заслуги</w:t>
      </w:r>
      <w:r w:rsidR="00C02ACF">
        <w:t xml:space="preserve"> </w:t>
      </w:r>
      <w:r>
        <w:t>перед</w:t>
      </w:r>
      <w:r w:rsidR="00C02ACF">
        <w:t xml:space="preserve"> </w:t>
      </w:r>
      <w:r>
        <w:t>Республикой</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2178</w:t>
      </w:r>
      <w:r w:rsidRPr="00BF2216">
        <w:rPr>
          <w:color w:val="auto"/>
          <w:szCs w:val="24"/>
        </w:rPr>
        <w:t>)</w:t>
      </w:r>
    </w:p>
    <w:p w:rsidR="00511556" w:rsidRDefault="00511556"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15.07.2017</w:t>
      </w:r>
      <w:r w:rsidR="00C02ACF">
        <w:rPr>
          <w:color w:val="auto"/>
          <w:szCs w:val="24"/>
        </w:rPr>
        <w:t xml:space="preserve"> </w:t>
      </w:r>
      <w:r>
        <w:rPr>
          <w:color w:val="auto"/>
          <w:szCs w:val="24"/>
        </w:rPr>
        <w:t>№</w:t>
      </w:r>
      <w:r w:rsidR="00C02ACF">
        <w:rPr>
          <w:color w:val="auto"/>
          <w:szCs w:val="24"/>
        </w:rPr>
        <w:t xml:space="preserve"> </w:t>
      </w:r>
      <w:r>
        <w:rPr>
          <w:color w:val="auto"/>
          <w:szCs w:val="24"/>
        </w:rPr>
        <w:t>УП-624</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Республики</w:t>
      </w:r>
      <w:r w:rsidR="00C02ACF">
        <w:t xml:space="preserve"> </w:t>
      </w:r>
      <w:r>
        <w:t>Татарстан</w:t>
      </w:r>
      <w:r w:rsidR="00C02ACF">
        <w:t xml:space="preserve"> </w:t>
      </w:r>
      <w:r>
        <w:t>«За</w:t>
      </w:r>
      <w:r w:rsidR="00C02ACF">
        <w:t xml:space="preserve"> </w:t>
      </w:r>
      <w:r>
        <w:t>доблестный</w:t>
      </w:r>
      <w:r w:rsidR="00C02ACF">
        <w:t xml:space="preserve"> </w:t>
      </w:r>
      <w:r>
        <w:t>труд»</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2179</w:t>
      </w:r>
      <w:r w:rsidRPr="00BF2216">
        <w:rPr>
          <w:color w:val="auto"/>
          <w:szCs w:val="24"/>
        </w:rPr>
        <w:t>)</w:t>
      </w:r>
    </w:p>
    <w:p w:rsidR="00511556" w:rsidRDefault="00511556" w:rsidP="00D141FF">
      <w:pPr>
        <w:pStyle w:val="03"/>
        <w:ind w:left="851" w:hanging="851"/>
      </w:pPr>
      <w:r>
        <w:rPr>
          <w:color w:val="auto"/>
          <w:szCs w:val="24"/>
        </w:rPr>
        <w:lastRenderedPageBreak/>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15.07.2017</w:t>
      </w:r>
      <w:r w:rsidR="00C02ACF">
        <w:rPr>
          <w:color w:val="auto"/>
          <w:szCs w:val="24"/>
        </w:rPr>
        <w:t xml:space="preserve"> </w:t>
      </w:r>
      <w:r>
        <w:rPr>
          <w:color w:val="auto"/>
          <w:szCs w:val="24"/>
        </w:rPr>
        <w:t>№</w:t>
      </w:r>
      <w:r w:rsidR="00C02ACF">
        <w:rPr>
          <w:color w:val="auto"/>
          <w:szCs w:val="24"/>
        </w:rPr>
        <w:t xml:space="preserve"> </w:t>
      </w:r>
      <w:r>
        <w:rPr>
          <w:color w:val="auto"/>
          <w:szCs w:val="24"/>
        </w:rPr>
        <w:t>УП-625</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строитель</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2180</w:t>
      </w:r>
      <w:r w:rsidRPr="00BF2216">
        <w:rPr>
          <w:color w:val="auto"/>
          <w:szCs w:val="24"/>
        </w:rPr>
        <w:t>)</w:t>
      </w:r>
    </w:p>
    <w:p w:rsidR="00511556" w:rsidRDefault="00511556"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15.07.2017</w:t>
      </w:r>
      <w:r w:rsidR="00C02ACF">
        <w:rPr>
          <w:color w:val="auto"/>
          <w:szCs w:val="24"/>
        </w:rPr>
        <w:t xml:space="preserve"> </w:t>
      </w:r>
      <w:r>
        <w:rPr>
          <w:color w:val="auto"/>
          <w:szCs w:val="24"/>
        </w:rPr>
        <w:t>№</w:t>
      </w:r>
      <w:r w:rsidR="00C02ACF">
        <w:rPr>
          <w:color w:val="auto"/>
          <w:szCs w:val="24"/>
        </w:rPr>
        <w:t xml:space="preserve"> </w:t>
      </w:r>
      <w:r>
        <w:rPr>
          <w:color w:val="auto"/>
          <w:szCs w:val="24"/>
        </w:rPr>
        <w:t>УП-626</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«В</w:t>
      </w:r>
      <w:r w:rsidR="00C02ACF">
        <w:t xml:space="preserve"> </w:t>
      </w:r>
      <w:r>
        <w:t>ознаменование</w:t>
      </w:r>
      <w:r w:rsidR="00C02ACF">
        <w:t xml:space="preserve"> </w:t>
      </w:r>
      <w:r>
        <w:t>добычи</w:t>
      </w:r>
      <w:r w:rsidR="00C02ACF">
        <w:t xml:space="preserve"> </w:t>
      </w:r>
      <w:r>
        <w:t>трехмиллиардной</w:t>
      </w:r>
      <w:r w:rsidR="00C02ACF">
        <w:t xml:space="preserve"> </w:t>
      </w:r>
      <w:r>
        <w:t>тонны</w:t>
      </w:r>
      <w:r w:rsidR="00C02ACF">
        <w:t xml:space="preserve"> </w:t>
      </w:r>
      <w:r>
        <w:t>нефти</w:t>
      </w:r>
      <w:r w:rsidR="00C02ACF">
        <w:t xml:space="preserve"> </w:t>
      </w:r>
      <w:r>
        <w:t>Татарстана»</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2181</w:t>
      </w:r>
      <w:r w:rsidRPr="00BF2216">
        <w:rPr>
          <w:color w:val="auto"/>
          <w:szCs w:val="24"/>
        </w:rPr>
        <w:t>)</w:t>
      </w:r>
    </w:p>
    <w:p w:rsidR="00511556" w:rsidRDefault="00511556"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18.07.2017</w:t>
      </w:r>
      <w:r w:rsidR="00C02ACF">
        <w:rPr>
          <w:color w:val="auto"/>
          <w:szCs w:val="24"/>
        </w:rPr>
        <w:t xml:space="preserve"> </w:t>
      </w:r>
      <w:r>
        <w:rPr>
          <w:color w:val="auto"/>
          <w:szCs w:val="24"/>
        </w:rPr>
        <w:t>№</w:t>
      </w:r>
      <w:r w:rsidR="00C02ACF">
        <w:rPr>
          <w:color w:val="auto"/>
          <w:szCs w:val="24"/>
        </w:rPr>
        <w:t xml:space="preserve"> </w:t>
      </w:r>
      <w:r>
        <w:rPr>
          <w:color w:val="auto"/>
          <w:szCs w:val="24"/>
        </w:rPr>
        <w:t>УП-627</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состав</w:t>
      </w:r>
      <w:r w:rsidR="00C02ACF">
        <w:t xml:space="preserve"> </w:t>
      </w:r>
      <w:r>
        <w:t>Комиссии</w:t>
      </w:r>
      <w:r w:rsidR="00C02ACF">
        <w:t xml:space="preserve"> </w:t>
      </w:r>
      <w:r>
        <w:t>по</w:t>
      </w:r>
      <w:r w:rsidR="00C02ACF">
        <w:t xml:space="preserve"> </w:t>
      </w:r>
      <w:r>
        <w:t>государственным</w:t>
      </w:r>
      <w:r w:rsidR="00C02ACF">
        <w:t xml:space="preserve"> </w:t>
      </w:r>
      <w:r>
        <w:t>наградам</w:t>
      </w:r>
      <w:r w:rsidR="00C02ACF">
        <w:t xml:space="preserve"> </w:t>
      </w:r>
      <w:r>
        <w:t>при</w:t>
      </w:r>
      <w:r w:rsidR="00C02ACF">
        <w:t xml:space="preserve"> </w:t>
      </w:r>
      <w:r>
        <w:t>Президенте</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2182</w:t>
      </w:r>
      <w:r w:rsidRPr="00BF2216">
        <w:rPr>
          <w:color w:val="auto"/>
          <w:szCs w:val="24"/>
        </w:rPr>
        <w:t>)</w:t>
      </w:r>
    </w:p>
    <w:p w:rsidR="00511556" w:rsidRDefault="00511556"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19.07.2017</w:t>
      </w:r>
      <w:r w:rsidR="00C02ACF">
        <w:rPr>
          <w:color w:val="auto"/>
          <w:szCs w:val="24"/>
        </w:rPr>
        <w:t xml:space="preserve"> </w:t>
      </w:r>
      <w:r>
        <w:rPr>
          <w:color w:val="auto"/>
          <w:szCs w:val="24"/>
        </w:rPr>
        <w:t>№</w:t>
      </w:r>
      <w:r w:rsidR="00C02ACF">
        <w:rPr>
          <w:color w:val="auto"/>
          <w:szCs w:val="24"/>
        </w:rPr>
        <w:t xml:space="preserve"> </w:t>
      </w:r>
      <w:r>
        <w:rPr>
          <w:color w:val="auto"/>
          <w:szCs w:val="24"/>
        </w:rPr>
        <w:t>УП-628</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состав</w:t>
      </w:r>
      <w:r w:rsidR="00C02ACF">
        <w:t xml:space="preserve"> </w:t>
      </w:r>
      <w:r>
        <w:t>Правительственной</w:t>
      </w:r>
      <w:r w:rsidR="00C02ACF">
        <w:t xml:space="preserve"> </w:t>
      </w:r>
      <w:r>
        <w:t>комиссии</w:t>
      </w:r>
      <w:r w:rsidR="00C02ACF">
        <w:t xml:space="preserve"> </w:t>
      </w:r>
      <w:r>
        <w:t>Республики</w:t>
      </w:r>
      <w:r w:rsidR="00C02ACF">
        <w:t xml:space="preserve"> </w:t>
      </w:r>
      <w:r>
        <w:t>Татарстан</w:t>
      </w:r>
      <w:r w:rsidR="00C02ACF">
        <w:t xml:space="preserve"> </w:t>
      </w:r>
      <w:r>
        <w:t>по</w:t>
      </w:r>
      <w:r w:rsidR="00C02ACF">
        <w:t xml:space="preserve"> </w:t>
      </w:r>
      <w:r>
        <w:t>профилактике</w:t>
      </w:r>
      <w:r w:rsidR="00C02ACF">
        <w:t xml:space="preserve"> </w:t>
      </w:r>
      <w:r>
        <w:t>правонарушений»</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2183</w:t>
      </w:r>
      <w:r w:rsidRPr="00BF2216">
        <w:rPr>
          <w:color w:val="auto"/>
          <w:szCs w:val="24"/>
        </w:rPr>
        <w:t>)</w:t>
      </w:r>
    </w:p>
    <w:p w:rsidR="00511556" w:rsidRDefault="00511556"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19.07.2017</w:t>
      </w:r>
      <w:r w:rsidR="00C02ACF">
        <w:rPr>
          <w:color w:val="auto"/>
          <w:szCs w:val="24"/>
        </w:rPr>
        <w:t xml:space="preserve"> </w:t>
      </w:r>
      <w:r>
        <w:rPr>
          <w:color w:val="auto"/>
          <w:szCs w:val="24"/>
        </w:rPr>
        <w:t>№</w:t>
      </w:r>
      <w:r w:rsidR="00C02ACF">
        <w:rPr>
          <w:color w:val="auto"/>
          <w:szCs w:val="24"/>
        </w:rPr>
        <w:t xml:space="preserve"> </w:t>
      </w:r>
      <w:r>
        <w:rPr>
          <w:color w:val="auto"/>
          <w:szCs w:val="24"/>
        </w:rPr>
        <w:t>УП-629</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юрист</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2184</w:t>
      </w:r>
      <w:r w:rsidRPr="00BF2216">
        <w:rPr>
          <w:color w:val="auto"/>
          <w:szCs w:val="24"/>
        </w:rPr>
        <w:t>)</w:t>
      </w:r>
    </w:p>
    <w:p w:rsidR="00511556" w:rsidRDefault="00511556"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19.07.2017</w:t>
      </w:r>
      <w:r w:rsidR="00C02ACF">
        <w:rPr>
          <w:color w:val="auto"/>
          <w:szCs w:val="24"/>
        </w:rPr>
        <w:t xml:space="preserve"> </w:t>
      </w:r>
      <w:r>
        <w:rPr>
          <w:color w:val="auto"/>
          <w:szCs w:val="24"/>
        </w:rPr>
        <w:t>№</w:t>
      </w:r>
      <w:r w:rsidR="00C02ACF">
        <w:rPr>
          <w:color w:val="auto"/>
          <w:szCs w:val="24"/>
        </w:rPr>
        <w:t xml:space="preserve"> </w:t>
      </w:r>
      <w:r>
        <w:rPr>
          <w:color w:val="auto"/>
          <w:szCs w:val="24"/>
        </w:rPr>
        <w:t>УП-630</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работник</w:t>
      </w:r>
      <w:r w:rsidR="00C02ACF">
        <w:t xml:space="preserve"> </w:t>
      </w:r>
      <w:r>
        <w:t>социальной</w:t>
      </w:r>
      <w:r w:rsidR="00C02ACF">
        <w:t xml:space="preserve"> </w:t>
      </w:r>
      <w:r>
        <w:t>защиты</w:t>
      </w:r>
      <w:r w:rsidR="00C02ACF">
        <w:t xml:space="preserve"> </w:t>
      </w:r>
      <w:r>
        <w:t>населения</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2185</w:t>
      </w:r>
      <w:r w:rsidRPr="00BF2216">
        <w:rPr>
          <w:color w:val="auto"/>
          <w:szCs w:val="24"/>
        </w:rPr>
        <w:t>)</w:t>
      </w:r>
    </w:p>
    <w:p w:rsidR="00511556" w:rsidRDefault="00511556"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19.07.2017</w:t>
      </w:r>
      <w:r w:rsidR="00C02ACF">
        <w:rPr>
          <w:color w:val="auto"/>
          <w:szCs w:val="24"/>
        </w:rPr>
        <w:t xml:space="preserve"> </w:t>
      </w:r>
      <w:r>
        <w:rPr>
          <w:color w:val="auto"/>
          <w:szCs w:val="24"/>
        </w:rPr>
        <w:t>№</w:t>
      </w:r>
      <w:r w:rsidR="00C02ACF">
        <w:rPr>
          <w:color w:val="auto"/>
          <w:szCs w:val="24"/>
        </w:rPr>
        <w:t xml:space="preserve"> </w:t>
      </w:r>
      <w:r>
        <w:rPr>
          <w:color w:val="auto"/>
          <w:szCs w:val="24"/>
        </w:rPr>
        <w:t>УП-631</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землеустроитель</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2186</w:t>
      </w:r>
      <w:r w:rsidRPr="00BF2216">
        <w:rPr>
          <w:color w:val="auto"/>
          <w:szCs w:val="24"/>
        </w:rPr>
        <w:t>)</w:t>
      </w:r>
    </w:p>
    <w:p w:rsidR="00511556" w:rsidRDefault="00511556"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19.07.2017</w:t>
      </w:r>
      <w:r w:rsidR="00C02ACF">
        <w:rPr>
          <w:color w:val="auto"/>
          <w:szCs w:val="24"/>
        </w:rPr>
        <w:t xml:space="preserve"> </w:t>
      </w:r>
      <w:r>
        <w:rPr>
          <w:color w:val="auto"/>
          <w:szCs w:val="24"/>
        </w:rPr>
        <w:t>№</w:t>
      </w:r>
      <w:r w:rsidR="00C02ACF">
        <w:rPr>
          <w:color w:val="auto"/>
          <w:szCs w:val="24"/>
        </w:rPr>
        <w:t xml:space="preserve"> </w:t>
      </w:r>
      <w:r>
        <w:rPr>
          <w:color w:val="auto"/>
          <w:szCs w:val="24"/>
        </w:rPr>
        <w:t>УП-632</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Республики</w:t>
      </w:r>
      <w:r w:rsidR="00C02ACF">
        <w:t xml:space="preserve"> </w:t>
      </w:r>
      <w:r>
        <w:t>Татарстан</w:t>
      </w:r>
      <w:r w:rsidR="00C02ACF">
        <w:t xml:space="preserve"> </w:t>
      </w:r>
      <w:r>
        <w:t>«За</w:t>
      </w:r>
      <w:r w:rsidR="00C02ACF">
        <w:t xml:space="preserve"> </w:t>
      </w:r>
      <w:r>
        <w:t>доблестный</w:t>
      </w:r>
      <w:r w:rsidR="00C02ACF">
        <w:t xml:space="preserve"> </w:t>
      </w:r>
      <w:r>
        <w:t>труд»</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2187</w:t>
      </w:r>
      <w:r w:rsidRPr="00BF2216">
        <w:rPr>
          <w:color w:val="auto"/>
          <w:szCs w:val="24"/>
        </w:rPr>
        <w:t>)</w:t>
      </w:r>
    </w:p>
    <w:p w:rsidR="00511556" w:rsidRDefault="00511556"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19.07.2017</w:t>
      </w:r>
      <w:r w:rsidR="00C02ACF">
        <w:rPr>
          <w:color w:val="auto"/>
          <w:szCs w:val="24"/>
        </w:rPr>
        <w:t xml:space="preserve"> </w:t>
      </w:r>
      <w:r>
        <w:rPr>
          <w:color w:val="auto"/>
          <w:szCs w:val="24"/>
        </w:rPr>
        <w:t>№</w:t>
      </w:r>
      <w:r w:rsidR="00C02ACF">
        <w:rPr>
          <w:color w:val="auto"/>
          <w:szCs w:val="24"/>
        </w:rPr>
        <w:t xml:space="preserve"> </w:t>
      </w:r>
      <w:r>
        <w:rPr>
          <w:color w:val="auto"/>
          <w:szCs w:val="24"/>
        </w:rPr>
        <w:t>УП-633</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экономист</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2188</w:t>
      </w:r>
      <w:r w:rsidRPr="00BF2216">
        <w:rPr>
          <w:color w:val="auto"/>
          <w:szCs w:val="24"/>
        </w:rPr>
        <w:t>)</w:t>
      </w:r>
    </w:p>
    <w:p w:rsidR="00511556" w:rsidRDefault="00511556" w:rsidP="00D141FF">
      <w:pPr>
        <w:pStyle w:val="03"/>
        <w:ind w:left="851" w:hanging="851"/>
        <w:rPr>
          <w:color w:val="auto"/>
          <w:szCs w:val="24"/>
        </w:rPr>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19.07.2017</w:t>
      </w:r>
      <w:r w:rsidR="00C02ACF">
        <w:rPr>
          <w:color w:val="auto"/>
          <w:szCs w:val="24"/>
        </w:rPr>
        <w:t xml:space="preserve"> </w:t>
      </w:r>
      <w:r>
        <w:rPr>
          <w:color w:val="auto"/>
          <w:szCs w:val="24"/>
        </w:rPr>
        <w:t>№</w:t>
      </w:r>
      <w:r w:rsidR="00C02ACF">
        <w:rPr>
          <w:color w:val="auto"/>
          <w:szCs w:val="24"/>
        </w:rPr>
        <w:t xml:space="preserve"> </w:t>
      </w:r>
      <w:r>
        <w:rPr>
          <w:color w:val="auto"/>
          <w:szCs w:val="24"/>
        </w:rPr>
        <w:t>УП-634</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Республики</w:t>
      </w:r>
      <w:r w:rsidR="00C02ACF">
        <w:t xml:space="preserve"> </w:t>
      </w:r>
      <w:r>
        <w:t>Татарстан</w:t>
      </w:r>
      <w:r w:rsidR="00C02ACF">
        <w:t xml:space="preserve"> </w:t>
      </w:r>
      <w:r>
        <w:t>«За</w:t>
      </w:r>
      <w:r w:rsidR="00C02ACF">
        <w:t xml:space="preserve"> </w:t>
      </w:r>
      <w:r>
        <w:t>доблестный</w:t>
      </w:r>
      <w:r w:rsidR="00C02ACF">
        <w:t xml:space="preserve"> </w:t>
      </w:r>
      <w:r>
        <w:t>труд»</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2189</w:t>
      </w:r>
      <w:r w:rsidRPr="00BF2216">
        <w:rPr>
          <w:color w:val="auto"/>
          <w:szCs w:val="24"/>
        </w:rPr>
        <w:t>)</w:t>
      </w:r>
    </w:p>
    <w:p w:rsidR="00511556" w:rsidRDefault="00511556"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19.07.2017</w:t>
      </w:r>
      <w:r w:rsidR="00C02ACF">
        <w:rPr>
          <w:color w:val="auto"/>
          <w:szCs w:val="24"/>
        </w:rPr>
        <w:t xml:space="preserve"> </w:t>
      </w:r>
      <w:r>
        <w:rPr>
          <w:color w:val="auto"/>
          <w:szCs w:val="24"/>
        </w:rPr>
        <w:t>№</w:t>
      </w:r>
      <w:r w:rsidR="00C02ACF">
        <w:rPr>
          <w:color w:val="auto"/>
          <w:szCs w:val="24"/>
        </w:rPr>
        <w:t xml:space="preserve"> </w:t>
      </w:r>
      <w:r>
        <w:rPr>
          <w:color w:val="auto"/>
          <w:szCs w:val="24"/>
        </w:rPr>
        <w:t>УП-636</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эколог</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2190</w:t>
      </w:r>
      <w:r w:rsidRPr="00BF2216">
        <w:rPr>
          <w:color w:val="auto"/>
          <w:szCs w:val="24"/>
        </w:rPr>
        <w:t>)</w:t>
      </w:r>
    </w:p>
    <w:p w:rsidR="00511556" w:rsidRDefault="00511556"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20.07.2017</w:t>
      </w:r>
      <w:r w:rsidR="00C02ACF">
        <w:rPr>
          <w:color w:val="auto"/>
          <w:szCs w:val="24"/>
        </w:rPr>
        <w:t xml:space="preserve"> </w:t>
      </w:r>
      <w:r>
        <w:rPr>
          <w:color w:val="auto"/>
          <w:szCs w:val="24"/>
        </w:rPr>
        <w:t>№</w:t>
      </w:r>
      <w:r w:rsidR="00C02ACF">
        <w:rPr>
          <w:color w:val="auto"/>
          <w:szCs w:val="24"/>
        </w:rPr>
        <w:t xml:space="preserve"> </w:t>
      </w:r>
      <w:r>
        <w:rPr>
          <w:color w:val="auto"/>
          <w:szCs w:val="24"/>
        </w:rPr>
        <w:t>УП-638</w:t>
      </w:r>
      <w:r w:rsidR="00C02ACF">
        <w:rPr>
          <w:color w:val="auto"/>
          <w:szCs w:val="24"/>
        </w:rPr>
        <w:t xml:space="preserve"> </w:t>
      </w:r>
      <w:r>
        <w:rPr>
          <w:color w:val="auto"/>
          <w:szCs w:val="24"/>
        </w:rPr>
        <w:t>«</w:t>
      </w:r>
      <w:r>
        <w:t>Об</w:t>
      </w:r>
      <w:r w:rsidR="00C02ACF">
        <w:t xml:space="preserve"> </w:t>
      </w:r>
      <w:r>
        <w:t>установлении</w:t>
      </w:r>
      <w:r w:rsidR="00C02ACF">
        <w:t xml:space="preserve"> </w:t>
      </w:r>
      <w:r>
        <w:t>карантина</w:t>
      </w:r>
      <w:r w:rsidR="00C02ACF">
        <w:t xml:space="preserve"> </w:t>
      </w:r>
      <w:r>
        <w:t>на</w:t>
      </w:r>
      <w:r w:rsidR="00C02ACF">
        <w:t xml:space="preserve"> </w:t>
      </w:r>
      <w:r>
        <w:t>территории</w:t>
      </w:r>
      <w:r w:rsidR="00C02ACF">
        <w:t xml:space="preserve"> </w:t>
      </w:r>
      <w:r>
        <w:t>села</w:t>
      </w:r>
      <w:r w:rsidR="00C02ACF">
        <w:t xml:space="preserve"> </w:t>
      </w:r>
      <w:r>
        <w:t>Измя</w:t>
      </w:r>
      <w:r w:rsidR="00C02ACF">
        <w:t xml:space="preserve"> </w:t>
      </w:r>
      <w:r>
        <w:t>Сабинского</w:t>
      </w:r>
      <w:r w:rsidR="00C02ACF">
        <w:t xml:space="preserve"> </w:t>
      </w:r>
      <w:r>
        <w:t>района</w:t>
      </w:r>
      <w:r w:rsidR="00C02ACF">
        <w:t xml:space="preserve"> </w:t>
      </w:r>
      <w:r>
        <w:t>Республики</w:t>
      </w:r>
      <w:r w:rsidR="00C02ACF">
        <w:t xml:space="preserve"> </w:t>
      </w:r>
      <w:r>
        <w:t>Татарстан</w:t>
      </w:r>
      <w:r w:rsidR="00C02ACF">
        <w:t xml:space="preserve"> </w:t>
      </w:r>
      <w:r>
        <w:t>в</w:t>
      </w:r>
      <w:r w:rsidR="00C02ACF">
        <w:t xml:space="preserve"> </w:t>
      </w:r>
      <w:r>
        <w:t>связи</w:t>
      </w:r>
      <w:r w:rsidR="00C02ACF">
        <w:t xml:space="preserve"> </w:t>
      </w:r>
      <w:r>
        <w:t>с</w:t>
      </w:r>
      <w:r w:rsidR="00C02ACF">
        <w:t xml:space="preserve"> </w:t>
      </w:r>
      <w:r>
        <w:t>ее</w:t>
      </w:r>
      <w:r w:rsidR="00C02ACF">
        <w:t xml:space="preserve"> </w:t>
      </w:r>
      <w:r>
        <w:t>неблагополучием</w:t>
      </w:r>
      <w:r w:rsidR="00C02ACF">
        <w:t xml:space="preserve"> </w:t>
      </w:r>
      <w:r>
        <w:t>по</w:t>
      </w:r>
      <w:r w:rsidR="00C02ACF">
        <w:t xml:space="preserve"> </w:t>
      </w:r>
      <w:r>
        <w:t>заболеванию</w:t>
      </w:r>
      <w:r w:rsidR="00C02ACF">
        <w:t xml:space="preserve"> </w:t>
      </w:r>
      <w:r>
        <w:t>бешенством</w:t>
      </w:r>
      <w:r w:rsidR="00C02ACF">
        <w:t xml:space="preserve"> </w:t>
      </w:r>
      <w:r>
        <w:t>животных»</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2191</w:t>
      </w:r>
      <w:r w:rsidRPr="00BF2216">
        <w:rPr>
          <w:color w:val="auto"/>
          <w:szCs w:val="24"/>
        </w:rPr>
        <w:t>)</w:t>
      </w:r>
    </w:p>
    <w:p w:rsidR="00511556" w:rsidRDefault="00511556"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21.07.2017</w:t>
      </w:r>
      <w:r w:rsidR="00C02ACF">
        <w:rPr>
          <w:color w:val="auto"/>
          <w:szCs w:val="24"/>
        </w:rPr>
        <w:t xml:space="preserve"> </w:t>
      </w:r>
      <w:r>
        <w:rPr>
          <w:color w:val="auto"/>
          <w:szCs w:val="24"/>
        </w:rPr>
        <w:t>№</w:t>
      </w:r>
      <w:r w:rsidR="00C02ACF">
        <w:rPr>
          <w:color w:val="auto"/>
          <w:szCs w:val="24"/>
        </w:rPr>
        <w:t xml:space="preserve"> </w:t>
      </w:r>
      <w:r>
        <w:rPr>
          <w:color w:val="auto"/>
          <w:szCs w:val="24"/>
        </w:rPr>
        <w:t>УП-639</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экономист</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2192</w:t>
      </w:r>
      <w:r w:rsidRPr="00BF2216">
        <w:rPr>
          <w:color w:val="auto"/>
          <w:szCs w:val="24"/>
        </w:rPr>
        <w:t>)</w:t>
      </w:r>
    </w:p>
    <w:p w:rsidR="00167F59" w:rsidRDefault="00167F59"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21.07.2017</w:t>
      </w:r>
      <w:r w:rsidR="00C02ACF">
        <w:rPr>
          <w:color w:val="auto"/>
          <w:szCs w:val="24"/>
        </w:rPr>
        <w:t xml:space="preserve"> </w:t>
      </w:r>
      <w:r>
        <w:rPr>
          <w:color w:val="auto"/>
          <w:szCs w:val="24"/>
        </w:rPr>
        <w:t>№</w:t>
      </w:r>
      <w:r w:rsidR="00C02ACF">
        <w:rPr>
          <w:color w:val="auto"/>
          <w:szCs w:val="24"/>
        </w:rPr>
        <w:t xml:space="preserve"> </w:t>
      </w:r>
      <w:r>
        <w:rPr>
          <w:color w:val="auto"/>
          <w:szCs w:val="24"/>
        </w:rPr>
        <w:t>УП-640</w:t>
      </w:r>
      <w:r w:rsidR="00C02ACF">
        <w:rPr>
          <w:color w:val="auto"/>
          <w:szCs w:val="24"/>
        </w:rPr>
        <w:t xml:space="preserve"> </w:t>
      </w:r>
      <w:r>
        <w:rPr>
          <w:color w:val="auto"/>
          <w:szCs w:val="24"/>
        </w:rPr>
        <w:t>«</w:t>
      </w:r>
      <w:r w:rsidRPr="001F1183">
        <w:t>О</w:t>
      </w:r>
      <w:r w:rsidR="00C02ACF">
        <w:t xml:space="preserve"> </w:t>
      </w:r>
      <w:r w:rsidRPr="0089035C">
        <w:t>присвоении</w:t>
      </w:r>
      <w:r w:rsidR="00C02ACF">
        <w:t xml:space="preserve"> </w:t>
      </w:r>
      <w:r w:rsidRPr="001F1183">
        <w:t>почетного</w:t>
      </w:r>
      <w:r w:rsidR="00C02ACF">
        <w:t xml:space="preserve"> </w:t>
      </w:r>
      <w:r w:rsidRPr="001F1183">
        <w:t>звания</w:t>
      </w:r>
      <w:r w:rsidR="00C02ACF">
        <w:t xml:space="preserve"> </w:t>
      </w:r>
      <w:r w:rsidRPr="001F1183">
        <w:t>«Заслуженный</w:t>
      </w:r>
      <w:r w:rsidR="00C02ACF">
        <w:t xml:space="preserve"> </w:t>
      </w:r>
      <w:r w:rsidRPr="001F1183">
        <w:t>машиностроитель</w:t>
      </w:r>
      <w:r w:rsidR="00C02ACF">
        <w:t xml:space="preserve"> </w:t>
      </w:r>
      <w:r w:rsidRPr="001F1183">
        <w:t>Республики</w:t>
      </w:r>
      <w:r w:rsidR="00C02ACF">
        <w:t xml:space="preserve"> </w:t>
      </w:r>
      <w:r w:rsidRPr="001F1183">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2217</w:t>
      </w:r>
      <w:r w:rsidRPr="00BF2216">
        <w:rPr>
          <w:color w:val="auto"/>
          <w:szCs w:val="24"/>
        </w:rPr>
        <w:t>)</w:t>
      </w:r>
    </w:p>
    <w:p w:rsidR="00A21D38" w:rsidRDefault="00A21D38"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21.07.2017</w:t>
      </w:r>
      <w:r w:rsidR="00C02ACF">
        <w:rPr>
          <w:color w:val="auto"/>
          <w:szCs w:val="24"/>
        </w:rPr>
        <w:t xml:space="preserve"> </w:t>
      </w:r>
      <w:r>
        <w:rPr>
          <w:color w:val="auto"/>
          <w:szCs w:val="24"/>
        </w:rPr>
        <w:t>№</w:t>
      </w:r>
      <w:r w:rsidR="00C02ACF">
        <w:rPr>
          <w:color w:val="auto"/>
          <w:szCs w:val="24"/>
        </w:rPr>
        <w:t xml:space="preserve"> </w:t>
      </w:r>
      <w:r>
        <w:rPr>
          <w:color w:val="auto"/>
          <w:szCs w:val="24"/>
        </w:rPr>
        <w:t>УП-641</w:t>
      </w:r>
      <w:r w:rsidR="00C02ACF">
        <w:rPr>
          <w:color w:val="auto"/>
          <w:szCs w:val="24"/>
        </w:rPr>
        <w:t xml:space="preserve"> </w:t>
      </w:r>
      <w:r>
        <w:rPr>
          <w:color w:val="auto"/>
          <w:szCs w:val="24"/>
        </w:rPr>
        <w:t>«</w:t>
      </w:r>
      <w:r w:rsidRPr="00095BC9">
        <w:rPr>
          <w:bCs/>
          <w:sz w:val="26"/>
          <w:szCs w:val="26"/>
        </w:rPr>
        <w:t>О</w:t>
      </w:r>
      <w:r w:rsidR="00C02ACF">
        <w:rPr>
          <w:bCs/>
          <w:sz w:val="26"/>
          <w:szCs w:val="26"/>
        </w:rPr>
        <w:t xml:space="preserve"> </w:t>
      </w:r>
      <w:r w:rsidRPr="00095BC9">
        <w:rPr>
          <w:bCs/>
          <w:sz w:val="26"/>
          <w:szCs w:val="26"/>
        </w:rPr>
        <w:t>присвоении</w:t>
      </w:r>
      <w:r w:rsidR="00C02ACF">
        <w:rPr>
          <w:bCs/>
          <w:sz w:val="26"/>
          <w:szCs w:val="26"/>
        </w:rPr>
        <w:t xml:space="preserve"> </w:t>
      </w:r>
      <w:r w:rsidRPr="00095BC9">
        <w:rPr>
          <w:bCs/>
          <w:sz w:val="26"/>
          <w:szCs w:val="26"/>
        </w:rPr>
        <w:t>почетного</w:t>
      </w:r>
      <w:r w:rsidR="00C02ACF">
        <w:rPr>
          <w:bCs/>
          <w:sz w:val="26"/>
          <w:szCs w:val="26"/>
        </w:rPr>
        <w:t xml:space="preserve"> </w:t>
      </w:r>
      <w:r w:rsidRPr="00095BC9">
        <w:rPr>
          <w:bCs/>
          <w:sz w:val="26"/>
          <w:szCs w:val="26"/>
        </w:rPr>
        <w:t>звания</w:t>
      </w:r>
      <w:r w:rsidR="00C02ACF">
        <w:rPr>
          <w:bCs/>
          <w:sz w:val="26"/>
          <w:szCs w:val="26"/>
        </w:rPr>
        <w:t xml:space="preserve"> </w:t>
      </w:r>
      <w:r w:rsidRPr="00095BC9">
        <w:rPr>
          <w:bCs/>
          <w:sz w:val="26"/>
          <w:szCs w:val="26"/>
        </w:rPr>
        <w:t>«Заслуженный</w:t>
      </w:r>
      <w:r w:rsidR="00C02ACF">
        <w:rPr>
          <w:bCs/>
          <w:sz w:val="26"/>
          <w:szCs w:val="26"/>
        </w:rPr>
        <w:t xml:space="preserve"> </w:t>
      </w:r>
      <w:r w:rsidRPr="00095BC9">
        <w:rPr>
          <w:bCs/>
          <w:sz w:val="26"/>
          <w:szCs w:val="26"/>
        </w:rPr>
        <w:t>работник</w:t>
      </w:r>
      <w:r w:rsidR="00C02ACF">
        <w:rPr>
          <w:bCs/>
          <w:sz w:val="26"/>
          <w:szCs w:val="26"/>
        </w:rPr>
        <w:t xml:space="preserve"> </w:t>
      </w:r>
      <w:r w:rsidRPr="00095BC9">
        <w:rPr>
          <w:bCs/>
          <w:sz w:val="26"/>
          <w:szCs w:val="26"/>
        </w:rPr>
        <w:t>социальной</w:t>
      </w:r>
      <w:r w:rsidR="00C02ACF">
        <w:rPr>
          <w:bCs/>
          <w:sz w:val="26"/>
          <w:szCs w:val="26"/>
        </w:rPr>
        <w:t xml:space="preserve"> </w:t>
      </w:r>
      <w:r w:rsidRPr="00095BC9">
        <w:rPr>
          <w:bCs/>
          <w:sz w:val="26"/>
          <w:szCs w:val="26"/>
        </w:rPr>
        <w:t>защиты</w:t>
      </w:r>
      <w:r w:rsidR="00C02ACF">
        <w:rPr>
          <w:bCs/>
          <w:sz w:val="26"/>
          <w:szCs w:val="26"/>
        </w:rPr>
        <w:t xml:space="preserve"> </w:t>
      </w:r>
      <w:r w:rsidRPr="00095BC9">
        <w:rPr>
          <w:bCs/>
          <w:sz w:val="26"/>
          <w:szCs w:val="26"/>
        </w:rPr>
        <w:t>населения</w:t>
      </w:r>
      <w:r w:rsidR="00C02ACF">
        <w:rPr>
          <w:bCs/>
          <w:sz w:val="26"/>
          <w:szCs w:val="26"/>
        </w:rPr>
        <w:t xml:space="preserve"> </w:t>
      </w:r>
      <w:r w:rsidRPr="00095BC9">
        <w:rPr>
          <w:bCs/>
          <w:sz w:val="26"/>
          <w:szCs w:val="26"/>
        </w:rPr>
        <w:t>Республики</w:t>
      </w:r>
      <w:r w:rsidR="00C02ACF">
        <w:rPr>
          <w:bCs/>
          <w:sz w:val="26"/>
          <w:szCs w:val="26"/>
        </w:rPr>
        <w:t xml:space="preserve"> </w:t>
      </w:r>
      <w:r w:rsidRPr="00095BC9">
        <w:rPr>
          <w:bCs/>
          <w:sz w:val="26"/>
          <w:szCs w:val="26"/>
        </w:rPr>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2218</w:t>
      </w:r>
      <w:r w:rsidRPr="00BF2216">
        <w:rPr>
          <w:color w:val="auto"/>
          <w:szCs w:val="24"/>
        </w:rPr>
        <w:t>)</w:t>
      </w:r>
    </w:p>
    <w:p w:rsidR="00A21D38" w:rsidRDefault="00A21D38"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21.07.2017</w:t>
      </w:r>
      <w:r w:rsidR="00C02ACF">
        <w:rPr>
          <w:color w:val="auto"/>
          <w:szCs w:val="24"/>
        </w:rPr>
        <w:t xml:space="preserve"> </w:t>
      </w:r>
      <w:r>
        <w:rPr>
          <w:color w:val="auto"/>
          <w:szCs w:val="24"/>
        </w:rPr>
        <w:t>№</w:t>
      </w:r>
      <w:r w:rsidR="00C02ACF">
        <w:rPr>
          <w:color w:val="auto"/>
          <w:szCs w:val="24"/>
        </w:rPr>
        <w:t xml:space="preserve"> </w:t>
      </w:r>
      <w:r>
        <w:rPr>
          <w:color w:val="auto"/>
          <w:szCs w:val="24"/>
        </w:rPr>
        <w:t>УП-642</w:t>
      </w:r>
      <w:r w:rsidR="00C02ACF">
        <w:rPr>
          <w:color w:val="auto"/>
          <w:szCs w:val="24"/>
        </w:rPr>
        <w:t xml:space="preserve"> </w:t>
      </w:r>
      <w:r>
        <w:rPr>
          <w:color w:val="auto"/>
          <w:szCs w:val="24"/>
        </w:rPr>
        <w:t>«</w:t>
      </w:r>
      <w:r w:rsidRPr="009F4D0F">
        <w:t>О</w:t>
      </w:r>
      <w:r w:rsidR="00C02ACF">
        <w:t xml:space="preserve"> </w:t>
      </w:r>
      <w:r w:rsidRPr="009F4D0F">
        <w:t>присвоении</w:t>
      </w:r>
      <w:r w:rsidR="00C02ACF">
        <w:t xml:space="preserve"> </w:t>
      </w:r>
      <w:r w:rsidRPr="009F4D0F">
        <w:t>почетного</w:t>
      </w:r>
      <w:r w:rsidR="00C02ACF">
        <w:t xml:space="preserve"> </w:t>
      </w:r>
      <w:r w:rsidRPr="009F4D0F">
        <w:t>звания</w:t>
      </w:r>
      <w:r w:rsidR="00C02ACF">
        <w:t xml:space="preserve"> </w:t>
      </w:r>
      <w:r w:rsidRPr="009F4D0F">
        <w:t>«Заслуженный</w:t>
      </w:r>
      <w:r w:rsidR="00C02ACF">
        <w:t xml:space="preserve"> </w:t>
      </w:r>
      <w:r w:rsidRPr="009F4D0F">
        <w:t>учитель</w:t>
      </w:r>
      <w:r w:rsidR="00C02ACF">
        <w:t xml:space="preserve"> </w:t>
      </w:r>
      <w:r w:rsidRPr="009F4D0F">
        <w:t>Республики</w:t>
      </w:r>
      <w:r w:rsidR="00C02ACF">
        <w:t xml:space="preserve"> </w:t>
      </w:r>
      <w:r w:rsidRPr="009F4D0F">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2219</w:t>
      </w:r>
      <w:r w:rsidRPr="00BF2216">
        <w:rPr>
          <w:color w:val="auto"/>
          <w:szCs w:val="24"/>
        </w:rPr>
        <w:t>)</w:t>
      </w:r>
    </w:p>
    <w:p w:rsidR="00A21D38" w:rsidRDefault="00A21D38"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21.07.2017</w:t>
      </w:r>
      <w:r w:rsidR="00C02ACF">
        <w:rPr>
          <w:color w:val="auto"/>
          <w:szCs w:val="24"/>
        </w:rPr>
        <w:t xml:space="preserve"> </w:t>
      </w:r>
      <w:r>
        <w:rPr>
          <w:color w:val="auto"/>
          <w:szCs w:val="24"/>
        </w:rPr>
        <w:t>№</w:t>
      </w:r>
      <w:r w:rsidR="00C02ACF">
        <w:rPr>
          <w:color w:val="auto"/>
          <w:szCs w:val="24"/>
        </w:rPr>
        <w:t xml:space="preserve"> </w:t>
      </w:r>
      <w:r>
        <w:rPr>
          <w:color w:val="auto"/>
          <w:szCs w:val="24"/>
        </w:rPr>
        <w:t>УП-643</w:t>
      </w:r>
      <w:r w:rsidR="00C02ACF">
        <w:rPr>
          <w:color w:val="auto"/>
          <w:szCs w:val="24"/>
        </w:rPr>
        <w:t xml:space="preserve"> </w:t>
      </w:r>
      <w:r>
        <w:rPr>
          <w:color w:val="auto"/>
          <w:szCs w:val="24"/>
        </w:rPr>
        <w:t>«</w:t>
      </w:r>
      <w:r w:rsidRPr="009F4D0F">
        <w:t>О</w:t>
      </w:r>
      <w:r w:rsidR="00C02ACF">
        <w:t xml:space="preserve"> </w:t>
      </w:r>
      <w:r w:rsidRPr="009F4D0F">
        <w:t>награждении</w:t>
      </w:r>
      <w:r w:rsidR="00C02ACF">
        <w:t xml:space="preserve"> </w:t>
      </w:r>
      <w:r w:rsidRPr="009F4D0F">
        <w:t>медалью</w:t>
      </w:r>
      <w:r w:rsidR="00C02ACF">
        <w:t xml:space="preserve"> </w:t>
      </w:r>
      <w:r w:rsidRPr="009F4D0F">
        <w:t>ордена</w:t>
      </w:r>
      <w:r w:rsidR="00C02ACF">
        <w:t xml:space="preserve"> </w:t>
      </w:r>
      <w:r w:rsidRPr="009F4D0F">
        <w:t>«За</w:t>
      </w:r>
      <w:r w:rsidR="00C02ACF">
        <w:t xml:space="preserve"> </w:t>
      </w:r>
      <w:r w:rsidRPr="009F4D0F">
        <w:t>заслуги</w:t>
      </w:r>
      <w:r w:rsidR="00C02ACF">
        <w:t xml:space="preserve"> </w:t>
      </w:r>
      <w:r w:rsidRPr="009F4D0F">
        <w:t>перед</w:t>
      </w:r>
      <w:r w:rsidR="00C02ACF">
        <w:t xml:space="preserve"> </w:t>
      </w:r>
      <w:r w:rsidRPr="009F4D0F">
        <w:t>Республикой</w:t>
      </w:r>
      <w:r w:rsidR="00C02ACF">
        <w:t xml:space="preserve"> </w:t>
      </w:r>
      <w:r w:rsidRPr="009F4D0F">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2220</w:t>
      </w:r>
      <w:r w:rsidRPr="00BF2216">
        <w:rPr>
          <w:color w:val="auto"/>
          <w:szCs w:val="24"/>
        </w:rPr>
        <w:t>)</w:t>
      </w:r>
    </w:p>
    <w:p w:rsidR="00A21D38" w:rsidRDefault="00A21D38" w:rsidP="00D141FF">
      <w:pPr>
        <w:pStyle w:val="03"/>
        <w:ind w:left="851" w:hanging="851"/>
      </w:pPr>
      <w:r>
        <w:rPr>
          <w:color w:val="auto"/>
          <w:szCs w:val="24"/>
        </w:rPr>
        <w:lastRenderedPageBreak/>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21.07.2017</w:t>
      </w:r>
      <w:r w:rsidR="00C02ACF">
        <w:rPr>
          <w:color w:val="auto"/>
          <w:szCs w:val="24"/>
        </w:rPr>
        <w:t xml:space="preserve"> </w:t>
      </w:r>
      <w:r>
        <w:rPr>
          <w:color w:val="auto"/>
          <w:szCs w:val="24"/>
        </w:rPr>
        <w:t>№</w:t>
      </w:r>
      <w:r w:rsidR="00C02ACF">
        <w:rPr>
          <w:color w:val="auto"/>
          <w:szCs w:val="24"/>
        </w:rPr>
        <w:t xml:space="preserve"> </w:t>
      </w:r>
      <w:r>
        <w:rPr>
          <w:color w:val="auto"/>
          <w:szCs w:val="24"/>
        </w:rPr>
        <w:t>УП-644</w:t>
      </w:r>
      <w:r w:rsidR="00C02ACF">
        <w:rPr>
          <w:color w:val="auto"/>
          <w:szCs w:val="24"/>
        </w:rPr>
        <w:t xml:space="preserve"> </w:t>
      </w:r>
      <w:r>
        <w:rPr>
          <w:color w:val="auto"/>
          <w:szCs w:val="24"/>
        </w:rPr>
        <w:t>«</w:t>
      </w:r>
      <w:r w:rsidRPr="002E6C74">
        <w:t>О</w:t>
      </w:r>
      <w:r w:rsidR="00C02ACF">
        <w:t xml:space="preserve"> </w:t>
      </w:r>
      <w:r w:rsidRPr="002E6C74">
        <w:t>награждении</w:t>
      </w:r>
      <w:r w:rsidR="00C02ACF">
        <w:t xml:space="preserve"> </w:t>
      </w:r>
      <w:r w:rsidRPr="002E6C74">
        <w:t>медалью</w:t>
      </w:r>
      <w:r w:rsidR="00C02ACF">
        <w:t xml:space="preserve"> </w:t>
      </w:r>
      <w:r w:rsidRPr="002E6C74">
        <w:t>Республики</w:t>
      </w:r>
      <w:r w:rsidR="00C02ACF">
        <w:t xml:space="preserve"> </w:t>
      </w:r>
      <w:r w:rsidRPr="002E6C74">
        <w:t>Татарстан</w:t>
      </w:r>
      <w:r w:rsidR="00C02ACF">
        <w:t xml:space="preserve"> </w:t>
      </w:r>
      <w:r w:rsidRPr="002E6C74">
        <w:t>«За</w:t>
      </w:r>
      <w:r w:rsidR="00C02ACF">
        <w:t xml:space="preserve"> </w:t>
      </w:r>
      <w:r w:rsidRPr="002E6C74">
        <w:t>доблестный</w:t>
      </w:r>
      <w:r w:rsidR="00C02ACF">
        <w:t xml:space="preserve"> </w:t>
      </w:r>
      <w:r w:rsidRPr="002E6C74">
        <w:t>труд</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2221</w:t>
      </w:r>
      <w:r w:rsidRPr="00BF2216">
        <w:rPr>
          <w:color w:val="auto"/>
          <w:szCs w:val="24"/>
        </w:rPr>
        <w:t>)</w:t>
      </w:r>
    </w:p>
    <w:p w:rsidR="00A21D38" w:rsidRDefault="00A21D38"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21.07.2017</w:t>
      </w:r>
      <w:r w:rsidR="00C02ACF">
        <w:rPr>
          <w:color w:val="auto"/>
          <w:szCs w:val="24"/>
        </w:rPr>
        <w:t xml:space="preserve"> </w:t>
      </w:r>
      <w:r>
        <w:rPr>
          <w:color w:val="auto"/>
          <w:szCs w:val="24"/>
        </w:rPr>
        <w:t>№</w:t>
      </w:r>
      <w:r w:rsidR="00C02ACF">
        <w:rPr>
          <w:color w:val="auto"/>
          <w:szCs w:val="24"/>
        </w:rPr>
        <w:t xml:space="preserve"> </w:t>
      </w:r>
      <w:r>
        <w:rPr>
          <w:color w:val="auto"/>
          <w:szCs w:val="24"/>
        </w:rPr>
        <w:t>УП-645</w:t>
      </w:r>
      <w:r w:rsidR="00C02ACF">
        <w:rPr>
          <w:color w:val="auto"/>
          <w:szCs w:val="24"/>
        </w:rPr>
        <w:t xml:space="preserve"> </w:t>
      </w:r>
      <w:r>
        <w:rPr>
          <w:color w:val="auto"/>
          <w:szCs w:val="24"/>
        </w:rPr>
        <w:t>«</w:t>
      </w:r>
      <w:r w:rsidRPr="002E6C74">
        <w:t>О</w:t>
      </w:r>
      <w:r w:rsidR="00C02ACF">
        <w:t xml:space="preserve"> </w:t>
      </w:r>
      <w:r w:rsidRPr="002E6C74">
        <w:t>награждении</w:t>
      </w:r>
      <w:r w:rsidR="00C02ACF">
        <w:t xml:space="preserve"> </w:t>
      </w:r>
      <w:r w:rsidRPr="002E6C74">
        <w:t>медалью</w:t>
      </w:r>
      <w:r w:rsidR="00C02ACF">
        <w:t xml:space="preserve"> </w:t>
      </w:r>
      <w:r w:rsidRPr="002E6C74">
        <w:t>Республики</w:t>
      </w:r>
      <w:r w:rsidR="00C02ACF">
        <w:t xml:space="preserve"> </w:t>
      </w:r>
      <w:r w:rsidRPr="002E6C74">
        <w:t>Татарстан</w:t>
      </w:r>
      <w:r w:rsidR="00C02ACF">
        <w:t xml:space="preserve"> </w:t>
      </w:r>
      <w:r w:rsidRPr="002E6C74">
        <w:t>«За</w:t>
      </w:r>
      <w:r w:rsidR="00C02ACF">
        <w:t xml:space="preserve"> </w:t>
      </w:r>
      <w:r w:rsidRPr="002E6C74">
        <w:t>доблестный</w:t>
      </w:r>
      <w:r w:rsidR="00C02ACF">
        <w:t xml:space="preserve"> </w:t>
      </w:r>
      <w:r w:rsidRPr="002E6C74">
        <w:t>труд</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2222</w:t>
      </w:r>
      <w:r w:rsidRPr="00BF2216">
        <w:rPr>
          <w:color w:val="auto"/>
          <w:szCs w:val="24"/>
        </w:rPr>
        <w:t>)</w:t>
      </w:r>
    </w:p>
    <w:p w:rsidR="00A21D38" w:rsidRDefault="00A21D38"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21.07.2017</w:t>
      </w:r>
      <w:r w:rsidR="00C02ACF">
        <w:rPr>
          <w:color w:val="auto"/>
          <w:szCs w:val="24"/>
        </w:rPr>
        <w:t xml:space="preserve"> </w:t>
      </w:r>
      <w:r>
        <w:rPr>
          <w:color w:val="auto"/>
          <w:szCs w:val="24"/>
        </w:rPr>
        <w:t>№</w:t>
      </w:r>
      <w:r w:rsidR="00C02ACF">
        <w:rPr>
          <w:color w:val="auto"/>
          <w:szCs w:val="24"/>
        </w:rPr>
        <w:t xml:space="preserve"> </w:t>
      </w:r>
      <w:r>
        <w:rPr>
          <w:color w:val="auto"/>
          <w:szCs w:val="24"/>
        </w:rPr>
        <w:t>УП-646</w:t>
      </w:r>
      <w:r w:rsidR="00C02ACF">
        <w:rPr>
          <w:color w:val="auto"/>
          <w:szCs w:val="24"/>
        </w:rPr>
        <w:t xml:space="preserve"> </w:t>
      </w:r>
      <w:r>
        <w:rPr>
          <w:color w:val="auto"/>
          <w:szCs w:val="24"/>
        </w:rPr>
        <w:t>«</w:t>
      </w:r>
      <w:r w:rsidRPr="0012484C">
        <w:t>О</w:t>
      </w:r>
      <w:r w:rsidR="00C02ACF">
        <w:t xml:space="preserve"> </w:t>
      </w:r>
      <w:r w:rsidRPr="0012484C">
        <w:t>присвоении</w:t>
      </w:r>
      <w:r w:rsidR="00C02ACF">
        <w:t xml:space="preserve"> </w:t>
      </w:r>
      <w:r w:rsidRPr="0012484C">
        <w:t>почетного</w:t>
      </w:r>
      <w:r w:rsidR="00C02ACF">
        <w:t xml:space="preserve"> </w:t>
      </w:r>
      <w:r w:rsidRPr="0012484C">
        <w:t>звания</w:t>
      </w:r>
      <w:r w:rsidR="00C02ACF">
        <w:t xml:space="preserve"> </w:t>
      </w:r>
      <w:r w:rsidRPr="0012484C">
        <w:t>«Заслуженный</w:t>
      </w:r>
      <w:r w:rsidR="00C02ACF">
        <w:t xml:space="preserve"> </w:t>
      </w:r>
      <w:r w:rsidRPr="0012484C">
        <w:t>строитель</w:t>
      </w:r>
      <w:r w:rsidR="00C02ACF">
        <w:t xml:space="preserve"> </w:t>
      </w:r>
      <w:r w:rsidRPr="0012484C">
        <w:t>Республики</w:t>
      </w:r>
      <w:r w:rsidR="00C02ACF">
        <w:t xml:space="preserve"> </w:t>
      </w:r>
      <w:r w:rsidRPr="0012484C">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2223</w:t>
      </w:r>
      <w:r w:rsidRPr="00BF2216">
        <w:rPr>
          <w:color w:val="auto"/>
          <w:szCs w:val="24"/>
        </w:rPr>
        <w:t>)</w:t>
      </w:r>
    </w:p>
    <w:p w:rsidR="00A21D38" w:rsidRDefault="00A21D38"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21.07.2017</w:t>
      </w:r>
      <w:r w:rsidR="00C02ACF">
        <w:rPr>
          <w:color w:val="auto"/>
          <w:szCs w:val="24"/>
        </w:rPr>
        <w:t xml:space="preserve"> </w:t>
      </w:r>
      <w:r>
        <w:rPr>
          <w:color w:val="auto"/>
          <w:szCs w:val="24"/>
        </w:rPr>
        <w:t>№</w:t>
      </w:r>
      <w:r w:rsidR="00C02ACF">
        <w:rPr>
          <w:color w:val="auto"/>
          <w:szCs w:val="24"/>
        </w:rPr>
        <w:t xml:space="preserve"> </w:t>
      </w:r>
      <w:r>
        <w:rPr>
          <w:color w:val="auto"/>
          <w:szCs w:val="24"/>
        </w:rPr>
        <w:t>УП-647</w:t>
      </w:r>
      <w:r w:rsidR="00C02ACF">
        <w:rPr>
          <w:color w:val="auto"/>
          <w:szCs w:val="24"/>
        </w:rPr>
        <w:t xml:space="preserve"> </w:t>
      </w:r>
      <w:r>
        <w:rPr>
          <w:color w:val="auto"/>
          <w:szCs w:val="24"/>
        </w:rPr>
        <w:t>«</w:t>
      </w:r>
      <w:r w:rsidRPr="002E6C74">
        <w:t>О</w:t>
      </w:r>
      <w:r w:rsidR="00C02ACF">
        <w:t xml:space="preserve"> </w:t>
      </w:r>
      <w:r w:rsidRPr="002E6C74">
        <w:t>награждении</w:t>
      </w:r>
      <w:r w:rsidR="00C02ACF">
        <w:t xml:space="preserve"> </w:t>
      </w:r>
      <w:r w:rsidRPr="002E6C74">
        <w:t>медалью</w:t>
      </w:r>
      <w:r w:rsidR="00C02ACF">
        <w:t xml:space="preserve"> </w:t>
      </w:r>
      <w:r w:rsidRPr="002E6C74">
        <w:t>Республики</w:t>
      </w:r>
      <w:r w:rsidR="00C02ACF">
        <w:t xml:space="preserve"> </w:t>
      </w:r>
      <w:r w:rsidRPr="002E6C74">
        <w:t>Татарстан</w:t>
      </w:r>
      <w:r w:rsidR="00C02ACF">
        <w:t xml:space="preserve"> </w:t>
      </w:r>
      <w:r w:rsidRPr="002E6C74">
        <w:t>«За</w:t>
      </w:r>
      <w:r w:rsidR="00C02ACF">
        <w:t xml:space="preserve"> </w:t>
      </w:r>
      <w:r w:rsidRPr="002E6C74">
        <w:t>доблестный</w:t>
      </w:r>
      <w:r w:rsidR="00C02ACF">
        <w:t xml:space="preserve"> </w:t>
      </w:r>
      <w:r w:rsidRPr="002E6C74">
        <w:t>труд</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2224</w:t>
      </w:r>
      <w:r w:rsidRPr="00BF2216">
        <w:rPr>
          <w:color w:val="auto"/>
          <w:szCs w:val="24"/>
        </w:rPr>
        <w:t>)</w:t>
      </w:r>
    </w:p>
    <w:p w:rsidR="00A21D38" w:rsidRDefault="00A21D38"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21.07.2017</w:t>
      </w:r>
      <w:r w:rsidR="00C02ACF">
        <w:rPr>
          <w:color w:val="auto"/>
          <w:szCs w:val="24"/>
        </w:rPr>
        <w:t xml:space="preserve"> </w:t>
      </w:r>
      <w:r>
        <w:rPr>
          <w:color w:val="auto"/>
          <w:szCs w:val="24"/>
        </w:rPr>
        <w:t>№</w:t>
      </w:r>
      <w:r w:rsidR="00C02ACF">
        <w:rPr>
          <w:color w:val="auto"/>
          <w:szCs w:val="24"/>
        </w:rPr>
        <w:t xml:space="preserve"> </w:t>
      </w:r>
      <w:r>
        <w:rPr>
          <w:color w:val="auto"/>
          <w:szCs w:val="24"/>
        </w:rPr>
        <w:t>УП-648</w:t>
      </w:r>
      <w:r w:rsidR="00C02ACF">
        <w:rPr>
          <w:color w:val="auto"/>
          <w:szCs w:val="24"/>
        </w:rPr>
        <w:t xml:space="preserve"> </w:t>
      </w:r>
      <w:r>
        <w:rPr>
          <w:color w:val="auto"/>
          <w:szCs w:val="24"/>
        </w:rPr>
        <w:t>«</w:t>
      </w:r>
      <w:r w:rsidRPr="002E6C74">
        <w:t>О</w:t>
      </w:r>
      <w:r w:rsidR="00C02ACF">
        <w:t xml:space="preserve"> </w:t>
      </w:r>
      <w:r w:rsidRPr="002E6C74">
        <w:t>награждении</w:t>
      </w:r>
      <w:r w:rsidR="00C02ACF">
        <w:t xml:space="preserve"> </w:t>
      </w:r>
      <w:r w:rsidRPr="002E6C74">
        <w:t>медалью</w:t>
      </w:r>
      <w:r w:rsidR="00C02ACF">
        <w:t xml:space="preserve"> </w:t>
      </w:r>
      <w:r w:rsidRPr="002E6C74">
        <w:t>Республики</w:t>
      </w:r>
      <w:r w:rsidR="00C02ACF">
        <w:t xml:space="preserve"> </w:t>
      </w:r>
      <w:r w:rsidRPr="002E6C74">
        <w:t>Татарстан</w:t>
      </w:r>
      <w:r w:rsidR="00C02ACF">
        <w:t xml:space="preserve"> </w:t>
      </w:r>
      <w:r w:rsidRPr="002E6C74">
        <w:t>«За</w:t>
      </w:r>
      <w:r w:rsidR="00C02ACF">
        <w:t xml:space="preserve"> </w:t>
      </w:r>
      <w:r w:rsidRPr="002E6C74">
        <w:t>доблестный</w:t>
      </w:r>
      <w:r w:rsidR="00C02ACF">
        <w:t xml:space="preserve"> </w:t>
      </w:r>
      <w:r w:rsidRPr="002E6C74">
        <w:t>труд</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2225</w:t>
      </w:r>
      <w:r w:rsidRPr="00BF2216">
        <w:rPr>
          <w:color w:val="auto"/>
          <w:szCs w:val="24"/>
        </w:rPr>
        <w:t>)</w:t>
      </w:r>
    </w:p>
    <w:p w:rsidR="00A21D38" w:rsidRDefault="00A21D38"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21.07.2017</w:t>
      </w:r>
      <w:r w:rsidR="00C02ACF">
        <w:rPr>
          <w:color w:val="auto"/>
          <w:szCs w:val="24"/>
        </w:rPr>
        <w:t xml:space="preserve"> </w:t>
      </w:r>
      <w:r>
        <w:rPr>
          <w:color w:val="auto"/>
          <w:szCs w:val="24"/>
        </w:rPr>
        <w:t>№</w:t>
      </w:r>
      <w:r w:rsidR="00C02ACF">
        <w:rPr>
          <w:color w:val="auto"/>
          <w:szCs w:val="24"/>
        </w:rPr>
        <w:t xml:space="preserve"> </w:t>
      </w:r>
      <w:r>
        <w:rPr>
          <w:color w:val="auto"/>
          <w:szCs w:val="24"/>
        </w:rPr>
        <w:t>УП-649</w:t>
      </w:r>
      <w:r w:rsidR="00C02ACF">
        <w:rPr>
          <w:color w:val="auto"/>
          <w:szCs w:val="24"/>
        </w:rPr>
        <w:t xml:space="preserve"> </w:t>
      </w:r>
      <w:r>
        <w:rPr>
          <w:color w:val="auto"/>
          <w:szCs w:val="24"/>
        </w:rPr>
        <w:t>«</w:t>
      </w:r>
      <w:r w:rsidRPr="009F4D0F">
        <w:t>О</w:t>
      </w:r>
      <w:r w:rsidR="00C02ACF">
        <w:t xml:space="preserve"> </w:t>
      </w:r>
      <w:r w:rsidRPr="009F4D0F">
        <w:t>награждении</w:t>
      </w:r>
      <w:r w:rsidR="00C02ACF">
        <w:t xml:space="preserve"> </w:t>
      </w:r>
      <w:r w:rsidRPr="009F4D0F">
        <w:t>медалью</w:t>
      </w:r>
      <w:r w:rsidR="00C02ACF">
        <w:t xml:space="preserve"> </w:t>
      </w:r>
      <w:r w:rsidRPr="009F4D0F">
        <w:t>ордена</w:t>
      </w:r>
      <w:r w:rsidR="00C02ACF">
        <w:t xml:space="preserve"> </w:t>
      </w:r>
      <w:r w:rsidRPr="009F4D0F">
        <w:t>«За</w:t>
      </w:r>
      <w:r w:rsidR="00C02ACF">
        <w:t xml:space="preserve"> </w:t>
      </w:r>
      <w:r w:rsidRPr="009F4D0F">
        <w:t>заслуги</w:t>
      </w:r>
      <w:r w:rsidR="00C02ACF">
        <w:t xml:space="preserve"> </w:t>
      </w:r>
      <w:r w:rsidRPr="009F4D0F">
        <w:t>перед</w:t>
      </w:r>
      <w:r w:rsidR="00C02ACF">
        <w:t xml:space="preserve"> </w:t>
      </w:r>
      <w:r w:rsidRPr="009F4D0F">
        <w:t>Республикой</w:t>
      </w:r>
      <w:r w:rsidR="00C02ACF">
        <w:t xml:space="preserve"> </w:t>
      </w:r>
      <w:r w:rsidRPr="009F4D0F">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2226</w:t>
      </w:r>
      <w:r w:rsidRPr="00BF2216">
        <w:rPr>
          <w:color w:val="auto"/>
          <w:szCs w:val="24"/>
        </w:rPr>
        <w:t>)</w:t>
      </w:r>
    </w:p>
    <w:p w:rsidR="00A21D38" w:rsidRDefault="00A21D38"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21.07.2017</w:t>
      </w:r>
      <w:r w:rsidR="00C02ACF">
        <w:rPr>
          <w:color w:val="auto"/>
          <w:szCs w:val="24"/>
        </w:rPr>
        <w:t xml:space="preserve"> </w:t>
      </w:r>
      <w:r>
        <w:rPr>
          <w:color w:val="auto"/>
          <w:szCs w:val="24"/>
        </w:rPr>
        <w:t>№</w:t>
      </w:r>
      <w:r w:rsidR="00C02ACF">
        <w:rPr>
          <w:color w:val="auto"/>
          <w:szCs w:val="24"/>
        </w:rPr>
        <w:t xml:space="preserve"> </w:t>
      </w:r>
      <w:r>
        <w:rPr>
          <w:color w:val="auto"/>
          <w:szCs w:val="24"/>
        </w:rPr>
        <w:t>УП-650</w:t>
      </w:r>
      <w:r w:rsidR="00C02ACF">
        <w:rPr>
          <w:color w:val="auto"/>
          <w:szCs w:val="24"/>
        </w:rPr>
        <w:t xml:space="preserve"> </w:t>
      </w:r>
      <w:r>
        <w:rPr>
          <w:color w:val="auto"/>
          <w:szCs w:val="24"/>
        </w:rPr>
        <w:t>«</w:t>
      </w:r>
      <w:r w:rsidRPr="00C270E2">
        <w:t>О</w:t>
      </w:r>
      <w:r w:rsidR="00C02ACF">
        <w:t xml:space="preserve"> </w:t>
      </w:r>
      <w:r w:rsidRPr="00C270E2">
        <w:t>награждении</w:t>
      </w:r>
      <w:r w:rsidR="00C02ACF">
        <w:t xml:space="preserve"> </w:t>
      </w:r>
      <w:r w:rsidRPr="00C270E2">
        <w:t>медалью</w:t>
      </w:r>
      <w:r w:rsidR="00C02ACF">
        <w:t xml:space="preserve"> </w:t>
      </w:r>
      <w:r w:rsidRPr="00C270E2">
        <w:t>Республики</w:t>
      </w:r>
      <w:r w:rsidR="00C02ACF">
        <w:t xml:space="preserve"> </w:t>
      </w:r>
      <w:r w:rsidRPr="00C270E2">
        <w:t>Татарстан</w:t>
      </w:r>
      <w:r w:rsidR="00C02ACF">
        <w:t xml:space="preserve"> </w:t>
      </w:r>
      <w:r w:rsidRPr="00C270E2">
        <w:t>«За</w:t>
      </w:r>
      <w:r w:rsidR="00C02ACF">
        <w:t xml:space="preserve"> </w:t>
      </w:r>
      <w:r w:rsidRPr="00C270E2">
        <w:t>доблестный</w:t>
      </w:r>
      <w:r w:rsidR="00C02ACF">
        <w:t xml:space="preserve"> </w:t>
      </w:r>
      <w:r w:rsidRPr="00C270E2">
        <w:t>труд</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2227</w:t>
      </w:r>
      <w:r w:rsidRPr="00BF2216">
        <w:rPr>
          <w:color w:val="auto"/>
          <w:szCs w:val="24"/>
        </w:rPr>
        <w:t>)</w:t>
      </w:r>
    </w:p>
    <w:p w:rsidR="00A21D38" w:rsidRDefault="00A21D38"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21.07.2017</w:t>
      </w:r>
      <w:r w:rsidR="00C02ACF">
        <w:rPr>
          <w:color w:val="auto"/>
          <w:szCs w:val="24"/>
        </w:rPr>
        <w:t xml:space="preserve"> </w:t>
      </w:r>
      <w:r>
        <w:rPr>
          <w:color w:val="auto"/>
          <w:szCs w:val="24"/>
        </w:rPr>
        <w:t>№</w:t>
      </w:r>
      <w:r w:rsidR="00C02ACF">
        <w:rPr>
          <w:color w:val="auto"/>
          <w:szCs w:val="24"/>
        </w:rPr>
        <w:t xml:space="preserve"> </w:t>
      </w:r>
      <w:r>
        <w:rPr>
          <w:color w:val="auto"/>
          <w:szCs w:val="24"/>
        </w:rPr>
        <w:t>УП-651</w:t>
      </w:r>
      <w:r w:rsidR="00C02ACF">
        <w:rPr>
          <w:color w:val="auto"/>
          <w:szCs w:val="24"/>
        </w:rPr>
        <w:t xml:space="preserve"> </w:t>
      </w:r>
      <w:r>
        <w:rPr>
          <w:color w:val="auto"/>
          <w:szCs w:val="24"/>
        </w:rPr>
        <w:t>«</w:t>
      </w:r>
      <w:r w:rsidRPr="00BD4AD4">
        <w:t>О</w:t>
      </w:r>
      <w:r w:rsidR="00C02ACF">
        <w:t xml:space="preserve"> </w:t>
      </w:r>
      <w:r w:rsidRPr="00BD4AD4">
        <w:t>награждении</w:t>
      </w:r>
      <w:r w:rsidR="00C02ACF">
        <w:t xml:space="preserve"> </w:t>
      </w:r>
      <w:r w:rsidRPr="00BD4AD4">
        <w:t>медалью</w:t>
      </w:r>
      <w:r w:rsidR="00C02ACF">
        <w:t xml:space="preserve"> </w:t>
      </w:r>
      <w:r w:rsidRPr="00BD4AD4">
        <w:t>Республики</w:t>
      </w:r>
      <w:r w:rsidR="00C02ACF">
        <w:t xml:space="preserve"> </w:t>
      </w:r>
      <w:r w:rsidRPr="00BD4AD4">
        <w:t>Татарстан</w:t>
      </w:r>
      <w:r w:rsidR="00C02ACF">
        <w:t xml:space="preserve"> </w:t>
      </w:r>
      <w:r w:rsidRPr="00BD4AD4">
        <w:t>«Ана</w:t>
      </w:r>
      <w:r w:rsidR="00C02ACF">
        <w:t xml:space="preserve"> </w:t>
      </w:r>
      <w:r w:rsidRPr="00BD4AD4">
        <w:t>даны</w:t>
      </w:r>
      <w:r w:rsidR="00C02ACF">
        <w:t xml:space="preserve"> </w:t>
      </w:r>
      <w:r>
        <w:t>-</w:t>
      </w:r>
      <w:r w:rsidR="00C02ACF">
        <w:t xml:space="preserve"> </w:t>
      </w:r>
      <w:r w:rsidRPr="00BD4AD4">
        <w:t>Материнская</w:t>
      </w:r>
      <w:r w:rsidR="00C02ACF">
        <w:t xml:space="preserve"> </w:t>
      </w:r>
      <w:r w:rsidRPr="00BD4AD4">
        <w:t>слава</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2228</w:t>
      </w:r>
      <w:r w:rsidRPr="00BF2216">
        <w:rPr>
          <w:color w:val="auto"/>
          <w:szCs w:val="24"/>
        </w:rPr>
        <w:t>)</w:t>
      </w:r>
    </w:p>
    <w:p w:rsidR="00A21D38" w:rsidRDefault="00A21D38"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21.07.2017</w:t>
      </w:r>
      <w:r w:rsidR="00C02ACF">
        <w:rPr>
          <w:color w:val="auto"/>
          <w:szCs w:val="24"/>
        </w:rPr>
        <w:t xml:space="preserve"> </w:t>
      </w:r>
      <w:r>
        <w:rPr>
          <w:color w:val="auto"/>
          <w:szCs w:val="24"/>
        </w:rPr>
        <w:t>№</w:t>
      </w:r>
      <w:r w:rsidR="00C02ACF">
        <w:rPr>
          <w:color w:val="auto"/>
          <w:szCs w:val="24"/>
        </w:rPr>
        <w:t xml:space="preserve"> </w:t>
      </w:r>
      <w:r>
        <w:rPr>
          <w:color w:val="auto"/>
          <w:szCs w:val="24"/>
        </w:rPr>
        <w:t>УП-652</w:t>
      </w:r>
      <w:r w:rsidR="00C02ACF">
        <w:rPr>
          <w:color w:val="auto"/>
          <w:szCs w:val="24"/>
        </w:rPr>
        <w:t xml:space="preserve"> </w:t>
      </w:r>
      <w:r>
        <w:rPr>
          <w:color w:val="auto"/>
          <w:szCs w:val="24"/>
        </w:rPr>
        <w:t>«</w:t>
      </w:r>
      <w:r w:rsidRPr="009F4D0F">
        <w:t>Об</w:t>
      </w:r>
      <w:r w:rsidR="00C02ACF">
        <w:t xml:space="preserve"> </w:t>
      </w:r>
      <w:r w:rsidRPr="009F4D0F">
        <w:t>упразднении</w:t>
      </w:r>
      <w:r w:rsidR="00C02ACF">
        <w:t xml:space="preserve"> </w:t>
      </w:r>
      <w:r w:rsidRPr="009F4D0F">
        <w:t>Республиканской</w:t>
      </w:r>
      <w:r w:rsidR="00C02ACF">
        <w:t xml:space="preserve"> </w:t>
      </w:r>
      <w:r w:rsidRPr="009F4D0F">
        <w:t>комиссии</w:t>
      </w:r>
      <w:r w:rsidR="00C02ACF">
        <w:t xml:space="preserve"> </w:t>
      </w:r>
      <w:r w:rsidRPr="009F4D0F">
        <w:t>по</w:t>
      </w:r>
      <w:r w:rsidR="00C02ACF">
        <w:t xml:space="preserve"> </w:t>
      </w:r>
      <w:r w:rsidRPr="009F4D0F">
        <w:t>подготовке</w:t>
      </w:r>
      <w:r w:rsidR="00C02ACF">
        <w:t xml:space="preserve"> </w:t>
      </w:r>
      <w:r w:rsidRPr="009F4D0F">
        <w:t>г.</w:t>
      </w:r>
      <w:r w:rsidR="00C02ACF">
        <w:t xml:space="preserve"> </w:t>
      </w:r>
      <w:r w:rsidRPr="009F4D0F">
        <w:t>Казани</w:t>
      </w:r>
      <w:r w:rsidR="00C02ACF">
        <w:t xml:space="preserve"> </w:t>
      </w:r>
      <w:r w:rsidRPr="009F4D0F">
        <w:t>к</w:t>
      </w:r>
      <w:r w:rsidR="00C02ACF">
        <w:t xml:space="preserve"> </w:t>
      </w:r>
      <w:r w:rsidRPr="009F4D0F">
        <w:t>проведению</w:t>
      </w:r>
      <w:r w:rsidR="00C02ACF">
        <w:t xml:space="preserve"> </w:t>
      </w:r>
      <w:r w:rsidRPr="00CC2384">
        <w:t>XXVII</w:t>
      </w:r>
      <w:r w:rsidR="00C02ACF">
        <w:t xml:space="preserve"> </w:t>
      </w:r>
      <w:r w:rsidRPr="00CC2384">
        <w:t>Всемирной</w:t>
      </w:r>
      <w:r w:rsidR="00C02ACF">
        <w:t xml:space="preserve"> </w:t>
      </w:r>
      <w:r w:rsidRPr="00CC2384">
        <w:t>летней</w:t>
      </w:r>
      <w:r w:rsidR="00C02ACF">
        <w:t xml:space="preserve"> </w:t>
      </w:r>
      <w:r w:rsidRPr="00CC2384">
        <w:t>универсиады</w:t>
      </w:r>
      <w:r w:rsidR="00C02ACF">
        <w:t xml:space="preserve"> </w:t>
      </w:r>
      <w:r w:rsidRPr="00CC2384">
        <w:t>2013</w:t>
      </w:r>
      <w:r w:rsidR="00C02ACF">
        <w:t xml:space="preserve"> </w:t>
      </w:r>
      <w:r w:rsidRPr="00CC2384">
        <w:t>года</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2229</w:t>
      </w:r>
      <w:r w:rsidRPr="00BF2216">
        <w:rPr>
          <w:color w:val="auto"/>
          <w:szCs w:val="24"/>
        </w:rPr>
        <w:t>)</w:t>
      </w:r>
    </w:p>
    <w:p w:rsidR="00A21D38" w:rsidRDefault="00A21D38"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22.07.2017</w:t>
      </w:r>
      <w:r w:rsidR="00C02ACF">
        <w:rPr>
          <w:color w:val="auto"/>
          <w:szCs w:val="24"/>
        </w:rPr>
        <w:t xml:space="preserve"> </w:t>
      </w:r>
      <w:r>
        <w:rPr>
          <w:color w:val="auto"/>
          <w:szCs w:val="24"/>
        </w:rPr>
        <w:t>№</w:t>
      </w:r>
      <w:r w:rsidR="00C02ACF">
        <w:rPr>
          <w:color w:val="auto"/>
          <w:szCs w:val="24"/>
        </w:rPr>
        <w:t xml:space="preserve"> </w:t>
      </w:r>
      <w:r>
        <w:rPr>
          <w:color w:val="auto"/>
          <w:szCs w:val="24"/>
        </w:rPr>
        <w:t>УП-654</w:t>
      </w:r>
      <w:r w:rsidR="00C02ACF">
        <w:rPr>
          <w:color w:val="auto"/>
          <w:szCs w:val="24"/>
        </w:rPr>
        <w:t xml:space="preserve"> </w:t>
      </w:r>
      <w:r>
        <w:rPr>
          <w:color w:val="auto"/>
          <w:szCs w:val="24"/>
        </w:rPr>
        <w:t>А</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Республики</w:t>
      </w:r>
      <w:r w:rsidR="00C02ACF">
        <w:t xml:space="preserve"> </w:t>
      </w:r>
      <w:r>
        <w:t>Татарстан</w:t>
      </w:r>
      <w:r w:rsidR="00C02ACF">
        <w:t xml:space="preserve"> </w:t>
      </w:r>
      <w:r>
        <w:t>«За</w:t>
      </w:r>
      <w:r w:rsidR="00C02ACF">
        <w:t xml:space="preserve"> </w:t>
      </w:r>
      <w:r>
        <w:t>доблестный</w:t>
      </w:r>
      <w:r w:rsidR="00C02ACF">
        <w:t xml:space="preserve"> </w:t>
      </w:r>
      <w:r>
        <w:t>труд»</w:t>
      </w:r>
      <w:r w:rsidR="00C02ACF">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62</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2232</w:t>
      </w:r>
      <w:r w:rsidRPr="00BF2216">
        <w:rPr>
          <w:color w:val="auto"/>
          <w:szCs w:val="24"/>
        </w:rPr>
        <w:t>)</w:t>
      </w:r>
    </w:p>
    <w:p w:rsidR="00A21D38" w:rsidRDefault="00A21D38"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22.07.2017</w:t>
      </w:r>
      <w:r w:rsidR="00C02ACF">
        <w:rPr>
          <w:color w:val="auto"/>
          <w:szCs w:val="24"/>
        </w:rPr>
        <w:t xml:space="preserve"> </w:t>
      </w:r>
      <w:r>
        <w:rPr>
          <w:color w:val="auto"/>
          <w:szCs w:val="24"/>
        </w:rPr>
        <w:t>№</w:t>
      </w:r>
      <w:r w:rsidR="00C02ACF">
        <w:rPr>
          <w:color w:val="auto"/>
          <w:szCs w:val="24"/>
        </w:rPr>
        <w:t xml:space="preserve"> </w:t>
      </w:r>
      <w:r>
        <w:rPr>
          <w:color w:val="auto"/>
          <w:szCs w:val="24"/>
        </w:rPr>
        <w:t>УП-655</w:t>
      </w:r>
      <w:r w:rsidR="00C02ACF">
        <w:rPr>
          <w:color w:val="auto"/>
          <w:szCs w:val="24"/>
        </w:rPr>
        <w:t xml:space="preserve"> </w:t>
      </w:r>
      <w:r>
        <w:rPr>
          <w:color w:val="auto"/>
          <w:szCs w:val="24"/>
        </w:rPr>
        <w:t>А</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Республики</w:t>
      </w:r>
      <w:r w:rsidR="00C02ACF">
        <w:t xml:space="preserve"> </w:t>
      </w:r>
      <w:r>
        <w:t>Татарстан</w:t>
      </w:r>
      <w:r w:rsidR="00C02ACF">
        <w:t xml:space="preserve"> </w:t>
      </w:r>
      <w:r>
        <w:t>«За</w:t>
      </w:r>
      <w:r w:rsidR="00C02ACF">
        <w:t xml:space="preserve"> </w:t>
      </w:r>
      <w:r>
        <w:t>доблестный</w:t>
      </w:r>
      <w:r w:rsidR="00C02ACF">
        <w:t xml:space="preserve"> </w:t>
      </w:r>
      <w:r>
        <w:t>труд»</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62</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2233</w:t>
      </w:r>
      <w:r w:rsidRPr="00BF2216">
        <w:rPr>
          <w:color w:val="auto"/>
          <w:szCs w:val="24"/>
        </w:rPr>
        <w:t>)</w:t>
      </w:r>
    </w:p>
    <w:p w:rsidR="00A21D38" w:rsidRDefault="00A21D38"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25.07.2017</w:t>
      </w:r>
      <w:r w:rsidR="00C02ACF">
        <w:rPr>
          <w:color w:val="auto"/>
          <w:szCs w:val="24"/>
        </w:rPr>
        <w:t xml:space="preserve"> </w:t>
      </w:r>
      <w:r>
        <w:rPr>
          <w:color w:val="auto"/>
          <w:szCs w:val="24"/>
        </w:rPr>
        <w:t>№</w:t>
      </w:r>
      <w:r w:rsidR="00C02ACF">
        <w:rPr>
          <w:color w:val="auto"/>
          <w:szCs w:val="24"/>
        </w:rPr>
        <w:t xml:space="preserve"> </w:t>
      </w:r>
      <w:r>
        <w:rPr>
          <w:color w:val="auto"/>
          <w:szCs w:val="24"/>
        </w:rPr>
        <w:t>УП-658</w:t>
      </w:r>
      <w:r w:rsidR="00C02ACF">
        <w:rPr>
          <w:color w:val="auto"/>
          <w:szCs w:val="24"/>
        </w:rPr>
        <w:t xml:space="preserve"> </w:t>
      </w:r>
      <w:r>
        <w:rPr>
          <w:color w:val="auto"/>
          <w:szCs w:val="24"/>
        </w:rPr>
        <w:t>«</w:t>
      </w:r>
      <w:r>
        <w:t>Об</w:t>
      </w:r>
      <w:r w:rsidR="00C02ACF">
        <w:t xml:space="preserve"> </w:t>
      </w:r>
      <w:r>
        <w:t>отмене</w:t>
      </w:r>
      <w:r w:rsidR="00C02ACF">
        <w:t xml:space="preserve"> </w:t>
      </w:r>
      <w:r>
        <w:t>карантина,</w:t>
      </w:r>
      <w:r w:rsidR="00C02ACF">
        <w:t xml:space="preserve"> </w:t>
      </w:r>
      <w:r>
        <w:t>установленного</w:t>
      </w:r>
      <w:r w:rsidR="00C02ACF">
        <w:t xml:space="preserve"> </w:t>
      </w:r>
      <w:r>
        <w:t>на</w:t>
      </w:r>
      <w:r w:rsidR="00C02ACF">
        <w:t xml:space="preserve"> </w:t>
      </w:r>
      <w:r>
        <w:t>территории</w:t>
      </w:r>
      <w:r w:rsidR="00C02ACF">
        <w:t xml:space="preserve"> </w:t>
      </w:r>
      <w:r>
        <w:t>деревни</w:t>
      </w:r>
      <w:r w:rsidR="00C02ACF">
        <w:t xml:space="preserve"> </w:t>
      </w:r>
      <w:r>
        <w:t>Малалла</w:t>
      </w:r>
      <w:r w:rsidR="00C02ACF">
        <w:t xml:space="preserve"> </w:t>
      </w:r>
      <w:r>
        <w:t>Кайбицкого</w:t>
      </w:r>
      <w:r w:rsidR="00C02ACF">
        <w:t xml:space="preserve"> </w:t>
      </w:r>
      <w:r>
        <w:t>района</w:t>
      </w:r>
      <w:r w:rsidR="00C02ACF">
        <w:t xml:space="preserve"> </w:t>
      </w:r>
      <w:r>
        <w:t>Республики</w:t>
      </w:r>
      <w:r w:rsidR="00C02ACF">
        <w:t xml:space="preserve"> </w:t>
      </w:r>
      <w:r>
        <w:t>Татарстан</w:t>
      </w:r>
      <w:r w:rsidR="00C02ACF">
        <w:t xml:space="preserve"> </w:t>
      </w:r>
      <w:r>
        <w:t>в</w:t>
      </w:r>
      <w:r w:rsidR="00C02ACF">
        <w:t xml:space="preserve"> </w:t>
      </w:r>
      <w:r>
        <w:t>связи</w:t>
      </w:r>
      <w:r w:rsidR="00C02ACF">
        <w:t xml:space="preserve"> </w:t>
      </w:r>
      <w:r>
        <w:t>с</w:t>
      </w:r>
      <w:r w:rsidR="00C02ACF">
        <w:t xml:space="preserve"> </w:t>
      </w:r>
      <w:r>
        <w:t>ее</w:t>
      </w:r>
      <w:r w:rsidR="00C02ACF">
        <w:t xml:space="preserve"> </w:t>
      </w:r>
      <w:r>
        <w:t>неблагополучием</w:t>
      </w:r>
      <w:r w:rsidR="00C02ACF">
        <w:t xml:space="preserve"> </w:t>
      </w:r>
      <w:r>
        <w:t>по</w:t>
      </w:r>
      <w:r w:rsidR="00C02ACF">
        <w:t xml:space="preserve"> </w:t>
      </w:r>
      <w:r>
        <w:t>заболеванию</w:t>
      </w:r>
      <w:r w:rsidR="00C02ACF">
        <w:t xml:space="preserve"> </w:t>
      </w:r>
      <w:r>
        <w:t>бешенством</w:t>
      </w:r>
      <w:r w:rsidR="00C02ACF">
        <w:t xml:space="preserve"> </w:t>
      </w:r>
      <w:r>
        <w:t>животных»</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62</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2234</w:t>
      </w:r>
      <w:r w:rsidRPr="00BF2216">
        <w:rPr>
          <w:color w:val="auto"/>
          <w:szCs w:val="24"/>
        </w:rPr>
        <w:t>)</w:t>
      </w:r>
    </w:p>
    <w:p w:rsidR="002204A6" w:rsidRDefault="002204A6"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27.07.2017</w:t>
      </w:r>
      <w:r w:rsidR="00C02ACF">
        <w:rPr>
          <w:color w:val="auto"/>
          <w:szCs w:val="24"/>
        </w:rPr>
        <w:t xml:space="preserve"> </w:t>
      </w:r>
      <w:r>
        <w:rPr>
          <w:color w:val="auto"/>
          <w:szCs w:val="24"/>
        </w:rPr>
        <w:t>№</w:t>
      </w:r>
      <w:r w:rsidR="00C02ACF">
        <w:rPr>
          <w:color w:val="auto"/>
          <w:szCs w:val="24"/>
        </w:rPr>
        <w:t xml:space="preserve"> </w:t>
      </w:r>
      <w:r>
        <w:rPr>
          <w:color w:val="auto"/>
          <w:szCs w:val="24"/>
        </w:rPr>
        <w:t>УП-660</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отдельные</w:t>
      </w:r>
      <w:r w:rsidR="00C02ACF">
        <w:t xml:space="preserve"> </w:t>
      </w:r>
      <w:r>
        <w:t>указы</w:t>
      </w:r>
      <w:r w:rsidR="00C02ACF">
        <w:t xml:space="preserve"> </w:t>
      </w:r>
      <w:r>
        <w:t>Президента</w:t>
      </w:r>
      <w:r w:rsidR="00C02ACF">
        <w:t xml:space="preserve"> </w:t>
      </w:r>
      <w:r>
        <w:t>Республики</w:t>
      </w:r>
      <w:r w:rsidR="00C02ACF">
        <w:t xml:space="preserve"> </w:t>
      </w:r>
      <w:r>
        <w:t>Татарстан</w:t>
      </w:r>
      <w:r w:rsidR="00C02ACF">
        <w:t xml:space="preserve"> </w:t>
      </w:r>
      <w:r>
        <w:t>по</w:t>
      </w:r>
      <w:r w:rsidR="00C02ACF">
        <w:t xml:space="preserve"> </w:t>
      </w:r>
      <w:r>
        <w:t>вопросам</w:t>
      </w:r>
      <w:r w:rsidR="00C02ACF">
        <w:t xml:space="preserve"> </w:t>
      </w:r>
      <w:r>
        <w:t>предоставления</w:t>
      </w:r>
      <w:r w:rsidR="00C02ACF">
        <w:t xml:space="preserve"> </w:t>
      </w:r>
      <w:r>
        <w:t>Министерством</w:t>
      </w:r>
      <w:r w:rsidR="00C02ACF">
        <w:t xml:space="preserve"> </w:t>
      </w:r>
      <w:r>
        <w:t>лесного</w:t>
      </w:r>
      <w:r w:rsidR="00C02ACF">
        <w:t xml:space="preserve"> </w:t>
      </w:r>
      <w:r>
        <w:t>хозяйства</w:t>
      </w:r>
      <w:r w:rsidR="00C02ACF">
        <w:t xml:space="preserve"> </w:t>
      </w:r>
      <w:r>
        <w:t>Республики</w:t>
      </w:r>
      <w:r w:rsidR="00C02ACF">
        <w:t xml:space="preserve"> </w:t>
      </w:r>
      <w:r>
        <w:t>Татарстан</w:t>
      </w:r>
      <w:r w:rsidR="00C02ACF">
        <w:t xml:space="preserve"> </w:t>
      </w:r>
      <w:r>
        <w:t>государственных</w:t>
      </w:r>
      <w:r w:rsidR="00C02ACF">
        <w:t xml:space="preserve"> </w:t>
      </w:r>
      <w:r>
        <w:t>услуг»</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2130</w:t>
      </w:r>
      <w:r w:rsidRPr="00BF2216">
        <w:rPr>
          <w:color w:val="auto"/>
          <w:szCs w:val="24"/>
        </w:rPr>
        <w:t>)</w:t>
      </w:r>
    </w:p>
    <w:p w:rsidR="00A21D38" w:rsidRDefault="00A21D38"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31.07.2017</w:t>
      </w:r>
      <w:r w:rsidR="00C02ACF">
        <w:rPr>
          <w:color w:val="auto"/>
          <w:szCs w:val="24"/>
        </w:rPr>
        <w:t xml:space="preserve"> </w:t>
      </w:r>
      <w:r>
        <w:rPr>
          <w:color w:val="auto"/>
          <w:szCs w:val="24"/>
        </w:rPr>
        <w:t>№</w:t>
      </w:r>
      <w:r w:rsidR="00C02ACF">
        <w:rPr>
          <w:color w:val="auto"/>
          <w:szCs w:val="24"/>
        </w:rPr>
        <w:t xml:space="preserve"> </w:t>
      </w:r>
      <w:r>
        <w:rPr>
          <w:color w:val="auto"/>
          <w:szCs w:val="24"/>
        </w:rPr>
        <w:t>УП-661</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Указ</w:t>
      </w:r>
      <w:r w:rsidR="00C02ACF">
        <w:t xml:space="preserve"> </w:t>
      </w:r>
      <w:r>
        <w:t>Президента</w:t>
      </w:r>
      <w:r w:rsidR="00C02ACF">
        <w:t xml:space="preserve"> </w:t>
      </w:r>
      <w:r>
        <w:t>Республики</w:t>
      </w:r>
      <w:r w:rsidR="00C02ACF">
        <w:t xml:space="preserve"> </w:t>
      </w:r>
      <w:r>
        <w:t>Татарстан</w:t>
      </w:r>
      <w:r w:rsidR="00C02ACF">
        <w:t xml:space="preserve"> </w:t>
      </w:r>
      <w:r>
        <w:t>«О</w:t>
      </w:r>
      <w:r w:rsidR="00C02ACF">
        <w:t xml:space="preserve"> </w:t>
      </w:r>
      <w:r>
        <w:t>Совете</w:t>
      </w:r>
      <w:r w:rsidR="00C02ACF">
        <w:t xml:space="preserve"> </w:t>
      </w:r>
      <w:r>
        <w:t>при</w:t>
      </w:r>
      <w:r w:rsidR="00C02ACF">
        <w:t xml:space="preserve"> </w:t>
      </w:r>
      <w:r>
        <w:t>Президенте</w:t>
      </w:r>
      <w:r w:rsidR="00C02ACF">
        <w:t xml:space="preserve"> </w:t>
      </w:r>
      <w:r>
        <w:t>Республики</w:t>
      </w:r>
      <w:r w:rsidR="00C02ACF">
        <w:t xml:space="preserve"> </w:t>
      </w:r>
      <w:r>
        <w:t>Татарстан</w:t>
      </w:r>
      <w:r w:rsidR="00C02ACF">
        <w:t xml:space="preserve"> </w:t>
      </w:r>
      <w:r>
        <w:t>по</w:t>
      </w:r>
      <w:r w:rsidR="00C02ACF">
        <w:t xml:space="preserve"> </w:t>
      </w:r>
      <w:r>
        <w:t>образованию</w:t>
      </w:r>
      <w:r w:rsidR="00C02ACF">
        <w:t xml:space="preserve"> </w:t>
      </w:r>
      <w:r>
        <w:t>и</w:t>
      </w:r>
      <w:r w:rsidR="00C02ACF">
        <w:t xml:space="preserve"> </w:t>
      </w:r>
      <w:r>
        <w:t>науке»</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62</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2235</w:t>
      </w:r>
      <w:r w:rsidRPr="00BF2216">
        <w:rPr>
          <w:color w:val="auto"/>
          <w:szCs w:val="24"/>
        </w:rPr>
        <w:t>)</w:t>
      </w:r>
    </w:p>
    <w:p w:rsidR="00A21D38" w:rsidRDefault="00A21D38"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02.08.2017</w:t>
      </w:r>
      <w:r w:rsidR="00C02ACF">
        <w:rPr>
          <w:color w:val="auto"/>
          <w:szCs w:val="24"/>
        </w:rPr>
        <w:t xml:space="preserve"> </w:t>
      </w:r>
      <w:r>
        <w:rPr>
          <w:color w:val="auto"/>
          <w:szCs w:val="24"/>
        </w:rPr>
        <w:t>№</w:t>
      </w:r>
      <w:r w:rsidR="00C02ACF">
        <w:rPr>
          <w:color w:val="auto"/>
          <w:szCs w:val="24"/>
        </w:rPr>
        <w:t xml:space="preserve"> </w:t>
      </w:r>
      <w:r>
        <w:rPr>
          <w:color w:val="auto"/>
          <w:szCs w:val="24"/>
        </w:rPr>
        <w:t>УП-662</w:t>
      </w:r>
      <w:r w:rsidR="00C02ACF">
        <w:rPr>
          <w:color w:val="auto"/>
          <w:szCs w:val="24"/>
        </w:rPr>
        <w:t xml:space="preserve"> </w:t>
      </w:r>
      <w:r>
        <w:rPr>
          <w:color w:val="auto"/>
          <w:szCs w:val="24"/>
        </w:rPr>
        <w:t>«</w:t>
      </w:r>
      <w:r>
        <w:t>Об</w:t>
      </w:r>
      <w:r w:rsidR="00C02ACF">
        <w:t xml:space="preserve"> </w:t>
      </w:r>
      <w:r>
        <w:t>Инспекции</w:t>
      </w:r>
      <w:r w:rsidR="00C02ACF">
        <w:t xml:space="preserve"> </w:t>
      </w:r>
      <w:r>
        <w:t>по</w:t>
      </w:r>
      <w:r w:rsidR="00C02ACF">
        <w:t xml:space="preserve"> </w:t>
      </w:r>
      <w:r>
        <w:t>контролю</w:t>
      </w:r>
      <w:r w:rsidR="00C02ACF">
        <w:t xml:space="preserve"> </w:t>
      </w:r>
      <w:r>
        <w:t>и</w:t>
      </w:r>
      <w:r w:rsidR="00C02ACF">
        <w:t xml:space="preserve"> </w:t>
      </w:r>
      <w:r>
        <w:t>надзору</w:t>
      </w:r>
      <w:r w:rsidR="00C02ACF">
        <w:t xml:space="preserve"> </w:t>
      </w:r>
      <w:r>
        <w:t>в</w:t>
      </w:r>
      <w:r w:rsidR="00C02ACF">
        <w:t xml:space="preserve"> </w:t>
      </w:r>
      <w:r>
        <w:t>сфере</w:t>
      </w:r>
      <w:r w:rsidR="00C02ACF">
        <w:t xml:space="preserve"> </w:t>
      </w:r>
      <w:r>
        <w:t>образования</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62</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2236</w:t>
      </w:r>
      <w:r w:rsidRPr="00BF2216">
        <w:rPr>
          <w:color w:val="auto"/>
          <w:szCs w:val="24"/>
        </w:rPr>
        <w:t>)</w:t>
      </w:r>
    </w:p>
    <w:p w:rsidR="00A21D38" w:rsidRDefault="00A21D38"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05.08.2017</w:t>
      </w:r>
      <w:r w:rsidR="00C02ACF">
        <w:rPr>
          <w:color w:val="auto"/>
          <w:szCs w:val="24"/>
        </w:rPr>
        <w:t xml:space="preserve"> </w:t>
      </w:r>
      <w:r>
        <w:rPr>
          <w:color w:val="auto"/>
          <w:szCs w:val="24"/>
        </w:rPr>
        <w:t>№</w:t>
      </w:r>
      <w:r w:rsidR="00C02ACF">
        <w:rPr>
          <w:color w:val="auto"/>
          <w:szCs w:val="24"/>
        </w:rPr>
        <w:t xml:space="preserve"> </w:t>
      </w:r>
      <w:r>
        <w:rPr>
          <w:color w:val="auto"/>
          <w:szCs w:val="24"/>
        </w:rPr>
        <w:t>УП-663</w:t>
      </w:r>
      <w:r w:rsidR="00C02ACF">
        <w:rPr>
          <w:color w:val="auto"/>
          <w:szCs w:val="24"/>
        </w:rPr>
        <w:t xml:space="preserve"> </w:t>
      </w:r>
      <w:r>
        <w:rPr>
          <w:color w:val="auto"/>
          <w:szCs w:val="24"/>
        </w:rPr>
        <w:t>«</w:t>
      </w:r>
      <w:r>
        <w:t>Об</w:t>
      </w:r>
      <w:r w:rsidR="00C02ACF">
        <w:t xml:space="preserve"> </w:t>
      </w:r>
      <w:r>
        <w:t>установлении</w:t>
      </w:r>
      <w:r w:rsidR="00C02ACF">
        <w:t xml:space="preserve"> </w:t>
      </w:r>
      <w:r>
        <w:t>карантина</w:t>
      </w:r>
      <w:r w:rsidR="00C02ACF">
        <w:t xml:space="preserve"> </w:t>
      </w:r>
      <w:r>
        <w:t>на</w:t>
      </w:r>
      <w:r w:rsidR="00C02ACF">
        <w:t xml:space="preserve"> </w:t>
      </w:r>
      <w:r>
        <w:t>территории</w:t>
      </w:r>
      <w:r w:rsidR="00C02ACF">
        <w:t xml:space="preserve"> </w:t>
      </w:r>
      <w:r>
        <w:t>села</w:t>
      </w:r>
      <w:r w:rsidR="00C02ACF">
        <w:t xml:space="preserve"> </w:t>
      </w:r>
      <w:r>
        <w:t>Новая</w:t>
      </w:r>
      <w:r w:rsidR="00C02ACF">
        <w:t xml:space="preserve"> </w:t>
      </w:r>
      <w:r>
        <w:t>Мурзиха</w:t>
      </w:r>
      <w:r w:rsidR="00C02ACF">
        <w:t xml:space="preserve"> </w:t>
      </w:r>
      <w:r>
        <w:t>Елабужского</w:t>
      </w:r>
      <w:r w:rsidR="00C02ACF">
        <w:t xml:space="preserve"> </w:t>
      </w:r>
      <w:r>
        <w:t>района</w:t>
      </w:r>
      <w:r w:rsidR="00C02ACF">
        <w:t xml:space="preserve"> </w:t>
      </w:r>
      <w:r>
        <w:t>Республики</w:t>
      </w:r>
      <w:r w:rsidR="00C02ACF">
        <w:t xml:space="preserve"> </w:t>
      </w:r>
      <w:r>
        <w:t>Татарстан</w:t>
      </w:r>
      <w:r w:rsidR="00C02ACF">
        <w:t xml:space="preserve"> </w:t>
      </w:r>
      <w:r>
        <w:t>в</w:t>
      </w:r>
      <w:r w:rsidR="00C02ACF">
        <w:t xml:space="preserve"> </w:t>
      </w:r>
      <w:r>
        <w:t>связи</w:t>
      </w:r>
      <w:r w:rsidR="00C02ACF">
        <w:t xml:space="preserve"> </w:t>
      </w:r>
      <w:r>
        <w:t>с</w:t>
      </w:r>
      <w:r w:rsidR="00C02ACF">
        <w:t xml:space="preserve"> </w:t>
      </w:r>
      <w:r>
        <w:t>ее</w:t>
      </w:r>
      <w:r w:rsidR="00C02ACF">
        <w:t xml:space="preserve"> </w:t>
      </w:r>
      <w:r>
        <w:t>неблагополучием</w:t>
      </w:r>
      <w:r w:rsidR="00C02ACF">
        <w:t xml:space="preserve"> </w:t>
      </w:r>
      <w:r>
        <w:t>по</w:t>
      </w:r>
      <w:r w:rsidR="00C02ACF">
        <w:t xml:space="preserve"> </w:t>
      </w:r>
      <w:r>
        <w:t>заболеванию</w:t>
      </w:r>
      <w:r w:rsidR="00C02ACF">
        <w:t xml:space="preserve"> </w:t>
      </w:r>
      <w:r>
        <w:t>бешенством</w:t>
      </w:r>
      <w:r w:rsidR="00C02ACF">
        <w:t xml:space="preserve"> </w:t>
      </w:r>
      <w:r>
        <w:t>животных»</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62</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2237</w:t>
      </w:r>
      <w:r w:rsidRPr="00BF2216">
        <w:rPr>
          <w:color w:val="auto"/>
          <w:szCs w:val="24"/>
        </w:rPr>
        <w:t>)</w:t>
      </w:r>
    </w:p>
    <w:p w:rsidR="009D1DD2" w:rsidRDefault="009D1DD2" w:rsidP="00D141FF">
      <w:pPr>
        <w:pStyle w:val="03"/>
        <w:ind w:left="851" w:hanging="851"/>
      </w:pPr>
      <w:r>
        <w:rPr>
          <w:color w:val="auto"/>
          <w:szCs w:val="24"/>
        </w:rPr>
        <w:lastRenderedPageBreak/>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10.08.2017</w:t>
      </w:r>
      <w:r w:rsidR="00C02ACF">
        <w:rPr>
          <w:color w:val="auto"/>
          <w:szCs w:val="24"/>
        </w:rPr>
        <w:t xml:space="preserve"> </w:t>
      </w:r>
      <w:r>
        <w:rPr>
          <w:color w:val="auto"/>
          <w:szCs w:val="24"/>
        </w:rPr>
        <w:t>№</w:t>
      </w:r>
      <w:r w:rsidR="00C02ACF">
        <w:rPr>
          <w:color w:val="auto"/>
          <w:szCs w:val="24"/>
        </w:rPr>
        <w:t xml:space="preserve"> </w:t>
      </w:r>
      <w:r>
        <w:rPr>
          <w:color w:val="auto"/>
          <w:szCs w:val="24"/>
        </w:rPr>
        <w:t>УП-664</w:t>
      </w:r>
      <w:r w:rsidR="00C02ACF">
        <w:rPr>
          <w:color w:val="auto"/>
          <w:szCs w:val="24"/>
        </w:rPr>
        <w:t xml:space="preserve"> </w:t>
      </w:r>
      <w:r>
        <w:rPr>
          <w:color w:val="auto"/>
          <w:szCs w:val="24"/>
        </w:rPr>
        <w:t>«</w:t>
      </w:r>
      <w:r w:rsidRPr="00BA1336">
        <w:t>О</w:t>
      </w:r>
      <w:r w:rsidR="00C02ACF">
        <w:t xml:space="preserve"> </w:t>
      </w:r>
      <w:r w:rsidRPr="00BA1336">
        <w:t>внесении</w:t>
      </w:r>
      <w:r w:rsidR="00C02ACF">
        <w:t xml:space="preserve"> </w:t>
      </w:r>
      <w:r w:rsidRPr="00BA1336">
        <w:t>изменений</w:t>
      </w:r>
      <w:r w:rsidR="00C02ACF">
        <w:t xml:space="preserve"> </w:t>
      </w:r>
      <w:r w:rsidRPr="00BA1336">
        <w:t>в</w:t>
      </w:r>
      <w:r w:rsidR="00C02ACF">
        <w:t xml:space="preserve"> </w:t>
      </w:r>
      <w:r w:rsidRPr="00BA1336">
        <w:t>состав</w:t>
      </w:r>
      <w:r w:rsidR="00C02ACF">
        <w:t xml:space="preserve"> </w:t>
      </w:r>
      <w:r w:rsidRPr="00BA1336">
        <w:t>Межведомственного</w:t>
      </w:r>
      <w:r w:rsidR="00C02ACF">
        <w:t xml:space="preserve"> </w:t>
      </w:r>
      <w:r w:rsidRPr="00BA1336">
        <w:t>координационного</w:t>
      </w:r>
      <w:r w:rsidR="00C02ACF">
        <w:t xml:space="preserve"> </w:t>
      </w:r>
      <w:r w:rsidRPr="00BA1336">
        <w:t>комитета</w:t>
      </w:r>
      <w:r w:rsidR="00C02ACF">
        <w:t xml:space="preserve"> </w:t>
      </w:r>
      <w:r w:rsidRPr="00BA1336">
        <w:t>по</w:t>
      </w:r>
      <w:r w:rsidR="00C02ACF">
        <w:t xml:space="preserve"> </w:t>
      </w:r>
      <w:r w:rsidRPr="00BA1336">
        <w:t>правовым</w:t>
      </w:r>
      <w:r w:rsidR="00C02ACF">
        <w:t xml:space="preserve"> </w:t>
      </w:r>
      <w:r w:rsidRPr="00BA1336">
        <w:t>вопросам</w:t>
      </w:r>
      <w:r>
        <w:t>»</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63</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2244</w:t>
      </w:r>
      <w:r w:rsidRPr="00593984">
        <w:rPr>
          <w:color w:val="auto"/>
          <w:szCs w:val="24"/>
        </w:rPr>
        <w:t>)</w:t>
      </w:r>
    </w:p>
    <w:p w:rsidR="002560B5" w:rsidRDefault="002560B5"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10.08.2017</w:t>
      </w:r>
      <w:r w:rsidR="00C02ACF">
        <w:rPr>
          <w:color w:val="auto"/>
          <w:szCs w:val="24"/>
        </w:rPr>
        <w:t xml:space="preserve"> </w:t>
      </w:r>
      <w:r>
        <w:rPr>
          <w:color w:val="auto"/>
          <w:szCs w:val="24"/>
        </w:rPr>
        <w:t>№</w:t>
      </w:r>
      <w:r w:rsidR="00C02ACF">
        <w:rPr>
          <w:color w:val="auto"/>
          <w:szCs w:val="24"/>
        </w:rPr>
        <w:t xml:space="preserve"> </w:t>
      </w:r>
      <w:r>
        <w:rPr>
          <w:color w:val="auto"/>
          <w:szCs w:val="24"/>
        </w:rPr>
        <w:t>УП-665</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машиностроитель</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2487</w:t>
      </w:r>
      <w:r w:rsidRPr="00BF2216">
        <w:rPr>
          <w:color w:val="auto"/>
          <w:szCs w:val="24"/>
        </w:rPr>
        <w:t>)</w:t>
      </w:r>
    </w:p>
    <w:p w:rsidR="002560B5" w:rsidRDefault="002560B5"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10.08.2017</w:t>
      </w:r>
      <w:r w:rsidR="00C02ACF">
        <w:rPr>
          <w:color w:val="auto"/>
          <w:szCs w:val="24"/>
        </w:rPr>
        <w:t xml:space="preserve"> </w:t>
      </w:r>
      <w:r>
        <w:rPr>
          <w:color w:val="auto"/>
          <w:szCs w:val="24"/>
        </w:rPr>
        <w:t>№</w:t>
      </w:r>
      <w:r w:rsidR="00C02ACF">
        <w:rPr>
          <w:color w:val="auto"/>
          <w:szCs w:val="24"/>
        </w:rPr>
        <w:t xml:space="preserve"> </w:t>
      </w:r>
      <w:r>
        <w:rPr>
          <w:color w:val="auto"/>
          <w:szCs w:val="24"/>
        </w:rPr>
        <w:t>УП-666</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машиностроитель</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2488</w:t>
      </w:r>
      <w:r w:rsidRPr="00BF2216">
        <w:rPr>
          <w:color w:val="auto"/>
          <w:szCs w:val="24"/>
        </w:rPr>
        <w:t>)</w:t>
      </w:r>
    </w:p>
    <w:p w:rsidR="003F6281" w:rsidRDefault="003F6281"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11.08.2017</w:t>
      </w:r>
      <w:r w:rsidR="00C02ACF">
        <w:rPr>
          <w:color w:val="auto"/>
          <w:szCs w:val="24"/>
        </w:rPr>
        <w:t xml:space="preserve"> </w:t>
      </w:r>
      <w:r>
        <w:rPr>
          <w:color w:val="auto"/>
          <w:szCs w:val="24"/>
        </w:rPr>
        <w:t>№</w:t>
      </w:r>
      <w:r w:rsidR="00C02ACF">
        <w:rPr>
          <w:color w:val="auto"/>
          <w:szCs w:val="24"/>
        </w:rPr>
        <w:t xml:space="preserve"> </w:t>
      </w:r>
      <w:r>
        <w:rPr>
          <w:color w:val="auto"/>
          <w:szCs w:val="24"/>
        </w:rPr>
        <w:t>УП-667</w:t>
      </w:r>
      <w:r w:rsidR="00C02ACF">
        <w:rPr>
          <w:color w:val="auto"/>
          <w:szCs w:val="24"/>
        </w:rPr>
        <w:t xml:space="preserve"> </w:t>
      </w:r>
      <w:r>
        <w:rPr>
          <w:color w:val="auto"/>
          <w:szCs w:val="24"/>
        </w:rPr>
        <w:t>«</w:t>
      </w:r>
      <w:r w:rsidRPr="00BA1336">
        <w:t>Об</w:t>
      </w:r>
      <w:r w:rsidR="00C02ACF">
        <w:t xml:space="preserve"> </w:t>
      </w:r>
      <w:r w:rsidRPr="00BA1336">
        <w:t>индексации</w:t>
      </w:r>
      <w:r w:rsidR="00C02ACF">
        <w:t xml:space="preserve"> </w:t>
      </w:r>
      <w:r w:rsidRPr="00BA1336">
        <w:t>денежного</w:t>
      </w:r>
      <w:r w:rsidR="00C02ACF">
        <w:t xml:space="preserve"> </w:t>
      </w:r>
      <w:r w:rsidRPr="00BA1336">
        <w:t>вознаграждения</w:t>
      </w:r>
      <w:r w:rsidR="00C02ACF">
        <w:t xml:space="preserve"> </w:t>
      </w:r>
      <w:r w:rsidRPr="00BA1336">
        <w:t>лиц,</w:t>
      </w:r>
      <w:r w:rsidR="00C02ACF">
        <w:t xml:space="preserve"> </w:t>
      </w:r>
      <w:r w:rsidRPr="00BA1336">
        <w:t>замещающих</w:t>
      </w:r>
      <w:r w:rsidR="00C02ACF">
        <w:t xml:space="preserve"> </w:t>
      </w:r>
      <w:r w:rsidRPr="00BA1336">
        <w:t>государственные</w:t>
      </w:r>
      <w:r w:rsidR="00C02ACF">
        <w:t xml:space="preserve"> </w:t>
      </w:r>
      <w:r w:rsidRPr="00BA1336">
        <w:t>должности</w:t>
      </w:r>
      <w:r w:rsidR="00C02ACF">
        <w:t xml:space="preserve"> </w:t>
      </w:r>
      <w:r w:rsidRPr="00BA1336">
        <w:t>Республики</w:t>
      </w:r>
      <w:r w:rsidR="00C02ACF">
        <w:t xml:space="preserve"> </w:t>
      </w:r>
      <w:r w:rsidRPr="00BA1336">
        <w:t>Татарстан</w:t>
      </w:r>
      <w:r>
        <w:t>»</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63</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2245</w:t>
      </w:r>
      <w:r w:rsidRPr="00593984">
        <w:rPr>
          <w:color w:val="auto"/>
          <w:szCs w:val="24"/>
        </w:rPr>
        <w:t>)</w:t>
      </w:r>
    </w:p>
    <w:p w:rsidR="003F6281" w:rsidRDefault="003F6281"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11.08.2017</w:t>
      </w:r>
      <w:r w:rsidR="00C02ACF">
        <w:rPr>
          <w:color w:val="auto"/>
          <w:szCs w:val="24"/>
        </w:rPr>
        <w:t xml:space="preserve"> </w:t>
      </w:r>
      <w:r>
        <w:rPr>
          <w:color w:val="auto"/>
          <w:szCs w:val="24"/>
        </w:rPr>
        <w:t>№</w:t>
      </w:r>
      <w:r w:rsidR="00C02ACF">
        <w:rPr>
          <w:color w:val="auto"/>
          <w:szCs w:val="24"/>
        </w:rPr>
        <w:t xml:space="preserve"> </w:t>
      </w:r>
      <w:r>
        <w:rPr>
          <w:color w:val="auto"/>
          <w:szCs w:val="24"/>
        </w:rPr>
        <w:t>УП-668</w:t>
      </w:r>
      <w:r w:rsidR="00C02ACF">
        <w:rPr>
          <w:color w:val="auto"/>
          <w:szCs w:val="24"/>
        </w:rPr>
        <w:t xml:space="preserve"> </w:t>
      </w:r>
      <w:r>
        <w:rPr>
          <w:color w:val="auto"/>
          <w:szCs w:val="24"/>
        </w:rPr>
        <w:t>«</w:t>
      </w:r>
      <w:r w:rsidRPr="00BA1336">
        <w:t>Об</w:t>
      </w:r>
      <w:r w:rsidR="00C02ACF">
        <w:t xml:space="preserve"> </w:t>
      </w:r>
      <w:r w:rsidRPr="00BA1336">
        <w:t>индексации</w:t>
      </w:r>
      <w:r w:rsidR="00C02ACF">
        <w:t xml:space="preserve"> </w:t>
      </w:r>
      <w:r w:rsidRPr="00BA1336">
        <w:t>должностных</w:t>
      </w:r>
      <w:r w:rsidR="00C02ACF">
        <w:t xml:space="preserve"> </w:t>
      </w:r>
      <w:r w:rsidRPr="00BA1336">
        <w:t>окладов</w:t>
      </w:r>
      <w:r w:rsidR="00C02ACF">
        <w:t xml:space="preserve"> </w:t>
      </w:r>
      <w:r w:rsidRPr="00BA1336">
        <w:t>государственных</w:t>
      </w:r>
      <w:r w:rsidR="00C02ACF">
        <w:t xml:space="preserve"> </w:t>
      </w:r>
      <w:r w:rsidRPr="00BA1336">
        <w:t>гражданских</w:t>
      </w:r>
      <w:r w:rsidR="00C02ACF">
        <w:t xml:space="preserve"> </w:t>
      </w:r>
      <w:r w:rsidRPr="00BA1336">
        <w:t>служащих</w:t>
      </w:r>
      <w:r w:rsidR="00C02ACF">
        <w:t xml:space="preserve"> </w:t>
      </w:r>
      <w:r w:rsidRPr="00BA1336">
        <w:t>Республики</w:t>
      </w:r>
      <w:r w:rsidR="00C02ACF">
        <w:t xml:space="preserve"> </w:t>
      </w:r>
      <w:r w:rsidRPr="00BA1336">
        <w:t>Татарстан</w:t>
      </w:r>
      <w:r>
        <w:t>»</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63</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2246</w:t>
      </w:r>
      <w:r w:rsidRPr="00593984">
        <w:rPr>
          <w:color w:val="auto"/>
          <w:szCs w:val="24"/>
        </w:rPr>
        <w:t>)</w:t>
      </w:r>
    </w:p>
    <w:p w:rsidR="003F6281" w:rsidRDefault="003F6281"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11.08.2017</w:t>
      </w:r>
      <w:r w:rsidR="00C02ACF">
        <w:rPr>
          <w:color w:val="auto"/>
          <w:szCs w:val="24"/>
        </w:rPr>
        <w:t xml:space="preserve"> </w:t>
      </w:r>
      <w:r>
        <w:rPr>
          <w:color w:val="auto"/>
          <w:szCs w:val="24"/>
        </w:rPr>
        <w:t>№</w:t>
      </w:r>
      <w:r w:rsidR="00C02ACF">
        <w:rPr>
          <w:color w:val="auto"/>
          <w:szCs w:val="24"/>
        </w:rPr>
        <w:t xml:space="preserve"> </w:t>
      </w:r>
      <w:r>
        <w:rPr>
          <w:color w:val="auto"/>
          <w:szCs w:val="24"/>
        </w:rPr>
        <w:t>УП-669</w:t>
      </w:r>
      <w:r w:rsidR="00C02ACF">
        <w:rPr>
          <w:color w:val="auto"/>
          <w:szCs w:val="24"/>
        </w:rPr>
        <w:t xml:space="preserve"> </w:t>
      </w:r>
      <w:r>
        <w:rPr>
          <w:color w:val="auto"/>
          <w:szCs w:val="24"/>
        </w:rPr>
        <w:t>«</w:t>
      </w:r>
      <w:r w:rsidRPr="00333643">
        <w:t>Об</w:t>
      </w:r>
      <w:r w:rsidR="00C02ACF">
        <w:t xml:space="preserve"> </w:t>
      </w:r>
      <w:r w:rsidRPr="00333643">
        <w:t>индексации</w:t>
      </w:r>
      <w:r w:rsidR="00C02ACF">
        <w:t xml:space="preserve"> </w:t>
      </w:r>
      <w:r w:rsidRPr="00333643">
        <w:t>должностных</w:t>
      </w:r>
      <w:r w:rsidR="00C02ACF">
        <w:t xml:space="preserve"> </w:t>
      </w:r>
      <w:r w:rsidRPr="00333643">
        <w:t>окладов</w:t>
      </w:r>
      <w:r w:rsidR="00C02ACF">
        <w:t xml:space="preserve"> </w:t>
      </w:r>
      <w:r w:rsidRPr="00333643">
        <w:t>работников,</w:t>
      </w:r>
      <w:r w:rsidR="00C02ACF">
        <w:t xml:space="preserve"> </w:t>
      </w:r>
      <w:r w:rsidRPr="00333643">
        <w:t>замещающих</w:t>
      </w:r>
      <w:r w:rsidR="00C02ACF">
        <w:t xml:space="preserve"> </w:t>
      </w:r>
      <w:r w:rsidRPr="00333643">
        <w:t>должности,</w:t>
      </w:r>
      <w:r w:rsidR="00C02ACF">
        <w:t xml:space="preserve"> </w:t>
      </w:r>
      <w:r w:rsidRPr="00333643">
        <w:t>не</w:t>
      </w:r>
      <w:r w:rsidR="00C02ACF">
        <w:t xml:space="preserve"> </w:t>
      </w:r>
      <w:r w:rsidRPr="00333643">
        <w:t>являющиеся</w:t>
      </w:r>
      <w:r w:rsidR="00C02ACF">
        <w:t xml:space="preserve"> </w:t>
      </w:r>
      <w:r w:rsidRPr="00333643">
        <w:t>должностями</w:t>
      </w:r>
      <w:r w:rsidR="00C02ACF">
        <w:t xml:space="preserve"> </w:t>
      </w:r>
      <w:r w:rsidRPr="00333643">
        <w:t>государственной</w:t>
      </w:r>
      <w:r w:rsidR="00C02ACF">
        <w:t xml:space="preserve"> </w:t>
      </w:r>
      <w:r w:rsidRPr="00333643">
        <w:t>гражданской</w:t>
      </w:r>
      <w:r w:rsidR="00C02ACF">
        <w:t xml:space="preserve"> </w:t>
      </w:r>
      <w:r w:rsidRPr="00333643">
        <w:t>службы</w:t>
      </w:r>
      <w:r w:rsidR="00C02ACF">
        <w:t xml:space="preserve"> </w:t>
      </w:r>
      <w:r w:rsidRPr="00333643">
        <w:t>Республики</w:t>
      </w:r>
      <w:r w:rsidR="00C02ACF">
        <w:t xml:space="preserve"> </w:t>
      </w:r>
      <w:r w:rsidRPr="00333643">
        <w:t>Татарстан,</w:t>
      </w:r>
      <w:r w:rsidR="00C02ACF">
        <w:t xml:space="preserve"> </w:t>
      </w:r>
      <w:r w:rsidRPr="00333643">
        <w:t>и</w:t>
      </w:r>
      <w:r w:rsidR="00C02ACF">
        <w:t xml:space="preserve"> </w:t>
      </w:r>
      <w:r w:rsidRPr="00333643">
        <w:t>осуществляющих</w:t>
      </w:r>
      <w:r w:rsidR="00C02ACF">
        <w:t xml:space="preserve"> </w:t>
      </w:r>
      <w:r w:rsidRPr="00333643">
        <w:t>техническое</w:t>
      </w:r>
      <w:r w:rsidR="00C02ACF">
        <w:t xml:space="preserve"> </w:t>
      </w:r>
      <w:r w:rsidRPr="00333643">
        <w:t>обеспечение</w:t>
      </w:r>
      <w:r w:rsidR="00C02ACF">
        <w:t xml:space="preserve"> </w:t>
      </w:r>
      <w:r w:rsidRPr="00333643">
        <w:t>деятельности</w:t>
      </w:r>
      <w:r w:rsidR="00C02ACF">
        <w:t xml:space="preserve"> </w:t>
      </w:r>
      <w:r w:rsidRPr="00333643">
        <w:t>государственных</w:t>
      </w:r>
      <w:r w:rsidR="00C02ACF">
        <w:t xml:space="preserve"> </w:t>
      </w:r>
      <w:r w:rsidRPr="00333643">
        <w:t>органов</w:t>
      </w:r>
      <w:r w:rsidR="00C02ACF">
        <w:t xml:space="preserve"> </w:t>
      </w:r>
      <w:r w:rsidRPr="00333643">
        <w:t>Республики</w:t>
      </w:r>
      <w:r w:rsidR="00C02ACF">
        <w:t xml:space="preserve"> </w:t>
      </w:r>
      <w:r w:rsidRPr="00333643">
        <w:t>Татарстан</w:t>
      </w:r>
      <w:r>
        <w:t>»</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63</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2247</w:t>
      </w:r>
      <w:r w:rsidRPr="00593984">
        <w:rPr>
          <w:color w:val="auto"/>
          <w:szCs w:val="24"/>
        </w:rPr>
        <w:t>)</w:t>
      </w:r>
    </w:p>
    <w:p w:rsidR="002560B5" w:rsidRDefault="002560B5"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11.08.2017</w:t>
      </w:r>
      <w:r w:rsidR="00C02ACF">
        <w:rPr>
          <w:color w:val="auto"/>
          <w:szCs w:val="24"/>
        </w:rPr>
        <w:t xml:space="preserve"> </w:t>
      </w:r>
      <w:r>
        <w:rPr>
          <w:color w:val="auto"/>
          <w:szCs w:val="24"/>
        </w:rPr>
        <w:t>№</w:t>
      </w:r>
      <w:r w:rsidR="00C02ACF">
        <w:rPr>
          <w:color w:val="auto"/>
          <w:szCs w:val="24"/>
        </w:rPr>
        <w:t xml:space="preserve"> </w:t>
      </w:r>
      <w:r>
        <w:rPr>
          <w:color w:val="auto"/>
          <w:szCs w:val="24"/>
        </w:rPr>
        <w:t>УП-675</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работник</w:t>
      </w:r>
      <w:r w:rsidR="00C02ACF">
        <w:t xml:space="preserve"> </w:t>
      </w:r>
      <w:r>
        <w:t>жилищно-коммунального</w:t>
      </w:r>
      <w:r w:rsidR="00C02ACF">
        <w:t xml:space="preserve"> </w:t>
      </w:r>
      <w:r>
        <w:t>хозяйства</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2489</w:t>
      </w:r>
      <w:r w:rsidRPr="00BF2216">
        <w:rPr>
          <w:color w:val="auto"/>
          <w:szCs w:val="24"/>
        </w:rPr>
        <w:t>)</w:t>
      </w:r>
    </w:p>
    <w:p w:rsidR="002560B5" w:rsidRDefault="002560B5"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11.08.2017</w:t>
      </w:r>
      <w:r w:rsidR="00C02ACF">
        <w:rPr>
          <w:color w:val="auto"/>
          <w:szCs w:val="24"/>
        </w:rPr>
        <w:t xml:space="preserve"> </w:t>
      </w:r>
      <w:r>
        <w:rPr>
          <w:color w:val="auto"/>
          <w:szCs w:val="24"/>
        </w:rPr>
        <w:t>№</w:t>
      </w:r>
      <w:r w:rsidR="00C02ACF">
        <w:rPr>
          <w:color w:val="auto"/>
          <w:szCs w:val="24"/>
        </w:rPr>
        <w:t xml:space="preserve"> </w:t>
      </w:r>
      <w:r>
        <w:rPr>
          <w:color w:val="auto"/>
          <w:szCs w:val="24"/>
        </w:rPr>
        <w:t>УП-676</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работник</w:t>
      </w:r>
      <w:r w:rsidR="00C02ACF">
        <w:t xml:space="preserve"> </w:t>
      </w:r>
      <w:r>
        <w:t>физической</w:t>
      </w:r>
      <w:r w:rsidR="00C02ACF">
        <w:t xml:space="preserve"> </w:t>
      </w:r>
      <w:r>
        <w:t>культуры</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2490</w:t>
      </w:r>
      <w:r w:rsidRPr="00BF2216">
        <w:rPr>
          <w:color w:val="auto"/>
          <w:szCs w:val="24"/>
        </w:rPr>
        <w:t>)</w:t>
      </w:r>
    </w:p>
    <w:p w:rsidR="002560B5" w:rsidRDefault="002560B5"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11.08.2017</w:t>
      </w:r>
      <w:r w:rsidR="00C02ACF">
        <w:rPr>
          <w:color w:val="auto"/>
          <w:szCs w:val="24"/>
        </w:rPr>
        <w:t xml:space="preserve"> </w:t>
      </w:r>
      <w:r>
        <w:rPr>
          <w:color w:val="auto"/>
          <w:szCs w:val="24"/>
        </w:rPr>
        <w:t>№</w:t>
      </w:r>
      <w:r w:rsidR="00C02ACF">
        <w:rPr>
          <w:color w:val="auto"/>
          <w:szCs w:val="24"/>
        </w:rPr>
        <w:t xml:space="preserve"> </w:t>
      </w:r>
      <w:r>
        <w:rPr>
          <w:color w:val="auto"/>
          <w:szCs w:val="24"/>
        </w:rPr>
        <w:t>УП-677</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работник</w:t>
      </w:r>
      <w:r w:rsidR="00C02ACF">
        <w:t xml:space="preserve"> </w:t>
      </w:r>
      <w:r>
        <w:t>транспорта</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2491</w:t>
      </w:r>
      <w:r w:rsidRPr="00BF2216">
        <w:rPr>
          <w:color w:val="auto"/>
          <w:szCs w:val="24"/>
        </w:rPr>
        <w:t>)</w:t>
      </w:r>
    </w:p>
    <w:p w:rsidR="002560B5" w:rsidRDefault="002560B5"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11.08.2017</w:t>
      </w:r>
      <w:r w:rsidR="00C02ACF">
        <w:rPr>
          <w:color w:val="auto"/>
          <w:szCs w:val="24"/>
        </w:rPr>
        <w:t xml:space="preserve"> </w:t>
      </w:r>
      <w:r>
        <w:rPr>
          <w:color w:val="auto"/>
          <w:szCs w:val="24"/>
        </w:rPr>
        <w:t>№</w:t>
      </w:r>
      <w:r w:rsidR="00C02ACF">
        <w:rPr>
          <w:color w:val="auto"/>
          <w:szCs w:val="24"/>
        </w:rPr>
        <w:t xml:space="preserve"> </w:t>
      </w:r>
      <w:r>
        <w:rPr>
          <w:color w:val="auto"/>
          <w:szCs w:val="24"/>
        </w:rPr>
        <w:t>УП-681</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«В</w:t>
      </w:r>
      <w:r w:rsidR="00C02ACF">
        <w:t xml:space="preserve"> </w:t>
      </w:r>
      <w:r>
        <w:t>ознаменование</w:t>
      </w:r>
      <w:r w:rsidR="00C02ACF">
        <w:t xml:space="preserve"> </w:t>
      </w:r>
      <w:r>
        <w:t>добычи</w:t>
      </w:r>
      <w:r w:rsidR="00C02ACF">
        <w:t xml:space="preserve"> </w:t>
      </w:r>
      <w:r>
        <w:t>трехмиллиардной</w:t>
      </w:r>
      <w:r w:rsidR="00C02ACF">
        <w:t xml:space="preserve"> </w:t>
      </w:r>
      <w:r>
        <w:t>тонны</w:t>
      </w:r>
      <w:r w:rsidR="00C02ACF">
        <w:t xml:space="preserve"> </w:t>
      </w:r>
      <w:r>
        <w:t>нефти</w:t>
      </w:r>
      <w:r w:rsidR="00C02ACF">
        <w:t xml:space="preserve"> </w:t>
      </w:r>
      <w:r>
        <w:t>Татарстана»</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2492</w:t>
      </w:r>
      <w:r w:rsidRPr="00BF2216">
        <w:rPr>
          <w:color w:val="auto"/>
          <w:szCs w:val="24"/>
        </w:rPr>
        <w:t>)</w:t>
      </w:r>
    </w:p>
    <w:p w:rsidR="002560B5" w:rsidRDefault="002560B5"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11.08.2017</w:t>
      </w:r>
      <w:r w:rsidR="00C02ACF">
        <w:rPr>
          <w:color w:val="auto"/>
          <w:szCs w:val="24"/>
        </w:rPr>
        <w:t xml:space="preserve"> </w:t>
      </w:r>
      <w:r>
        <w:rPr>
          <w:color w:val="auto"/>
          <w:szCs w:val="24"/>
        </w:rPr>
        <w:t>№</w:t>
      </w:r>
      <w:r w:rsidR="00C02ACF">
        <w:rPr>
          <w:color w:val="auto"/>
          <w:szCs w:val="24"/>
        </w:rPr>
        <w:t xml:space="preserve"> </w:t>
      </w:r>
      <w:r>
        <w:rPr>
          <w:color w:val="auto"/>
          <w:szCs w:val="24"/>
        </w:rPr>
        <w:t>УП-682</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экономист</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2493</w:t>
      </w:r>
      <w:r w:rsidRPr="00BF2216">
        <w:rPr>
          <w:color w:val="auto"/>
          <w:szCs w:val="24"/>
        </w:rPr>
        <w:t>)</w:t>
      </w:r>
    </w:p>
    <w:p w:rsidR="002560B5" w:rsidRDefault="002560B5"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11.08.2017</w:t>
      </w:r>
      <w:r w:rsidR="00C02ACF">
        <w:rPr>
          <w:color w:val="auto"/>
          <w:szCs w:val="24"/>
        </w:rPr>
        <w:t xml:space="preserve"> </w:t>
      </w:r>
      <w:r>
        <w:rPr>
          <w:color w:val="auto"/>
          <w:szCs w:val="24"/>
        </w:rPr>
        <w:t>№</w:t>
      </w:r>
      <w:r w:rsidR="00C02ACF">
        <w:rPr>
          <w:color w:val="auto"/>
          <w:szCs w:val="24"/>
        </w:rPr>
        <w:t xml:space="preserve"> </w:t>
      </w:r>
      <w:r>
        <w:rPr>
          <w:color w:val="auto"/>
          <w:szCs w:val="24"/>
        </w:rPr>
        <w:t>УП-683</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химик</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2494</w:t>
      </w:r>
      <w:r w:rsidRPr="00BF2216">
        <w:rPr>
          <w:color w:val="auto"/>
          <w:szCs w:val="24"/>
        </w:rPr>
        <w:t>)</w:t>
      </w:r>
    </w:p>
    <w:p w:rsidR="002560B5" w:rsidRDefault="002560B5"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11.08.2017</w:t>
      </w:r>
      <w:r w:rsidR="00C02ACF">
        <w:rPr>
          <w:color w:val="auto"/>
          <w:szCs w:val="24"/>
        </w:rPr>
        <w:t xml:space="preserve"> </w:t>
      </w:r>
      <w:r>
        <w:rPr>
          <w:color w:val="auto"/>
          <w:szCs w:val="24"/>
        </w:rPr>
        <w:t>№</w:t>
      </w:r>
      <w:r w:rsidR="00C02ACF">
        <w:rPr>
          <w:color w:val="auto"/>
          <w:szCs w:val="24"/>
        </w:rPr>
        <w:t xml:space="preserve"> </w:t>
      </w:r>
      <w:r>
        <w:rPr>
          <w:color w:val="auto"/>
          <w:szCs w:val="24"/>
        </w:rPr>
        <w:t>УП-684</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лесовод</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2495</w:t>
      </w:r>
      <w:r w:rsidRPr="00BF2216">
        <w:rPr>
          <w:color w:val="auto"/>
          <w:szCs w:val="24"/>
        </w:rPr>
        <w:t>)</w:t>
      </w:r>
    </w:p>
    <w:p w:rsidR="002560B5" w:rsidRDefault="002560B5"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11.08.2017</w:t>
      </w:r>
      <w:r w:rsidR="00C02ACF">
        <w:rPr>
          <w:color w:val="auto"/>
          <w:szCs w:val="24"/>
        </w:rPr>
        <w:t xml:space="preserve"> </w:t>
      </w:r>
      <w:r>
        <w:rPr>
          <w:color w:val="auto"/>
          <w:szCs w:val="24"/>
        </w:rPr>
        <w:t>№</w:t>
      </w:r>
      <w:r w:rsidR="00C02ACF">
        <w:rPr>
          <w:color w:val="auto"/>
          <w:szCs w:val="24"/>
        </w:rPr>
        <w:t xml:space="preserve"> </w:t>
      </w:r>
      <w:r>
        <w:rPr>
          <w:color w:val="auto"/>
          <w:szCs w:val="24"/>
        </w:rPr>
        <w:t>УП-685</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артист</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2496</w:t>
      </w:r>
      <w:r w:rsidRPr="00BF2216">
        <w:rPr>
          <w:color w:val="auto"/>
          <w:szCs w:val="24"/>
        </w:rPr>
        <w:t>)</w:t>
      </w:r>
    </w:p>
    <w:p w:rsidR="002560B5" w:rsidRDefault="002560B5"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11.08.2017</w:t>
      </w:r>
      <w:r w:rsidR="00C02ACF">
        <w:rPr>
          <w:color w:val="auto"/>
          <w:szCs w:val="24"/>
        </w:rPr>
        <w:t xml:space="preserve"> </w:t>
      </w:r>
      <w:r>
        <w:rPr>
          <w:color w:val="auto"/>
          <w:szCs w:val="24"/>
        </w:rPr>
        <w:t>№</w:t>
      </w:r>
      <w:r w:rsidR="00C02ACF">
        <w:rPr>
          <w:color w:val="auto"/>
          <w:szCs w:val="24"/>
        </w:rPr>
        <w:t xml:space="preserve"> </w:t>
      </w:r>
      <w:r>
        <w:rPr>
          <w:color w:val="auto"/>
          <w:szCs w:val="24"/>
        </w:rPr>
        <w:t>УП-686</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артист</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w:t>
      </w:r>
      <w:r w:rsidR="002B1A79">
        <w:rPr>
          <w:color w:val="auto"/>
          <w:szCs w:val="24"/>
        </w:rPr>
        <w:t>9</w:t>
      </w:r>
      <w:r>
        <w:rPr>
          <w:color w:val="auto"/>
          <w:szCs w:val="24"/>
        </w:rPr>
        <w:t>7</w:t>
      </w:r>
      <w:r w:rsidRPr="00BF2216">
        <w:rPr>
          <w:color w:val="auto"/>
          <w:szCs w:val="24"/>
        </w:rPr>
        <w:t>)</w:t>
      </w:r>
    </w:p>
    <w:p w:rsidR="002560B5" w:rsidRDefault="002560B5"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11.08.2017</w:t>
      </w:r>
      <w:r w:rsidR="00C02ACF">
        <w:rPr>
          <w:color w:val="auto"/>
          <w:szCs w:val="24"/>
        </w:rPr>
        <w:t xml:space="preserve"> </w:t>
      </w:r>
      <w:r>
        <w:rPr>
          <w:color w:val="auto"/>
          <w:szCs w:val="24"/>
        </w:rPr>
        <w:t>№</w:t>
      </w:r>
      <w:r w:rsidR="00C02ACF">
        <w:rPr>
          <w:color w:val="auto"/>
          <w:szCs w:val="24"/>
        </w:rPr>
        <w:t xml:space="preserve"> </w:t>
      </w:r>
      <w:r>
        <w:rPr>
          <w:color w:val="auto"/>
          <w:szCs w:val="24"/>
        </w:rPr>
        <w:t>УП-687</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нефтяник</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w:t>
      </w:r>
      <w:r w:rsidR="002B1A79">
        <w:rPr>
          <w:color w:val="auto"/>
          <w:szCs w:val="24"/>
        </w:rPr>
        <w:t>9</w:t>
      </w:r>
      <w:r>
        <w:rPr>
          <w:color w:val="auto"/>
          <w:szCs w:val="24"/>
        </w:rPr>
        <w:t>8</w:t>
      </w:r>
      <w:r w:rsidRPr="00BF2216">
        <w:rPr>
          <w:color w:val="auto"/>
          <w:szCs w:val="24"/>
        </w:rPr>
        <w:t>)</w:t>
      </w:r>
    </w:p>
    <w:p w:rsidR="002560B5" w:rsidRDefault="002560B5" w:rsidP="00D141FF">
      <w:pPr>
        <w:pStyle w:val="03"/>
        <w:ind w:left="851" w:hanging="851"/>
      </w:pPr>
      <w:r>
        <w:rPr>
          <w:color w:val="auto"/>
          <w:szCs w:val="24"/>
        </w:rPr>
        <w:lastRenderedPageBreak/>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11.08.2017</w:t>
      </w:r>
      <w:r w:rsidR="00C02ACF">
        <w:rPr>
          <w:color w:val="auto"/>
          <w:szCs w:val="24"/>
        </w:rPr>
        <w:t xml:space="preserve"> </w:t>
      </w:r>
      <w:r>
        <w:rPr>
          <w:color w:val="auto"/>
          <w:szCs w:val="24"/>
        </w:rPr>
        <w:t>№</w:t>
      </w:r>
      <w:r w:rsidR="00C02ACF">
        <w:rPr>
          <w:color w:val="auto"/>
          <w:szCs w:val="24"/>
        </w:rPr>
        <w:t xml:space="preserve"> </w:t>
      </w:r>
      <w:r>
        <w:rPr>
          <w:color w:val="auto"/>
          <w:szCs w:val="24"/>
        </w:rPr>
        <w:t>УП-688</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Республики</w:t>
      </w:r>
      <w:r w:rsidR="00C02ACF">
        <w:t xml:space="preserve"> </w:t>
      </w:r>
      <w:r>
        <w:t>Татарстан</w:t>
      </w:r>
      <w:r w:rsidR="00C02ACF">
        <w:t xml:space="preserve"> </w:t>
      </w:r>
      <w:r>
        <w:t>«За</w:t>
      </w:r>
      <w:r w:rsidR="00C02ACF">
        <w:t xml:space="preserve"> </w:t>
      </w:r>
      <w:r>
        <w:t>доблестный</w:t>
      </w:r>
      <w:r w:rsidR="00C02ACF">
        <w:t xml:space="preserve"> </w:t>
      </w:r>
      <w:r>
        <w:t>труд»</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2499</w:t>
      </w:r>
      <w:r w:rsidRPr="00BF2216">
        <w:rPr>
          <w:color w:val="auto"/>
          <w:szCs w:val="24"/>
        </w:rPr>
        <w:t>)</w:t>
      </w:r>
    </w:p>
    <w:p w:rsidR="002560B5" w:rsidRDefault="002560B5"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11.08.2017</w:t>
      </w:r>
      <w:r w:rsidR="00C02ACF">
        <w:rPr>
          <w:color w:val="auto"/>
          <w:szCs w:val="24"/>
        </w:rPr>
        <w:t xml:space="preserve"> </w:t>
      </w:r>
      <w:r>
        <w:rPr>
          <w:color w:val="auto"/>
          <w:szCs w:val="24"/>
        </w:rPr>
        <w:t>№</w:t>
      </w:r>
      <w:r w:rsidR="00C02ACF">
        <w:rPr>
          <w:color w:val="auto"/>
          <w:szCs w:val="24"/>
        </w:rPr>
        <w:t xml:space="preserve"> </w:t>
      </w:r>
      <w:r>
        <w:rPr>
          <w:color w:val="auto"/>
          <w:szCs w:val="24"/>
        </w:rPr>
        <w:t>УП-690</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Республики</w:t>
      </w:r>
      <w:r w:rsidR="00C02ACF">
        <w:t xml:space="preserve"> </w:t>
      </w:r>
      <w:r>
        <w:t>Татарстан</w:t>
      </w:r>
      <w:r w:rsidR="00C02ACF">
        <w:t xml:space="preserve"> </w:t>
      </w:r>
      <w:r>
        <w:t>«За</w:t>
      </w:r>
      <w:r w:rsidR="00C02ACF">
        <w:t xml:space="preserve"> </w:t>
      </w:r>
      <w:r>
        <w:t>доблестный</w:t>
      </w:r>
      <w:r w:rsidR="00C02ACF">
        <w:t xml:space="preserve"> </w:t>
      </w:r>
      <w:r>
        <w:t>труд»</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2500</w:t>
      </w:r>
      <w:r w:rsidRPr="00BF2216">
        <w:rPr>
          <w:color w:val="auto"/>
          <w:szCs w:val="24"/>
        </w:rPr>
        <w:t>)</w:t>
      </w:r>
    </w:p>
    <w:p w:rsidR="002560B5" w:rsidRDefault="002560B5"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11.08.2017</w:t>
      </w:r>
      <w:r w:rsidR="00C02ACF">
        <w:rPr>
          <w:color w:val="auto"/>
          <w:szCs w:val="24"/>
        </w:rPr>
        <w:t xml:space="preserve"> </w:t>
      </w:r>
      <w:r>
        <w:rPr>
          <w:color w:val="auto"/>
          <w:szCs w:val="24"/>
        </w:rPr>
        <w:t>№</w:t>
      </w:r>
      <w:r w:rsidR="00C02ACF">
        <w:rPr>
          <w:color w:val="auto"/>
          <w:szCs w:val="24"/>
        </w:rPr>
        <w:t xml:space="preserve"> </w:t>
      </w:r>
      <w:r>
        <w:rPr>
          <w:color w:val="auto"/>
          <w:szCs w:val="24"/>
        </w:rPr>
        <w:t>УП-692</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нефтяник</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2501</w:t>
      </w:r>
      <w:r w:rsidRPr="00BF2216">
        <w:rPr>
          <w:color w:val="auto"/>
          <w:szCs w:val="24"/>
        </w:rPr>
        <w:t>)</w:t>
      </w:r>
    </w:p>
    <w:p w:rsidR="002560B5" w:rsidRDefault="002560B5"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11.08.2017</w:t>
      </w:r>
      <w:r w:rsidR="00C02ACF">
        <w:rPr>
          <w:color w:val="auto"/>
          <w:szCs w:val="24"/>
        </w:rPr>
        <w:t xml:space="preserve"> </w:t>
      </w:r>
      <w:r>
        <w:rPr>
          <w:color w:val="auto"/>
          <w:szCs w:val="24"/>
        </w:rPr>
        <w:t>№</w:t>
      </w:r>
      <w:r w:rsidR="00C02ACF">
        <w:rPr>
          <w:color w:val="auto"/>
          <w:szCs w:val="24"/>
        </w:rPr>
        <w:t xml:space="preserve"> </w:t>
      </w:r>
      <w:r>
        <w:rPr>
          <w:color w:val="auto"/>
          <w:szCs w:val="24"/>
        </w:rPr>
        <w:t>УП-693</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артист</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2502</w:t>
      </w:r>
      <w:r w:rsidRPr="00BF2216">
        <w:rPr>
          <w:color w:val="auto"/>
          <w:szCs w:val="24"/>
        </w:rPr>
        <w:t>)</w:t>
      </w:r>
    </w:p>
    <w:p w:rsidR="002560B5" w:rsidRDefault="002560B5"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11.08.2017</w:t>
      </w:r>
      <w:r w:rsidR="00C02ACF">
        <w:rPr>
          <w:color w:val="auto"/>
          <w:szCs w:val="24"/>
        </w:rPr>
        <w:t xml:space="preserve"> </w:t>
      </w:r>
      <w:r>
        <w:rPr>
          <w:color w:val="auto"/>
          <w:szCs w:val="24"/>
        </w:rPr>
        <w:t>№</w:t>
      </w:r>
      <w:r w:rsidR="00C02ACF">
        <w:rPr>
          <w:color w:val="auto"/>
          <w:szCs w:val="24"/>
        </w:rPr>
        <w:t xml:space="preserve"> </w:t>
      </w:r>
      <w:r>
        <w:rPr>
          <w:color w:val="auto"/>
          <w:szCs w:val="24"/>
        </w:rPr>
        <w:t>УП-694</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работник</w:t>
      </w:r>
      <w:r w:rsidR="00C02ACF">
        <w:t xml:space="preserve"> </w:t>
      </w:r>
      <w:r>
        <w:t>печати</w:t>
      </w:r>
      <w:r w:rsidR="00C02ACF">
        <w:t xml:space="preserve"> </w:t>
      </w:r>
      <w:r>
        <w:t>и</w:t>
      </w:r>
      <w:r w:rsidR="00C02ACF">
        <w:t xml:space="preserve"> </w:t>
      </w:r>
      <w:r>
        <w:t>массовых</w:t>
      </w:r>
      <w:r w:rsidR="00C02ACF">
        <w:t xml:space="preserve"> </w:t>
      </w:r>
      <w:r>
        <w:t>коммуникаций</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2503</w:t>
      </w:r>
      <w:r w:rsidRPr="00BF2216">
        <w:rPr>
          <w:color w:val="auto"/>
          <w:szCs w:val="24"/>
        </w:rPr>
        <w:t>)</w:t>
      </w:r>
    </w:p>
    <w:p w:rsidR="002560B5" w:rsidRDefault="002560B5"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11.08.2017</w:t>
      </w:r>
      <w:r w:rsidR="00C02ACF">
        <w:rPr>
          <w:color w:val="auto"/>
          <w:szCs w:val="24"/>
        </w:rPr>
        <w:t xml:space="preserve"> </w:t>
      </w:r>
      <w:r>
        <w:rPr>
          <w:color w:val="auto"/>
          <w:szCs w:val="24"/>
        </w:rPr>
        <w:t>№</w:t>
      </w:r>
      <w:r w:rsidR="00C02ACF">
        <w:rPr>
          <w:color w:val="auto"/>
          <w:szCs w:val="24"/>
        </w:rPr>
        <w:t xml:space="preserve"> </w:t>
      </w:r>
      <w:r>
        <w:rPr>
          <w:color w:val="auto"/>
          <w:szCs w:val="24"/>
        </w:rPr>
        <w:t>УП-695</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работник</w:t>
      </w:r>
      <w:r w:rsidR="00C02ACF">
        <w:t xml:space="preserve"> </w:t>
      </w:r>
      <w:r>
        <w:t>печати</w:t>
      </w:r>
      <w:r w:rsidR="00C02ACF">
        <w:t xml:space="preserve"> </w:t>
      </w:r>
      <w:r>
        <w:t>и</w:t>
      </w:r>
      <w:r w:rsidR="00C02ACF">
        <w:t xml:space="preserve"> </w:t>
      </w:r>
      <w:r>
        <w:t>массовых</w:t>
      </w:r>
      <w:r w:rsidR="00C02ACF">
        <w:t xml:space="preserve"> </w:t>
      </w:r>
      <w:r>
        <w:t>коммуникаций</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2504</w:t>
      </w:r>
      <w:r w:rsidRPr="00BF2216">
        <w:rPr>
          <w:color w:val="auto"/>
          <w:szCs w:val="24"/>
        </w:rPr>
        <w:t>)</w:t>
      </w:r>
    </w:p>
    <w:p w:rsidR="002560B5" w:rsidRDefault="002560B5"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11.08.2017</w:t>
      </w:r>
      <w:r w:rsidR="00C02ACF">
        <w:rPr>
          <w:color w:val="auto"/>
          <w:szCs w:val="24"/>
        </w:rPr>
        <w:t xml:space="preserve"> </w:t>
      </w:r>
      <w:r>
        <w:rPr>
          <w:color w:val="auto"/>
          <w:szCs w:val="24"/>
        </w:rPr>
        <w:t>№</w:t>
      </w:r>
      <w:r w:rsidR="00C02ACF">
        <w:rPr>
          <w:color w:val="auto"/>
          <w:szCs w:val="24"/>
        </w:rPr>
        <w:t xml:space="preserve"> </w:t>
      </w:r>
      <w:r>
        <w:rPr>
          <w:color w:val="auto"/>
          <w:szCs w:val="24"/>
        </w:rPr>
        <w:t>УП-696</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Республики</w:t>
      </w:r>
      <w:r w:rsidR="00C02ACF">
        <w:t xml:space="preserve"> </w:t>
      </w:r>
      <w:r>
        <w:t>Татарстан</w:t>
      </w:r>
      <w:r w:rsidR="00C02ACF">
        <w:t xml:space="preserve"> </w:t>
      </w:r>
      <w:r>
        <w:t>«За</w:t>
      </w:r>
      <w:r w:rsidR="00C02ACF">
        <w:t xml:space="preserve"> </w:t>
      </w:r>
      <w:r>
        <w:t>доблестный</w:t>
      </w:r>
      <w:r w:rsidR="00C02ACF">
        <w:t xml:space="preserve"> </w:t>
      </w:r>
      <w:r>
        <w:t>труд»</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2505</w:t>
      </w:r>
      <w:r w:rsidRPr="00BF2216">
        <w:rPr>
          <w:color w:val="auto"/>
          <w:szCs w:val="24"/>
        </w:rPr>
        <w:t>)</w:t>
      </w:r>
    </w:p>
    <w:p w:rsidR="002560B5" w:rsidRDefault="002560B5"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11.08.2017</w:t>
      </w:r>
      <w:r w:rsidR="00C02ACF">
        <w:rPr>
          <w:color w:val="auto"/>
          <w:szCs w:val="24"/>
        </w:rPr>
        <w:t xml:space="preserve"> </w:t>
      </w:r>
      <w:r>
        <w:rPr>
          <w:color w:val="auto"/>
          <w:szCs w:val="24"/>
        </w:rPr>
        <w:t>№</w:t>
      </w:r>
      <w:r w:rsidR="00C02ACF">
        <w:rPr>
          <w:color w:val="auto"/>
          <w:szCs w:val="24"/>
        </w:rPr>
        <w:t xml:space="preserve"> </w:t>
      </w:r>
      <w:r>
        <w:rPr>
          <w:color w:val="auto"/>
          <w:szCs w:val="24"/>
        </w:rPr>
        <w:t>УП-697</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экономист</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2506</w:t>
      </w:r>
      <w:r w:rsidRPr="00BF2216">
        <w:rPr>
          <w:color w:val="auto"/>
          <w:szCs w:val="24"/>
        </w:rPr>
        <w:t>)</w:t>
      </w:r>
    </w:p>
    <w:p w:rsidR="000636A3" w:rsidRDefault="000636A3"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11.08.2017</w:t>
      </w:r>
      <w:r w:rsidR="00C02ACF">
        <w:rPr>
          <w:color w:val="auto"/>
          <w:szCs w:val="24"/>
        </w:rPr>
        <w:t xml:space="preserve"> </w:t>
      </w:r>
      <w:r>
        <w:rPr>
          <w:color w:val="auto"/>
          <w:szCs w:val="24"/>
        </w:rPr>
        <w:t>№</w:t>
      </w:r>
      <w:r w:rsidR="00C02ACF">
        <w:rPr>
          <w:color w:val="auto"/>
          <w:szCs w:val="24"/>
        </w:rPr>
        <w:t xml:space="preserve"> </w:t>
      </w:r>
      <w:r>
        <w:rPr>
          <w:color w:val="auto"/>
          <w:szCs w:val="24"/>
        </w:rPr>
        <w:t>УП-698</w:t>
      </w:r>
      <w:r w:rsidR="00C02ACF">
        <w:rPr>
          <w:color w:val="auto"/>
          <w:szCs w:val="24"/>
        </w:rPr>
        <w:t xml:space="preserve"> </w:t>
      </w:r>
      <w:r>
        <w:rPr>
          <w:color w:val="auto"/>
          <w:szCs w:val="24"/>
        </w:rPr>
        <w:t>«</w:t>
      </w:r>
      <w:r w:rsidRPr="005F09E7">
        <w:t>О</w:t>
      </w:r>
      <w:r w:rsidR="00C02ACF">
        <w:t xml:space="preserve"> </w:t>
      </w:r>
      <w:r w:rsidRPr="005F09E7">
        <w:t>призывной</w:t>
      </w:r>
      <w:r w:rsidR="00C02ACF">
        <w:t xml:space="preserve"> </w:t>
      </w:r>
      <w:r w:rsidRPr="005F09E7">
        <w:t>комиссии</w:t>
      </w:r>
      <w:r w:rsidR="00C02ACF">
        <w:t xml:space="preserve"> </w:t>
      </w:r>
      <w:r w:rsidRPr="005F09E7">
        <w:t>Республики</w:t>
      </w:r>
      <w:r w:rsidR="00C02ACF">
        <w:t xml:space="preserve"> </w:t>
      </w:r>
      <w:r w:rsidRPr="005F09E7">
        <w:t>Татарстан</w:t>
      </w:r>
      <w:r w:rsidR="00C02ACF">
        <w:t xml:space="preserve"> </w:t>
      </w:r>
      <w:r w:rsidRPr="005F09E7">
        <w:t>по</w:t>
      </w:r>
      <w:r w:rsidR="00C02ACF">
        <w:t xml:space="preserve"> </w:t>
      </w:r>
      <w:r w:rsidRPr="005F09E7">
        <w:t>мобилизации</w:t>
      </w:r>
      <w:r w:rsidR="00C02ACF">
        <w:t xml:space="preserve"> </w:t>
      </w:r>
      <w:r w:rsidRPr="005F09E7">
        <w:t>граждан</w:t>
      </w:r>
      <w:r w:rsidR="00C02ACF">
        <w:t xml:space="preserve"> </w:t>
      </w:r>
      <w:r w:rsidRPr="005F09E7">
        <w:t>и</w:t>
      </w:r>
      <w:r w:rsidR="00C02ACF">
        <w:t xml:space="preserve"> </w:t>
      </w:r>
      <w:r w:rsidRPr="005F09E7">
        <w:t>призывных</w:t>
      </w:r>
      <w:r w:rsidR="00C02ACF">
        <w:t xml:space="preserve"> </w:t>
      </w:r>
      <w:r w:rsidRPr="005F09E7">
        <w:t>комиссиях</w:t>
      </w:r>
      <w:r w:rsidR="00C02ACF">
        <w:t xml:space="preserve"> </w:t>
      </w:r>
      <w:r w:rsidRPr="005F09E7">
        <w:t>муниципальных</w:t>
      </w:r>
      <w:r w:rsidR="00C02ACF">
        <w:t xml:space="preserve"> </w:t>
      </w:r>
      <w:r w:rsidRPr="005F09E7">
        <w:t>районов</w:t>
      </w:r>
      <w:r w:rsidR="00C02ACF">
        <w:t xml:space="preserve"> </w:t>
      </w:r>
      <w:r w:rsidRPr="005F09E7">
        <w:t>и</w:t>
      </w:r>
      <w:r w:rsidR="00C02ACF">
        <w:t xml:space="preserve"> </w:t>
      </w:r>
      <w:r w:rsidRPr="005F09E7">
        <w:t>городских</w:t>
      </w:r>
      <w:r w:rsidR="00C02ACF">
        <w:t xml:space="preserve"> </w:t>
      </w:r>
      <w:r w:rsidRPr="005F09E7">
        <w:t>округов</w:t>
      </w:r>
      <w:r w:rsidR="00C02ACF">
        <w:t xml:space="preserve"> </w:t>
      </w:r>
      <w:r w:rsidRPr="005F09E7">
        <w:t>Республики</w:t>
      </w:r>
      <w:r w:rsidR="00C02ACF">
        <w:t xml:space="preserve"> </w:t>
      </w:r>
      <w:r w:rsidRPr="005F09E7">
        <w:t>Татарстан</w:t>
      </w:r>
      <w:r w:rsidR="00C02ACF">
        <w:t xml:space="preserve"> </w:t>
      </w:r>
      <w:r w:rsidRPr="005F09E7">
        <w:t>по</w:t>
      </w:r>
      <w:r w:rsidR="00C02ACF">
        <w:t xml:space="preserve"> </w:t>
      </w:r>
      <w:r w:rsidRPr="005F09E7">
        <w:t>мобилизации</w:t>
      </w:r>
      <w:r w:rsidR="00C02ACF">
        <w:t xml:space="preserve"> </w:t>
      </w:r>
      <w:r w:rsidRPr="005F09E7">
        <w:t>граждан</w:t>
      </w:r>
      <w:r>
        <w:t>»</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63</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2248</w:t>
      </w:r>
      <w:r w:rsidRPr="00593984">
        <w:rPr>
          <w:color w:val="auto"/>
          <w:szCs w:val="24"/>
        </w:rPr>
        <w:t>)</w:t>
      </w:r>
    </w:p>
    <w:p w:rsidR="002560B5" w:rsidRDefault="002560B5"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12.08.2017</w:t>
      </w:r>
      <w:r w:rsidR="00C02ACF">
        <w:rPr>
          <w:color w:val="auto"/>
          <w:szCs w:val="24"/>
        </w:rPr>
        <w:t xml:space="preserve"> </w:t>
      </w:r>
      <w:r>
        <w:rPr>
          <w:color w:val="auto"/>
          <w:szCs w:val="24"/>
        </w:rPr>
        <w:t>№</w:t>
      </w:r>
      <w:r w:rsidR="00C02ACF">
        <w:rPr>
          <w:color w:val="auto"/>
          <w:szCs w:val="24"/>
        </w:rPr>
        <w:t xml:space="preserve"> </w:t>
      </w:r>
      <w:r>
        <w:rPr>
          <w:color w:val="auto"/>
          <w:szCs w:val="24"/>
        </w:rPr>
        <w:t>УП-704</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Республики</w:t>
      </w:r>
      <w:r w:rsidR="00C02ACF">
        <w:t xml:space="preserve"> </w:t>
      </w:r>
      <w:r>
        <w:t>Татарстан</w:t>
      </w:r>
      <w:r w:rsidR="00C02ACF">
        <w:t xml:space="preserve"> </w:t>
      </w:r>
      <w:r>
        <w:t>«За</w:t>
      </w:r>
      <w:r w:rsidR="00C02ACF">
        <w:t xml:space="preserve"> </w:t>
      </w:r>
      <w:r>
        <w:t>доблестный</w:t>
      </w:r>
      <w:r w:rsidR="00C02ACF">
        <w:t xml:space="preserve"> </w:t>
      </w:r>
      <w:r>
        <w:t>труд»</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2507</w:t>
      </w:r>
      <w:r w:rsidRPr="00BF2216">
        <w:rPr>
          <w:color w:val="auto"/>
          <w:szCs w:val="24"/>
        </w:rPr>
        <w:t>)</w:t>
      </w:r>
    </w:p>
    <w:p w:rsidR="008E2BFC" w:rsidRDefault="008E2BFC"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16.08.2017</w:t>
      </w:r>
      <w:r w:rsidR="00C02ACF">
        <w:rPr>
          <w:color w:val="auto"/>
          <w:szCs w:val="24"/>
        </w:rPr>
        <w:t xml:space="preserve"> </w:t>
      </w:r>
      <w:r>
        <w:rPr>
          <w:color w:val="auto"/>
          <w:szCs w:val="24"/>
        </w:rPr>
        <w:t>№</w:t>
      </w:r>
      <w:r w:rsidR="00C02ACF">
        <w:rPr>
          <w:color w:val="auto"/>
          <w:szCs w:val="24"/>
        </w:rPr>
        <w:t xml:space="preserve"> </w:t>
      </w:r>
      <w:r>
        <w:rPr>
          <w:color w:val="auto"/>
          <w:szCs w:val="24"/>
        </w:rPr>
        <w:t>УП-707</w:t>
      </w:r>
      <w:r w:rsidR="00C02ACF">
        <w:rPr>
          <w:color w:val="auto"/>
          <w:szCs w:val="24"/>
        </w:rPr>
        <w:t xml:space="preserve"> </w:t>
      </w:r>
      <w:r>
        <w:rPr>
          <w:color w:val="auto"/>
          <w:szCs w:val="24"/>
        </w:rPr>
        <w:t>«</w:t>
      </w:r>
      <w:r w:rsidRPr="00882B37">
        <w:t>О</w:t>
      </w:r>
      <w:r w:rsidR="00C02ACF">
        <w:t xml:space="preserve"> </w:t>
      </w:r>
      <w:r w:rsidRPr="00882B37">
        <w:t>внесении</w:t>
      </w:r>
      <w:r w:rsidR="00C02ACF">
        <w:t xml:space="preserve"> </w:t>
      </w:r>
      <w:r w:rsidRPr="00882B37">
        <w:t>изменений</w:t>
      </w:r>
      <w:r w:rsidR="00C02ACF">
        <w:t xml:space="preserve"> </w:t>
      </w:r>
      <w:r w:rsidRPr="00882B37">
        <w:t>в</w:t>
      </w:r>
      <w:r w:rsidR="00C02ACF">
        <w:t xml:space="preserve"> </w:t>
      </w:r>
      <w:r w:rsidRPr="00882B37">
        <w:t>Положение</w:t>
      </w:r>
      <w:r w:rsidR="00C02ACF">
        <w:t xml:space="preserve"> </w:t>
      </w:r>
      <w:r w:rsidRPr="00882B37">
        <w:t>о</w:t>
      </w:r>
      <w:r w:rsidR="00C02ACF">
        <w:t xml:space="preserve"> </w:t>
      </w:r>
      <w:r w:rsidRPr="00882B37">
        <w:t>кадровом</w:t>
      </w:r>
      <w:r w:rsidR="00C02ACF">
        <w:t xml:space="preserve"> </w:t>
      </w:r>
      <w:r w:rsidRPr="00882B37">
        <w:t>резерве</w:t>
      </w:r>
      <w:r w:rsidR="00C02ACF">
        <w:t xml:space="preserve"> </w:t>
      </w:r>
      <w:r w:rsidRPr="00882B37">
        <w:t>на</w:t>
      </w:r>
      <w:r w:rsidR="00C02ACF">
        <w:t xml:space="preserve"> </w:t>
      </w:r>
      <w:r w:rsidRPr="00882B37">
        <w:t>государственной</w:t>
      </w:r>
      <w:r w:rsidR="00C02ACF">
        <w:t xml:space="preserve"> </w:t>
      </w:r>
      <w:r w:rsidRPr="00882B37">
        <w:t>гражданской</w:t>
      </w:r>
      <w:r w:rsidR="00C02ACF">
        <w:t xml:space="preserve"> </w:t>
      </w:r>
      <w:r w:rsidRPr="00882B37">
        <w:t>службе</w:t>
      </w:r>
      <w:r w:rsidR="00C02ACF">
        <w:t xml:space="preserve"> </w:t>
      </w:r>
      <w:r w:rsidRPr="00882B37">
        <w:t>Республики</w:t>
      </w:r>
      <w:r w:rsidR="00C02ACF">
        <w:t xml:space="preserve"> </w:t>
      </w:r>
      <w:r w:rsidRPr="00882B37">
        <w:t>Татарстан</w:t>
      </w:r>
      <w:r>
        <w:t>»</w:t>
      </w:r>
      <w:r w:rsidR="00C02ACF">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64</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2262</w:t>
      </w:r>
      <w:r w:rsidRPr="00BF2216">
        <w:rPr>
          <w:color w:val="auto"/>
          <w:szCs w:val="24"/>
        </w:rPr>
        <w:t>)</w:t>
      </w:r>
    </w:p>
    <w:p w:rsidR="002560B5" w:rsidRDefault="002560B5"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16.08.2017</w:t>
      </w:r>
      <w:r w:rsidR="00C02ACF">
        <w:rPr>
          <w:color w:val="auto"/>
          <w:szCs w:val="24"/>
        </w:rPr>
        <w:t xml:space="preserve"> </w:t>
      </w:r>
      <w:r>
        <w:rPr>
          <w:color w:val="auto"/>
          <w:szCs w:val="24"/>
        </w:rPr>
        <w:t>№</w:t>
      </w:r>
      <w:r w:rsidR="00C02ACF">
        <w:rPr>
          <w:color w:val="auto"/>
          <w:szCs w:val="24"/>
        </w:rPr>
        <w:t xml:space="preserve"> </w:t>
      </w:r>
      <w:r>
        <w:rPr>
          <w:color w:val="auto"/>
          <w:szCs w:val="24"/>
        </w:rPr>
        <w:t>УП-708</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работник</w:t>
      </w:r>
      <w:r w:rsidR="00C02ACF">
        <w:t xml:space="preserve"> </w:t>
      </w:r>
      <w:r>
        <w:t>физической</w:t>
      </w:r>
      <w:r w:rsidR="00C02ACF">
        <w:t xml:space="preserve"> </w:t>
      </w:r>
      <w:r>
        <w:t>культуры</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2508</w:t>
      </w:r>
      <w:r w:rsidRPr="00BF2216">
        <w:rPr>
          <w:color w:val="auto"/>
          <w:szCs w:val="24"/>
        </w:rPr>
        <w:t>)</w:t>
      </w:r>
    </w:p>
    <w:p w:rsidR="00D10D46" w:rsidRDefault="00D10D46"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16.08.2017</w:t>
      </w:r>
      <w:r w:rsidR="00C02ACF">
        <w:rPr>
          <w:color w:val="auto"/>
          <w:szCs w:val="24"/>
        </w:rPr>
        <w:t xml:space="preserve"> </w:t>
      </w:r>
      <w:r>
        <w:rPr>
          <w:color w:val="auto"/>
          <w:szCs w:val="24"/>
        </w:rPr>
        <w:t>№</w:t>
      </w:r>
      <w:r w:rsidR="00C02ACF">
        <w:rPr>
          <w:color w:val="auto"/>
          <w:szCs w:val="24"/>
        </w:rPr>
        <w:t xml:space="preserve"> </w:t>
      </w:r>
      <w:r>
        <w:rPr>
          <w:color w:val="auto"/>
          <w:szCs w:val="24"/>
        </w:rPr>
        <w:t>УП-716</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ветеринарный</w:t>
      </w:r>
      <w:r w:rsidR="00C02ACF">
        <w:t xml:space="preserve"> </w:t>
      </w:r>
      <w:r>
        <w:t>врач</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2509</w:t>
      </w:r>
      <w:r w:rsidRPr="00BF2216">
        <w:rPr>
          <w:color w:val="auto"/>
          <w:szCs w:val="24"/>
        </w:rPr>
        <w:t>)</w:t>
      </w:r>
    </w:p>
    <w:p w:rsidR="00EA3A67" w:rsidRDefault="00EA3A67"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21.08.2017</w:t>
      </w:r>
      <w:r w:rsidR="00C02ACF">
        <w:rPr>
          <w:color w:val="auto"/>
          <w:szCs w:val="24"/>
        </w:rPr>
        <w:t xml:space="preserve"> </w:t>
      </w:r>
      <w:r>
        <w:rPr>
          <w:color w:val="auto"/>
          <w:szCs w:val="24"/>
        </w:rPr>
        <w:t>№</w:t>
      </w:r>
      <w:r w:rsidR="00C02ACF">
        <w:rPr>
          <w:color w:val="auto"/>
          <w:szCs w:val="24"/>
        </w:rPr>
        <w:t xml:space="preserve"> </w:t>
      </w:r>
      <w:r>
        <w:rPr>
          <w:color w:val="auto"/>
          <w:szCs w:val="24"/>
        </w:rPr>
        <w:t>УП-717</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состав</w:t>
      </w:r>
      <w:r w:rsidR="00C02ACF">
        <w:t xml:space="preserve"> </w:t>
      </w:r>
      <w:r>
        <w:t>Комиссии</w:t>
      </w:r>
      <w:r w:rsidR="00C02ACF">
        <w:t xml:space="preserve"> </w:t>
      </w:r>
      <w:r>
        <w:t>по</w:t>
      </w:r>
      <w:r w:rsidR="00C02ACF">
        <w:t xml:space="preserve"> </w:t>
      </w:r>
      <w:r>
        <w:t>координации</w:t>
      </w:r>
      <w:r w:rsidR="00C02ACF">
        <w:t xml:space="preserve"> </w:t>
      </w:r>
      <w:r>
        <w:t>работы</w:t>
      </w:r>
      <w:r w:rsidR="00C02ACF">
        <w:t xml:space="preserve"> </w:t>
      </w:r>
      <w:r>
        <w:t>по</w:t>
      </w:r>
      <w:r w:rsidR="00C02ACF">
        <w:t xml:space="preserve"> </w:t>
      </w:r>
      <w:r>
        <w:t>противодействию</w:t>
      </w:r>
      <w:r w:rsidR="00C02ACF">
        <w:t xml:space="preserve"> </w:t>
      </w:r>
      <w:r>
        <w:t>коррупции</w:t>
      </w:r>
      <w:r w:rsidR="00C02ACF">
        <w:t xml:space="preserve"> </w:t>
      </w:r>
      <w:r>
        <w:t>в</w:t>
      </w:r>
      <w:r w:rsidR="00C02ACF">
        <w:t xml:space="preserve"> </w:t>
      </w:r>
      <w:r>
        <w:t>Республике</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2268</w:t>
      </w:r>
      <w:r w:rsidRPr="00BF2216">
        <w:rPr>
          <w:color w:val="auto"/>
          <w:szCs w:val="24"/>
        </w:rPr>
        <w:t>)</w:t>
      </w:r>
    </w:p>
    <w:p w:rsidR="00EA3A67" w:rsidRDefault="00EA3A67"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21.08.2017</w:t>
      </w:r>
      <w:r w:rsidR="00C02ACF">
        <w:rPr>
          <w:color w:val="auto"/>
          <w:szCs w:val="24"/>
        </w:rPr>
        <w:t xml:space="preserve"> </w:t>
      </w:r>
      <w:r>
        <w:rPr>
          <w:color w:val="auto"/>
          <w:szCs w:val="24"/>
        </w:rPr>
        <w:t>№</w:t>
      </w:r>
      <w:r w:rsidR="00C02ACF">
        <w:rPr>
          <w:color w:val="auto"/>
          <w:szCs w:val="24"/>
        </w:rPr>
        <w:t xml:space="preserve"> </w:t>
      </w:r>
      <w:r>
        <w:rPr>
          <w:color w:val="auto"/>
          <w:szCs w:val="24"/>
        </w:rPr>
        <w:t>УП-718</w:t>
      </w:r>
      <w:r w:rsidR="00C02ACF">
        <w:rPr>
          <w:color w:val="auto"/>
          <w:szCs w:val="24"/>
        </w:rPr>
        <w:t xml:space="preserve"> </w:t>
      </w:r>
      <w:r>
        <w:rPr>
          <w:color w:val="auto"/>
          <w:szCs w:val="24"/>
        </w:rPr>
        <w:t>«</w:t>
      </w:r>
      <w:r>
        <w:t>Об</w:t>
      </w:r>
      <w:r w:rsidR="00C02ACF">
        <w:t xml:space="preserve"> </w:t>
      </w:r>
      <w:r>
        <w:t>организации</w:t>
      </w:r>
      <w:r w:rsidR="00C02ACF">
        <w:t xml:space="preserve"> </w:t>
      </w:r>
      <w:r>
        <w:t>подготовки</w:t>
      </w:r>
      <w:r w:rsidR="00C02ACF">
        <w:t xml:space="preserve"> </w:t>
      </w:r>
      <w:r>
        <w:t>и</w:t>
      </w:r>
      <w:r w:rsidR="00C02ACF">
        <w:t xml:space="preserve"> </w:t>
      </w:r>
      <w:r>
        <w:t>проведения</w:t>
      </w:r>
      <w:r w:rsidR="00C02ACF">
        <w:t xml:space="preserve"> </w:t>
      </w:r>
      <w:r>
        <w:t>торжественного</w:t>
      </w:r>
      <w:r w:rsidR="00C02ACF">
        <w:t xml:space="preserve"> </w:t>
      </w:r>
      <w:r>
        <w:t>мероприятия</w:t>
      </w:r>
      <w:r w:rsidR="00C02ACF">
        <w:t xml:space="preserve"> </w:t>
      </w:r>
      <w:r>
        <w:t>«Изге</w:t>
      </w:r>
      <w:r w:rsidR="00C02ACF">
        <w:t xml:space="preserve"> </w:t>
      </w:r>
      <w:r>
        <w:t>Болгар</w:t>
      </w:r>
      <w:r w:rsidR="00C02ACF">
        <w:t xml:space="preserve"> </w:t>
      </w:r>
      <w:r>
        <w:t>җыены»,</w:t>
      </w:r>
      <w:r w:rsidR="00C02ACF">
        <w:t xml:space="preserve"> </w:t>
      </w:r>
      <w:r>
        <w:t>посвященного</w:t>
      </w:r>
      <w:r w:rsidR="00C02ACF">
        <w:t xml:space="preserve"> </w:t>
      </w:r>
      <w:r>
        <w:t>Дню</w:t>
      </w:r>
      <w:r w:rsidR="00C02ACF">
        <w:t xml:space="preserve"> </w:t>
      </w:r>
      <w:r>
        <w:t>официального</w:t>
      </w:r>
      <w:r w:rsidR="00C02ACF">
        <w:t xml:space="preserve"> </w:t>
      </w:r>
      <w:r>
        <w:t>принятия</w:t>
      </w:r>
      <w:r w:rsidR="00C02ACF">
        <w:t xml:space="preserve"> </w:t>
      </w:r>
      <w:r>
        <w:t>Ислама</w:t>
      </w:r>
      <w:r w:rsidR="00C02ACF">
        <w:t xml:space="preserve"> </w:t>
      </w:r>
      <w:r>
        <w:t>Волжской</w:t>
      </w:r>
      <w:r w:rsidR="00C02ACF">
        <w:t xml:space="preserve"> </w:t>
      </w:r>
      <w:r>
        <w:t>Булгарией»</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2269</w:t>
      </w:r>
      <w:r w:rsidRPr="00BF2216">
        <w:rPr>
          <w:color w:val="auto"/>
          <w:szCs w:val="24"/>
        </w:rPr>
        <w:t>)</w:t>
      </w:r>
    </w:p>
    <w:p w:rsidR="00EA3A67" w:rsidRDefault="00EA3A67"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21.08.2017</w:t>
      </w:r>
      <w:r w:rsidR="00C02ACF">
        <w:rPr>
          <w:color w:val="auto"/>
          <w:szCs w:val="24"/>
        </w:rPr>
        <w:t xml:space="preserve"> </w:t>
      </w:r>
      <w:r>
        <w:rPr>
          <w:color w:val="auto"/>
          <w:szCs w:val="24"/>
        </w:rPr>
        <w:t>№</w:t>
      </w:r>
      <w:r w:rsidR="00C02ACF">
        <w:rPr>
          <w:color w:val="auto"/>
          <w:szCs w:val="24"/>
        </w:rPr>
        <w:t xml:space="preserve"> </w:t>
      </w:r>
      <w:r>
        <w:rPr>
          <w:color w:val="auto"/>
          <w:szCs w:val="24"/>
        </w:rPr>
        <w:t>УП-719</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отдельные</w:t>
      </w:r>
      <w:r w:rsidR="00C02ACF">
        <w:t xml:space="preserve"> </w:t>
      </w:r>
      <w:r>
        <w:t>указы</w:t>
      </w:r>
      <w:r w:rsidR="00C02ACF">
        <w:t xml:space="preserve"> </w:t>
      </w:r>
      <w:r>
        <w:t>Президента</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2270</w:t>
      </w:r>
      <w:r w:rsidRPr="00BF2216">
        <w:rPr>
          <w:color w:val="auto"/>
          <w:szCs w:val="24"/>
        </w:rPr>
        <w:t>)</w:t>
      </w:r>
    </w:p>
    <w:p w:rsidR="00D10D46" w:rsidRDefault="00D10D46" w:rsidP="00D141FF">
      <w:pPr>
        <w:pStyle w:val="03"/>
        <w:ind w:left="851" w:hanging="851"/>
      </w:pPr>
      <w:r>
        <w:rPr>
          <w:color w:val="auto"/>
          <w:szCs w:val="24"/>
        </w:rPr>
        <w:lastRenderedPageBreak/>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21.08.2017</w:t>
      </w:r>
      <w:r w:rsidR="00C02ACF">
        <w:rPr>
          <w:color w:val="auto"/>
          <w:szCs w:val="24"/>
        </w:rPr>
        <w:t xml:space="preserve"> </w:t>
      </w:r>
      <w:r>
        <w:rPr>
          <w:color w:val="auto"/>
          <w:szCs w:val="24"/>
        </w:rPr>
        <w:t>№</w:t>
      </w:r>
      <w:r w:rsidR="00C02ACF">
        <w:rPr>
          <w:color w:val="auto"/>
          <w:szCs w:val="24"/>
        </w:rPr>
        <w:t xml:space="preserve"> </w:t>
      </w:r>
      <w:r>
        <w:rPr>
          <w:color w:val="auto"/>
          <w:szCs w:val="24"/>
        </w:rPr>
        <w:t>УП-721</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строитель</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2510</w:t>
      </w:r>
      <w:r w:rsidRPr="00BF2216">
        <w:rPr>
          <w:color w:val="auto"/>
          <w:szCs w:val="24"/>
        </w:rPr>
        <w:t>)</w:t>
      </w:r>
    </w:p>
    <w:p w:rsidR="00D10D46" w:rsidRDefault="00D10D46"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21.08.2017</w:t>
      </w:r>
      <w:r w:rsidR="00C02ACF">
        <w:rPr>
          <w:color w:val="auto"/>
          <w:szCs w:val="24"/>
        </w:rPr>
        <w:t xml:space="preserve"> </w:t>
      </w:r>
      <w:r>
        <w:rPr>
          <w:color w:val="auto"/>
          <w:szCs w:val="24"/>
        </w:rPr>
        <w:t>№</w:t>
      </w:r>
      <w:r w:rsidR="00C02ACF">
        <w:rPr>
          <w:color w:val="auto"/>
          <w:szCs w:val="24"/>
        </w:rPr>
        <w:t xml:space="preserve"> </w:t>
      </w:r>
      <w:r>
        <w:rPr>
          <w:color w:val="auto"/>
          <w:szCs w:val="24"/>
        </w:rPr>
        <w:t>УП-722</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строитель</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2511</w:t>
      </w:r>
      <w:r w:rsidRPr="00BF2216">
        <w:rPr>
          <w:color w:val="auto"/>
          <w:szCs w:val="24"/>
        </w:rPr>
        <w:t>)</w:t>
      </w:r>
    </w:p>
    <w:p w:rsidR="00C679FA" w:rsidRDefault="00C679FA"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23.08.2017</w:t>
      </w:r>
      <w:r w:rsidR="00C02ACF">
        <w:rPr>
          <w:color w:val="auto"/>
          <w:szCs w:val="24"/>
        </w:rPr>
        <w:t xml:space="preserve"> </w:t>
      </w:r>
      <w:r>
        <w:rPr>
          <w:color w:val="auto"/>
          <w:szCs w:val="24"/>
        </w:rPr>
        <w:t>№</w:t>
      </w:r>
      <w:r w:rsidR="00C02ACF">
        <w:rPr>
          <w:color w:val="auto"/>
          <w:szCs w:val="24"/>
        </w:rPr>
        <w:t xml:space="preserve"> </w:t>
      </w:r>
      <w:r>
        <w:rPr>
          <w:color w:val="auto"/>
          <w:szCs w:val="24"/>
        </w:rPr>
        <w:t>УП-733</w:t>
      </w:r>
      <w:r w:rsidR="00C02ACF">
        <w:rPr>
          <w:color w:val="auto"/>
          <w:szCs w:val="24"/>
        </w:rPr>
        <w:t xml:space="preserve"> </w:t>
      </w:r>
      <w:r>
        <w:rPr>
          <w:color w:val="auto"/>
          <w:szCs w:val="24"/>
        </w:rPr>
        <w:t>«</w:t>
      </w:r>
      <w:r>
        <w:t>О</w:t>
      </w:r>
      <w:r w:rsidR="00C02ACF">
        <w:t xml:space="preserve"> </w:t>
      </w:r>
      <w:r>
        <w:t>назначении</w:t>
      </w:r>
      <w:r w:rsidR="00C02ACF">
        <w:t xml:space="preserve"> </w:t>
      </w:r>
      <w:r>
        <w:t>стипендий</w:t>
      </w:r>
      <w:r w:rsidR="00C02ACF">
        <w:t xml:space="preserve"> </w:t>
      </w:r>
      <w:r>
        <w:t>Президента</w:t>
      </w:r>
      <w:r w:rsidR="00C02ACF">
        <w:t xml:space="preserve"> </w:t>
      </w:r>
      <w:r>
        <w:t>Республики</w:t>
      </w:r>
      <w:r w:rsidR="00C02ACF">
        <w:t xml:space="preserve"> </w:t>
      </w:r>
      <w:r>
        <w:t>Татарстан</w:t>
      </w:r>
      <w:r w:rsidR="00C02ACF">
        <w:t xml:space="preserve"> </w:t>
      </w:r>
      <w:r>
        <w:t>для</w:t>
      </w:r>
      <w:r w:rsidR="00C02ACF">
        <w:t xml:space="preserve"> </w:t>
      </w:r>
      <w:r>
        <w:t>студентов</w:t>
      </w:r>
      <w:r w:rsidR="00C02ACF">
        <w:t xml:space="preserve"> </w:t>
      </w:r>
      <w:r>
        <w:t>очной</w:t>
      </w:r>
      <w:r w:rsidR="00C02ACF">
        <w:t xml:space="preserve"> </w:t>
      </w:r>
      <w:r>
        <w:t>формы</w:t>
      </w:r>
      <w:r w:rsidR="00C02ACF">
        <w:t xml:space="preserve"> </w:t>
      </w:r>
      <w:r>
        <w:t>обучения</w:t>
      </w:r>
      <w:r w:rsidR="00C02ACF">
        <w:t xml:space="preserve"> </w:t>
      </w:r>
      <w:r>
        <w:t>государственных</w:t>
      </w:r>
      <w:r w:rsidR="00C02ACF">
        <w:t xml:space="preserve"> </w:t>
      </w:r>
      <w:r>
        <w:t>образовательных</w:t>
      </w:r>
      <w:r w:rsidR="00C02ACF">
        <w:t xml:space="preserve"> </w:t>
      </w:r>
      <w:r>
        <w:t>организаций</w:t>
      </w:r>
      <w:r w:rsidR="00C02ACF">
        <w:t xml:space="preserve"> </w:t>
      </w:r>
      <w:r>
        <w:t>высшего</w:t>
      </w:r>
      <w:r w:rsidR="00C02ACF">
        <w:t xml:space="preserve"> </w:t>
      </w:r>
      <w:r>
        <w:t>образования,</w:t>
      </w:r>
      <w:r w:rsidR="00C02ACF">
        <w:t xml:space="preserve"> </w:t>
      </w:r>
      <w:r>
        <w:t>расположенных</w:t>
      </w:r>
      <w:r w:rsidR="00C02ACF">
        <w:t xml:space="preserve"> </w:t>
      </w:r>
      <w:r>
        <w:t>на</w:t>
      </w:r>
      <w:r w:rsidR="00C02ACF">
        <w:t xml:space="preserve"> </w:t>
      </w:r>
      <w:r>
        <w:t>территории</w:t>
      </w:r>
      <w:r w:rsidR="00C02ACF">
        <w:t xml:space="preserve"> </w:t>
      </w:r>
      <w:r>
        <w:t>Республики</w:t>
      </w:r>
      <w:r w:rsidR="00C02ACF">
        <w:t xml:space="preserve"> </w:t>
      </w:r>
      <w:r>
        <w:t>Татарстан,</w:t>
      </w:r>
      <w:r w:rsidR="00C02ACF">
        <w:t xml:space="preserve"> </w:t>
      </w:r>
      <w:r>
        <w:t>из</w:t>
      </w:r>
      <w:r w:rsidR="00C02ACF">
        <w:t xml:space="preserve"> </w:t>
      </w:r>
      <w:r>
        <w:t>числа</w:t>
      </w:r>
      <w:r w:rsidR="00C02ACF">
        <w:t xml:space="preserve"> </w:t>
      </w:r>
      <w:r>
        <w:t>победителей</w:t>
      </w:r>
      <w:r w:rsidR="00C02ACF">
        <w:t xml:space="preserve"> </w:t>
      </w:r>
      <w:r>
        <w:t>и</w:t>
      </w:r>
      <w:r w:rsidR="00C02ACF">
        <w:t xml:space="preserve"> </w:t>
      </w:r>
      <w:r>
        <w:t>призеров</w:t>
      </w:r>
      <w:r w:rsidR="00C02ACF">
        <w:t xml:space="preserve"> </w:t>
      </w:r>
      <w:r>
        <w:t>заключительного</w:t>
      </w:r>
      <w:r w:rsidR="00C02ACF">
        <w:t xml:space="preserve"> </w:t>
      </w:r>
      <w:r>
        <w:t>этапа</w:t>
      </w:r>
      <w:r w:rsidR="00C02ACF">
        <w:t xml:space="preserve"> </w:t>
      </w:r>
      <w:r>
        <w:t>всероссийской</w:t>
      </w:r>
      <w:r w:rsidR="00C02ACF">
        <w:t xml:space="preserve"> </w:t>
      </w:r>
      <w:r>
        <w:t>и</w:t>
      </w:r>
      <w:r w:rsidR="00C02ACF">
        <w:t xml:space="preserve"> </w:t>
      </w:r>
      <w:r>
        <w:t>международных</w:t>
      </w:r>
      <w:r w:rsidR="00C02ACF">
        <w:t xml:space="preserve"> </w:t>
      </w:r>
      <w:r>
        <w:t>олимпиад</w:t>
      </w:r>
      <w:r w:rsidR="00C02ACF">
        <w:t xml:space="preserve"> </w:t>
      </w:r>
      <w:r>
        <w:t>школьников,</w:t>
      </w:r>
      <w:r w:rsidR="00C02ACF">
        <w:t xml:space="preserve"> </w:t>
      </w:r>
      <w:r>
        <w:t>а</w:t>
      </w:r>
      <w:r w:rsidR="00C02ACF">
        <w:t xml:space="preserve"> </w:t>
      </w:r>
      <w:r>
        <w:t>также</w:t>
      </w:r>
      <w:r w:rsidR="00C02ACF">
        <w:t xml:space="preserve"> </w:t>
      </w:r>
      <w:r>
        <w:t>олимпиад</w:t>
      </w:r>
      <w:r w:rsidR="00C02ACF">
        <w:t xml:space="preserve"> </w:t>
      </w:r>
      <w:r>
        <w:t>школьников,</w:t>
      </w:r>
      <w:r w:rsidR="00C02ACF">
        <w:t xml:space="preserve"> </w:t>
      </w:r>
      <w:r>
        <w:t>перечень</w:t>
      </w:r>
      <w:r w:rsidR="00C02ACF">
        <w:t xml:space="preserve"> </w:t>
      </w:r>
      <w:r>
        <w:t>которых</w:t>
      </w:r>
      <w:r w:rsidR="00C02ACF">
        <w:t xml:space="preserve"> </w:t>
      </w:r>
      <w:r>
        <w:t>утвержден</w:t>
      </w:r>
      <w:r w:rsidR="00C02ACF">
        <w:t xml:space="preserve"> </w:t>
      </w:r>
      <w:r>
        <w:t>Министерством</w:t>
      </w:r>
      <w:r w:rsidR="00C02ACF">
        <w:t xml:space="preserve"> </w:t>
      </w:r>
      <w:r>
        <w:t>образования</w:t>
      </w:r>
      <w:r w:rsidR="00C02ACF">
        <w:t xml:space="preserve"> </w:t>
      </w:r>
      <w:r>
        <w:t>и</w:t>
      </w:r>
      <w:r w:rsidR="00C02ACF">
        <w:t xml:space="preserve"> </w:t>
      </w:r>
      <w:r>
        <w:t>науки</w:t>
      </w:r>
      <w:r w:rsidR="00C02ACF">
        <w:t xml:space="preserve"> </w:t>
      </w:r>
      <w:r>
        <w:t>Российской</w:t>
      </w:r>
      <w:r w:rsidR="00C02ACF">
        <w:t xml:space="preserve"> </w:t>
      </w:r>
      <w:r>
        <w:t>Федерации»</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2292</w:t>
      </w:r>
      <w:r w:rsidRPr="00BF2216">
        <w:rPr>
          <w:color w:val="auto"/>
          <w:szCs w:val="24"/>
        </w:rPr>
        <w:t>)</w:t>
      </w:r>
    </w:p>
    <w:p w:rsidR="00293F47" w:rsidRDefault="00293F47"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23.08.2017</w:t>
      </w:r>
      <w:r w:rsidR="00C02ACF">
        <w:rPr>
          <w:color w:val="auto"/>
          <w:szCs w:val="24"/>
        </w:rPr>
        <w:t xml:space="preserve"> </w:t>
      </w:r>
      <w:r>
        <w:rPr>
          <w:color w:val="auto"/>
          <w:szCs w:val="24"/>
        </w:rPr>
        <w:t>№</w:t>
      </w:r>
      <w:r w:rsidR="00C02ACF">
        <w:rPr>
          <w:color w:val="auto"/>
          <w:szCs w:val="24"/>
        </w:rPr>
        <w:t xml:space="preserve"> </w:t>
      </w:r>
      <w:r>
        <w:rPr>
          <w:color w:val="auto"/>
          <w:szCs w:val="24"/>
        </w:rPr>
        <w:t>УП-735</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Республики</w:t>
      </w:r>
      <w:r w:rsidR="00C02ACF">
        <w:t xml:space="preserve"> </w:t>
      </w:r>
      <w:r>
        <w:t>Татарстан</w:t>
      </w:r>
      <w:r w:rsidR="00C02ACF">
        <w:t xml:space="preserve"> </w:t>
      </w:r>
      <w:r>
        <w:t>«За</w:t>
      </w:r>
      <w:r w:rsidR="00C02ACF">
        <w:t xml:space="preserve"> </w:t>
      </w:r>
      <w:r>
        <w:t>доблестный</w:t>
      </w:r>
      <w:r w:rsidR="00C02ACF">
        <w:t xml:space="preserve"> </w:t>
      </w:r>
      <w:r>
        <w:t>труд»</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2512</w:t>
      </w:r>
      <w:r w:rsidRPr="00BF2216">
        <w:rPr>
          <w:color w:val="auto"/>
          <w:szCs w:val="24"/>
        </w:rPr>
        <w:t>)</w:t>
      </w:r>
    </w:p>
    <w:p w:rsidR="00C679FA" w:rsidRDefault="00C679FA"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28.08.2017</w:t>
      </w:r>
      <w:r w:rsidR="00C02ACF">
        <w:rPr>
          <w:color w:val="auto"/>
          <w:szCs w:val="24"/>
        </w:rPr>
        <w:t xml:space="preserve"> </w:t>
      </w:r>
      <w:r>
        <w:rPr>
          <w:color w:val="auto"/>
          <w:szCs w:val="24"/>
        </w:rPr>
        <w:t>№</w:t>
      </w:r>
      <w:r w:rsidR="00C02ACF">
        <w:rPr>
          <w:color w:val="auto"/>
          <w:szCs w:val="24"/>
        </w:rPr>
        <w:t xml:space="preserve"> </w:t>
      </w:r>
      <w:r>
        <w:rPr>
          <w:color w:val="auto"/>
          <w:szCs w:val="24"/>
        </w:rPr>
        <w:t>УП-738</w:t>
      </w:r>
      <w:r w:rsidR="00C02ACF">
        <w:rPr>
          <w:color w:val="auto"/>
          <w:szCs w:val="24"/>
        </w:rPr>
        <w:t xml:space="preserve"> </w:t>
      </w:r>
      <w:r>
        <w:rPr>
          <w:color w:val="auto"/>
          <w:szCs w:val="24"/>
        </w:rPr>
        <w:t>«</w:t>
      </w:r>
      <w:r>
        <w:t>О</w:t>
      </w:r>
      <w:r w:rsidR="00C02ACF">
        <w:t xml:space="preserve"> </w:t>
      </w:r>
      <w:r>
        <w:t>признании</w:t>
      </w:r>
      <w:r w:rsidR="00C02ACF">
        <w:t xml:space="preserve"> </w:t>
      </w:r>
      <w:r>
        <w:t>утратившими</w:t>
      </w:r>
      <w:r w:rsidR="00C02ACF">
        <w:t xml:space="preserve"> </w:t>
      </w:r>
      <w:r>
        <w:t>силу</w:t>
      </w:r>
      <w:r w:rsidR="00C02ACF">
        <w:t xml:space="preserve"> </w:t>
      </w:r>
      <w:r>
        <w:t>Указа</w:t>
      </w:r>
      <w:r w:rsidR="00C02ACF">
        <w:t xml:space="preserve"> </w:t>
      </w:r>
      <w:r>
        <w:t>Президента</w:t>
      </w:r>
      <w:r w:rsidR="00C02ACF">
        <w:t xml:space="preserve"> </w:t>
      </w:r>
      <w:r>
        <w:t>Республики</w:t>
      </w:r>
      <w:r w:rsidR="00C02ACF">
        <w:t xml:space="preserve"> </w:t>
      </w:r>
      <w:r>
        <w:t>Татарстан</w:t>
      </w:r>
      <w:r w:rsidR="00C02ACF">
        <w:t xml:space="preserve"> </w:t>
      </w:r>
      <w:r>
        <w:t>«О</w:t>
      </w:r>
      <w:r w:rsidR="00C02ACF">
        <w:t xml:space="preserve"> </w:t>
      </w:r>
      <w:r>
        <w:t>совершенствовании</w:t>
      </w:r>
      <w:r w:rsidR="00C02ACF">
        <w:t xml:space="preserve"> </w:t>
      </w:r>
      <w:r>
        <w:t>структуры</w:t>
      </w:r>
      <w:r w:rsidR="00C02ACF">
        <w:t xml:space="preserve"> </w:t>
      </w:r>
      <w:r>
        <w:t>управления</w:t>
      </w:r>
      <w:r w:rsidR="00C02ACF">
        <w:t xml:space="preserve"> </w:t>
      </w:r>
      <w:r>
        <w:t>в</w:t>
      </w:r>
      <w:r w:rsidR="00C02ACF">
        <w:t xml:space="preserve"> </w:t>
      </w:r>
      <w:r>
        <w:t>сфере</w:t>
      </w:r>
      <w:r w:rsidR="00C02ACF">
        <w:t xml:space="preserve"> </w:t>
      </w:r>
      <w:r>
        <w:t>внешних</w:t>
      </w:r>
      <w:r w:rsidR="00C02ACF">
        <w:t xml:space="preserve"> </w:t>
      </w:r>
      <w:r>
        <w:t>связей</w:t>
      </w:r>
      <w:r w:rsidR="00C02ACF">
        <w:t xml:space="preserve"> </w:t>
      </w:r>
      <w:r>
        <w:t>Республики</w:t>
      </w:r>
      <w:r w:rsidR="00C02ACF">
        <w:t xml:space="preserve"> </w:t>
      </w:r>
      <w:r>
        <w:t>Татарстан»</w:t>
      </w:r>
      <w:r w:rsidR="00C02ACF">
        <w:t xml:space="preserve"> </w:t>
      </w:r>
      <w:r>
        <w:t>и</w:t>
      </w:r>
      <w:r w:rsidR="00C02ACF">
        <w:t xml:space="preserve"> </w:t>
      </w:r>
      <w:r>
        <w:t>пункта</w:t>
      </w:r>
      <w:r w:rsidR="00C02ACF">
        <w:t xml:space="preserve"> </w:t>
      </w:r>
      <w:r>
        <w:t>1</w:t>
      </w:r>
      <w:r w:rsidR="00C02ACF">
        <w:t xml:space="preserve"> </w:t>
      </w:r>
      <w:r>
        <w:t>Указа</w:t>
      </w:r>
      <w:r w:rsidR="00C02ACF">
        <w:t xml:space="preserve"> </w:t>
      </w:r>
      <w:r>
        <w:t>Президента</w:t>
      </w:r>
      <w:r w:rsidR="00C02ACF">
        <w:t xml:space="preserve"> </w:t>
      </w:r>
      <w:r>
        <w:t>Республики</w:t>
      </w:r>
      <w:r w:rsidR="00C02ACF">
        <w:t xml:space="preserve"> </w:t>
      </w:r>
      <w:r>
        <w:t>Татарстан</w:t>
      </w:r>
      <w:r w:rsidR="00C02ACF">
        <w:t xml:space="preserve"> </w:t>
      </w:r>
      <w:r>
        <w:t>«О</w:t>
      </w:r>
      <w:r w:rsidR="00C02ACF">
        <w:t xml:space="preserve"> </w:t>
      </w:r>
      <w:r>
        <w:t>внесении</w:t>
      </w:r>
      <w:r w:rsidR="00C02ACF">
        <w:t xml:space="preserve"> </w:t>
      </w:r>
      <w:r>
        <w:t>изменений</w:t>
      </w:r>
      <w:r w:rsidR="00C02ACF">
        <w:t xml:space="preserve"> </w:t>
      </w:r>
      <w:r>
        <w:t>в</w:t>
      </w:r>
      <w:r w:rsidR="00C02ACF">
        <w:t xml:space="preserve"> </w:t>
      </w:r>
      <w:r>
        <w:t>Указ</w:t>
      </w:r>
      <w:r w:rsidR="00C02ACF">
        <w:t xml:space="preserve"> </w:t>
      </w:r>
      <w:r>
        <w:t>Президента</w:t>
      </w:r>
      <w:r w:rsidR="00C02ACF">
        <w:t xml:space="preserve"> </w:t>
      </w:r>
      <w:r>
        <w:t>Республики</w:t>
      </w:r>
      <w:r w:rsidR="00C02ACF">
        <w:t xml:space="preserve"> </w:t>
      </w:r>
      <w:r>
        <w:t>Татарстан</w:t>
      </w:r>
      <w:r w:rsidR="00C02ACF">
        <w:t xml:space="preserve"> </w:t>
      </w:r>
      <w:r>
        <w:t>«О</w:t>
      </w:r>
      <w:r w:rsidR="00C02ACF">
        <w:t xml:space="preserve"> </w:t>
      </w:r>
      <w:r>
        <w:t>совершенствовании</w:t>
      </w:r>
      <w:r w:rsidR="00C02ACF">
        <w:t xml:space="preserve"> </w:t>
      </w:r>
      <w:r>
        <w:t>структуры</w:t>
      </w:r>
      <w:r w:rsidR="00C02ACF">
        <w:t xml:space="preserve"> </w:t>
      </w:r>
      <w:r>
        <w:t>управления</w:t>
      </w:r>
      <w:r w:rsidR="00C02ACF">
        <w:t xml:space="preserve"> </w:t>
      </w:r>
      <w:r>
        <w:t>в</w:t>
      </w:r>
      <w:r w:rsidR="00C02ACF">
        <w:t xml:space="preserve"> </w:t>
      </w:r>
      <w:r>
        <w:t>сфере</w:t>
      </w:r>
      <w:r w:rsidR="00C02ACF">
        <w:t xml:space="preserve"> </w:t>
      </w:r>
      <w:r>
        <w:t>внешних</w:t>
      </w:r>
      <w:r w:rsidR="00C02ACF">
        <w:t xml:space="preserve"> </w:t>
      </w:r>
      <w:r>
        <w:t>связей</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2293</w:t>
      </w:r>
      <w:r w:rsidRPr="00BF2216">
        <w:rPr>
          <w:color w:val="auto"/>
          <w:szCs w:val="24"/>
        </w:rPr>
        <w:t>)</w:t>
      </w:r>
    </w:p>
    <w:p w:rsidR="00ED66D3" w:rsidRDefault="00ED66D3"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w:t>
      </w:r>
      <w:r w:rsidRPr="000425B9">
        <w:rPr>
          <w:color w:val="auto"/>
          <w:szCs w:val="24"/>
        </w:rPr>
        <w:t>8</w:t>
      </w:r>
      <w:r>
        <w:rPr>
          <w:color w:val="auto"/>
          <w:szCs w:val="24"/>
        </w:rPr>
        <w:t>.08.2017</w:t>
      </w:r>
      <w:r w:rsidR="00C02ACF">
        <w:rPr>
          <w:color w:val="auto"/>
          <w:szCs w:val="24"/>
        </w:rPr>
        <w:t xml:space="preserve"> </w:t>
      </w:r>
      <w:r>
        <w:rPr>
          <w:color w:val="auto"/>
          <w:szCs w:val="24"/>
        </w:rPr>
        <w:t>№</w:t>
      </w:r>
      <w:r w:rsidR="00C02ACF">
        <w:rPr>
          <w:color w:val="auto"/>
          <w:szCs w:val="24"/>
        </w:rPr>
        <w:t xml:space="preserve"> </w:t>
      </w:r>
      <w:r>
        <w:rPr>
          <w:color w:val="auto"/>
          <w:szCs w:val="24"/>
        </w:rPr>
        <w:t>УП-739</w:t>
      </w:r>
      <w:r w:rsidR="00C02ACF">
        <w:rPr>
          <w:color w:val="auto"/>
          <w:szCs w:val="24"/>
        </w:rPr>
        <w:t xml:space="preserve"> </w:t>
      </w:r>
      <w:r>
        <w:rPr>
          <w:color w:val="auto"/>
          <w:szCs w:val="24"/>
        </w:rPr>
        <w:t>«</w:t>
      </w:r>
      <w:r w:rsidRPr="00B225C5">
        <w:t>О</w:t>
      </w:r>
      <w:r w:rsidR="00C02ACF">
        <w:t xml:space="preserve"> </w:t>
      </w:r>
      <w:r w:rsidRPr="00B225C5">
        <w:t>награждении</w:t>
      </w:r>
      <w:r w:rsidR="00C02ACF">
        <w:t xml:space="preserve"> </w:t>
      </w:r>
      <w:r w:rsidRPr="00B225C5">
        <w:t>медалью</w:t>
      </w:r>
      <w:r w:rsidR="00C02ACF">
        <w:t xml:space="preserve"> </w:t>
      </w:r>
      <w:r w:rsidRPr="00B225C5">
        <w:t>«За</w:t>
      </w:r>
      <w:r w:rsidR="00C02ACF">
        <w:t xml:space="preserve"> </w:t>
      </w:r>
      <w:r w:rsidRPr="00B225C5">
        <w:t>заслуги</w:t>
      </w:r>
      <w:r w:rsidR="00C02ACF">
        <w:t xml:space="preserve"> </w:t>
      </w:r>
      <w:r w:rsidRPr="00B225C5">
        <w:t>в</w:t>
      </w:r>
      <w:r w:rsidR="00C02ACF">
        <w:t xml:space="preserve"> </w:t>
      </w:r>
      <w:r w:rsidRPr="00B225C5">
        <w:t>развитии</w:t>
      </w:r>
      <w:r w:rsidR="00C02ACF">
        <w:t xml:space="preserve"> </w:t>
      </w:r>
      <w:r w:rsidRPr="00B225C5">
        <w:t>местного</w:t>
      </w:r>
      <w:r w:rsidR="00C02ACF">
        <w:t xml:space="preserve"> </w:t>
      </w:r>
      <w:r w:rsidRPr="00B225C5">
        <w:t>самоуправления</w:t>
      </w:r>
      <w:r w:rsidR="00C02ACF">
        <w:t xml:space="preserve"> </w:t>
      </w:r>
      <w:r w:rsidRPr="00B225C5">
        <w:t>в</w:t>
      </w:r>
      <w:r w:rsidR="00C02ACF">
        <w:t xml:space="preserve"> </w:t>
      </w:r>
      <w:r w:rsidRPr="00B225C5">
        <w:t>Республике</w:t>
      </w:r>
      <w:r w:rsidR="00C02ACF">
        <w:t xml:space="preserve"> </w:t>
      </w:r>
      <w:r w:rsidRPr="00B225C5">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2339</w:t>
      </w:r>
      <w:r w:rsidRPr="00BF2216">
        <w:rPr>
          <w:color w:val="auto"/>
          <w:szCs w:val="24"/>
        </w:rPr>
        <w:t>)</w:t>
      </w:r>
    </w:p>
    <w:p w:rsidR="00ED66D3" w:rsidRDefault="00ED66D3"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w:t>
      </w:r>
      <w:r w:rsidRPr="000425B9">
        <w:rPr>
          <w:color w:val="auto"/>
          <w:szCs w:val="24"/>
        </w:rPr>
        <w:t>8</w:t>
      </w:r>
      <w:r>
        <w:rPr>
          <w:color w:val="auto"/>
          <w:szCs w:val="24"/>
        </w:rPr>
        <w:t>.08.2017</w:t>
      </w:r>
      <w:r w:rsidR="00C02ACF">
        <w:rPr>
          <w:color w:val="auto"/>
          <w:szCs w:val="24"/>
        </w:rPr>
        <w:t xml:space="preserve"> </w:t>
      </w:r>
      <w:r>
        <w:rPr>
          <w:color w:val="auto"/>
          <w:szCs w:val="24"/>
        </w:rPr>
        <w:t>№</w:t>
      </w:r>
      <w:r w:rsidR="00C02ACF">
        <w:rPr>
          <w:color w:val="auto"/>
          <w:szCs w:val="24"/>
        </w:rPr>
        <w:t xml:space="preserve"> </w:t>
      </w:r>
      <w:r>
        <w:rPr>
          <w:color w:val="auto"/>
          <w:szCs w:val="24"/>
        </w:rPr>
        <w:t>УП-740</w:t>
      </w:r>
      <w:r w:rsidR="00C02ACF">
        <w:rPr>
          <w:color w:val="auto"/>
          <w:szCs w:val="24"/>
        </w:rPr>
        <w:t xml:space="preserve"> </w:t>
      </w:r>
      <w:r>
        <w:rPr>
          <w:color w:val="auto"/>
          <w:szCs w:val="24"/>
        </w:rPr>
        <w:t>«</w:t>
      </w:r>
      <w:r w:rsidRPr="00096F36">
        <w:t>О</w:t>
      </w:r>
      <w:r w:rsidR="00C02ACF">
        <w:t xml:space="preserve"> </w:t>
      </w:r>
      <w:r w:rsidRPr="00096F36">
        <w:t>награждении</w:t>
      </w:r>
      <w:r w:rsidR="00C02ACF">
        <w:t xml:space="preserve"> </w:t>
      </w:r>
      <w:r w:rsidRPr="00096F36">
        <w:t>медалью</w:t>
      </w:r>
      <w:r w:rsidR="00C02ACF">
        <w:t xml:space="preserve"> </w:t>
      </w:r>
      <w:r w:rsidRPr="00096F36">
        <w:t>«За</w:t>
      </w:r>
      <w:r w:rsidR="00C02ACF">
        <w:t xml:space="preserve"> </w:t>
      </w:r>
      <w:r w:rsidRPr="00096F36">
        <w:t>заслуги</w:t>
      </w:r>
      <w:r w:rsidR="00C02ACF">
        <w:t xml:space="preserve"> </w:t>
      </w:r>
      <w:r w:rsidRPr="00096F36">
        <w:t>в</w:t>
      </w:r>
      <w:r w:rsidR="00C02ACF">
        <w:t xml:space="preserve"> </w:t>
      </w:r>
      <w:r w:rsidRPr="00096F36">
        <w:t>развитии</w:t>
      </w:r>
      <w:r w:rsidR="00C02ACF">
        <w:t xml:space="preserve"> </w:t>
      </w:r>
      <w:r w:rsidRPr="00096F36">
        <w:t>местного</w:t>
      </w:r>
      <w:r w:rsidR="00C02ACF">
        <w:t xml:space="preserve"> </w:t>
      </w:r>
      <w:r w:rsidRPr="00096F36">
        <w:t>самоуправления</w:t>
      </w:r>
      <w:r w:rsidR="00C02ACF">
        <w:t xml:space="preserve"> </w:t>
      </w:r>
      <w:r w:rsidRPr="00096F36">
        <w:t>в</w:t>
      </w:r>
      <w:r w:rsidR="00C02ACF">
        <w:t xml:space="preserve"> </w:t>
      </w:r>
      <w:r w:rsidRPr="00096F36">
        <w:t>Республике</w:t>
      </w:r>
      <w:r w:rsidR="00C02ACF">
        <w:t xml:space="preserve"> </w:t>
      </w:r>
      <w:r w:rsidRPr="00096F36">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2340</w:t>
      </w:r>
      <w:r w:rsidRPr="00BF2216">
        <w:rPr>
          <w:color w:val="auto"/>
          <w:szCs w:val="24"/>
        </w:rPr>
        <w:t>)</w:t>
      </w:r>
    </w:p>
    <w:p w:rsidR="00ED66D3" w:rsidRDefault="00ED66D3"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w:t>
      </w:r>
      <w:r w:rsidRPr="000425B9">
        <w:rPr>
          <w:color w:val="auto"/>
          <w:szCs w:val="24"/>
        </w:rPr>
        <w:t>8</w:t>
      </w:r>
      <w:r>
        <w:rPr>
          <w:color w:val="auto"/>
          <w:szCs w:val="24"/>
        </w:rPr>
        <w:t>.08.2017</w:t>
      </w:r>
      <w:r w:rsidR="00C02ACF">
        <w:rPr>
          <w:color w:val="auto"/>
          <w:szCs w:val="24"/>
        </w:rPr>
        <w:t xml:space="preserve"> </w:t>
      </w:r>
      <w:r>
        <w:rPr>
          <w:color w:val="auto"/>
          <w:szCs w:val="24"/>
        </w:rPr>
        <w:t>№</w:t>
      </w:r>
      <w:r w:rsidR="00C02ACF">
        <w:rPr>
          <w:color w:val="auto"/>
          <w:szCs w:val="24"/>
        </w:rPr>
        <w:t xml:space="preserve"> </w:t>
      </w:r>
      <w:r>
        <w:rPr>
          <w:color w:val="auto"/>
          <w:szCs w:val="24"/>
        </w:rPr>
        <w:t>УП-74</w:t>
      </w:r>
      <w:r w:rsidRPr="00217033">
        <w:rPr>
          <w:color w:val="auto"/>
          <w:szCs w:val="24"/>
        </w:rPr>
        <w:t>1</w:t>
      </w:r>
      <w:r w:rsidR="00C02ACF">
        <w:rPr>
          <w:color w:val="auto"/>
          <w:szCs w:val="24"/>
        </w:rPr>
        <w:t xml:space="preserve"> </w:t>
      </w:r>
      <w:r>
        <w:rPr>
          <w:color w:val="auto"/>
          <w:szCs w:val="24"/>
        </w:rPr>
        <w:t>«</w:t>
      </w:r>
      <w:r w:rsidRPr="00096F36">
        <w:t>О</w:t>
      </w:r>
      <w:r w:rsidR="00C02ACF">
        <w:t xml:space="preserve"> </w:t>
      </w:r>
      <w:r w:rsidRPr="00096F36">
        <w:t>награждении</w:t>
      </w:r>
      <w:r w:rsidR="00C02ACF">
        <w:t xml:space="preserve"> </w:t>
      </w:r>
      <w:r w:rsidRPr="00096F36">
        <w:t>медалью</w:t>
      </w:r>
      <w:r w:rsidR="00C02ACF">
        <w:t xml:space="preserve"> </w:t>
      </w:r>
      <w:r w:rsidRPr="00096F36">
        <w:t>«За</w:t>
      </w:r>
      <w:r w:rsidR="00C02ACF">
        <w:t xml:space="preserve"> </w:t>
      </w:r>
      <w:r w:rsidRPr="00096F36">
        <w:t>заслуги</w:t>
      </w:r>
      <w:r w:rsidR="00C02ACF">
        <w:t xml:space="preserve"> </w:t>
      </w:r>
      <w:r w:rsidRPr="00096F36">
        <w:t>в</w:t>
      </w:r>
      <w:r w:rsidR="00C02ACF">
        <w:t xml:space="preserve"> </w:t>
      </w:r>
      <w:r w:rsidRPr="00096F36">
        <w:t>развитии</w:t>
      </w:r>
      <w:r w:rsidR="00C02ACF">
        <w:t xml:space="preserve"> </w:t>
      </w:r>
      <w:r w:rsidRPr="00096F36">
        <w:t>местного</w:t>
      </w:r>
      <w:r w:rsidR="00C02ACF">
        <w:t xml:space="preserve"> </w:t>
      </w:r>
      <w:r w:rsidRPr="00096F36">
        <w:t>самоуправления</w:t>
      </w:r>
      <w:r w:rsidR="00C02ACF">
        <w:t xml:space="preserve"> </w:t>
      </w:r>
      <w:r w:rsidRPr="00096F36">
        <w:t>в</w:t>
      </w:r>
      <w:r w:rsidR="00C02ACF">
        <w:t xml:space="preserve"> </w:t>
      </w:r>
      <w:r w:rsidRPr="00096F36">
        <w:t>Республике</w:t>
      </w:r>
      <w:r w:rsidR="00C02ACF">
        <w:t xml:space="preserve"> </w:t>
      </w:r>
      <w:r w:rsidRPr="00096F36">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2341</w:t>
      </w:r>
      <w:r w:rsidRPr="00BF2216">
        <w:rPr>
          <w:color w:val="auto"/>
          <w:szCs w:val="24"/>
        </w:rPr>
        <w:t>)</w:t>
      </w:r>
    </w:p>
    <w:p w:rsidR="00ED66D3" w:rsidRDefault="00ED66D3"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w:t>
      </w:r>
      <w:r w:rsidRPr="000425B9">
        <w:rPr>
          <w:color w:val="auto"/>
          <w:szCs w:val="24"/>
        </w:rPr>
        <w:t>8</w:t>
      </w:r>
      <w:r>
        <w:rPr>
          <w:color w:val="auto"/>
          <w:szCs w:val="24"/>
        </w:rPr>
        <w:t>.08.2017</w:t>
      </w:r>
      <w:r w:rsidR="00C02ACF">
        <w:rPr>
          <w:color w:val="auto"/>
          <w:szCs w:val="24"/>
        </w:rPr>
        <w:t xml:space="preserve"> </w:t>
      </w:r>
      <w:r>
        <w:rPr>
          <w:color w:val="auto"/>
          <w:szCs w:val="24"/>
        </w:rPr>
        <w:t>№</w:t>
      </w:r>
      <w:r w:rsidR="00C02ACF">
        <w:rPr>
          <w:color w:val="auto"/>
          <w:szCs w:val="24"/>
        </w:rPr>
        <w:t xml:space="preserve"> </w:t>
      </w:r>
      <w:r>
        <w:rPr>
          <w:color w:val="auto"/>
          <w:szCs w:val="24"/>
        </w:rPr>
        <w:t>УП-74</w:t>
      </w:r>
      <w:r w:rsidRPr="00217033">
        <w:rPr>
          <w:color w:val="auto"/>
          <w:szCs w:val="24"/>
        </w:rPr>
        <w:t>2</w:t>
      </w:r>
      <w:r w:rsidR="00C02ACF">
        <w:rPr>
          <w:color w:val="auto"/>
          <w:szCs w:val="24"/>
        </w:rPr>
        <w:t xml:space="preserve"> </w:t>
      </w:r>
      <w:r>
        <w:rPr>
          <w:color w:val="auto"/>
          <w:szCs w:val="24"/>
        </w:rPr>
        <w:t>«</w:t>
      </w:r>
      <w:r w:rsidRPr="00096F36">
        <w:t>О</w:t>
      </w:r>
      <w:r w:rsidR="00C02ACF">
        <w:t xml:space="preserve"> </w:t>
      </w:r>
      <w:r w:rsidRPr="00096F36">
        <w:t>награждении</w:t>
      </w:r>
      <w:r w:rsidR="00C02ACF">
        <w:t xml:space="preserve"> </w:t>
      </w:r>
      <w:r w:rsidRPr="00096F36">
        <w:t>медалью</w:t>
      </w:r>
      <w:r w:rsidR="00C02ACF">
        <w:t xml:space="preserve"> </w:t>
      </w:r>
      <w:r w:rsidRPr="00096F36">
        <w:t>«За</w:t>
      </w:r>
      <w:r w:rsidR="00C02ACF">
        <w:t xml:space="preserve"> </w:t>
      </w:r>
      <w:r w:rsidRPr="00096F36">
        <w:t>заслуги</w:t>
      </w:r>
      <w:r w:rsidR="00C02ACF">
        <w:t xml:space="preserve"> </w:t>
      </w:r>
      <w:r w:rsidRPr="00096F36">
        <w:t>в</w:t>
      </w:r>
      <w:r w:rsidR="00C02ACF">
        <w:t xml:space="preserve"> </w:t>
      </w:r>
      <w:r w:rsidRPr="00096F36">
        <w:t>развитии</w:t>
      </w:r>
      <w:r w:rsidR="00C02ACF">
        <w:t xml:space="preserve"> </w:t>
      </w:r>
      <w:r w:rsidRPr="00096F36">
        <w:t>местного</w:t>
      </w:r>
      <w:r w:rsidR="00C02ACF">
        <w:t xml:space="preserve"> </w:t>
      </w:r>
      <w:r w:rsidRPr="00096F36">
        <w:t>самоуправления</w:t>
      </w:r>
      <w:r w:rsidR="00C02ACF">
        <w:t xml:space="preserve"> </w:t>
      </w:r>
      <w:r w:rsidRPr="00096F36">
        <w:t>в</w:t>
      </w:r>
      <w:r w:rsidR="00C02ACF">
        <w:t xml:space="preserve"> </w:t>
      </w:r>
      <w:r w:rsidRPr="00096F36">
        <w:t>Республике</w:t>
      </w:r>
      <w:r w:rsidR="00C02ACF">
        <w:t xml:space="preserve"> </w:t>
      </w:r>
      <w:r w:rsidRPr="00096F36">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2342</w:t>
      </w:r>
      <w:r w:rsidRPr="00BF2216">
        <w:rPr>
          <w:color w:val="auto"/>
          <w:szCs w:val="24"/>
        </w:rPr>
        <w:t>)</w:t>
      </w:r>
    </w:p>
    <w:p w:rsidR="00ED66D3" w:rsidRDefault="00ED66D3"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w:t>
      </w:r>
      <w:r w:rsidRPr="000425B9">
        <w:rPr>
          <w:color w:val="auto"/>
          <w:szCs w:val="24"/>
        </w:rPr>
        <w:t>8</w:t>
      </w:r>
      <w:r>
        <w:rPr>
          <w:color w:val="auto"/>
          <w:szCs w:val="24"/>
        </w:rPr>
        <w:t>.08.2017</w:t>
      </w:r>
      <w:r w:rsidR="00C02ACF">
        <w:rPr>
          <w:color w:val="auto"/>
          <w:szCs w:val="24"/>
        </w:rPr>
        <w:t xml:space="preserve"> </w:t>
      </w:r>
      <w:r>
        <w:rPr>
          <w:color w:val="auto"/>
          <w:szCs w:val="24"/>
        </w:rPr>
        <w:t>№</w:t>
      </w:r>
      <w:r w:rsidR="00C02ACF">
        <w:rPr>
          <w:color w:val="auto"/>
          <w:szCs w:val="24"/>
        </w:rPr>
        <w:t xml:space="preserve"> </w:t>
      </w:r>
      <w:r>
        <w:rPr>
          <w:color w:val="auto"/>
          <w:szCs w:val="24"/>
        </w:rPr>
        <w:t>УП-74</w:t>
      </w:r>
      <w:r w:rsidRPr="00217033">
        <w:rPr>
          <w:color w:val="auto"/>
          <w:szCs w:val="24"/>
        </w:rPr>
        <w:t>3</w:t>
      </w:r>
      <w:r w:rsidR="00C02ACF">
        <w:rPr>
          <w:color w:val="auto"/>
          <w:szCs w:val="24"/>
        </w:rPr>
        <w:t xml:space="preserve"> </w:t>
      </w:r>
      <w:r>
        <w:rPr>
          <w:color w:val="auto"/>
          <w:szCs w:val="24"/>
        </w:rPr>
        <w:t>«</w:t>
      </w:r>
      <w:r w:rsidRPr="00AE5281">
        <w:t>О</w:t>
      </w:r>
      <w:r w:rsidR="00C02ACF">
        <w:t xml:space="preserve"> </w:t>
      </w:r>
      <w:r w:rsidRPr="00AE5281">
        <w:t>награждении</w:t>
      </w:r>
      <w:r w:rsidR="00C02ACF">
        <w:t xml:space="preserve"> </w:t>
      </w:r>
      <w:r w:rsidRPr="00AE5281">
        <w:t>медалью</w:t>
      </w:r>
      <w:r w:rsidR="00C02ACF">
        <w:t xml:space="preserve"> </w:t>
      </w:r>
      <w:r w:rsidRPr="00AE5281">
        <w:t>«За</w:t>
      </w:r>
      <w:r w:rsidR="00C02ACF">
        <w:t xml:space="preserve"> </w:t>
      </w:r>
      <w:r w:rsidRPr="00AE5281">
        <w:t>заслуги</w:t>
      </w:r>
      <w:r w:rsidR="00C02ACF">
        <w:t xml:space="preserve"> </w:t>
      </w:r>
      <w:r w:rsidRPr="00AE5281">
        <w:t>в</w:t>
      </w:r>
      <w:r w:rsidR="00C02ACF">
        <w:t xml:space="preserve"> </w:t>
      </w:r>
      <w:r w:rsidRPr="00AE5281">
        <w:t>развитии</w:t>
      </w:r>
      <w:r w:rsidR="00C02ACF">
        <w:t xml:space="preserve"> </w:t>
      </w:r>
      <w:r w:rsidRPr="00AE5281">
        <w:t>местного</w:t>
      </w:r>
      <w:r w:rsidR="00C02ACF">
        <w:t xml:space="preserve"> </w:t>
      </w:r>
      <w:r w:rsidRPr="00AE5281">
        <w:t>самоуправления</w:t>
      </w:r>
      <w:r w:rsidR="00C02ACF">
        <w:t xml:space="preserve"> </w:t>
      </w:r>
      <w:r w:rsidRPr="00AE5281">
        <w:t>в</w:t>
      </w:r>
      <w:r w:rsidR="00C02ACF">
        <w:t xml:space="preserve"> </w:t>
      </w:r>
      <w:r w:rsidRPr="00AE5281">
        <w:t>Республике</w:t>
      </w:r>
      <w:r w:rsidR="00C02ACF">
        <w:t xml:space="preserve"> </w:t>
      </w:r>
      <w:r w:rsidRPr="00AE5281">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2343</w:t>
      </w:r>
      <w:r w:rsidRPr="00BF2216">
        <w:rPr>
          <w:color w:val="auto"/>
          <w:szCs w:val="24"/>
        </w:rPr>
        <w:t>)</w:t>
      </w:r>
    </w:p>
    <w:p w:rsidR="00ED66D3" w:rsidRDefault="00ED66D3"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w:t>
      </w:r>
      <w:r w:rsidRPr="000425B9">
        <w:rPr>
          <w:color w:val="auto"/>
          <w:szCs w:val="24"/>
        </w:rPr>
        <w:t>8</w:t>
      </w:r>
      <w:r>
        <w:rPr>
          <w:color w:val="auto"/>
          <w:szCs w:val="24"/>
        </w:rPr>
        <w:t>.08.2017</w:t>
      </w:r>
      <w:r w:rsidR="00C02ACF">
        <w:rPr>
          <w:color w:val="auto"/>
          <w:szCs w:val="24"/>
        </w:rPr>
        <w:t xml:space="preserve"> </w:t>
      </w:r>
      <w:r>
        <w:rPr>
          <w:color w:val="auto"/>
          <w:szCs w:val="24"/>
        </w:rPr>
        <w:t>№</w:t>
      </w:r>
      <w:r w:rsidR="00C02ACF">
        <w:rPr>
          <w:color w:val="auto"/>
          <w:szCs w:val="24"/>
        </w:rPr>
        <w:t xml:space="preserve"> </w:t>
      </w:r>
      <w:r>
        <w:rPr>
          <w:color w:val="auto"/>
          <w:szCs w:val="24"/>
        </w:rPr>
        <w:t>УП-74</w:t>
      </w:r>
      <w:r w:rsidRPr="00217033">
        <w:rPr>
          <w:color w:val="auto"/>
          <w:szCs w:val="24"/>
        </w:rPr>
        <w:t>4</w:t>
      </w:r>
      <w:r w:rsidR="00C02ACF">
        <w:rPr>
          <w:color w:val="auto"/>
          <w:szCs w:val="24"/>
        </w:rPr>
        <w:t xml:space="preserve"> </w:t>
      </w:r>
      <w:r>
        <w:rPr>
          <w:color w:val="auto"/>
          <w:szCs w:val="24"/>
        </w:rPr>
        <w:t>«</w:t>
      </w:r>
      <w:r w:rsidRPr="00AE5281">
        <w:t>О</w:t>
      </w:r>
      <w:r w:rsidR="00C02ACF">
        <w:t xml:space="preserve"> </w:t>
      </w:r>
      <w:r w:rsidRPr="00AE5281">
        <w:t>присвоении</w:t>
      </w:r>
      <w:r w:rsidR="00C02ACF">
        <w:t xml:space="preserve"> </w:t>
      </w:r>
      <w:r w:rsidRPr="00AE5281">
        <w:t>почетного</w:t>
      </w:r>
      <w:r w:rsidR="00C02ACF">
        <w:t xml:space="preserve"> </w:t>
      </w:r>
      <w:r w:rsidRPr="00AE5281">
        <w:t>звания</w:t>
      </w:r>
      <w:r w:rsidR="00C02ACF">
        <w:t xml:space="preserve"> </w:t>
      </w:r>
      <w:r w:rsidRPr="00AE5281">
        <w:t>«Заслуженный</w:t>
      </w:r>
      <w:r w:rsidR="00C02ACF">
        <w:t xml:space="preserve"> </w:t>
      </w:r>
      <w:r w:rsidRPr="00AE5281">
        <w:t>работник</w:t>
      </w:r>
      <w:r w:rsidR="00C02ACF">
        <w:t xml:space="preserve"> </w:t>
      </w:r>
      <w:r w:rsidRPr="00AE5281">
        <w:t>высшей</w:t>
      </w:r>
      <w:r w:rsidR="00C02ACF">
        <w:t xml:space="preserve"> </w:t>
      </w:r>
      <w:r w:rsidRPr="00AE5281">
        <w:t>школы</w:t>
      </w:r>
      <w:r w:rsidR="00C02ACF">
        <w:t xml:space="preserve"> </w:t>
      </w:r>
      <w:r w:rsidRPr="00AE5281">
        <w:t>Республики</w:t>
      </w:r>
      <w:r w:rsidR="00C02ACF">
        <w:t xml:space="preserve"> </w:t>
      </w:r>
      <w:r w:rsidRPr="00AE5281">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2344</w:t>
      </w:r>
      <w:r w:rsidRPr="00BF2216">
        <w:rPr>
          <w:color w:val="auto"/>
          <w:szCs w:val="24"/>
        </w:rPr>
        <w:t>)</w:t>
      </w:r>
    </w:p>
    <w:p w:rsidR="00ED66D3" w:rsidRDefault="00ED66D3"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w:t>
      </w:r>
      <w:r w:rsidRPr="000425B9">
        <w:rPr>
          <w:color w:val="auto"/>
          <w:szCs w:val="24"/>
        </w:rPr>
        <w:t>8</w:t>
      </w:r>
      <w:r>
        <w:rPr>
          <w:color w:val="auto"/>
          <w:szCs w:val="24"/>
        </w:rPr>
        <w:t>.08.2017</w:t>
      </w:r>
      <w:r w:rsidR="00C02ACF">
        <w:rPr>
          <w:color w:val="auto"/>
          <w:szCs w:val="24"/>
        </w:rPr>
        <w:t xml:space="preserve"> </w:t>
      </w:r>
      <w:r>
        <w:rPr>
          <w:color w:val="auto"/>
          <w:szCs w:val="24"/>
        </w:rPr>
        <w:t>№</w:t>
      </w:r>
      <w:r w:rsidR="00C02ACF">
        <w:rPr>
          <w:color w:val="auto"/>
          <w:szCs w:val="24"/>
        </w:rPr>
        <w:t xml:space="preserve"> </w:t>
      </w:r>
      <w:r>
        <w:rPr>
          <w:color w:val="auto"/>
          <w:szCs w:val="24"/>
        </w:rPr>
        <w:t>УП-74</w:t>
      </w:r>
      <w:r w:rsidRPr="00217033">
        <w:rPr>
          <w:color w:val="auto"/>
          <w:szCs w:val="24"/>
        </w:rPr>
        <w:t>5</w:t>
      </w:r>
      <w:r w:rsidR="00C02ACF">
        <w:rPr>
          <w:color w:val="auto"/>
          <w:szCs w:val="24"/>
        </w:rPr>
        <w:t xml:space="preserve"> </w:t>
      </w:r>
      <w:r>
        <w:rPr>
          <w:color w:val="auto"/>
          <w:szCs w:val="24"/>
        </w:rPr>
        <w:t>«</w:t>
      </w:r>
      <w:r w:rsidRPr="00B91593">
        <w:t>О</w:t>
      </w:r>
      <w:r w:rsidR="00C02ACF">
        <w:t xml:space="preserve"> </w:t>
      </w:r>
      <w:r w:rsidRPr="00B91593">
        <w:t>присвоении</w:t>
      </w:r>
      <w:r w:rsidR="00C02ACF">
        <w:t xml:space="preserve"> </w:t>
      </w:r>
      <w:r w:rsidRPr="00B91593">
        <w:t>почетного</w:t>
      </w:r>
      <w:r w:rsidR="00C02ACF">
        <w:t xml:space="preserve"> </w:t>
      </w:r>
      <w:r w:rsidRPr="00B91593">
        <w:t>звания</w:t>
      </w:r>
      <w:r w:rsidR="00C02ACF">
        <w:t xml:space="preserve"> </w:t>
      </w:r>
      <w:r w:rsidRPr="00B91593">
        <w:t>«Заслуженный</w:t>
      </w:r>
      <w:r w:rsidR="00C02ACF">
        <w:t xml:space="preserve"> </w:t>
      </w:r>
      <w:r w:rsidRPr="00B91593">
        <w:t>работник</w:t>
      </w:r>
      <w:r w:rsidR="00C02ACF">
        <w:t xml:space="preserve"> </w:t>
      </w:r>
      <w:r w:rsidRPr="00B91593">
        <w:t>сельского</w:t>
      </w:r>
      <w:r w:rsidR="00C02ACF">
        <w:t xml:space="preserve"> </w:t>
      </w:r>
      <w:r w:rsidRPr="00B91593">
        <w:t>хозяйства</w:t>
      </w:r>
      <w:r w:rsidR="00C02ACF">
        <w:t xml:space="preserve"> </w:t>
      </w:r>
      <w:r w:rsidRPr="00B91593">
        <w:t>Республики</w:t>
      </w:r>
      <w:r w:rsidR="00C02ACF">
        <w:t xml:space="preserve"> </w:t>
      </w:r>
      <w:r w:rsidRPr="00B91593">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2345</w:t>
      </w:r>
      <w:r w:rsidRPr="00BF2216">
        <w:rPr>
          <w:color w:val="auto"/>
          <w:szCs w:val="24"/>
        </w:rPr>
        <w:t>)</w:t>
      </w:r>
    </w:p>
    <w:p w:rsidR="00ED66D3" w:rsidRDefault="00ED66D3"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w:t>
      </w:r>
      <w:r w:rsidRPr="000425B9">
        <w:rPr>
          <w:color w:val="auto"/>
          <w:szCs w:val="24"/>
        </w:rPr>
        <w:t>8</w:t>
      </w:r>
      <w:r>
        <w:rPr>
          <w:color w:val="auto"/>
          <w:szCs w:val="24"/>
        </w:rPr>
        <w:t>.08.2017</w:t>
      </w:r>
      <w:r w:rsidR="00C02ACF">
        <w:rPr>
          <w:color w:val="auto"/>
          <w:szCs w:val="24"/>
        </w:rPr>
        <w:t xml:space="preserve"> </w:t>
      </w:r>
      <w:r>
        <w:rPr>
          <w:color w:val="auto"/>
          <w:szCs w:val="24"/>
        </w:rPr>
        <w:t>№</w:t>
      </w:r>
      <w:r w:rsidR="00C02ACF">
        <w:rPr>
          <w:color w:val="auto"/>
          <w:szCs w:val="24"/>
        </w:rPr>
        <w:t xml:space="preserve"> </w:t>
      </w:r>
      <w:r>
        <w:rPr>
          <w:color w:val="auto"/>
          <w:szCs w:val="24"/>
        </w:rPr>
        <w:t>УП-74</w:t>
      </w:r>
      <w:r w:rsidRPr="00FF2DDF">
        <w:rPr>
          <w:color w:val="auto"/>
          <w:szCs w:val="24"/>
        </w:rPr>
        <w:t>6</w:t>
      </w:r>
      <w:r w:rsidR="00C02ACF">
        <w:rPr>
          <w:color w:val="auto"/>
          <w:szCs w:val="24"/>
        </w:rPr>
        <w:t xml:space="preserve"> </w:t>
      </w:r>
      <w:r>
        <w:rPr>
          <w:color w:val="auto"/>
          <w:szCs w:val="24"/>
        </w:rPr>
        <w:t>«</w:t>
      </w:r>
      <w:r w:rsidRPr="00B91593">
        <w:t>О</w:t>
      </w:r>
      <w:r w:rsidR="00C02ACF">
        <w:t xml:space="preserve"> </w:t>
      </w:r>
      <w:r w:rsidRPr="00B91593">
        <w:t>присвоении</w:t>
      </w:r>
      <w:r w:rsidR="00C02ACF">
        <w:t xml:space="preserve"> </w:t>
      </w:r>
      <w:r w:rsidRPr="00B91593">
        <w:t>почетного</w:t>
      </w:r>
      <w:r w:rsidR="00C02ACF">
        <w:t xml:space="preserve"> </w:t>
      </w:r>
      <w:r w:rsidRPr="00B91593">
        <w:t>звания</w:t>
      </w:r>
      <w:r w:rsidR="00C02ACF">
        <w:t xml:space="preserve"> </w:t>
      </w:r>
      <w:r w:rsidRPr="00B91593">
        <w:t>«Заслуженный</w:t>
      </w:r>
      <w:r w:rsidR="00C02ACF">
        <w:t xml:space="preserve"> </w:t>
      </w:r>
      <w:r w:rsidRPr="00B91593">
        <w:t>строитель</w:t>
      </w:r>
      <w:r w:rsidR="00C02ACF">
        <w:t xml:space="preserve"> </w:t>
      </w:r>
      <w:r w:rsidRPr="00B91593">
        <w:t>Республики</w:t>
      </w:r>
      <w:r w:rsidR="00C02ACF">
        <w:t xml:space="preserve"> </w:t>
      </w:r>
      <w:r w:rsidRPr="00B91593">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2346</w:t>
      </w:r>
      <w:r w:rsidRPr="00BF2216">
        <w:rPr>
          <w:color w:val="auto"/>
          <w:szCs w:val="24"/>
        </w:rPr>
        <w:t>)</w:t>
      </w:r>
    </w:p>
    <w:p w:rsidR="00FF0486" w:rsidRDefault="00FF0486"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28.08.2017</w:t>
      </w:r>
      <w:r w:rsidR="00C02ACF">
        <w:rPr>
          <w:color w:val="auto"/>
          <w:szCs w:val="24"/>
        </w:rPr>
        <w:t xml:space="preserve"> </w:t>
      </w:r>
      <w:r>
        <w:rPr>
          <w:color w:val="auto"/>
          <w:szCs w:val="24"/>
        </w:rPr>
        <w:t>№</w:t>
      </w:r>
      <w:r w:rsidR="00C02ACF">
        <w:rPr>
          <w:color w:val="auto"/>
          <w:szCs w:val="24"/>
        </w:rPr>
        <w:t xml:space="preserve"> </w:t>
      </w:r>
      <w:r>
        <w:rPr>
          <w:color w:val="auto"/>
          <w:szCs w:val="24"/>
        </w:rPr>
        <w:t>УП-747</w:t>
      </w:r>
      <w:r w:rsidR="00C02ACF">
        <w:rPr>
          <w:color w:val="auto"/>
          <w:szCs w:val="24"/>
        </w:rPr>
        <w:t xml:space="preserve"> </w:t>
      </w:r>
      <w:r>
        <w:rPr>
          <w:color w:val="auto"/>
          <w:szCs w:val="24"/>
        </w:rPr>
        <w:t>«</w:t>
      </w:r>
      <w:r w:rsidRPr="00161158">
        <w:t>О</w:t>
      </w:r>
      <w:r w:rsidR="00C02ACF">
        <w:t xml:space="preserve"> </w:t>
      </w:r>
      <w:r w:rsidRPr="00161158">
        <w:t>присвоении</w:t>
      </w:r>
      <w:r w:rsidR="00C02ACF">
        <w:t xml:space="preserve"> </w:t>
      </w:r>
      <w:r w:rsidRPr="00161158">
        <w:t>почетного</w:t>
      </w:r>
      <w:r w:rsidR="00C02ACF">
        <w:t xml:space="preserve"> </w:t>
      </w:r>
      <w:r w:rsidRPr="00161158">
        <w:t>звания</w:t>
      </w:r>
      <w:r w:rsidR="00C02ACF">
        <w:t xml:space="preserve"> </w:t>
      </w:r>
      <w:r w:rsidRPr="00161158">
        <w:t>«Заслуженный</w:t>
      </w:r>
      <w:r w:rsidR="00C02ACF">
        <w:t xml:space="preserve"> </w:t>
      </w:r>
      <w:r w:rsidRPr="00161158">
        <w:t>работник</w:t>
      </w:r>
      <w:r w:rsidR="00C02ACF">
        <w:t xml:space="preserve"> </w:t>
      </w:r>
      <w:r w:rsidRPr="00161158">
        <w:t>социальной</w:t>
      </w:r>
      <w:r w:rsidR="00C02ACF">
        <w:t xml:space="preserve"> </w:t>
      </w:r>
      <w:r w:rsidRPr="00161158">
        <w:t>защиты</w:t>
      </w:r>
      <w:r w:rsidR="00C02ACF">
        <w:t xml:space="preserve"> </w:t>
      </w:r>
      <w:r w:rsidRPr="00161158">
        <w:t>населения</w:t>
      </w:r>
      <w:r w:rsidR="00C02ACF">
        <w:t xml:space="preserve"> </w:t>
      </w:r>
      <w:r w:rsidRPr="00161158">
        <w:t>Республики</w:t>
      </w:r>
      <w:r w:rsidR="00C02ACF">
        <w:t xml:space="preserve"> </w:t>
      </w:r>
      <w:r w:rsidRPr="00161158">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2406</w:t>
      </w:r>
      <w:r w:rsidRPr="00BF2216">
        <w:rPr>
          <w:color w:val="auto"/>
          <w:szCs w:val="24"/>
        </w:rPr>
        <w:t>)</w:t>
      </w:r>
    </w:p>
    <w:p w:rsidR="00C679FA" w:rsidRDefault="00C679FA" w:rsidP="00D141FF">
      <w:pPr>
        <w:pStyle w:val="03"/>
        <w:ind w:left="851" w:hanging="851"/>
      </w:pPr>
      <w:r>
        <w:rPr>
          <w:color w:val="auto"/>
          <w:szCs w:val="24"/>
        </w:rPr>
        <w:lastRenderedPageBreak/>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28.08.2017</w:t>
      </w:r>
      <w:r w:rsidR="00C02ACF">
        <w:rPr>
          <w:color w:val="auto"/>
          <w:szCs w:val="24"/>
        </w:rPr>
        <w:t xml:space="preserve"> </w:t>
      </w:r>
      <w:r>
        <w:rPr>
          <w:color w:val="auto"/>
          <w:szCs w:val="24"/>
        </w:rPr>
        <w:t>№</w:t>
      </w:r>
      <w:r w:rsidR="00C02ACF">
        <w:rPr>
          <w:color w:val="auto"/>
          <w:szCs w:val="24"/>
        </w:rPr>
        <w:t xml:space="preserve"> </w:t>
      </w:r>
      <w:r>
        <w:rPr>
          <w:color w:val="auto"/>
          <w:szCs w:val="24"/>
        </w:rPr>
        <w:t>УП-748</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ордена</w:t>
      </w:r>
      <w:r w:rsidR="00C02ACF">
        <w:t xml:space="preserve"> </w:t>
      </w:r>
      <w:r>
        <w:t>«За</w:t>
      </w:r>
      <w:r w:rsidR="00C02ACF">
        <w:t xml:space="preserve"> </w:t>
      </w:r>
      <w:r>
        <w:t>заслуги</w:t>
      </w:r>
      <w:r w:rsidR="00C02ACF">
        <w:t xml:space="preserve"> </w:t>
      </w:r>
      <w:r>
        <w:t>перед</w:t>
      </w:r>
      <w:r w:rsidR="00C02ACF">
        <w:t xml:space="preserve"> </w:t>
      </w:r>
      <w:r>
        <w:t>Республикой</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2294</w:t>
      </w:r>
      <w:r w:rsidRPr="00BF2216">
        <w:rPr>
          <w:color w:val="auto"/>
          <w:szCs w:val="24"/>
        </w:rPr>
        <w:t>)</w:t>
      </w:r>
    </w:p>
    <w:p w:rsidR="00ED66D3" w:rsidRDefault="00ED66D3"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w:t>
      </w:r>
      <w:r w:rsidRPr="000425B9">
        <w:rPr>
          <w:color w:val="auto"/>
          <w:szCs w:val="24"/>
        </w:rPr>
        <w:t>8</w:t>
      </w:r>
      <w:r>
        <w:rPr>
          <w:color w:val="auto"/>
          <w:szCs w:val="24"/>
        </w:rPr>
        <w:t>.08.2017</w:t>
      </w:r>
      <w:r w:rsidR="00C02ACF">
        <w:rPr>
          <w:color w:val="auto"/>
          <w:szCs w:val="24"/>
        </w:rPr>
        <w:t xml:space="preserve"> </w:t>
      </w:r>
      <w:r>
        <w:rPr>
          <w:color w:val="auto"/>
          <w:szCs w:val="24"/>
        </w:rPr>
        <w:t>№</w:t>
      </w:r>
      <w:r w:rsidR="00C02ACF">
        <w:rPr>
          <w:color w:val="auto"/>
          <w:szCs w:val="24"/>
        </w:rPr>
        <w:t xml:space="preserve"> </w:t>
      </w:r>
      <w:r>
        <w:rPr>
          <w:color w:val="auto"/>
          <w:szCs w:val="24"/>
        </w:rPr>
        <w:t>УП-74</w:t>
      </w:r>
      <w:r w:rsidRPr="00FF2DDF">
        <w:rPr>
          <w:color w:val="auto"/>
          <w:szCs w:val="24"/>
        </w:rPr>
        <w:t>9</w:t>
      </w:r>
      <w:r w:rsidR="00C02ACF">
        <w:rPr>
          <w:color w:val="auto"/>
          <w:szCs w:val="24"/>
        </w:rPr>
        <w:t xml:space="preserve"> </w:t>
      </w:r>
      <w:r>
        <w:rPr>
          <w:color w:val="auto"/>
          <w:szCs w:val="24"/>
        </w:rPr>
        <w:t>«</w:t>
      </w:r>
      <w:r w:rsidRPr="00C47373">
        <w:t>О</w:t>
      </w:r>
      <w:r w:rsidR="00C02ACF">
        <w:t xml:space="preserve"> </w:t>
      </w:r>
      <w:r w:rsidRPr="00C47373">
        <w:t>присвоении</w:t>
      </w:r>
      <w:r w:rsidR="00C02ACF">
        <w:t xml:space="preserve"> </w:t>
      </w:r>
      <w:r w:rsidRPr="00C47373">
        <w:t>почетного</w:t>
      </w:r>
      <w:r w:rsidR="00C02ACF">
        <w:t xml:space="preserve"> </w:t>
      </w:r>
      <w:r w:rsidRPr="00C47373">
        <w:t>звания</w:t>
      </w:r>
      <w:r w:rsidR="00C02ACF">
        <w:t xml:space="preserve"> </w:t>
      </w:r>
      <w:r w:rsidRPr="00C47373">
        <w:t>«Заслуженный</w:t>
      </w:r>
      <w:r w:rsidR="00C02ACF">
        <w:t xml:space="preserve"> </w:t>
      </w:r>
      <w:r w:rsidRPr="00C47373">
        <w:t>строитель</w:t>
      </w:r>
      <w:r w:rsidR="00C02ACF">
        <w:t xml:space="preserve"> </w:t>
      </w:r>
      <w:r w:rsidRPr="00C47373">
        <w:t>Республики</w:t>
      </w:r>
      <w:r w:rsidR="00C02ACF">
        <w:t xml:space="preserve"> </w:t>
      </w:r>
      <w:r w:rsidRPr="00C47373">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2347</w:t>
      </w:r>
      <w:r w:rsidRPr="00BF2216">
        <w:rPr>
          <w:color w:val="auto"/>
          <w:szCs w:val="24"/>
        </w:rPr>
        <w:t>)</w:t>
      </w:r>
    </w:p>
    <w:p w:rsidR="00ED66D3" w:rsidRDefault="00ED66D3"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w:t>
      </w:r>
      <w:r w:rsidRPr="000425B9">
        <w:rPr>
          <w:color w:val="auto"/>
          <w:szCs w:val="24"/>
        </w:rPr>
        <w:t>8</w:t>
      </w:r>
      <w:r>
        <w:rPr>
          <w:color w:val="auto"/>
          <w:szCs w:val="24"/>
        </w:rPr>
        <w:t>.08.2017</w:t>
      </w:r>
      <w:r w:rsidR="00C02ACF">
        <w:rPr>
          <w:color w:val="auto"/>
          <w:szCs w:val="24"/>
        </w:rPr>
        <w:t xml:space="preserve"> </w:t>
      </w:r>
      <w:r>
        <w:rPr>
          <w:color w:val="auto"/>
          <w:szCs w:val="24"/>
        </w:rPr>
        <w:t>№</w:t>
      </w:r>
      <w:r w:rsidR="00C02ACF">
        <w:rPr>
          <w:color w:val="auto"/>
          <w:szCs w:val="24"/>
        </w:rPr>
        <w:t xml:space="preserve"> </w:t>
      </w:r>
      <w:r>
        <w:rPr>
          <w:color w:val="auto"/>
          <w:szCs w:val="24"/>
        </w:rPr>
        <w:t>УП-7</w:t>
      </w:r>
      <w:r w:rsidRPr="00FF2DDF">
        <w:rPr>
          <w:color w:val="auto"/>
          <w:szCs w:val="24"/>
        </w:rPr>
        <w:t>5</w:t>
      </w:r>
      <w:r>
        <w:rPr>
          <w:color w:val="auto"/>
          <w:szCs w:val="24"/>
        </w:rPr>
        <w:t>0</w:t>
      </w:r>
      <w:r w:rsidR="00C02ACF">
        <w:rPr>
          <w:color w:val="auto"/>
          <w:szCs w:val="24"/>
        </w:rPr>
        <w:t xml:space="preserve"> </w:t>
      </w:r>
      <w:r>
        <w:rPr>
          <w:color w:val="auto"/>
          <w:szCs w:val="24"/>
        </w:rPr>
        <w:t>«</w:t>
      </w:r>
      <w:r w:rsidRPr="00C47373">
        <w:t>О</w:t>
      </w:r>
      <w:r w:rsidR="00C02ACF">
        <w:t xml:space="preserve"> </w:t>
      </w:r>
      <w:r w:rsidRPr="00C47373">
        <w:t>присвоении</w:t>
      </w:r>
      <w:r w:rsidR="00C02ACF">
        <w:t xml:space="preserve"> </w:t>
      </w:r>
      <w:r w:rsidRPr="00C47373">
        <w:t>почетного</w:t>
      </w:r>
      <w:r w:rsidR="00C02ACF">
        <w:t xml:space="preserve"> </w:t>
      </w:r>
      <w:r w:rsidRPr="00C47373">
        <w:t>звания</w:t>
      </w:r>
      <w:r w:rsidR="00C02ACF">
        <w:t xml:space="preserve"> </w:t>
      </w:r>
      <w:r w:rsidRPr="00C47373">
        <w:t>«Заслуженный</w:t>
      </w:r>
      <w:r w:rsidR="00C02ACF">
        <w:t xml:space="preserve"> </w:t>
      </w:r>
      <w:r w:rsidRPr="00C47373">
        <w:t>работник</w:t>
      </w:r>
      <w:r w:rsidR="00C02ACF">
        <w:t xml:space="preserve"> </w:t>
      </w:r>
      <w:r w:rsidRPr="00C47373">
        <w:t>печати</w:t>
      </w:r>
      <w:r w:rsidR="00C02ACF">
        <w:t xml:space="preserve"> </w:t>
      </w:r>
      <w:r w:rsidRPr="00C47373">
        <w:t>и</w:t>
      </w:r>
      <w:r w:rsidR="00C02ACF">
        <w:t xml:space="preserve"> </w:t>
      </w:r>
      <w:r w:rsidRPr="00C47373">
        <w:t>массовых</w:t>
      </w:r>
      <w:r w:rsidR="00C02ACF">
        <w:t xml:space="preserve"> </w:t>
      </w:r>
      <w:r w:rsidRPr="00C47373">
        <w:t>коммуникаций</w:t>
      </w:r>
      <w:r w:rsidR="00C02ACF">
        <w:t xml:space="preserve"> </w:t>
      </w:r>
      <w:r w:rsidRPr="00C47373">
        <w:t>Республики</w:t>
      </w:r>
      <w:r w:rsidR="00C02ACF">
        <w:t xml:space="preserve"> </w:t>
      </w:r>
      <w:r w:rsidRPr="00C47373">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2348</w:t>
      </w:r>
      <w:r w:rsidRPr="00BF2216">
        <w:rPr>
          <w:color w:val="auto"/>
          <w:szCs w:val="24"/>
        </w:rPr>
        <w:t>)</w:t>
      </w:r>
    </w:p>
    <w:p w:rsidR="00C679FA" w:rsidRDefault="00C679FA"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28.08.2017</w:t>
      </w:r>
      <w:r w:rsidR="00C02ACF">
        <w:rPr>
          <w:color w:val="auto"/>
          <w:szCs w:val="24"/>
        </w:rPr>
        <w:t xml:space="preserve"> </w:t>
      </w:r>
      <w:r>
        <w:rPr>
          <w:color w:val="auto"/>
          <w:szCs w:val="24"/>
        </w:rPr>
        <w:t>№</w:t>
      </w:r>
      <w:r w:rsidR="00C02ACF">
        <w:rPr>
          <w:color w:val="auto"/>
          <w:szCs w:val="24"/>
        </w:rPr>
        <w:t xml:space="preserve"> </w:t>
      </w:r>
      <w:r>
        <w:rPr>
          <w:color w:val="auto"/>
          <w:szCs w:val="24"/>
        </w:rPr>
        <w:t>УП-751</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Республики</w:t>
      </w:r>
      <w:r w:rsidR="00C02ACF">
        <w:t xml:space="preserve"> </w:t>
      </w:r>
      <w:r>
        <w:t>Татарстан</w:t>
      </w:r>
      <w:r w:rsidR="00C02ACF">
        <w:t xml:space="preserve"> </w:t>
      </w:r>
      <w:r>
        <w:t>«За</w:t>
      </w:r>
      <w:r w:rsidR="00C02ACF">
        <w:t xml:space="preserve"> </w:t>
      </w:r>
      <w:r>
        <w:t>доблестный</w:t>
      </w:r>
      <w:r w:rsidR="00C02ACF">
        <w:t xml:space="preserve"> </w:t>
      </w:r>
      <w:r>
        <w:t>труд»</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2295</w:t>
      </w:r>
      <w:r w:rsidRPr="00BF2216">
        <w:rPr>
          <w:color w:val="auto"/>
          <w:szCs w:val="24"/>
        </w:rPr>
        <w:t>)</w:t>
      </w:r>
    </w:p>
    <w:p w:rsidR="00ED66D3" w:rsidRDefault="00ED66D3"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w:t>
      </w:r>
      <w:r w:rsidRPr="000425B9">
        <w:rPr>
          <w:color w:val="auto"/>
          <w:szCs w:val="24"/>
        </w:rPr>
        <w:t>8</w:t>
      </w:r>
      <w:r>
        <w:rPr>
          <w:color w:val="auto"/>
          <w:szCs w:val="24"/>
        </w:rPr>
        <w:t>.08.2017</w:t>
      </w:r>
      <w:r w:rsidR="00C02ACF">
        <w:rPr>
          <w:color w:val="auto"/>
          <w:szCs w:val="24"/>
        </w:rPr>
        <w:t xml:space="preserve"> </w:t>
      </w:r>
      <w:r>
        <w:rPr>
          <w:color w:val="auto"/>
          <w:szCs w:val="24"/>
        </w:rPr>
        <w:t>№</w:t>
      </w:r>
      <w:r w:rsidR="00C02ACF">
        <w:rPr>
          <w:color w:val="auto"/>
          <w:szCs w:val="24"/>
        </w:rPr>
        <w:t xml:space="preserve"> </w:t>
      </w:r>
      <w:r>
        <w:rPr>
          <w:color w:val="auto"/>
          <w:szCs w:val="24"/>
        </w:rPr>
        <w:t>УП-7</w:t>
      </w:r>
      <w:r w:rsidRPr="00FF2DDF">
        <w:rPr>
          <w:color w:val="auto"/>
          <w:szCs w:val="24"/>
        </w:rPr>
        <w:t>52</w:t>
      </w:r>
      <w:r w:rsidR="00C02ACF">
        <w:rPr>
          <w:color w:val="auto"/>
          <w:szCs w:val="24"/>
        </w:rPr>
        <w:t xml:space="preserve"> </w:t>
      </w:r>
      <w:r>
        <w:rPr>
          <w:color w:val="auto"/>
          <w:szCs w:val="24"/>
        </w:rPr>
        <w:t>«</w:t>
      </w:r>
      <w:r w:rsidRPr="00C47373">
        <w:t>О</w:t>
      </w:r>
      <w:r w:rsidR="00C02ACF">
        <w:t xml:space="preserve"> </w:t>
      </w:r>
      <w:r w:rsidRPr="00C47373">
        <w:t>награждении</w:t>
      </w:r>
      <w:r w:rsidR="00C02ACF">
        <w:t xml:space="preserve"> </w:t>
      </w:r>
      <w:r w:rsidRPr="00C47373">
        <w:t>медалью</w:t>
      </w:r>
      <w:r w:rsidR="00C02ACF">
        <w:t xml:space="preserve"> </w:t>
      </w:r>
      <w:r w:rsidRPr="00C47373">
        <w:t>Республики</w:t>
      </w:r>
      <w:r w:rsidR="00C02ACF">
        <w:t xml:space="preserve"> </w:t>
      </w:r>
      <w:r w:rsidRPr="00C47373">
        <w:t>Татарстан</w:t>
      </w:r>
      <w:r w:rsidR="00C02ACF">
        <w:t xml:space="preserve"> </w:t>
      </w:r>
      <w:r w:rsidRPr="00C47373">
        <w:t>«За</w:t>
      </w:r>
      <w:r w:rsidR="00C02ACF">
        <w:t xml:space="preserve"> </w:t>
      </w:r>
      <w:r w:rsidRPr="00C47373">
        <w:t>доблестный</w:t>
      </w:r>
      <w:r w:rsidR="00C02ACF">
        <w:t xml:space="preserve"> </w:t>
      </w:r>
      <w:r w:rsidRPr="00C47373">
        <w:t>труд</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2349</w:t>
      </w:r>
      <w:r w:rsidRPr="00BF2216">
        <w:rPr>
          <w:color w:val="auto"/>
          <w:szCs w:val="24"/>
        </w:rPr>
        <w:t>)</w:t>
      </w:r>
    </w:p>
    <w:p w:rsidR="00ED66D3" w:rsidRDefault="00ED66D3"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w:t>
      </w:r>
      <w:r w:rsidRPr="000425B9">
        <w:rPr>
          <w:color w:val="auto"/>
          <w:szCs w:val="24"/>
        </w:rPr>
        <w:t>8</w:t>
      </w:r>
      <w:r>
        <w:rPr>
          <w:color w:val="auto"/>
          <w:szCs w:val="24"/>
        </w:rPr>
        <w:t>.08.2017</w:t>
      </w:r>
      <w:r w:rsidR="00C02ACF">
        <w:rPr>
          <w:color w:val="auto"/>
          <w:szCs w:val="24"/>
        </w:rPr>
        <w:t xml:space="preserve"> </w:t>
      </w:r>
      <w:r>
        <w:rPr>
          <w:color w:val="auto"/>
          <w:szCs w:val="24"/>
        </w:rPr>
        <w:t>№</w:t>
      </w:r>
      <w:r w:rsidR="00C02ACF">
        <w:rPr>
          <w:color w:val="auto"/>
          <w:szCs w:val="24"/>
        </w:rPr>
        <w:t xml:space="preserve"> </w:t>
      </w:r>
      <w:r>
        <w:rPr>
          <w:color w:val="auto"/>
          <w:szCs w:val="24"/>
        </w:rPr>
        <w:t>УП-7</w:t>
      </w:r>
      <w:r w:rsidRPr="00FF2DDF">
        <w:rPr>
          <w:color w:val="auto"/>
          <w:szCs w:val="24"/>
        </w:rPr>
        <w:t>53</w:t>
      </w:r>
      <w:r w:rsidR="00C02ACF">
        <w:rPr>
          <w:color w:val="auto"/>
          <w:szCs w:val="24"/>
        </w:rPr>
        <w:t xml:space="preserve"> </w:t>
      </w:r>
      <w:r>
        <w:rPr>
          <w:color w:val="auto"/>
          <w:szCs w:val="24"/>
        </w:rPr>
        <w:t>«</w:t>
      </w:r>
      <w:r w:rsidRPr="00C47373">
        <w:t>О</w:t>
      </w:r>
      <w:r w:rsidR="00C02ACF">
        <w:t xml:space="preserve"> </w:t>
      </w:r>
      <w:r w:rsidRPr="00C47373">
        <w:t>присвоении</w:t>
      </w:r>
      <w:r w:rsidR="00C02ACF">
        <w:t xml:space="preserve"> </w:t>
      </w:r>
      <w:r w:rsidRPr="00C47373">
        <w:t>почетного</w:t>
      </w:r>
      <w:r w:rsidR="00C02ACF">
        <w:t xml:space="preserve"> </w:t>
      </w:r>
      <w:r w:rsidRPr="00C47373">
        <w:t>звания</w:t>
      </w:r>
      <w:r w:rsidR="00C02ACF">
        <w:t xml:space="preserve"> </w:t>
      </w:r>
      <w:r w:rsidRPr="00C47373">
        <w:t>«Заслуженный</w:t>
      </w:r>
      <w:r w:rsidR="00C02ACF">
        <w:t xml:space="preserve"> </w:t>
      </w:r>
      <w:r w:rsidRPr="00C47373">
        <w:t>работник</w:t>
      </w:r>
      <w:r w:rsidR="00C02ACF">
        <w:t xml:space="preserve"> </w:t>
      </w:r>
      <w:r w:rsidRPr="00C47373">
        <w:t>жилищно-коммунального</w:t>
      </w:r>
      <w:r w:rsidR="00C02ACF">
        <w:t xml:space="preserve"> </w:t>
      </w:r>
      <w:r w:rsidRPr="00C47373">
        <w:t>хозяйства</w:t>
      </w:r>
      <w:r w:rsidR="00C02ACF">
        <w:t xml:space="preserve"> </w:t>
      </w:r>
      <w:r w:rsidRPr="00C47373">
        <w:t>Республики</w:t>
      </w:r>
      <w:r w:rsidR="00C02ACF">
        <w:t xml:space="preserve"> </w:t>
      </w:r>
      <w:r w:rsidRPr="00C47373">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2350</w:t>
      </w:r>
      <w:r w:rsidRPr="00BF2216">
        <w:rPr>
          <w:color w:val="auto"/>
          <w:szCs w:val="24"/>
        </w:rPr>
        <w:t>)</w:t>
      </w:r>
    </w:p>
    <w:p w:rsidR="00ED66D3" w:rsidRDefault="00ED66D3"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w:t>
      </w:r>
      <w:r w:rsidRPr="000425B9">
        <w:rPr>
          <w:color w:val="auto"/>
          <w:szCs w:val="24"/>
        </w:rPr>
        <w:t>8</w:t>
      </w:r>
      <w:r>
        <w:rPr>
          <w:color w:val="auto"/>
          <w:szCs w:val="24"/>
        </w:rPr>
        <w:t>.08.2017</w:t>
      </w:r>
      <w:r w:rsidR="00C02ACF">
        <w:rPr>
          <w:color w:val="auto"/>
          <w:szCs w:val="24"/>
        </w:rPr>
        <w:t xml:space="preserve"> </w:t>
      </w:r>
      <w:r>
        <w:rPr>
          <w:color w:val="auto"/>
          <w:szCs w:val="24"/>
        </w:rPr>
        <w:t>№</w:t>
      </w:r>
      <w:r w:rsidR="00C02ACF">
        <w:rPr>
          <w:color w:val="auto"/>
          <w:szCs w:val="24"/>
        </w:rPr>
        <w:t xml:space="preserve"> </w:t>
      </w:r>
      <w:r>
        <w:rPr>
          <w:color w:val="auto"/>
          <w:szCs w:val="24"/>
        </w:rPr>
        <w:t>УП-7</w:t>
      </w:r>
      <w:r w:rsidRPr="00FF2DDF">
        <w:rPr>
          <w:color w:val="auto"/>
          <w:szCs w:val="24"/>
        </w:rPr>
        <w:t>54</w:t>
      </w:r>
      <w:r w:rsidR="00C02ACF">
        <w:rPr>
          <w:color w:val="auto"/>
          <w:szCs w:val="24"/>
        </w:rPr>
        <w:t xml:space="preserve"> </w:t>
      </w:r>
      <w:r>
        <w:rPr>
          <w:color w:val="auto"/>
          <w:szCs w:val="24"/>
        </w:rPr>
        <w:t>«</w:t>
      </w:r>
      <w:r w:rsidRPr="00C47373">
        <w:t>О</w:t>
      </w:r>
      <w:r w:rsidR="00C02ACF">
        <w:t xml:space="preserve"> </w:t>
      </w:r>
      <w:r w:rsidRPr="00C47373">
        <w:t>награждении</w:t>
      </w:r>
      <w:r w:rsidR="00C02ACF">
        <w:t xml:space="preserve"> </w:t>
      </w:r>
      <w:r w:rsidRPr="00C47373">
        <w:t>медалью</w:t>
      </w:r>
      <w:r w:rsidR="00C02ACF">
        <w:t xml:space="preserve"> </w:t>
      </w:r>
      <w:r w:rsidRPr="00C47373">
        <w:t>Республики</w:t>
      </w:r>
      <w:r w:rsidR="00C02ACF">
        <w:t xml:space="preserve"> </w:t>
      </w:r>
      <w:r w:rsidRPr="00C47373">
        <w:t>Татарстан</w:t>
      </w:r>
      <w:r w:rsidR="00C02ACF">
        <w:t xml:space="preserve"> </w:t>
      </w:r>
      <w:r w:rsidRPr="00C47373">
        <w:t>«За</w:t>
      </w:r>
      <w:r w:rsidR="00C02ACF">
        <w:t xml:space="preserve"> </w:t>
      </w:r>
      <w:r w:rsidRPr="00C47373">
        <w:t>доблестный</w:t>
      </w:r>
      <w:r w:rsidR="00C02ACF">
        <w:t xml:space="preserve"> </w:t>
      </w:r>
      <w:r w:rsidRPr="00C47373">
        <w:t>труд</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2351</w:t>
      </w:r>
      <w:r w:rsidRPr="00BF2216">
        <w:rPr>
          <w:color w:val="auto"/>
          <w:szCs w:val="24"/>
        </w:rPr>
        <w:t>)</w:t>
      </w:r>
    </w:p>
    <w:p w:rsidR="00ED66D3" w:rsidRDefault="00ED66D3"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w:t>
      </w:r>
      <w:r w:rsidRPr="000425B9">
        <w:rPr>
          <w:color w:val="auto"/>
          <w:szCs w:val="24"/>
        </w:rPr>
        <w:t>8</w:t>
      </w:r>
      <w:r>
        <w:rPr>
          <w:color w:val="auto"/>
          <w:szCs w:val="24"/>
        </w:rPr>
        <w:t>.08.2017</w:t>
      </w:r>
      <w:r w:rsidR="00C02ACF">
        <w:rPr>
          <w:color w:val="auto"/>
          <w:szCs w:val="24"/>
        </w:rPr>
        <w:t xml:space="preserve"> </w:t>
      </w:r>
      <w:r>
        <w:rPr>
          <w:color w:val="auto"/>
          <w:szCs w:val="24"/>
        </w:rPr>
        <w:t>№</w:t>
      </w:r>
      <w:r w:rsidR="00C02ACF">
        <w:rPr>
          <w:color w:val="auto"/>
          <w:szCs w:val="24"/>
        </w:rPr>
        <w:t xml:space="preserve"> </w:t>
      </w:r>
      <w:r>
        <w:rPr>
          <w:color w:val="auto"/>
          <w:szCs w:val="24"/>
        </w:rPr>
        <w:t>УП-7</w:t>
      </w:r>
      <w:r w:rsidRPr="00FF2DDF">
        <w:rPr>
          <w:color w:val="auto"/>
          <w:szCs w:val="24"/>
        </w:rPr>
        <w:t>56</w:t>
      </w:r>
      <w:r w:rsidR="00C02ACF">
        <w:rPr>
          <w:color w:val="auto"/>
          <w:szCs w:val="24"/>
        </w:rPr>
        <w:t xml:space="preserve"> </w:t>
      </w:r>
      <w:r>
        <w:rPr>
          <w:color w:val="auto"/>
          <w:szCs w:val="24"/>
        </w:rPr>
        <w:t>«</w:t>
      </w:r>
      <w:r w:rsidRPr="004C42B3">
        <w:t>О</w:t>
      </w:r>
      <w:r w:rsidR="00C02ACF">
        <w:t xml:space="preserve"> </w:t>
      </w:r>
      <w:r w:rsidRPr="004C42B3">
        <w:t>присвоении</w:t>
      </w:r>
      <w:r w:rsidR="00C02ACF">
        <w:t xml:space="preserve"> </w:t>
      </w:r>
      <w:r w:rsidRPr="004C42B3">
        <w:t>почетного</w:t>
      </w:r>
      <w:r w:rsidR="00C02ACF">
        <w:t xml:space="preserve"> </w:t>
      </w:r>
      <w:r w:rsidRPr="004C42B3">
        <w:t>звания</w:t>
      </w:r>
      <w:r w:rsidR="00C02ACF">
        <w:t xml:space="preserve"> </w:t>
      </w:r>
      <w:r w:rsidRPr="004C42B3">
        <w:t>«Заслуженный</w:t>
      </w:r>
      <w:r w:rsidR="00C02ACF">
        <w:t xml:space="preserve"> </w:t>
      </w:r>
      <w:r w:rsidRPr="004C42B3">
        <w:t>работник</w:t>
      </w:r>
      <w:r w:rsidR="00C02ACF">
        <w:t xml:space="preserve"> </w:t>
      </w:r>
      <w:r w:rsidRPr="004C42B3">
        <w:t>культуры</w:t>
      </w:r>
      <w:r w:rsidR="00C02ACF">
        <w:t xml:space="preserve"> </w:t>
      </w:r>
      <w:r w:rsidRPr="004C42B3">
        <w:t>Республики</w:t>
      </w:r>
      <w:r w:rsidR="00C02ACF">
        <w:t xml:space="preserve"> </w:t>
      </w:r>
      <w:r w:rsidRPr="004C42B3">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2352</w:t>
      </w:r>
      <w:r w:rsidRPr="00BF2216">
        <w:rPr>
          <w:color w:val="auto"/>
          <w:szCs w:val="24"/>
        </w:rPr>
        <w:t>)</w:t>
      </w:r>
    </w:p>
    <w:p w:rsidR="00C679FA" w:rsidRDefault="00C679FA"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28.08.2017</w:t>
      </w:r>
      <w:r w:rsidR="00C02ACF">
        <w:rPr>
          <w:color w:val="auto"/>
          <w:szCs w:val="24"/>
        </w:rPr>
        <w:t xml:space="preserve"> </w:t>
      </w:r>
      <w:r>
        <w:rPr>
          <w:color w:val="auto"/>
          <w:szCs w:val="24"/>
        </w:rPr>
        <w:t>№</w:t>
      </w:r>
      <w:r w:rsidR="00C02ACF">
        <w:rPr>
          <w:color w:val="auto"/>
          <w:szCs w:val="24"/>
        </w:rPr>
        <w:t xml:space="preserve"> </w:t>
      </w:r>
      <w:r>
        <w:rPr>
          <w:color w:val="auto"/>
          <w:szCs w:val="24"/>
        </w:rPr>
        <w:t>УП-757</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Республики</w:t>
      </w:r>
      <w:r w:rsidR="00C02ACF">
        <w:t xml:space="preserve"> </w:t>
      </w:r>
      <w:r>
        <w:t>Татарстан</w:t>
      </w:r>
      <w:r w:rsidR="00C02ACF">
        <w:t xml:space="preserve"> </w:t>
      </w:r>
      <w:r>
        <w:t>«За</w:t>
      </w:r>
      <w:r w:rsidR="00C02ACF">
        <w:t xml:space="preserve"> </w:t>
      </w:r>
      <w:r>
        <w:t>доблестный</w:t>
      </w:r>
      <w:r w:rsidR="00C02ACF">
        <w:t xml:space="preserve"> </w:t>
      </w:r>
      <w:r>
        <w:t>труд»</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2296</w:t>
      </w:r>
      <w:r w:rsidRPr="00BF2216">
        <w:rPr>
          <w:color w:val="auto"/>
          <w:szCs w:val="24"/>
        </w:rPr>
        <w:t>)</w:t>
      </w:r>
    </w:p>
    <w:p w:rsidR="00ED66D3" w:rsidRDefault="00ED66D3"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w:t>
      </w:r>
      <w:r w:rsidRPr="000425B9">
        <w:rPr>
          <w:color w:val="auto"/>
          <w:szCs w:val="24"/>
        </w:rPr>
        <w:t>8</w:t>
      </w:r>
      <w:r>
        <w:rPr>
          <w:color w:val="auto"/>
          <w:szCs w:val="24"/>
        </w:rPr>
        <w:t>.08.2017</w:t>
      </w:r>
      <w:r w:rsidR="00C02ACF">
        <w:rPr>
          <w:color w:val="auto"/>
          <w:szCs w:val="24"/>
        </w:rPr>
        <w:t xml:space="preserve"> </w:t>
      </w:r>
      <w:r>
        <w:rPr>
          <w:color w:val="auto"/>
          <w:szCs w:val="24"/>
        </w:rPr>
        <w:t>№</w:t>
      </w:r>
      <w:r w:rsidR="00C02ACF">
        <w:rPr>
          <w:color w:val="auto"/>
          <w:szCs w:val="24"/>
        </w:rPr>
        <w:t xml:space="preserve"> </w:t>
      </w:r>
      <w:r>
        <w:rPr>
          <w:color w:val="auto"/>
          <w:szCs w:val="24"/>
        </w:rPr>
        <w:t>УП-7</w:t>
      </w:r>
      <w:r w:rsidRPr="00FF2DDF">
        <w:rPr>
          <w:color w:val="auto"/>
          <w:szCs w:val="24"/>
        </w:rPr>
        <w:t>58</w:t>
      </w:r>
      <w:r w:rsidR="00C02ACF">
        <w:rPr>
          <w:color w:val="auto"/>
          <w:szCs w:val="24"/>
        </w:rPr>
        <w:t xml:space="preserve"> </w:t>
      </w:r>
      <w:r>
        <w:rPr>
          <w:color w:val="auto"/>
          <w:szCs w:val="24"/>
        </w:rPr>
        <w:t>«</w:t>
      </w:r>
      <w:r w:rsidRPr="004C42B3">
        <w:t>О</w:t>
      </w:r>
      <w:r w:rsidR="00C02ACF">
        <w:t xml:space="preserve"> </w:t>
      </w:r>
      <w:r w:rsidRPr="004C42B3">
        <w:t>награждении</w:t>
      </w:r>
      <w:r w:rsidR="00C02ACF">
        <w:t xml:space="preserve"> </w:t>
      </w:r>
      <w:r w:rsidRPr="004C42B3">
        <w:t>медалью</w:t>
      </w:r>
      <w:r w:rsidR="00C02ACF">
        <w:t xml:space="preserve"> </w:t>
      </w:r>
      <w:r w:rsidRPr="004C42B3">
        <w:t>Республики</w:t>
      </w:r>
      <w:r w:rsidR="00C02ACF">
        <w:t xml:space="preserve"> </w:t>
      </w:r>
      <w:r w:rsidRPr="004C42B3">
        <w:t>Татарстан</w:t>
      </w:r>
      <w:r w:rsidR="00C02ACF">
        <w:t xml:space="preserve"> </w:t>
      </w:r>
      <w:r w:rsidRPr="004C42B3">
        <w:t>«За</w:t>
      </w:r>
      <w:r w:rsidR="00C02ACF">
        <w:t xml:space="preserve"> </w:t>
      </w:r>
      <w:r w:rsidRPr="004C42B3">
        <w:t>доблестный</w:t>
      </w:r>
      <w:r w:rsidR="00C02ACF">
        <w:t xml:space="preserve"> </w:t>
      </w:r>
      <w:r w:rsidRPr="004C42B3">
        <w:t>тру</w:t>
      </w:r>
      <w:r>
        <w:t>д»</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2353</w:t>
      </w:r>
      <w:r w:rsidRPr="00BF2216">
        <w:rPr>
          <w:color w:val="auto"/>
          <w:szCs w:val="24"/>
        </w:rPr>
        <w:t>)</w:t>
      </w:r>
    </w:p>
    <w:p w:rsidR="00ED66D3" w:rsidRDefault="00ED66D3"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w:t>
      </w:r>
      <w:r w:rsidRPr="000425B9">
        <w:rPr>
          <w:color w:val="auto"/>
          <w:szCs w:val="24"/>
        </w:rPr>
        <w:t>8</w:t>
      </w:r>
      <w:r>
        <w:rPr>
          <w:color w:val="auto"/>
          <w:szCs w:val="24"/>
        </w:rPr>
        <w:t>.08.2017</w:t>
      </w:r>
      <w:r w:rsidR="00C02ACF">
        <w:rPr>
          <w:color w:val="auto"/>
          <w:szCs w:val="24"/>
        </w:rPr>
        <w:t xml:space="preserve"> </w:t>
      </w:r>
      <w:r>
        <w:rPr>
          <w:color w:val="auto"/>
          <w:szCs w:val="24"/>
        </w:rPr>
        <w:t>№</w:t>
      </w:r>
      <w:r w:rsidR="00C02ACF">
        <w:rPr>
          <w:color w:val="auto"/>
          <w:szCs w:val="24"/>
        </w:rPr>
        <w:t xml:space="preserve"> </w:t>
      </w:r>
      <w:r>
        <w:rPr>
          <w:color w:val="auto"/>
          <w:szCs w:val="24"/>
        </w:rPr>
        <w:t>УП-759</w:t>
      </w:r>
      <w:r w:rsidR="00C02ACF">
        <w:rPr>
          <w:color w:val="auto"/>
          <w:szCs w:val="24"/>
        </w:rPr>
        <w:t xml:space="preserve"> </w:t>
      </w:r>
      <w:r>
        <w:rPr>
          <w:color w:val="auto"/>
          <w:szCs w:val="24"/>
        </w:rPr>
        <w:t>«</w:t>
      </w:r>
      <w:r w:rsidRPr="004C42B3">
        <w:t>О</w:t>
      </w:r>
      <w:r w:rsidR="00C02ACF">
        <w:t xml:space="preserve"> </w:t>
      </w:r>
      <w:r w:rsidRPr="004C42B3">
        <w:t>присвоении</w:t>
      </w:r>
      <w:r w:rsidR="00C02ACF">
        <w:t xml:space="preserve"> </w:t>
      </w:r>
      <w:r w:rsidRPr="004C42B3">
        <w:t>почетного</w:t>
      </w:r>
      <w:r w:rsidR="00C02ACF">
        <w:t xml:space="preserve"> </w:t>
      </w:r>
      <w:r w:rsidRPr="004C42B3">
        <w:t>звания</w:t>
      </w:r>
      <w:r w:rsidR="00C02ACF">
        <w:t xml:space="preserve"> </w:t>
      </w:r>
      <w:r w:rsidRPr="004C42B3">
        <w:t>«Заслуженный</w:t>
      </w:r>
      <w:r w:rsidR="00C02ACF">
        <w:t xml:space="preserve"> </w:t>
      </w:r>
      <w:r w:rsidRPr="004C42B3">
        <w:t>механизатор</w:t>
      </w:r>
      <w:r w:rsidR="00C02ACF">
        <w:t xml:space="preserve"> </w:t>
      </w:r>
      <w:r w:rsidRPr="004C42B3">
        <w:t>сельского</w:t>
      </w:r>
      <w:r w:rsidR="00C02ACF">
        <w:t xml:space="preserve"> </w:t>
      </w:r>
      <w:r w:rsidRPr="004C42B3">
        <w:t>хозяйства</w:t>
      </w:r>
      <w:r w:rsidR="00C02ACF">
        <w:t xml:space="preserve"> </w:t>
      </w:r>
      <w:r w:rsidRPr="004C42B3">
        <w:t>Республики</w:t>
      </w:r>
      <w:r w:rsidR="00C02ACF">
        <w:t xml:space="preserve"> </w:t>
      </w:r>
      <w:r w:rsidRPr="004C42B3">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2354</w:t>
      </w:r>
      <w:r w:rsidRPr="00BF2216">
        <w:rPr>
          <w:color w:val="auto"/>
          <w:szCs w:val="24"/>
        </w:rPr>
        <w:t>)</w:t>
      </w:r>
    </w:p>
    <w:p w:rsidR="00ED66D3" w:rsidRDefault="00ED66D3"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w:t>
      </w:r>
      <w:r w:rsidRPr="000425B9">
        <w:rPr>
          <w:color w:val="auto"/>
          <w:szCs w:val="24"/>
        </w:rPr>
        <w:t>8</w:t>
      </w:r>
      <w:r>
        <w:rPr>
          <w:color w:val="auto"/>
          <w:szCs w:val="24"/>
        </w:rPr>
        <w:t>.08.2017</w:t>
      </w:r>
      <w:r w:rsidR="00C02ACF">
        <w:rPr>
          <w:color w:val="auto"/>
          <w:szCs w:val="24"/>
        </w:rPr>
        <w:t xml:space="preserve"> </w:t>
      </w:r>
      <w:r>
        <w:rPr>
          <w:color w:val="auto"/>
          <w:szCs w:val="24"/>
        </w:rPr>
        <w:t>№</w:t>
      </w:r>
      <w:r w:rsidR="00C02ACF">
        <w:rPr>
          <w:color w:val="auto"/>
          <w:szCs w:val="24"/>
        </w:rPr>
        <w:t xml:space="preserve"> </w:t>
      </w:r>
      <w:r>
        <w:rPr>
          <w:color w:val="auto"/>
          <w:szCs w:val="24"/>
        </w:rPr>
        <w:t>УП-760</w:t>
      </w:r>
      <w:r w:rsidR="00C02ACF">
        <w:rPr>
          <w:color w:val="auto"/>
          <w:szCs w:val="24"/>
        </w:rPr>
        <w:t xml:space="preserve"> </w:t>
      </w:r>
      <w:r>
        <w:rPr>
          <w:color w:val="auto"/>
          <w:szCs w:val="24"/>
        </w:rPr>
        <w:t>«</w:t>
      </w:r>
      <w:r w:rsidRPr="004C42B3">
        <w:t>О</w:t>
      </w:r>
      <w:r w:rsidR="00C02ACF">
        <w:t xml:space="preserve"> </w:t>
      </w:r>
      <w:r w:rsidRPr="004C42B3">
        <w:t>присвоении</w:t>
      </w:r>
      <w:r w:rsidR="00C02ACF">
        <w:t xml:space="preserve"> </w:t>
      </w:r>
      <w:r w:rsidRPr="004C42B3">
        <w:t>почетного</w:t>
      </w:r>
      <w:r w:rsidR="00C02ACF">
        <w:t xml:space="preserve"> </w:t>
      </w:r>
      <w:r w:rsidRPr="004C42B3">
        <w:t>звания</w:t>
      </w:r>
      <w:r w:rsidR="00C02ACF">
        <w:t xml:space="preserve"> </w:t>
      </w:r>
      <w:r w:rsidRPr="004C42B3">
        <w:t>«Заслуженный</w:t>
      </w:r>
      <w:r w:rsidR="00C02ACF">
        <w:t xml:space="preserve"> </w:t>
      </w:r>
      <w:r w:rsidRPr="004C42B3">
        <w:t>работник</w:t>
      </w:r>
      <w:r w:rsidR="00C02ACF">
        <w:t xml:space="preserve"> </w:t>
      </w:r>
      <w:r w:rsidRPr="004C42B3">
        <w:t>здравоохранения</w:t>
      </w:r>
      <w:r w:rsidR="00C02ACF">
        <w:t xml:space="preserve"> </w:t>
      </w:r>
      <w:r w:rsidRPr="004C42B3">
        <w:t>Республики</w:t>
      </w:r>
      <w:r w:rsidR="00C02ACF">
        <w:t xml:space="preserve"> </w:t>
      </w:r>
      <w:r w:rsidRPr="004C42B3">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2355</w:t>
      </w:r>
      <w:r w:rsidRPr="00BF2216">
        <w:rPr>
          <w:color w:val="auto"/>
          <w:szCs w:val="24"/>
        </w:rPr>
        <w:t>)</w:t>
      </w:r>
    </w:p>
    <w:p w:rsidR="00ED66D3" w:rsidRDefault="00ED66D3"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w:t>
      </w:r>
      <w:r w:rsidRPr="000425B9">
        <w:rPr>
          <w:color w:val="auto"/>
          <w:szCs w:val="24"/>
        </w:rPr>
        <w:t>8</w:t>
      </w:r>
      <w:r>
        <w:rPr>
          <w:color w:val="auto"/>
          <w:szCs w:val="24"/>
        </w:rPr>
        <w:t>.08.2017</w:t>
      </w:r>
      <w:r w:rsidR="00C02ACF">
        <w:rPr>
          <w:color w:val="auto"/>
          <w:szCs w:val="24"/>
        </w:rPr>
        <w:t xml:space="preserve"> </w:t>
      </w:r>
      <w:r>
        <w:rPr>
          <w:color w:val="auto"/>
          <w:szCs w:val="24"/>
        </w:rPr>
        <w:t>№</w:t>
      </w:r>
      <w:r w:rsidR="00C02ACF">
        <w:rPr>
          <w:color w:val="auto"/>
          <w:szCs w:val="24"/>
        </w:rPr>
        <w:t xml:space="preserve"> </w:t>
      </w:r>
      <w:r>
        <w:rPr>
          <w:color w:val="auto"/>
          <w:szCs w:val="24"/>
        </w:rPr>
        <w:t>УП-761</w:t>
      </w:r>
      <w:r w:rsidR="00C02ACF">
        <w:rPr>
          <w:color w:val="auto"/>
          <w:szCs w:val="24"/>
        </w:rPr>
        <w:t xml:space="preserve"> </w:t>
      </w:r>
      <w:r>
        <w:rPr>
          <w:color w:val="auto"/>
          <w:szCs w:val="24"/>
        </w:rPr>
        <w:t>«</w:t>
      </w:r>
      <w:r w:rsidRPr="004C42B3">
        <w:t>О</w:t>
      </w:r>
      <w:r w:rsidR="00C02ACF">
        <w:t xml:space="preserve"> </w:t>
      </w:r>
      <w:r w:rsidRPr="004C42B3">
        <w:t>присвоении</w:t>
      </w:r>
      <w:r w:rsidR="00C02ACF">
        <w:t xml:space="preserve"> </w:t>
      </w:r>
      <w:r w:rsidRPr="004C42B3">
        <w:t>почетного</w:t>
      </w:r>
      <w:r w:rsidR="00C02ACF">
        <w:t xml:space="preserve"> </w:t>
      </w:r>
      <w:r w:rsidRPr="004C42B3">
        <w:t>звания</w:t>
      </w:r>
      <w:r w:rsidR="00C02ACF">
        <w:t xml:space="preserve"> </w:t>
      </w:r>
      <w:r w:rsidRPr="004C42B3">
        <w:t>«Заслуженный</w:t>
      </w:r>
      <w:r w:rsidR="00C02ACF">
        <w:t xml:space="preserve"> </w:t>
      </w:r>
      <w:r w:rsidRPr="004C42B3">
        <w:t>экономист</w:t>
      </w:r>
      <w:r w:rsidR="00C02ACF">
        <w:t xml:space="preserve"> </w:t>
      </w:r>
      <w:r w:rsidRPr="004C42B3">
        <w:t>Республики</w:t>
      </w:r>
      <w:r w:rsidR="00C02ACF">
        <w:t xml:space="preserve"> </w:t>
      </w:r>
      <w:r w:rsidRPr="004C42B3">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2356</w:t>
      </w:r>
      <w:r w:rsidRPr="00BF2216">
        <w:rPr>
          <w:color w:val="auto"/>
          <w:szCs w:val="24"/>
        </w:rPr>
        <w:t>)</w:t>
      </w:r>
    </w:p>
    <w:p w:rsidR="00ED66D3" w:rsidRDefault="00ED66D3"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w:t>
      </w:r>
      <w:r w:rsidRPr="000425B9">
        <w:rPr>
          <w:color w:val="auto"/>
          <w:szCs w:val="24"/>
        </w:rPr>
        <w:t>8</w:t>
      </w:r>
      <w:r>
        <w:rPr>
          <w:color w:val="auto"/>
          <w:szCs w:val="24"/>
        </w:rPr>
        <w:t>.08.2017</w:t>
      </w:r>
      <w:r w:rsidR="00C02ACF">
        <w:rPr>
          <w:color w:val="auto"/>
          <w:szCs w:val="24"/>
        </w:rPr>
        <w:t xml:space="preserve"> </w:t>
      </w:r>
      <w:r>
        <w:rPr>
          <w:color w:val="auto"/>
          <w:szCs w:val="24"/>
        </w:rPr>
        <w:t>№</w:t>
      </w:r>
      <w:r w:rsidR="00C02ACF">
        <w:rPr>
          <w:color w:val="auto"/>
          <w:szCs w:val="24"/>
        </w:rPr>
        <w:t xml:space="preserve"> </w:t>
      </w:r>
      <w:r>
        <w:rPr>
          <w:color w:val="auto"/>
          <w:szCs w:val="24"/>
        </w:rPr>
        <w:t>УП-762</w:t>
      </w:r>
      <w:r w:rsidR="00C02ACF">
        <w:rPr>
          <w:color w:val="auto"/>
          <w:szCs w:val="24"/>
        </w:rPr>
        <w:t xml:space="preserve"> </w:t>
      </w:r>
      <w:r>
        <w:rPr>
          <w:color w:val="auto"/>
          <w:szCs w:val="24"/>
        </w:rPr>
        <w:t>«</w:t>
      </w:r>
      <w:r w:rsidRPr="004C42B3">
        <w:t>О</w:t>
      </w:r>
      <w:r w:rsidR="00C02ACF">
        <w:t xml:space="preserve"> </w:t>
      </w:r>
      <w:r w:rsidRPr="004C42B3">
        <w:t>награждении</w:t>
      </w:r>
      <w:r w:rsidR="00C02ACF">
        <w:t xml:space="preserve"> </w:t>
      </w:r>
      <w:r w:rsidRPr="004C42B3">
        <w:t>медалью</w:t>
      </w:r>
      <w:r w:rsidR="00C02ACF">
        <w:t xml:space="preserve"> </w:t>
      </w:r>
      <w:r w:rsidRPr="004C42B3">
        <w:t>Республики</w:t>
      </w:r>
      <w:r w:rsidR="00C02ACF">
        <w:t xml:space="preserve"> </w:t>
      </w:r>
      <w:r w:rsidRPr="004C42B3">
        <w:t>Татарстан</w:t>
      </w:r>
      <w:r w:rsidR="00C02ACF">
        <w:t xml:space="preserve"> </w:t>
      </w:r>
      <w:r w:rsidRPr="004C42B3">
        <w:t>«За</w:t>
      </w:r>
      <w:r w:rsidR="00C02ACF">
        <w:t xml:space="preserve"> </w:t>
      </w:r>
      <w:r w:rsidRPr="004C42B3">
        <w:t>доблестный</w:t>
      </w:r>
      <w:r w:rsidR="00C02ACF">
        <w:t xml:space="preserve"> </w:t>
      </w:r>
      <w:r w:rsidRPr="004C42B3">
        <w:t>труд</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2357</w:t>
      </w:r>
      <w:r w:rsidRPr="00BF2216">
        <w:rPr>
          <w:color w:val="auto"/>
          <w:szCs w:val="24"/>
        </w:rPr>
        <w:t>)</w:t>
      </w:r>
    </w:p>
    <w:p w:rsidR="00ED66D3" w:rsidRDefault="00ED66D3"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w:t>
      </w:r>
      <w:r w:rsidRPr="000425B9">
        <w:rPr>
          <w:color w:val="auto"/>
          <w:szCs w:val="24"/>
        </w:rPr>
        <w:t>8</w:t>
      </w:r>
      <w:r>
        <w:rPr>
          <w:color w:val="auto"/>
          <w:szCs w:val="24"/>
        </w:rPr>
        <w:t>.08.2017</w:t>
      </w:r>
      <w:r w:rsidR="00C02ACF">
        <w:rPr>
          <w:color w:val="auto"/>
          <w:szCs w:val="24"/>
        </w:rPr>
        <w:t xml:space="preserve"> </w:t>
      </w:r>
      <w:r>
        <w:rPr>
          <w:color w:val="auto"/>
          <w:szCs w:val="24"/>
        </w:rPr>
        <w:t>№</w:t>
      </w:r>
      <w:r w:rsidR="00C02ACF">
        <w:rPr>
          <w:color w:val="auto"/>
          <w:szCs w:val="24"/>
        </w:rPr>
        <w:t xml:space="preserve"> </w:t>
      </w:r>
      <w:r>
        <w:rPr>
          <w:color w:val="auto"/>
          <w:szCs w:val="24"/>
        </w:rPr>
        <w:t>УП-764</w:t>
      </w:r>
      <w:r w:rsidR="00C02ACF">
        <w:rPr>
          <w:color w:val="auto"/>
          <w:szCs w:val="24"/>
        </w:rPr>
        <w:t xml:space="preserve"> </w:t>
      </w:r>
      <w:r>
        <w:rPr>
          <w:color w:val="auto"/>
          <w:szCs w:val="24"/>
        </w:rPr>
        <w:t>«</w:t>
      </w:r>
      <w:r w:rsidRPr="00862D74">
        <w:t>О</w:t>
      </w:r>
      <w:r w:rsidR="00C02ACF">
        <w:t xml:space="preserve"> </w:t>
      </w:r>
      <w:r w:rsidRPr="00862D74">
        <w:t>присвоении</w:t>
      </w:r>
      <w:r w:rsidR="00C02ACF">
        <w:t xml:space="preserve"> </w:t>
      </w:r>
      <w:r w:rsidRPr="00862D74">
        <w:t>почетного</w:t>
      </w:r>
      <w:r w:rsidR="00C02ACF">
        <w:t xml:space="preserve"> </w:t>
      </w:r>
      <w:r w:rsidRPr="00862D74">
        <w:t>звания</w:t>
      </w:r>
      <w:r w:rsidR="00C02ACF">
        <w:t xml:space="preserve"> </w:t>
      </w:r>
      <w:r w:rsidRPr="00862D74">
        <w:t>«Заслуженный</w:t>
      </w:r>
      <w:r w:rsidR="00C02ACF">
        <w:t xml:space="preserve"> </w:t>
      </w:r>
      <w:r w:rsidRPr="00862D74">
        <w:t>лесовод</w:t>
      </w:r>
      <w:r w:rsidR="00C02ACF">
        <w:t xml:space="preserve"> </w:t>
      </w:r>
      <w:r w:rsidRPr="00862D74">
        <w:t>Республики</w:t>
      </w:r>
      <w:r w:rsidR="00C02ACF">
        <w:t xml:space="preserve"> </w:t>
      </w:r>
      <w:r w:rsidRPr="00862D74">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2358</w:t>
      </w:r>
      <w:r w:rsidRPr="00BF2216">
        <w:rPr>
          <w:color w:val="auto"/>
          <w:szCs w:val="24"/>
        </w:rPr>
        <w:t>)</w:t>
      </w:r>
    </w:p>
    <w:p w:rsidR="00ED66D3" w:rsidRDefault="00ED66D3"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w:t>
      </w:r>
      <w:r w:rsidRPr="000425B9">
        <w:rPr>
          <w:color w:val="auto"/>
          <w:szCs w:val="24"/>
        </w:rPr>
        <w:t>8</w:t>
      </w:r>
      <w:r>
        <w:rPr>
          <w:color w:val="auto"/>
          <w:szCs w:val="24"/>
        </w:rPr>
        <w:t>.08.2017</w:t>
      </w:r>
      <w:r w:rsidR="00C02ACF">
        <w:rPr>
          <w:color w:val="auto"/>
          <w:szCs w:val="24"/>
        </w:rPr>
        <w:t xml:space="preserve"> </w:t>
      </w:r>
      <w:r>
        <w:rPr>
          <w:color w:val="auto"/>
          <w:szCs w:val="24"/>
        </w:rPr>
        <w:t>№</w:t>
      </w:r>
      <w:r w:rsidR="00C02ACF">
        <w:rPr>
          <w:color w:val="auto"/>
          <w:szCs w:val="24"/>
        </w:rPr>
        <w:t xml:space="preserve"> </w:t>
      </w:r>
      <w:r>
        <w:rPr>
          <w:color w:val="auto"/>
          <w:szCs w:val="24"/>
        </w:rPr>
        <w:t>УП-765</w:t>
      </w:r>
      <w:r w:rsidR="00C02ACF">
        <w:rPr>
          <w:color w:val="auto"/>
          <w:szCs w:val="24"/>
        </w:rPr>
        <w:t xml:space="preserve"> </w:t>
      </w:r>
      <w:r>
        <w:rPr>
          <w:color w:val="auto"/>
          <w:szCs w:val="24"/>
        </w:rPr>
        <w:t>«</w:t>
      </w:r>
      <w:r w:rsidRPr="00862D74">
        <w:t>О</w:t>
      </w:r>
      <w:r w:rsidR="00C02ACF">
        <w:t xml:space="preserve"> </w:t>
      </w:r>
      <w:r w:rsidRPr="00862D74">
        <w:t>присвоении</w:t>
      </w:r>
      <w:r w:rsidR="00C02ACF">
        <w:t xml:space="preserve"> </w:t>
      </w:r>
      <w:r w:rsidRPr="00862D74">
        <w:t>почетного</w:t>
      </w:r>
      <w:r w:rsidR="00C02ACF">
        <w:t xml:space="preserve"> </w:t>
      </w:r>
      <w:r w:rsidRPr="00862D74">
        <w:t>звания</w:t>
      </w:r>
      <w:r w:rsidR="00C02ACF">
        <w:t xml:space="preserve"> </w:t>
      </w:r>
      <w:r w:rsidRPr="00862D74">
        <w:t>«Заслуженный</w:t>
      </w:r>
      <w:r w:rsidR="00C02ACF">
        <w:t xml:space="preserve"> </w:t>
      </w:r>
      <w:r w:rsidRPr="00862D74">
        <w:t>животновод</w:t>
      </w:r>
      <w:r w:rsidR="00C02ACF">
        <w:t xml:space="preserve"> </w:t>
      </w:r>
      <w:r w:rsidRPr="00862D74">
        <w:t>Республики</w:t>
      </w:r>
      <w:r w:rsidR="00C02ACF">
        <w:t xml:space="preserve"> </w:t>
      </w:r>
      <w:r w:rsidRPr="00862D74">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2359</w:t>
      </w:r>
      <w:r w:rsidRPr="00BF2216">
        <w:rPr>
          <w:color w:val="auto"/>
          <w:szCs w:val="24"/>
        </w:rPr>
        <w:t>)</w:t>
      </w:r>
    </w:p>
    <w:p w:rsidR="00EC43B6" w:rsidRDefault="00EC43B6"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28.08.2017</w:t>
      </w:r>
      <w:r w:rsidR="00C02ACF">
        <w:rPr>
          <w:color w:val="auto"/>
          <w:szCs w:val="24"/>
        </w:rPr>
        <w:t xml:space="preserve"> </w:t>
      </w:r>
      <w:r>
        <w:rPr>
          <w:color w:val="auto"/>
          <w:szCs w:val="24"/>
        </w:rPr>
        <w:t>№</w:t>
      </w:r>
      <w:r w:rsidR="00C02ACF">
        <w:rPr>
          <w:color w:val="auto"/>
          <w:szCs w:val="24"/>
        </w:rPr>
        <w:t xml:space="preserve"> </w:t>
      </w:r>
      <w:r>
        <w:rPr>
          <w:color w:val="auto"/>
          <w:szCs w:val="24"/>
        </w:rPr>
        <w:t>УП-766</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ордена</w:t>
      </w:r>
      <w:r w:rsidR="00C02ACF">
        <w:t xml:space="preserve"> </w:t>
      </w:r>
      <w:r>
        <w:t>«За</w:t>
      </w:r>
      <w:r w:rsidR="00C02ACF">
        <w:t xml:space="preserve"> </w:t>
      </w:r>
      <w:r>
        <w:t>заслуги</w:t>
      </w:r>
      <w:r w:rsidR="00C02ACF">
        <w:t xml:space="preserve"> </w:t>
      </w:r>
      <w:r>
        <w:t>перед</w:t>
      </w:r>
      <w:r w:rsidR="00C02ACF">
        <w:t xml:space="preserve"> </w:t>
      </w:r>
      <w:r>
        <w:t>Республикой</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67</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2334</w:t>
      </w:r>
      <w:r w:rsidRPr="00BF2216">
        <w:rPr>
          <w:color w:val="auto"/>
          <w:szCs w:val="24"/>
        </w:rPr>
        <w:t>)</w:t>
      </w:r>
    </w:p>
    <w:p w:rsidR="00ED66D3" w:rsidRDefault="00ED66D3" w:rsidP="00D141FF">
      <w:pPr>
        <w:pStyle w:val="03"/>
        <w:ind w:left="851" w:hanging="851"/>
      </w:pPr>
      <w:r>
        <w:rPr>
          <w:color w:val="auto"/>
          <w:szCs w:val="24"/>
        </w:rPr>
        <w:lastRenderedPageBreak/>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w:t>
      </w:r>
      <w:r w:rsidRPr="000425B9">
        <w:rPr>
          <w:color w:val="auto"/>
          <w:szCs w:val="24"/>
        </w:rPr>
        <w:t>8</w:t>
      </w:r>
      <w:r>
        <w:rPr>
          <w:color w:val="auto"/>
          <w:szCs w:val="24"/>
        </w:rPr>
        <w:t>.08.2017</w:t>
      </w:r>
      <w:r w:rsidR="00C02ACF">
        <w:rPr>
          <w:color w:val="auto"/>
          <w:szCs w:val="24"/>
        </w:rPr>
        <w:t xml:space="preserve"> </w:t>
      </w:r>
      <w:r>
        <w:rPr>
          <w:color w:val="auto"/>
          <w:szCs w:val="24"/>
        </w:rPr>
        <w:t>№</w:t>
      </w:r>
      <w:r w:rsidR="00C02ACF">
        <w:rPr>
          <w:color w:val="auto"/>
          <w:szCs w:val="24"/>
        </w:rPr>
        <w:t xml:space="preserve"> </w:t>
      </w:r>
      <w:r>
        <w:rPr>
          <w:color w:val="auto"/>
          <w:szCs w:val="24"/>
        </w:rPr>
        <w:t>УП-767</w:t>
      </w:r>
      <w:r w:rsidR="00C02ACF">
        <w:rPr>
          <w:color w:val="auto"/>
          <w:szCs w:val="24"/>
        </w:rPr>
        <w:t xml:space="preserve"> </w:t>
      </w:r>
      <w:r>
        <w:rPr>
          <w:color w:val="auto"/>
          <w:szCs w:val="24"/>
        </w:rPr>
        <w:t>«</w:t>
      </w:r>
      <w:r w:rsidRPr="00862D74">
        <w:t>О</w:t>
      </w:r>
      <w:r w:rsidR="00C02ACF">
        <w:t xml:space="preserve"> </w:t>
      </w:r>
      <w:r w:rsidRPr="00862D74">
        <w:t>присвоении</w:t>
      </w:r>
      <w:r w:rsidR="00C02ACF">
        <w:t xml:space="preserve"> </w:t>
      </w:r>
      <w:r w:rsidRPr="00862D74">
        <w:t>почетного</w:t>
      </w:r>
      <w:r w:rsidR="00C02ACF">
        <w:t xml:space="preserve"> </w:t>
      </w:r>
      <w:r w:rsidRPr="00862D74">
        <w:t>звания</w:t>
      </w:r>
      <w:r w:rsidR="00C02ACF">
        <w:t xml:space="preserve"> </w:t>
      </w:r>
      <w:r w:rsidRPr="00862D74">
        <w:t>«Заслуженный</w:t>
      </w:r>
      <w:r w:rsidR="00C02ACF">
        <w:t xml:space="preserve"> </w:t>
      </w:r>
      <w:r w:rsidRPr="00862D74">
        <w:t>работник</w:t>
      </w:r>
      <w:r w:rsidR="00C02ACF">
        <w:t xml:space="preserve"> </w:t>
      </w:r>
      <w:r w:rsidRPr="00862D74">
        <w:t>сферы</w:t>
      </w:r>
      <w:r w:rsidR="00C02ACF">
        <w:t xml:space="preserve"> </w:t>
      </w:r>
      <w:r w:rsidRPr="00862D74">
        <w:t>молодежной</w:t>
      </w:r>
      <w:r w:rsidR="00C02ACF">
        <w:t xml:space="preserve"> </w:t>
      </w:r>
      <w:r w:rsidRPr="00862D74">
        <w:t>политики</w:t>
      </w:r>
      <w:r w:rsidR="00C02ACF">
        <w:t xml:space="preserve"> </w:t>
      </w:r>
      <w:r w:rsidRPr="00862D74">
        <w:t>Республики</w:t>
      </w:r>
      <w:r w:rsidR="00C02ACF">
        <w:t xml:space="preserve"> </w:t>
      </w:r>
      <w:r w:rsidRPr="00862D74">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2360</w:t>
      </w:r>
      <w:r w:rsidRPr="00BF2216">
        <w:rPr>
          <w:color w:val="auto"/>
          <w:szCs w:val="24"/>
        </w:rPr>
        <w:t>)</w:t>
      </w:r>
    </w:p>
    <w:p w:rsidR="00ED66D3" w:rsidRDefault="00ED66D3"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w:t>
      </w:r>
      <w:r w:rsidRPr="000425B9">
        <w:rPr>
          <w:color w:val="auto"/>
          <w:szCs w:val="24"/>
        </w:rPr>
        <w:t>8</w:t>
      </w:r>
      <w:r>
        <w:rPr>
          <w:color w:val="auto"/>
          <w:szCs w:val="24"/>
        </w:rPr>
        <w:t>.08.2017</w:t>
      </w:r>
      <w:r w:rsidR="00C02ACF">
        <w:rPr>
          <w:color w:val="auto"/>
          <w:szCs w:val="24"/>
        </w:rPr>
        <w:t xml:space="preserve"> </w:t>
      </w:r>
      <w:r>
        <w:rPr>
          <w:color w:val="auto"/>
          <w:szCs w:val="24"/>
        </w:rPr>
        <w:t>№</w:t>
      </w:r>
      <w:r w:rsidR="00C02ACF">
        <w:rPr>
          <w:color w:val="auto"/>
          <w:szCs w:val="24"/>
        </w:rPr>
        <w:t xml:space="preserve"> </w:t>
      </w:r>
      <w:r>
        <w:rPr>
          <w:color w:val="auto"/>
          <w:szCs w:val="24"/>
        </w:rPr>
        <w:t>УП-768</w:t>
      </w:r>
      <w:r w:rsidR="00C02ACF">
        <w:rPr>
          <w:color w:val="auto"/>
          <w:szCs w:val="24"/>
        </w:rPr>
        <w:t xml:space="preserve"> </w:t>
      </w:r>
      <w:r>
        <w:rPr>
          <w:color w:val="auto"/>
          <w:szCs w:val="24"/>
        </w:rPr>
        <w:t>«</w:t>
      </w:r>
      <w:r w:rsidRPr="00862D74">
        <w:t>О</w:t>
      </w:r>
      <w:r w:rsidR="00C02ACF">
        <w:t xml:space="preserve"> </w:t>
      </w:r>
      <w:r w:rsidRPr="00862D74">
        <w:t>присвоении</w:t>
      </w:r>
      <w:r w:rsidR="00C02ACF">
        <w:t xml:space="preserve"> </w:t>
      </w:r>
      <w:r w:rsidRPr="00862D74">
        <w:t>почетного</w:t>
      </w:r>
      <w:r w:rsidR="00C02ACF">
        <w:t xml:space="preserve"> </w:t>
      </w:r>
      <w:r w:rsidRPr="00862D74">
        <w:t>звания</w:t>
      </w:r>
      <w:r w:rsidR="00C02ACF">
        <w:t xml:space="preserve"> </w:t>
      </w:r>
      <w:r w:rsidRPr="00862D74">
        <w:t>«Заслуженный</w:t>
      </w:r>
      <w:r w:rsidR="00C02ACF">
        <w:t xml:space="preserve"> </w:t>
      </w:r>
      <w:r w:rsidRPr="00862D74">
        <w:t>работник</w:t>
      </w:r>
      <w:r w:rsidR="00C02ACF">
        <w:t xml:space="preserve"> </w:t>
      </w:r>
      <w:r w:rsidRPr="00862D74">
        <w:t>сельского</w:t>
      </w:r>
      <w:r w:rsidR="00C02ACF">
        <w:t xml:space="preserve"> </w:t>
      </w:r>
      <w:r w:rsidRPr="00862D74">
        <w:t>хозяйства</w:t>
      </w:r>
      <w:r w:rsidR="00C02ACF">
        <w:t xml:space="preserve"> </w:t>
      </w:r>
      <w:r w:rsidRPr="00862D74">
        <w:t>Республики</w:t>
      </w:r>
      <w:r w:rsidR="00C02ACF">
        <w:t xml:space="preserve"> </w:t>
      </w:r>
      <w:r w:rsidRPr="00862D74">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2361</w:t>
      </w:r>
      <w:r w:rsidRPr="00BF2216">
        <w:rPr>
          <w:color w:val="auto"/>
          <w:szCs w:val="24"/>
        </w:rPr>
        <w:t>)</w:t>
      </w:r>
    </w:p>
    <w:p w:rsidR="00ED66D3" w:rsidRDefault="00ED66D3"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w:t>
      </w:r>
      <w:r w:rsidRPr="000425B9">
        <w:rPr>
          <w:color w:val="auto"/>
          <w:szCs w:val="24"/>
        </w:rPr>
        <w:t>8</w:t>
      </w:r>
      <w:r>
        <w:rPr>
          <w:color w:val="auto"/>
          <w:szCs w:val="24"/>
        </w:rPr>
        <w:t>.08.2017</w:t>
      </w:r>
      <w:r w:rsidR="00C02ACF">
        <w:rPr>
          <w:color w:val="auto"/>
          <w:szCs w:val="24"/>
        </w:rPr>
        <w:t xml:space="preserve"> </w:t>
      </w:r>
      <w:r>
        <w:rPr>
          <w:color w:val="auto"/>
          <w:szCs w:val="24"/>
        </w:rPr>
        <w:t>№</w:t>
      </w:r>
      <w:r w:rsidR="00C02ACF">
        <w:rPr>
          <w:color w:val="auto"/>
          <w:szCs w:val="24"/>
        </w:rPr>
        <w:t xml:space="preserve"> </w:t>
      </w:r>
      <w:r>
        <w:rPr>
          <w:color w:val="auto"/>
          <w:szCs w:val="24"/>
        </w:rPr>
        <w:t>УП-769</w:t>
      </w:r>
      <w:r w:rsidR="00C02ACF">
        <w:rPr>
          <w:color w:val="auto"/>
          <w:szCs w:val="24"/>
        </w:rPr>
        <w:t xml:space="preserve"> </w:t>
      </w:r>
      <w:r>
        <w:rPr>
          <w:color w:val="auto"/>
          <w:szCs w:val="24"/>
        </w:rPr>
        <w:t>«</w:t>
      </w:r>
      <w:r w:rsidRPr="00862D74">
        <w:t>О</w:t>
      </w:r>
      <w:r w:rsidR="00C02ACF">
        <w:t xml:space="preserve"> </w:t>
      </w:r>
      <w:r w:rsidRPr="00862D74">
        <w:t>присвоении</w:t>
      </w:r>
      <w:r w:rsidR="00C02ACF">
        <w:t xml:space="preserve"> </w:t>
      </w:r>
      <w:r w:rsidRPr="00862D74">
        <w:t>почетного</w:t>
      </w:r>
      <w:r w:rsidR="00C02ACF">
        <w:t xml:space="preserve"> </w:t>
      </w:r>
      <w:r w:rsidRPr="00862D74">
        <w:t>звания</w:t>
      </w:r>
      <w:r w:rsidR="00C02ACF">
        <w:t xml:space="preserve"> </w:t>
      </w:r>
      <w:r w:rsidRPr="00862D74">
        <w:t>«Заслуженный</w:t>
      </w:r>
      <w:r w:rsidR="00C02ACF">
        <w:t xml:space="preserve"> </w:t>
      </w:r>
      <w:r w:rsidRPr="00862D74">
        <w:t>врач</w:t>
      </w:r>
      <w:r w:rsidR="00C02ACF">
        <w:t xml:space="preserve"> </w:t>
      </w:r>
      <w:r w:rsidRPr="00862D74">
        <w:t>Республики</w:t>
      </w:r>
      <w:r w:rsidR="00C02ACF">
        <w:t xml:space="preserve"> </w:t>
      </w:r>
      <w:r w:rsidRPr="00862D74">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2362</w:t>
      </w:r>
      <w:r w:rsidRPr="00BF2216">
        <w:rPr>
          <w:color w:val="auto"/>
          <w:szCs w:val="24"/>
        </w:rPr>
        <w:t>)</w:t>
      </w:r>
    </w:p>
    <w:p w:rsidR="00617C81" w:rsidRDefault="00617C81"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29.08.2017</w:t>
      </w:r>
      <w:r w:rsidR="00C02ACF">
        <w:rPr>
          <w:color w:val="auto"/>
          <w:szCs w:val="24"/>
        </w:rPr>
        <w:t xml:space="preserve"> </w:t>
      </w:r>
      <w:r>
        <w:rPr>
          <w:color w:val="auto"/>
          <w:szCs w:val="24"/>
        </w:rPr>
        <w:t>№</w:t>
      </w:r>
      <w:r w:rsidR="00C02ACF">
        <w:rPr>
          <w:color w:val="auto"/>
          <w:szCs w:val="24"/>
        </w:rPr>
        <w:t xml:space="preserve"> </w:t>
      </w:r>
      <w:r>
        <w:rPr>
          <w:color w:val="auto"/>
          <w:szCs w:val="24"/>
        </w:rPr>
        <w:t>УП-773</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отдельные</w:t>
      </w:r>
      <w:r w:rsidR="00C02ACF">
        <w:t xml:space="preserve"> </w:t>
      </w:r>
      <w:r>
        <w:t>указы</w:t>
      </w:r>
      <w:r w:rsidR="00C02ACF">
        <w:t xml:space="preserve"> </w:t>
      </w:r>
      <w:r>
        <w:t>Президента</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67</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2335</w:t>
      </w:r>
      <w:r w:rsidRPr="00BF2216">
        <w:rPr>
          <w:color w:val="auto"/>
          <w:szCs w:val="24"/>
        </w:rPr>
        <w:t>)</w:t>
      </w:r>
    </w:p>
    <w:p w:rsidR="00FF0486" w:rsidRDefault="00FF0486"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01.09.2017</w:t>
      </w:r>
      <w:r w:rsidR="00C02ACF">
        <w:rPr>
          <w:color w:val="auto"/>
          <w:szCs w:val="24"/>
        </w:rPr>
        <w:t xml:space="preserve"> </w:t>
      </w:r>
      <w:r>
        <w:rPr>
          <w:color w:val="auto"/>
          <w:szCs w:val="24"/>
        </w:rPr>
        <w:t>№</w:t>
      </w:r>
      <w:r w:rsidR="00C02ACF">
        <w:rPr>
          <w:color w:val="auto"/>
          <w:szCs w:val="24"/>
        </w:rPr>
        <w:t xml:space="preserve"> </w:t>
      </w:r>
      <w:r>
        <w:rPr>
          <w:color w:val="auto"/>
          <w:szCs w:val="24"/>
        </w:rPr>
        <w:t>УП-774</w:t>
      </w:r>
      <w:r w:rsidR="00C02ACF">
        <w:rPr>
          <w:color w:val="auto"/>
          <w:szCs w:val="24"/>
        </w:rPr>
        <w:t xml:space="preserve"> </w:t>
      </w:r>
      <w:r>
        <w:rPr>
          <w:color w:val="auto"/>
          <w:szCs w:val="24"/>
        </w:rPr>
        <w:t>«</w:t>
      </w:r>
      <w:r>
        <w:t>О</w:t>
      </w:r>
      <w:r w:rsidR="00C02ACF">
        <w:t xml:space="preserve"> </w:t>
      </w:r>
      <w:r w:rsidRPr="007F1A63">
        <w:t>награждении</w:t>
      </w:r>
      <w:r w:rsidR="00C02ACF">
        <w:t xml:space="preserve"> </w:t>
      </w:r>
      <w:r w:rsidRPr="007F1A63">
        <w:t>медалью</w:t>
      </w:r>
      <w:r w:rsidR="00C02ACF">
        <w:t xml:space="preserve"> </w:t>
      </w:r>
      <w:r w:rsidRPr="007F1A63">
        <w:t>Республики</w:t>
      </w:r>
      <w:r w:rsidR="00C02ACF">
        <w:t xml:space="preserve"> </w:t>
      </w:r>
      <w:r w:rsidRPr="007F1A63">
        <w:t>Татарстан</w:t>
      </w:r>
      <w:r w:rsidR="00C02ACF">
        <w:t xml:space="preserve"> </w:t>
      </w:r>
      <w:r w:rsidRPr="007F1A63">
        <w:t>«За</w:t>
      </w:r>
      <w:r w:rsidR="00C02ACF">
        <w:t xml:space="preserve"> </w:t>
      </w:r>
      <w:r w:rsidRPr="007F1A63">
        <w:t>доблестный</w:t>
      </w:r>
      <w:r w:rsidR="00C02ACF">
        <w:t xml:space="preserve"> </w:t>
      </w:r>
      <w:r w:rsidRPr="007F1A63">
        <w:t>труд</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2407</w:t>
      </w:r>
      <w:r w:rsidRPr="00BF2216">
        <w:rPr>
          <w:color w:val="auto"/>
          <w:szCs w:val="24"/>
        </w:rPr>
        <w:t>)</w:t>
      </w:r>
    </w:p>
    <w:p w:rsidR="00FF0486" w:rsidRDefault="00FF0486"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01.09.2017</w:t>
      </w:r>
      <w:r w:rsidR="00C02ACF">
        <w:rPr>
          <w:color w:val="auto"/>
          <w:szCs w:val="24"/>
        </w:rPr>
        <w:t xml:space="preserve"> </w:t>
      </w:r>
      <w:r>
        <w:rPr>
          <w:color w:val="auto"/>
          <w:szCs w:val="24"/>
        </w:rPr>
        <w:t>№</w:t>
      </w:r>
      <w:r w:rsidR="00C02ACF">
        <w:rPr>
          <w:color w:val="auto"/>
          <w:szCs w:val="24"/>
        </w:rPr>
        <w:t xml:space="preserve"> </w:t>
      </w:r>
      <w:r>
        <w:rPr>
          <w:color w:val="auto"/>
          <w:szCs w:val="24"/>
        </w:rPr>
        <w:t>УП-776</w:t>
      </w:r>
      <w:r w:rsidR="00C02ACF">
        <w:rPr>
          <w:color w:val="auto"/>
          <w:szCs w:val="24"/>
        </w:rPr>
        <w:t xml:space="preserve"> </w:t>
      </w:r>
      <w:r>
        <w:rPr>
          <w:color w:val="auto"/>
          <w:szCs w:val="24"/>
        </w:rPr>
        <w:t>«</w:t>
      </w:r>
      <w:r>
        <w:t>О</w:t>
      </w:r>
      <w:r w:rsidR="00C02ACF">
        <w:t xml:space="preserve"> </w:t>
      </w:r>
      <w:r w:rsidRPr="00837055">
        <w:t>награждении</w:t>
      </w:r>
      <w:r w:rsidR="00C02ACF">
        <w:t xml:space="preserve"> </w:t>
      </w:r>
      <w:r w:rsidRPr="00837055">
        <w:t>медалью</w:t>
      </w:r>
      <w:r w:rsidR="00C02ACF">
        <w:t xml:space="preserve"> </w:t>
      </w:r>
      <w:r w:rsidRPr="00837055">
        <w:t>«В</w:t>
      </w:r>
      <w:r w:rsidR="00C02ACF">
        <w:t xml:space="preserve"> </w:t>
      </w:r>
      <w:r w:rsidRPr="00837055">
        <w:t>ознаменование</w:t>
      </w:r>
      <w:r w:rsidR="00C02ACF">
        <w:t xml:space="preserve"> </w:t>
      </w:r>
      <w:r w:rsidRPr="00837055">
        <w:t>добычи</w:t>
      </w:r>
      <w:r w:rsidR="00C02ACF">
        <w:t xml:space="preserve"> </w:t>
      </w:r>
      <w:r w:rsidRPr="00837055">
        <w:t>трехмиллиардной</w:t>
      </w:r>
      <w:r w:rsidR="00C02ACF">
        <w:t xml:space="preserve"> </w:t>
      </w:r>
      <w:r w:rsidRPr="00837055">
        <w:t>тонны</w:t>
      </w:r>
      <w:r w:rsidR="00C02ACF">
        <w:t xml:space="preserve"> </w:t>
      </w:r>
      <w:r w:rsidRPr="00837055">
        <w:t>нефти</w:t>
      </w:r>
      <w:r w:rsidR="00C02ACF">
        <w:t xml:space="preserve"> </w:t>
      </w:r>
      <w:r w:rsidRPr="00837055">
        <w:t>Татарстана</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2408</w:t>
      </w:r>
      <w:r w:rsidRPr="00BF2216">
        <w:rPr>
          <w:color w:val="auto"/>
          <w:szCs w:val="24"/>
        </w:rPr>
        <w:t>)</w:t>
      </w:r>
    </w:p>
    <w:p w:rsidR="00FF0486" w:rsidRDefault="00FF0486"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01.09.2017</w:t>
      </w:r>
      <w:r w:rsidR="00C02ACF">
        <w:rPr>
          <w:color w:val="auto"/>
          <w:szCs w:val="24"/>
        </w:rPr>
        <w:t xml:space="preserve"> </w:t>
      </w:r>
      <w:r>
        <w:rPr>
          <w:color w:val="auto"/>
          <w:szCs w:val="24"/>
        </w:rPr>
        <w:t>№</w:t>
      </w:r>
      <w:r w:rsidR="00C02ACF">
        <w:rPr>
          <w:color w:val="auto"/>
          <w:szCs w:val="24"/>
        </w:rPr>
        <w:t xml:space="preserve"> </w:t>
      </w:r>
      <w:r>
        <w:rPr>
          <w:color w:val="auto"/>
          <w:szCs w:val="24"/>
        </w:rPr>
        <w:t>УП-777</w:t>
      </w:r>
      <w:r w:rsidR="00C02ACF">
        <w:rPr>
          <w:color w:val="auto"/>
          <w:szCs w:val="24"/>
        </w:rPr>
        <w:t xml:space="preserve"> </w:t>
      </w:r>
      <w:r>
        <w:rPr>
          <w:color w:val="auto"/>
          <w:szCs w:val="24"/>
        </w:rPr>
        <w:t>«</w:t>
      </w:r>
      <w:r>
        <w:t>О</w:t>
      </w:r>
      <w:r w:rsidR="00C02ACF">
        <w:t xml:space="preserve"> </w:t>
      </w:r>
      <w:r w:rsidRPr="001E1C25">
        <w:t>награждении</w:t>
      </w:r>
      <w:r w:rsidR="00C02ACF">
        <w:t xml:space="preserve"> </w:t>
      </w:r>
      <w:r w:rsidRPr="001E1C25">
        <w:t>медалью</w:t>
      </w:r>
      <w:r w:rsidR="00C02ACF">
        <w:t xml:space="preserve"> </w:t>
      </w:r>
      <w:r w:rsidRPr="001E1C25">
        <w:t>Республики</w:t>
      </w:r>
      <w:r w:rsidR="00C02ACF">
        <w:t xml:space="preserve"> </w:t>
      </w:r>
      <w:r w:rsidRPr="001E1C25">
        <w:t>Татарстан</w:t>
      </w:r>
      <w:r w:rsidR="00C02ACF">
        <w:t xml:space="preserve"> </w:t>
      </w:r>
      <w:r w:rsidRPr="001E1C25">
        <w:t>«За</w:t>
      </w:r>
      <w:r w:rsidR="00C02ACF">
        <w:t xml:space="preserve"> </w:t>
      </w:r>
      <w:r w:rsidRPr="001E1C25">
        <w:t>доблестный</w:t>
      </w:r>
      <w:r w:rsidR="00C02ACF">
        <w:t xml:space="preserve"> </w:t>
      </w:r>
      <w:r w:rsidRPr="001E1C25">
        <w:t>труд</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2409</w:t>
      </w:r>
      <w:r w:rsidRPr="00BF2216">
        <w:rPr>
          <w:color w:val="auto"/>
          <w:szCs w:val="24"/>
        </w:rPr>
        <w:t>)</w:t>
      </w:r>
    </w:p>
    <w:p w:rsidR="00FF0486" w:rsidRDefault="00FF0486"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01.09.2017</w:t>
      </w:r>
      <w:r w:rsidR="00C02ACF">
        <w:rPr>
          <w:color w:val="auto"/>
          <w:szCs w:val="24"/>
        </w:rPr>
        <w:t xml:space="preserve"> </w:t>
      </w:r>
      <w:r>
        <w:rPr>
          <w:color w:val="auto"/>
          <w:szCs w:val="24"/>
        </w:rPr>
        <w:t>№</w:t>
      </w:r>
      <w:r w:rsidR="00C02ACF">
        <w:rPr>
          <w:color w:val="auto"/>
          <w:szCs w:val="24"/>
        </w:rPr>
        <w:t xml:space="preserve"> </w:t>
      </w:r>
      <w:r>
        <w:rPr>
          <w:color w:val="auto"/>
          <w:szCs w:val="24"/>
        </w:rPr>
        <w:t>УП-778</w:t>
      </w:r>
      <w:r w:rsidR="00C02ACF">
        <w:rPr>
          <w:color w:val="auto"/>
          <w:szCs w:val="24"/>
        </w:rPr>
        <w:t xml:space="preserve"> </w:t>
      </w:r>
      <w:r>
        <w:rPr>
          <w:color w:val="auto"/>
          <w:szCs w:val="24"/>
        </w:rPr>
        <w:t>«</w:t>
      </w:r>
      <w:r>
        <w:t>О</w:t>
      </w:r>
      <w:r w:rsidR="00C02ACF">
        <w:t xml:space="preserve"> </w:t>
      </w:r>
      <w:r w:rsidRPr="001E1C25">
        <w:t>присвоении</w:t>
      </w:r>
      <w:r w:rsidR="00C02ACF">
        <w:t xml:space="preserve"> </w:t>
      </w:r>
      <w:r w:rsidRPr="001E1C25">
        <w:t>почетного</w:t>
      </w:r>
      <w:r w:rsidR="00C02ACF">
        <w:t xml:space="preserve"> </w:t>
      </w:r>
      <w:r w:rsidRPr="001E1C25">
        <w:t>звания</w:t>
      </w:r>
      <w:r w:rsidR="00C02ACF">
        <w:t xml:space="preserve"> </w:t>
      </w:r>
      <w:r w:rsidRPr="001E1C25">
        <w:t>«Заслуженный</w:t>
      </w:r>
      <w:r w:rsidR="00C02ACF">
        <w:t xml:space="preserve"> </w:t>
      </w:r>
      <w:r w:rsidRPr="001E1C25">
        <w:t>химик</w:t>
      </w:r>
      <w:r w:rsidR="00C02ACF">
        <w:t xml:space="preserve"> </w:t>
      </w:r>
      <w:r w:rsidRPr="001E1C25">
        <w:t>Республики</w:t>
      </w:r>
      <w:r w:rsidR="00C02ACF">
        <w:t xml:space="preserve"> </w:t>
      </w:r>
      <w:r w:rsidRPr="001E1C25">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2410</w:t>
      </w:r>
      <w:r w:rsidRPr="00BF2216">
        <w:rPr>
          <w:color w:val="auto"/>
          <w:szCs w:val="24"/>
        </w:rPr>
        <w:t>)</w:t>
      </w:r>
    </w:p>
    <w:p w:rsidR="00FF0486" w:rsidRDefault="00FF0486"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01.09.2017</w:t>
      </w:r>
      <w:r w:rsidR="00C02ACF">
        <w:rPr>
          <w:color w:val="auto"/>
          <w:szCs w:val="24"/>
        </w:rPr>
        <w:t xml:space="preserve"> </w:t>
      </w:r>
      <w:r>
        <w:rPr>
          <w:color w:val="auto"/>
          <w:szCs w:val="24"/>
        </w:rPr>
        <w:t>№</w:t>
      </w:r>
      <w:r w:rsidR="00C02ACF">
        <w:rPr>
          <w:color w:val="auto"/>
          <w:szCs w:val="24"/>
        </w:rPr>
        <w:t xml:space="preserve"> </w:t>
      </w:r>
      <w:r>
        <w:rPr>
          <w:color w:val="auto"/>
          <w:szCs w:val="24"/>
        </w:rPr>
        <w:t>УП-779</w:t>
      </w:r>
      <w:r w:rsidR="00C02ACF">
        <w:rPr>
          <w:color w:val="auto"/>
          <w:szCs w:val="24"/>
        </w:rPr>
        <w:t xml:space="preserve"> </w:t>
      </w:r>
      <w:r>
        <w:rPr>
          <w:color w:val="auto"/>
          <w:szCs w:val="24"/>
        </w:rPr>
        <w:t>«</w:t>
      </w:r>
      <w:r>
        <w:t>О</w:t>
      </w:r>
      <w:r w:rsidR="00C02ACF">
        <w:t xml:space="preserve"> </w:t>
      </w:r>
      <w:r w:rsidRPr="00886A0C">
        <w:t>награждении</w:t>
      </w:r>
      <w:r w:rsidR="00C02ACF">
        <w:t xml:space="preserve"> </w:t>
      </w:r>
      <w:r w:rsidRPr="00886A0C">
        <w:t>орденом</w:t>
      </w:r>
      <w:r w:rsidR="00C02ACF">
        <w:t xml:space="preserve"> </w:t>
      </w:r>
      <w:r w:rsidRPr="00886A0C">
        <w:t>«За</w:t>
      </w:r>
      <w:r w:rsidR="00C02ACF">
        <w:t xml:space="preserve"> </w:t>
      </w:r>
      <w:r w:rsidRPr="00886A0C">
        <w:t>заслуги</w:t>
      </w:r>
      <w:r w:rsidR="00C02ACF">
        <w:t xml:space="preserve"> </w:t>
      </w:r>
      <w:r w:rsidRPr="00886A0C">
        <w:t>перед</w:t>
      </w:r>
      <w:r w:rsidR="00C02ACF">
        <w:t xml:space="preserve"> </w:t>
      </w:r>
      <w:r w:rsidRPr="00886A0C">
        <w:t>Республикой</w:t>
      </w:r>
      <w:r w:rsidR="00C02ACF">
        <w:t xml:space="preserve"> </w:t>
      </w:r>
      <w:r w:rsidRPr="00886A0C">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2411</w:t>
      </w:r>
      <w:r w:rsidRPr="00BF2216">
        <w:rPr>
          <w:color w:val="auto"/>
          <w:szCs w:val="24"/>
        </w:rPr>
        <w:t>)</w:t>
      </w:r>
    </w:p>
    <w:p w:rsidR="00FF0486" w:rsidRDefault="00FF0486"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01.09.2017</w:t>
      </w:r>
      <w:r w:rsidR="00C02ACF">
        <w:rPr>
          <w:color w:val="auto"/>
          <w:szCs w:val="24"/>
        </w:rPr>
        <w:t xml:space="preserve"> </w:t>
      </w:r>
      <w:r>
        <w:rPr>
          <w:color w:val="auto"/>
          <w:szCs w:val="24"/>
        </w:rPr>
        <w:t>№</w:t>
      </w:r>
      <w:r w:rsidR="00C02ACF">
        <w:rPr>
          <w:color w:val="auto"/>
          <w:szCs w:val="24"/>
        </w:rPr>
        <w:t xml:space="preserve"> </w:t>
      </w:r>
      <w:r>
        <w:rPr>
          <w:color w:val="auto"/>
          <w:szCs w:val="24"/>
        </w:rPr>
        <w:t>УП-780</w:t>
      </w:r>
      <w:r w:rsidR="00C02ACF">
        <w:rPr>
          <w:color w:val="auto"/>
          <w:szCs w:val="24"/>
        </w:rPr>
        <w:t xml:space="preserve"> </w:t>
      </w:r>
      <w:r>
        <w:rPr>
          <w:color w:val="auto"/>
          <w:szCs w:val="24"/>
        </w:rPr>
        <w:t>«</w:t>
      </w:r>
      <w:r>
        <w:t>О</w:t>
      </w:r>
      <w:r w:rsidR="00C02ACF">
        <w:t xml:space="preserve"> </w:t>
      </w:r>
      <w:r w:rsidRPr="00801B89">
        <w:t>награждении</w:t>
      </w:r>
      <w:r w:rsidR="00C02ACF">
        <w:t xml:space="preserve"> </w:t>
      </w:r>
      <w:r w:rsidRPr="00801B89">
        <w:t>медалью</w:t>
      </w:r>
      <w:r w:rsidR="00C02ACF">
        <w:t xml:space="preserve"> </w:t>
      </w:r>
      <w:r w:rsidRPr="00801B89">
        <w:t>Республики</w:t>
      </w:r>
      <w:r w:rsidR="00C02ACF">
        <w:t xml:space="preserve"> </w:t>
      </w:r>
      <w:r w:rsidRPr="00801B89">
        <w:t>Татарстан</w:t>
      </w:r>
      <w:r w:rsidR="00C02ACF">
        <w:t xml:space="preserve"> </w:t>
      </w:r>
      <w:r w:rsidRPr="00801B89">
        <w:t>«За</w:t>
      </w:r>
      <w:r w:rsidR="00C02ACF">
        <w:t xml:space="preserve"> </w:t>
      </w:r>
      <w:r w:rsidRPr="00801B89">
        <w:t>доблестный</w:t>
      </w:r>
      <w:r w:rsidR="00C02ACF">
        <w:t xml:space="preserve"> </w:t>
      </w:r>
      <w:r w:rsidRPr="00801B89">
        <w:t>труд</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2412</w:t>
      </w:r>
      <w:r w:rsidRPr="00BF2216">
        <w:rPr>
          <w:color w:val="auto"/>
          <w:szCs w:val="24"/>
        </w:rPr>
        <w:t>)</w:t>
      </w:r>
    </w:p>
    <w:p w:rsidR="00FF0486" w:rsidRDefault="00FF0486"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04.09.2017</w:t>
      </w:r>
      <w:r w:rsidR="00C02ACF">
        <w:rPr>
          <w:color w:val="auto"/>
          <w:szCs w:val="24"/>
        </w:rPr>
        <w:t xml:space="preserve"> </w:t>
      </w:r>
      <w:r>
        <w:rPr>
          <w:color w:val="auto"/>
          <w:szCs w:val="24"/>
        </w:rPr>
        <w:t>№</w:t>
      </w:r>
      <w:r w:rsidR="00C02ACF">
        <w:rPr>
          <w:color w:val="auto"/>
          <w:szCs w:val="24"/>
        </w:rPr>
        <w:t xml:space="preserve"> </w:t>
      </w:r>
      <w:r>
        <w:rPr>
          <w:color w:val="auto"/>
          <w:szCs w:val="24"/>
        </w:rPr>
        <w:t>УП-781</w:t>
      </w:r>
      <w:r w:rsidR="00C02ACF">
        <w:rPr>
          <w:color w:val="auto"/>
          <w:szCs w:val="24"/>
        </w:rPr>
        <w:t xml:space="preserve"> </w:t>
      </w:r>
      <w:r>
        <w:rPr>
          <w:color w:val="auto"/>
          <w:szCs w:val="24"/>
        </w:rPr>
        <w:t>«</w:t>
      </w:r>
      <w:r w:rsidRPr="00451E99">
        <w:t>Об</w:t>
      </w:r>
      <w:r w:rsidR="00C02ACF">
        <w:t xml:space="preserve"> </w:t>
      </w:r>
      <w:r w:rsidRPr="00451E99">
        <w:t>утверждении</w:t>
      </w:r>
      <w:r w:rsidR="00C02ACF">
        <w:t xml:space="preserve"> </w:t>
      </w:r>
      <w:r w:rsidRPr="00451E99">
        <w:t>Положения</w:t>
      </w:r>
      <w:r w:rsidR="00C02ACF">
        <w:t xml:space="preserve"> </w:t>
      </w:r>
      <w:r w:rsidRPr="00451E99">
        <w:t>о</w:t>
      </w:r>
      <w:r w:rsidR="00C02ACF">
        <w:t xml:space="preserve"> </w:t>
      </w:r>
      <w:r w:rsidRPr="00451E99">
        <w:t>Комиссии</w:t>
      </w:r>
      <w:r w:rsidR="00C02ACF">
        <w:t xml:space="preserve"> </w:t>
      </w:r>
      <w:r w:rsidRPr="00451E99">
        <w:t>по</w:t>
      </w:r>
      <w:r w:rsidR="00C02ACF">
        <w:t xml:space="preserve"> </w:t>
      </w:r>
      <w:r w:rsidRPr="00451E99">
        <w:t>вопросам</w:t>
      </w:r>
      <w:r w:rsidR="00C02ACF">
        <w:t xml:space="preserve"> </w:t>
      </w:r>
      <w:r w:rsidRPr="00451E99">
        <w:t>помилования</w:t>
      </w:r>
      <w:r w:rsidR="00C02ACF">
        <w:t xml:space="preserve"> </w:t>
      </w:r>
      <w:r w:rsidRPr="00451E99">
        <w:t>в</w:t>
      </w:r>
      <w:r w:rsidR="00C02ACF">
        <w:t xml:space="preserve"> </w:t>
      </w:r>
      <w:r w:rsidRPr="00451E99">
        <w:t>Республике</w:t>
      </w:r>
      <w:r w:rsidR="00C02ACF">
        <w:t xml:space="preserve"> </w:t>
      </w:r>
      <w:r w:rsidRPr="00451E99">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2413</w:t>
      </w:r>
      <w:r w:rsidRPr="00BF2216">
        <w:rPr>
          <w:color w:val="auto"/>
          <w:szCs w:val="24"/>
        </w:rPr>
        <w:t>)</w:t>
      </w:r>
    </w:p>
    <w:p w:rsidR="00FF0486" w:rsidRDefault="00FF0486"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06.09.2017</w:t>
      </w:r>
      <w:r w:rsidR="00C02ACF">
        <w:rPr>
          <w:color w:val="auto"/>
          <w:szCs w:val="24"/>
        </w:rPr>
        <w:t xml:space="preserve"> </w:t>
      </w:r>
      <w:r>
        <w:rPr>
          <w:color w:val="auto"/>
          <w:szCs w:val="24"/>
        </w:rPr>
        <w:t>№</w:t>
      </w:r>
      <w:r w:rsidR="00C02ACF">
        <w:rPr>
          <w:color w:val="auto"/>
          <w:szCs w:val="24"/>
        </w:rPr>
        <w:t xml:space="preserve"> </w:t>
      </w:r>
      <w:r>
        <w:rPr>
          <w:color w:val="auto"/>
          <w:szCs w:val="24"/>
        </w:rPr>
        <w:t>УП-782</w:t>
      </w:r>
      <w:r w:rsidR="00C02ACF">
        <w:rPr>
          <w:color w:val="auto"/>
          <w:szCs w:val="24"/>
        </w:rPr>
        <w:t xml:space="preserve"> </w:t>
      </w:r>
      <w:r>
        <w:rPr>
          <w:color w:val="auto"/>
          <w:szCs w:val="24"/>
        </w:rPr>
        <w:t>«</w:t>
      </w:r>
      <w:r w:rsidRPr="00A42526">
        <w:t>О</w:t>
      </w:r>
      <w:r w:rsidR="00C02ACF">
        <w:t xml:space="preserve"> </w:t>
      </w:r>
      <w:r w:rsidRPr="00A42526">
        <w:t>присвоении</w:t>
      </w:r>
      <w:r w:rsidR="00C02ACF">
        <w:t xml:space="preserve"> </w:t>
      </w:r>
      <w:r w:rsidRPr="00A42526">
        <w:t>почетного</w:t>
      </w:r>
      <w:r w:rsidR="00C02ACF">
        <w:t xml:space="preserve"> </w:t>
      </w:r>
      <w:r w:rsidRPr="00A42526">
        <w:t>звания</w:t>
      </w:r>
      <w:r w:rsidR="00C02ACF">
        <w:t xml:space="preserve"> </w:t>
      </w:r>
      <w:r w:rsidRPr="00A42526">
        <w:t>«Заслуженный</w:t>
      </w:r>
      <w:r w:rsidR="00C02ACF">
        <w:t xml:space="preserve"> </w:t>
      </w:r>
      <w:r w:rsidRPr="00A42526">
        <w:t>машиностроитель</w:t>
      </w:r>
      <w:r w:rsidR="00C02ACF">
        <w:t xml:space="preserve"> </w:t>
      </w:r>
      <w:r w:rsidRPr="00A42526">
        <w:t>Республики</w:t>
      </w:r>
      <w:r w:rsidR="00C02ACF">
        <w:t xml:space="preserve"> </w:t>
      </w:r>
      <w:r w:rsidRPr="00A42526">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2414</w:t>
      </w:r>
      <w:r w:rsidRPr="00BF2216">
        <w:rPr>
          <w:color w:val="auto"/>
          <w:szCs w:val="24"/>
        </w:rPr>
        <w:t>)</w:t>
      </w:r>
    </w:p>
    <w:p w:rsidR="00FF0486" w:rsidRDefault="00FF0486"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06.09.2017</w:t>
      </w:r>
      <w:r w:rsidR="00C02ACF">
        <w:rPr>
          <w:color w:val="auto"/>
          <w:szCs w:val="24"/>
        </w:rPr>
        <w:t xml:space="preserve"> </w:t>
      </w:r>
      <w:r>
        <w:rPr>
          <w:color w:val="auto"/>
          <w:szCs w:val="24"/>
        </w:rPr>
        <w:t>№</w:t>
      </w:r>
      <w:r w:rsidR="00C02ACF">
        <w:rPr>
          <w:color w:val="auto"/>
          <w:szCs w:val="24"/>
        </w:rPr>
        <w:t xml:space="preserve"> </w:t>
      </w:r>
      <w:r>
        <w:rPr>
          <w:color w:val="auto"/>
          <w:szCs w:val="24"/>
        </w:rPr>
        <w:t>УП-783</w:t>
      </w:r>
      <w:r w:rsidR="00C02ACF">
        <w:rPr>
          <w:color w:val="auto"/>
          <w:szCs w:val="24"/>
        </w:rPr>
        <w:t xml:space="preserve"> </w:t>
      </w:r>
      <w:r>
        <w:rPr>
          <w:color w:val="auto"/>
          <w:szCs w:val="24"/>
        </w:rPr>
        <w:t>«</w:t>
      </w:r>
      <w:r w:rsidRPr="009A057F">
        <w:t>О</w:t>
      </w:r>
      <w:r w:rsidR="00C02ACF">
        <w:t xml:space="preserve"> </w:t>
      </w:r>
      <w:r w:rsidRPr="009A057F">
        <w:t>присвоении</w:t>
      </w:r>
      <w:r w:rsidR="00C02ACF">
        <w:t xml:space="preserve"> </w:t>
      </w:r>
      <w:r w:rsidRPr="009A057F">
        <w:t>почетного</w:t>
      </w:r>
      <w:r w:rsidR="00C02ACF">
        <w:t xml:space="preserve"> </w:t>
      </w:r>
      <w:r w:rsidRPr="009A057F">
        <w:t>звания</w:t>
      </w:r>
      <w:r w:rsidR="00C02ACF">
        <w:t xml:space="preserve"> </w:t>
      </w:r>
      <w:r w:rsidRPr="009A057F">
        <w:t>«Заслуженный</w:t>
      </w:r>
      <w:r w:rsidR="00C02ACF">
        <w:t xml:space="preserve"> </w:t>
      </w:r>
      <w:r w:rsidRPr="009A057F">
        <w:t>машиностроитель</w:t>
      </w:r>
      <w:r w:rsidR="00C02ACF">
        <w:t xml:space="preserve"> </w:t>
      </w:r>
      <w:r w:rsidRPr="009A057F">
        <w:t>Республики</w:t>
      </w:r>
      <w:r w:rsidR="00C02ACF">
        <w:t xml:space="preserve"> </w:t>
      </w:r>
      <w:r w:rsidRPr="009A057F">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2415</w:t>
      </w:r>
      <w:r w:rsidRPr="00BF2216">
        <w:rPr>
          <w:color w:val="auto"/>
          <w:szCs w:val="24"/>
        </w:rPr>
        <w:t>)</w:t>
      </w:r>
    </w:p>
    <w:p w:rsidR="00FF0486" w:rsidRDefault="00FF0486"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06.09.2017</w:t>
      </w:r>
      <w:r w:rsidR="00C02ACF">
        <w:rPr>
          <w:color w:val="auto"/>
          <w:szCs w:val="24"/>
        </w:rPr>
        <w:t xml:space="preserve"> </w:t>
      </w:r>
      <w:r>
        <w:rPr>
          <w:color w:val="auto"/>
          <w:szCs w:val="24"/>
        </w:rPr>
        <w:t>№</w:t>
      </w:r>
      <w:r w:rsidR="00C02ACF">
        <w:rPr>
          <w:color w:val="auto"/>
          <w:szCs w:val="24"/>
        </w:rPr>
        <w:t xml:space="preserve"> </w:t>
      </w:r>
      <w:r>
        <w:rPr>
          <w:color w:val="auto"/>
          <w:szCs w:val="24"/>
        </w:rPr>
        <w:t>УП-784</w:t>
      </w:r>
      <w:r w:rsidR="00C02ACF">
        <w:rPr>
          <w:color w:val="auto"/>
          <w:szCs w:val="24"/>
        </w:rPr>
        <w:t xml:space="preserve"> </w:t>
      </w:r>
      <w:r>
        <w:rPr>
          <w:color w:val="auto"/>
          <w:szCs w:val="24"/>
        </w:rPr>
        <w:t>«</w:t>
      </w:r>
      <w:r w:rsidRPr="001F1727">
        <w:t>О</w:t>
      </w:r>
      <w:r w:rsidR="00C02ACF">
        <w:t xml:space="preserve"> </w:t>
      </w:r>
      <w:r w:rsidRPr="001F1727">
        <w:t>присвоении</w:t>
      </w:r>
      <w:r w:rsidR="00C02ACF">
        <w:t xml:space="preserve"> </w:t>
      </w:r>
      <w:r w:rsidRPr="001F1727">
        <w:t>почетного</w:t>
      </w:r>
      <w:r w:rsidR="00C02ACF">
        <w:t xml:space="preserve"> </w:t>
      </w:r>
      <w:r w:rsidRPr="001F1727">
        <w:t>звания</w:t>
      </w:r>
      <w:r w:rsidR="00C02ACF">
        <w:t xml:space="preserve"> </w:t>
      </w:r>
      <w:r w:rsidRPr="001F1727">
        <w:t>«Заслуженный</w:t>
      </w:r>
      <w:r w:rsidR="00C02ACF">
        <w:t xml:space="preserve"> </w:t>
      </w:r>
      <w:r w:rsidRPr="001F1727">
        <w:t>химик</w:t>
      </w:r>
      <w:r w:rsidR="00C02ACF">
        <w:t xml:space="preserve"> </w:t>
      </w:r>
      <w:r w:rsidRPr="001F1727">
        <w:t>Республики</w:t>
      </w:r>
      <w:r w:rsidR="00C02ACF">
        <w:t xml:space="preserve"> </w:t>
      </w:r>
      <w:r w:rsidRPr="001F1727">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2416</w:t>
      </w:r>
      <w:r w:rsidRPr="00BF2216">
        <w:rPr>
          <w:color w:val="auto"/>
          <w:szCs w:val="24"/>
        </w:rPr>
        <w:t>)</w:t>
      </w:r>
    </w:p>
    <w:p w:rsidR="00FF0486" w:rsidRDefault="00FF0486"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06.09.2017</w:t>
      </w:r>
      <w:r w:rsidR="00C02ACF">
        <w:rPr>
          <w:color w:val="auto"/>
          <w:szCs w:val="24"/>
        </w:rPr>
        <w:t xml:space="preserve"> </w:t>
      </w:r>
      <w:r>
        <w:rPr>
          <w:color w:val="auto"/>
          <w:szCs w:val="24"/>
        </w:rPr>
        <w:t>№</w:t>
      </w:r>
      <w:r w:rsidR="00C02ACF">
        <w:rPr>
          <w:color w:val="auto"/>
          <w:szCs w:val="24"/>
        </w:rPr>
        <w:t xml:space="preserve"> </w:t>
      </w:r>
      <w:r>
        <w:rPr>
          <w:color w:val="auto"/>
          <w:szCs w:val="24"/>
        </w:rPr>
        <w:t>УП-785</w:t>
      </w:r>
      <w:r w:rsidR="00C02ACF">
        <w:rPr>
          <w:color w:val="auto"/>
          <w:szCs w:val="24"/>
        </w:rPr>
        <w:t xml:space="preserve"> </w:t>
      </w:r>
      <w:r>
        <w:rPr>
          <w:color w:val="auto"/>
          <w:szCs w:val="24"/>
        </w:rPr>
        <w:t>«</w:t>
      </w:r>
      <w:r w:rsidRPr="00E826FF">
        <w:t>О</w:t>
      </w:r>
      <w:r w:rsidR="00C02ACF">
        <w:t xml:space="preserve"> </w:t>
      </w:r>
      <w:r w:rsidRPr="00E826FF">
        <w:t>присвоении</w:t>
      </w:r>
      <w:r w:rsidR="00C02ACF">
        <w:t xml:space="preserve"> </w:t>
      </w:r>
      <w:r w:rsidRPr="00E826FF">
        <w:t>почетного</w:t>
      </w:r>
      <w:r w:rsidR="00C02ACF">
        <w:t xml:space="preserve"> </w:t>
      </w:r>
      <w:r w:rsidRPr="00E826FF">
        <w:t>звания</w:t>
      </w:r>
      <w:r w:rsidR="00C02ACF">
        <w:t xml:space="preserve"> </w:t>
      </w:r>
      <w:r w:rsidRPr="00E826FF">
        <w:t>«Заслуженный</w:t>
      </w:r>
      <w:r w:rsidR="00C02ACF">
        <w:t xml:space="preserve"> </w:t>
      </w:r>
      <w:r w:rsidRPr="00E826FF">
        <w:t>экономист</w:t>
      </w:r>
      <w:r w:rsidR="00C02ACF">
        <w:t xml:space="preserve"> </w:t>
      </w:r>
      <w:r w:rsidRPr="00E826FF">
        <w:t>Республики</w:t>
      </w:r>
      <w:r w:rsidR="00C02ACF">
        <w:t xml:space="preserve"> </w:t>
      </w:r>
      <w:r w:rsidRPr="00E826FF">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2417</w:t>
      </w:r>
      <w:r w:rsidRPr="00BF2216">
        <w:rPr>
          <w:color w:val="auto"/>
          <w:szCs w:val="24"/>
        </w:rPr>
        <w:t>)</w:t>
      </w:r>
    </w:p>
    <w:p w:rsidR="00FF0486" w:rsidRDefault="00FF0486"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06.09.2017</w:t>
      </w:r>
      <w:r w:rsidR="00C02ACF">
        <w:rPr>
          <w:color w:val="auto"/>
          <w:szCs w:val="24"/>
        </w:rPr>
        <w:t xml:space="preserve"> </w:t>
      </w:r>
      <w:r>
        <w:rPr>
          <w:color w:val="auto"/>
          <w:szCs w:val="24"/>
        </w:rPr>
        <w:t>№</w:t>
      </w:r>
      <w:r w:rsidR="00C02ACF">
        <w:rPr>
          <w:color w:val="auto"/>
          <w:szCs w:val="24"/>
        </w:rPr>
        <w:t xml:space="preserve"> </w:t>
      </w:r>
      <w:r>
        <w:rPr>
          <w:color w:val="auto"/>
          <w:szCs w:val="24"/>
        </w:rPr>
        <w:t>УП-786</w:t>
      </w:r>
      <w:r w:rsidR="00C02ACF">
        <w:rPr>
          <w:color w:val="auto"/>
          <w:szCs w:val="24"/>
        </w:rPr>
        <w:t xml:space="preserve"> </w:t>
      </w:r>
      <w:r>
        <w:rPr>
          <w:color w:val="auto"/>
          <w:szCs w:val="24"/>
        </w:rPr>
        <w:t>«</w:t>
      </w:r>
      <w:r w:rsidRPr="00543947">
        <w:t>О</w:t>
      </w:r>
      <w:r w:rsidR="00C02ACF">
        <w:t xml:space="preserve"> </w:t>
      </w:r>
      <w:r w:rsidRPr="00543947">
        <w:t>награждении</w:t>
      </w:r>
      <w:r w:rsidR="00C02ACF">
        <w:t xml:space="preserve"> </w:t>
      </w:r>
      <w:r w:rsidRPr="00543947">
        <w:t>медалью</w:t>
      </w:r>
      <w:r w:rsidR="00C02ACF">
        <w:t xml:space="preserve"> </w:t>
      </w:r>
      <w:r w:rsidRPr="00543947">
        <w:t>ордена</w:t>
      </w:r>
      <w:r w:rsidR="00C02ACF">
        <w:t xml:space="preserve"> </w:t>
      </w:r>
      <w:r w:rsidRPr="00543947">
        <w:t>«За</w:t>
      </w:r>
      <w:r w:rsidR="00C02ACF">
        <w:t xml:space="preserve"> </w:t>
      </w:r>
      <w:r w:rsidRPr="00543947">
        <w:t>заслуги</w:t>
      </w:r>
      <w:r w:rsidR="00C02ACF">
        <w:t xml:space="preserve"> </w:t>
      </w:r>
      <w:r w:rsidRPr="00543947">
        <w:t>перед</w:t>
      </w:r>
      <w:r w:rsidR="00C02ACF">
        <w:t xml:space="preserve"> </w:t>
      </w:r>
      <w:r w:rsidRPr="00543947">
        <w:t>Республикой</w:t>
      </w:r>
      <w:r w:rsidR="00C02ACF">
        <w:t xml:space="preserve"> </w:t>
      </w:r>
      <w:r w:rsidRPr="00543947">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2418</w:t>
      </w:r>
      <w:r w:rsidRPr="00BF2216">
        <w:rPr>
          <w:color w:val="auto"/>
          <w:szCs w:val="24"/>
        </w:rPr>
        <w:t>)</w:t>
      </w:r>
    </w:p>
    <w:p w:rsidR="00FF0486" w:rsidRDefault="00FF0486"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06.09.2017</w:t>
      </w:r>
      <w:r w:rsidR="00C02ACF">
        <w:rPr>
          <w:color w:val="auto"/>
          <w:szCs w:val="24"/>
        </w:rPr>
        <w:t xml:space="preserve"> </w:t>
      </w:r>
      <w:r>
        <w:rPr>
          <w:color w:val="auto"/>
          <w:szCs w:val="24"/>
        </w:rPr>
        <w:t>№</w:t>
      </w:r>
      <w:r w:rsidR="00C02ACF">
        <w:rPr>
          <w:color w:val="auto"/>
          <w:szCs w:val="24"/>
        </w:rPr>
        <w:t xml:space="preserve"> </w:t>
      </w:r>
      <w:r>
        <w:rPr>
          <w:color w:val="auto"/>
          <w:szCs w:val="24"/>
        </w:rPr>
        <w:t>УП-787</w:t>
      </w:r>
      <w:r w:rsidR="00C02ACF">
        <w:rPr>
          <w:color w:val="auto"/>
          <w:szCs w:val="24"/>
        </w:rPr>
        <w:t xml:space="preserve"> </w:t>
      </w:r>
      <w:r>
        <w:rPr>
          <w:color w:val="auto"/>
          <w:szCs w:val="24"/>
        </w:rPr>
        <w:t>«</w:t>
      </w:r>
      <w:r w:rsidRPr="00A50C6E">
        <w:t>О</w:t>
      </w:r>
      <w:r w:rsidR="00C02ACF">
        <w:t xml:space="preserve"> </w:t>
      </w:r>
      <w:r w:rsidRPr="00A50C6E">
        <w:t>награждении</w:t>
      </w:r>
      <w:r w:rsidR="00C02ACF">
        <w:t xml:space="preserve"> </w:t>
      </w:r>
      <w:r w:rsidRPr="00A50C6E">
        <w:t>медалью</w:t>
      </w:r>
      <w:r w:rsidR="00C02ACF">
        <w:t xml:space="preserve"> </w:t>
      </w:r>
      <w:r w:rsidRPr="00A50C6E">
        <w:t>ордена</w:t>
      </w:r>
      <w:r w:rsidR="00C02ACF">
        <w:t xml:space="preserve"> </w:t>
      </w:r>
      <w:r w:rsidRPr="00A50C6E">
        <w:t>«За</w:t>
      </w:r>
      <w:r w:rsidR="00C02ACF">
        <w:t xml:space="preserve"> </w:t>
      </w:r>
      <w:r w:rsidRPr="00A50C6E">
        <w:t>заслуги</w:t>
      </w:r>
      <w:r w:rsidR="00C02ACF">
        <w:t xml:space="preserve"> </w:t>
      </w:r>
      <w:r w:rsidRPr="00A50C6E">
        <w:t>перед</w:t>
      </w:r>
      <w:r w:rsidR="00C02ACF">
        <w:t xml:space="preserve"> </w:t>
      </w:r>
      <w:r w:rsidRPr="00A50C6E">
        <w:t>Республикой</w:t>
      </w:r>
      <w:r w:rsidR="00C02ACF">
        <w:t xml:space="preserve"> </w:t>
      </w:r>
      <w:r w:rsidRPr="00A50C6E">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2419</w:t>
      </w:r>
      <w:r w:rsidRPr="00BF2216">
        <w:rPr>
          <w:color w:val="auto"/>
          <w:szCs w:val="24"/>
        </w:rPr>
        <w:t>)</w:t>
      </w:r>
    </w:p>
    <w:p w:rsidR="00FF0486" w:rsidRDefault="00FF0486" w:rsidP="00D141FF">
      <w:pPr>
        <w:pStyle w:val="03"/>
        <w:ind w:left="851" w:hanging="851"/>
      </w:pPr>
      <w:r>
        <w:rPr>
          <w:color w:val="auto"/>
          <w:szCs w:val="24"/>
        </w:rPr>
        <w:lastRenderedPageBreak/>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06.09.2017</w:t>
      </w:r>
      <w:r w:rsidR="00C02ACF">
        <w:rPr>
          <w:color w:val="auto"/>
          <w:szCs w:val="24"/>
        </w:rPr>
        <w:t xml:space="preserve"> </w:t>
      </w:r>
      <w:r>
        <w:rPr>
          <w:color w:val="auto"/>
          <w:szCs w:val="24"/>
        </w:rPr>
        <w:t>№</w:t>
      </w:r>
      <w:r w:rsidR="00C02ACF">
        <w:rPr>
          <w:color w:val="auto"/>
          <w:szCs w:val="24"/>
        </w:rPr>
        <w:t xml:space="preserve"> </w:t>
      </w:r>
      <w:r>
        <w:rPr>
          <w:color w:val="auto"/>
          <w:szCs w:val="24"/>
        </w:rPr>
        <w:t>УП-789</w:t>
      </w:r>
      <w:r w:rsidR="00C02ACF">
        <w:rPr>
          <w:color w:val="auto"/>
          <w:szCs w:val="24"/>
        </w:rPr>
        <w:t xml:space="preserve"> </w:t>
      </w:r>
      <w:r>
        <w:rPr>
          <w:color w:val="auto"/>
          <w:szCs w:val="24"/>
        </w:rPr>
        <w:t>«</w:t>
      </w:r>
      <w:r w:rsidRPr="00162150">
        <w:t>О</w:t>
      </w:r>
      <w:r w:rsidR="00C02ACF">
        <w:t xml:space="preserve"> </w:t>
      </w:r>
      <w:r w:rsidRPr="00162150">
        <w:t>присвоении</w:t>
      </w:r>
      <w:r w:rsidR="00C02ACF">
        <w:t xml:space="preserve"> </w:t>
      </w:r>
      <w:r w:rsidRPr="00162150">
        <w:t>почетного</w:t>
      </w:r>
      <w:r w:rsidR="00C02ACF">
        <w:t xml:space="preserve"> </w:t>
      </w:r>
      <w:r w:rsidRPr="00162150">
        <w:t>звания</w:t>
      </w:r>
      <w:r w:rsidR="00C02ACF">
        <w:t xml:space="preserve"> </w:t>
      </w:r>
      <w:r w:rsidRPr="00162150">
        <w:t>«Заслуженный</w:t>
      </w:r>
      <w:r w:rsidR="00C02ACF">
        <w:t xml:space="preserve"> </w:t>
      </w:r>
      <w:r w:rsidRPr="00162150">
        <w:t>энергетик</w:t>
      </w:r>
      <w:r w:rsidR="00C02ACF">
        <w:t xml:space="preserve"> </w:t>
      </w:r>
      <w:r w:rsidRPr="00162150">
        <w:t>Республики</w:t>
      </w:r>
      <w:r w:rsidR="00C02ACF">
        <w:t xml:space="preserve"> </w:t>
      </w:r>
      <w:r w:rsidRPr="00162150">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2420</w:t>
      </w:r>
      <w:r w:rsidRPr="00BF2216">
        <w:rPr>
          <w:color w:val="auto"/>
          <w:szCs w:val="24"/>
        </w:rPr>
        <w:t>)</w:t>
      </w:r>
    </w:p>
    <w:p w:rsidR="00FF0486" w:rsidRDefault="00FF0486"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06.09.2017</w:t>
      </w:r>
      <w:r w:rsidR="00C02ACF">
        <w:rPr>
          <w:color w:val="auto"/>
          <w:szCs w:val="24"/>
        </w:rPr>
        <w:t xml:space="preserve"> </w:t>
      </w:r>
      <w:r>
        <w:rPr>
          <w:color w:val="auto"/>
          <w:szCs w:val="24"/>
        </w:rPr>
        <w:t>№</w:t>
      </w:r>
      <w:r w:rsidR="00C02ACF">
        <w:rPr>
          <w:color w:val="auto"/>
          <w:szCs w:val="24"/>
        </w:rPr>
        <w:t xml:space="preserve"> </w:t>
      </w:r>
      <w:r>
        <w:rPr>
          <w:color w:val="auto"/>
          <w:szCs w:val="24"/>
        </w:rPr>
        <w:t>УП-790</w:t>
      </w:r>
      <w:r w:rsidR="00C02ACF">
        <w:rPr>
          <w:color w:val="auto"/>
          <w:szCs w:val="24"/>
        </w:rPr>
        <w:t xml:space="preserve"> </w:t>
      </w:r>
      <w:r>
        <w:rPr>
          <w:color w:val="auto"/>
          <w:szCs w:val="24"/>
        </w:rPr>
        <w:t>«</w:t>
      </w:r>
      <w:r w:rsidRPr="001973D0">
        <w:t>О</w:t>
      </w:r>
      <w:r w:rsidR="00C02ACF">
        <w:t xml:space="preserve"> </w:t>
      </w:r>
      <w:r w:rsidRPr="001973D0">
        <w:t>награждении</w:t>
      </w:r>
      <w:r w:rsidR="00C02ACF">
        <w:t xml:space="preserve"> </w:t>
      </w:r>
      <w:r w:rsidRPr="001973D0">
        <w:t>медалью</w:t>
      </w:r>
      <w:r w:rsidR="00C02ACF">
        <w:t xml:space="preserve"> </w:t>
      </w:r>
      <w:r w:rsidRPr="001973D0">
        <w:t>Республики</w:t>
      </w:r>
      <w:r w:rsidR="00C02ACF">
        <w:t xml:space="preserve"> </w:t>
      </w:r>
      <w:r w:rsidRPr="001973D0">
        <w:t>Татарстан</w:t>
      </w:r>
      <w:r w:rsidR="00C02ACF">
        <w:t xml:space="preserve"> </w:t>
      </w:r>
      <w:r w:rsidRPr="001973D0">
        <w:t>«За</w:t>
      </w:r>
      <w:r w:rsidR="00C02ACF">
        <w:t xml:space="preserve"> </w:t>
      </w:r>
      <w:r w:rsidRPr="001973D0">
        <w:t>доблестный</w:t>
      </w:r>
      <w:r w:rsidR="00C02ACF">
        <w:t xml:space="preserve"> </w:t>
      </w:r>
      <w:r w:rsidRPr="001973D0">
        <w:t>труд</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2421</w:t>
      </w:r>
      <w:r w:rsidRPr="00BF2216">
        <w:rPr>
          <w:color w:val="auto"/>
          <w:szCs w:val="24"/>
        </w:rPr>
        <w:t>)</w:t>
      </w:r>
    </w:p>
    <w:p w:rsidR="00293F47" w:rsidRDefault="00293F47"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06.09.2017</w:t>
      </w:r>
      <w:r w:rsidR="00C02ACF">
        <w:rPr>
          <w:color w:val="auto"/>
          <w:szCs w:val="24"/>
        </w:rPr>
        <w:t xml:space="preserve"> </w:t>
      </w:r>
      <w:r>
        <w:rPr>
          <w:color w:val="auto"/>
          <w:szCs w:val="24"/>
        </w:rPr>
        <w:t>№</w:t>
      </w:r>
      <w:r w:rsidR="00C02ACF">
        <w:rPr>
          <w:color w:val="auto"/>
          <w:szCs w:val="24"/>
        </w:rPr>
        <w:t xml:space="preserve"> </w:t>
      </w:r>
      <w:r>
        <w:rPr>
          <w:color w:val="auto"/>
          <w:szCs w:val="24"/>
        </w:rPr>
        <w:t>УП-791</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Республики</w:t>
      </w:r>
      <w:r w:rsidR="00C02ACF">
        <w:t xml:space="preserve"> </w:t>
      </w:r>
      <w:r>
        <w:t>Татарстан</w:t>
      </w:r>
      <w:r w:rsidR="00C02ACF">
        <w:t xml:space="preserve"> </w:t>
      </w:r>
      <w:r>
        <w:t>«За</w:t>
      </w:r>
      <w:r w:rsidR="00C02ACF">
        <w:t xml:space="preserve"> </w:t>
      </w:r>
      <w:r>
        <w:t>доблестный</w:t>
      </w:r>
      <w:r w:rsidR="00C02ACF">
        <w:t xml:space="preserve"> </w:t>
      </w:r>
      <w:r>
        <w:t>труд»</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2513</w:t>
      </w:r>
      <w:r w:rsidRPr="00BF2216">
        <w:rPr>
          <w:color w:val="auto"/>
          <w:szCs w:val="24"/>
        </w:rPr>
        <w:t>)</w:t>
      </w:r>
    </w:p>
    <w:p w:rsidR="00293F47" w:rsidRDefault="00293F47"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06.09.2017</w:t>
      </w:r>
      <w:r w:rsidR="00C02ACF">
        <w:rPr>
          <w:color w:val="auto"/>
          <w:szCs w:val="24"/>
        </w:rPr>
        <w:t xml:space="preserve"> </w:t>
      </w:r>
      <w:r>
        <w:rPr>
          <w:color w:val="auto"/>
          <w:szCs w:val="24"/>
        </w:rPr>
        <w:t>№</w:t>
      </w:r>
      <w:r w:rsidR="00C02ACF">
        <w:rPr>
          <w:color w:val="auto"/>
          <w:szCs w:val="24"/>
        </w:rPr>
        <w:t xml:space="preserve"> </w:t>
      </w:r>
      <w:r>
        <w:rPr>
          <w:color w:val="auto"/>
          <w:szCs w:val="24"/>
        </w:rPr>
        <w:t>УП-792</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Республики</w:t>
      </w:r>
      <w:r w:rsidR="00C02ACF">
        <w:t xml:space="preserve"> </w:t>
      </w:r>
      <w:r>
        <w:t>Татарстан</w:t>
      </w:r>
      <w:r w:rsidR="00C02ACF">
        <w:t xml:space="preserve"> </w:t>
      </w:r>
      <w:r>
        <w:t>«За</w:t>
      </w:r>
      <w:r w:rsidR="00C02ACF">
        <w:t xml:space="preserve"> </w:t>
      </w:r>
      <w:r>
        <w:t>доблестный</w:t>
      </w:r>
      <w:r w:rsidR="00C02ACF">
        <w:t xml:space="preserve"> </w:t>
      </w:r>
      <w:r>
        <w:t>труд»</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2514</w:t>
      </w:r>
      <w:r w:rsidRPr="00BF2216">
        <w:rPr>
          <w:color w:val="auto"/>
          <w:szCs w:val="24"/>
        </w:rPr>
        <w:t>)</w:t>
      </w:r>
    </w:p>
    <w:p w:rsidR="00FF0486" w:rsidRDefault="00FF0486"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06.09.2017</w:t>
      </w:r>
      <w:r w:rsidR="00C02ACF">
        <w:rPr>
          <w:color w:val="auto"/>
          <w:szCs w:val="24"/>
        </w:rPr>
        <w:t xml:space="preserve"> </w:t>
      </w:r>
      <w:r>
        <w:rPr>
          <w:color w:val="auto"/>
          <w:szCs w:val="24"/>
        </w:rPr>
        <w:t>№</w:t>
      </w:r>
      <w:r w:rsidR="00C02ACF">
        <w:rPr>
          <w:color w:val="auto"/>
          <w:szCs w:val="24"/>
        </w:rPr>
        <w:t xml:space="preserve"> </w:t>
      </w:r>
      <w:r>
        <w:rPr>
          <w:color w:val="auto"/>
          <w:szCs w:val="24"/>
        </w:rPr>
        <w:t>УП-794</w:t>
      </w:r>
      <w:r w:rsidR="00C02ACF">
        <w:rPr>
          <w:color w:val="auto"/>
          <w:szCs w:val="24"/>
        </w:rPr>
        <w:t xml:space="preserve"> </w:t>
      </w:r>
      <w:r>
        <w:rPr>
          <w:color w:val="auto"/>
          <w:szCs w:val="24"/>
        </w:rPr>
        <w:t>«</w:t>
      </w:r>
      <w:r w:rsidRPr="00344069">
        <w:t>О</w:t>
      </w:r>
      <w:r w:rsidR="00C02ACF">
        <w:t xml:space="preserve"> </w:t>
      </w:r>
      <w:r w:rsidRPr="00344069">
        <w:t>награждении</w:t>
      </w:r>
      <w:r w:rsidR="00C02ACF">
        <w:t xml:space="preserve"> </w:t>
      </w:r>
      <w:r w:rsidRPr="00344069">
        <w:t>медалью</w:t>
      </w:r>
      <w:r w:rsidR="00C02ACF">
        <w:t xml:space="preserve"> </w:t>
      </w:r>
      <w:r w:rsidRPr="00344069">
        <w:t>Республики</w:t>
      </w:r>
      <w:r w:rsidR="00C02ACF">
        <w:t xml:space="preserve"> </w:t>
      </w:r>
      <w:r w:rsidRPr="00344069">
        <w:t>Татарстан</w:t>
      </w:r>
      <w:r w:rsidR="00C02ACF">
        <w:t xml:space="preserve"> </w:t>
      </w:r>
      <w:r w:rsidRPr="00344069">
        <w:t>«За</w:t>
      </w:r>
      <w:r w:rsidR="00C02ACF">
        <w:t xml:space="preserve"> </w:t>
      </w:r>
      <w:r w:rsidRPr="00344069">
        <w:t>доблестный</w:t>
      </w:r>
      <w:r w:rsidR="00C02ACF">
        <w:t xml:space="preserve"> </w:t>
      </w:r>
      <w:r w:rsidRPr="00344069">
        <w:t>труд</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2422</w:t>
      </w:r>
      <w:r w:rsidRPr="00BF2216">
        <w:rPr>
          <w:color w:val="auto"/>
          <w:szCs w:val="24"/>
        </w:rPr>
        <w:t>)</w:t>
      </w:r>
    </w:p>
    <w:p w:rsidR="00FF0486" w:rsidRDefault="00FF0486"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06.09.2017</w:t>
      </w:r>
      <w:r w:rsidR="00C02ACF">
        <w:rPr>
          <w:color w:val="auto"/>
          <w:szCs w:val="24"/>
        </w:rPr>
        <w:t xml:space="preserve"> </w:t>
      </w:r>
      <w:r>
        <w:rPr>
          <w:color w:val="auto"/>
          <w:szCs w:val="24"/>
        </w:rPr>
        <w:t>№</w:t>
      </w:r>
      <w:r w:rsidR="00C02ACF">
        <w:rPr>
          <w:color w:val="auto"/>
          <w:szCs w:val="24"/>
        </w:rPr>
        <w:t xml:space="preserve"> </w:t>
      </w:r>
      <w:r>
        <w:rPr>
          <w:color w:val="auto"/>
          <w:szCs w:val="24"/>
        </w:rPr>
        <w:t>УП-795</w:t>
      </w:r>
      <w:r w:rsidR="00C02ACF">
        <w:rPr>
          <w:color w:val="auto"/>
          <w:szCs w:val="24"/>
        </w:rPr>
        <w:t xml:space="preserve"> </w:t>
      </w:r>
      <w:r>
        <w:rPr>
          <w:color w:val="auto"/>
          <w:szCs w:val="24"/>
        </w:rPr>
        <w:t>«</w:t>
      </w:r>
      <w:r w:rsidRPr="00745E4D">
        <w:t>О</w:t>
      </w:r>
      <w:r w:rsidR="00C02ACF">
        <w:t xml:space="preserve"> </w:t>
      </w:r>
      <w:r w:rsidRPr="00745E4D">
        <w:t>награждении</w:t>
      </w:r>
      <w:r w:rsidR="00C02ACF">
        <w:t xml:space="preserve"> </w:t>
      </w:r>
      <w:r w:rsidRPr="00745E4D">
        <w:t>медалью</w:t>
      </w:r>
      <w:r w:rsidR="00C02ACF">
        <w:t xml:space="preserve"> </w:t>
      </w:r>
      <w:r w:rsidRPr="00745E4D">
        <w:t>Республики</w:t>
      </w:r>
      <w:r w:rsidR="00C02ACF">
        <w:t xml:space="preserve"> </w:t>
      </w:r>
      <w:r w:rsidRPr="00745E4D">
        <w:t>Татарстан</w:t>
      </w:r>
      <w:r w:rsidR="00C02ACF">
        <w:t xml:space="preserve"> </w:t>
      </w:r>
      <w:r w:rsidRPr="00745E4D">
        <w:t>«За</w:t>
      </w:r>
      <w:r w:rsidR="00C02ACF">
        <w:t xml:space="preserve"> </w:t>
      </w:r>
      <w:r w:rsidRPr="00745E4D">
        <w:t>доблестный</w:t>
      </w:r>
      <w:r w:rsidR="00C02ACF">
        <w:t xml:space="preserve"> </w:t>
      </w:r>
      <w:r w:rsidRPr="00745E4D">
        <w:t>труд</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2423</w:t>
      </w:r>
      <w:r w:rsidRPr="00BF2216">
        <w:rPr>
          <w:color w:val="auto"/>
          <w:szCs w:val="24"/>
        </w:rPr>
        <w:t>)</w:t>
      </w:r>
    </w:p>
    <w:p w:rsidR="00FF0486" w:rsidRDefault="00FF0486"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06.09.2017</w:t>
      </w:r>
      <w:r w:rsidR="00C02ACF">
        <w:rPr>
          <w:color w:val="auto"/>
          <w:szCs w:val="24"/>
        </w:rPr>
        <w:t xml:space="preserve"> </w:t>
      </w:r>
      <w:r>
        <w:rPr>
          <w:color w:val="auto"/>
          <w:szCs w:val="24"/>
        </w:rPr>
        <w:t>№</w:t>
      </w:r>
      <w:r w:rsidR="00C02ACF">
        <w:rPr>
          <w:color w:val="auto"/>
          <w:szCs w:val="24"/>
        </w:rPr>
        <w:t xml:space="preserve"> </w:t>
      </w:r>
      <w:r>
        <w:rPr>
          <w:color w:val="auto"/>
          <w:szCs w:val="24"/>
        </w:rPr>
        <w:t>УП-796</w:t>
      </w:r>
      <w:r w:rsidR="00C02ACF">
        <w:rPr>
          <w:color w:val="auto"/>
          <w:szCs w:val="24"/>
        </w:rPr>
        <w:t xml:space="preserve"> </w:t>
      </w:r>
      <w:r>
        <w:rPr>
          <w:color w:val="auto"/>
          <w:szCs w:val="24"/>
        </w:rPr>
        <w:t>«</w:t>
      </w:r>
      <w:r w:rsidRPr="00BE6C79">
        <w:t>О</w:t>
      </w:r>
      <w:r w:rsidR="00C02ACF">
        <w:t xml:space="preserve"> </w:t>
      </w:r>
      <w:r w:rsidRPr="00BE6C79">
        <w:t>награждении</w:t>
      </w:r>
      <w:r w:rsidR="00C02ACF">
        <w:t xml:space="preserve"> </w:t>
      </w:r>
      <w:r w:rsidRPr="00BE6C79">
        <w:t>медалью</w:t>
      </w:r>
      <w:r w:rsidR="00C02ACF">
        <w:t xml:space="preserve"> </w:t>
      </w:r>
      <w:r w:rsidRPr="00BE6C79">
        <w:t>Республики</w:t>
      </w:r>
      <w:r w:rsidR="00C02ACF">
        <w:t xml:space="preserve"> </w:t>
      </w:r>
      <w:r w:rsidRPr="00BE6C79">
        <w:t>Татарстан</w:t>
      </w:r>
      <w:r w:rsidR="00C02ACF">
        <w:t xml:space="preserve"> </w:t>
      </w:r>
      <w:r w:rsidRPr="00BE6C79">
        <w:t>«За</w:t>
      </w:r>
      <w:r w:rsidR="00C02ACF">
        <w:t xml:space="preserve"> </w:t>
      </w:r>
      <w:r w:rsidRPr="00BE6C79">
        <w:t>доблестный</w:t>
      </w:r>
      <w:r w:rsidR="00C02ACF">
        <w:t xml:space="preserve"> </w:t>
      </w:r>
      <w:r w:rsidRPr="00BE6C79">
        <w:t>труд</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2424</w:t>
      </w:r>
      <w:r w:rsidRPr="00BF2216">
        <w:rPr>
          <w:color w:val="auto"/>
          <w:szCs w:val="24"/>
        </w:rPr>
        <w:t>)</w:t>
      </w:r>
    </w:p>
    <w:p w:rsidR="00FF0486" w:rsidRDefault="00FF0486"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06.09.2017</w:t>
      </w:r>
      <w:r w:rsidR="00C02ACF">
        <w:rPr>
          <w:color w:val="auto"/>
          <w:szCs w:val="24"/>
        </w:rPr>
        <w:t xml:space="preserve"> </w:t>
      </w:r>
      <w:r>
        <w:rPr>
          <w:color w:val="auto"/>
          <w:szCs w:val="24"/>
        </w:rPr>
        <w:t>№</w:t>
      </w:r>
      <w:r w:rsidR="00C02ACF">
        <w:rPr>
          <w:color w:val="auto"/>
          <w:szCs w:val="24"/>
        </w:rPr>
        <w:t xml:space="preserve"> </w:t>
      </w:r>
      <w:r>
        <w:rPr>
          <w:color w:val="auto"/>
          <w:szCs w:val="24"/>
        </w:rPr>
        <w:t>УП-797</w:t>
      </w:r>
      <w:r w:rsidR="00C02ACF">
        <w:rPr>
          <w:color w:val="auto"/>
          <w:szCs w:val="24"/>
        </w:rPr>
        <w:t xml:space="preserve"> </w:t>
      </w:r>
      <w:r>
        <w:rPr>
          <w:color w:val="auto"/>
          <w:szCs w:val="24"/>
        </w:rPr>
        <w:t>«</w:t>
      </w:r>
      <w:r w:rsidRPr="00BE6C79">
        <w:t>О</w:t>
      </w:r>
      <w:r w:rsidR="00C02ACF">
        <w:t xml:space="preserve"> </w:t>
      </w:r>
      <w:r w:rsidRPr="00BE6C79">
        <w:t>награждении</w:t>
      </w:r>
      <w:r w:rsidR="00C02ACF">
        <w:t xml:space="preserve"> </w:t>
      </w:r>
      <w:r w:rsidRPr="00BE6C79">
        <w:t>орденом</w:t>
      </w:r>
      <w:r w:rsidR="00C02ACF">
        <w:t xml:space="preserve"> </w:t>
      </w:r>
      <w:r w:rsidRPr="00BE6C79">
        <w:t>«За</w:t>
      </w:r>
      <w:r w:rsidR="00C02ACF">
        <w:t xml:space="preserve"> </w:t>
      </w:r>
      <w:r w:rsidRPr="00BE6C79">
        <w:t>заслуги</w:t>
      </w:r>
      <w:r w:rsidR="00C02ACF">
        <w:t xml:space="preserve"> </w:t>
      </w:r>
      <w:r w:rsidRPr="00BE6C79">
        <w:t>перед</w:t>
      </w:r>
      <w:r w:rsidR="00C02ACF">
        <w:t xml:space="preserve"> </w:t>
      </w:r>
      <w:r w:rsidRPr="00BE6C79">
        <w:t>Республикой</w:t>
      </w:r>
      <w:r w:rsidR="00C02ACF">
        <w:t xml:space="preserve"> </w:t>
      </w:r>
      <w:r w:rsidRPr="00BE6C79">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2425</w:t>
      </w:r>
      <w:r w:rsidRPr="00BF2216">
        <w:rPr>
          <w:color w:val="auto"/>
          <w:szCs w:val="24"/>
        </w:rPr>
        <w:t>)</w:t>
      </w:r>
    </w:p>
    <w:p w:rsidR="00293F47" w:rsidRDefault="00293F47"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06.09.2017</w:t>
      </w:r>
      <w:r w:rsidR="00C02ACF">
        <w:rPr>
          <w:color w:val="auto"/>
          <w:szCs w:val="24"/>
        </w:rPr>
        <w:t xml:space="preserve"> </w:t>
      </w:r>
      <w:r>
        <w:rPr>
          <w:color w:val="auto"/>
          <w:szCs w:val="24"/>
        </w:rPr>
        <w:t>№</w:t>
      </w:r>
      <w:r w:rsidR="00C02ACF">
        <w:rPr>
          <w:color w:val="auto"/>
          <w:szCs w:val="24"/>
        </w:rPr>
        <w:t xml:space="preserve"> </w:t>
      </w:r>
      <w:r>
        <w:rPr>
          <w:color w:val="auto"/>
          <w:szCs w:val="24"/>
        </w:rPr>
        <w:t>УП-798</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Республики</w:t>
      </w:r>
      <w:r w:rsidR="00C02ACF">
        <w:t xml:space="preserve"> </w:t>
      </w:r>
      <w:r>
        <w:t>Татарстан</w:t>
      </w:r>
      <w:r w:rsidR="00C02ACF">
        <w:t xml:space="preserve"> </w:t>
      </w:r>
      <w:r>
        <w:t>«За</w:t>
      </w:r>
      <w:r w:rsidR="00C02ACF">
        <w:t xml:space="preserve"> </w:t>
      </w:r>
      <w:r>
        <w:t>доблестный</w:t>
      </w:r>
      <w:r w:rsidR="00C02ACF">
        <w:t xml:space="preserve"> </w:t>
      </w:r>
      <w:r>
        <w:t>труд»</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2515</w:t>
      </w:r>
      <w:r w:rsidRPr="00BF2216">
        <w:rPr>
          <w:color w:val="auto"/>
          <w:szCs w:val="24"/>
        </w:rPr>
        <w:t>)</w:t>
      </w:r>
    </w:p>
    <w:p w:rsidR="00293F47" w:rsidRDefault="00293F47"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07.09.2017</w:t>
      </w:r>
      <w:r w:rsidR="00C02ACF">
        <w:rPr>
          <w:color w:val="auto"/>
          <w:szCs w:val="24"/>
        </w:rPr>
        <w:t xml:space="preserve"> </w:t>
      </w:r>
      <w:r>
        <w:rPr>
          <w:color w:val="auto"/>
          <w:szCs w:val="24"/>
        </w:rPr>
        <w:t>№</w:t>
      </w:r>
      <w:r w:rsidR="00C02ACF">
        <w:rPr>
          <w:color w:val="auto"/>
          <w:szCs w:val="24"/>
        </w:rPr>
        <w:t xml:space="preserve"> </w:t>
      </w:r>
      <w:r>
        <w:rPr>
          <w:color w:val="auto"/>
          <w:szCs w:val="24"/>
        </w:rPr>
        <w:t>УП-799</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химик</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2516</w:t>
      </w:r>
      <w:r w:rsidRPr="00BF2216">
        <w:rPr>
          <w:color w:val="auto"/>
          <w:szCs w:val="24"/>
        </w:rPr>
        <w:t>)</w:t>
      </w:r>
    </w:p>
    <w:p w:rsidR="00FF0486" w:rsidRDefault="00FF0486"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07.09.2017</w:t>
      </w:r>
      <w:r w:rsidR="00C02ACF">
        <w:rPr>
          <w:color w:val="auto"/>
          <w:szCs w:val="24"/>
        </w:rPr>
        <w:t xml:space="preserve"> </w:t>
      </w:r>
      <w:r>
        <w:rPr>
          <w:color w:val="auto"/>
          <w:szCs w:val="24"/>
        </w:rPr>
        <w:t>№</w:t>
      </w:r>
      <w:r w:rsidR="00C02ACF">
        <w:rPr>
          <w:color w:val="auto"/>
          <w:szCs w:val="24"/>
        </w:rPr>
        <w:t xml:space="preserve"> </w:t>
      </w:r>
      <w:r>
        <w:rPr>
          <w:color w:val="auto"/>
          <w:szCs w:val="24"/>
        </w:rPr>
        <w:t>УП-800</w:t>
      </w:r>
      <w:r w:rsidR="00C02ACF">
        <w:rPr>
          <w:color w:val="auto"/>
          <w:szCs w:val="24"/>
        </w:rPr>
        <w:t xml:space="preserve"> </w:t>
      </w:r>
      <w:r>
        <w:rPr>
          <w:color w:val="auto"/>
          <w:szCs w:val="24"/>
        </w:rPr>
        <w:t>«</w:t>
      </w:r>
      <w:r w:rsidRPr="00A741A8">
        <w:t>О</w:t>
      </w:r>
      <w:r w:rsidR="00C02ACF">
        <w:t xml:space="preserve"> </w:t>
      </w:r>
      <w:r w:rsidRPr="00A741A8">
        <w:t>внесении</w:t>
      </w:r>
      <w:r w:rsidR="00C02ACF">
        <w:t xml:space="preserve"> </w:t>
      </w:r>
      <w:r w:rsidRPr="00A741A8">
        <w:t>изменений</w:t>
      </w:r>
      <w:r w:rsidR="00C02ACF">
        <w:t xml:space="preserve"> </w:t>
      </w:r>
      <w:r w:rsidRPr="00A741A8">
        <w:t>в</w:t>
      </w:r>
      <w:r w:rsidR="00C02ACF">
        <w:t xml:space="preserve"> </w:t>
      </w:r>
      <w:r w:rsidRPr="00A741A8">
        <w:t>состав</w:t>
      </w:r>
      <w:r w:rsidR="00C02ACF">
        <w:t xml:space="preserve"> </w:t>
      </w:r>
      <w:r w:rsidRPr="00A741A8">
        <w:t>Комиссии</w:t>
      </w:r>
      <w:r w:rsidR="00C02ACF">
        <w:t xml:space="preserve"> </w:t>
      </w:r>
      <w:r w:rsidRPr="00A741A8">
        <w:t>при</w:t>
      </w:r>
      <w:r w:rsidR="00C02ACF">
        <w:t xml:space="preserve"> </w:t>
      </w:r>
      <w:r w:rsidRPr="00A741A8">
        <w:t>Президенте</w:t>
      </w:r>
      <w:r w:rsidR="00C02ACF">
        <w:t xml:space="preserve"> </w:t>
      </w:r>
      <w:r w:rsidRPr="00A741A8">
        <w:t>Республики</w:t>
      </w:r>
      <w:r w:rsidR="00C02ACF">
        <w:t xml:space="preserve"> </w:t>
      </w:r>
      <w:r w:rsidRPr="00A741A8">
        <w:t>Татарстан</w:t>
      </w:r>
      <w:r w:rsidR="00C02ACF">
        <w:t xml:space="preserve"> </w:t>
      </w:r>
      <w:r w:rsidRPr="00A741A8">
        <w:t>по</w:t>
      </w:r>
      <w:r w:rsidR="00C02ACF">
        <w:t xml:space="preserve"> </w:t>
      </w:r>
      <w:r w:rsidRPr="00A741A8">
        <w:t>содействию</w:t>
      </w:r>
      <w:r w:rsidR="00C02ACF">
        <w:t xml:space="preserve"> </w:t>
      </w:r>
      <w:r w:rsidRPr="00A741A8">
        <w:t>развитию</w:t>
      </w:r>
      <w:r w:rsidR="00C02ACF">
        <w:t xml:space="preserve"> </w:t>
      </w:r>
      <w:r w:rsidRPr="00A741A8">
        <w:t>конкуренции</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2426</w:t>
      </w:r>
      <w:r w:rsidRPr="00BF2216">
        <w:rPr>
          <w:color w:val="auto"/>
          <w:szCs w:val="24"/>
        </w:rPr>
        <w:t>)</w:t>
      </w:r>
    </w:p>
    <w:p w:rsidR="00293F47" w:rsidRDefault="00293F47"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08.09.2017</w:t>
      </w:r>
      <w:r w:rsidR="00C02ACF">
        <w:rPr>
          <w:color w:val="auto"/>
          <w:szCs w:val="24"/>
        </w:rPr>
        <w:t xml:space="preserve"> </w:t>
      </w:r>
      <w:r>
        <w:rPr>
          <w:color w:val="auto"/>
          <w:szCs w:val="24"/>
        </w:rPr>
        <w:t>№</w:t>
      </w:r>
      <w:r w:rsidR="00C02ACF">
        <w:rPr>
          <w:color w:val="auto"/>
          <w:szCs w:val="24"/>
        </w:rPr>
        <w:t xml:space="preserve"> </w:t>
      </w:r>
      <w:r>
        <w:rPr>
          <w:color w:val="auto"/>
          <w:szCs w:val="24"/>
        </w:rPr>
        <w:t>УП-801</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энергетик</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2517</w:t>
      </w:r>
      <w:r w:rsidRPr="00BF2216">
        <w:rPr>
          <w:color w:val="auto"/>
          <w:szCs w:val="24"/>
        </w:rPr>
        <w:t>)</w:t>
      </w:r>
    </w:p>
    <w:p w:rsidR="00293F47" w:rsidRDefault="00293F47"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08.09.2017</w:t>
      </w:r>
      <w:r w:rsidR="00C02ACF">
        <w:rPr>
          <w:color w:val="auto"/>
          <w:szCs w:val="24"/>
        </w:rPr>
        <w:t xml:space="preserve"> </w:t>
      </w:r>
      <w:r>
        <w:rPr>
          <w:color w:val="auto"/>
          <w:szCs w:val="24"/>
        </w:rPr>
        <w:t>№</w:t>
      </w:r>
      <w:r w:rsidR="00C02ACF">
        <w:rPr>
          <w:color w:val="auto"/>
          <w:szCs w:val="24"/>
        </w:rPr>
        <w:t xml:space="preserve"> </w:t>
      </w:r>
      <w:r>
        <w:rPr>
          <w:color w:val="auto"/>
          <w:szCs w:val="24"/>
        </w:rPr>
        <w:t>УП-802</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юрист</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2518</w:t>
      </w:r>
      <w:r w:rsidRPr="00BF2216">
        <w:rPr>
          <w:color w:val="auto"/>
          <w:szCs w:val="24"/>
        </w:rPr>
        <w:t>)</w:t>
      </w:r>
    </w:p>
    <w:p w:rsidR="00293F47" w:rsidRDefault="00293F47"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08.09.2017</w:t>
      </w:r>
      <w:r w:rsidR="00C02ACF">
        <w:rPr>
          <w:color w:val="auto"/>
          <w:szCs w:val="24"/>
        </w:rPr>
        <w:t xml:space="preserve"> </w:t>
      </w:r>
      <w:r>
        <w:rPr>
          <w:color w:val="auto"/>
          <w:szCs w:val="24"/>
        </w:rPr>
        <w:t>№</w:t>
      </w:r>
      <w:r w:rsidR="00C02ACF">
        <w:rPr>
          <w:color w:val="auto"/>
          <w:szCs w:val="24"/>
        </w:rPr>
        <w:t xml:space="preserve"> </w:t>
      </w:r>
      <w:r>
        <w:rPr>
          <w:color w:val="auto"/>
          <w:szCs w:val="24"/>
        </w:rPr>
        <w:t>УП-803</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Республики</w:t>
      </w:r>
      <w:r w:rsidR="00C02ACF">
        <w:t xml:space="preserve"> </w:t>
      </w:r>
      <w:r>
        <w:t>Татарстан</w:t>
      </w:r>
      <w:r w:rsidR="00C02ACF">
        <w:t xml:space="preserve"> </w:t>
      </w:r>
      <w:r>
        <w:t>«За</w:t>
      </w:r>
      <w:r w:rsidR="00C02ACF">
        <w:t xml:space="preserve"> </w:t>
      </w:r>
      <w:r>
        <w:t>доблестный</w:t>
      </w:r>
      <w:r w:rsidR="00C02ACF">
        <w:t xml:space="preserve"> </w:t>
      </w:r>
      <w:r>
        <w:t>труд»</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2519</w:t>
      </w:r>
      <w:r w:rsidRPr="00BF2216">
        <w:rPr>
          <w:color w:val="auto"/>
          <w:szCs w:val="24"/>
        </w:rPr>
        <w:t>)</w:t>
      </w:r>
    </w:p>
    <w:p w:rsidR="00FF0486" w:rsidRDefault="00FF0486"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09.09.2017</w:t>
      </w:r>
      <w:r w:rsidR="00C02ACF">
        <w:rPr>
          <w:color w:val="auto"/>
          <w:szCs w:val="24"/>
        </w:rPr>
        <w:t xml:space="preserve"> </w:t>
      </w:r>
      <w:r>
        <w:rPr>
          <w:color w:val="auto"/>
          <w:szCs w:val="24"/>
        </w:rPr>
        <w:t>№</w:t>
      </w:r>
      <w:r w:rsidR="00C02ACF">
        <w:rPr>
          <w:color w:val="auto"/>
          <w:szCs w:val="24"/>
        </w:rPr>
        <w:t xml:space="preserve"> </w:t>
      </w:r>
      <w:r>
        <w:rPr>
          <w:color w:val="auto"/>
          <w:szCs w:val="24"/>
        </w:rPr>
        <w:t>УП-804</w:t>
      </w:r>
      <w:r w:rsidR="00C02ACF">
        <w:rPr>
          <w:color w:val="auto"/>
          <w:szCs w:val="24"/>
        </w:rPr>
        <w:t xml:space="preserve"> </w:t>
      </w:r>
      <w:r>
        <w:rPr>
          <w:color w:val="auto"/>
          <w:szCs w:val="24"/>
        </w:rPr>
        <w:t>«</w:t>
      </w:r>
      <w:r w:rsidRPr="00AD20E8">
        <w:t>О</w:t>
      </w:r>
      <w:r w:rsidR="00C02ACF">
        <w:t xml:space="preserve"> </w:t>
      </w:r>
      <w:r w:rsidRPr="00AD20E8">
        <w:t>внесении</w:t>
      </w:r>
      <w:r w:rsidR="00C02ACF">
        <w:t xml:space="preserve"> </w:t>
      </w:r>
      <w:r w:rsidRPr="00AD20E8">
        <w:t>изменения</w:t>
      </w:r>
      <w:r w:rsidR="00C02ACF">
        <w:t xml:space="preserve"> </w:t>
      </w:r>
      <w:r w:rsidRPr="00AD20E8">
        <w:t>в</w:t>
      </w:r>
      <w:r w:rsidR="00C02ACF">
        <w:t xml:space="preserve"> </w:t>
      </w:r>
      <w:r w:rsidRPr="00AD20E8">
        <w:t>Указ</w:t>
      </w:r>
      <w:r w:rsidR="00C02ACF">
        <w:t xml:space="preserve"> </w:t>
      </w:r>
      <w:r w:rsidRPr="00AD20E8">
        <w:t>Президента</w:t>
      </w:r>
      <w:r w:rsidR="00C02ACF">
        <w:t xml:space="preserve"> </w:t>
      </w:r>
      <w:r w:rsidRPr="00AD20E8">
        <w:t>Республики</w:t>
      </w:r>
      <w:r w:rsidR="00C02ACF">
        <w:t xml:space="preserve"> </w:t>
      </w:r>
      <w:r w:rsidRPr="00AD20E8">
        <w:t>Татарстан</w:t>
      </w:r>
      <w:r w:rsidR="00C02ACF">
        <w:t xml:space="preserve"> </w:t>
      </w:r>
      <w:r w:rsidRPr="00AD20E8">
        <w:t>«Об</w:t>
      </w:r>
      <w:r w:rsidR="00C02ACF">
        <w:t xml:space="preserve"> </w:t>
      </w:r>
      <w:r w:rsidRPr="00AD20E8">
        <w:t>утверждении</w:t>
      </w:r>
      <w:r w:rsidR="00C02ACF">
        <w:t xml:space="preserve"> </w:t>
      </w:r>
      <w:r w:rsidRPr="00AD20E8">
        <w:t>общего</w:t>
      </w:r>
      <w:r w:rsidR="00C02ACF">
        <w:t xml:space="preserve"> </w:t>
      </w:r>
      <w:r w:rsidRPr="00AD20E8">
        <w:t>количества</w:t>
      </w:r>
      <w:r w:rsidR="00C02ACF">
        <w:t xml:space="preserve"> </w:t>
      </w:r>
      <w:r w:rsidRPr="00AD20E8">
        <w:t>должностей</w:t>
      </w:r>
      <w:r w:rsidR="00C02ACF">
        <w:t xml:space="preserve"> </w:t>
      </w:r>
      <w:r w:rsidRPr="00AD20E8">
        <w:t>государственной</w:t>
      </w:r>
      <w:r w:rsidR="00C02ACF">
        <w:t xml:space="preserve"> </w:t>
      </w:r>
      <w:r w:rsidRPr="00AD20E8">
        <w:t>гражданской</w:t>
      </w:r>
      <w:r w:rsidR="00C02ACF">
        <w:t xml:space="preserve"> </w:t>
      </w:r>
      <w:r w:rsidRPr="00AD20E8">
        <w:t>службы</w:t>
      </w:r>
      <w:r w:rsidR="00C02ACF">
        <w:t xml:space="preserve"> </w:t>
      </w:r>
      <w:r w:rsidRPr="00AD20E8">
        <w:t>Республики</w:t>
      </w:r>
      <w:r w:rsidR="00C02ACF">
        <w:t xml:space="preserve"> </w:t>
      </w:r>
      <w:r w:rsidRPr="00AD20E8">
        <w:t>Татарстан</w:t>
      </w:r>
      <w:r w:rsidR="00C02ACF">
        <w:t xml:space="preserve"> </w:t>
      </w:r>
      <w:r w:rsidRPr="00AD20E8">
        <w:t>в</w:t>
      </w:r>
      <w:r w:rsidR="00C02ACF">
        <w:t xml:space="preserve"> </w:t>
      </w:r>
      <w:r w:rsidRPr="00AD20E8">
        <w:t>государственных</w:t>
      </w:r>
      <w:r w:rsidR="00C02ACF">
        <w:t xml:space="preserve"> </w:t>
      </w:r>
      <w:r w:rsidRPr="00AD20E8">
        <w:t>органах</w:t>
      </w:r>
      <w:r w:rsidR="00C02ACF">
        <w:t xml:space="preserve"> </w:t>
      </w:r>
      <w:r w:rsidRPr="00AD20E8">
        <w:t>Республики</w:t>
      </w:r>
      <w:r w:rsidR="00C02ACF">
        <w:t xml:space="preserve"> </w:t>
      </w:r>
      <w:r w:rsidRPr="00AD20E8">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2427</w:t>
      </w:r>
      <w:r w:rsidRPr="00BF2216">
        <w:rPr>
          <w:color w:val="auto"/>
          <w:szCs w:val="24"/>
        </w:rPr>
        <w:t>)</w:t>
      </w:r>
    </w:p>
    <w:p w:rsidR="00FF0486" w:rsidRDefault="00FF0486"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09.09.2017</w:t>
      </w:r>
      <w:r w:rsidR="00C02ACF">
        <w:rPr>
          <w:color w:val="auto"/>
          <w:szCs w:val="24"/>
        </w:rPr>
        <w:t xml:space="preserve"> </w:t>
      </w:r>
      <w:r>
        <w:rPr>
          <w:color w:val="auto"/>
          <w:szCs w:val="24"/>
        </w:rPr>
        <w:t>№</w:t>
      </w:r>
      <w:r w:rsidR="00C02ACF">
        <w:rPr>
          <w:color w:val="auto"/>
          <w:szCs w:val="24"/>
        </w:rPr>
        <w:t xml:space="preserve"> </w:t>
      </w:r>
      <w:r>
        <w:rPr>
          <w:color w:val="auto"/>
          <w:szCs w:val="24"/>
        </w:rPr>
        <w:t>УП-805</w:t>
      </w:r>
      <w:r w:rsidR="00C02ACF">
        <w:rPr>
          <w:color w:val="auto"/>
          <w:szCs w:val="24"/>
        </w:rPr>
        <w:t xml:space="preserve"> </w:t>
      </w:r>
      <w:r>
        <w:rPr>
          <w:color w:val="auto"/>
          <w:szCs w:val="24"/>
        </w:rPr>
        <w:t>«</w:t>
      </w:r>
      <w:r w:rsidRPr="00AD20E8">
        <w:t>Об</w:t>
      </w:r>
      <w:r w:rsidR="00C02ACF">
        <w:t xml:space="preserve"> </w:t>
      </w:r>
      <w:r w:rsidRPr="00AD20E8">
        <w:t>установлении</w:t>
      </w:r>
      <w:r w:rsidR="00C02ACF">
        <w:t xml:space="preserve"> </w:t>
      </w:r>
      <w:r w:rsidRPr="00AD20E8">
        <w:t>карантина</w:t>
      </w:r>
      <w:r w:rsidR="00C02ACF">
        <w:t xml:space="preserve"> </w:t>
      </w:r>
      <w:r w:rsidRPr="00AD20E8">
        <w:t>на</w:t>
      </w:r>
      <w:r w:rsidR="00C02ACF">
        <w:t xml:space="preserve"> </w:t>
      </w:r>
      <w:r w:rsidRPr="00AD20E8">
        <w:t>территории</w:t>
      </w:r>
      <w:r w:rsidR="00C02ACF">
        <w:t xml:space="preserve"> </w:t>
      </w:r>
      <w:r w:rsidRPr="00AD20E8">
        <w:t>села</w:t>
      </w:r>
      <w:r w:rsidR="00C02ACF">
        <w:t xml:space="preserve"> </w:t>
      </w:r>
      <w:r w:rsidRPr="00AD20E8">
        <w:t>Арбор</w:t>
      </w:r>
      <w:r w:rsidR="00C02ACF">
        <w:t xml:space="preserve"> </w:t>
      </w:r>
      <w:r w:rsidRPr="00AD20E8">
        <w:t>Балтасинского</w:t>
      </w:r>
      <w:r w:rsidR="00C02ACF">
        <w:t xml:space="preserve"> </w:t>
      </w:r>
      <w:r w:rsidRPr="00AD20E8">
        <w:t>района</w:t>
      </w:r>
      <w:r w:rsidR="00C02ACF">
        <w:t xml:space="preserve"> </w:t>
      </w:r>
      <w:r w:rsidRPr="00AD20E8">
        <w:t>Республики</w:t>
      </w:r>
      <w:r w:rsidR="00C02ACF">
        <w:t xml:space="preserve"> </w:t>
      </w:r>
      <w:r w:rsidRPr="00AD20E8">
        <w:t>Татарстан</w:t>
      </w:r>
      <w:r w:rsidR="00C02ACF">
        <w:t xml:space="preserve"> </w:t>
      </w:r>
      <w:r w:rsidRPr="00AD20E8">
        <w:t>в</w:t>
      </w:r>
      <w:r w:rsidR="00C02ACF">
        <w:t xml:space="preserve"> </w:t>
      </w:r>
      <w:r w:rsidRPr="00AD20E8">
        <w:t>связи</w:t>
      </w:r>
      <w:r w:rsidR="00C02ACF">
        <w:t xml:space="preserve"> </w:t>
      </w:r>
      <w:r w:rsidRPr="00AD20E8">
        <w:t>с</w:t>
      </w:r>
      <w:r w:rsidR="00C02ACF">
        <w:t xml:space="preserve"> </w:t>
      </w:r>
      <w:r w:rsidRPr="00AD20E8">
        <w:t>ее</w:t>
      </w:r>
      <w:r w:rsidR="00C02ACF">
        <w:t xml:space="preserve"> </w:t>
      </w:r>
      <w:r w:rsidRPr="00AD20E8">
        <w:t>неблагополучием</w:t>
      </w:r>
      <w:r w:rsidR="00C02ACF">
        <w:t xml:space="preserve"> </w:t>
      </w:r>
      <w:r w:rsidRPr="00AD20E8">
        <w:t>по</w:t>
      </w:r>
      <w:r w:rsidR="00C02ACF">
        <w:t xml:space="preserve"> </w:t>
      </w:r>
      <w:r w:rsidRPr="00AD20E8">
        <w:t>заболеванию</w:t>
      </w:r>
      <w:r w:rsidR="00C02ACF">
        <w:t xml:space="preserve"> </w:t>
      </w:r>
      <w:r w:rsidRPr="00AD20E8">
        <w:t>бешенством</w:t>
      </w:r>
      <w:r w:rsidR="00C02ACF">
        <w:t xml:space="preserve"> </w:t>
      </w:r>
      <w:r w:rsidRPr="00AD20E8">
        <w:t>животных</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2428</w:t>
      </w:r>
      <w:r w:rsidRPr="00BF2216">
        <w:rPr>
          <w:color w:val="auto"/>
          <w:szCs w:val="24"/>
        </w:rPr>
        <w:t>)</w:t>
      </w:r>
    </w:p>
    <w:p w:rsidR="00F85662" w:rsidRDefault="00F85662" w:rsidP="00D141FF">
      <w:pPr>
        <w:pStyle w:val="03"/>
        <w:ind w:left="851" w:hanging="851"/>
      </w:pPr>
      <w:r>
        <w:rPr>
          <w:color w:val="auto"/>
          <w:szCs w:val="24"/>
        </w:rPr>
        <w:lastRenderedPageBreak/>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11.09.2017</w:t>
      </w:r>
      <w:r w:rsidR="00C02ACF">
        <w:rPr>
          <w:color w:val="auto"/>
          <w:szCs w:val="24"/>
        </w:rPr>
        <w:t xml:space="preserve"> </w:t>
      </w:r>
      <w:r>
        <w:rPr>
          <w:color w:val="auto"/>
          <w:szCs w:val="24"/>
        </w:rPr>
        <w:t>№</w:t>
      </w:r>
      <w:r w:rsidR="00C02ACF">
        <w:rPr>
          <w:color w:val="auto"/>
          <w:szCs w:val="24"/>
        </w:rPr>
        <w:t xml:space="preserve"> </w:t>
      </w:r>
      <w:r>
        <w:rPr>
          <w:color w:val="auto"/>
          <w:szCs w:val="24"/>
        </w:rPr>
        <w:t>УП-806</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работник</w:t>
      </w:r>
      <w:r w:rsidR="00C02ACF">
        <w:t xml:space="preserve"> </w:t>
      </w:r>
      <w:r>
        <w:t>культуры</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2554</w:t>
      </w:r>
      <w:r w:rsidRPr="00BF2216">
        <w:rPr>
          <w:color w:val="auto"/>
          <w:szCs w:val="24"/>
        </w:rPr>
        <w:t>)</w:t>
      </w:r>
    </w:p>
    <w:p w:rsidR="00F85662" w:rsidRDefault="00F85662"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11.09.2017</w:t>
      </w:r>
      <w:r w:rsidR="00C02ACF">
        <w:rPr>
          <w:color w:val="auto"/>
          <w:szCs w:val="24"/>
        </w:rPr>
        <w:t xml:space="preserve"> </w:t>
      </w:r>
      <w:r>
        <w:rPr>
          <w:color w:val="auto"/>
          <w:szCs w:val="24"/>
        </w:rPr>
        <w:t>№</w:t>
      </w:r>
      <w:r w:rsidR="00C02ACF">
        <w:rPr>
          <w:color w:val="auto"/>
          <w:szCs w:val="24"/>
        </w:rPr>
        <w:t xml:space="preserve"> </w:t>
      </w:r>
      <w:r>
        <w:rPr>
          <w:color w:val="auto"/>
          <w:szCs w:val="24"/>
        </w:rPr>
        <w:t>УП-807</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Республики</w:t>
      </w:r>
      <w:r w:rsidR="00C02ACF">
        <w:t xml:space="preserve"> </w:t>
      </w:r>
      <w:r>
        <w:t>Татарстан</w:t>
      </w:r>
      <w:r w:rsidR="00C02ACF">
        <w:t xml:space="preserve"> </w:t>
      </w:r>
      <w:r>
        <w:t>«За</w:t>
      </w:r>
      <w:r w:rsidR="00C02ACF">
        <w:t xml:space="preserve"> </w:t>
      </w:r>
      <w:r>
        <w:t>доблестный</w:t>
      </w:r>
      <w:r w:rsidR="00C02ACF">
        <w:t xml:space="preserve"> </w:t>
      </w:r>
      <w:r>
        <w:t>труд»</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2555</w:t>
      </w:r>
      <w:r w:rsidRPr="00BF2216">
        <w:rPr>
          <w:color w:val="auto"/>
          <w:szCs w:val="24"/>
        </w:rPr>
        <w:t>)</w:t>
      </w:r>
    </w:p>
    <w:p w:rsidR="00F85662" w:rsidRDefault="00F85662"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11.09.2017</w:t>
      </w:r>
      <w:r w:rsidR="00C02ACF">
        <w:rPr>
          <w:color w:val="auto"/>
          <w:szCs w:val="24"/>
        </w:rPr>
        <w:t xml:space="preserve"> </w:t>
      </w:r>
      <w:r>
        <w:rPr>
          <w:color w:val="auto"/>
          <w:szCs w:val="24"/>
        </w:rPr>
        <w:t>№</w:t>
      </w:r>
      <w:r w:rsidR="00C02ACF">
        <w:rPr>
          <w:color w:val="auto"/>
          <w:szCs w:val="24"/>
        </w:rPr>
        <w:t xml:space="preserve"> </w:t>
      </w:r>
      <w:r>
        <w:rPr>
          <w:color w:val="auto"/>
          <w:szCs w:val="24"/>
        </w:rPr>
        <w:t>УП-808</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экономист</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2556</w:t>
      </w:r>
      <w:r w:rsidRPr="00BF2216">
        <w:rPr>
          <w:color w:val="auto"/>
          <w:szCs w:val="24"/>
        </w:rPr>
        <w:t>)</w:t>
      </w:r>
    </w:p>
    <w:p w:rsidR="00FF0486" w:rsidRDefault="00FF0486"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12.09.2017</w:t>
      </w:r>
      <w:r w:rsidR="00C02ACF">
        <w:rPr>
          <w:color w:val="auto"/>
          <w:szCs w:val="24"/>
        </w:rPr>
        <w:t xml:space="preserve"> </w:t>
      </w:r>
      <w:r>
        <w:rPr>
          <w:color w:val="auto"/>
          <w:szCs w:val="24"/>
        </w:rPr>
        <w:t>№</w:t>
      </w:r>
      <w:r w:rsidR="00C02ACF">
        <w:rPr>
          <w:color w:val="auto"/>
          <w:szCs w:val="24"/>
        </w:rPr>
        <w:t xml:space="preserve"> </w:t>
      </w:r>
      <w:r>
        <w:rPr>
          <w:color w:val="auto"/>
          <w:szCs w:val="24"/>
        </w:rPr>
        <w:t>УП-809</w:t>
      </w:r>
      <w:r w:rsidR="00C02ACF">
        <w:rPr>
          <w:color w:val="auto"/>
          <w:szCs w:val="24"/>
        </w:rPr>
        <w:t xml:space="preserve"> </w:t>
      </w:r>
      <w:r>
        <w:rPr>
          <w:color w:val="auto"/>
          <w:szCs w:val="24"/>
        </w:rPr>
        <w:t>«</w:t>
      </w:r>
      <w:r w:rsidRPr="00906342">
        <w:t>О</w:t>
      </w:r>
      <w:r w:rsidR="00C02ACF">
        <w:t xml:space="preserve"> </w:t>
      </w:r>
      <w:r w:rsidRPr="00906342">
        <w:t>внесении</w:t>
      </w:r>
      <w:r w:rsidR="00C02ACF">
        <w:t xml:space="preserve"> </w:t>
      </w:r>
      <w:r w:rsidRPr="00906342">
        <w:t>изменений</w:t>
      </w:r>
      <w:r w:rsidR="00C02ACF">
        <w:t xml:space="preserve"> </w:t>
      </w:r>
      <w:r w:rsidRPr="00906342">
        <w:t>в</w:t>
      </w:r>
      <w:r w:rsidR="00C02ACF">
        <w:t xml:space="preserve"> </w:t>
      </w:r>
      <w:r w:rsidRPr="00906342">
        <w:t>структуру</w:t>
      </w:r>
      <w:r w:rsidR="00C02ACF">
        <w:t xml:space="preserve"> </w:t>
      </w:r>
      <w:r w:rsidRPr="00906342">
        <w:t>Аппарата</w:t>
      </w:r>
      <w:r w:rsidR="00C02ACF">
        <w:t xml:space="preserve"> </w:t>
      </w:r>
      <w:r w:rsidRPr="00906342">
        <w:t>Президента</w:t>
      </w:r>
      <w:r w:rsidR="00C02ACF">
        <w:t xml:space="preserve"> </w:t>
      </w:r>
      <w:r w:rsidRPr="00906342">
        <w:t>Республики</w:t>
      </w:r>
      <w:r w:rsidR="00C02ACF">
        <w:t xml:space="preserve"> </w:t>
      </w:r>
      <w:r w:rsidRPr="00906342">
        <w:t>Татарстан</w:t>
      </w:r>
      <w:r w:rsidR="00C02ACF">
        <w:t xml:space="preserve"> </w:t>
      </w:r>
      <w:r w:rsidRPr="00906342">
        <w:t>и</w:t>
      </w:r>
      <w:r w:rsidR="00C02ACF">
        <w:t xml:space="preserve"> </w:t>
      </w:r>
      <w:r w:rsidRPr="00906342">
        <w:t>отдельные</w:t>
      </w:r>
      <w:r w:rsidR="00C02ACF">
        <w:t xml:space="preserve"> </w:t>
      </w:r>
      <w:r w:rsidRPr="00906342">
        <w:t>указы</w:t>
      </w:r>
      <w:r w:rsidR="00C02ACF">
        <w:t xml:space="preserve"> </w:t>
      </w:r>
      <w:r w:rsidRPr="00906342">
        <w:t>Президента</w:t>
      </w:r>
      <w:r w:rsidR="00C02ACF">
        <w:t xml:space="preserve"> </w:t>
      </w:r>
      <w:r w:rsidRPr="00906342">
        <w:t>Республики</w:t>
      </w:r>
      <w:r w:rsidR="00C02ACF">
        <w:t xml:space="preserve"> </w:t>
      </w:r>
      <w:r w:rsidRPr="00906342">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2429</w:t>
      </w:r>
      <w:r w:rsidRPr="00BF2216">
        <w:rPr>
          <w:color w:val="auto"/>
          <w:szCs w:val="24"/>
        </w:rPr>
        <w:t>)</w:t>
      </w:r>
    </w:p>
    <w:p w:rsidR="003A4958" w:rsidRDefault="003A4958"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sidRPr="00094AD9">
        <w:rPr>
          <w:color w:val="auto"/>
          <w:szCs w:val="24"/>
        </w:rPr>
        <w:t>15</w:t>
      </w:r>
      <w:r>
        <w:rPr>
          <w:color w:val="auto"/>
          <w:szCs w:val="24"/>
        </w:rPr>
        <w:t>.0</w:t>
      </w:r>
      <w:r w:rsidRPr="00094AD9">
        <w:rPr>
          <w:color w:val="auto"/>
          <w:szCs w:val="24"/>
        </w:rPr>
        <w:t>9</w:t>
      </w:r>
      <w:r>
        <w:rPr>
          <w:color w:val="auto"/>
          <w:szCs w:val="24"/>
        </w:rPr>
        <w:t>.2017</w:t>
      </w:r>
      <w:r w:rsidR="00C02ACF">
        <w:rPr>
          <w:color w:val="auto"/>
          <w:szCs w:val="24"/>
        </w:rPr>
        <w:t xml:space="preserve"> </w:t>
      </w:r>
      <w:r>
        <w:rPr>
          <w:color w:val="auto"/>
          <w:szCs w:val="24"/>
        </w:rPr>
        <w:t>№</w:t>
      </w:r>
      <w:r w:rsidR="00C02ACF">
        <w:rPr>
          <w:color w:val="auto"/>
          <w:szCs w:val="24"/>
        </w:rPr>
        <w:t xml:space="preserve"> </w:t>
      </w:r>
      <w:r>
        <w:rPr>
          <w:color w:val="auto"/>
          <w:szCs w:val="24"/>
        </w:rPr>
        <w:t>УП-</w:t>
      </w:r>
      <w:r w:rsidRPr="00094AD9">
        <w:rPr>
          <w:color w:val="auto"/>
          <w:szCs w:val="24"/>
        </w:rPr>
        <w:t>812</w:t>
      </w:r>
      <w:r w:rsidR="00C02ACF">
        <w:rPr>
          <w:color w:val="auto"/>
          <w:szCs w:val="24"/>
        </w:rPr>
        <w:t xml:space="preserve"> </w:t>
      </w:r>
      <w:r>
        <w:rPr>
          <w:color w:val="auto"/>
          <w:szCs w:val="24"/>
        </w:rPr>
        <w:t>«</w:t>
      </w:r>
      <w:r w:rsidRPr="00341104">
        <w:t>О</w:t>
      </w:r>
      <w:r w:rsidR="00C02ACF">
        <w:t xml:space="preserve"> </w:t>
      </w:r>
      <w:r w:rsidRPr="00341104">
        <w:t>присвоении</w:t>
      </w:r>
      <w:r w:rsidR="00C02ACF">
        <w:t xml:space="preserve"> </w:t>
      </w:r>
      <w:r w:rsidRPr="00341104">
        <w:t>почетного</w:t>
      </w:r>
      <w:r w:rsidR="00C02ACF">
        <w:t xml:space="preserve"> </w:t>
      </w:r>
      <w:r w:rsidRPr="00341104">
        <w:t>звания</w:t>
      </w:r>
      <w:r w:rsidR="00C02ACF">
        <w:t xml:space="preserve"> </w:t>
      </w:r>
      <w:r w:rsidRPr="00341104">
        <w:t>«Заслуженный</w:t>
      </w:r>
      <w:r w:rsidR="00C02ACF">
        <w:t xml:space="preserve"> </w:t>
      </w:r>
      <w:r w:rsidRPr="00341104">
        <w:t>врач</w:t>
      </w:r>
      <w:r w:rsidR="00C02ACF">
        <w:t xml:space="preserve"> </w:t>
      </w:r>
      <w:r w:rsidRPr="00341104">
        <w:t>Республики</w:t>
      </w:r>
      <w:r w:rsidR="00C02ACF">
        <w:t xml:space="preserve"> </w:t>
      </w:r>
      <w:r w:rsidRPr="00341104">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2702</w:t>
      </w:r>
      <w:r w:rsidRPr="00BF2216">
        <w:rPr>
          <w:color w:val="auto"/>
          <w:szCs w:val="24"/>
        </w:rPr>
        <w:t>)</w:t>
      </w:r>
    </w:p>
    <w:p w:rsidR="0028298F" w:rsidRDefault="0028298F"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15.09.2017</w:t>
      </w:r>
      <w:r w:rsidR="00C02ACF">
        <w:rPr>
          <w:color w:val="auto"/>
          <w:szCs w:val="24"/>
        </w:rPr>
        <w:t xml:space="preserve"> </w:t>
      </w:r>
      <w:r>
        <w:rPr>
          <w:color w:val="auto"/>
          <w:szCs w:val="24"/>
        </w:rPr>
        <w:t>№</w:t>
      </w:r>
      <w:r w:rsidR="00C02ACF">
        <w:rPr>
          <w:color w:val="auto"/>
          <w:szCs w:val="24"/>
        </w:rPr>
        <w:t xml:space="preserve"> </w:t>
      </w:r>
      <w:r>
        <w:rPr>
          <w:color w:val="auto"/>
          <w:szCs w:val="24"/>
        </w:rPr>
        <w:t>УП-813</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ордена</w:t>
      </w:r>
      <w:r w:rsidR="00C02ACF">
        <w:t xml:space="preserve"> </w:t>
      </w:r>
      <w:r>
        <w:t>«За</w:t>
      </w:r>
      <w:r w:rsidR="00C02ACF">
        <w:t xml:space="preserve"> </w:t>
      </w:r>
      <w:r>
        <w:t>заслуги</w:t>
      </w:r>
      <w:r w:rsidR="00C02ACF">
        <w:t xml:space="preserve"> </w:t>
      </w:r>
      <w:r>
        <w:t>перед</w:t>
      </w:r>
      <w:r w:rsidR="00C02ACF">
        <w:t xml:space="preserve"> </w:t>
      </w:r>
      <w:r>
        <w:t>Республикой</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72</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2599</w:t>
      </w:r>
      <w:r w:rsidRPr="00BF2216">
        <w:rPr>
          <w:color w:val="auto"/>
          <w:szCs w:val="24"/>
        </w:rPr>
        <w:t>)</w:t>
      </w:r>
    </w:p>
    <w:p w:rsidR="00B8612A" w:rsidRDefault="00B8612A"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15.09.2017</w:t>
      </w:r>
      <w:r w:rsidR="00C02ACF">
        <w:rPr>
          <w:color w:val="auto"/>
          <w:szCs w:val="24"/>
        </w:rPr>
        <w:t xml:space="preserve"> </w:t>
      </w:r>
      <w:r>
        <w:rPr>
          <w:color w:val="auto"/>
          <w:szCs w:val="24"/>
        </w:rPr>
        <w:t>№</w:t>
      </w:r>
      <w:r w:rsidR="00C02ACF">
        <w:rPr>
          <w:color w:val="auto"/>
          <w:szCs w:val="24"/>
        </w:rPr>
        <w:t xml:space="preserve"> </w:t>
      </w:r>
      <w:r>
        <w:rPr>
          <w:color w:val="auto"/>
          <w:szCs w:val="24"/>
        </w:rPr>
        <w:t>УП-814</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деятель</w:t>
      </w:r>
      <w:r w:rsidR="00C02ACF">
        <w:t xml:space="preserve"> </w:t>
      </w:r>
      <w:r>
        <w:t>искусств</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2755</w:t>
      </w:r>
      <w:r w:rsidRPr="00BF2216">
        <w:rPr>
          <w:color w:val="auto"/>
          <w:szCs w:val="24"/>
        </w:rPr>
        <w:t>)</w:t>
      </w:r>
    </w:p>
    <w:p w:rsidR="003A4958" w:rsidRDefault="003A4958"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sidRPr="00094AD9">
        <w:rPr>
          <w:color w:val="auto"/>
          <w:szCs w:val="24"/>
        </w:rPr>
        <w:t>15</w:t>
      </w:r>
      <w:r>
        <w:rPr>
          <w:color w:val="auto"/>
          <w:szCs w:val="24"/>
        </w:rPr>
        <w:t>.0</w:t>
      </w:r>
      <w:r w:rsidRPr="00094AD9">
        <w:rPr>
          <w:color w:val="auto"/>
          <w:szCs w:val="24"/>
        </w:rPr>
        <w:t>9</w:t>
      </w:r>
      <w:r>
        <w:rPr>
          <w:color w:val="auto"/>
          <w:szCs w:val="24"/>
        </w:rPr>
        <w:t>.2017</w:t>
      </w:r>
      <w:r w:rsidR="00C02ACF">
        <w:rPr>
          <w:color w:val="auto"/>
          <w:szCs w:val="24"/>
        </w:rPr>
        <w:t xml:space="preserve"> </w:t>
      </w:r>
      <w:r>
        <w:rPr>
          <w:color w:val="auto"/>
          <w:szCs w:val="24"/>
        </w:rPr>
        <w:t>№</w:t>
      </w:r>
      <w:r w:rsidR="00C02ACF">
        <w:rPr>
          <w:color w:val="auto"/>
          <w:szCs w:val="24"/>
        </w:rPr>
        <w:t xml:space="preserve"> </w:t>
      </w:r>
      <w:r>
        <w:rPr>
          <w:color w:val="auto"/>
          <w:szCs w:val="24"/>
        </w:rPr>
        <w:t>УП-</w:t>
      </w:r>
      <w:r w:rsidRPr="00094AD9">
        <w:rPr>
          <w:color w:val="auto"/>
          <w:szCs w:val="24"/>
        </w:rPr>
        <w:t>81</w:t>
      </w:r>
      <w:r>
        <w:rPr>
          <w:color w:val="auto"/>
          <w:szCs w:val="24"/>
        </w:rPr>
        <w:t>5</w:t>
      </w:r>
      <w:r w:rsidR="00C02ACF">
        <w:rPr>
          <w:color w:val="auto"/>
          <w:szCs w:val="24"/>
        </w:rPr>
        <w:t xml:space="preserve"> </w:t>
      </w:r>
      <w:r>
        <w:rPr>
          <w:color w:val="auto"/>
          <w:szCs w:val="24"/>
        </w:rPr>
        <w:t>«</w:t>
      </w:r>
      <w:r w:rsidRPr="00F2478B">
        <w:t>О</w:t>
      </w:r>
      <w:r w:rsidR="00C02ACF">
        <w:t xml:space="preserve"> </w:t>
      </w:r>
      <w:r w:rsidRPr="00F2478B">
        <w:t>награждении</w:t>
      </w:r>
      <w:r w:rsidR="00C02ACF">
        <w:t xml:space="preserve"> </w:t>
      </w:r>
      <w:r w:rsidRPr="00F2478B">
        <w:t>медалью</w:t>
      </w:r>
      <w:r w:rsidR="00C02ACF">
        <w:t xml:space="preserve"> </w:t>
      </w:r>
      <w:r w:rsidRPr="00F2478B">
        <w:t>Республики</w:t>
      </w:r>
      <w:r w:rsidR="00C02ACF">
        <w:t xml:space="preserve"> </w:t>
      </w:r>
      <w:r w:rsidRPr="00F2478B">
        <w:t>Татарстан</w:t>
      </w:r>
      <w:r w:rsidR="00C02ACF">
        <w:t xml:space="preserve"> </w:t>
      </w:r>
      <w:r w:rsidRPr="00F2478B">
        <w:t>«За</w:t>
      </w:r>
      <w:r w:rsidR="00C02ACF">
        <w:t xml:space="preserve"> </w:t>
      </w:r>
      <w:r w:rsidRPr="00F2478B">
        <w:t>доблестный</w:t>
      </w:r>
      <w:r w:rsidR="00C02ACF">
        <w:t xml:space="preserve"> </w:t>
      </w:r>
      <w:r w:rsidRPr="00F2478B">
        <w:t>труд</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2703</w:t>
      </w:r>
      <w:r w:rsidRPr="00BF2216">
        <w:rPr>
          <w:color w:val="auto"/>
          <w:szCs w:val="24"/>
        </w:rPr>
        <w:t>)</w:t>
      </w:r>
    </w:p>
    <w:p w:rsidR="00F85662" w:rsidRDefault="00F85662"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15.09.2017</w:t>
      </w:r>
      <w:r w:rsidR="00C02ACF">
        <w:rPr>
          <w:color w:val="auto"/>
          <w:szCs w:val="24"/>
        </w:rPr>
        <w:t xml:space="preserve"> </w:t>
      </w:r>
      <w:r>
        <w:rPr>
          <w:color w:val="auto"/>
          <w:szCs w:val="24"/>
        </w:rPr>
        <w:t>№</w:t>
      </w:r>
      <w:r w:rsidR="00C02ACF">
        <w:rPr>
          <w:color w:val="auto"/>
          <w:szCs w:val="24"/>
        </w:rPr>
        <w:t xml:space="preserve"> </w:t>
      </w:r>
      <w:r>
        <w:rPr>
          <w:color w:val="auto"/>
          <w:szCs w:val="24"/>
        </w:rPr>
        <w:t>УП-816</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ордена</w:t>
      </w:r>
      <w:r w:rsidR="00C02ACF">
        <w:t xml:space="preserve"> </w:t>
      </w:r>
      <w:r>
        <w:t>«За</w:t>
      </w:r>
      <w:r w:rsidR="00C02ACF">
        <w:t xml:space="preserve"> </w:t>
      </w:r>
      <w:r>
        <w:t>заслуги</w:t>
      </w:r>
      <w:r w:rsidR="00C02ACF">
        <w:t xml:space="preserve"> </w:t>
      </w:r>
      <w:r>
        <w:t>перед</w:t>
      </w:r>
      <w:r w:rsidR="00C02ACF">
        <w:t xml:space="preserve"> </w:t>
      </w:r>
      <w:r>
        <w:t>Республикой</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2557</w:t>
      </w:r>
      <w:r w:rsidRPr="00BF2216">
        <w:rPr>
          <w:color w:val="auto"/>
          <w:szCs w:val="24"/>
        </w:rPr>
        <w:t>)</w:t>
      </w:r>
    </w:p>
    <w:p w:rsidR="00F85662" w:rsidRDefault="00F85662"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15.09.2017</w:t>
      </w:r>
      <w:r w:rsidR="00C02ACF">
        <w:rPr>
          <w:color w:val="auto"/>
          <w:szCs w:val="24"/>
        </w:rPr>
        <w:t xml:space="preserve"> </w:t>
      </w:r>
      <w:r>
        <w:rPr>
          <w:color w:val="auto"/>
          <w:szCs w:val="24"/>
        </w:rPr>
        <w:t>№</w:t>
      </w:r>
      <w:r w:rsidR="00C02ACF">
        <w:rPr>
          <w:color w:val="auto"/>
          <w:szCs w:val="24"/>
        </w:rPr>
        <w:t xml:space="preserve"> </w:t>
      </w:r>
      <w:r>
        <w:rPr>
          <w:color w:val="auto"/>
          <w:szCs w:val="24"/>
        </w:rPr>
        <w:t>УП-817</w:t>
      </w:r>
      <w:r w:rsidR="00C02ACF">
        <w:rPr>
          <w:color w:val="auto"/>
          <w:szCs w:val="24"/>
        </w:rPr>
        <w:t xml:space="preserve"> </w:t>
      </w:r>
      <w:r>
        <w:rPr>
          <w:color w:val="auto"/>
          <w:szCs w:val="24"/>
        </w:rPr>
        <w:t>«</w:t>
      </w:r>
      <w:r>
        <w:t>О</w:t>
      </w:r>
      <w:r w:rsidR="00C02ACF">
        <w:t xml:space="preserve"> </w:t>
      </w:r>
      <w:r>
        <w:t>присуждении</w:t>
      </w:r>
      <w:r w:rsidR="00C02ACF">
        <w:t xml:space="preserve"> </w:t>
      </w:r>
      <w:r>
        <w:t>Международной</w:t>
      </w:r>
      <w:r w:rsidR="00C02ACF">
        <w:t xml:space="preserve"> </w:t>
      </w:r>
      <w:r>
        <w:t>премии</w:t>
      </w:r>
      <w:r w:rsidR="00C02ACF">
        <w:t xml:space="preserve"> </w:t>
      </w:r>
      <w:r>
        <w:t>имени</w:t>
      </w:r>
      <w:r w:rsidR="00C02ACF">
        <w:t xml:space="preserve"> </w:t>
      </w:r>
      <w:r>
        <w:t>А.Н.</w:t>
      </w:r>
      <w:r w:rsidR="00C02ACF">
        <w:t xml:space="preserve"> </w:t>
      </w:r>
      <w:r>
        <w:t>Туполева</w:t>
      </w:r>
      <w:r w:rsidR="00C02ACF">
        <w:t xml:space="preserve"> </w:t>
      </w:r>
      <w:r>
        <w:t>за</w:t>
      </w:r>
      <w:r w:rsidR="00C02ACF">
        <w:t xml:space="preserve"> </w:t>
      </w:r>
      <w:r>
        <w:t>выдающийся</w:t>
      </w:r>
      <w:r w:rsidR="00C02ACF">
        <w:t xml:space="preserve"> </w:t>
      </w:r>
      <w:r>
        <w:t>вклад</w:t>
      </w:r>
      <w:r w:rsidR="00C02ACF">
        <w:t xml:space="preserve"> </w:t>
      </w:r>
      <w:r>
        <w:t>в</w:t>
      </w:r>
      <w:r w:rsidR="00C02ACF">
        <w:t xml:space="preserve"> </w:t>
      </w:r>
      <w:r>
        <w:t>области</w:t>
      </w:r>
      <w:r w:rsidR="00C02ACF">
        <w:t xml:space="preserve"> </w:t>
      </w:r>
      <w:r>
        <w:t>инженерных</w:t>
      </w:r>
      <w:r w:rsidR="00C02ACF">
        <w:t xml:space="preserve"> </w:t>
      </w:r>
      <w:r>
        <w:t>наук</w:t>
      </w:r>
      <w:r w:rsidR="00C02ACF">
        <w:t xml:space="preserve"> </w:t>
      </w:r>
      <w:r>
        <w:t>в</w:t>
      </w:r>
      <w:r w:rsidR="00C02ACF">
        <w:t xml:space="preserve"> </w:t>
      </w:r>
      <w:r>
        <w:t>2017</w:t>
      </w:r>
      <w:r w:rsidR="00C02ACF">
        <w:t xml:space="preserve"> </w:t>
      </w:r>
      <w:r>
        <w:t>году»</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2558</w:t>
      </w:r>
      <w:r w:rsidRPr="00BF2216">
        <w:rPr>
          <w:color w:val="auto"/>
          <w:szCs w:val="24"/>
        </w:rPr>
        <w:t>)</w:t>
      </w:r>
    </w:p>
    <w:p w:rsidR="00F85662" w:rsidRDefault="00F85662"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15.09.2017</w:t>
      </w:r>
      <w:r w:rsidR="00C02ACF">
        <w:rPr>
          <w:color w:val="auto"/>
          <w:szCs w:val="24"/>
        </w:rPr>
        <w:t xml:space="preserve"> </w:t>
      </w:r>
      <w:r>
        <w:rPr>
          <w:color w:val="auto"/>
          <w:szCs w:val="24"/>
        </w:rPr>
        <w:t>№</w:t>
      </w:r>
      <w:r w:rsidR="00C02ACF">
        <w:rPr>
          <w:color w:val="auto"/>
          <w:szCs w:val="24"/>
        </w:rPr>
        <w:t xml:space="preserve"> </w:t>
      </w:r>
      <w:r>
        <w:rPr>
          <w:color w:val="auto"/>
          <w:szCs w:val="24"/>
        </w:rPr>
        <w:t>УП-818</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состав</w:t>
      </w:r>
      <w:r w:rsidR="00C02ACF">
        <w:t xml:space="preserve"> </w:t>
      </w:r>
      <w:r>
        <w:t>Совета</w:t>
      </w:r>
      <w:r w:rsidR="00C02ACF">
        <w:t xml:space="preserve"> </w:t>
      </w:r>
      <w:r>
        <w:t>по</w:t>
      </w:r>
      <w:r w:rsidR="00C02ACF">
        <w:t xml:space="preserve"> </w:t>
      </w:r>
      <w:r>
        <w:t>вопросам</w:t>
      </w:r>
      <w:r w:rsidR="00C02ACF">
        <w:t xml:space="preserve"> </w:t>
      </w:r>
      <w:r>
        <w:t>кадровой</w:t>
      </w:r>
      <w:r w:rsidR="00C02ACF">
        <w:t xml:space="preserve"> </w:t>
      </w:r>
      <w:r>
        <w:t>политики</w:t>
      </w:r>
      <w:r w:rsidR="00C02ACF">
        <w:t xml:space="preserve"> </w:t>
      </w:r>
      <w:r>
        <w:t>при</w:t>
      </w:r>
      <w:r w:rsidR="00C02ACF">
        <w:t xml:space="preserve"> </w:t>
      </w:r>
      <w:r>
        <w:t>Президенте</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2559</w:t>
      </w:r>
      <w:r w:rsidRPr="00BF2216">
        <w:rPr>
          <w:color w:val="auto"/>
          <w:szCs w:val="24"/>
        </w:rPr>
        <w:t>)</w:t>
      </w:r>
    </w:p>
    <w:p w:rsidR="0028298F" w:rsidRDefault="0028298F"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15.09.2017</w:t>
      </w:r>
      <w:r w:rsidR="00C02ACF">
        <w:rPr>
          <w:color w:val="auto"/>
          <w:szCs w:val="24"/>
        </w:rPr>
        <w:t xml:space="preserve"> </w:t>
      </w:r>
      <w:r>
        <w:rPr>
          <w:color w:val="auto"/>
          <w:szCs w:val="24"/>
        </w:rPr>
        <w:t>№</w:t>
      </w:r>
      <w:r w:rsidR="00C02ACF">
        <w:rPr>
          <w:color w:val="auto"/>
          <w:szCs w:val="24"/>
        </w:rPr>
        <w:t xml:space="preserve"> </w:t>
      </w:r>
      <w:r>
        <w:rPr>
          <w:color w:val="auto"/>
          <w:szCs w:val="24"/>
        </w:rPr>
        <w:t>УП-819</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Республики</w:t>
      </w:r>
      <w:r w:rsidR="00C02ACF">
        <w:t xml:space="preserve"> </w:t>
      </w:r>
      <w:r>
        <w:t>Татарстан</w:t>
      </w:r>
      <w:r w:rsidR="00C02ACF">
        <w:t xml:space="preserve"> </w:t>
      </w:r>
      <w:r>
        <w:t>«За</w:t>
      </w:r>
      <w:r w:rsidR="00C02ACF">
        <w:t xml:space="preserve"> </w:t>
      </w:r>
      <w:r>
        <w:t>доблестный</w:t>
      </w:r>
      <w:r w:rsidR="00C02ACF">
        <w:t xml:space="preserve"> </w:t>
      </w:r>
      <w:r>
        <w:t>труд»</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72</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2600</w:t>
      </w:r>
      <w:r w:rsidRPr="00BF2216">
        <w:rPr>
          <w:color w:val="auto"/>
          <w:szCs w:val="24"/>
        </w:rPr>
        <w:t>)</w:t>
      </w:r>
    </w:p>
    <w:p w:rsidR="003A4958" w:rsidRDefault="003A4958"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sidRPr="00094AD9">
        <w:rPr>
          <w:color w:val="auto"/>
          <w:szCs w:val="24"/>
        </w:rPr>
        <w:t>1</w:t>
      </w:r>
      <w:r>
        <w:rPr>
          <w:color w:val="auto"/>
          <w:szCs w:val="24"/>
        </w:rPr>
        <w:t>6.0</w:t>
      </w:r>
      <w:r w:rsidRPr="00094AD9">
        <w:rPr>
          <w:color w:val="auto"/>
          <w:szCs w:val="24"/>
        </w:rPr>
        <w:t>9</w:t>
      </w:r>
      <w:r>
        <w:rPr>
          <w:color w:val="auto"/>
          <w:szCs w:val="24"/>
        </w:rPr>
        <w:t>.2017</w:t>
      </w:r>
      <w:r w:rsidR="00C02ACF">
        <w:rPr>
          <w:color w:val="auto"/>
          <w:szCs w:val="24"/>
        </w:rPr>
        <w:t xml:space="preserve"> </w:t>
      </w:r>
      <w:r>
        <w:rPr>
          <w:color w:val="auto"/>
          <w:szCs w:val="24"/>
        </w:rPr>
        <w:t>№</w:t>
      </w:r>
      <w:r w:rsidR="00C02ACF">
        <w:rPr>
          <w:color w:val="auto"/>
          <w:szCs w:val="24"/>
        </w:rPr>
        <w:t xml:space="preserve"> </w:t>
      </w:r>
      <w:r>
        <w:rPr>
          <w:color w:val="auto"/>
          <w:szCs w:val="24"/>
        </w:rPr>
        <w:t>УП-</w:t>
      </w:r>
      <w:r w:rsidRPr="00094AD9">
        <w:rPr>
          <w:color w:val="auto"/>
          <w:szCs w:val="24"/>
        </w:rPr>
        <w:t>8</w:t>
      </w:r>
      <w:r>
        <w:rPr>
          <w:color w:val="auto"/>
          <w:szCs w:val="24"/>
        </w:rPr>
        <w:t>20</w:t>
      </w:r>
      <w:r w:rsidR="00C02ACF">
        <w:rPr>
          <w:color w:val="auto"/>
          <w:szCs w:val="24"/>
        </w:rPr>
        <w:t xml:space="preserve"> </w:t>
      </w:r>
      <w:r>
        <w:rPr>
          <w:color w:val="auto"/>
          <w:szCs w:val="24"/>
        </w:rPr>
        <w:t>«</w:t>
      </w:r>
      <w:r w:rsidRPr="00F2478B">
        <w:t>О</w:t>
      </w:r>
      <w:r w:rsidR="00C02ACF">
        <w:t xml:space="preserve"> </w:t>
      </w:r>
      <w:r w:rsidRPr="00F2478B">
        <w:t>награждении</w:t>
      </w:r>
      <w:r w:rsidR="00C02ACF">
        <w:t xml:space="preserve"> </w:t>
      </w:r>
      <w:r w:rsidRPr="00F2478B">
        <w:t>медалью</w:t>
      </w:r>
      <w:r w:rsidR="00C02ACF">
        <w:t xml:space="preserve"> </w:t>
      </w:r>
      <w:r w:rsidRPr="00F2478B">
        <w:t>Республики</w:t>
      </w:r>
      <w:r w:rsidR="00C02ACF">
        <w:t xml:space="preserve"> </w:t>
      </w:r>
      <w:r w:rsidRPr="00F2478B">
        <w:t>Татарстан</w:t>
      </w:r>
      <w:r w:rsidR="00C02ACF">
        <w:t xml:space="preserve"> </w:t>
      </w:r>
      <w:r w:rsidRPr="00F2478B">
        <w:t>«За</w:t>
      </w:r>
      <w:r w:rsidR="00C02ACF">
        <w:t xml:space="preserve"> </w:t>
      </w:r>
      <w:r w:rsidRPr="00F2478B">
        <w:t>доблестный</w:t>
      </w:r>
      <w:r w:rsidR="00C02ACF">
        <w:t xml:space="preserve"> </w:t>
      </w:r>
      <w:r w:rsidRPr="00F2478B">
        <w:t>труд</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2704</w:t>
      </w:r>
      <w:r w:rsidRPr="00BF2216">
        <w:rPr>
          <w:color w:val="auto"/>
          <w:szCs w:val="24"/>
        </w:rPr>
        <w:t>)</w:t>
      </w:r>
    </w:p>
    <w:p w:rsidR="0028298F" w:rsidRDefault="0028298F"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16.09.2017</w:t>
      </w:r>
      <w:r w:rsidR="00C02ACF">
        <w:rPr>
          <w:color w:val="auto"/>
          <w:szCs w:val="24"/>
        </w:rPr>
        <w:t xml:space="preserve"> </w:t>
      </w:r>
      <w:r>
        <w:rPr>
          <w:color w:val="auto"/>
          <w:szCs w:val="24"/>
        </w:rPr>
        <w:t>№</w:t>
      </w:r>
      <w:r w:rsidR="00C02ACF">
        <w:rPr>
          <w:color w:val="auto"/>
          <w:szCs w:val="24"/>
        </w:rPr>
        <w:t xml:space="preserve"> </w:t>
      </w:r>
      <w:r>
        <w:rPr>
          <w:color w:val="auto"/>
          <w:szCs w:val="24"/>
        </w:rPr>
        <w:t>УП-821</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Республики</w:t>
      </w:r>
      <w:r w:rsidR="00C02ACF">
        <w:t xml:space="preserve"> </w:t>
      </w:r>
      <w:r>
        <w:t>Татарстан</w:t>
      </w:r>
      <w:r w:rsidR="00C02ACF">
        <w:t xml:space="preserve"> </w:t>
      </w:r>
      <w:r>
        <w:t>«Ана</w:t>
      </w:r>
      <w:r w:rsidR="00C02ACF">
        <w:t xml:space="preserve"> </w:t>
      </w:r>
      <w:r>
        <w:t>даны</w:t>
      </w:r>
      <w:r w:rsidR="00C02ACF">
        <w:t xml:space="preserve"> </w:t>
      </w:r>
      <w:r>
        <w:t>-</w:t>
      </w:r>
      <w:r w:rsidR="00C02ACF">
        <w:t xml:space="preserve"> </w:t>
      </w:r>
      <w:r>
        <w:t>Материнская</w:t>
      </w:r>
      <w:r w:rsidR="00C02ACF">
        <w:t xml:space="preserve"> </w:t>
      </w:r>
      <w:r>
        <w:t>слава»</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72</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2601</w:t>
      </w:r>
      <w:r w:rsidRPr="00BF2216">
        <w:rPr>
          <w:color w:val="auto"/>
          <w:szCs w:val="24"/>
        </w:rPr>
        <w:t>)</w:t>
      </w:r>
    </w:p>
    <w:p w:rsidR="00B8612A" w:rsidRDefault="00B8612A"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16.09.2017</w:t>
      </w:r>
      <w:r w:rsidR="00C02ACF">
        <w:rPr>
          <w:color w:val="auto"/>
          <w:szCs w:val="24"/>
        </w:rPr>
        <w:t xml:space="preserve"> </w:t>
      </w:r>
      <w:r>
        <w:rPr>
          <w:color w:val="auto"/>
          <w:szCs w:val="24"/>
        </w:rPr>
        <w:t>№</w:t>
      </w:r>
      <w:r w:rsidR="00C02ACF">
        <w:rPr>
          <w:color w:val="auto"/>
          <w:szCs w:val="24"/>
        </w:rPr>
        <w:t xml:space="preserve"> </w:t>
      </w:r>
      <w:r>
        <w:rPr>
          <w:color w:val="auto"/>
          <w:szCs w:val="24"/>
        </w:rPr>
        <w:t>УП-822</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работник</w:t>
      </w:r>
      <w:r w:rsidR="00C02ACF">
        <w:t xml:space="preserve"> </w:t>
      </w:r>
      <w:r>
        <w:t>здравоохранения</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2756</w:t>
      </w:r>
      <w:r w:rsidRPr="00BF2216">
        <w:rPr>
          <w:color w:val="auto"/>
          <w:szCs w:val="24"/>
        </w:rPr>
        <w:t>)</w:t>
      </w:r>
    </w:p>
    <w:p w:rsidR="0028298F" w:rsidRDefault="0028298F"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20.09.2017</w:t>
      </w:r>
      <w:r w:rsidR="00C02ACF">
        <w:rPr>
          <w:color w:val="auto"/>
          <w:szCs w:val="24"/>
        </w:rPr>
        <w:t xml:space="preserve"> </w:t>
      </w:r>
      <w:r>
        <w:rPr>
          <w:color w:val="auto"/>
          <w:szCs w:val="24"/>
        </w:rPr>
        <w:t>№</w:t>
      </w:r>
      <w:r w:rsidR="00C02ACF">
        <w:rPr>
          <w:color w:val="auto"/>
          <w:szCs w:val="24"/>
        </w:rPr>
        <w:t xml:space="preserve"> </w:t>
      </w:r>
      <w:r>
        <w:rPr>
          <w:color w:val="auto"/>
          <w:szCs w:val="24"/>
        </w:rPr>
        <w:t>УП-823</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ордена</w:t>
      </w:r>
      <w:r w:rsidR="00C02ACF">
        <w:t xml:space="preserve"> </w:t>
      </w:r>
      <w:r>
        <w:t>«За</w:t>
      </w:r>
      <w:r w:rsidR="00C02ACF">
        <w:t xml:space="preserve"> </w:t>
      </w:r>
      <w:r>
        <w:t>заслуги</w:t>
      </w:r>
      <w:r w:rsidR="00C02ACF">
        <w:t xml:space="preserve"> </w:t>
      </w:r>
      <w:r>
        <w:t>перед</w:t>
      </w:r>
      <w:r w:rsidR="00C02ACF">
        <w:t xml:space="preserve"> </w:t>
      </w:r>
      <w:r>
        <w:t>Республикой</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72</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2602</w:t>
      </w:r>
      <w:r w:rsidRPr="00BF2216">
        <w:rPr>
          <w:color w:val="auto"/>
          <w:szCs w:val="24"/>
        </w:rPr>
        <w:t>)</w:t>
      </w:r>
    </w:p>
    <w:p w:rsidR="0028298F" w:rsidRDefault="0028298F"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20.09.2017</w:t>
      </w:r>
      <w:r w:rsidR="00C02ACF">
        <w:rPr>
          <w:color w:val="auto"/>
          <w:szCs w:val="24"/>
        </w:rPr>
        <w:t xml:space="preserve"> </w:t>
      </w:r>
      <w:r>
        <w:rPr>
          <w:color w:val="auto"/>
          <w:szCs w:val="24"/>
        </w:rPr>
        <w:t>№</w:t>
      </w:r>
      <w:r w:rsidR="00C02ACF">
        <w:rPr>
          <w:color w:val="auto"/>
          <w:szCs w:val="24"/>
        </w:rPr>
        <w:t xml:space="preserve"> </w:t>
      </w:r>
      <w:r>
        <w:rPr>
          <w:color w:val="auto"/>
          <w:szCs w:val="24"/>
        </w:rPr>
        <w:t>УП-824</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учитель</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72</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2603</w:t>
      </w:r>
      <w:r w:rsidRPr="00BF2216">
        <w:rPr>
          <w:color w:val="auto"/>
          <w:szCs w:val="24"/>
        </w:rPr>
        <w:t>)</w:t>
      </w:r>
    </w:p>
    <w:p w:rsidR="0028298F" w:rsidRDefault="0028298F" w:rsidP="00D141FF">
      <w:pPr>
        <w:pStyle w:val="03"/>
        <w:ind w:left="851" w:hanging="851"/>
      </w:pPr>
      <w:r>
        <w:rPr>
          <w:color w:val="auto"/>
          <w:szCs w:val="24"/>
        </w:rPr>
        <w:lastRenderedPageBreak/>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20.09.2017</w:t>
      </w:r>
      <w:r w:rsidR="00C02ACF">
        <w:rPr>
          <w:color w:val="auto"/>
          <w:szCs w:val="24"/>
        </w:rPr>
        <w:t xml:space="preserve"> </w:t>
      </w:r>
      <w:r>
        <w:rPr>
          <w:color w:val="auto"/>
          <w:szCs w:val="24"/>
        </w:rPr>
        <w:t>№</w:t>
      </w:r>
      <w:r w:rsidR="00C02ACF">
        <w:rPr>
          <w:color w:val="auto"/>
          <w:szCs w:val="24"/>
        </w:rPr>
        <w:t xml:space="preserve"> </w:t>
      </w:r>
      <w:r>
        <w:rPr>
          <w:color w:val="auto"/>
          <w:szCs w:val="24"/>
        </w:rPr>
        <w:t>УП-825</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лесовод</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72</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2604</w:t>
      </w:r>
      <w:r w:rsidRPr="00BF2216">
        <w:rPr>
          <w:color w:val="auto"/>
          <w:szCs w:val="24"/>
        </w:rPr>
        <w:t>)</w:t>
      </w:r>
    </w:p>
    <w:p w:rsidR="0028298F" w:rsidRDefault="0028298F"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20.09.2017</w:t>
      </w:r>
      <w:r w:rsidR="00C02ACF">
        <w:rPr>
          <w:color w:val="auto"/>
          <w:szCs w:val="24"/>
        </w:rPr>
        <w:t xml:space="preserve"> </w:t>
      </w:r>
      <w:r>
        <w:rPr>
          <w:color w:val="auto"/>
          <w:szCs w:val="24"/>
        </w:rPr>
        <w:t>№</w:t>
      </w:r>
      <w:r w:rsidR="00C02ACF">
        <w:rPr>
          <w:color w:val="auto"/>
          <w:szCs w:val="24"/>
        </w:rPr>
        <w:t xml:space="preserve"> </w:t>
      </w:r>
      <w:r>
        <w:rPr>
          <w:color w:val="auto"/>
          <w:szCs w:val="24"/>
        </w:rPr>
        <w:t>УП-826</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землеустроитель</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72</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2605</w:t>
      </w:r>
      <w:r w:rsidRPr="00BF2216">
        <w:rPr>
          <w:color w:val="auto"/>
          <w:szCs w:val="24"/>
        </w:rPr>
        <w:t>)</w:t>
      </w:r>
    </w:p>
    <w:p w:rsidR="0028298F" w:rsidRDefault="0028298F"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20.09.2017</w:t>
      </w:r>
      <w:r w:rsidR="00C02ACF">
        <w:rPr>
          <w:color w:val="auto"/>
          <w:szCs w:val="24"/>
        </w:rPr>
        <w:t xml:space="preserve"> </w:t>
      </w:r>
      <w:r>
        <w:rPr>
          <w:color w:val="auto"/>
          <w:szCs w:val="24"/>
        </w:rPr>
        <w:t>№</w:t>
      </w:r>
      <w:r w:rsidR="00C02ACF">
        <w:rPr>
          <w:color w:val="auto"/>
          <w:szCs w:val="24"/>
        </w:rPr>
        <w:t xml:space="preserve"> </w:t>
      </w:r>
      <w:r>
        <w:rPr>
          <w:color w:val="auto"/>
          <w:szCs w:val="24"/>
        </w:rPr>
        <w:t>УП-828</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экономист</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72</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2606</w:t>
      </w:r>
      <w:r w:rsidRPr="00BF2216">
        <w:rPr>
          <w:color w:val="auto"/>
          <w:szCs w:val="24"/>
        </w:rPr>
        <w:t>)</w:t>
      </w:r>
    </w:p>
    <w:p w:rsidR="0046370E" w:rsidRDefault="0046370E"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20.09.2017</w:t>
      </w:r>
      <w:r w:rsidR="00C02ACF">
        <w:rPr>
          <w:color w:val="auto"/>
          <w:szCs w:val="24"/>
        </w:rPr>
        <w:t xml:space="preserve"> </w:t>
      </w:r>
      <w:r>
        <w:rPr>
          <w:color w:val="auto"/>
          <w:szCs w:val="24"/>
        </w:rPr>
        <w:t>№</w:t>
      </w:r>
      <w:r w:rsidR="00C02ACF">
        <w:rPr>
          <w:color w:val="auto"/>
          <w:szCs w:val="24"/>
        </w:rPr>
        <w:t xml:space="preserve"> </w:t>
      </w:r>
      <w:r>
        <w:rPr>
          <w:color w:val="auto"/>
          <w:szCs w:val="24"/>
        </w:rPr>
        <w:t>УП-827</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юрист</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2643</w:t>
      </w:r>
      <w:r w:rsidRPr="00BF2216">
        <w:rPr>
          <w:color w:val="auto"/>
          <w:szCs w:val="24"/>
        </w:rPr>
        <w:t>)</w:t>
      </w:r>
    </w:p>
    <w:p w:rsidR="0046370E" w:rsidRDefault="0046370E"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20.09.2017</w:t>
      </w:r>
      <w:r w:rsidR="00C02ACF">
        <w:rPr>
          <w:color w:val="auto"/>
          <w:szCs w:val="24"/>
        </w:rPr>
        <w:t xml:space="preserve"> </w:t>
      </w:r>
      <w:r>
        <w:rPr>
          <w:color w:val="auto"/>
          <w:szCs w:val="24"/>
        </w:rPr>
        <w:t>№</w:t>
      </w:r>
      <w:r w:rsidR="00C02ACF">
        <w:rPr>
          <w:color w:val="auto"/>
          <w:szCs w:val="24"/>
        </w:rPr>
        <w:t xml:space="preserve"> </w:t>
      </w:r>
      <w:r>
        <w:rPr>
          <w:color w:val="auto"/>
          <w:szCs w:val="24"/>
        </w:rPr>
        <w:t>УП-829</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химик</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2644</w:t>
      </w:r>
      <w:r w:rsidRPr="00BF2216">
        <w:rPr>
          <w:color w:val="auto"/>
          <w:szCs w:val="24"/>
        </w:rPr>
        <w:t>)</w:t>
      </w:r>
    </w:p>
    <w:p w:rsidR="0046370E" w:rsidRDefault="0046370E"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20.09.2017</w:t>
      </w:r>
      <w:r w:rsidR="00C02ACF">
        <w:rPr>
          <w:color w:val="auto"/>
          <w:szCs w:val="24"/>
        </w:rPr>
        <w:t xml:space="preserve"> </w:t>
      </w:r>
      <w:r>
        <w:rPr>
          <w:color w:val="auto"/>
          <w:szCs w:val="24"/>
        </w:rPr>
        <w:t>№</w:t>
      </w:r>
      <w:r w:rsidR="00C02ACF">
        <w:rPr>
          <w:color w:val="auto"/>
          <w:szCs w:val="24"/>
        </w:rPr>
        <w:t xml:space="preserve"> </w:t>
      </w:r>
      <w:r>
        <w:rPr>
          <w:color w:val="auto"/>
          <w:szCs w:val="24"/>
        </w:rPr>
        <w:t>УП-830</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химик</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2645</w:t>
      </w:r>
      <w:r w:rsidRPr="00BF2216">
        <w:rPr>
          <w:color w:val="auto"/>
          <w:szCs w:val="24"/>
        </w:rPr>
        <w:t>)</w:t>
      </w:r>
    </w:p>
    <w:p w:rsidR="0028298F" w:rsidRDefault="0028298F"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20.09.2017</w:t>
      </w:r>
      <w:r w:rsidR="00C02ACF">
        <w:rPr>
          <w:color w:val="auto"/>
          <w:szCs w:val="24"/>
        </w:rPr>
        <w:t xml:space="preserve"> </w:t>
      </w:r>
      <w:r>
        <w:rPr>
          <w:color w:val="auto"/>
          <w:szCs w:val="24"/>
        </w:rPr>
        <w:t>№</w:t>
      </w:r>
      <w:r w:rsidR="00C02ACF">
        <w:rPr>
          <w:color w:val="auto"/>
          <w:szCs w:val="24"/>
        </w:rPr>
        <w:t xml:space="preserve"> </w:t>
      </w:r>
      <w:r>
        <w:rPr>
          <w:color w:val="auto"/>
          <w:szCs w:val="24"/>
        </w:rPr>
        <w:t>УП-831</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врач</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72</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2607</w:t>
      </w:r>
      <w:r w:rsidRPr="00BF2216">
        <w:rPr>
          <w:color w:val="auto"/>
          <w:szCs w:val="24"/>
        </w:rPr>
        <w:t>)</w:t>
      </w:r>
    </w:p>
    <w:p w:rsidR="0028298F" w:rsidRDefault="0028298F"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21.09.2017</w:t>
      </w:r>
      <w:r w:rsidR="00C02ACF">
        <w:rPr>
          <w:color w:val="auto"/>
          <w:szCs w:val="24"/>
        </w:rPr>
        <w:t xml:space="preserve"> </w:t>
      </w:r>
      <w:r>
        <w:rPr>
          <w:color w:val="auto"/>
          <w:szCs w:val="24"/>
        </w:rPr>
        <w:t>№</w:t>
      </w:r>
      <w:r w:rsidR="00C02ACF">
        <w:rPr>
          <w:color w:val="auto"/>
          <w:szCs w:val="24"/>
        </w:rPr>
        <w:t xml:space="preserve"> </w:t>
      </w:r>
      <w:r>
        <w:rPr>
          <w:color w:val="auto"/>
          <w:szCs w:val="24"/>
        </w:rPr>
        <w:t>УП-832</w:t>
      </w:r>
      <w:r w:rsidR="00C02ACF">
        <w:rPr>
          <w:color w:val="auto"/>
          <w:szCs w:val="24"/>
        </w:rPr>
        <w:t xml:space="preserve"> </w:t>
      </w:r>
      <w:r>
        <w:rPr>
          <w:color w:val="auto"/>
          <w:szCs w:val="24"/>
        </w:rPr>
        <w:t>«</w:t>
      </w:r>
      <w:r>
        <w:t>Об</w:t>
      </w:r>
      <w:r w:rsidR="00C02ACF">
        <w:t xml:space="preserve"> </w:t>
      </w:r>
      <w:r>
        <w:t>объявлении</w:t>
      </w:r>
      <w:r w:rsidR="00C02ACF">
        <w:t xml:space="preserve"> </w:t>
      </w:r>
      <w:r>
        <w:t>2018</w:t>
      </w:r>
      <w:r w:rsidR="00C02ACF">
        <w:t xml:space="preserve"> </w:t>
      </w:r>
      <w:r>
        <w:t>года</w:t>
      </w:r>
      <w:r w:rsidR="00C02ACF">
        <w:t xml:space="preserve"> </w:t>
      </w:r>
      <w:r>
        <w:t>в</w:t>
      </w:r>
      <w:r w:rsidR="00C02ACF">
        <w:t xml:space="preserve"> </w:t>
      </w:r>
      <w:r>
        <w:t>Республике</w:t>
      </w:r>
      <w:r w:rsidR="00C02ACF">
        <w:t xml:space="preserve"> </w:t>
      </w:r>
      <w:r>
        <w:t>Татарстан</w:t>
      </w:r>
      <w:r w:rsidR="00C02ACF">
        <w:t xml:space="preserve"> </w:t>
      </w:r>
      <w:r>
        <w:t>Годом</w:t>
      </w:r>
      <w:r w:rsidR="00C02ACF">
        <w:t xml:space="preserve"> </w:t>
      </w:r>
      <w:r>
        <w:t>Льва</w:t>
      </w:r>
      <w:r w:rsidR="00C02ACF">
        <w:t xml:space="preserve"> </w:t>
      </w:r>
      <w:r>
        <w:t>Толстого»</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72</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2608</w:t>
      </w:r>
      <w:r w:rsidRPr="00BF2216">
        <w:rPr>
          <w:color w:val="auto"/>
          <w:szCs w:val="24"/>
        </w:rPr>
        <w:t>)</w:t>
      </w:r>
    </w:p>
    <w:p w:rsidR="0028298F" w:rsidRDefault="0028298F"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21.09.2017</w:t>
      </w:r>
      <w:r w:rsidR="00C02ACF">
        <w:rPr>
          <w:color w:val="auto"/>
          <w:szCs w:val="24"/>
        </w:rPr>
        <w:t xml:space="preserve"> </w:t>
      </w:r>
      <w:r>
        <w:rPr>
          <w:color w:val="auto"/>
          <w:szCs w:val="24"/>
        </w:rPr>
        <w:t>№</w:t>
      </w:r>
      <w:r w:rsidR="00C02ACF">
        <w:rPr>
          <w:color w:val="auto"/>
          <w:szCs w:val="24"/>
        </w:rPr>
        <w:t xml:space="preserve"> </w:t>
      </w:r>
      <w:r>
        <w:rPr>
          <w:color w:val="auto"/>
          <w:szCs w:val="24"/>
        </w:rPr>
        <w:t>УП-833</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изменения</w:t>
      </w:r>
      <w:r w:rsidR="00C02ACF">
        <w:t xml:space="preserve"> </w:t>
      </w:r>
      <w:r>
        <w:t>в</w:t>
      </w:r>
      <w:r w:rsidR="00C02ACF">
        <w:t xml:space="preserve"> </w:t>
      </w:r>
      <w:r>
        <w:t>Указ</w:t>
      </w:r>
      <w:r w:rsidR="00C02ACF">
        <w:t xml:space="preserve"> </w:t>
      </w:r>
      <w:r>
        <w:t>Президента</w:t>
      </w:r>
      <w:r w:rsidR="00C02ACF">
        <w:t xml:space="preserve"> </w:t>
      </w:r>
      <w:r>
        <w:t>Республики</w:t>
      </w:r>
      <w:r w:rsidR="00C02ACF">
        <w:t xml:space="preserve"> </w:t>
      </w:r>
      <w:r>
        <w:t>Татарстан</w:t>
      </w:r>
      <w:r w:rsidR="00C02ACF">
        <w:t xml:space="preserve"> </w:t>
      </w:r>
      <w:r>
        <w:t>«Об</w:t>
      </w:r>
      <w:r w:rsidR="00C02ACF">
        <w:t xml:space="preserve"> </w:t>
      </w:r>
      <w:r>
        <w:t>утверждении</w:t>
      </w:r>
      <w:r w:rsidR="00C02ACF">
        <w:t xml:space="preserve"> </w:t>
      </w:r>
      <w:r>
        <w:t>членов</w:t>
      </w:r>
      <w:r w:rsidR="00C02ACF">
        <w:t xml:space="preserve"> </w:t>
      </w:r>
      <w:r>
        <w:t>президиума</w:t>
      </w:r>
      <w:r w:rsidR="00C02ACF">
        <w:t xml:space="preserve"> </w:t>
      </w:r>
      <w:r>
        <w:t>Академии</w:t>
      </w:r>
      <w:r w:rsidR="00C02ACF">
        <w:t xml:space="preserve"> </w:t>
      </w:r>
      <w:r>
        <w:t>наук</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72</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2609</w:t>
      </w:r>
      <w:r w:rsidRPr="00BF2216">
        <w:rPr>
          <w:color w:val="auto"/>
          <w:szCs w:val="24"/>
        </w:rPr>
        <w:t>)</w:t>
      </w:r>
    </w:p>
    <w:p w:rsidR="0028298F" w:rsidRDefault="0028298F"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21.09.2017</w:t>
      </w:r>
      <w:r w:rsidR="00C02ACF">
        <w:rPr>
          <w:color w:val="auto"/>
          <w:szCs w:val="24"/>
        </w:rPr>
        <w:t xml:space="preserve"> </w:t>
      </w:r>
      <w:r>
        <w:rPr>
          <w:color w:val="auto"/>
          <w:szCs w:val="24"/>
        </w:rPr>
        <w:t>№</w:t>
      </w:r>
      <w:r w:rsidR="00C02ACF">
        <w:rPr>
          <w:color w:val="auto"/>
          <w:szCs w:val="24"/>
        </w:rPr>
        <w:t xml:space="preserve"> </w:t>
      </w:r>
      <w:r>
        <w:rPr>
          <w:color w:val="auto"/>
          <w:szCs w:val="24"/>
        </w:rPr>
        <w:t>УП-834</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ордена</w:t>
      </w:r>
      <w:r w:rsidR="00C02ACF">
        <w:t xml:space="preserve"> </w:t>
      </w:r>
      <w:r>
        <w:t>«За</w:t>
      </w:r>
      <w:r w:rsidR="00C02ACF">
        <w:t xml:space="preserve"> </w:t>
      </w:r>
      <w:r>
        <w:t>заслуги</w:t>
      </w:r>
      <w:r w:rsidR="00C02ACF">
        <w:t xml:space="preserve"> </w:t>
      </w:r>
      <w:r>
        <w:t>перед</w:t>
      </w:r>
      <w:r w:rsidR="00C02ACF">
        <w:t xml:space="preserve"> </w:t>
      </w:r>
      <w:r>
        <w:t>Республикой</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72</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2610</w:t>
      </w:r>
      <w:r w:rsidRPr="00BF2216">
        <w:rPr>
          <w:color w:val="auto"/>
          <w:szCs w:val="24"/>
        </w:rPr>
        <w:t>)</w:t>
      </w:r>
    </w:p>
    <w:p w:rsidR="0028298F" w:rsidRDefault="0028298F"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21.09.2017</w:t>
      </w:r>
      <w:r w:rsidR="00C02ACF">
        <w:rPr>
          <w:color w:val="auto"/>
          <w:szCs w:val="24"/>
        </w:rPr>
        <w:t xml:space="preserve"> </w:t>
      </w:r>
      <w:r>
        <w:rPr>
          <w:color w:val="auto"/>
          <w:szCs w:val="24"/>
        </w:rPr>
        <w:t>№</w:t>
      </w:r>
      <w:r w:rsidR="00C02ACF">
        <w:rPr>
          <w:color w:val="auto"/>
          <w:szCs w:val="24"/>
        </w:rPr>
        <w:t xml:space="preserve"> </w:t>
      </w:r>
      <w:r>
        <w:rPr>
          <w:color w:val="auto"/>
          <w:szCs w:val="24"/>
        </w:rPr>
        <w:t>УП-835</w:t>
      </w:r>
      <w:r w:rsidR="00C02ACF">
        <w:rPr>
          <w:color w:val="auto"/>
          <w:szCs w:val="24"/>
        </w:rPr>
        <w:t xml:space="preserve"> </w:t>
      </w:r>
      <w:r>
        <w:rPr>
          <w:color w:val="auto"/>
          <w:szCs w:val="24"/>
        </w:rPr>
        <w:t>«</w:t>
      </w:r>
      <w:r>
        <w:t>О</w:t>
      </w:r>
      <w:r w:rsidR="00C02ACF">
        <w:t xml:space="preserve"> </w:t>
      </w:r>
      <w:r>
        <w:t>членах</w:t>
      </w:r>
      <w:r w:rsidR="00C02ACF">
        <w:t xml:space="preserve"> </w:t>
      </w:r>
      <w:r>
        <w:t>Центральной</w:t>
      </w:r>
      <w:r w:rsidR="00C02ACF">
        <w:t xml:space="preserve"> </w:t>
      </w:r>
      <w:r>
        <w:t>избирательной</w:t>
      </w:r>
      <w:r w:rsidR="00C02ACF">
        <w:t xml:space="preserve"> </w:t>
      </w:r>
      <w:r>
        <w:t>комиссии</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72</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2611</w:t>
      </w:r>
      <w:r w:rsidRPr="00BF2216">
        <w:rPr>
          <w:color w:val="auto"/>
          <w:szCs w:val="24"/>
        </w:rPr>
        <w:t>)</w:t>
      </w:r>
    </w:p>
    <w:p w:rsidR="0046370E" w:rsidRDefault="0046370E"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22.09.2017</w:t>
      </w:r>
      <w:r w:rsidR="00C02ACF">
        <w:rPr>
          <w:color w:val="auto"/>
          <w:szCs w:val="24"/>
        </w:rPr>
        <w:t xml:space="preserve"> </w:t>
      </w:r>
      <w:r>
        <w:rPr>
          <w:color w:val="auto"/>
          <w:szCs w:val="24"/>
        </w:rPr>
        <w:t>№</w:t>
      </w:r>
      <w:r w:rsidR="00C02ACF">
        <w:rPr>
          <w:color w:val="auto"/>
          <w:szCs w:val="24"/>
        </w:rPr>
        <w:t xml:space="preserve"> </w:t>
      </w:r>
      <w:r>
        <w:rPr>
          <w:color w:val="auto"/>
          <w:szCs w:val="24"/>
        </w:rPr>
        <w:t>УП-836</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ордена</w:t>
      </w:r>
      <w:r w:rsidR="00C02ACF">
        <w:t xml:space="preserve"> </w:t>
      </w:r>
      <w:r>
        <w:t>«За</w:t>
      </w:r>
      <w:r w:rsidR="00C02ACF">
        <w:t xml:space="preserve"> </w:t>
      </w:r>
      <w:r>
        <w:t>заслуги</w:t>
      </w:r>
      <w:r w:rsidR="00C02ACF">
        <w:t xml:space="preserve"> </w:t>
      </w:r>
      <w:r>
        <w:t>перед</w:t>
      </w:r>
      <w:r w:rsidR="00C02ACF">
        <w:t xml:space="preserve"> </w:t>
      </w:r>
      <w:r>
        <w:t>Республикой</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2646</w:t>
      </w:r>
      <w:r w:rsidRPr="00BF2216">
        <w:rPr>
          <w:color w:val="auto"/>
          <w:szCs w:val="24"/>
        </w:rPr>
        <w:t>)</w:t>
      </w:r>
    </w:p>
    <w:p w:rsidR="003A4958" w:rsidRDefault="003A4958"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22.0</w:t>
      </w:r>
      <w:r w:rsidRPr="00094AD9">
        <w:rPr>
          <w:color w:val="auto"/>
          <w:szCs w:val="24"/>
        </w:rPr>
        <w:t>9</w:t>
      </w:r>
      <w:r>
        <w:rPr>
          <w:color w:val="auto"/>
          <w:szCs w:val="24"/>
        </w:rPr>
        <w:t>.2017</w:t>
      </w:r>
      <w:r w:rsidR="00C02ACF">
        <w:rPr>
          <w:color w:val="auto"/>
          <w:szCs w:val="24"/>
        </w:rPr>
        <w:t xml:space="preserve"> </w:t>
      </w:r>
      <w:r>
        <w:rPr>
          <w:color w:val="auto"/>
          <w:szCs w:val="24"/>
        </w:rPr>
        <w:t>№</w:t>
      </w:r>
      <w:r w:rsidR="00C02ACF">
        <w:rPr>
          <w:color w:val="auto"/>
          <w:szCs w:val="24"/>
        </w:rPr>
        <w:t xml:space="preserve"> </w:t>
      </w:r>
      <w:r>
        <w:rPr>
          <w:color w:val="auto"/>
          <w:szCs w:val="24"/>
        </w:rPr>
        <w:t>УП-</w:t>
      </w:r>
      <w:r w:rsidRPr="00094AD9">
        <w:rPr>
          <w:color w:val="auto"/>
          <w:szCs w:val="24"/>
        </w:rPr>
        <w:t>8</w:t>
      </w:r>
      <w:r>
        <w:rPr>
          <w:color w:val="auto"/>
          <w:szCs w:val="24"/>
        </w:rPr>
        <w:t>37</w:t>
      </w:r>
      <w:r w:rsidR="00C02ACF">
        <w:rPr>
          <w:color w:val="auto"/>
          <w:szCs w:val="24"/>
        </w:rPr>
        <w:t xml:space="preserve"> </w:t>
      </w:r>
      <w:r>
        <w:rPr>
          <w:color w:val="auto"/>
          <w:szCs w:val="24"/>
        </w:rPr>
        <w:t>«</w:t>
      </w:r>
      <w:r w:rsidRPr="00F2478B">
        <w:t>О</w:t>
      </w:r>
      <w:r w:rsidR="00C02ACF">
        <w:t xml:space="preserve"> </w:t>
      </w:r>
      <w:r w:rsidRPr="00F2478B">
        <w:t>присвоении</w:t>
      </w:r>
      <w:r w:rsidR="00C02ACF">
        <w:t xml:space="preserve"> </w:t>
      </w:r>
      <w:r w:rsidRPr="00F2478B">
        <w:t>почетного</w:t>
      </w:r>
      <w:r w:rsidR="00C02ACF">
        <w:t xml:space="preserve"> </w:t>
      </w:r>
      <w:r w:rsidRPr="00F2478B">
        <w:t>звания</w:t>
      </w:r>
      <w:r w:rsidR="00C02ACF">
        <w:t xml:space="preserve"> </w:t>
      </w:r>
      <w:r w:rsidRPr="00F2478B">
        <w:t>«Заслуженный</w:t>
      </w:r>
      <w:r w:rsidR="00C02ACF">
        <w:t xml:space="preserve"> </w:t>
      </w:r>
      <w:r w:rsidRPr="00F2478B">
        <w:t>работник</w:t>
      </w:r>
      <w:r w:rsidR="00C02ACF">
        <w:t xml:space="preserve"> </w:t>
      </w:r>
      <w:r w:rsidRPr="00F2478B">
        <w:t>транспорта</w:t>
      </w:r>
      <w:r w:rsidR="00C02ACF">
        <w:t xml:space="preserve"> </w:t>
      </w:r>
      <w:r w:rsidRPr="00F2478B">
        <w:t>Республики</w:t>
      </w:r>
      <w:r w:rsidR="00C02ACF">
        <w:t xml:space="preserve"> </w:t>
      </w:r>
      <w:r w:rsidRPr="00F2478B">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2705</w:t>
      </w:r>
      <w:r w:rsidRPr="00BF2216">
        <w:rPr>
          <w:color w:val="auto"/>
          <w:szCs w:val="24"/>
        </w:rPr>
        <w:t>)</w:t>
      </w:r>
    </w:p>
    <w:p w:rsidR="003A4958" w:rsidRDefault="003A4958"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22.0</w:t>
      </w:r>
      <w:r w:rsidRPr="00094AD9">
        <w:rPr>
          <w:color w:val="auto"/>
          <w:szCs w:val="24"/>
        </w:rPr>
        <w:t>9</w:t>
      </w:r>
      <w:r>
        <w:rPr>
          <w:color w:val="auto"/>
          <w:szCs w:val="24"/>
        </w:rPr>
        <w:t>.2017</w:t>
      </w:r>
      <w:r w:rsidR="00C02ACF">
        <w:rPr>
          <w:color w:val="auto"/>
          <w:szCs w:val="24"/>
        </w:rPr>
        <w:t xml:space="preserve"> </w:t>
      </w:r>
      <w:r>
        <w:rPr>
          <w:color w:val="auto"/>
          <w:szCs w:val="24"/>
        </w:rPr>
        <w:t>№</w:t>
      </w:r>
      <w:r w:rsidR="00C02ACF">
        <w:rPr>
          <w:color w:val="auto"/>
          <w:szCs w:val="24"/>
        </w:rPr>
        <w:t xml:space="preserve"> </w:t>
      </w:r>
      <w:r>
        <w:rPr>
          <w:color w:val="auto"/>
          <w:szCs w:val="24"/>
        </w:rPr>
        <w:t>УП-</w:t>
      </w:r>
      <w:r w:rsidRPr="00094AD9">
        <w:rPr>
          <w:color w:val="auto"/>
          <w:szCs w:val="24"/>
        </w:rPr>
        <w:t>8</w:t>
      </w:r>
      <w:r>
        <w:rPr>
          <w:color w:val="auto"/>
          <w:szCs w:val="24"/>
        </w:rPr>
        <w:t>38</w:t>
      </w:r>
      <w:r w:rsidR="00C02ACF">
        <w:rPr>
          <w:color w:val="auto"/>
          <w:szCs w:val="24"/>
        </w:rPr>
        <w:t xml:space="preserve"> </w:t>
      </w:r>
      <w:r>
        <w:rPr>
          <w:color w:val="auto"/>
          <w:szCs w:val="24"/>
        </w:rPr>
        <w:t>«</w:t>
      </w:r>
      <w:r w:rsidRPr="00F2478B">
        <w:t>О</w:t>
      </w:r>
      <w:r w:rsidR="00C02ACF">
        <w:t xml:space="preserve"> </w:t>
      </w:r>
      <w:r w:rsidRPr="00F2478B">
        <w:t>присвоении</w:t>
      </w:r>
      <w:r w:rsidR="00C02ACF">
        <w:t xml:space="preserve"> </w:t>
      </w:r>
      <w:r w:rsidRPr="00F2478B">
        <w:t>почетного</w:t>
      </w:r>
      <w:r w:rsidR="00C02ACF">
        <w:t xml:space="preserve"> </w:t>
      </w:r>
      <w:r w:rsidRPr="00F2478B">
        <w:t>звания</w:t>
      </w:r>
      <w:r w:rsidR="00C02ACF">
        <w:t xml:space="preserve"> </w:t>
      </w:r>
      <w:r w:rsidRPr="00F2478B">
        <w:t>«Заслуженный</w:t>
      </w:r>
      <w:r w:rsidR="00C02ACF">
        <w:t xml:space="preserve"> </w:t>
      </w:r>
      <w:r w:rsidRPr="00F2478B">
        <w:t>работник</w:t>
      </w:r>
      <w:r w:rsidR="00C02ACF">
        <w:t xml:space="preserve"> </w:t>
      </w:r>
      <w:r w:rsidRPr="00F2478B">
        <w:t>культуры</w:t>
      </w:r>
      <w:r w:rsidR="00C02ACF">
        <w:t xml:space="preserve"> </w:t>
      </w:r>
      <w:r w:rsidRPr="00F2478B">
        <w:t>Республики</w:t>
      </w:r>
      <w:r w:rsidR="00C02ACF">
        <w:t xml:space="preserve"> </w:t>
      </w:r>
      <w:r w:rsidRPr="00F2478B">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2706</w:t>
      </w:r>
      <w:r w:rsidRPr="00BF2216">
        <w:rPr>
          <w:color w:val="auto"/>
          <w:szCs w:val="24"/>
        </w:rPr>
        <w:t>)</w:t>
      </w:r>
    </w:p>
    <w:p w:rsidR="003A4958" w:rsidRDefault="003A4958"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22.0</w:t>
      </w:r>
      <w:r w:rsidRPr="00094AD9">
        <w:rPr>
          <w:color w:val="auto"/>
          <w:szCs w:val="24"/>
        </w:rPr>
        <w:t>9</w:t>
      </w:r>
      <w:r>
        <w:rPr>
          <w:color w:val="auto"/>
          <w:szCs w:val="24"/>
        </w:rPr>
        <w:t>.2017</w:t>
      </w:r>
      <w:r w:rsidR="00C02ACF">
        <w:rPr>
          <w:color w:val="auto"/>
          <w:szCs w:val="24"/>
        </w:rPr>
        <w:t xml:space="preserve"> </w:t>
      </w:r>
      <w:r>
        <w:rPr>
          <w:color w:val="auto"/>
          <w:szCs w:val="24"/>
        </w:rPr>
        <w:t>№</w:t>
      </w:r>
      <w:r w:rsidR="00C02ACF">
        <w:rPr>
          <w:color w:val="auto"/>
          <w:szCs w:val="24"/>
        </w:rPr>
        <w:t xml:space="preserve"> </w:t>
      </w:r>
      <w:r>
        <w:rPr>
          <w:color w:val="auto"/>
          <w:szCs w:val="24"/>
        </w:rPr>
        <w:t>УП-</w:t>
      </w:r>
      <w:r w:rsidRPr="00094AD9">
        <w:rPr>
          <w:color w:val="auto"/>
          <w:szCs w:val="24"/>
        </w:rPr>
        <w:t>8</w:t>
      </w:r>
      <w:r>
        <w:rPr>
          <w:color w:val="auto"/>
          <w:szCs w:val="24"/>
        </w:rPr>
        <w:t>39</w:t>
      </w:r>
      <w:r w:rsidR="00C02ACF">
        <w:rPr>
          <w:color w:val="auto"/>
          <w:szCs w:val="24"/>
        </w:rPr>
        <w:t xml:space="preserve"> </w:t>
      </w:r>
      <w:r>
        <w:rPr>
          <w:color w:val="auto"/>
          <w:szCs w:val="24"/>
        </w:rPr>
        <w:t>«</w:t>
      </w:r>
      <w:r w:rsidRPr="00700AF4">
        <w:t>О</w:t>
      </w:r>
      <w:r w:rsidR="00C02ACF">
        <w:t xml:space="preserve"> </w:t>
      </w:r>
      <w:r w:rsidRPr="00700AF4">
        <w:t>присвоении</w:t>
      </w:r>
      <w:r w:rsidR="00C02ACF">
        <w:t xml:space="preserve"> </w:t>
      </w:r>
      <w:r w:rsidRPr="00700AF4">
        <w:t>почетного</w:t>
      </w:r>
      <w:r w:rsidR="00C02ACF">
        <w:t xml:space="preserve"> </w:t>
      </w:r>
      <w:r w:rsidRPr="00700AF4">
        <w:t>звания</w:t>
      </w:r>
      <w:r w:rsidR="00C02ACF">
        <w:t xml:space="preserve"> </w:t>
      </w:r>
      <w:r w:rsidRPr="00700AF4">
        <w:t>«Заслуженный</w:t>
      </w:r>
      <w:r w:rsidR="00C02ACF">
        <w:t xml:space="preserve"> </w:t>
      </w:r>
      <w:r w:rsidRPr="00700AF4">
        <w:t>работник</w:t>
      </w:r>
      <w:r w:rsidR="00C02ACF">
        <w:t xml:space="preserve"> </w:t>
      </w:r>
      <w:r w:rsidRPr="00700AF4">
        <w:t>культуры</w:t>
      </w:r>
      <w:r w:rsidR="00C02ACF">
        <w:t xml:space="preserve"> </w:t>
      </w:r>
      <w:r w:rsidRPr="00700AF4">
        <w:t>Республики</w:t>
      </w:r>
      <w:r w:rsidR="00C02ACF">
        <w:t xml:space="preserve"> </w:t>
      </w:r>
      <w:r w:rsidRPr="00700AF4">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2707</w:t>
      </w:r>
      <w:r w:rsidRPr="00BF2216">
        <w:rPr>
          <w:color w:val="auto"/>
          <w:szCs w:val="24"/>
        </w:rPr>
        <w:t>)</w:t>
      </w:r>
    </w:p>
    <w:p w:rsidR="003A4958" w:rsidRDefault="003A4958"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22.0</w:t>
      </w:r>
      <w:r w:rsidRPr="00094AD9">
        <w:rPr>
          <w:color w:val="auto"/>
          <w:szCs w:val="24"/>
        </w:rPr>
        <w:t>9</w:t>
      </w:r>
      <w:r>
        <w:rPr>
          <w:color w:val="auto"/>
          <w:szCs w:val="24"/>
        </w:rPr>
        <w:t>.2017</w:t>
      </w:r>
      <w:r w:rsidR="00C02ACF">
        <w:rPr>
          <w:color w:val="auto"/>
          <w:szCs w:val="24"/>
        </w:rPr>
        <w:t xml:space="preserve"> </w:t>
      </w:r>
      <w:r>
        <w:rPr>
          <w:color w:val="auto"/>
          <w:szCs w:val="24"/>
        </w:rPr>
        <w:t>№</w:t>
      </w:r>
      <w:r w:rsidR="00C02ACF">
        <w:rPr>
          <w:color w:val="auto"/>
          <w:szCs w:val="24"/>
        </w:rPr>
        <w:t xml:space="preserve"> </w:t>
      </w:r>
      <w:r>
        <w:rPr>
          <w:color w:val="auto"/>
          <w:szCs w:val="24"/>
        </w:rPr>
        <w:t>УП-</w:t>
      </w:r>
      <w:r w:rsidRPr="00094AD9">
        <w:rPr>
          <w:color w:val="auto"/>
          <w:szCs w:val="24"/>
        </w:rPr>
        <w:t>8</w:t>
      </w:r>
      <w:r>
        <w:rPr>
          <w:color w:val="auto"/>
          <w:szCs w:val="24"/>
        </w:rPr>
        <w:t>40</w:t>
      </w:r>
      <w:r w:rsidR="00C02ACF">
        <w:rPr>
          <w:color w:val="auto"/>
          <w:szCs w:val="24"/>
        </w:rPr>
        <w:t xml:space="preserve"> </w:t>
      </w:r>
      <w:r>
        <w:rPr>
          <w:color w:val="auto"/>
          <w:szCs w:val="24"/>
        </w:rPr>
        <w:t>«</w:t>
      </w:r>
      <w:r w:rsidRPr="00700AF4">
        <w:t>О</w:t>
      </w:r>
      <w:r w:rsidR="00C02ACF">
        <w:t xml:space="preserve"> </w:t>
      </w:r>
      <w:r w:rsidRPr="00700AF4">
        <w:t>присвоении</w:t>
      </w:r>
      <w:r w:rsidR="00C02ACF">
        <w:t xml:space="preserve"> </w:t>
      </w:r>
      <w:r w:rsidRPr="00700AF4">
        <w:t>почетного</w:t>
      </w:r>
      <w:r w:rsidR="00C02ACF">
        <w:t xml:space="preserve"> </w:t>
      </w:r>
      <w:r w:rsidRPr="00700AF4">
        <w:t>звания</w:t>
      </w:r>
      <w:r w:rsidR="00C02ACF">
        <w:t xml:space="preserve"> </w:t>
      </w:r>
      <w:r w:rsidRPr="00700AF4">
        <w:t>«Заслуженный</w:t>
      </w:r>
      <w:r w:rsidR="00C02ACF">
        <w:t xml:space="preserve"> </w:t>
      </w:r>
      <w:r w:rsidRPr="00700AF4">
        <w:t>врач</w:t>
      </w:r>
      <w:r w:rsidR="00C02ACF">
        <w:t xml:space="preserve"> </w:t>
      </w:r>
      <w:r w:rsidRPr="00700AF4">
        <w:t>Республики</w:t>
      </w:r>
      <w:r w:rsidR="00C02ACF">
        <w:t xml:space="preserve"> </w:t>
      </w:r>
      <w:r w:rsidRPr="00700AF4">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2708</w:t>
      </w:r>
      <w:r w:rsidRPr="00BF2216">
        <w:rPr>
          <w:color w:val="auto"/>
          <w:szCs w:val="24"/>
        </w:rPr>
        <w:t>)</w:t>
      </w:r>
    </w:p>
    <w:p w:rsidR="003A4958" w:rsidRDefault="003A4958"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22.0</w:t>
      </w:r>
      <w:r w:rsidRPr="00094AD9">
        <w:rPr>
          <w:color w:val="auto"/>
          <w:szCs w:val="24"/>
        </w:rPr>
        <w:t>9</w:t>
      </w:r>
      <w:r>
        <w:rPr>
          <w:color w:val="auto"/>
          <w:szCs w:val="24"/>
        </w:rPr>
        <w:t>.2017</w:t>
      </w:r>
      <w:r w:rsidR="00C02ACF">
        <w:rPr>
          <w:color w:val="auto"/>
          <w:szCs w:val="24"/>
        </w:rPr>
        <w:t xml:space="preserve"> </w:t>
      </w:r>
      <w:r>
        <w:rPr>
          <w:color w:val="auto"/>
          <w:szCs w:val="24"/>
        </w:rPr>
        <w:t>№</w:t>
      </w:r>
      <w:r w:rsidR="00C02ACF">
        <w:rPr>
          <w:color w:val="auto"/>
          <w:szCs w:val="24"/>
        </w:rPr>
        <w:t xml:space="preserve"> </w:t>
      </w:r>
      <w:r>
        <w:rPr>
          <w:color w:val="auto"/>
          <w:szCs w:val="24"/>
        </w:rPr>
        <w:t>УП-</w:t>
      </w:r>
      <w:r w:rsidRPr="00094AD9">
        <w:rPr>
          <w:color w:val="auto"/>
          <w:szCs w:val="24"/>
        </w:rPr>
        <w:t>8</w:t>
      </w:r>
      <w:r>
        <w:rPr>
          <w:color w:val="auto"/>
          <w:szCs w:val="24"/>
        </w:rPr>
        <w:t>41</w:t>
      </w:r>
      <w:r w:rsidR="00C02ACF">
        <w:rPr>
          <w:color w:val="auto"/>
          <w:szCs w:val="24"/>
        </w:rPr>
        <w:t xml:space="preserve"> </w:t>
      </w:r>
      <w:r>
        <w:rPr>
          <w:color w:val="auto"/>
          <w:szCs w:val="24"/>
        </w:rPr>
        <w:t>«</w:t>
      </w:r>
      <w:r w:rsidRPr="00700AF4">
        <w:t>О</w:t>
      </w:r>
      <w:r w:rsidR="00C02ACF">
        <w:t xml:space="preserve"> </w:t>
      </w:r>
      <w:r w:rsidRPr="00700AF4">
        <w:t>присвоении</w:t>
      </w:r>
      <w:r w:rsidR="00C02ACF">
        <w:t xml:space="preserve"> </w:t>
      </w:r>
      <w:r w:rsidRPr="00700AF4">
        <w:t>почетного</w:t>
      </w:r>
      <w:r w:rsidR="00C02ACF">
        <w:t xml:space="preserve"> </w:t>
      </w:r>
      <w:r w:rsidRPr="00700AF4">
        <w:t>звания</w:t>
      </w:r>
      <w:r w:rsidR="00C02ACF">
        <w:t xml:space="preserve"> </w:t>
      </w:r>
      <w:r w:rsidRPr="00700AF4">
        <w:t>«Заслуженный</w:t>
      </w:r>
      <w:r w:rsidR="00C02ACF">
        <w:t xml:space="preserve"> </w:t>
      </w:r>
      <w:r w:rsidRPr="00700AF4">
        <w:t>экономист</w:t>
      </w:r>
      <w:r w:rsidR="00C02ACF">
        <w:t xml:space="preserve"> </w:t>
      </w:r>
      <w:r w:rsidRPr="00700AF4">
        <w:t>Республики</w:t>
      </w:r>
      <w:r w:rsidR="00C02ACF">
        <w:t xml:space="preserve"> </w:t>
      </w:r>
      <w:r w:rsidRPr="00700AF4">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2709</w:t>
      </w:r>
      <w:r w:rsidRPr="00BF2216">
        <w:rPr>
          <w:color w:val="auto"/>
          <w:szCs w:val="24"/>
        </w:rPr>
        <w:t>)</w:t>
      </w:r>
    </w:p>
    <w:p w:rsidR="003A4958" w:rsidRDefault="003A4958" w:rsidP="00D141FF">
      <w:pPr>
        <w:pStyle w:val="03"/>
        <w:ind w:left="851" w:hanging="851"/>
      </w:pPr>
      <w:r>
        <w:rPr>
          <w:color w:val="auto"/>
          <w:szCs w:val="24"/>
        </w:rPr>
        <w:lastRenderedPageBreak/>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22.0</w:t>
      </w:r>
      <w:r w:rsidRPr="00094AD9">
        <w:rPr>
          <w:color w:val="auto"/>
          <w:szCs w:val="24"/>
        </w:rPr>
        <w:t>9</w:t>
      </w:r>
      <w:r>
        <w:rPr>
          <w:color w:val="auto"/>
          <w:szCs w:val="24"/>
        </w:rPr>
        <w:t>.2017</w:t>
      </w:r>
      <w:r w:rsidR="00C02ACF">
        <w:rPr>
          <w:color w:val="auto"/>
          <w:szCs w:val="24"/>
        </w:rPr>
        <w:t xml:space="preserve"> </w:t>
      </w:r>
      <w:r>
        <w:rPr>
          <w:color w:val="auto"/>
          <w:szCs w:val="24"/>
        </w:rPr>
        <w:t>№</w:t>
      </w:r>
      <w:r w:rsidR="00C02ACF">
        <w:rPr>
          <w:color w:val="auto"/>
          <w:szCs w:val="24"/>
        </w:rPr>
        <w:t xml:space="preserve"> </w:t>
      </w:r>
      <w:r>
        <w:rPr>
          <w:color w:val="auto"/>
          <w:szCs w:val="24"/>
        </w:rPr>
        <w:t>УП-</w:t>
      </w:r>
      <w:r w:rsidRPr="00094AD9">
        <w:rPr>
          <w:color w:val="auto"/>
          <w:szCs w:val="24"/>
        </w:rPr>
        <w:t>8</w:t>
      </w:r>
      <w:r>
        <w:rPr>
          <w:color w:val="auto"/>
          <w:szCs w:val="24"/>
        </w:rPr>
        <w:t>4</w:t>
      </w:r>
      <w:r w:rsidRPr="00094AD9">
        <w:rPr>
          <w:color w:val="auto"/>
          <w:szCs w:val="24"/>
        </w:rPr>
        <w:t>2</w:t>
      </w:r>
      <w:r w:rsidR="00C02ACF">
        <w:rPr>
          <w:color w:val="auto"/>
          <w:szCs w:val="24"/>
        </w:rPr>
        <w:t xml:space="preserve"> </w:t>
      </w:r>
      <w:r>
        <w:rPr>
          <w:color w:val="auto"/>
          <w:szCs w:val="24"/>
        </w:rPr>
        <w:t>«</w:t>
      </w:r>
      <w:r w:rsidRPr="00700AF4">
        <w:t>О</w:t>
      </w:r>
      <w:r w:rsidR="00C02ACF">
        <w:t xml:space="preserve"> </w:t>
      </w:r>
      <w:r w:rsidRPr="00700AF4">
        <w:t>присвоении</w:t>
      </w:r>
      <w:r w:rsidR="00C02ACF">
        <w:t xml:space="preserve"> </w:t>
      </w:r>
      <w:r w:rsidRPr="00700AF4">
        <w:t>почетного</w:t>
      </w:r>
      <w:r w:rsidR="00C02ACF">
        <w:t xml:space="preserve"> </w:t>
      </w:r>
      <w:r w:rsidRPr="00700AF4">
        <w:t>звания</w:t>
      </w:r>
      <w:r w:rsidR="00C02ACF">
        <w:t xml:space="preserve"> </w:t>
      </w:r>
      <w:r w:rsidRPr="00700AF4">
        <w:t>«Заслуженный</w:t>
      </w:r>
      <w:r w:rsidR="00C02ACF">
        <w:t xml:space="preserve"> </w:t>
      </w:r>
      <w:r w:rsidRPr="00700AF4">
        <w:t>механизатор</w:t>
      </w:r>
      <w:r w:rsidR="00C02ACF">
        <w:t xml:space="preserve"> </w:t>
      </w:r>
      <w:r w:rsidRPr="00700AF4">
        <w:t>сельского</w:t>
      </w:r>
      <w:r w:rsidR="00C02ACF">
        <w:t xml:space="preserve"> </w:t>
      </w:r>
      <w:r w:rsidRPr="00700AF4">
        <w:t>хозяйства</w:t>
      </w:r>
      <w:r w:rsidR="00C02ACF">
        <w:t xml:space="preserve"> </w:t>
      </w:r>
      <w:r w:rsidRPr="00700AF4">
        <w:t>Республики</w:t>
      </w:r>
      <w:r w:rsidR="00C02ACF">
        <w:t xml:space="preserve"> </w:t>
      </w:r>
      <w:r w:rsidRPr="00700AF4">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2710</w:t>
      </w:r>
      <w:r w:rsidRPr="00BF2216">
        <w:rPr>
          <w:color w:val="auto"/>
          <w:szCs w:val="24"/>
        </w:rPr>
        <w:t>)</w:t>
      </w:r>
    </w:p>
    <w:p w:rsidR="0046370E" w:rsidRDefault="0046370E"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22.09.2017</w:t>
      </w:r>
      <w:r w:rsidR="00C02ACF">
        <w:rPr>
          <w:color w:val="auto"/>
          <w:szCs w:val="24"/>
        </w:rPr>
        <w:t xml:space="preserve"> </w:t>
      </w:r>
      <w:r>
        <w:rPr>
          <w:color w:val="auto"/>
          <w:szCs w:val="24"/>
        </w:rPr>
        <w:t>№</w:t>
      </w:r>
      <w:r w:rsidR="00C02ACF">
        <w:rPr>
          <w:color w:val="auto"/>
          <w:szCs w:val="24"/>
        </w:rPr>
        <w:t xml:space="preserve"> </w:t>
      </w:r>
      <w:r>
        <w:rPr>
          <w:color w:val="auto"/>
          <w:szCs w:val="24"/>
        </w:rPr>
        <w:t>УП-843</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ордена</w:t>
      </w:r>
      <w:r w:rsidR="00C02ACF">
        <w:t xml:space="preserve"> </w:t>
      </w:r>
      <w:r>
        <w:t>«За</w:t>
      </w:r>
      <w:r w:rsidR="00C02ACF">
        <w:t xml:space="preserve"> </w:t>
      </w:r>
      <w:r>
        <w:t>заслуги</w:t>
      </w:r>
      <w:r w:rsidR="00C02ACF">
        <w:t xml:space="preserve"> </w:t>
      </w:r>
      <w:r>
        <w:t>перед</w:t>
      </w:r>
      <w:r w:rsidR="00C02ACF">
        <w:t xml:space="preserve"> </w:t>
      </w:r>
      <w:r>
        <w:t>Республикой</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2647</w:t>
      </w:r>
      <w:r w:rsidRPr="00BF2216">
        <w:rPr>
          <w:color w:val="auto"/>
          <w:szCs w:val="24"/>
        </w:rPr>
        <w:t>)</w:t>
      </w:r>
    </w:p>
    <w:p w:rsidR="003A4958" w:rsidRDefault="003A4958"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22.0</w:t>
      </w:r>
      <w:r w:rsidRPr="00094AD9">
        <w:rPr>
          <w:color w:val="auto"/>
          <w:szCs w:val="24"/>
        </w:rPr>
        <w:t>9</w:t>
      </w:r>
      <w:r>
        <w:rPr>
          <w:color w:val="auto"/>
          <w:szCs w:val="24"/>
        </w:rPr>
        <w:t>.2017</w:t>
      </w:r>
      <w:r w:rsidR="00C02ACF">
        <w:rPr>
          <w:color w:val="auto"/>
          <w:szCs w:val="24"/>
        </w:rPr>
        <w:t xml:space="preserve"> </w:t>
      </w:r>
      <w:r>
        <w:rPr>
          <w:color w:val="auto"/>
          <w:szCs w:val="24"/>
        </w:rPr>
        <w:t>№</w:t>
      </w:r>
      <w:r w:rsidR="00C02ACF">
        <w:rPr>
          <w:color w:val="auto"/>
          <w:szCs w:val="24"/>
        </w:rPr>
        <w:t xml:space="preserve"> </w:t>
      </w:r>
      <w:r>
        <w:rPr>
          <w:color w:val="auto"/>
          <w:szCs w:val="24"/>
        </w:rPr>
        <w:t>УП-</w:t>
      </w:r>
      <w:r w:rsidRPr="00094AD9">
        <w:rPr>
          <w:color w:val="auto"/>
          <w:szCs w:val="24"/>
        </w:rPr>
        <w:t>8</w:t>
      </w:r>
      <w:r>
        <w:rPr>
          <w:color w:val="auto"/>
          <w:szCs w:val="24"/>
        </w:rPr>
        <w:t>44</w:t>
      </w:r>
      <w:r w:rsidR="00C02ACF">
        <w:rPr>
          <w:color w:val="auto"/>
          <w:szCs w:val="24"/>
        </w:rPr>
        <w:t xml:space="preserve"> </w:t>
      </w:r>
      <w:r>
        <w:rPr>
          <w:color w:val="auto"/>
          <w:szCs w:val="24"/>
        </w:rPr>
        <w:t>«</w:t>
      </w:r>
      <w:r w:rsidRPr="007A0558">
        <w:t>О</w:t>
      </w:r>
      <w:r w:rsidR="00C02ACF">
        <w:t xml:space="preserve"> </w:t>
      </w:r>
      <w:r w:rsidRPr="007A0558">
        <w:t>присвоении</w:t>
      </w:r>
      <w:r w:rsidR="00C02ACF">
        <w:t xml:space="preserve"> </w:t>
      </w:r>
      <w:r w:rsidRPr="007A0558">
        <w:t>почетного</w:t>
      </w:r>
      <w:r w:rsidR="00C02ACF">
        <w:t xml:space="preserve"> </w:t>
      </w:r>
      <w:r w:rsidRPr="007A0558">
        <w:t>звания</w:t>
      </w:r>
      <w:r w:rsidR="00C02ACF">
        <w:t xml:space="preserve"> </w:t>
      </w:r>
      <w:r w:rsidRPr="007A0558">
        <w:t>«Заслуженный</w:t>
      </w:r>
      <w:r w:rsidR="00C02ACF">
        <w:t xml:space="preserve"> </w:t>
      </w:r>
      <w:r w:rsidRPr="007A0558">
        <w:t>энергетик</w:t>
      </w:r>
      <w:r w:rsidR="00C02ACF">
        <w:t xml:space="preserve"> </w:t>
      </w:r>
      <w:r w:rsidRPr="007A0558">
        <w:t>Республики</w:t>
      </w:r>
      <w:r w:rsidR="00C02ACF">
        <w:t xml:space="preserve"> </w:t>
      </w:r>
      <w:r w:rsidRPr="007A0558">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2711</w:t>
      </w:r>
      <w:r w:rsidRPr="00BF2216">
        <w:rPr>
          <w:color w:val="auto"/>
          <w:szCs w:val="24"/>
        </w:rPr>
        <w:t>)</w:t>
      </w:r>
    </w:p>
    <w:p w:rsidR="0046370E" w:rsidRDefault="0046370E"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23.09.2017</w:t>
      </w:r>
      <w:r w:rsidR="00C02ACF">
        <w:rPr>
          <w:color w:val="auto"/>
          <w:szCs w:val="24"/>
        </w:rPr>
        <w:t xml:space="preserve"> </w:t>
      </w:r>
      <w:r>
        <w:rPr>
          <w:color w:val="auto"/>
          <w:szCs w:val="24"/>
        </w:rPr>
        <w:t>№</w:t>
      </w:r>
      <w:r w:rsidR="00C02ACF">
        <w:rPr>
          <w:color w:val="auto"/>
          <w:szCs w:val="24"/>
        </w:rPr>
        <w:t xml:space="preserve"> </w:t>
      </w:r>
      <w:r>
        <w:rPr>
          <w:color w:val="auto"/>
          <w:szCs w:val="24"/>
        </w:rPr>
        <w:t>УП-845</w:t>
      </w:r>
      <w:r w:rsidR="00C02ACF">
        <w:rPr>
          <w:color w:val="auto"/>
          <w:szCs w:val="24"/>
        </w:rPr>
        <w:t xml:space="preserve"> </w:t>
      </w:r>
      <w:r>
        <w:rPr>
          <w:color w:val="auto"/>
          <w:szCs w:val="24"/>
        </w:rPr>
        <w:t>«</w:t>
      </w:r>
      <w:r>
        <w:t>О</w:t>
      </w:r>
      <w:r w:rsidR="00C02ACF">
        <w:t xml:space="preserve"> </w:t>
      </w:r>
      <w:r>
        <w:t>праздновании</w:t>
      </w:r>
      <w:r w:rsidR="00C02ACF">
        <w:t xml:space="preserve"> </w:t>
      </w:r>
      <w:r>
        <w:t>200-летия</w:t>
      </w:r>
      <w:r w:rsidR="00C02ACF">
        <w:t xml:space="preserve"> </w:t>
      </w:r>
      <w:r>
        <w:t>со</w:t>
      </w:r>
      <w:r w:rsidR="00C02ACF">
        <w:t xml:space="preserve"> </w:t>
      </w:r>
      <w:r>
        <w:t>дня</w:t>
      </w:r>
      <w:r w:rsidR="00C02ACF">
        <w:t xml:space="preserve"> </w:t>
      </w:r>
      <w:r>
        <w:t>рождения</w:t>
      </w:r>
      <w:r w:rsidR="00C02ACF">
        <w:t xml:space="preserve"> </w:t>
      </w:r>
      <w:r>
        <w:t>Шигабутдина</w:t>
      </w:r>
      <w:r w:rsidR="00C02ACF">
        <w:t xml:space="preserve"> </w:t>
      </w:r>
      <w:r>
        <w:t>Марджани»</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72</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2612</w:t>
      </w:r>
      <w:r w:rsidRPr="00BF2216">
        <w:rPr>
          <w:color w:val="auto"/>
          <w:szCs w:val="24"/>
        </w:rPr>
        <w:t>)</w:t>
      </w:r>
    </w:p>
    <w:p w:rsidR="0046370E" w:rsidRDefault="0046370E"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23.09.2017</w:t>
      </w:r>
      <w:r w:rsidR="00C02ACF">
        <w:rPr>
          <w:color w:val="auto"/>
          <w:szCs w:val="24"/>
        </w:rPr>
        <w:t xml:space="preserve"> </w:t>
      </w:r>
      <w:r>
        <w:rPr>
          <w:color w:val="auto"/>
          <w:szCs w:val="24"/>
        </w:rPr>
        <w:t>№</w:t>
      </w:r>
      <w:r w:rsidR="00C02ACF">
        <w:rPr>
          <w:color w:val="auto"/>
          <w:szCs w:val="24"/>
        </w:rPr>
        <w:t xml:space="preserve"> </w:t>
      </w:r>
      <w:r>
        <w:rPr>
          <w:color w:val="auto"/>
          <w:szCs w:val="24"/>
        </w:rPr>
        <w:t>УП-846</w:t>
      </w:r>
      <w:r w:rsidR="00C02ACF">
        <w:rPr>
          <w:color w:val="auto"/>
          <w:szCs w:val="24"/>
        </w:rPr>
        <w:t xml:space="preserve"> </w:t>
      </w:r>
      <w:r>
        <w:rPr>
          <w:color w:val="auto"/>
          <w:szCs w:val="24"/>
        </w:rPr>
        <w:t>«</w:t>
      </w:r>
      <w:r>
        <w:t>Об</w:t>
      </w:r>
      <w:r w:rsidR="00C02ACF">
        <w:t xml:space="preserve"> </w:t>
      </w:r>
      <w:r>
        <w:t>отмене</w:t>
      </w:r>
      <w:r w:rsidR="00C02ACF">
        <w:t xml:space="preserve"> </w:t>
      </w:r>
      <w:r>
        <w:t>карантина,</w:t>
      </w:r>
      <w:r w:rsidR="00C02ACF">
        <w:t xml:space="preserve"> </w:t>
      </w:r>
      <w:r>
        <w:t>установленного</w:t>
      </w:r>
      <w:r w:rsidR="00C02ACF">
        <w:t xml:space="preserve"> </w:t>
      </w:r>
      <w:r>
        <w:t>на</w:t>
      </w:r>
      <w:r w:rsidR="00C02ACF">
        <w:t xml:space="preserve"> </w:t>
      </w:r>
      <w:r>
        <w:t>территории</w:t>
      </w:r>
      <w:r w:rsidR="00C02ACF">
        <w:t xml:space="preserve"> </w:t>
      </w:r>
      <w:r>
        <w:t>села</w:t>
      </w:r>
      <w:r w:rsidR="00C02ACF">
        <w:t xml:space="preserve"> </w:t>
      </w:r>
      <w:r>
        <w:t>Измя</w:t>
      </w:r>
      <w:r w:rsidR="00C02ACF">
        <w:t xml:space="preserve"> </w:t>
      </w:r>
      <w:r>
        <w:t>Сабинского</w:t>
      </w:r>
      <w:r w:rsidR="00C02ACF">
        <w:t xml:space="preserve"> </w:t>
      </w:r>
      <w:r>
        <w:t>района</w:t>
      </w:r>
      <w:r w:rsidR="00C02ACF">
        <w:t xml:space="preserve"> </w:t>
      </w:r>
      <w:r>
        <w:t>Республики</w:t>
      </w:r>
      <w:r w:rsidR="00C02ACF">
        <w:t xml:space="preserve"> </w:t>
      </w:r>
      <w:r>
        <w:t>Татарстан</w:t>
      </w:r>
      <w:r w:rsidR="00C02ACF">
        <w:t xml:space="preserve"> </w:t>
      </w:r>
      <w:r>
        <w:t>в</w:t>
      </w:r>
      <w:r w:rsidR="00C02ACF">
        <w:t xml:space="preserve"> </w:t>
      </w:r>
      <w:r>
        <w:t>связи</w:t>
      </w:r>
      <w:r w:rsidR="00C02ACF">
        <w:t xml:space="preserve"> </w:t>
      </w:r>
      <w:r>
        <w:t>с</w:t>
      </w:r>
      <w:r w:rsidR="00C02ACF">
        <w:t xml:space="preserve"> </w:t>
      </w:r>
      <w:r>
        <w:t>ее</w:t>
      </w:r>
      <w:r w:rsidR="00C02ACF">
        <w:t xml:space="preserve"> </w:t>
      </w:r>
      <w:r>
        <w:t>неблагополучием</w:t>
      </w:r>
      <w:r w:rsidR="00C02ACF">
        <w:t xml:space="preserve"> </w:t>
      </w:r>
      <w:r>
        <w:t>по</w:t>
      </w:r>
      <w:r w:rsidR="00C02ACF">
        <w:t xml:space="preserve"> </w:t>
      </w:r>
      <w:r>
        <w:t>заболеванию</w:t>
      </w:r>
      <w:r w:rsidR="00C02ACF">
        <w:t xml:space="preserve"> </w:t>
      </w:r>
      <w:r>
        <w:t>бешенством</w:t>
      </w:r>
      <w:r w:rsidR="00C02ACF">
        <w:t xml:space="preserve"> </w:t>
      </w:r>
      <w:r>
        <w:t>животных»</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72</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2613</w:t>
      </w:r>
      <w:r w:rsidRPr="00BF2216">
        <w:rPr>
          <w:color w:val="auto"/>
          <w:szCs w:val="24"/>
        </w:rPr>
        <w:t>)</w:t>
      </w:r>
    </w:p>
    <w:p w:rsidR="00B8612A" w:rsidRDefault="00B8612A"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23.09.2017</w:t>
      </w:r>
      <w:r w:rsidR="00C02ACF">
        <w:rPr>
          <w:color w:val="auto"/>
          <w:szCs w:val="24"/>
        </w:rPr>
        <w:t xml:space="preserve"> </w:t>
      </w:r>
      <w:r>
        <w:rPr>
          <w:color w:val="auto"/>
          <w:szCs w:val="24"/>
        </w:rPr>
        <w:t>№</w:t>
      </w:r>
      <w:r w:rsidR="00C02ACF">
        <w:rPr>
          <w:color w:val="auto"/>
          <w:szCs w:val="24"/>
        </w:rPr>
        <w:t xml:space="preserve"> </w:t>
      </w:r>
      <w:r>
        <w:rPr>
          <w:color w:val="auto"/>
          <w:szCs w:val="24"/>
        </w:rPr>
        <w:t>УП-847</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«За</w:t>
      </w:r>
      <w:r w:rsidR="00C02ACF">
        <w:t xml:space="preserve"> </w:t>
      </w:r>
      <w:r>
        <w:t>заслуги</w:t>
      </w:r>
      <w:r w:rsidR="00C02ACF">
        <w:t xml:space="preserve"> </w:t>
      </w:r>
      <w:r>
        <w:t>в</w:t>
      </w:r>
      <w:r w:rsidR="00C02ACF">
        <w:t xml:space="preserve"> </w:t>
      </w:r>
      <w:r>
        <w:t>развитии</w:t>
      </w:r>
      <w:r w:rsidR="00C02ACF">
        <w:t xml:space="preserve"> </w:t>
      </w:r>
      <w:r>
        <w:t>местного</w:t>
      </w:r>
      <w:r w:rsidR="00C02ACF">
        <w:t xml:space="preserve"> </w:t>
      </w:r>
      <w:r>
        <w:t>самоуправления</w:t>
      </w:r>
      <w:r w:rsidR="00C02ACF">
        <w:t xml:space="preserve"> </w:t>
      </w:r>
      <w:r>
        <w:t>в</w:t>
      </w:r>
      <w:r w:rsidR="00C02ACF">
        <w:t xml:space="preserve"> </w:t>
      </w:r>
      <w:r>
        <w:t>Республике</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2757</w:t>
      </w:r>
      <w:r w:rsidRPr="00BF2216">
        <w:rPr>
          <w:color w:val="auto"/>
          <w:szCs w:val="24"/>
        </w:rPr>
        <w:t>)</w:t>
      </w:r>
    </w:p>
    <w:p w:rsidR="00B8612A" w:rsidRDefault="00B8612A"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23.0</w:t>
      </w:r>
      <w:r w:rsidRPr="00094AD9">
        <w:rPr>
          <w:color w:val="auto"/>
          <w:szCs w:val="24"/>
        </w:rPr>
        <w:t>9</w:t>
      </w:r>
      <w:r>
        <w:rPr>
          <w:color w:val="auto"/>
          <w:szCs w:val="24"/>
        </w:rPr>
        <w:t>.2017</w:t>
      </w:r>
      <w:r w:rsidR="00C02ACF">
        <w:rPr>
          <w:color w:val="auto"/>
          <w:szCs w:val="24"/>
        </w:rPr>
        <w:t xml:space="preserve"> </w:t>
      </w:r>
      <w:r>
        <w:rPr>
          <w:color w:val="auto"/>
          <w:szCs w:val="24"/>
        </w:rPr>
        <w:t>№</w:t>
      </w:r>
      <w:r w:rsidR="00C02ACF">
        <w:rPr>
          <w:color w:val="auto"/>
          <w:szCs w:val="24"/>
        </w:rPr>
        <w:t xml:space="preserve"> </w:t>
      </w:r>
      <w:r>
        <w:rPr>
          <w:color w:val="auto"/>
          <w:szCs w:val="24"/>
        </w:rPr>
        <w:t>УП-</w:t>
      </w:r>
      <w:r w:rsidRPr="00094AD9">
        <w:rPr>
          <w:color w:val="auto"/>
          <w:szCs w:val="24"/>
        </w:rPr>
        <w:t>8</w:t>
      </w:r>
      <w:r>
        <w:rPr>
          <w:color w:val="auto"/>
          <w:szCs w:val="24"/>
        </w:rPr>
        <w:t>48</w:t>
      </w:r>
      <w:r w:rsidR="00C02ACF">
        <w:rPr>
          <w:color w:val="auto"/>
          <w:szCs w:val="24"/>
        </w:rPr>
        <w:t xml:space="preserve"> </w:t>
      </w:r>
      <w:r>
        <w:rPr>
          <w:color w:val="auto"/>
          <w:szCs w:val="24"/>
        </w:rPr>
        <w:t>«</w:t>
      </w:r>
      <w:r w:rsidRPr="007A0558">
        <w:t>О</w:t>
      </w:r>
      <w:r w:rsidR="00C02ACF">
        <w:t xml:space="preserve"> </w:t>
      </w:r>
      <w:r w:rsidRPr="007A0558">
        <w:t>награждении</w:t>
      </w:r>
      <w:r w:rsidR="00C02ACF">
        <w:t xml:space="preserve"> </w:t>
      </w:r>
      <w:r w:rsidRPr="007A0558">
        <w:t>медалью</w:t>
      </w:r>
      <w:r w:rsidR="00C02ACF">
        <w:t xml:space="preserve"> </w:t>
      </w:r>
      <w:r w:rsidRPr="007A0558">
        <w:t>«За</w:t>
      </w:r>
      <w:r w:rsidR="00C02ACF">
        <w:t xml:space="preserve"> </w:t>
      </w:r>
      <w:r w:rsidRPr="007A0558">
        <w:t>заслуги</w:t>
      </w:r>
      <w:r w:rsidR="00C02ACF">
        <w:t xml:space="preserve"> </w:t>
      </w:r>
      <w:r w:rsidRPr="007A0558">
        <w:t>в</w:t>
      </w:r>
      <w:r w:rsidR="00C02ACF">
        <w:t xml:space="preserve"> </w:t>
      </w:r>
      <w:r w:rsidRPr="007A0558">
        <w:t>развитии</w:t>
      </w:r>
      <w:r w:rsidR="00C02ACF">
        <w:t xml:space="preserve"> </w:t>
      </w:r>
      <w:r w:rsidRPr="007A0558">
        <w:t>местного</w:t>
      </w:r>
      <w:r w:rsidR="00C02ACF">
        <w:t xml:space="preserve"> </w:t>
      </w:r>
      <w:r w:rsidRPr="007A0558">
        <w:t>самоуправления</w:t>
      </w:r>
      <w:r w:rsidR="00C02ACF">
        <w:t xml:space="preserve"> </w:t>
      </w:r>
      <w:r w:rsidRPr="007A0558">
        <w:t>в</w:t>
      </w:r>
      <w:r w:rsidR="00C02ACF">
        <w:t xml:space="preserve"> </w:t>
      </w:r>
      <w:r w:rsidRPr="007A0558">
        <w:t>Республике</w:t>
      </w:r>
      <w:r w:rsidR="00C02ACF">
        <w:t xml:space="preserve"> </w:t>
      </w:r>
      <w:r w:rsidRPr="007A0558">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2712</w:t>
      </w:r>
      <w:r w:rsidRPr="00BF2216">
        <w:rPr>
          <w:color w:val="auto"/>
          <w:szCs w:val="24"/>
        </w:rPr>
        <w:t>)</w:t>
      </w:r>
    </w:p>
    <w:p w:rsidR="005060DB" w:rsidRDefault="005060DB"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23.09.2017</w:t>
      </w:r>
      <w:r w:rsidR="00C02ACF">
        <w:rPr>
          <w:color w:val="auto"/>
          <w:szCs w:val="24"/>
        </w:rPr>
        <w:t xml:space="preserve"> </w:t>
      </w:r>
      <w:r>
        <w:rPr>
          <w:color w:val="auto"/>
          <w:szCs w:val="24"/>
        </w:rPr>
        <w:t>№</w:t>
      </w:r>
      <w:r w:rsidR="00C02ACF">
        <w:rPr>
          <w:color w:val="auto"/>
          <w:szCs w:val="24"/>
        </w:rPr>
        <w:t xml:space="preserve"> </w:t>
      </w:r>
      <w:r>
        <w:rPr>
          <w:color w:val="auto"/>
          <w:szCs w:val="24"/>
        </w:rPr>
        <w:t>УП-849</w:t>
      </w:r>
      <w:r w:rsidR="00C02ACF">
        <w:rPr>
          <w:color w:val="auto"/>
          <w:szCs w:val="24"/>
        </w:rPr>
        <w:t xml:space="preserve"> </w:t>
      </w:r>
      <w:r>
        <w:rPr>
          <w:color w:val="auto"/>
          <w:szCs w:val="24"/>
        </w:rPr>
        <w:t>«</w:t>
      </w:r>
      <w:r w:rsidRPr="00E0405A">
        <w:t>О</w:t>
      </w:r>
      <w:r w:rsidR="00C02ACF">
        <w:t xml:space="preserve"> </w:t>
      </w:r>
      <w:r w:rsidRPr="00E0405A">
        <w:t>награждении</w:t>
      </w:r>
      <w:r w:rsidR="00C02ACF">
        <w:t xml:space="preserve"> </w:t>
      </w:r>
      <w:r w:rsidRPr="00E0405A">
        <w:t>медалью</w:t>
      </w:r>
      <w:r w:rsidR="00C02ACF">
        <w:t xml:space="preserve"> </w:t>
      </w:r>
      <w:r w:rsidRPr="00E0405A">
        <w:t>«За</w:t>
      </w:r>
      <w:r w:rsidR="00C02ACF">
        <w:t xml:space="preserve"> </w:t>
      </w:r>
      <w:r w:rsidRPr="00E0405A">
        <w:t>заслуги</w:t>
      </w:r>
      <w:r w:rsidR="00C02ACF">
        <w:t xml:space="preserve"> </w:t>
      </w:r>
      <w:r w:rsidRPr="00E0405A">
        <w:t>в</w:t>
      </w:r>
      <w:r w:rsidR="00C02ACF">
        <w:t xml:space="preserve"> </w:t>
      </w:r>
      <w:r w:rsidRPr="00E0405A">
        <w:t>развитии</w:t>
      </w:r>
      <w:r w:rsidR="00C02ACF">
        <w:t xml:space="preserve"> </w:t>
      </w:r>
      <w:r w:rsidRPr="00E0405A">
        <w:t>местного</w:t>
      </w:r>
      <w:r w:rsidR="00C02ACF">
        <w:t xml:space="preserve"> </w:t>
      </w:r>
      <w:r w:rsidRPr="00E0405A">
        <w:t>самоуправления</w:t>
      </w:r>
      <w:r w:rsidR="00C02ACF">
        <w:t xml:space="preserve"> </w:t>
      </w:r>
      <w:r w:rsidRPr="00E0405A">
        <w:t>в</w:t>
      </w:r>
      <w:r w:rsidR="00C02ACF">
        <w:t xml:space="preserve"> </w:t>
      </w:r>
      <w:r w:rsidRPr="00E0405A">
        <w:t>Республике</w:t>
      </w:r>
      <w:r w:rsidR="00C02ACF">
        <w:t xml:space="preserve"> </w:t>
      </w:r>
      <w:r w:rsidRPr="00E0405A">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77</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2791</w:t>
      </w:r>
      <w:r w:rsidRPr="00BF2216">
        <w:rPr>
          <w:color w:val="auto"/>
          <w:szCs w:val="24"/>
        </w:rPr>
        <w:t>)</w:t>
      </w:r>
    </w:p>
    <w:p w:rsidR="0046370E" w:rsidRDefault="0046370E"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25.09.2017</w:t>
      </w:r>
      <w:r w:rsidR="00C02ACF">
        <w:rPr>
          <w:color w:val="auto"/>
          <w:szCs w:val="24"/>
        </w:rPr>
        <w:t xml:space="preserve"> </w:t>
      </w:r>
      <w:r>
        <w:rPr>
          <w:color w:val="auto"/>
          <w:szCs w:val="24"/>
        </w:rPr>
        <w:t>№</w:t>
      </w:r>
      <w:r w:rsidR="00C02ACF">
        <w:rPr>
          <w:color w:val="auto"/>
          <w:szCs w:val="24"/>
        </w:rPr>
        <w:t xml:space="preserve"> </w:t>
      </w:r>
      <w:r>
        <w:rPr>
          <w:color w:val="auto"/>
          <w:szCs w:val="24"/>
        </w:rPr>
        <w:t>УП-850</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ордена</w:t>
      </w:r>
      <w:r w:rsidR="00C02ACF">
        <w:t xml:space="preserve"> </w:t>
      </w:r>
      <w:r>
        <w:t>«За</w:t>
      </w:r>
      <w:r w:rsidR="00C02ACF">
        <w:t xml:space="preserve"> </w:t>
      </w:r>
      <w:r>
        <w:t>заслуги</w:t>
      </w:r>
      <w:r w:rsidR="00C02ACF">
        <w:t xml:space="preserve"> </w:t>
      </w:r>
      <w:r>
        <w:t>перед</w:t>
      </w:r>
      <w:r w:rsidR="00C02ACF">
        <w:t xml:space="preserve"> </w:t>
      </w:r>
      <w:r>
        <w:t>Республикой</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2648</w:t>
      </w:r>
      <w:r w:rsidRPr="00BF2216">
        <w:rPr>
          <w:color w:val="auto"/>
          <w:szCs w:val="24"/>
        </w:rPr>
        <w:t>)</w:t>
      </w:r>
    </w:p>
    <w:p w:rsidR="00B8612A" w:rsidRDefault="00B8612A"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w:t>
      </w:r>
      <w:r w:rsidRPr="00094AD9">
        <w:rPr>
          <w:color w:val="auto"/>
          <w:szCs w:val="24"/>
        </w:rPr>
        <w:t>5</w:t>
      </w:r>
      <w:r>
        <w:rPr>
          <w:color w:val="auto"/>
          <w:szCs w:val="24"/>
        </w:rPr>
        <w:t>.0</w:t>
      </w:r>
      <w:r w:rsidRPr="00094AD9">
        <w:rPr>
          <w:color w:val="auto"/>
          <w:szCs w:val="24"/>
        </w:rPr>
        <w:t>9</w:t>
      </w:r>
      <w:r>
        <w:rPr>
          <w:color w:val="auto"/>
          <w:szCs w:val="24"/>
        </w:rPr>
        <w:t>.2017</w:t>
      </w:r>
      <w:r w:rsidR="00C02ACF">
        <w:rPr>
          <w:color w:val="auto"/>
          <w:szCs w:val="24"/>
        </w:rPr>
        <w:t xml:space="preserve"> </w:t>
      </w:r>
      <w:r>
        <w:rPr>
          <w:color w:val="auto"/>
          <w:szCs w:val="24"/>
        </w:rPr>
        <w:t>№</w:t>
      </w:r>
      <w:r w:rsidR="00C02ACF">
        <w:rPr>
          <w:color w:val="auto"/>
          <w:szCs w:val="24"/>
        </w:rPr>
        <w:t xml:space="preserve"> </w:t>
      </w:r>
      <w:r>
        <w:rPr>
          <w:color w:val="auto"/>
          <w:szCs w:val="24"/>
        </w:rPr>
        <w:t>УП-</w:t>
      </w:r>
      <w:r w:rsidRPr="00094AD9">
        <w:rPr>
          <w:color w:val="auto"/>
          <w:szCs w:val="24"/>
        </w:rPr>
        <w:t>8</w:t>
      </w:r>
      <w:r>
        <w:rPr>
          <w:color w:val="auto"/>
          <w:szCs w:val="24"/>
        </w:rPr>
        <w:t>51</w:t>
      </w:r>
      <w:r w:rsidR="00C02ACF">
        <w:rPr>
          <w:color w:val="auto"/>
          <w:szCs w:val="24"/>
        </w:rPr>
        <w:t xml:space="preserve"> </w:t>
      </w:r>
      <w:r>
        <w:rPr>
          <w:color w:val="auto"/>
          <w:szCs w:val="24"/>
        </w:rPr>
        <w:t>«</w:t>
      </w:r>
      <w:r w:rsidRPr="007A0558">
        <w:t>О</w:t>
      </w:r>
      <w:r w:rsidR="00C02ACF">
        <w:t xml:space="preserve"> </w:t>
      </w:r>
      <w:r w:rsidRPr="007A0558">
        <w:t>награждении</w:t>
      </w:r>
      <w:r w:rsidR="00C02ACF">
        <w:t xml:space="preserve"> </w:t>
      </w:r>
      <w:r w:rsidRPr="007A0558">
        <w:t>медалью</w:t>
      </w:r>
      <w:r w:rsidR="00C02ACF">
        <w:t xml:space="preserve"> </w:t>
      </w:r>
      <w:r w:rsidRPr="007A0558">
        <w:t>ордена</w:t>
      </w:r>
      <w:r w:rsidR="00C02ACF">
        <w:t xml:space="preserve"> </w:t>
      </w:r>
      <w:r w:rsidRPr="007A0558">
        <w:t>«За</w:t>
      </w:r>
      <w:r w:rsidR="00C02ACF">
        <w:t xml:space="preserve"> </w:t>
      </w:r>
      <w:r w:rsidRPr="007A0558">
        <w:t>заслуги</w:t>
      </w:r>
      <w:r w:rsidR="00C02ACF">
        <w:t xml:space="preserve"> </w:t>
      </w:r>
      <w:r w:rsidRPr="007A0558">
        <w:t>перед</w:t>
      </w:r>
      <w:r w:rsidR="00C02ACF">
        <w:t xml:space="preserve"> </w:t>
      </w:r>
      <w:r w:rsidRPr="007A0558">
        <w:t>Республикой</w:t>
      </w:r>
      <w:r w:rsidR="00C02ACF">
        <w:t xml:space="preserve"> </w:t>
      </w:r>
      <w:r w:rsidRPr="007A0558">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2713</w:t>
      </w:r>
      <w:r w:rsidRPr="00BF2216">
        <w:rPr>
          <w:color w:val="auto"/>
          <w:szCs w:val="24"/>
        </w:rPr>
        <w:t>)</w:t>
      </w:r>
    </w:p>
    <w:p w:rsidR="005060DB" w:rsidRDefault="005060DB"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27.09.2017</w:t>
      </w:r>
      <w:r w:rsidR="00C02ACF">
        <w:rPr>
          <w:color w:val="auto"/>
          <w:szCs w:val="24"/>
        </w:rPr>
        <w:t xml:space="preserve"> </w:t>
      </w:r>
      <w:r>
        <w:rPr>
          <w:color w:val="auto"/>
          <w:szCs w:val="24"/>
        </w:rPr>
        <w:t>№</w:t>
      </w:r>
      <w:r w:rsidR="00C02ACF">
        <w:rPr>
          <w:color w:val="auto"/>
          <w:szCs w:val="24"/>
        </w:rPr>
        <w:t xml:space="preserve"> </w:t>
      </w:r>
      <w:r>
        <w:rPr>
          <w:color w:val="auto"/>
          <w:szCs w:val="24"/>
        </w:rPr>
        <w:t>УП-852</w:t>
      </w:r>
      <w:r w:rsidR="00C02ACF">
        <w:rPr>
          <w:color w:val="auto"/>
          <w:szCs w:val="24"/>
        </w:rPr>
        <w:t xml:space="preserve"> </w:t>
      </w:r>
      <w:r>
        <w:rPr>
          <w:color w:val="auto"/>
          <w:szCs w:val="24"/>
        </w:rPr>
        <w:t>«</w:t>
      </w:r>
      <w:r w:rsidRPr="00E0405A">
        <w:t>О</w:t>
      </w:r>
      <w:r w:rsidR="00C02ACF">
        <w:t xml:space="preserve"> </w:t>
      </w:r>
      <w:r w:rsidRPr="00E0405A">
        <w:t>присвоении</w:t>
      </w:r>
      <w:r w:rsidR="00C02ACF">
        <w:t xml:space="preserve"> </w:t>
      </w:r>
      <w:r w:rsidRPr="00E0405A">
        <w:t>почетного</w:t>
      </w:r>
      <w:r w:rsidR="00C02ACF">
        <w:t xml:space="preserve"> </w:t>
      </w:r>
      <w:r w:rsidRPr="00E0405A">
        <w:t>звания</w:t>
      </w:r>
      <w:r w:rsidR="00C02ACF">
        <w:t xml:space="preserve"> </w:t>
      </w:r>
      <w:r w:rsidRPr="00E0405A">
        <w:t>«Заслуженный</w:t>
      </w:r>
      <w:r w:rsidR="00C02ACF">
        <w:t xml:space="preserve"> </w:t>
      </w:r>
      <w:r w:rsidRPr="00E0405A">
        <w:t>машиностроитель</w:t>
      </w:r>
      <w:r w:rsidR="00C02ACF">
        <w:t xml:space="preserve"> </w:t>
      </w:r>
      <w:r w:rsidRPr="00E0405A">
        <w:t>Республики</w:t>
      </w:r>
      <w:r w:rsidR="00C02ACF">
        <w:t xml:space="preserve"> </w:t>
      </w:r>
      <w:r w:rsidRPr="00E0405A">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77</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2792</w:t>
      </w:r>
      <w:r w:rsidRPr="00BF2216">
        <w:rPr>
          <w:color w:val="auto"/>
          <w:szCs w:val="24"/>
        </w:rPr>
        <w:t>)</w:t>
      </w:r>
    </w:p>
    <w:p w:rsidR="0046370E" w:rsidRDefault="0046370E"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27.09.2017</w:t>
      </w:r>
      <w:r w:rsidR="00C02ACF">
        <w:rPr>
          <w:color w:val="auto"/>
          <w:szCs w:val="24"/>
        </w:rPr>
        <w:t xml:space="preserve"> </w:t>
      </w:r>
      <w:r>
        <w:rPr>
          <w:color w:val="auto"/>
          <w:szCs w:val="24"/>
        </w:rPr>
        <w:t>№</w:t>
      </w:r>
      <w:r w:rsidR="00C02ACF">
        <w:rPr>
          <w:color w:val="auto"/>
          <w:szCs w:val="24"/>
        </w:rPr>
        <w:t xml:space="preserve"> </w:t>
      </w:r>
      <w:r>
        <w:rPr>
          <w:color w:val="auto"/>
          <w:szCs w:val="24"/>
        </w:rPr>
        <w:t>УП-853</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машиностроитель</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2649</w:t>
      </w:r>
      <w:r w:rsidRPr="00BF2216">
        <w:rPr>
          <w:color w:val="auto"/>
          <w:szCs w:val="24"/>
        </w:rPr>
        <w:t>)</w:t>
      </w:r>
    </w:p>
    <w:p w:rsidR="0046370E" w:rsidRDefault="0046370E"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27.09.2017</w:t>
      </w:r>
      <w:r w:rsidR="00C02ACF">
        <w:rPr>
          <w:color w:val="auto"/>
          <w:szCs w:val="24"/>
        </w:rPr>
        <w:t xml:space="preserve"> </w:t>
      </w:r>
      <w:r>
        <w:rPr>
          <w:color w:val="auto"/>
          <w:szCs w:val="24"/>
        </w:rPr>
        <w:t>№</w:t>
      </w:r>
      <w:r w:rsidR="00C02ACF">
        <w:rPr>
          <w:color w:val="auto"/>
          <w:szCs w:val="24"/>
        </w:rPr>
        <w:t xml:space="preserve"> </w:t>
      </w:r>
      <w:r>
        <w:rPr>
          <w:color w:val="auto"/>
          <w:szCs w:val="24"/>
        </w:rPr>
        <w:t>УП-854</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строитель</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2650</w:t>
      </w:r>
      <w:r w:rsidRPr="00BF2216">
        <w:rPr>
          <w:color w:val="auto"/>
          <w:szCs w:val="24"/>
        </w:rPr>
        <w:t>)</w:t>
      </w:r>
    </w:p>
    <w:p w:rsidR="0046370E" w:rsidRDefault="0046370E"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27.09.2017</w:t>
      </w:r>
      <w:r w:rsidR="00C02ACF">
        <w:rPr>
          <w:color w:val="auto"/>
          <w:szCs w:val="24"/>
        </w:rPr>
        <w:t xml:space="preserve"> </w:t>
      </w:r>
      <w:r>
        <w:rPr>
          <w:color w:val="auto"/>
          <w:szCs w:val="24"/>
        </w:rPr>
        <w:t>№</w:t>
      </w:r>
      <w:r w:rsidR="00C02ACF">
        <w:rPr>
          <w:color w:val="auto"/>
          <w:szCs w:val="24"/>
        </w:rPr>
        <w:t xml:space="preserve"> </w:t>
      </w:r>
      <w:r>
        <w:rPr>
          <w:color w:val="auto"/>
          <w:szCs w:val="24"/>
        </w:rPr>
        <w:t>УП-855</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энергетик</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2651</w:t>
      </w:r>
      <w:r w:rsidRPr="00BF2216">
        <w:rPr>
          <w:color w:val="auto"/>
          <w:szCs w:val="24"/>
        </w:rPr>
        <w:t>)</w:t>
      </w:r>
    </w:p>
    <w:p w:rsidR="0046370E" w:rsidRDefault="0046370E"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27.09.2017</w:t>
      </w:r>
      <w:r w:rsidR="00C02ACF">
        <w:rPr>
          <w:color w:val="auto"/>
          <w:szCs w:val="24"/>
        </w:rPr>
        <w:t xml:space="preserve"> </w:t>
      </w:r>
      <w:r>
        <w:rPr>
          <w:color w:val="auto"/>
          <w:szCs w:val="24"/>
        </w:rPr>
        <w:t>№</w:t>
      </w:r>
      <w:r w:rsidR="00C02ACF">
        <w:rPr>
          <w:color w:val="auto"/>
          <w:szCs w:val="24"/>
        </w:rPr>
        <w:t xml:space="preserve"> </w:t>
      </w:r>
      <w:r>
        <w:rPr>
          <w:color w:val="auto"/>
          <w:szCs w:val="24"/>
        </w:rPr>
        <w:t>УП-856</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ордена</w:t>
      </w:r>
      <w:r w:rsidR="00C02ACF">
        <w:t xml:space="preserve"> </w:t>
      </w:r>
      <w:r>
        <w:t>«За</w:t>
      </w:r>
      <w:r w:rsidR="00C02ACF">
        <w:t xml:space="preserve"> </w:t>
      </w:r>
      <w:r>
        <w:t>заслуги</w:t>
      </w:r>
      <w:r w:rsidR="00C02ACF">
        <w:t xml:space="preserve"> </w:t>
      </w:r>
      <w:r>
        <w:t>перед</w:t>
      </w:r>
      <w:r w:rsidR="00C02ACF">
        <w:t xml:space="preserve"> </w:t>
      </w:r>
      <w:r>
        <w:t>Республикой</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2652</w:t>
      </w:r>
      <w:r w:rsidRPr="00BF2216">
        <w:rPr>
          <w:color w:val="auto"/>
          <w:szCs w:val="24"/>
        </w:rPr>
        <w:t>)</w:t>
      </w:r>
    </w:p>
    <w:p w:rsidR="0046370E" w:rsidRDefault="0046370E"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27.09.2017</w:t>
      </w:r>
      <w:r w:rsidR="00C02ACF">
        <w:rPr>
          <w:color w:val="auto"/>
          <w:szCs w:val="24"/>
        </w:rPr>
        <w:t xml:space="preserve"> </w:t>
      </w:r>
      <w:r>
        <w:rPr>
          <w:color w:val="auto"/>
          <w:szCs w:val="24"/>
        </w:rPr>
        <w:t>№</w:t>
      </w:r>
      <w:r w:rsidR="00C02ACF">
        <w:rPr>
          <w:color w:val="auto"/>
          <w:szCs w:val="24"/>
        </w:rPr>
        <w:t xml:space="preserve"> </w:t>
      </w:r>
      <w:r>
        <w:rPr>
          <w:color w:val="auto"/>
          <w:szCs w:val="24"/>
        </w:rPr>
        <w:t>УП-857</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Республики</w:t>
      </w:r>
      <w:r w:rsidR="00C02ACF">
        <w:t xml:space="preserve"> </w:t>
      </w:r>
      <w:r>
        <w:t>Татарстан</w:t>
      </w:r>
      <w:r w:rsidR="00C02ACF">
        <w:t xml:space="preserve"> </w:t>
      </w:r>
      <w:r>
        <w:t>«За</w:t>
      </w:r>
      <w:r w:rsidR="00C02ACF">
        <w:t xml:space="preserve"> </w:t>
      </w:r>
      <w:r>
        <w:t>доблестный</w:t>
      </w:r>
      <w:r w:rsidR="00C02ACF">
        <w:t xml:space="preserve"> </w:t>
      </w:r>
      <w:r>
        <w:t>труд»</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2653</w:t>
      </w:r>
      <w:r w:rsidRPr="00BF2216">
        <w:rPr>
          <w:color w:val="auto"/>
          <w:szCs w:val="24"/>
        </w:rPr>
        <w:t>)</w:t>
      </w:r>
    </w:p>
    <w:p w:rsidR="00B8612A" w:rsidRDefault="00B8612A"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27.0</w:t>
      </w:r>
      <w:r w:rsidRPr="00094AD9">
        <w:rPr>
          <w:color w:val="auto"/>
          <w:szCs w:val="24"/>
        </w:rPr>
        <w:t>9</w:t>
      </w:r>
      <w:r>
        <w:rPr>
          <w:color w:val="auto"/>
          <w:szCs w:val="24"/>
        </w:rPr>
        <w:t>.2017</w:t>
      </w:r>
      <w:r w:rsidR="00C02ACF">
        <w:rPr>
          <w:color w:val="auto"/>
          <w:szCs w:val="24"/>
        </w:rPr>
        <w:t xml:space="preserve"> </w:t>
      </w:r>
      <w:r>
        <w:rPr>
          <w:color w:val="auto"/>
          <w:szCs w:val="24"/>
        </w:rPr>
        <w:t>№</w:t>
      </w:r>
      <w:r w:rsidR="00C02ACF">
        <w:rPr>
          <w:color w:val="auto"/>
          <w:szCs w:val="24"/>
        </w:rPr>
        <w:t xml:space="preserve"> </w:t>
      </w:r>
      <w:r>
        <w:rPr>
          <w:color w:val="auto"/>
          <w:szCs w:val="24"/>
        </w:rPr>
        <w:t>УП-</w:t>
      </w:r>
      <w:r w:rsidRPr="00094AD9">
        <w:rPr>
          <w:color w:val="auto"/>
          <w:szCs w:val="24"/>
        </w:rPr>
        <w:t>8</w:t>
      </w:r>
      <w:r>
        <w:rPr>
          <w:color w:val="auto"/>
          <w:szCs w:val="24"/>
        </w:rPr>
        <w:t>58</w:t>
      </w:r>
      <w:r w:rsidR="00C02ACF">
        <w:rPr>
          <w:color w:val="auto"/>
          <w:szCs w:val="24"/>
        </w:rPr>
        <w:t xml:space="preserve"> </w:t>
      </w:r>
      <w:r>
        <w:rPr>
          <w:color w:val="auto"/>
          <w:szCs w:val="24"/>
        </w:rPr>
        <w:t>«</w:t>
      </w:r>
      <w:r w:rsidRPr="007A0558">
        <w:t>О</w:t>
      </w:r>
      <w:r w:rsidR="00C02ACF">
        <w:t xml:space="preserve"> </w:t>
      </w:r>
      <w:r w:rsidRPr="007A0558">
        <w:t>присвоении</w:t>
      </w:r>
      <w:r w:rsidR="00C02ACF">
        <w:t xml:space="preserve"> </w:t>
      </w:r>
      <w:r w:rsidRPr="007A0558">
        <w:t>почетного</w:t>
      </w:r>
      <w:r w:rsidR="00C02ACF">
        <w:t xml:space="preserve"> </w:t>
      </w:r>
      <w:r w:rsidRPr="007A0558">
        <w:t>звания</w:t>
      </w:r>
      <w:r w:rsidR="00C02ACF">
        <w:t xml:space="preserve"> </w:t>
      </w:r>
      <w:r w:rsidRPr="007A0558">
        <w:t>«Заслуженный</w:t>
      </w:r>
      <w:r w:rsidR="00C02ACF">
        <w:t xml:space="preserve"> </w:t>
      </w:r>
      <w:r w:rsidRPr="007A0558">
        <w:t>юрист</w:t>
      </w:r>
      <w:r w:rsidR="00C02ACF">
        <w:t xml:space="preserve"> </w:t>
      </w:r>
      <w:r w:rsidRPr="007A0558">
        <w:t>Республики</w:t>
      </w:r>
      <w:r w:rsidR="00C02ACF">
        <w:t xml:space="preserve"> </w:t>
      </w:r>
      <w:r w:rsidRPr="007A0558">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2714</w:t>
      </w:r>
      <w:r w:rsidRPr="00BF2216">
        <w:rPr>
          <w:color w:val="auto"/>
          <w:szCs w:val="24"/>
        </w:rPr>
        <w:t>)</w:t>
      </w:r>
    </w:p>
    <w:p w:rsidR="0046370E" w:rsidRDefault="0046370E" w:rsidP="00D141FF">
      <w:pPr>
        <w:pStyle w:val="03"/>
        <w:ind w:left="851" w:hanging="851"/>
      </w:pPr>
      <w:r>
        <w:rPr>
          <w:color w:val="auto"/>
          <w:szCs w:val="24"/>
        </w:rPr>
        <w:lastRenderedPageBreak/>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27.09.2017</w:t>
      </w:r>
      <w:r w:rsidR="00C02ACF">
        <w:rPr>
          <w:color w:val="auto"/>
          <w:szCs w:val="24"/>
        </w:rPr>
        <w:t xml:space="preserve"> </w:t>
      </w:r>
      <w:r>
        <w:rPr>
          <w:color w:val="auto"/>
          <w:szCs w:val="24"/>
        </w:rPr>
        <w:t>№</w:t>
      </w:r>
      <w:r w:rsidR="00C02ACF">
        <w:rPr>
          <w:color w:val="auto"/>
          <w:szCs w:val="24"/>
        </w:rPr>
        <w:t xml:space="preserve"> </w:t>
      </w:r>
      <w:r>
        <w:rPr>
          <w:color w:val="auto"/>
          <w:szCs w:val="24"/>
        </w:rPr>
        <w:t>УП-859</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машиностроитель</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2654</w:t>
      </w:r>
      <w:r w:rsidRPr="00BF2216">
        <w:rPr>
          <w:color w:val="auto"/>
          <w:szCs w:val="24"/>
        </w:rPr>
        <w:t>)</w:t>
      </w:r>
    </w:p>
    <w:p w:rsidR="00B8612A" w:rsidRDefault="00B8612A"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28.0</w:t>
      </w:r>
      <w:r w:rsidRPr="00094AD9">
        <w:rPr>
          <w:color w:val="auto"/>
          <w:szCs w:val="24"/>
        </w:rPr>
        <w:t>9</w:t>
      </w:r>
      <w:r>
        <w:rPr>
          <w:color w:val="auto"/>
          <w:szCs w:val="24"/>
        </w:rPr>
        <w:t>.2017</w:t>
      </w:r>
      <w:r w:rsidR="00C02ACF">
        <w:rPr>
          <w:color w:val="auto"/>
          <w:szCs w:val="24"/>
        </w:rPr>
        <w:t xml:space="preserve"> </w:t>
      </w:r>
      <w:r>
        <w:rPr>
          <w:color w:val="auto"/>
          <w:szCs w:val="24"/>
        </w:rPr>
        <w:t>№</w:t>
      </w:r>
      <w:r w:rsidR="00C02ACF">
        <w:rPr>
          <w:color w:val="auto"/>
          <w:szCs w:val="24"/>
        </w:rPr>
        <w:t xml:space="preserve"> </w:t>
      </w:r>
      <w:r>
        <w:rPr>
          <w:color w:val="auto"/>
          <w:szCs w:val="24"/>
        </w:rPr>
        <w:t>УП-</w:t>
      </w:r>
      <w:r w:rsidRPr="00094AD9">
        <w:rPr>
          <w:color w:val="auto"/>
          <w:szCs w:val="24"/>
        </w:rPr>
        <w:t>8</w:t>
      </w:r>
      <w:r>
        <w:rPr>
          <w:color w:val="auto"/>
          <w:szCs w:val="24"/>
        </w:rPr>
        <w:t>60</w:t>
      </w:r>
      <w:r w:rsidR="00C02ACF">
        <w:rPr>
          <w:color w:val="auto"/>
          <w:szCs w:val="24"/>
        </w:rPr>
        <w:t xml:space="preserve"> </w:t>
      </w:r>
      <w:r>
        <w:rPr>
          <w:color w:val="auto"/>
          <w:szCs w:val="24"/>
        </w:rPr>
        <w:t>«</w:t>
      </w:r>
      <w:r w:rsidRPr="006B678B">
        <w:t>Об</w:t>
      </w:r>
      <w:r w:rsidR="00C02ACF">
        <w:t xml:space="preserve"> </w:t>
      </w:r>
      <w:r w:rsidRPr="006B678B">
        <w:t>освобождении</w:t>
      </w:r>
      <w:r w:rsidR="00C02ACF">
        <w:t xml:space="preserve"> </w:t>
      </w:r>
      <w:r w:rsidRPr="006B678B">
        <w:t>от</w:t>
      </w:r>
      <w:r w:rsidR="00C02ACF">
        <w:t xml:space="preserve"> </w:t>
      </w:r>
      <w:r w:rsidRPr="006B678B">
        <w:t>обязанностей</w:t>
      </w:r>
      <w:r w:rsidR="00C02ACF">
        <w:t xml:space="preserve"> </w:t>
      </w:r>
      <w:r w:rsidRPr="006B678B">
        <w:t>члена</w:t>
      </w:r>
      <w:r w:rsidR="00C02ACF">
        <w:t xml:space="preserve"> </w:t>
      </w:r>
      <w:r w:rsidRPr="006B678B">
        <w:t>Центральной</w:t>
      </w:r>
      <w:r w:rsidR="00C02ACF">
        <w:t xml:space="preserve"> </w:t>
      </w:r>
      <w:r w:rsidRPr="006B678B">
        <w:t>избирательной</w:t>
      </w:r>
      <w:r w:rsidR="00C02ACF">
        <w:t xml:space="preserve"> </w:t>
      </w:r>
      <w:r w:rsidRPr="006B678B">
        <w:t>комиссии</w:t>
      </w:r>
      <w:r w:rsidR="00C02ACF">
        <w:t xml:space="preserve"> </w:t>
      </w:r>
      <w:r w:rsidRPr="006B678B">
        <w:t>Республики</w:t>
      </w:r>
      <w:r w:rsidR="00C02ACF">
        <w:t xml:space="preserve"> </w:t>
      </w:r>
      <w:r w:rsidRPr="006B678B">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2715</w:t>
      </w:r>
      <w:r w:rsidRPr="00BF2216">
        <w:rPr>
          <w:color w:val="auto"/>
          <w:szCs w:val="24"/>
        </w:rPr>
        <w:t>)</w:t>
      </w:r>
    </w:p>
    <w:p w:rsidR="00B8612A" w:rsidRDefault="00B8612A"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28.0</w:t>
      </w:r>
      <w:r w:rsidRPr="00094AD9">
        <w:rPr>
          <w:color w:val="auto"/>
          <w:szCs w:val="24"/>
        </w:rPr>
        <w:t>9</w:t>
      </w:r>
      <w:r>
        <w:rPr>
          <w:color w:val="auto"/>
          <w:szCs w:val="24"/>
        </w:rPr>
        <w:t>.2017</w:t>
      </w:r>
      <w:r w:rsidR="00C02ACF">
        <w:rPr>
          <w:color w:val="auto"/>
          <w:szCs w:val="24"/>
        </w:rPr>
        <w:t xml:space="preserve"> </w:t>
      </w:r>
      <w:r>
        <w:rPr>
          <w:color w:val="auto"/>
          <w:szCs w:val="24"/>
        </w:rPr>
        <w:t>№</w:t>
      </w:r>
      <w:r w:rsidR="00C02ACF">
        <w:rPr>
          <w:color w:val="auto"/>
          <w:szCs w:val="24"/>
        </w:rPr>
        <w:t xml:space="preserve"> </w:t>
      </w:r>
      <w:r>
        <w:rPr>
          <w:color w:val="auto"/>
          <w:szCs w:val="24"/>
        </w:rPr>
        <w:t>УП-</w:t>
      </w:r>
      <w:r w:rsidRPr="00094AD9">
        <w:rPr>
          <w:color w:val="auto"/>
          <w:szCs w:val="24"/>
        </w:rPr>
        <w:t>8</w:t>
      </w:r>
      <w:r>
        <w:rPr>
          <w:color w:val="auto"/>
          <w:szCs w:val="24"/>
        </w:rPr>
        <w:t>61</w:t>
      </w:r>
      <w:r w:rsidR="00C02ACF">
        <w:rPr>
          <w:color w:val="auto"/>
          <w:szCs w:val="24"/>
        </w:rPr>
        <w:t xml:space="preserve"> </w:t>
      </w:r>
      <w:r>
        <w:rPr>
          <w:color w:val="auto"/>
          <w:szCs w:val="24"/>
        </w:rPr>
        <w:t>«</w:t>
      </w:r>
      <w:r w:rsidRPr="006B678B">
        <w:t>Об</w:t>
      </w:r>
      <w:r w:rsidR="00C02ACF">
        <w:t xml:space="preserve"> </w:t>
      </w:r>
      <w:r w:rsidRPr="006B678B">
        <w:t>отдельных</w:t>
      </w:r>
      <w:r w:rsidR="00C02ACF">
        <w:t xml:space="preserve"> </w:t>
      </w:r>
      <w:r w:rsidRPr="006B678B">
        <w:t>вопросах</w:t>
      </w:r>
      <w:r w:rsidR="00C02ACF">
        <w:t xml:space="preserve"> </w:t>
      </w:r>
      <w:r w:rsidRPr="006B678B">
        <w:t>государственной</w:t>
      </w:r>
      <w:r w:rsidR="00C02ACF">
        <w:t xml:space="preserve"> </w:t>
      </w:r>
      <w:r w:rsidRPr="006B678B">
        <w:t>регистрации,</w:t>
      </w:r>
      <w:r w:rsidR="00C02ACF">
        <w:t xml:space="preserve"> </w:t>
      </w:r>
      <w:r w:rsidRPr="006B678B">
        <w:t>официального</w:t>
      </w:r>
      <w:r w:rsidR="00C02ACF">
        <w:t xml:space="preserve"> </w:t>
      </w:r>
      <w:r w:rsidRPr="006B678B">
        <w:t>опубликования</w:t>
      </w:r>
      <w:r w:rsidR="00C02ACF">
        <w:t xml:space="preserve"> </w:t>
      </w:r>
      <w:r w:rsidRPr="006B678B">
        <w:t>и</w:t>
      </w:r>
      <w:r w:rsidR="00C02ACF">
        <w:t xml:space="preserve"> </w:t>
      </w:r>
      <w:r w:rsidRPr="006B678B">
        <w:t>вступления</w:t>
      </w:r>
      <w:r w:rsidR="00C02ACF">
        <w:t xml:space="preserve"> </w:t>
      </w:r>
      <w:r w:rsidRPr="006B678B">
        <w:t>в</w:t>
      </w:r>
      <w:r w:rsidR="00C02ACF">
        <w:t xml:space="preserve"> </w:t>
      </w:r>
      <w:r w:rsidRPr="006B678B">
        <w:t>силу</w:t>
      </w:r>
      <w:r w:rsidR="00C02ACF">
        <w:t xml:space="preserve"> </w:t>
      </w:r>
      <w:r w:rsidRPr="006B678B">
        <w:t>нормативных</w:t>
      </w:r>
      <w:r w:rsidR="00C02ACF">
        <w:t xml:space="preserve"> </w:t>
      </w:r>
      <w:r w:rsidRPr="006B678B">
        <w:t>правовых</w:t>
      </w:r>
      <w:r w:rsidR="00C02ACF">
        <w:t xml:space="preserve"> </w:t>
      </w:r>
      <w:r w:rsidRPr="006B678B">
        <w:t>актов</w:t>
      </w:r>
      <w:r w:rsidR="00C02ACF">
        <w:t xml:space="preserve"> </w:t>
      </w:r>
      <w:r w:rsidRPr="006B678B">
        <w:t>республиканских</w:t>
      </w:r>
      <w:r w:rsidR="00C02ACF">
        <w:t xml:space="preserve"> </w:t>
      </w:r>
      <w:r w:rsidRPr="006B678B">
        <w:t>органов</w:t>
      </w:r>
      <w:r w:rsidR="00C02ACF">
        <w:t xml:space="preserve"> </w:t>
      </w:r>
      <w:r w:rsidRPr="006B678B">
        <w:t>исполнительной</w:t>
      </w:r>
      <w:r w:rsidR="00C02ACF">
        <w:t xml:space="preserve"> </w:t>
      </w:r>
      <w:r w:rsidRPr="006B678B">
        <w:t>власти,</w:t>
      </w:r>
      <w:r w:rsidR="00C02ACF">
        <w:t xml:space="preserve"> </w:t>
      </w:r>
      <w:r w:rsidRPr="006B678B">
        <w:t>обеспечения</w:t>
      </w:r>
      <w:r w:rsidR="00C02ACF">
        <w:t xml:space="preserve"> </w:t>
      </w:r>
      <w:r w:rsidRPr="006B678B">
        <w:t>в</w:t>
      </w:r>
      <w:r w:rsidR="00C02ACF">
        <w:t xml:space="preserve"> </w:t>
      </w:r>
      <w:r w:rsidRPr="006B678B">
        <w:t>Республике</w:t>
      </w:r>
      <w:r w:rsidR="00C02ACF">
        <w:t xml:space="preserve"> </w:t>
      </w:r>
      <w:r w:rsidRPr="006B678B">
        <w:t>Татарстан</w:t>
      </w:r>
      <w:r w:rsidR="00C02ACF">
        <w:t xml:space="preserve"> </w:t>
      </w:r>
      <w:r w:rsidRPr="006B678B">
        <w:t>единства</w:t>
      </w:r>
      <w:r w:rsidR="00C02ACF">
        <w:t xml:space="preserve"> </w:t>
      </w:r>
      <w:r w:rsidRPr="006B678B">
        <w:t>правового</w:t>
      </w:r>
      <w:r w:rsidR="00C02ACF">
        <w:t xml:space="preserve"> </w:t>
      </w:r>
      <w:r w:rsidRPr="006B678B">
        <w:t>пространства</w:t>
      </w:r>
      <w:r w:rsidR="00C02ACF">
        <w:t xml:space="preserve"> </w:t>
      </w:r>
      <w:r w:rsidRPr="006B678B">
        <w:t>Российской</w:t>
      </w:r>
      <w:r w:rsidR="00C02ACF">
        <w:t xml:space="preserve"> </w:t>
      </w:r>
      <w:r w:rsidRPr="006B678B">
        <w:t>Федерации</w:t>
      </w:r>
      <w:r w:rsidR="00C02ACF">
        <w:t xml:space="preserve"> </w:t>
      </w:r>
      <w:r w:rsidRPr="006B678B">
        <w:t>и</w:t>
      </w:r>
      <w:r w:rsidR="00C02ACF">
        <w:t xml:space="preserve"> </w:t>
      </w:r>
      <w:r w:rsidRPr="006B678B">
        <w:t>о</w:t>
      </w:r>
      <w:r w:rsidR="00C02ACF">
        <w:t xml:space="preserve"> </w:t>
      </w:r>
      <w:r w:rsidRPr="006B678B">
        <w:t>признании</w:t>
      </w:r>
      <w:r w:rsidR="00C02ACF">
        <w:t xml:space="preserve"> </w:t>
      </w:r>
      <w:r w:rsidRPr="006B678B">
        <w:t>утратившими</w:t>
      </w:r>
      <w:r w:rsidR="00C02ACF">
        <w:t xml:space="preserve"> </w:t>
      </w:r>
      <w:r w:rsidRPr="006B678B">
        <w:t>силу</w:t>
      </w:r>
      <w:r w:rsidR="00C02ACF">
        <w:t xml:space="preserve"> </w:t>
      </w:r>
      <w:r w:rsidRPr="006B678B">
        <w:t>отдельных</w:t>
      </w:r>
      <w:r w:rsidR="00C02ACF">
        <w:t xml:space="preserve"> </w:t>
      </w:r>
      <w:r w:rsidRPr="006B678B">
        <w:t>указов</w:t>
      </w:r>
      <w:r w:rsidR="00C02ACF">
        <w:t xml:space="preserve"> </w:t>
      </w:r>
      <w:r w:rsidRPr="006B678B">
        <w:t>Президента</w:t>
      </w:r>
      <w:r w:rsidR="00C02ACF">
        <w:t xml:space="preserve"> </w:t>
      </w:r>
      <w:r w:rsidRPr="006B678B">
        <w:t>Республики</w:t>
      </w:r>
      <w:r w:rsidR="00C02ACF">
        <w:t xml:space="preserve"> </w:t>
      </w:r>
      <w:r w:rsidRPr="006B678B">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2716</w:t>
      </w:r>
      <w:r w:rsidRPr="00BF2216">
        <w:rPr>
          <w:color w:val="auto"/>
          <w:szCs w:val="24"/>
        </w:rPr>
        <w:t>)</w:t>
      </w:r>
    </w:p>
    <w:p w:rsidR="00B8612A" w:rsidRDefault="00B8612A"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28.09.2017</w:t>
      </w:r>
      <w:r w:rsidR="00C02ACF">
        <w:rPr>
          <w:color w:val="auto"/>
          <w:szCs w:val="24"/>
        </w:rPr>
        <w:t xml:space="preserve"> </w:t>
      </w:r>
      <w:r>
        <w:rPr>
          <w:color w:val="auto"/>
          <w:szCs w:val="24"/>
        </w:rPr>
        <w:t>№</w:t>
      </w:r>
      <w:r w:rsidR="00C02ACF">
        <w:rPr>
          <w:color w:val="auto"/>
          <w:szCs w:val="24"/>
        </w:rPr>
        <w:t xml:space="preserve"> </w:t>
      </w:r>
      <w:r>
        <w:rPr>
          <w:color w:val="auto"/>
          <w:szCs w:val="24"/>
        </w:rPr>
        <w:t>УП-862</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работник</w:t>
      </w:r>
      <w:r w:rsidR="00C02ACF">
        <w:t xml:space="preserve"> </w:t>
      </w:r>
      <w:r>
        <w:t>пищевой</w:t>
      </w:r>
      <w:r w:rsidR="00C02ACF">
        <w:t xml:space="preserve"> </w:t>
      </w:r>
      <w:r>
        <w:t>промышленности</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2758</w:t>
      </w:r>
      <w:r w:rsidRPr="00BF2216">
        <w:rPr>
          <w:color w:val="auto"/>
          <w:szCs w:val="24"/>
        </w:rPr>
        <w:t>)</w:t>
      </w:r>
    </w:p>
    <w:p w:rsidR="00B8612A" w:rsidRDefault="00B8612A"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28.0</w:t>
      </w:r>
      <w:r w:rsidRPr="00094AD9">
        <w:rPr>
          <w:color w:val="auto"/>
          <w:szCs w:val="24"/>
        </w:rPr>
        <w:t>9</w:t>
      </w:r>
      <w:r>
        <w:rPr>
          <w:color w:val="auto"/>
          <w:szCs w:val="24"/>
        </w:rPr>
        <w:t>.2017</w:t>
      </w:r>
      <w:r w:rsidR="00C02ACF">
        <w:rPr>
          <w:color w:val="auto"/>
          <w:szCs w:val="24"/>
        </w:rPr>
        <w:t xml:space="preserve"> </w:t>
      </w:r>
      <w:r>
        <w:rPr>
          <w:color w:val="auto"/>
          <w:szCs w:val="24"/>
        </w:rPr>
        <w:t>№</w:t>
      </w:r>
      <w:r w:rsidR="00C02ACF">
        <w:rPr>
          <w:color w:val="auto"/>
          <w:szCs w:val="24"/>
        </w:rPr>
        <w:t xml:space="preserve"> </w:t>
      </w:r>
      <w:r>
        <w:rPr>
          <w:color w:val="auto"/>
          <w:szCs w:val="24"/>
        </w:rPr>
        <w:t>УП-</w:t>
      </w:r>
      <w:r w:rsidRPr="00094AD9">
        <w:rPr>
          <w:color w:val="auto"/>
          <w:szCs w:val="24"/>
        </w:rPr>
        <w:t>8</w:t>
      </w:r>
      <w:r>
        <w:rPr>
          <w:color w:val="auto"/>
          <w:szCs w:val="24"/>
        </w:rPr>
        <w:t>63</w:t>
      </w:r>
      <w:r w:rsidR="00C02ACF">
        <w:rPr>
          <w:color w:val="auto"/>
          <w:szCs w:val="24"/>
        </w:rPr>
        <w:t xml:space="preserve"> </w:t>
      </w:r>
      <w:r>
        <w:rPr>
          <w:color w:val="auto"/>
          <w:szCs w:val="24"/>
        </w:rPr>
        <w:t>«</w:t>
      </w:r>
      <w:r w:rsidRPr="00364110">
        <w:t>О</w:t>
      </w:r>
      <w:r w:rsidR="00C02ACF">
        <w:t xml:space="preserve"> </w:t>
      </w:r>
      <w:r w:rsidRPr="00364110">
        <w:t>присвоении</w:t>
      </w:r>
      <w:r w:rsidR="00C02ACF">
        <w:t xml:space="preserve"> </w:t>
      </w:r>
      <w:r w:rsidRPr="00364110">
        <w:t>почетного</w:t>
      </w:r>
      <w:r w:rsidR="00C02ACF">
        <w:t xml:space="preserve"> </w:t>
      </w:r>
      <w:r w:rsidRPr="00364110">
        <w:t>звания</w:t>
      </w:r>
      <w:r w:rsidR="00C02ACF">
        <w:t xml:space="preserve"> </w:t>
      </w:r>
      <w:r w:rsidRPr="00364110">
        <w:t>«Заслуженный</w:t>
      </w:r>
      <w:r w:rsidR="00C02ACF">
        <w:t xml:space="preserve"> </w:t>
      </w:r>
      <w:r w:rsidRPr="00364110">
        <w:t>машиностроитель</w:t>
      </w:r>
      <w:r w:rsidR="00C02ACF">
        <w:t xml:space="preserve"> </w:t>
      </w:r>
      <w:r w:rsidRPr="00364110">
        <w:t>Республики</w:t>
      </w:r>
      <w:r w:rsidR="00C02ACF">
        <w:t xml:space="preserve"> </w:t>
      </w:r>
      <w:r w:rsidRPr="00364110">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2717</w:t>
      </w:r>
      <w:r w:rsidRPr="00BF2216">
        <w:rPr>
          <w:color w:val="auto"/>
          <w:szCs w:val="24"/>
        </w:rPr>
        <w:t>)</w:t>
      </w:r>
    </w:p>
    <w:p w:rsidR="00B8612A" w:rsidRDefault="00B8612A"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28.0</w:t>
      </w:r>
      <w:r w:rsidRPr="00094AD9">
        <w:rPr>
          <w:color w:val="auto"/>
          <w:szCs w:val="24"/>
        </w:rPr>
        <w:t>9</w:t>
      </w:r>
      <w:r>
        <w:rPr>
          <w:color w:val="auto"/>
          <w:szCs w:val="24"/>
        </w:rPr>
        <w:t>.2017</w:t>
      </w:r>
      <w:r w:rsidR="00C02ACF">
        <w:rPr>
          <w:color w:val="auto"/>
          <w:szCs w:val="24"/>
        </w:rPr>
        <w:t xml:space="preserve"> </w:t>
      </w:r>
      <w:r>
        <w:rPr>
          <w:color w:val="auto"/>
          <w:szCs w:val="24"/>
        </w:rPr>
        <w:t>№</w:t>
      </w:r>
      <w:r w:rsidR="00C02ACF">
        <w:rPr>
          <w:color w:val="auto"/>
          <w:szCs w:val="24"/>
        </w:rPr>
        <w:t xml:space="preserve"> </w:t>
      </w:r>
      <w:r>
        <w:rPr>
          <w:color w:val="auto"/>
          <w:szCs w:val="24"/>
        </w:rPr>
        <w:t>УП-</w:t>
      </w:r>
      <w:r w:rsidRPr="00094AD9">
        <w:rPr>
          <w:color w:val="auto"/>
          <w:szCs w:val="24"/>
        </w:rPr>
        <w:t>8</w:t>
      </w:r>
      <w:r>
        <w:rPr>
          <w:color w:val="auto"/>
          <w:szCs w:val="24"/>
        </w:rPr>
        <w:t>64</w:t>
      </w:r>
      <w:r w:rsidR="00C02ACF">
        <w:rPr>
          <w:color w:val="auto"/>
          <w:szCs w:val="24"/>
        </w:rPr>
        <w:t xml:space="preserve"> </w:t>
      </w:r>
      <w:r>
        <w:rPr>
          <w:color w:val="auto"/>
          <w:szCs w:val="24"/>
        </w:rPr>
        <w:t>«</w:t>
      </w:r>
      <w:r w:rsidRPr="00364110">
        <w:t>О</w:t>
      </w:r>
      <w:r w:rsidR="00C02ACF">
        <w:t xml:space="preserve"> </w:t>
      </w:r>
      <w:r w:rsidRPr="00364110">
        <w:t>награждении</w:t>
      </w:r>
      <w:r w:rsidR="00C02ACF">
        <w:t xml:space="preserve"> </w:t>
      </w:r>
      <w:r w:rsidRPr="00364110">
        <w:t>медалью</w:t>
      </w:r>
      <w:r w:rsidR="00C02ACF">
        <w:t xml:space="preserve"> </w:t>
      </w:r>
      <w:r w:rsidRPr="00364110">
        <w:t>Республики</w:t>
      </w:r>
      <w:r w:rsidR="00C02ACF">
        <w:t xml:space="preserve"> </w:t>
      </w:r>
      <w:r w:rsidRPr="00364110">
        <w:t>Татарстан</w:t>
      </w:r>
      <w:r w:rsidR="00C02ACF">
        <w:t xml:space="preserve"> </w:t>
      </w:r>
      <w:r w:rsidRPr="00364110">
        <w:t>«За</w:t>
      </w:r>
      <w:r w:rsidR="00C02ACF">
        <w:t xml:space="preserve"> </w:t>
      </w:r>
      <w:r w:rsidRPr="00364110">
        <w:t>доблестный</w:t>
      </w:r>
      <w:r w:rsidR="00C02ACF">
        <w:t xml:space="preserve"> </w:t>
      </w:r>
      <w:r w:rsidRPr="00364110">
        <w:t>труд</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2718</w:t>
      </w:r>
      <w:r w:rsidRPr="00BF2216">
        <w:rPr>
          <w:color w:val="auto"/>
          <w:szCs w:val="24"/>
        </w:rPr>
        <w:t>)</w:t>
      </w:r>
    </w:p>
    <w:p w:rsidR="00B8612A" w:rsidRDefault="00B8612A"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29.0</w:t>
      </w:r>
      <w:r w:rsidRPr="00094AD9">
        <w:rPr>
          <w:color w:val="auto"/>
          <w:szCs w:val="24"/>
        </w:rPr>
        <w:t>9</w:t>
      </w:r>
      <w:r>
        <w:rPr>
          <w:color w:val="auto"/>
          <w:szCs w:val="24"/>
        </w:rPr>
        <w:t>.2017</w:t>
      </w:r>
      <w:r w:rsidR="00C02ACF">
        <w:rPr>
          <w:color w:val="auto"/>
          <w:szCs w:val="24"/>
        </w:rPr>
        <w:t xml:space="preserve"> </w:t>
      </w:r>
      <w:r>
        <w:rPr>
          <w:color w:val="auto"/>
          <w:szCs w:val="24"/>
        </w:rPr>
        <w:t>№</w:t>
      </w:r>
      <w:r w:rsidR="00C02ACF">
        <w:rPr>
          <w:color w:val="auto"/>
          <w:szCs w:val="24"/>
        </w:rPr>
        <w:t xml:space="preserve"> </w:t>
      </w:r>
      <w:r>
        <w:rPr>
          <w:color w:val="auto"/>
          <w:szCs w:val="24"/>
        </w:rPr>
        <w:t>УП-</w:t>
      </w:r>
      <w:r w:rsidRPr="00094AD9">
        <w:rPr>
          <w:color w:val="auto"/>
          <w:szCs w:val="24"/>
        </w:rPr>
        <w:t>8</w:t>
      </w:r>
      <w:r>
        <w:rPr>
          <w:color w:val="auto"/>
          <w:szCs w:val="24"/>
        </w:rPr>
        <w:t>65</w:t>
      </w:r>
      <w:r w:rsidR="00C02ACF">
        <w:rPr>
          <w:color w:val="auto"/>
          <w:szCs w:val="24"/>
        </w:rPr>
        <w:t xml:space="preserve"> </w:t>
      </w:r>
      <w:r>
        <w:rPr>
          <w:color w:val="auto"/>
          <w:szCs w:val="24"/>
        </w:rPr>
        <w:t>«</w:t>
      </w:r>
      <w:r w:rsidRPr="00364110">
        <w:t>Об</w:t>
      </w:r>
      <w:r w:rsidR="00C02ACF">
        <w:t xml:space="preserve"> </w:t>
      </w:r>
      <w:r w:rsidRPr="00364110">
        <w:t>установлении</w:t>
      </w:r>
      <w:r w:rsidR="00C02ACF">
        <w:t xml:space="preserve"> </w:t>
      </w:r>
      <w:r w:rsidRPr="00364110">
        <w:t>карантина</w:t>
      </w:r>
      <w:r w:rsidR="00C02ACF">
        <w:t xml:space="preserve"> </w:t>
      </w:r>
      <w:r w:rsidRPr="00364110">
        <w:t>на</w:t>
      </w:r>
      <w:r w:rsidR="00C02ACF">
        <w:t xml:space="preserve"> </w:t>
      </w:r>
      <w:r w:rsidRPr="00364110">
        <w:t>территории</w:t>
      </w:r>
      <w:r w:rsidR="00C02ACF">
        <w:t xml:space="preserve"> </w:t>
      </w:r>
      <w:r w:rsidRPr="00364110">
        <w:t>деревни</w:t>
      </w:r>
      <w:r w:rsidR="00C02ACF">
        <w:t xml:space="preserve"> </w:t>
      </w:r>
      <w:r w:rsidRPr="00364110">
        <w:t>Новые</w:t>
      </w:r>
      <w:r w:rsidR="00C02ACF">
        <w:t xml:space="preserve"> </w:t>
      </w:r>
      <w:r w:rsidRPr="00364110">
        <w:t>Сарайлы</w:t>
      </w:r>
      <w:r w:rsidR="00C02ACF">
        <w:t xml:space="preserve"> </w:t>
      </w:r>
      <w:r w:rsidRPr="00364110">
        <w:t>Тукаевского</w:t>
      </w:r>
      <w:r w:rsidR="00C02ACF">
        <w:t xml:space="preserve"> </w:t>
      </w:r>
      <w:r w:rsidRPr="00364110">
        <w:t>района</w:t>
      </w:r>
      <w:r w:rsidR="00C02ACF">
        <w:t xml:space="preserve"> </w:t>
      </w:r>
      <w:r w:rsidRPr="00364110">
        <w:t>Республики</w:t>
      </w:r>
      <w:r w:rsidR="00C02ACF">
        <w:t xml:space="preserve"> </w:t>
      </w:r>
      <w:r w:rsidRPr="00364110">
        <w:t>Татарстан</w:t>
      </w:r>
      <w:r w:rsidR="00C02ACF">
        <w:t xml:space="preserve"> </w:t>
      </w:r>
      <w:r w:rsidRPr="00364110">
        <w:t>в</w:t>
      </w:r>
      <w:r w:rsidR="00C02ACF">
        <w:t xml:space="preserve"> </w:t>
      </w:r>
      <w:r w:rsidRPr="00364110">
        <w:t>связи</w:t>
      </w:r>
      <w:r w:rsidR="00C02ACF">
        <w:t xml:space="preserve"> </w:t>
      </w:r>
      <w:r w:rsidRPr="00364110">
        <w:t>с</w:t>
      </w:r>
      <w:r w:rsidR="00C02ACF">
        <w:t xml:space="preserve"> </w:t>
      </w:r>
      <w:r w:rsidRPr="00364110">
        <w:t>ее</w:t>
      </w:r>
      <w:r w:rsidR="00C02ACF">
        <w:t xml:space="preserve"> </w:t>
      </w:r>
      <w:r w:rsidRPr="00364110">
        <w:t>неблагополучием</w:t>
      </w:r>
      <w:r w:rsidR="00C02ACF">
        <w:t xml:space="preserve"> </w:t>
      </w:r>
      <w:r w:rsidRPr="00364110">
        <w:t>по</w:t>
      </w:r>
      <w:r w:rsidR="00C02ACF">
        <w:t xml:space="preserve"> </w:t>
      </w:r>
      <w:r w:rsidRPr="00364110">
        <w:t>заболеванию</w:t>
      </w:r>
      <w:r w:rsidR="00C02ACF">
        <w:t xml:space="preserve"> </w:t>
      </w:r>
      <w:r w:rsidRPr="00364110">
        <w:t>бешенством</w:t>
      </w:r>
      <w:r w:rsidR="00C02ACF">
        <w:t xml:space="preserve"> </w:t>
      </w:r>
      <w:r w:rsidRPr="00364110">
        <w:t>животных</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2719</w:t>
      </w:r>
      <w:r w:rsidRPr="00BF2216">
        <w:rPr>
          <w:color w:val="auto"/>
          <w:szCs w:val="24"/>
        </w:rPr>
        <w:t>)</w:t>
      </w:r>
    </w:p>
    <w:p w:rsidR="00B8612A" w:rsidRDefault="00B8612A"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29.0</w:t>
      </w:r>
      <w:r w:rsidRPr="00094AD9">
        <w:rPr>
          <w:color w:val="auto"/>
          <w:szCs w:val="24"/>
        </w:rPr>
        <w:t>9</w:t>
      </w:r>
      <w:r>
        <w:rPr>
          <w:color w:val="auto"/>
          <w:szCs w:val="24"/>
        </w:rPr>
        <w:t>.2017</w:t>
      </w:r>
      <w:r w:rsidR="00C02ACF">
        <w:rPr>
          <w:color w:val="auto"/>
          <w:szCs w:val="24"/>
        </w:rPr>
        <w:t xml:space="preserve"> </w:t>
      </w:r>
      <w:r>
        <w:rPr>
          <w:color w:val="auto"/>
          <w:szCs w:val="24"/>
        </w:rPr>
        <w:t>№</w:t>
      </w:r>
      <w:r w:rsidR="00C02ACF">
        <w:rPr>
          <w:color w:val="auto"/>
          <w:szCs w:val="24"/>
        </w:rPr>
        <w:t xml:space="preserve"> </w:t>
      </w:r>
      <w:r>
        <w:rPr>
          <w:color w:val="auto"/>
          <w:szCs w:val="24"/>
        </w:rPr>
        <w:t>УП-</w:t>
      </w:r>
      <w:r w:rsidRPr="00094AD9">
        <w:rPr>
          <w:color w:val="auto"/>
          <w:szCs w:val="24"/>
        </w:rPr>
        <w:t>8</w:t>
      </w:r>
      <w:r>
        <w:rPr>
          <w:color w:val="auto"/>
          <w:szCs w:val="24"/>
        </w:rPr>
        <w:t>66</w:t>
      </w:r>
      <w:r w:rsidR="00C02ACF">
        <w:rPr>
          <w:color w:val="auto"/>
          <w:szCs w:val="24"/>
        </w:rPr>
        <w:t xml:space="preserve"> </w:t>
      </w:r>
      <w:r>
        <w:rPr>
          <w:color w:val="auto"/>
          <w:szCs w:val="24"/>
        </w:rPr>
        <w:t>«</w:t>
      </w:r>
      <w:r w:rsidRPr="00364110">
        <w:t>О</w:t>
      </w:r>
      <w:r w:rsidR="00C02ACF">
        <w:t xml:space="preserve"> </w:t>
      </w:r>
      <w:r w:rsidRPr="00364110">
        <w:t>внесении</w:t>
      </w:r>
      <w:r w:rsidR="00C02ACF">
        <w:t xml:space="preserve"> </w:t>
      </w:r>
      <w:r w:rsidRPr="00364110">
        <w:t>изменений</w:t>
      </w:r>
      <w:r w:rsidR="00C02ACF">
        <w:t xml:space="preserve"> </w:t>
      </w:r>
      <w:r w:rsidRPr="00364110">
        <w:t>в</w:t>
      </w:r>
      <w:r w:rsidR="00C02ACF">
        <w:t xml:space="preserve"> </w:t>
      </w:r>
      <w:r w:rsidRPr="00364110">
        <w:t>состав</w:t>
      </w:r>
      <w:r w:rsidR="00C02ACF">
        <w:t xml:space="preserve"> </w:t>
      </w:r>
      <w:r w:rsidRPr="00364110">
        <w:t>и</w:t>
      </w:r>
      <w:r w:rsidR="00C02ACF">
        <w:t xml:space="preserve"> </w:t>
      </w:r>
      <w:r w:rsidRPr="00364110">
        <w:t>резервный</w:t>
      </w:r>
      <w:r w:rsidR="00C02ACF">
        <w:t xml:space="preserve"> </w:t>
      </w:r>
      <w:r w:rsidRPr="00364110">
        <w:t>состав</w:t>
      </w:r>
      <w:r w:rsidR="00C02ACF">
        <w:t xml:space="preserve"> </w:t>
      </w:r>
      <w:r w:rsidRPr="00364110">
        <w:t>призывной</w:t>
      </w:r>
      <w:r w:rsidR="00C02ACF">
        <w:t xml:space="preserve"> </w:t>
      </w:r>
      <w:r w:rsidRPr="00364110">
        <w:t>комиссии</w:t>
      </w:r>
      <w:r w:rsidR="00C02ACF">
        <w:t xml:space="preserve"> </w:t>
      </w:r>
      <w:r w:rsidRPr="00364110">
        <w:t>Республики</w:t>
      </w:r>
      <w:r w:rsidR="00C02ACF">
        <w:t xml:space="preserve"> </w:t>
      </w:r>
      <w:r w:rsidRPr="00364110">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2720</w:t>
      </w:r>
      <w:r w:rsidRPr="00BF2216">
        <w:rPr>
          <w:color w:val="auto"/>
          <w:szCs w:val="24"/>
        </w:rPr>
        <w:t>)</w:t>
      </w:r>
    </w:p>
    <w:p w:rsidR="008670F7" w:rsidRDefault="008670F7"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30.09.2017</w:t>
      </w:r>
      <w:r w:rsidR="00C02ACF">
        <w:rPr>
          <w:color w:val="auto"/>
          <w:szCs w:val="24"/>
        </w:rPr>
        <w:t xml:space="preserve"> </w:t>
      </w:r>
      <w:r>
        <w:rPr>
          <w:color w:val="auto"/>
          <w:szCs w:val="24"/>
        </w:rPr>
        <w:t>№</w:t>
      </w:r>
      <w:r w:rsidR="00C02ACF">
        <w:rPr>
          <w:color w:val="auto"/>
          <w:szCs w:val="24"/>
        </w:rPr>
        <w:t xml:space="preserve"> </w:t>
      </w:r>
      <w:r>
        <w:rPr>
          <w:color w:val="auto"/>
          <w:szCs w:val="24"/>
        </w:rPr>
        <w:t>УП-868</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изменения</w:t>
      </w:r>
      <w:r w:rsidR="00C02ACF">
        <w:t xml:space="preserve"> </w:t>
      </w:r>
      <w:r>
        <w:t>в</w:t>
      </w:r>
      <w:r w:rsidR="00C02ACF">
        <w:t xml:space="preserve"> </w:t>
      </w:r>
      <w:r>
        <w:t>Указ</w:t>
      </w:r>
      <w:r w:rsidR="00C02ACF">
        <w:t xml:space="preserve"> </w:t>
      </w:r>
      <w:r>
        <w:t>Президента</w:t>
      </w:r>
      <w:r w:rsidR="00C02ACF">
        <w:t xml:space="preserve"> </w:t>
      </w:r>
      <w:r>
        <w:t>Республики</w:t>
      </w:r>
      <w:r w:rsidR="00C02ACF">
        <w:t xml:space="preserve"> </w:t>
      </w:r>
      <w:r>
        <w:t>Татарстан</w:t>
      </w:r>
      <w:r w:rsidR="00C02ACF">
        <w:t xml:space="preserve"> </w:t>
      </w:r>
      <w:r>
        <w:t>«О</w:t>
      </w:r>
      <w:r w:rsidR="00C02ACF">
        <w:t xml:space="preserve"> </w:t>
      </w:r>
      <w:r>
        <w:t>призывных</w:t>
      </w:r>
      <w:r w:rsidR="00C02ACF">
        <w:t xml:space="preserve"> </w:t>
      </w:r>
      <w:r>
        <w:t>комиссиях</w:t>
      </w:r>
      <w:r w:rsidR="00C02ACF">
        <w:t xml:space="preserve"> </w:t>
      </w:r>
      <w:r>
        <w:t>в</w:t>
      </w:r>
      <w:r w:rsidR="00C02ACF">
        <w:t xml:space="preserve"> </w:t>
      </w:r>
      <w:r>
        <w:t>муниципальных</w:t>
      </w:r>
      <w:r w:rsidR="00C02ACF">
        <w:t xml:space="preserve"> </w:t>
      </w:r>
      <w:r>
        <w:t>районах</w:t>
      </w:r>
      <w:r w:rsidR="00C02ACF">
        <w:t xml:space="preserve"> </w:t>
      </w:r>
      <w:r>
        <w:t>и</w:t>
      </w:r>
      <w:r w:rsidR="00C02ACF">
        <w:t xml:space="preserve"> </w:t>
      </w:r>
      <w:r>
        <w:t>городских</w:t>
      </w:r>
      <w:r w:rsidR="00C02ACF">
        <w:t xml:space="preserve"> </w:t>
      </w:r>
      <w:r>
        <w:t>округах</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74</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2676</w:t>
      </w:r>
      <w:r w:rsidRPr="00BF2216">
        <w:rPr>
          <w:color w:val="auto"/>
          <w:szCs w:val="24"/>
        </w:rPr>
        <w:t>)</w:t>
      </w:r>
    </w:p>
    <w:p w:rsidR="005060DB" w:rsidRDefault="005060DB"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30.09.2017</w:t>
      </w:r>
      <w:r w:rsidR="00C02ACF">
        <w:rPr>
          <w:color w:val="auto"/>
          <w:szCs w:val="24"/>
        </w:rPr>
        <w:t xml:space="preserve"> </w:t>
      </w:r>
      <w:r>
        <w:rPr>
          <w:color w:val="auto"/>
          <w:szCs w:val="24"/>
        </w:rPr>
        <w:t>№</w:t>
      </w:r>
      <w:r w:rsidR="00C02ACF">
        <w:rPr>
          <w:color w:val="auto"/>
          <w:szCs w:val="24"/>
        </w:rPr>
        <w:t xml:space="preserve"> </w:t>
      </w:r>
      <w:r>
        <w:rPr>
          <w:color w:val="auto"/>
          <w:szCs w:val="24"/>
        </w:rPr>
        <w:t>УП-869</w:t>
      </w:r>
      <w:r w:rsidR="00C02ACF">
        <w:rPr>
          <w:color w:val="auto"/>
          <w:szCs w:val="24"/>
        </w:rPr>
        <w:t xml:space="preserve"> </w:t>
      </w:r>
      <w:r>
        <w:rPr>
          <w:color w:val="auto"/>
          <w:szCs w:val="24"/>
        </w:rPr>
        <w:t>«</w:t>
      </w:r>
      <w:r w:rsidRPr="0007454B">
        <w:t>О</w:t>
      </w:r>
      <w:r w:rsidR="00C02ACF">
        <w:t xml:space="preserve"> </w:t>
      </w:r>
      <w:r w:rsidRPr="0007454B">
        <w:t>присвоении</w:t>
      </w:r>
      <w:r w:rsidR="00C02ACF">
        <w:t xml:space="preserve"> </w:t>
      </w:r>
      <w:r w:rsidRPr="0007454B">
        <w:t>почетного</w:t>
      </w:r>
      <w:r w:rsidR="00C02ACF">
        <w:t xml:space="preserve"> </w:t>
      </w:r>
      <w:r w:rsidRPr="0007454B">
        <w:t>звания</w:t>
      </w:r>
      <w:r w:rsidR="00C02ACF">
        <w:t xml:space="preserve"> </w:t>
      </w:r>
      <w:r w:rsidRPr="0007454B">
        <w:t>«Заслуженный</w:t>
      </w:r>
      <w:r w:rsidR="00C02ACF">
        <w:t xml:space="preserve"> </w:t>
      </w:r>
      <w:r w:rsidRPr="0007454B">
        <w:t>экономист</w:t>
      </w:r>
      <w:r w:rsidR="00C02ACF">
        <w:t xml:space="preserve"> </w:t>
      </w:r>
      <w:r w:rsidRPr="0007454B">
        <w:t>Республики</w:t>
      </w:r>
      <w:r w:rsidR="00C02ACF">
        <w:t xml:space="preserve"> </w:t>
      </w:r>
      <w:r w:rsidRPr="0007454B">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77</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2793</w:t>
      </w:r>
      <w:r w:rsidRPr="00BF2216">
        <w:rPr>
          <w:color w:val="auto"/>
          <w:szCs w:val="24"/>
        </w:rPr>
        <w:t>)</w:t>
      </w:r>
    </w:p>
    <w:p w:rsidR="00B8612A" w:rsidRDefault="00B8612A"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30.09.2017</w:t>
      </w:r>
      <w:r w:rsidR="00C02ACF">
        <w:rPr>
          <w:color w:val="auto"/>
          <w:szCs w:val="24"/>
        </w:rPr>
        <w:t xml:space="preserve"> </w:t>
      </w:r>
      <w:r>
        <w:rPr>
          <w:color w:val="auto"/>
          <w:szCs w:val="24"/>
        </w:rPr>
        <w:t>№</w:t>
      </w:r>
      <w:r w:rsidR="00C02ACF">
        <w:rPr>
          <w:color w:val="auto"/>
          <w:szCs w:val="24"/>
        </w:rPr>
        <w:t xml:space="preserve"> </w:t>
      </w:r>
      <w:r>
        <w:rPr>
          <w:color w:val="auto"/>
          <w:szCs w:val="24"/>
        </w:rPr>
        <w:t>УП-870</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Республики</w:t>
      </w:r>
      <w:r w:rsidR="00C02ACF">
        <w:t xml:space="preserve"> </w:t>
      </w:r>
      <w:r>
        <w:t>Татарстан</w:t>
      </w:r>
      <w:r w:rsidR="00C02ACF">
        <w:t xml:space="preserve"> </w:t>
      </w:r>
      <w:r>
        <w:t>«За</w:t>
      </w:r>
      <w:r w:rsidR="00C02ACF">
        <w:t xml:space="preserve"> </w:t>
      </w:r>
      <w:r>
        <w:t>доблестный</w:t>
      </w:r>
      <w:r w:rsidR="00C02ACF">
        <w:t xml:space="preserve"> </w:t>
      </w:r>
      <w:r>
        <w:t>труд»</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2759</w:t>
      </w:r>
      <w:r w:rsidRPr="00BF2216">
        <w:rPr>
          <w:color w:val="auto"/>
          <w:szCs w:val="24"/>
        </w:rPr>
        <w:t>)</w:t>
      </w:r>
    </w:p>
    <w:p w:rsidR="00B8612A" w:rsidRDefault="00B8612A"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30.09.2017</w:t>
      </w:r>
      <w:r w:rsidR="00C02ACF">
        <w:rPr>
          <w:color w:val="auto"/>
          <w:szCs w:val="24"/>
        </w:rPr>
        <w:t xml:space="preserve"> </w:t>
      </w:r>
      <w:r>
        <w:rPr>
          <w:color w:val="auto"/>
          <w:szCs w:val="24"/>
        </w:rPr>
        <w:t>№</w:t>
      </w:r>
      <w:r w:rsidR="00C02ACF">
        <w:rPr>
          <w:color w:val="auto"/>
          <w:szCs w:val="24"/>
        </w:rPr>
        <w:t xml:space="preserve"> </w:t>
      </w:r>
      <w:r>
        <w:rPr>
          <w:color w:val="auto"/>
          <w:szCs w:val="24"/>
        </w:rPr>
        <w:t>УП-871</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ордена</w:t>
      </w:r>
      <w:r w:rsidR="00C02ACF">
        <w:t xml:space="preserve"> </w:t>
      </w:r>
      <w:r>
        <w:t>«За</w:t>
      </w:r>
      <w:r w:rsidR="00C02ACF">
        <w:t xml:space="preserve"> </w:t>
      </w:r>
      <w:r>
        <w:t>заслуги</w:t>
      </w:r>
      <w:r w:rsidR="00C02ACF">
        <w:t xml:space="preserve"> </w:t>
      </w:r>
      <w:r>
        <w:t>перед</w:t>
      </w:r>
      <w:r w:rsidR="00C02ACF">
        <w:t xml:space="preserve"> </w:t>
      </w:r>
      <w:r>
        <w:t>Республикой</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2760</w:t>
      </w:r>
      <w:r w:rsidRPr="00BF2216">
        <w:rPr>
          <w:color w:val="auto"/>
          <w:szCs w:val="24"/>
        </w:rPr>
        <w:t>)</w:t>
      </w:r>
    </w:p>
    <w:p w:rsidR="005060DB" w:rsidRDefault="005060DB"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30.09.2017</w:t>
      </w:r>
      <w:r w:rsidR="00C02ACF">
        <w:rPr>
          <w:color w:val="auto"/>
          <w:szCs w:val="24"/>
        </w:rPr>
        <w:t xml:space="preserve"> </w:t>
      </w:r>
      <w:r>
        <w:rPr>
          <w:color w:val="auto"/>
          <w:szCs w:val="24"/>
        </w:rPr>
        <w:t>№</w:t>
      </w:r>
      <w:r w:rsidR="00C02ACF">
        <w:rPr>
          <w:color w:val="auto"/>
          <w:szCs w:val="24"/>
        </w:rPr>
        <w:t xml:space="preserve"> </w:t>
      </w:r>
      <w:r>
        <w:rPr>
          <w:color w:val="auto"/>
          <w:szCs w:val="24"/>
        </w:rPr>
        <w:t>УП-872</w:t>
      </w:r>
      <w:r w:rsidR="00C02ACF">
        <w:rPr>
          <w:color w:val="auto"/>
          <w:szCs w:val="24"/>
        </w:rPr>
        <w:t xml:space="preserve"> </w:t>
      </w:r>
      <w:r>
        <w:rPr>
          <w:color w:val="auto"/>
          <w:szCs w:val="24"/>
        </w:rPr>
        <w:t>«</w:t>
      </w:r>
      <w:r w:rsidRPr="00FB3D23">
        <w:t>О</w:t>
      </w:r>
      <w:r w:rsidR="00C02ACF">
        <w:t xml:space="preserve"> </w:t>
      </w:r>
      <w:r w:rsidRPr="00FB3D23">
        <w:t>присвоении</w:t>
      </w:r>
      <w:r w:rsidR="00C02ACF">
        <w:t xml:space="preserve"> </w:t>
      </w:r>
      <w:r w:rsidRPr="00FB3D23">
        <w:t>почетного</w:t>
      </w:r>
      <w:r w:rsidR="00C02ACF">
        <w:t xml:space="preserve"> </w:t>
      </w:r>
      <w:r w:rsidRPr="00FB3D23">
        <w:t>звания</w:t>
      </w:r>
      <w:r w:rsidR="00C02ACF">
        <w:t xml:space="preserve"> </w:t>
      </w:r>
      <w:r w:rsidRPr="00FB3D23">
        <w:t>«Заслуженный</w:t>
      </w:r>
      <w:r w:rsidR="00C02ACF">
        <w:t xml:space="preserve"> </w:t>
      </w:r>
      <w:r w:rsidRPr="00FB3D23">
        <w:t>юрист</w:t>
      </w:r>
      <w:r w:rsidR="00C02ACF">
        <w:t xml:space="preserve"> </w:t>
      </w:r>
      <w:r w:rsidRPr="00FB3D23">
        <w:t>Республики</w:t>
      </w:r>
      <w:r w:rsidR="00C02ACF">
        <w:t xml:space="preserve"> </w:t>
      </w:r>
      <w:r w:rsidRPr="00FB3D23">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77</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2794</w:t>
      </w:r>
      <w:r w:rsidRPr="00BF2216">
        <w:rPr>
          <w:color w:val="auto"/>
          <w:szCs w:val="24"/>
        </w:rPr>
        <w:t>)</w:t>
      </w:r>
    </w:p>
    <w:p w:rsidR="00B8612A" w:rsidRDefault="00B8612A"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30.09.2017</w:t>
      </w:r>
      <w:r w:rsidR="00C02ACF">
        <w:rPr>
          <w:color w:val="auto"/>
          <w:szCs w:val="24"/>
        </w:rPr>
        <w:t xml:space="preserve"> </w:t>
      </w:r>
      <w:r>
        <w:rPr>
          <w:color w:val="auto"/>
          <w:szCs w:val="24"/>
        </w:rPr>
        <w:t>№</w:t>
      </w:r>
      <w:r w:rsidR="00C02ACF">
        <w:rPr>
          <w:color w:val="auto"/>
          <w:szCs w:val="24"/>
        </w:rPr>
        <w:t xml:space="preserve"> </w:t>
      </w:r>
      <w:r>
        <w:rPr>
          <w:color w:val="auto"/>
          <w:szCs w:val="24"/>
        </w:rPr>
        <w:t>УП-873</w:t>
      </w:r>
      <w:r w:rsidR="00C02ACF">
        <w:rPr>
          <w:color w:val="auto"/>
          <w:szCs w:val="24"/>
        </w:rPr>
        <w:t xml:space="preserve"> </w:t>
      </w:r>
      <w:r>
        <w:rPr>
          <w:color w:val="auto"/>
          <w:szCs w:val="24"/>
        </w:rPr>
        <w:t>«</w:t>
      </w:r>
      <w:r>
        <w:t>О</w:t>
      </w:r>
      <w:r w:rsidR="00C02ACF">
        <w:t xml:space="preserve"> </w:t>
      </w:r>
      <w:r>
        <w:t>награждении</w:t>
      </w:r>
      <w:r w:rsidR="00C02ACF">
        <w:t xml:space="preserve"> </w:t>
      </w:r>
      <w:r>
        <w:t>орденом</w:t>
      </w:r>
      <w:r w:rsidR="00C02ACF">
        <w:t xml:space="preserve"> </w:t>
      </w:r>
      <w:r>
        <w:t>«За</w:t>
      </w:r>
      <w:r w:rsidR="00C02ACF">
        <w:t xml:space="preserve"> </w:t>
      </w:r>
      <w:r>
        <w:t>заслуги</w:t>
      </w:r>
      <w:r w:rsidR="00C02ACF">
        <w:t xml:space="preserve"> </w:t>
      </w:r>
      <w:r>
        <w:t>перед</w:t>
      </w:r>
      <w:r w:rsidR="00C02ACF">
        <w:t xml:space="preserve"> </w:t>
      </w:r>
      <w:r>
        <w:t>Республикой</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2761</w:t>
      </w:r>
      <w:r w:rsidRPr="00BF2216">
        <w:rPr>
          <w:color w:val="auto"/>
          <w:szCs w:val="24"/>
        </w:rPr>
        <w:t>)</w:t>
      </w:r>
    </w:p>
    <w:p w:rsidR="005060DB" w:rsidRDefault="005060DB"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05.10.2017</w:t>
      </w:r>
      <w:r w:rsidR="00C02ACF">
        <w:rPr>
          <w:color w:val="auto"/>
          <w:szCs w:val="24"/>
        </w:rPr>
        <w:t xml:space="preserve"> </w:t>
      </w:r>
      <w:r>
        <w:rPr>
          <w:color w:val="auto"/>
          <w:szCs w:val="24"/>
        </w:rPr>
        <w:t>№</w:t>
      </w:r>
      <w:r w:rsidR="00C02ACF">
        <w:rPr>
          <w:color w:val="auto"/>
          <w:szCs w:val="24"/>
        </w:rPr>
        <w:t xml:space="preserve"> </w:t>
      </w:r>
      <w:r>
        <w:rPr>
          <w:color w:val="auto"/>
          <w:szCs w:val="24"/>
        </w:rPr>
        <w:t>УП-874</w:t>
      </w:r>
      <w:r w:rsidR="00C02ACF">
        <w:rPr>
          <w:color w:val="auto"/>
          <w:szCs w:val="24"/>
        </w:rPr>
        <w:t xml:space="preserve"> </w:t>
      </w:r>
      <w:r>
        <w:rPr>
          <w:color w:val="auto"/>
          <w:szCs w:val="24"/>
        </w:rPr>
        <w:t>«</w:t>
      </w:r>
      <w:r w:rsidRPr="00131C02">
        <w:t>О</w:t>
      </w:r>
      <w:r w:rsidR="00C02ACF">
        <w:t xml:space="preserve"> </w:t>
      </w:r>
      <w:r w:rsidRPr="00131C02">
        <w:t>присвоении</w:t>
      </w:r>
      <w:r w:rsidR="00C02ACF">
        <w:t xml:space="preserve"> </w:t>
      </w:r>
      <w:r w:rsidRPr="00131C02">
        <w:t>почетного</w:t>
      </w:r>
      <w:r w:rsidR="00C02ACF">
        <w:t xml:space="preserve"> </w:t>
      </w:r>
      <w:r w:rsidRPr="00131C02">
        <w:t>звания</w:t>
      </w:r>
      <w:r w:rsidR="00C02ACF">
        <w:t xml:space="preserve"> </w:t>
      </w:r>
      <w:r w:rsidRPr="00131C02">
        <w:t>«Заслуженный</w:t>
      </w:r>
      <w:r w:rsidR="00C02ACF">
        <w:t xml:space="preserve"> </w:t>
      </w:r>
      <w:r w:rsidRPr="00131C02">
        <w:t>работник</w:t>
      </w:r>
      <w:r w:rsidR="00C02ACF">
        <w:t xml:space="preserve"> </w:t>
      </w:r>
      <w:r w:rsidRPr="00131C02">
        <w:t>сельского</w:t>
      </w:r>
      <w:r w:rsidR="00C02ACF">
        <w:t xml:space="preserve"> </w:t>
      </w:r>
      <w:r w:rsidRPr="00131C02">
        <w:t>хозяйства</w:t>
      </w:r>
      <w:r w:rsidR="00C02ACF">
        <w:t xml:space="preserve"> </w:t>
      </w:r>
      <w:r w:rsidRPr="00131C02">
        <w:t>Республики</w:t>
      </w:r>
      <w:r w:rsidR="00C02ACF">
        <w:t xml:space="preserve"> </w:t>
      </w:r>
      <w:r w:rsidRPr="00131C02">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77</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2795</w:t>
      </w:r>
      <w:r w:rsidRPr="00BF2216">
        <w:rPr>
          <w:color w:val="auto"/>
          <w:szCs w:val="24"/>
        </w:rPr>
        <w:t>)</w:t>
      </w:r>
    </w:p>
    <w:p w:rsidR="005060DB" w:rsidRDefault="005060DB" w:rsidP="00D141FF">
      <w:pPr>
        <w:pStyle w:val="03"/>
        <w:ind w:left="851" w:hanging="851"/>
      </w:pPr>
      <w:r>
        <w:rPr>
          <w:color w:val="auto"/>
          <w:szCs w:val="24"/>
        </w:rPr>
        <w:lastRenderedPageBreak/>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05.10.2017</w:t>
      </w:r>
      <w:r w:rsidR="00C02ACF">
        <w:rPr>
          <w:color w:val="auto"/>
          <w:szCs w:val="24"/>
        </w:rPr>
        <w:t xml:space="preserve"> </w:t>
      </w:r>
      <w:r>
        <w:rPr>
          <w:color w:val="auto"/>
          <w:szCs w:val="24"/>
        </w:rPr>
        <w:t>№</w:t>
      </w:r>
      <w:r w:rsidR="00C02ACF">
        <w:rPr>
          <w:color w:val="auto"/>
          <w:szCs w:val="24"/>
        </w:rPr>
        <w:t xml:space="preserve"> </w:t>
      </w:r>
      <w:r>
        <w:rPr>
          <w:color w:val="auto"/>
          <w:szCs w:val="24"/>
        </w:rPr>
        <w:t>УП-875</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механизатор</w:t>
      </w:r>
      <w:r w:rsidR="00C02ACF">
        <w:t xml:space="preserve"> </w:t>
      </w:r>
      <w:r>
        <w:t>сельского</w:t>
      </w:r>
      <w:r w:rsidR="00C02ACF">
        <w:t xml:space="preserve"> </w:t>
      </w:r>
      <w:r>
        <w:t>хозяйства</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2839</w:t>
      </w:r>
      <w:r w:rsidRPr="00BF2216">
        <w:rPr>
          <w:color w:val="auto"/>
          <w:szCs w:val="24"/>
        </w:rPr>
        <w:t>)</w:t>
      </w:r>
    </w:p>
    <w:p w:rsidR="005060DB" w:rsidRDefault="005060DB"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05.10.2017</w:t>
      </w:r>
      <w:r w:rsidR="00C02ACF">
        <w:rPr>
          <w:color w:val="auto"/>
          <w:szCs w:val="24"/>
        </w:rPr>
        <w:t xml:space="preserve"> </w:t>
      </w:r>
      <w:r>
        <w:rPr>
          <w:color w:val="auto"/>
          <w:szCs w:val="24"/>
        </w:rPr>
        <w:t>№</w:t>
      </w:r>
      <w:r w:rsidR="00C02ACF">
        <w:rPr>
          <w:color w:val="auto"/>
          <w:szCs w:val="24"/>
        </w:rPr>
        <w:t xml:space="preserve"> </w:t>
      </w:r>
      <w:r>
        <w:rPr>
          <w:color w:val="auto"/>
          <w:szCs w:val="24"/>
        </w:rPr>
        <w:t>УП-876</w:t>
      </w:r>
      <w:r w:rsidR="00C02ACF">
        <w:rPr>
          <w:color w:val="auto"/>
          <w:szCs w:val="24"/>
        </w:rPr>
        <w:t xml:space="preserve"> </w:t>
      </w:r>
      <w:r>
        <w:rPr>
          <w:color w:val="auto"/>
          <w:szCs w:val="24"/>
        </w:rPr>
        <w:t>«</w:t>
      </w:r>
      <w:r w:rsidRPr="00131C02">
        <w:t>О</w:t>
      </w:r>
      <w:r w:rsidR="00C02ACF">
        <w:t xml:space="preserve"> </w:t>
      </w:r>
      <w:r w:rsidRPr="00131C02">
        <w:t>присвоении</w:t>
      </w:r>
      <w:r w:rsidR="00C02ACF">
        <w:t xml:space="preserve"> </w:t>
      </w:r>
      <w:r w:rsidRPr="00131C02">
        <w:t>почетного</w:t>
      </w:r>
      <w:r w:rsidR="00C02ACF">
        <w:t xml:space="preserve"> </w:t>
      </w:r>
      <w:r w:rsidRPr="00131C02">
        <w:t>звания</w:t>
      </w:r>
      <w:r w:rsidR="00C02ACF">
        <w:t xml:space="preserve"> </w:t>
      </w:r>
      <w:r w:rsidRPr="00131C02">
        <w:t>«Заслуженный</w:t>
      </w:r>
      <w:r w:rsidR="00C02ACF">
        <w:t xml:space="preserve"> </w:t>
      </w:r>
      <w:r w:rsidRPr="00131C02">
        <w:t>ветеринарный</w:t>
      </w:r>
      <w:r w:rsidR="00C02ACF">
        <w:t xml:space="preserve"> </w:t>
      </w:r>
      <w:r w:rsidRPr="00131C02">
        <w:t>врач</w:t>
      </w:r>
      <w:r w:rsidR="00C02ACF">
        <w:t xml:space="preserve"> </w:t>
      </w:r>
      <w:r w:rsidRPr="00131C02">
        <w:t>Республики</w:t>
      </w:r>
      <w:r w:rsidR="00C02ACF">
        <w:t xml:space="preserve"> </w:t>
      </w:r>
      <w:r w:rsidRPr="00131C02">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77</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2796</w:t>
      </w:r>
      <w:r w:rsidRPr="00BF2216">
        <w:rPr>
          <w:color w:val="auto"/>
          <w:szCs w:val="24"/>
        </w:rPr>
        <w:t>)</w:t>
      </w:r>
    </w:p>
    <w:p w:rsidR="005060DB" w:rsidRDefault="005060DB"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05.10.2017</w:t>
      </w:r>
      <w:r w:rsidR="00C02ACF">
        <w:rPr>
          <w:color w:val="auto"/>
          <w:szCs w:val="24"/>
        </w:rPr>
        <w:t xml:space="preserve"> </w:t>
      </w:r>
      <w:r>
        <w:rPr>
          <w:color w:val="auto"/>
          <w:szCs w:val="24"/>
        </w:rPr>
        <w:t>№</w:t>
      </w:r>
      <w:r w:rsidR="00C02ACF">
        <w:rPr>
          <w:color w:val="auto"/>
          <w:szCs w:val="24"/>
        </w:rPr>
        <w:t xml:space="preserve"> </w:t>
      </w:r>
      <w:r>
        <w:rPr>
          <w:color w:val="auto"/>
          <w:szCs w:val="24"/>
        </w:rPr>
        <w:t>УП-877</w:t>
      </w:r>
      <w:r w:rsidR="00C02ACF">
        <w:rPr>
          <w:color w:val="auto"/>
          <w:szCs w:val="24"/>
        </w:rPr>
        <w:t xml:space="preserve"> </w:t>
      </w:r>
      <w:r>
        <w:rPr>
          <w:color w:val="auto"/>
          <w:szCs w:val="24"/>
        </w:rPr>
        <w:t>«</w:t>
      </w:r>
      <w:r w:rsidRPr="00131C02">
        <w:t>О</w:t>
      </w:r>
      <w:r w:rsidR="00C02ACF">
        <w:t xml:space="preserve"> </w:t>
      </w:r>
      <w:r w:rsidRPr="00131C02">
        <w:t>присвоении</w:t>
      </w:r>
      <w:r w:rsidR="00C02ACF">
        <w:t xml:space="preserve"> </w:t>
      </w:r>
      <w:r w:rsidRPr="00131C02">
        <w:t>почетного</w:t>
      </w:r>
      <w:r w:rsidR="00C02ACF">
        <w:t xml:space="preserve"> </w:t>
      </w:r>
      <w:r w:rsidRPr="00131C02">
        <w:t>звания</w:t>
      </w:r>
      <w:r w:rsidR="00C02ACF">
        <w:t xml:space="preserve"> </w:t>
      </w:r>
      <w:r w:rsidRPr="00131C02">
        <w:t>«Заслуженный</w:t>
      </w:r>
      <w:r w:rsidR="00C02ACF">
        <w:t xml:space="preserve"> </w:t>
      </w:r>
      <w:r w:rsidRPr="00131C02">
        <w:t>работник</w:t>
      </w:r>
      <w:r w:rsidR="00C02ACF">
        <w:t xml:space="preserve"> </w:t>
      </w:r>
      <w:r w:rsidRPr="00131C02">
        <w:t>сельского</w:t>
      </w:r>
      <w:r w:rsidR="00C02ACF">
        <w:t xml:space="preserve"> </w:t>
      </w:r>
      <w:r w:rsidRPr="00131C02">
        <w:t>хозяйства</w:t>
      </w:r>
      <w:r w:rsidR="00C02ACF">
        <w:t xml:space="preserve"> </w:t>
      </w:r>
      <w:r w:rsidRPr="00131C02">
        <w:t>Республики</w:t>
      </w:r>
      <w:r w:rsidR="00C02ACF">
        <w:t xml:space="preserve"> </w:t>
      </w:r>
      <w:r w:rsidRPr="00131C02">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77</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2797</w:t>
      </w:r>
      <w:r w:rsidRPr="00BF2216">
        <w:rPr>
          <w:color w:val="auto"/>
          <w:szCs w:val="24"/>
        </w:rPr>
        <w:t>)</w:t>
      </w:r>
    </w:p>
    <w:p w:rsidR="005060DB" w:rsidRDefault="005060DB"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05.10.2017</w:t>
      </w:r>
      <w:r w:rsidR="00C02ACF">
        <w:rPr>
          <w:color w:val="auto"/>
          <w:szCs w:val="24"/>
        </w:rPr>
        <w:t xml:space="preserve"> </w:t>
      </w:r>
      <w:r>
        <w:rPr>
          <w:color w:val="auto"/>
          <w:szCs w:val="24"/>
        </w:rPr>
        <w:t>№</w:t>
      </w:r>
      <w:r w:rsidR="00C02ACF">
        <w:rPr>
          <w:color w:val="auto"/>
          <w:szCs w:val="24"/>
        </w:rPr>
        <w:t xml:space="preserve"> </w:t>
      </w:r>
      <w:r>
        <w:rPr>
          <w:color w:val="auto"/>
          <w:szCs w:val="24"/>
        </w:rPr>
        <w:t>УП-878</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агроном</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2840</w:t>
      </w:r>
      <w:r w:rsidRPr="00BF2216">
        <w:rPr>
          <w:color w:val="auto"/>
          <w:szCs w:val="24"/>
        </w:rPr>
        <w:t>)</w:t>
      </w:r>
    </w:p>
    <w:p w:rsidR="005060DB" w:rsidRDefault="005060DB"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05.10.2017</w:t>
      </w:r>
      <w:r w:rsidR="00C02ACF">
        <w:rPr>
          <w:color w:val="auto"/>
          <w:szCs w:val="24"/>
        </w:rPr>
        <w:t xml:space="preserve"> </w:t>
      </w:r>
      <w:r>
        <w:rPr>
          <w:color w:val="auto"/>
          <w:szCs w:val="24"/>
        </w:rPr>
        <w:t>№</w:t>
      </w:r>
      <w:r w:rsidR="00C02ACF">
        <w:rPr>
          <w:color w:val="auto"/>
          <w:szCs w:val="24"/>
        </w:rPr>
        <w:t xml:space="preserve"> </w:t>
      </w:r>
      <w:r>
        <w:rPr>
          <w:color w:val="auto"/>
          <w:szCs w:val="24"/>
        </w:rPr>
        <w:t>УП-879</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Республики</w:t>
      </w:r>
      <w:r w:rsidR="00C02ACF">
        <w:t xml:space="preserve"> </w:t>
      </w:r>
      <w:r>
        <w:t>Татарстан</w:t>
      </w:r>
      <w:r w:rsidR="00C02ACF">
        <w:t xml:space="preserve"> </w:t>
      </w:r>
      <w:r>
        <w:t>«За</w:t>
      </w:r>
      <w:r w:rsidR="00C02ACF">
        <w:t xml:space="preserve"> </w:t>
      </w:r>
      <w:r>
        <w:t>доблестный</w:t>
      </w:r>
      <w:r w:rsidR="00C02ACF">
        <w:t xml:space="preserve"> </w:t>
      </w:r>
      <w:r>
        <w:t>труд»</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2841</w:t>
      </w:r>
      <w:r w:rsidRPr="00BF2216">
        <w:rPr>
          <w:color w:val="auto"/>
          <w:szCs w:val="24"/>
        </w:rPr>
        <w:t>)</w:t>
      </w:r>
    </w:p>
    <w:p w:rsidR="005060DB" w:rsidRDefault="005060DB"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05.10.2017</w:t>
      </w:r>
      <w:r w:rsidR="00C02ACF">
        <w:rPr>
          <w:color w:val="auto"/>
          <w:szCs w:val="24"/>
        </w:rPr>
        <w:t xml:space="preserve"> </w:t>
      </w:r>
      <w:r>
        <w:rPr>
          <w:color w:val="auto"/>
          <w:szCs w:val="24"/>
        </w:rPr>
        <w:t>№</w:t>
      </w:r>
      <w:r w:rsidR="00C02ACF">
        <w:rPr>
          <w:color w:val="auto"/>
          <w:szCs w:val="24"/>
        </w:rPr>
        <w:t xml:space="preserve"> </w:t>
      </w:r>
      <w:r>
        <w:rPr>
          <w:color w:val="auto"/>
          <w:szCs w:val="24"/>
        </w:rPr>
        <w:t>УП-880</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животновод</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2842</w:t>
      </w:r>
      <w:r w:rsidRPr="00BF2216">
        <w:rPr>
          <w:color w:val="auto"/>
          <w:szCs w:val="24"/>
        </w:rPr>
        <w:t>)</w:t>
      </w:r>
    </w:p>
    <w:p w:rsidR="005060DB" w:rsidRDefault="005060DB"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05.10.2017</w:t>
      </w:r>
      <w:r w:rsidR="00C02ACF">
        <w:rPr>
          <w:color w:val="auto"/>
          <w:szCs w:val="24"/>
        </w:rPr>
        <w:t xml:space="preserve"> </w:t>
      </w:r>
      <w:r>
        <w:rPr>
          <w:color w:val="auto"/>
          <w:szCs w:val="24"/>
        </w:rPr>
        <w:t>№</w:t>
      </w:r>
      <w:r w:rsidR="00C02ACF">
        <w:rPr>
          <w:color w:val="auto"/>
          <w:szCs w:val="24"/>
        </w:rPr>
        <w:t xml:space="preserve"> </w:t>
      </w:r>
      <w:r>
        <w:rPr>
          <w:color w:val="auto"/>
          <w:szCs w:val="24"/>
        </w:rPr>
        <w:t>УП-881</w:t>
      </w:r>
      <w:r w:rsidR="00C02ACF">
        <w:rPr>
          <w:color w:val="auto"/>
          <w:szCs w:val="24"/>
        </w:rPr>
        <w:t xml:space="preserve"> </w:t>
      </w:r>
      <w:r>
        <w:rPr>
          <w:color w:val="auto"/>
          <w:szCs w:val="24"/>
        </w:rPr>
        <w:t>«</w:t>
      </w:r>
      <w:r w:rsidRPr="00131C02">
        <w:t>О</w:t>
      </w:r>
      <w:r w:rsidR="00C02ACF">
        <w:t xml:space="preserve"> </w:t>
      </w:r>
      <w:r w:rsidRPr="00131C02">
        <w:t>присвоении</w:t>
      </w:r>
      <w:r w:rsidR="00C02ACF">
        <w:t xml:space="preserve"> </w:t>
      </w:r>
      <w:r w:rsidRPr="00131C02">
        <w:t>почетного</w:t>
      </w:r>
      <w:r w:rsidR="00C02ACF">
        <w:t xml:space="preserve"> </w:t>
      </w:r>
      <w:r w:rsidRPr="00131C02">
        <w:t>звания</w:t>
      </w:r>
      <w:r w:rsidR="00C02ACF">
        <w:t xml:space="preserve"> </w:t>
      </w:r>
      <w:r w:rsidRPr="00131C02">
        <w:t>«Заслуженный</w:t>
      </w:r>
      <w:r w:rsidR="00C02ACF">
        <w:t xml:space="preserve"> </w:t>
      </w:r>
      <w:r w:rsidRPr="00131C02">
        <w:t>животновод</w:t>
      </w:r>
      <w:r w:rsidR="00C02ACF">
        <w:t xml:space="preserve"> </w:t>
      </w:r>
      <w:r w:rsidRPr="00131C02">
        <w:t>Республики</w:t>
      </w:r>
      <w:r w:rsidR="00C02ACF">
        <w:t xml:space="preserve"> </w:t>
      </w:r>
      <w:r w:rsidRPr="00131C02">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77</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279</w:t>
      </w:r>
      <w:r w:rsidR="003A6051">
        <w:rPr>
          <w:color w:val="auto"/>
          <w:szCs w:val="24"/>
        </w:rPr>
        <w:t>8</w:t>
      </w:r>
      <w:r w:rsidRPr="00BF2216">
        <w:rPr>
          <w:color w:val="auto"/>
          <w:szCs w:val="24"/>
        </w:rPr>
        <w:t>)</w:t>
      </w:r>
    </w:p>
    <w:p w:rsidR="005060DB" w:rsidRDefault="005060DB"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05.10.2017</w:t>
      </w:r>
      <w:r w:rsidR="00C02ACF">
        <w:rPr>
          <w:color w:val="auto"/>
          <w:szCs w:val="24"/>
        </w:rPr>
        <w:t xml:space="preserve"> </w:t>
      </w:r>
      <w:r>
        <w:rPr>
          <w:color w:val="auto"/>
          <w:szCs w:val="24"/>
        </w:rPr>
        <w:t>№</w:t>
      </w:r>
      <w:r w:rsidR="00C02ACF">
        <w:rPr>
          <w:color w:val="auto"/>
          <w:szCs w:val="24"/>
        </w:rPr>
        <w:t xml:space="preserve"> </w:t>
      </w:r>
      <w:r>
        <w:rPr>
          <w:color w:val="auto"/>
          <w:szCs w:val="24"/>
        </w:rPr>
        <w:t>УП-882</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работник</w:t>
      </w:r>
      <w:r w:rsidR="00C02ACF">
        <w:t xml:space="preserve"> </w:t>
      </w:r>
      <w:r>
        <w:t>пищевой</w:t>
      </w:r>
      <w:r w:rsidR="00C02ACF">
        <w:t xml:space="preserve"> </w:t>
      </w:r>
      <w:r>
        <w:t>промышленности</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2843</w:t>
      </w:r>
      <w:r w:rsidRPr="00BF2216">
        <w:rPr>
          <w:color w:val="auto"/>
          <w:szCs w:val="24"/>
        </w:rPr>
        <w:t>)</w:t>
      </w:r>
    </w:p>
    <w:p w:rsidR="005060DB" w:rsidRDefault="005060DB"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05.10.2017</w:t>
      </w:r>
      <w:r w:rsidR="00C02ACF">
        <w:rPr>
          <w:color w:val="auto"/>
          <w:szCs w:val="24"/>
        </w:rPr>
        <w:t xml:space="preserve"> </w:t>
      </w:r>
      <w:r>
        <w:rPr>
          <w:color w:val="auto"/>
          <w:szCs w:val="24"/>
        </w:rPr>
        <w:t>№</w:t>
      </w:r>
      <w:r w:rsidR="00C02ACF">
        <w:rPr>
          <w:color w:val="auto"/>
          <w:szCs w:val="24"/>
        </w:rPr>
        <w:t xml:space="preserve"> </w:t>
      </w:r>
      <w:r>
        <w:rPr>
          <w:color w:val="auto"/>
          <w:szCs w:val="24"/>
        </w:rPr>
        <w:t>УП-883</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зоотехник</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2844</w:t>
      </w:r>
      <w:r w:rsidRPr="00BF2216">
        <w:rPr>
          <w:color w:val="auto"/>
          <w:szCs w:val="24"/>
        </w:rPr>
        <w:t>)</w:t>
      </w:r>
    </w:p>
    <w:p w:rsidR="005060DB" w:rsidRDefault="005060DB"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05.10.2017</w:t>
      </w:r>
      <w:r w:rsidR="00C02ACF">
        <w:rPr>
          <w:color w:val="auto"/>
          <w:szCs w:val="24"/>
        </w:rPr>
        <w:t xml:space="preserve"> </w:t>
      </w:r>
      <w:r>
        <w:rPr>
          <w:color w:val="auto"/>
          <w:szCs w:val="24"/>
        </w:rPr>
        <w:t>№</w:t>
      </w:r>
      <w:r w:rsidR="00C02ACF">
        <w:rPr>
          <w:color w:val="auto"/>
          <w:szCs w:val="24"/>
        </w:rPr>
        <w:t xml:space="preserve"> </w:t>
      </w:r>
      <w:r>
        <w:rPr>
          <w:color w:val="auto"/>
          <w:szCs w:val="24"/>
        </w:rPr>
        <w:t>УП-884</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работник</w:t>
      </w:r>
      <w:r w:rsidR="00C02ACF">
        <w:t xml:space="preserve"> </w:t>
      </w:r>
      <w:r>
        <w:t>сельского</w:t>
      </w:r>
      <w:r w:rsidR="00C02ACF">
        <w:t xml:space="preserve"> </w:t>
      </w:r>
      <w:r>
        <w:t>хозяйства</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2845</w:t>
      </w:r>
      <w:r w:rsidRPr="00BF2216">
        <w:rPr>
          <w:color w:val="auto"/>
          <w:szCs w:val="24"/>
        </w:rPr>
        <w:t>)</w:t>
      </w:r>
    </w:p>
    <w:p w:rsidR="005060DB" w:rsidRDefault="005060DB"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05.10.2017</w:t>
      </w:r>
      <w:r w:rsidR="00C02ACF">
        <w:rPr>
          <w:color w:val="auto"/>
          <w:szCs w:val="24"/>
        </w:rPr>
        <w:t xml:space="preserve"> </w:t>
      </w:r>
      <w:r>
        <w:rPr>
          <w:color w:val="auto"/>
          <w:szCs w:val="24"/>
        </w:rPr>
        <w:t>№</w:t>
      </w:r>
      <w:r w:rsidR="00C02ACF">
        <w:rPr>
          <w:color w:val="auto"/>
          <w:szCs w:val="24"/>
        </w:rPr>
        <w:t xml:space="preserve"> </w:t>
      </w:r>
      <w:r>
        <w:rPr>
          <w:color w:val="auto"/>
          <w:szCs w:val="24"/>
        </w:rPr>
        <w:t>УП-885</w:t>
      </w:r>
      <w:r w:rsidR="00C02ACF">
        <w:rPr>
          <w:color w:val="auto"/>
          <w:szCs w:val="24"/>
        </w:rPr>
        <w:t xml:space="preserve"> </w:t>
      </w:r>
      <w:r>
        <w:rPr>
          <w:color w:val="auto"/>
          <w:szCs w:val="24"/>
        </w:rPr>
        <w:t>«</w:t>
      </w:r>
      <w:r w:rsidRPr="00131C02">
        <w:t>О</w:t>
      </w:r>
      <w:r w:rsidR="00C02ACF">
        <w:t xml:space="preserve"> </w:t>
      </w:r>
      <w:r w:rsidRPr="00131C02">
        <w:t>присвоении</w:t>
      </w:r>
      <w:r w:rsidR="00C02ACF">
        <w:t xml:space="preserve"> </w:t>
      </w:r>
      <w:r w:rsidRPr="00131C02">
        <w:t>почетного</w:t>
      </w:r>
      <w:r w:rsidR="00C02ACF">
        <w:t xml:space="preserve"> </w:t>
      </w:r>
      <w:r w:rsidRPr="00131C02">
        <w:t>звания</w:t>
      </w:r>
      <w:r w:rsidR="00C02ACF">
        <w:t xml:space="preserve"> </w:t>
      </w:r>
      <w:r w:rsidRPr="00131C02">
        <w:t>«Заслуженный</w:t>
      </w:r>
      <w:r w:rsidR="00C02ACF">
        <w:t xml:space="preserve"> </w:t>
      </w:r>
      <w:r w:rsidRPr="00131C02">
        <w:t>механизатор</w:t>
      </w:r>
      <w:r w:rsidR="00C02ACF">
        <w:t xml:space="preserve"> </w:t>
      </w:r>
      <w:r w:rsidRPr="00131C02">
        <w:t>сельского</w:t>
      </w:r>
      <w:r w:rsidR="00C02ACF">
        <w:t xml:space="preserve"> </w:t>
      </w:r>
      <w:r w:rsidRPr="00131C02">
        <w:t>хозяйства</w:t>
      </w:r>
      <w:r w:rsidR="00C02ACF">
        <w:t xml:space="preserve"> </w:t>
      </w:r>
      <w:r w:rsidRPr="00131C02">
        <w:t>Республики</w:t>
      </w:r>
      <w:r w:rsidR="00C02ACF">
        <w:t xml:space="preserve"> </w:t>
      </w:r>
      <w:r w:rsidRPr="00131C02">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77</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2799</w:t>
      </w:r>
      <w:r w:rsidRPr="00BF2216">
        <w:rPr>
          <w:color w:val="auto"/>
          <w:szCs w:val="24"/>
        </w:rPr>
        <w:t>)</w:t>
      </w:r>
    </w:p>
    <w:p w:rsidR="005060DB" w:rsidRDefault="005060DB"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05.10.2017</w:t>
      </w:r>
      <w:r w:rsidR="00C02ACF">
        <w:rPr>
          <w:color w:val="auto"/>
          <w:szCs w:val="24"/>
        </w:rPr>
        <w:t xml:space="preserve"> </w:t>
      </w:r>
      <w:r>
        <w:rPr>
          <w:color w:val="auto"/>
          <w:szCs w:val="24"/>
        </w:rPr>
        <w:t>№</w:t>
      </w:r>
      <w:r w:rsidR="00C02ACF">
        <w:rPr>
          <w:color w:val="auto"/>
          <w:szCs w:val="24"/>
        </w:rPr>
        <w:t xml:space="preserve"> </w:t>
      </w:r>
      <w:r>
        <w:rPr>
          <w:color w:val="auto"/>
          <w:szCs w:val="24"/>
        </w:rPr>
        <w:t>УП-886</w:t>
      </w:r>
      <w:r w:rsidR="00C02ACF">
        <w:rPr>
          <w:color w:val="auto"/>
          <w:szCs w:val="24"/>
        </w:rPr>
        <w:t xml:space="preserve"> </w:t>
      </w:r>
      <w:r>
        <w:rPr>
          <w:color w:val="auto"/>
          <w:szCs w:val="24"/>
        </w:rPr>
        <w:t>«</w:t>
      </w:r>
      <w:r w:rsidRPr="00D33F53">
        <w:t>О</w:t>
      </w:r>
      <w:r w:rsidR="00C02ACF">
        <w:t xml:space="preserve"> </w:t>
      </w:r>
      <w:r w:rsidRPr="00D33F53">
        <w:t>награждении</w:t>
      </w:r>
      <w:r w:rsidR="00C02ACF">
        <w:t xml:space="preserve"> </w:t>
      </w:r>
      <w:r w:rsidRPr="00D33F53">
        <w:t>медалью</w:t>
      </w:r>
      <w:r w:rsidR="00C02ACF">
        <w:t xml:space="preserve"> </w:t>
      </w:r>
      <w:r w:rsidRPr="00D33F53">
        <w:t>«За</w:t>
      </w:r>
      <w:r w:rsidR="00C02ACF">
        <w:t xml:space="preserve"> </w:t>
      </w:r>
      <w:r w:rsidRPr="00D33F53">
        <w:t>заслуги</w:t>
      </w:r>
      <w:r w:rsidR="00C02ACF">
        <w:t xml:space="preserve"> </w:t>
      </w:r>
      <w:r w:rsidRPr="00D33F53">
        <w:t>в</w:t>
      </w:r>
      <w:r w:rsidR="00C02ACF">
        <w:t xml:space="preserve"> </w:t>
      </w:r>
      <w:r w:rsidRPr="00D33F53">
        <w:t>развитии</w:t>
      </w:r>
      <w:r w:rsidR="00C02ACF">
        <w:t xml:space="preserve"> </w:t>
      </w:r>
      <w:r w:rsidRPr="00D33F53">
        <w:t>местного</w:t>
      </w:r>
      <w:r w:rsidR="00C02ACF">
        <w:t xml:space="preserve"> </w:t>
      </w:r>
      <w:r w:rsidRPr="00D33F53">
        <w:t>самоуправления</w:t>
      </w:r>
      <w:r w:rsidR="00C02ACF">
        <w:t xml:space="preserve"> </w:t>
      </w:r>
      <w:r w:rsidRPr="00D33F53">
        <w:t>в</w:t>
      </w:r>
      <w:r w:rsidR="00C02ACF">
        <w:t xml:space="preserve"> </w:t>
      </w:r>
      <w:r w:rsidRPr="00D33F53">
        <w:t>Республике</w:t>
      </w:r>
      <w:r w:rsidR="00C02ACF">
        <w:t xml:space="preserve"> </w:t>
      </w:r>
      <w:r w:rsidRPr="00D33F53">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77</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2800</w:t>
      </w:r>
      <w:r w:rsidRPr="00BF2216">
        <w:rPr>
          <w:color w:val="auto"/>
          <w:szCs w:val="24"/>
        </w:rPr>
        <w:t>)</w:t>
      </w:r>
    </w:p>
    <w:p w:rsidR="005060DB" w:rsidRDefault="005060DB"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06.10.2017</w:t>
      </w:r>
      <w:r w:rsidR="00C02ACF">
        <w:rPr>
          <w:color w:val="auto"/>
          <w:szCs w:val="24"/>
        </w:rPr>
        <w:t xml:space="preserve"> </w:t>
      </w:r>
      <w:r>
        <w:rPr>
          <w:color w:val="auto"/>
          <w:szCs w:val="24"/>
        </w:rPr>
        <w:t>№</w:t>
      </w:r>
      <w:r w:rsidR="00C02ACF">
        <w:rPr>
          <w:color w:val="auto"/>
          <w:szCs w:val="24"/>
        </w:rPr>
        <w:t xml:space="preserve"> </w:t>
      </w:r>
      <w:r>
        <w:rPr>
          <w:color w:val="auto"/>
          <w:szCs w:val="24"/>
        </w:rPr>
        <w:t>УП-887</w:t>
      </w:r>
      <w:r w:rsidR="00C02ACF">
        <w:rPr>
          <w:color w:val="auto"/>
          <w:szCs w:val="24"/>
        </w:rPr>
        <w:t xml:space="preserve"> </w:t>
      </w:r>
      <w:r>
        <w:rPr>
          <w:color w:val="auto"/>
          <w:szCs w:val="24"/>
        </w:rPr>
        <w:t>«</w:t>
      </w:r>
      <w:r w:rsidRPr="00D33F53">
        <w:t>О</w:t>
      </w:r>
      <w:r w:rsidR="00C02ACF">
        <w:t xml:space="preserve"> </w:t>
      </w:r>
      <w:r w:rsidRPr="00D33F53">
        <w:t>присвоении</w:t>
      </w:r>
      <w:r w:rsidR="00C02ACF">
        <w:t xml:space="preserve"> </w:t>
      </w:r>
      <w:r w:rsidRPr="00D33F53">
        <w:t>почетного</w:t>
      </w:r>
      <w:r w:rsidR="00C02ACF">
        <w:t xml:space="preserve"> </w:t>
      </w:r>
      <w:r w:rsidRPr="00D33F53">
        <w:t>звания</w:t>
      </w:r>
      <w:r w:rsidR="00C02ACF">
        <w:t xml:space="preserve"> </w:t>
      </w:r>
      <w:r w:rsidRPr="00D33F53">
        <w:t>«Заслуженный</w:t>
      </w:r>
      <w:r w:rsidR="00C02ACF">
        <w:t xml:space="preserve"> </w:t>
      </w:r>
      <w:r w:rsidRPr="00D33F53">
        <w:t>учитель</w:t>
      </w:r>
      <w:r w:rsidR="00C02ACF">
        <w:t xml:space="preserve"> </w:t>
      </w:r>
      <w:r w:rsidRPr="00D33F53">
        <w:t>Республики</w:t>
      </w:r>
      <w:r w:rsidR="00C02ACF">
        <w:t xml:space="preserve"> </w:t>
      </w:r>
      <w:r w:rsidRPr="00D33F53">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77</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2801</w:t>
      </w:r>
      <w:r w:rsidRPr="00BF2216">
        <w:rPr>
          <w:color w:val="auto"/>
          <w:szCs w:val="24"/>
        </w:rPr>
        <w:t>)</w:t>
      </w:r>
    </w:p>
    <w:p w:rsidR="00B8612A" w:rsidRDefault="00B8612A"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06.10.2017</w:t>
      </w:r>
      <w:r w:rsidR="00C02ACF">
        <w:rPr>
          <w:color w:val="auto"/>
          <w:szCs w:val="24"/>
        </w:rPr>
        <w:t xml:space="preserve"> </w:t>
      </w:r>
      <w:r>
        <w:rPr>
          <w:color w:val="auto"/>
          <w:szCs w:val="24"/>
        </w:rPr>
        <w:t>№</w:t>
      </w:r>
      <w:r w:rsidR="00C02ACF">
        <w:rPr>
          <w:color w:val="auto"/>
          <w:szCs w:val="24"/>
        </w:rPr>
        <w:t xml:space="preserve"> </w:t>
      </w:r>
      <w:r>
        <w:rPr>
          <w:color w:val="auto"/>
          <w:szCs w:val="24"/>
        </w:rPr>
        <w:t>УП-888</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изменения</w:t>
      </w:r>
      <w:r w:rsidR="00C02ACF">
        <w:t xml:space="preserve"> </w:t>
      </w:r>
      <w:r>
        <w:t>в</w:t>
      </w:r>
      <w:r w:rsidR="00C02ACF">
        <w:t xml:space="preserve"> </w:t>
      </w:r>
      <w:r>
        <w:t>состав</w:t>
      </w:r>
      <w:r w:rsidR="00C02ACF">
        <w:t xml:space="preserve"> </w:t>
      </w:r>
      <w:r>
        <w:t>Межведомственной</w:t>
      </w:r>
      <w:r w:rsidR="00C02ACF">
        <w:t xml:space="preserve"> </w:t>
      </w:r>
      <w:r>
        <w:t>комиссии</w:t>
      </w:r>
      <w:r w:rsidR="00C02ACF">
        <w:t xml:space="preserve"> </w:t>
      </w:r>
      <w:r>
        <w:t>по</w:t>
      </w:r>
      <w:r w:rsidR="00C02ACF">
        <w:t xml:space="preserve"> </w:t>
      </w:r>
      <w:r>
        <w:t>вопросам</w:t>
      </w:r>
      <w:r w:rsidR="00C02ACF">
        <w:t xml:space="preserve"> </w:t>
      </w:r>
      <w:r>
        <w:t>предупреждения</w:t>
      </w:r>
      <w:r w:rsidR="00C02ACF">
        <w:t xml:space="preserve"> </w:t>
      </w:r>
      <w:r>
        <w:t>и</w:t>
      </w:r>
      <w:r w:rsidR="00C02ACF">
        <w:t xml:space="preserve"> </w:t>
      </w:r>
      <w:r>
        <w:t>пресечения</w:t>
      </w:r>
      <w:r w:rsidR="00C02ACF">
        <w:t xml:space="preserve"> </w:t>
      </w:r>
      <w:r>
        <w:t>незаконной</w:t>
      </w:r>
      <w:r w:rsidR="00C02ACF">
        <w:t xml:space="preserve"> </w:t>
      </w:r>
      <w:r>
        <w:t>заготовки,</w:t>
      </w:r>
      <w:r w:rsidR="00C02ACF">
        <w:t xml:space="preserve"> </w:t>
      </w:r>
      <w:r>
        <w:t>транспортировки,</w:t>
      </w:r>
      <w:r w:rsidR="00C02ACF">
        <w:t xml:space="preserve"> </w:t>
      </w:r>
      <w:r>
        <w:t>переработки,</w:t>
      </w:r>
      <w:r w:rsidR="00C02ACF">
        <w:t xml:space="preserve"> </w:t>
      </w:r>
      <w:r>
        <w:t>реализации</w:t>
      </w:r>
      <w:r w:rsidR="00C02ACF">
        <w:t xml:space="preserve"> </w:t>
      </w:r>
      <w:r>
        <w:t>и</w:t>
      </w:r>
      <w:r w:rsidR="00C02ACF">
        <w:t xml:space="preserve"> </w:t>
      </w:r>
      <w:r>
        <w:t>экспорта</w:t>
      </w:r>
      <w:r w:rsidR="00C02ACF">
        <w:t xml:space="preserve"> </w:t>
      </w:r>
      <w:r>
        <w:t>древесины</w:t>
      </w:r>
      <w:r w:rsidR="00C02ACF">
        <w:t xml:space="preserve"> </w:t>
      </w:r>
      <w:r>
        <w:t>в</w:t>
      </w:r>
      <w:r w:rsidR="00C02ACF">
        <w:t xml:space="preserve"> </w:t>
      </w:r>
      <w:r>
        <w:t>Республике</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2762</w:t>
      </w:r>
      <w:r w:rsidRPr="00BF2216">
        <w:rPr>
          <w:color w:val="auto"/>
          <w:szCs w:val="24"/>
        </w:rPr>
        <w:t>)</w:t>
      </w:r>
    </w:p>
    <w:p w:rsidR="00B8612A" w:rsidRDefault="00B8612A"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06.10.2017</w:t>
      </w:r>
      <w:r w:rsidR="00C02ACF">
        <w:rPr>
          <w:color w:val="auto"/>
          <w:szCs w:val="24"/>
        </w:rPr>
        <w:t xml:space="preserve"> </w:t>
      </w:r>
      <w:r>
        <w:rPr>
          <w:color w:val="auto"/>
          <w:szCs w:val="24"/>
        </w:rPr>
        <w:t>№</w:t>
      </w:r>
      <w:r w:rsidR="00C02ACF">
        <w:rPr>
          <w:color w:val="auto"/>
          <w:szCs w:val="24"/>
        </w:rPr>
        <w:t xml:space="preserve"> </w:t>
      </w:r>
      <w:r>
        <w:rPr>
          <w:color w:val="auto"/>
          <w:szCs w:val="24"/>
        </w:rPr>
        <w:t>УП-889</w:t>
      </w:r>
      <w:r w:rsidR="00C02ACF">
        <w:rPr>
          <w:color w:val="auto"/>
          <w:szCs w:val="24"/>
        </w:rPr>
        <w:t xml:space="preserve"> </w:t>
      </w:r>
      <w:r>
        <w:rPr>
          <w:color w:val="auto"/>
          <w:szCs w:val="24"/>
        </w:rPr>
        <w:t>«</w:t>
      </w:r>
      <w:r>
        <w:t>О</w:t>
      </w:r>
      <w:r w:rsidR="00C02ACF">
        <w:t xml:space="preserve"> </w:t>
      </w:r>
      <w:r>
        <w:t>перечнях</w:t>
      </w:r>
      <w:r w:rsidR="00C02ACF">
        <w:t xml:space="preserve"> </w:t>
      </w:r>
      <w:r>
        <w:t>отдельных</w:t>
      </w:r>
      <w:r w:rsidR="00C02ACF">
        <w:t xml:space="preserve"> </w:t>
      </w:r>
      <w:r>
        <w:t>должностей</w:t>
      </w:r>
      <w:r w:rsidR="00C02ACF">
        <w:t xml:space="preserve"> </w:t>
      </w:r>
      <w:r>
        <w:t>государственной</w:t>
      </w:r>
      <w:r w:rsidR="00C02ACF">
        <w:t xml:space="preserve"> </w:t>
      </w:r>
      <w:r>
        <w:t>гражданской</w:t>
      </w:r>
      <w:r w:rsidR="00C02ACF">
        <w:t xml:space="preserve"> </w:t>
      </w:r>
      <w:r>
        <w:t>службы</w:t>
      </w:r>
      <w:r w:rsidR="00C02ACF">
        <w:t xml:space="preserve"> </w:t>
      </w:r>
      <w:r>
        <w:t>Республики</w:t>
      </w:r>
      <w:r w:rsidR="00C02ACF">
        <w:t xml:space="preserve"> </w:t>
      </w:r>
      <w:r>
        <w:t>Татарстан</w:t>
      </w:r>
      <w:r w:rsidR="00C02ACF">
        <w:t xml:space="preserve"> </w:t>
      </w:r>
      <w:r>
        <w:t>категории</w:t>
      </w:r>
      <w:r w:rsidR="00C02ACF">
        <w:t xml:space="preserve"> </w:t>
      </w:r>
      <w:r>
        <w:t>«руководители»</w:t>
      </w:r>
      <w:r w:rsidR="00C02ACF">
        <w:t xml:space="preserve"> </w:t>
      </w:r>
      <w:r>
        <w:t>в</w:t>
      </w:r>
      <w:r w:rsidR="00C02ACF">
        <w:t xml:space="preserve"> </w:t>
      </w:r>
      <w:r>
        <w:t>государственных</w:t>
      </w:r>
      <w:r w:rsidR="00C02ACF">
        <w:t xml:space="preserve"> </w:t>
      </w:r>
      <w:r>
        <w:t>органах</w:t>
      </w:r>
      <w:r w:rsidR="00C02ACF">
        <w:t xml:space="preserve"> </w:t>
      </w:r>
      <w:r>
        <w:t>Республики</w:t>
      </w:r>
      <w:r w:rsidR="00C02ACF">
        <w:t xml:space="preserve"> </w:t>
      </w:r>
      <w:r>
        <w:t>Татарстан,</w:t>
      </w:r>
      <w:r w:rsidR="00C02ACF">
        <w:t xml:space="preserve"> </w:t>
      </w:r>
      <w:r>
        <w:t>замещение</w:t>
      </w:r>
      <w:r w:rsidR="00C02ACF">
        <w:t xml:space="preserve"> </w:t>
      </w:r>
      <w:r>
        <w:t>которых</w:t>
      </w:r>
      <w:r w:rsidR="00C02ACF">
        <w:t xml:space="preserve"> </w:t>
      </w:r>
      <w:r>
        <w:t>осуществляется</w:t>
      </w:r>
      <w:r w:rsidR="00C02ACF">
        <w:t xml:space="preserve"> </w:t>
      </w:r>
      <w:r>
        <w:t>на</w:t>
      </w:r>
      <w:r w:rsidR="00C02ACF">
        <w:t xml:space="preserve"> </w:t>
      </w:r>
      <w:r>
        <w:t>условиях</w:t>
      </w:r>
      <w:r w:rsidR="00C02ACF">
        <w:t xml:space="preserve"> </w:t>
      </w:r>
      <w:r>
        <w:t>срочных</w:t>
      </w:r>
      <w:r w:rsidR="00C02ACF">
        <w:t xml:space="preserve"> </w:t>
      </w:r>
      <w:r>
        <w:t>служебных</w:t>
      </w:r>
      <w:r w:rsidR="00C02ACF">
        <w:t xml:space="preserve"> </w:t>
      </w:r>
      <w:r>
        <w:t>контрактов»</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2763</w:t>
      </w:r>
      <w:r w:rsidRPr="00BF2216">
        <w:rPr>
          <w:color w:val="auto"/>
          <w:szCs w:val="24"/>
        </w:rPr>
        <w:t>)</w:t>
      </w:r>
    </w:p>
    <w:p w:rsidR="00B8612A" w:rsidRDefault="00B8612A"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06.10.2017</w:t>
      </w:r>
      <w:r w:rsidR="00C02ACF">
        <w:rPr>
          <w:color w:val="auto"/>
          <w:szCs w:val="24"/>
        </w:rPr>
        <w:t xml:space="preserve"> </w:t>
      </w:r>
      <w:r>
        <w:rPr>
          <w:color w:val="auto"/>
          <w:szCs w:val="24"/>
        </w:rPr>
        <w:t>№</w:t>
      </w:r>
      <w:r w:rsidR="00C02ACF">
        <w:rPr>
          <w:color w:val="auto"/>
          <w:szCs w:val="24"/>
        </w:rPr>
        <w:t xml:space="preserve"> </w:t>
      </w:r>
      <w:r>
        <w:rPr>
          <w:color w:val="auto"/>
          <w:szCs w:val="24"/>
        </w:rPr>
        <w:t>УП-890</w:t>
      </w:r>
      <w:r w:rsidR="00C02ACF">
        <w:rPr>
          <w:color w:val="auto"/>
          <w:szCs w:val="24"/>
        </w:rPr>
        <w:t xml:space="preserve"> </w:t>
      </w:r>
      <w:r>
        <w:rPr>
          <w:color w:val="auto"/>
          <w:szCs w:val="24"/>
        </w:rPr>
        <w:t>«</w:t>
      </w:r>
      <w:r>
        <w:t>О</w:t>
      </w:r>
      <w:r w:rsidR="00C02ACF">
        <w:t xml:space="preserve"> </w:t>
      </w:r>
      <w:r>
        <w:t>преобразовании</w:t>
      </w:r>
      <w:r w:rsidR="00C02ACF">
        <w:t xml:space="preserve"> </w:t>
      </w:r>
      <w:r>
        <w:t>Управления</w:t>
      </w:r>
      <w:r w:rsidR="00C02ACF">
        <w:t xml:space="preserve"> </w:t>
      </w:r>
      <w:r>
        <w:t>по</w:t>
      </w:r>
      <w:r w:rsidR="00C02ACF">
        <w:t xml:space="preserve"> </w:t>
      </w:r>
      <w:r>
        <w:t>охране</w:t>
      </w:r>
      <w:r w:rsidR="00C02ACF">
        <w:t xml:space="preserve"> </w:t>
      </w:r>
      <w:r>
        <w:t>и</w:t>
      </w:r>
      <w:r w:rsidR="00C02ACF">
        <w:t xml:space="preserve"> </w:t>
      </w:r>
      <w:r>
        <w:t>использованию</w:t>
      </w:r>
      <w:r w:rsidR="00C02ACF">
        <w:t xml:space="preserve"> </w:t>
      </w:r>
      <w:r>
        <w:t>объектов</w:t>
      </w:r>
      <w:r w:rsidR="00C02ACF">
        <w:t xml:space="preserve"> </w:t>
      </w:r>
      <w:r>
        <w:t>животного</w:t>
      </w:r>
      <w:r w:rsidR="00C02ACF">
        <w:t xml:space="preserve"> </w:t>
      </w:r>
      <w:r>
        <w:t>мира</w:t>
      </w:r>
      <w:r w:rsidR="00C02ACF">
        <w:t xml:space="preserve"> </w:t>
      </w:r>
      <w:r>
        <w:t>Республики</w:t>
      </w:r>
      <w:r w:rsidR="00C02ACF">
        <w:t xml:space="preserve"> </w:t>
      </w:r>
      <w:r>
        <w:t>Татарстан</w:t>
      </w:r>
      <w:r w:rsidR="00C02ACF">
        <w:t xml:space="preserve"> </w:t>
      </w:r>
      <w:r>
        <w:t>в</w:t>
      </w:r>
      <w:r w:rsidR="00C02ACF">
        <w:t xml:space="preserve"> </w:t>
      </w:r>
      <w:r>
        <w:t>Государственный</w:t>
      </w:r>
      <w:r w:rsidR="00C02ACF">
        <w:t xml:space="preserve"> </w:t>
      </w:r>
      <w:r>
        <w:t>комитет</w:t>
      </w:r>
      <w:r w:rsidR="00C02ACF">
        <w:t xml:space="preserve"> </w:t>
      </w:r>
      <w:r>
        <w:t>Республики</w:t>
      </w:r>
      <w:r w:rsidR="00C02ACF">
        <w:t xml:space="preserve"> </w:t>
      </w:r>
      <w:r>
        <w:t>Татарстан</w:t>
      </w:r>
      <w:r w:rsidR="00C02ACF">
        <w:t xml:space="preserve"> </w:t>
      </w:r>
      <w:r>
        <w:t>по</w:t>
      </w:r>
      <w:r w:rsidR="00C02ACF">
        <w:t xml:space="preserve"> </w:t>
      </w:r>
      <w:r>
        <w:t>биологическим</w:t>
      </w:r>
      <w:r w:rsidR="00C02ACF">
        <w:t xml:space="preserve"> </w:t>
      </w:r>
      <w:r>
        <w:t>ресурсам»</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2764</w:t>
      </w:r>
      <w:r w:rsidRPr="00BF2216">
        <w:rPr>
          <w:color w:val="auto"/>
          <w:szCs w:val="24"/>
        </w:rPr>
        <w:t>)</w:t>
      </w:r>
    </w:p>
    <w:p w:rsidR="00B8612A" w:rsidRDefault="00B8612A" w:rsidP="00D141FF">
      <w:pPr>
        <w:pStyle w:val="03"/>
        <w:ind w:left="851" w:hanging="851"/>
      </w:pPr>
      <w:r>
        <w:rPr>
          <w:color w:val="auto"/>
          <w:szCs w:val="24"/>
        </w:rPr>
        <w:lastRenderedPageBreak/>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06.10.2017</w:t>
      </w:r>
      <w:r w:rsidR="00C02ACF">
        <w:rPr>
          <w:color w:val="auto"/>
          <w:szCs w:val="24"/>
        </w:rPr>
        <w:t xml:space="preserve"> </w:t>
      </w:r>
      <w:r>
        <w:rPr>
          <w:color w:val="auto"/>
          <w:szCs w:val="24"/>
        </w:rPr>
        <w:t>№</w:t>
      </w:r>
      <w:r w:rsidR="00C02ACF">
        <w:rPr>
          <w:color w:val="auto"/>
          <w:szCs w:val="24"/>
        </w:rPr>
        <w:t xml:space="preserve"> </w:t>
      </w:r>
      <w:r>
        <w:rPr>
          <w:color w:val="auto"/>
          <w:szCs w:val="24"/>
        </w:rPr>
        <w:t>УП-891</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изменения</w:t>
      </w:r>
      <w:r w:rsidR="00C02ACF">
        <w:t xml:space="preserve"> </w:t>
      </w:r>
      <w:r>
        <w:t>в</w:t>
      </w:r>
      <w:r w:rsidR="00C02ACF">
        <w:t xml:space="preserve"> </w:t>
      </w:r>
      <w:r>
        <w:t>структуру</w:t>
      </w:r>
      <w:r w:rsidR="00C02ACF">
        <w:t xml:space="preserve"> </w:t>
      </w:r>
      <w:r>
        <w:t>Министерства</w:t>
      </w:r>
      <w:r w:rsidR="00C02ACF">
        <w:t xml:space="preserve"> </w:t>
      </w:r>
      <w:r>
        <w:t>лесного</w:t>
      </w:r>
      <w:r w:rsidR="00C02ACF">
        <w:t xml:space="preserve"> </w:t>
      </w:r>
      <w:r>
        <w:t>хозяйства</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2765</w:t>
      </w:r>
      <w:r w:rsidRPr="00BF2216">
        <w:rPr>
          <w:color w:val="auto"/>
          <w:szCs w:val="24"/>
        </w:rPr>
        <w:t>)</w:t>
      </w:r>
    </w:p>
    <w:p w:rsidR="005060DB" w:rsidRDefault="005060DB"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06.10.2017</w:t>
      </w:r>
      <w:r w:rsidR="00C02ACF">
        <w:rPr>
          <w:color w:val="auto"/>
          <w:szCs w:val="24"/>
        </w:rPr>
        <w:t xml:space="preserve"> </w:t>
      </w:r>
      <w:r>
        <w:rPr>
          <w:color w:val="auto"/>
          <w:szCs w:val="24"/>
        </w:rPr>
        <w:t>№</w:t>
      </w:r>
      <w:r w:rsidR="00C02ACF">
        <w:rPr>
          <w:color w:val="auto"/>
          <w:szCs w:val="24"/>
        </w:rPr>
        <w:t xml:space="preserve"> </w:t>
      </w:r>
      <w:r>
        <w:rPr>
          <w:color w:val="auto"/>
          <w:szCs w:val="24"/>
        </w:rPr>
        <w:t>УП-892</w:t>
      </w:r>
      <w:r w:rsidR="00C02ACF">
        <w:rPr>
          <w:color w:val="auto"/>
          <w:szCs w:val="24"/>
        </w:rPr>
        <w:t xml:space="preserve"> </w:t>
      </w:r>
      <w:r>
        <w:rPr>
          <w:color w:val="auto"/>
          <w:szCs w:val="24"/>
        </w:rPr>
        <w:t>«</w:t>
      </w:r>
      <w:r w:rsidRPr="00D33F53">
        <w:t>О</w:t>
      </w:r>
      <w:r w:rsidR="00C02ACF">
        <w:t xml:space="preserve"> </w:t>
      </w:r>
      <w:r w:rsidRPr="00D33F53">
        <w:t>присвоении</w:t>
      </w:r>
      <w:r w:rsidR="00C02ACF">
        <w:t xml:space="preserve"> </w:t>
      </w:r>
      <w:r w:rsidRPr="00D33F53">
        <w:t>почетного</w:t>
      </w:r>
      <w:r w:rsidR="00C02ACF">
        <w:t xml:space="preserve"> </w:t>
      </w:r>
      <w:r w:rsidRPr="00D33F53">
        <w:t>звания</w:t>
      </w:r>
      <w:r w:rsidR="00C02ACF">
        <w:t xml:space="preserve"> </w:t>
      </w:r>
      <w:r w:rsidRPr="00D33F53">
        <w:t>«Заслуженный</w:t>
      </w:r>
      <w:r w:rsidR="00C02ACF">
        <w:t xml:space="preserve"> </w:t>
      </w:r>
      <w:r w:rsidRPr="00D33F53">
        <w:t>учитель</w:t>
      </w:r>
      <w:r w:rsidR="00C02ACF">
        <w:t xml:space="preserve"> </w:t>
      </w:r>
      <w:r w:rsidRPr="00D33F53">
        <w:t>Республики</w:t>
      </w:r>
      <w:r w:rsidR="00C02ACF">
        <w:t xml:space="preserve"> </w:t>
      </w:r>
      <w:r w:rsidRPr="00D33F53">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77</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2802</w:t>
      </w:r>
      <w:r w:rsidRPr="00BF2216">
        <w:rPr>
          <w:color w:val="auto"/>
          <w:szCs w:val="24"/>
        </w:rPr>
        <w:t>)</w:t>
      </w:r>
    </w:p>
    <w:p w:rsidR="005060DB" w:rsidRDefault="005060DB"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06.10.2017</w:t>
      </w:r>
      <w:r w:rsidR="00C02ACF">
        <w:rPr>
          <w:color w:val="auto"/>
          <w:szCs w:val="24"/>
        </w:rPr>
        <w:t xml:space="preserve"> </w:t>
      </w:r>
      <w:r>
        <w:rPr>
          <w:color w:val="auto"/>
          <w:szCs w:val="24"/>
        </w:rPr>
        <w:t>№</w:t>
      </w:r>
      <w:r w:rsidR="00C02ACF">
        <w:rPr>
          <w:color w:val="auto"/>
          <w:szCs w:val="24"/>
        </w:rPr>
        <w:t xml:space="preserve"> </w:t>
      </w:r>
      <w:r>
        <w:rPr>
          <w:color w:val="auto"/>
          <w:szCs w:val="24"/>
        </w:rPr>
        <w:t>УП-893</w:t>
      </w:r>
      <w:r w:rsidR="00C02ACF">
        <w:rPr>
          <w:color w:val="auto"/>
          <w:szCs w:val="24"/>
        </w:rPr>
        <w:t xml:space="preserve"> </w:t>
      </w:r>
      <w:r>
        <w:rPr>
          <w:color w:val="auto"/>
          <w:szCs w:val="24"/>
        </w:rPr>
        <w:t>«</w:t>
      </w:r>
      <w:r w:rsidRPr="00D33F53">
        <w:t>О</w:t>
      </w:r>
      <w:r w:rsidR="00C02ACF">
        <w:t xml:space="preserve"> </w:t>
      </w:r>
      <w:r w:rsidRPr="00D33F53">
        <w:t>награждении</w:t>
      </w:r>
      <w:r w:rsidR="00C02ACF">
        <w:t xml:space="preserve"> </w:t>
      </w:r>
      <w:r w:rsidRPr="00D33F53">
        <w:t>медалью</w:t>
      </w:r>
      <w:r w:rsidR="00C02ACF">
        <w:t xml:space="preserve"> </w:t>
      </w:r>
      <w:r w:rsidRPr="00D33F53">
        <w:t>Республики</w:t>
      </w:r>
      <w:r w:rsidR="00C02ACF">
        <w:t xml:space="preserve"> </w:t>
      </w:r>
      <w:r w:rsidRPr="00D33F53">
        <w:t>Татарстан</w:t>
      </w:r>
      <w:r w:rsidR="00C02ACF">
        <w:t xml:space="preserve"> </w:t>
      </w:r>
      <w:r w:rsidRPr="00D33F53">
        <w:t>«За</w:t>
      </w:r>
      <w:r w:rsidR="00C02ACF">
        <w:t xml:space="preserve"> </w:t>
      </w:r>
      <w:r w:rsidRPr="00D33F53">
        <w:t>доблестный</w:t>
      </w:r>
      <w:r w:rsidR="00C02ACF">
        <w:t xml:space="preserve"> </w:t>
      </w:r>
      <w:r w:rsidRPr="00D33F53">
        <w:t>труд</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77</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2803</w:t>
      </w:r>
      <w:r w:rsidRPr="00BF2216">
        <w:rPr>
          <w:color w:val="auto"/>
          <w:szCs w:val="24"/>
        </w:rPr>
        <w:t>)</w:t>
      </w:r>
    </w:p>
    <w:p w:rsidR="005060DB" w:rsidRDefault="005060DB"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06.10.2017</w:t>
      </w:r>
      <w:r w:rsidR="00C02ACF">
        <w:rPr>
          <w:color w:val="auto"/>
          <w:szCs w:val="24"/>
        </w:rPr>
        <w:t xml:space="preserve"> </w:t>
      </w:r>
      <w:r>
        <w:rPr>
          <w:color w:val="auto"/>
          <w:szCs w:val="24"/>
        </w:rPr>
        <w:t>№</w:t>
      </w:r>
      <w:r w:rsidR="00C02ACF">
        <w:rPr>
          <w:color w:val="auto"/>
          <w:szCs w:val="24"/>
        </w:rPr>
        <w:t xml:space="preserve"> </w:t>
      </w:r>
      <w:r>
        <w:rPr>
          <w:color w:val="auto"/>
          <w:szCs w:val="24"/>
        </w:rPr>
        <w:t>УП-894</w:t>
      </w:r>
      <w:r w:rsidR="00C02ACF">
        <w:rPr>
          <w:color w:val="auto"/>
          <w:szCs w:val="24"/>
        </w:rPr>
        <w:t xml:space="preserve"> </w:t>
      </w:r>
      <w:r>
        <w:rPr>
          <w:color w:val="auto"/>
          <w:szCs w:val="24"/>
        </w:rPr>
        <w:t>«</w:t>
      </w:r>
      <w:r w:rsidRPr="001665DA">
        <w:t>О</w:t>
      </w:r>
      <w:r w:rsidR="00C02ACF">
        <w:t xml:space="preserve"> </w:t>
      </w:r>
      <w:r w:rsidRPr="001665DA">
        <w:t>присвоении</w:t>
      </w:r>
      <w:r w:rsidR="00C02ACF">
        <w:t xml:space="preserve"> </w:t>
      </w:r>
      <w:r w:rsidRPr="001665DA">
        <w:t>почетного</w:t>
      </w:r>
      <w:r w:rsidR="00C02ACF">
        <w:t xml:space="preserve"> </w:t>
      </w:r>
      <w:r w:rsidRPr="001665DA">
        <w:t>звания</w:t>
      </w:r>
      <w:r w:rsidR="00C02ACF">
        <w:t xml:space="preserve"> </w:t>
      </w:r>
      <w:r w:rsidRPr="001665DA">
        <w:t>«Заслуженный</w:t>
      </w:r>
      <w:r w:rsidR="00C02ACF">
        <w:t xml:space="preserve"> </w:t>
      </w:r>
      <w:r w:rsidRPr="001665DA">
        <w:t>учитель</w:t>
      </w:r>
      <w:r w:rsidR="00C02ACF">
        <w:t xml:space="preserve"> </w:t>
      </w:r>
      <w:r w:rsidRPr="001665DA">
        <w:t>Республики</w:t>
      </w:r>
      <w:r w:rsidR="00C02ACF">
        <w:t xml:space="preserve"> </w:t>
      </w:r>
      <w:r w:rsidRPr="001665DA">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77</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2804</w:t>
      </w:r>
      <w:r w:rsidRPr="00BF2216">
        <w:rPr>
          <w:color w:val="auto"/>
          <w:szCs w:val="24"/>
        </w:rPr>
        <w:t>)</w:t>
      </w:r>
    </w:p>
    <w:p w:rsidR="005060DB" w:rsidRDefault="005060DB"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07.10.2017</w:t>
      </w:r>
      <w:r w:rsidR="00C02ACF">
        <w:rPr>
          <w:color w:val="auto"/>
          <w:szCs w:val="24"/>
        </w:rPr>
        <w:t xml:space="preserve"> </w:t>
      </w:r>
      <w:r>
        <w:rPr>
          <w:color w:val="auto"/>
          <w:szCs w:val="24"/>
        </w:rPr>
        <w:t>№</w:t>
      </w:r>
      <w:r w:rsidR="00C02ACF">
        <w:rPr>
          <w:color w:val="auto"/>
          <w:szCs w:val="24"/>
        </w:rPr>
        <w:t xml:space="preserve"> </w:t>
      </w:r>
      <w:r>
        <w:rPr>
          <w:color w:val="auto"/>
          <w:szCs w:val="24"/>
        </w:rPr>
        <w:t>УП-895</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ордена</w:t>
      </w:r>
      <w:r w:rsidR="00C02ACF">
        <w:t xml:space="preserve"> </w:t>
      </w:r>
      <w:r>
        <w:t>«За</w:t>
      </w:r>
      <w:r w:rsidR="00C02ACF">
        <w:t xml:space="preserve"> </w:t>
      </w:r>
      <w:r>
        <w:t>заслуги</w:t>
      </w:r>
      <w:r w:rsidR="00C02ACF">
        <w:t xml:space="preserve"> </w:t>
      </w:r>
      <w:r>
        <w:t>перед</w:t>
      </w:r>
      <w:r w:rsidR="00C02ACF">
        <w:t xml:space="preserve"> </w:t>
      </w:r>
      <w:r>
        <w:t>Республикой</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2846</w:t>
      </w:r>
      <w:r w:rsidRPr="00BF2216">
        <w:rPr>
          <w:color w:val="auto"/>
          <w:szCs w:val="24"/>
        </w:rPr>
        <w:t>)</w:t>
      </w:r>
    </w:p>
    <w:p w:rsidR="005060DB" w:rsidRDefault="005060DB"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07.10.2017</w:t>
      </w:r>
      <w:r w:rsidR="00C02ACF">
        <w:rPr>
          <w:color w:val="auto"/>
          <w:szCs w:val="24"/>
        </w:rPr>
        <w:t xml:space="preserve"> </w:t>
      </w:r>
      <w:r>
        <w:rPr>
          <w:color w:val="auto"/>
          <w:szCs w:val="24"/>
        </w:rPr>
        <w:t>№</w:t>
      </w:r>
      <w:r w:rsidR="00C02ACF">
        <w:rPr>
          <w:color w:val="auto"/>
          <w:szCs w:val="24"/>
        </w:rPr>
        <w:t xml:space="preserve"> </w:t>
      </w:r>
      <w:r>
        <w:rPr>
          <w:color w:val="auto"/>
          <w:szCs w:val="24"/>
        </w:rPr>
        <w:t>УП-896</w:t>
      </w:r>
      <w:r w:rsidR="00C02ACF">
        <w:rPr>
          <w:color w:val="auto"/>
          <w:szCs w:val="24"/>
        </w:rPr>
        <w:t xml:space="preserve"> </w:t>
      </w:r>
      <w:r>
        <w:rPr>
          <w:color w:val="auto"/>
          <w:szCs w:val="24"/>
        </w:rPr>
        <w:t>«</w:t>
      </w:r>
      <w:r w:rsidRPr="00543687">
        <w:t>О</w:t>
      </w:r>
      <w:r w:rsidR="00C02ACF">
        <w:t xml:space="preserve"> </w:t>
      </w:r>
      <w:r w:rsidRPr="00543687">
        <w:t>награждении</w:t>
      </w:r>
      <w:r w:rsidR="00C02ACF">
        <w:t xml:space="preserve"> </w:t>
      </w:r>
      <w:r w:rsidRPr="00543687">
        <w:t>медалью</w:t>
      </w:r>
      <w:r w:rsidR="00C02ACF">
        <w:t xml:space="preserve"> </w:t>
      </w:r>
      <w:r w:rsidRPr="00543687">
        <w:t>ордена</w:t>
      </w:r>
      <w:r w:rsidR="00C02ACF">
        <w:t xml:space="preserve"> </w:t>
      </w:r>
      <w:r w:rsidRPr="00543687">
        <w:t>«За</w:t>
      </w:r>
      <w:r w:rsidR="00C02ACF">
        <w:t xml:space="preserve"> </w:t>
      </w:r>
      <w:r w:rsidRPr="00543687">
        <w:t>заслуги</w:t>
      </w:r>
      <w:r w:rsidR="00C02ACF">
        <w:t xml:space="preserve"> </w:t>
      </w:r>
      <w:r w:rsidRPr="00543687">
        <w:t>перед</w:t>
      </w:r>
      <w:r w:rsidR="00C02ACF">
        <w:t xml:space="preserve"> </w:t>
      </w:r>
      <w:r w:rsidRPr="00543687">
        <w:t>Республикой</w:t>
      </w:r>
      <w:r w:rsidR="00C02ACF">
        <w:t xml:space="preserve"> </w:t>
      </w:r>
      <w:r w:rsidRPr="00543687">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77</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2805</w:t>
      </w:r>
      <w:r w:rsidRPr="00BF2216">
        <w:rPr>
          <w:color w:val="auto"/>
          <w:szCs w:val="24"/>
        </w:rPr>
        <w:t>)</w:t>
      </w:r>
    </w:p>
    <w:p w:rsidR="00B8612A" w:rsidRDefault="00B8612A"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09.10.2017</w:t>
      </w:r>
      <w:r w:rsidR="00C02ACF">
        <w:rPr>
          <w:color w:val="auto"/>
          <w:szCs w:val="24"/>
        </w:rPr>
        <w:t xml:space="preserve"> </w:t>
      </w:r>
      <w:r>
        <w:rPr>
          <w:color w:val="auto"/>
          <w:szCs w:val="24"/>
        </w:rPr>
        <w:t>№</w:t>
      </w:r>
      <w:r w:rsidR="00C02ACF">
        <w:rPr>
          <w:color w:val="auto"/>
          <w:szCs w:val="24"/>
        </w:rPr>
        <w:t xml:space="preserve"> </w:t>
      </w:r>
      <w:r>
        <w:rPr>
          <w:color w:val="auto"/>
          <w:szCs w:val="24"/>
        </w:rPr>
        <w:t>УП-897</w:t>
      </w:r>
      <w:r w:rsidR="00C02ACF">
        <w:rPr>
          <w:color w:val="auto"/>
          <w:szCs w:val="24"/>
        </w:rPr>
        <w:t xml:space="preserve"> </w:t>
      </w:r>
      <w:r>
        <w:rPr>
          <w:color w:val="auto"/>
          <w:szCs w:val="24"/>
        </w:rPr>
        <w:t>«</w:t>
      </w:r>
      <w:r>
        <w:t>О</w:t>
      </w:r>
      <w:r w:rsidR="00C02ACF">
        <w:t xml:space="preserve"> </w:t>
      </w:r>
      <w:r>
        <w:t>назначении</w:t>
      </w:r>
      <w:r w:rsidR="00C02ACF">
        <w:t xml:space="preserve"> </w:t>
      </w:r>
      <w:r>
        <w:t>Баткова</w:t>
      </w:r>
      <w:r w:rsidR="00C02ACF">
        <w:t xml:space="preserve"> </w:t>
      </w:r>
      <w:r>
        <w:t>Ф.С.</w:t>
      </w:r>
      <w:r w:rsidR="00C02ACF">
        <w:t xml:space="preserve"> </w:t>
      </w:r>
      <w:r>
        <w:t>председателем</w:t>
      </w:r>
      <w:r w:rsidR="00C02ACF">
        <w:t xml:space="preserve"> </w:t>
      </w:r>
      <w:r>
        <w:t>Государственного</w:t>
      </w:r>
      <w:r w:rsidR="00C02ACF">
        <w:t xml:space="preserve"> </w:t>
      </w:r>
      <w:r>
        <w:t>комитета</w:t>
      </w:r>
      <w:r w:rsidR="00C02ACF">
        <w:t xml:space="preserve"> </w:t>
      </w:r>
      <w:r>
        <w:t>Республики</w:t>
      </w:r>
      <w:r w:rsidR="00C02ACF">
        <w:t xml:space="preserve"> </w:t>
      </w:r>
      <w:r>
        <w:t>Татарстан</w:t>
      </w:r>
      <w:r w:rsidR="00C02ACF">
        <w:t xml:space="preserve"> </w:t>
      </w:r>
      <w:r>
        <w:t>по</w:t>
      </w:r>
      <w:r w:rsidR="00C02ACF">
        <w:t xml:space="preserve"> </w:t>
      </w:r>
      <w:r>
        <w:t>биологическим</w:t>
      </w:r>
      <w:r w:rsidR="00C02ACF">
        <w:t xml:space="preserve"> </w:t>
      </w:r>
      <w:r>
        <w:t>ресурсам»</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2766</w:t>
      </w:r>
      <w:r w:rsidRPr="00BF2216">
        <w:rPr>
          <w:color w:val="auto"/>
          <w:szCs w:val="24"/>
        </w:rPr>
        <w:t>)</w:t>
      </w:r>
    </w:p>
    <w:p w:rsidR="005060DB" w:rsidRDefault="005060DB"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11.10.2017</w:t>
      </w:r>
      <w:r w:rsidR="00C02ACF">
        <w:rPr>
          <w:color w:val="auto"/>
          <w:szCs w:val="24"/>
        </w:rPr>
        <w:t xml:space="preserve"> </w:t>
      </w:r>
      <w:r>
        <w:rPr>
          <w:color w:val="auto"/>
          <w:szCs w:val="24"/>
        </w:rPr>
        <w:t>№</w:t>
      </w:r>
      <w:r w:rsidR="00C02ACF">
        <w:rPr>
          <w:color w:val="auto"/>
          <w:szCs w:val="24"/>
        </w:rPr>
        <w:t xml:space="preserve"> </w:t>
      </w:r>
      <w:r>
        <w:rPr>
          <w:color w:val="auto"/>
          <w:szCs w:val="24"/>
        </w:rPr>
        <w:t>УП-898</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ордена</w:t>
      </w:r>
      <w:r w:rsidR="00C02ACF">
        <w:t xml:space="preserve"> </w:t>
      </w:r>
      <w:r>
        <w:t>«За</w:t>
      </w:r>
      <w:r w:rsidR="00C02ACF">
        <w:t xml:space="preserve"> </w:t>
      </w:r>
      <w:r>
        <w:t>заслуги</w:t>
      </w:r>
      <w:r w:rsidR="00C02ACF">
        <w:t xml:space="preserve"> </w:t>
      </w:r>
      <w:r>
        <w:t>перед</w:t>
      </w:r>
      <w:r w:rsidR="00C02ACF">
        <w:t xml:space="preserve"> </w:t>
      </w:r>
      <w:r>
        <w:t>Республикой</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2847</w:t>
      </w:r>
      <w:r w:rsidRPr="00BF2216">
        <w:rPr>
          <w:color w:val="auto"/>
          <w:szCs w:val="24"/>
        </w:rPr>
        <w:t>)</w:t>
      </w:r>
    </w:p>
    <w:p w:rsidR="005060DB" w:rsidRDefault="005060DB"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13.10.2017</w:t>
      </w:r>
      <w:r w:rsidR="00C02ACF">
        <w:rPr>
          <w:color w:val="auto"/>
          <w:szCs w:val="24"/>
        </w:rPr>
        <w:t xml:space="preserve"> </w:t>
      </w:r>
      <w:r>
        <w:rPr>
          <w:color w:val="auto"/>
          <w:szCs w:val="24"/>
        </w:rPr>
        <w:t>№</w:t>
      </w:r>
      <w:r w:rsidR="00C02ACF">
        <w:rPr>
          <w:color w:val="auto"/>
          <w:szCs w:val="24"/>
        </w:rPr>
        <w:t xml:space="preserve"> </w:t>
      </w:r>
      <w:r>
        <w:rPr>
          <w:color w:val="auto"/>
          <w:szCs w:val="24"/>
        </w:rPr>
        <w:t>УП-899</w:t>
      </w:r>
      <w:r w:rsidR="00C02ACF">
        <w:rPr>
          <w:color w:val="auto"/>
          <w:szCs w:val="24"/>
        </w:rPr>
        <w:t xml:space="preserve"> </w:t>
      </w:r>
      <w:r>
        <w:rPr>
          <w:color w:val="auto"/>
          <w:szCs w:val="24"/>
        </w:rPr>
        <w:t>«</w:t>
      </w:r>
      <w:r>
        <w:t>О</w:t>
      </w:r>
      <w:r w:rsidR="00C02ACF">
        <w:t xml:space="preserve"> </w:t>
      </w:r>
      <w:r>
        <w:t>присуждении</w:t>
      </w:r>
      <w:r w:rsidR="00C02ACF">
        <w:t xml:space="preserve"> </w:t>
      </w:r>
      <w:r>
        <w:t>премий</w:t>
      </w:r>
      <w:r w:rsidR="00C02ACF">
        <w:t xml:space="preserve"> </w:t>
      </w:r>
      <w:r>
        <w:t>Президента</w:t>
      </w:r>
      <w:r w:rsidR="00C02ACF">
        <w:t xml:space="preserve"> </w:t>
      </w:r>
      <w:r>
        <w:t>Республики</w:t>
      </w:r>
      <w:r w:rsidR="00C02ACF">
        <w:t xml:space="preserve"> </w:t>
      </w:r>
      <w:r>
        <w:t>Татарстан</w:t>
      </w:r>
      <w:r w:rsidR="00C02ACF">
        <w:t xml:space="preserve"> </w:t>
      </w:r>
      <w:r>
        <w:t>за</w:t>
      </w:r>
      <w:r w:rsidR="00C02ACF">
        <w:t xml:space="preserve"> </w:t>
      </w:r>
      <w:r>
        <w:t>вклад</w:t>
      </w:r>
      <w:r w:rsidR="00C02ACF">
        <w:t xml:space="preserve"> </w:t>
      </w:r>
      <w:r>
        <w:t>в</w:t>
      </w:r>
      <w:r w:rsidR="00C02ACF">
        <w:t xml:space="preserve"> </w:t>
      </w:r>
      <w:r>
        <w:t>развитие</w:t>
      </w:r>
      <w:r w:rsidR="00C02ACF">
        <w:t xml:space="preserve"> </w:t>
      </w:r>
      <w:r>
        <w:t>институтов</w:t>
      </w:r>
      <w:r w:rsidR="00C02ACF">
        <w:t xml:space="preserve"> </w:t>
      </w:r>
      <w:r>
        <w:t>гражданского</w:t>
      </w:r>
      <w:r w:rsidR="00C02ACF">
        <w:t xml:space="preserve"> </w:t>
      </w:r>
      <w:r>
        <w:t>общества</w:t>
      </w:r>
      <w:r w:rsidR="00C02ACF">
        <w:t xml:space="preserve"> </w:t>
      </w:r>
      <w:r>
        <w:t>в</w:t>
      </w:r>
      <w:r w:rsidR="00C02ACF">
        <w:t xml:space="preserve"> </w:t>
      </w:r>
      <w:r>
        <w:t>Республике</w:t>
      </w:r>
      <w:r w:rsidR="00C02ACF">
        <w:t xml:space="preserve"> </w:t>
      </w:r>
      <w:r>
        <w:t>Татарстан</w:t>
      </w:r>
      <w:r w:rsidR="00C02ACF">
        <w:t xml:space="preserve"> </w:t>
      </w:r>
      <w:r>
        <w:t>в</w:t>
      </w:r>
      <w:r w:rsidR="00C02ACF">
        <w:t xml:space="preserve"> </w:t>
      </w:r>
      <w:r>
        <w:t>2017</w:t>
      </w:r>
      <w:r w:rsidR="00C02ACF">
        <w:t xml:space="preserve"> </w:t>
      </w:r>
      <w:r>
        <w:t>году»</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2848</w:t>
      </w:r>
      <w:r w:rsidRPr="00BF2216">
        <w:rPr>
          <w:color w:val="auto"/>
          <w:szCs w:val="24"/>
        </w:rPr>
        <w:t>)</w:t>
      </w:r>
    </w:p>
    <w:p w:rsidR="004F06AF" w:rsidRDefault="004F06AF"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13.10.2017</w:t>
      </w:r>
      <w:r w:rsidR="00C02ACF">
        <w:rPr>
          <w:color w:val="auto"/>
          <w:szCs w:val="24"/>
        </w:rPr>
        <w:t xml:space="preserve"> </w:t>
      </w:r>
      <w:r>
        <w:rPr>
          <w:color w:val="auto"/>
          <w:szCs w:val="24"/>
        </w:rPr>
        <w:t>№</w:t>
      </w:r>
      <w:r w:rsidR="00C02ACF">
        <w:rPr>
          <w:color w:val="auto"/>
          <w:szCs w:val="24"/>
        </w:rPr>
        <w:t xml:space="preserve"> </w:t>
      </w:r>
      <w:r>
        <w:rPr>
          <w:color w:val="auto"/>
          <w:szCs w:val="24"/>
        </w:rPr>
        <w:t>УП-900</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энергетик</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2882</w:t>
      </w:r>
      <w:r w:rsidRPr="00BF2216">
        <w:rPr>
          <w:color w:val="auto"/>
          <w:szCs w:val="24"/>
        </w:rPr>
        <w:t>)</w:t>
      </w:r>
    </w:p>
    <w:p w:rsidR="004F06AF" w:rsidRDefault="004F06AF"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13.10.2017</w:t>
      </w:r>
      <w:r w:rsidR="00C02ACF">
        <w:rPr>
          <w:color w:val="auto"/>
          <w:szCs w:val="24"/>
        </w:rPr>
        <w:t xml:space="preserve"> </w:t>
      </w:r>
      <w:r>
        <w:rPr>
          <w:color w:val="auto"/>
          <w:szCs w:val="24"/>
        </w:rPr>
        <w:t>№</w:t>
      </w:r>
      <w:r w:rsidR="00C02ACF">
        <w:rPr>
          <w:color w:val="auto"/>
          <w:szCs w:val="24"/>
        </w:rPr>
        <w:t xml:space="preserve"> </w:t>
      </w:r>
      <w:r>
        <w:rPr>
          <w:color w:val="auto"/>
          <w:szCs w:val="24"/>
        </w:rPr>
        <w:t>УП-901</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Республики</w:t>
      </w:r>
      <w:r w:rsidR="00C02ACF">
        <w:t xml:space="preserve"> </w:t>
      </w:r>
      <w:r>
        <w:t>Татарстан</w:t>
      </w:r>
      <w:r w:rsidR="00C02ACF">
        <w:t xml:space="preserve"> </w:t>
      </w:r>
      <w:r>
        <w:t>«За</w:t>
      </w:r>
      <w:r w:rsidR="00C02ACF">
        <w:t xml:space="preserve"> </w:t>
      </w:r>
      <w:r>
        <w:t>доблестный</w:t>
      </w:r>
      <w:r w:rsidR="00C02ACF">
        <w:t xml:space="preserve"> </w:t>
      </w:r>
      <w:r>
        <w:t>труд»</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2883</w:t>
      </w:r>
      <w:r w:rsidRPr="00BF2216">
        <w:rPr>
          <w:color w:val="auto"/>
          <w:szCs w:val="24"/>
        </w:rPr>
        <w:t>)</w:t>
      </w:r>
    </w:p>
    <w:p w:rsidR="004F06AF" w:rsidRDefault="004F06AF"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13.10.2017</w:t>
      </w:r>
      <w:r w:rsidR="00C02ACF">
        <w:rPr>
          <w:color w:val="auto"/>
          <w:szCs w:val="24"/>
        </w:rPr>
        <w:t xml:space="preserve"> </w:t>
      </w:r>
      <w:r>
        <w:rPr>
          <w:color w:val="auto"/>
          <w:szCs w:val="24"/>
        </w:rPr>
        <w:t>№</w:t>
      </w:r>
      <w:r w:rsidR="00C02ACF">
        <w:rPr>
          <w:color w:val="auto"/>
          <w:szCs w:val="24"/>
        </w:rPr>
        <w:t xml:space="preserve"> </w:t>
      </w:r>
      <w:r>
        <w:rPr>
          <w:color w:val="auto"/>
          <w:szCs w:val="24"/>
        </w:rPr>
        <w:t>УП-902</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эколог</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2884</w:t>
      </w:r>
      <w:r w:rsidRPr="00BF2216">
        <w:rPr>
          <w:color w:val="auto"/>
          <w:szCs w:val="24"/>
        </w:rPr>
        <w:t>)</w:t>
      </w:r>
    </w:p>
    <w:p w:rsidR="004F06AF" w:rsidRDefault="004F06AF"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13.10.2017</w:t>
      </w:r>
      <w:r w:rsidR="00C02ACF">
        <w:rPr>
          <w:color w:val="auto"/>
          <w:szCs w:val="24"/>
        </w:rPr>
        <w:t xml:space="preserve"> </w:t>
      </w:r>
      <w:r>
        <w:rPr>
          <w:color w:val="auto"/>
          <w:szCs w:val="24"/>
        </w:rPr>
        <w:t>№</w:t>
      </w:r>
      <w:r w:rsidR="00C02ACF">
        <w:rPr>
          <w:color w:val="auto"/>
          <w:szCs w:val="24"/>
        </w:rPr>
        <w:t xml:space="preserve"> </w:t>
      </w:r>
      <w:r>
        <w:rPr>
          <w:color w:val="auto"/>
          <w:szCs w:val="24"/>
        </w:rPr>
        <w:t>УП-903</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строитель</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2885</w:t>
      </w:r>
      <w:r w:rsidRPr="00BF2216">
        <w:rPr>
          <w:color w:val="auto"/>
          <w:szCs w:val="24"/>
        </w:rPr>
        <w:t>)</w:t>
      </w:r>
    </w:p>
    <w:p w:rsidR="004F06AF" w:rsidRDefault="004F06AF"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13.10.2017</w:t>
      </w:r>
      <w:r w:rsidR="00C02ACF">
        <w:rPr>
          <w:color w:val="auto"/>
          <w:szCs w:val="24"/>
        </w:rPr>
        <w:t xml:space="preserve"> </w:t>
      </w:r>
      <w:r>
        <w:rPr>
          <w:color w:val="auto"/>
          <w:szCs w:val="24"/>
        </w:rPr>
        <w:t>№</w:t>
      </w:r>
      <w:r w:rsidR="00C02ACF">
        <w:rPr>
          <w:color w:val="auto"/>
          <w:szCs w:val="24"/>
        </w:rPr>
        <w:t xml:space="preserve"> </w:t>
      </w:r>
      <w:r>
        <w:rPr>
          <w:color w:val="auto"/>
          <w:szCs w:val="24"/>
        </w:rPr>
        <w:t>УП-904</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Республики</w:t>
      </w:r>
      <w:r w:rsidR="00C02ACF">
        <w:t xml:space="preserve"> </w:t>
      </w:r>
      <w:r>
        <w:t>Татарстан</w:t>
      </w:r>
      <w:r w:rsidR="00C02ACF">
        <w:t xml:space="preserve"> </w:t>
      </w:r>
      <w:r>
        <w:t>«За</w:t>
      </w:r>
      <w:r w:rsidR="00C02ACF">
        <w:t xml:space="preserve"> </w:t>
      </w:r>
      <w:r>
        <w:t>доблестный</w:t>
      </w:r>
      <w:r w:rsidR="00C02ACF">
        <w:t xml:space="preserve"> </w:t>
      </w:r>
      <w:r>
        <w:t>труд»</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2886</w:t>
      </w:r>
      <w:r w:rsidRPr="00BF2216">
        <w:rPr>
          <w:color w:val="auto"/>
          <w:szCs w:val="24"/>
        </w:rPr>
        <w:t>)</w:t>
      </w:r>
    </w:p>
    <w:p w:rsidR="007A7420" w:rsidRDefault="007A7420"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13.10.2017</w:t>
      </w:r>
      <w:r w:rsidR="00C02ACF">
        <w:rPr>
          <w:color w:val="auto"/>
          <w:szCs w:val="24"/>
        </w:rPr>
        <w:t xml:space="preserve"> </w:t>
      </w:r>
      <w:r>
        <w:rPr>
          <w:color w:val="auto"/>
          <w:szCs w:val="24"/>
        </w:rPr>
        <w:t>№</w:t>
      </w:r>
      <w:r w:rsidR="00C02ACF">
        <w:rPr>
          <w:color w:val="auto"/>
          <w:szCs w:val="24"/>
        </w:rPr>
        <w:t xml:space="preserve"> </w:t>
      </w:r>
      <w:r>
        <w:rPr>
          <w:color w:val="auto"/>
          <w:szCs w:val="24"/>
        </w:rPr>
        <w:t>УП-905</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Республики</w:t>
      </w:r>
      <w:r w:rsidR="00C02ACF">
        <w:t xml:space="preserve"> </w:t>
      </w:r>
      <w:r>
        <w:t>Татарстан</w:t>
      </w:r>
      <w:r w:rsidR="00C02ACF">
        <w:t xml:space="preserve"> </w:t>
      </w:r>
      <w:r>
        <w:t>«За</w:t>
      </w:r>
      <w:r w:rsidR="00C02ACF">
        <w:t xml:space="preserve"> </w:t>
      </w:r>
      <w:r>
        <w:t>доблестный</w:t>
      </w:r>
      <w:r w:rsidR="00C02ACF">
        <w:t xml:space="preserve"> </w:t>
      </w:r>
      <w:r>
        <w:t>труд»</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2903</w:t>
      </w:r>
      <w:r w:rsidRPr="00BF2216">
        <w:rPr>
          <w:color w:val="auto"/>
          <w:szCs w:val="24"/>
        </w:rPr>
        <w:t>)</w:t>
      </w:r>
    </w:p>
    <w:p w:rsidR="007718EB" w:rsidRDefault="007718EB"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13.10.2017</w:t>
      </w:r>
      <w:r w:rsidR="00C02ACF">
        <w:rPr>
          <w:color w:val="auto"/>
          <w:szCs w:val="24"/>
        </w:rPr>
        <w:t xml:space="preserve"> </w:t>
      </w:r>
      <w:r>
        <w:rPr>
          <w:color w:val="auto"/>
          <w:szCs w:val="24"/>
        </w:rPr>
        <w:t>№</w:t>
      </w:r>
      <w:r w:rsidR="00C02ACF">
        <w:rPr>
          <w:color w:val="auto"/>
          <w:szCs w:val="24"/>
        </w:rPr>
        <w:t xml:space="preserve"> </w:t>
      </w:r>
      <w:r>
        <w:rPr>
          <w:color w:val="auto"/>
          <w:szCs w:val="24"/>
        </w:rPr>
        <w:t>УП-906</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Республики</w:t>
      </w:r>
      <w:r w:rsidR="00C02ACF">
        <w:t xml:space="preserve"> </w:t>
      </w:r>
      <w:r>
        <w:t>Татарстан</w:t>
      </w:r>
      <w:r w:rsidR="00C02ACF">
        <w:t xml:space="preserve"> </w:t>
      </w:r>
      <w:r>
        <w:t>«За</w:t>
      </w:r>
      <w:r w:rsidR="00C02ACF">
        <w:t xml:space="preserve"> </w:t>
      </w:r>
      <w:r>
        <w:t>доблестный</w:t>
      </w:r>
      <w:r w:rsidR="00C02ACF">
        <w:t xml:space="preserve"> </w:t>
      </w:r>
      <w:r>
        <w:t>труд»</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84</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3049</w:t>
      </w:r>
      <w:r w:rsidRPr="00BF2216">
        <w:rPr>
          <w:color w:val="auto"/>
          <w:szCs w:val="24"/>
        </w:rPr>
        <w:t>)</w:t>
      </w:r>
    </w:p>
    <w:p w:rsidR="004F06AF" w:rsidRDefault="004F06AF"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13.10.2017</w:t>
      </w:r>
      <w:r w:rsidR="00C02ACF">
        <w:rPr>
          <w:color w:val="auto"/>
          <w:szCs w:val="24"/>
        </w:rPr>
        <w:t xml:space="preserve"> </w:t>
      </w:r>
      <w:r>
        <w:rPr>
          <w:color w:val="auto"/>
          <w:szCs w:val="24"/>
        </w:rPr>
        <w:t>№</w:t>
      </w:r>
      <w:r w:rsidR="00C02ACF">
        <w:rPr>
          <w:color w:val="auto"/>
          <w:szCs w:val="24"/>
        </w:rPr>
        <w:t xml:space="preserve"> </w:t>
      </w:r>
      <w:r>
        <w:rPr>
          <w:color w:val="auto"/>
          <w:szCs w:val="24"/>
        </w:rPr>
        <w:t>УП-907</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экономист</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2887</w:t>
      </w:r>
      <w:r w:rsidRPr="00BF2216">
        <w:rPr>
          <w:color w:val="auto"/>
          <w:szCs w:val="24"/>
        </w:rPr>
        <w:t>)</w:t>
      </w:r>
    </w:p>
    <w:p w:rsidR="007A7420" w:rsidRDefault="007A7420" w:rsidP="00D141FF">
      <w:pPr>
        <w:pStyle w:val="03"/>
        <w:ind w:left="851" w:hanging="851"/>
      </w:pPr>
      <w:r>
        <w:rPr>
          <w:color w:val="auto"/>
          <w:szCs w:val="24"/>
        </w:rPr>
        <w:lastRenderedPageBreak/>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13.10.2017</w:t>
      </w:r>
      <w:r w:rsidR="00C02ACF">
        <w:rPr>
          <w:color w:val="auto"/>
          <w:szCs w:val="24"/>
        </w:rPr>
        <w:t xml:space="preserve"> </w:t>
      </w:r>
      <w:r>
        <w:rPr>
          <w:color w:val="auto"/>
          <w:szCs w:val="24"/>
        </w:rPr>
        <w:t>№</w:t>
      </w:r>
      <w:r w:rsidR="00C02ACF">
        <w:rPr>
          <w:color w:val="auto"/>
          <w:szCs w:val="24"/>
        </w:rPr>
        <w:t xml:space="preserve"> </w:t>
      </w:r>
      <w:r>
        <w:rPr>
          <w:color w:val="auto"/>
          <w:szCs w:val="24"/>
        </w:rPr>
        <w:t>УП-908</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Республики</w:t>
      </w:r>
      <w:r w:rsidR="00C02ACF">
        <w:t xml:space="preserve"> </w:t>
      </w:r>
      <w:r>
        <w:t>Татарстан</w:t>
      </w:r>
      <w:r w:rsidR="00C02ACF">
        <w:t xml:space="preserve"> </w:t>
      </w:r>
      <w:r>
        <w:t>«За</w:t>
      </w:r>
      <w:r w:rsidR="00C02ACF">
        <w:t xml:space="preserve"> </w:t>
      </w:r>
      <w:r>
        <w:t>доблестный</w:t>
      </w:r>
      <w:r w:rsidR="00C02ACF">
        <w:t xml:space="preserve"> </w:t>
      </w:r>
      <w:r>
        <w:t>труд»</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2904</w:t>
      </w:r>
      <w:r w:rsidRPr="00BF2216">
        <w:rPr>
          <w:color w:val="auto"/>
          <w:szCs w:val="24"/>
        </w:rPr>
        <w:t>)</w:t>
      </w:r>
    </w:p>
    <w:p w:rsidR="005060DB" w:rsidRDefault="005060DB"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13.10.2017</w:t>
      </w:r>
      <w:r w:rsidR="00C02ACF">
        <w:rPr>
          <w:color w:val="auto"/>
          <w:szCs w:val="24"/>
        </w:rPr>
        <w:t xml:space="preserve"> </w:t>
      </w:r>
      <w:r>
        <w:rPr>
          <w:color w:val="auto"/>
          <w:szCs w:val="24"/>
        </w:rPr>
        <w:t>№</w:t>
      </w:r>
      <w:r w:rsidR="00C02ACF">
        <w:rPr>
          <w:color w:val="auto"/>
          <w:szCs w:val="24"/>
        </w:rPr>
        <w:t xml:space="preserve"> </w:t>
      </w:r>
      <w:r>
        <w:rPr>
          <w:color w:val="auto"/>
          <w:szCs w:val="24"/>
        </w:rPr>
        <w:t>УП-909</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состав</w:t>
      </w:r>
      <w:r w:rsidR="00C02ACF">
        <w:t xml:space="preserve"> </w:t>
      </w:r>
      <w:r>
        <w:t>Межведомственной</w:t>
      </w:r>
      <w:r w:rsidR="00C02ACF">
        <w:t xml:space="preserve"> </w:t>
      </w:r>
      <w:r>
        <w:t>комиссии</w:t>
      </w:r>
      <w:r w:rsidR="00C02ACF">
        <w:t xml:space="preserve"> </w:t>
      </w:r>
      <w:r>
        <w:t>Совета</w:t>
      </w:r>
      <w:r w:rsidR="00C02ACF">
        <w:t xml:space="preserve"> </w:t>
      </w:r>
      <w:r>
        <w:t>Безопасности</w:t>
      </w:r>
      <w:r w:rsidR="00C02ACF">
        <w:t xml:space="preserve"> </w:t>
      </w:r>
      <w:r>
        <w:t>Республики</w:t>
      </w:r>
      <w:r w:rsidR="00C02ACF">
        <w:t xml:space="preserve"> </w:t>
      </w:r>
      <w:r>
        <w:t>Татарстан</w:t>
      </w:r>
      <w:r w:rsidR="00C02ACF">
        <w:t xml:space="preserve"> </w:t>
      </w:r>
      <w:r>
        <w:t>по</w:t>
      </w:r>
      <w:r w:rsidR="00C02ACF">
        <w:t xml:space="preserve"> </w:t>
      </w:r>
      <w:r>
        <w:t>информационной</w:t>
      </w:r>
      <w:r w:rsidR="00C02ACF">
        <w:t xml:space="preserve"> </w:t>
      </w:r>
      <w:r>
        <w:t>безопасности»</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2849</w:t>
      </w:r>
      <w:r w:rsidRPr="00BF2216">
        <w:rPr>
          <w:color w:val="auto"/>
          <w:szCs w:val="24"/>
        </w:rPr>
        <w:t>)</w:t>
      </w:r>
    </w:p>
    <w:p w:rsidR="005060DB" w:rsidRDefault="005060DB"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13.10.2017</w:t>
      </w:r>
      <w:r w:rsidR="00C02ACF">
        <w:rPr>
          <w:color w:val="auto"/>
          <w:szCs w:val="24"/>
        </w:rPr>
        <w:t xml:space="preserve"> </w:t>
      </w:r>
      <w:r>
        <w:rPr>
          <w:color w:val="auto"/>
          <w:szCs w:val="24"/>
        </w:rPr>
        <w:t>№</w:t>
      </w:r>
      <w:r w:rsidR="00C02ACF">
        <w:rPr>
          <w:color w:val="auto"/>
          <w:szCs w:val="24"/>
        </w:rPr>
        <w:t xml:space="preserve"> </w:t>
      </w:r>
      <w:r>
        <w:rPr>
          <w:color w:val="auto"/>
          <w:szCs w:val="24"/>
        </w:rPr>
        <w:t>УП-910</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состав</w:t>
      </w:r>
      <w:r w:rsidR="00C02ACF">
        <w:t xml:space="preserve"> </w:t>
      </w:r>
      <w:r>
        <w:t>Республиканского</w:t>
      </w:r>
      <w:r w:rsidR="00C02ACF">
        <w:t xml:space="preserve"> </w:t>
      </w:r>
      <w:r>
        <w:t>совета</w:t>
      </w:r>
      <w:r w:rsidR="00C02ACF">
        <w:t xml:space="preserve"> </w:t>
      </w:r>
      <w:r>
        <w:t>по</w:t>
      </w:r>
      <w:r w:rsidR="00C02ACF">
        <w:t xml:space="preserve"> </w:t>
      </w:r>
      <w:r>
        <w:t>вопросам</w:t>
      </w:r>
      <w:r w:rsidR="00C02ACF">
        <w:t xml:space="preserve"> </w:t>
      </w:r>
      <w:r>
        <w:t>воспроизводства</w:t>
      </w:r>
      <w:r w:rsidR="00C02ACF">
        <w:t xml:space="preserve"> </w:t>
      </w:r>
      <w:r>
        <w:t>водных</w:t>
      </w:r>
      <w:r w:rsidR="00C02ACF">
        <w:t xml:space="preserve"> </w:t>
      </w:r>
      <w:r>
        <w:t>биологических</w:t>
      </w:r>
      <w:r w:rsidR="00C02ACF">
        <w:t xml:space="preserve"> </w:t>
      </w:r>
      <w:r>
        <w:t>ресурсов</w:t>
      </w:r>
      <w:r w:rsidR="00C02ACF">
        <w:t xml:space="preserve"> </w:t>
      </w:r>
      <w:r>
        <w:t>и</w:t>
      </w:r>
      <w:r w:rsidR="00C02ACF">
        <w:t xml:space="preserve"> </w:t>
      </w:r>
      <w:r>
        <w:t>развития</w:t>
      </w:r>
      <w:r w:rsidR="00C02ACF">
        <w:t xml:space="preserve"> </w:t>
      </w:r>
      <w:r>
        <w:t>аквакультуры</w:t>
      </w:r>
      <w:r w:rsidR="00C02ACF">
        <w:t xml:space="preserve"> </w:t>
      </w:r>
      <w:r>
        <w:t>в</w:t>
      </w:r>
      <w:r w:rsidR="00C02ACF">
        <w:t xml:space="preserve"> </w:t>
      </w:r>
      <w:r>
        <w:t>Республике</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2850</w:t>
      </w:r>
      <w:r w:rsidRPr="00BF2216">
        <w:rPr>
          <w:color w:val="auto"/>
          <w:szCs w:val="24"/>
        </w:rPr>
        <w:t>)</w:t>
      </w:r>
    </w:p>
    <w:p w:rsidR="005060DB" w:rsidRDefault="005060DB"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14.10.2017</w:t>
      </w:r>
      <w:r w:rsidR="00C02ACF">
        <w:rPr>
          <w:color w:val="auto"/>
          <w:szCs w:val="24"/>
        </w:rPr>
        <w:t xml:space="preserve"> </w:t>
      </w:r>
      <w:r>
        <w:rPr>
          <w:color w:val="auto"/>
          <w:szCs w:val="24"/>
        </w:rPr>
        <w:t>№</w:t>
      </w:r>
      <w:r w:rsidR="00C02ACF">
        <w:rPr>
          <w:color w:val="auto"/>
          <w:szCs w:val="24"/>
        </w:rPr>
        <w:t xml:space="preserve"> </w:t>
      </w:r>
      <w:r>
        <w:rPr>
          <w:color w:val="auto"/>
          <w:szCs w:val="24"/>
        </w:rPr>
        <w:t>УП-911</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состав</w:t>
      </w:r>
      <w:r w:rsidR="00C02ACF">
        <w:t xml:space="preserve"> </w:t>
      </w:r>
      <w:r>
        <w:t>Республиканской</w:t>
      </w:r>
      <w:r w:rsidR="00C02ACF">
        <w:t xml:space="preserve"> </w:t>
      </w:r>
      <w:r>
        <w:t>межведомственной</w:t>
      </w:r>
      <w:r w:rsidR="00C02ACF">
        <w:t xml:space="preserve"> </w:t>
      </w:r>
      <w:r>
        <w:t>комиссии</w:t>
      </w:r>
      <w:r w:rsidR="00C02ACF">
        <w:t xml:space="preserve"> </w:t>
      </w:r>
      <w:r>
        <w:t>по</w:t>
      </w:r>
      <w:r w:rsidR="00C02ACF">
        <w:t xml:space="preserve"> </w:t>
      </w:r>
      <w:r>
        <w:t>вопросам</w:t>
      </w:r>
      <w:r w:rsidR="00C02ACF">
        <w:t xml:space="preserve"> </w:t>
      </w:r>
      <w:r>
        <w:t>повышения</w:t>
      </w:r>
      <w:r w:rsidR="00C02ACF">
        <w:t xml:space="preserve"> </w:t>
      </w:r>
      <w:r>
        <w:t>уровня</w:t>
      </w:r>
      <w:r w:rsidR="00C02ACF">
        <w:t xml:space="preserve"> </w:t>
      </w:r>
      <w:r>
        <w:t>жизни</w:t>
      </w:r>
      <w:r w:rsidR="00C02ACF">
        <w:t xml:space="preserve"> </w:t>
      </w:r>
      <w:r>
        <w:t>населения,</w:t>
      </w:r>
      <w:r w:rsidR="00C02ACF">
        <w:t xml:space="preserve"> </w:t>
      </w:r>
      <w:r>
        <w:t>труда,</w:t>
      </w:r>
      <w:r w:rsidR="00C02ACF">
        <w:t xml:space="preserve"> </w:t>
      </w:r>
      <w:r>
        <w:t>привлечения</w:t>
      </w:r>
      <w:r w:rsidR="00C02ACF">
        <w:t xml:space="preserve"> </w:t>
      </w:r>
      <w:r>
        <w:t>и</w:t>
      </w:r>
      <w:r w:rsidR="00C02ACF">
        <w:t xml:space="preserve"> </w:t>
      </w:r>
      <w:r>
        <w:t>использования</w:t>
      </w:r>
      <w:r w:rsidR="00C02ACF">
        <w:t xml:space="preserve"> </w:t>
      </w:r>
      <w:r>
        <w:t>иностранных</w:t>
      </w:r>
      <w:r w:rsidR="00C02ACF">
        <w:t xml:space="preserve"> </w:t>
      </w:r>
      <w:r>
        <w:t>работников</w:t>
      </w:r>
      <w:r w:rsidR="00C02ACF">
        <w:t xml:space="preserve"> </w:t>
      </w:r>
      <w:r>
        <w:t>в</w:t>
      </w:r>
      <w:r w:rsidR="00C02ACF">
        <w:t xml:space="preserve"> </w:t>
      </w:r>
      <w:r>
        <w:t>Республике</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2851</w:t>
      </w:r>
      <w:r w:rsidRPr="00BF2216">
        <w:rPr>
          <w:color w:val="auto"/>
          <w:szCs w:val="24"/>
        </w:rPr>
        <w:t>)</w:t>
      </w:r>
    </w:p>
    <w:p w:rsidR="007A7420" w:rsidRDefault="007A7420"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14.10.2017</w:t>
      </w:r>
      <w:r w:rsidR="00C02ACF">
        <w:rPr>
          <w:color w:val="auto"/>
          <w:szCs w:val="24"/>
        </w:rPr>
        <w:t xml:space="preserve"> </w:t>
      </w:r>
      <w:r>
        <w:rPr>
          <w:color w:val="auto"/>
          <w:szCs w:val="24"/>
        </w:rPr>
        <w:t>№</w:t>
      </w:r>
      <w:r w:rsidR="00C02ACF">
        <w:rPr>
          <w:color w:val="auto"/>
          <w:szCs w:val="24"/>
        </w:rPr>
        <w:t xml:space="preserve"> </w:t>
      </w:r>
      <w:r>
        <w:rPr>
          <w:color w:val="auto"/>
          <w:szCs w:val="24"/>
        </w:rPr>
        <w:t>УП-912</w:t>
      </w:r>
      <w:r w:rsidR="00C02ACF">
        <w:rPr>
          <w:color w:val="auto"/>
          <w:szCs w:val="24"/>
        </w:rPr>
        <w:t xml:space="preserve"> </w:t>
      </w:r>
      <w:r>
        <w:rPr>
          <w:color w:val="auto"/>
          <w:szCs w:val="24"/>
        </w:rPr>
        <w:t>«</w:t>
      </w:r>
      <w:r>
        <w:t>О</w:t>
      </w:r>
      <w:r w:rsidR="00C02ACF">
        <w:t xml:space="preserve"> </w:t>
      </w:r>
      <w:r>
        <w:t>награждении</w:t>
      </w:r>
      <w:r w:rsidR="00C02ACF">
        <w:t xml:space="preserve"> </w:t>
      </w:r>
      <w:r>
        <w:t>орденом</w:t>
      </w:r>
      <w:r w:rsidR="00C02ACF">
        <w:t xml:space="preserve"> </w:t>
      </w:r>
      <w:r>
        <w:t>«Дуслык»</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2888</w:t>
      </w:r>
      <w:r w:rsidRPr="00BF2216">
        <w:rPr>
          <w:color w:val="auto"/>
          <w:szCs w:val="24"/>
        </w:rPr>
        <w:t>)</w:t>
      </w:r>
    </w:p>
    <w:p w:rsidR="007A7420" w:rsidRDefault="007A7420"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14.10.2017</w:t>
      </w:r>
      <w:r w:rsidR="00C02ACF">
        <w:rPr>
          <w:color w:val="auto"/>
          <w:szCs w:val="24"/>
        </w:rPr>
        <w:t xml:space="preserve"> </w:t>
      </w:r>
      <w:r>
        <w:rPr>
          <w:color w:val="auto"/>
          <w:szCs w:val="24"/>
        </w:rPr>
        <w:t>№</w:t>
      </w:r>
      <w:r w:rsidR="00C02ACF">
        <w:rPr>
          <w:color w:val="auto"/>
          <w:szCs w:val="24"/>
        </w:rPr>
        <w:t xml:space="preserve"> </w:t>
      </w:r>
      <w:r>
        <w:rPr>
          <w:color w:val="auto"/>
          <w:szCs w:val="24"/>
        </w:rPr>
        <w:t>УП-913</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Республики</w:t>
      </w:r>
      <w:r w:rsidR="00C02ACF">
        <w:t xml:space="preserve"> </w:t>
      </w:r>
      <w:r>
        <w:t>Татарстан</w:t>
      </w:r>
      <w:r w:rsidR="00C02ACF">
        <w:t xml:space="preserve"> </w:t>
      </w:r>
      <w:r>
        <w:t>«Ана</w:t>
      </w:r>
      <w:r w:rsidR="00C02ACF">
        <w:t xml:space="preserve"> </w:t>
      </w:r>
      <w:r>
        <w:t>даны</w:t>
      </w:r>
      <w:r w:rsidR="00C02ACF">
        <w:t xml:space="preserve"> </w:t>
      </w:r>
      <w:r>
        <w:t>-</w:t>
      </w:r>
      <w:r w:rsidR="00C02ACF">
        <w:t xml:space="preserve"> </w:t>
      </w:r>
      <w:r>
        <w:t>Материнская</w:t>
      </w:r>
      <w:r w:rsidR="00C02ACF">
        <w:t xml:space="preserve"> </w:t>
      </w:r>
      <w:r>
        <w:t>слава»</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2905</w:t>
      </w:r>
      <w:r w:rsidRPr="00BF2216">
        <w:rPr>
          <w:color w:val="auto"/>
          <w:szCs w:val="24"/>
        </w:rPr>
        <w:t>)</w:t>
      </w:r>
    </w:p>
    <w:p w:rsidR="007A7420" w:rsidRDefault="007A7420"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19.10.2017</w:t>
      </w:r>
      <w:r w:rsidR="00C02ACF">
        <w:rPr>
          <w:color w:val="auto"/>
          <w:szCs w:val="24"/>
        </w:rPr>
        <w:t xml:space="preserve"> </w:t>
      </w:r>
      <w:r>
        <w:rPr>
          <w:color w:val="auto"/>
          <w:szCs w:val="24"/>
        </w:rPr>
        <w:t>№</w:t>
      </w:r>
      <w:r w:rsidR="00C02ACF">
        <w:rPr>
          <w:color w:val="auto"/>
          <w:szCs w:val="24"/>
        </w:rPr>
        <w:t xml:space="preserve"> </w:t>
      </w:r>
      <w:r>
        <w:rPr>
          <w:color w:val="auto"/>
          <w:szCs w:val="24"/>
        </w:rPr>
        <w:t>УП-914</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Республики</w:t>
      </w:r>
      <w:r w:rsidR="00C02ACF">
        <w:t xml:space="preserve"> </w:t>
      </w:r>
      <w:r>
        <w:t>Татарстан</w:t>
      </w:r>
      <w:r w:rsidR="00C02ACF">
        <w:t xml:space="preserve"> </w:t>
      </w:r>
      <w:r>
        <w:t>«За</w:t>
      </w:r>
      <w:r w:rsidR="00C02ACF">
        <w:t xml:space="preserve"> </w:t>
      </w:r>
      <w:r>
        <w:t>доблестный</w:t>
      </w:r>
      <w:r w:rsidR="00C02ACF">
        <w:t xml:space="preserve"> </w:t>
      </w:r>
      <w:r>
        <w:t>труд»</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2906</w:t>
      </w:r>
      <w:r w:rsidRPr="00BF2216">
        <w:rPr>
          <w:color w:val="auto"/>
          <w:szCs w:val="24"/>
        </w:rPr>
        <w:t>)</w:t>
      </w:r>
    </w:p>
    <w:p w:rsidR="007A7420" w:rsidRDefault="007A7420"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20.10.2017</w:t>
      </w:r>
      <w:r w:rsidR="00C02ACF">
        <w:rPr>
          <w:color w:val="auto"/>
          <w:szCs w:val="24"/>
        </w:rPr>
        <w:t xml:space="preserve"> </w:t>
      </w:r>
      <w:r>
        <w:rPr>
          <w:color w:val="auto"/>
          <w:szCs w:val="24"/>
        </w:rPr>
        <w:t>№</w:t>
      </w:r>
      <w:r w:rsidR="00C02ACF">
        <w:rPr>
          <w:color w:val="auto"/>
          <w:szCs w:val="24"/>
        </w:rPr>
        <w:t xml:space="preserve"> </w:t>
      </w:r>
      <w:r>
        <w:rPr>
          <w:color w:val="auto"/>
          <w:szCs w:val="24"/>
        </w:rPr>
        <w:t>УП-915</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Указ</w:t>
      </w:r>
      <w:r w:rsidR="00C02ACF">
        <w:t xml:space="preserve"> </w:t>
      </w:r>
      <w:r>
        <w:t>Президента</w:t>
      </w:r>
      <w:r w:rsidR="00C02ACF">
        <w:t xml:space="preserve"> </w:t>
      </w:r>
      <w:r>
        <w:t>Республики</w:t>
      </w:r>
      <w:r w:rsidR="00C02ACF">
        <w:t xml:space="preserve"> </w:t>
      </w:r>
      <w:r>
        <w:t>Татарстан</w:t>
      </w:r>
      <w:r w:rsidR="00C02ACF">
        <w:t xml:space="preserve"> </w:t>
      </w:r>
      <w:r>
        <w:t>«О</w:t>
      </w:r>
      <w:r w:rsidR="00C02ACF">
        <w:t xml:space="preserve"> </w:t>
      </w:r>
      <w:r>
        <w:t>Республиканском</w:t>
      </w:r>
      <w:r w:rsidR="00C02ACF">
        <w:t xml:space="preserve"> </w:t>
      </w:r>
      <w:r>
        <w:t>совете</w:t>
      </w:r>
      <w:r w:rsidR="00C02ACF">
        <w:t xml:space="preserve"> </w:t>
      </w:r>
      <w:r>
        <w:t>по</w:t>
      </w:r>
      <w:r w:rsidR="00C02ACF">
        <w:t xml:space="preserve"> </w:t>
      </w:r>
      <w:r>
        <w:t>вопросам</w:t>
      </w:r>
      <w:r w:rsidR="00C02ACF">
        <w:t xml:space="preserve"> </w:t>
      </w:r>
      <w:r>
        <w:t>сохранения</w:t>
      </w:r>
      <w:r w:rsidR="00C02ACF">
        <w:t xml:space="preserve"> </w:t>
      </w:r>
      <w:r>
        <w:t>водных</w:t>
      </w:r>
      <w:r w:rsidR="00C02ACF">
        <w:t xml:space="preserve"> </w:t>
      </w:r>
      <w:r>
        <w:t>биологических</w:t>
      </w:r>
      <w:r w:rsidR="00C02ACF">
        <w:t xml:space="preserve"> </w:t>
      </w:r>
      <w:r>
        <w:t>ресурсов</w:t>
      </w:r>
      <w:r w:rsidR="00C02ACF">
        <w:t xml:space="preserve"> </w:t>
      </w:r>
      <w:r>
        <w:t>в</w:t>
      </w:r>
      <w:r w:rsidR="00C02ACF">
        <w:t xml:space="preserve"> </w:t>
      </w:r>
      <w:r>
        <w:t>Республике</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2907</w:t>
      </w:r>
      <w:r w:rsidRPr="00BF2216">
        <w:rPr>
          <w:color w:val="auto"/>
          <w:szCs w:val="24"/>
        </w:rPr>
        <w:t>)</w:t>
      </w:r>
    </w:p>
    <w:p w:rsidR="007A7420" w:rsidRDefault="007A7420"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20.10.2017</w:t>
      </w:r>
      <w:r w:rsidR="00C02ACF">
        <w:rPr>
          <w:color w:val="auto"/>
          <w:szCs w:val="24"/>
        </w:rPr>
        <w:t xml:space="preserve"> </w:t>
      </w:r>
      <w:r>
        <w:rPr>
          <w:color w:val="auto"/>
          <w:szCs w:val="24"/>
        </w:rPr>
        <w:t>№</w:t>
      </w:r>
      <w:r w:rsidR="00C02ACF">
        <w:rPr>
          <w:color w:val="auto"/>
          <w:szCs w:val="24"/>
        </w:rPr>
        <w:t xml:space="preserve"> </w:t>
      </w:r>
      <w:r>
        <w:rPr>
          <w:color w:val="auto"/>
          <w:szCs w:val="24"/>
        </w:rPr>
        <w:t>УП-916</w:t>
      </w:r>
      <w:r w:rsidR="00C02ACF">
        <w:rPr>
          <w:color w:val="auto"/>
          <w:szCs w:val="24"/>
        </w:rPr>
        <w:t xml:space="preserve"> </w:t>
      </w:r>
      <w:r>
        <w:rPr>
          <w:color w:val="auto"/>
          <w:szCs w:val="24"/>
        </w:rPr>
        <w:t>«</w:t>
      </w:r>
      <w:r>
        <w:t>Об</w:t>
      </w:r>
      <w:r w:rsidR="00C02ACF">
        <w:t xml:space="preserve"> </w:t>
      </w:r>
      <w:r>
        <w:t>установлении</w:t>
      </w:r>
      <w:r w:rsidR="00C02ACF">
        <w:t xml:space="preserve"> </w:t>
      </w:r>
      <w:r>
        <w:t>карантина</w:t>
      </w:r>
      <w:r w:rsidR="00C02ACF">
        <w:t xml:space="preserve"> </w:t>
      </w:r>
      <w:r>
        <w:t>на</w:t>
      </w:r>
      <w:r w:rsidR="00C02ACF">
        <w:t xml:space="preserve"> </w:t>
      </w:r>
      <w:r>
        <w:t>территориях</w:t>
      </w:r>
      <w:r w:rsidR="00C02ACF">
        <w:t xml:space="preserve"> </w:t>
      </w:r>
      <w:r>
        <w:t>села</w:t>
      </w:r>
      <w:r w:rsidR="00C02ACF">
        <w:t xml:space="preserve"> </w:t>
      </w:r>
      <w:r>
        <w:t>Старая</w:t>
      </w:r>
      <w:r w:rsidR="00C02ACF">
        <w:t xml:space="preserve"> </w:t>
      </w:r>
      <w:r>
        <w:t>Чекалда</w:t>
      </w:r>
      <w:r w:rsidR="00C02ACF">
        <w:t xml:space="preserve"> </w:t>
      </w:r>
      <w:r>
        <w:t>и</w:t>
      </w:r>
      <w:r w:rsidR="00C02ACF">
        <w:t xml:space="preserve"> </w:t>
      </w:r>
      <w:r>
        <w:t>села</w:t>
      </w:r>
      <w:r w:rsidR="00C02ACF">
        <w:t xml:space="preserve"> </w:t>
      </w:r>
      <w:r>
        <w:t>Кадыбаш</w:t>
      </w:r>
      <w:r w:rsidR="00C02ACF">
        <w:t xml:space="preserve"> </w:t>
      </w:r>
      <w:r>
        <w:t>Агрызского</w:t>
      </w:r>
      <w:r w:rsidR="00C02ACF">
        <w:t xml:space="preserve"> </w:t>
      </w:r>
      <w:r>
        <w:t>района</w:t>
      </w:r>
      <w:r w:rsidR="00C02ACF">
        <w:t xml:space="preserve"> </w:t>
      </w:r>
      <w:r>
        <w:t>Республики</w:t>
      </w:r>
      <w:r w:rsidR="00C02ACF">
        <w:t xml:space="preserve"> </w:t>
      </w:r>
      <w:r>
        <w:t>Татарстан</w:t>
      </w:r>
      <w:r w:rsidR="00C02ACF">
        <w:t xml:space="preserve"> </w:t>
      </w:r>
      <w:r>
        <w:t>в</w:t>
      </w:r>
      <w:r w:rsidR="00C02ACF">
        <w:t xml:space="preserve"> </w:t>
      </w:r>
      <w:r>
        <w:t>связи</w:t>
      </w:r>
      <w:r w:rsidR="00C02ACF">
        <w:t xml:space="preserve"> </w:t>
      </w:r>
      <w:r>
        <w:t>с</w:t>
      </w:r>
      <w:r w:rsidR="00C02ACF">
        <w:t xml:space="preserve"> </w:t>
      </w:r>
      <w:r>
        <w:t>их</w:t>
      </w:r>
      <w:r w:rsidR="00C02ACF">
        <w:t xml:space="preserve"> </w:t>
      </w:r>
      <w:r>
        <w:t>неблагополучием</w:t>
      </w:r>
      <w:r w:rsidR="00C02ACF">
        <w:t xml:space="preserve"> </w:t>
      </w:r>
      <w:r>
        <w:t>по</w:t>
      </w:r>
      <w:r w:rsidR="00C02ACF">
        <w:t xml:space="preserve"> </w:t>
      </w:r>
      <w:r>
        <w:t>заболеванию</w:t>
      </w:r>
      <w:r w:rsidR="00C02ACF">
        <w:t xml:space="preserve"> </w:t>
      </w:r>
      <w:r>
        <w:t>бешенством</w:t>
      </w:r>
      <w:r w:rsidR="00C02ACF">
        <w:t xml:space="preserve"> </w:t>
      </w:r>
      <w:r>
        <w:t>животных»</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2908</w:t>
      </w:r>
      <w:r w:rsidRPr="00BF2216">
        <w:rPr>
          <w:color w:val="auto"/>
          <w:szCs w:val="24"/>
        </w:rPr>
        <w:t>)</w:t>
      </w:r>
    </w:p>
    <w:p w:rsidR="007A7420" w:rsidRDefault="007A7420"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20.10.2017</w:t>
      </w:r>
      <w:r w:rsidR="00C02ACF">
        <w:rPr>
          <w:color w:val="auto"/>
          <w:szCs w:val="24"/>
        </w:rPr>
        <w:t xml:space="preserve"> </w:t>
      </w:r>
      <w:r>
        <w:rPr>
          <w:color w:val="auto"/>
          <w:szCs w:val="24"/>
        </w:rPr>
        <w:t>№</w:t>
      </w:r>
      <w:r w:rsidR="00C02ACF">
        <w:rPr>
          <w:color w:val="auto"/>
          <w:szCs w:val="24"/>
        </w:rPr>
        <w:t xml:space="preserve"> </w:t>
      </w:r>
      <w:r>
        <w:rPr>
          <w:color w:val="auto"/>
          <w:szCs w:val="24"/>
        </w:rPr>
        <w:t>УП-917</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Указ</w:t>
      </w:r>
      <w:r w:rsidR="00C02ACF">
        <w:t xml:space="preserve"> </w:t>
      </w:r>
      <w:r>
        <w:t>Президента</w:t>
      </w:r>
      <w:r w:rsidR="00C02ACF">
        <w:t xml:space="preserve"> </w:t>
      </w:r>
      <w:r>
        <w:t>Республики</w:t>
      </w:r>
      <w:r w:rsidR="00C02ACF">
        <w:t xml:space="preserve"> </w:t>
      </w:r>
      <w:r>
        <w:t>Татарстан</w:t>
      </w:r>
      <w:r w:rsidR="00C02ACF">
        <w:t xml:space="preserve"> </w:t>
      </w:r>
      <w:r>
        <w:t>«Об</w:t>
      </w:r>
      <w:r w:rsidR="00C02ACF">
        <w:t xml:space="preserve"> </w:t>
      </w:r>
      <w:r>
        <w:t>утверждении</w:t>
      </w:r>
      <w:r w:rsidR="00C02ACF">
        <w:t xml:space="preserve"> </w:t>
      </w:r>
      <w:r>
        <w:t>общего</w:t>
      </w:r>
      <w:r w:rsidR="00C02ACF">
        <w:t xml:space="preserve"> </w:t>
      </w:r>
      <w:r>
        <w:t>количества</w:t>
      </w:r>
      <w:r w:rsidR="00C02ACF">
        <w:t xml:space="preserve"> </w:t>
      </w:r>
      <w:r>
        <w:t>должностей</w:t>
      </w:r>
      <w:r w:rsidR="00C02ACF">
        <w:t xml:space="preserve"> </w:t>
      </w:r>
      <w:r>
        <w:t>государственной</w:t>
      </w:r>
      <w:r w:rsidR="00C02ACF">
        <w:t xml:space="preserve"> </w:t>
      </w:r>
      <w:r>
        <w:t>гражданской</w:t>
      </w:r>
      <w:r w:rsidR="00C02ACF">
        <w:t xml:space="preserve"> </w:t>
      </w:r>
      <w:r>
        <w:t>службы</w:t>
      </w:r>
      <w:r w:rsidR="00C02ACF">
        <w:t xml:space="preserve"> </w:t>
      </w:r>
      <w:r>
        <w:t>Республики</w:t>
      </w:r>
      <w:r w:rsidR="00C02ACF">
        <w:t xml:space="preserve"> </w:t>
      </w:r>
      <w:r>
        <w:t>Татарстан</w:t>
      </w:r>
      <w:r w:rsidR="00C02ACF">
        <w:t xml:space="preserve"> </w:t>
      </w:r>
      <w:r>
        <w:t>в</w:t>
      </w:r>
      <w:r w:rsidR="00C02ACF">
        <w:t xml:space="preserve"> </w:t>
      </w:r>
      <w:r>
        <w:t>государственных</w:t>
      </w:r>
      <w:r w:rsidR="00C02ACF">
        <w:t xml:space="preserve"> </w:t>
      </w:r>
      <w:r>
        <w:t>органах</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2909</w:t>
      </w:r>
      <w:r w:rsidRPr="00BF2216">
        <w:rPr>
          <w:color w:val="auto"/>
          <w:szCs w:val="24"/>
        </w:rPr>
        <w:t>)</w:t>
      </w:r>
    </w:p>
    <w:p w:rsidR="007A7420" w:rsidRDefault="007A7420"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20.10.2017</w:t>
      </w:r>
      <w:r w:rsidR="00C02ACF">
        <w:rPr>
          <w:color w:val="auto"/>
          <w:szCs w:val="24"/>
        </w:rPr>
        <w:t xml:space="preserve"> </w:t>
      </w:r>
      <w:r>
        <w:rPr>
          <w:color w:val="auto"/>
          <w:szCs w:val="24"/>
        </w:rPr>
        <w:t>№</w:t>
      </w:r>
      <w:r w:rsidR="00C02ACF">
        <w:rPr>
          <w:color w:val="auto"/>
          <w:szCs w:val="24"/>
        </w:rPr>
        <w:t xml:space="preserve"> </w:t>
      </w:r>
      <w:r>
        <w:rPr>
          <w:color w:val="auto"/>
          <w:szCs w:val="24"/>
        </w:rPr>
        <w:t>УП-918</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Республики</w:t>
      </w:r>
      <w:r w:rsidR="00C02ACF">
        <w:t xml:space="preserve"> </w:t>
      </w:r>
      <w:r>
        <w:t>Татарстан</w:t>
      </w:r>
      <w:r w:rsidR="00C02ACF">
        <w:t xml:space="preserve"> </w:t>
      </w:r>
      <w:r>
        <w:t>«За</w:t>
      </w:r>
      <w:r w:rsidR="00C02ACF">
        <w:t xml:space="preserve"> </w:t>
      </w:r>
      <w:r>
        <w:t>доблестный</w:t>
      </w:r>
      <w:r w:rsidR="00C02ACF">
        <w:t xml:space="preserve"> </w:t>
      </w:r>
      <w:r>
        <w:t>труд»</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2910</w:t>
      </w:r>
      <w:r w:rsidRPr="00BF2216">
        <w:rPr>
          <w:color w:val="auto"/>
          <w:szCs w:val="24"/>
        </w:rPr>
        <w:t>)</w:t>
      </w:r>
    </w:p>
    <w:p w:rsidR="00E65F5A" w:rsidRDefault="00E65F5A"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20.10.2017</w:t>
      </w:r>
      <w:r w:rsidR="00C02ACF">
        <w:rPr>
          <w:color w:val="auto"/>
          <w:szCs w:val="24"/>
        </w:rPr>
        <w:t xml:space="preserve"> </w:t>
      </w:r>
      <w:r>
        <w:rPr>
          <w:color w:val="auto"/>
          <w:szCs w:val="24"/>
        </w:rPr>
        <w:t>№</w:t>
      </w:r>
      <w:r w:rsidR="00C02ACF">
        <w:rPr>
          <w:color w:val="auto"/>
          <w:szCs w:val="24"/>
        </w:rPr>
        <w:t xml:space="preserve"> </w:t>
      </w:r>
      <w:r>
        <w:rPr>
          <w:color w:val="auto"/>
          <w:szCs w:val="24"/>
        </w:rPr>
        <w:t>УП-919</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работник</w:t>
      </w:r>
      <w:r w:rsidR="00C02ACF">
        <w:t xml:space="preserve"> </w:t>
      </w:r>
      <w:r>
        <w:t>транспорта</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2937</w:t>
      </w:r>
      <w:r w:rsidRPr="00BF2216">
        <w:rPr>
          <w:color w:val="auto"/>
          <w:szCs w:val="24"/>
        </w:rPr>
        <w:t>)</w:t>
      </w:r>
    </w:p>
    <w:p w:rsidR="00E65F5A" w:rsidRDefault="00E65F5A"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20.10.2017</w:t>
      </w:r>
      <w:r w:rsidR="00C02ACF">
        <w:rPr>
          <w:color w:val="auto"/>
          <w:szCs w:val="24"/>
        </w:rPr>
        <w:t xml:space="preserve"> </w:t>
      </w:r>
      <w:r>
        <w:rPr>
          <w:color w:val="auto"/>
          <w:szCs w:val="24"/>
        </w:rPr>
        <w:t>№</w:t>
      </w:r>
      <w:r w:rsidR="00C02ACF">
        <w:rPr>
          <w:color w:val="auto"/>
          <w:szCs w:val="24"/>
        </w:rPr>
        <w:t xml:space="preserve"> </w:t>
      </w:r>
      <w:r>
        <w:rPr>
          <w:color w:val="auto"/>
          <w:szCs w:val="24"/>
        </w:rPr>
        <w:t>УП-920</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экономист</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2938</w:t>
      </w:r>
      <w:r w:rsidRPr="00BF2216">
        <w:rPr>
          <w:color w:val="auto"/>
          <w:szCs w:val="24"/>
        </w:rPr>
        <w:t>)</w:t>
      </w:r>
    </w:p>
    <w:p w:rsidR="00B55137" w:rsidRDefault="00B55137"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20.10.2017</w:t>
      </w:r>
      <w:r w:rsidR="00C02ACF">
        <w:rPr>
          <w:color w:val="auto"/>
          <w:szCs w:val="24"/>
        </w:rPr>
        <w:t xml:space="preserve"> </w:t>
      </w:r>
      <w:r>
        <w:rPr>
          <w:color w:val="auto"/>
          <w:szCs w:val="24"/>
        </w:rPr>
        <w:t>№</w:t>
      </w:r>
      <w:r w:rsidR="00C02ACF">
        <w:rPr>
          <w:color w:val="auto"/>
          <w:szCs w:val="24"/>
        </w:rPr>
        <w:t xml:space="preserve"> </w:t>
      </w:r>
      <w:r>
        <w:rPr>
          <w:color w:val="auto"/>
          <w:szCs w:val="24"/>
        </w:rPr>
        <w:t>УП-921</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Республики</w:t>
      </w:r>
      <w:r w:rsidR="00C02ACF">
        <w:t xml:space="preserve"> </w:t>
      </w:r>
      <w:r>
        <w:t>Татарстан</w:t>
      </w:r>
      <w:r w:rsidR="00C02ACF">
        <w:t xml:space="preserve"> </w:t>
      </w:r>
      <w:r>
        <w:t>«За</w:t>
      </w:r>
      <w:r w:rsidR="00C02ACF">
        <w:t xml:space="preserve"> </w:t>
      </w:r>
      <w:r>
        <w:t>доблестный</w:t>
      </w:r>
      <w:r w:rsidR="00C02ACF">
        <w:t xml:space="preserve"> </w:t>
      </w:r>
      <w:r>
        <w:t>труд»</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82</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2956</w:t>
      </w:r>
      <w:r w:rsidRPr="00BF2216">
        <w:rPr>
          <w:color w:val="auto"/>
          <w:szCs w:val="24"/>
        </w:rPr>
        <w:t>)</w:t>
      </w:r>
    </w:p>
    <w:p w:rsidR="00B55137" w:rsidRDefault="00B55137"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20.10.2017</w:t>
      </w:r>
      <w:r w:rsidR="00C02ACF">
        <w:rPr>
          <w:color w:val="auto"/>
          <w:szCs w:val="24"/>
        </w:rPr>
        <w:t xml:space="preserve"> </w:t>
      </w:r>
      <w:r>
        <w:rPr>
          <w:color w:val="auto"/>
          <w:szCs w:val="24"/>
        </w:rPr>
        <w:t>№</w:t>
      </w:r>
      <w:r w:rsidR="00C02ACF">
        <w:rPr>
          <w:color w:val="auto"/>
          <w:szCs w:val="24"/>
        </w:rPr>
        <w:t xml:space="preserve"> </w:t>
      </w:r>
      <w:r>
        <w:rPr>
          <w:color w:val="auto"/>
          <w:szCs w:val="24"/>
        </w:rPr>
        <w:t>УП-922</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строитель</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82</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2957</w:t>
      </w:r>
      <w:r w:rsidRPr="00BF2216">
        <w:rPr>
          <w:color w:val="auto"/>
          <w:szCs w:val="24"/>
        </w:rPr>
        <w:t>)</w:t>
      </w:r>
    </w:p>
    <w:p w:rsidR="00B55137" w:rsidRDefault="00B55137" w:rsidP="00D141FF">
      <w:pPr>
        <w:pStyle w:val="03"/>
        <w:ind w:left="851" w:hanging="851"/>
      </w:pPr>
      <w:r>
        <w:rPr>
          <w:color w:val="auto"/>
          <w:szCs w:val="24"/>
        </w:rPr>
        <w:lastRenderedPageBreak/>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20.10.2017</w:t>
      </w:r>
      <w:r w:rsidR="00C02ACF">
        <w:rPr>
          <w:color w:val="auto"/>
          <w:szCs w:val="24"/>
        </w:rPr>
        <w:t xml:space="preserve"> </w:t>
      </w:r>
      <w:r>
        <w:rPr>
          <w:color w:val="auto"/>
          <w:szCs w:val="24"/>
        </w:rPr>
        <w:t>№</w:t>
      </w:r>
      <w:r w:rsidR="00C02ACF">
        <w:rPr>
          <w:color w:val="auto"/>
          <w:szCs w:val="24"/>
        </w:rPr>
        <w:t xml:space="preserve"> </w:t>
      </w:r>
      <w:r>
        <w:rPr>
          <w:color w:val="auto"/>
          <w:szCs w:val="24"/>
        </w:rPr>
        <w:t>УП-923</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работник</w:t>
      </w:r>
      <w:r w:rsidR="00C02ACF">
        <w:t xml:space="preserve"> </w:t>
      </w:r>
      <w:r>
        <w:t>социальной</w:t>
      </w:r>
      <w:r w:rsidR="00C02ACF">
        <w:t xml:space="preserve"> </w:t>
      </w:r>
      <w:r>
        <w:t>защиты</w:t>
      </w:r>
      <w:r w:rsidR="00C02ACF">
        <w:t xml:space="preserve"> </w:t>
      </w:r>
      <w:r>
        <w:t>населения</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82</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2958</w:t>
      </w:r>
      <w:r w:rsidRPr="00BF2216">
        <w:rPr>
          <w:color w:val="auto"/>
          <w:szCs w:val="24"/>
        </w:rPr>
        <w:t>)</w:t>
      </w:r>
    </w:p>
    <w:p w:rsidR="00641365" w:rsidRDefault="00641365"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sidRPr="009035EB">
        <w:rPr>
          <w:color w:val="auto"/>
          <w:szCs w:val="24"/>
        </w:rPr>
        <w:t>20</w:t>
      </w:r>
      <w:r>
        <w:rPr>
          <w:color w:val="auto"/>
          <w:szCs w:val="24"/>
        </w:rPr>
        <w:t>.10.2017</w:t>
      </w:r>
      <w:r w:rsidR="00C02ACF">
        <w:rPr>
          <w:color w:val="auto"/>
          <w:szCs w:val="24"/>
        </w:rPr>
        <w:t xml:space="preserve"> </w:t>
      </w:r>
      <w:r>
        <w:rPr>
          <w:color w:val="auto"/>
          <w:szCs w:val="24"/>
        </w:rPr>
        <w:t>№</w:t>
      </w:r>
      <w:r w:rsidR="00C02ACF">
        <w:rPr>
          <w:color w:val="auto"/>
          <w:szCs w:val="24"/>
        </w:rPr>
        <w:t xml:space="preserve"> </w:t>
      </w:r>
      <w:r>
        <w:rPr>
          <w:color w:val="auto"/>
          <w:szCs w:val="24"/>
        </w:rPr>
        <w:t>УП-9</w:t>
      </w:r>
      <w:r w:rsidRPr="009035EB">
        <w:rPr>
          <w:color w:val="auto"/>
          <w:szCs w:val="24"/>
        </w:rPr>
        <w:t>2</w:t>
      </w:r>
      <w:r>
        <w:rPr>
          <w:color w:val="auto"/>
          <w:szCs w:val="24"/>
        </w:rPr>
        <w:t>5</w:t>
      </w:r>
      <w:r w:rsidR="00C02ACF">
        <w:rPr>
          <w:color w:val="auto"/>
          <w:szCs w:val="24"/>
        </w:rPr>
        <w:t xml:space="preserve"> </w:t>
      </w:r>
      <w:r>
        <w:rPr>
          <w:color w:val="auto"/>
          <w:szCs w:val="24"/>
        </w:rPr>
        <w:t>«</w:t>
      </w:r>
      <w:r w:rsidRPr="00B7741F">
        <w:t>О</w:t>
      </w:r>
      <w:r w:rsidR="00C02ACF">
        <w:t xml:space="preserve"> </w:t>
      </w:r>
      <w:r w:rsidRPr="00B7741F">
        <w:t>присвоении</w:t>
      </w:r>
      <w:r w:rsidR="00C02ACF">
        <w:t xml:space="preserve"> </w:t>
      </w:r>
      <w:r w:rsidRPr="00B7741F">
        <w:t>почетного</w:t>
      </w:r>
      <w:r w:rsidR="00C02ACF">
        <w:t xml:space="preserve"> </w:t>
      </w:r>
      <w:r w:rsidRPr="00B7741F">
        <w:t>звания</w:t>
      </w:r>
      <w:r w:rsidR="00C02ACF">
        <w:t xml:space="preserve"> </w:t>
      </w:r>
      <w:r w:rsidRPr="00B7741F">
        <w:t>«Заслуженный</w:t>
      </w:r>
      <w:r w:rsidR="00C02ACF">
        <w:t xml:space="preserve"> </w:t>
      </w:r>
      <w:r w:rsidRPr="00B7741F">
        <w:t>юрист</w:t>
      </w:r>
      <w:r w:rsidR="00C02ACF">
        <w:t xml:space="preserve"> </w:t>
      </w:r>
      <w:r w:rsidRPr="00B7741F">
        <w:t>Республики</w:t>
      </w:r>
      <w:r w:rsidR="00C02ACF">
        <w:t xml:space="preserve"> </w:t>
      </w:r>
      <w:r w:rsidRPr="00B7741F">
        <w:t>Татарстан</w:t>
      </w:r>
      <w:r>
        <w:t>»</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w:t>
      </w:r>
      <w:r w:rsidR="0014239C">
        <w:rPr>
          <w:color w:val="auto"/>
          <w:szCs w:val="24"/>
        </w:rPr>
        <w:t>8</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3206</w:t>
      </w:r>
      <w:r w:rsidRPr="00593984">
        <w:rPr>
          <w:color w:val="auto"/>
          <w:szCs w:val="24"/>
        </w:rPr>
        <w:t>)</w:t>
      </w:r>
    </w:p>
    <w:p w:rsidR="00B55137" w:rsidRDefault="00B55137"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20.10.2017</w:t>
      </w:r>
      <w:r w:rsidR="00C02ACF">
        <w:rPr>
          <w:color w:val="auto"/>
          <w:szCs w:val="24"/>
        </w:rPr>
        <w:t xml:space="preserve"> </w:t>
      </w:r>
      <w:r>
        <w:rPr>
          <w:color w:val="auto"/>
          <w:szCs w:val="24"/>
        </w:rPr>
        <w:t>№</w:t>
      </w:r>
      <w:r w:rsidR="00C02ACF">
        <w:rPr>
          <w:color w:val="auto"/>
          <w:szCs w:val="24"/>
        </w:rPr>
        <w:t xml:space="preserve"> </w:t>
      </w:r>
      <w:r>
        <w:rPr>
          <w:color w:val="auto"/>
          <w:szCs w:val="24"/>
        </w:rPr>
        <w:t>УП-926</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экономист</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82</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2959</w:t>
      </w:r>
      <w:r w:rsidRPr="00BF2216">
        <w:rPr>
          <w:color w:val="auto"/>
          <w:szCs w:val="24"/>
        </w:rPr>
        <w:t>)</w:t>
      </w:r>
    </w:p>
    <w:p w:rsidR="00B55137" w:rsidRDefault="00B55137"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20.10.2017</w:t>
      </w:r>
      <w:r w:rsidR="00C02ACF">
        <w:rPr>
          <w:color w:val="auto"/>
          <w:szCs w:val="24"/>
        </w:rPr>
        <w:t xml:space="preserve"> </w:t>
      </w:r>
      <w:r>
        <w:rPr>
          <w:color w:val="auto"/>
          <w:szCs w:val="24"/>
        </w:rPr>
        <w:t>№</w:t>
      </w:r>
      <w:r w:rsidR="00C02ACF">
        <w:rPr>
          <w:color w:val="auto"/>
          <w:szCs w:val="24"/>
        </w:rPr>
        <w:t xml:space="preserve"> </w:t>
      </w:r>
      <w:r>
        <w:rPr>
          <w:color w:val="auto"/>
          <w:szCs w:val="24"/>
        </w:rPr>
        <w:t>УП-927</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работник</w:t>
      </w:r>
      <w:r w:rsidR="00C02ACF">
        <w:t xml:space="preserve"> </w:t>
      </w:r>
      <w:r>
        <w:t>жилищно-коммунального</w:t>
      </w:r>
      <w:r w:rsidR="00C02ACF">
        <w:t xml:space="preserve"> </w:t>
      </w:r>
      <w:r>
        <w:t>хозяйства</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82</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2960</w:t>
      </w:r>
      <w:r w:rsidRPr="00BF2216">
        <w:rPr>
          <w:color w:val="auto"/>
          <w:szCs w:val="24"/>
        </w:rPr>
        <w:t>)</w:t>
      </w:r>
    </w:p>
    <w:p w:rsidR="00024463" w:rsidRDefault="00024463"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20.10.2017</w:t>
      </w:r>
      <w:r w:rsidR="00C02ACF">
        <w:rPr>
          <w:color w:val="auto"/>
          <w:szCs w:val="24"/>
        </w:rPr>
        <w:t xml:space="preserve"> </w:t>
      </w:r>
      <w:r>
        <w:rPr>
          <w:color w:val="auto"/>
          <w:szCs w:val="24"/>
        </w:rPr>
        <w:t>№</w:t>
      </w:r>
      <w:r w:rsidR="00C02ACF">
        <w:rPr>
          <w:color w:val="auto"/>
          <w:szCs w:val="24"/>
        </w:rPr>
        <w:t xml:space="preserve"> </w:t>
      </w:r>
      <w:r>
        <w:rPr>
          <w:color w:val="auto"/>
          <w:szCs w:val="24"/>
        </w:rPr>
        <w:t>УП-928</w:t>
      </w:r>
      <w:r w:rsidR="00C02ACF">
        <w:rPr>
          <w:color w:val="auto"/>
          <w:szCs w:val="24"/>
        </w:rPr>
        <w:t xml:space="preserve"> </w:t>
      </w:r>
      <w:r>
        <w:rPr>
          <w:color w:val="auto"/>
          <w:szCs w:val="24"/>
        </w:rPr>
        <w:t>«</w:t>
      </w:r>
      <w:r w:rsidRPr="00D33AC6">
        <w:t>О</w:t>
      </w:r>
      <w:r w:rsidR="00C02ACF">
        <w:t xml:space="preserve"> </w:t>
      </w:r>
      <w:r w:rsidRPr="00D33AC6">
        <w:t>награждении</w:t>
      </w:r>
      <w:r w:rsidR="00C02ACF">
        <w:t xml:space="preserve"> </w:t>
      </w:r>
      <w:r w:rsidRPr="00D33AC6">
        <w:t>медалью</w:t>
      </w:r>
      <w:r w:rsidR="00C02ACF">
        <w:t xml:space="preserve"> </w:t>
      </w:r>
      <w:r w:rsidRPr="00D33AC6">
        <w:t>Республики</w:t>
      </w:r>
      <w:r w:rsidR="00C02ACF">
        <w:t xml:space="preserve"> </w:t>
      </w:r>
      <w:r w:rsidRPr="00D33AC6">
        <w:t>Татарстан</w:t>
      </w:r>
      <w:r w:rsidR="00C02ACF">
        <w:t xml:space="preserve"> </w:t>
      </w:r>
      <w:r w:rsidRPr="00D33AC6">
        <w:t>«За</w:t>
      </w:r>
      <w:r w:rsidR="00C02ACF">
        <w:t xml:space="preserve"> </w:t>
      </w:r>
      <w:r w:rsidRPr="00D33AC6">
        <w:t>доблестный</w:t>
      </w:r>
      <w:r w:rsidR="00C02ACF">
        <w:t xml:space="preserve"> </w:t>
      </w:r>
      <w:r w:rsidRPr="00D33AC6">
        <w:t>труд</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2997</w:t>
      </w:r>
      <w:r w:rsidRPr="00BF2216">
        <w:rPr>
          <w:color w:val="auto"/>
          <w:szCs w:val="24"/>
        </w:rPr>
        <w:t>)</w:t>
      </w:r>
    </w:p>
    <w:p w:rsidR="00024463" w:rsidRDefault="00024463"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20.10.2017</w:t>
      </w:r>
      <w:r w:rsidR="00C02ACF">
        <w:rPr>
          <w:color w:val="auto"/>
          <w:szCs w:val="24"/>
        </w:rPr>
        <w:t xml:space="preserve"> </w:t>
      </w:r>
      <w:r>
        <w:rPr>
          <w:color w:val="auto"/>
          <w:szCs w:val="24"/>
        </w:rPr>
        <w:t>№</w:t>
      </w:r>
      <w:r w:rsidR="00C02ACF">
        <w:rPr>
          <w:color w:val="auto"/>
          <w:szCs w:val="24"/>
        </w:rPr>
        <w:t xml:space="preserve"> </w:t>
      </w:r>
      <w:r>
        <w:rPr>
          <w:color w:val="auto"/>
          <w:szCs w:val="24"/>
        </w:rPr>
        <w:t>УП-929</w:t>
      </w:r>
      <w:r w:rsidR="00C02ACF">
        <w:rPr>
          <w:color w:val="auto"/>
          <w:szCs w:val="24"/>
        </w:rPr>
        <w:t xml:space="preserve"> </w:t>
      </w:r>
      <w:r>
        <w:rPr>
          <w:color w:val="auto"/>
          <w:szCs w:val="24"/>
        </w:rPr>
        <w:t>«</w:t>
      </w:r>
      <w:r w:rsidRPr="00D33AC6">
        <w:t>О</w:t>
      </w:r>
      <w:r w:rsidR="00C02ACF">
        <w:t xml:space="preserve"> </w:t>
      </w:r>
      <w:r w:rsidRPr="00D33AC6">
        <w:t>присвоении</w:t>
      </w:r>
      <w:r w:rsidR="00C02ACF">
        <w:t xml:space="preserve"> </w:t>
      </w:r>
      <w:r w:rsidRPr="00D33AC6">
        <w:t>почетного</w:t>
      </w:r>
      <w:r w:rsidR="00C02ACF">
        <w:t xml:space="preserve"> </w:t>
      </w:r>
      <w:r w:rsidRPr="00D33AC6">
        <w:t>звания</w:t>
      </w:r>
      <w:r w:rsidR="00C02ACF">
        <w:t xml:space="preserve"> </w:t>
      </w:r>
      <w:r w:rsidRPr="00D33AC6">
        <w:t>«Заслуженный</w:t>
      </w:r>
      <w:r w:rsidR="00C02ACF">
        <w:t xml:space="preserve"> </w:t>
      </w:r>
      <w:r w:rsidRPr="00D33AC6">
        <w:t>работник</w:t>
      </w:r>
      <w:r w:rsidR="00C02ACF">
        <w:t xml:space="preserve"> </w:t>
      </w:r>
      <w:r w:rsidRPr="00D33AC6">
        <w:t>социальной</w:t>
      </w:r>
      <w:r w:rsidR="00C02ACF">
        <w:t xml:space="preserve"> </w:t>
      </w:r>
      <w:r w:rsidRPr="00D33AC6">
        <w:t>защиты</w:t>
      </w:r>
      <w:r w:rsidR="00C02ACF">
        <w:t xml:space="preserve"> </w:t>
      </w:r>
      <w:r w:rsidRPr="00D33AC6">
        <w:t>населения</w:t>
      </w:r>
      <w:r w:rsidR="00C02ACF">
        <w:t xml:space="preserve"> </w:t>
      </w:r>
      <w:r w:rsidRPr="00D33AC6">
        <w:t>Республики</w:t>
      </w:r>
      <w:r w:rsidR="00C02ACF">
        <w:t xml:space="preserve"> </w:t>
      </w:r>
      <w:r w:rsidRPr="00D33AC6">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2998</w:t>
      </w:r>
      <w:r w:rsidRPr="00BF2216">
        <w:rPr>
          <w:color w:val="auto"/>
          <w:szCs w:val="24"/>
        </w:rPr>
        <w:t>)</w:t>
      </w:r>
    </w:p>
    <w:p w:rsidR="00024463" w:rsidRDefault="00024463"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20.10.2017</w:t>
      </w:r>
      <w:r w:rsidR="00C02ACF">
        <w:rPr>
          <w:color w:val="auto"/>
          <w:szCs w:val="24"/>
        </w:rPr>
        <w:t xml:space="preserve"> </w:t>
      </w:r>
      <w:r>
        <w:rPr>
          <w:color w:val="auto"/>
          <w:szCs w:val="24"/>
        </w:rPr>
        <w:t>№</w:t>
      </w:r>
      <w:r w:rsidR="00C02ACF">
        <w:rPr>
          <w:color w:val="auto"/>
          <w:szCs w:val="24"/>
        </w:rPr>
        <w:t xml:space="preserve"> </w:t>
      </w:r>
      <w:r>
        <w:rPr>
          <w:color w:val="auto"/>
          <w:szCs w:val="24"/>
        </w:rPr>
        <w:t>УП-930</w:t>
      </w:r>
      <w:r w:rsidR="00C02ACF">
        <w:rPr>
          <w:color w:val="auto"/>
          <w:szCs w:val="24"/>
        </w:rPr>
        <w:t xml:space="preserve"> </w:t>
      </w:r>
      <w:r>
        <w:rPr>
          <w:color w:val="auto"/>
          <w:szCs w:val="24"/>
        </w:rPr>
        <w:t>«</w:t>
      </w:r>
      <w:r w:rsidRPr="00D33AC6">
        <w:t>О</w:t>
      </w:r>
      <w:r w:rsidR="00C02ACF">
        <w:t xml:space="preserve"> </w:t>
      </w:r>
      <w:r w:rsidRPr="00D33AC6">
        <w:t>присвоении</w:t>
      </w:r>
      <w:r w:rsidR="00C02ACF">
        <w:t xml:space="preserve"> </w:t>
      </w:r>
      <w:r w:rsidRPr="00D33AC6">
        <w:t>почетного</w:t>
      </w:r>
      <w:r w:rsidR="00C02ACF">
        <w:t xml:space="preserve"> </w:t>
      </w:r>
      <w:r w:rsidRPr="00D33AC6">
        <w:t>звания</w:t>
      </w:r>
      <w:r w:rsidR="00C02ACF">
        <w:t xml:space="preserve"> </w:t>
      </w:r>
      <w:r w:rsidRPr="00D33AC6">
        <w:t>«Заслуженный</w:t>
      </w:r>
      <w:r w:rsidR="00C02ACF">
        <w:t xml:space="preserve"> </w:t>
      </w:r>
      <w:r w:rsidRPr="00D33AC6">
        <w:t>работник</w:t>
      </w:r>
      <w:r w:rsidR="00C02ACF">
        <w:t xml:space="preserve"> </w:t>
      </w:r>
      <w:r w:rsidRPr="00D33AC6">
        <w:t>печати</w:t>
      </w:r>
      <w:r w:rsidR="00C02ACF">
        <w:t xml:space="preserve"> </w:t>
      </w:r>
      <w:r w:rsidRPr="00D33AC6">
        <w:t>и</w:t>
      </w:r>
      <w:r w:rsidR="00C02ACF">
        <w:t xml:space="preserve"> </w:t>
      </w:r>
      <w:r w:rsidRPr="00D33AC6">
        <w:t>массовых</w:t>
      </w:r>
      <w:r w:rsidR="00C02ACF">
        <w:t xml:space="preserve"> </w:t>
      </w:r>
      <w:r w:rsidRPr="00D33AC6">
        <w:t>коммуникаций</w:t>
      </w:r>
      <w:r w:rsidR="00C02ACF">
        <w:t xml:space="preserve"> </w:t>
      </w:r>
      <w:r w:rsidRPr="00D33AC6">
        <w:t>Республики</w:t>
      </w:r>
      <w:r w:rsidR="00C02ACF">
        <w:t xml:space="preserve"> </w:t>
      </w:r>
      <w:r w:rsidRPr="00D33AC6">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2999</w:t>
      </w:r>
      <w:r w:rsidRPr="00BF2216">
        <w:rPr>
          <w:color w:val="auto"/>
          <w:szCs w:val="24"/>
        </w:rPr>
        <w:t>)</w:t>
      </w:r>
    </w:p>
    <w:p w:rsidR="00024463" w:rsidRDefault="00024463"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20.10.2017</w:t>
      </w:r>
      <w:r w:rsidR="00C02ACF">
        <w:rPr>
          <w:color w:val="auto"/>
          <w:szCs w:val="24"/>
        </w:rPr>
        <w:t xml:space="preserve"> </w:t>
      </w:r>
      <w:r>
        <w:rPr>
          <w:color w:val="auto"/>
          <w:szCs w:val="24"/>
        </w:rPr>
        <w:t>№</w:t>
      </w:r>
      <w:r w:rsidR="00C02ACF">
        <w:rPr>
          <w:color w:val="auto"/>
          <w:szCs w:val="24"/>
        </w:rPr>
        <w:t xml:space="preserve"> </w:t>
      </w:r>
      <w:r>
        <w:rPr>
          <w:color w:val="auto"/>
          <w:szCs w:val="24"/>
        </w:rPr>
        <w:t>УП-931</w:t>
      </w:r>
      <w:r w:rsidR="00C02ACF">
        <w:rPr>
          <w:color w:val="auto"/>
          <w:szCs w:val="24"/>
        </w:rPr>
        <w:t xml:space="preserve"> </w:t>
      </w:r>
      <w:r>
        <w:rPr>
          <w:color w:val="auto"/>
          <w:szCs w:val="24"/>
        </w:rPr>
        <w:t>«</w:t>
      </w:r>
      <w:r w:rsidRPr="00B8710A">
        <w:t>О</w:t>
      </w:r>
      <w:r w:rsidR="00C02ACF">
        <w:t xml:space="preserve"> </w:t>
      </w:r>
      <w:r w:rsidRPr="00B8710A">
        <w:t>присвоении</w:t>
      </w:r>
      <w:r w:rsidR="00C02ACF">
        <w:t xml:space="preserve"> </w:t>
      </w:r>
      <w:r w:rsidRPr="00B8710A">
        <w:t>почетного</w:t>
      </w:r>
      <w:r w:rsidR="00C02ACF">
        <w:t xml:space="preserve"> </w:t>
      </w:r>
      <w:r w:rsidRPr="00B8710A">
        <w:t>звания</w:t>
      </w:r>
      <w:r w:rsidR="00C02ACF">
        <w:t xml:space="preserve"> </w:t>
      </w:r>
      <w:r w:rsidRPr="00B8710A">
        <w:t>«Заслуженный</w:t>
      </w:r>
      <w:r w:rsidR="00C02ACF">
        <w:t xml:space="preserve"> </w:t>
      </w:r>
      <w:r w:rsidRPr="00B8710A">
        <w:t>энергетик</w:t>
      </w:r>
      <w:r w:rsidR="00C02ACF">
        <w:t xml:space="preserve"> </w:t>
      </w:r>
      <w:r w:rsidRPr="00B8710A">
        <w:t>Республики</w:t>
      </w:r>
      <w:r w:rsidR="00C02ACF">
        <w:t xml:space="preserve"> </w:t>
      </w:r>
      <w:r w:rsidRPr="00B8710A">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3000</w:t>
      </w:r>
      <w:r w:rsidRPr="00BF2216">
        <w:rPr>
          <w:color w:val="auto"/>
          <w:szCs w:val="24"/>
        </w:rPr>
        <w:t>)</w:t>
      </w:r>
    </w:p>
    <w:p w:rsidR="007A7420" w:rsidRDefault="007A7420"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20.10.2017</w:t>
      </w:r>
      <w:r w:rsidR="00C02ACF">
        <w:rPr>
          <w:color w:val="auto"/>
          <w:szCs w:val="24"/>
        </w:rPr>
        <w:t xml:space="preserve"> </w:t>
      </w:r>
      <w:r>
        <w:rPr>
          <w:color w:val="auto"/>
          <w:szCs w:val="24"/>
        </w:rPr>
        <w:t>№</w:t>
      </w:r>
      <w:r w:rsidR="00C02ACF">
        <w:rPr>
          <w:color w:val="auto"/>
          <w:szCs w:val="24"/>
        </w:rPr>
        <w:t xml:space="preserve"> </w:t>
      </w:r>
      <w:r>
        <w:rPr>
          <w:color w:val="auto"/>
          <w:szCs w:val="24"/>
        </w:rPr>
        <w:t>УП-932</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работник</w:t>
      </w:r>
      <w:r w:rsidR="00C02ACF">
        <w:t xml:space="preserve"> </w:t>
      </w:r>
      <w:r>
        <w:t>сельского</w:t>
      </w:r>
      <w:r w:rsidR="00C02ACF">
        <w:t xml:space="preserve"> </w:t>
      </w:r>
      <w:r>
        <w:t>хозяйства</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2911</w:t>
      </w:r>
      <w:r w:rsidRPr="00BF2216">
        <w:rPr>
          <w:color w:val="auto"/>
          <w:szCs w:val="24"/>
        </w:rPr>
        <w:t>)</w:t>
      </w:r>
    </w:p>
    <w:p w:rsidR="00024463" w:rsidRDefault="00024463"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20.10.2017</w:t>
      </w:r>
      <w:r w:rsidR="00C02ACF">
        <w:rPr>
          <w:color w:val="auto"/>
          <w:szCs w:val="24"/>
        </w:rPr>
        <w:t xml:space="preserve"> </w:t>
      </w:r>
      <w:r>
        <w:rPr>
          <w:color w:val="auto"/>
          <w:szCs w:val="24"/>
        </w:rPr>
        <w:t>№</w:t>
      </w:r>
      <w:r w:rsidR="00C02ACF">
        <w:rPr>
          <w:color w:val="auto"/>
          <w:szCs w:val="24"/>
        </w:rPr>
        <w:t xml:space="preserve"> </w:t>
      </w:r>
      <w:r>
        <w:rPr>
          <w:color w:val="auto"/>
          <w:szCs w:val="24"/>
        </w:rPr>
        <w:t>УП-934</w:t>
      </w:r>
      <w:r w:rsidR="00C02ACF">
        <w:rPr>
          <w:color w:val="auto"/>
          <w:szCs w:val="24"/>
        </w:rPr>
        <w:t xml:space="preserve"> </w:t>
      </w:r>
      <w:r>
        <w:rPr>
          <w:color w:val="auto"/>
          <w:szCs w:val="24"/>
        </w:rPr>
        <w:t>«</w:t>
      </w:r>
      <w:r w:rsidRPr="001A221C">
        <w:t>О</w:t>
      </w:r>
      <w:r w:rsidR="00C02ACF">
        <w:t xml:space="preserve"> </w:t>
      </w:r>
      <w:r w:rsidRPr="001A221C">
        <w:t>награждении</w:t>
      </w:r>
      <w:r w:rsidR="00C02ACF">
        <w:t xml:space="preserve"> </w:t>
      </w:r>
      <w:r w:rsidRPr="001A221C">
        <w:t>медалью</w:t>
      </w:r>
      <w:r w:rsidR="00C02ACF">
        <w:t xml:space="preserve"> </w:t>
      </w:r>
      <w:r w:rsidRPr="001A221C">
        <w:t>ордена</w:t>
      </w:r>
      <w:r w:rsidR="00C02ACF">
        <w:t xml:space="preserve"> </w:t>
      </w:r>
      <w:r w:rsidRPr="001A221C">
        <w:t>«За</w:t>
      </w:r>
      <w:r w:rsidR="00C02ACF">
        <w:t xml:space="preserve"> </w:t>
      </w:r>
      <w:r w:rsidRPr="001A221C">
        <w:t>заслуги</w:t>
      </w:r>
      <w:r w:rsidR="00C02ACF">
        <w:t xml:space="preserve"> </w:t>
      </w:r>
      <w:r w:rsidRPr="001A221C">
        <w:t>перед</w:t>
      </w:r>
      <w:r w:rsidR="00C02ACF">
        <w:t xml:space="preserve"> </w:t>
      </w:r>
      <w:r w:rsidRPr="001A221C">
        <w:t>Республикой</w:t>
      </w:r>
      <w:r w:rsidR="00C02ACF">
        <w:t xml:space="preserve"> </w:t>
      </w:r>
      <w:r w:rsidRPr="001A221C">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3001</w:t>
      </w:r>
      <w:r w:rsidRPr="00BF2216">
        <w:rPr>
          <w:color w:val="auto"/>
          <w:szCs w:val="24"/>
        </w:rPr>
        <w:t>)</w:t>
      </w:r>
    </w:p>
    <w:p w:rsidR="007A7420" w:rsidRDefault="007A7420"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20.10.2017</w:t>
      </w:r>
      <w:r w:rsidR="00C02ACF">
        <w:rPr>
          <w:color w:val="auto"/>
          <w:szCs w:val="24"/>
        </w:rPr>
        <w:t xml:space="preserve"> </w:t>
      </w:r>
      <w:r>
        <w:rPr>
          <w:color w:val="auto"/>
          <w:szCs w:val="24"/>
        </w:rPr>
        <w:t>№</w:t>
      </w:r>
      <w:r w:rsidR="00C02ACF">
        <w:rPr>
          <w:color w:val="auto"/>
          <w:szCs w:val="24"/>
        </w:rPr>
        <w:t xml:space="preserve"> </w:t>
      </w:r>
      <w:r>
        <w:rPr>
          <w:color w:val="auto"/>
          <w:szCs w:val="24"/>
        </w:rPr>
        <w:t>УП-935</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Республики</w:t>
      </w:r>
      <w:r w:rsidR="00C02ACF">
        <w:t xml:space="preserve"> </w:t>
      </w:r>
      <w:r>
        <w:t>Татарстан</w:t>
      </w:r>
      <w:r w:rsidR="00C02ACF">
        <w:t xml:space="preserve"> </w:t>
      </w:r>
      <w:r>
        <w:t>«За</w:t>
      </w:r>
      <w:r w:rsidR="00C02ACF">
        <w:t xml:space="preserve"> </w:t>
      </w:r>
      <w:r>
        <w:t>доблестный</w:t>
      </w:r>
      <w:r w:rsidR="00C02ACF">
        <w:t xml:space="preserve"> </w:t>
      </w:r>
      <w:r>
        <w:t>труд»</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2912</w:t>
      </w:r>
      <w:r w:rsidRPr="00BF2216">
        <w:rPr>
          <w:color w:val="auto"/>
          <w:szCs w:val="24"/>
        </w:rPr>
        <w:t>)</w:t>
      </w:r>
    </w:p>
    <w:p w:rsidR="00024463" w:rsidRDefault="00024463"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20.10.2017</w:t>
      </w:r>
      <w:r w:rsidR="00C02ACF">
        <w:rPr>
          <w:color w:val="auto"/>
          <w:szCs w:val="24"/>
        </w:rPr>
        <w:t xml:space="preserve"> </w:t>
      </w:r>
      <w:r>
        <w:rPr>
          <w:color w:val="auto"/>
          <w:szCs w:val="24"/>
        </w:rPr>
        <w:t>№</w:t>
      </w:r>
      <w:r w:rsidR="00C02ACF">
        <w:rPr>
          <w:color w:val="auto"/>
          <w:szCs w:val="24"/>
        </w:rPr>
        <w:t xml:space="preserve"> </w:t>
      </w:r>
      <w:r>
        <w:rPr>
          <w:color w:val="auto"/>
          <w:szCs w:val="24"/>
        </w:rPr>
        <w:t>УП-936</w:t>
      </w:r>
      <w:r w:rsidR="00C02ACF">
        <w:rPr>
          <w:color w:val="auto"/>
          <w:szCs w:val="24"/>
        </w:rPr>
        <w:t xml:space="preserve"> </w:t>
      </w:r>
      <w:r>
        <w:rPr>
          <w:color w:val="auto"/>
          <w:szCs w:val="24"/>
        </w:rPr>
        <w:t>«</w:t>
      </w:r>
      <w:r w:rsidRPr="00107AA9">
        <w:t>О</w:t>
      </w:r>
      <w:r w:rsidR="00C02ACF">
        <w:t xml:space="preserve"> </w:t>
      </w:r>
      <w:r w:rsidRPr="00107AA9">
        <w:t>награждении</w:t>
      </w:r>
      <w:r w:rsidR="00C02ACF">
        <w:t xml:space="preserve"> </w:t>
      </w:r>
      <w:r w:rsidRPr="00107AA9">
        <w:t>медалью</w:t>
      </w:r>
      <w:r w:rsidR="00C02ACF">
        <w:t xml:space="preserve"> </w:t>
      </w:r>
      <w:r w:rsidRPr="00107AA9">
        <w:t>ордена</w:t>
      </w:r>
      <w:r w:rsidR="00C02ACF">
        <w:t xml:space="preserve"> </w:t>
      </w:r>
      <w:r w:rsidRPr="00107AA9">
        <w:t>«За</w:t>
      </w:r>
      <w:r w:rsidR="00C02ACF">
        <w:t xml:space="preserve"> </w:t>
      </w:r>
      <w:r w:rsidRPr="00107AA9">
        <w:t>заслуги</w:t>
      </w:r>
      <w:r w:rsidR="00C02ACF">
        <w:t xml:space="preserve"> </w:t>
      </w:r>
      <w:r w:rsidRPr="00107AA9">
        <w:t>перед</w:t>
      </w:r>
      <w:r w:rsidR="00C02ACF">
        <w:t xml:space="preserve"> </w:t>
      </w:r>
      <w:r w:rsidRPr="00107AA9">
        <w:t>Республикой</w:t>
      </w:r>
      <w:r w:rsidR="00C02ACF">
        <w:t xml:space="preserve"> </w:t>
      </w:r>
      <w:r w:rsidRPr="00107AA9">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3002</w:t>
      </w:r>
      <w:r w:rsidRPr="00BF2216">
        <w:rPr>
          <w:color w:val="auto"/>
          <w:szCs w:val="24"/>
        </w:rPr>
        <w:t>)</w:t>
      </w:r>
    </w:p>
    <w:p w:rsidR="00024463" w:rsidRDefault="00024463"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20.10.2017</w:t>
      </w:r>
      <w:r w:rsidR="00C02ACF">
        <w:rPr>
          <w:color w:val="auto"/>
          <w:szCs w:val="24"/>
        </w:rPr>
        <w:t xml:space="preserve"> </w:t>
      </w:r>
      <w:r>
        <w:rPr>
          <w:color w:val="auto"/>
          <w:szCs w:val="24"/>
        </w:rPr>
        <w:t>№</w:t>
      </w:r>
      <w:r w:rsidR="00C02ACF">
        <w:rPr>
          <w:color w:val="auto"/>
          <w:szCs w:val="24"/>
        </w:rPr>
        <w:t xml:space="preserve"> </w:t>
      </w:r>
      <w:r>
        <w:rPr>
          <w:color w:val="auto"/>
          <w:szCs w:val="24"/>
        </w:rPr>
        <w:t>УП-937</w:t>
      </w:r>
      <w:r w:rsidR="00C02ACF">
        <w:rPr>
          <w:color w:val="auto"/>
          <w:szCs w:val="24"/>
        </w:rPr>
        <w:t xml:space="preserve"> </w:t>
      </w:r>
      <w:r>
        <w:rPr>
          <w:color w:val="auto"/>
          <w:szCs w:val="24"/>
        </w:rPr>
        <w:t>«</w:t>
      </w:r>
      <w:r w:rsidRPr="00107AA9">
        <w:t>О</w:t>
      </w:r>
      <w:r w:rsidR="00C02ACF">
        <w:t xml:space="preserve"> </w:t>
      </w:r>
      <w:r w:rsidRPr="00107AA9">
        <w:t>награждении</w:t>
      </w:r>
      <w:r w:rsidR="00C02ACF">
        <w:t xml:space="preserve"> </w:t>
      </w:r>
      <w:r w:rsidRPr="00107AA9">
        <w:t>медалью</w:t>
      </w:r>
      <w:r w:rsidR="00C02ACF">
        <w:t xml:space="preserve"> </w:t>
      </w:r>
      <w:r w:rsidRPr="00107AA9">
        <w:t>Республики</w:t>
      </w:r>
      <w:r w:rsidR="00C02ACF">
        <w:t xml:space="preserve"> </w:t>
      </w:r>
      <w:r w:rsidRPr="00107AA9">
        <w:t>Татарстан</w:t>
      </w:r>
      <w:r w:rsidR="00C02ACF">
        <w:t xml:space="preserve"> </w:t>
      </w:r>
      <w:r w:rsidRPr="00107AA9">
        <w:t>«За</w:t>
      </w:r>
      <w:r w:rsidR="00C02ACF">
        <w:t xml:space="preserve"> </w:t>
      </w:r>
      <w:r w:rsidRPr="00107AA9">
        <w:t>доблестный</w:t>
      </w:r>
      <w:r w:rsidR="00C02ACF">
        <w:t xml:space="preserve"> </w:t>
      </w:r>
      <w:r w:rsidRPr="00107AA9">
        <w:t>труд</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3003</w:t>
      </w:r>
      <w:r w:rsidRPr="00BF2216">
        <w:rPr>
          <w:color w:val="auto"/>
          <w:szCs w:val="24"/>
        </w:rPr>
        <w:t>)</w:t>
      </w:r>
    </w:p>
    <w:p w:rsidR="00B55137" w:rsidRDefault="00B55137"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20.10.2017</w:t>
      </w:r>
      <w:r w:rsidR="00C02ACF">
        <w:rPr>
          <w:color w:val="auto"/>
          <w:szCs w:val="24"/>
        </w:rPr>
        <w:t xml:space="preserve"> </w:t>
      </w:r>
      <w:r>
        <w:rPr>
          <w:color w:val="auto"/>
          <w:szCs w:val="24"/>
        </w:rPr>
        <w:t>№</w:t>
      </w:r>
      <w:r w:rsidR="00C02ACF">
        <w:rPr>
          <w:color w:val="auto"/>
          <w:szCs w:val="24"/>
        </w:rPr>
        <w:t xml:space="preserve"> </w:t>
      </w:r>
      <w:r>
        <w:rPr>
          <w:color w:val="auto"/>
          <w:szCs w:val="24"/>
        </w:rPr>
        <w:t>УП-938</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Республики</w:t>
      </w:r>
      <w:r w:rsidR="00C02ACF">
        <w:t xml:space="preserve"> </w:t>
      </w:r>
      <w:r>
        <w:t>Татарстан</w:t>
      </w:r>
      <w:r w:rsidR="00C02ACF">
        <w:t xml:space="preserve"> </w:t>
      </w:r>
      <w:r>
        <w:t>«За</w:t>
      </w:r>
      <w:r w:rsidR="00C02ACF">
        <w:t xml:space="preserve"> </w:t>
      </w:r>
      <w:r>
        <w:t>доблестный</w:t>
      </w:r>
      <w:r w:rsidR="00C02ACF">
        <w:t xml:space="preserve"> </w:t>
      </w:r>
      <w:r>
        <w:t>труд»</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82</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2961</w:t>
      </w:r>
      <w:r w:rsidRPr="00BF2216">
        <w:rPr>
          <w:color w:val="auto"/>
          <w:szCs w:val="24"/>
        </w:rPr>
        <w:t>)</w:t>
      </w:r>
    </w:p>
    <w:p w:rsidR="00B55137" w:rsidRDefault="00B55137"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20.10.2017</w:t>
      </w:r>
      <w:r w:rsidR="00C02ACF">
        <w:rPr>
          <w:color w:val="auto"/>
          <w:szCs w:val="24"/>
        </w:rPr>
        <w:t xml:space="preserve"> </w:t>
      </w:r>
      <w:r>
        <w:rPr>
          <w:color w:val="auto"/>
          <w:szCs w:val="24"/>
        </w:rPr>
        <w:t>№</w:t>
      </w:r>
      <w:r w:rsidR="00C02ACF">
        <w:rPr>
          <w:color w:val="auto"/>
          <w:szCs w:val="24"/>
        </w:rPr>
        <w:t xml:space="preserve"> </w:t>
      </w:r>
      <w:r>
        <w:rPr>
          <w:color w:val="auto"/>
          <w:szCs w:val="24"/>
        </w:rPr>
        <w:t>УП-939</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Республики</w:t>
      </w:r>
      <w:r w:rsidR="00C02ACF">
        <w:t xml:space="preserve"> </w:t>
      </w:r>
      <w:r>
        <w:t>Татарстан</w:t>
      </w:r>
      <w:r w:rsidR="00C02ACF">
        <w:t xml:space="preserve"> </w:t>
      </w:r>
      <w:r>
        <w:t>«За</w:t>
      </w:r>
      <w:r w:rsidR="00C02ACF">
        <w:t xml:space="preserve"> </w:t>
      </w:r>
      <w:r>
        <w:t>доблестный</w:t>
      </w:r>
      <w:r w:rsidR="00C02ACF">
        <w:t xml:space="preserve"> </w:t>
      </w:r>
      <w:r>
        <w:t>труд»</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82</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2962</w:t>
      </w:r>
      <w:r w:rsidRPr="00BF2216">
        <w:rPr>
          <w:color w:val="auto"/>
          <w:szCs w:val="24"/>
        </w:rPr>
        <w:t>)</w:t>
      </w:r>
    </w:p>
    <w:p w:rsidR="00641365" w:rsidRDefault="00641365"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sidRPr="009035EB">
        <w:rPr>
          <w:color w:val="auto"/>
          <w:szCs w:val="24"/>
        </w:rPr>
        <w:t>20</w:t>
      </w:r>
      <w:r>
        <w:rPr>
          <w:color w:val="auto"/>
          <w:szCs w:val="24"/>
        </w:rPr>
        <w:t>.10.2017</w:t>
      </w:r>
      <w:r w:rsidR="00C02ACF">
        <w:rPr>
          <w:color w:val="auto"/>
          <w:szCs w:val="24"/>
        </w:rPr>
        <w:t xml:space="preserve"> </w:t>
      </w:r>
      <w:r>
        <w:rPr>
          <w:color w:val="auto"/>
          <w:szCs w:val="24"/>
        </w:rPr>
        <w:t>№</w:t>
      </w:r>
      <w:r w:rsidR="00C02ACF">
        <w:rPr>
          <w:color w:val="auto"/>
          <w:szCs w:val="24"/>
        </w:rPr>
        <w:t xml:space="preserve"> </w:t>
      </w:r>
      <w:r>
        <w:rPr>
          <w:color w:val="auto"/>
          <w:szCs w:val="24"/>
        </w:rPr>
        <w:t>УП-9</w:t>
      </w:r>
      <w:r w:rsidRPr="00077950">
        <w:rPr>
          <w:color w:val="auto"/>
          <w:szCs w:val="24"/>
        </w:rPr>
        <w:t>40</w:t>
      </w:r>
      <w:r w:rsidR="00C02ACF">
        <w:rPr>
          <w:color w:val="auto"/>
          <w:szCs w:val="24"/>
        </w:rPr>
        <w:t xml:space="preserve"> </w:t>
      </w:r>
      <w:r>
        <w:rPr>
          <w:color w:val="auto"/>
          <w:szCs w:val="24"/>
        </w:rPr>
        <w:t>«</w:t>
      </w:r>
      <w:r w:rsidRPr="00B7741F">
        <w:t>О</w:t>
      </w:r>
      <w:r w:rsidR="00C02ACF">
        <w:t xml:space="preserve"> </w:t>
      </w:r>
      <w:r w:rsidRPr="00B7741F">
        <w:t>награждении</w:t>
      </w:r>
      <w:r w:rsidR="00C02ACF">
        <w:t xml:space="preserve"> </w:t>
      </w:r>
      <w:r w:rsidRPr="00B7741F">
        <w:t>медалью</w:t>
      </w:r>
      <w:r w:rsidR="00C02ACF">
        <w:t xml:space="preserve"> </w:t>
      </w:r>
      <w:r w:rsidRPr="00B7741F">
        <w:t>Республики</w:t>
      </w:r>
      <w:r w:rsidR="00C02ACF">
        <w:t xml:space="preserve"> </w:t>
      </w:r>
      <w:r w:rsidRPr="00B7741F">
        <w:t>Татарстан</w:t>
      </w:r>
      <w:r w:rsidR="00C02ACF">
        <w:t xml:space="preserve"> </w:t>
      </w:r>
      <w:r w:rsidRPr="00B7741F">
        <w:t>«За</w:t>
      </w:r>
      <w:r w:rsidR="00C02ACF">
        <w:t xml:space="preserve"> </w:t>
      </w:r>
      <w:r w:rsidRPr="00B7741F">
        <w:t>доблестный</w:t>
      </w:r>
      <w:r w:rsidR="00C02ACF">
        <w:t xml:space="preserve"> </w:t>
      </w:r>
      <w:r w:rsidRPr="00B7741F">
        <w:t>труд</w:t>
      </w:r>
      <w:r>
        <w:t>»</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w:t>
      </w:r>
      <w:r w:rsidR="0014239C">
        <w:rPr>
          <w:color w:val="auto"/>
          <w:szCs w:val="24"/>
        </w:rPr>
        <w:t>8</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3207</w:t>
      </w:r>
      <w:r w:rsidRPr="00593984">
        <w:rPr>
          <w:color w:val="auto"/>
          <w:szCs w:val="24"/>
        </w:rPr>
        <w:t>)</w:t>
      </w:r>
    </w:p>
    <w:p w:rsidR="007A7420" w:rsidRDefault="007A7420"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21.10.2017</w:t>
      </w:r>
      <w:r w:rsidR="00C02ACF">
        <w:rPr>
          <w:color w:val="auto"/>
          <w:szCs w:val="24"/>
        </w:rPr>
        <w:t xml:space="preserve"> </w:t>
      </w:r>
      <w:r>
        <w:rPr>
          <w:color w:val="auto"/>
          <w:szCs w:val="24"/>
        </w:rPr>
        <w:t>№</w:t>
      </w:r>
      <w:r w:rsidR="00C02ACF">
        <w:rPr>
          <w:color w:val="auto"/>
          <w:szCs w:val="24"/>
        </w:rPr>
        <w:t xml:space="preserve"> </w:t>
      </w:r>
      <w:r>
        <w:rPr>
          <w:color w:val="auto"/>
          <w:szCs w:val="24"/>
        </w:rPr>
        <w:t>УП-941</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состав</w:t>
      </w:r>
      <w:r w:rsidR="00C02ACF">
        <w:t xml:space="preserve"> </w:t>
      </w:r>
      <w:r>
        <w:t>Геральдического</w:t>
      </w:r>
      <w:r w:rsidR="00C02ACF">
        <w:t xml:space="preserve"> </w:t>
      </w:r>
      <w:r>
        <w:t>совета</w:t>
      </w:r>
      <w:r w:rsidR="00C02ACF">
        <w:t xml:space="preserve"> </w:t>
      </w:r>
      <w:r>
        <w:t>при</w:t>
      </w:r>
      <w:r w:rsidR="00C02ACF">
        <w:t xml:space="preserve"> </w:t>
      </w:r>
      <w:r>
        <w:t>Президенте</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2913</w:t>
      </w:r>
      <w:r w:rsidRPr="00BF2216">
        <w:rPr>
          <w:color w:val="auto"/>
          <w:szCs w:val="24"/>
        </w:rPr>
        <w:t>)</w:t>
      </w:r>
    </w:p>
    <w:p w:rsidR="00E65F5A" w:rsidRDefault="00E65F5A" w:rsidP="00D141FF">
      <w:pPr>
        <w:pStyle w:val="03"/>
        <w:ind w:left="851" w:hanging="851"/>
      </w:pPr>
      <w:r>
        <w:rPr>
          <w:color w:val="auto"/>
          <w:szCs w:val="24"/>
        </w:rPr>
        <w:lastRenderedPageBreak/>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23.10.2017</w:t>
      </w:r>
      <w:r w:rsidR="00C02ACF">
        <w:rPr>
          <w:color w:val="auto"/>
          <w:szCs w:val="24"/>
        </w:rPr>
        <w:t xml:space="preserve"> </w:t>
      </w:r>
      <w:r>
        <w:rPr>
          <w:color w:val="auto"/>
          <w:szCs w:val="24"/>
        </w:rPr>
        <w:t>№</w:t>
      </w:r>
      <w:r w:rsidR="00C02ACF">
        <w:rPr>
          <w:color w:val="auto"/>
          <w:szCs w:val="24"/>
        </w:rPr>
        <w:t xml:space="preserve"> </w:t>
      </w:r>
      <w:r>
        <w:rPr>
          <w:color w:val="auto"/>
          <w:szCs w:val="24"/>
        </w:rPr>
        <w:t>УП-942</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работник</w:t>
      </w:r>
      <w:r w:rsidR="00C02ACF">
        <w:t xml:space="preserve"> </w:t>
      </w:r>
      <w:r>
        <w:t>транспорта</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2939</w:t>
      </w:r>
      <w:r w:rsidRPr="00BF2216">
        <w:rPr>
          <w:color w:val="auto"/>
          <w:szCs w:val="24"/>
        </w:rPr>
        <w:t>)</w:t>
      </w:r>
    </w:p>
    <w:p w:rsidR="00E65F5A" w:rsidRDefault="00E65F5A"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23.10.2017</w:t>
      </w:r>
      <w:r w:rsidR="00C02ACF">
        <w:rPr>
          <w:color w:val="auto"/>
          <w:szCs w:val="24"/>
        </w:rPr>
        <w:t xml:space="preserve"> </w:t>
      </w:r>
      <w:r>
        <w:rPr>
          <w:color w:val="auto"/>
          <w:szCs w:val="24"/>
        </w:rPr>
        <w:t>№</w:t>
      </w:r>
      <w:r w:rsidR="00C02ACF">
        <w:rPr>
          <w:color w:val="auto"/>
          <w:szCs w:val="24"/>
        </w:rPr>
        <w:t xml:space="preserve"> </w:t>
      </w:r>
      <w:r>
        <w:rPr>
          <w:color w:val="auto"/>
          <w:szCs w:val="24"/>
        </w:rPr>
        <w:t>УП-943</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работник</w:t>
      </w:r>
      <w:r w:rsidR="00C02ACF">
        <w:t xml:space="preserve"> </w:t>
      </w:r>
      <w:r>
        <w:t>транспорта</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2940</w:t>
      </w:r>
      <w:r w:rsidRPr="00BF2216">
        <w:rPr>
          <w:color w:val="auto"/>
          <w:szCs w:val="24"/>
        </w:rPr>
        <w:t>)</w:t>
      </w:r>
    </w:p>
    <w:p w:rsidR="00E65F5A" w:rsidRDefault="00E65F5A"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23.10.2017</w:t>
      </w:r>
      <w:r w:rsidR="00C02ACF">
        <w:rPr>
          <w:color w:val="auto"/>
          <w:szCs w:val="24"/>
        </w:rPr>
        <w:t xml:space="preserve"> </w:t>
      </w:r>
      <w:r>
        <w:rPr>
          <w:color w:val="auto"/>
          <w:szCs w:val="24"/>
        </w:rPr>
        <w:t>№</w:t>
      </w:r>
      <w:r w:rsidR="00C02ACF">
        <w:rPr>
          <w:color w:val="auto"/>
          <w:szCs w:val="24"/>
        </w:rPr>
        <w:t xml:space="preserve"> </w:t>
      </w:r>
      <w:r>
        <w:rPr>
          <w:color w:val="auto"/>
          <w:szCs w:val="24"/>
        </w:rPr>
        <w:t>УП-944</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строитель</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2941</w:t>
      </w:r>
      <w:r w:rsidRPr="00BF2216">
        <w:rPr>
          <w:color w:val="auto"/>
          <w:szCs w:val="24"/>
        </w:rPr>
        <w:t>)</w:t>
      </w:r>
    </w:p>
    <w:p w:rsidR="00E65F5A" w:rsidRDefault="00E65F5A"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23.10.2017</w:t>
      </w:r>
      <w:r w:rsidR="00C02ACF">
        <w:rPr>
          <w:color w:val="auto"/>
          <w:szCs w:val="24"/>
        </w:rPr>
        <w:t xml:space="preserve"> </w:t>
      </w:r>
      <w:r>
        <w:rPr>
          <w:color w:val="auto"/>
          <w:szCs w:val="24"/>
        </w:rPr>
        <w:t>№</w:t>
      </w:r>
      <w:r w:rsidR="00C02ACF">
        <w:rPr>
          <w:color w:val="auto"/>
          <w:szCs w:val="24"/>
        </w:rPr>
        <w:t xml:space="preserve"> </w:t>
      </w:r>
      <w:r>
        <w:rPr>
          <w:color w:val="auto"/>
          <w:szCs w:val="24"/>
        </w:rPr>
        <w:t>УП-945</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работник</w:t>
      </w:r>
      <w:r w:rsidR="00C02ACF">
        <w:t xml:space="preserve"> </w:t>
      </w:r>
      <w:r>
        <w:t>транспорта</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2942</w:t>
      </w:r>
      <w:r w:rsidRPr="00BF2216">
        <w:rPr>
          <w:color w:val="auto"/>
          <w:szCs w:val="24"/>
        </w:rPr>
        <w:t>)</w:t>
      </w:r>
    </w:p>
    <w:p w:rsidR="00E65F5A" w:rsidRDefault="00E65F5A"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23.10.2017</w:t>
      </w:r>
      <w:r w:rsidR="00C02ACF">
        <w:rPr>
          <w:color w:val="auto"/>
          <w:szCs w:val="24"/>
        </w:rPr>
        <w:t xml:space="preserve"> </w:t>
      </w:r>
      <w:r>
        <w:rPr>
          <w:color w:val="auto"/>
          <w:szCs w:val="24"/>
        </w:rPr>
        <w:t>№</w:t>
      </w:r>
      <w:r w:rsidR="00C02ACF">
        <w:rPr>
          <w:color w:val="auto"/>
          <w:szCs w:val="24"/>
        </w:rPr>
        <w:t xml:space="preserve"> </w:t>
      </w:r>
      <w:r>
        <w:rPr>
          <w:color w:val="auto"/>
          <w:szCs w:val="24"/>
        </w:rPr>
        <w:t>УП-946</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работник</w:t>
      </w:r>
      <w:r w:rsidR="00C02ACF">
        <w:t xml:space="preserve"> </w:t>
      </w:r>
      <w:r>
        <w:t>транспорта</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2943</w:t>
      </w:r>
      <w:r w:rsidRPr="00BF2216">
        <w:rPr>
          <w:color w:val="auto"/>
          <w:szCs w:val="24"/>
        </w:rPr>
        <w:t>)</w:t>
      </w:r>
    </w:p>
    <w:p w:rsidR="00E65F5A" w:rsidRDefault="00E65F5A"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23.10.2017</w:t>
      </w:r>
      <w:r w:rsidR="00C02ACF">
        <w:rPr>
          <w:color w:val="auto"/>
          <w:szCs w:val="24"/>
        </w:rPr>
        <w:t xml:space="preserve"> </w:t>
      </w:r>
      <w:r>
        <w:rPr>
          <w:color w:val="auto"/>
          <w:szCs w:val="24"/>
        </w:rPr>
        <w:t>№</w:t>
      </w:r>
      <w:r w:rsidR="00C02ACF">
        <w:rPr>
          <w:color w:val="auto"/>
          <w:szCs w:val="24"/>
        </w:rPr>
        <w:t xml:space="preserve"> </w:t>
      </w:r>
      <w:r>
        <w:rPr>
          <w:color w:val="auto"/>
          <w:szCs w:val="24"/>
        </w:rPr>
        <w:t>УП-947</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Республики</w:t>
      </w:r>
      <w:r w:rsidR="00C02ACF">
        <w:t xml:space="preserve"> </w:t>
      </w:r>
      <w:r>
        <w:t>Татарстан</w:t>
      </w:r>
      <w:r w:rsidR="00C02ACF">
        <w:t xml:space="preserve"> </w:t>
      </w:r>
      <w:r>
        <w:t>«За</w:t>
      </w:r>
      <w:r w:rsidR="00C02ACF">
        <w:t xml:space="preserve"> </w:t>
      </w:r>
      <w:r>
        <w:t>доблестный</w:t>
      </w:r>
      <w:r w:rsidR="00C02ACF">
        <w:t xml:space="preserve"> </w:t>
      </w:r>
      <w:r>
        <w:t>труд»</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2944</w:t>
      </w:r>
      <w:r w:rsidRPr="00BF2216">
        <w:rPr>
          <w:color w:val="auto"/>
          <w:szCs w:val="24"/>
        </w:rPr>
        <w:t>)</w:t>
      </w:r>
    </w:p>
    <w:p w:rsidR="00CF1718" w:rsidRDefault="00CF1718"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23.10.2017</w:t>
      </w:r>
      <w:r w:rsidR="00C02ACF">
        <w:rPr>
          <w:color w:val="auto"/>
          <w:szCs w:val="24"/>
        </w:rPr>
        <w:t xml:space="preserve"> </w:t>
      </w:r>
      <w:r>
        <w:rPr>
          <w:color w:val="auto"/>
          <w:szCs w:val="24"/>
        </w:rPr>
        <w:t>№</w:t>
      </w:r>
      <w:r w:rsidR="00C02ACF">
        <w:rPr>
          <w:color w:val="auto"/>
          <w:szCs w:val="24"/>
        </w:rPr>
        <w:t xml:space="preserve"> </w:t>
      </w:r>
      <w:r>
        <w:rPr>
          <w:color w:val="auto"/>
          <w:szCs w:val="24"/>
        </w:rPr>
        <w:t>УП-948</w:t>
      </w:r>
      <w:r w:rsidR="00C02ACF">
        <w:rPr>
          <w:color w:val="auto"/>
          <w:szCs w:val="24"/>
        </w:rPr>
        <w:t xml:space="preserve"> </w:t>
      </w:r>
      <w:r>
        <w:rPr>
          <w:color w:val="auto"/>
          <w:szCs w:val="24"/>
        </w:rPr>
        <w:t>«</w:t>
      </w:r>
      <w:r w:rsidRPr="00107AA9">
        <w:t>О</w:t>
      </w:r>
      <w:r w:rsidR="00C02ACF">
        <w:t xml:space="preserve"> </w:t>
      </w:r>
      <w:r w:rsidRPr="00107AA9">
        <w:t>присвоении</w:t>
      </w:r>
      <w:r w:rsidR="00C02ACF">
        <w:t xml:space="preserve"> </w:t>
      </w:r>
      <w:r w:rsidRPr="00107AA9">
        <w:t>почетного</w:t>
      </w:r>
      <w:r w:rsidR="00C02ACF">
        <w:t xml:space="preserve"> </w:t>
      </w:r>
      <w:r w:rsidRPr="00107AA9">
        <w:t>звания</w:t>
      </w:r>
      <w:r w:rsidR="00C02ACF">
        <w:t xml:space="preserve"> </w:t>
      </w:r>
      <w:r w:rsidRPr="00107AA9">
        <w:t>«Заслуженный</w:t>
      </w:r>
      <w:r w:rsidR="00C02ACF">
        <w:t xml:space="preserve"> </w:t>
      </w:r>
      <w:r w:rsidRPr="00107AA9">
        <w:t>работник</w:t>
      </w:r>
      <w:r w:rsidR="00C02ACF">
        <w:t xml:space="preserve"> </w:t>
      </w:r>
      <w:r w:rsidRPr="00107AA9">
        <w:t>культуры</w:t>
      </w:r>
      <w:r w:rsidR="00C02ACF">
        <w:t xml:space="preserve"> </w:t>
      </w:r>
      <w:r w:rsidRPr="00107AA9">
        <w:t>Республики</w:t>
      </w:r>
      <w:r w:rsidR="00C02ACF">
        <w:t xml:space="preserve"> </w:t>
      </w:r>
      <w:r w:rsidRPr="00107AA9">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3004</w:t>
      </w:r>
      <w:r w:rsidRPr="00BF2216">
        <w:rPr>
          <w:color w:val="auto"/>
          <w:szCs w:val="24"/>
        </w:rPr>
        <w:t>)</w:t>
      </w:r>
    </w:p>
    <w:p w:rsidR="00CF1718" w:rsidRDefault="00CF1718"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23.10.2017</w:t>
      </w:r>
      <w:r w:rsidR="00C02ACF">
        <w:rPr>
          <w:color w:val="auto"/>
          <w:szCs w:val="24"/>
        </w:rPr>
        <w:t xml:space="preserve"> </w:t>
      </w:r>
      <w:r>
        <w:rPr>
          <w:color w:val="auto"/>
          <w:szCs w:val="24"/>
        </w:rPr>
        <w:t>№</w:t>
      </w:r>
      <w:r w:rsidR="00C02ACF">
        <w:rPr>
          <w:color w:val="auto"/>
          <w:szCs w:val="24"/>
        </w:rPr>
        <w:t xml:space="preserve"> </w:t>
      </w:r>
      <w:r>
        <w:rPr>
          <w:color w:val="auto"/>
          <w:szCs w:val="24"/>
        </w:rPr>
        <w:t>УП-949</w:t>
      </w:r>
      <w:r w:rsidR="00C02ACF">
        <w:rPr>
          <w:color w:val="auto"/>
          <w:szCs w:val="24"/>
        </w:rPr>
        <w:t xml:space="preserve"> </w:t>
      </w:r>
      <w:r>
        <w:rPr>
          <w:color w:val="auto"/>
          <w:szCs w:val="24"/>
        </w:rPr>
        <w:t>«</w:t>
      </w:r>
      <w:r w:rsidRPr="001F2026">
        <w:t>О</w:t>
      </w:r>
      <w:r w:rsidR="00C02ACF">
        <w:t xml:space="preserve"> </w:t>
      </w:r>
      <w:r w:rsidRPr="001F2026">
        <w:t>присвоении</w:t>
      </w:r>
      <w:r w:rsidR="00C02ACF">
        <w:t xml:space="preserve"> </w:t>
      </w:r>
      <w:r w:rsidRPr="001F2026">
        <w:t>почетного</w:t>
      </w:r>
      <w:r w:rsidR="00C02ACF">
        <w:t xml:space="preserve"> </w:t>
      </w:r>
      <w:r w:rsidRPr="001F2026">
        <w:t>звания</w:t>
      </w:r>
      <w:r w:rsidR="00C02ACF">
        <w:t xml:space="preserve"> </w:t>
      </w:r>
      <w:r w:rsidRPr="001F2026">
        <w:t>«Заслуженный</w:t>
      </w:r>
      <w:r w:rsidR="00C02ACF">
        <w:t xml:space="preserve"> </w:t>
      </w:r>
      <w:r w:rsidRPr="001F2026">
        <w:t>артист</w:t>
      </w:r>
      <w:r w:rsidR="00C02ACF">
        <w:t xml:space="preserve"> </w:t>
      </w:r>
      <w:r w:rsidRPr="001F2026">
        <w:t>Республики</w:t>
      </w:r>
      <w:r w:rsidR="00C02ACF">
        <w:t xml:space="preserve"> </w:t>
      </w:r>
      <w:r w:rsidRPr="001F2026">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3005</w:t>
      </w:r>
      <w:r w:rsidRPr="00BF2216">
        <w:rPr>
          <w:color w:val="auto"/>
          <w:szCs w:val="24"/>
        </w:rPr>
        <w:t>)</w:t>
      </w:r>
    </w:p>
    <w:p w:rsidR="00CF1718" w:rsidRDefault="00CF1718"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23.10.2017</w:t>
      </w:r>
      <w:r w:rsidR="00C02ACF">
        <w:rPr>
          <w:color w:val="auto"/>
          <w:szCs w:val="24"/>
        </w:rPr>
        <w:t xml:space="preserve"> </w:t>
      </w:r>
      <w:r>
        <w:rPr>
          <w:color w:val="auto"/>
          <w:szCs w:val="24"/>
        </w:rPr>
        <w:t>№</w:t>
      </w:r>
      <w:r w:rsidR="00C02ACF">
        <w:rPr>
          <w:color w:val="auto"/>
          <w:szCs w:val="24"/>
        </w:rPr>
        <w:t xml:space="preserve"> </w:t>
      </w:r>
      <w:r>
        <w:rPr>
          <w:color w:val="auto"/>
          <w:szCs w:val="24"/>
        </w:rPr>
        <w:t>УП-950</w:t>
      </w:r>
      <w:r w:rsidR="00C02ACF">
        <w:rPr>
          <w:color w:val="auto"/>
          <w:szCs w:val="24"/>
        </w:rPr>
        <w:t xml:space="preserve"> </w:t>
      </w:r>
      <w:r>
        <w:rPr>
          <w:color w:val="auto"/>
          <w:szCs w:val="24"/>
        </w:rPr>
        <w:t>«</w:t>
      </w:r>
      <w:r w:rsidRPr="001F2026">
        <w:t>О</w:t>
      </w:r>
      <w:r w:rsidR="00C02ACF">
        <w:t xml:space="preserve"> </w:t>
      </w:r>
      <w:r w:rsidRPr="001F2026">
        <w:t>присвоении</w:t>
      </w:r>
      <w:r w:rsidR="00C02ACF">
        <w:t xml:space="preserve"> </w:t>
      </w:r>
      <w:r w:rsidRPr="001F2026">
        <w:t>почетного</w:t>
      </w:r>
      <w:r w:rsidR="00C02ACF">
        <w:t xml:space="preserve"> </w:t>
      </w:r>
      <w:r w:rsidRPr="001F2026">
        <w:t>звания</w:t>
      </w:r>
      <w:r w:rsidR="00C02ACF">
        <w:t xml:space="preserve"> </w:t>
      </w:r>
      <w:r w:rsidRPr="001F2026">
        <w:t>«Заслуженный</w:t>
      </w:r>
      <w:r w:rsidR="00C02ACF">
        <w:t xml:space="preserve"> </w:t>
      </w:r>
      <w:r w:rsidRPr="001F2026">
        <w:t>артист</w:t>
      </w:r>
      <w:r w:rsidR="00C02ACF">
        <w:t xml:space="preserve"> </w:t>
      </w:r>
      <w:r w:rsidRPr="001F2026">
        <w:t>Республики</w:t>
      </w:r>
      <w:r w:rsidR="00C02ACF">
        <w:t xml:space="preserve"> </w:t>
      </w:r>
      <w:r w:rsidRPr="001F2026">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3006</w:t>
      </w:r>
      <w:r w:rsidRPr="00BF2216">
        <w:rPr>
          <w:color w:val="auto"/>
          <w:szCs w:val="24"/>
        </w:rPr>
        <w:t>)</w:t>
      </w:r>
    </w:p>
    <w:p w:rsidR="0051739F" w:rsidRDefault="0051739F"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23.10.2017</w:t>
      </w:r>
      <w:r w:rsidR="00C02ACF">
        <w:rPr>
          <w:color w:val="auto"/>
          <w:szCs w:val="24"/>
        </w:rPr>
        <w:t xml:space="preserve"> </w:t>
      </w:r>
      <w:r>
        <w:rPr>
          <w:color w:val="auto"/>
          <w:szCs w:val="24"/>
        </w:rPr>
        <w:t>№</w:t>
      </w:r>
      <w:r w:rsidR="00C02ACF">
        <w:rPr>
          <w:color w:val="auto"/>
          <w:szCs w:val="24"/>
        </w:rPr>
        <w:t xml:space="preserve"> </w:t>
      </w:r>
      <w:r>
        <w:rPr>
          <w:color w:val="auto"/>
          <w:szCs w:val="24"/>
        </w:rPr>
        <w:t>УП-951</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работник</w:t>
      </w:r>
      <w:r w:rsidR="00C02ACF">
        <w:t xml:space="preserve"> </w:t>
      </w:r>
      <w:r>
        <w:t>высшей</w:t>
      </w:r>
      <w:r w:rsidR="00C02ACF">
        <w:t xml:space="preserve"> </w:t>
      </w:r>
      <w:r>
        <w:t>школы</w:t>
      </w:r>
      <w:r w:rsidR="00C02ACF">
        <w:t xml:space="preserve"> </w:t>
      </w:r>
      <w:r>
        <w:t>Республики</w:t>
      </w:r>
      <w:r w:rsidR="00C02ACF">
        <w:t xml:space="preserve"> </w:t>
      </w:r>
      <w:r>
        <w:t>Татарстан»</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89</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3258</w:t>
      </w:r>
      <w:r w:rsidRPr="00593984">
        <w:rPr>
          <w:color w:val="auto"/>
          <w:szCs w:val="24"/>
        </w:rPr>
        <w:t>)</w:t>
      </w:r>
    </w:p>
    <w:p w:rsidR="00B55137" w:rsidRDefault="00B55137"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23.10.2017</w:t>
      </w:r>
      <w:r w:rsidR="00C02ACF">
        <w:rPr>
          <w:color w:val="auto"/>
          <w:szCs w:val="24"/>
        </w:rPr>
        <w:t xml:space="preserve"> </w:t>
      </w:r>
      <w:r>
        <w:rPr>
          <w:color w:val="auto"/>
          <w:szCs w:val="24"/>
        </w:rPr>
        <w:t>№</w:t>
      </w:r>
      <w:r w:rsidR="00C02ACF">
        <w:rPr>
          <w:color w:val="auto"/>
          <w:szCs w:val="24"/>
        </w:rPr>
        <w:t xml:space="preserve"> </w:t>
      </w:r>
      <w:r>
        <w:rPr>
          <w:color w:val="auto"/>
          <w:szCs w:val="24"/>
        </w:rPr>
        <w:t>УП-952</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юрист</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82</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2963</w:t>
      </w:r>
      <w:r w:rsidRPr="00BF2216">
        <w:rPr>
          <w:color w:val="auto"/>
          <w:szCs w:val="24"/>
        </w:rPr>
        <w:t>)</w:t>
      </w:r>
    </w:p>
    <w:p w:rsidR="00E65F5A" w:rsidRDefault="00E65F5A"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23.10.2017</w:t>
      </w:r>
      <w:r w:rsidR="00C02ACF">
        <w:rPr>
          <w:color w:val="auto"/>
          <w:szCs w:val="24"/>
        </w:rPr>
        <w:t xml:space="preserve"> </w:t>
      </w:r>
      <w:r>
        <w:rPr>
          <w:color w:val="auto"/>
          <w:szCs w:val="24"/>
        </w:rPr>
        <w:t>№</w:t>
      </w:r>
      <w:r w:rsidR="00C02ACF">
        <w:rPr>
          <w:color w:val="auto"/>
          <w:szCs w:val="24"/>
        </w:rPr>
        <w:t xml:space="preserve"> </w:t>
      </w:r>
      <w:r>
        <w:rPr>
          <w:color w:val="auto"/>
          <w:szCs w:val="24"/>
        </w:rPr>
        <w:t>УП-953</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Республики</w:t>
      </w:r>
      <w:r w:rsidR="00C02ACF">
        <w:t xml:space="preserve"> </w:t>
      </w:r>
      <w:r>
        <w:t>Татарстан</w:t>
      </w:r>
      <w:r w:rsidR="00C02ACF">
        <w:t xml:space="preserve"> </w:t>
      </w:r>
      <w:r>
        <w:t>«За</w:t>
      </w:r>
      <w:r w:rsidR="00C02ACF">
        <w:t xml:space="preserve"> </w:t>
      </w:r>
      <w:r>
        <w:t>доблестный</w:t>
      </w:r>
      <w:r w:rsidR="00C02ACF">
        <w:t xml:space="preserve"> </w:t>
      </w:r>
      <w:r>
        <w:t>труд»</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2945</w:t>
      </w:r>
      <w:r w:rsidRPr="00BF2216">
        <w:rPr>
          <w:color w:val="auto"/>
          <w:szCs w:val="24"/>
        </w:rPr>
        <w:t>)</w:t>
      </w:r>
    </w:p>
    <w:p w:rsidR="00E65F5A" w:rsidRDefault="00E65F5A"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23.10.2017</w:t>
      </w:r>
      <w:r w:rsidR="00C02ACF">
        <w:rPr>
          <w:color w:val="auto"/>
          <w:szCs w:val="24"/>
        </w:rPr>
        <w:t xml:space="preserve"> </w:t>
      </w:r>
      <w:r>
        <w:rPr>
          <w:color w:val="auto"/>
          <w:szCs w:val="24"/>
        </w:rPr>
        <w:t>№</w:t>
      </w:r>
      <w:r w:rsidR="00C02ACF">
        <w:rPr>
          <w:color w:val="auto"/>
          <w:szCs w:val="24"/>
        </w:rPr>
        <w:t xml:space="preserve"> </w:t>
      </w:r>
      <w:r>
        <w:rPr>
          <w:color w:val="auto"/>
          <w:szCs w:val="24"/>
        </w:rPr>
        <w:t>УП-954</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Республики</w:t>
      </w:r>
      <w:r w:rsidR="00C02ACF">
        <w:t xml:space="preserve"> </w:t>
      </w:r>
      <w:r>
        <w:t>Татарстан</w:t>
      </w:r>
      <w:r w:rsidR="00C02ACF">
        <w:t xml:space="preserve"> </w:t>
      </w:r>
      <w:r>
        <w:t>«За</w:t>
      </w:r>
      <w:r w:rsidR="00C02ACF">
        <w:t xml:space="preserve"> </w:t>
      </w:r>
      <w:r>
        <w:t>доблестный</w:t>
      </w:r>
      <w:r w:rsidR="00C02ACF">
        <w:t xml:space="preserve"> </w:t>
      </w:r>
      <w:r>
        <w:t>труд»</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2946</w:t>
      </w:r>
      <w:r w:rsidRPr="00BF2216">
        <w:rPr>
          <w:color w:val="auto"/>
          <w:szCs w:val="24"/>
        </w:rPr>
        <w:t>)</w:t>
      </w:r>
    </w:p>
    <w:p w:rsidR="00B55137" w:rsidRDefault="00B55137"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23.10.2017</w:t>
      </w:r>
      <w:r w:rsidR="00C02ACF">
        <w:rPr>
          <w:color w:val="auto"/>
          <w:szCs w:val="24"/>
        </w:rPr>
        <w:t xml:space="preserve"> </w:t>
      </w:r>
      <w:r>
        <w:rPr>
          <w:color w:val="auto"/>
          <w:szCs w:val="24"/>
        </w:rPr>
        <w:t>№</w:t>
      </w:r>
      <w:r w:rsidR="00C02ACF">
        <w:rPr>
          <w:color w:val="auto"/>
          <w:szCs w:val="24"/>
        </w:rPr>
        <w:t xml:space="preserve"> </w:t>
      </w:r>
      <w:r>
        <w:rPr>
          <w:color w:val="auto"/>
          <w:szCs w:val="24"/>
        </w:rPr>
        <w:t>УП-955</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Республики</w:t>
      </w:r>
      <w:r w:rsidR="00C02ACF">
        <w:t xml:space="preserve"> </w:t>
      </w:r>
      <w:r>
        <w:t>Татарстан</w:t>
      </w:r>
      <w:r w:rsidR="00C02ACF">
        <w:t xml:space="preserve"> </w:t>
      </w:r>
      <w:r>
        <w:t>«За</w:t>
      </w:r>
      <w:r w:rsidR="00C02ACF">
        <w:t xml:space="preserve"> </w:t>
      </w:r>
      <w:r>
        <w:t>доблестный</w:t>
      </w:r>
      <w:r w:rsidR="00C02ACF">
        <w:t xml:space="preserve"> </w:t>
      </w:r>
      <w:r>
        <w:t>труд»</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82</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2964</w:t>
      </w:r>
      <w:r w:rsidRPr="00BF2216">
        <w:rPr>
          <w:color w:val="auto"/>
          <w:szCs w:val="24"/>
        </w:rPr>
        <w:t>)</w:t>
      </w:r>
    </w:p>
    <w:p w:rsidR="00B55137" w:rsidRDefault="00B55137"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23.10.2017</w:t>
      </w:r>
      <w:r w:rsidR="00C02ACF">
        <w:rPr>
          <w:color w:val="auto"/>
          <w:szCs w:val="24"/>
        </w:rPr>
        <w:t xml:space="preserve"> </w:t>
      </w:r>
      <w:r>
        <w:rPr>
          <w:color w:val="auto"/>
          <w:szCs w:val="24"/>
        </w:rPr>
        <w:t>№</w:t>
      </w:r>
      <w:r w:rsidR="00C02ACF">
        <w:rPr>
          <w:color w:val="auto"/>
          <w:szCs w:val="24"/>
        </w:rPr>
        <w:t xml:space="preserve"> </w:t>
      </w:r>
      <w:r>
        <w:rPr>
          <w:color w:val="auto"/>
          <w:szCs w:val="24"/>
        </w:rPr>
        <w:t>УП-956</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ордена</w:t>
      </w:r>
      <w:r w:rsidR="00C02ACF">
        <w:t xml:space="preserve"> </w:t>
      </w:r>
      <w:r>
        <w:t>«За</w:t>
      </w:r>
      <w:r w:rsidR="00C02ACF">
        <w:t xml:space="preserve"> </w:t>
      </w:r>
      <w:r>
        <w:t>заслуги</w:t>
      </w:r>
      <w:r w:rsidR="00C02ACF">
        <w:t xml:space="preserve"> </w:t>
      </w:r>
      <w:r>
        <w:t>перед</w:t>
      </w:r>
      <w:r w:rsidR="00C02ACF">
        <w:t xml:space="preserve"> </w:t>
      </w:r>
      <w:r>
        <w:t>Республикой</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82</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2965</w:t>
      </w:r>
      <w:r w:rsidRPr="00BF2216">
        <w:rPr>
          <w:color w:val="auto"/>
          <w:szCs w:val="24"/>
        </w:rPr>
        <w:t>)</w:t>
      </w:r>
    </w:p>
    <w:p w:rsidR="00CF1718" w:rsidRDefault="00CF1718"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23.10.2017</w:t>
      </w:r>
      <w:r w:rsidR="00C02ACF">
        <w:rPr>
          <w:color w:val="auto"/>
          <w:szCs w:val="24"/>
        </w:rPr>
        <w:t xml:space="preserve"> </w:t>
      </w:r>
      <w:r>
        <w:rPr>
          <w:color w:val="auto"/>
          <w:szCs w:val="24"/>
        </w:rPr>
        <w:t>№</w:t>
      </w:r>
      <w:r w:rsidR="00C02ACF">
        <w:rPr>
          <w:color w:val="auto"/>
          <w:szCs w:val="24"/>
        </w:rPr>
        <w:t xml:space="preserve"> </w:t>
      </w:r>
      <w:r>
        <w:rPr>
          <w:color w:val="auto"/>
          <w:szCs w:val="24"/>
        </w:rPr>
        <w:t>УП-957</w:t>
      </w:r>
      <w:r w:rsidR="00C02ACF">
        <w:rPr>
          <w:color w:val="auto"/>
          <w:szCs w:val="24"/>
        </w:rPr>
        <w:t xml:space="preserve"> </w:t>
      </w:r>
      <w:r>
        <w:rPr>
          <w:color w:val="auto"/>
          <w:szCs w:val="24"/>
        </w:rPr>
        <w:t>«</w:t>
      </w:r>
      <w:r w:rsidRPr="00B30874">
        <w:t>О</w:t>
      </w:r>
      <w:r w:rsidR="00C02ACF">
        <w:t xml:space="preserve"> </w:t>
      </w:r>
      <w:r w:rsidRPr="00B30874">
        <w:t>присвоении</w:t>
      </w:r>
      <w:r w:rsidR="00C02ACF">
        <w:t xml:space="preserve"> </w:t>
      </w:r>
      <w:r w:rsidRPr="00B30874">
        <w:t>почетного</w:t>
      </w:r>
      <w:r w:rsidR="00C02ACF">
        <w:t xml:space="preserve"> </w:t>
      </w:r>
      <w:r w:rsidRPr="00B30874">
        <w:t>звания</w:t>
      </w:r>
      <w:r w:rsidR="00C02ACF">
        <w:t xml:space="preserve"> </w:t>
      </w:r>
      <w:r w:rsidRPr="00B30874">
        <w:t>«Заслуженный</w:t>
      </w:r>
      <w:r w:rsidR="00C02ACF">
        <w:t xml:space="preserve"> </w:t>
      </w:r>
      <w:r w:rsidRPr="00B30874">
        <w:t>строитель</w:t>
      </w:r>
      <w:r w:rsidR="00C02ACF">
        <w:t xml:space="preserve"> </w:t>
      </w:r>
      <w:r w:rsidRPr="00B30874">
        <w:t>Республики</w:t>
      </w:r>
      <w:r w:rsidR="00C02ACF">
        <w:t xml:space="preserve"> </w:t>
      </w:r>
      <w:r w:rsidRPr="00B30874">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3007</w:t>
      </w:r>
      <w:r w:rsidRPr="00BF2216">
        <w:rPr>
          <w:color w:val="auto"/>
          <w:szCs w:val="24"/>
        </w:rPr>
        <w:t>)</w:t>
      </w:r>
    </w:p>
    <w:p w:rsidR="00B55137" w:rsidRDefault="00B55137"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23.10.2017</w:t>
      </w:r>
      <w:r w:rsidR="00C02ACF">
        <w:rPr>
          <w:color w:val="auto"/>
          <w:szCs w:val="24"/>
        </w:rPr>
        <w:t xml:space="preserve"> </w:t>
      </w:r>
      <w:r>
        <w:rPr>
          <w:color w:val="auto"/>
          <w:szCs w:val="24"/>
        </w:rPr>
        <w:t>№</w:t>
      </w:r>
      <w:r w:rsidR="00C02ACF">
        <w:rPr>
          <w:color w:val="auto"/>
          <w:szCs w:val="24"/>
        </w:rPr>
        <w:t xml:space="preserve"> </w:t>
      </w:r>
      <w:r>
        <w:rPr>
          <w:color w:val="auto"/>
          <w:szCs w:val="24"/>
        </w:rPr>
        <w:t>УП-958</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артист</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82</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2966</w:t>
      </w:r>
      <w:r w:rsidRPr="00BF2216">
        <w:rPr>
          <w:color w:val="auto"/>
          <w:szCs w:val="24"/>
        </w:rPr>
        <w:t>)</w:t>
      </w:r>
    </w:p>
    <w:p w:rsidR="00B55137" w:rsidRDefault="00B55137" w:rsidP="00D141FF">
      <w:pPr>
        <w:pStyle w:val="03"/>
        <w:ind w:left="851" w:hanging="851"/>
      </w:pPr>
      <w:r>
        <w:rPr>
          <w:color w:val="auto"/>
          <w:szCs w:val="24"/>
        </w:rPr>
        <w:lastRenderedPageBreak/>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23.10.2017</w:t>
      </w:r>
      <w:r w:rsidR="00C02ACF">
        <w:rPr>
          <w:color w:val="auto"/>
          <w:szCs w:val="24"/>
        </w:rPr>
        <w:t xml:space="preserve"> </w:t>
      </w:r>
      <w:r>
        <w:rPr>
          <w:color w:val="auto"/>
          <w:szCs w:val="24"/>
        </w:rPr>
        <w:t>№</w:t>
      </w:r>
      <w:r w:rsidR="00C02ACF">
        <w:rPr>
          <w:color w:val="auto"/>
          <w:szCs w:val="24"/>
        </w:rPr>
        <w:t xml:space="preserve"> </w:t>
      </w:r>
      <w:r>
        <w:rPr>
          <w:color w:val="auto"/>
          <w:szCs w:val="24"/>
        </w:rPr>
        <w:t>УП-959</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артист</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82</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2967</w:t>
      </w:r>
      <w:r w:rsidRPr="00BF2216">
        <w:rPr>
          <w:color w:val="auto"/>
          <w:szCs w:val="24"/>
        </w:rPr>
        <w:t>)</w:t>
      </w:r>
    </w:p>
    <w:p w:rsidR="00B55137" w:rsidRDefault="00B55137"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23.10.2017</w:t>
      </w:r>
      <w:r w:rsidR="00C02ACF">
        <w:rPr>
          <w:color w:val="auto"/>
          <w:szCs w:val="24"/>
        </w:rPr>
        <w:t xml:space="preserve"> </w:t>
      </w:r>
      <w:r>
        <w:rPr>
          <w:color w:val="auto"/>
          <w:szCs w:val="24"/>
        </w:rPr>
        <w:t>№</w:t>
      </w:r>
      <w:r w:rsidR="00C02ACF">
        <w:rPr>
          <w:color w:val="auto"/>
          <w:szCs w:val="24"/>
        </w:rPr>
        <w:t xml:space="preserve"> </w:t>
      </w:r>
      <w:r>
        <w:rPr>
          <w:color w:val="auto"/>
          <w:szCs w:val="24"/>
        </w:rPr>
        <w:t>УП-960</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работник</w:t>
      </w:r>
      <w:r w:rsidR="00C02ACF">
        <w:t xml:space="preserve"> </w:t>
      </w:r>
      <w:r>
        <w:t>здравоохранения</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82</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2968</w:t>
      </w:r>
      <w:r w:rsidRPr="00BF2216">
        <w:rPr>
          <w:color w:val="auto"/>
          <w:szCs w:val="24"/>
        </w:rPr>
        <w:t>)</w:t>
      </w:r>
    </w:p>
    <w:p w:rsidR="00CF1718" w:rsidRDefault="00CF1718"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23.10.2017</w:t>
      </w:r>
      <w:r w:rsidR="00C02ACF">
        <w:rPr>
          <w:color w:val="auto"/>
          <w:szCs w:val="24"/>
        </w:rPr>
        <w:t xml:space="preserve"> </w:t>
      </w:r>
      <w:r>
        <w:rPr>
          <w:color w:val="auto"/>
          <w:szCs w:val="24"/>
        </w:rPr>
        <w:t>№</w:t>
      </w:r>
      <w:r w:rsidR="00C02ACF">
        <w:rPr>
          <w:color w:val="auto"/>
          <w:szCs w:val="24"/>
        </w:rPr>
        <w:t xml:space="preserve"> </w:t>
      </w:r>
      <w:r>
        <w:rPr>
          <w:color w:val="auto"/>
          <w:szCs w:val="24"/>
        </w:rPr>
        <w:t>УП-961</w:t>
      </w:r>
      <w:r w:rsidR="00C02ACF">
        <w:rPr>
          <w:color w:val="auto"/>
          <w:szCs w:val="24"/>
        </w:rPr>
        <w:t xml:space="preserve"> </w:t>
      </w:r>
      <w:r>
        <w:rPr>
          <w:color w:val="auto"/>
          <w:szCs w:val="24"/>
        </w:rPr>
        <w:t>«</w:t>
      </w:r>
      <w:r w:rsidRPr="00B30874">
        <w:t>О</w:t>
      </w:r>
      <w:r w:rsidR="00C02ACF">
        <w:t xml:space="preserve"> </w:t>
      </w:r>
      <w:r w:rsidRPr="00B30874">
        <w:t>присвоении</w:t>
      </w:r>
      <w:r w:rsidR="00C02ACF">
        <w:t xml:space="preserve"> </w:t>
      </w:r>
      <w:r w:rsidRPr="00B30874">
        <w:t>почетного</w:t>
      </w:r>
      <w:r w:rsidR="00C02ACF">
        <w:t xml:space="preserve"> </w:t>
      </w:r>
      <w:r w:rsidRPr="00B30874">
        <w:t>звания</w:t>
      </w:r>
      <w:r w:rsidR="00C02ACF">
        <w:t xml:space="preserve"> </w:t>
      </w:r>
      <w:r w:rsidRPr="00B30874">
        <w:t>«Заслуженный</w:t>
      </w:r>
      <w:r w:rsidR="00C02ACF">
        <w:t xml:space="preserve"> </w:t>
      </w:r>
      <w:r w:rsidRPr="00B30874">
        <w:t>артист</w:t>
      </w:r>
      <w:r w:rsidR="00C02ACF">
        <w:t xml:space="preserve"> </w:t>
      </w:r>
      <w:r w:rsidRPr="00B30874">
        <w:t>Республики</w:t>
      </w:r>
      <w:r w:rsidR="00C02ACF">
        <w:t xml:space="preserve"> </w:t>
      </w:r>
      <w:r w:rsidRPr="00B30874">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3008</w:t>
      </w:r>
      <w:r w:rsidRPr="00BF2216">
        <w:rPr>
          <w:color w:val="auto"/>
          <w:szCs w:val="24"/>
        </w:rPr>
        <w:t>)</w:t>
      </w:r>
    </w:p>
    <w:p w:rsidR="00CF1718" w:rsidRDefault="00CF1718"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23.10.2017</w:t>
      </w:r>
      <w:r w:rsidR="00C02ACF">
        <w:rPr>
          <w:color w:val="auto"/>
          <w:szCs w:val="24"/>
        </w:rPr>
        <w:t xml:space="preserve"> </w:t>
      </w:r>
      <w:r>
        <w:rPr>
          <w:color w:val="auto"/>
          <w:szCs w:val="24"/>
        </w:rPr>
        <w:t>№</w:t>
      </w:r>
      <w:r w:rsidR="00C02ACF">
        <w:rPr>
          <w:color w:val="auto"/>
          <w:szCs w:val="24"/>
        </w:rPr>
        <w:t xml:space="preserve"> </w:t>
      </w:r>
      <w:r>
        <w:rPr>
          <w:color w:val="auto"/>
          <w:szCs w:val="24"/>
        </w:rPr>
        <w:t>УП-962</w:t>
      </w:r>
      <w:r w:rsidR="00C02ACF">
        <w:rPr>
          <w:color w:val="auto"/>
          <w:szCs w:val="24"/>
        </w:rPr>
        <w:t xml:space="preserve"> </w:t>
      </w:r>
      <w:r>
        <w:rPr>
          <w:color w:val="auto"/>
          <w:szCs w:val="24"/>
        </w:rPr>
        <w:t>«</w:t>
      </w:r>
      <w:r w:rsidRPr="00713305">
        <w:t>О</w:t>
      </w:r>
      <w:r w:rsidR="00C02ACF">
        <w:t xml:space="preserve"> </w:t>
      </w:r>
      <w:r w:rsidRPr="00713305">
        <w:t>присвоении</w:t>
      </w:r>
      <w:r w:rsidR="00C02ACF">
        <w:t xml:space="preserve"> </w:t>
      </w:r>
      <w:r w:rsidRPr="00713305">
        <w:t>почетного</w:t>
      </w:r>
      <w:r w:rsidR="00C02ACF">
        <w:t xml:space="preserve"> </w:t>
      </w:r>
      <w:r w:rsidRPr="00713305">
        <w:t>звания</w:t>
      </w:r>
      <w:r w:rsidR="00C02ACF">
        <w:t xml:space="preserve"> </w:t>
      </w:r>
      <w:r w:rsidRPr="00713305">
        <w:t>«Заслуженный</w:t>
      </w:r>
      <w:r w:rsidR="00C02ACF">
        <w:t xml:space="preserve"> </w:t>
      </w:r>
      <w:r w:rsidRPr="00713305">
        <w:t>работник</w:t>
      </w:r>
      <w:r w:rsidR="00C02ACF">
        <w:t xml:space="preserve"> </w:t>
      </w:r>
      <w:r w:rsidRPr="00713305">
        <w:t>физической</w:t>
      </w:r>
      <w:r w:rsidR="00C02ACF">
        <w:t xml:space="preserve"> </w:t>
      </w:r>
      <w:r w:rsidRPr="00713305">
        <w:t>культуры</w:t>
      </w:r>
      <w:r w:rsidR="00C02ACF">
        <w:t xml:space="preserve"> </w:t>
      </w:r>
      <w:r w:rsidRPr="00713305">
        <w:t>Республики</w:t>
      </w:r>
      <w:r w:rsidR="00C02ACF">
        <w:t xml:space="preserve"> </w:t>
      </w:r>
      <w:r w:rsidRPr="00713305">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3009</w:t>
      </w:r>
      <w:r w:rsidRPr="00BF2216">
        <w:rPr>
          <w:color w:val="auto"/>
          <w:szCs w:val="24"/>
        </w:rPr>
        <w:t>)</w:t>
      </w:r>
    </w:p>
    <w:p w:rsidR="00641365" w:rsidRDefault="00641365"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sidRPr="009035EB">
        <w:rPr>
          <w:color w:val="auto"/>
          <w:szCs w:val="24"/>
        </w:rPr>
        <w:t>2</w:t>
      </w:r>
      <w:r>
        <w:rPr>
          <w:color w:val="auto"/>
          <w:szCs w:val="24"/>
        </w:rPr>
        <w:t>3.10.2017</w:t>
      </w:r>
      <w:r w:rsidR="00C02ACF">
        <w:rPr>
          <w:color w:val="auto"/>
          <w:szCs w:val="24"/>
        </w:rPr>
        <w:t xml:space="preserve"> </w:t>
      </w:r>
      <w:r>
        <w:rPr>
          <w:color w:val="auto"/>
          <w:szCs w:val="24"/>
        </w:rPr>
        <w:t>№</w:t>
      </w:r>
      <w:r w:rsidR="00C02ACF">
        <w:rPr>
          <w:color w:val="auto"/>
          <w:szCs w:val="24"/>
        </w:rPr>
        <w:t xml:space="preserve"> </w:t>
      </w:r>
      <w:r>
        <w:rPr>
          <w:color w:val="auto"/>
          <w:szCs w:val="24"/>
        </w:rPr>
        <w:t>УП-963</w:t>
      </w:r>
      <w:r w:rsidR="00C02ACF">
        <w:rPr>
          <w:color w:val="auto"/>
          <w:szCs w:val="24"/>
        </w:rPr>
        <w:t xml:space="preserve"> </w:t>
      </w:r>
      <w:r>
        <w:rPr>
          <w:color w:val="auto"/>
          <w:szCs w:val="24"/>
        </w:rPr>
        <w:t>«</w:t>
      </w:r>
      <w:r w:rsidRPr="00B7741F">
        <w:t>О</w:t>
      </w:r>
      <w:r w:rsidR="00C02ACF">
        <w:t xml:space="preserve"> </w:t>
      </w:r>
      <w:r w:rsidRPr="00B7741F">
        <w:t>присвоении</w:t>
      </w:r>
      <w:r w:rsidR="00C02ACF">
        <w:t xml:space="preserve"> </w:t>
      </w:r>
      <w:r w:rsidRPr="00B7741F">
        <w:t>почетного</w:t>
      </w:r>
      <w:r w:rsidR="00C02ACF">
        <w:t xml:space="preserve"> </w:t>
      </w:r>
      <w:r w:rsidRPr="00B7741F">
        <w:t>звания</w:t>
      </w:r>
      <w:r w:rsidR="00C02ACF">
        <w:t xml:space="preserve"> </w:t>
      </w:r>
      <w:r w:rsidRPr="00B7741F">
        <w:t>«Заслуженный</w:t>
      </w:r>
      <w:r w:rsidR="00C02ACF">
        <w:t xml:space="preserve"> </w:t>
      </w:r>
      <w:r w:rsidRPr="00B7741F">
        <w:t>нефтяник</w:t>
      </w:r>
      <w:r w:rsidR="00C02ACF">
        <w:t xml:space="preserve"> </w:t>
      </w:r>
      <w:r w:rsidRPr="00B7741F">
        <w:t>Республики</w:t>
      </w:r>
      <w:r w:rsidR="00C02ACF">
        <w:t xml:space="preserve"> </w:t>
      </w:r>
      <w:r w:rsidRPr="00B7741F">
        <w:t>Татарстан</w:t>
      </w:r>
      <w:r>
        <w:t>»</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w:t>
      </w:r>
      <w:r w:rsidR="0014239C">
        <w:rPr>
          <w:color w:val="auto"/>
          <w:szCs w:val="24"/>
        </w:rPr>
        <w:t>8</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3208</w:t>
      </w:r>
      <w:r w:rsidRPr="00593984">
        <w:rPr>
          <w:color w:val="auto"/>
          <w:szCs w:val="24"/>
        </w:rPr>
        <w:t>)</w:t>
      </w:r>
    </w:p>
    <w:p w:rsidR="00CF1718" w:rsidRDefault="00CF1718"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23.10.2017</w:t>
      </w:r>
      <w:r w:rsidR="00C02ACF">
        <w:rPr>
          <w:color w:val="auto"/>
          <w:szCs w:val="24"/>
        </w:rPr>
        <w:t xml:space="preserve"> </w:t>
      </w:r>
      <w:r>
        <w:rPr>
          <w:color w:val="auto"/>
          <w:szCs w:val="24"/>
        </w:rPr>
        <w:t>№</w:t>
      </w:r>
      <w:r w:rsidR="00C02ACF">
        <w:rPr>
          <w:color w:val="auto"/>
          <w:szCs w:val="24"/>
        </w:rPr>
        <w:t xml:space="preserve"> </w:t>
      </w:r>
      <w:r>
        <w:rPr>
          <w:color w:val="auto"/>
          <w:szCs w:val="24"/>
        </w:rPr>
        <w:t>УП-964</w:t>
      </w:r>
      <w:r w:rsidR="00C02ACF">
        <w:rPr>
          <w:color w:val="auto"/>
          <w:szCs w:val="24"/>
        </w:rPr>
        <w:t xml:space="preserve"> </w:t>
      </w:r>
      <w:r>
        <w:rPr>
          <w:color w:val="auto"/>
          <w:szCs w:val="24"/>
        </w:rPr>
        <w:t>«</w:t>
      </w:r>
      <w:r w:rsidRPr="00B51D59">
        <w:t>О</w:t>
      </w:r>
      <w:r w:rsidR="00C02ACF">
        <w:t xml:space="preserve"> </w:t>
      </w:r>
      <w:r w:rsidRPr="00B51D59">
        <w:t>присвоении</w:t>
      </w:r>
      <w:r w:rsidR="00C02ACF">
        <w:t xml:space="preserve"> </w:t>
      </w:r>
      <w:r w:rsidRPr="00B51D59">
        <w:t>почетного</w:t>
      </w:r>
      <w:r w:rsidR="00C02ACF">
        <w:t xml:space="preserve"> </w:t>
      </w:r>
      <w:r w:rsidRPr="00B51D59">
        <w:t>звания</w:t>
      </w:r>
      <w:r w:rsidR="00C02ACF">
        <w:t xml:space="preserve"> </w:t>
      </w:r>
      <w:r w:rsidRPr="00B51D59">
        <w:t>«Заслуженный</w:t>
      </w:r>
      <w:r w:rsidR="00C02ACF">
        <w:t xml:space="preserve"> </w:t>
      </w:r>
      <w:r w:rsidRPr="00B51D59">
        <w:t>машиностроитель</w:t>
      </w:r>
      <w:r w:rsidR="00C02ACF">
        <w:t xml:space="preserve"> </w:t>
      </w:r>
      <w:r w:rsidRPr="00B51D59">
        <w:t>Республики</w:t>
      </w:r>
      <w:r w:rsidR="00C02ACF">
        <w:t xml:space="preserve"> </w:t>
      </w:r>
      <w:r w:rsidRPr="00B51D59">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3010</w:t>
      </w:r>
      <w:r w:rsidRPr="00BF2216">
        <w:rPr>
          <w:color w:val="auto"/>
          <w:szCs w:val="24"/>
        </w:rPr>
        <w:t>)</w:t>
      </w:r>
    </w:p>
    <w:p w:rsidR="00B55137" w:rsidRDefault="00B55137"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23.10.2017</w:t>
      </w:r>
      <w:r w:rsidR="00C02ACF">
        <w:rPr>
          <w:color w:val="auto"/>
          <w:szCs w:val="24"/>
        </w:rPr>
        <w:t xml:space="preserve"> </w:t>
      </w:r>
      <w:r>
        <w:rPr>
          <w:color w:val="auto"/>
          <w:szCs w:val="24"/>
        </w:rPr>
        <w:t>№</w:t>
      </w:r>
      <w:r w:rsidR="00C02ACF">
        <w:rPr>
          <w:color w:val="auto"/>
          <w:szCs w:val="24"/>
        </w:rPr>
        <w:t xml:space="preserve"> </w:t>
      </w:r>
      <w:r>
        <w:rPr>
          <w:color w:val="auto"/>
          <w:szCs w:val="24"/>
        </w:rPr>
        <w:t>УП-965</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машиностроитель</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82</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2969</w:t>
      </w:r>
      <w:r w:rsidRPr="00BF2216">
        <w:rPr>
          <w:color w:val="auto"/>
          <w:szCs w:val="24"/>
        </w:rPr>
        <w:t>)</w:t>
      </w:r>
    </w:p>
    <w:p w:rsidR="00641365" w:rsidRDefault="00641365"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sidRPr="009035EB">
        <w:rPr>
          <w:color w:val="auto"/>
          <w:szCs w:val="24"/>
        </w:rPr>
        <w:t>2</w:t>
      </w:r>
      <w:r>
        <w:rPr>
          <w:color w:val="auto"/>
          <w:szCs w:val="24"/>
        </w:rPr>
        <w:t>3.10.2017</w:t>
      </w:r>
      <w:r w:rsidR="00C02ACF">
        <w:rPr>
          <w:color w:val="auto"/>
          <w:szCs w:val="24"/>
        </w:rPr>
        <w:t xml:space="preserve"> </w:t>
      </w:r>
      <w:r>
        <w:rPr>
          <w:color w:val="auto"/>
          <w:szCs w:val="24"/>
        </w:rPr>
        <w:t>№</w:t>
      </w:r>
      <w:r w:rsidR="00C02ACF">
        <w:rPr>
          <w:color w:val="auto"/>
          <w:szCs w:val="24"/>
        </w:rPr>
        <w:t xml:space="preserve"> </w:t>
      </w:r>
      <w:r>
        <w:rPr>
          <w:color w:val="auto"/>
          <w:szCs w:val="24"/>
        </w:rPr>
        <w:t>УП-966</w:t>
      </w:r>
      <w:r w:rsidR="00C02ACF">
        <w:rPr>
          <w:color w:val="auto"/>
          <w:szCs w:val="24"/>
        </w:rPr>
        <w:t xml:space="preserve"> </w:t>
      </w:r>
      <w:r>
        <w:rPr>
          <w:color w:val="auto"/>
          <w:szCs w:val="24"/>
        </w:rPr>
        <w:t>«</w:t>
      </w:r>
      <w:r w:rsidRPr="00B7741F">
        <w:t>О</w:t>
      </w:r>
      <w:r w:rsidR="00C02ACF">
        <w:t xml:space="preserve"> </w:t>
      </w:r>
      <w:r w:rsidRPr="00B7741F">
        <w:t>награждении</w:t>
      </w:r>
      <w:r w:rsidR="00C02ACF">
        <w:t xml:space="preserve"> </w:t>
      </w:r>
      <w:r w:rsidRPr="00B7741F">
        <w:t>медалью</w:t>
      </w:r>
      <w:r w:rsidR="00C02ACF">
        <w:t xml:space="preserve"> </w:t>
      </w:r>
      <w:r w:rsidRPr="00B7741F">
        <w:t>«В</w:t>
      </w:r>
      <w:r w:rsidR="00C02ACF">
        <w:t xml:space="preserve"> </w:t>
      </w:r>
      <w:r w:rsidRPr="00B7741F">
        <w:t>ознаменование</w:t>
      </w:r>
      <w:r w:rsidR="00C02ACF">
        <w:t xml:space="preserve"> </w:t>
      </w:r>
      <w:r w:rsidRPr="00B7741F">
        <w:t>добычи</w:t>
      </w:r>
      <w:r w:rsidR="00C02ACF">
        <w:t xml:space="preserve"> </w:t>
      </w:r>
      <w:r w:rsidRPr="00B7741F">
        <w:t>трехмиллиардной</w:t>
      </w:r>
      <w:r w:rsidR="00C02ACF">
        <w:t xml:space="preserve"> </w:t>
      </w:r>
      <w:r w:rsidRPr="00B7741F">
        <w:t>тонны</w:t>
      </w:r>
      <w:r w:rsidR="00C02ACF">
        <w:t xml:space="preserve"> </w:t>
      </w:r>
      <w:r w:rsidRPr="00B7741F">
        <w:t>нефти</w:t>
      </w:r>
      <w:r w:rsidR="00C02ACF">
        <w:t xml:space="preserve"> </w:t>
      </w:r>
      <w:r w:rsidRPr="00B7741F">
        <w:t>Татарстана</w:t>
      </w:r>
      <w:r>
        <w:t>»</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w:t>
      </w:r>
      <w:r w:rsidR="0014239C">
        <w:rPr>
          <w:color w:val="auto"/>
          <w:szCs w:val="24"/>
        </w:rPr>
        <w:t>8</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3209</w:t>
      </w:r>
      <w:r w:rsidRPr="00593984">
        <w:rPr>
          <w:color w:val="auto"/>
          <w:szCs w:val="24"/>
        </w:rPr>
        <w:t>)</w:t>
      </w:r>
    </w:p>
    <w:p w:rsidR="00CF1718" w:rsidRDefault="00CF1718"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23.10.2017</w:t>
      </w:r>
      <w:r w:rsidR="00C02ACF">
        <w:rPr>
          <w:color w:val="auto"/>
          <w:szCs w:val="24"/>
        </w:rPr>
        <w:t xml:space="preserve"> </w:t>
      </w:r>
      <w:r>
        <w:rPr>
          <w:color w:val="auto"/>
          <w:szCs w:val="24"/>
        </w:rPr>
        <w:t>№</w:t>
      </w:r>
      <w:r w:rsidR="00C02ACF">
        <w:rPr>
          <w:color w:val="auto"/>
          <w:szCs w:val="24"/>
        </w:rPr>
        <w:t xml:space="preserve"> </w:t>
      </w:r>
      <w:r>
        <w:rPr>
          <w:color w:val="auto"/>
          <w:szCs w:val="24"/>
        </w:rPr>
        <w:t>УП-967</w:t>
      </w:r>
      <w:r w:rsidR="00C02ACF">
        <w:rPr>
          <w:color w:val="auto"/>
          <w:szCs w:val="24"/>
        </w:rPr>
        <w:t xml:space="preserve"> </w:t>
      </w:r>
      <w:r>
        <w:rPr>
          <w:color w:val="auto"/>
          <w:szCs w:val="24"/>
        </w:rPr>
        <w:t>«</w:t>
      </w:r>
      <w:r w:rsidRPr="007D10CD">
        <w:t>О</w:t>
      </w:r>
      <w:r w:rsidR="00C02ACF">
        <w:t xml:space="preserve"> </w:t>
      </w:r>
      <w:r w:rsidRPr="007D10CD">
        <w:t>награждении</w:t>
      </w:r>
      <w:r w:rsidR="00C02ACF">
        <w:t xml:space="preserve"> </w:t>
      </w:r>
      <w:r w:rsidRPr="007D10CD">
        <w:t>медалью</w:t>
      </w:r>
      <w:r w:rsidR="00C02ACF">
        <w:t xml:space="preserve"> </w:t>
      </w:r>
      <w:r w:rsidRPr="007D10CD">
        <w:t>ордена</w:t>
      </w:r>
      <w:r w:rsidR="00C02ACF">
        <w:t xml:space="preserve"> </w:t>
      </w:r>
      <w:r w:rsidRPr="007D10CD">
        <w:t>«За</w:t>
      </w:r>
      <w:r w:rsidR="00C02ACF">
        <w:t xml:space="preserve"> </w:t>
      </w:r>
      <w:r w:rsidRPr="007D10CD">
        <w:t>заслуги</w:t>
      </w:r>
      <w:r w:rsidR="00C02ACF">
        <w:t xml:space="preserve"> </w:t>
      </w:r>
      <w:r w:rsidRPr="007D10CD">
        <w:t>перед</w:t>
      </w:r>
      <w:r w:rsidR="00C02ACF">
        <w:t xml:space="preserve"> </w:t>
      </w:r>
      <w:r w:rsidRPr="007D10CD">
        <w:t>Республикой</w:t>
      </w:r>
      <w:r w:rsidR="00C02ACF">
        <w:t xml:space="preserve"> </w:t>
      </w:r>
      <w:r w:rsidRPr="007D10CD">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3011</w:t>
      </w:r>
      <w:r w:rsidRPr="00BF2216">
        <w:rPr>
          <w:color w:val="auto"/>
          <w:szCs w:val="24"/>
        </w:rPr>
        <w:t>)</w:t>
      </w:r>
    </w:p>
    <w:p w:rsidR="00B55137" w:rsidRDefault="00B55137"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26.10.2017</w:t>
      </w:r>
      <w:r w:rsidR="00C02ACF">
        <w:rPr>
          <w:color w:val="auto"/>
          <w:szCs w:val="24"/>
        </w:rPr>
        <w:t xml:space="preserve"> </w:t>
      </w:r>
      <w:r>
        <w:rPr>
          <w:color w:val="auto"/>
          <w:szCs w:val="24"/>
        </w:rPr>
        <w:t>№</w:t>
      </w:r>
      <w:r w:rsidR="00C02ACF">
        <w:rPr>
          <w:color w:val="auto"/>
          <w:szCs w:val="24"/>
        </w:rPr>
        <w:t xml:space="preserve"> </w:t>
      </w:r>
      <w:r>
        <w:rPr>
          <w:color w:val="auto"/>
          <w:szCs w:val="24"/>
        </w:rPr>
        <w:t>УП-968</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работник</w:t>
      </w:r>
      <w:r w:rsidR="00C02ACF">
        <w:t xml:space="preserve"> </w:t>
      </w:r>
      <w:r>
        <w:t>транспорта</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82</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2970</w:t>
      </w:r>
      <w:r w:rsidRPr="00BF2216">
        <w:rPr>
          <w:color w:val="auto"/>
          <w:szCs w:val="24"/>
        </w:rPr>
        <w:t>)</w:t>
      </w:r>
    </w:p>
    <w:p w:rsidR="00641365" w:rsidRDefault="00641365"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sidRPr="009035EB">
        <w:rPr>
          <w:color w:val="auto"/>
          <w:szCs w:val="24"/>
        </w:rPr>
        <w:t>2</w:t>
      </w:r>
      <w:r>
        <w:rPr>
          <w:color w:val="auto"/>
          <w:szCs w:val="24"/>
        </w:rPr>
        <w:t>6.10.2017</w:t>
      </w:r>
      <w:r w:rsidR="00C02ACF">
        <w:rPr>
          <w:color w:val="auto"/>
          <w:szCs w:val="24"/>
        </w:rPr>
        <w:t xml:space="preserve"> </w:t>
      </w:r>
      <w:r>
        <w:rPr>
          <w:color w:val="auto"/>
          <w:szCs w:val="24"/>
        </w:rPr>
        <w:t>№</w:t>
      </w:r>
      <w:r w:rsidR="00C02ACF">
        <w:rPr>
          <w:color w:val="auto"/>
          <w:szCs w:val="24"/>
        </w:rPr>
        <w:t xml:space="preserve"> </w:t>
      </w:r>
      <w:r>
        <w:rPr>
          <w:color w:val="auto"/>
          <w:szCs w:val="24"/>
        </w:rPr>
        <w:t>УП-969</w:t>
      </w:r>
      <w:r w:rsidR="00C02ACF">
        <w:rPr>
          <w:color w:val="auto"/>
          <w:szCs w:val="24"/>
        </w:rPr>
        <w:t xml:space="preserve"> </w:t>
      </w:r>
      <w:r>
        <w:rPr>
          <w:color w:val="auto"/>
          <w:szCs w:val="24"/>
        </w:rPr>
        <w:t>«</w:t>
      </w:r>
      <w:r w:rsidRPr="00F1450C">
        <w:t>О</w:t>
      </w:r>
      <w:r w:rsidR="00C02ACF">
        <w:t xml:space="preserve"> </w:t>
      </w:r>
      <w:r w:rsidRPr="00F1450C">
        <w:t>награждении</w:t>
      </w:r>
      <w:r w:rsidR="00C02ACF">
        <w:t xml:space="preserve"> </w:t>
      </w:r>
      <w:r w:rsidRPr="00F1450C">
        <w:t>медалью</w:t>
      </w:r>
      <w:r w:rsidR="00C02ACF">
        <w:t xml:space="preserve"> </w:t>
      </w:r>
      <w:r w:rsidRPr="00F1450C">
        <w:t>«За</w:t>
      </w:r>
      <w:r w:rsidR="00C02ACF">
        <w:t xml:space="preserve"> </w:t>
      </w:r>
      <w:r w:rsidRPr="00F1450C">
        <w:t>заслуги</w:t>
      </w:r>
      <w:r w:rsidR="00C02ACF">
        <w:t xml:space="preserve"> </w:t>
      </w:r>
      <w:r w:rsidRPr="00F1450C">
        <w:t>в</w:t>
      </w:r>
      <w:r w:rsidR="00C02ACF">
        <w:t xml:space="preserve"> </w:t>
      </w:r>
      <w:r w:rsidRPr="00F1450C">
        <w:t>развитии</w:t>
      </w:r>
      <w:r w:rsidR="00C02ACF">
        <w:t xml:space="preserve"> </w:t>
      </w:r>
      <w:r w:rsidRPr="00F1450C">
        <w:t>местного</w:t>
      </w:r>
      <w:r w:rsidR="00C02ACF">
        <w:t xml:space="preserve"> </w:t>
      </w:r>
      <w:r w:rsidRPr="00F1450C">
        <w:t>самоуправления</w:t>
      </w:r>
      <w:r w:rsidR="00C02ACF">
        <w:t xml:space="preserve"> </w:t>
      </w:r>
      <w:r w:rsidRPr="00F1450C">
        <w:t>в</w:t>
      </w:r>
      <w:r w:rsidR="00C02ACF">
        <w:t xml:space="preserve"> </w:t>
      </w:r>
      <w:r w:rsidRPr="00F1450C">
        <w:t>Республике</w:t>
      </w:r>
      <w:r w:rsidR="00C02ACF">
        <w:t xml:space="preserve"> </w:t>
      </w:r>
      <w:r w:rsidRPr="00F1450C">
        <w:t>Татарстан</w:t>
      </w:r>
      <w:r>
        <w:t>»</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w:t>
      </w:r>
      <w:r w:rsidR="0014239C">
        <w:rPr>
          <w:color w:val="auto"/>
          <w:szCs w:val="24"/>
        </w:rPr>
        <w:t>8</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3210</w:t>
      </w:r>
      <w:r w:rsidRPr="00593984">
        <w:rPr>
          <w:color w:val="auto"/>
          <w:szCs w:val="24"/>
        </w:rPr>
        <w:t>)</w:t>
      </w:r>
    </w:p>
    <w:p w:rsidR="00641365" w:rsidRDefault="00641365"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sidRPr="009035EB">
        <w:rPr>
          <w:color w:val="auto"/>
          <w:szCs w:val="24"/>
        </w:rPr>
        <w:t>2</w:t>
      </w:r>
      <w:r>
        <w:rPr>
          <w:color w:val="auto"/>
          <w:szCs w:val="24"/>
        </w:rPr>
        <w:t>6.10.2017</w:t>
      </w:r>
      <w:r w:rsidR="00C02ACF">
        <w:rPr>
          <w:color w:val="auto"/>
          <w:szCs w:val="24"/>
        </w:rPr>
        <w:t xml:space="preserve"> </w:t>
      </w:r>
      <w:r>
        <w:rPr>
          <w:color w:val="auto"/>
          <w:szCs w:val="24"/>
        </w:rPr>
        <w:t>№</w:t>
      </w:r>
      <w:r w:rsidR="00C02ACF">
        <w:rPr>
          <w:color w:val="auto"/>
          <w:szCs w:val="24"/>
        </w:rPr>
        <w:t xml:space="preserve"> </w:t>
      </w:r>
      <w:r>
        <w:rPr>
          <w:color w:val="auto"/>
          <w:szCs w:val="24"/>
        </w:rPr>
        <w:t>УП-970</w:t>
      </w:r>
      <w:r w:rsidR="00C02ACF">
        <w:rPr>
          <w:color w:val="auto"/>
          <w:szCs w:val="24"/>
        </w:rPr>
        <w:t xml:space="preserve"> </w:t>
      </w:r>
      <w:r>
        <w:rPr>
          <w:color w:val="auto"/>
          <w:szCs w:val="24"/>
        </w:rPr>
        <w:t>«</w:t>
      </w:r>
      <w:r w:rsidRPr="00F1450C">
        <w:t>О</w:t>
      </w:r>
      <w:r w:rsidR="00C02ACF">
        <w:t xml:space="preserve"> </w:t>
      </w:r>
      <w:r w:rsidRPr="00F1450C">
        <w:t>присвоении</w:t>
      </w:r>
      <w:r w:rsidR="00C02ACF">
        <w:t xml:space="preserve"> </w:t>
      </w:r>
      <w:r w:rsidRPr="00F1450C">
        <w:t>почетного</w:t>
      </w:r>
      <w:r w:rsidR="00C02ACF">
        <w:t xml:space="preserve"> </w:t>
      </w:r>
      <w:r w:rsidRPr="00F1450C">
        <w:t>звания</w:t>
      </w:r>
      <w:r w:rsidR="00C02ACF">
        <w:t xml:space="preserve"> </w:t>
      </w:r>
      <w:r w:rsidRPr="00F1450C">
        <w:t>«Заслуженный</w:t>
      </w:r>
      <w:r w:rsidR="00C02ACF">
        <w:t xml:space="preserve"> </w:t>
      </w:r>
      <w:r w:rsidRPr="00F1450C">
        <w:t>артист</w:t>
      </w:r>
      <w:r w:rsidR="00C02ACF">
        <w:t xml:space="preserve"> </w:t>
      </w:r>
      <w:r w:rsidRPr="00F1450C">
        <w:t>Республики</w:t>
      </w:r>
      <w:r w:rsidR="00C02ACF">
        <w:t xml:space="preserve"> </w:t>
      </w:r>
      <w:r w:rsidRPr="00F1450C">
        <w:t>Татарстан</w:t>
      </w:r>
      <w:r>
        <w:t>»</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w:t>
      </w:r>
      <w:r w:rsidR="0014239C">
        <w:rPr>
          <w:color w:val="auto"/>
          <w:szCs w:val="24"/>
        </w:rPr>
        <w:t>8</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3211</w:t>
      </w:r>
      <w:r w:rsidRPr="00593984">
        <w:rPr>
          <w:color w:val="auto"/>
          <w:szCs w:val="24"/>
        </w:rPr>
        <w:t>)</w:t>
      </w:r>
    </w:p>
    <w:p w:rsidR="007718EB" w:rsidRDefault="007718EB"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26.10.2017</w:t>
      </w:r>
      <w:r w:rsidR="00C02ACF">
        <w:rPr>
          <w:color w:val="auto"/>
          <w:szCs w:val="24"/>
        </w:rPr>
        <w:t xml:space="preserve"> </w:t>
      </w:r>
      <w:r>
        <w:rPr>
          <w:color w:val="auto"/>
          <w:szCs w:val="24"/>
        </w:rPr>
        <w:t>№</w:t>
      </w:r>
      <w:r w:rsidR="00C02ACF">
        <w:rPr>
          <w:color w:val="auto"/>
          <w:szCs w:val="24"/>
        </w:rPr>
        <w:t xml:space="preserve"> </w:t>
      </w:r>
      <w:r>
        <w:rPr>
          <w:color w:val="auto"/>
          <w:szCs w:val="24"/>
        </w:rPr>
        <w:t>УП-971</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работник</w:t>
      </w:r>
      <w:r w:rsidR="00C02ACF">
        <w:t xml:space="preserve"> </w:t>
      </w:r>
      <w:r>
        <w:t>информатизации</w:t>
      </w:r>
      <w:r w:rsidR="00C02ACF">
        <w:t xml:space="preserve"> </w:t>
      </w:r>
      <w:r>
        <w:t>и</w:t>
      </w:r>
      <w:r w:rsidR="00C02ACF">
        <w:t xml:space="preserve"> </w:t>
      </w:r>
      <w:r>
        <w:t>связи</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84</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3050</w:t>
      </w:r>
      <w:r w:rsidRPr="00BF2216">
        <w:rPr>
          <w:color w:val="auto"/>
          <w:szCs w:val="24"/>
        </w:rPr>
        <w:t>)</w:t>
      </w:r>
    </w:p>
    <w:p w:rsidR="00B55137" w:rsidRDefault="00B55137"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26.10.2017</w:t>
      </w:r>
      <w:r w:rsidR="00C02ACF">
        <w:rPr>
          <w:color w:val="auto"/>
          <w:szCs w:val="24"/>
        </w:rPr>
        <w:t xml:space="preserve"> </w:t>
      </w:r>
      <w:r>
        <w:rPr>
          <w:color w:val="auto"/>
          <w:szCs w:val="24"/>
        </w:rPr>
        <w:t>№</w:t>
      </w:r>
      <w:r w:rsidR="00C02ACF">
        <w:rPr>
          <w:color w:val="auto"/>
          <w:szCs w:val="24"/>
        </w:rPr>
        <w:t xml:space="preserve"> </w:t>
      </w:r>
      <w:r>
        <w:rPr>
          <w:color w:val="auto"/>
          <w:szCs w:val="24"/>
        </w:rPr>
        <w:t>УП-972</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Республики</w:t>
      </w:r>
      <w:r w:rsidR="00C02ACF">
        <w:t xml:space="preserve"> </w:t>
      </w:r>
      <w:r>
        <w:t>Татарстан</w:t>
      </w:r>
      <w:r w:rsidR="00C02ACF">
        <w:t xml:space="preserve"> </w:t>
      </w:r>
      <w:r>
        <w:t>«За</w:t>
      </w:r>
      <w:r w:rsidR="00C02ACF">
        <w:t xml:space="preserve"> </w:t>
      </w:r>
      <w:r>
        <w:t>доблестный</w:t>
      </w:r>
      <w:r w:rsidR="00C02ACF">
        <w:t xml:space="preserve"> </w:t>
      </w:r>
      <w:r>
        <w:t>труд»</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82</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2971</w:t>
      </w:r>
      <w:r w:rsidRPr="00BF2216">
        <w:rPr>
          <w:color w:val="auto"/>
          <w:szCs w:val="24"/>
        </w:rPr>
        <w:t>)</w:t>
      </w:r>
    </w:p>
    <w:p w:rsidR="007718EB" w:rsidRDefault="007718EB"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26.10.2017</w:t>
      </w:r>
      <w:r w:rsidR="00C02ACF">
        <w:rPr>
          <w:color w:val="auto"/>
          <w:szCs w:val="24"/>
        </w:rPr>
        <w:t xml:space="preserve"> </w:t>
      </w:r>
      <w:r>
        <w:rPr>
          <w:color w:val="auto"/>
          <w:szCs w:val="24"/>
        </w:rPr>
        <w:t>№</w:t>
      </w:r>
      <w:r w:rsidR="00C02ACF">
        <w:rPr>
          <w:color w:val="auto"/>
          <w:szCs w:val="24"/>
        </w:rPr>
        <w:t xml:space="preserve"> </w:t>
      </w:r>
      <w:r>
        <w:rPr>
          <w:color w:val="auto"/>
          <w:szCs w:val="24"/>
        </w:rPr>
        <w:t>УП-973</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ордена</w:t>
      </w:r>
      <w:r w:rsidR="00C02ACF">
        <w:t xml:space="preserve"> </w:t>
      </w:r>
      <w:r>
        <w:t>«За</w:t>
      </w:r>
      <w:r w:rsidR="00C02ACF">
        <w:t xml:space="preserve"> </w:t>
      </w:r>
      <w:r>
        <w:t>заслуги</w:t>
      </w:r>
      <w:r w:rsidR="00C02ACF">
        <w:t xml:space="preserve"> </w:t>
      </w:r>
      <w:r>
        <w:t>перед</w:t>
      </w:r>
      <w:r w:rsidR="00C02ACF">
        <w:t xml:space="preserve"> </w:t>
      </w:r>
      <w:r>
        <w:t>Республикой</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84</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3051</w:t>
      </w:r>
      <w:r w:rsidRPr="00BF2216">
        <w:rPr>
          <w:color w:val="auto"/>
          <w:szCs w:val="24"/>
        </w:rPr>
        <w:t>)</w:t>
      </w:r>
    </w:p>
    <w:p w:rsidR="007718EB" w:rsidRDefault="007718EB"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26.10.2017</w:t>
      </w:r>
      <w:r w:rsidR="00C02ACF">
        <w:rPr>
          <w:color w:val="auto"/>
          <w:szCs w:val="24"/>
        </w:rPr>
        <w:t xml:space="preserve"> </w:t>
      </w:r>
      <w:r>
        <w:rPr>
          <w:color w:val="auto"/>
          <w:szCs w:val="24"/>
        </w:rPr>
        <w:t>№</w:t>
      </w:r>
      <w:r w:rsidR="00C02ACF">
        <w:rPr>
          <w:color w:val="auto"/>
          <w:szCs w:val="24"/>
        </w:rPr>
        <w:t xml:space="preserve"> </w:t>
      </w:r>
      <w:r>
        <w:rPr>
          <w:color w:val="auto"/>
          <w:szCs w:val="24"/>
        </w:rPr>
        <w:t>УП-974</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Республики</w:t>
      </w:r>
      <w:r w:rsidR="00C02ACF">
        <w:t xml:space="preserve"> </w:t>
      </w:r>
      <w:r>
        <w:t>Татарстан</w:t>
      </w:r>
      <w:r w:rsidR="00C02ACF">
        <w:t xml:space="preserve"> </w:t>
      </w:r>
      <w:r>
        <w:t>«За</w:t>
      </w:r>
      <w:r w:rsidR="00C02ACF">
        <w:t xml:space="preserve"> </w:t>
      </w:r>
      <w:r>
        <w:t>доблестный</w:t>
      </w:r>
      <w:r w:rsidR="00C02ACF">
        <w:t xml:space="preserve"> </w:t>
      </w:r>
      <w:r>
        <w:t>труд»</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84</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3052</w:t>
      </w:r>
      <w:r w:rsidRPr="00BF2216">
        <w:rPr>
          <w:color w:val="auto"/>
          <w:szCs w:val="24"/>
        </w:rPr>
        <w:t>)</w:t>
      </w:r>
    </w:p>
    <w:p w:rsidR="00E65F5A" w:rsidRDefault="00E65F5A"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26.10.2017</w:t>
      </w:r>
      <w:r w:rsidR="00C02ACF">
        <w:rPr>
          <w:color w:val="auto"/>
          <w:szCs w:val="24"/>
        </w:rPr>
        <w:t xml:space="preserve"> </w:t>
      </w:r>
      <w:r>
        <w:rPr>
          <w:color w:val="auto"/>
          <w:szCs w:val="24"/>
        </w:rPr>
        <w:t>№</w:t>
      </w:r>
      <w:r w:rsidR="00C02ACF">
        <w:rPr>
          <w:color w:val="auto"/>
          <w:szCs w:val="24"/>
        </w:rPr>
        <w:t xml:space="preserve"> </w:t>
      </w:r>
      <w:r>
        <w:rPr>
          <w:color w:val="auto"/>
          <w:szCs w:val="24"/>
        </w:rPr>
        <w:t>УП-975</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Указ</w:t>
      </w:r>
      <w:r w:rsidR="00C02ACF">
        <w:t xml:space="preserve"> </w:t>
      </w:r>
      <w:r>
        <w:t>Президента</w:t>
      </w:r>
      <w:r w:rsidR="00C02ACF">
        <w:t xml:space="preserve"> </w:t>
      </w:r>
      <w:r>
        <w:t>Республики</w:t>
      </w:r>
      <w:r w:rsidR="00C02ACF">
        <w:t xml:space="preserve"> </w:t>
      </w:r>
      <w:r>
        <w:t>Татарстан</w:t>
      </w:r>
      <w:r w:rsidR="00C02ACF">
        <w:t xml:space="preserve"> </w:t>
      </w:r>
      <w:r>
        <w:t>«О</w:t>
      </w:r>
      <w:r w:rsidR="00C02ACF">
        <w:t xml:space="preserve"> </w:t>
      </w:r>
      <w:r>
        <w:t>мерах</w:t>
      </w:r>
      <w:r w:rsidR="00C02ACF">
        <w:t xml:space="preserve"> </w:t>
      </w:r>
      <w:r>
        <w:t>по</w:t>
      </w:r>
      <w:r w:rsidR="00C02ACF">
        <w:t xml:space="preserve"> </w:t>
      </w:r>
      <w:r>
        <w:t>обеспечению</w:t>
      </w:r>
      <w:r w:rsidR="00C02ACF">
        <w:t xml:space="preserve"> </w:t>
      </w:r>
      <w:r>
        <w:t>и</w:t>
      </w:r>
      <w:r w:rsidR="00C02ACF">
        <w:t xml:space="preserve"> </w:t>
      </w:r>
      <w:r>
        <w:t>защите</w:t>
      </w:r>
      <w:r w:rsidR="00C02ACF">
        <w:t xml:space="preserve"> </w:t>
      </w:r>
      <w:r>
        <w:t>в</w:t>
      </w:r>
      <w:r w:rsidR="00C02ACF">
        <w:t xml:space="preserve"> </w:t>
      </w:r>
      <w:r>
        <w:t>Республике</w:t>
      </w:r>
      <w:r w:rsidR="00C02ACF">
        <w:t xml:space="preserve"> </w:t>
      </w:r>
      <w:r>
        <w:t>Татарстан</w:t>
      </w:r>
      <w:r w:rsidR="00C02ACF">
        <w:t xml:space="preserve"> </w:t>
      </w:r>
      <w:r>
        <w:t>прав</w:t>
      </w:r>
      <w:r w:rsidR="00C02ACF">
        <w:t xml:space="preserve"> </w:t>
      </w:r>
      <w:r>
        <w:t>и</w:t>
      </w:r>
      <w:r w:rsidR="00C02ACF">
        <w:t xml:space="preserve"> </w:t>
      </w:r>
      <w:r>
        <w:t>законных</w:t>
      </w:r>
      <w:r w:rsidR="00C02ACF">
        <w:t xml:space="preserve"> </w:t>
      </w:r>
      <w:r>
        <w:t>интересов</w:t>
      </w:r>
      <w:r w:rsidR="00C02ACF">
        <w:t xml:space="preserve"> </w:t>
      </w:r>
      <w:r>
        <w:t>граждан</w:t>
      </w:r>
      <w:r w:rsidR="00C02ACF">
        <w:t xml:space="preserve"> </w:t>
      </w:r>
      <w:r>
        <w:t>при</w:t>
      </w:r>
      <w:r w:rsidR="00C02ACF">
        <w:t xml:space="preserve"> </w:t>
      </w:r>
      <w:r>
        <w:t>предоставлении</w:t>
      </w:r>
      <w:r w:rsidR="00C02ACF">
        <w:t xml:space="preserve"> </w:t>
      </w:r>
      <w:r>
        <w:t>жилищных</w:t>
      </w:r>
      <w:r w:rsidR="00C02ACF">
        <w:t xml:space="preserve"> </w:t>
      </w:r>
      <w:r>
        <w:t>и</w:t>
      </w:r>
      <w:r w:rsidR="00C02ACF">
        <w:t xml:space="preserve"> </w:t>
      </w:r>
      <w:r>
        <w:t>коммунальных</w:t>
      </w:r>
      <w:r w:rsidR="00C02ACF">
        <w:t xml:space="preserve"> </w:t>
      </w:r>
      <w:r>
        <w:t>услуг»</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2947</w:t>
      </w:r>
      <w:r w:rsidRPr="00BF2216">
        <w:rPr>
          <w:color w:val="auto"/>
          <w:szCs w:val="24"/>
        </w:rPr>
        <w:t>)</w:t>
      </w:r>
    </w:p>
    <w:p w:rsidR="00B55137" w:rsidRDefault="00B55137" w:rsidP="00D141FF">
      <w:pPr>
        <w:pStyle w:val="03"/>
        <w:ind w:left="851" w:hanging="851"/>
      </w:pPr>
      <w:r>
        <w:rPr>
          <w:color w:val="auto"/>
          <w:szCs w:val="24"/>
        </w:rPr>
        <w:lastRenderedPageBreak/>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27.10.2017</w:t>
      </w:r>
      <w:r w:rsidR="00C02ACF">
        <w:rPr>
          <w:color w:val="auto"/>
          <w:szCs w:val="24"/>
        </w:rPr>
        <w:t xml:space="preserve"> </w:t>
      </w:r>
      <w:r>
        <w:rPr>
          <w:color w:val="auto"/>
          <w:szCs w:val="24"/>
        </w:rPr>
        <w:t>№</w:t>
      </w:r>
      <w:r w:rsidR="00C02ACF">
        <w:rPr>
          <w:color w:val="auto"/>
          <w:szCs w:val="24"/>
        </w:rPr>
        <w:t xml:space="preserve"> </w:t>
      </w:r>
      <w:r>
        <w:rPr>
          <w:color w:val="auto"/>
          <w:szCs w:val="24"/>
        </w:rPr>
        <w:t>УП-976</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структуру</w:t>
      </w:r>
      <w:r w:rsidR="00C02ACF">
        <w:t xml:space="preserve"> </w:t>
      </w:r>
      <w:r>
        <w:t>Аппарата</w:t>
      </w:r>
      <w:r w:rsidR="00C02ACF">
        <w:t xml:space="preserve"> </w:t>
      </w:r>
      <w:r>
        <w:t>Президента</w:t>
      </w:r>
      <w:r w:rsidR="00C02ACF">
        <w:t xml:space="preserve"> </w:t>
      </w:r>
      <w:r>
        <w:t>Республики</w:t>
      </w:r>
      <w:r w:rsidR="00C02ACF">
        <w:t xml:space="preserve"> </w:t>
      </w:r>
      <w:r>
        <w:t>Татарстан</w:t>
      </w:r>
      <w:r w:rsidR="00C02ACF">
        <w:t xml:space="preserve"> </w:t>
      </w:r>
      <w:r>
        <w:t>и</w:t>
      </w:r>
      <w:r w:rsidR="00C02ACF">
        <w:t xml:space="preserve"> </w:t>
      </w:r>
      <w:r>
        <w:t>отдельные</w:t>
      </w:r>
      <w:r w:rsidR="00C02ACF">
        <w:t xml:space="preserve"> </w:t>
      </w:r>
      <w:r>
        <w:t>указы</w:t>
      </w:r>
      <w:r w:rsidR="00C02ACF">
        <w:t xml:space="preserve"> </w:t>
      </w:r>
      <w:r>
        <w:t>Президента</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82</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2972</w:t>
      </w:r>
      <w:r w:rsidRPr="00BF2216">
        <w:rPr>
          <w:color w:val="auto"/>
          <w:szCs w:val="24"/>
        </w:rPr>
        <w:t>)</w:t>
      </w:r>
    </w:p>
    <w:p w:rsidR="00451C91" w:rsidRDefault="00451C91"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sidRPr="009035EB">
        <w:rPr>
          <w:color w:val="auto"/>
          <w:szCs w:val="24"/>
        </w:rPr>
        <w:t>2</w:t>
      </w:r>
      <w:r>
        <w:rPr>
          <w:color w:val="auto"/>
          <w:szCs w:val="24"/>
        </w:rPr>
        <w:t>7.10.2017</w:t>
      </w:r>
      <w:r w:rsidR="00C02ACF">
        <w:rPr>
          <w:color w:val="auto"/>
          <w:szCs w:val="24"/>
        </w:rPr>
        <w:t xml:space="preserve"> </w:t>
      </w:r>
      <w:r>
        <w:rPr>
          <w:color w:val="auto"/>
          <w:szCs w:val="24"/>
        </w:rPr>
        <w:t>№</w:t>
      </w:r>
      <w:r w:rsidR="00C02ACF">
        <w:rPr>
          <w:color w:val="auto"/>
          <w:szCs w:val="24"/>
        </w:rPr>
        <w:t xml:space="preserve"> </w:t>
      </w:r>
      <w:r>
        <w:rPr>
          <w:color w:val="auto"/>
          <w:szCs w:val="24"/>
        </w:rPr>
        <w:t>УП-978</w:t>
      </w:r>
      <w:r w:rsidR="00C02ACF">
        <w:rPr>
          <w:color w:val="auto"/>
          <w:szCs w:val="24"/>
        </w:rPr>
        <w:t xml:space="preserve"> </w:t>
      </w:r>
      <w:r>
        <w:rPr>
          <w:color w:val="auto"/>
          <w:szCs w:val="24"/>
        </w:rPr>
        <w:t>«</w:t>
      </w:r>
      <w:r w:rsidRPr="00F1450C">
        <w:t>О</w:t>
      </w:r>
      <w:r w:rsidR="00C02ACF">
        <w:t xml:space="preserve"> </w:t>
      </w:r>
      <w:r w:rsidRPr="00F1450C">
        <w:t>награждении</w:t>
      </w:r>
      <w:r w:rsidR="00C02ACF">
        <w:t xml:space="preserve"> </w:t>
      </w:r>
      <w:r w:rsidRPr="00F1450C">
        <w:t>медалью</w:t>
      </w:r>
      <w:r w:rsidR="00C02ACF">
        <w:t xml:space="preserve"> </w:t>
      </w:r>
      <w:r w:rsidRPr="00F1450C">
        <w:t>Республики</w:t>
      </w:r>
      <w:r w:rsidR="00C02ACF">
        <w:t xml:space="preserve"> </w:t>
      </w:r>
      <w:r w:rsidRPr="00F1450C">
        <w:t>Татарстан</w:t>
      </w:r>
      <w:r w:rsidR="00C02ACF">
        <w:t xml:space="preserve"> </w:t>
      </w:r>
      <w:r w:rsidRPr="00F1450C">
        <w:t>«За</w:t>
      </w:r>
      <w:r w:rsidR="00C02ACF">
        <w:t xml:space="preserve"> </w:t>
      </w:r>
      <w:r w:rsidRPr="00F1450C">
        <w:t>доблестный</w:t>
      </w:r>
      <w:r w:rsidR="00C02ACF">
        <w:t xml:space="preserve"> </w:t>
      </w:r>
      <w:r w:rsidRPr="00F1450C">
        <w:t>труд</w:t>
      </w:r>
      <w:r>
        <w:t>»</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w:t>
      </w:r>
      <w:r w:rsidR="003A6051">
        <w:rPr>
          <w:color w:val="auto"/>
          <w:szCs w:val="24"/>
        </w:rPr>
        <w:t>8</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3212</w:t>
      </w:r>
      <w:r w:rsidRPr="00593984">
        <w:rPr>
          <w:color w:val="auto"/>
          <w:szCs w:val="24"/>
        </w:rPr>
        <w:t>)</w:t>
      </w:r>
    </w:p>
    <w:p w:rsidR="007718EB" w:rsidRDefault="007718EB"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27.10.2017</w:t>
      </w:r>
      <w:r w:rsidR="00C02ACF">
        <w:rPr>
          <w:color w:val="auto"/>
          <w:szCs w:val="24"/>
        </w:rPr>
        <w:t xml:space="preserve"> </w:t>
      </w:r>
      <w:r>
        <w:rPr>
          <w:color w:val="auto"/>
          <w:szCs w:val="24"/>
        </w:rPr>
        <w:t>№</w:t>
      </w:r>
      <w:r w:rsidR="00C02ACF">
        <w:rPr>
          <w:color w:val="auto"/>
          <w:szCs w:val="24"/>
        </w:rPr>
        <w:t xml:space="preserve"> </w:t>
      </w:r>
      <w:r>
        <w:rPr>
          <w:color w:val="auto"/>
          <w:szCs w:val="24"/>
        </w:rPr>
        <w:t>УП-979</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Республики</w:t>
      </w:r>
      <w:r w:rsidR="00C02ACF">
        <w:t xml:space="preserve"> </w:t>
      </w:r>
      <w:r>
        <w:t>Татарстан</w:t>
      </w:r>
      <w:r w:rsidR="00C02ACF">
        <w:t xml:space="preserve"> </w:t>
      </w:r>
      <w:r>
        <w:t>«За</w:t>
      </w:r>
      <w:r w:rsidR="00C02ACF">
        <w:t xml:space="preserve"> </w:t>
      </w:r>
      <w:r>
        <w:t>доблестный</w:t>
      </w:r>
      <w:r w:rsidR="00C02ACF">
        <w:t xml:space="preserve"> </w:t>
      </w:r>
      <w:r>
        <w:t>труд»</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84</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3053</w:t>
      </w:r>
      <w:r w:rsidRPr="00BF2216">
        <w:rPr>
          <w:color w:val="auto"/>
          <w:szCs w:val="24"/>
        </w:rPr>
        <w:t>)</w:t>
      </w:r>
    </w:p>
    <w:p w:rsidR="00690034" w:rsidRDefault="00690034"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28.10.2017</w:t>
      </w:r>
      <w:r w:rsidR="00C02ACF">
        <w:rPr>
          <w:color w:val="auto"/>
          <w:szCs w:val="24"/>
        </w:rPr>
        <w:t xml:space="preserve"> </w:t>
      </w:r>
      <w:r>
        <w:rPr>
          <w:color w:val="auto"/>
          <w:szCs w:val="24"/>
        </w:rPr>
        <w:t>№</w:t>
      </w:r>
      <w:r w:rsidR="00C02ACF">
        <w:rPr>
          <w:color w:val="auto"/>
          <w:szCs w:val="24"/>
        </w:rPr>
        <w:t xml:space="preserve"> </w:t>
      </w:r>
      <w:r>
        <w:rPr>
          <w:color w:val="auto"/>
          <w:szCs w:val="24"/>
        </w:rPr>
        <w:t>УП-980</w:t>
      </w:r>
      <w:r w:rsidR="00C02ACF">
        <w:rPr>
          <w:color w:val="auto"/>
          <w:szCs w:val="24"/>
        </w:rPr>
        <w:t xml:space="preserve"> </w:t>
      </w:r>
      <w:r>
        <w:rPr>
          <w:color w:val="auto"/>
          <w:szCs w:val="24"/>
        </w:rPr>
        <w:t>«</w:t>
      </w:r>
      <w:r w:rsidRPr="005E19A0">
        <w:t>О</w:t>
      </w:r>
      <w:r w:rsidR="00C02ACF">
        <w:t xml:space="preserve"> </w:t>
      </w:r>
      <w:r w:rsidRPr="005E19A0">
        <w:t>присвоении</w:t>
      </w:r>
      <w:r w:rsidR="00C02ACF">
        <w:t xml:space="preserve"> </w:t>
      </w:r>
      <w:r w:rsidRPr="005E19A0">
        <w:t>почетного</w:t>
      </w:r>
      <w:r w:rsidR="00C02ACF">
        <w:t xml:space="preserve"> </w:t>
      </w:r>
      <w:r w:rsidRPr="005E19A0">
        <w:t>звания</w:t>
      </w:r>
      <w:r w:rsidR="00C02ACF">
        <w:t xml:space="preserve"> </w:t>
      </w:r>
      <w:r w:rsidRPr="005E19A0">
        <w:t>«Заслуженный</w:t>
      </w:r>
      <w:r w:rsidR="00C02ACF">
        <w:t xml:space="preserve"> </w:t>
      </w:r>
      <w:r w:rsidRPr="005E19A0">
        <w:t>экономист</w:t>
      </w:r>
      <w:r w:rsidR="00C02ACF">
        <w:t xml:space="preserve"> </w:t>
      </w:r>
      <w:r w:rsidRPr="005E19A0">
        <w:t>Республики</w:t>
      </w:r>
      <w:r w:rsidR="00C02ACF">
        <w:t xml:space="preserve"> </w:t>
      </w:r>
      <w:r w:rsidRPr="005E19A0">
        <w:t>Татарстан</w:t>
      </w:r>
      <w:r>
        <w:t>»</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87</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3148</w:t>
      </w:r>
      <w:r w:rsidRPr="00593984">
        <w:rPr>
          <w:color w:val="auto"/>
          <w:szCs w:val="24"/>
        </w:rPr>
        <w:t>)</w:t>
      </w:r>
    </w:p>
    <w:p w:rsidR="00690034" w:rsidRDefault="00690034"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28.10.2017</w:t>
      </w:r>
      <w:r w:rsidR="00C02ACF">
        <w:rPr>
          <w:color w:val="auto"/>
          <w:szCs w:val="24"/>
        </w:rPr>
        <w:t xml:space="preserve"> </w:t>
      </w:r>
      <w:r>
        <w:rPr>
          <w:color w:val="auto"/>
          <w:szCs w:val="24"/>
        </w:rPr>
        <w:t>№</w:t>
      </w:r>
      <w:r w:rsidR="00C02ACF">
        <w:rPr>
          <w:color w:val="auto"/>
          <w:szCs w:val="24"/>
        </w:rPr>
        <w:t xml:space="preserve"> </w:t>
      </w:r>
      <w:r>
        <w:rPr>
          <w:color w:val="auto"/>
          <w:szCs w:val="24"/>
        </w:rPr>
        <w:t>УП-981</w:t>
      </w:r>
      <w:r w:rsidR="00C02ACF">
        <w:rPr>
          <w:color w:val="auto"/>
          <w:szCs w:val="24"/>
        </w:rPr>
        <w:t xml:space="preserve"> </w:t>
      </w:r>
      <w:r>
        <w:rPr>
          <w:color w:val="auto"/>
          <w:szCs w:val="24"/>
        </w:rPr>
        <w:t>«</w:t>
      </w:r>
      <w:r w:rsidRPr="005E19A0">
        <w:t>О</w:t>
      </w:r>
      <w:r w:rsidR="00C02ACF">
        <w:t xml:space="preserve"> </w:t>
      </w:r>
      <w:r w:rsidRPr="005E19A0">
        <w:t>награждении</w:t>
      </w:r>
      <w:r w:rsidR="00C02ACF">
        <w:t xml:space="preserve"> </w:t>
      </w:r>
      <w:r w:rsidRPr="005E19A0">
        <w:t>медалью</w:t>
      </w:r>
      <w:r w:rsidR="00C02ACF">
        <w:t xml:space="preserve"> </w:t>
      </w:r>
      <w:r w:rsidRPr="005E19A0">
        <w:t>ордена</w:t>
      </w:r>
      <w:r w:rsidR="00C02ACF">
        <w:t xml:space="preserve"> </w:t>
      </w:r>
      <w:r w:rsidRPr="005E19A0">
        <w:t>«За</w:t>
      </w:r>
      <w:r w:rsidR="00C02ACF">
        <w:t xml:space="preserve"> </w:t>
      </w:r>
      <w:r w:rsidRPr="005E19A0">
        <w:t>заслуги</w:t>
      </w:r>
      <w:r w:rsidR="00C02ACF">
        <w:t xml:space="preserve"> </w:t>
      </w:r>
      <w:r w:rsidRPr="005E19A0">
        <w:t>перед</w:t>
      </w:r>
      <w:r w:rsidR="00C02ACF">
        <w:t xml:space="preserve"> </w:t>
      </w:r>
      <w:r w:rsidRPr="005E19A0">
        <w:t>Республикой</w:t>
      </w:r>
      <w:r w:rsidR="00C02ACF">
        <w:t xml:space="preserve"> </w:t>
      </w:r>
      <w:r w:rsidRPr="005E19A0">
        <w:t>Татарстан</w:t>
      </w:r>
      <w:r>
        <w:t>»</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87</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3149</w:t>
      </w:r>
      <w:r w:rsidRPr="00593984">
        <w:rPr>
          <w:color w:val="auto"/>
          <w:szCs w:val="24"/>
        </w:rPr>
        <w:t>)</w:t>
      </w:r>
    </w:p>
    <w:p w:rsidR="00690034" w:rsidRDefault="00690034"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28.10.2017</w:t>
      </w:r>
      <w:r w:rsidR="00C02ACF">
        <w:rPr>
          <w:color w:val="auto"/>
          <w:szCs w:val="24"/>
        </w:rPr>
        <w:t xml:space="preserve"> </w:t>
      </w:r>
      <w:r>
        <w:rPr>
          <w:color w:val="auto"/>
          <w:szCs w:val="24"/>
        </w:rPr>
        <w:t>№</w:t>
      </w:r>
      <w:r w:rsidR="00C02ACF">
        <w:rPr>
          <w:color w:val="auto"/>
          <w:szCs w:val="24"/>
        </w:rPr>
        <w:t xml:space="preserve"> </w:t>
      </w:r>
      <w:r>
        <w:rPr>
          <w:color w:val="auto"/>
          <w:szCs w:val="24"/>
        </w:rPr>
        <w:t>УП-982</w:t>
      </w:r>
      <w:r w:rsidR="00C02ACF">
        <w:rPr>
          <w:color w:val="auto"/>
          <w:szCs w:val="24"/>
        </w:rPr>
        <w:t xml:space="preserve"> </w:t>
      </w:r>
      <w:r>
        <w:rPr>
          <w:color w:val="auto"/>
          <w:szCs w:val="24"/>
        </w:rPr>
        <w:t>«</w:t>
      </w:r>
      <w:r w:rsidRPr="005E19A0">
        <w:t>О</w:t>
      </w:r>
      <w:r w:rsidR="00C02ACF">
        <w:t xml:space="preserve"> </w:t>
      </w:r>
      <w:r w:rsidRPr="005E19A0">
        <w:t>присвоении</w:t>
      </w:r>
      <w:r w:rsidR="00C02ACF">
        <w:t xml:space="preserve"> </w:t>
      </w:r>
      <w:r w:rsidRPr="005E19A0">
        <w:t>почетного</w:t>
      </w:r>
      <w:r w:rsidR="00C02ACF">
        <w:t xml:space="preserve"> </w:t>
      </w:r>
      <w:r w:rsidRPr="005E19A0">
        <w:t>звания</w:t>
      </w:r>
      <w:r w:rsidR="00C02ACF">
        <w:t xml:space="preserve"> </w:t>
      </w:r>
      <w:r w:rsidRPr="005E19A0">
        <w:t>«Заслуженный</w:t>
      </w:r>
      <w:r w:rsidR="00C02ACF">
        <w:t xml:space="preserve"> </w:t>
      </w:r>
      <w:r w:rsidRPr="005E19A0">
        <w:t>химик</w:t>
      </w:r>
      <w:r w:rsidR="00C02ACF">
        <w:t xml:space="preserve"> </w:t>
      </w:r>
      <w:r w:rsidRPr="005E19A0">
        <w:t>Республики</w:t>
      </w:r>
      <w:r w:rsidR="00C02ACF">
        <w:t xml:space="preserve"> </w:t>
      </w:r>
      <w:r w:rsidRPr="005E19A0">
        <w:t>Татарстан</w:t>
      </w:r>
      <w:r>
        <w:t>»</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87</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3150</w:t>
      </w:r>
      <w:r w:rsidRPr="00593984">
        <w:rPr>
          <w:color w:val="auto"/>
          <w:szCs w:val="24"/>
        </w:rPr>
        <w:t>)</w:t>
      </w:r>
    </w:p>
    <w:p w:rsidR="007718EB" w:rsidRDefault="007718EB"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01.11.2017</w:t>
      </w:r>
      <w:r w:rsidR="00C02ACF">
        <w:rPr>
          <w:color w:val="auto"/>
          <w:szCs w:val="24"/>
        </w:rPr>
        <w:t xml:space="preserve"> </w:t>
      </w:r>
      <w:r>
        <w:rPr>
          <w:color w:val="auto"/>
          <w:szCs w:val="24"/>
        </w:rPr>
        <w:t>№</w:t>
      </w:r>
      <w:r w:rsidR="00C02ACF">
        <w:rPr>
          <w:color w:val="auto"/>
          <w:szCs w:val="24"/>
        </w:rPr>
        <w:t xml:space="preserve"> </w:t>
      </w:r>
      <w:r>
        <w:rPr>
          <w:color w:val="auto"/>
          <w:szCs w:val="24"/>
        </w:rPr>
        <w:t>УП-984</w:t>
      </w:r>
      <w:r w:rsidR="00C02ACF">
        <w:rPr>
          <w:color w:val="auto"/>
          <w:szCs w:val="24"/>
        </w:rPr>
        <w:t xml:space="preserve"> </w:t>
      </w:r>
      <w:r>
        <w:rPr>
          <w:color w:val="auto"/>
          <w:szCs w:val="24"/>
        </w:rPr>
        <w:t>«</w:t>
      </w:r>
      <w:r>
        <w:t>Об</w:t>
      </w:r>
      <w:r w:rsidR="00C02ACF">
        <w:t xml:space="preserve"> </w:t>
      </w:r>
      <w:r>
        <w:t>установлении</w:t>
      </w:r>
      <w:r w:rsidR="00C02ACF">
        <w:t xml:space="preserve"> </w:t>
      </w:r>
      <w:r>
        <w:t>карантина</w:t>
      </w:r>
      <w:r w:rsidR="00C02ACF">
        <w:t xml:space="preserve"> </w:t>
      </w:r>
      <w:r>
        <w:t>на</w:t>
      </w:r>
      <w:r w:rsidR="00C02ACF">
        <w:t xml:space="preserve"> </w:t>
      </w:r>
      <w:r>
        <w:t>территории</w:t>
      </w:r>
      <w:r w:rsidR="00C02ACF">
        <w:t xml:space="preserve"> </w:t>
      </w:r>
      <w:r>
        <w:t>деревни</w:t>
      </w:r>
      <w:r w:rsidR="00C02ACF">
        <w:t xml:space="preserve"> </w:t>
      </w:r>
      <w:r>
        <w:t>Чембулат</w:t>
      </w:r>
      <w:r w:rsidR="00C02ACF">
        <w:t xml:space="preserve"> </w:t>
      </w:r>
      <w:r>
        <w:t>Атнинского</w:t>
      </w:r>
      <w:r w:rsidR="00C02ACF">
        <w:t xml:space="preserve"> </w:t>
      </w:r>
      <w:r>
        <w:t>района</w:t>
      </w:r>
      <w:r w:rsidR="00C02ACF">
        <w:t xml:space="preserve"> </w:t>
      </w:r>
      <w:r>
        <w:t>Республики</w:t>
      </w:r>
      <w:r w:rsidR="00C02ACF">
        <w:t xml:space="preserve"> </w:t>
      </w:r>
      <w:r>
        <w:t>Татарстан</w:t>
      </w:r>
      <w:r w:rsidR="00C02ACF">
        <w:t xml:space="preserve"> </w:t>
      </w:r>
      <w:r>
        <w:t>в</w:t>
      </w:r>
      <w:r w:rsidR="00C02ACF">
        <w:t xml:space="preserve"> </w:t>
      </w:r>
      <w:r>
        <w:t>связи</w:t>
      </w:r>
      <w:r w:rsidR="00C02ACF">
        <w:t xml:space="preserve"> </w:t>
      </w:r>
      <w:r>
        <w:t>с</w:t>
      </w:r>
      <w:r w:rsidR="00C02ACF">
        <w:t xml:space="preserve"> </w:t>
      </w:r>
      <w:r>
        <w:t>ее</w:t>
      </w:r>
      <w:r w:rsidR="00C02ACF">
        <w:t xml:space="preserve"> </w:t>
      </w:r>
      <w:r>
        <w:t>неблагополучием</w:t>
      </w:r>
      <w:r w:rsidR="00C02ACF">
        <w:t xml:space="preserve"> </w:t>
      </w:r>
      <w:r>
        <w:t>по</w:t>
      </w:r>
      <w:r w:rsidR="00C02ACF">
        <w:t xml:space="preserve"> </w:t>
      </w:r>
      <w:r>
        <w:t>заболеванию</w:t>
      </w:r>
      <w:r w:rsidR="00C02ACF">
        <w:t xml:space="preserve"> </w:t>
      </w:r>
      <w:r>
        <w:t>бешенством</w:t>
      </w:r>
      <w:r w:rsidR="00C02ACF">
        <w:t xml:space="preserve"> </w:t>
      </w:r>
      <w:r>
        <w:t>животных»</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84</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3054</w:t>
      </w:r>
      <w:r w:rsidRPr="00BF2216">
        <w:rPr>
          <w:color w:val="auto"/>
          <w:szCs w:val="24"/>
        </w:rPr>
        <w:t>)</w:t>
      </w:r>
    </w:p>
    <w:p w:rsidR="007718EB" w:rsidRDefault="007718EB"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03.11.2017</w:t>
      </w:r>
      <w:r w:rsidR="00C02ACF">
        <w:rPr>
          <w:color w:val="auto"/>
          <w:szCs w:val="24"/>
        </w:rPr>
        <w:t xml:space="preserve"> </w:t>
      </w:r>
      <w:r>
        <w:rPr>
          <w:color w:val="auto"/>
          <w:szCs w:val="24"/>
        </w:rPr>
        <w:t>№</w:t>
      </w:r>
      <w:r w:rsidR="00C02ACF">
        <w:rPr>
          <w:color w:val="auto"/>
          <w:szCs w:val="24"/>
        </w:rPr>
        <w:t xml:space="preserve"> </w:t>
      </w:r>
      <w:r>
        <w:rPr>
          <w:color w:val="auto"/>
          <w:szCs w:val="24"/>
        </w:rPr>
        <w:t>УП-985</w:t>
      </w:r>
      <w:r w:rsidR="00C02ACF">
        <w:rPr>
          <w:color w:val="auto"/>
          <w:szCs w:val="24"/>
        </w:rPr>
        <w:t xml:space="preserve"> </w:t>
      </w:r>
      <w:r>
        <w:rPr>
          <w:color w:val="auto"/>
          <w:szCs w:val="24"/>
        </w:rPr>
        <w:t>«</w:t>
      </w:r>
      <w:r>
        <w:t>Об</w:t>
      </w:r>
      <w:r w:rsidR="00C02ACF">
        <w:t xml:space="preserve"> </w:t>
      </w:r>
      <w:r>
        <w:t>установлении</w:t>
      </w:r>
      <w:r w:rsidR="00C02ACF">
        <w:t xml:space="preserve"> </w:t>
      </w:r>
      <w:r>
        <w:t>карантина</w:t>
      </w:r>
      <w:r w:rsidR="00C02ACF">
        <w:t xml:space="preserve"> </w:t>
      </w:r>
      <w:r>
        <w:t>на</w:t>
      </w:r>
      <w:r w:rsidR="00C02ACF">
        <w:t xml:space="preserve"> </w:t>
      </w:r>
      <w:r>
        <w:t>отдельных</w:t>
      </w:r>
      <w:r w:rsidR="00C02ACF">
        <w:t xml:space="preserve"> </w:t>
      </w:r>
      <w:r>
        <w:t>территориях</w:t>
      </w:r>
      <w:r w:rsidR="00C02ACF">
        <w:t xml:space="preserve"> </w:t>
      </w:r>
      <w:r>
        <w:t>Республики</w:t>
      </w:r>
      <w:r w:rsidR="00C02ACF">
        <w:t xml:space="preserve"> </w:t>
      </w:r>
      <w:r>
        <w:t>Татарстан</w:t>
      </w:r>
      <w:r w:rsidR="00C02ACF">
        <w:t xml:space="preserve"> </w:t>
      </w:r>
      <w:r>
        <w:t>в</w:t>
      </w:r>
      <w:r w:rsidR="00C02ACF">
        <w:t xml:space="preserve"> </w:t>
      </w:r>
      <w:r>
        <w:t>связи</w:t>
      </w:r>
      <w:r w:rsidR="00C02ACF">
        <w:t xml:space="preserve"> </w:t>
      </w:r>
      <w:r>
        <w:t>с</w:t>
      </w:r>
      <w:r w:rsidR="00C02ACF">
        <w:t xml:space="preserve"> </w:t>
      </w:r>
      <w:r>
        <w:t>их</w:t>
      </w:r>
      <w:r w:rsidR="00C02ACF">
        <w:t xml:space="preserve"> </w:t>
      </w:r>
      <w:r>
        <w:t>неблагополучием</w:t>
      </w:r>
      <w:r w:rsidR="00C02ACF">
        <w:t xml:space="preserve"> </w:t>
      </w:r>
      <w:r>
        <w:t>по</w:t>
      </w:r>
      <w:r w:rsidR="00C02ACF">
        <w:t xml:space="preserve"> </w:t>
      </w:r>
      <w:r>
        <w:t>заболеванию</w:t>
      </w:r>
      <w:r w:rsidR="00C02ACF">
        <w:t xml:space="preserve"> </w:t>
      </w:r>
      <w:r>
        <w:t>бешенством</w:t>
      </w:r>
      <w:r w:rsidR="00C02ACF">
        <w:t xml:space="preserve"> </w:t>
      </w:r>
      <w:r>
        <w:t>животных»</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84</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3055</w:t>
      </w:r>
      <w:r w:rsidRPr="00BF2216">
        <w:rPr>
          <w:color w:val="auto"/>
          <w:szCs w:val="24"/>
        </w:rPr>
        <w:t>)</w:t>
      </w:r>
    </w:p>
    <w:p w:rsidR="007718EB" w:rsidRDefault="007718EB"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07.11.2017</w:t>
      </w:r>
      <w:r w:rsidR="00C02ACF">
        <w:rPr>
          <w:color w:val="auto"/>
          <w:szCs w:val="24"/>
        </w:rPr>
        <w:t xml:space="preserve"> </w:t>
      </w:r>
      <w:r>
        <w:rPr>
          <w:color w:val="auto"/>
          <w:szCs w:val="24"/>
        </w:rPr>
        <w:t>№</w:t>
      </w:r>
      <w:r w:rsidR="00C02ACF">
        <w:rPr>
          <w:color w:val="auto"/>
          <w:szCs w:val="24"/>
        </w:rPr>
        <w:t xml:space="preserve"> </w:t>
      </w:r>
      <w:r>
        <w:rPr>
          <w:color w:val="auto"/>
          <w:szCs w:val="24"/>
        </w:rPr>
        <w:t>УП-986</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состав</w:t>
      </w:r>
      <w:r w:rsidR="00C02ACF">
        <w:t xml:space="preserve"> </w:t>
      </w:r>
      <w:r>
        <w:t>Межведомственной</w:t>
      </w:r>
      <w:r w:rsidR="00C02ACF">
        <w:t xml:space="preserve"> </w:t>
      </w:r>
      <w:r>
        <w:t>комиссии</w:t>
      </w:r>
      <w:r w:rsidR="00C02ACF">
        <w:t xml:space="preserve"> </w:t>
      </w:r>
      <w:r>
        <w:t>Совета</w:t>
      </w:r>
      <w:r w:rsidR="00C02ACF">
        <w:t xml:space="preserve"> </w:t>
      </w:r>
      <w:r>
        <w:t>Безопасности</w:t>
      </w:r>
      <w:r w:rsidR="00C02ACF">
        <w:t xml:space="preserve"> </w:t>
      </w:r>
      <w:r>
        <w:t>Республики</w:t>
      </w:r>
      <w:r w:rsidR="00C02ACF">
        <w:t xml:space="preserve"> </w:t>
      </w:r>
      <w:r>
        <w:t>Татарстан</w:t>
      </w:r>
      <w:r w:rsidR="00C02ACF">
        <w:t xml:space="preserve"> </w:t>
      </w:r>
      <w:r>
        <w:t>по</w:t>
      </w:r>
      <w:r w:rsidR="00C02ACF">
        <w:t xml:space="preserve"> </w:t>
      </w:r>
      <w:r>
        <w:t>информационной</w:t>
      </w:r>
      <w:r w:rsidR="00C02ACF">
        <w:t xml:space="preserve"> </w:t>
      </w:r>
      <w:r>
        <w:t>безопасности»</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84</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3056</w:t>
      </w:r>
      <w:r w:rsidRPr="00BF2216">
        <w:rPr>
          <w:color w:val="auto"/>
          <w:szCs w:val="24"/>
        </w:rPr>
        <w:t>)</w:t>
      </w:r>
    </w:p>
    <w:p w:rsidR="00690034" w:rsidRDefault="00690034"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08.11.2017</w:t>
      </w:r>
      <w:r w:rsidR="00C02ACF">
        <w:rPr>
          <w:color w:val="auto"/>
          <w:szCs w:val="24"/>
        </w:rPr>
        <w:t xml:space="preserve"> </w:t>
      </w:r>
      <w:r>
        <w:rPr>
          <w:color w:val="auto"/>
          <w:szCs w:val="24"/>
        </w:rPr>
        <w:t>№</w:t>
      </w:r>
      <w:r w:rsidR="00C02ACF">
        <w:rPr>
          <w:color w:val="auto"/>
          <w:szCs w:val="24"/>
        </w:rPr>
        <w:t xml:space="preserve"> </w:t>
      </w:r>
      <w:r>
        <w:rPr>
          <w:color w:val="auto"/>
          <w:szCs w:val="24"/>
        </w:rPr>
        <w:t>УП-988</w:t>
      </w:r>
      <w:r w:rsidR="00C02ACF">
        <w:rPr>
          <w:color w:val="auto"/>
          <w:szCs w:val="24"/>
        </w:rPr>
        <w:t xml:space="preserve"> </w:t>
      </w:r>
      <w:r>
        <w:rPr>
          <w:color w:val="auto"/>
          <w:szCs w:val="24"/>
        </w:rPr>
        <w:t>«</w:t>
      </w:r>
      <w:r>
        <w:t>О</w:t>
      </w:r>
      <w:r w:rsidR="00C02ACF">
        <w:t xml:space="preserve"> </w:t>
      </w:r>
      <w:r>
        <w:t>награждении</w:t>
      </w:r>
      <w:r w:rsidR="00C02ACF">
        <w:t xml:space="preserve"> </w:t>
      </w:r>
      <w:r>
        <w:t>орденом</w:t>
      </w:r>
      <w:r w:rsidR="00C02ACF">
        <w:t xml:space="preserve"> </w:t>
      </w:r>
      <w:r>
        <w:t>«Дуслык»</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86</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3117</w:t>
      </w:r>
      <w:r w:rsidRPr="00593984">
        <w:rPr>
          <w:color w:val="auto"/>
          <w:szCs w:val="24"/>
        </w:rPr>
        <w:t>)</w:t>
      </w:r>
    </w:p>
    <w:p w:rsidR="00690034" w:rsidRDefault="00690034"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08.11.2017</w:t>
      </w:r>
      <w:r w:rsidR="00C02ACF">
        <w:rPr>
          <w:color w:val="auto"/>
          <w:szCs w:val="24"/>
        </w:rPr>
        <w:t xml:space="preserve"> </w:t>
      </w:r>
      <w:r>
        <w:rPr>
          <w:color w:val="auto"/>
          <w:szCs w:val="24"/>
        </w:rPr>
        <w:t>№</w:t>
      </w:r>
      <w:r w:rsidR="00C02ACF">
        <w:rPr>
          <w:color w:val="auto"/>
          <w:szCs w:val="24"/>
        </w:rPr>
        <w:t xml:space="preserve"> </w:t>
      </w:r>
      <w:r>
        <w:rPr>
          <w:color w:val="auto"/>
          <w:szCs w:val="24"/>
        </w:rPr>
        <w:t>УП-990</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Республики</w:t>
      </w:r>
      <w:r w:rsidR="00C02ACF">
        <w:t xml:space="preserve"> </w:t>
      </w:r>
      <w:r>
        <w:t>Татарстан</w:t>
      </w:r>
      <w:r w:rsidR="00C02ACF">
        <w:t xml:space="preserve"> </w:t>
      </w:r>
      <w:r>
        <w:t>«За</w:t>
      </w:r>
      <w:r w:rsidR="00C02ACF">
        <w:t xml:space="preserve"> </w:t>
      </w:r>
      <w:r>
        <w:t>доблестный</w:t>
      </w:r>
      <w:r w:rsidR="00C02ACF">
        <w:t xml:space="preserve"> </w:t>
      </w:r>
      <w:r>
        <w:t>труд»</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86</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3118</w:t>
      </w:r>
      <w:r w:rsidRPr="00593984">
        <w:rPr>
          <w:color w:val="auto"/>
          <w:szCs w:val="24"/>
        </w:rPr>
        <w:t>)</w:t>
      </w:r>
    </w:p>
    <w:p w:rsidR="007718EB" w:rsidRDefault="007718EB"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08.11.2017</w:t>
      </w:r>
      <w:r w:rsidR="00C02ACF">
        <w:rPr>
          <w:color w:val="auto"/>
          <w:szCs w:val="24"/>
        </w:rPr>
        <w:t xml:space="preserve"> </w:t>
      </w:r>
      <w:r>
        <w:rPr>
          <w:color w:val="auto"/>
          <w:szCs w:val="24"/>
        </w:rPr>
        <w:t>№</w:t>
      </w:r>
      <w:r w:rsidR="00C02ACF">
        <w:rPr>
          <w:color w:val="auto"/>
          <w:szCs w:val="24"/>
        </w:rPr>
        <w:t xml:space="preserve"> </w:t>
      </w:r>
      <w:r>
        <w:rPr>
          <w:color w:val="auto"/>
          <w:szCs w:val="24"/>
        </w:rPr>
        <w:t>УП-992</w:t>
      </w:r>
      <w:r w:rsidR="00C02ACF">
        <w:rPr>
          <w:color w:val="auto"/>
          <w:szCs w:val="24"/>
        </w:rPr>
        <w:t xml:space="preserve"> </w:t>
      </w:r>
      <w:r>
        <w:rPr>
          <w:color w:val="auto"/>
          <w:szCs w:val="24"/>
        </w:rPr>
        <w:t>«</w:t>
      </w:r>
      <w:r>
        <w:t>Об</w:t>
      </w:r>
      <w:r w:rsidR="00C02ACF">
        <w:t xml:space="preserve"> </w:t>
      </w:r>
      <w:r>
        <w:t>установлении</w:t>
      </w:r>
      <w:r w:rsidR="00C02ACF">
        <w:t xml:space="preserve"> </w:t>
      </w:r>
      <w:r>
        <w:t>карантина</w:t>
      </w:r>
      <w:r w:rsidR="00C02ACF">
        <w:t xml:space="preserve"> </w:t>
      </w:r>
      <w:r>
        <w:t>на</w:t>
      </w:r>
      <w:r w:rsidR="00C02ACF">
        <w:t xml:space="preserve"> </w:t>
      </w:r>
      <w:r>
        <w:t>территории</w:t>
      </w:r>
      <w:r w:rsidR="00C02ACF">
        <w:t xml:space="preserve"> </w:t>
      </w:r>
      <w:r>
        <w:t>деревни</w:t>
      </w:r>
      <w:r w:rsidR="00C02ACF">
        <w:t xml:space="preserve"> </w:t>
      </w:r>
      <w:r>
        <w:t>Уньба</w:t>
      </w:r>
      <w:r w:rsidR="00C02ACF">
        <w:t xml:space="preserve"> </w:t>
      </w:r>
      <w:r>
        <w:t>Высокогорского</w:t>
      </w:r>
      <w:r w:rsidR="00C02ACF">
        <w:t xml:space="preserve"> </w:t>
      </w:r>
      <w:r>
        <w:t>района</w:t>
      </w:r>
      <w:r w:rsidR="00C02ACF">
        <w:t xml:space="preserve"> </w:t>
      </w:r>
      <w:r>
        <w:t>Республики</w:t>
      </w:r>
      <w:r w:rsidR="00C02ACF">
        <w:t xml:space="preserve"> </w:t>
      </w:r>
      <w:r>
        <w:t>Татарстан</w:t>
      </w:r>
      <w:r w:rsidR="00C02ACF">
        <w:t xml:space="preserve"> </w:t>
      </w:r>
      <w:r>
        <w:t>в</w:t>
      </w:r>
      <w:r w:rsidR="00C02ACF">
        <w:t xml:space="preserve"> </w:t>
      </w:r>
      <w:r>
        <w:t>связи</w:t>
      </w:r>
      <w:r w:rsidR="00C02ACF">
        <w:t xml:space="preserve"> </w:t>
      </w:r>
      <w:r>
        <w:t>с</w:t>
      </w:r>
      <w:r w:rsidR="00C02ACF">
        <w:t xml:space="preserve"> </w:t>
      </w:r>
      <w:r>
        <w:t>ее</w:t>
      </w:r>
      <w:r w:rsidR="00C02ACF">
        <w:t xml:space="preserve"> </w:t>
      </w:r>
      <w:r>
        <w:t>неблагополучием</w:t>
      </w:r>
      <w:r w:rsidR="00C02ACF">
        <w:t xml:space="preserve"> </w:t>
      </w:r>
      <w:r>
        <w:t>по</w:t>
      </w:r>
      <w:r w:rsidR="00C02ACF">
        <w:t xml:space="preserve"> </w:t>
      </w:r>
      <w:r>
        <w:t>заболеванию</w:t>
      </w:r>
      <w:r w:rsidR="00C02ACF">
        <w:t xml:space="preserve"> </w:t>
      </w:r>
      <w:r>
        <w:t>бешенством</w:t>
      </w:r>
      <w:r w:rsidR="00C02ACF">
        <w:t xml:space="preserve"> </w:t>
      </w:r>
      <w:r>
        <w:t>животных»</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85</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3090</w:t>
      </w:r>
      <w:r w:rsidRPr="00593984">
        <w:rPr>
          <w:color w:val="auto"/>
          <w:szCs w:val="24"/>
        </w:rPr>
        <w:t>)</w:t>
      </w:r>
    </w:p>
    <w:p w:rsidR="00690034" w:rsidRDefault="00690034"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09.11.2017</w:t>
      </w:r>
      <w:r w:rsidR="00C02ACF">
        <w:rPr>
          <w:color w:val="auto"/>
          <w:szCs w:val="24"/>
        </w:rPr>
        <w:t xml:space="preserve"> </w:t>
      </w:r>
      <w:r>
        <w:rPr>
          <w:color w:val="auto"/>
          <w:szCs w:val="24"/>
        </w:rPr>
        <w:t>№</w:t>
      </w:r>
      <w:r w:rsidR="00C02ACF">
        <w:rPr>
          <w:color w:val="auto"/>
          <w:szCs w:val="24"/>
        </w:rPr>
        <w:t xml:space="preserve"> </w:t>
      </w:r>
      <w:r>
        <w:rPr>
          <w:color w:val="auto"/>
          <w:szCs w:val="24"/>
        </w:rPr>
        <w:t>УП-994</w:t>
      </w:r>
      <w:r w:rsidR="00C02ACF">
        <w:rPr>
          <w:color w:val="auto"/>
          <w:szCs w:val="24"/>
        </w:rPr>
        <w:t xml:space="preserve"> </w:t>
      </w:r>
      <w:r>
        <w:rPr>
          <w:color w:val="auto"/>
          <w:szCs w:val="24"/>
        </w:rPr>
        <w:t>«</w:t>
      </w:r>
      <w:r w:rsidRPr="005E19A0">
        <w:t>О</w:t>
      </w:r>
      <w:r w:rsidR="00C02ACF">
        <w:t xml:space="preserve"> </w:t>
      </w:r>
      <w:r w:rsidRPr="005E19A0">
        <w:t>награждении</w:t>
      </w:r>
      <w:r w:rsidR="00C02ACF">
        <w:t xml:space="preserve"> </w:t>
      </w:r>
      <w:r w:rsidRPr="005E19A0">
        <w:t>медалью</w:t>
      </w:r>
      <w:r w:rsidR="00C02ACF">
        <w:t xml:space="preserve"> </w:t>
      </w:r>
      <w:r w:rsidRPr="005E19A0">
        <w:t>Республики</w:t>
      </w:r>
      <w:r w:rsidR="00C02ACF">
        <w:t xml:space="preserve"> </w:t>
      </w:r>
      <w:r w:rsidRPr="005E19A0">
        <w:t>Татарстан</w:t>
      </w:r>
      <w:r w:rsidR="00C02ACF">
        <w:t xml:space="preserve"> </w:t>
      </w:r>
      <w:r w:rsidRPr="005E19A0">
        <w:t>«За</w:t>
      </w:r>
      <w:r w:rsidR="00C02ACF">
        <w:t xml:space="preserve"> </w:t>
      </w:r>
      <w:r w:rsidRPr="005E19A0">
        <w:t>доблестный</w:t>
      </w:r>
      <w:r w:rsidR="00C02ACF">
        <w:t xml:space="preserve"> </w:t>
      </w:r>
      <w:r w:rsidRPr="005E19A0">
        <w:t>труд</w:t>
      </w:r>
      <w:r>
        <w:t>»</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87</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3151</w:t>
      </w:r>
      <w:r w:rsidRPr="00593984">
        <w:rPr>
          <w:color w:val="auto"/>
          <w:szCs w:val="24"/>
        </w:rPr>
        <w:t>)</w:t>
      </w:r>
    </w:p>
    <w:p w:rsidR="00690034" w:rsidRDefault="00690034"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09.11.2017</w:t>
      </w:r>
      <w:r w:rsidR="00C02ACF">
        <w:rPr>
          <w:color w:val="auto"/>
          <w:szCs w:val="24"/>
        </w:rPr>
        <w:t xml:space="preserve"> </w:t>
      </w:r>
      <w:r>
        <w:rPr>
          <w:color w:val="auto"/>
          <w:szCs w:val="24"/>
        </w:rPr>
        <w:t>№</w:t>
      </w:r>
      <w:r w:rsidR="00C02ACF">
        <w:rPr>
          <w:color w:val="auto"/>
          <w:szCs w:val="24"/>
        </w:rPr>
        <w:t xml:space="preserve"> </w:t>
      </w:r>
      <w:r>
        <w:rPr>
          <w:color w:val="auto"/>
          <w:szCs w:val="24"/>
        </w:rPr>
        <w:t>УП-995</w:t>
      </w:r>
      <w:r w:rsidR="00C02ACF">
        <w:rPr>
          <w:color w:val="auto"/>
          <w:szCs w:val="24"/>
        </w:rPr>
        <w:t xml:space="preserve"> </w:t>
      </w:r>
      <w:r>
        <w:rPr>
          <w:color w:val="auto"/>
          <w:szCs w:val="24"/>
        </w:rPr>
        <w:t>«</w:t>
      </w:r>
      <w:r w:rsidRPr="001520AF">
        <w:t>О</w:t>
      </w:r>
      <w:r w:rsidR="00C02ACF">
        <w:t xml:space="preserve"> </w:t>
      </w:r>
      <w:r w:rsidRPr="001520AF">
        <w:t>награждении</w:t>
      </w:r>
      <w:r w:rsidR="00C02ACF">
        <w:t xml:space="preserve"> </w:t>
      </w:r>
      <w:r w:rsidRPr="001520AF">
        <w:t>медалью</w:t>
      </w:r>
      <w:r w:rsidR="00C02ACF">
        <w:t xml:space="preserve"> </w:t>
      </w:r>
      <w:r w:rsidRPr="001520AF">
        <w:t>ордена</w:t>
      </w:r>
      <w:r w:rsidR="00C02ACF">
        <w:t xml:space="preserve"> </w:t>
      </w:r>
      <w:r w:rsidRPr="001520AF">
        <w:t>«За</w:t>
      </w:r>
      <w:r w:rsidR="00C02ACF">
        <w:t xml:space="preserve"> </w:t>
      </w:r>
      <w:r w:rsidRPr="001520AF">
        <w:t>заслуги</w:t>
      </w:r>
      <w:r w:rsidR="00C02ACF">
        <w:t xml:space="preserve"> </w:t>
      </w:r>
      <w:r w:rsidRPr="001520AF">
        <w:t>перед</w:t>
      </w:r>
      <w:r w:rsidR="00C02ACF">
        <w:t xml:space="preserve"> </w:t>
      </w:r>
      <w:r w:rsidRPr="001520AF">
        <w:t>Республикой</w:t>
      </w:r>
      <w:r w:rsidR="00C02ACF">
        <w:t xml:space="preserve"> </w:t>
      </w:r>
      <w:r w:rsidRPr="001520AF">
        <w:t>Татарстан</w:t>
      </w:r>
      <w:r>
        <w:t>»</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87</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3152</w:t>
      </w:r>
      <w:r w:rsidRPr="00593984">
        <w:rPr>
          <w:color w:val="auto"/>
          <w:szCs w:val="24"/>
        </w:rPr>
        <w:t>)</w:t>
      </w:r>
    </w:p>
    <w:p w:rsidR="00690034" w:rsidRDefault="00690034"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09.11.2017</w:t>
      </w:r>
      <w:r w:rsidR="00C02ACF">
        <w:rPr>
          <w:color w:val="auto"/>
          <w:szCs w:val="24"/>
        </w:rPr>
        <w:t xml:space="preserve"> </w:t>
      </w:r>
      <w:r>
        <w:rPr>
          <w:color w:val="auto"/>
          <w:szCs w:val="24"/>
        </w:rPr>
        <w:t>№</w:t>
      </w:r>
      <w:r w:rsidR="00C02ACF">
        <w:rPr>
          <w:color w:val="auto"/>
          <w:szCs w:val="24"/>
        </w:rPr>
        <w:t xml:space="preserve"> </w:t>
      </w:r>
      <w:r>
        <w:rPr>
          <w:color w:val="auto"/>
          <w:szCs w:val="24"/>
        </w:rPr>
        <w:t>УП-996</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ордена</w:t>
      </w:r>
      <w:r w:rsidR="00C02ACF">
        <w:t xml:space="preserve"> </w:t>
      </w:r>
      <w:r>
        <w:t>«За</w:t>
      </w:r>
      <w:r w:rsidR="00C02ACF">
        <w:t xml:space="preserve"> </w:t>
      </w:r>
      <w:r>
        <w:t>заслуги</w:t>
      </w:r>
      <w:r w:rsidR="00C02ACF">
        <w:t xml:space="preserve"> </w:t>
      </w:r>
      <w:r>
        <w:t>перед</w:t>
      </w:r>
      <w:r w:rsidR="00C02ACF">
        <w:t xml:space="preserve"> </w:t>
      </w:r>
      <w:r>
        <w:t>Республикой</w:t>
      </w:r>
      <w:r w:rsidR="00C02ACF">
        <w:t xml:space="preserve"> </w:t>
      </w:r>
      <w:r>
        <w:t>Татарстан»</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86</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3119</w:t>
      </w:r>
      <w:r w:rsidRPr="00593984">
        <w:rPr>
          <w:color w:val="auto"/>
          <w:szCs w:val="24"/>
        </w:rPr>
        <w:t>)</w:t>
      </w:r>
    </w:p>
    <w:p w:rsidR="007718EB" w:rsidRDefault="007718EB"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10.11.2017</w:t>
      </w:r>
      <w:r w:rsidR="00C02ACF">
        <w:rPr>
          <w:color w:val="auto"/>
          <w:szCs w:val="24"/>
        </w:rPr>
        <w:t xml:space="preserve"> </w:t>
      </w:r>
      <w:r>
        <w:rPr>
          <w:color w:val="auto"/>
          <w:szCs w:val="24"/>
        </w:rPr>
        <w:t>№</w:t>
      </w:r>
      <w:r w:rsidR="00C02ACF">
        <w:rPr>
          <w:color w:val="auto"/>
          <w:szCs w:val="24"/>
        </w:rPr>
        <w:t xml:space="preserve"> </w:t>
      </w:r>
      <w:r>
        <w:rPr>
          <w:color w:val="auto"/>
          <w:szCs w:val="24"/>
        </w:rPr>
        <w:t>УП-999</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состав</w:t>
      </w:r>
      <w:r w:rsidR="00C02ACF">
        <w:t xml:space="preserve"> </w:t>
      </w:r>
      <w:r>
        <w:t>и</w:t>
      </w:r>
      <w:r w:rsidR="00C02ACF">
        <w:t xml:space="preserve"> </w:t>
      </w:r>
      <w:r>
        <w:t>резервный</w:t>
      </w:r>
      <w:r w:rsidR="00C02ACF">
        <w:t xml:space="preserve"> </w:t>
      </w:r>
      <w:r>
        <w:t>состав</w:t>
      </w:r>
      <w:r w:rsidR="00C02ACF">
        <w:t xml:space="preserve"> </w:t>
      </w:r>
      <w:r>
        <w:t>призывной</w:t>
      </w:r>
      <w:r w:rsidR="00C02ACF">
        <w:t xml:space="preserve"> </w:t>
      </w:r>
      <w:r>
        <w:t>комиссии</w:t>
      </w:r>
      <w:r w:rsidR="00C02ACF">
        <w:t xml:space="preserve"> </w:t>
      </w:r>
      <w:r>
        <w:t>Республики</w:t>
      </w:r>
      <w:r w:rsidR="00C02ACF">
        <w:t xml:space="preserve"> </w:t>
      </w:r>
      <w:r>
        <w:t>Татарстан»</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85</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3091</w:t>
      </w:r>
      <w:r w:rsidRPr="00593984">
        <w:rPr>
          <w:color w:val="auto"/>
          <w:szCs w:val="24"/>
        </w:rPr>
        <w:t>)</w:t>
      </w:r>
    </w:p>
    <w:p w:rsidR="00690034" w:rsidRDefault="00690034" w:rsidP="00D141FF">
      <w:pPr>
        <w:pStyle w:val="03"/>
        <w:ind w:left="851" w:hanging="851"/>
      </w:pPr>
      <w:r>
        <w:rPr>
          <w:color w:val="auto"/>
          <w:szCs w:val="24"/>
        </w:rPr>
        <w:lastRenderedPageBreak/>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13.11.2017</w:t>
      </w:r>
      <w:r w:rsidR="00C02ACF">
        <w:rPr>
          <w:color w:val="auto"/>
          <w:szCs w:val="24"/>
        </w:rPr>
        <w:t xml:space="preserve"> </w:t>
      </w:r>
      <w:r>
        <w:rPr>
          <w:color w:val="auto"/>
          <w:szCs w:val="24"/>
        </w:rPr>
        <w:t>№</w:t>
      </w:r>
      <w:r w:rsidR="00C02ACF">
        <w:rPr>
          <w:color w:val="auto"/>
          <w:szCs w:val="24"/>
        </w:rPr>
        <w:t xml:space="preserve"> </w:t>
      </w:r>
      <w:r>
        <w:rPr>
          <w:color w:val="auto"/>
          <w:szCs w:val="24"/>
        </w:rPr>
        <w:t>УП-1001</w:t>
      </w:r>
      <w:r w:rsidR="00C02ACF">
        <w:rPr>
          <w:color w:val="auto"/>
          <w:szCs w:val="24"/>
        </w:rPr>
        <w:t xml:space="preserve"> </w:t>
      </w:r>
      <w:r>
        <w:rPr>
          <w:color w:val="auto"/>
          <w:szCs w:val="24"/>
        </w:rPr>
        <w:t>«</w:t>
      </w:r>
      <w:r>
        <w:t>О</w:t>
      </w:r>
      <w:r w:rsidR="00C02ACF">
        <w:t xml:space="preserve"> </w:t>
      </w:r>
      <w:r>
        <w:t>присвоении</w:t>
      </w:r>
      <w:r w:rsidR="00C02ACF">
        <w:t xml:space="preserve"> </w:t>
      </w:r>
      <w:r>
        <w:t>почетного</w:t>
      </w:r>
      <w:r w:rsidR="00C02ACF">
        <w:t xml:space="preserve"> </w:t>
      </w:r>
      <w:r>
        <w:t>звания</w:t>
      </w:r>
      <w:r w:rsidR="00C02ACF">
        <w:t xml:space="preserve"> </w:t>
      </w:r>
      <w:r>
        <w:t>«Заслуженный</w:t>
      </w:r>
      <w:r w:rsidR="00C02ACF">
        <w:t xml:space="preserve"> </w:t>
      </w:r>
      <w:r>
        <w:t>работник</w:t>
      </w:r>
      <w:r w:rsidR="00C02ACF">
        <w:t xml:space="preserve"> </w:t>
      </w:r>
      <w:r>
        <w:t>сельского</w:t>
      </w:r>
      <w:r w:rsidR="00C02ACF">
        <w:t xml:space="preserve"> </w:t>
      </w:r>
      <w:r>
        <w:t>хозяйства</w:t>
      </w:r>
      <w:r w:rsidR="00C02ACF">
        <w:t xml:space="preserve"> </w:t>
      </w:r>
      <w:r>
        <w:t>Республики</w:t>
      </w:r>
      <w:r w:rsidR="00C02ACF">
        <w:t xml:space="preserve"> </w:t>
      </w:r>
      <w:r>
        <w:t>Татарстан»</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86</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3120</w:t>
      </w:r>
      <w:r w:rsidRPr="00593984">
        <w:rPr>
          <w:color w:val="auto"/>
          <w:szCs w:val="24"/>
        </w:rPr>
        <w:t>)</w:t>
      </w:r>
    </w:p>
    <w:p w:rsidR="007718EB" w:rsidRDefault="007718EB"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13.11.2017</w:t>
      </w:r>
      <w:r w:rsidR="00C02ACF">
        <w:rPr>
          <w:color w:val="auto"/>
          <w:szCs w:val="24"/>
        </w:rPr>
        <w:t xml:space="preserve"> </w:t>
      </w:r>
      <w:r>
        <w:rPr>
          <w:color w:val="auto"/>
          <w:szCs w:val="24"/>
        </w:rPr>
        <w:t>№</w:t>
      </w:r>
      <w:r w:rsidR="00C02ACF">
        <w:rPr>
          <w:color w:val="auto"/>
          <w:szCs w:val="24"/>
        </w:rPr>
        <w:t xml:space="preserve"> </w:t>
      </w:r>
      <w:r>
        <w:rPr>
          <w:color w:val="auto"/>
          <w:szCs w:val="24"/>
        </w:rPr>
        <w:t>УП-1002</w:t>
      </w:r>
      <w:r w:rsidR="00C02ACF">
        <w:rPr>
          <w:color w:val="auto"/>
          <w:szCs w:val="24"/>
        </w:rPr>
        <w:t xml:space="preserve"> </w:t>
      </w:r>
      <w:r>
        <w:rPr>
          <w:color w:val="auto"/>
          <w:szCs w:val="24"/>
        </w:rPr>
        <w:t>«</w:t>
      </w:r>
      <w:r>
        <w:t>Об</w:t>
      </w:r>
      <w:r w:rsidR="00C02ACF">
        <w:t xml:space="preserve"> </w:t>
      </w:r>
      <w:r>
        <w:t>отмене</w:t>
      </w:r>
      <w:r w:rsidR="00C02ACF">
        <w:t xml:space="preserve"> </w:t>
      </w:r>
      <w:r>
        <w:t>карантина,</w:t>
      </w:r>
      <w:r w:rsidR="00C02ACF">
        <w:t xml:space="preserve"> </w:t>
      </w:r>
      <w:r>
        <w:t>установленного</w:t>
      </w:r>
      <w:r w:rsidR="00C02ACF">
        <w:t xml:space="preserve"> </w:t>
      </w:r>
      <w:r>
        <w:t>на</w:t>
      </w:r>
      <w:r w:rsidR="00C02ACF">
        <w:t xml:space="preserve"> </w:t>
      </w:r>
      <w:r>
        <w:t>территориях</w:t>
      </w:r>
      <w:r w:rsidR="00C02ACF">
        <w:t xml:space="preserve"> </w:t>
      </w:r>
      <w:r>
        <w:t>некоторых</w:t>
      </w:r>
      <w:r w:rsidR="00C02ACF">
        <w:t xml:space="preserve"> </w:t>
      </w:r>
      <w:r>
        <w:t>населенных</w:t>
      </w:r>
      <w:r w:rsidR="00C02ACF">
        <w:t xml:space="preserve"> </w:t>
      </w:r>
      <w:r>
        <w:t>пунктов</w:t>
      </w:r>
      <w:r w:rsidR="00C02ACF">
        <w:t xml:space="preserve"> </w:t>
      </w:r>
      <w:r>
        <w:t>Республики</w:t>
      </w:r>
      <w:r w:rsidR="00C02ACF">
        <w:t xml:space="preserve"> </w:t>
      </w:r>
      <w:r>
        <w:t>Татарстан</w:t>
      </w:r>
      <w:r w:rsidR="00C02ACF">
        <w:t xml:space="preserve"> </w:t>
      </w:r>
      <w:r>
        <w:t>в</w:t>
      </w:r>
      <w:r w:rsidR="00C02ACF">
        <w:t xml:space="preserve"> </w:t>
      </w:r>
      <w:r>
        <w:t>связи</w:t>
      </w:r>
      <w:r w:rsidR="00C02ACF">
        <w:t xml:space="preserve"> </w:t>
      </w:r>
      <w:r>
        <w:t>с</w:t>
      </w:r>
      <w:r w:rsidR="00C02ACF">
        <w:t xml:space="preserve"> </w:t>
      </w:r>
      <w:r>
        <w:t>их</w:t>
      </w:r>
      <w:r w:rsidR="00C02ACF">
        <w:t xml:space="preserve"> </w:t>
      </w:r>
      <w:r>
        <w:t>неблагополучием</w:t>
      </w:r>
      <w:r w:rsidR="00C02ACF">
        <w:t xml:space="preserve"> </w:t>
      </w:r>
      <w:r>
        <w:t>по</w:t>
      </w:r>
      <w:r w:rsidR="00C02ACF">
        <w:t xml:space="preserve"> </w:t>
      </w:r>
      <w:r>
        <w:t>заболеванию</w:t>
      </w:r>
      <w:r w:rsidR="00C02ACF">
        <w:t xml:space="preserve"> </w:t>
      </w:r>
      <w:r>
        <w:t>бешенством</w:t>
      </w:r>
      <w:r w:rsidR="00C02ACF">
        <w:t xml:space="preserve"> </w:t>
      </w:r>
      <w:r>
        <w:t>животных»</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85</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3092</w:t>
      </w:r>
      <w:r w:rsidRPr="00593984">
        <w:rPr>
          <w:color w:val="auto"/>
          <w:szCs w:val="24"/>
        </w:rPr>
        <w:t>)</w:t>
      </w:r>
    </w:p>
    <w:p w:rsidR="00690034" w:rsidRDefault="00690034"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14.11.2017</w:t>
      </w:r>
      <w:r w:rsidR="00C02ACF">
        <w:rPr>
          <w:color w:val="auto"/>
          <w:szCs w:val="24"/>
        </w:rPr>
        <w:t xml:space="preserve"> </w:t>
      </w:r>
      <w:r>
        <w:rPr>
          <w:color w:val="auto"/>
          <w:szCs w:val="24"/>
        </w:rPr>
        <w:t>№</w:t>
      </w:r>
      <w:r w:rsidR="00C02ACF">
        <w:rPr>
          <w:color w:val="auto"/>
          <w:szCs w:val="24"/>
        </w:rPr>
        <w:t xml:space="preserve"> </w:t>
      </w:r>
      <w:r>
        <w:rPr>
          <w:color w:val="auto"/>
          <w:szCs w:val="24"/>
        </w:rPr>
        <w:t>УП-1004</w:t>
      </w:r>
      <w:r w:rsidR="00C02ACF">
        <w:rPr>
          <w:color w:val="auto"/>
          <w:szCs w:val="24"/>
        </w:rPr>
        <w:t xml:space="preserve"> </w:t>
      </w:r>
      <w:r>
        <w:rPr>
          <w:color w:val="auto"/>
          <w:szCs w:val="24"/>
        </w:rPr>
        <w:t>«</w:t>
      </w:r>
      <w:r w:rsidRPr="001520AF">
        <w:t>О</w:t>
      </w:r>
      <w:r w:rsidR="00C02ACF">
        <w:t xml:space="preserve"> </w:t>
      </w:r>
      <w:r w:rsidRPr="001520AF">
        <w:t>награждении</w:t>
      </w:r>
      <w:r w:rsidR="00C02ACF">
        <w:t xml:space="preserve"> </w:t>
      </w:r>
      <w:r w:rsidRPr="001520AF">
        <w:t>медалью</w:t>
      </w:r>
      <w:r w:rsidR="00C02ACF">
        <w:t xml:space="preserve"> </w:t>
      </w:r>
      <w:r w:rsidRPr="001520AF">
        <w:t>ордена</w:t>
      </w:r>
      <w:r w:rsidR="00C02ACF">
        <w:t xml:space="preserve"> </w:t>
      </w:r>
      <w:r w:rsidRPr="001520AF">
        <w:t>«За</w:t>
      </w:r>
      <w:r w:rsidR="00C02ACF">
        <w:t xml:space="preserve"> </w:t>
      </w:r>
      <w:r w:rsidRPr="001520AF">
        <w:t>заслуги</w:t>
      </w:r>
      <w:r w:rsidR="00C02ACF">
        <w:t xml:space="preserve"> </w:t>
      </w:r>
      <w:r w:rsidRPr="001520AF">
        <w:t>перед</w:t>
      </w:r>
      <w:r w:rsidR="00C02ACF">
        <w:t xml:space="preserve"> </w:t>
      </w:r>
      <w:r w:rsidRPr="001520AF">
        <w:t>Республикой</w:t>
      </w:r>
      <w:r w:rsidR="00C02ACF">
        <w:t xml:space="preserve"> </w:t>
      </w:r>
      <w:r w:rsidRPr="001520AF">
        <w:t>Татарстан</w:t>
      </w:r>
      <w:r>
        <w:t>»</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87</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3153</w:t>
      </w:r>
      <w:r w:rsidRPr="00593984">
        <w:rPr>
          <w:color w:val="auto"/>
          <w:szCs w:val="24"/>
        </w:rPr>
        <w:t>)</w:t>
      </w:r>
    </w:p>
    <w:p w:rsidR="00690034" w:rsidRDefault="00690034"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14.11.2017</w:t>
      </w:r>
      <w:r w:rsidR="00C02ACF">
        <w:rPr>
          <w:color w:val="auto"/>
          <w:szCs w:val="24"/>
        </w:rPr>
        <w:t xml:space="preserve"> </w:t>
      </w:r>
      <w:r>
        <w:rPr>
          <w:color w:val="auto"/>
          <w:szCs w:val="24"/>
        </w:rPr>
        <w:t>№</w:t>
      </w:r>
      <w:r w:rsidR="00C02ACF">
        <w:rPr>
          <w:color w:val="auto"/>
          <w:szCs w:val="24"/>
        </w:rPr>
        <w:t xml:space="preserve"> </w:t>
      </w:r>
      <w:r>
        <w:rPr>
          <w:color w:val="auto"/>
          <w:szCs w:val="24"/>
        </w:rPr>
        <w:t>УП-1005</w:t>
      </w:r>
      <w:r w:rsidR="00C02ACF">
        <w:rPr>
          <w:color w:val="auto"/>
          <w:szCs w:val="24"/>
        </w:rPr>
        <w:t xml:space="preserve"> </w:t>
      </w:r>
      <w:r>
        <w:rPr>
          <w:color w:val="auto"/>
          <w:szCs w:val="24"/>
        </w:rPr>
        <w:t>«</w:t>
      </w:r>
      <w:r w:rsidRPr="0041097D">
        <w:t>О</w:t>
      </w:r>
      <w:r w:rsidR="00C02ACF">
        <w:t xml:space="preserve"> </w:t>
      </w:r>
      <w:r w:rsidRPr="0041097D">
        <w:t>награждении</w:t>
      </w:r>
      <w:r w:rsidR="00C02ACF">
        <w:t xml:space="preserve"> </w:t>
      </w:r>
      <w:r w:rsidRPr="0041097D">
        <w:t>медалью</w:t>
      </w:r>
      <w:r w:rsidR="00C02ACF">
        <w:t xml:space="preserve"> </w:t>
      </w:r>
      <w:r w:rsidRPr="0041097D">
        <w:t>Республики</w:t>
      </w:r>
      <w:r w:rsidR="00C02ACF">
        <w:t xml:space="preserve"> </w:t>
      </w:r>
      <w:r w:rsidRPr="0041097D">
        <w:t>Татарстан</w:t>
      </w:r>
      <w:r w:rsidR="00C02ACF">
        <w:t xml:space="preserve"> </w:t>
      </w:r>
      <w:r w:rsidRPr="0041097D">
        <w:t>«За</w:t>
      </w:r>
      <w:r w:rsidR="00C02ACF">
        <w:t xml:space="preserve"> </w:t>
      </w:r>
      <w:r w:rsidRPr="0041097D">
        <w:t>доблестный</w:t>
      </w:r>
      <w:r w:rsidR="00C02ACF">
        <w:t xml:space="preserve"> </w:t>
      </w:r>
      <w:r w:rsidRPr="0041097D">
        <w:t>труд</w:t>
      </w:r>
      <w:r>
        <w:t>»</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87</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3154</w:t>
      </w:r>
      <w:r w:rsidRPr="00593984">
        <w:rPr>
          <w:color w:val="auto"/>
          <w:szCs w:val="24"/>
        </w:rPr>
        <w:t>)</w:t>
      </w:r>
    </w:p>
    <w:p w:rsidR="0051739F" w:rsidRDefault="0051739F"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14.11.2017</w:t>
      </w:r>
      <w:r w:rsidR="00C02ACF">
        <w:rPr>
          <w:color w:val="auto"/>
          <w:szCs w:val="24"/>
        </w:rPr>
        <w:t xml:space="preserve"> </w:t>
      </w:r>
      <w:r>
        <w:rPr>
          <w:color w:val="auto"/>
          <w:szCs w:val="24"/>
        </w:rPr>
        <w:t>№</w:t>
      </w:r>
      <w:r w:rsidR="00C02ACF">
        <w:rPr>
          <w:color w:val="auto"/>
          <w:szCs w:val="24"/>
        </w:rPr>
        <w:t xml:space="preserve"> </w:t>
      </w:r>
      <w:r>
        <w:rPr>
          <w:color w:val="auto"/>
          <w:szCs w:val="24"/>
        </w:rPr>
        <w:t>УП-1006</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ордена</w:t>
      </w:r>
      <w:r w:rsidR="00C02ACF">
        <w:t xml:space="preserve"> </w:t>
      </w:r>
      <w:r>
        <w:t>«За</w:t>
      </w:r>
      <w:r w:rsidR="00C02ACF">
        <w:t xml:space="preserve"> </w:t>
      </w:r>
      <w:r>
        <w:t>заслуги</w:t>
      </w:r>
      <w:r w:rsidR="00C02ACF">
        <w:t xml:space="preserve"> </w:t>
      </w:r>
      <w:r>
        <w:t>перед</w:t>
      </w:r>
      <w:r w:rsidR="00C02ACF">
        <w:t xml:space="preserve"> </w:t>
      </w:r>
      <w:r>
        <w:t>Республикой</w:t>
      </w:r>
      <w:r w:rsidR="00C02ACF">
        <w:t xml:space="preserve"> </w:t>
      </w:r>
      <w:r>
        <w:t>Татарстан»</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89</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3259</w:t>
      </w:r>
      <w:r w:rsidRPr="00593984">
        <w:rPr>
          <w:color w:val="auto"/>
          <w:szCs w:val="24"/>
        </w:rPr>
        <w:t>)</w:t>
      </w:r>
    </w:p>
    <w:p w:rsidR="0051739F" w:rsidRDefault="0051739F"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15.11.2017</w:t>
      </w:r>
      <w:r w:rsidR="00C02ACF">
        <w:rPr>
          <w:color w:val="auto"/>
          <w:szCs w:val="24"/>
        </w:rPr>
        <w:t xml:space="preserve"> </w:t>
      </w:r>
      <w:r>
        <w:rPr>
          <w:color w:val="auto"/>
          <w:szCs w:val="24"/>
        </w:rPr>
        <w:t>№</w:t>
      </w:r>
      <w:r w:rsidR="00C02ACF">
        <w:rPr>
          <w:color w:val="auto"/>
          <w:szCs w:val="24"/>
        </w:rPr>
        <w:t xml:space="preserve"> </w:t>
      </w:r>
      <w:r>
        <w:rPr>
          <w:color w:val="auto"/>
          <w:szCs w:val="24"/>
        </w:rPr>
        <w:t>УП-1007</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Республики</w:t>
      </w:r>
      <w:r w:rsidR="00C02ACF">
        <w:t xml:space="preserve"> </w:t>
      </w:r>
      <w:r>
        <w:t>Татарстан</w:t>
      </w:r>
      <w:r w:rsidR="00C02ACF">
        <w:t xml:space="preserve"> </w:t>
      </w:r>
      <w:r>
        <w:t>«За</w:t>
      </w:r>
      <w:r w:rsidR="00C02ACF">
        <w:t xml:space="preserve"> </w:t>
      </w:r>
      <w:r>
        <w:t>доблестный</w:t>
      </w:r>
      <w:r w:rsidR="00C02ACF">
        <w:t xml:space="preserve"> </w:t>
      </w:r>
      <w:r>
        <w:t>труд»</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89</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3260</w:t>
      </w:r>
      <w:r w:rsidRPr="00593984">
        <w:rPr>
          <w:color w:val="auto"/>
          <w:szCs w:val="24"/>
        </w:rPr>
        <w:t>)</w:t>
      </w:r>
    </w:p>
    <w:p w:rsidR="00690034" w:rsidRDefault="00690034"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15.11.2017</w:t>
      </w:r>
      <w:r w:rsidR="00C02ACF">
        <w:rPr>
          <w:color w:val="auto"/>
          <w:szCs w:val="24"/>
        </w:rPr>
        <w:t xml:space="preserve"> </w:t>
      </w:r>
      <w:r>
        <w:rPr>
          <w:color w:val="auto"/>
          <w:szCs w:val="24"/>
        </w:rPr>
        <w:t>№</w:t>
      </w:r>
      <w:r w:rsidR="00C02ACF">
        <w:rPr>
          <w:color w:val="auto"/>
          <w:szCs w:val="24"/>
        </w:rPr>
        <w:t xml:space="preserve"> </w:t>
      </w:r>
      <w:r>
        <w:rPr>
          <w:color w:val="auto"/>
          <w:szCs w:val="24"/>
        </w:rPr>
        <w:t>УП-1008</w:t>
      </w:r>
      <w:r w:rsidR="00C02ACF">
        <w:rPr>
          <w:color w:val="auto"/>
          <w:szCs w:val="24"/>
        </w:rPr>
        <w:t xml:space="preserve"> </w:t>
      </w:r>
      <w:r>
        <w:rPr>
          <w:color w:val="auto"/>
          <w:szCs w:val="24"/>
        </w:rPr>
        <w:t>«</w:t>
      </w:r>
      <w:r w:rsidRPr="002B5AF8">
        <w:t>О</w:t>
      </w:r>
      <w:r w:rsidR="00C02ACF">
        <w:t xml:space="preserve"> </w:t>
      </w:r>
      <w:r w:rsidRPr="002B5AF8">
        <w:t>награждении</w:t>
      </w:r>
      <w:r w:rsidR="00C02ACF">
        <w:t xml:space="preserve"> </w:t>
      </w:r>
      <w:r w:rsidRPr="002B5AF8">
        <w:t>медалью</w:t>
      </w:r>
      <w:r w:rsidR="00C02ACF">
        <w:t xml:space="preserve"> </w:t>
      </w:r>
      <w:r w:rsidRPr="002B5AF8">
        <w:t>ордена</w:t>
      </w:r>
      <w:r w:rsidR="00C02ACF">
        <w:t xml:space="preserve"> </w:t>
      </w:r>
      <w:r w:rsidRPr="002B5AF8">
        <w:t>«За</w:t>
      </w:r>
      <w:r w:rsidR="00C02ACF">
        <w:t xml:space="preserve"> </w:t>
      </w:r>
      <w:r w:rsidRPr="002B5AF8">
        <w:t>заслуги</w:t>
      </w:r>
      <w:r w:rsidR="00C02ACF">
        <w:t xml:space="preserve"> </w:t>
      </w:r>
      <w:r w:rsidRPr="002B5AF8">
        <w:t>перед</w:t>
      </w:r>
      <w:r w:rsidR="00C02ACF">
        <w:t xml:space="preserve"> </w:t>
      </w:r>
      <w:r w:rsidRPr="002B5AF8">
        <w:t>Республикой</w:t>
      </w:r>
      <w:r w:rsidR="00C02ACF">
        <w:t xml:space="preserve"> </w:t>
      </w:r>
      <w:r w:rsidRPr="002B5AF8">
        <w:t>Татарстан</w:t>
      </w:r>
      <w:r>
        <w:t>»</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87</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3155</w:t>
      </w:r>
      <w:r w:rsidRPr="00593984">
        <w:rPr>
          <w:color w:val="auto"/>
          <w:szCs w:val="24"/>
        </w:rPr>
        <w:t>)</w:t>
      </w:r>
    </w:p>
    <w:p w:rsidR="00690034" w:rsidRDefault="00690034"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16.11.2017</w:t>
      </w:r>
      <w:r w:rsidR="00C02ACF">
        <w:rPr>
          <w:color w:val="auto"/>
          <w:szCs w:val="24"/>
        </w:rPr>
        <w:t xml:space="preserve"> </w:t>
      </w:r>
      <w:r>
        <w:rPr>
          <w:color w:val="auto"/>
          <w:szCs w:val="24"/>
        </w:rPr>
        <w:t>№</w:t>
      </w:r>
      <w:r w:rsidR="00C02ACF">
        <w:rPr>
          <w:color w:val="auto"/>
          <w:szCs w:val="24"/>
        </w:rPr>
        <w:t xml:space="preserve"> </w:t>
      </w:r>
      <w:r>
        <w:rPr>
          <w:color w:val="auto"/>
          <w:szCs w:val="24"/>
        </w:rPr>
        <w:t>УП-1009</w:t>
      </w:r>
      <w:r w:rsidR="00C02ACF">
        <w:rPr>
          <w:color w:val="auto"/>
          <w:szCs w:val="24"/>
        </w:rPr>
        <w:t xml:space="preserve"> </w:t>
      </w:r>
      <w:r>
        <w:rPr>
          <w:color w:val="auto"/>
          <w:szCs w:val="24"/>
        </w:rPr>
        <w:t>«</w:t>
      </w:r>
      <w:r w:rsidRPr="0041097D">
        <w:t>О</w:t>
      </w:r>
      <w:r w:rsidR="00C02ACF">
        <w:t xml:space="preserve"> </w:t>
      </w:r>
      <w:r w:rsidRPr="0041097D">
        <w:t>присвоении</w:t>
      </w:r>
      <w:r w:rsidR="00C02ACF">
        <w:t xml:space="preserve"> </w:t>
      </w:r>
      <w:r w:rsidRPr="0041097D">
        <w:t>почетного</w:t>
      </w:r>
      <w:r w:rsidR="00C02ACF">
        <w:t xml:space="preserve"> </w:t>
      </w:r>
      <w:r w:rsidRPr="0041097D">
        <w:t>звания</w:t>
      </w:r>
      <w:r w:rsidR="00C02ACF">
        <w:t xml:space="preserve"> </w:t>
      </w:r>
      <w:r w:rsidRPr="0041097D">
        <w:t>«Заслуженный</w:t>
      </w:r>
      <w:r w:rsidR="00C02ACF">
        <w:t xml:space="preserve"> </w:t>
      </w:r>
      <w:r w:rsidRPr="0041097D">
        <w:t>работник</w:t>
      </w:r>
      <w:r w:rsidR="00C02ACF">
        <w:t xml:space="preserve"> </w:t>
      </w:r>
      <w:r w:rsidRPr="0041097D">
        <w:t>пищевой</w:t>
      </w:r>
      <w:r w:rsidR="00C02ACF">
        <w:t xml:space="preserve"> </w:t>
      </w:r>
      <w:r w:rsidRPr="0041097D">
        <w:t>промышленности</w:t>
      </w:r>
      <w:r w:rsidR="00C02ACF">
        <w:t xml:space="preserve"> </w:t>
      </w:r>
      <w:r w:rsidRPr="0041097D">
        <w:t>Республики</w:t>
      </w:r>
      <w:r w:rsidR="00C02ACF">
        <w:t xml:space="preserve"> </w:t>
      </w:r>
      <w:r w:rsidRPr="0041097D">
        <w:t>Татарстан</w:t>
      </w:r>
      <w:r>
        <w:t>»</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87</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3156</w:t>
      </w:r>
      <w:r w:rsidRPr="00593984">
        <w:rPr>
          <w:color w:val="auto"/>
          <w:szCs w:val="24"/>
        </w:rPr>
        <w:t>)</w:t>
      </w:r>
    </w:p>
    <w:p w:rsidR="00451C91" w:rsidRDefault="00451C91"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sidRPr="009035EB">
        <w:rPr>
          <w:color w:val="auto"/>
          <w:szCs w:val="24"/>
        </w:rPr>
        <w:t>16</w:t>
      </w:r>
      <w:r>
        <w:rPr>
          <w:color w:val="auto"/>
          <w:szCs w:val="24"/>
        </w:rPr>
        <w:t>.1</w:t>
      </w:r>
      <w:r w:rsidRPr="009035EB">
        <w:rPr>
          <w:color w:val="auto"/>
          <w:szCs w:val="24"/>
        </w:rPr>
        <w:t>1</w:t>
      </w:r>
      <w:r>
        <w:rPr>
          <w:color w:val="auto"/>
          <w:szCs w:val="24"/>
        </w:rPr>
        <w:t>.2017</w:t>
      </w:r>
      <w:r w:rsidR="00C02ACF">
        <w:rPr>
          <w:color w:val="auto"/>
          <w:szCs w:val="24"/>
        </w:rPr>
        <w:t xml:space="preserve"> </w:t>
      </w:r>
      <w:r>
        <w:rPr>
          <w:color w:val="auto"/>
          <w:szCs w:val="24"/>
        </w:rPr>
        <w:t>№</w:t>
      </w:r>
      <w:r w:rsidR="00C02ACF">
        <w:rPr>
          <w:color w:val="auto"/>
          <w:szCs w:val="24"/>
        </w:rPr>
        <w:t xml:space="preserve"> </w:t>
      </w:r>
      <w:r>
        <w:rPr>
          <w:color w:val="auto"/>
          <w:szCs w:val="24"/>
        </w:rPr>
        <w:t>УП-</w:t>
      </w:r>
      <w:r w:rsidRPr="009035EB">
        <w:rPr>
          <w:color w:val="auto"/>
          <w:szCs w:val="24"/>
        </w:rPr>
        <w:t>1010</w:t>
      </w:r>
      <w:r w:rsidR="00C02ACF">
        <w:rPr>
          <w:color w:val="auto"/>
          <w:szCs w:val="24"/>
        </w:rPr>
        <w:t xml:space="preserve"> </w:t>
      </w:r>
      <w:r>
        <w:rPr>
          <w:color w:val="auto"/>
          <w:szCs w:val="24"/>
        </w:rPr>
        <w:t>«</w:t>
      </w:r>
      <w:r w:rsidRPr="003B35EC">
        <w:t>О</w:t>
      </w:r>
      <w:r w:rsidR="00C02ACF">
        <w:t xml:space="preserve"> </w:t>
      </w:r>
      <w:r w:rsidRPr="003B35EC">
        <w:t>присвоении</w:t>
      </w:r>
      <w:r w:rsidR="00C02ACF">
        <w:t xml:space="preserve"> </w:t>
      </w:r>
      <w:r w:rsidRPr="003B35EC">
        <w:t>почетного</w:t>
      </w:r>
      <w:r w:rsidR="00C02ACF">
        <w:t xml:space="preserve"> </w:t>
      </w:r>
      <w:r w:rsidRPr="003B35EC">
        <w:t>звания</w:t>
      </w:r>
      <w:r w:rsidR="00C02ACF">
        <w:t xml:space="preserve"> </w:t>
      </w:r>
      <w:r w:rsidRPr="003B35EC">
        <w:t>«Заслуженный</w:t>
      </w:r>
      <w:r w:rsidR="00C02ACF">
        <w:t xml:space="preserve"> </w:t>
      </w:r>
      <w:r w:rsidRPr="003B35EC">
        <w:t>артист</w:t>
      </w:r>
      <w:r w:rsidR="00C02ACF">
        <w:t xml:space="preserve"> </w:t>
      </w:r>
      <w:r w:rsidRPr="003B35EC">
        <w:t>Республики</w:t>
      </w:r>
      <w:r w:rsidR="00C02ACF">
        <w:t xml:space="preserve"> </w:t>
      </w:r>
      <w:r w:rsidRPr="003B35EC">
        <w:t>Татарстан</w:t>
      </w:r>
      <w:r>
        <w:t>»</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w:t>
      </w:r>
      <w:r w:rsidR="0014239C">
        <w:rPr>
          <w:color w:val="auto"/>
          <w:szCs w:val="24"/>
        </w:rPr>
        <w:t>8</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3213</w:t>
      </w:r>
      <w:r w:rsidRPr="00593984">
        <w:rPr>
          <w:color w:val="auto"/>
          <w:szCs w:val="24"/>
        </w:rPr>
        <w:t>)</w:t>
      </w:r>
    </w:p>
    <w:p w:rsidR="00451C91" w:rsidRDefault="00451C91"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sidRPr="009035EB">
        <w:rPr>
          <w:color w:val="auto"/>
          <w:szCs w:val="24"/>
        </w:rPr>
        <w:t>16</w:t>
      </w:r>
      <w:r>
        <w:rPr>
          <w:color w:val="auto"/>
          <w:szCs w:val="24"/>
        </w:rPr>
        <w:t>.1</w:t>
      </w:r>
      <w:r w:rsidRPr="009035EB">
        <w:rPr>
          <w:color w:val="auto"/>
          <w:szCs w:val="24"/>
        </w:rPr>
        <w:t>1</w:t>
      </w:r>
      <w:r>
        <w:rPr>
          <w:color w:val="auto"/>
          <w:szCs w:val="24"/>
        </w:rPr>
        <w:t>.2017</w:t>
      </w:r>
      <w:r w:rsidR="00C02ACF">
        <w:rPr>
          <w:color w:val="auto"/>
          <w:szCs w:val="24"/>
        </w:rPr>
        <w:t xml:space="preserve"> </w:t>
      </w:r>
      <w:r>
        <w:rPr>
          <w:color w:val="auto"/>
          <w:szCs w:val="24"/>
        </w:rPr>
        <w:t>№</w:t>
      </w:r>
      <w:r w:rsidR="00C02ACF">
        <w:rPr>
          <w:color w:val="auto"/>
          <w:szCs w:val="24"/>
        </w:rPr>
        <w:t xml:space="preserve"> </w:t>
      </w:r>
      <w:r>
        <w:rPr>
          <w:color w:val="auto"/>
          <w:szCs w:val="24"/>
        </w:rPr>
        <w:t>УП-</w:t>
      </w:r>
      <w:r w:rsidRPr="009035EB">
        <w:rPr>
          <w:color w:val="auto"/>
          <w:szCs w:val="24"/>
        </w:rPr>
        <w:t>101</w:t>
      </w:r>
      <w:r>
        <w:rPr>
          <w:color w:val="auto"/>
          <w:szCs w:val="24"/>
        </w:rPr>
        <w:t>1</w:t>
      </w:r>
      <w:r w:rsidR="00C02ACF">
        <w:rPr>
          <w:color w:val="auto"/>
          <w:szCs w:val="24"/>
        </w:rPr>
        <w:t xml:space="preserve"> </w:t>
      </w:r>
      <w:r>
        <w:rPr>
          <w:color w:val="auto"/>
          <w:szCs w:val="24"/>
        </w:rPr>
        <w:t>«</w:t>
      </w:r>
      <w:r w:rsidRPr="003B35EC">
        <w:t>О</w:t>
      </w:r>
      <w:r w:rsidR="00C02ACF">
        <w:t xml:space="preserve"> </w:t>
      </w:r>
      <w:r w:rsidRPr="003B35EC">
        <w:t>присвоении</w:t>
      </w:r>
      <w:r w:rsidR="00C02ACF">
        <w:t xml:space="preserve"> </w:t>
      </w:r>
      <w:r w:rsidRPr="003B35EC">
        <w:t>почетного</w:t>
      </w:r>
      <w:r w:rsidR="00C02ACF">
        <w:t xml:space="preserve"> </w:t>
      </w:r>
      <w:r w:rsidRPr="003B35EC">
        <w:t>звания</w:t>
      </w:r>
      <w:r w:rsidR="00C02ACF">
        <w:t xml:space="preserve"> </w:t>
      </w:r>
      <w:r w:rsidRPr="003B35EC">
        <w:t>«Заслуженный</w:t>
      </w:r>
      <w:r w:rsidR="00C02ACF">
        <w:t xml:space="preserve"> </w:t>
      </w:r>
      <w:r w:rsidRPr="003B35EC">
        <w:t>работник</w:t>
      </w:r>
      <w:r w:rsidR="00C02ACF">
        <w:t xml:space="preserve"> </w:t>
      </w:r>
      <w:r w:rsidRPr="003B35EC">
        <w:t>социальной</w:t>
      </w:r>
      <w:r w:rsidR="00C02ACF">
        <w:t xml:space="preserve"> </w:t>
      </w:r>
      <w:r w:rsidRPr="003B35EC">
        <w:t>защиты</w:t>
      </w:r>
      <w:r w:rsidR="00C02ACF">
        <w:t xml:space="preserve"> </w:t>
      </w:r>
      <w:r w:rsidRPr="003B35EC">
        <w:t>населения</w:t>
      </w:r>
      <w:r w:rsidR="00C02ACF">
        <w:t xml:space="preserve"> </w:t>
      </w:r>
      <w:r w:rsidRPr="003B35EC">
        <w:t>Республики</w:t>
      </w:r>
      <w:r w:rsidR="00C02ACF">
        <w:t xml:space="preserve"> </w:t>
      </w:r>
      <w:r w:rsidRPr="003B35EC">
        <w:t>Татарстан</w:t>
      </w:r>
      <w:r>
        <w:t>»</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w:t>
      </w:r>
      <w:r w:rsidR="0014239C">
        <w:rPr>
          <w:color w:val="auto"/>
          <w:szCs w:val="24"/>
        </w:rPr>
        <w:t>8</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3214</w:t>
      </w:r>
      <w:r w:rsidRPr="00593984">
        <w:rPr>
          <w:color w:val="auto"/>
          <w:szCs w:val="24"/>
        </w:rPr>
        <w:t>)</w:t>
      </w:r>
    </w:p>
    <w:p w:rsidR="00451C91" w:rsidRDefault="00451C91"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sidRPr="009035EB">
        <w:rPr>
          <w:color w:val="auto"/>
          <w:szCs w:val="24"/>
        </w:rPr>
        <w:t>16</w:t>
      </w:r>
      <w:r>
        <w:rPr>
          <w:color w:val="auto"/>
          <w:szCs w:val="24"/>
        </w:rPr>
        <w:t>.1</w:t>
      </w:r>
      <w:r w:rsidRPr="009035EB">
        <w:rPr>
          <w:color w:val="auto"/>
          <w:szCs w:val="24"/>
        </w:rPr>
        <w:t>1</w:t>
      </w:r>
      <w:r>
        <w:rPr>
          <w:color w:val="auto"/>
          <w:szCs w:val="24"/>
        </w:rPr>
        <w:t>.2017</w:t>
      </w:r>
      <w:r w:rsidR="00C02ACF">
        <w:rPr>
          <w:color w:val="auto"/>
          <w:szCs w:val="24"/>
        </w:rPr>
        <w:t xml:space="preserve"> </w:t>
      </w:r>
      <w:r>
        <w:rPr>
          <w:color w:val="auto"/>
          <w:szCs w:val="24"/>
        </w:rPr>
        <w:t>№</w:t>
      </w:r>
      <w:r w:rsidR="00C02ACF">
        <w:rPr>
          <w:color w:val="auto"/>
          <w:szCs w:val="24"/>
        </w:rPr>
        <w:t xml:space="preserve"> </w:t>
      </w:r>
      <w:r>
        <w:rPr>
          <w:color w:val="auto"/>
          <w:szCs w:val="24"/>
        </w:rPr>
        <w:t>УП-</w:t>
      </w:r>
      <w:r w:rsidRPr="009035EB">
        <w:rPr>
          <w:color w:val="auto"/>
          <w:szCs w:val="24"/>
        </w:rPr>
        <w:t>101</w:t>
      </w:r>
      <w:r>
        <w:rPr>
          <w:color w:val="auto"/>
          <w:szCs w:val="24"/>
        </w:rPr>
        <w:t>2</w:t>
      </w:r>
      <w:r w:rsidR="00C02ACF">
        <w:rPr>
          <w:color w:val="auto"/>
          <w:szCs w:val="24"/>
        </w:rPr>
        <w:t xml:space="preserve"> </w:t>
      </w:r>
      <w:r>
        <w:rPr>
          <w:color w:val="auto"/>
          <w:szCs w:val="24"/>
        </w:rPr>
        <w:t>«</w:t>
      </w:r>
      <w:r w:rsidRPr="003B35EC">
        <w:t>О</w:t>
      </w:r>
      <w:r w:rsidR="00C02ACF">
        <w:t xml:space="preserve"> </w:t>
      </w:r>
      <w:r w:rsidRPr="003B35EC">
        <w:t>присвоении</w:t>
      </w:r>
      <w:r w:rsidR="00C02ACF">
        <w:t xml:space="preserve"> </w:t>
      </w:r>
      <w:r w:rsidRPr="003B35EC">
        <w:t>почетного</w:t>
      </w:r>
      <w:r w:rsidR="00C02ACF">
        <w:t xml:space="preserve"> </w:t>
      </w:r>
      <w:r w:rsidRPr="003B35EC">
        <w:t>звания</w:t>
      </w:r>
      <w:r w:rsidR="00C02ACF">
        <w:t xml:space="preserve"> </w:t>
      </w:r>
      <w:r w:rsidRPr="003B35EC">
        <w:t>«Заслуженный</w:t>
      </w:r>
      <w:r w:rsidR="00C02ACF">
        <w:t xml:space="preserve"> </w:t>
      </w:r>
      <w:r w:rsidRPr="003B35EC">
        <w:t>работник</w:t>
      </w:r>
      <w:r w:rsidR="00C02ACF">
        <w:t xml:space="preserve"> </w:t>
      </w:r>
      <w:r w:rsidRPr="003B35EC">
        <w:t>печати</w:t>
      </w:r>
      <w:r w:rsidR="00C02ACF">
        <w:t xml:space="preserve"> </w:t>
      </w:r>
      <w:r w:rsidRPr="003B35EC">
        <w:t>и</w:t>
      </w:r>
      <w:r w:rsidR="00C02ACF">
        <w:t xml:space="preserve"> </w:t>
      </w:r>
      <w:r w:rsidRPr="003B35EC">
        <w:t>массовых</w:t>
      </w:r>
      <w:r w:rsidR="00C02ACF">
        <w:t xml:space="preserve"> </w:t>
      </w:r>
      <w:r w:rsidRPr="003B35EC">
        <w:t>коммуникаций</w:t>
      </w:r>
      <w:r w:rsidR="00C02ACF">
        <w:t xml:space="preserve"> </w:t>
      </w:r>
      <w:r w:rsidRPr="003B35EC">
        <w:t>Республики</w:t>
      </w:r>
      <w:r w:rsidR="00C02ACF">
        <w:t xml:space="preserve"> </w:t>
      </w:r>
      <w:r w:rsidRPr="003B35EC">
        <w:t>Татарстан</w:t>
      </w:r>
      <w:r>
        <w:t>»</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w:t>
      </w:r>
      <w:r w:rsidR="0014239C">
        <w:rPr>
          <w:color w:val="auto"/>
          <w:szCs w:val="24"/>
        </w:rPr>
        <w:t>8</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3215</w:t>
      </w:r>
      <w:r w:rsidRPr="00593984">
        <w:rPr>
          <w:color w:val="auto"/>
          <w:szCs w:val="24"/>
        </w:rPr>
        <w:t>)</w:t>
      </w:r>
    </w:p>
    <w:p w:rsidR="00451C91" w:rsidRDefault="00451C91"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sidRPr="009035EB">
        <w:rPr>
          <w:color w:val="auto"/>
          <w:szCs w:val="24"/>
        </w:rPr>
        <w:t>16</w:t>
      </w:r>
      <w:r>
        <w:rPr>
          <w:color w:val="auto"/>
          <w:szCs w:val="24"/>
        </w:rPr>
        <w:t>.1</w:t>
      </w:r>
      <w:r w:rsidRPr="009035EB">
        <w:rPr>
          <w:color w:val="auto"/>
          <w:szCs w:val="24"/>
        </w:rPr>
        <w:t>1</w:t>
      </w:r>
      <w:r>
        <w:rPr>
          <w:color w:val="auto"/>
          <w:szCs w:val="24"/>
        </w:rPr>
        <w:t>.2017</w:t>
      </w:r>
      <w:r w:rsidR="00C02ACF">
        <w:rPr>
          <w:color w:val="auto"/>
          <w:szCs w:val="24"/>
        </w:rPr>
        <w:t xml:space="preserve"> </w:t>
      </w:r>
      <w:r>
        <w:rPr>
          <w:color w:val="auto"/>
          <w:szCs w:val="24"/>
        </w:rPr>
        <w:t>№</w:t>
      </w:r>
      <w:r w:rsidR="00C02ACF">
        <w:rPr>
          <w:color w:val="auto"/>
          <w:szCs w:val="24"/>
        </w:rPr>
        <w:t xml:space="preserve"> </w:t>
      </w:r>
      <w:r>
        <w:rPr>
          <w:color w:val="auto"/>
          <w:szCs w:val="24"/>
        </w:rPr>
        <w:t>УП-</w:t>
      </w:r>
      <w:r w:rsidRPr="009035EB">
        <w:rPr>
          <w:color w:val="auto"/>
          <w:szCs w:val="24"/>
        </w:rPr>
        <w:t>101</w:t>
      </w:r>
      <w:r>
        <w:rPr>
          <w:color w:val="auto"/>
          <w:szCs w:val="24"/>
        </w:rPr>
        <w:t>3</w:t>
      </w:r>
      <w:r w:rsidR="00C02ACF">
        <w:rPr>
          <w:color w:val="auto"/>
          <w:szCs w:val="24"/>
        </w:rPr>
        <w:t xml:space="preserve"> </w:t>
      </w:r>
      <w:r>
        <w:rPr>
          <w:color w:val="auto"/>
          <w:szCs w:val="24"/>
        </w:rPr>
        <w:t>«</w:t>
      </w:r>
      <w:r w:rsidRPr="003B35EC">
        <w:t>О</w:t>
      </w:r>
      <w:r w:rsidR="00C02ACF">
        <w:t xml:space="preserve"> </w:t>
      </w:r>
      <w:r w:rsidRPr="003B35EC">
        <w:t>присвоении</w:t>
      </w:r>
      <w:r w:rsidR="00C02ACF">
        <w:t xml:space="preserve"> </w:t>
      </w:r>
      <w:r w:rsidRPr="003B35EC">
        <w:t>почетного</w:t>
      </w:r>
      <w:r w:rsidR="00C02ACF">
        <w:t xml:space="preserve"> </w:t>
      </w:r>
      <w:r w:rsidRPr="003B35EC">
        <w:t>звания</w:t>
      </w:r>
      <w:r w:rsidR="00C02ACF">
        <w:t xml:space="preserve"> </w:t>
      </w:r>
      <w:r w:rsidRPr="003B35EC">
        <w:t>«Заслуженный</w:t>
      </w:r>
      <w:r w:rsidR="00C02ACF">
        <w:t xml:space="preserve"> </w:t>
      </w:r>
      <w:r w:rsidRPr="003B35EC">
        <w:t>артист</w:t>
      </w:r>
      <w:r w:rsidR="00C02ACF">
        <w:t xml:space="preserve"> </w:t>
      </w:r>
      <w:r w:rsidRPr="003B35EC">
        <w:t>Республики</w:t>
      </w:r>
      <w:r w:rsidR="00C02ACF">
        <w:t xml:space="preserve"> </w:t>
      </w:r>
      <w:r w:rsidRPr="003B35EC">
        <w:t>Татарстан</w:t>
      </w:r>
      <w:r>
        <w:t>»</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w:t>
      </w:r>
      <w:r w:rsidR="0014239C">
        <w:rPr>
          <w:color w:val="auto"/>
          <w:szCs w:val="24"/>
        </w:rPr>
        <w:t>8</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3216</w:t>
      </w:r>
      <w:r w:rsidRPr="00593984">
        <w:rPr>
          <w:color w:val="auto"/>
          <w:szCs w:val="24"/>
        </w:rPr>
        <w:t>)</w:t>
      </w:r>
    </w:p>
    <w:p w:rsidR="00690034" w:rsidRDefault="00690034"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16.11.2017</w:t>
      </w:r>
      <w:r w:rsidR="00C02ACF">
        <w:rPr>
          <w:color w:val="auto"/>
          <w:szCs w:val="24"/>
        </w:rPr>
        <w:t xml:space="preserve"> </w:t>
      </w:r>
      <w:r>
        <w:rPr>
          <w:color w:val="auto"/>
          <w:szCs w:val="24"/>
        </w:rPr>
        <w:t>№</w:t>
      </w:r>
      <w:r w:rsidR="00C02ACF">
        <w:rPr>
          <w:color w:val="auto"/>
          <w:szCs w:val="24"/>
        </w:rPr>
        <w:t xml:space="preserve"> </w:t>
      </w:r>
      <w:r>
        <w:rPr>
          <w:color w:val="auto"/>
          <w:szCs w:val="24"/>
        </w:rPr>
        <w:t>УП-1014</w:t>
      </w:r>
      <w:r w:rsidR="00C02ACF">
        <w:rPr>
          <w:color w:val="auto"/>
          <w:szCs w:val="24"/>
        </w:rPr>
        <w:t xml:space="preserve"> </w:t>
      </w:r>
      <w:r>
        <w:rPr>
          <w:color w:val="auto"/>
          <w:szCs w:val="24"/>
        </w:rPr>
        <w:t>«</w:t>
      </w:r>
      <w:r>
        <w:t>О</w:t>
      </w:r>
      <w:r w:rsidR="00C02ACF">
        <w:t xml:space="preserve"> </w:t>
      </w:r>
      <w:r>
        <w:t>присуждении</w:t>
      </w:r>
      <w:r w:rsidR="00C02ACF">
        <w:t xml:space="preserve"> </w:t>
      </w:r>
      <w:r>
        <w:t>Государственных</w:t>
      </w:r>
      <w:r w:rsidR="00C02ACF">
        <w:t xml:space="preserve"> </w:t>
      </w:r>
      <w:r>
        <w:t>премий</w:t>
      </w:r>
      <w:r w:rsidR="00C02ACF">
        <w:t xml:space="preserve"> </w:t>
      </w:r>
      <w:r>
        <w:t>Республики</w:t>
      </w:r>
      <w:r w:rsidR="00C02ACF">
        <w:t xml:space="preserve"> </w:t>
      </w:r>
      <w:r>
        <w:t>Татарстан</w:t>
      </w:r>
      <w:r w:rsidR="00C02ACF">
        <w:t xml:space="preserve"> </w:t>
      </w:r>
      <w:r>
        <w:t>в</w:t>
      </w:r>
      <w:r w:rsidR="00C02ACF">
        <w:t xml:space="preserve"> </w:t>
      </w:r>
      <w:r>
        <w:t>области</w:t>
      </w:r>
      <w:r w:rsidR="00C02ACF">
        <w:t xml:space="preserve"> </w:t>
      </w:r>
      <w:r>
        <w:t>науки</w:t>
      </w:r>
      <w:r w:rsidR="00C02ACF">
        <w:t xml:space="preserve"> </w:t>
      </w:r>
      <w:r>
        <w:t>и</w:t>
      </w:r>
      <w:r w:rsidR="00C02ACF">
        <w:t xml:space="preserve"> </w:t>
      </w:r>
      <w:r>
        <w:t>техники</w:t>
      </w:r>
      <w:r w:rsidR="00C02ACF">
        <w:t xml:space="preserve"> </w:t>
      </w:r>
      <w:r>
        <w:t>в</w:t>
      </w:r>
      <w:r w:rsidR="00C02ACF">
        <w:t xml:space="preserve"> </w:t>
      </w:r>
      <w:r>
        <w:t>2017</w:t>
      </w:r>
      <w:r w:rsidR="00C02ACF">
        <w:t xml:space="preserve"> </w:t>
      </w:r>
      <w:r>
        <w:t>году»</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86</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3121</w:t>
      </w:r>
      <w:r w:rsidRPr="00593984">
        <w:rPr>
          <w:color w:val="auto"/>
          <w:szCs w:val="24"/>
        </w:rPr>
        <w:t>)</w:t>
      </w:r>
    </w:p>
    <w:p w:rsidR="00451C91" w:rsidRDefault="00451C91"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20.1</w:t>
      </w:r>
      <w:r w:rsidRPr="009035EB">
        <w:rPr>
          <w:color w:val="auto"/>
          <w:szCs w:val="24"/>
        </w:rPr>
        <w:t>1</w:t>
      </w:r>
      <w:r>
        <w:rPr>
          <w:color w:val="auto"/>
          <w:szCs w:val="24"/>
        </w:rPr>
        <w:t>.2017</w:t>
      </w:r>
      <w:r w:rsidR="00C02ACF">
        <w:rPr>
          <w:color w:val="auto"/>
          <w:szCs w:val="24"/>
        </w:rPr>
        <w:t xml:space="preserve"> </w:t>
      </w:r>
      <w:r>
        <w:rPr>
          <w:color w:val="auto"/>
          <w:szCs w:val="24"/>
        </w:rPr>
        <w:t>№</w:t>
      </w:r>
      <w:r w:rsidR="00C02ACF">
        <w:rPr>
          <w:color w:val="auto"/>
          <w:szCs w:val="24"/>
        </w:rPr>
        <w:t xml:space="preserve"> </w:t>
      </w:r>
      <w:r>
        <w:rPr>
          <w:color w:val="auto"/>
          <w:szCs w:val="24"/>
        </w:rPr>
        <w:t>УП-</w:t>
      </w:r>
      <w:r w:rsidRPr="009035EB">
        <w:rPr>
          <w:color w:val="auto"/>
          <w:szCs w:val="24"/>
        </w:rPr>
        <w:t>101</w:t>
      </w:r>
      <w:r>
        <w:rPr>
          <w:color w:val="auto"/>
          <w:szCs w:val="24"/>
        </w:rPr>
        <w:t>5</w:t>
      </w:r>
      <w:r w:rsidR="00C02ACF">
        <w:rPr>
          <w:color w:val="auto"/>
          <w:szCs w:val="24"/>
        </w:rPr>
        <w:t xml:space="preserve"> </w:t>
      </w:r>
      <w:r>
        <w:rPr>
          <w:color w:val="auto"/>
          <w:szCs w:val="24"/>
        </w:rPr>
        <w:t>«</w:t>
      </w:r>
      <w:r w:rsidRPr="003B35EC">
        <w:t>О</w:t>
      </w:r>
      <w:r w:rsidR="00C02ACF">
        <w:t xml:space="preserve"> </w:t>
      </w:r>
      <w:r w:rsidRPr="003B35EC">
        <w:t>награждении</w:t>
      </w:r>
      <w:r w:rsidR="00C02ACF">
        <w:t xml:space="preserve"> </w:t>
      </w:r>
      <w:r w:rsidRPr="003B35EC">
        <w:t>медалью</w:t>
      </w:r>
      <w:r w:rsidR="00C02ACF">
        <w:t xml:space="preserve"> </w:t>
      </w:r>
      <w:r w:rsidRPr="003B35EC">
        <w:t>ордена</w:t>
      </w:r>
      <w:r w:rsidR="00C02ACF">
        <w:t xml:space="preserve"> </w:t>
      </w:r>
      <w:r w:rsidRPr="003B35EC">
        <w:t>«За</w:t>
      </w:r>
      <w:r w:rsidR="00C02ACF">
        <w:t xml:space="preserve"> </w:t>
      </w:r>
      <w:r w:rsidRPr="003B35EC">
        <w:t>заслуги</w:t>
      </w:r>
      <w:r w:rsidR="00C02ACF">
        <w:t xml:space="preserve"> </w:t>
      </w:r>
      <w:r w:rsidRPr="003B35EC">
        <w:t>перед</w:t>
      </w:r>
      <w:r w:rsidR="00C02ACF">
        <w:t xml:space="preserve"> </w:t>
      </w:r>
      <w:r w:rsidRPr="003B35EC">
        <w:t>Республикой</w:t>
      </w:r>
      <w:r w:rsidR="00C02ACF">
        <w:t xml:space="preserve"> </w:t>
      </w:r>
      <w:r w:rsidRPr="003B35EC">
        <w:t>Татарстан</w:t>
      </w:r>
      <w:r>
        <w:t>»</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w:t>
      </w:r>
      <w:r w:rsidR="0014239C">
        <w:rPr>
          <w:color w:val="auto"/>
          <w:szCs w:val="24"/>
        </w:rPr>
        <w:t>8</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3217</w:t>
      </w:r>
      <w:r w:rsidRPr="00593984">
        <w:rPr>
          <w:color w:val="auto"/>
          <w:szCs w:val="24"/>
        </w:rPr>
        <w:t>)</w:t>
      </w:r>
    </w:p>
    <w:p w:rsidR="0051739F" w:rsidRDefault="0051739F"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22.11.2017</w:t>
      </w:r>
      <w:r w:rsidR="00C02ACF">
        <w:rPr>
          <w:color w:val="auto"/>
          <w:szCs w:val="24"/>
        </w:rPr>
        <w:t xml:space="preserve"> </w:t>
      </w:r>
      <w:r>
        <w:rPr>
          <w:color w:val="auto"/>
          <w:szCs w:val="24"/>
        </w:rPr>
        <w:t>№</w:t>
      </w:r>
      <w:r w:rsidR="00C02ACF">
        <w:rPr>
          <w:color w:val="auto"/>
          <w:szCs w:val="24"/>
        </w:rPr>
        <w:t xml:space="preserve"> </w:t>
      </w:r>
      <w:r>
        <w:rPr>
          <w:color w:val="auto"/>
          <w:szCs w:val="24"/>
        </w:rPr>
        <w:t>УП-1019</w:t>
      </w:r>
      <w:r w:rsidR="00C02ACF">
        <w:rPr>
          <w:color w:val="auto"/>
          <w:szCs w:val="24"/>
        </w:rPr>
        <w:t xml:space="preserve"> </w:t>
      </w:r>
      <w:r>
        <w:rPr>
          <w:color w:val="auto"/>
          <w:szCs w:val="24"/>
        </w:rPr>
        <w:t>«</w:t>
      </w:r>
      <w:r>
        <w:t>О</w:t>
      </w:r>
      <w:r w:rsidR="00C02ACF">
        <w:t xml:space="preserve"> </w:t>
      </w:r>
      <w:r>
        <w:t>награждении</w:t>
      </w:r>
      <w:r w:rsidR="00C02ACF">
        <w:t xml:space="preserve"> </w:t>
      </w:r>
      <w:r>
        <w:t>медалью</w:t>
      </w:r>
      <w:r w:rsidR="00C02ACF">
        <w:t xml:space="preserve"> </w:t>
      </w:r>
      <w:r>
        <w:t>Республики</w:t>
      </w:r>
      <w:r w:rsidR="00C02ACF">
        <w:t xml:space="preserve"> </w:t>
      </w:r>
      <w:r>
        <w:t>Татарстан</w:t>
      </w:r>
      <w:r w:rsidR="00C02ACF">
        <w:t xml:space="preserve"> </w:t>
      </w:r>
      <w:r>
        <w:t>«Ана</w:t>
      </w:r>
      <w:r w:rsidR="00C02ACF">
        <w:t xml:space="preserve"> </w:t>
      </w:r>
      <w:r>
        <w:t>даны</w:t>
      </w:r>
      <w:r w:rsidR="00C02ACF">
        <w:t xml:space="preserve"> </w:t>
      </w:r>
      <w:r>
        <w:t>-</w:t>
      </w:r>
      <w:r w:rsidR="00C02ACF">
        <w:t xml:space="preserve"> </w:t>
      </w:r>
      <w:r>
        <w:t>Материнская</w:t>
      </w:r>
      <w:r w:rsidR="00C02ACF">
        <w:t xml:space="preserve"> </w:t>
      </w:r>
      <w:r>
        <w:t>слава»</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89</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3261</w:t>
      </w:r>
      <w:r w:rsidRPr="00593984">
        <w:rPr>
          <w:color w:val="auto"/>
          <w:szCs w:val="24"/>
        </w:rPr>
        <w:t>)</w:t>
      </w:r>
    </w:p>
    <w:p w:rsidR="00003ADA" w:rsidRPr="006027AB" w:rsidRDefault="00003ADA" w:rsidP="00D141FF">
      <w:pPr>
        <w:pStyle w:val="03"/>
        <w:ind w:left="851" w:hanging="851"/>
      </w:pPr>
      <w:r w:rsidRPr="006027AB">
        <w:rPr>
          <w:color w:val="auto"/>
          <w:szCs w:val="24"/>
        </w:rPr>
        <w:t>УКАЗ</w:t>
      </w:r>
      <w:r w:rsidR="00C02ACF">
        <w:rPr>
          <w:color w:val="auto"/>
          <w:szCs w:val="24"/>
        </w:rPr>
        <w:t xml:space="preserve"> </w:t>
      </w:r>
      <w:r w:rsidRPr="006027AB">
        <w:rPr>
          <w:color w:val="auto"/>
          <w:szCs w:val="24"/>
        </w:rPr>
        <w:t>ПРЕЗИДЕНТА</w:t>
      </w:r>
      <w:r w:rsidR="00C02ACF">
        <w:rPr>
          <w:color w:val="auto"/>
          <w:szCs w:val="24"/>
        </w:rPr>
        <w:t xml:space="preserve"> </w:t>
      </w:r>
      <w:r w:rsidRPr="006027AB">
        <w:rPr>
          <w:color w:val="auto"/>
          <w:szCs w:val="24"/>
        </w:rPr>
        <w:t>РЕСПУБЛИКИ</w:t>
      </w:r>
      <w:r w:rsidR="00C02ACF">
        <w:rPr>
          <w:color w:val="auto"/>
          <w:szCs w:val="24"/>
        </w:rPr>
        <w:t xml:space="preserve"> </w:t>
      </w:r>
      <w:r w:rsidRPr="006027AB">
        <w:rPr>
          <w:color w:val="auto"/>
          <w:szCs w:val="24"/>
        </w:rPr>
        <w:t>ТАТАРСТАН</w:t>
      </w:r>
      <w:r w:rsidR="00C02ACF">
        <w:rPr>
          <w:color w:val="auto"/>
          <w:szCs w:val="24"/>
        </w:rPr>
        <w:t xml:space="preserve"> </w:t>
      </w:r>
      <w:r w:rsidRPr="006027AB">
        <w:rPr>
          <w:color w:val="auto"/>
          <w:szCs w:val="24"/>
        </w:rPr>
        <w:t>от</w:t>
      </w:r>
      <w:r w:rsidR="00C02ACF">
        <w:rPr>
          <w:color w:val="auto"/>
          <w:szCs w:val="24"/>
        </w:rPr>
        <w:t xml:space="preserve"> </w:t>
      </w:r>
      <w:r w:rsidRPr="006027AB">
        <w:rPr>
          <w:color w:val="auto"/>
          <w:szCs w:val="24"/>
        </w:rPr>
        <w:t>22.11.2017</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УП-1018</w:t>
      </w:r>
      <w:r w:rsidR="00C02ACF">
        <w:rPr>
          <w:color w:val="auto"/>
          <w:szCs w:val="24"/>
        </w:rPr>
        <w:t xml:space="preserve"> </w:t>
      </w:r>
      <w:r w:rsidRPr="006027AB">
        <w:rPr>
          <w:color w:val="auto"/>
          <w:szCs w:val="24"/>
        </w:rPr>
        <w:t>«</w:t>
      </w:r>
      <w:r w:rsidRPr="006027AB">
        <w:t>О</w:t>
      </w:r>
      <w:r w:rsidR="00C02ACF">
        <w:t xml:space="preserve"> </w:t>
      </w:r>
      <w:r w:rsidRPr="006027AB">
        <w:t>присвоении</w:t>
      </w:r>
      <w:r w:rsidR="00C02ACF">
        <w:t xml:space="preserve"> </w:t>
      </w:r>
      <w:r w:rsidRPr="006027AB">
        <w:t>почетного</w:t>
      </w:r>
      <w:r w:rsidR="00C02ACF">
        <w:t xml:space="preserve"> </w:t>
      </w:r>
      <w:r w:rsidRPr="006027AB">
        <w:t>звания</w:t>
      </w:r>
      <w:r w:rsidR="00C02ACF">
        <w:t xml:space="preserve"> </w:t>
      </w:r>
      <w:r w:rsidRPr="006027AB">
        <w:t>«Заслуженный</w:t>
      </w:r>
      <w:r w:rsidR="00C02ACF">
        <w:t xml:space="preserve"> </w:t>
      </w:r>
      <w:r w:rsidRPr="006027AB">
        <w:t>работник</w:t>
      </w:r>
      <w:r w:rsidR="00C02ACF">
        <w:t xml:space="preserve"> </w:t>
      </w:r>
      <w:r w:rsidRPr="006027AB">
        <w:t>печати</w:t>
      </w:r>
      <w:r w:rsidR="00C02ACF">
        <w:t xml:space="preserve"> </w:t>
      </w:r>
      <w:r w:rsidRPr="006027AB">
        <w:t>и</w:t>
      </w:r>
      <w:r w:rsidR="00C02ACF">
        <w:t xml:space="preserve"> </w:t>
      </w:r>
      <w:r w:rsidRPr="006027AB">
        <w:t>массовых</w:t>
      </w:r>
      <w:r w:rsidR="00C02ACF">
        <w:t xml:space="preserve"> </w:t>
      </w:r>
      <w:r w:rsidRPr="006027AB">
        <w:t>коммуникаций</w:t>
      </w:r>
      <w:r w:rsidR="00C02ACF">
        <w:t xml:space="preserve"> </w:t>
      </w:r>
      <w:r w:rsidRPr="006027AB">
        <w:t>Республики</w:t>
      </w:r>
      <w:r w:rsidR="00C02ACF">
        <w:t xml:space="preserve"> </w:t>
      </w:r>
      <w:r w:rsidRPr="006027AB">
        <w:t>Татарстан»</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92,</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3334)</w:t>
      </w:r>
    </w:p>
    <w:p w:rsidR="0051739F" w:rsidRPr="006027AB" w:rsidRDefault="0051739F" w:rsidP="00D141FF">
      <w:pPr>
        <w:pStyle w:val="03"/>
        <w:ind w:left="851" w:hanging="851"/>
      </w:pPr>
      <w:r w:rsidRPr="006027AB">
        <w:rPr>
          <w:color w:val="auto"/>
          <w:szCs w:val="24"/>
        </w:rPr>
        <w:t>УКАЗ</w:t>
      </w:r>
      <w:r w:rsidR="00C02ACF">
        <w:rPr>
          <w:color w:val="auto"/>
          <w:szCs w:val="24"/>
        </w:rPr>
        <w:t xml:space="preserve"> </w:t>
      </w:r>
      <w:r w:rsidRPr="006027AB">
        <w:rPr>
          <w:color w:val="auto"/>
          <w:szCs w:val="24"/>
        </w:rPr>
        <w:t>ПРЕЗИДЕНТА</w:t>
      </w:r>
      <w:r w:rsidR="00C02ACF">
        <w:rPr>
          <w:color w:val="auto"/>
          <w:szCs w:val="24"/>
        </w:rPr>
        <w:t xml:space="preserve"> </w:t>
      </w:r>
      <w:r w:rsidRPr="006027AB">
        <w:rPr>
          <w:color w:val="auto"/>
          <w:szCs w:val="24"/>
        </w:rPr>
        <w:t>РЕСПУБЛИКИ</w:t>
      </w:r>
      <w:r w:rsidR="00C02ACF">
        <w:rPr>
          <w:color w:val="auto"/>
          <w:szCs w:val="24"/>
        </w:rPr>
        <w:t xml:space="preserve"> </w:t>
      </w:r>
      <w:r w:rsidRPr="006027AB">
        <w:rPr>
          <w:color w:val="auto"/>
          <w:szCs w:val="24"/>
        </w:rPr>
        <w:t>ТАТАРСТАН</w:t>
      </w:r>
      <w:r w:rsidR="00C02ACF">
        <w:rPr>
          <w:color w:val="auto"/>
          <w:szCs w:val="24"/>
        </w:rPr>
        <w:t xml:space="preserve"> </w:t>
      </w:r>
      <w:r w:rsidRPr="006027AB">
        <w:rPr>
          <w:color w:val="auto"/>
          <w:szCs w:val="24"/>
        </w:rPr>
        <w:t>от</w:t>
      </w:r>
      <w:r w:rsidR="00C02ACF">
        <w:rPr>
          <w:color w:val="auto"/>
          <w:szCs w:val="24"/>
        </w:rPr>
        <w:t xml:space="preserve"> </w:t>
      </w:r>
      <w:r w:rsidRPr="006027AB">
        <w:rPr>
          <w:color w:val="auto"/>
          <w:szCs w:val="24"/>
        </w:rPr>
        <w:t>22.11.2017</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УП-1020</w:t>
      </w:r>
      <w:r w:rsidR="00C02ACF">
        <w:rPr>
          <w:color w:val="auto"/>
          <w:szCs w:val="24"/>
        </w:rPr>
        <w:t xml:space="preserve"> </w:t>
      </w:r>
      <w:r w:rsidRPr="006027AB">
        <w:rPr>
          <w:color w:val="auto"/>
          <w:szCs w:val="24"/>
        </w:rPr>
        <w:t>«</w:t>
      </w:r>
      <w:r w:rsidRPr="006027AB">
        <w:t>О</w:t>
      </w:r>
      <w:r w:rsidR="00C02ACF">
        <w:t xml:space="preserve"> </w:t>
      </w:r>
      <w:r w:rsidRPr="006027AB">
        <w:t>награждении</w:t>
      </w:r>
      <w:r w:rsidR="00C02ACF">
        <w:t xml:space="preserve"> </w:t>
      </w:r>
      <w:r w:rsidRPr="006027AB">
        <w:t>медалью</w:t>
      </w:r>
      <w:r w:rsidR="00C02ACF">
        <w:t xml:space="preserve"> </w:t>
      </w:r>
      <w:r w:rsidRPr="006027AB">
        <w:t>Республики</w:t>
      </w:r>
      <w:r w:rsidR="00C02ACF">
        <w:t xml:space="preserve"> </w:t>
      </w:r>
      <w:r w:rsidRPr="006027AB">
        <w:t>Татарстан</w:t>
      </w:r>
      <w:r w:rsidR="00C02ACF">
        <w:t xml:space="preserve"> </w:t>
      </w:r>
      <w:r w:rsidRPr="006027AB">
        <w:t>«Ана</w:t>
      </w:r>
      <w:r w:rsidR="00C02ACF">
        <w:t xml:space="preserve"> </w:t>
      </w:r>
      <w:r w:rsidRPr="006027AB">
        <w:t>даны</w:t>
      </w:r>
      <w:r w:rsidR="00C02ACF">
        <w:t xml:space="preserve"> </w:t>
      </w:r>
      <w:r w:rsidRPr="006027AB">
        <w:t>-</w:t>
      </w:r>
      <w:r w:rsidR="00C02ACF">
        <w:t xml:space="preserve"> </w:t>
      </w:r>
      <w:r w:rsidRPr="006027AB">
        <w:t>Материнская</w:t>
      </w:r>
      <w:r w:rsidR="00C02ACF">
        <w:t xml:space="preserve"> </w:t>
      </w:r>
      <w:r w:rsidRPr="006027AB">
        <w:t>слава»</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89,</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3262)</w:t>
      </w:r>
    </w:p>
    <w:p w:rsidR="0051739F" w:rsidRPr="006027AB" w:rsidRDefault="0051739F" w:rsidP="00D141FF">
      <w:pPr>
        <w:pStyle w:val="03"/>
        <w:ind w:left="851" w:hanging="851"/>
      </w:pPr>
      <w:r w:rsidRPr="006027AB">
        <w:rPr>
          <w:color w:val="auto"/>
          <w:szCs w:val="24"/>
        </w:rPr>
        <w:lastRenderedPageBreak/>
        <w:t>УКАЗ</w:t>
      </w:r>
      <w:r w:rsidR="00C02ACF">
        <w:rPr>
          <w:color w:val="auto"/>
          <w:szCs w:val="24"/>
        </w:rPr>
        <w:t xml:space="preserve"> </w:t>
      </w:r>
      <w:r w:rsidRPr="006027AB">
        <w:rPr>
          <w:color w:val="auto"/>
          <w:szCs w:val="24"/>
        </w:rPr>
        <w:t>ПРЕЗИДЕНТА</w:t>
      </w:r>
      <w:r w:rsidR="00C02ACF">
        <w:rPr>
          <w:color w:val="auto"/>
          <w:szCs w:val="24"/>
        </w:rPr>
        <w:t xml:space="preserve"> </w:t>
      </w:r>
      <w:r w:rsidRPr="006027AB">
        <w:rPr>
          <w:color w:val="auto"/>
          <w:szCs w:val="24"/>
        </w:rPr>
        <w:t>РЕСПУБЛИКИ</w:t>
      </w:r>
      <w:r w:rsidR="00C02ACF">
        <w:rPr>
          <w:color w:val="auto"/>
          <w:szCs w:val="24"/>
        </w:rPr>
        <w:t xml:space="preserve"> </w:t>
      </w:r>
      <w:r w:rsidRPr="006027AB">
        <w:rPr>
          <w:color w:val="auto"/>
          <w:szCs w:val="24"/>
        </w:rPr>
        <w:t>ТАТАРСТАН</w:t>
      </w:r>
      <w:r w:rsidR="00C02ACF">
        <w:rPr>
          <w:color w:val="auto"/>
          <w:szCs w:val="24"/>
        </w:rPr>
        <w:t xml:space="preserve"> </w:t>
      </w:r>
      <w:r w:rsidRPr="006027AB">
        <w:rPr>
          <w:color w:val="auto"/>
          <w:szCs w:val="24"/>
        </w:rPr>
        <w:t>от</w:t>
      </w:r>
      <w:r w:rsidR="00C02ACF">
        <w:rPr>
          <w:color w:val="auto"/>
          <w:szCs w:val="24"/>
        </w:rPr>
        <w:t xml:space="preserve"> </w:t>
      </w:r>
      <w:r w:rsidRPr="006027AB">
        <w:rPr>
          <w:color w:val="auto"/>
          <w:szCs w:val="24"/>
        </w:rPr>
        <w:t>22.11.2017</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УП-1021</w:t>
      </w:r>
      <w:r w:rsidR="00C02ACF">
        <w:rPr>
          <w:color w:val="auto"/>
          <w:szCs w:val="24"/>
        </w:rPr>
        <w:t xml:space="preserve"> </w:t>
      </w:r>
      <w:r w:rsidRPr="006027AB">
        <w:rPr>
          <w:color w:val="auto"/>
          <w:szCs w:val="24"/>
        </w:rPr>
        <w:t>«</w:t>
      </w:r>
      <w:r w:rsidRPr="006027AB">
        <w:t>О</w:t>
      </w:r>
      <w:r w:rsidR="00C02ACF">
        <w:t xml:space="preserve"> </w:t>
      </w:r>
      <w:r w:rsidRPr="006027AB">
        <w:t>награждении</w:t>
      </w:r>
      <w:r w:rsidR="00C02ACF">
        <w:t xml:space="preserve"> </w:t>
      </w:r>
      <w:r w:rsidRPr="006027AB">
        <w:t>медалью</w:t>
      </w:r>
      <w:r w:rsidR="00C02ACF">
        <w:t xml:space="preserve"> </w:t>
      </w:r>
      <w:r w:rsidRPr="006027AB">
        <w:t>«За</w:t>
      </w:r>
      <w:r w:rsidR="00C02ACF">
        <w:t xml:space="preserve"> </w:t>
      </w:r>
      <w:r w:rsidRPr="006027AB">
        <w:t>заслуги</w:t>
      </w:r>
      <w:r w:rsidR="00C02ACF">
        <w:t xml:space="preserve"> </w:t>
      </w:r>
      <w:r w:rsidRPr="006027AB">
        <w:t>в</w:t>
      </w:r>
      <w:r w:rsidR="00C02ACF">
        <w:t xml:space="preserve"> </w:t>
      </w:r>
      <w:r w:rsidRPr="006027AB">
        <w:t>развитии</w:t>
      </w:r>
      <w:r w:rsidR="00C02ACF">
        <w:t xml:space="preserve"> </w:t>
      </w:r>
      <w:r w:rsidRPr="006027AB">
        <w:t>местного</w:t>
      </w:r>
      <w:r w:rsidR="00C02ACF">
        <w:t xml:space="preserve"> </w:t>
      </w:r>
      <w:r w:rsidRPr="006027AB">
        <w:t>самоуправления</w:t>
      </w:r>
      <w:r w:rsidR="00C02ACF">
        <w:t xml:space="preserve"> </w:t>
      </w:r>
      <w:r w:rsidRPr="006027AB">
        <w:t>в</w:t>
      </w:r>
      <w:r w:rsidR="00C02ACF">
        <w:t xml:space="preserve"> </w:t>
      </w:r>
      <w:r w:rsidRPr="006027AB">
        <w:t>Республике</w:t>
      </w:r>
      <w:r w:rsidR="00C02ACF">
        <w:t xml:space="preserve"> </w:t>
      </w:r>
      <w:r w:rsidRPr="006027AB">
        <w:t>Татарстан»</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89,</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3263)</w:t>
      </w:r>
    </w:p>
    <w:p w:rsidR="0051739F" w:rsidRPr="006027AB" w:rsidRDefault="0051739F" w:rsidP="00D141FF">
      <w:pPr>
        <w:pStyle w:val="03"/>
        <w:ind w:left="851" w:hanging="851"/>
      </w:pPr>
      <w:r w:rsidRPr="006027AB">
        <w:rPr>
          <w:color w:val="auto"/>
          <w:szCs w:val="24"/>
        </w:rPr>
        <w:t>УКАЗ</w:t>
      </w:r>
      <w:r w:rsidR="00C02ACF">
        <w:rPr>
          <w:color w:val="auto"/>
          <w:szCs w:val="24"/>
        </w:rPr>
        <w:t xml:space="preserve"> </w:t>
      </w:r>
      <w:r w:rsidRPr="006027AB">
        <w:rPr>
          <w:color w:val="auto"/>
          <w:szCs w:val="24"/>
        </w:rPr>
        <w:t>ПРЕЗИДЕНТА</w:t>
      </w:r>
      <w:r w:rsidR="00C02ACF">
        <w:rPr>
          <w:color w:val="auto"/>
          <w:szCs w:val="24"/>
        </w:rPr>
        <w:t xml:space="preserve"> </w:t>
      </w:r>
      <w:r w:rsidRPr="006027AB">
        <w:rPr>
          <w:color w:val="auto"/>
          <w:szCs w:val="24"/>
        </w:rPr>
        <w:t>РЕСПУБЛИКИ</w:t>
      </w:r>
      <w:r w:rsidR="00C02ACF">
        <w:rPr>
          <w:color w:val="auto"/>
          <w:szCs w:val="24"/>
        </w:rPr>
        <w:t xml:space="preserve"> </w:t>
      </w:r>
      <w:r w:rsidRPr="006027AB">
        <w:rPr>
          <w:color w:val="auto"/>
          <w:szCs w:val="24"/>
        </w:rPr>
        <w:t>ТАТАРСТАН</w:t>
      </w:r>
      <w:r w:rsidR="00C02ACF">
        <w:rPr>
          <w:color w:val="auto"/>
          <w:szCs w:val="24"/>
        </w:rPr>
        <w:t xml:space="preserve"> </w:t>
      </w:r>
      <w:r w:rsidRPr="006027AB">
        <w:rPr>
          <w:color w:val="auto"/>
          <w:szCs w:val="24"/>
        </w:rPr>
        <w:t>от</w:t>
      </w:r>
      <w:r w:rsidR="00C02ACF">
        <w:rPr>
          <w:color w:val="auto"/>
          <w:szCs w:val="24"/>
        </w:rPr>
        <w:t xml:space="preserve"> </w:t>
      </w:r>
      <w:r w:rsidRPr="006027AB">
        <w:rPr>
          <w:color w:val="auto"/>
          <w:szCs w:val="24"/>
        </w:rPr>
        <w:t>22.11.2017</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УП-1022</w:t>
      </w:r>
      <w:r w:rsidR="00C02ACF">
        <w:rPr>
          <w:color w:val="auto"/>
          <w:szCs w:val="24"/>
        </w:rPr>
        <w:t xml:space="preserve"> </w:t>
      </w:r>
      <w:r w:rsidRPr="006027AB">
        <w:rPr>
          <w:color w:val="auto"/>
          <w:szCs w:val="24"/>
        </w:rPr>
        <w:t>«</w:t>
      </w:r>
      <w:r w:rsidRPr="006027AB">
        <w:t>О</w:t>
      </w:r>
      <w:r w:rsidR="00C02ACF">
        <w:t xml:space="preserve"> </w:t>
      </w:r>
      <w:r w:rsidRPr="006027AB">
        <w:t>награждении</w:t>
      </w:r>
      <w:r w:rsidR="00C02ACF">
        <w:t xml:space="preserve"> </w:t>
      </w:r>
      <w:r w:rsidRPr="006027AB">
        <w:t>медалью</w:t>
      </w:r>
      <w:r w:rsidR="00C02ACF">
        <w:t xml:space="preserve"> </w:t>
      </w:r>
      <w:r w:rsidRPr="006027AB">
        <w:t>«За</w:t>
      </w:r>
      <w:r w:rsidR="00C02ACF">
        <w:t xml:space="preserve"> </w:t>
      </w:r>
      <w:r w:rsidRPr="006027AB">
        <w:t>заслуги</w:t>
      </w:r>
      <w:r w:rsidR="00C02ACF">
        <w:t xml:space="preserve"> </w:t>
      </w:r>
      <w:r w:rsidRPr="006027AB">
        <w:t>в</w:t>
      </w:r>
      <w:r w:rsidR="00C02ACF">
        <w:t xml:space="preserve"> </w:t>
      </w:r>
      <w:r w:rsidRPr="006027AB">
        <w:t>развитии</w:t>
      </w:r>
      <w:r w:rsidR="00C02ACF">
        <w:t xml:space="preserve"> </w:t>
      </w:r>
      <w:r w:rsidRPr="006027AB">
        <w:t>местного</w:t>
      </w:r>
      <w:r w:rsidR="00C02ACF">
        <w:t xml:space="preserve"> </w:t>
      </w:r>
      <w:r w:rsidRPr="006027AB">
        <w:t>самоуправления</w:t>
      </w:r>
      <w:r w:rsidR="00C02ACF">
        <w:t xml:space="preserve"> </w:t>
      </w:r>
      <w:r w:rsidRPr="006027AB">
        <w:t>в</w:t>
      </w:r>
      <w:r w:rsidR="00C02ACF">
        <w:t xml:space="preserve"> </w:t>
      </w:r>
      <w:r w:rsidRPr="006027AB">
        <w:t>Республике</w:t>
      </w:r>
      <w:r w:rsidR="00C02ACF">
        <w:t xml:space="preserve"> </w:t>
      </w:r>
      <w:r w:rsidRPr="006027AB">
        <w:t>Татарстан»</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89,</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3264)</w:t>
      </w:r>
    </w:p>
    <w:p w:rsidR="0051739F" w:rsidRPr="006027AB" w:rsidRDefault="0051739F" w:rsidP="00D141FF">
      <w:pPr>
        <w:pStyle w:val="03"/>
        <w:ind w:left="851" w:hanging="851"/>
      </w:pPr>
      <w:r w:rsidRPr="006027AB">
        <w:rPr>
          <w:color w:val="auto"/>
          <w:szCs w:val="24"/>
        </w:rPr>
        <w:t>УКАЗ</w:t>
      </w:r>
      <w:r w:rsidR="00C02ACF">
        <w:rPr>
          <w:color w:val="auto"/>
          <w:szCs w:val="24"/>
        </w:rPr>
        <w:t xml:space="preserve"> </w:t>
      </w:r>
      <w:r w:rsidRPr="006027AB">
        <w:rPr>
          <w:color w:val="auto"/>
          <w:szCs w:val="24"/>
        </w:rPr>
        <w:t>ПРЕЗИДЕНТА</w:t>
      </w:r>
      <w:r w:rsidR="00C02ACF">
        <w:rPr>
          <w:color w:val="auto"/>
          <w:szCs w:val="24"/>
        </w:rPr>
        <w:t xml:space="preserve"> </w:t>
      </w:r>
      <w:r w:rsidRPr="006027AB">
        <w:rPr>
          <w:color w:val="auto"/>
          <w:szCs w:val="24"/>
        </w:rPr>
        <w:t>РЕСПУБЛИКИ</w:t>
      </w:r>
      <w:r w:rsidR="00C02ACF">
        <w:rPr>
          <w:color w:val="auto"/>
          <w:szCs w:val="24"/>
        </w:rPr>
        <w:t xml:space="preserve"> </w:t>
      </w:r>
      <w:r w:rsidRPr="006027AB">
        <w:rPr>
          <w:color w:val="auto"/>
          <w:szCs w:val="24"/>
        </w:rPr>
        <w:t>ТАТАРСТАН</w:t>
      </w:r>
      <w:r w:rsidR="00C02ACF">
        <w:rPr>
          <w:color w:val="auto"/>
          <w:szCs w:val="24"/>
        </w:rPr>
        <w:t xml:space="preserve"> </w:t>
      </w:r>
      <w:r w:rsidRPr="006027AB">
        <w:rPr>
          <w:color w:val="auto"/>
          <w:szCs w:val="24"/>
        </w:rPr>
        <w:t>от</w:t>
      </w:r>
      <w:r w:rsidR="00C02ACF">
        <w:rPr>
          <w:color w:val="auto"/>
          <w:szCs w:val="24"/>
        </w:rPr>
        <w:t xml:space="preserve"> </w:t>
      </w:r>
      <w:r w:rsidRPr="006027AB">
        <w:rPr>
          <w:color w:val="auto"/>
          <w:szCs w:val="24"/>
        </w:rPr>
        <w:t>24.11.2017</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УП-1024</w:t>
      </w:r>
      <w:r w:rsidR="00C02ACF">
        <w:rPr>
          <w:color w:val="auto"/>
          <w:szCs w:val="24"/>
        </w:rPr>
        <w:t xml:space="preserve"> </w:t>
      </w:r>
      <w:r w:rsidRPr="006027AB">
        <w:rPr>
          <w:color w:val="auto"/>
          <w:szCs w:val="24"/>
        </w:rPr>
        <w:t>«</w:t>
      </w:r>
      <w:r w:rsidRPr="006027AB">
        <w:t>О</w:t>
      </w:r>
      <w:r w:rsidR="00C02ACF">
        <w:t xml:space="preserve"> </w:t>
      </w:r>
      <w:r w:rsidRPr="006027AB">
        <w:t>награждении</w:t>
      </w:r>
      <w:r w:rsidR="00C02ACF">
        <w:t xml:space="preserve"> </w:t>
      </w:r>
      <w:r w:rsidRPr="006027AB">
        <w:t>медалью</w:t>
      </w:r>
      <w:r w:rsidR="00C02ACF">
        <w:t xml:space="preserve"> </w:t>
      </w:r>
      <w:r w:rsidRPr="006027AB">
        <w:t>Республики</w:t>
      </w:r>
      <w:r w:rsidR="00C02ACF">
        <w:t xml:space="preserve"> </w:t>
      </w:r>
      <w:r w:rsidRPr="006027AB">
        <w:t>Татарстан</w:t>
      </w:r>
      <w:r w:rsidR="00C02ACF">
        <w:t xml:space="preserve"> </w:t>
      </w:r>
      <w:r w:rsidRPr="006027AB">
        <w:t>«Ана</w:t>
      </w:r>
      <w:r w:rsidR="00C02ACF">
        <w:t xml:space="preserve"> </w:t>
      </w:r>
      <w:r w:rsidRPr="006027AB">
        <w:t>даны</w:t>
      </w:r>
      <w:r w:rsidR="00C02ACF">
        <w:t xml:space="preserve"> </w:t>
      </w:r>
      <w:r w:rsidRPr="006027AB">
        <w:t>-</w:t>
      </w:r>
      <w:r w:rsidR="00C02ACF">
        <w:t xml:space="preserve"> </w:t>
      </w:r>
      <w:r w:rsidRPr="006027AB">
        <w:t>Материнская</w:t>
      </w:r>
      <w:r w:rsidR="00C02ACF">
        <w:t xml:space="preserve"> </w:t>
      </w:r>
      <w:r w:rsidRPr="006027AB">
        <w:t>слава»</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89,</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3265)</w:t>
      </w:r>
    </w:p>
    <w:p w:rsidR="0051739F" w:rsidRPr="006027AB" w:rsidRDefault="0051739F" w:rsidP="00D141FF">
      <w:pPr>
        <w:pStyle w:val="03"/>
        <w:ind w:left="851" w:hanging="851"/>
      </w:pPr>
      <w:r w:rsidRPr="006027AB">
        <w:rPr>
          <w:color w:val="auto"/>
          <w:szCs w:val="24"/>
        </w:rPr>
        <w:t>УКАЗ</w:t>
      </w:r>
      <w:r w:rsidR="00C02ACF">
        <w:rPr>
          <w:color w:val="auto"/>
          <w:szCs w:val="24"/>
        </w:rPr>
        <w:t xml:space="preserve"> </w:t>
      </w:r>
      <w:r w:rsidRPr="006027AB">
        <w:rPr>
          <w:color w:val="auto"/>
          <w:szCs w:val="24"/>
        </w:rPr>
        <w:t>ПРЕЗИДЕНТА</w:t>
      </w:r>
      <w:r w:rsidR="00C02ACF">
        <w:rPr>
          <w:color w:val="auto"/>
          <w:szCs w:val="24"/>
        </w:rPr>
        <w:t xml:space="preserve"> </w:t>
      </w:r>
      <w:r w:rsidRPr="006027AB">
        <w:rPr>
          <w:color w:val="auto"/>
          <w:szCs w:val="24"/>
        </w:rPr>
        <w:t>РЕСПУБЛИКИ</w:t>
      </w:r>
      <w:r w:rsidR="00C02ACF">
        <w:rPr>
          <w:color w:val="auto"/>
          <w:szCs w:val="24"/>
        </w:rPr>
        <w:t xml:space="preserve"> </w:t>
      </w:r>
      <w:r w:rsidRPr="006027AB">
        <w:rPr>
          <w:color w:val="auto"/>
          <w:szCs w:val="24"/>
        </w:rPr>
        <w:t>ТАТАРСТАН</w:t>
      </w:r>
      <w:r w:rsidR="00C02ACF">
        <w:rPr>
          <w:color w:val="auto"/>
          <w:szCs w:val="24"/>
        </w:rPr>
        <w:t xml:space="preserve"> </w:t>
      </w:r>
      <w:r w:rsidRPr="006027AB">
        <w:rPr>
          <w:color w:val="auto"/>
          <w:szCs w:val="24"/>
        </w:rPr>
        <w:t>от</w:t>
      </w:r>
      <w:r w:rsidR="00C02ACF">
        <w:rPr>
          <w:color w:val="auto"/>
          <w:szCs w:val="24"/>
        </w:rPr>
        <w:t xml:space="preserve"> </w:t>
      </w:r>
      <w:r w:rsidRPr="006027AB">
        <w:rPr>
          <w:color w:val="auto"/>
          <w:szCs w:val="24"/>
        </w:rPr>
        <w:t>25.11.2017</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УП-1025</w:t>
      </w:r>
      <w:r w:rsidR="00C02ACF">
        <w:rPr>
          <w:color w:val="auto"/>
          <w:szCs w:val="24"/>
        </w:rPr>
        <w:t xml:space="preserve"> </w:t>
      </w:r>
      <w:r w:rsidRPr="006027AB">
        <w:rPr>
          <w:color w:val="auto"/>
          <w:szCs w:val="24"/>
        </w:rPr>
        <w:t>«</w:t>
      </w:r>
      <w:r w:rsidRPr="006027AB">
        <w:t>О</w:t>
      </w:r>
      <w:r w:rsidR="00C02ACF">
        <w:t xml:space="preserve"> </w:t>
      </w:r>
      <w:r w:rsidRPr="006027AB">
        <w:t>внесении</w:t>
      </w:r>
      <w:r w:rsidR="00C02ACF">
        <w:t xml:space="preserve"> </w:t>
      </w:r>
      <w:r w:rsidRPr="006027AB">
        <w:t>изменений</w:t>
      </w:r>
      <w:r w:rsidR="00C02ACF">
        <w:t xml:space="preserve"> </w:t>
      </w:r>
      <w:r w:rsidRPr="006027AB">
        <w:t>в</w:t>
      </w:r>
      <w:r w:rsidR="00C02ACF">
        <w:t xml:space="preserve"> </w:t>
      </w:r>
      <w:r w:rsidRPr="006027AB">
        <w:t>Указ</w:t>
      </w:r>
      <w:r w:rsidR="00C02ACF">
        <w:t xml:space="preserve"> </w:t>
      </w:r>
      <w:r w:rsidRPr="006027AB">
        <w:t>Президента</w:t>
      </w:r>
      <w:r w:rsidR="00C02ACF">
        <w:t xml:space="preserve"> </w:t>
      </w:r>
      <w:r w:rsidRPr="006027AB">
        <w:t>Республики</w:t>
      </w:r>
      <w:r w:rsidR="00C02ACF">
        <w:t xml:space="preserve"> </w:t>
      </w:r>
      <w:r w:rsidRPr="006027AB">
        <w:t>Татарстан</w:t>
      </w:r>
      <w:r w:rsidR="00C02ACF">
        <w:t xml:space="preserve"> </w:t>
      </w:r>
      <w:r w:rsidRPr="006027AB">
        <w:t>«О</w:t>
      </w:r>
      <w:r w:rsidR="00C02ACF">
        <w:t xml:space="preserve"> </w:t>
      </w:r>
      <w:r w:rsidRPr="006027AB">
        <w:t>предельных</w:t>
      </w:r>
      <w:r w:rsidR="00C02ACF">
        <w:t xml:space="preserve"> </w:t>
      </w:r>
      <w:r w:rsidRPr="006027AB">
        <w:t>(максимальных)</w:t>
      </w:r>
      <w:r w:rsidR="00C02ACF">
        <w:t xml:space="preserve"> </w:t>
      </w:r>
      <w:r w:rsidRPr="006027AB">
        <w:t>индексах</w:t>
      </w:r>
      <w:r w:rsidR="00C02ACF">
        <w:t xml:space="preserve"> </w:t>
      </w:r>
      <w:r w:rsidRPr="006027AB">
        <w:t>изменения</w:t>
      </w:r>
      <w:r w:rsidR="00C02ACF">
        <w:t xml:space="preserve"> </w:t>
      </w:r>
      <w:r w:rsidRPr="006027AB">
        <w:t>размера</w:t>
      </w:r>
      <w:r w:rsidR="00C02ACF">
        <w:t xml:space="preserve"> </w:t>
      </w:r>
      <w:r w:rsidRPr="006027AB">
        <w:t>вносимой</w:t>
      </w:r>
      <w:r w:rsidR="00C02ACF">
        <w:t xml:space="preserve"> </w:t>
      </w:r>
      <w:r w:rsidRPr="006027AB">
        <w:t>гражданами</w:t>
      </w:r>
      <w:r w:rsidR="00C02ACF">
        <w:t xml:space="preserve"> </w:t>
      </w:r>
      <w:r w:rsidRPr="006027AB">
        <w:t>платы</w:t>
      </w:r>
      <w:r w:rsidR="00C02ACF">
        <w:t xml:space="preserve"> </w:t>
      </w:r>
      <w:r w:rsidRPr="006027AB">
        <w:t>за</w:t>
      </w:r>
      <w:r w:rsidR="00C02ACF">
        <w:t xml:space="preserve"> </w:t>
      </w:r>
      <w:r w:rsidRPr="006027AB">
        <w:t>коммунальные</w:t>
      </w:r>
      <w:r w:rsidR="00C02ACF">
        <w:t xml:space="preserve"> </w:t>
      </w:r>
      <w:r w:rsidRPr="006027AB">
        <w:t>услуги</w:t>
      </w:r>
      <w:r w:rsidR="00C02ACF">
        <w:t xml:space="preserve"> </w:t>
      </w:r>
      <w:r w:rsidRPr="006027AB">
        <w:t>в</w:t>
      </w:r>
      <w:r w:rsidR="00C02ACF">
        <w:t xml:space="preserve"> </w:t>
      </w:r>
      <w:r w:rsidRPr="006027AB">
        <w:t>муниципальных</w:t>
      </w:r>
      <w:r w:rsidR="00C02ACF">
        <w:t xml:space="preserve"> </w:t>
      </w:r>
      <w:r w:rsidRPr="006027AB">
        <w:t>образованиях</w:t>
      </w:r>
      <w:r w:rsidR="00C02ACF">
        <w:t xml:space="preserve"> </w:t>
      </w:r>
      <w:r w:rsidRPr="006027AB">
        <w:t>Республики</w:t>
      </w:r>
      <w:r w:rsidR="00C02ACF">
        <w:t xml:space="preserve"> </w:t>
      </w:r>
      <w:r w:rsidRPr="006027AB">
        <w:t>Татарстан</w:t>
      </w:r>
      <w:r w:rsidR="00C02ACF">
        <w:t xml:space="preserve"> </w:t>
      </w:r>
      <w:r w:rsidRPr="006027AB">
        <w:t>на</w:t>
      </w:r>
      <w:r w:rsidR="00C02ACF">
        <w:t xml:space="preserve"> </w:t>
      </w:r>
      <w:r w:rsidRPr="006027AB">
        <w:t>2017</w:t>
      </w:r>
      <w:r w:rsidR="00C02ACF">
        <w:t xml:space="preserve"> </w:t>
      </w:r>
      <w:r w:rsidRPr="006027AB">
        <w:t>год»</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89,</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3266)</w:t>
      </w:r>
    </w:p>
    <w:p w:rsidR="00FE4567" w:rsidRPr="006027AB" w:rsidRDefault="00FE4567" w:rsidP="00D141FF">
      <w:pPr>
        <w:pStyle w:val="03"/>
        <w:ind w:left="851" w:hanging="851"/>
      </w:pPr>
      <w:r w:rsidRPr="006027AB">
        <w:rPr>
          <w:color w:val="auto"/>
          <w:szCs w:val="24"/>
        </w:rPr>
        <w:t>УКАЗ</w:t>
      </w:r>
      <w:r w:rsidR="00C02ACF">
        <w:rPr>
          <w:color w:val="auto"/>
          <w:szCs w:val="24"/>
        </w:rPr>
        <w:t xml:space="preserve"> </w:t>
      </w:r>
      <w:r w:rsidRPr="006027AB">
        <w:rPr>
          <w:color w:val="auto"/>
          <w:szCs w:val="24"/>
        </w:rPr>
        <w:t>ПРЕЗИДЕНТА</w:t>
      </w:r>
      <w:r w:rsidR="00C02ACF">
        <w:rPr>
          <w:color w:val="auto"/>
          <w:szCs w:val="24"/>
        </w:rPr>
        <w:t xml:space="preserve"> </w:t>
      </w:r>
      <w:r w:rsidRPr="006027AB">
        <w:rPr>
          <w:color w:val="auto"/>
          <w:szCs w:val="24"/>
        </w:rPr>
        <w:t>РЕСПУБЛИКИ</w:t>
      </w:r>
      <w:r w:rsidR="00C02ACF">
        <w:rPr>
          <w:color w:val="auto"/>
          <w:szCs w:val="24"/>
        </w:rPr>
        <w:t xml:space="preserve"> </w:t>
      </w:r>
      <w:r w:rsidRPr="006027AB">
        <w:rPr>
          <w:color w:val="auto"/>
          <w:szCs w:val="24"/>
        </w:rPr>
        <w:t>ТАТАРСТАН</w:t>
      </w:r>
      <w:r w:rsidR="00C02ACF">
        <w:rPr>
          <w:color w:val="auto"/>
          <w:szCs w:val="24"/>
        </w:rPr>
        <w:t xml:space="preserve"> </w:t>
      </w:r>
      <w:r w:rsidRPr="006027AB">
        <w:rPr>
          <w:color w:val="auto"/>
          <w:szCs w:val="24"/>
        </w:rPr>
        <w:t>от</w:t>
      </w:r>
      <w:r w:rsidR="00C02ACF">
        <w:rPr>
          <w:color w:val="auto"/>
          <w:szCs w:val="24"/>
        </w:rPr>
        <w:t xml:space="preserve"> </w:t>
      </w:r>
      <w:r w:rsidRPr="006027AB">
        <w:rPr>
          <w:color w:val="auto"/>
          <w:szCs w:val="24"/>
        </w:rPr>
        <w:t>25.11.2017</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УП-1026</w:t>
      </w:r>
      <w:r w:rsidR="00C02ACF">
        <w:rPr>
          <w:color w:val="auto"/>
          <w:szCs w:val="24"/>
        </w:rPr>
        <w:t xml:space="preserve"> </w:t>
      </w:r>
      <w:r w:rsidRPr="006027AB">
        <w:rPr>
          <w:color w:val="auto"/>
          <w:szCs w:val="24"/>
        </w:rPr>
        <w:t>«</w:t>
      </w:r>
      <w:r w:rsidRPr="006027AB">
        <w:t>О</w:t>
      </w:r>
      <w:r w:rsidR="00C02ACF">
        <w:t xml:space="preserve"> </w:t>
      </w:r>
      <w:r w:rsidRPr="006027AB">
        <w:t>награждении</w:t>
      </w:r>
      <w:r w:rsidR="00C02ACF">
        <w:t xml:space="preserve"> </w:t>
      </w:r>
      <w:r w:rsidRPr="006027AB">
        <w:t>медалью</w:t>
      </w:r>
      <w:r w:rsidR="00C02ACF">
        <w:t xml:space="preserve"> </w:t>
      </w:r>
      <w:r w:rsidRPr="006027AB">
        <w:t>ордена</w:t>
      </w:r>
      <w:r w:rsidR="00C02ACF">
        <w:t xml:space="preserve"> </w:t>
      </w:r>
      <w:r w:rsidRPr="006027AB">
        <w:t>«За</w:t>
      </w:r>
      <w:r w:rsidR="00C02ACF">
        <w:t xml:space="preserve"> </w:t>
      </w:r>
      <w:r w:rsidRPr="006027AB">
        <w:t>заслуги</w:t>
      </w:r>
      <w:r w:rsidR="00C02ACF">
        <w:t xml:space="preserve"> </w:t>
      </w:r>
      <w:r w:rsidRPr="006027AB">
        <w:t>перед</w:t>
      </w:r>
      <w:r w:rsidR="00C02ACF">
        <w:t xml:space="preserve"> </w:t>
      </w:r>
      <w:r w:rsidRPr="006027AB">
        <w:t>Республикой</w:t>
      </w:r>
      <w:r w:rsidR="00C02ACF">
        <w:t xml:space="preserve"> </w:t>
      </w:r>
      <w:r w:rsidRPr="006027AB">
        <w:t>Татарстан»</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90,</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3301)</w:t>
      </w:r>
    </w:p>
    <w:p w:rsidR="00FE4567" w:rsidRPr="006027AB" w:rsidRDefault="00FE4567" w:rsidP="00D141FF">
      <w:pPr>
        <w:pStyle w:val="03"/>
        <w:ind w:left="851" w:hanging="851"/>
      </w:pPr>
      <w:r w:rsidRPr="006027AB">
        <w:rPr>
          <w:color w:val="auto"/>
          <w:szCs w:val="24"/>
        </w:rPr>
        <w:t>УКАЗ</w:t>
      </w:r>
      <w:r w:rsidR="00C02ACF">
        <w:rPr>
          <w:color w:val="auto"/>
          <w:szCs w:val="24"/>
        </w:rPr>
        <w:t xml:space="preserve"> </w:t>
      </w:r>
      <w:r w:rsidRPr="006027AB">
        <w:rPr>
          <w:color w:val="auto"/>
          <w:szCs w:val="24"/>
        </w:rPr>
        <w:t>ПРЕЗИДЕНТА</w:t>
      </w:r>
      <w:r w:rsidR="00C02ACF">
        <w:rPr>
          <w:color w:val="auto"/>
          <w:szCs w:val="24"/>
        </w:rPr>
        <w:t xml:space="preserve"> </w:t>
      </w:r>
      <w:r w:rsidRPr="006027AB">
        <w:rPr>
          <w:color w:val="auto"/>
          <w:szCs w:val="24"/>
        </w:rPr>
        <w:t>РЕСПУБЛИКИ</w:t>
      </w:r>
      <w:r w:rsidR="00C02ACF">
        <w:rPr>
          <w:color w:val="auto"/>
          <w:szCs w:val="24"/>
        </w:rPr>
        <w:t xml:space="preserve"> </w:t>
      </w:r>
      <w:r w:rsidRPr="006027AB">
        <w:rPr>
          <w:color w:val="auto"/>
          <w:szCs w:val="24"/>
        </w:rPr>
        <w:t>ТАТАРСТАН</w:t>
      </w:r>
      <w:r w:rsidR="00C02ACF">
        <w:rPr>
          <w:color w:val="auto"/>
          <w:szCs w:val="24"/>
        </w:rPr>
        <w:t xml:space="preserve"> </w:t>
      </w:r>
      <w:r w:rsidRPr="006027AB">
        <w:rPr>
          <w:color w:val="auto"/>
          <w:szCs w:val="24"/>
        </w:rPr>
        <w:t>от</w:t>
      </w:r>
      <w:r w:rsidR="00C02ACF">
        <w:rPr>
          <w:color w:val="auto"/>
          <w:szCs w:val="24"/>
        </w:rPr>
        <w:t xml:space="preserve"> </w:t>
      </w:r>
      <w:r w:rsidRPr="006027AB">
        <w:rPr>
          <w:color w:val="auto"/>
          <w:szCs w:val="24"/>
        </w:rPr>
        <w:t>25.11.2017</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УП-1028</w:t>
      </w:r>
      <w:r w:rsidR="00C02ACF">
        <w:rPr>
          <w:color w:val="auto"/>
          <w:szCs w:val="24"/>
        </w:rPr>
        <w:t xml:space="preserve"> </w:t>
      </w:r>
      <w:r w:rsidRPr="006027AB">
        <w:rPr>
          <w:color w:val="auto"/>
          <w:szCs w:val="24"/>
        </w:rPr>
        <w:t>«</w:t>
      </w:r>
      <w:r w:rsidRPr="006027AB">
        <w:t>О</w:t>
      </w:r>
      <w:r w:rsidR="00C02ACF">
        <w:t xml:space="preserve"> </w:t>
      </w:r>
      <w:r w:rsidRPr="006027AB">
        <w:t>награждении</w:t>
      </w:r>
      <w:r w:rsidR="00C02ACF">
        <w:t xml:space="preserve"> </w:t>
      </w:r>
      <w:r w:rsidRPr="006027AB">
        <w:t>медалью</w:t>
      </w:r>
      <w:r w:rsidR="00C02ACF">
        <w:t xml:space="preserve"> </w:t>
      </w:r>
      <w:r w:rsidRPr="006027AB">
        <w:t>ордена</w:t>
      </w:r>
      <w:r w:rsidR="00C02ACF">
        <w:t xml:space="preserve"> </w:t>
      </w:r>
      <w:r w:rsidRPr="006027AB">
        <w:t>«За</w:t>
      </w:r>
      <w:r w:rsidR="00C02ACF">
        <w:t xml:space="preserve"> </w:t>
      </w:r>
      <w:r w:rsidRPr="006027AB">
        <w:t>заслуги</w:t>
      </w:r>
      <w:r w:rsidR="00C02ACF">
        <w:t xml:space="preserve"> </w:t>
      </w:r>
      <w:r w:rsidRPr="006027AB">
        <w:t>перед</w:t>
      </w:r>
      <w:r w:rsidR="00C02ACF">
        <w:t xml:space="preserve"> </w:t>
      </w:r>
      <w:r w:rsidRPr="006027AB">
        <w:t>Республикой</w:t>
      </w:r>
      <w:r w:rsidR="00C02ACF">
        <w:t xml:space="preserve"> </w:t>
      </w:r>
      <w:r w:rsidRPr="006027AB">
        <w:t>Татарстан»</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90,</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3302)</w:t>
      </w:r>
    </w:p>
    <w:p w:rsidR="00003ADA" w:rsidRPr="006027AB" w:rsidRDefault="00003ADA" w:rsidP="00D141FF">
      <w:pPr>
        <w:pStyle w:val="03"/>
        <w:ind w:left="851" w:hanging="851"/>
      </w:pPr>
      <w:r w:rsidRPr="006027AB">
        <w:rPr>
          <w:color w:val="auto"/>
          <w:szCs w:val="24"/>
        </w:rPr>
        <w:t>УКАЗ</w:t>
      </w:r>
      <w:r w:rsidR="00C02ACF">
        <w:rPr>
          <w:color w:val="auto"/>
          <w:szCs w:val="24"/>
        </w:rPr>
        <w:t xml:space="preserve"> </w:t>
      </w:r>
      <w:r w:rsidRPr="006027AB">
        <w:rPr>
          <w:color w:val="auto"/>
          <w:szCs w:val="24"/>
        </w:rPr>
        <w:t>ПРЕЗИДЕНТА</w:t>
      </w:r>
      <w:r w:rsidR="00C02ACF">
        <w:rPr>
          <w:color w:val="auto"/>
          <w:szCs w:val="24"/>
        </w:rPr>
        <w:t xml:space="preserve"> </w:t>
      </w:r>
      <w:r w:rsidRPr="006027AB">
        <w:rPr>
          <w:color w:val="auto"/>
          <w:szCs w:val="24"/>
        </w:rPr>
        <w:t>РЕСПУБЛИКИ</w:t>
      </w:r>
      <w:r w:rsidR="00C02ACF">
        <w:rPr>
          <w:color w:val="auto"/>
          <w:szCs w:val="24"/>
        </w:rPr>
        <w:t xml:space="preserve"> </w:t>
      </w:r>
      <w:r w:rsidRPr="006027AB">
        <w:rPr>
          <w:color w:val="auto"/>
          <w:szCs w:val="24"/>
        </w:rPr>
        <w:t>ТАТАРСТАН</w:t>
      </w:r>
      <w:r w:rsidR="00C02ACF">
        <w:rPr>
          <w:color w:val="auto"/>
          <w:szCs w:val="24"/>
        </w:rPr>
        <w:t xml:space="preserve"> </w:t>
      </w:r>
      <w:r w:rsidRPr="006027AB">
        <w:rPr>
          <w:color w:val="auto"/>
          <w:szCs w:val="24"/>
        </w:rPr>
        <w:t>от</w:t>
      </w:r>
      <w:r w:rsidR="00C02ACF">
        <w:rPr>
          <w:color w:val="auto"/>
          <w:szCs w:val="24"/>
        </w:rPr>
        <w:t xml:space="preserve"> </w:t>
      </w:r>
      <w:r w:rsidRPr="006027AB">
        <w:rPr>
          <w:color w:val="auto"/>
          <w:szCs w:val="24"/>
        </w:rPr>
        <w:t>25.11.2017</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УП-1029</w:t>
      </w:r>
      <w:r w:rsidR="00C02ACF">
        <w:rPr>
          <w:color w:val="auto"/>
          <w:szCs w:val="24"/>
        </w:rPr>
        <w:t xml:space="preserve"> </w:t>
      </w:r>
      <w:r w:rsidRPr="006027AB">
        <w:rPr>
          <w:color w:val="auto"/>
          <w:szCs w:val="24"/>
        </w:rPr>
        <w:t>«</w:t>
      </w:r>
      <w:r w:rsidRPr="006027AB">
        <w:t>О</w:t>
      </w:r>
      <w:r w:rsidR="00C02ACF">
        <w:t xml:space="preserve"> </w:t>
      </w:r>
      <w:r w:rsidRPr="006027AB">
        <w:t>награждении</w:t>
      </w:r>
      <w:r w:rsidR="00C02ACF">
        <w:t xml:space="preserve"> </w:t>
      </w:r>
      <w:r w:rsidRPr="006027AB">
        <w:t>медалью</w:t>
      </w:r>
      <w:r w:rsidR="00C02ACF">
        <w:t xml:space="preserve"> </w:t>
      </w:r>
      <w:r w:rsidRPr="006027AB">
        <w:t>Республики</w:t>
      </w:r>
      <w:r w:rsidR="00C02ACF">
        <w:t xml:space="preserve"> </w:t>
      </w:r>
      <w:r w:rsidRPr="006027AB">
        <w:t>Татарстан</w:t>
      </w:r>
      <w:r w:rsidR="00C02ACF">
        <w:t xml:space="preserve"> </w:t>
      </w:r>
      <w:r w:rsidRPr="006027AB">
        <w:t>«За</w:t>
      </w:r>
      <w:r w:rsidR="00C02ACF">
        <w:t xml:space="preserve"> </w:t>
      </w:r>
      <w:r w:rsidRPr="006027AB">
        <w:t>доблестный</w:t>
      </w:r>
      <w:r w:rsidR="00C02ACF">
        <w:t xml:space="preserve"> </w:t>
      </w:r>
      <w:r w:rsidRPr="006027AB">
        <w:t>труд»</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92,</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3335)</w:t>
      </w:r>
    </w:p>
    <w:p w:rsidR="00003ADA" w:rsidRPr="006027AB" w:rsidRDefault="00003ADA" w:rsidP="00D141FF">
      <w:pPr>
        <w:pStyle w:val="03"/>
        <w:ind w:left="851" w:hanging="851"/>
      </w:pPr>
      <w:r w:rsidRPr="006027AB">
        <w:rPr>
          <w:color w:val="auto"/>
          <w:szCs w:val="24"/>
        </w:rPr>
        <w:t>УКАЗ</w:t>
      </w:r>
      <w:r w:rsidR="00C02ACF">
        <w:rPr>
          <w:color w:val="auto"/>
          <w:szCs w:val="24"/>
        </w:rPr>
        <w:t xml:space="preserve"> </w:t>
      </w:r>
      <w:r w:rsidRPr="006027AB">
        <w:rPr>
          <w:color w:val="auto"/>
          <w:szCs w:val="24"/>
        </w:rPr>
        <w:t>ПРЕЗИДЕНТА</w:t>
      </w:r>
      <w:r w:rsidR="00C02ACF">
        <w:rPr>
          <w:color w:val="auto"/>
          <w:szCs w:val="24"/>
        </w:rPr>
        <w:t xml:space="preserve"> </w:t>
      </w:r>
      <w:r w:rsidRPr="006027AB">
        <w:rPr>
          <w:color w:val="auto"/>
          <w:szCs w:val="24"/>
        </w:rPr>
        <w:t>РЕСПУБЛИКИ</w:t>
      </w:r>
      <w:r w:rsidR="00C02ACF">
        <w:rPr>
          <w:color w:val="auto"/>
          <w:szCs w:val="24"/>
        </w:rPr>
        <w:t xml:space="preserve"> </w:t>
      </w:r>
      <w:r w:rsidRPr="006027AB">
        <w:rPr>
          <w:color w:val="auto"/>
          <w:szCs w:val="24"/>
        </w:rPr>
        <w:t>ТАТАРСТАН</w:t>
      </w:r>
      <w:r w:rsidR="00C02ACF">
        <w:rPr>
          <w:color w:val="auto"/>
          <w:szCs w:val="24"/>
        </w:rPr>
        <w:t xml:space="preserve"> </w:t>
      </w:r>
      <w:r w:rsidRPr="006027AB">
        <w:rPr>
          <w:color w:val="auto"/>
          <w:szCs w:val="24"/>
        </w:rPr>
        <w:t>от</w:t>
      </w:r>
      <w:r w:rsidR="00C02ACF">
        <w:rPr>
          <w:color w:val="auto"/>
          <w:szCs w:val="24"/>
        </w:rPr>
        <w:t xml:space="preserve"> </w:t>
      </w:r>
      <w:r w:rsidRPr="006027AB">
        <w:rPr>
          <w:color w:val="auto"/>
          <w:szCs w:val="24"/>
        </w:rPr>
        <w:t>25.11.2017</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УП-1031</w:t>
      </w:r>
      <w:r w:rsidR="00C02ACF">
        <w:rPr>
          <w:color w:val="auto"/>
          <w:szCs w:val="24"/>
        </w:rPr>
        <w:t xml:space="preserve"> </w:t>
      </w:r>
      <w:r w:rsidRPr="006027AB">
        <w:rPr>
          <w:color w:val="auto"/>
          <w:szCs w:val="24"/>
        </w:rPr>
        <w:t>«</w:t>
      </w:r>
      <w:r w:rsidRPr="006027AB">
        <w:t>О</w:t>
      </w:r>
      <w:r w:rsidR="00C02ACF">
        <w:t xml:space="preserve"> </w:t>
      </w:r>
      <w:r w:rsidRPr="006027AB">
        <w:t>награждении</w:t>
      </w:r>
      <w:r w:rsidR="00C02ACF">
        <w:t xml:space="preserve"> </w:t>
      </w:r>
      <w:r w:rsidRPr="006027AB">
        <w:t>медалью</w:t>
      </w:r>
      <w:r w:rsidR="00C02ACF">
        <w:t xml:space="preserve"> </w:t>
      </w:r>
      <w:r w:rsidRPr="006027AB">
        <w:t>Республики</w:t>
      </w:r>
      <w:r w:rsidR="00C02ACF">
        <w:t xml:space="preserve"> </w:t>
      </w:r>
      <w:r w:rsidRPr="006027AB">
        <w:t>Татарстан</w:t>
      </w:r>
      <w:r w:rsidR="00C02ACF">
        <w:t xml:space="preserve"> </w:t>
      </w:r>
      <w:r w:rsidRPr="006027AB">
        <w:t>«За</w:t>
      </w:r>
      <w:r w:rsidR="00C02ACF">
        <w:t xml:space="preserve"> </w:t>
      </w:r>
      <w:r w:rsidRPr="006027AB">
        <w:t>доблестный</w:t>
      </w:r>
      <w:r w:rsidR="00C02ACF">
        <w:t xml:space="preserve"> </w:t>
      </w:r>
      <w:r w:rsidRPr="006027AB">
        <w:t>труд»</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92,</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3336)</w:t>
      </w:r>
    </w:p>
    <w:p w:rsidR="00FE4567" w:rsidRPr="006027AB" w:rsidRDefault="00FE4567" w:rsidP="00D141FF">
      <w:pPr>
        <w:pStyle w:val="03"/>
        <w:ind w:left="851" w:hanging="851"/>
      </w:pPr>
      <w:r w:rsidRPr="006027AB">
        <w:rPr>
          <w:color w:val="auto"/>
          <w:szCs w:val="24"/>
        </w:rPr>
        <w:t>УКАЗ</w:t>
      </w:r>
      <w:r w:rsidR="00C02ACF">
        <w:rPr>
          <w:color w:val="auto"/>
          <w:szCs w:val="24"/>
        </w:rPr>
        <w:t xml:space="preserve"> </w:t>
      </w:r>
      <w:r w:rsidRPr="006027AB">
        <w:rPr>
          <w:color w:val="auto"/>
          <w:szCs w:val="24"/>
        </w:rPr>
        <w:t>ПРЕЗИДЕНТА</w:t>
      </w:r>
      <w:r w:rsidR="00C02ACF">
        <w:rPr>
          <w:color w:val="auto"/>
          <w:szCs w:val="24"/>
        </w:rPr>
        <w:t xml:space="preserve"> </w:t>
      </w:r>
      <w:r w:rsidRPr="006027AB">
        <w:rPr>
          <w:color w:val="auto"/>
          <w:szCs w:val="24"/>
        </w:rPr>
        <w:t>РЕСПУБЛИКИ</w:t>
      </w:r>
      <w:r w:rsidR="00C02ACF">
        <w:rPr>
          <w:color w:val="auto"/>
          <w:szCs w:val="24"/>
        </w:rPr>
        <w:t xml:space="preserve"> </w:t>
      </w:r>
      <w:r w:rsidRPr="006027AB">
        <w:rPr>
          <w:color w:val="auto"/>
          <w:szCs w:val="24"/>
        </w:rPr>
        <w:t>ТАТАРСТАН</w:t>
      </w:r>
      <w:r w:rsidR="00C02ACF">
        <w:rPr>
          <w:color w:val="auto"/>
          <w:szCs w:val="24"/>
        </w:rPr>
        <w:t xml:space="preserve"> </w:t>
      </w:r>
      <w:r w:rsidRPr="006027AB">
        <w:rPr>
          <w:color w:val="auto"/>
          <w:szCs w:val="24"/>
        </w:rPr>
        <w:t>от</w:t>
      </w:r>
      <w:r w:rsidR="00C02ACF">
        <w:rPr>
          <w:color w:val="auto"/>
          <w:szCs w:val="24"/>
        </w:rPr>
        <w:t xml:space="preserve"> </w:t>
      </w:r>
      <w:r w:rsidRPr="006027AB">
        <w:rPr>
          <w:color w:val="auto"/>
          <w:szCs w:val="24"/>
        </w:rPr>
        <w:t>25.11.2017</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УП-1032</w:t>
      </w:r>
      <w:r w:rsidR="00C02ACF">
        <w:rPr>
          <w:color w:val="auto"/>
          <w:szCs w:val="24"/>
        </w:rPr>
        <w:t xml:space="preserve"> </w:t>
      </w:r>
      <w:r w:rsidRPr="006027AB">
        <w:rPr>
          <w:color w:val="auto"/>
          <w:szCs w:val="24"/>
        </w:rPr>
        <w:t>«</w:t>
      </w:r>
      <w:r w:rsidRPr="006027AB">
        <w:t>О</w:t>
      </w:r>
      <w:r w:rsidR="00C02ACF">
        <w:t xml:space="preserve"> </w:t>
      </w:r>
      <w:r w:rsidRPr="006027AB">
        <w:t>присвоении</w:t>
      </w:r>
      <w:r w:rsidR="00C02ACF">
        <w:t xml:space="preserve"> </w:t>
      </w:r>
      <w:r w:rsidRPr="006027AB">
        <w:t>почетного</w:t>
      </w:r>
      <w:r w:rsidR="00C02ACF">
        <w:t xml:space="preserve"> </w:t>
      </w:r>
      <w:r w:rsidRPr="006027AB">
        <w:t>звания</w:t>
      </w:r>
      <w:r w:rsidR="00C02ACF">
        <w:t xml:space="preserve"> </w:t>
      </w:r>
      <w:r w:rsidRPr="006027AB">
        <w:t>«Заслуженный</w:t>
      </w:r>
      <w:r w:rsidR="00C02ACF">
        <w:t xml:space="preserve"> </w:t>
      </w:r>
      <w:r w:rsidRPr="006027AB">
        <w:t>работник</w:t>
      </w:r>
      <w:r w:rsidR="00C02ACF">
        <w:t xml:space="preserve"> </w:t>
      </w:r>
      <w:r w:rsidRPr="006027AB">
        <w:t>культуры</w:t>
      </w:r>
      <w:r w:rsidR="00C02ACF">
        <w:t xml:space="preserve"> </w:t>
      </w:r>
      <w:r w:rsidRPr="006027AB">
        <w:t>Республики</w:t>
      </w:r>
      <w:r w:rsidR="00C02ACF">
        <w:t xml:space="preserve"> </w:t>
      </w:r>
      <w:r w:rsidRPr="006027AB">
        <w:t>Татарстан»</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90,</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3303)</w:t>
      </w:r>
    </w:p>
    <w:p w:rsidR="00FE4567" w:rsidRPr="006027AB" w:rsidRDefault="00FE4567" w:rsidP="00D141FF">
      <w:pPr>
        <w:pStyle w:val="03"/>
        <w:ind w:left="851" w:hanging="851"/>
      </w:pPr>
      <w:r w:rsidRPr="006027AB">
        <w:rPr>
          <w:color w:val="auto"/>
          <w:szCs w:val="24"/>
        </w:rPr>
        <w:t>УКАЗ</w:t>
      </w:r>
      <w:r w:rsidR="00C02ACF">
        <w:rPr>
          <w:color w:val="auto"/>
          <w:szCs w:val="24"/>
        </w:rPr>
        <w:t xml:space="preserve"> </w:t>
      </w:r>
      <w:r w:rsidRPr="006027AB">
        <w:rPr>
          <w:color w:val="auto"/>
          <w:szCs w:val="24"/>
        </w:rPr>
        <w:t>ПРЕЗИДЕНТА</w:t>
      </w:r>
      <w:r w:rsidR="00C02ACF">
        <w:rPr>
          <w:color w:val="auto"/>
          <w:szCs w:val="24"/>
        </w:rPr>
        <w:t xml:space="preserve"> </w:t>
      </w:r>
      <w:r w:rsidRPr="006027AB">
        <w:rPr>
          <w:color w:val="auto"/>
          <w:szCs w:val="24"/>
        </w:rPr>
        <w:t>РЕСПУБЛИКИ</w:t>
      </w:r>
      <w:r w:rsidR="00C02ACF">
        <w:rPr>
          <w:color w:val="auto"/>
          <w:szCs w:val="24"/>
        </w:rPr>
        <w:t xml:space="preserve"> </w:t>
      </w:r>
      <w:r w:rsidRPr="006027AB">
        <w:rPr>
          <w:color w:val="auto"/>
          <w:szCs w:val="24"/>
        </w:rPr>
        <w:t>ТАТАРСТАН</w:t>
      </w:r>
      <w:r w:rsidR="00C02ACF">
        <w:rPr>
          <w:color w:val="auto"/>
          <w:szCs w:val="24"/>
        </w:rPr>
        <w:t xml:space="preserve"> </w:t>
      </w:r>
      <w:r w:rsidRPr="006027AB">
        <w:rPr>
          <w:color w:val="auto"/>
          <w:szCs w:val="24"/>
        </w:rPr>
        <w:t>от</w:t>
      </w:r>
      <w:r w:rsidR="00C02ACF">
        <w:rPr>
          <w:color w:val="auto"/>
          <w:szCs w:val="24"/>
        </w:rPr>
        <w:t xml:space="preserve"> </w:t>
      </w:r>
      <w:r w:rsidRPr="006027AB">
        <w:rPr>
          <w:color w:val="auto"/>
          <w:szCs w:val="24"/>
        </w:rPr>
        <w:t>25.11.2017</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УП-1033</w:t>
      </w:r>
      <w:r w:rsidR="00C02ACF">
        <w:rPr>
          <w:color w:val="auto"/>
          <w:szCs w:val="24"/>
        </w:rPr>
        <w:t xml:space="preserve"> </w:t>
      </w:r>
      <w:r w:rsidRPr="006027AB">
        <w:rPr>
          <w:color w:val="auto"/>
          <w:szCs w:val="24"/>
        </w:rPr>
        <w:t>«</w:t>
      </w:r>
      <w:r w:rsidRPr="006027AB">
        <w:t>О</w:t>
      </w:r>
      <w:r w:rsidR="00C02ACF">
        <w:t xml:space="preserve"> </w:t>
      </w:r>
      <w:r w:rsidRPr="006027AB">
        <w:t>присвоении</w:t>
      </w:r>
      <w:r w:rsidR="00C02ACF">
        <w:t xml:space="preserve"> </w:t>
      </w:r>
      <w:r w:rsidRPr="006027AB">
        <w:t>почетного</w:t>
      </w:r>
      <w:r w:rsidR="00C02ACF">
        <w:t xml:space="preserve"> </w:t>
      </w:r>
      <w:r w:rsidRPr="006027AB">
        <w:t>звания</w:t>
      </w:r>
      <w:r w:rsidR="00C02ACF">
        <w:t xml:space="preserve"> </w:t>
      </w:r>
      <w:r w:rsidRPr="006027AB">
        <w:t>«Заслуженный</w:t>
      </w:r>
      <w:r w:rsidR="00C02ACF">
        <w:t xml:space="preserve"> </w:t>
      </w:r>
      <w:r w:rsidRPr="006027AB">
        <w:t>работник</w:t>
      </w:r>
      <w:r w:rsidR="00C02ACF">
        <w:t xml:space="preserve"> </w:t>
      </w:r>
      <w:r w:rsidRPr="006027AB">
        <w:t>жилищно-коммунального</w:t>
      </w:r>
      <w:r w:rsidR="00C02ACF">
        <w:t xml:space="preserve"> </w:t>
      </w:r>
      <w:r w:rsidRPr="006027AB">
        <w:t>хозяйства</w:t>
      </w:r>
      <w:r w:rsidR="00C02ACF">
        <w:t xml:space="preserve"> </w:t>
      </w:r>
      <w:r w:rsidRPr="006027AB">
        <w:t>Республики</w:t>
      </w:r>
      <w:r w:rsidR="00C02ACF">
        <w:t xml:space="preserve"> </w:t>
      </w:r>
      <w:r w:rsidRPr="006027AB">
        <w:t>Татарстан»</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90,</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3304)</w:t>
      </w:r>
    </w:p>
    <w:p w:rsidR="00FE4567" w:rsidRPr="006027AB" w:rsidRDefault="00FE4567" w:rsidP="00D141FF">
      <w:pPr>
        <w:pStyle w:val="03"/>
        <w:ind w:left="851" w:hanging="851"/>
      </w:pPr>
      <w:r w:rsidRPr="006027AB">
        <w:rPr>
          <w:color w:val="auto"/>
          <w:szCs w:val="24"/>
        </w:rPr>
        <w:t>УКАЗ</w:t>
      </w:r>
      <w:r w:rsidR="00C02ACF">
        <w:rPr>
          <w:color w:val="auto"/>
          <w:szCs w:val="24"/>
        </w:rPr>
        <w:t xml:space="preserve"> </w:t>
      </w:r>
      <w:r w:rsidRPr="006027AB">
        <w:rPr>
          <w:color w:val="auto"/>
          <w:szCs w:val="24"/>
        </w:rPr>
        <w:t>ПРЕЗИДЕНТА</w:t>
      </w:r>
      <w:r w:rsidR="00C02ACF">
        <w:rPr>
          <w:color w:val="auto"/>
          <w:szCs w:val="24"/>
        </w:rPr>
        <w:t xml:space="preserve"> </w:t>
      </w:r>
      <w:r w:rsidRPr="006027AB">
        <w:rPr>
          <w:color w:val="auto"/>
          <w:szCs w:val="24"/>
        </w:rPr>
        <w:t>РЕСПУБЛИКИ</w:t>
      </w:r>
      <w:r w:rsidR="00C02ACF">
        <w:rPr>
          <w:color w:val="auto"/>
          <w:szCs w:val="24"/>
        </w:rPr>
        <w:t xml:space="preserve"> </w:t>
      </w:r>
      <w:r w:rsidRPr="006027AB">
        <w:rPr>
          <w:color w:val="auto"/>
          <w:szCs w:val="24"/>
        </w:rPr>
        <w:t>ТАТАРСТАН</w:t>
      </w:r>
      <w:r w:rsidR="00C02ACF">
        <w:rPr>
          <w:color w:val="auto"/>
          <w:szCs w:val="24"/>
        </w:rPr>
        <w:t xml:space="preserve"> </w:t>
      </w:r>
      <w:r w:rsidRPr="006027AB">
        <w:rPr>
          <w:color w:val="auto"/>
          <w:szCs w:val="24"/>
        </w:rPr>
        <w:t>от</w:t>
      </w:r>
      <w:r w:rsidR="00C02ACF">
        <w:rPr>
          <w:color w:val="auto"/>
          <w:szCs w:val="24"/>
        </w:rPr>
        <w:t xml:space="preserve"> </w:t>
      </w:r>
      <w:r w:rsidRPr="006027AB">
        <w:rPr>
          <w:color w:val="auto"/>
          <w:szCs w:val="24"/>
        </w:rPr>
        <w:t>25.11.2017</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УП-1034</w:t>
      </w:r>
      <w:r w:rsidR="00C02ACF">
        <w:rPr>
          <w:color w:val="auto"/>
          <w:szCs w:val="24"/>
        </w:rPr>
        <w:t xml:space="preserve"> </w:t>
      </w:r>
      <w:r w:rsidRPr="006027AB">
        <w:rPr>
          <w:color w:val="auto"/>
          <w:szCs w:val="24"/>
        </w:rPr>
        <w:t>«</w:t>
      </w:r>
      <w:r w:rsidRPr="006027AB">
        <w:t>О</w:t>
      </w:r>
      <w:r w:rsidR="00C02ACF">
        <w:t xml:space="preserve"> </w:t>
      </w:r>
      <w:r w:rsidRPr="006027AB">
        <w:t>присвоении</w:t>
      </w:r>
      <w:r w:rsidR="00C02ACF">
        <w:t xml:space="preserve"> </w:t>
      </w:r>
      <w:r w:rsidRPr="006027AB">
        <w:t>почетного</w:t>
      </w:r>
      <w:r w:rsidR="00C02ACF">
        <w:t xml:space="preserve"> </w:t>
      </w:r>
      <w:r w:rsidRPr="006027AB">
        <w:t>звания</w:t>
      </w:r>
      <w:r w:rsidR="00C02ACF">
        <w:t xml:space="preserve"> </w:t>
      </w:r>
      <w:r w:rsidRPr="006027AB">
        <w:t>«Заслуженный</w:t>
      </w:r>
      <w:r w:rsidR="00C02ACF">
        <w:t xml:space="preserve"> </w:t>
      </w:r>
      <w:r w:rsidRPr="006027AB">
        <w:t>работник</w:t>
      </w:r>
      <w:r w:rsidR="00C02ACF">
        <w:t xml:space="preserve"> </w:t>
      </w:r>
      <w:r w:rsidRPr="006027AB">
        <w:t>пищевой</w:t>
      </w:r>
      <w:r w:rsidR="00C02ACF">
        <w:t xml:space="preserve"> </w:t>
      </w:r>
      <w:r w:rsidRPr="006027AB">
        <w:t>промышленности</w:t>
      </w:r>
      <w:r w:rsidR="00C02ACF">
        <w:t xml:space="preserve"> </w:t>
      </w:r>
      <w:r w:rsidRPr="006027AB">
        <w:t>Республики</w:t>
      </w:r>
      <w:r w:rsidR="00C02ACF">
        <w:t xml:space="preserve"> </w:t>
      </w:r>
      <w:r w:rsidRPr="006027AB">
        <w:t>Татарстан»</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90,</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3305)</w:t>
      </w:r>
    </w:p>
    <w:p w:rsidR="00FE4567" w:rsidRPr="006027AB" w:rsidRDefault="00FE4567" w:rsidP="00D141FF">
      <w:pPr>
        <w:pStyle w:val="03"/>
        <w:ind w:left="851" w:hanging="851"/>
      </w:pPr>
      <w:r w:rsidRPr="006027AB">
        <w:rPr>
          <w:color w:val="auto"/>
          <w:szCs w:val="24"/>
        </w:rPr>
        <w:t>УКАЗ</w:t>
      </w:r>
      <w:r w:rsidR="00C02ACF">
        <w:rPr>
          <w:color w:val="auto"/>
          <w:szCs w:val="24"/>
        </w:rPr>
        <w:t xml:space="preserve"> </w:t>
      </w:r>
      <w:r w:rsidRPr="006027AB">
        <w:rPr>
          <w:color w:val="auto"/>
          <w:szCs w:val="24"/>
        </w:rPr>
        <w:t>ПРЕЗИДЕНТА</w:t>
      </w:r>
      <w:r w:rsidR="00C02ACF">
        <w:rPr>
          <w:color w:val="auto"/>
          <w:szCs w:val="24"/>
        </w:rPr>
        <w:t xml:space="preserve"> </w:t>
      </w:r>
      <w:r w:rsidRPr="006027AB">
        <w:rPr>
          <w:color w:val="auto"/>
          <w:szCs w:val="24"/>
        </w:rPr>
        <w:t>РЕСПУБЛИКИ</w:t>
      </w:r>
      <w:r w:rsidR="00C02ACF">
        <w:rPr>
          <w:color w:val="auto"/>
          <w:szCs w:val="24"/>
        </w:rPr>
        <w:t xml:space="preserve"> </w:t>
      </w:r>
      <w:r w:rsidRPr="006027AB">
        <w:rPr>
          <w:color w:val="auto"/>
          <w:szCs w:val="24"/>
        </w:rPr>
        <w:t>ТАТАРСТАН</w:t>
      </w:r>
      <w:r w:rsidR="00C02ACF">
        <w:rPr>
          <w:color w:val="auto"/>
          <w:szCs w:val="24"/>
        </w:rPr>
        <w:t xml:space="preserve"> </w:t>
      </w:r>
      <w:r w:rsidRPr="006027AB">
        <w:rPr>
          <w:color w:val="auto"/>
          <w:szCs w:val="24"/>
        </w:rPr>
        <w:t>от</w:t>
      </w:r>
      <w:r w:rsidR="00C02ACF">
        <w:rPr>
          <w:color w:val="auto"/>
          <w:szCs w:val="24"/>
        </w:rPr>
        <w:t xml:space="preserve"> </w:t>
      </w:r>
      <w:r w:rsidRPr="006027AB">
        <w:rPr>
          <w:color w:val="auto"/>
          <w:szCs w:val="24"/>
        </w:rPr>
        <w:t>25.11.2017</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УП-1035</w:t>
      </w:r>
      <w:r w:rsidR="00C02ACF">
        <w:rPr>
          <w:color w:val="auto"/>
          <w:szCs w:val="24"/>
        </w:rPr>
        <w:t xml:space="preserve"> </w:t>
      </w:r>
      <w:r w:rsidRPr="006027AB">
        <w:rPr>
          <w:color w:val="auto"/>
          <w:szCs w:val="24"/>
        </w:rPr>
        <w:t>«</w:t>
      </w:r>
      <w:r w:rsidRPr="006027AB">
        <w:t>О</w:t>
      </w:r>
      <w:r w:rsidR="00C02ACF">
        <w:t xml:space="preserve"> </w:t>
      </w:r>
      <w:r w:rsidRPr="006027AB">
        <w:t>присвоении</w:t>
      </w:r>
      <w:r w:rsidR="00C02ACF">
        <w:t xml:space="preserve"> </w:t>
      </w:r>
      <w:r w:rsidRPr="006027AB">
        <w:t>почетного</w:t>
      </w:r>
      <w:r w:rsidR="00C02ACF">
        <w:t xml:space="preserve"> </w:t>
      </w:r>
      <w:r w:rsidRPr="006027AB">
        <w:t>звания</w:t>
      </w:r>
      <w:r w:rsidR="00C02ACF">
        <w:t xml:space="preserve"> </w:t>
      </w:r>
      <w:r w:rsidRPr="006027AB">
        <w:t>«Заслуженный</w:t>
      </w:r>
      <w:r w:rsidR="00C02ACF">
        <w:t xml:space="preserve"> </w:t>
      </w:r>
      <w:r w:rsidRPr="006027AB">
        <w:t>работник</w:t>
      </w:r>
      <w:r w:rsidR="00C02ACF">
        <w:t xml:space="preserve"> </w:t>
      </w:r>
      <w:r w:rsidRPr="006027AB">
        <w:t>печати</w:t>
      </w:r>
      <w:r w:rsidR="00C02ACF">
        <w:t xml:space="preserve"> </w:t>
      </w:r>
      <w:r w:rsidRPr="006027AB">
        <w:t>и</w:t>
      </w:r>
      <w:r w:rsidR="00C02ACF">
        <w:t xml:space="preserve"> </w:t>
      </w:r>
      <w:r w:rsidRPr="006027AB">
        <w:t>массовых</w:t>
      </w:r>
      <w:r w:rsidR="00C02ACF">
        <w:t xml:space="preserve"> </w:t>
      </w:r>
      <w:r w:rsidRPr="006027AB">
        <w:t>коммуникаций</w:t>
      </w:r>
      <w:r w:rsidR="00C02ACF">
        <w:t xml:space="preserve"> </w:t>
      </w:r>
      <w:r w:rsidRPr="006027AB">
        <w:t>Республики</w:t>
      </w:r>
      <w:r w:rsidR="00C02ACF">
        <w:t xml:space="preserve"> </w:t>
      </w:r>
      <w:r w:rsidRPr="006027AB">
        <w:t>Татарстан»</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90,</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3306)</w:t>
      </w:r>
    </w:p>
    <w:p w:rsidR="0086396C" w:rsidRPr="006027AB" w:rsidRDefault="0086396C" w:rsidP="00D141FF">
      <w:pPr>
        <w:pStyle w:val="03"/>
        <w:ind w:left="851" w:hanging="851"/>
      </w:pPr>
      <w:r w:rsidRPr="006027AB">
        <w:rPr>
          <w:color w:val="auto"/>
          <w:szCs w:val="24"/>
        </w:rPr>
        <w:t>УКАЗ</w:t>
      </w:r>
      <w:r w:rsidR="00C02ACF">
        <w:rPr>
          <w:color w:val="auto"/>
          <w:szCs w:val="24"/>
        </w:rPr>
        <w:t xml:space="preserve"> </w:t>
      </w:r>
      <w:r w:rsidRPr="006027AB">
        <w:rPr>
          <w:color w:val="auto"/>
          <w:szCs w:val="24"/>
        </w:rPr>
        <w:t>ПРЕЗИДЕНТА</w:t>
      </w:r>
      <w:r w:rsidR="00C02ACF">
        <w:rPr>
          <w:color w:val="auto"/>
          <w:szCs w:val="24"/>
        </w:rPr>
        <w:t xml:space="preserve"> </w:t>
      </w:r>
      <w:r w:rsidRPr="006027AB">
        <w:rPr>
          <w:color w:val="auto"/>
          <w:szCs w:val="24"/>
        </w:rPr>
        <w:t>РЕСПУБЛИКИ</w:t>
      </w:r>
      <w:r w:rsidR="00C02ACF">
        <w:rPr>
          <w:color w:val="auto"/>
          <w:szCs w:val="24"/>
        </w:rPr>
        <w:t xml:space="preserve"> </w:t>
      </w:r>
      <w:r w:rsidRPr="006027AB">
        <w:rPr>
          <w:color w:val="auto"/>
          <w:szCs w:val="24"/>
        </w:rPr>
        <w:t>ТАТАРСТАН</w:t>
      </w:r>
      <w:r w:rsidR="00C02ACF">
        <w:rPr>
          <w:color w:val="auto"/>
          <w:szCs w:val="24"/>
        </w:rPr>
        <w:t xml:space="preserve"> </w:t>
      </w:r>
      <w:r w:rsidRPr="006027AB">
        <w:rPr>
          <w:color w:val="auto"/>
          <w:szCs w:val="24"/>
        </w:rPr>
        <w:t>от</w:t>
      </w:r>
      <w:r w:rsidR="00C02ACF">
        <w:rPr>
          <w:color w:val="auto"/>
          <w:szCs w:val="24"/>
        </w:rPr>
        <w:t xml:space="preserve"> </w:t>
      </w:r>
      <w:r w:rsidRPr="006027AB">
        <w:rPr>
          <w:color w:val="auto"/>
          <w:szCs w:val="24"/>
        </w:rPr>
        <w:t>30.11.2017</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УП-1037</w:t>
      </w:r>
      <w:r w:rsidR="00C02ACF">
        <w:rPr>
          <w:color w:val="auto"/>
          <w:szCs w:val="24"/>
        </w:rPr>
        <w:t xml:space="preserve"> </w:t>
      </w:r>
      <w:r w:rsidRPr="006027AB">
        <w:rPr>
          <w:color w:val="auto"/>
          <w:szCs w:val="24"/>
        </w:rPr>
        <w:t>«</w:t>
      </w:r>
      <w:r w:rsidRPr="006027AB">
        <w:t>О</w:t>
      </w:r>
      <w:r w:rsidR="00C02ACF">
        <w:t xml:space="preserve"> </w:t>
      </w:r>
      <w:r w:rsidRPr="006027AB">
        <w:t>предельных</w:t>
      </w:r>
      <w:r w:rsidR="00C02ACF">
        <w:t xml:space="preserve"> </w:t>
      </w:r>
      <w:r w:rsidRPr="006027AB">
        <w:t>(максимальных)</w:t>
      </w:r>
      <w:r w:rsidR="00C02ACF">
        <w:t xml:space="preserve"> </w:t>
      </w:r>
      <w:r w:rsidRPr="006027AB">
        <w:t>индексах</w:t>
      </w:r>
      <w:r w:rsidR="00C02ACF">
        <w:t xml:space="preserve"> </w:t>
      </w:r>
      <w:r w:rsidRPr="006027AB">
        <w:t>изменения</w:t>
      </w:r>
      <w:r w:rsidR="00C02ACF">
        <w:t xml:space="preserve"> </w:t>
      </w:r>
      <w:r w:rsidRPr="006027AB">
        <w:t>размера</w:t>
      </w:r>
      <w:r w:rsidR="00C02ACF">
        <w:t xml:space="preserve"> </w:t>
      </w:r>
      <w:r w:rsidRPr="006027AB">
        <w:t>вносимой</w:t>
      </w:r>
      <w:r w:rsidR="00C02ACF">
        <w:t xml:space="preserve"> </w:t>
      </w:r>
      <w:r w:rsidRPr="006027AB">
        <w:t>гражданами</w:t>
      </w:r>
      <w:r w:rsidR="00C02ACF">
        <w:t xml:space="preserve"> </w:t>
      </w:r>
      <w:r w:rsidRPr="006027AB">
        <w:t>платы</w:t>
      </w:r>
      <w:r w:rsidR="00C02ACF">
        <w:t xml:space="preserve"> </w:t>
      </w:r>
      <w:r w:rsidRPr="006027AB">
        <w:t>за</w:t>
      </w:r>
      <w:r w:rsidR="00C02ACF">
        <w:t xml:space="preserve"> </w:t>
      </w:r>
      <w:r w:rsidRPr="006027AB">
        <w:t>коммунальные</w:t>
      </w:r>
      <w:r w:rsidR="00C02ACF">
        <w:t xml:space="preserve"> </w:t>
      </w:r>
      <w:r w:rsidRPr="006027AB">
        <w:t>услуги</w:t>
      </w:r>
      <w:r w:rsidR="00C02ACF">
        <w:t xml:space="preserve"> </w:t>
      </w:r>
      <w:r w:rsidRPr="006027AB">
        <w:t>в</w:t>
      </w:r>
      <w:r w:rsidR="00C02ACF">
        <w:t xml:space="preserve"> </w:t>
      </w:r>
      <w:r w:rsidRPr="006027AB">
        <w:t>муниципальных</w:t>
      </w:r>
      <w:r w:rsidR="00C02ACF">
        <w:t xml:space="preserve"> </w:t>
      </w:r>
      <w:r w:rsidRPr="006027AB">
        <w:t>образованиях</w:t>
      </w:r>
      <w:r w:rsidR="00C02ACF">
        <w:t xml:space="preserve"> </w:t>
      </w:r>
      <w:r w:rsidRPr="006027AB">
        <w:t>Республики</w:t>
      </w:r>
      <w:r w:rsidR="00C02ACF">
        <w:t xml:space="preserve"> </w:t>
      </w:r>
      <w:r w:rsidRPr="006027AB">
        <w:t>Татарстан</w:t>
      </w:r>
      <w:r w:rsidR="00C02ACF">
        <w:t xml:space="preserve"> </w:t>
      </w:r>
      <w:r w:rsidRPr="006027AB">
        <w:t>на</w:t>
      </w:r>
      <w:r w:rsidR="00C02ACF">
        <w:t xml:space="preserve"> </w:t>
      </w:r>
      <w:r w:rsidRPr="006027AB">
        <w:t>2018</w:t>
      </w:r>
      <w:r w:rsidR="00C02ACF">
        <w:t xml:space="preserve"> </w:t>
      </w:r>
      <w:r w:rsidRPr="006027AB">
        <w:t>год»</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91,</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3328)</w:t>
      </w:r>
    </w:p>
    <w:p w:rsidR="0086396C" w:rsidRPr="006027AB" w:rsidRDefault="0086396C" w:rsidP="00D141FF">
      <w:pPr>
        <w:pStyle w:val="03"/>
        <w:ind w:left="851" w:hanging="851"/>
      </w:pPr>
      <w:r w:rsidRPr="006027AB">
        <w:rPr>
          <w:color w:val="auto"/>
          <w:szCs w:val="24"/>
        </w:rPr>
        <w:t>УКАЗ</w:t>
      </w:r>
      <w:r w:rsidR="00C02ACF">
        <w:rPr>
          <w:color w:val="auto"/>
          <w:szCs w:val="24"/>
        </w:rPr>
        <w:t xml:space="preserve"> </w:t>
      </w:r>
      <w:r w:rsidRPr="006027AB">
        <w:rPr>
          <w:color w:val="auto"/>
          <w:szCs w:val="24"/>
        </w:rPr>
        <w:t>ПРЕЗИДЕНТА</w:t>
      </w:r>
      <w:r w:rsidR="00C02ACF">
        <w:rPr>
          <w:color w:val="auto"/>
          <w:szCs w:val="24"/>
        </w:rPr>
        <w:t xml:space="preserve"> </w:t>
      </w:r>
      <w:r w:rsidRPr="006027AB">
        <w:rPr>
          <w:color w:val="auto"/>
          <w:szCs w:val="24"/>
        </w:rPr>
        <w:t>РЕСПУБЛИКИ</w:t>
      </w:r>
      <w:r w:rsidR="00C02ACF">
        <w:rPr>
          <w:color w:val="auto"/>
          <w:szCs w:val="24"/>
        </w:rPr>
        <w:t xml:space="preserve"> </w:t>
      </w:r>
      <w:r w:rsidRPr="006027AB">
        <w:rPr>
          <w:color w:val="auto"/>
          <w:szCs w:val="24"/>
        </w:rPr>
        <w:t>ТАТАРСТАН</w:t>
      </w:r>
      <w:r w:rsidR="00C02ACF">
        <w:rPr>
          <w:color w:val="auto"/>
          <w:szCs w:val="24"/>
        </w:rPr>
        <w:t xml:space="preserve"> </w:t>
      </w:r>
      <w:r w:rsidRPr="006027AB">
        <w:rPr>
          <w:color w:val="auto"/>
          <w:szCs w:val="24"/>
        </w:rPr>
        <w:t>от</w:t>
      </w:r>
      <w:r w:rsidR="00C02ACF">
        <w:rPr>
          <w:color w:val="auto"/>
          <w:szCs w:val="24"/>
        </w:rPr>
        <w:t xml:space="preserve"> </w:t>
      </w:r>
      <w:r w:rsidRPr="006027AB">
        <w:rPr>
          <w:color w:val="auto"/>
          <w:szCs w:val="24"/>
        </w:rPr>
        <w:t>30.11.2017</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УП-1038</w:t>
      </w:r>
      <w:r w:rsidR="00C02ACF">
        <w:rPr>
          <w:color w:val="auto"/>
          <w:szCs w:val="24"/>
        </w:rPr>
        <w:t xml:space="preserve"> </w:t>
      </w:r>
      <w:r w:rsidRPr="006027AB">
        <w:rPr>
          <w:color w:val="auto"/>
          <w:szCs w:val="24"/>
        </w:rPr>
        <w:t>«</w:t>
      </w:r>
      <w:r w:rsidRPr="006027AB">
        <w:t>Об</w:t>
      </w:r>
      <w:r w:rsidR="00C02ACF">
        <w:t xml:space="preserve"> </w:t>
      </w:r>
      <w:r w:rsidRPr="006027AB">
        <w:t>отмене</w:t>
      </w:r>
      <w:r w:rsidR="00C02ACF">
        <w:t xml:space="preserve"> </w:t>
      </w:r>
      <w:r w:rsidRPr="006027AB">
        <w:t>карантина,</w:t>
      </w:r>
      <w:r w:rsidR="00C02ACF">
        <w:t xml:space="preserve"> </w:t>
      </w:r>
      <w:r w:rsidRPr="006027AB">
        <w:t>установленного</w:t>
      </w:r>
      <w:r w:rsidR="00C02ACF">
        <w:t xml:space="preserve"> </w:t>
      </w:r>
      <w:r w:rsidRPr="006027AB">
        <w:t>на</w:t>
      </w:r>
      <w:r w:rsidR="00C02ACF">
        <w:t xml:space="preserve"> </w:t>
      </w:r>
      <w:r w:rsidRPr="006027AB">
        <w:t>территории</w:t>
      </w:r>
      <w:r w:rsidR="00C02ACF">
        <w:t xml:space="preserve"> </w:t>
      </w:r>
      <w:r w:rsidRPr="006027AB">
        <w:t>деревни</w:t>
      </w:r>
      <w:r w:rsidR="00C02ACF">
        <w:t xml:space="preserve"> </w:t>
      </w:r>
      <w:r w:rsidRPr="006027AB">
        <w:t>Новые</w:t>
      </w:r>
      <w:r w:rsidR="00C02ACF">
        <w:t xml:space="preserve"> </w:t>
      </w:r>
      <w:r w:rsidRPr="006027AB">
        <w:t>Сарайлы</w:t>
      </w:r>
      <w:r w:rsidR="00C02ACF">
        <w:t xml:space="preserve"> </w:t>
      </w:r>
      <w:r w:rsidRPr="006027AB">
        <w:t>Тукаевского</w:t>
      </w:r>
      <w:r w:rsidR="00C02ACF">
        <w:t xml:space="preserve"> </w:t>
      </w:r>
      <w:r w:rsidRPr="006027AB">
        <w:t>района</w:t>
      </w:r>
      <w:r w:rsidR="00C02ACF">
        <w:t xml:space="preserve"> </w:t>
      </w:r>
      <w:r w:rsidRPr="006027AB">
        <w:t>Республики</w:t>
      </w:r>
      <w:r w:rsidR="00C02ACF">
        <w:t xml:space="preserve"> </w:t>
      </w:r>
      <w:r w:rsidRPr="006027AB">
        <w:t>Татарстан</w:t>
      </w:r>
      <w:r w:rsidR="00C02ACF">
        <w:t xml:space="preserve"> </w:t>
      </w:r>
      <w:r w:rsidRPr="006027AB">
        <w:t>в</w:t>
      </w:r>
      <w:r w:rsidR="00C02ACF">
        <w:t xml:space="preserve"> </w:t>
      </w:r>
      <w:r w:rsidRPr="006027AB">
        <w:t>связи</w:t>
      </w:r>
      <w:r w:rsidR="00C02ACF">
        <w:t xml:space="preserve"> </w:t>
      </w:r>
      <w:r w:rsidRPr="006027AB">
        <w:t>с</w:t>
      </w:r>
      <w:r w:rsidR="00C02ACF">
        <w:t xml:space="preserve"> </w:t>
      </w:r>
      <w:r w:rsidRPr="006027AB">
        <w:t>ее</w:t>
      </w:r>
      <w:r w:rsidR="00C02ACF">
        <w:t xml:space="preserve"> </w:t>
      </w:r>
      <w:r w:rsidRPr="006027AB">
        <w:t>неблагополучием</w:t>
      </w:r>
      <w:r w:rsidR="00C02ACF">
        <w:t xml:space="preserve"> </w:t>
      </w:r>
      <w:r w:rsidRPr="006027AB">
        <w:t>по</w:t>
      </w:r>
      <w:r w:rsidR="00C02ACF">
        <w:t xml:space="preserve"> </w:t>
      </w:r>
      <w:r w:rsidRPr="006027AB">
        <w:t>заболеванию</w:t>
      </w:r>
      <w:r w:rsidR="00C02ACF">
        <w:t xml:space="preserve"> </w:t>
      </w:r>
      <w:r w:rsidRPr="006027AB">
        <w:t>бешенством</w:t>
      </w:r>
      <w:r w:rsidR="00C02ACF">
        <w:t xml:space="preserve"> </w:t>
      </w:r>
      <w:r w:rsidRPr="006027AB">
        <w:t>животных»</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91,</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3329)</w:t>
      </w:r>
    </w:p>
    <w:p w:rsidR="00003ADA" w:rsidRPr="006027AB" w:rsidRDefault="00003ADA" w:rsidP="00D141FF">
      <w:pPr>
        <w:pStyle w:val="03"/>
        <w:ind w:left="851" w:hanging="851"/>
      </w:pPr>
      <w:r w:rsidRPr="006027AB">
        <w:rPr>
          <w:color w:val="auto"/>
          <w:szCs w:val="24"/>
        </w:rPr>
        <w:t>УКАЗ</w:t>
      </w:r>
      <w:r w:rsidR="00C02ACF">
        <w:rPr>
          <w:color w:val="auto"/>
          <w:szCs w:val="24"/>
        </w:rPr>
        <w:t xml:space="preserve"> </w:t>
      </w:r>
      <w:r w:rsidRPr="006027AB">
        <w:rPr>
          <w:color w:val="auto"/>
          <w:szCs w:val="24"/>
        </w:rPr>
        <w:t>ПРЕЗИДЕНТА</w:t>
      </w:r>
      <w:r w:rsidR="00C02ACF">
        <w:rPr>
          <w:color w:val="auto"/>
          <w:szCs w:val="24"/>
        </w:rPr>
        <w:t xml:space="preserve"> </w:t>
      </w:r>
      <w:r w:rsidRPr="006027AB">
        <w:rPr>
          <w:color w:val="auto"/>
          <w:szCs w:val="24"/>
        </w:rPr>
        <w:t>РЕСПУБЛИКИ</w:t>
      </w:r>
      <w:r w:rsidR="00C02ACF">
        <w:rPr>
          <w:color w:val="auto"/>
          <w:szCs w:val="24"/>
        </w:rPr>
        <w:t xml:space="preserve"> </w:t>
      </w:r>
      <w:r w:rsidRPr="006027AB">
        <w:rPr>
          <w:color w:val="auto"/>
          <w:szCs w:val="24"/>
        </w:rPr>
        <w:t>ТАТАРСТАН</w:t>
      </w:r>
      <w:r w:rsidR="00C02ACF">
        <w:rPr>
          <w:color w:val="auto"/>
          <w:szCs w:val="24"/>
        </w:rPr>
        <w:t xml:space="preserve"> </w:t>
      </w:r>
      <w:r w:rsidRPr="006027AB">
        <w:rPr>
          <w:color w:val="auto"/>
          <w:szCs w:val="24"/>
        </w:rPr>
        <w:t>от</w:t>
      </w:r>
      <w:r w:rsidR="00C02ACF">
        <w:rPr>
          <w:color w:val="auto"/>
          <w:szCs w:val="24"/>
        </w:rPr>
        <w:t xml:space="preserve"> </w:t>
      </w:r>
      <w:r w:rsidRPr="006027AB">
        <w:rPr>
          <w:color w:val="auto"/>
          <w:szCs w:val="24"/>
        </w:rPr>
        <w:t>30.11.2017</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УП-1039</w:t>
      </w:r>
      <w:r w:rsidR="00C02ACF">
        <w:rPr>
          <w:color w:val="auto"/>
          <w:szCs w:val="24"/>
        </w:rPr>
        <w:t xml:space="preserve"> </w:t>
      </w:r>
      <w:r w:rsidRPr="006027AB">
        <w:rPr>
          <w:color w:val="auto"/>
          <w:szCs w:val="24"/>
        </w:rPr>
        <w:t>«</w:t>
      </w:r>
      <w:r w:rsidRPr="006027AB">
        <w:t>О</w:t>
      </w:r>
      <w:r w:rsidR="00C02ACF">
        <w:t xml:space="preserve"> </w:t>
      </w:r>
      <w:r w:rsidRPr="006027AB">
        <w:t>награждении</w:t>
      </w:r>
      <w:r w:rsidR="00C02ACF">
        <w:t xml:space="preserve"> </w:t>
      </w:r>
      <w:r w:rsidRPr="006027AB">
        <w:t>медалью</w:t>
      </w:r>
      <w:r w:rsidR="00C02ACF">
        <w:t xml:space="preserve"> </w:t>
      </w:r>
      <w:r w:rsidRPr="006027AB">
        <w:t>«В</w:t>
      </w:r>
      <w:r w:rsidR="00C02ACF">
        <w:t xml:space="preserve"> </w:t>
      </w:r>
      <w:r w:rsidRPr="006027AB">
        <w:t>ознаменование</w:t>
      </w:r>
      <w:r w:rsidR="00C02ACF">
        <w:t xml:space="preserve"> </w:t>
      </w:r>
      <w:r w:rsidRPr="006027AB">
        <w:t>добычи</w:t>
      </w:r>
      <w:r w:rsidR="00C02ACF">
        <w:t xml:space="preserve"> </w:t>
      </w:r>
      <w:r w:rsidRPr="006027AB">
        <w:t>трехмиллиардной</w:t>
      </w:r>
      <w:r w:rsidR="00C02ACF">
        <w:t xml:space="preserve"> </w:t>
      </w:r>
      <w:r w:rsidRPr="006027AB">
        <w:t>тонны</w:t>
      </w:r>
      <w:r w:rsidR="00C02ACF">
        <w:t xml:space="preserve"> </w:t>
      </w:r>
      <w:r w:rsidRPr="006027AB">
        <w:t>нефти</w:t>
      </w:r>
      <w:r w:rsidR="00C02ACF">
        <w:t xml:space="preserve"> </w:t>
      </w:r>
      <w:r w:rsidRPr="006027AB">
        <w:t>Татарстана»</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92,</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3337)</w:t>
      </w:r>
    </w:p>
    <w:p w:rsidR="00003ADA" w:rsidRPr="006027AB" w:rsidRDefault="00003ADA" w:rsidP="00D141FF">
      <w:pPr>
        <w:pStyle w:val="03"/>
        <w:ind w:left="851" w:hanging="851"/>
      </w:pPr>
      <w:r w:rsidRPr="006027AB">
        <w:rPr>
          <w:color w:val="auto"/>
          <w:szCs w:val="24"/>
        </w:rPr>
        <w:t>УКАЗ</w:t>
      </w:r>
      <w:r w:rsidR="00C02ACF">
        <w:rPr>
          <w:color w:val="auto"/>
          <w:szCs w:val="24"/>
        </w:rPr>
        <w:t xml:space="preserve"> </w:t>
      </w:r>
      <w:r w:rsidRPr="006027AB">
        <w:rPr>
          <w:color w:val="auto"/>
          <w:szCs w:val="24"/>
        </w:rPr>
        <w:t>ПРЕЗИДЕНТА</w:t>
      </w:r>
      <w:r w:rsidR="00C02ACF">
        <w:rPr>
          <w:color w:val="auto"/>
          <w:szCs w:val="24"/>
        </w:rPr>
        <w:t xml:space="preserve"> </w:t>
      </w:r>
      <w:r w:rsidRPr="006027AB">
        <w:rPr>
          <w:color w:val="auto"/>
          <w:szCs w:val="24"/>
        </w:rPr>
        <w:t>РЕСПУБЛИКИ</w:t>
      </w:r>
      <w:r w:rsidR="00C02ACF">
        <w:rPr>
          <w:color w:val="auto"/>
          <w:szCs w:val="24"/>
        </w:rPr>
        <w:t xml:space="preserve"> </w:t>
      </w:r>
      <w:r w:rsidRPr="006027AB">
        <w:rPr>
          <w:color w:val="auto"/>
          <w:szCs w:val="24"/>
        </w:rPr>
        <w:t>ТАТАРСТАН</w:t>
      </w:r>
      <w:r w:rsidR="00C02ACF">
        <w:rPr>
          <w:color w:val="auto"/>
          <w:szCs w:val="24"/>
        </w:rPr>
        <w:t xml:space="preserve"> </w:t>
      </w:r>
      <w:r w:rsidRPr="006027AB">
        <w:rPr>
          <w:color w:val="auto"/>
          <w:szCs w:val="24"/>
        </w:rPr>
        <w:t>от</w:t>
      </w:r>
      <w:r w:rsidR="00C02ACF">
        <w:rPr>
          <w:color w:val="auto"/>
          <w:szCs w:val="24"/>
        </w:rPr>
        <w:t xml:space="preserve"> </w:t>
      </w:r>
      <w:r w:rsidRPr="006027AB">
        <w:rPr>
          <w:color w:val="auto"/>
          <w:szCs w:val="24"/>
        </w:rPr>
        <w:t>30.11.2017</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УП-1040</w:t>
      </w:r>
      <w:r w:rsidR="00C02ACF">
        <w:rPr>
          <w:color w:val="auto"/>
          <w:szCs w:val="24"/>
        </w:rPr>
        <w:t xml:space="preserve"> </w:t>
      </w:r>
      <w:r w:rsidRPr="006027AB">
        <w:rPr>
          <w:color w:val="auto"/>
          <w:szCs w:val="24"/>
        </w:rPr>
        <w:t>«</w:t>
      </w:r>
      <w:r w:rsidRPr="006027AB">
        <w:t>О</w:t>
      </w:r>
      <w:r w:rsidR="00C02ACF">
        <w:t xml:space="preserve"> </w:t>
      </w:r>
      <w:r w:rsidRPr="006027AB">
        <w:t>присвоении</w:t>
      </w:r>
      <w:r w:rsidR="00C02ACF">
        <w:t xml:space="preserve"> </w:t>
      </w:r>
      <w:r w:rsidRPr="006027AB">
        <w:t>почетного</w:t>
      </w:r>
      <w:r w:rsidR="00C02ACF">
        <w:t xml:space="preserve"> </w:t>
      </w:r>
      <w:r w:rsidRPr="006027AB">
        <w:t>звания</w:t>
      </w:r>
      <w:r w:rsidR="00C02ACF">
        <w:t xml:space="preserve"> </w:t>
      </w:r>
      <w:r w:rsidRPr="006027AB">
        <w:t>«Заслуженный</w:t>
      </w:r>
      <w:r w:rsidR="00C02ACF">
        <w:t xml:space="preserve"> </w:t>
      </w:r>
      <w:r w:rsidRPr="006027AB">
        <w:t>работник</w:t>
      </w:r>
      <w:r w:rsidR="00C02ACF">
        <w:t xml:space="preserve"> </w:t>
      </w:r>
      <w:r w:rsidRPr="006027AB">
        <w:t>культуры</w:t>
      </w:r>
      <w:r w:rsidR="00C02ACF">
        <w:t xml:space="preserve"> </w:t>
      </w:r>
      <w:r w:rsidRPr="006027AB">
        <w:t>Республики</w:t>
      </w:r>
      <w:r w:rsidR="00C02ACF">
        <w:t xml:space="preserve"> </w:t>
      </w:r>
      <w:r w:rsidRPr="006027AB">
        <w:t>Татарстан»</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92,</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3338)</w:t>
      </w:r>
    </w:p>
    <w:p w:rsidR="00003ADA" w:rsidRPr="006027AB" w:rsidRDefault="00003ADA" w:rsidP="00D141FF">
      <w:pPr>
        <w:pStyle w:val="03"/>
        <w:ind w:left="851" w:hanging="851"/>
      </w:pPr>
      <w:r w:rsidRPr="006027AB">
        <w:rPr>
          <w:color w:val="auto"/>
          <w:szCs w:val="24"/>
        </w:rPr>
        <w:lastRenderedPageBreak/>
        <w:t>УКАЗ</w:t>
      </w:r>
      <w:r w:rsidR="00C02ACF">
        <w:rPr>
          <w:color w:val="auto"/>
          <w:szCs w:val="24"/>
        </w:rPr>
        <w:t xml:space="preserve"> </w:t>
      </w:r>
      <w:r w:rsidRPr="006027AB">
        <w:rPr>
          <w:color w:val="auto"/>
          <w:szCs w:val="24"/>
        </w:rPr>
        <w:t>ПРЕЗИДЕНТА</w:t>
      </w:r>
      <w:r w:rsidR="00C02ACF">
        <w:rPr>
          <w:color w:val="auto"/>
          <w:szCs w:val="24"/>
        </w:rPr>
        <w:t xml:space="preserve"> </w:t>
      </w:r>
      <w:r w:rsidRPr="006027AB">
        <w:rPr>
          <w:color w:val="auto"/>
          <w:szCs w:val="24"/>
        </w:rPr>
        <w:t>РЕСПУБЛИКИ</w:t>
      </w:r>
      <w:r w:rsidR="00C02ACF">
        <w:rPr>
          <w:color w:val="auto"/>
          <w:szCs w:val="24"/>
        </w:rPr>
        <w:t xml:space="preserve"> </w:t>
      </w:r>
      <w:r w:rsidRPr="006027AB">
        <w:rPr>
          <w:color w:val="auto"/>
          <w:szCs w:val="24"/>
        </w:rPr>
        <w:t>ТАТАРСТАН</w:t>
      </w:r>
      <w:r w:rsidR="00C02ACF">
        <w:rPr>
          <w:color w:val="auto"/>
          <w:szCs w:val="24"/>
        </w:rPr>
        <w:t xml:space="preserve"> </w:t>
      </w:r>
      <w:r w:rsidRPr="006027AB">
        <w:rPr>
          <w:color w:val="auto"/>
          <w:szCs w:val="24"/>
        </w:rPr>
        <w:t>от</w:t>
      </w:r>
      <w:r w:rsidR="00C02ACF">
        <w:rPr>
          <w:color w:val="auto"/>
          <w:szCs w:val="24"/>
        </w:rPr>
        <w:t xml:space="preserve"> </w:t>
      </w:r>
      <w:r w:rsidRPr="006027AB">
        <w:rPr>
          <w:color w:val="auto"/>
          <w:szCs w:val="24"/>
        </w:rPr>
        <w:t>30.11.2017</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УП-1041</w:t>
      </w:r>
      <w:r w:rsidR="00C02ACF">
        <w:rPr>
          <w:color w:val="auto"/>
          <w:szCs w:val="24"/>
        </w:rPr>
        <w:t xml:space="preserve"> </w:t>
      </w:r>
      <w:r w:rsidRPr="006027AB">
        <w:rPr>
          <w:color w:val="auto"/>
          <w:szCs w:val="24"/>
        </w:rPr>
        <w:t>«</w:t>
      </w:r>
      <w:r w:rsidRPr="006027AB">
        <w:t>О</w:t>
      </w:r>
      <w:r w:rsidR="00C02ACF">
        <w:t xml:space="preserve"> </w:t>
      </w:r>
      <w:r w:rsidRPr="006027AB">
        <w:t>награждении</w:t>
      </w:r>
      <w:r w:rsidR="00C02ACF">
        <w:t xml:space="preserve"> </w:t>
      </w:r>
      <w:r w:rsidRPr="006027AB">
        <w:t>медалью</w:t>
      </w:r>
      <w:r w:rsidR="00C02ACF">
        <w:t xml:space="preserve"> </w:t>
      </w:r>
      <w:r w:rsidRPr="006027AB">
        <w:t>Республики</w:t>
      </w:r>
      <w:r w:rsidR="00C02ACF">
        <w:t xml:space="preserve"> </w:t>
      </w:r>
      <w:r w:rsidRPr="006027AB">
        <w:t>Татарстан</w:t>
      </w:r>
      <w:r w:rsidR="00C02ACF">
        <w:t xml:space="preserve"> </w:t>
      </w:r>
      <w:r w:rsidRPr="006027AB">
        <w:t>«За</w:t>
      </w:r>
      <w:r w:rsidR="00C02ACF">
        <w:t xml:space="preserve"> </w:t>
      </w:r>
      <w:r w:rsidRPr="006027AB">
        <w:t>доблестный</w:t>
      </w:r>
      <w:r w:rsidR="00C02ACF">
        <w:t xml:space="preserve"> </w:t>
      </w:r>
      <w:r w:rsidRPr="006027AB">
        <w:t>труд»</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92,</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3339)</w:t>
      </w:r>
    </w:p>
    <w:p w:rsidR="00003ADA" w:rsidRPr="006027AB" w:rsidRDefault="00003ADA" w:rsidP="00D141FF">
      <w:pPr>
        <w:pStyle w:val="03"/>
        <w:ind w:left="851" w:hanging="851"/>
      </w:pPr>
      <w:r w:rsidRPr="006027AB">
        <w:rPr>
          <w:color w:val="auto"/>
          <w:szCs w:val="24"/>
        </w:rPr>
        <w:t>УКАЗ</w:t>
      </w:r>
      <w:r w:rsidR="00C02ACF">
        <w:rPr>
          <w:color w:val="auto"/>
          <w:szCs w:val="24"/>
        </w:rPr>
        <w:t xml:space="preserve"> </w:t>
      </w:r>
      <w:r w:rsidRPr="006027AB">
        <w:rPr>
          <w:color w:val="auto"/>
          <w:szCs w:val="24"/>
        </w:rPr>
        <w:t>ПРЕЗИДЕНТА</w:t>
      </w:r>
      <w:r w:rsidR="00C02ACF">
        <w:rPr>
          <w:color w:val="auto"/>
          <w:szCs w:val="24"/>
        </w:rPr>
        <w:t xml:space="preserve"> </w:t>
      </w:r>
      <w:r w:rsidRPr="006027AB">
        <w:rPr>
          <w:color w:val="auto"/>
          <w:szCs w:val="24"/>
        </w:rPr>
        <w:t>РЕСПУБЛИКИ</w:t>
      </w:r>
      <w:r w:rsidR="00C02ACF">
        <w:rPr>
          <w:color w:val="auto"/>
          <w:szCs w:val="24"/>
        </w:rPr>
        <w:t xml:space="preserve"> </w:t>
      </w:r>
      <w:r w:rsidRPr="006027AB">
        <w:rPr>
          <w:color w:val="auto"/>
          <w:szCs w:val="24"/>
        </w:rPr>
        <w:t>ТАТАРСТАН</w:t>
      </w:r>
      <w:r w:rsidR="00C02ACF">
        <w:rPr>
          <w:color w:val="auto"/>
          <w:szCs w:val="24"/>
        </w:rPr>
        <w:t xml:space="preserve"> </w:t>
      </w:r>
      <w:r w:rsidRPr="006027AB">
        <w:rPr>
          <w:color w:val="auto"/>
          <w:szCs w:val="24"/>
        </w:rPr>
        <w:t>от</w:t>
      </w:r>
      <w:r w:rsidR="00C02ACF">
        <w:rPr>
          <w:color w:val="auto"/>
          <w:szCs w:val="24"/>
        </w:rPr>
        <w:t xml:space="preserve"> </w:t>
      </w:r>
      <w:r w:rsidRPr="006027AB">
        <w:rPr>
          <w:color w:val="auto"/>
          <w:szCs w:val="24"/>
        </w:rPr>
        <w:t>02.12.2017</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УП-1042</w:t>
      </w:r>
      <w:r w:rsidR="00C02ACF">
        <w:rPr>
          <w:color w:val="auto"/>
          <w:szCs w:val="24"/>
        </w:rPr>
        <w:t xml:space="preserve"> </w:t>
      </w:r>
      <w:r w:rsidRPr="006027AB">
        <w:rPr>
          <w:color w:val="auto"/>
          <w:szCs w:val="24"/>
        </w:rPr>
        <w:t>«</w:t>
      </w:r>
      <w:r w:rsidRPr="006027AB">
        <w:t>О</w:t>
      </w:r>
      <w:r w:rsidR="00C02ACF">
        <w:t xml:space="preserve"> </w:t>
      </w:r>
      <w:r w:rsidRPr="006027AB">
        <w:t>внесении</w:t>
      </w:r>
      <w:r w:rsidR="00C02ACF">
        <w:t xml:space="preserve"> </w:t>
      </w:r>
      <w:r w:rsidRPr="006027AB">
        <w:t>изменений</w:t>
      </w:r>
      <w:r w:rsidR="00C02ACF">
        <w:t xml:space="preserve"> </w:t>
      </w:r>
      <w:r w:rsidRPr="006027AB">
        <w:t>в</w:t>
      </w:r>
      <w:r w:rsidR="00C02ACF">
        <w:t xml:space="preserve"> </w:t>
      </w:r>
      <w:r w:rsidRPr="006027AB">
        <w:t>отдельные</w:t>
      </w:r>
      <w:r w:rsidR="00C02ACF">
        <w:t xml:space="preserve"> </w:t>
      </w:r>
      <w:r w:rsidRPr="006027AB">
        <w:t>указы</w:t>
      </w:r>
      <w:r w:rsidR="00C02ACF">
        <w:t xml:space="preserve"> </w:t>
      </w:r>
      <w:r w:rsidRPr="006027AB">
        <w:t>Президента</w:t>
      </w:r>
      <w:r w:rsidR="00C02ACF">
        <w:t xml:space="preserve"> </w:t>
      </w:r>
      <w:r w:rsidRPr="006027AB">
        <w:t>Республики</w:t>
      </w:r>
      <w:r w:rsidR="00C02ACF">
        <w:t xml:space="preserve"> </w:t>
      </w:r>
      <w:r w:rsidRPr="006027AB">
        <w:t>Татарстан</w:t>
      </w:r>
      <w:r w:rsidR="00C02ACF">
        <w:t xml:space="preserve"> </w:t>
      </w:r>
      <w:r w:rsidRPr="006027AB">
        <w:t>по</w:t>
      </w:r>
      <w:r w:rsidR="00C02ACF">
        <w:t xml:space="preserve"> </w:t>
      </w:r>
      <w:r w:rsidRPr="006027AB">
        <w:t>вопросам</w:t>
      </w:r>
      <w:r w:rsidR="00C02ACF">
        <w:t xml:space="preserve"> </w:t>
      </w:r>
      <w:r w:rsidRPr="006027AB">
        <w:t>противодействия</w:t>
      </w:r>
      <w:r w:rsidR="00C02ACF">
        <w:t xml:space="preserve"> </w:t>
      </w:r>
      <w:r w:rsidRPr="006027AB">
        <w:t>коррупции»</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92,</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3340)</w:t>
      </w:r>
    </w:p>
    <w:p w:rsidR="00003ADA" w:rsidRPr="006027AB" w:rsidRDefault="00003ADA" w:rsidP="00D141FF">
      <w:pPr>
        <w:pStyle w:val="03"/>
        <w:ind w:left="851" w:hanging="851"/>
      </w:pPr>
      <w:r w:rsidRPr="006027AB">
        <w:rPr>
          <w:color w:val="auto"/>
          <w:szCs w:val="24"/>
        </w:rPr>
        <w:t>УКАЗ</w:t>
      </w:r>
      <w:r w:rsidR="00C02ACF">
        <w:rPr>
          <w:color w:val="auto"/>
          <w:szCs w:val="24"/>
        </w:rPr>
        <w:t xml:space="preserve"> </w:t>
      </w:r>
      <w:r w:rsidRPr="006027AB">
        <w:rPr>
          <w:color w:val="auto"/>
          <w:szCs w:val="24"/>
        </w:rPr>
        <w:t>ПРЕЗИДЕНТА</w:t>
      </w:r>
      <w:r w:rsidR="00C02ACF">
        <w:rPr>
          <w:color w:val="auto"/>
          <w:szCs w:val="24"/>
        </w:rPr>
        <w:t xml:space="preserve"> </w:t>
      </w:r>
      <w:r w:rsidRPr="006027AB">
        <w:rPr>
          <w:color w:val="auto"/>
          <w:szCs w:val="24"/>
        </w:rPr>
        <w:t>РЕСПУБЛИКИ</w:t>
      </w:r>
      <w:r w:rsidR="00C02ACF">
        <w:rPr>
          <w:color w:val="auto"/>
          <w:szCs w:val="24"/>
        </w:rPr>
        <w:t xml:space="preserve"> </w:t>
      </w:r>
      <w:r w:rsidRPr="006027AB">
        <w:rPr>
          <w:color w:val="auto"/>
          <w:szCs w:val="24"/>
        </w:rPr>
        <w:t>ТАТАРСТАН</w:t>
      </w:r>
      <w:r w:rsidR="00C02ACF">
        <w:rPr>
          <w:color w:val="auto"/>
          <w:szCs w:val="24"/>
        </w:rPr>
        <w:t xml:space="preserve"> </w:t>
      </w:r>
      <w:r w:rsidRPr="006027AB">
        <w:rPr>
          <w:color w:val="auto"/>
          <w:szCs w:val="24"/>
        </w:rPr>
        <w:t>от</w:t>
      </w:r>
      <w:r w:rsidR="00C02ACF">
        <w:rPr>
          <w:color w:val="auto"/>
          <w:szCs w:val="24"/>
        </w:rPr>
        <w:t xml:space="preserve"> </w:t>
      </w:r>
      <w:r w:rsidRPr="006027AB">
        <w:rPr>
          <w:color w:val="auto"/>
          <w:szCs w:val="24"/>
        </w:rPr>
        <w:t>02.12.2017</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УП-1043</w:t>
      </w:r>
      <w:r w:rsidR="00C02ACF">
        <w:rPr>
          <w:color w:val="auto"/>
          <w:szCs w:val="24"/>
        </w:rPr>
        <w:t xml:space="preserve"> </w:t>
      </w:r>
      <w:r w:rsidRPr="006027AB">
        <w:rPr>
          <w:color w:val="auto"/>
          <w:szCs w:val="24"/>
        </w:rPr>
        <w:t>«</w:t>
      </w:r>
      <w:r w:rsidRPr="006027AB">
        <w:t>О</w:t>
      </w:r>
      <w:r w:rsidR="00C02ACF">
        <w:t xml:space="preserve"> </w:t>
      </w:r>
      <w:r w:rsidRPr="006027AB">
        <w:t>внесении</w:t>
      </w:r>
      <w:r w:rsidR="00C02ACF">
        <w:t xml:space="preserve"> </w:t>
      </w:r>
      <w:r w:rsidRPr="006027AB">
        <w:t>изменений</w:t>
      </w:r>
      <w:r w:rsidR="00C02ACF">
        <w:t xml:space="preserve"> </w:t>
      </w:r>
      <w:r w:rsidRPr="006027AB">
        <w:t>в</w:t>
      </w:r>
      <w:r w:rsidR="00C02ACF">
        <w:t xml:space="preserve"> </w:t>
      </w:r>
      <w:r w:rsidRPr="006027AB">
        <w:t>состав</w:t>
      </w:r>
      <w:r w:rsidR="00C02ACF">
        <w:t xml:space="preserve"> </w:t>
      </w:r>
      <w:r w:rsidRPr="006027AB">
        <w:t>Республиканской</w:t>
      </w:r>
      <w:r w:rsidR="00C02ACF">
        <w:t xml:space="preserve"> </w:t>
      </w:r>
      <w:r w:rsidRPr="006027AB">
        <w:t>экспертной</w:t>
      </w:r>
      <w:r w:rsidR="00C02ACF">
        <w:t xml:space="preserve"> </w:t>
      </w:r>
      <w:r w:rsidRPr="006027AB">
        <w:t>группы</w:t>
      </w:r>
      <w:r w:rsidR="00C02ACF">
        <w:t xml:space="preserve"> </w:t>
      </w:r>
      <w:r w:rsidRPr="006027AB">
        <w:t>по</w:t>
      </w:r>
      <w:r w:rsidR="00C02ACF">
        <w:t xml:space="preserve"> </w:t>
      </w:r>
      <w:r w:rsidRPr="006027AB">
        <w:t>вопросам</w:t>
      </w:r>
      <w:r w:rsidR="00C02ACF">
        <w:t xml:space="preserve"> </w:t>
      </w:r>
      <w:r w:rsidRPr="006027AB">
        <w:t>противодействия</w:t>
      </w:r>
      <w:r w:rsidR="00C02ACF">
        <w:t xml:space="preserve"> </w:t>
      </w:r>
      <w:r w:rsidRPr="006027AB">
        <w:t>коррупции»</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92,</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3341)</w:t>
      </w:r>
    </w:p>
    <w:p w:rsidR="00621ECA" w:rsidRPr="006027AB" w:rsidRDefault="00621ECA" w:rsidP="00D141FF">
      <w:pPr>
        <w:pStyle w:val="03"/>
        <w:ind w:left="851" w:hanging="851"/>
      </w:pPr>
      <w:r w:rsidRPr="006027AB">
        <w:rPr>
          <w:color w:val="auto"/>
          <w:szCs w:val="24"/>
        </w:rPr>
        <w:t>УКАЗ</w:t>
      </w:r>
      <w:r w:rsidR="00C02ACF">
        <w:rPr>
          <w:color w:val="auto"/>
          <w:szCs w:val="24"/>
        </w:rPr>
        <w:t xml:space="preserve"> </w:t>
      </w:r>
      <w:r w:rsidRPr="006027AB">
        <w:rPr>
          <w:color w:val="auto"/>
          <w:szCs w:val="24"/>
        </w:rPr>
        <w:t>ПРЕЗИДЕНТА</w:t>
      </w:r>
      <w:r w:rsidR="00C02ACF">
        <w:rPr>
          <w:color w:val="auto"/>
          <w:szCs w:val="24"/>
        </w:rPr>
        <w:t xml:space="preserve"> </w:t>
      </w:r>
      <w:r w:rsidRPr="006027AB">
        <w:rPr>
          <w:color w:val="auto"/>
          <w:szCs w:val="24"/>
        </w:rPr>
        <w:t>РЕСПУБЛИКИ</w:t>
      </w:r>
      <w:r w:rsidR="00C02ACF">
        <w:rPr>
          <w:color w:val="auto"/>
          <w:szCs w:val="24"/>
        </w:rPr>
        <w:t xml:space="preserve"> </w:t>
      </w:r>
      <w:r w:rsidRPr="006027AB">
        <w:rPr>
          <w:color w:val="auto"/>
          <w:szCs w:val="24"/>
        </w:rPr>
        <w:t>ТАТАРСТАН</w:t>
      </w:r>
      <w:r w:rsidR="00C02ACF">
        <w:rPr>
          <w:color w:val="auto"/>
          <w:szCs w:val="24"/>
        </w:rPr>
        <w:t xml:space="preserve"> </w:t>
      </w:r>
      <w:r w:rsidRPr="006027AB">
        <w:rPr>
          <w:color w:val="auto"/>
          <w:szCs w:val="24"/>
        </w:rPr>
        <w:t>от</w:t>
      </w:r>
      <w:r w:rsidR="00C02ACF">
        <w:rPr>
          <w:color w:val="auto"/>
          <w:szCs w:val="24"/>
        </w:rPr>
        <w:t xml:space="preserve"> </w:t>
      </w:r>
      <w:r w:rsidRPr="006027AB">
        <w:rPr>
          <w:color w:val="auto"/>
          <w:szCs w:val="24"/>
        </w:rPr>
        <w:t>02.12.2017</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УП-1046</w:t>
      </w:r>
      <w:r w:rsidR="00C02ACF">
        <w:rPr>
          <w:color w:val="auto"/>
          <w:szCs w:val="24"/>
        </w:rPr>
        <w:t xml:space="preserve"> </w:t>
      </w:r>
      <w:r w:rsidRPr="006027AB">
        <w:rPr>
          <w:color w:val="auto"/>
          <w:szCs w:val="24"/>
        </w:rPr>
        <w:t>«</w:t>
      </w:r>
      <w:r w:rsidRPr="006027AB">
        <w:t>О</w:t>
      </w:r>
      <w:r w:rsidR="00C02ACF">
        <w:t xml:space="preserve"> </w:t>
      </w:r>
      <w:r w:rsidRPr="006027AB">
        <w:t>присвоении</w:t>
      </w:r>
      <w:r w:rsidR="00C02ACF">
        <w:t xml:space="preserve"> </w:t>
      </w:r>
      <w:r w:rsidRPr="006027AB">
        <w:t>почетного</w:t>
      </w:r>
      <w:r w:rsidR="00C02ACF">
        <w:t xml:space="preserve"> </w:t>
      </w:r>
      <w:r w:rsidRPr="006027AB">
        <w:t>звания</w:t>
      </w:r>
      <w:r w:rsidR="00C02ACF">
        <w:t xml:space="preserve"> </w:t>
      </w:r>
      <w:r w:rsidRPr="006027AB">
        <w:t>«Заслуженный</w:t>
      </w:r>
      <w:r w:rsidR="00C02ACF">
        <w:t xml:space="preserve"> </w:t>
      </w:r>
      <w:r w:rsidRPr="006027AB">
        <w:t>учитель</w:t>
      </w:r>
      <w:r w:rsidR="00C02ACF">
        <w:t xml:space="preserve"> </w:t>
      </w:r>
      <w:r w:rsidRPr="006027AB">
        <w:t>Республики</w:t>
      </w:r>
      <w:r w:rsidR="00C02ACF">
        <w:t xml:space="preserve"> </w:t>
      </w:r>
      <w:r w:rsidRPr="006027AB">
        <w:t>Татарстан»</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93,</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3412)</w:t>
      </w:r>
    </w:p>
    <w:p w:rsidR="00621ECA" w:rsidRPr="006027AB" w:rsidRDefault="00621ECA" w:rsidP="00D141FF">
      <w:pPr>
        <w:pStyle w:val="03"/>
        <w:ind w:left="851" w:hanging="851"/>
      </w:pPr>
      <w:r w:rsidRPr="006027AB">
        <w:rPr>
          <w:color w:val="auto"/>
          <w:szCs w:val="24"/>
        </w:rPr>
        <w:t>УКАЗ</w:t>
      </w:r>
      <w:r w:rsidR="00C02ACF">
        <w:rPr>
          <w:color w:val="auto"/>
          <w:szCs w:val="24"/>
        </w:rPr>
        <w:t xml:space="preserve"> </w:t>
      </w:r>
      <w:r w:rsidRPr="006027AB">
        <w:rPr>
          <w:color w:val="auto"/>
          <w:szCs w:val="24"/>
        </w:rPr>
        <w:t>ПРЕЗИДЕНТА</w:t>
      </w:r>
      <w:r w:rsidR="00C02ACF">
        <w:rPr>
          <w:color w:val="auto"/>
          <w:szCs w:val="24"/>
        </w:rPr>
        <w:t xml:space="preserve"> </w:t>
      </w:r>
      <w:r w:rsidRPr="006027AB">
        <w:rPr>
          <w:color w:val="auto"/>
          <w:szCs w:val="24"/>
        </w:rPr>
        <w:t>РЕСПУБЛИКИ</w:t>
      </w:r>
      <w:r w:rsidR="00C02ACF">
        <w:rPr>
          <w:color w:val="auto"/>
          <w:szCs w:val="24"/>
        </w:rPr>
        <w:t xml:space="preserve"> </w:t>
      </w:r>
      <w:r w:rsidRPr="006027AB">
        <w:rPr>
          <w:color w:val="auto"/>
          <w:szCs w:val="24"/>
        </w:rPr>
        <w:t>ТАТАРСТАН</w:t>
      </w:r>
      <w:r w:rsidR="00C02ACF">
        <w:rPr>
          <w:color w:val="auto"/>
          <w:szCs w:val="24"/>
        </w:rPr>
        <w:t xml:space="preserve"> </w:t>
      </w:r>
      <w:r w:rsidRPr="006027AB">
        <w:rPr>
          <w:color w:val="auto"/>
          <w:szCs w:val="24"/>
        </w:rPr>
        <w:t>от</w:t>
      </w:r>
      <w:r w:rsidR="00C02ACF">
        <w:rPr>
          <w:color w:val="auto"/>
          <w:szCs w:val="24"/>
        </w:rPr>
        <w:t xml:space="preserve"> </w:t>
      </w:r>
      <w:r w:rsidRPr="006027AB">
        <w:rPr>
          <w:color w:val="auto"/>
          <w:szCs w:val="24"/>
        </w:rPr>
        <w:t>02.12.2017</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УП-1049</w:t>
      </w:r>
      <w:r w:rsidR="00C02ACF">
        <w:rPr>
          <w:color w:val="auto"/>
          <w:szCs w:val="24"/>
        </w:rPr>
        <w:t xml:space="preserve"> </w:t>
      </w:r>
      <w:r w:rsidRPr="006027AB">
        <w:rPr>
          <w:color w:val="auto"/>
          <w:szCs w:val="24"/>
        </w:rPr>
        <w:t>«</w:t>
      </w:r>
      <w:r w:rsidRPr="006027AB">
        <w:t>О</w:t>
      </w:r>
      <w:r w:rsidR="00C02ACF">
        <w:t xml:space="preserve"> </w:t>
      </w:r>
      <w:r w:rsidRPr="006027AB">
        <w:t>присвоении</w:t>
      </w:r>
      <w:r w:rsidR="00C02ACF">
        <w:t xml:space="preserve"> </w:t>
      </w:r>
      <w:r w:rsidRPr="006027AB">
        <w:t>почетного</w:t>
      </w:r>
      <w:r w:rsidR="00C02ACF">
        <w:t xml:space="preserve"> </w:t>
      </w:r>
      <w:r w:rsidRPr="006027AB">
        <w:t>звания</w:t>
      </w:r>
      <w:r w:rsidR="00C02ACF">
        <w:t xml:space="preserve"> </w:t>
      </w:r>
      <w:r w:rsidRPr="006027AB">
        <w:t>«Заслуженный</w:t>
      </w:r>
      <w:r w:rsidR="00C02ACF">
        <w:t xml:space="preserve"> </w:t>
      </w:r>
      <w:r w:rsidRPr="006027AB">
        <w:t>работник</w:t>
      </w:r>
      <w:r w:rsidR="00C02ACF">
        <w:t xml:space="preserve"> </w:t>
      </w:r>
      <w:r w:rsidRPr="006027AB">
        <w:t>культуры</w:t>
      </w:r>
      <w:r w:rsidR="00C02ACF">
        <w:t xml:space="preserve"> </w:t>
      </w:r>
      <w:r w:rsidRPr="006027AB">
        <w:t>Республики</w:t>
      </w:r>
      <w:r w:rsidR="00C02ACF">
        <w:t xml:space="preserve"> </w:t>
      </w:r>
      <w:r w:rsidRPr="006027AB">
        <w:t>Татарстан»</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93,</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3413)</w:t>
      </w:r>
    </w:p>
    <w:p w:rsidR="00621ECA" w:rsidRPr="006027AB" w:rsidRDefault="00621ECA" w:rsidP="00D141FF">
      <w:pPr>
        <w:pStyle w:val="03"/>
        <w:ind w:left="851" w:hanging="851"/>
      </w:pPr>
      <w:r w:rsidRPr="006027AB">
        <w:rPr>
          <w:color w:val="auto"/>
          <w:szCs w:val="24"/>
        </w:rPr>
        <w:t>УКАЗ</w:t>
      </w:r>
      <w:r w:rsidR="00C02ACF">
        <w:rPr>
          <w:color w:val="auto"/>
          <w:szCs w:val="24"/>
        </w:rPr>
        <w:t xml:space="preserve"> </w:t>
      </w:r>
      <w:r w:rsidRPr="006027AB">
        <w:rPr>
          <w:color w:val="auto"/>
          <w:szCs w:val="24"/>
        </w:rPr>
        <w:t>ПРЕЗИДЕНТА</w:t>
      </w:r>
      <w:r w:rsidR="00C02ACF">
        <w:rPr>
          <w:color w:val="auto"/>
          <w:szCs w:val="24"/>
        </w:rPr>
        <w:t xml:space="preserve"> </w:t>
      </w:r>
      <w:r w:rsidRPr="006027AB">
        <w:rPr>
          <w:color w:val="auto"/>
          <w:szCs w:val="24"/>
        </w:rPr>
        <w:t>РЕСПУБЛИКИ</w:t>
      </w:r>
      <w:r w:rsidR="00C02ACF">
        <w:rPr>
          <w:color w:val="auto"/>
          <w:szCs w:val="24"/>
        </w:rPr>
        <w:t xml:space="preserve"> </w:t>
      </w:r>
      <w:r w:rsidRPr="006027AB">
        <w:rPr>
          <w:color w:val="auto"/>
          <w:szCs w:val="24"/>
        </w:rPr>
        <w:t>ТАТАРСТАН</w:t>
      </w:r>
      <w:r w:rsidR="00C02ACF">
        <w:rPr>
          <w:color w:val="auto"/>
          <w:szCs w:val="24"/>
        </w:rPr>
        <w:t xml:space="preserve"> </w:t>
      </w:r>
      <w:r w:rsidRPr="006027AB">
        <w:rPr>
          <w:color w:val="auto"/>
          <w:szCs w:val="24"/>
        </w:rPr>
        <w:t>от</w:t>
      </w:r>
      <w:r w:rsidR="00C02ACF">
        <w:rPr>
          <w:color w:val="auto"/>
          <w:szCs w:val="24"/>
        </w:rPr>
        <w:t xml:space="preserve"> </w:t>
      </w:r>
      <w:r w:rsidRPr="006027AB">
        <w:rPr>
          <w:color w:val="auto"/>
          <w:szCs w:val="24"/>
        </w:rPr>
        <w:t>02.12.2017</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УП-1050</w:t>
      </w:r>
      <w:r w:rsidR="00C02ACF">
        <w:rPr>
          <w:color w:val="auto"/>
          <w:szCs w:val="24"/>
        </w:rPr>
        <w:t xml:space="preserve"> </w:t>
      </w:r>
      <w:r w:rsidRPr="006027AB">
        <w:rPr>
          <w:color w:val="auto"/>
          <w:szCs w:val="24"/>
        </w:rPr>
        <w:t>«</w:t>
      </w:r>
      <w:r w:rsidRPr="006027AB">
        <w:t>О</w:t>
      </w:r>
      <w:r w:rsidR="00C02ACF">
        <w:t xml:space="preserve"> </w:t>
      </w:r>
      <w:r w:rsidRPr="006027AB">
        <w:t>присвоении</w:t>
      </w:r>
      <w:r w:rsidR="00C02ACF">
        <w:t xml:space="preserve"> </w:t>
      </w:r>
      <w:r w:rsidRPr="006027AB">
        <w:t>почетного</w:t>
      </w:r>
      <w:r w:rsidR="00C02ACF">
        <w:t xml:space="preserve"> </w:t>
      </w:r>
      <w:r w:rsidRPr="006027AB">
        <w:t>звания</w:t>
      </w:r>
      <w:r w:rsidR="00C02ACF">
        <w:t xml:space="preserve"> </w:t>
      </w:r>
      <w:r w:rsidRPr="006027AB">
        <w:t>«Заслуженный</w:t>
      </w:r>
      <w:r w:rsidR="00C02ACF">
        <w:t xml:space="preserve"> </w:t>
      </w:r>
      <w:r w:rsidRPr="006027AB">
        <w:t>работник</w:t>
      </w:r>
      <w:r w:rsidR="00C02ACF">
        <w:t xml:space="preserve"> </w:t>
      </w:r>
      <w:r w:rsidRPr="006027AB">
        <w:t>сельского</w:t>
      </w:r>
      <w:r w:rsidR="00C02ACF">
        <w:t xml:space="preserve"> </w:t>
      </w:r>
      <w:r w:rsidRPr="006027AB">
        <w:t>хозяйства</w:t>
      </w:r>
      <w:r w:rsidR="00C02ACF">
        <w:t xml:space="preserve"> </w:t>
      </w:r>
      <w:r w:rsidRPr="006027AB">
        <w:t>Республики</w:t>
      </w:r>
      <w:r w:rsidR="00C02ACF">
        <w:t xml:space="preserve"> </w:t>
      </w:r>
      <w:r w:rsidRPr="006027AB">
        <w:t>Татарстан»</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93,</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3414)</w:t>
      </w:r>
    </w:p>
    <w:p w:rsidR="00621ECA" w:rsidRPr="006027AB" w:rsidRDefault="00621ECA" w:rsidP="00D141FF">
      <w:pPr>
        <w:pStyle w:val="03"/>
        <w:ind w:left="851" w:hanging="851"/>
      </w:pPr>
      <w:r w:rsidRPr="006027AB">
        <w:rPr>
          <w:color w:val="auto"/>
          <w:szCs w:val="24"/>
        </w:rPr>
        <w:t>УКАЗ</w:t>
      </w:r>
      <w:r w:rsidR="00C02ACF">
        <w:rPr>
          <w:color w:val="auto"/>
          <w:szCs w:val="24"/>
        </w:rPr>
        <w:t xml:space="preserve"> </w:t>
      </w:r>
      <w:r w:rsidRPr="006027AB">
        <w:rPr>
          <w:color w:val="auto"/>
          <w:szCs w:val="24"/>
        </w:rPr>
        <w:t>ПРЕЗИДЕНТА</w:t>
      </w:r>
      <w:r w:rsidR="00C02ACF">
        <w:rPr>
          <w:color w:val="auto"/>
          <w:szCs w:val="24"/>
        </w:rPr>
        <w:t xml:space="preserve"> </w:t>
      </w:r>
      <w:r w:rsidRPr="006027AB">
        <w:rPr>
          <w:color w:val="auto"/>
          <w:szCs w:val="24"/>
        </w:rPr>
        <w:t>РЕСПУБЛИКИ</w:t>
      </w:r>
      <w:r w:rsidR="00C02ACF">
        <w:rPr>
          <w:color w:val="auto"/>
          <w:szCs w:val="24"/>
        </w:rPr>
        <w:t xml:space="preserve"> </w:t>
      </w:r>
      <w:r w:rsidRPr="006027AB">
        <w:rPr>
          <w:color w:val="auto"/>
          <w:szCs w:val="24"/>
        </w:rPr>
        <w:t>ТАТАРСТАН</w:t>
      </w:r>
      <w:r w:rsidR="00C02ACF">
        <w:rPr>
          <w:color w:val="auto"/>
          <w:szCs w:val="24"/>
        </w:rPr>
        <w:t xml:space="preserve"> </w:t>
      </w:r>
      <w:r w:rsidRPr="006027AB">
        <w:rPr>
          <w:color w:val="auto"/>
          <w:szCs w:val="24"/>
        </w:rPr>
        <w:t>от</w:t>
      </w:r>
      <w:r w:rsidR="00C02ACF">
        <w:rPr>
          <w:color w:val="auto"/>
          <w:szCs w:val="24"/>
        </w:rPr>
        <w:t xml:space="preserve"> </w:t>
      </w:r>
      <w:r w:rsidRPr="006027AB">
        <w:rPr>
          <w:color w:val="auto"/>
          <w:szCs w:val="24"/>
        </w:rPr>
        <w:t>02.12.2017</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УП-1051</w:t>
      </w:r>
      <w:r w:rsidR="00C02ACF">
        <w:rPr>
          <w:color w:val="auto"/>
          <w:szCs w:val="24"/>
        </w:rPr>
        <w:t xml:space="preserve"> </w:t>
      </w:r>
      <w:r w:rsidRPr="006027AB">
        <w:rPr>
          <w:color w:val="auto"/>
          <w:szCs w:val="24"/>
        </w:rPr>
        <w:t>«</w:t>
      </w:r>
      <w:r w:rsidRPr="006027AB">
        <w:t>О</w:t>
      </w:r>
      <w:r w:rsidR="00C02ACF">
        <w:t xml:space="preserve"> </w:t>
      </w:r>
      <w:r w:rsidRPr="006027AB">
        <w:t>награждении</w:t>
      </w:r>
      <w:r w:rsidR="00C02ACF">
        <w:t xml:space="preserve"> </w:t>
      </w:r>
      <w:r w:rsidRPr="006027AB">
        <w:t>медалью</w:t>
      </w:r>
      <w:r w:rsidR="00C02ACF">
        <w:t xml:space="preserve"> </w:t>
      </w:r>
      <w:r w:rsidRPr="006027AB">
        <w:t>Республики</w:t>
      </w:r>
      <w:r w:rsidR="00C02ACF">
        <w:t xml:space="preserve"> </w:t>
      </w:r>
      <w:r w:rsidRPr="006027AB">
        <w:t>Татарстан</w:t>
      </w:r>
      <w:r w:rsidR="00C02ACF">
        <w:t xml:space="preserve"> </w:t>
      </w:r>
      <w:r w:rsidRPr="006027AB">
        <w:t>«За</w:t>
      </w:r>
      <w:r w:rsidR="00C02ACF">
        <w:t xml:space="preserve"> </w:t>
      </w:r>
      <w:r w:rsidRPr="006027AB">
        <w:t>доблестный</w:t>
      </w:r>
      <w:r w:rsidR="00C02ACF">
        <w:t xml:space="preserve"> </w:t>
      </w:r>
      <w:r w:rsidRPr="006027AB">
        <w:t>труд»</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93,</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3415)</w:t>
      </w:r>
    </w:p>
    <w:p w:rsidR="00003ADA" w:rsidRPr="006027AB" w:rsidRDefault="00003ADA" w:rsidP="00D141FF">
      <w:pPr>
        <w:pStyle w:val="03"/>
        <w:ind w:left="851" w:hanging="851"/>
      </w:pPr>
      <w:r w:rsidRPr="006027AB">
        <w:rPr>
          <w:color w:val="auto"/>
          <w:szCs w:val="24"/>
        </w:rPr>
        <w:t>УКАЗ</w:t>
      </w:r>
      <w:r w:rsidR="00C02ACF">
        <w:rPr>
          <w:color w:val="auto"/>
          <w:szCs w:val="24"/>
        </w:rPr>
        <w:t xml:space="preserve"> </w:t>
      </w:r>
      <w:r w:rsidRPr="006027AB">
        <w:rPr>
          <w:color w:val="auto"/>
          <w:szCs w:val="24"/>
        </w:rPr>
        <w:t>ПРЕЗИДЕНТА</w:t>
      </w:r>
      <w:r w:rsidR="00C02ACF">
        <w:rPr>
          <w:color w:val="auto"/>
          <w:szCs w:val="24"/>
        </w:rPr>
        <w:t xml:space="preserve"> </w:t>
      </w:r>
      <w:r w:rsidRPr="006027AB">
        <w:rPr>
          <w:color w:val="auto"/>
          <w:szCs w:val="24"/>
        </w:rPr>
        <w:t>РЕСПУБЛИКИ</w:t>
      </w:r>
      <w:r w:rsidR="00C02ACF">
        <w:rPr>
          <w:color w:val="auto"/>
          <w:szCs w:val="24"/>
        </w:rPr>
        <w:t xml:space="preserve"> </w:t>
      </w:r>
      <w:r w:rsidRPr="006027AB">
        <w:rPr>
          <w:color w:val="auto"/>
          <w:szCs w:val="24"/>
        </w:rPr>
        <w:t>ТАТАРСТАН</w:t>
      </w:r>
      <w:r w:rsidR="00C02ACF">
        <w:rPr>
          <w:color w:val="auto"/>
          <w:szCs w:val="24"/>
        </w:rPr>
        <w:t xml:space="preserve"> </w:t>
      </w:r>
      <w:r w:rsidRPr="006027AB">
        <w:rPr>
          <w:color w:val="auto"/>
          <w:szCs w:val="24"/>
        </w:rPr>
        <w:t>от</w:t>
      </w:r>
      <w:r w:rsidR="00C02ACF">
        <w:rPr>
          <w:color w:val="auto"/>
          <w:szCs w:val="24"/>
        </w:rPr>
        <w:t xml:space="preserve"> </w:t>
      </w:r>
      <w:r w:rsidRPr="006027AB">
        <w:rPr>
          <w:color w:val="auto"/>
          <w:szCs w:val="24"/>
        </w:rPr>
        <w:t>04.12.2017</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УП-1052</w:t>
      </w:r>
      <w:r w:rsidR="00C02ACF">
        <w:rPr>
          <w:color w:val="auto"/>
          <w:szCs w:val="24"/>
        </w:rPr>
        <w:t xml:space="preserve"> </w:t>
      </w:r>
      <w:r w:rsidRPr="006027AB">
        <w:rPr>
          <w:color w:val="auto"/>
          <w:szCs w:val="24"/>
        </w:rPr>
        <w:t>«</w:t>
      </w:r>
      <w:r w:rsidRPr="006027AB">
        <w:t>Об</w:t>
      </w:r>
      <w:r w:rsidR="00C02ACF">
        <w:t xml:space="preserve"> </w:t>
      </w:r>
      <w:r w:rsidRPr="006027AB">
        <w:t>освобождении</w:t>
      </w:r>
      <w:r w:rsidR="00C02ACF">
        <w:t xml:space="preserve"> </w:t>
      </w:r>
      <w:r w:rsidRPr="006027AB">
        <w:t>Фаттахова</w:t>
      </w:r>
      <w:r w:rsidR="00C02ACF">
        <w:t xml:space="preserve"> </w:t>
      </w:r>
      <w:r w:rsidRPr="006027AB">
        <w:t>Э.Н.</w:t>
      </w:r>
      <w:r w:rsidR="00C02ACF">
        <w:t xml:space="preserve"> </w:t>
      </w:r>
      <w:r w:rsidRPr="006027AB">
        <w:t>от</w:t>
      </w:r>
      <w:r w:rsidR="00C02ACF">
        <w:t xml:space="preserve"> </w:t>
      </w:r>
      <w:r w:rsidRPr="006027AB">
        <w:t>должности</w:t>
      </w:r>
      <w:r w:rsidR="00C02ACF">
        <w:t xml:space="preserve"> </w:t>
      </w:r>
      <w:r w:rsidRPr="006027AB">
        <w:t>заместителя</w:t>
      </w:r>
      <w:r w:rsidR="00C02ACF">
        <w:t xml:space="preserve"> </w:t>
      </w:r>
      <w:r w:rsidRPr="006027AB">
        <w:t>Премьер-министра</w:t>
      </w:r>
      <w:r w:rsidR="00C02ACF">
        <w:t xml:space="preserve"> </w:t>
      </w:r>
      <w:r w:rsidRPr="006027AB">
        <w:t>Республики</w:t>
      </w:r>
      <w:r w:rsidR="00C02ACF">
        <w:t xml:space="preserve"> </w:t>
      </w:r>
      <w:r w:rsidRPr="006027AB">
        <w:t>Татарстан</w:t>
      </w:r>
      <w:r w:rsidR="00C02ACF">
        <w:t xml:space="preserve"> </w:t>
      </w:r>
      <w:r w:rsidRPr="006027AB">
        <w:t>-</w:t>
      </w:r>
      <w:r w:rsidR="00C02ACF">
        <w:t xml:space="preserve"> </w:t>
      </w:r>
      <w:r w:rsidRPr="006027AB">
        <w:t>министра</w:t>
      </w:r>
      <w:r w:rsidR="00C02ACF">
        <w:t xml:space="preserve"> </w:t>
      </w:r>
      <w:r w:rsidRPr="006027AB">
        <w:t>образования</w:t>
      </w:r>
      <w:r w:rsidR="00C02ACF">
        <w:t xml:space="preserve"> </w:t>
      </w:r>
      <w:r w:rsidRPr="006027AB">
        <w:t>и</w:t>
      </w:r>
      <w:r w:rsidR="00C02ACF">
        <w:t xml:space="preserve"> </w:t>
      </w:r>
      <w:r w:rsidRPr="006027AB">
        <w:t>науки</w:t>
      </w:r>
      <w:r w:rsidR="00C02ACF">
        <w:t xml:space="preserve"> </w:t>
      </w:r>
      <w:r w:rsidRPr="006027AB">
        <w:t>Республики</w:t>
      </w:r>
      <w:r w:rsidR="00C02ACF">
        <w:t xml:space="preserve"> </w:t>
      </w:r>
      <w:r w:rsidRPr="006027AB">
        <w:t>Татарстан»</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92,</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3342)</w:t>
      </w:r>
    </w:p>
    <w:p w:rsidR="00003ADA" w:rsidRPr="006027AB" w:rsidRDefault="00003ADA" w:rsidP="00D141FF">
      <w:pPr>
        <w:pStyle w:val="03"/>
        <w:ind w:left="851" w:hanging="851"/>
      </w:pPr>
      <w:r w:rsidRPr="006027AB">
        <w:rPr>
          <w:color w:val="auto"/>
          <w:szCs w:val="24"/>
        </w:rPr>
        <w:t>УКАЗ</w:t>
      </w:r>
      <w:r w:rsidR="00C02ACF">
        <w:rPr>
          <w:color w:val="auto"/>
          <w:szCs w:val="24"/>
        </w:rPr>
        <w:t xml:space="preserve"> </w:t>
      </w:r>
      <w:r w:rsidRPr="006027AB">
        <w:rPr>
          <w:color w:val="auto"/>
          <w:szCs w:val="24"/>
        </w:rPr>
        <w:t>ПРЕЗИДЕНТА</w:t>
      </w:r>
      <w:r w:rsidR="00C02ACF">
        <w:rPr>
          <w:color w:val="auto"/>
          <w:szCs w:val="24"/>
        </w:rPr>
        <w:t xml:space="preserve"> </w:t>
      </w:r>
      <w:r w:rsidRPr="006027AB">
        <w:rPr>
          <w:color w:val="auto"/>
          <w:szCs w:val="24"/>
        </w:rPr>
        <w:t>РЕСПУБЛИКИ</w:t>
      </w:r>
      <w:r w:rsidR="00C02ACF">
        <w:rPr>
          <w:color w:val="auto"/>
          <w:szCs w:val="24"/>
        </w:rPr>
        <w:t xml:space="preserve"> </w:t>
      </w:r>
      <w:r w:rsidRPr="006027AB">
        <w:rPr>
          <w:color w:val="auto"/>
          <w:szCs w:val="24"/>
        </w:rPr>
        <w:t>ТАТАРСТАН</w:t>
      </w:r>
      <w:r w:rsidR="00C02ACF">
        <w:rPr>
          <w:color w:val="auto"/>
          <w:szCs w:val="24"/>
        </w:rPr>
        <w:t xml:space="preserve"> </w:t>
      </w:r>
      <w:r w:rsidRPr="006027AB">
        <w:rPr>
          <w:color w:val="auto"/>
          <w:szCs w:val="24"/>
        </w:rPr>
        <w:t>от</w:t>
      </w:r>
      <w:r w:rsidR="00C02ACF">
        <w:rPr>
          <w:color w:val="auto"/>
          <w:szCs w:val="24"/>
        </w:rPr>
        <w:t xml:space="preserve"> </w:t>
      </w:r>
      <w:r w:rsidRPr="006027AB">
        <w:rPr>
          <w:color w:val="auto"/>
          <w:szCs w:val="24"/>
        </w:rPr>
        <w:t>04.12.2017</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УП-1053</w:t>
      </w:r>
      <w:r w:rsidR="00C02ACF">
        <w:rPr>
          <w:color w:val="auto"/>
          <w:szCs w:val="24"/>
        </w:rPr>
        <w:t xml:space="preserve"> </w:t>
      </w:r>
      <w:r w:rsidRPr="006027AB">
        <w:rPr>
          <w:color w:val="auto"/>
          <w:szCs w:val="24"/>
        </w:rPr>
        <w:t>«</w:t>
      </w:r>
      <w:r w:rsidRPr="006027AB">
        <w:t>О</w:t>
      </w:r>
      <w:r w:rsidR="00C02ACF">
        <w:t xml:space="preserve"> </w:t>
      </w:r>
      <w:r w:rsidRPr="006027AB">
        <w:t>назначении</w:t>
      </w:r>
      <w:r w:rsidR="00C02ACF">
        <w:t xml:space="preserve"> </w:t>
      </w:r>
      <w:r w:rsidRPr="006027AB">
        <w:t>Бурганова</w:t>
      </w:r>
      <w:r w:rsidR="00C02ACF">
        <w:t xml:space="preserve"> </w:t>
      </w:r>
      <w:r w:rsidRPr="006027AB">
        <w:t>Р.Т.</w:t>
      </w:r>
      <w:r w:rsidR="00C02ACF">
        <w:t xml:space="preserve"> </w:t>
      </w:r>
      <w:r w:rsidRPr="006027AB">
        <w:t>исполняющим</w:t>
      </w:r>
      <w:r w:rsidR="00C02ACF">
        <w:t xml:space="preserve"> </w:t>
      </w:r>
      <w:r w:rsidRPr="006027AB">
        <w:t>обязанности</w:t>
      </w:r>
      <w:r w:rsidR="00C02ACF">
        <w:t xml:space="preserve"> </w:t>
      </w:r>
      <w:r w:rsidRPr="006027AB">
        <w:t>заместителя</w:t>
      </w:r>
      <w:r w:rsidR="00C02ACF">
        <w:t xml:space="preserve"> </w:t>
      </w:r>
      <w:r w:rsidRPr="006027AB">
        <w:t>Премьер-министра</w:t>
      </w:r>
      <w:r w:rsidR="00C02ACF">
        <w:t xml:space="preserve"> </w:t>
      </w:r>
      <w:r w:rsidRPr="006027AB">
        <w:t>Республики</w:t>
      </w:r>
      <w:r w:rsidR="00C02ACF">
        <w:t xml:space="preserve"> </w:t>
      </w:r>
      <w:r w:rsidRPr="006027AB">
        <w:t>Татарстан</w:t>
      </w:r>
      <w:r w:rsidR="00C02ACF">
        <w:t xml:space="preserve"> </w:t>
      </w:r>
      <w:r w:rsidRPr="006027AB">
        <w:t>-</w:t>
      </w:r>
      <w:r w:rsidR="00C02ACF">
        <w:t xml:space="preserve"> </w:t>
      </w:r>
      <w:r w:rsidRPr="006027AB">
        <w:t>министра</w:t>
      </w:r>
      <w:r w:rsidR="00C02ACF">
        <w:t xml:space="preserve"> </w:t>
      </w:r>
      <w:r w:rsidRPr="006027AB">
        <w:t>образования</w:t>
      </w:r>
      <w:r w:rsidR="00C02ACF">
        <w:t xml:space="preserve"> </w:t>
      </w:r>
      <w:r w:rsidRPr="006027AB">
        <w:t>и</w:t>
      </w:r>
      <w:r w:rsidR="00C02ACF">
        <w:t xml:space="preserve"> </w:t>
      </w:r>
      <w:r w:rsidRPr="006027AB">
        <w:t>науки</w:t>
      </w:r>
      <w:r w:rsidR="00C02ACF">
        <w:t xml:space="preserve"> </w:t>
      </w:r>
      <w:r w:rsidRPr="006027AB">
        <w:t>Республики</w:t>
      </w:r>
      <w:r w:rsidR="00C02ACF">
        <w:t xml:space="preserve"> </w:t>
      </w:r>
      <w:r w:rsidRPr="006027AB">
        <w:t>Татарстан»</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92,</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3343)</w:t>
      </w:r>
    </w:p>
    <w:p w:rsidR="0074474E" w:rsidRPr="006027AB" w:rsidRDefault="0074474E" w:rsidP="00D141FF">
      <w:pPr>
        <w:pStyle w:val="03"/>
        <w:ind w:left="851" w:hanging="851"/>
      </w:pPr>
      <w:r w:rsidRPr="006027AB">
        <w:rPr>
          <w:color w:val="auto"/>
          <w:szCs w:val="24"/>
        </w:rPr>
        <w:t>УКАЗ</w:t>
      </w:r>
      <w:r w:rsidR="00C02ACF">
        <w:rPr>
          <w:color w:val="auto"/>
          <w:szCs w:val="24"/>
        </w:rPr>
        <w:t xml:space="preserve"> </w:t>
      </w:r>
      <w:r w:rsidRPr="006027AB">
        <w:rPr>
          <w:color w:val="auto"/>
          <w:szCs w:val="24"/>
        </w:rPr>
        <w:t>ПРЕЗИДЕНТА</w:t>
      </w:r>
      <w:r w:rsidR="00C02ACF">
        <w:rPr>
          <w:color w:val="auto"/>
          <w:szCs w:val="24"/>
        </w:rPr>
        <w:t xml:space="preserve"> </w:t>
      </w:r>
      <w:r w:rsidRPr="006027AB">
        <w:rPr>
          <w:color w:val="auto"/>
          <w:szCs w:val="24"/>
        </w:rPr>
        <w:t>РЕСПУБЛИКИ</w:t>
      </w:r>
      <w:r w:rsidR="00C02ACF">
        <w:rPr>
          <w:color w:val="auto"/>
          <w:szCs w:val="24"/>
        </w:rPr>
        <w:t xml:space="preserve"> </w:t>
      </w:r>
      <w:r w:rsidRPr="006027AB">
        <w:rPr>
          <w:color w:val="auto"/>
          <w:szCs w:val="24"/>
        </w:rPr>
        <w:t>ТАТАРСТАН</w:t>
      </w:r>
      <w:r w:rsidR="00C02ACF">
        <w:rPr>
          <w:color w:val="auto"/>
          <w:szCs w:val="24"/>
        </w:rPr>
        <w:t xml:space="preserve"> </w:t>
      </w:r>
      <w:r w:rsidRPr="006027AB">
        <w:rPr>
          <w:color w:val="auto"/>
          <w:szCs w:val="24"/>
        </w:rPr>
        <w:t>от</w:t>
      </w:r>
      <w:r w:rsidR="00C02ACF">
        <w:rPr>
          <w:color w:val="auto"/>
          <w:szCs w:val="24"/>
        </w:rPr>
        <w:t xml:space="preserve"> </w:t>
      </w:r>
      <w:r w:rsidRPr="006027AB">
        <w:rPr>
          <w:color w:val="auto"/>
          <w:szCs w:val="24"/>
        </w:rPr>
        <w:t>04.12.2017</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УП-1054</w:t>
      </w:r>
      <w:r w:rsidR="00C02ACF">
        <w:rPr>
          <w:color w:val="auto"/>
          <w:szCs w:val="24"/>
        </w:rPr>
        <w:t xml:space="preserve"> </w:t>
      </w:r>
      <w:r w:rsidRPr="006027AB">
        <w:rPr>
          <w:color w:val="auto"/>
          <w:szCs w:val="24"/>
        </w:rPr>
        <w:t>«</w:t>
      </w:r>
      <w:r w:rsidRPr="006027AB">
        <w:t>О</w:t>
      </w:r>
      <w:r w:rsidR="00C02ACF">
        <w:t xml:space="preserve"> </w:t>
      </w:r>
      <w:r w:rsidRPr="006027AB">
        <w:t>присвоении</w:t>
      </w:r>
      <w:r w:rsidR="00C02ACF">
        <w:t xml:space="preserve"> </w:t>
      </w:r>
      <w:r w:rsidRPr="006027AB">
        <w:t>почетного</w:t>
      </w:r>
      <w:r w:rsidR="00C02ACF">
        <w:t xml:space="preserve"> </w:t>
      </w:r>
      <w:r w:rsidRPr="006027AB">
        <w:t>звания</w:t>
      </w:r>
      <w:r w:rsidR="00C02ACF">
        <w:t xml:space="preserve"> </w:t>
      </w:r>
      <w:r w:rsidRPr="006027AB">
        <w:t>«Заслуженный</w:t>
      </w:r>
      <w:r w:rsidR="00C02ACF">
        <w:t xml:space="preserve"> </w:t>
      </w:r>
      <w:r w:rsidRPr="006027AB">
        <w:t>врач</w:t>
      </w:r>
      <w:r w:rsidR="00C02ACF">
        <w:t xml:space="preserve"> </w:t>
      </w:r>
      <w:r w:rsidRPr="006027AB">
        <w:t>Республики</w:t>
      </w:r>
      <w:r w:rsidR="00C02ACF">
        <w:t xml:space="preserve"> </w:t>
      </w:r>
      <w:r w:rsidRPr="006027AB">
        <w:t>Татарстан»</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93,</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3416)</w:t>
      </w:r>
    </w:p>
    <w:p w:rsidR="0074474E" w:rsidRPr="006027AB" w:rsidRDefault="0074474E" w:rsidP="00D141FF">
      <w:pPr>
        <w:pStyle w:val="03"/>
        <w:ind w:left="851" w:hanging="851"/>
      </w:pPr>
      <w:r w:rsidRPr="006027AB">
        <w:rPr>
          <w:color w:val="auto"/>
          <w:szCs w:val="24"/>
        </w:rPr>
        <w:t>УКАЗ</w:t>
      </w:r>
      <w:r w:rsidR="00C02ACF">
        <w:rPr>
          <w:color w:val="auto"/>
          <w:szCs w:val="24"/>
        </w:rPr>
        <w:t xml:space="preserve"> </w:t>
      </w:r>
      <w:r w:rsidRPr="006027AB">
        <w:rPr>
          <w:color w:val="auto"/>
          <w:szCs w:val="24"/>
        </w:rPr>
        <w:t>ПРЕЗИДЕНТА</w:t>
      </w:r>
      <w:r w:rsidR="00C02ACF">
        <w:rPr>
          <w:color w:val="auto"/>
          <w:szCs w:val="24"/>
        </w:rPr>
        <w:t xml:space="preserve"> </w:t>
      </w:r>
      <w:r w:rsidRPr="006027AB">
        <w:rPr>
          <w:color w:val="auto"/>
          <w:szCs w:val="24"/>
        </w:rPr>
        <w:t>РЕСПУБЛИКИ</w:t>
      </w:r>
      <w:r w:rsidR="00C02ACF">
        <w:rPr>
          <w:color w:val="auto"/>
          <w:szCs w:val="24"/>
        </w:rPr>
        <w:t xml:space="preserve"> </w:t>
      </w:r>
      <w:r w:rsidRPr="006027AB">
        <w:rPr>
          <w:color w:val="auto"/>
          <w:szCs w:val="24"/>
        </w:rPr>
        <w:t>ТАТАРСТАН</w:t>
      </w:r>
      <w:r w:rsidR="00C02ACF">
        <w:rPr>
          <w:color w:val="auto"/>
          <w:szCs w:val="24"/>
        </w:rPr>
        <w:t xml:space="preserve"> </w:t>
      </w:r>
      <w:r w:rsidRPr="006027AB">
        <w:rPr>
          <w:color w:val="auto"/>
          <w:szCs w:val="24"/>
        </w:rPr>
        <w:t>от</w:t>
      </w:r>
      <w:r w:rsidR="00C02ACF">
        <w:rPr>
          <w:color w:val="auto"/>
          <w:szCs w:val="24"/>
        </w:rPr>
        <w:t xml:space="preserve"> </w:t>
      </w:r>
      <w:r w:rsidRPr="006027AB">
        <w:rPr>
          <w:color w:val="auto"/>
          <w:szCs w:val="24"/>
        </w:rPr>
        <w:t>04.12.2017</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УП-1055</w:t>
      </w:r>
      <w:r w:rsidR="00C02ACF">
        <w:rPr>
          <w:color w:val="auto"/>
          <w:szCs w:val="24"/>
        </w:rPr>
        <w:t xml:space="preserve"> </w:t>
      </w:r>
      <w:r w:rsidRPr="006027AB">
        <w:rPr>
          <w:color w:val="auto"/>
          <w:szCs w:val="24"/>
        </w:rPr>
        <w:t>«</w:t>
      </w:r>
      <w:r w:rsidRPr="006027AB">
        <w:t>О</w:t>
      </w:r>
      <w:r w:rsidR="00C02ACF">
        <w:t xml:space="preserve"> </w:t>
      </w:r>
      <w:r w:rsidRPr="006027AB">
        <w:t>присвоении</w:t>
      </w:r>
      <w:r w:rsidR="00C02ACF">
        <w:t xml:space="preserve"> </w:t>
      </w:r>
      <w:r w:rsidRPr="006027AB">
        <w:t>почетного</w:t>
      </w:r>
      <w:r w:rsidR="00C02ACF">
        <w:t xml:space="preserve"> </w:t>
      </w:r>
      <w:r w:rsidRPr="006027AB">
        <w:t>звания</w:t>
      </w:r>
      <w:r w:rsidR="00C02ACF">
        <w:t xml:space="preserve"> </w:t>
      </w:r>
      <w:r w:rsidRPr="006027AB">
        <w:t>«Заслуженный</w:t>
      </w:r>
      <w:r w:rsidR="00C02ACF">
        <w:t xml:space="preserve"> </w:t>
      </w:r>
      <w:r w:rsidRPr="006027AB">
        <w:t>работник</w:t>
      </w:r>
      <w:r w:rsidR="00C02ACF">
        <w:t xml:space="preserve"> </w:t>
      </w:r>
      <w:r w:rsidRPr="006027AB">
        <w:t>сферы</w:t>
      </w:r>
      <w:r w:rsidR="00C02ACF">
        <w:t xml:space="preserve"> </w:t>
      </w:r>
      <w:r w:rsidRPr="006027AB">
        <w:t>обслуживания</w:t>
      </w:r>
      <w:r w:rsidR="00C02ACF">
        <w:t xml:space="preserve"> </w:t>
      </w:r>
      <w:r w:rsidRPr="006027AB">
        <w:t>населения</w:t>
      </w:r>
      <w:r w:rsidR="00C02ACF">
        <w:t xml:space="preserve"> </w:t>
      </w:r>
      <w:r w:rsidRPr="006027AB">
        <w:t>Республики</w:t>
      </w:r>
      <w:r w:rsidR="00C02ACF">
        <w:t xml:space="preserve"> </w:t>
      </w:r>
      <w:r w:rsidRPr="006027AB">
        <w:t>Татарстан»</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93,</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3417)</w:t>
      </w:r>
    </w:p>
    <w:p w:rsidR="0074474E" w:rsidRPr="006027AB" w:rsidRDefault="0074474E" w:rsidP="00D141FF">
      <w:pPr>
        <w:pStyle w:val="03"/>
        <w:ind w:left="851" w:hanging="851"/>
      </w:pPr>
      <w:r w:rsidRPr="006027AB">
        <w:rPr>
          <w:color w:val="auto"/>
          <w:szCs w:val="24"/>
        </w:rPr>
        <w:t>УКАЗ</w:t>
      </w:r>
      <w:r w:rsidR="00C02ACF">
        <w:rPr>
          <w:color w:val="auto"/>
          <w:szCs w:val="24"/>
        </w:rPr>
        <w:t xml:space="preserve"> </w:t>
      </w:r>
      <w:r w:rsidRPr="006027AB">
        <w:rPr>
          <w:color w:val="auto"/>
          <w:szCs w:val="24"/>
        </w:rPr>
        <w:t>ПРЕЗИДЕНТА</w:t>
      </w:r>
      <w:r w:rsidR="00C02ACF">
        <w:rPr>
          <w:color w:val="auto"/>
          <w:szCs w:val="24"/>
        </w:rPr>
        <w:t xml:space="preserve"> </w:t>
      </w:r>
      <w:r w:rsidRPr="006027AB">
        <w:rPr>
          <w:color w:val="auto"/>
          <w:szCs w:val="24"/>
        </w:rPr>
        <w:t>РЕСПУБЛИКИ</w:t>
      </w:r>
      <w:r w:rsidR="00C02ACF">
        <w:rPr>
          <w:color w:val="auto"/>
          <w:szCs w:val="24"/>
        </w:rPr>
        <w:t xml:space="preserve"> </w:t>
      </w:r>
      <w:r w:rsidRPr="006027AB">
        <w:rPr>
          <w:color w:val="auto"/>
          <w:szCs w:val="24"/>
        </w:rPr>
        <w:t>ТАТАРСТАН</w:t>
      </w:r>
      <w:r w:rsidR="00C02ACF">
        <w:rPr>
          <w:color w:val="auto"/>
          <w:szCs w:val="24"/>
        </w:rPr>
        <w:t xml:space="preserve"> </w:t>
      </w:r>
      <w:r w:rsidRPr="006027AB">
        <w:rPr>
          <w:color w:val="auto"/>
          <w:szCs w:val="24"/>
        </w:rPr>
        <w:t>от</w:t>
      </w:r>
      <w:r w:rsidR="00C02ACF">
        <w:rPr>
          <w:color w:val="auto"/>
          <w:szCs w:val="24"/>
        </w:rPr>
        <w:t xml:space="preserve"> </w:t>
      </w:r>
      <w:r w:rsidRPr="006027AB">
        <w:rPr>
          <w:color w:val="auto"/>
          <w:szCs w:val="24"/>
        </w:rPr>
        <w:t>04.12.2017</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УП-1056</w:t>
      </w:r>
      <w:r w:rsidR="00C02ACF">
        <w:rPr>
          <w:color w:val="auto"/>
          <w:szCs w:val="24"/>
        </w:rPr>
        <w:t xml:space="preserve"> </w:t>
      </w:r>
      <w:r w:rsidRPr="006027AB">
        <w:rPr>
          <w:color w:val="auto"/>
          <w:szCs w:val="24"/>
        </w:rPr>
        <w:t>«</w:t>
      </w:r>
      <w:r w:rsidRPr="006027AB">
        <w:t>О</w:t>
      </w:r>
      <w:r w:rsidR="00C02ACF">
        <w:t xml:space="preserve"> </w:t>
      </w:r>
      <w:r w:rsidRPr="006027AB">
        <w:t>присвоении</w:t>
      </w:r>
      <w:r w:rsidR="00C02ACF">
        <w:t xml:space="preserve"> </w:t>
      </w:r>
      <w:r w:rsidRPr="006027AB">
        <w:t>почетного</w:t>
      </w:r>
      <w:r w:rsidR="00C02ACF">
        <w:t xml:space="preserve"> </w:t>
      </w:r>
      <w:r w:rsidRPr="006027AB">
        <w:t>звания</w:t>
      </w:r>
      <w:r w:rsidR="00C02ACF">
        <w:t xml:space="preserve"> </w:t>
      </w:r>
      <w:r w:rsidRPr="006027AB">
        <w:t>«Заслуженный</w:t>
      </w:r>
      <w:r w:rsidR="00C02ACF">
        <w:t xml:space="preserve"> </w:t>
      </w:r>
      <w:r w:rsidRPr="006027AB">
        <w:t>работник</w:t>
      </w:r>
      <w:r w:rsidR="00C02ACF">
        <w:t xml:space="preserve"> </w:t>
      </w:r>
      <w:r w:rsidRPr="006027AB">
        <w:t>жилищно-коммунального</w:t>
      </w:r>
      <w:r w:rsidR="00C02ACF">
        <w:t xml:space="preserve"> </w:t>
      </w:r>
      <w:r w:rsidRPr="006027AB">
        <w:t>хозяйства</w:t>
      </w:r>
      <w:r w:rsidR="00C02ACF">
        <w:t xml:space="preserve"> </w:t>
      </w:r>
      <w:r w:rsidRPr="006027AB">
        <w:t>Республики</w:t>
      </w:r>
      <w:r w:rsidR="00C02ACF">
        <w:t xml:space="preserve"> </w:t>
      </w:r>
      <w:r w:rsidRPr="006027AB">
        <w:t>Татарстан»</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93,</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3418)</w:t>
      </w:r>
    </w:p>
    <w:p w:rsidR="0074474E" w:rsidRPr="006027AB" w:rsidRDefault="0074474E" w:rsidP="00D141FF">
      <w:pPr>
        <w:pStyle w:val="03"/>
        <w:ind w:left="851" w:hanging="851"/>
      </w:pPr>
      <w:r w:rsidRPr="006027AB">
        <w:rPr>
          <w:color w:val="auto"/>
          <w:szCs w:val="24"/>
        </w:rPr>
        <w:t>УКАЗ</w:t>
      </w:r>
      <w:r w:rsidR="00C02ACF">
        <w:rPr>
          <w:color w:val="auto"/>
          <w:szCs w:val="24"/>
        </w:rPr>
        <w:t xml:space="preserve"> </w:t>
      </w:r>
      <w:r w:rsidRPr="006027AB">
        <w:rPr>
          <w:color w:val="auto"/>
          <w:szCs w:val="24"/>
        </w:rPr>
        <w:t>ПРЕЗИДЕНТА</w:t>
      </w:r>
      <w:r w:rsidR="00C02ACF">
        <w:rPr>
          <w:color w:val="auto"/>
          <w:szCs w:val="24"/>
        </w:rPr>
        <w:t xml:space="preserve"> </w:t>
      </w:r>
      <w:r w:rsidRPr="006027AB">
        <w:rPr>
          <w:color w:val="auto"/>
          <w:szCs w:val="24"/>
        </w:rPr>
        <w:t>РЕСПУБЛИКИ</w:t>
      </w:r>
      <w:r w:rsidR="00C02ACF">
        <w:rPr>
          <w:color w:val="auto"/>
          <w:szCs w:val="24"/>
        </w:rPr>
        <w:t xml:space="preserve"> </w:t>
      </w:r>
      <w:r w:rsidRPr="006027AB">
        <w:rPr>
          <w:color w:val="auto"/>
          <w:szCs w:val="24"/>
        </w:rPr>
        <w:t>ТАТАРСТАН</w:t>
      </w:r>
      <w:r w:rsidR="00C02ACF">
        <w:rPr>
          <w:color w:val="auto"/>
          <w:szCs w:val="24"/>
        </w:rPr>
        <w:t xml:space="preserve"> </w:t>
      </w:r>
      <w:r w:rsidRPr="006027AB">
        <w:rPr>
          <w:color w:val="auto"/>
          <w:szCs w:val="24"/>
        </w:rPr>
        <w:t>от</w:t>
      </w:r>
      <w:r w:rsidR="00C02ACF">
        <w:rPr>
          <w:color w:val="auto"/>
          <w:szCs w:val="24"/>
        </w:rPr>
        <w:t xml:space="preserve"> </w:t>
      </w:r>
      <w:r w:rsidRPr="006027AB">
        <w:rPr>
          <w:color w:val="auto"/>
          <w:szCs w:val="24"/>
        </w:rPr>
        <w:t>04.12.2017</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УП-1059</w:t>
      </w:r>
      <w:r w:rsidR="00C02ACF">
        <w:rPr>
          <w:color w:val="auto"/>
          <w:szCs w:val="24"/>
        </w:rPr>
        <w:t xml:space="preserve"> </w:t>
      </w:r>
      <w:r w:rsidRPr="006027AB">
        <w:rPr>
          <w:color w:val="auto"/>
          <w:szCs w:val="24"/>
        </w:rPr>
        <w:t>«</w:t>
      </w:r>
      <w:r w:rsidRPr="006027AB">
        <w:t>О</w:t>
      </w:r>
      <w:r w:rsidR="00C02ACF">
        <w:t xml:space="preserve"> </w:t>
      </w:r>
      <w:r w:rsidRPr="006027AB">
        <w:t>награждении</w:t>
      </w:r>
      <w:r w:rsidR="00C02ACF">
        <w:t xml:space="preserve"> </w:t>
      </w:r>
      <w:r w:rsidRPr="006027AB">
        <w:t>медалью</w:t>
      </w:r>
      <w:r w:rsidR="00C02ACF">
        <w:t xml:space="preserve"> </w:t>
      </w:r>
      <w:r w:rsidRPr="006027AB">
        <w:t>Республики</w:t>
      </w:r>
      <w:r w:rsidR="00C02ACF">
        <w:t xml:space="preserve"> </w:t>
      </w:r>
      <w:r w:rsidRPr="006027AB">
        <w:t>Татарстан</w:t>
      </w:r>
      <w:r w:rsidR="00C02ACF">
        <w:t xml:space="preserve"> </w:t>
      </w:r>
      <w:r w:rsidRPr="006027AB">
        <w:t>«За</w:t>
      </w:r>
      <w:r w:rsidR="00C02ACF">
        <w:t xml:space="preserve"> </w:t>
      </w:r>
      <w:r w:rsidRPr="006027AB">
        <w:t>доблестный</w:t>
      </w:r>
      <w:r w:rsidR="00C02ACF">
        <w:t xml:space="preserve"> </w:t>
      </w:r>
      <w:r w:rsidRPr="006027AB">
        <w:t>труд»</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93,</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3419)</w:t>
      </w:r>
    </w:p>
    <w:p w:rsidR="0074474E" w:rsidRPr="006027AB" w:rsidRDefault="0074474E" w:rsidP="00D141FF">
      <w:pPr>
        <w:pStyle w:val="03"/>
        <w:ind w:left="851" w:hanging="851"/>
      </w:pPr>
      <w:r w:rsidRPr="006027AB">
        <w:rPr>
          <w:color w:val="auto"/>
          <w:szCs w:val="24"/>
        </w:rPr>
        <w:t>УКАЗ</w:t>
      </w:r>
      <w:r w:rsidR="00C02ACF">
        <w:rPr>
          <w:color w:val="auto"/>
          <w:szCs w:val="24"/>
        </w:rPr>
        <w:t xml:space="preserve"> </w:t>
      </w:r>
      <w:r w:rsidRPr="006027AB">
        <w:rPr>
          <w:color w:val="auto"/>
          <w:szCs w:val="24"/>
        </w:rPr>
        <w:t>ПРЕЗИДЕНТА</w:t>
      </w:r>
      <w:r w:rsidR="00C02ACF">
        <w:rPr>
          <w:color w:val="auto"/>
          <w:szCs w:val="24"/>
        </w:rPr>
        <w:t xml:space="preserve"> </w:t>
      </w:r>
      <w:r w:rsidRPr="006027AB">
        <w:rPr>
          <w:color w:val="auto"/>
          <w:szCs w:val="24"/>
        </w:rPr>
        <w:t>РЕСПУБЛИКИ</w:t>
      </w:r>
      <w:r w:rsidR="00C02ACF">
        <w:rPr>
          <w:color w:val="auto"/>
          <w:szCs w:val="24"/>
        </w:rPr>
        <w:t xml:space="preserve"> </w:t>
      </w:r>
      <w:r w:rsidRPr="006027AB">
        <w:rPr>
          <w:color w:val="auto"/>
          <w:szCs w:val="24"/>
        </w:rPr>
        <w:t>ТАТАРСТАН</w:t>
      </w:r>
      <w:r w:rsidR="00C02ACF">
        <w:rPr>
          <w:color w:val="auto"/>
          <w:szCs w:val="24"/>
        </w:rPr>
        <w:t xml:space="preserve"> </w:t>
      </w:r>
      <w:r w:rsidRPr="006027AB">
        <w:rPr>
          <w:color w:val="auto"/>
          <w:szCs w:val="24"/>
        </w:rPr>
        <w:t>от</w:t>
      </w:r>
      <w:r w:rsidR="00C02ACF">
        <w:rPr>
          <w:color w:val="auto"/>
          <w:szCs w:val="24"/>
        </w:rPr>
        <w:t xml:space="preserve"> </w:t>
      </w:r>
      <w:r w:rsidRPr="006027AB">
        <w:rPr>
          <w:color w:val="auto"/>
          <w:szCs w:val="24"/>
        </w:rPr>
        <w:t>04.12.2017</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УП-1060</w:t>
      </w:r>
      <w:r w:rsidR="00C02ACF">
        <w:rPr>
          <w:color w:val="auto"/>
          <w:szCs w:val="24"/>
        </w:rPr>
        <w:t xml:space="preserve"> </w:t>
      </w:r>
      <w:r w:rsidRPr="006027AB">
        <w:rPr>
          <w:color w:val="auto"/>
          <w:szCs w:val="24"/>
        </w:rPr>
        <w:t>«</w:t>
      </w:r>
      <w:r w:rsidRPr="006027AB">
        <w:t>О</w:t>
      </w:r>
      <w:r w:rsidR="00C02ACF">
        <w:t xml:space="preserve"> </w:t>
      </w:r>
      <w:r w:rsidRPr="006027AB">
        <w:t>присвоении</w:t>
      </w:r>
      <w:r w:rsidR="00C02ACF">
        <w:t xml:space="preserve"> </w:t>
      </w:r>
      <w:r w:rsidRPr="006027AB">
        <w:t>почетного</w:t>
      </w:r>
      <w:r w:rsidR="00C02ACF">
        <w:t xml:space="preserve"> </w:t>
      </w:r>
      <w:r w:rsidRPr="006027AB">
        <w:t>звания</w:t>
      </w:r>
      <w:r w:rsidR="00C02ACF">
        <w:t xml:space="preserve"> </w:t>
      </w:r>
      <w:r w:rsidRPr="006027AB">
        <w:t>«Заслуженный</w:t>
      </w:r>
      <w:r w:rsidR="00C02ACF">
        <w:t xml:space="preserve"> </w:t>
      </w:r>
      <w:r w:rsidRPr="006027AB">
        <w:t>лесовод</w:t>
      </w:r>
      <w:r w:rsidR="00C02ACF">
        <w:t xml:space="preserve"> </w:t>
      </w:r>
      <w:r w:rsidRPr="006027AB">
        <w:t>Республики</w:t>
      </w:r>
      <w:r w:rsidR="00C02ACF">
        <w:t xml:space="preserve"> </w:t>
      </w:r>
      <w:r w:rsidRPr="006027AB">
        <w:t>Татарстан»</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93,</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3420)</w:t>
      </w:r>
    </w:p>
    <w:p w:rsidR="0074474E" w:rsidRPr="006027AB" w:rsidRDefault="0074474E" w:rsidP="00D141FF">
      <w:pPr>
        <w:pStyle w:val="03"/>
        <w:ind w:left="851" w:hanging="851"/>
      </w:pPr>
      <w:r w:rsidRPr="006027AB">
        <w:rPr>
          <w:color w:val="auto"/>
          <w:szCs w:val="24"/>
        </w:rPr>
        <w:t>УКАЗ</w:t>
      </w:r>
      <w:r w:rsidR="00C02ACF">
        <w:rPr>
          <w:color w:val="auto"/>
          <w:szCs w:val="24"/>
        </w:rPr>
        <w:t xml:space="preserve"> </w:t>
      </w:r>
      <w:r w:rsidRPr="006027AB">
        <w:rPr>
          <w:color w:val="auto"/>
          <w:szCs w:val="24"/>
        </w:rPr>
        <w:t>ПРЕЗИДЕНТА</w:t>
      </w:r>
      <w:r w:rsidR="00C02ACF">
        <w:rPr>
          <w:color w:val="auto"/>
          <w:szCs w:val="24"/>
        </w:rPr>
        <w:t xml:space="preserve"> </w:t>
      </w:r>
      <w:r w:rsidRPr="006027AB">
        <w:rPr>
          <w:color w:val="auto"/>
          <w:szCs w:val="24"/>
        </w:rPr>
        <w:t>РЕСПУБЛИКИ</w:t>
      </w:r>
      <w:r w:rsidR="00C02ACF">
        <w:rPr>
          <w:color w:val="auto"/>
          <w:szCs w:val="24"/>
        </w:rPr>
        <w:t xml:space="preserve"> </w:t>
      </w:r>
      <w:r w:rsidRPr="006027AB">
        <w:rPr>
          <w:color w:val="auto"/>
          <w:szCs w:val="24"/>
        </w:rPr>
        <w:t>ТАТАРСТАН</w:t>
      </w:r>
      <w:r w:rsidR="00C02ACF">
        <w:rPr>
          <w:color w:val="auto"/>
          <w:szCs w:val="24"/>
        </w:rPr>
        <w:t xml:space="preserve"> </w:t>
      </w:r>
      <w:r w:rsidRPr="006027AB">
        <w:rPr>
          <w:color w:val="auto"/>
          <w:szCs w:val="24"/>
        </w:rPr>
        <w:t>от</w:t>
      </w:r>
      <w:r w:rsidR="00C02ACF">
        <w:rPr>
          <w:color w:val="auto"/>
          <w:szCs w:val="24"/>
        </w:rPr>
        <w:t xml:space="preserve"> </w:t>
      </w:r>
      <w:r w:rsidRPr="006027AB">
        <w:rPr>
          <w:color w:val="auto"/>
          <w:szCs w:val="24"/>
        </w:rPr>
        <w:t>04.12.2017</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УП-1061</w:t>
      </w:r>
      <w:r w:rsidR="00C02ACF">
        <w:rPr>
          <w:color w:val="auto"/>
          <w:szCs w:val="24"/>
        </w:rPr>
        <w:t xml:space="preserve"> </w:t>
      </w:r>
      <w:r w:rsidRPr="006027AB">
        <w:rPr>
          <w:color w:val="auto"/>
          <w:szCs w:val="24"/>
        </w:rPr>
        <w:t>«</w:t>
      </w:r>
      <w:r w:rsidRPr="006027AB">
        <w:t>О</w:t>
      </w:r>
      <w:r w:rsidR="00C02ACF">
        <w:t xml:space="preserve"> </w:t>
      </w:r>
      <w:r w:rsidRPr="006027AB">
        <w:t>награждении</w:t>
      </w:r>
      <w:r w:rsidR="00C02ACF">
        <w:t xml:space="preserve"> </w:t>
      </w:r>
      <w:r w:rsidRPr="006027AB">
        <w:t>медалью</w:t>
      </w:r>
      <w:r w:rsidR="00C02ACF">
        <w:t xml:space="preserve"> </w:t>
      </w:r>
      <w:r w:rsidRPr="006027AB">
        <w:t>Республики</w:t>
      </w:r>
      <w:r w:rsidR="00C02ACF">
        <w:t xml:space="preserve"> </w:t>
      </w:r>
      <w:r w:rsidRPr="006027AB">
        <w:t>Татарстан</w:t>
      </w:r>
      <w:r w:rsidR="00C02ACF">
        <w:t xml:space="preserve"> </w:t>
      </w:r>
      <w:r w:rsidRPr="006027AB">
        <w:t>«За</w:t>
      </w:r>
      <w:r w:rsidR="00C02ACF">
        <w:t xml:space="preserve"> </w:t>
      </w:r>
      <w:r w:rsidRPr="006027AB">
        <w:t>доблестный</w:t>
      </w:r>
      <w:r w:rsidR="00C02ACF">
        <w:t xml:space="preserve"> </w:t>
      </w:r>
      <w:r w:rsidRPr="006027AB">
        <w:t>труд»</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93,</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3421)</w:t>
      </w:r>
    </w:p>
    <w:p w:rsidR="00BB7293" w:rsidRDefault="00BB7293" w:rsidP="00D141FF">
      <w:pPr>
        <w:pStyle w:val="03"/>
        <w:ind w:left="851" w:hanging="851"/>
      </w:pPr>
      <w:r>
        <w:rPr>
          <w:color w:val="auto"/>
          <w:szCs w:val="24"/>
        </w:rPr>
        <w:t>УКАЗ ПРЕЗИДЕНТА РЕСПУБЛИКИ ТАТАРСТАН от 04.12.2017 № УП-1062 «</w:t>
      </w:r>
      <w:r w:rsidRPr="00616CC4">
        <w:t>О</w:t>
      </w:r>
      <w:r>
        <w:t xml:space="preserve"> </w:t>
      </w:r>
      <w:r w:rsidRPr="00616CC4">
        <w:t>присвоении</w:t>
      </w:r>
      <w:r>
        <w:t xml:space="preserve"> </w:t>
      </w:r>
      <w:r w:rsidRPr="00616CC4">
        <w:t>почетного</w:t>
      </w:r>
      <w:r>
        <w:t xml:space="preserve"> </w:t>
      </w:r>
      <w:r w:rsidRPr="00616CC4">
        <w:t>звания</w:t>
      </w:r>
      <w:r>
        <w:t xml:space="preserve"> </w:t>
      </w:r>
      <w:r w:rsidRPr="00616CC4">
        <w:t>«Заслуженный</w:t>
      </w:r>
      <w:r>
        <w:t xml:space="preserve"> </w:t>
      </w:r>
      <w:r w:rsidRPr="00616CC4">
        <w:t>спасатель</w:t>
      </w:r>
      <w:r>
        <w:t xml:space="preserve"> </w:t>
      </w:r>
      <w:r w:rsidRPr="00616CC4">
        <w:t>Республики</w:t>
      </w:r>
      <w:r>
        <w:t xml:space="preserve"> </w:t>
      </w:r>
      <w:r w:rsidRPr="00616CC4">
        <w:t>Татарстан</w:t>
      </w:r>
      <w:r>
        <w:t>»</w:t>
      </w:r>
      <w:r>
        <w:rPr>
          <w:color w:val="auto"/>
          <w:szCs w:val="24"/>
        </w:rPr>
        <w:t xml:space="preserve"> </w:t>
      </w:r>
      <w:r w:rsidRPr="006027AB">
        <w:rPr>
          <w:color w:val="auto"/>
          <w:szCs w:val="24"/>
        </w:rPr>
        <w:t>(СОБРАНИЕ</w:t>
      </w:r>
      <w:r>
        <w:rPr>
          <w:color w:val="auto"/>
          <w:szCs w:val="24"/>
        </w:rPr>
        <w:t xml:space="preserve"> </w:t>
      </w:r>
      <w:r w:rsidRPr="006027AB">
        <w:rPr>
          <w:color w:val="auto"/>
          <w:szCs w:val="24"/>
        </w:rPr>
        <w:t>№</w:t>
      </w:r>
      <w:r>
        <w:rPr>
          <w:color w:val="auto"/>
          <w:szCs w:val="24"/>
        </w:rPr>
        <w:t xml:space="preserve"> </w:t>
      </w:r>
      <w:r w:rsidRPr="006027AB">
        <w:rPr>
          <w:color w:val="auto"/>
          <w:szCs w:val="24"/>
        </w:rPr>
        <w:t>9</w:t>
      </w:r>
      <w:r>
        <w:rPr>
          <w:color w:val="auto"/>
          <w:szCs w:val="24"/>
        </w:rPr>
        <w:t>6</w:t>
      </w:r>
      <w:r w:rsidRPr="006027AB">
        <w:rPr>
          <w:color w:val="auto"/>
          <w:szCs w:val="24"/>
        </w:rPr>
        <w:t>,</w:t>
      </w:r>
      <w:r>
        <w:rPr>
          <w:color w:val="auto"/>
          <w:szCs w:val="24"/>
        </w:rPr>
        <w:t xml:space="preserve"> </w:t>
      </w:r>
      <w:r w:rsidRPr="006027AB">
        <w:rPr>
          <w:color w:val="auto"/>
          <w:szCs w:val="24"/>
        </w:rPr>
        <w:t>ст.</w:t>
      </w:r>
      <w:r>
        <w:rPr>
          <w:color w:val="auto"/>
          <w:szCs w:val="24"/>
        </w:rPr>
        <w:t xml:space="preserve"> </w:t>
      </w:r>
      <w:r w:rsidRPr="006027AB">
        <w:rPr>
          <w:color w:val="auto"/>
          <w:szCs w:val="24"/>
        </w:rPr>
        <w:t>3</w:t>
      </w:r>
      <w:r>
        <w:rPr>
          <w:color w:val="auto"/>
          <w:szCs w:val="24"/>
        </w:rPr>
        <w:t>550</w:t>
      </w:r>
      <w:r w:rsidRPr="006027AB">
        <w:rPr>
          <w:color w:val="auto"/>
          <w:szCs w:val="24"/>
        </w:rPr>
        <w:t>)</w:t>
      </w:r>
    </w:p>
    <w:p w:rsidR="0074474E" w:rsidRPr="006027AB" w:rsidRDefault="0074474E" w:rsidP="00D141FF">
      <w:pPr>
        <w:pStyle w:val="03"/>
        <w:ind w:left="851" w:hanging="851"/>
      </w:pPr>
      <w:r w:rsidRPr="006027AB">
        <w:rPr>
          <w:color w:val="auto"/>
          <w:szCs w:val="24"/>
        </w:rPr>
        <w:lastRenderedPageBreak/>
        <w:t>УКАЗ</w:t>
      </w:r>
      <w:r w:rsidR="00C02ACF">
        <w:rPr>
          <w:color w:val="auto"/>
          <w:szCs w:val="24"/>
        </w:rPr>
        <w:t xml:space="preserve"> </w:t>
      </w:r>
      <w:r w:rsidRPr="006027AB">
        <w:rPr>
          <w:color w:val="auto"/>
          <w:szCs w:val="24"/>
        </w:rPr>
        <w:t>ПРЕЗИДЕНТА</w:t>
      </w:r>
      <w:r w:rsidR="00C02ACF">
        <w:rPr>
          <w:color w:val="auto"/>
          <w:szCs w:val="24"/>
        </w:rPr>
        <w:t xml:space="preserve"> </w:t>
      </w:r>
      <w:r w:rsidRPr="006027AB">
        <w:rPr>
          <w:color w:val="auto"/>
          <w:szCs w:val="24"/>
        </w:rPr>
        <w:t>РЕСПУБЛИКИ</w:t>
      </w:r>
      <w:r w:rsidR="00C02ACF">
        <w:rPr>
          <w:color w:val="auto"/>
          <w:szCs w:val="24"/>
        </w:rPr>
        <w:t xml:space="preserve"> </w:t>
      </w:r>
      <w:r w:rsidRPr="006027AB">
        <w:rPr>
          <w:color w:val="auto"/>
          <w:szCs w:val="24"/>
        </w:rPr>
        <w:t>ТАТАРСТАН</w:t>
      </w:r>
      <w:r w:rsidR="00C02ACF">
        <w:rPr>
          <w:color w:val="auto"/>
          <w:szCs w:val="24"/>
        </w:rPr>
        <w:t xml:space="preserve"> </w:t>
      </w:r>
      <w:r w:rsidRPr="006027AB">
        <w:rPr>
          <w:color w:val="auto"/>
          <w:szCs w:val="24"/>
        </w:rPr>
        <w:t>от</w:t>
      </w:r>
      <w:r w:rsidR="00C02ACF">
        <w:rPr>
          <w:color w:val="auto"/>
          <w:szCs w:val="24"/>
        </w:rPr>
        <w:t xml:space="preserve"> </w:t>
      </w:r>
      <w:r w:rsidRPr="006027AB">
        <w:rPr>
          <w:color w:val="auto"/>
          <w:szCs w:val="24"/>
        </w:rPr>
        <w:t>04.12.2017</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УП-1063</w:t>
      </w:r>
      <w:r w:rsidR="00C02ACF">
        <w:rPr>
          <w:color w:val="auto"/>
          <w:szCs w:val="24"/>
        </w:rPr>
        <w:t xml:space="preserve"> </w:t>
      </w:r>
      <w:r w:rsidRPr="006027AB">
        <w:rPr>
          <w:color w:val="auto"/>
          <w:szCs w:val="24"/>
        </w:rPr>
        <w:t>«</w:t>
      </w:r>
      <w:r w:rsidRPr="006027AB">
        <w:t>О</w:t>
      </w:r>
      <w:r w:rsidR="00C02ACF">
        <w:t xml:space="preserve"> </w:t>
      </w:r>
      <w:r w:rsidRPr="006027AB">
        <w:t>присвоении</w:t>
      </w:r>
      <w:r w:rsidR="00C02ACF">
        <w:t xml:space="preserve"> </w:t>
      </w:r>
      <w:r w:rsidRPr="006027AB">
        <w:t>почетного</w:t>
      </w:r>
      <w:r w:rsidR="00C02ACF">
        <w:t xml:space="preserve"> </w:t>
      </w:r>
      <w:r w:rsidRPr="006027AB">
        <w:t>звания</w:t>
      </w:r>
      <w:r w:rsidR="00C02ACF">
        <w:t xml:space="preserve"> </w:t>
      </w:r>
      <w:r w:rsidRPr="006027AB">
        <w:t>«Заслуженный</w:t>
      </w:r>
      <w:r w:rsidR="00C02ACF">
        <w:t xml:space="preserve"> </w:t>
      </w:r>
      <w:r w:rsidRPr="006027AB">
        <w:t>энергетик</w:t>
      </w:r>
      <w:r w:rsidR="00C02ACF">
        <w:t xml:space="preserve"> </w:t>
      </w:r>
      <w:r w:rsidRPr="006027AB">
        <w:t>Республики</w:t>
      </w:r>
      <w:r w:rsidR="00C02ACF">
        <w:t xml:space="preserve"> </w:t>
      </w:r>
      <w:r w:rsidRPr="006027AB">
        <w:t>Татарстан»</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93,</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3422)</w:t>
      </w:r>
    </w:p>
    <w:p w:rsidR="0074474E" w:rsidRPr="006027AB" w:rsidRDefault="0074474E" w:rsidP="00D141FF">
      <w:pPr>
        <w:pStyle w:val="03"/>
        <w:ind w:left="851" w:hanging="851"/>
      </w:pPr>
      <w:r w:rsidRPr="006027AB">
        <w:rPr>
          <w:color w:val="auto"/>
          <w:szCs w:val="24"/>
        </w:rPr>
        <w:t>УКАЗ</w:t>
      </w:r>
      <w:r w:rsidR="00C02ACF">
        <w:rPr>
          <w:color w:val="auto"/>
          <w:szCs w:val="24"/>
        </w:rPr>
        <w:t xml:space="preserve"> </w:t>
      </w:r>
      <w:r w:rsidRPr="006027AB">
        <w:rPr>
          <w:color w:val="auto"/>
          <w:szCs w:val="24"/>
        </w:rPr>
        <w:t>ПРЕЗИДЕНТА</w:t>
      </w:r>
      <w:r w:rsidR="00C02ACF">
        <w:rPr>
          <w:color w:val="auto"/>
          <w:szCs w:val="24"/>
        </w:rPr>
        <w:t xml:space="preserve"> </w:t>
      </w:r>
      <w:r w:rsidRPr="006027AB">
        <w:rPr>
          <w:color w:val="auto"/>
          <w:szCs w:val="24"/>
        </w:rPr>
        <w:t>РЕСПУБЛИКИ</w:t>
      </w:r>
      <w:r w:rsidR="00C02ACF">
        <w:rPr>
          <w:color w:val="auto"/>
          <w:szCs w:val="24"/>
        </w:rPr>
        <w:t xml:space="preserve"> </w:t>
      </w:r>
      <w:r w:rsidRPr="006027AB">
        <w:rPr>
          <w:color w:val="auto"/>
          <w:szCs w:val="24"/>
        </w:rPr>
        <w:t>ТАТАРСТАН</w:t>
      </w:r>
      <w:r w:rsidR="00C02ACF">
        <w:rPr>
          <w:color w:val="auto"/>
          <w:szCs w:val="24"/>
        </w:rPr>
        <w:t xml:space="preserve"> </w:t>
      </w:r>
      <w:r w:rsidRPr="006027AB">
        <w:rPr>
          <w:color w:val="auto"/>
          <w:szCs w:val="24"/>
        </w:rPr>
        <w:t>от</w:t>
      </w:r>
      <w:r w:rsidR="00C02ACF">
        <w:rPr>
          <w:color w:val="auto"/>
          <w:szCs w:val="24"/>
        </w:rPr>
        <w:t xml:space="preserve"> </w:t>
      </w:r>
      <w:r w:rsidRPr="006027AB">
        <w:rPr>
          <w:color w:val="auto"/>
          <w:szCs w:val="24"/>
        </w:rPr>
        <w:t>04.12.2017</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УП-1065</w:t>
      </w:r>
      <w:r w:rsidR="00C02ACF">
        <w:rPr>
          <w:color w:val="auto"/>
          <w:szCs w:val="24"/>
        </w:rPr>
        <w:t xml:space="preserve"> </w:t>
      </w:r>
      <w:r w:rsidRPr="006027AB">
        <w:rPr>
          <w:color w:val="auto"/>
          <w:szCs w:val="24"/>
        </w:rPr>
        <w:t>«</w:t>
      </w:r>
      <w:r w:rsidRPr="006027AB">
        <w:t>О</w:t>
      </w:r>
      <w:r w:rsidR="00C02ACF">
        <w:t xml:space="preserve"> </w:t>
      </w:r>
      <w:r w:rsidRPr="006027AB">
        <w:t>присвоении</w:t>
      </w:r>
      <w:r w:rsidR="00C02ACF">
        <w:t xml:space="preserve"> </w:t>
      </w:r>
      <w:r w:rsidRPr="006027AB">
        <w:t>почетного</w:t>
      </w:r>
      <w:r w:rsidR="00C02ACF">
        <w:t xml:space="preserve"> </w:t>
      </w:r>
      <w:r w:rsidRPr="006027AB">
        <w:t>звания</w:t>
      </w:r>
      <w:r w:rsidR="00C02ACF">
        <w:t xml:space="preserve"> </w:t>
      </w:r>
      <w:r w:rsidRPr="006027AB">
        <w:t>«Заслуженный</w:t>
      </w:r>
      <w:r w:rsidR="00C02ACF">
        <w:t xml:space="preserve"> </w:t>
      </w:r>
      <w:r w:rsidRPr="006027AB">
        <w:t>строитель</w:t>
      </w:r>
      <w:r w:rsidR="00C02ACF">
        <w:t xml:space="preserve"> </w:t>
      </w:r>
      <w:r w:rsidRPr="006027AB">
        <w:t>Республики</w:t>
      </w:r>
      <w:r w:rsidR="00C02ACF">
        <w:t xml:space="preserve"> </w:t>
      </w:r>
      <w:r w:rsidRPr="006027AB">
        <w:t>Татарстан»</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93,</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3423)</w:t>
      </w:r>
    </w:p>
    <w:p w:rsidR="0074474E" w:rsidRPr="006027AB" w:rsidRDefault="0074474E" w:rsidP="00D141FF">
      <w:pPr>
        <w:pStyle w:val="03"/>
        <w:ind w:left="851" w:hanging="851"/>
      </w:pPr>
      <w:r w:rsidRPr="006027AB">
        <w:rPr>
          <w:color w:val="auto"/>
          <w:szCs w:val="24"/>
        </w:rPr>
        <w:t>УКАЗ</w:t>
      </w:r>
      <w:r w:rsidR="00C02ACF">
        <w:rPr>
          <w:color w:val="auto"/>
          <w:szCs w:val="24"/>
        </w:rPr>
        <w:t xml:space="preserve"> </w:t>
      </w:r>
      <w:r w:rsidRPr="006027AB">
        <w:rPr>
          <w:color w:val="auto"/>
          <w:szCs w:val="24"/>
        </w:rPr>
        <w:t>ПРЕЗИДЕНТА</w:t>
      </w:r>
      <w:r w:rsidR="00C02ACF">
        <w:rPr>
          <w:color w:val="auto"/>
          <w:szCs w:val="24"/>
        </w:rPr>
        <w:t xml:space="preserve"> </w:t>
      </w:r>
      <w:r w:rsidRPr="006027AB">
        <w:rPr>
          <w:color w:val="auto"/>
          <w:szCs w:val="24"/>
        </w:rPr>
        <w:t>РЕСПУБЛИКИ</w:t>
      </w:r>
      <w:r w:rsidR="00C02ACF">
        <w:rPr>
          <w:color w:val="auto"/>
          <w:szCs w:val="24"/>
        </w:rPr>
        <w:t xml:space="preserve"> </w:t>
      </w:r>
      <w:r w:rsidRPr="006027AB">
        <w:rPr>
          <w:color w:val="auto"/>
          <w:szCs w:val="24"/>
        </w:rPr>
        <w:t>ТАТАРСТАН</w:t>
      </w:r>
      <w:r w:rsidR="00C02ACF">
        <w:rPr>
          <w:color w:val="auto"/>
          <w:szCs w:val="24"/>
        </w:rPr>
        <w:t xml:space="preserve"> </w:t>
      </w:r>
      <w:r w:rsidRPr="006027AB">
        <w:rPr>
          <w:color w:val="auto"/>
          <w:szCs w:val="24"/>
        </w:rPr>
        <w:t>от</w:t>
      </w:r>
      <w:r w:rsidR="00C02ACF">
        <w:rPr>
          <w:color w:val="auto"/>
          <w:szCs w:val="24"/>
        </w:rPr>
        <w:t xml:space="preserve"> </w:t>
      </w:r>
      <w:r w:rsidRPr="006027AB">
        <w:rPr>
          <w:color w:val="auto"/>
          <w:szCs w:val="24"/>
        </w:rPr>
        <w:t>04.12.2017</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УП-1066</w:t>
      </w:r>
      <w:r w:rsidR="00C02ACF">
        <w:rPr>
          <w:color w:val="auto"/>
          <w:szCs w:val="24"/>
        </w:rPr>
        <w:t xml:space="preserve"> </w:t>
      </w:r>
      <w:r w:rsidRPr="006027AB">
        <w:rPr>
          <w:color w:val="auto"/>
          <w:szCs w:val="24"/>
        </w:rPr>
        <w:t>«</w:t>
      </w:r>
      <w:r w:rsidRPr="006027AB">
        <w:t>О</w:t>
      </w:r>
      <w:r w:rsidR="00C02ACF">
        <w:t xml:space="preserve"> </w:t>
      </w:r>
      <w:r w:rsidRPr="006027AB">
        <w:t>присвоении</w:t>
      </w:r>
      <w:r w:rsidR="00C02ACF">
        <w:t xml:space="preserve"> </w:t>
      </w:r>
      <w:r w:rsidRPr="006027AB">
        <w:t>почетного</w:t>
      </w:r>
      <w:r w:rsidR="00C02ACF">
        <w:t xml:space="preserve"> </w:t>
      </w:r>
      <w:r w:rsidRPr="006027AB">
        <w:t>звания</w:t>
      </w:r>
      <w:r w:rsidR="00C02ACF">
        <w:t xml:space="preserve"> </w:t>
      </w:r>
      <w:r w:rsidRPr="006027AB">
        <w:t>«Заслуженный</w:t>
      </w:r>
      <w:r w:rsidR="00C02ACF">
        <w:t xml:space="preserve"> </w:t>
      </w:r>
      <w:r w:rsidRPr="006027AB">
        <w:t>работник</w:t>
      </w:r>
      <w:r w:rsidR="00C02ACF">
        <w:t xml:space="preserve"> </w:t>
      </w:r>
      <w:r w:rsidRPr="006027AB">
        <w:t>социальной</w:t>
      </w:r>
      <w:r w:rsidR="00C02ACF">
        <w:t xml:space="preserve"> </w:t>
      </w:r>
      <w:r w:rsidRPr="006027AB">
        <w:t>защиты</w:t>
      </w:r>
      <w:r w:rsidR="00C02ACF">
        <w:t xml:space="preserve"> </w:t>
      </w:r>
      <w:r w:rsidRPr="006027AB">
        <w:t>населения</w:t>
      </w:r>
      <w:r w:rsidR="00C02ACF">
        <w:t xml:space="preserve"> </w:t>
      </w:r>
      <w:r w:rsidRPr="006027AB">
        <w:t>Республики</w:t>
      </w:r>
      <w:r w:rsidR="00C02ACF">
        <w:t xml:space="preserve"> </w:t>
      </w:r>
      <w:r w:rsidRPr="006027AB">
        <w:t>Татарстан»</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93,</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3424)</w:t>
      </w:r>
    </w:p>
    <w:p w:rsidR="00BB7293" w:rsidRDefault="00BB7293" w:rsidP="00D141FF">
      <w:pPr>
        <w:pStyle w:val="03"/>
        <w:ind w:left="851" w:hanging="851"/>
      </w:pPr>
      <w:r>
        <w:rPr>
          <w:color w:val="auto"/>
          <w:szCs w:val="24"/>
        </w:rPr>
        <w:t>УКАЗ ПРЕЗИДЕНТА РЕСПУБЛИКИ ТАТАРСТАН от 04.12.2017 № УП-1067 «</w:t>
      </w:r>
      <w:r w:rsidRPr="00616CC4">
        <w:t>О</w:t>
      </w:r>
      <w:r>
        <w:t xml:space="preserve"> </w:t>
      </w:r>
      <w:r w:rsidRPr="00616CC4">
        <w:t>присвоении</w:t>
      </w:r>
      <w:r>
        <w:t xml:space="preserve"> </w:t>
      </w:r>
      <w:r w:rsidRPr="00616CC4">
        <w:t>почетного</w:t>
      </w:r>
      <w:r>
        <w:t xml:space="preserve"> </w:t>
      </w:r>
      <w:r w:rsidRPr="00616CC4">
        <w:t>звания</w:t>
      </w:r>
      <w:r>
        <w:t xml:space="preserve"> </w:t>
      </w:r>
      <w:r w:rsidRPr="00616CC4">
        <w:t>«Заслуженный</w:t>
      </w:r>
      <w:r>
        <w:t xml:space="preserve"> </w:t>
      </w:r>
      <w:r w:rsidRPr="00616CC4">
        <w:t>спасатель</w:t>
      </w:r>
      <w:r>
        <w:t xml:space="preserve"> </w:t>
      </w:r>
      <w:r w:rsidRPr="00616CC4">
        <w:t>Республики</w:t>
      </w:r>
      <w:r>
        <w:t xml:space="preserve"> </w:t>
      </w:r>
      <w:r w:rsidRPr="00616CC4">
        <w:t>Татарстан</w:t>
      </w:r>
      <w:r>
        <w:t>»</w:t>
      </w:r>
      <w:r>
        <w:rPr>
          <w:color w:val="auto"/>
          <w:szCs w:val="24"/>
        </w:rPr>
        <w:t xml:space="preserve"> </w:t>
      </w:r>
      <w:r w:rsidRPr="006027AB">
        <w:rPr>
          <w:color w:val="auto"/>
          <w:szCs w:val="24"/>
        </w:rPr>
        <w:t>(СОБРАНИЕ</w:t>
      </w:r>
      <w:r>
        <w:rPr>
          <w:color w:val="auto"/>
          <w:szCs w:val="24"/>
        </w:rPr>
        <w:t xml:space="preserve"> </w:t>
      </w:r>
      <w:r w:rsidRPr="006027AB">
        <w:rPr>
          <w:color w:val="auto"/>
          <w:szCs w:val="24"/>
        </w:rPr>
        <w:t>№</w:t>
      </w:r>
      <w:r>
        <w:rPr>
          <w:color w:val="auto"/>
          <w:szCs w:val="24"/>
        </w:rPr>
        <w:t xml:space="preserve"> </w:t>
      </w:r>
      <w:r w:rsidRPr="006027AB">
        <w:rPr>
          <w:color w:val="auto"/>
          <w:szCs w:val="24"/>
        </w:rPr>
        <w:t>9</w:t>
      </w:r>
      <w:r>
        <w:rPr>
          <w:color w:val="auto"/>
          <w:szCs w:val="24"/>
        </w:rPr>
        <w:t>6</w:t>
      </w:r>
      <w:r w:rsidRPr="006027AB">
        <w:rPr>
          <w:color w:val="auto"/>
          <w:szCs w:val="24"/>
        </w:rPr>
        <w:t>,</w:t>
      </w:r>
      <w:r>
        <w:rPr>
          <w:color w:val="auto"/>
          <w:szCs w:val="24"/>
        </w:rPr>
        <w:t xml:space="preserve"> </w:t>
      </w:r>
      <w:r w:rsidRPr="006027AB">
        <w:rPr>
          <w:color w:val="auto"/>
          <w:szCs w:val="24"/>
        </w:rPr>
        <w:t>ст.</w:t>
      </w:r>
      <w:r>
        <w:rPr>
          <w:color w:val="auto"/>
          <w:szCs w:val="24"/>
        </w:rPr>
        <w:t xml:space="preserve"> </w:t>
      </w:r>
      <w:r w:rsidRPr="006027AB">
        <w:rPr>
          <w:color w:val="auto"/>
          <w:szCs w:val="24"/>
        </w:rPr>
        <w:t>3</w:t>
      </w:r>
      <w:r>
        <w:rPr>
          <w:color w:val="auto"/>
          <w:szCs w:val="24"/>
        </w:rPr>
        <w:t>551</w:t>
      </w:r>
      <w:r w:rsidRPr="006027AB">
        <w:rPr>
          <w:color w:val="auto"/>
          <w:szCs w:val="24"/>
        </w:rPr>
        <w:t>)</w:t>
      </w:r>
    </w:p>
    <w:p w:rsidR="0074474E" w:rsidRPr="006027AB" w:rsidRDefault="0074474E" w:rsidP="00D141FF">
      <w:pPr>
        <w:pStyle w:val="03"/>
        <w:ind w:left="851" w:hanging="851"/>
      </w:pPr>
      <w:r w:rsidRPr="006027AB">
        <w:rPr>
          <w:color w:val="auto"/>
          <w:szCs w:val="24"/>
        </w:rPr>
        <w:t>УКАЗ</w:t>
      </w:r>
      <w:r w:rsidR="00C02ACF">
        <w:rPr>
          <w:color w:val="auto"/>
          <w:szCs w:val="24"/>
        </w:rPr>
        <w:t xml:space="preserve"> </w:t>
      </w:r>
      <w:r w:rsidRPr="006027AB">
        <w:rPr>
          <w:color w:val="auto"/>
          <w:szCs w:val="24"/>
        </w:rPr>
        <w:t>ПРЕЗИДЕНТА</w:t>
      </w:r>
      <w:r w:rsidR="00C02ACF">
        <w:rPr>
          <w:color w:val="auto"/>
          <w:szCs w:val="24"/>
        </w:rPr>
        <w:t xml:space="preserve"> </w:t>
      </w:r>
      <w:r w:rsidRPr="006027AB">
        <w:rPr>
          <w:color w:val="auto"/>
          <w:szCs w:val="24"/>
        </w:rPr>
        <w:t>РЕСПУБЛИКИ</w:t>
      </w:r>
      <w:r w:rsidR="00C02ACF">
        <w:rPr>
          <w:color w:val="auto"/>
          <w:szCs w:val="24"/>
        </w:rPr>
        <w:t xml:space="preserve"> </w:t>
      </w:r>
      <w:r w:rsidRPr="006027AB">
        <w:rPr>
          <w:color w:val="auto"/>
          <w:szCs w:val="24"/>
        </w:rPr>
        <w:t>ТАТАРСТАН</w:t>
      </w:r>
      <w:r w:rsidR="00C02ACF">
        <w:rPr>
          <w:color w:val="auto"/>
          <w:szCs w:val="24"/>
        </w:rPr>
        <w:t xml:space="preserve"> </w:t>
      </w:r>
      <w:r w:rsidRPr="006027AB">
        <w:rPr>
          <w:color w:val="auto"/>
          <w:szCs w:val="24"/>
        </w:rPr>
        <w:t>от</w:t>
      </w:r>
      <w:r w:rsidR="00C02ACF">
        <w:rPr>
          <w:color w:val="auto"/>
          <w:szCs w:val="24"/>
        </w:rPr>
        <w:t xml:space="preserve"> </w:t>
      </w:r>
      <w:r w:rsidRPr="006027AB">
        <w:rPr>
          <w:color w:val="auto"/>
          <w:szCs w:val="24"/>
        </w:rPr>
        <w:t>04.12.2017</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УП-1071</w:t>
      </w:r>
      <w:r w:rsidR="00C02ACF">
        <w:rPr>
          <w:color w:val="auto"/>
          <w:szCs w:val="24"/>
        </w:rPr>
        <w:t xml:space="preserve"> </w:t>
      </w:r>
      <w:r w:rsidRPr="006027AB">
        <w:rPr>
          <w:color w:val="auto"/>
          <w:szCs w:val="24"/>
        </w:rPr>
        <w:t>«</w:t>
      </w:r>
      <w:r w:rsidRPr="006027AB">
        <w:t>О</w:t>
      </w:r>
      <w:r w:rsidR="00C02ACF">
        <w:t xml:space="preserve"> </w:t>
      </w:r>
      <w:r w:rsidRPr="006027AB">
        <w:t>присвоении</w:t>
      </w:r>
      <w:r w:rsidR="00C02ACF">
        <w:t xml:space="preserve"> </w:t>
      </w:r>
      <w:r w:rsidRPr="006027AB">
        <w:t>почетного</w:t>
      </w:r>
      <w:r w:rsidR="00C02ACF">
        <w:t xml:space="preserve"> </w:t>
      </w:r>
      <w:r w:rsidRPr="006027AB">
        <w:t>звания</w:t>
      </w:r>
      <w:r w:rsidR="00C02ACF">
        <w:t xml:space="preserve"> </w:t>
      </w:r>
      <w:r w:rsidRPr="006027AB">
        <w:t>«Заслуженный</w:t>
      </w:r>
      <w:r w:rsidR="00C02ACF">
        <w:t xml:space="preserve"> </w:t>
      </w:r>
      <w:r w:rsidRPr="006027AB">
        <w:t>экономист</w:t>
      </w:r>
      <w:r w:rsidR="00C02ACF">
        <w:t xml:space="preserve"> </w:t>
      </w:r>
      <w:r w:rsidRPr="006027AB">
        <w:t>Республики</w:t>
      </w:r>
      <w:r w:rsidR="00C02ACF">
        <w:t xml:space="preserve"> </w:t>
      </w:r>
      <w:r w:rsidRPr="006027AB">
        <w:t>Татарстан»</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93,</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3425)</w:t>
      </w:r>
    </w:p>
    <w:p w:rsidR="0074474E" w:rsidRPr="006027AB" w:rsidRDefault="0074474E" w:rsidP="00D141FF">
      <w:pPr>
        <w:pStyle w:val="03"/>
        <w:ind w:left="851" w:hanging="851"/>
      </w:pPr>
      <w:r w:rsidRPr="006027AB">
        <w:rPr>
          <w:color w:val="auto"/>
          <w:szCs w:val="24"/>
        </w:rPr>
        <w:t>УКАЗ</w:t>
      </w:r>
      <w:r w:rsidR="00C02ACF">
        <w:rPr>
          <w:color w:val="auto"/>
          <w:szCs w:val="24"/>
        </w:rPr>
        <w:t xml:space="preserve"> </w:t>
      </w:r>
      <w:r w:rsidRPr="006027AB">
        <w:rPr>
          <w:color w:val="auto"/>
          <w:szCs w:val="24"/>
        </w:rPr>
        <w:t>ПРЕЗИДЕНТА</w:t>
      </w:r>
      <w:r w:rsidR="00C02ACF">
        <w:rPr>
          <w:color w:val="auto"/>
          <w:szCs w:val="24"/>
        </w:rPr>
        <w:t xml:space="preserve"> </w:t>
      </w:r>
      <w:r w:rsidRPr="006027AB">
        <w:rPr>
          <w:color w:val="auto"/>
          <w:szCs w:val="24"/>
        </w:rPr>
        <w:t>РЕСПУБЛИКИ</w:t>
      </w:r>
      <w:r w:rsidR="00C02ACF">
        <w:rPr>
          <w:color w:val="auto"/>
          <w:szCs w:val="24"/>
        </w:rPr>
        <w:t xml:space="preserve"> </w:t>
      </w:r>
      <w:r w:rsidRPr="006027AB">
        <w:rPr>
          <w:color w:val="auto"/>
          <w:szCs w:val="24"/>
        </w:rPr>
        <w:t>ТАТАРСТАН</w:t>
      </w:r>
      <w:r w:rsidR="00C02ACF">
        <w:rPr>
          <w:color w:val="auto"/>
          <w:szCs w:val="24"/>
        </w:rPr>
        <w:t xml:space="preserve"> </w:t>
      </w:r>
      <w:r w:rsidRPr="006027AB">
        <w:rPr>
          <w:color w:val="auto"/>
          <w:szCs w:val="24"/>
        </w:rPr>
        <w:t>от</w:t>
      </w:r>
      <w:r w:rsidR="00C02ACF">
        <w:rPr>
          <w:color w:val="auto"/>
          <w:szCs w:val="24"/>
        </w:rPr>
        <w:t xml:space="preserve"> </w:t>
      </w:r>
      <w:r w:rsidRPr="006027AB">
        <w:rPr>
          <w:color w:val="auto"/>
          <w:szCs w:val="24"/>
        </w:rPr>
        <w:t>04.12.2017</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УП-1072</w:t>
      </w:r>
      <w:r w:rsidR="00C02ACF">
        <w:rPr>
          <w:color w:val="auto"/>
          <w:szCs w:val="24"/>
        </w:rPr>
        <w:t xml:space="preserve"> </w:t>
      </w:r>
      <w:r w:rsidRPr="006027AB">
        <w:rPr>
          <w:color w:val="auto"/>
          <w:szCs w:val="24"/>
        </w:rPr>
        <w:t>«</w:t>
      </w:r>
      <w:r w:rsidRPr="006027AB">
        <w:t>О</w:t>
      </w:r>
      <w:r w:rsidR="00C02ACF">
        <w:t xml:space="preserve"> </w:t>
      </w:r>
      <w:r w:rsidRPr="006027AB">
        <w:t>присвоении</w:t>
      </w:r>
      <w:r w:rsidR="00C02ACF">
        <w:t xml:space="preserve"> </w:t>
      </w:r>
      <w:r w:rsidRPr="006027AB">
        <w:t>почетного</w:t>
      </w:r>
      <w:r w:rsidR="00C02ACF">
        <w:t xml:space="preserve"> </w:t>
      </w:r>
      <w:r w:rsidRPr="006027AB">
        <w:t>звания</w:t>
      </w:r>
      <w:r w:rsidR="00C02ACF">
        <w:t xml:space="preserve"> </w:t>
      </w:r>
      <w:r w:rsidRPr="006027AB">
        <w:t>«Заслуженный</w:t>
      </w:r>
      <w:r w:rsidR="00C02ACF">
        <w:t xml:space="preserve"> </w:t>
      </w:r>
      <w:r w:rsidRPr="006027AB">
        <w:t>работник</w:t>
      </w:r>
      <w:r w:rsidR="00C02ACF">
        <w:t xml:space="preserve"> </w:t>
      </w:r>
      <w:r w:rsidRPr="006027AB">
        <w:t>пищевой</w:t>
      </w:r>
      <w:r w:rsidR="00C02ACF">
        <w:t xml:space="preserve"> </w:t>
      </w:r>
      <w:r w:rsidRPr="006027AB">
        <w:t>промышленности</w:t>
      </w:r>
      <w:r w:rsidR="00C02ACF">
        <w:t xml:space="preserve"> </w:t>
      </w:r>
      <w:r w:rsidRPr="006027AB">
        <w:t>Республики</w:t>
      </w:r>
      <w:r w:rsidR="00C02ACF">
        <w:t xml:space="preserve"> </w:t>
      </w:r>
      <w:r w:rsidRPr="006027AB">
        <w:t>Татарстан»</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93,</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3426)</w:t>
      </w:r>
    </w:p>
    <w:p w:rsidR="00D15CDA" w:rsidRPr="006027AB" w:rsidRDefault="00D15CDA" w:rsidP="00D141FF">
      <w:pPr>
        <w:pStyle w:val="03"/>
        <w:ind w:left="851" w:hanging="851"/>
      </w:pPr>
      <w:r w:rsidRPr="006027AB">
        <w:rPr>
          <w:color w:val="auto"/>
          <w:szCs w:val="24"/>
        </w:rPr>
        <w:t>УКАЗ</w:t>
      </w:r>
      <w:r w:rsidR="00C02ACF">
        <w:rPr>
          <w:color w:val="auto"/>
          <w:szCs w:val="24"/>
        </w:rPr>
        <w:t xml:space="preserve"> </w:t>
      </w:r>
      <w:r w:rsidRPr="006027AB">
        <w:rPr>
          <w:color w:val="auto"/>
          <w:szCs w:val="24"/>
        </w:rPr>
        <w:t>ПРЕЗИДЕНТА</w:t>
      </w:r>
      <w:r w:rsidR="00C02ACF">
        <w:rPr>
          <w:color w:val="auto"/>
          <w:szCs w:val="24"/>
        </w:rPr>
        <w:t xml:space="preserve"> </w:t>
      </w:r>
      <w:r w:rsidRPr="006027AB">
        <w:rPr>
          <w:color w:val="auto"/>
          <w:szCs w:val="24"/>
        </w:rPr>
        <w:t>РЕСПУБЛИКИ</w:t>
      </w:r>
      <w:r w:rsidR="00C02ACF">
        <w:rPr>
          <w:color w:val="auto"/>
          <w:szCs w:val="24"/>
        </w:rPr>
        <w:t xml:space="preserve"> </w:t>
      </w:r>
      <w:r w:rsidRPr="006027AB">
        <w:rPr>
          <w:color w:val="auto"/>
          <w:szCs w:val="24"/>
        </w:rPr>
        <w:t>ТАТАРСТАН</w:t>
      </w:r>
      <w:r w:rsidR="00C02ACF">
        <w:rPr>
          <w:color w:val="auto"/>
          <w:szCs w:val="24"/>
        </w:rPr>
        <w:t xml:space="preserve"> </w:t>
      </w:r>
      <w:r w:rsidRPr="006027AB">
        <w:rPr>
          <w:color w:val="auto"/>
          <w:szCs w:val="24"/>
        </w:rPr>
        <w:t>от</w:t>
      </w:r>
      <w:r w:rsidR="00C02ACF">
        <w:rPr>
          <w:color w:val="auto"/>
          <w:szCs w:val="24"/>
        </w:rPr>
        <w:t xml:space="preserve"> </w:t>
      </w:r>
      <w:r w:rsidRPr="006027AB">
        <w:rPr>
          <w:color w:val="auto"/>
          <w:szCs w:val="24"/>
          <w:lang w:val="tt-RU"/>
        </w:rPr>
        <w:t>04</w:t>
      </w:r>
      <w:r w:rsidRPr="006027AB">
        <w:rPr>
          <w:color w:val="auto"/>
          <w:szCs w:val="24"/>
        </w:rPr>
        <w:t>.1</w:t>
      </w:r>
      <w:r w:rsidRPr="006027AB">
        <w:rPr>
          <w:color w:val="auto"/>
          <w:szCs w:val="24"/>
          <w:lang w:val="tt-RU"/>
        </w:rPr>
        <w:t>2</w:t>
      </w:r>
      <w:r w:rsidRPr="006027AB">
        <w:rPr>
          <w:color w:val="auto"/>
          <w:szCs w:val="24"/>
        </w:rPr>
        <w:t>.2017</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УП-10</w:t>
      </w:r>
      <w:r w:rsidRPr="006027AB">
        <w:rPr>
          <w:color w:val="auto"/>
          <w:szCs w:val="24"/>
          <w:lang w:val="tt-RU"/>
        </w:rPr>
        <w:t>73</w:t>
      </w:r>
      <w:r w:rsidR="00C02ACF">
        <w:rPr>
          <w:color w:val="auto"/>
          <w:szCs w:val="24"/>
        </w:rPr>
        <w:t xml:space="preserve"> </w:t>
      </w:r>
      <w:r w:rsidRPr="006027AB">
        <w:rPr>
          <w:color w:val="auto"/>
          <w:szCs w:val="24"/>
        </w:rPr>
        <w:t>«</w:t>
      </w:r>
      <w:r w:rsidRPr="006027AB">
        <w:t>О</w:t>
      </w:r>
      <w:r w:rsidR="00C02ACF">
        <w:t xml:space="preserve"> </w:t>
      </w:r>
      <w:r w:rsidRPr="006027AB">
        <w:t>присвоении</w:t>
      </w:r>
      <w:r w:rsidR="00C02ACF">
        <w:t xml:space="preserve"> </w:t>
      </w:r>
      <w:r w:rsidRPr="006027AB">
        <w:t>почетного</w:t>
      </w:r>
      <w:r w:rsidR="00C02ACF">
        <w:t xml:space="preserve"> </w:t>
      </w:r>
      <w:r w:rsidRPr="006027AB">
        <w:t>звания</w:t>
      </w:r>
      <w:r w:rsidR="00C02ACF">
        <w:t xml:space="preserve"> </w:t>
      </w:r>
      <w:r w:rsidRPr="006027AB">
        <w:t>«Заслуженный</w:t>
      </w:r>
      <w:r w:rsidR="00C02ACF">
        <w:t xml:space="preserve"> </w:t>
      </w:r>
      <w:r w:rsidRPr="006027AB">
        <w:t>мелиоратор</w:t>
      </w:r>
      <w:r w:rsidR="00C02ACF">
        <w:t xml:space="preserve"> </w:t>
      </w:r>
      <w:r w:rsidRPr="006027AB">
        <w:t>Республики</w:t>
      </w:r>
      <w:r w:rsidR="00C02ACF">
        <w:t xml:space="preserve"> </w:t>
      </w:r>
      <w:r w:rsidRPr="006027AB">
        <w:t>Татарстан»</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94,</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3464)</w:t>
      </w:r>
    </w:p>
    <w:p w:rsidR="00D15CDA" w:rsidRPr="006027AB" w:rsidRDefault="00D15CDA" w:rsidP="00D141FF">
      <w:pPr>
        <w:pStyle w:val="03"/>
        <w:ind w:left="851" w:hanging="851"/>
      </w:pPr>
      <w:r w:rsidRPr="006027AB">
        <w:rPr>
          <w:color w:val="auto"/>
          <w:szCs w:val="24"/>
        </w:rPr>
        <w:t>УКАЗ</w:t>
      </w:r>
      <w:r w:rsidR="00C02ACF">
        <w:rPr>
          <w:color w:val="auto"/>
          <w:szCs w:val="24"/>
        </w:rPr>
        <w:t xml:space="preserve"> </w:t>
      </w:r>
      <w:r w:rsidRPr="006027AB">
        <w:rPr>
          <w:color w:val="auto"/>
          <w:szCs w:val="24"/>
        </w:rPr>
        <w:t>ПРЕЗИДЕНТА</w:t>
      </w:r>
      <w:r w:rsidR="00C02ACF">
        <w:rPr>
          <w:color w:val="auto"/>
          <w:szCs w:val="24"/>
        </w:rPr>
        <w:t xml:space="preserve"> </w:t>
      </w:r>
      <w:r w:rsidRPr="006027AB">
        <w:rPr>
          <w:color w:val="auto"/>
          <w:szCs w:val="24"/>
        </w:rPr>
        <w:t>РЕСПУБЛИКИ</w:t>
      </w:r>
      <w:r w:rsidR="00C02ACF">
        <w:rPr>
          <w:color w:val="auto"/>
          <w:szCs w:val="24"/>
        </w:rPr>
        <w:t xml:space="preserve"> </w:t>
      </w:r>
      <w:r w:rsidRPr="006027AB">
        <w:rPr>
          <w:color w:val="auto"/>
          <w:szCs w:val="24"/>
        </w:rPr>
        <w:t>ТАТАРСТАН</w:t>
      </w:r>
      <w:r w:rsidR="00C02ACF">
        <w:rPr>
          <w:color w:val="auto"/>
          <w:szCs w:val="24"/>
        </w:rPr>
        <w:t xml:space="preserve"> </w:t>
      </w:r>
      <w:r w:rsidRPr="006027AB">
        <w:rPr>
          <w:color w:val="auto"/>
          <w:szCs w:val="24"/>
        </w:rPr>
        <w:t>от</w:t>
      </w:r>
      <w:r w:rsidR="00C02ACF">
        <w:rPr>
          <w:color w:val="auto"/>
          <w:szCs w:val="24"/>
        </w:rPr>
        <w:t xml:space="preserve"> </w:t>
      </w:r>
      <w:r w:rsidRPr="006027AB">
        <w:rPr>
          <w:color w:val="auto"/>
          <w:szCs w:val="24"/>
          <w:lang w:val="tt-RU"/>
        </w:rPr>
        <w:t>04</w:t>
      </w:r>
      <w:r w:rsidRPr="006027AB">
        <w:rPr>
          <w:color w:val="auto"/>
          <w:szCs w:val="24"/>
        </w:rPr>
        <w:t>.1</w:t>
      </w:r>
      <w:r w:rsidRPr="006027AB">
        <w:rPr>
          <w:color w:val="auto"/>
          <w:szCs w:val="24"/>
          <w:lang w:val="tt-RU"/>
        </w:rPr>
        <w:t>2</w:t>
      </w:r>
      <w:r w:rsidRPr="006027AB">
        <w:rPr>
          <w:color w:val="auto"/>
          <w:szCs w:val="24"/>
        </w:rPr>
        <w:t>.2017</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УП-10</w:t>
      </w:r>
      <w:r w:rsidRPr="006027AB">
        <w:rPr>
          <w:color w:val="auto"/>
          <w:szCs w:val="24"/>
          <w:lang w:val="tt-RU"/>
        </w:rPr>
        <w:t>74</w:t>
      </w:r>
      <w:r w:rsidR="00C02ACF">
        <w:rPr>
          <w:color w:val="auto"/>
          <w:szCs w:val="24"/>
        </w:rPr>
        <w:t xml:space="preserve"> </w:t>
      </w:r>
      <w:r w:rsidRPr="006027AB">
        <w:rPr>
          <w:color w:val="auto"/>
          <w:szCs w:val="24"/>
        </w:rPr>
        <w:t>«</w:t>
      </w:r>
      <w:r w:rsidRPr="006027AB">
        <w:t>О</w:t>
      </w:r>
      <w:r w:rsidR="00C02ACF">
        <w:t xml:space="preserve"> </w:t>
      </w:r>
      <w:r w:rsidRPr="006027AB">
        <w:t>присвоении</w:t>
      </w:r>
      <w:r w:rsidR="00C02ACF">
        <w:t xml:space="preserve"> </w:t>
      </w:r>
      <w:r w:rsidRPr="006027AB">
        <w:t>почетного</w:t>
      </w:r>
      <w:r w:rsidR="00C02ACF">
        <w:t xml:space="preserve"> </w:t>
      </w:r>
      <w:r w:rsidRPr="006027AB">
        <w:t>звания</w:t>
      </w:r>
      <w:r w:rsidR="00C02ACF">
        <w:t xml:space="preserve"> </w:t>
      </w:r>
      <w:r w:rsidRPr="006027AB">
        <w:t>«Заслуженный</w:t>
      </w:r>
      <w:r w:rsidR="00C02ACF">
        <w:t xml:space="preserve"> </w:t>
      </w:r>
      <w:r w:rsidRPr="006027AB">
        <w:t>животновод</w:t>
      </w:r>
      <w:r w:rsidR="00C02ACF">
        <w:t xml:space="preserve"> </w:t>
      </w:r>
      <w:r w:rsidRPr="006027AB">
        <w:t>Республики</w:t>
      </w:r>
      <w:r w:rsidR="00C02ACF">
        <w:t xml:space="preserve"> </w:t>
      </w:r>
      <w:r w:rsidRPr="006027AB">
        <w:t>Татарстан»</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94,</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3463)</w:t>
      </w:r>
    </w:p>
    <w:p w:rsidR="00D15CDA" w:rsidRPr="006027AB" w:rsidRDefault="00D15CDA" w:rsidP="00D141FF">
      <w:pPr>
        <w:pStyle w:val="03"/>
        <w:ind w:left="851" w:hanging="851"/>
      </w:pPr>
      <w:r w:rsidRPr="006027AB">
        <w:rPr>
          <w:color w:val="auto"/>
          <w:szCs w:val="24"/>
        </w:rPr>
        <w:t>УКАЗ</w:t>
      </w:r>
      <w:r w:rsidR="00C02ACF">
        <w:rPr>
          <w:color w:val="auto"/>
          <w:szCs w:val="24"/>
        </w:rPr>
        <w:t xml:space="preserve"> </w:t>
      </w:r>
      <w:r w:rsidRPr="006027AB">
        <w:rPr>
          <w:color w:val="auto"/>
          <w:szCs w:val="24"/>
        </w:rPr>
        <w:t>ПРЕЗИДЕНТА</w:t>
      </w:r>
      <w:r w:rsidR="00C02ACF">
        <w:rPr>
          <w:color w:val="auto"/>
          <w:szCs w:val="24"/>
        </w:rPr>
        <w:t xml:space="preserve"> </w:t>
      </w:r>
      <w:r w:rsidRPr="006027AB">
        <w:rPr>
          <w:color w:val="auto"/>
          <w:szCs w:val="24"/>
        </w:rPr>
        <w:t>РЕСПУБЛИКИ</w:t>
      </w:r>
      <w:r w:rsidR="00C02ACF">
        <w:rPr>
          <w:color w:val="auto"/>
          <w:szCs w:val="24"/>
        </w:rPr>
        <w:t xml:space="preserve"> </w:t>
      </w:r>
      <w:r w:rsidRPr="006027AB">
        <w:rPr>
          <w:color w:val="auto"/>
          <w:szCs w:val="24"/>
        </w:rPr>
        <w:t>ТАТАРСТАН</w:t>
      </w:r>
      <w:r w:rsidR="00C02ACF">
        <w:rPr>
          <w:color w:val="auto"/>
          <w:szCs w:val="24"/>
        </w:rPr>
        <w:t xml:space="preserve"> </w:t>
      </w:r>
      <w:r w:rsidRPr="006027AB">
        <w:rPr>
          <w:color w:val="auto"/>
          <w:szCs w:val="24"/>
        </w:rPr>
        <w:t>от</w:t>
      </w:r>
      <w:r w:rsidR="00C02ACF">
        <w:rPr>
          <w:color w:val="auto"/>
          <w:szCs w:val="24"/>
        </w:rPr>
        <w:t xml:space="preserve"> </w:t>
      </w:r>
      <w:r w:rsidRPr="006027AB">
        <w:rPr>
          <w:color w:val="auto"/>
          <w:szCs w:val="24"/>
          <w:lang w:val="tt-RU"/>
        </w:rPr>
        <w:t>04</w:t>
      </w:r>
      <w:r w:rsidRPr="006027AB">
        <w:rPr>
          <w:color w:val="auto"/>
          <w:szCs w:val="24"/>
        </w:rPr>
        <w:t>.1</w:t>
      </w:r>
      <w:r w:rsidRPr="006027AB">
        <w:rPr>
          <w:color w:val="auto"/>
          <w:szCs w:val="24"/>
          <w:lang w:val="tt-RU"/>
        </w:rPr>
        <w:t>2</w:t>
      </w:r>
      <w:r w:rsidRPr="006027AB">
        <w:rPr>
          <w:color w:val="auto"/>
          <w:szCs w:val="24"/>
        </w:rPr>
        <w:t>.2017</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УП-10</w:t>
      </w:r>
      <w:r w:rsidRPr="006027AB">
        <w:rPr>
          <w:color w:val="auto"/>
          <w:szCs w:val="24"/>
          <w:lang w:val="tt-RU"/>
        </w:rPr>
        <w:t>75</w:t>
      </w:r>
      <w:r w:rsidR="00C02ACF">
        <w:rPr>
          <w:color w:val="auto"/>
          <w:szCs w:val="24"/>
        </w:rPr>
        <w:t xml:space="preserve"> </w:t>
      </w:r>
      <w:r w:rsidRPr="006027AB">
        <w:rPr>
          <w:color w:val="auto"/>
          <w:szCs w:val="24"/>
        </w:rPr>
        <w:t>«</w:t>
      </w:r>
      <w:r w:rsidRPr="006027AB">
        <w:t>О</w:t>
      </w:r>
      <w:r w:rsidR="00C02ACF">
        <w:t xml:space="preserve"> </w:t>
      </w:r>
      <w:r w:rsidRPr="006027AB">
        <w:t>присвоении</w:t>
      </w:r>
      <w:r w:rsidR="00C02ACF">
        <w:t xml:space="preserve"> </w:t>
      </w:r>
      <w:r w:rsidRPr="006027AB">
        <w:t>почетного</w:t>
      </w:r>
      <w:r w:rsidR="00C02ACF">
        <w:t xml:space="preserve"> </w:t>
      </w:r>
      <w:r w:rsidRPr="006027AB">
        <w:t>звания</w:t>
      </w:r>
      <w:r w:rsidR="00C02ACF">
        <w:t xml:space="preserve"> </w:t>
      </w:r>
      <w:r w:rsidRPr="006027AB">
        <w:t>«Заслуженный</w:t>
      </w:r>
      <w:r w:rsidR="00C02ACF">
        <w:t xml:space="preserve"> </w:t>
      </w:r>
      <w:r w:rsidRPr="006027AB">
        <w:t>работник</w:t>
      </w:r>
      <w:r w:rsidR="00C02ACF">
        <w:t xml:space="preserve"> </w:t>
      </w:r>
      <w:r w:rsidRPr="006027AB">
        <w:t>здравоохранения</w:t>
      </w:r>
      <w:r w:rsidR="00C02ACF">
        <w:t xml:space="preserve"> </w:t>
      </w:r>
      <w:r w:rsidRPr="006027AB">
        <w:t>Республики</w:t>
      </w:r>
      <w:r w:rsidR="00C02ACF">
        <w:t xml:space="preserve"> </w:t>
      </w:r>
      <w:r w:rsidRPr="006027AB">
        <w:t>Татарстан»</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94,</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3466)</w:t>
      </w:r>
    </w:p>
    <w:p w:rsidR="00D15CDA" w:rsidRPr="006027AB" w:rsidRDefault="00D15CDA" w:rsidP="00D141FF">
      <w:pPr>
        <w:pStyle w:val="03"/>
        <w:ind w:left="851" w:hanging="851"/>
      </w:pPr>
      <w:r w:rsidRPr="006027AB">
        <w:rPr>
          <w:color w:val="auto"/>
          <w:szCs w:val="24"/>
        </w:rPr>
        <w:t>УКАЗ</w:t>
      </w:r>
      <w:r w:rsidR="00C02ACF">
        <w:rPr>
          <w:color w:val="auto"/>
          <w:szCs w:val="24"/>
        </w:rPr>
        <w:t xml:space="preserve"> </w:t>
      </w:r>
      <w:r w:rsidRPr="006027AB">
        <w:rPr>
          <w:color w:val="auto"/>
          <w:szCs w:val="24"/>
        </w:rPr>
        <w:t>ПРЕЗИДЕНТА</w:t>
      </w:r>
      <w:r w:rsidR="00C02ACF">
        <w:rPr>
          <w:color w:val="auto"/>
          <w:szCs w:val="24"/>
        </w:rPr>
        <w:t xml:space="preserve"> </w:t>
      </w:r>
      <w:r w:rsidRPr="006027AB">
        <w:rPr>
          <w:color w:val="auto"/>
          <w:szCs w:val="24"/>
        </w:rPr>
        <w:t>РЕСПУБЛИКИ</w:t>
      </w:r>
      <w:r w:rsidR="00C02ACF">
        <w:rPr>
          <w:color w:val="auto"/>
          <w:szCs w:val="24"/>
        </w:rPr>
        <w:t xml:space="preserve"> </w:t>
      </w:r>
      <w:r w:rsidRPr="006027AB">
        <w:rPr>
          <w:color w:val="auto"/>
          <w:szCs w:val="24"/>
        </w:rPr>
        <w:t>ТАТАРСТАН</w:t>
      </w:r>
      <w:r w:rsidR="00C02ACF">
        <w:rPr>
          <w:color w:val="auto"/>
          <w:szCs w:val="24"/>
        </w:rPr>
        <w:t xml:space="preserve"> </w:t>
      </w:r>
      <w:r w:rsidRPr="006027AB">
        <w:rPr>
          <w:color w:val="auto"/>
          <w:szCs w:val="24"/>
        </w:rPr>
        <w:t>от</w:t>
      </w:r>
      <w:r w:rsidR="00C02ACF">
        <w:rPr>
          <w:color w:val="auto"/>
          <w:szCs w:val="24"/>
        </w:rPr>
        <w:t xml:space="preserve"> </w:t>
      </w:r>
      <w:r w:rsidRPr="006027AB">
        <w:rPr>
          <w:color w:val="auto"/>
          <w:szCs w:val="24"/>
          <w:lang w:val="tt-RU"/>
        </w:rPr>
        <w:t>04</w:t>
      </w:r>
      <w:r w:rsidRPr="006027AB">
        <w:rPr>
          <w:color w:val="auto"/>
          <w:szCs w:val="24"/>
        </w:rPr>
        <w:t>.1</w:t>
      </w:r>
      <w:r w:rsidRPr="006027AB">
        <w:rPr>
          <w:color w:val="auto"/>
          <w:szCs w:val="24"/>
          <w:lang w:val="tt-RU"/>
        </w:rPr>
        <w:t>2</w:t>
      </w:r>
      <w:r w:rsidRPr="006027AB">
        <w:rPr>
          <w:color w:val="auto"/>
          <w:szCs w:val="24"/>
        </w:rPr>
        <w:t>.2017</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УП-10</w:t>
      </w:r>
      <w:r w:rsidRPr="006027AB">
        <w:rPr>
          <w:color w:val="auto"/>
          <w:szCs w:val="24"/>
          <w:lang w:val="tt-RU"/>
        </w:rPr>
        <w:t>76</w:t>
      </w:r>
      <w:r w:rsidR="00C02ACF">
        <w:rPr>
          <w:color w:val="auto"/>
          <w:szCs w:val="24"/>
        </w:rPr>
        <w:t xml:space="preserve"> </w:t>
      </w:r>
      <w:r w:rsidRPr="006027AB">
        <w:rPr>
          <w:color w:val="auto"/>
          <w:szCs w:val="24"/>
        </w:rPr>
        <w:t>«</w:t>
      </w:r>
      <w:r w:rsidRPr="006027AB">
        <w:t>О</w:t>
      </w:r>
      <w:r w:rsidR="00C02ACF">
        <w:t xml:space="preserve"> </w:t>
      </w:r>
      <w:r w:rsidRPr="006027AB">
        <w:t>присвоении</w:t>
      </w:r>
      <w:r w:rsidR="00C02ACF">
        <w:t xml:space="preserve"> </w:t>
      </w:r>
      <w:r w:rsidRPr="006027AB">
        <w:t>почетного</w:t>
      </w:r>
      <w:r w:rsidR="00C02ACF">
        <w:t xml:space="preserve"> </w:t>
      </w:r>
      <w:r w:rsidRPr="006027AB">
        <w:t>звания</w:t>
      </w:r>
      <w:r w:rsidR="00C02ACF">
        <w:t xml:space="preserve"> </w:t>
      </w:r>
      <w:r w:rsidRPr="006027AB">
        <w:t>«Заслуженный</w:t>
      </w:r>
      <w:r w:rsidR="00C02ACF">
        <w:t xml:space="preserve"> </w:t>
      </w:r>
      <w:r w:rsidRPr="006027AB">
        <w:t>работник</w:t>
      </w:r>
      <w:r w:rsidR="00C02ACF">
        <w:t xml:space="preserve"> </w:t>
      </w:r>
      <w:r w:rsidRPr="006027AB">
        <w:t>информатизации</w:t>
      </w:r>
      <w:r w:rsidR="00C02ACF">
        <w:t xml:space="preserve"> </w:t>
      </w:r>
      <w:r w:rsidRPr="006027AB">
        <w:t>и</w:t>
      </w:r>
      <w:r w:rsidR="00C02ACF">
        <w:t xml:space="preserve"> </w:t>
      </w:r>
      <w:r w:rsidRPr="006027AB">
        <w:t>связи</w:t>
      </w:r>
      <w:r w:rsidR="00C02ACF">
        <w:t xml:space="preserve"> </w:t>
      </w:r>
      <w:r w:rsidRPr="006027AB">
        <w:t>Республики</w:t>
      </w:r>
      <w:r w:rsidR="00C02ACF">
        <w:t xml:space="preserve"> </w:t>
      </w:r>
      <w:r w:rsidRPr="006027AB">
        <w:t>Татарстан»</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94,</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3467)</w:t>
      </w:r>
    </w:p>
    <w:p w:rsidR="00D15CDA" w:rsidRPr="006027AB" w:rsidRDefault="00D15CDA" w:rsidP="00D141FF">
      <w:pPr>
        <w:pStyle w:val="03"/>
        <w:ind w:left="851" w:hanging="851"/>
      </w:pPr>
      <w:r w:rsidRPr="006027AB">
        <w:rPr>
          <w:color w:val="auto"/>
          <w:szCs w:val="24"/>
        </w:rPr>
        <w:t>УКАЗ</w:t>
      </w:r>
      <w:r w:rsidR="00C02ACF">
        <w:rPr>
          <w:color w:val="auto"/>
          <w:szCs w:val="24"/>
        </w:rPr>
        <w:t xml:space="preserve"> </w:t>
      </w:r>
      <w:r w:rsidRPr="006027AB">
        <w:rPr>
          <w:color w:val="auto"/>
          <w:szCs w:val="24"/>
        </w:rPr>
        <w:t>ПРЕЗИДЕНТА</w:t>
      </w:r>
      <w:r w:rsidR="00C02ACF">
        <w:rPr>
          <w:color w:val="auto"/>
          <w:szCs w:val="24"/>
        </w:rPr>
        <w:t xml:space="preserve"> </w:t>
      </w:r>
      <w:r w:rsidRPr="006027AB">
        <w:rPr>
          <w:color w:val="auto"/>
          <w:szCs w:val="24"/>
        </w:rPr>
        <w:t>РЕСПУБЛИКИ</w:t>
      </w:r>
      <w:r w:rsidR="00C02ACF">
        <w:rPr>
          <w:color w:val="auto"/>
          <w:szCs w:val="24"/>
        </w:rPr>
        <w:t xml:space="preserve"> </w:t>
      </w:r>
      <w:r w:rsidRPr="006027AB">
        <w:rPr>
          <w:color w:val="auto"/>
          <w:szCs w:val="24"/>
        </w:rPr>
        <w:t>ТАТАРСТАН</w:t>
      </w:r>
      <w:r w:rsidR="00C02ACF">
        <w:rPr>
          <w:color w:val="auto"/>
          <w:szCs w:val="24"/>
        </w:rPr>
        <w:t xml:space="preserve"> </w:t>
      </w:r>
      <w:r w:rsidRPr="006027AB">
        <w:rPr>
          <w:color w:val="auto"/>
          <w:szCs w:val="24"/>
        </w:rPr>
        <w:t>от</w:t>
      </w:r>
      <w:r w:rsidR="00C02ACF">
        <w:rPr>
          <w:color w:val="auto"/>
          <w:szCs w:val="24"/>
        </w:rPr>
        <w:t xml:space="preserve"> </w:t>
      </w:r>
      <w:r w:rsidRPr="006027AB">
        <w:rPr>
          <w:color w:val="auto"/>
          <w:szCs w:val="24"/>
          <w:lang w:val="tt-RU"/>
        </w:rPr>
        <w:t>04</w:t>
      </w:r>
      <w:r w:rsidRPr="006027AB">
        <w:rPr>
          <w:color w:val="auto"/>
          <w:szCs w:val="24"/>
        </w:rPr>
        <w:t>.1</w:t>
      </w:r>
      <w:r w:rsidRPr="006027AB">
        <w:rPr>
          <w:color w:val="auto"/>
          <w:szCs w:val="24"/>
          <w:lang w:val="tt-RU"/>
        </w:rPr>
        <w:t>2</w:t>
      </w:r>
      <w:r w:rsidRPr="006027AB">
        <w:rPr>
          <w:color w:val="auto"/>
          <w:szCs w:val="24"/>
        </w:rPr>
        <w:t>.2017</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УП-10</w:t>
      </w:r>
      <w:r w:rsidRPr="006027AB">
        <w:rPr>
          <w:color w:val="auto"/>
          <w:szCs w:val="24"/>
          <w:lang w:val="tt-RU"/>
        </w:rPr>
        <w:t>77</w:t>
      </w:r>
      <w:r w:rsidR="00C02ACF">
        <w:rPr>
          <w:color w:val="auto"/>
          <w:szCs w:val="24"/>
        </w:rPr>
        <w:t xml:space="preserve"> </w:t>
      </w:r>
      <w:r w:rsidRPr="006027AB">
        <w:rPr>
          <w:color w:val="auto"/>
          <w:szCs w:val="24"/>
        </w:rPr>
        <w:t>«</w:t>
      </w:r>
      <w:r w:rsidRPr="006027AB">
        <w:t>О</w:t>
      </w:r>
      <w:r w:rsidR="00C02ACF">
        <w:t xml:space="preserve"> </w:t>
      </w:r>
      <w:r w:rsidRPr="006027AB">
        <w:t>присвоении</w:t>
      </w:r>
      <w:r w:rsidR="00C02ACF">
        <w:t xml:space="preserve"> </w:t>
      </w:r>
      <w:r w:rsidRPr="006027AB">
        <w:t>почетного</w:t>
      </w:r>
      <w:r w:rsidR="00C02ACF">
        <w:t xml:space="preserve"> </w:t>
      </w:r>
      <w:r w:rsidRPr="006027AB">
        <w:t>звания</w:t>
      </w:r>
      <w:r w:rsidR="00C02ACF">
        <w:t xml:space="preserve"> </w:t>
      </w:r>
      <w:r w:rsidRPr="006027AB">
        <w:t>«Заслуженный</w:t>
      </w:r>
      <w:r w:rsidR="00C02ACF">
        <w:t xml:space="preserve"> </w:t>
      </w:r>
      <w:r w:rsidRPr="006027AB">
        <w:t>деятель</w:t>
      </w:r>
      <w:r w:rsidR="00C02ACF">
        <w:t xml:space="preserve"> </w:t>
      </w:r>
      <w:r w:rsidRPr="006027AB">
        <w:t>искусств</w:t>
      </w:r>
      <w:r w:rsidR="00C02ACF">
        <w:t xml:space="preserve"> </w:t>
      </w:r>
      <w:r w:rsidRPr="006027AB">
        <w:t>Республики</w:t>
      </w:r>
      <w:r w:rsidR="00C02ACF">
        <w:t xml:space="preserve"> </w:t>
      </w:r>
      <w:r w:rsidRPr="006027AB">
        <w:t>Татарстан»</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94,</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3468)</w:t>
      </w:r>
    </w:p>
    <w:p w:rsidR="00D15CDA" w:rsidRPr="006027AB" w:rsidRDefault="00D15CDA" w:rsidP="00D141FF">
      <w:pPr>
        <w:pStyle w:val="03"/>
        <w:ind w:left="851" w:hanging="851"/>
      </w:pPr>
      <w:r w:rsidRPr="006027AB">
        <w:rPr>
          <w:color w:val="auto"/>
          <w:szCs w:val="24"/>
        </w:rPr>
        <w:t>УКАЗ</w:t>
      </w:r>
      <w:r w:rsidR="00C02ACF">
        <w:rPr>
          <w:color w:val="auto"/>
          <w:szCs w:val="24"/>
        </w:rPr>
        <w:t xml:space="preserve"> </w:t>
      </w:r>
      <w:r w:rsidRPr="006027AB">
        <w:rPr>
          <w:color w:val="auto"/>
          <w:szCs w:val="24"/>
        </w:rPr>
        <w:t>ПРЕЗИДЕНТА</w:t>
      </w:r>
      <w:r w:rsidR="00C02ACF">
        <w:rPr>
          <w:color w:val="auto"/>
          <w:szCs w:val="24"/>
        </w:rPr>
        <w:t xml:space="preserve"> </w:t>
      </w:r>
      <w:r w:rsidRPr="006027AB">
        <w:rPr>
          <w:color w:val="auto"/>
          <w:szCs w:val="24"/>
        </w:rPr>
        <w:t>РЕСПУБЛИКИ</w:t>
      </w:r>
      <w:r w:rsidR="00C02ACF">
        <w:rPr>
          <w:color w:val="auto"/>
          <w:szCs w:val="24"/>
        </w:rPr>
        <w:t xml:space="preserve"> </w:t>
      </w:r>
      <w:r w:rsidRPr="006027AB">
        <w:rPr>
          <w:color w:val="auto"/>
          <w:szCs w:val="24"/>
        </w:rPr>
        <w:t>ТАТАРСТАН</w:t>
      </w:r>
      <w:r w:rsidR="00C02ACF">
        <w:rPr>
          <w:color w:val="auto"/>
          <w:szCs w:val="24"/>
        </w:rPr>
        <w:t xml:space="preserve"> </w:t>
      </w:r>
      <w:r w:rsidRPr="006027AB">
        <w:rPr>
          <w:color w:val="auto"/>
          <w:szCs w:val="24"/>
        </w:rPr>
        <w:t>от</w:t>
      </w:r>
      <w:r w:rsidR="00C02ACF">
        <w:rPr>
          <w:color w:val="auto"/>
          <w:szCs w:val="24"/>
        </w:rPr>
        <w:t xml:space="preserve"> </w:t>
      </w:r>
      <w:r w:rsidRPr="006027AB">
        <w:rPr>
          <w:color w:val="auto"/>
          <w:szCs w:val="24"/>
          <w:lang w:val="tt-RU"/>
        </w:rPr>
        <w:t>04</w:t>
      </w:r>
      <w:r w:rsidRPr="006027AB">
        <w:rPr>
          <w:color w:val="auto"/>
          <w:szCs w:val="24"/>
        </w:rPr>
        <w:t>.1</w:t>
      </w:r>
      <w:r w:rsidRPr="006027AB">
        <w:rPr>
          <w:color w:val="auto"/>
          <w:szCs w:val="24"/>
          <w:lang w:val="tt-RU"/>
        </w:rPr>
        <w:t>2</w:t>
      </w:r>
      <w:r w:rsidRPr="006027AB">
        <w:rPr>
          <w:color w:val="auto"/>
          <w:szCs w:val="24"/>
        </w:rPr>
        <w:t>.2017</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УП-10</w:t>
      </w:r>
      <w:r w:rsidRPr="006027AB">
        <w:rPr>
          <w:color w:val="auto"/>
          <w:szCs w:val="24"/>
          <w:lang w:val="tt-RU"/>
        </w:rPr>
        <w:t>78</w:t>
      </w:r>
      <w:r w:rsidR="00C02ACF">
        <w:rPr>
          <w:color w:val="auto"/>
          <w:szCs w:val="24"/>
        </w:rPr>
        <w:t xml:space="preserve"> </w:t>
      </w:r>
      <w:r w:rsidRPr="006027AB">
        <w:rPr>
          <w:color w:val="auto"/>
          <w:szCs w:val="24"/>
        </w:rPr>
        <w:t>«</w:t>
      </w:r>
      <w:r w:rsidRPr="006027AB">
        <w:t>О</w:t>
      </w:r>
      <w:r w:rsidR="00C02ACF">
        <w:t xml:space="preserve"> </w:t>
      </w:r>
      <w:r w:rsidRPr="006027AB">
        <w:t>награждении</w:t>
      </w:r>
      <w:r w:rsidR="00C02ACF">
        <w:t xml:space="preserve"> </w:t>
      </w:r>
      <w:r w:rsidRPr="006027AB">
        <w:t>медалью</w:t>
      </w:r>
      <w:r w:rsidR="00C02ACF">
        <w:t xml:space="preserve"> </w:t>
      </w:r>
      <w:r w:rsidRPr="006027AB">
        <w:t>Республики</w:t>
      </w:r>
      <w:r w:rsidR="00C02ACF">
        <w:t xml:space="preserve"> </w:t>
      </w:r>
      <w:r w:rsidRPr="006027AB">
        <w:t>Татарстан</w:t>
      </w:r>
      <w:r w:rsidR="00C02ACF">
        <w:t xml:space="preserve"> </w:t>
      </w:r>
      <w:r w:rsidRPr="006027AB">
        <w:t>«За</w:t>
      </w:r>
      <w:r w:rsidR="00C02ACF">
        <w:t xml:space="preserve"> </w:t>
      </w:r>
      <w:r w:rsidRPr="006027AB">
        <w:t>доблестный</w:t>
      </w:r>
      <w:r w:rsidR="00C02ACF">
        <w:t xml:space="preserve"> </w:t>
      </w:r>
      <w:r w:rsidRPr="006027AB">
        <w:t>труд»</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94,</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3469)</w:t>
      </w:r>
    </w:p>
    <w:p w:rsidR="00D15CDA" w:rsidRPr="006027AB" w:rsidRDefault="00D15CDA" w:rsidP="00D141FF">
      <w:pPr>
        <w:pStyle w:val="03"/>
        <w:ind w:left="851" w:hanging="851"/>
      </w:pPr>
      <w:r w:rsidRPr="006027AB">
        <w:rPr>
          <w:color w:val="auto"/>
          <w:szCs w:val="24"/>
        </w:rPr>
        <w:t>УКАЗ</w:t>
      </w:r>
      <w:r w:rsidR="00C02ACF">
        <w:rPr>
          <w:color w:val="auto"/>
          <w:szCs w:val="24"/>
        </w:rPr>
        <w:t xml:space="preserve"> </w:t>
      </w:r>
      <w:r w:rsidRPr="006027AB">
        <w:rPr>
          <w:color w:val="auto"/>
          <w:szCs w:val="24"/>
        </w:rPr>
        <w:t>ПРЕЗИДЕНТА</w:t>
      </w:r>
      <w:r w:rsidR="00C02ACF">
        <w:rPr>
          <w:color w:val="auto"/>
          <w:szCs w:val="24"/>
        </w:rPr>
        <w:t xml:space="preserve"> </w:t>
      </w:r>
      <w:r w:rsidRPr="006027AB">
        <w:rPr>
          <w:color w:val="auto"/>
          <w:szCs w:val="24"/>
        </w:rPr>
        <w:t>РЕСПУБЛИКИ</w:t>
      </w:r>
      <w:r w:rsidR="00C02ACF">
        <w:rPr>
          <w:color w:val="auto"/>
          <w:szCs w:val="24"/>
        </w:rPr>
        <w:t xml:space="preserve"> </w:t>
      </w:r>
      <w:r w:rsidRPr="006027AB">
        <w:rPr>
          <w:color w:val="auto"/>
          <w:szCs w:val="24"/>
        </w:rPr>
        <w:t>ТАТАРСТАН</w:t>
      </w:r>
      <w:r w:rsidR="00C02ACF">
        <w:rPr>
          <w:color w:val="auto"/>
          <w:szCs w:val="24"/>
        </w:rPr>
        <w:t xml:space="preserve"> </w:t>
      </w:r>
      <w:r w:rsidRPr="006027AB">
        <w:rPr>
          <w:color w:val="auto"/>
          <w:szCs w:val="24"/>
        </w:rPr>
        <w:t>от</w:t>
      </w:r>
      <w:r w:rsidR="00C02ACF">
        <w:rPr>
          <w:color w:val="auto"/>
          <w:szCs w:val="24"/>
        </w:rPr>
        <w:t xml:space="preserve"> </w:t>
      </w:r>
      <w:r w:rsidRPr="006027AB">
        <w:rPr>
          <w:color w:val="auto"/>
          <w:szCs w:val="24"/>
          <w:lang w:val="tt-RU"/>
        </w:rPr>
        <w:t>04</w:t>
      </w:r>
      <w:r w:rsidRPr="006027AB">
        <w:rPr>
          <w:color w:val="auto"/>
          <w:szCs w:val="24"/>
        </w:rPr>
        <w:t>.1</w:t>
      </w:r>
      <w:r w:rsidRPr="006027AB">
        <w:rPr>
          <w:color w:val="auto"/>
          <w:szCs w:val="24"/>
          <w:lang w:val="tt-RU"/>
        </w:rPr>
        <w:t>2</w:t>
      </w:r>
      <w:r w:rsidRPr="006027AB">
        <w:rPr>
          <w:color w:val="auto"/>
          <w:szCs w:val="24"/>
        </w:rPr>
        <w:t>.2017</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УП-10</w:t>
      </w:r>
      <w:r w:rsidRPr="006027AB">
        <w:rPr>
          <w:color w:val="auto"/>
          <w:szCs w:val="24"/>
          <w:lang w:val="tt-RU"/>
        </w:rPr>
        <w:t>79</w:t>
      </w:r>
      <w:r w:rsidR="00C02ACF">
        <w:rPr>
          <w:color w:val="auto"/>
          <w:szCs w:val="24"/>
        </w:rPr>
        <w:t xml:space="preserve"> </w:t>
      </w:r>
      <w:r w:rsidRPr="006027AB">
        <w:rPr>
          <w:color w:val="auto"/>
          <w:szCs w:val="24"/>
        </w:rPr>
        <w:t>«</w:t>
      </w:r>
      <w:r w:rsidRPr="006027AB">
        <w:t>О</w:t>
      </w:r>
      <w:r w:rsidR="00C02ACF">
        <w:t xml:space="preserve"> </w:t>
      </w:r>
      <w:r w:rsidRPr="006027AB">
        <w:t>присвоении</w:t>
      </w:r>
      <w:r w:rsidR="00C02ACF">
        <w:t xml:space="preserve"> </w:t>
      </w:r>
      <w:r w:rsidRPr="006027AB">
        <w:t>почетного</w:t>
      </w:r>
      <w:r w:rsidR="00C02ACF">
        <w:t xml:space="preserve"> </w:t>
      </w:r>
      <w:r w:rsidRPr="006027AB">
        <w:t>звания</w:t>
      </w:r>
      <w:r w:rsidR="00C02ACF">
        <w:t xml:space="preserve"> </w:t>
      </w:r>
      <w:r w:rsidRPr="006027AB">
        <w:t>«Заслуженный</w:t>
      </w:r>
      <w:r w:rsidR="00C02ACF">
        <w:t xml:space="preserve"> </w:t>
      </w:r>
      <w:r w:rsidRPr="006027AB">
        <w:t>работник</w:t>
      </w:r>
      <w:r w:rsidR="00C02ACF">
        <w:t xml:space="preserve"> </w:t>
      </w:r>
      <w:r w:rsidRPr="006027AB">
        <w:t>социальной</w:t>
      </w:r>
      <w:r w:rsidR="00C02ACF">
        <w:t xml:space="preserve"> </w:t>
      </w:r>
      <w:r w:rsidRPr="006027AB">
        <w:t>защиты</w:t>
      </w:r>
      <w:r w:rsidR="00C02ACF">
        <w:t xml:space="preserve"> </w:t>
      </w:r>
      <w:r w:rsidRPr="006027AB">
        <w:t>населения</w:t>
      </w:r>
      <w:r w:rsidR="00C02ACF">
        <w:t xml:space="preserve"> </w:t>
      </w:r>
      <w:r w:rsidRPr="006027AB">
        <w:t>Республики</w:t>
      </w:r>
      <w:r w:rsidR="00C02ACF">
        <w:t xml:space="preserve"> </w:t>
      </w:r>
      <w:r w:rsidRPr="006027AB">
        <w:t>Татарстан»</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94,</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3470)</w:t>
      </w:r>
    </w:p>
    <w:p w:rsidR="00D15CDA" w:rsidRPr="006027AB" w:rsidRDefault="00D15CDA" w:rsidP="00D141FF">
      <w:pPr>
        <w:pStyle w:val="03"/>
        <w:ind w:left="851" w:hanging="851"/>
      </w:pPr>
      <w:r w:rsidRPr="006027AB">
        <w:rPr>
          <w:color w:val="auto"/>
          <w:szCs w:val="24"/>
        </w:rPr>
        <w:t>УКАЗ</w:t>
      </w:r>
      <w:r w:rsidR="00C02ACF">
        <w:rPr>
          <w:color w:val="auto"/>
          <w:szCs w:val="24"/>
        </w:rPr>
        <w:t xml:space="preserve"> </w:t>
      </w:r>
      <w:r w:rsidRPr="006027AB">
        <w:rPr>
          <w:color w:val="auto"/>
          <w:szCs w:val="24"/>
        </w:rPr>
        <w:t>ПРЕЗИДЕНТА</w:t>
      </w:r>
      <w:r w:rsidR="00C02ACF">
        <w:rPr>
          <w:color w:val="auto"/>
          <w:szCs w:val="24"/>
        </w:rPr>
        <w:t xml:space="preserve"> </w:t>
      </w:r>
      <w:r w:rsidRPr="006027AB">
        <w:rPr>
          <w:color w:val="auto"/>
          <w:szCs w:val="24"/>
        </w:rPr>
        <w:t>РЕСПУБЛИКИ</w:t>
      </w:r>
      <w:r w:rsidR="00C02ACF">
        <w:rPr>
          <w:color w:val="auto"/>
          <w:szCs w:val="24"/>
        </w:rPr>
        <w:t xml:space="preserve"> </w:t>
      </w:r>
      <w:r w:rsidRPr="006027AB">
        <w:rPr>
          <w:color w:val="auto"/>
          <w:szCs w:val="24"/>
        </w:rPr>
        <w:t>ТАТАРСТАН</w:t>
      </w:r>
      <w:r w:rsidR="00C02ACF">
        <w:rPr>
          <w:color w:val="auto"/>
          <w:szCs w:val="24"/>
        </w:rPr>
        <w:t xml:space="preserve"> </w:t>
      </w:r>
      <w:r w:rsidRPr="006027AB">
        <w:rPr>
          <w:color w:val="auto"/>
          <w:szCs w:val="24"/>
        </w:rPr>
        <w:t>от</w:t>
      </w:r>
      <w:r w:rsidR="00C02ACF">
        <w:rPr>
          <w:color w:val="auto"/>
          <w:szCs w:val="24"/>
        </w:rPr>
        <w:t xml:space="preserve"> </w:t>
      </w:r>
      <w:r w:rsidRPr="006027AB">
        <w:rPr>
          <w:color w:val="auto"/>
          <w:szCs w:val="24"/>
          <w:lang w:val="tt-RU"/>
        </w:rPr>
        <w:t>04</w:t>
      </w:r>
      <w:r w:rsidRPr="006027AB">
        <w:rPr>
          <w:color w:val="auto"/>
          <w:szCs w:val="24"/>
        </w:rPr>
        <w:t>.1</w:t>
      </w:r>
      <w:r w:rsidRPr="006027AB">
        <w:rPr>
          <w:color w:val="auto"/>
          <w:szCs w:val="24"/>
          <w:lang w:val="tt-RU"/>
        </w:rPr>
        <w:t>2</w:t>
      </w:r>
      <w:r w:rsidRPr="006027AB">
        <w:rPr>
          <w:color w:val="auto"/>
          <w:szCs w:val="24"/>
        </w:rPr>
        <w:t>.2017</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УП-10</w:t>
      </w:r>
      <w:r w:rsidRPr="006027AB">
        <w:rPr>
          <w:color w:val="auto"/>
          <w:szCs w:val="24"/>
          <w:lang w:val="tt-RU"/>
        </w:rPr>
        <w:t>80</w:t>
      </w:r>
      <w:r w:rsidR="00C02ACF">
        <w:rPr>
          <w:color w:val="auto"/>
          <w:szCs w:val="24"/>
        </w:rPr>
        <w:t xml:space="preserve"> </w:t>
      </w:r>
      <w:r w:rsidRPr="006027AB">
        <w:rPr>
          <w:color w:val="auto"/>
          <w:szCs w:val="24"/>
        </w:rPr>
        <w:t>«</w:t>
      </w:r>
      <w:r w:rsidRPr="006027AB">
        <w:t>О</w:t>
      </w:r>
      <w:r w:rsidR="00C02ACF">
        <w:t xml:space="preserve"> </w:t>
      </w:r>
      <w:r w:rsidRPr="006027AB">
        <w:t>присвоении</w:t>
      </w:r>
      <w:r w:rsidR="00C02ACF">
        <w:t xml:space="preserve"> </w:t>
      </w:r>
      <w:r w:rsidRPr="006027AB">
        <w:t>почетного</w:t>
      </w:r>
      <w:r w:rsidR="00C02ACF">
        <w:t xml:space="preserve"> </w:t>
      </w:r>
      <w:r w:rsidRPr="006027AB">
        <w:t>звания</w:t>
      </w:r>
      <w:r w:rsidR="00C02ACF">
        <w:t xml:space="preserve"> </w:t>
      </w:r>
      <w:r w:rsidRPr="006027AB">
        <w:t>«Заслуженный</w:t>
      </w:r>
      <w:r w:rsidR="00C02ACF">
        <w:t xml:space="preserve"> </w:t>
      </w:r>
      <w:r w:rsidRPr="006027AB">
        <w:t>механизатор</w:t>
      </w:r>
      <w:r w:rsidR="00C02ACF">
        <w:t xml:space="preserve"> </w:t>
      </w:r>
      <w:r w:rsidRPr="006027AB">
        <w:t>сельского</w:t>
      </w:r>
      <w:r w:rsidR="00C02ACF">
        <w:t xml:space="preserve"> </w:t>
      </w:r>
      <w:r w:rsidRPr="006027AB">
        <w:t>хозяйства</w:t>
      </w:r>
      <w:r w:rsidR="00C02ACF">
        <w:t xml:space="preserve"> </w:t>
      </w:r>
      <w:r w:rsidRPr="006027AB">
        <w:t>Республики</w:t>
      </w:r>
      <w:r w:rsidR="00C02ACF">
        <w:t xml:space="preserve"> </w:t>
      </w:r>
      <w:r w:rsidRPr="006027AB">
        <w:t>Татарстан»</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94,</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3471)</w:t>
      </w:r>
    </w:p>
    <w:p w:rsidR="00D15CDA" w:rsidRPr="006027AB" w:rsidRDefault="00D15CDA" w:rsidP="00D141FF">
      <w:pPr>
        <w:pStyle w:val="03"/>
        <w:ind w:left="851" w:hanging="851"/>
      </w:pPr>
      <w:r w:rsidRPr="006027AB">
        <w:rPr>
          <w:color w:val="auto"/>
          <w:szCs w:val="24"/>
        </w:rPr>
        <w:t>УКАЗ</w:t>
      </w:r>
      <w:r w:rsidR="00C02ACF">
        <w:rPr>
          <w:color w:val="auto"/>
          <w:szCs w:val="24"/>
        </w:rPr>
        <w:t xml:space="preserve"> </w:t>
      </w:r>
      <w:r w:rsidRPr="006027AB">
        <w:rPr>
          <w:color w:val="auto"/>
          <w:szCs w:val="24"/>
        </w:rPr>
        <w:t>ПРЕЗИДЕНТА</w:t>
      </w:r>
      <w:r w:rsidR="00C02ACF">
        <w:rPr>
          <w:color w:val="auto"/>
          <w:szCs w:val="24"/>
        </w:rPr>
        <w:t xml:space="preserve"> </w:t>
      </w:r>
      <w:r w:rsidRPr="006027AB">
        <w:rPr>
          <w:color w:val="auto"/>
          <w:szCs w:val="24"/>
        </w:rPr>
        <w:t>РЕСПУБЛИКИ</w:t>
      </w:r>
      <w:r w:rsidR="00C02ACF">
        <w:rPr>
          <w:color w:val="auto"/>
          <w:szCs w:val="24"/>
        </w:rPr>
        <w:t xml:space="preserve"> </w:t>
      </w:r>
      <w:r w:rsidRPr="006027AB">
        <w:rPr>
          <w:color w:val="auto"/>
          <w:szCs w:val="24"/>
        </w:rPr>
        <w:t>ТАТАРСТАН</w:t>
      </w:r>
      <w:r w:rsidR="00C02ACF">
        <w:rPr>
          <w:color w:val="auto"/>
          <w:szCs w:val="24"/>
        </w:rPr>
        <w:t xml:space="preserve"> </w:t>
      </w:r>
      <w:r w:rsidRPr="006027AB">
        <w:rPr>
          <w:color w:val="auto"/>
          <w:szCs w:val="24"/>
        </w:rPr>
        <w:t>от</w:t>
      </w:r>
      <w:r w:rsidR="00C02ACF">
        <w:rPr>
          <w:color w:val="auto"/>
          <w:szCs w:val="24"/>
        </w:rPr>
        <w:t xml:space="preserve"> </w:t>
      </w:r>
      <w:r w:rsidRPr="006027AB">
        <w:rPr>
          <w:color w:val="auto"/>
          <w:szCs w:val="24"/>
          <w:lang w:val="tt-RU"/>
        </w:rPr>
        <w:t>04</w:t>
      </w:r>
      <w:r w:rsidRPr="006027AB">
        <w:rPr>
          <w:color w:val="auto"/>
          <w:szCs w:val="24"/>
        </w:rPr>
        <w:t>.1</w:t>
      </w:r>
      <w:r w:rsidRPr="006027AB">
        <w:rPr>
          <w:color w:val="auto"/>
          <w:szCs w:val="24"/>
          <w:lang w:val="tt-RU"/>
        </w:rPr>
        <w:t>2</w:t>
      </w:r>
      <w:r w:rsidRPr="006027AB">
        <w:rPr>
          <w:color w:val="auto"/>
          <w:szCs w:val="24"/>
        </w:rPr>
        <w:t>.2017</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УП-10</w:t>
      </w:r>
      <w:r w:rsidRPr="006027AB">
        <w:rPr>
          <w:color w:val="auto"/>
          <w:szCs w:val="24"/>
          <w:lang w:val="tt-RU"/>
        </w:rPr>
        <w:t>81</w:t>
      </w:r>
      <w:r w:rsidR="00C02ACF">
        <w:rPr>
          <w:color w:val="auto"/>
          <w:szCs w:val="24"/>
        </w:rPr>
        <w:t xml:space="preserve"> </w:t>
      </w:r>
      <w:r w:rsidRPr="006027AB">
        <w:rPr>
          <w:color w:val="auto"/>
          <w:szCs w:val="24"/>
        </w:rPr>
        <w:t>«</w:t>
      </w:r>
      <w:r w:rsidRPr="006027AB">
        <w:t>О</w:t>
      </w:r>
      <w:r w:rsidR="00C02ACF">
        <w:t xml:space="preserve"> </w:t>
      </w:r>
      <w:r w:rsidRPr="006027AB">
        <w:t>присвоении</w:t>
      </w:r>
      <w:r w:rsidR="00C02ACF">
        <w:t xml:space="preserve"> </w:t>
      </w:r>
      <w:r w:rsidRPr="006027AB">
        <w:t>почетного</w:t>
      </w:r>
      <w:r w:rsidR="00C02ACF">
        <w:t xml:space="preserve"> </w:t>
      </w:r>
      <w:r w:rsidRPr="006027AB">
        <w:t>звания</w:t>
      </w:r>
      <w:r w:rsidR="00C02ACF">
        <w:t xml:space="preserve"> </w:t>
      </w:r>
      <w:r w:rsidRPr="006027AB">
        <w:t>«Заслуженный</w:t>
      </w:r>
      <w:r w:rsidR="00C02ACF">
        <w:t xml:space="preserve"> </w:t>
      </w:r>
      <w:r w:rsidRPr="006027AB">
        <w:t>работник</w:t>
      </w:r>
      <w:r w:rsidR="00C02ACF">
        <w:t xml:space="preserve"> </w:t>
      </w:r>
      <w:r w:rsidRPr="006027AB">
        <w:t>пищевой</w:t>
      </w:r>
      <w:r w:rsidR="00C02ACF">
        <w:t xml:space="preserve"> </w:t>
      </w:r>
      <w:r w:rsidRPr="006027AB">
        <w:t>промышленности</w:t>
      </w:r>
      <w:r w:rsidR="00C02ACF">
        <w:t xml:space="preserve"> </w:t>
      </w:r>
      <w:r w:rsidRPr="006027AB">
        <w:t>Республики</w:t>
      </w:r>
      <w:r w:rsidR="00C02ACF">
        <w:t xml:space="preserve"> </w:t>
      </w:r>
      <w:r w:rsidRPr="006027AB">
        <w:t>Татарстан»</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94,</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3472)</w:t>
      </w:r>
    </w:p>
    <w:p w:rsidR="00D15CDA" w:rsidRPr="006027AB" w:rsidRDefault="00D15CDA" w:rsidP="00D141FF">
      <w:pPr>
        <w:pStyle w:val="03"/>
        <w:ind w:left="851" w:hanging="851"/>
      </w:pPr>
      <w:r w:rsidRPr="006027AB">
        <w:rPr>
          <w:color w:val="auto"/>
          <w:szCs w:val="24"/>
        </w:rPr>
        <w:t>УКАЗ</w:t>
      </w:r>
      <w:r w:rsidR="00C02ACF">
        <w:rPr>
          <w:color w:val="auto"/>
          <w:szCs w:val="24"/>
        </w:rPr>
        <w:t xml:space="preserve"> </w:t>
      </w:r>
      <w:r w:rsidRPr="006027AB">
        <w:rPr>
          <w:color w:val="auto"/>
          <w:szCs w:val="24"/>
        </w:rPr>
        <w:t>ПРЕЗИДЕНТА</w:t>
      </w:r>
      <w:r w:rsidR="00C02ACF">
        <w:rPr>
          <w:color w:val="auto"/>
          <w:szCs w:val="24"/>
        </w:rPr>
        <w:t xml:space="preserve"> </w:t>
      </w:r>
      <w:r w:rsidRPr="006027AB">
        <w:rPr>
          <w:color w:val="auto"/>
          <w:szCs w:val="24"/>
        </w:rPr>
        <w:t>РЕСПУБЛИКИ</w:t>
      </w:r>
      <w:r w:rsidR="00C02ACF">
        <w:rPr>
          <w:color w:val="auto"/>
          <w:szCs w:val="24"/>
        </w:rPr>
        <w:t xml:space="preserve"> </w:t>
      </w:r>
      <w:r w:rsidRPr="006027AB">
        <w:rPr>
          <w:color w:val="auto"/>
          <w:szCs w:val="24"/>
        </w:rPr>
        <w:t>ТАТАРСТАН</w:t>
      </w:r>
      <w:r w:rsidR="00C02ACF">
        <w:rPr>
          <w:color w:val="auto"/>
          <w:szCs w:val="24"/>
        </w:rPr>
        <w:t xml:space="preserve"> </w:t>
      </w:r>
      <w:r w:rsidRPr="006027AB">
        <w:rPr>
          <w:color w:val="auto"/>
          <w:szCs w:val="24"/>
        </w:rPr>
        <w:t>от</w:t>
      </w:r>
      <w:r w:rsidR="00C02ACF">
        <w:rPr>
          <w:color w:val="auto"/>
          <w:szCs w:val="24"/>
        </w:rPr>
        <w:t xml:space="preserve"> </w:t>
      </w:r>
      <w:r w:rsidRPr="006027AB">
        <w:rPr>
          <w:color w:val="auto"/>
          <w:szCs w:val="24"/>
          <w:lang w:val="tt-RU"/>
        </w:rPr>
        <w:t>04</w:t>
      </w:r>
      <w:r w:rsidRPr="006027AB">
        <w:rPr>
          <w:color w:val="auto"/>
          <w:szCs w:val="24"/>
        </w:rPr>
        <w:t>.1</w:t>
      </w:r>
      <w:r w:rsidRPr="006027AB">
        <w:rPr>
          <w:color w:val="auto"/>
          <w:szCs w:val="24"/>
          <w:lang w:val="tt-RU"/>
        </w:rPr>
        <w:t>2</w:t>
      </w:r>
      <w:r w:rsidRPr="006027AB">
        <w:rPr>
          <w:color w:val="auto"/>
          <w:szCs w:val="24"/>
        </w:rPr>
        <w:t>.2017</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УП-10</w:t>
      </w:r>
      <w:r w:rsidRPr="006027AB">
        <w:rPr>
          <w:color w:val="auto"/>
          <w:szCs w:val="24"/>
          <w:lang w:val="tt-RU"/>
        </w:rPr>
        <w:t>82</w:t>
      </w:r>
      <w:r w:rsidR="00C02ACF">
        <w:rPr>
          <w:color w:val="auto"/>
          <w:szCs w:val="24"/>
        </w:rPr>
        <w:t xml:space="preserve"> </w:t>
      </w:r>
      <w:r w:rsidRPr="006027AB">
        <w:rPr>
          <w:color w:val="auto"/>
          <w:szCs w:val="24"/>
        </w:rPr>
        <w:t>«</w:t>
      </w:r>
      <w:r w:rsidRPr="006027AB">
        <w:t>О</w:t>
      </w:r>
      <w:r w:rsidR="00C02ACF">
        <w:t xml:space="preserve"> </w:t>
      </w:r>
      <w:r w:rsidRPr="006027AB">
        <w:t>присвоении</w:t>
      </w:r>
      <w:r w:rsidR="00C02ACF">
        <w:t xml:space="preserve"> </w:t>
      </w:r>
      <w:r w:rsidRPr="006027AB">
        <w:t>почетного</w:t>
      </w:r>
      <w:r w:rsidR="00C02ACF">
        <w:t xml:space="preserve"> </w:t>
      </w:r>
      <w:r w:rsidRPr="006027AB">
        <w:t>звания</w:t>
      </w:r>
      <w:r w:rsidR="00C02ACF">
        <w:t xml:space="preserve"> </w:t>
      </w:r>
      <w:r w:rsidRPr="006027AB">
        <w:t>«Заслуженный</w:t>
      </w:r>
      <w:r w:rsidR="00C02ACF">
        <w:t xml:space="preserve"> </w:t>
      </w:r>
      <w:r w:rsidRPr="006027AB">
        <w:t>энергетик</w:t>
      </w:r>
      <w:r w:rsidR="00C02ACF">
        <w:t xml:space="preserve"> </w:t>
      </w:r>
      <w:r w:rsidRPr="006027AB">
        <w:t>Республики</w:t>
      </w:r>
      <w:r w:rsidR="00C02ACF">
        <w:t xml:space="preserve"> </w:t>
      </w:r>
      <w:r w:rsidRPr="006027AB">
        <w:t>Татарстан»</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94,</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3473)</w:t>
      </w:r>
    </w:p>
    <w:p w:rsidR="00D15CDA" w:rsidRPr="006027AB" w:rsidRDefault="00D15CDA" w:rsidP="00D141FF">
      <w:pPr>
        <w:pStyle w:val="03"/>
        <w:ind w:left="851" w:hanging="851"/>
      </w:pPr>
      <w:r w:rsidRPr="006027AB">
        <w:rPr>
          <w:color w:val="auto"/>
          <w:szCs w:val="24"/>
        </w:rPr>
        <w:t>УКАЗ</w:t>
      </w:r>
      <w:r w:rsidR="00C02ACF">
        <w:rPr>
          <w:color w:val="auto"/>
          <w:szCs w:val="24"/>
        </w:rPr>
        <w:t xml:space="preserve"> </w:t>
      </w:r>
      <w:r w:rsidRPr="006027AB">
        <w:rPr>
          <w:color w:val="auto"/>
          <w:szCs w:val="24"/>
        </w:rPr>
        <w:t>ПРЕЗИДЕНТА</w:t>
      </w:r>
      <w:r w:rsidR="00C02ACF">
        <w:rPr>
          <w:color w:val="auto"/>
          <w:szCs w:val="24"/>
        </w:rPr>
        <w:t xml:space="preserve"> </w:t>
      </w:r>
      <w:r w:rsidRPr="006027AB">
        <w:rPr>
          <w:color w:val="auto"/>
          <w:szCs w:val="24"/>
        </w:rPr>
        <w:t>РЕСПУБЛИКИ</w:t>
      </w:r>
      <w:r w:rsidR="00C02ACF">
        <w:rPr>
          <w:color w:val="auto"/>
          <w:szCs w:val="24"/>
        </w:rPr>
        <w:t xml:space="preserve"> </w:t>
      </w:r>
      <w:r w:rsidRPr="006027AB">
        <w:rPr>
          <w:color w:val="auto"/>
          <w:szCs w:val="24"/>
        </w:rPr>
        <w:t>ТАТАРСТАН</w:t>
      </w:r>
      <w:r w:rsidR="00C02ACF">
        <w:rPr>
          <w:color w:val="auto"/>
          <w:szCs w:val="24"/>
        </w:rPr>
        <w:t xml:space="preserve"> </w:t>
      </w:r>
      <w:r w:rsidRPr="006027AB">
        <w:rPr>
          <w:color w:val="auto"/>
          <w:szCs w:val="24"/>
        </w:rPr>
        <w:t>от</w:t>
      </w:r>
      <w:r w:rsidR="00C02ACF">
        <w:rPr>
          <w:color w:val="auto"/>
          <w:szCs w:val="24"/>
        </w:rPr>
        <w:t xml:space="preserve"> </w:t>
      </w:r>
      <w:r w:rsidRPr="006027AB">
        <w:rPr>
          <w:color w:val="auto"/>
          <w:szCs w:val="24"/>
          <w:lang w:val="tt-RU"/>
        </w:rPr>
        <w:t>06</w:t>
      </w:r>
      <w:r w:rsidRPr="006027AB">
        <w:rPr>
          <w:color w:val="auto"/>
          <w:szCs w:val="24"/>
        </w:rPr>
        <w:t>.1</w:t>
      </w:r>
      <w:r w:rsidRPr="006027AB">
        <w:rPr>
          <w:color w:val="auto"/>
          <w:szCs w:val="24"/>
          <w:lang w:val="tt-RU"/>
        </w:rPr>
        <w:t>2</w:t>
      </w:r>
      <w:r w:rsidRPr="006027AB">
        <w:rPr>
          <w:color w:val="auto"/>
          <w:szCs w:val="24"/>
        </w:rPr>
        <w:t>.2017</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УП-10</w:t>
      </w:r>
      <w:r w:rsidRPr="006027AB">
        <w:rPr>
          <w:color w:val="auto"/>
          <w:szCs w:val="24"/>
          <w:lang w:val="tt-RU"/>
        </w:rPr>
        <w:t>83</w:t>
      </w:r>
      <w:r w:rsidR="00C02ACF">
        <w:rPr>
          <w:color w:val="auto"/>
          <w:szCs w:val="24"/>
        </w:rPr>
        <w:t xml:space="preserve"> </w:t>
      </w:r>
      <w:r w:rsidRPr="006027AB">
        <w:rPr>
          <w:color w:val="auto"/>
          <w:szCs w:val="24"/>
        </w:rPr>
        <w:t>«</w:t>
      </w:r>
      <w:r w:rsidRPr="006027AB">
        <w:t>О</w:t>
      </w:r>
      <w:r w:rsidR="00C02ACF">
        <w:t xml:space="preserve"> </w:t>
      </w:r>
      <w:r w:rsidRPr="006027AB">
        <w:t>присвоении</w:t>
      </w:r>
      <w:r w:rsidR="00C02ACF">
        <w:t xml:space="preserve"> </w:t>
      </w:r>
      <w:r w:rsidRPr="006027AB">
        <w:t>почетного</w:t>
      </w:r>
      <w:r w:rsidR="00C02ACF">
        <w:t xml:space="preserve"> </w:t>
      </w:r>
      <w:r w:rsidRPr="006027AB">
        <w:t>звания</w:t>
      </w:r>
      <w:r w:rsidR="00C02ACF">
        <w:t xml:space="preserve"> </w:t>
      </w:r>
      <w:r w:rsidRPr="006027AB">
        <w:t>«Заслуженный</w:t>
      </w:r>
      <w:r w:rsidR="00C02ACF">
        <w:t xml:space="preserve"> </w:t>
      </w:r>
      <w:r w:rsidRPr="006027AB">
        <w:t>юрист</w:t>
      </w:r>
      <w:r w:rsidR="00C02ACF">
        <w:t xml:space="preserve"> </w:t>
      </w:r>
      <w:r w:rsidRPr="006027AB">
        <w:t>Республики</w:t>
      </w:r>
      <w:r w:rsidR="00C02ACF">
        <w:t xml:space="preserve"> </w:t>
      </w:r>
      <w:r w:rsidRPr="006027AB">
        <w:t>Татарстан»</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94,</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3474)</w:t>
      </w:r>
    </w:p>
    <w:p w:rsidR="00D15CDA" w:rsidRPr="006027AB" w:rsidRDefault="00D15CDA" w:rsidP="00D141FF">
      <w:pPr>
        <w:pStyle w:val="03"/>
        <w:ind w:left="851" w:hanging="851"/>
      </w:pPr>
      <w:r w:rsidRPr="006027AB">
        <w:rPr>
          <w:color w:val="auto"/>
          <w:szCs w:val="24"/>
        </w:rPr>
        <w:lastRenderedPageBreak/>
        <w:t>УКАЗ</w:t>
      </w:r>
      <w:r w:rsidR="00C02ACF">
        <w:rPr>
          <w:color w:val="auto"/>
          <w:szCs w:val="24"/>
        </w:rPr>
        <w:t xml:space="preserve"> </w:t>
      </w:r>
      <w:r w:rsidRPr="006027AB">
        <w:rPr>
          <w:color w:val="auto"/>
          <w:szCs w:val="24"/>
        </w:rPr>
        <w:t>ПРЕЗИДЕНТА</w:t>
      </w:r>
      <w:r w:rsidR="00C02ACF">
        <w:rPr>
          <w:color w:val="auto"/>
          <w:szCs w:val="24"/>
        </w:rPr>
        <w:t xml:space="preserve"> </w:t>
      </w:r>
      <w:r w:rsidRPr="006027AB">
        <w:rPr>
          <w:color w:val="auto"/>
          <w:szCs w:val="24"/>
        </w:rPr>
        <w:t>РЕСПУБЛИКИ</w:t>
      </w:r>
      <w:r w:rsidR="00C02ACF">
        <w:rPr>
          <w:color w:val="auto"/>
          <w:szCs w:val="24"/>
        </w:rPr>
        <w:t xml:space="preserve"> </w:t>
      </w:r>
      <w:r w:rsidRPr="006027AB">
        <w:rPr>
          <w:color w:val="auto"/>
          <w:szCs w:val="24"/>
        </w:rPr>
        <w:t>ТАТАРСТАН</w:t>
      </w:r>
      <w:r w:rsidR="00C02ACF">
        <w:rPr>
          <w:color w:val="auto"/>
          <w:szCs w:val="24"/>
        </w:rPr>
        <w:t xml:space="preserve"> </w:t>
      </w:r>
      <w:r w:rsidRPr="006027AB">
        <w:rPr>
          <w:color w:val="auto"/>
          <w:szCs w:val="24"/>
        </w:rPr>
        <w:t>от</w:t>
      </w:r>
      <w:r w:rsidR="00C02ACF">
        <w:rPr>
          <w:color w:val="auto"/>
          <w:szCs w:val="24"/>
        </w:rPr>
        <w:t xml:space="preserve"> </w:t>
      </w:r>
      <w:r w:rsidRPr="006027AB">
        <w:rPr>
          <w:color w:val="auto"/>
          <w:szCs w:val="24"/>
          <w:lang w:val="tt-RU"/>
        </w:rPr>
        <w:t>07</w:t>
      </w:r>
      <w:r w:rsidRPr="006027AB">
        <w:rPr>
          <w:color w:val="auto"/>
          <w:szCs w:val="24"/>
        </w:rPr>
        <w:t>.1</w:t>
      </w:r>
      <w:r w:rsidRPr="006027AB">
        <w:rPr>
          <w:color w:val="auto"/>
          <w:szCs w:val="24"/>
          <w:lang w:val="tt-RU"/>
        </w:rPr>
        <w:t>2</w:t>
      </w:r>
      <w:r w:rsidRPr="006027AB">
        <w:rPr>
          <w:color w:val="auto"/>
          <w:szCs w:val="24"/>
        </w:rPr>
        <w:t>.2017</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УП-10</w:t>
      </w:r>
      <w:r w:rsidRPr="006027AB">
        <w:rPr>
          <w:color w:val="auto"/>
          <w:szCs w:val="24"/>
          <w:lang w:val="tt-RU"/>
        </w:rPr>
        <w:t>84</w:t>
      </w:r>
      <w:r w:rsidR="00C02ACF">
        <w:rPr>
          <w:color w:val="auto"/>
          <w:szCs w:val="24"/>
        </w:rPr>
        <w:t xml:space="preserve"> </w:t>
      </w:r>
      <w:r w:rsidRPr="006027AB">
        <w:rPr>
          <w:color w:val="auto"/>
          <w:szCs w:val="24"/>
        </w:rPr>
        <w:t>«</w:t>
      </w:r>
      <w:r w:rsidRPr="006027AB">
        <w:t>О</w:t>
      </w:r>
      <w:r w:rsidR="00C02ACF">
        <w:t xml:space="preserve"> </w:t>
      </w:r>
      <w:r w:rsidRPr="006027AB">
        <w:t>присвоении</w:t>
      </w:r>
      <w:r w:rsidR="00C02ACF">
        <w:t xml:space="preserve"> </w:t>
      </w:r>
      <w:r w:rsidRPr="006027AB">
        <w:t>почетного</w:t>
      </w:r>
      <w:r w:rsidR="00C02ACF">
        <w:t xml:space="preserve"> </w:t>
      </w:r>
      <w:r w:rsidRPr="006027AB">
        <w:t>звания</w:t>
      </w:r>
      <w:r w:rsidR="00C02ACF">
        <w:t xml:space="preserve"> </w:t>
      </w:r>
      <w:r w:rsidRPr="006027AB">
        <w:t>«Заслуженный</w:t>
      </w:r>
      <w:r w:rsidR="00C02ACF">
        <w:t xml:space="preserve"> </w:t>
      </w:r>
      <w:r w:rsidRPr="006027AB">
        <w:t>юрист</w:t>
      </w:r>
      <w:r w:rsidR="00C02ACF">
        <w:t xml:space="preserve"> </w:t>
      </w:r>
      <w:r w:rsidRPr="006027AB">
        <w:t>Республики</w:t>
      </w:r>
      <w:r w:rsidR="00C02ACF">
        <w:t xml:space="preserve"> </w:t>
      </w:r>
      <w:r w:rsidRPr="006027AB">
        <w:t>Татарстан»</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94,</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3475)</w:t>
      </w:r>
    </w:p>
    <w:p w:rsidR="00D15CDA" w:rsidRPr="006027AB" w:rsidRDefault="00D15CDA" w:rsidP="00D141FF">
      <w:pPr>
        <w:pStyle w:val="03"/>
        <w:ind w:left="851" w:hanging="851"/>
      </w:pPr>
      <w:r w:rsidRPr="006027AB">
        <w:rPr>
          <w:color w:val="auto"/>
          <w:szCs w:val="24"/>
        </w:rPr>
        <w:t>УКАЗ</w:t>
      </w:r>
      <w:r w:rsidR="00C02ACF">
        <w:rPr>
          <w:color w:val="auto"/>
          <w:szCs w:val="24"/>
        </w:rPr>
        <w:t xml:space="preserve"> </w:t>
      </w:r>
      <w:r w:rsidRPr="006027AB">
        <w:rPr>
          <w:color w:val="auto"/>
          <w:szCs w:val="24"/>
        </w:rPr>
        <w:t>ПРЕЗИДЕНТА</w:t>
      </w:r>
      <w:r w:rsidR="00C02ACF">
        <w:rPr>
          <w:color w:val="auto"/>
          <w:szCs w:val="24"/>
        </w:rPr>
        <w:t xml:space="preserve"> </w:t>
      </w:r>
      <w:r w:rsidRPr="006027AB">
        <w:rPr>
          <w:color w:val="auto"/>
          <w:szCs w:val="24"/>
        </w:rPr>
        <w:t>РЕСПУБЛИКИ</w:t>
      </w:r>
      <w:r w:rsidR="00C02ACF">
        <w:rPr>
          <w:color w:val="auto"/>
          <w:szCs w:val="24"/>
        </w:rPr>
        <w:t xml:space="preserve"> </w:t>
      </w:r>
      <w:r w:rsidRPr="006027AB">
        <w:rPr>
          <w:color w:val="auto"/>
          <w:szCs w:val="24"/>
        </w:rPr>
        <w:t>ТАТАРСТАН</w:t>
      </w:r>
      <w:r w:rsidR="00C02ACF">
        <w:rPr>
          <w:color w:val="auto"/>
          <w:szCs w:val="24"/>
        </w:rPr>
        <w:t xml:space="preserve"> </w:t>
      </w:r>
      <w:r w:rsidRPr="006027AB">
        <w:rPr>
          <w:color w:val="auto"/>
          <w:szCs w:val="24"/>
        </w:rPr>
        <w:t>от</w:t>
      </w:r>
      <w:r w:rsidR="00C02ACF">
        <w:rPr>
          <w:color w:val="auto"/>
          <w:szCs w:val="24"/>
        </w:rPr>
        <w:t xml:space="preserve"> </w:t>
      </w:r>
      <w:r w:rsidRPr="006027AB">
        <w:rPr>
          <w:color w:val="auto"/>
          <w:szCs w:val="24"/>
          <w:lang w:val="tt-RU"/>
        </w:rPr>
        <w:t>07</w:t>
      </w:r>
      <w:r w:rsidRPr="006027AB">
        <w:rPr>
          <w:color w:val="auto"/>
          <w:szCs w:val="24"/>
        </w:rPr>
        <w:t>.1</w:t>
      </w:r>
      <w:r w:rsidRPr="006027AB">
        <w:rPr>
          <w:color w:val="auto"/>
          <w:szCs w:val="24"/>
          <w:lang w:val="tt-RU"/>
        </w:rPr>
        <w:t>2</w:t>
      </w:r>
      <w:r w:rsidRPr="006027AB">
        <w:rPr>
          <w:color w:val="auto"/>
          <w:szCs w:val="24"/>
        </w:rPr>
        <w:t>.2017</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УП-10</w:t>
      </w:r>
      <w:r w:rsidRPr="006027AB">
        <w:rPr>
          <w:color w:val="auto"/>
          <w:szCs w:val="24"/>
          <w:lang w:val="tt-RU"/>
        </w:rPr>
        <w:t>85</w:t>
      </w:r>
      <w:r w:rsidR="00C02ACF">
        <w:rPr>
          <w:color w:val="auto"/>
          <w:szCs w:val="24"/>
        </w:rPr>
        <w:t xml:space="preserve"> </w:t>
      </w:r>
      <w:r w:rsidRPr="006027AB">
        <w:rPr>
          <w:color w:val="auto"/>
          <w:szCs w:val="24"/>
        </w:rPr>
        <w:t>«</w:t>
      </w:r>
      <w:r w:rsidRPr="006027AB">
        <w:t>О</w:t>
      </w:r>
      <w:r w:rsidR="00C02ACF">
        <w:t xml:space="preserve"> </w:t>
      </w:r>
      <w:r w:rsidRPr="006027AB">
        <w:t>награждении</w:t>
      </w:r>
      <w:r w:rsidR="00C02ACF">
        <w:t xml:space="preserve"> </w:t>
      </w:r>
      <w:r w:rsidRPr="006027AB">
        <w:t>медалью</w:t>
      </w:r>
      <w:r w:rsidR="00C02ACF">
        <w:t xml:space="preserve"> </w:t>
      </w:r>
      <w:r w:rsidRPr="006027AB">
        <w:t>Республики</w:t>
      </w:r>
      <w:r w:rsidR="00C02ACF">
        <w:t xml:space="preserve"> </w:t>
      </w:r>
      <w:r w:rsidRPr="006027AB">
        <w:t>Татарстан</w:t>
      </w:r>
      <w:r w:rsidR="00C02ACF">
        <w:t xml:space="preserve"> </w:t>
      </w:r>
      <w:r w:rsidRPr="006027AB">
        <w:t>«За</w:t>
      </w:r>
      <w:r w:rsidR="00C02ACF">
        <w:t xml:space="preserve"> </w:t>
      </w:r>
      <w:r w:rsidRPr="006027AB">
        <w:t>доблестный</w:t>
      </w:r>
      <w:r w:rsidR="00C02ACF">
        <w:t xml:space="preserve"> </w:t>
      </w:r>
      <w:r w:rsidRPr="006027AB">
        <w:t>труд»</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94,</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3476)</w:t>
      </w:r>
    </w:p>
    <w:p w:rsidR="00D15CDA" w:rsidRPr="006027AB" w:rsidRDefault="00D15CDA" w:rsidP="00D141FF">
      <w:pPr>
        <w:pStyle w:val="03"/>
        <w:ind w:left="851" w:hanging="851"/>
      </w:pPr>
      <w:r w:rsidRPr="006027AB">
        <w:rPr>
          <w:color w:val="auto"/>
          <w:szCs w:val="24"/>
        </w:rPr>
        <w:t>УКАЗ</w:t>
      </w:r>
      <w:r w:rsidR="00C02ACF">
        <w:rPr>
          <w:color w:val="auto"/>
          <w:szCs w:val="24"/>
        </w:rPr>
        <w:t xml:space="preserve"> </w:t>
      </w:r>
      <w:r w:rsidRPr="006027AB">
        <w:rPr>
          <w:color w:val="auto"/>
          <w:szCs w:val="24"/>
        </w:rPr>
        <w:t>ПРЕЗИДЕНТА</w:t>
      </w:r>
      <w:r w:rsidR="00C02ACF">
        <w:rPr>
          <w:color w:val="auto"/>
          <w:szCs w:val="24"/>
        </w:rPr>
        <w:t xml:space="preserve"> </w:t>
      </w:r>
      <w:r w:rsidRPr="006027AB">
        <w:rPr>
          <w:color w:val="auto"/>
          <w:szCs w:val="24"/>
        </w:rPr>
        <w:t>РЕСПУБЛИКИ</w:t>
      </w:r>
      <w:r w:rsidR="00C02ACF">
        <w:rPr>
          <w:color w:val="auto"/>
          <w:szCs w:val="24"/>
        </w:rPr>
        <w:t xml:space="preserve"> </w:t>
      </w:r>
      <w:r w:rsidRPr="006027AB">
        <w:rPr>
          <w:color w:val="auto"/>
          <w:szCs w:val="24"/>
        </w:rPr>
        <w:t>ТАТАРСТАН</w:t>
      </w:r>
      <w:r w:rsidR="00C02ACF">
        <w:rPr>
          <w:color w:val="auto"/>
          <w:szCs w:val="24"/>
        </w:rPr>
        <w:t xml:space="preserve"> </w:t>
      </w:r>
      <w:r w:rsidRPr="006027AB">
        <w:rPr>
          <w:color w:val="auto"/>
          <w:szCs w:val="24"/>
        </w:rPr>
        <w:t>от</w:t>
      </w:r>
      <w:r w:rsidR="00C02ACF">
        <w:rPr>
          <w:color w:val="auto"/>
          <w:szCs w:val="24"/>
        </w:rPr>
        <w:t xml:space="preserve"> </w:t>
      </w:r>
      <w:r w:rsidRPr="006027AB">
        <w:rPr>
          <w:color w:val="auto"/>
          <w:szCs w:val="24"/>
          <w:lang w:val="tt-RU"/>
        </w:rPr>
        <w:t>07</w:t>
      </w:r>
      <w:r w:rsidRPr="006027AB">
        <w:rPr>
          <w:color w:val="auto"/>
          <w:szCs w:val="24"/>
        </w:rPr>
        <w:t>.1</w:t>
      </w:r>
      <w:r w:rsidRPr="006027AB">
        <w:rPr>
          <w:color w:val="auto"/>
          <w:szCs w:val="24"/>
          <w:lang w:val="tt-RU"/>
        </w:rPr>
        <w:t>2</w:t>
      </w:r>
      <w:r w:rsidRPr="006027AB">
        <w:rPr>
          <w:color w:val="auto"/>
          <w:szCs w:val="24"/>
        </w:rPr>
        <w:t>.2017</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УП-10</w:t>
      </w:r>
      <w:r w:rsidRPr="006027AB">
        <w:rPr>
          <w:color w:val="auto"/>
          <w:szCs w:val="24"/>
          <w:lang w:val="tt-RU"/>
        </w:rPr>
        <w:t>86</w:t>
      </w:r>
      <w:r w:rsidR="00C02ACF">
        <w:rPr>
          <w:color w:val="auto"/>
          <w:szCs w:val="24"/>
        </w:rPr>
        <w:t xml:space="preserve"> </w:t>
      </w:r>
      <w:r w:rsidRPr="006027AB">
        <w:rPr>
          <w:color w:val="auto"/>
          <w:szCs w:val="24"/>
        </w:rPr>
        <w:t>«</w:t>
      </w:r>
      <w:r w:rsidRPr="006027AB">
        <w:t>О</w:t>
      </w:r>
      <w:r w:rsidR="00C02ACF">
        <w:t xml:space="preserve"> </w:t>
      </w:r>
      <w:r w:rsidRPr="006027AB">
        <w:t>награждении</w:t>
      </w:r>
      <w:r w:rsidR="00C02ACF">
        <w:t xml:space="preserve"> </w:t>
      </w:r>
      <w:r w:rsidRPr="006027AB">
        <w:t>медалью</w:t>
      </w:r>
      <w:r w:rsidR="00C02ACF">
        <w:t xml:space="preserve"> </w:t>
      </w:r>
      <w:r w:rsidRPr="006027AB">
        <w:t>Республики</w:t>
      </w:r>
      <w:r w:rsidR="00C02ACF">
        <w:t xml:space="preserve"> </w:t>
      </w:r>
      <w:r w:rsidRPr="006027AB">
        <w:t>Татарстан</w:t>
      </w:r>
      <w:r w:rsidR="00C02ACF">
        <w:t xml:space="preserve"> </w:t>
      </w:r>
      <w:r w:rsidRPr="006027AB">
        <w:t>«За</w:t>
      </w:r>
      <w:r w:rsidR="00C02ACF">
        <w:t xml:space="preserve"> </w:t>
      </w:r>
      <w:r w:rsidRPr="006027AB">
        <w:t>доблестный</w:t>
      </w:r>
      <w:r w:rsidR="00C02ACF">
        <w:t xml:space="preserve"> </w:t>
      </w:r>
      <w:r w:rsidRPr="006027AB">
        <w:t>труд»</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94,</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3477)</w:t>
      </w:r>
    </w:p>
    <w:p w:rsidR="00D15CDA" w:rsidRPr="006027AB" w:rsidRDefault="00D15CDA" w:rsidP="00D141FF">
      <w:pPr>
        <w:pStyle w:val="03"/>
        <w:ind w:left="851" w:hanging="851"/>
      </w:pPr>
      <w:r w:rsidRPr="006027AB">
        <w:rPr>
          <w:color w:val="auto"/>
          <w:szCs w:val="24"/>
        </w:rPr>
        <w:t>УКАЗ</w:t>
      </w:r>
      <w:r w:rsidR="00C02ACF">
        <w:rPr>
          <w:color w:val="auto"/>
          <w:szCs w:val="24"/>
        </w:rPr>
        <w:t xml:space="preserve"> </w:t>
      </w:r>
      <w:r w:rsidRPr="006027AB">
        <w:rPr>
          <w:color w:val="auto"/>
          <w:szCs w:val="24"/>
        </w:rPr>
        <w:t>ПРЕЗИДЕНТА</w:t>
      </w:r>
      <w:r w:rsidR="00C02ACF">
        <w:rPr>
          <w:color w:val="auto"/>
          <w:szCs w:val="24"/>
        </w:rPr>
        <w:t xml:space="preserve"> </w:t>
      </w:r>
      <w:r w:rsidRPr="006027AB">
        <w:rPr>
          <w:color w:val="auto"/>
          <w:szCs w:val="24"/>
        </w:rPr>
        <w:t>РЕСПУБЛИКИ</w:t>
      </w:r>
      <w:r w:rsidR="00C02ACF">
        <w:rPr>
          <w:color w:val="auto"/>
          <w:szCs w:val="24"/>
        </w:rPr>
        <w:t xml:space="preserve"> </w:t>
      </w:r>
      <w:r w:rsidRPr="006027AB">
        <w:rPr>
          <w:color w:val="auto"/>
          <w:szCs w:val="24"/>
        </w:rPr>
        <w:t>ТАТАРСТАН</w:t>
      </w:r>
      <w:r w:rsidR="00C02ACF">
        <w:rPr>
          <w:color w:val="auto"/>
          <w:szCs w:val="24"/>
        </w:rPr>
        <w:t xml:space="preserve"> </w:t>
      </w:r>
      <w:r w:rsidRPr="006027AB">
        <w:rPr>
          <w:color w:val="auto"/>
          <w:szCs w:val="24"/>
        </w:rPr>
        <w:t>от</w:t>
      </w:r>
      <w:r w:rsidR="00C02ACF">
        <w:rPr>
          <w:color w:val="auto"/>
          <w:szCs w:val="24"/>
        </w:rPr>
        <w:t xml:space="preserve"> </w:t>
      </w:r>
      <w:r w:rsidRPr="006027AB">
        <w:rPr>
          <w:color w:val="auto"/>
          <w:szCs w:val="24"/>
          <w:lang w:val="tt-RU"/>
        </w:rPr>
        <w:t>07</w:t>
      </w:r>
      <w:r w:rsidRPr="006027AB">
        <w:rPr>
          <w:color w:val="auto"/>
          <w:szCs w:val="24"/>
        </w:rPr>
        <w:t>.1</w:t>
      </w:r>
      <w:r w:rsidRPr="006027AB">
        <w:rPr>
          <w:color w:val="auto"/>
          <w:szCs w:val="24"/>
          <w:lang w:val="tt-RU"/>
        </w:rPr>
        <w:t>2</w:t>
      </w:r>
      <w:r w:rsidRPr="006027AB">
        <w:rPr>
          <w:color w:val="auto"/>
          <w:szCs w:val="24"/>
        </w:rPr>
        <w:t>.2017</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УП-10</w:t>
      </w:r>
      <w:r w:rsidRPr="006027AB">
        <w:rPr>
          <w:color w:val="auto"/>
          <w:szCs w:val="24"/>
          <w:lang w:val="tt-RU"/>
        </w:rPr>
        <w:t>87</w:t>
      </w:r>
      <w:r w:rsidR="00C02ACF">
        <w:rPr>
          <w:color w:val="auto"/>
          <w:szCs w:val="24"/>
        </w:rPr>
        <w:t xml:space="preserve"> </w:t>
      </w:r>
      <w:r w:rsidRPr="006027AB">
        <w:rPr>
          <w:color w:val="auto"/>
          <w:szCs w:val="24"/>
        </w:rPr>
        <w:t>«</w:t>
      </w:r>
      <w:r w:rsidRPr="006027AB">
        <w:t>О</w:t>
      </w:r>
      <w:r w:rsidR="00C02ACF">
        <w:t xml:space="preserve"> </w:t>
      </w:r>
      <w:r w:rsidRPr="006027AB">
        <w:t>награждении</w:t>
      </w:r>
      <w:r w:rsidR="00C02ACF">
        <w:t xml:space="preserve"> </w:t>
      </w:r>
      <w:r w:rsidRPr="006027AB">
        <w:t>медалью</w:t>
      </w:r>
      <w:r w:rsidR="00C02ACF">
        <w:t xml:space="preserve"> </w:t>
      </w:r>
      <w:r w:rsidRPr="006027AB">
        <w:t>ордена</w:t>
      </w:r>
      <w:r w:rsidR="00C02ACF">
        <w:t xml:space="preserve"> </w:t>
      </w:r>
      <w:r w:rsidRPr="006027AB">
        <w:t>«За</w:t>
      </w:r>
      <w:r w:rsidR="00C02ACF">
        <w:t xml:space="preserve"> </w:t>
      </w:r>
      <w:r w:rsidRPr="006027AB">
        <w:t>заслуги</w:t>
      </w:r>
      <w:r w:rsidR="00C02ACF">
        <w:t xml:space="preserve"> </w:t>
      </w:r>
      <w:r w:rsidRPr="006027AB">
        <w:t>перед</w:t>
      </w:r>
      <w:r w:rsidR="00C02ACF">
        <w:t xml:space="preserve"> </w:t>
      </w:r>
      <w:r w:rsidRPr="006027AB">
        <w:t>Республикой</w:t>
      </w:r>
      <w:r w:rsidR="00C02ACF">
        <w:t xml:space="preserve"> </w:t>
      </w:r>
      <w:r w:rsidRPr="006027AB">
        <w:t>Татарстан»</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94,</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3478)</w:t>
      </w:r>
    </w:p>
    <w:p w:rsidR="00D15CDA" w:rsidRPr="006027AB" w:rsidRDefault="00D15CDA" w:rsidP="00D141FF">
      <w:pPr>
        <w:pStyle w:val="03"/>
        <w:ind w:left="851" w:hanging="851"/>
      </w:pPr>
      <w:r w:rsidRPr="006027AB">
        <w:rPr>
          <w:color w:val="auto"/>
          <w:szCs w:val="24"/>
        </w:rPr>
        <w:t>УКАЗ</w:t>
      </w:r>
      <w:r w:rsidR="00C02ACF">
        <w:rPr>
          <w:color w:val="auto"/>
          <w:szCs w:val="24"/>
        </w:rPr>
        <w:t xml:space="preserve"> </w:t>
      </w:r>
      <w:r w:rsidRPr="006027AB">
        <w:rPr>
          <w:color w:val="auto"/>
          <w:szCs w:val="24"/>
        </w:rPr>
        <w:t>ПРЕЗИДЕНТА</w:t>
      </w:r>
      <w:r w:rsidR="00C02ACF">
        <w:rPr>
          <w:color w:val="auto"/>
          <w:szCs w:val="24"/>
        </w:rPr>
        <w:t xml:space="preserve"> </w:t>
      </w:r>
      <w:r w:rsidRPr="006027AB">
        <w:rPr>
          <w:color w:val="auto"/>
          <w:szCs w:val="24"/>
        </w:rPr>
        <w:t>РЕСПУБЛИКИ</w:t>
      </w:r>
      <w:r w:rsidR="00C02ACF">
        <w:rPr>
          <w:color w:val="auto"/>
          <w:szCs w:val="24"/>
        </w:rPr>
        <w:t xml:space="preserve"> </w:t>
      </w:r>
      <w:r w:rsidRPr="006027AB">
        <w:rPr>
          <w:color w:val="auto"/>
          <w:szCs w:val="24"/>
        </w:rPr>
        <w:t>ТАТАРСТАН</w:t>
      </w:r>
      <w:r w:rsidR="00C02ACF">
        <w:rPr>
          <w:color w:val="auto"/>
          <w:szCs w:val="24"/>
        </w:rPr>
        <w:t xml:space="preserve"> </w:t>
      </w:r>
      <w:r w:rsidRPr="006027AB">
        <w:rPr>
          <w:color w:val="auto"/>
          <w:szCs w:val="24"/>
        </w:rPr>
        <w:t>от</w:t>
      </w:r>
      <w:r w:rsidR="00C02ACF">
        <w:rPr>
          <w:color w:val="auto"/>
          <w:szCs w:val="24"/>
        </w:rPr>
        <w:t xml:space="preserve"> </w:t>
      </w:r>
      <w:r w:rsidRPr="006027AB">
        <w:rPr>
          <w:color w:val="auto"/>
          <w:szCs w:val="24"/>
          <w:lang w:val="tt-RU"/>
        </w:rPr>
        <w:t>07</w:t>
      </w:r>
      <w:r w:rsidRPr="006027AB">
        <w:rPr>
          <w:color w:val="auto"/>
          <w:szCs w:val="24"/>
        </w:rPr>
        <w:t>.1</w:t>
      </w:r>
      <w:r w:rsidRPr="006027AB">
        <w:rPr>
          <w:color w:val="auto"/>
          <w:szCs w:val="24"/>
          <w:lang w:val="tt-RU"/>
        </w:rPr>
        <w:t>2</w:t>
      </w:r>
      <w:r w:rsidRPr="006027AB">
        <w:rPr>
          <w:color w:val="auto"/>
          <w:szCs w:val="24"/>
        </w:rPr>
        <w:t>.2017</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УП-10</w:t>
      </w:r>
      <w:r w:rsidRPr="006027AB">
        <w:rPr>
          <w:color w:val="auto"/>
          <w:szCs w:val="24"/>
          <w:lang w:val="tt-RU"/>
        </w:rPr>
        <w:t>88</w:t>
      </w:r>
      <w:r w:rsidR="00C02ACF">
        <w:rPr>
          <w:color w:val="auto"/>
          <w:szCs w:val="24"/>
        </w:rPr>
        <w:t xml:space="preserve"> </w:t>
      </w:r>
      <w:r w:rsidRPr="006027AB">
        <w:rPr>
          <w:color w:val="auto"/>
          <w:szCs w:val="24"/>
        </w:rPr>
        <w:t>«</w:t>
      </w:r>
      <w:r w:rsidRPr="006027AB">
        <w:t>Об</w:t>
      </w:r>
      <w:r w:rsidR="00C02ACF">
        <w:t xml:space="preserve"> </w:t>
      </w:r>
      <w:r w:rsidRPr="006027AB">
        <w:t>установлении</w:t>
      </w:r>
      <w:r w:rsidR="00C02ACF">
        <w:t xml:space="preserve"> </w:t>
      </w:r>
      <w:r w:rsidRPr="006027AB">
        <w:t>карантина</w:t>
      </w:r>
      <w:r w:rsidR="00C02ACF">
        <w:t xml:space="preserve"> </w:t>
      </w:r>
      <w:r w:rsidRPr="006027AB">
        <w:t>на</w:t>
      </w:r>
      <w:r w:rsidR="00C02ACF">
        <w:t xml:space="preserve"> </w:t>
      </w:r>
      <w:r w:rsidRPr="006027AB">
        <w:t>отдельной</w:t>
      </w:r>
      <w:r w:rsidR="00C02ACF">
        <w:t xml:space="preserve"> </w:t>
      </w:r>
      <w:r w:rsidRPr="006027AB">
        <w:t>территории</w:t>
      </w:r>
      <w:r w:rsidR="00C02ACF">
        <w:t xml:space="preserve"> </w:t>
      </w:r>
      <w:r w:rsidRPr="006027AB">
        <w:t>Кукморского</w:t>
      </w:r>
      <w:r w:rsidR="00C02ACF">
        <w:t xml:space="preserve"> </w:t>
      </w:r>
      <w:r w:rsidRPr="006027AB">
        <w:t>района</w:t>
      </w:r>
      <w:r w:rsidR="00C02ACF">
        <w:t xml:space="preserve"> </w:t>
      </w:r>
      <w:r w:rsidRPr="006027AB">
        <w:t>Республики</w:t>
      </w:r>
      <w:r w:rsidR="00C02ACF">
        <w:t xml:space="preserve"> </w:t>
      </w:r>
      <w:r w:rsidRPr="006027AB">
        <w:t>Татарстан</w:t>
      </w:r>
      <w:r w:rsidR="00C02ACF">
        <w:t xml:space="preserve"> </w:t>
      </w:r>
      <w:r w:rsidRPr="006027AB">
        <w:t>в</w:t>
      </w:r>
      <w:r w:rsidR="00C02ACF">
        <w:t xml:space="preserve"> </w:t>
      </w:r>
      <w:r w:rsidRPr="006027AB">
        <w:t>связи</w:t>
      </w:r>
      <w:r w:rsidR="00C02ACF">
        <w:t xml:space="preserve"> </w:t>
      </w:r>
      <w:r w:rsidRPr="006027AB">
        <w:t>с</w:t>
      </w:r>
      <w:r w:rsidR="00C02ACF">
        <w:t xml:space="preserve"> </w:t>
      </w:r>
      <w:r w:rsidRPr="006027AB">
        <w:t>ее</w:t>
      </w:r>
      <w:r w:rsidR="00C02ACF">
        <w:t xml:space="preserve"> </w:t>
      </w:r>
      <w:r w:rsidRPr="006027AB">
        <w:t>неблагополучием</w:t>
      </w:r>
      <w:r w:rsidR="00C02ACF">
        <w:t xml:space="preserve"> </w:t>
      </w:r>
      <w:r w:rsidRPr="006027AB">
        <w:t>по</w:t>
      </w:r>
      <w:r w:rsidR="00C02ACF">
        <w:t xml:space="preserve"> </w:t>
      </w:r>
      <w:r w:rsidRPr="006027AB">
        <w:t>заболеванию</w:t>
      </w:r>
      <w:r w:rsidR="00C02ACF">
        <w:t xml:space="preserve"> </w:t>
      </w:r>
      <w:r w:rsidRPr="006027AB">
        <w:t>бешенством</w:t>
      </w:r>
      <w:r w:rsidR="00C02ACF">
        <w:t xml:space="preserve"> </w:t>
      </w:r>
      <w:r w:rsidRPr="006027AB">
        <w:t>животных»</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94,</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3479)</w:t>
      </w:r>
    </w:p>
    <w:p w:rsidR="00D15CDA" w:rsidRPr="006027AB" w:rsidRDefault="00D15CDA" w:rsidP="00D141FF">
      <w:pPr>
        <w:pStyle w:val="03"/>
        <w:ind w:left="851" w:hanging="851"/>
      </w:pPr>
      <w:r w:rsidRPr="006027AB">
        <w:rPr>
          <w:color w:val="auto"/>
          <w:szCs w:val="24"/>
        </w:rPr>
        <w:t>УКАЗ</w:t>
      </w:r>
      <w:r w:rsidR="00C02ACF">
        <w:rPr>
          <w:color w:val="auto"/>
          <w:szCs w:val="24"/>
        </w:rPr>
        <w:t xml:space="preserve"> </w:t>
      </w:r>
      <w:r w:rsidRPr="006027AB">
        <w:rPr>
          <w:color w:val="auto"/>
          <w:szCs w:val="24"/>
        </w:rPr>
        <w:t>ПРЕЗИДЕНТА</w:t>
      </w:r>
      <w:r w:rsidR="00C02ACF">
        <w:rPr>
          <w:color w:val="auto"/>
          <w:szCs w:val="24"/>
        </w:rPr>
        <w:t xml:space="preserve"> </w:t>
      </w:r>
      <w:r w:rsidRPr="006027AB">
        <w:rPr>
          <w:color w:val="auto"/>
          <w:szCs w:val="24"/>
        </w:rPr>
        <w:t>РЕСПУБЛИКИ</w:t>
      </w:r>
      <w:r w:rsidR="00C02ACF">
        <w:rPr>
          <w:color w:val="auto"/>
          <w:szCs w:val="24"/>
        </w:rPr>
        <w:t xml:space="preserve"> </w:t>
      </w:r>
      <w:r w:rsidRPr="006027AB">
        <w:rPr>
          <w:color w:val="auto"/>
          <w:szCs w:val="24"/>
        </w:rPr>
        <w:t>ТАТАРСТАН</w:t>
      </w:r>
      <w:r w:rsidR="00C02ACF">
        <w:rPr>
          <w:color w:val="auto"/>
          <w:szCs w:val="24"/>
        </w:rPr>
        <w:t xml:space="preserve"> </w:t>
      </w:r>
      <w:r w:rsidRPr="006027AB">
        <w:rPr>
          <w:color w:val="auto"/>
          <w:szCs w:val="24"/>
        </w:rPr>
        <w:t>от</w:t>
      </w:r>
      <w:r w:rsidR="00C02ACF">
        <w:rPr>
          <w:color w:val="auto"/>
          <w:szCs w:val="24"/>
        </w:rPr>
        <w:t xml:space="preserve"> </w:t>
      </w:r>
      <w:r w:rsidRPr="006027AB">
        <w:rPr>
          <w:color w:val="auto"/>
          <w:szCs w:val="24"/>
          <w:lang w:val="tt-RU"/>
        </w:rPr>
        <w:t>08</w:t>
      </w:r>
      <w:r w:rsidRPr="006027AB">
        <w:rPr>
          <w:color w:val="auto"/>
          <w:szCs w:val="24"/>
        </w:rPr>
        <w:t>.1</w:t>
      </w:r>
      <w:r w:rsidRPr="006027AB">
        <w:rPr>
          <w:color w:val="auto"/>
          <w:szCs w:val="24"/>
          <w:lang w:val="tt-RU"/>
        </w:rPr>
        <w:t>2</w:t>
      </w:r>
      <w:r w:rsidRPr="006027AB">
        <w:rPr>
          <w:color w:val="auto"/>
          <w:szCs w:val="24"/>
        </w:rPr>
        <w:t>.2017</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УП-10</w:t>
      </w:r>
      <w:r w:rsidRPr="006027AB">
        <w:rPr>
          <w:color w:val="auto"/>
          <w:szCs w:val="24"/>
          <w:lang w:val="tt-RU"/>
        </w:rPr>
        <w:t>89</w:t>
      </w:r>
      <w:r w:rsidR="00C02ACF">
        <w:rPr>
          <w:color w:val="auto"/>
          <w:szCs w:val="24"/>
        </w:rPr>
        <w:t xml:space="preserve"> </w:t>
      </w:r>
      <w:r w:rsidRPr="006027AB">
        <w:rPr>
          <w:color w:val="auto"/>
          <w:szCs w:val="24"/>
        </w:rPr>
        <w:t>«</w:t>
      </w:r>
      <w:r w:rsidRPr="006027AB">
        <w:t>О</w:t>
      </w:r>
      <w:r w:rsidR="00C02ACF">
        <w:t xml:space="preserve"> </w:t>
      </w:r>
      <w:r w:rsidRPr="006027AB">
        <w:t>награждении</w:t>
      </w:r>
      <w:r w:rsidR="00C02ACF">
        <w:t xml:space="preserve"> </w:t>
      </w:r>
      <w:r w:rsidRPr="006027AB">
        <w:t>медалью</w:t>
      </w:r>
      <w:r w:rsidR="00C02ACF">
        <w:t xml:space="preserve"> </w:t>
      </w:r>
      <w:r w:rsidRPr="006027AB">
        <w:t>ордена</w:t>
      </w:r>
      <w:r w:rsidR="00C02ACF">
        <w:t xml:space="preserve"> </w:t>
      </w:r>
      <w:r w:rsidRPr="006027AB">
        <w:t>«За</w:t>
      </w:r>
      <w:r w:rsidR="00C02ACF">
        <w:t xml:space="preserve"> </w:t>
      </w:r>
      <w:r w:rsidRPr="006027AB">
        <w:t>заслуги</w:t>
      </w:r>
      <w:r w:rsidR="00C02ACF">
        <w:t xml:space="preserve"> </w:t>
      </w:r>
      <w:r w:rsidRPr="006027AB">
        <w:t>перед</w:t>
      </w:r>
      <w:r w:rsidR="00C02ACF">
        <w:t xml:space="preserve"> </w:t>
      </w:r>
      <w:r w:rsidRPr="006027AB">
        <w:t>Республикой</w:t>
      </w:r>
      <w:r w:rsidR="00C02ACF">
        <w:t xml:space="preserve"> </w:t>
      </w:r>
      <w:r w:rsidRPr="006027AB">
        <w:t>Татарстан»</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94,</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3480)</w:t>
      </w:r>
    </w:p>
    <w:p w:rsidR="00D15CDA" w:rsidRPr="006027AB" w:rsidRDefault="00D15CDA" w:rsidP="00D141FF">
      <w:pPr>
        <w:pStyle w:val="03"/>
        <w:ind w:left="851" w:hanging="851"/>
      </w:pPr>
      <w:r w:rsidRPr="006027AB">
        <w:rPr>
          <w:color w:val="auto"/>
          <w:szCs w:val="24"/>
        </w:rPr>
        <w:t>УКАЗ</w:t>
      </w:r>
      <w:r w:rsidR="00C02ACF">
        <w:rPr>
          <w:color w:val="auto"/>
          <w:szCs w:val="24"/>
        </w:rPr>
        <w:t xml:space="preserve"> </w:t>
      </w:r>
      <w:r w:rsidRPr="006027AB">
        <w:rPr>
          <w:color w:val="auto"/>
          <w:szCs w:val="24"/>
        </w:rPr>
        <w:t>ПРЕЗИДЕНТА</w:t>
      </w:r>
      <w:r w:rsidR="00C02ACF">
        <w:rPr>
          <w:color w:val="auto"/>
          <w:szCs w:val="24"/>
        </w:rPr>
        <w:t xml:space="preserve"> </w:t>
      </w:r>
      <w:r w:rsidRPr="006027AB">
        <w:rPr>
          <w:color w:val="auto"/>
          <w:szCs w:val="24"/>
        </w:rPr>
        <w:t>РЕСПУБЛИКИ</w:t>
      </w:r>
      <w:r w:rsidR="00C02ACF">
        <w:rPr>
          <w:color w:val="auto"/>
          <w:szCs w:val="24"/>
        </w:rPr>
        <w:t xml:space="preserve"> </w:t>
      </w:r>
      <w:r w:rsidRPr="006027AB">
        <w:rPr>
          <w:color w:val="auto"/>
          <w:szCs w:val="24"/>
        </w:rPr>
        <w:t>ТАТАРСТАН</w:t>
      </w:r>
      <w:r w:rsidR="00C02ACF">
        <w:rPr>
          <w:color w:val="auto"/>
          <w:szCs w:val="24"/>
        </w:rPr>
        <w:t xml:space="preserve"> </w:t>
      </w:r>
      <w:r w:rsidRPr="006027AB">
        <w:rPr>
          <w:color w:val="auto"/>
          <w:szCs w:val="24"/>
        </w:rPr>
        <w:t>от</w:t>
      </w:r>
      <w:r w:rsidR="00C02ACF">
        <w:rPr>
          <w:color w:val="auto"/>
          <w:szCs w:val="24"/>
        </w:rPr>
        <w:t xml:space="preserve"> </w:t>
      </w:r>
      <w:r w:rsidRPr="006027AB">
        <w:rPr>
          <w:color w:val="auto"/>
          <w:szCs w:val="24"/>
          <w:lang w:val="tt-RU"/>
        </w:rPr>
        <w:t>08</w:t>
      </w:r>
      <w:r w:rsidRPr="006027AB">
        <w:rPr>
          <w:color w:val="auto"/>
          <w:szCs w:val="24"/>
        </w:rPr>
        <w:t>.1</w:t>
      </w:r>
      <w:r w:rsidRPr="006027AB">
        <w:rPr>
          <w:color w:val="auto"/>
          <w:szCs w:val="24"/>
          <w:lang w:val="tt-RU"/>
        </w:rPr>
        <w:t>2</w:t>
      </w:r>
      <w:r w:rsidRPr="006027AB">
        <w:rPr>
          <w:color w:val="auto"/>
          <w:szCs w:val="24"/>
        </w:rPr>
        <w:t>.2017</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УП-1</w:t>
      </w:r>
      <w:r w:rsidRPr="006027AB">
        <w:rPr>
          <w:color w:val="auto"/>
          <w:szCs w:val="24"/>
          <w:lang w:val="tt-RU"/>
        </w:rPr>
        <w:t>090</w:t>
      </w:r>
      <w:r w:rsidR="00C02ACF">
        <w:rPr>
          <w:color w:val="auto"/>
          <w:szCs w:val="24"/>
        </w:rPr>
        <w:t xml:space="preserve"> </w:t>
      </w:r>
      <w:r w:rsidRPr="006027AB">
        <w:rPr>
          <w:color w:val="auto"/>
          <w:szCs w:val="24"/>
        </w:rPr>
        <w:t>«</w:t>
      </w:r>
      <w:r w:rsidRPr="006027AB">
        <w:t>О</w:t>
      </w:r>
      <w:r w:rsidR="00C02ACF">
        <w:t xml:space="preserve"> </w:t>
      </w:r>
      <w:r w:rsidRPr="006027AB">
        <w:t>присвоении</w:t>
      </w:r>
      <w:r w:rsidR="00C02ACF">
        <w:t xml:space="preserve"> </w:t>
      </w:r>
      <w:r w:rsidRPr="006027AB">
        <w:t>почетного</w:t>
      </w:r>
      <w:r w:rsidR="00C02ACF">
        <w:t xml:space="preserve"> </w:t>
      </w:r>
      <w:r w:rsidRPr="006027AB">
        <w:t>звания</w:t>
      </w:r>
      <w:r w:rsidR="00C02ACF">
        <w:t xml:space="preserve"> </w:t>
      </w:r>
      <w:r w:rsidRPr="006027AB">
        <w:t>«Заслуженный</w:t>
      </w:r>
      <w:r w:rsidR="00C02ACF">
        <w:t xml:space="preserve"> </w:t>
      </w:r>
      <w:r w:rsidRPr="006027AB">
        <w:t>работник</w:t>
      </w:r>
      <w:r w:rsidR="00C02ACF">
        <w:t xml:space="preserve"> </w:t>
      </w:r>
      <w:r w:rsidRPr="006027AB">
        <w:t>культуры</w:t>
      </w:r>
      <w:r w:rsidR="00C02ACF">
        <w:t xml:space="preserve"> </w:t>
      </w:r>
      <w:r w:rsidRPr="006027AB">
        <w:t>Республики</w:t>
      </w:r>
      <w:r w:rsidR="00C02ACF">
        <w:t xml:space="preserve"> </w:t>
      </w:r>
      <w:r w:rsidRPr="006027AB">
        <w:t>Татарстан»</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94,</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3481)</w:t>
      </w:r>
    </w:p>
    <w:p w:rsidR="00D15CDA" w:rsidRPr="006027AB" w:rsidRDefault="00D15CDA" w:rsidP="00D141FF">
      <w:pPr>
        <w:pStyle w:val="03"/>
        <w:ind w:left="851" w:hanging="851"/>
      </w:pPr>
      <w:r w:rsidRPr="006027AB">
        <w:rPr>
          <w:color w:val="auto"/>
          <w:szCs w:val="24"/>
        </w:rPr>
        <w:t>УКАЗ</w:t>
      </w:r>
      <w:r w:rsidR="00C02ACF">
        <w:rPr>
          <w:color w:val="auto"/>
          <w:szCs w:val="24"/>
        </w:rPr>
        <w:t xml:space="preserve"> </w:t>
      </w:r>
      <w:r w:rsidRPr="006027AB">
        <w:rPr>
          <w:color w:val="auto"/>
          <w:szCs w:val="24"/>
        </w:rPr>
        <w:t>ПРЕЗИДЕНТА</w:t>
      </w:r>
      <w:r w:rsidR="00C02ACF">
        <w:rPr>
          <w:color w:val="auto"/>
          <w:szCs w:val="24"/>
        </w:rPr>
        <w:t xml:space="preserve"> </w:t>
      </w:r>
      <w:r w:rsidRPr="006027AB">
        <w:rPr>
          <w:color w:val="auto"/>
          <w:szCs w:val="24"/>
        </w:rPr>
        <w:t>РЕСПУБЛИКИ</w:t>
      </w:r>
      <w:r w:rsidR="00C02ACF">
        <w:rPr>
          <w:color w:val="auto"/>
          <w:szCs w:val="24"/>
        </w:rPr>
        <w:t xml:space="preserve"> </w:t>
      </w:r>
      <w:r w:rsidRPr="006027AB">
        <w:rPr>
          <w:color w:val="auto"/>
          <w:szCs w:val="24"/>
        </w:rPr>
        <w:t>ТАТАРСТАН</w:t>
      </w:r>
      <w:r w:rsidR="00C02ACF">
        <w:rPr>
          <w:color w:val="auto"/>
          <w:szCs w:val="24"/>
        </w:rPr>
        <w:t xml:space="preserve"> </w:t>
      </w:r>
      <w:r w:rsidRPr="006027AB">
        <w:rPr>
          <w:color w:val="auto"/>
          <w:szCs w:val="24"/>
        </w:rPr>
        <w:t>от</w:t>
      </w:r>
      <w:r w:rsidR="00C02ACF">
        <w:rPr>
          <w:color w:val="auto"/>
          <w:szCs w:val="24"/>
        </w:rPr>
        <w:t xml:space="preserve"> </w:t>
      </w:r>
      <w:r w:rsidRPr="006027AB">
        <w:rPr>
          <w:color w:val="auto"/>
          <w:szCs w:val="24"/>
          <w:lang w:val="tt-RU"/>
        </w:rPr>
        <w:t>08</w:t>
      </w:r>
      <w:r w:rsidRPr="006027AB">
        <w:rPr>
          <w:color w:val="auto"/>
          <w:szCs w:val="24"/>
        </w:rPr>
        <w:t>.1</w:t>
      </w:r>
      <w:r w:rsidRPr="006027AB">
        <w:rPr>
          <w:color w:val="auto"/>
          <w:szCs w:val="24"/>
          <w:lang w:val="tt-RU"/>
        </w:rPr>
        <w:t>2</w:t>
      </w:r>
      <w:r w:rsidRPr="006027AB">
        <w:rPr>
          <w:color w:val="auto"/>
          <w:szCs w:val="24"/>
        </w:rPr>
        <w:t>.2017</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УП-10</w:t>
      </w:r>
      <w:r w:rsidRPr="006027AB">
        <w:rPr>
          <w:color w:val="auto"/>
          <w:szCs w:val="24"/>
          <w:lang w:val="tt-RU"/>
        </w:rPr>
        <w:t>91</w:t>
      </w:r>
      <w:r w:rsidR="00C02ACF">
        <w:rPr>
          <w:color w:val="auto"/>
          <w:szCs w:val="24"/>
        </w:rPr>
        <w:t xml:space="preserve"> </w:t>
      </w:r>
      <w:r w:rsidRPr="006027AB">
        <w:rPr>
          <w:color w:val="auto"/>
          <w:szCs w:val="24"/>
        </w:rPr>
        <w:t>«</w:t>
      </w:r>
      <w:r w:rsidRPr="006027AB">
        <w:t>О</w:t>
      </w:r>
      <w:r w:rsidR="00C02ACF">
        <w:t xml:space="preserve"> </w:t>
      </w:r>
      <w:r w:rsidRPr="006027AB">
        <w:t>присвоении</w:t>
      </w:r>
      <w:r w:rsidR="00C02ACF">
        <w:t xml:space="preserve"> </w:t>
      </w:r>
      <w:r w:rsidRPr="006027AB">
        <w:t>почетного</w:t>
      </w:r>
      <w:r w:rsidR="00C02ACF">
        <w:t xml:space="preserve"> </w:t>
      </w:r>
      <w:r w:rsidRPr="006027AB">
        <w:t>звания</w:t>
      </w:r>
      <w:r w:rsidR="00C02ACF">
        <w:t xml:space="preserve"> </w:t>
      </w:r>
      <w:r w:rsidRPr="006027AB">
        <w:t>«Заслуженный</w:t>
      </w:r>
      <w:r w:rsidR="00C02ACF">
        <w:t xml:space="preserve"> </w:t>
      </w:r>
      <w:r w:rsidRPr="006027AB">
        <w:t>работник</w:t>
      </w:r>
      <w:r w:rsidR="00C02ACF">
        <w:t xml:space="preserve"> </w:t>
      </w:r>
      <w:r w:rsidRPr="006027AB">
        <w:t>информатизации</w:t>
      </w:r>
      <w:r w:rsidR="00C02ACF">
        <w:t xml:space="preserve"> </w:t>
      </w:r>
      <w:r w:rsidRPr="006027AB">
        <w:t>и</w:t>
      </w:r>
      <w:r w:rsidR="00C02ACF">
        <w:t xml:space="preserve"> </w:t>
      </w:r>
      <w:r w:rsidRPr="006027AB">
        <w:t>связи</w:t>
      </w:r>
      <w:r w:rsidR="00C02ACF">
        <w:t xml:space="preserve"> </w:t>
      </w:r>
      <w:r w:rsidRPr="006027AB">
        <w:t>Республики</w:t>
      </w:r>
      <w:r w:rsidR="00C02ACF">
        <w:t xml:space="preserve"> </w:t>
      </w:r>
      <w:r w:rsidRPr="006027AB">
        <w:t>Татарстан»</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94,</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3482)</w:t>
      </w:r>
    </w:p>
    <w:p w:rsidR="00D15CDA" w:rsidRPr="006027AB" w:rsidRDefault="00D15CDA" w:rsidP="00D141FF">
      <w:pPr>
        <w:pStyle w:val="03"/>
        <w:ind w:left="851" w:hanging="851"/>
      </w:pPr>
      <w:r w:rsidRPr="006027AB">
        <w:rPr>
          <w:color w:val="auto"/>
          <w:szCs w:val="24"/>
        </w:rPr>
        <w:t>УКАЗ</w:t>
      </w:r>
      <w:r w:rsidR="00C02ACF">
        <w:rPr>
          <w:color w:val="auto"/>
          <w:szCs w:val="24"/>
        </w:rPr>
        <w:t xml:space="preserve"> </w:t>
      </w:r>
      <w:r w:rsidRPr="006027AB">
        <w:rPr>
          <w:color w:val="auto"/>
          <w:szCs w:val="24"/>
        </w:rPr>
        <w:t>ПРЕЗИДЕНТА</w:t>
      </w:r>
      <w:r w:rsidR="00C02ACF">
        <w:rPr>
          <w:color w:val="auto"/>
          <w:szCs w:val="24"/>
        </w:rPr>
        <w:t xml:space="preserve"> </w:t>
      </w:r>
      <w:r w:rsidRPr="006027AB">
        <w:rPr>
          <w:color w:val="auto"/>
          <w:szCs w:val="24"/>
        </w:rPr>
        <w:t>РЕСПУБЛИКИ</w:t>
      </w:r>
      <w:r w:rsidR="00C02ACF">
        <w:rPr>
          <w:color w:val="auto"/>
          <w:szCs w:val="24"/>
        </w:rPr>
        <w:t xml:space="preserve"> </w:t>
      </w:r>
      <w:r w:rsidRPr="006027AB">
        <w:rPr>
          <w:color w:val="auto"/>
          <w:szCs w:val="24"/>
        </w:rPr>
        <w:t>ТАТАРСТАН</w:t>
      </w:r>
      <w:r w:rsidR="00C02ACF">
        <w:rPr>
          <w:color w:val="auto"/>
          <w:szCs w:val="24"/>
        </w:rPr>
        <w:t xml:space="preserve"> </w:t>
      </w:r>
      <w:r w:rsidRPr="006027AB">
        <w:rPr>
          <w:color w:val="auto"/>
          <w:szCs w:val="24"/>
        </w:rPr>
        <w:t>от</w:t>
      </w:r>
      <w:r w:rsidR="00C02ACF">
        <w:rPr>
          <w:color w:val="auto"/>
          <w:szCs w:val="24"/>
        </w:rPr>
        <w:t xml:space="preserve"> </w:t>
      </w:r>
      <w:r w:rsidRPr="006027AB">
        <w:rPr>
          <w:color w:val="auto"/>
          <w:szCs w:val="24"/>
          <w:lang w:val="tt-RU"/>
        </w:rPr>
        <w:t>11</w:t>
      </w:r>
      <w:r w:rsidRPr="006027AB">
        <w:rPr>
          <w:color w:val="auto"/>
          <w:szCs w:val="24"/>
        </w:rPr>
        <w:t>.1</w:t>
      </w:r>
      <w:r w:rsidRPr="006027AB">
        <w:rPr>
          <w:color w:val="auto"/>
          <w:szCs w:val="24"/>
          <w:lang w:val="tt-RU"/>
        </w:rPr>
        <w:t>2</w:t>
      </w:r>
      <w:r w:rsidRPr="006027AB">
        <w:rPr>
          <w:color w:val="auto"/>
          <w:szCs w:val="24"/>
        </w:rPr>
        <w:t>.2017</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УП-10</w:t>
      </w:r>
      <w:r w:rsidRPr="006027AB">
        <w:rPr>
          <w:color w:val="auto"/>
          <w:szCs w:val="24"/>
          <w:lang w:val="tt-RU"/>
        </w:rPr>
        <w:t>92</w:t>
      </w:r>
      <w:r w:rsidR="00C02ACF">
        <w:rPr>
          <w:color w:val="auto"/>
          <w:szCs w:val="24"/>
        </w:rPr>
        <w:t xml:space="preserve"> </w:t>
      </w:r>
      <w:r w:rsidRPr="006027AB">
        <w:rPr>
          <w:color w:val="auto"/>
          <w:szCs w:val="24"/>
        </w:rPr>
        <w:t>«</w:t>
      </w:r>
      <w:r w:rsidRPr="006027AB">
        <w:t>О</w:t>
      </w:r>
      <w:r w:rsidR="00C02ACF">
        <w:t xml:space="preserve"> </w:t>
      </w:r>
      <w:r w:rsidRPr="006027AB">
        <w:t>внесении</w:t>
      </w:r>
      <w:r w:rsidR="00C02ACF">
        <w:t xml:space="preserve"> </w:t>
      </w:r>
      <w:r w:rsidRPr="006027AB">
        <w:t>изменений</w:t>
      </w:r>
      <w:r w:rsidR="00C02ACF">
        <w:t xml:space="preserve"> </w:t>
      </w:r>
      <w:r w:rsidRPr="006027AB">
        <w:t>в</w:t>
      </w:r>
      <w:r w:rsidR="00C02ACF">
        <w:t xml:space="preserve"> </w:t>
      </w:r>
      <w:r w:rsidRPr="006027AB">
        <w:t>отдельные</w:t>
      </w:r>
      <w:r w:rsidR="00C02ACF">
        <w:t xml:space="preserve"> </w:t>
      </w:r>
      <w:r w:rsidRPr="006027AB">
        <w:t>указы</w:t>
      </w:r>
      <w:r w:rsidR="00C02ACF">
        <w:t xml:space="preserve"> </w:t>
      </w:r>
      <w:r w:rsidRPr="006027AB">
        <w:t>Президента</w:t>
      </w:r>
      <w:r w:rsidR="00C02ACF">
        <w:t xml:space="preserve"> </w:t>
      </w:r>
      <w:r w:rsidRPr="006027AB">
        <w:t>Республики</w:t>
      </w:r>
      <w:r w:rsidR="00C02ACF">
        <w:t xml:space="preserve"> </w:t>
      </w:r>
      <w:r w:rsidRPr="006027AB">
        <w:t>Татарстан</w:t>
      </w:r>
      <w:r w:rsidR="00C02ACF">
        <w:t xml:space="preserve"> </w:t>
      </w:r>
      <w:r w:rsidRPr="006027AB">
        <w:t>по</w:t>
      </w:r>
      <w:r w:rsidR="00C02ACF">
        <w:t xml:space="preserve"> </w:t>
      </w:r>
      <w:r w:rsidRPr="006027AB">
        <w:t>вопросам</w:t>
      </w:r>
      <w:r w:rsidR="00C02ACF">
        <w:t xml:space="preserve"> </w:t>
      </w:r>
      <w:r w:rsidRPr="006027AB">
        <w:t>противодействия</w:t>
      </w:r>
      <w:r w:rsidR="00C02ACF">
        <w:t xml:space="preserve"> </w:t>
      </w:r>
      <w:r w:rsidRPr="006027AB">
        <w:t>коррупции»</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94,</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3483)</w:t>
      </w:r>
    </w:p>
    <w:p w:rsidR="00CC6887" w:rsidRDefault="00CC6887"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w:t>
      </w:r>
      <w:r w:rsidRPr="00A01EF3">
        <w:rPr>
          <w:color w:val="auto"/>
          <w:szCs w:val="24"/>
        </w:rPr>
        <w:t>2</w:t>
      </w:r>
      <w:r>
        <w:rPr>
          <w:color w:val="auto"/>
          <w:szCs w:val="24"/>
        </w:rPr>
        <w:t>.1</w:t>
      </w:r>
      <w:r w:rsidRPr="00A01EF3">
        <w:rPr>
          <w:color w:val="auto"/>
          <w:szCs w:val="24"/>
        </w:rPr>
        <w:t>2</w:t>
      </w:r>
      <w:r>
        <w:rPr>
          <w:color w:val="auto"/>
          <w:szCs w:val="24"/>
        </w:rPr>
        <w:t>.2017</w:t>
      </w:r>
      <w:r w:rsidR="00C02ACF">
        <w:rPr>
          <w:color w:val="auto"/>
          <w:szCs w:val="24"/>
        </w:rPr>
        <w:t xml:space="preserve"> </w:t>
      </w:r>
      <w:r>
        <w:rPr>
          <w:color w:val="auto"/>
          <w:szCs w:val="24"/>
        </w:rPr>
        <w:t>№</w:t>
      </w:r>
      <w:r w:rsidR="00C02ACF">
        <w:rPr>
          <w:color w:val="auto"/>
          <w:szCs w:val="24"/>
        </w:rPr>
        <w:t xml:space="preserve"> </w:t>
      </w:r>
      <w:r>
        <w:rPr>
          <w:color w:val="auto"/>
          <w:szCs w:val="24"/>
        </w:rPr>
        <w:t>УП-10</w:t>
      </w:r>
      <w:r w:rsidRPr="00A01EF3">
        <w:rPr>
          <w:color w:val="auto"/>
          <w:szCs w:val="24"/>
        </w:rPr>
        <w:t>93</w:t>
      </w:r>
      <w:r w:rsidR="00C02ACF">
        <w:rPr>
          <w:color w:val="auto"/>
          <w:szCs w:val="24"/>
        </w:rPr>
        <w:t xml:space="preserve"> </w:t>
      </w:r>
      <w:r>
        <w:rPr>
          <w:color w:val="auto"/>
          <w:szCs w:val="24"/>
        </w:rPr>
        <w:t>«</w:t>
      </w:r>
      <w:r w:rsidRPr="00B02F2A">
        <w:t>О</w:t>
      </w:r>
      <w:r w:rsidR="00C02ACF">
        <w:t xml:space="preserve"> </w:t>
      </w:r>
      <w:r w:rsidRPr="00B02F2A">
        <w:t>награждении</w:t>
      </w:r>
      <w:r w:rsidR="00C02ACF">
        <w:t xml:space="preserve"> </w:t>
      </w:r>
      <w:r w:rsidRPr="00B02F2A">
        <w:t>медалью</w:t>
      </w:r>
      <w:r w:rsidR="00C02ACF">
        <w:t xml:space="preserve"> </w:t>
      </w:r>
      <w:r w:rsidRPr="00B02F2A">
        <w:t>Республики</w:t>
      </w:r>
      <w:r w:rsidR="00C02ACF">
        <w:t xml:space="preserve"> </w:t>
      </w:r>
      <w:r w:rsidRPr="00B02F2A">
        <w:t>Татарстан</w:t>
      </w:r>
      <w:r w:rsidR="00C02ACF">
        <w:t xml:space="preserve"> </w:t>
      </w:r>
      <w:r w:rsidRPr="00B02F2A">
        <w:t>«За</w:t>
      </w:r>
      <w:r w:rsidR="00C02ACF">
        <w:t xml:space="preserve"> </w:t>
      </w:r>
      <w:r w:rsidRPr="00B02F2A">
        <w:t>доблестный</w:t>
      </w:r>
      <w:r w:rsidR="00C02ACF">
        <w:t xml:space="preserve"> </w:t>
      </w:r>
      <w:r w:rsidRPr="00B02F2A">
        <w:t>труд</w:t>
      </w:r>
      <w:r>
        <w:t>»</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w:t>
      </w:r>
      <w:r>
        <w:rPr>
          <w:color w:val="auto"/>
          <w:szCs w:val="24"/>
        </w:rPr>
        <w:t>5</w:t>
      </w:r>
      <w:r w:rsidRPr="006027AB">
        <w:rPr>
          <w:color w:val="auto"/>
          <w:szCs w:val="24"/>
        </w:rPr>
        <w:t>,</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w:t>
      </w:r>
      <w:r>
        <w:rPr>
          <w:color w:val="auto"/>
          <w:szCs w:val="24"/>
        </w:rPr>
        <w:t>504</w:t>
      </w:r>
      <w:r w:rsidRPr="006027AB">
        <w:rPr>
          <w:color w:val="auto"/>
          <w:szCs w:val="24"/>
        </w:rPr>
        <w:t>)</w:t>
      </w:r>
    </w:p>
    <w:p w:rsidR="00CC6887" w:rsidRDefault="00CC6887"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w:t>
      </w:r>
      <w:r w:rsidRPr="00A01EF3">
        <w:rPr>
          <w:color w:val="auto"/>
          <w:szCs w:val="24"/>
        </w:rPr>
        <w:t>2</w:t>
      </w:r>
      <w:r>
        <w:rPr>
          <w:color w:val="auto"/>
          <w:szCs w:val="24"/>
        </w:rPr>
        <w:t>.1</w:t>
      </w:r>
      <w:r w:rsidRPr="00A01EF3">
        <w:rPr>
          <w:color w:val="auto"/>
          <w:szCs w:val="24"/>
        </w:rPr>
        <w:t>2</w:t>
      </w:r>
      <w:r>
        <w:rPr>
          <w:color w:val="auto"/>
          <w:szCs w:val="24"/>
        </w:rPr>
        <w:t>.2017</w:t>
      </w:r>
      <w:r w:rsidR="00C02ACF">
        <w:rPr>
          <w:color w:val="auto"/>
          <w:szCs w:val="24"/>
        </w:rPr>
        <w:t xml:space="preserve"> </w:t>
      </w:r>
      <w:r>
        <w:rPr>
          <w:color w:val="auto"/>
          <w:szCs w:val="24"/>
        </w:rPr>
        <w:t>№</w:t>
      </w:r>
      <w:r w:rsidR="00C02ACF">
        <w:rPr>
          <w:color w:val="auto"/>
          <w:szCs w:val="24"/>
        </w:rPr>
        <w:t xml:space="preserve"> </w:t>
      </w:r>
      <w:r>
        <w:rPr>
          <w:color w:val="auto"/>
          <w:szCs w:val="24"/>
        </w:rPr>
        <w:t>УП-10</w:t>
      </w:r>
      <w:r w:rsidRPr="00A01EF3">
        <w:rPr>
          <w:color w:val="auto"/>
          <w:szCs w:val="24"/>
        </w:rPr>
        <w:t>9</w:t>
      </w:r>
      <w:r w:rsidRPr="0012238D">
        <w:rPr>
          <w:color w:val="auto"/>
          <w:szCs w:val="24"/>
        </w:rPr>
        <w:t>4</w:t>
      </w:r>
      <w:r w:rsidR="00C02ACF">
        <w:rPr>
          <w:color w:val="auto"/>
          <w:szCs w:val="24"/>
        </w:rPr>
        <w:t xml:space="preserve"> </w:t>
      </w:r>
      <w:r>
        <w:rPr>
          <w:color w:val="auto"/>
          <w:szCs w:val="24"/>
        </w:rPr>
        <w:t>«</w:t>
      </w:r>
      <w:r w:rsidRPr="00B02F2A">
        <w:t>О</w:t>
      </w:r>
      <w:r w:rsidR="00C02ACF">
        <w:t xml:space="preserve"> </w:t>
      </w:r>
      <w:r w:rsidRPr="00B02F2A">
        <w:t>присвоении</w:t>
      </w:r>
      <w:r w:rsidR="00C02ACF">
        <w:t xml:space="preserve"> </w:t>
      </w:r>
      <w:r w:rsidRPr="00B02F2A">
        <w:t>почетного</w:t>
      </w:r>
      <w:r w:rsidR="00C02ACF">
        <w:t xml:space="preserve"> </w:t>
      </w:r>
      <w:r w:rsidRPr="00B02F2A">
        <w:t>звания</w:t>
      </w:r>
      <w:r w:rsidR="00C02ACF">
        <w:t xml:space="preserve"> </w:t>
      </w:r>
      <w:r w:rsidRPr="00B02F2A">
        <w:t>«Заслуженный</w:t>
      </w:r>
      <w:r w:rsidR="00C02ACF">
        <w:t xml:space="preserve"> </w:t>
      </w:r>
      <w:r w:rsidRPr="00B02F2A">
        <w:t>экономист</w:t>
      </w:r>
      <w:r w:rsidR="00C02ACF">
        <w:t xml:space="preserve"> </w:t>
      </w:r>
      <w:r w:rsidRPr="00B02F2A">
        <w:t>Республики</w:t>
      </w:r>
      <w:r w:rsidR="00C02ACF">
        <w:t xml:space="preserve"> </w:t>
      </w:r>
      <w:r w:rsidRPr="00B02F2A">
        <w:t>Татарстан</w:t>
      </w:r>
      <w:r>
        <w:t>»</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w:t>
      </w:r>
      <w:r>
        <w:rPr>
          <w:color w:val="auto"/>
          <w:szCs w:val="24"/>
        </w:rPr>
        <w:t>5</w:t>
      </w:r>
      <w:r w:rsidRPr="006027AB">
        <w:rPr>
          <w:color w:val="auto"/>
          <w:szCs w:val="24"/>
        </w:rPr>
        <w:t>,</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w:t>
      </w:r>
      <w:r>
        <w:rPr>
          <w:color w:val="auto"/>
          <w:szCs w:val="24"/>
        </w:rPr>
        <w:t>505</w:t>
      </w:r>
      <w:r w:rsidRPr="006027AB">
        <w:rPr>
          <w:color w:val="auto"/>
          <w:szCs w:val="24"/>
        </w:rPr>
        <w:t>)</w:t>
      </w:r>
    </w:p>
    <w:p w:rsidR="00CC6887" w:rsidRDefault="00CC6887"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w:t>
      </w:r>
      <w:r w:rsidRPr="00A01EF3">
        <w:rPr>
          <w:color w:val="auto"/>
          <w:szCs w:val="24"/>
        </w:rPr>
        <w:t>2</w:t>
      </w:r>
      <w:r>
        <w:rPr>
          <w:color w:val="auto"/>
          <w:szCs w:val="24"/>
        </w:rPr>
        <w:t>.1</w:t>
      </w:r>
      <w:r w:rsidRPr="00A01EF3">
        <w:rPr>
          <w:color w:val="auto"/>
          <w:szCs w:val="24"/>
        </w:rPr>
        <w:t>2</w:t>
      </w:r>
      <w:r>
        <w:rPr>
          <w:color w:val="auto"/>
          <w:szCs w:val="24"/>
        </w:rPr>
        <w:t>.2017</w:t>
      </w:r>
      <w:r w:rsidR="00C02ACF">
        <w:rPr>
          <w:color w:val="auto"/>
          <w:szCs w:val="24"/>
        </w:rPr>
        <w:t xml:space="preserve"> </w:t>
      </w:r>
      <w:r>
        <w:rPr>
          <w:color w:val="auto"/>
          <w:szCs w:val="24"/>
        </w:rPr>
        <w:t>№</w:t>
      </w:r>
      <w:r w:rsidR="00C02ACF">
        <w:rPr>
          <w:color w:val="auto"/>
          <w:szCs w:val="24"/>
        </w:rPr>
        <w:t xml:space="preserve"> </w:t>
      </w:r>
      <w:r>
        <w:rPr>
          <w:color w:val="auto"/>
          <w:szCs w:val="24"/>
        </w:rPr>
        <w:t>УП-10</w:t>
      </w:r>
      <w:r w:rsidRPr="00A01EF3">
        <w:rPr>
          <w:color w:val="auto"/>
          <w:szCs w:val="24"/>
        </w:rPr>
        <w:t>9</w:t>
      </w:r>
      <w:r w:rsidRPr="0012238D">
        <w:rPr>
          <w:color w:val="auto"/>
          <w:szCs w:val="24"/>
        </w:rPr>
        <w:t>5</w:t>
      </w:r>
      <w:r w:rsidR="00C02ACF">
        <w:rPr>
          <w:color w:val="auto"/>
          <w:szCs w:val="24"/>
        </w:rPr>
        <w:t xml:space="preserve"> </w:t>
      </w:r>
      <w:r>
        <w:rPr>
          <w:color w:val="auto"/>
          <w:szCs w:val="24"/>
        </w:rPr>
        <w:t>«</w:t>
      </w:r>
      <w:r w:rsidRPr="00B02F2A">
        <w:t>О</w:t>
      </w:r>
      <w:r w:rsidR="00C02ACF">
        <w:t xml:space="preserve"> </w:t>
      </w:r>
      <w:r w:rsidRPr="00B02F2A">
        <w:t>награждении</w:t>
      </w:r>
      <w:r w:rsidR="00C02ACF">
        <w:t xml:space="preserve"> </w:t>
      </w:r>
      <w:r w:rsidRPr="00B02F2A">
        <w:t>медалью</w:t>
      </w:r>
      <w:r w:rsidR="00C02ACF">
        <w:t xml:space="preserve"> </w:t>
      </w:r>
      <w:r w:rsidRPr="00B02F2A">
        <w:t>Республики</w:t>
      </w:r>
      <w:r w:rsidR="00C02ACF">
        <w:t xml:space="preserve"> </w:t>
      </w:r>
      <w:r w:rsidRPr="00B02F2A">
        <w:t>Татарстан</w:t>
      </w:r>
      <w:r w:rsidR="00C02ACF">
        <w:t xml:space="preserve"> </w:t>
      </w:r>
      <w:r w:rsidRPr="00B02F2A">
        <w:t>«За</w:t>
      </w:r>
      <w:r w:rsidR="00C02ACF">
        <w:t xml:space="preserve"> </w:t>
      </w:r>
      <w:r w:rsidRPr="00B02F2A">
        <w:t>доблестный</w:t>
      </w:r>
      <w:r w:rsidR="00C02ACF">
        <w:t xml:space="preserve"> </w:t>
      </w:r>
      <w:r w:rsidRPr="00B02F2A">
        <w:t>труд</w:t>
      </w:r>
      <w:r>
        <w:t>»</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w:t>
      </w:r>
      <w:r>
        <w:rPr>
          <w:color w:val="auto"/>
          <w:szCs w:val="24"/>
        </w:rPr>
        <w:t>5</w:t>
      </w:r>
      <w:r w:rsidRPr="006027AB">
        <w:rPr>
          <w:color w:val="auto"/>
          <w:szCs w:val="24"/>
        </w:rPr>
        <w:t>,</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w:t>
      </w:r>
      <w:r>
        <w:rPr>
          <w:color w:val="auto"/>
          <w:szCs w:val="24"/>
        </w:rPr>
        <w:t>506</w:t>
      </w:r>
      <w:r w:rsidRPr="006027AB">
        <w:rPr>
          <w:color w:val="auto"/>
          <w:szCs w:val="24"/>
        </w:rPr>
        <w:t>)</w:t>
      </w:r>
    </w:p>
    <w:p w:rsidR="00CC6887" w:rsidRDefault="00CC6887"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w:t>
      </w:r>
      <w:r w:rsidRPr="00A01EF3">
        <w:rPr>
          <w:color w:val="auto"/>
          <w:szCs w:val="24"/>
        </w:rPr>
        <w:t>2</w:t>
      </w:r>
      <w:r>
        <w:rPr>
          <w:color w:val="auto"/>
          <w:szCs w:val="24"/>
        </w:rPr>
        <w:t>.1</w:t>
      </w:r>
      <w:r w:rsidRPr="00A01EF3">
        <w:rPr>
          <w:color w:val="auto"/>
          <w:szCs w:val="24"/>
        </w:rPr>
        <w:t>2</w:t>
      </w:r>
      <w:r>
        <w:rPr>
          <w:color w:val="auto"/>
          <w:szCs w:val="24"/>
        </w:rPr>
        <w:t>.2017</w:t>
      </w:r>
      <w:r w:rsidR="00C02ACF">
        <w:rPr>
          <w:color w:val="auto"/>
          <w:szCs w:val="24"/>
        </w:rPr>
        <w:t xml:space="preserve"> </w:t>
      </w:r>
      <w:r>
        <w:rPr>
          <w:color w:val="auto"/>
          <w:szCs w:val="24"/>
        </w:rPr>
        <w:t>№</w:t>
      </w:r>
      <w:r w:rsidR="00C02ACF">
        <w:rPr>
          <w:color w:val="auto"/>
          <w:szCs w:val="24"/>
        </w:rPr>
        <w:t xml:space="preserve"> </w:t>
      </w:r>
      <w:r>
        <w:rPr>
          <w:color w:val="auto"/>
          <w:szCs w:val="24"/>
        </w:rPr>
        <w:t>УП-10</w:t>
      </w:r>
      <w:r w:rsidRPr="00A01EF3">
        <w:rPr>
          <w:color w:val="auto"/>
          <w:szCs w:val="24"/>
        </w:rPr>
        <w:t>9</w:t>
      </w:r>
      <w:r w:rsidRPr="0012238D">
        <w:rPr>
          <w:color w:val="auto"/>
          <w:szCs w:val="24"/>
        </w:rPr>
        <w:t>6</w:t>
      </w:r>
      <w:r w:rsidR="00C02ACF">
        <w:rPr>
          <w:color w:val="auto"/>
          <w:szCs w:val="24"/>
        </w:rPr>
        <w:t xml:space="preserve"> </w:t>
      </w:r>
      <w:r>
        <w:rPr>
          <w:color w:val="auto"/>
          <w:szCs w:val="24"/>
        </w:rPr>
        <w:t>«</w:t>
      </w:r>
      <w:r w:rsidRPr="00B02F2A">
        <w:t>О</w:t>
      </w:r>
      <w:r w:rsidR="00C02ACF">
        <w:t xml:space="preserve"> </w:t>
      </w:r>
      <w:r w:rsidRPr="00B02F2A">
        <w:t>присвоении</w:t>
      </w:r>
      <w:r w:rsidR="00C02ACF">
        <w:t xml:space="preserve"> </w:t>
      </w:r>
      <w:r w:rsidRPr="00B02F2A">
        <w:t>почетного</w:t>
      </w:r>
      <w:r w:rsidR="00C02ACF">
        <w:t xml:space="preserve"> </w:t>
      </w:r>
      <w:r w:rsidRPr="00B02F2A">
        <w:t>звания</w:t>
      </w:r>
      <w:r w:rsidR="00C02ACF">
        <w:t xml:space="preserve"> </w:t>
      </w:r>
      <w:r w:rsidRPr="00B02F2A">
        <w:t>«Заслуженный</w:t>
      </w:r>
      <w:r w:rsidR="00C02ACF">
        <w:t xml:space="preserve"> </w:t>
      </w:r>
      <w:r w:rsidRPr="00B02F2A">
        <w:t>экономист</w:t>
      </w:r>
      <w:r w:rsidR="00C02ACF">
        <w:t xml:space="preserve"> </w:t>
      </w:r>
      <w:r w:rsidRPr="00B02F2A">
        <w:t>Республики</w:t>
      </w:r>
      <w:r w:rsidR="00C02ACF">
        <w:t xml:space="preserve"> </w:t>
      </w:r>
      <w:r w:rsidRPr="00B02F2A">
        <w:t>Татарстан</w:t>
      </w:r>
      <w:r>
        <w:t>»</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w:t>
      </w:r>
      <w:r>
        <w:rPr>
          <w:color w:val="auto"/>
          <w:szCs w:val="24"/>
        </w:rPr>
        <w:t>5</w:t>
      </w:r>
      <w:r w:rsidRPr="006027AB">
        <w:rPr>
          <w:color w:val="auto"/>
          <w:szCs w:val="24"/>
        </w:rPr>
        <w:t>,</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w:t>
      </w:r>
      <w:r>
        <w:rPr>
          <w:color w:val="auto"/>
          <w:szCs w:val="24"/>
        </w:rPr>
        <w:t>507</w:t>
      </w:r>
      <w:r w:rsidRPr="006027AB">
        <w:rPr>
          <w:color w:val="auto"/>
          <w:szCs w:val="24"/>
        </w:rPr>
        <w:t>)</w:t>
      </w:r>
    </w:p>
    <w:p w:rsidR="00CC6887" w:rsidRDefault="00CC6887"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w:t>
      </w:r>
      <w:r w:rsidRPr="00A01EF3">
        <w:rPr>
          <w:color w:val="auto"/>
          <w:szCs w:val="24"/>
        </w:rPr>
        <w:t>2</w:t>
      </w:r>
      <w:r>
        <w:rPr>
          <w:color w:val="auto"/>
          <w:szCs w:val="24"/>
        </w:rPr>
        <w:t>.1</w:t>
      </w:r>
      <w:r w:rsidRPr="00A01EF3">
        <w:rPr>
          <w:color w:val="auto"/>
          <w:szCs w:val="24"/>
        </w:rPr>
        <w:t>2</w:t>
      </w:r>
      <w:r>
        <w:rPr>
          <w:color w:val="auto"/>
          <w:szCs w:val="24"/>
        </w:rPr>
        <w:t>.2017</w:t>
      </w:r>
      <w:r w:rsidR="00C02ACF">
        <w:rPr>
          <w:color w:val="auto"/>
          <w:szCs w:val="24"/>
        </w:rPr>
        <w:t xml:space="preserve"> </w:t>
      </w:r>
      <w:r>
        <w:rPr>
          <w:color w:val="auto"/>
          <w:szCs w:val="24"/>
        </w:rPr>
        <w:t>№</w:t>
      </w:r>
      <w:r w:rsidR="00C02ACF">
        <w:rPr>
          <w:color w:val="auto"/>
          <w:szCs w:val="24"/>
        </w:rPr>
        <w:t xml:space="preserve"> </w:t>
      </w:r>
      <w:r>
        <w:rPr>
          <w:color w:val="auto"/>
          <w:szCs w:val="24"/>
        </w:rPr>
        <w:t>УП-10</w:t>
      </w:r>
      <w:r w:rsidRPr="00A01EF3">
        <w:rPr>
          <w:color w:val="auto"/>
          <w:szCs w:val="24"/>
        </w:rPr>
        <w:t>9</w:t>
      </w:r>
      <w:r w:rsidRPr="0012238D">
        <w:rPr>
          <w:color w:val="auto"/>
          <w:szCs w:val="24"/>
        </w:rPr>
        <w:t>7</w:t>
      </w:r>
      <w:r w:rsidR="00C02ACF">
        <w:rPr>
          <w:color w:val="auto"/>
          <w:szCs w:val="24"/>
        </w:rPr>
        <w:t xml:space="preserve"> </w:t>
      </w:r>
      <w:r>
        <w:rPr>
          <w:color w:val="auto"/>
          <w:szCs w:val="24"/>
        </w:rPr>
        <w:t>«</w:t>
      </w:r>
      <w:r w:rsidRPr="00B02F2A">
        <w:t>О</w:t>
      </w:r>
      <w:r w:rsidR="00C02ACF">
        <w:t xml:space="preserve"> </w:t>
      </w:r>
      <w:r w:rsidRPr="00B02F2A">
        <w:t>присвоении</w:t>
      </w:r>
      <w:r w:rsidR="00C02ACF">
        <w:t xml:space="preserve"> </w:t>
      </w:r>
      <w:r w:rsidRPr="00B02F2A">
        <w:t>почетного</w:t>
      </w:r>
      <w:r w:rsidR="00C02ACF">
        <w:t xml:space="preserve"> </w:t>
      </w:r>
      <w:r w:rsidRPr="00B02F2A">
        <w:t>звания</w:t>
      </w:r>
      <w:r w:rsidR="00C02ACF">
        <w:t xml:space="preserve"> </w:t>
      </w:r>
      <w:r w:rsidRPr="00B02F2A">
        <w:t>«Заслуженный</w:t>
      </w:r>
      <w:r w:rsidR="00C02ACF">
        <w:t xml:space="preserve"> </w:t>
      </w:r>
      <w:r w:rsidRPr="00B02F2A">
        <w:t>артист</w:t>
      </w:r>
      <w:r w:rsidR="00C02ACF">
        <w:t xml:space="preserve"> </w:t>
      </w:r>
      <w:r w:rsidRPr="00B02F2A">
        <w:t>Республики</w:t>
      </w:r>
      <w:r w:rsidR="00C02ACF">
        <w:t xml:space="preserve"> </w:t>
      </w:r>
      <w:r w:rsidRPr="00B02F2A">
        <w:t>Татарстан</w:t>
      </w:r>
      <w:r>
        <w:t>»</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w:t>
      </w:r>
      <w:r>
        <w:rPr>
          <w:color w:val="auto"/>
          <w:szCs w:val="24"/>
        </w:rPr>
        <w:t>5</w:t>
      </w:r>
      <w:r w:rsidRPr="006027AB">
        <w:rPr>
          <w:color w:val="auto"/>
          <w:szCs w:val="24"/>
        </w:rPr>
        <w:t>,</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w:t>
      </w:r>
      <w:r>
        <w:rPr>
          <w:color w:val="auto"/>
          <w:szCs w:val="24"/>
        </w:rPr>
        <w:t>508</w:t>
      </w:r>
      <w:r w:rsidRPr="006027AB">
        <w:rPr>
          <w:color w:val="auto"/>
          <w:szCs w:val="24"/>
        </w:rPr>
        <w:t>)</w:t>
      </w:r>
    </w:p>
    <w:p w:rsidR="00CC6887" w:rsidRDefault="00CC6887"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w:t>
      </w:r>
      <w:r w:rsidRPr="00A01EF3">
        <w:rPr>
          <w:color w:val="auto"/>
          <w:szCs w:val="24"/>
        </w:rPr>
        <w:t>2</w:t>
      </w:r>
      <w:r>
        <w:rPr>
          <w:color w:val="auto"/>
          <w:szCs w:val="24"/>
        </w:rPr>
        <w:t>.1</w:t>
      </w:r>
      <w:r w:rsidRPr="00A01EF3">
        <w:rPr>
          <w:color w:val="auto"/>
          <w:szCs w:val="24"/>
        </w:rPr>
        <w:t>2</w:t>
      </w:r>
      <w:r>
        <w:rPr>
          <w:color w:val="auto"/>
          <w:szCs w:val="24"/>
        </w:rPr>
        <w:t>.2017</w:t>
      </w:r>
      <w:r w:rsidR="00C02ACF">
        <w:rPr>
          <w:color w:val="auto"/>
          <w:szCs w:val="24"/>
        </w:rPr>
        <w:t xml:space="preserve"> </w:t>
      </w:r>
      <w:r>
        <w:rPr>
          <w:color w:val="auto"/>
          <w:szCs w:val="24"/>
        </w:rPr>
        <w:t>№</w:t>
      </w:r>
      <w:r w:rsidR="00C02ACF">
        <w:rPr>
          <w:color w:val="auto"/>
          <w:szCs w:val="24"/>
        </w:rPr>
        <w:t xml:space="preserve"> </w:t>
      </w:r>
      <w:r>
        <w:rPr>
          <w:color w:val="auto"/>
          <w:szCs w:val="24"/>
        </w:rPr>
        <w:t>УП-10</w:t>
      </w:r>
      <w:r w:rsidRPr="00A01EF3">
        <w:rPr>
          <w:color w:val="auto"/>
          <w:szCs w:val="24"/>
        </w:rPr>
        <w:t>9</w:t>
      </w:r>
      <w:r w:rsidRPr="0012238D">
        <w:rPr>
          <w:color w:val="auto"/>
          <w:szCs w:val="24"/>
        </w:rPr>
        <w:t>8</w:t>
      </w:r>
      <w:r w:rsidR="00C02ACF">
        <w:rPr>
          <w:color w:val="auto"/>
          <w:szCs w:val="24"/>
        </w:rPr>
        <w:t xml:space="preserve"> </w:t>
      </w:r>
      <w:r>
        <w:rPr>
          <w:color w:val="auto"/>
          <w:szCs w:val="24"/>
        </w:rPr>
        <w:t>«</w:t>
      </w:r>
      <w:r w:rsidRPr="00B02F2A">
        <w:t>О</w:t>
      </w:r>
      <w:r w:rsidR="00C02ACF">
        <w:t xml:space="preserve"> </w:t>
      </w:r>
      <w:r w:rsidRPr="00B02F2A">
        <w:t>присвоении</w:t>
      </w:r>
      <w:r w:rsidR="00C02ACF">
        <w:t xml:space="preserve"> </w:t>
      </w:r>
      <w:r w:rsidRPr="00B02F2A">
        <w:t>почетного</w:t>
      </w:r>
      <w:r w:rsidR="00C02ACF">
        <w:t xml:space="preserve"> </w:t>
      </w:r>
      <w:r w:rsidRPr="00B02F2A">
        <w:t>звания</w:t>
      </w:r>
      <w:r w:rsidR="00C02ACF">
        <w:t xml:space="preserve"> </w:t>
      </w:r>
      <w:r w:rsidRPr="00B02F2A">
        <w:t>«Заслуженный</w:t>
      </w:r>
      <w:r w:rsidR="00C02ACF">
        <w:t xml:space="preserve"> </w:t>
      </w:r>
      <w:r w:rsidRPr="00B02F2A">
        <w:t>артист</w:t>
      </w:r>
      <w:r w:rsidR="00C02ACF">
        <w:t xml:space="preserve"> </w:t>
      </w:r>
      <w:r w:rsidRPr="00B02F2A">
        <w:t>Республики</w:t>
      </w:r>
      <w:r w:rsidR="00C02ACF">
        <w:t xml:space="preserve"> </w:t>
      </w:r>
      <w:r w:rsidRPr="00B02F2A">
        <w:t>Татарстан</w:t>
      </w:r>
      <w:r>
        <w:t>»</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w:t>
      </w:r>
      <w:r>
        <w:rPr>
          <w:color w:val="auto"/>
          <w:szCs w:val="24"/>
        </w:rPr>
        <w:t>5</w:t>
      </w:r>
      <w:r w:rsidRPr="006027AB">
        <w:rPr>
          <w:color w:val="auto"/>
          <w:szCs w:val="24"/>
        </w:rPr>
        <w:t>,</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w:t>
      </w:r>
      <w:r>
        <w:rPr>
          <w:color w:val="auto"/>
          <w:szCs w:val="24"/>
        </w:rPr>
        <w:t>509</w:t>
      </w:r>
      <w:r w:rsidRPr="006027AB">
        <w:rPr>
          <w:color w:val="auto"/>
          <w:szCs w:val="24"/>
        </w:rPr>
        <w:t>)</w:t>
      </w:r>
    </w:p>
    <w:p w:rsidR="00CC6887" w:rsidRDefault="00CC6887"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w:t>
      </w:r>
      <w:r w:rsidRPr="00A01EF3">
        <w:rPr>
          <w:color w:val="auto"/>
          <w:szCs w:val="24"/>
        </w:rPr>
        <w:t>2</w:t>
      </w:r>
      <w:r>
        <w:rPr>
          <w:color w:val="auto"/>
          <w:szCs w:val="24"/>
        </w:rPr>
        <w:t>.1</w:t>
      </w:r>
      <w:r w:rsidRPr="00A01EF3">
        <w:rPr>
          <w:color w:val="auto"/>
          <w:szCs w:val="24"/>
        </w:rPr>
        <w:t>2</w:t>
      </w:r>
      <w:r>
        <w:rPr>
          <w:color w:val="auto"/>
          <w:szCs w:val="24"/>
        </w:rPr>
        <w:t>.2017</w:t>
      </w:r>
      <w:r w:rsidR="00C02ACF">
        <w:rPr>
          <w:color w:val="auto"/>
          <w:szCs w:val="24"/>
        </w:rPr>
        <w:t xml:space="preserve"> </w:t>
      </w:r>
      <w:r>
        <w:rPr>
          <w:color w:val="auto"/>
          <w:szCs w:val="24"/>
        </w:rPr>
        <w:t>№</w:t>
      </w:r>
      <w:r w:rsidR="00C02ACF">
        <w:rPr>
          <w:color w:val="auto"/>
          <w:szCs w:val="24"/>
        </w:rPr>
        <w:t xml:space="preserve"> </w:t>
      </w:r>
      <w:r>
        <w:rPr>
          <w:color w:val="auto"/>
          <w:szCs w:val="24"/>
        </w:rPr>
        <w:t>УП-10</w:t>
      </w:r>
      <w:r w:rsidRPr="00A01EF3">
        <w:rPr>
          <w:color w:val="auto"/>
          <w:szCs w:val="24"/>
        </w:rPr>
        <w:t>9</w:t>
      </w:r>
      <w:r w:rsidRPr="0012238D">
        <w:rPr>
          <w:color w:val="auto"/>
          <w:szCs w:val="24"/>
        </w:rPr>
        <w:t>9</w:t>
      </w:r>
      <w:r w:rsidR="00C02ACF">
        <w:rPr>
          <w:color w:val="auto"/>
          <w:szCs w:val="24"/>
        </w:rPr>
        <w:t xml:space="preserve"> </w:t>
      </w:r>
      <w:r>
        <w:rPr>
          <w:color w:val="auto"/>
          <w:szCs w:val="24"/>
        </w:rPr>
        <w:t>«</w:t>
      </w:r>
      <w:r w:rsidRPr="00B02F2A">
        <w:t>О</w:t>
      </w:r>
      <w:r w:rsidR="00C02ACF">
        <w:t xml:space="preserve"> </w:t>
      </w:r>
      <w:r w:rsidRPr="00B02F2A">
        <w:t>присвоении</w:t>
      </w:r>
      <w:r w:rsidR="00C02ACF">
        <w:t xml:space="preserve"> </w:t>
      </w:r>
      <w:r w:rsidRPr="00B02F2A">
        <w:t>почетного</w:t>
      </w:r>
      <w:r w:rsidR="00C02ACF">
        <w:t xml:space="preserve"> </w:t>
      </w:r>
      <w:r w:rsidRPr="00B02F2A">
        <w:t>звания</w:t>
      </w:r>
      <w:r w:rsidR="00C02ACF">
        <w:t xml:space="preserve"> </w:t>
      </w:r>
      <w:r w:rsidRPr="00B02F2A">
        <w:t>«Заслуженный</w:t>
      </w:r>
      <w:r w:rsidR="00C02ACF">
        <w:t xml:space="preserve"> </w:t>
      </w:r>
      <w:r w:rsidRPr="00B02F2A">
        <w:t>артист</w:t>
      </w:r>
      <w:r w:rsidR="00C02ACF">
        <w:t xml:space="preserve"> </w:t>
      </w:r>
      <w:r w:rsidRPr="00B02F2A">
        <w:t>Республики</w:t>
      </w:r>
      <w:r w:rsidR="00C02ACF">
        <w:t xml:space="preserve"> </w:t>
      </w:r>
      <w:r w:rsidRPr="00B02F2A">
        <w:t>Татарстан</w:t>
      </w:r>
      <w:r>
        <w:t>»</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w:t>
      </w:r>
      <w:r>
        <w:rPr>
          <w:color w:val="auto"/>
          <w:szCs w:val="24"/>
        </w:rPr>
        <w:t>5</w:t>
      </w:r>
      <w:r w:rsidRPr="006027AB">
        <w:rPr>
          <w:color w:val="auto"/>
          <w:szCs w:val="24"/>
        </w:rPr>
        <w:t>,</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w:t>
      </w:r>
      <w:r>
        <w:rPr>
          <w:color w:val="auto"/>
          <w:szCs w:val="24"/>
        </w:rPr>
        <w:t>510</w:t>
      </w:r>
      <w:r w:rsidRPr="006027AB">
        <w:rPr>
          <w:color w:val="auto"/>
          <w:szCs w:val="24"/>
        </w:rPr>
        <w:t>)</w:t>
      </w:r>
    </w:p>
    <w:p w:rsidR="00CC6887" w:rsidRDefault="00CC6887"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w:t>
      </w:r>
      <w:r w:rsidRPr="00A01EF3">
        <w:rPr>
          <w:color w:val="auto"/>
          <w:szCs w:val="24"/>
        </w:rPr>
        <w:t>2</w:t>
      </w:r>
      <w:r>
        <w:rPr>
          <w:color w:val="auto"/>
          <w:szCs w:val="24"/>
        </w:rPr>
        <w:t>.1</w:t>
      </w:r>
      <w:r w:rsidRPr="00A01EF3">
        <w:rPr>
          <w:color w:val="auto"/>
          <w:szCs w:val="24"/>
        </w:rPr>
        <w:t>2</w:t>
      </w:r>
      <w:r>
        <w:rPr>
          <w:color w:val="auto"/>
          <w:szCs w:val="24"/>
        </w:rPr>
        <w:t>.2017</w:t>
      </w:r>
      <w:r w:rsidR="00C02ACF">
        <w:rPr>
          <w:color w:val="auto"/>
          <w:szCs w:val="24"/>
        </w:rPr>
        <w:t xml:space="preserve"> </w:t>
      </w:r>
      <w:r>
        <w:rPr>
          <w:color w:val="auto"/>
          <w:szCs w:val="24"/>
        </w:rPr>
        <w:t>№</w:t>
      </w:r>
      <w:r w:rsidR="00C02ACF">
        <w:rPr>
          <w:color w:val="auto"/>
          <w:szCs w:val="24"/>
        </w:rPr>
        <w:t xml:space="preserve"> </w:t>
      </w:r>
      <w:r>
        <w:rPr>
          <w:color w:val="auto"/>
          <w:szCs w:val="24"/>
        </w:rPr>
        <w:t>УП-1</w:t>
      </w:r>
      <w:r w:rsidRPr="0012238D">
        <w:rPr>
          <w:color w:val="auto"/>
          <w:szCs w:val="24"/>
        </w:rPr>
        <w:t>100</w:t>
      </w:r>
      <w:r w:rsidR="00C02ACF">
        <w:rPr>
          <w:color w:val="auto"/>
          <w:szCs w:val="24"/>
        </w:rPr>
        <w:t xml:space="preserve"> </w:t>
      </w:r>
      <w:r>
        <w:rPr>
          <w:color w:val="auto"/>
          <w:szCs w:val="24"/>
        </w:rPr>
        <w:t>«</w:t>
      </w:r>
      <w:r w:rsidRPr="00B02F2A">
        <w:t>О</w:t>
      </w:r>
      <w:r w:rsidR="00C02ACF">
        <w:t xml:space="preserve"> </w:t>
      </w:r>
      <w:r w:rsidRPr="00B02F2A">
        <w:t>присвоении</w:t>
      </w:r>
      <w:r w:rsidR="00C02ACF">
        <w:t xml:space="preserve"> </w:t>
      </w:r>
      <w:r w:rsidRPr="00B02F2A">
        <w:t>почетного</w:t>
      </w:r>
      <w:r w:rsidR="00C02ACF">
        <w:t xml:space="preserve"> </w:t>
      </w:r>
      <w:r w:rsidRPr="00B02F2A">
        <w:t>звания</w:t>
      </w:r>
      <w:r w:rsidR="00C02ACF">
        <w:t xml:space="preserve"> </w:t>
      </w:r>
      <w:r w:rsidRPr="00B02F2A">
        <w:t>«Заслуженный</w:t>
      </w:r>
      <w:r w:rsidR="00C02ACF">
        <w:t xml:space="preserve"> </w:t>
      </w:r>
      <w:r w:rsidRPr="00B02F2A">
        <w:t>артист</w:t>
      </w:r>
      <w:r w:rsidR="00C02ACF">
        <w:t xml:space="preserve"> </w:t>
      </w:r>
      <w:r w:rsidRPr="00B02F2A">
        <w:t>Республики</w:t>
      </w:r>
      <w:r w:rsidR="00C02ACF">
        <w:t xml:space="preserve"> </w:t>
      </w:r>
      <w:r w:rsidRPr="00B02F2A">
        <w:t>Татарстан</w:t>
      </w:r>
      <w:r>
        <w:t>»</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w:t>
      </w:r>
      <w:r>
        <w:rPr>
          <w:color w:val="auto"/>
          <w:szCs w:val="24"/>
        </w:rPr>
        <w:t>5</w:t>
      </w:r>
      <w:r w:rsidRPr="006027AB">
        <w:rPr>
          <w:color w:val="auto"/>
          <w:szCs w:val="24"/>
        </w:rPr>
        <w:t>,</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w:t>
      </w:r>
      <w:r>
        <w:rPr>
          <w:color w:val="auto"/>
          <w:szCs w:val="24"/>
        </w:rPr>
        <w:t>511</w:t>
      </w:r>
      <w:r w:rsidRPr="006027AB">
        <w:rPr>
          <w:color w:val="auto"/>
          <w:szCs w:val="24"/>
        </w:rPr>
        <w:t>)</w:t>
      </w:r>
    </w:p>
    <w:p w:rsidR="00CC6887" w:rsidRDefault="00CC6887" w:rsidP="00D141FF">
      <w:pPr>
        <w:pStyle w:val="03"/>
        <w:ind w:left="851" w:hanging="851"/>
      </w:pPr>
      <w:r>
        <w:rPr>
          <w:color w:val="auto"/>
          <w:szCs w:val="24"/>
        </w:rPr>
        <w:lastRenderedPageBreak/>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w:t>
      </w:r>
      <w:r w:rsidRPr="0012238D">
        <w:rPr>
          <w:color w:val="auto"/>
          <w:szCs w:val="24"/>
        </w:rPr>
        <w:t>4</w:t>
      </w:r>
      <w:r>
        <w:rPr>
          <w:color w:val="auto"/>
          <w:szCs w:val="24"/>
        </w:rPr>
        <w:t>.1</w:t>
      </w:r>
      <w:r w:rsidRPr="00A01EF3">
        <w:rPr>
          <w:color w:val="auto"/>
          <w:szCs w:val="24"/>
        </w:rPr>
        <w:t>2</w:t>
      </w:r>
      <w:r>
        <w:rPr>
          <w:color w:val="auto"/>
          <w:szCs w:val="24"/>
        </w:rPr>
        <w:t>.2017</w:t>
      </w:r>
      <w:r w:rsidR="00C02ACF">
        <w:rPr>
          <w:color w:val="auto"/>
          <w:szCs w:val="24"/>
        </w:rPr>
        <w:t xml:space="preserve"> </w:t>
      </w:r>
      <w:r>
        <w:rPr>
          <w:color w:val="auto"/>
          <w:szCs w:val="24"/>
        </w:rPr>
        <w:t>№</w:t>
      </w:r>
      <w:r w:rsidR="00C02ACF">
        <w:rPr>
          <w:color w:val="auto"/>
          <w:szCs w:val="24"/>
        </w:rPr>
        <w:t xml:space="preserve"> </w:t>
      </w:r>
      <w:r>
        <w:rPr>
          <w:color w:val="auto"/>
          <w:szCs w:val="24"/>
        </w:rPr>
        <w:t>УП-1</w:t>
      </w:r>
      <w:r w:rsidRPr="0012238D">
        <w:rPr>
          <w:color w:val="auto"/>
          <w:szCs w:val="24"/>
        </w:rPr>
        <w:t>101</w:t>
      </w:r>
      <w:r w:rsidR="00C02ACF">
        <w:rPr>
          <w:color w:val="auto"/>
          <w:szCs w:val="24"/>
        </w:rPr>
        <w:t xml:space="preserve"> </w:t>
      </w:r>
      <w:r>
        <w:rPr>
          <w:color w:val="auto"/>
          <w:szCs w:val="24"/>
        </w:rPr>
        <w:t>«</w:t>
      </w:r>
      <w:r w:rsidRPr="00B02F2A">
        <w:t>О</w:t>
      </w:r>
      <w:r w:rsidR="00C02ACF">
        <w:t xml:space="preserve"> </w:t>
      </w:r>
      <w:r w:rsidRPr="00B02F2A">
        <w:t>награждении</w:t>
      </w:r>
      <w:r w:rsidR="00C02ACF">
        <w:t xml:space="preserve"> </w:t>
      </w:r>
      <w:r w:rsidRPr="00B02F2A">
        <w:t>медалью</w:t>
      </w:r>
      <w:r w:rsidR="00C02ACF">
        <w:t xml:space="preserve"> </w:t>
      </w:r>
      <w:r w:rsidRPr="00B02F2A">
        <w:t>Республики</w:t>
      </w:r>
      <w:r w:rsidR="00C02ACF">
        <w:t xml:space="preserve"> </w:t>
      </w:r>
      <w:r w:rsidRPr="00B02F2A">
        <w:t>Татарстан</w:t>
      </w:r>
      <w:r w:rsidR="00C02ACF">
        <w:t xml:space="preserve"> </w:t>
      </w:r>
      <w:r w:rsidRPr="00B02F2A">
        <w:t>«За</w:t>
      </w:r>
      <w:r w:rsidR="00C02ACF">
        <w:t xml:space="preserve"> </w:t>
      </w:r>
      <w:r w:rsidRPr="00B02F2A">
        <w:t>доблестный</w:t>
      </w:r>
      <w:r w:rsidR="00C02ACF">
        <w:t xml:space="preserve"> </w:t>
      </w:r>
      <w:r w:rsidRPr="00B02F2A">
        <w:t>труд</w:t>
      </w:r>
      <w:r>
        <w:t>»</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w:t>
      </w:r>
      <w:r>
        <w:rPr>
          <w:color w:val="auto"/>
          <w:szCs w:val="24"/>
        </w:rPr>
        <w:t>5</w:t>
      </w:r>
      <w:r w:rsidRPr="006027AB">
        <w:rPr>
          <w:color w:val="auto"/>
          <w:szCs w:val="24"/>
        </w:rPr>
        <w:t>,</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w:t>
      </w:r>
      <w:r>
        <w:rPr>
          <w:color w:val="auto"/>
          <w:szCs w:val="24"/>
        </w:rPr>
        <w:t>512</w:t>
      </w:r>
      <w:r w:rsidRPr="006027AB">
        <w:rPr>
          <w:color w:val="auto"/>
          <w:szCs w:val="24"/>
        </w:rPr>
        <w:t>)</w:t>
      </w:r>
    </w:p>
    <w:p w:rsidR="00BB7293" w:rsidRDefault="00BB7293" w:rsidP="00D141FF">
      <w:pPr>
        <w:pStyle w:val="03"/>
        <w:ind w:left="851" w:hanging="851"/>
      </w:pPr>
      <w:r>
        <w:rPr>
          <w:color w:val="auto"/>
          <w:szCs w:val="24"/>
        </w:rPr>
        <w:t>УКАЗ ПРЕЗИДЕНТА РЕСПУБЛИКИ ТАТАРСТАН от 14.12.2017 № УП-1102 «</w:t>
      </w:r>
      <w:r w:rsidRPr="00616CC4">
        <w:t>О</w:t>
      </w:r>
      <w:r>
        <w:t xml:space="preserve"> </w:t>
      </w:r>
      <w:r w:rsidRPr="00616CC4">
        <w:t>присвоении</w:t>
      </w:r>
      <w:r>
        <w:t xml:space="preserve"> </w:t>
      </w:r>
      <w:r w:rsidRPr="00616CC4">
        <w:t>почетного</w:t>
      </w:r>
      <w:r>
        <w:t xml:space="preserve"> </w:t>
      </w:r>
      <w:r w:rsidRPr="00616CC4">
        <w:t>звания</w:t>
      </w:r>
      <w:r>
        <w:t xml:space="preserve"> </w:t>
      </w:r>
      <w:r w:rsidRPr="00616CC4">
        <w:t>«Заслуженный</w:t>
      </w:r>
      <w:r>
        <w:t xml:space="preserve"> </w:t>
      </w:r>
      <w:r w:rsidRPr="00616CC4">
        <w:t>спасатель</w:t>
      </w:r>
      <w:r>
        <w:t xml:space="preserve"> </w:t>
      </w:r>
      <w:r w:rsidRPr="00616CC4">
        <w:t>Республики</w:t>
      </w:r>
      <w:r>
        <w:t xml:space="preserve"> </w:t>
      </w:r>
      <w:r w:rsidRPr="00616CC4">
        <w:t>Татарстан</w:t>
      </w:r>
      <w:r>
        <w:t>»</w:t>
      </w:r>
      <w:r>
        <w:rPr>
          <w:color w:val="auto"/>
          <w:szCs w:val="24"/>
        </w:rPr>
        <w:t xml:space="preserve"> </w:t>
      </w:r>
      <w:r w:rsidRPr="006027AB">
        <w:rPr>
          <w:color w:val="auto"/>
          <w:szCs w:val="24"/>
        </w:rPr>
        <w:t>(СОБРАНИЕ</w:t>
      </w:r>
      <w:r>
        <w:rPr>
          <w:color w:val="auto"/>
          <w:szCs w:val="24"/>
        </w:rPr>
        <w:t xml:space="preserve"> </w:t>
      </w:r>
      <w:r w:rsidRPr="006027AB">
        <w:rPr>
          <w:color w:val="auto"/>
          <w:szCs w:val="24"/>
        </w:rPr>
        <w:t>№</w:t>
      </w:r>
      <w:r>
        <w:rPr>
          <w:color w:val="auto"/>
          <w:szCs w:val="24"/>
        </w:rPr>
        <w:t xml:space="preserve"> </w:t>
      </w:r>
      <w:r w:rsidRPr="006027AB">
        <w:rPr>
          <w:color w:val="auto"/>
          <w:szCs w:val="24"/>
        </w:rPr>
        <w:t>9</w:t>
      </w:r>
      <w:r>
        <w:rPr>
          <w:color w:val="auto"/>
          <w:szCs w:val="24"/>
        </w:rPr>
        <w:t>6</w:t>
      </w:r>
      <w:r w:rsidRPr="006027AB">
        <w:rPr>
          <w:color w:val="auto"/>
          <w:szCs w:val="24"/>
        </w:rPr>
        <w:t>,</w:t>
      </w:r>
      <w:r>
        <w:rPr>
          <w:color w:val="auto"/>
          <w:szCs w:val="24"/>
        </w:rPr>
        <w:t xml:space="preserve"> </w:t>
      </w:r>
      <w:r w:rsidRPr="006027AB">
        <w:rPr>
          <w:color w:val="auto"/>
          <w:szCs w:val="24"/>
        </w:rPr>
        <w:t>ст.</w:t>
      </w:r>
      <w:r>
        <w:rPr>
          <w:color w:val="auto"/>
          <w:szCs w:val="24"/>
        </w:rPr>
        <w:t xml:space="preserve"> </w:t>
      </w:r>
      <w:r w:rsidRPr="006027AB">
        <w:rPr>
          <w:color w:val="auto"/>
          <w:szCs w:val="24"/>
        </w:rPr>
        <w:t>3</w:t>
      </w:r>
      <w:r>
        <w:rPr>
          <w:color w:val="auto"/>
          <w:szCs w:val="24"/>
        </w:rPr>
        <w:t>552</w:t>
      </w:r>
      <w:r w:rsidRPr="006027AB">
        <w:rPr>
          <w:color w:val="auto"/>
          <w:szCs w:val="24"/>
        </w:rPr>
        <w:t>)</w:t>
      </w:r>
    </w:p>
    <w:p w:rsidR="00CC6887" w:rsidRDefault="00CC6887"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w:t>
      </w:r>
      <w:r w:rsidRPr="0012238D">
        <w:rPr>
          <w:color w:val="auto"/>
          <w:szCs w:val="24"/>
        </w:rPr>
        <w:t>4</w:t>
      </w:r>
      <w:r>
        <w:rPr>
          <w:color w:val="auto"/>
          <w:szCs w:val="24"/>
        </w:rPr>
        <w:t>.1</w:t>
      </w:r>
      <w:r w:rsidRPr="00A01EF3">
        <w:rPr>
          <w:color w:val="auto"/>
          <w:szCs w:val="24"/>
        </w:rPr>
        <w:t>2</w:t>
      </w:r>
      <w:r>
        <w:rPr>
          <w:color w:val="auto"/>
          <w:szCs w:val="24"/>
        </w:rPr>
        <w:t>.2017</w:t>
      </w:r>
      <w:r w:rsidR="00C02ACF">
        <w:rPr>
          <w:color w:val="auto"/>
          <w:szCs w:val="24"/>
        </w:rPr>
        <w:t xml:space="preserve"> </w:t>
      </w:r>
      <w:r>
        <w:rPr>
          <w:color w:val="auto"/>
          <w:szCs w:val="24"/>
        </w:rPr>
        <w:t>№</w:t>
      </w:r>
      <w:r w:rsidR="00C02ACF">
        <w:rPr>
          <w:color w:val="auto"/>
          <w:szCs w:val="24"/>
        </w:rPr>
        <w:t xml:space="preserve"> </w:t>
      </w:r>
      <w:r>
        <w:rPr>
          <w:color w:val="auto"/>
          <w:szCs w:val="24"/>
        </w:rPr>
        <w:t>УП-1</w:t>
      </w:r>
      <w:r w:rsidRPr="0012238D">
        <w:rPr>
          <w:color w:val="auto"/>
          <w:szCs w:val="24"/>
        </w:rPr>
        <w:t>106</w:t>
      </w:r>
      <w:r w:rsidR="00C02ACF">
        <w:rPr>
          <w:color w:val="auto"/>
          <w:szCs w:val="24"/>
        </w:rPr>
        <w:t xml:space="preserve"> </w:t>
      </w:r>
      <w:r>
        <w:rPr>
          <w:color w:val="auto"/>
          <w:szCs w:val="24"/>
        </w:rPr>
        <w:t>«</w:t>
      </w:r>
      <w:r w:rsidRPr="00B02F2A">
        <w:t>О</w:t>
      </w:r>
      <w:r w:rsidR="00C02ACF">
        <w:t xml:space="preserve"> </w:t>
      </w:r>
      <w:r w:rsidRPr="00B02F2A">
        <w:t>присвоении</w:t>
      </w:r>
      <w:r w:rsidR="00C02ACF">
        <w:t xml:space="preserve"> </w:t>
      </w:r>
      <w:r w:rsidRPr="00B02F2A">
        <w:t>почетного</w:t>
      </w:r>
      <w:r w:rsidR="00C02ACF">
        <w:t xml:space="preserve"> </w:t>
      </w:r>
      <w:r w:rsidRPr="00B02F2A">
        <w:t>звания</w:t>
      </w:r>
      <w:r w:rsidR="00C02ACF">
        <w:t xml:space="preserve"> </w:t>
      </w:r>
      <w:r w:rsidRPr="00B02F2A">
        <w:t>«Заслуженный</w:t>
      </w:r>
      <w:r w:rsidR="00C02ACF">
        <w:t xml:space="preserve"> </w:t>
      </w:r>
      <w:r w:rsidRPr="00B02F2A">
        <w:t>юрист</w:t>
      </w:r>
      <w:r w:rsidR="00C02ACF">
        <w:t xml:space="preserve"> </w:t>
      </w:r>
      <w:r w:rsidRPr="00B02F2A">
        <w:t>Республики</w:t>
      </w:r>
      <w:r w:rsidR="00C02ACF">
        <w:t xml:space="preserve"> </w:t>
      </w:r>
      <w:r w:rsidRPr="00B02F2A">
        <w:t>Татарстан</w:t>
      </w:r>
      <w:r>
        <w:t>»</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w:t>
      </w:r>
      <w:r>
        <w:rPr>
          <w:color w:val="auto"/>
          <w:szCs w:val="24"/>
        </w:rPr>
        <w:t>5</w:t>
      </w:r>
      <w:r w:rsidRPr="006027AB">
        <w:rPr>
          <w:color w:val="auto"/>
          <w:szCs w:val="24"/>
        </w:rPr>
        <w:t>,</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w:t>
      </w:r>
      <w:r>
        <w:rPr>
          <w:color w:val="auto"/>
          <w:szCs w:val="24"/>
        </w:rPr>
        <w:t>513</w:t>
      </w:r>
      <w:r w:rsidRPr="006027AB">
        <w:rPr>
          <w:color w:val="auto"/>
          <w:szCs w:val="24"/>
        </w:rPr>
        <w:t>)</w:t>
      </w:r>
    </w:p>
    <w:p w:rsidR="00CC6887" w:rsidRDefault="00CC6887"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w:t>
      </w:r>
      <w:r w:rsidRPr="0012238D">
        <w:rPr>
          <w:color w:val="auto"/>
          <w:szCs w:val="24"/>
        </w:rPr>
        <w:t>4</w:t>
      </w:r>
      <w:r>
        <w:rPr>
          <w:color w:val="auto"/>
          <w:szCs w:val="24"/>
        </w:rPr>
        <w:t>.1</w:t>
      </w:r>
      <w:r w:rsidRPr="00A01EF3">
        <w:rPr>
          <w:color w:val="auto"/>
          <w:szCs w:val="24"/>
        </w:rPr>
        <w:t>2</w:t>
      </w:r>
      <w:r>
        <w:rPr>
          <w:color w:val="auto"/>
          <w:szCs w:val="24"/>
        </w:rPr>
        <w:t>.2017</w:t>
      </w:r>
      <w:r w:rsidR="00C02ACF">
        <w:rPr>
          <w:color w:val="auto"/>
          <w:szCs w:val="24"/>
        </w:rPr>
        <w:t xml:space="preserve"> </w:t>
      </w:r>
      <w:r>
        <w:rPr>
          <w:color w:val="auto"/>
          <w:szCs w:val="24"/>
        </w:rPr>
        <w:t>№</w:t>
      </w:r>
      <w:r w:rsidR="00C02ACF">
        <w:rPr>
          <w:color w:val="auto"/>
          <w:szCs w:val="24"/>
        </w:rPr>
        <w:t xml:space="preserve"> </w:t>
      </w:r>
      <w:r>
        <w:rPr>
          <w:color w:val="auto"/>
          <w:szCs w:val="24"/>
        </w:rPr>
        <w:t>УП-1</w:t>
      </w:r>
      <w:r w:rsidRPr="0012238D">
        <w:rPr>
          <w:color w:val="auto"/>
          <w:szCs w:val="24"/>
        </w:rPr>
        <w:t>107</w:t>
      </w:r>
      <w:r w:rsidR="00C02ACF">
        <w:rPr>
          <w:color w:val="auto"/>
          <w:szCs w:val="24"/>
        </w:rPr>
        <w:t xml:space="preserve"> </w:t>
      </w:r>
      <w:r>
        <w:rPr>
          <w:color w:val="auto"/>
          <w:szCs w:val="24"/>
        </w:rPr>
        <w:t>«</w:t>
      </w:r>
      <w:r w:rsidRPr="00B02F2A">
        <w:t>О</w:t>
      </w:r>
      <w:r w:rsidR="00C02ACF">
        <w:t xml:space="preserve"> </w:t>
      </w:r>
      <w:r w:rsidRPr="00B02F2A">
        <w:t>присвоении</w:t>
      </w:r>
      <w:r w:rsidR="00C02ACF">
        <w:t xml:space="preserve"> </w:t>
      </w:r>
      <w:r w:rsidRPr="00B02F2A">
        <w:t>почетного</w:t>
      </w:r>
      <w:r w:rsidR="00C02ACF">
        <w:t xml:space="preserve"> </w:t>
      </w:r>
      <w:r w:rsidRPr="00B02F2A">
        <w:t>звания</w:t>
      </w:r>
      <w:r w:rsidR="00C02ACF">
        <w:t xml:space="preserve"> </w:t>
      </w:r>
      <w:r w:rsidRPr="00B02F2A">
        <w:t>«Заслуженный</w:t>
      </w:r>
      <w:r w:rsidR="00C02ACF">
        <w:t xml:space="preserve"> </w:t>
      </w:r>
      <w:r w:rsidRPr="00B02F2A">
        <w:t>экономист</w:t>
      </w:r>
      <w:r w:rsidR="00C02ACF">
        <w:t xml:space="preserve"> </w:t>
      </w:r>
      <w:r w:rsidRPr="00B02F2A">
        <w:t>Республики</w:t>
      </w:r>
      <w:r w:rsidR="00C02ACF">
        <w:t xml:space="preserve"> </w:t>
      </w:r>
      <w:r w:rsidRPr="00B02F2A">
        <w:t>Татарстан</w:t>
      </w:r>
      <w:r>
        <w:t>»</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w:t>
      </w:r>
      <w:r>
        <w:rPr>
          <w:color w:val="auto"/>
          <w:szCs w:val="24"/>
        </w:rPr>
        <w:t>5</w:t>
      </w:r>
      <w:r w:rsidRPr="006027AB">
        <w:rPr>
          <w:color w:val="auto"/>
          <w:szCs w:val="24"/>
        </w:rPr>
        <w:t>,</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w:t>
      </w:r>
      <w:r>
        <w:rPr>
          <w:color w:val="auto"/>
          <w:szCs w:val="24"/>
        </w:rPr>
        <w:t>514</w:t>
      </w:r>
      <w:r w:rsidRPr="006027AB">
        <w:rPr>
          <w:color w:val="auto"/>
          <w:szCs w:val="24"/>
        </w:rPr>
        <w:t>)</w:t>
      </w:r>
    </w:p>
    <w:p w:rsidR="00CC6887" w:rsidRDefault="00CC6887" w:rsidP="00D141FF">
      <w:pPr>
        <w:pStyle w:val="03"/>
        <w:ind w:left="851" w:hanging="851"/>
      </w:pPr>
      <w:r>
        <w:rPr>
          <w:color w:val="auto"/>
          <w:szCs w:val="24"/>
        </w:rPr>
        <w:t>УКАЗ</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w:t>
      </w:r>
      <w:r w:rsidRPr="0012238D">
        <w:rPr>
          <w:color w:val="auto"/>
          <w:szCs w:val="24"/>
        </w:rPr>
        <w:t>5</w:t>
      </w:r>
      <w:r>
        <w:rPr>
          <w:color w:val="auto"/>
          <w:szCs w:val="24"/>
        </w:rPr>
        <w:t>.1</w:t>
      </w:r>
      <w:r w:rsidRPr="00A01EF3">
        <w:rPr>
          <w:color w:val="auto"/>
          <w:szCs w:val="24"/>
        </w:rPr>
        <w:t>2</w:t>
      </w:r>
      <w:r>
        <w:rPr>
          <w:color w:val="auto"/>
          <w:szCs w:val="24"/>
        </w:rPr>
        <w:t>.2017</w:t>
      </w:r>
      <w:r w:rsidR="00C02ACF">
        <w:rPr>
          <w:color w:val="auto"/>
          <w:szCs w:val="24"/>
        </w:rPr>
        <w:t xml:space="preserve"> </w:t>
      </w:r>
      <w:r>
        <w:rPr>
          <w:color w:val="auto"/>
          <w:szCs w:val="24"/>
        </w:rPr>
        <w:t>№</w:t>
      </w:r>
      <w:r w:rsidR="00C02ACF">
        <w:rPr>
          <w:color w:val="auto"/>
          <w:szCs w:val="24"/>
        </w:rPr>
        <w:t xml:space="preserve"> </w:t>
      </w:r>
      <w:r>
        <w:rPr>
          <w:color w:val="auto"/>
          <w:szCs w:val="24"/>
        </w:rPr>
        <w:t>УП-1</w:t>
      </w:r>
      <w:r w:rsidRPr="0012238D">
        <w:rPr>
          <w:color w:val="auto"/>
          <w:szCs w:val="24"/>
        </w:rPr>
        <w:t>109</w:t>
      </w:r>
      <w:r w:rsidR="00C02ACF">
        <w:rPr>
          <w:color w:val="auto"/>
          <w:szCs w:val="24"/>
        </w:rPr>
        <w:t xml:space="preserve"> </w:t>
      </w:r>
      <w:r>
        <w:rPr>
          <w:color w:val="auto"/>
          <w:szCs w:val="24"/>
        </w:rPr>
        <w:t>«</w:t>
      </w:r>
      <w:r w:rsidRPr="00B02F2A">
        <w:t>Об</w:t>
      </w:r>
      <w:r w:rsidR="00C02ACF">
        <w:t xml:space="preserve"> </w:t>
      </w:r>
      <w:r w:rsidRPr="00B02F2A">
        <w:t>установлении</w:t>
      </w:r>
      <w:r w:rsidR="00C02ACF">
        <w:t xml:space="preserve"> </w:t>
      </w:r>
      <w:r w:rsidRPr="00B02F2A">
        <w:t>карантина</w:t>
      </w:r>
      <w:r w:rsidR="00C02ACF">
        <w:t xml:space="preserve"> </w:t>
      </w:r>
      <w:r w:rsidRPr="00B02F2A">
        <w:t>на</w:t>
      </w:r>
      <w:r w:rsidR="00C02ACF">
        <w:t xml:space="preserve"> </w:t>
      </w:r>
      <w:r w:rsidRPr="00B02F2A">
        <w:t>территории</w:t>
      </w:r>
      <w:r w:rsidR="00C02ACF">
        <w:t xml:space="preserve"> </w:t>
      </w:r>
      <w:r w:rsidRPr="00B02F2A">
        <w:t>села</w:t>
      </w:r>
      <w:r w:rsidR="00C02ACF">
        <w:t xml:space="preserve"> </w:t>
      </w:r>
      <w:r w:rsidRPr="00B02F2A">
        <w:t>Сосновка</w:t>
      </w:r>
      <w:r w:rsidR="00C02ACF">
        <w:t xml:space="preserve"> </w:t>
      </w:r>
      <w:r w:rsidRPr="00B02F2A">
        <w:t>Высокогорского</w:t>
      </w:r>
      <w:r w:rsidR="00C02ACF">
        <w:t xml:space="preserve"> </w:t>
      </w:r>
      <w:r w:rsidRPr="00B02F2A">
        <w:t>района</w:t>
      </w:r>
      <w:r w:rsidR="00C02ACF">
        <w:t xml:space="preserve"> </w:t>
      </w:r>
      <w:r w:rsidRPr="00B02F2A">
        <w:t>Республики</w:t>
      </w:r>
      <w:r w:rsidR="00C02ACF">
        <w:t xml:space="preserve"> </w:t>
      </w:r>
      <w:r w:rsidRPr="00B02F2A">
        <w:t>Татарстан</w:t>
      </w:r>
      <w:r w:rsidR="00C02ACF">
        <w:t xml:space="preserve"> </w:t>
      </w:r>
      <w:r w:rsidRPr="00B02F2A">
        <w:t>в</w:t>
      </w:r>
      <w:r w:rsidR="00C02ACF">
        <w:t xml:space="preserve"> </w:t>
      </w:r>
      <w:r w:rsidRPr="00B02F2A">
        <w:t>связи</w:t>
      </w:r>
      <w:r w:rsidR="00C02ACF">
        <w:t xml:space="preserve"> </w:t>
      </w:r>
      <w:r w:rsidRPr="00B02F2A">
        <w:t>с</w:t>
      </w:r>
      <w:r w:rsidR="00C02ACF">
        <w:t xml:space="preserve"> </w:t>
      </w:r>
      <w:r w:rsidRPr="00B02F2A">
        <w:t>ее</w:t>
      </w:r>
      <w:r w:rsidR="00C02ACF">
        <w:t xml:space="preserve"> </w:t>
      </w:r>
      <w:r w:rsidRPr="00B02F2A">
        <w:t>неблагополучием</w:t>
      </w:r>
      <w:r w:rsidR="00C02ACF">
        <w:t xml:space="preserve"> </w:t>
      </w:r>
      <w:r w:rsidRPr="00B02F2A">
        <w:t>по</w:t>
      </w:r>
      <w:r w:rsidR="00C02ACF">
        <w:t xml:space="preserve"> </w:t>
      </w:r>
      <w:r w:rsidRPr="00B02F2A">
        <w:t>заболеванию</w:t>
      </w:r>
      <w:r w:rsidR="00C02ACF">
        <w:t xml:space="preserve"> </w:t>
      </w:r>
      <w:r w:rsidRPr="00B02F2A">
        <w:t>бешенством</w:t>
      </w:r>
      <w:r w:rsidR="00C02ACF">
        <w:t xml:space="preserve"> </w:t>
      </w:r>
      <w:r w:rsidRPr="00B02F2A">
        <w:t>животных</w:t>
      </w:r>
      <w:r>
        <w:t>»</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w:t>
      </w:r>
      <w:r>
        <w:rPr>
          <w:color w:val="auto"/>
          <w:szCs w:val="24"/>
        </w:rPr>
        <w:t>5</w:t>
      </w:r>
      <w:r w:rsidRPr="006027AB">
        <w:rPr>
          <w:color w:val="auto"/>
          <w:szCs w:val="24"/>
        </w:rPr>
        <w:t>,</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w:t>
      </w:r>
      <w:r>
        <w:rPr>
          <w:color w:val="auto"/>
          <w:szCs w:val="24"/>
        </w:rPr>
        <w:t>515</w:t>
      </w:r>
      <w:r w:rsidRPr="006027AB">
        <w:rPr>
          <w:color w:val="auto"/>
          <w:szCs w:val="24"/>
        </w:rPr>
        <w:t>)</w:t>
      </w:r>
    </w:p>
    <w:p w:rsidR="00BB7293" w:rsidRDefault="00BB7293" w:rsidP="00D141FF">
      <w:pPr>
        <w:pStyle w:val="03"/>
        <w:ind w:left="851" w:hanging="851"/>
      </w:pPr>
      <w:r>
        <w:rPr>
          <w:color w:val="auto"/>
          <w:szCs w:val="24"/>
        </w:rPr>
        <w:t>УКАЗ ПРЕЗИДЕНТА РЕСПУБЛИКИ ТАТАРСТАН от 15.12.2017 № УП-1112 «</w:t>
      </w:r>
      <w:r w:rsidRPr="007A50ED">
        <w:t>О</w:t>
      </w:r>
      <w:r>
        <w:t xml:space="preserve"> </w:t>
      </w:r>
      <w:r w:rsidRPr="007A50ED">
        <w:t>награждении</w:t>
      </w:r>
      <w:r>
        <w:t xml:space="preserve"> </w:t>
      </w:r>
      <w:r w:rsidRPr="007A50ED">
        <w:t>медалью</w:t>
      </w:r>
      <w:r>
        <w:t xml:space="preserve"> </w:t>
      </w:r>
      <w:r w:rsidRPr="007A50ED">
        <w:t>Республики</w:t>
      </w:r>
      <w:r>
        <w:t xml:space="preserve"> </w:t>
      </w:r>
      <w:r w:rsidRPr="007A50ED">
        <w:t>Татарстан</w:t>
      </w:r>
      <w:r>
        <w:t xml:space="preserve"> </w:t>
      </w:r>
      <w:r w:rsidRPr="007A50ED">
        <w:t>«За</w:t>
      </w:r>
      <w:r>
        <w:t xml:space="preserve"> </w:t>
      </w:r>
      <w:r w:rsidRPr="007A50ED">
        <w:t>доблестный</w:t>
      </w:r>
      <w:r>
        <w:t xml:space="preserve"> </w:t>
      </w:r>
      <w:r w:rsidRPr="007A50ED">
        <w:t>труд</w:t>
      </w:r>
      <w:r>
        <w:t>»</w:t>
      </w:r>
      <w:r>
        <w:rPr>
          <w:color w:val="auto"/>
          <w:szCs w:val="24"/>
        </w:rPr>
        <w:t xml:space="preserve"> </w:t>
      </w:r>
      <w:r w:rsidRPr="006027AB">
        <w:rPr>
          <w:color w:val="auto"/>
          <w:szCs w:val="24"/>
        </w:rPr>
        <w:t>(СОБРАНИЕ</w:t>
      </w:r>
      <w:r>
        <w:rPr>
          <w:color w:val="auto"/>
          <w:szCs w:val="24"/>
        </w:rPr>
        <w:t xml:space="preserve"> </w:t>
      </w:r>
      <w:r w:rsidRPr="006027AB">
        <w:rPr>
          <w:color w:val="auto"/>
          <w:szCs w:val="24"/>
        </w:rPr>
        <w:t>№</w:t>
      </w:r>
      <w:r>
        <w:rPr>
          <w:color w:val="auto"/>
          <w:szCs w:val="24"/>
        </w:rPr>
        <w:t xml:space="preserve"> </w:t>
      </w:r>
      <w:r w:rsidRPr="006027AB">
        <w:rPr>
          <w:color w:val="auto"/>
          <w:szCs w:val="24"/>
        </w:rPr>
        <w:t>9</w:t>
      </w:r>
      <w:r>
        <w:rPr>
          <w:color w:val="auto"/>
          <w:szCs w:val="24"/>
        </w:rPr>
        <w:t>6</w:t>
      </w:r>
      <w:r w:rsidRPr="006027AB">
        <w:rPr>
          <w:color w:val="auto"/>
          <w:szCs w:val="24"/>
        </w:rPr>
        <w:t>,</w:t>
      </w:r>
      <w:r>
        <w:rPr>
          <w:color w:val="auto"/>
          <w:szCs w:val="24"/>
        </w:rPr>
        <w:t xml:space="preserve"> </w:t>
      </w:r>
      <w:r w:rsidRPr="006027AB">
        <w:rPr>
          <w:color w:val="auto"/>
          <w:szCs w:val="24"/>
        </w:rPr>
        <w:t>ст.</w:t>
      </w:r>
      <w:r>
        <w:rPr>
          <w:color w:val="auto"/>
          <w:szCs w:val="24"/>
        </w:rPr>
        <w:t xml:space="preserve"> </w:t>
      </w:r>
      <w:r w:rsidRPr="006027AB">
        <w:rPr>
          <w:color w:val="auto"/>
          <w:szCs w:val="24"/>
        </w:rPr>
        <w:t>3</w:t>
      </w:r>
      <w:r>
        <w:rPr>
          <w:color w:val="auto"/>
          <w:szCs w:val="24"/>
        </w:rPr>
        <w:t>553</w:t>
      </w:r>
      <w:r w:rsidRPr="006027AB">
        <w:rPr>
          <w:color w:val="auto"/>
          <w:szCs w:val="24"/>
        </w:rPr>
        <w:t>)</w:t>
      </w:r>
    </w:p>
    <w:p w:rsidR="00BB7293" w:rsidRDefault="00BB7293" w:rsidP="00D141FF">
      <w:pPr>
        <w:pStyle w:val="03"/>
        <w:ind w:left="851" w:hanging="851"/>
      </w:pPr>
      <w:r>
        <w:rPr>
          <w:color w:val="auto"/>
          <w:szCs w:val="24"/>
        </w:rPr>
        <w:t>УКАЗ ПРЕЗИДЕНТА РЕСПУБЛИКИ ТАТАРСТАН от 15.12.2017 № УП-1113 «</w:t>
      </w:r>
      <w:r w:rsidRPr="00194451">
        <w:t>О</w:t>
      </w:r>
      <w:r>
        <w:t xml:space="preserve"> </w:t>
      </w:r>
      <w:r w:rsidRPr="00194451">
        <w:t>присвоении</w:t>
      </w:r>
      <w:r>
        <w:t xml:space="preserve"> </w:t>
      </w:r>
      <w:r w:rsidRPr="00194451">
        <w:t>почетного</w:t>
      </w:r>
      <w:r>
        <w:t xml:space="preserve"> </w:t>
      </w:r>
      <w:r w:rsidRPr="00194451">
        <w:t>звания</w:t>
      </w:r>
      <w:r>
        <w:t xml:space="preserve"> </w:t>
      </w:r>
      <w:r w:rsidRPr="00194451">
        <w:t>«Заслуженный</w:t>
      </w:r>
      <w:r>
        <w:t xml:space="preserve"> </w:t>
      </w:r>
      <w:r w:rsidRPr="00194451">
        <w:t>спасатель</w:t>
      </w:r>
      <w:r>
        <w:t xml:space="preserve"> </w:t>
      </w:r>
      <w:r w:rsidRPr="00194451">
        <w:t>Республики</w:t>
      </w:r>
      <w:r>
        <w:t xml:space="preserve"> </w:t>
      </w:r>
      <w:r w:rsidRPr="00194451">
        <w:t>Татарстан</w:t>
      </w:r>
      <w:r>
        <w:t>»</w:t>
      </w:r>
      <w:r>
        <w:rPr>
          <w:color w:val="auto"/>
          <w:szCs w:val="24"/>
        </w:rPr>
        <w:t xml:space="preserve"> </w:t>
      </w:r>
      <w:r w:rsidRPr="006027AB">
        <w:rPr>
          <w:color w:val="auto"/>
          <w:szCs w:val="24"/>
        </w:rPr>
        <w:t>(СОБРАНИЕ</w:t>
      </w:r>
      <w:r>
        <w:rPr>
          <w:color w:val="auto"/>
          <w:szCs w:val="24"/>
        </w:rPr>
        <w:t xml:space="preserve"> </w:t>
      </w:r>
      <w:r w:rsidRPr="006027AB">
        <w:rPr>
          <w:color w:val="auto"/>
          <w:szCs w:val="24"/>
        </w:rPr>
        <w:t>№</w:t>
      </w:r>
      <w:r>
        <w:rPr>
          <w:color w:val="auto"/>
          <w:szCs w:val="24"/>
        </w:rPr>
        <w:t xml:space="preserve"> </w:t>
      </w:r>
      <w:r w:rsidRPr="006027AB">
        <w:rPr>
          <w:color w:val="auto"/>
          <w:szCs w:val="24"/>
        </w:rPr>
        <w:t>9</w:t>
      </w:r>
      <w:r>
        <w:rPr>
          <w:color w:val="auto"/>
          <w:szCs w:val="24"/>
        </w:rPr>
        <w:t>6</w:t>
      </w:r>
      <w:r w:rsidRPr="006027AB">
        <w:rPr>
          <w:color w:val="auto"/>
          <w:szCs w:val="24"/>
        </w:rPr>
        <w:t>,</w:t>
      </w:r>
      <w:r>
        <w:rPr>
          <w:color w:val="auto"/>
          <w:szCs w:val="24"/>
        </w:rPr>
        <w:t xml:space="preserve"> </w:t>
      </w:r>
      <w:r w:rsidRPr="006027AB">
        <w:rPr>
          <w:color w:val="auto"/>
          <w:szCs w:val="24"/>
        </w:rPr>
        <w:t>ст.</w:t>
      </w:r>
      <w:r>
        <w:rPr>
          <w:color w:val="auto"/>
          <w:szCs w:val="24"/>
        </w:rPr>
        <w:t xml:space="preserve"> </w:t>
      </w:r>
      <w:r w:rsidRPr="006027AB">
        <w:rPr>
          <w:color w:val="auto"/>
          <w:szCs w:val="24"/>
        </w:rPr>
        <w:t>3</w:t>
      </w:r>
      <w:r>
        <w:rPr>
          <w:color w:val="auto"/>
          <w:szCs w:val="24"/>
        </w:rPr>
        <w:t>554</w:t>
      </w:r>
      <w:r w:rsidRPr="006027AB">
        <w:rPr>
          <w:color w:val="auto"/>
          <w:szCs w:val="24"/>
        </w:rPr>
        <w:t>)</w:t>
      </w:r>
    </w:p>
    <w:p w:rsidR="00BB7293" w:rsidRDefault="00BB7293" w:rsidP="00D141FF">
      <w:pPr>
        <w:pStyle w:val="03"/>
        <w:ind w:left="851" w:hanging="851"/>
      </w:pPr>
      <w:r>
        <w:rPr>
          <w:color w:val="auto"/>
          <w:szCs w:val="24"/>
        </w:rPr>
        <w:t>УКАЗ ПРЕЗИДЕНТА РЕСПУБЛИКИ ТАТАРСТАН от 15.12.2017 № УП-1115 «</w:t>
      </w:r>
      <w:r w:rsidRPr="00616CC4">
        <w:t>О</w:t>
      </w:r>
      <w:r>
        <w:t xml:space="preserve"> </w:t>
      </w:r>
      <w:r w:rsidRPr="00616CC4">
        <w:t>награждении</w:t>
      </w:r>
      <w:r>
        <w:t xml:space="preserve"> </w:t>
      </w:r>
      <w:r w:rsidRPr="00616CC4">
        <w:t>медалью</w:t>
      </w:r>
      <w:r>
        <w:t xml:space="preserve"> </w:t>
      </w:r>
      <w:r w:rsidRPr="00616CC4">
        <w:t>Республики</w:t>
      </w:r>
      <w:r>
        <w:t xml:space="preserve"> </w:t>
      </w:r>
      <w:r w:rsidRPr="00616CC4">
        <w:t>Татарстан</w:t>
      </w:r>
      <w:r>
        <w:t xml:space="preserve"> </w:t>
      </w:r>
      <w:r w:rsidRPr="00616CC4">
        <w:t>«За</w:t>
      </w:r>
      <w:r>
        <w:t xml:space="preserve"> </w:t>
      </w:r>
      <w:r w:rsidRPr="00616CC4">
        <w:t>доблестный</w:t>
      </w:r>
      <w:r>
        <w:t xml:space="preserve"> </w:t>
      </w:r>
      <w:r w:rsidRPr="00616CC4">
        <w:t>труд</w:t>
      </w:r>
      <w:r>
        <w:t>»</w:t>
      </w:r>
      <w:r>
        <w:rPr>
          <w:color w:val="auto"/>
          <w:szCs w:val="24"/>
        </w:rPr>
        <w:t xml:space="preserve"> </w:t>
      </w:r>
      <w:r w:rsidRPr="006027AB">
        <w:rPr>
          <w:color w:val="auto"/>
          <w:szCs w:val="24"/>
        </w:rPr>
        <w:t>(СОБРАНИЕ</w:t>
      </w:r>
      <w:r>
        <w:rPr>
          <w:color w:val="auto"/>
          <w:szCs w:val="24"/>
        </w:rPr>
        <w:t xml:space="preserve"> </w:t>
      </w:r>
      <w:r w:rsidRPr="006027AB">
        <w:rPr>
          <w:color w:val="auto"/>
          <w:szCs w:val="24"/>
        </w:rPr>
        <w:t>№</w:t>
      </w:r>
      <w:r>
        <w:rPr>
          <w:color w:val="auto"/>
          <w:szCs w:val="24"/>
        </w:rPr>
        <w:t xml:space="preserve"> </w:t>
      </w:r>
      <w:r w:rsidRPr="006027AB">
        <w:rPr>
          <w:color w:val="auto"/>
          <w:szCs w:val="24"/>
        </w:rPr>
        <w:t>9</w:t>
      </w:r>
      <w:r>
        <w:rPr>
          <w:color w:val="auto"/>
          <w:szCs w:val="24"/>
        </w:rPr>
        <w:t>6</w:t>
      </w:r>
      <w:r w:rsidRPr="006027AB">
        <w:rPr>
          <w:color w:val="auto"/>
          <w:szCs w:val="24"/>
        </w:rPr>
        <w:t>,</w:t>
      </w:r>
      <w:r>
        <w:rPr>
          <w:color w:val="auto"/>
          <w:szCs w:val="24"/>
        </w:rPr>
        <w:t xml:space="preserve"> </w:t>
      </w:r>
      <w:r w:rsidRPr="006027AB">
        <w:rPr>
          <w:color w:val="auto"/>
          <w:szCs w:val="24"/>
        </w:rPr>
        <w:t>ст.</w:t>
      </w:r>
      <w:r>
        <w:rPr>
          <w:color w:val="auto"/>
          <w:szCs w:val="24"/>
        </w:rPr>
        <w:t xml:space="preserve"> </w:t>
      </w:r>
      <w:r w:rsidRPr="006027AB">
        <w:rPr>
          <w:color w:val="auto"/>
          <w:szCs w:val="24"/>
        </w:rPr>
        <w:t>3</w:t>
      </w:r>
      <w:r>
        <w:rPr>
          <w:color w:val="auto"/>
          <w:szCs w:val="24"/>
        </w:rPr>
        <w:t>555</w:t>
      </w:r>
      <w:r w:rsidRPr="006027AB">
        <w:rPr>
          <w:color w:val="auto"/>
          <w:szCs w:val="24"/>
        </w:rPr>
        <w:t>)</w:t>
      </w:r>
    </w:p>
    <w:p w:rsidR="00BB7293" w:rsidRDefault="00BB7293" w:rsidP="00D141FF">
      <w:pPr>
        <w:pStyle w:val="03"/>
        <w:ind w:left="851" w:hanging="851"/>
      </w:pPr>
      <w:r>
        <w:rPr>
          <w:color w:val="auto"/>
          <w:szCs w:val="24"/>
        </w:rPr>
        <w:t>УКАЗ ПРЕЗИДЕНТА РЕСПУБЛИКИ ТАТАРСТАН от 21.12.2017 № УП-1151 «</w:t>
      </w:r>
      <w:r w:rsidRPr="004D6BB1">
        <w:t>О</w:t>
      </w:r>
      <w:r>
        <w:t xml:space="preserve"> </w:t>
      </w:r>
      <w:r w:rsidRPr="004D6BB1">
        <w:t>назначении</w:t>
      </w:r>
      <w:r>
        <w:t xml:space="preserve"> </w:t>
      </w:r>
      <w:r w:rsidRPr="004D6BB1">
        <w:t>Бурганова</w:t>
      </w:r>
      <w:r>
        <w:t xml:space="preserve"> </w:t>
      </w:r>
      <w:r w:rsidRPr="004D6BB1">
        <w:t>Р.Т.</w:t>
      </w:r>
      <w:r>
        <w:t xml:space="preserve"> </w:t>
      </w:r>
      <w:r w:rsidRPr="004D6BB1">
        <w:t>заместителем</w:t>
      </w:r>
      <w:r>
        <w:t xml:space="preserve"> </w:t>
      </w:r>
      <w:r w:rsidRPr="004D6BB1">
        <w:t>Премьер-министра</w:t>
      </w:r>
      <w:r>
        <w:t xml:space="preserve"> </w:t>
      </w:r>
      <w:r w:rsidRPr="004D6BB1">
        <w:t>Республики</w:t>
      </w:r>
      <w:r>
        <w:t xml:space="preserve"> </w:t>
      </w:r>
      <w:r w:rsidRPr="004D6BB1">
        <w:t>Татарстан</w:t>
      </w:r>
      <w:r>
        <w:t xml:space="preserve"> </w:t>
      </w:r>
      <w:r w:rsidRPr="004D6BB1">
        <w:t>-</w:t>
      </w:r>
      <w:r>
        <w:t xml:space="preserve"> </w:t>
      </w:r>
      <w:r w:rsidRPr="004D6BB1">
        <w:t>министром</w:t>
      </w:r>
      <w:r>
        <w:t xml:space="preserve"> </w:t>
      </w:r>
      <w:r w:rsidRPr="004D6BB1">
        <w:t>образования</w:t>
      </w:r>
      <w:r>
        <w:t xml:space="preserve"> </w:t>
      </w:r>
      <w:r w:rsidRPr="004D6BB1">
        <w:t>и</w:t>
      </w:r>
      <w:r>
        <w:t xml:space="preserve"> </w:t>
      </w:r>
      <w:r w:rsidRPr="004D6BB1">
        <w:t>науки</w:t>
      </w:r>
      <w:r>
        <w:t xml:space="preserve"> </w:t>
      </w:r>
      <w:r w:rsidRPr="004D6BB1">
        <w:t>Республики</w:t>
      </w:r>
      <w:r>
        <w:t xml:space="preserve"> </w:t>
      </w:r>
      <w:r w:rsidRPr="004D6BB1">
        <w:t>Татарстан</w:t>
      </w:r>
      <w:r>
        <w:t>»</w:t>
      </w:r>
      <w:r>
        <w:rPr>
          <w:color w:val="auto"/>
          <w:szCs w:val="24"/>
        </w:rPr>
        <w:t xml:space="preserve"> </w:t>
      </w:r>
      <w:r w:rsidRPr="006027AB">
        <w:rPr>
          <w:color w:val="auto"/>
          <w:szCs w:val="24"/>
        </w:rPr>
        <w:t>(СОБРАНИЕ</w:t>
      </w:r>
      <w:r>
        <w:rPr>
          <w:color w:val="auto"/>
          <w:szCs w:val="24"/>
        </w:rPr>
        <w:t xml:space="preserve"> </w:t>
      </w:r>
      <w:r w:rsidRPr="006027AB">
        <w:rPr>
          <w:color w:val="auto"/>
          <w:szCs w:val="24"/>
        </w:rPr>
        <w:t>№</w:t>
      </w:r>
      <w:r>
        <w:rPr>
          <w:color w:val="auto"/>
          <w:szCs w:val="24"/>
        </w:rPr>
        <w:t xml:space="preserve"> </w:t>
      </w:r>
      <w:r w:rsidRPr="006027AB">
        <w:rPr>
          <w:color w:val="auto"/>
          <w:szCs w:val="24"/>
        </w:rPr>
        <w:t>9</w:t>
      </w:r>
      <w:r>
        <w:rPr>
          <w:color w:val="auto"/>
          <w:szCs w:val="24"/>
        </w:rPr>
        <w:t>6</w:t>
      </w:r>
      <w:r w:rsidRPr="006027AB">
        <w:rPr>
          <w:color w:val="auto"/>
          <w:szCs w:val="24"/>
        </w:rPr>
        <w:t>,</w:t>
      </w:r>
      <w:r>
        <w:rPr>
          <w:color w:val="auto"/>
          <w:szCs w:val="24"/>
        </w:rPr>
        <w:t xml:space="preserve"> </w:t>
      </w:r>
      <w:r w:rsidRPr="006027AB">
        <w:rPr>
          <w:color w:val="auto"/>
          <w:szCs w:val="24"/>
        </w:rPr>
        <w:t>ст.</w:t>
      </w:r>
      <w:r>
        <w:rPr>
          <w:color w:val="auto"/>
          <w:szCs w:val="24"/>
        </w:rPr>
        <w:t xml:space="preserve"> </w:t>
      </w:r>
      <w:r w:rsidRPr="006027AB">
        <w:rPr>
          <w:color w:val="auto"/>
          <w:szCs w:val="24"/>
        </w:rPr>
        <w:t>3</w:t>
      </w:r>
      <w:r>
        <w:rPr>
          <w:color w:val="auto"/>
          <w:szCs w:val="24"/>
        </w:rPr>
        <w:t>556</w:t>
      </w:r>
      <w:r w:rsidRPr="006027AB">
        <w:rPr>
          <w:color w:val="auto"/>
          <w:szCs w:val="24"/>
        </w:rPr>
        <w:t>)</w:t>
      </w:r>
    </w:p>
    <w:p w:rsidR="001F08F9" w:rsidRDefault="001F08F9"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18.02.2017</w:t>
      </w:r>
      <w:r w:rsidR="00C02ACF">
        <w:rPr>
          <w:color w:val="auto"/>
          <w:szCs w:val="24"/>
        </w:rPr>
        <w:t xml:space="preserve"> </w:t>
      </w:r>
      <w:r>
        <w:rPr>
          <w:color w:val="auto"/>
          <w:szCs w:val="24"/>
        </w:rPr>
        <w:t>№</w:t>
      </w:r>
      <w:r w:rsidR="00C02ACF">
        <w:rPr>
          <w:color w:val="auto"/>
          <w:szCs w:val="24"/>
        </w:rPr>
        <w:t xml:space="preserve"> </w:t>
      </w:r>
      <w:r>
        <w:rPr>
          <w:color w:val="auto"/>
          <w:szCs w:val="24"/>
        </w:rPr>
        <w:t>145</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72</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2614</w:t>
      </w:r>
      <w:r w:rsidRPr="00BF2216">
        <w:rPr>
          <w:color w:val="auto"/>
          <w:szCs w:val="24"/>
        </w:rPr>
        <w:t>)</w:t>
      </w:r>
    </w:p>
    <w:p w:rsidR="00FA0170" w:rsidRDefault="00FA0170"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13.03.2017</w:t>
      </w:r>
      <w:r w:rsidR="00C02ACF">
        <w:rPr>
          <w:color w:val="auto"/>
          <w:szCs w:val="24"/>
        </w:rPr>
        <w:t xml:space="preserve"> </w:t>
      </w:r>
      <w:r>
        <w:rPr>
          <w:color w:val="auto"/>
          <w:szCs w:val="24"/>
        </w:rPr>
        <w:t>№</w:t>
      </w:r>
      <w:r w:rsidR="00C02ACF">
        <w:rPr>
          <w:color w:val="auto"/>
          <w:szCs w:val="24"/>
        </w:rPr>
        <w:t xml:space="preserve"> </w:t>
      </w:r>
      <w:r>
        <w:rPr>
          <w:color w:val="auto"/>
          <w:szCs w:val="24"/>
        </w:rPr>
        <w:t>178</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sidRPr="00593984">
        <w:rPr>
          <w:color w:val="auto"/>
          <w:szCs w:val="24"/>
        </w:rPr>
        <w:t>52,</w:t>
      </w:r>
      <w:r w:rsidR="00C02ACF">
        <w:rPr>
          <w:color w:val="auto"/>
          <w:szCs w:val="24"/>
        </w:rPr>
        <w:t xml:space="preserve"> </w:t>
      </w:r>
      <w:r w:rsidRPr="00593984">
        <w:rPr>
          <w:color w:val="auto"/>
          <w:szCs w:val="24"/>
        </w:rPr>
        <w:t>ст.</w:t>
      </w:r>
      <w:r w:rsidR="00C02ACF">
        <w:rPr>
          <w:color w:val="auto"/>
          <w:szCs w:val="24"/>
        </w:rPr>
        <w:t xml:space="preserve"> </w:t>
      </w:r>
      <w:r w:rsidRPr="00593984">
        <w:rPr>
          <w:color w:val="auto"/>
          <w:szCs w:val="24"/>
        </w:rPr>
        <w:t>192</w:t>
      </w:r>
      <w:r>
        <w:rPr>
          <w:color w:val="auto"/>
          <w:szCs w:val="24"/>
        </w:rPr>
        <w:t>9</w:t>
      </w:r>
      <w:r w:rsidRPr="00593984">
        <w:rPr>
          <w:color w:val="auto"/>
          <w:szCs w:val="24"/>
        </w:rPr>
        <w:t>)</w:t>
      </w:r>
    </w:p>
    <w:p w:rsidR="005060DB" w:rsidRDefault="005060DB"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19.04.2017</w:t>
      </w:r>
      <w:r w:rsidR="00C02ACF">
        <w:rPr>
          <w:color w:val="auto"/>
          <w:szCs w:val="24"/>
        </w:rPr>
        <w:t xml:space="preserve"> </w:t>
      </w:r>
      <w:r>
        <w:rPr>
          <w:color w:val="auto"/>
          <w:szCs w:val="24"/>
        </w:rPr>
        <w:t>№</w:t>
      </w:r>
      <w:r w:rsidR="00C02ACF">
        <w:rPr>
          <w:color w:val="auto"/>
          <w:szCs w:val="24"/>
        </w:rPr>
        <w:t xml:space="preserve"> </w:t>
      </w:r>
      <w:r>
        <w:rPr>
          <w:color w:val="auto"/>
          <w:szCs w:val="24"/>
        </w:rPr>
        <w:t>238</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77</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2806</w:t>
      </w:r>
      <w:r w:rsidRPr="00BF2216">
        <w:rPr>
          <w:color w:val="auto"/>
          <w:szCs w:val="24"/>
        </w:rPr>
        <w:t>)</w:t>
      </w:r>
    </w:p>
    <w:p w:rsidR="00180D84" w:rsidRDefault="00180D84" w:rsidP="00D141FF">
      <w:pPr>
        <w:pStyle w:val="03"/>
        <w:ind w:left="851" w:hanging="851"/>
        <w:rPr>
          <w:color w:val="auto"/>
          <w:szCs w:val="24"/>
        </w:rPr>
      </w:pPr>
      <w:r>
        <w:rPr>
          <w:color w:val="auto"/>
          <w:szCs w:val="24"/>
        </w:rP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27.04.2017</w:t>
      </w:r>
      <w:r w:rsidR="00C02ACF">
        <w:rPr>
          <w:color w:val="auto"/>
          <w:szCs w:val="24"/>
        </w:rPr>
        <w:t xml:space="preserve"> </w:t>
      </w:r>
      <w:r>
        <w:rPr>
          <w:color w:val="auto"/>
          <w:szCs w:val="24"/>
        </w:rPr>
        <w:t>№</w:t>
      </w:r>
      <w:r w:rsidR="00C02ACF">
        <w:rPr>
          <w:color w:val="auto"/>
          <w:szCs w:val="24"/>
        </w:rPr>
        <w:t xml:space="preserve"> </w:t>
      </w:r>
      <w:r>
        <w:rPr>
          <w:color w:val="auto"/>
          <w:szCs w:val="24"/>
        </w:rPr>
        <w:t>253</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49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1784</w:t>
      </w:r>
      <w:r w:rsidRPr="00BF2216">
        <w:rPr>
          <w:color w:val="auto"/>
          <w:szCs w:val="24"/>
        </w:rPr>
        <w:t>)</w:t>
      </w:r>
    </w:p>
    <w:p w:rsidR="004E03EE" w:rsidRPr="00A81206" w:rsidRDefault="004E03EE"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27.04.2017</w:t>
      </w:r>
      <w:r w:rsidR="00C02ACF">
        <w:rPr>
          <w:color w:val="auto"/>
          <w:szCs w:val="24"/>
        </w:rPr>
        <w:t xml:space="preserve"> </w:t>
      </w:r>
      <w:r>
        <w:rPr>
          <w:color w:val="auto"/>
          <w:szCs w:val="24"/>
        </w:rPr>
        <w:t>№</w:t>
      </w:r>
      <w:r w:rsidR="00C02ACF">
        <w:rPr>
          <w:color w:val="auto"/>
          <w:szCs w:val="24"/>
        </w:rPr>
        <w:t xml:space="preserve"> </w:t>
      </w:r>
      <w:r>
        <w:rPr>
          <w:color w:val="auto"/>
          <w:szCs w:val="24"/>
        </w:rPr>
        <w:t>254</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1967</w:t>
      </w:r>
      <w:r w:rsidRPr="00BF2216">
        <w:rPr>
          <w:color w:val="auto"/>
          <w:szCs w:val="24"/>
        </w:rPr>
        <w:t>)</w:t>
      </w:r>
    </w:p>
    <w:p w:rsidR="0046080D" w:rsidRDefault="0046080D"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28.04.2017</w:t>
      </w:r>
      <w:r w:rsidR="00C02ACF">
        <w:rPr>
          <w:color w:val="auto"/>
          <w:szCs w:val="24"/>
        </w:rPr>
        <w:t xml:space="preserve"> </w:t>
      </w:r>
      <w:r>
        <w:rPr>
          <w:color w:val="auto"/>
          <w:szCs w:val="24"/>
        </w:rPr>
        <w:t>№</w:t>
      </w:r>
      <w:r w:rsidR="00C02ACF">
        <w:rPr>
          <w:color w:val="auto"/>
          <w:szCs w:val="24"/>
        </w:rPr>
        <w:t xml:space="preserve"> </w:t>
      </w:r>
      <w:r>
        <w:rPr>
          <w:color w:val="auto"/>
          <w:szCs w:val="24"/>
        </w:rPr>
        <w:t>259</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1835</w:t>
      </w:r>
      <w:r w:rsidRPr="00BF2216">
        <w:rPr>
          <w:color w:val="auto"/>
          <w:szCs w:val="24"/>
        </w:rPr>
        <w:t>)</w:t>
      </w:r>
    </w:p>
    <w:p w:rsidR="004E03EE" w:rsidRPr="00A81206" w:rsidRDefault="004E03EE"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28.04.2017</w:t>
      </w:r>
      <w:r w:rsidR="00C02ACF">
        <w:rPr>
          <w:color w:val="auto"/>
          <w:szCs w:val="24"/>
        </w:rPr>
        <w:t xml:space="preserve"> </w:t>
      </w:r>
      <w:r>
        <w:rPr>
          <w:color w:val="auto"/>
          <w:szCs w:val="24"/>
        </w:rPr>
        <w:t>№</w:t>
      </w:r>
      <w:r w:rsidR="00C02ACF">
        <w:rPr>
          <w:color w:val="auto"/>
          <w:szCs w:val="24"/>
        </w:rPr>
        <w:t xml:space="preserve"> </w:t>
      </w:r>
      <w:r>
        <w:rPr>
          <w:color w:val="auto"/>
          <w:szCs w:val="24"/>
        </w:rPr>
        <w:t>260</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1968</w:t>
      </w:r>
      <w:r w:rsidRPr="00BF2216">
        <w:rPr>
          <w:color w:val="auto"/>
          <w:szCs w:val="24"/>
        </w:rPr>
        <w:t>)</w:t>
      </w:r>
    </w:p>
    <w:p w:rsidR="004E03EE" w:rsidRPr="00A81206" w:rsidRDefault="004E03EE"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28.04.2017</w:t>
      </w:r>
      <w:r w:rsidR="00C02ACF">
        <w:rPr>
          <w:color w:val="auto"/>
          <w:szCs w:val="24"/>
        </w:rPr>
        <w:t xml:space="preserve"> </w:t>
      </w:r>
      <w:r>
        <w:rPr>
          <w:color w:val="auto"/>
          <w:szCs w:val="24"/>
        </w:rPr>
        <w:t>№</w:t>
      </w:r>
      <w:r w:rsidR="00C02ACF">
        <w:rPr>
          <w:color w:val="auto"/>
          <w:szCs w:val="24"/>
        </w:rPr>
        <w:t xml:space="preserve"> </w:t>
      </w:r>
      <w:r>
        <w:rPr>
          <w:color w:val="auto"/>
          <w:szCs w:val="24"/>
        </w:rPr>
        <w:t>262</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1969</w:t>
      </w:r>
      <w:r w:rsidRPr="00BF2216">
        <w:rPr>
          <w:color w:val="auto"/>
          <w:szCs w:val="24"/>
        </w:rPr>
        <w:t>)</w:t>
      </w:r>
    </w:p>
    <w:p w:rsidR="00DC6002" w:rsidRDefault="00DC6002"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29.04.2017</w:t>
      </w:r>
      <w:r w:rsidR="00C02ACF">
        <w:rPr>
          <w:color w:val="auto"/>
          <w:szCs w:val="24"/>
        </w:rPr>
        <w:t xml:space="preserve"> </w:t>
      </w:r>
      <w:r>
        <w:rPr>
          <w:color w:val="auto"/>
          <w:szCs w:val="24"/>
        </w:rPr>
        <w:t>№</w:t>
      </w:r>
      <w:r w:rsidR="00C02ACF">
        <w:rPr>
          <w:color w:val="auto"/>
          <w:szCs w:val="24"/>
        </w:rPr>
        <w:t xml:space="preserve"> </w:t>
      </w:r>
      <w:r>
        <w:rPr>
          <w:color w:val="auto"/>
          <w:szCs w:val="24"/>
        </w:rPr>
        <w:t>267</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84</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3057</w:t>
      </w:r>
      <w:r w:rsidRPr="00BF2216">
        <w:rPr>
          <w:color w:val="auto"/>
          <w:szCs w:val="24"/>
        </w:rPr>
        <w:t>)</w:t>
      </w:r>
    </w:p>
    <w:p w:rsidR="00BB7CCA" w:rsidRDefault="00BB7CCA"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29.04.2017</w:t>
      </w:r>
      <w:r w:rsidR="00C02ACF">
        <w:rPr>
          <w:color w:val="auto"/>
          <w:szCs w:val="24"/>
        </w:rPr>
        <w:t xml:space="preserve"> </w:t>
      </w:r>
      <w:r>
        <w:rPr>
          <w:color w:val="auto"/>
          <w:szCs w:val="24"/>
        </w:rPr>
        <w:t>№</w:t>
      </w:r>
      <w:r w:rsidR="00C02ACF">
        <w:rPr>
          <w:color w:val="auto"/>
          <w:szCs w:val="24"/>
        </w:rPr>
        <w:t xml:space="preserve"> </w:t>
      </w:r>
      <w:r>
        <w:rPr>
          <w:color w:val="auto"/>
          <w:szCs w:val="24"/>
        </w:rPr>
        <w:t>268</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2028</w:t>
      </w:r>
      <w:r w:rsidRPr="00BF2216">
        <w:rPr>
          <w:color w:val="auto"/>
          <w:szCs w:val="24"/>
        </w:rPr>
        <w:t>)</w:t>
      </w:r>
    </w:p>
    <w:p w:rsidR="00180D84" w:rsidRDefault="00180D84" w:rsidP="00D141FF">
      <w:pPr>
        <w:pStyle w:val="03"/>
        <w:ind w:left="851" w:hanging="851"/>
        <w:rPr>
          <w:color w:val="auto"/>
          <w:szCs w:val="24"/>
        </w:rPr>
      </w:pPr>
      <w:r>
        <w:rPr>
          <w:color w:val="auto"/>
          <w:szCs w:val="24"/>
        </w:rP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29.04.2017</w:t>
      </w:r>
      <w:r w:rsidR="00C02ACF">
        <w:rPr>
          <w:color w:val="auto"/>
          <w:szCs w:val="24"/>
        </w:rPr>
        <w:t xml:space="preserve"> </w:t>
      </w:r>
      <w:r>
        <w:rPr>
          <w:color w:val="auto"/>
          <w:szCs w:val="24"/>
        </w:rPr>
        <w:t>№</w:t>
      </w:r>
      <w:r w:rsidR="00C02ACF">
        <w:rPr>
          <w:color w:val="auto"/>
          <w:szCs w:val="24"/>
        </w:rPr>
        <w:t xml:space="preserve"> </w:t>
      </w:r>
      <w:r>
        <w:rPr>
          <w:color w:val="auto"/>
          <w:szCs w:val="24"/>
        </w:rPr>
        <w:t>270</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49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1785</w:t>
      </w:r>
      <w:r w:rsidRPr="00BF2216">
        <w:rPr>
          <w:color w:val="auto"/>
          <w:szCs w:val="24"/>
        </w:rPr>
        <w:t>)</w:t>
      </w:r>
    </w:p>
    <w:p w:rsidR="00180D84" w:rsidRDefault="00180D84" w:rsidP="00D141FF">
      <w:pPr>
        <w:pStyle w:val="03"/>
        <w:ind w:left="851" w:hanging="851"/>
        <w:rPr>
          <w:color w:val="auto"/>
          <w:szCs w:val="24"/>
        </w:rPr>
      </w:pPr>
      <w:r>
        <w:rPr>
          <w:color w:val="auto"/>
          <w:szCs w:val="24"/>
        </w:rPr>
        <w:lastRenderedPageBreak/>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06.05.2017</w:t>
      </w:r>
      <w:r w:rsidR="00C02ACF">
        <w:rPr>
          <w:color w:val="auto"/>
          <w:szCs w:val="24"/>
        </w:rPr>
        <w:t xml:space="preserve"> </w:t>
      </w:r>
      <w:r>
        <w:rPr>
          <w:color w:val="auto"/>
          <w:szCs w:val="24"/>
        </w:rPr>
        <w:t>№</w:t>
      </w:r>
      <w:r w:rsidR="00C02ACF">
        <w:rPr>
          <w:color w:val="auto"/>
          <w:szCs w:val="24"/>
        </w:rPr>
        <w:t xml:space="preserve"> </w:t>
      </w:r>
      <w:r>
        <w:rPr>
          <w:color w:val="auto"/>
          <w:szCs w:val="24"/>
        </w:rPr>
        <w:t>279</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49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1786</w:t>
      </w:r>
      <w:r w:rsidRPr="00BF2216">
        <w:rPr>
          <w:color w:val="auto"/>
          <w:szCs w:val="24"/>
        </w:rPr>
        <w:t>)</w:t>
      </w:r>
    </w:p>
    <w:p w:rsidR="006C4719" w:rsidRPr="00A81206" w:rsidRDefault="006C4719"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06.05.2017</w:t>
      </w:r>
      <w:r w:rsidR="00C02ACF">
        <w:rPr>
          <w:color w:val="auto"/>
          <w:szCs w:val="24"/>
        </w:rPr>
        <w:t xml:space="preserve"> </w:t>
      </w:r>
      <w:r>
        <w:rPr>
          <w:color w:val="auto"/>
          <w:szCs w:val="24"/>
        </w:rPr>
        <w:t>№</w:t>
      </w:r>
      <w:r w:rsidR="00C02ACF">
        <w:rPr>
          <w:color w:val="auto"/>
          <w:szCs w:val="24"/>
        </w:rPr>
        <w:t xml:space="preserve"> </w:t>
      </w:r>
      <w:r>
        <w:rPr>
          <w:color w:val="auto"/>
          <w:szCs w:val="24"/>
        </w:rPr>
        <w:t>280</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1970</w:t>
      </w:r>
      <w:r w:rsidRPr="00BF2216">
        <w:rPr>
          <w:color w:val="auto"/>
          <w:szCs w:val="24"/>
        </w:rPr>
        <w:t>)</w:t>
      </w:r>
    </w:p>
    <w:p w:rsidR="0083133F" w:rsidRDefault="0083133F"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06.05.2017</w:t>
      </w:r>
      <w:r w:rsidR="00C02ACF">
        <w:rPr>
          <w:color w:val="auto"/>
          <w:szCs w:val="24"/>
        </w:rPr>
        <w:t xml:space="preserve"> </w:t>
      </w:r>
      <w:r>
        <w:rPr>
          <w:color w:val="auto"/>
          <w:szCs w:val="24"/>
        </w:rPr>
        <w:t>№</w:t>
      </w:r>
      <w:r w:rsidR="00C02ACF">
        <w:rPr>
          <w:color w:val="auto"/>
          <w:szCs w:val="24"/>
        </w:rPr>
        <w:t xml:space="preserve"> </w:t>
      </w:r>
      <w:r>
        <w:rPr>
          <w:color w:val="auto"/>
          <w:szCs w:val="24"/>
        </w:rPr>
        <w:t>281</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2131</w:t>
      </w:r>
      <w:r w:rsidRPr="00BF2216">
        <w:rPr>
          <w:color w:val="auto"/>
          <w:szCs w:val="24"/>
        </w:rPr>
        <w:t>)</w:t>
      </w:r>
    </w:p>
    <w:p w:rsidR="001912D5" w:rsidRDefault="001912D5"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06.05.2017</w:t>
      </w:r>
      <w:r w:rsidR="00C02ACF">
        <w:rPr>
          <w:color w:val="auto"/>
          <w:szCs w:val="24"/>
        </w:rPr>
        <w:t xml:space="preserve"> </w:t>
      </w:r>
      <w:r>
        <w:rPr>
          <w:color w:val="auto"/>
          <w:szCs w:val="24"/>
        </w:rPr>
        <w:t>№</w:t>
      </w:r>
      <w:r w:rsidR="00C02ACF">
        <w:rPr>
          <w:color w:val="auto"/>
          <w:szCs w:val="24"/>
        </w:rPr>
        <w:t xml:space="preserve"> </w:t>
      </w:r>
      <w:r>
        <w:rPr>
          <w:color w:val="auto"/>
          <w:szCs w:val="24"/>
        </w:rPr>
        <w:t>283</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1836</w:t>
      </w:r>
      <w:r w:rsidRPr="00BF2216">
        <w:rPr>
          <w:color w:val="auto"/>
          <w:szCs w:val="24"/>
        </w:rPr>
        <w:t>)</w:t>
      </w:r>
    </w:p>
    <w:p w:rsidR="001912D5" w:rsidRDefault="001912D5"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18.05.2017</w:t>
      </w:r>
      <w:r w:rsidR="00C02ACF">
        <w:rPr>
          <w:color w:val="auto"/>
          <w:szCs w:val="24"/>
        </w:rPr>
        <w:t xml:space="preserve"> </w:t>
      </w:r>
      <w:r>
        <w:rPr>
          <w:color w:val="auto"/>
          <w:szCs w:val="24"/>
        </w:rPr>
        <w:t>№</w:t>
      </w:r>
      <w:r w:rsidR="00C02ACF">
        <w:rPr>
          <w:color w:val="auto"/>
          <w:szCs w:val="24"/>
        </w:rPr>
        <w:t xml:space="preserve"> </w:t>
      </w:r>
      <w:r>
        <w:rPr>
          <w:color w:val="auto"/>
          <w:szCs w:val="24"/>
        </w:rPr>
        <w:t>295</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1837</w:t>
      </w:r>
      <w:r w:rsidRPr="00BF2216">
        <w:rPr>
          <w:color w:val="auto"/>
          <w:szCs w:val="24"/>
        </w:rPr>
        <w:t>)</w:t>
      </w:r>
    </w:p>
    <w:p w:rsidR="001912D5" w:rsidRDefault="001912D5"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18.05.2017</w:t>
      </w:r>
      <w:r w:rsidR="00C02ACF">
        <w:rPr>
          <w:color w:val="auto"/>
          <w:szCs w:val="24"/>
        </w:rPr>
        <w:t xml:space="preserve"> </w:t>
      </w:r>
      <w:r>
        <w:rPr>
          <w:color w:val="auto"/>
          <w:szCs w:val="24"/>
        </w:rPr>
        <w:t>№</w:t>
      </w:r>
      <w:r w:rsidR="00C02ACF">
        <w:rPr>
          <w:color w:val="auto"/>
          <w:szCs w:val="24"/>
        </w:rPr>
        <w:t xml:space="preserve"> </w:t>
      </w:r>
      <w:r>
        <w:rPr>
          <w:color w:val="auto"/>
          <w:szCs w:val="24"/>
        </w:rPr>
        <w:t>296</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1838</w:t>
      </w:r>
      <w:r w:rsidRPr="00BF2216">
        <w:rPr>
          <w:color w:val="auto"/>
          <w:szCs w:val="24"/>
        </w:rPr>
        <w:t>)</w:t>
      </w:r>
    </w:p>
    <w:p w:rsidR="00C679FA" w:rsidRDefault="00C679FA"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18.05.2017</w:t>
      </w:r>
      <w:r w:rsidR="00C02ACF">
        <w:rPr>
          <w:color w:val="auto"/>
          <w:szCs w:val="24"/>
        </w:rPr>
        <w:t xml:space="preserve"> </w:t>
      </w:r>
      <w:r>
        <w:rPr>
          <w:color w:val="auto"/>
          <w:szCs w:val="24"/>
        </w:rPr>
        <w:t>№</w:t>
      </w:r>
      <w:r w:rsidR="00C02ACF">
        <w:rPr>
          <w:color w:val="auto"/>
          <w:szCs w:val="24"/>
        </w:rPr>
        <w:t xml:space="preserve"> </w:t>
      </w:r>
      <w:r>
        <w:rPr>
          <w:color w:val="auto"/>
          <w:szCs w:val="24"/>
        </w:rPr>
        <w:t>297</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2297</w:t>
      </w:r>
      <w:r w:rsidRPr="00BF2216">
        <w:rPr>
          <w:color w:val="auto"/>
          <w:szCs w:val="24"/>
        </w:rPr>
        <w:t>)</w:t>
      </w:r>
    </w:p>
    <w:p w:rsidR="001912D5" w:rsidRDefault="001912D5"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19.05.2017</w:t>
      </w:r>
      <w:r w:rsidR="00C02ACF">
        <w:rPr>
          <w:color w:val="auto"/>
          <w:szCs w:val="24"/>
        </w:rPr>
        <w:t xml:space="preserve"> </w:t>
      </w:r>
      <w:r>
        <w:rPr>
          <w:color w:val="auto"/>
          <w:szCs w:val="24"/>
        </w:rPr>
        <w:t>№</w:t>
      </w:r>
      <w:r w:rsidR="00C02ACF">
        <w:rPr>
          <w:color w:val="auto"/>
          <w:szCs w:val="24"/>
        </w:rPr>
        <w:t xml:space="preserve"> </w:t>
      </w:r>
      <w:r>
        <w:rPr>
          <w:color w:val="auto"/>
          <w:szCs w:val="24"/>
        </w:rPr>
        <w:t>302</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1839</w:t>
      </w:r>
      <w:r w:rsidRPr="00BF2216">
        <w:rPr>
          <w:color w:val="auto"/>
          <w:szCs w:val="24"/>
        </w:rPr>
        <w:t>)</w:t>
      </w:r>
    </w:p>
    <w:p w:rsidR="001F08F9" w:rsidRDefault="001F08F9"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19.05.2017</w:t>
      </w:r>
      <w:r w:rsidR="00C02ACF">
        <w:rPr>
          <w:color w:val="auto"/>
          <w:szCs w:val="24"/>
        </w:rPr>
        <w:t xml:space="preserve"> </w:t>
      </w:r>
      <w:r>
        <w:rPr>
          <w:color w:val="auto"/>
          <w:szCs w:val="24"/>
        </w:rPr>
        <w:t>№</w:t>
      </w:r>
      <w:r w:rsidR="00C02ACF">
        <w:rPr>
          <w:color w:val="auto"/>
          <w:szCs w:val="24"/>
        </w:rPr>
        <w:t xml:space="preserve"> </w:t>
      </w:r>
      <w:r>
        <w:rPr>
          <w:color w:val="auto"/>
          <w:szCs w:val="24"/>
        </w:rPr>
        <w:t>303</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72</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2615</w:t>
      </w:r>
      <w:r w:rsidRPr="00BF2216">
        <w:rPr>
          <w:color w:val="auto"/>
          <w:szCs w:val="24"/>
        </w:rPr>
        <w:t>)</w:t>
      </w:r>
    </w:p>
    <w:p w:rsidR="001912D5" w:rsidRDefault="001912D5"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20.05.2017</w:t>
      </w:r>
      <w:r w:rsidR="00C02ACF">
        <w:rPr>
          <w:color w:val="auto"/>
          <w:szCs w:val="24"/>
        </w:rPr>
        <w:t xml:space="preserve"> </w:t>
      </w:r>
      <w:r>
        <w:rPr>
          <w:color w:val="auto"/>
          <w:szCs w:val="24"/>
        </w:rPr>
        <w:t>№</w:t>
      </w:r>
      <w:r w:rsidR="00C02ACF">
        <w:rPr>
          <w:color w:val="auto"/>
          <w:szCs w:val="24"/>
        </w:rPr>
        <w:t xml:space="preserve"> </w:t>
      </w:r>
      <w:r>
        <w:rPr>
          <w:color w:val="auto"/>
          <w:szCs w:val="24"/>
        </w:rPr>
        <w:t>304</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1840</w:t>
      </w:r>
      <w:r w:rsidRPr="00BF2216">
        <w:rPr>
          <w:color w:val="auto"/>
          <w:szCs w:val="24"/>
        </w:rPr>
        <w:t>)</w:t>
      </w:r>
    </w:p>
    <w:p w:rsidR="00C679FA" w:rsidRDefault="00C679FA"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20.05.2017</w:t>
      </w:r>
      <w:r w:rsidR="00C02ACF">
        <w:rPr>
          <w:color w:val="auto"/>
          <w:szCs w:val="24"/>
        </w:rPr>
        <w:t xml:space="preserve"> </w:t>
      </w:r>
      <w:r>
        <w:rPr>
          <w:color w:val="auto"/>
          <w:szCs w:val="24"/>
        </w:rPr>
        <w:t>№</w:t>
      </w:r>
      <w:r w:rsidR="00C02ACF">
        <w:rPr>
          <w:color w:val="auto"/>
          <w:szCs w:val="24"/>
        </w:rPr>
        <w:t xml:space="preserve"> </w:t>
      </w:r>
      <w:r>
        <w:rPr>
          <w:color w:val="auto"/>
          <w:szCs w:val="24"/>
        </w:rPr>
        <w:t>305</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2298</w:t>
      </w:r>
      <w:r w:rsidRPr="00BF2216">
        <w:rPr>
          <w:color w:val="auto"/>
          <w:szCs w:val="24"/>
        </w:rPr>
        <w:t>)</w:t>
      </w:r>
    </w:p>
    <w:p w:rsidR="00804BDF" w:rsidRDefault="00804BDF"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23.05.2017</w:t>
      </w:r>
      <w:r w:rsidR="00C02ACF">
        <w:rPr>
          <w:color w:val="auto"/>
          <w:szCs w:val="24"/>
        </w:rPr>
        <w:t xml:space="preserve"> </w:t>
      </w:r>
      <w:r>
        <w:rPr>
          <w:color w:val="auto"/>
          <w:szCs w:val="24"/>
        </w:rPr>
        <w:t>№</w:t>
      </w:r>
      <w:r w:rsidR="00C02ACF">
        <w:rPr>
          <w:color w:val="auto"/>
          <w:szCs w:val="24"/>
        </w:rPr>
        <w:t xml:space="preserve"> </w:t>
      </w:r>
      <w:r>
        <w:rPr>
          <w:color w:val="auto"/>
          <w:szCs w:val="24"/>
        </w:rPr>
        <w:t>312</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2914</w:t>
      </w:r>
      <w:r w:rsidRPr="00BF2216">
        <w:rPr>
          <w:color w:val="auto"/>
          <w:szCs w:val="24"/>
        </w:rPr>
        <w:t>)</w:t>
      </w:r>
    </w:p>
    <w:p w:rsidR="00FA0170" w:rsidRDefault="00FA0170"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25.05.2017</w:t>
      </w:r>
      <w:r w:rsidR="00C02ACF">
        <w:rPr>
          <w:color w:val="auto"/>
          <w:szCs w:val="24"/>
        </w:rPr>
        <w:t xml:space="preserve"> </w:t>
      </w:r>
      <w:r>
        <w:rPr>
          <w:color w:val="auto"/>
          <w:szCs w:val="24"/>
        </w:rPr>
        <w:t>№</w:t>
      </w:r>
      <w:r w:rsidR="00C02ACF">
        <w:rPr>
          <w:color w:val="auto"/>
          <w:szCs w:val="24"/>
        </w:rPr>
        <w:t xml:space="preserve"> </w:t>
      </w:r>
      <w:r>
        <w:rPr>
          <w:color w:val="auto"/>
          <w:szCs w:val="24"/>
        </w:rPr>
        <w:t>321</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sidRPr="00593984">
        <w:rPr>
          <w:color w:val="auto"/>
          <w:szCs w:val="24"/>
        </w:rPr>
        <w:t>52,</w:t>
      </w:r>
      <w:r w:rsidR="00C02ACF">
        <w:rPr>
          <w:color w:val="auto"/>
          <w:szCs w:val="24"/>
        </w:rPr>
        <w:t xml:space="preserve"> </w:t>
      </w:r>
      <w:r w:rsidRPr="00593984">
        <w:rPr>
          <w:color w:val="auto"/>
          <w:szCs w:val="24"/>
        </w:rPr>
        <w:t>ст.</w:t>
      </w:r>
      <w:r w:rsidR="00C02ACF">
        <w:rPr>
          <w:color w:val="auto"/>
          <w:szCs w:val="24"/>
        </w:rPr>
        <w:t xml:space="preserve"> </w:t>
      </w:r>
      <w:r w:rsidRPr="00593984">
        <w:rPr>
          <w:color w:val="auto"/>
          <w:szCs w:val="24"/>
        </w:rPr>
        <w:t>19</w:t>
      </w:r>
      <w:r>
        <w:rPr>
          <w:color w:val="auto"/>
          <w:szCs w:val="24"/>
        </w:rPr>
        <w:t>30</w:t>
      </w:r>
      <w:r w:rsidRPr="00593984">
        <w:rPr>
          <w:color w:val="auto"/>
          <w:szCs w:val="24"/>
        </w:rPr>
        <w:t>)</w:t>
      </w:r>
    </w:p>
    <w:p w:rsidR="00FA0170" w:rsidRDefault="00FA0170"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25.05.2017</w:t>
      </w:r>
      <w:r w:rsidR="00C02ACF">
        <w:rPr>
          <w:color w:val="auto"/>
          <w:szCs w:val="24"/>
        </w:rPr>
        <w:t xml:space="preserve"> </w:t>
      </w:r>
      <w:r>
        <w:rPr>
          <w:color w:val="auto"/>
          <w:szCs w:val="24"/>
        </w:rPr>
        <w:t>№</w:t>
      </w:r>
      <w:r w:rsidR="00C02ACF">
        <w:rPr>
          <w:color w:val="auto"/>
          <w:szCs w:val="24"/>
        </w:rPr>
        <w:t xml:space="preserve"> </w:t>
      </w:r>
      <w:r>
        <w:rPr>
          <w:color w:val="auto"/>
          <w:szCs w:val="24"/>
        </w:rPr>
        <w:t>322</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sidRPr="00593984">
        <w:rPr>
          <w:color w:val="auto"/>
          <w:szCs w:val="24"/>
        </w:rPr>
        <w:t>52,</w:t>
      </w:r>
      <w:r w:rsidR="00C02ACF">
        <w:rPr>
          <w:color w:val="auto"/>
          <w:szCs w:val="24"/>
        </w:rPr>
        <w:t xml:space="preserve"> </w:t>
      </w:r>
      <w:r w:rsidRPr="00593984">
        <w:rPr>
          <w:color w:val="auto"/>
          <w:szCs w:val="24"/>
        </w:rPr>
        <w:t>ст.</w:t>
      </w:r>
      <w:r w:rsidR="00C02ACF">
        <w:rPr>
          <w:color w:val="auto"/>
          <w:szCs w:val="24"/>
        </w:rPr>
        <w:t xml:space="preserve"> </w:t>
      </w:r>
      <w:r w:rsidRPr="00593984">
        <w:rPr>
          <w:color w:val="auto"/>
          <w:szCs w:val="24"/>
        </w:rPr>
        <w:t>19</w:t>
      </w:r>
      <w:r>
        <w:rPr>
          <w:color w:val="auto"/>
          <w:szCs w:val="24"/>
        </w:rPr>
        <w:t>31</w:t>
      </w:r>
      <w:r w:rsidRPr="00593984">
        <w:rPr>
          <w:color w:val="auto"/>
          <w:szCs w:val="24"/>
        </w:rPr>
        <w:t>)</w:t>
      </w:r>
    </w:p>
    <w:p w:rsidR="001912D5" w:rsidRDefault="001912D5"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25.05.2017</w:t>
      </w:r>
      <w:r w:rsidR="00C02ACF">
        <w:rPr>
          <w:color w:val="auto"/>
          <w:szCs w:val="24"/>
        </w:rPr>
        <w:t xml:space="preserve"> </w:t>
      </w:r>
      <w:r>
        <w:rPr>
          <w:color w:val="auto"/>
          <w:szCs w:val="24"/>
        </w:rPr>
        <w:t>№</w:t>
      </w:r>
      <w:r w:rsidR="00C02ACF">
        <w:rPr>
          <w:color w:val="auto"/>
          <w:szCs w:val="24"/>
        </w:rPr>
        <w:t xml:space="preserve"> </w:t>
      </w:r>
      <w:r>
        <w:rPr>
          <w:color w:val="auto"/>
          <w:szCs w:val="24"/>
        </w:rPr>
        <w:t>323</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1841</w:t>
      </w:r>
      <w:r w:rsidRPr="00BF2216">
        <w:rPr>
          <w:color w:val="auto"/>
          <w:szCs w:val="24"/>
        </w:rPr>
        <w:t>)</w:t>
      </w:r>
    </w:p>
    <w:p w:rsidR="00C679FA" w:rsidRDefault="00C679FA"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26.05.2017</w:t>
      </w:r>
      <w:r w:rsidR="00C02ACF">
        <w:rPr>
          <w:color w:val="auto"/>
          <w:szCs w:val="24"/>
        </w:rPr>
        <w:t xml:space="preserve"> </w:t>
      </w:r>
      <w:r>
        <w:rPr>
          <w:color w:val="auto"/>
          <w:szCs w:val="24"/>
        </w:rPr>
        <w:t>№</w:t>
      </w:r>
      <w:r w:rsidR="00C02ACF">
        <w:rPr>
          <w:color w:val="auto"/>
          <w:szCs w:val="24"/>
        </w:rPr>
        <w:t xml:space="preserve"> </w:t>
      </w:r>
      <w:r>
        <w:rPr>
          <w:color w:val="auto"/>
          <w:szCs w:val="24"/>
        </w:rPr>
        <w:t>325</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2299</w:t>
      </w:r>
      <w:r w:rsidRPr="00BF2216">
        <w:rPr>
          <w:color w:val="auto"/>
          <w:szCs w:val="24"/>
        </w:rPr>
        <w:t>)</w:t>
      </w:r>
    </w:p>
    <w:p w:rsidR="001912D5" w:rsidRDefault="001912D5"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26.05.2017</w:t>
      </w:r>
      <w:r w:rsidR="00C02ACF">
        <w:rPr>
          <w:color w:val="auto"/>
          <w:szCs w:val="24"/>
        </w:rPr>
        <w:t xml:space="preserve"> </w:t>
      </w:r>
      <w:r>
        <w:rPr>
          <w:color w:val="auto"/>
          <w:szCs w:val="24"/>
        </w:rPr>
        <w:t>№</w:t>
      </w:r>
      <w:r w:rsidR="00C02ACF">
        <w:rPr>
          <w:color w:val="auto"/>
          <w:szCs w:val="24"/>
        </w:rPr>
        <w:t xml:space="preserve"> </w:t>
      </w:r>
      <w:r>
        <w:rPr>
          <w:color w:val="auto"/>
          <w:szCs w:val="24"/>
        </w:rPr>
        <w:t>327</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1842</w:t>
      </w:r>
      <w:r w:rsidRPr="00BF2216">
        <w:rPr>
          <w:color w:val="auto"/>
          <w:szCs w:val="24"/>
        </w:rPr>
        <w:t>)</w:t>
      </w:r>
    </w:p>
    <w:p w:rsidR="000636A3" w:rsidRDefault="000636A3"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26.05.2017</w:t>
      </w:r>
      <w:r w:rsidR="00C02ACF">
        <w:rPr>
          <w:color w:val="auto"/>
          <w:szCs w:val="24"/>
        </w:rPr>
        <w:t xml:space="preserve"> </w:t>
      </w:r>
      <w:r>
        <w:rPr>
          <w:color w:val="auto"/>
          <w:szCs w:val="24"/>
        </w:rPr>
        <w:t>№</w:t>
      </w:r>
      <w:r w:rsidR="00C02ACF">
        <w:rPr>
          <w:color w:val="auto"/>
          <w:szCs w:val="24"/>
        </w:rPr>
        <w:t xml:space="preserve"> </w:t>
      </w:r>
      <w:r>
        <w:rPr>
          <w:color w:val="auto"/>
          <w:szCs w:val="24"/>
        </w:rPr>
        <w:t>328</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63</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2249</w:t>
      </w:r>
      <w:r w:rsidRPr="00593984">
        <w:rPr>
          <w:color w:val="auto"/>
          <w:szCs w:val="24"/>
        </w:rPr>
        <w:t>)</w:t>
      </w:r>
    </w:p>
    <w:p w:rsidR="000636A3" w:rsidRDefault="000636A3"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26.05.2017</w:t>
      </w:r>
      <w:r w:rsidR="00C02ACF">
        <w:rPr>
          <w:color w:val="auto"/>
          <w:szCs w:val="24"/>
        </w:rPr>
        <w:t xml:space="preserve"> </w:t>
      </w:r>
      <w:r>
        <w:rPr>
          <w:color w:val="auto"/>
          <w:szCs w:val="24"/>
        </w:rPr>
        <w:t>№</w:t>
      </w:r>
      <w:r w:rsidR="00C02ACF">
        <w:rPr>
          <w:color w:val="auto"/>
          <w:szCs w:val="24"/>
        </w:rPr>
        <w:t xml:space="preserve"> </w:t>
      </w:r>
      <w:r>
        <w:rPr>
          <w:color w:val="auto"/>
          <w:szCs w:val="24"/>
        </w:rPr>
        <w:t>329</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63</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2250</w:t>
      </w:r>
      <w:r w:rsidRPr="00593984">
        <w:rPr>
          <w:color w:val="auto"/>
          <w:szCs w:val="24"/>
        </w:rPr>
        <w:t>)</w:t>
      </w:r>
    </w:p>
    <w:p w:rsidR="0083133F" w:rsidRDefault="0083133F"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26.05.2017</w:t>
      </w:r>
      <w:r w:rsidR="00C02ACF">
        <w:rPr>
          <w:color w:val="auto"/>
          <w:szCs w:val="24"/>
        </w:rPr>
        <w:t xml:space="preserve"> </w:t>
      </w:r>
      <w:r>
        <w:rPr>
          <w:color w:val="auto"/>
          <w:szCs w:val="24"/>
        </w:rPr>
        <w:t>№</w:t>
      </w:r>
      <w:r w:rsidR="00C02ACF">
        <w:rPr>
          <w:color w:val="auto"/>
          <w:szCs w:val="24"/>
        </w:rPr>
        <w:t xml:space="preserve"> </w:t>
      </w:r>
      <w:r>
        <w:rPr>
          <w:color w:val="auto"/>
          <w:szCs w:val="24"/>
        </w:rPr>
        <w:t>331</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2132</w:t>
      </w:r>
      <w:r w:rsidRPr="00BF2216">
        <w:rPr>
          <w:color w:val="auto"/>
          <w:szCs w:val="24"/>
        </w:rPr>
        <w:t>)</w:t>
      </w:r>
    </w:p>
    <w:p w:rsidR="00C679FA" w:rsidRDefault="00C679FA"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26.05.2017</w:t>
      </w:r>
      <w:r w:rsidR="00C02ACF">
        <w:rPr>
          <w:color w:val="auto"/>
          <w:szCs w:val="24"/>
        </w:rPr>
        <w:t xml:space="preserve"> </w:t>
      </w:r>
      <w:r>
        <w:rPr>
          <w:color w:val="auto"/>
          <w:szCs w:val="24"/>
        </w:rPr>
        <w:t>№</w:t>
      </w:r>
      <w:r w:rsidR="00C02ACF">
        <w:rPr>
          <w:color w:val="auto"/>
          <w:szCs w:val="24"/>
        </w:rPr>
        <w:t xml:space="preserve"> </w:t>
      </w:r>
      <w:r>
        <w:rPr>
          <w:color w:val="auto"/>
          <w:szCs w:val="24"/>
        </w:rPr>
        <w:t>333</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2300</w:t>
      </w:r>
      <w:r w:rsidRPr="00BF2216">
        <w:rPr>
          <w:color w:val="auto"/>
          <w:szCs w:val="24"/>
        </w:rPr>
        <w:t>)</w:t>
      </w:r>
    </w:p>
    <w:p w:rsidR="00180D84" w:rsidRDefault="00180D84" w:rsidP="00D141FF">
      <w:pPr>
        <w:pStyle w:val="03"/>
        <w:ind w:left="851" w:hanging="851"/>
        <w:rPr>
          <w:color w:val="auto"/>
          <w:szCs w:val="24"/>
        </w:rPr>
      </w:pPr>
      <w:r>
        <w:rPr>
          <w:color w:val="auto"/>
          <w:szCs w:val="24"/>
        </w:rP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03.06.2017</w:t>
      </w:r>
      <w:r w:rsidR="00C02ACF">
        <w:rPr>
          <w:color w:val="auto"/>
          <w:szCs w:val="24"/>
        </w:rPr>
        <w:t xml:space="preserve"> </w:t>
      </w:r>
      <w:r>
        <w:rPr>
          <w:color w:val="auto"/>
          <w:szCs w:val="24"/>
        </w:rPr>
        <w:t>№</w:t>
      </w:r>
      <w:r w:rsidR="00C02ACF">
        <w:rPr>
          <w:color w:val="auto"/>
          <w:szCs w:val="24"/>
        </w:rPr>
        <w:t xml:space="preserve"> </w:t>
      </w:r>
      <w:r>
        <w:rPr>
          <w:color w:val="auto"/>
          <w:szCs w:val="24"/>
        </w:rPr>
        <w:t>344</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49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1787</w:t>
      </w:r>
      <w:r w:rsidRPr="00BF2216">
        <w:rPr>
          <w:color w:val="auto"/>
          <w:szCs w:val="24"/>
        </w:rPr>
        <w:t>)</w:t>
      </w:r>
    </w:p>
    <w:p w:rsidR="00180D84" w:rsidRDefault="00180D84" w:rsidP="00D141FF">
      <w:pPr>
        <w:pStyle w:val="03"/>
        <w:ind w:left="851" w:hanging="851"/>
        <w:rPr>
          <w:color w:val="auto"/>
          <w:szCs w:val="24"/>
        </w:rPr>
      </w:pPr>
      <w:r>
        <w:rPr>
          <w:color w:val="auto"/>
          <w:szCs w:val="24"/>
        </w:rP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03.06.2017</w:t>
      </w:r>
      <w:r w:rsidR="00C02ACF">
        <w:rPr>
          <w:color w:val="auto"/>
          <w:szCs w:val="24"/>
        </w:rPr>
        <w:t xml:space="preserve"> </w:t>
      </w:r>
      <w:r>
        <w:rPr>
          <w:color w:val="auto"/>
          <w:szCs w:val="24"/>
        </w:rPr>
        <w:t>№</w:t>
      </w:r>
      <w:r w:rsidR="00C02ACF">
        <w:rPr>
          <w:color w:val="auto"/>
          <w:szCs w:val="24"/>
        </w:rPr>
        <w:t xml:space="preserve"> </w:t>
      </w:r>
      <w:r>
        <w:rPr>
          <w:color w:val="auto"/>
          <w:szCs w:val="24"/>
        </w:rPr>
        <w:t>345</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49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1788</w:t>
      </w:r>
      <w:r w:rsidRPr="00BF2216">
        <w:rPr>
          <w:color w:val="auto"/>
          <w:szCs w:val="24"/>
        </w:rPr>
        <w:t>)</w:t>
      </w:r>
    </w:p>
    <w:p w:rsidR="00180D84" w:rsidRDefault="00180D84" w:rsidP="00D141FF">
      <w:pPr>
        <w:pStyle w:val="03"/>
        <w:ind w:left="851" w:hanging="851"/>
        <w:rPr>
          <w:color w:val="auto"/>
          <w:szCs w:val="24"/>
        </w:rPr>
      </w:pPr>
      <w:r>
        <w:rPr>
          <w:color w:val="auto"/>
          <w:szCs w:val="24"/>
        </w:rP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03.06.2017</w:t>
      </w:r>
      <w:r w:rsidR="00C02ACF">
        <w:rPr>
          <w:color w:val="auto"/>
          <w:szCs w:val="24"/>
        </w:rPr>
        <w:t xml:space="preserve"> </w:t>
      </w:r>
      <w:r>
        <w:rPr>
          <w:color w:val="auto"/>
          <w:szCs w:val="24"/>
        </w:rPr>
        <w:t>№</w:t>
      </w:r>
      <w:r w:rsidR="00C02ACF">
        <w:rPr>
          <w:color w:val="auto"/>
          <w:szCs w:val="24"/>
        </w:rPr>
        <w:t xml:space="preserve"> </w:t>
      </w:r>
      <w:r>
        <w:rPr>
          <w:color w:val="auto"/>
          <w:szCs w:val="24"/>
        </w:rPr>
        <w:t>346</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49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1789</w:t>
      </w:r>
      <w:r w:rsidRPr="00BF2216">
        <w:rPr>
          <w:color w:val="auto"/>
          <w:szCs w:val="24"/>
        </w:rPr>
        <w:t>)</w:t>
      </w:r>
    </w:p>
    <w:p w:rsidR="00180D84" w:rsidRDefault="00180D84" w:rsidP="00D141FF">
      <w:pPr>
        <w:pStyle w:val="03"/>
        <w:ind w:left="851" w:hanging="851"/>
        <w:rPr>
          <w:color w:val="auto"/>
          <w:szCs w:val="24"/>
        </w:rPr>
      </w:pPr>
      <w:r>
        <w:rPr>
          <w:color w:val="auto"/>
          <w:szCs w:val="24"/>
        </w:rP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03.06.2017</w:t>
      </w:r>
      <w:r w:rsidR="00C02ACF">
        <w:rPr>
          <w:color w:val="auto"/>
          <w:szCs w:val="24"/>
        </w:rPr>
        <w:t xml:space="preserve"> </w:t>
      </w:r>
      <w:r>
        <w:rPr>
          <w:color w:val="auto"/>
          <w:szCs w:val="24"/>
        </w:rPr>
        <w:t>№</w:t>
      </w:r>
      <w:r w:rsidR="00C02ACF">
        <w:rPr>
          <w:color w:val="auto"/>
          <w:szCs w:val="24"/>
        </w:rPr>
        <w:t xml:space="preserve"> </w:t>
      </w:r>
      <w:r>
        <w:rPr>
          <w:color w:val="auto"/>
          <w:szCs w:val="24"/>
        </w:rPr>
        <w:t>347</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49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1790</w:t>
      </w:r>
      <w:r w:rsidRPr="00BF2216">
        <w:rPr>
          <w:color w:val="auto"/>
          <w:szCs w:val="24"/>
        </w:rPr>
        <w:t>)</w:t>
      </w:r>
    </w:p>
    <w:p w:rsidR="00180D84" w:rsidRDefault="00180D84" w:rsidP="00D141FF">
      <w:pPr>
        <w:pStyle w:val="03"/>
        <w:ind w:left="851" w:hanging="851"/>
        <w:rPr>
          <w:color w:val="auto"/>
          <w:szCs w:val="24"/>
        </w:rPr>
      </w:pPr>
      <w:r>
        <w:rPr>
          <w:color w:val="auto"/>
          <w:szCs w:val="24"/>
        </w:rP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03.06.2017</w:t>
      </w:r>
      <w:r w:rsidR="00C02ACF">
        <w:rPr>
          <w:color w:val="auto"/>
          <w:szCs w:val="24"/>
        </w:rPr>
        <w:t xml:space="preserve"> </w:t>
      </w:r>
      <w:r>
        <w:rPr>
          <w:color w:val="auto"/>
          <w:szCs w:val="24"/>
        </w:rPr>
        <w:t>№</w:t>
      </w:r>
      <w:r w:rsidR="00C02ACF">
        <w:rPr>
          <w:color w:val="auto"/>
          <w:szCs w:val="24"/>
        </w:rPr>
        <w:t xml:space="preserve"> </w:t>
      </w:r>
      <w:r>
        <w:rPr>
          <w:color w:val="auto"/>
          <w:szCs w:val="24"/>
        </w:rPr>
        <w:t>348</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49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1791</w:t>
      </w:r>
      <w:r w:rsidRPr="00BF2216">
        <w:rPr>
          <w:color w:val="auto"/>
          <w:szCs w:val="24"/>
        </w:rPr>
        <w:t>)</w:t>
      </w:r>
    </w:p>
    <w:p w:rsidR="00180D84" w:rsidRDefault="00180D84" w:rsidP="00D141FF">
      <w:pPr>
        <w:pStyle w:val="03"/>
        <w:ind w:left="851" w:hanging="851"/>
        <w:rPr>
          <w:color w:val="auto"/>
          <w:szCs w:val="24"/>
        </w:rPr>
      </w:pPr>
      <w:r>
        <w:rPr>
          <w:color w:val="auto"/>
          <w:szCs w:val="24"/>
        </w:rPr>
        <w:lastRenderedPageBreak/>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03.06.2017</w:t>
      </w:r>
      <w:r w:rsidR="00C02ACF">
        <w:rPr>
          <w:color w:val="auto"/>
          <w:szCs w:val="24"/>
        </w:rPr>
        <w:t xml:space="preserve"> </w:t>
      </w:r>
      <w:r>
        <w:rPr>
          <w:color w:val="auto"/>
          <w:szCs w:val="24"/>
        </w:rPr>
        <w:t>№</w:t>
      </w:r>
      <w:r w:rsidR="00C02ACF">
        <w:rPr>
          <w:color w:val="auto"/>
          <w:szCs w:val="24"/>
        </w:rPr>
        <w:t xml:space="preserve"> </w:t>
      </w:r>
      <w:r>
        <w:rPr>
          <w:color w:val="auto"/>
          <w:szCs w:val="24"/>
        </w:rPr>
        <w:t>349</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49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1792</w:t>
      </w:r>
      <w:r w:rsidRPr="00BF2216">
        <w:rPr>
          <w:color w:val="auto"/>
          <w:szCs w:val="24"/>
        </w:rPr>
        <w:t>)</w:t>
      </w:r>
    </w:p>
    <w:p w:rsidR="001912D5" w:rsidRDefault="001912D5"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05.06.2017</w:t>
      </w:r>
      <w:r w:rsidR="00C02ACF">
        <w:rPr>
          <w:color w:val="auto"/>
          <w:szCs w:val="24"/>
        </w:rPr>
        <w:t xml:space="preserve"> </w:t>
      </w:r>
      <w:r>
        <w:rPr>
          <w:color w:val="auto"/>
          <w:szCs w:val="24"/>
        </w:rPr>
        <w:t>№</w:t>
      </w:r>
      <w:r w:rsidR="00C02ACF">
        <w:rPr>
          <w:color w:val="auto"/>
          <w:szCs w:val="24"/>
        </w:rPr>
        <w:t xml:space="preserve"> </w:t>
      </w:r>
      <w:r>
        <w:rPr>
          <w:color w:val="auto"/>
          <w:szCs w:val="24"/>
        </w:rPr>
        <w:t>350</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1843</w:t>
      </w:r>
      <w:r w:rsidRPr="00BF2216">
        <w:rPr>
          <w:color w:val="auto"/>
          <w:szCs w:val="24"/>
        </w:rPr>
        <w:t>)</w:t>
      </w:r>
    </w:p>
    <w:p w:rsidR="00180D84" w:rsidRDefault="00180D84" w:rsidP="00D141FF">
      <w:pPr>
        <w:pStyle w:val="03"/>
        <w:ind w:left="851" w:hanging="851"/>
        <w:rPr>
          <w:color w:val="auto"/>
          <w:szCs w:val="24"/>
        </w:rPr>
      </w:pPr>
      <w:r>
        <w:rPr>
          <w:color w:val="auto"/>
          <w:szCs w:val="24"/>
        </w:rP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06.06.2017</w:t>
      </w:r>
      <w:r w:rsidR="00C02ACF">
        <w:rPr>
          <w:color w:val="auto"/>
          <w:szCs w:val="24"/>
        </w:rPr>
        <w:t xml:space="preserve"> </w:t>
      </w:r>
      <w:r>
        <w:rPr>
          <w:color w:val="auto"/>
          <w:szCs w:val="24"/>
        </w:rPr>
        <w:t>№</w:t>
      </w:r>
      <w:r w:rsidR="00C02ACF">
        <w:rPr>
          <w:color w:val="auto"/>
          <w:szCs w:val="24"/>
        </w:rPr>
        <w:t xml:space="preserve"> </w:t>
      </w:r>
      <w:r>
        <w:rPr>
          <w:color w:val="auto"/>
          <w:szCs w:val="24"/>
        </w:rPr>
        <w:t>352</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49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1793</w:t>
      </w:r>
      <w:r w:rsidRPr="00BF2216">
        <w:rPr>
          <w:color w:val="auto"/>
          <w:szCs w:val="24"/>
        </w:rPr>
        <w:t>)</w:t>
      </w:r>
    </w:p>
    <w:p w:rsidR="00DC6002" w:rsidRDefault="00DC6002"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06.06.2017</w:t>
      </w:r>
      <w:r w:rsidR="00C02ACF">
        <w:rPr>
          <w:color w:val="auto"/>
          <w:szCs w:val="24"/>
        </w:rPr>
        <w:t xml:space="preserve"> </w:t>
      </w:r>
      <w:r>
        <w:rPr>
          <w:color w:val="auto"/>
          <w:szCs w:val="24"/>
        </w:rPr>
        <w:t>№</w:t>
      </w:r>
      <w:r w:rsidR="00C02ACF">
        <w:rPr>
          <w:color w:val="auto"/>
          <w:szCs w:val="24"/>
        </w:rPr>
        <w:t xml:space="preserve"> </w:t>
      </w:r>
      <w:r>
        <w:rPr>
          <w:color w:val="auto"/>
          <w:szCs w:val="24"/>
        </w:rPr>
        <w:t>354</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85</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3093</w:t>
      </w:r>
      <w:r w:rsidRPr="00593984">
        <w:rPr>
          <w:color w:val="auto"/>
          <w:szCs w:val="24"/>
        </w:rPr>
        <w:t>)</w:t>
      </w:r>
    </w:p>
    <w:p w:rsidR="00180D84" w:rsidRDefault="00180D84" w:rsidP="00D141FF">
      <w:pPr>
        <w:pStyle w:val="03"/>
        <w:ind w:left="851" w:hanging="851"/>
        <w:rPr>
          <w:color w:val="auto"/>
          <w:szCs w:val="24"/>
        </w:rPr>
      </w:pPr>
      <w:r>
        <w:rPr>
          <w:color w:val="auto"/>
          <w:szCs w:val="24"/>
        </w:rP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07.06.2017</w:t>
      </w:r>
      <w:r w:rsidR="00C02ACF">
        <w:rPr>
          <w:color w:val="auto"/>
          <w:szCs w:val="24"/>
        </w:rPr>
        <w:t xml:space="preserve"> </w:t>
      </w:r>
      <w:r>
        <w:rPr>
          <w:color w:val="auto"/>
          <w:szCs w:val="24"/>
        </w:rPr>
        <w:t>№</w:t>
      </w:r>
      <w:r w:rsidR="00C02ACF">
        <w:rPr>
          <w:color w:val="auto"/>
          <w:szCs w:val="24"/>
        </w:rPr>
        <w:t xml:space="preserve"> </w:t>
      </w:r>
      <w:r>
        <w:rPr>
          <w:color w:val="auto"/>
          <w:szCs w:val="24"/>
        </w:rPr>
        <w:t>358</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49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1794</w:t>
      </w:r>
      <w:r w:rsidRPr="00BF2216">
        <w:rPr>
          <w:color w:val="auto"/>
          <w:szCs w:val="24"/>
        </w:rPr>
        <w:t>)</w:t>
      </w:r>
    </w:p>
    <w:p w:rsidR="00BB7CCA" w:rsidRDefault="00BB7CCA"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07.06.2017</w:t>
      </w:r>
      <w:r w:rsidR="00C02ACF">
        <w:rPr>
          <w:color w:val="auto"/>
          <w:szCs w:val="24"/>
        </w:rPr>
        <w:t xml:space="preserve"> </w:t>
      </w:r>
      <w:r>
        <w:rPr>
          <w:color w:val="auto"/>
          <w:szCs w:val="24"/>
        </w:rPr>
        <w:t>№</w:t>
      </w:r>
      <w:r w:rsidR="00C02ACF">
        <w:rPr>
          <w:color w:val="auto"/>
          <w:szCs w:val="24"/>
        </w:rPr>
        <w:t xml:space="preserve"> </w:t>
      </w:r>
      <w:r>
        <w:rPr>
          <w:color w:val="auto"/>
          <w:szCs w:val="24"/>
        </w:rPr>
        <w:t>359</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2029</w:t>
      </w:r>
      <w:r w:rsidRPr="00BF2216">
        <w:rPr>
          <w:color w:val="auto"/>
          <w:szCs w:val="24"/>
        </w:rPr>
        <w:t>)</w:t>
      </w:r>
    </w:p>
    <w:p w:rsidR="00180D84" w:rsidRDefault="00180D84" w:rsidP="00D141FF">
      <w:pPr>
        <w:pStyle w:val="03"/>
        <w:ind w:left="851" w:hanging="851"/>
        <w:rPr>
          <w:color w:val="auto"/>
          <w:szCs w:val="24"/>
        </w:rPr>
      </w:pPr>
      <w:r>
        <w:rPr>
          <w:color w:val="auto"/>
          <w:szCs w:val="24"/>
        </w:rP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09.06.2017</w:t>
      </w:r>
      <w:r w:rsidR="00C02ACF">
        <w:rPr>
          <w:color w:val="auto"/>
          <w:szCs w:val="24"/>
        </w:rPr>
        <w:t xml:space="preserve"> </w:t>
      </w:r>
      <w:r>
        <w:rPr>
          <w:color w:val="auto"/>
          <w:szCs w:val="24"/>
        </w:rPr>
        <w:t>№</w:t>
      </w:r>
      <w:r w:rsidR="00C02ACF">
        <w:rPr>
          <w:color w:val="auto"/>
          <w:szCs w:val="24"/>
        </w:rPr>
        <w:t xml:space="preserve"> </w:t>
      </w:r>
      <w:r>
        <w:rPr>
          <w:color w:val="auto"/>
          <w:szCs w:val="24"/>
        </w:rPr>
        <w:t>362</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49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1795</w:t>
      </w:r>
      <w:r w:rsidRPr="00BF2216">
        <w:rPr>
          <w:color w:val="auto"/>
          <w:szCs w:val="24"/>
        </w:rPr>
        <w:t>)</w:t>
      </w:r>
    </w:p>
    <w:p w:rsidR="00180D84" w:rsidRDefault="00180D84" w:rsidP="00D141FF">
      <w:pPr>
        <w:pStyle w:val="03"/>
        <w:ind w:left="851" w:hanging="851"/>
        <w:rPr>
          <w:color w:val="auto"/>
          <w:szCs w:val="24"/>
        </w:rPr>
      </w:pPr>
      <w:r>
        <w:rPr>
          <w:color w:val="auto"/>
          <w:szCs w:val="24"/>
        </w:rP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09.06.2017</w:t>
      </w:r>
      <w:r w:rsidR="00C02ACF">
        <w:rPr>
          <w:color w:val="auto"/>
          <w:szCs w:val="24"/>
        </w:rPr>
        <w:t xml:space="preserve"> </w:t>
      </w:r>
      <w:r>
        <w:rPr>
          <w:color w:val="auto"/>
          <w:szCs w:val="24"/>
        </w:rPr>
        <w:t>№</w:t>
      </w:r>
      <w:r w:rsidR="00C02ACF">
        <w:rPr>
          <w:color w:val="auto"/>
          <w:szCs w:val="24"/>
        </w:rPr>
        <w:t xml:space="preserve"> </w:t>
      </w:r>
      <w:r>
        <w:rPr>
          <w:color w:val="auto"/>
          <w:szCs w:val="24"/>
        </w:rPr>
        <w:t>363</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49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1796</w:t>
      </w:r>
      <w:r w:rsidRPr="00BF2216">
        <w:rPr>
          <w:color w:val="auto"/>
          <w:szCs w:val="24"/>
        </w:rPr>
        <w:t>)</w:t>
      </w:r>
    </w:p>
    <w:p w:rsidR="001912D5" w:rsidRDefault="001912D5"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09.06.2017</w:t>
      </w:r>
      <w:r w:rsidR="00C02ACF">
        <w:rPr>
          <w:color w:val="auto"/>
          <w:szCs w:val="24"/>
        </w:rPr>
        <w:t xml:space="preserve"> </w:t>
      </w:r>
      <w:r>
        <w:rPr>
          <w:color w:val="auto"/>
          <w:szCs w:val="24"/>
        </w:rPr>
        <w:t>№</w:t>
      </w:r>
      <w:r w:rsidR="00C02ACF">
        <w:rPr>
          <w:color w:val="auto"/>
          <w:szCs w:val="24"/>
        </w:rPr>
        <w:t xml:space="preserve"> </w:t>
      </w:r>
      <w:r>
        <w:rPr>
          <w:color w:val="auto"/>
          <w:szCs w:val="24"/>
        </w:rPr>
        <w:t>364</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1844</w:t>
      </w:r>
      <w:r w:rsidRPr="00BF2216">
        <w:rPr>
          <w:color w:val="auto"/>
          <w:szCs w:val="24"/>
        </w:rPr>
        <w:t>)</w:t>
      </w:r>
    </w:p>
    <w:p w:rsidR="00180D84" w:rsidRDefault="00180D84" w:rsidP="00D141FF">
      <w:pPr>
        <w:pStyle w:val="03"/>
        <w:ind w:left="851" w:hanging="851"/>
        <w:rPr>
          <w:color w:val="auto"/>
          <w:szCs w:val="24"/>
        </w:rPr>
      </w:pPr>
      <w:r>
        <w:rPr>
          <w:color w:val="auto"/>
          <w:szCs w:val="24"/>
        </w:rP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14.06.2017</w:t>
      </w:r>
      <w:r w:rsidR="00C02ACF">
        <w:rPr>
          <w:color w:val="auto"/>
          <w:szCs w:val="24"/>
        </w:rPr>
        <w:t xml:space="preserve"> </w:t>
      </w:r>
      <w:r>
        <w:rPr>
          <w:color w:val="auto"/>
          <w:szCs w:val="24"/>
        </w:rPr>
        <w:t>№</w:t>
      </w:r>
      <w:r w:rsidR="00C02ACF">
        <w:rPr>
          <w:color w:val="auto"/>
          <w:szCs w:val="24"/>
        </w:rPr>
        <w:t xml:space="preserve"> </w:t>
      </w:r>
      <w:r>
        <w:rPr>
          <w:color w:val="auto"/>
          <w:szCs w:val="24"/>
        </w:rPr>
        <w:t>367</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49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1797</w:t>
      </w:r>
      <w:r w:rsidRPr="00BF2216">
        <w:rPr>
          <w:color w:val="auto"/>
          <w:szCs w:val="24"/>
        </w:rPr>
        <w:t>)</w:t>
      </w:r>
    </w:p>
    <w:p w:rsidR="00180D84" w:rsidRDefault="00180D84" w:rsidP="00D141FF">
      <w:pPr>
        <w:pStyle w:val="03"/>
        <w:ind w:left="851" w:hanging="851"/>
        <w:rPr>
          <w:color w:val="auto"/>
          <w:szCs w:val="24"/>
        </w:rPr>
      </w:pPr>
      <w:r>
        <w:rPr>
          <w:color w:val="auto"/>
          <w:szCs w:val="24"/>
        </w:rP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16.06.2017</w:t>
      </w:r>
      <w:r w:rsidR="00C02ACF">
        <w:rPr>
          <w:color w:val="auto"/>
          <w:szCs w:val="24"/>
        </w:rPr>
        <w:t xml:space="preserve"> </w:t>
      </w:r>
      <w:r>
        <w:rPr>
          <w:color w:val="auto"/>
          <w:szCs w:val="24"/>
        </w:rPr>
        <w:t>№</w:t>
      </w:r>
      <w:r w:rsidR="00C02ACF">
        <w:rPr>
          <w:color w:val="auto"/>
          <w:szCs w:val="24"/>
        </w:rPr>
        <w:t xml:space="preserve"> </w:t>
      </w:r>
      <w:r>
        <w:rPr>
          <w:color w:val="auto"/>
          <w:szCs w:val="24"/>
        </w:rPr>
        <w:t>377</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49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1798</w:t>
      </w:r>
      <w:r w:rsidRPr="00BF2216">
        <w:rPr>
          <w:color w:val="auto"/>
          <w:szCs w:val="24"/>
        </w:rPr>
        <w:t>)</w:t>
      </w:r>
    </w:p>
    <w:p w:rsidR="00ED66D3" w:rsidRDefault="00ED66D3"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16.06.2017</w:t>
      </w:r>
      <w:r w:rsidR="00C02ACF">
        <w:rPr>
          <w:color w:val="auto"/>
          <w:szCs w:val="24"/>
        </w:rPr>
        <w:t xml:space="preserve"> </w:t>
      </w:r>
      <w:r>
        <w:rPr>
          <w:color w:val="auto"/>
          <w:szCs w:val="24"/>
        </w:rPr>
        <w:t>№</w:t>
      </w:r>
      <w:r w:rsidR="00C02ACF">
        <w:rPr>
          <w:color w:val="auto"/>
          <w:szCs w:val="24"/>
        </w:rPr>
        <w:t xml:space="preserve"> </w:t>
      </w:r>
      <w:r>
        <w:rPr>
          <w:color w:val="auto"/>
          <w:szCs w:val="24"/>
        </w:rPr>
        <w:t>378</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2363</w:t>
      </w:r>
      <w:r w:rsidRPr="00BF2216">
        <w:rPr>
          <w:color w:val="auto"/>
          <w:szCs w:val="24"/>
        </w:rPr>
        <w:t>)</w:t>
      </w:r>
    </w:p>
    <w:p w:rsidR="00180D84" w:rsidRDefault="00180D84" w:rsidP="00D141FF">
      <w:pPr>
        <w:pStyle w:val="03"/>
        <w:ind w:left="851" w:hanging="851"/>
        <w:rPr>
          <w:color w:val="auto"/>
          <w:szCs w:val="24"/>
        </w:rPr>
      </w:pPr>
      <w:r>
        <w:rPr>
          <w:color w:val="auto"/>
          <w:szCs w:val="24"/>
        </w:rP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17.06.2017</w:t>
      </w:r>
      <w:r w:rsidR="00C02ACF">
        <w:rPr>
          <w:color w:val="auto"/>
          <w:szCs w:val="24"/>
        </w:rPr>
        <w:t xml:space="preserve"> </w:t>
      </w:r>
      <w:r>
        <w:rPr>
          <w:color w:val="auto"/>
          <w:szCs w:val="24"/>
        </w:rPr>
        <w:t>№</w:t>
      </w:r>
      <w:r w:rsidR="00C02ACF">
        <w:rPr>
          <w:color w:val="auto"/>
          <w:szCs w:val="24"/>
        </w:rPr>
        <w:t xml:space="preserve"> </w:t>
      </w:r>
      <w:r>
        <w:rPr>
          <w:color w:val="auto"/>
          <w:szCs w:val="24"/>
        </w:rPr>
        <w:t>380</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49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1799</w:t>
      </w:r>
      <w:r w:rsidRPr="00BF2216">
        <w:rPr>
          <w:color w:val="auto"/>
          <w:szCs w:val="24"/>
        </w:rPr>
        <w:t>)</w:t>
      </w:r>
    </w:p>
    <w:p w:rsidR="000636A3" w:rsidRDefault="000636A3"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26.06.2017</w:t>
      </w:r>
      <w:r w:rsidR="00C02ACF">
        <w:rPr>
          <w:color w:val="auto"/>
          <w:szCs w:val="24"/>
        </w:rPr>
        <w:t xml:space="preserve"> </w:t>
      </w:r>
      <w:r>
        <w:rPr>
          <w:color w:val="auto"/>
          <w:szCs w:val="24"/>
        </w:rPr>
        <w:t>№</w:t>
      </w:r>
      <w:r w:rsidR="00C02ACF">
        <w:rPr>
          <w:color w:val="auto"/>
          <w:szCs w:val="24"/>
        </w:rPr>
        <w:t xml:space="preserve"> </w:t>
      </w:r>
      <w:r>
        <w:rPr>
          <w:color w:val="auto"/>
          <w:szCs w:val="24"/>
        </w:rPr>
        <w:t>383</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63</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2251</w:t>
      </w:r>
      <w:r w:rsidRPr="00593984">
        <w:rPr>
          <w:color w:val="auto"/>
          <w:szCs w:val="24"/>
        </w:rPr>
        <w:t>)</w:t>
      </w:r>
    </w:p>
    <w:p w:rsidR="009D2CEE" w:rsidRDefault="009D2CEE"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26.06.2017</w:t>
      </w:r>
      <w:r w:rsidR="00C02ACF">
        <w:rPr>
          <w:color w:val="auto"/>
          <w:szCs w:val="24"/>
        </w:rPr>
        <w:t xml:space="preserve"> </w:t>
      </w:r>
      <w:r>
        <w:rPr>
          <w:color w:val="auto"/>
          <w:szCs w:val="24"/>
        </w:rPr>
        <w:t>№</w:t>
      </w:r>
      <w:r w:rsidR="00C02ACF">
        <w:rPr>
          <w:color w:val="auto"/>
          <w:szCs w:val="24"/>
        </w:rPr>
        <w:t xml:space="preserve"> </w:t>
      </w:r>
      <w:r>
        <w:rPr>
          <w:color w:val="auto"/>
          <w:szCs w:val="24"/>
        </w:rPr>
        <w:t>384</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2133</w:t>
      </w:r>
      <w:r w:rsidRPr="00BF2216">
        <w:rPr>
          <w:color w:val="auto"/>
          <w:szCs w:val="24"/>
        </w:rPr>
        <w:t>)</w:t>
      </w:r>
    </w:p>
    <w:p w:rsidR="00BB7CCA" w:rsidRDefault="00BB7CCA"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26.06.2017</w:t>
      </w:r>
      <w:r w:rsidR="00C02ACF">
        <w:rPr>
          <w:color w:val="auto"/>
          <w:szCs w:val="24"/>
        </w:rPr>
        <w:t xml:space="preserve"> </w:t>
      </w:r>
      <w:r>
        <w:rPr>
          <w:color w:val="auto"/>
          <w:szCs w:val="24"/>
        </w:rPr>
        <w:t>№</w:t>
      </w:r>
      <w:r w:rsidR="00C02ACF">
        <w:rPr>
          <w:color w:val="auto"/>
          <w:szCs w:val="24"/>
        </w:rPr>
        <w:t xml:space="preserve"> </w:t>
      </w:r>
      <w:r>
        <w:rPr>
          <w:color w:val="auto"/>
          <w:szCs w:val="24"/>
        </w:rPr>
        <w:t>385</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2030</w:t>
      </w:r>
      <w:r w:rsidRPr="00BF2216">
        <w:rPr>
          <w:color w:val="auto"/>
          <w:szCs w:val="24"/>
        </w:rPr>
        <w:t>)</w:t>
      </w:r>
    </w:p>
    <w:p w:rsidR="00BB7CCA" w:rsidRDefault="00BB7CCA"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27.06.2017</w:t>
      </w:r>
      <w:r w:rsidR="00C02ACF">
        <w:rPr>
          <w:color w:val="auto"/>
          <w:szCs w:val="24"/>
        </w:rPr>
        <w:t xml:space="preserve"> </w:t>
      </w:r>
      <w:r>
        <w:rPr>
          <w:color w:val="auto"/>
          <w:szCs w:val="24"/>
        </w:rPr>
        <w:t>№</w:t>
      </w:r>
      <w:r w:rsidR="00C02ACF">
        <w:rPr>
          <w:color w:val="auto"/>
          <w:szCs w:val="24"/>
        </w:rPr>
        <w:t xml:space="preserve"> </w:t>
      </w:r>
      <w:r>
        <w:rPr>
          <w:color w:val="auto"/>
          <w:szCs w:val="24"/>
        </w:rPr>
        <w:t>386</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2031</w:t>
      </w:r>
      <w:r w:rsidRPr="00BF2216">
        <w:rPr>
          <w:color w:val="auto"/>
          <w:szCs w:val="24"/>
        </w:rPr>
        <w:t>)</w:t>
      </w:r>
    </w:p>
    <w:p w:rsidR="00804BDF" w:rsidRDefault="00804BDF"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27.06.2017</w:t>
      </w:r>
      <w:r w:rsidR="00C02ACF">
        <w:rPr>
          <w:color w:val="auto"/>
          <w:szCs w:val="24"/>
        </w:rPr>
        <w:t xml:space="preserve"> </w:t>
      </w:r>
      <w:r>
        <w:rPr>
          <w:color w:val="auto"/>
          <w:szCs w:val="24"/>
        </w:rPr>
        <w:t>№</w:t>
      </w:r>
      <w:r w:rsidR="00C02ACF">
        <w:rPr>
          <w:color w:val="auto"/>
          <w:szCs w:val="24"/>
        </w:rPr>
        <w:t xml:space="preserve"> </w:t>
      </w:r>
      <w:r>
        <w:rPr>
          <w:color w:val="auto"/>
          <w:szCs w:val="24"/>
        </w:rPr>
        <w:t>387</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2915</w:t>
      </w:r>
      <w:r w:rsidRPr="00BF2216">
        <w:rPr>
          <w:color w:val="auto"/>
          <w:szCs w:val="24"/>
        </w:rPr>
        <w:t>)</w:t>
      </w:r>
    </w:p>
    <w:p w:rsidR="00D12766" w:rsidRDefault="00D12766"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27.06.2017</w:t>
      </w:r>
      <w:r w:rsidR="00C02ACF">
        <w:rPr>
          <w:color w:val="auto"/>
          <w:szCs w:val="24"/>
        </w:rPr>
        <w:t xml:space="preserve"> </w:t>
      </w:r>
      <w:r>
        <w:rPr>
          <w:color w:val="auto"/>
          <w:szCs w:val="24"/>
        </w:rPr>
        <w:t>№</w:t>
      </w:r>
      <w:r w:rsidR="00C02ACF">
        <w:rPr>
          <w:color w:val="auto"/>
          <w:szCs w:val="24"/>
        </w:rPr>
        <w:t xml:space="preserve"> </w:t>
      </w:r>
      <w:r>
        <w:rPr>
          <w:color w:val="auto"/>
          <w:szCs w:val="24"/>
        </w:rPr>
        <w:t>388</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3012</w:t>
      </w:r>
      <w:r w:rsidRPr="00BF2216">
        <w:rPr>
          <w:color w:val="auto"/>
          <w:szCs w:val="24"/>
        </w:rPr>
        <w:t>)</w:t>
      </w:r>
    </w:p>
    <w:p w:rsidR="009D2CEE" w:rsidRDefault="009D2CEE"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28.06.2017</w:t>
      </w:r>
      <w:r w:rsidR="00C02ACF">
        <w:rPr>
          <w:color w:val="auto"/>
          <w:szCs w:val="24"/>
        </w:rPr>
        <w:t xml:space="preserve"> </w:t>
      </w:r>
      <w:r>
        <w:rPr>
          <w:color w:val="auto"/>
          <w:szCs w:val="24"/>
        </w:rPr>
        <w:t>№</w:t>
      </w:r>
      <w:r w:rsidR="00C02ACF">
        <w:rPr>
          <w:color w:val="auto"/>
          <w:szCs w:val="24"/>
        </w:rPr>
        <w:t xml:space="preserve"> </w:t>
      </w:r>
      <w:r>
        <w:rPr>
          <w:color w:val="auto"/>
          <w:szCs w:val="24"/>
        </w:rPr>
        <w:t>391</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2134</w:t>
      </w:r>
      <w:r w:rsidRPr="00BF2216">
        <w:rPr>
          <w:color w:val="auto"/>
          <w:szCs w:val="24"/>
        </w:rPr>
        <w:t>)</w:t>
      </w:r>
    </w:p>
    <w:p w:rsidR="0046370E" w:rsidRDefault="0046370E"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28.06.2017</w:t>
      </w:r>
      <w:r w:rsidR="00C02ACF">
        <w:rPr>
          <w:color w:val="auto"/>
          <w:szCs w:val="24"/>
        </w:rPr>
        <w:t xml:space="preserve"> </w:t>
      </w:r>
      <w:r>
        <w:rPr>
          <w:color w:val="auto"/>
          <w:szCs w:val="24"/>
        </w:rPr>
        <w:t>№</w:t>
      </w:r>
      <w:r w:rsidR="00C02ACF">
        <w:rPr>
          <w:color w:val="auto"/>
          <w:szCs w:val="24"/>
        </w:rPr>
        <w:t xml:space="preserve"> </w:t>
      </w:r>
      <w:r>
        <w:rPr>
          <w:color w:val="auto"/>
          <w:szCs w:val="24"/>
        </w:rPr>
        <w:t>392</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2655</w:t>
      </w:r>
      <w:r w:rsidRPr="00BF2216">
        <w:rPr>
          <w:color w:val="auto"/>
          <w:szCs w:val="24"/>
        </w:rPr>
        <w:t>)</w:t>
      </w:r>
    </w:p>
    <w:p w:rsidR="00BB7CCA" w:rsidRDefault="00BB7CCA"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28.06.2017</w:t>
      </w:r>
      <w:r w:rsidR="00C02ACF">
        <w:rPr>
          <w:color w:val="auto"/>
          <w:szCs w:val="24"/>
        </w:rPr>
        <w:t xml:space="preserve"> </w:t>
      </w:r>
      <w:r>
        <w:rPr>
          <w:color w:val="auto"/>
          <w:szCs w:val="24"/>
        </w:rPr>
        <w:t>№</w:t>
      </w:r>
      <w:r w:rsidR="00C02ACF">
        <w:rPr>
          <w:color w:val="auto"/>
          <w:szCs w:val="24"/>
        </w:rPr>
        <w:t xml:space="preserve"> </w:t>
      </w:r>
      <w:r>
        <w:rPr>
          <w:color w:val="auto"/>
          <w:szCs w:val="24"/>
        </w:rPr>
        <w:t>395</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sidRPr="00593984">
        <w:rPr>
          <w:color w:val="auto"/>
          <w:szCs w:val="24"/>
        </w:rPr>
        <w:t>52,</w:t>
      </w:r>
      <w:r w:rsidR="00C02ACF">
        <w:rPr>
          <w:color w:val="auto"/>
          <w:szCs w:val="24"/>
        </w:rPr>
        <w:t xml:space="preserve"> </w:t>
      </w:r>
      <w:r w:rsidRPr="00593984">
        <w:rPr>
          <w:color w:val="auto"/>
          <w:szCs w:val="24"/>
        </w:rPr>
        <w:t>ст.</w:t>
      </w:r>
      <w:r w:rsidR="00C02ACF">
        <w:rPr>
          <w:color w:val="auto"/>
          <w:szCs w:val="24"/>
        </w:rPr>
        <w:t xml:space="preserve"> </w:t>
      </w:r>
      <w:r w:rsidRPr="00593984">
        <w:rPr>
          <w:color w:val="auto"/>
          <w:szCs w:val="24"/>
        </w:rPr>
        <w:t>19</w:t>
      </w:r>
      <w:r>
        <w:rPr>
          <w:color w:val="auto"/>
          <w:szCs w:val="24"/>
        </w:rPr>
        <w:t>32</w:t>
      </w:r>
      <w:r w:rsidRPr="00593984">
        <w:rPr>
          <w:color w:val="auto"/>
          <w:szCs w:val="24"/>
        </w:rPr>
        <w:t>)</w:t>
      </w:r>
    </w:p>
    <w:p w:rsidR="00BB7CCA" w:rsidRPr="00A81206" w:rsidRDefault="00BB7CCA"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29.06.2017</w:t>
      </w:r>
      <w:r w:rsidR="00C02ACF">
        <w:rPr>
          <w:color w:val="auto"/>
          <w:szCs w:val="24"/>
        </w:rPr>
        <w:t xml:space="preserve"> </w:t>
      </w:r>
      <w:r>
        <w:rPr>
          <w:color w:val="auto"/>
          <w:szCs w:val="24"/>
        </w:rPr>
        <w:t>№</w:t>
      </w:r>
      <w:r w:rsidR="00C02ACF">
        <w:rPr>
          <w:color w:val="auto"/>
          <w:szCs w:val="24"/>
        </w:rPr>
        <w:t xml:space="preserve"> </w:t>
      </w:r>
      <w:r>
        <w:rPr>
          <w:color w:val="auto"/>
          <w:szCs w:val="24"/>
        </w:rPr>
        <w:t>398</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1971</w:t>
      </w:r>
      <w:r w:rsidRPr="00BF2216">
        <w:rPr>
          <w:color w:val="auto"/>
          <w:szCs w:val="24"/>
        </w:rPr>
        <w:t>)</w:t>
      </w:r>
    </w:p>
    <w:p w:rsidR="00D109C8" w:rsidRDefault="00D109C8"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29.06.2017</w:t>
      </w:r>
      <w:r w:rsidR="00C02ACF">
        <w:rPr>
          <w:color w:val="auto"/>
          <w:szCs w:val="24"/>
        </w:rPr>
        <w:t xml:space="preserve"> </w:t>
      </w:r>
      <w:r>
        <w:rPr>
          <w:color w:val="auto"/>
          <w:szCs w:val="24"/>
        </w:rPr>
        <w:t>№</w:t>
      </w:r>
      <w:r w:rsidR="00C02ACF">
        <w:rPr>
          <w:color w:val="auto"/>
          <w:szCs w:val="24"/>
        </w:rPr>
        <w:t xml:space="preserve"> </w:t>
      </w:r>
      <w:r>
        <w:rPr>
          <w:color w:val="auto"/>
          <w:szCs w:val="24"/>
        </w:rPr>
        <w:t>402</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изменения</w:t>
      </w:r>
      <w:r w:rsidR="00C02ACF">
        <w:t xml:space="preserve"> </w:t>
      </w:r>
      <w:r>
        <w:t>в</w:t>
      </w:r>
      <w:r w:rsidR="00C02ACF">
        <w:t xml:space="preserve"> </w:t>
      </w:r>
      <w:r>
        <w:t>распоряжение</w:t>
      </w:r>
      <w:r w:rsidR="00C02ACF">
        <w:t xml:space="preserve"> </w:t>
      </w:r>
      <w:r>
        <w:t>Президента</w:t>
      </w:r>
      <w:r w:rsidR="00C02ACF">
        <w:t xml:space="preserve"> </w:t>
      </w:r>
      <w:r>
        <w:t>Республики</w:t>
      </w:r>
      <w:r w:rsidR="00C02ACF">
        <w:t xml:space="preserve"> </w:t>
      </w:r>
      <w:r>
        <w:t>Татарстан</w:t>
      </w:r>
      <w:r w:rsidR="00C02ACF">
        <w:t xml:space="preserve"> </w:t>
      </w:r>
      <w:r>
        <w:t>«Об</w:t>
      </w:r>
      <w:r w:rsidR="00C02ACF">
        <w:t xml:space="preserve"> </w:t>
      </w:r>
      <w:r>
        <w:t>образовании</w:t>
      </w:r>
      <w:r w:rsidR="00C02ACF">
        <w:t xml:space="preserve"> </w:t>
      </w:r>
      <w:r>
        <w:t>рабочей</w:t>
      </w:r>
      <w:r w:rsidR="00C02ACF">
        <w:t xml:space="preserve"> </w:t>
      </w:r>
      <w:r>
        <w:t>группы</w:t>
      </w:r>
      <w:r w:rsidR="00C02ACF">
        <w:t xml:space="preserve"> </w:t>
      </w:r>
      <w:r>
        <w:t>по</w:t>
      </w:r>
      <w:r w:rsidR="00C02ACF">
        <w:t xml:space="preserve"> </w:t>
      </w:r>
      <w:r>
        <w:t>стабилизации</w:t>
      </w:r>
      <w:r w:rsidR="00C02ACF">
        <w:t xml:space="preserve"> </w:t>
      </w:r>
      <w:r>
        <w:t>цен</w:t>
      </w:r>
      <w:r w:rsidR="00C02ACF">
        <w:t xml:space="preserve"> </w:t>
      </w:r>
      <w:r>
        <w:t>на</w:t>
      </w:r>
      <w:r w:rsidR="00C02ACF">
        <w:t xml:space="preserve"> </w:t>
      </w:r>
      <w:r>
        <w:t>продукты</w:t>
      </w:r>
      <w:r w:rsidR="00C02ACF">
        <w:t xml:space="preserve"> </w:t>
      </w:r>
      <w:r>
        <w:t>питания</w:t>
      </w:r>
      <w:r w:rsidR="00C02ACF">
        <w:t xml:space="preserve"> </w:t>
      </w:r>
      <w:r>
        <w:t>в</w:t>
      </w:r>
      <w:r w:rsidR="00C02ACF">
        <w:t xml:space="preserve"> </w:t>
      </w:r>
      <w:r>
        <w:t>Республике</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1892</w:t>
      </w:r>
      <w:r w:rsidRPr="00BF2216">
        <w:rPr>
          <w:color w:val="auto"/>
          <w:szCs w:val="24"/>
        </w:rPr>
        <w:t>)</w:t>
      </w:r>
    </w:p>
    <w:p w:rsidR="00BB7CCA" w:rsidRDefault="00BB7CCA"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30.06.2017</w:t>
      </w:r>
      <w:r w:rsidR="00C02ACF">
        <w:rPr>
          <w:color w:val="auto"/>
          <w:szCs w:val="24"/>
        </w:rPr>
        <w:t xml:space="preserve"> </w:t>
      </w:r>
      <w:r>
        <w:rPr>
          <w:color w:val="auto"/>
          <w:szCs w:val="24"/>
        </w:rPr>
        <w:t>№</w:t>
      </w:r>
      <w:r w:rsidR="00C02ACF">
        <w:rPr>
          <w:color w:val="auto"/>
          <w:szCs w:val="24"/>
        </w:rPr>
        <w:t xml:space="preserve"> </w:t>
      </w:r>
      <w:r>
        <w:rPr>
          <w:color w:val="auto"/>
          <w:szCs w:val="24"/>
        </w:rPr>
        <w:t>403</w:t>
      </w:r>
      <w:r w:rsidR="00C02ACF">
        <w:rPr>
          <w:color w:val="auto"/>
          <w:szCs w:val="24"/>
        </w:rPr>
        <w:t xml:space="preserve"> </w:t>
      </w:r>
      <w:r>
        <w:rPr>
          <w:color w:val="auto"/>
          <w:szCs w:val="24"/>
        </w:rPr>
        <w:t>«</w:t>
      </w:r>
      <w:r w:rsidRPr="00867643">
        <w:t>Об</w:t>
      </w:r>
      <w:r w:rsidR="00C02ACF">
        <w:t xml:space="preserve"> </w:t>
      </w:r>
      <w:r w:rsidRPr="00867643">
        <w:t>утверждении</w:t>
      </w:r>
      <w:r w:rsidR="00C02ACF">
        <w:t xml:space="preserve"> </w:t>
      </w:r>
      <w:r w:rsidRPr="00867643">
        <w:t>Перечня</w:t>
      </w:r>
      <w:r w:rsidR="00C02ACF">
        <w:t xml:space="preserve"> </w:t>
      </w:r>
      <w:r w:rsidRPr="00867643">
        <w:t>потребителей</w:t>
      </w:r>
      <w:r w:rsidR="00C02ACF">
        <w:t xml:space="preserve"> </w:t>
      </w:r>
      <w:r w:rsidRPr="00867643">
        <w:t>электрической</w:t>
      </w:r>
      <w:r w:rsidR="00C02ACF">
        <w:t xml:space="preserve"> </w:t>
      </w:r>
      <w:r w:rsidRPr="00867643">
        <w:t>энергии</w:t>
      </w:r>
      <w:r w:rsidR="00C02ACF">
        <w:t xml:space="preserve"> </w:t>
      </w:r>
      <w:r w:rsidRPr="00867643">
        <w:t>(мощности),</w:t>
      </w:r>
      <w:r w:rsidR="00C02ACF">
        <w:t xml:space="preserve"> </w:t>
      </w:r>
      <w:r w:rsidRPr="00867643">
        <w:lastRenderedPageBreak/>
        <w:t>ограничение</w:t>
      </w:r>
      <w:r w:rsidR="00C02ACF">
        <w:t xml:space="preserve"> </w:t>
      </w:r>
      <w:r w:rsidRPr="00867643">
        <w:t>режима</w:t>
      </w:r>
      <w:r w:rsidR="00C02ACF">
        <w:t xml:space="preserve"> </w:t>
      </w:r>
      <w:r w:rsidRPr="00867643">
        <w:t>потребления</w:t>
      </w:r>
      <w:r w:rsidR="00C02ACF">
        <w:t xml:space="preserve"> </w:t>
      </w:r>
      <w:r w:rsidRPr="00867643">
        <w:t>электрической</w:t>
      </w:r>
      <w:r w:rsidR="00C02ACF">
        <w:t xml:space="preserve"> </w:t>
      </w:r>
      <w:r w:rsidRPr="00867643">
        <w:t>энергии</w:t>
      </w:r>
      <w:r w:rsidR="00C02ACF">
        <w:t xml:space="preserve"> </w:t>
      </w:r>
      <w:r w:rsidRPr="00867643">
        <w:t>которых</w:t>
      </w:r>
      <w:r w:rsidR="00C02ACF">
        <w:t xml:space="preserve"> </w:t>
      </w:r>
      <w:r w:rsidRPr="00867643">
        <w:t>может</w:t>
      </w:r>
      <w:r w:rsidR="00C02ACF">
        <w:t xml:space="preserve"> </w:t>
      </w:r>
      <w:r w:rsidRPr="00867643">
        <w:t>привести</w:t>
      </w:r>
      <w:r w:rsidR="00C02ACF">
        <w:t xml:space="preserve"> </w:t>
      </w:r>
      <w:r w:rsidRPr="00867643">
        <w:t>к</w:t>
      </w:r>
      <w:r w:rsidR="00C02ACF">
        <w:t xml:space="preserve"> </w:t>
      </w:r>
      <w:r w:rsidRPr="00867643">
        <w:t>экономическим,</w:t>
      </w:r>
      <w:r w:rsidR="00C02ACF">
        <w:t xml:space="preserve"> </w:t>
      </w:r>
      <w:r w:rsidRPr="00867643">
        <w:t>экологическим,</w:t>
      </w:r>
      <w:r w:rsidR="00C02ACF">
        <w:t xml:space="preserve"> </w:t>
      </w:r>
      <w:r w:rsidRPr="00867643">
        <w:t>социальным</w:t>
      </w:r>
      <w:r w:rsidR="00C02ACF">
        <w:t xml:space="preserve"> </w:t>
      </w:r>
      <w:r w:rsidRPr="00867643">
        <w:t>последствиям,</w:t>
      </w:r>
      <w:r w:rsidR="00C02ACF">
        <w:t xml:space="preserve"> </w:t>
      </w:r>
      <w:r w:rsidRPr="00867643">
        <w:t>на</w:t>
      </w:r>
      <w:r w:rsidR="00C02ACF">
        <w:t xml:space="preserve"> </w:t>
      </w:r>
      <w:r w:rsidRPr="00867643">
        <w:t>период</w:t>
      </w:r>
      <w:r w:rsidR="00C02ACF">
        <w:t xml:space="preserve"> </w:t>
      </w:r>
      <w:r w:rsidRPr="00867643">
        <w:t>2017-2018</w:t>
      </w:r>
      <w:r w:rsidR="00C02ACF">
        <w:t xml:space="preserve"> </w:t>
      </w:r>
      <w:r w:rsidRPr="00867643">
        <w:t>годов</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54</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2002</w:t>
      </w:r>
      <w:r w:rsidRPr="00BF2216">
        <w:rPr>
          <w:color w:val="auto"/>
          <w:szCs w:val="24"/>
        </w:rPr>
        <w:t>)</w:t>
      </w:r>
    </w:p>
    <w:p w:rsidR="00BB7CCA" w:rsidRDefault="00BB7CCA"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30.06.2017</w:t>
      </w:r>
      <w:r w:rsidR="00C02ACF">
        <w:rPr>
          <w:color w:val="auto"/>
          <w:szCs w:val="24"/>
        </w:rPr>
        <w:t xml:space="preserve"> </w:t>
      </w:r>
      <w:r>
        <w:rPr>
          <w:color w:val="auto"/>
          <w:szCs w:val="24"/>
        </w:rPr>
        <w:t>№</w:t>
      </w:r>
      <w:r w:rsidR="00C02ACF">
        <w:rPr>
          <w:color w:val="auto"/>
          <w:szCs w:val="24"/>
        </w:rPr>
        <w:t xml:space="preserve"> </w:t>
      </w:r>
      <w:r>
        <w:rPr>
          <w:color w:val="auto"/>
          <w:szCs w:val="24"/>
        </w:rPr>
        <w:t>404</w:t>
      </w:r>
      <w:r w:rsidR="00C02ACF">
        <w:rPr>
          <w:color w:val="auto"/>
          <w:szCs w:val="24"/>
        </w:rPr>
        <w:t xml:space="preserve"> </w:t>
      </w:r>
      <w:r>
        <w:rPr>
          <w:color w:val="auto"/>
          <w:szCs w:val="24"/>
        </w:rPr>
        <w:t>«</w:t>
      </w:r>
      <w:r>
        <w:t>О</w:t>
      </w:r>
      <w:r w:rsidR="00C02ACF">
        <w:t xml:space="preserve"> </w:t>
      </w:r>
      <w:r>
        <w:t>введении</w:t>
      </w:r>
      <w:r w:rsidR="00C02ACF">
        <w:t xml:space="preserve"> </w:t>
      </w:r>
      <w:r>
        <w:t>режима</w:t>
      </w:r>
      <w:r w:rsidR="00C02ACF">
        <w:t xml:space="preserve"> </w:t>
      </w:r>
      <w:r>
        <w:t>повышенной</w:t>
      </w:r>
      <w:r w:rsidR="00C02ACF">
        <w:t xml:space="preserve"> </w:t>
      </w:r>
      <w:r>
        <w:t>готовности</w:t>
      </w:r>
      <w:r w:rsidR="00C02ACF">
        <w:t xml:space="preserve"> </w:t>
      </w:r>
      <w:r>
        <w:t>для</w:t>
      </w:r>
      <w:r w:rsidR="00C02ACF">
        <w:t xml:space="preserve"> </w:t>
      </w:r>
      <w:r>
        <w:t>органов</w:t>
      </w:r>
      <w:r w:rsidR="00C02ACF">
        <w:t xml:space="preserve"> </w:t>
      </w:r>
      <w:r>
        <w:t>управления</w:t>
      </w:r>
      <w:r w:rsidR="00C02ACF">
        <w:t xml:space="preserve"> </w:t>
      </w:r>
      <w:r>
        <w:t>и</w:t>
      </w:r>
      <w:r w:rsidR="00C02ACF">
        <w:t xml:space="preserve"> </w:t>
      </w:r>
      <w:r>
        <w:t>сил</w:t>
      </w:r>
      <w:r w:rsidR="00C02ACF">
        <w:t xml:space="preserve"> </w:t>
      </w:r>
      <w:r>
        <w:t>территориальной</w:t>
      </w:r>
      <w:r w:rsidR="00C02ACF">
        <w:t xml:space="preserve"> </w:t>
      </w:r>
      <w:r>
        <w:t>подсистемы</w:t>
      </w:r>
      <w:r w:rsidR="00C02ACF">
        <w:t xml:space="preserve"> </w:t>
      </w:r>
      <w:r>
        <w:t>предупреждения</w:t>
      </w:r>
      <w:r w:rsidR="00C02ACF">
        <w:t xml:space="preserve"> </w:t>
      </w:r>
      <w:r>
        <w:t>и</w:t>
      </w:r>
      <w:r w:rsidR="00C02ACF">
        <w:t xml:space="preserve"> </w:t>
      </w:r>
      <w:r>
        <w:t>ликвидации</w:t>
      </w:r>
      <w:r w:rsidR="00C02ACF">
        <w:t xml:space="preserve"> </w:t>
      </w:r>
      <w:r>
        <w:t>чрезвычайных</w:t>
      </w:r>
      <w:r w:rsidR="00C02ACF">
        <w:t xml:space="preserve"> </w:t>
      </w:r>
      <w:r>
        <w:t>ситуаций</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2032</w:t>
      </w:r>
      <w:r w:rsidRPr="00BF2216">
        <w:rPr>
          <w:color w:val="auto"/>
          <w:szCs w:val="24"/>
        </w:rPr>
        <w:t>)</w:t>
      </w:r>
    </w:p>
    <w:p w:rsidR="00BB7CCA" w:rsidRDefault="00BB7CCA"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30.06.2017</w:t>
      </w:r>
      <w:r w:rsidR="00C02ACF">
        <w:rPr>
          <w:color w:val="auto"/>
          <w:szCs w:val="24"/>
        </w:rPr>
        <w:t xml:space="preserve"> </w:t>
      </w:r>
      <w:r>
        <w:rPr>
          <w:color w:val="auto"/>
          <w:szCs w:val="24"/>
        </w:rPr>
        <w:t>№</w:t>
      </w:r>
      <w:r w:rsidR="00C02ACF">
        <w:rPr>
          <w:color w:val="auto"/>
          <w:szCs w:val="24"/>
        </w:rPr>
        <w:t xml:space="preserve"> </w:t>
      </w:r>
      <w:r>
        <w:rPr>
          <w:color w:val="auto"/>
          <w:szCs w:val="24"/>
        </w:rPr>
        <w:t>405</w:t>
      </w:r>
      <w:r w:rsidR="00C02ACF">
        <w:rPr>
          <w:color w:val="auto"/>
          <w:szCs w:val="24"/>
        </w:rPr>
        <w:t xml:space="preserve"> </w:t>
      </w:r>
      <w:r>
        <w:rPr>
          <w:color w:val="auto"/>
          <w:szCs w:val="24"/>
        </w:rPr>
        <w:t>«</w:t>
      </w:r>
      <w:r>
        <w:t>О</w:t>
      </w:r>
      <w:r w:rsidR="00C02ACF">
        <w:t xml:space="preserve"> </w:t>
      </w:r>
      <w:r>
        <w:t>предоставлении</w:t>
      </w:r>
      <w:r w:rsidR="00C02ACF">
        <w:t xml:space="preserve"> </w:t>
      </w:r>
      <w:r>
        <w:t>земельного</w:t>
      </w:r>
      <w:r w:rsidR="00C02ACF">
        <w:t xml:space="preserve"> </w:t>
      </w:r>
      <w:r>
        <w:t>участка</w:t>
      </w:r>
      <w:r w:rsidR="00C02ACF">
        <w:t xml:space="preserve"> </w:t>
      </w:r>
      <w:r>
        <w:t>для</w:t>
      </w:r>
      <w:r w:rsidR="00C02ACF">
        <w:t xml:space="preserve"> </w:t>
      </w:r>
      <w:r>
        <w:t>реализации</w:t>
      </w:r>
      <w:r w:rsidR="00C02ACF">
        <w:t xml:space="preserve"> </w:t>
      </w:r>
      <w:r>
        <w:t>масштабного</w:t>
      </w:r>
      <w:r w:rsidR="00C02ACF">
        <w:t xml:space="preserve"> </w:t>
      </w:r>
      <w:r>
        <w:t>инвестиционного</w:t>
      </w:r>
      <w:r w:rsidR="00C02ACF">
        <w:t xml:space="preserve"> </w:t>
      </w:r>
      <w:r>
        <w:t>проекта»</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2033</w:t>
      </w:r>
      <w:r w:rsidRPr="00BF2216">
        <w:rPr>
          <w:color w:val="auto"/>
          <w:szCs w:val="24"/>
        </w:rPr>
        <w:t>)</w:t>
      </w:r>
    </w:p>
    <w:p w:rsidR="00BB7CCA" w:rsidRDefault="00BB7CCA"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30.06.2017</w:t>
      </w:r>
      <w:r w:rsidR="00C02ACF">
        <w:rPr>
          <w:color w:val="auto"/>
          <w:szCs w:val="24"/>
        </w:rPr>
        <w:t xml:space="preserve"> </w:t>
      </w:r>
      <w:r>
        <w:rPr>
          <w:color w:val="auto"/>
          <w:szCs w:val="24"/>
        </w:rPr>
        <w:t>№</w:t>
      </w:r>
      <w:r w:rsidR="00C02ACF">
        <w:rPr>
          <w:color w:val="auto"/>
          <w:szCs w:val="24"/>
        </w:rPr>
        <w:t xml:space="preserve"> </w:t>
      </w:r>
      <w:r>
        <w:rPr>
          <w:color w:val="auto"/>
          <w:szCs w:val="24"/>
        </w:rPr>
        <w:t>406</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2034</w:t>
      </w:r>
      <w:r w:rsidRPr="00BF2216">
        <w:rPr>
          <w:color w:val="auto"/>
          <w:szCs w:val="24"/>
        </w:rPr>
        <w:t>)</w:t>
      </w:r>
    </w:p>
    <w:p w:rsidR="00BB7CCA" w:rsidRDefault="00BB7CCA"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30.06.2017</w:t>
      </w:r>
      <w:r w:rsidR="00C02ACF">
        <w:rPr>
          <w:color w:val="auto"/>
          <w:szCs w:val="24"/>
        </w:rPr>
        <w:t xml:space="preserve"> </w:t>
      </w:r>
      <w:r>
        <w:rPr>
          <w:color w:val="auto"/>
          <w:szCs w:val="24"/>
        </w:rPr>
        <w:t>№</w:t>
      </w:r>
      <w:r w:rsidR="00C02ACF">
        <w:rPr>
          <w:color w:val="auto"/>
          <w:szCs w:val="24"/>
        </w:rPr>
        <w:t xml:space="preserve"> </w:t>
      </w:r>
      <w:r>
        <w:rPr>
          <w:color w:val="auto"/>
          <w:szCs w:val="24"/>
        </w:rPr>
        <w:t>407</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2035</w:t>
      </w:r>
      <w:r w:rsidRPr="00BF2216">
        <w:rPr>
          <w:color w:val="auto"/>
          <w:szCs w:val="24"/>
        </w:rPr>
        <w:t>)</w:t>
      </w:r>
    </w:p>
    <w:p w:rsidR="00BB7CCA" w:rsidRDefault="00BB7CCA"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30.06.2017</w:t>
      </w:r>
      <w:r w:rsidR="00C02ACF">
        <w:rPr>
          <w:color w:val="auto"/>
          <w:szCs w:val="24"/>
        </w:rPr>
        <w:t xml:space="preserve"> </w:t>
      </w:r>
      <w:r>
        <w:rPr>
          <w:color w:val="auto"/>
          <w:szCs w:val="24"/>
        </w:rPr>
        <w:t>№</w:t>
      </w:r>
      <w:r w:rsidR="00C02ACF">
        <w:rPr>
          <w:color w:val="auto"/>
          <w:szCs w:val="24"/>
        </w:rPr>
        <w:t xml:space="preserve"> </w:t>
      </w:r>
      <w:r>
        <w:rPr>
          <w:color w:val="auto"/>
          <w:szCs w:val="24"/>
        </w:rPr>
        <w:t>408</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2036</w:t>
      </w:r>
      <w:r w:rsidRPr="00BF2216">
        <w:rPr>
          <w:color w:val="auto"/>
          <w:szCs w:val="24"/>
        </w:rPr>
        <w:t>)</w:t>
      </w:r>
    </w:p>
    <w:p w:rsidR="00ED66D3" w:rsidRDefault="00ED66D3"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sidRPr="006A0670">
        <w:rPr>
          <w:color w:val="auto"/>
          <w:szCs w:val="24"/>
        </w:rPr>
        <w:t>01</w:t>
      </w:r>
      <w:r>
        <w:rPr>
          <w:color w:val="auto"/>
          <w:szCs w:val="24"/>
        </w:rPr>
        <w:t>.0</w:t>
      </w:r>
      <w:r w:rsidRPr="006A0670">
        <w:rPr>
          <w:color w:val="auto"/>
          <w:szCs w:val="24"/>
        </w:rPr>
        <w:t>7</w:t>
      </w:r>
      <w:r>
        <w:rPr>
          <w:color w:val="auto"/>
          <w:szCs w:val="24"/>
        </w:rPr>
        <w:t>.2017</w:t>
      </w:r>
      <w:r w:rsidR="00C02ACF">
        <w:rPr>
          <w:color w:val="auto"/>
          <w:szCs w:val="24"/>
        </w:rPr>
        <w:t xml:space="preserve"> </w:t>
      </w:r>
      <w:r>
        <w:rPr>
          <w:color w:val="auto"/>
          <w:szCs w:val="24"/>
        </w:rPr>
        <w:t>№</w:t>
      </w:r>
      <w:r w:rsidR="00C02ACF">
        <w:rPr>
          <w:color w:val="auto"/>
          <w:szCs w:val="24"/>
        </w:rPr>
        <w:t xml:space="preserve"> </w:t>
      </w:r>
      <w:r w:rsidRPr="00933C11">
        <w:rPr>
          <w:color w:val="auto"/>
          <w:szCs w:val="24"/>
        </w:rPr>
        <w:t>4</w:t>
      </w:r>
      <w:r>
        <w:rPr>
          <w:color w:val="auto"/>
          <w:szCs w:val="24"/>
        </w:rPr>
        <w:t>09</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2364</w:t>
      </w:r>
      <w:r w:rsidRPr="00BF2216">
        <w:rPr>
          <w:color w:val="auto"/>
          <w:szCs w:val="24"/>
        </w:rPr>
        <w:t>)</w:t>
      </w:r>
    </w:p>
    <w:p w:rsidR="00E64B36" w:rsidRDefault="00E64B36"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01.07.2017</w:t>
      </w:r>
      <w:r w:rsidR="00C02ACF">
        <w:rPr>
          <w:color w:val="auto"/>
          <w:szCs w:val="24"/>
        </w:rPr>
        <w:t xml:space="preserve"> </w:t>
      </w:r>
      <w:r>
        <w:rPr>
          <w:color w:val="auto"/>
          <w:szCs w:val="24"/>
        </w:rPr>
        <w:t>№</w:t>
      </w:r>
      <w:r w:rsidR="00C02ACF">
        <w:rPr>
          <w:color w:val="auto"/>
          <w:szCs w:val="24"/>
        </w:rPr>
        <w:t xml:space="preserve"> </w:t>
      </w:r>
      <w:r>
        <w:rPr>
          <w:color w:val="auto"/>
          <w:szCs w:val="24"/>
        </w:rPr>
        <w:t>410</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2063</w:t>
      </w:r>
      <w:r w:rsidRPr="00BF2216">
        <w:rPr>
          <w:color w:val="auto"/>
          <w:szCs w:val="24"/>
        </w:rPr>
        <w:t>)</w:t>
      </w:r>
    </w:p>
    <w:p w:rsidR="00E64B36" w:rsidRDefault="00E64B36"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01.07.2017</w:t>
      </w:r>
      <w:r w:rsidR="00C02ACF">
        <w:rPr>
          <w:color w:val="auto"/>
          <w:szCs w:val="24"/>
        </w:rPr>
        <w:t xml:space="preserve"> </w:t>
      </w:r>
      <w:r>
        <w:rPr>
          <w:color w:val="auto"/>
          <w:szCs w:val="24"/>
        </w:rPr>
        <w:t>№</w:t>
      </w:r>
      <w:r w:rsidR="00C02ACF">
        <w:rPr>
          <w:color w:val="auto"/>
          <w:szCs w:val="24"/>
        </w:rPr>
        <w:t xml:space="preserve"> </w:t>
      </w:r>
      <w:r>
        <w:rPr>
          <w:color w:val="auto"/>
          <w:szCs w:val="24"/>
        </w:rPr>
        <w:t>411</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2064)</w:t>
      </w:r>
    </w:p>
    <w:p w:rsidR="009D2CEE" w:rsidRDefault="009D2CEE"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01.07.2017</w:t>
      </w:r>
      <w:r w:rsidR="00C02ACF">
        <w:rPr>
          <w:color w:val="auto"/>
          <w:szCs w:val="24"/>
        </w:rPr>
        <w:t xml:space="preserve"> </w:t>
      </w:r>
      <w:r>
        <w:rPr>
          <w:color w:val="auto"/>
          <w:szCs w:val="24"/>
        </w:rPr>
        <w:t>№</w:t>
      </w:r>
      <w:r w:rsidR="00C02ACF">
        <w:rPr>
          <w:color w:val="auto"/>
          <w:szCs w:val="24"/>
        </w:rPr>
        <w:t xml:space="preserve"> </w:t>
      </w:r>
      <w:r>
        <w:rPr>
          <w:color w:val="auto"/>
          <w:szCs w:val="24"/>
        </w:rPr>
        <w:t>412</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2135</w:t>
      </w:r>
      <w:r w:rsidRPr="00BF2216">
        <w:rPr>
          <w:color w:val="auto"/>
          <w:szCs w:val="24"/>
        </w:rPr>
        <w:t>)</w:t>
      </w:r>
    </w:p>
    <w:p w:rsidR="00E64B36" w:rsidRDefault="00E64B36"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01.07.2017</w:t>
      </w:r>
      <w:r w:rsidR="00C02ACF">
        <w:rPr>
          <w:color w:val="auto"/>
          <w:szCs w:val="24"/>
        </w:rPr>
        <w:t xml:space="preserve"> </w:t>
      </w:r>
      <w:r>
        <w:rPr>
          <w:color w:val="auto"/>
          <w:szCs w:val="24"/>
        </w:rPr>
        <w:t>№</w:t>
      </w:r>
      <w:r w:rsidR="00C02ACF">
        <w:rPr>
          <w:color w:val="auto"/>
          <w:szCs w:val="24"/>
        </w:rPr>
        <w:t xml:space="preserve"> </w:t>
      </w:r>
      <w:r>
        <w:rPr>
          <w:color w:val="auto"/>
          <w:szCs w:val="24"/>
        </w:rPr>
        <w:t>413</w:t>
      </w:r>
      <w:r w:rsidR="00C02ACF">
        <w:rPr>
          <w:color w:val="auto"/>
          <w:szCs w:val="24"/>
        </w:rPr>
        <w:t xml:space="preserve"> </w:t>
      </w:r>
      <w:r>
        <w:rPr>
          <w:color w:val="auto"/>
          <w:szCs w:val="24"/>
        </w:rPr>
        <w:t>«</w:t>
      </w:r>
      <w:r>
        <w:t>Об</w:t>
      </w:r>
      <w:r w:rsidR="00C02ACF">
        <w:t xml:space="preserve"> </w:t>
      </w:r>
      <w:r>
        <w:t>упразднении</w:t>
      </w:r>
      <w:r w:rsidR="00C02ACF">
        <w:t xml:space="preserve"> </w:t>
      </w:r>
      <w:r>
        <w:t>межведомственной</w:t>
      </w:r>
      <w:r w:rsidR="00C02ACF">
        <w:t xml:space="preserve"> </w:t>
      </w:r>
      <w:r>
        <w:t>рабочей</w:t>
      </w:r>
      <w:r w:rsidR="00C02ACF">
        <w:t xml:space="preserve"> </w:t>
      </w:r>
      <w:r>
        <w:t>группы</w:t>
      </w:r>
      <w:r w:rsidR="00C02ACF">
        <w:t xml:space="preserve"> </w:t>
      </w:r>
      <w:r>
        <w:t>по</w:t>
      </w:r>
      <w:r w:rsidR="00C02ACF">
        <w:t xml:space="preserve"> </w:t>
      </w:r>
      <w:r>
        <w:t>вопросам</w:t>
      </w:r>
      <w:r w:rsidR="00C02ACF">
        <w:t xml:space="preserve"> </w:t>
      </w:r>
      <w:r>
        <w:t>упорядочивания</w:t>
      </w:r>
      <w:r w:rsidR="00C02ACF">
        <w:t xml:space="preserve"> </w:t>
      </w:r>
      <w:r>
        <w:t>включения</w:t>
      </w:r>
      <w:r w:rsidR="00C02ACF">
        <w:t xml:space="preserve"> </w:t>
      </w:r>
      <w:r>
        <w:t>земельных</w:t>
      </w:r>
      <w:r w:rsidR="00C02ACF">
        <w:t xml:space="preserve"> </w:t>
      </w:r>
      <w:r>
        <w:t>участков</w:t>
      </w:r>
      <w:r w:rsidR="00C02ACF">
        <w:t xml:space="preserve"> </w:t>
      </w:r>
      <w:r>
        <w:t>в</w:t>
      </w:r>
      <w:r w:rsidR="00C02ACF">
        <w:t xml:space="preserve"> </w:t>
      </w:r>
      <w:r>
        <w:t>границы</w:t>
      </w:r>
      <w:r w:rsidR="00C02ACF">
        <w:t xml:space="preserve"> </w:t>
      </w:r>
      <w:r>
        <w:t>населенных</w:t>
      </w:r>
      <w:r w:rsidR="00C02ACF">
        <w:t xml:space="preserve"> </w:t>
      </w:r>
      <w:r>
        <w:t>пунктов</w:t>
      </w:r>
      <w:r w:rsidR="00C02ACF">
        <w:t xml:space="preserve"> </w:t>
      </w:r>
      <w:r>
        <w:t>Республики</w:t>
      </w:r>
      <w:r w:rsidR="00C02ACF">
        <w:t xml:space="preserve"> </w:t>
      </w:r>
      <w:r>
        <w:t>Татарстан</w:t>
      </w:r>
      <w:r w:rsidR="00C02ACF">
        <w:t xml:space="preserve"> </w:t>
      </w:r>
      <w:r>
        <w:t>для</w:t>
      </w:r>
      <w:r w:rsidR="00C02ACF">
        <w:t xml:space="preserve"> </w:t>
      </w:r>
      <w:r>
        <w:t>целей</w:t>
      </w:r>
      <w:r w:rsidR="00C02ACF">
        <w:t xml:space="preserve"> </w:t>
      </w:r>
      <w:r>
        <w:t>жилищного</w:t>
      </w:r>
      <w:r w:rsidR="00C02ACF">
        <w:t xml:space="preserve"> </w:t>
      </w:r>
      <w:r>
        <w:t>строительства»</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2065)</w:t>
      </w:r>
    </w:p>
    <w:p w:rsidR="00E64B36" w:rsidRDefault="00E64B36"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01.07.2017</w:t>
      </w:r>
      <w:r w:rsidR="00C02ACF">
        <w:rPr>
          <w:color w:val="auto"/>
          <w:szCs w:val="24"/>
        </w:rPr>
        <w:t xml:space="preserve"> </w:t>
      </w:r>
      <w:r>
        <w:rPr>
          <w:color w:val="auto"/>
          <w:szCs w:val="24"/>
        </w:rPr>
        <w:t>№</w:t>
      </w:r>
      <w:r w:rsidR="00C02ACF">
        <w:rPr>
          <w:color w:val="auto"/>
          <w:szCs w:val="24"/>
        </w:rPr>
        <w:t xml:space="preserve"> </w:t>
      </w:r>
      <w:r>
        <w:rPr>
          <w:color w:val="auto"/>
          <w:szCs w:val="24"/>
        </w:rPr>
        <w:t>414</w:t>
      </w:r>
      <w:r w:rsidR="00C02ACF">
        <w:rPr>
          <w:color w:val="auto"/>
          <w:szCs w:val="24"/>
        </w:rPr>
        <w:t xml:space="preserve"> </w:t>
      </w:r>
      <w:r>
        <w:rPr>
          <w:color w:val="auto"/>
          <w:szCs w:val="24"/>
        </w:rPr>
        <w:t>«</w:t>
      </w:r>
      <w:r>
        <w:t>О</w:t>
      </w:r>
      <w:r w:rsidR="00C02ACF">
        <w:t xml:space="preserve"> </w:t>
      </w:r>
      <w:r>
        <w:t>координаторе</w:t>
      </w:r>
      <w:r w:rsidR="00C02ACF">
        <w:t xml:space="preserve"> </w:t>
      </w:r>
      <w:r>
        <w:t>Республиканской</w:t>
      </w:r>
      <w:r w:rsidR="00C02ACF">
        <w:t xml:space="preserve"> </w:t>
      </w:r>
      <w:r>
        <w:t>трехсторонней</w:t>
      </w:r>
      <w:r w:rsidR="00C02ACF">
        <w:t xml:space="preserve"> </w:t>
      </w:r>
      <w:r>
        <w:t>комиссии</w:t>
      </w:r>
      <w:r w:rsidR="00C02ACF">
        <w:t xml:space="preserve"> </w:t>
      </w:r>
      <w:r>
        <w:t>по</w:t>
      </w:r>
      <w:r w:rsidR="00C02ACF">
        <w:t xml:space="preserve"> </w:t>
      </w:r>
      <w:r>
        <w:t>регулированию</w:t>
      </w:r>
      <w:r w:rsidR="00C02ACF">
        <w:t xml:space="preserve"> </w:t>
      </w:r>
      <w:r>
        <w:t>социально-трудовых</w:t>
      </w:r>
      <w:r w:rsidR="00C02ACF">
        <w:t xml:space="preserve"> </w:t>
      </w:r>
      <w:r>
        <w:t>отношений»</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2066)</w:t>
      </w:r>
    </w:p>
    <w:p w:rsidR="00E64B36" w:rsidRDefault="00E64B36"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05.07.2017</w:t>
      </w:r>
      <w:r w:rsidR="00C02ACF">
        <w:rPr>
          <w:color w:val="auto"/>
          <w:szCs w:val="24"/>
        </w:rPr>
        <w:t xml:space="preserve"> </w:t>
      </w:r>
      <w:r>
        <w:rPr>
          <w:color w:val="auto"/>
          <w:szCs w:val="24"/>
        </w:rPr>
        <w:t>№</w:t>
      </w:r>
      <w:r w:rsidR="00C02ACF">
        <w:rPr>
          <w:color w:val="auto"/>
          <w:szCs w:val="24"/>
        </w:rPr>
        <w:t xml:space="preserve"> </w:t>
      </w:r>
      <w:r>
        <w:rPr>
          <w:color w:val="auto"/>
          <w:szCs w:val="24"/>
        </w:rPr>
        <w:t>419</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2067)</w:t>
      </w:r>
    </w:p>
    <w:p w:rsidR="00E64B36" w:rsidRDefault="00E64B36"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06.07.2017</w:t>
      </w:r>
      <w:r w:rsidR="00C02ACF">
        <w:rPr>
          <w:color w:val="auto"/>
          <w:szCs w:val="24"/>
        </w:rPr>
        <w:t xml:space="preserve"> </w:t>
      </w:r>
      <w:r>
        <w:rPr>
          <w:color w:val="auto"/>
          <w:szCs w:val="24"/>
        </w:rPr>
        <w:t>№</w:t>
      </w:r>
      <w:r w:rsidR="00C02ACF">
        <w:rPr>
          <w:color w:val="auto"/>
          <w:szCs w:val="24"/>
        </w:rPr>
        <w:t xml:space="preserve"> </w:t>
      </w:r>
      <w:r>
        <w:rPr>
          <w:color w:val="auto"/>
          <w:szCs w:val="24"/>
        </w:rPr>
        <w:t>421</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57</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2114</w:t>
      </w:r>
      <w:r w:rsidRPr="00BF2216">
        <w:rPr>
          <w:color w:val="auto"/>
          <w:szCs w:val="24"/>
        </w:rPr>
        <w:t>)</w:t>
      </w:r>
    </w:p>
    <w:p w:rsidR="00E64B36" w:rsidRDefault="00E64B36"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06.07.2017</w:t>
      </w:r>
      <w:r w:rsidR="00C02ACF">
        <w:rPr>
          <w:color w:val="auto"/>
          <w:szCs w:val="24"/>
        </w:rPr>
        <w:t xml:space="preserve"> </w:t>
      </w:r>
      <w:r>
        <w:rPr>
          <w:color w:val="auto"/>
          <w:szCs w:val="24"/>
        </w:rPr>
        <w:t>№</w:t>
      </w:r>
      <w:r w:rsidR="00C02ACF">
        <w:rPr>
          <w:color w:val="auto"/>
          <w:szCs w:val="24"/>
        </w:rPr>
        <w:t xml:space="preserve"> </w:t>
      </w:r>
      <w:r>
        <w:rPr>
          <w:color w:val="auto"/>
          <w:szCs w:val="24"/>
        </w:rPr>
        <w:t>422</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57</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2115</w:t>
      </w:r>
      <w:r w:rsidRPr="00BF2216">
        <w:rPr>
          <w:color w:val="auto"/>
          <w:szCs w:val="24"/>
        </w:rPr>
        <w:t>)</w:t>
      </w:r>
    </w:p>
    <w:p w:rsidR="009D2CEE" w:rsidRDefault="009D2CEE"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06.07.2017</w:t>
      </w:r>
      <w:r w:rsidR="00C02ACF">
        <w:rPr>
          <w:color w:val="auto"/>
          <w:szCs w:val="24"/>
        </w:rPr>
        <w:t xml:space="preserve"> </w:t>
      </w:r>
      <w:r>
        <w:rPr>
          <w:color w:val="auto"/>
          <w:szCs w:val="24"/>
        </w:rPr>
        <w:t>№</w:t>
      </w:r>
      <w:r w:rsidR="00C02ACF">
        <w:rPr>
          <w:color w:val="auto"/>
          <w:szCs w:val="24"/>
        </w:rPr>
        <w:t xml:space="preserve"> </w:t>
      </w:r>
      <w:r>
        <w:rPr>
          <w:color w:val="auto"/>
          <w:szCs w:val="24"/>
        </w:rPr>
        <w:t>423</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2136</w:t>
      </w:r>
      <w:r w:rsidRPr="00BF2216">
        <w:rPr>
          <w:color w:val="auto"/>
          <w:szCs w:val="24"/>
        </w:rPr>
        <w:t>)</w:t>
      </w:r>
    </w:p>
    <w:p w:rsidR="0046370E" w:rsidRDefault="0046370E"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06.07.2017</w:t>
      </w:r>
      <w:r w:rsidR="00C02ACF">
        <w:rPr>
          <w:color w:val="auto"/>
          <w:szCs w:val="24"/>
        </w:rPr>
        <w:t xml:space="preserve"> </w:t>
      </w:r>
      <w:r>
        <w:rPr>
          <w:color w:val="auto"/>
          <w:szCs w:val="24"/>
        </w:rPr>
        <w:t>№</w:t>
      </w:r>
      <w:r w:rsidR="00C02ACF">
        <w:rPr>
          <w:color w:val="auto"/>
          <w:szCs w:val="24"/>
        </w:rPr>
        <w:t xml:space="preserve"> </w:t>
      </w:r>
      <w:r>
        <w:rPr>
          <w:color w:val="auto"/>
          <w:szCs w:val="24"/>
        </w:rPr>
        <w:t>424</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2656</w:t>
      </w:r>
      <w:r w:rsidRPr="00BF2216">
        <w:rPr>
          <w:color w:val="auto"/>
          <w:szCs w:val="24"/>
        </w:rPr>
        <w:t>)</w:t>
      </w:r>
    </w:p>
    <w:p w:rsidR="00D03FB5" w:rsidRDefault="00D03FB5"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06.07.2017</w:t>
      </w:r>
      <w:r w:rsidR="00C02ACF">
        <w:rPr>
          <w:color w:val="auto"/>
          <w:szCs w:val="24"/>
        </w:rPr>
        <w:t xml:space="preserve"> </w:t>
      </w:r>
      <w:r>
        <w:rPr>
          <w:color w:val="auto"/>
          <w:szCs w:val="24"/>
        </w:rPr>
        <w:t>№</w:t>
      </w:r>
      <w:r w:rsidR="00C02ACF">
        <w:rPr>
          <w:color w:val="auto"/>
          <w:szCs w:val="24"/>
        </w:rPr>
        <w:t xml:space="preserve"> </w:t>
      </w:r>
      <w:r>
        <w:rPr>
          <w:color w:val="auto"/>
          <w:szCs w:val="24"/>
        </w:rPr>
        <w:t>425</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3013</w:t>
      </w:r>
      <w:r w:rsidRPr="00BF2216">
        <w:rPr>
          <w:color w:val="auto"/>
          <w:szCs w:val="24"/>
        </w:rPr>
        <w:t>)</w:t>
      </w:r>
    </w:p>
    <w:p w:rsidR="00E64B36" w:rsidRDefault="00E64B36"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07.07.2017</w:t>
      </w:r>
      <w:r w:rsidR="00C02ACF">
        <w:rPr>
          <w:color w:val="auto"/>
          <w:szCs w:val="24"/>
        </w:rPr>
        <w:t xml:space="preserve"> </w:t>
      </w:r>
      <w:r>
        <w:rPr>
          <w:color w:val="auto"/>
          <w:szCs w:val="24"/>
        </w:rPr>
        <w:t>№</w:t>
      </w:r>
      <w:r w:rsidR="00C02ACF">
        <w:rPr>
          <w:color w:val="auto"/>
          <w:szCs w:val="24"/>
        </w:rPr>
        <w:t xml:space="preserve"> </w:t>
      </w:r>
      <w:r>
        <w:rPr>
          <w:color w:val="auto"/>
          <w:szCs w:val="24"/>
        </w:rPr>
        <w:t>426</w:t>
      </w:r>
      <w:r w:rsidR="00C02ACF">
        <w:rPr>
          <w:color w:val="auto"/>
          <w:szCs w:val="24"/>
        </w:rPr>
        <w:t xml:space="preserve"> </w:t>
      </w:r>
      <w:r>
        <w:rPr>
          <w:color w:val="auto"/>
          <w:szCs w:val="24"/>
        </w:rPr>
        <w:t>«</w:t>
      </w:r>
      <w:r>
        <w:t>О</w:t>
      </w:r>
      <w:r w:rsidR="00C02ACF">
        <w:t xml:space="preserve"> </w:t>
      </w:r>
      <w:r>
        <w:t>предоставлении</w:t>
      </w:r>
      <w:r w:rsidR="00C02ACF">
        <w:t xml:space="preserve"> </w:t>
      </w:r>
      <w:r>
        <w:t>земельных</w:t>
      </w:r>
      <w:r w:rsidR="00C02ACF">
        <w:t xml:space="preserve"> </w:t>
      </w:r>
      <w:r>
        <w:t>участков</w:t>
      </w:r>
      <w:r w:rsidR="00C02ACF">
        <w:t xml:space="preserve"> </w:t>
      </w:r>
      <w:r>
        <w:t>для</w:t>
      </w:r>
      <w:r w:rsidR="00C02ACF">
        <w:t xml:space="preserve"> </w:t>
      </w:r>
      <w:r>
        <w:t>реализации</w:t>
      </w:r>
      <w:r w:rsidR="00C02ACF">
        <w:t xml:space="preserve"> </w:t>
      </w:r>
      <w:r>
        <w:t>масштабного</w:t>
      </w:r>
      <w:r w:rsidR="00C02ACF">
        <w:t xml:space="preserve"> </w:t>
      </w:r>
      <w:r>
        <w:t>инвестиционного</w:t>
      </w:r>
      <w:r w:rsidR="00C02ACF">
        <w:t xml:space="preserve"> </w:t>
      </w:r>
      <w:r>
        <w:t>проекта»</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57</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2116</w:t>
      </w:r>
      <w:r w:rsidRPr="00BF2216">
        <w:rPr>
          <w:color w:val="auto"/>
          <w:szCs w:val="24"/>
        </w:rPr>
        <w:t>)</w:t>
      </w:r>
    </w:p>
    <w:p w:rsidR="00E64B36" w:rsidRDefault="00E64B36"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10.07.2017</w:t>
      </w:r>
      <w:r w:rsidR="00C02ACF">
        <w:rPr>
          <w:color w:val="auto"/>
          <w:szCs w:val="24"/>
        </w:rPr>
        <w:t xml:space="preserve"> </w:t>
      </w:r>
      <w:r>
        <w:rPr>
          <w:color w:val="auto"/>
          <w:szCs w:val="24"/>
        </w:rPr>
        <w:t>№</w:t>
      </w:r>
      <w:r w:rsidR="00C02ACF">
        <w:rPr>
          <w:color w:val="auto"/>
          <w:szCs w:val="24"/>
        </w:rPr>
        <w:t xml:space="preserve"> </w:t>
      </w:r>
      <w:r>
        <w:rPr>
          <w:color w:val="auto"/>
          <w:szCs w:val="24"/>
        </w:rPr>
        <w:t>436</w:t>
      </w:r>
      <w:r w:rsidR="00C02ACF">
        <w:rPr>
          <w:color w:val="auto"/>
          <w:szCs w:val="24"/>
        </w:rPr>
        <w:t xml:space="preserve"> </w:t>
      </w:r>
      <w:r>
        <w:rPr>
          <w:color w:val="auto"/>
          <w:szCs w:val="24"/>
        </w:rPr>
        <w:t>«</w:t>
      </w:r>
      <w:r>
        <w:t>О</w:t>
      </w:r>
      <w:r w:rsidR="00C02ACF">
        <w:t xml:space="preserve"> </w:t>
      </w:r>
      <w:r>
        <w:t>предоставлении</w:t>
      </w:r>
      <w:r w:rsidR="00C02ACF">
        <w:t xml:space="preserve"> </w:t>
      </w:r>
      <w:r>
        <w:t>земельных</w:t>
      </w:r>
      <w:r w:rsidR="00C02ACF">
        <w:t xml:space="preserve"> </w:t>
      </w:r>
      <w:r>
        <w:t>участков</w:t>
      </w:r>
      <w:r w:rsidR="00C02ACF">
        <w:t xml:space="preserve"> </w:t>
      </w:r>
      <w:r>
        <w:t>для</w:t>
      </w:r>
      <w:r w:rsidR="00C02ACF">
        <w:t xml:space="preserve"> </w:t>
      </w:r>
      <w:r>
        <w:t>размещения</w:t>
      </w:r>
      <w:r w:rsidR="00C02ACF">
        <w:t xml:space="preserve"> </w:t>
      </w:r>
      <w:r>
        <w:t>объекта</w:t>
      </w:r>
      <w:r w:rsidR="00C02ACF">
        <w:t xml:space="preserve"> </w:t>
      </w:r>
      <w:r>
        <w:t>социально-культурного</w:t>
      </w:r>
      <w:r w:rsidR="00C02ACF">
        <w:t xml:space="preserve"> </w:t>
      </w:r>
      <w:r>
        <w:t>назначения»</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57</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2117</w:t>
      </w:r>
      <w:r w:rsidRPr="00BF2216">
        <w:rPr>
          <w:color w:val="auto"/>
          <w:szCs w:val="24"/>
        </w:rPr>
        <w:t>)</w:t>
      </w:r>
    </w:p>
    <w:p w:rsidR="003A6051" w:rsidRDefault="003A6051"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12.07.2017</w:t>
      </w:r>
      <w:r w:rsidR="00C02ACF">
        <w:rPr>
          <w:color w:val="auto"/>
          <w:szCs w:val="24"/>
        </w:rPr>
        <w:t xml:space="preserve"> </w:t>
      </w:r>
      <w:r>
        <w:rPr>
          <w:color w:val="auto"/>
          <w:szCs w:val="24"/>
        </w:rPr>
        <w:t>№</w:t>
      </w:r>
      <w:r w:rsidR="00C02ACF">
        <w:rPr>
          <w:color w:val="auto"/>
          <w:szCs w:val="24"/>
        </w:rPr>
        <w:t xml:space="preserve"> </w:t>
      </w:r>
      <w:r>
        <w:rPr>
          <w:color w:val="auto"/>
          <w:szCs w:val="24"/>
        </w:rPr>
        <w:t>438</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2301</w:t>
      </w:r>
      <w:r w:rsidRPr="00BF2216">
        <w:rPr>
          <w:color w:val="auto"/>
          <w:szCs w:val="24"/>
        </w:rPr>
        <w:t>)</w:t>
      </w:r>
    </w:p>
    <w:p w:rsidR="000636A3" w:rsidRDefault="000636A3" w:rsidP="00D141FF">
      <w:pPr>
        <w:pStyle w:val="03"/>
        <w:ind w:left="851" w:hanging="851"/>
      </w:pPr>
      <w:r>
        <w:lastRenderedPageBreak/>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12.07.2017</w:t>
      </w:r>
      <w:r w:rsidR="00C02ACF">
        <w:rPr>
          <w:color w:val="auto"/>
          <w:szCs w:val="24"/>
        </w:rPr>
        <w:t xml:space="preserve"> </w:t>
      </w:r>
      <w:r>
        <w:rPr>
          <w:color w:val="auto"/>
          <w:szCs w:val="24"/>
        </w:rPr>
        <w:t>№</w:t>
      </w:r>
      <w:r w:rsidR="00C02ACF">
        <w:rPr>
          <w:color w:val="auto"/>
          <w:szCs w:val="24"/>
        </w:rPr>
        <w:t xml:space="preserve"> </w:t>
      </w:r>
      <w:r>
        <w:rPr>
          <w:color w:val="auto"/>
          <w:szCs w:val="24"/>
        </w:rPr>
        <w:t>439</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63</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2252</w:t>
      </w:r>
      <w:r w:rsidRPr="00593984">
        <w:rPr>
          <w:color w:val="auto"/>
          <w:szCs w:val="24"/>
        </w:rPr>
        <w:t>)</w:t>
      </w:r>
    </w:p>
    <w:p w:rsidR="009D2CEE" w:rsidRDefault="009D2CEE"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13.07.2017</w:t>
      </w:r>
      <w:r w:rsidR="00C02ACF">
        <w:rPr>
          <w:color w:val="auto"/>
          <w:szCs w:val="24"/>
        </w:rPr>
        <w:t xml:space="preserve"> </w:t>
      </w:r>
      <w:r>
        <w:rPr>
          <w:color w:val="auto"/>
          <w:szCs w:val="24"/>
        </w:rPr>
        <w:t>№</w:t>
      </w:r>
      <w:r w:rsidR="00C02ACF">
        <w:rPr>
          <w:color w:val="auto"/>
          <w:szCs w:val="24"/>
        </w:rPr>
        <w:t xml:space="preserve"> </w:t>
      </w:r>
      <w:r>
        <w:rPr>
          <w:color w:val="auto"/>
          <w:szCs w:val="24"/>
        </w:rPr>
        <w:t>441</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2137</w:t>
      </w:r>
      <w:r w:rsidRPr="00BF2216">
        <w:rPr>
          <w:color w:val="auto"/>
          <w:szCs w:val="24"/>
        </w:rPr>
        <w:t>)</w:t>
      </w:r>
    </w:p>
    <w:p w:rsidR="00ED66D3" w:rsidRDefault="00ED66D3"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15.0</w:t>
      </w:r>
      <w:r w:rsidRPr="006A0670">
        <w:rPr>
          <w:color w:val="auto"/>
          <w:szCs w:val="24"/>
        </w:rPr>
        <w:t>7</w:t>
      </w:r>
      <w:r>
        <w:rPr>
          <w:color w:val="auto"/>
          <w:szCs w:val="24"/>
        </w:rPr>
        <w:t>.2017</w:t>
      </w:r>
      <w:r w:rsidR="00C02ACF">
        <w:rPr>
          <w:color w:val="auto"/>
          <w:szCs w:val="24"/>
        </w:rPr>
        <w:t xml:space="preserve"> </w:t>
      </w:r>
      <w:r>
        <w:rPr>
          <w:color w:val="auto"/>
          <w:szCs w:val="24"/>
        </w:rPr>
        <w:t>№</w:t>
      </w:r>
      <w:r w:rsidR="00C02ACF">
        <w:rPr>
          <w:color w:val="auto"/>
          <w:szCs w:val="24"/>
        </w:rPr>
        <w:t xml:space="preserve"> </w:t>
      </w:r>
      <w:r>
        <w:rPr>
          <w:color w:val="auto"/>
          <w:szCs w:val="24"/>
        </w:rPr>
        <w:t>444</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2365</w:t>
      </w:r>
      <w:r w:rsidRPr="00BF2216">
        <w:rPr>
          <w:color w:val="auto"/>
          <w:szCs w:val="24"/>
        </w:rPr>
        <w:t>)</w:t>
      </w:r>
    </w:p>
    <w:p w:rsidR="000636A3" w:rsidRDefault="000636A3"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15.07.2017</w:t>
      </w:r>
      <w:r w:rsidR="00C02ACF">
        <w:rPr>
          <w:color w:val="auto"/>
          <w:szCs w:val="24"/>
        </w:rPr>
        <w:t xml:space="preserve"> </w:t>
      </w:r>
      <w:r>
        <w:rPr>
          <w:color w:val="auto"/>
          <w:szCs w:val="24"/>
        </w:rPr>
        <w:t>№</w:t>
      </w:r>
      <w:r w:rsidR="00C02ACF">
        <w:rPr>
          <w:color w:val="auto"/>
          <w:szCs w:val="24"/>
        </w:rPr>
        <w:t xml:space="preserve"> </w:t>
      </w:r>
      <w:r>
        <w:rPr>
          <w:color w:val="auto"/>
          <w:szCs w:val="24"/>
        </w:rPr>
        <w:t>449</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63</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2253</w:t>
      </w:r>
      <w:r w:rsidRPr="00593984">
        <w:rPr>
          <w:color w:val="auto"/>
          <w:szCs w:val="24"/>
        </w:rPr>
        <w:t>)</w:t>
      </w:r>
    </w:p>
    <w:p w:rsidR="000636A3" w:rsidRDefault="000636A3"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15.07.2017</w:t>
      </w:r>
      <w:r w:rsidR="00C02ACF">
        <w:rPr>
          <w:color w:val="auto"/>
          <w:szCs w:val="24"/>
        </w:rPr>
        <w:t xml:space="preserve"> </w:t>
      </w:r>
      <w:r>
        <w:rPr>
          <w:color w:val="auto"/>
          <w:szCs w:val="24"/>
        </w:rPr>
        <w:t>№</w:t>
      </w:r>
      <w:r w:rsidR="00C02ACF">
        <w:rPr>
          <w:color w:val="auto"/>
          <w:szCs w:val="24"/>
        </w:rPr>
        <w:t xml:space="preserve"> </w:t>
      </w:r>
      <w:r>
        <w:rPr>
          <w:color w:val="auto"/>
          <w:szCs w:val="24"/>
        </w:rPr>
        <w:t>450</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63</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2254</w:t>
      </w:r>
      <w:r w:rsidRPr="00593984">
        <w:rPr>
          <w:color w:val="auto"/>
          <w:szCs w:val="24"/>
        </w:rPr>
        <w:t>)</w:t>
      </w:r>
    </w:p>
    <w:p w:rsidR="001F08F9" w:rsidRDefault="001F08F9"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15.07.2017</w:t>
      </w:r>
      <w:r w:rsidR="00C02ACF">
        <w:rPr>
          <w:color w:val="auto"/>
          <w:szCs w:val="24"/>
        </w:rPr>
        <w:t xml:space="preserve"> </w:t>
      </w:r>
      <w:r>
        <w:rPr>
          <w:color w:val="auto"/>
          <w:szCs w:val="24"/>
        </w:rPr>
        <w:t>№</w:t>
      </w:r>
      <w:r w:rsidR="00C02ACF">
        <w:rPr>
          <w:color w:val="auto"/>
          <w:szCs w:val="24"/>
        </w:rPr>
        <w:t xml:space="preserve"> </w:t>
      </w:r>
      <w:r>
        <w:rPr>
          <w:color w:val="auto"/>
          <w:szCs w:val="24"/>
        </w:rPr>
        <w:t>451</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72</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2616</w:t>
      </w:r>
      <w:r w:rsidRPr="00BF2216">
        <w:rPr>
          <w:color w:val="auto"/>
          <w:szCs w:val="24"/>
        </w:rPr>
        <w:t>)</w:t>
      </w:r>
    </w:p>
    <w:p w:rsidR="00804BDF" w:rsidRDefault="00804BDF"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15.07.2017</w:t>
      </w:r>
      <w:r w:rsidR="00C02ACF">
        <w:rPr>
          <w:color w:val="auto"/>
          <w:szCs w:val="24"/>
        </w:rPr>
        <w:t xml:space="preserve"> </w:t>
      </w:r>
      <w:r>
        <w:rPr>
          <w:color w:val="auto"/>
          <w:szCs w:val="24"/>
        </w:rPr>
        <w:t>№</w:t>
      </w:r>
      <w:r w:rsidR="00C02ACF">
        <w:rPr>
          <w:color w:val="auto"/>
          <w:szCs w:val="24"/>
        </w:rPr>
        <w:t xml:space="preserve"> </w:t>
      </w:r>
      <w:r>
        <w:rPr>
          <w:color w:val="auto"/>
          <w:szCs w:val="24"/>
        </w:rPr>
        <w:t>452</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2916</w:t>
      </w:r>
      <w:r w:rsidRPr="00BF2216">
        <w:rPr>
          <w:color w:val="auto"/>
          <w:szCs w:val="24"/>
        </w:rPr>
        <w:t>)</w:t>
      </w:r>
    </w:p>
    <w:p w:rsidR="000636A3" w:rsidRDefault="000636A3"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15.07.2017</w:t>
      </w:r>
      <w:r w:rsidR="00C02ACF">
        <w:rPr>
          <w:color w:val="auto"/>
          <w:szCs w:val="24"/>
        </w:rPr>
        <w:t xml:space="preserve"> </w:t>
      </w:r>
      <w:r>
        <w:rPr>
          <w:color w:val="auto"/>
          <w:szCs w:val="24"/>
        </w:rPr>
        <w:t>№</w:t>
      </w:r>
      <w:r w:rsidR="00C02ACF">
        <w:rPr>
          <w:color w:val="auto"/>
          <w:szCs w:val="24"/>
        </w:rPr>
        <w:t xml:space="preserve"> </w:t>
      </w:r>
      <w:r>
        <w:rPr>
          <w:color w:val="auto"/>
          <w:szCs w:val="24"/>
        </w:rPr>
        <w:t>454</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63</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2255</w:t>
      </w:r>
      <w:r w:rsidRPr="00593984">
        <w:rPr>
          <w:color w:val="auto"/>
          <w:szCs w:val="24"/>
        </w:rPr>
        <w:t>)</w:t>
      </w:r>
    </w:p>
    <w:p w:rsidR="009D2CEE" w:rsidRDefault="009D2CEE"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20.07.2017</w:t>
      </w:r>
      <w:r w:rsidR="00C02ACF">
        <w:rPr>
          <w:color w:val="auto"/>
          <w:szCs w:val="24"/>
        </w:rPr>
        <w:t xml:space="preserve"> </w:t>
      </w:r>
      <w:r>
        <w:rPr>
          <w:color w:val="auto"/>
          <w:szCs w:val="24"/>
        </w:rPr>
        <w:t>№</w:t>
      </w:r>
      <w:r w:rsidR="00C02ACF">
        <w:rPr>
          <w:color w:val="auto"/>
          <w:szCs w:val="24"/>
        </w:rPr>
        <w:t xml:space="preserve"> </w:t>
      </w:r>
      <w:r>
        <w:rPr>
          <w:color w:val="auto"/>
          <w:szCs w:val="24"/>
        </w:rPr>
        <w:t>463</w:t>
      </w:r>
      <w:r w:rsidR="00C02ACF">
        <w:rPr>
          <w:color w:val="auto"/>
          <w:szCs w:val="24"/>
        </w:rPr>
        <w:t xml:space="preserve"> </w:t>
      </w:r>
      <w:r>
        <w:rPr>
          <w:color w:val="auto"/>
          <w:szCs w:val="24"/>
        </w:rPr>
        <w:t>«</w:t>
      </w:r>
      <w:r>
        <w:t>Об</w:t>
      </w:r>
      <w:r w:rsidR="00C02ACF">
        <w:t xml:space="preserve"> </w:t>
      </w:r>
      <w:r>
        <w:t>утверждении</w:t>
      </w:r>
      <w:r w:rsidR="00C02ACF">
        <w:t xml:space="preserve"> </w:t>
      </w:r>
      <w:r>
        <w:t>лимита</w:t>
      </w:r>
      <w:r w:rsidR="00C02ACF">
        <w:t xml:space="preserve"> </w:t>
      </w:r>
      <w:r>
        <w:t>добычи</w:t>
      </w:r>
      <w:r w:rsidR="00C02ACF">
        <w:t xml:space="preserve"> </w:t>
      </w:r>
      <w:r>
        <w:t>охотничьих</w:t>
      </w:r>
      <w:r w:rsidR="00C02ACF">
        <w:t xml:space="preserve"> </w:t>
      </w:r>
      <w:r>
        <w:t>ресурсов</w:t>
      </w:r>
      <w:r w:rsidR="00C02ACF">
        <w:t xml:space="preserve"> </w:t>
      </w:r>
      <w:r>
        <w:t>на</w:t>
      </w:r>
      <w:r w:rsidR="00C02ACF">
        <w:t xml:space="preserve"> </w:t>
      </w:r>
      <w:r>
        <w:t>территории</w:t>
      </w:r>
      <w:r w:rsidR="00C02ACF">
        <w:t xml:space="preserve"> </w:t>
      </w:r>
      <w:r>
        <w:t>Республики</w:t>
      </w:r>
      <w:r w:rsidR="00C02ACF">
        <w:t xml:space="preserve"> </w:t>
      </w:r>
      <w:r>
        <w:t>Татарстан</w:t>
      </w:r>
      <w:r w:rsidR="00C02ACF">
        <w:t xml:space="preserve"> </w:t>
      </w:r>
      <w:r>
        <w:rPr>
          <w:lang w:bidi="he-IL"/>
        </w:rPr>
        <w:t>на</w:t>
      </w:r>
      <w:r w:rsidR="00C02ACF">
        <w:rPr>
          <w:lang w:bidi="he-IL"/>
        </w:rPr>
        <w:t xml:space="preserve"> </w:t>
      </w:r>
      <w:r>
        <w:rPr>
          <w:lang w:bidi="he-IL"/>
        </w:rPr>
        <w:t>период</w:t>
      </w:r>
      <w:r w:rsidR="00C02ACF">
        <w:rPr>
          <w:lang w:bidi="he-IL"/>
        </w:rPr>
        <w:t xml:space="preserve"> </w:t>
      </w:r>
      <w:r>
        <w:t>с</w:t>
      </w:r>
      <w:r w:rsidR="00C02ACF">
        <w:t xml:space="preserve"> </w:t>
      </w:r>
      <w:r>
        <w:t>1</w:t>
      </w:r>
      <w:r w:rsidR="00C02ACF">
        <w:t xml:space="preserve"> </w:t>
      </w:r>
      <w:r>
        <w:t>августа</w:t>
      </w:r>
      <w:r w:rsidR="00C02ACF">
        <w:t xml:space="preserve"> </w:t>
      </w:r>
      <w:r>
        <w:t>2017</w:t>
      </w:r>
      <w:r w:rsidR="00C02ACF">
        <w:t xml:space="preserve"> </w:t>
      </w:r>
      <w:r>
        <w:t>года</w:t>
      </w:r>
      <w:r w:rsidR="00C02ACF">
        <w:t xml:space="preserve"> </w:t>
      </w:r>
      <w:r>
        <w:rPr>
          <w:lang w:bidi="he-IL"/>
        </w:rPr>
        <w:t>до</w:t>
      </w:r>
      <w:r w:rsidR="00C02ACF">
        <w:rPr>
          <w:lang w:bidi="he-IL"/>
        </w:rPr>
        <w:t xml:space="preserve"> </w:t>
      </w:r>
      <w:r>
        <w:rPr>
          <w:lang w:bidi="he-IL"/>
        </w:rPr>
        <w:t>1</w:t>
      </w:r>
      <w:r w:rsidR="00C02ACF">
        <w:rPr>
          <w:lang w:bidi="he-IL"/>
        </w:rPr>
        <w:t xml:space="preserve"> </w:t>
      </w:r>
      <w:r>
        <w:rPr>
          <w:lang w:bidi="he-IL"/>
        </w:rPr>
        <w:t>августа</w:t>
      </w:r>
      <w:r w:rsidR="00C02ACF">
        <w:rPr>
          <w:lang w:bidi="he-IL"/>
        </w:rPr>
        <w:t xml:space="preserve"> </w:t>
      </w:r>
      <w:r>
        <w:rPr>
          <w:lang w:bidi="he-IL"/>
        </w:rPr>
        <w:t>2018</w:t>
      </w:r>
      <w:r w:rsidR="00C02ACF">
        <w:rPr>
          <w:lang w:bidi="he-IL"/>
        </w:rPr>
        <w:t xml:space="preserve"> </w:t>
      </w:r>
      <w:r>
        <w:rPr>
          <w:lang w:bidi="he-IL"/>
        </w:rPr>
        <w:t>года»</w:t>
      </w:r>
      <w:r w:rsidR="00C02ACF">
        <w:rPr>
          <w:lang w:bidi="he-IL"/>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2138</w:t>
      </w:r>
      <w:r w:rsidRPr="00BF2216">
        <w:rPr>
          <w:color w:val="auto"/>
          <w:szCs w:val="24"/>
        </w:rPr>
        <w:t>)</w:t>
      </w:r>
    </w:p>
    <w:p w:rsidR="001F08F9" w:rsidRDefault="001F08F9"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21.07.2017</w:t>
      </w:r>
      <w:r w:rsidR="00C02ACF">
        <w:rPr>
          <w:color w:val="auto"/>
          <w:szCs w:val="24"/>
        </w:rPr>
        <w:t xml:space="preserve"> </w:t>
      </w:r>
      <w:r>
        <w:rPr>
          <w:color w:val="auto"/>
          <w:szCs w:val="24"/>
        </w:rPr>
        <w:t>№</w:t>
      </w:r>
      <w:r w:rsidR="00C02ACF">
        <w:rPr>
          <w:color w:val="auto"/>
          <w:szCs w:val="24"/>
        </w:rPr>
        <w:t xml:space="preserve"> </w:t>
      </w:r>
      <w:r>
        <w:rPr>
          <w:color w:val="auto"/>
          <w:szCs w:val="24"/>
        </w:rPr>
        <w:t>468</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72</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2617</w:t>
      </w:r>
      <w:r w:rsidRPr="00BF2216">
        <w:rPr>
          <w:color w:val="auto"/>
          <w:szCs w:val="24"/>
        </w:rPr>
        <w:t>)</w:t>
      </w:r>
    </w:p>
    <w:p w:rsidR="000636A3" w:rsidRDefault="000636A3"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21.07.2017</w:t>
      </w:r>
      <w:r w:rsidR="00C02ACF">
        <w:rPr>
          <w:color w:val="auto"/>
          <w:szCs w:val="24"/>
        </w:rPr>
        <w:t xml:space="preserve"> </w:t>
      </w:r>
      <w:r>
        <w:rPr>
          <w:color w:val="auto"/>
          <w:szCs w:val="24"/>
        </w:rPr>
        <w:t>№</w:t>
      </w:r>
      <w:r w:rsidR="00C02ACF">
        <w:rPr>
          <w:color w:val="auto"/>
          <w:szCs w:val="24"/>
        </w:rPr>
        <w:t xml:space="preserve"> </w:t>
      </w:r>
      <w:r>
        <w:rPr>
          <w:color w:val="auto"/>
          <w:szCs w:val="24"/>
        </w:rPr>
        <w:t>469</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63</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2256</w:t>
      </w:r>
      <w:r w:rsidRPr="00593984">
        <w:rPr>
          <w:color w:val="auto"/>
          <w:szCs w:val="24"/>
        </w:rPr>
        <w:t>)</w:t>
      </w:r>
    </w:p>
    <w:p w:rsidR="000636A3" w:rsidRDefault="000636A3"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22.07.2017</w:t>
      </w:r>
      <w:r w:rsidR="00C02ACF">
        <w:rPr>
          <w:color w:val="auto"/>
          <w:szCs w:val="24"/>
        </w:rPr>
        <w:t xml:space="preserve"> </w:t>
      </w:r>
      <w:r>
        <w:rPr>
          <w:color w:val="auto"/>
          <w:szCs w:val="24"/>
        </w:rPr>
        <w:t>№</w:t>
      </w:r>
      <w:r w:rsidR="00C02ACF">
        <w:rPr>
          <w:color w:val="auto"/>
          <w:szCs w:val="24"/>
        </w:rPr>
        <w:t xml:space="preserve"> </w:t>
      </w:r>
      <w:r>
        <w:rPr>
          <w:color w:val="auto"/>
          <w:szCs w:val="24"/>
        </w:rPr>
        <w:t>472</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63</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2257</w:t>
      </w:r>
      <w:r w:rsidRPr="00593984">
        <w:rPr>
          <w:color w:val="auto"/>
          <w:szCs w:val="24"/>
        </w:rPr>
        <w:t>)</w:t>
      </w:r>
    </w:p>
    <w:p w:rsidR="00617C81" w:rsidRDefault="00617C81" w:rsidP="00D141FF">
      <w:pPr>
        <w:pStyle w:val="03"/>
        <w:ind w:left="851" w:hanging="851"/>
      </w:pPr>
      <w:r>
        <w:rPr>
          <w:color w:val="auto"/>
        </w:rP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22.07.2017</w:t>
      </w:r>
      <w:r w:rsidR="00C02ACF">
        <w:rPr>
          <w:color w:val="auto"/>
          <w:szCs w:val="24"/>
        </w:rPr>
        <w:t xml:space="preserve"> </w:t>
      </w:r>
      <w:r>
        <w:rPr>
          <w:color w:val="auto"/>
          <w:szCs w:val="24"/>
        </w:rPr>
        <w:t>№</w:t>
      </w:r>
      <w:r w:rsidR="00C02ACF">
        <w:rPr>
          <w:color w:val="auto"/>
          <w:szCs w:val="24"/>
        </w:rPr>
        <w:t xml:space="preserve"> </w:t>
      </w:r>
      <w:r>
        <w:rPr>
          <w:color w:val="auto"/>
          <w:szCs w:val="24"/>
        </w:rPr>
        <w:t>475</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67</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2336</w:t>
      </w:r>
      <w:r w:rsidRPr="00BF2216">
        <w:rPr>
          <w:color w:val="auto"/>
          <w:szCs w:val="24"/>
        </w:rPr>
        <w:t>)</w:t>
      </w:r>
    </w:p>
    <w:p w:rsidR="00804BDF" w:rsidRDefault="00804BDF"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22.07.2017</w:t>
      </w:r>
      <w:r w:rsidR="00C02ACF">
        <w:rPr>
          <w:color w:val="auto"/>
          <w:szCs w:val="24"/>
        </w:rPr>
        <w:t xml:space="preserve"> </w:t>
      </w:r>
      <w:r>
        <w:rPr>
          <w:color w:val="auto"/>
          <w:szCs w:val="24"/>
        </w:rPr>
        <w:t>№</w:t>
      </w:r>
      <w:r w:rsidR="00C02ACF">
        <w:rPr>
          <w:color w:val="auto"/>
          <w:szCs w:val="24"/>
        </w:rPr>
        <w:t xml:space="preserve"> </w:t>
      </w:r>
      <w:r>
        <w:rPr>
          <w:color w:val="auto"/>
          <w:szCs w:val="24"/>
        </w:rPr>
        <w:t>476</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2917</w:t>
      </w:r>
      <w:r w:rsidRPr="00BF2216">
        <w:rPr>
          <w:color w:val="auto"/>
          <w:szCs w:val="24"/>
        </w:rPr>
        <w:t>)</w:t>
      </w:r>
    </w:p>
    <w:p w:rsidR="005060DB" w:rsidRDefault="005060DB"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10.08.2017</w:t>
      </w:r>
      <w:r w:rsidR="00C02ACF">
        <w:rPr>
          <w:color w:val="auto"/>
          <w:szCs w:val="24"/>
        </w:rPr>
        <w:t xml:space="preserve"> </w:t>
      </w:r>
      <w:r>
        <w:rPr>
          <w:color w:val="auto"/>
          <w:szCs w:val="24"/>
        </w:rPr>
        <w:t>№</w:t>
      </w:r>
      <w:r w:rsidR="00C02ACF">
        <w:rPr>
          <w:color w:val="auto"/>
          <w:szCs w:val="24"/>
        </w:rPr>
        <w:t xml:space="preserve"> </w:t>
      </w:r>
      <w:r>
        <w:rPr>
          <w:color w:val="auto"/>
          <w:szCs w:val="24"/>
        </w:rPr>
        <w:t>482</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77</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2807</w:t>
      </w:r>
      <w:r w:rsidRPr="00BF2216">
        <w:rPr>
          <w:color w:val="auto"/>
          <w:szCs w:val="24"/>
        </w:rPr>
        <w:t>)</w:t>
      </w:r>
    </w:p>
    <w:p w:rsidR="0046370E" w:rsidRDefault="0046370E"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10.08.2017</w:t>
      </w:r>
      <w:r w:rsidR="00C02ACF">
        <w:rPr>
          <w:color w:val="auto"/>
          <w:szCs w:val="24"/>
        </w:rPr>
        <w:t xml:space="preserve"> </w:t>
      </w:r>
      <w:r>
        <w:rPr>
          <w:color w:val="auto"/>
          <w:szCs w:val="24"/>
        </w:rPr>
        <w:t>№</w:t>
      </w:r>
      <w:r w:rsidR="00C02ACF">
        <w:rPr>
          <w:color w:val="auto"/>
          <w:szCs w:val="24"/>
        </w:rPr>
        <w:t xml:space="preserve"> </w:t>
      </w:r>
      <w:r>
        <w:rPr>
          <w:color w:val="auto"/>
          <w:szCs w:val="24"/>
        </w:rPr>
        <w:t>483</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2657</w:t>
      </w:r>
      <w:r w:rsidRPr="00BF2216">
        <w:rPr>
          <w:color w:val="auto"/>
          <w:szCs w:val="24"/>
        </w:rPr>
        <w:t>)</w:t>
      </w:r>
    </w:p>
    <w:p w:rsidR="00ED66D3" w:rsidRDefault="00ED66D3"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10.08.2017</w:t>
      </w:r>
      <w:r w:rsidR="00C02ACF">
        <w:rPr>
          <w:color w:val="auto"/>
          <w:szCs w:val="24"/>
        </w:rPr>
        <w:t xml:space="preserve"> </w:t>
      </w:r>
      <w:r>
        <w:rPr>
          <w:color w:val="auto"/>
          <w:szCs w:val="24"/>
        </w:rPr>
        <w:t>№</w:t>
      </w:r>
      <w:r w:rsidR="00C02ACF">
        <w:rPr>
          <w:color w:val="auto"/>
          <w:szCs w:val="24"/>
        </w:rPr>
        <w:t xml:space="preserve"> </w:t>
      </w:r>
      <w:r w:rsidRPr="00933C11">
        <w:rPr>
          <w:color w:val="auto"/>
          <w:szCs w:val="24"/>
        </w:rPr>
        <w:t>4</w:t>
      </w:r>
      <w:r>
        <w:rPr>
          <w:color w:val="auto"/>
          <w:szCs w:val="24"/>
        </w:rPr>
        <w:t>84</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2366</w:t>
      </w:r>
      <w:r w:rsidRPr="00BF2216">
        <w:rPr>
          <w:color w:val="auto"/>
          <w:szCs w:val="24"/>
        </w:rPr>
        <w:t>)</w:t>
      </w:r>
    </w:p>
    <w:p w:rsidR="00DC6002" w:rsidRDefault="00DC6002"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10.08.2017</w:t>
      </w:r>
      <w:r w:rsidR="00C02ACF">
        <w:rPr>
          <w:color w:val="auto"/>
          <w:szCs w:val="24"/>
        </w:rPr>
        <w:t xml:space="preserve"> </w:t>
      </w:r>
      <w:r>
        <w:rPr>
          <w:color w:val="auto"/>
          <w:szCs w:val="24"/>
        </w:rPr>
        <w:t>№</w:t>
      </w:r>
      <w:r w:rsidR="00C02ACF">
        <w:rPr>
          <w:color w:val="auto"/>
          <w:szCs w:val="24"/>
        </w:rPr>
        <w:t xml:space="preserve"> </w:t>
      </w:r>
      <w:r>
        <w:rPr>
          <w:color w:val="auto"/>
          <w:szCs w:val="24"/>
        </w:rPr>
        <w:t>485</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84</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3058</w:t>
      </w:r>
      <w:r w:rsidRPr="00BF2216">
        <w:rPr>
          <w:color w:val="auto"/>
          <w:szCs w:val="24"/>
        </w:rPr>
        <w:t>)</w:t>
      </w:r>
    </w:p>
    <w:p w:rsidR="001F08F9" w:rsidRDefault="001F08F9"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10.08.2017</w:t>
      </w:r>
      <w:r w:rsidR="00C02ACF">
        <w:rPr>
          <w:color w:val="auto"/>
          <w:szCs w:val="24"/>
        </w:rPr>
        <w:t xml:space="preserve"> </w:t>
      </w:r>
      <w:r>
        <w:rPr>
          <w:color w:val="auto"/>
          <w:szCs w:val="24"/>
        </w:rPr>
        <w:t>№</w:t>
      </w:r>
      <w:r w:rsidR="00C02ACF">
        <w:rPr>
          <w:color w:val="auto"/>
          <w:szCs w:val="24"/>
        </w:rPr>
        <w:t xml:space="preserve"> </w:t>
      </w:r>
      <w:r>
        <w:rPr>
          <w:color w:val="auto"/>
          <w:szCs w:val="24"/>
        </w:rPr>
        <w:t>486</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72</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2618</w:t>
      </w:r>
      <w:r w:rsidRPr="00BF2216">
        <w:rPr>
          <w:color w:val="auto"/>
          <w:szCs w:val="24"/>
        </w:rPr>
        <w:t>)</w:t>
      </w:r>
    </w:p>
    <w:p w:rsidR="00ED66D3" w:rsidRDefault="00ED66D3"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10.08.2017</w:t>
      </w:r>
      <w:r w:rsidR="00C02ACF">
        <w:rPr>
          <w:color w:val="auto"/>
          <w:szCs w:val="24"/>
        </w:rPr>
        <w:t xml:space="preserve"> </w:t>
      </w:r>
      <w:r>
        <w:rPr>
          <w:color w:val="auto"/>
          <w:szCs w:val="24"/>
        </w:rPr>
        <w:t>№</w:t>
      </w:r>
      <w:r w:rsidR="00C02ACF">
        <w:rPr>
          <w:color w:val="auto"/>
          <w:szCs w:val="24"/>
        </w:rPr>
        <w:t xml:space="preserve"> </w:t>
      </w:r>
      <w:r w:rsidRPr="00933C11">
        <w:rPr>
          <w:color w:val="auto"/>
          <w:szCs w:val="24"/>
        </w:rPr>
        <w:t>4</w:t>
      </w:r>
      <w:r>
        <w:rPr>
          <w:color w:val="auto"/>
          <w:szCs w:val="24"/>
        </w:rPr>
        <w:t>87</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2367</w:t>
      </w:r>
      <w:r w:rsidRPr="00BF2216">
        <w:rPr>
          <w:color w:val="auto"/>
          <w:szCs w:val="24"/>
        </w:rPr>
        <w:t>)</w:t>
      </w:r>
    </w:p>
    <w:p w:rsidR="008E2BFC" w:rsidRDefault="008E2BFC"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10.08.2017</w:t>
      </w:r>
      <w:r w:rsidR="00C02ACF">
        <w:rPr>
          <w:color w:val="auto"/>
          <w:szCs w:val="24"/>
        </w:rPr>
        <w:t xml:space="preserve"> </w:t>
      </w:r>
      <w:r>
        <w:rPr>
          <w:color w:val="auto"/>
          <w:szCs w:val="24"/>
        </w:rPr>
        <w:t>№</w:t>
      </w:r>
      <w:r w:rsidR="00C02ACF">
        <w:rPr>
          <w:color w:val="auto"/>
          <w:szCs w:val="24"/>
        </w:rPr>
        <w:t xml:space="preserve"> </w:t>
      </w:r>
      <w:r>
        <w:rPr>
          <w:color w:val="auto"/>
          <w:szCs w:val="24"/>
        </w:rPr>
        <w:t>488</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64</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2263</w:t>
      </w:r>
      <w:r w:rsidRPr="00BF2216">
        <w:rPr>
          <w:color w:val="auto"/>
          <w:szCs w:val="24"/>
        </w:rPr>
        <w:t>)</w:t>
      </w:r>
    </w:p>
    <w:p w:rsidR="00804BDF" w:rsidRDefault="00804BDF"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11.08.2017</w:t>
      </w:r>
      <w:r w:rsidR="00C02ACF">
        <w:rPr>
          <w:color w:val="auto"/>
          <w:szCs w:val="24"/>
        </w:rPr>
        <w:t xml:space="preserve"> </w:t>
      </w:r>
      <w:r>
        <w:rPr>
          <w:color w:val="auto"/>
          <w:szCs w:val="24"/>
        </w:rPr>
        <w:t>№</w:t>
      </w:r>
      <w:r w:rsidR="00C02ACF">
        <w:rPr>
          <w:color w:val="auto"/>
          <w:szCs w:val="24"/>
        </w:rPr>
        <w:t xml:space="preserve"> </w:t>
      </w:r>
      <w:r>
        <w:rPr>
          <w:color w:val="auto"/>
          <w:szCs w:val="24"/>
        </w:rPr>
        <w:t>490</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2918</w:t>
      </w:r>
      <w:r w:rsidRPr="00BF2216">
        <w:rPr>
          <w:color w:val="auto"/>
          <w:szCs w:val="24"/>
        </w:rPr>
        <w:t>)</w:t>
      </w:r>
    </w:p>
    <w:p w:rsidR="00804BDF" w:rsidRDefault="00804BDF"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11.08.2017</w:t>
      </w:r>
      <w:r w:rsidR="00C02ACF">
        <w:rPr>
          <w:color w:val="auto"/>
          <w:szCs w:val="24"/>
        </w:rPr>
        <w:t xml:space="preserve"> </w:t>
      </w:r>
      <w:r>
        <w:rPr>
          <w:color w:val="auto"/>
          <w:szCs w:val="24"/>
        </w:rPr>
        <w:t>№</w:t>
      </w:r>
      <w:r w:rsidR="00C02ACF">
        <w:rPr>
          <w:color w:val="auto"/>
          <w:szCs w:val="24"/>
        </w:rPr>
        <w:t xml:space="preserve"> </w:t>
      </w:r>
      <w:r>
        <w:rPr>
          <w:color w:val="auto"/>
          <w:szCs w:val="24"/>
        </w:rPr>
        <w:t>492</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2919</w:t>
      </w:r>
      <w:r w:rsidRPr="00BF2216">
        <w:rPr>
          <w:color w:val="auto"/>
          <w:szCs w:val="24"/>
        </w:rPr>
        <w:t>)</w:t>
      </w:r>
    </w:p>
    <w:p w:rsidR="0046370E" w:rsidRDefault="0046370E"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11.08.2017</w:t>
      </w:r>
      <w:r w:rsidR="00C02ACF">
        <w:rPr>
          <w:color w:val="auto"/>
          <w:szCs w:val="24"/>
        </w:rPr>
        <w:t xml:space="preserve"> </w:t>
      </w:r>
      <w:r>
        <w:rPr>
          <w:color w:val="auto"/>
          <w:szCs w:val="24"/>
        </w:rPr>
        <w:t>№</w:t>
      </w:r>
      <w:r w:rsidR="00C02ACF">
        <w:rPr>
          <w:color w:val="auto"/>
          <w:szCs w:val="24"/>
        </w:rPr>
        <w:t xml:space="preserve"> </w:t>
      </w:r>
      <w:r>
        <w:rPr>
          <w:color w:val="auto"/>
          <w:szCs w:val="24"/>
        </w:rPr>
        <w:t>495</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2658</w:t>
      </w:r>
      <w:r w:rsidRPr="00BF2216">
        <w:rPr>
          <w:color w:val="auto"/>
          <w:szCs w:val="24"/>
        </w:rPr>
        <w:t>)</w:t>
      </w:r>
    </w:p>
    <w:p w:rsidR="00617C81" w:rsidRDefault="00617C81" w:rsidP="00D141FF">
      <w:pPr>
        <w:pStyle w:val="03"/>
        <w:ind w:left="851" w:hanging="851"/>
      </w:pPr>
      <w:r>
        <w:rPr>
          <w:color w:val="auto"/>
        </w:rP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11.08.2017</w:t>
      </w:r>
      <w:r w:rsidR="00C02ACF">
        <w:rPr>
          <w:color w:val="auto"/>
          <w:szCs w:val="24"/>
        </w:rPr>
        <w:t xml:space="preserve"> </w:t>
      </w:r>
      <w:r>
        <w:rPr>
          <w:color w:val="auto"/>
          <w:szCs w:val="24"/>
        </w:rPr>
        <w:t>№</w:t>
      </w:r>
      <w:r w:rsidR="00C02ACF">
        <w:rPr>
          <w:color w:val="auto"/>
          <w:szCs w:val="24"/>
        </w:rPr>
        <w:t xml:space="preserve"> </w:t>
      </w:r>
      <w:r>
        <w:rPr>
          <w:color w:val="auto"/>
          <w:szCs w:val="24"/>
        </w:rPr>
        <w:t>496</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67</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2337</w:t>
      </w:r>
      <w:r w:rsidRPr="00BF2216">
        <w:rPr>
          <w:color w:val="auto"/>
          <w:szCs w:val="24"/>
        </w:rPr>
        <w:t>)</w:t>
      </w:r>
    </w:p>
    <w:p w:rsidR="00DC6002" w:rsidRDefault="00DC6002" w:rsidP="00D141FF">
      <w:pPr>
        <w:pStyle w:val="03"/>
        <w:ind w:left="851" w:hanging="851"/>
      </w:pPr>
      <w:r>
        <w:lastRenderedPageBreak/>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12.08.2017</w:t>
      </w:r>
      <w:r w:rsidR="00C02ACF">
        <w:rPr>
          <w:color w:val="auto"/>
          <w:szCs w:val="24"/>
        </w:rPr>
        <w:t xml:space="preserve"> </w:t>
      </w:r>
      <w:r>
        <w:rPr>
          <w:color w:val="auto"/>
          <w:szCs w:val="24"/>
        </w:rPr>
        <w:t>№</w:t>
      </w:r>
      <w:r w:rsidR="00C02ACF">
        <w:rPr>
          <w:color w:val="auto"/>
          <w:szCs w:val="24"/>
        </w:rPr>
        <w:t xml:space="preserve"> </w:t>
      </w:r>
      <w:r>
        <w:rPr>
          <w:color w:val="auto"/>
          <w:szCs w:val="24"/>
        </w:rPr>
        <w:t>499</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84</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3059</w:t>
      </w:r>
      <w:r w:rsidRPr="00BF2216">
        <w:rPr>
          <w:color w:val="auto"/>
          <w:szCs w:val="24"/>
        </w:rPr>
        <w:t>)</w:t>
      </w:r>
    </w:p>
    <w:p w:rsidR="0051739F" w:rsidRDefault="0051739F"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12.08.2017</w:t>
      </w:r>
      <w:r w:rsidR="00C02ACF">
        <w:rPr>
          <w:color w:val="auto"/>
          <w:szCs w:val="24"/>
        </w:rPr>
        <w:t xml:space="preserve"> </w:t>
      </w:r>
      <w:r>
        <w:rPr>
          <w:color w:val="auto"/>
          <w:szCs w:val="24"/>
        </w:rPr>
        <w:t>№</w:t>
      </w:r>
      <w:r w:rsidR="00C02ACF">
        <w:rPr>
          <w:color w:val="auto"/>
          <w:szCs w:val="24"/>
        </w:rPr>
        <w:t xml:space="preserve"> </w:t>
      </w:r>
      <w:r>
        <w:rPr>
          <w:color w:val="auto"/>
          <w:szCs w:val="24"/>
        </w:rPr>
        <w:t>500</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89</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3267</w:t>
      </w:r>
      <w:r w:rsidRPr="00593984">
        <w:rPr>
          <w:color w:val="auto"/>
          <w:szCs w:val="24"/>
        </w:rPr>
        <w:t>)</w:t>
      </w:r>
    </w:p>
    <w:p w:rsidR="005060DB" w:rsidRDefault="005060DB"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12.08.2017</w:t>
      </w:r>
      <w:r w:rsidR="00C02ACF">
        <w:rPr>
          <w:color w:val="auto"/>
          <w:szCs w:val="24"/>
        </w:rPr>
        <w:t xml:space="preserve"> </w:t>
      </w:r>
      <w:r>
        <w:rPr>
          <w:color w:val="auto"/>
          <w:szCs w:val="24"/>
        </w:rPr>
        <w:t>№</w:t>
      </w:r>
      <w:r w:rsidR="00C02ACF">
        <w:rPr>
          <w:color w:val="auto"/>
          <w:szCs w:val="24"/>
        </w:rPr>
        <w:t xml:space="preserve"> </w:t>
      </w:r>
      <w:r>
        <w:rPr>
          <w:color w:val="auto"/>
          <w:szCs w:val="24"/>
        </w:rPr>
        <w:t>502</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77</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2808</w:t>
      </w:r>
      <w:r w:rsidRPr="00BF2216">
        <w:rPr>
          <w:color w:val="auto"/>
          <w:szCs w:val="24"/>
        </w:rPr>
        <w:t>)</w:t>
      </w:r>
    </w:p>
    <w:p w:rsidR="00C679FA" w:rsidRDefault="00C679FA"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16.08.2017</w:t>
      </w:r>
      <w:r w:rsidR="00C02ACF">
        <w:rPr>
          <w:color w:val="auto"/>
          <w:szCs w:val="24"/>
        </w:rPr>
        <w:t xml:space="preserve"> </w:t>
      </w:r>
      <w:r>
        <w:rPr>
          <w:color w:val="auto"/>
          <w:szCs w:val="24"/>
        </w:rPr>
        <w:t>№</w:t>
      </w:r>
      <w:r w:rsidR="00C02ACF">
        <w:rPr>
          <w:color w:val="auto"/>
          <w:szCs w:val="24"/>
        </w:rPr>
        <w:t xml:space="preserve"> </w:t>
      </w:r>
      <w:r>
        <w:rPr>
          <w:color w:val="auto"/>
          <w:szCs w:val="24"/>
        </w:rPr>
        <w:t>508</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2302</w:t>
      </w:r>
      <w:r w:rsidRPr="00BF2216">
        <w:rPr>
          <w:color w:val="auto"/>
          <w:szCs w:val="24"/>
        </w:rPr>
        <w:t>)</w:t>
      </w:r>
    </w:p>
    <w:p w:rsidR="00C679FA" w:rsidRDefault="00C679FA"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16.08.2017</w:t>
      </w:r>
      <w:r w:rsidR="00C02ACF">
        <w:rPr>
          <w:color w:val="auto"/>
          <w:szCs w:val="24"/>
        </w:rPr>
        <w:t xml:space="preserve"> </w:t>
      </w:r>
      <w:r>
        <w:rPr>
          <w:color w:val="auto"/>
          <w:szCs w:val="24"/>
        </w:rPr>
        <w:t>№</w:t>
      </w:r>
      <w:r w:rsidR="00C02ACF">
        <w:rPr>
          <w:color w:val="auto"/>
          <w:szCs w:val="24"/>
        </w:rPr>
        <w:t xml:space="preserve"> </w:t>
      </w:r>
      <w:r>
        <w:rPr>
          <w:color w:val="auto"/>
          <w:szCs w:val="24"/>
        </w:rPr>
        <w:t>509</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2303</w:t>
      </w:r>
      <w:r w:rsidRPr="00BF2216">
        <w:rPr>
          <w:color w:val="auto"/>
          <w:szCs w:val="24"/>
        </w:rPr>
        <w:t>)</w:t>
      </w:r>
    </w:p>
    <w:p w:rsidR="00C679FA" w:rsidRDefault="00C679FA"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16.08.2017</w:t>
      </w:r>
      <w:r w:rsidR="00C02ACF">
        <w:rPr>
          <w:color w:val="auto"/>
          <w:szCs w:val="24"/>
        </w:rPr>
        <w:t xml:space="preserve"> </w:t>
      </w:r>
      <w:r>
        <w:rPr>
          <w:color w:val="auto"/>
          <w:szCs w:val="24"/>
        </w:rPr>
        <w:t>№</w:t>
      </w:r>
      <w:r w:rsidR="00C02ACF">
        <w:rPr>
          <w:color w:val="auto"/>
          <w:szCs w:val="24"/>
        </w:rPr>
        <w:t xml:space="preserve"> </w:t>
      </w:r>
      <w:r>
        <w:rPr>
          <w:color w:val="auto"/>
          <w:szCs w:val="24"/>
        </w:rPr>
        <w:t>510</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2304</w:t>
      </w:r>
      <w:r w:rsidRPr="00BF2216">
        <w:rPr>
          <w:color w:val="auto"/>
          <w:szCs w:val="24"/>
        </w:rPr>
        <w:t>)</w:t>
      </w:r>
    </w:p>
    <w:p w:rsidR="00EA3A67" w:rsidRDefault="00EA3A67" w:rsidP="00D141FF">
      <w:pPr>
        <w:pStyle w:val="03"/>
        <w:ind w:left="851" w:hanging="851"/>
      </w:pPr>
      <w:r>
        <w:rPr>
          <w:color w:val="auto"/>
        </w:rP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21.08.2017</w:t>
      </w:r>
      <w:r w:rsidR="00C02ACF">
        <w:rPr>
          <w:color w:val="auto"/>
          <w:szCs w:val="24"/>
        </w:rPr>
        <w:t xml:space="preserve"> </w:t>
      </w:r>
      <w:r>
        <w:rPr>
          <w:color w:val="auto"/>
          <w:szCs w:val="24"/>
        </w:rPr>
        <w:t>№</w:t>
      </w:r>
      <w:r w:rsidR="00C02ACF">
        <w:rPr>
          <w:color w:val="auto"/>
          <w:szCs w:val="24"/>
        </w:rPr>
        <w:t xml:space="preserve"> </w:t>
      </w:r>
      <w:r>
        <w:rPr>
          <w:color w:val="auto"/>
          <w:szCs w:val="24"/>
        </w:rPr>
        <w:t>511</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отдельные</w:t>
      </w:r>
      <w:r w:rsidR="00C02ACF">
        <w:t xml:space="preserve"> </w:t>
      </w:r>
      <w:r>
        <w:t>распоряжения</w:t>
      </w:r>
      <w:r w:rsidR="00C02ACF">
        <w:t xml:space="preserve"> </w:t>
      </w:r>
      <w:r>
        <w:t>Президента</w:t>
      </w:r>
      <w:r w:rsidR="00C02ACF">
        <w:t xml:space="preserve"> </w:t>
      </w:r>
      <w:r>
        <w:t>Республики</w:t>
      </w:r>
      <w:r w:rsidR="00C02ACF">
        <w:t xml:space="preserve"> </w:t>
      </w:r>
      <w:r>
        <w:t>Татарстан</w:t>
      </w:r>
      <w:r>
        <w:rPr>
          <w:color w:val="auto"/>
          <w:szCs w:val="24"/>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2271</w:t>
      </w:r>
      <w:r w:rsidRPr="00BF2216">
        <w:rPr>
          <w:color w:val="auto"/>
          <w:szCs w:val="24"/>
        </w:rPr>
        <w:t>)</w:t>
      </w:r>
    </w:p>
    <w:p w:rsidR="00C679FA" w:rsidRDefault="00C679FA"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21.08.2017</w:t>
      </w:r>
      <w:r w:rsidR="00C02ACF">
        <w:rPr>
          <w:color w:val="auto"/>
          <w:szCs w:val="24"/>
        </w:rPr>
        <w:t xml:space="preserve"> </w:t>
      </w:r>
      <w:r>
        <w:rPr>
          <w:color w:val="auto"/>
          <w:szCs w:val="24"/>
        </w:rPr>
        <w:t>№</w:t>
      </w:r>
      <w:r w:rsidR="00C02ACF">
        <w:rPr>
          <w:color w:val="auto"/>
          <w:szCs w:val="24"/>
        </w:rPr>
        <w:t xml:space="preserve"> </w:t>
      </w:r>
      <w:r>
        <w:rPr>
          <w:color w:val="auto"/>
          <w:szCs w:val="24"/>
        </w:rPr>
        <w:t>512</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2305</w:t>
      </w:r>
      <w:r w:rsidRPr="00BF2216">
        <w:rPr>
          <w:color w:val="auto"/>
          <w:szCs w:val="24"/>
        </w:rPr>
        <w:t>)</w:t>
      </w:r>
    </w:p>
    <w:p w:rsidR="00ED66D3" w:rsidRDefault="00ED66D3"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21.08.2017</w:t>
      </w:r>
      <w:r w:rsidR="00C02ACF">
        <w:rPr>
          <w:color w:val="auto"/>
          <w:szCs w:val="24"/>
        </w:rPr>
        <w:t xml:space="preserve"> </w:t>
      </w:r>
      <w:r>
        <w:rPr>
          <w:color w:val="auto"/>
          <w:szCs w:val="24"/>
        </w:rPr>
        <w:t>№</w:t>
      </w:r>
      <w:r w:rsidR="00C02ACF">
        <w:rPr>
          <w:color w:val="auto"/>
          <w:szCs w:val="24"/>
        </w:rPr>
        <w:t xml:space="preserve"> </w:t>
      </w:r>
      <w:r>
        <w:rPr>
          <w:color w:val="auto"/>
          <w:szCs w:val="24"/>
        </w:rPr>
        <w:t>513</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2368</w:t>
      </w:r>
      <w:r w:rsidRPr="00BF2216">
        <w:rPr>
          <w:color w:val="auto"/>
          <w:szCs w:val="24"/>
        </w:rPr>
        <w:t>)</w:t>
      </w:r>
    </w:p>
    <w:p w:rsidR="00C679FA" w:rsidRDefault="00C679FA"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22.08.2017</w:t>
      </w:r>
      <w:r w:rsidR="00C02ACF">
        <w:rPr>
          <w:color w:val="auto"/>
          <w:szCs w:val="24"/>
        </w:rPr>
        <w:t xml:space="preserve"> </w:t>
      </w:r>
      <w:r>
        <w:rPr>
          <w:color w:val="auto"/>
          <w:szCs w:val="24"/>
        </w:rPr>
        <w:t>№</w:t>
      </w:r>
      <w:r w:rsidR="00C02ACF">
        <w:rPr>
          <w:color w:val="auto"/>
          <w:szCs w:val="24"/>
        </w:rPr>
        <w:t xml:space="preserve"> </w:t>
      </w:r>
      <w:r>
        <w:rPr>
          <w:color w:val="auto"/>
          <w:szCs w:val="24"/>
        </w:rPr>
        <w:t>517</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2306</w:t>
      </w:r>
      <w:r w:rsidRPr="00BF2216">
        <w:rPr>
          <w:color w:val="auto"/>
          <w:szCs w:val="24"/>
        </w:rPr>
        <w:t>)</w:t>
      </w:r>
    </w:p>
    <w:p w:rsidR="00ED66D3" w:rsidRDefault="00ED66D3"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23.08.2017</w:t>
      </w:r>
      <w:r w:rsidR="00C02ACF">
        <w:rPr>
          <w:color w:val="auto"/>
          <w:szCs w:val="24"/>
        </w:rPr>
        <w:t xml:space="preserve"> </w:t>
      </w:r>
      <w:r>
        <w:rPr>
          <w:color w:val="auto"/>
          <w:szCs w:val="24"/>
        </w:rPr>
        <w:t>№</w:t>
      </w:r>
      <w:r w:rsidR="00C02ACF">
        <w:rPr>
          <w:color w:val="auto"/>
          <w:szCs w:val="24"/>
        </w:rPr>
        <w:t xml:space="preserve"> </w:t>
      </w:r>
      <w:r>
        <w:rPr>
          <w:color w:val="auto"/>
          <w:szCs w:val="24"/>
        </w:rPr>
        <w:t>518</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2369</w:t>
      </w:r>
      <w:r w:rsidRPr="00BF2216">
        <w:rPr>
          <w:color w:val="auto"/>
          <w:szCs w:val="24"/>
        </w:rPr>
        <w:t>)</w:t>
      </w:r>
    </w:p>
    <w:p w:rsidR="001F08F9" w:rsidRDefault="001F08F9"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23.08.2017</w:t>
      </w:r>
      <w:r w:rsidR="00C02ACF">
        <w:rPr>
          <w:color w:val="auto"/>
          <w:szCs w:val="24"/>
        </w:rPr>
        <w:t xml:space="preserve"> </w:t>
      </w:r>
      <w:r>
        <w:rPr>
          <w:color w:val="auto"/>
          <w:szCs w:val="24"/>
        </w:rPr>
        <w:t>№</w:t>
      </w:r>
      <w:r w:rsidR="00C02ACF">
        <w:rPr>
          <w:color w:val="auto"/>
          <w:szCs w:val="24"/>
        </w:rPr>
        <w:t xml:space="preserve"> </w:t>
      </w:r>
      <w:r>
        <w:rPr>
          <w:color w:val="auto"/>
          <w:szCs w:val="24"/>
        </w:rPr>
        <w:t>521</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72</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2619</w:t>
      </w:r>
      <w:r w:rsidRPr="00BF2216">
        <w:rPr>
          <w:color w:val="auto"/>
          <w:szCs w:val="24"/>
        </w:rPr>
        <w:t>)</w:t>
      </w:r>
    </w:p>
    <w:p w:rsidR="005060DB" w:rsidRDefault="005060DB"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28.08.2017</w:t>
      </w:r>
      <w:r w:rsidR="00C02ACF">
        <w:rPr>
          <w:color w:val="auto"/>
          <w:szCs w:val="24"/>
        </w:rPr>
        <w:t xml:space="preserve"> </w:t>
      </w:r>
      <w:r>
        <w:rPr>
          <w:color w:val="auto"/>
          <w:szCs w:val="24"/>
        </w:rPr>
        <w:t>№</w:t>
      </w:r>
      <w:r w:rsidR="00C02ACF">
        <w:rPr>
          <w:color w:val="auto"/>
          <w:szCs w:val="24"/>
        </w:rPr>
        <w:t xml:space="preserve"> </w:t>
      </w:r>
      <w:r>
        <w:rPr>
          <w:color w:val="auto"/>
          <w:szCs w:val="24"/>
        </w:rPr>
        <w:t>527</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77</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2809</w:t>
      </w:r>
      <w:r w:rsidRPr="00BF2216">
        <w:rPr>
          <w:color w:val="auto"/>
          <w:szCs w:val="24"/>
        </w:rPr>
        <w:t>)</w:t>
      </w:r>
    </w:p>
    <w:p w:rsidR="0046370E" w:rsidRDefault="0046370E"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28.08.2017</w:t>
      </w:r>
      <w:r w:rsidR="00C02ACF">
        <w:rPr>
          <w:color w:val="auto"/>
          <w:szCs w:val="24"/>
        </w:rPr>
        <w:t xml:space="preserve"> </w:t>
      </w:r>
      <w:r>
        <w:rPr>
          <w:color w:val="auto"/>
          <w:szCs w:val="24"/>
        </w:rPr>
        <w:t>№</w:t>
      </w:r>
      <w:r w:rsidR="00C02ACF">
        <w:rPr>
          <w:color w:val="auto"/>
          <w:szCs w:val="24"/>
        </w:rPr>
        <w:t xml:space="preserve"> </w:t>
      </w:r>
      <w:r>
        <w:rPr>
          <w:color w:val="auto"/>
          <w:szCs w:val="24"/>
        </w:rPr>
        <w:t>529</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2659</w:t>
      </w:r>
      <w:r w:rsidRPr="00BF2216">
        <w:rPr>
          <w:color w:val="auto"/>
          <w:szCs w:val="24"/>
        </w:rPr>
        <w:t>)</w:t>
      </w:r>
    </w:p>
    <w:p w:rsidR="00ED66D3" w:rsidRDefault="00ED66D3"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29.08.2017</w:t>
      </w:r>
      <w:r w:rsidR="00C02ACF">
        <w:rPr>
          <w:color w:val="auto"/>
          <w:szCs w:val="24"/>
        </w:rPr>
        <w:t xml:space="preserve"> </w:t>
      </w:r>
      <w:r>
        <w:rPr>
          <w:color w:val="auto"/>
          <w:szCs w:val="24"/>
        </w:rPr>
        <w:t>№</w:t>
      </w:r>
      <w:r w:rsidR="00C02ACF">
        <w:rPr>
          <w:color w:val="auto"/>
          <w:szCs w:val="24"/>
        </w:rPr>
        <w:t xml:space="preserve"> </w:t>
      </w:r>
      <w:r>
        <w:rPr>
          <w:color w:val="auto"/>
          <w:szCs w:val="24"/>
        </w:rPr>
        <w:t>530</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2370</w:t>
      </w:r>
      <w:r w:rsidRPr="00BF2216">
        <w:rPr>
          <w:color w:val="auto"/>
          <w:szCs w:val="24"/>
        </w:rPr>
        <w:t>)</w:t>
      </w:r>
    </w:p>
    <w:p w:rsidR="005C1605" w:rsidRDefault="005C1605"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29.08.2017</w:t>
      </w:r>
      <w:r w:rsidR="00C02ACF">
        <w:rPr>
          <w:color w:val="auto"/>
          <w:szCs w:val="24"/>
        </w:rPr>
        <w:t xml:space="preserve"> </w:t>
      </w:r>
      <w:r>
        <w:rPr>
          <w:color w:val="auto"/>
          <w:szCs w:val="24"/>
        </w:rPr>
        <w:t>№</w:t>
      </w:r>
      <w:r w:rsidR="00C02ACF">
        <w:rPr>
          <w:color w:val="auto"/>
          <w:szCs w:val="24"/>
        </w:rPr>
        <w:t xml:space="preserve"> </w:t>
      </w:r>
      <w:r>
        <w:rPr>
          <w:color w:val="auto"/>
          <w:szCs w:val="24"/>
        </w:rPr>
        <w:t>531</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84</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3060</w:t>
      </w:r>
      <w:r w:rsidRPr="00BF2216">
        <w:rPr>
          <w:color w:val="auto"/>
          <w:szCs w:val="24"/>
        </w:rPr>
        <w:t>)</w:t>
      </w:r>
    </w:p>
    <w:p w:rsidR="00FF0486" w:rsidRDefault="00FF0486"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29.08.2017</w:t>
      </w:r>
      <w:r w:rsidR="00C02ACF">
        <w:rPr>
          <w:color w:val="auto"/>
          <w:szCs w:val="24"/>
        </w:rPr>
        <w:t xml:space="preserve"> </w:t>
      </w:r>
      <w:r>
        <w:rPr>
          <w:color w:val="auto"/>
          <w:szCs w:val="24"/>
        </w:rPr>
        <w:t>№</w:t>
      </w:r>
      <w:r w:rsidR="00C02ACF">
        <w:rPr>
          <w:color w:val="auto"/>
          <w:szCs w:val="24"/>
        </w:rPr>
        <w:t xml:space="preserve"> </w:t>
      </w:r>
      <w:r>
        <w:rPr>
          <w:color w:val="auto"/>
          <w:szCs w:val="24"/>
        </w:rPr>
        <w:t>532</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2430)</w:t>
      </w:r>
    </w:p>
    <w:p w:rsidR="00FF0486" w:rsidRDefault="00FF0486"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29.08.2017</w:t>
      </w:r>
      <w:r w:rsidR="00C02ACF">
        <w:rPr>
          <w:color w:val="auto"/>
          <w:szCs w:val="24"/>
        </w:rPr>
        <w:t xml:space="preserve"> </w:t>
      </w:r>
      <w:r>
        <w:rPr>
          <w:color w:val="auto"/>
          <w:szCs w:val="24"/>
        </w:rPr>
        <w:t>№</w:t>
      </w:r>
      <w:r w:rsidR="00C02ACF">
        <w:rPr>
          <w:color w:val="auto"/>
          <w:szCs w:val="24"/>
        </w:rPr>
        <w:t xml:space="preserve"> </w:t>
      </w:r>
      <w:r>
        <w:rPr>
          <w:color w:val="auto"/>
          <w:szCs w:val="24"/>
        </w:rPr>
        <w:t>533</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2431)</w:t>
      </w:r>
    </w:p>
    <w:p w:rsidR="00FF0486" w:rsidRDefault="00FF0486"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01.09.2017</w:t>
      </w:r>
      <w:r w:rsidR="00C02ACF">
        <w:rPr>
          <w:color w:val="auto"/>
          <w:szCs w:val="24"/>
        </w:rPr>
        <w:t xml:space="preserve"> </w:t>
      </w:r>
      <w:r>
        <w:rPr>
          <w:color w:val="auto"/>
          <w:szCs w:val="24"/>
        </w:rPr>
        <w:t>№</w:t>
      </w:r>
      <w:r w:rsidR="00C02ACF">
        <w:rPr>
          <w:color w:val="auto"/>
          <w:szCs w:val="24"/>
        </w:rPr>
        <w:t xml:space="preserve"> </w:t>
      </w:r>
      <w:r>
        <w:rPr>
          <w:color w:val="auto"/>
          <w:szCs w:val="24"/>
        </w:rPr>
        <w:t>534</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2432)</w:t>
      </w:r>
    </w:p>
    <w:p w:rsidR="00FF0486" w:rsidRDefault="00FF0486"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01.09.2017</w:t>
      </w:r>
      <w:r w:rsidR="00C02ACF">
        <w:rPr>
          <w:color w:val="auto"/>
          <w:szCs w:val="24"/>
        </w:rPr>
        <w:t xml:space="preserve"> </w:t>
      </w:r>
      <w:r>
        <w:rPr>
          <w:color w:val="auto"/>
          <w:szCs w:val="24"/>
        </w:rPr>
        <w:t>№</w:t>
      </w:r>
      <w:r w:rsidR="00C02ACF">
        <w:rPr>
          <w:color w:val="auto"/>
          <w:szCs w:val="24"/>
        </w:rPr>
        <w:t xml:space="preserve"> </w:t>
      </w:r>
      <w:r>
        <w:rPr>
          <w:color w:val="auto"/>
          <w:szCs w:val="24"/>
        </w:rPr>
        <w:t>535</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2433)</w:t>
      </w:r>
    </w:p>
    <w:p w:rsidR="00FF0486" w:rsidRDefault="00FF0486"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01.09.2017</w:t>
      </w:r>
      <w:r w:rsidR="00C02ACF">
        <w:rPr>
          <w:color w:val="auto"/>
          <w:szCs w:val="24"/>
        </w:rPr>
        <w:t xml:space="preserve"> </w:t>
      </w:r>
      <w:r>
        <w:rPr>
          <w:color w:val="auto"/>
          <w:szCs w:val="24"/>
        </w:rPr>
        <w:t>№</w:t>
      </w:r>
      <w:r w:rsidR="00C02ACF">
        <w:rPr>
          <w:color w:val="auto"/>
          <w:szCs w:val="24"/>
        </w:rPr>
        <w:t xml:space="preserve"> </w:t>
      </w:r>
      <w:r>
        <w:rPr>
          <w:color w:val="auto"/>
          <w:szCs w:val="24"/>
        </w:rPr>
        <w:t>536</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2434)</w:t>
      </w:r>
    </w:p>
    <w:p w:rsidR="00FF0486" w:rsidRDefault="00FF0486"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01.09.2017</w:t>
      </w:r>
      <w:r w:rsidR="00C02ACF">
        <w:rPr>
          <w:color w:val="auto"/>
          <w:szCs w:val="24"/>
        </w:rPr>
        <w:t xml:space="preserve"> </w:t>
      </w:r>
      <w:r>
        <w:rPr>
          <w:color w:val="auto"/>
          <w:szCs w:val="24"/>
        </w:rPr>
        <w:t>№</w:t>
      </w:r>
      <w:r w:rsidR="00C02ACF">
        <w:rPr>
          <w:color w:val="auto"/>
          <w:szCs w:val="24"/>
        </w:rPr>
        <w:t xml:space="preserve"> </w:t>
      </w:r>
      <w:r>
        <w:rPr>
          <w:color w:val="auto"/>
          <w:szCs w:val="24"/>
        </w:rPr>
        <w:t>537</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2435)</w:t>
      </w:r>
    </w:p>
    <w:p w:rsidR="00FF0486" w:rsidRDefault="00FF0486"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01.09.2017</w:t>
      </w:r>
      <w:r w:rsidR="00C02ACF">
        <w:rPr>
          <w:color w:val="auto"/>
          <w:szCs w:val="24"/>
        </w:rPr>
        <w:t xml:space="preserve"> </w:t>
      </w:r>
      <w:r>
        <w:rPr>
          <w:color w:val="auto"/>
          <w:szCs w:val="24"/>
        </w:rPr>
        <w:t>№</w:t>
      </w:r>
      <w:r w:rsidR="00C02ACF">
        <w:rPr>
          <w:color w:val="auto"/>
          <w:szCs w:val="24"/>
        </w:rPr>
        <w:t xml:space="preserve"> </w:t>
      </w:r>
      <w:r>
        <w:rPr>
          <w:color w:val="auto"/>
          <w:szCs w:val="24"/>
        </w:rPr>
        <w:t>539</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2436)</w:t>
      </w:r>
    </w:p>
    <w:p w:rsidR="005B39D4" w:rsidRDefault="005B39D4"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01.09.2017</w:t>
      </w:r>
      <w:r w:rsidR="00C02ACF">
        <w:rPr>
          <w:color w:val="auto"/>
          <w:szCs w:val="24"/>
        </w:rPr>
        <w:t xml:space="preserve"> </w:t>
      </w:r>
      <w:r>
        <w:rPr>
          <w:color w:val="auto"/>
          <w:szCs w:val="24"/>
        </w:rPr>
        <w:t>№</w:t>
      </w:r>
      <w:r w:rsidR="00C02ACF">
        <w:rPr>
          <w:color w:val="auto"/>
          <w:szCs w:val="24"/>
        </w:rPr>
        <w:t xml:space="preserve"> </w:t>
      </w:r>
      <w:r>
        <w:rPr>
          <w:color w:val="auto"/>
          <w:szCs w:val="24"/>
        </w:rPr>
        <w:t>540</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2520</w:t>
      </w:r>
      <w:r w:rsidRPr="00BF2216">
        <w:rPr>
          <w:color w:val="auto"/>
          <w:szCs w:val="24"/>
        </w:rPr>
        <w:t>)</w:t>
      </w:r>
    </w:p>
    <w:p w:rsidR="005B39D4" w:rsidRDefault="005B39D4"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01.09.2017</w:t>
      </w:r>
      <w:r w:rsidR="00C02ACF">
        <w:rPr>
          <w:color w:val="auto"/>
          <w:szCs w:val="24"/>
        </w:rPr>
        <w:t xml:space="preserve"> </w:t>
      </w:r>
      <w:r>
        <w:rPr>
          <w:color w:val="auto"/>
          <w:szCs w:val="24"/>
        </w:rPr>
        <w:t>№</w:t>
      </w:r>
      <w:r w:rsidR="00C02ACF">
        <w:rPr>
          <w:color w:val="auto"/>
          <w:szCs w:val="24"/>
        </w:rPr>
        <w:t xml:space="preserve"> </w:t>
      </w:r>
      <w:r>
        <w:rPr>
          <w:color w:val="auto"/>
          <w:szCs w:val="24"/>
        </w:rPr>
        <w:t>541</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2521</w:t>
      </w:r>
      <w:r w:rsidRPr="00BF2216">
        <w:rPr>
          <w:color w:val="auto"/>
          <w:szCs w:val="24"/>
        </w:rPr>
        <w:t>)</w:t>
      </w:r>
    </w:p>
    <w:p w:rsidR="005B39D4" w:rsidRDefault="005B39D4" w:rsidP="00D141FF">
      <w:pPr>
        <w:pStyle w:val="03"/>
        <w:ind w:left="851" w:hanging="851"/>
      </w:pPr>
      <w:r>
        <w:lastRenderedPageBreak/>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01.09.2017</w:t>
      </w:r>
      <w:r w:rsidR="00C02ACF">
        <w:rPr>
          <w:color w:val="auto"/>
          <w:szCs w:val="24"/>
        </w:rPr>
        <w:t xml:space="preserve"> </w:t>
      </w:r>
      <w:r>
        <w:rPr>
          <w:color w:val="auto"/>
          <w:szCs w:val="24"/>
        </w:rPr>
        <w:t>№</w:t>
      </w:r>
      <w:r w:rsidR="00C02ACF">
        <w:rPr>
          <w:color w:val="auto"/>
          <w:szCs w:val="24"/>
        </w:rPr>
        <w:t xml:space="preserve"> </w:t>
      </w:r>
      <w:r>
        <w:rPr>
          <w:color w:val="auto"/>
          <w:szCs w:val="24"/>
        </w:rPr>
        <w:t>542</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2522</w:t>
      </w:r>
      <w:r w:rsidRPr="00BF2216">
        <w:rPr>
          <w:color w:val="auto"/>
          <w:szCs w:val="24"/>
        </w:rPr>
        <w:t>)</w:t>
      </w:r>
    </w:p>
    <w:p w:rsidR="005B39D4" w:rsidRDefault="005B39D4"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06.09.2017</w:t>
      </w:r>
      <w:r w:rsidR="00C02ACF">
        <w:rPr>
          <w:color w:val="auto"/>
          <w:szCs w:val="24"/>
        </w:rPr>
        <w:t xml:space="preserve"> </w:t>
      </w:r>
      <w:r>
        <w:rPr>
          <w:color w:val="auto"/>
          <w:szCs w:val="24"/>
        </w:rPr>
        <w:t>№</w:t>
      </w:r>
      <w:r w:rsidR="00C02ACF">
        <w:rPr>
          <w:color w:val="auto"/>
          <w:szCs w:val="24"/>
        </w:rPr>
        <w:t xml:space="preserve"> </w:t>
      </w:r>
      <w:r>
        <w:rPr>
          <w:color w:val="auto"/>
          <w:szCs w:val="24"/>
        </w:rPr>
        <w:t>543</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2523</w:t>
      </w:r>
      <w:r w:rsidRPr="00BF2216">
        <w:rPr>
          <w:color w:val="auto"/>
          <w:szCs w:val="24"/>
        </w:rPr>
        <w:t>)</w:t>
      </w:r>
    </w:p>
    <w:p w:rsidR="00FF0486" w:rsidRDefault="00FF0486"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06.09.2017</w:t>
      </w:r>
      <w:r w:rsidR="00C02ACF">
        <w:rPr>
          <w:color w:val="auto"/>
          <w:szCs w:val="24"/>
        </w:rPr>
        <w:t xml:space="preserve"> </w:t>
      </w:r>
      <w:r>
        <w:rPr>
          <w:color w:val="auto"/>
          <w:szCs w:val="24"/>
        </w:rPr>
        <w:t>№</w:t>
      </w:r>
      <w:r w:rsidR="00C02ACF">
        <w:rPr>
          <w:color w:val="auto"/>
          <w:szCs w:val="24"/>
        </w:rPr>
        <w:t xml:space="preserve"> </w:t>
      </w:r>
      <w:r>
        <w:rPr>
          <w:color w:val="auto"/>
          <w:szCs w:val="24"/>
        </w:rPr>
        <w:t>544</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2437)</w:t>
      </w:r>
    </w:p>
    <w:p w:rsidR="00FF0486" w:rsidRDefault="00FF0486"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06.09.2017</w:t>
      </w:r>
      <w:r w:rsidR="00C02ACF">
        <w:rPr>
          <w:color w:val="auto"/>
          <w:szCs w:val="24"/>
        </w:rPr>
        <w:t xml:space="preserve"> </w:t>
      </w:r>
      <w:r>
        <w:rPr>
          <w:color w:val="auto"/>
          <w:szCs w:val="24"/>
        </w:rPr>
        <w:t>№</w:t>
      </w:r>
      <w:r w:rsidR="00C02ACF">
        <w:rPr>
          <w:color w:val="auto"/>
          <w:szCs w:val="24"/>
        </w:rPr>
        <w:t xml:space="preserve"> </w:t>
      </w:r>
      <w:r>
        <w:rPr>
          <w:color w:val="auto"/>
          <w:szCs w:val="24"/>
        </w:rPr>
        <w:t>545</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2438)</w:t>
      </w:r>
    </w:p>
    <w:p w:rsidR="005B39D4" w:rsidRDefault="005B39D4"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06.09.2017</w:t>
      </w:r>
      <w:r w:rsidR="00C02ACF">
        <w:rPr>
          <w:color w:val="auto"/>
          <w:szCs w:val="24"/>
        </w:rPr>
        <w:t xml:space="preserve"> </w:t>
      </w:r>
      <w:r>
        <w:rPr>
          <w:color w:val="auto"/>
          <w:szCs w:val="24"/>
        </w:rPr>
        <w:t>№</w:t>
      </w:r>
      <w:r w:rsidR="00C02ACF">
        <w:rPr>
          <w:color w:val="auto"/>
          <w:szCs w:val="24"/>
        </w:rPr>
        <w:t xml:space="preserve"> </w:t>
      </w:r>
      <w:r>
        <w:rPr>
          <w:color w:val="auto"/>
          <w:szCs w:val="24"/>
        </w:rPr>
        <w:t>546</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2524</w:t>
      </w:r>
      <w:r w:rsidRPr="00BF2216">
        <w:rPr>
          <w:color w:val="auto"/>
          <w:szCs w:val="24"/>
        </w:rPr>
        <w:t>)</w:t>
      </w:r>
    </w:p>
    <w:p w:rsidR="008670F7" w:rsidRDefault="008670F7"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06.09.2017</w:t>
      </w:r>
      <w:r w:rsidR="00C02ACF">
        <w:rPr>
          <w:color w:val="auto"/>
          <w:szCs w:val="24"/>
        </w:rPr>
        <w:t xml:space="preserve"> </w:t>
      </w:r>
      <w:r>
        <w:rPr>
          <w:color w:val="auto"/>
          <w:szCs w:val="24"/>
        </w:rPr>
        <w:t>№</w:t>
      </w:r>
      <w:r w:rsidR="00C02ACF">
        <w:rPr>
          <w:color w:val="auto"/>
          <w:szCs w:val="24"/>
        </w:rPr>
        <w:t xml:space="preserve"> </w:t>
      </w:r>
      <w:r>
        <w:rPr>
          <w:color w:val="auto"/>
          <w:szCs w:val="24"/>
        </w:rPr>
        <w:t>547</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74</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2677</w:t>
      </w:r>
      <w:r w:rsidRPr="00BF2216">
        <w:rPr>
          <w:color w:val="auto"/>
          <w:szCs w:val="24"/>
        </w:rPr>
        <w:t>)</w:t>
      </w:r>
    </w:p>
    <w:p w:rsidR="00FF0486" w:rsidRDefault="00FF0486"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06.09.2017</w:t>
      </w:r>
      <w:r w:rsidR="00C02ACF">
        <w:rPr>
          <w:color w:val="auto"/>
          <w:szCs w:val="24"/>
        </w:rPr>
        <w:t xml:space="preserve"> </w:t>
      </w:r>
      <w:r>
        <w:rPr>
          <w:color w:val="auto"/>
          <w:szCs w:val="24"/>
        </w:rPr>
        <w:t>№</w:t>
      </w:r>
      <w:r w:rsidR="00C02ACF">
        <w:rPr>
          <w:color w:val="auto"/>
          <w:szCs w:val="24"/>
        </w:rPr>
        <w:t xml:space="preserve"> </w:t>
      </w:r>
      <w:r>
        <w:rPr>
          <w:color w:val="auto"/>
          <w:szCs w:val="24"/>
        </w:rPr>
        <w:t>548</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2439)</w:t>
      </w:r>
    </w:p>
    <w:p w:rsidR="005B39D4" w:rsidRDefault="005B39D4"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13.09.2017</w:t>
      </w:r>
      <w:r w:rsidR="00C02ACF">
        <w:rPr>
          <w:color w:val="auto"/>
          <w:szCs w:val="24"/>
        </w:rPr>
        <w:t xml:space="preserve"> </w:t>
      </w:r>
      <w:r>
        <w:rPr>
          <w:color w:val="auto"/>
          <w:szCs w:val="24"/>
        </w:rPr>
        <w:t>№</w:t>
      </w:r>
      <w:r w:rsidR="00C02ACF">
        <w:rPr>
          <w:color w:val="auto"/>
          <w:szCs w:val="24"/>
        </w:rPr>
        <w:t xml:space="preserve"> </w:t>
      </w:r>
      <w:r>
        <w:rPr>
          <w:color w:val="auto"/>
          <w:szCs w:val="24"/>
        </w:rPr>
        <w:t>552</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2525</w:t>
      </w:r>
      <w:r w:rsidRPr="00BF2216">
        <w:rPr>
          <w:color w:val="auto"/>
          <w:szCs w:val="24"/>
        </w:rPr>
        <w:t>)</w:t>
      </w:r>
    </w:p>
    <w:p w:rsidR="005B39D4" w:rsidRDefault="005B39D4"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13.09.2017</w:t>
      </w:r>
      <w:r w:rsidR="00C02ACF">
        <w:rPr>
          <w:color w:val="auto"/>
          <w:szCs w:val="24"/>
        </w:rPr>
        <w:t xml:space="preserve"> </w:t>
      </w:r>
      <w:r>
        <w:rPr>
          <w:color w:val="auto"/>
          <w:szCs w:val="24"/>
        </w:rPr>
        <w:t>№</w:t>
      </w:r>
      <w:r w:rsidR="00C02ACF">
        <w:rPr>
          <w:color w:val="auto"/>
          <w:szCs w:val="24"/>
        </w:rPr>
        <w:t xml:space="preserve"> </w:t>
      </w:r>
      <w:r>
        <w:rPr>
          <w:color w:val="auto"/>
          <w:szCs w:val="24"/>
        </w:rPr>
        <w:t>553</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2526</w:t>
      </w:r>
      <w:r w:rsidRPr="00BF2216">
        <w:rPr>
          <w:color w:val="auto"/>
          <w:szCs w:val="24"/>
        </w:rPr>
        <w:t>)</w:t>
      </w:r>
    </w:p>
    <w:p w:rsidR="005B39D4" w:rsidRDefault="005B39D4"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18.09.2017</w:t>
      </w:r>
      <w:r w:rsidR="00C02ACF">
        <w:rPr>
          <w:color w:val="auto"/>
          <w:szCs w:val="24"/>
        </w:rPr>
        <w:t xml:space="preserve"> </w:t>
      </w:r>
      <w:r>
        <w:rPr>
          <w:color w:val="auto"/>
          <w:szCs w:val="24"/>
        </w:rPr>
        <w:t>№</w:t>
      </w:r>
      <w:r w:rsidR="00C02ACF">
        <w:rPr>
          <w:color w:val="auto"/>
          <w:szCs w:val="24"/>
        </w:rPr>
        <w:t xml:space="preserve"> </w:t>
      </w:r>
      <w:r>
        <w:rPr>
          <w:color w:val="auto"/>
          <w:szCs w:val="24"/>
        </w:rPr>
        <w:t>557</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состав</w:t>
      </w:r>
      <w:r w:rsidR="00C02ACF">
        <w:t xml:space="preserve"> </w:t>
      </w:r>
      <w:r>
        <w:t>Комиссии</w:t>
      </w:r>
      <w:r w:rsidR="00C02ACF">
        <w:t xml:space="preserve"> </w:t>
      </w:r>
      <w:r>
        <w:t>при</w:t>
      </w:r>
      <w:r w:rsidR="00C02ACF">
        <w:t xml:space="preserve"> </w:t>
      </w:r>
      <w:r>
        <w:t>Президенте</w:t>
      </w:r>
      <w:r w:rsidR="00C02ACF">
        <w:t xml:space="preserve"> </w:t>
      </w:r>
      <w:r>
        <w:t>Республики</w:t>
      </w:r>
      <w:r w:rsidR="00C02ACF">
        <w:t xml:space="preserve"> </w:t>
      </w:r>
      <w:r>
        <w:t>Татарстан</w:t>
      </w:r>
      <w:r w:rsidR="00C02ACF">
        <w:t xml:space="preserve"> </w:t>
      </w:r>
      <w:r>
        <w:t>по</w:t>
      </w:r>
      <w:r w:rsidR="00C02ACF">
        <w:t xml:space="preserve"> </w:t>
      </w:r>
      <w:r>
        <w:t>предварительному</w:t>
      </w:r>
      <w:r w:rsidR="00C02ACF">
        <w:t xml:space="preserve"> </w:t>
      </w:r>
      <w:r>
        <w:t>рассмотрению</w:t>
      </w:r>
      <w:r w:rsidR="00C02ACF">
        <w:t xml:space="preserve"> </w:t>
      </w:r>
      <w:r>
        <w:t>кандидатов</w:t>
      </w:r>
      <w:r w:rsidR="00C02ACF">
        <w:t xml:space="preserve"> </w:t>
      </w:r>
      <w:r>
        <w:t>в</w:t>
      </w:r>
      <w:r w:rsidR="00C02ACF">
        <w:t xml:space="preserve"> </w:t>
      </w:r>
      <w:r>
        <w:t>члены</w:t>
      </w:r>
      <w:r w:rsidR="00C02ACF">
        <w:t xml:space="preserve"> </w:t>
      </w:r>
      <w:r>
        <w:t>Общественной</w:t>
      </w:r>
      <w:r w:rsidR="00C02ACF">
        <w:t xml:space="preserve"> </w:t>
      </w:r>
      <w:r>
        <w:t>палаты</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2527</w:t>
      </w:r>
      <w:r w:rsidRPr="00BF2216">
        <w:rPr>
          <w:color w:val="auto"/>
          <w:szCs w:val="24"/>
        </w:rPr>
        <w:t>)</w:t>
      </w:r>
    </w:p>
    <w:p w:rsidR="008670F7" w:rsidRDefault="008670F7"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20.09.2017</w:t>
      </w:r>
      <w:r w:rsidR="00C02ACF">
        <w:rPr>
          <w:color w:val="auto"/>
          <w:szCs w:val="24"/>
        </w:rPr>
        <w:t xml:space="preserve"> </w:t>
      </w:r>
      <w:r>
        <w:rPr>
          <w:color w:val="auto"/>
          <w:szCs w:val="24"/>
        </w:rPr>
        <w:t>№</w:t>
      </w:r>
      <w:r w:rsidR="00C02ACF">
        <w:rPr>
          <w:color w:val="auto"/>
          <w:szCs w:val="24"/>
        </w:rPr>
        <w:t xml:space="preserve"> </w:t>
      </w:r>
      <w:r>
        <w:rPr>
          <w:color w:val="auto"/>
          <w:szCs w:val="24"/>
        </w:rPr>
        <w:t>561</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74</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2678</w:t>
      </w:r>
      <w:r w:rsidRPr="00BF2216">
        <w:rPr>
          <w:color w:val="auto"/>
          <w:szCs w:val="24"/>
        </w:rPr>
        <w:t>)</w:t>
      </w:r>
    </w:p>
    <w:p w:rsidR="00804BDF" w:rsidRDefault="00804BDF"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20.09.2017</w:t>
      </w:r>
      <w:r w:rsidR="00C02ACF">
        <w:rPr>
          <w:color w:val="auto"/>
          <w:szCs w:val="24"/>
        </w:rPr>
        <w:t xml:space="preserve"> </w:t>
      </w:r>
      <w:r>
        <w:rPr>
          <w:color w:val="auto"/>
          <w:szCs w:val="24"/>
        </w:rPr>
        <w:t>№</w:t>
      </w:r>
      <w:r w:rsidR="00C02ACF">
        <w:rPr>
          <w:color w:val="auto"/>
          <w:szCs w:val="24"/>
        </w:rPr>
        <w:t xml:space="preserve"> </w:t>
      </w:r>
      <w:r>
        <w:rPr>
          <w:color w:val="auto"/>
          <w:szCs w:val="24"/>
        </w:rPr>
        <w:t>562</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2920</w:t>
      </w:r>
      <w:r w:rsidRPr="00BF2216">
        <w:rPr>
          <w:color w:val="auto"/>
          <w:szCs w:val="24"/>
        </w:rPr>
        <w:t>)</w:t>
      </w:r>
    </w:p>
    <w:p w:rsidR="008670F7" w:rsidRDefault="008670F7"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20.09.2017</w:t>
      </w:r>
      <w:r w:rsidR="00C02ACF">
        <w:rPr>
          <w:color w:val="auto"/>
          <w:szCs w:val="24"/>
        </w:rPr>
        <w:t xml:space="preserve"> </w:t>
      </w:r>
      <w:r>
        <w:rPr>
          <w:color w:val="auto"/>
          <w:szCs w:val="24"/>
        </w:rPr>
        <w:t>№</w:t>
      </w:r>
      <w:r w:rsidR="00C02ACF">
        <w:rPr>
          <w:color w:val="auto"/>
          <w:szCs w:val="24"/>
        </w:rPr>
        <w:t xml:space="preserve"> </w:t>
      </w:r>
      <w:r>
        <w:rPr>
          <w:color w:val="auto"/>
          <w:szCs w:val="24"/>
        </w:rPr>
        <w:t>563</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74</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2679</w:t>
      </w:r>
      <w:r w:rsidRPr="00BF2216">
        <w:rPr>
          <w:color w:val="auto"/>
          <w:szCs w:val="24"/>
        </w:rPr>
        <w:t>)</w:t>
      </w:r>
    </w:p>
    <w:p w:rsidR="005C1605" w:rsidRDefault="005C1605"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20.09.2017</w:t>
      </w:r>
      <w:r w:rsidR="00C02ACF">
        <w:rPr>
          <w:color w:val="auto"/>
          <w:szCs w:val="24"/>
        </w:rPr>
        <w:t xml:space="preserve"> </w:t>
      </w:r>
      <w:r>
        <w:rPr>
          <w:color w:val="auto"/>
          <w:szCs w:val="24"/>
        </w:rPr>
        <w:t>№</w:t>
      </w:r>
      <w:r w:rsidR="00C02ACF">
        <w:rPr>
          <w:color w:val="auto"/>
          <w:szCs w:val="24"/>
        </w:rPr>
        <w:t xml:space="preserve"> </w:t>
      </w:r>
      <w:r>
        <w:rPr>
          <w:color w:val="auto"/>
          <w:szCs w:val="24"/>
        </w:rPr>
        <w:t>564</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85</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3094</w:t>
      </w:r>
      <w:r w:rsidRPr="00593984">
        <w:rPr>
          <w:color w:val="auto"/>
          <w:szCs w:val="24"/>
        </w:rPr>
        <w:t>)</w:t>
      </w:r>
    </w:p>
    <w:p w:rsidR="00E9789A" w:rsidRDefault="00E9789A"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20.09.2017</w:t>
      </w:r>
      <w:r w:rsidR="00C02ACF">
        <w:rPr>
          <w:color w:val="auto"/>
          <w:szCs w:val="24"/>
        </w:rPr>
        <w:t xml:space="preserve"> </w:t>
      </w:r>
      <w:r>
        <w:rPr>
          <w:color w:val="auto"/>
          <w:szCs w:val="24"/>
        </w:rPr>
        <w:t>№</w:t>
      </w:r>
      <w:r w:rsidR="00C02ACF">
        <w:rPr>
          <w:color w:val="auto"/>
          <w:szCs w:val="24"/>
        </w:rPr>
        <w:t xml:space="preserve"> </w:t>
      </w:r>
      <w:r>
        <w:rPr>
          <w:color w:val="auto"/>
          <w:szCs w:val="24"/>
        </w:rPr>
        <w:t>565</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2721</w:t>
      </w:r>
      <w:r w:rsidRPr="00BF2216">
        <w:rPr>
          <w:color w:val="auto"/>
          <w:szCs w:val="24"/>
        </w:rPr>
        <w:t>)</w:t>
      </w:r>
    </w:p>
    <w:p w:rsidR="00E9789A" w:rsidRDefault="00E9789A"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20.09.2017</w:t>
      </w:r>
      <w:r w:rsidR="00C02ACF">
        <w:rPr>
          <w:color w:val="auto"/>
          <w:szCs w:val="24"/>
        </w:rPr>
        <w:t xml:space="preserve"> </w:t>
      </w:r>
      <w:r>
        <w:rPr>
          <w:color w:val="auto"/>
          <w:szCs w:val="24"/>
        </w:rPr>
        <w:t>№</w:t>
      </w:r>
      <w:r w:rsidR="00C02ACF">
        <w:rPr>
          <w:color w:val="auto"/>
          <w:szCs w:val="24"/>
        </w:rPr>
        <w:t xml:space="preserve"> </w:t>
      </w:r>
      <w:r>
        <w:rPr>
          <w:color w:val="auto"/>
          <w:szCs w:val="24"/>
        </w:rPr>
        <w:t>566</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2722</w:t>
      </w:r>
      <w:r w:rsidRPr="00BF2216">
        <w:rPr>
          <w:color w:val="auto"/>
          <w:szCs w:val="24"/>
        </w:rPr>
        <w:t>)</w:t>
      </w:r>
    </w:p>
    <w:p w:rsidR="001F08F9" w:rsidRDefault="001F08F9"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21.09.2017</w:t>
      </w:r>
      <w:r w:rsidR="00C02ACF">
        <w:rPr>
          <w:color w:val="auto"/>
          <w:szCs w:val="24"/>
        </w:rPr>
        <w:t xml:space="preserve"> </w:t>
      </w:r>
      <w:r>
        <w:rPr>
          <w:color w:val="auto"/>
          <w:szCs w:val="24"/>
        </w:rPr>
        <w:t>№</w:t>
      </w:r>
      <w:r w:rsidR="00C02ACF">
        <w:rPr>
          <w:color w:val="auto"/>
          <w:szCs w:val="24"/>
        </w:rPr>
        <w:t xml:space="preserve"> </w:t>
      </w:r>
      <w:r>
        <w:rPr>
          <w:color w:val="auto"/>
          <w:szCs w:val="24"/>
        </w:rPr>
        <w:t>568</w:t>
      </w:r>
      <w:r w:rsidR="00C02ACF">
        <w:rPr>
          <w:color w:val="auto"/>
          <w:szCs w:val="24"/>
        </w:rPr>
        <w:t xml:space="preserve"> </w:t>
      </w:r>
      <w:r>
        <w:rPr>
          <w:color w:val="auto"/>
          <w:szCs w:val="24"/>
        </w:rPr>
        <w:t>«</w:t>
      </w:r>
      <w:r>
        <w:t>О</w:t>
      </w:r>
      <w:r w:rsidR="00C02ACF">
        <w:t xml:space="preserve"> </w:t>
      </w:r>
      <w:r>
        <w:t>предоставлении</w:t>
      </w:r>
      <w:r w:rsidR="00C02ACF">
        <w:t xml:space="preserve"> </w:t>
      </w:r>
      <w:r>
        <w:t>земельного</w:t>
      </w:r>
      <w:r w:rsidR="00C02ACF">
        <w:t xml:space="preserve"> </w:t>
      </w:r>
      <w:r>
        <w:t>участка</w:t>
      </w:r>
      <w:r w:rsidR="00C02ACF">
        <w:t xml:space="preserve"> </w:t>
      </w:r>
      <w:r>
        <w:t>для</w:t>
      </w:r>
      <w:r w:rsidR="00C02ACF">
        <w:t xml:space="preserve"> </w:t>
      </w:r>
      <w:r>
        <w:t>реализации</w:t>
      </w:r>
      <w:r w:rsidR="00C02ACF">
        <w:t xml:space="preserve"> </w:t>
      </w:r>
      <w:r>
        <w:t>масштабного</w:t>
      </w:r>
      <w:r w:rsidR="00C02ACF">
        <w:t xml:space="preserve"> </w:t>
      </w:r>
      <w:r>
        <w:t>инвестиционного</w:t>
      </w:r>
      <w:r w:rsidR="00C02ACF">
        <w:t xml:space="preserve"> </w:t>
      </w:r>
      <w:r>
        <w:t>проекта»</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72</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2620</w:t>
      </w:r>
      <w:r w:rsidRPr="00BF2216">
        <w:rPr>
          <w:color w:val="auto"/>
          <w:szCs w:val="24"/>
        </w:rPr>
        <w:t>)</w:t>
      </w:r>
    </w:p>
    <w:p w:rsidR="00E9789A" w:rsidRDefault="00E9789A"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21.09.2017</w:t>
      </w:r>
      <w:r w:rsidR="00C02ACF">
        <w:rPr>
          <w:color w:val="auto"/>
          <w:szCs w:val="24"/>
        </w:rPr>
        <w:t xml:space="preserve"> </w:t>
      </w:r>
      <w:r>
        <w:rPr>
          <w:color w:val="auto"/>
          <w:szCs w:val="24"/>
        </w:rPr>
        <w:t>№</w:t>
      </w:r>
      <w:r w:rsidR="00C02ACF">
        <w:rPr>
          <w:color w:val="auto"/>
          <w:szCs w:val="24"/>
        </w:rPr>
        <w:t xml:space="preserve"> </w:t>
      </w:r>
      <w:r>
        <w:rPr>
          <w:color w:val="auto"/>
          <w:szCs w:val="24"/>
        </w:rPr>
        <w:t>569</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2723</w:t>
      </w:r>
      <w:r w:rsidRPr="00BF2216">
        <w:rPr>
          <w:color w:val="auto"/>
          <w:szCs w:val="24"/>
        </w:rPr>
        <w:t>)</w:t>
      </w:r>
    </w:p>
    <w:p w:rsidR="00E9789A" w:rsidRDefault="00E9789A"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22.09.2017</w:t>
      </w:r>
      <w:r w:rsidR="00C02ACF">
        <w:rPr>
          <w:color w:val="auto"/>
          <w:szCs w:val="24"/>
        </w:rPr>
        <w:t xml:space="preserve"> </w:t>
      </w:r>
      <w:r>
        <w:rPr>
          <w:color w:val="auto"/>
          <w:szCs w:val="24"/>
        </w:rPr>
        <w:t>№</w:t>
      </w:r>
      <w:r w:rsidR="00C02ACF">
        <w:rPr>
          <w:color w:val="auto"/>
          <w:szCs w:val="24"/>
        </w:rPr>
        <w:t xml:space="preserve"> </w:t>
      </w:r>
      <w:r>
        <w:rPr>
          <w:color w:val="auto"/>
          <w:szCs w:val="24"/>
        </w:rPr>
        <w:t>570</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2724</w:t>
      </w:r>
      <w:r w:rsidRPr="00BF2216">
        <w:rPr>
          <w:color w:val="auto"/>
          <w:szCs w:val="24"/>
        </w:rPr>
        <w:t>)</w:t>
      </w:r>
    </w:p>
    <w:p w:rsidR="00887D4B" w:rsidRDefault="00887D4B"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22.09.2017</w:t>
      </w:r>
      <w:r w:rsidR="00C02ACF">
        <w:rPr>
          <w:color w:val="auto"/>
          <w:szCs w:val="24"/>
        </w:rPr>
        <w:t xml:space="preserve"> </w:t>
      </w:r>
      <w:r>
        <w:rPr>
          <w:color w:val="auto"/>
          <w:szCs w:val="24"/>
        </w:rPr>
        <w:t>№</w:t>
      </w:r>
      <w:r w:rsidR="00C02ACF">
        <w:rPr>
          <w:color w:val="auto"/>
          <w:szCs w:val="24"/>
        </w:rPr>
        <w:t xml:space="preserve"> </w:t>
      </w:r>
      <w:r>
        <w:rPr>
          <w:color w:val="auto"/>
          <w:szCs w:val="24"/>
        </w:rPr>
        <w:t>573</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87</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3157</w:t>
      </w:r>
      <w:r w:rsidRPr="00593984">
        <w:rPr>
          <w:color w:val="auto"/>
          <w:szCs w:val="24"/>
        </w:rPr>
        <w:t>)</w:t>
      </w:r>
    </w:p>
    <w:p w:rsidR="00E9789A" w:rsidRDefault="00E9789A"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27.09.2017</w:t>
      </w:r>
      <w:r w:rsidR="00C02ACF">
        <w:rPr>
          <w:color w:val="auto"/>
          <w:szCs w:val="24"/>
        </w:rPr>
        <w:t xml:space="preserve"> </w:t>
      </w:r>
      <w:r>
        <w:rPr>
          <w:color w:val="auto"/>
          <w:szCs w:val="24"/>
        </w:rPr>
        <w:t>№</w:t>
      </w:r>
      <w:r w:rsidR="00C02ACF">
        <w:rPr>
          <w:color w:val="auto"/>
          <w:szCs w:val="24"/>
        </w:rPr>
        <w:t xml:space="preserve"> </w:t>
      </w:r>
      <w:r>
        <w:rPr>
          <w:color w:val="auto"/>
          <w:szCs w:val="24"/>
        </w:rPr>
        <w:t>575</w:t>
      </w:r>
      <w:r w:rsidR="00C02ACF">
        <w:rPr>
          <w:color w:val="auto"/>
          <w:szCs w:val="24"/>
        </w:rPr>
        <w:t xml:space="preserve"> </w:t>
      </w:r>
      <w:r>
        <w:rPr>
          <w:color w:val="auto"/>
          <w:szCs w:val="24"/>
        </w:rPr>
        <w:t>«</w:t>
      </w:r>
      <w:r w:rsidRPr="00AC3643">
        <w:t>О</w:t>
      </w:r>
      <w:r w:rsidR="00C02ACF">
        <w:t xml:space="preserve"> </w:t>
      </w:r>
      <w:r w:rsidRPr="00AC3643">
        <w:t>предоставлении</w:t>
      </w:r>
      <w:r w:rsidR="00C02ACF">
        <w:t xml:space="preserve"> </w:t>
      </w:r>
      <w:r w:rsidRPr="00AC3643">
        <w:t>земельного</w:t>
      </w:r>
      <w:r w:rsidR="00C02ACF">
        <w:t xml:space="preserve"> </w:t>
      </w:r>
      <w:r w:rsidRPr="00AC3643">
        <w:t>участка</w:t>
      </w:r>
      <w:r w:rsidR="00C02ACF">
        <w:t xml:space="preserve"> </w:t>
      </w:r>
      <w:r w:rsidRPr="00AC3643">
        <w:t>для</w:t>
      </w:r>
      <w:r w:rsidR="00C02ACF">
        <w:t xml:space="preserve"> </w:t>
      </w:r>
      <w:r w:rsidRPr="00AC3643">
        <w:t>реализации</w:t>
      </w:r>
      <w:r w:rsidR="00C02ACF">
        <w:t xml:space="preserve"> </w:t>
      </w:r>
      <w:r w:rsidRPr="00AC3643">
        <w:t>масштабного</w:t>
      </w:r>
      <w:r w:rsidR="00C02ACF">
        <w:t xml:space="preserve"> </w:t>
      </w:r>
      <w:r w:rsidRPr="00AC3643">
        <w:t>инвестиционного</w:t>
      </w:r>
      <w:r w:rsidR="00C02ACF">
        <w:t xml:space="preserve"> </w:t>
      </w:r>
      <w:r w:rsidRPr="00AC3643">
        <w:t>проекта</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2725</w:t>
      </w:r>
      <w:r w:rsidRPr="00BF2216">
        <w:rPr>
          <w:color w:val="auto"/>
          <w:szCs w:val="24"/>
        </w:rPr>
        <w:t>)</w:t>
      </w:r>
    </w:p>
    <w:p w:rsidR="005C1605" w:rsidRDefault="005C1605"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27.09.2017</w:t>
      </w:r>
      <w:r w:rsidR="00C02ACF">
        <w:rPr>
          <w:color w:val="auto"/>
          <w:szCs w:val="24"/>
        </w:rPr>
        <w:t xml:space="preserve"> </w:t>
      </w:r>
      <w:r>
        <w:rPr>
          <w:color w:val="auto"/>
          <w:szCs w:val="24"/>
        </w:rPr>
        <w:t>№</w:t>
      </w:r>
      <w:r w:rsidR="00C02ACF">
        <w:rPr>
          <w:color w:val="auto"/>
          <w:szCs w:val="24"/>
        </w:rPr>
        <w:t xml:space="preserve"> </w:t>
      </w:r>
      <w:r>
        <w:rPr>
          <w:color w:val="auto"/>
          <w:szCs w:val="24"/>
        </w:rPr>
        <w:t>577</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85</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3095</w:t>
      </w:r>
      <w:r w:rsidRPr="00593984">
        <w:rPr>
          <w:color w:val="auto"/>
          <w:szCs w:val="24"/>
        </w:rPr>
        <w:t>)</w:t>
      </w:r>
    </w:p>
    <w:p w:rsidR="005C1605" w:rsidRDefault="005C1605"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28.09.2017</w:t>
      </w:r>
      <w:r w:rsidR="00C02ACF">
        <w:rPr>
          <w:color w:val="auto"/>
          <w:szCs w:val="24"/>
        </w:rPr>
        <w:t xml:space="preserve"> </w:t>
      </w:r>
      <w:r>
        <w:rPr>
          <w:color w:val="auto"/>
          <w:szCs w:val="24"/>
        </w:rPr>
        <w:t>№</w:t>
      </w:r>
      <w:r w:rsidR="00C02ACF">
        <w:rPr>
          <w:color w:val="auto"/>
          <w:szCs w:val="24"/>
        </w:rPr>
        <w:t xml:space="preserve"> </w:t>
      </w:r>
      <w:r>
        <w:rPr>
          <w:color w:val="auto"/>
          <w:szCs w:val="24"/>
        </w:rPr>
        <w:t>581</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85</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3096</w:t>
      </w:r>
      <w:r w:rsidRPr="00593984">
        <w:rPr>
          <w:color w:val="auto"/>
          <w:szCs w:val="24"/>
        </w:rPr>
        <w:t>)</w:t>
      </w:r>
    </w:p>
    <w:p w:rsidR="005060DB" w:rsidRDefault="005060DB"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28.09.2017</w:t>
      </w:r>
      <w:r w:rsidR="00C02ACF">
        <w:rPr>
          <w:color w:val="auto"/>
          <w:szCs w:val="24"/>
        </w:rPr>
        <w:t xml:space="preserve"> </w:t>
      </w:r>
      <w:r>
        <w:rPr>
          <w:color w:val="auto"/>
          <w:szCs w:val="24"/>
        </w:rPr>
        <w:t>№</w:t>
      </w:r>
      <w:r w:rsidR="00C02ACF">
        <w:rPr>
          <w:color w:val="auto"/>
          <w:szCs w:val="24"/>
        </w:rPr>
        <w:t xml:space="preserve"> </w:t>
      </w:r>
      <w:r>
        <w:rPr>
          <w:color w:val="auto"/>
          <w:szCs w:val="24"/>
        </w:rPr>
        <w:t>583</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77</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2810</w:t>
      </w:r>
      <w:r w:rsidRPr="00BF2216">
        <w:rPr>
          <w:color w:val="auto"/>
          <w:szCs w:val="24"/>
        </w:rPr>
        <w:t>)</w:t>
      </w:r>
    </w:p>
    <w:p w:rsidR="005C1605" w:rsidRDefault="005C1605" w:rsidP="00D141FF">
      <w:pPr>
        <w:pStyle w:val="03"/>
        <w:ind w:left="851" w:hanging="851"/>
      </w:pPr>
      <w:r>
        <w:lastRenderedPageBreak/>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29.09.2017</w:t>
      </w:r>
      <w:r w:rsidR="00C02ACF">
        <w:rPr>
          <w:color w:val="auto"/>
          <w:szCs w:val="24"/>
        </w:rPr>
        <w:t xml:space="preserve"> </w:t>
      </w:r>
      <w:r>
        <w:rPr>
          <w:color w:val="auto"/>
          <w:szCs w:val="24"/>
        </w:rPr>
        <w:t>№</w:t>
      </w:r>
      <w:r w:rsidR="00C02ACF">
        <w:rPr>
          <w:color w:val="auto"/>
          <w:szCs w:val="24"/>
        </w:rPr>
        <w:t xml:space="preserve"> </w:t>
      </w:r>
      <w:r>
        <w:rPr>
          <w:color w:val="auto"/>
          <w:szCs w:val="24"/>
        </w:rPr>
        <w:t>586</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84</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3061</w:t>
      </w:r>
      <w:r w:rsidRPr="00BF2216">
        <w:rPr>
          <w:color w:val="auto"/>
          <w:szCs w:val="24"/>
        </w:rPr>
        <w:t>)</w:t>
      </w:r>
    </w:p>
    <w:p w:rsidR="00E9789A" w:rsidRDefault="00E9789A"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30.09.2017</w:t>
      </w:r>
      <w:r w:rsidR="00C02ACF">
        <w:rPr>
          <w:color w:val="auto"/>
          <w:szCs w:val="24"/>
        </w:rPr>
        <w:t xml:space="preserve"> </w:t>
      </w:r>
      <w:r>
        <w:rPr>
          <w:color w:val="auto"/>
          <w:szCs w:val="24"/>
        </w:rPr>
        <w:t>№</w:t>
      </w:r>
      <w:r w:rsidR="00C02ACF">
        <w:rPr>
          <w:color w:val="auto"/>
          <w:szCs w:val="24"/>
        </w:rPr>
        <w:t xml:space="preserve"> </w:t>
      </w:r>
      <w:r>
        <w:rPr>
          <w:color w:val="auto"/>
          <w:szCs w:val="24"/>
        </w:rPr>
        <w:t>590</w:t>
      </w:r>
      <w:r w:rsidR="00C02ACF">
        <w:rPr>
          <w:color w:val="auto"/>
          <w:szCs w:val="24"/>
        </w:rPr>
        <w:t xml:space="preserve"> </w:t>
      </w:r>
      <w:r>
        <w:rPr>
          <w:color w:val="auto"/>
          <w:szCs w:val="24"/>
        </w:rPr>
        <w:t>«</w:t>
      </w:r>
      <w:r w:rsidRPr="00E61B25">
        <w:t>О</w:t>
      </w:r>
      <w:r w:rsidR="00C02ACF">
        <w:t xml:space="preserve"> </w:t>
      </w:r>
      <w:r w:rsidRPr="00E61B25">
        <w:t>предоставлении</w:t>
      </w:r>
      <w:r w:rsidR="00C02ACF">
        <w:t xml:space="preserve"> </w:t>
      </w:r>
      <w:r w:rsidRPr="00E61B25">
        <w:t>земельного</w:t>
      </w:r>
      <w:r w:rsidR="00C02ACF">
        <w:t xml:space="preserve"> </w:t>
      </w:r>
      <w:r w:rsidRPr="00E61B25">
        <w:t>участка</w:t>
      </w:r>
      <w:r w:rsidR="00C02ACF">
        <w:t xml:space="preserve"> </w:t>
      </w:r>
      <w:r w:rsidRPr="00E61B25">
        <w:t>для</w:t>
      </w:r>
      <w:r w:rsidR="00C02ACF">
        <w:t xml:space="preserve"> </w:t>
      </w:r>
      <w:r w:rsidRPr="00E61B25">
        <w:t>реализации</w:t>
      </w:r>
      <w:r w:rsidR="00C02ACF">
        <w:t xml:space="preserve"> </w:t>
      </w:r>
      <w:r w:rsidRPr="00E61B25">
        <w:t>масштабного</w:t>
      </w:r>
      <w:r w:rsidR="00C02ACF">
        <w:t xml:space="preserve"> </w:t>
      </w:r>
      <w:r w:rsidRPr="00E61B25">
        <w:t>инвестиционного</w:t>
      </w:r>
      <w:r w:rsidR="00C02ACF">
        <w:t xml:space="preserve"> </w:t>
      </w:r>
      <w:r w:rsidRPr="00E61B25">
        <w:t>проекта</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2726</w:t>
      </w:r>
      <w:r w:rsidRPr="00BF2216">
        <w:rPr>
          <w:color w:val="auto"/>
          <w:szCs w:val="24"/>
        </w:rPr>
        <w:t>)</w:t>
      </w:r>
    </w:p>
    <w:p w:rsidR="005060DB" w:rsidRDefault="005060DB"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05.10.2017</w:t>
      </w:r>
      <w:r w:rsidR="00C02ACF">
        <w:rPr>
          <w:color w:val="auto"/>
          <w:szCs w:val="24"/>
        </w:rPr>
        <w:t xml:space="preserve"> </w:t>
      </w:r>
      <w:r>
        <w:rPr>
          <w:color w:val="auto"/>
          <w:szCs w:val="24"/>
        </w:rPr>
        <w:t>№</w:t>
      </w:r>
      <w:r w:rsidR="00C02ACF">
        <w:rPr>
          <w:color w:val="auto"/>
          <w:szCs w:val="24"/>
        </w:rPr>
        <w:t xml:space="preserve"> </w:t>
      </w:r>
      <w:r>
        <w:rPr>
          <w:color w:val="auto"/>
          <w:szCs w:val="24"/>
        </w:rPr>
        <w:t>591</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77</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2811</w:t>
      </w:r>
      <w:r w:rsidRPr="00BF2216">
        <w:rPr>
          <w:color w:val="auto"/>
          <w:szCs w:val="24"/>
        </w:rPr>
        <w:t>)</w:t>
      </w:r>
    </w:p>
    <w:p w:rsidR="005060DB" w:rsidRDefault="005060DB"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05.10.2017</w:t>
      </w:r>
      <w:r w:rsidR="00C02ACF">
        <w:rPr>
          <w:color w:val="auto"/>
          <w:szCs w:val="24"/>
        </w:rPr>
        <w:t xml:space="preserve"> </w:t>
      </w:r>
      <w:r>
        <w:rPr>
          <w:color w:val="auto"/>
          <w:szCs w:val="24"/>
        </w:rPr>
        <w:t>№</w:t>
      </w:r>
      <w:r w:rsidR="00C02ACF">
        <w:rPr>
          <w:color w:val="auto"/>
          <w:szCs w:val="24"/>
        </w:rPr>
        <w:t xml:space="preserve"> </w:t>
      </w:r>
      <w:r>
        <w:rPr>
          <w:color w:val="auto"/>
          <w:szCs w:val="24"/>
        </w:rPr>
        <w:t>592</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77</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2812</w:t>
      </w:r>
      <w:r w:rsidRPr="00BF2216">
        <w:rPr>
          <w:color w:val="auto"/>
          <w:szCs w:val="24"/>
        </w:rPr>
        <w:t>)</w:t>
      </w:r>
    </w:p>
    <w:p w:rsidR="005060DB" w:rsidRDefault="005060DB"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05.10.2017</w:t>
      </w:r>
      <w:r w:rsidR="00C02ACF">
        <w:rPr>
          <w:color w:val="auto"/>
          <w:szCs w:val="24"/>
        </w:rPr>
        <w:t xml:space="preserve"> </w:t>
      </w:r>
      <w:r>
        <w:rPr>
          <w:color w:val="auto"/>
          <w:szCs w:val="24"/>
        </w:rPr>
        <w:t>№</w:t>
      </w:r>
      <w:r w:rsidR="00C02ACF">
        <w:rPr>
          <w:color w:val="auto"/>
          <w:szCs w:val="24"/>
        </w:rPr>
        <w:t xml:space="preserve"> </w:t>
      </w:r>
      <w:r>
        <w:rPr>
          <w:color w:val="auto"/>
          <w:szCs w:val="24"/>
        </w:rPr>
        <w:t>593</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77</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2813</w:t>
      </w:r>
      <w:r w:rsidRPr="00BF2216">
        <w:rPr>
          <w:color w:val="auto"/>
          <w:szCs w:val="24"/>
        </w:rPr>
        <w:t>)</w:t>
      </w:r>
    </w:p>
    <w:p w:rsidR="005C1605" w:rsidRDefault="005C1605"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05.10.2017</w:t>
      </w:r>
      <w:r w:rsidR="00C02ACF">
        <w:rPr>
          <w:color w:val="auto"/>
          <w:szCs w:val="24"/>
        </w:rPr>
        <w:t xml:space="preserve"> </w:t>
      </w:r>
      <w:r>
        <w:rPr>
          <w:color w:val="auto"/>
          <w:szCs w:val="24"/>
        </w:rPr>
        <w:t>№</w:t>
      </w:r>
      <w:r w:rsidR="00C02ACF">
        <w:rPr>
          <w:color w:val="auto"/>
          <w:szCs w:val="24"/>
        </w:rPr>
        <w:t xml:space="preserve"> </w:t>
      </w:r>
      <w:r>
        <w:rPr>
          <w:color w:val="auto"/>
          <w:szCs w:val="24"/>
        </w:rPr>
        <w:t>595</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85</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3097</w:t>
      </w:r>
      <w:r w:rsidRPr="00593984">
        <w:rPr>
          <w:color w:val="auto"/>
          <w:szCs w:val="24"/>
        </w:rPr>
        <w:t>)</w:t>
      </w:r>
    </w:p>
    <w:p w:rsidR="00887D4B" w:rsidRDefault="00887D4B"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05.10.2017</w:t>
      </w:r>
      <w:r w:rsidR="00C02ACF">
        <w:rPr>
          <w:color w:val="auto"/>
          <w:szCs w:val="24"/>
        </w:rPr>
        <w:t xml:space="preserve"> </w:t>
      </w:r>
      <w:r>
        <w:rPr>
          <w:color w:val="auto"/>
          <w:szCs w:val="24"/>
        </w:rPr>
        <w:t>№</w:t>
      </w:r>
      <w:r w:rsidR="00C02ACF">
        <w:rPr>
          <w:color w:val="auto"/>
          <w:szCs w:val="24"/>
        </w:rPr>
        <w:t xml:space="preserve"> </w:t>
      </w:r>
      <w:r>
        <w:rPr>
          <w:color w:val="auto"/>
          <w:szCs w:val="24"/>
        </w:rPr>
        <w:t>596</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87</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3158</w:t>
      </w:r>
      <w:r w:rsidRPr="00593984">
        <w:rPr>
          <w:color w:val="auto"/>
          <w:szCs w:val="24"/>
        </w:rPr>
        <w:t>)</w:t>
      </w:r>
    </w:p>
    <w:p w:rsidR="00887D4B" w:rsidRDefault="00887D4B"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06.10.2017</w:t>
      </w:r>
      <w:r w:rsidR="00C02ACF">
        <w:rPr>
          <w:color w:val="auto"/>
          <w:szCs w:val="24"/>
        </w:rPr>
        <w:t xml:space="preserve"> </w:t>
      </w:r>
      <w:r>
        <w:rPr>
          <w:color w:val="auto"/>
          <w:szCs w:val="24"/>
        </w:rPr>
        <w:t>№</w:t>
      </w:r>
      <w:r w:rsidR="00C02ACF">
        <w:rPr>
          <w:color w:val="auto"/>
          <w:szCs w:val="24"/>
        </w:rPr>
        <w:t xml:space="preserve"> </w:t>
      </w:r>
      <w:r>
        <w:rPr>
          <w:color w:val="auto"/>
          <w:szCs w:val="24"/>
        </w:rPr>
        <w:t>600</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87</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3159</w:t>
      </w:r>
      <w:r w:rsidRPr="00593984">
        <w:rPr>
          <w:color w:val="auto"/>
          <w:szCs w:val="24"/>
        </w:rPr>
        <w:t>)</w:t>
      </w:r>
    </w:p>
    <w:p w:rsidR="005060DB" w:rsidRDefault="005060DB"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07.10.2017</w:t>
      </w:r>
      <w:r w:rsidR="00C02ACF">
        <w:rPr>
          <w:color w:val="auto"/>
          <w:szCs w:val="24"/>
        </w:rPr>
        <w:t xml:space="preserve"> </w:t>
      </w:r>
      <w:r>
        <w:rPr>
          <w:color w:val="auto"/>
          <w:szCs w:val="24"/>
        </w:rPr>
        <w:t>№</w:t>
      </w:r>
      <w:r w:rsidR="00C02ACF">
        <w:rPr>
          <w:color w:val="auto"/>
          <w:szCs w:val="24"/>
        </w:rPr>
        <w:t xml:space="preserve"> </w:t>
      </w:r>
      <w:r>
        <w:rPr>
          <w:color w:val="auto"/>
          <w:szCs w:val="24"/>
        </w:rPr>
        <w:t>604</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77</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2814</w:t>
      </w:r>
      <w:r w:rsidRPr="00BF2216">
        <w:rPr>
          <w:color w:val="auto"/>
          <w:szCs w:val="24"/>
        </w:rPr>
        <w:t>)</w:t>
      </w:r>
    </w:p>
    <w:p w:rsidR="005060DB" w:rsidRDefault="005060DB"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09.10.2017</w:t>
      </w:r>
      <w:r w:rsidR="00C02ACF">
        <w:rPr>
          <w:color w:val="auto"/>
          <w:szCs w:val="24"/>
        </w:rPr>
        <w:t xml:space="preserve"> </w:t>
      </w:r>
      <w:r>
        <w:rPr>
          <w:color w:val="auto"/>
          <w:szCs w:val="24"/>
        </w:rPr>
        <w:t>№</w:t>
      </w:r>
      <w:r w:rsidR="00C02ACF">
        <w:rPr>
          <w:color w:val="auto"/>
          <w:szCs w:val="24"/>
        </w:rPr>
        <w:t xml:space="preserve"> </w:t>
      </w:r>
      <w:r>
        <w:rPr>
          <w:color w:val="auto"/>
          <w:szCs w:val="24"/>
        </w:rPr>
        <w:t>605</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77</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2815</w:t>
      </w:r>
      <w:r w:rsidRPr="00BF2216">
        <w:rPr>
          <w:color w:val="auto"/>
          <w:szCs w:val="24"/>
        </w:rPr>
        <w:t>)</w:t>
      </w:r>
    </w:p>
    <w:p w:rsidR="005060DB" w:rsidRDefault="005060DB"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09.10.2017</w:t>
      </w:r>
      <w:r w:rsidR="00C02ACF">
        <w:rPr>
          <w:color w:val="auto"/>
          <w:szCs w:val="24"/>
        </w:rPr>
        <w:t xml:space="preserve"> </w:t>
      </w:r>
      <w:r>
        <w:rPr>
          <w:color w:val="auto"/>
          <w:szCs w:val="24"/>
        </w:rPr>
        <w:t>№</w:t>
      </w:r>
      <w:r w:rsidR="00C02ACF">
        <w:rPr>
          <w:color w:val="auto"/>
          <w:szCs w:val="24"/>
        </w:rPr>
        <w:t xml:space="preserve"> </w:t>
      </w:r>
      <w:r>
        <w:rPr>
          <w:color w:val="auto"/>
          <w:szCs w:val="24"/>
        </w:rPr>
        <w:t>606</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77</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2816</w:t>
      </w:r>
      <w:r w:rsidRPr="00BF2216">
        <w:rPr>
          <w:color w:val="auto"/>
          <w:szCs w:val="24"/>
        </w:rPr>
        <w:t>)</w:t>
      </w:r>
    </w:p>
    <w:p w:rsidR="005060DB" w:rsidRDefault="005060DB"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09.10.2017</w:t>
      </w:r>
      <w:r w:rsidR="00C02ACF">
        <w:rPr>
          <w:color w:val="auto"/>
          <w:szCs w:val="24"/>
        </w:rPr>
        <w:t xml:space="preserve"> </w:t>
      </w:r>
      <w:r>
        <w:rPr>
          <w:color w:val="auto"/>
          <w:szCs w:val="24"/>
        </w:rPr>
        <w:t>№</w:t>
      </w:r>
      <w:r w:rsidR="00C02ACF">
        <w:rPr>
          <w:color w:val="auto"/>
          <w:szCs w:val="24"/>
        </w:rPr>
        <w:t xml:space="preserve"> </w:t>
      </w:r>
      <w:r>
        <w:rPr>
          <w:color w:val="auto"/>
          <w:szCs w:val="24"/>
        </w:rPr>
        <w:t>607</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77</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2817</w:t>
      </w:r>
      <w:r w:rsidRPr="00BF2216">
        <w:rPr>
          <w:color w:val="auto"/>
          <w:szCs w:val="24"/>
        </w:rPr>
        <w:t>)</w:t>
      </w:r>
    </w:p>
    <w:p w:rsidR="005C1605" w:rsidRPr="00EB2CE6" w:rsidRDefault="005C1605"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09.10.2017</w:t>
      </w:r>
      <w:r w:rsidR="00C02ACF">
        <w:rPr>
          <w:color w:val="auto"/>
          <w:szCs w:val="24"/>
        </w:rPr>
        <w:t xml:space="preserve"> </w:t>
      </w:r>
      <w:r>
        <w:rPr>
          <w:color w:val="auto"/>
          <w:szCs w:val="24"/>
        </w:rPr>
        <w:t>№</w:t>
      </w:r>
      <w:r w:rsidR="00C02ACF">
        <w:rPr>
          <w:color w:val="auto"/>
          <w:szCs w:val="24"/>
        </w:rPr>
        <w:t xml:space="preserve"> </w:t>
      </w:r>
      <w:r>
        <w:rPr>
          <w:color w:val="auto"/>
          <w:szCs w:val="24"/>
        </w:rPr>
        <w:t>608</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85,</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3098)</w:t>
      </w:r>
    </w:p>
    <w:p w:rsidR="0051739F" w:rsidRPr="00EB2CE6" w:rsidRDefault="0051739F" w:rsidP="00D141FF">
      <w:pPr>
        <w:pStyle w:val="03"/>
        <w:ind w:left="851" w:hanging="851"/>
      </w:pPr>
      <w:r w:rsidRPr="00EB2CE6">
        <w:t>РАСПОРЯЖЕНИЕ</w:t>
      </w:r>
      <w:r w:rsidR="00C02ACF">
        <w:rPr>
          <w:color w:val="auto"/>
          <w:szCs w:val="24"/>
        </w:rPr>
        <w:t xml:space="preserve"> </w:t>
      </w:r>
      <w:r w:rsidRPr="00EB2CE6">
        <w:rPr>
          <w:color w:val="auto"/>
          <w:szCs w:val="24"/>
        </w:rPr>
        <w:t>ПРЕЗИДЕНТА</w:t>
      </w:r>
      <w:r w:rsidR="00C02ACF">
        <w:rPr>
          <w:color w:val="auto"/>
          <w:szCs w:val="24"/>
        </w:rPr>
        <w:t xml:space="preserve"> </w:t>
      </w:r>
      <w:r w:rsidRPr="00EB2CE6">
        <w:rPr>
          <w:color w:val="auto"/>
          <w:szCs w:val="24"/>
        </w:rPr>
        <w:t>РЕСПУБЛИКИ</w:t>
      </w:r>
      <w:r w:rsidR="00C02ACF">
        <w:rPr>
          <w:color w:val="auto"/>
          <w:szCs w:val="24"/>
        </w:rPr>
        <w:t xml:space="preserve"> </w:t>
      </w:r>
      <w:r w:rsidRPr="00EB2CE6">
        <w:rPr>
          <w:color w:val="auto"/>
          <w:szCs w:val="24"/>
        </w:rPr>
        <w:t>ТАТАРСТАН</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09.10.2017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609</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89,</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3268)</w:t>
      </w:r>
    </w:p>
    <w:p w:rsidR="003127C5" w:rsidRPr="00EB2CE6" w:rsidRDefault="003127C5" w:rsidP="00D141FF">
      <w:pPr>
        <w:pStyle w:val="03"/>
        <w:ind w:left="851" w:hanging="851"/>
      </w:pPr>
      <w:r w:rsidRPr="00EB2CE6">
        <w:t>РАСПОРЯЖЕНИЕ</w:t>
      </w:r>
      <w:r w:rsidR="00C02ACF">
        <w:rPr>
          <w:color w:val="auto"/>
          <w:szCs w:val="24"/>
        </w:rPr>
        <w:t xml:space="preserve"> </w:t>
      </w:r>
      <w:r w:rsidRPr="00EB2CE6">
        <w:rPr>
          <w:color w:val="auto"/>
          <w:szCs w:val="24"/>
        </w:rPr>
        <w:t>ПРЕЗИДЕНТА</w:t>
      </w:r>
      <w:r w:rsidR="00C02ACF">
        <w:rPr>
          <w:color w:val="auto"/>
          <w:szCs w:val="24"/>
        </w:rPr>
        <w:t xml:space="preserve"> </w:t>
      </w:r>
      <w:r w:rsidRPr="00EB2CE6">
        <w:rPr>
          <w:color w:val="auto"/>
          <w:szCs w:val="24"/>
        </w:rPr>
        <w:t>РЕСПУБЛИКИ</w:t>
      </w:r>
      <w:r w:rsidR="00C02ACF">
        <w:rPr>
          <w:color w:val="auto"/>
          <w:szCs w:val="24"/>
        </w:rPr>
        <w:t xml:space="preserve"> </w:t>
      </w:r>
      <w:r w:rsidRPr="00EB2CE6">
        <w:rPr>
          <w:color w:val="auto"/>
          <w:szCs w:val="24"/>
        </w:rPr>
        <w:t>ТАТАРСТАН</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11.10.2017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618</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92,</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3344)</w:t>
      </w:r>
    </w:p>
    <w:p w:rsidR="005C1605" w:rsidRPr="00EB2CE6" w:rsidRDefault="005C1605" w:rsidP="00D141FF">
      <w:pPr>
        <w:pStyle w:val="03"/>
        <w:ind w:left="851" w:hanging="851"/>
      </w:pPr>
      <w:r w:rsidRPr="00EB2CE6">
        <w:t>РАСПОРЯЖЕНИЕ</w:t>
      </w:r>
      <w:r w:rsidR="00C02ACF">
        <w:rPr>
          <w:color w:val="auto"/>
          <w:szCs w:val="24"/>
        </w:rPr>
        <w:t xml:space="preserve"> </w:t>
      </w:r>
      <w:r w:rsidRPr="00EB2CE6">
        <w:rPr>
          <w:color w:val="auto"/>
          <w:szCs w:val="24"/>
        </w:rPr>
        <w:t>ПРЕЗИДЕНТА</w:t>
      </w:r>
      <w:r w:rsidR="00C02ACF">
        <w:rPr>
          <w:color w:val="auto"/>
          <w:szCs w:val="24"/>
        </w:rPr>
        <w:t xml:space="preserve"> </w:t>
      </w:r>
      <w:r w:rsidRPr="00EB2CE6">
        <w:rPr>
          <w:color w:val="auto"/>
          <w:szCs w:val="24"/>
        </w:rPr>
        <w:t>РЕСПУБЛИКИ</w:t>
      </w:r>
      <w:r w:rsidR="00C02ACF">
        <w:rPr>
          <w:color w:val="auto"/>
          <w:szCs w:val="24"/>
        </w:rPr>
        <w:t xml:space="preserve"> </w:t>
      </w:r>
      <w:r w:rsidRPr="00EB2CE6">
        <w:rPr>
          <w:color w:val="auto"/>
          <w:szCs w:val="24"/>
        </w:rPr>
        <w:t>ТАТАРСТАН</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16.10.2017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623</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85,</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3099)</w:t>
      </w:r>
    </w:p>
    <w:p w:rsidR="001D7E76" w:rsidRPr="00EB2CE6" w:rsidRDefault="001D7E76" w:rsidP="00D141FF">
      <w:pPr>
        <w:pStyle w:val="03"/>
        <w:ind w:left="851" w:hanging="851"/>
      </w:pPr>
      <w:r w:rsidRPr="00EB2CE6">
        <w:t>РАСПОРЯЖЕНИЕ</w:t>
      </w:r>
      <w:r w:rsidR="00C02ACF">
        <w:rPr>
          <w:color w:val="auto"/>
          <w:szCs w:val="24"/>
        </w:rPr>
        <w:t xml:space="preserve"> </w:t>
      </w:r>
      <w:r w:rsidRPr="00EB2CE6">
        <w:rPr>
          <w:color w:val="auto"/>
          <w:szCs w:val="24"/>
        </w:rPr>
        <w:t>ПРЕЗИДЕНТА</w:t>
      </w:r>
      <w:r w:rsidR="00C02ACF">
        <w:rPr>
          <w:color w:val="auto"/>
          <w:szCs w:val="24"/>
        </w:rPr>
        <w:t xml:space="preserve"> </w:t>
      </w:r>
      <w:r w:rsidRPr="00EB2CE6">
        <w:rPr>
          <w:color w:val="auto"/>
          <w:szCs w:val="24"/>
        </w:rPr>
        <w:t>РЕСПУБЛИКИ</w:t>
      </w:r>
      <w:r w:rsidR="00C02ACF">
        <w:rPr>
          <w:color w:val="auto"/>
          <w:szCs w:val="24"/>
        </w:rPr>
        <w:t xml:space="preserve"> </w:t>
      </w:r>
      <w:r w:rsidRPr="00EB2CE6">
        <w:rPr>
          <w:color w:val="auto"/>
          <w:szCs w:val="24"/>
        </w:rPr>
        <w:t>ТАТАРСТАН</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20.10.2017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627</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83,</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3013)</w:t>
      </w:r>
    </w:p>
    <w:p w:rsidR="00E65F5A" w:rsidRPr="00EB2CE6" w:rsidRDefault="00E65F5A" w:rsidP="00D141FF">
      <w:pPr>
        <w:pStyle w:val="03"/>
        <w:ind w:left="851" w:hanging="851"/>
      </w:pPr>
      <w:r w:rsidRPr="00EB2CE6">
        <w:rPr>
          <w:color w:val="auto"/>
          <w:szCs w:val="24"/>
        </w:rPr>
        <w:t>РАСПОРЯЖЕНИЕ</w:t>
      </w:r>
      <w:r w:rsidR="00C02ACF">
        <w:rPr>
          <w:color w:val="auto"/>
          <w:szCs w:val="24"/>
        </w:rPr>
        <w:t xml:space="preserve"> </w:t>
      </w:r>
      <w:r w:rsidRPr="00EB2CE6">
        <w:rPr>
          <w:color w:val="auto"/>
          <w:szCs w:val="24"/>
        </w:rPr>
        <w:t>ПРЕЗИДЕНТА</w:t>
      </w:r>
      <w:r w:rsidR="00C02ACF">
        <w:rPr>
          <w:color w:val="auto"/>
          <w:szCs w:val="24"/>
        </w:rPr>
        <w:t xml:space="preserve"> </w:t>
      </w:r>
      <w:r w:rsidRPr="00EB2CE6">
        <w:rPr>
          <w:color w:val="auto"/>
          <w:szCs w:val="24"/>
        </w:rPr>
        <w:t>РЕСПУБЛИКИ</w:t>
      </w:r>
      <w:r w:rsidR="00C02ACF">
        <w:rPr>
          <w:color w:val="auto"/>
          <w:szCs w:val="24"/>
        </w:rPr>
        <w:t xml:space="preserve"> </w:t>
      </w:r>
      <w:r w:rsidRPr="00EB2CE6">
        <w:rPr>
          <w:color w:val="auto"/>
          <w:szCs w:val="24"/>
        </w:rPr>
        <w:t>ТАТАРСТАН</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25.10.2017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633</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изменений</w:t>
      </w:r>
      <w:r w:rsidR="00C02ACF">
        <w:t xml:space="preserve"> </w:t>
      </w:r>
      <w:r w:rsidRPr="00EB2CE6">
        <w:t>и</w:t>
      </w:r>
      <w:r w:rsidR="00C02ACF">
        <w:t xml:space="preserve"> </w:t>
      </w:r>
      <w:r w:rsidRPr="00EB2CE6">
        <w:t>дополнений</w:t>
      </w:r>
      <w:r w:rsidR="00C02ACF">
        <w:t xml:space="preserve"> </w:t>
      </w:r>
      <w:r w:rsidRPr="00EB2CE6">
        <w:t>в</w:t>
      </w:r>
      <w:r w:rsidR="00C02ACF">
        <w:t xml:space="preserve"> </w:t>
      </w:r>
      <w:r w:rsidRPr="00EB2CE6">
        <w:t>общий</w:t>
      </w:r>
      <w:r w:rsidR="00C02ACF">
        <w:t xml:space="preserve"> </w:t>
      </w:r>
      <w:r w:rsidRPr="00EB2CE6">
        <w:t>и</w:t>
      </w:r>
      <w:r w:rsidR="00C02ACF">
        <w:t xml:space="preserve"> </w:t>
      </w:r>
      <w:r w:rsidRPr="00EB2CE6">
        <w:t>запасной</w:t>
      </w:r>
      <w:r w:rsidR="00C02ACF">
        <w:t xml:space="preserve"> </w:t>
      </w:r>
      <w:r w:rsidRPr="00EB2CE6">
        <w:t>списки</w:t>
      </w:r>
      <w:r w:rsidR="00C02ACF">
        <w:t xml:space="preserve"> </w:t>
      </w:r>
      <w:r w:rsidRPr="00EB2CE6">
        <w:t>кандидатов</w:t>
      </w:r>
      <w:r w:rsidR="00C02ACF">
        <w:t xml:space="preserve"> </w:t>
      </w:r>
      <w:r w:rsidRPr="00EB2CE6">
        <w:t>в</w:t>
      </w:r>
      <w:r w:rsidR="00C02ACF">
        <w:t xml:space="preserve"> </w:t>
      </w:r>
      <w:r w:rsidRPr="00EB2CE6">
        <w:t>присяжные</w:t>
      </w:r>
      <w:r w:rsidR="00C02ACF">
        <w:t xml:space="preserve"> </w:t>
      </w:r>
      <w:r w:rsidRPr="00EB2CE6">
        <w:t>заседатели</w:t>
      </w:r>
      <w:r w:rsidR="00C02ACF">
        <w:t xml:space="preserve"> </w:t>
      </w:r>
      <w:r w:rsidRPr="00EB2CE6">
        <w:t>Верховного</w:t>
      </w:r>
      <w:r w:rsidR="00C02ACF">
        <w:t xml:space="preserve"> </w:t>
      </w:r>
      <w:r w:rsidRPr="00EB2CE6">
        <w:t>суда</w:t>
      </w:r>
      <w:r w:rsidR="00C02ACF">
        <w:t xml:space="preserve"> </w:t>
      </w:r>
      <w:r w:rsidRPr="00EB2CE6">
        <w:t>Республики</w:t>
      </w:r>
      <w:r w:rsidR="00C02ACF">
        <w:t xml:space="preserve"> </w:t>
      </w:r>
      <w:r w:rsidRPr="00EB2CE6">
        <w:t>Татарстан</w:t>
      </w:r>
      <w:r w:rsidR="00C02ACF">
        <w:t xml:space="preserve"> </w:t>
      </w:r>
      <w:r w:rsidRPr="00EB2CE6">
        <w:t>на</w:t>
      </w:r>
      <w:r w:rsidR="00C02ACF">
        <w:t xml:space="preserve"> </w:t>
      </w:r>
      <w:r w:rsidRPr="00EB2CE6">
        <w:t>2017-2020</w:t>
      </w:r>
      <w:r w:rsidR="00C02ACF">
        <w:t xml:space="preserve"> </w:t>
      </w:r>
      <w:r w:rsidRPr="00EB2CE6">
        <w:t>годы»</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81,</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2948)</w:t>
      </w:r>
    </w:p>
    <w:p w:rsidR="00E65F5A" w:rsidRPr="00EB2CE6" w:rsidRDefault="00E65F5A" w:rsidP="00D141FF">
      <w:pPr>
        <w:pStyle w:val="03"/>
        <w:ind w:left="851" w:hanging="851"/>
      </w:pPr>
      <w:r w:rsidRPr="00EB2CE6">
        <w:rPr>
          <w:color w:val="auto"/>
          <w:szCs w:val="24"/>
        </w:rPr>
        <w:t>РАСПОРЯЖЕНИЕ</w:t>
      </w:r>
      <w:r w:rsidR="00C02ACF">
        <w:rPr>
          <w:color w:val="auto"/>
          <w:szCs w:val="24"/>
        </w:rPr>
        <w:t xml:space="preserve"> </w:t>
      </w:r>
      <w:r w:rsidRPr="00EB2CE6">
        <w:rPr>
          <w:color w:val="auto"/>
          <w:szCs w:val="24"/>
        </w:rPr>
        <w:t>ПРЕЗИДЕНТА</w:t>
      </w:r>
      <w:r w:rsidR="00C02ACF">
        <w:rPr>
          <w:color w:val="auto"/>
          <w:szCs w:val="24"/>
        </w:rPr>
        <w:t xml:space="preserve"> </w:t>
      </w:r>
      <w:r w:rsidRPr="00EB2CE6">
        <w:rPr>
          <w:color w:val="auto"/>
          <w:szCs w:val="24"/>
        </w:rPr>
        <w:t>РЕСПУБЛИКИ</w:t>
      </w:r>
      <w:r w:rsidR="00C02ACF">
        <w:rPr>
          <w:color w:val="auto"/>
          <w:szCs w:val="24"/>
        </w:rPr>
        <w:t xml:space="preserve"> </w:t>
      </w:r>
      <w:r w:rsidRPr="00EB2CE6">
        <w:rPr>
          <w:color w:val="auto"/>
          <w:szCs w:val="24"/>
        </w:rPr>
        <w:t>ТАТАРСТАН</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25.10.2017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634</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изменений</w:t>
      </w:r>
      <w:r w:rsidR="00C02ACF">
        <w:t xml:space="preserve"> </w:t>
      </w:r>
      <w:r w:rsidRPr="00EB2CE6">
        <w:t>и</w:t>
      </w:r>
      <w:r w:rsidR="00C02ACF">
        <w:t xml:space="preserve"> </w:t>
      </w:r>
      <w:r w:rsidRPr="00EB2CE6">
        <w:t>дополнений</w:t>
      </w:r>
      <w:r w:rsidR="00C02ACF">
        <w:t xml:space="preserve"> </w:t>
      </w:r>
      <w:r w:rsidRPr="00EB2CE6">
        <w:t>в</w:t>
      </w:r>
      <w:r w:rsidR="00C02ACF">
        <w:t xml:space="preserve"> </w:t>
      </w:r>
      <w:r w:rsidRPr="00EB2CE6">
        <w:t>общий</w:t>
      </w:r>
      <w:r w:rsidR="00C02ACF">
        <w:t xml:space="preserve"> </w:t>
      </w:r>
      <w:r w:rsidRPr="00EB2CE6">
        <w:t>и</w:t>
      </w:r>
      <w:r w:rsidR="00C02ACF">
        <w:t xml:space="preserve"> </w:t>
      </w:r>
      <w:r w:rsidRPr="00EB2CE6">
        <w:t>запасной</w:t>
      </w:r>
      <w:r w:rsidR="00C02ACF">
        <w:t xml:space="preserve"> </w:t>
      </w:r>
      <w:r w:rsidRPr="00EB2CE6">
        <w:t>списки</w:t>
      </w:r>
      <w:r w:rsidR="00C02ACF">
        <w:t xml:space="preserve"> </w:t>
      </w:r>
      <w:r w:rsidRPr="00EB2CE6">
        <w:t>кандидатов</w:t>
      </w:r>
      <w:r w:rsidR="00C02ACF">
        <w:t xml:space="preserve"> </w:t>
      </w:r>
      <w:r w:rsidRPr="00EB2CE6">
        <w:t>в</w:t>
      </w:r>
      <w:r w:rsidR="00C02ACF">
        <w:t xml:space="preserve"> </w:t>
      </w:r>
      <w:r w:rsidRPr="00EB2CE6">
        <w:t>присяжные</w:t>
      </w:r>
      <w:r w:rsidR="00C02ACF">
        <w:t xml:space="preserve"> </w:t>
      </w:r>
      <w:r w:rsidRPr="00EB2CE6">
        <w:t>заседатели</w:t>
      </w:r>
      <w:r w:rsidR="00C02ACF">
        <w:t xml:space="preserve"> </w:t>
      </w:r>
      <w:r w:rsidRPr="00EB2CE6">
        <w:t>Приволжского</w:t>
      </w:r>
      <w:r w:rsidR="00C02ACF">
        <w:t xml:space="preserve"> </w:t>
      </w:r>
      <w:r w:rsidRPr="00EB2CE6">
        <w:t>окружного</w:t>
      </w:r>
      <w:r w:rsidR="00C02ACF">
        <w:t xml:space="preserve"> </w:t>
      </w:r>
      <w:r w:rsidRPr="00EB2CE6">
        <w:t>военного</w:t>
      </w:r>
      <w:r w:rsidR="00C02ACF">
        <w:t xml:space="preserve"> </w:t>
      </w:r>
      <w:r w:rsidRPr="00EB2CE6">
        <w:t>суда</w:t>
      </w:r>
      <w:r w:rsidR="00C02ACF">
        <w:t xml:space="preserve"> </w:t>
      </w:r>
      <w:r w:rsidRPr="00EB2CE6">
        <w:t>на</w:t>
      </w:r>
      <w:r w:rsidR="00C02ACF">
        <w:t xml:space="preserve"> </w:t>
      </w:r>
      <w:r w:rsidRPr="00EB2CE6">
        <w:t>2017-2020</w:t>
      </w:r>
      <w:r w:rsidR="00C02ACF">
        <w:t xml:space="preserve"> </w:t>
      </w:r>
      <w:r w:rsidRPr="00EB2CE6">
        <w:t>годы»</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81,</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2949)</w:t>
      </w:r>
    </w:p>
    <w:p w:rsidR="001D7E76" w:rsidRPr="00EB2CE6" w:rsidRDefault="001D7E76" w:rsidP="00D141FF">
      <w:pPr>
        <w:pStyle w:val="03"/>
        <w:ind w:left="851" w:hanging="851"/>
      </w:pPr>
      <w:r w:rsidRPr="00EB2CE6">
        <w:t>РАСПОРЯЖЕНИЕ</w:t>
      </w:r>
      <w:r w:rsidR="00C02ACF">
        <w:rPr>
          <w:color w:val="auto"/>
          <w:szCs w:val="24"/>
        </w:rPr>
        <w:t xml:space="preserve"> </w:t>
      </w:r>
      <w:r w:rsidRPr="00EB2CE6">
        <w:rPr>
          <w:color w:val="auto"/>
          <w:szCs w:val="24"/>
        </w:rPr>
        <w:t>ПРЕЗИДЕНТА</w:t>
      </w:r>
      <w:r w:rsidR="00C02ACF">
        <w:rPr>
          <w:color w:val="auto"/>
          <w:szCs w:val="24"/>
        </w:rPr>
        <w:t xml:space="preserve"> </w:t>
      </w:r>
      <w:r w:rsidRPr="00EB2CE6">
        <w:rPr>
          <w:color w:val="auto"/>
          <w:szCs w:val="24"/>
        </w:rPr>
        <w:t>РЕСПУБЛИКИ</w:t>
      </w:r>
      <w:r w:rsidR="00C02ACF">
        <w:rPr>
          <w:color w:val="auto"/>
          <w:szCs w:val="24"/>
        </w:rPr>
        <w:t xml:space="preserve"> </w:t>
      </w:r>
      <w:r w:rsidRPr="00EB2CE6">
        <w:rPr>
          <w:color w:val="auto"/>
          <w:szCs w:val="24"/>
        </w:rPr>
        <w:t>ТАТАРСТАН</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26.10.2017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635</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83,</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3015)</w:t>
      </w:r>
    </w:p>
    <w:p w:rsidR="001D7E76" w:rsidRPr="00EB2CE6" w:rsidRDefault="001D7E76" w:rsidP="00D141FF">
      <w:pPr>
        <w:pStyle w:val="03"/>
        <w:ind w:left="851" w:hanging="851"/>
      </w:pPr>
      <w:r w:rsidRPr="00EB2CE6">
        <w:t>РАСПОРЯЖЕНИЕ</w:t>
      </w:r>
      <w:r w:rsidR="00C02ACF">
        <w:rPr>
          <w:color w:val="auto"/>
          <w:szCs w:val="24"/>
        </w:rPr>
        <w:t xml:space="preserve"> </w:t>
      </w:r>
      <w:r w:rsidRPr="00EB2CE6">
        <w:rPr>
          <w:color w:val="auto"/>
          <w:szCs w:val="24"/>
        </w:rPr>
        <w:t>ПРЕЗИДЕНТА</w:t>
      </w:r>
      <w:r w:rsidR="00C02ACF">
        <w:rPr>
          <w:color w:val="auto"/>
          <w:szCs w:val="24"/>
        </w:rPr>
        <w:t xml:space="preserve"> </w:t>
      </w:r>
      <w:r w:rsidRPr="00EB2CE6">
        <w:rPr>
          <w:color w:val="auto"/>
          <w:szCs w:val="24"/>
        </w:rPr>
        <w:t>РЕСПУБЛИКИ</w:t>
      </w:r>
      <w:r w:rsidR="00C02ACF">
        <w:rPr>
          <w:color w:val="auto"/>
          <w:szCs w:val="24"/>
        </w:rPr>
        <w:t xml:space="preserve"> </w:t>
      </w:r>
      <w:r w:rsidRPr="00EB2CE6">
        <w:rPr>
          <w:color w:val="auto"/>
          <w:szCs w:val="24"/>
        </w:rPr>
        <w:t>ТАТАРСТАН</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26.10.2017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636</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83,</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3016)</w:t>
      </w:r>
    </w:p>
    <w:p w:rsidR="001D7E76" w:rsidRPr="00EB2CE6" w:rsidRDefault="001D7E76" w:rsidP="00D141FF">
      <w:pPr>
        <w:pStyle w:val="03"/>
        <w:ind w:left="851" w:hanging="851"/>
      </w:pPr>
      <w:r w:rsidRPr="00EB2CE6">
        <w:t>РАСПОРЯЖЕНИЕ</w:t>
      </w:r>
      <w:r w:rsidR="00C02ACF">
        <w:rPr>
          <w:color w:val="auto"/>
          <w:szCs w:val="24"/>
        </w:rPr>
        <w:t xml:space="preserve"> </w:t>
      </w:r>
      <w:r w:rsidRPr="00EB2CE6">
        <w:rPr>
          <w:color w:val="auto"/>
          <w:szCs w:val="24"/>
        </w:rPr>
        <w:t>ПРЕЗИДЕНТА</w:t>
      </w:r>
      <w:r w:rsidR="00C02ACF">
        <w:rPr>
          <w:color w:val="auto"/>
          <w:szCs w:val="24"/>
        </w:rPr>
        <w:t xml:space="preserve"> </w:t>
      </w:r>
      <w:r w:rsidRPr="00EB2CE6">
        <w:rPr>
          <w:color w:val="auto"/>
          <w:szCs w:val="24"/>
        </w:rPr>
        <w:t>РЕСПУБЛИКИ</w:t>
      </w:r>
      <w:r w:rsidR="00C02ACF">
        <w:rPr>
          <w:color w:val="auto"/>
          <w:szCs w:val="24"/>
        </w:rPr>
        <w:t xml:space="preserve"> </w:t>
      </w:r>
      <w:r w:rsidRPr="00EB2CE6">
        <w:rPr>
          <w:color w:val="auto"/>
          <w:szCs w:val="24"/>
        </w:rPr>
        <w:t>ТАТАРСТАН</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26.10.2017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637</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83,</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3017)</w:t>
      </w:r>
    </w:p>
    <w:p w:rsidR="001D7E76" w:rsidRPr="00EB2CE6" w:rsidRDefault="001D7E76" w:rsidP="00D141FF">
      <w:pPr>
        <w:pStyle w:val="03"/>
        <w:ind w:left="851" w:hanging="851"/>
      </w:pPr>
      <w:r w:rsidRPr="00EB2CE6">
        <w:t>РАСПОРЯЖЕНИЕ</w:t>
      </w:r>
      <w:r w:rsidR="00C02ACF">
        <w:rPr>
          <w:color w:val="auto"/>
          <w:szCs w:val="24"/>
        </w:rPr>
        <w:t xml:space="preserve"> </w:t>
      </w:r>
      <w:r w:rsidRPr="00EB2CE6">
        <w:rPr>
          <w:color w:val="auto"/>
          <w:szCs w:val="24"/>
        </w:rPr>
        <w:t>ПРЕЗИДЕНТА</w:t>
      </w:r>
      <w:r w:rsidR="00C02ACF">
        <w:rPr>
          <w:color w:val="auto"/>
          <w:szCs w:val="24"/>
        </w:rPr>
        <w:t xml:space="preserve"> </w:t>
      </w:r>
      <w:r w:rsidRPr="00EB2CE6">
        <w:rPr>
          <w:color w:val="auto"/>
          <w:szCs w:val="24"/>
        </w:rPr>
        <w:t>РЕСПУБЛИКИ</w:t>
      </w:r>
      <w:r w:rsidR="00C02ACF">
        <w:rPr>
          <w:color w:val="auto"/>
          <w:szCs w:val="24"/>
        </w:rPr>
        <w:t xml:space="preserve"> </w:t>
      </w:r>
      <w:r w:rsidRPr="00EB2CE6">
        <w:rPr>
          <w:color w:val="auto"/>
          <w:szCs w:val="24"/>
        </w:rPr>
        <w:t>ТАТАРСТАН</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26.10.2017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638</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83,</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3018)</w:t>
      </w:r>
    </w:p>
    <w:p w:rsidR="001D7E76" w:rsidRPr="00EB2CE6" w:rsidRDefault="001D7E76" w:rsidP="00D141FF">
      <w:pPr>
        <w:pStyle w:val="03"/>
        <w:ind w:left="851" w:hanging="851"/>
      </w:pPr>
      <w:r w:rsidRPr="00EB2CE6">
        <w:lastRenderedPageBreak/>
        <w:t>РАСПОРЯЖЕНИЕ</w:t>
      </w:r>
      <w:r w:rsidR="00C02ACF">
        <w:rPr>
          <w:color w:val="auto"/>
          <w:szCs w:val="24"/>
        </w:rPr>
        <w:t xml:space="preserve"> </w:t>
      </w:r>
      <w:r w:rsidRPr="00EB2CE6">
        <w:rPr>
          <w:color w:val="auto"/>
          <w:szCs w:val="24"/>
        </w:rPr>
        <w:t>ПРЕЗИДЕНТА</w:t>
      </w:r>
      <w:r w:rsidR="00C02ACF">
        <w:rPr>
          <w:color w:val="auto"/>
          <w:szCs w:val="24"/>
        </w:rPr>
        <w:t xml:space="preserve"> </w:t>
      </w:r>
      <w:r w:rsidRPr="00EB2CE6">
        <w:rPr>
          <w:color w:val="auto"/>
          <w:szCs w:val="24"/>
        </w:rPr>
        <w:t>РЕСПУБЛИКИ</w:t>
      </w:r>
      <w:r w:rsidR="00C02ACF">
        <w:rPr>
          <w:color w:val="auto"/>
          <w:szCs w:val="24"/>
        </w:rPr>
        <w:t xml:space="preserve"> </w:t>
      </w:r>
      <w:r w:rsidRPr="00EB2CE6">
        <w:rPr>
          <w:color w:val="auto"/>
          <w:szCs w:val="24"/>
        </w:rPr>
        <w:t>ТАТАРСТАН</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26.10.2017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639</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83,</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3019)</w:t>
      </w:r>
    </w:p>
    <w:p w:rsidR="005C1605" w:rsidRPr="00EB2CE6" w:rsidRDefault="005C1605" w:rsidP="00D141FF">
      <w:pPr>
        <w:pStyle w:val="03"/>
        <w:ind w:left="851" w:hanging="851"/>
      </w:pPr>
      <w:r w:rsidRPr="00EB2CE6">
        <w:t>РАСПОРЯЖЕНИЕ</w:t>
      </w:r>
      <w:r w:rsidR="00C02ACF">
        <w:rPr>
          <w:color w:val="auto"/>
          <w:szCs w:val="24"/>
        </w:rPr>
        <w:t xml:space="preserve"> </w:t>
      </w:r>
      <w:r w:rsidRPr="00EB2CE6">
        <w:rPr>
          <w:color w:val="auto"/>
          <w:szCs w:val="24"/>
        </w:rPr>
        <w:t>ПРЕЗИДЕНТА</w:t>
      </w:r>
      <w:r w:rsidR="00C02ACF">
        <w:rPr>
          <w:color w:val="auto"/>
          <w:szCs w:val="24"/>
        </w:rPr>
        <w:t xml:space="preserve"> </w:t>
      </w:r>
      <w:r w:rsidRPr="00EB2CE6">
        <w:rPr>
          <w:color w:val="auto"/>
          <w:szCs w:val="24"/>
        </w:rPr>
        <w:t>РЕСПУБЛИКИ</w:t>
      </w:r>
      <w:r w:rsidR="00C02ACF">
        <w:rPr>
          <w:color w:val="auto"/>
          <w:szCs w:val="24"/>
        </w:rPr>
        <w:t xml:space="preserve"> </w:t>
      </w:r>
      <w:r w:rsidRPr="00EB2CE6">
        <w:rPr>
          <w:color w:val="auto"/>
          <w:szCs w:val="24"/>
        </w:rPr>
        <w:t>ТАТАРСТАН</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26.10.2017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640</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84,</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3062)</w:t>
      </w:r>
    </w:p>
    <w:p w:rsidR="005C1605" w:rsidRPr="00EB2CE6" w:rsidRDefault="005C1605" w:rsidP="00D141FF">
      <w:pPr>
        <w:pStyle w:val="03"/>
        <w:ind w:left="851" w:hanging="851"/>
      </w:pPr>
      <w:r w:rsidRPr="00EB2CE6">
        <w:t>РАСПОРЯЖЕНИЕ</w:t>
      </w:r>
      <w:r w:rsidR="00C02ACF">
        <w:rPr>
          <w:color w:val="auto"/>
          <w:szCs w:val="24"/>
        </w:rPr>
        <w:t xml:space="preserve"> </w:t>
      </w:r>
      <w:r w:rsidRPr="00EB2CE6">
        <w:rPr>
          <w:color w:val="auto"/>
          <w:szCs w:val="24"/>
        </w:rPr>
        <w:t>ПРЕЗИДЕНТА</w:t>
      </w:r>
      <w:r w:rsidR="00C02ACF">
        <w:rPr>
          <w:color w:val="auto"/>
          <w:szCs w:val="24"/>
        </w:rPr>
        <w:t xml:space="preserve"> </w:t>
      </w:r>
      <w:r w:rsidRPr="00EB2CE6">
        <w:rPr>
          <w:color w:val="auto"/>
          <w:szCs w:val="24"/>
        </w:rPr>
        <w:t>РЕСПУБЛИКИ</w:t>
      </w:r>
      <w:r w:rsidR="00C02ACF">
        <w:rPr>
          <w:color w:val="auto"/>
          <w:szCs w:val="24"/>
        </w:rPr>
        <w:t xml:space="preserve"> </w:t>
      </w:r>
      <w:r w:rsidRPr="00EB2CE6">
        <w:rPr>
          <w:color w:val="auto"/>
          <w:szCs w:val="24"/>
        </w:rPr>
        <w:t>ТАТАРСТАН</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26.10.2017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643</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85,</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3100)</w:t>
      </w:r>
    </w:p>
    <w:p w:rsidR="005C1605" w:rsidRPr="00EB2CE6" w:rsidRDefault="005C1605" w:rsidP="00D141FF">
      <w:pPr>
        <w:pStyle w:val="03"/>
        <w:ind w:left="851" w:hanging="851"/>
      </w:pPr>
      <w:r w:rsidRPr="00EB2CE6">
        <w:t>РАСПОРЯЖЕНИЕ</w:t>
      </w:r>
      <w:r w:rsidR="00C02ACF">
        <w:rPr>
          <w:color w:val="auto"/>
          <w:szCs w:val="24"/>
        </w:rPr>
        <w:t xml:space="preserve"> </w:t>
      </w:r>
      <w:r w:rsidRPr="00EB2CE6">
        <w:rPr>
          <w:color w:val="auto"/>
          <w:szCs w:val="24"/>
        </w:rPr>
        <w:t>ПРЕЗИДЕНТА</w:t>
      </w:r>
      <w:r w:rsidR="00C02ACF">
        <w:rPr>
          <w:color w:val="auto"/>
          <w:szCs w:val="24"/>
        </w:rPr>
        <w:t xml:space="preserve"> </w:t>
      </w:r>
      <w:r w:rsidRPr="00EB2CE6">
        <w:rPr>
          <w:color w:val="auto"/>
          <w:szCs w:val="24"/>
        </w:rPr>
        <w:t>РЕСПУБЛИКИ</w:t>
      </w:r>
      <w:r w:rsidR="00C02ACF">
        <w:rPr>
          <w:color w:val="auto"/>
          <w:szCs w:val="24"/>
        </w:rPr>
        <w:t xml:space="preserve"> </w:t>
      </w:r>
      <w:r w:rsidRPr="00EB2CE6">
        <w:rPr>
          <w:color w:val="auto"/>
          <w:szCs w:val="24"/>
        </w:rPr>
        <w:t>ТАТАРСТАН</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26.10.2017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645</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84,</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3063)</w:t>
      </w:r>
    </w:p>
    <w:p w:rsidR="00E65F5A" w:rsidRPr="00EB2CE6" w:rsidRDefault="00E65F5A" w:rsidP="00D141FF">
      <w:pPr>
        <w:pStyle w:val="03"/>
        <w:ind w:left="851" w:hanging="851"/>
      </w:pPr>
      <w:r w:rsidRPr="00EB2CE6">
        <w:rPr>
          <w:color w:val="auto"/>
          <w:szCs w:val="24"/>
        </w:rPr>
        <w:t>РАСПОРЯЖЕНИЕ</w:t>
      </w:r>
      <w:r w:rsidR="00C02ACF">
        <w:rPr>
          <w:color w:val="auto"/>
          <w:szCs w:val="24"/>
        </w:rPr>
        <w:t xml:space="preserve"> </w:t>
      </w:r>
      <w:r w:rsidRPr="00EB2CE6">
        <w:rPr>
          <w:color w:val="auto"/>
          <w:szCs w:val="24"/>
        </w:rPr>
        <w:t>ПРЕЗИДЕНТА</w:t>
      </w:r>
      <w:r w:rsidR="00C02ACF">
        <w:rPr>
          <w:color w:val="auto"/>
          <w:szCs w:val="24"/>
        </w:rPr>
        <w:t xml:space="preserve"> </w:t>
      </w:r>
      <w:r w:rsidRPr="00EB2CE6">
        <w:rPr>
          <w:color w:val="auto"/>
          <w:szCs w:val="24"/>
        </w:rPr>
        <w:t>РЕСПУБЛИКИ</w:t>
      </w:r>
      <w:r w:rsidR="00C02ACF">
        <w:rPr>
          <w:color w:val="auto"/>
          <w:szCs w:val="24"/>
        </w:rPr>
        <w:t xml:space="preserve"> </w:t>
      </w:r>
      <w:r w:rsidRPr="00EB2CE6">
        <w:rPr>
          <w:color w:val="auto"/>
          <w:szCs w:val="24"/>
        </w:rPr>
        <w:t>ТАТАРСТАН</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27.10.2017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648</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изменения</w:t>
      </w:r>
      <w:r w:rsidR="00C02ACF">
        <w:t xml:space="preserve"> </w:t>
      </w:r>
      <w:r w:rsidRPr="00EB2CE6">
        <w:t>в</w:t>
      </w:r>
      <w:r w:rsidR="00C02ACF">
        <w:t xml:space="preserve"> </w:t>
      </w:r>
      <w:r w:rsidRPr="00EB2CE6">
        <w:t>распоряжение</w:t>
      </w:r>
      <w:r w:rsidR="00C02ACF">
        <w:t xml:space="preserve"> </w:t>
      </w:r>
      <w:r w:rsidRPr="00EB2CE6">
        <w:t>Президента</w:t>
      </w:r>
      <w:r w:rsidR="00C02ACF">
        <w:t xml:space="preserve"> </w:t>
      </w:r>
      <w:r w:rsidRPr="00EB2CE6">
        <w:t>Республики</w:t>
      </w:r>
      <w:r w:rsidR="00C02ACF">
        <w:t xml:space="preserve"> </w:t>
      </w:r>
      <w:r w:rsidRPr="00EB2CE6">
        <w:t>Татарстан</w:t>
      </w:r>
      <w:r w:rsidR="00C02ACF">
        <w:t xml:space="preserve"> </w:t>
      </w:r>
      <w:r w:rsidRPr="00EB2CE6">
        <w:t>«Об</w:t>
      </w:r>
      <w:r w:rsidR="00C02ACF">
        <w:t xml:space="preserve"> </w:t>
      </w:r>
      <w:r w:rsidRPr="00EB2CE6">
        <w:t>утверждении</w:t>
      </w:r>
      <w:r w:rsidR="00C02ACF">
        <w:t xml:space="preserve"> </w:t>
      </w:r>
      <w:r w:rsidRPr="00EB2CE6">
        <w:t>Перечня</w:t>
      </w:r>
      <w:r w:rsidR="00C02ACF">
        <w:t xml:space="preserve"> </w:t>
      </w:r>
      <w:r w:rsidRPr="00EB2CE6">
        <w:t>потребителей</w:t>
      </w:r>
      <w:r w:rsidR="00C02ACF">
        <w:t xml:space="preserve"> </w:t>
      </w:r>
      <w:r w:rsidRPr="00EB2CE6">
        <w:t>электрической</w:t>
      </w:r>
      <w:r w:rsidR="00C02ACF">
        <w:t xml:space="preserve"> </w:t>
      </w:r>
      <w:r w:rsidRPr="00EB2CE6">
        <w:t>энергии</w:t>
      </w:r>
      <w:r w:rsidR="00C02ACF">
        <w:t xml:space="preserve"> </w:t>
      </w:r>
      <w:r w:rsidRPr="00EB2CE6">
        <w:t>(мощности),</w:t>
      </w:r>
      <w:r w:rsidR="00C02ACF">
        <w:t xml:space="preserve"> </w:t>
      </w:r>
      <w:r w:rsidRPr="00EB2CE6">
        <w:t>ограничение</w:t>
      </w:r>
      <w:r w:rsidR="00C02ACF">
        <w:t xml:space="preserve"> </w:t>
      </w:r>
      <w:r w:rsidRPr="00EB2CE6">
        <w:t>режима</w:t>
      </w:r>
      <w:r w:rsidR="00C02ACF">
        <w:t xml:space="preserve"> </w:t>
      </w:r>
      <w:r w:rsidRPr="00EB2CE6">
        <w:t>потребления</w:t>
      </w:r>
      <w:r w:rsidR="00C02ACF">
        <w:t xml:space="preserve"> </w:t>
      </w:r>
      <w:r w:rsidRPr="00EB2CE6">
        <w:t>электрической</w:t>
      </w:r>
      <w:r w:rsidR="00C02ACF">
        <w:t xml:space="preserve"> </w:t>
      </w:r>
      <w:r w:rsidRPr="00EB2CE6">
        <w:t>энергии</w:t>
      </w:r>
      <w:r w:rsidR="00C02ACF">
        <w:t xml:space="preserve"> </w:t>
      </w:r>
      <w:r w:rsidRPr="00EB2CE6">
        <w:t>которых</w:t>
      </w:r>
      <w:r w:rsidR="00C02ACF">
        <w:t xml:space="preserve"> </w:t>
      </w:r>
      <w:r w:rsidRPr="00EB2CE6">
        <w:t>может</w:t>
      </w:r>
      <w:r w:rsidR="00C02ACF">
        <w:t xml:space="preserve"> </w:t>
      </w:r>
      <w:r w:rsidRPr="00EB2CE6">
        <w:t>привести</w:t>
      </w:r>
      <w:r w:rsidR="00C02ACF">
        <w:t xml:space="preserve"> </w:t>
      </w:r>
      <w:r w:rsidRPr="00EB2CE6">
        <w:t>к</w:t>
      </w:r>
      <w:r w:rsidR="00C02ACF">
        <w:t xml:space="preserve"> </w:t>
      </w:r>
      <w:r w:rsidRPr="00EB2CE6">
        <w:t>экономическим,</w:t>
      </w:r>
      <w:r w:rsidR="00C02ACF">
        <w:t xml:space="preserve"> </w:t>
      </w:r>
      <w:r w:rsidRPr="00EB2CE6">
        <w:t>экологическим,</w:t>
      </w:r>
      <w:r w:rsidR="00C02ACF">
        <w:t xml:space="preserve"> </w:t>
      </w:r>
      <w:r w:rsidRPr="00EB2CE6">
        <w:t>социальным</w:t>
      </w:r>
      <w:r w:rsidR="00C02ACF">
        <w:t xml:space="preserve"> </w:t>
      </w:r>
      <w:r w:rsidRPr="00EB2CE6">
        <w:t>последствиям,</w:t>
      </w:r>
      <w:r w:rsidR="00C02ACF">
        <w:t xml:space="preserve"> </w:t>
      </w:r>
      <w:r w:rsidRPr="00EB2CE6">
        <w:t>на</w:t>
      </w:r>
      <w:r w:rsidR="00C02ACF">
        <w:t xml:space="preserve"> </w:t>
      </w:r>
      <w:r w:rsidRPr="00EB2CE6">
        <w:t>период</w:t>
      </w:r>
      <w:r w:rsidR="00C02ACF">
        <w:t xml:space="preserve"> </w:t>
      </w:r>
      <w:r w:rsidRPr="00EB2CE6">
        <w:t>2017-2018</w:t>
      </w:r>
      <w:r w:rsidR="00C02ACF">
        <w:t xml:space="preserve"> </w:t>
      </w:r>
      <w:r w:rsidRPr="00EB2CE6">
        <w:t>годов»</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81,</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2950)</w:t>
      </w:r>
    </w:p>
    <w:p w:rsidR="005C1605" w:rsidRPr="00EB2CE6" w:rsidRDefault="005C1605" w:rsidP="00D141FF">
      <w:pPr>
        <w:pStyle w:val="03"/>
        <w:ind w:left="851" w:hanging="851"/>
      </w:pPr>
      <w:r w:rsidRPr="00EB2CE6">
        <w:t>РАСПОРЯЖЕНИЕ</w:t>
      </w:r>
      <w:r w:rsidR="00C02ACF">
        <w:rPr>
          <w:color w:val="auto"/>
          <w:szCs w:val="24"/>
        </w:rPr>
        <w:t xml:space="preserve"> </w:t>
      </w:r>
      <w:r w:rsidRPr="00EB2CE6">
        <w:rPr>
          <w:color w:val="auto"/>
          <w:szCs w:val="24"/>
        </w:rPr>
        <w:t>ПРЕЗИДЕНТА</w:t>
      </w:r>
      <w:r w:rsidR="00C02ACF">
        <w:rPr>
          <w:color w:val="auto"/>
          <w:szCs w:val="24"/>
        </w:rPr>
        <w:t xml:space="preserve"> </w:t>
      </w:r>
      <w:r w:rsidRPr="00EB2CE6">
        <w:rPr>
          <w:color w:val="auto"/>
          <w:szCs w:val="24"/>
        </w:rPr>
        <w:t>РЕСПУБЛИКИ</w:t>
      </w:r>
      <w:r w:rsidR="00C02ACF">
        <w:rPr>
          <w:color w:val="auto"/>
          <w:szCs w:val="24"/>
        </w:rPr>
        <w:t xml:space="preserve"> </w:t>
      </w:r>
      <w:r w:rsidRPr="00EB2CE6">
        <w:rPr>
          <w:color w:val="auto"/>
          <w:szCs w:val="24"/>
        </w:rPr>
        <w:t>ТАТАРСТАН</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27.10.2017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651</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84,</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3064)</w:t>
      </w:r>
    </w:p>
    <w:p w:rsidR="005C1605" w:rsidRPr="00EB2CE6" w:rsidRDefault="005C1605" w:rsidP="00D141FF">
      <w:pPr>
        <w:pStyle w:val="03"/>
        <w:ind w:left="851" w:hanging="851"/>
      </w:pPr>
      <w:r w:rsidRPr="00EB2CE6">
        <w:t>РАСПОРЯЖЕНИЕ</w:t>
      </w:r>
      <w:r w:rsidR="00C02ACF">
        <w:rPr>
          <w:color w:val="auto"/>
          <w:szCs w:val="24"/>
        </w:rPr>
        <w:t xml:space="preserve"> </w:t>
      </w:r>
      <w:r w:rsidRPr="00EB2CE6">
        <w:rPr>
          <w:color w:val="auto"/>
          <w:szCs w:val="24"/>
        </w:rPr>
        <w:t>ПРЕЗИДЕНТА</w:t>
      </w:r>
      <w:r w:rsidR="00C02ACF">
        <w:rPr>
          <w:color w:val="auto"/>
          <w:szCs w:val="24"/>
        </w:rPr>
        <w:t xml:space="preserve"> </w:t>
      </w:r>
      <w:r w:rsidRPr="00EB2CE6">
        <w:rPr>
          <w:color w:val="auto"/>
          <w:szCs w:val="24"/>
        </w:rPr>
        <w:t>РЕСПУБЛИКИ</w:t>
      </w:r>
      <w:r w:rsidR="00C02ACF">
        <w:rPr>
          <w:color w:val="auto"/>
          <w:szCs w:val="24"/>
        </w:rPr>
        <w:t xml:space="preserve"> </w:t>
      </w:r>
      <w:r w:rsidRPr="00EB2CE6">
        <w:rPr>
          <w:color w:val="auto"/>
          <w:szCs w:val="24"/>
        </w:rPr>
        <w:t>ТАТАРСТАН</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27.10.2017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652</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84,</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3065)</w:t>
      </w:r>
    </w:p>
    <w:p w:rsidR="003127C5" w:rsidRPr="00EB2CE6" w:rsidRDefault="003127C5" w:rsidP="00D141FF">
      <w:pPr>
        <w:pStyle w:val="03"/>
        <w:ind w:left="851" w:hanging="851"/>
      </w:pPr>
      <w:r w:rsidRPr="00EB2CE6">
        <w:t>РАСПОРЯЖЕНИЕ</w:t>
      </w:r>
      <w:r w:rsidR="00C02ACF">
        <w:rPr>
          <w:color w:val="auto"/>
          <w:szCs w:val="24"/>
        </w:rPr>
        <w:t xml:space="preserve"> </w:t>
      </w:r>
      <w:r w:rsidRPr="00EB2CE6">
        <w:rPr>
          <w:color w:val="auto"/>
          <w:szCs w:val="24"/>
        </w:rPr>
        <w:t>ПРЕЗИДЕНТА</w:t>
      </w:r>
      <w:r w:rsidR="00C02ACF">
        <w:rPr>
          <w:color w:val="auto"/>
          <w:szCs w:val="24"/>
        </w:rPr>
        <w:t xml:space="preserve"> </w:t>
      </w:r>
      <w:r w:rsidRPr="00EB2CE6">
        <w:rPr>
          <w:color w:val="auto"/>
          <w:szCs w:val="24"/>
        </w:rPr>
        <w:t>РЕСПУБЛИКИ</w:t>
      </w:r>
      <w:r w:rsidR="00C02ACF">
        <w:rPr>
          <w:color w:val="auto"/>
          <w:szCs w:val="24"/>
        </w:rPr>
        <w:t xml:space="preserve"> </w:t>
      </w:r>
      <w:r w:rsidRPr="00EB2CE6">
        <w:rPr>
          <w:color w:val="auto"/>
          <w:szCs w:val="24"/>
        </w:rPr>
        <w:t>ТАТАРСТАН</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08.11.2017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666</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92,</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3345)</w:t>
      </w:r>
    </w:p>
    <w:p w:rsidR="005C1605" w:rsidRPr="00EB2CE6" w:rsidRDefault="005C1605" w:rsidP="00D141FF">
      <w:pPr>
        <w:pStyle w:val="03"/>
        <w:ind w:left="851" w:hanging="851"/>
        <w:rPr>
          <w:color w:val="auto"/>
          <w:szCs w:val="24"/>
        </w:rPr>
      </w:pPr>
      <w:r w:rsidRPr="00EB2CE6">
        <w:t>РАСПОРЯЖЕНИЕ</w:t>
      </w:r>
      <w:r w:rsidR="00C02ACF">
        <w:rPr>
          <w:color w:val="auto"/>
          <w:szCs w:val="24"/>
        </w:rPr>
        <w:t xml:space="preserve"> </w:t>
      </w:r>
      <w:r w:rsidRPr="00EB2CE6">
        <w:rPr>
          <w:color w:val="auto"/>
          <w:szCs w:val="24"/>
        </w:rPr>
        <w:t>ПРЕЗИДЕНТА</w:t>
      </w:r>
      <w:r w:rsidR="00C02ACF">
        <w:rPr>
          <w:color w:val="auto"/>
          <w:szCs w:val="24"/>
        </w:rPr>
        <w:t xml:space="preserve"> </w:t>
      </w:r>
      <w:r w:rsidRPr="00EB2CE6">
        <w:rPr>
          <w:color w:val="auto"/>
          <w:szCs w:val="24"/>
        </w:rPr>
        <w:t>РЕСПУБЛИКИ</w:t>
      </w:r>
      <w:r w:rsidR="00C02ACF">
        <w:rPr>
          <w:color w:val="auto"/>
          <w:szCs w:val="24"/>
        </w:rPr>
        <w:t xml:space="preserve"> </w:t>
      </w:r>
      <w:r w:rsidRPr="00EB2CE6">
        <w:rPr>
          <w:color w:val="auto"/>
          <w:szCs w:val="24"/>
        </w:rPr>
        <w:t>ТАТАРСТАН</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08.11.2017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667</w:t>
      </w:r>
      <w:r w:rsidR="00C02ACF">
        <w:rPr>
          <w:color w:val="auto"/>
          <w:szCs w:val="24"/>
        </w:rPr>
        <w:t xml:space="preserve"> </w:t>
      </w:r>
      <w:r w:rsidRPr="00EB2CE6">
        <w:rPr>
          <w:color w:val="auto"/>
          <w:szCs w:val="24"/>
        </w:rPr>
        <w:t>«</w:t>
      </w:r>
      <w:r w:rsidRPr="00EB2CE6">
        <w:t>О</w:t>
      </w:r>
      <w:r w:rsidR="00C02ACF">
        <w:t xml:space="preserve"> </w:t>
      </w:r>
      <w:r w:rsidRPr="00EB2CE6">
        <w:t>предоставлении</w:t>
      </w:r>
      <w:r w:rsidR="00C02ACF">
        <w:t xml:space="preserve"> </w:t>
      </w:r>
      <w:r w:rsidRPr="00EB2CE6">
        <w:t>земельного</w:t>
      </w:r>
      <w:r w:rsidR="00C02ACF">
        <w:t xml:space="preserve"> </w:t>
      </w:r>
      <w:r w:rsidRPr="00EB2CE6">
        <w:t>участка</w:t>
      </w:r>
      <w:r w:rsidR="00C02ACF">
        <w:t xml:space="preserve"> </w:t>
      </w:r>
      <w:r w:rsidRPr="00EB2CE6">
        <w:t>для</w:t>
      </w:r>
      <w:r w:rsidR="00C02ACF">
        <w:t xml:space="preserve"> </w:t>
      </w:r>
      <w:r w:rsidRPr="00EB2CE6">
        <w:t>размещения</w:t>
      </w:r>
      <w:r w:rsidR="00C02ACF">
        <w:t xml:space="preserve"> </w:t>
      </w:r>
      <w:r w:rsidRPr="00EB2CE6">
        <w:t>объекта</w:t>
      </w:r>
      <w:r w:rsidR="00C02ACF">
        <w:t xml:space="preserve"> </w:t>
      </w:r>
      <w:r w:rsidRPr="00EB2CE6">
        <w:t>социально-культурного</w:t>
      </w:r>
      <w:r w:rsidR="00C02ACF">
        <w:t xml:space="preserve"> </w:t>
      </w:r>
      <w:r w:rsidRPr="00EB2CE6">
        <w:t>назначения»</w:t>
      </w:r>
      <w:r w:rsidR="00C02ACF">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85,</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3101)</w:t>
      </w:r>
    </w:p>
    <w:p w:rsidR="00887D4B" w:rsidRPr="00EB2CE6" w:rsidRDefault="00887D4B" w:rsidP="00D141FF">
      <w:pPr>
        <w:pStyle w:val="03"/>
        <w:ind w:left="851" w:hanging="851"/>
      </w:pPr>
      <w:r w:rsidRPr="00EB2CE6">
        <w:t>РАСПОРЯЖЕНИЕ</w:t>
      </w:r>
      <w:r w:rsidR="00C02ACF">
        <w:rPr>
          <w:color w:val="auto"/>
          <w:szCs w:val="24"/>
        </w:rPr>
        <w:t xml:space="preserve"> </w:t>
      </w:r>
      <w:r w:rsidRPr="00EB2CE6">
        <w:rPr>
          <w:color w:val="auto"/>
          <w:szCs w:val="24"/>
        </w:rPr>
        <w:t>ПРЕЗИДЕНТА</w:t>
      </w:r>
      <w:r w:rsidR="00C02ACF">
        <w:rPr>
          <w:color w:val="auto"/>
          <w:szCs w:val="24"/>
        </w:rPr>
        <w:t xml:space="preserve"> </w:t>
      </w:r>
      <w:r w:rsidRPr="00EB2CE6">
        <w:rPr>
          <w:color w:val="auto"/>
          <w:szCs w:val="24"/>
        </w:rPr>
        <w:t>РЕСПУБЛИКИ</w:t>
      </w:r>
      <w:r w:rsidR="00C02ACF">
        <w:rPr>
          <w:color w:val="auto"/>
          <w:szCs w:val="24"/>
        </w:rPr>
        <w:t xml:space="preserve"> </w:t>
      </w:r>
      <w:r w:rsidRPr="00EB2CE6">
        <w:rPr>
          <w:color w:val="auto"/>
          <w:szCs w:val="24"/>
        </w:rPr>
        <w:t>ТАТАРСТАН</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15.11.2017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673</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87,</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3160)</w:t>
      </w:r>
    </w:p>
    <w:p w:rsidR="00887D4B" w:rsidRPr="00EB2CE6" w:rsidRDefault="00887D4B" w:rsidP="00D141FF">
      <w:pPr>
        <w:pStyle w:val="03"/>
        <w:ind w:left="851" w:hanging="851"/>
      </w:pPr>
      <w:r w:rsidRPr="00EB2CE6">
        <w:t>РАСПОРЯЖЕНИЕ</w:t>
      </w:r>
      <w:r w:rsidR="00C02ACF">
        <w:rPr>
          <w:color w:val="auto"/>
          <w:szCs w:val="24"/>
        </w:rPr>
        <w:t xml:space="preserve"> </w:t>
      </w:r>
      <w:r w:rsidRPr="00EB2CE6">
        <w:rPr>
          <w:color w:val="auto"/>
          <w:szCs w:val="24"/>
        </w:rPr>
        <w:t>ПРЕЗИДЕНТА</w:t>
      </w:r>
      <w:r w:rsidR="00C02ACF">
        <w:rPr>
          <w:color w:val="auto"/>
          <w:szCs w:val="24"/>
        </w:rPr>
        <w:t xml:space="preserve"> </w:t>
      </w:r>
      <w:r w:rsidRPr="00EB2CE6">
        <w:rPr>
          <w:color w:val="auto"/>
          <w:szCs w:val="24"/>
        </w:rPr>
        <w:t>РЕСПУБЛИКИ</w:t>
      </w:r>
      <w:r w:rsidR="00C02ACF">
        <w:rPr>
          <w:color w:val="auto"/>
          <w:szCs w:val="24"/>
        </w:rPr>
        <w:t xml:space="preserve"> </w:t>
      </w:r>
      <w:r w:rsidRPr="00EB2CE6">
        <w:rPr>
          <w:color w:val="auto"/>
          <w:szCs w:val="24"/>
        </w:rPr>
        <w:t>ТАТАРСТАН</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15.11.2017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674</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87,</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3161)</w:t>
      </w:r>
    </w:p>
    <w:p w:rsidR="00887D4B" w:rsidRPr="00EB2CE6" w:rsidRDefault="00887D4B" w:rsidP="00D141FF">
      <w:pPr>
        <w:pStyle w:val="03"/>
        <w:ind w:left="851" w:hanging="851"/>
      </w:pPr>
      <w:r w:rsidRPr="00EB2CE6">
        <w:t>РАСПОРЯЖЕНИЕ</w:t>
      </w:r>
      <w:r w:rsidR="00C02ACF">
        <w:rPr>
          <w:color w:val="auto"/>
          <w:szCs w:val="24"/>
        </w:rPr>
        <w:t xml:space="preserve"> </w:t>
      </w:r>
      <w:r w:rsidRPr="00EB2CE6">
        <w:rPr>
          <w:color w:val="auto"/>
          <w:szCs w:val="24"/>
        </w:rPr>
        <w:t>ПРЕЗИДЕНТА</w:t>
      </w:r>
      <w:r w:rsidR="00C02ACF">
        <w:rPr>
          <w:color w:val="auto"/>
          <w:szCs w:val="24"/>
        </w:rPr>
        <w:t xml:space="preserve"> </w:t>
      </w:r>
      <w:r w:rsidRPr="00EB2CE6">
        <w:rPr>
          <w:color w:val="auto"/>
          <w:szCs w:val="24"/>
        </w:rPr>
        <w:t>РЕСПУБЛИКИ</w:t>
      </w:r>
      <w:r w:rsidR="00C02ACF">
        <w:rPr>
          <w:color w:val="auto"/>
          <w:szCs w:val="24"/>
        </w:rPr>
        <w:t xml:space="preserve"> </w:t>
      </w:r>
      <w:r w:rsidRPr="00EB2CE6">
        <w:rPr>
          <w:color w:val="auto"/>
          <w:szCs w:val="24"/>
        </w:rPr>
        <w:t>ТАТАРСТАН</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15.11.2017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675</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87,</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3162)</w:t>
      </w:r>
    </w:p>
    <w:p w:rsidR="008C313A" w:rsidRPr="00EB2CE6" w:rsidRDefault="008C313A" w:rsidP="00D141FF">
      <w:pPr>
        <w:pStyle w:val="03"/>
        <w:ind w:left="851" w:hanging="851"/>
      </w:pPr>
      <w:r w:rsidRPr="00EB2CE6">
        <w:t>РАСПОРЯЖЕНИЕ</w:t>
      </w:r>
      <w:r w:rsidR="00C02ACF">
        <w:rPr>
          <w:color w:val="auto"/>
          <w:szCs w:val="24"/>
        </w:rPr>
        <w:t xml:space="preserve"> </w:t>
      </w:r>
      <w:r w:rsidRPr="00EB2CE6">
        <w:rPr>
          <w:color w:val="auto"/>
          <w:szCs w:val="24"/>
        </w:rPr>
        <w:t>ПРЕЗИДЕНТА</w:t>
      </w:r>
      <w:r w:rsidR="00C02ACF">
        <w:rPr>
          <w:color w:val="auto"/>
          <w:szCs w:val="24"/>
        </w:rPr>
        <w:t xml:space="preserve"> </w:t>
      </w:r>
      <w:r w:rsidRPr="00EB2CE6">
        <w:rPr>
          <w:color w:val="auto"/>
          <w:szCs w:val="24"/>
        </w:rPr>
        <w:t>РЕСПУБЛИКИ</w:t>
      </w:r>
      <w:r w:rsidR="00C02ACF">
        <w:rPr>
          <w:color w:val="auto"/>
          <w:szCs w:val="24"/>
        </w:rPr>
        <w:t xml:space="preserve"> </w:t>
      </w:r>
      <w:r w:rsidRPr="00EB2CE6">
        <w:rPr>
          <w:color w:val="auto"/>
          <w:szCs w:val="24"/>
        </w:rPr>
        <w:t>ТАТАРСТАН</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17.11.2017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680</w:t>
      </w:r>
      <w:r w:rsidR="00C02ACF">
        <w:rPr>
          <w:color w:val="auto"/>
          <w:szCs w:val="24"/>
        </w:rPr>
        <w:t xml:space="preserve"> </w:t>
      </w:r>
      <w:r w:rsidRPr="00EB2CE6">
        <w:rPr>
          <w:color w:val="auto"/>
          <w:szCs w:val="24"/>
        </w:rPr>
        <w:t>«</w:t>
      </w:r>
      <w:r w:rsidRPr="00EB2CE6">
        <w:t>О</w:t>
      </w:r>
      <w:r w:rsidR="00C02ACF">
        <w:t xml:space="preserve"> </w:t>
      </w:r>
      <w:r w:rsidRPr="00EB2CE6">
        <w:t>предоставлении</w:t>
      </w:r>
      <w:r w:rsidR="00C02ACF">
        <w:t xml:space="preserve"> </w:t>
      </w:r>
      <w:r w:rsidRPr="00EB2CE6">
        <w:t>земельных</w:t>
      </w:r>
      <w:r w:rsidR="00C02ACF">
        <w:t xml:space="preserve"> </w:t>
      </w:r>
      <w:r w:rsidRPr="00EB2CE6">
        <w:t>участков</w:t>
      </w:r>
      <w:r w:rsidR="00C02ACF">
        <w:t xml:space="preserve"> </w:t>
      </w:r>
      <w:r w:rsidRPr="00EB2CE6">
        <w:t>для</w:t>
      </w:r>
      <w:r w:rsidR="00C02ACF">
        <w:t xml:space="preserve"> </w:t>
      </w:r>
      <w:r w:rsidRPr="00EB2CE6">
        <w:t>реализации</w:t>
      </w:r>
      <w:r w:rsidR="00C02ACF">
        <w:t xml:space="preserve"> </w:t>
      </w:r>
      <w:r w:rsidRPr="00EB2CE6">
        <w:t>масштабного</w:t>
      </w:r>
      <w:r w:rsidR="00C02ACF">
        <w:t xml:space="preserve"> </w:t>
      </w:r>
      <w:r w:rsidRPr="00EB2CE6">
        <w:t>инвестиционного</w:t>
      </w:r>
      <w:r w:rsidR="00C02ACF">
        <w:t xml:space="preserve"> </w:t>
      </w:r>
      <w:r w:rsidRPr="00EB2CE6">
        <w:t>проекта»</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88,</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3218)</w:t>
      </w:r>
    </w:p>
    <w:p w:rsidR="00FE4567" w:rsidRPr="00EB2CE6" w:rsidRDefault="00FE4567" w:rsidP="00D141FF">
      <w:pPr>
        <w:pStyle w:val="03"/>
        <w:ind w:left="851" w:hanging="851"/>
      </w:pPr>
      <w:r w:rsidRPr="00EB2CE6">
        <w:t>РАСПОРЯЖЕНИЕ</w:t>
      </w:r>
      <w:r w:rsidR="00C02ACF">
        <w:rPr>
          <w:color w:val="auto"/>
          <w:szCs w:val="24"/>
        </w:rPr>
        <w:t xml:space="preserve"> </w:t>
      </w:r>
      <w:r w:rsidRPr="00EB2CE6">
        <w:rPr>
          <w:color w:val="auto"/>
          <w:szCs w:val="24"/>
        </w:rPr>
        <w:t>ПРЕЗИДЕНТА</w:t>
      </w:r>
      <w:r w:rsidR="00C02ACF">
        <w:rPr>
          <w:color w:val="auto"/>
          <w:szCs w:val="24"/>
        </w:rPr>
        <w:t xml:space="preserve"> </w:t>
      </w:r>
      <w:r w:rsidRPr="00EB2CE6">
        <w:rPr>
          <w:color w:val="auto"/>
          <w:szCs w:val="24"/>
        </w:rPr>
        <w:t>РЕСПУБЛИКИ</w:t>
      </w:r>
      <w:r w:rsidR="00C02ACF">
        <w:rPr>
          <w:color w:val="auto"/>
          <w:szCs w:val="24"/>
        </w:rPr>
        <w:t xml:space="preserve"> </w:t>
      </w:r>
      <w:r w:rsidRPr="00EB2CE6">
        <w:rPr>
          <w:color w:val="auto"/>
          <w:szCs w:val="24"/>
        </w:rPr>
        <w:t>ТАТАРСТАН</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18.11.2017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682</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90,</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3307)</w:t>
      </w:r>
    </w:p>
    <w:p w:rsidR="00FE4567" w:rsidRPr="00EB2CE6" w:rsidRDefault="00FE4567" w:rsidP="00D141FF">
      <w:pPr>
        <w:pStyle w:val="03"/>
        <w:ind w:left="851" w:hanging="851"/>
      </w:pPr>
      <w:r w:rsidRPr="00EB2CE6">
        <w:t>РАСПОРЯЖЕНИЕ</w:t>
      </w:r>
      <w:r w:rsidR="00C02ACF">
        <w:rPr>
          <w:color w:val="auto"/>
          <w:szCs w:val="24"/>
        </w:rPr>
        <w:t xml:space="preserve"> </w:t>
      </w:r>
      <w:r w:rsidRPr="00EB2CE6">
        <w:rPr>
          <w:color w:val="auto"/>
          <w:szCs w:val="24"/>
        </w:rPr>
        <w:t>ПРЕЗИДЕНТА</w:t>
      </w:r>
      <w:r w:rsidR="00C02ACF">
        <w:rPr>
          <w:color w:val="auto"/>
          <w:szCs w:val="24"/>
        </w:rPr>
        <w:t xml:space="preserve"> </w:t>
      </w:r>
      <w:r w:rsidRPr="00EB2CE6">
        <w:rPr>
          <w:color w:val="auto"/>
          <w:szCs w:val="24"/>
        </w:rPr>
        <w:t>РЕСПУБЛИКИ</w:t>
      </w:r>
      <w:r w:rsidR="00C02ACF">
        <w:rPr>
          <w:color w:val="auto"/>
          <w:szCs w:val="24"/>
        </w:rPr>
        <w:t xml:space="preserve"> </w:t>
      </w:r>
      <w:r w:rsidRPr="00EB2CE6">
        <w:rPr>
          <w:color w:val="auto"/>
          <w:szCs w:val="24"/>
        </w:rPr>
        <w:t>ТАТАРСТАН</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23.11.2017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683</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90,</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3308)</w:t>
      </w:r>
    </w:p>
    <w:p w:rsidR="00FE4567" w:rsidRPr="00EB2CE6" w:rsidRDefault="00FE4567" w:rsidP="00D141FF">
      <w:pPr>
        <w:pStyle w:val="03"/>
        <w:ind w:left="851" w:hanging="851"/>
      </w:pPr>
      <w:r w:rsidRPr="00EB2CE6">
        <w:t>РАСПОРЯЖЕНИЕ</w:t>
      </w:r>
      <w:r w:rsidR="00C02ACF">
        <w:rPr>
          <w:color w:val="auto"/>
          <w:szCs w:val="24"/>
        </w:rPr>
        <w:t xml:space="preserve"> </w:t>
      </w:r>
      <w:r w:rsidRPr="00EB2CE6">
        <w:rPr>
          <w:color w:val="auto"/>
          <w:szCs w:val="24"/>
        </w:rPr>
        <w:t>ПРЕЗИДЕНТА</w:t>
      </w:r>
      <w:r w:rsidR="00C02ACF">
        <w:rPr>
          <w:color w:val="auto"/>
          <w:szCs w:val="24"/>
        </w:rPr>
        <w:t xml:space="preserve"> </w:t>
      </w:r>
      <w:r w:rsidRPr="00EB2CE6">
        <w:rPr>
          <w:color w:val="auto"/>
          <w:szCs w:val="24"/>
        </w:rPr>
        <w:t>РЕСПУБЛИКИ</w:t>
      </w:r>
      <w:r w:rsidR="00C02ACF">
        <w:rPr>
          <w:color w:val="auto"/>
          <w:szCs w:val="24"/>
        </w:rPr>
        <w:t xml:space="preserve"> </w:t>
      </w:r>
      <w:r w:rsidRPr="00EB2CE6">
        <w:rPr>
          <w:color w:val="auto"/>
          <w:szCs w:val="24"/>
        </w:rPr>
        <w:t>ТАТАРСТАН</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23.11.2017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688</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90,</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3309)</w:t>
      </w:r>
    </w:p>
    <w:p w:rsidR="003127C5" w:rsidRPr="00EB2CE6" w:rsidRDefault="003127C5" w:rsidP="00D141FF">
      <w:pPr>
        <w:pStyle w:val="03"/>
        <w:ind w:left="851" w:hanging="851"/>
      </w:pPr>
      <w:r w:rsidRPr="00EB2CE6">
        <w:t>РАСПОРЯЖЕНИЕ</w:t>
      </w:r>
      <w:r w:rsidR="00C02ACF">
        <w:rPr>
          <w:color w:val="auto"/>
          <w:szCs w:val="24"/>
        </w:rPr>
        <w:t xml:space="preserve"> </w:t>
      </w:r>
      <w:r w:rsidRPr="00EB2CE6">
        <w:rPr>
          <w:color w:val="auto"/>
          <w:szCs w:val="24"/>
        </w:rPr>
        <w:t>ПРЕЗИДЕНТА</w:t>
      </w:r>
      <w:r w:rsidR="00C02ACF">
        <w:rPr>
          <w:color w:val="auto"/>
          <w:szCs w:val="24"/>
        </w:rPr>
        <w:t xml:space="preserve"> </w:t>
      </w:r>
      <w:r w:rsidRPr="00EB2CE6">
        <w:rPr>
          <w:color w:val="auto"/>
          <w:szCs w:val="24"/>
        </w:rPr>
        <w:t>РЕСПУБЛИКИ</w:t>
      </w:r>
      <w:r w:rsidR="00C02ACF">
        <w:rPr>
          <w:color w:val="auto"/>
          <w:szCs w:val="24"/>
        </w:rPr>
        <w:t xml:space="preserve"> </w:t>
      </w:r>
      <w:r w:rsidRPr="00EB2CE6">
        <w:rPr>
          <w:color w:val="auto"/>
          <w:szCs w:val="24"/>
        </w:rPr>
        <w:t>ТАТАРСТАН</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30.11.2017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694</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92,</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3346)</w:t>
      </w:r>
    </w:p>
    <w:p w:rsidR="003127C5" w:rsidRPr="00EB2CE6" w:rsidRDefault="003127C5" w:rsidP="00D141FF">
      <w:pPr>
        <w:pStyle w:val="03"/>
        <w:ind w:left="851" w:hanging="851"/>
      </w:pPr>
      <w:r w:rsidRPr="00EB2CE6">
        <w:t>РАСПОРЯЖЕНИЕ</w:t>
      </w:r>
      <w:r w:rsidR="00C02ACF">
        <w:rPr>
          <w:color w:val="auto"/>
          <w:szCs w:val="24"/>
        </w:rPr>
        <w:t xml:space="preserve"> </w:t>
      </w:r>
      <w:r w:rsidRPr="00EB2CE6">
        <w:rPr>
          <w:color w:val="auto"/>
          <w:szCs w:val="24"/>
        </w:rPr>
        <w:t>ПРЕЗИДЕНТА</w:t>
      </w:r>
      <w:r w:rsidR="00C02ACF">
        <w:rPr>
          <w:color w:val="auto"/>
          <w:szCs w:val="24"/>
        </w:rPr>
        <w:t xml:space="preserve"> </w:t>
      </w:r>
      <w:r w:rsidRPr="00EB2CE6">
        <w:rPr>
          <w:color w:val="auto"/>
          <w:szCs w:val="24"/>
        </w:rPr>
        <w:t>РЕСПУБЛИКИ</w:t>
      </w:r>
      <w:r w:rsidR="00C02ACF">
        <w:rPr>
          <w:color w:val="auto"/>
          <w:szCs w:val="24"/>
        </w:rPr>
        <w:t xml:space="preserve"> </w:t>
      </w:r>
      <w:r w:rsidRPr="00EB2CE6">
        <w:rPr>
          <w:color w:val="auto"/>
          <w:szCs w:val="24"/>
        </w:rPr>
        <w:t>ТАТАРСТАН</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30.11.2017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699</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92,</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3347)</w:t>
      </w:r>
    </w:p>
    <w:p w:rsidR="003127C5" w:rsidRPr="00EB2CE6" w:rsidRDefault="003127C5" w:rsidP="00D141FF">
      <w:pPr>
        <w:pStyle w:val="03"/>
        <w:ind w:left="851" w:hanging="851"/>
      </w:pPr>
      <w:r w:rsidRPr="00EB2CE6">
        <w:t>РАСПОРЯЖЕНИЕ</w:t>
      </w:r>
      <w:r w:rsidR="00C02ACF">
        <w:rPr>
          <w:color w:val="auto"/>
          <w:szCs w:val="24"/>
        </w:rPr>
        <w:t xml:space="preserve"> </w:t>
      </w:r>
      <w:r w:rsidRPr="00EB2CE6">
        <w:rPr>
          <w:color w:val="auto"/>
          <w:szCs w:val="24"/>
        </w:rPr>
        <w:t>ПРЕЗИДЕНТА</w:t>
      </w:r>
      <w:r w:rsidR="00C02ACF">
        <w:rPr>
          <w:color w:val="auto"/>
          <w:szCs w:val="24"/>
        </w:rPr>
        <w:t xml:space="preserve"> </w:t>
      </w:r>
      <w:r w:rsidRPr="00EB2CE6">
        <w:rPr>
          <w:color w:val="auto"/>
          <w:szCs w:val="24"/>
        </w:rPr>
        <w:t>РЕСПУБЛИКИ</w:t>
      </w:r>
      <w:r w:rsidR="00C02ACF">
        <w:rPr>
          <w:color w:val="auto"/>
          <w:szCs w:val="24"/>
        </w:rPr>
        <w:t xml:space="preserve"> </w:t>
      </w:r>
      <w:r w:rsidRPr="00EB2CE6">
        <w:rPr>
          <w:color w:val="auto"/>
          <w:szCs w:val="24"/>
        </w:rPr>
        <w:t>ТАТАРСТАН</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01.12.2017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704</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92,</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3348)</w:t>
      </w:r>
    </w:p>
    <w:p w:rsidR="003127C5" w:rsidRPr="00EB2CE6" w:rsidRDefault="003127C5" w:rsidP="00D141FF">
      <w:pPr>
        <w:pStyle w:val="03"/>
        <w:ind w:left="851" w:hanging="851"/>
      </w:pPr>
      <w:r w:rsidRPr="00EB2CE6">
        <w:t>РАСПОРЯЖЕНИЕ</w:t>
      </w:r>
      <w:r w:rsidR="00C02ACF">
        <w:rPr>
          <w:color w:val="auto"/>
          <w:szCs w:val="24"/>
        </w:rPr>
        <w:t xml:space="preserve"> </w:t>
      </w:r>
      <w:r w:rsidRPr="00EB2CE6">
        <w:rPr>
          <w:color w:val="auto"/>
          <w:szCs w:val="24"/>
        </w:rPr>
        <w:t>ПРЕЗИДЕНТА</w:t>
      </w:r>
      <w:r w:rsidR="00C02ACF">
        <w:rPr>
          <w:color w:val="auto"/>
          <w:szCs w:val="24"/>
        </w:rPr>
        <w:t xml:space="preserve"> </w:t>
      </w:r>
      <w:r w:rsidRPr="00EB2CE6">
        <w:rPr>
          <w:color w:val="auto"/>
          <w:szCs w:val="24"/>
        </w:rPr>
        <w:t>РЕСПУБЛИКИ</w:t>
      </w:r>
      <w:r w:rsidR="00C02ACF">
        <w:rPr>
          <w:color w:val="auto"/>
          <w:szCs w:val="24"/>
        </w:rPr>
        <w:t xml:space="preserve"> </w:t>
      </w:r>
      <w:r w:rsidRPr="00EB2CE6">
        <w:rPr>
          <w:color w:val="auto"/>
          <w:szCs w:val="24"/>
        </w:rPr>
        <w:t>ТАТАРСТАН</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01.12.2017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705</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92,</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3349)</w:t>
      </w:r>
    </w:p>
    <w:p w:rsidR="00361F42" w:rsidRPr="00EB2CE6" w:rsidRDefault="00361F42" w:rsidP="00D141FF">
      <w:pPr>
        <w:pStyle w:val="03"/>
        <w:ind w:left="851" w:hanging="851"/>
      </w:pPr>
      <w:r w:rsidRPr="00EB2CE6">
        <w:t>РАСПОРЯЖЕНИЕ</w:t>
      </w:r>
      <w:r w:rsidR="00C02ACF">
        <w:rPr>
          <w:color w:val="auto"/>
          <w:szCs w:val="24"/>
        </w:rPr>
        <w:t xml:space="preserve"> </w:t>
      </w:r>
      <w:r w:rsidRPr="00EB2CE6">
        <w:rPr>
          <w:color w:val="auto"/>
          <w:szCs w:val="24"/>
        </w:rPr>
        <w:t>ПРЕЗИДЕНТА</w:t>
      </w:r>
      <w:r w:rsidR="00C02ACF">
        <w:rPr>
          <w:color w:val="auto"/>
          <w:szCs w:val="24"/>
        </w:rPr>
        <w:t xml:space="preserve"> </w:t>
      </w:r>
      <w:r w:rsidRPr="00EB2CE6">
        <w:rPr>
          <w:color w:val="auto"/>
          <w:szCs w:val="24"/>
        </w:rPr>
        <w:t>РЕСПУБЛИКИ</w:t>
      </w:r>
      <w:r w:rsidR="00C02ACF">
        <w:rPr>
          <w:color w:val="auto"/>
          <w:szCs w:val="24"/>
        </w:rPr>
        <w:t xml:space="preserve"> </w:t>
      </w:r>
      <w:r w:rsidRPr="00EB2CE6">
        <w:rPr>
          <w:color w:val="auto"/>
          <w:szCs w:val="24"/>
        </w:rPr>
        <w:t>ТАТАРСТАН</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11.12.2017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719</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изменений</w:t>
      </w:r>
      <w:r w:rsidR="00C02ACF">
        <w:t xml:space="preserve"> </w:t>
      </w:r>
      <w:r w:rsidRPr="00EB2CE6">
        <w:t>в</w:t>
      </w:r>
      <w:r w:rsidR="00C02ACF">
        <w:t xml:space="preserve"> </w:t>
      </w:r>
      <w:r w:rsidRPr="00EB2CE6">
        <w:t>распоряжение</w:t>
      </w:r>
      <w:r w:rsidR="00C02ACF">
        <w:t xml:space="preserve"> </w:t>
      </w:r>
      <w:r w:rsidRPr="00EB2CE6">
        <w:t>Президента</w:t>
      </w:r>
      <w:r w:rsidR="00C02ACF">
        <w:t xml:space="preserve"> </w:t>
      </w:r>
      <w:r w:rsidRPr="00EB2CE6">
        <w:t>Республики</w:t>
      </w:r>
      <w:r w:rsidR="00C02ACF">
        <w:t xml:space="preserve"> </w:t>
      </w:r>
      <w:r w:rsidRPr="00EB2CE6">
        <w:t>Татарстан</w:t>
      </w:r>
      <w:r w:rsidR="00C02ACF">
        <w:t xml:space="preserve"> </w:t>
      </w:r>
      <w:r w:rsidRPr="00EB2CE6">
        <w:t>«О</w:t>
      </w:r>
      <w:r w:rsidR="00C02ACF">
        <w:t xml:space="preserve"> </w:t>
      </w:r>
      <w:r w:rsidRPr="00EB2CE6">
        <w:t>Комиссии</w:t>
      </w:r>
      <w:r w:rsidR="00C02ACF">
        <w:t xml:space="preserve"> </w:t>
      </w:r>
      <w:r w:rsidRPr="00EB2CE6">
        <w:t>по</w:t>
      </w:r>
      <w:r w:rsidR="00C02ACF">
        <w:t xml:space="preserve"> </w:t>
      </w:r>
      <w:r w:rsidRPr="00EB2CE6">
        <w:t>соблюдению</w:t>
      </w:r>
      <w:r w:rsidR="00C02ACF">
        <w:t xml:space="preserve"> </w:t>
      </w:r>
      <w:r w:rsidRPr="00EB2CE6">
        <w:t>требований</w:t>
      </w:r>
      <w:r w:rsidR="00C02ACF">
        <w:t xml:space="preserve"> </w:t>
      </w:r>
      <w:r w:rsidRPr="00EB2CE6">
        <w:t>к</w:t>
      </w:r>
      <w:r w:rsidR="00C02ACF">
        <w:t xml:space="preserve"> </w:t>
      </w:r>
      <w:r w:rsidRPr="00EB2CE6">
        <w:t>служебному</w:t>
      </w:r>
      <w:r w:rsidR="00C02ACF">
        <w:t xml:space="preserve"> </w:t>
      </w:r>
      <w:r w:rsidRPr="00EB2CE6">
        <w:t>поведению</w:t>
      </w:r>
      <w:r w:rsidR="00C02ACF">
        <w:t xml:space="preserve"> </w:t>
      </w:r>
      <w:r w:rsidRPr="00EB2CE6">
        <w:t>государственных</w:t>
      </w:r>
      <w:r w:rsidR="00C02ACF">
        <w:t xml:space="preserve"> </w:t>
      </w:r>
      <w:r w:rsidRPr="00EB2CE6">
        <w:t>гражданских</w:t>
      </w:r>
      <w:r w:rsidR="00C02ACF">
        <w:t xml:space="preserve"> </w:t>
      </w:r>
      <w:r w:rsidRPr="00EB2CE6">
        <w:t>служащих</w:t>
      </w:r>
      <w:r w:rsidR="00C02ACF">
        <w:t xml:space="preserve"> </w:t>
      </w:r>
      <w:r w:rsidRPr="00EB2CE6">
        <w:t>Республики</w:t>
      </w:r>
      <w:r w:rsidR="00C02ACF">
        <w:t xml:space="preserve"> </w:t>
      </w:r>
      <w:r w:rsidRPr="00EB2CE6">
        <w:t>Татарстан</w:t>
      </w:r>
      <w:r w:rsidR="00C02ACF">
        <w:t xml:space="preserve"> </w:t>
      </w:r>
      <w:r w:rsidRPr="00EB2CE6">
        <w:t>Аппарата</w:t>
      </w:r>
      <w:r w:rsidR="00C02ACF">
        <w:t xml:space="preserve"> </w:t>
      </w:r>
      <w:r w:rsidRPr="00EB2CE6">
        <w:t>Президента</w:t>
      </w:r>
      <w:r w:rsidR="00C02ACF">
        <w:t xml:space="preserve"> </w:t>
      </w:r>
      <w:r w:rsidRPr="00EB2CE6">
        <w:t>Республики</w:t>
      </w:r>
      <w:r w:rsidR="00C02ACF">
        <w:t xml:space="preserve"> </w:t>
      </w:r>
      <w:r w:rsidRPr="00EB2CE6">
        <w:t>Татарстан</w:t>
      </w:r>
      <w:r w:rsidR="00C02ACF">
        <w:t xml:space="preserve"> </w:t>
      </w:r>
      <w:r w:rsidRPr="00EB2CE6">
        <w:t>и</w:t>
      </w:r>
      <w:r w:rsidR="00C02ACF">
        <w:t xml:space="preserve"> </w:t>
      </w:r>
      <w:r w:rsidRPr="00EB2CE6">
        <w:t>урегулированию</w:t>
      </w:r>
      <w:r w:rsidR="00C02ACF">
        <w:t xml:space="preserve"> </w:t>
      </w:r>
      <w:r w:rsidRPr="00EB2CE6">
        <w:t>конфликта</w:t>
      </w:r>
      <w:r w:rsidR="00C02ACF">
        <w:t xml:space="preserve"> </w:t>
      </w:r>
      <w:r w:rsidRPr="00EB2CE6">
        <w:t>интересов»</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93,</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3427)</w:t>
      </w:r>
    </w:p>
    <w:p w:rsidR="00CC6887" w:rsidRPr="003307B6" w:rsidRDefault="00CC6887" w:rsidP="00D141FF">
      <w:pPr>
        <w:pStyle w:val="03"/>
        <w:ind w:left="851" w:hanging="851"/>
      </w:pPr>
      <w:r>
        <w:lastRenderedPageBreak/>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sidRPr="003307B6">
        <w:rPr>
          <w:color w:val="auto"/>
          <w:szCs w:val="24"/>
        </w:rPr>
        <w:t>12</w:t>
      </w:r>
      <w:r>
        <w:rPr>
          <w:color w:val="auto"/>
          <w:szCs w:val="24"/>
        </w:rPr>
        <w:t>.1</w:t>
      </w:r>
      <w:r w:rsidRPr="003307B6">
        <w:rPr>
          <w:color w:val="auto"/>
          <w:szCs w:val="24"/>
        </w:rPr>
        <w:t>2</w:t>
      </w:r>
      <w:r>
        <w:rPr>
          <w:color w:val="auto"/>
          <w:szCs w:val="24"/>
        </w:rPr>
        <w:t>.2017</w:t>
      </w:r>
      <w:r w:rsidR="00C02ACF">
        <w:rPr>
          <w:color w:val="auto"/>
          <w:szCs w:val="24"/>
        </w:rPr>
        <w:t xml:space="preserve"> </w:t>
      </w:r>
      <w:r>
        <w:rPr>
          <w:color w:val="auto"/>
          <w:szCs w:val="24"/>
        </w:rPr>
        <w:t>№</w:t>
      </w:r>
      <w:r w:rsidR="00C02ACF">
        <w:rPr>
          <w:color w:val="auto"/>
          <w:szCs w:val="24"/>
        </w:rPr>
        <w:t xml:space="preserve"> </w:t>
      </w:r>
      <w:r w:rsidRPr="003307B6">
        <w:rPr>
          <w:color w:val="auto"/>
          <w:szCs w:val="24"/>
        </w:rPr>
        <w:t>722</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w:t>
      </w:r>
      <w:r>
        <w:rPr>
          <w:color w:val="auto"/>
          <w:szCs w:val="24"/>
        </w:rPr>
        <w:t>5</w:t>
      </w:r>
      <w:r w:rsidRPr="006027AB">
        <w:rPr>
          <w:color w:val="auto"/>
          <w:szCs w:val="24"/>
        </w:rPr>
        <w:t>,</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w:t>
      </w:r>
      <w:r>
        <w:rPr>
          <w:color w:val="auto"/>
          <w:szCs w:val="24"/>
        </w:rPr>
        <w:t>516</w:t>
      </w:r>
      <w:r w:rsidRPr="006027AB">
        <w:rPr>
          <w:color w:val="auto"/>
          <w:szCs w:val="24"/>
        </w:rPr>
        <w:t>)</w:t>
      </w:r>
    </w:p>
    <w:p w:rsidR="00CC6887" w:rsidRPr="0012238D" w:rsidRDefault="00CC6887"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sidRPr="003307B6">
        <w:rPr>
          <w:color w:val="auto"/>
          <w:szCs w:val="24"/>
        </w:rPr>
        <w:t>12</w:t>
      </w:r>
      <w:r>
        <w:rPr>
          <w:color w:val="auto"/>
          <w:szCs w:val="24"/>
        </w:rPr>
        <w:t>.1</w:t>
      </w:r>
      <w:r w:rsidRPr="003307B6">
        <w:rPr>
          <w:color w:val="auto"/>
          <w:szCs w:val="24"/>
        </w:rPr>
        <w:t>2</w:t>
      </w:r>
      <w:r>
        <w:rPr>
          <w:color w:val="auto"/>
          <w:szCs w:val="24"/>
        </w:rPr>
        <w:t>.2017</w:t>
      </w:r>
      <w:r w:rsidR="00C02ACF">
        <w:rPr>
          <w:color w:val="auto"/>
          <w:szCs w:val="24"/>
        </w:rPr>
        <w:t xml:space="preserve"> </w:t>
      </w:r>
      <w:r>
        <w:rPr>
          <w:color w:val="auto"/>
          <w:szCs w:val="24"/>
        </w:rPr>
        <w:t>№</w:t>
      </w:r>
      <w:r w:rsidR="00C02ACF">
        <w:rPr>
          <w:color w:val="auto"/>
          <w:szCs w:val="24"/>
        </w:rPr>
        <w:t xml:space="preserve"> </w:t>
      </w:r>
      <w:r w:rsidRPr="003307B6">
        <w:rPr>
          <w:color w:val="auto"/>
          <w:szCs w:val="24"/>
        </w:rPr>
        <w:t>72</w:t>
      </w:r>
      <w:r w:rsidRPr="0012238D">
        <w:rPr>
          <w:color w:val="auto"/>
          <w:szCs w:val="24"/>
        </w:rPr>
        <w:t>4</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w:t>
      </w:r>
      <w:r>
        <w:rPr>
          <w:color w:val="auto"/>
          <w:szCs w:val="24"/>
        </w:rPr>
        <w:t>5</w:t>
      </w:r>
      <w:r w:rsidRPr="006027AB">
        <w:rPr>
          <w:color w:val="auto"/>
          <w:szCs w:val="24"/>
        </w:rPr>
        <w:t>,</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w:t>
      </w:r>
      <w:r>
        <w:rPr>
          <w:color w:val="auto"/>
          <w:szCs w:val="24"/>
        </w:rPr>
        <w:t>517</w:t>
      </w:r>
      <w:r w:rsidRPr="006027AB">
        <w:rPr>
          <w:color w:val="auto"/>
          <w:szCs w:val="24"/>
        </w:rPr>
        <w:t>)</w:t>
      </w:r>
    </w:p>
    <w:p w:rsidR="00CC6887" w:rsidRPr="0012238D" w:rsidRDefault="00CC6887"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sidRPr="003307B6">
        <w:rPr>
          <w:color w:val="auto"/>
          <w:szCs w:val="24"/>
        </w:rPr>
        <w:t>1</w:t>
      </w:r>
      <w:r w:rsidRPr="0012238D">
        <w:rPr>
          <w:color w:val="auto"/>
          <w:szCs w:val="24"/>
        </w:rPr>
        <w:t>4</w:t>
      </w:r>
      <w:r>
        <w:rPr>
          <w:color w:val="auto"/>
          <w:szCs w:val="24"/>
        </w:rPr>
        <w:t>.1</w:t>
      </w:r>
      <w:r w:rsidRPr="003307B6">
        <w:rPr>
          <w:color w:val="auto"/>
          <w:szCs w:val="24"/>
        </w:rPr>
        <w:t>2</w:t>
      </w:r>
      <w:r>
        <w:rPr>
          <w:color w:val="auto"/>
          <w:szCs w:val="24"/>
        </w:rPr>
        <w:t>.2017</w:t>
      </w:r>
      <w:r w:rsidR="00C02ACF">
        <w:rPr>
          <w:color w:val="auto"/>
          <w:szCs w:val="24"/>
        </w:rPr>
        <w:t xml:space="preserve"> </w:t>
      </w:r>
      <w:r>
        <w:rPr>
          <w:color w:val="auto"/>
          <w:szCs w:val="24"/>
        </w:rPr>
        <w:t>№</w:t>
      </w:r>
      <w:r w:rsidR="00C02ACF">
        <w:rPr>
          <w:color w:val="auto"/>
          <w:szCs w:val="24"/>
        </w:rPr>
        <w:t xml:space="preserve"> </w:t>
      </w:r>
      <w:r w:rsidRPr="003307B6">
        <w:rPr>
          <w:color w:val="auto"/>
          <w:szCs w:val="24"/>
        </w:rPr>
        <w:t>72</w:t>
      </w:r>
      <w:r w:rsidRPr="0012238D">
        <w:rPr>
          <w:color w:val="auto"/>
          <w:szCs w:val="24"/>
        </w:rPr>
        <w:t>6</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w:t>
      </w:r>
      <w:r>
        <w:rPr>
          <w:color w:val="auto"/>
          <w:szCs w:val="24"/>
        </w:rPr>
        <w:t>5</w:t>
      </w:r>
      <w:r w:rsidRPr="006027AB">
        <w:rPr>
          <w:color w:val="auto"/>
          <w:szCs w:val="24"/>
        </w:rPr>
        <w:t>,</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w:t>
      </w:r>
      <w:r>
        <w:rPr>
          <w:color w:val="auto"/>
          <w:szCs w:val="24"/>
        </w:rPr>
        <w:t>518</w:t>
      </w:r>
      <w:r w:rsidRPr="006027AB">
        <w:rPr>
          <w:color w:val="auto"/>
          <w:szCs w:val="24"/>
        </w:rPr>
        <w:t>)</w:t>
      </w:r>
    </w:p>
    <w:p w:rsidR="00CC6887" w:rsidRPr="0012238D" w:rsidRDefault="00CC6887"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sidRPr="003307B6">
        <w:rPr>
          <w:color w:val="auto"/>
          <w:szCs w:val="24"/>
        </w:rPr>
        <w:t>1</w:t>
      </w:r>
      <w:r w:rsidRPr="0012238D">
        <w:rPr>
          <w:color w:val="auto"/>
          <w:szCs w:val="24"/>
        </w:rPr>
        <w:t>4</w:t>
      </w:r>
      <w:r>
        <w:rPr>
          <w:color w:val="auto"/>
          <w:szCs w:val="24"/>
        </w:rPr>
        <w:t>.1</w:t>
      </w:r>
      <w:r w:rsidRPr="003307B6">
        <w:rPr>
          <w:color w:val="auto"/>
          <w:szCs w:val="24"/>
        </w:rPr>
        <w:t>2</w:t>
      </w:r>
      <w:r>
        <w:rPr>
          <w:color w:val="auto"/>
          <w:szCs w:val="24"/>
        </w:rPr>
        <w:t>.2017</w:t>
      </w:r>
      <w:r w:rsidR="00C02ACF">
        <w:rPr>
          <w:color w:val="auto"/>
          <w:szCs w:val="24"/>
        </w:rPr>
        <w:t xml:space="preserve"> </w:t>
      </w:r>
      <w:r>
        <w:rPr>
          <w:color w:val="auto"/>
          <w:szCs w:val="24"/>
        </w:rPr>
        <w:t>№</w:t>
      </w:r>
      <w:r w:rsidR="00C02ACF">
        <w:rPr>
          <w:color w:val="auto"/>
          <w:szCs w:val="24"/>
        </w:rPr>
        <w:t xml:space="preserve"> </w:t>
      </w:r>
      <w:r w:rsidRPr="003307B6">
        <w:rPr>
          <w:color w:val="auto"/>
          <w:szCs w:val="24"/>
        </w:rPr>
        <w:t>72</w:t>
      </w:r>
      <w:r w:rsidRPr="0012238D">
        <w:rPr>
          <w:color w:val="auto"/>
          <w:szCs w:val="24"/>
        </w:rPr>
        <w:t>7</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w:t>
      </w:r>
      <w:r>
        <w:rPr>
          <w:color w:val="auto"/>
          <w:szCs w:val="24"/>
        </w:rPr>
        <w:t>5</w:t>
      </w:r>
      <w:r w:rsidRPr="006027AB">
        <w:rPr>
          <w:color w:val="auto"/>
          <w:szCs w:val="24"/>
        </w:rPr>
        <w:t>,</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w:t>
      </w:r>
      <w:r>
        <w:rPr>
          <w:color w:val="auto"/>
          <w:szCs w:val="24"/>
        </w:rPr>
        <w:t>519</w:t>
      </w:r>
      <w:r w:rsidRPr="006027AB">
        <w:rPr>
          <w:color w:val="auto"/>
          <w:szCs w:val="24"/>
        </w:rPr>
        <w:t>)</w:t>
      </w:r>
    </w:p>
    <w:p w:rsidR="00CC6887" w:rsidRPr="0012238D" w:rsidRDefault="00CC6887"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sidRPr="003307B6">
        <w:rPr>
          <w:color w:val="auto"/>
          <w:szCs w:val="24"/>
        </w:rPr>
        <w:t>1</w:t>
      </w:r>
      <w:r w:rsidRPr="0012238D">
        <w:rPr>
          <w:color w:val="auto"/>
          <w:szCs w:val="24"/>
        </w:rPr>
        <w:t>4</w:t>
      </w:r>
      <w:r>
        <w:rPr>
          <w:color w:val="auto"/>
          <w:szCs w:val="24"/>
        </w:rPr>
        <w:t>.1</w:t>
      </w:r>
      <w:r w:rsidRPr="003307B6">
        <w:rPr>
          <w:color w:val="auto"/>
          <w:szCs w:val="24"/>
        </w:rPr>
        <w:t>2</w:t>
      </w:r>
      <w:r>
        <w:rPr>
          <w:color w:val="auto"/>
          <w:szCs w:val="24"/>
        </w:rPr>
        <w:t>.2017</w:t>
      </w:r>
      <w:r w:rsidR="00C02ACF">
        <w:rPr>
          <w:color w:val="auto"/>
          <w:szCs w:val="24"/>
        </w:rPr>
        <w:t xml:space="preserve"> </w:t>
      </w:r>
      <w:r>
        <w:rPr>
          <w:color w:val="auto"/>
          <w:szCs w:val="24"/>
        </w:rPr>
        <w:t>№</w:t>
      </w:r>
      <w:r w:rsidR="00C02ACF">
        <w:rPr>
          <w:color w:val="auto"/>
          <w:szCs w:val="24"/>
        </w:rPr>
        <w:t xml:space="preserve"> </w:t>
      </w:r>
      <w:r w:rsidRPr="003307B6">
        <w:rPr>
          <w:color w:val="auto"/>
          <w:szCs w:val="24"/>
        </w:rPr>
        <w:t>72</w:t>
      </w:r>
      <w:r w:rsidRPr="0012238D">
        <w:rPr>
          <w:color w:val="auto"/>
          <w:szCs w:val="24"/>
        </w:rPr>
        <w:t>8</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w:t>
      </w:r>
      <w:r>
        <w:rPr>
          <w:color w:val="auto"/>
          <w:szCs w:val="24"/>
        </w:rPr>
        <w:t>5</w:t>
      </w:r>
      <w:r w:rsidRPr="006027AB">
        <w:rPr>
          <w:color w:val="auto"/>
          <w:szCs w:val="24"/>
        </w:rPr>
        <w:t>,</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w:t>
      </w:r>
      <w:r>
        <w:rPr>
          <w:color w:val="auto"/>
          <w:szCs w:val="24"/>
        </w:rPr>
        <w:t>520</w:t>
      </w:r>
      <w:r w:rsidRPr="006027AB">
        <w:rPr>
          <w:color w:val="auto"/>
          <w:szCs w:val="24"/>
        </w:rPr>
        <w:t>)</w:t>
      </w:r>
    </w:p>
    <w:p w:rsidR="00CC6887" w:rsidRPr="0012238D" w:rsidRDefault="00CC6887" w:rsidP="00D141FF">
      <w:pPr>
        <w:pStyle w:val="03"/>
        <w:ind w:left="851" w:hanging="851"/>
      </w:pPr>
      <w:r>
        <w:t>РАСПОРЯЖЕНИЕ</w:t>
      </w:r>
      <w:r w:rsidR="00C02ACF">
        <w:rPr>
          <w:color w:val="auto"/>
          <w:szCs w:val="24"/>
        </w:rPr>
        <w:t xml:space="preserve"> </w:t>
      </w:r>
      <w:r>
        <w:rPr>
          <w:color w:val="auto"/>
          <w:szCs w:val="24"/>
        </w:rPr>
        <w:t>ПРЕЗИДЕНТА</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sidRPr="003307B6">
        <w:rPr>
          <w:color w:val="auto"/>
          <w:szCs w:val="24"/>
        </w:rPr>
        <w:t>1</w:t>
      </w:r>
      <w:r w:rsidRPr="0012238D">
        <w:rPr>
          <w:color w:val="auto"/>
          <w:szCs w:val="24"/>
        </w:rPr>
        <w:t>6</w:t>
      </w:r>
      <w:r>
        <w:rPr>
          <w:color w:val="auto"/>
          <w:szCs w:val="24"/>
        </w:rPr>
        <w:t>.1</w:t>
      </w:r>
      <w:r w:rsidRPr="003307B6">
        <w:rPr>
          <w:color w:val="auto"/>
          <w:szCs w:val="24"/>
        </w:rPr>
        <w:t>2</w:t>
      </w:r>
      <w:r>
        <w:rPr>
          <w:color w:val="auto"/>
          <w:szCs w:val="24"/>
        </w:rPr>
        <w:t>.2017</w:t>
      </w:r>
      <w:r w:rsidR="00C02ACF">
        <w:rPr>
          <w:color w:val="auto"/>
          <w:szCs w:val="24"/>
        </w:rPr>
        <w:t xml:space="preserve"> </w:t>
      </w:r>
      <w:r>
        <w:rPr>
          <w:color w:val="auto"/>
          <w:szCs w:val="24"/>
        </w:rPr>
        <w:t>№</w:t>
      </w:r>
      <w:r w:rsidR="00C02ACF">
        <w:rPr>
          <w:color w:val="auto"/>
          <w:szCs w:val="24"/>
        </w:rPr>
        <w:t xml:space="preserve"> </w:t>
      </w:r>
      <w:r w:rsidRPr="003307B6">
        <w:rPr>
          <w:color w:val="auto"/>
          <w:szCs w:val="24"/>
        </w:rPr>
        <w:t>7</w:t>
      </w:r>
      <w:r w:rsidRPr="0012238D">
        <w:rPr>
          <w:color w:val="auto"/>
          <w:szCs w:val="24"/>
        </w:rPr>
        <w:t>31</w:t>
      </w:r>
      <w:r w:rsidR="00C02ACF">
        <w:rPr>
          <w:color w:val="auto"/>
          <w:szCs w:val="24"/>
        </w:rPr>
        <w:t xml:space="preserve"> </w:t>
      </w:r>
      <w:r>
        <w:rPr>
          <w:color w:val="auto"/>
          <w:szCs w:val="24"/>
        </w:rPr>
        <w:t>«</w:t>
      </w:r>
      <w:r w:rsidRPr="00B02F2A">
        <w:t>О</w:t>
      </w:r>
      <w:r w:rsidR="00C02ACF">
        <w:t xml:space="preserve"> </w:t>
      </w:r>
      <w:r w:rsidRPr="00B02F2A">
        <w:t>внесении</w:t>
      </w:r>
      <w:r w:rsidR="00C02ACF">
        <w:t xml:space="preserve"> </w:t>
      </w:r>
      <w:r w:rsidRPr="00B02F2A">
        <w:t>изменений</w:t>
      </w:r>
      <w:r w:rsidR="00C02ACF">
        <w:t xml:space="preserve"> </w:t>
      </w:r>
      <w:r w:rsidRPr="00B02F2A">
        <w:t>в</w:t>
      </w:r>
      <w:r w:rsidR="00C02ACF">
        <w:t xml:space="preserve"> </w:t>
      </w:r>
      <w:r w:rsidRPr="00B02F2A">
        <w:t>состав</w:t>
      </w:r>
      <w:r w:rsidR="00C02ACF">
        <w:t xml:space="preserve"> </w:t>
      </w:r>
      <w:r w:rsidRPr="00B02F2A">
        <w:t>межведомственной</w:t>
      </w:r>
      <w:r w:rsidR="00C02ACF">
        <w:t xml:space="preserve"> </w:t>
      </w:r>
      <w:r w:rsidRPr="00B02F2A">
        <w:t>рабочей</w:t>
      </w:r>
      <w:r w:rsidR="00C02ACF">
        <w:t xml:space="preserve"> </w:t>
      </w:r>
      <w:r w:rsidRPr="00B02F2A">
        <w:t>группы</w:t>
      </w:r>
      <w:r w:rsidR="00C02ACF">
        <w:t xml:space="preserve"> </w:t>
      </w:r>
      <w:r w:rsidRPr="00B02F2A">
        <w:t>при</w:t>
      </w:r>
      <w:r w:rsidR="00C02ACF">
        <w:t xml:space="preserve"> </w:t>
      </w:r>
      <w:r w:rsidRPr="00B02F2A">
        <w:t>Совете</w:t>
      </w:r>
      <w:r w:rsidR="00C02ACF">
        <w:t xml:space="preserve"> </w:t>
      </w:r>
      <w:r w:rsidRPr="00B02F2A">
        <w:t>Безопасности</w:t>
      </w:r>
      <w:r w:rsidR="00C02ACF">
        <w:t xml:space="preserve"> </w:t>
      </w:r>
      <w:r w:rsidRPr="00B02F2A">
        <w:t>Республики</w:t>
      </w:r>
      <w:r w:rsidR="00C02ACF">
        <w:t xml:space="preserve"> </w:t>
      </w:r>
      <w:r w:rsidRPr="00B02F2A">
        <w:t>Татарстан</w:t>
      </w:r>
      <w:r w:rsidR="00C02ACF">
        <w:t xml:space="preserve"> </w:t>
      </w:r>
      <w:r w:rsidRPr="00B02F2A">
        <w:t>по</w:t>
      </w:r>
      <w:r w:rsidR="00C02ACF">
        <w:t xml:space="preserve"> </w:t>
      </w:r>
      <w:r w:rsidRPr="00B02F2A">
        <w:t>выработке</w:t>
      </w:r>
      <w:r w:rsidR="00C02ACF">
        <w:t xml:space="preserve"> </w:t>
      </w:r>
      <w:r w:rsidRPr="00B02F2A">
        <w:t>предложений</w:t>
      </w:r>
      <w:r w:rsidR="00C02ACF">
        <w:t xml:space="preserve"> </w:t>
      </w:r>
      <w:r w:rsidRPr="00B02F2A">
        <w:t>по</w:t>
      </w:r>
      <w:r w:rsidR="00C02ACF">
        <w:t xml:space="preserve"> </w:t>
      </w:r>
      <w:r w:rsidRPr="00B02F2A">
        <w:t>вопросам</w:t>
      </w:r>
      <w:r w:rsidR="00C02ACF">
        <w:t xml:space="preserve"> </w:t>
      </w:r>
      <w:r w:rsidRPr="00B02F2A">
        <w:t>профилактики,</w:t>
      </w:r>
      <w:r w:rsidR="00C02ACF">
        <w:t xml:space="preserve"> </w:t>
      </w:r>
      <w:r w:rsidRPr="00B02F2A">
        <w:t>выявления</w:t>
      </w:r>
      <w:r w:rsidR="00C02ACF">
        <w:t xml:space="preserve"> </w:t>
      </w:r>
      <w:r w:rsidRPr="00B02F2A">
        <w:t>и</w:t>
      </w:r>
      <w:r w:rsidR="00C02ACF">
        <w:t xml:space="preserve"> </w:t>
      </w:r>
      <w:r w:rsidRPr="00B02F2A">
        <w:t>пресечения</w:t>
      </w:r>
      <w:r w:rsidR="00C02ACF">
        <w:t xml:space="preserve"> </w:t>
      </w:r>
      <w:r w:rsidRPr="00B02F2A">
        <w:t>правонарушений</w:t>
      </w:r>
      <w:r w:rsidR="00C02ACF">
        <w:t xml:space="preserve"> </w:t>
      </w:r>
      <w:r w:rsidRPr="00B02F2A">
        <w:t>в</w:t>
      </w:r>
      <w:r w:rsidR="00C02ACF">
        <w:t xml:space="preserve"> </w:t>
      </w:r>
      <w:r w:rsidRPr="00B02F2A">
        <w:t>сфере</w:t>
      </w:r>
      <w:r w:rsidR="00C02ACF">
        <w:t xml:space="preserve"> </w:t>
      </w:r>
      <w:r w:rsidRPr="00B02F2A">
        <w:t>финансовых</w:t>
      </w:r>
      <w:r w:rsidR="00C02ACF">
        <w:t xml:space="preserve"> </w:t>
      </w:r>
      <w:r w:rsidRPr="00B02F2A">
        <w:t>рынков</w:t>
      </w:r>
      <w:r>
        <w:t>»</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w:t>
      </w:r>
      <w:r>
        <w:rPr>
          <w:color w:val="auto"/>
          <w:szCs w:val="24"/>
        </w:rPr>
        <w:t>5</w:t>
      </w:r>
      <w:r w:rsidRPr="006027AB">
        <w:rPr>
          <w:color w:val="auto"/>
          <w:szCs w:val="24"/>
        </w:rPr>
        <w:t>,</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w:t>
      </w:r>
      <w:r>
        <w:rPr>
          <w:color w:val="auto"/>
          <w:szCs w:val="24"/>
        </w:rPr>
        <w:t>521</w:t>
      </w:r>
      <w:r w:rsidRPr="006027AB">
        <w:rPr>
          <w:color w:val="auto"/>
          <w:szCs w:val="24"/>
        </w:rPr>
        <w:t>)</w:t>
      </w:r>
    </w:p>
    <w:p w:rsidR="00D109C8" w:rsidRDefault="00D109C8" w:rsidP="00D141FF">
      <w:pPr>
        <w:pStyle w:val="03"/>
      </w:pPr>
    </w:p>
    <w:p w:rsidR="009765AB" w:rsidRPr="00BF2216" w:rsidRDefault="009765AB" w:rsidP="00D141FF">
      <w:pPr>
        <w:pStyle w:val="01"/>
        <w:rPr>
          <w:rFonts w:cs="Times New Roman"/>
          <w:i/>
          <w:color w:val="auto"/>
          <w:lang w:val="ru-RU"/>
        </w:rPr>
      </w:pPr>
      <w:r w:rsidRPr="00BF2216">
        <w:rPr>
          <w:rFonts w:cs="Times New Roman"/>
          <w:i/>
          <w:color w:val="auto"/>
          <w:lang w:val="ru-RU"/>
        </w:rPr>
        <w:t>РАЗДЕЛ</w:t>
      </w:r>
      <w:r w:rsidR="00C02ACF">
        <w:rPr>
          <w:rFonts w:cs="Times New Roman"/>
          <w:i/>
          <w:color w:val="auto"/>
          <w:lang w:val="ru-RU"/>
        </w:rPr>
        <w:t xml:space="preserve"> </w:t>
      </w:r>
      <w:r w:rsidRPr="00BF2216">
        <w:rPr>
          <w:rFonts w:cs="Times New Roman"/>
          <w:i/>
          <w:color w:val="auto"/>
          <w:lang w:val="ru-RU"/>
        </w:rPr>
        <w:t>ТРЕТИЙ</w:t>
      </w:r>
    </w:p>
    <w:p w:rsidR="009765AB" w:rsidRPr="00BF2216" w:rsidRDefault="009765AB" w:rsidP="00D141FF">
      <w:pPr>
        <w:pStyle w:val="03"/>
        <w:rPr>
          <w:color w:val="auto"/>
        </w:rPr>
      </w:pPr>
    </w:p>
    <w:p w:rsidR="007509CB" w:rsidRDefault="007509CB"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29.12.2016</w:t>
      </w:r>
      <w:r w:rsidR="00C02ACF">
        <w:rPr>
          <w:color w:val="auto"/>
          <w:szCs w:val="24"/>
        </w:rPr>
        <w:t xml:space="preserve"> </w:t>
      </w:r>
      <w:r>
        <w:rPr>
          <w:color w:val="auto"/>
          <w:szCs w:val="24"/>
        </w:rPr>
        <w:t>№</w:t>
      </w:r>
      <w:r w:rsidR="00C02ACF">
        <w:rPr>
          <w:color w:val="auto"/>
          <w:szCs w:val="24"/>
        </w:rPr>
        <w:t xml:space="preserve"> </w:t>
      </w:r>
      <w:r>
        <w:rPr>
          <w:color w:val="auto"/>
          <w:szCs w:val="24"/>
        </w:rPr>
        <w:t>1041</w:t>
      </w:r>
      <w:r w:rsidR="00C02ACF">
        <w:rPr>
          <w:color w:val="auto"/>
          <w:szCs w:val="24"/>
        </w:rPr>
        <w:t xml:space="preserve"> </w:t>
      </w:r>
      <w:r>
        <w:rPr>
          <w:color w:val="auto"/>
          <w:szCs w:val="24"/>
        </w:rPr>
        <w:t>«</w:t>
      </w:r>
      <w:r>
        <w:t>Об</w:t>
      </w:r>
      <w:r w:rsidR="00C02ACF">
        <w:t xml:space="preserve"> </w:t>
      </w:r>
      <w:r>
        <w:t>утверждении</w:t>
      </w:r>
      <w:r w:rsidR="00C02ACF">
        <w:t xml:space="preserve"> </w:t>
      </w:r>
      <w:r>
        <w:t>Комплекса</w:t>
      </w:r>
      <w:r w:rsidR="00C02ACF">
        <w:t xml:space="preserve"> </w:t>
      </w:r>
      <w:r>
        <w:t>мер</w:t>
      </w:r>
      <w:r w:rsidR="00C02ACF">
        <w:t xml:space="preserve"> </w:t>
      </w:r>
      <w:r>
        <w:t>по</w:t>
      </w:r>
      <w:r w:rsidR="00C02ACF">
        <w:t xml:space="preserve"> </w:t>
      </w:r>
      <w:r>
        <w:t>развитию</w:t>
      </w:r>
      <w:r w:rsidR="00C02ACF">
        <w:t xml:space="preserve"> </w:t>
      </w:r>
      <w:r>
        <w:t>эффективной</w:t>
      </w:r>
      <w:r w:rsidR="00C02ACF">
        <w:t xml:space="preserve"> </w:t>
      </w:r>
      <w:r>
        <w:t>системы</w:t>
      </w:r>
      <w:r w:rsidR="00C02ACF">
        <w:t xml:space="preserve"> </w:t>
      </w:r>
      <w:r>
        <w:t>дополнительного</w:t>
      </w:r>
      <w:r w:rsidR="00C02ACF">
        <w:t xml:space="preserve"> </w:t>
      </w:r>
      <w:r>
        <w:t>образования</w:t>
      </w:r>
      <w:r w:rsidR="00C02ACF">
        <w:t xml:space="preserve"> </w:t>
      </w:r>
      <w:r>
        <w:t>детей</w:t>
      </w:r>
      <w:r w:rsidR="00C02ACF">
        <w:t xml:space="preserve"> </w:t>
      </w:r>
      <w:r>
        <w:t>Республики</w:t>
      </w:r>
      <w:r w:rsidR="00C02ACF">
        <w:t xml:space="preserve"> </w:t>
      </w:r>
      <w:r>
        <w:t>Татарстан</w:t>
      </w:r>
      <w:r w:rsidR="00C02ACF">
        <w:t xml:space="preserve"> </w:t>
      </w:r>
      <w:r>
        <w:t>в</w:t>
      </w:r>
      <w:r w:rsidR="00C02ACF">
        <w:t xml:space="preserve"> </w:t>
      </w:r>
      <w:r>
        <w:t>2017</w:t>
      </w:r>
      <w:r w:rsidR="00C02ACF">
        <w:t xml:space="preserve"> </w:t>
      </w:r>
      <w:r>
        <w:t>году»</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2767</w:t>
      </w:r>
      <w:r w:rsidRPr="00BF2216">
        <w:rPr>
          <w:color w:val="auto"/>
          <w:szCs w:val="24"/>
        </w:rPr>
        <w:t>)</w:t>
      </w:r>
    </w:p>
    <w:p w:rsidR="008E2BFC" w:rsidRPr="00EB2CE6" w:rsidRDefault="008E2BFC" w:rsidP="00D141FF">
      <w:pPr>
        <w:pStyle w:val="03"/>
        <w:ind w:left="851" w:hanging="851"/>
        <w:rPr>
          <w:i/>
          <w:color w:val="auto"/>
        </w:rPr>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21.03.2017</w:t>
      </w:r>
      <w:r w:rsidR="00C02ACF">
        <w:rPr>
          <w:color w:val="auto"/>
          <w:szCs w:val="24"/>
        </w:rPr>
        <w:t xml:space="preserve"> </w:t>
      </w:r>
      <w:r>
        <w:rPr>
          <w:color w:val="auto"/>
          <w:szCs w:val="24"/>
        </w:rPr>
        <w:t>№</w:t>
      </w:r>
      <w:r w:rsidR="00C02ACF">
        <w:rPr>
          <w:color w:val="auto"/>
          <w:szCs w:val="24"/>
        </w:rPr>
        <w:t xml:space="preserve"> </w:t>
      </w:r>
      <w:r>
        <w:rPr>
          <w:color w:val="auto"/>
          <w:szCs w:val="24"/>
        </w:rPr>
        <w:t>161</w:t>
      </w:r>
      <w:r w:rsidR="00C02ACF">
        <w:rPr>
          <w:color w:val="auto"/>
          <w:szCs w:val="24"/>
        </w:rPr>
        <w:t xml:space="preserve"> </w:t>
      </w:r>
      <w:r>
        <w:rPr>
          <w:color w:val="auto"/>
          <w:szCs w:val="24"/>
        </w:rPr>
        <w:t>«</w:t>
      </w:r>
      <w:r w:rsidRPr="00AD3795">
        <w:t>О</w:t>
      </w:r>
      <w:r w:rsidR="00C02ACF">
        <w:t xml:space="preserve"> </w:t>
      </w:r>
      <w:r w:rsidRPr="00AD3795">
        <w:t>внесении</w:t>
      </w:r>
      <w:r w:rsidR="00C02ACF">
        <w:t xml:space="preserve"> </w:t>
      </w:r>
      <w:r w:rsidRPr="00AD3795">
        <w:t>изменений</w:t>
      </w:r>
      <w:r w:rsidR="00C02ACF">
        <w:t xml:space="preserve"> </w:t>
      </w:r>
      <w:r w:rsidRPr="00AD3795">
        <w:t>в</w:t>
      </w:r>
      <w:r w:rsidR="00C02ACF">
        <w:t xml:space="preserve"> </w:t>
      </w:r>
      <w:r w:rsidRPr="00AD3795">
        <w:t>отдельные</w:t>
      </w:r>
      <w:r w:rsidR="00C02ACF">
        <w:t xml:space="preserve"> </w:t>
      </w:r>
      <w:r w:rsidRPr="00EB2CE6">
        <w:rPr>
          <w:color w:val="auto"/>
        </w:rPr>
        <w:t>постановления</w:t>
      </w:r>
      <w:r w:rsidR="00C02ACF">
        <w:rPr>
          <w:color w:val="auto"/>
        </w:rPr>
        <w:t xml:space="preserve"> </w:t>
      </w:r>
      <w:r w:rsidRPr="00EB2CE6">
        <w:rPr>
          <w:color w:val="auto"/>
        </w:rPr>
        <w:t>Кабинета</w:t>
      </w:r>
      <w:r w:rsidR="00C02ACF">
        <w:rPr>
          <w:color w:val="auto"/>
        </w:rPr>
        <w:t xml:space="preserve"> </w:t>
      </w:r>
      <w:r w:rsidRPr="00EB2CE6">
        <w:rPr>
          <w:color w:val="auto"/>
        </w:rPr>
        <w:t>Министров</w:t>
      </w:r>
      <w:r w:rsidR="00C02ACF">
        <w:rPr>
          <w:color w:val="auto"/>
        </w:rPr>
        <w:t xml:space="preserve"> </w:t>
      </w:r>
      <w:r w:rsidRPr="00EB2CE6">
        <w:rPr>
          <w:color w:val="auto"/>
        </w:rPr>
        <w:t>Республики</w:t>
      </w:r>
      <w:r w:rsidR="00C02ACF">
        <w:rPr>
          <w:color w:val="auto"/>
        </w:rPr>
        <w:t xml:space="preserve"> </w:t>
      </w:r>
      <w:r w:rsidRPr="00EB2CE6">
        <w:rPr>
          <w:color w:val="auto"/>
        </w:rPr>
        <w:t>Татарстан»</w:t>
      </w:r>
      <w:r w:rsidR="00C02ACF">
        <w:rPr>
          <w:color w:val="auto"/>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61,</w:t>
      </w:r>
      <w:r w:rsidR="00C02ACF">
        <w:rPr>
          <w:color w:val="auto"/>
          <w:szCs w:val="24"/>
        </w:rPr>
        <w:t xml:space="preserve"> </w:t>
      </w:r>
      <w:r w:rsidRPr="00EB2CE6">
        <w:rPr>
          <w:color w:val="auto"/>
          <w:szCs w:val="24"/>
        </w:rPr>
        <w:t>62,</w:t>
      </w:r>
      <w:r w:rsidR="00C02ACF">
        <w:rPr>
          <w:color w:val="auto"/>
          <w:szCs w:val="24"/>
        </w:rPr>
        <w:t xml:space="preserve"> </w:t>
      </w:r>
      <w:r w:rsidRPr="00EB2CE6">
        <w:rPr>
          <w:color w:val="auto"/>
          <w:szCs w:val="24"/>
        </w:rPr>
        <w:t>63,</w:t>
      </w:r>
      <w:r w:rsidR="00C02ACF">
        <w:rPr>
          <w:color w:val="auto"/>
          <w:szCs w:val="24"/>
        </w:rPr>
        <w:t xml:space="preserve"> </w:t>
      </w:r>
      <w:r w:rsidRPr="00EB2CE6">
        <w:rPr>
          <w:color w:val="auto"/>
          <w:szCs w:val="24"/>
        </w:rPr>
        <w:t>64</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2230)</w:t>
      </w:r>
    </w:p>
    <w:p w:rsidR="00617C81" w:rsidRDefault="00617C81"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28.04.2017</w:t>
      </w:r>
      <w:r w:rsidR="00C02ACF">
        <w:rPr>
          <w:color w:val="auto"/>
          <w:szCs w:val="24"/>
        </w:rPr>
        <w:t xml:space="preserve"> </w:t>
      </w:r>
      <w:r>
        <w:rPr>
          <w:color w:val="auto"/>
          <w:szCs w:val="24"/>
        </w:rPr>
        <w:t>№</w:t>
      </w:r>
      <w:r w:rsidR="00C02ACF">
        <w:rPr>
          <w:color w:val="auto"/>
          <w:szCs w:val="24"/>
        </w:rPr>
        <w:t xml:space="preserve"> </w:t>
      </w:r>
      <w:r>
        <w:rPr>
          <w:color w:val="auto"/>
          <w:szCs w:val="24"/>
        </w:rPr>
        <w:t>254</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государственную</w:t>
      </w:r>
      <w:r w:rsidR="00C02ACF">
        <w:t xml:space="preserve"> </w:t>
      </w:r>
      <w:r>
        <w:t>программу</w:t>
      </w:r>
      <w:r w:rsidR="00C02ACF">
        <w:t xml:space="preserve"> </w:t>
      </w:r>
      <w:r>
        <w:t>«Развитие</w:t>
      </w:r>
      <w:r w:rsidR="00C02ACF">
        <w:t xml:space="preserve"> </w:t>
      </w:r>
      <w:r>
        <w:t>образования</w:t>
      </w:r>
      <w:r w:rsidR="00C02ACF">
        <w:t xml:space="preserve"> </w:t>
      </w:r>
      <w:r>
        <w:t>и</w:t>
      </w:r>
      <w:r w:rsidR="00C02ACF">
        <w:t xml:space="preserve"> </w:t>
      </w:r>
      <w:r>
        <w:t>науки</w:t>
      </w:r>
      <w:r w:rsidR="00C02ACF">
        <w:t xml:space="preserve"> </w:t>
      </w:r>
      <w:r>
        <w:t>Республики</w:t>
      </w:r>
      <w:r w:rsidR="00C02ACF">
        <w:t xml:space="preserve"> </w:t>
      </w:r>
      <w:r>
        <w:t>Татарстан</w:t>
      </w:r>
      <w:r w:rsidR="00C02ACF">
        <w:t xml:space="preserve"> </w:t>
      </w:r>
      <w:r>
        <w:t>на</w:t>
      </w:r>
      <w:r w:rsidR="00C02ACF">
        <w:t xml:space="preserve"> </w:t>
      </w:r>
      <w:r>
        <w:t>2014-2020</w:t>
      </w:r>
      <w:r w:rsidR="00C02ACF">
        <w:t xml:space="preserve"> </w:t>
      </w:r>
      <w:r>
        <w:t>годы»,</w:t>
      </w:r>
      <w:r w:rsidR="00C02ACF">
        <w:t xml:space="preserve"> </w:t>
      </w:r>
      <w:r>
        <w:t>утвержденную</w:t>
      </w:r>
      <w:r w:rsidR="00C02ACF">
        <w:t xml:space="preserve"> </w:t>
      </w:r>
      <w:r>
        <w:t>постановлением</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22.02.2014</w:t>
      </w:r>
      <w:r w:rsidR="00C02ACF">
        <w:t xml:space="preserve"> </w:t>
      </w:r>
      <w:r>
        <w:t>№</w:t>
      </w:r>
      <w:r w:rsidR="00C02ACF">
        <w:t xml:space="preserve"> </w:t>
      </w:r>
      <w:r>
        <w:t>110</w:t>
      </w:r>
      <w:r w:rsidR="00C02ACF">
        <w:t xml:space="preserve"> </w:t>
      </w:r>
      <w:r>
        <w:t>«Об</w:t>
      </w:r>
      <w:r w:rsidR="00C02ACF">
        <w:t xml:space="preserve"> </w:t>
      </w:r>
      <w:r>
        <w:t>утверждении</w:t>
      </w:r>
      <w:r w:rsidR="00C02ACF">
        <w:t xml:space="preserve"> </w:t>
      </w:r>
      <w:r>
        <w:t>государственной</w:t>
      </w:r>
      <w:r w:rsidR="00C02ACF">
        <w:t xml:space="preserve"> </w:t>
      </w:r>
      <w:r>
        <w:t>программы</w:t>
      </w:r>
      <w:r w:rsidR="00C02ACF">
        <w:t xml:space="preserve"> </w:t>
      </w:r>
      <w:r>
        <w:t>«Развитие</w:t>
      </w:r>
      <w:r w:rsidR="00C02ACF">
        <w:t xml:space="preserve"> </w:t>
      </w:r>
      <w:r>
        <w:t>образования</w:t>
      </w:r>
      <w:r w:rsidR="00C02ACF">
        <w:t xml:space="preserve"> </w:t>
      </w:r>
      <w:r>
        <w:t>и</w:t>
      </w:r>
      <w:r w:rsidR="00C02ACF">
        <w:t xml:space="preserve"> </w:t>
      </w:r>
      <w:r>
        <w:t>науки</w:t>
      </w:r>
      <w:r w:rsidR="00C02ACF">
        <w:t xml:space="preserve"> </w:t>
      </w:r>
      <w:r>
        <w:t>Республики</w:t>
      </w:r>
      <w:r w:rsidR="00C02ACF">
        <w:t xml:space="preserve"> </w:t>
      </w:r>
      <w:r>
        <w:t>Татарстан</w:t>
      </w:r>
      <w:r w:rsidR="00C02ACF">
        <w:t xml:space="preserve"> </w:t>
      </w:r>
      <w:r>
        <w:t>на</w:t>
      </w:r>
      <w:r w:rsidR="00C02ACF">
        <w:t xml:space="preserve"> </w:t>
      </w:r>
      <w:r>
        <w:t>2014-2020</w:t>
      </w:r>
      <w:r w:rsidR="00C02ACF">
        <w:t xml:space="preserve"> </w:t>
      </w:r>
      <w:r>
        <w:t>годы»</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67</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2338</w:t>
      </w:r>
      <w:r w:rsidRPr="00BF2216">
        <w:rPr>
          <w:color w:val="auto"/>
          <w:szCs w:val="24"/>
        </w:rPr>
        <w:t>)</w:t>
      </w:r>
    </w:p>
    <w:p w:rsidR="00FE4567" w:rsidRDefault="00FE4567"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07.06.2017</w:t>
      </w:r>
      <w:r w:rsidR="00C02ACF">
        <w:rPr>
          <w:color w:val="auto"/>
          <w:szCs w:val="24"/>
        </w:rPr>
        <w:t xml:space="preserve"> </w:t>
      </w:r>
      <w:r>
        <w:rPr>
          <w:color w:val="auto"/>
          <w:szCs w:val="24"/>
        </w:rPr>
        <w:t>№</w:t>
      </w:r>
      <w:r w:rsidR="00C02ACF">
        <w:rPr>
          <w:color w:val="auto"/>
          <w:szCs w:val="24"/>
        </w:rPr>
        <w:t xml:space="preserve"> </w:t>
      </w:r>
      <w:r>
        <w:rPr>
          <w:color w:val="auto"/>
          <w:szCs w:val="24"/>
        </w:rPr>
        <w:t>353</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приложение</w:t>
      </w:r>
      <w:r w:rsidR="00C02ACF">
        <w:t xml:space="preserve"> </w:t>
      </w:r>
      <w:r>
        <w:t>к</w:t>
      </w:r>
      <w:r w:rsidR="00C02ACF">
        <w:t xml:space="preserve"> </w:t>
      </w:r>
      <w:r>
        <w:t>подпрограмме</w:t>
      </w:r>
      <w:r w:rsidR="00C02ACF">
        <w:t xml:space="preserve"> </w:t>
      </w:r>
      <w:r>
        <w:t>«Организация</w:t>
      </w:r>
      <w:r w:rsidR="00C02ACF">
        <w:t xml:space="preserve"> </w:t>
      </w:r>
      <w:r>
        <w:t>деятельности</w:t>
      </w:r>
      <w:r w:rsidR="00C02ACF">
        <w:t xml:space="preserve"> </w:t>
      </w:r>
      <w:r>
        <w:t>по</w:t>
      </w:r>
      <w:r w:rsidR="00C02ACF">
        <w:t xml:space="preserve"> </w:t>
      </w:r>
      <w:r>
        <w:t>профилактике</w:t>
      </w:r>
      <w:r w:rsidR="00C02ACF">
        <w:t xml:space="preserve"> </w:t>
      </w:r>
      <w:r>
        <w:t>правонарушений</w:t>
      </w:r>
      <w:r w:rsidR="00C02ACF">
        <w:t xml:space="preserve"> </w:t>
      </w:r>
      <w:r>
        <w:t>и</w:t>
      </w:r>
      <w:r w:rsidR="00C02ACF">
        <w:t xml:space="preserve"> </w:t>
      </w:r>
      <w:r>
        <w:t>преступлений</w:t>
      </w:r>
      <w:r w:rsidR="00C02ACF">
        <w:t xml:space="preserve"> </w:t>
      </w:r>
      <w:r>
        <w:t>в</w:t>
      </w:r>
      <w:r w:rsidR="00C02ACF">
        <w:t xml:space="preserve"> </w:t>
      </w:r>
      <w:r>
        <w:t>Республике</w:t>
      </w:r>
      <w:r w:rsidR="00C02ACF">
        <w:t xml:space="preserve"> </w:t>
      </w:r>
      <w:r>
        <w:t>Татарстан</w:t>
      </w:r>
      <w:r w:rsidR="00C02ACF">
        <w:t xml:space="preserve"> </w:t>
      </w:r>
      <w:r>
        <w:t>на</w:t>
      </w:r>
      <w:r w:rsidR="00C02ACF">
        <w:t xml:space="preserve"> </w:t>
      </w:r>
      <w:r>
        <w:t>2014-2020</w:t>
      </w:r>
      <w:r w:rsidR="00C02ACF">
        <w:t xml:space="preserve"> </w:t>
      </w:r>
      <w:r>
        <w:t>годы»</w:t>
      </w:r>
      <w:r w:rsidR="00C02ACF">
        <w:t xml:space="preserve"> </w:t>
      </w:r>
      <w:r>
        <w:t>государственной</w:t>
      </w:r>
      <w:r w:rsidR="00C02ACF">
        <w:t xml:space="preserve"> </w:t>
      </w:r>
      <w:r>
        <w:t>программы</w:t>
      </w:r>
      <w:r w:rsidR="00C02ACF">
        <w:t xml:space="preserve"> </w:t>
      </w:r>
      <w:r>
        <w:t>«Обеспечение</w:t>
      </w:r>
      <w:r w:rsidR="00C02ACF">
        <w:t xml:space="preserve"> </w:t>
      </w:r>
      <w:r>
        <w:t>общественного</w:t>
      </w:r>
      <w:r w:rsidR="00C02ACF">
        <w:t xml:space="preserve"> </w:t>
      </w:r>
      <w:r>
        <w:t>порядка</w:t>
      </w:r>
      <w:r w:rsidR="00C02ACF">
        <w:t xml:space="preserve"> </w:t>
      </w:r>
      <w:r>
        <w:t>и</w:t>
      </w:r>
      <w:r w:rsidR="00C02ACF">
        <w:t xml:space="preserve"> </w:t>
      </w:r>
      <w:r>
        <w:t>противодействие</w:t>
      </w:r>
      <w:r w:rsidR="00C02ACF">
        <w:t xml:space="preserve"> </w:t>
      </w:r>
      <w:r>
        <w:t>преступности</w:t>
      </w:r>
      <w:r w:rsidR="00C02ACF">
        <w:t xml:space="preserve"> </w:t>
      </w:r>
      <w:r>
        <w:t>в</w:t>
      </w:r>
      <w:r w:rsidR="00C02ACF">
        <w:t xml:space="preserve"> </w:t>
      </w:r>
      <w:r>
        <w:t>Республике</w:t>
      </w:r>
      <w:r w:rsidR="00C02ACF">
        <w:t xml:space="preserve"> </w:t>
      </w:r>
      <w:r>
        <w:t>Татарстан</w:t>
      </w:r>
      <w:r w:rsidR="00C02ACF">
        <w:t xml:space="preserve"> </w:t>
      </w:r>
      <w:r>
        <w:t>на</w:t>
      </w:r>
      <w:r w:rsidR="00C02ACF">
        <w:t xml:space="preserve"> </w:t>
      </w:r>
      <w:r>
        <w:t>2014-2020</w:t>
      </w:r>
      <w:r w:rsidR="00C02ACF">
        <w:t xml:space="preserve"> </w:t>
      </w:r>
      <w:r>
        <w:t>годы»,</w:t>
      </w:r>
      <w:r w:rsidR="00C02ACF">
        <w:t xml:space="preserve"> </w:t>
      </w:r>
      <w:r>
        <w:t>утвержденной</w:t>
      </w:r>
      <w:r w:rsidR="00C02ACF">
        <w:t xml:space="preserve"> </w:t>
      </w:r>
      <w:r>
        <w:t>постановлением</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16.10.2013</w:t>
      </w:r>
      <w:r w:rsidR="00C02ACF">
        <w:t xml:space="preserve"> </w:t>
      </w:r>
      <w:r>
        <w:t>№</w:t>
      </w:r>
      <w:r w:rsidR="00C02ACF">
        <w:t xml:space="preserve"> </w:t>
      </w:r>
      <w:r>
        <w:t>764</w:t>
      </w:r>
      <w:r w:rsidR="00C02ACF">
        <w:t xml:space="preserve"> </w:t>
      </w:r>
      <w:r>
        <w:t>«Об</w:t>
      </w:r>
      <w:r w:rsidR="00C02ACF">
        <w:t xml:space="preserve"> </w:t>
      </w:r>
      <w:r>
        <w:t>утверждении</w:t>
      </w:r>
      <w:r w:rsidR="00C02ACF">
        <w:t xml:space="preserve"> </w:t>
      </w:r>
      <w:r>
        <w:t>государственной</w:t>
      </w:r>
      <w:r w:rsidR="00C02ACF">
        <w:t xml:space="preserve"> </w:t>
      </w:r>
      <w:r>
        <w:t>программы</w:t>
      </w:r>
      <w:r w:rsidR="00C02ACF">
        <w:t xml:space="preserve"> </w:t>
      </w:r>
      <w:r>
        <w:t>«Обеспечение</w:t>
      </w:r>
      <w:r w:rsidR="00C02ACF">
        <w:t xml:space="preserve"> </w:t>
      </w:r>
      <w:r>
        <w:t>общественного</w:t>
      </w:r>
      <w:r w:rsidR="00C02ACF">
        <w:t xml:space="preserve"> </w:t>
      </w:r>
      <w:r>
        <w:t>порядка</w:t>
      </w:r>
      <w:r w:rsidR="00C02ACF">
        <w:t xml:space="preserve"> </w:t>
      </w:r>
      <w:r>
        <w:t>и</w:t>
      </w:r>
      <w:r w:rsidR="00C02ACF">
        <w:t xml:space="preserve"> </w:t>
      </w:r>
      <w:r>
        <w:t>противодействие</w:t>
      </w:r>
      <w:r w:rsidR="00C02ACF">
        <w:t xml:space="preserve"> </w:t>
      </w:r>
      <w:r>
        <w:t>преступности</w:t>
      </w:r>
      <w:r w:rsidR="00C02ACF">
        <w:t xml:space="preserve"> </w:t>
      </w:r>
      <w:r>
        <w:t>в</w:t>
      </w:r>
      <w:r w:rsidR="00C02ACF">
        <w:t xml:space="preserve"> </w:t>
      </w:r>
      <w:r>
        <w:t>Республике</w:t>
      </w:r>
      <w:r w:rsidR="00C02ACF">
        <w:t xml:space="preserve"> </w:t>
      </w:r>
      <w:r>
        <w:t>Татарстан</w:t>
      </w:r>
      <w:r w:rsidR="00C02ACF">
        <w:t xml:space="preserve"> </w:t>
      </w:r>
      <w:r>
        <w:t>на</w:t>
      </w:r>
      <w:r w:rsidR="00C02ACF">
        <w:t xml:space="preserve"> </w:t>
      </w:r>
      <w:r>
        <w:t>2014-2020</w:t>
      </w:r>
      <w:r w:rsidR="00C02ACF">
        <w:t xml:space="preserve"> </w:t>
      </w:r>
      <w:r>
        <w:t>годы»</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w:t>
      </w:r>
      <w:r w:rsidR="00EC43B6">
        <w:rPr>
          <w:color w:val="auto"/>
          <w:szCs w:val="24"/>
        </w:rPr>
        <w:t>9</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3269</w:t>
      </w:r>
      <w:r w:rsidRPr="00593984">
        <w:rPr>
          <w:color w:val="auto"/>
          <w:szCs w:val="24"/>
        </w:rPr>
        <w:t>)</w:t>
      </w:r>
    </w:p>
    <w:p w:rsidR="00D109C8" w:rsidRDefault="00D109C8"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07.06.2017</w:t>
      </w:r>
      <w:r w:rsidR="00C02ACF">
        <w:rPr>
          <w:color w:val="auto"/>
          <w:szCs w:val="24"/>
        </w:rPr>
        <w:t xml:space="preserve"> </w:t>
      </w:r>
      <w:r>
        <w:rPr>
          <w:color w:val="auto"/>
          <w:szCs w:val="24"/>
        </w:rPr>
        <w:t>№</w:t>
      </w:r>
      <w:r w:rsidR="00C02ACF">
        <w:rPr>
          <w:color w:val="auto"/>
          <w:szCs w:val="24"/>
        </w:rPr>
        <w:t xml:space="preserve"> </w:t>
      </w:r>
      <w:r>
        <w:rPr>
          <w:color w:val="auto"/>
          <w:szCs w:val="24"/>
        </w:rPr>
        <w:t>354</w:t>
      </w:r>
      <w:r w:rsidR="00C02ACF">
        <w:rPr>
          <w:color w:val="auto"/>
          <w:szCs w:val="24"/>
        </w:rPr>
        <w:t xml:space="preserve"> </w:t>
      </w:r>
      <w:r>
        <w:rPr>
          <w:color w:val="auto"/>
          <w:szCs w:val="24"/>
        </w:rPr>
        <w:t>«</w:t>
      </w:r>
      <w:r>
        <w:t>О</w:t>
      </w:r>
      <w:r w:rsidR="00C02ACF">
        <w:t xml:space="preserve"> </w:t>
      </w:r>
      <w:r>
        <w:t>М.А.</w:t>
      </w:r>
      <w:r w:rsidR="00C02ACF">
        <w:t xml:space="preserve"> </w:t>
      </w:r>
      <w:r>
        <w:t>Зяббарове»</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1893</w:t>
      </w:r>
      <w:r w:rsidRPr="00BF2216">
        <w:rPr>
          <w:color w:val="auto"/>
          <w:szCs w:val="24"/>
        </w:rPr>
        <w:t>)</w:t>
      </w:r>
    </w:p>
    <w:p w:rsidR="005E2253" w:rsidRDefault="005E2253"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08.06.2017</w:t>
      </w:r>
      <w:r w:rsidR="00C02ACF">
        <w:rPr>
          <w:color w:val="auto"/>
          <w:szCs w:val="24"/>
        </w:rPr>
        <w:t xml:space="preserve"> </w:t>
      </w:r>
      <w:r>
        <w:rPr>
          <w:color w:val="auto"/>
          <w:szCs w:val="24"/>
        </w:rPr>
        <w:t>№</w:t>
      </w:r>
      <w:r w:rsidR="00C02ACF">
        <w:rPr>
          <w:color w:val="auto"/>
          <w:szCs w:val="24"/>
        </w:rPr>
        <w:t xml:space="preserve"> </w:t>
      </w:r>
      <w:r>
        <w:rPr>
          <w:color w:val="auto"/>
          <w:szCs w:val="24"/>
        </w:rPr>
        <w:t>356</w:t>
      </w:r>
      <w:r w:rsidR="00C02ACF">
        <w:rPr>
          <w:color w:val="auto"/>
          <w:szCs w:val="24"/>
        </w:rPr>
        <w:t xml:space="preserve"> </w:t>
      </w:r>
      <w:r>
        <w:rPr>
          <w:color w:val="auto"/>
          <w:szCs w:val="24"/>
        </w:rPr>
        <w:t>«</w:t>
      </w:r>
      <w:r>
        <w:t>О</w:t>
      </w:r>
      <w:r w:rsidR="00C02ACF">
        <w:t xml:space="preserve"> </w:t>
      </w:r>
      <w:r>
        <w:t>создании</w:t>
      </w:r>
      <w:r w:rsidR="00C02ACF">
        <w:t xml:space="preserve"> </w:t>
      </w:r>
      <w:r>
        <w:t>Республиканского</w:t>
      </w:r>
      <w:r w:rsidR="00C02ACF">
        <w:t xml:space="preserve"> </w:t>
      </w:r>
      <w:r>
        <w:t>фонда</w:t>
      </w:r>
      <w:r w:rsidR="00C02ACF">
        <w:t xml:space="preserve"> </w:t>
      </w:r>
      <w:r>
        <w:t>поддержки»</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1845</w:t>
      </w:r>
      <w:r w:rsidRPr="00BF2216">
        <w:rPr>
          <w:color w:val="auto"/>
          <w:szCs w:val="24"/>
        </w:rPr>
        <w:t>)</w:t>
      </w:r>
    </w:p>
    <w:p w:rsidR="00FA0170" w:rsidRDefault="00FA0170"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08.06.2017</w:t>
      </w:r>
      <w:r w:rsidR="00C02ACF">
        <w:rPr>
          <w:color w:val="auto"/>
          <w:szCs w:val="24"/>
        </w:rPr>
        <w:t xml:space="preserve"> </w:t>
      </w:r>
      <w:r>
        <w:rPr>
          <w:color w:val="auto"/>
          <w:szCs w:val="24"/>
        </w:rPr>
        <w:t>№</w:t>
      </w:r>
      <w:r w:rsidR="00C02ACF">
        <w:rPr>
          <w:color w:val="auto"/>
          <w:szCs w:val="24"/>
        </w:rPr>
        <w:t xml:space="preserve"> </w:t>
      </w:r>
      <w:r>
        <w:rPr>
          <w:color w:val="auto"/>
          <w:szCs w:val="24"/>
        </w:rPr>
        <w:t>361</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Положение</w:t>
      </w:r>
      <w:r w:rsidR="00C02ACF">
        <w:t xml:space="preserve"> </w:t>
      </w:r>
      <w:r>
        <w:t>о</w:t>
      </w:r>
      <w:r w:rsidR="00C02ACF">
        <w:t xml:space="preserve"> </w:t>
      </w:r>
      <w:r>
        <w:t>Министерстве</w:t>
      </w:r>
      <w:r w:rsidR="00C02ACF">
        <w:t xml:space="preserve"> </w:t>
      </w:r>
      <w:r>
        <w:t>промышленности</w:t>
      </w:r>
      <w:r w:rsidR="00C02ACF">
        <w:t xml:space="preserve"> </w:t>
      </w:r>
      <w:r>
        <w:t>и</w:t>
      </w:r>
      <w:r w:rsidR="00C02ACF">
        <w:t xml:space="preserve"> </w:t>
      </w:r>
      <w:r>
        <w:t>торговли</w:t>
      </w:r>
      <w:r w:rsidR="00C02ACF">
        <w:t xml:space="preserve"> </w:t>
      </w:r>
      <w:r>
        <w:t>Республики</w:t>
      </w:r>
      <w:r w:rsidR="00C02ACF">
        <w:t xml:space="preserve"> </w:t>
      </w:r>
      <w:r>
        <w:t>Татарстан,</w:t>
      </w:r>
      <w:r w:rsidR="00C02ACF">
        <w:t xml:space="preserve"> </w:t>
      </w:r>
      <w:r>
        <w:t>утвержденное</w:t>
      </w:r>
      <w:r w:rsidR="00C02ACF">
        <w:t xml:space="preserve"> </w:t>
      </w:r>
      <w:r>
        <w:t>постановлением</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23.07.2007</w:t>
      </w:r>
      <w:r w:rsidR="00C02ACF">
        <w:t xml:space="preserve"> </w:t>
      </w:r>
      <w:r>
        <w:t>№</w:t>
      </w:r>
      <w:r w:rsidR="00C02ACF">
        <w:t xml:space="preserve"> </w:t>
      </w:r>
      <w:r>
        <w:t>324</w:t>
      </w:r>
      <w:r w:rsidR="00C02ACF">
        <w:t xml:space="preserve"> </w:t>
      </w:r>
      <w:r>
        <w:t>«Вопросы</w:t>
      </w:r>
      <w:r w:rsidR="00C02ACF">
        <w:t xml:space="preserve"> </w:t>
      </w:r>
      <w:r>
        <w:t>Министерства</w:t>
      </w:r>
      <w:r w:rsidR="00C02ACF">
        <w:t xml:space="preserve"> </w:t>
      </w:r>
      <w:r>
        <w:t>промышленности</w:t>
      </w:r>
      <w:r w:rsidR="00C02ACF">
        <w:t xml:space="preserve"> </w:t>
      </w:r>
      <w:r>
        <w:t>и</w:t>
      </w:r>
      <w:r w:rsidR="00C02ACF">
        <w:t xml:space="preserve"> </w:t>
      </w:r>
      <w:r>
        <w:t>торговли</w:t>
      </w:r>
      <w:r w:rsidR="00C02ACF">
        <w:t xml:space="preserve"> </w:t>
      </w:r>
      <w:r>
        <w:t>Республики</w:t>
      </w:r>
      <w:r w:rsidR="00C02ACF">
        <w:t xml:space="preserve"> </w:t>
      </w:r>
      <w:r>
        <w:t>Татарстан»</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sidRPr="00593984">
        <w:rPr>
          <w:color w:val="auto"/>
          <w:szCs w:val="24"/>
        </w:rPr>
        <w:t>52,</w:t>
      </w:r>
      <w:r w:rsidR="00C02ACF">
        <w:rPr>
          <w:color w:val="auto"/>
          <w:szCs w:val="24"/>
        </w:rPr>
        <w:t xml:space="preserve"> </w:t>
      </w:r>
      <w:r w:rsidRPr="00593984">
        <w:rPr>
          <w:color w:val="auto"/>
          <w:szCs w:val="24"/>
        </w:rPr>
        <w:t>ст.</w:t>
      </w:r>
      <w:r w:rsidR="00C02ACF">
        <w:rPr>
          <w:color w:val="auto"/>
          <w:szCs w:val="24"/>
        </w:rPr>
        <w:t xml:space="preserve"> </w:t>
      </w:r>
      <w:r w:rsidRPr="00593984">
        <w:rPr>
          <w:color w:val="auto"/>
          <w:szCs w:val="24"/>
        </w:rPr>
        <w:t>19</w:t>
      </w:r>
      <w:r>
        <w:rPr>
          <w:color w:val="auto"/>
          <w:szCs w:val="24"/>
        </w:rPr>
        <w:t>33</w:t>
      </w:r>
      <w:r w:rsidRPr="00593984">
        <w:rPr>
          <w:color w:val="auto"/>
          <w:szCs w:val="24"/>
        </w:rPr>
        <w:t>)</w:t>
      </w:r>
    </w:p>
    <w:p w:rsidR="00FA0170" w:rsidRDefault="00FA0170"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08.06.2017</w:t>
      </w:r>
      <w:r w:rsidR="00C02ACF">
        <w:rPr>
          <w:color w:val="auto"/>
          <w:szCs w:val="24"/>
        </w:rPr>
        <w:t xml:space="preserve"> </w:t>
      </w:r>
      <w:r>
        <w:rPr>
          <w:color w:val="auto"/>
          <w:szCs w:val="24"/>
        </w:rPr>
        <w:t>№</w:t>
      </w:r>
      <w:r w:rsidR="00C02ACF">
        <w:rPr>
          <w:color w:val="auto"/>
          <w:szCs w:val="24"/>
        </w:rPr>
        <w:t xml:space="preserve"> </w:t>
      </w:r>
      <w:r>
        <w:rPr>
          <w:color w:val="auto"/>
          <w:szCs w:val="24"/>
        </w:rPr>
        <w:t>362</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государственную</w:t>
      </w:r>
      <w:r w:rsidR="00C02ACF">
        <w:t xml:space="preserve"> </w:t>
      </w:r>
      <w:r>
        <w:t>программу</w:t>
      </w:r>
      <w:r w:rsidR="00C02ACF">
        <w:t xml:space="preserve"> </w:t>
      </w:r>
      <w:r>
        <w:t>«Развитие</w:t>
      </w:r>
      <w:r w:rsidR="00C02ACF">
        <w:t xml:space="preserve"> </w:t>
      </w:r>
      <w:r>
        <w:t>транспортной</w:t>
      </w:r>
      <w:r w:rsidR="00C02ACF">
        <w:t xml:space="preserve"> </w:t>
      </w:r>
      <w:r>
        <w:t>системы</w:t>
      </w:r>
      <w:r w:rsidR="00C02ACF">
        <w:t xml:space="preserve"> </w:t>
      </w:r>
      <w:r>
        <w:t>Республики</w:t>
      </w:r>
      <w:r w:rsidR="00C02ACF">
        <w:t xml:space="preserve"> </w:t>
      </w:r>
      <w:r>
        <w:t>Татарстан</w:t>
      </w:r>
      <w:r w:rsidR="00C02ACF">
        <w:t xml:space="preserve"> </w:t>
      </w:r>
      <w:r>
        <w:t>на</w:t>
      </w:r>
      <w:r w:rsidR="00C02ACF">
        <w:t xml:space="preserve"> </w:t>
      </w:r>
      <w:r>
        <w:t>2014-2022</w:t>
      </w:r>
      <w:r w:rsidR="00C02ACF">
        <w:t xml:space="preserve"> </w:t>
      </w:r>
      <w:r>
        <w:t>годы»,</w:t>
      </w:r>
      <w:r w:rsidR="00C02ACF">
        <w:t xml:space="preserve"> </w:t>
      </w:r>
      <w:r>
        <w:t>утвержденную</w:t>
      </w:r>
      <w:r w:rsidR="00C02ACF">
        <w:t xml:space="preserve"> </w:t>
      </w:r>
      <w:r>
        <w:t>постановлением</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20.12.2013</w:t>
      </w:r>
      <w:r w:rsidR="00C02ACF">
        <w:t xml:space="preserve"> </w:t>
      </w:r>
      <w:r>
        <w:t>№</w:t>
      </w:r>
      <w:r w:rsidR="00C02ACF">
        <w:t xml:space="preserve"> </w:t>
      </w:r>
      <w:r>
        <w:t>1012</w:t>
      </w:r>
      <w:r w:rsidR="00C02ACF">
        <w:t xml:space="preserve"> </w:t>
      </w:r>
      <w:r>
        <w:t>«Об</w:t>
      </w:r>
      <w:r w:rsidR="00C02ACF">
        <w:t xml:space="preserve"> </w:t>
      </w:r>
      <w:r>
        <w:t>утверждении</w:t>
      </w:r>
      <w:r w:rsidR="00C02ACF">
        <w:t xml:space="preserve"> </w:t>
      </w:r>
      <w:r>
        <w:lastRenderedPageBreak/>
        <w:t>государственной</w:t>
      </w:r>
      <w:r w:rsidR="00C02ACF">
        <w:t xml:space="preserve"> </w:t>
      </w:r>
      <w:r>
        <w:t>программы</w:t>
      </w:r>
      <w:r w:rsidR="00C02ACF">
        <w:t xml:space="preserve"> </w:t>
      </w:r>
      <w:r>
        <w:t>«Развитие</w:t>
      </w:r>
      <w:r w:rsidR="00C02ACF">
        <w:t xml:space="preserve"> </w:t>
      </w:r>
      <w:r>
        <w:t>транспортной</w:t>
      </w:r>
      <w:r w:rsidR="00C02ACF">
        <w:t xml:space="preserve"> </w:t>
      </w:r>
      <w:r>
        <w:t>системы</w:t>
      </w:r>
      <w:r w:rsidR="00C02ACF">
        <w:t xml:space="preserve"> </w:t>
      </w:r>
      <w:r>
        <w:t>Республики</w:t>
      </w:r>
      <w:r w:rsidR="00C02ACF">
        <w:t xml:space="preserve"> </w:t>
      </w:r>
      <w:r>
        <w:t>Татарстан</w:t>
      </w:r>
      <w:r w:rsidR="00C02ACF">
        <w:t xml:space="preserve"> </w:t>
      </w:r>
      <w:r>
        <w:t>на</w:t>
      </w:r>
      <w:r w:rsidR="00C02ACF">
        <w:t xml:space="preserve"> </w:t>
      </w:r>
      <w:r>
        <w:t>2014-2022</w:t>
      </w:r>
      <w:r w:rsidR="00C02ACF">
        <w:t xml:space="preserve"> </w:t>
      </w:r>
      <w:r>
        <w:t>годы»</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sidRPr="00593984">
        <w:rPr>
          <w:color w:val="auto"/>
          <w:szCs w:val="24"/>
        </w:rPr>
        <w:t>52,</w:t>
      </w:r>
      <w:r w:rsidR="00C02ACF">
        <w:rPr>
          <w:color w:val="auto"/>
          <w:szCs w:val="24"/>
        </w:rPr>
        <w:t xml:space="preserve"> </w:t>
      </w:r>
      <w:r w:rsidRPr="00593984">
        <w:rPr>
          <w:color w:val="auto"/>
          <w:szCs w:val="24"/>
        </w:rPr>
        <w:t>ст.</w:t>
      </w:r>
      <w:r w:rsidR="00C02ACF">
        <w:rPr>
          <w:color w:val="auto"/>
          <w:szCs w:val="24"/>
        </w:rPr>
        <w:t xml:space="preserve"> </w:t>
      </w:r>
      <w:r w:rsidRPr="00593984">
        <w:rPr>
          <w:color w:val="auto"/>
          <w:szCs w:val="24"/>
        </w:rPr>
        <w:t>19</w:t>
      </w:r>
      <w:r>
        <w:rPr>
          <w:color w:val="auto"/>
          <w:szCs w:val="24"/>
        </w:rPr>
        <w:t>34</w:t>
      </w:r>
      <w:r w:rsidRPr="00593984">
        <w:rPr>
          <w:color w:val="auto"/>
          <w:szCs w:val="24"/>
        </w:rPr>
        <w:t>)</w:t>
      </w:r>
    </w:p>
    <w:p w:rsidR="004A4C1B" w:rsidRDefault="004A4C1B"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09.06.2017</w:t>
      </w:r>
      <w:r w:rsidR="00C02ACF">
        <w:rPr>
          <w:color w:val="auto"/>
          <w:szCs w:val="24"/>
        </w:rPr>
        <w:t xml:space="preserve"> </w:t>
      </w:r>
      <w:r>
        <w:rPr>
          <w:color w:val="auto"/>
          <w:szCs w:val="24"/>
        </w:rPr>
        <w:t>№</w:t>
      </w:r>
      <w:r w:rsidR="00C02ACF">
        <w:rPr>
          <w:color w:val="auto"/>
          <w:szCs w:val="24"/>
        </w:rPr>
        <w:t xml:space="preserve"> </w:t>
      </w:r>
      <w:r>
        <w:rPr>
          <w:color w:val="auto"/>
          <w:szCs w:val="24"/>
        </w:rPr>
        <w:t>367</w:t>
      </w:r>
      <w:r w:rsidR="00C02ACF">
        <w:rPr>
          <w:color w:val="auto"/>
          <w:szCs w:val="24"/>
        </w:rPr>
        <w:t xml:space="preserve"> </w:t>
      </w:r>
      <w:r>
        <w:rPr>
          <w:color w:val="auto"/>
          <w:szCs w:val="24"/>
        </w:rPr>
        <w:t>«</w:t>
      </w:r>
      <w:r>
        <w:t>О</w:t>
      </w:r>
      <w:r w:rsidR="00C02ACF">
        <w:t xml:space="preserve"> </w:t>
      </w:r>
      <w:r>
        <w:t>переводе</w:t>
      </w:r>
      <w:r w:rsidR="00C02ACF">
        <w:t xml:space="preserve"> </w:t>
      </w:r>
      <w:r>
        <w:t>земельных</w:t>
      </w:r>
      <w:r w:rsidR="00C02ACF">
        <w:t xml:space="preserve"> </w:t>
      </w:r>
      <w:r>
        <w:t>участков</w:t>
      </w:r>
      <w:r w:rsidR="00C02ACF">
        <w:t xml:space="preserve"> </w:t>
      </w:r>
      <w:r>
        <w:t>из</w:t>
      </w:r>
      <w:r w:rsidR="00C02ACF">
        <w:t xml:space="preserve"> </w:t>
      </w:r>
      <w:r>
        <w:t>одной</w:t>
      </w:r>
      <w:r w:rsidR="00C02ACF">
        <w:t xml:space="preserve"> </w:t>
      </w:r>
      <w:r>
        <w:t>категории</w:t>
      </w:r>
      <w:r w:rsidR="00C02ACF">
        <w:t xml:space="preserve"> </w:t>
      </w:r>
      <w:r>
        <w:t>в</w:t>
      </w:r>
      <w:r w:rsidR="00C02ACF">
        <w:t xml:space="preserve"> </w:t>
      </w:r>
      <w:r>
        <w:t>другую</w:t>
      </w:r>
      <w:r w:rsidR="00C02ACF">
        <w:t xml:space="preserve"> </w:t>
      </w:r>
      <w:r>
        <w:t>в</w:t>
      </w:r>
      <w:r w:rsidR="00C02ACF">
        <w:t xml:space="preserve"> </w:t>
      </w:r>
      <w:r>
        <w:t>Черемшанском</w:t>
      </w:r>
      <w:r w:rsidR="00C02ACF">
        <w:t xml:space="preserve"> </w:t>
      </w:r>
      <w:r>
        <w:t>муниципальном</w:t>
      </w:r>
      <w:r w:rsidR="00C02ACF">
        <w:t xml:space="preserve"> </w:t>
      </w:r>
      <w:r>
        <w:t>районе»</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49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1800</w:t>
      </w:r>
      <w:r w:rsidRPr="00BF2216">
        <w:rPr>
          <w:color w:val="auto"/>
          <w:szCs w:val="24"/>
        </w:rPr>
        <w:t>)</w:t>
      </w:r>
    </w:p>
    <w:p w:rsidR="004A4C1B" w:rsidRDefault="004A4C1B"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09.06.2017</w:t>
      </w:r>
      <w:r w:rsidR="00C02ACF">
        <w:rPr>
          <w:color w:val="auto"/>
          <w:szCs w:val="24"/>
        </w:rPr>
        <w:t xml:space="preserve"> </w:t>
      </w:r>
      <w:r>
        <w:rPr>
          <w:color w:val="auto"/>
          <w:szCs w:val="24"/>
        </w:rPr>
        <w:t>№</w:t>
      </w:r>
      <w:r w:rsidR="00C02ACF">
        <w:rPr>
          <w:color w:val="auto"/>
          <w:szCs w:val="24"/>
        </w:rPr>
        <w:t xml:space="preserve"> </w:t>
      </w:r>
      <w:r>
        <w:rPr>
          <w:color w:val="auto"/>
          <w:szCs w:val="24"/>
        </w:rPr>
        <w:t>368</w:t>
      </w:r>
      <w:r w:rsidR="00C02ACF">
        <w:rPr>
          <w:color w:val="auto"/>
          <w:szCs w:val="24"/>
        </w:rPr>
        <w:t xml:space="preserve"> </w:t>
      </w:r>
      <w:r>
        <w:rPr>
          <w:color w:val="auto"/>
          <w:szCs w:val="24"/>
        </w:rPr>
        <w:t>«</w:t>
      </w:r>
      <w:r>
        <w:t>О</w:t>
      </w:r>
      <w:r w:rsidR="00C02ACF">
        <w:t xml:space="preserve"> </w:t>
      </w:r>
      <w:r>
        <w:t>переводе</w:t>
      </w:r>
      <w:r w:rsidR="00C02ACF">
        <w:t xml:space="preserve"> </w:t>
      </w:r>
      <w:r>
        <w:t>земельных</w:t>
      </w:r>
      <w:r w:rsidR="00C02ACF">
        <w:t xml:space="preserve"> </w:t>
      </w:r>
      <w:r>
        <w:t>участков</w:t>
      </w:r>
      <w:r w:rsidR="00C02ACF">
        <w:t xml:space="preserve"> </w:t>
      </w:r>
      <w:r>
        <w:t>из</w:t>
      </w:r>
      <w:r w:rsidR="00C02ACF">
        <w:t xml:space="preserve"> </w:t>
      </w:r>
      <w:r>
        <w:t>одной</w:t>
      </w:r>
      <w:r w:rsidR="00C02ACF">
        <w:t xml:space="preserve"> </w:t>
      </w:r>
      <w:r>
        <w:t>категории</w:t>
      </w:r>
      <w:r w:rsidR="00C02ACF">
        <w:t xml:space="preserve"> </w:t>
      </w:r>
      <w:r>
        <w:t>в</w:t>
      </w:r>
      <w:r w:rsidR="00C02ACF">
        <w:t xml:space="preserve"> </w:t>
      </w:r>
      <w:r>
        <w:t>другую</w:t>
      </w:r>
      <w:r w:rsidR="00C02ACF">
        <w:t xml:space="preserve"> </w:t>
      </w:r>
      <w:r>
        <w:t>в</w:t>
      </w:r>
      <w:r w:rsidR="00C02ACF">
        <w:t xml:space="preserve"> </w:t>
      </w:r>
      <w:r>
        <w:t>Тукаевском</w:t>
      </w:r>
      <w:r w:rsidR="00C02ACF">
        <w:t xml:space="preserve"> </w:t>
      </w:r>
      <w:r>
        <w:t>муниципальном</w:t>
      </w:r>
      <w:r w:rsidR="00C02ACF">
        <w:t xml:space="preserve"> </w:t>
      </w:r>
      <w:r>
        <w:t>районе»</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49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1801</w:t>
      </w:r>
      <w:r w:rsidRPr="00BF2216">
        <w:rPr>
          <w:color w:val="auto"/>
          <w:szCs w:val="24"/>
        </w:rPr>
        <w:t>)</w:t>
      </w:r>
    </w:p>
    <w:p w:rsidR="005E2253" w:rsidRDefault="005E2253"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10.06.2017</w:t>
      </w:r>
      <w:r w:rsidR="00C02ACF">
        <w:rPr>
          <w:color w:val="auto"/>
          <w:szCs w:val="24"/>
        </w:rPr>
        <w:t xml:space="preserve"> </w:t>
      </w:r>
      <w:r>
        <w:rPr>
          <w:color w:val="auto"/>
          <w:szCs w:val="24"/>
        </w:rPr>
        <w:t>№</w:t>
      </w:r>
      <w:r w:rsidR="00C02ACF">
        <w:rPr>
          <w:color w:val="auto"/>
          <w:szCs w:val="24"/>
        </w:rPr>
        <w:t xml:space="preserve"> </w:t>
      </w:r>
      <w:r>
        <w:rPr>
          <w:color w:val="auto"/>
          <w:szCs w:val="24"/>
        </w:rPr>
        <w:t>369</w:t>
      </w:r>
      <w:r w:rsidR="00C02ACF">
        <w:rPr>
          <w:color w:val="auto"/>
          <w:szCs w:val="24"/>
        </w:rPr>
        <w:t xml:space="preserve"> </w:t>
      </w:r>
      <w:r>
        <w:rPr>
          <w:color w:val="auto"/>
          <w:szCs w:val="24"/>
        </w:rPr>
        <w:t>«</w:t>
      </w:r>
      <w:r>
        <w:t>Об</w:t>
      </w:r>
      <w:r w:rsidR="00C02ACF">
        <w:t xml:space="preserve"> </w:t>
      </w:r>
      <w:r>
        <w:t>утверждении</w:t>
      </w:r>
      <w:r w:rsidR="00C02ACF">
        <w:t xml:space="preserve"> </w:t>
      </w:r>
      <w:r>
        <w:t>графика</w:t>
      </w:r>
      <w:r w:rsidR="00C02ACF">
        <w:t xml:space="preserve"> </w:t>
      </w:r>
      <w:r>
        <w:t>разработки</w:t>
      </w:r>
      <w:r w:rsidR="00C02ACF">
        <w:t xml:space="preserve"> </w:t>
      </w:r>
      <w:r>
        <w:t>прогноза</w:t>
      </w:r>
      <w:r w:rsidR="00C02ACF">
        <w:t xml:space="preserve"> </w:t>
      </w:r>
      <w:r>
        <w:t>социально-экономического</w:t>
      </w:r>
      <w:r w:rsidR="00C02ACF">
        <w:t xml:space="preserve"> </w:t>
      </w:r>
      <w:r>
        <w:t>развития</w:t>
      </w:r>
      <w:r w:rsidR="00C02ACF">
        <w:t xml:space="preserve"> </w:t>
      </w:r>
      <w:r>
        <w:t>Республики</w:t>
      </w:r>
      <w:r w:rsidR="00C02ACF">
        <w:t xml:space="preserve"> </w:t>
      </w:r>
      <w:r>
        <w:t>Татарстан</w:t>
      </w:r>
      <w:r w:rsidR="00C02ACF">
        <w:t xml:space="preserve"> </w:t>
      </w:r>
      <w:r>
        <w:t>на</w:t>
      </w:r>
      <w:r w:rsidR="00C02ACF">
        <w:t xml:space="preserve"> </w:t>
      </w:r>
      <w:r>
        <w:t>2018-2021</w:t>
      </w:r>
      <w:r w:rsidR="00C02ACF">
        <w:t xml:space="preserve"> </w:t>
      </w:r>
      <w:r>
        <w:t>годы»</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1846</w:t>
      </w:r>
      <w:r w:rsidRPr="00BF2216">
        <w:rPr>
          <w:color w:val="auto"/>
          <w:szCs w:val="24"/>
        </w:rPr>
        <w:t>)</w:t>
      </w:r>
    </w:p>
    <w:p w:rsidR="000239C3" w:rsidRDefault="000239C3"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13.06.2017</w:t>
      </w:r>
      <w:r w:rsidR="00C02ACF">
        <w:rPr>
          <w:color w:val="auto"/>
          <w:szCs w:val="24"/>
        </w:rPr>
        <w:t xml:space="preserve"> </w:t>
      </w:r>
      <w:r>
        <w:rPr>
          <w:color w:val="auto"/>
          <w:szCs w:val="24"/>
        </w:rPr>
        <w:t>№</w:t>
      </w:r>
      <w:r w:rsidR="00C02ACF">
        <w:rPr>
          <w:color w:val="auto"/>
          <w:szCs w:val="24"/>
        </w:rPr>
        <w:t xml:space="preserve"> </w:t>
      </w:r>
      <w:r>
        <w:rPr>
          <w:color w:val="auto"/>
          <w:szCs w:val="24"/>
        </w:rPr>
        <w:t>370</w:t>
      </w:r>
      <w:r w:rsidR="00C02ACF">
        <w:rPr>
          <w:color w:val="auto"/>
          <w:szCs w:val="24"/>
        </w:rPr>
        <w:t xml:space="preserve"> </w:t>
      </w:r>
      <w:r>
        <w:rPr>
          <w:color w:val="auto"/>
          <w:szCs w:val="24"/>
        </w:rPr>
        <w:t>«</w:t>
      </w:r>
      <w:r>
        <w:t>Об</w:t>
      </w:r>
      <w:r w:rsidR="00C02ACF">
        <w:t xml:space="preserve"> </w:t>
      </w:r>
      <w:r>
        <w:t>утверждении</w:t>
      </w:r>
      <w:r w:rsidR="00C02ACF">
        <w:t xml:space="preserve"> </w:t>
      </w:r>
      <w:r>
        <w:t>проекта</w:t>
      </w:r>
      <w:r w:rsidR="00C02ACF">
        <w:t xml:space="preserve"> </w:t>
      </w:r>
      <w:r>
        <w:t>планировки</w:t>
      </w:r>
      <w:r w:rsidR="00C02ACF">
        <w:t xml:space="preserve"> </w:t>
      </w:r>
      <w:r>
        <w:t>территории</w:t>
      </w:r>
      <w:r w:rsidR="00C02ACF">
        <w:t xml:space="preserve"> </w:t>
      </w:r>
      <w:r>
        <w:t>и</w:t>
      </w:r>
      <w:r w:rsidR="00C02ACF">
        <w:t xml:space="preserve"> </w:t>
      </w:r>
      <w:r>
        <w:t>проекта</w:t>
      </w:r>
      <w:r w:rsidR="00C02ACF">
        <w:t xml:space="preserve"> </w:t>
      </w:r>
      <w:r>
        <w:t>межевания</w:t>
      </w:r>
      <w:r w:rsidR="00C02ACF">
        <w:t xml:space="preserve"> </w:t>
      </w:r>
      <w:r>
        <w:t>территории,</w:t>
      </w:r>
      <w:r w:rsidR="00C02ACF">
        <w:t xml:space="preserve"> </w:t>
      </w:r>
      <w:r>
        <w:t>предусматривающих</w:t>
      </w:r>
      <w:r w:rsidR="00C02ACF">
        <w:t xml:space="preserve"> </w:t>
      </w:r>
      <w:r>
        <w:t>размещение</w:t>
      </w:r>
      <w:r w:rsidR="00C02ACF">
        <w:t xml:space="preserve"> </w:t>
      </w:r>
      <w:r>
        <w:t>объекта</w:t>
      </w:r>
      <w:r w:rsidR="00C02ACF">
        <w:t xml:space="preserve"> </w:t>
      </w:r>
      <w:r>
        <w:t>регионального</w:t>
      </w:r>
      <w:r w:rsidR="00C02ACF">
        <w:t xml:space="preserve"> </w:t>
      </w:r>
      <w:r>
        <w:t>значения</w:t>
      </w:r>
      <w:r w:rsidR="00C02ACF">
        <w:t xml:space="preserve"> </w:t>
      </w:r>
      <w:r>
        <w:t>–</w:t>
      </w:r>
      <w:r w:rsidR="00C02ACF">
        <w:t xml:space="preserve"> </w:t>
      </w:r>
      <w:r>
        <w:t>транспортной</w:t>
      </w:r>
      <w:r w:rsidR="00C02ACF">
        <w:t xml:space="preserve"> </w:t>
      </w:r>
      <w:r>
        <w:t>развязки</w:t>
      </w:r>
      <w:r w:rsidR="00C02ACF">
        <w:t xml:space="preserve"> </w:t>
      </w:r>
      <w:r>
        <w:t>в</w:t>
      </w:r>
      <w:r w:rsidR="00C02ACF">
        <w:t xml:space="preserve"> </w:t>
      </w:r>
      <w:r>
        <w:t>районе</w:t>
      </w:r>
      <w:r w:rsidR="00C02ACF">
        <w:t xml:space="preserve"> </w:t>
      </w:r>
      <w:r>
        <w:t>пересечения</w:t>
      </w:r>
      <w:r w:rsidR="00C02ACF">
        <w:t xml:space="preserve"> </w:t>
      </w:r>
      <w:r>
        <w:t>железнодорожных</w:t>
      </w:r>
      <w:r w:rsidR="00C02ACF">
        <w:t xml:space="preserve"> </w:t>
      </w:r>
      <w:r>
        <w:t>путей</w:t>
      </w:r>
      <w:r w:rsidR="00C02ACF">
        <w:t xml:space="preserve"> </w:t>
      </w:r>
      <w:r>
        <w:t>аэроэкспресса</w:t>
      </w:r>
      <w:r w:rsidR="00C02ACF">
        <w:t xml:space="preserve"> </w:t>
      </w:r>
      <w:r>
        <w:t>«Казань</w:t>
      </w:r>
      <w:r w:rsidR="00C02ACF">
        <w:t xml:space="preserve"> </w:t>
      </w:r>
      <w:r>
        <w:t>–</w:t>
      </w:r>
      <w:r w:rsidR="00C02ACF">
        <w:t xml:space="preserve"> </w:t>
      </w:r>
      <w:r>
        <w:t>аэропорт»</w:t>
      </w:r>
      <w:r w:rsidR="00C02ACF">
        <w:t xml:space="preserve"> </w:t>
      </w:r>
      <w:r>
        <w:t>и</w:t>
      </w:r>
      <w:r w:rsidR="00C02ACF">
        <w:t xml:space="preserve"> </w:t>
      </w:r>
      <w:r>
        <w:t>автодороги</w:t>
      </w:r>
      <w:r w:rsidR="00C02ACF">
        <w:t xml:space="preserve"> </w:t>
      </w:r>
      <w:r>
        <w:t>«Казань</w:t>
      </w:r>
      <w:r w:rsidR="00C02ACF">
        <w:t xml:space="preserve"> </w:t>
      </w:r>
      <w:r>
        <w:t>–</w:t>
      </w:r>
      <w:r w:rsidR="00C02ACF">
        <w:t xml:space="preserve"> </w:t>
      </w:r>
      <w:r>
        <w:t>Боровое</w:t>
      </w:r>
      <w:r w:rsidR="00C02ACF">
        <w:t xml:space="preserve"> </w:t>
      </w:r>
      <w:r>
        <w:t>Матюшино»</w:t>
      </w:r>
      <w:r w:rsidR="00C02ACF">
        <w:rPr>
          <w:i/>
        </w:rPr>
        <w:t xml:space="preserve"> </w:t>
      </w:r>
      <w:r>
        <w:rPr>
          <w:i/>
        </w:rPr>
        <w:t>(публикуется</w:t>
      </w:r>
      <w:r w:rsidR="00C02ACF">
        <w:rPr>
          <w:i/>
        </w:rPr>
        <w:t xml:space="preserve"> </w:t>
      </w:r>
      <w:r>
        <w:rPr>
          <w:i/>
        </w:rPr>
        <w:t>без</w:t>
      </w:r>
      <w:r w:rsidR="00C02ACF">
        <w:rPr>
          <w:i/>
        </w:rPr>
        <w:t xml:space="preserve"> </w:t>
      </w:r>
      <w:r>
        <w:rPr>
          <w:i/>
        </w:rPr>
        <w:t>приложения)</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sidRPr="00593984">
        <w:rPr>
          <w:color w:val="auto"/>
          <w:szCs w:val="24"/>
        </w:rPr>
        <w:t>52,</w:t>
      </w:r>
      <w:r w:rsidR="00C02ACF">
        <w:rPr>
          <w:color w:val="auto"/>
          <w:szCs w:val="24"/>
        </w:rPr>
        <w:t xml:space="preserve"> </w:t>
      </w:r>
      <w:r w:rsidRPr="00593984">
        <w:rPr>
          <w:color w:val="auto"/>
          <w:szCs w:val="24"/>
        </w:rPr>
        <w:t>ст.</w:t>
      </w:r>
      <w:r w:rsidR="00C02ACF">
        <w:rPr>
          <w:color w:val="auto"/>
          <w:szCs w:val="24"/>
        </w:rPr>
        <w:t xml:space="preserve"> </w:t>
      </w:r>
      <w:r w:rsidRPr="00593984">
        <w:rPr>
          <w:color w:val="auto"/>
          <w:szCs w:val="24"/>
        </w:rPr>
        <w:t>19</w:t>
      </w:r>
      <w:r>
        <w:rPr>
          <w:color w:val="auto"/>
          <w:szCs w:val="24"/>
        </w:rPr>
        <w:t>35</w:t>
      </w:r>
      <w:r w:rsidRPr="00593984">
        <w:rPr>
          <w:color w:val="auto"/>
          <w:szCs w:val="24"/>
        </w:rPr>
        <w:t>)</w:t>
      </w:r>
    </w:p>
    <w:p w:rsidR="000239C3" w:rsidRDefault="000239C3"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13.06.2017</w:t>
      </w:r>
      <w:r w:rsidR="00C02ACF">
        <w:rPr>
          <w:color w:val="auto"/>
          <w:szCs w:val="24"/>
        </w:rPr>
        <w:t xml:space="preserve"> </w:t>
      </w:r>
      <w:r>
        <w:rPr>
          <w:color w:val="auto"/>
          <w:szCs w:val="24"/>
        </w:rPr>
        <w:t>№</w:t>
      </w:r>
      <w:r w:rsidR="00C02ACF">
        <w:rPr>
          <w:color w:val="auto"/>
          <w:szCs w:val="24"/>
        </w:rPr>
        <w:t xml:space="preserve"> </w:t>
      </w:r>
      <w:r>
        <w:rPr>
          <w:color w:val="auto"/>
          <w:szCs w:val="24"/>
        </w:rPr>
        <w:t>371</w:t>
      </w:r>
      <w:r w:rsidR="00C02ACF">
        <w:rPr>
          <w:color w:val="auto"/>
          <w:szCs w:val="24"/>
        </w:rPr>
        <w:t xml:space="preserve"> </w:t>
      </w:r>
      <w:r>
        <w:rPr>
          <w:color w:val="auto"/>
          <w:szCs w:val="24"/>
        </w:rPr>
        <w:t>«</w:t>
      </w:r>
      <w:r>
        <w:t>Об</w:t>
      </w:r>
      <w:r w:rsidR="00C02ACF">
        <w:t xml:space="preserve"> </w:t>
      </w:r>
      <w:r>
        <w:t>утверждении</w:t>
      </w:r>
      <w:r w:rsidR="00C02ACF">
        <w:t xml:space="preserve"> </w:t>
      </w:r>
      <w:r>
        <w:t>проекта</w:t>
      </w:r>
      <w:r w:rsidR="00C02ACF">
        <w:t xml:space="preserve"> </w:t>
      </w:r>
      <w:r>
        <w:t>планировки</w:t>
      </w:r>
      <w:r w:rsidR="00C02ACF">
        <w:t xml:space="preserve"> </w:t>
      </w:r>
      <w:r>
        <w:t>территории</w:t>
      </w:r>
      <w:r w:rsidR="00C02ACF">
        <w:t xml:space="preserve"> </w:t>
      </w:r>
      <w:r>
        <w:t>и</w:t>
      </w:r>
      <w:r w:rsidR="00C02ACF">
        <w:t xml:space="preserve"> </w:t>
      </w:r>
      <w:r>
        <w:t>проекта</w:t>
      </w:r>
      <w:r w:rsidR="00C02ACF">
        <w:t xml:space="preserve"> </w:t>
      </w:r>
      <w:r>
        <w:t>межевания</w:t>
      </w:r>
      <w:r w:rsidR="00C02ACF">
        <w:t xml:space="preserve"> </w:t>
      </w:r>
      <w:r>
        <w:t>территории,</w:t>
      </w:r>
      <w:r w:rsidR="00C02ACF">
        <w:t xml:space="preserve"> </w:t>
      </w:r>
      <w:r>
        <w:t>предусматривающих</w:t>
      </w:r>
      <w:r w:rsidR="00C02ACF">
        <w:t xml:space="preserve"> </w:t>
      </w:r>
      <w:r>
        <w:t>размещение</w:t>
      </w:r>
      <w:r w:rsidR="00C02ACF">
        <w:t xml:space="preserve"> </w:t>
      </w:r>
      <w:r>
        <w:t>объекта</w:t>
      </w:r>
      <w:r w:rsidR="00C02ACF">
        <w:t xml:space="preserve"> </w:t>
      </w:r>
      <w:r>
        <w:t>регионального</w:t>
      </w:r>
      <w:r w:rsidR="00C02ACF">
        <w:t xml:space="preserve"> </w:t>
      </w:r>
      <w:r>
        <w:t>значения</w:t>
      </w:r>
      <w:r w:rsidR="00C02ACF">
        <w:t xml:space="preserve"> </w:t>
      </w:r>
      <w:r>
        <w:t>«Разворотная</w:t>
      </w:r>
      <w:r w:rsidR="00C02ACF">
        <w:t xml:space="preserve"> </w:t>
      </w:r>
      <w:r>
        <w:t>петля</w:t>
      </w:r>
      <w:r w:rsidR="00C02ACF">
        <w:t xml:space="preserve"> </w:t>
      </w:r>
      <w:r>
        <w:t>в</w:t>
      </w:r>
      <w:r w:rsidR="00C02ACF">
        <w:t xml:space="preserve"> </w:t>
      </w:r>
      <w:r>
        <w:t>районе</w:t>
      </w:r>
      <w:r w:rsidR="00C02ACF">
        <w:t xml:space="preserve"> </w:t>
      </w:r>
      <w:r>
        <w:t>транспортной</w:t>
      </w:r>
      <w:r w:rsidR="00C02ACF">
        <w:t xml:space="preserve"> </w:t>
      </w:r>
      <w:r>
        <w:t>развязки</w:t>
      </w:r>
      <w:r w:rsidR="00C02ACF">
        <w:t xml:space="preserve"> </w:t>
      </w:r>
      <w:r>
        <w:t>«Казань</w:t>
      </w:r>
      <w:r w:rsidR="00C02ACF">
        <w:t xml:space="preserve"> </w:t>
      </w:r>
      <w:r>
        <w:t>–</w:t>
      </w:r>
      <w:r w:rsidR="00C02ACF">
        <w:t xml:space="preserve"> </w:t>
      </w:r>
      <w:r>
        <w:t>Столбище»</w:t>
      </w:r>
      <w:r w:rsidR="00C02ACF">
        <w:t xml:space="preserve"> </w:t>
      </w:r>
      <w:r>
        <w:t>на</w:t>
      </w:r>
      <w:r w:rsidR="00C02ACF">
        <w:t xml:space="preserve"> </w:t>
      </w:r>
      <w:r>
        <w:t>территории</w:t>
      </w:r>
      <w:r w:rsidR="00C02ACF">
        <w:t xml:space="preserve"> </w:t>
      </w:r>
      <w:r>
        <w:t>муниципального</w:t>
      </w:r>
      <w:r w:rsidR="00C02ACF">
        <w:t xml:space="preserve"> </w:t>
      </w:r>
      <w:r>
        <w:t>образования</w:t>
      </w:r>
      <w:r w:rsidR="00C02ACF">
        <w:t xml:space="preserve"> </w:t>
      </w:r>
      <w:r>
        <w:t>г.</w:t>
      </w:r>
      <w:r w:rsidR="00C02ACF">
        <w:t xml:space="preserve"> </w:t>
      </w:r>
      <w:r>
        <w:t>Казани»</w:t>
      </w:r>
      <w:r w:rsidR="00C02ACF">
        <w:rPr>
          <w:i/>
        </w:rPr>
        <w:t xml:space="preserve"> </w:t>
      </w:r>
      <w:r>
        <w:rPr>
          <w:i/>
        </w:rPr>
        <w:t>(публикуется</w:t>
      </w:r>
      <w:r w:rsidR="00C02ACF">
        <w:rPr>
          <w:i/>
        </w:rPr>
        <w:t xml:space="preserve"> </w:t>
      </w:r>
      <w:r>
        <w:rPr>
          <w:i/>
        </w:rPr>
        <w:t>без</w:t>
      </w:r>
      <w:r w:rsidR="00C02ACF">
        <w:rPr>
          <w:i/>
        </w:rPr>
        <w:t xml:space="preserve"> </w:t>
      </w:r>
      <w:r>
        <w:rPr>
          <w:i/>
        </w:rPr>
        <w:t>приложения)</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sidRPr="00593984">
        <w:rPr>
          <w:color w:val="auto"/>
          <w:szCs w:val="24"/>
        </w:rPr>
        <w:t>52,</w:t>
      </w:r>
      <w:r w:rsidR="00C02ACF">
        <w:rPr>
          <w:color w:val="auto"/>
          <w:szCs w:val="24"/>
        </w:rPr>
        <w:t xml:space="preserve"> </w:t>
      </w:r>
      <w:r w:rsidRPr="00593984">
        <w:rPr>
          <w:color w:val="auto"/>
          <w:szCs w:val="24"/>
        </w:rPr>
        <w:t>ст.</w:t>
      </w:r>
      <w:r w:rsidR="00C02ACF">
        <w:rPr>
          <w:color w:val="auto"/>
          <w:szCs w:val="24"/>
        </w:rPr>
        <w:t xml:space="preserve"> </w:t>
      </w:r>
      <w:r w:rsidRPr="00593984">
        <w:rPr>
          <w:color w:val="auto"/>
          <w:szCs w:val="24"/>
        </w:rPr>
        <w:t>19</w:t>
      </w:r>
      <w:r>
        <w:rPr>
          <w:color w:val="auto"/>
          <w:szCs w:val="24"/>
        </w:rPr>
        <w:t>36</w:t>
      </w:r>
      <w:r w:rsidRPr="00593984">
        <w:rPr>
          <w:color w:val="auto"/>
          <w:szCs w:val="24"/>
        </w:rPr>
        <w:t>)</w:t>
      </w:r>
    </w:p>
    <w:p w:rsidR="004A4C1B" w:rsidRDefault="004A4C1B"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13.06.2017</w:t>
      </w:r>
      <w:r w:rsidR="00C02ACF">
        <w:rPr>
          <w:color w:val="auto"/>
          <w:szCs w:val="24"/>
        </w:rPr>
        <w:t xml:space="preserve"> </w:t>
      </w:r>
      <w:r>
        <w:rPr>
          <w:color w:val="auto"/>
          <w:szCs w:val="24"/>
        </w:rPr>
        <w:t>№</w:t>
      </w:r>
      <w:r w:rsidR="00C02ACF">
        <w:rPr>
          <w:color w:val="auto"/>
          <w:szCs w:val="24"/>
        </w:rPr>
        <w:t xml:space="preserve"> </w:t>
      </w:r>
      <w:r>
        <w:rPr>
          <w:color w:val="auto"/>
          <w:szCs w:val="24"/>
        </w:rPr>
        <w:t>372</w:t>
      </w:r>
      <w:r w:rsidR="00C02ACF">
        <w:rPr>
          <w:color w:val="auto"/>
          <w:szCs w:val="24"/>
        </w:rPr>
        <w:t xml:space="preserve"> </w:t>
      </w:r>
      <w:r>
        <w:rPr>
          <w:color w:val="auto"/>
          <w:szCs w:val="24"/>
        </w:rPr>
        <w:t>«</w:t>
      </w:r>
      <w:r>
        <w:t>Об</w:t>
      </w:r>
      <w:r w:rsidR="00C02ACF">
        <w:t xml:space="preserve"> </w:t>
      </w:r>
      <w:r>
        <w:t>утверждении</w:t>
      </w:r>
      <w:r w:rsidR="00C02ACF">
        <w:t xml:space="preserve"> </w:t>
      </w:r>
      <w:r>
        <w:t>Порядка</w:t>
      </w:r>
      <w:r w:rsidR="00C02ACF">
        <w:t xml:space="preserve"> </w:t>
      </w:r>
      <w:r>
        <w:t>финансового</w:t>
      </w:r>
      <w:r w:rsidR="00C02ACF">
        <w:t xml:space="preserve"> </w:t>
      </w:r>
      <w:r>
        <w:t>обеспечения</w:t>
      </w:r>
      <w:r w:rsidR="00C02ACF">
        <w:t xml:space="preserve"> </w:t>
      </w:r>
      <w:r>
        <w:t>реализации</w:t>
      </w:r>
      <w:r w:rsidR="00C02ACF">
        <w:t xml:space="preserve"> </w:t>
      </w:r>
      <w:r>
        <w:t>отдельных</w:t>
      </w:r>
      <w:r w:rsidR="00C02ACF">
        <w:t xml:space="preserve"> </w:t>
      </w:r>
      <w:r>
        <w:t>мероприятий</w:t>
      </w:r>
      <w:r w:rsidR="00C02ACF">
        <w:t xml:space="preserve"> </w:t>
      </w:r>
      <w:r>
        <w:t>государственной</w:t>
      </w:r>
      <w:r w:rsidR="00C02ACF">
        <w:t xml:space="preserve"> </w:t>
      </w:r>
      <w:r>
        <w:t>программы</w:t>
      </w:r>
      <w:r w:rsidR="00C02ACF">
        <w:t xml:space="preserve"> </w:t>
      </w:r>
      <w:r>
        <w:t>Российской</w:t>
      </w:r>
      <w:r w:rsidR="00C02ACF">
        <w:t xml:space="preserve"> </w:t>
      </w:r>
      <w:r>
        <w:t>Федерации</w:t>
      </w:r>
      <w:r w:rsidR="00C02ACF">
        <w:t xml:space="preserve"> </w:t>
      </w:r>
      <w:r>
        <w:t>«Развитие</w:t>
      </w:r>
      <w:r w:rsidR="00C02ACF">
        <w:t xml:space="preserve"> </w:t>
      </w:r>
      <w:r>
        <w:t>здравоохранения»</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49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1802</w:t>
      </w:r>
      <w:r w:rsidRPr="00BF2216">
        <w:rPr>
          <w:color w:val="auto"/>
          <w:szCs w:val="24"/>
        </w:rPr>
        <w:t>)</w:t>
      </w:r>
    </w:p>
    <w:p w:rsidR="000239C3" w:rsidRDefault="000239C3"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13.06.2017</w:t>
      </w:r>
      <w:r w:rsidR="00C02ACF">
        <w:rPr>
          <w:color w:val="auto"/>
          <w:szCs w:val="24"/>
        </w:rPr>
        <w:t xml:space="preserve"> </w:t>
      </w:r>
      <w:r>
        <w:rPr>
          <w:color w:val="auto"/>
          <w:szCs w:val="24"/>
        </w:rPr>
        <w:t>№</w:t>
      </w:r>
      <w:r w:rsidR="00C02ACF">
        <w:rPr>
          <w:color w:val="auto"/>
          <w:szCs w:val="24"/>
        </w:rPr>
        <w:t xml:space="preserve"> </w:t>
      </w:r>
      <w:r>
        <w:rPr>
          <w:color w:val="auto"/>
          <w:szCs w:val="24"/>
        </w:rPr>
        <w:t>373</w:t>
      </w:r>
      <w:r w:rsidR="00C02ACF">
        <w:rPr>
          <w:color w:val="auto"/>
          <w:szCs w:val="24"/>
        </w:rPr>
        <w:t xml:space="preserve"> </w:t>
      </w:r>
      <w:r>
        <w:rPr>
          <w:color w:val="auto"/>
          <w:szCs w:val="24"/>
        </w:rPr>
        <w:t>«</w:t>
      </w:r>
      <w:r>
        <w:t>Об</w:t>
      </w:r>
      <w:r w:rsidR="00C02ACF">
        <w:t xml:space="preserve"> </w:t>
      </w:r>
      <w:r>
        <w:t>утверждении</w:t>
      </w:r>
      <w:r w:rsidR="00C02ACF">
        <w:t xml:space="preserve"> </w:t>
      </w:r>
      <w:r>
        <w:t>норм</w:t>
      </w:r>
      <w:r w:rsidR="00C02ACF">
        <w:t xml:space="preserve"> </w:t>
      </w:r>
      <w:r>
        <w:t>допустимой</w:t>
      </w:r>
      <w:r w:rsidR="00C02ACF">
        <w:t xml:space="preserve"> </w:t>
      </w:r>
      <w:r>
        <w:t>добычи</w:t>
      </w:r>
      <w:r w:rsidR="00C02ACF">
        <w:t xml:space="preserve"> </w:t>
      </w:r>
      <w:r>
        <w:t>охотничьих</w:t>
      </w:r>
      <w:r w:rsidR="00C02ACF">
        <w:t xml:space="preserve"> </w:t>
      </w:r>
      <w:r>
        <w:t>ресурсов</w:t>
      </w:r>
      <w:r w:rsidR="00C02ACF">
        <w:t xml:space="preserve"> </w:t>
      </w:r>
      <w:r>
        <w:t>на</w:t>
      </w:r>
      <w:r w:rsidR="00C02ACF">
        <w:t xml:space="preserve"> </w:t>
      </w:r>
      <w:r>
        <w:t>территории</w:t>
      </w:r>
      <w:r w:rsidR="00C02ACF">
        <w:t xml:space="preserve"> </w:t>
      </w:r>
      <w:r>
        <w:t>охотничьих</w:t>
      </w:r>
      <w:r w:rsidR="00C02ACF">
        <w:t xml:space="preserve"> </w:t>
      </w:r>
      <w:r>
        <w:t>угодий</w:t>
      </w:r>
      <w:r w:rsidR="00C02ACF">
        <w:t xml:space="preserve"> </w:t>
      </w:r>
      <w:r>
        <w:t>Республики</w:t>
      </w:r>
      <w:r w:rsidR="00C02ACF">
        <w:t xml:space="preserve"> </w:t>
      </w:r>
      <w:r>
        <w:t>Татарстан</w:t>
      </w:r>
      <w:r w:rsidR="00C02ACF">
        <w:t xml:space="preserve"> </w:t>
      </w:r>
      <w:r>
        <w:t>на</w:t>
      </w:r>
      <w:r w:rsidR="00C02ACF">
        <w:t xml:space="preserve"> </w:t>
      </w:r>
      <w:r>
        <w:t>период</w:t>
      </w:r>
      <w:r w:rsidR="00C02ACF">
        <w:t xml:space="preserve"> </w:t>
      </w:r>
      <w:r>
        <w:t>по</w:t>
      </w:r>
      <w:r w:rsidR="00C02ACF">
        <w:t xml:space="preserve"> </w:t>
      </w:r>
      <w:r>
        <w:t>28</w:t>
      </w:r>
      <w:r w:rsidR="00C02ACF">
        <w:t xml:space="preserve"> </w:t>
      </w:r>
      <w:r>
        <w:t>февраля</w:t>
      </w:r>
      <w:r w:rsidR="00C02ACF">
        <w:t xml:space="preserve"> </w:t>
      </w:r>
      <w:r>
        <w:t>2018</w:t>
      </w:r>
      <w:r w:rsidR="00C02ACF">
        <w:t xml:space="preserve"> </w:t>
      </w:r>
      <w:r>
        <w:t>года»</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sidRPr="00593984">
        <w:rPr>
          <w:color w:val="auto"/>
          <w:szCs w:val="24"/>
        </w:rPr>
        <w:t>52,</w:t>
      </w:r>
      <w:r w:rsidR="00C02ACF">
        <w:rPr>
          <w:color w:val="auto"/>
          <w:szCs w:val="24"/>
        </w:rPr>
        <w:t xml:space="preserve"> </w:t>
      </w:r>
      <w:r w:rsidRPr="00593984">
        <w:rPr>
          <w:color w:val="auto"/>
          <w:szCs w:val="24"/>
        </w:rPr>
        <w:t>ст.</w:t>
      </w:r>
      <w:r w:rsidR="00C02ACF">
        <w:rPr>
          <w:color w:val="auto"/>
          <w:szCs w:val="24"/>
        </w:rPr>
        <w:t xml:space="preserve"> </w:t>
      </w:r>
      <w:r w:rsidRPr="00593984">
        <w:rPr>
          <w:color w:val="auto"/>
          <w:szCs w:val="24"/>
        </w:rPr>
        <w:t>19</w:t>
      </w:r>
      <w:r>
        <w:rPr>
          <w:color w:val="auto"/>
          <w:szCs w:val="24"/>
        </w:rPr>
        <w:t>37</w:t>
      </w:r>
      <w:r w:rsidRPr="00593984">
        <w:rPr>
          <w:color w:val="auto"/>
          <w:szCs w:val="24"/>
        </w:rPr>
        <w:t>)</w:t>
      </w:r>
    </w:p>
    <w:p w:rsidR="00D109C8" w:rsidRDefault="00D109C8"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13.06.2017</w:t>
      </w:r>
      <w:r w:rsidR="00C02ACF">
        <w:rPr>
          <w:color w:val="auto"/>
          <w:szCs w:val="24"/>
        </w:rPr>
        <w:t xml:space="preserve"> </w:t>
      </w:r>
      <w:r>
        <w:rPr>
          <w:color w:val="auto"/>
          <w:szCs w:val="24"/>
        </w:rPr>
        <w:t>№</w:t>
      </w:r>
      <w:r w:rsidR="00C02ACF">
        <w:rPr>
          <w:color w:val="auto"/>
          <w:szCs w:val="24"/>
        </w:rPr>
        <w:t xml:space="preserve"> </w:t>
      </w:r>
      <w:r>
        <w:rPr>
          <w:color w:val="auto"/>
          <w:szCs w:val="24"/>
        </w:rPr>
        <w:t>374</w:t>
      </w:r>
      <w:r w:rsidR="00C02ACF">
        <w:rPr>
          <w:color w:val="auto"/>
          <w:szCs w:val="24"/>
        </w:rPr>
        <w:t xml:space="preserve"> </w:t>
      </w:r>
      <w:r>
        <w:rPr>
          <w:color w:val="auto"/>
          <w:szCs w:val="24"/>
        </w:rPr>
        <w:t>«</w:t>
      </w:r>
      <w:r>
        <w:rPr>
          <w:rFonts w:eastAsia="Calibri"/>
        </w:rPr>
        <w:t>О</w:t>
      </w:r>
      <w:r w:rsidR="00C02ACF">
        <w:rPr>
          <w:rFonts w:eastAsia="Calibri"/>
        </w:rPr>
        <w:t xml:space="preserve"> </w:t>
      </w:r>
      <w:r>
        <w:rPr>
          <w:rFonts w:eastAsia="Calibri"/>
        </w:rPr>
        <w:t>внесении</w:t>
      </w:r>
      <w:r w:rsidR="00C02ACF">
        <w:rPr>
          <w:rFonts w:eastAsia="Calibri"/>
        </w:rPr>
        <w:t xml:space="preserve"> </w:t>
      </w:r>
      <w:r>
        <w:rPr>
          <w:rFonts w:eastAsia="Calibri"/>
        </w:rPr>
        <w:t>изменений</w:t>
      </w:r>
      <w:r w:rsidR="00C02ACF">
        <w:rPr>
          <w:rFonts w:eastAsia="Calibri"/>
        </w:rPr>
        <w:t xml:space="preserve"> </w:t>
      </w:r>
      <w:r>
        <w:rPr>
          <w:rFonts w:eastAsia="Calibri"/>
        </w:rPr>
        <w:t>в</w:t>
      </w:r>
      <w:r w:rsidR="00C02ACF">
        <w:rPr>
          <w:rFonts w:eastAsia="Calibri"/>
        </w:rPr>
        <w:t xml:space="preserve"> </w:t>
      </w:r>
      <w:r>
        <w:rPr>
          <w:rFonts w:eastAsia="Calibri"/>
        </w:rPr>
        <w:t>отдельные</w:t>
      </w:r>
      <w:r w:rsidR="00C02ACF">
        <w:rPr>
          <w:rFonts w:eastAsia="Calibri"/>
        </w:rPr>
        <w:t xml:space="preserve"> </w:t>
      </w:r>
      <w:r>
        <w:rPr>
          <w:rFonts w:eastAsia="Calibri"/>
        </w:rPr>
        <w:t>постановления</w:t>
      </w:r>
      <w:r w:rsidR="00C02ACF">
        <w:rPr>
          <w:rFonts w:eastAsia="Calibri"/>
        </w:rPr>
        <w:t xml:space="preserve"> </w:t>
      </w:r>
      <w:r>
        <w:rPr>
          <w:rFonts w:eastAsia="Calibri"/>
        </w:rPr>
        <w:t>Кабинета</w:t>
      </w:r>
      <w:r w:rsidR="00C02ACF">
        <w:rPr>
          <w:rFonts w:eastAsia="Calibri"/>
        </w:rPr>
        <w:t xml:space="preserve"> </w:t>
      </w:r>
      <w:r>
        <w:rPr>
          <w:rFonts w:eastAsia="Calibri"/>
        </w:rPr>
        <w:t>Министров</w:t>
      </w:r>
      <w:r w:rsidR="00C02ACF">
        <w:rPr>
          <w:rFonts w:eastAsia="Calibri"/>
        </w:rPr>
        <w:t xml:space="preserve"> </w:t>
      </w:r>
      <w:r>
        <w:rPr>
          <w:rFonts w:eastAsia="Calibri"/>
        </w:rPr>
        <w:t>Республики</w:t>
      </w:r>
      <w:r w:rsidR="00C02ACF">
        <w:rPr>
          <w:rFonts w:eastAsia="Calibri"/>
        </w:rPr>
        <w:t xml:space="preserve"> </w:t>
      </w:r>
      <w:r>
        <w:rPr>
          <w:rFonts w:eastAsia="Calibri"/>
        </w:rPr>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1894</w:t>
      </w:r>
      <w:r w:rsidRPr="00BF2216">
        <w:rPr>
          <w:color w:val="auto"/>
          <w:szCs w:val="24"/>
        </w:rPr>
        <w:t>)</w:t>
      </w:r>
    </w:p>
    <w:p w:rsidR="00D109C8" w:rsidRDefault="00D109C8"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13.06.2017</w:t>
      </w:r>
      <w:r w:rsidR="00C02ACF">
        <w:rPr>
          <w:color w:val="auto"/>
          <w:szCs w:val="24"/>
        </w:rPr>
        <w:t xml:space="preserve"> </w:t>
      </w:r>
      <w:r>
        <w:rPr>
          <w:color w:val="auto"/>
          <w:szCs w:val="24"/>
        </w:rPr>
        <w:t>№</w:t>
      </w:r>
      <w:r w:rsidR="00C02ACF">
        <w:rPr>
          <w:color w:val="auto"/>
          <w:szCs w:val="24"/>
        </w:rPr>
        <w:t xml:space="preserve"> </w:t>
      </w:r>
      <w:r>
        <w:rPr>
          <w:color w:val="auto"/>
          <w:szCs w:val="24"/>
        </w:rPr>
        <w:t>375</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изменения</w:t>
      </w:r>
      <w:r w:rsidR="00C02ACF">
        <w:t xml:space="preserve"> </w:t>
      </w:r>
      <w:r>
        <w:t>в</w:t>
      </w:r>
      <w:r w:rsidR="00C02ACF">
        <w:t xml:space="preserve"> </w:t>
      </w:r>
      <w:r>
        <w:t>постановление</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15.08.2007</w:t>
      </w:r>
      <w:r w:rsidR="00C02ACF">
        <w:t xml:space="preserve"> </w:t>
      </w:r>
      <w:r>
        <w:t>№</w:t>
      </w:r>
      <w:r w:rsidR="00C02ACF">
        <w:t xml:space="preserve"> </w:t>
      </w:r>
      <w:r>
        <w:t>388</w:t>
      </w:r>
      <w:r w:rsidR="00C02ACF">
        <w:t xml:space="preserve"> </w:t>
      </w:r>
      <w:r>
        <w:t>«Вопросы</w:t>
      </w:r>
      <w:r w:rsidR="00C02ACF">
        <w:t xml:space="preserve"> </w:t>
      </w:r>
      <w:r>
        <w:t>Министерства</w:t>
      </w:r>
      <w:r w:rsidR="00C02ACF">
        <w:t xml:space="preserve"> </w:t>
      </w:r>
      <w:r>
        <w:t>труда,</w:t>
      </w:r>
      <w:r w:rsidR="00C02ACF">
        <w:t xml:space="preserve"> </w:t>
      </w:r>
      <w:r>
        <w:t>занятости</w:t>
      </w:r>
      <w:r w:rsidR="00C02ACF">
        <w:t xml:space="preserve"> </w:t>
      </w:r>
      <w:r>
        <w:t>и</w:t>
      </w:r>
      <w:r w:rsidR="00C02ACF">
        <w:t xml:space="preserve"> </w:t>
      </w:r>
      <w:r>
        <w:t>социальной</w:t>
      </w:r>
      <w:r w:rsidR="00C02ACF">
        <w:t xml:space="preserve"> </w:t>
      </w:r>
      <w:r>
        <w:t>защиты</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1895</w:t>
      </w:r>
      <w:r w:rsidRPr="00BF2216">
        <w:rPr>
          <w:color w:val="auto"/>
          <w:szCs w:val="24"/>
        </w:rPr>
        <w:t>)</w:t>
      </w:r>
    </w:p>
    <w:p w:rsidR="004A4C1B" w:rsidRDefault="004A4C1B"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13.06.2017</w:t>
      </w:r>
      <w:r w:rsidR="00C02ACF">
        <w:rPr>
          <w:color w:val="auto"/>
          <w:szCs w:val="24"/>
        </w:rPr>
        <w:t xml:space="preserve"> </w:t>
      </w:r>
      <w:r>
        <w:rPr>
          <w:color w:val="auto"/>
          <w:szCs w:val="24"/>
        </w:rPr>
        <w:t>№</w:t>
      </w:r>
      <w:r w:rsidR="00C02ACF">
        <w:rPr>
          <w:color w:val="auto"/>
          <w:szCs w:val="24"/>
        </w:rPr>
        <w:t xml:space="preserve"> </w:t>
      </w:r>
      <w:r>
        <w:rPr>
          <w:color w:val="auto"/>
          <w:szCs w:val="24"/>
        </w:rPr>
        <w:t>376</w:t>
      </w:r>
      <w:r w:rsidR="00C02ACF">
        <w:rPr>
          <w:color w:val="auto"/>
          <w:szCs w:val="24"/>
        </w:rPr>
        <w:t xml:space="preserve"> </w:t>
      </w:r>
      <w:r>
        <w:rPr>
          <w:color w:val="auto"/>
          <w:szCs w:val="24"/>
        </w:rPr>
        <w:t>«</w:t>
      </w:r>
      <w:r>
        <w:t>Об</w:t>
      </w:r>
      <w:r w:rsidR="00C02ACF">
        <w:t xml:space="preserve"> </w:t>
      </w:r>
      <w:r>
        <w:t>организации</w:t>
      </w:r>
      <w:r w:rsidR="00C02ACF">
        <w:t xml:space="preserve"> </w:t>
      </w:r>
      <w:r>
        <w:t>радиационной,</w:t>
      </w:r>
      <w:r w:rsidR="00C02ACF">
        <w:t xml:space="preserve"> </w:t>
      </w:r>
      <w:r>
        <w:t>химической</w:t>
      </w:r>
      <w:r w:rsidR="00C02ACF">
        <w:t xml:space="preserve"> </w:t>
      </w:r>
      <w:r>
        <w:t>и</w:t>
      </w:r>
      <w:r w:rsidR="00C02ACF">
        <w:t xml:space="preserve"> </w:t>
      </w:r>
      <w:r>
        <w:t>биологической</w:t>
      </w:r>
      <w:r w:rsidR="00C02ACF">
        <w:t xml:space="preserve"> </w:t>
      </w:r>
      <w:r>
        <w:t>защиты</w:t>
      </w:r>
      <w:r w:rsidR="00C02ACF">
        <w:t xml:space="preserve"> </w:t>
      </w:r>
      <w:r>
        <w:t>и</w:t>
      </w:r>
      <w:r w:rsidR="00C02ACF">
        <w:t xml:space="preserve"> </w:t>
      </w:r>
      <w:r>
        <w:t>контроля</w:t>
      </w:r>
      <w:r w:rsidR="00C02ACF">
        <w:t xml:space="preserve"> </w:t>
      </w:r>
      <w:r>
        <w:t>в</w:t>
      </w:r>
      <w:r w:rsidR="00C02ACF">
        <w:t xml:space="preserve"> </w:t>
      </w:r>
      <w:r>
        <w:t>период</w:t>
      </w:r>
      <w:r w:rsidR="00C02ACF">
        <w:t xml:space="preserve"> </w:t>
      </w:r>
      <w:r>
        <w:t>подготовки</w:t>
      </w:r>
      <w:r w:rsidR="00C02ACF">
        <w:t xml:space="preserve"> </w:t>
      </w:r>
      <w:r>
        <w:t>и</w:t>
      </w:r>
      <w:r w:rsidR="00C02ACF">
        <w:t xml:space="preserve"> </w:t>
      </w:r>
      <w:r>
        <w:t>проведения</w:t>
      </w:r>
      <w:r w:rsidR="00C02ACF">
        <w:t xml:space="preserve"> </w:t>
      </w:r>
      <w:r>
        <w:t>Кубка</w:t>
      </w:r>
      <w:r w:rsidR="00C02ACF">
        <w:t xml:space="preserve"> </w:t>
      </w:r>
      <w:r>
        <w:t>конфедераций</w:t>
      </w:r>
      <w:r w:rsidR="00C02ACF">
        <w:t xml:space="preserve"> </w:t>
      </w:r>
      <w:r>
        <w:t>FIFA</w:t>
      </w:r>
      <w:r w:rsidR="00C02ACF">
        <w:t xml:space="preserve"> </w:t>
      </w:r>
      <w:r>
        <w:t>2017</w:t>
      </w:r>
      <w:r w:rsidR="00C02ACF">
        <w:t xml:space="preserve"> </w:t>
      </w:r>
      <w:r>
        <w:t>года</w:t>
      </w:r>
      <w:r w:rsidR="00C02ACF">
        <w:t xml:space="preserve"> </w:t>
      </w:r>
      <w:r>
        <w:t>в</w:t>
      </w:r>
      <w:r w:rsidR="00C02ACF">
        <w:t xml:space="preserve"> </w:t>
      </w:r>
      <w:r>
        <w:t>г.</w:t>
      </w:r>
      <w:r w:rsidR="00C02ACF">
        <w:t xml:space="preserve"> </w:t>
      </w:r>
      <w:r>
        <w:t>Казани»</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49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1803</w:t>
      </w:r>
      <w:r w:rsidRPr="00BF2216">
        <w:rPr>
          <w:color w:val="auto"/>
          <w:szCs w:val="24"/>
        </w:rPr>
        <w:t>)</w:t>
      </w:r>
    </w:p>
    <w:p w:rsidR="005E2253" w:rsidRDefault="005E2253"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13.06.2017</w:t>
      </w:r>
      <w:r w:rsidR="00C02ACF">
        <w:rPr>
          <w:color w:val="auto"/>
          <w:szCs w:val="24"/>
        </w:rPr>
        <w:t xml:space="preserve"> </w:t>
      </w:r>
      <w:r>
        <w:rPr>
          <w:color w:val="auto"/>
          <w:szCs w:val="24"/>
        </w:rPr>
        <w:t>№</w:t>
      </w:r>
      <w:r w:rsidR="00C02ACF">
        <w:rPr>
          <w:color w:val="auto"/>
          <w:szCs w:val="24"/>
        </w:rPr>
        <w:t xml:space="preserve"> </w:t>
      </w:r>
      <w:r>
        <w:rPr>
          <w:color w:val="auto"/>
          <w:szCs w:val="24"/>
        </w:rPr>
        <w:t>378</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hyperlink r:id="rId10" w:history="1">
        <w:r w:rsidRPr="00F201E8">
          <w:t>Порядок</w:t>
        </w:r>
      </w:hyperlink>
      <w:r w:rsidR="00C02ACF">
        <w:t xml:space="preserve"> </w:t>
      </w:r>
      <w:r>
        <w:rPr>
          <w:color w:val="auto"/>
        </w:rPr>
        <w:t>согласования</w:t>
      </w:r>
      <w:r w:rsidR="00C02ACF">
        <w:rPr>
          <w:color w:val="auto"/>
        </w:rPr>
        <w:t xml:space="preserve"> </w:t>
      </w:r>
      <w:r>
        <w:rPr>
          <w:color w:val="auto"/>
        </w:rPr>
        <w:t>отчуждения</w:t>
      </w:r>
      <w:r w:rsidR="00C02ACF">
        <w:rPr>
          <w:color w:val="auto"/>
        </w:rPr>
        <w:t xml:space="preserve"> </w:t>
      </w:r>
      <w:r>
        <w:rPr>
          <w:color w:val="auto"/>
        </w:rPr>
        <w:t>недвижимого</w:t>
      </w:r>
      <w:r w:rsidR="00C02ACF">
        <w:rPr>
          <w:color w:val="auto"/>
        </w:rPr>
        <w:t xml:space="preserve"> </w:t>
      </w:r>
      <w:r>
        <w:rPr>
          <w:color w:val="auto"/>
        </w:rPr>
        <w:t>имущества,</w:t>
      </w:r>
      <w:r w:rsidR="00C02ACF">
        <w:rPr>
          <w:color w:val="auto"/>
        </w:rPr>
        <w:t xml:space="preserve"> </w:t>
      </w:r>
      <w:r>
        <w:rPr>
          <w:color w:val="auto"/>
        </w:rPr>
        <w:t>находящегося</w:t>
      </w:r>
      <w:r w:rsidR="00C02ACF">
        <w:rPr>
          <w:color w:val="auto"/>
        </w:rPr>
        <w:t xml:space="preserve"> </w:t>
      </w:r>
      <w:r>
        <w:rPr>
          <w:color w:val="auto"/>
        </w:rPr>
        <w:t>в</w:t>
      </w:r>
      <w:r w:rsidR="00C02ACF">
        <w:rPr>
          <w:color w:val="auto"/>
        </w:rPr>
        <w:t xml:space="preserve"> </w:t>
      </w:r>
      <w:r>
        <w:t>собственности</w:t>
      </w:r>
      <w:r w:rsidR="00C02ACF">
        <w:t xml:space="preserve"> </w:t>
      </w:r>
      <w:r>
        <w:t>Республики</w:t>
      </w:r>
      <w:r w:rsidR="00C02ACF">
        <w:t xml:space="preserve"> </w:t>
      </w:r>
      <w:r>
        <w:t>Татарстан</w:t>
      </w:r>
      <w:r w:rsidR="00C02ACF">
        <w:t xml:space="preserve"> </w:t>
      </w:r>
      <w:r>
        <w:t>и</w:t>
      </w:r>
      <w:r w:rsidR="00C02ACF">
        <w:t xml:space="preserve"> </w:t>
      </w:r>
      <w:r>
        <w:t>закрепленного</w:t>
      </w:r>
      <w:r w:rsidR="00C02ACF">
        <w:t xml:space="preserve"> </w:t>
      </w:r>
      <w:r>
        <w:t>на</w:t>
      </w:r>
      <w:r w:rsidR="00C02ACF">
        <w:t xml:space="preserve"> </w:t>
      </w:r>
      <w:r>
        <w:t>праве</w:t>
      </w:r>
      <w:r w:rsidR="00C02ACF">
        <w:t xml:space="preserve"> </w:t>
      </w:r>
      <w:r>
        <w:t>хозяйственного</w:t>
      </w:r>
      <w:r w:rsidR="00C02ACF">
        <w:t xml:space="preserve"> </w:t>
      </w:r>
      <w:r>
        <w:t>ведения</w:t>
      </w:r>
      <w:r w:rsidR="00C02ACF">
        <w:t xml:space="preserve"> </w:t>
      </w:r>
      <w:r>
        <w:t>за</w:t>
      </w:r>
      <w:r w:rsidR="00C02ACF">
        <w:t xml:space="preserve"> </w:t>
      </w:r>
      <w:r>
        <w:t>государственными</w:t>
      </w:r>
      <w:r w:rsidR="00C02ACF">
        <w:t xml:space="preserve"> </w:t>
      </w:r>
      <w:r>
        <w:t>унитарными</w:t>
      </w:r>
      <w:r w:rsidR="00C02ACF">
        <w:t xml:space="preserve"> </w:t>
      </w:r>
      <w:r>
        <w:t>предприятиями</w:t>
      </w:r>
      <w:r w:rsidR="00C02ACF">
        <w:t xml:space="preserve"> </w:t>
      </w:r>
      <w:r>
        <w:t>Республики</w:t>
      </w:r>
      <w:r w:rsidR="00C02ACF">
        <w:t xml:space="preserve"> </w:t>
      </w:r>
      <w:r>
        <w:t>Татарстан,</w:t>
      </w:r>
      <w:r w:rsidR="00C02ACF">
        <w:t xml:space="preserve"> </w:t>
      </w:r>
      <w:r>
        <w:t>оперативного</w:t>
      </w:r>
      <w:r w:rsidR="00C02ACF">
        <w:t xml:space="preserve"> </w:t>
      </w:r>
      <w:r>
        <w:t>управления</w:t>
      </w:r>
      <w:r w:rsidR="00C02ACF">
        <w:t xml:space="preserve"> </w:t>
      </w:r>
      <w:r>
        <w:t>за</w:t>
      </w:r>
      <w:r w:rsidR="00C02ACF">
        <w:t xml:space="preserve"> </w:t>
      </w:r>
      <w:r>
        <w:t>государственными</w:t>
      </w:r>
      <w:r w:rsidR="00C02ACF">
        <w:t xml:space="preserve"> </w:t>
      </w:r>
      <w:r>
        <w:t>учреждениями</w:t>
      </w:r>
      <w:r w:rsidR="00C02ACF">
        <w:t xml:space="preserve"> </w:t>
      </w:r>
      <w:r>
        <w:t>Республики</w:t>
      </w:r>
      <w:r w:rsidR="00C02ACF">
        <w:t xml:space="preserve"> </w:t>
      </w:r>
      <w:r>
        <w:t>Татарстан,</w:t>
      </w:r>
      <w:r w:rsidR="00C02ACF">
        <w:t xml:space="preserve"> </w:t>
      </w:r>
      <w:r>
        <w:t>утвержденный</w:t>
      </w:r>
      <w:r w:rsidR="00C02ACF">
        <w:t xml:space="preserve"> </w:t>
      </w:r>
      <w:r>
        <w:t>постановлением</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06.07.2015</w:t>
      </w:r>
      <w:r w:rsidR="00C02ACF">
        <w:t xml:space="preserve"> </w:t>
      </w:r>
      <w:r>
        <w:t>№</w:t>
      </w:r>
      <w:r w:rsidR="00C02ACF">
        <w:t xml:space="preserve"> </w:t>
      </w:r>
      <w:r>
        <w:t>497</w:t>
      </w:r>
      <w:r w:rsidR="00C02ACF">
        <w:t xml:space="preserve"> </w:t>
      </w:r>
      <w:r>
        <w:t>«Об</w:t>
      </w:r>
      <w:r w:rsidR="00C02ACF">
        <w:t xml:space="preserve"> </w:t>
      </w:r>
      <w:r>
        <w:t>утверждении</w:t>
      </w:r>
      <w:r w:rsidR="00C02ACF">
        <w:t xml:space="preserve"> </w:t>
      </w:r>
      <w:r>
        <w:t>Порядка</w:t>
      </w:r>
      <w:r w:rsidR="00C02ACF">
        <w:t xml:space="preserve"> </w:t>
      </w:r>
      <w:r>
        <w:t>согласования</w:t>
      </w:r>
      <w:r w:rsidR="00C02ACF">
        <w:t xml:space="preserve"> </w:t>
      </w:r>
      <w:r>
        <w:t>отчуждения</w:t>
      </w:r>
      <w:r w:rsidR="00C02ACF">
        <w:t xml:space="preserve"> </w:t>
      </w:r>
      <w:r>
        <w:t>недвижимого</w:t>
      </w:r>
      <w:r w:rsidR="00C02ACF">
        <w:t xml:space="preserve"> </w:t>
      </w:r>
      <w:r>
        <w:t>имущества,</w:t>
      </w:r>
      <w:r w:rsidR="00C02ACF">
        <w:t xml:space="preserve"> </w:t>
      </w:r>
      <w:r>
        <w:t>находящегося</w:t>
      </w:r>
      <w:r w:rsidR="00C02ACF">
        <w:t xml:space="preserve"> </w:t>
      </w:r>
      <w:r>
        <w:t>в</w:t>
      </w:r>
      <w:r w:rsidR="00C02ACF">
        <w:t xml:space="preserve"> </w:t>
      </w:r>
      <w:r>
        <w:t>собственности</w:t>
      </w:r>
      <w:r w:rsidR="00C02ACF">
        <w:t xml:space="preserve"> </w:t>
      </w:r>
      <w:r>
        <w:t>Республики</w:t>
      </w:r>
      <w:r w:rsidR="00C02ACF">
        <w:t xml:space="preserve"> </w:t>
      </w:r>
      <w:r>
        <w:t>Татарстан</w:t>
      </w:r>
      <w:r w:rsidR="00C02ACF">
        <w:t xml:space="preserve"> </w:t>
      </w:r>
      <w:r>
        <w:t>и</w:t>
      </w:r>
      <w:r w:rsidR="00C02ACF">
        <w:t xml:space="preserve"> </w:t>
      </w:r>
      <w:r>
        <w:t>закрепленного</w:t>
      </w:r>
      <w:r w:rsidR="00C02ACF">
        <w:t xml:space="preserve"> </w:t>
      </w:r>
      <w:r>
        <w:t>на</w:t>
      </w:r>
      <w:r w:rsidR="00C02ACF">
        <w:t xml:space="preserve"> </w:t>
      </w:r>
      <w:r>
        <w:t>праве</w:t>
      </w:r>
      <w:r w:rsidR="00C02ACF">
        <w:t xml:space="preserve"> </w:t>
      </w:r>
      <w:r>
        <w:t>хозяйственного</w:t>
      </w:r>
      <w:r w:rsidR="00C02ACF">
        <w:t xml:space="preserve"> </w:t>
      </w:r>
      <w:r>
        <w:t>ведения</w:t>
      </w:r>
      <w:r w:rsidR="00C02ACF">
        <w:t xml:space="preserve"> </w:t>
      </w:r>
      <w:r>
        <w:t>за</w:t>
      </w:r>
      <w:r w:rsidR="00C02ACF">
        <w:t xml:space="preserve"> </w:t>
      </w:r>
      <w:r>
        <w:t>государственными</w:t>
      </w:r>
      <w:r w:rsidR="00C02ACF">
        <w:t xml:space="preserve"> </w:t>
      </w:r>
      <w:r>
        <w:t>унитарными</w:t>
      </w:r>
      <w:r w:rsidR="00C02ACF">
        <w:t xml:space="preserve"> </w:t>
      </w:r>
      <w:r>
        <w:t>предприятиями</w:t>
      </w:r>
      <w:r w:rsidR="00C02ACF">
        <w:t xml:space="preserve"> </w:t>
      </w:r>
      <w:r>
        <w:t>Республики</w:t>
      </w:r>
      <w:r w:rsidR="00C02ACF">
        <w:t xml:space="preserve"> </w:t>
      </w:r>
      <w:r>
        <w:t>Татарстан,</w:t>
      </w:r>
      <w:r w:rsidR="00C02ACF">
        <w:t xml:space="preserve"> </w:t>
      </w:r>
      <w:r>
        <w:t>оперативного</w:t>
      </w:r>
      <w:r w:rsidR="00C02ACF">
        <w:t xml:space="preserve"> </w:t>
      </w:r>
      <w:r>
        <w:t>управления</w:t>
      </w:r>
      <w:r w:rsidR="00C02ACF">
        <w:t xml:space="preserve"> </w:t>
      </w:r>
      <w:r>
        <w:t>за</w:t>
      </w:r>
      <w:r w:rsidR="00C02ACF">
        <w:t xml:space="preserve"> </w:t>
      </w:r>
      <w:r>
        <w:t>государственными</w:t>
      </w:r>
      <w:r w:rsidR="00C02ACF">
        <w:t xml:space="preserve"> </w:t>
      </w:r>
      <w:r>
        <w:t>учреждениями</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1847</w:t>
      </w:r>
      <w:r w:rsidRPr="00BF2216">
        <w:rPr>
          <w:color w:val="auto"/>
          <w:szCs w:val="24"/>
        </w:rPr>
        <w:t>)</w:t>
      </w:r>
    </w:p>
    <w:p w:rsidR="004A4C1B" w:rsidRDefault="004A4C1B" w:rsidP="00D141FF">
      <w:pPr>
        <w:pStyle w:val="03"/>
        <w:ind w:left="851" w:hanging="851"/>
      </w:pPr>
      <w:r>
        <w:rPr>
          <w:color w:val="auto"/>
          <w:szCs w:val="24"/>
        </w:rPr>
        <w:lastRenderedPageBreak/>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13.06.2017</w:t>
      </w:r>
      <w:r w:rsidR="00C02ACF">
        <w:rPr>
          <w:color w:val="auto"/>
          <w:szCs w:val="24"/>
        </w:rPr>
        <w:t xml:space="preserve"> </w:t>
      </w:r>
      <w:r>
        <w:rPr>
          <w:color w:val="auto"/>
          <w:szCs w:val="24"/>
        </w:rPr>
        <w:t>№</w:t>
      </w:r>
      <w:r w:rsidR="00C02ACF">
        <w:rPr>
          <w:color w:val="auto"/>
          <w:szCs w:val="24"/>
        </w:rPr>
        <w:t xml:space="preserve"> </w:t>
      </w:r>
      <w:r>
        <w:rPr>
          <w:color w:val="auto"/>
          <w:szCs w:val="24"/>
        </w:rPr>
        <w:t>379</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постановление</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09.03.2017</w:t>
      </w:r>
      <w:r w:rsidR="00C02ACF">
        <w:t xml:space="preserve"> </w:t>
      </w:r>
      <w:r>
        <w:t>№</w:t>
      </w:r>
      <w:r w:rsidR="00C02ACF">
        <w:t xml:space="preserve"> </w:t>
      </w:r>
      <w:r>
        <w:t>132</w:t>
      </w:r>
      <w:r w:rsidR="00C02ACF">
        <w:t xml:space="preserve"> </w:t>
      </w:r>
      <w:r>
        <w:t>«Об</w:t>
      </w:r>
      <w:r w:rsidR="00C02ACF">
        <w:t xml:space="preserve"> </w:t>
      </w:r>
      <w:r>
        <w:t>утверждении</w:t>
      </w:r>
      <w:r w:rsidR="00C02ACF">
        <w:t xml:space="preserve"> </w:t>
      </w:r>
      <w:r>
        <w:t>Порядка</w:t>
      </w:r>
      <w:r w:rsidR="00C02ACF">
        <w:t xml:space="preserve"> </w:t>
      </w:r>
      <w:r>
        <w:t>предоставления</w:t>
      </w:r>
      <w:r w:rsidR="00C02ACF">
        <w:t xml:space="preserve"> </w:t>
      </w:r>
      <w:r>
        <w:t>субсидий</w:t>
      </w:r>
      <w:r w:rsidR="00C02ACF">
        <w:t xml:space="preserve"> </w:t>
      </w:r>
      <w:r>
        <w:t>из</w:t>
      </w:r>
      <w:r w:rsidR="00C02ACF">
        <w:t xml:space="preserve"> </w:t>
      </w:r>
      <w:r>
        <w:t>бюджета</w:t>
      </w:r>
      <w:r w:rsidR="00C02ACF">
        <w:t xml:space="preserve"> </w:t>
      </w:r>
      <w:r>
        <w:t>Республики</w:t>
      </w:r>
      <w:r w:rsidR="00C02ACF">
        <w:t xml:space="preserve"> </w:t>
      </w:r>
      <w:r>
        <w:t>Татарстан</w:t>
      </w:r>
      <w:r w:rsidR="00C02ACF">
        <w:t xml:space="preserve"> </w:t>
      </w:r>
      <w:r>
        <w:t>на</w:t>
      </w:r>
      <w:r w:rsidR="00C02ACF">
        <w:t xml:space="preserve"> </w:t>
      </w:r>
      <w:r>
        <w:t>возмещение</w:t>
      </w:r>
      <w:r w:rsidR="00C02ACF">
        <w:t xml:space="preserve"> </w:t>
      </w:r>
      <w:r>
        <w:t>затрат</w:t>
      </w:r>
      <w:r w:rsidR="00C02ACF">
        <w:t xml:space="preserve"> </w:t>
      </w:r>
      <w:r>
        <w:t>по</w:t>
      </w:r>
      <w:r w:rsidR="00C02ACF">
        <w:t xml:space="preserve"> </w:t>
      </w:r>
      <w:r>
        <w:t>предоставлению</w:t>
      </w:r>
      <w:r w:rsidR="00C02ACF">
        <w:t xml:space="preserve"> </w:t>
      </w:r>
      <w:r>
        <w:t>дошкольного</w:t>
      </w:r>
      <w:r w:rsidR="00C02ACF">
        <w:t xml:space="preserve"> </w:t>
      </w:r>
      <w:r>
        <w:t>образования</w:t>
      </w:r>
      <w:r w:rsidR="00C02ACF">
        <w:t xml:space="preserve"> </w:t>
      </w:r>
      <w:r>
        <w:t>частными</w:t>
      </w:r>
      <w:r w:rsidR="00C02ACF">
        <w:t xml:space="preserve"> </w:t>
      </w:r>
      <w:r>
        <w:t>дошкольными</w:t>
      </w:r>
      <w:r w:rsidR="00C02ACF">
        <w:t xml:space="preserve"> </w:t>
      </w:r>
      <w:r>
        <w:t>образовательными</w:t>
      </w:r>
      <w:r w:rsidR="00C02ACF">
        <w:t xml:space="preserve"> </w:t>
      </w:r>
      <w:r>
        <w:t>организациями,</w:t>
      </w:r>
      <w:r w:rsidR="00C02ACF">
        <w:t xml:space="preserve"> </w:t>
      </w:r>
      <w:r>
        <w:t>дошкольного,</w:t>
      </w:r>
      <w:r w:rsidR="00C02ACF">
        <w:t xml:space="preserve"> </w:t>
      </w:r>
      <w:r>
        <w:t>начального</w:t>
      </w:r>
      <w:r w:rsidR="00C02ACF">
        <w:t xml:space="preserve"> </w:t>
      </w:r>
      <w:r>
        <w:t>общего,</w:t>
      </w:r>
      <w:r w:rsidR="00C02ACF">
        <w:t xml:space="preserve"> </w:t>
      </w:r>
      <w:r>
        <w:t>основного</w:t>
      </w:r>
      <w:r w:rsidR="00C02ACF">
        <w:t xml:space="preserve"> </w:t>
      </w:r>
      <w:r>
        <w:t>общего,</w:t>
      </w:r>
      <w:r w:rsidR="00C02ACF">
        <w:t xml:space="preserve"> </w:t>
      </w:r>
      <w:r>
        <w:t>среднего</w:t>
      </w:r>
      <w:r w:rsidR="00C02ACF">
        <w:t xml:space="preserve"> </w:t>
      </w:r>
      <w:r>
        <w:t>общего</w:t>
      </w:r>
      <w:r w:rsidR="00C02ACF">
        <w:t xml:space="preserve"> </w:t>
      </w:r>
      <w:r>
        <w:t>образования</w:t>
      </w:r>
      <w:r w:rsidR="00C02ACF">
        <w:t xml:space="preserve"> </w:t>
      </w:r>
      <w:r>
        <w:t>частными</w:t>
      </w:r>
      <w:r w:rsidR="00C02ACF">
        <w:t xml:space="preserve"> </w:t>
      </w:r>
      <w:r>
        <w:t>общеобразовательными</w:t>
      </w:r>
      <w:r w:rsidR="00C02ACF">
        <w:t xml:space="preserve"> </w:t>
      </w:r>
      <w:r>
        <w:t>организациями</w:t>
      </w:r>
      <w:r w:rsidR="00C02ACF">
        <w:t xml:space="preserve"> </w:t>
      </w:r>
      <w:r>
        <w:t>и</w:t>
      </w:r>
      <w:r w:rsidR="00C02ACF">
        <w:t xml:space="preserve"> </w:t>
      </w:r>
      <w:r>
        <w:t>индивидуальными</w:t>
      </w:r>
      <w:r w:rsidR="00C02ACF">
        <w:t xml:space="preserve"> </w:t>
      </w:r>
      <w:r>
        <w:t>предпринимателями,</w:t>
      </w:r>
      <w:r w:rsidR="00C02ACF">
        <w:t xml:space="preserve"> </w:t>
      </w:r>
      <w:r>
        <w:t>осуществляющими</w:t>
      </w:r>
      <w:r w:rsidR="00C02ACF">
        <w:t xml:space="preserve"> </w:t>
      </w:r>
      <w:r>
        <w:t>образовательную</w:t>
      </w:r>
      <w:r w:rsidR="00C02ACF">
        <w:t xml:space="preserve"> </w:t>
      </w:r>
      <w:r>
        <w:t>деятельность</w:t>
      </w:r>
      <w:r w:rsidR="00C02ACF">
        <w:t xml:space="preserve"> </w:t>
      </w:r>
      <w:r>
        <w:t>по</w:t>
      </w:r>
      <w:r w:rsidR="00C02ACF">
        <w:t xml:space="preserve"> </w:t>
      </w:r>
      <w:r>
        <w:t>имеющим</w:t>
      </w:r>
      <w:r w:rsidR="00C02ACF">
        <w:t xml:space="preserve"> </w:t>
      </w:r>
      <w:r>
        <w:t>государственную</w:t>
      </w:r>
      <w:r w:rsidR="00C02ACF">
        <w:t xml:space="preserve"> </w:t>
      </w:r>
      <w:r>
        <w:t>аккредитацию</w:t>
      </w:r>
      <w:r w:rsidR="00C02ACF">
        <w:t xml:space="preserve"> </w:t>
      </w:r>
      <w:r>
        <w:t>основным</w:t>
      </w:r>
      <w:r w:rsidR="00C02ACF">
        <w:t xml:space="preserve"> </w:t>
      </w:r>
      <w:r>
        <w:t>общеобразовательным</w:t>
      </w:r>
      <w:r w:rsidR="00C02ACF">
        <w:t xml:space="preserve"> </w:t>
      </w:r>
      <w:r>
        <w:t>программам»</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49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1804</w:t>
      </w:r>
      <w:r w:rsidRPr="00BF2216">
        <w:rPr>
          <w:color w:val="auto"/>
          <w:szCs w:val="24"/>
        </w:rPr>
        <w:t>)</w:t>
      </w:r>
    </w:p>
    <w:p w:rsidR="00BC5AAE" w:rsidRDefault="00BC5AAE"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13.06.2017</w:t>
      </w:r>
      <w:r w:rsidR="00C02ACF">
        <w:rPr>
          <w:color w:val="auto"/>
          <w:szCs w:val="24"/>
        </w:rPr>
        <w:t xml:space="preserve"> </w:t>
      </w:r>
      <w:r>
        <w:rPr>
          <w:color w:val="auto"/>
          <w:szCs w:val="24"/>
        </w:rPr>
        <w:t>№</w:t>
      </w:r>
      <w:r w:rsidR="00C02ACF">
        <w:rPr>
          <w:color w:val="auto"/>
          <w:szCs w:val="24"/>
        </w:rPr>
        <w:t xml:space="preserve"> </w:t>
      </w:r>
      <w:r>
        <w:rPr>
          <w:color w:val="auto"/>
          <w:szCs w:val="24"/>
        </w:rPr>
        <w:t>380</w:t>
      </w:r>
      <w:r w:rsidR="00C02ACF">
        <w:rPr>
          <w:color w:val="auto"/>
          <w:szCs w:val="24"/>
        </w:rPr>
        <w:t xml:space="preserve"> </w:t>
      </w:r>
      <w:r>
        <w:rPr>
          <w:color w:val="auto"/>
          <w:szCs w:val="24"/>
        </w:rPr>
        <w:t>«</w:t>
      </w:r>
      <w:r>
        <w:rPr>
          <w:rStyle w:val="pt-a0-000003"/>
        </w:rPr>
        <w:t>О</w:t>
      </w:r>
      <w:r w:rsidR="00C02ACF">
        <w:rPr>
          <w:rStyle w:val="pt-a0-000003"/>
        </w:rPr>
        <w:t xml:space="preserve"> </w:t>
      </w:r>
      <w:r>
        <w:rPr>
          <w:rStyle w:val="pt-a0-000003"/>
        </w:rPr>
        <w:t>внесении</w:t>
      </w:r>
      <w:r w:rsidR="00C02ACF">
        <w:rPr>
          <w:rStyle w:val="pt-a0-000003"/>
        </w:rPr>
        <w:t xml:space="preserve"> </w:t>
      </w:r>
      <w:r>
        <w:rPr>
          <w:rStyle w:val="pt-a0-000003"/>
        </w:rPr>
        <w:t>изменения</w:t>
      </w:r>
      <w:r w:rsidR="00C02ACF">
        <w:rPr>
          <w:rStyle w:val="pt-a0-000003"/>
        </w:rPr>
        <w:t xml:space="preserve"> </w:t>
      </w:r>
      <w:r>
        <w:rPr>
          <w:rStyle w:val="pt-a0-000003"/>
        </w:rPr>
        <w:t>в</w:t>
      </w:r>
      <w:r w:rsidR="00C02ACF">
        <w:rPr>
          <w:rStyle w:val="pt-a0-000003"/>
        </w:rPr>
        <w:t xml:space="preserve"> </w:t>
      </w:r>
      <w:r>
        <w:t>Порядок</w:t>
      </w:r>
      <w:r w:rsidR="00C02ACF">
        <w:t xml:space="preserve"> </w:t>
      </w:r>
      <w:r>
        <w:t>предоставления</w:t>
      </w:r>
      <w:r w:rsidR="00C02ACF">
        <w:t xml:space="preserve"> </w:t>
      </w:r>
      <w:r>
        <w:t>права</w:t>
      </w:r>
      <w:r w:rsidR="00C02ACF">
        <w:t xml:space="preserve"> </w:t>
      </w:r>
      <w:r>
        <w:t>на</w:t>
      </w:r>
      <w:r w:rsidR="00C02ACF">
        <w:t xml:space="preserve"> </w:t>
      </w:r>
      <w:r>
        <w:t>бесплатный</w:t>
      </w:r>
      <w:r w:rsidR="00C02ACF">
        <w:t xml:space="preserve"> </w:t>
      </w:r>
      <w:r>
        <w:t>проезд</w:t>
      </w:r>
      <w:r w:rsidR="00C02ACF">
        <w:t xml:space="preserve"> </w:t>
      </w:r>
      <w:r>
        <w:t>автомобильным</w:t>
      </w:r>
      <w:r w:rsidR="00C02ACF">
        <w:t xml:space="preserve"> </w:t>
      </w:r>
      <w:r>
        <w:t>транспортом</w:t>
      </w:r>
      <w:r w:rsidR="00C02ACF">
        <w:t xml:space="preserve"> </w:t>
      </w:r>
      <w:r>
        <w:t>(кроме</w:t>
      </w:r>
      <w:r w:rsidR="00C02ACF">
        <w:t xml:space="preserve"> </w:t>
      </w:r>
      <w:r>
        <w:t>легкового</w:t>
      </w:r>
      <w:r w:rsidR="00C02ACF">
        <w:t xml:space="preserve"> </w:t>
      </w:r>
      <w:r>
        <w:t>такси)</w:t>
      </w:r>
      <w:r w:rsidR="00C02ACF">
        <w:t xml:space="preserve"> </w:t>
      </w:r>
      <w:r>
        <w:t>в</w:t>
      </w:r>
      <w:r w:rsidR="00C02ACF">
        <w:t xml:space="preserve"> </w:t>
      </w:r>
      <w:r>
        <w:t>городском</w:t>
      </w:r>
      <w:r w:rsidR="00C02ACF">
        <w:t xml:space="preserve"> </w:t>
      </w:r>
      <w:r>
        <w:t>и</w:t>
      </w:r>
      <w:r w:rsidR="00C02ACF">
        <w:t xml:space="preserve"> </w:t>
      </w:r>
      <w:r>
        <w:t>пригородном</w:t>
      </w:r>
      <w:r w:rsidR="00C02ACF">
        <w:t xml:space="preserve"> </w:t>
      </w:r>
      <w:r>
        <w:t>сообщении,</w:t>
      </w:r>
      <w:r w:rsidR="00C02ACF">
        <w:t xml:space="preserve"> </w:t>
      </w:r>
      <w:r>
        <w:t>городским</w:t>
      </w:r>
      <w:r w:rsidR="00C02ACF">
        <w:t xml:space="preserve"> </w:t>
      </w:r>
      <w:r>
        <w:t>наземным</w:t>
      </w:r>
      <w:r w:rsidR="00C02ACF">
        <w:t xml:space="preserve"> </w:t>
      </w:r>
      <w:r>
        <w:t>электрическим</w:t>
      </w:r>
      <w:r w:rsidR="00C02ACF">
        <w:t xml:space="preserve"> </w:t>
      </w:r>
      <w:r>
        <w:t>транспортом,</w:t>
      </w:r>
      <w:r w:rsidR="00C02ACF">
        <w:t xml:space="preserve"> </w:t>
      </w:r>
      <w:r>
        <w:t>метрополитеном,</w:t>
      </w:r>
      <w:r w:rsidR="00C02ACF">
        <w:t xml:space="preserve"> </w:t>
      </w:r>
      <w:r>
        <w:t>а</w:t>
      </w:r>
      <w:r w:rsidR="00C02ACF">
        <w:t xml:space="preserve"> </w:t>
      </w:r>
      <w:r>
        <w:t>также</w:t>
      </w:r>
      <w:r w:rsidR="00C02ACF">
        <w:t xml:space="preserve"> </w:t>
      </w:r>
      <w:r>
        <w:t>железнодорожным</w:t>
      </w:r>
      <w:r w:rsidR="00C02ACF">
        <w:t xml:space="preserve"> </w:t>
      </w:r>
      <w:r>
        <w:t>транспортом</w:t>
      </w:r>
      <w:r w:rsidR="00C02ACF">
        <w:t xml:space="preserve"> </w:t>
      </w:r>
      <w:r>
        <w:t>в</w:t>
      </w:r>
      <w:r w:rsidR="00C02ACF">
        <w:t xml:space="preserve"> </w:t>
      </w:r>
      <w:r>
        <w:t>пригородном</w:t>
      </w:r>
      <w:r w:rsidR="00C02ACF">
        <w:t xml:space="preserve"> </w:t>
      </w:r>
      <w:r>
        <w:t>сообщении</w:t>
      </w:r>
      <w:r w:rsidR="00C02ACF">
        <w:t xml:space="preserve"> </w:t>
      </w:r>
      <w:r>
        <w:t>по</w:t>
      </w:r>
      <w:r w:rsidR="00C02ACF">
        <w:t xml:space="preserve"> </w:t>
      </w:r>
      <w:r>
        <w:t>маршрутам</w:t>
      </w:r>
      <w:r w:rsidR="00C02ACF">
        <w:t xml:space="preserve"> </w:t>
      </w:r>
      <w:r>
        <w:t>спортивных</w:t>
      </w:r>
      <w:r w:rsidR="00C02ACF">
        <w:t xml:space="preserve"> </w:t>
      </w:r>
      <w:r>
        <w:t>соревнований,</w:t>
      </w:r>
      <w:r w:rsidR="00C02ACF">
        <w:t xml:space="preserve"> </w:t>
      </w:r>
      <w:r>
        <w:t>начальные</w:t>
      </w:r>
      <w:r w:rsidR="00C02ACF">
        <w:t xml:space="preserve"> </w:t>
      </w:r>
      <w:r>
        <w:t>или</w:t>
      </w:r>
      <w:r w:rsidR="00C02ACF">
        <w:t xml:space="preserve"> </w:t>
      </w:r>
      <w:r>
        <w:t>конечные</w:t>
      </w:r>
      <w:r w:rsidR="00C02ACF">
        <w:t xml:space="preserve"> </w:t>
      </w:r>
      <w:r>
        <w:t>остановочные</w:t>
      </w:r>
      <w:r w:rsidR="00C02ACF">
        <w:t xml:space="preserve"> </w:t>
      </w:r>
      <w:r>
        <w:t>пункты</w:t>
      </w:r>
      <w:r w:rsidR="00C02ACF">
        <w:t xml:space="preserve"> </w:t>
      </w:r>
      <w:r>
        <w:t>которых</w:t>
      </w:r>
      <w:r w:rsidR="00C02ACF">
        <w:t xml:space="preserve"> </w:t>
      </w:r>
      <w:r>
        <w:t>находятся</w:t>
      </w:r>
      <w:r w:rsidR="00C02ACF">
        <w:t xml:space="preserve"> </w:t>
      </w:r>
      <w:r>
        <w:t>на</w:t>
      </w:r>
      <w:r w:rsidR="00C02ACF">
        <w:t xml:space="preserve"> </w:t>
      </w:r>
      <w:r>
        <w:t>территории</w:t>
      </w:r>
      <w:r w:rsidR="00C02ACF">
        <w:t xml:space="preserve"> </w:t>
      </w:r>
      <w:r>
        <w:t>Республики</w:t>
      </w:r>
      <w:r w:rsidR="00C02ACF">
        <w:t xml:space="preserve"> </w:t>
      </w:r>
      <w:r>
        <w:t>Татарстан,</w:t>
      </w:r>
      <w:r w:rsidR="00C02ACF">
        <w:t xml:space="preserve"> </w:t>
      </w:r>
      <w:r>
        <w:t>утвержденный</w:t>
      </w:r>
      <w:r w:rsidR="00C02ACF">
        <w:t xml:space="preserve"> </w:t>
      </w:r>
      <w:r>
        <w:t>постановлением</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31.01.2017</w:t>
      </w:r>
      <w:r w:rsidR="00C02ACF">
        <w:t xml:space="preserve"> </w:t>
      </w:r>
      <w:r>
        <w:t>№</w:t>
      </w:r>
      <w:r w:rsidR="00C02ACF">
        <w:t xml:space="preserve"> </w:t>
      </w:r>
      <w:r>
        <w:t>44</w:t>
      </w:r>
      <w:r w:rsidR="00C02ACF">
        <w:t xml:space="preserve"> </w:t>
      </w:r>
      <w:r>
        <w:t>«Об</w:t>
      </w:r>
      <w:r w:rsidR="00C02ACF">
        <w:t xml:space="preserve"> </w:t>
      </w:r>
      <w:r>
        <w:t>утверждении</w:t>
      </w:r>
      <w:r w:rsidR="00C02ACF">
        <w:t xml:space="preserve"> </w:t>
      </w:r>
      <w:r>
        <w:t>Порядка</w:t>
      </w:r>
      <w:r w:rsidR="00C02ACF">
        <w:t xml:space="preserve"> </w:t>
      </w:r>
      <w:r>
        <w:t>предоставления</w:t>
      </w:r>
      <w:r w:rsidR="00C02ACF">
        <w:t xml:space="preserve"> </w:t>
      </w:r>
      <w:r>
        <w:t>права</w:t>
      </w:r>
      <w:r w:rsidR="00C02ACF">
        <w:t xml:space="preserve"> </w:t>
      </w:r>
      <w:r>
        <w:t>на</w:t>
      </w:r>
      <w:r w:rsidR="00C02ACF">
        <w:t xml:space="preserve"> </w:t>
      </w:r>
      <w:r>
        <w:t>бесплатный</w:t>
      </w:r>
      <w:r w:rsidR="00C02ACF">
        <w:t xml:space="preserve"> </w:t>
      </w:r>
      <w:r>
        <w:t>проезд</w:t>
      </w:r>
      <w:r w:rsidR="00C02ACF">
        <w:t xml:space="preserve"> </w:t>
      </w:r>
      <w:r>
        <w:t>автомобильным</w:t>
      </w:r>
      <w:r w:rsidR="00C02ACF">
        <w:t xml:space="preserve"> </w:t>
      </w:r>
      <w:r>
        <w:t>транспортом</w:t>
      </w:r>
      <w:r w:rsidR="00C02ACF">
        <w:t xml:space="preserve"> </w:t>
      </w:r>
      <w:r>
        <w:t>(кроме</w:t>
      </w:r>
      <w:r w:rsidR="00C02ACF">
        <w:t xml:space="preserve"> </w:t>
      </w:r>
      <w:r>
        <w:t>легкового</w:t>
      </w:r>
      <w:r w:rsidR="00C02ACF">
        <w:t xml:space="preserve"> </w:t>
      </w:r>
      <w:r>
        <w:t>такси)</w:t>
      </w:r>
      <w:r w:rsidR="00C02ACF">
        <w:t xml:space="preserve"> </w:t>
      </w:r>
      <w:r>
        <w:t>в</w:t>
      </w:r>
      <w:r w:rsidR="00C02ACF">
        <w:t xml:space="preserve"> </w:t>
      </w:r>
      <w:r>
        <w:t>городском</w:t>
      </w:r>
      <w:r w:rsidR="00C02ACF">
        <w:t xml:space="preserve"> </w:t>
      </w:r>
      <w:r>
        <w:t>и</w:t>
      </w:r>
      <w:r w:rsidR="00C02ACF">
        <w:t xml:space="preserve"> </w:t>
      </w:r>
      <w:r>
        <w:t>пригородном</w:t>
      </w:r>
      <w:r w:rsidR="00C02ACF">
        <w:t xml:space="preserve"> </w:t>
      </w:r>
      <w:r>
        <w:t>сообщении,</w:t>
      </w:r>
      <w:r w:rsidR="00C02ACF">
        <w:t xml:space="preserve"> </w:t>
      </w:r>
      <w:r>
        <w:t>городским</w:t>
      </w:r>
      <w:r w:rsidR="00C02ACF">
        <w:t xml:space="preserve"> </w:t>
      </w:r>
      <w:r>
        <w:t>наземным</w:t>
      </w:r>
      <w:r w:rsidR="00C02ACF">
        <w:t xml:space="preserve"> </w:t>
      </w:r>
      <w:r>
        <w:t>электрическим</w:t>
      </w:r>
      <w:r w:rsidR="00C02ACF">
        <w:t xml:space="preserve"> </w:t>
      </w:r>
      <w:r>
        <w:t>транспортом,</w:t>
      </w:r>
      <w:r w:rsidR="00C02ACF">
        <w:t xml:space="preserve"> </w:t>
      </w:r>
      <w:r>
        <w:t>метрополитеном,</w:t>
      </w:r>
      <w:r w:rsidR="00C02ACF">
        <w:t xml:space="preserve"> </w:t>
      </w:r>
      <w:r>
        <w:t>а</w:t>
      </w:r>
      <w:r w:rsidR="00C02ACF">
        <w:t xml:space="preserve"> </w:t>
      </w:r>
      <w:r>
        <w:t>также</w:t>
      </w:r>
      <w:r w:rsidR="00C02ACF">
        <w:t xml:space="preserve"> </w:t>
      </w:r>
      <w:r>
        <w:t>железнодорожным</w:t>
      </w:r>
      <w:r w:rsidR="00C02ACF">
        <w:t xml:space="preserve"> </w:t>
      </w:r>
      <w:r>
        <w:t>транспортом</w:t>
      </w:r>
      <w:r w:rsidR="00C02ACF">
        <w:t xml:space="preserve"> </w:t>
      </w:r>
      <w:r>
        <w:t>в</w:t>
      </w:r>
      <w:r w:rsidR="00C02ACF">
        <w:t xml:space="preserve"> </w:t>
      </w:r>
      <w:r>
        <w:t>пригородном</w:t>
      </w:r>
      <w:r w:rsidR="00C02ACF">
        <w:t xml:space="preserve"> </w:t>
      </w:r>
      <w:r>
        <w:t>сообщении</w:t>
      </w:r>
      <w:r w:rsidR="00C02ACF">
        <w:t xml:space="preserve"> </w:t>
      </w:r>
      <w:r>
        <w:t>по</w:t>
      </w:r>
      <w:r w:rsidR="00C02ACF">
        <w:t xml:space="preserve"> </w:t>
      </w:r>
      <w:r>
        <w:t>маршрутам</w:t>
      </w:r>
      <w:r w:rsidR="00C02ACF">
        <w:t xml:space="preserve"> </w:t>
      </w:r>
      <w:r>
        <w:t>спортивных</w:t>
      </w:r>
      <w:r w:rsidR="00C02ACF">
        <w:t xml:space="preserve"> </w:t>
      </w:r>
      <w:r>
        <w:t>соревнований,</w:t>
      </w:r>
      <w:r w:rsidR="00C02ACF">
        <w:t xml:space="preserve"> </w:t>
      </w:r>
      <w:r>
        <w:t>начальные</w:t>
      </w:r>
      <w:r w:rsidR="00C02ACF">
        <w:t xml:space="preserve"> </w:t>
      </w:r>
      <w:r>
        <w:t>или</w:t>
      </w:r>
      <w:r w:rsidR="00C02ACF">
        <w:t xml:space="preserve"> </w:t>
      </w:r>
      <w:r>
        <w:t>конечные</w:t>
      </w:r>
      <w:r w:rsidR="00C02ACF">
        <w:t xml:space="preserve"> </w:t>
      </w:r>
      <w:r>
        <w:t>остановочные</w:t>
      </w:r>
      <w:r w:rsidR="00C02ACF">
        <w:t xml:space="preserve"> </w:t>
      </w:r>
      <w:r>
        <w:t>пункты</w:t>
      </w:r>
      <w:r w:rsidR="00C02ACF">
        <w:t xml:space="preserve"> </w:t>
      </w:r>
      <w:r>
        <w:t>которых</w:t>
      </w:r>
      <w:r w:rsidR="00C02ACF">
        <w:t xml:space="preserve"> </w:t>
      </w:r>
      <w:r>
        <w:t>находятся</w:t>
      </w:r>
      <w:r w:rsidR="00C02ACF">
        <w:t xml:space="preserve"> </w:t>
      </w:r>
      <w:r>
        <w:t>на</w:t>
      </w:r>
      <w:r w:rsidR="00C02ACF">
        <w:t xml:space="preserve"> </w:t>
      </w:r>
      <w:r>
        <w:t>территории</w:t>
      </w:r>
      <w:r w:rsidR="00C02ACF">
        <w:t xml:space="preserve"> </w:t>
      </w:r>
      <w:r>
        <w:t>Республики</w:t>
      </w:r>
      <w:r w:rsidR="00C02ACF">
        <w:t xml:space="preserve"> </w:t>
      </w:r>
      <w:r>
        <w:t>Татарстан»</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sidRPr="00593984">
        <w:rPr>
          <w:color w:val="auto"/>
          <w:szCs w:val="24"/>
        </w:rPr>
        <w:t>52,</w:t>
      </w:r>
      <w:r w:rsidR="00C02ACF">
        <w:rPr>
          <w:color w:val="auto"/>
          <w:szCs w:val="24"/>
        </w:rPr>
        <w:t xml:space="preserve"> </w:t>
      </w:r>
      <w:r w:rsidRPr="00593984">
        <w:rPr>
          <w:color w:val="auto"/>
          <w:szCs w:val="24"/>
        </w:rPr>
        <w:t>ст.</w:t>
      </w:r>
      <w:r w:rsidR="00C02ACF">
        <w:rPr>
          <w:color w:val="auto"/>
          <w:szCs w:val="24"/>
        </w:rPr>
        <w:t xml:space="preserve"> </w:t>
      </w:r>
      <w:r w:rsidRPr="00593984">
        <w:rPr>
          <w:color w:val="auto"/>
          <w:szCs w:val="24"/>
        </w:rPr>
        <w:t>19</w:t>
      </w:r>
      <w:r>
        <w:rPr>
          <w:color w:val="auto"/>
          <w:szCs w:val="24"/>
        </w:rPr>
        <w:t>38</w:t>
      </w:r>
      <w:r w:rsidRPr="00593984">
        <w:rPr>
          <w:color w:val="auto"/>
          <w:szCs w:val="24"/>
        </w:rPr>
        <w:t>)</w:t>
      </w:r>
    </w:p>
    <w:p w:rsidR="00FB5909" w:rsidRPr="00EC43B6" w:rsidRDefault="00FB5909" w:rsidP="00D141FF">
      <w:pPr>
        <w:pStyle w:val="03"/>
        <w:ind w:left="851" w:hanging="851"/>
        <w:rPr>
          <w:color w:val="auto"/>
        </w:rPr>
      </w:pPr>
      <w:r w:rsidRPr="00EC43B6">
        <w:rPr>
          <w:color w:val="auto"/>
          <w:szCs w:val="24"/>
        </w:rPr>
        <w:t>ПОСТАНОВЛЕНИЕ</w:t>
      </w:r>
      <w:r w:rsidR="00C02ACF">
        <w:rPr>
          <w:color w:val="auto"/>
          <w:szCs w:val="24"/>
        </w:rPr>
        <w:t xml:space="preserve"> </w:t>
      </w:r>
      <w:r w:rsidRPr="00EC43B6">
        <w:rPr>
          <w:color w:val="auto"/>
          <w:szCs w:val="24"/>
        </w:rPr>
        <w:t>КМ</w:t>
      </w:r>
      <w:r w:rsidR="00C02ACF">
        <w:rPr>
          <w:color w:val="auto"/>
          <w:szCs w:val="24"/>
        </w:rPr>
        <w:t xml:space="preserve"> </w:t>
      </w:r>
      <w:r w:rsidRPr="00EC43B6">
        <w:rPr>
          <w:color w:val="auto"/>
          <w:szCs w:val="24"/>
        </w:rPr>
        <w:t>РТ</w:t>
      </w:r>
      <w:r w:rsidR="00C02ACF">
        <w:rPr>
          <w:color w:val="auto"/>
          <w:szCs w:val="24"/>
        </w:rPr>
        <w:t xml:space="preserve"> </w:t>
      </w:r>
      <w:r w:rsidRPr="00EC43B6">
        <w:rPr>
          <w:color w:val="auto"/>
          <w:szCs w:val="24"/>
        </w:rPr>
        <w:t>от</w:t>
      </w:r>
      <w:r w:rsidR="00C02ACF">
        <w:rPr>
          <w:color w:val="auto"/>
          <w:szCs w:val="24"/>
        </w:rPr>
        <w:t xml:space="preserve"> </w:t>
      </w:r>
      <w:r w:rsidRPr="00EC43B6">
        <w:rPr>
          <w:color w:val="auto"/>
          <w:szCs w:val="24"/>
        </w:rPr>
        <w:t>13.06.2017</w:t>
      </w:r>
      <w:r w:rsidR="00C02ACF">
        <w:rPr>
          <w:color w:val="auto"/>
          <w:szCs w:val="24"/>
        </w:rPr>
        <w:t xml:space="preserve"> </w:t>
      </w:r>
      <w:r w:rsidRPr="00EC43B6">
        <w:rPr>
          <w:color w:val="auto"/>
          <w:szCs w:val="24"/>
        </w:rPr>
        <w:t>№</w:t>
      </w:r>
      <w:r w:rsidR="00C02ACF">
        <w:rPr>
          <w:color w:val="auto"/>
          <w:szCs w:val="24"/>
        </w:rPr>
        <w:t xml:space="preserve"> </w:t>
      </w:r>
      <w:r w:rsidRPr="00EC43B6">
        <w:rPr>
          <w:color w:val="auto"/>
          <w:szCs w:val="24"/>
        </w:rPr>
        <w:t>381</w:t>
      </w:r>
      <w:r w:rsidR="00C02ACF">
        <w:rPr>
          <w:color w:val="auto"/>
          <w:szCs w:val="24"/>
        </w:rPr>
        <w:t xml:space="preserve"> </w:t>
      </w:r>
      <w:r w:rsidRPr="00EC43B6">
        <w:rPr>
          <w:color w:val="auto"/>
          <w:szCs w:val="24"/>
        </w:rPr>
        <w:t>«</w:t>
      </w:r>
      <w:r w:rsidRPr="00EC43B6">
        <w:rPr>
          <w:color w:val="auto"/>
        </w:rPr>
        <w:t>О</w:t>
      </w:r>
      <w:r w:rsidR="00C02ACF">
        <w:rPr>
          <w:color w:val="auto"/>
        </w:rPr>
        <w:t xml:space="preserve"> </w:t>
      </w:r>
      <w:r w:rsidRPr="00EC43B6">
        <w:rPr>
          <w:color w:val="auto"/>
        </w:rPr>
        <w:t>ходе</w:t>
      </w:r>
      <w:r w:rsidR="00C02ACF">
        <w:rPr>
          <w:color w:val="auto"/>
        </w:rPr>
        <w:t xml:space="preserve"> </w:t>
      </w:r>
      <w:r w:rsidRPr="00EC43B6">
        <w:rPr>
          <w:color w:val="auto"/>
        </w:rPr>
        <w:t>реализации</w:t>
      </w:r>
      <w:r w:rsidR="00C02ACF">
        <w:rPr>
          <w:color w:val="auto"/>
        </w:rPr>
        <w:t xml:space="preserve"> </w:t>
      </w:r>
      <w:r w:rsidRPr="00EC43B6">
        <w:rPr>
          <w:color w:val="auto"/>
        </w:rPr>
        <w:t>государственной</w:t>
      </w:r>
      <w:r w:rsidR="00C02ACF">
        <w:rPr>
          <w:color w:val="auto"/>
        </w:rPr>
        <w:t xml:space="preserve"> </w:t>
      </w:r>
      <w:r w:rsidRPr="00EC43B6">
        <w:rPr>
          <w:color w:val="auto"/>
        </w:rPr>
        <w:t>программы</w:t>
      </w:r>
      <w:r w:rsidR="00C02ACF">
        <w:rPr>
          <w:color w:val="auto"/>
        </w:rPr>
        <w:t xml:space="preserve"> </w:t>
      </w:r>
      <w:r w:rsidRPr="00EC43B6">
        <w:rPr>
          <w:color w:val="auto"/>
        </w:rPr>
        <w:t>«Энергосбережение</w:t>
      </w:r>
      <w:r w:rsidR="00C02ACF">
        <w:rPr>
          <w:color w:val="auto"/>
        </w:rPr>
        <w:t xml:space="preserve"> </w:t>
      </w:r>
      <w:r w:rsidRPr="00EC43B6">
        <w:rPr>
          <w:color w:val="auto"/>
        </w:rPr>
        <w:t>и</w:t>
      </w:r>
      <w:r w:rsidR="00C02ACF">
        <w:rPr>
          <w:color w:val="auto"/>
        </w:rPr>
        <w:t xml:space="preserve"> </w:t>
      </w:r>
      <w:r w:rsidRPr="00EC43B6">
        <w:rPr>
          <w:color w:val="auto"/>
        </w:rPr>
        <w:t>повышение</w:t>
      </w:r>
      <w:r w:rsidR="00C02ACF">
        <w:rPr>
          <w:color w:val="auto"/>
        </w:rPr>
        <w:t xml:space="preserve"> </w:t>
      </w:r>
      <w:r w:rsidRPr="00EC43B6">
        <w:rPr>
          <w:color w:val="auto"/>
        </w:rPr>
        <w:t>энергетической</w:t>
      </w:r>
      <w:r w:rsidR="00C02ACF">
        <w:rPr>
          <w:color w:val="auto"/>
        </w:rPr>
        <w:t xml:space="preserve"> </w:t>
      </w:r>
      <w:r w:rsidRPr="00EC43B6">
        <w:rPr>
          <w:color w:val="auto"/>
        </w:rPr>
        <w:t>эффективности</w:t>
      </w:r>
      <w:r w:rsidR="00C02ACF">
        <w:rPr>
          <w:color w:val="auto"/>
        </w:rPr>
        <w:t xml:space="preserve"> </w:t>
      </w:r>
      <w:r w:rsidRPr="00EC43B6">
        <w:rPr>
          <w:color w:val="auto"/>
        </w:rPr>
        <w:t>в</w:t>
      </w:r>
      <w:r w:rsidR="00C02ACF">
        <w:rPr>
          <w:color w:val="auto"/>
        </w:rPr>
        <w:t xml:space="preserve"> </w:t>
      </w:r>
      <w:r w:rsidRPr="00EC43B6">
        <w:rPr>
          <w:color w:val="auto"/>
        </w:rPr>
        <w:t>Республике</w:t>
      </w:r>
      <w:r w:rsidR="00C02ACF">
        <w:rPr>
          <w:color w:val="auto"/>
        </w:rPr>
        <w:t xml:space="preserve"> </w:t>
      </w:r>
      <w:r w:rsidRPr="00EC43B6">
        <w:rPr>
          <w:color w:val="auto"/>
        </w:rPr>
        <w:t>Татарстан</w:t>
      </w:r>
      <w:r w:rsidR="00C02ACF">
        <w:rPr>
          <w:color w:val="auto"/>
        </w:rPr>
        <w:t xml:space="preserve"> </w:t>
      </w:r>
      <w:r w:rsidRPr="00EC43B6">
        <w:rPr>
          <w:color w:val="auto"/>
        </w:rPr>
        <w:t>на</w:t>
      </w:r>
      <w:r w:rsidR="00C02ACF">
        <w:rPr>
          <w:color w:val="auto"/>
        </w:rPr>
        <w:t xml:space="preserve"> </w:t>
      </w:r>
      <w:r w:rsidRPr="00EC43B6">
        <w:rPr>
          <w:color w:val="auto"/>
        </w:rPr>
        <w:t>2014-2020</w:t>
      </w:r>
      <w:r w:rsidR="00C02ACF">
        <w:rPr>
          <w:color w:val="auto"/>
        </w:rPr>
        <w:t xml:space="preserve"> </w:t>
      </w:r>
      <w:r w:rsidRPr="00EC43B6">
        <w:rPr>
          <w:color w:val="auto"/>
        </w:rPr>
        <w:t>годы»</w:t>
      </w:r>
      <w:r w:rsidR="00C02ACF">
        <w:rPr>
          <w:color w:val="auto"/>
        </w:rPr>
        <w:t xml:space="preserve"> </w:t>
      </w:r>
      <w:r w:rsidRPr="00EC43B6">
        <w:rPr>
          <w:color w:val="auto"/>
        </w:rPr>
        <w:t>в</w:t>
      </w:r>
      <w:r w:rsidR="00C02ACF">
        <w:rPr>
          <w:color w:val="auto"/>
        </w:rPr>
        <w:t xml:space="preserve"> </w:t>
      </w:r>
      <w:r w:rsidRPr="00EC43B6">
        <w:rPr>
          <w:color w:val="auto"/>
        </w:rPr>
        <w:t>2016</w:t>
      </w:r>
      <w:r w:rsidR="00C02ACF">
        <w:rPr>
          <w:color w:val="auto"/>
        </w:rPr>
        <w:t xml:space="preserve"> </w:t>
      </w:r>
      <w:r w:rsidRPr="00EC43B6">
        <w:rPr>
          <w:color w:val="auto"/>
        </w:rPr>
        <w:t>году</w:t>
      </w:r>
      <w:r w:rsidR="00C02ACF">
        <w:rPr>
          <w:color w:val="auto"/>
        </w:rPr>
        <w:t xml:space="preserve"> </w:t>
      </w:r>
      <w:r w:rsidRPr="00EC43B6">
        <w:rPr>
          <w:color w:val="auto"/>
        </w:rPr>
        <w:t>и</w:t>
      </w:r>
      <w:r w:rsidR="00C02ACF">
        <w:rPr>
          <w:color w:val="auto"/>
        </w:rPr>
        <w:t xml:space="preserve"> </w:t>
      </w:r>
      <w:r w:rsidRPr="00EC43B6">
        <w:rPr>
          <w:color w:val="auto"/>
        </w:rPr>
        <w:t>задачах</w:t>
      </w:r>
      <w:r w:rsidR="00C02ACF">
        <w:rPr>
          <w:color w:val="auto"/>
        </w:rPr>
        <w:t xml:space="preserve"> </w:t>
      </w:r>
      <w:r w:rsidRPr="00EC43B6">
        <w:rPr>
          <w:color w:val="auto"/>
        </w:rPr>
        <w:t>на</w:t>
      </w:r>
      <w:r w:rsidR="00C02ACF">
        <w:rPr>
          <w:color w:val="auto"/>
        </w:rPr>
        <w:t xml:space="preserve"> </w:t>
      </w:r>
      <w:r w:rsidRPr="00EC43B6">
        <w:rPr>
          <w:color w:val="auto"/>
        </w:rPr>
        <w:t>2017</w:t>
      </w:r>
      <w:r w:rsidR="00C02ACF">
        <w:rPr>
          <w:color w:val="auto"/>
        </w:rPr>
        <w:t xml:space="preserve"> </w:t>
      </w:r>
      <w:r w:rsidRPr="00EC43B6">
        <w:rPr>
          <w:color w:val="auto"/>
        </w:rPr>
        <w:t>год»</w:t>
      </w:r>
      <w:r w:rsidR="00C02ACF">
        <w:rPr>
          <w:color w:val="auto"/>
        </w:rPr>
        <w:t xml:space="preserve"> </w:t>
      </w:r>
      <w:r w:rsidRPr="00EC43B6">
        <w:rPr>
          <w:color w:val="auto"/>
          <w:szCs w:val="24"/>
        </w:rPr>
        <w:t>(СОБРАНИЕ</w:t>
      </w:r>
      <w:r w:rsidR="00C02ACF">
        <w:rPr>
          <w:color w:val="auto"/>
          <w:szCs w:val="24"/>
        </w:rPr>
        <w:t xml:space="preserve"> </w:t>
      </w:r>
      <w:r w:rsidRPr="00EC43B6">
        <w:rPr>
          <w:color w:val="auto"/>
          <w:szCs w:val="24"/>
        </w:rPr>
        <w:t>№</w:t>
      </w:r>
      <w:r w:rsidR="00C02ACF">
        <w:rPr>
          <w:color w:val="auto"/>
          <w:szCs w:val="24"/>
        </w:rPr>
        <w:t xml:space="preserve"> </w:t>
      </w:r>
      <w:r w:rsidRPr="00EC43B6">
        <w:rPr>
          <w:color w:val="auto"/>
          <w:szCs w:val="24"/>
        </w:rPr>
        <w:t>60,</w:t>
      </w:r>
      <w:r w:rsidR="00C02ACF">
        <w:rPr>
          <w:color w:val="auto"/>
          <w:szCs w:val="24"/>
        </w:rPr>
        <w:t xml:space="preserve"> </w:t>
      </w:r>
      <w:r w:rsidRPr="00EC43B6">
        <w:rPr>
          <w:color w:val="auto"/>
          <w:szCs w:val="24"/>
        </w:rPr>
        <w:t>ст.</w:t>
      </w:r>
      <w:r w:rsidR="00C02ACF">
        <w:rPr>
          <w:color w:val="auto"/>
          <w:szCs w:val="24"/>
        </w:rPr>
        <w:t xml:space="preserve"> </w:t>
      </w:r>
      <w:r w:rsidRPr="00EC43B6">
        <w:rPr>
          <w:color w:val="auto"/>
          <w:szCs w:val="24"/>
        </w:rPr>
        <w:t>1848)</w:t>
      </w:r>
    </w:p>
    <w:p w:rsidR="00391830" w:rsidRDefault="00391830"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13.06.2017</w:t>
      </w:r>
      <w:r w:rsidR="00C02ACF">
        <w:rPr>
          <w:color w:val="auto"/>
          <w:szCs w:val="24"/>
        </w:rPr>
        <w:t xml:space="preserve"> </w:t>
      </w:r>
      <w:r>
        <w:rPr>
          <w:color w:val="auto"/>
          <w:szCs w:val="24"/>
        </w:rPr>
        <w:t>№</w:t>
      </w:r>
      <w:r w:rsidR="00C02ACF">
        <w:rPr>
          <w:color w:val="auto"/>
          <w:szCs w:val="24"/>
        </w:rPr>
        <w:t xml:space="preserve"> </w:t>
      </w:r>
      <w:r>
        <w:rPr>
          <w:color w:val="auto"/>
          <w:szCs w:val="24"/>
        </w:rPr>
        <w:t>382</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постановление</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24.08.2010</w:t>
      </w:r>
      <w:r w:rsidR="00C02ACF">
        <w:t xml:space="preserve"> </w:t>
      </w:r>
      <w:r>
        <w:t>№</w:t>
      </w:r>
      <w:r w:rsidR="00C02ACF">
        <w:t xml:space="preserve"> </w:t>
      </w:r>
      <w:r>
        <w:t>678</w:t>
      </w:r>
      <w:r w:rsidR="00C02ACF">
        <w:t xml:space="preserve"> </w:t>
      </w:r>
      <w:r>
        <w:t>«Об</w:t>
      </w:r>
      <w:r w:rsidR="00C02ACF">
        <w:t xml:space="preserve"> </w:t>
      </w:r>
      <w:r>
        <w:t>условиях</w:t>
      </w:r>
      <w:r w:rsidR="00C02ACF">
        <w:t xml:space="preserve"> </w:t>
      </w:r>
      <w:r>
        <w:t>оплаты</w:t>
      </w:r>
      <w:r w:rsidR="00C02ACF">
        <w:t xml:space="preserve"> </w:t>
      </w:r>
      <w:r>
        <w:t>труда</w:t>
      </w:r>
      <w:r w:rsidR="00C02ACF">
        <w:t xml:space="preserve"> </w:t>
      </w:r>
      <w:r>
        <w:t>работников</w:t>
      </w:r>
      <w:r w:rsidR="00C02ACF">
        <w:t xml:space="preserve"> </w:t>
      </w:r>
      <w:r>
        <w:t>государственных</w:t>
      </w:r>
      <w:r w:rsidR="00C02ACF">
        <w:t xml:space="preserve"> </w:t>
      </w:r>
      <w:r>
        <w:t>учреждений</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1849</w:t>
      </w:r>
      <w:r w:rsidRPr="00BF2216">
        <w:rPr>
          <w:color w:val="auto"/>
          <w:szCs w:val="24"/>
        </w:rPr>
        <w:t>)</w:t>
      </w:r>
    </w:p>
    <w:p w:rsidR="004A4C1B" w:rsidRDefault="004A4C1B"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13.06.2017</w:t>
      </w:r>
      <w:r w:rsidR="00C02ACF">
        <w:rPr>
          <w:color w:val="auto"/>
          <w:szCs w:val="24"/>
        </w:rPr>
        <w:t xml:space="preserve"> </w:t>
      </w:r>
      <w:r>
        <w:rPr>
          <w:color w:val="auto"/>
          <w:szCs w:val="24"/>
        </w:rPr>
        <w:t>№</w:t>
      </w:r>
      <w:r w:rsidR="00C02ACF">
        <w:rPr>
          <w:color w:val="auto"/>
          <w:szCs w:val="24"/>
        </w:rPr>
        <w:t xml:space="preserve"> </w:t>
      </w:r>
      <w:r>
        <w:rPr>
          <w:color w:val="auto"/>
          <w:szCs w:val="24"/>
        </w:rPr>
        <w:t>383</w:t>
      </w:r>
      <w:r w:rsidR="00C02ACF">
        <w:rPr>
          <w:color w:val="auto"/>
          <w:szCs w:val="24"/>
        </w:rPr>
        <w:t xml:space="preserve"> </w:t>
      </w:r>
      <w:r>
        <w:rPr>
          <w:color w:val="auto"/>
          <w:szCs w:val="24"/>
        </w:rPr>
        <w:t>«</w:t>
      </w:r>
      <w:r>
        <w:t>О</w:t>
      </w:r>
      <w:r w:rsidR="00C02ACF">
        <w:t xml:space="preserve"> </w:t>
      </w:r>
      <w:r>
        <w:t>переводе</w:t>
      </w:r>
      <w:r w:rsidR="00C02ACF">
        <w:t xml:space="preserve"> </w:t>
      </w:r>
      <w:r>
        <w:t>земельных</w:t>
      </w:r>
      <w:r w:rsidR="00C02ACF">
        <w:t xml:space="preserve"> </w:t>
      </w:r>
      <w:r>
        <w:t>участков</w:t>
      </w:r>
      <w:r w:rsidR="00C02ACF">
        <w:t xml:space="preserve"> </w:t>
      </w:r>
      <w:r>
        <w:t>из</w:t>
      </w:r>
      <w:r w:rsidR="00C02ACF">
        <w:t xml:space="preserve"> </w:t>
      </w:r>
      <w:r>
        <w:t>одной</w:t>
      </w:r>
      <w:r w:rsidR="00C02ACF">
        <w:t xml:space="preserve"> </w:t>
      </w:r>
      <w:r>
        <w:t>категории</w:t>
      </w:r>
      <w:r w:rsidR="00C02ACF">
        <w:t xml:space="preserve"> </w:t>
      </w:r>
      <w:r>
        <w:t>в</w:t>
      </w:r>
      <w:r w:rsidR="00C02ACF">
        <w:t xml:space="preserve"> </w:t>
      </w:r>
      <w:r>
        <w:t>другую</w:t>
      </w:r>
      <w:r w:rsidR="00C02ACF">
        <w:t xml:space="preserve"> </w:t>
      </w:r>
      <w:r>
        <w:t>в</w:t>
      </w:r>
      <w:r w:rsidR="00C02ACF">
        <w:t xml:space="preserve"> </w:t>
      </w:r>
      <w:r>
        <w:t>Верхнеуслонском</w:t>
      </w:r>
      <w:r w:rsidR="00C02ACF">
        <w:t xml:space="preserve"> </w:t>
      </w:r>
      <w:r>
        <w:t>муниципальном</w:t>
      </w:r>
      <w:r w:rsidR="00C02ACF">
        <w:t xml:space="preserve"> </w:t>
      </w:r>
      <w:r>
        <w:t>районе»</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49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1805</w:t>
      </w:r>
      <w:r w:rsidRPr="00BF2216">
        <w:rPr>
          <w:color w:val="auto"/>
          <w:szCs w:val="24"/>
        </w:rPr>
        <w:t>)</w:t>
      </w:r>
    </w:p>
    <w:p w:rsidR="00BC5AAE" w:rsidRDefault="00BC5AAE"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13.06.2017</w:t>
      </w:r>
      <w:r w:rsidR="00C02ACF">
        <w:rPr>
          <w:color w:val="auto"/>
          <w:szCs w:val="24"/>
        </w:rPr>
        <w:t xml:space="preserve"> </w:t>
      </w:r>
      <w:r>
        <w:rPr>
          <w:color w:val="auto"/>
          <w:szCs w:val="24"/>
        </w:rPr>
        <w:t>№</w:t>
      </w:r>
      <w:r w:rsidR="00C02ACF">
        <w:rPr>
          <w:color w:val="auto"/>
          <w:szCs w:val="24"/>
        </w:rPr>
        <w:t xml:space="preserve"> </w:t>
      </w:r>
      <w:r>
        <w:rPr>
          <w:color w:val="auto"/>
          <w:szCs w:val="24"/>
        </w:rPr>
        <w:t>384</w:t>
      </w:r>
      <w:r w:rsidR="00C02ACF">
        <w:rPr>
          <w:color w:val="auto"/>
          <w:szCs w:val="24"/>
        </w:rPr>
        <w:t xml:space="preserve"> </w:t>
      </w:r>
      <w:r>
        <w:rPr>
          <w:color w:val="auto"/>
          <w:szCs w:val="24"/>
        </w:rPr>
        <w:t>«</w:t>
      </w:r>
      <w:r>
        <w:t>Об</w:t>
      </w:r>
      <w:r w:rsidR="00C02ACF">
        <w:t xml:space="preserve"> </w:t>
      </w:r>
      <w:r>
        <w:t>утверждении</w:t>
      </w:r>
      <w:r w:rsidR="00C02ACF">
        <w:t xml:space="preserve"> </w:t>
      </w:r>
      <w:r>
        <w:t>Программы</w:t>
      </w:r>
      <w:r w:rsidR="00C02ACF">
        <w:t xml:space="preserve"> </w:t>
      </w:r>
      <w:r>
        <w:t>развития</w:t>
      </w:r>
      <w:r w:rsidR="00C02ACF">
        <w:t xml:space="preserve"> </w:t>
      </w:r>
      <w:r>
        <w:t>сельскохозяйственной</w:t>
      </w:r>
      <w:r w:rsidR="00C02ACF">
        <w:t xml:space="preserve"> </w:t>
      </w:r>
      <w:r>
        <w:t>потребительской</w:t>
      </w:r>
      <w:r w:rsidR="00C02ACF">
        <w:t xml:space="preserve"> </w:t>
      </w:r>
      <w:r>
        <w:t>кооперации</w:t>
      </w:r>
      <w:r w:rsidR="00C02ACF">
        <w:t xml:space="preserve"> </w:t>
      </w:r>
      <w:r>
        <w:t>на</w:t>
      </w:r>
      <w:r w:rsidR="00C02ACF">
        <w:t xml:space="preserve"> </w:t>
      </w:r>
      <w:r>
        <w:t>территории</w:t>
      </w:r>
      <w:r w:rsidR="00C02ACF">
        <w:t xml:space="preserve"> </w:t>
      </w:r>
      <w:r>
        <w:t>Республики</w:t>
      </w:r>
      <w:r w:rsidR="00C02ACF">
        <w:t xml:space="preserve"> </w:t>
      </w:r>
      <w:r>
        <w:t>Татарстан</w:t>
      </w:r>
      <w:r w:rsidR="00C02ACF">
        <w:t xml:space="preserve"> </w:t>
      </w:r>
      <w:r>
        <w:t>на</w:t>
      </w:r>
      <w:r w:rsidR="00C02ACF">
        <w:t xml:space="preserve"> </w:t>
      </w:r>
      <w:r>
        <w:t>2017-2020</w:t>
      </w:r>
      <w:r w:rsidR="00C02ACF">
        <w:t xml:space="preserve"> </w:t>
      </w:r>
      <w:r>
        <w:t>годы»</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sidRPr="00593984">
        <w:rPr>
          <w:color w:val="auto"/>
          <w:szCs w:val="24"/>
        </w:rPr>
        <w:t>52,</w:t>
      </w:r>
      <w:r w:rsidR="00C02ACF">
        <w:rPr>
          <w:color w:val="auto"/>
          <w:szCs w:val="24"/>
        </w:rPr>
        <w:t xml:space="preserve"> </w:t>
      </w:r>
      <w:r w:rsidRPr="00593984">
        <w:rPr>
          <w:color w:val="auto"/>
          <w:szCs w:val="24"/>
        </w:rPr>
        <w:t>ст.</w:t>
      </w:r>
      <w:r w:rsidR="00C02ACF">
        <w:rPr>
          <w:color w:val="auto"/>
          <w:szCs w:val="24"/>
        </w:rPr>
        <w:t xml:space="preserve"> </w:t>
      </w:r>
      <w:r w:rsidRPr="00593984">
        <w:rPr>
          <w:color w:val="auto"/>
          <w:szCs w:val="24"/>
        </w:rPr>
        <w:t>19</w:t>
      </w:r>
      <w:r>
        <w:rPr>
          <w:color w:val="auto"/>
          <w:szCs w:val="24"/>
        </w:rPr>
        <w:t>39</w:t>
      </w:r>
      <w:r w:rsidRPr="00593984">
        <w:rPr>
          <w:color w:val="auto"/>
          <w:szCs w:val="24"/>
        </w:rPr>
        <w:t>)</w:t>
      </w:r>
    </w:p>
    <w:p w:rsidR="00BC5AAE" w:rsidRDefault="00BC5AAE"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14.06.2017</w:t>
      </w:r>
      <w:r w:rsidR="00C02ACF">
        <w:rPr>
          <w:color w:val="auto"/>
          <w:szCs w:val="24"/>
        </w:rPr>
        <w:t xml:space="preserve"> </w:t>
      </w:r>
      <w:r>
        <w:rPr>
          <w:color w:val="auto"/>
          <w:szCs w:val="24"/>
        </w:rPr>
        <w:t>№</w:t>
      </w:r>
      <w:r w:rsidR="00C02ACF">
        <w:rPr>
          <w:color w:val="auto"/>
          <w:szCs w:val="24"/>
        </w:rPr>
        <w:t xml:space="preserve"> </w:t>
      </w:r>
      <w:r>
        <w:rPr>
          <w:color w:val="auto"/>
          <w:szCs w:val="24"/>
        </w:rPr>
        <w:t>385</w:t>
      </w:r>
      <w:r w:rsidR="00C02ACF">
        <w:rPr>
          <w:color w:val="auto"/>
          <w:szCs w:val="24"/>
        </w:rPr>
        <w:t xml:space="preserve"> </w:t>
      </w:r>
      <w:r>
        <w:rPr>
          <w:color w:val="auto"/>
          <w:szCs w:val="24"/>
        </w:rPr>
        <w:t>«</w:t>
      </w:r>
      <w:r>
        <w:rPr>
          <w:color w:val="auto"/>
        </w:rPr>
        <w:t>О</w:t>
      </w:r>
      <w:r w:rsidR="00C02ACF">
        <w:rPr>
          <w:color w:val="auto"/>
        </w:rPr>
        <w:t xml:space="preserve"> </w:t>
      </w:r>
      <w:r>
        <w:rPr>
          <w:color w:val="auto"/>
        </w:rPr>
        <w:t>внесении</w:t>
      </w:r>
      <w:r w:rsidR="00C02ACF">
        <w:rPr>
          <w:color w:val="auto"/>
        </w:rPr>
        <w:t xml:space="preserve"> </w:t>
      </w:r>
      <w:r>
        <w:rPr>
          <w:color w:val="auto"/>
        </w:rPr>
        <w:t>изменений</w:t>
      </w:r>
      <w:r w:rsidR="00C02ACF">
        <w:rPr>
          <w:color w:val="auto"/>
        </w:rPr>
        <w:t xml:space="preserve"> </w:t>
      </w:r>
      <w:r>
        <w:rPr>
          <w:color w:val="auto"/>
        </w:rPr>
        <w:t>в</w:t>
      </w:r>
      <w:r w:rsidR="00C02ACF">
        <w:rPr>
          <w:color w:val="auto"/>
        </w:rPr>
        <w:t xml:space="preserve"> </w:t>
      </w:r>
      <w:r>
        <w:rPr>
          <w:color w:val="auto"/>
        </w:rPr>
        <w:t>состав</w:t>
      </w:r>
      <w:r w:rsidR="00C02ACF">
        <w:rPr>
          <w:color w:val="auto"/>
        </w:rPr>
        <w:t xml:space="preserve"> </w:t>
      </w:r>
      <w:r>
        <w:t>Межведомственной</w:t>
      </w:r>
      <w:r w:rsidR="00C02ACF">
        <w:t xml:space="preserve"> </w:t>
      </w:r>
      <w:r>
        <w:t>комиссии</w:t>
      </w:r>
      <w:r w:rsidR="00C02ACF">
        <w:t xml:space="preserve"> </w:t>
      </w:r>
      <w:r>
        <w:t>по</w:t>
      </w:r>
      <w:r w:rsidR="00C02ACF">
        <w:t xml:space="preserve"> </w:t>
      </w:r>
      <w:r>
        <w:t>аттестации</w:t>
      </w:r>
      <w:r w:rsidR="00C02ACF">
        <w:t xml:space="preserve"> </w:t>
      </w:r>
      <w:r>
        <w:t>представителей</w:t>
      </w:r>
      <w:r w:rsidR="00C02ACF">
        <w:t xml:space="preserve"> </w:t>
      </w:r>
      <w:r>
        <w:t>Республики</w:t>
      </w:r>
      <w:r w:rsidR="00C02ACF">
        <w:t xml:space="preserve"> </w:t>
      </w:r>
      <w:r>
        <w:t>Татарстан</w:t>
      </w:r>
      <w:r w:rsidR="00C02ACF">
        <w:t xml:space="preserve"> </w:t>
      </w:r>
      <w:r>
        <w:t>в</w:t>
      </w:r>
      <w:r w:rsidR="00C02ACF">
        <w:t xml:space="preserve"> </w:t>
      </w:r>
      <w:r>
        <w:t>органах</w:t>
      </w:r>
      <w:r w:rsidR="00C02ACF">
        <w:t xml:space="preserve"> </w:t>
      </w:r>
      <w:r>
        <w:t>управления</w:t>
      </w:r>
      <w:r w:rsidR="00C02ACF">
        <w:t xml:space="preserve"> </w:t>
      </w:r>
      <w:r>
        <w:t>и</w:t>
      </w:r>
      <w:r w:rsidR="00C02ACF">
        <w:t xml:space="preserve"> </w:t>
      </w:r>
      <w:r>
        <w:t>контроля</w:t>
      </w:r>
      <w:r w:rsidR="00C02ACF">
        <w:t xml:space="preserve"> </w:t>
      </w:r>
      <w:r>
        <w:t>хозяйственных</w:t>
      </w:r>
      <w:r w:rsidR="00C02ACF">
        <w:t xml:space="preserve"> </w:t>
      </w:r>
      <w:r>
        <w:t>обществ</w:t>
      </w:r>
      <w:r w:rsidR="00C02ACF">
        <w:t xml:space="preserve"> </w:t>
      </w:r>
      <w:r>
        <w:t>и</w:t>
      </w:r>
      <w:r w:rsidR="00C02ACF">
        <w:t xml:space="preserve"> </w:t>
      </w:r>
      <w:r>
        <w:t>товариществ,</w:t>
      </w:r>
      <w:r w:rsidR="00C02ACF">
        <w:t xml:space="preserve"> </w:t>
      </w:r>
      <w:r>
        <w:t>акции</w:t>
      </w:r>
      <w:r w:rsidR="00C02ACF">
        <w:t xml:space="preserve"> </w:t>
      </w:r>
      <w:r>
        <w:t>(доли)</w:t>
      </w:r>
      <w:r w:rsidR="00C02ACF">
        <w:t xml:space="preserve"> </w:t>
      </w:r>
      <w:r>
        <w:t>которых</w:t>
      </w:r>
      <w:r w:rsidR="00C02ACF">
        <w:t xml:space="preserve"> </w:t>
      </w:r>
      <w:r>
        <w:t>находятся</w:t>
      </w:r>
      <w:r w:rsidR="00C02ACF">
        <w:t xml:space="preserve"> </w:t>
      </w:r>
      <w:r>
        <w:t>в</w:t>
      </w:r>
      <w:r w:rsidR="00C02ACF">
        <w:t xml:space="preserve"> </w:t>
      </w:r>
      <w:r>
        <w:t>собственности</w:t>
      </w:r>
      <w:r w:rsidR="00C02ACF">
        <w:t xml:space="preserve"> </w:t>
      </w:r>
      <w:r>
        <w:t>Республики</w:t>
      </w:r>
      <w:r w:rsidR="00C02ACF">
        <w:t xml:space="preserve"> </w:t>
      </w:r>
      <w:r>
        <w:t>Татарстан,</w:t>
      </w:r>
      <w:r w:rsidR="00C02ACF">
        <w:t xml:space="preserve"> </w:t>
      </w:r>
      <w:r>
        <w:t>а</w:t>
      </w:r>
      <w:r w:rsidR="00C02ACF">
        <w:t xml:space="preserve"> </w:t>
      </w:r>
      <w:r>
        <w:t>также</w:t>
      </w:r>
      <w:r w:rsidR="00C02ACF">
        <w:t xml:space="preserve"> </w:t>
      </w:r>
      <w:r>
        <w:t>в</w:t>
      </w:r>
      <w:r w:rsidR="00C02ACF">
        <w:t xml:space="preserve"> </w:t>
      </w:r>
      <w:r>
        <w:t>органах</w:t>
      </w:r>
      <w:r w:rsidR="00C02ACF">
        <w:t xml:space="preserve"> </w:t>
      </w:r>
      <w:r>
        <w:t>управления</w:t>
      </w:r>
      <w:r w:rsidR="00C02ACF">
        <w:t xml:space="preserve"> </w:t>
      </w:r>
      <w:r>
        <w:t>и</w:t>
      </w:r>
      <w:r w:rsidR="00C02ACF">
        <w:t xml:space="preserve"> </w:t>
      </w:r>
      <w:r>
        <w:t>контроля</w:t>
      </w:r>
      <w:r w:rsidR="00C02ACF">
        <w:t xml:space="preserve"> </w:t>
      </w:r>
      <w:r>
        <w:t>открытых</w:t>
      </w:r>
      <w:r w:rsidR="00C02ACF">
        <w:t xml:space="preserve"> </w:t>
      </w:r>
      <w:r>
        <w:t>акционерных</w:t>
      </w:r>
      <w:r w:rsidR="00C02ACF">
        <w:t xml:space="preserve"> </w:t>
      </w:r>
      <w:r>
        <w:t>обществ,</w:t>
      </w:r>
      <w:r w:rsidR="00C02ACF">
        <w:t xml:space="preserve"> </w:t>
      </w:r>
      <w:r>
        <w:t>в</w:t>
      </w:r>
      <w:r w:rsidR="00C02ACF">
        <w:t xml:space="preserve"> </w:t>
      </w:r>
      <w:r>
        <w:t>отношении</w:t>
      </w:r>
      <w:r w:rsidR="00C02ACF">
        <w:t xml:space="preserve"> </w:t>
      </w:r>
      <w:r>
        <w:t>которых</w:t>
      </w:r>
      <w:r w:rsidR="00C02ACF">
        <w:t xml:space="preserve"> </w:t>
      </w:r>
      <w:r>
        <w:t>принято</w:t>
      </w:r>
      <w:r w:rsidR="00C02ACF">
        <w:t xml:space="preserve"> </w:t>
      </w:r>
      <w:r>
        <w:t>решение</w:t>
      </w:r>
      <w:r w:rsidR="00C02ACF">
        <w:t xml:space="preserve"> </w:t>
      </w:r>
      <w:r>
        <w:t>об</w:t>
      </w:r>
      <w:r w:rsidR="00C02ACF">
        <w:t xml:space="preserve"> </w:t>
      </w:r>
      <w:r>
        <w:t>использовании</w:t>
      </w:r>
      <w:r w:rsidR="00C02ACF">
        <w:t xml:space="preserve"> </w:t>
      </w:r>
      <w:r>
        <w:t>специального</w:t>
      </w:r>
      <w:r w:rsidR="00C02ACF">
        <w:t xml:space="preserve"> </w:t>
      </w:r>
      <w:r>
        <w:t>права</w:t>
      </w:r>
      <w:r w:rsidR="00C02ACF">
        <w:t xml:space="preserve"> </w:t>
      </w:r>
      <w:r>
        <w:t>(«золотой</w:t>
      </w:r>
      <w:r w:rsidR="00C02ACF">
        <w:t xml:space="preserve"> </w:t>
      </w:r>
      <w:r>
        <w:t>акции»),</w:t>
      </w:r>
      <w:r w:rsidR="00C02ACF">
        <w:t xml:space="preserve"> </w:t>
      </w:r>
      <w:r>
        <w:t>утвержденный</w:t>
      </w:r>
      <w:r w:rsidR="00C02ACF">
        <w:t xml:space="preserve"> </w:t>
      </w:r>
      <w:r>
        <w:t>постановлением</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25.07.2011</w:t>
      </w:r>
      <w:r w:rsidR="00C02ACF">
        <w:t xml:space="preserve"> </w:t>
      </w:r>
      <w:r>
        <w:t>№</w:t>
      </w:r>
      <w:r w:rsidR="00C02ACF">
        <w:t xml:space="preserve"> </w:t>
      </w:r>
      <w:r>
        <w:t>583»</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sidRPr="00593984">
        <w:rPr>
          <w:color w:val="auto"/>
          <w:szCs w:val="24"/>
        </w:rPr>
        <w:t>52,</w:t>
      </w:r>
      <w:r w:rsidR="00C02ACF">
        <w:rPr>
          <w:color w:val="auto"/>
          <w:szCs w:val="24"/>
        </w:rPr>
        <w:t xml:space="preserve"> </w:t>
      </w:r>
      <w:r w:rsidRPr="00593984">
        <w:rPr>
          <w:color w:val="auto"/>
          <w:szCs w:val="24"/>
        </w:rPr>
        <w:t>ст.</w:t>
      </w:r>
      <w:r w:rsidR="00C02ACF">
        <w:rPr>
          <w:color w:val="auto"/>
          <w:szCs w:val="24"/>
        </w:rPr>
        <w:t xml:space="preserve"> </w:t>
      </w:r>
      <w:r w:rsidRPr="00593984">
        <w:rPr>
          <w:color w:val="auto"/>
          <w:szCs w:val="24"/>
        </w:rPr>
        <w:t>19</w:t>
      </w:r>
      <w:r>
        <w:rPr>
          <w:color w:val="auto"/>
          <w:szCs w:val="24"/>
        </w:rPr>
        <w:t>40</w:t>
      </w:r>
      <w:r w:rsidRPr="00593984">
        <w:rPr>
          <w:color w:val="auto"/>
          <w:szCs w:val="24"/>
        </w:rPr>
        <w:t>)</w:t>
      </w:r>
    </w:p>
    <w:p w:rsidR="00391830" w:rsidRDefault="00391830"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14.06.2017</w:t>
      </w:r>
      <w:r w:rsidR="00C02ACF">
        <w:rPr>
          <w:color w:val="auto"/>
          <w:szCs w:val="24"/>
        </w:rPr>
        <w:t xml:space="preserve"> </w:t>
      </w:r>
      <w:r>
        <w:rPr>
          <w:color w:val="auto"/>
          <w:szCs w:val="24"/>
        </w:rPr>
        <w:t>№</w:t>
      </w:r>
      <w:r w:rsidR="00C02ACF">
        <w:rPr>
          <w:color w:val="auto"/>
          <w:szCs w:val="24"/>
        </w:rPr>
        <w:t xml:space="preserve"> </w:t>
      </w:r>
      <w:r>
        <w:rPr>
          <w:color w:val="auto"/>
          <w:szCs w:val="24"/>
        </w:rPr>
        <w:t>386</w:t>
      </w:r>
      <w:r w:rsidR="00C02ACF">
        <w:rPr>
          <w:color w:val="auto"/>
          <w:szCs w:val="24"/>
        </w:rPr>
        <w:t xml:space="preserve"> </w:t>
      </w:r>
      <w:r>
        <w:rPr>
          <w:color w:val="auto"/>
          <w:szCs w:val="24"/>
        </w:rPr>
        <w:t>«</w:t>
      </w:r>
      <w:r>
        <w:t>О</w:t>
      </w:r>
      <w:r w:rsidR="00C02ACF">
        <w:t xml:space="preserve"> </w:t>
      </w:r>
      <w:r>
        <w:t>Концепции</w:t>
      </w:r>
      <w:r w:rsidR="00C02ACF">
        <w:t xml:space="preserve"> </w:t>
      </w:r>
      <w:bookmarkStart w:id="2" w:name="OLE_LINK4"/>
      <w:bookmarkStart w:id="3" w:name="OLE_LINK5"/>
      <w:bookmarkStart w:id="4" w:name="OLE_LINK6"/>
      <w:r>
        <w:t>развития</w:t>
      </w:r>
      <w:r w:rsidR="00C02ACF">
        <w:t xml:space="preserve"> </w:t>
      </w:r>
      <w:r>
        <w:t>кадетского</w:t>
      </w:r>
      <w:r w:rsidR="00C02ACF">
        <w:t xml:space="preserve"> </w:t>
      </w:r>
      <w:r>
        <w:t>образования</w:t>
      </w:r>
      <w:r w:rsidR="00C02ACF">
        <w:t xml:space="preserve"> </w:t>
      </w:r>
      <w:r>
        <w:t>в</w:t>
      </w:r>
      <w:r w:rsidR="00C02ACF">
        <w:t xml:space="preserve"> </w:t>
      </w:r>
      <w:r>
        <w:t>Республике</w:t>
      </w:r>
      <w:r w:rsidR="00C02ACF">
        <w:t xml:space="preserve"> </w:t>
      </w:r>
      <w:r>
        <w:t>Татарстан</w:t>
      </w:r>
      <w:r w:rsidR="00C02ACF">
        <w:t xml:space="preserve"> </w:t>
      </w:r>
      <w:r>
        <w:t>на</w:t>
      </w:r>
      <w:r w:rsidR="00C02ACF">
        <w:t xml:space="preserve"> </w:t>
      </w:r>
      <w:r>
        <w:t>2017-2020</w:t>
      </w:r>
      <w:r w:rsidR="00C02ACF">
        <w:t xml:space="preserve"> </w:t>
      </w:r>
      <w:r>
        <w:t>годы</w:t>
      </w:r>
      <w:bookmarkEnd w:id="2"/>
      <w:bookmarkEnd w:id="3"/>
      <w:bookmarkEnd w:id="4"/>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1850</w:t>
      </w:r>
      <w:r w:rsidRPr="00BF2216">
        <w:rPr>
          <w:color w:val="auto"/>
          <w:szCs w:val="24"/>
        </w:rPr>
        <w:t>)</w:t>
      </w:r>
    </w:p>
    <w:p w:rsidR="00D109C8" w:rsidRDefault="00D109C8"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14.06.2017</w:t>
      </w:r>
      <w:r w:rsidR="00C02ACF">
        <w:rPr>
          <w:color w:val="auto"/>
          <w:szCs w:val="24"/>
        </w:rPr>
        <w:t xml:space="preserve"> </w:t>
      </w:r>
      <w:r>
        <w:rPr>
          <w:color w:val="auto"/>
          <w:szCs w:val="24"/>
        </w:rPr>
        <w:t>№</w:t>
      </w:r>
      <w:r w:rsidR="00C02ACF">
        <w:rPr>
          <w:color w:val="auto"/>
          <w:szCs w:val="24"/>
        </w:rPr>
        <w:t xml:space="preserve"> </w:t>
      </w:r>
      <w:r>
        <w:rPr>
          <w:color w:val="auto"/>
          <w:szCs w:val="24"/>
        </w:rPr>
        <w:t>387</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отдельные</w:t>
      </w:r>
      <w:r w:rsidR="00C02ACF">
        <w:t xml:space="preserve"> </w:t>
      </w:r>
      <w:r>
        <w:t>акты</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1896</w:t>
      </w:r>
      <w:r w:rsidRPr="00BF2216">
        <w:rPr>
          <w:color w:val="auto"/>
          <w:szCs w:val="24"/>
        </w:rPr>
        <w:t>)</w:t>
      </w:r>
    </w:p>
    <w:p w:rsidR="00391830" w:rsidRDefault="00391830" w:rsidP="00D141FF">
      <w:pPr>
        <w:pStyle w:val="03"/>
        <w:ind w:left="851" w:hanging="851"/>
      </w:pPr>
      <w:r>
        <w:rPr>
          <w:color w:val="auto"/>
          <w:szCs w:val="24"/>
        </w:rPr>
        <w:lastRenderedPageBreak/>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14.06.2017</w:t>
      </w:r>
      <w:r w:rsidR="00C02ACF">
        <w:rPr>
          <w:color w:val="auto"/>
          <w:szCs w:val="24"/>
        </w:rPr>
        <w:t xml:space="preserve"> </w:t>
      </w:r>
      <w:r>
        <w:rPr>
          <w:color w:val="auto"/>
          <w:szCs w:val="24"/>
        </w:rPr>
        <w:t>№</w:t>
      </w:r>
      <w:r w:rsidR="00C02ACF">
        <w:rPr>
          <w:color w:val="auto"/>
          <w:szCs w:val="24"/>
        </w:rPr>
        <w:t xml:space="preserve"> </w:t>
      </w:r>
      <w:r>
        <w:rPr>
          <w:color w:val="auto"/>
          <w:szCs w:val="24"/>
        </w:rPr>
        <w:t>388</w:t>
      </w:r>
      <w:r w:rsidR="00C02ACF">
        <w:rPr>
          <w:color w:val="auto"/>
          <w:szCs w:val="24"/>
        </w:rPr>
        <w:t xml:space="preserve"> </w:t>
      </w:r>
      <w:r>
        <w:rPr>
          <w:color w:val="auto"/>
          <w:szCs w:val="24"/>
        </w:rPr>
        <w:t>«</w:t>
      </w:r>
      <w:r>
        <w:t>Об</w:t>
      </w:r>
      <w:r w:rsidR="00C02ACF">
        <w:t xml:space="preserve"> </w:t>
      </w:r>
      <w:r>
        <w:t>утверждении</w:t>
      </w:r>
      <w:r w:rsidR="00C02ACF">
        <w:t xml:space="preserve"> </w:t>
      </w:r>
      <w:r>
        <w:t>Порядка</w:t>
      </w:r>
      <w:r w:rsidR="00C02ACF">
        <w:t xml:space="preserve"> </w:t>
      </w:r>
      <w:r>
        <w:t>финансового</w:t>
      </w:r>
      <w:r w:rsidR="00C02ACF">
        <w:t xml:space="preserve"> </w:t>
      </w:r>
      <w:r>
        <w:t>обеспечения</w:t>
      </w:r>
      <w:r w:rsidR="00C02ACF">
        <w:t xml:space="preserve"> </w:t>
      </w:r>
      <w:r>
        <w:t>закупки</w:t>
      </w:r>
      <w:r w:rsidR="00C02ACF">
        <w:t xml:space="preserve"> </w:t>
      </w:r>
      <w:r>
        <w:t>авиационной</w:t>
      </w:r>
      <w:r w:rsidR="00C02ACF">
        <w:t xml:space="preserve"> </w:t>
      </w:r>
      <w:r>
        <w:t>услуги</w:t>
      </w:r>
      <w:r w:rsidR="00C02ACF">
        <w:t xml:space="preserve"> </w:t>
      </w:r>
      <w:r>
        <w:t>для</w:t>
      </w:r>
      <w:r w:rsidR="00C02ACF">
        <w:t xml:space="preserve"> </w:t>
      </w:r>
      <w:r>
        <w:t>оказания</w:t>
      </w:r>
      <w:r w:rsidR="00C02ACF">
        <w:t xml:space="preserve"> </w:t>
      </w:r>
      <w:r>
        <w:t>медицинской</w:t>
      </w:r>
      <w:r w:rsidR="00C02ACF">
        <w:t xml:space="preserve"> </w:t>
      </w:r>
      <w:r>
        <w:t>помощи</w:t>
      </w:r>
      <w:r w:rsidR="00C02ACF">
        <w:t xml:space="preserve"> </w:t>
      </w:r>
      <w:r>
        <w:t>(скорой</w:t>
      </w:r>
      <w:r w:rsidR="00C02ACF">
        <w:t xml:space="preserve"> </w:t>
      </w:r>
      <w:r>
        <w:t>специализированной</w:t>
      </w:r>
      <w:r w:rsidR="00C02ACF">
        <w:t xml:space="preserve"> </w:t>
      </w:r>
      <w:r>
        <w:t>медицинской</w:t>
      </w:r>
      <w:r w:rsidR="00C02ACF">
        <w:t xml:space="preserve"> </w:t>
      </w:r>
      <w:r>
        <w:t>помощи)</w:t>
      </w:r>
      <w:r w:rsidR="00C02ACF">
        <w:t xml:space="preserve"> </w:t>
      </w:r>
      <w:r>
        <w:t>с</w:t>
      </w:r>
      <w:r w:rsidR="00C02ACF">
        <w:t xml:space="preserve"> </w:t>
      </w:r>
      <w:r>
        <w:t>применением</w:t>
      </w:r>
      <w:r w:rsidR="00C02ACF">
        <w:t xml:space="preserve"> </w:t>
      </w:r>
      <w:r>
        <w:t>авиации»</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1851</w:t>
      </w:r>
      <w:r w:rsidRPr="00BF2216">
        <w:rPr>
          <w:color w:val="auto"/>
          <w:szCs w:val="24"/>
        </w:rPr>
        <w:t>)</w:t>
      </w:r>
    </w:p>
    <w:p w:rsidR="004A4C1B" w:rsidRDefault="004A4C1B"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19.06.2017</w:t>
      </w:r>
      <w:r w:rsidR="00C02ACF">
        <w:rPr>
          <w:color w:val="auto"/>
          <w:szCs w:val="24"/>
        </w:rPr>
        <w:t xml:space="preserve"> </w:t>
      </w:r>
      <w:r>
        <w:rPr>
          <w:color w:val="auto"/>
          <w:szCs w:val="24"/>
        </w:rPr>
        <w:t>№</w:t>
      </w:r>
      <w:r w:rsidR="00C02ACF">
        <w:rPr>
          <w:color w:val="auto"/>
          <w:szCs w:val="24"/>
        </w:rPr>
        <w:t xml:space="preserve"> </w:t>
      </w:r>
      <w:r>
        <w:rPr>
          <w:color w:val="auto"/>
          <w:szCs w:val="24"/>
        </w:rPr>
        <w:t>390</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изменения</w:t>
      </w:r>
      <w:r w:rsidR="00C02ACF">
        <w:t xml:space="preserve"> </w:t>
      </w:r>
      <w:r>
        <w:t>в</w:t>
      </w:r>
      <w:r w:rsidR="00C02ACF">
        <w:t xml:space="preserve"> </w:t>
      </w:r>
      <w:r>
        <w:t>постановление</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15.08.2007</w:t>
      </w:r>
      <w:r w:rsidR="00C02ACF">
        <w:t xml:space="preserve"> </w:t>
      </w:r>
      <w:r>
        <w:t>№</w:t>
      </w:r>
      <w:r w:rsidR="00C02ACF">
        <w:t xml:space="preserve"> </w:t>
      </w:r>
      <w:r>
        <w:t>388</w:t>
      </w:r>
      <w:r w:rsidR="00C02ACF">
        <w:t xml:space="preserve"> </w:t>
      </w:r>
      <w:r>
        <w:t>«Вопросы</w:t>
      </w:r>
      <w:r w:rsidR="00C02ACF">
        <w:t xml:space="preserve"> </w:t>
      </w:r>
      <w:r>
        <w:t>Министерства</w:t>
      </w:r>
      <w:r w:rsidR="00C02ACF">
        <w:t xml:space="preserve"> </w:t>
      </w:r>
      <w:r>
        <w:t>труда,</w:t>
      </w:r>
      <w:r w:rsidR="00C02ACF">
        <w:t xml:space="preserve"> </w:t>
      </w:r>
      <w:r>
        <w:t>занятости</w:t>
      </w:r>
      <w:r w:rsidR="00C02ACF">
        <w:t xml:space="preserve"> </w:t>
      </w:r>
      <w:r>
        <w:t>и</w:t>
      </w:r>
      <w:r w:rsidR="00C02ACF">
        <w:t xml:space="preserve"> </w:t>
      </w:r>
      <w:r>
        <w:t>социальной</w:t>
      </w:r>
      <w:r w:rsidR="00C02ACF">
        <w:t xml:space="preserve"> </w:t>
      </w:r>
      <w:r>
        <w:t>защиты</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49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1806</w:t>
      </w:r>
      <w:r w:rsidRPr="00BF2216">
        <w:rPr>
          <w:color w:val="auto"/>
          <w:szCs w:val="24"/>
        </w:rPr>
        <w:t>)</w:t>
      </w:r>
    </w:p>
    <w:p w:rsidR="004A4C1B" w:rsidRDefault="004A4C1B"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19.06.2017</w:t>
      </w:r>
      <w:r w:rsidR="00C02ACF">
        <w:rPr>
          <w:color w:val="auto"/>
          <w:szCs w:val="24"/>
        </w:rPr>
        <w:t xml:space="preserve"> </w:t>
      </w:r>
      <w:r>
        <w:rPr>
          <w:color w:val="auto"/>
          <w:szCs w:val="24"/>
        </w:rPr>
        <w:t>№</w:t>
      </w:r>
      <w:r w:rsidR="00C02ACF">
        <w:rPr>
          <w:color w:val="auto"/>
          <w:szCs w:val="24"/>
        </w:rPr>
        <w:t xml:space="preserve"> </w:t>
      </w:r>
      <w:r>
        <w:rPr>
          <w:color w:val="auto"/>
          <w:szCs w:val="24"/>
        </w:rPr>
        <w:t>391</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hyperlink r:id="rId11" w:history="1">
        <w:r w:rsidRPr="004A4C1B">
          <w:rPr>
            <w:rStyle w:val="ac"/>
            <w:color w:val="000000" w:themeColor="text1"/>
            <w:u w:val="none"/>
          </w:rPr>
          <w:t>Порядок</w:t>
        </w:r>
      </w:hyperlink>
      <w:r w:rsidR="00C02ACF">
        <w:rPr>
          <w:color w:val="000000" w:themeColor="text1"/>
        </w:rPr>
        <w:t xml:space="preserve"> </w:t>
      </w:r>
      <w:r w:rsidRPr="004A4C1B">
        <w:rPr>
          <w:color w:val="000000" w:themeColor="text1"/>
        </w:rPr>
        <w:t>ус</w:t>
      </w:r>
      <w:r w:rsidRPr="004A4C1B">
        <w:t>тановления</w:t>
      </w:r>
      <w:r w:rsidR="00C02ACF">
        <w:t xml:space="preserve"> </w:t>
      </w:r>
      <w:r w:rsidRPr="004A4C1B">
        <w:t>и</w:t>
      </w:r>
      <w:r w:rsidR="00C02ACF">
        <w:t xml:space="preserve"> </w:t>
      </w:r>
      <w:r w:rsidRPr="004A4C1B">
        <w:t>прекращения</w:t>
      </w:r>
      <w:r w:rsidR="00C02ACF">
        <w:t xml:space="preserve"> </w:t>
      </w:r>
      <w:r w:rsidRPr="004A4C1B">
        <w:t>публичных</w:t>
      </w:r>
      <w:r w:rsidR="00C02ACF">
        <w:t xml:space="preserve"> </w:t>
      </w:r>
      <w:r w:rsidRPr="004A4C1B">
        <w:t>сервитутов</w:t>
      </w:r>
      <w:r w:rsidR="00C02ACF">
        <w:t xml:space="preserve"> </w:t>
      </w:r>
      <w:r w:rsidRPr="004A4C1B">
        <w:t>в</w:t>
      </w:r>
      <w:r w:rsidR="00C02ACF">
        <w:t xml:space="preserve"> </w:t>
      </w:r>
      <w:r w:rsidRPr="004A4C1B">
        <w:t>интересах</w:t>
      </w:r>
      <w:r w:rsidR="00C02ACF">
        <w:t xml:space="preserve"> </w:t>
      </w:r>
      <w:r>
        <w:t>Республики</w:t>
      </w:r>
      <w:r w:rsidR="00C02ACF">
        <w:t xml:space="preserve"> </w:t>
      </w:r>
      <w:r>
        <w:t>Татарстан,</w:t>
      </w:r>
      <w:r w:rsidR="00C02ACF">
        <w:t xml:space="preserve"> </w:t>
      </w:r>
      <w:r>
        <w:t>утвержденный</w:t>
      </w:r>
      <w:r w:rsidR="00C02ACF">
        <w:t xml:space="preserve"> </w:t>
      </w:r>
      <w:r>
        <w:t>постановлением</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12.08.2011</w:t>
      </w:r>
      <w:r w:rsidR="00C02ACF">
        <w:t xml:space="preserve"> </w:t>
      </w:r>
      <w:r>
        <w:t>№</w:t>
      </w:r>
      <w:r w:rsidR="00C02ACF">
        <w:t xml:space="preserve"> </w:t>
      </w:r>
      <w:r>
        <w:t>660</w:t>
      </w:r>
      <w:r w:rsidR="00C02ACF">
        <w:t xml:space="preserve"> </w:t>
      </w:r>
      <w:r>
        <w:t>«О</w:t>
      </w:r>
      <w:r w:rsidR="00C02ACF">
        <w:t xml:space="preserve"> </w:t>
      </w:r>
      <w:r>
        <w:t>Порядке</w:t>
      </w:r>
      <w:r w:rsidR="00C02ACF">
        <w:t xml:space="preserve"> </w:t>
      </w:r>
      <w:r>
        <w:t>установления</w:t>
      </w:r>
      <w:r w:rsidR="00C02ACF">
        <w:t xml:space="preserve"> </w:t>
      </w:r>
      <w:r>
        <w:t>и</w:t>
      </w:r>
      <w:r w:rsidR="00C02ACF">
        <w:t xml:space="preserve"> </w:t>
      </w:r>
      <w:r>
        <w:t>прекращения</w:t>
      </w:r>
      <w:r w:rsidR="00C02ACF">
        <w:t xml:space="preserve"> </w:t>
      </w:r>
      <w:r>
        <w:t>публичных</w:t>
      </w:r>
      <w:r w:rsidR="00C02ACF">
        <w:t xml:space="preserve"> </w:t>
      </w:r>
      <w:r>
        <w:t>сервитутов</w:t>
      </w:r>
      <w:r w:rsidR="00C02ACF">
        <w:t xml:space="preserve"> </w:t>
      </w:r>
      <w:r>
        <w:t>в</w:t>
      </w:r>
      <w:r w:rsidR="00C02ACF">
        <w:t xml:space="preserve"> </w:t>
      </w:r>
      <w:r>
        <w:t>интересах</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49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1807</w:t>
      </w:r>
      <w:r w:rsidRPr="00BF2216">
        <w:rPr>
          <w:color w:val="auto"/>
          <w:szCs w:val="24"/>
        </w:rPr>
        <w:t>)</w:t>
      </w:r>
    </w:p>
    <w:p w:rsidR="00391830" w:rsidRDefault="00391830"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19.06.2017</w:t>
      </w:r>
      <w:r w:rsidR="00C02ACF">
        <w:rPr>
          <w:color w:val="auto"/>
          <w:szCs w:val="24"/>
        </w:rPr>
        <w:t xml:space="preserve"> </w:t>
      </w:r>
      <w:r>
        <w:rPr>
          <w:color w:val="auto"/>
          <w:szCs w:val="24"/>
        </w:rPr>
        <w:t>№</w:t>
      </w:r>
      <w:r w:rsidR="00C02ACF">
        <w:rPr>
          <w:color w:val="auto"/>
          <w:szCs w:val="24"/>
        </w:rPr>
        <w:t xml:space="preserve"> </w:t>
      </w:r>
      <w:r>
        <w:rPr>
          <w:color w:val="auto"/>
          <w:szCs w:val="24"/>
        </w:rPr>
        <w:t>392</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изменения</w:t>
      </w:r>
      <w:r w:rsidR="00C02ACF">
        <w:t xml:space="preserve"> </w:t>
      </w:r>
      <w:r>
        <w:t>в</w:t>
      </w:r>
      <w:r w:rsidR="00C02ACF">
        <w:t xml:space="preserve"> </w:t>
      </w:r>
      <w:r>
        <w:t>Порядок</w:t>
      </w:r>
      <w:r w:rsidR="00C02ACF">
        <w:t xml:space="preserve"> </w:t>
      </w:r>
      <w:r>
        <w:t>назначения</w:t>
      </w:r>
      <w:r w:rsidR="00C02ACF">
        <w:t xml:space="preserve"> </w:t>
      </w:r>
      <w:r>
        <w:t>государственной</w:t>
      </w:r>
      <w:r w:rsidR="00C02ACF">
        <w:t xml:space="preserve"> </w:t>
      </w:r>
      <w:r>
        <w:t>академической</w:t>
      </w:r>
      <w:r w:rsidR="00C02ACF">
        <w:t xml:space="preserve"> </w:t>
      </w:r>
      <w:r>
        <w:t>стипендии</w:t>
      </w:r>
      <w:r w:rsidR="00C02ACF">
        <w:t xml:space="preserve"> </w:t>
      </w:r>
      <w:r>
        <w:t>студентам,</w:t>
      </w:r>
      <w:r w:rsidR="00C02ACF">
        <w:t xml:space="preserve"> </w:t>
      </w:r>
      <w:r>
        <w:t>государственной</w:t>
      </w:r>
      <w:r w:rsidR="00C02ACF">
        <w:t xml:space="preserve"> </w:t>
      </w:r>
      <w:r>
        <w:t>социальной</w:t>
      </w:r>
      <w:r w:rsidR="00C02ACF">
        <w:t xml:space="preserve"> </w:t>
      </w:r>
      <w:r>
        <w:t>стипендии</w:t>
      </w:r>
      <w:r w:rsidR="00C02ACF">
        <w:t xml:space="preserve"> </w:t>
      </w:r>
      <w:r>
        <w:t>студентам,</w:t>
      </w:r>
      <w:r w:rsidR="00C02ACF">
        <w:t xml:space="preserve"> </w:t>
      </w:r>
      <w:r>
        <w:t>государственной</w:t>
      </w:r>
      <w:r w:rsidR="00C02ACF">
        <w:t xml:space="preserve"> </w:t>
      </w:r>
      <w:r>
        <w:t>стипендии</w:t>
      </w:r>
      <w:r w:rsidR="00C02ACF">
        <w:t xml:space="preserve"> </w:t>
      </w:r>
      <w:r>
        <w:t>аспирантам,</w:t>
      </w:r>
      <w:r w:rsidR="00C02ACF">
        <w:t xml:space="preserve"> </w:t>
      </w:r>
      <w:r>
        <w:t>ординаторам,</w:t>
      </w:r>
      <w:r w:rsidR="00C02ACF">
        <w:t xml:space="preserve"> </w:t>
      </w:r>
      <w:r>
        <w:t>ассистентам-стажерам,</w:t>
      </w:r>
      <w:r w:rsidR="00C02ACF">
        <w:t xml:space="preserve"> </w:t>
      </w:r>
      <w:r>
        <w:t>обучающимся</w:t>
      </w:r>
      <w:r w:rsidR="00C02ACF">
        <w:t xml:space="preserve"> </w:t>
      </w:r>
      <w:r>
        <w:t>по</w:t>
      </w:r>
      <w:r w:rsidR="00C02ACF">
        <w:t xml:space="preserve"> </w:t>
      </w:r>
      <w:r>
        <w:t>очной</w:t>
      </w:r>
      <w:r w:rsidR="00C02ACF">
        <w:t xml:space="preserve"> </w:t>
      </w:r>
      <w:r>
        <w:t>форме</w:t>
      </w:r>
      <w:r w:rsidR="00C02ACF">
        <w:t xml:space="preserve"> </w:t>
      </w:r>
      <w:r>
        <w:t>обучения</w:t>
      </w:r>
      <w:r w:rsidR="00C02ACF">
        <w:t xml:space="preserve"> </w:t>
      </w:r>
      <w:r>
        <w:t>за</w:t>
      </w:r>
      <w:r w:rsidR="00C02ACF">
        <w:t xml:space="preserve"> </w:t>
      </w:r>
      <w:r>
        <w:t>счет</w:t>
      </w:r>
      <w:r w:rsidR="00C02ACF">
        <w:t xml:space="preserve"> </w:t>
      </w:r>
      <w:r>
        <w:t>бюджетных</w:t>
      </w:r>
      <w:r w:rsidR="00C02ACF">
        <w:t xml:space="preserve"> </w:t>
      </w:r>
      <w:r>
        <w:t>ассигнований</w:t>
      </w:r>
      <w:r w:rsidR="00C02ACF">
        <w:t xml:space="preserve"> </w:t>
      </w:r>
      <w:r>
        <w:t>бюджета</w:t>
      </w:r>
      <w:r w:rsidR="00C02ACF">
        <w:t xml:space="preserve"> </w:t>
      </w:r>
      <w:r>
        <w:t>Республики</w:t>
      </w:r>
      <w:r w:rsidR="00C02ACF">
        <w:t xml:space="preserve"> </w:t>
      </w:r>
      <w:r>
        <w:t>Татарстан,</w:t>
      </w:r>
      <w:r w:rsidR="00C02ACF">
        <w:t xml:space="preserve"> </w:t>
      </w:r>
      <w:r>
        <w:t>утвержденный</w:t>
      </w:r>
      <w:r w:rsidR="00C02ACF">
        <w:t xml:space="preserve"> </w:t>
      </w:r>
      <w:r>
        <w:t>постановлением</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27.02.2015</w:t>
      </w:r>
      <w:r w:rsidR="00C02ACF">
        <w:t xml:space="preserve"> </w:t>
      </w:r>
      <w:r>
        <w:t>№</w:t>
      </w:r>
      <w:r w:rsidR="00C02ACF">
        <w:t xml:space="preserve"> </w:t>
      </w:r>
      <w:r>
        <w:t>121</w:t>
      </w:r>
      <w:r w:rsidR="00C02ACF">
        <w:t xml:space="preserve"> </w:t>
      </w:r>
      <w:r>
        <w:t>«Об</w:t>
      </w:r>
      <w:r w:rsidR="00C02ACF">
        <w:t xml:space="preserve"> </w:t>
      </w:r>
      <w:r>
        <w:t>утверждении</w:t>
      </w:r>
      <w:r w:rsidR="00C02ACF">
        <w:t xml:space="preserve"> </w:t>
      </w:r>
      <w:r>
        <w:t>Порядка</w:t>
      </w:r>
      <w:r w:rsidR="00C02ACF">
        <w:t xml:space="preserve"> </w:t>
      </w:r>
      <w:r>
        <w:t>назначения</w:t>
      </w:r>
      <w:r w:rsidR="00C02ACF">
        <w:t xml:space="preserve"> </w:t>
      </w:r>
      <w:r>
        <w:t>государственной</w:t>
      </w:r>
      <w:r w:rsidR="00C02ACF">
        <w:t xml:space="preserve"> </w:t>
      </w:r>
      <w:r>
        <w:t>академической</w:t>
      </w:r>
      <w:r w:rsidR="00C02ACF">
        <w:t xml:space="preserve"> </w:t>
      </w:r>
      <w:r>
        <w:t>стипендии</w:t>
      </w:r>
      <w:r w:rsidR="00C02ACF">
        <w:t xml:space="preserve"> </w:t>
      </w:r>
      <w:r>
        <w:t>студентам,</w:t>
      </w:r>
      <w:r w:rsidR="00C02ACF">
        <w:t xml:space="preserve"> </w:t>
      </w:r>
      <w:r>
        <w:t>государственной</w:t>
      </w:r>
      <w:r w:rsidR="00C02ACF">
        <w:t xml:space="preserve"> </w:t>
      </w:r>
      <w:r>
        <w:t>социальной</w:t>
      </w:r>
      <w:r w:rsidR="00C02ACF">
        <w:t xml:space="preserve"> </w:t>
      </w:r>
      <w:r>
        <w:t>стипендии</w:t>
      </w:r>
      <w:r w:rsidR="00C02ACF">
        <w:t xml:space="preserve"> </w:t>
      </w:r>
      <w:r>
        <w:t>студентам,</w:t>
      </w:r>
      <w:r w:rsidR="00C02ACF">
        <w:t xml:space="preserve"> </w:t>
      </w:r>
      <w:r>
        <w:t>государственной</w:t>
      </w:r>
      <w:r w:rsidR="00C02ACF">
        <w:t xml:space="preserve"> </w:t>
      </w:r>
      <w:r>
        <w:t>стипендии</w:t>
      </w:r>
      <w:r w:rsidR="00C02ACF">
        <w:t xml:space="preserve"> </w:t>
      </w:r>
      <w:r>
        <w:t>аспирантам,</w:t>
      </w:r>
      <w:r w:rsidR="00C02ACF">
        <w:t xml:space="preserve"> </w:t>
      </w:r>
      <w:r>
        <w:t>ординаторам,</w:t>
      </w:r>
      <w:r w:rsidR="00C02ACF">
        <w:t xml:space="preserve"> </w:t>
      </w:r>
      <w:r>
        <w:t>ассистентам-стажерам,</w:t>
      </w:r>
      <w:r w:rsidR="00C02ACF">
        <w:t xml:space="preserve"> </w:t>
      </w:r>
      <w:r>
        <w:t>обучающимся</w:t>
      </w:r>
      <w:r w:rsidR="00C02ACF">
        <w:t xml:space="preserve"> </w:t>
      </w:r>
      <w:r>
        <w:t>по</w:t>
      </w:r>
      <w:r w:rsidR="00C02ACF">
        <w:t xml:space="preserve"> </w:t>
      </w:r>
      <w:r>
        <w:t>очной</w:t>
      </w:r>
      <w:r w:rsidR="00C02ACF">
        <w:t xml:space="preserve"> </w:t>
      </w:r>
      <w:r>
        <w:t>форме</w:t>
      </w:r>
      <w:r w:rsidR="00C02ACF">
        <w:t xml:space="preserve"> </w:t>
      </w:r>
      <w:r>
        <w:t>обучения</w:t>
      </w:r>
      <w:r w:rsidR="00C02ACF">
        <w:t xml:space="preserve"> </w:t>
      </w:r>
      <w:r>
        <w:t>за</w:t>
      </w:r>
      <w:r w:rsidR="00C02ACF">
        <w:t xml:space="preserve"> </w:t>
      </w:r>
      <w:r>
        <w:t>счет</w:t>
      </w:r>
      <w:r w:rsidR="00C02ACF">
        <w:t xml:space="preserve"> </w:t>
      </w:r>
      <w:r>
        <w:t>бюджетных</w:t>
      </w:r>
      <w:r w:rsidR="00C02ACF">
        <w:t xml:space="preserve"> </w:t>
      </w:r>
      <w:r>
        <w:t>ассигнований</w:t>
      </w:r>
      <w:r w:rsidR="00C02ACF">
        <w:t xml:space="preserve"> </w:t>
      </w:r>
      <w:r>
        <w:t>бюджета</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1852</w:t>
      </w:r>
      <w:r w:rsidRPr="00BF2216">
        <w:rPr>
          <w:color w:val="auto"/>
          <w:szCs w:val="24"/>
        </w:rPr>
        <w:t>)</w:t>
      </w:r>
    </w:p>
    <w:p w:rsidR="004A4C1B" w:rsidRDefault="004A4C1B"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19.06.2017</w:t>
      </w:r>
      <w:r w:rsidR="00C02ACF">
        <w:rPr>
          <w:color w:val="auto"/>
          <w:szCs w:val="24"/>
        </w:rPr>
        <w:t xml:space="preserve"> </w:t>
      </w:r>
      <w:r>
        <w:rPr>
          <w:color w:val="auto"/>
          <w:szCs w:val="24"/>
        </w:rPr>
        <w:t>№</w:t>
      </w:r>
      <w:r w:rsidR="00C02ACF">
        <w:rPr>
          <w:color w:val="auto"/>
          <w:szCs w:val="24"/>
        </w:rPr>
        <w:t xml:space="preserve"> </w:t>
      </w:r>
      <w:r>
        <w:rPr>
          <w:color w:val="auto"/>
          <w:szCs w:val="24"/>
        </w:rPr>
        <w:t>393</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rsidRPr="00391830">
        <w:t>в</w:t>
      </w:r>
      <w:r w:rsidR="00C02ACF">
        <w:t xml:space="preserve"> </w:t>
      </w:r>
      <w:hyperlink r:id="rId12" w:history="1">
        <w:r w:rsidRPr="00391830">
          <w:t>Порядок</w:t>
        </w:r>
      </w:hyperlink>
      <w:r w:rsidR="00C02ACF">
        <w:t xml:space="preserve"> </w:t>
      </w:r>
      <w:r w:rsidRPr="00391830">
        <w:t>и</w:t>
      </w:r>
      <w:r w:rsidR="00C02ACF">
        <w:t xml:space="preserve"> </w:t>
      </w:r>
      <w:r w:rsidRPr="00391830">
        <w:t>условия</w:t>
      </w:r>
      <w:r w:rsidR="00C02ACF">
        <w:t xml:space="preserve"> </w:t>
      </w:r>
      <w:r w:rsidRPr="00391830">
        <w:t>размещения</w:t>
      </w:r>
      <w:r w:rsidR="00C02ACF">
        <w:t xml:space="preserve"> </w:t>
      </w:r>
      <w:r w:rsidRPr="00391830">
        <w:t>объектов,</w:t>
      </w:r>
      <w:r w:rsidR="00C02ACF">
        <w:t xml:space="preserve"> </w:t>
      </w:r>
      <w:r w:rsidRPr="00391830">
        <w:t>виды</w:t>
      </w:r>
      <w:r w:rsidR="00C02ACF">
        <w:t xml:space="preserve"> </w:t>
      </w:r>
      <w:r w:rsidRPr="00391830">
        <w:t>которых</w:t>
      </w:r>
      <w:r w:rsidR="00C02ACF">
        <w:t xml:space="preserve"> </w:t>
      </w:r>
      <w:r w:rsidRPr="00391830">
        <w:t>устанавливаются</w:t>
      </w:r>
      <w:r w:rsidR="00C02ACF">
        <w:t xml:space="preserve"> </w:t>
      </w:r>
      <w:r w:rsidRPr="00391830">
        <w:t>Правительством</w:t>
      </w:r>
      <w:r w:rsidR="00C02ACF">
        <w:t xml:space="preserve"> </w:t>
      </w:r>
      <w:r>
        <w:t>Российской</w:t>
      </w:r>
      <w:r w:rsidR="00C02ACF">
        <w:t xml:space="preserve"> </w:t>
      </w:r>
      <w:r>
        <w:t>Федерации,</w:t>
      </w:r>
      <w:r w:rsidR="00C02ACF">
        <w:t xml:space="preserve"> </w:t>
      </w:r>
      <w:r>
        <w:t>на</w:t>
      </w:r>
      <w:r w:rsidR="00C02ACF">
        <w:t xml:space="preserve"> </w:t>
      </w:r>
      <w:r>
        <w:t>землях</w:t>
      </w:r>
      <w:r w:rsidR="00C02ACF">
        <w:t xml:space="preserve"> </w:t>
      </w:r>
      <w:r>
        <w:t>или</w:t>
      </w:r>
      <w:r w:rsidR="00C02ACF">
        <w:t xml:space="preserve"> </w:t>
      </w:r>
      <w:r>
        <w:t>земельных</w:t>
      </w:r>
      <w:r w:rsidR="00C02ACF">
        <w:t xml:space="preserve"> </w:t>
      </w:r>
      <w:r>
        <w:t>участках,</w:t>
      </w:r>
      <w:r w:rsidR="00C02ACF">
        <w:t xml:space="preserve"> </w:t>
      </w:r>
      <w:r>
        <w:t>находящихся</w:t>
      </w:r>
      <w:r w:rsidR="00C02ACF">
        <w:t xml:space="preserve"> </w:t>
      </w:r>
      <w:r>
        <w:t>в</w:t>
      </w:r>
      <w:r w:rsidR="00C02ACF">
        <w:t xml:space="preserve"> </w:t>
      </w:r>
      <w:r>
        <w:t>государственной</w:t>
      </w:r>
      <w:r w:rsidR="00C02ACF">
        <w:t xml:space="preserve"> </w:t>
      </w:r>
      <w:r>
        <w:t>или</w:t>
      </w:r>
      <w:r w:rsidR="00C02ACF">
        <w:t xml:space="preserve"> </w:t>
      </w:r>
      <w:r>
        <w:t>муниципальной</w:t>
      </w:r>
      <w:r w:rsidR="00C02ACF">
        <w:t xml:space="preserve"> </w:t>
      </w:r>
      <w:r>
        <w:t>собственности,</w:t>
      </w:r>
      <w:r w:rsidR="00C02ACF">
        <w:t xml:space="preserve"> </w:t>
      </w:r>
      <w:r>
        <w:t>без</w:t>
      </w:r>
      <w:r w:rsidR="00C02ACF">
        <w:t xml:space="preserve"> </w:t>
      </w:r>
      <w:r>
        <w:t>предоставления</w:t>
      </w:r>
      <w:r w:rsidR="00C02ACF">
        <w:t xml:space="preserve"> </w:t>
      </w:r>
      <w:r>
        <w:t>земельных</w:t>
      </w:r>
      <w:r w:rsidR="00C02ACF">
        <w:t xml:space="preserve"> </w:t>
      </w:r>
      <w:r>
        <w:t>участков</w:t>
      </w:r>
      <w:r w:rsidR="00C02ACF">
        <w:t xml:space="preserve"> </w:t>
      </w:r>
      <w:r>
        <w:t>и</w:t>
      </w:r>
      <w:r w:rsidR="00C02ACF">
        <w:t xml:space="preserve"> </w:t>
      </w:r>
      <w:r>
        <w:t>установления</w:t>
      </w:r>
      <w:r w:rsidR="00C02ACF">
        <w:t xml:space="preserve"> </w:t>
      </w:r>
      <w:r>
        <w:t>сервитутов,</w:t>
      </w:r>
      <w:r w:rsidR="00C02ACF">
        <w:t xml:space="preserve"> </w:t>
      </w:r>
      <w:r>
        <w:t>утвержденные</w:t>
      </w:r>
      <w:r w:rsidR="00C02ACF">
        <w:t xml:space="preserve"> </w:t>
      </w:r>
      <w:r>
        <w:t>постановлением</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05.06.2015</w:t>
      </w:r>
      <w:r w:rsidR="00C02ACF">
        <w:t xml:space="preserve"> </w:t>
      </w:r>
      <w:r>
        <w:t>№</w:t>
      </w:r>
      <w:r w:rsidR="00C02ACF">
        <w:t xml:space="preserve"> </w:t>
      </w:r>
      <w:r>
        <w:t>416</w:t>
      </w:r>
      <w:r w:rsidR="00C02ACF">
        <w:t xml:space="preserve"> </w:t>
      </w:r>
      <w:r>
        <w:t>«Об</w:t>
      </w:r>
      <w:r w:rsidR="00C02ACF">
        <w:t xml:space="preserve"> </w:t>
      </w:r>
      <w:r>
        <w:t>утверждении</w:t>
      </w:r>
      <w:r w:rsidR="00C02ACF">
        <w:t xml:space="preserve"> </w:t>
      </w:r>
      <w:r>
        <w:t>Порядка</w:t>
      </w:r>
      <w:r w:rsidR="00C02ACF">
        <w:t xml:space="preserve"> </w:t>
      </w:r>
      <w:r>
        <w:t>и</w:t>
      </w:r>
      <w:r w:rsidR="00C02ACF">
        <w:t xml:space="preserve"> </w:t>
      </w:r>
      <w:r>
        <w:t>условий</w:t>
      </w:r>
      <w:r w:rsidR="00C02ACF">
        <w:t xml:space="preserve"> </w:t>
      </w:r>
      <w:r>
        <w:t>размещения</w:t>
      </w:r>
      <w:r w:rsidR="00C02ACF">
        <w:t xml:space="preserve"> </w:t>
      </w:r>
      <w:r>
        <w:t>объектов,</w:t>
      </w:r>
      <w:r w:rsidR="00C02ACF">
        <w:t xml:space="preserve"> </w:t>
      </w:r>
      <w:r>
        <w:t>виды</w:t>
      </w:r>
      <w:r w:rsidR="00C02ACF">
        <w:t xml:space="preserve"> </w:t>
      </w:r>
      <w:r>
        <w:t>которых</w:t>
      </w:r>
      <w:r w:rsidR="00C02ACF">
        <w:t xml:space="preserve"> </w:t>
      </w:r>
      <w:r>
        <w:t>устанавливаются</w:t>
      </w:r>
      <w:r w:rsidR="00C02ACF">
        <w:t xml:space="preserve"> </w:t>
      </w:r>
      <w:r>
        <w:t>Правительством</w:t>
      </w:r>
      <w:r w:rsidR="00C02ACF">
        <w:t xml:space="preserve"> </w:t>
      </w:r>
      <w:r>
        <w:t>Российской</w:t>
      </w:r>
      <w:r w:rsidR="00C02ACF">
        <w:t xml:space="preserve"> </w:t>
      </w:r>
      <w:r>
        <w:t>Федерации,</w:t>
      </w:r>
      <w:r w:rsidR="00C02ACF">
        <w:t xml:space="preserve"> </w:t>
      </w:r>
      <w:r>
        <w:t>на</w:t>
      </w:r>
      <w:r w:rsidR="00C02ACF">
        <w:t xml:space="preserve"> </w:t>
      </w:r>
      <w:r>
        <w:t>землях</w:t>
      </w:r>
      <w:r w:rsidR="00C02ACF">
        <w:t xml:space="preserve"> </w:t>
      </w:r>
      <w:r>
        <w:t>или</w:t>
      </w:r>
      <w:r w:rsidR="00C02ACF">
        <w:t xml:space="preserve"> </w:t>
      </w:r>
      <w:r>
        <w:t>земельных</w:t>
      </w:r>
      <w:r w:rsidR="00C02ACF">
        <w:t xml:space="preserve"> </w:t>
      </w:r>
      <w:r>
        <w:t>участках,</w:t>
      </w:r>
      <w:r w:rsidR="00C02ACF">
        <w:t xml:space="preserve"> </w:t>
      </w:r>
      <w:r>
        <w:t>находящихся</w:t>
      </w:r>
      <w:r w:rsidR="00C02ACF">
        <w:t xml:space="preserve"> </w:t>
      </w:r>
      <w:r>
        <w:t>в</w:t>
      </w:r>
      <w:r w:rsidR="00C02ACF">
        <w:t xml:space="preserve"> </w:t>
      </w:r>
      <w:r>
        <w:t>государственной</w:t>
      </w:r>
      <w:r w:rsidR="00C02ACF">
        <w:t xml:space="preserve"> </w:t>
      </w:r>
      <w:r>
        <w:t>или</w:t>
      </w:r>
      <w:r w:rsidR="00C02ACF">
        <w:t xml:space="preserve"> </w:t>
      </w:r>
      <w:r>
        <w:t>муниципальной</w:t>
      </w:r>
      <w:r w:rsidR="00C02ACF">
        <w:t xml:space="preserve"> </w:t>
      </w:r>
      <w:r>
        <w:t>собственности,</w:t>
      </w:r>
      <w:r w:rsidR="00C02ACF">
        <w:t xml:space="preserve"> </w:t>
      </w:r>
      <w:r>
        <w:t>без</w:t>
      </w:r>
      <w:r w:rsidR="00C02ACF">
        <w:t xml:space="preserve"> </w:t>
      </w:r>
      <w:r>
        <w:t>предоставления</w:t>
      </w:r>
      <w:r w:rsidR="00C02ACF">
        <w:t xml:space="preserve"> </w:t>
      </w:r>
      <w:r>
        <w:t>земельных</w:t>
      </w:r>
      <w:r w:rsidR="00C02ACF">
        <w:t xml:space="preserve"> </w:t>
      </w:r>
      <w:r>
        <w:t>участков</w:t>
      </w:r>
      <w:r w:rsidR="00C02ACF">
        <w:t xml:space="preserve"> </w:t>
      </w:r>
      <w:r>
        <w:t>и</w:t>
      </w:r>
      <w:r w:rsidR="00C02ACF">
        <w:t xml:space="preserve"> </w:t>
      </w:r>
      <w:r>
        <w:t>установления</w:t>
      </w:r>
      <w:r w:rsidR="00C02ACF">
        <w:t xml:space="preserve"> </w:t>
      </w:r>
      <w:r>
        <w:t>сервитутов»</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49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1808</w:t>
      </w:r>
      <w:r w:rsidRPr="00BF2216">
        <w:rPr>
          <w:color w:val="auto"/>
          <w:szCs w:val="24"/>
        </w:rPr>
        <w:t>)</w:t>
      </w:r>
    </w:p>
    <w:p w:rsidR="00BC5AAE" w:rsidRDefault="00BC5AAE"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20.06.2017</w:t>
      </w:r>
      <w:r w:rsidR="00C02ACF">
        <w:rPr>
          <w:color w:val="auto"/>
          <w:szCs w:val="24"/>
        </w:rPr>
        <w:t xml:space="preserve"> </w:t>
      </w:r>
      <w:r>
        <w:rPr>
          <w:color w:val="auto"/>
          <w:szCs w:val="24"/>
        </w:rPr>
        <w:t>№</w:t>
      </w:r>
      <w:r w:rsidR="00C02ACF">
        <w:rPr>
          <w:color w:val="auto"/>
          <w:szCs w:val="24"/>
        </w:rPr>
        <w:t xml:space="preserve"> </w:t>
      </w:r>
      <w:r>
        <w:rPr>
          <w:color w:val="auto"/>
          <w:szCs w:val="24"/>
        </w:rPr>
        <w:t>394</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перечень</w:t>
      </w:r>
      <w:r w:rsidR="00C02ACF">
        <w:t xml:space="preserve"> </w:t>
      </w:r>
      <w:r>
        <w:t>направлений,</w:t>
      </w:r>
      <w:r w:rsidR="00C02ACF">
        <w:t xml:space="preserve"> </w:t>
      </w:r>
      <w:r>
        <w:t>наименований</w:t>
      </w:r>
      <w:r w:rsidR="00C02ACF">
        <w:t xml:space="preserve"> </w:t>
      </w:r>
      <w:r>
        <w:t>категорий</w:t>
      </w:r>
      <w:r w:rsidR="00C02ACF">
        <w:t xml:space="preserve"> </w:t>
      </w:r>
      <w:r>
        <w:t>уведомлений</w:t>
      </w:r>
      <w:r w:rsidR="00C02ACF">
        <w:t xml:space="preserve"> </w:t>
      </w:r>
      <w:r>
        <w:t>и</w:t>
      </w:r>
      <w:r w:rsidR="00C02ACF">
        <w:t xml:space="preserve"> </w:t>
      </w:r>
      <w:r>
        <w:t>модераторов</w:t>
      </w:r>
      <w:r w:rsidR="00C02ACF">
        <w:t xml:space="preserve"> </w:t>
      </w:r>
      <w:r>
        <w:t>категорий</w:t>
      </w:r>
      <w:r w:rsidR="00C02ACF">
        <w:t xml:space="preserve"> </w:t>
      </w:r>
      <w:r>
        <w:t>государственной</w:t>
      </w:r>
      <w:r w:rsidR="00C02ACF">
        <w:t xml:space="preserve"> </w:t>
      </w:r>
      <w:r>
        <w:t>информационной</w:t>
      </w:r>
      <w:r w:rsidR="00C02ACF">
        <w:t xml:space="preserve"> </w:t>
      </w:r>
      <w:r>
        <w:t>системы</w:t>
      </w:r>
      <w:r w:rsidR="00C02ACF">
        <w:t xml:space="preserve"> </w:t>
      </w:r>
      <w:r>
        <w:t>Республики</w:t>
      </w:r>
      <w:r w:rsidR="00C02ACF">
        <w:t xml:space="preserve"> </w:t>
      </w:r>
      <w:r>
        <w:t>Татарстан</w:t>
      </w:r>
      <w:r w:rsidR="00C02ACF">
        <w:t xml:space="preserve"> </w:t>
      </w:r>
      <w:r>
        <w:t>«Народный</w:t>
      </w:r>
      <w:r w:rsidR="00C02ACF">
        <w:t xml:space="preserve"> </w:t>
      </w:r>
      <w:r>
        <w:t>контроль»,</w:t>
      </w:r>
      <w:r w:rsidR="00C02ACF">
        <w:t xml:space="preserve"> </w:t>
      </w:r>
      <w:r>
        <w:t>утвержденный</w:t>
      </w:r>
      <w:r w:rsidR="00C02ACF">
        <w:t xml:space="preserve"> </w:t>
      </w:r>
      <w:r>
        <w:t>постановлением</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10.08.2012</w:t>
      </w:r>
      <w:r w:rsidR="00C02ACF">
        <w:t xml:space="preserve"> </w:t>
      </w:r>
      <w:r>
        <w:t>№</w:t>
      </w:r>
      <w:r w:rsidR="00C02ACF">
        <w:t xml:space="preserve"> </w:t>
      </w:r>
      <w:r>
        <w:t>676</w:t>
      </w:r>
      <w:r w:rsidR="00C02ACF">
        <w:t xml:space="preserve"> </w:t>
      </w:r>
      <w:r>
        <w:t>«Об</w:t>
      </w:r>
      <w:r w:rsidR="00C02ACF">
        <w:t xml:space="preserve"> </w:t>
      </w:r>
      <w:r>
        <w:t>электронном</w:t>
      </w:r>
      <w:r w:rsidR="00C02ACF">
        <w:t xml:space="preserve"> </w:t>
      </w:r>
      <w:r>
        <w:t>взаимодействии</w:t>
      </w:r>
      <w:r w:rsidR="00C02ACF">
        <w:t xml:space="preserve"> </w:t>
      </w:r>
      <w:r>
        <w:t>граждан,</w:t>
      </w:r>
      <w:r w:rsidR="00C02ACF">
        <w:t xml:space="preserve"> </w:t>
      </w:r>
      <w:r>
        <w:t>исполнительных</w:t>
      </w:r>
      <w:r w:rsidR="00C02ACF">
        <w:t xml:space="preserve"> </w:t>
      </w:r>
      <w:r>
        <w:t>органов</w:t>
      </w:r>
      <w:r w:rsidR="00C02ACF">
        <w:t xml:space="preserve"> </w:t>
      </w:r>
      <w:r>
        <w:t>государственной</w:t>
      </w:r>
      <w:r w:rsidR="00C02ACF">
        <w:t xml:space="preserve"> </w:t>
      </w:r>
      <w:r>
        <w:t>власти</w:t>
      </w:r>
      <w:r w:rsidR="00C02ACF">
        <w:t xml:space="preserve"> </w:t>
      </w:r>
      <w:r>
        <w:t>и</w:t>
      </w:r>
      <w:r w:rsidR="00C02ACF">
        <w:t xml:space="preserve"> </w:t>
      </w:r>
      <w:r>
        <w:t>органов</w:t>
      </w:r>
      <w:r w:rsidR="00C02ACF">
        <w:t xml:space="preserve"> </w:t>
      </w:r>
      <w:r>
        <w:t>местного</w:t>
      </w:r>
      <w:r w:rsidR="00C02ACF">
        <w:t xml:space="preserve"> </w:t>
      </w:r>
      <w:r>
        <w:t>самоуправления</w:t>
      </w:r>
      <w:r w:rsidR="00C02ACF">
        <w:t xml:space="preserve"> </w:t>
      </w:r>
      <w:r>
        <w:t>Республики</w:t>
      </w:r>
      <w:r w:rsidR="00C02ACF">
        <w:t xml:space="preserve"> </w:t>
      </w:r>
      <w:r>
        <w:t>Татарстан</w:t>
      </w:r>
      <w:r w:rsidR="00C02ACF">
        <w:t xml:space="preserve"> </w:t>
      </w:r>
      <w:r>
        <w:t>в</w:t>
      </w:r>
      <w:r w:rsidR="00C02ACF">
        <w:t xml:space="preserve"> </w:t>
      </w:r>
      <w:r>
        <w:t>рамках</w:t>
      </w:r>
      <w:r w:rsidR="00C02ACF">
        <w:t xml:space="preserve"> </w:t>
      </w:r>
      <w:r>
        <w:t>функционирования</w:t>
      </w:r>
      <w:r w:rsidR="00C02ACF">
        <w:t xml:space="preserve"> </w:t>
      </w:r>
      <w:r>
        <w:t>государственной</w:t>
      </w:r>
      <w:r w:rsidR="00C02ACF">
        <w:t xml:space="preserve"> </w:t>
      </w:r>
      <w:r>
        <w:t>информационной</w:t>
      </w:r>
      <w:r w:rsidR="00C02ACF">
        <w:t xml:space="preserve"> </w:t>
      </w:r>
      <w:r>
        <w:t>системы</w:t>
      </w:r>
      <w:r w:rsidR="00C02ACF">
        <w:t xml:space="preserve"> </w:t>
      </w:r>
      <w:r>
        <w:t>Республики</w:t>
      </w:r>
      <w:r w:rsidR="00C02ACF">
        <w:t xml:space="preserve"> </w:t>
      </w:r>
      <w:r>
        <w:t>Татарстан</w:t>
      </w:r>
      <w:r w:rsidR="00C02ACF">
        <w:t xml:space="preserve"> </w:t>
      </w:r>
      <w:r>
        <w:t>«Народный</w:t>
      </w:r>
      <w:r w:rsidR="00C02ACF">
        <w:t xml:space="preserve"> </w:t>
      </w:r>
      <w:r>
        <w:t>контроль»</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sidRPr="00593984">
        <w:rPr>
          <w:color w:val="auto"/>
          <w:szCs w:val="24"/>
        </w:rPr>
        <w:t>52,</w:t>
      </w:r>
      <w:r w:rsidR="00C02ACF">
        <w:rPr>
          <w:color w:val="auto"/>
          <w:szCs w:val="24"/>
        </w:rPr>
        <w:t xml:space="preserve"> </w:t>
      </w:r>
      <w:r w:rsidRPr="00593984">
        <w:rPr>
          <w:color w:val="auto"/>
          <w:szCs w:val="24"/>
        </w:rPr>
        <w:t>ст.</w:t>
      </w:r>
      <w:r w:rsidR="00C02ACF">
        <w:rPr>
          <w:color w:val="auto"/>
          <w:szCs w:val="24"/>
        </w:rPr>
        <w:t xml:space="preserve"> </w:t>
      </w:r>
      <w:r w:rsidRPr="00593984">
        <w:rPr>
          <w:color w:val="auto"/>
          <w:szCs w:val="24"/>
        </w:rPr>
        <w:t>19</w:t>
      </w:r>
      <w:r>
        <w:rPr>
          <w:color w:val="auto"/>
          <w:szCs w:val="24"/>
        </w:rPr>
        <w:t>41</w:t>
      </w:r>
      <w:r w:rsidRPr="00593984">
        <w:rPr>
          <w:color w:val="auto"/>
          <w:szCs w:val="24"/>
        </w:rPr>
        <w:t>)</w:t>
      </w:r>
    </w:p>
    <w:p w:rsidR="00391830" w:rsidRDefault="00391830"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20.06.2017</w:t>
      </w:r>
      <w:r w:rsidR="00C02ACF">
        <w:rPr>
          <w:color w:val="auto"/>
          <w:szCs w:val="24"/>
        </w:rPr>
        <w:t xml:space="preserve"> </w:t>
      </w:r>
      <w:r>
        <w:rPr>
          <w:color w:val="auto"/>
          <w:szCs w:val="24"/>
        </w:rPr>
        <w:t>№</w:t>
      </w:r>
      <w:r w:rsidR="00C02ACF">
        <w:rPr>
          <w:color w:val="auto"/>
          <w:szCs w:val="24"/>
        </w:rPr>
        <w:t xml:space="preserve"> </w:t>
      </w:r>
      <w:r>
        <w:rPr>
          <w:color w:val="auto"/>
          <w:szCs w:val="24"/>
        </w:rPr>
        <w:t>395</w:t>
      </w:r>
      <w:r w:rsidR="00C02ACF">
        <w:rPr>
          <w:color w:val="auto"/>
          <w:szCs w:val="24"/>
        </w:rPr>
        <w:t xml:space="preserve"> </w:t>
      </w:r>
      <w:r>
        <w:rPr>
          <w:color w:val="auto"/>
          <w:szCs w:val="24"/>
        </w:rPr>
        <w:t>«</w:t>
      </w:r>
      <w:r>
        <w:t>Об</w:t>
      </w:r>
      <w:r w:rsidR="00C02ACF">
        <w:t xml:space="preserve"> </w:t>
      </w:r>
      <w:r>
        <w:t>утверждении</w:t>
      </w:r>
      <w:r w:rsidR="00C02ACF">
        <w:t xml:space="preserve"> </w:t>
      </w:r>
      <w:r>
        <w:t>Порядка</w:t>
      </w:r>
      <w:r w:rsidR="00C02ACF">
        <w:t xml:space="preserve"> </w:t>
      </w:r>
      <w:r>
        <w:t>предоставления</w:t>
      </w:r>
      <w:r w:rsidR="00C02ACF">
        <w:t xml:space="preserve"> </w:t>
      </w:r>
      <w:r>
        <w:t>субсидий</w:t>
      </w:r>
      <w:r w:rsidR="00C02ACF">
        <w:t xml:space="preserve"> </w:t>
      </w:r>
      <w:r>
        <w:t>за</w:t>
      </w:r>
      <w:r w:rsidR="00C02ACF">
        <w:t xml:space="preserve"> </w:t>
      </w:r>
      <w:r>
        <w:t>счет</w:t>
      </w:r>
      <w:r w:rsidR="00C02ACF">
        <w:t xml:space="preserve"> </w:t>
      </w:r>
      <w:r>
        <w:t>средств</w:t>
      </w:r>
      <w:r w:rsidR="00C02ACF">
        <w:t xml:space="preserve"> </w:t>
      </w:r>
      <w:r>
        <w:t>бюджета</w:t>
      </w:r>
      <w:r w:rsidR="00C02ACF">
        <w:t xml:space="preserve"> </w:t>
      </w:r>
      <w:r>
        <w:t>Республики</w:t>
      </w:r>
      <w:r w:rsidR="00C02ACF">
        <w:t xml:space="preserve"> </w:t>
      </w:r>
      <w:r>
        <w:t>Татарстан</w:t>
      </w:r>
      <w:r w:rsidR="00C02ACF">
        <w:t xml:space="preserve"> </w:t>
      </w:r>
      <w:r>
        <w:t>некоммерческим</w:t>
      </w:r>
      <w:r w:rsidR="00C02ACF">
        <w:t xml:space="preserve"> </w:t>
      </w:r>
      <w:r>
        <w:t>организациям</w:t>
      </w:r>
      <w:r w:rsidR="00C02ACF">
        <w:t xml:space="preserve"> </w:t>
      </w:r>
      <w:r>
        <w:t>(за</w:t>
      </w:r>
      <w:r w:rsidR="00C02ACF">
        <w:t xml:space="preserve"> </w:t>
      </w:r>
      <w:r>
        <w:t>исключением</w:t>
      </w:r>
      <w:r w:rsidR="00C02ACF">
        <w:t xml:space="preserve"> </w:t>
      </w:r>
      <w:r>
        <w:t>субсидий</w:t>
      </w:r>
      <w:r w:rsidR="00C02ACF">
        <w:t xml:space="preserve"> </w:t>
      </w:r>
      <w:r>
        <w:t>государственным</w:t>
      </w:r>
      <w:r w:rsidR="00C02ACF">
        <w:t xml:space="preserve"> </w:t>
      </w:r>
      <w:r>
        <w:t>(муниципальным)</w:t>
      </w:r>
      <w:r w:rsidR="00C02ACF">
        <w:t xml:space="preserve"> </w:t>
      </w:r>
      <w:r>
        <w:t>учреждениям)</w:t>
      </w:r>
      <w:r w:rsidR="00C02ACF">
        <w:t xml:space="preserve"> </w:t>
      </w:r>
      <w:r>
        <w:t>в</w:t>
      </w:r>
      <w:r w:rsidR="00C02ACF">
        <w:t xml:space="preserve"> </w:t>
      </w:r>
      <w:r>
        <w:t>целях</w:t>
      </w:r>
      <w:r w:rsidR="00C02ACF">
        <w:t xml:space="preserve"> </w:t>
      </w:r>
      <w:r>
        <w:t>финансового</w:t>
      </w:r>
      <w:r w:rsidR="00C02ACF">
        <w:t xml:space="preserve"> </w:t>
      </w:r>
      <w:r>
        <w:t>обеспечения</w:t>
      </w:r>
      <w:r w:rsidR="00C02ACF">
        <w:t xml:space="preserve"> </w:t>
      </w:r>
      <w:r>
        <w:t>затрат,</w:t>
      </w:r>
      <w:r w:rsidR="00C02ACF">
        <w:t xml:space="preserve"> </w:t>
      </w:r>
      <w:r>
        <w:t>связанных</w:t>
      </w:r>
      <w:r w:rsidR="00C02ACF">
        <w:t xml:space="preserve"> </w:t>
      </w:r>
      <w:r>
        <w:t>с</w:t>
      </w:r>
      <w:r w:rsidR="00C02ACF">
        <w:t xml:space="preserve"> </w:t>
      </w:r>
      <w:r>
        <w:t>реализацией</w:t>
      </w:r>
      <w:r w:rsidR="00C02ACF">
        <w:t xml:space="preserve"> </w:t>
      </w:r>
      <w:r>
        <w:t>проектов</w:t>
      </w:r>
      <w:r w:rsidR="00C02ACF">
        <w:t xml:space="preserve"> </w:t>
      </w:r>
      <w:r>
        <w:t>и</w:t>
      </w:r>
      <w:r w:rsidR="00C02ACF">
        <w:t xml:space="preserve"> </w:t>
      </w:r>
      <w:r>
        <w:t>проведением</w:t>
      </w:r>
      <w:r w:rsidR="00C02ACF">
        <w:t xml:space="preserve"> </w:t>
      </w:r>
      <w:r>
        <w:t>мероприятий</w:t>
      </w:r>
      <w:r w:rsidR="00C02ACF">
        <w:t xml:space="preserve"> </w:t>
      </w:r>
      <w:r>
        <w:t>в</w:t>
      </w:r>
      <w:r w:rsidR="00C02ACF">
        <w:t xml:space="preserve"> </w:t>
      </w:r>
      <w:r>
        <w:t>сфере</w:t>
      </w:r>
      <w:r w:rsidR="00C02ACF">
        <w:t xml:space="preserve"> </w:t>
      </w:r>
      <w:r>
        <w:t>культуры,</w:t>
      </w:r>
      <w:r w:rsidR="00C02ACF">
        <w:t xml:space="preserve"> </w:t>
      </w:r>
      <w:r>
        <w:t>и</w:t>
      </w:r>
      <w:r w:rsidR="00C02ACF">
        <w:t xml:space="preserve"> </w:t>
      </w:r>
      <w:r>
        <w:t>внесении</w:t>
      </w:r>
      <w:r w:rsidR="00C02ACF">
        <w:t xml:space="preserve"> </w:t>
      </w:r>
      <w:r>
        <w:t>изменения</w:t>
      </w:r>
      <w:r w:rsidR="00C02ACF">
        <w:t xml:space="preserve"> </w:t>
      </w:r>
      <w:r>
        <w:t>в</w:t>
      </w:r>
      <w:r w:rsidR="00C02ACF">
        <w:t xml:space="preserve"> </w:t>
      </w:r>
      <w:r>
        <w:t>Порядок</w:t>
      </w:r>
      <w:r w:rsidR="00C02ACF">
        <w:t xml:space="preserve"> </w:t>
      </w:r>
      <w:r>
        <w:t>предоставления</w:t>
      </w:r>
      <w:r w:rsidR="00C02ACF">
        <w:t xml:space="preserve"> </w:t>
      </w:r>
      <w:r>
        <w:t>субсидий</w:t>
      </w:r>
      <w:r w:rsidR="00C02ACF">
        <w:t xml:space="preserve"> </w:t>
      </w:r>
      <w:r>
        <w:t>за</w:t>
      </w:r>
      <w:r w:rsidR="00C02ACF">
        <w:t xml:space="preserve"> </w:t>
      </w:r>
      <w:r>
        <w:t>счет</w:t>
      </w:r>
      <w:r w:rsidR="00C02ACF">
        <w:t xml:space="preserve"> </w:t>
      </w:r>
      <w:r>
        <w:t>средств</w:t>
      </w:r>
      <w:r w:rsidR="00C02ACF">
        <w:t xml:space="preserve"> </w:t>
      </w:r>
      <w:r>
        <w:t>бюджета</w:t>
      </w:r>
      <w:r w:rsidR="00C02ACF">
        <w:t xml:space="preserve"> </w:t>
      </w:r>
      <w:r>
        <w:t>Республики</w:t>
      </w:r>
      <w:r w:rsidR="00C02ACF">
        <w:t xml:space="preserve"> </w:t>
      </w:r>
      <w:r>
        <w:t>Татарстан</w:t>
      </w:r>
      <w:r w:rsidR="00C02ACF">
        <w:t xml:space="preserve"> </w:t>
      </w:r>
      <w:r>
        <w:t>некоммерческим</w:t>
      </w:r>
      <w:r w:rsidR="00C02ACF">
        <w:t xml:space="preserve"> </w:t>
      </w:r>
      <w:r>
        <w:t>организациям</w:t>
      </w:r>
      <w:r w:rsidR="00C02ACF">
        <w:t xml:space="preserve"> </w:t>
      </w:r>
      <w:r>
        <w:t>(за</w:t>
      </w:r>
      <w:r w:rsidR="00C02ACF">
        <w:t xml:space="preserve"> </w:t>
      </w:r>
      <w:r>
        <w:t>исключением</w:t>
      </w:r>
      <w:r w:rsidR="00C02ACF">
        <w:t xml:space="preserve"> </w:t>
      </w:r>
      <w:r>
        <w:lastRenderedPageBreak/>
        <w:t>субсидий</w:t>
      </w:r>
      <w:r w:rsidR="00C02ACF">
        <w:t xml:space="preserve"> </w:t>
      </w:r>
      <w:r>
        <w:t>государственным</w:t>
      </w:r>
      <w:r w:rsidR="00C02ACF">
        <w:t xml:space="preserve"> </w:t>
      </w:r>
      <w:r>
        <w:t>(муниципальным)</w:t>
      </w:r>
      <w:r w:rsidR="00C02ACF">
        <w:t xml:space="preserve"> </w:t>
      </w:r>
      <w:r>
        <w:t>учреждениям)</w:t>
      </w:r>
      <w:r w:rsidR="00C02ACF">
        <w:t xml:space="preserve"> </w:t>
      </w:r>
      <w:r>
        <w:t>в</w:t>
      </w:r>
      <w:r w:rsidR="00C02ACF">
        <w:t xml:space="preserve"> </w:t>
      </w:r>
      <w:r>
        <w:t>целях</w:t>
      </w:r>
      <w:r w:rsidR="00C02ACF">
        <w:t xml:space="preserve"> </w:t>
      </w:r>
      <w:r>
        <w:t>возмещения</w:t>
      </w:r>
      <w:r w:rsidR="00C02ACF">
        <w:t xml:space="preserve"> </w:t>
      </w:r>
      <w:r>
        <w:t>затрат</w:t>
      </w:r>
      <w:r w:rsidR="00C02ACF">
        <w:t xml:space="preserve"> </w:t>
      </w:r>
      <w:r>
        <w:t>для</w:t>
      </w:r>
      <w:r w:rsidR="00C02ACF">
        <w:t xml:space="preserve"> </w:t>
      </w:r>
      <w:r>
        <w:t>реализации</w:t>
      </w:r>
      <w:r w:rsidR="00C02ACF">
        <w:t xml:space="preserve"> </w:t>
      </w:r>
      <w:r>
        <w:t>проектов</w:t>
      </w:r>
      <w:r w:rsidR="00C02ACF">
        <w:t xml:space="preserve"> </w:t>
      </w:r>
      <w:r>
        <w:t>в</w:t>
      </w:r>
      <w:r w:rsidR="00C02ACF">
        <w:t xml:space="preserve"> </w:t>
      </w:r>
      <w:r>
        <w:t>сфере</w:t>
      </w:r>
      <w:r w:rsidR="00C02ACF">
        <w:t xml:space="preserve"> </w:t>
      </w:r>
      <w:r>
        <w:t>культуры,</w:t>
      </w:r>
      <w:r w:rsidR="00C02ACF">
        <w:t xml:space="preserve"> </w:t>
      </w:r>
      <w:r>
        <w:t>утвержденный</w:t>
      </w:r>
      <w:r w:rsidR="00C02ACF">
        <w:t xml:space="preserve"> </w:t>
      </w:r>
      <w:r>
        <w:t>постановлением</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12.05.2014</w:t>
      </w:r>
      <w:r w:rsidR="00C02ACF">
        <w:t xml:space="preserve"> </w:t>
      </w:r>
      <w:r>
        <w:t>№</w:t>
      </w:r>
      <w:r w:rsidR="00C02ACF">
        <w:t xml:space="preserve"> </w:t>
      </w:r>
      <w:r>
        <w:t>314»</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1853</w:t>
      </w:r>
      <w:r w:rsidRPr="00BF2216">
        <w:rPr>
          <w:color w:val="auto"/>
          <w:szCs w:val="24"/>
        </w:rPr>
        <w:t>)</w:t>
      </w:r>
    </w:p>
    <w:p w:rsidR="00BC5AAE" w:rsidRDefault="00BC5AAE"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20.06.2017</w:t>
      </w:r>
      <w:r w:rsidR="00C02ACF">
        <w:rPr>
          <w:color w:val="auto"/>
          <w:szCs w:val="24"/>
        </w:rPr>
        <w:t xml:space="preserve"> </w:t>
      </w:r>
      <w:r>
        <w:rPr>
          <w:color w:val="auto"/>
          <w:szCs w:val="24"/>
        </w:rPr>
        <w:t>№</w:t>
      </w:r>
      <w:r w:rsidR="00C02ACF">
        <w:rPr>
          <w:color w:val="auto"/>
          <w:szCs w:val="24"/>
        </w:rPr>
        <w:t xml:space="preserve"> </w:t>
      </w:r>
      <w:r>
        <w:rPr>
          <w:color w:val="auto"/>
          <w:szCs w:val="24"/>
        </w:rPr>
        <w:t>397</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постановление</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22.09.2010</w:t>
      </w:r>
      <w:r w:rsidR="00C02ACF">
        <w:t xml:space="preserve"> </w:t>
      </w:r>
      <w:r>
        <w:t>№</w:t>
      </w:r>
      <w:r w:rsidR="00C02ACF">
        <w:t xml:space="preserve"> </w:t>
      </w:r>
      <w:r>
        <w:t>754</w:t>
      </w:r>
      <w:r w:rsidR="00C02ACF">
        <w:t xml:space="preserve"> </w:t>
      </w:r>
      <w:r>
        <w:t>«</w:t>
      </w:r>
      <w:r>
        <w:rPr>
          <w:rStyle w:val="FontStyle11"/>
        </w:rPr>
        <w:t>О</w:t>
      </w:r>
      <w:r w:rsidR="00C02ACF">
        <w:rPr>
          <w:rStyle w:val="FontStyle11"/>
        </w:rPr>
        <w:t xml:space="preserve"> </w:t>
      </w:r>
      <w:r>
        <w:rPr>
          <w:rStyle w:val="FontStyle11"/>
        </w:rPr>
        <w:t>единой</w:t>
      </w:r>
      <w:r w:rsidR="00C02ACF">
        <w:rPr>
          <w:rStyle w:val="FontStyle11"/>
        </w:rPr>
        <w:t xml:space="preserve"> </w:t>
      </w:r>
      <w:r>
        <w:rPr>
          <w:rStyle w:val="FontStyle11"/>
        </w:rPr>
        <w:t>системе</w:t>
      </w:r>
      <w:r w:rsidR="00C02ACF">
        <w:rPr>
          <w:rStyle w:val="FontStyle11"/>
        </w:rPr>
        <w:t xml:space="preserve"> </w:t>
      </w:r>
      <w:r>
        <w:rPr>
          <w:rStyle w:val="FontStyle11"/>
        </w:rPr>
        <w:t>мониторинга</w:t>
      </w:r>
      <w:r w:rsidR="00C02ACF">
        <w:rPr>
          <w:rStyle w:val="FontStyle11"/>
        </w:rPr>
        <w:t xml:space="preserve"> </w:t>
      </w:r>
      <w:r>
        <w:rPr>
          <w:rStyle w:val="FontStyle11"/>
        </w:rPr>
        <w:t>отдельных</w:t>
      </w:r>
      <w:r w:rsidR="00C02ACF">
        <w:rPr>
          <w:rStyle w:val="FontStyle11"/>
        </w:rPr>
        <w:t xml:space="preserve"> </w:t>
      </w:r>
      <w:r>
        <w:rPr>
          <w:rStyle w:val="FontStyle11"/>
        </w:rPr>
        <w:t>видов</w:t>
      </w:r>
      <w:r w:rsidR="00C02ACF">
        <w:rPr>
          <w:rStyle w:val="FontStyle11"/>
        </w:rPr>
        <w:t xml:space="preserve"> </w:t>
      </w:r>
      <w:r>
        <w:rPr>
          <w:rStyle w:val="FontStyle11"/>
        </w:rPr>
        <w:t>транспортных</w:t>
      </w:r>
      <w:r w:rsidR="00C02ACF">
        <w:rPr>
          <w:rStyle w:val="FontStyle11"/>
        </w:rPr>
        <w:t xml:space="preserve"> </w:t>
      </w:r>
      <w:r>
        <w:rPr>
          <w:rStyle w:val="FontStyle11"/>
        </w:rPr>
        <w:t>средств</w:t>
      </w:r>
      <w:r w:rsidR="00C02ACF">
        <w:rPr>
          <w:rStyle w:val="FontStyle11"/>
        </w:rPr>
        <w:t xml:space="preserve"> </w:t>
      </w:r>
      <w:r>
        <w:rPr>
          <w:rStyle w:val="FontStyle11"/>
        </w:rPr>
        <w:t>в</w:t>
      </w:r>
      <w:r w:rsidR="00C02ACF">
        <w:rPr>
          <w:rStyle w:val="FontStyle11"/>
        </w:rPr>
        <w:t xml:space="preserve"> </w:t>
      </w:r>
      <w:r>
        <w:rPr>
          <w:rStyle w:val="FontStyle11"/>
        </w:rPr>
        <w:t>Республике</w:t>
      </w:r>
      <w:r w:rsidR="00C02ACF">
        <w:rPr>
          <w:rStyle w:val="FontStyle11"/>
        </w:rPr>
        <w:t xml:space="preserve"> </w:t>
      </w:r>
      <w:r>
        <w:rPr>
          <w:rStyle w:val="FontStyle11"/>
        </w:rPr>
        <w:t>Татарстан</w:t>
      </w:r>
      <w:r w:rsidR="00C02ACF">
        <w:rPr>
          <w:rStyle w:val="FontStyle11"/>
        </w:rPr>
        <w:t xml:space="preserve"> </w:t>
      </w:r>
      <w:r>
        <w:rPr>
          <w:rStyle w:val="FontStyle11"/>
        </w:rPr>
        <w:t>на</w:t>
      </w:r>
      <w:r w:rsidR="00C02ACF">
        <w:rPr>
          <w:rStyle w:val="FontStyle11"/>
        </w:rPr>
        <w:t xml:space="preserve"> </w:t>
      </w:r>
      <w:r>
        <w:rPr>
          <w:rStyle w:val="FontStyle11"/>
        </w:rPr>
        <w:t>основе</w:t>
      </w:r>
      <w:r w:rsidR="00C02ACF">
        <w:rPr>
          <w:rStyle w:val="FontStyle11"/>
        </w:rPr>
        <w:t xml:space="preserve"> </w:t>
      </w:r>
      <w:r>
        <w:rPr>
          <w:rStyle w:val="FontStyle11"/>
        </w:rPr>
        <w:t>единой</w:t>
      </w:r>
      <w:r w:rsidR="00C02ACF">
        <w:rPr>
          <w:rStyle w:val="FontStyle11"/>
        </w:rPr>
        <w:t xml:space="preserve"> </w:t>
      </w:r>
      <w:r>
        <w:rPr>
          <w:rStyle w:val="FontStyle11"/>
        </w:rPr>
        <w:t>государственной</w:t>
      </w:r>
      <w:r w:rsidR="00C02ACF">
        <w:rPr>
          <w:rStyle w:val="FontStyle11"/>
        </w:rPr>
        <w:t xml:space="preserve"> </w:t>
      </w:r>
      <w:r>
        <w:rPr>
          <w:rStyle w:val="FontStyle11"/>
        </w:rPr>
        <w:t>информационной</w:t>
      </w:r>
      <w:r w:rsidR="00C02ACF">
        <w:rPr>
          <w:rStyle w:val="FontStyle11"/>
        </w:rPr>
        <w:t xml:space="preserve"> </w:t>
      </w:r>
      <w:r>
        <w:rPr>
          <w:rStyle w:val="FontStyle11"/>
        </w:rPr>
        <w:t>системы</w:t>
      </w:r>
      <w:r w:rsidR="00C02ACF">
        <w:rPr>
          <w:rStyle w:val="FontStyle11"/>
        </w:rPr>
        <w:t xml:space="preserve"> </w:t>
      </w:r>
      <w:r>
        <w:rPr>
          <w:rStyle w:val="FontStyle11"/>
        </w:rPr>
        <w:t>«ГЛОНАСС</w:t>
      </w:r>
      <w:r w:rsidR="00C02ACF">
        <w:rPr>
          <w:rStyle w:val="FontStyle11"/>
        </w:rPr>
        <w:t xml:space="preserve"> </w:t>
      </w:r>
      <w:r>
        <w:rPr>
          <w:rStyle w:val="FontStyle11"/>
        </w:rPr>
        <w:t>+</w:t>
      </w:r>
      <w:r w:rsidR="00C02ACF">
        <w:rPr>
          <w:rStyle w:val="FontStyle11"/>
        </w:rPr>
        <w:t xml:space="preserve"> </w:t>
      </w:r>
      <w:r>
        <w:rPr>
          <w:rStyle w:val="FontStyle11"/>
        </w:rPr>
        <w:t>112</w:t>
      </w:r>
      <w:r>
        <w:t>»</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sidRPr="00593984">
        <w:rPr>
          <w:color w:val="auto"/>
          <w:szCs w:val="24"/>
        </w:rPr>
        <w:t>52,</w:t>
      </w:r>
      <w:r w:rsidR="00C02ACF">
        <w:rPr>
          <w:color w:val="auto"/>
          <w:szCs w:val="24"/>
        </w:rPr>
        <w:t xml:space="preserve"> </w:t>
      </w:r>
      <w:r w:rsidRPr="00593984">
        <w:rPr>
          <w:color w:val="auto"/>
          <w:szCs w:val="24"/>
        </w:rPr>
        <w:t>ст.</w:t>
      </w:r>
      <w:r w:rsidR="00C02ACF">
        <w:rPr>
          <w:color w:val="auto"/>
          <w:szCs w:val="24"/>
        </w:rPr>
        <w:t xml:space="preserve"> </w:t>
      </w:r>
      <w:r w:rsidRPr="00593984">
        <w:rPr>
          <w:color w:val="auto"/>
          <w:szCs w:val="24"/>
        </w:rPr>
        <w:t>19</w:t>
      </w:r>
      <w:r>
        <w:rPr>
          <w:color w:val="auto"/>
          <w:szCs w:val="24"/>
        </w:rPr>
        <w:t>42</w:t>
      </w:r>
      <w:r w:rsidRPr="00593984">
        <w:rPr>
          <w:color w:val="auto"/>
          <w:szCs w:val="24"/>
        </w:rPr>
        <w:t>)</w:t>
      </w:r>
    </w:p>
    <w:p w:rsidR="00391830" w:rsidRDefault="00391830"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20.06.2017</w:t>
      </w:r>
      <w:r w:rsidR="00C02ACF">
        <w:rPr>
          <w:color w:val="auto"/>
          <w:szCs w:val="24"/>
        </w:rPr>
        <w:t xml:space="preserve"> </w:t>
      </w:r>
      <w:r>
        <w:rPr>
          <w:color w:val="auto"/>
          <w:szCs w:val="24"/>
        </w:rPr>
        <w:t>№</w:t>
      </w:r>
      <w:r w:rsidR="00C02ACF">
        <w:rPr>
          <w:color w:val="auto"/>
          <w:szCs w:val="24"/>
        </w:rPr>
        <w:t xml:space="preserve"> </w:t>
      </w:r>
      <w:r>
        <w:rPr>
          <w:color w:val="auto"/>
          <w:szCs w:val="24"/>
        </w:rPr>
        <w:t>398</w:t>
      </w:r>
      <w:r w:rsidR="00C02ACF">
        <w:rPr>
          <w:color w:val="auto"/>
          <w:szCs w:val="24"/>
        </w:rPr>
        <w:t xml:space="preserve"> </w:t>
      </w:r>
      <w:r>
        <w:rPr>
          <w:color w:val="auto"/>
          <w:szCs w:val="24"/>
        </w:rPr>
        <w:t>«</w:t>
      </w:r>
      <w:r>
        <w:rPr>
          <w:color w:val="auto"/>
        </w:rPr>
        <w:t>О</w:t>
      </w:r>
      <w:r w:rsidR="00C02ACF">
        <w:rPr>
          <w:color w:val="auto"/>
        </w:rPr>
        <w:t xml:space="preserve"> </w:t>
      </w:r>
      <w:r>
        <w:rPr>
          <w:color w:val="auto"/>
        </w:rPr>
        <w:t>внесении</w:t>
      </w:r>
      <w:r w:rsidR="00C02ACF">
        <w:rPr>
          <w:color w:val="auto"/>
        </w:rPr>
        <w:t xml:space="preserve"> </w:t>
      </w:r>
      <w:r>
        <w:rPr>
          <w:color w:val="auto"/>
        </w:rPr>
        <w:t>изменений</w:t>
      </w:r>
      <w:r w:rsidR="00C02ACF">
        <w:rPr>
          <w:color w:val="auto"/>
        </w:rPr>
        <w:t xml:space="preserve"> </w:t>
      </w:r>
      <w:r>
        <w:rPr>
          <w:color w:val="auto"/>
        </w:rPr>
        <w:t>в</w:t>
      </w:r>
      <w:r w:rsidR="00C02ACF">
        <w:rPr>
          <w:color w:val="auto"/>
        </w:rPr>
        <w:t xml:space="preserve"> </w:t>
      </w:r>
      <w:r>
        <w:t>постановление</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11.07.2008</w:t>
      </w:r>
      <w:r w:rsidR="00C02ACF">
        <w:t xml:space="preserve"> </w:t>
      </w:r>
      <w:r>
        <w:t>№</w:t>
      </w:r>
      <w:r w:rsidR="00C02ACF">
        <w:t xml:space="preserve"> </w:t>
      </w:r>
      <w:r>
        <w:t>488</w:t>
      </w:r>
      <w:r w:rsidR="00C02ACF">
        <w:t xml:space="preserve"> </w:t>
      </w:r>
      <w:r>
        <w:t>«О</w:t>
      </w:r>
      <w:r w:rsidR="00C02ACF">
        <w:t xml:space="preserve"> </w:t>
      </w:r>
      <w:r>
        <w:t>создании</w:t>
      </w:r>
      <w:r w:rsidR="00C02ACF">
        <w:t xml:space="preserve"> </w:t>
      </w:r>
      <w:r>
        <w:t>резервов</w:t>
      </w:r>
      <w:r w:rsidR="00C02ACF">
        <w:t xml:space="preserve"> </w:t>
      </w:r>
      <w:r>
        <w:t>материальных</w:t>
      </w:r>
      <w:r w:rsidR="00C02ACF">
        <w:t xml:space="preserve"> </w:t>
      </w:r>
      <w:r>
        <w:t>ресурсов</w:t>
      </w:r>
      <w:r w:rsidR="00C02ACF">
        <w:t xml:space="preserve"> </w:t>
      </w:r>
      <w:r>
        <w:t>для</w:t>
      </w:r>
      <w:r w:rsidR="00C02ACF">
        <w:t xml:space="preserve"> </w:t>
      </w:r>
      <w:r>
        <w:t>ликвидации</w:t>
      </w:r>
      <w:r w:rsidR="00C02ACF">
        <w:t xml:space="preserve"> </w:t>
      </w:r>
      <w:r>
        <w:t>чрезвычайных</w:t>
      </w:r>
      <w:r w:rsidR="00C02ACF">
        <w:t xml:space="preserve"> </w:t>
      </w:r>
      <w:r>
        <w:t>ситуаций</w:t>
      </w:r>
      <w:r w:rsidR="00C02ACF">
        <w:t xml:space="preserve"> </w:t>
      </w:r>
      <w:r>
        <w:t>природного</w:t>
      </w:r>
      <w:r w:rsidR="00C02ACF">
        <w:t xml:space="preserve"> </w:t>
      </w:r>
      <w:r>
        <w:t>и</w:t>
      </w:r>
      <w:r w:rsidR="00C02ACF">
        <w:t xml:space="preserve"> </w:t>
      </w:r>
      <w:r>
        <w:t>техногенного</w:t>
      </w:r>
      <w:r w:rsidR="00C02ACF">
        <w:t xml:space="preserve"> </w:t>
      </w:r>
      <w:r>
        <w:t>характера»</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1854</w:t>
      </w:r>
      <w:r w:rsidRPr="00BF2216">
        <w:rPr>
          <w:color w:val="auto"/>
          <w:szCs w:val="24"/>
        </w:rPr>
        <w:t>)</w:t>
      </w:r>
    </w:p>
    <w:p w:rsidR="00391830" w:rsidRDefault="00391830"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20.06.2017</w:t>
      </w:r>
      <w:r w:rsidR="00C02ACF">
        <w:rPr>
          <w:color w:val="auto"/>
          <w:szCs w:val="24"/>
        </w:rPr>
        <w:t xml:space="preserve"> </w:t>
      </w:r>
      <w:r>
        <w:rPr>
          <w:color w:val="auto"/>
          <w:szCs w:val="24"/>
        </w:rPr>
        <w:t>№</w:t>
      </w:r>
      <w:r w:rsidR="00C02ACF">
        <w:rPr>
          <w:color w:val="auto"/>
          <w:szCs w:val="24"/>
        </w:rPr>
        <w:t xml:space="preserve"> </w:t>
      </w:r>
      <w:r>
        <w:rPr>
          <w:color w:val="auto"/>
          <w:szCs w:val="24"/>
        </w:rPr>
        <w:t>399</w:t>
      </w:r>
      <w:r w:rsidR="00C02ACF">
        <w:rPr>
          <w:color w:val="auto"/>
          <w:szCs w:val="24"/>
        </w:rPr>
        <w:t xml:space="preserve"> </w:t>
      </w:r>
      <w:r>
        <w:rPr>
          <w:color w:val="auto"/>
          <w:szCs w:val="24"/>
        </w:rPr>
        <w:t>«</w:t>
      </w:r>
      <w:r>
        <w:rPr>
          <w:color w:val="auto"/>
        </w:rPr>
        <w:t>Об</w:t>
      </w:r>
      <w:r w:rsidR="00C02ACF">
        <w:rPr>
          <w:color w:val="auto"/>
        </w:rPr>
        <w:t xml:space="preserve"> </w:t>
      </w:r>
      <w:r>
        <w:rPr>
          <w:color w:val="auto"/>
        </w:rPr>
        <w:t>организации</w:t>
      </w:r>
      <w:r w:rsidR="00C02ACF">
        <w:rPr>
          <w:color w:val="auto"/>
        </w:rPr>
        <w:t xml:space="preserve"> </w:t>
      </w:r>
      <w:r>
        <w:rPr>
          <w:color w:val="auto"/>
        </w:rPr>
        <w:t>семейных</w:t>
      </w:r>
      <w:r w:rsidR="00C02ACF">
        <w:rPr>
          <w:color w:val="auto"/>
        </w:rPr>
        <w:t xml:space="preserve"> </w:t>
      </w:r>
      <w:r>
        <w:t>дошкольных</w:t>
      </w:r>
      <w:r w:rsidR="00C02ACF">
        <w:t xml:space="preserve"> </w:t>
      </w:r>
      <w:r>
        <w:t>групп»</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1855</w:t>
      </w:r>
      <w:r w:rsidRPr="00BF2216">
        <w:rPr>
          <w:color w:val="auto"/>
          <w:szCs w:val="24"/>
        </w:rPr>
        <w:t>)</w:t>
      </w:r>
    </w:p>
    <w:p w:rsidR="004A4C1B" w:rsidRDefault="004A4C1B"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20.06.2017</w:t>
      </w:r>
      <w:r w:rsidR="00C02ACF">
        <w:rPr>
          <w:color w:val="auto"/>
          <w:szCs w:val="24"/>
        </w:rPr>
        <w:t xml:space="preserve"> </w:t>
      </w:r>
      <w:r>
        <w:rPr>
          <w:color w:val="auto"/>
          <w:szCs w:val="24"/>
        </w:rPr>
        <w:t>№</w:t>
      </w:r>
      <w:r w:rsidR="00C02ACF">
        <w:rPr>
          <w:color w:val="auto"/>
          <w:szCs w:val="24"/>
        </w:rPr>
        <w:t xml:space="preserve"> </w:t>
      </w:r>
      <w:r>
        <w:rPr>
          <w:color w:val="auto"/>
          <w:szCs w:val="24"/>
        </w:rPr>
        <w:t>400</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постановление</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01.08.2012</w:t>
      </w:r>
      <w:r w:rsidR="00C02ACF">
        <w:t xml:space="preserve"> </w:t>
      </w:r>
      <w:r>
        <w:t>№</w:t>
      </w:r>
      <w:r w:rsidR="00C02ACF">
        <w:t xml:space="preserve"> </w:t>
      </w:r>
      <w:r>
        <w:t>653</w:t>
      </w:r>
      <w:r w:rsidR="00C02ACF">
        <w:t xml:space="preserve"> </w:t>
      </w:r>
      <w:r>
        <w:t>«Об</w:t>
      </w:r>
      <w:r w:rsidR="00C02ACF">
        <w:t xml:space="preserve"> </w:t>
      </w:r>
      <w:r>
        <w:t>условиях</w:t>
      </w:r>
      <w:r w:rsidR="00C02ACF">
        <w:t xml:space="preserve"> </w:t>
      </w:r>
      <w:r>
        <w:t>оплаты</w:t>
      </w:r>
      <w:r w:rsidR="00C02ACF">
        <w:t xml:space="preserve"> </w:t>
      </w:r>
      <w:r>
        <w:t>труда</w:t>
      </w:r>
      <w:r w:rsidR="00C02ACF">
        <w:t xml:space="preserve"> </w:t>
      </w:r>
      <w:r>
        <w:t>работников</w:t>
      </w:r>
      <w:r w:rsidR="00C02ACF">
        <w:t xml:space="preserve"> </w:t>
      </w:r>
      <w:r>
        <w:t>государственных</w:t>
      </w:r>
      <w:r w:rsidR="00C02ACF">
        <w:t xml:space="preserve"> </w:t>
      </w:r>
      <w:r>
        <w:t>организаций</w:t>
      </w:r>
      <w:r w:rsidR="00C02ACF">
        <w:t xml:space="preserve"> </w:t>
      </w:r>
      <w:r>
        <w:t>социального</w:t>
      </w:r>
      <w:r w:rsidR="00C02ACF">
        <w:t xml:space="preserve"> </w:t>
      </w:r>
      <w:r>
        <w:t>обслуживания</w:t>
      </w:r>
      <w:r w:rsidR="00C02ACF">
        <w:t xml:space="preserve"> </w:t>
      </w:r>
      <w:r>
        <w:t>населения</w:t>
      </w:r>
      <w:r w:rsidR="00C02ACF">
        <w:t xml:space="preserve"> </w:t>
      </w:r>
      <w:r>
        <w:t>и</w:t>
      </w:r>
      <w:r w:rsidR="00C02ACF">
        <w:t xml:space="preserve"> </w:t>
      </w:r>
      <w:r>
        <w:t>государственных</w:t>
      </w:r>
      <w:r w:rsidR="00C02ACF">
        <w:t xml:space="preserve"> </w:t>
      </w:r>
      <w:r>
        <w:t>учреждений</w:t>
      </w:r>
      <w:r w:rsidR="00C02ACF">
        <w:t xml:space="preserve"> </w:t>
      </w:r>
      <w:r>
        <w:t>социальной</w:t>
      </w:r>
      <w:r w:rsidR="00C02ACF">
        <w:t xml:space="preserve"> </w:t>
      </w:r>
      <w:r>
        <w:t>защиты</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49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1809</w:t>
      </w:r>
      <w:r w:rsidRPr="00BF2216">
        <w:rPr>
          <w:color w:val="auto"/>
          <w:szCs w:val="24"/>
        </w:rPr>
        <w:t>)</w:t>
      </w:r>
    </w:p>
    <w:p w:rsidR="00D109C8" w:rsidRDefault="00D109C8"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20.06.2017</w:t>
      </w:r>
      <w:r w:rsidR="00C02ACF">
        <w:rPr>
          <w:color w:val="auto"/>
          <w:szCs w:val="24"/>
        </w:rPr>
        <w:t xml:space="preserve"> </w:t>
      </w:r>
      <w:r>
        <w:rPr>
          <w:color w:val="auto"/>
          <w:szCs w:val="24"/>
        </w:rPr>
        <w:t>№</w:t>
      </w:r>
      <w:r w:rsidR="00C02ACF">
        <w:rPr>
          <w:color w:val="auto"/>
          <w:szCs w:val="24"/>
        </w:rPr>
        <w:t xml:space="preserve"> </w:t>
      </w:r>
      <w:r>
        <w:rPr>
          <w:color w:val="auto"/>
          <w:szCs w:val="24"/>
        </w:rPr>
        <w:t>401</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постановление</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12.12.2016</w:t>
      </w:r>
      <w:r w:rsidR="00C02ACF">
        <w:t xml:space="preserve"> </w:t>
      </w:r>
      <w:r>
        <w:t>№</w:t>
      </w:r>
      <w:r w:rsidR="00C02ACF">
        <w:t xml:space="preserve"> </w:t>
      </w:r>
      <w:r>
        <w:t>918</w:t>
      </w:r>
      <w:r w:rsidR="00C02ACF">
        <w:t xml:space="preserve"> </w:t>
      </w:r>
      <w:r>
        <w:t>«О</w:t>
      </w:r>
      <w:r w:rsidR="00C02ACF">
        <w:t xml:space="preserve"> </w:t>
      </w:r>
      <w:r>
        <w:t>мерах</w:t>
      </w:r>
      <w:r w:rsidR="00C02ACF">
        <w:t xml:space="preserve"> </w:t>
      </w:r>
      <w:r>
        <w:t>по</w:t>
      </w:r>
      <w:r w:rsidR="00C02ACF">
        <w:t xml:space="preserve"> </w:t>
      </w:r>
      <w:r>
        <w:t>реализации</w:t>
      </w:r>
      <w:r w:rsidR="00C02ACF">
        <w:t xml:space="preserve"> </w:t>
      </w:r>
      <w:r>
        <w:t>на</w:t>
      </w:r>
      <w:r w:rsidR="00C02ACF">
        <w:t xml:space="preserve"> </w:t>
      </w:r>
      <w:r>
        <w:t>территории</w:t>
      </w:r>
      <w:r w:rsidR="00C02ACF">
        <w:t xml:space="preserve"> </w:t>
      </w:r>
      <w:r>
        <w:t>Республики</w:t>
      </w:r>
      <w:r w:rsidR="00C02ACF">
        <w:t xml:space="preserve"> </w:t>
      </w:r>
      <w:r>
        <w:t>Татарстан</w:t>
      </w:r>
      <w:r w:rsidR="00C02ACF">
        <w:t xml:space="preserve"> </w:t>
      </w:r>
      <w:r>
        <w:t>Стратегии</w:t>
      </w:r>
      <w:r w:rsidR="00C02ACF">
        <w:t xml:space="preserve"> </w:t>
      </w:r>
      <w:r>
        <w:t>развития</w:t>
      </w:r>
      <w:r w:rsidR="00C02ACF">
        <w:t xml:space="preserve"> </w:t>
      </w:r>
      <w:r>
        <w:t>малого</w:t>
      </w:r>
      <w:r w:rsidR="00C02ACF">
        <w:t xml:space="preserve"> </w:t>
      </w:r>
      <w:r>
        <w:t>и</w:t>
      </w:r>
      <w:r w:rsidR="00C02ACF">
        <w:t xml:space="preserve"> </w:t>
      </w:r>
      <w:r>
        <w:t>среднего</w:t>
      </w:r>
      <w:r w:rsidR="00C02ACF">
        <w:t xml:space="preserve"> </w:t>
      </w:r>
      <w:r>
        <w:t>предпринимательства</w:t>
      </w:r>
      <w:r w:rsidR="00C02ACF">
        <w:t xml:space="preserve"> </w:t>
      </w:r>
      <w:r>
        <w:t>в</w:t>
      </w:r>
      <w:r w:rsidR="00C02ACF">
        <w:t xml:space="preserve"> </w:t>
      </w:r>
      <w:r>
        <w:t>Российской</w:t>
      </w:r>
      <w:r w:rsidR="00C02ACF">
        <w:t xml:space="preserve"> </w:t>
      </w:r>
      <w:r>
        <w:t>Федерации</w:t>
      </w:r>
      <w:r w:rsidR="00C02ACF">
        <w:t xml:space="preserve"> </w:t>
      </w:r>
      <w:r>
        <w:t>на</w:t>
      </w:r>
      <w:r w:rsidR="00C02ACF">
        <w:t xml:space="preserve"> </w:t>
      </w:r>
      <w:r>
        <w:t>период</w:t>
      </w:r>
      <w:r w:rsidR="00C02ACF">
        <w:t xml:space="preserve"> </w:t>
      </w:r>
      <w:r>
        <w:t>до</w:t>
      </w:r>
      <w:r w:rsidR="00C02ACF">
        <w:t xml:space="preserve"> </w:t>
      </w:r>
      <w:r>
        <w:t>2030</w:t>
      </w:r>
      <w:r w:rsidR="00C02ACF">
        <w:t xml:space="preserve"> </w:t>
      </w:r>
      <w:r>
        <w:t>года</w:t>
      </w:r>
      <w:r w:rsidR="00C02ACF">
        <w:t xml:space="preserve"> </w:t>
      </w:r>
      <w:r>
        <w:t>и</w:t>
      </w:r>
      <w:r w:rsidR="00C02ACF">
        <w:t xml:space="preserve"> </w:t>
      </w:r>
      <w:r>
        <w:t>внесении</w:t>
      </w:r>
      <w:r w:rsidR="00C02ACF">
        <w:t xml:space="preserve"> </w:t>
      </w:r>
      <w:r>
        <w:t>изменений</w:t>
      </w:r>
      <w:r w:rsidR="00C02ACF">
        <w:t xml:space="preserve"> </w:t>
      </w:r>
      <w:r>
        <w:t>в</w:t>
      </w:r>
      <w:r w:rsidR="00C02ACF">
        <w:t xml:space="preserve"> </w:t>
      </w:r>
      <w:r>
        <w:t>Положение</w:t>
      </w:r>
      <w:r w:rsidR="00C02ACF">
        <w:t xml:space="preserve"> </w:t>
      </w:r>
      <w:r>
        <w:t>о</w:t>
      </w:r>
      <w:r w:rsidR="00C02ACF">
        <w:t xml:space="preserve"> </w:t>
      </w:r>
      <w:r>
        <w:t>Министерстве</w:t>
      </w:r>
      <w:r w:rsidR="00C02ACF">
        <w:t xml:space="preserve"> </w:t>
      </w:r>
      <w:r>
        <w:t>экономики</w:t>
      </w:r>
      <w:r w:rsidR="00C02ACF">
        <w:t xml:space="preserve"> </w:t>
      </w:r>
      <w:r>
        <w:t>Республики</w:t>
      </w:r>
      <w:r w:rsidR="00C02ACF">
        <w:t xml:space="preserve"> </w:t>
      </w:r>
      <w:r>
        <w:t>Татарстан,</w:t>
      </w:r>
      <w:r w:rsidR="00C02ACF">
        <w:t xml:space="preserve"> </w:t>
      </w:r>
      <w:r>
        <w:t>утвержденное</w:t>
      </w:r>
      <w:r w:rsidR="00C02ACF">
        <w:t xml:space="preserve"> </w:t>
      </w:r>
      <w:r>
        <w:t>постановлением</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23.07.2007</w:t>
      </w:r>
      <w:r w:rsidR="00C02ACF">
        <w:t xml:space="preserve"> </w:t>
      </w:r>
      <w:r>
        <w:t>№</w:t>
      </w:r>
      <w:r w:rsidR="00C02ACF">
        <w:t xml:space="preserve"> </w:t>
      </w:r>
      <w:r>
        <w:t>325</w:t>
      </w:r>
      <w:r w:rsidR="00C02ACF">
        <w:t xml:space="preserve"> </w:t>
      </w:r>
      <w:r>
        <w:t>«Вопросы</w:t>
      </w:r>
      <w:r w:rsidR="00C02ACF">
        <w:t xml:space="preserve"> </w:t>
      </w:r>
      <w:r>
        <w:t>Министерства</w:t>
      </w:r>
      <w:r w:rsidR="00C02ACF">
        <w:t xml:space="preserve"> </w:t>
      </w:r>
      <w:r>
        <w:t>экономики</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1897</w:t>
      </w:r>
      <w:r w:rsidRPr="00BF2216">
        <w:rPr>
          <w:color w:val="auto"/>
          <w:szCs w:val="24"/>
        </w:rPr>
        <w:t>)</w:t>
      </w:r>
    </w:p>
    <w:p w:rsidR="00391830" w:rsidRDefault="00391830"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20.06.2017</w:t>
      </w:r>
      <w:r w:rsidR="00C02ACF">
        <w:rPr>
          <w:color w:val="auto"/>
          <w:szCs w:val="24"/>
        </w:rPr>
        <w:t xml:space="preserve"> </w:t>
      </w:r>
      <w:r>
        <w:rPr>
          <w:color w:val="auto"/>
          <w:szCs w:val="24"/>
        </w:rPr>
        <w:t>№</w:t>
      </w:r>
      <w:r w:rsidR="00C02ACF">
        <w:rPr>
          <w:color w:val="auto"/>
          <w:szCs w:val="24"/>
        </w:rPr>
        <w:t xml:space="preserve"> </w:t>
      </w:r>
      <w:r>
        <w:rPr>
          <w:color w:val="auto"/>
          <w:szCs w:val="24"/>
        </w:rPr>
        <w:t>402</w:t>
      </w:r>
      <w:r w:rsidR="00C02ACF">
        <w:rPr>
          <w:color w:val="auto"/>
          <w:szCs w:val="24"/>
        </w:rPr>
        <w:t xml:space="preserve"> </w:t>
      </w:r>
      <w:r>
        <w:rPr>
          <w:color w:val="auto"/>
          <w:szCs w:val="24"/>
        </w:rPr>
        <w:t>«</w:t>
      </w:r>
      <w:r>
        <w:rPr>
          <w:color w:val="auto"/>
        </w:rPr>
        <w:t>О</w:t>
      </w:r>
      <w:r w:rsidR="00C02ACF">
        <w:rPr>
          <w:color w:val="auto"/>
        </w:rPr>
        <w:t xml:space="preserve"> </w:t>
      </w:r>
      <w:r>
        <w:rPr>
          <w:color w:val="auto"/>
        </w:rPr>
        <w:t>внесении</w:t>
      </w:r>
      <w:r w:rsidR="00C02ACF">
        <w:rPr>
          <w:color w:val="auto"/>
        </w:rPr>
        <w:t xml:space="preserve"> </w:t>
      </w:r>
      <w:r>
        <w:rPr>
          <w:color w:val="auto"/>
        </w:rPr>
        <w:t>изменений</w:t>
      </w:r>
      <w:r w:rsidR="00C02ACF">
        <w:rPr>
          <w:color w:val="auto"/>
        </w:rPr>
        <w:t xml:space="preserve"> </w:t>
      </w:r>
      <w:r>
        <w:rPr>
          <w:color w:val="auto"/>
        </w:rPr>
        <w:t>в</w:t>
      </w:r>
      <w:r w:rsidR="00C02ACF">
        <w:rPr>
          <w:color w:val="auto"/>
        </w:rPr>
        <w:t xml:space="preserve"> </w:t>
      </w:r>
      <w:r>
        <w:t>постановление</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31.08.2004</w:t>
      </w:r>
      <w:r w:rsidR="00C02ACF">
        <w:t xml:space="preserve"> </w:t>
      </w:r>
      <w:r>
        <w:t>№</w:t>
      </w:r>
      <w:r w:rsidR="00C02ACF">
        <w:t xml:space="preserve"> </w:t>
      </w:r>
      <w:r>
        <w:t>395</w:t>
      </w:r>
      <w:r w:rsidR="00C02ACF">
        <w:t xml:space="preserve"> </w:t>
      </w:r>
      <w:r>
        <w:t>«О</w:t>
      </w:r>
      <w:r w:rsidR="00C02ACF">
        <w:t xml:space="preserve"> </w:t>
      </w:r>
      <w:r>
        <w:t>предпринимательской</w:t>
      </w:r>
      <w:r w:rsidR="00C02ACF">
        <w:t xml:space="preserve"> </w:t>
      </w:r>
      <w:r>
        <w:t>деятельности</w:t>
      </w:r>
      <w:r w:rsidR="00C02ACF">
        <w:t xml:space="preserve"> </w:t>
      </w:r>
      <w:r>
        <w:t>бюджетных</w:t>
      </w:r>
      <w:r w:rsidR="00C02ACF">
        <w:t xml:space="preserve"> </w:t>
      </w:r>
      <w:r>
        <w:t>учреждений</w:t>
      </w:r>
      <w:r w:rsidR="00C02ACF">
        <w:t xml:space="preserve"> </w:t>
      </w:r>
      <w:r>
        <w:t>и</w:t>
      </w:r>
      <w:r w:rsidR="00C02ACF">
        <w:t xml:space="preserve"> </w:t>
      </w:r>
      <w:r>
        <w:t>иных</w:t>
      </w:r>
      <w:r w:rsidR="00C02ACF">
        <w:t xml:space="preserve"> </w:t>
      </w:r>
      <w:r>
        <w:t>организаций,</w:t>
      </w:r>
      <w:r w:rsidR="00C02ACF">
        <w:t xml:space="preserve"> </w:t>
      </w:r>
      <w:r>
        <w:t>получающих</w:t>
      </w:r>
      <w:r w:rsidR="00C02ACF">
        <w:t xml:space="preserve"> </w:t>
      </w:r>
      <w:r>
        <w:t>ассигнования</w:t>
      </w:r>
      <w:r w:rsidR="00C02ACF">
        <w:t xml:space="preserve"> </w:t>
      </w:r>
      <w:r>
        <w:t>из</w:t>
      </w:r>
      <w:r w:rsidR="00C02ACF">
        <w:t xml:space="preserve"> </w:t>
      </w:r>
      <w:r>
        <w:t>бюджета</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1856</w:t>
      </w:r>
      <w:r w:rsidRPr="00BF2216">
        <w:rPr>
          <w:color w:val="auto"/>
          <w:szCs w:val="24"/>
        </w:rPr>
        <w:t>)</w:t>
      </w:r>
    </w:p>
    <w:p w:rsidR="004A4C1B" w:rsidRDefault="004A4C1B"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20.06.2017</w:t>
      </w:r>
      <w:r w:rsidR="00C02ACF">
        <w:rPr>
          <w:color w:val="auto"/>
          <w:szCs w:val="24"/>
        </w:rPr>
        <w:t xml:space="preserve"> </w:t>
      </w:r>
      <w:r>
        <w:rPr>
          <w:color w:val="auto"/>
          <w:szCs w:val="24"/>
        </w:rPr>
        <w:t>№</w:t>
      </w:r>
      <w:r w:rsidR="00C02ACF">
        <w:rPr>
          <w:color w:val="auto"/>
          <w:szCs w:val="24"/>
        </w:rPr>
        <w:t xml:space="preserve"> </w:t>
      </w:r>
      <w:r>
        <w:rPr>
          <w:color w:val="auto"/>
          <w:szCs w:val="24"/>
        </w:rPr>
        <w:t>403</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постановление</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18.11.2016</w:t>
      </w:r>
      <w:r w:rsidR="00C02ACF">
        <w:t xml:space="preserve"> </w:t>
      </w:r>
      <w:r>
        <w:t>№</w:t>
      </w:r>
      <w:r w:rsidR="00C02ACF">
        <w:t xml:space="preserve"> </w:t>
      </w:r>
      <w:r>
        <w:t>849</w:t>
      </w:r>
      <w:r w:rsidR="00C02ACF">
        <w:t xml:space="preserve"> </w:t>
      </w:r>
      <w:r>
        <w:t>«Об</w:t>
      </w:r>
      <w:r w:rsidR="00C02ACF">
        <w:t xml:space="preserve"> </w:t>
      </w:r>
      <w:r>
        <w:t>утверждении</w:t>
      </w:r>
      <w:r w:rsidR="00C02ACF">
        <w:t xml:space="preserve"> </w:t>
      </w:r>
      <w:r>
        <w:t>на</w:t>
      </w:r>
      <w:r w:rsidR="00C02ACF">
        <w:t xml:space="preserve"> </w:t>
      </w:r>
      <w:r>
        <w:t>2017</w:t>
      </w:r>
      <w:r w:rsidR="00C02ACF">
        <w:t xml:space="preserve"> </w:t>
      </w:r>
      <w:r>
        <w:t>год</w:t>
      </w:r>
      <w:r w:rsidR="00C02ACF">
        <w:t xml:space="preserve"> </w:t>
      </w:r>
      <w:r>
        <w:t>нормативных</w:t>
      </w:r>
      <w:r w:rsidR="00C02ACF">
        <w:t xml:space="preserve"> </w:t>
      </w:r>
      <w:r>
        <w:t>затрат</w:t>
      </w:r>
      <w:r w:rsidR="00C02ACF">
        <w:t xml:space="preserve"> </w:t>
      </w:r>
      <w:r>
        <w:t>организаций</w:t>
      </w:r>
      <w:r w:rsidR="00C02ACF">
        <w:t xml:space="preserve"> </w:t>
      </w:r>
      <w:r>
        <w:t>социального</w:t>
      </w:r>
      <w:r w:rsidR="00C02ACF">
        <w:t xml:space="preserve"> </w:t>
      </w:r>
      <w:r>
        <w:t>обслуживания</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49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1810</w:t>
      </w:r>
      <w:r w:rsidRPr="00BF2216">
        <w:rPr>
          <w:color w:val="auto"/>
          <w:szCs w:val="24"/>
        </w:rPr>
        <w:t>)</w:t>
      </w:r>
    </w:p>
    <w:p w:rsidR="00D109C8" w:rsidRDefault="00D109C8"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20.06.2017</w:t>
      </w:r>
      <w:r w:rsidR="00C02ACF">
        <w:rPr>
          <w:color w:val="auto"/>
          <w:szCs w:val="24"/>
        </w:rPr>
        <w:t xml:space="preserve"> </w:t>
      </w:r>
      <w:r>
        <w:rPr>
          <w:color w:val="auto"/>
          <w:szCs w:val="24"/>
        </w:rPr>
        <w:t>№</w:t>
      </w:r>
      <w:r w:rsidR="00C02ACF">
        <w:rPr>
          <w:color w:val="auto"/>
          <w:szCs w:val="24"/>
        </w:rPr>
        <w:t xml:space="preserve"> </w:t>
      </w:r>
      <w:r>
        <w:rPr>
          <w:color w:val="auto"/>
          <w:szCs w:val="24"/>
        </w:rPr>
        <w:t>404</w:t>
      </w:r>
      <w:r w:rsidR="00C02ACF">
        <w:rPr>
          <w:color w:val="auto"/>
          <w:szCs w:val="24"/>
        </w:rPr>
        <w:t xml:space="preserve"> </w:t>
      </w:r>
      <w:r>
        <w:rPr>
          <w:color w:val="auto"/>
          <w:szCs w:val="24"/>
        </w:rPr>
        <w:t>«</w:t>
      </w:r>
      <w:r>
        <w:t>Об</w:t>
      </w:r>
      <w:r w:rsidR="00C02ACF">
        <w:t xml:space="preserve"> </w:t>
      </w:r>
      <w:r>
        <w:t>О.В.</w:t>
      </w:r>
      <w:r w:rsidR="00C02ACF">
        <w:t xml:space="preserve"> </w:t>
      </w:r>
      <w:r>
        <w:t>Земскове»</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1898</w:t>
      </w:r>
      <w:r w:rsidRPr="00BF2216">
        <w:rPr>
          <w:color w:val="auto"/>
          <w:szCs w:val="24"/>
        </w:rPr>
        <w:t>)</w:t>
      </w:r>
    </w:p>
    <w:p w:rsidR="00391830" w:rsidRDefault="00391830"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21.06.2017</w:t>
      </w:r>
      <w:r w:rsidR="00C02ACF">
        <w:rPr>
          <w:color w:val="auto"/>
          <w:szCs w:val="24"/>
        </w:rPr>
        <w:t xml:space="preserve"> </w:t>
      </w:r>
      <w:r>
        <w:rPr>
          <w:color w:val="auto"/>
          <w:szCs w:val="24"/>
        </w:rPr>
        <w:t>№</w:t>
      </w:r>
      <w:r w:rsidR="00C02ACF">
        <w:rPr>
          <w:color w:val="auto"/>
          <w:szCs w:val="24"/>
        </w:rPr>
        <w:t xml:space="preserve"> </w:t>
      </w:r>
      <w:r>
        <w:rPr>
          <w:color w:val="auto"/>
          <w:szCs w:val="24"/>
        </w:rPr>
        <w:t>405</w:t>
      </w:r>
      <w:r w:rsidR="00C02ACF">
        <w:rPr>
          <w:color w:val="auto"/>
          <w:szCs w:val="24"/>
        </w:rPr>
        <w:t xml:space="preserve"> </w:t>
      </w:r>
      <w:r>
        <w:rPr>
          <w:color w:val="auto"/>
          <w:szCs w:val="24"/>
        </w:rPr>
        <w:t>«</w:t>
      </w:r>
      <w:r>
        <w:t>Об</w:t>
      </w:r>
      <w:r w:rsidR="00C02ACF">
        <w:t xml:space="preserve"> </w:t>
      </w:r>
      <w:r>
        <w:t>утверждении</w:t>
      </w:r>
      <w:r w:rsidR="00C02ACF">
        <w:t xml:space="preserve"> </w:t>
      </w:r>
      <w:r>
        <w:t>Плана</w:t>
      </w:r>
      <w:r w:rsidR="00C02ACF">
        <w:t xml:space="preserve"> </w:t>
      </w:r>
      <w:r>
        <w:t>мероприятий</w:t>
      </w:r>
      <w:r w:rsidR="00C02ACF">
        <w:t xml:space="preserve"> </w:t>
      </w:r>
      <w:r>
        <w:t>«дорожной</w:t>
      </w:r>
      <w:r w:rsidR="00C02ACF">
        <w:t xml:space="preserve"> </w:t>
      </w:r>
      <w:r>
        <w:t>карты»</w:t>
      </w:r>
      <w:r w:rsidR="00C02ACF">
        <w:t xml:space="preserve"> </w:t>
      </w:r>
      <w:r>
        <w:t>по</w:t>
      </w:r>
      <w:r w:rsidR="00C02ACF">
        <w:t xml:space="preserve"> </w:t>
      </w:r>
      <w:r>
        <w:t>внедрению</w:t>
      </w:r>
      <w:r w:rsidR="00C02ACF">
        <w:t xml:space="preserve"> </w:t>
      </w:r>
      <w:r>
        <w:t>целевой</w:t>
      </w:r>
      <w:r w:rsidR="00C02ACF">
        <w:t xml:space="preserve"> </w:t>
      </w:r>
      <w:r>
        <w:t>модели</w:t>
      </w:r>
      <w:r w:rsidR="00C02ACF">
        <w:t xml:space="preserve"> </w:t>
      </w:r>
      <w:r>
        <w:t>«Подключение</w:t>
      </w:r>
      <w:r w:rsidR="00C02ACF">
        <w:t xml:space="preserve"> </w:t>
      </w:r>
      <w:r>
        <w:t>(технологическое</w:t>
      </w:r>
      <w:r w:rsidR="00C02ACF">
        <w:t xml:space="preserve"> </w:t>
      </w:r>
      <w:r>
        <w:t>присоединение)</w:t>
      </w:r>
      <w:r w:rsidR="00C02ACF">
        <w:t xml:space="preserve"> </w:t>
      </w:r>
      <w:r>
        <w:t>к</w:t>
      </w:r>
      <w:r w:rsidR="00C02ACF">
        <w:t xml:space="preserve"> </w:t>
      </w:r>
      <w:r>
        <w:t>сетям</w:t>
      </w:r>
      <w:r w:rsidR="00C02ACF">
        <w:t xml:space="preserve"> </w:t>
      </w:r>
      <w:r>
        <w:t>газораспределения»</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1857</w:t>
      </w:r>
      <w:r w:rsidRPr="00BF2216">
        <w:rPr>
          <w:color w:val="auto"/>
          <w:szCs w:val="24"/>
        </w:rPr>
        <w:t>)</w:t>
      </w:r>
    </w:p>
    <w:p w:rsidR="004A4C1B" w:rsidRDefault="004A4C1B"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21.06.2017</w:t>
      </w:r>
      <w:r w:rsidR="00C02ACF">
        <w:rPr>
          <w:color w:val="auto"/>
          <w:szCs w:val="24"/>
        </w:rPr>
        <w:t xml:space="preserve"> </w:t>
      </w:r>
      <w:r>
        <w:rPr>
          <w:color w:val="auto"/>
          <w:szCs w:val="24"/>
        </w:rPr>
        <w:t>№</w:t>
      </w:r>
      <w:r w:rsidR="00C02ACF">
        <w:rPr>
          <w:color w:val="auto"/>
          <w:szCs w:val="24"/>
        </w:rPr>
        <w:t xml:space="preserve"> </w:t>
      </w:r>
      <w:r>
        <w:rPr>
          <w:color w:val="auto"/>
          <w:szCs w:val="24"/>
        </w:rPr>
        <w:t>406</w:t>
      </w:r>
      <w:r w:rsidR="00C02ACF">
        <w:rPr>
          <w:color w:val="auto"/>
          <w:szCs w:val="24"/>
        </w:rPr>
        <w:t xml:space="preserve"> </w:t>
      </w:r>
      <w:r>
        <w:rPr>
          <w:color w:val="auto"/>
          <w:szCs w:val="24"/>
        </w:rPr>
        <w:t>«</w:t>
      </w:r>
      <w:r>
        <w:t>О</w:t>
      </w:r>
      <w:r w:rsidR="00C02ACF">
        <w:t xml:space="preserve"> </w:t>
      </w:r>
      <w:r>
        <w:t>признании</w:t>
      </w:r>
      <w:r w:rsidR="00C02ACF">
        <w:t xml:space="preserve"> </w:t>
      </w:r>
      <w:r>
        <w:t>утратившим</w:t>
      </w:r>
      <w:r w:rsidR="00C02ACF">
        <w:t xml:space="preserve"> </w:t>
      </w:r>
      <w:r>
        <w:t>силу</w:t>
      </w:r>
      <w:r w:rsidR="00C02ACF">
        <w:t xml:space="preserve"> </w:t>
      </w:r>
      <w:r>
        <w:t>постановления</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28.04.2016</w:t>
      </w:r>
      <w:r w:rsidR="00C02ACF">
        <w:t xml:space="preserve"> </w:t>
      </w:r>
      <w:r>
        <w:t>№</w:t>
      </w:r>
      <w:r w:rsidR="00C02ACF">
        <w:t xml:space="preserve"> </w:t>
      </w:r>
      <w:r>
        <w:t>260</w:t>
      </w:r>
      <w:r w:rsidR="00C02ACF">
        <w:t xml:space="preserve"> </w:t>
      </w:r>
      <w:r>
        <w:t>«О</w:t>
      </w:r>
      <w:r w:rsidR="00C02ACF">
        <w:t xml:space="preserve"> </w:t>
      </w:r>
      <w:r>
        <w:t>государственной</w:t>
      </w:r>
      <w:r w:rsidR="00C02ACF">
        <w:t xml:space="preserve"> </w:t>
      </w:r>
      <w:r>
        <w:t>поддержке</w:t>
      </w:r>
      <w:r w:rsidR="00C02ACF">
        <w:t xml:space="preserve"> </w:t>
      </w:r>
      <w:r>
        <w:t>субъектов</w:t>
      </w:r>
      <w:r w:rsidR="00C02ACF">
        <w:t xml:space="preserve"> </w:t>
      </w:r>
      <w:r>
        <w:t>деятельности</w:t>
      </w:r>
      <w:r w:rsidR="00C02ACF">
        <w:t xml:space="preserve"> </w:t>
      </w:r>
      <w:r>
        <w:t>в</w:t>
      </w:r>
      <w:r w:rsidR="00C02ACF">
        <w:t xml:space="preserve"> </w:t>
      </w:r>
      <w:r>
        <w:t>сфере</w:t>
      </w:r>
      <w:r w:rsidR="00C02ACF">
        <w:t xml:space="preserve"> </w:t>
      </w:r>
      <w:r>
        <w:t>промышленности»</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49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1811</w:t>
      </w:r>
      <w:r w:rsidRPr="00BF2216">
        <w:rPr>
          <w:color w:val="auto"/>
          <w:szCs w:val="24"/>
        </w:rPr>
        <w:t>)</w:t>
      </w:r>
    </w:p>
    <w:p w:rsidR="006C4719" w:rsidRPr="00A81206" w:rsidRDefault="006C4719"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21.06.2017</w:t>
      </w:r>
      <w:r w:rsidR="00C02ACF">
        <w:rPr>
          <w:color w:val="auto"/>
          <w:szCs w:val="24"/>
        </w:rPr>
        <w:t xml:space="preserve"> </w:t>
      </w:r>
      <w:r>
        <w:rPr>
          <w:color w:val="auto"/>
          <w:szCs w:val="24"/>
        </w:rPr>
        <w:t>№</w:t>
      </w:r>
      <w:r w:rsidR="00C02ACF">
        <w:rPr>
          <w:color w:val="auto"/>
          <w:szCs w:val="24"/>
        </w:rPr>
        <w:t xml:space="preserve"> </w:t>
      </w:r>
      <w:r>
        <w:rPr>
          <w:color w:val="auto"/>
          <w:szCs w:val="24"/>
        </w:rPr>
        <w:t>407</w:t>
      </w:r>
      <w:r w:rsidR="00C02ACF">
        <w:rPr>
          <w:color w:val="auto"/>
          <w:szCs w:val="24"/>
        </w:rPr>
        <w:t xml:space="preserve"> </w:t>
      </w:r>
      <w:r>
        <w:rPr>
          <w:color w:val="auto"/>
          <w:szCs w:val="24"/>
        </w:rPr>
        <w:t>«</w:t>
      </w:r>
      <w:r w:rsidRPr="007D1F91">
        <w:rPr>
          <w:rFonts w:eastAsia="Calibri"/>
        </w:rPr>
        <w:t>О</w:t>
      </w:r>
      <w:r w:rsidR="00C02ACF">
        <w:rPr>
          <w:rFonts w:eastAsia="Calibri"/>
        </w:rPr>
        <w:t xml:space="preserve"> </w:t>
      </w:r>
      <w:r w:rsidRPr="007D1F91">
        <w:rPr>
          <w:rFonts w:eastAsia="Calibri"/>
        </w:rPr>
        <w:t>внесении</w:t>
      </w:r>
      <w:r w:rsidR="00C02ACF">
        <w:rPr>
          <w:rFonts w:eastAsia="Calibri"/>
        </w:rPr>
        <w:t xml:space="preserve"> </w:t>
      </w:r>
      <w:r w:rsidRPr="007D1F91">
        <w:rPr>
          <w:rFonts w:eastAsia="Calibri"/>
        </w:rPr>
        <w:t>изменения</w:t>
      </w:r>
      <w:r w:rsidR="00C02ACF">
        <w:rPr>
          <w:rFonts w:eastAsia="Calibri"/>
        </w:rPr>
        <w:t xml:space="preserve"> </w:t>
      </w:r>
      <w:r w:rsidRPr="007D1F91">
        <w:rPr>
          <w:rFonts w:eastAsia="Calibri"/>
        </w:rPr>
        <w:t>в</w:t>
      </w:r>
      <w:r w:rsidR="00C02ACF">
        <w:rPr>
          <w:rFonts w:eastAsia="Calibri"/>
        </w:rPr>
        <w:t xml:space="preserve"> </w:t>
      </w:r>
      <w:r w:rsidRPr="007D1F91">
        <w:rPr>
          <w:rFonts w:eastAsia="Calibri"/>
        </w:rPr>
        <w:t>перечень</w:t>
      </w:r>
      <w:r w:rsidR="00C02ACF">
        <w:rPr>
          <w:rFonts w:eastAsia="Calibri"/>
        </w:rPr>
        <w:t xml:space="preserve"> </w:t>
      </w:r>
      <w:r w:rsidRPr="007D1F91">
        <w:rPr>
          <w:rFonts w:eastAsia="Calibri"/>
        </w:rPr>
        <w:t>населенных</w:t>
      </w:r>
      <w:r w:rsidR="00C02ACF">
        <w:rPr>
          <w:rFonts w:eastAsia="Calibri"/>
        </w:rPr>
        <w:t xml:space="preserve"> </w:t>
      </w:r>
      <w:r w:rsidRPr="007D1F91">
        <w:rPr>
          <w:rFonts w:eastAsia="Calibri"/>
        </w:rPr>
        <w:t>пунктов,</w:t>
      </w:r>
      <w:r w:rsidR="00C02ACF">
        <w:rPr>
          <w:rFonts w:eastAsia="Calibri"/>
        </w:rPr>
        <w:t xml:space="preserve"> </w:t>
      </w:r>
      <w:r w:rsidRPr="007D1F91">
        <w:rPr>
          <w:rFonts w:eastAsia="Calibri"/>
        </w:rPr>
        <w:t>находящихся</w:t>
      </w:r>
      <w:r w:rsidR="00C02ACF">
        <w:rPr>
          <w:rFonts w:eastAsia="Calibri"/>
        </w:rPr>
        <w:t xml:space="preserve"> </w:t>
      </w:r>
      <w:r w:rsidRPr="007D1F91">
        <w:rPr>
          <w:rFonts w:eastAsia="Calibri"/>
        </w:rPr>
        <w:t>в</w:t>
      </w:r>
      <w:r w:rsidR="00C02ACF">
        <w:rPr>
          <w:rFonts w:eastAsia="Calibri"/>
        </w:rPr>
        <w:t xml:space="preserve"> </w:t>
      </w:r>
      <w:r w:rsidRPr="007D1F91">
        <w:rPr>
          <w:rFonts w:eastAsia="Calibri"/>
        </w:rPr>
        <w:t>отдаленных</w:t>
      </w:r>
      <w:r w:rsidR="00C02ACF">
        <w:rPr>
          <w:rFonts w:eastAsia="Calibri"/>
        </w:rPr>
        <w:t xml:space="preserve"> </w:t>
      </w:r>
      <w:r w:rsidRPr="007D1F91">
        <w:rPr>
          <w:rFonts w:eastAsia="Calibri"/>
        </w:rPr>
        <w:t>или</w:t>
      </w:r>
      <w:r w:rsidR="00C02ACF">
        <w:rPr>
          <w:rFonts w:eastAsia="Calibri"/>
        </w:rPr>
        <w:t xml:space="preserve"> </w:t>
      </w:r>
      <w:r w:rsidRPr="007D1F91">
        <w:rPr>
          <w:rFonts w:eastAsia="Calibri"/>
        </w:rPr>
        <w:t>труднодоступных</w:t>
      </w:r>
      <w:r w:rsidR="00C02ACF">
        <w:rPr>
          <w:rFonts w:eastAsia="Calibri"/>
        </w:rPr>
        <w:t xml:space="preserve"> </w:t>
      </w:r>
      <w:r w:rsidRPr="007D1F91">
        <w:rPr>
          <w:rFonts w:eastAsia="Calibri"/>
        </w:rPr>
        <w:t>местностях</w:t>
      </w:r>
      <w:r w:rsidR="00C02ACF">
        <w:rPr>
          <w:rFonts w:eastAsia="Calibri"/>
        </w:rPr>
        <w:t xml:space="preserve"> </w:t>
      </w:r>
      <w:r w:rsidRPr="007D1F91">
        <w:rPr>
          <w:rFonts w:eastAsia="Calibri"/>
        </w:rPr>
        <w:t>Республики</w:t>
      </w:r>
      <w:r w:rsidR="00C02ACF">
        <w:rPr>
          <w:rFonts w:eastAsia="Calibri"/>
        </w:rPr>
        <w:t xml:space="preserve"> </w:t>
      </w:r>
      <w:r w:rsidRPr="007D1F91">
        <w:rPr>
          <w:rFonts w:eastAsia="Calibri"/>
        </w:rPr>
        <w:t>Татарстан,</w:t>
      </w:r>
      <w:r w:rsidR="00C02ACF">
        <w:rPr>
          <w:rFonts w:eastAsia="Calibri"/>
        </w:rPr>
        <w:t xml:space="preserve"> </w:t>
      </w:r>
      <w:r w:rsidRPr="007D1F91">
        <w:rPr>
          <w:rFonts w:eastAsia="Calibri"/>
        </w:rPr>
        <w:t>в</w:t>
      </w:r>
      <w:r w:rsidR="00C02ACF">
        <w:rPr>
          <w:rFonts w:eastAsia="Calibri"/>
        </w:rPr>
        <w:t xml:space="preserve"> </w:t>
      </w:r>
      <w:r w:rsidRPr="007D1F91">
        <w:rPr>
          <w:rFonts w:eastAsia="Calibri"/>
        </w:rPr>
        <w:t>которых</w:t>
      </w:r>
      <w:r w:rsidR="00C02ACF">
        <w:rPr>
          <w:rFonts w:eastAsia="Calibri"/>
        </w:rPr>
        <w:t xml:space="preserve"> </w:t>
      </w:r>
      <w:r w:rsidRPr="007D1F91">
        <w:rPr>
          <w:rFonts w:eastAsia="Calibri"/>
        </w:rPr>
        <w:t>организации</w:t>
      </w:r>
      <w:r w:rsidR="00C02ACF">
        <w:rPr>
          <w:rFonts w:eastAsia="Calibri"/>
        </w:rPr>
        <w:t xml:space="preserve"> </w:t>
      </w:r>
      <w:r w:rsidRPr="007D1F91">
        <w:rPr>
          <w:rFonts w:eastAsia="Calibri"/>
        </w:rPr>
        <w:t>и</w:t>
      </w:r>
      <w:r w:rsidR="00C02ACF">
        <w:rPr>
          <w:rFonts w:eastAsia="Calibri"/>
        </w:rPr>
        <w:t xml:space="preserve"> </w:t>
      </w:r>
      <w:r w:rsidRPr="007D1F91">
        <w:rPr>
          <w:rFonts w:eastAsia="Calibri"/>
        </w:rPr>
        <w:t>индивидуальные</w:t>
      </w:r>
      <w:r w:rsidR="00C02ACF">
        <w:rPr>
          <w:rFonts w:eastAsia="Calibri"/>
        </w:rPr>
        <w:t xml:space="preserve"> </w:t>
      </w:r>
      <w:r w:rsidRPr="007D1F91">
        <w:rPr>
          <w:rFonts w:eastAsia="Calibri"/>
        </w:rPr>
        <w:t>предприниматели</w:t>
      </w:r>
      <w:r w:rsidR="00C02ACF">
        <w:rPr>
          <w:rFonts w:eastAsia="Calibri"/>
        </w:rPr>
        <w:t xml:space="preserve"> </w:t>
      </w:r>
      <w:r w:rsidRPr="007D1F91">
        <w:rPr>
          <w:rFonts w:eastAsia="Calibri"/>
        </w:rPr>
        <w:t>могут</w:t>
      </w:r>
      <w:r w:rsidR="00C02ACF">
        <w:rPr>
          <w:rFonts w:eastAsia="Calibri"/>
        </w:rPr>
        <w:t xml:space="preserve"> </w:t>
      </w:r>
      <w:r w:rsidRPr="007D1F91">
        <w:rPr>
          <w:rFonts w:eastAsia="Calibri"/>
        </w:rPr>
        <w:t>осуществлять</w:t>
      </w:r>
      <w:r w:rsidR="00C02ACF">
        <w:rPr>
          <w:rFonts w:eastAsia="Calibri"/>
        </w:rPr>
        <w:t xml:space="preserve"> </w:t>
      </w:r>
      <w:r w:rsidRPr="007D1F91">
        <w:rPr>
          <w:rFonts w:eastAsia="Calibri"/>
        </w:rPr>
        <w:t>наличные</w:t>
      </w:r>
      <w:r w:rsidR="00C02ACF">
        <w:rPr>
          <w:rFonts w:eastAsia="Calibri"/>
        </w:rPr>
        <w:t xml:space="preserve"> </w:t>
      </w:r>
      <w:r w:rsidRPr="007D1F91">
        <w:rPr>
          <w:rFonts w:eastAsia="Calibri"/>
        </w:rPr>
        <w:t>денежные</w:t>
      </w:r>
      <w:r w:rsidR="00C02ACF">
        <w:rPr>
          <w:rFonts w:eastAsia="Calibri"/>
        </w:rPr>
        <w:t xml:space="preserve"> </w:t>
      </w:r>
      <w:r w:rsidRPr="007D1F91">
        <w:rPr>
          <w:rFonts w:eastAsia="Calibri"/>
        </w:rPr>
        <w:t>расчеты</w:t>
      </w:r>
      <w:r w:rsidR="00C02ACF">
        <w:rPr>
          <w:rFonts w:eastAsia="Calibri"/>
        </w:rPr>
        <w:t xml:space="preserve"> </w:t>
      </w:r>
      <w:r w:rsidRPr="007D1F91">
        <w:rPr>
          <w:rFonts w:eastAsia="Calibri"/>
        </w:rPr>
        <w:t>и</w:t>
      </w:r>
      <w:r w:rsidR="00C02ACF">
        <w:rPr>
          <w:rFonts w:eastAsia="Calibri"/>
        </w:rPr>
        <w:t xml:space="preserve"> </w:t>
      </w:r>
      <w:r w:rsidRPr="007D1F91">
        <w:rPr>
          <w:rFonts w:eastAsia="Calibri"/>
        </w:rPr>
        <w:t>(или)</w:t>
      </w:r>
      <w:r w:rsidR="00C02ACF">
        <w:rPr>
          <w:rFonts w:eastAsia="Calibri"/>
        </w:rPr>
        <w:t xml:space="preserve"> </w:t>
      </w:r>
      <w:r w:rsidRPr="007D1F91">
        <w:rPr>
          <w:rFonts w:eastAsia="Calibri"/>
        </w:rPr>
        <w:t>расчеты</w:t>
      </w:r>
      <w:r w:rsidR="00C02ACF">
        <w:rPr>
          <w:rFonts w:eastAsia="Calibri"/>
        </w:rPr>
        <w:t xml:space="preserve"> </w:t>
      </w:r>
      <w:r w:rsidRPr="007D1F91">
        <w:rPr>
          <w:rFonts w:eastAsia="Calibri"/>
        </w:rPr>
        <w:t>с</w:t>
      </w:r>
      <w:r w:rsidR="00C02ACF">
        <w:rPr>
          <w:rFonts w:eastAsia="Calibri"/>
        </w:rPr>
        <w:t xml:space="preserve"> </w:t>
      </w:r>
      <w:r w:rsidRPr="007D1F91">
        <w:rPr>
          <w:rFonts w:eastAsia="Calibri"/>
        </w:rPr>
        <w:t>использованием</w:t>
      </w:r>
      <w:r w:rsidR="00C02ACF">
        <w:rPr>
          <w:rFonts w:eastAsia="Calibri"/>
        </w:rPr>
        <w:t xml:space="preserve"> </w:t>
      </w:r>
      <w:r w:rsidRPr="007D1F91">
        <w:rPr>
          <w:rFonts w:eastAsia="Calibri"/>
        </w:rPr>
        <w:t>платежных</w:t>
      </w:r>
      <w:r w:rsidR="00C02ACF">
        <w:rPr>
          <w:rFonts w:eastAsia="Calibri"/>
        </w:rPr>
        <w:t xml:space="preserve"> </w:t>
      </w:r>
      <w:r w:rsidRPr="007D1F91">
        <w:rPr>
          <w:rFonts w:eastAsia="Calibri"/>
        </w:rPr>
        <w:t>карт</w:t>
      </w:r>
      <w:r w:rsidR="00C02ACF">
        <w:rPr>
          <w:rFonts w:eastAsia="Calibri"/>
        </w:rPr>
        <w:t xml:space="preserve"> </w:t>
      </w:r>
      <w:r w:rsidRPr="007D1F91">
        <w:rPr>
          <w:rFonts w:eastAsia="Calibri"/>
        </w:rPr>
        <w:t>без</w:t>
      </w:r>
      <w:r w:rsidR="00C02ACF">
        <w:rPr>
          <w:rFonts w:eastAsia="Calibri"/>
        </w:rPr>
        <w:t xml:space="preserve"> </w:t>
      </w:r>
      <w:r w:rsidRPr="007D1F91">
        <w:rPr>
          <w:rFonts w:eastAsia="Calibri"/>
        </w:rPr>
        <w:t>применения</w:t>
      </w:r>
      <w:r w:rsidR="00C02ACF">
        <w:rPr>
          <w:rFonts w:eastAsia="Calibri"/>
        </w:rPr>
        <w:t xml:space="preserve"> </w:t>
      </w:r>
      <w:r w:rsidRPr="007D1F91">
        <w:rPr>
          <w:rFonts w:eastAsia="Calibri"/>
        </w:rPr>
        <w:t>контрольно-кассовой</w:t>
      </w:r>
      <w:r w:rsidR="00C02ACF">
        <w:rPr>
          <w:rFonts w:eastAsia="Calibri"/>
        </w:rPr>
        <w:t xml:space="preserve"> </w:t>
      </w:r>
      <w:r w:rsidRPr="007D1F91">
        <w:rPr>
          <w:rFonts w:eastAsia="Calibri"/>
        </w:rPr>
        <w:lastRenderedPageBreak/>
        <w:t>техники,</w:t>
      </w:r>
      <w:r w:rsidR="00C02ACF">
        <w:rPr>
          <w:rFonts w:eastAsia="Calibri"/>
        </w:rPr>
        <w:t xml:space="preserve"> </w:t>
      </w:r>
      <w:r w:rsidRPr="007D1F91">
        <w:rPr>
          <w:rFonts w:eastAsia="Calibri"/>
        </w:rPr>
        <w:t>утвержденный</w:t>
      </w:r>
      <w:r w:rsidR="00C02ACF">
        <w:rPr>
          <w:rFonts w:eastAsia="Calibri"/>
        </w:rPr>
        <w:t xml:space="preserve"> </w:t>
      </w:r>
      <w:r w:rsidRPr="007D1F91">
        <w:rPr>
          <w:rFonts w:eastAsia="Calibri"/>
        </w:rPr>
        <w:t>постановлением</w:t>
      </w:r>
      <w:r w:rsidR="00C02ACF">
        <w:rPr>
          <w:rFonts w:eastAsia="Calibri"/>
        </w:rPr>
        <w:t xml:space="preserve"> </w:t>
      </w:r>
      <w:r w:rsidRPr="007D1F91">
        <w:rPr>
          <w:rFonts w:eastAsia="Calibri"/>
        </w:rPr>
        <w:t>Кабинета</w:t>
      </w:r>
      <w:r w:rsidR="00C02ACF">
        <w:rPr>
          <w:rFonts w:eastAsia="Calibri"/>
        </w:rPr>
        <w:t xml:space="preserve"> </w:t>
      </w:r>
      <w:r w:rsidRPr="007D1F91">
        <w:rPr>
          <w:rFonts w:eastAsia="Calibri"/>
        </w:rPr>
        <w:t>Министров</w:t>
      </w:r>
      <w:r w:rsidR="00C02ACF">
        <w:rPr>
          <w:rFonts w:eastAsia="Calibri"/>
        </w:rPr>
        <w:t xml:space="preserve"> </w:t>
      </w:r>
      <w:r w:rsidRPr="007D1F91">
        <w:rPr>
          <w:rFonts w:eastAsia="Calibri"/>
        </w:rPr>
        <w:t>Республики</w:t>
      </w:r>
      <w:r w:rsidR="00C02ACF">
        <w:rPr>
          <w:rFonts w:eastAsia="Calibri"/>
        </w:rPr>
        <w:t xml:space="preserve"> </w:t>
      </w:r>
      <w:r w:rsidRPr="007D1F91">
        <w:rPr>
          <w:rFonts w:eastAsia="Calibri"/>
        </w:rPr>
        <w:t>Татарстан</w:t>
      </w:r>
      <w:r w:rsidR="00C02ACF">
        <w:rPr>
          <w:rFonts w:eastAsia="Calibri"/>
        </w:rPr>
        <w:t xml:space="preserve"> </w:t>
      </w:r>
      <w:r w:rsidRPr="007D1F91">
        <w:rPr>
          <w:rFonts w:eastAsia="Calibri"/>
        </w:rPr>
        <w:t>от</w:t>
      </w:r>
      <w:r w:rsidR="00C02ACF">
        <w:rPr>
          <w:rFonts w:eastAsia="Calibri"/>
        </w:rPr>
        <w:t xml:space="preserve"> </w:t>
      </w:r>
      <w:r w:rsidRPr="007D1F91">
        <w:rPr>
          <w:rFonts w:eastAsia="Calibri"/>
        </w:rPr>
        <w:t>29.12.2005</w:t>
      </w:r>
      <w:r w:rsidR="00C02ACF">
        <w:rPr>
          <w:rFonts w:eastAsia="Calibri"/>
        </w:rPr>
        <w:t xml:space="preserve"> </w:t>
      </w:r>
      <w:r w:rsidRPr="007D1F91">
        <w:rPr>
          <w:rFonts w:eastAsia="Calibri"/>
        </w:rPr>
        <w:t>№</w:t>
      </w:r>
      <w:r w:rsidR="00C02ACF">
        <w:rPr>
          <w:rFonts w:eastAsia="Calibri"/>
        </w:rPr>
        <w:t xml:space="preserve"> </w:t>
      </w:r>
      <w:r w:rsidRPr="007D1F91">
        <w:rPr>
          <w:rFonts w:eastAsia="Calibri"/>
        </w:rPr>
        <w:t>648</w:t>
      </w:r>
      <w:r w:rsidR="00C02ACF">
        <w:rPr>
          <w:rFonts w:eastAsia="Calibri"/>
        </w:rPr>
        <w:t xml:space="preserve"> </w:t>
      </w:r>
      <w:r w:rsidRPr="007D1F91">
        <w:rPr>
          <w:rFonts w:eastAsia="Calibri"/>
        </w:rPr>
        <w:t>«Об</w:t>
      </w:r>
      <w:r w:rsidR="00C02ACF">
        <w:rPr>
          <w:rFonts w:eastAsia="Calibri"/>
        </w:rPr>
        <w:t xml:space="preserve"> </w:t>
      </w:r>
      <w:r w:rsidRPr="007D1F91">
        <w:rPr>
          <w:rFonts w:eastAsia="Calibri"/>
        </w:rPr>
        <w:t>утверждении</w:t>
      </w:r>
      <w:r w:rsidR="00C02ACF">
        <w:rPr>
          <w:rFonts w:eastAsia="Calibri"/>
        </w:rPr>
        <w:t xml:space="preserve"> </w:t>
      </w:r>
      <w:r w:rsidRPr="007D1F91">
        <w:rPr>
          <w:rFonts w:eastAsia="Calibri"/>
        </w:rPr>
        <w:t>перечня</w:t>
      </w:r>
      <w:r w:rsidR="00C02ACF">
        <w:rPr>
          <w:rFonts w:eastAsia="Calibri"/>
        </w:rPr>
        <w:t xml:space="preserve"> </w:t>
      </w:r>
      <w:r w:rsidRPr="007D1F91">
        <w:rPr>
          <w:rFonts w:eastAsia="Calibri"/>
        </w:rPr>
        <w:t>населенных</w:t>
      </w:r>
      <w:r w:rsidR="00C02ACF">
        <w:rPr>
          <w:rFonts w:eastAsia="Calibri"/>
        </w:rPr>
        <w:t xml:space="preserve"> </w:t>
      </w:r>
      <w:r w:rsidRPr="007D1F91">
        <w:rPr>
          <w:rFonts w:eastAsia="Calibri"/>
        </w:rPr>
        <w:t>пунктов,</w:t>
      </w:r>
      <w:r w:rsidR="00C02ACF">
        <w:rPr>
          <w:rFonts w:eastAsia="Calibri"/>
        </w:rPr>
        <w:t xml:space="preserve"> </w:t>
      </w:r>
      <w:r w:rsidRPr="007D1F91">
        <w:rPr>
          <w:rFonts w:eastAsia="Calibri"/>
        </w:rPr>
        <w:t>находящихся</w:t>
      </w:r>
      <w:r w:rsidR="00C02ACF">
        <w:rPr>
          <w:rFonts w:eastAsia="Calibri"/>
        </w:rPr>
        <w:t xml:space="preserve"> </w:t>
      </w:r>
      <w:r w:rsidRPr="007D1F91">
        <w:rPr>
          <w:rFonts w:eastAsia="Calibri"/>
        </w:rPr>
        <w:t>в</w:t>
      </w:r>
      <w:r w:rsidR="00C02ACF">
        <w:rPr>
          <w:rFonts w:eastAsia="Calibri"/>
        </w:rPr>
        <w:t xml:space="preserve"> </w:t>
      </w:r>
      <w:r w:rsidRPr="007D1F91">
        <w:rPr>
          <w:rFonts w:eastAsia="Calibri"/>
        </w:rPr>
        <w:t>отдаленных</w:t>
      </w:r>
      <w:r w:rsidR="00C02ACF">
        <w:rPr>
          <w:rFonts w:eastAsia="Calibri"/>
        </w:rPr>
        <w:t xml:space="preserve"> </w:t>
      </w:r>
      <w:r w:rsidRPr="007D1F91">
        <w:rPr>
          <w:rFonts w:eastAsia="Calibri"/>
        </w:rPr>
        <w:t>или</w:t>
      </w:r>
      <w:r w:rsidR="00C02ACF">
        <w:rPr>
          <w:rFonts w:eastAsia="Calibri"/>
        </w:rPr>
        <w:t xml:space="preserve"> </w:t>
      </w:r>
      <w:r w:rsidRPr="007D1F91">
        <w:rPr>
          <w:rFonts w:eastAsia="Calibri"/>
        </w:rPr>
        <w:t>труднодоступных</w:t>
      </w:r>
      <w:r w:rsidR="00C02ACF">
        <w:rPr>
          <w:rFonts w:eastAsia="Calibri"/>
        </w:rPr>
        <w:t xml:space="preserve"> </w:t>
      </w:r>
      <w:r w:rsidRPr="007D1F91">
        <w:rPr>
          <w:rFonts w:eastAsia="Calibri"/>
        </w:rPr>
        <w:t>местностях</w:t>
      </w:r>
      <w:r w:rsidR="00C02ACF">
        <w:rPr>
          <w:rFonts w:eastAsia="Calibri"/>
        </w:rPr>
        <w:t xml:space="preserve"> </w:t>
      </w:r>
      <w:r w:rsidRPr="007D1F91">
        <w:rPr>
          <w:rFonts w:eastAsia="Calibri"/>
        </w:rPr>
        <w:t>Республики</w:t>
      </w:r>
      <w:r w:rsidR="00C02ACF">
        <w:rPr>
          <w:rFonts w:eastAsia="Calibri"/>
        </w:rPr>
        <w:t xml:space="preserve"> </w:t>
      </w:r>
      <w:r w:rsidRPr="007D1F91">
        <w:rPr>
          <w:rFonts w:eastAsia="Calibri"/>
        </w:rPr>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1972</w:t>
      </w:r>
      <w:r w:rsidRPr="00BF2216">
        <w:rPr>
          <w:color w:val="auto"/>
          <w:szCs w:val="24"/>
        </w:rPr>
        <w:t>)</w:t>
      </w:r>
    </w:p>
    <w:p w:rsidR="00D109C8" w:rsidRDefault="00D109C8"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21.06.2017</w:t>
      </w:r>
      <w:r w:rsidR="00C02ACF">
        <w:rPr>
          <w:color w:val="auto"/>
          <w:szCs w:val="24"/>
        </w:rPr>
        <w:t xml:space="preserve"> </w:t>
      </w:r>
      <w:r>
        <w:rPr>
          <w:color w:val="auto"/>
          <w:szCs w:val="24"/>
        </w:rPr>
        <w:t>№</w:t>
      </w:r>
      <w:r w:rsidR="00C02ACF">
        <w:rPr>
          <w:color w:val="auto"/>
          <w:szCs w:val="24"/>
        </w:rPr>
        <w:t xml:space="preserve"> </w:t>
      </w:r>
      <w:r>
        <w:rPr>
          <w:color w:val="auto"/>
          <w:szCs w:val="24"/>
        </w:rPr>
        <w:t>408</w:t>
      </w:r>
      <w:r w:rsidR="00C02ACF">
        <w:rPr>
          <w:color w:val="auto"/>
          <w:szCs w:val="24"/>
        </w:rPr>
        <w:t xml:space="preserve"> </w:t>
      </w:r>
      <w:r>
        <w:rPr>
          <w:color w:val="auto"/>
          <w:szCs w:val="24"/>
        </w:rPr>
        <w:t>«</w:t>
      </w:r>
      <w:r>
        <w:t>О</w:t>
      </w:r>
      <w:r w:rsidR="00C02ACF">
        <w:t xml:space="preserve"> </w:t>
      </w:r>
      <w:r>
        <w:t>присвоении</w:t>
      </w:r>
      <w:r w:rsidR="00C02ACF">
        <w:t xml:space="preserve"> </w:t>
      </w:r>
      <w:r>
        <w:t>классных</w:t>
      </w:r>
      <w:r w:rsidR="00C02ACF">
        <w:t xml:space="preserve"> </w:t>
      </w:r>
      <w:r>
        <w:t>чинов</w:t>
      </w:r>
      <w:r w:rsidR="00C02ACF">
        <w:t xml:space="preserve"> </w:t>
      </w:r>
      <w:r>
        <w:t>государственным</w:t>
      </w:r>
      <w:r w:rsidR="00C02ACF">
        <w:t xml:space="preserve"> </w:t>
      </w:r>
      <w:r>
        <w:t>гражданским</w:t>
      </w:r>
      <w:r w:rsidR="00C02ACF">
        <w:t xml:space="preserve"> </w:t>
      </w:r>
      <w:r>
        <w:t>служащим</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1899</w:t>
      </w:r>
      <w:r w:rsidRPr="00BF2216">
        <w:rPr>
          <w:color w:val="auto"/>
          <w:szCs w:val="24"/>
        </w:rPr>
        <w:t>)</w:t>
      </w:r>
    </w:p>
    <w:p w:rsidR="00D109C8" w:rsidRDefault="00D109C8"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21.06.2017</w:t>
      </w:r>
      <w:r w:rsidR="00C02ACF">
        <w:rPr>
          <w:color w:val="auto"/>
          <w:szCs w:val="24"/>
        </w:rPr>
        <w:t xml:space="preserve"> </w:t>
      </w:r>
      <w:r>
        <w:rPr>
          <w:color w:val="auto"/>
          <w:szCs w:val="24"/>
        </w:rPr>
        <w:t>№</w:t>
      </w:r>
      <w:r w:rsidR="00C02ACF">
        <w:rPr>
          <w:color w:val="auto"/>
          <w:szCs w:val="24"/>
        </w:rPr>
        <w:t xml:space="preserve"> </w:t>
      </w:r>
      <w:r>
        <w:rPr>
          <w:color w:val="auto"/>
          <w:szCs w:val="24"/>
        </w:rPr>
        <w:t>411</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постановление</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23.12.2013</w:t>
      </w:r>
      <w:r w:rsidR="00C02ACF">
        <w:t xml:space="preserve"> </w:t>
      </w:r>
      <w:r>
        <w:t>№</w:t>
      </w:r>
      <w:r w:rsidR="00C02ACF">
        <w:t xml:space="preserve"> </w:t>
      </w:r>
      <w:r>
        <w:t>1023</w:t>
      </w:r>
      <w:r w:rsidR="00C02ACF">
        <w:t xml:space="preserve"> </w:t>
      </w:r>
      <w:r>
        <w:t>«Об</w:t>
      </w:r>
      <w:r w:rsidR="00C02ACF">
        <w:t xml:space="preserve"> </w:t>
      </w:r>
      <w:r>
        <w:t>утверждении</w:t>
      </w:r>
      <w:r w:rsidR="00C02ACF">
        <w:t xml:space="preserve"> </w:t>
      </w:r>
      <w:r>
        <w:t>государственной</w:t>
      </w:r>
      <w:r w:rsidR="00C02ACF">
        <w:t xml:space="preserve"> </w:t>
      </w:r>
      <w:r>
        <w:t>программы</w:t>
      </w:r>
      <w:r w:rsidR="00C02ACF">
        <w:t xml:space="preserve"> </w:t>
      </w:r>
      <w:r>
        <w:t>«Социальная</w:t>
      </w:r>
      <w:r w:rsidR="00C02ACF">
        <w:t xml:space="preserve"> </w:t>
      </w:r>
      <w:r>
        <w:t>поддержка</w:t>
      </w:r>
      <w:r w:rsidR="00C02ACF">
        <w:t xml:space="preserve"> </w:t>
      </w:r>
      <w:r>
        <w:t>граждан</w:t>
      </w:r>
      <w:r w:rsidR="00C02ACF">
        <w:t xml:space="preserve"> </w:t>
      </w:r>
      <w:r>
        <w:t>Республики</w:t>
      </w:r>
      <w:r w:rsidR="00C02ACF">
        <w:t xml:space="preserve"> </w:t>
      </w:r>
      <w:r>
        <w:t>Татарстан»</w:t>
      </w:r>
      <w:r w:rsidR="00C02ACF">
        <w:t xml:space="preserve"> </w:t>
      </w:r>
      <w:r>
        <w:t>на</w:t>
      </w:r>
      <w:r w:rsidR="00C02ACF">
        <w:t xml:space="preserve"> </w:t>
      </w:r>
      <w:r>
        <w:t>2014-2020</w:t>
      </w:r>
      <w:r w:rsidR="00C02ACF">
        <w:t xml:space="preserve"> </w:t>
      </w:r>
      <w:r>
        <w:t>годы»</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1900</w:t>
      </w:r>
      <w:r w:rsidRPr="00BF2216">
        <w:rPr>
          <w:color w:val="auto"/>
          <w:szCs w:val="24"/>
        </w:rPr>
        <w:t>)</w:t>
      </w:r>
    </w:p>
    <w:p w:rsidR="004A4C1B" w:rsidRPr="0060775F" w:rsidRDefault="004A4C1B"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22.06.2017</w:t>
      </w:r>
      <w:r w:rsidR="00C02ACF">
        <w:rPr>
          <w:color w:val="auto"/>
          <w:szCs w:val="24"/>
        </w:rPr>
        <w:t xml:space="preserve"> </w:t>
      </w:r>
      <w:r>
        <w:rPr>
          <w:color w:val="auto"/>
          <w:szCs w:val="24"/>
        </w:rPr>
        <w:t>№</w:t>
      </w:r>
      <w:r w:rsidR="00C02ACF">
        <w:rPr>
          <w:color w:val="auto"/>
          <w:szCs w:val="24"/>
        </w:rPr>
        <w:t xml:space="preserve"> </w:t>
      </w:r>
      <w:r>
        <w:rPr>
          <w:color w:val="auto"/>
          <w:szCs w:val="24"/>
        </w:rPr>
        <w:t>413</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постановление</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18.11.2016</w:t>
      </w:r>
      <w:r w:rsidR="00C02ACF">
        <w:t xml:space="preserve"> </w:t>
      </w:r>
      <w:r>
        <w:t>№</w:t>
      </w:r>
      <w:r w:rsidR="00C02ACF">
        <w:t xml:space="preserve"> </w:t>
      </w:r>
      <w:r>
        <w:t>849</w:t>
      </w:r>
      <w:r w:rsidR="00C02ACF">
        <w:t xml:space="preserve"> </w:t>
      </w:r>
      <w:r>
        <w:t>«Об</w:t>
      </w:r>
      <w:r w:rsidR="00C02ACF">
        <w:t xml:space="preserve"> </w:t>
      </w:r>
      <w:r>
        <w:t>утверждении</w:t>
      </w:r>
      <w:r w:rsidR="00C02ACF">
        <w:t xml:space="preserve"> </w:t>
      </w:r>
      <w:r>
        <w:t>на</w:t>
      </w:r>
      <w:r w:rsidR="00C02ACF">
        <w:t xml:space="preserve"> </w:t>
      </w:r>
      <w:r>
        <w:t>2017</w:t>
      </w:r>
      <w:r w:rsidR="00C02ACF">
        <w:t xml:space="preserve"> </w:t>
      </w:r>
      <w:r>
        <w:t>год</w:t>
      </w:r>
      <w:r w:rsidR="00C02ACF">
        <w:t xml:space="preserve"> </w:t>
      </w:r>
      <w:r>
        <w:t>нормативных</w:t>
      </w:r>
      <w:r w:rsidR="00C02ACF">
        <w:t xml:space="preserve"> </w:t>
      </w:r>
      <w:r>
        <w:t>затрат</w:t>
      </w:r>
      <w:r w:rsidR="00C02ACF">
        <w:t xml:space="preserve"> </w:t>
      </w:r>
      <w:r>
        <w:t>организаций</w:t>
      </w:r>
      <w:r w:rsidR="00C02ACF">
        <w:t xml:space="preserve"> </w:t>
      </w:r>
      <w:r>
        <w:t>социального</w:t>
      </w:r>
      <w:r w:rsidR="00C02ACF">
        <w:t xml:space="preserve"> </w:t>
      </w:r>
      <w:r>
        <w:t>обслуживания</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49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1812</w:t>
      </w:r>
      <w:r w:rsidRPr="00BF2216">
        <w:rPr>
          <w:color w:val="auto"/>
          <w:szCs w:val="24"/>
        </w:rPr>
        <w:t>)</w:t>
      </w:r>
    </w:p>
    <w:p w:rsidR="00391830" w:rsidRDefault="00391830" w:rsidP="00D141FF">
      <w:pPr>
        <w:pStyle w:val="03"/>
        <w:ind w:left="851" w:hanging="851"/>
      </w:pPr>
      <w:r w:rsidRPr="0060775F">
        <w:rPr>
          <w:color w:val="auto"/>
          <w:szCs w:val="24"/>
        </w:rPr>
        <w:t>ПОСТАНОВЛЕНИЕ</w:t>
      </w:r>
      <w:r w:rsidR="00C02ACF">
        <w:rPr>
          <w:color w:val="auto"/>
          <w:szCs w:val="24"/>
        </w:rPr>
        <w:t xml:space="preserve"> </w:t>
      </w:r>
      <w:r w:rsidRPr="0060775F">
        <w:rPr>
          <w:color w:val="auto"/>
          <w:szCs w:val="24"/>
        </w:rPr>
        <w:t>КМ</w:t>
      </w:r>
      <w:r w:rsidR="00C02ACF">
        <w:rPr>
          <w:color w:val="auto"/>
          <w:szCs w:val="24"/>
        </w:rPr>
        <w:t xml:space="preserve"> </w:t>
      </w:r>
      <w:r w:rsidRPr="0060775F">
        <w:rPr>
          <w:color w:val="auto"/>
          <w:szCs w:val="24"/>
        </w:rPr>
        <w:t>РТ</w:t>
      </w:r>
      <w:r w:rsidR="00C02ACF">
        <w:rPr>
          <w:color w:val="auto"/>
          <w:szCs w:val="24"/>
        </w:rPr>
        <w:t xml:space="preserve"> </w:t>
      </w:r>
      <w:r w:rsidRPr="0060775F">
        <w:rPr>
          <w:color w:val="auto"/>
          <w:szCs w:val="24"/>
        </w:rPr>
        <w:t>от</w:t>
      </w:r>
      <w:r w:rsidR="00C02ACF">
        <w:rPr>
          <w:color w:val="auto"/>
          <w:szCs w:val="24"/>
        </w:rPr>
        <w:t xml:space="preserve"> </w:t>
      </w:r>
      <w:r w:rsidRPr="0060775F">
        <w:rPr>
          <w:color w:val="auto"/>
          <w:szCs w:val="24"/>
        </w:rPr>
        <w:t>23.06.2017</w:t>
      </w:r>
      <w:r w:rsidR="00C02ACF">
        <w:rPr>
          <w:color w:val="auto"/>
          <w:szCs w:val="24"/>
        </w:rPr>
        <w:t xml:space="preserve"> </w:t>
      </w:r>
      <w:r w:rsidRPr="0060775F">
        <w:rPr>
          <w:color w:val="auto"/>
          <w:szCs w:val="24"/>
        </w:rPr>
        <w:t>№</w:t>
      </w:r>
      <w:r w:rsidR="00C02ACF">
        <w:rPr>
          <w:color w:val="auto"/>
          <w:szCs w:val="24"/>
        </w:rPr>
        <w:t xml:space="preserve"> </w:t>
      </w:r>
      <w:r w:rsidRPr="0060775F">
        <w:rPr>
          <w:color w:val="auto"/>
          <w:szCs w:val="24"/>
        </w:rPr>
        <w:t>416</w:t>
      </w:r>
      <w:r w:rsidR="00C02ACF">
        <w:rPr>
          <w:color w:val="auto"/>
          <w:szCs w:val="24"/>
        </w:rPr>
        <w:t xml:space="preserve"> </w:t>
      </w:r>
      <w:r w:rsidRPr="0060775F">
        <w:rPr>
          <w:color w:val="auto"/>
          <w:szCs w:val="24"/>
        </w:rPr>
        <w:t>«</w:t>
      </w:r>
      <w:r w:rsidRPr="0060775F">
        <w:t>О</w:t>
      </w:r>
      <w:r w:rsidR="00C02ACF">
        <w:t xml:space="preserve"> </w:t>
      </w:r>
      <w:r w:rsidRPr="0060775F">
        <w:t>внесении</w:t>
      </w:r>
      <w:r w:rsidR="00C02ACF">
        <w:t xml:space="preserve"> </w:t>
      </w:r>
      <w:r w:rsidRPr="0060775F">
        <w:t>изменений</w:t>
      </w:r>
      <w:r w:rsidR="00C02ACF">
        <w:t xml:space="preserve"> </w:t>
      </w:r>
      <w:r w:rsidRPr="0060775F">
        <w:t>в</w:t>
      </w:r>
      <w:r w:rsidR="00C02ACF">
        <w:t xml:space="preserve"> </w:t>
      </w:r>
      <w:hyperlink r:id="rId13" w:history="1">
        <w:r w:rsidRPr="0060775F">
          <w:rPr>
            <w:rStyle w:val="ac"/>
            <w:color w:val="auto"/>
            <w:u w:val="none"/>
          </w:rPr>
          <w:t>Перечень</w:t>
        </w:r>
      </w:hyperlink>
      <w:r w:rsidR="00C02ACF">
        <w:rPr>
          <w:color w:val="auto"/>
        </w:rPr>
        <w:t xml:space="preserve"> </w:t>
      </w:r>
      <w:r>
        <w:rPr>
          <w:color w:val="auto"/>
        </w:rPr>
        <w:t>документов,</w:t>
      </w:r>
      <w:r w:rsidR="00C02ACF">
        <w:rPr>
          <w:color w:val="auto"/>
        </w:rPr>
        <w:t xml:space="preserve"> </w:t>
      </w:r>
      <w:r>
        <w:rPr>
          <w:color w:val="auto"/>
        </w:rPr>
        <w:t>необходимых</w:t>
      </w:r>
      <w:r w:rsidR="00C02ACF">
        <w:rPr>
          <w:color w:val="auto"/>
        </w:rPr>
        <w:t xml:space="preserve"> </w:t>
      </w:r>
      <w:r>
        <w:rPr>
          <w:color w:val="auto"/>
        </w:rPr>
        <w:t>для</w:t>
      </w:r>
      <w:r w:rsidR="00C02ACF">
        <w:rPr>
          <w:color w:val="auto"/>
        </w:rPr>
        <w:t xml:space="preserve"> </w:t>
      </w:r>
      <w:r>
        <w:rPr>
          <w:color w:val="auto"/>
        </w:rPr>
        <w:t>бесплатного</w:t>
      </w:r>
      <w:r w:rsidR="00C02ACF">
        <w:rPr>
          <w:color w:val="auto"/>
        </w:rPr>
        <w:t xml:space="preserve"> </w:t>
      </w:r>
      <w:r>
        <w:rPr>
          <w:color w:val="auto"/>
        </w:rPr>
        <w:t>предоставления</w:t>
      </w:r>
      <w:r w:rsidR="00C02ACF">
        <w:rPr>
          <w:color w:val="auto"/>
        </w:rPr>
        <w:t xml:space="preserve"> </w:t>
      </w:r>
      <w:r>
        <w:rPr>
          <w:color w:val="auto"/>
        </w:rPr>
        <w:t>земельных</w:t>
      </w:r>
      <w:r w:rsidR="00C02ACF">
        <w:rPr>
          <w:color w:val="auto"/>
        </w:rPr>
        <w:t xml:space="preserve"> </w:t>
      </w:r>
      <w:r>
        <w:t>участков,</w:t>
      </w:r>
      <w:r w:rsidR="00C02ACF">
        <w:t xml:space="preserve"> </w:t>
      </w:r>
      <w:r>
        <w:t>находящихся</w:t>
      </w:r>
      <w:r w:rsidR="00C02ACF">
        <w:t xml:space="preserve"> </w:t>
      </w:r>
      <w:r>
        <w:t>в</w:t>
      </w:r>
      <w:r w:rsidR="00C02ACF">
        <w:t xml:space="preserve"> </w:t>
      </w:r>
      <w:r>
        <w:t>государственной</w:t>
      </w:r>
      <w:r w:rsidR="00C02ACF">
        <w:t xml:space="preserve"> </w:t>
      </w:r>
      <w:r>
        <w:t>или</w:t>
      </w:r>
      <w:r w:rsidR="00C02ACF">
        <w:t xml:space="preserve"> </w:t>
      </w:r>
      <w:r>
        <w:t>муниципальной</w:t>
      </w:r>
      <w:r w:rsidR="00C02ACF">
        <w:t xml:space="preserve"> </w:t>
      </w:r>
      <w:r>
        <w:t>собственности,</w:t>
      </w:r>
      <w:r w:rsidR="00C02ACF">
        <w:t xml:space="preserve"> </w:t>
      </w:r>
      <w:r>
        <w:t>для</w:t>
      </w:r>
      <w:r w:rsidR="00C02ACF">
        <w:t xml:space="preserve"> </w:t>
      </w:r>
      <w:r>
        <w:t>жилищного</w:t>
      </w:r>
      <w:r w:rsidR="00C02ACF">
        <w:t xml:space="preserve"> </w:t>
      </w:r>
      <w:r>
        <w:t>строительства</w:t>
      </w:r>
      <w:r w:rsidR="00C02ACF">
        <w:t xml:space="preserve"> </w:t>
      </w:r>
      <w:r>
        <w:t>в</w:t>
      </w:r>
      <w:r w:rsidR="00C02ACF">
        <w:t xml:space="preserve"> </w:t>
      </w:r>
      <w:r>
        <w:t>системе</w:t>
      </w:r>
      <w:r w:rsidR="00C02ACF">
        <w:t xml:space="preserve"> </w:t>
      </w:r>
      <w:r>
        <w:t>социальной</w:t>
      </w:r>
      <w:r w:rsidR="00C02ACF">
        <w:t xml:space="preserve"> </w:t>
      </w:r>
      <w:r>
        <w:t>ипотеки,</w:t>
      </w:r>
      <w:r w:rsidR="00C02ACF">
        <w:t xml:space="preserve"> </w:t>
      </w:r>
      <w:r>
        <w:t>утвержденный</w:t>
      </w:r>
      <w:r w:rsidR="00C02ACF">
        <w:t xml:space="preserve"> </w:t>
      </w:r>
      <w:r>
        <w:t>постановлением</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04.08.2008</w:t>
      </w:r>
      <w:r w:rsidR="00C02ACF">
        <w:t xml:space="preserve"> </w:t>
      </w:r>
      <w:r>
        <w:t>№</w:t>
      </w:r>
      <w:r w:rsidR="00C02ACF">
        <w:t xml:space="preserve"> </w:t>
      </w:r>
      <w:r>
        <w:t>559</w:t>
      </w:r>
      <w:r w:rsidR="00C02ACF">
        <w:t xml:space="preserve"> </w:t>
      </w:r>
      <w:r>
        <w:t>«Об</w:t>
      </w:r>
      <w:r w:rsidR="00C02ACF">
        <w:t xml:space="preserve"> </w:t>
      </w:r>
      <w:r>
        <w:t>утверждении</w:t>
      </w:r>
      <w:r w:rsidR="00C02ACF">
        <w:t xml:space="preserve"> </w:t>
      </w:r>
      <w:r>
        <w:t>Перечня</w:t>
      </w:r>
      <w:r w:rsidR="00C02ACF">
        <w:t xml:space="preserve"> </w:t>
      </w:r>
      <w:r>
        <w:t>документов,</w:t>
      </w:r>
      <w:r w:rsidR="00C02ACF">
        <w:t xml:space="preserve"> </w:t>
      </w:r>
      <w:r>
        <w:t>необходимых</w:t>
      </w:r>
      <w:r w:rsidR="00C02ACF">
        <w:t xml:space="preserve"> </w:t>
      </w:r>
      <w:r>
        <w:t>для</w:t>
      </w:r>
      <w:r w:rsidR="00C02ACF">
        <w:t xml:space="preserve"> </w:t>
      </w:r>
      <w:r>
        <w:t>принятия</w:t>
      </w:r>
      <w:r w:rsidR="00C02ACF">
        <w:t xml:space="preserve"> </w:t>
      </w:r>
      <w:r>
        <w:t>решения</w:t>
      </w:r>
      <w:r w:rsidR="00C02ACF">
        <w:t xml:space="preserve"> </w:t>
      </w:r>
      <w:r>
        <w:t>о</w:t>
      </w:r>
      <w:r w:rsidR="00C02ACF">
        <w:t xml:space="preserve"> </w:t>
      </w:r>
      <w:r>
        <w:t>бесплатном</w:t>
      </w:r>
      <w:r w:rsidR="00C02ACF">
        <w:t xml:space="preserve"> </w:t>
      </w:r>
      <w:r>
        <w:t>предоставлении</w:t>
      </w:r>
      <w:r w:rsidR="00C02ACF">
        <w:t xml:space="preserve"> </w:t>
      </w:r>
      <w:r>
        <w:t>земельных</w:t>
      </w:r>
      <w:r w:rsidR="00C02ACF">
        <w:t xml:space="preserve"> </w:t>
      </w:r>
      <w:r>
        <w:t>участков,</w:t>
      </w:r>
      <w:r w:rsidR="00C02ACF">
        <w:t xml:space="preserve"> </w:t>
      </w:r>
      <w:r>
        <w:t>находящихся</w:t>
      </w:r>
      <w:r w:rsidR="00C02ACF">
        <w:t xml:space="preserve"> </w:t>
      </w:r>
      <w:r>
        <w:t>в</w:t>
      </w:r>
      <w:r w:rsidR="00C02ACF">
        <w:t xml:space="preserve"> </w:t>
      </w:r>
      <w:r>
        <w:t>государственной</w:t>
      </w:r>
      <w:r w:rsidR="00C02ACF">
        <w:t xml:space="preserve"> </w:t>
      </w:r>
      <w:r>
        <w:t>или</w:t>
      </w:r>
      <w:r w:rsidR="00C02ACF">
        <w:t xml:space="preserve"> </w:t>
      </w:r>
      <w:r>
        <w:t>муниципальной</w:t>
      </w:r>
      <w:r w:rsidR="00C02ACF">
        <w:t xml:space="preserve"> </w:t>
      </w:r>
      <w:r>
        <w:t>собственности,</w:t>
      </w:r>
      <w:r w:rsidR="00C02ACF">
        <w:t xml:space="preserve"> </w:t>
      </w:r>
      <w:r>
        <w:t>для</w:t>
      </w:r>
      <w:r w:rsidR="00C02ACF">
        <w:t xml:space="preserve"> </w:t>
      </w:r>
      <w:r>
        <w:t>жилищного</w:t>
      </w:r>
      <w:r w:rsidR="00C02ACF">
        <w:t xml:space="preserve"> </w:t>
      </w:r>
      <w:r>
        <w:t>строительства</w:t>
      </w:r>
      <w:r w:rsidR="00C02ACF">
        <w:t xml:space="preserve"> </w:t>
      </w:r>
      <w:r>
        <w:t>в</w:t>
      </w:r>
      <w:r w:rsidR="00C02ACF">
        <w:t xml:space="preserve"> </w:t>
      </w:r>
      <w:r>
        <w:t>системе</w:t>
      </w:r>
      <w:r w:rsidR="00C02ACF">
        <w:t xml:space="preserve"> </w:t>
      </w:r>
      <w:r>
        <w:t>социальной</w:t>
      </w:r>
      <w:r w:rsidR="00C02ACF">
        <w:t xml:space="preserve"> </w:t>
      </w:r>
      <w:r>
        <w:t>ипотеки»</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1858</w:t>
      </w:r>
      <w:r w:rsidRPr="00BF2216">
        <w:rPr>
          <w:color w:val="auto"/>
          <w:szCs w:val="24"/>
        </w:rPr>
        <w:t>)</w:t>
      </w:r>
    </w:p>
    <w:p w:rsidR="00391830" w:rsidRDefault="00391830"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23.06.2017</w:t>
      </w:r>
      <w:r w:rsidR="00C02ACF">
        <w:rPr>
          <w:color w:val="auto"/>
          <w:szCs w:val="24"/>
        </w:rPr>
        <w:t xml:space="preserve"> </w:t>
      </w:r>
      <w:r>
        <w:rPr>
          <w:color w:val="auto"/>
          <w:szCs w:val="24"/>
        </w:rPr>
        <w:t>№</w:t>
      </w:r>
      <w:r w:rsidR="00C02ACF">
        <w:rPr>
          <w:color w:val="auto"/>
          <w:szCs w:val="24"/>
        </w:rPr>
        <w:t xml:space="preserve"> </w:t>
      </w:r>
      <w:r>
        <w:rPr>
          <w:color w:val="auto"/>
          <w:szCs w:val="24"/>
        </w:rPr>
        <w:t>417</w:t>
      </w:r>
      <w:r w:rsidR="00C02ACF">
        <w:rPr>
          <w:color w:val="auto"/>
          <w:szCs w:val="24"/>
        </w:rPr>
        <w:t xml:space="preserve"> </w:t>
      </w:r>
      <w:r>
        <w:rPr>
          <w:color w:val="auto"/>
          <w:szCs w:val="24"/>
        </w:rPr>
        <w:t>«</w:t>
      </w:r>
      <w:r>
        <w:rPr>
          <w:color w:val="auto"/>
        </w:rPr>
        <w:t>О</w:t>
      </w:r>
      <w:r w:rsidR="00C02ACF">
        <w:rPr>
          <w:color w:val="auto"/>
        </w:rPr>
        <w:t xml:space="preserve"> </w:t>
      </w:r>
      <w:r>
        <w:rPr>
          <w:color w:val="auto"/>
        </w:rPr>
        <w:t>внесении</w:t>
      </w:r>
      <w:r w:rsidR="00C02ACF">
        <w:rPr>
          <w:color w:val="auto"/>
        </w:rPr>
        <w:t xml:space="preserve"> </w:t>
      </w:r>
      <w:r>
        <w:rPr>
          <w:color w:val="auto"/>
        </w:rPr>
        <w:t>изменений</w:t>
      </w:r>
      <w:r w:rsidR="00C02ACF">
        <w:rPr>
          <w:color w:val="auto"/>
        </w:rPr>
        <w:t xml:space="preserve"> </w:t>
      </w:r>
      <w:r>
        <w:rPr>
          <w:color w:val="auto"/>
        </w:rPr>
        <w:t>в</w:t>
      </w:r>
      <w:r w:rsidR="00C02ACF">
        <w:rPr>
          <w:color w:val="auto"/>
        </w:rPr>
        <w:t xml:space="preserve"> </w:t>
      </w:r>
      <w:r>
        <w:t>Примерный</w:t>
      </w:r>
      <w:r w:rsidR="00C02ACF">
        <w:t xml:space="preserve"> </w:t>
      </w:r>
      <w:r>
        <w:t>перечень</w:t>
      </w:r>
      <w:r w:rsidR="00C02ACF">
        <w:t xml:space="preserve"> </w:t>
      </w:r>
      <w:r>
        <w:t>государственных,</w:t>
      </w:r>
      <w:r w:rsidR="00C02ACF">
        <w:t xml:space="preserve"> </w:t>
      </w:r>
      <w:r>
        <w:t>муниципальных</w:t>
      </w:r>
      <w:r w:rsidR="00C02ACF">
        <w:t xml:space="preserve"> </w:t>
      </w:r>
      <w:r>
        <w:t>и</w:t>
      </w:r>
      <w:r w:rsidR="00C02ACF">
        <w:t xml:space="preserve"> </w:t>
      </w:r>
      <w:r>
        <w:t>иных</w:t>
      </w:r>
      <w:r w:rsidR="00C02ACF">
        <w:t xml:space="preserve"> </w:t>
      </w:r>
      <w:r>
        <w:t>услуг,</w:t>
      </w:r>
      <w:r w:rsidR="00C02ACF">
        <w:t xml:space="preserve"> </w:t>
      </w:r>
      <w:r>
        <w:t>оказываемых</w:t>
      </w:r>
      <w:r w:rsidR="00C02ACF">
        <w:t xml:space="preserve"> </w:t>
      </w:r>
      <w:r>
        <w:t>на</w:t>
      </w:r>
      <w:r w:rsidR="00C02ACF">
        <w:t xml:space="preserve"> </w:t>
      </w:r>
      <w:r>
        <w:t>базе</w:t>
      </w:r>
      <w:r w:rsidR="00C02ACF">
        <w:t xml:space="preserve"> </w:t>
      </w:r>
      <w:r>
        <w:t>многофункциональных</w:t>
      </w:r>
      <w:r w:rsidR="00C02ACF">
        <w:t xml:space="preserve"> </w:t>
      </w:r>
      <w:r>
        <w:t>центров</w:t>
      </w:r>
      <w:r w:rsidR="00C02ACF">
        <w:t xml:space="preserve"> </w:t>
      </w:r>
      <w:r>
        <w:t>предоставления</w:t>
      </w:r>
      <w:r w:rsidR="00C02ACF">
        <w:t xml:space="preserve"> </w:t>
      </w:r>
      <w:r>
        <w:t>государственных</w:t>
      </w:r>
      <w:r w:rsidR="00C02ACF">
        <w:t xml:space="preserve"> </w:t>
      </w:r>
      <w:r>
        <w:t>и</w:t>
      </w:r>
      <w:r w:rsidR="00C02ACF">
        <w:t xml:space="preserve"> </w:t>
      </w:r>
      <w:r>
        <w:t>муниципальных</w:t>
      </w:r>
      <w:r w:rsidR="00C02ACF">
        <w:t xml:space="preserve"> </w:t>
      </w:r>
      <w:r>
        <w:t>услуг</w:t>
      </w:r>
      <w:r w:rsidR="00C02ACF">
        <w:t xml:space="preserve"> </w:t>
      </w:r>
      <w:r>
        <w:t>Республики</w:t>
      </w:r>
      <w:r w:rsidR="00C02ACF">
        <w:t xml:space="preserve"> </w:t>
      </w:r>
      <w:r>
        <w:t>Татарстан,</w:t>
      </w:r>
      <w:r w:rsidR="00C02ACF">
        <w:t xml:space="preserve"> </w:t>
      </w:r>
      <w:r>
        <w:t>утвержденный</w:t>
      </w:r>
      <w:r w:rsidR="00C02ACF">
        <w:t xml:space="preserve"> </w:t>
      </w:r>
      <w:r>
        <w:t>постановлением</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21.06.2012</w:t>
      </w:r>
      <w:r w:rsidR="00C02ACF">
        <w:t xml:space="preserve"> </w:t>
      </w:r>
      <w:r>
        <w:t>№</w:t>
      </w:r>
      <w:r w:rsidR="00C02ACF">
        <w:t xml:space="preserve"> </w:t>
      </w:r>
      <w:r>
        <w:t>539</w:t>
      </w:r>
      <w:r w:rsidR="00C02ACF">
        <w:t xml:space="preserve"> </w:t>
      </w:r>
      <w:r>
        <w:t>«Об</w:t>
      </w:r>
      <w:r w:rsidR="00C02ACF">
        <w:t xml:space="preserve"> </w:t>
      </w:r>
      <w:r>
        <w:t>утверждении</w:t>
      </w:r>
      <w:r w:rsidR="00C02ACF">
        <w:t xml:space="preserve"> </w:t>
      </w:r>
      <w:r>
        <w:t>Примерного</w:t>
      </w:r>
      <w:r w:rsidR="00C02ACF">
        <w:t xml:space="preserve"> </w:t>
      </w:r>
      <w:r>
        <w:t>перечня</w:t>
      </w:r>
      <w:r w:rsidR="00C02ACF">
        <w:t xml:space="preserve"> </w:t>
      </w:r>
      <w:r>
        <w:t>государственных,</w:t>
      </w:r>
      <w:r w:rsidR="00C02ACF">
        <w:t xml:space="preserve"> </w:t>
      </w:r>
      <w:r>
        <w:t>муниципальных</w:t>
      </w:r>
      <w:r w:rsidR="00C02ACF">
        <w:t xml:space="preserve"> </w:t>
      </w:r>
      <w:r>
        <w:t>и</w:t>
      </w:r>
      <w:r w:rsidR="00C02ACF">
        <w:t xml:space="preserve"> </w:t>
      </w:r>
      <w:r>
        <w:t>иных</w:t>
      </w:r>
      <w:r w:rsidR="00C02ACF">
        <w:t xml:space="preserve"> </w:t>
      </w:r>
      <w:r>
        <w:t>услуг,</w:t>
      </w:r>
      <w:r w:rsidR="00C02ACF">
        <w:t xml:space="preserve"> </w:t>
      </w:r>
      <w:r>
        <w:t>оказываемых</w:t>
      </w:r>
      <w:r w:rsidR="00C02ACF">
        <w:t xml:space="preserve"> </w:t>
      </w:r>
      <w:r>
        <w:t>на</w:t>
      </w:r>
      <w:r w:rsidR="00C02ACF">
        <w:t xml:space="preserve"> </w:t>
      </w:r>
      <w:r>
        <w:t>базе</w:t>
      </w:r>
      <w:r w:rsidR="00C02ACF">
        <w:t xml:space="preserve"> </w:t>
      </w:r>
      <w:r>
        <w:t>многофункциональных</w:t>
      </w:r>
      <w:r w:rsidR="00C02ACF">
        <w:t xml:space="preserve"> </w:t>
      </w:r>
      <w:r>
        <w:t>центров</w:t>
      </w:r>
      <w:r w:rsidR="00C02ACF">
        <w:t xml:space="preserve"> </w:t>
      </w:r>
      <w:r>
        <w:t>предоставления</w:t>
      </w:r>
      <w:r w:rsidR="00C02ACF">
        <w:t xml:space="preserve"> </w:t>
      </w:r>
      <w:r>
        <w:t>государственных</w:t>
      </w:r>
      <w:r w:rsidR="00C02ACF">
        <w:t xml:space="preserve"> </w:t>
      </w:r>
      <w:r>
        <w:t>и</w:t>
      </w:r>
      <w:r w:rsidR="00C02ACF">
        <w:t xml:space="preserve"> </w:t>
      </w:r>
      <w:r>
        <w:t>муниципальных</w:t>
      </w:r>
      <w:r w:rsidR="00C02ACF">
        <w:t xml:space="preserve"> </w:t>
      </w:r>
      <w:r>
        <w:t>услуг</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1859</w:t>
      </w:r>
      <w:r w:rsidRPr="00BF2216">
        <w:rPr>
          <w:color w:val="auto"/>
          <w:szCs w:val="24"/>
        </w:rPr>
        <w:t>)</w:t>
      </w:r>
    </w:p>
    <w:p w:rsidR="004A4C1B" w:rsidRDefault="004A4C1B"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23.06.2017</w:t>
      </w:r>
      <w:r w:rsidR="00C02ACF">
        <w:rPr>
          <w:color w:val="auto"/>
          <w:szCs w:val="24"/>
        </w:rPr>
        <w:t xml:space="preserve"> </w:t>
      </w:r>
      <w:r>
        <w:rPr>
          <w:color w:val="auto"/>
          <w:szCs w:val="24"/>
        </w:rPr>
        <w:t>№</w:t>
      </w:r>
      <w:r w:rsidR="00C02ACF">
        <w:rPr>
          <w:color w:val="auto"/>
          <w:szCs w:val="24"/>
        </w:rPr>
        <w:t xml:space="preserve"> </w:t>
      </w:r>
      <w:r>
        <w:rPr>
          <w:color w:val="auto"/>
          <w:szCs w:val="24"/>
        </w:rPr>
        <w:t>418</w:t>
      </w:r>
      <w:r w:rsidR="00C02ACF">
        <w:rPr>
          <w:color w:val="auto"/>
          <w:szCs w:val="24"/>
        </w:rPr>
        <w:t xml:space="preserve"> </w:t>
      </w:r>
      <w:r>
        <w:rPr>
          <w:color w:val="auto"/>
          <w:szCs w:val="24"/>
        </w:rPr>
        <w:t>«</w:t>
      </w:r>
      <w:r>
        <w:t>Об</w:t>
      </w:r>
      <w:r w:rsidR="00C02ACF">
        <w:t xml:space="preserve"> </w:t>
      </w:r>
      <w:r>
        <w:t>утверждении</w:t>
      </w:r>
      <w:r w:rsidR="00C02ACF">
        <w:t xml:space="preserve"> </w:t>
      </w:r>
      <w:r>
        <w:t>Правил</w:t>
      </w:r>
      <w:r w:rsidR="00C02ACF">
        <w:t xml:space="preserve"> </w:t>
      </w:r>
      <w:r>
        <w:t>расходования</w:t>
      </w:r>
      <w:r w:rsidR="00C02ACF">
        <w:t xml:space="preserve"> </w:t>
      </w:r>
      <w:r>
        <w:t>субвенций</w:t>
      </w:r>
      <w:r w:rsidR="00C02ACF">
        <w:t xml:space="preserve"> </w:t>
      </w:r>
      <w:r>
        <w:t>из</w:t>
      </w:r>
      <w:r w:rsidR="00C02ACF">
        <w:t xml:space="preserve"> </w:t>
      </w:r>
      <w:r>
        <w:t>федерального</w:t>
      </w:r>
      <w:r w:rsidR="00C02ACF">
        <w:t xml:space="preserve"> </w:t>
      </w:r>
      <w:r>
        <w:t>бюджета</w:t>
      </w:r>
      <w:r w:rsidR="00C02ACF">
        <w:t xml:space="preserve"> </w:t>
      </w:r>
      <w:r>
        <w:t>бюджету</w:t>
      </w:r>
      <w:r w:rsidR="00C02ACF">
        <w:t xml:space="preserve"> </w:t>
      </w:r>
      <w:r>
        <w:t>Республики</w:t>
      </w:r>
      <w:r w:rsidR="00C02ACF">
        <w:t xml:space="preserve"> </w:t>
      </w:r>
      <w:r>
        <w:t>Татарстан</w:t>
      </w:r>
      <w:r w:rsidR="00C02ACF">
        <w:t xml:space="preserve"> </w:t>
      </w:r>
      <w:r>
        <w:t>на</w:t>
      </w:r>
      <w:r w:rsidR="00C02ACF">
        <w:t xml:space="preserve"> </w:t>
      </w:r>
      <w:r>
        <w:t>осуществление</w:t>
      </w:r>
      <w:r w:rsidR="00C02ACF">
        <w:t xml:space="preserve"> </w:t>
      </w:r>
      <w:r>
        <w:t>переданного</w:t>
      </w:r>
      <w:r w:rsidR="00C02ACF">
        <w:t xml:space="preserve"> </w:t>
      </w:r>
      <w:r>
        <w:t>полномочия</w:t>
      </w:r>
      <w:r w:rsidR="00C02ACF">
        <w:t xml:space="preserve"> </w:t>
      </w:r>
      <w:r>
        <w:t>Российской</w:t>
      </w:r>
      <w:r w:rsidR="00C02ACF">
        <w:t xml:space="preserve"> </w:t>
      </w:r>
      <w:r>
        <w:t>Федерации</w:t>
      </w:r>
      <w:r w:rsidR="00C02ACF">
        <w:t xml:space="preserve"> </w:t>
      </w:r>
      <w:r>
        <w:t>по</w:t>
      </w:r>
      <w:r w:rsidR="00C02ACF">
        <w:t xml:space="preserve"> </w:t>
      </w:r>
      <w:r>
        <w:t>оплате</w:t>
      </w:r>
      <w:r w:rsidR="00C02ACF">
        <w:t xml:space="preserve"> </w:t>
      </w:r>
      <w:r>
        <w:t>жилищно-коммунальных</w:t>
      </w:r>
      <w:r w:rsidR="00C02ACF">
        <w:t xml:space="preserve"> </w:t>
      </w:r>
      <w:r>
        <w:t>услуг</w:t>
      </w:r>
      <w:r w:rsidR="00C02ACF">
        <w:t xml:space="preserve"> </w:t>
      </w:r>
      <w:r>
        <w:t>отдельным</w:t>
      </w:r>
      <w:r w:rsidR="00C02ACF">
        <w:t xml:space="preserve"> </w:t>
      </w:r>
      <w:r>
        <w:t>категориям</w:t>
      </w:r>
      <w:r w:rsidR="00C02ACF">
        <w:t xml:space="preserve"> </w:t>
      </w:r>
      <w:r>
        <w:t>граждан</w:t>
      </w:r>
      <w:r w:rsidR="00C02ACF">
        <w:t xml:space="preserve"> </w:t>
      </w:r>
      <w:r>
        <w:t>и</w:t>
      </w:r>
      <w:r w:rsidR="00C02ACF">
        <w:t xml:space="preserve"> </w:t>
      </w:r>
      <w:r>
        <w:t>признании</w:t>
      </w:r>
      <w:r w:rsidR="00C02ACF">
        <w:t xml:space="preserve"> </w:t>
      </w:r>
      <w:r>
        <w:t>утратившими</w:t>
      </w:r>
      <w:r w:rsidR="00C02ACF">
        <w:t xml:space="preserve"> </w:t>
      </w:r>
      <w:r>
        <w:t>силу</w:t>
      </w:r>
      <w:r w:rsidR="00C02ACF">
        <w:t xml:space="preserve"> </w:t>
      </w:r>
      <w:r>
        <w:t>отдельных</w:t>
      </w:r>
      <w:r w:rsidR="00C02ACF">
        <w:t xml:space="preserve"> </w:t>
      </w:r>
      <w:r>
        <w:t>постановлений</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49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1813</w:t>
      </w:r>
      <w:r w:rsidRPr="00BF2216">
        <w:rPr>
          <w:color w:val="auto"/>
          <w:szCs w:val="24"/>
        </w:rPr>
        <w:t>)</w:t>
      </w:r>
    </w:p>
    <w:p w:rsidR="004A4C1B" w:rsidRDefault="004A4C1B"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23.06.2017</w:t>
      </w:r>
      <w:r w:rsidR="00C02ACF">
        <w:rPr>
          <w:color w:val="auto"/>
          <w:szCs w:val="24"/>
        </w:rPr>
        <w:t xml:space="preserve"> </w:t>
      </w:r>
      <w:r>
        <w:rPr>
          <w:color w:val="auto"/>
          <w:szCs w:val="24"/>
        </w:rPr>
        <w:t>№</w:t>
      </w:r>
      <w:r w:rsidR="00C02ACF">
        <w:rPr>
          <w:color w:val="auto"/>
          <w:szCs w:val="24"/>
        </w:rPr>
        <w:t xml:space="preserve"> </w:t>
      </w:r>
      <w:r>
        <w:rPr>
          <w:color w:val="auto"/>
          <w:szCs w:val="24"/>
        </w:rPr>
        <w:t>419</w:t>
      </w:r>
      <w:r w:rsidR="00C02ACF">
        <w:rPr>
          <w:color w:val="auto"/>
          <w:szCs w:val="24"/>
        </w:rPr>
        <w:t xml:space="preserve"> </w:t>
      </w:r>
      <w:r>
        <w:rPr>
          <w:color w:val="auto"/>
          <w:szCs w:val="24"/>
        </w:rPr>
        <w:t>«</w:t>
      </w:r>
      <w:r>
        <w:rPr>
          <w:rFonts w:eastAsia="Calibri"/>
        </w:rPr>
        <w:t>О</w:t>
      </w:r>
      <w:r w:rsidR="00C02ACF">
        <w:rPr>
          <w:rFonts w:eastAsia="Calibri"/>
        </w:rPr>
        <w:t xml:space="preserve"> </w:t>
      </w:r>
      <w:r>
        <w:rPr>
          <w:rFonts w:eastAsia="Calibri"/>
        </w:rPr>
        <w:t>внесении</w:t>
      </w:r>
      <w:r w:rsidR="00C02ACF">
        <w:rPr>
          <w:rFonts w:eastAsia="Calibri"/>
        </w:rPr>
        <w:t xml:space="preserve"> </w:t>
      </w:r>
      <w:r>
        <w:rPr>
          <w:rFonts w:eastAsia="Calibri"/>
        </w:rPr>
        <w:t>изменений</w:t>
      </w:r>
      <w:r w:rsidR="00C02ACF">
        <w:rPr>
          <w:rFonts w:eastAsia="Calibri"/>
        </w:rPr>
        <w:t xml:space="preserve"> </w:t>
      </w:r>
      <w:r>
        <w:rPr>
          <w:rFonts w:eastAsia="Calibri"/>
        </w:rPr>
        <w:t>в</w:t>
      </w:r>
      <w:r w:rsidR="00C02ACF">
        <w:rPr>
          <w:rFonts w:eastAsia="Calibri"/>
        </w:rPr>
        <w:t xml:space="preserve"> </w:t>
      </w:r>
      <w:r>
        <w:rPr>
          <w:rFonts w:eastAsia="Calibri"/>
        </w:rPr>
        <w:t>Положение</w:t>
      </w:r>
      <w:r w:rsidR="00C02ACF">
        <w:rPr>
          <w:rFonts w:eastAsia="Calibri"/>
        </w:rPr>
        <w:t xml:space="preserve"> </w:t>
      </w:r>
      <w:r>
        <w:rPr>
          <w:rFonts w:eastAsia="Calibri"/>
        </w:rPr>
        <w:t>об</w:t>
      </w:r>
      <w:r w:rsidR="00C02ACF">
        <w:rPr>
          <w:rFonts w:eastAsia="Calibri"/>
        </w:rPr>
        <w:t xml:space="preserve"> </w:t>
      </w:r>
      <w:r>
        <w:rPr>
          <w:rFonts w:eastAsia="Calibri"/>
        </w:rPr>
        <w:t>условиях</w:t>
      </w:r>
      <w:r w:rsidR="00C02ACF">
        <w:rPr>
          <w:rFonts w:eastAsia="Calibri"/>
        </w:rPr>
        <w:t xml:space="preserve"> </w:t>
      </w:r>
      <w:r>
        <w:rPr>
          <w:rFonts w:eastAsia="Calibri"/>
        </w:rPr>
        <w:t>оплаты</w:t>
      </w:r>
      <w:r w:rsidR="00C02ACF">
        <w:rPr>
          <w:rFonts w:eastAsia="Calibri"/>
        </w:rPr>
        <w:t xml:space="preserve"> </w:t>
      </w:r>
      <w:r>
        <w:rPr>
          <w:rFonts w:eastAsia="Calibri"/>
        </w:rPr>
        <w:t>труда</w:t>
      </w:r>
      <w:r w:rsidR="00C02ACF">
        <w:rPr>
          <w:rFonts w:eastAsia="Calibri"/>
        </w:rPr>
        <w:t xml:space="preserve"> </w:t>
      </w:r>
      <w:r>
        <w:rPr>
          <w:rFonts w:eastAsia="Calibri"/>
        </w:rPr>
        <w:t>работников</w:t>
      </w:r>
      <w:r w:rsidR="00C02ACF">
        <w:rPr>
          <w:rFonts w:eastAsia="Calibri"/>
        </w:rPr>
        <w:t xml:space="preserve"> </w:t>
      </w:r>
      <w:r>
        <w:rPr>
          <w:rFonts w:eastAsia="Calibri"/>
        </w:rPr>
        <w:t>профессиональных</w:t>
      </w:r>
      <w:r w:rsidR="00C02ACF">
        <w:rPr>
          <w:rFonts w:eastAsia="Calibri"/>
        </w:rPr>
        <w:t xml:space="preserve"> </w:t>
      </w:r>
      <w:r>
        <w:rPr>
          <w:rFonts w:eastAsia="Calibri"/>
        </w:rPr>
        <w:t>квалификационных</w:t>
      </w:r>
      <w:r w:rsidR="00C02ACF">
        <w:rPr>
          <w:rFonts w:eastAsia="Calibri"/>
        </w:rPr>
        <w:t xml:space="preserve"> </w:t>
      </w:r>
      <w:r>
        <w:rPr>
          <w:rFonts w:eastAsia="Calibri"/>
        </w:rPr>
        <w:t>групп</w:t>
      </w:r>
      <w:r w:rsidR="00C02ACF">
        <w:rPr>
          <w:rFonts w:eastAsia="Calibri"/>
        </w:rPr>
        <w:t xml:space="preserve"> </w:t>
      </w:r>
      <w:r>
        <w:rPr>
          <w:rFonts w:eastAsia="Calibri"/>
        </w:rPr>
        <w:t>должностей</w:t>
      </w:r>
      <w:r w:rsidR="00C02ACF">
        <w:rPr>
          <w:rFonts w:eastAsia="Calibri"/>
        </w:rPr>
        <w:t xml:space="preserve"> </w:t>
      </w:r>
      <w:r>
        <w:rPr>
          <w:rFonts w:eastAsia="Calibri"/>
        </w:rPr>
        <w:t>работников</w:t>
      </w:r>
      <w:r w:rsidR="00C02ACF">
        <w:rPr>
          <w:rFonts w:eastAsia="Calibri"/>
        </w:rPr>
        <w:t xml:space="preserve"> </w:t>
      </w:r>
      <w:r>
        <w:rPr>
          <w:rFonts w:eastAsia="Calibri"/>
        </w:rPr>
        <w:t>сферы</w:t>
      </w:r>
      <w:r w:rsidR="00C02ACF">
        <w:rPr>
          <w:rFonts w:eastAsia="Calibri"/>
        </w:rPr>
        <w:t xml:space="preserve"> </w:t>
      </w:r>
      <w:r>
        <w:rPr>
          <w:rFonts w:eastAsia="Calibri"/>
        </w:rPr>
        <w:t>научных</w:t>
      </w:r>
      <w:r w:rsidR="00C02ACF">
        <w:rPr>
          <w:rFonts w:eastAsia="Calibri"/>
        </w:rPr>
        <w:t xml:space="preserve"> </w:t>
      </w:r>
      <w:r>
        <w:rPr>
          <w:rFonts w:eastAsia="Calibri"/>
        </w:rPr>
        <w:t>исследований</w:t>
      </w:r>
      <w:r w:rsidR="00C02ACF">
        <w:rPr>
          <w:rFonts w:eastAsia="Calibri"/>
        </w:rPr>
        <w:t xml:space="preserve"> </w:t>
      </w:r>
      <w:r>
        <w:rPr>
          <w:rFonts w:eastAsia="Calibri"/>
        </w:rPr>
        <w:t>и</w:t>
      </w:r>
      <w:r w:rsidR="00C02ACF">
        <w:rPr>
          <w:rFonts w:eastAsia="Calibri"/>
        </w:rPr>
        <w:t xml:space="preserve"> </w:t>
      </w:r>
      <w:r>
        <w:rPr>
          <w:rFonts w:eastAsia="Calibri"/>
        </w:rPr>
        <w:t>разработок</w:t>
      </w:r>
      <w:r w:rsidR="00C02ACF">
        <w:rPr>
          <w:rFonts w:eastAsia="Calibri"/>
        </w:rPr>
        <w:t xml:space="preserve"> </w:t>
      </w:r>
      <w:r>
        <w:rPr>
          <w:rFonts w:eastAsia="Calibri"/>
        </w:rPr>
        <w:t>государственных</w:t>
      </w:r>
      <w:r w:rsidR="00C02ACF">
        <w:rPr>
          <w:rFonts w:eastAsia="Calibri"/>
        </w:rPr>
        <w:t xml:space="preserve"> </w:t>
      </w:r>
      <w:r>
        <w:rPr>
          <w:rFonts w:eastAsia="Calibri"/>
        </w:rPr>
        <w:t>учреждений</w:t>
      </w:r>
      <w:r w:rsidR="00C02ACF">
        <w:rPr>
          <w:rFonts w:eastAsia="Calibri"/>
        </w:rPr>
        <w:t xml:space="preserve"> </w:t>
      </w:r>
      <w:r>
        <w:rPr>
          <w:rFonts w:eastAsia="Calibri"/>
        </w:rPr>
        <w:t>культуры</w:t>
      </w:r>
      <w:r w:rsidR="00C02ACF">
        <w:rPr>
          <w:rFonts w:eastAsia="Calibri"/>
        </w:rPr>
        <w:t xml:space="preserve"> </w:t>
      </w:r>
      <w:r>
        <w:rPr>
          <w:rFonts w:eastAsia="Calibri"/>
        </w:rPr>
        <w:t>Республики</w:t>
      </w:r>
      <w:r w:rsidR="00C02ACF">
        <w:rPr>
          <w:rFonts w:eastAsia="Calibri"/>
        </w:rPr>
        <w:t xml:space="preserve"> </w:t>
      </w:r>
      <w:r>
        <w:rPr>
          <w:rFonts w:eastAsia="Calibri"/>
        </w:rPr>
        <w:t>Татарстан,</w:t>
      </w:r>
      <w:r w:rsidR="00C02ACF">
        <w:rPr>
          <w:rFonts w:eastAsia="Calibri"/>
        </w:rPr>
        <w:t xml:space="preserve"> </w:t>
      </w:r>
      <w:r>
        <w:rPr>
          <w:rFonts w:eastAsia="Calibri"/>
        </w:rPr>
        <w:t>утвержденное</w:t>
      </w:r>
      <w:r w:rsidR="00C02ACF">
        <w:rPr>
          <w:rFonts w:eastAsia="Calibri"/>
        </w:rPr>
        <w:t xml:space="preserve"> </w:t>
      </w:r>
      <w:r>
        <w:rPr>
          <w:rFonts w:eastAsia="Calibri"/>
        </w:rPr>
        <w:t>постановлением</w:t>
      </w:r>
      <w:r w:rsidR="00C02ACF">
        <w:rPr>
          <w:rFonts w:eastAsia="Calibri"/>
        </w:rPr>
        <w:t xml:space="preserve"> </w:t>
      </w:r>
      <w:r>
        <w:rPr>
          <w:rFonts w:eastAsia="Calibri"/>
        </w:rPr>
        <w:t>Кабинета</w:t>
      </w:r>
      <w:r w:rsidR="00C02ACF">
        <w:rPr>
          <w:rFonts w:eastAsia="Calibri"/>
        </w:rPr>
        <w:t xml:space="preserve"> </w:t>
      </w:r>
      <w:r>
        <w:rPr>
          <w:rFonts w:eastAsia="Calibri"/>
        </w:rPr>
        <w:t>Министров</w:t>
      </w:r>
      <w:r w:rsidR="00C02ACF">
        <w:rPr>
          <w:rFonts w:eastAsia="Calibri"/>
        </w:rPr>
        <w:t xml:space="preserve"> </w:t>
      </w:r>
      <w:r>
        <w:rPr>
          <w:rFonts w:eastAsia="Calibri"/>
        </w:rPr>
        <w:t>Республики</w:t>
      </w:r>
      <w:r w:rsidR="00C02ACF">
        <w:rPr>
          <w:rFonts w:eastAsia="Calibri"/>
        </w:rPr>
        <w:t xml:space="preserve"> </w:t>
      </w:r>
      <w:r>
        <w:rPr>
          <w:rFonts w:eastAsia="Calibri"/>
        </w:rPr>
        <w:t>Татарстан</w:t>
      </w:r>
      <w:r w:rsidR="00C02ACF">
        <w:rPr>
          <w:rFonts w:eastAsia="Calibri"/>
        </w:rPr>
        <w:t xml:space="preserve"> </w:t>
      </w:r>
      <w:r>
        <w:rPr>
          <w:rFonts w:eastAsia="Calibri"/>
        </w:rPr>
        <w:t>от</w:t>
      </w:r>
      <w:r w:rsidR="00C02ACF">
        <w:rPr>
          <w:rFonts w:eastAsia="Calibri"/>
        </w:rPr>
        <w:t xml:space="preserve"> </w:t>
      </w:r>
      <w:r>
        <w:rPr>
          <w:rFonts w:eastAsia="Calibri"/>
        </w:rPr>
        <w:t>10.12.2012</w:t>
      </w:r>
      <w:r w:rsidR="00C02ACF">
        <w:rPr>
          <w:rFonts w:eastAsia="Calibri"/>
        </w:rPr>
        <w:t xml:space="preserve"> </w:t>
      </w:r>
      <w:r>
        <w:rPr>
          <w:rFonts w:eastAsia="Calibri"/>
        </w:rPr>
        <w:t>№</w:t>
      </w:r>
      <w:r w:rsidR="00C02ACF">
        <w:rPr>
          <w:rFonts w:eastAsia="Calibri"/>
        </w:rPr>
        <w:t xml:space="preserve"> </w:t>
      </w:r>
      <w:r>
        <w:rPr>
          <w:rFonts w:eastAsia="Calibri"/>
        </w:rPr>
        <w:t>1072</w:t>
      </w:r>
      <w:r w:rsidR="00C02ACF">
        <w:rPr>
          <w:rFonts w:eastAsia="Calibri"/>
        </w:rPr>
        <w:t xml:space="preserve"> </w:t>
      </w:r>
      <w:r>
        <w:rPr>
          <w:rFonts w:eastAsia="Calibri"/>
        </w:rPr>
        <w:t>«Об</w:t>
      </w:r>
      <w:r w:rsidR="00C02ACF">
        <w:rPr>
          <w:rFonts w:eastAsia="Calibri"/>
        </w:rPr>
        <w:t xml:space="preserve"> </w:t>
      </w:r>
      <w:r>
        <w:rPr>
          <w:rFonts w:eastAsia="Calibri"/>
        </w:rPr>
        <w:t>условиях</w:t>
      </w:r>
      <w:r w:rsidR="00C02ACF">
        <w:rPr>
          <w:rFonts w:eastAsia="Calibri"/>
        </w:rPr>
        <w:t xml:space="preserve"> </w:t>
      </w:r>
      <w:r>
        <w:rPr>
          <w:rFonts w:eastAsia="Calibri"/>
        </w:rPr>
        <w:t>оплаты</w:t>
      </w:r>
      <w:r w:rsidR="00C02ACF">
        <w:rPr>
          <w:rFonts w:eastAsia="Calibri"/>
        </w:rPr>
        <w:t xml:space="preserve"> </w:t>
      </w:r>
      <w:r>
        <w:rPr>
          <w:rFonts w:eastAsia="Calibri"/>
        </w:rPr>
        <w:t>труда</w:t>
      </w:r>
      <w:r w:rsidR="00C02ACF">
        <w:rPr>
          <w:rFonts w:eastAsia="Calibri"/>
        </w:rPr>
        <w:t xml:space="preserve"> </w:t>
      </w:r>
      <w:r>
        <w:rPr>
          <w:rFonts w:eastAsia="Calibri"/>
        </w:rPr>
        <w:t>работников</w:t>
      </w:r>
      <w:r w:rsidR="00C02ACF">
        <w:rPr>
          <w:rFonts w:eastAsia="Calibri"/>
        </w:rPr>
        <w:t xml:space="preserve"> </w:t>
      </w:r>
      <w:r>
        <w:rPr>
          <w:rFonts w:eastAsia="Calibri"/>
        </w:rPr>
        <w:t>государственных</w:t>
      </w:r>
      <w:r w:rsidR="00C02ACF">
        <w:rPr>
          <w:rFonts w:eastAsia="Calibri"/>
        </w:rPr>
        <w:t xml:space="preserve"> </w:t>
      </w:r>
      <w:r>
        <w:rPr>
          <w:rFonts w:eastAsia="Calibri"/>
        </w:rPr>
        <w:t>учреждений</w:t>
      </w:r>
      <w:r w:rsidR="00C02ACF">
        <w:rPr>
          <w:rFonts w:eastAsia="Calibri"/>
        </w:rPr>
        <w:t xml:space="preserve"> </w:t>
      </w:r>
      <w:r>
        <w:rPr>
          <w:rFonts w:eastAsia="Calibri"/>
        </w:rPr>
        <w:t>культуры</w:t>
      </w:r>
      <w:r w:rsidR="00C02ACF">
        <w:rPr>
          <w:rFonts w:eastAsia="Calibri"/>
        </w:rPr>
        <w:t xml:space="preserve"> </w:t>
      </w:r>
      <w:r>
        <w:rPr>
          <w:rFonts w:eastAsia="Calibri"/>
        </w:rPr>
        <w:t>Республики</w:t>
      </w:r>
      <w:r w:rsidR="00C02ACF">
        <w:rPr>
          <w:rFonts w:eastAsia="Calibri"/>
        </w:rPr>
        <w:t xml:space="preserve"> </w:t>
      </w:r>
      <w:r>
        <w:rPr>
          <w:rFonts w:eastAsia="Calibri"/>
        </w:rPr>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49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1814</w:t>
      </w:r>
      <w:r w:rsidRPr="00BF2216">
        <w:rPr>
          <w:color w:val="auto"/>
          <w:szCs w:val="24"/>
        </w:rPr>
        <w:t>)</w:t>
      </w:r>
    </w:p>
    <w:p w:rsidR="00BC5AAE" w:rsidRDefault="00BC5AAE"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23.06.2017</w:t>
      </w:r>
      <w:r w:rsidR="00C02ACF">
        <w:rPr>
          <w:color w:val="auto"/>
          <w:szCs w:val="24"/>
        </w:rPr>
        <w:t xml:space="preserve"> </w:t>
      </w:r>
      <w:r>
        <w:rPr>
          <w:color w:val="auto"/>
          <w:szCs w:val="24"/>
        </w:rPr>
        <w:t>№</w:t>
      </w:r>
      <w:r w:rsidR="00C02ACF">
        <w:rPr>
          <w:color w:val="auto"/>
          <w:szCs w:val="24"/>
        </w:rPr>
        <w:t xml:space="preserve"> </w:t>
      </w:r>
      <w:r>
        <w:rPr>
          <w:color w:val="auto"/>
          <w:szCs w:val="24"/>
        </w:rPr>
        <w:t>420</w:t>
      </w:r>
      <w:r w:rsidR="00C02ACF">
        <w:rPr>
          <w:color w:val="auto"/>
          <w:szCs w:val="24"/>
        </w:rPr>
        <w:t xml:space="preserve"> </w:t>
      </w:r>
      <w:r>
        <w:rPr>
          <w:color w:val="auto"/>
          <w:szCs w:val="24"/>
        </w:rPr>
        <w:t>«</w:t>
      </w:r>
      <w:r>
        <w:t>О</w:t>
      </w:r>
      <w:r w:rsidR="00C02ACF">
        <w:t xml:space="preserve"> </w:t>
      </w:r>
      <w:r>
        <w:t>присуждении</w:t>
      </w:r>
      <w:r w:rsidR="00C02ACF">
        <w:t xml:space="preserve"> </w:t>
      </w:r>
      <w:r>
        <w:t>Республиканской</w:t>
      </w:r>
      <w:r w:rsidR="00C02ACF">
        <w:t xml:space="preserve"> </w:t>
      </w:r>
      <w:r>
        <w:t>премии</w:t>
      </w:r>
      <w:r w:rsidR="00C02ACF">
        <w:t xml:space="preserve"> </w:t>
      </w:r>
      <w:r>
        <w:t>имени</w:t>
      </w:r>
      <w:r w:rsidR="00C02ACF">
        <w:t xml:space="preserve"> </w:t>
      </w:r>
      <w:r>
        <w:t>Мусы</w:t>
      </w:r>
      <w:r w:rsidR="00C02ACF">
        <w:t xml:space="preserve"> </w:t>
      </w:r>
      <w:r>
        <w:t>Джалиля»</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sidRPr="00593984">
        <w:rPr>
          <w:color w:val="auto"/>
          <w:szCs w:val="24"/>
        </w:rPr>
        <w:t>52,</w:t>
      </w:r>
      <w:r w:rsidR="00C02ACF">
        <w:rPr>
          <w:color w:val="auto"/>
          <w:szCs w:val="24"/>
        </w:rPr>
        <w:t xml:space="preserve"> </w:t>
      </w:r>
      <w:r w:rsidRPr="00593984">
        <w:rPr>
          <w:color w:val="auto"/>
          <w:szCs w:val="24"/>
        </w:rPr>
        <w:t>ст.</w:t>
      </w:r>
      <w:r w:rsidR="00C02ACF">
        <w:rPr>
          <w:color w:val="auto"/>
          <w:szCs w:val="24"/>
        </w:rPr>
        <w:t xml:space="preserve"> </w:t>
      </w:r>
      <w:r w:rsidRPr="00593984">
        <w:rPr>
          <w:color w:val="auto"/>
          <w:szCs w:val="24"/>
        </w:rPr>
        <w:t>19</w:t>
      </w:r>
      <w:r>
        <w:rPr>
          <w:color w:val="auto"/>
          <w:szCs w:val="24"/>
        </w:rPr>
        <w:t>43</w:t>
      </w:r>
      <w:r w:rsidRPr="00593984">
        <w:rPr>
          <w:color w:val="auto"/>
          <w:szCs w:val="24"/>
        </w:rPr>
        <w:t>)</w:t>
      </w:r>
    </w:p>
    <w:p w:rsidR="004A4C1B" w:rsidRDefault="004A4C1B"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23.06.2017</w:t>
      </w:r>
      <w:r w:rsidR="00C02ACF">
        <w:rPr>
          <w:color w:val="auto"/>
          <w:szCs w:val="24"/>
        </w:rPr>
        <w:t xml:space="preserve"> </w:t>
      </w:r>
      <w:r>
        <w:rPr>
          <w:color w:val="auto"/>
          <w:szCs w:val="24"/>
        </w:rPr>
        <w:t>№</w:t>
      </w:r>
      <w:r w:rsidR="00C02ACF">
        <w:rPr>
          <w:color w:val="auto"/>
          <w:szCs w:val="24"/>
        </w:rPr>
        <w:t xml:space="preserve"> </w:t>
      </w:r>
      <w:r>
        <w:rPr>
          <w:color w:val="auto"/>
          <w:szCs w:val="24"/>
        </w:rPr>
        <w:t>421</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постановление</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28.03.2017</w:t>
      </w:r>
      <w:r w:rsidR="00C02ACF">
        <w:t xml:space="preserve"> </w:t>
      </w:r>
      <w:r>
        <w:t>№</w:t>
      </w:r>
      <w:r w:rsidR="00C02ACF">
        <w:t xml:space="preserve"> </w:t>
      </w:r>
      <w:r>
        <w:t>196</w:t>
      </w:r>
      <w:r w:rsidR="00C02ACF">
        <w:t xml:space="preserve"> </w:t>
      </w:r>
      <w:r>
        <w:t>«Об</w:t>
      </w:r>
      <w:r w:rsidR="00C02ACF">
        <w:t xml:space="preserve"> </w:t>
      </w:r>
      <w:r>
        <w:t>использовании</w:t>
      </w:r>
      <w:r w:rsidR="00C02ACF">
        <w:t xml:space="preserve"> </w:t>
      </w:r>
      <w:r>
        <w:t>водных</w:t>
      </w:r>
      <w:r w:rsidR="00C02ACF">
        <w:t xml:space="preserve"> </w:t>
      </w:r>
      <w:r>
        <w:t>объектов</w:t>
      </w:r>
      <w:r w:rsidR="00C02ACF">
        <w:t xml:space="preserve"> </w:t>
      </w:r>
      <w:r>
        <w:t>при</w:t>
      </w:r>
      <w:r w:rsidR="00C02ACF">
        <w:t xml:space="preserve"> </w:t>
      </w:r>
      <w:r>
        <w:t>проведении</w:t>
      </w:r>
      <w:r w:rsidR="00C02ACF">
        <w:t xml:space="preserve"> </w:t>
      </w:r>
      <w:r>
        <w:t>Кубка</w:t>
      </w:r>
      <w:r w:rsidR="00C02ACF">
        <w:t xml:space="preserve"> </w:t>
      </w:r>
      <w:r>
        <w:t>конфедераций</w:t>
      </w:r>
      <w:r w:rsidR="00C02ACF">
        <w:t xml:space="preserve"> </w:t>
      </w:r>
      <w:r>
        <w:t>FIFA</w:t>
      </w:r>
      <w:r w:rsidR="00C02ACF">
        <w:t xml:space="preserve"> </w:t>
      </w:r>
      <w:r>
        <w:t>2017</w:t>
      </w:r>
      <w:r w:rsidR="00C02ACF">
        <w:t xml:space="preserve"> </w:t>
      </w:r>
      <w:r>
        <w:lastRenderedPageBreak/>
        <w:t>года</w:t>
      </w:r>
      <w:r w:rsidR="00C02ACF">
        <w:t xml:space="preserve"> </w:t>
      </w:r>
      <w:r>
        <w:t>и</w:t>
      </w:r>
      <w:r w:rsidR="00C02ACF">
        <w:t xml:space="preserve"> </w:t>
      </w:r>
      <w:r>
        <w:t>Red</w:t>
      </w:r>
      <w:r w:rsidR="00C02ACF">
        <w:t xml:space="preserve"> </w:t>
      </w:r>
      <w:r>
        <w:t>Bull</w:t>
      </w:r>
      <w:r w:rsidR="00C02ACF">
        <w:t xml:space="preserve"> </w:t>
      </w:r>
      <w:r>
        <w:t>Air</w:t>
      </w:r>
      <w:r w:rsidR="00C02ACF">
        <w:t xml:space="preserve"> </w:t>
      </w:r>
      <w:r>
        <w:t>Race</w:t>
      </w:r>
      <w:r w:rsidR="00C02ACF">
        <w:t xml:space="preserve"> </w:t>
      </w:r>
      <w:r>
        <w:t>World</w:t>
      </w:r>
      <w:r w:rsidR="00C02ACF">
        <w:t xml:space="preserve"> </w:t>
      </w:r>
      <w:r>
        <w:t>Series</w:t>
      </w:r>
      <w:r w:rsidR="00C02ACF">
        <w:t xml:space="preserve"> </w:t>
      </w:r>
      <w:r>
        <w:t>на</w:t>
      </w:r>
      <w:r w:rsidR="00C02ACF">
        <w:t xml:space="preserve"> </w:t>
      </w:r>
      <w:r>
        <w:t>акватории</w:t>
      </w:r>
      <w:r w:rsidR="00C02ACF">
        <w:t xml:space="preserve"> </w:t>
      </w:r>
      <w:r>
        <w:t>р.</w:t>
      </w:r>
      <w:r w:rsidR="00C02ACF">
        <w:t xml:space="preserve"> </w:t>
      </w:r>
      <w:r>
        <w:t>Казанки</w:t>
      </w:r>
      <w:r w:rsidR="00C02ACF">
        <w:t xml:space="preserve"> </w:t>
      </w:r>
      <w:r>
        <w:t>в</w:t>
      </w:r>
      <w:r w:rsidR="00C02ACF">
        <w:t xml:space="preserve"> </w:t>
      </w:r>
      <w:r>
        <w:t>границах</w:t>
      </w:r>
      <w:r w:rsidR="00C02ACF">
        <w:t xml:space="preserve"> </w:t>
      </w:r>
      <w:r>
        <w:t>г.</w:t>
      </w:r>
      <w:r w:rsidR="00C02ACF">
        <w:t xml:space="preserve"> </w:t>
      </w:r>
      <w:r>
        <w:t>Казани»</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49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1815</w:t>
      </w:r>
      <w:r w:rsidRPr="00BF2216">
        <w:rPr>
          <w:color w:val="auto"/>
          <w:szCs w:val="24"/>
        </w:rPr>
        <w:t>)</w:t>
      </w:r>
    </w:p>
    <w:p w:rsidR="0027490E" w:rsidRDefault="0027490E"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23.06.2017</w:t>
      </w:r>
      <w:r w:rsidR="00C02ACF">
        <w:rPr>
          <w:color w:val="auto"/>
          <w:szCs w:val="24"/>
        </w:rPr>
        <w:t xml:space="preserve"> </w:t>
      </w:r>
      <w:r>
        <w:rPr>
          <w:color w:val="auto"/>
          <w:szCs w:val="24"/>
        </w:rPr>
        <w:t>№</w:t>
      </w:r>
      <w:r w:rsidR="00C02ACF">
        <w:rPr>
          <w:color w:val="auto"/>
          <w:szCs w:val="24"/>
        </w:rPr>
        <w:t xml:space="preserve"> </w:t>
      </w:r>
      <w:r>
        <w:rPr>
          <w:color w:val="auto"/>
          <w:szCs w:val="24"/>
        </w:rPr>
        <w:t>422</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государственную</w:t>
      </w:r>
      <w:r w:rsidR="00C02ACF">
        <w:t xml:space="preserve"> </w:t>
      </w:r>
      <w:r>
        <w:t>программу</w:t>
      </w:r>
      <w:r w:rsidR="00C02ACF">
        <w:t xml:space="preserve"> </w:t>
      </w:r>
      <w:r>
        <w:t>«Развитие</w:t>
      </w:r>
      <w:r w:rsidR="00C02ACF">
        <w:t xml:space="preserve"> </w:t>
      </w:r>
      <w:r>
        <w:t>юстиции</w:t>
      </w:r>
      <w:r w:rsidR="00C02ACF">
        <w:t xml:space="preserve"> </w:t>
      </w:r>
      <w:r>
        <w:t>в</w:t>
      </w:r>
      <w:r w:rsidR="00C02ACF">
        <w:t xml:space="preserve"> </w:t>
      </w:r>
      <w:r>
        <w:t>Республике</w:t>
      </w:r>
      <w:r w:rsidR="00C02ACF">
        <w:t xml:space="preserve"> </w:t>
      </w:r>
      <w:r>
        <w:t>Татарстан</w:t>
      </w:r>
      <w:r w:rsidR="00C02ACF">
        <w:t xml:space="preserve"> </w:t>
      </w:r>
      <w:r>
        <w:t>на</w:t>
      </w:r>
      <w:r w:rsidR="00C02ACF">
        <w:t xml:space="preserve"> </w:t>
      </w:r>
      <w:r>
        <w:t>2014-2020</w:t>
      </w:r>
      <w:r w:rsidR="00C02ACF">
        <w:t xml:space="preserve"> </w:t>
      </w:r>
      <w:r>
        <w:t>годы»,</w:t>
      </w:r>
      <w:r w:rsidR="00C02ACF">
        <w:t xml:space="preserve"> </w:t>
      </w:r>
      <w:r>
        <w:t>утвержденную</w:t>
      </w:r>
      <w:r w:rsidR="00C02ACF">
        <w:t xml:space="preserve"> </w:t>
      </w:r>
      <w:r>
        <w:t>постановлением</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13.09.2013</w:t>
      </w:r>
      <w:r w:rsidR="00C02ACF">
        <w:t xml:space="preserve"> </w:t>
      </w:r>
      <w:r>
        <w:t>№</w:t>
      </w:r>
      <w:r w:rsidR="00C02ACF">
        <w:t xml:space="preserve"> </w:t>
      </w:r>
      <w:r>
        <w:t>656</w:t>
      </w:r>
      <w:r w:rsidR="00C02ACF">
        <w:t xml:space="preserve"> </w:t>
      </w:r>
      <w:r>
        <w:t>«Об</w:t>
      </w:r>
      <w:r w:rsidR="00C02ACF">
        <w:t xml:space="preserve"> </w:t>
      </w:r>
      <w:r>
        <w:t>утверждении</w:t>
      </w:r>
      <w:r w:rsidR="00C02ACF">
        <w:t xml:space="preserve"> </w:t>
      </w:r>
      <w:r>
        <w:t>государственной</w:t>
      </w:r>
      <w:r w:rsidR="00C02ACF">
        <w:t xml:space="preserve"> </w:t>
      </w:r>
      <w:r>
        <w:t>программы</w:t>
      </w:r>
      <w:r w:rsidR="00C02ACF">
        <w:t xml:space="preserve"> </w:t>
      </w:r>
      <w:r>
        <w:t>«Развитие</w:t>
      </w:r>
      <w:r w:rsidR="00C02ACF">
        <w:t xml:space="preserve"> </w:t>
      </w:r>
      <w:r>
        <w:t>юстиции</w:t>
      </w:r>
      <w:r w:rsidR="00C02ACF">
        <w:t xml:space="preserve"> </w:t>
      </w:r>
      <w:r>
        <w:t>в</w:t>
      </w:r>
      <w:r w:rsidR="00C02ACF">
        <w:t xml:space="preserve"> </w:t>
      </w:r>
      <w:r>
        <w:t>Республике</w:t>
      </w:r>
      <w:r w:rsidR="00C02ACF">
        <w:t xml:space="preserve"> </w:t>
      </w:r>
      <w:r>
        <w:t>Татарстан</w:t>
      </w:r>
      <w:r w:rsidR="00C02ACF">
        <w:t xml:space="preserve"> </w:t>
      </w:r>
      <w:r>
        <w:t>на</w:t>
      </w:r>
      <w:r w:rsidR="00C02ACF">
        <w:t xml:space="preserve"> </w:t>
      </w:r>
      <w:r>
        <w:t>2014-2020</w:t>
      </w:r>
      <w:r w:rsidR="00C02ACF">
        <w:t xml:space="preserve"> </w:t>
      </w:r>
      <w:r>
        <w:t>годы»</w:t>
      </w:r>
      <w:r w:rsidR="00C02ACF">
        <w:t xml:space="preserve"> </w:t>
      </w:r>
      <w:r>
        <w:t>и</w:t>
      </w:r>
      <w:r w:rsidR="00C02ACF">
        <w:t xml:space="preserve"> </w:t>
      </w:r>
      <w:r>
        <w:t>признании</w:t>
      </w:r>
      <w:r w:rsidR="00C02ACF">
        <w:t xml:space="preserve"> </w:t>
      </w:r>
      <w:r>
        <w:t>утратившими</w:t>
      </w:r>
      <w:r w:rsidR="00C02ACF">
        <w:t xml:space="preserve"> </w:t>
      </w:r>
      <w:r>
        <w:t>силу</w:t>
      </w:r>
      <w:r w:rsidR="00C02ACF">
        <w:t xml:space="preserve"> </w:t>
      </w:r>
      <w:r>
        <w:t>отдельных</w:t>
      </w:r>
      <w:r w:rsidR="00C02ACF">
        <w:t xml:space="preserve"> </w:t>
      </w:r>
      <w:r>
        <w:t>актов</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2037</w:t>
      </w:r>
      <w:r w:rsidRPr="00BF2216">
        <w:rPr>
          <w:color w:val="auto"/>
          <w:szCs w:val="24"/>
        </w:rPr>
        <w:t>)</w:t>
      </w:r>
    </w:p>
    <w:p w:rsidR="00752CA4" w:rsidRDefault="00752CA4"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23.06.2017</w:t>
      </w:r>
      <w:r w:rsidR="00C02ACF">
        <w:rPr>
          <w:color w:val="auto"/>
          <w:szCs w:val="24"/>
        </w:rPr>
        <w:t xml:space="preserve"> </w:t>
      </w:r>
      <w:r>
        <w:rPr>
          <w:color w:val="auto"/>
          <w:szCs w:val="24"/>
        </w:rPr>
        <w:t>№</w:t>
      </w:r>
      <w:r w:rsidR="00C02ACF">
        <w:rPr>
          <w:color w:val="auto"/>
          <w:szCs w:val="24"/>
        </w:rPr>
        <w:t xml:space="preserve"> </w:t>
      </w:r>
      <w:r>
        <w:rPr>
          <w:color w:val="auto"/>
          <w:szCs w:val="24"/>
        </w:rPr>
        <w:t>423</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государственную</w:t>
      </w:r>
      <w:r w:rsidR="00C02ACF">
        <w:t xml:space="preserve"> </w:t>
      </w:r>
      <w:r>
        <w:t>программу</w:t>
      </w:r>
      <w:r w:rsidR="00C02ACF">
        <w:t xml:space="preserve"> </w:t>
      </w:r>
      <w:r>
        <w:t>«Экономическое</w:t>
      </w:r>
      <w:r w:rsidR="00C02ACF">
        <w:t xml:space="preserve"> </w:t>
      </w:r>
      <w:r>
        <w:t>развитие</w:t>
      </w:r>
      <w:r w:rsidR="00C02ACF">
        <w:t xml:space="preserve"> </w:t>
      </w:r>
      <w:r>
        <w:t>и</w:t>
      </w:r>
      <w:r w:rsidR="00C02ACF">
        <w:t xml:space="preserve"> </w:t>
      </w:r>
      <w:r>
        <w:t>инновационная</w:t>
      </w:r>
      <w:r w:rsidR="00C02ACF">
        <w:t xml:space="preserve"> </w:t>
      </w:r>
      <w:r>
        <w:t>экономика</w:t>
      </w:r>
      <w:r w:rsidR="00C02ACF">
        <w:t xml:space="preserve"> </w:t>
      </w:r>
      <w:r>
        <w:t>Республики</w:t>
      </w:r>
      <w:r w:rsidR="00C02ACF">
        <w:t xml:space="preserve"> </w:t>
      </w:r>
      <w:r>
        <w:t>Татарстан</w:t>
      </w:r>
      <w:r w:rsidR="00C02ACF">
        <w:t xml:space="preserve"> </w:t>
      </w:r>
      <w:r>
        <w:t>на</w:t>
      </w:r>
      <w:r w:rsidR="00C02ACF">
        <w:t xml:space="preserve"> </w:t>
      </w:r>
      <w:r>
        <w:t>2014-2020</w:t>
      </w:r>
      <w:r w:rsidR="00C02ACF">
        <w:t xml:space="preserve"> </w:t>
      </w:r>
      <w:r>
        <w:t>годы»,</w:t>
      </w:r>
      <w:r w:rsidR="00C02ACF">
        <w:t xml:space="preserve"> </w:t>
      </w:r>
      <w:r>
        <w:t>утвержденную</w:t>
      </w:r>
      <w:r w:rsidR="00C02ACF">
        <w:t xml:space="preserve"> </w:t>
      </w:r>
      <w:r>
        <w:t>постановлением</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31.10.2013</w:t>
      </w:r>
      <w:r w:rsidR="00C02ACF">
        <w:t xml:space="preserve"> </w:t>
      </w:r>
      <w:r>
        <w:t>№</w:t>
      </w:r>
      <w:r w:rsidR="00C02ACF">
        <w:t xml:space="preserve"> </w:t>
      </w:r>
      <w:r>
        <w:t>823</w:t>
      </w:r>
      <w:r w:rsidR="00C02ACF">
        <w:t xml:space="preserve"> </w:t>
      </w:r>
      <w:r>
        <w:t>«Об</w:t>
      </w:r>
      <w:r w:rsidR="00C02ACF">
        <w:t xml:space="preserve"> </w:t>
      </w:r>
      <w:r>
        <w:t>утверждении</w:t>
      </w:r>
      <w:r w:rsidR="00C02ACF">
        <w:t xml:space="preserve"> </w:t>
      </w:r>
      <w:r>
        <w:t>государственной</w:t>
      </w:r>
      <w:r w:rsidR="00C02ACF">
        <w:t xml:space="preserve"> </w:t>
      </w:r>
      <w:r>
        <w:t>программы</w:t>
      </w:r>
      <w:r w:rsidR="00C02ACF">
        <w:t xml:space="preserve"> </w:t>
      </w:r>
      <w:r>
        <w:t>«Экономическое</w:t>
      </w:r>
      <w:r w:rsidR="00C02ACF">
        <w:t xml:space="preserve"> </w:t>
      </w:r>
      <w:r>
        <w:t>развитие</w:t>
      </w:r>
      <w:r w:rsidR="00C02ACF">
        <w:t xml:space="preserve"> </w:t>
      </w:r>
      <w:r>
        <w:t>и</w:t>
      </w:r>
      <w:r w:rsidR="00C02ACF">
        <w:t xml:space="preserve"> </w:t>
      </w:r>
      <w:r>
        <w:t>инновационная</w:t>
      </w:r>
      <w:r w:rsidR="00C02ACF">
        <w:t xml:space="preserve"> </w:t>
      </w:r>
      <w:r>
        <w:t>экономика</w:t>
      </w:r>
      <w:r w:rsidR="00C02ACF">
        <w:t xml:space="preserve"> </w:t>
      </w:r>
      <w:r>
        <w:t>Республики</w:t>
      </w:r>
      <w:r w:rsidR="00C02ACF">
        <w:t xml:space="preserve"> </w:t>
      </w:r>
      <w:r>
        <w:t>Татарстан</w:t>
      </w:r>
      <w:r w:rsidR="00C02ACF">
        <w:t xml:space="preserve"> </w:t>
      </w:r>
      <w:r>
        <w:t>на</w:t>
      </w:r>
      <w:r w:rsidR="00C02ACF">
        <w:t xml:space="preserve"> </w:t>
      </w:r>
      <w:r>
        <w:t>2014-2020</w:t>
      </w:r>
      <w:r w:rsidR="00C02ACF">
        <w:t xml:space="preserve"> </w:t>
      </w:r>
      <w:r>
        <w:t>годы»</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57</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2118</w:t>
      </w:r>
      <w:r w:rsidRPr="00BF2216">
        <w:rPr>
          <w:color w:val="auto"/>
          <w:szCs w:val="24"/>
        </w:rPr>
        <w:t>)</w:t>
      </w:r>
    </w:p>
    <w:p w:rsidR="00752CA4" w:rsidRDefault="00752CA4"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24.06.2017</w:t>
      </w:r>
      <w:r w:rsidR="00C02ACF">
        <w:rPr>
          <w:color w:val="auto"/>
          <w:szCs w:val="24"/>
        </w:rPr>
        <w:t xml:space="preserve"> </w:t>
      </w:r>
      <w:r>
        <w:rPr>
          <w:color w:val="auto"/>
          <w:szCs w:val="24"/>
        </w:rPr>
        <w:t>№</w:t>
      </w:r>
      <w:r w:rsidR="00C02ACF">
        <w:rPr>
          <w:color w:val="auto"/>
          <w:szCs w:val="24"/>
        </w:rPr>
        <w:t xml:space="preserve"> </w:t>
      </w:r>
      <w:r>
        <w:rPr>
          <w:color w:val="auto"/>
          <w:szCs w:val="24"/>
        </w:rPr>
        <w:t>424</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государственную</w:t>
      </w:r>
      <w:r w:rsidR="00C02ACF">
        <w:t xml:space="preserve"> </w:t>
      </w:r>
      <w:r>
        <w:t>программу</w:t>
      </w:r>
      <w:r w:rsidR="00C02ACF">
        <w:t xml:space="preserve"> </w:t>
      </w:r>
      <w:r>
        <w:t>«Развитие</w:t>
      </w:r>
      <w:r w:rsidR="00C02ACF">
        <w:t xml:space="preserve"> </w:t>
      </w:r>
      <w:r>
        <w:t>молодежной</w:t>
      </w:r>
      <w:r w:rsidR="00C02ACF">
        <w:t xml:space="preserve"> </w:t>
      </w:r>
      <w:r>
        <w:t>политики,</w:t>
      </w:r>
      <w:r w:rsidR="00C02ACF">
        <w:t xml:space="preserve"> </w:t>
      </w:r>
      <w:r>
        <w:t>физической</w:t>
      </w:r>
      <w:r w:rsidR="00C02ACF">
        <w:t xml:space="preserve"> </w:t>
      </w:r>
      <w:r>
        <w:t>культуры</w:t>
      </w:r>
      <w:r w:rsidR="00C02ACF">
        <w:t xml:space="preserve"> </w:t>
      </w:r>
      <w:r>
        <w:t>и</w:t>
      </w:r>
      <w:r w:rsidR="00C02ACF">
        <w:t xml:space="preserve"> </w:t>
      </w:r>
      <w:r>
        <w:t>спорта</w:t>
      </w:r>
      <w:r w:rsidR="00C02ACF">
        <w:t xml:space="preserve"> </w:t>
      </w:r>
      <w:r>
        <w:t>в</w:t>
      </w:r>
      <w:r w:rsidR="00C02ACF">
        <w:t xml:space="preserve"> </w:t>
      </w:r>
      <w:r>
        <w:t>Республике</w:t>
      </w:r>
      <w:r w:rsidR="00C02ACF">
        <w:t xml:space="preserve"> </w:t>
      </w:r>
      <w:r>
        <w:t>Татарстан</w:t>
      </w:r>
      <w:r w:rsidR="00C02ACF">
        <w:t xml:space="preserve"> </w:t>
      </w:r>
      <w:r>
        <w:t>на</w:t>
      </w:r>
      <w:r w:rsidR="00C02ACF">
        <w:t xml:space="preserve"> </w:t>
      </w:r>
      <w:r>
        <w:t>2014-2020</w:t>
      </w:r>
      <w:r w:rsidR="00C02ACF">
        <w:t xml:space="preserve"> </w:t>
      </w:r>
      <w:r>
        <w:t>годы»,</w:t>
      </w:r>
      <w:r w:rsidR="00C02ACF">
        <w:t xml:space="preserve"> </w:t>
      </w:r>
      <w:r>
        <w:t>утвержденную</w:t>
      </w:r>
      <w:r w:rsidR="00C02ACF">
        <w:t xml:space="preserve"> </w:t>
      </w:r>
      <w:r>
        <w:t>постановлением</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07.02.2014</w:t>
      </w:r>
      <w:r w:rsidR="00C02ACF">
        <w:t xml:space="preserve"> </w:t>
      </w:r>
      <w:r>
        <w:t>№</w:t>
      </w:r>
      <w:r w:rsidR="00C02ACF">
        <w:t xml:space="preserve"> </w:t>
      </w:r>
      <w:r>
        <w:t>73</w:t>
      </w:r>
      <w:r w:rsidR="00C02ACF">
        <w:t xml:space="preserve"> </w:t>
      </w:r>
      <w:r>
        <w:t>«Об</w:t>
      </w:r>
      <w:r w:rsidR="00C02ACF">
        <w:t xml:space="preserve"> </w:t>
      </w:r>
      <w:r>
        <w:t>утверждении</w:t>
      </w:r>
      <w:r w:rsidR="00C02ACF">
        <w:t xml:space="preserve"> </w:t>
      </w:r>
      <w:r>
        <w:t>государственной</w:t>
      </w:r>
      <w:r w:rsidR="00C02ACF">
        <w:t xml:space="preserve"> </w:t>
      </w:r>
      <w:r>
        <w:t>программы</w:t>
      </w:r>
      <w:r w:rsidR="00C02ACF">
        <w:t xml:space="preserve"> </w:t>
      </w:r>
      <w:r>
        <w:t>«Развитие</w:t>
      </w:r>
      <w:r w:rsidR="00C02ACF">
        <w:t xml:space="preserve"> </w:t>
      </w:r>
      <w:r>
        <w:t>молодежной</w:t>
      </w:r>
      <w:r w:rsidR="00C02ACF">
        <w:t xml:space="preserve"> </w:t>
      </w:r>
      <w:r>
        <w:t>политики,</w:t>
      </w:r>
      <w:r w:rsidR="00C02ACF">
        <w:t xml:space="preserve"> </w:t>
      </w:r>
      <w:r>
        <w:t>физической</w:t>
      </w:r>
      <w:r w:rsidR="00C02ACF">
        <w:t xml:space="preserve"> </w:t>
      </w:r>
      <w:r>
        <w:t>культуры</w:t>
      </w:r>
      <w:r w:rsidR="00C02ACF">
        <w:t xml:space="preserve"> </w:t>
      </w:r>
      <w:r>
        <w:t>и</w:t>
      </w:r>
      <w:r w:rsidR="00C02ACF">
        <w:t xml:space="preserve"> </w:t>
      </w:r>
      <w:r>
        <w:t>спорта</w:t>
      </w:r>
      <w:r w:rsidR="00C02ACF">
        <w:t xml:space="preserve"> </w:t>
      </w:r>
      <w:r>
        <w:t>в</w:t>
      </w:r>
      <w:r w:rsidR="00C02ACF">
        <w:t xml:space="preserve"> </w:t>
      </w:r>
      <w:r>
        <w:t>Республике</w:t>
      </w:r>
      <w:r w:rsidR="00C02ACF">
        <w:t xml:space="preserve"> </w:t>
      </w:r>
      <w:r>
        <w:t>Татарстан</w:t>
      </w:r>
      <w:r w:rsidR="00C02ACF">
        <w:t xml:space="preserve"> </w:t>
      </w:r>
      <w:r>
        <w:t>на</w:t>
      </w:r>
      <w:r w:rsidR="00C02ACF">
        <w:t xml:space="preserve"> </w:t>
      </w:r>
      <w:r>
        <w:t>2014-2020</w:t>
      </w:r>
      <w:r w:rsidR="00C02ACF">
        <w:t xml:space="preserve"> </w:t>
      </w:r>
      <w:r>
        <w:t>годы»</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2068</w:t>
      </w:r>
      <w:r w:rsidRPr="00BF2216">
        <w:rPr>
          <w:color w:val="auto"/>
          <w:szCs w:val="24"/>
        </w:rPr>
        <w:t>)</w:t>
      </w:r>
    </w:p>
    <w:p w:rsidR="00FB0F33" w:rsidRDefault="00FB0F33"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24.06.2017</w:t>
      </w:r>
      <w:r w:rsidR="00C02ACF">
        <w:rPr>
          <w:color w:val="auto"/>
          <w:szCs w:val="24"/>
        </w:rPr>
        <w:t xml:space="preserve"> </w:t>
      </w:r>
      <w:r>
        <w:rPr>
          <w:color w:val="auto"/>
          <w:szCs w:val="24"/>
        </w:rPr>
        <w:t>№</w:t>
      </w:r>
      <w:r w:rsidR="00C02ACF">
        <w:rPr>
          <w:color w:val="auto"/>
          <w:szCs w:val="24"/>
        </w:rPr>
        <w:t xml:space="preserve"> </w:t>
      </w:r>
      <w:r>
        <w:rPr>
          <w:color w:val="auto"/>
          <w:szCs w:val="24"/>
        </w:rPr>
        <w:t>426</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государственную</w:t>
      </w:r>
      <w:r w:rsidR="00C02ACF">
        <w:t xml:space="preserve"> </w:t>
      </w:r>
      <w:r>
        <w:t>программу</w:t>
      </w:r>
      <w:r w:rsidR="00C02ACF">
        <w:t xml:space="preserve"> </w:t>
      </w:r>
      <w:r>
        <w:t>«Развитие</w:t>
      </w:r>
      <w:r w:rsidR="00C02ACF">
        <w:t xml:space="preserve"> </w:t>
      </w:r>
      <w:r>
        <w:t>культуры</w:t>
      </w:r>
      <w:r w:rsidR="00C02ACF">
        <w:t xml:space="preserve"> </w:t>
      </w:r>
      <w:r>
        <w:t>Республики</w:t>
      </w:r>
      <w:r w:rsidR="00C02ACF">
        <w:t xml:space="preserve"> </w:t>
      </w:r>
      <w:r>
        <w:t>Татарстан</w:t>
      </w:r>
      <w:r w:rsidR="00C02ACF">
        <w:t xml:space="preserve"> </w:t>
      </w:r>
      <w:r>
        <w:t>на</w:t>
      </w:r>
      <w:r w:rsidR="00C02ACF">
        <w:t xml:space="preserve"> </w:t>
      </w:r>
      <w:r>
        <w:t>2014-2020</w:t>
      </w:r>
      <w:r w:rsidR="00C02ACF">
        <w:t xml:space="preserve"> </w:t>
      </w:r>
      <w:r>
        <w:t>годы»,</w:t>
      </w:r>
      <w:r w:rsidR="00C02ACF">
        <w:t xml:space="preserve"> </w:t>
      </w:r>
      <w:r>
        <w:t>утвержденную</w:t>
      </w:r>
      <w:r w:rsidR="00C02ACF">
        <w:t xml:space="preserve"> </w:t>
      </w:r>
      <w:r>
        <w:t>постановлением</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16.12.2013</w:t>
      </w:r>
      <w:r w:rsidR="00C02ACF">
        <w:t xml:space="preserve"> </w:t>
      </w:r>
      <w:r>
        <w:t>№</w:t>
      </w:r>
      <w:r w:rsidR="00C02ACF">
        <w:t xml:space="preserve"> </w:t>
      </w:r>
      <w:r>
        <w:t>997</w:t>
      </w:r>
      <w:r w:rsidR="00C02ACF">
        <w:t xml:space="preserve"> </w:t>
      </w:r>
      <w:r>
        <w:t>«Об</w:t>
      </w:r>
      <w:r w:rsidR="00C02ACF">
        <w:t xml:space="preserve"> </w:t>
      </w:r>
      <w:r>
        <w:t>утверждении</w:t>
      </w:r>
      <w:r w:rsidR="00C02ACF">
        <w:t xml:space="preserve"> </w:t>
      </w:r>
      <w:r>
        <w:t>государственной</w:t>
      </w:r>
      <w:r w:rsidR="00C02ACF">
        <w:t xml:space="preserve"> </w:t>
      </w:r>
      <w:r>
        <w:t>программы</w:t>
      </w:r>
      <w:r w:rsidR="00C02ACF">
        <w:t xml:space="preserve"> </w:t>
      </w:r>
      <w:r>
        <w:t>«Развитие</w:t>
      </w:r>
      <w:r w:rsidR="00C02ACF">
        <w:t xml:space="preserve"> </w:t>
      </w:r>
      <w:r>
        <w:t>культуры</w:t>
      </w:r>
      <w:r w:rsidR="00C02ACF">
        <w:t xml:space="preserve"> </w:t>
      </w:r>
      <w:r>
        <w:t>Республики</w:t>
      </w:r>
      <w:r w:rsidR="00C02ACF">
        <w:t xml:space="preserve"> </w:t>
      </w:r>
      <w:r>
        <w:t>Татарстан</w:t>
      </w:r>
      <w:r w:rsidR="00C02ACF">
        <w:t xml:space="preserve"> </w:t>
      </w:r>
      <w:r>
        <w:t>на</w:t>
      </w:r>
      <w:r w:rsidR="00C02ACF">
        <w:t xml:space="preserve"> </w:t>
      </w:r>
      <w:r>
        <w:t>2014-2020</w:t>
      </w:r>
      <w:r w:rsidR="00C02ACF">
        <w:t xml:space="preserve"> </w:t>
      </w:r>
      <w:r>
        <w:t>годы»</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2272</w:t>
      </w:r>
      <w:r w:rsidRPr="00BF2216">
        <w:rPr>
          <w:color w:val="auto"/>
          <w:szCs w:val="24"/>
        </w:rPr>
        <w:t>)</w:t>
      </w:r>
    </w:p>
    <w:p w:rsidR="00BC5AAE" w:rsidRDefault="00BC5AAE"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26.06.2017</w:t>
      </w:r>
      <w:r w:rsidR="00C02ACF">
        <w:rPr>
          <w:color w:val="auto"/>
          <w:szCs w:val="24"/>
        </w:rPr>
        <w:t xml:space="preserve"> </w:t>
      </w:r>
      <w:r>
        <w:rPr>
          <w:color w:val="auto"/>
          <w:szCs w:val="24"/>
        </w:rPr>
        <w:t>№</w:t>
      </w:r>
      <w:r w:rsidR="00C02ACF">
        <w:rPr>
          <w:color w:val="auto"/>
          <w:szCs w:val="24"/>
        </w:rPr>
        <w:t xml:space="preserve"> </w:t>
      </w:r>
      <w:r>
        <w:rPr>
          <w:color w:val="auto"/>
          <w:szCs w:val="24"/>
        </w:rPr>
        <w:t>429</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государственную</w:t>
      </w:r>
      <w:r w:rsidR="00C02ACF">
        <w:t xml:space="preserve"> </w:t>
      </w:r>
      <w:r>
        <w:t>программу</w:t>
      </w:r>
      <w:r w:rsidR="00C02ACF">
        <w:t xml:space="preserve"> </w:t>
      </w:r>
      <w:r>
        <w:t>«Развитие</w:t>
      </w:r>
      <w:r w:rsidR="00C02ACF">
        <w:t xml:space="preserve"> </w:t>
      </w:r>
      <w:r>
        <w:t>здравоохранения</w:t>
      </w:r>
      <w:r w:rsidR="00C02ACF">
        <w:t xml:space="preserve"> </w:t>
      </w:r>
      <w:r>
        <w:t>Республики</w:t>
      </w:r>
      <w:r w:rsidR="00C02ACF">
        <w:t xml:space="preserve"> </w:t>
      </w:r>
      <w:r>
        <w:t>Татарстан</w:t>
      </w:r>
      <w:r w:rsidR="00C02ACF">
        <w:t xml:space="preserve"> </w:t>
      </w:r>
      <w:r>
        <w:t>до</w:t>
      </w:r>
      <w:r w:rsidR="00C02ACF">
        <w:t xml:space="preserve"> </w:t>
      </w:r>
      <w:r>
        <w:t>2020</w:t>
      </w:r>
      <w:r w:rsidR="00C02ACF">
        <w:t xml:space="preserve"> </w:t>
      </w:r>
      <w:r>
        <w:t>года»,</w:t>
      </w:r>
      <w:r w:rsidR="00C02ACF">
        <w:t xml:space="preserve"> </w:t>
      </w:r>
      <w:r>
        <w:t>утвержденную</w:t>
      </w:r>
      <w:r w:rsidR="00C02ACF">
        <w:t xml:space="preserve"> </w:t>
      </w:r>
      <w:r>
        <w:t>постановлением</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01.07.2013</w:t>
      </w:r>
      <w:r w:rsidR="00C02ACF">
        <w:t xml:space="preserve"> </w:t>
      </w:r>
      <w:r>
        <w:t>№</w:t>
      </w:r>
      <w:r w:rsidR="00C02ACF">
        <w:t xml:space="preserve"> </w:t>
      </w:r>
      <w:r>
        <w:t>461</w:t>
      </w:r>
      <w:r w:rsidR="00C02ACF">
        <w:t xml:space="preserve"> </w:t>
      </w:r>
      <w:r>
        <w:t>«Об</w:t>
      </w:r>
      <w:r w:rsidR="00C02ACF">
        <w:t xml:space="preserve"> </w:t>
      </w:r>
      <w:r>
        <w:t>утверждении</w:t>
      </w:r>
      <w:r w:rsidR="00C02ACF">
        <w:t xml:space="preserve"> </w:t>
      </w:r>
      <w:r>
        <w:t>государственной</w:t>
      </w:r>
      <w:r w:rsidR="00C02ACF">
        <w:t xml:space="preserve"> </w:t>
      </w:r>
      <w:r>
        <w:t>программы</w:t>
      </w:r>
      <w:r w:rsidR="00C02ACF">
        <w:t xml:space="preserve"> </w:t>
      </w:r>
      <w:r>
        <w:t>«Развитие</w:t>
      </w:r>
      <w:r w:rsidR="00C02ACF">
        <w:t xml:space="preserve"> </w:t>
      </w:r>
      <w:r>
        <w:t>здравоохранения</w:t>
      </w:r>
      <w:r w:rsidR="00C02ACF">
        <w:t xml:space="preserve"> </w:t>
      </w:r>
      <w:r>
        <w:t>Республики</w:t>
      </w:r>
      <w:r w:rsidR="00C02ACF">
        <w:t xml:space="preserve"> </w:t>
      </w:r>
      <w:r>
        <w:t>Татарстан</w:t>
      </w:r>
      <w:r w:rsidR="00C02ACF">
        <w:t xml:space="preserve"> </w:t>
      </w:r>
      <w:r>
        <w:t>до</w:t>
      </w:r>
      <w:r w:rsidR="00C02ACF">
        <w:t xml:space="preserve"> </w:t>
      </w:r>
      <w:r>
        <w:t>2020</w:t>
      </w:r>
      <w:r w:rsidR="00C02ACF">
        <w:t xml:space="preserve"> </w:t>
      </w:r>
      <w:r>
        <w:t>года»</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sidRPr="00593984">
        <w:rPr>
          <w:color w:val="auto"/>
          <w:szCs w:val="24"/>
        </w:rPr>
        <w:t>52,</w:t>
      </w:r>
      <w:r w:rsidR="00C02ACF">
        <w:rPr>
          <w:color w:val="auto"/>
          <w:szCs w:val="24"/>
        </w:rPr>
        <w:t xml:space="preserve"> </w:t>
      </w:r>
      <w:r w:rsidRPr="00593984">
        <w:rPr>
          <w:color w:val="auto"/>
          <w:szCs w:val="24"/>
        </w:rPr>
        <w:t>ст.</w:t>
      </w:r>
      <w:r w:rsidR="00C02ACF">
        <w:rPr>
          <w:color w:val="auto"/>
          <w:szCs w:val="24"/>
        </w:rPr>
        <w:t xml:space="preserve"> </w:t>
      </w:r>
      <w:r w:rsidRPr="00593984">
        <w:rPr>
          <w:color w:val="auto"/>
          <w:szCs w:val="24"/>
        </w:rPr>
        <w:t>19</w:t>
      </w:r>
      <w:r>
        <w:rPr>
          <w:color w:val="auto"/>
          <w:szCs w:val="24"/>
        </w:rPr>
        <w:t>44</w:t>
      </w:r>
      <w:r w:rsidRPr="00593984">
        <w:rPr>
          <w:color w:val="auto"/>
          <w:szCs w:val="24"/>
        </w:rPr>
        <w:t>)</w:t>
      </w:r>
    </w:p>
    <w:p w:rsidR="00D8621B" w:rsidRDefault="00D8621B"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26.06.2017</w:t>
      </w:r>
      <w:r w:rsidR="00C02ACF">
        <w:rPr>
          <w:color w:val="auto"/>
          <w:szCs w:val="24"/>
        </w:rPr>
        <w:t xml:space="preserve"> </w:t>
      </w:r>
      <w:r>
        <w:rPr>
          <w:color w:val="auto"/>
          <w:szCs w:val="24"/>
        </w:rPr>
        <w:t>№</w:t>
      </w:r>
      <w:r w:rsidR="00C02ACF">
        <w:rPr>
          <w:color w:val="auto"/>
          <w:szCs w:val="24"/>
        </w:rPr>
        <w:t xml:space="preserve"> </w:t>
      </w:r>
      <w:r>
        <w:rPr>
          <w:color w:val="auto"/>
          <w:szCs w:val="24"/>
        </w:rPr>
        <w:t>430</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государственную</w:t>
      </w:r>
      <w:r w:rsidR="00C02ACF">
        <w:t xml:space="preserve"> </w:t>
      </w:r>
      <w:r>
        <w:t>программу</w:t>
      </w:r>
      <w:r w:rsidR="00C02ACF">
        <w:t xml:space="preserve"> </w:t>
      </w:r>
      <w:r>
        <w:t>«Развитие</w:t>
      </w:r>
      <w:r w:rsidR="00C02ACF">
        <w:t xml:space="preserve"> </w:t>
      </w:r>
      <w:r>
        <w:t>образования</w:t>
      </w:r>
      <w:r w:rsidR="00C02ACF">
        <w:t xml:space="preserve"> </w:t>
      </w:r>
      <w:r>
        <w:t>и</w:t>
      </w:r>
      <w:r w:rsidR="00C02ACF">
        <w:t xml:space="preserve"> </w:t>
      </w:r>
      <w:r>
        <w:t>науки</w:t>
      </w:r>
      <w:r w:rsidR="00C02ACF">
        <w:t xml:space="preserve"> </w:t>
      </w:r>
      <w:r>
        <w:t>Республики</w:t>
      </w:r>
      <w:r w:rsidR="00C02ACF">
        <w:t xml:space="preserve"> </w:t>
      </w:r>
      <w:r>
        <w:t>Татарстан</w:t>
      </w:r>
      <w:r w:rsidR="00C02ACF">
        <w:t xml:space="preserve"> </w:t>
      </w:r>
      <w:r>
        <w:t>на</w:t>
      </w:r>
      <w:r w:rsidR="00C02ACF">
        <w:t xml:space="preserve"> </w:t>
      </w:r>
      <w:r>
        <w:t>2014-2020</w:t>
      </w:r>
      <w:r w:rsidR="00C02ACF">
        <w:t xml:space="preserve"> </w:t>
      </w:r>
      <w:r>
        <w:t>годы»,</w:t>
      </w:r>
      <w:r w:rsidR="00C02ACF">
        <w:t xml:space="preserve"> </w:t>
      </w:r>
      <w:r>
        <w:t>утвержденную</w:t>
      </w:r>
      <w:r w:rsidR="00C02ACF">
        <w:t xml:space="preserve"> </w:t>
      </w:r>
      <w:r>
        <w:t>постановлением</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22.02.2014</w:t>
      </w:r>
      <w:r w:rsidR="00C02ACF">
        <w:t xml:space="preserve"> </w:t>
      </w:r>
      <w:r>
        <w:t>№</w:t>
      </w:r>
      <w:r w:rsidR="00C02ACF">
        <w:t xml:space="preserve"> </w:t>
      </w:r>
      <w:r>
        <w:t>110</w:t>
      </w:r>
      <w:r w:rsidR="00C02ACF">
        <w:t xml:space="preserve"> </w:t>
      </w:r>
      <w:r>
        <w:t>«Об</w:t>
      </w:r>
      <w:r w:rsidR="00C02ACF">
        <w:t xml:space="preserve"> </w:t>
      </w:r>
      <w:r>
        <w:t>утверждении</w:t>
      </w:r>
      <w:r w:rsidR="00C02ACF">
        <w:t xml:space="preserve"> </w:t>
      </w:r>
      <w:r>
        <w:t>государственной</w:t>
      </w:r>
      <w:r w:rsidR="00C02ACF">
        <w:t xml:space="preserve"> </w:t>
      </w:r>
      <w:r>
        <w:t>программы</w:t>
      </w:r>
      <w:r w:rsidR="00C02ACF">
        <w:t xml:space="preserve"> </w:t>
      </w:r>
      <w:r>
        <w:t>«Развитие</w:t>
      </w:r>
      <w:r w:rsidR="00C02ACF">
        <w:t xml:space="preserve"> </w:t>
      </w:r>
      <w:r>
        <w:t>образования</w:t>
      </w:r>
      <w:r w:rsidR="00C02ACF">
        <w:t xml:space="preserve"> </w:t>
      </w:r>
      <w:r>
        <w:t>и</w:t>
      </w:r>
      <w:r w:rsidR="00C02ACF">
        <w:t xml:space="preserve"> </w:t>
      </w:r>
      <w:r>
        <w:t>науки</w:t>
      </w:r>
      <w:r w:rsidR="00C02ACF">
        <w:t xml:space="preserve"> </w:t>
      </w:r>
      <w:r>
        <w:t>Республики</w:t>
      </w:r>
      <w:r w:rsidR="00C02ACF">
        <w:t xml:space="preserve"> </w:t>
      </w:r>
      <w:r>
        <w:t>Татарстан</w:t>
      </w:r>
      <w:r w:rsidR="00C02ACF">
        <w:t xml:space="preserve"> </w:t>
      </w:r>
      <w:r>
        <w:t>на</w:t>
      </w:r>
      <w:r w:rsidR="00C02ACF">
        <w:t xml:space="preserve"> </w:t>
      </w:r>
      <w:r>
        <w:t>2014-2020</w:t>
      </w:r>
      <w:r w:rsidR="00C02ACF">
        <w:t xml:space="preserve"> </w:t>
      </w:r>
      <w:r>
        <w:t>годы»</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2193</w:t>
      </w:r>
      <w:r w:rsidRPr="00BF2216">
        <w:rPr>
          <w:color w:val="auto"/>
          <w:szCs w:val="24"/>
        </w:rPr>
        <w:t>)</w:t>
      </w:r>
    </w:p>
    <w:p w:rsidR="00C679FA" w:rsidRDefault="00C679FA"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26.06.2017</w:t>
      </w:r>
      <w:r w:rsidR="00C02ACF">
        <w:rPr>
          <w:color w:val="auto"/>
          <w:szCs w:val="24"/>
        </w:rPr>
        <w:t xml:space="preserve"> </w:t>
      </w:r>
      <w:r>
        <w:rPr>
          <w:color w:val="auto"/>
          <w:szCs w:val="24"/>
        </w:rPr>
        <w:t>№</w:t>
      </w:r>
      <w:r w:rsidR="00C02ACF">
        <w:rPr>
          <w:color w:val="auto"/>
          <w:szCs w:val="24"/>
        </w:rPr>
        <w:t xml:space="preserve"> </w:t>
      </w:r>
      <w:r>
        <w:rPr>
          <w:color w:val="auto"/>
          <w:szCs w:val="24"/>
        </w:rPr>
        <w:t>431</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государственную</w:t>
      </w:r>
      <w:r w:rsidR="00C02ACF">
        <w:t xml:space="preserve"> </w:t>
      </w:r>
      <w:r>
        <w:t>программу</w:t>
      </w:r>
      <w:r w:rsidR="00C02ACF">
        <w:t xml:space="preserve"> </w:t>
      </w:r>
      <w:r>
        <w:t>«Развитие</w:t>
      </w:r>
      <w:r w:rsidR="00C02ACF">
        <w:t xml:space="preserve"> </w:t>
      </w:r>
      <w:r>
        <w:t>культуры</w:t>
      </w:r>
      <w:r w:rsidR="00C02ACF">
        <w:t xml:space="preserve"> </w:t>
      </w:r>
      <w:r>
        <w:t>Республики</w:t>
      </w:r>
      <w:r w:rsidR="00C02ACF">
        <w:t xml:space="preserve"> </w:t>
      </w:r>
      <w:r>
        <w:t>Татарстан</w:t>
      </w:r>
      <w:r w:rsidR="00C02ACF">
        <w:t xml:space="preserve"> </w:t>
      </w:r>
      <w:r>
        <w:t>на</w:t>
      </w:r>
      <w:r w:rsidR="00C02ACF">
        <w:t xml:space="preserve"> </w:t>
      </w:r>
      <w:r>
        <w:t>2014-2020</w:t>
      </w:r>
      <w:r w:rsidR="00C02ACF">
        <w:t xml:space="preserve"> </w:t>
      </w:r>
      <w:r>
        <w:t>годы»,</w:t>
      </w:r>
      <w:r w:rsidR="00C02ACF">
        <w:t xml:space="preserve"> </w:t>
      </w:r>
      <w:r>
        <w:t>утвержденную</w:t>
      </w:r>
      <w:r w:rsidR="00C02ACF">
        <w:t xml:space="preserve"> </w:t>
      </w:r>
      <w:r>
        <w:t>постановлением</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16.12.2013</w:t>
      </w:r>
      <w:r w:rsidR="00C02ACF">
        <w:t xml:space="preserve"> </w:t>
      </w:r>
      <w:r>
        <w:t>№</w:t>
      </w:r>
      <w:r w:rsidR="00C02ACF">
        <w:t xml:space="preserve"> </w:t>
      </w:r>
      <w:r>
        <w:t>997</w:t>
      </w:r>
      <w:r w:rsidR="00C02ACF">
        <w:t xml:space="preserve"> </w:t>
      </w:r>
      <w:r>
        <w:t>«Об</w:t>
      </w:r>
      <w:r w:rsidR="00C02ACF">
        <w:t xml:space="preserve"> </w:t>
      </w:r>
      <w:r>
        <w:t>утверждении</w:t>
      </w:r>
      <w:r w:rsidR="00C02ACF">
        <w:t xml:space="preserve"> </w:t>
      </w:r>
      <w:r>
        <w:t>государственной</w:t>
      </w:r>
      <w:r w:rsidR="00C02ACF">
        <w:t xml:space="preserve"> </w:t>
      </w:r>
      <w:r>
        <w:t>программы</w:t>
      </w:r>
      <w:r w:rsidR="00C02ACF">
        <w:t xml:space="preserve"> </w:t>
      </w:r>
      <w:r>
        <w:t>«Развитие</w:t>
      </w:r>
      <w:r w:rsidR="00C02ACF">
        <w:t xml:space="preserve"> </w:t>
      </w:r>
      <w:r>
        <w:t>культуры</w:t>
      </w:r>
      <w:r w:rsidR="00C02ACF">
        <w:t xml:space="preserve"> </w:t>
      </w:r>
      <w:r>
        <w:t>Республики</w:t>
      </w:r>
      <w:r w:rsidR="00C02ACF">
        <w:t xml:space="preserve"> </w:t>
      </w:r>
      <w:r>
        <w:t>Татарстан</w:t>
      </w:r>
      <w:r w:rsidR="00C02ACF">
        <w:t xml:space="preserve"> </w:t>
      </w:r>
      <w:r>
        <w:t>на</w:t>
      </w:r>
      <w:r w:rsidR="00C02ACF">
        <w:t xml:space="preserve"> </w:t>
      </w:r>
      <w:r>
        <w:t>2014-2020</w:t>
      </w:r>
      <w:r w:rsidR="00C02ACF">
        <w:t xml:space="preserve"> </w:t>
      </w:r>
      <w:r>
        <w:t>годы»</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2307</w:t>
      </w:r>
      <w:r w:rsidRPr="00BF2216">
        <w:rPr>
          <w:color w:val="auto"/>
          <w:szCs w:val="24"/>
        </w:rPr>
        <w:t>)</w:t>
      </w:r>
    </w:p>
    <w:p w:rsidR="00752CA4" w:rsidRDefault="00752CA4"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26.06.2017</w:t>
      </w:r>
      <w:r w:rsidR="00C02ACF">
        <w:rPr>
          <w:color w:val="auto"/>
          <w:szCs w:val="24"/>
        </w:rPr>
        <w:t xml:space="preserve"> </w:t>
      </w:r>
      <w:r>
        <w:rPr>
          <w:color w:val="auto"/>
          <w:szCs w:val="24"/>
        </w:rPr>
        <w:t>№</w:t>
      </w:r>
      <w:r w:rsidR="00C02ACF">
        <w:rPr>
          <w:color w:val="auto"/>
          <w:szCs w:val="24"/>
        </w:rPr>
        <w:t xml:space="preserve"> </w:t>
      </w:r>
      <w:r>
        <w:rPr>
          <w:color w:val="auto"/>
          <w:szCs w:val="24"/>
        </w:rPr>
        <w:t>432</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государственную</w:t>
      </w:r>
      <w:r w:rsidR="00C02ACF">
        <w:t xml:space="preserve"> </w:t>
      </w:r>
      <w:r>
        <w:t>программу</w:t>
      </w:r>
      <w:r w:rsidR="00C02ACF">
        <w:t xml:space="preserve"> </w:t>
      </w:r>
      <w:r>
        <w:t>«Развитие</w:t>
      </w:r>
      <w:r w:rsidR="00C02ACF">
        <w:t xml:space="preserve"> </w:t>
      </w:r>
      <w:r>
        <w:t>молодежной</w:t>
      </w:r>
      <w:r w:rsidR="00C02ACF">
        <w:t xml:space="preserve"> </w:t>
      </w:r>
      <w:r>
        <w:t>политики,</w:t>
      </w:r>
      <w:r w:rsidR="00C02ACF">
        <w:t xml:space="preserve"> </w:t>
      </w:r>
      <w:r>
        <w:t>физической</w:t>
      </w:r>
      <w:r w:rsidR="00C02ACF">
        <w:t xml:space="preserve"> </w:t>
      </w:r>
      <w:r>
        <w:t>культуры</w:t>
      </w:r>
      <w:r w:rsidR="00C02ACF">
        <w:t xml:space="preserve"> </w:t>
      </w:r>
      <w:r>
        <w:t>и</w:t>
      </w:r>
      <w:r w:rsidR="00C02ACF">
        <w:t xml:space="preserve"> </w:t>
      </w:r>
      <w:r>
        <w:t>спорта</w:t>
      </w:r>
      <w:r w:rsidR="00C02ACF">
        <w:t xml:space="preserve"> </w:t>
      </w:r>
      <w:r>
        <w:t>в</w:t>
      </w:r>
      <w:r w:rsidR="00C02ACF">
        <w:t xml:space="preserve"> </w:t>
      </w:r>
      <w:r>
        <w:t>Республике</w:t>
      </w:r>
      <w:r w:rsidR="00C02ACF">
        <w:t xml:space="preserve"> </w:t>
      </w:r>
      <w:r>
        <w:t>Татарстан</w:t>
      </w:r>
      <w:r w:rsidR="00C02ACF">
        <w:t xml:space="preserve"> </w:t>
      </w:r>
      <w:r>
        <w:t>на</w:t>
      </w:r>
      <w:r w:rsidR="00C02ACF">
        <w:t xml:space="preserve"> </w:t>
      </w:r>
      <w:r>
        <w:t>2014-2020</w:t>
      </w:r>
      <w:r w:rsidR="00C02ACF">
        <w:t xml:space="preserve"> </w:t>
      </w:r>
      <w:r>
        <w:t>годы»,</w:t>
      </w:r>
      <w:r w:rsidR="00C02ACF">
        <w:t xml:space="preserve"> </w:t>
      </w:r>
      <w:r>
        <w:t>утвержденную</w:t>
      </w:r>
      <w:r w:rsidR="00C02ACF">
        <w:t xml:space="preserve"> </w:t>
      </w:r>
      <w:r>
        <w:t>постановлением</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07.02.2014</w:t>
      </w:r>
      <w:r w:rsidR="00C02ACF">
        <w:t xml:space="preserve"> </w:t>
      </w:r>
      <w:r>
        <w:t>№</w:t>
      </w:r>
      <w:r w:rsidR="00C02ACF">
        <w:t xml:space="preserve"> </w:t>
      </w:r>
      <w:r>
        <w:t>73</w:t>
      </w:r>
      <w:r w:rsidR="00C02ACF">
        <w:t xml:space="preserve"> </w:t>
      </w:r>
      <w:r>
        <w:t>«Об</w:t>
      </w:r>
      <w:r w:rsidR="00C02ACF">
        <w:t xml:space="preserve"> </w:t>
      </w:r>
      <w:r>
        <w:t>утверждении</w:t>
      </w:r>
      <w:r w:rsidR="00C02ACF">
        <w:t xml:space="preserve"> </w:t>
      </w:r>
      <w:r>
        <w:t>государственной</w:t>
      </w:r>
      <w:r w:rsidR="00C02ACF">
        <w:t xml:space="preserve"> </w:t>
      </w:r>
      <w:r>
        <w:t>программы</w:t>
      </w:r>
      <w:r w:rsidR="00C02ACF">
        <w:t xml:space="preserve"> </w:t>
      </w:r>
      <w:r>
        <w:t>«Развитие</w:t>
      </w:r>
      <w:r w:rsidR="00C02ACF">
        <w:t xml:space="preserve"> </w:t>
      </w:r>
      <w:r>
        <w:t>молодежной</w:t>
      </w:r>
      <w:r w:rsidR="00C02ACF">
        <w:t xml:space="preserve"> </w:t>
      </w:r>
      <w:r>
        <w:t>политики,</w:t>
      </w:r>
      <w:r w:rsidR="00C02ACF">
        <w:t xml:space="preserve"> </w:t>
      </w:r>
      <w:r>
        <w:lastRenderedPageBreak/>
        <w:t>физической</w:t>
      </w:r>
      <w:r w:rsidR="00C02ACF">
        <w:t xml:space="preserve"> </w:t>
      </w:r>
      <w:r>
        <w:t>культуры</w:t>
      </w:r>
      <w:r w:rsidR="00C02ACF">
        <w:t xml:space="preserve"> </w:t>
      </w:r>
      <w:r>
        <w:t>и</w:t>
      </w:r>
      <w:r w:rsidR="00C02ACF">
        <w:t xml:space="preserve"> </w:t>
      </w:r>
      <w:r>
        <w:t>спорта</w:t>
      </w:r>
      <w:r w:rsidR="00C02ACF">
        <w:t xml:space="preserve"> </w:t>
      </w:r>
      <w:r>
        <w:t>в</w:t>
      </w:r>
      <w:r w:rsidR="00C02ACF">
        <w:t xml:space="preserve"> </w:t>
      </w:r>
      <w:r>
        <w:t>Республике</w:t>
      </w:r>
      <w:r w:rsidR="00C02ACF">
        <w:t xml:space="preserve"> </w:t>
      </w:r>
      <w:r>
        <w:t>Татарстан</w:t>
      </w:r>
      <w:r w:rsidR="00C02ACF">
        <w:t xml:space="preserve"> </w:t>
      </w:r>
      <w:r>
        <w:t>на</w:t>
      </w:r>
      <w:r w:rsidR="00C02ACF">
        <w:t xml:space="preserve"> </w:t>
      </w:r>
      <w:r>
        <w:t>2014-2020</w:t>
      </w:r>
      <w:r w:rsidR="00C02ACF">
        <w:t xml:space="preserve"> </w:t>
      </w:r>
      <w:r>
        <w:t>годы»</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2069</w:t>
      </w:r>
      <w:r w:rsidRPr="00BF2216">
        <w:rPr>
          <w:color w:val="auto"/>
          <w:szCs w:val="24"/>
        </w:rPr>
        <w:t>)</w:t>
      </w:r>
    </w:p>
    <w:p w:rsidR="00BC5AAE" w:rsidRDefault="00BC5AAE"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26.06.2017</w:t>
      </w:r>
      <w:r w:rsidR="00C02ACF">
        <w:rPr>
          <w:color w:val="auto"/>
          <w:szCs w:val="24"/>
        </w:rPr>
        <w:t xml:space="preserve"> </w:t>
      </w:r>
      <w:r>
        <w:rPr>
          <w:color w:val="auto"/>
          <w:szCs w:val="24"/>
        </w:rPr>
        <w:t>№</w:t>
      </w:r>
      <w:r w:rsidR="00C02ACF">
        <w:rPr>
          <w:color w:val="auto"/>
          <w:szCs w:val="24"/>
        </w:rPr>
        <w:t xml:space="preserve"> </w:t>
      </w:r>
      <w:r>
        <w:rPr>
          <w:color w:val="auto"/>
          <w:szCs w:val="24"/>
        </w:rPr>
        <w:t>433</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государственную</w:t>
      </w:r>
      <w:r w:rsidR="00C02ACF">
        <w:t xml:space="preserve"> </w:t>
      </w:r>
      <w:r>
        <w:t>программу</w:t>
      </w:r>
      <w:r w:rsidR="00C02ACF">
        <w:t xml:space="preserve"> </w:t>
      </w:r>
      <w:r>
        <w:t>«Социальная</w:t>
      </w:r>
      <w:r w:rsidR="00C02ACF">
        <w:t xml:space="preserve"> </w:t>
      </w:r>
      <w:r>
        <w:t>поддержка</w:t>
      </w:r>
      <w:r w:rsidR="00C02ACF">
        <w:t xml:space="preserve"> </w:t>
      </w:r>
      <w:r>
        <w:t>граждан</w:t>
      </w:r>
      <w:r w:rsidR="00C02ACF">
        <w:t xml:space="preserve"> </w:t>
      </w:r>
      <w:r>
        <w:t>Республики</w:t>
      </w:r>
      <w:r w:rsidR="00C02ACF">
        <w:t xml:space="preserve"> </w:t>
      </w:r>
      <w:r>
        <w:t>Татарстан»</w:t>
      </w:r>
      <w:r w:rsidR="00C02ACF">
        <w:t xml:space="preserve"> </w:t>
      </w:r>
      <w:r>
        <w:t>на</w:t>
      </w:r>
      <w:r w:rsidR="00C02ACF">
        <w:t xml:space="preserve"> </w:t>
      </w:r>
      <w:r>
        <w:t>2014-2020</w:t>
      </w:r>
      <w:r w:rsidR="00C02ACF">
        <w:t xml:space="preserve"> </w:t>
      </w:r>
      <w:r>
        <w:t>годы,</w:t>
      </w:r>
      <w:r w:rsidR="00C02ACF">
        <w:t xml:space="preserve"> </w:t>
      </w:r>
      <w:r>
        <w:t>утвержденную</w:t>
      </w:r>
      <w:r w:rsidR="00C02ACF">
        <w:t xml:space="preserve"> </w:t>
      </w:r>
      <w:r>
        <w:t>постановлением</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23.12.2013</w:t>
      </w:r>
      <w:r w:rsidR="00C02ACF">
        <w:t xml:space="preserve"> </w:t>
      </w:r>
      <w:r>
        <w:t>№</w:t>
      </w:r>
      <w:r w:rsidR="00C02ACF">
        <w:t xml:space="preserve"> </w:t>
      </w:r>
      <w:r>
        <w:t>1023</w:t>
      </w:r>
      <w:r w:rsidR="00C02ACF">
        <w:t xml:space="preserve"> </w:t>
      </w:r>
      <w:r>
        <w:t>«Об</w:t>
      </w:r>
      <w:r w:rsidR="00C02ACF">
        <w:t xml:space="preserve"> </w:t>
      </w:r>
      <w:r>
        <w:t>утверждении</w:t>
      </w:r>
      <w:r w:rsidR="00C02ACF">
        <w:t xml:space="preserve"> </w:t>
      </w:r>
      <w:r>
        <w:t>государственной</w:t>
      </w:r>
      <w:r w:rsidR="00C02ACF">
        <w:t xml:space="preserve"> </w:t>
      </w:r>
      <w:r>
        <w:t>программы</w:t>
      </w:r>
      <w:r w:rsidR="00C02ACF">
        <w:t xml:space="preserve"> </w:t>
      </w:r>
      <w:r>
        <w:t>«Социальная</w:t>
      </w:r>
      <w:r w:rsidR="00C02ACF">
        <w:t xml:space="preserve"> </w:t>
      </w:r>
      <w:r>
        <w:t>поддержка</w:t>
      </w:r>
      <w:r w:rsidR="00C02ACF">
        <w:t xml:space="preserve"> </w:t>
      </w:r>
      <w:r>
        <w:t>граждан</w:t>
      </w:r>
      <w:r w:rsidR="00C02ACF">
        <w:t xml:space="preserve"> </w:t>
      </w:r>
      <w:r>
        <w:t>Республики</w:t>
      </w:r>
      <w:r w:rsidR="00C02ACF">
        <w:t xml:space="preserve"> </w:t>
      </w:r>
      <w:r>
        <w:t>Татарстан»</w:t>
      </w:r>
      <w:r w:rsidR="00C02ACF">
        <w:t xml:space="preserve"> </w:t>
      </w:r>
      <w:r>
        <w:t>на</w:t>
      </w:r>
      <w:r w:rsidR="00C02ACF">
        <w:t xml:space="preserve"> </w:t>
      </w:r>
      <w:r>
        <w:t>2014-2020</w:t>
      </w:r>
      <w:r w:rsidR="00C02ACF">
        <w:t xml:space="preserve"> </w:t>
      </w:r>
      <w:r>
        <w:t>годы»</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sidRPr="00593984">
        <w:rPr>
          <w:color w:val="auto"/>
          <w:szCs w:val="24"/>
        </w:rPr>
        <w:t>52,</w:t>
      </w:r>
      <w:r w:rsidR="00C02ACF">
        <w:rPr>
          <w:color w:val="auto"/>
          <w:szCs w:val="24"/>
        </w:rPr>
        <w:t xml:space="preserve"> </w:t>
      </w:r>
      <w:r w:rsidRPr="00593984">
        <w:rPr>
          <w:color w:val="auto"/>
          <w:szCs w:val="24"/>
        </w:rPr>
        <w:t>ст.</w:t>
      </w:r>
      <w:r w:rsidR="00C02ACF">
        <w:rPr>
          <w:color w:val="auto"/>
          <w:szCs w:val="24"/>
        </w:rPr>
        <w:t xml:space="preserve"> </w:t>
      </w:r>
      <w:r w:rsidRPr="00593984">
        <w:rPr>
          <w:color w:val="auto"/>
          <w:szCs w:val="24"/>
        </w:rPr>
        <w:t>19</w:t>
      </w:r>
      <w:r>
        <w:rPr>
          <w:color w:val="auto"/>
          <w:szCs w:val="24"/>
        </w:rPr>
        <w:t>45</w:t>
      </w:r>
      <w:r w:rsidRPr="00593984">
        <w:rPr>
          <w:color w:val="auto"/>
          <w:szCs w:val="24"/>
        </w:rPr>
        <w:t>)</w:t>
      </w:r>
    </w:p>
    <w:p w:rsidR="0027490E" w:rsidRDefault="0027490E" w:rsidP="00D141FF">
      <w:pPr>
        <w:pStyle w:val="03"/>
        <w:ind w:left="851" w:hanging="851"/>
        <w:rPr>
          <w:color w:val="auto"/>
        </w:rPr>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26.06.2017</w:t>
      </w:r>
      <w:r w:rsidR="00C02ACF">
        <w:rPr>
          <w:color w:val="auto"/>
          <w:szCs w:val="24"/>
        </w:rPr>
        <w:t xml:space="preserve"> </w:t>
      </w:r>
      <w:r>
        <w:rPr>
          <w:color w:val="auto"/>
          <w:szCs w:val="24"/>
        </w:rPr>
        <w:t>№</w:t>
      </w:r>
      <w:r w:rsidR="00C02ACF">
        <w:rPr>
          <w:color w:val="auto"/>
          <w:szCs w:val="24"/>
        </w:rPr>
        <w:t xml:space="preserve"> </w:t>
      </w:r>
      <w:r>
        <w:rPr>
          <w:color w:val="auto"/>
          <w:szCs w:val="24"/>
        </w:rPr>
        <w:t>434</w:t>
      </w:r>
      <w:r w:rsidR="00C02ACF">
        <w:rPr>
          <w:color w:val="auto"/>
          <w:szCs w:val="24"/>
        </w:rPr>
        <w:t xml:space="preserve"> </w:t>
      </w:r>
      <w:r>
        <w:rPr>
          <w:color w:val="auto"/>
          <w:szCs w:val="24"/>
        </w:rPr>
        <w:t>«</w:t>
      </w:r>
      <w:r>
        <w:rPr>
          <w:color w:val="auto"/>
        </w:rPr>
        <w:t>О</w:t>
      </w:r>
      <w:r w:rsidR="00C02ACF">
        <w:rPr>
          <w:color w:val="auto"/>
        </w:rPr>
        <w:t xml:space="preserve"> </w:t>
      </w:r>
      <w:r>
        <w:rPr>
          <w:color w:val="auto"/>
        </w:rPr>
        <w:t>внесении</w:t>
      </w:r>
      <w:r w:rsidR="00C02ACF">
        <w:rPr>
          <w:color w:val="auto"/>
        </w:rPr>
        <w:t xml:space="preserve"> </w:t>
      </w:r>
      <w:r>
        <w:rPr>
          <w:color w:val="auto"/>
        </w:rPr>
        <w:t>изменений</w:t>
      </w:r>
      <w:r w:rsidR="00C02ACF">
        <w:rPr>
          <w:color w:val="auto"/>
        </w:rPr>
        <w:t xml:space="preserve"> </w:t>
      </w:r>
      <w:r>
        <w:rPr>
          <w:color w:val="auto"/>
        </w:rPr>
        <w:t>в</w:t>
      </w:r>
      <w:r w:rsidR="00C02ACF">
        <w:rPr>
          <w:color w:val="auto"/>
        </w:rPr>
        <w:t xml:space="preserve"> </w:t>
      </w:r>
      <w:r>
        <w:rPr>
          <w:color w:val="auto"/>
        </w:rPr>
        <w:t>государственную</w:t>
      </w:r>
      <w:r w:rsidR="00C02ACF">
        <w:rPr>
          <w:color w:val="auto"/>
        </w:rPr>
        <w:t xml:space="preserve"> </w:t>
      </w:r>
      <w:r>
        <w:rPr>
          <w:color w:val="auto"/>
        </w:rPr>
        <w:t>программу</w:t>
      </w:r>
      <w:r w:rsidR="00C02ACF">
        <w:rPr>
          <w:color w:val="auto"/>
        </w:rPr>
        <w:t xml:space="preserve"> </w:t>
      </w:r>
      <w:r>
        <w:rPr>
          <w:color w:val="auto"/>
        </w:rPr>
        <w:t>«Обеспечение</w:t>
      </w:r>
      <w:r w:rsidR="00C02ACF">
        <w:rPr>
          <w:color w:val="auto"/>
        </w:rPr>
        <w:t xml:space="preserve"> </w:t>
      </w:r>
      <w:r>
        <w:rPr>
          <w:color w:val="auto"/>
        </w:rPr>
        <w:t>качественным</w:t>
      </w:r>
      <w:r w:rsidR="00C02ACF">
        <w:rPr>
          <w:color w:val="auto"/>
        </w:rPr>
        <w:t xml:space="preserve"> </w:t>
      </w:r>
      <w:r>
        <w:rPr>
          <w:color w:val="auto"/>
        </w:rPr>
        <w:t>жильем</w:t>
      </w:r>
      <w:r w:rsidR="00C02ACF">
        <w:rPr>
          <w:color w:val="auto"/>
        </w:rPr>
        <w:t xml:space="preserve"> </w:t>
      </w:r>
      <w:r>
        <w:rPr>
          <w:color w:val="auto"/>
        </w:rPr>
        <w:t>и</w:t>
      </w:r>
      <w:r w:rsidR="00C02ACF">
        <w:rPr>
          <w:color w:val="auto"/>
        </w:rPr>
        <w:t xml:space="preserve"> </w:t>
      </w:r>
      <w:r>
        <w:rPr>
          <w:color w:val="auto"/>
        </w:rPr>
        <w:t>услугами</w:t>
      </w:r>
      <w:r w:rsidR="00C02ACF">
        <w:rPr>
          <w:color w:val="auto"/>
        </w:rPr>
        <w:t xml:space="preserve"> </w:t>
      </w:r>
      <w:r>
        <w:rPr>
          <w:color w:val="auto"/>
        </w:rPr>
        <w:t>жилищно-коммунального</w:t>
      </w:r>
      <w:r w:rsidR="00C02ACF">
        <w:rPr>
          <w:color w:val="auto"/>
        </w:rPr>
        <w:t xml:space="preserve"> </w:t>
      </w:r>
      <w:r>
        <w:rPr>
          <w:color w:val="auto"/>
        </w:rPr>
        <w:t>хозяйства</w:t>
      </w:r>
      <w:r w:rsidR="00C02ACF">
        <w:rPr>
          <w:color w:val="auto"/>
        </w:rPr>
        <w:t xml:space="preserve"> </w:t>
      </w:r>
      <w:r>
        <w:rPr>
          <w:color w:val="auto"/>
        </w:rPr>
        <w:t>населения</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на</w:t>
      </w:r>
      <w:r w:rsidR="00C02ACF">
        <w:rPr>
          <w:color w:val="auto"/>
        </w:rPr>
        <w:t xml:space="preserve"> </w:t>
      </w:r>
      <w:r>
        <w:rPr>
          <w:color w:val="auto"/>
        </w:rPr>
        <w:t>2014-2020</w:t>
      </w:r>
      <w:r w:rsidR="00C02ACF">
        <w:rPr>
          <w:color w:val="auto"/>
        </w:rPr>
        <w:t xml:space="preserve"> </w:t>
      </w:r>
      <w:r>
        <w:rPr>
          <w:color w:val="auto"/>
        </w:rPr>
        <w:t>годы»,</w:t>
      </w:r>
      <w:r w:rsidR="00C02ACF">
        <w:rPr>
          <w:color w:val="auto"/>
        </w:rPr>
        <w:t xml:space="preserve"> </w:t>
      </w:r>
      <w:r>
        <w:rPr>
          <w:color w:val="auto"/>
        </w:rPr>
        <w:t>утвержденную</w:t>
      </w:r>
      <w:r w:rsidR="00C02ACF">
        <w:rPr>
          <w:color w:val="auto"/>
        </w:rPr>
        <w:t xml:space="preserve"> </w:t>
      </w:r>
      <w:r>
        <w:rPr>
          <w:color w:val="auto"/>
        </w:rPr>
        <w:t>постановлением</w:t>
      </w:r>
      <w:r w:rsidR="00C02ACF">
        <w:rPr>
          <w:color w:val="auto"/>
        </w:rPr>
        <w:t xml:space="preserve"> </w:t>
      </w:r>
      <w:r>
        <w:rPr>
          <w:color w:val="auto"/>
        </w:rPr>
        <w:t>Кабинета</w:t>
      </w:r>
      <w:r w:rsidR="00C02ACF">
        <w:rPr>
          <w:color w:val="auto"/>
        </w:rPr>
        <w:t xml:space="preserve"> </w:t>
      </w:r>
      <w:r>
        <w:rPr>
          <w:color w:val="auto"/>
        </w:rPr>
        <w:t>Министров</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от</w:t>
      </w:r>
      <w:r w:rsidR="00C02ACF">
        <w:rPr>
          <w:color w:val="auto"/>
        </w:rPr>
        <w:t xml:space="preserve"> </w:t>
      </w:r>
      <w:r>
        <w:rPr>
          <w:color w:val="auto"/>
        </w:rPr>
        <w:t>30.04.2014</w:t>
      </w:r>
      <w:r w:rsidR="00C02ACF">
        <w:rPr>
          <w:color w:val="auto"/>
        </w:rPr>
        <w:t xml:space="preserve"> </w:t>
      </w:r>
      <w:r>
        <w:rPr>
          <w:color w:val="auto"/>
        </w:rPr>
        <w:t>№</w:t>
      </w:r>
      <w:r w:rsidR="00C02ACF">
        <w:rPr>
          <w:color w:val="auto"/>
        </w:rPr>
        <w:t xml:space="preserve"> </w:t>
      </w:r>
      <w:r>
        <w:rPr>
          <w:color w:val="auto"/>
        </w:rPr>
        <w:t>289</w:t>
      </w:r>
      <w:r w:rsidR="00C02ACF">
        <w:rPr>
          <w:color w:val="auto"/>
        </w:rPr>
        <w:t xml:space="preserve"> </w:t>
      </w:r>
      <w:r>
        <w:rPr>
          <w:color w:val="auto"/>
        </w:rPr>
        <w:t>«Об</w:t>
      </w:r>
      <w:r w:rsidR="00C02ACF">
        <w:rPr>
          <w:color w:val="auto"/>
        </w:rPr>
        <w:t xml:space="preserve"> </w:t>
      </w:r>
      <w:r>
        <w:rPr>
          <w:color w:val="auto"/>
        </w:rPr>
        <w:t>утверждении</w:t>
      </w:r>
      <w:r w:rsidR="00C02ACF">
        <w:rPr>
          <w:color w:val="auto"/>
        </w:rPr>
        <w:t xml:space="preserve"> </w:t>
      </w:r>
      <w:r>
        <w:rPr>
          <w:color w:val="auto"/>
        </w:rPr>
        <w:t>государственной</w:t>
      </w:r>
      <w:r w:rsidR="00C02ACF">
        <w:rPr>
          <w:color w:val="auto"/>
        </w:rPr>
        <w:t xml:space="preserve"> </w:t>
      </w:r>
      <w:r>
        <w:rPr>
          <w:color w:val="auto"/>
        </w:rPr>
        <w:t>программы</w:t>
      </w:r>
      <w:r w:rsidR="00C02ACF">
        <w:rPr>
          <w:color w:val="auto"/>
        </w:rPr>
        <w:t xml:space="preserve"> </w:t>
      </w:r>
      <w:r>
        <w:rPr>
          <w:color w:val="auto"/>
        </w:rPr>
        <w:t>«Обеспечение</w:t>
      </w:r>
      <w:r w:rsidR="00C02ACF">
        <w:rPr>
          <w:color w:val="auto"/>
        </w:rPr>
        <w:t xml:space="preserve"> </w:t>
      </w:r>
      <w:r>
        <w:rPr>
          <w:color w:val="auto"/>
        </w:rPr>
        <w:t>качественным</w:t>
      </w:r>
      <w:r w:rsidR="00C02ACF">
        <w:rPr>
          <w:color w:val="auto"/>
        </w:rPr>
        <w:t xml:space="preserve"> </w:t>
      </w:r>
      <w:r>
        <w:rPr>
          <w:color w:val="auto"/>
        </w:rPr>
        <w:t>жильем</w:t>
      </w:r>
      <w:r w:rsidR="00C02ACF">
        <w:rPr>
          <w:color w:val="auto"/>
        </w:rPr>
        <w:t xml:space="preserve"> </w:t>
      </w:r>
      <w:r>
        <w:rPr>
          <w:color w:val="auto"/>
        </w:rPr>
        <w:t>и</w:t>
      </w:r>
      <w:r w:rsidR="00C02ACF">
        <w:rPr>
          <w:color w:val="auto"/>
        </w:rPr>
        <w:t xml:space="preserve"> </w:t>
      </w:r>
      <w:r>
        <w:rPr>
          <w:color w:val="auto"/>
        </w:rPr>
        <w:t>услугами</w:t>
      </w:r>
      <w:r w:rsidR="00C02ACF">
        <w:rPr>
          <w:color w:val="auto"/>
        </w:rPr>
        <w:t xml:space="preserve"> </w:t>
      </w:r>
      <w:r>
        <w:rPr>
          <w:color w:val="auto"/>
        </w:rPr>
        <w:t>жилищно-коммунального</w:t>
      </w:r>
      <w:r w:rsidR="00C02ACF">
        <w:rPr>
          <w:color w:val="auto"/>
        </w:rPr>
        <w:t xml:space="preserve"> </w:t>
      </w:r>
      <w:r>
        <w:rPr>
          <w:color w:val="auto"/>
        </w:rPr>
        <w:t>хозяйства</w:t>
      </w:r>
      <w:r w:rsidR="00C02ACF">
        <w:rPr>
          <w:color w:val="auto"/>
        </w:rPr>
        <w:t xml:space="preserve"> </w:t>
      </w:r>
      <w:r>
        <w:rPr>
          <w:color w:val="auto"/>
        </w:rPr>
        <w:t>населения</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на</w:t>
      </w:r>
      <w:r w:rsidR="00C02ACF">
        <w:rPr>
          <w:color w:val="auto"/>
        </w:rPr>
        <w:t xml:space="preserve"> </w:t>
      </w:r>
      <w:r>
        <w:rPr>
          <w:color w:val="auto"/>
        </w:rPr>
        <w:t>2014-2020</w:t>
      </w:r>
      <w:r w:rsidR="00C02ACF">
        <w:rPr>
          <w:color w:val="auto"/>
        </w:rPr>
        <w:t xml:space="preserve"> </w:t>
      </w:r>
      <w:r>
        <w:rPr>
          <w:color w:val="auto"/>
        </w:rPr>
        <w:t>годы»</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2038</w:t>
      </w:r>
      <w:r w:rsidRPr="00BF2216">
        <w:rPr>
          <w:color w:val="auto"/>
          <w:szCs w:val="24"/>
        </w:rPr>
        <w:t>)</w:t>
      </w:r>
    </w:p>
    <w:p w:rsidR="00752CA4" w:rsidRDefault="00752CA4"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26.06.2017</w:t>
      </w:r>
      <w:r w:rsidR="00C02ACF">
        <w:rPr>
          <w:color w:val="auto"/>
          <w:szCs w:val="24"/>
        </w:rPr>
        <w:t xml:space="preserve"> </w:t>
      </w:r>
      <w:r>
        <w:rPr>
          <w:color w:val="auto"/>
          <w:szCs w:val="24"/>
        </w:rPr>
        <w:t>№</w:t>
      </w:r>
      <w:r w:rsidR="00C02ACF">
        <w:rPr>
          <w:color w:val="auto"/>
          <w:szCs w:val="24"/>
        </w:rPr>
        <w:t xml:space="preserve"> </w:t>
      </w:r>
      <w:r>
        <w:rPr>
          <w:color w:val="auto"/>
          <w:szCs w:val="24"/>
        </w:rPr>
        <w:t>435</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Государственную</w:t>
      </w:r>
      <w:r w:rsidR="00C02ACF">
        <w:t xml:space="preserve"> </w:t>
      </w:r>
      <w:r>
        <w:t>программу</w:t>
      </w:r>
      <w:r w:rsidR="00C02ACF">
        <w:t xml:space="preserve"> </w:t>
      </w:r>
      <w:r>
        <w:t>«Развитие</w:t>
      </w:r>
      <w:r w:rsidR="00C02ACF">
        <w:t xml:space="preserve"> </w:t>
      </w:r>
      <w:r>
        <w:t>сельского</w:t>
      </w:r>
      <w:r w:rsidR="00C02ACF">
        <w:t xml:space="preserve"> </w:t>
      </w:r>
      <w:r>
        <w:t>хозяйства</w:t>
      </w:r>
      <w:r w:rsidR="00C02ACF">
        <w:t xml:space="preserve"> </w:t>
      </w:r>
      <w:r>
        <w:t>и</w:t>
      </w:r>
      <w:r w:rsidR="00C02ACF">
        <w:t xml:space="preserve"> </w:t>
      </w:r>
      <w:r>
        <w:t>регулирование</w:t>
      </w:r>
      <w:r w:rsidR="00C02ACF">
        <w:t xml:space="preserve"> </w:t>
      </w:r>
      <w:r>
        <w:t>рынков</w:t>
      </w:r>
      <w:r w:rsidR="00C02ACF">
        <w:t xml:space="preserve"> </w:t>
      </w:r>
      <w:r>
        <w:t>сельскохозяйственной</w:t>
      </w:r>
      <w:r w:rsidR="00C02ACF">
        <w:t xml:space="preserve"> </w:t>
      </w:r>
      <w:r>
        <w:t>продукции,</w:t>
      </w:r>
      <w:r w:rsidR="00C02ACF">
        <w:t xml:space="preserve"> </w:t>
      </w:r>
      <w:r>
        <w:t>сырья</w:t>
      </w:r>
      <w:r w:rsidR="00C02ACF">
        <w:t xml:space="preserve"> </w:t>
      </w:r>
      <w:r>
        <w:t>и</w:t>
      </w:r>
      <w:r w:rsidR="00C02ACF">
        <w:t xml:space="preserve"> </w:t>
      </w:r>
      <w:r>
        <w:t>продовольствия</w:t>
      </w:r>
      <w:r w:rsidR="00C02ACF">
        <w:t xml:space="preserve"> </w:t>
      </w:r>
      <w:r>
        <w:t>в</w:t>
      </w:r>
      <w:r w:rsidR="00C02ACF">
        <w:t xml:space="preserve"> </w:t>
      </w:r>
      <w:r>
        <w:t>Республике</w:t>
      </w:r>
      <w:r w:rsidR="00C02ACF">
        <w:t xml:space="preserve"> </w:t>
      </w:r>
      <w:r>
        <w:t>Татарстан</w:t>
      </w:r>
      <w:r w:rsidR="00C02ACF">
        <w:t xml:space="preserve"> </w:t>
      </w:r>
      <w:r>
        <w:t>на</w:t>
      </w:r>
      <w:r w:rsidR="00C02ACF">
        <w:t xml:space="preserve"> </w:t>
      </w:r>
      <w:r>
        <w:t>2013-2020</w:t>
      </w:r>
      <w:r w:rsidR="00C02ACF">
        <w:t xml:space="preserve"> </w:t>
      </w:r>
      <w:r>
        <w:t>годы»,</w:t>
      </w:r>
      <w:r w:rsidR="00C02ACF">
        <w:t xml:space="preserve"> </w:t>
      </w:r>
      <w:r>
        <w:t>утвержденную</w:t>
      </w:r>
      <w:r w:rsidR="00C02ACF">
        <w:t xml:space="preserve"> </w:t>
      </w:r>
      <w:r>
        <w:t>постановлением</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08.04.2013</w:t>
      </w:r>
      <w:r w:rsidR="00C02ACF">
        <w:t xml:space="preserve"> </w:t>
      </w:r>
      <w:r>
        <w:t>№</w:t>
      </w:r>
      <w:r w:rsidR="00C02ACF">
        <w:t xml:space="preserve"> </w:t>
      </w:r>
      <w:r>
        <w:t>235</w:t>
      </w:r>
      <w:r w:rsidR="00C02ACF">
        <w:t xml:space="preserve"> </w:t>
      </w:r>
      <w:r>
        <w:t>«Об</w:t>
      </w:r>
      <w:r w:rsidR="00C02ACF">
        <w:t xml:space="preserve"> </w:t>
      </w:r>
      <w:r>
        <w:t>утверждении</w:t>
      </w:r>
      <w:r w:rsidR="00C02ACF">
        <w:t xml:space="preserve"> </w:t>
      </w:r>
      <w:r>
        <w:t>Государственной</w:t>
      </w:r>
      <w:r w:rsidR="00C02ACF">
        <w:t xml:space="preserve"> </w:t>
      </w:r>
      <w:r>
        <w:t>программы</w:t>
      </w:r>
      <w:r w:rsidR="00C02ACF">
        <w:t xml:space="preserve"> </w:t>
      </w:r>
      <w:r>
        <w:t>«Развитие</w:t>
      </w:r>
      <w:r w:rsidR="00C02ACF">
        <w:t xml:space="preserve"> </w:t>
      </w:r>
      <w:r>
        <w:t>сельского</w:t>
      </w:r>
      <w:r w:rsidR="00C02ACF">
        <w:t xml:space="preserve"> </w:t>
      </w:r>
      <w:r>
        <w:t>хозяйства</w:t>
      </w:r>
      <w:r w:rsidR="00C02ACF">
        <w:t xml:space="preserve"> </w:t>
      </w:r>
      <w:r>
        <w:t>и</w:t>
      </w:r>
      <w:r w:rsidR="00C02ACF">
        <w:t xml:space="preserve"> </w:t>
      </w:r>
      <w:r>
        <w:t>регулирование</w:t>
      </w:r>
      <w:r w:rsidR="00C02ACF">
        <w:t xml:space="preserve"> </w:t>
      </w:r>
      <w:r>
        <w:t>рынков</w:t>
      </w:r>
      <w:r w:rsidR="00C02ACF">
        <w:t xml:space="preserve"> </w:t>
      </w:r>
      <w:r>
        <w:t>сельскохозяйственной</w:t>
      </w:r>
      <w:r w:rsidR="00C02ACF">
        <w:t xml:space="preserve"> </w:t>
      </w:r>
      <w:r>
        <w:t>продукции,</w:t>
      </w:r>
      <w:r w:rsidR="00C02ACF">
        <w:t xml:space="preserve"> </w:t>
      </w:r>
      <w:r>
        <w:t>сырья</w:t>
      </w:r>
      <w:r w:rsidR="00C02ACF">
        <w:t xml:space="preserve"> </w:t>
      </w:r>
      <w:r>
        <w:t>и</w:t>
      </w:r>
      <w:r w:rsidR="00C02ACF">
        <w:t xml:space="preserve"> </w:t>
      </w:r>
      <w:r>
        <w:t>продовольствия</w:t>
      </w:r>
      <w:r w:rsidR="00C02ACF">
        <w:t xml:space="preserve"> </w:t>
      </w:r>
      <w:r>
        <w:t>в</w:t>
      </w:r>
      <w:r w:rsidR="00C02ACF">
        <w:t xml:space="preserve"> </w:t>
      </w:r>
      <w:r>
        <w:t>Республике</w:t>
      </w:r>
      <w:r w:rsidR="00C02ACF">
        <w:t xml:space="preserve"> </w:t>
      </w:r>
      <w:r>
        <w:t>Татарстан</w:t>
      </w:r>
      <w:r w:rsidR="00C02ACF">
        <w:t xml:space="preserve"> </w:t>
      </w:r>
      <w:r>
        <w:t>на</w:t>
      </w:r>
      <w:r w:rsidR="00C02ACF">
        <w:t xml:space="preserve"> </w:t>
      </w:r>
      <w:r>
        <w:t>2013-2020</w:t>
      </w:r>
      <w:r w:rsidR="00C02ACF">
        <w:t xml:space="preserve"> </w:t>
      </w:r>
      <w:r>
        <w:t>годы»</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57</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2119</w:t>
      </w:r>
      <w:r w:rsidRPr="00BF2216">
        <w:rPr>
          <w:color w:val="auto"/>
          <w:szCs w:val="24"/>
        </w:rPr>
        <w:t>)</w:t>
      </w:r>
    </w:p>
    <w:p w:rsidR="00CD771F" w:rsidRDefault="00CD771F"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26.06.2017</w:t>
      </w:r>
      <w:r w:rsidR="00C02ACF">
        <w:rPr>
          <w:color w:val="auto"/>
          <w:szCs w:val="24"/>
        </w:rPr>
        <w:t xml:space="preserve"> </w:t>
      </w:r>
      <w:r>
        <w:rPr>
          <w:color w:val="auto"/>
          <w:szCs w:val="24"/>
        </w:rPr>
        <w:t>№</w:t>
      </w:r>
      <w:r w:rsidR="00C02ACF">
        <w:rPr>
          <w:color w:val="auto"/>
          <w:szCs w:val="24"/>
        </w:rPr>
        <w:t xml:space="preserve"> </w:t>
      </w:r>
      <w:r>
        <w:rPr>
          <w:color w:val="auto"/>
          <w:szCs w:val="24"/>
        </w:rPr>
        <w:t>436</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государственную</w:t>
      </w:r>
      <w:r w:rsidR="00C02ACF">
        <w:t xml:space="preserve"> </w:t>
      </w:r>
      <w:r>
        <w:t>программу</w:t>
      </w:r>
      <w:r w:rsidR="00C02ACF">
        <w:t xml:space="preserve"> </w:t>
      </w:r>
      <w:r>
        <w:t>«Развитие</w:t>
      </w:r>
      <w:r w:rsidR="00C02ACF">
        <w:t xml:space="preserve"> </w:t>
      </w:r>
      <w:r>
        <w:t>транспортной</w:t>
      </w:r>
      <w:r w:rsidR="00C02ACF">
        <w:t xml:space="preserve"> </w:t>
      </w:r>
      <w:r>
        <w:t>системы</w:t>
      </w:r>
      <w:r w:rsidR="00C02ACF">
        <w:t xml:space="preserve"> </w:t>
      </w:r>
      <w:r>
        <w:t>Республики</w:t>
      </w:r>
      <w:r w:rsidR="00C02ACF">
        <w:t xml:space="preserve"> </w:t>
      </w:r>
      <w:r>
        <w:t>Татарстан</w:t>
      </w:r>
      <w:r w:rsidR="00C02ACF">
        <w:t xml:space="preserve"> </w:t>
      </w:r>
      <w:r>
        <w:t>на</w:t>
      </w:r>
      <w:r w:rsidR="00C02ACF">
        <w:t xml:space="preserve"> </w:t>
      </w:r>
      <w:r>
        <w:t>2014-2022</w:t>
      </w:r>
      <w:r w:rsidR="00C02ACF">
        <w:t xml:space="preserve"> </w:t>
      </w:r>
      <w:r>
        <w:t>годы»,</w:t>
      </w:r>
      <w:r w:rsidR="00C02ACF">
        <w:t xml:space="preserve"> </w:t>
      </w:r>
      <w:r>
        <w:t>утвержденную</w:t>
      </w:r>
      <w:r w:rsidR="00C02ACF">
        <w:t xml:space="preserve"> </w:t>
      </w:r>
      <w:r>
        <w:t>постановлением</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20.12.2013</w:t>
      </w:r>
      <w:r w:rsidR="00C02ACF">
        <w:t xml:space="preserve"> </w:t>
      </w:r>
      <w:r>
        <w:t>№</w:t>
      </w:r>
      <w:r w:rsidR="00C02ACF">
        <w:t xml:space="preserve"> </w:t>
      </w:r>
      <w:r>
        <w:t>1012</w:t>
      </w:r>
      <w:r w:rsidR="00C02ACF">
        <w:t xml:space="preserve"> </w:t>
      </w:r>
      <w:r>
        <w:t>«Об</w:t>
      </w:r>
      <w:r w:rsidR="00C02ACF">
        <w:t xml:space="preserve"> </w:t>
      </w:r>
      <w:r>
        <w:t>утверждении</w:t>
      </w:r>
      <w:r w:rsidR="00C02ACF">
        <w:t xml:space="preserve"> </w:t>
      </w:r>
      <w:r>
        <w:t>государственной</w:t>
      </w:r>
      <w:r w:rsidR="00C02ACF">
        <w:t xml:space="preserve"> </w:t>
      </w:r>
      <w:r>
        <w:t>программы</w:t>
      </w:r>
      <w:r w:rsidR="00C02ACF">
        <w:t xml:space="preserve"> </w:t>
      </w:r>
      <w:r>
        <w:t>«Развитие</w:t>
      </w:r>
      <w:r w:rsidR="00C02ACF">
        <w:t xml:space="preserve"> </w:t>
      </w:r>
      <w:r>
        <w:t>транспортной</w:t>
      </w:r>
      <w:r w:rsidR="00C02ACF">
        <w:t xml:space="preserve"> </w:t>
      </w:r>
      <w:r>
        <w:t>системы</w:t>
      </w:r>
      <w:r w:rsidR="00C02ACF">
        <w:t xml:space="preserve"> </w:t>
      </w:r>
      <w:r>
        <w:t>Республики</w:t>
      </w:r>
      <w:r w:rsidR="00C02ACF">
        <w:t xml:space="preserve"> </w:t>
      </w:r>
      <w:r>
        <w:t>Татарстан</w:t>
      </w:r>
      <w:r w:rsidR="00C02ACF">
        <w:t xml:space="preserve"> </w:t>
      </w:r>
      <w:r>
        <w:t>на</w:t>
      </w:r>
      <w:r w:rsidR="00C02ACF">
        <w:t xml:space="preserve"> </w:t>
      </w:r>
      <w:r>
        <w:t>2014-2022</w:t>
      </w:r>
      <w:r w:rsidR="00C02ACF">
        <w:t xml:space="preserve"> </w:t>
      </w:r>
      <w:r>
        <w:t>годы»</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2166</w:t>
      </w:r>
      <w:r w:rsidRPr="00BF2216">
        <w:rPr>
          <w:color w:val="auto"/>
          <w:szCs w:val="24"/>
        </w:rPr>
        <w:t>)</w:t>
      </w:r>
    </w:p>
    <w:p w:rsidR="00391830" w:rsidRDefault="00391830"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26.06.2017</w:t>
      </w:r>
      <w:r w:rsidR="00C02ACF">
        <w:rPr>
          <w:color w:val="auto"/>
          <w:szCs w:val="24"/>
        </w:rPr>
        <w:t xml:space="preserve"> </w:t>
      </w:r>
      <w:r>
        <w:rPr>
          <w:color w:val="auto"/>
          <w:szCs w:val="24"/>
        </w:rPr>
        <w:t>№</w:t>
      </w:r>
      <w:r w:rsidR="00C02ACF">
        <w:rPr>
          <w:color w:val="auto"/>
          <w:szCs w:val="24"/>
        </w:rPr>
        <w:t xml:space="preserve"> </w:t>
      </w:r>
      <w:r>
        <w:rPr>
          <w:color w:val="auto"/>
          <w:szCs w:val="24"/>
        </w:rPr>
        <w:t>437</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Перечень</w:t>
      </w:r>
      <w:r w:rsidR="00C02ACF">
        <w:t xml:space="preserve"> </w:t>
      </w:r>
      <w:r>
        <w:t>услуг</w:t>
      </w:r>
      <w:r w:rsidR="00C02ACF">
        <w:t xml:space="preserve"> </w:t>
      </w:r>
      <w:r>
        <w:t>и</w:t>
      </w:r>
      <w:r w:rsidR="00C02ACF">
        <w:t xml:space="preserve"> </w:t>
      </w:r>
      <w:r>
        <w:t>(или)</w:t>
      </w:r>
      <w:r w:rsidR="00C02ACF">
        <w:t xml:space="preserve"> </w:t>
      </w:r>
      <w:r>
        <w:t>работ</w:t>
      </w:r>
      <w:r w:rsidR="00C02ACF">
        <w:t xml:space="preserve"> </w:t>
      </w:r>
      <w:r>
        <w:t>по</w:t>
      </w:r>
      <w:r w:rsidR="00C02ACF">
        <w:t xml:space="preserve"> </w:t>
      </w:r>
      <w:r>
        <w:t>капитальному</w:t>
      </w:r>
      <w:r w:rsidR="00C02ACF">
        <w:t xml:space="preserve"> </w:t>
      </w:r>
      <w:r>
        <w:t>ремонту</w:t>
      </w:r>
      <w:r w:rsidR="00C02ACF">
        <w:t xml:space="preserve"> </w:t>
      </w:r>
      <w:r>
        <w:t>общего</w:t>
      </w:r>
      <w:r w:rsidR="00C02ACF">
        <w:t xml:space="preserve"> </w:t>
      </w:r>
      <w:r>
        <w:t>имущества</w:t>
      </w:r>
      <w:r w:rsidR="00C02ACF">
        <w:t xml:space="preserve"> </w:t>
      </w:r>
      <w:r>
        <w:t>в</w:t>
      </w:r>
      <w:r w:rsidR="00C02ACF">
        <w:t xml:space="preserve"> </w:t>
      </w:r>
      <w:r>
        <w:t>многоквартирном</w:t>
      </w:r>
      <w:r w:rsidR="00C02ACF">
        <w:t xml:space="preserve"> </w:t>
      </w:r>
      <w:r>
        <w:t>доме,</w:t>
      </w:r>
      <w:r w:rsidR="00C02ACF">
        <w:t xml:space="preserve"> </w:t>
      </w:r>
      <w:r>
        <w:t>которые</w:t>
      </w:r>
      <w:r w:rsidR="00C02ACF">
        <w:t xml:space="preserve"> </w:t>
      </w:r>
      <w:r>
        <w:t>могут</w:t>
      </w:r>
      <w:r w:rsidR="00C02ACF">
        <w:t xml:space="preserve"> </w:t>
      </w:r>
      <w:r>
        <w:t>финансироваться</w:t>
      </w:r>
      <w:r w:rsidR="00C02ACF">
        <w:t xml:space="preserve"> </w:t>
      </w:r>
      <w:r>
        <w:t>за</w:t>
      </w:r>
      <w:r w:rsidR="00C02ACF">
        <w:t xml:space="preserve"> </w:t>
      </w:r>
      <w:r>
        <w:t>счет</w:t>
      </w:r>
      <w:r w:rsidR="00C02ACF">
        <w:t xml:space="preserve"> </w:t>
      </w:r>
      <w:r>
        <w:t>средств</w:t>
      </w:r>
      <w:r w:rsidR="00C02ACF">
        <w:t xml:space="preserve"> </w:t>
      </w:r>
      <w:r>
        <w:t>государственной</w:t>
      </w:r>
      <w:r w:rsidR="00C02ACF">
        <w:t xml:space="preserve"> </w:t>
      </w:r>
      <w:r>
        <w:t>поддержки,</w:t>
      </w:r>
      <w:r w:rsidR="00C02ACF">
        <w:t xml:space="preserve"> </w:t>
      </w:r>
      <w:r>
        <w:t>предоставляемой</w:t>
      </w:r>
      <w:r w:rsidR="00C02ACF">
        <w:t xml:space="preserve"> </w:t>
      </w:r>
      <w:r>
        <w:t>Республикой</w:t>
      </w:r>
      <w:r w:rsidR="00C02ACF">
        <w:t xml:space="preserve"> </w:t>
      </w:r>
      <w:r>
        <w:t>Татарстан,</w:t>
      </w:r>
      <w:r w:rsidR="00C02ACF">
        <w:t xml:space="preserve"> </w:t>
      </w:r>
      <w:r>
        <w:t>утвержденный</w:t>
      </w:r>
      <w:r w:rsidR="00C02ACF">
        <w:t xml:space="preserve"> </w:t>
      </w:r>
      <w:r>
        <w:t>постановлением</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28.07.2016</w:t>
      </w:r>
      <w:r w:rsidR="00C02ACF">
        <w:t xml:space="preserve"> </w:t>
      </w:r>
      <w:r>
        <w:t>№</w:t>
      </w:r>
      <w:r w:rsidR="00C02ACF">
        <w:t xml:space="preserve"> </w:t>
      </w:r>
      <w:r>
        <w:t>519</w:t>
      </w:r>
      <w:r w:rsidR="00C02ACF">
        <w:t xml:space="preserve"> </w:t>
      </w:r>
      <w:r>
        <w:t>«О</w:t>
      </w:r>
      <w:r w:rsidR="00C02ACF">
        <w:t xml:space="preserve"> </w:t>
      </w:r>
      <w:r>
        <w:t>некоторых</w:t>
      </w:r>
      <w:r w:rsidR="00C02ACF">
        <w:t xml:space="preserve"> </w:t>
      </w:r>
      <w:r>
        <w:t>вопросах,</w:t>
      </w:r>
      <w:r w:rsidR="00C02ACF">
        <w:t xml:space="preserve"> </w:t>
      </w:r>
      <w:r>
        <w:t>связанных</w:t>
      </w:r>
      <w:r w:rsidR="00C02ACF">
        <w:t xml:space="preserve"> </w:t>
      </w:r>
      <w:r>
        <w:t>с</w:t>
      </w:r>
      <w:r w:rsidR="00C02ACF">
        <w:t xml:space="preserve"> </w:t>
      </w:r>
      <w:r>
        <w:t>организацией</w:t>
      </w:r>
      <w:r w:rsidR="00C02ACF">
        <w:t xml:space="preserve"> </w:t>
      </w:r>
      <w:r>
        <w:t>проведения</w:t>
      </w:r>
      <w:r w:rsidR="00C02ACF">
        <w:t xml:space="preserve"> </w:t>
      </w:r>
      <w:r>
        <w:t>капитального</w:t>
      </w:r>
      <w:r w:rsidR="00C02ACF">
        <w:t xml:space="preserve"> </w:t>
      </w:r>
      <w:r>
        <w:t>ремонта</w:t>
      </w:r>
      <w:r w:rsidR="00C02ACF">
        <w:t xml:space="preserve"> </w:t>
      </w:r>
      <w:r>
        <w:t>общего</w:t>
      </w:r>
      <w:r w:rsidR="00C02ACF">
        <w:t xml:space="preserve"> </w:t>
      </w:r>
      <w:r>
        <w:t>имущества</w:t>
      </w:r>
      <w:r w:rsidR="00C02ACF">
        <w:t xml:space="preserve"> </w:t>
      </w:r>
      <w:r>
        <w:t>в</w:t>
      </w:r>
      <w:r w:rsidR="00C02ACF">
        <w:t xml:space="preserve"> </w:t>
      </w:r>
      <w:r>
        <w:t>многоквартирных</w:t>
      </w:r>
      <w:r w:rsidR="00C02ACF">
        <w:t xml:space="preserve"> </w:t>
      </w:r>
      <w:r>
        <w:t>домах</w:t>
      </w:r>
      <w:r w:rsidR="00C02ACF">
        <w:t xml:space="preserve"> </w:t>
      </w:r>
      <w:r>
        <w:t>на</w:t>
      </w:r>
      <w:r w:rsidR="00C02ACF">
        <w:t xml:space="preserve"> </w:t>
      </w:r>
      <w:r>
        <w:t>территории</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1860</w:t>
      </w:r>
      <w:r w:rsidRPr="00BF2216">
        <w:rPr>
          <w:color w:val="auto"/>
          <w:szCs w:val="24"/>
        </w:rPr>
        <w:t>)</w:t>
      </w:r>
    </w:p>
    <w:p w:rsidR="00D109C8" w:rsidRDefault="00D109C8"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26.06.2017</w:t>
      </w:r>
      <w:r w:rsidR="00C02ACF">
        <w:rPr>
          <w:color w:val="auto"/>
          <w:szCs w:val="24"/>
        </w:rPr>
        <w:t xml:space="preserve"> </w:t>
      </w:r>
      <w:r>
        <w:rPr>
          <w:color w:val="auto"/>
          <w:szCs w:val="24"/>
        </w:rPr>
        <w:t>№</w:t>
      </w:r>
      <w:r w:rsidR="00C02ACF">
        <w:rPr>
          <w:color w:val="auto"/>
          <w:szCs w:val="24"/>
        </w:rPr>
        <w:t xml:space="preserve"> </w:t>
      </w:r>
      <w:r>
        <w:rPr>
          <w:color w:val="auto"/>
          <w:szCs w:val="24"/>
        </w:rPr>
        <w:t>438</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перечень</w:t>
      </w:r>
      <w:r w:rsidR="00C02ACF">
        <w:t xml:space="preserve"> </w:t>
      </w:r>
      <w:r>
        <w:t>органов</w:t>
      </w:r>
      <w:r w:rsidR="00C02ACF">
        <w:t xml:space="preserve"> </w:t>
      </w:r>
      <w:r>
        <w:t>государственной</w:t>
      </w:r>
      <w:r w:rsidR="00C02ACF">
        <w:t xml:space="preserve"> </w:t>
      </w:r>
      <w:r>
        <w:t>власти</w:t>
      </w:r>
      <w:r w:rsidR="00C02ACF">
        <w:t xml:space="preserve"> </w:t>
      </w:r>
      <w:r>
        <w:t>и</w:t>
      </w:r>
      <w:r w:rsidR="00C02ACF">
        <w:t xml:space="preserve"> </w:t>
      </w:r>
      <w:r>
        <w:t>иных</w:t>
      </w:r>
      <w:r w:rsidR="00C02ACF">
        <w:t xml:space="preserve"> </w:t>
      </w:r>
      <w:r>
        <w:t>государственных</w:t>
      </w:r>
      <w:r w:rsidR="00C02ACF">
        <w:t xml:space="preserve"> </w:t>
      </w:r>
      <w:r>
        <w:t>органов</w:t>
      </w:r>
      <w:r w:rsidR="00C02ACF">
        <w:t xml:space="preserve"> </w:t>
      </w:r>
      <w:r>
        <w:t>СССР,</w:t>
      </w:r>
      <w:r w:rsidR="00C02ACF">
        <w:t xml:space="preserve"> </w:t>
      </w:r>
      <w:r>
        <w:t>РСФСР,</w:t>
      </w:r>
      <w:r w:rsidR="00C02ACF">
        <w:t xml:space="preserve"> </w:t>
      </w:r>
      <w:r>
        <w:t>Российской</w:t>
      </w:r>
      <w:r w:rsidR="00C02ACF">
        <w:t xml:space="preserve"> </w:t>
      </w:r>
      <w:r>
        <w:t>Федерации,</w:t>
      </w:r>
      <w:r w:rsidR="00C02ACF">
        <w:t xml:space="preserve"> </w:t>
      </w:r>
      <w:r>
        <w:t>центральных</w:t>
      </w:r>
      <w:r w:rsidR="00C02ACF">
        <w:t xml:space="preserve"> </w:t>
      </w:r>
      <w:r>
        <w:t>органов</w:t>
      </w:r>
      <w:r w:rsidR="00C02ACF">
        <w:t xml:space="preserve"> </w:t>
      </w:r>
      <w:r>
        <w:t>общественных</w:t>
      </w:r>
      <w:r w:rsidR="00C02ACF">
        <w:t xml:space="preserve"> </w:t>
      </w:r>
      <w:r>
        <w:t>объединений</w:t>
      </w:r>
      <w:r w:rsidR="00C02ACF">
        <w:t xml:space="preserve"> </w:t>
      </w:r>
      <w:r>
        <w:t>и</w:t>
      </w:r>
      <w:r w:rsidR="00C02ACF">
        <w:t xml:space="preserve"> </w:t>
      </w:r>
      <w:r>
        <w:t>организаций</w:t>
      </w:r>
      <w:r w:rsidR="00C02ACF">
        <w:t xml:space="preserve"> </w:t>
      </w:r>
      <w:r>
        <w:t>СССР,</w:t>
      </w:r>
      <w:r w:rsidR="00C02ACF">
        <w:t xml:space="preserve"> </w:t>
      </w:r>
      <w:r>
        <w:t>РСФСР,</w:t>
      </w:r>
      <w:r w:rsidR="00C02ACF">
        <w:t xml:space="preserve"> </w:t>
      </w:r>
      <w:r>
        <w:t>Российской</w:t>
      </w:r>
      <w:r w:rsidR="00C02ACF">
        <w:t xml:space="preserve"> </w:t>
      </w:r>
      <w:r>
        <w:t>Федерации,</w:t>
      </w:r>
      <w:r w:rsidR="00C02ACF">
        <w:t xml:space="preserve"> </w:t>
      </w:r>
      <w:r>
        <w:t>участвующих</w:t>
      </w:r>
      <w:r w:rsidR="00C02ACF">
        <w:t xml:space="preserve"> </w:t>
      </w:r>
      <w:r>
        <w:t>(участвовавших)</w:t>
      </w:r>
      <w:r w:rsidR="00C02ACF">
        <w:t xml:space="preserve"> </w:t>
      </w:r>
      <w:r>
        <w:t>в</w:t>
      </w:r>
      <w:r w:rsidR="00C02ACF">
        <w:t xml:space="preserve"> </w:t>
      </w:r>
      <w:r>
        <w:t>осуществлении</w:t>
      </w:r>
      <w:r w:rsidR="00C02ACF">
        <w:t xml:space="preserve"> </w:t>
      </w:r>
      <w:r>
        <w:t>государственных</w:t>
      </w:r>
      <w:r w:rsidR="00C02ACF">
        <w:t xml:space="preserve"> </w:t>
      </w:r>
      <w:r>
        <w:t>(ведомственных)</w:t>
      </w:r>
      <w:r w:rsidR="00C02ACF">
        <w:t xml:space="preserve"> </w:t>
      </w:r>
      <w:r>
        <w:t>функций,</w:t>
      </w:r>
      <w:r w:rsidR="00C02ACF">
        <w:t xml:space="preserve"> </w:t>
      </w:r>
      <w:r>
        <w:t>ведомственные</w:t>
      </w:r>
      <w:r w:rsidR="00C02ACF">
        <w:t xml:space="preserve"> </w:t>
      </w:r>
      <w:r>
        <w:t>знаки</w:t>
      </w:r>
      <w:r w:rsidR="00C02ACF">
        <w:t xml:space="preserve"> </w:t>
      </w:r>
      <w:r>
        <w:t>отличия</w:t>
      </w:r>
      <w:r w:rsidR="00C02ACF">
        <w:t xml:space="preserve"> </w:t>
      </w:r>
      <w:r>
        <w:t>в</w:t>
      </w:r>
      <w:r w:rsidR="00C02ACF">
        <w:t xml:space="preserve"> </w:t>
      </w:r>
      <w:r>
        <w:t>труде</w:t>
      </w:r>
      <w:r w:rsidR="00C02ACF">
        <w:t xml:space="preserve"> </w:t>
      </w:r>
      <w:r>
        <w:t>которых,</w:t>
      </w:r>
      <w:r w:rsidR="00C02ACF">
        <w:t xml:space="preserve"> </w:t>
      </w:r>
      <w:r>
        <w:t>учрежденные</w:t>
      </w:r>
      <w:r w:rsidR="00C02ACF">
        <w:t xml:space="preserve"> </w:t>
      </w:r>
      <w:r>
        <w:t>за</w:t>
      </w:r>
      <w:r w:rsidR="00C02ACF">
        <w:t xml:space="preserve"> </w:t>
      </w:r>
      <w:r>
        <w:t>заслуги</w:t>
      </w:r>
      <w:r w:rsidR="00C02ACF">
        <w:t xml:space="preserve"> </w:t>
      </w:r>
      <w:r>
        <w:t>и</w:t>
      </w:r>
      <w:r w:rsidR="00C02ACF">
        <w:t xml:space="preserve"> </w:t>
      </w:r>
      <w:r>
        <w:t>достижения</w:t>
      </w:r>
      <w:r w:rsidR="00C02ACF">
        <w:t xml:space="preserve"> </w:t>
      </w:r>
      <w:r>
        <w:t>в</w:t>
      </w:r>
      <w:r w:rsidR="00C02ACF">
        <w:t xml:space="preserve"> </w:t>
      </w:r>
      <w:r>
        <w:t>труде,</w:t>
      </w:r>
      <w:r w:rsidR="00C02ACF">
        <w:t xml:space="preserve"> </w:t>
      </w:r>
      <w:r>
        <w:t>учитываются</w:t>
      </w:r>
      <w:r w:rsidR="00C02ACF">
        <w:t xml:space="preserve"> </w:t>
      </w:r>
      <w:r>
        <w:t>при</w:t>
      </w:r>
      <w:r w:rsidR="00C02ACF">
        <w:t xml:space="preserve"> </w:t>
      </w:r>
      <w:r>
        <w:t>присвоении</w:t>
      </w:r>
      <w:r w:rsidR="00C02ACF">
        <w:t xml:space="preserve"> </w:t>
      </w:r>
      <w:r>
        <w:t>звания</w:t>
      </w:r>
      <w:r w:rsidR="00C02ACF">
        <w:t xml:space="preserve"> </w:t>
      </w:r>
      <w:r>
        <w:t>«Ветеран</w:t>
      </w:r>
      <w:r w:rsidR="00C02ACF">
        <w:t xml:space="preserve"> </w:t>
      </w:r>
      <w:r>
        <w:t>труда»,</w:t>
      </w:r>
      <w:r w:rsidR="00C02ACF">
        <w:t xml:space="preserve"> </w:t>
      </w:r>
      <w:r>
        <w:t>утвержденный</w:t>
      </w:r>
      <w:r w:rsidR="00C02ACF">
        <w:t xml:space="preserve"> </w:t>
      </w:r>
      <w:r>
        <w:t>постановлением</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13.03.2012</w:t>
      </w:r>
      <w:r w:rsidR="00C02ACF">
        <w:t xml:space="preserve"> </w:t>
      </w:r>
      <w:r>
        <w:t>№</w:t>
      </w:r>
      <w:r w:rsidR="00C02ACF">
        <w:t xml:space="preserve"> </w:t>
      </w:r>
      <w:r>
        <w:t>210</w:t>
      </w:r>
      <w:r w:rsidR="00C02ACF">
        <w:t xml:space="preserve"> </w:t>
      </w:r>
      <w:r>
        <w:t>«О</w:t>
      </w:r>
      <w:r w:rsidR="00C02ACF">
        <w:t xml:space="preserve"> </w:t>
      </w:r>
      <w:r>
        <w:t>порядке</w:t>
      </w:r>
      <w:r w:rsidR="00C02ACF">
        <w:t xml:space="preserve"> </w:t>
      </w:r>
      <w:r>
        <w:t>и</w:t>
      </w:r>
      <w:r w:rsidR="00C02ACF">
        <w:t xml:space="preserve"> </w:t>
      </w:r>
      <w:r>
        <w:t>условиях</w:t>
      </w:r>
      <w:r w:rsidR="00C02ACF">
        <w:t xml:space="preserve"> </w:t>
      </w:r>
      <w:r>
        <w:t>отнесения</w:t>
      </w:r>
      <w:r w:rsidR="00C02ACF">
        <w:t xml:space="preserve"> </w:t>
      </w:r>
      <w:r>
        <w:t>государственных</w:t>
      </w:r>
      <w:r w:rsidR="00C02ACF">
        <w:t xml:space="preserve"> </w:t>
      </w:r>
      <w:r>
        <w:t>и</w:t>
      </w:r>
      <w:r w:rsidR="00C02ACF">
        <w:t xml:space="preserve"> </w:t>
      </w:r>
      <w:r>
        <w:t>иных</w:t>
      </w:r>
      <w:r w:rsidR="00C02ACF">
        <w:t xml:space="preserve"> </w:t>
      </w:r>
      <w:r>
        <w:t>органов</w:t>
      </w:r>
      <w:r w:rsidR="00C02ACF">
        <w:t xml:space="preserve"> </w:t>
      </w:r>
      <w:r>
        <w:t>к</w:t>
      </w:r>
      <w:r w:rsidR="00C02ACF">
        <w:t xml:space="preserve"> </w:t>
      </w:r>
      <w:r>
        <w:t>перечню</w:t>
      </w:r>
      <w:r w:rsidR="00C02ACF">
        <w:t xml:space="preserve"> </w:t>
      </w:r>
      <w:r>
        <w:t>органов,</w:t>
      </w:r>
      <w:r w:rsidR="00C02ACF">
        <w:t xml:space="preserve"> </w:t>
      </w:r>
      <w:r>
        <w:t>ведомственные</w:t>
      </w:r>
      <w:r w:rsidR="00C02ACF">
        <w:t xml:space="preserve"> </w:t>
      </w:r>
      <w:r>
        <w:t>знаки</w:t>
      </w:r>
      <w:r w:rsidR="00C02ACF">
        <w:t xml:space="preserve"> </w:t>
      </w:r>
      <w:r>
        <w:t>отличия</w:t>
      </w:r>
      <w:r w:rsidR="00C02ACF">
        <w:t xml:space="preserve"> </w:t>
      </w:r>
      <w:r>
        <w:t>в</w:t>
      </w:r>
      <w:r w:rsidR="00C02ACF">
        <w:t xml:space="preserve"> </w:t>
      </w:r>
      <w:r>
        <w:t>труде</w:t>
      </w:r>
      <w:r w:rsidR="00C02ACF">
        <w:t xml:space="preserve"> </w:t>
      </w:r>
      <w:r>
        <w:t>которых</w:t>
      </w:r>
      <w:r w:rsidR="00C02ACF">
        <w:t xml:space="preserve"> </w:t>
      </w:r>
      <w:r>
        <w:t>учитываются</w:t>
      </w:r>
      <w:r w:rsidR="00C02ACF">
        <w:t xml:space="preserve"> </w:t>
      </w:r>
      <w:r>
        <w:t>при</w:t>
      </w:r>
      <w:r w:rsidR="00C02ACF">
        <w:t xml:space="preserve"> </w:t>
      </w:r>
      <w:r>
        <w:t>присвоении</w:t>
      </w:r>
      <w:r w:rsidR="00C02ACF">
        <w:t xml:space="preserve"> </w:t>
      </w:r>
      <w:r>
        <w:t>звания</w:t>
      </w:r>
      <w:r w:rsidR="00C02ACF">
        <w:t xml:space="preserve"> </w:t>
      </w:r>
      <w:r>
        <w:t>«Ветеран</w:t>
      </w:r>
      <w:r w:rsidR="00C02ACF">
        <w:t xml:space="preserve"> </w:t>
      </w:r>
      <w:r>
        <w:t>труда»</w:t>
      </w:r>
      <w:r w:rsidR="00C02ACF">
        <w:t xml:space="preserve"> </w:t>
      </w:r>
      <w:r>
        <w:t>в</w:t>
      </w:r>
      <w:r w:rsidR="00C02ACF">
        <w:t xml:space="preserve"> </w:t>
      </w:r>
      <w:r>
        <w:t>Республике</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1901</w:t>
      </w:r>
      <w:r w:rsidRPr="00BF2216">
        <w:rPr>
          <w:color w:val="auto"/>
          <w:szCs w:val="24"/>
        </w:rPr>
        <w:t>)</w:t>
      </w:r>
    </w:p>
    <w:p w:rsidR="00391830" w:rsidRDefault="00391830"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26.06.2017</w:t>
      </w:r>
      <w:r w:rsidR="00C02ACF">
        <w:rPr>
          <w:color w:val="auto"/>
          <w:szCs w:val="24"/>
        </w:rPr>
        <w:t xml:space="preserve"> </w:t>
      </w:r>
      <w:r>
        <w:rPr>
          <w:color w:val="auto"/>
          <w:szCs w:val="24"/>
        </w:rPr>
        <w:t>№</w:t>
      </w:r>
      <w:r w:rsidR="00C02ACF">
        <w:rPr>
          <w:color w:val="auto"/>
          <w:szCs w:val="24"/>
        </w:rPr>
        <w:t xml:space="preserve"> </w:t>
      </w:r>
      <w:r>
        <w:rPr>
          <w:color w:val="auto"/>
          <w:szCs w:val="24"/>
        </w:rPr>
        <w:t>439</w:t>
      </w:r>
      <w:r w:rsidR="00C02ACF">
        <w:rPr>
          <w:color w:val="auto"/>
          <w:szCs w:val="24"/>
        </w:rPr>
        <w:t xml:space="preserve"> </w:t>
      </w:r>
      <w:r>
        <w:rPr>
          <w:color w:val="auto"/>
          <w:szCs w:val="24"/>
        </w:rPr>
        <w:t>«</w:t>
      </w:r>
      <w:r>
        <w:rPr>
          <w:color w:val="auto"/>
        </w:rPr>
        <w:t>О</w:t>
      </w:r>
      <w:r w:rsidR="00C02ACF">
        <w:rPr>
          <w:color w:val="auto"/>
        </w:rPr>
        <w:t xml:space="preserve"> </w:t>
      </w:r>
      <w:r>
        <w:rPr>
          <w:color w:val="auto"/>
        </w:rPr>
        <w:t>внесении</w:t>
      </w:r>
      <w:r w:rsidR="00C02ACF">
        <w:rPr>
          <w:color w:val="auto"/>
        </w:rPr>
        <w:t xml:space="preserve"> </w:t>
      </w:r>
      <w:r>
        <w:rPr>
          <w:color w:val="auto"/>
        </w:rPr>
        <w:t>изменения</w:t>
      </w:r>
      <w:r w:rsidR="00C02ACF">
        <w:rPr>
          <w:color w:val="auto"/>
        </w:rPr>
        <w:t xml:space="preserve"> </w:t>
      </w:r>
      <w:r w:rsidRPr="001912D5">
        <w:t>в</w:t>
      </w:r>
      <w:r w:rsidR="00C02ACF">
        <w:t xml:space="preserve"> </w:t>
      </w:r>
      <w:hyperlink r:id="rId14" w:history="1">
        <w:r w:rsidRPr="001912D5">
          <w:t>Положение</w:t>
        </w:r>
      </w:hyperlink>
      <w:r w:rsidR="00C02ACF">
        <w:t xml:space="preserve"> </w:t>
      </w:r>
      <w:r w:rsidRPr="001912D5">
        <w:t>о</w:t>
      </w:r>
      <w:r w:rsidR="00C02ACF">
        <w:t xml:space="preserve"> </w:t>
      </w:r>
      <w:r w:rsidRPr="001912D5">
        <w:t>Министерстве</w:t>
      </w:r>
      <w:r w:rsidR="00C02ACF">
        <w:t xml:space="preserve"> </w:t>
      </w:r>
      <w:r w:rsidRPr="001912D5">
        <w:t>земельных</w:t>
      </w:r>
      <w:r w:rsidR="00C02ACF">
        <w:t xml:space="preserve"> </w:t>
      </w:r>
      <w:r w:rsidRPr="001912D5">
        <w:t>и</w:t>
      </w:r>
      <w:r w:rsidR="00C02ACF">
        <w:t xml:space="preserve"> </w:t>
      </w:r>
      <w:r w:rsidRPr="001912D5">
        <w:t>имущественных</w:t>
      </w:r>
      <w:r w:rsidR="00C02ACF">
        <w:t xml:space="preserve"> </w:t>
      </w:r>
      <w:r w:rsidRPr="001912D5">
        <w:t>отношений</w:t>
      </w:r>
      <w:r w:rsidR="00C02ACF">
        <w:t xml:space="preserve"> </w:t>
      </w:r>
      <w:r w:rsidRPr="001912D5">
        <w:t>Республики</w:t>
      </w:r>
      <w:r w:rsidR="00C02ACF">
        <w:t xml:space="preserve"> </w:t>
      </w:r>
      <w:r w:rsidRPr="001912D5">
        <w:t>Татарстан</w:t>
      </w:r>
      <w:r>
        <w:t>,</w:t>
      </w:r>
      <w:r w:rsidR="00C02ACF">
        <w:t xml:space="preserve"> </w:t>
      </w:r>
      <w:r>
        <w:lastRenderedPageBreak/>
        <w:t>утвержденное</w:t>
      </w:r>
      <w:r w:rsidR="00C02ACF">
        <w:t xml:space="preserve"> </w:t>
      </w:r>
      <w:r>
        <w:t>постановлением</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22.08.2007</w:t>
      </w:r>
      <w:r w:rsidR="00C02ACF">
        <w:t xml:space="preserve"> </w:t>
      </w:r>
      <w:r>
        <w:t>№</w:t>
      </w:r>
      <w:r w:rsidR="00C02ACF">
        <w:t xml:space="preserve"> </w:t>
      </w:r>
      <w:r>
        <w:t>407</w:t>
      </w:r>
      <w:r w:rsidR="00C02ACF">
        <w:t xml:space="preserve"> </w:t>
      </w:r>
      <w:r>
        <w:t>«Вопросы</w:t>
      </w:r>
      <w:r w:rsidR="00C02ACF">
        <w:t xml:space="preserve"> </w:t>
      </w:r>
      <w:r>
        <w:t>Министерства</w:t>
      </w:r>
      <w:r w:rsidR="00C02ACF">
        <w:t xml:space="preserve"> </w:t>
      </w:r>
      <w:r>
        <w:t>земельных</w:t>
      </w:r>
      <w:r w:rsidR="00C02ACF">
        <w:t xml:space="preserve"> </w:t>
      </w:r>
      <w:r>
        <w:t>и</w:t>
      </w:r>
      <w:r w:rsidR="00C02ACF">
        <w:t xml:space="preserve"> </w:t>
      </w:r>
      <w:r>
        <w:t>имущественных</w:t>
      </w:r>
      <w:r w:rsidR="00C02ACF">
        <w:t xml:space="preserve"> </w:t>
      </w:r>
      <w:r>
        <w:t>отношений</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1861</w:t>
      </w:r>
      <w:r w:rsidRPr="00BF2216">
        <w:rPr>
          <w:color w:val="auto"/>
          <w:szCs w:val="24"/>
        </w:rPr>
        <w:t>)</w:t>
      </w:r>
    </w:p>
    <w:p w:rsidR="0027490E" w:rsidRPr="00315B78" w:rsidRDefault="0027490E" w:rsidP="00D141FF">
      <w:pPr>
        <w:pStyle w:val="03"/>
        <w:ind w:left="851" w:hanging="851"/>
        <w:rPr>
          <w:color w:val="auto"/>
        </w:rPr>
      </w:pPr>
      <w:r w:rsidRPr="00315B78">
        <w:rPr>
          <w:color w:val="auto"/>
          <w:szCs w:val="24"/>
        </w:rPr>
        <w:t>ПОСТАНОВЛЕНИЕ</w:t>
      </w:r>
      <w:r w:rsidR="00C02ACF">
        <w:rPr>
          <w:color w:val="auto"/>
          <w:szCs w:val="24"/>
        </w:rPr>
        <w:t xml:space="preserve"> </w:t>
      </w:r>
      <w:r w:rsidRPr="00315B78">
        <w:rPr>
          <w:color w:val="auto"/>
          <w:szCs w:val="24"/>
        </w:rPr>
        <w:t>КМ</w:t>
      </w:r>
      <w:r w:rsidR="00C02ACF">
        <w:rPr>
          <w:color w:val="auto"/>
          <w:szCs w:val="24"/>
        </w:rPr>
        <w:t xml:space="preserve"> </w:t>
      </w:r>
      <w:r w:rsidRPr="00315B78">
        <w:rPr>
          <w:color w:val="auto"/>
          <w:szCs w:val="24"/>
        </w:rPr>
        <w:t>РТ</w:t>
      </w:r>
      <w:r w:rsidR="00C02ACF">
        <w:rPr>
          <w:color w:val="auto"/>
          <w:szCs w:val="24"/>
        </w:rPr>
        <w:t xml:space="preserve"> </w:t>
      </w:r>
      <w:r w:rsidRPr="00315B78">
        <w:rPr>
          <w:color w:val="auto"/>
          <w:szCs w:val="24"/>
        </w:rPr>
        <w:t>от</w:t>
      </w:r>
      <w:r w:rsidR="00C02ACF">
        <w:rPr>
          <w:color w:val="auto"/>
          <w:szCs w:val="24"/>
        </w:rPr>
        <w:t xml:space="preserve"> </w:t>
      </w:r>
      <w:r w:rsidRPr="00315B78">
        <w:rPr>
          <w:color w:val="auto"/>
          <w:szCs w:val="24"/>
        </w:rPr>
        <w:t>27.06.2017</w:t>
      </w:r>
      <w:r w:rsidR="00C02ACF">
        <w:rPr>
          <w:color w:val="auto"/>
          <w:szCs w:val="24"/>
        </w:rPr>
        <w:t xml:space="preserve"> </w:t>
      </w:r>
      <w:r w:rsidRPr="00315B78">
        <w:rPr>
          <w:color w:val="auto"/>
          <w:szCs w:val="24"/>
        </w:rPr>
        <w:t>№</w:t>
      </w:r>
      <w:r w:rsidR="00C02ACF">
        <w:rPr>
          <w:color w:val="auto"/>
          <w:szCs w:val="24"/>
        </w:rPr>
        <w:t xml:space="preserve"> </w:t>
      </w:r>
      <w:r w:rsidRPr="00315B78">
        <w:rPr>
          <w:color w:val="auto"/>
          <w:szCs w:val="24"/>
        </w:rPr>
        <w:t>440</w:t>
      </w:r>
      <w:r w:rsidR="00C02ACF">
        <w:rPr>
          <w:color w:val="auto"/>
          <w:szCs w:val="24"/>
        </w:rPr>
        <w:t xml:space="preserve"> </w:t>
      </w:r>
      <w:r w:rsidRPr="00315B78">
        <w:rPr>
          <w:color w:val="auto"/>
          <w:szCs w:val="24"/>
        </w:rPr>
        <w:t>«</w:t>
      </w:r>
      <w:r w:rsidRPr="00315B78">
        <w:rPr>
          <w:color w:val="auto"/>
        </w:rPr>
        <w:t>О</w:t>
      </w:r>
      <w:r w:rsidR="00C02ACF">
        <w:rPr>
          <w:color w:val="auto"/>
        </w:rPr>
        <w:t xml:space="preserve"> </w:t>
      </w:r>
      <w:r w:rsidRPr="00315B78">
        <w:rPr>
          <w:color w:val="auto"/>
        </w:rPr>
        <w:t>признании</w:t>
      </w:r>
      <w:r w:rsidR="00C02ACF">
        <w:rPr>
          <w:color w:val="auto"/>
        </w:rPr>
        <w:t xml:space="preserve"> </w:t>
      </w:r>
      <w:r w:rsidRPr="00315B78">
        <w:rPr>
          <w:color w:val="auto"/>
        </w:rPr>
        <w:t>утратившим</w:t>
      </w:r>
      <w:r w:rsidR="00C02ACF">
        <w:rPr>
          <w:color w:val="auto"/>
        </w:rPr>
        <w:t xml:space="preserve"> </w:t>
      </w:r>
      <w:r w:rsidRPr="00315B78">
        <w:rPr>
          <w:color w:val="auto"/>
        </w:rPr>
        <w:t>силу</w:t>
      </w:r>
      <w:r w:rsidR="00C02ACF">
        <w:rPr>
          <w:color w:val="auto"/>
        </w:rPr>
        <w:t xml:space="preserve"> </w:t>
      </w:r>
      <w:r w:rsidRPr="00315B78">
        <w:rPr>
          <w:color w:val="auto"/>
        </w:rPr>
        <w:t>постановления</w:t>
      </w:r>
      <w:r w:rsidR="00C02ACF">
        <w:rPr>
          <w:color w:val="auto"/>
        </w:rPr>
        <w:t xml:space="preserve"> </w:t>
      </w:r>
      <w:r w:rsidRPr="00315B78">
        <w:rPr>
          <w:color w:val="auto"/>
        </w:rPr>
        <w:t>Кабинета</w:t>
      </w:r>
      <w:r w:rsidR="00C02ACF">
        <w:rPr>
          <w:color w:val="auto"/>
        </w:rPr>
        <w:t xml:space="preserve"> </w:t>
      </w:r>
      <w:r w:rsidRPr="00315B78">
        <w:rPr>
          <w:color w:val="auto"/>
        </w:rPr>
        <w:t>Министров</w:t>
      </w:r>
      <w:r w:rsidR="00C02ACF">
        <w:rPr>
          <w:color w:val="auto"/>
        </w:rPr>
        <w:t xml:space="preserve"> </w:t>
      </w:r>
      <w:r w:rsidRPr="00315B78">
        <w:rPr>
          <w:color w:val="auto"/>
        </w:rPr>
        <w:t>Республики</w:t>
      </w:r>
      <w:r w:rsidR="00C02ACF">
        <w:rPr>
          <w:color w:val="auto"/>
        </w:rPr>
        <w:t xml:space="preserve"> </w:t>
      </w:r>
      <w:r w:rsidRPr="00315B78">
        <w:rPr>
          <w:color w:val="auto"/>
        </w:rPr>
        <w:t>Татарстан</w:t>
      </w:r>
      <w:r w:rsidR="00C02ACF">
        <w:rPr>
          <w:color w:val="auto"/>
        </w:rPr>
        <w:t xml:space="preserve"> </w:t>
      </w:r>
      <w:r w:rsidRPr="00315B78">
        <w:rPr>
          <w:color w:val="auto"/>
        </w:rPr>
        <w:t>от</w:t>
      </w:r>
      <w:r w:rsidR="00C02ACF">
        <w:rPr>
          <w:color w:val="auto"/>
        </w:rPr>
        <w:t xml:space="preserve"> </w:t>
      </w:r>
      <w:r w:rsidRPr="00315B78">
        <w:rPr>
          <w:color w:val="auto"/>
        </w:rPr>
        <w:t>25.05.2017</w:t>
      </w:r>
      <w:r w:rsidR="00C02ACF">
        <w:rPr>
          <w:color w:val="auto"/>
        </w:rPr>
        <w:t xml:space="preserve"> </w:t>
      </w:r>
      <w:r w:rsidRPr="00315B78">
        <w:rPr>
          <w:color w:val="auto"/>
        </w:rPr>
        <w:t>№</w:t>
      </w:r>
      <w:r w:rsidR="00C02ACF">
        <w:rPr>
          <w:color w:val="auto"/>
        </w:rPr>
        <w:t xml:space="preserve"> </w:t>
      </w:r>
      <w:r w:rsidRPr="00315B78">
        <w:rPr>
          <w:color w:val="auto"/>
        </w:rPr>
        <w:t>306</w:t>
      </w:r>
      <w:r w:rsidR="00C02ACF">
        <w:rPr>
          <w:color w:val="auto"/>
        </w:rPr>
        <w:t xml:space="preserve"> </w:t>
      </w:r>
      <w:r w:rsidRPr="00315B78">
        <w:rPr>
          <w:color w:val="auto"/>
        </w:rPr>
        <w:t>«О</w:t>
      </w:r>
      <w:r w:rsidR="00C02ACF">
        <w:rPr>
          <w:color w:val="auto"/>
        </w:rPr>
        <w:t xml:space="preserve"> </w:t>
      </w:r>
      <w:r w:rsidRPr="00315B78">
        <w:rPr>
          <w:color w:val="auto"/>
        </w:rPr>
        <w:t>создании</w:t>
      </w:r>
      <w:r w:rsidR="00C02ACF">
        <w:rPr>
          <w:color w:val="auto"/>
        </w:rPr>
        <w:t xml:space="preserve"> </w:t>
      </w:r>
      <w:r w:rsidRPr="00315B78">
        <w:rPr>
          <w:color w:val="auto"/>
        </w:rPr>
        <w:t>Межведомственной</w:t>
      </w:r>
      <w:r w:rsidR="00C02ACF">
        <w:rPr>
          <w:color w:val="auto"/>
        </w:rPr>
        <w:t xml:space="preserve"> </w:t>
      </w:r>
      <w:r w:rsidRPr="00315B78">
        <w:rPr>
          <w:color w:val="auto"/>
        </w:rPr>
        <w:t>комиссии</w:t>
      </w:r>
      <w:r w:rsidR="00C02ACF">
        <w:rPr>
          <w:color w:val="auto"/>
        </w:rPr>
        <w:t xml:space="preserve"> </w:t>
      </w:r>
      <w:r w:rsidRPr="00315B78">
        <w:rPr>
          <w:color w:val="auto"/>
        </w:rPr>
        <w:t>Республики</w:t>
      </w:r>
      <w:r w:rsidR="00C02ACF">
        <w:rPr>
          <w:color w:val="auto"/>
        </w:rPr>
        <w:t xml:space="preserve"> </w:t>
      </w:r>
      <w:r w:rsidRPr="00315B78">
        <w:rPr>
          <w:color w:val="auto"/>
        </w:rPr>
        <w:t>Татарстан</w:t>
      </w:r>
      <w:r w:rsidR="00C02ACF">
        <w:rPr>
          <w:color w:val="auto"/>
        </w:rPr>
        <w:t xml:space="preserve"> </w:t>
      </w:r>
      <w:r w:rsidRPr="00315B78">
        <w:rPr>
          <w:color w:val="auto"/>
        </w:rPr>
        <w:t>по</w:t>
      </w:r>
      <w:r w:rsidR="00C02ACF">
        <w:rPr>
          <w:color w:val="auto"/>
        </w:rPr>
        <w:t xml:space="preserve"> </w:t>
      </w:r>
      <w:r w:rsidRPr="00315B78">
        <w:rPr>
          <w:color w:val="auto"/>
        </w:rPr>
        <w:t>обеспечению</w:t>
      </w:r>
      <w:r w:rsidR="00C02ACF">
        <w:rPr>
          <w:color w:val="auto"/>
        </w:rPr>
        <w:t xml:space="preserve"> </w:t>
      </w:r>
      <w:r w:rsidRPr="00315B78">
        <w:rPr>
          <w:color w:val="auto"/>
        </w:rPr>
        <w:t>реализации</w:t>
      </w:r>
      <w:r w:rsidR="00C02ACF">
        <w:rPr>
          <w:color w:val="auto"/>
        </w:rPr>
        <w:t xml:space="preserve"> </w:t>
      </w:r>
      <w:r w:rsidRPr="00315B78">
        <w:rPr>
          <w:color w:val="auto"/>
        </w:rPr>
        <w:t>приоритетного</w:t>
      </w:r>
      <w:r w:rsidR="00C02ACF">
        <w:rPr>
          <w:color w:val="auto"/>
        </w:rPr>
        <w:t xml:space="preserve"> </w:t>
      </w:r>
      <w:r w:rsidRPr="00315B78">
        <w:rPr>
          <w:color w:val="auto"/>
        </w:rPr>
        <w:t>проекта</w:t>
      </w:r>
      <w:r w:rsidR="00C02ACF">
        <w:rPr>
          <w:color w:val="auto"/>
        </w:rPr>
        <w:t xml:space="preserve"> </w:t>
      </w:r>
      <w:r w:rsidRPr="00315B78">
        <w:rPr>
          <w:color w:val="auto"/>
        </w:rPr>
        <w:t>«Формирование</w:t>
      </w:r>
      <w:r w:rsidR="00C02ACF">
        <w:rPr>
          <w:color w:val="auto"/>
        </w:rPr>
        <w:t xml:space="preserve"> </w:t>
      </w:r>
      <w:r w:rsidRPr="00315B78">
        <w:rPr>
          <w:color w:val="auto"/>
        </w:rPr>
        <w:t>комфортной</w:t>
      </w:r>
      <w:r w:rsidR="00C02ACF">
        <w:rPr>
          <w:color w:val="auto"/>
        </w:rPr>
        <w:t xml:space="preserve"> </w:t>
      </w:r>
      <w:r w:rsidRPr="00315B78">
        <w:rPr>
          <w:color w:val="auto"/>
        </w:rPr>
        <w:t>городской</w:t>
      </w:r>
      <w:r w:rsidR="00C02ACF">
        <w:rPr>
          <w:color w:val="auto"/>
        </w:rPr>
        <w:t xml:space="preserve"> </w:t>
      </w:r>
      <w:r w:rsidRPr="00315B78">
        <w:rPr>
          <w:color w:val="auto"/>
        </w:rPr>
        <w:t>среды»</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54</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2003</w:t>
      </w:r>
      <w:r w:rsidRPr="00BF2216">
        <w:rPr>
          <w:color w:val="auto"/>
          <w:szCs w:val="24"/>
        </w:rPr>
        <w:t>)</w:t>
      </w:r>
    </w:p>
    <w:p w:rsidR="00BC5AAE" w:rsidRDefault="00BC5AAE"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27.06.2017</w:t>
      </w:r>
      <w:r w:rsidR="00C02ACF">
        <w:rPr>
          <w:color w:val="auto"/>
          <w:szCs w:val="24"/>
        </w:rPr>
        <w:t xml:space="preserve"> </w:t>
      </w:r>
      <w:r>
        <w:rPr>
          <w:color w:val="auto"/>
          <w:szCs w:val="24"/>
        </w:rPr>
        <w:t>№</w:t>
      </w:r>
      <w:r w:rsidR="00C02ACF">
        <w:rPr>
          <w:color w:val="auto"/>
          <w:szCs w:val="24"/>
        </w:rPr>
        <w:t xml:space="preserve"> </w:t>
      </w:r>
      <w:r>
        <w:rPr>
          <w:color w:val="auto"/>
          <w:szCs w:val="24"/>
        </w:rPr>
        <w:t>441</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примерный</w:t>
      </w:r>
      <w:r w:rsidR="00C02ACF">
        <w:t xml:space="preserve"> </w:t>
      </w:r>
      <w:r>
        <w:t>перечень</w:t>
      </w:r>
      <w:r w:rsidR="00C02ACF">
        <w:t xml:space="preserve"> </w:t>
      </w:r>
      <w:r>
        <w:t>государственных</w:t>
      </w:r>
      <w:r w:rsidR="00C02ACF">
        <w:t xml:space="preserve"> </w:t>
      </w:r>
      <w:r>
        <w:t>услуг</w:t>
      </w:r>
      <w:r w:rsidR="00C02ACF">
        <w:t xml:space="preserve"> </w:t>
      </w:r>
      <w:r>
        <w:t>и</w:t>
      </w:r>
      <w:r w:rsidR="00C02ACF">
        <w:t xml:space="preserve"> </w:t>
      </w:r>
      <w:r>
        <w:t>работ,</w:t>
      </w:r>
      <w:r w:rsidR="00C02ACF">
        <w:t xml:space="preserve"> </w:t>
      </w:r>
      <w:r>
        <w:t>оказываемых</w:t>
      </w:r>
      <w:r w:rsidR="00C02ACF">
        <w:t xml:space="preserve"> </w:t>
      </w:r>
      <w:r>
        <w:t>и</w:t>
      </w:r>
      <w:r w:rsidR="00C02ACF">
        <w:t xml:space="preserve"> </w:t>
      </w:r>
      <w:r>
        <w:t>выполняемых</w:t>
      </w:r>
      <w:r w:rsidR="00C02ACF">
        <w:t xml:space="preserve"> </w:t>
      </w:r>
      <w:r>
        <w:t>государственными</w:t>
      </w:r>
      <w:r w:rsidR="00C02ACF">
        <w:t xml:space="preserve"> </w:t>
      </w:r>
      <w:r>
        <w:t>учреждениями</w:t>
      </w:r>
      <w:r w:rsidR="00C02ACF">
        <w:t xml:space="preserve"> </w:t>
      </w:r>
      <w:r>
        <w:t>и</w:t>
      </w:r>
      <w:r w:rsidR="00C02ACF">
        <w:t xml:space="preserve"> </w:t>
      </w:r>
      <w:r>
        <w:t>финансируемых</w:t>
      </w:r>
      <w:r w:rsidR="00C02ACF">
        <w:t xml:space="preserve"> </w:t>
      </w:r>
      <w:r>
        <w:t>за</w:t>
      </w:r>
      <w:r w:rsidR="00C02ACF">
        <w:t xml:space="preserve"> </w:t>
      </w:r>
      <w:r>
        <w:t>счет</w:t>
      </w:r>
      <w:r w:rsidR="00C02ACF">
        <w:t xml:space="preserve"> </w:t>
      </w:r>
      <w:r>
        <w:t>средств</w:t>
      </w:r>
      <w:r w:rsidR="00C02ACF">
        <w:t xml:space="preserve"> </w:t>
      </w:r>
      <w:r>
        <w:t>бюджета</w:t>
      </w:r>
      <w:r w:rsidR="00C02ACF">
        <w:t xml:space="preserve"> </w:t>
      </w:r>
      <w:r>
        <w:t>Республики</w:t>
      </w:r>
      <w:r w:rsidR="00C02ACF">
        <w:t xml:space="preserve"> </w:t>
      </w:r>
      <w:r>
        <w:t>Татарстан,</w:t>
      </w:r>
      <w:r w:rsidR="00C02ACF">
        <w:t xml:space="preserve"> </w:t>
      </w:r>
      <w:r>
        <w:t>в</w:t>
      </w:r>
      <w:r w:rsidR="00C02ACF">
        <w:t xml:space="preserve"> </w:t>
      </w:r>
      <w:r>
        <w:t>разрезе</w:t>
      </w:r>
      <w:r w:rsidR="00C02ACF">
        <w:t xml:space="preserve"> </w:t>
      </w:r>
      <w:r>
        <w:t>видов</w:t>
      </w:r>
      <w:r w:rsidR="00C02ACF">
        <w:t xml:space="preserve"> </w:t>
      </w:r>
      <w:r>
        <w:t>учреждений</w:t>
      </w:r>
      <w:r w:rsidR="00C02ACF">
        <w:t xml:space="preserve"> </w:t>
      </w:r>
      <w:r>
        <w:t>и</w:t>
      </w:r>
      <w:r w:rsidR="00C02ACF">
        <w:t xml:space="preserve"> </w:t>
      </w:r>
      <w:r>
        <w:t>отдельных</w:t>
      </w:r>
      <w:r w:rsidR="00C02ACF">
        <w:t xml:space="preserve"> </w:t>
      </w:r>
      <w:r>
        <w:t>государственных</w:t>
      </w:r>
      <w:r w:rsidR="00C02ACF">
        <w:t xml:space="preserve"> </w:t>
      </w:r>
      <w:r>
        <w:t>учреждений</w:t>
      </w:r>
      <w:r w:rsidR="00C02ACF">
        <w:t xml:space="preserve"> </w:t>
      </w:r>
      <w:r>
        <w:t>Республики</w:t>
      </w:r>
      <w:r w:rsidR="00C02ACF">
        <w:t xml:space="preserve"> </w:t>
      </w:r>
      <w:r>
        <w:t>Татарстан,</w:t>
      </w:r>
      <w:r w:rsidR="00C02ACF">
        <w:t xml:space="preserve"> </w:t>
      </w:r>
      <w:r>
        <w:t>утвержденный</w:t>
      </w:r>
      <w:r w:rsidR="00C02ACF">
        <w:t xml:space="preserve"> </w:t>
      </w:r>
      <w:r>
        <w:t>постановлением</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29.09.2015</w:t>
      </w:r>
      <w:r w:rsidR="00C02ACF">
        <w:t xml:space="preserve"> </w:t>
      </w:r>
      <w:r>
        <w:t>№</w:t>
      </w:r>
      <w:r w:rsidR="00C02ACF">
        <w:t xml:space="preserve"> </w:t>
      </w:r>
      <w:r>
        <w:t>726</w:t>
      </w:r>
      <w:r w:rsidR="00C02ACF">
        <w:t xml:space="preserve"> </w:t>
      </w:r>
      <w:r>
        <w:t>«Об</w:t>
      </w:r>
      <w:r w:rsidR="00C02ACF">
        <w:t xml:space="preserve"> </w:t>
      </w:r>
      <w:r>
        <w:t>утверждении</w:t>
      </w:r>
      <w:r w:rsidR="00C02ACF">
        <w:t xml:space="preserve"> </w:t>
      </w:r>
      <w:r>
        <w:t>примерного</w:t>
      </w:r>
      <w:r w:rsidR="00C02ACF">
        <w:t xml:space="preserve"> </w:t>
      </w:r>
      <w:r>
        <w:t>перечня</w:t>
      </w:r>
      <w:r w:rsidR="00C02ACF">
        <w:t xml:space="preserve"> </w:t>
      </w:r>
      <w:r>
        <w:t>государственных</w:t>
      </w:r>
      <w:r w:rsidR="00C02ACF">
        <w:t xml:space="preserve"> </w:t>
      </w:r>
      <w:r>
        <w:t>услуг</w:t>
      </w:r>
      <w:r w:rsidR="00C02ACF">
        <w:t xml:space="preserve"> </w:t>
      </w:r>
      <w:r>
        <w:t>и</w:t>
      </w:r>
      <w:r w:rsidR="00C02ACF">
        <w:t xml:space="preserve"> </w:t>
      </w:r>
      <w:r>
        <w:t>работ,</w:t>
      </w:r>
      <w:r w:rsidR="00C02ACF">
        <w:t xml:space="preserve"> </w:t>
      </w:r>
      <w:r>
        <w:t>оказываемых</w:t>
      </w:r>
      <w:r w:rsidR="00C02ACF">
        <w:t xml:space="preserve"> </w:t>
      </w:r>
      <w:r>
        <w:t>и</w:t>
      </w:r>
      <w:r w:rsidR="00C02ACF">
        <w:t xml:space="preserve"> </w:t>
      </w:r>
      <w:r>
        <w:t>выполняемых</w:t>
      </w:r>
      <w:r w:rsidR="00C02ACF">
        <w:t xml:space="preserve"> </w:t>
      </w:r>
      <w:r>
        <w:t>государственными</w:t>
      </w:r>
      <w:r w:rsidR="00C02ACF">
        <w:t xml:space="preserve"> </w:t>
      </w:r>
      <w:r>
        <w:t>учреждениями</w:t>
      </w:r>
      <w:r w:rsidR="00C02ACF">
        <w:t xml:space="preserve"> </w:t>
      </w:r>
      <w:r>
        <w:t>и</w:t>
      </w:r>
      <w:r w:rsidR="00C02ACF">
        <w:t xml:space="preserve"> </w:t>
      </w:r>
      <w:r>
        <w:t>финансируемых</w:t>
      </w:r>
      <w:r w:rsidR="00C02ACF">
        <w:t xml:space="preserve"> </w:t>
      </w:r>
      <w:r>
        <w:t>за</w:t>
      </w:r>
      <w:r w:rsidR="00C02ACF">
        <w:t xml:space="preserve"> </w:t>
      </w:r>
      <w:r>
        <w:t>счет</w:t>
      </w:r>
      <w:r w:rsidR="00C02ACF">
        <w:t xml:space="preserve"> </w:t>
      </w:r>
      <w:r>
        <w:t>средств</w:t>
      </w:r>
      <w:r w:rsidR="00C02ACF">
        <w:t xml:space="preserve"> </w:t>
      </w:r>
      <w:r>
        <w:t>бюджета</w:t>
      </w:r>
      <w:r w:rsidR="00C02ACF">
        <w:t xml:space="preserve"> </w:t>
      </w:r>
      <w:r>
        <w:t>Республики</w:t>
      </w:r>
      <w:r w:rsidR="00C02ACF">
        <w:t xml:space="preserve"> </w:t>
      </w:r>
      <w:r>
        <w:t>Татарстан,</w:t>
      </w:r>
      <w:r w:rsidR="00C02ACF">
        <w:t xml:space="preserve"> </w:t>
      </w:r>
      <w:r>
        <w:t>в</w:t>
      </w:r>
      <w:r w:rsidR="00C02ACF">
        <w:t xml:space="preserve"> </w:t>
      </w:r>
      <w:r>
        <w:t>разрезе</w:t>
      </w:r>
      <w:r w:rsidR="00C02ACF">
        <w:t xml:space="preserve"> </w:t>
      </w:r>
      <w:r>
        <w:t>видов</w:t>
      </w:r>
      <w:r w:rsidR="00C02ACF">
        <w:t xml:space="preserve"> </w:t>
      </w:r>
      <w:r>
        <w:t>учреждений</w:t>
      </w:r>
      <w:r w:rsidR="00C02ACF">
        <w:t xml:space="preserve"> </w:t>
      </w:r>
      <w:r>
        <w:t>и</w:t>
      </w:r>
      <w:r w:rsidR="00C02ACF">
        <w:t xml:space="preserve"> </w:t>
      </w:r>
      <w:r>
        <w:t>отдельных</w:t>
      </w:r>
      <w:r w:rsidR="00C02ACF">
        <w:t xml:space="preserve"> </w:t>
      </w:r>
      <w:r>
        <w:t>государственных</w:t>
      </w:r>
      <w:r w:rsidR="00C02ACF">
        <w:t xml:space="preserve"> </w:t>
      </w:r>
      <w:r>
        <w:t>учреждений</w:t>
      </w:r>
      <w:r w:rsidR="00C02ACF">
        <w:t xml:space="preserve"> </w:t>
      </w:r>
      <w:r>
        <w:t>Республики</w:t>
      </w:r>
      <w:r w:rsidR="00C02ACF">
        <w:t xml:space="preserve"> </w:t>
      </w:r>
      <w:r>
        <w:t>Татарстан»</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sidRPr="00593984">
        <w:rPr>
          <w:color w:val="auto"/>
          <w:szCs w:val="24"/>
        </w:rPr>
        <w:t>52,</w:t>
      </w:r>
      <w:r w:rsidR="00C02ACF">
        <w:rPr>
          <w:color w:val="auto"/>
          <w:szCs w:val="24"/>
        </w:rPr>
        <w:t xml:space="preserve"> </w:t>
      </w:r>
      <w:r w:rsidRPr="00593984">
        <w:rPr>
          <w:color w:val="auto"/>
          <w:szCs w:val="24"/>
        </w:rPr>
        <w:t>ст.</w:t>
      </w:r>
      <w:r w:rsidR="00C02ACF">
        <w:rPr>
          <w:color w:val="auto"/>
          <w:szCs w:val="24"/>
        </w:rPr>
        <w:t xml:space="preserve"> </w:t>
      </w:r>
      <w:r w:rsidRPr="00593984">
        <w:rPr>
          <w:color w:val="auto"/>
          <w:szCs w:val="24"/>
        </w:rPr>
        <w:t>19</w:t>
      </w:r>
      <w:r>
        <w:rPr>
          <w:color w:val="auto"/>
          <w:szCs w:val="24"/>
        </w:rPr>
        <w:t>46</w:t>
      </w:r>
      <w:r w:rsidRPr="00593984">
        <w:rPr>
          <w:color w:val="auto"/>
          <w:szCs w:val="24"/>
        </w:rPr>
        <w:t>)</w:t>
      </w:r>
    </w:p>
    <w:p w:rsidR="006432CF" w:rsidRDefault="006432CF" w:rsidP="00D141FF">
      <w:pPr>
        <w:pStyle w:val="03"/>
        <w:ind w:left="851" w:hanging="851"/>
        <w:rPr>
          <w:color w:val="auto"/>
        </w:rPr>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28.06.2017</w:t>
      </w:r>
      <w:r w:rsidR="00C02ACF">
        <w:rPr>
          <w:color w:val="auto"/>
          <w:szCs w:val="24"/>
        </w:rPr>
        <w:t xml:space="preserve"> </w:t>
      </w:r>
      <w:r>
        <w:rPr>
          <w:color w:val="auto"/>
          <w:szCs w:val="24"/>
        </w:rPr>
        <w:t>№</w:t>
      </w:r>
      <w:r w:rsidR="00C02ACF">
        <w:rPr>
          <w:color w:val="auto"/>
          <w:szCs w:val="24"/>
        </w:rPr>
        <w:t xml:space="preserve"> </w:t>
      </w:r>
      <w:r>
        <w:rPr>
          <w:color w:val="auto"/>
          <w:szCs w:val="24"/>
        </w:rPr>
        <w:t>442</w:t>
      </w:r>
      <w:r w:rsidR="00C02ACF">
        <w:rPr>
          <w:color w:val="auto"/>
          <w:szCs w:val="24"/>
        </w:rPr>
        <w:t xml:space="preserve"> </w:t>
      </w:r>
      <w:r>
        <w:rPr>
          <w:color w:val="auto"/>
          <w:szCs w:val="24"/>
        </w:rPr>
        <w:t>«</w:t>
      </w:r>
      <w:r>
        <w:rPr>
          <w:color w:val="auto"/>
        </w:rPr>
        <w:t>Об</w:t>
      </w:r>
      <w:r w:rsidR="00C02ACF">
        <w:rPr>
          <w:color w:val="auto"/>
        </w:rPr>
        <w:t xml:space="preserve"> </w:t>
      </w:r>
      <w:r>
        <w:rPr>
          <w:color w:val="auto"/>
        </w:rPr>
        <w:t>утверждении</w:t>
      </w:r>
      <w:r w:rsidR="00C02ACF">
        <w:rPr>
          <w:color w:val="auto"/>
        </w:rPr>
        <w:t xml:space="preserve"> </w:t>
      </w:r>
      <w:r>
        <w:rPr>
          <w:color w:val="auto"/>
        </w:rPr>
        <w:t>Правил</w:t>
      </w:r>
      <w:r w:rsidR="00C02ACF">
        <w:rPr>
          <w:color w:val="auto"/>
        </w:rPr>
        <w:t xml:space="preserve"> </w:t>
      </w:r>
      <w:r>
        <w:rPr>
          <w:color w:val="auto"/>
        </w:rPr>
        <w:t>определения</w:t>
      </w:r>
      <w:r w:rsidR="00C02ACF">
        <w:rPr>
          <w:color w:val="auto"/>
        </w:rPr>
        <w:t xml:space="preserve"> </w:t>
      </w:r>
      <w:r>
        <w:rPr>
          <w:color w:val="auto"/>
        </w:rPr>
        <w:t>нормативных</w:t>
      </w:r>
      <w:r w:rsidR="00C02ACF">
        <w:rPr>
          <w:color w:val="auto"/>
        </w:rPr>
        <w:t xml:space="preserve"> </w:t>
      </w:r>
      <w:r>
        <w:rPr>
          <w:color w:val="auto"/>
        </w:rPr>
        <w:t>затрат</w:t>
      </w:r>
      <w:r w:rsidR="00C02ACF">
        <w:rPr>
          <w:color w:val="auto"/>
        </w:rPr>
        <w:t xml:space="preserve"> </w:t>
      </w:r>
      <w:r>
        <w:rPr>
          <w:color w:val="auto"/>
        </w:rPr>
        <w:t>на</w:t>
      </w:r>
      <w:r w:rsidR="00C02ACF">
        <w:rPr>
          <w:color w:val="auto"/>
        </w:rPr>
        <w:t xml:space="preserve"> </w:t>
      </w:r>
      <w:r>
        <w:rPr>
          <w:color w:val="auto"/>
        </w:rPr>
        <w:t>обеспечение</w:t>
      </w:r>
      <w:r w:rsidR="00C02ACF">
        <w:rPr>
          <w:color w:val="auto"/>
        </w:rPr>
        <w:t xml:space="preserve"> </w:t>
      </w:r>
      <w:r>
        <w:rPr>
          <w:color w:val="auto"/>
        </w:rPr>
        <w:t>функций</w:t>
      </w:r>
      <w:r w:rsidR="00C02ACF">
        <w:rPr>
          <w:color w:val="auto"/>
        </w:rPr>
        <w:t xml:space="preserve"> </w:t>
      </w:r>
      <w:r>
        <w:rPr>
          <w:color w:val="auto"/>
        </w:rPr>
        <w:t>органов</w:t>
      </w:r>
      <w:r w:rsidR="00C02ACF">
        <w:rPr>
          <w:color w:val="auto"/>
        </w:rPr>
        <w:t xml:space="preserve"> </w:t>
      </w:r>
      <w:r>
        <w:rPr>
          <w:color w:val="auto"/>
        </w:rPr>
        <w:t>государственной</w:t>
      </w:r>
      <w:r w:rsidR="00C02ACF">
        <w:rPr>
          <w:color w:val="auto"/>
        </w:rPr>
        <w:t xml:space="preserve"> </w:t>
      </w:r>
      <w:r>
        <w:rPr>
          <w:color w:val="auto"/>
        </w:rPr>
        <w:t>власти</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органов</w:t>
      </w:r>
      <w:r w:rsidR="00C02ACF">
        <w:rPr>
          <w:color w:val="auto"/>
        </w:rPr>
        <w:t xml:space="preserve"> </w:t>
      </w:r>
      <w:r>
        <w:rPr>
          <w:color w:val="auto"/>
        </w:rPr>
        <w:t>управления</w:t>
      </w:r>
      <w:r w:rsidR="00C02ACF">
        <w:rPr>
          <w:color w:val="auto"/>
        </w:rPr>
        <w:t xml:space="preserve"> </w:t>
      </w:r>
      <w:r>
        <w:rPr>
          <w:color w:val="auto"/>
        </w:rPr>
        <w:t>государственными</w:t>
      </w:r>
      <w:r w:rsidR="00C02ACF">
        <w:rPr>
          <w:color w:val="auto"/>
        </w:rPr>
        <w:t xml:space="preserve"> </w:t>
      </w:r>
      <w:r>
        <w:rPr>
          <w:color w:val="auto"/>
        </w:rPr>
        <w:t>внебюджетными</w:t>
      </w:r>
      <w:r w:rsidR="00C02ACF">
        <w:rPr>
          <w:color w:val="auto"/>
        </w:rPr>
        <w:t xml:space="preserve"> </w:t>
      </w:r>
      <w:r>
        <w:rPr>
          <w:color w:val="auto"/>
        </w:rPr>
        <w:t>фондами</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и</w:t>
      </w:r>
      <w:r w:rsidR="00C02ACF">
        <w:rPr>
          <w:color w:val="auto"/>
        </w:rPr>
        <w:t xml:space="preserve"> </w:t>
      </w:r>
      <w:r>
        <w:rPr>
          <w:color w:val="auto"/>
        </w:rPr>
        <w:t>их</w:t>
      </w:r>
      <w:r w:rsidR="00C02ACF">
        <w:rPr>
          <w:color w:val="auto"/>
        </w:rPr>
        <w:t xml:space="preserve"> </w:t>
      </w:r>
      <w:r>
        <w:rPr>
          <w:color w:val="auto"/>
        </w:rPr>
        <w:t>территориальных</w:t>
      </w:r>
      <w:r w:rsidR="00C02ACF">
        <w:rPr>
          <w:color w:val="auto"/>
        </w:rPr>
        <w:t xml:space="preserve"> </w:t>
      </w:r>
      <w:r>
        <w:rPr>
          <w:color w:val="auto"/>
        </w:rPr>
        <w:t>органов,</w:t>
      </w:r>
      <w:r w:rsidR="00C02ACF">
        <w:rPr>
          <w:color w:val="auto"/>
        </w:rPr>
        <w:t xml:space="preserve"> </w:t>
      </w:r>
      <w:r>
        <w:rPr>
          <w:color w:val="auto"/>
        </w:rPr>
        <w:t>подведомственных</w:t>
      </w:r>
      <w:r w:rsidR="00C02ACF">
        <w:rPr>
          <w:color w:val="auto"/>
        </w:rPr>
        <w:t xml:space="preserve"> </w:t>
      </w:r>
      <w:r>
        <w:rPr>
          <w:color w:val="auto"/>
        </w:rPr>
        <w:t>казенных</w:t>
      </w:r>
      <w:r w:rsidR="00C02ACF">
        <w:rPr>
          <w:color w:val="auto"/>
        </w:rPr>
        <w:t xml:space="preserve"> </w:t>
      </w:r>
      <w:r>
        <w:rPr>
          <w:color w:val="auto"/>
        </w:rPr>
        <w:t>учреждений</w:t>
      </w:r>
      <w:r w:rsidR="00C02ACF">
        <w:rPr>
          <w:color w:val="auto"/>
        </w:rPr>
        <w:t xml:space="preserve"> </w:t>
      </w:r>
      <w:r>
        <w:rPr>
          <w:color w:val="auto"/>
        </w:rPr>
        <w:t>и</w:t>
      </w:r>
      <w:r w:rsidR="00C02ACF">
        <w:rPr>
          <w:color w:val="auto"/>
        </w:rPr>
        <w:t xml:space="preserve"> </w:t>
      </w:r>
      <w:r>
        <w:rPr>
          <w:color w:val="auto"/>
        </w:rPr>
        <w:t>внесении</w:t>
      </w:r>
      <w:r w:rsidR="00C02ACF">
        <w:rPr>
          <w:color w:val="auto"/>
        </w:rPr>
        <w:t xml:space="preserve"> </w:t>
      </w:r>
      <w:r>
        <w:rPr>
          <w:color w:val="auto"/>
        </w:rPr>
        <w:t>изменений</w:t>
      </w:r>
      <w:r w:rsidR="00C02ACF">
        <w:rPr>
          <w:color w:val="auto"/>
        </w:rPr>
        <w:t xml:space="preserve"> </w:t>
      </w:r>
      <w:r>
        <w:rPr>
          <w:color w:val="auto"/>
        </w:rPr>
        <w:t>в</w:t>
      </w:r>
      <w:r w:rsidR="00C02ACF">
        <w:rPr>
          <w:color w:val="auto"/>
        </w:rPr>
        <w:t xml:space="preserve"> </w:t>
      </w:r>
      <w:r>
        <w:rPr>
          <w:color w:val="auto"/>
        </w:rPr>
        <w:t>постановление</w:t>
      </w:r>
      <w:r w:rsidR="00C02ACF">
        <w:rPr>
          <w:color w:val="auto"/>
        </w:rPr>
        <w:t xml:space="preserve"> </w:t>
      </w:r>
      <w:r>
        <w:rPr>
          <w:color w:val="auto"/>
        </w:rPr>
        <w:t>Кабинета</w:t>
      </w:r>
      <w:r w:rsidR="00C02ACF">
        <w:rPr>
          <w:color w:val="auto"/>
        </w:rPr>
        <w:t xml:space="preserve"> </w:t>
      </w:r>
      <w:r>
        <w:rPr>
          <w:color w:val="auto"/>
        </w:rPr>
        <w:t>Министров</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от</w:t>
      </w:r>
      <w:r w:rsidR="00C02ACF">
        <w:rPr>
          <w:color w:val="auto"/>
        </w:rPr>
        <w:t xml:space="preserve"> </w:t>
      </w:r>
      <w:r>
        <w:rPr>
          <w:color w:val="auto"/>
        </w:rPr>
        <w:t>20.04.2016</w:t>
      </w:r>
      <w:r w:rsidR="00C02ACF">
        <w:rPr>
          <w:color w:val="auto"/>
        </w:rPr>
        <w:t xml:space="preserve"> </w:t>
      </w:r>
      <w:r>
        <w:rPr>
          <w:color w:val="auto"/>
        </w:rPr>
        <w:t>№</w:t>
      </w:r>
      <w:r w:rsidR="00C02ACF">
        <w:rPr>
          <w:color w:val="auto"/>
        </w:rPr>
        <w:t xml:space="preserve"> </w:t>
      </w:r>
      <w:r>
        <w:rPr>
          <w:color w:val="auto"/>
        </w:rPr>
        <w:t>242</w:t>
      </w:r>
      <w:r w:rsidR="00C02ACF">
        <w:rPr>
          <w:color w:val="auto"/>
        </w:rPr>
        <w:t xml:space="preserve"> </w:t>
      </w:r>
      <w:r>
        <w:rPr>
          <w:color w:val="auto"/>
        </w:rPr>
        <w:t>«Об</w:t>
      </w:r>
      <w:r w:rsidR="00C02ACF">
        <w:rPr>
          <w:color w:val="auto"/>
        </w:rPr>
        <w:t xml:space="preserve"> </w:t>
      </w:r>
      <w:r>
        <w:rPr>
          <w:color w:val="auto"/>
        </w:rPr>
        <w:t>утверждении</w:t>
      </w:r>
      <w:r w:rsidR="00C02ACF">
        <w:rPr>
          <w:color w:val="auto"/>
        </w:rPr>
        <w:t xml:space="preserve"> </w:t>
      </w:r>
      <w:r>
        <w:rPr>
          <w:color w:val="auto"/>
        </w:rPr>
        <w:t>Требований</w:t>
      </w:r>
      <w:r w:rsidR="00C02ACF">
        <w:rPr>
          <w:color w:val="auto"/>
        </w:rPr>
        <w:t xml:space="preserve"> </w:t>
      </w:r>
      <w:r>
        <w:rPr>
          <w:color w:val="auto"/>
        </w:rPr>
        <w:t>к</w:t>
      </w:r>
      <w:r w:rsidR="00C02ACF">
        <w:rPr>
          <w:color w:val="auto"/>
        </w:rPr>
        <w:t xml:space="preserve"> </w:t>
      </w:r>
      <w:r>
        <w:rPr>
          <w:color w:val="auto"/>
        </w:rPr>
        <w:t>порядку</w:t>
      </w:r>
      <w:r w:rsidR="00C02ACF">
        <w:rPr>
          <w:color w:val="auto"/>
        </w:rPr>
        <w:t xml:space="preserve"> </w:t>
      </w:r>
      <w:r>
        <w:rPr>
          <w:color w:val="auto"/>
        </w:rPr>
        <w:t>разработки</w:t>
      </w:r>
      <w:r w:rsidR="00C02ACF">
        <w:rPr>
          <w:color w:val="auto"/>
        </w:rPr>
        <w:t xml:space="preserve"> </w:t>
      </w:r>
      <w:r>
        <w:rPr>
          <w:color w:val="auto"/>
        </w:rPr>
        <w:t>и</w:t>
      </w:r>
      <w:r w:rsidR="00C02ACF">
        <w:rPr>
          <w:color w:val="auto"/>
        </w:rPr>
        <w:t xml:space="preserve"> </w:t>
      </w:r>
      <w:r>
        <w:rPr>
          <w:color w:val="auto"/>
        </w:rPr>
        <w:t>принятия</w:t>
      </w:r>
      <w:r w:rsidR="00C02ACF">
        <w:rPr>
          <w:color w:val="auto"/>
        </w:rPr>
        <w:t xml:space="preserve"> </w:t>
      </w:r>
      <w:r>
        <w:rPr>
          <w:color w:val="auto"/>
        </w:rPr>
        <w:t>правовых</w:t>
      </w:r>
      <w:r w:rsidR="00C02ACF">
        <w:rPr>
          <w:color w:val="auto"/>
        </w:rPr>
        <w:t xml:space="preserve"> </w:t>
      </w:r>
      <w:r>
        <w:rPr>
          <w:color w:val="auto"/>
        </w:rPr>
        <w:t>актов</w:t>
      </w:r>
      <w:r w:rsidR="00C02ACF">
        <w:rPr>
          <w:color w:val="auto"/>
        </w:rPr>
        <w:t xml:space="preserve"> </w:t>
      </w:r>
      <w:r>
        <w:rPr>
          <w:color w:val="auto"/>
        </w:rPr>
        <w:t>о</w:t>
      </w:r>
      <w:r w:rsidR="00C02ACF">
        <w:rPr>
          <w:color w:val="auto"/>
        </w:rPr>
        <w:t xml:space="preserve"> </w:t>
      </w:r>
      <w:r>
        <w:rPr>
          <w:color w:val="auto"/>
        </w:rPr>
        <w:t>нормировании</w:t>
      </w:r>
      <w:r w:rsidR="00C02ACF">
        <w:rPr>
          <w:color w:val="auto"/>
        </w:rPr>
        <w:t xml:space="preserve"> </w:t>
      </w:r>
      <w:r>
        <w:rPr>
          <w:color w:val="auto"/>
        </w:rPr>
        <w:t>в</w:t>
      </w:r>
      <w:r w:rsidR="00C02ACF">
        <w:rPr>
          <w:color w:val="auto"/>
        </w:rPr>
        <w:t xml:space="preserve"> </w:t>
      </w:r>
      <w:r>
        <w:rPr>
          <w:color w:val="auto"/>
        </w:rPr>
        <w:t>сфере</w:t>
      </w:r>
      <w:r w:rsidR="00C02ACF">
        <w:rPr>
          <w:color w:val="auto"/>
        </w:rPr>
        <w:t xml:space="preserve"> </w:t>
      </w:r>
      <w:r>
        <w:rPr>
          <w:color w:val="auto"/>
        </w:rPr>
        <w:t>закупок</w:t>
      </w:r>
      <w:r w:rsidR="00C02ACF">
        <w:rPr>
          <w:color w:val="auto"/>
        </w:rPr>
        <w:t xml:space="preserve"> </w:t>
      </w:r>
      <w:r>
        <w:rPr>
          <w:color w:val="auto"/>
        </w:rPr>
        <w:t>для</w:t>
      </w:r>
      <w:r w:rsidR="00C02ACF">
        <w:rPr>
          <w:color w:val="auto"/>
        </w:rPr>
        <w:t xml:space="preserve"> </w:t>
      </w:r>
      <w:r>
        <w:rPr>
          <w:color w:val="auto"/>
        </w:rPr>
        <w:t>обеспечения</w:t>
      </w:r>
      <w:r w:rsidR="00C02ACF">
        <w:rPr>
          <w:color w:val="auto"/>
        </w:rPr>
        <w:t xml:space="preserve"> </w:t>
      </w:r>
      <w:r>
        <w:rPr>
          <w:color w:val="auto"/>
        </w:rPr>
        <w:t>нужд</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содержанию</w:t>
      </w:r>
      <w:r w:rsidR="00C02ACF">
        <w:rPr>
          <w:color w:val="auto"/>
        </w:rPr>
        <w:t xml:space="preserve"> </w:t>
      </w:r>
      <w:r>
        <w:rPr>
          <w:color w:val="auto"/>
        </w:rPr>
        <w:t>указанных</w:t>
      </w:r>
      <w:r w:rsidR="00C02ACF">
        <w:rPr>
          <w:color w:val="auto"/>
        </w:rPr>
        <w:t xml:space="preserve"> </w:t>
      </w:r>
      <w:r>
        <w:rPr>
          <w:color w:val="auto"/>
        </w:rPr>
        <w:t>актов</w:t>
      </w:r>
      <w:r w:rsidR="00C02ACF">
        <w:rPr>
          <w:color w:val="auto"/>
        </w:rPr>
        <w:t xml:space="preserve"> </w:t>
      </w:r>
      <w:r>
        <w:rPr>
          <w:color w:val="auto"/>
        </w:rPr>
        <w:t>и</w:t>
      </w:r>
      <w:r w:rsidR="00C02ACF">
        <w:rPr>
          <w:color w:val="auto"/>
        </w:rPr>
        <w:t xml:space="preserve"> </w:t>
      </w:r>
      <w:r>
        <w:rPr>
          <w:color w:val="auto"/>
        </w:rPr>
        <w:t>обеспечению</w:t>
      </w:r>
      <w:r w:rsidR="00C02ACF">
        <w:rPr>
          <w:color w:val="auto"/>
        </w:rPr>
        <w:t xml:space="preserve"> </w:t>
      </w:r>
      <w:r>
        <w:rPr>
          <w:color w:val="auto"/>
        </w:rPr>
        <w:t>их</w:t>
      </w:r>
      <w:r w:rsidR="00C02ACF">
        <w:rPr>
          <w:color w:val="auto"/>
        </w:rPr>
        <w:t xml:space="preserve"> </w:t>
      </w:r>
      <w:r>
        <w:rPr>
          <w:color w:val="auto"/>
        </w:rPr>
        <w:t>исполнения»</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2039</w:t>
      </w:r>
      <w:r w:rsidRPr="00BF2216">
        <w:rPr>
          <w:color w:val="auto"/>
          <w:szCs w:val="24"/>
        </w:rPr>
        <w:t>)</w:t>
      </w:r>
    </w:p>
    <w:p w:rsidR="00391830" w:rsidRDefault="00391830"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28.06.2017</w:t>
      </w:r>
      <w:r w:rsidR="00C02ACF">
        <w:rPr>
          <w:color w:val="auto"/>
          <w:szCs w:val="24"/>
        </w:rPr>
        <w:t xml:space="preserve"> </w:t>
      </w:r>
      <w:r>
        <w:rPr>
          <w:color w:val="auto"/>
          <w:szCs w:val="24"/>
        </w:rPr>
        <w:t>№</w:t>
      </w:r>
      <w:r w:rsidR="00C02ACF">
        <w:rPr>
          <w:color w:val="auto"/>
          <w:szCs w:val="24"/>
        </w:rPr>
        <w:t xml:space="preserve"> </w:t>
      </w:r>
      <w:r>
        <w:rPr>
          <w:color w:val="auto"/>
          <w:szCs w:val="24"/>
        </w:rPr>
        <w:t>443</w:t>
      </w:r>
      <w:r w:rsidR="00C02ACF">
        <w:rPr>
          <w:color w:val="auto"/>
          <w:szCs w:val="24"/>
        </w:rPr>
        <w:t xml:space="preserve"> </w:t>
      </w:r>
      <w:r>
        <w:rPr>
          <w:color w:val="auto"/>
          <w:szCs w:val="24"/>
        </w:rPr>
        <w:t>«</w:t>
      </w:r>
      <w:r>
        <w:t>Об</w:t>
      </w:r>
      <w:r w:rsidR="00C02ACF">
        <w:t xml:space="preserve"> </w:t>
      </w:r>
      <w:r>
        <w:t>утверждении</w:t>
      </w:r>
      <w:r w:rsidR="00C02ACF">
        <w:t xml:space="preserve"> </w:t>
      </w:r>
      <w:r>
        <w:t>Правил</w:t>
      </w:r>
      <w:r w:rsidR="00C02ACF">
        <w:t xml:space="preserve"> </w:t>
      </w:r>
      <w:r>
        <w:t>определения</w:t>
      </w:r>
      <w:r w:rsidR="00C02ACF">
        <w:t xml:space="preserve"> </w:t>
      </w:r>
      <w:r>
        <w:t>требований</w:t>
      </w:r>
      <w:r w:rsidR="00C02ACF">
        <w:t xml:space="preserve"> </w:t>
      </w:r>
      <w:r>
        <w:t>к</w:t>
      </w:r>
      <w:r w:rsidR="00C02ACF">
        <w:t xml:space="preserve"> </w:t>
      </w:r>
      <w:r>
        <w:t>закупаемым</w:t>
      </w:r>
      <w:r w:rsidR="00C02ACF">
        <w:t xml:space="preserve"> </w:t>
      </w:r>
      <w:r>
        <w:t>заказчиками</w:t>
      </w:r>
      <w:r w:rsidR="00C02ACF">
        <w:t xml:space="preserve"> </w:t>
      </w:r>
      <w:r>
        <w:t>отдельным</w:t>
      </w:r>
      <w:r w:rsidR="00C02ACF">
        <w:t xml:space="preserve"> </w:t>
      </w:r>
      <w:r>
        <w:t>видам</w:t>
      </w:r>
      <w:r w:rsidR="00C02ACF">
        <w:t xml:space="preserve"> </w:t>
      </w:r>
      <w:r>
        <w:t>товаров,</w:t>
      </w:r>
      <w:r w:rsidR="00C02ACF">
        <w:t xml:space="preserve"> </w:t>
      </w:r>
      <w:r>
        <w:t>работ,</w:t>
      </w:r>
      <w:r w:rsidR="00C02ACF">
        <w:t xml:space="preserve"> </w:t>
      </w:r>
      <w:r>
        <w:t>услуг,</w:t>
      </w:r>
      <w:r w:rsidR="00C02ACF">
        <w:t xml:space="preserve"> </w:t>
      </w:r>
      <w:r>
        <w:t>перечней</w:t>
      </w:r>
      <w:r w:rsidR="00C02ACF">
        <w:t xml:space="preserve"> </w:t>
      </w:r>
      <w:r>
        <w:t>и</w:t>
      </w:r>
      <w:r w:rsidR="00C02ACF">
        <w:t xml:space="preserve"> </w:t>
      </w:r>
      <w:r>
        <w:t>нормативов</w:t>
      </w:r>
      <w:r w:rsidR="00C02ACF">
        <w:t xml:space="preserve"> </w:t>
      </w:r>
      <w:r>
        <w:t>количества</w:t>
      </w:r>
      <w:r w:rsidR="00C02ACF">
        <w:t xml:space="preserve"> </w:t>
      </w:r>
      <w:r>
        <w:t>товаров,</w:t>
      </w:r>
      <w:r w:rsidR="00C02ACF">
        <w:t xml:space="preserve"> </w:t>
      </w:r>
      <w:r>
        <w:t>работ,</w:t>
      </w:r>
      <w:r w:rsidR="00C02ACF">
        <w:t xml:space="preserve"> </w:t>
      </w:r>
      <w:r>
        <w:t>услуг,</w:t>
      </w:r>
      <w:r w:rsidR="00C02ACF">
        <w:t xml:space="preserve"> </w:t>
      </w:r>
      <w:r>
        <w:t>их</w:t>
      </w:r>
      <w:r w:rsidR="00C02ACF">
        <w:t xml:space="preserve"> </w:t>
      </w:r>
      <w:r>
        <w:t>потребительских</w:t>
      </w:r>
      <w:r w:rsidR="00C02ACF">
        <w:t xml:space="preserve"> </w:t>
      </w:r>
      <w:r>
        <w:t>свойств</w:t>
      </w:r>
      <w:r w:rsidR="00C02ACF">
        <w:t xml:space="preserve"> </w:t>
      </w:r>
      <w:r>
        <w:t>и</w:t>
      </w:r>
      <w:r w:rsidR="00C02ACF">
        <w:t xml:space="preserve"> </w:t>
      </w:r>
      <w:r>
        <w:t>иных</w:t>
      </w:r>
      <w:r w:rsidR="00C02ACF">
        <w:t xml:space="preserve"> </w:t>
      </w:r>
      <w:r>
        <w:t>характеристик,</w:t>
      </w:r>
      <w:r w:rsidR="00C02ACF">
        <w:t xml:space="preserve"> </w:t>
      </w:r>
      <w:r>
        <w:t>применяемых</w:t>
      </w:r>
      <w:r w:rsidR="00C02ACF">
        <w:t xml:space="preserve"> </w:t>
      </w:r>
      <w:r>
        <w:t>при</w:t>
      </w:r>
      <w:r w:rsidR="00C02ACF">
        <w:t xml:space="preserve"> </w:t>
      </w:r>
      <w:r>
        <w:t>расчете</w:t>
      </w:r>
      <w:r w:rsidR="00C02ACF">
        <w:t xml:space="preserve"> </w:t>
      </w:r>
      <w:r>
        <w:t>нормативных</w:t>
      </w:r>
      <w:r w:rsidR="00C02ACF">
        <w:t xml:space="preserve"> </w:t>
      </w:r>
      <w:r>
        <w:t>затрат</w:t>
      </w:r>
      <w:r w:rsidR="00C02ACF">
        <w:t xml:space="preserve"> </w:t>
      </w:r>
      <w:r>
        <w:t>на</w:t>
      </w:r>
      <w:r w:rsidR="00C02ACF">
        <w:t xml:space="preserve"> </w:t>
      </w:r>
      <w:r>
        <w:t>обеспечение</w:t>
      </w:r>
      <w:r w:rsidR="00C02ACF">
        <w:t xml:space="preserve"> </w:t>
      </w:r>
      <w:r>
        <w:t>функций</w:t>
      </w:r>
      <w:r w:rsidR="00C02ACF">
        <w:t xml:space="preserve"> </w:t>
      </w:r>
      <w:r>
        <w:t>органов</w:t>
      </w:r>
      <w:r w:rsidR="00C02ACF">
        <w:t xml:space="preserve"> </w:t>
      </w:r>
      <w:r>
        <w:t>государственной</w:t>
      </w:r>
      <w:r w:rsidR="00C02ACF">
        <w:t xml:space="preserve"> </w:t>
      </w:r>
      <w:r>
        <w:t>власти</w:t>
      </w:r>
      <w:r w:rsidR="00C02ACF">
        <w:t xml:space="preserve"> </w:t>
      </w:r>
      <w:r>
        <w:t>Республики</w:t>
      </w:r>
      <w:r w:rsidR="00C02ACF">
        <w:t xml:space="preserve"> </w:t>
      </w:r>
      <w:r>
        <w:t>Татарстан,</w:t>
      </w:r>
      <w:r w:rsidR="00C02ACF">
        <w:t xml:space="preserve"> </w:t>
      </w:r>
      <w:r>
        <w:t>органов</w:t>
      </w:r>
      <w:r w:rsidR="00C02ACF">
        <w:t xml:space="preserve"> </w:t>
      </w:r>
      <w:r>
        <w:t>управления</w:t>
      </w:r>
      <w:r w:rsidR="00C02ACF">
        <w:t xml:space="preserve"> </w:t>
      </w:r>
      <w:r>
        <w:t>государственными</w:t>
      </w:r>
      <w:r w:rsidR="00C02ACF">
        <w:t xml:space="preserve"> </w:t>
      </w:r>
      <w:r>
        <w:t>внебюджетными</w:t>
      </w:r>
      <w:r w:rsidR="00C02ACF">
        <w:t xml:space="preserve"> </w:t>
      </w:r>
      <w:r>
        <w:t>фондами</w:t>
      </w:r>
      <w:r w:rsidR="00C02ACF">
        <w:t xml:space="preserve"> </w:t>
      </w:r>
      <w:r>
        <w:t>Республики</w:t>
      </w:r>
      <w:r w:rsidR="00C02ACF">
        <w:t xml:space="preserve"> </w:t>
      </w:r>
      <w:r>
        <w:t>Татарстан</w:t>
      </w:r>
      <w:r w:rsidR="00C02ACF">
        <w:t xml:space="preserve"> </w:t>
      </w:r>
      <w:r>
        <w:t>и</w:t>
      </w:r>
      <w:r w:rsidR="00C02ACF">
        <w:t xml:space="preserve"> </w:t>
      </w:r>
      <w:r>
        <w:t>их</w:t>
      </w:r>
      <w:r w:rsidR="00C02ACF">
        <w:t xml:space="preserve"> </w:t>
      </w:r>
      <w:r>
        <w:t>территориальных</w:t>
      </w:r>
      <w:r w:rsidR="00C02ACF">
        <w:t xml:space="preserve"> </w:t>
      </w:r>
      <w:r>
        <w:t>органов,</w:t>
      </w:r>
      <w:r w:rsidR="00C02ACF">
        <w:t xml:space="preserve"> </w:t>
      </w:r>
      <w:r>
        <w:t>подведомственных</w:t>
      </w:r>
      <w:r w:rsidR="00C02ACF">
        <w:t xml:space="preserve"> </w:t>
      </w:r>
      <w:r>
        <w:t>казенных</w:t>
      </w:r>
      <w:r w:rsidR="00C02ACF">
        <w:t xml:space="preserve"> </w:t>
      </w:r>
      <w:r>
        <w:t>и</w:t>
      </w:r>
      <w:r w:rsidR="00C02ACF">
        <w:t xml:space="preserve"> </w:t>
      </w:r>
      <w:r>
        <w:t>бюджетных</w:t>
      </w:r>
      <w:r w:rsidR="00C02ACF">
        <w:t xml:space="preserve"> </w:t>
      </w:r>
      <w:r>
        <w:t>учреждений</w:t>
      </w:r>
      <w:r w:rsidR="00C02ACF">
        <w:t xml:space="preserve"> </w:t>
      </w:r>
      <w:r>
        <w:t>и</w:t>
      </w:r>
      <w:r w:rsidR="00C02ACF">
        <w:t xml:space="preserve"> </w:t>
      </w:r>
      <w:r>
        <w:t>государственных</w:t>
      </w:r>
      <w:r w:rsidR="00C02ACF">
        <w:t xml:space="preserve"> </w:t>
      </w:r>
      <w:r>
        <w:t>унитарных</w:t>
      </w:r>
      <w:r w:rsidR="00C02ACF">
        <w:t xml:space="preserve"> </w:t>
      </w:r>
      <w:r>
        <w:t>предприятий</w:t>
      </w:r>
      <w:r w:rsidR="00C02ACF">
        <w:t xml:space="preserve"> </w:t>
      </w:r>
      <w:r>
        <w:t>при</w:t>
      </w:r>
      <w:r w:rsidR="00C02ACF">
        <w:t xml:space="preserve"> </w:t>
      </w:r>
      <w:r>
        <w:t>закупке</w:t>
      </w:r>
      <w:r w:rsidR="00C02ACF">
        <w:t xml:space="preserve"> </w:t>
      </w:r>
      <w:r>
        <w:t>ими</w:t>
      </w:r>
      <w:r w:rsidR="00C02ACF">
        <w:t xml:space="preserve"> </w:t>
      </w:r>
      <w:r>
        <w:t>отдельных</w:t>
      </w:r>
      <w:r w:rsidR="00C02ACF">
        <w:t xml:space="preserve"> </w:t>
      </w:r>
      <w:r>
        <w:t>видов</w:t>
      </w:r>
      <w:r w:rsidR="00C02ACF">
        <w:t xml:space="preserve"> </w:t>
      </w:r>
      <w:r>
        <w:t>товаров,</w:t>
      </w:r>
      <w:r w:rsidR="00C02ACF">
        <w:t xml:space="preserve"> </w:t>
      </w:r>
      <w:r>
        <w:t>работ</w:t>
      </w:r>
      <w:r w:rsidR="00C02ACF">
        <w:t xml:space="preserve"> </w:t>
      </w:r>
      <w:r>
        <w:t>и</w:t>
      </w:r>
      <w:r w:rsidR="00C02ACF">
        <w:t xml:space="preserve"> </w:t>
      </w:r>
      <w:r>
        <w:t>услуг»</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1862</w:t>
      </w:r>
      <w:r w:rsidRPr="00BF2216">
        <w:rPr>
          <w:color w:val="auto"/>
          <w:szCs w:val="24"/>
        </w:rPr>
        <w:t>)</w:t>
      </w:r>
    </w:p>
    <w:p w:rsidR="006C4719" w:rsidRPr="00A81206" w:rsidRDefault="006C4719"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28.06.2017</w:t>
      </w:r>
      <w:r w:rsidR="00C02ACF">
        <w:rPr>
          <w:color w:val="auto"/>
          <w:szCs w:val="24"/>
        </w:rPr>
        <w:t xml:space="preserve"> </w:t>
      </w:r>
      <w:r>
        <w:rPr>
          <w:color w:val="auto"/>
          <w:szCs w:val="24"/>
        </w:rPr>
        <w:t>№</w:t>
      </w:r>
      <w:r w:rsidR="00C02ACF">
        <w:rPr>
          <w:color w:val="auto"/>
          <w:szCs w:val="24"/>
        </w:rPr>
        <w:t xml:space="preserve"> </w:t>
      </w:r>
      <w:r>
        <w:rPr>
          <w:color w:val="auto"/>
          <w:szCs w:val="24"/>
        </w:rPr>
        <w:t>445</w:t>
      </w:r>
      <w:r w:rsidR="00C02ACF">
        <w:rPr>
          <w:color w:val="auto"/>
          <w:szCs w:val="24"/>
        </w:rPr>
        <w:t xml:space="preserve"> </w:t>
      </w:r>
      <w:r>
        <w:rPr>
          <w:color w:val="auto"/>
          <w:szCs w:val="24"/>
        </w:rPr>
        <w:t>«</w:t>
      </w:r>
      <w:r w:rsidRPr="00B577F0">
        <w:t>О</w:t>
      </w:r>
      <w:r w:rsidR="00C02ACF">
        <w:t xml:space="preserve"> </w:t>
      </w:r>
      <w:r w:rsidRPr="00B577F0">
        <w:t>переводе</w:t>
      </w:r>
      <w:r w:rsidR="00C02ACF">
        <w:t xml:space="preserve"> </w:t>
      </w:r>
      <w:r w:rsidRPr="00B577F0">
        <w:t>земельного</w:t>
      </w:r>
      <w:r w:rsidR="00C02ACF">
        <w:t xml:space="preserve"> </w:t>
      </w:r>
      <w:r w:rsidRPr="00B577F0">
        <w:t>участка</w:t>
      </w:r>
      <w:r w:rsidR="00C02ACF">
        <w:t xml:space="preserve"> </w:t>
      </w:r>
      <w:r w:rsidRPr="00B577F0">
        <w:t>из</w:t>
      </w:r>
      <w:r w:rsidR="00C02ACF">
        <w:t xml:space="preserve"> </w:t>
      </w:r>
      <w:r w:rsidRPr="00B577F0">
        <w:t>одной</w:t>
      </w:r>
      <w:r w:rsidR="00C02ACF">
        <w:t xml:space="preserve"> </w:t>
      </w:r>
      <w:r w:rsidRPr="00B577F0">
        <w:t>категории</w:t>
      </w:r>
      <w:r w:rsidR="00C02ACF">
        <w:t xml:space="preserve"> </w:t>
      </w:r>
      <w:r w:rsidRPr="00B577F0">
        <w:t>в</w:t>
      </w:r>
      <w:r w:rsidR="00C02ACF">
        <w:t xml:space="preserve"> </w:t>
      </w:r>
      <w:r w:rsidRPr="00B577F0">
        <w:t>другую</w:t>
      </w:r>
      <w:r w:rsidR="00C02ACF">
        <w:t xml:space="preserve"> </w:t>
      </w:r>
      <w:r w:rsidRPr="00B577F0">
        <w:t>в</w:t>
      </w:r>
      <w:r w:rsidR="00C02ACF">
        <w:t xml:space="preserve"> </w:t>
      </w:r>
      <w:r w:rsidRPr="00B577F0">
        <w:t>Бавлинском</w:t>
      </w:r>
      <w:r w:rsidR="00C02ACF">
        <w:t xml:space="preserve"> </w:t>
      </w:r>
      <w:r w:rsidRPr="00B577F0">
        <w:t>муниципальном</w:t>
      </w:r>
      <w:r w:rsidR="00C02ACF">
        <w:t xml:space="preserve"> </w:t>
      </w:r>
      <w:r w:rsidRPr="00B577F0">
        <w:t>районе</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1973</w:t>
      </w:r>
      <w:r w:rsidRPr="00BF2216">
        <w:rPr>
          <w:color w:val="auto"/>
          <w:szCs w:val="24"/>
        </w:rPr>
        <w:t>)</w:t>
      </w:r>
    </w:p>
    <w:p w:rsidR="00BC5AAE" w:rsidRDefault="00BC5AAE"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28.06.2017</w:t>
      </w:r>
      <w:r w:rsidR="00C02ACF">
        <w:rPr>
          <w:color w:val="auto"/>
          <w:szCs w:val="24"/>
        </w:rPr>
        <w:t xml:space="preserve"> </w:t>
      </w:r>
      <w:r>
        <w:rPr>
          <w:color w:val="auto"/>
          <w:szCs w:val="24"/>
        </w:rPr>
        <w:t>№</w:t>
      </w:r>
      <w:r w:rsidR="00C02ACF">
        <w:rPr>
          <w:color w:val="auto"/>
          <w:szCs w:val="24"/>
        </w:rPr>
        <w:t xml:space="preserve"> </w:t>
      </w:r>
      <w:r>
        <w:rPr>
          <w:color w:val="auto"/>
          <w:szCs w:val="24"/>
        </w:rPr>
        <w:t>446</w:t>
      </w:r>
      <w:r w:rsidR="00C02ACF">
        <w:rPr>
          <w:color w:val="auto"/>
          <w:szCs w:val="24"/>
        </w:rPr>
        <w:t xml:space="preserve"> </w:t>
      </w:r>
      <w:r>
        <w:rPr>
          <w:color w:val="auto"/>
          <w:szCs w:val="24"/>
        </w:rPr>
        <w:t>«</w:t>
      </w:r>
      <w:r>
        <w:rPr>
          <w:color w:val="auto"/>
        </w:rPr>
        <w:t>О</w:t>
      </w:r>
      <w:r w:rsidR="00C02ACF">
        <w:rPr>
          <w:color w:val="auto"/>
        </w:rPr>
        <w:t xml:space="preserve"> </w:t>
      </w:r>
      <w:r>
        <w:rPr>
          <w:color w:val="auto"/>
        </w:rPr>
        <w:t>внесении</w:t>
      </w:r>
      <w:r w:rsidR="00C02ACF">
        <w:rPr>
          <w:color w:val="auto"/>
        </w:rPr>
        <w:t xml:space="preserve"> </w:t>
      </w:r>
      <w:r>
        <w:rPr>
          <w:color w:val="auto"/>
        </w:rPr>
        <w:t>изменения</w:t>
      </w:r>
      <w:r w:rsidR="00C02ACF">
        <w:rPr>
          <w:color w:val="auto"/>
        </w:rPr>
        <w:t xml:space="preserve"> </w:t>
      </w:r>
      <w:r>
        <w:rPr>
          <w:color w:val="auto"/>
        </w:rPr>
        <w:t>в</w:t>
      </w:r>
      <w:r w:rsidR="00C02ACF">
        <w:rPr>
          <w:color w:val="auto"/>
        </w:rPr>
        <w:t xml:space="preserve"> </w:t>
      </w:r>
      <w:r>
        <w:t>Порядок</w:t>
      </w:r>
      <w:r w:rsidR="00C02ACF">
        <w:t xml:space="preserve"> </w:t>
      </w:r>
      <w:r>
        <w:t>финансового</w:t>
      </w:r>
      <w:r w:rsidR="00C02ACF">
        <w:t xml:space="preserve"> </w:t>
      </w:r>
      <w:r>
        <w:t>обеспечения</w:t>
      </w:r>
      <w:r w:rsidR="00C02ACF">
        <w:t xml:space="preserve"> </w:t>
      </w:r>
      <w:r>
        <w:t>расходов</w:t>
      </w:r>
      <w:r w:rsidR="00C02ACF">
        <w:t xml:space="preserve"> </w:t>
      </w:r>
      <w:r>
        <w:t>на</w:t>
      </w:r>
      <w:r w:rsidR="00C02ACF">
        <w:t xml:space="preserve"> </w:t>
      </w:r>
      <w:r>
        <w:t>осуществление</w:t>
      </w:r>
      <w:r w:rsidR="00C02ACF">
        <w:t xml:space="preserve"> </w:t>
      </w:r>
      <w:r>
        <w:t>единовременных</w:t>
      </w:r>
      <w:r w:rsidR="00C02ACF">
        <w:t xml:space="preserve"> </w:t>
      </w:r>
      <w:r>
        <w:t>компенсационных</w:t>
      </w:r>
      <w:r w:rsidR="00C02ACF">
        <w:t xml:space="preserve"> </w:t>
      </w:r>
      <w:r>
        <w:t>выплат</w:t>
      </w:r>
      <w:r w:rsidR="00C02ACF">
        <w:t xml:space="preserve"> </w:t>
      </w:r>
      <w:r>
        <w:t>медицинским</w:t>
      </w:r>
      <w:r w:rsidR="00C02ACF">
        <w:t xml:space="preserve"> </w:t>
      </w:r>
      <w:r>
        <w:t>работникам,</w:t>
      </w:r>
      <w:r w:rsidR="00C02ACF">
        <w:t xml:space="preserve"> </w:t>
      </w:r>
      <w:r>
        <w:t>утвержденный</w:t>
      </w:r>
      <w:r w:rsidR="00C02ACF">
        <w:t xml:space="preserve"> </w:t>
      </w:r>
      <w:r>
        <w:t>постановлением</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13.02.2012</w:t>
      </w:r>
      <w:r w:rsidR="00C02ACF">
        <w:t xml:space="preserve"> </w:t>
      </w:r>
      <w:r>
        <w:t>№</w:t>
      </w:r>
      <w:r w:rsidR="00C02ACF">
        <w:t xml:space="preserve"> </w:t>
      </w:r>
      <w:r>
        <w:t>111/1</w:t>
      </w:r>
      <w:r w:rsidR="00C02ACF">
        <w:t xml:space="preserve"> </w:t>
      </w:r>
      <w:r>
        <w:t>«Об</w:t>
      </w:r>
      <w:r w:rsidR="00C02ACF">
        <w:t xml:space="preserve"> </w:t>
      </w:r>
      <w:r>
        <w:t>утверждении</w:t>
      </w:r>
      <w:r w:rsidR="00C02ACF">
        <w:t xml:space="preserve"> </w:t>
      </w:r>
      <w:r>
        <w:t>порядков</w:t>
      </w:r>
      <w:r w:rsidR="00C02ACF">
        <w:t xml:space="preserve"> </w:t>
      </w:r>
      <w:r>
        <w:t>финансового</w:t>
      </w:r>
      <w:r w:rsidR="00C02ACF">
        <w:t xml:space="preserve"> </w:t>
      </w:r>
      <w:r>
        <w:t>обеспечения</w:t>
      </w:r>
      <w:r w:rsidR="00C02ACF">
        <w:t xml:space="preserve"> </w:t>
      </w:r>
      <w:r>
        <w:t>расходов</w:t>
      </w:r>
      <w:r w:rsidR="00C02ACF">
        <w:t xml:space="preserve"> </w:t>
      </w:r>
      <w:r>
        <w:t>на</w:t>
      </w:r>
      <w:r w:rsidR="00C02ACF">
        <w:t xml:space="preserve"> </w:t>
      </w:r>
      <w:r>
        <w:t>осуществление</w:t>
      </w:r>
      <w:r w:rsidR="00C02ACF">
        <w:t xml:space="preserve"> </w:t>
      </w:r>
      <w:r>
        <w:t>единовременных</w:t>
      </w:r>
      <w:r w:rsidR="00C02ACF">
        <w:t xml:space="preserve"> </w:t>
      </w:r>
      <w:r>
        <w:t>компенсационных</w:t>
      </w:r>
      <w:r w:rsidR="00C02ACF">
        <w:t xml:space="preserve"> </w:t>
      </w:r>
      <w:r>
        <w:t>выплат</w:t>
      </w:r>
      <w:r w:rsidR="00C02ACF">
        <w:t xml:space="preserve"> </w:t>
      </w:r>
      <w:r>
        <w:t>и</w:t>
      </w:r>
      <w:r w:rsidR="00C02ACF">
        <w:t xml:space="preserve"> </w:t>
      </w:r>
      <w:r>
        <w:t>предоставления</w:t>
      </w:r>
      <w:r w:rsidR="00C02ACF">
        <w:t xml:space="preserve"> </w:t>
      </w:r>
      <w:r>
        <w:t>единовременных</w:t>
      </w:r>
      <w:r w:rsidR="00C02ACF">
        <w:t xml:space="preserve"> </w:t>
      </w:r>
      <w:r>
        <w:t>компенсационных</w:t>
      </w:r>
      <w:r w:rsidR="00C02ACF">
        <w:t xml:space="preserve"> </w:t>
      </w:r>
      <w:r>
        <w:t>выплат</w:t>
      </w:r>
      <w:r w:rsidR="00C02ACF">
        <w:t xml:space="preserve"> </w:t>
      </w:r>
      <w:r>
        <w:t>медицинским</w:t>
      </w:r>
      <w:r w:rsidR="00C02ACF">
        <w:t xml:space="preserve"> </w:t>
      </w:r>
      <w:r>
        <w:t>работникам»</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sidRPr="00593984">
        <w:rPr>
          <w:color w:val="auto"/>
          <w:szCs w:val="24"/>
        </w:rPr>
        <w:t>52,</w:t>
      </w:r>
      <w:r w:rsidR="00C02ACF">
        <w:rPr>
          <w:color w:val="auto"/>
          <w:szCs w:val="24"/>
        </w:rPr>
        <w:t xml:space="preserve"> </w:t>
      </w:r>
      <w:r w:rsidRPr="00593984">
        <w:rPr>
          <w:color w:val="auto"/>
          <w:szCs w:val="24"/>
        </w:rPr>
        <w:t>ст.</w:t>
      </w:r>
      <w:r w:rsidR="00C02ACF">
        <w:rPr>
          <w:color w:val="auto"/>
          <w:szCs w:val="24"/>
        </w:rPr>
        <w:t xml:space="preserve"> </w:t>
      </w:r>
      <w:r w:rsidRPr="00593984">
        <w:rPr>
          <w:color w:val="auto"/>
          <w:szCs w:val="24"/>
        </w:rPr>
        <w:t>19</w:t>
      </w:r>
      <w:r>
        <w:rPr>
          <w:color w:val="auto"/>
          <w:szCs w:val="24"/>
        </w:rPr>
        <w:t>47</w:t>
      </w:r>
      <w:r w:rsidRPr="00593984">
        <w:rPr>
          <w:color w:val="auto"/>
          <w:szCs w:val="24"/>
        </w:rPr>
        <w:t>)</w:t>
      </w:r>
    </w:p>
    <w:p w:rsidR="00391830" w:rsidRDefault="00391830" w:rsidP="00D141FF">
      <w:pPr>
        <w:pStyle w:val="03"/>
        <w:ind w:left="851" w:hanging="851"/>
        <w:rPr>
          <w:color w:val="auto"/>
          <w:szCs w:val="24"/>
        </w:rPr>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28.06.2017</w:t>
      </w:r>
      <w:r w:rsidR="00C02ACF">
        <w:rPr>
          <w:color w:val="auto"/>
          <w:szCs w:val="24"/>
        </w:rPr>
        <w:t xml:space="preserve"> </w:t>
      </w:r>
      <w:r>
        <w:rPr>
          <w:color w:val="auto"/>
          <w:szCs w:val="24"/>
        </w:rPr>
        <w:t>№</w:t>
      </w:r>
      <w:r w:rsidR="00C02ACF">
        <w:rPr>
          <w:color w:val="auto"/>
          <w:szCs w:val="24"/>
        </w:rPr>
        <w:t xml:space="preserve"> </w:t>
      </w:r>
      <w:r>
        <w:rPr>
          <w:color w:val="auto"/>
          <w:szCs w:val="24"/>
        </w:rPr>
        <w:t>447</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hyperlink r:id="rId15" w:history="1">
        <w:r w:rsidRPr="001912D5">
          <w:t>Порядок</w:t>
        </w:r>
      </w:hyperlink>
      <w:r w:rsidR="00C02ACF">
        <w:t xml:space="preserve"> </w:t>
      </w:r>
      <w:r w:rsidRPr="001912D5">
        <w:t>предоставления</w:t>
      </w:r>
      <w:r w:rsidR="00C02ACF">
        <w:t xml:space="preserve"> </w:t>
      </w:r>
      <w:r w:rsidRPr="001912D5">
        <w:t>жилых</w:t>
      </w:r>
      <w:r w:rsidR="00C02ACF">
        <w:t xml:space="preserve"> </w:t>
      </w:r>
      <w:r w:rsidRPr="001912D5">
        <w:t>помещений</w:t>
      </w:r>
      <w:r w:rsidR="00C02ACF">
        <w:t xml:space="preserve"> </w:t>
      </w:r>
      <w:r w:rsidRPr="001912D5">
        <w:t>специализированного</w:t>
      </w:r>
      <w:r w:rsidR="00C02ACF">
        <w:t xml:space="preserve"> </w:t>
      </w:r>
      <w:r w:rsidRPr="001912D5">
        <w:t>жилищного</w:t>
      </w:r>
      <w:r w:rsidR="00C02ACF">
        <w:rPr>
          <w:color w:val="auto"/>
        </w:rPr>
        <w:t xml:space="preserve"> </w:t>
      </w:r>
      <w:r>
        <w:t>фонда</w:t>
      </w:r>
      <w:r w:rsidR="00C02ACF">
        <w:t xml:space="preserve"> </w:t>
      </w:r>
      <w:r>
        <w:t>Республики</w:t>
      </w:r>
      <w:r w:rsidR="00C02ACF">
        <w:t xml:space="preserve"> </w:t>
      </w:r>
      <w:r>
        <w:t>Татарстан,</w:t>
      </w:r>
      <w:r w:rsidR="00C02ACF">
        <w:t xml:space="preserve"> </w:t>
      </w:r>
      <w:r>
        <w:t>утвержденный</w:t>
      </w:r>
      <w:r w:rsidR="00C02ACF">
        <w:t xml:space="preserve"> </w:t>
      </w:r>
      <w:r>
        <w:t>постановлением</w:t>
      </w:r>
      <w:r w:rsidR="00C02ACF">
        <w:t xml:space="preserve"> </w:t>
      </w:r>
      <w:r>
        <w:t>Кабинета</w:t>
      </w:r>
      <w:r w:rsidR="00C02ACF">
        <w:t xml:space="preserve"> </w:t>
      </w:r>
      <w:r>
        <w:t>Министров</w:t>
      </w:r>
      <w:r w:rsidR="00C02ACF">
        <w:t xml:space="preserve"> </w:t>
      </w:r>
      <w:r>
        <w:lastRenderedPageBreak/>
        <w:t>Республики</w:t>
      </w:r>
      <w:r w:rsidR="00C02ACF">
        <w:t xml:space="preserve"> </w:t>
      </w:r>
      <w:r>
        <w:t>Татарстан</w:t>
      </w:r>
      <w:r w:rsidR="00C02ACF">
        <w:t xml:space="preserve"> </w:t>
      </w:r>
      <w:r>
        <w:t>от</w:t>
      </w:r>
      <w:r w:rsidR="00C02ACF">
        <w:t xml:space="preserve"> </w:t>
      </w:r>
      <w:r>
        <w:t>20.09.2007</w:t>
      </w:r>
      <w:r w:rsidR="00C02ACF">
        <w:t xml:space="preserve"> </w:t>
      </w:r>
      <w:r>
        <w:t>№</w:t>
      </w:r>
      <w:r w:rsidR="00C02ACF">
        <w:t xml:space="preserve"> </w:t>
      </w:r>
      <w:r>
        <w:t>475</w:t>
      </w:r>
      <w:r w:rsidR="00C02ACF">
        <w:t xml:space="preserve"> </w:t>
      </w:r>
      <w:r>
        <w:t>«О</w:t>
      </w:r>
      <w:r w:rsidR="00C02ACF">
        <w:t xml:space="preserve"> </w:t>
      </w:r>
      <w:r>
        <w:t>Порядке</w:t>
      </w:r>
      <w:r w:rsidR="00C02ACF">
        <w:t xml:space="preserve"> </w:t>
      </w:r>
      <w:r>
        <w:t>предоставления</w:t>
      </w:r>
      <w:r w:rsidR="00C02ACF">
        <w:t xml:space="preserve"> </w:t>
      </w:r>
      <w:r>
        <w:t>жилых</w:t>
      </w:r>
      <w:r w:rsidR="00C02ACF">
        <w:t xml:space="preserve"> </w:t>
      </w:r>
      <w:r>
        <w:t>помещений</w:t>
      </w:r>
      <w:r w:rsidR="00C02ACF">
        <w:t xml:space="preserve"> </w:t>
      </w:r>
      <w:r>
        <w:t>специализированного</w:t>
      </w:r>
      <w:r w:rsidR="00C02ACF">
        <w:t xml:space="preserve"> </w:t>
      </w:r>
      <w:r>
        <w:t>жилищного</w:t>
      </w:r>
      <w:r w:rsidR="00C02ACF">
        <w:t xml:space="preserve"> </w:t>
      </w:r>
      <w:r>
        <w:t>фонда</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1863</w:t>
      </w:r>
      <w:r w:rsidRPr="00BF2216">
        <w:rPr>
          <w:color w:val="auto"/>
          <w:szCs w:val="24"/>
        </w:rPr>
        <w:t>)</w:t>
      </w:r>
    </w:p>
    <w:p w:rsidR="006C4719" w:rsidRPr="00A81206" w:rsidRDefault="006C4719"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28.06.2017</w:t>
      </w:r>
      <w:r w:rsidR="00C02ACF">
        <w:rPr>
          <w:color w:val="auto"/>
          <w:szCs w:val="24"/>
        </w:rPr>
        <w:t xml:space="preserve"> </w:t>
      </w:r>
      <w:r>
        <w:rPr>
          <w:color w:val="auto"/>
          <w:szCs w:val="24"/>
        </w:rPr>
        <w:t>№</w:t>
      </w:r>
      <w:r w:rsidR="00C02ACF">
        <w:rPr>
          <w:color w:val="auto"/>
          <w:szCs w:val="24"/>
        </w:rPr>
        <w:t xml:space="preserve"> </w:t>
      </w:r>
      <w:r>
        <w:rPr>
          <w:color w:val="auto"/>
          <w:szCs w:val="24"/>
        </w:rPr>
        <w:t>448</w:t>
      </w:r>
      <w:r w:rsidR="00C02ACF">
        <w:rPr>
          <w:color w:val="auto"/>
          <w:szCs w:val="24"/>
        </w:rPr>
        <w:t xml:space="preserve"> </w:t>
      </w:r>
      <w:r>
        <w:rPr>
          <w:color w:val="auto"/>
          <w:szCs w:val="24"/>
        </w:rPr>
        <w:t>«</w:t>
      </w:r>
      <w:r w:rsidRPr="000F0A61">
        <w:rPr>
          <w:rFonts w:eastAsia="Calibri"/>
        </w:rPr>
        <w:t>О</w:t>
      </w:r>
      <w:r w:rsidR="00C02ACF">
        <w:rPr>
          <w:rFonts w:eastAsia="Calibri"/>
        </w:rPr>
        <w:t xml:space="preserve"> </w:t>
      </w:r>
      <w:r w:rsidRPr="000F0A61">
        <w:rPr>
          <w:rFonts w:eastAsia="Calibri"/>
        </w:rPr>
        <w:t>внесении</w:t>
      </w:r>
      <w:r w:rsidR="00C02ACF">
        <w:rPr>
          <w:rFonts w:eastAsia="Calibri"/>
        </w:rPr>
        <w:t xml:space="preserve"> </w:t>
      </w:r>
      <w:r w:rsidRPr="000F0A61">
        <w:rPr>
          <w:rFonts w:eastAsia="Calibri"/>
        </w:rPr>
        <w:t>изменений</w:t>
      </w:r>
      <w:r w:rsidR="00C02ACF">
        <w:rPr>
          <w:rFonts w:eastAsia="Calibri"/>
        </w:rPr>
        <w:t xml:space="preserve"> </w:t>
      </w:r>
      <w:r w:rsidRPr="000F0A61">
        <w:rPr>
          <w:rFonts w:eastAsia="Calibri"/>
        </w:rPr>
        <w:t>в</w:t>
      </w:r>
      <w:r w:rsidR="00C02ACF">
        <w:rPr>
          <w:rFonts w:eastAsia="Calibri"/>
        </w:rPr>
        <w:t xml:space="preserve"> </w:t>
      </w:r>
      <w:r w:rsidRPr="000F0A61">
        <w:rPr>
          <w:rFonts w:eastAsia="Calibri"/>
        </w:rPr>
        <w:t>постановление</w:t>
      </w:r>
      <w:r w:rsidR="00C02ACF">
        <w:rPr>
          <w:rFonts w:eastAsia="Calibri"/>
        </w:rPr>
        <w:t xml:space="preserve"> </w:t>
      </w:r>
      <w:r w:rsidRPr="000F0A61">
        <w:rPr>
          <w:rFonts w:eastAsia="Calibri"/>
        </w:rPr>
        <w:t>Кабинета</w:t>
      </w:r>
      <w:r w:rsidR="00C02ACF">
        <w:rPr>
          <w:rFonts w:eastAsia="Calibri"/>
        </w:rPr>
        <w:t xml:space="preserve"> </w:t>
      </w:r>
      <w:r w:rsidRPr="000F0A61">
        <w:rPr>
          <w:rFonts w:eastAsia="Calibri"/>
        </w:rPr>
        <w:t>Министров</w:t>
      </w:r>
      <w:r w:rsidR="00C02ACF">
        <w:rPr>
          <w:rFonts w:eastAsia="Calibri"/>
        </w:rPr>
        <w:t xml:space="preserve"> </w:t>
      </w:r>
      <w:r w:rsidRPr="000F0A61">
        <w:rPr>
          <w:rFonts w:eastAsia="Calibri"/>
        </w:rPr>
        <w:t>Республики</w:t>
      </w:r>
      <w:r w:rsidR="00C02ACF">
        <w:rPr>
          <w:rFonts w:eastAsia="Calibri"/>
        </w:rPr>
        <w:t xml:space="preserve"> </w:t>
      </w:r>
      <w:r w:rsidRPr="000F0A61">
        <w:rPr>
          <w:rFonts w:eastAsia="Calibri"/>
        </w:rPr>
        <w:t>Татарстан</w:t>
      </w:r>
      <w:r w:rsidR="00C02ACF">
        <w:rPr>
          <w:rFonts w:eastAsia="Calibri"/>
        </w:rPr>
        <w:t xml:space="preserve"> </w:t>
      </w:r>
      <w:r w:rsidRPr="000F0A61">
        <w:rPr>
          <w:rFonts w:eastAsia="Calibri"/>
        </w:rPr>
        <w:t>от</w:t>
      </w:r>
      <w:r w:rsidR="00C02ACF">
        <w:rPr>
          <w:rFonts w:eastAsia="Calibri"/>
        </w:rPr>
        <w:t xml:space="preserve"> </w:t>
      </w:r>
      <w:r w:rsidRPr="000F0A61">
        <w:rPr>
          <w:rFonts w:eastAsia="Calibri"/>
        </w:rPr>
        <w:t>20.10.2016</w:t>
      </w:r>
      <w:r w:rsidR="00C02ACF">
        <w:rPr>
          <w:rFonts w:eastAsia="Calibri"/>
        </w:rPr>
        <w:t xml:space="preserve"> </w:t>
      </w:r>
      <w:r w:rsidRPr="000F0A61">
        <w:rPr>
          <w:rFonts w:eastAsia="Calibri"/>
        </w:rPr>
        <w:t>№</w:t>
      </w:r>
      <w:r w:rsidR="00C02ACF">
        <w:rPr>
          <w:rFonts w:eastAsia="Calibri"/>
        </w:rPr>
        <w:t xml:space="preserve"> </w:t>
      </w:r>
      <w:r w:rsidRPr="000F0A61">
        <w:rPr>
          <w:rFonts w:eastAsia="Calibri"/>
        </w:rPr>
        <w:t>766</w:t>
      </w:r>
      <w:r w:rsidR="00C02ACF">
        <w:rPr>
          <w:rFonts w:eastAsia="Calibri"/>
        </w:rPr>
        <w:t xml:space="preserve"> </w:t>
      </w:r>
      <w:r w:rsidRPr="000F0A61">
        <w:rPr>
          <w:rFonts w:eastAsia="Calibri"/>
        </w:rPr>
        <w:t>«Об</w:t>
      </w:r>
      <w:r w:rsidR="00C02ACF">
        <w:rPr>
          <w:rFonts w:eastAsia="Calibri"/>
        </w:rPr>
        <w:t xml:space="preserve"> </w:t>
      </w:r>
      <w:r w:rsidRPr="000F0A61">
        <w:rPr>
          <w:rFonts w:eastAsia="Calibri"/>
        </w:rPr>
        <w:t>утверждении</w:t>
      </w:r>
      <w:r w:rsidR="00C02ACF">
        <w:rPr>
          <w:rFonts w:eastAsia="Calibri"/>
        </w:rPr>
        <w:t xml:space="preserve"> </w:t>
      </w:r>
      <w:r w:rsidRPr="000F0A61">
        <w:rPr>
          <w:rFonts w:eastAsia="Calibri"/>
        </w:rPr>
        <w:t>на</w:t>
      </w:r>
      <w:r w:rsidR="00C02ACF">
        <w:rPr>
          <w:rFonts w:eastAsia="Calibri"/>
        </w:rPr>
        <w:t xml:space="preserve"> </w:t>
      </w:r>
      <w:r w:rsidRPr="000F0A61">
        <w:rPr>
          <w:rFonts w:eastAsia="Calibri"/>
        </w:rPr>
        <w:t>2017</w:t>
      </w:r>
      <w:r w:rsidR="00C02ACF">
        <w:rPr>
          <w:rFonts w:eastAsia="Calibri"/>
        </w:rPr>
        <w:t xml:space="preserve"> </w:t>
      </w:r>
      <w:r w:rsidRPr="000F0A61">
        <w:rPr>
          <w:rFonts w:eastAsia="Calibri"/>
        </w:rPr>
        <w:t>год</w:t>
      </w:r>
      <w:r w:rsidR="00C02ACF">
        <w:rPr>
          <w:rFonts w:eastAsia="Calibri"/>
        </w:rPr>
        <w:t xml:space="preserve"> </w:t>
      </w:r>
      <w:r w:rsidRPr="000F0A61">
        <w:rPr>
          <w:rFonts w:eastAsia="Calibri"/>
        </w:rPr>
        <w:t>нормативных</w:t>
      </w:r>
      <w:r w:rsidR="00C02ACF">
        <w:rPr>
          <w:rFonts w:eastAsia="Calibri"/>
        </w:rPr>
        <w:t xml:space="preserve"> </w:t>
      </w:r>
      <w:r w:rsidRPr="000F0A61">
        <w:rPr>
          <w:rFonts w:eastAsia="Calibri"/>
        </w:rPr>
        <w:t>затрат</w:t>
      </w:r>
      <w:r w:rsidR="00C02ACF">
        <w:rPr>
          <w:rFonts w:eastAsia="Calibri"/>
        </w:rPr>
        <w:t xml:space="preserve"> </w:t>
      </w:r>
      <w:r w:rsidRPr="000F0A61">
        <w:rPr>
          <w:rFonts w:eastAsia="Calibri"/>
        </w:rPr>
        <w:t>на</w:t>
      </w:r>
      <w:r w:rsidR="00C02ACF">
        <w:rPr>
          <w:rFonts w:eastAsia="Calibri"/>
        </w:rPr>
        <w:t xml:space="preserve"> </w:t>
      </w:r>
      <w:r w:rsidRPr="000F0A61">
        <w:rPr>
          <w:rFonts w:eastAsia="Calibri"/>
        </w:rPr>
        <w:t>реализацию</w:t>
      </w:r>
      <w:r w:rsidR="00C02ACF">
        <w:rPr>
          <w:rFonts w:eastAsia="Calibri"/>
        </w:rPr>
        <w:t xml:space="preserve"> </w:t>
      </w:r>
      <w:r w:rsidRPr="000F0A61">
        <w:rPr>
          <w:rFonts w:eastAsia="Calibri"/>
        </w:rPr>
        <w:t>программ</w:t>
      </w:r>
      <w:r w:rsidR="00C02ACF">
        <w:rPr>
          <w:rFonts w:eastAsia="Calibri"/>
        </w:rPr>
        <w:t xml:space="preserve"> </w:t>
      </w:r>
      <w:r w:rsidRPr="000F0A61">
        <w:rPr>
          <w:rFonts w:eastAsia="Calibri"/>
        </w:rPr>
        <w:t>подготовки</w:t>
      </w:r>
      <w:r w:rsidR="00C02ACF">
        <w:rPr>
          <w:rFonts w:eastAsia="Calibri"/>
        </w:rPr>
        <w:t xml:space="preserve"> </w:t>
      </w:r>
      <w:r w:rsidRPr="000F0A61">
        <w:rPr>
          <w:rFonts w:eastAsia="Calibri"/>
        </w:rPr>
        <w:t>квалифицированных</w:t>
      </w:r>
      <w:r w:rsidR="00C02ACF">
        <w:rPr>
          <w:rFonts w:eastAsia="Calibri"/>
        </w:rPr>
        <w:t xml:space="preserve"> </w:t>
      </w:r>
      <w:r w:rsidRPr="000F0A61">
        <w:rPr>
          <w:rFonts w:eastAsia="Calibri"/>
        </w:rPr>
        <w:t>рабочих,</w:t>
      </w:r>
      <w:r w:rsidR="00C02ACF">
        <w:rPr>
          <w:rFonts w:eastAsia="Calibri"/>
        </w:rPr>
        <w:t xml:space="preserve"> </w:t>
      </w:r>
      <w:r w:rsidRPr="000F0A61">
        <w:rPr>
          <w:rFonts w:eastAsia="Calibri"/>
        </w:rPr>
        <w:t>служащих</w:t>
      </w:r>
      <w:r w:rsidR="00C02ACF">
        <w:rPr>
          <w:rFonts w:eastAsia="Calibri"/>
        </w:rPr>
        <w:t xml:space="preserve"> </w:t>
      </w:r>
      <w:r w:rsidRPr="000F0A61">
        <w:rPr>
          <w:rFonts w:eastAsia="Calibri"/>
        </w:rPr>
        <w:t>в</w:t>
      </w:r>
      <w:r w:rsidR="00C02ACF">
        <w:rPr>
          <w:rFonts w:eastAsia="Calibri"/>
        </w:rPr>
        <w:t xml:space="preserve"> </w:t>
      </w:r>
      <w:r w:rsidRPr="000F0A61">
        <w:rPr>
          <w:rFonts w:eastAsia="Calibri"/>
        </w:rPr>
        <w:t>профессиональных</w:t>
      </w:r>
      <w:r w:rsidR="00C02ACF">
        <w:rPr>
          <w:rFonts w:eastAsia="Calibri"/>
        </w:rPr>
        <w:t xml:space="preserve"> </w:t>
      </w:r>
      <w:r w:rsidRPr="000F0A61">
        <w:rPr>
          <w:rFonts w:eastAsia="Calibri"/>
        </w:rPr>
        <w:t>образовательных</w:t>
      </w:r>
      <w:r w:rsidR="00C02ACF">
        <w:rPr>
          <w:rFonts w:eastAsia="Calibri"/>
        </w:rPr>
        <w:t xml:space="preserve"> </w:t>
      </w:r>
      <w:r w:rsidRPr="000F0A61">
        <w:rPr>
          <w:rFonts w:eastAsia="Calibri"/>
        </w:rPr>
        <w:t>организациях</w:t>
      </w:r>
      <w:r w:rsidR="00C02ACF">
        <w:rPr>
          <w:rFonts w:eastAsia="Calibri"/>
        </w:rPr>
        <w:t xml:space="preserve"> </w:t>
      </w:r>
      <w:r w:rsidRPr="000F0A61">
        <w:rPr>
          <w:rFonts w:eastAsia="Calibri"/>
        </w:rPr>
        <w:t>Республики</w:t>
      </w:r>
      <w:r w:rsidR="00C02ACF">
        <w:rPr>
          <w:rFonts w:eastAsia="Calibri"/>
        </w:rPr>
        <w:t xml:space="preserve"> </w:t>
      </w:r>
      <w:r w:rsidRPr="000F0A61">
        <w:rPr>
          <w:rFonts w:eastAsia="Calibri"/>
        </w:rPr>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1974</w:t>
      </w:r>
      <w:r w:rsidRPr="00BF2216">
        <w:rPr>
          <w:color w:val="auto"/>
          <w:szCs w:val="24"/>
        </w:rPr>
        <w:t>)</w:t>
      </w:r>
    </w:p>
    <w:p w:rsidR="00BC5AAE" w:rsidRDefault="00BC5AAE"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28.06.2017</w:t>
      </w:r>
      <w:r w:rsidR="00C02ACF">
        <w:rPr>
          <w:color w:val="auto"/>
          <w:szCs w:val="24"/>
        </w:rPr>
        <w:t xml:space="preserve"> </w:t>
      </w:r>
      <w:r>
        <w:rPr>
          <w:color w:val="auto"/>
          <w:szCs w:val="24"/>
        </w:rPr>
        <w:t>№</w:t>
      </w:r>
      <w:r w:rsidR="00C02ACF">
        <w:rPr>
          <w:color w:val="auto"/>
          <w:szCs w:val="24"/>
        </w:rPr>
        <w:t xml:space="preserve"> </w:t>
      </w:r>
      <w:r>
        <w:rPr>
          <w:color w:val="auto"/>
          <w:szCs w:val="24"/>
        </w:rPr>
        <w:t>449</w:t>
      </w:r>
      <w:r w:rsidR="00C02ACF">
        <w:rPr>
          <w:color w:val="auto"/>
          <w:szCs w:val="24"/>
        </w:rPr>
        <w:t xml:space="preserve"> </w:t>
      </w:r>
      <w:r>
        <w:rPr>
          <w:color w:val="auto"/>
          <w:szCs w:val="24"/>
        </w:rPr>
        <w:t>«</w:t>
      </w:r>
      <w:r>
        <w:t>Об</w:t>
      </w:r>
      <w:r w:rsidR="00C02ACF">
        <w:t xml:space="preserve"> </w:t>
      </w:r>
      <w:r>
        <w:t>утверждении</w:t>
      </w:r>
      <w:r w:rsidR="00C02ACF">
        <w:t xml:space="preserve"> </w:t>
      </w:r>
      <w:r>
        <w:t>Положения</w:t>
      </w:r>
      <w:r w:rsidR="00C02ACF">
        <w:t xml:space="preserve"> </w:t>
      </w:r>
      <w:r>
        <w:t>о</w:t>
      </w:r>
      <w:r w:rsidR="00C02ACF">
        <w:t xml:space="preserve"> </w:t>
      </w:r>
      <w:r>
        <w:t>повышении</w:t>
      </w:r>
      <w:r w:rsidR="00C02ACF">
        <w:t xml:space="preserve"> </w:t>
      </w:r>
      <w:r>
        <w:t>устойчивости</w:t>
      </w:r>
      <w:r w:rsidR="00C02ACF">
        <w:t xml:space="preserve"> </w:t>
      </w:r>
      <w:r>
        <w:t>функционирования</w:t>
      </w:r>
      <w:r w:rsidR="00C02ACF">
        <w:t xml:space="preserve"> </w:t>
      </w:r>
      <w:r>
        <w:t>организаций</w:t>
      </w:r>
      <w:r w:rsidR="00C02ACF">
        <w:t xml:space="preserve"> </w:t>
      </w:r>
      <w:r>
        <w:t>на</w:t>
      </w:r>
      <w:r w:rsidR="00C02ACF">
        <w:t xml:space="preserve"> </w:t>
      </w:r>
      <w:r>
        <w:t>территории</w:t>
      </w:r>
      <w:r w:rsidR="00C02ACF">
        <w:t xml:space="preserve"> </w:t>
      </w:r>
      <w:r>
        <w:t>Республики</w:t>
      </w:r>
      <w:r w:rsidR="00C02ACF">
        <w:t xml:space="preserve"> </w:t>
      </w:r>
      <w:r>
        <w:t>Татарстан</w:t>
      </w:r>
      <w:r w:rsidR="00C02ACF">
        <w:t xml:space="preserve"> </w:t>
      </w:r>
      <w:r>
        <w:t>в</w:t>
      </w:r>
      <w:r w:rsidR="00C02ACF">
        <w:t xml:space="preserve"> </w:t>
      </w:r>
      <w:r>
        <w:t>военное</w:t>
      </w:r>
      <w:r w:rsidR="00C02ACF">
        <w:t xml:space="preserve"> </w:t>
      </w:r>
      <w:r>
        <w:t>время</w:t>
      </w:r>
      <w:r w:rsidR="00C02ACF">
        <w:t xml:space="preserve"> </w:t>
      </w:r>
      <w:r>
        <w:t>и</w:t>
      </w:r>
      <w:r w:rsidR="00C02ACF">
        <w:t xml:space="preserve"> </w:t>
      </w:r>
      <w:r>
        <w:t>в</w:t>
      </w:r>
      <w:r w:rsidR="00C02ACF">
        <w:t xml:space="preserve"> </w:t>
      </w:r>
      <w:r>
        <w:t>чрезвычайных</w:t>
      </w:r>
      <w:r w:rsidR="00C02ACF">
        <w:t xml:space="preserve"> </w:t>
      </w:r>
      <w:r>
        <w:t>ситуациях»</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sidRPr="00593984">
        <w:rPr>
          <w:color w:val="auto"/>
          <w:szCs w:val="24"/>
        </w:rPr>
        <w:t>52,</w:t>
      </w:r>
      <w:r w:rsidR="00C02ACF">
        <w:rPr>
          <w:color w:val="auto"/>
          <w:szCs w:val="24"/>
        </w:rPr>
        <w:t xml:space="preserve"> </w:t>
      </w:r>
      <w:r w:rsidRPr="00593984">
        <w:rPr>
          <w:color w:val="auto"/>
          <w:szCs w:val="24"/>
        </w:rPr>
        <w:t>ст.</w:t>
      </w:r>
      <w:r w:rsidR="00C02ACF">
        <w:rPr>
          <w:color w:val="auto"/>
          <w:szCs w:val="24"/>
        </w:rPr>
        <w:t xml:space="preserve"> </w:t>
      </w:r>
      <w:r w:rsidRPr="00593984">
        <w:rPr>
          <w:color w:val="auto"/>
          <w:szCs w:val="24"/>
        </w:rPr>
        <w:t>19</w:t>
      </w:r>
      <w:r>
        <w:rPr>
          <w:color w:val="auto"/>
          <w:szCs w:val="24"/>
        </w:rPr>
        <w:t>48</w:t>
      </w:r>
      <w:r w:rsidRPr="00593984">
        <w:rPr>
          <w:color w:val="auto"/>
          <w:szCs w:val="24"/>
        </w:rPr>
        <w:t>)</w:t>
      </w:r>
    </w:p>
    <w:p w:rsidR="006C4719" w:rsidRPr="00A81206" w:rsidRDefault="006C4719"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28.06.2017</w:t>
      </w:r>
      <w:r w:rsidR="00C02ACF">
        <w:rPr>
          <w:color w:val="auto"/>
          <w:szCs w:val="24"/>
        </w:rPr>
        <w:t xml:space="preserve"> </w:t>
      </w:r>
      <w:r>
        <w:rPr>
          <w:color w:val="auto"/>
          <w:szCs w:val="24"/>
        </w:rPr>
        <w:t>№</w:t>
      </w:r>
      <w:r w:rsidR="00C02ACF">
        <w:rPr>
          <w:color w:val="auto"/>
          <w:szCs w:val="24"/>
        </w:rPr>
        <w:t xml:space="preserve"> </w:t>
      </w:r>
      <w:r>
        <w:rPr>
          <w:color w:val="auto"/>
          <w:szCs w:val="24"/>
        </w:rPr>
        <w:t>450</w:t>
      </w:r>
      <w:r w:rsidR="00C02ACF">
        <w:rPr>
          <w:color w:val="auto"/>
          <w:szCs w:val="24"/>
        </w:rPr>
        <w:t xml:space="preserve"> </w:t>
      </w:r>
      <w:r>
        <w:rPr>
          <w:color w:val="auto"/>
          <w:szCs w:val="24"/>
        </w:rPr>
        <w:t>«</w:t>
      </w:r>
      <w:r w:rsidRPr="00615C98">
        <w:t>О</w:t>
      </w:r>
      <w:r w:rsidR="00C02ACF">
        <w:t xml:space="preserve"> </w:t>
      </w:r>
      <w:r w:rsidRPr="00615C98">
        <w:t>внесении</w:t>
      </w:r>
      <w:r w:rsidR="00C02ACF">
        <w:t xml:space="preserve"> </w:t>
      </w:r>
      <w:r w:rsidRPr="00615C98">
        <w:t>изменений</w:t>
      </w:r>
      <w:r w:rsidR="00C02ACF">
        <w:t xml:space="preserve"> </w:t>
      </w:r>
      <w:r w:rsidRPr="00615C98">
        <w:t>в</w:t>
      </w:r>
      <w:r w:rsidR="00C02ACF">
        <w:t xml:space="preserve"> </w:t>
      </w:r>
      <w:r w:rsidRPr="00615C98">
        <w:rPr>
          <w:rFonts w:eastAsia="Calibri"/>
        </w:rPr>
        <w:t>постановление</w:t>
      </w:r>
      <w:r w:rsidR="00C02ACF">
        <w:rPr>
          <w:rFonts w:eastAsia="Calibri"/>
        </w:rPr>
        <w:t xml:space="preserve"> </w:t>
      </w:r>
      <w:r w:rsidRPr="00615C98">
        <w:rPr>
          <w:rFonts w:eastAsia="Calibri"/>
        </w:rPr>
        <w:t>Кабинета</w:t>
      </w:r>
      <w:r w:rsidR="00C02ACF">
        <w:rPr>
          <w:rFonts w:eastAsia="Calibri"/>
        </w:rPr>
        <w:t xml:space="preserve"> </w:t>
      </w:r>
      <w:r w:rsidRPr="00615C98">
        <w:rPr>
          <w:rFonts w:eastAsia="Calibri"/>
        </w:rPr>
        <w:t>Министров</w:t>
      </w:r>
      <w:r w:rsidR="00C02ACF">
        <w:rPr>
          <w:rFonts w:eastAsia="Calibri"/>
        </w:rPr>
        <w:t xml:space="preserve"> </w:t>
      </w:r>
      <w:r w:rsidRPr="00615C98">
        <w:rPr>
          <w:rFonts w:eastAsia="Calibri"/>
        </w:rPr>
        <w:t>Республики</w:t>
      </w:r>
      <w:r w:rsidR="00C02ACF">
        <w:rPr>
          <w:rFonts w:eastAsia="Calibri"/>
        </w:rPr>
        <w:t xml:space="preserve"> </w:t>
      </w:r>
      <w:r w:rsidRPr="00615C98">
        <w:rPr>
          <w:rFonts w:eastAsia="Calibri"/>
        </w:rPr>
        <w:t>Татарстан</w:t>
      </w:r>
      <w:r w:rsidR="00C02ACF">
        <w:rPr>
          <w:rFonts w:eastAsia="Calibri"/>
        </w:rPr>
        <w:t xml:space="preserve"> </w:t>
      </w:r>
      <w:r w:rsidRPr="00615C98">
        <w:rPr>
          <w:rFonts w:eastAsia="Calibri"/>
        </w:rPr>
        <w:t>от</w:t>
      </w:r>
      <w:r w:rsidR="00C02ACF">
        <w:rPr>
          <w:rFonts w:eastAsia="Calibri"/>
        </w:rPr>
        <w:t xml:space="preserve"> </w:t>
      </w:r>
      <w:r w:rsidRPr="00615C98">
        <w:rPr>
          <w:rFonts w:eastAsia="Calibri"/>
        </w:rPr>
        <w:t>18.12.2013</w:t>
      </w:r>
      <w:r w:rsidR="00C02ACF">
        <w:rPr>
          <w:rFonts w:eastAsia="Calibri"/>
        </w:rPr>
        <w:t xml:space="preserve"> </w:t>
      </w:r>
      <w:r w:rsidRPr="00615C98">
        <w:rPr>
          <w:rFonts w:eastAsia="Calibri"/>
        </w:rPr>
        <w:t>№</w:t>
      </w:r>
      <w:r w:rsidR="00C02ACF">
        <w:rPr>
          <w:rFonts w:eastAsia="Calibri"/>
        </w:rPr>
        <w:t xml:space="preserve"> </w:t>
      </w:r>
      <w:r w:rsidRPr="00615C98">
        <w:rPr>
          <w:rFonts w:eastAsia="Calibri"/>
        </w:rPr>
        <w:t>1006</w:t>
      </w:r>
      <w:r w:rsidR="00C02ACF">
        <w:rPr>
          <w:rFonts w:eastAsia="Calibri"/>
        </w:rPr>
        <w:t xml:space="preserve"> </w:t>
      </w:r>
      <w:r w:rsidRPr="00615C98">
        <w:rPr>
          <w:rFonts w:eastAsia="Calibri"/>
        </w:rPr>
        <w:t>«Об</w:t>
      </w:r>
      <w:r w:rsidR="00C02ACF">
        <w:rPr>
          <w:rFonts w:eastAsia="Calibri"/>
        </w:rPr>
        <w:t xml:space="preserve"> </w:t>
      </w:r>
      <w:r w:rsidRPr="00615C98">
        <w:rPr>
          <w:rFonts w:eastAsia="Calibri"/>
        </w:rPr>
        <w:t>утверждении</w:t>
      </w:r>
      <w:r w:rsidR="00C02ACF">
        <w:rPr>
          <w:rFonts w:eastAsia="Calibri"/>
        </w:rPr>
        <w:t xml:space="preserve"> </w:t>
      </w:r>
      <w:r w:rsidRPr="00615C98">
        <w:rPr>
          <w:rFonts w:eastAsia="Calibri"/>
        </w:rPr>
        <w:t>государственной</w:t>
      </w:r>
      <w:r w:rsidR="00C02ACF">
        <w:rPr>
          <w:rFonts w:eastAsia="Calibri"/>
        </w:rPr>
        <w:t xml:space="preserve"> </w:t>
      </w:r>
      <w:r w:rsidRPr="00615C98">
        <w:rPr>
          <w:rFonts w:eastAsia="Calibri"/>
        </w:rPr>
        <w:t>программы</w:t>
      </w:r>
      <w:r w:rsidR="00C02ACF">
        <w:rPr>
          <w:rFonts w:eastAsia="Calibri"/>
        </w:rPr>
        <w:t xml:space="preserve"> </w:t>
      </w:r>
      <w:r w:rsidRPr="00615C98">
        <w:rPr>
          <w:rFonts w:eastAsia="Calibri"/>
        </w:rPr>
        <w:t>«Реализация</w:t>
      </w:r>
      <w:r w:rsidR="00C02ACF">
        <w:rPr>
          <w:rFonts w:eastAsia="Calibri"/>
        </w:rPr>
        <w:t xml:space="preserve"> </w:t>
      </w:r>
      <w:r w:rsidRPr="00615C98">
        <w:rPr>
          <w:rFonts w:eastAsia="Calibri"/>
        </w:rPr>
        <w:t>государственной</w:t>
      </w:r>
      <w:r w:rsidR="00C02ACF">
        <w:rPr>
          <w:rFonts w:eastAsia="Calibri"/>
        </w:rPr>
        <w:t xml:space="preserve"> </w:t>
      </w:r>
      <w:r w:rsidRPr="00615C98">
        <w:rPr>
          <w:rFonts w:eastAsia="Calibri"/>
        </w:rPr>
        <w:t>национальной</w:t>
      </w:r>
      <w:r w:rsidR="00C02ACF">
        <w:rPr>
          <w:rFonts w:eastAsia="Calibri"/>
        </w:rPr>
        <w:t xml:space="preserve"> </w:t>
      </w:r>
      <w:r w:rsidRPr="00615C98">
        <w:rPr>
          <w:rFonts w:eastAsia="Calibri"/>
        </w:rPr>
        <w:t>политики</w:t>
      </w:r>
      <w:r w:rsidR="00C02ACF">
        <w:rPr>
          <w:rFonts w:eastAsia="Calibri"/>
        </w:rPr>
        <w:t xml:space="preserve"> </w:t>
      </w:r>
      <w:r w:rsidRPr="00615C98">
        <w:rPr>
          <w:rFonts w:eastAsia="Calibri"/>
        </w:rPr>
        <w:t>в</w:t>
      </w:r>
      <w:r w:rsidR="00C02ACF">
        <w:rPr>
          <w:rFonts w:eastAsia="Calibri"/>
        </w:rPr>
        <w:t xml:space="preserve"> </w:t>
      </w:r>
      <w:r w:rsidRPr="00615C98">
        <w:rPr>
          <w:rFonts w:eastAsia="Calibri"/>
        </w:rPr>
        <w:t>Республике</w:t>
      </w:r>
      <w:r w:rsidR="00C02ACF">
        <w:rPr>
          <w:rFonts w:eastAsia="Calibri"/>
        </w:rPr>
        <w:t xml:space="preserve"> </w:t>
      </w:r>
      <w:r w:rsidRPr="00615C98">
        <w:rPr>
          <w:rFonts w:eastAsia="Calibri"/>
        </w:rPr>
        <w:t>Татарстан</w:t>
      </w:r>
      <w:r w:rsidR="00C02ACF">
        <w:rPr>
          <w:rFonts w:eastAsia="Calibri"/>
        </w:rPr>
        <w:t xml:space="preserve"> </w:t>
      </w:r>
      <w:r w:rsidRPr="00615C98">
        <w:rPr>
          <w:rFonts w:eastAsia="Calibri"/>
        </w:rPr>
        <w:t>на</w:t>
      </w:r>
      <w:r w:rsidR="00C02ACF">
        <w:rPr>
          <w:rFonts w:eastAsia="Calibri"/>
        </w:rPr>
        <w:t xml:space="preserve"> </w:t>
      </w:r>
      <w:r w:rsidRPr="00615C98">
        <w:rPr>
          <w:rFonts w:eastAsia="Calibri"/>
        </w:rPr>
        <w:t>2014</w:t>
      </w:r>
      <w:r w:rsidRPr="00615C98">
        <w:t>-</w:t>
      </w:r>
      <w:r w:rsidRPr="00615C98">
        <w:rPr>
          <w:rFonts w:eastAsia="Calibri"/>
        </w:rPr>
        <w:t>2020</w:t>
      </w:r>
      <w:r w:rsidR="00C02ACF">
        <w:rPr>
          <w:rFonts w:eastAsia="Calibri"/>
        </w:rPr>
        <w:t xml:space="preserve"> </w:t>
      </w:r>
      <w:r w:rsidRPr="00615C98">
        <w:rPr>
          <w:rFonts w:eastAsia="Calibri"/>
        </w:rPr>
        <w:t>годы</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1975</w:t>
      </w:r>
      <w:r w:rsidRPr="00BF2216">
        <w:rPr>
          <w:color w:val="auto"/>
          <w:szCs w:val="24"/>
        </w:rPr>
        <w:t>)</w:t>
      </w:r>
    </w:p>
    <w:p w:rsidR="006C4719" w:rsidRPr="00A81206" w:rsidRDefault="006C4719"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30.06.2017</w:t>
      </w:r>
      <w:r w:rsidR="00C02ACF">
        <w:rPr>
          <w:color w:val="auto"/>
          <w:szCs w:val="24"/>
        </w:rPr>
        <w:t xml:space="preserve"> </w:t>
      </w:r>
      <w:r>
        <w:rPr>
          <w:color w:val="auto"/>
          <w:szCs w:val="24"/>
        </w:rPr>
        <w:t>№</w:t>
      </w:r>
      <w:r w:rsidR="00C02ACF">
        <w:rPr>
          <w:color w:val="auto"/>
          <w:szCs w:val="24"/>
        </w:rPr>
        <w:t xml:space="preserve"> </w:t>
      </w:r>
      <w:r>
        <w:rPr>
          <w:color w:val="auto"/>
          <w:szCs w:val="24"/>
        </w:rPr>
        <w:t>452</w:t>
      </w:r>
      <w:r w:rsidR="00C02ACF">
        <w:rPr>
          <w:color w:val="auto"/>
          <w:szCs w:val="24"/>
        </w:rPr>
        <w:t xml:space="preserve"> </w:t>
      </w:r>
      <w:r>
        <w:rPr>
          <w:color w:val="auto"/>
          <w:szCs w:val="24"/>
        </w:rPr>
        <w:t>«</w:t>
      </w:r>
      <w:r w:rsidRPr="000D5AC5">
        <w:t>О</w:t>
      </w:r>
      <w:r w:rsidR="00C02ACF">
        <w:t xml:space="preserve"> </w:t>
      </w:r>
      <w:r w:rsidRPr="000D5AC5">
        <w:t>внесении</w:t>
      </w:r>
      <w:r w:rsidR="00C02ACF">
        <w:t xml:space="preserve"> </w:t>
      </w:r>
      <w:r w:rsidRPr="000D5AC5">
        <w:t>изменения</w:t>
      </w:r>
      <w:r w:rsidR="00C02ACF">
        <w:t xml:space="preserve"> </w:t>
      </w:r>
      <w:r w:rsidRPr="000D5AC5">
        <w:t>в</w:t>
      </w:r>
      <w:r w:rsidR="00C02ACF">
        <w:t xml:space="preserve"> </w:t>
      </w:r>
      <w:r w:rsidRPr="000D5AC5">
        <w:t>Инвестиционный</w:t>
      </w:r>
      <w:r w:rsidR="00C02ACF">
        <w:t xml:space="preserve"> </w:t>
      </w:r>
      <w:r w:rsidRPr="000D5AC5">
        <w:t>меморандум</w:t>
      </w:r>
      <w:r w:rsidR="00C02ACF">
        <w:t xml:space="preserve"> </w:t>
      </w:r>
      <w:r w:rsidRPr="000D5AC5">
        <w:t>Республики</w:t>
      </w:r>
      <w:r w:rsidR="00C02ACF">
        <w:t xml:space="preserve"> </w:t>
      </w:r>
      <w:r w:rsidRPr="000D5AC5">
        <w:t>Татарстан</w:t>
      </w:r>
      <w:r w:rsidR="00C02ACF">
        <w:t xml:space="preserve"> </w:t>
      </w:r>
      <w:r w:rsidRPr="000D5AC5">
        <w:t>на</w:t>
      </w:r>
      <w:r w:rsidR="00C02ACF">
        <w:t xml:space="preserve"> </w:t>
      </w:r>
      <w:r w:rsidRPr="000D5AC5">
        <w:t>2017</w:t>
      </w:r>
      <w:r w:rsidR="00C02ACF">
        <w:t xml:space="preserve"> </w:t>
      </w:r>
      <w:r w:rsidRPr="000D5AC5">
        <w:t>год,</w:t>
      </w:r>
      <w:r w:rsidR="00C02ACF">
        <w:t xml:space="preserve"> </w:t>
      </w:r>
      <w:r w:rsidRPr="000D5AC5">
        <w:t>утвержденный</w:t>
      </w:r>
      <w:r w:rsidR="00C02ACF">
        <w:t xml:space="preserve"> </w:t>
      </w:r>
      <w:r w:rsidRPr="000D5AC5">
        <w:t>постановлением</w:t>
      </w:r>
      <w:r w:rsidR="00C02ACF">
        <w:t xml:space="preserve"> </w:t>
      </w:r>
      <w:r w:rsidRPr="000D5AC5">
        <w:t>Кабинета</w:t>
      </w:r>
      <w:r w:rsidR="00C02ACF">
        <w:t xml:space="preserve"> </w:t>
      </w:r>
      <w:r w:rsidRPr="000D5AC5">
        <w:t>Министров</w:t>
      </w:r>
      <w:r w:rsidR="00C02ACF">
        <w:t xml:space="preserve"> </w:t>
      </w:r>
      <w:r w:rsidRPr="000D5AC5">
        <w:t>Республики</w:t>
      </w:r>
      <w:r w:rsidR="00C02ACF">
        <w:t xml:space="preserve"> </w:t>
      </w:r>
      <w:r w:rsidRPr="000D5AC5">
        <w:t>Татарстан</w:t>
      </w:r>
      <w:r w:rsidR="00C02ACF">
        <w:t xml:space="preserve"> </w:t>
      </w:r>
      <w:r w:rsidRPr="000D5AC5">
        <w:t>от</w:t>
      </w:r>
      <w:r w:rsidR="00C02ACF">
        <w:t xml:space="preserve"> </w:t>
      </w:r>
      <w:r w:rsidRPr="000D5AC5">
        <w:t>29.12.2016</w:t>
      </w:r>
      <w:r w:rsidR="00C02ACF">
        <w:t xml:space="preserve"> </w:t>
      </w:r>
      <w:r w:rsidRPr="000D5AC5">
        <w:t>№</w:t>
      </w:r>
      <w:r w:rsidR="00C02ACF">
        <w:t xml:space="preserve"> </w:t>
      </w:r>
      <w:r w:rsidRPr="000D5AC5">
        <w:t>1048</w:t>
      </w:r>
      <w:r w:rsidR="00C02ACF">
        <w:t xml:space="preserve"> </w:t>
      </w:r>
      <w:r w:rsidRPr="000D5AC5">
        <w:t>«Об</w:t>
      </w:r>
      <w:r w:rsidR="00C02ACF">
        <w:t xml:space="preserve"> </w:t>
      </w:r>
      <w:r w:rsidRPr="000D5AC5">
        <w:t>утверждении</w:t>
      </w:r>
      <w:r w:rsidR="00C02ACF">
        <w:t xml:space="preserve"> </w:t>
      </w:r>
      <w:r w:rsidRPr="000D5AC5">
        <w:t>Инвестиционного</w:t>
      </w:r>
      <w:r w:rsidR="00C02ACF">
        <w:t xml:space="preserve"> </w:t>
      </w:r>
      <w:r w:rsidRPr="000D5AC5">
        <w:t>меморандума</w:t>
      </w:r>
      <w:r w:rsidR="00C02ACF">
        <w:t xml:space="preserve"> </w:t>
      </w:r>
      <w:r w:rsidRPr="000D5AC5">
        <w:t>Республики</w:t>
      </w:r>
      <w:r w:rsidR="00C02ACF">
        <w:t xml:space="preserve"> </w:t>
      </w:r>
      <w:r w:rsidRPr="000D5AC5">
        <w:t>Татарстан</w:t>
      </w:r>
      <w:r w:rsidR="00C02ACF">
        <w:t xml:space="preserve"> </w:t>
      </w:r>
      <w:r w:rsidRPr="000D5AC5">
        <w:t>на</w:t>
      </w:r>
      <w:r w:rsidR="00C02ACF">
        <w:t xml:space="preserve"> </w:t>
      </w:r>
      <w:r w:rsidRPr="000D5AC5">
        <w:t>2017</w:t>
      </w:r>
      <w:r w:rsidR="00C02ACF">
        <w:t xml:space="preserve"> </w:t>
      </w:r>
      <w:r w:rsidRPr="000D5AC5">
        <w:t>год</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1976</w:t>
      </w:r>
      <w:r w:rsidRPr="00BF2216">
        <w:rPr>
          <w:color w:val="auto"/>
          <w:szCs w:val="24"/>
        </w:rPr>
        <w:t>)</w:t>
      </w:r>
    </w:p>
    <w:p w:rsidR="00BC5AAE" w:rsidRDefault="00BC5AAE"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30.06.2017</w:t>
      </w:r>
      <w:r w:rsidR="00C02ACF">
        <w:rPr>
          <w:color w:val="auto"/>
          <w:szCs w:val="24"/>
        </w:rPr>
        <w:t xml:space="preserve"> </w:t>
      </w:r>
      <w:r>
        <w:rPr>
          <w:color w:val="auto"/>
          <w:szCs w:val="24"/>
        </w:rPr>
        <w:t>№</w:t>
      </w:r>
      <w:r w:rsidR="00C02ACF">
        <w:rPr>
          <w:color w:val="auto"/>
          <w:szCs w:val="24"/>
        </w:rPr>
        <w:t xml:space="preserve"> </w:t>
      </w:r>
      <w:r>
        <w:rPr>
          <w:color w:val="auto"/>
          <w:szCs w:val="24"/>
        </w:rPr>
        <w:t>453</w:t>
      </w:r>
      <w:r w:rsidR="00C02ACF">
        <w:rPr>
          <w:color w:val="auto"/>
          <w:szCs w:val="24"/>
        </w:rPr>
        <w:t xml:space="preserve"> </w:t>
      </w:r>
      <w:r>
        <w:rPr>
          <w:color w:val="auto"/>
          <w:szCs w:val="24"/>
        </w:rPr>
        <w:t>«</w:t>
      </w:r>
      <w:r>
        <w:t>О</w:t>
      </w:r>
      <w:r w:rsidR="00C02ACF">
        <w:t xml:space="preserve"> </w:t>
      </w:r>
      <w:r>
        <w:t>вопросах</w:t>
      </w:r>
      <w:r w:rsidR="00C02ACF">
        <w:t xml:space="preserve"> </w:t>
      </w:r>
      <w:r>
        <w:t>жилищно-коммунального</w:t>
      </w:r>
      <w:r w:rsidR="00C02ACF">
        <w:t xml:space="preserve"> </w:t>
      </w:r>
      <w:r>
        <w:t>хозяйства</w:t>
      </w:r>
      <w:r w:rsidR="00C02ACF">
        <w:t xml:space="preserve"> </w:t>
      </w:r>
      <w:r>
        <w:t>и</w:t>
      </w:r>
      <w:r w:rsidR="00C02ACF">
        <w:t xml:space="preserve"> </w:t>
      </w:r>
      <w:r>
        <w:t>подготовке</w:t>
      </w:r>
      <w:r w:rsidR="00C02ACF">
        <w:t xml:space="preserve"> </w:t>
      </w:r>
      <w:r>
        <w:t>организаций</w:t>
      </w:r>
      <w:r w:rsidR="00C02ACF">
        <w:t xml:space="preserve"> </w:t>
      </w:r>
      <w:r>
        <w:t>топливно-энергетического</w:t>
      </w:r>
      <w:r w:rsidR="00C02ACF">
        <w:t xml:space="preserve"> </w:t>
      </w:r>
      <w:r>
        <w:t>и</w:t>
      </w:r>
      <w:r w:rsidR="00C02ACF">
        <w:t xml:space="preserve"> </w:t>
      </w:r>
      <w:r>
        <w:t>жилищно-коммунального</w:t>
      </w:r>
      <w:r w:rsidR="00C02ACF">
        <w:t xml:space="preserve"> </w:t>
      </w:r>
      <w:r>
        <w:t>комплексов</w:t>
      </w:r>
      <w:r w:rsidR="00C02ACF">
        <w:t xml:space="preserve"> </w:t>
      </w:r>
      <w:r>
        <w:t>Республики</w:t>
      </w:r>
      <w:r w:rsidR="00C02ACF">
        <w:t xml:space="preserve"> </w:t>
      </w:r>
      <w:r>
        <w:t>Татарстан</w:t>
      </w:r>
      <w:r w:rsidR="00C02ACF">
        <w:t xml:space="preserve"> </w:t>
      </w:r>
      <w:r>
        <w:t>к</w:t>
      </w:r>
      <w:r w:rsidR="00C02ACF">
        <w:t xml:space="preserve"> </w:t>
      </w:r>
      <w:r>
        <w:t>отопительному</w:t>
      </w:r>
      <w:r w:rsidR="00C02ACF">
        <w:t xml:space="preserve"> </w:t>
      </w:r>
      <w:r>
        <w:t>периоду</w:t>
      </w:r>
      <w:r w:rsidR="00C02ACF">
        <w:t xml:space="preserve"> </w:t>
      </w:r>
      <w:r>
        <w:t>2017/2018</w:t>
      </w:r>
      <w:r w:rsidR="00C02ACF">
        <w:t xml:space="preserve"> </w:t>
      </w:r>
      <w:r>
        <w:t>года»</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sidRPr="00593984">
        <w:rPr>
          <w:color w:val="auto"/>
          <w:szCs w:val="24"/>
        </w:rPr>
        <w:t>52,</w:t>
      </w:r>
      <w:r w:rsidR="00C02ACF">
        <w:rPr>
          <w:color w:val="auto"/>
          <w:szCs w:val="24"/>
        </w:rPr>
        <w:t xml:space="preserve"> </w:t>
      </w:r>
      <w:r w:rsidRPr="00593984">
        <w:rPr>
          <w:color w:val="auto"/>
          <w:szCs w:val="24"/>
        </w:rPr>
        <w:t>ст.</w:t>
      </w:r>
      <w:r w:rsidR="00C02ACF">
        <w:rPr>
          <w:color w:val="auto"/>
          <w:szCs w:val="24"/>
        </w:rPr>
        <w:t xml:space="preserve"> </w:t>
      </w:r>
      <w:r w:rsidRPr="00593984">
        <w:rPr>
          <w:color w:val="auto"/>
          <w:szCs w:val="24"/>
        </w:rPr>
        <w:t>19</w:t>
      </w:r>
      <w:r>
        <w:rPr>
          <w:color w:val="auto"/>
          <w:szCs w:val="24"/>
        </w:rPr>
        <w:t>49</w:t>
      </w:r>
      <w:r w:rsidRPr="00593984">
        <w:rPr>
          <w:color w:val="auto"/>
          <w:szCs w:val="24"/>
        </w:rPr>
        <w:t>)</w:t>
      </w:r>
    </w:p>
    <w:p w:rsidR="006432CF" w:rsidRDefault="006432CF"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30.06.2017</w:t>
      </w:r>
      <w:r w:rsidR="00C02ACF">
        <w:rPr>
          <w:color w:val="auto"/>
          <w:szCs w:val="24"/>
        </w:rPr>
        <w:t xml:space="preserve"> </w:t>
      </w:r>
      <w:r>
        <w:rPr>
          <w:color w:val="auto"/>
          <w:szCs w:val="24"/>
        </w:rPr>
        <w:t>№</w:t>
      </w:r>
      <w:r w:rsidR="00C02ACF">
        <w:rPr>
          <w:color w:val="auto"/>
          <w:szCs w:val="24"/>
        </w:rPr>
        <w:t xml:space="preserve"> </w:t>
      </w:r>
      <w:r>
        <w:rPr>
          <w:color w:val="auto"/>
          <w:szCs w:val="24"/>
        </w:rPr>
        <w:t>454</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изменения</w:t>
      </w:r>
      <w:r w:rsidR="00C02ACF">
        <w:t xml:space="preserve"> </w:t>
      </w:r>
      <w:r>
        <w:t>в</w:t>
      </w:r>
      <w:r w:rsidR="00C02ACF">
        <w:t xml:space="preserve"> </w:t>
      </w:r>
      <w:r>
        <w:t>состав</w:t>
      </w:r>
      <w:r w:rsidR="00C02ACF">
        <w:t xml:space="preserve"> </w:t>
      </w:r>
      <w:r>
        <w:t>данных</w:t>
      </w:r>
      <w:r w:rsidR="00C02ACF">
        <w:t xml:space="preserve"> </w:t>
      </w:r>
      <w:r>
        <w:t>и</w:t>
      </w:r>
      <w:r w:rsidR="00C02ACF">
        <w:t xml:space="preserve"> </w:t>
      </w:r>
      <w:r>
        <w:t>периодичность</w:t>
      </w:r>
      <w:r w:rsidR="00C02ACF">
        <w:t xml:space="preserve"> </w:t>
      </w:r>
      <w:r>
        <w:t>их</w:t>
      </w:r>
      <w:r w:rsidR="00C02ACF">
        <w:t xml:space="preserve"> </w:t>
      </w:r>
      <w:r>
        <w:t>представления</w:t>
      </w:r>
      <w:r w:rsidR="00C02ACF">
        <w:t xml:space="preserve"> </w:t>
      </w:r>
      <w:r>
        <w:t>для</w:t>
      </w:r>
      <w:r w:rsidR="00C02ACF">
        <w:t xml:space="preserve"> </w:t>
      </w:r>
      <w:r>
        <w:t>мониторинга</w:t>
      </w:r>
      <w:r w:rsidR="00C02ACF">
        <w:t xml:space="preserve"> </w:t>
      </w:r>
      <w:r>
        <w:t>индикаторов</w:t>
      </w:r>
      <w:r w:rsidR="00C02ACF">
        <w:t xml:space="preserve"> </w:t>
      </w:r>
      <w:r>
        <w:t>оценки</w:t>
      </w:r>
      <w:r w:rsidR="00C02ACF">
        <w:t xml:space="preserve"> </w:t>
      </w:r>
      <w:r>
        <w:t>качества</w:t>
      </w:r>
      <w:r w:rsidR="00C02ACF">
        <w:t xml:space="preserve"> </w:t>
      </w:r>
      <w:r>
        <w:t>жизни</w:t>
      </w:r>
      <w:r w:rsidR="00C02ACF">
        <w:t xml:space="preserve"> </w:t>
      </w:r>
      <w:r>
        <w:t>населения</w:t>
      </w:r>
      <w:r w:rsidR="00C02ACF">
        <w:t xml:space="preserve"> </w:t>
      </w:r>
      <w:r>
        <w:t>и</w:t>
      </w:r>
      <w:r w:rsidR="00C02ACF">
        <w:t xml:space="preserve"> </w:t>
      </w:r>
      <w:r>
        <w:t>эффективности</w:t>
      </w:r>
      <w:r w:rsidR="00C02ACF">
        <w:t xml:space="preserve"> </w:t>
      </w:r>
      <w:r>
        <w:t>деятельности</w:t>
      </w:r>
      <w:r w:rsidR="00C02ACF">
        <w:t xml:space="preserve"> </w:t>
      </w:r>
      <w:r>
        <w:t>исполнительных</w:t>
      </w:r>
      <w:r w:rsidR="00C02ACF">
        <w:t xml:space="preserve"> </w:t>
      </w:r>
      <w:r>
        <w:t>органов</w:t>
      </w:r>
      <w:r w:rsidR="00C02ACF">
        <w:t xml:space="preserve"> </w:t>
      </w:r>
      <w:r>
        <w:t>государственной</w:t>
      </w:r>
      <w:r w:rsidR="00C02ACF">
        <w:t xml:space="preserve"> </w:t>
      </w:r>
      <w:r>
        <w:t>власти</w:t>
      </w:r>
      <w:r w:rsidR="00C02ACF">
        <w:t xml:space="preserve"> </w:t>
      </w:r>
      <w:r>
        <w:t>Республики</w:t>
      </w:r>
      <w:r w:rsidR="00C02ACF">
        <w:t xml:space="preserve"> </w:t>
      </w:r>
      <w:r>
        <w:t>Татарстан,</w:t>
      </w:r>
      <w:r w:rsidR="00C02ACF">
        <w:t xml:space="preserve"> </w:t>
      </w:r>
      <w:r>
        <w:t>утвержденный</w:t>
      </w:r>
      <w:r w:rsidR="00C02ACF">
        <w:t xml:space="preserve"> </w:t>
      </w:r>
      <w:r>
        <w:t>постановлением</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19.10.2016</w:t>
      </w:r>
      <w:r w:rsidR="00C02ACF">
        <w:t xml:space="preserve"> </w:t>
      </w:r>
      <w:r>
        <w:t>№</w:t>
      </w:r>
      <w:r w:rsidR="00C02ACF">
        <w:t xml:space="preserve"> </w:t>
      </w:r>
      <w:r>
        <w:t>758</w:t>
      </w:r>
      <w:r w:rsidR="00C02ACF">
        <w:t xml:space="preserve"> </w:t>
      </w:r>
      <w:r>
        <w:t>«Об</w:t>
      </w:r>
      <w:r w:rsidR="00C02ACF">
        <w:t xml:space="preserve"> </w:t>
      </w:r>
      <w:r>
        <w:t>утверждении</w:t>
      </w:r>
      <w:r w:rsidR="00C02ACF">
        <w:t xml:space="preserve"> </w:t>
      </w:r>
      <w:r>
        <w:t>состава</w:t>
      </w:r>
      <w:r w:rsidR="00C02ACF">
        <w:t xml:space="preserve"> </w:t>
      </w:r>
      <w:r>
        <w:t>данных</w:t>
      </w:r>
      <w:r w:rsidR="00C02ACF">
        <w:t xml:space="preserve"> </w:t>
      </w:r>
      <w:r>
        <w:t>и</w:t>
      </w:r>
      <w:r w:rsidR="00C02ACF">
        <w:t xml:space="preserve"> </w:t>
      </w:r>
      <w:r>
        <w:t>периодичности</w:t>
      </w:r>
      <w:r w:rsidR="00C02ACF">
        <w:t xml:space="preserve"> </w:t>
      </w:r>
      <w:r>
        <w:t>их</w:t>
      </w:r>
      <w:r w:rsidR="00C02ACF">
        <w:t xml:space="preserve"> </w:t>
      </w:r>
      <w:r>
        <w:t>представления</w:t>
      </w:r>
      <w:r w:rsidR="00C02ACF">
        <w:t xml:space="preserve"> </w:t>
      </w:r>
      <w:r>
        <w:t>для</w:t>
      </w:r>
      <w:r w:rsidR="00C02ACF">
        <w:t xml:space="preserve"> </w:t>
      </w:r>
      <w:r>
        <w:t>мониторинга</w:t>
      </w:r>
      <w:r w:rsidR="00C02ACF">
        <w:t xml:space="preserve"> </w:t>
      </w:r>
      <w:r>
        <w:t>индикаторов</w:t>
      </w:r>
      <w:r w:rsidR="00C02ACF">
        <w:t xml:space="preserve"> </w:t>
      </w:r>
      <w:r>
        <w:t>оценки</w:t>
      </w:r>
      <w:r w:rsidR="00C02ACF">
        <w:t xml:space="preserve"> </w:t>
      </w:r>
      <w:r>
        <w:t>качества</w:t>
      </w:r>
      <w:r w:rsidR="00C02ACF">
        <w:t xml:space="preserve"> </w:t>
      </w:r>
      <w:r>
        <w:t>жизни</w:t>
      </w:r>
      <w:r w:rsidR="00C02ACF">
        <w:t xml:space="preserve"> </w:t>
      </w:r>
      <w:r>
        <w:t>населения</w:t>
      </w:r>
      <w:r w:rsidR="00C02ACF">
        <w:t xml:space="preserve"> </w:t>
      </w:r>
      <w:r>
        <w:t>и</w:t>
      </w:r>
      <w:r w:rsidR="00C02ACF">
        <w:t xml:space="preserve"> </w:t>
      </w:r>
      <w:r>
        <w:t>эффективности</w:t>
      </w:r>
      <w:r w:rsidR="00C02ACF">
        <w:t xml:space="preserve"> </w:t>
      </w:r>
      <w:r>
        <w:t>деятельности</w:t>
      </w:r>
      <w:r w:rsidR="00C02ACF">
        <w:t xml:space="preserve"> </w:t>
      </w:r>
      <w:r>
        <w:t>исполнительных</w:t>
      </w:r>
      <w:r w:rsidR="00C02ACF">
        <w:t xml:space="preserve"> </w:t>
      </w:r>
      <w:r>
        <w:t>органов</w:t>
      </w:r>
      <w:r w:rsidR="00C02ACF">
        <w:t xml:space="preserve"> </w:t>
      </w:r>
      <w:r>
        <w:t>государственной</w:t>
      </w:r>
      <w:r w:rsidR="00C02ACF">
        <w:t xml:space="preserve"> </w:t>
      </w:r>
      <w:r>
        <w:t>власти</w:t>
      </w:r>
      <w:r w:rsidR="00C02ACF">
        <w:t xml:space="preserve"> </w:t>
      </w:r>
      <w:r>
        <w:t>Республики</w:t>
      </w:r>
      <w:r w:rsidR="00C02ACF">
        <w:t xml:space="preserve"> </w:t>
      </w:r>
      <w:r>
        <w:t>Татарстан</w:t>
      </w:r>
      <w:r w:rsidR="00C02ACF">
        <w:t xml:space="preserve"> </w:t>
      </w:r>
      <w:r>
        <w:t>и</w:t>
      </w:r>
      <w:r w:rsidR="00C02ACF">
        <w:t xml:space="preserve"> </w:t>
      </w:r>
      <w:r>
        <w:t>признании</w:t>
      </w:r>
      <w:r w:rsidR="00C02ACF">
        <w:t xml:space="preserve"> </w:t>
      </w:r>
      <w:r>
        <w:t>утратившими</w:t>
      </w:r>
      <w:r w:rsidR="00C02ACF">
        <w:t xml:space="preserve"> </w:t>
      </w:r>
      <w:r>
        <w:t>силу</w:t>
      </w:r>
      <w:r w:rsidR="00C02ACF">
        <w:t xml:space="preserve"> </w:t>
      </w:r>
      <w:r>
        <w:t>отдельных</w:t>
      </w:r>
      <w:r w:rsidR="00C02ACF">
        <w:t xml:space="preserve"> </w:t>
      </w:r>
      <w:r>
        <w:t>постановлений</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2040</w:t>
      </w:r>
      <w:r w:rsidRPr="00BF2216">
        <w:rPr>
          <w:color w:val="auto"/>
          <w:szCs w:val="24"/>
        </w:rPr>
        <w:t>)</w:t>
      </w:r>
    </w:p>
    <w:p w:rsidR="00623CF0" w:rsidRPr="00A81206" w:rsidRDefault="00623CF0"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03.07.2017</w:t>
      </w:r>
      <w:r w:rsidR="00C02ACF">
        <w:rPr>
          <w:color w:val="auto"/>
          <w:szCs w:val="24"/>
        </w:rPr>
        <w:t xml:space="preserve"> </w:t>
      </w:r>
      <w:r>
        <w:rPr>
          <w:color w:val="auto"/>
          <w:szCs w:val="24"/>
        </w:rPr>
        <w:t>№</w:t>
      </w:r>
      <w:r w:rsidR="00C02ACF">
        <w:rPr>
          <w:color w:val="auto"/>
          <w:szCs w:val="24"/>
        </w:rPr>
        <w:t xml:space="preserve"> </w:t>
      </w:r>
      <w:r>
        <w:rPr>
          <w:color w:val="auto"/>
          <w:szCs w:val="24"/>
        </w:rPr>
        <w:t>456</w:t>
      </w:r>
      <w:r w:rsidR="00C02ACF">
        <w:rPr>
          <w:color w:val="auto"/>
          <w:szCs w:val="24"/>
        </w:rPr>
        <w:t xml:space="preserve"> </w:t>
      </w:r>
      <w:r>
        <w:rPr>
          <w:color w:val="auto"/>
          <w:szCs w:val="24"/>
        </w:rPr>
        <w:t>«</w:t>
      </w:r>
      <w:r w:rsidRPr="000D5AC5">
        <w:t>О</w:t>
      </w:r>
      <w:r w:rsidR="00C02ACF">
        <w:t xml:space="preserve"> </w:t>
      </w:r>
      <w:r w:rsidRPr="000D5AC5">
        <w:t>переводе</w:t>
      </w:r>
      <w:r w:rsidR="00C02ACF">
        <w:t xml:space="preserve"> </w:t>
      </w:r>
      <w:r w:rsidRPr="000D5AC5">
        <w:t>земельного</w:t>
      </w:r>
      <w:r w:rsidR="00C02ACF">
        <w:t xml:space="preserve"> </w:t>
      </w:r>
      <w:r w:rsidRPr="000D5AC5">
        <w:t>участка</w:t>
      </w:r>
      <w:r w:rsidR="00C02ACF">
        <w:t xml:space="preserve"> </w:t>
      </w:r>
      <w:r w:rsidRPr="000D5AC5">
        <w:t>из</w:t>
      </w:r>
      <w:r w:rsidR="00C02ACF">
        <w:t xml:space="preserve"> </w:t>
      </w:r>
      <w:r w:rsidRPr="000D5AC5">
        <w:t>одной</w:t>
      </w:r>
      <w:r w:rsidR="00C02ACF">
        <w:t xml:space="preserve"> </w:t>
      </w:r>
      <w:r w:rsidRPr="000D5AC5">
        <w:t>категории</w:t>
      </w:r>
      <w:r w:rsidR="00C02ACF">
        <w:t xml:space="preserve"> </w:t>
      </w:r>
      <w:r w:rsidRPr="000D5AC5">
        <w:t>в</w:t>
      </w:r>
      <w:r w:rsidR="00C02ACF">
        <w:t xml:space="preserve"> </w:t>
      </w:r>
      <w:r w:rsidRPr="000D5AC5">
        <w:t>другую</w:t>
      </w:r>
      <w:r w:rsidR="00C02ACF">
        <w:t xml:space="preserve"> </w:t>
      </w:r>
      <w:r w:rsidRPr="000D5AC5">
        <w:t>в</w:t>
      </w:r>
      <w:r w:rsidR="00C02ACF">
        <w:t xml:space="preserve"> </w:t>
      </w:r>
      <w:r w:rsidRPr="000D5AC5">
        <w:t>Рыбно-Слободском</w:t>
      </w:r>
      <w:r w:rsidR="00C02ACF">
        <w:t xml:space="preserve"> </w:t>
      </w:r>
      <w:r w:rsidRPr="000D5AC5">
        <w:t>муниципальном</w:t>
      </w:r>
      <w:r w:rsidR="00C02ACF">
        <w:t xml:space="preserve"> </w:t>
      </w:r>
      <w:r w:rsidRPr="000D5AC5">
        <w:t>районе</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1977</w:t>
      </w:r>
      <w:r w:rsidRPr="00BF2216">
        <w:rPr>
          <w:color w:val="auto"/>
          <w:szCs w:val="24"/>
        </w:rPr>
        <w:t>)</w:t>
      </w:r>
    </w:p>
    <w:p w:rsidR="00623CF0" w:rsidRPr="00A81206" w:rsidRDefault="00623CF0"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03.07.2017</w:t>
      </w:r>
      <w:r w:rsidR="00C02ACF">
        <w:rPr>
          <w:color w:val="auto"/>
          <w:szCs w:val="24"/>
        </w:rPr>
        <w:t xml:space="preserve"> </w:t>
      </w:r>
      <w:r>
        <w:rPr>
          <w:color w:val="auto"/>
          <w:szCs w:val="24"/>
        </w:rPr>
        <w:t>№</w:t>
      </w:r>
      <w:r w:rsidR="00C02ACF">
        <w:rPr>
          <w:color w:val="auto"/>
          <w:szCs w:val="24"/>
        </w:rPr>
        <w:t xml:space="preserve"> </w:t>
      </w:r>
      <w:r>
        <w:rPr>
          <w:color w:val="auto"/>
          <w:szCs w:val="24"/>
        </w:rPr>
        <w:t>457</w:t>
      </w:r>
      <w:r w:rsidR="00C02ACF">
        <w:rPr>
          <w:color w:val="auto"/>
          <w:szCs w:val="24"/>
        </w:rPr>
        <w:t xml:space="preserve"> </w:t>
      </w:r>
      <w:r>
        <w:rPr>
          <w:color w:val="auto"/>
          <w:szCs w:val="24"/>
        </w:rPr>
        <w:t>«</w:t>
      </w:r>
      <w:r w:rsidRPr="00BF28BE">
        <w:t>О</w:t>
      </w:r>
      <w:r w:rsidR="00C02ACF">
        <w:t xml:space="preserve"> </w:t>
      </w:r>
      <w:r w:rsidRPr="00BF28BE">
        <w:t>признании</w:t>
      </w:r>
      <w:r w:rsidR="00C02ACF">
        <w:t xml:space="preserve"> </w:t>
      </w:r>
      <w:r w:rsidRPr="00BF28BE">
        <w:t>утратившим</w:t>
      </w:r>
      <w:r w:rsidR="00C02ACF">
        <w:t xml:space="preserve"> </w:t>
      </w:r>
      <w:r w:rsidRPr="00BF28BE">
        <w:t>силу</w:t>
      </w:r>
      <w:r w:rsidR="00C02ACF">
        <w:t xml:space="preserve"> </w:t>
      </w:r>
      <w:r w:rsidRPr="00BF28BE">
        <w:t>постановления</w:t>
      </w:r>
      <w:r w:rsidR="00C02ACF">
        <w:t xml:space="preserve"> </w:t>
      </w:r>
      <w:r w:rsidRPr="00BF28BE">
        <w:t>Кабинета</w:t>
      </w:r>
      <w:r w:rsidR="00C02ACF">
        <w:t xml:space="preserve"> </w:t>
      </w:r>
      <w:r w:rsidRPr="00BF28BE">
        <w:t>Министров</w:t>
      </w:r>
      <w:r w:rsidR="00C02ACF">
        <w:t xml:space="preserve"> </w:t>
      </w:r>
      <w:r w:rsidRPr="00BF28BE">
        <w:t>Республики</w:t>
      </w:r>
      <w:r w:rsidR="00C02ACF">
        <w:t xml:space="preserve"> </w:t>
      </w:r>
      <w:r w:rsidRPr="00BF28BE">
        <w:t>Татарстан</w:t>
      </w:r>
      <w:r w:rsidR="00C02ACF">
        <w:t xml:space="preserve"> </w:t>
      </w:r>
      <w:r w:rsidRPr="00BF28BE">
        <w:t>от</w:t>
      </w:r>
      <w:r w:rsidR="00C02ACF">
        <w:t xml:space="preserve"> </w:t>
      </w:r>
      <w:r w:rsidRPr="00BF28BE">
        <w:t>30.05.2017</w:t>
      </w:r>
      <w:r w:rsidR="00C02ACF">
        <w:t xml:space="preserve"> </w:t>
      </w:r>
      <w:r w:rsidRPr="00BF28BE">
        <w:t>№</w:t>
      </w:r>
      <w:r w:rsidR="00C02ACF">
        <w:t xml:space="preserve"> </w:t>
      </w:r>
      <w:r w:rsidRPr="00BF28BE">
        <w:t>321</w:t>
      </w:r>
      <w:r w:rsidR="00C02ACF">
        <w:t xml:space="preserve"> </w:t>
      </w:r>
      <w:r w:rsidRPr="00BF28BE">
        <w:t>«Об</w:t>
      </w:r>
      <w:r w:rsidR="00C02ACF">
        <w:t xml:space="preserve"> </w:t>
      </w:r>
      <w:r w:rsidRPr="00BF28BE">
        <w:t>ограничениях</w:t>
      </w:r>
      <w:r w:rsidR="00C02ACF">
        <w:t xml:space="preserve"> </w:t>
      </w:r>
      <w:r w:rsidRPr="00BF28BE">
        <w:t>розничной</w:t>
      </w:r>
      <w:r w:rsidR="00C02ACF">
        <w:t xml:space="preserve"> </w:t>
      </w:r>
      <w:r w:rsidRPr="00BF28BE">
        <w:t>продажи</w:t>
      </w:r>
      <w:r w:rsidR="00C02ACF">
        <w:t xml:space="preserve"> </w:t>
      </w:r>
      <w:r w:rsidRPr="00BF28BE">
        <w:t>и</w:t>
      </w:r>
      <w:r w:rsidR="00C02ACF">
        <w:t xml:space="preserve"> </w:t>
      </w:r>
      <w:r w:rsidRPr="00BF28BE">
        <w:t>употребления</w:t>
      </w:r>
      <w:r w:rsidR="00C02ACF">
        <w:t xml:space="preserve"> </w:t>
      </w:r>
      <w:r w:rsidRPr="00BF28BE">
        <w:t>алкогольной</w:t>
      </w:r>
      <w:r w:rsidR="00C02ACF">
        <w:t xml:space="preserve"> </w:t>
      </w:r>
      <w:r w:rsidRPr="00BF28BE">
        <w:t>продукции</w:t>
      </w:r>
      <w:r w:rsidR="00C02ACF">
        <w:t xml:space="preserve"> </w:t>
      </w:r>
      <w:r w:rsidRPr="00BF28BE">
        <w:t>в</w:t>
      </w:r>
      <w:r w:rsidR="00C02ACF">
        <w:t xml:space="preserve"> </w:t>
      </w:r>
      <w:r w:rsidRPr="00BF28BE">
        <w:t>г.</w:t>
      </w:r>
      <w:r w:rsidR="00C02ACF">
        <w:t xml:space="preserve"> </w:t>
      </w:r>
      <w:r w:rsidRPr="00BF28BE">
        <w:t>Казани</w:t>
      </w:r>
      <w:r w:rsidR="00C02ACF">
        <w:t xml:space="preserve"> </w:t>
      </w:r>
      <w:r w:rsidRPr="00BF28BE">
        <w:t>в</w:t>
      </w:r>
      <w:r w:rsidR="00C02ACF">
        <w:t xml:space="preserve"> </w:t>
      </w:r>
      <w:r w:rsidRPr="00BF28BE">
        <w:t>период</w:t>
      </w:r>
      <w:r w:rsidR="00C02ACF">
        <w:t xml:space="preserve"> </w:t>
      </w:r>
      <w:r w:rsidRPr="00BF28BE">
        <w:t>проведения</w:t>
      </w:r>
      <w:r w:rsidR="00C02ACF">
        <w:t xml:space="preserve"> </w:t>
      </w:r>
      <w:r w:rsidRPr="00BF28BE">
        <w:t>Кубка</w:t>
      </w:r>
      <w:r w:rsidR="00C02ACF">
        <w:t xml:space="preserve"> </w:t>
      </w:r>
      <w:r w:rsidRPr="00BF28BE">
        <w:t>конфедераций</w:t>
      </w:r>
      <w:r w:rsidR="00C02ACF">
        <w:t xml:space="preserve"> </w:t>
      </w:r>
      <w:r w:rsidRPr="00BF28BE">
        <w:t>FIFA</w:t>
      </w:r>
      <w:r w:rsidR="00C02ACF">
        <w:t xml:space="preserve"> </w:t>
      </w:r>
      <w:r w:rsidRPr="00BF28BE">
        <w:t>2017</w:t>
      </w:r>
      <w:r w:rsidR="00C02ACF">
        <w:t xml:space="preserve"> </w:t>
      </w:r>
      <w:r w:rsidRPr="00BF28BE">
        <w:t>года</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1978</w:t>
      </w:r>
      <w:r w:rsidRPr="00BF2216">
        <w:rPr>
          <w:color w:val="auto"/>
          <w:szCs w:val="24"/>
        </w:rPr>
        <w:t>)</w:t>
      </w:r>
    </w:p>
    <w:p w:rsidR="00623CF0" w:rsidRPr="00A81206" w:rsidRDefault="00623CF0"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03.07.2017</w:t>
      </w:r>
      <w:r w:rsidR="00C02ACF">
        <w:rPr>
          <w:color w:val="auto"/>
          <w:szCs w:val="24"/>
        </w:rPr>
        <w:t xml:space="preserve"> </w:t>
      </w:r>
      <w:r>
        <w:rPr>
          <w:color w:val="auto"/>
          <w:szCs w:val="24"/>
        </w:rPr>
        <w:t>№</w:t>
      </w:r>
      <w:r w:rsidR="00C02ACF">
        <w:rPr>
          <w:color w:val="auto"/>
          <w:szCs w:val="24"/>
        </w:rPr>
        <w:t xml:space="preserve"> </w:t>
      </w:r>
      <w:r>
        <w:rPr>
          <w:color w:val="auto"/>
          <w:szCs w:val="24"/>
        </w:rPr>
        <w:t>458</w:t>
      </w:r>
      <w:r w:rsidR="00C02ACF">
        <w:rPr>
          <w:color w:val="auto"/>
          <w:szCs w:val="24"/>
        </w:rPr>
        <w:t xml:space="preserve"> </w:t>
      </w:r>
      <w:r>
        <w:rPr>
          <w:color w:val="auto"/>
          <w:szCs w:val="24"/>
        </w:rPr>
        <w:t>«</w:t>
      </w:r>
      <w:r w:rsidRPr="00651E38">
        <w:t>Об</w:t>
      </w:r>
      <w:r w:rsidR="00C02ACF">
        <w:t xml:space="preserve"> </w:t>
      </w:r>
      <w:r w:rsidRPr="00651E38">
        <w:t>утверждении</w:t>
      </w:r>
      <w:r w:rsidR="00C02ACF">
        <w:t xml:space="preserve"> </w:t>
      </w:r>
      <w:r w:rsidRPr="00651E38">
        <w:t>Порядка</w:t>
      </w:r>
      <w:r w:rsidR="00C02ACF">
        <w:t xml:space="preserve"> </w:t>
      </w:r>
      <w:r w:rsidRPr="00651E38">
        <w:t>предоставления</w:t>
      </w:r>
      <w:r w:rsidR="00C02ACF">
        <w:t xml:space="preserve"> </w:t>
      </w:r>
      <w:r w:rsidRPr="00651E38">
        <w:t>субсидии</w:t>
      </w:r>
      <w:r w:rsidR="00C02ACF">
        <w:t xml:space="preserve"> </w:t>
      </w:r>
      <w:r w:rsidRPr="00651E38">
        <w:t>из</w:t>
      </w:r>
      <w:r w:rsidR="00C02ACF">
        <w:t xml:space="preserve"> </w:t>
      </w:r>
      <w:r w:rsidRPr="00651E38">
        <w:t>бюджета</w:t>
      </w:r>
      <w:r w:rsidR="00C02ACF">
        <w:t xml:space="preserve"> </w:t>
      </w:r>
      <w:r w:rsidRPr="00651E38">
        <w:t>Республики</w:t>
      </w:r>
      <w:r w:rsidR="00C02ACF">
        <w:t xml:space="preserve"> </w:t>
      </w:r>
      <w:r w:rsidRPr="00651E38">
        <w:t>Татарстан</w:t>
      </w:r>
      <w:r w:rsidR="00C02ACF">
        <w:t xml:space="preserve"> </w:t>
      </w:r>
      <w:r w:rsidRPr="00651E38">
        <w:t>на</w:t>
      </w:r>
      <w:r w:rsidR="00C02ACF">
        <w:t xml:space="preserve"> </w:t>
      </w:r>
      <w:r w:rsidRPr="00651E38">
        <w:t>возмещение</w:t>
      </w:r>
      <w:r w:rsidR="00C02ACF">
        <w:t xml:space="preserve"> </w:t>
      </w:r>
      <w:r w:rsidRPr="00651E38">
        <w:t>затрат</w:t>
      </w:r>
      <w:r w:rsidR="00C02ACF">
        <w:t xml:space="preserve"> </w:t>
      </w:r>
      <w:r w:rsidRPr="00651E38">
        <w:t>юридическим</w:t>
      </w:r>
      <w:r w:rsidR="00C02ACF">
        <w:t xml:space="preserve"> </w:t>
      </w:r>
      <w:r w:rsidRPr="00651E38">
        <w:t>лицам,</w:t>
      </w:r>
      <w:r w:rsidR="00C02ACF">
        <w:t xml:space="preserve"> </w:t>
      </w:r>
      <w:r w:rsidRPr="00651E38">
        <w:t>заключившим</w:t>
      </w:r>
      <w:r w:rsidR="00C02ACF">
        <w:t xml:space="preserve"> </w:t>
      </w:r>
      <w:r w:rsidRPr="00651E38">
        <w:t>концессионное</w:t>
      </w:r>
      <w:r w:rsidR="00C02ACF">
        <w:t xml:space="preserve"> </w:t>
      </w:r>
      <w:r w:rsidRPr="00651E38">
        <w:t>соглашение</w:t>
      </w:r>
      <w:r w:rsidR="00C02ACF">
        <w:t xml:space="preserve"> </w:t>
      </w:r>
      <w:r w:rsidRPr="00651E38">
        <w:t>с</w:t>
      </w:r>
      <w:r w:rsidR="00C02ACF">
        <w:t xml:space="preserve"> </w:t>
      </w:r>
      <w:r w:rsidRPr="00651E38">
        <w:t>Республикой</w:t>
      </w:r>
      <w:r w:rsidR="00C02ACF">
        <w:t xml:space="preserve"> </w:t>
      </w:r>
      <w:r w:rsidRPr="00651E38">
        <w:t>Татарстан,</w:t>
      </w:r>
      <w:r w:rsidR="00C02ACF">
        <w:t xml:space="preserve"> </w:t>
      </w:r>
      <w:r w:rsidRPr="00651E38">
        <w:t>предусматривающее</w:t>
      </w:r>
      <w:r w:rsidR="00C02ACF">
        <w:t xml:space="preserve"> </w:t>
      </w:r>
      <w:r w:rsidRPr="00651E38">
        <w:t>оказание</w:t>
      </w:r>
      <w:r w:rsidR="00C02ACF">
        <w:t xml:space="preserve"> </w:t>
      </w:r>
      <w:r w:rsidRPr="00651E38">
        <w:t>медицинских</w:t>
      </w:r>
      <w:r w:rsidR="00C02ACF">
        <w:t xml:space="preserve"> </w:t>
      </w:r>
      <w:r w:rsidRPr="00651E38">
        <w:t>услуг</w:t>
      </w:r>
      <w:r w:rsidR="00C02ACF">
        <w:t xml:space="preserve"> </w:t>
      </w:r>
      <w:r w:rsidRPr="00651E38">
        <w:t>населению</w:t>
      </w:r>
      <w:r w:rsidR="00C02ACF">
        <w:t xml:space="preserve"> </w:t>
      </w:r>
      <w:r w:rsidRPr="00651E38">
        <w:t>Республики</w:t>
      </w:r>
      <w:r w:rsidR="00C02ACF">
        <w:t xml:space="preserve"> </w:t>
      </w:r>
      <w:r w:rsidRPr="00651E38">
        <w:t>Татарстан</w:t>
      </w:r>
      <w:r w:rsidR="00C02ACF">
        <w:t xml:space="preserve"> </w:t>
      </w:r>
      <w:r w:rsidRPr="00651E38">
        <w:t>в</w:t>
      </w:r>
      <w:r w:rsidR="00C02ACF">
        <w:t xml:space="preserve"> </w:t>
      </w:r>
      <w:r w:rsidRPr="00651E38">
        <w:t>помещениях</w:t>
      </w:r>
      <w:r w:rsidR="00C02ACF">
        <w:t xml:space="preserve"> </w:t>
      </w:r>
      <w:r w:rsidRPr="00651E38">
        <w:t>объекта</w:t>
      </w:r>
      <w:r w:rsidR="00C02ACF">
        <w:t xml:space="preserve"> </w:t>
      </w:r>
      <w:r w:rsidRPr="00651E38">
        <w:t>концессионного</w:t>
      </w:r>
      <w:r w:rsidR="00C02ACF">
        <w:t xml:space="preserve"> </w:t>
      </w:r>
      <w:r w:rsidRPr="00651E38">
        <w:t>соглашения</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1979</w:t>
      </w:r>
      <w:r w:rsidRPr="00BF2216">
        <w:rPr>
          <w:color w:val="auto"/>
          <w:szCs w:val="24"/>
        </w:rPr>
        <w:t>)</w:t>
      </w:r>
    </w:p>
    <w:p w:rsidR="00623CF0" w:rsidRPr="00A81206" w:rsidRDefault="00623CF0" w:rsidP="00D141FF">
      <w:pPr>
        <w:pStyle w:val="03"/>
        <w:ind w:left="851" w:hanging="851"/>
      </w:pPr>
      <w:r>
        <w:rPr>
          <w:color w:val="auto"/>
          <w:szCs w:val="24"/>
        </w:rPr>
        <w:lastRenderedPageBreak/>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04.07.2017</w:t>
      </w:r>
      <w:r w:rsidR="00C02ACF">
        <w:rPr>
          <w:color w:val="auto"/>
          <w:szCs w:val="24"/>
        </w:rPr>
        <w:t xml:space="preserve"> </w:t>
      </w:r>
      <w:r>
        <w:rPr>
          <w:color w:val="auto"/>
          <w:szCs w:val="24"/>
        </w:rPr>
        <w:t>№</w:t>
      </w:r>
      <w:r w:rsidR="00C02ACF">
        <w:rPr>
          <w:color w:val="auto"/>
          <w:szCs w:val="24"/>
        </w:rPr>
        <w:t xml:space="preserve"> </w:t>
      </w:r>
      <w:r>
        <w:rPr>
          <w:color w:val="auto"/>
          <w:szCs w:val="24"/>
        </w:rPr>
        <w:t>459</w:t>
      </w:r>
      <w:r w:rsidR="00C02ACF">
        <w:rPr>
          <w:color w:val="auto"/>
          <w:szCs w:val="24"/>
        </w:rPr>
        <w:t xml:space="preserve"> </w:t>
      </w:r>
      <w:r>
        <w:rPr>
          <w:color w:val="auto"/>
          <w:szCs w:val="24"/>
        </w:rPr>
        <w:t>«</w:t>
      </w:r>
      <w:r w:rsidRPr="003F5AA9">
        <w:t>О</w:t>
      </w:r>
      <w:r w:rsidR="00C02ACF">
        <w:t xml:space="preserve"> </w:t>
      </w:r>
      <w:r w:rsidRPr="003F5AA9">
        <w:t>внесении</w:t>
      </w:r>
      <w:r w:rsidR="00C02ACF">
        <w:t xml:space="preserve"> </w:t>
      </w:r>
      <w:r w:rsidRPr="003F5AA9">
        <w:t>изменения</w:t>
      </w:r>
      <w:r w:rsidR="00C02ACF">
        <w:t xml:space="preserve"> </w:t>
      </w:r>
      <w:r w:rsidRPr="003F5AA9">
        <w:t>в</w:t>
      </w:r>
      <w:r w:rsidR="00C02ACF">
        <w:t xml:space="preserve"> </w:t>
      </w:r>
      <w:r w:rsidRPr="003F5AA9">
        <w:t>Положение</w:t>
      </w:r>
      <w:r w:rsidR="00C02ACF">
        <w:t xml:space="preserve"> </w:t>
      </w:r>
      <w:r w:rsidRPr="003F5AA9">
        <w:t>о</w:t>
      </w:r>
      <w:r w:rsidR="00C02ACF">
        <w:t xml:space="preserve"> </w:t>
      </w:r>
      <w:r w:rsidRPr="003F5AA9">
        <w:t>Комитете</w:t>
      </w:r>
      <w:r w:rsidR="00C02ACF">
        <w:t xml:space="preserve"> </w:t>
      </w:r>
      <w:r w:rsidRPr="003F5AA9">
        <w:t>Республики</w:t>
      </w:r>
      <w:r w:rsidR="00C02ACF">
        <w:t xml:space="preserve"> </w:t>
      </w:r>
      <w:r w:rsidRPr="003F5AA9">
        <w:t>Татарстан</w:t>
      </w:r>
      <w:r w:rsidR="00C02ACF">
        <w:t xml:space="preserve"> </w:t>
      </w:r>
      <w:r w:rsidRPr="003F5AA9">
        <w:t>по</w:t>
      </w:r>
      <w:r w:rsidR="00C02ACF">
        <w:t xml:space="preserve"> </w:t>
      </w:r>
      <w:r w:rsidRPr="003F5AA9">
        <w:t>социально-экономическому</w:t>
      </w:r>
      <w:r w:rsidR="00C02ACF">
        <w:t xml:space="preserve"> </w:t>
      </w:r>
      <w:r w:rsidRPr="003F5AA9">
        <w:t>мониторингу,</w:t>
      </w:r>
      <w:r w:rsidR="00C02ACF">
        <w:t xml:space="preserve"> </w:t>
      </w:r>
      <w:r w:rsidRPr="003F5AA9">
        <w:t>утвержденное</w:t>
      </w:r>
      <w:r w:rsidR="00C02ACF">
        <w:t xml:space="preserve"> </w:t>
      </w:r>
      <w:r w:rsidRPr="003F5AA9">
        <w:t>постановлением</w:t>
      </w:r>
      <w:r w:rsidR="00C02ACF">
        <w:t xml:space="preserve"> </w:t>
      </w:r>
      <w:r w:rsidRPr="003F5AA9">
        <w:t>Кабинета</w:t>
      </w:r>
      <w:r w:rsidR="00C02ACF">
        <w:t xml:space="preserve"> </w:t>
      </w:r>
      <w:r w:rsidRPr="003F5AA9">
        <w:t>Министров</w:t>
      </w:r>
      <w:r w:rsidR="00C02ACF">
        <w:t xml:space="preserve"> </w:t>
      </w:r>
      <w:r w:rsidRPr="003F5AA9">
        <w:t>Республики</w:t>
      </w:r>
      <w:r w:rsidR="00C02ACF">
        <w:t xml:space="preserve"> </w:t>
      </w:r>
      <w:r w:rsidRPr="003F5AA9">
        <w:t>Татарстан</w:t>
      </w:r>
      <w:r w:rsidR="00C02ACF">
        <w:t xml:space="preserve"> </w:t>
      </w:r>
      <w:r w:rsidRPr="003F5AA9">
        <w:t>от</w:t>
      </w:r>
      <w:r w:rsidR="00C02ACF">
        <w:t xml:space="preserve"> </w:t>
      </w:r>
      <w:r w:rsidRPr="003F5AA9">
        <w:t>03.08.2005</w:t>
      </w:r>
      <w:r w:rsidR="00C02ACF">
        <w:t xml:space="preserve"> </w:t>
      </w:r>
      <w:r w:rsidRPr="003F5AA9">
        <w:t>№</w:t>
      </w:r>
      <w:r w:rsidR="00C02ACF">
        <w:t xml:space="preserve"> </w:t>
      </w:r>
      <w:r w:rsidRPr="003F5AA9">
        <w:t>383</w:t>
      </w:r>
      <w:r w:rsidR="00C02ACF">
        <w:t xml:space="preserve"> </w:t>
      </w:r>
      <w:r w:rsidRPr="003F5AA9">
        <w:t>«Вопросы</w:t>
      </w:r>
      <w:r w:rsidR="00C02ACF">
        <w:t xml:space="preserve"> </w:t>
      </w:r>
      <w:r w:rsidRPr="003F5AA9">
        <w:t>Комитета</w:t>
      </w:r>
      <w:r w:rsidR="00C02ACF">
        <w:t xml:space="preserve"> </w:t>
      </w:r>
      <w:r w:rsidRPr="003F5AA9">
        <w:t>Республики</w:t>
      </w:r>
      <w:r w:rsidR="00C02ACF">
        <w:t xml:space="preserve"> </w:t>
      </w:r>
      <w:r w:rsidRPr="003F5AA9">
        <w:t>Татарстан</w:t>
      </w:r>
      <w:r w:rsidR="00C02ACF">
        <w:t xml:space="preserve"> </w:t>
      </w:r>
      <w:r w:rsidRPr="003F5AA9">
        <w:t>по</w:t>
      </w:r>
      <w:r w:rsidR="00C02ACF">
        <w:t xml:space="preserve"> </w:t>
      </w:r>
      <w:r w:rsidRPr="003F5AA9">
        <w:t>социально-экономическому</w:t>
      </w:r>
      <w:r w:rsidR="00C02ACF">
        <w:t xml:space="preserve"> </w:t>
      </w:r>
      <w:r w:rsidRPr="003F5AA9">
        <w:t>мониторингу</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1980</w:t>
      </w:r>
      <w:r w:rsidRPr="00BF2216">
        <w:rPr>
          <w:color w:val="auto"/>
          <w:szCs w:val="24"/>
        </w:rPr>
        <w:t>)</w:t>
      </w:r>
    </w:p>
    <w:p w:rsidR="00623CF0" w:rsidRPr="00A81206" w:rsidRDefault="00623CF0"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06.07.2017</w:t>
      </w:r>
      <w:r w:rsidR="00C02ACF">
        <w:rPr>
          <w:color w:val="auto"/>
          <w:szCs w:val="24"/>
        </w:rPr>
        <w:t xml:space="preserve"> </w:t>
      </w:r>
      <w:r>
        <w:rPr>
          <w:color w:val="auto"/>
          <w:szCs w:val="24"/>
        </w:rPr>
        <w:t>№</w:t>
      </w:r>
      <w:r w:rsidR="00C02ACF">
        <w:rPr>
          <w:color w:val="auto"/>
          <w:szCs w:val="24"/>
        </w:rPr>
        <w:t xml:space="preserve"> </w:t>
      </w:r>
      <w:r>
        <w:rPr>
          <w:color w:val="auto"/>
          <w:szCs w:val="24"/>
        </w:rPr>
        <w:t>460</w:t>
      </w:r>
      <w:r w:rsidR="00C02ACF">
        <w:rPr>
          <w:color w:val="auto"/>
          <w:szCs w:val="24"/>
        </w:rPr>
        <w:t xml:space="preserve"> </w:t>
      </w:r>
      <w:r>
        <w:rPr>
          <w:color w:val="auto"/>
          <w:szCs w:val="24"/>
        </w:rPr>
        <w:t>«</w:t>
      </w:r>
      <w:r w:rsidRPr="00B54048">
        <w:t>Об</w:t>
      </w:r>
      <w:r w:rsidR="00C02ACF">
        <w:t xml:space="preserve"> </w:t>
      </w:r>
      <w:r w:rsidRPr="00B54048">
        <w:t>утверждении</w:t>
      </w:r>
      <w:r w:rsidR="00C02ACF">
        <w:t xml:space="preserve"> </w:t>
      </w:r>
      <w:r w:rsidRPr="00B54048">
        <w:t>Положения</w:t>
      </w:r>
      <w:r w:rsidR="00C02ACF">
        <w:t xml:space="preserve"> </w:t>
      </w:r>
      <w:r w:rsidRPr="00B54048">
        <w:t>о</w:t>
      </w:r>
      <w:r w:rsidR="00C02ACF">
        <w:t xml:space="preserve"> </w:t>
      </w:r>
      <w:r w:rsidRPr="00B54048">
        <w:t>межведомственной</w:t>
      </w:r>
      <w:r w:rsidR="00C02ACF">
        <w:t xml:space="preserve"> </w:t>
      </w:r>
      <w:r w:rsidRPr="00B54048">
        <w:t>рабочей</w:t>
      </w:r>
      <w:r w:rsidR="00C02ACF">
        <w:t xml:space="preserve"> </w:t>
      </w:r>
      <w:r w:rsidRPr="00B54048">
        <w:t>группе</w:t>
      </w:r>
      <w:r w:rsidR="00C02ACF">
        <w:t xml:space="preserve"> </w:t>
      </w:r>
      <w:r w:rsidRPr="00B54048">
        <w:t>по</w:t>
      </w:r>
      <w:r w:rsidR="00C02ACF">
        <w:t xml:space="preserve"> </w:t>
      </w:r>
      <w:r w:rsidRPr="00B54048">
        <w:t>вопросам</w:t>
      </w:r>
      <w:r w:rsidR="00C02ACF">
        <w:t xml:space="preserve"> </w:t>
      </w:r>
      <w:r w:rsidRPr="00B54048">
        <w:t>обращения</w:t>
      </w:r>
      <w:r w:rsidR="00C02ACF">
        <w:t xml:space="preserve"> </w:t>
      </w:r>
      <w:r w:rsidRPr="00B54048">
        <w:t>с</w:t>
      </w:r>
      <w:r w:rsidR="00C02ACF">
        <w:t xml:space="preserve"> </w:t>
      </w:r>
      <w:r w:rsidRPr="00B54048">
        <w:t>твердыми</w:t>
      </w:r>
      <w:r w:rsidR="00C02ACF">
        <w:t xml:space="preserve"> </w:t>
      </w:r>
      <w:r w:rsidRPr="00B54048">
        <w:t>коммунальными</w:t>
      </w:r>
      <w:r w:rsidR="00C02ACF">
        <w:t xml:space="preserve"> </w:t>
      </w:r>
      <w:r w:rsidRPr="00B54048">
        <w:t>отходами</w:t>
      </w:r>
      <w:r w:rsidR="00C02ACF">
        <w:t xml:space="preserve"> </w:t>
      </w:r>
      <w:r w:rsidRPr="00B54048">
        <w:t>в</w:t>
      </w:r>
      <w:r w:rsidR="00C02ACF">
        <w:t xml:space="preserve"> </w:t>
      </w:r>
      <w:r w:rsidRPr="00B54048">
        <w:t>Республике</w:t>
      </w:r>
      <w:r w:rsidR="00C02ACF">
        <w:t xml:space="preserve"> </w:t>
      </w:r>
      <w:r w:rsidRPr="00B54048">
        <w:t>Татарстан</w:t>
      </w:r>
      <w:r w:rsidR="00C02ACF">
        <w:t xml:space="preserve"> </w:t>
      </w:r>
      <w:r w:rsidRPr="00B54048">
        <w:t>и</w:t>
      </w:r>
      <w:r w:rsidR="00C02ACF">
        <w:t xml:space="preserve"> </w:t>
      </w:r>
      <w:r w:rsidRPr="00B54048">
        <w:t>ее</w:t>
      </w:r>
      <w:r w:rsidR="00C02ACF">
        <w:t xml:space="preserve"> </w:t>
      </w:r>
      <w:r w:rsidRPr="00B54048">
        <w:t>состава</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1981</w:t>
      </w:r>
      <w:r w:rsidRPr="00BF2216">
        <w:rPr>
          <w:color w:val="auto"/>
          <w:szCs w:val="24"/>
        </w:rPr>
        <w:t>)</w:t>
      </w:r>
    </w:p>
    <w:p w:rsidR="00623CF0" w:rsidRPr="00A81206" w:rsidRDefault="00623CF0"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06.07.2017</w:t>
      </w:r>
      <w:r w:rsidR="00C02ACF">
        <w:rPr>
          <w:color w:val="auto"/>
          <w:szCs w:val="24"/>
        </w:rPr>
        <w:t xml:space="preserve"> </w:t>
      </w:r>
      <w:r>
        <w:rPr>
          <w:color w:val="auto"/>
          <w:szCs w:val="24"/>
        </w:rPr>
        <w:t>№</w:t>
      </w:r>
      <w:r w:rsidR="00C02ACF">
        <w:rPr>
          <w:color w:val="auto"/>
          <w:szCs w:val="24"/>
        </w:rPr>
        <w:t xml:space="preserve"> </w:t>
      </w:r>
      <w:r>
        <w:rPr>
          <w:color w:val="auto"/>
          <w:szCs w:val="24"/>
        </w:rPr>
        <w:t>461</w:t>
      </w:r>
      <w:r w:rsidR="00C02ACF">
        <w:rPr>
          <w:color w:val="auto"/>
          <w:szCs w:val="24"/>
        </w:rPr>
        <w:t xml:space="preserve"> </w:t>
      </w:r>
      <w:r>
        <w:rPr>
          <w:color w:val="auto"/>
          <w:szCs w:val="24"/>
        </w:rPr>
        <w:t>«</w:t>
      </w:r>
      <w:r w:rsidRPr="00CD4BF0">
        <w:t>О</w:t>
      </w:r>
      <w:r w:rsidR="00C02ACF">
        <w:t xml:space="preserve"> </w:t>
      </w:r>
      <w:r w:rsidRPr="00CD4BF0">
        <w:t>внесении</w:t>
      </w:r>
      <w:r w:rsidR="00C02ACF">
        <w:t xml:space="preserve"> </w:t>
      </w:r>
      <w:r w:rsidRPr="00CD4BF0">
        <w:t>изменений</w:t>
      </w:r>
      <w:r w:rsidR="00C02ACF">
        <w:t xml:space="preserve"> </w:t>
      </w:r>
      <w:r w:rsidRPr="00CD4BF0">
        <w:t>в</w:t>
      </w:r>
      <w:r w:rsidR="00C02ACF">
        <w:t xml:space="preserve"> </w:t>
      </w:r>
      <w:r w:rsidRPr="00CD4BF0">
        <w:t>постановление</w:t>
      </w:r>
      <w:r w:rsidR="00C02ACF">
        <w:t xml:space="preserve"> </w:t>
      </w:r>
      <w:r w:rsidRPr="00CD4BF0">
        <w:t>Кабинета</w:t>
      </w:r>
      <w:r w:rsidR="00C02ACF">
        <w:t xml:space="preserve"> </w:t>
      </w:r>
      <w:r w:rsidRPr="00CD4BF0">
        <w:t>Министров</w:t>
      </w:r>
      <w:r w:rsidR="00C02ACF">
        <w:t xml:space="preserve"> </w:t>
      </w:r>
      <w:r w:rsidRPr="00CD4BF0">
        <w:t>Республики</w:t>
      </w:r>
      <w:r w:rsidR="00C02ACF">
        <w:t xml:space="preserve"> </w:t>
      </w:r>
      <w:r w:rsidRPr="00CD4BF0">
        <w:t>Татарстан</w:t>
      </w:r>
      <w:r w:rsidR="00C02ACF">
        <w:t xml:space="preserve"> </w:t>
      </w:r>
      <w:r w:rsidRPr="00CD4BF0">
        <w:t>от</w:t>
      </w:r>
      <w:r w:rsidR="00C02ACF">
        <w:t xml:space="preserve"> </w:t>
      </w:r>
      <w:r w:rsidRPr="00CD4BF0">
        <w:t>21.10.2013</w:t>
      </w:r>
      <w:r w:rsidR="00C02ACF">
        <w:t xml:space="preserve"> </w:t>
      </w:r>
      <w:r w:rsidRPr="00CD4BF0">
        <w:t>№</w:t>
      </w:r>
      <w:r w:rsidR="00C02ACF">
        <w:t xml:space="preserve"> </w:t>
      </w:r>
      <w:r w:rsidRPr="00CD4BF0">
        <w:t>785</w:t>
      </w:r>
      <w:r w:rsidR="00C02ACF">
        <w:t xml:space="preserve"> </w:t>
      </w:r>
      <w:r w:rsidRPr="00CD4BF0">
        <w:t>«Об</w:t>
      </w:r>
      <w:r w:rsidR="00C02ACF">
        <w:t xml:space="preserve"> </w:t>
      </w:r>
      <w:r w:rsidRPr="00CD4BF0">
        <w:t>утверждении</w:t>
      </w:r>
      <w:r w:rsidR="00C02ACF">
        <w:t xml:space="preserve"> </w:t>
      </w:r>
      <w:r w:rsidRPr="00CD4BF0">
        <w:t>государственной</w:t>
      </w:r>
      <w:r w:rsidR="00C02ACF">
        <w:t xml:space="preserve"> </w:t>
      </w:r>
      <w:r w:rsidRPr="00CD4BF0">
        <w:t>программы</w:t>
      </w:r>
      <w:r w:rsidR="00C02ACF">
        <w:t xml:space="preserve"> </w:t>
      </w:r>
      <w:r w:rsidRPr="00CD4BF0">
        <w:t>Республики</w:t>
      </w:r>
      <w:r w:rsidR="00C02ACF">
        <w:t xml:space="preserve"> </w:t>
      </w:r>
      <w:r w:rsidRPr="00CD4BF0">
        <w:t>Татарстан</w:t>
      </w:r>
      <w:r w:rsidR="00C02ACF">
        <w:t xml:space="preserve"> </w:t>
      </w:r>
      <w:r w:rsidRPr="00CD4BF0">
        <w:t>«Сохранение</w:t>
      </w:r>
      <w:r w:rsidR="00C02ACF">
        <w:t xml:space="preserve"> </w:t>
      </w:r>
      <w:r w:rsidRPr="00CD4BF0">
        <w:t>национальной</w:t>
      </w:r>
      <w:r w:rsidR="00C02ACF">
        <w:t xml:space="preserve"> </w:t>
      </w:r>
      <w:r w:rsidRPr="00CD4BF0">
        <w:t>идентичности</w:t>
      </w:r>
      <w:r w:rsidR="00C02ACF">
        <w:t xml:space="preserve"> </w:t>
      </w:r>
      <w:r w:rsidRPr="00CD4BF0">
        <w:t>татарского</w:t>
      </w:r>
      <w:r w:rsidR="00C02ACF">
        <w:t xml:space="preserve"> </w:t>
      </w:r>
      <w:r w:rsidRPr="00CD4BF0">
        <w:t>народа</w:t>
      </w:r>
      <w:r w:rsidR="00C02ACF">
        <w:t xml:space="preserve"> </w:t>
      </w:r>
      <w:r w:rsidRPr="00CD4BF0">
        <w:t>(</w:t>
      </w:r>
      <w:r>
        <w:t>2014-2016</w:t>
      </w:r>
      <w:r w:rsidR="00C02ACF">
        <w:t xml:space="preserve"> </w:t>
      </w:r>
      <w:r w:rsidRPr="00CD4BF0">
        <w:t>годы)</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1982</w:t>
      </w:r>
      <w:r w:rsidRPr="00BF2216">
        <w:rPr>
          <w:color w:val="auto"/>
          <w:szCs w:val="24"/>
        </w:rPr>
        <w:t>)</w:t>
      </w:r>
    </w:p>
    <w:p w:rsidR="00623CF0" w:rsidRPr="00A81206" w:rsidRDefault="00623CF0"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06.07.2017</w:t>
      </w:r>
      <w:r w:rsidR="00C02ACF">
        <w:rPr>
          <w:color w:val="auto"/>
          <w:szCs w:val="24"/>
        </w:rPr>
        <w:t xml:space="preserve"> </w:t>
      </w:r>
      <w:r>
        <w:rPr>
          <w:color w:val="auto"/>
          <w:szCs w:val="24"/>
        </w:rPr>
        <w:t>№</w:t>
      </w:r>
      <w:r w:rsidR="00C02ACF">
        <w:rPr>
          <w:color w:val="auto"/>
          <w:szCs w:val="24"/>
        </w:rPr>
        <w:t xml:space="preserve"> </w:t>
      </w:r>
      <w:r>
        <w:rPr>
          <w:color w:val="auto"/>
          <w:szCs w:val="24"/>
        </w:rPr>
        <w:t>462</w:t>
      </w:r>
      <w:r w:rsidR="00C02ACF">
        <w:rPr>
          <w:color w:val="auto"/>
          <w:szCs w:val="24"/>
        </w:rPr>
        <w:t xml:space="preserve"> </w:t>
      </w:r>
      <w:r>
        <w:rPr>
          <w:color w:val="auto"/>
          <w:szCs w:val="24"/>
        </w:rPr>
        <w:t>«</w:t>
      </w:r>
      <w:r w:rsidRPr="00D11B18">
        <w:t>О</w:t>
      </w:r>
      <w:r w:rsidR="00C02ACF">
        <w:t xml:space="preserve"> </w:t>
      </w:r>
      <w:r w:rsidRPr="00D11B18">
        <w:t>переводе</w:t>
      </w:r>
      <w:r w:rsidR="00C02ACF">
        <w:t xml:space="preserve"> </w:t>
      </w:r>
      <w:r w:rsidRPr="00D11B18">
        <w:t>земельных</w:t>
      </w:r>
      <w:r w:rsidR="00C02ACF">
        <w:t xml:space="preserve"> </w:t>
      </w:r>
      <w:r w:rsidRPr="00D11B18">
        <w:t>участков</w:t>
      </w:r>
      <w:r w:rsidR="00C02ACF">
        <w:t xml:space="preserve"> </w:t>
      </w:r>
      <w:r w:rsidRPr="00D11B18">
        <w:t>из</w:t>
      </w:r>
      <w:r w:rsidR="00C02ACF">
        <w:t xml:space="preserve"> </w:t>
      </w:r>
      <w:r w:rsidRPr="00D11B18">
        <w:t>одной</w:t>
      </w:r>
      <w:r w:rsidR="00C02ACF">
        <w:t xml:space="preserve"> </w:t>
      </w:r>
      <w:r w:rsidRPr="00D11B18">
        <w:t>категории</w:t>
      </w:r>
      <w:r w:rsidR="00C02ACF">
        <w:t xml:space="preserve"> </w:t>
      </w:r>
      <w:r w:rsidRPr="00D11B18">
        <w:t>в</w:t>
      </w:r>
      <w:r w:rsidR="00C02ACF">
        <w:t xml:space="preserve"> </w:t>
      </w:r>
      <w:r w:rsidRPr="00D11B18">
        <w:t>другую</w:t>
      </w:r>
      <w:r w:rsidR="00C02ACF">
        <w:t xml:space="preserve"> </w:t>
      </w:r>
      <w:r w:rsidRPr="00D11B18">
        <w:t>в</w:t>
      </w:r>
      <w:r w:rsidR="00C02ACF">
        <w:t xml:space="preserve"> </w:t>
      </w:r>
      <w:r w:rsidRPr="00D11B18">
        <w:t>Тукаевском</w:t>
      </w:r>
      <w:r w:rsidR="00C02ACF">
        <w:t xml:space="preserve"> </w:t>
      </w:r>
      <w:r w:rsidRPr="00D11B18">
        <w:t>муниципальном</w:t>
      </w:r>
      <w:r w:rsidR="00C02ACF">
        <w:t xml:space="preserve"> </w:t>
      </w:r>
      <w:r w:rsidRPr="00D11B18">
        <w:t>районе</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1983</w:t>
      </w:r>
      <w:r w:rsidRPr="00BF2216">
        <w:rPr>
          <w:color w:val="auto"/>
          <w:szCs w:val="24"/>
        </w:rPr>
        <w:t>)</w:t>
      </w:r>
    </w:p>
    <w:p w:rsidR="00623CF0" w:rsidRPr="00A81206" w:rsidRDefault="00623CF0"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08.07.2017</w:t>
      </w:r>
      <w:r w:rsidR="00C02ACF">
        <w:rPr>
          <w:color w:val="auto"/>
          <w:szCs w:val="24"/>
        </w:rPr>
        <w:t xml:space="preserve"> </w:t>
      </w:r>
      <w:r>
        <w:rPr>
          <w:color w:val="auto"/>
          <w:szCs w:val="24"/>
        </w:rPr>
        <w:t>№</w:t>
      </w:r>
      <w:r w:rsidR="00C02ACF">
        <w:rPr>
          <w:color w:val="auto"/>
          <w:szCs w:val="24"/>
        </w:rPr>
        <w:t xml:space="preserve"> </w:t>
      </w:r>
      <w:r>
        <w:rPr>
          <w:color w:val="auto"/>
          <w:szCs w:val="24"/>
        </w:rPr>
        <w:t>463</w:t>
      </w:r>
      <w:r w:rsidR="00C02ACF">
        <w:rPr>
          <w:color w:val="auto"/>
          <w:szCs w:val="24"/>
        </w:rPr>
        <w:t xml:space="preserve"> </w:t>
      </w:r>
      <w:r>
        <w:rPr>
          <w:color w:val="auto"/>
          <w:szCs w:val="24"/>
        </w:rPr>
        <w:t>«</w:t>
      </w:r>
      <w:r w:rsidRPr="00E219F9">
        <w:t>О</w:t>
      </w:r>
      <w:r w:rsidR="00C02ACF">
        <w:t xml:space="preserve"> </w:t>
      </w:r>
      <w:r w:rsidRPr="00E219F9">
        <w:t>переводе</w:t>
      </w:r>
      <w:r w:rsidR="00C02ACF">
        <w:t xml:space="preserve"> </w:t>
      </w:r>
      <w:r w:rsidRPr="00E219F9">
        <w:t>земельного</w:t>
      </w:r>
      <w:r w:rsidR="00C02ACF">
        <w:t xml:space="preserve"> </w:t>
      </w:r>
      <w:r w:rsidRPr="00E219F9">
        <w:t>участка</w:t>
      </w:r>
      <w:r w:rsidR="00C02ACF">
        <w:t xml:space="preserve"> </w:t>
      </w:r>
      <w:r w:rsidRPr="00E219F9">
        <w:t>из</w:t>
      </w:r>
      <w:r w:rsidR="00C02ACF">
        <w:t xml:space="preserve"> </w:t>
      </w:r>
      <w:r w:rsidRPr="00E219F9">
        <w:t>одной</w:t>
      </w:r>
      <w:r w:rsidR="00C02ACF">
        <w:t xml:space="preserve"> </w:t>
      </w:r>
      <w:r w:rsidRPr="00E219F9">
        <w:t>категории</w:t>
      </w:r>
      <w:r w:rsidR="00C02ACF">
        <w:t xml:space="preserve"> </w:t>
      </w:r>
      <w:r w:rsidRPr="00E219F9">
        <w:t>в</w:t>
      </w:r>
      <w:r w:rsidR="00C02ACF">
        <w:t xml:space="preserve"> </w:t>
      </w:r>
      <w:r w:rsidRPr="00E219F9">
        <w:t>другую</w:t>
      </w:r>
      <w:r w:rsidR="00C02ACF">
        <w:t xml:space="preserve"> </w:t>
      </w:r>
      <w:r w:rsidRPr="00E219F9">
        <w:t>в</w:t>
      </w:r>
      <w:r w:rsidR="00C02ACF">
        <w:t xml:space="preserve"> </w:t>
      </w:r>
      <w:r w:rsidRPr="00E219F9">
        <w:t>Альметьевском</w:t>
      </w:r>
      <w:r w:rsidR="00C02ACF">
        <w:t xml:space="preserve"> </w:t>
      </w:r>
      <w:r w:rsidRPr="00E219F9">
        <w:t>муниципальном</w:t>
      </w:r>
      <w:r w:rsidR="00C02ACF">
        <w:t xml:space="preserve"> </w:t>
      </w:r>
      <w:r w:rsidRPr="00E219F9">
        <w:t>районе</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1984</w:t>
      </w:r>
      <w:r w:rsidRPr="00BF2216">
        <w:rPr>
          <w:color w:val="auto"/>
          <w:szCs w:val="24"/>
        </w:rPr>
        <w:t>)</w:t>
      </w:r>
    </w:p>
    <w:p w:rsidR="00623CF0" w:rsidRPr="00A81206" w:rsidRDefault="00623CF0"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08.07.2017</w:t>
      </w:r>
      <w:r w:rsidR="00C02ACF">
        <w:rPr>
          <w:color w:val="auto"/>
          <w:szCs w:val="24"/>
        </w:rPr>
        <w:t xml:space="preserve"> </w:t>
      </w:r>
      <w:r>
        <w:rPr>
          <w:color w:val="auto"/>
          <w:szCs w:val="24"/>
        </w:rPr>
        <w:t>№</w:t>
      </w:r>
      <w:r w:rsidR="00C02ACF">
        <w:rPr>
          <w:color w:val="auto"/>
          <w:szCs w:val="24"/>
        </w:rPr>
        <w:t xml:space="preserve"> </w:t>
      </w:r>
      <w:r>
        <w:rPr>
          <w:color w:val="auto"/>
          <w:szCs w:val="24"/>
        </w:rPr>
        <w:t>464</w:t>
      </w:r>
      <w:r w:rsidR="00C02ACF">
        <w:rPr>
          <w:color w:val="auto"/>
          <w:szCs w:val="24"/>
        </w:rPr>
        <w:t xml:space="preserve"> </w:t>
      </w:r>
      <w:r>
        <w:rPr>
          <w:color w:val="auto"/>
          <w:szCs w:val="24"/>
        </w:rPr>
        <w:t>«</w:t>
      </w:r>
      <w:r w:rsidRPr="0066423D">
        <w:t>О</w:t>
      </w:r>
      <w:r w:rsidR="00C02ACF">
        <w:t xml:space="preserve"> </w:t>
      </w:r>
      <w:r w:rsidRPr="0066423D">
        <w:t>внесении</w:t>
      </w:r>
      <w:r w:rsidR="00C02ACF">
        <w:t xml:space="preserve"> </w:t>
      </w:r>
      <w:r w:rsidRPr="0066423D">
        <w:t>изменений</w:t>
      </w:r>
      <w:r w:rsidR="00C02ACF">
        <w:t xml:space="preserve"> </w:t>
      </w:r>
      <w:r w:rsidRPr="0066423D">
        <w:t>в</w:t>
      </w:r>
      <w:r w:rsidR="00C02ACF">
        <w:t xml:space="preserve"> </w:t>
      </w:r>
      <w:r w:rsidRPr="0066423D">
        <w:t>состав</w:t>
      </w:r>
      <w:r w:rsidR="00C02ACF">
        <w:t xml:space="preserve"> </w:t>
      </w:r>
      <w:r w:rsidRPr="0066423D">
        <w:t>коллегии</w:t>
      </w:r>
      <w:r w:rsidR="00C02ACF">
        <w:t xml:space="preserve"> </w:t>
      </w:r>
      <w:r w:rsidRPr="0066423D">
        <w:t>Министерства</w:t>
      </w:r>
      <w:r w:rsidR="00C02ACF">
        <w:t xml:space="preserve"> </w:t>
      </w:r>
      <w:r w:rsidRPr="0066423D">
        <w:t>транспорта</w:t>
      </w:r>
      <w:r w:rsidR="00C02ACF">
        <w:t xml:space="preserve"> </w:t>
      </w:r>
      <w:r w:rsidRPr="0066423D">
        <w:t>и</w:t>
      </w:r>
      <w:r w:rsidR="00C02ACF">
        <w:t xml:space="preserve"> </w:t>
      </w:r>
      <w:r w:rsidRPr="0066423D">
        <w:t>дорожного</w:t>
      </w:r>
      <w:r w:rsidR="00C02ACF">
        <w:t xml:space="preserve"> </w:t>
      </w:r>
      <w:r w:rsidRPr="0066423D">
        <w:t>хозяйства</w:t>
      </w:r>
      <w:r w:rsidR="00C02ACF">
        <w:t xml:space="preserve"> </w:t>
      </w:r>
      <w:r w:rsidRPr="0066423D">
        <w:t>Республики</w:t>
      </w:r>
      <w:r w:rsidR="00C02ACF">
        <w:t xml:space="preserve"> </w:t>
      </w:r>
      <w:r w:rsidRPr="0066423D">
        <w:t>Татарстан,</w:t>
      </w:r>
      <w:r w:rsidR="00C02ACF">
        <w:t xml:space="preserve"> </w:t>
      </w:r>
      <w:r w:rsidRPr="0066423D">
        <w:t>утвержденный</w:t>
      </w:r>
      <w:r w:rsidR="00C02ACF">
        <w:t xml:space="preserve"> </w:t>
      </w:r>
      <w:r w:rsidRPr="0066423D">
        <w:t>постановлением</w:t>
      </w:r>
      <w:r w:rsidR="00C02ACF">
        <w:t xml:space="preserve"> </w:t>
      </w:r>
      <w:r w:rsidRPr="0066423D">
        <w:t>Кабинета</w:t>
      </w:r>
      <w:r w:rsidR="00C02ACF">
        <w:t xml:space="preserve"> </w:t>
      </w:r>
      <w:r w:rsidRPr="0066423D">
        <w:t>Министров</w:t>
      </w:r>
      <w:r w:rsidR="00C02ACF">
        <w:t xml:space="preserve"> </w:t>
      </w:r>
      <w:r w:rsidRPr="0066423D">
        <w:t>Республики</w:t>
      </w:r>
      <w:r w:rsidR="00C02ACF">
        <w:t xml:space="preserve"> </w:t>
      </w:r>
      <w:r w:rsidRPr="0066423D">
        <w:t>Татарстан</w:t>
      </w:r>
      <w:r w:rsidR="00C02ACF">
        <w:t xml:space="preserve"> </w:t>
      </w:r>
      <w:r w:rsidRPr="0066423D">
        <w:t>от</w:t>
      </w:r>
      <w:r w:rsidR="00C02ACF">
        <w:t xml:space="preserve"> </w:t>
      </w:r>
      <w:r w:rsidRPr="0066423D">
        <w:t>03.02.2011</w:t>
      </w:r>
      <w:r w:rsidR="00C02ACF">
        <w:t xml:space="preserve"> </w:t>
      </w:r>
      <w:r w:rsidRPr="0066423D">
        <w:t>№</w:t>
      </w:r>
      <w:r w:rsidR="00C02ACF">
        <w:t xml:space="preserve"> </w:t>
      </w:r>
      <w:r w:rsidRPr="0066423D">
        <w:t>68</w:t>
      </w:r>
      <w:r w:rsidR="00C02ACF">
        <w:t xml:space="preserve"> </w:t>
      </w:r>
      <w:r w:rsidRPr="0066423D">
        <w:t>«Об</w:t>
      </w:r>
      <w:r w:rsidR="00C02ACF">
        <w:t xml:space="preserve"> </w:t>
      </w:r>
      <w:r w:rsidRPr="0066423D">
        <w:t>утверждении</w:t>
      </w:r>
      <w:r w:rsidR="00C02ACF">
        <w:t xml:space="preserve"> </w:t>
      </w:r>
      <w:r w:rsidRPr="0066423D">
        <w:t>состава</w:t>
      </w:r>
      <w:r w:rsidR="00C02ACF">
        <w:t xml:space="preserve"> </w:t>
      </w:r>
      <w:r w:rsidRPr="0066423D">
        <w:t>коллегии</w:t>
      </w:r>
      <w:r w:rsidR="00C02ACF">
        <w:t xml:space="preserve"> </w:t>
      </w:r>
      <w:r w:rsidRPr="0066423D">
        <w:t>Министерства</w:t>
      </w:r>
      <w:r w:rsidR="00C02ACF">
        <w:t xml:space="preserve"> </w:t>
      </w:r>
      <w:r w:rsidRPr="0066423D">
        <w:t>транспорта</w:t>
      </w:r>
      <w:r w:rsidR="00C02ACF">
        <w:t xml:space="preserve"> </w:t>
      </w:r>
      <w:r w:rsidRPr="0066423D">
        <w:t>и</w:t>
      </w:r>
      <w:r w:rsidR="00C02ACF">
        <w:t xml:space="preserve"> </w:t>
      </w:r>
      <w:r w:rsidRPr="0066423D">
        <w:t>дорожного</w:t>
      </w:r>
      <w:r w:rsidR="00C02ACF">
        <w:t xml:space="preserve"> </w:t>
      </w:r>
      <w:r w:rsidRPr="0066423D">
        <w:t>хозяйства</w:t>
      </w:r>
      <w:r w:rsidR="00C02ACF">
        <w:t xml:space="preserve"> </w:t>
      </w:r>
      <w:r w:rsidRPr="0066423D">
        <w:t>Республики</w:t>
      </w:r>
      <w:r w:rsidR="00C02ACF">
        <w:t xml:space="preserve"> </w:t>
      </w:r>
      <w:r w:rsidRPr="0066423D">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1985</w:t>
      </w:r>
      <w:r w:rsidRPr="00BF2216">
        <w:rPr>
          <w:color w:val="auto"/>
          <w:szCs w:val="24"/>
        </w:rPr>
        <w:t>)</w:t>
      </w:r>
    </w:p>
    <w:p w:rsidR="006432CF" w:rsidRDefault="006432CF"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08.07.2017</w:t>
      </w:r>
      <w:r w:rsidR="00C02ACF">
        <w:rPr>
          <w:color w:val="auto"/>
          <w:szCs w:val="24"/>
        </w:rPr>
        <w:t xml:space="preserve"> </w:t>
      </w:r>
      <w:r>
        <w:rPr>
          <w:color w:val="auto"/>
          <w:szCs w:val="24"/>
        </w:rPr>
        <w:t>№</w:t>
      </w:r>
      <w:r w:rsidR="00C02ACF">
        <w:rPr>
          <w:color w:val="auto"/>
          <w:szCs w:val="24"/>
        </w:rPr>
        <w:t xml:space="preserve"> </w:t>
      </w:r>
      <w:r>
        <w:rPr>
          <w:color w:val="auto"/>
          <w:szCs w:val="24"/>
        </w:rPr>
        <w:t>465</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постановление</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20.12.2016</w:t>
      </w:r>
      <w:r w:rsidR="00C02ACF">
        <w:t xml:space="preserve"> </w:t>
      </w:r>
      <w:r>
        <w:t>№</w:t>
      </w:r>
      <w:r w:rsidR="00C02ACF">
        <w:t xml:space="preserve"> </w:t>
      </w:r>
      <w:r>
        <w:t>957</w:t>
      </w:r>
      <w:r w:rsidR="00C02ACF">
        <w:t xml:space="preserve"> </w:t>
      </w:r>
      <w:r>
        <w:t>«Об</w:t>
      </w:r>
      <w:r w:rsidR="00C02ACF">
        <w:t xml:space="preserve"> </w:t>
      </w:r>
      <w:r>
        <w:t>утверждении</w:t>
      </w:r>
      <w:r w:rsidR="00C02ACF">
        <w:t xml:space="preserve"> </w:t>
      </w:r>
      <w:r>
        <w:t>на</w:t>
      </w:r>
      <w:r w:rsidR="00C02ACF">
        <w:t xml:space="preserve"> </w:t>
      </w:r>
      <w:r>
        <w:t>2017</w:t>
      </w:r>
      <w:r w:rsidR="00C02ACF">
        <w:t xml:space="preserve"> </w:t>
      </w:r>
      <w:r>
        <w:t>год</w:t>
      </w:r>
      <w:r w:rsidR="00C02ACF">
        <w:t xml:space="preserve"> </w:t>
      </w:r>
      <w:r>
        <w:t>нормативных</w:t>
      </w:r>
      <w:r w:rsidR="00C02ACF">
        <w:t xml:space="preserve"> </w:t>
      </w:r>
      <w:r>
        <w:t>затрат</w:t>
      </w:r>
      <w:r w:rsidR="00C02ACF">
        <w:t xml:space="preserve"> </w:t>
      </w:r>
      <w:r>
        <w:t>отдельных</w:t>
      </w:r>
      <w:r w:rsidR="00C02ACF">
        <w:t xml:space="preserve"> </w:t>
      </w:r>
      <w:r>
        <w:t>государственных</w:t>
      </w:r>
      <w:r w:rsidR="00C02ACF">
        <w:t xml:space="preserve"> </w:t>
      </w:r>
      <w:r>
        <w:t>учреждений</w:t>
      </w:r>
      <w:r w:rsidR="00C02ACF">
        <w:t xml:space="preserve"> </w:t>
      </w:r>
      <w:r>
        <w:t>Республики</w:t>
      </w:r>
      <w:r w:rsidR="00C02ACF">
        <w:t xml:space="preserve"> </w:t>
      </w:r>
      <w:r>
        <w:t>Татарстан</w:t>
      </w:r>
      <w:r w:rsidR="00C02ACF">
        <w:t xml:space="preserve"> </w:t>
      </w:r>
      <w:r>
        <w:t>и</w:t>
      </w:r>
      <w:r w:rsidR="00C02ACF">
        <w:t xml:space="preserve"> </w:t>
      </w:r>
      <w:r>
        <w:t>признании</w:t>
      </w:r>
      <w:r w:rsidR="00C02ACF">
        <w:t xml:space="preserve"> </w:t>
      </w:r>
      <w:r>
        <w:t>утратившими</w:t>
      </w:r>
      <w:r w:rsidR="00C02ACF">
        <w:t xml:space="preserve"> </w:t>
      </w:r>
      <w:r>
        <w:t>силу</w:t>
      </w:r>
      <w:r w:rsidR="00C02ACF">
        <w:t xml:space="preserve"> </w:t>
      </w:r>
      <w:r>
        <w:t>отдельных</w:t>
      </w:r>
      <w:r w:rsidR="00C02ACF">
        <w:t xml:space="preserve"> </w:t>
      </w:r>
      <w:r>
        <w:t>актов</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2041</w:t>
      </w:r>
      <w:r w:rsidRPr="00BF2216">
        <w:rPr>
          <w:color w:val="auto"/>
          <w:szCs w:val="24"/>
        </w:rPr>
        <w:t>)</w:t>
      </w:r>
    </w:p>
    <w:p w:rsidR="00623CF0" w:rsidRPr="00A81206" w:rsidRDefault="00623CF0"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10.07.2017</w:t>
      </w:r>
      <w:r w:rsidR="00C02ACF">
        <w:rPr>
          <w:color w:val="auto"/>
          <w:szCs w:val="24"/>
        </w:rPr>
        <w:t xml:space="preserve"> </w:t>
      </w:r>
      <w:r>
        <w:rPr>
          <w:color w:val="auto"/>
          <w:szCs w:val="24"/>
        </w:rPr>
        <w:t>№</w:t>
      </w:r>
      <w:r w:rsidR="00C02ACF">
        <w:rPr>
          <w:color w:val="auto"/>
          <w:szCs w:val="24"/>
        </w:rPr>
        <w:t xml:space="preserve"> </w:t>
      </w:r>
      <w:r>
        <w:rPr>
          <w:color w:val="auto"/>
          <w:szCs w:val="24"/>
        </w:rPr>
        <w:t>466</w:t>
      </w:r>
      <w:r w:rsidR="00C02ACF">
        <w:rPr>
          <w:color w:val="auto"/>
          <w:szCs w:val="24"/>
        </w:rPr>
        <w:t xml:space="preserve"> </w:t>
      </w:r>
      <w:r>
        <w:rPr>
          <w:color w:val="auto"/>
          <w:szCs w:val="24"/>
        </w:rPr>
        <w:t>«</w:t>
      </w:r>
      <w:r w:rsidRPr="00820A0C">
        <w:rPr>
          <w:rFonts w:eastAsia="Calibri"/>
        </w:rPr>
        <w:t>О</w:t>
      </w:r>
      <w:r w:rsidR="00C02ACF">
        <w:rPr>
          <w:rFonts w:eastAsia="Calibri"/>
        </w:rPr>
        <w:t xml:space="preserve"> </w:t>
      </w:r>
      <w:r w:rsidRPr="00820A0C">
        <w:rPr>
          <w:rFonts w:eastAsia="Calibri"/>
        </w:rPr>
        <w:t>признании</w:t>
      </w:r>
      <w:r w:rsidR="00C02ACF">
        <w:rPr>
          <w:rFonts w:eastAsia="Calibri"/>
        </w:rPr>
        <w:t xml:space="preserve"> </w:t>
      </w:r>
      <w:r w:rsidRPr="00820A0C">
        <w:rPr>
          <w:rFonts w:eastAsia="Calibri"/>
        </w:rPr>
        <w:t>утратившими</w:t>
      </w:r>
      <w:r w:rsidR="00C02ACF">
        <w:rPr>
          <w:rFonts w:eastAsia="Calibri"/>
        </w:rPr>
        <w:t xml:space="preserve"> </w:t>
      </w:r>
      <w:r w:rsidRPr="00820A0C">
        <w:rPr>
          <w:rFonts w:eastAsia="Calibri"/>
        </w:rPr>
        <w:t>силу</w:t>
      </w:r>
      <w:r w:rsidR="00C02ACF">
        <w:rPr>
          <w:rFonts w:eastAsia="Calibri"/>
        </w:rPr>
        <w:t xml:space="preserve"> </w:t>
      </w:r>
      <w:r w:rsidRPr="00820A0C">
        <w:rPr>
          <w:rFonts w:eastAsia="Calibri"/>
        </w:rPr>
        <w:t>отдельных</w:t>
      </w:r>
      <w:r w:rsidR="00C02ACF">
        <w:rPr>
          <w:rFonts w:eastAsia="Calibri"/>
        </w:rPr>
        <w:t xml:space="preserve"> </w:t>
      </w:r>
      <w:r w:rsidRPr="00820A0C">
        <w:rPr>
          <w:rFonts w:eastAsia="Calibri"/>
        </w:rPr>
        <w:t>положений</w:t>
      </w:r>
      <w:r w:rsidR="00C02ACF">
        <w:rPr>
          <w:rFonts w:eastAsia="Calibri"/>
        </w:rPr>
        <w:t xml:space="preserve"> </w:t>
      </w:r>
      <w:r w:rsidRPr="00820A0C">
        <w:rPr>
          <w:rFonts w:eastAsia="Calibri"/>
        </w:rPr>
        <w:t>постановления</w:t>
      </w:r>
      <w:r w:rsidR="00C02ACF">
        <w:rPr>
          <w:rFonts w:eastAsia="Calibri"/>
        </w:rPr>
        <w:t xml:space="preserve"> </w:t>
      </w:r>
      <w:r w:rsidRPr="00820A0C">
        <w:rPr>
          <w:rFonts w:eastAsia="Calibri"/>
        </w:rPr>
        <w:t>Кабинета</w:t>
      </w:r>
      <w:r w:rsidR="00C02ACF">
        <w:rPr>
          <w:rFonts w:eastAsia="Calibri"/>
        </w:rPr>
        <w:t xml:space="preserve"> </w:t>
      </w:r>
      <w:r w:rsidRPr="00820A0C">
        <w:rPr>
          <w:rFonts w:eastAsia="Calibri"/>
        </w:rPr>
        <w:t>Министров</w:t>
      </w:r>
      <w:r w:rsidR="00C02ACF">
        <w:rPr>
          <w:rFonts w:eastAsia="Calibri"/>
        </w:rPr>
        <w:t xml:space="preserve"> </w:t>
      </w:r>
      <w:r w:rsidRPr="00820A0C">
        <w:rPr>
          <w:rFonts w:eastAsia="Calibri"/>
        </w:rPr>
        <w:t>Республики</w:t>
      </w:r>
      <w:r w:rsidR="00C02ACF">
        <w:rPr>
          <w:rFonts w:eastAsia="Calibri"/>
        </w:rPr>
        <w:t xml:space="preserve"> </w:t>
      </w:r>
      <w:r w:rsidRPr="00820A0C">
        <w:rPr>
          <w:rFonts w:eastAsia="Calibri"/>
        </w:rPr>
        <w:t>Татарстан</w:t>
      </w:r>
      <w:r w:rsidR="00C02ACF">
        <w:rPr>
          <w:rFonts w:eastAsia="Calibri"/>
        </w:rPr>
        <w:t xml:space="preserve"> </w:t>
      </w:r>
      <w:r w:rsidRPr="00820A0C">
        <w:rPr>
          <w:rFonts w:eastAsia="Calibri"/>
        </w:rPr>
        <w:t>от</w:t>
      </w:r>
      <w:r w:rsidR="00C02ACF">
        <w:rPr>
          <w:rFonts w:eastAsia="Calibri"/>
        </w:rPr>
        <w:t xml:space="preserve"> </w:t>
      </w:r>
      <w:r w:rsidRPr="00820A0C">
        <w:rPr>
          <w:rFonts w:eastAsia="Calibri"/>
        </w:rPr>
        <w:t>28.12.2016</w:t>
      </w:r>
      <w:r w:rsidR="00C02ACF">
        <w:rPr>
          <w:rFonts w:eastAsia="Calibri"/>
        </w:rPr>
        <w:t xml:space="preserve"> </w:t>
      </w:r>
      <w:r w:rsidRPr="00820A0C">
        <w:rPr>
          <w:rFonts w:eastAsia="Calibri"/>
        </w:rPr>
        <w:t>№</w:t>
      </w:r>
      <w:r w:rsidR="00C02ACF">
        <w:rPr>
          <w:rFonts w:eastAsia="Calibri"/>
        </w:rPr>
        <w:t xml:space="preserve"> </w:t>
      </w:r>
      <w:r w:rsidRPr="00820A0C">
        <w:rPr>
          <w:rFonts w:eastAsia="Calibri"/>
        </w:rPr>
        <w:t>1021</w:t>
      </w:r>
      <w:r w:rsidR="00C02ACF">
        <w:rPr>
          <w:rFonts w:eastAsia="Calibri"/>
        </w:rPr>
        <w:t xml:space="preserve"> </w:t>
      </w:r>
      <w:r w:rsidRPr="00820A0C">
        <w:rPr>
          <w:rFonts w:eastAsia="Calibri"/>
        </w:rPr>
        <w:t>«О</w:t>
      </w:r>
      <w:r w:rsidR="00C02ACF">
        <w:rPr>
          <w:rFonts w:eastAsia="Calibri"/>
        </w:rPr>
        <w:t xml:space="preserve"> </w:t>
      </w:r>
      <w:r w:rsidRPr="00820A0C">
        <w:rPr>
          <w:rFonts w:eastAsia="Calibri"/>
        </w:rPr>
        <w:t>внесении</w:t>
      </w:r>
      <w:r w:rsidR="00C02ACF">
        <w:rPr>
          <w:rFonts w:eastAsia="Calibri"/>
        </w:rPr>
        <w:t xml:space="preserve"> </w:t>
      </w:r>
      <w:r w:rsidRPr="00820A0C">
        <w:rPr>
          <w:rFonts w:eastAsia="Calibri"/>
        </w:rPr>
        <w:t>изменений</w:t>
      </w:r>
      <w:r w:rsidR="00C02ACF">
        <w:rPr>
          <w:rFonts w:eastAsia="Calibri"/>
        </w:rPr>
        <w:t xml:space="preserve"> </w:t>
      </w:r>
      <w:r w:rsidRPr="00820A0C">
        <w:rPr>
          <w:rFonts w:eastAsia="Calibri"/>
        </w:rPr>
        <w:t>в</w:t>
      </w:r>
      <w:r w:rsidR="00C02ACF">
        <w:rPr>
          <w:rFonts w:eastAsia="Calibri"/>
        </w:rPr>
        <w:t xml:space="preserve"> </w:t>
      </w:r>
      <w:r w:rsidRPr="00820A0C">
        <w:rPr>
          <w:rFonts w:eastAsia="Calibri"/>
        </w:rPr>
        <w:t>постановление</w:t>
      </w:r>
      <w:r w:rsidR="00C02ACF">
        <w:rPr>
          <w:rFonts w:eastAsia="Calibri"/>
        </w:rPr>
        <w:t xml:space="preserve"> </w:t>
      </w:r>
      <w:r w:rsidRPr="00820A0C">
        <w:rPr>
          <w:rFonts w:eastAsia="Calibri"/>
        </w:rPr>
        <w:t>Кабинета</w:t>
      </w:r>
      <w:r w:rsidR="00C02ACF">
        <w:rPr>
          <w:rFonts w:eastAsia="Calibri"/>
        </w:rPr>
        <w:t xml:space="preserve"> </w:t>
      </w:r>
      <w:r w:rsidRPr="00820A0C">
        <w:rPr>
          <w:rFonts w:eastAsia="Calibri"/>
        </w:rPr>
        <w:t>Министров</w:t>
      </w:r>
      <w:r w:rsidR="00C02ACF">
        <w:rPr>
          <w:rFonts w:eastAsia="Calibri"/>
        </w:rPr>
        <w:t xml:space="preserve"> </w:t>
      </w:r>
      <w:r w:rsidRPr="00820A0C">
        <w:rPr>
          <w:rFonts w:eastAsia="Calibri"/>
        </w:rPr>
        <w:t>Республики</w:t>
      </w:r>
      <w:r w:rsidR="00C02ACF">
        <w:rPr>
          <w:rFonts w:eastAsia="Calibri"/>
        </w:rPr>
        <w:t xml:space="preserve"> </w:t>
      </w:r>
      <w:r w:rsidRPr="00820A0C">
        <w:rPr>
          <w:rFonts w:eastAsia="Calibri"/>
        </w:rPr>
        <w:t>Татарстан</w:t>
      </w:r>
      <w:r w:rsidR="00C02ACF">
        <w:rPr>
          <w:rFonts w:eastAsia="Calibri"/>
        </w:rPr>
        <w:t xml:space="preserve"> </w:t>
      </w:r>
      <w:r w:rsidRPr="00820A0C">
        <w:rPr>
          <w:rFonts w:eastAsia="Calibri"/>
        </w:rPr>
        <w:t>от</w:t>
      </w:r>
      <w:r w:rsidR="00C02ACF">
        <w:rPr>
          <w:rFonts w:eastAsia="Calibri"/>
        </w:rPr>
        <w:t xml:space="preserve"> </w:t>
      </w:r>
      <w:r w:rsidRPr="00820A0C">
        <w:rPr>
          <w:rFonts w:eastAsia="Calibri"/>
        </w:rPr>
        <w:t>19.10.2015</w:t>
      </w:r>
      <w:r w:rsidR="00C02ACF">
        <w:rPr>
          <w:rFonts w:eastAsia="Calibri"/>
        </w:rPr>
        <w:t xml:space="preserve"> </w:t>
      </w:r>
      <w:r w:rsidRPr="00820A0C">
        <w:rPr>
          <w:rFonts w:eastAsia="Calibri"/>
        </w:rPr>
        <w:t>№</w:t>
      </w:r>
      <w:r w:rsidR="00C02ACF">
        <w:rPr>
          <w:rFonts w:eastAsia="Calibri"/>
        </w:rPr>
        <w:t xml:space="preserve"> </w:t>
      </w:r>
      <w:r w:rsidRPr="00820A0C">
        <w:rPr>
          <w:rFonts w:eastAsia="Calibri"/>
        </w:rPr>
        <w:t>780</w:t>
      </w:r>
      <w:r w:rsidR="00C02ACF">
        <w:rPr>
          <w:rFonts w:eastAsia="Calibri"/>
        </w:rPr>
        <w:t xml:space="preserve"> </w:t>
      </w:r>
      <w:r w:rsidRPr="00820A0C">
        <w:rPr>
          <w:rFonts w:eastAsia="Calibri"/>
        </w:rPr>
        <w:t>«Об</w:t>
      </w:r>
      <w:r w:rsidR="00C02ACF">
        <w:rPr>
          <w:rFonts w:eastAsia="Calibri"/>
        </w:rPr>
        <w:t xml:space="preserve"> </w:t>
      </w:r>
      <w:r w:rsidRPr="00820A0C">
        <w:rPr>
          <w:rFonts w:eastAsia="Calibri"/>
        </w:rPr>
        <w:t>установлении</w:t>
      </w:r>
      <w:r w:rsidR="00C02ACF">
        <w:rPr>
          <w:rFonts w:eastAsia="Calibri"/>
        </w:rPr>
        <w:t xml:space="preserve"> </w:t>
      </w:r>
      <w:r w:rsidRPr="00820A0C">
        <w:rPr>
          <w:rFonts w:eastAsia="Calibri"/>
        </w:rPr>
        <w:t>нормативов</w:t>
      </w:r>
      <w:r w:rsidR="00C02ACF">
        <w:rPr>
          <w:rFonts w:eastAsia="Calibri"/>
        </w:rPr>
        <w:t xml:space="preserve"> </w:t>
      </w:r>
      <w:r w:rsidRPr="00820A0C">
        <w:rPr>
          <w:rFonts w:eastAsia="Calibri"/>
        </w:rPr>
        <w:t>для</w:t>
      </w:r>
      <w:r w:rsidR="00C02ACF">
        <w:rPr>
          <w:rFonts w:eastAsia="Calibri"/>
        </w:rPr>
        <w:t xml:space="preserve"> </w:t>
      </w:r>
      <w:r w:rsidRPr="00820A0C">
        <w:rPr>
          <w:rFonts w:eastAsia="Calibri"/>
        </w:rPr>
        <w:t>формирования</w:t>
      </w:r>
      <w:r w:rsidR="00C02ACF">
        <w:rPr>
          <w:rFonts w:eastAsia="Calibri"/>
        </w:rPr>
        <w:t xml:space="preserve"> </w:t>
      </w:r>
      <w:r w:rsidRPr="00820A0C">
        <w:rPr>
          <w:rFonts w:eastAsia="Calibri"/>
        </w:rPr>
        <w:t>стипендиального</w:t>
      </w:r>
      <w:r w:rsidR="00C02ACF">
        <w:rPr>
          <w:rFonts w:eastAsia="Calibri"/>
        </w:rPr>
        <w:t xml:space="preserve"> </w:t>
      </w:r>
      <w:r w:rsidRPr="00820A0C">
        <w:rPr>
          <w:rFonts w:eastAsia="Calibri"/>
        </w:rPr>
        <w:t>фонда</w:t>
      </w:r>
      <w:r w:rsidR="00C02ACF">
        <w:rPr>
          <w:rFonts w:eastAsia="Calibri"/>
        </w:rPr>
        <w:t xml:space="preserve"> </w:t>
      </w:r>
      <w:r w:rsidRPr="00820A0C">
        <w:rPr>
          <w:rFonts w:eastAsia="Calibri"/>
        </w:rPr>
        <w:t>за</w:t>
      </w:r>
      <w:r w:rsidR="00C02ACF">
        <w:rPr>
          <w:rFonts w:eastAsia="Calibri"/>
        </w:rPr>
        <w:t xml:space="preserve"> </w:t>
      </w:r>
      <w:r w:rsidRPr="00820A0C">
        <w:rPr>
          <w:rFonts w:eastAsia="Calibri"/>
        </w:rPr>
        <w:t>счет</w:t>
      </w:r>
      <w:r w:rsidR="00C02ACF">
        <w:rPr>
          <w:rFonts w:eastAsia="Calibri"/>
        </w:rPr>
        <w:t xml:space="preserve"> </w:t>
      </w:r>
      <w:r w:rsidRPr="00820A0C">
        <w:rPr>
          <w:rFonts w:eastAsia="Calibri"/>
        </w:rPr>
        <w:t>бюджетных</w:t>
      </w:r>
      <w:r w:rsidR="00C02ACF">
        <w:rPr>
          <w:rFonts w:eastAsia="Calibri"/>
        </w:rPr>
        <w:t xml:space="preserve"> </w:t>
      </w:r>
      <w:r w:rsidRPr="00820A0C">
        <w:rPr>
          <w:rFonts w:eastAsia="Calibri"/>
        </w:rPr>
        <w:t>ассигнований</w:t>
      </w:r>
      <w:r w:rsidR="00C02ACF">
        <w:rPr>
          <w:rFonts w:eastAsia="Calibri"/>
        </w:rPr>
        <w:t xml:space="preserve"> </w:t>
      </w:r>
      <w:r w:rsidRPr="00820A0C">
        <w:rPr>
          <w:rFonts w:eastAsia="Calibri"/>
        </w:rPr>
        <w:t>бюджета</w:t>
      </w:r>
      <w:r w:rsidR="00C02ACF">
        <w:rPr>
          <w:rFonts w:eastAsia="Calibri"/>
        </w:rPr>
        <w:t xml:space="preserve"> </w:t>
      </w:r>
      <w:r w:rsidRPr="00820A0C">
        <w:rPr>
          <w:rFonts w:eastAsia="Calibri"/>
        </w:rPr>
        <w:t>Республики</w:t>
      </w:r>
      <w:r w:rsidR="00C02ACF">
        <w:rPr>
          <w:rFonts w:eastAsia="Calibri"/>
        </w:rPr>
        <w:t xml:space="preserve"> </w:t>
      </w:r>
      <w:r w:rsidRPr="00820A0C">
        <w:rPr>
          <w:rFonts w:eastAsia="Calibri"/>
        </w:rPr>
        <w:t>Татарстан</w:t>
      </w:r>
      <w:r w:rsidR="00C02ACF">
        <w:rPr>
          <w:rFonts w:eastAsia="Calibri"/>
        </w:rPr>
        <w:t xml:space="preserve"> </w:t>
      </w:r>
      <w:r w:rsidRPr="00820A0C">
        <w:rPr>
          <w:rFonts w:eastAsia="Calibri"/>
        </w:rPr>
        <w:t>и</w:t>
      </w:r>
      <w:r w:rsidR="00C02ACF">
        <w:rPr>
          <w:rFonts w:eastAsia="Calibri"/>
        </w:rPr>
        <w:t xml:space="preserve"> </w:t>
      </w:r>
      <w:r w:rsidRPr="00820A0C">
        <w:rPr>
          <w:rFonts w:eastAsia="Calibri"/>
        </w:rPr>
        <w:t>стоимости</w:t>
      </w:r>
      <w:r w:rsidR="00C02ACF">
        <w:rPr>
          <w:rFonts w:eastAsia="Calibri"/>
        </w:rPr>
        <w:t xml:space="preserve"> </w:t>
      </w:r>
      <w:r w:rsidRPr="00820A0C">
        <w:rPr>
          <w:rFonts w:eastAsia="Calibri"/>
        </w:rPr>
        <w:t>дневного</w:t>
      </w:r>
      <w:r w:rsidR="00C02ACF">
        <w:rPr>
          <w:rFonts w:eastAsia="Calibri"/>
        </w:rPr>
        <w:t xml:space="preserve"> </w:t>
      </w:r>
      <w:r w:rsidRPr="00820A0C">
        <w:rPr>
          <w:rFonts w:eastAsia="Calibri"/>
        </w:rPr>
        <w:t>рациона</w:t>
      </w:r>
      <w:r w:rsidR="00C02ACF">
        <w:rPr>
          <w:rFonts w:eastAsia="Calibri"/>
        </w:rPr>
        <w:t xml:space="preserve"> </w:t>
      </w:r>
      <w:r w:rsidRPr="00820A0C">
        <w:rPr>
          <w:rFonts w:eastAsia="Calibri"/>
        </w:rPr>
        <w:t>питания</w:t>
      </w:r>
      <w:r w:rsidR="00C02ACF">
        <w:rPr>
          <w:rFonts w:eastAsia="Calibri"/>
        </w:rPr>
        <w:t xml:space="preserve"> </w:t>
      </w:r>
      <w:r w:rsidRPr="00820A0C">
        <w:rPr>
          <w:rFonts w:eastAsia="Calibri"/>
        </w:rPr>
        <w:t>студентов</w:t>
      </w:r>
      <w:r w:rsidR="00C02ACF">
        <w:rPr>
          <w:rFonts w:eastAsia="Calibri"/>
        </w:rPr>
        <w:t xml:space="preserve"> </w:t>
      </w:r>
      <w:r w:rsidRPr="00820A0C">
        <w:rPr>
          <w:rFonts w:eastAsia="Calibri"/>
        </w:rPr>
        <w:t>и</w:t>
      </w:r>
      <w:r w:rsidR="00C02ACF">
        <w:rPr>
          <w:rFonts w:eastAsia="Calibri"/>
        </w:rPr>
        <w:t xml:space="preserve"> </w:t>
      </w:r>
      <w:r w:rsidRPr="00820A0C">
        <w:rPr>
          <w:rFonts w:eastAsia="Calibri"/>
        </w:rPr>
        <w:t>учащихся</w:t>
      </w:r>
      <w:r w:rsidR="00C02ACF">
        <w:rPr>
          <w:rFonts w:eastAsia="Calibri"/>
        </w:rPr>
        <w:t xml:space="preserve"> </w:t>
      </w:r>
      <w:r w:rsidRPr="00820A0C">
        <w:rPr>
          <w:rFonts w:eastAsia="Calibri"/>
        </w:rPr>
        <w:t>профессиональных</w:t>
      </w:r>
      <w:r w:rsidR="00C02ACF">
        <w:rPr>
          <w:rFonts w:eastAsia="Calibri"/>
        </w:rPr>
        <w:t xml:space="preserve"> </w:t>
      </w:r>
      <w:r w:rsidRPr="00820A0C">
        <w:rPr>
          <w:rFonts w:eastAsia="Calibri"/>
        </w:rPr>
        <w:t>образовательных</w:t>
      </w:r>
      <w:r w:rsidR="00C02ACF">
        <w:rPr>
          <w:rFonts w:eastAsia="Calibri"/>
        </w:rPr>
        <w:t xml:space="preserve"> </w:t>
      </w:r>
      <w:r w:rsidRPr="00820A0C">
        <w:rPr>
          <w:rFonts w:eastAsia="Calibri"/>
        </w:rPr>
        <w:t>организаций</w:t>
      </w:r>
      <w:r w:rsidR="00C02ACF">
        <w:rPr>
          <w:rFonts w:eastAsia="Calibri"/>
        </w:rPr>
        <w:t xml:space="preserve"> </w:t>
      </w:r>
      <w:r w:rsidRPr="00820A0C">
        <w:rPr>
          <w:rFonts w:eastAsia="Calibri"/>
        </w:rPr>
        <w:t>и</w:t>
      </w:r>
      <w:r w:rsidR="00C02ACF">
        <w:rPr>
          <w:rFonts w:eastAsia="Calibri"/>
        </w:rPr>
        <w:t xml:space="preserve"> </w:t>
      </w:r>
      <w:r w:rsidRPr="00820A0C">
        <w:rPr>
          <w:rFonts w:eastAsia="Calibri"/>
        </w:rPr>
        <w:t>образовательных</w:t>
      </w:r>
      <w:r w:rsidR="00C02ACF">
        <w:rPr>
          <w:rFonts w:eastAsia="Calibri"/>
        </w:rPr>
        <w:t xml:space="preserve"> </w:t>
      </w:r>
      <w:r w:rsidRPr="00820A0C">
        <w:rPr>
          <w:rFonts w:eastAsia="Calibri"/>
        </w:rPr>
        <w:t>организаций</w:t>
      </w:r>
      <w:r w:rsidR="00C02ACF">
        <w:rPr>
          <w:rFonts w:eastAsia="Calibri"/>
        </w:rPr>
        <w:t xml:space="preserve"> </w:t>
      </w:r>
      <w:r w:rsidRPr="00820A0C">
        <w:rPr>
          <w:rFonts w:eastAsia="Calibri"/>
        </w:rPr>
        <w:t>высшего</w:t>
      </w:r>
      <w:r w:rsidR="00C02ACF">
        <w:rPr>
          <w:rFonts w:eastAsia="Calibri"/>
        </w:rPr>
        <w:t xml:space="preserve"> </w:t>
      </w:r>
      <w:r w:rsidRPr="00820A0C">
        <w:rPr>
          <w:rFonts w:eastAsia="Calibri"/>
        </w:rPr>
        <w:t>образования,</w:t>
      </w:r>
      <w:r w:rsidR="00C02ACF">
        <w:rPr>
          <w:rFonts w:eastAsia="Calibri"/>
        </w:rPr>
        <w:t xml:space="preserve"> </w:t>
      </w:r>
      <w:r w:rsidRPr="00820A0C">
        <w:rPr>
          <w:rFonts w:eastAsia="Calibri"/>
        </w:rPr>
        <w:t>получающих</w:t>
      </w:r>
      <w:r w:rsidR="00C02ACF">
        <w:rPr>
          <w:rFonts w:eastAsia="Calibri"/>
        </w:rPr>
        <w:t xml:space="preserve"> </w:t>
      </w:r>
      <w:r w:rsidRPr="00820A0C">
        <w:rPr>
          <w:rFonts w:eastAsia="Calibri"/>
        </w:rPr>
        <w:t>образование</w:t>
      </w:r>
      <w:r w:rsidR="00C02ACF">
        <w:rPr>
          <w:rFonts w:eastAsia="Calibri"/>
        </w:rPr>
        <w:t xml:space="preserve"> </w:t>
      </w:r>
      <w:r w:rsidRPr="00820A0C">
        <w:rPr>
          <w:rFonts w:eastAsia="Calibri"/>
        </w:rPr>
        <w:t>за</w:t>
      </w:r>
      <w:r w:rsidR="00C02ACF">
        <w:rPr>
          <w:rFonts w:eastAsia="Calibri"/>
        </w:rPr>
        <w:t xml:space="preserve"> </w:t>
      </w:r>
      <w:r w:rsidRPr="00820A0C">
        <w:rPr>
          <w:rFonts w:eastAsia="Calibri"/>
        </w:rPr>
        <w:t>счет</w:t>
      </w:r>
      <w:r w:rsidR="00C02ACF">
        <w:rPr>
          <w:rFonts w:eastAsia="Calibri"/>
        </w:rPr>
        <w:t xml:space="preserve"> </w:t>
      </w:r>
      <w:r w:rsidRPr="00820A0C">
        <w:rPr>
          <w:rFonts w:eastAsia="Calibri"/>
        </w:rPr>
        <w:t>средств</w:t>
      </w:r>
      <w:r w:rsidR="00C02ACF">
        <w:rPr>
          <w:rFonts w:eastAsia="Calibri"/>
        </w:rPr>
        <w:t xml:space="preserve"> </w:t>
      </w:r>
      <w:r w:rsidRPr="00820A0C">
        <w:rPr>
          <w:rFonts w:eastAsia="Calibri"/>
        </w:rPr>
        <w:t>бюджета</w:t>
      </w:r>
      <w:r w:rsidR="00C02ACF">
        <w:rPr>
          <w:rFonts w:eastAsia="Calibri"/>
        </w:rPr>
        <w:t xml:space="preserve"> </w:t>
      </w:r>
      <w:r w:rsidRPr="00820A0C">
        <w:rPr>
          <w:rFonts w:eastAsia="Calibri"/>
        </w:rPr>
        <w:t>Республики</w:t>
      </w:r>
      <w:r w:rsidR="00C02ACF">
        <w:rPr>
          <w:rFonts w:eastAsia="Calibri"/>
        </w:rPr>
        <w:t xml:space="preserve"> </w:t>
      </w:r>
      <w:r w:rsidRPr="00820A0C">
        <w:rPr>
          <w:rFonts w:eastAsia="Calibri"/>
        </w:rPr>
        <w:t>Татарстан,</w:t>
      </w:r>
      <w:r w:rsidR="00C02ACF">
        <w:rPr>
          <w:rFonts w:eastAsia="Calibri"/>
        </w:rPr>
        <w:t xml:space="preserve"> </w:t>
      </w:r>
      <w:r w:rsidRPr="00820A0C">
        <w:rPr>
          <w:rFonts w:eastAsia="Calibri"/>
        </w:rPr>
        <w:t>на</w:t>
      </w:r>
      <w:r w:rsidR="00C02ACF">
        <w:rPr>
          <w:rFonts w:eastAsia="Calibri"/>
        </w:rPr>
        <w:t xml:space="preserve"> </w:t>
      </w:r>
      <w:r w:rsidRPr="00820A0C">
        <w:rPr>
          <w:rFonts w:eastAsia="Calibri"/>
        </w:rPr>
        <w:t>2016</w:t>
      </w:r>
      <w:r w:rsidR="00C02ACF">
        <w:rPr>
          <w:rFonts w:eastAsia="Calibri"/>
        </w:rPr>
        <w:t xml:space="preserve"> </w:t>
      </w:r>
      <w:r w:rsidRPr="00820A0C">
        <w:rPr>
          <w:rFonts w:eastAsia="Calibri"/>
        </w:rPr>
        <w:t>год</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1986</w:t>
      </w:r>
      <w:r w:rsidRPr="00BF2216">
        <w:rPr>
          <w:color w:val="auto"/>
          <w:szCs w:val="24"/>
        </w:rPr>
        <w:t>)</w:t>
      </w:r>
    </w:p>
    <w:p w:rsidR="00D03AD6" w:rsidRDefault="00D03AD6" w:rsidP="00D141FF">
      <w:pPr>
        <w:pStyle w:val="03"/>
        <w:ind w:left="851" w:hanging="851"/>
        <w:rPr>
          <w:color w:val="auto"/>
        </w:rPr>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10.07.2017</w:t>
      </w:r>
      <w:r w:rsidR="00C02ACF">
        <w:rPr>
          <w:color w:val="auto"/>
          <w:szCs w:val="24"/>
        </w:rPr>
        <w:t xml:space="preserve"> </w:t>
      </w:r>
      <w:r>
        <w:rPr>
          <w:color w:val="auto"/>
          <w:szCs w:val="24"/>
        </w:rPr>
        <w:t>№</w:t>
      </w:r>
      <w:r w:rsidR="00C02ACF">
        <w:rPr>
          <w:color w:val="auto"/>
          <w:szCs w:val="24"/>
        </w:rPr>
        <w:t xml:space="preserve"> </w:t>
      </w:r>
      <w:r>
        <w:rPr>
          <w:color w:val="auto"/>
          <w:szCs w:val="24"/>
        </w:rPr>
        <w:t>468</w:t>
      </w:r>
      <w:r w:rsidR="00C02ACF">
        <w:rPr>
          <w:color w:val="auto"/>
          <w:szCs w:val="24"/>
        </w:rPr>
        <w:t xml:space="preserve"> </w:t>
      </w:r>
      <w:r>
        <w:rPr>
          <w:color w:val="auto"/>
          <w:szCs w:val="24"/>
        </w:rPr>
        <w:t>«</w:t>
      </w:r>
      <w:r>
        <w:rPr>
          <w:color w:val="auto"/>
        </w:rPr>
        <w:t>О</w:t>
      </w:r>
      <w:r w:rsidR="00C02ACF">
        <w:rPr>
          <w:color w:val="auto"/>
        </w:rPr>
        <w:t xml:space="preserve"> </w:t>
      </w:r>
      <w:r>
        <w:rPr>
          <w:color w:val="auto"/>
        </w:rPr>
        <w:t>внесении</w:t>
      </w:r>
      <w:r w:rsidR="00C02ACF">
        <w:rPr>
          <w:color w:val="auto"/>
        </w:rPr>
        <w:t xml:space="preserve"> </w:t>
      </w:r>
      <w:r>
        <w:rPr>
          <w:color w:val="auto"/>
        </w:rPr>
        <w:t>изменений</w:t>
      </w:r>
      <w:r w:rsidR="00C02ACF">
        <w:rPr>
          <w:color w:val="auto"/>
        </w:rPr>
        <w:t xml:space="preserve"> </w:t>
      </w:r>
      <w:r>
        <w:rPr>
          <w:color w:val="auto"/>
        </w:rPr>
        <w:t>в</w:t>
      </w:r>
      <w:r w:rsidR="00C02ACF">
        <w:rPr>
          <w:color w:val="auto"/>
        </w:rPr>
        <w:t xml:space="preserve"> </w:t>
      </w:r>
      <w:r>
        <w:rPr>
          <w:color w:val="auto"/>
        </w:rPr>
        <w:t>постановление</w:t>
      </w:r>
      <w:r w:rsidR="00C02ACF">
        <w:rPr>
          <w:color w:val="auto"/>
        </w:rPr>
        <w:t xml:space="preserve"> </w:t>
      </w:r>
      <w:r>
        <w:rPr>
          <w:color w:val="auto"/>
        </w:rPr>
        <w:t>Кабинета</w:t>
      </w:r>
      <w:r w:rsidR="00C02ACF">
        <w:rPr>
          <w:color w:val="auto"/>
        </w:rPr>
        <w:t xml:space="preserve"> </w:t>
      </w:r>
      <w:r>
        <w:rPr>
          <w:color w:val="auto"/>
        </w:rPr>
        <w:t>Министров</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от</w:t>
      </w:r>
      <w:r w:rsidR="00C02ACF">
        <w:rPr>
          <w:color w:val="auto"/>
        </w:rPr>
        <w:t xml:space="preserve"> </w:t>
      </w:r>
      <w:r>
        <w:rPr>
          <w:color w:val="auto"/>
        </w:rPr>
        <w:t>06.07.2005</w:t>
      </w:r>
      <w:r w:rsidR="00C02ACF">
        <w:rPr>
          <w:color w:val="auto"/>
        </w:rPr>
        <w:t xml:space="preserve"> </w:t>
      </w:r>
      <w:r>
        <w:rPr>
          <w:color w:val="auto"/>
        </w:rPr>
        <w:t>№</w:t>
      </w:r>
      <w:r w:rsidR="00C02ACF">
        <w:rPr>
          <w:color w:val="auto"/>
        </w:rPr>
        <w:t xml:space="preserve"> </w:t>
      </w:r>
      <w:r>
        <w:rPr>
          <w:color w:val="auto"/>
        </w:rPr>
        <w:t>325</w:t>
      </w:r>
      <w:r w:rsidR="00C02ACF">
        <w:rPr>
          <w:color w:val="auto"/>
        </w:rPr>
        <w:t xml:space="preserve"> </w:t>
      </w:r>
      <w:r>
        <w:rPr>
          <w:color w:val="auto"/>
        </w:rPr>
        <w:t>«Вопросы</w:t>
      </w:r>
      <w:r w:rsidR="00C02ACF">
        <w:rPr>
          <w:color w:val="auto"/>
        </w:rPr>
        <w:t xml:space="preserve"> </w:t>
      </w:r>
      <w:r>
        <w:rPr>
          <w:color w:val="auto"/>
        </w:rPr>
        <w:t>Министерства</w:t>
      </w:r>
      <w:r w:rsidR="00C02ACF">
        <w:rPr>
          <w:color w:val="auto"/>
        </w:rPr>
        <w:t xml:space="preserve"> </w:t>
      </w:r>
      <w:r>
        <w:rPr>
          <w:color w:val="auto"/>
        </w:rPr>
        <w:t>экологии</w:t>
      </w:r>
      <w:r w:rsidR="00C02ACF">
        <w:rPr>
          <w:color w:val="auto"/>
        </w:rPr>
        <w:t xml:space="preserve"> </w:t>
      </w:r>
      <w:r>
        <w:rPr>
          <w:color w:val="auto"/>
        </w:rPr>
        <w:t>и</w:t>
      </w:r>
      <w:r w:rsidR="00C02ACF">
        <w:rPr>
          <w:color w:val="auto"/>
        </w:rPr>
        <w:t xml:space="preserve"> </w:t>
      </w:r>
      <w:r>
        <w:rPr>
          <w:color w:val="auto"/>
        </w:rPr>
        <w:t>природных</w:t>
      </w:r>
      <w:r w:rsidR="00C02ACF">
        <w:rPr>
          <w:color w:val="auto"/>
        </w:rPr>
        <w:t xml:space="preserve"> </w:t>
      </w:r>
      <w:r>
        <w:rPr>
          <w:color w:val="auto"/>
        </w:rPr>
        <w:t>ресурсов</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2042</w:t>
      </w:r>
      <w:r w:rsidRPr="00BF2216">
        <w:rPr>
          <w:color w:val="auto"/>
          <w:szCs w:val="24"/>
        </w:rPr>
        <w:t>)</w:t>
      </w:r>
    </w:p>
    <w:p w:rsidR="00623CF0" w:rsidRPr="00A81206" w:rsidRDefault="00623CF0"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10.07.2017</w:t>
      </w:r>
      <w:r w:rsidR="00C02ACF">
        <w:rPr>
          <w:color w:val="auto"/>
          <w:szCs w:val="24"/>
        </w:rPr>
        <w:t xml:space="preserve"> </w:t>
      </w:r>
      <w:r>
        <w:rPr>
          <w:color w:val="auto"/>
          <w:szCs w:val="24"/>
        </w:rPr>
        <w:t>№</w:t>
      </w:r>
      <w:r w:rsidR="00C02ACF">
        <w:rPr>
          <w:color w:val="auto"/>
          <w:szCs w:val="24"/>
        </w:rPr>
        <w:t xml:space="preserve"> </w:t>
      </w:r>
      <w:r>
        <w:rPr>
          <w:color w:val="auto"/>
          <w:szCs w:val="24"/>
        </w:rPr>
        <w:t>469</w:t>
      </w:r>
      <w:r w:rsidR="00C02ACF">
        <w:rPr>
          <w:color w:val="auto"/>
          <w:szCs w:val="24"/>
        </w:rPr>
        <w:t xml:space="preserve"> </w:t>
      </w:r>
      <w:r>
        <w:rPr>
          <w:color w:val="auto"/>
          <w:szCs w:val="24"/>
        </w:rPr>
        <w:t>«</w:t>
      </w:r>
      <w:r w:rsidRPr="00820A0C">
        <w:t>О</w:t>
      </w:r>
      <w:r w:rsidR="00C02ACF">
        <w:t xml:space="preserve"> </w:t>
      </w:r>
      <w:r w:rsidRPr="00820A0C">
        <w:t>внесении</w:t>
      </w:r>
      <w:r w:rsidR="00C02ACF">
        <w:t xml:space="preserve"> </w:t>
      </w:r>
      <w:r w:rsidRPr="00820A0C">
        <w:t>изменения</w:t>
      </w:r>
      <w:r w:rsidR="00C02ACF">
        <w:t xml:space="preserve"> </w:t>
      </w:r>
      <w:r w:rsidRPr="00820A0C">
        <w:t>в</w:t>
      </w:r>
      <w:r w:rsidR="00C02ACF">
        <w:t xml:space="preserve"> </w:t>
      </w:r>
      <w:r w:rsidRPr="00820A0C">
        <w:t>Положение</w:t>
      </w:r>
      <w:r w:rsidR="00C02ACF">
        <w:t xml:space="preserve"> </w:t>
      </w:r>
      <w:r w:rsidRPr="00820A0C">
        <w:t>о</w:t>
      </w:r>
      <w:r w:rsidR="00C02ACF">
        <w:t xml:space="preserve"> </w:t>
      </w:r>
      <w:r w:rsidRPr="00820A0C">
        <w:t>Государственном</w:t>
      </w:r>
      <w:r w:rsidR="00C02ACF">
        <w:t xml:space="preserve"> </w:t>
      </w:r>
      <w:r w:rsidRPr="00820A0C">
        <w:t>комитете</w:t>
      </w:r>
      <w:r w:rsidR="00C02ACF">
        <w:t xml:space="preserve"> </w:t>
      </w:r>
      <w:r w:rsidRPr="00820A0C">
        <w:t>Республики</w:t>
      </w:r>
      <w:r w:rsidR="00C02ACF">
        <w:t xml:space="preserve"> </w:t>
      </w:r>
      <w:r w:rsidRPr="00820A0C">
        <w:t>Татарстан</w:t>
      </w:r>
      <w:r w:rsidR="00C02ACF">
        <w:t xml:space="preserve"> </w:t>
      </w:r>
      <w:r w:rsidRPr="00820A0C">
        <w:t>по</w:t>
      </w:r>
      <w:r w:rsidR="00C02ACF">
        <w:t xml:space="preserve"> </w:t>
      </w:r>
      <w:r w:rsidRPr="00820A0C">
        <w:t>закупкам,</w:t>
      </w:r>
      <w:r w:rsidR="00C02ACF">
        <w:t xml:space="preserve"> </w:t>
      </w:r>
      <w:r w:rsidRPr="00820A0C">
        <w:t>утвержденное</w:t>
      </w:r>
      <w:r w:rsidR="00C02ACF">
        <w:t xml:space="preserve"> </w:t>
      </w:r>
      <w:r w:rsidRPr="00820A0C">
        <w:t>постановлением</w:t>
      </w:r>
      <w:r w:rsidR="00C02ACF">
        <w:t xml:space="preserve"> </w:t>
      </w:r>
      <w:r w:rsidRPr="00820A0C">
        <w:t>Кабинета</w:t>
      </w:r>
      <w:r w:rsidR="00C02ACF">
        <w:t xml:space="preserve"> </w:t>
      </w:r>
      <w:r w:rsidRPr="00820A0C">
        <w:t>Министров</w:t>
      </w:r>
      <w:r w:rsidR="00C02ACF">
        <w:t xml:space="preserve"> </w:t>
      </w:r>
      <w:r w:rsidRPr="00820A0C">
        <w:t>Республики</w:t>
      </w:r>
      <w:r w:rsidR="00C02ACF">
        <w:t xml:space="preserve"> </w:t>
      </w:r>
      <w:r w:rsidRPr="00820A0C">
        <w:t>Татарстан</w:t>
      </w:r>
      <w:r w:rsidR="00C02ACF">
        <w:t xml:space="preserve"> </w:t>
      </w:r>
      <w:r w:rsidRPr="00820A0C">
        <w:t>от</w:t>
      </w:r>
      <w:r w:rsidR="00C02ACF">
        <w:t xml:space="preserve"> </w:t>
      </w:r>
      <w:r w:rsidRPr="00820A0C">
        <w:t>08.05.2014</w:t>
      </w:r>
      <w:r w:rsidR="00C02ACF">
        <w:t xml:space="preserve"> </w:t>
      </w:r>
      <w:r w:rsidRPr="00820A0C">
        <w:t>№</w:t>
      </w:r>
      <w:r w:rsidR="00C02ACF">
        <w:t xml:space="preserve"> </w:t>
      </w:r>
      <w:r w:rsidRPr="00820A0C">
        <w:t>307</w:t>
      </w:r>
      <w:r w:rsidR="00C02ACF">
        <w:t xml:space="preserve"> </w:t>
      </w:r>
      <w:r w:rsidRPr="00820A0C">
        <w:t>«Вопросы</w:t>
      </w:r>
      <w:r w:rsidR="00C02ACF">
        <w:t xml:space="preserve"> </w:t>
      </w:r>
      <w:r w:rsidRPr="00820A0C">
        <w:t>Государственного</w:t>
      </w:r>
      <w:r w:rsidR="00C02ACF">
        <w:t xml:space="preserve"> </w:t>
      </w:r>
      <w:r w:rsidRPr="00820A0C">
        <w:t>комитета</w:t>
      </w:r>
      <w:r w:rsidR="00C02ACF">
        <w:t xml:space="preserve"> </w:t>
      </w:r>
      <w:r w:rsidRPr="00820A0C">
        <w:t>Республики</w:t>
      </w:r>
      <w:r w:rsidR="00C02ACF">
        <w:t xml:space="preserve"> </w:t>
      </w:r>
      <w:r w:rsidRPr="00820A0C">
        <w:t>Татарстан</w:t>
      </w:r>
      <w:r w:rsidR="00C02ACF">
        <w:t xml:space="preserve"> </w:t>
      </w:r>
      <w:r w:rsidRPr="00820A0C">
        <w:t>по</w:t>
      </w:r>
      <w:r w:rsidR="00C02ACF">
        <w:t xml:space="preserve"> </w:t>
      </w:r>
      <w:r w:rsidRPr="00820A0C">
        <w:t>закупкам</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1987</w:t>
      </w:r>
      <w:r w:rsidRPr="00BF2216">
        <w:rPr>
          <w:color w:val="auto"/>
          <w:szCs w:val="24"/>
        </w:rPr>
        <w:t>)</w:t>
      </w:r>
    </w:p>
    <w:p w:rsidR="00623CF0" w:rsidRPr="00A81206" w:rsidRDefault="00623CF0" w:rsidP="00D141FF">
      <w:pPr>
        <w:pStyle w:val="03"/>
        <w:ind w:left="851" w:hanging="851"/>
      </w:pPr>
      <w:r>
        <w:rPr>
          <w:color w:val="auto"/>
          <w:szCs w:val="24"/>
        </w:rPr>
        <w:lastRenderedPageBreak/>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10.07.2017</w:t>
      </w:r>
      <w:r w:rsidR="00C02ACF">
        <w:rPr>
          <w:color w:val="auto"/>
          <w:szCs w:val="24"/>
        </w:rPr>
        <w:t xml:space="preserve"> </w:t>
      </w:r>
      <w:r>
        <w:rPr>
          <w:color w:val="auto"/>
          <w:szCs w:val="24"/>
        </w:rPr>
        <w:t>№</w:t>
      </w:r>
      <w:r w:rsidR="00C02ACF">
        <w:rPr>
          <w:color w:val="auto"/>
          <w:szCs w:val="24"/>
        </w:rPr>
        <w:t xml:space="preserve"> </w:t>
      </w:r>
      <w:r>
        <w:rPr>
          <w:color w:val="auto"/>
          <w:szCs w:val="24"/>
        </w:rPr>
        <w:t>470</w:t>
      </w:r>
      <w:r w:rsidR="00C02ACF">
        <w:rPr>
          <w:color w:val="auto"/>
          <w:szCs w:val="24"/>
        </w:rPr>
        <w:t xml:space="preserve"> </w:t>
      </w:r>
      <w:r>
        <w:rPr>
          <w:color w:val="auto"/>
          <w:szCs w:val="24"/>
        </w:rPr>
        <w:t>«</w:t>
      </w:r>
      <w:r w:rsidRPr="00820A0C">
        <w:t>О</w:t>
      </w:r>
      <w:r w:rsidR="00C02ACF">
        <w:t xml:space="preserve"> </w:t>
      </w:r>
      <w:r w:rsidRPr="00820A0C">
        <w:t>переводе</w:t>
      </w:r>
      <w:r w:rsidR="00C02ACF">
        <w:t xml:space="preserve"> </w:t>
      </w:r>
      <w:r w:rsidRPr="00820A0C">
        <w:t>земельного</w:t>
      </w:r>
      <w:r w:rsidR="00C02ACF">
        <w:t xml:space="preserve"> </w:t>
      </w:r>
      <w:r w:rsidRPr="00820A0C">
        <w:t>участка</w:t>
      </w:r>
      <w:r w:rsidR="00C02ACF">
        <w:t xml:space="preserve"> </w:t>
      </w:r>
      <w:r w:rsidRPr="00820A0C">
        <w:t>из</w:t>
      </w:r>
      <w:r w:rsidR="00C02ACF">
        <w:t xml:space="preserve"> </w:t>
      </w:r>
      <w:r w:rsidRPr="00820A0C">
        <w:t>одной</w:t>
      </w:r>
      <w:r w:rsidR="00C02ACF">
        <w:t xml:space="preserve"> </w:t>
      </w:r>
      <w:r w:rsidRPr="00820A0C">
        <w:t>категории</w:t>
      </w:r>
      <w:r w:rsidR="00C02ACF">
        <w:t xml:space="preserve"> </w:t>
      </w:r>
      <w:r w:rsidRPr="00820A0C">
        <w:t>в</w:t>
      </w:r>
      <w:r w:rsidR="00C02ACF">
        <w:t xml:space="preserve"> </w:t>
      </w:r>
      <w:r w:rsidRPr="00820A0C">
        <w:t>другую</w:t>
      </w:r>
      <w:r w:rsidR="00C02ACF">
        <w:t xml:space="preserve"> </w:t>
      </w:r>
      <w:r w:rsidRPr="00820A0C">
        <w:t>в</w:t>
      </w:r>
      <w:r w:rsidR="00C02ACF">
        <w:t xml:space="preserve"> </w:t>
      </w:r>
      <w:r w:rsidRPr="00820A0C">
        <w:t>Новошешминском</w:t>
      </w:r>
      <w:r w:rsidR="00C02ACF">
        <w:t xml:space="preserve"> </w:t>
      </w:r>
      <w:r w:rsidRPr="00820A0C">
        <w:t>муниципальном</w:t>
      </w:r>
      <w:r w:rsidR="00C02ACF">
        <w:t xml:space="preserve"> </w:t>
      </w:r>
      <w:r w:rsidRPr="00820A0C">
        <w:t>районе</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1988</w:t>
      </w:r>
      <w:r w:rsidRPr="00BF2216">
        <w:rPr>
          <w:color w:val="auto"/>
          <w:szCs w:val="24"/>
        </w:rPr>
        <w:t>)</w:t>
      </w:r>
    </w:p>
    <w:p w:rsidR="00623CF0" w:rsidRPr="00A81206" w:rsidRDefault="00623CF0"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10.07.2017</w:t>
      </w:r>
      <w:r w:rsidR="00C02ACF">
        <w:rPr>
          <w:color w:val="auto"/>
          <w:szCs w:val="24"/>
        </w:rPr>
        <w:t xml:space="preserve"> </w:t>
      </w:r>
      <w:r>
        <w:rPr>
          <w:color w:val="auto"/>
          <w:szCs w:val="24"/>
        </w:rPr>
        <w:t>№</w:t>
      </w:r>
      <w:r w:rsidR="00C02ACF">
        <w:rPr>
          <w:color w:val="auto"/>
          <w:szCs w:val="24"/>
        </w:rPr>
        <w:t xml:space="preserve"> </w:t>
      </w:r>
      <w:r>
        <w:rPr>
          <w:color w:val="auto"/>
          <w:szCs w:val="24"/>
        </w:rPr>
        <w:t>471</w:t>
      </w:r>
      <w:r w:rsidR="00C02ACF">
        <w:rPr>
          <w:color w:val="auto"/>
          <w:szCs w:val="24"/>
        </w:rPr>
        <w:t xml:space="preserve"> </w:t>
      </w:r>
      <w:r>
        <w:rPr>
          <w:color w:val="auto"/>
          <w:szCs w:val="24"/>
        </w:rPr>
        <w:t>«</w:t>
      </w:r>
      <w:r w:rsidRPr="007364E8">
        <w:t>О</w:t>
      </w:r>
      <w:r w:rsidR="00C02ACF">
        <w:t xml:space="preserve"> </w:t>
      </w:r>
      <w:r w:rsidRPr="007364E8">
        <w:t>переводе</w:t>
      </w:r>
      <w:r w:rsidR="00C02ACF">
        <w:t xml:space="preserve"> </w:t>
      </w:r>
      <w:r w:rsidRPr="007364E8">
        <w:t>земельных</w:t>
      </w:r>
      <w:r w:rsidR="00C02ACF">
        <w:t xml:space="preserve"> </w:t>
      </w:r>
      <w:r w:rsidRPr="007364E8">
        <w:t>участков</w:t>
      </w:r>
      <w:r w:rsidR="00C02ACF">
        <w:t xml:space="preserve"> </w:t>
      </w:r>
      <w:r w:rsidRPr="007364E8">
        <w:t>из</w:t>
      </w:r>
      <w:r w:rsidR="00C02ACF">
        <w:t xml:space="preserve"> </w:t>
      </w:r>
      <w:r w:rsidRPr="007364E8">
        <w:t>одной</w:t>
      </w:r>
      <w:r w:rsidR="00C02ACF">
        <w:t xml:space="preserve"> </w:t>
      </w:r>
      <w:r w:rsidRPr="007364E8">
        <w:t>категории</w:t>
      </w:r>
      <w:r w:rsidR="00C02ACF">
        <w:t xml:space="preserve"> </w:t>
      </w:r>
      <w:r w:rsidRPr="007364E8">
        <w:t>в</w:t>
      </w:r>
      <w:r w:rsidR="00C02ACF">
        <w:t xml:space="preserve"> </w:t>
      </w:r>
      <w:r w:rsidRPr="007364E8">
        <w:t>другую</w:t>
      </w:r>
      <w:r w:rsidR="00C02ACF">
        <w:t xml:space="preserve"> </w:t>
      </w:r>
      <w:r w:rsidRPr="007364E8">
        <w:t>в</w:t>
      </w:r>
      <w:r w:rsidR="00C02ACF">
        <w:t xml:space="preserve"> </w:t>
      </w:r>
      <w:r w:rsidRPr="007364E8">
        <w:t>Альметьевском</w:t>
      </w:r>
      <w:r w:rsidR="00C02ACF">
        <w:t xml:space="preserve"> </w:t>
      </w:r>
      <w:r w:rsidRPr="007364E8">
        <w:t>муниципальном</w:t>
      </w:r>
      <w:r w:rsidR="00C02ACF">
        <w:t xml:space="preserve"> </w:t>
      </w:r>
      <w:r w:rsidRPr="007364E8">
        <w:t>районе</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1989</w:t>
      </w:r>
      <w:r w:rsidRPr="00BF2216">
        <w:rPr>
          <w:color w:val="auto"/>
          <w:szCs w:val="24"/>
        </w:rPr>
        <w:t>)</w:t>
      </w:r>
    </w:p>
    <w:p w:rsidR="00623CF0" w:rsidRPr="00A81206" w:rsidRDefault="00623CF0"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10.07.2017</w:t>
      </w:r>
      <w:r w:rsidR="00C02ACF">
        <w:rPr>
          <w:color w:val="auto"/>
          <w:szCs w:val="24"/>
        </w:rPr>
        <w:t xml:space="preserve"> </w:t>
      </w:r>
      <w:r>
        <w:rPr>
          <w:color w:val="auto"/>
          <w:szCs w:val="24"/>
        </w:rPr>
        <w:t>№</w:t>
      </w:r>
      <w:r w:rsidR="00C02ACF">
        <w:rPr>
          <w:color w:val="auto"/>
          <w:szCs w:val="24"/>
        </w:rPr>
        <w:t xml:space="preserve"> </w:t>
      </w:r>
      <w:r>
        <w:rPr>
          <w:color w:val="auto"/>
          <w:szCs w:val="24"/>
        </w:rPr>
        <w:t>472</w:t>
      </w:r>
      <w:r w:rsidR="00C02ACF">
        <w:rPr>
          <w:color w:val="auto"/>
          <w:szCs w:val="24"/>
        </w:rPr>
        <w:t xml:space="preserve"> </w:t>
      </w:r>
      <w:r>
        <w:rPr>
          <w:color w:val="auto"/>
          <w:szCs w:val="24"/>
        </w:rPr>
        <w:t>«</w:t>
      </w:r>
      <w:r w:rsidRPr="005C7A09">
        <w:t>О</w:t>
      </w:r>
      <w:r w:rsidR="00C02ACF">
        <w:t xml:space="preserve"> </w:t>
      </w:r>
      <w:r w:rsidRPr="005C7A09">
        <w:t>переводе</w:t>
      </w:r>
      <w:r w:rsidR="00C02ACF">
        <w:t xml:space="preserve"> </w:t>
      </w:r>
      <w:r w:rsidRPr="005C7A09">
        <w:t>земельных</w:t>
      </w:r>
      <w:r w:rsidR="00C02ACF">
        <w:t xml:space="preserve"> </w:t>
      </w:r>
      <w:r w:rsidRPr="005C7A09">
        <w:t>участков</w:t>
      </w:r>
      <w:r w:rsidR="00C02ACF">
        <w:t xml:space="preserve"> </w:t>
      </w:r>
      <w:r w:rsidRPr="005C7A09">
        <w:t>из</w:t>
      </w:r>
      <w:r w:rsidR="00C02ACF">
        <w:t xml:space="preserve"> </w:t>
      </w:r>
      <w:r w:rsidRPr="005C7A09">
        <w:t>одной</w:t>
      </w:r>
      <w:r w:rsidR="00C02ACF">
        <w:t xml:space="preserve"> </w:t>
      </w:r>
      <w:r w:rsidRPr="005C7A09">
        <w:t>категории</w:t>
      </w:r>
      <w:r w:rsidR="00C02ACF">
        <w:t xml:space="preserve"> </w:t>
      </w:r>
      <w:r w:rsidRPr="005C7A09">
        <w:t>в</w:t>
      </w:r>
      <w:r w:rsidR="00C02ACF">
        <w:t xml:space="preserve"> </w:t>
      </w:r>
      <w:r w:rsidRPr="005C7A09">
        <w:t>другую</w:t>
      </w:r>
      <w:r w:rsidR="00C02ACF">
        <w:t xml:space="preserve"> </w:t>
      </w:r>
      <w:r w:rsidRPr="005C7A09">
        <w:t>в</w:t>
      </w:r>
      <w:r w:rsidR="00C02ACF">
        <w:t xml:space="preserve"> </w:t>
      </w:r>
      <w:r w:rsidRPr="005C7A09">
        <w:t>Сармановском</w:t>
      </w:r>
      <w:r w:rsidR="00C02ACF">
        <w:t xml:space="preserve"> </w:t>
      </w:r>
      <w:r w:rsidRPr="005C7A09">
        <w:t>муниципальном</w:t>
      </w:r>
      <w:r w:rsidR="00C02ACF">
        <w:t xml:space="preserve"> </w:t>
      </w:r>
      <w:r w:rsidRPr="005C7A09">
        <w:t>районе</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1990</w:t>
      </w:r>
      <w:r w:rsidRPr="00BF2216">
        <w:rPr>
          <w:color w:val="auto"/>
          <w:szCs w:val="24"/>
        </w:rPr>
        <w:t>)</w:t>
      </w:r>
    </w:p>
    <w:p w:rsidR="00D03AD6" w:rsidRDefault="00D03AD6" w:rsidP="00D141FF">
      <w:pPr>
        <w:pStyle w:val="03"/>
        <w:ind w:left="851" w:hanging="851"/>
        <w:rPr>
          <w:color w:val="auto"/>
        </w:rPr>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11.07.2017</w:t>
      </w:r>
      <w:r w:rsidR="00C02ACF">
        <w:rPr>
          <w:color w:val="auto"/>
          <w:szCs w:val="24"/>
        </w:rPr>
        <w:t xml:space="preserve"> </w:t>
      </w:r>
      <w:r>
        <w:rPr>
          <w:color w:val="auto"/>
          <w:szCs w:val="24"/>
        </w:rPr>
        <w:t>№</w:t>
      </w:r>
      <w:r w:rsidR="00C02ACF">
        <w:rPr>
          <w:color w:val="auto"/>
          <w:szCs w:val="24"/>
        </w:rPr>
        <w:t xml:space="preserve"> </w:t>
      </w:r>
      <w:r>
        <w:rPr>
          <w:color w:val="auto"/>
          <w:szCs w:val="24"/>
        </w:rPr>
        <w:t>473</w:t>
      </w:r>
      <w:r w:rsidR="00C02ACF">
        <w:rPr>
          <w:color w:val="auto"/>
          <w:szCs w:val="24"/>
        </w:rPr>
        <w:t xml:space="preserve"> </w:t>
      </w:r>
      <w:r>
        <w:rPr>
          <w:color w:val="auto"/>
          <w:szCs w:val="24"/>
        </w:rPr>
        <w:t>«</w:t>
      </w:r>
      <w:r>
        <w:rPr>
          <w:color w:val="auto"/>
        </w:rPr>
        <w:t>О</w:t>
      </w:r>
      <w:r w:rsidR="00C02ACF">
        <w:rPr>
          <w:color w:val="auto"/>
        </w:rPr>
        <w:t xml:space="preserve"> </w:t>
      </w:r>
      <w:r>
        <w:rPr>
          <w:color w:val="auto"/>
        </w:rPr>
        <w:t>создании</w:t>
      </w:r>
      <w:r w:rsidR="00C02ACF">
        <w:rPr>
          <w:color w:val="auto"/>
        </w:rPr>
        <w:t xml:space="preserve"> </w:t>
      </w:r>
      <w:r>
        <w:rPr>
          <w:color w:val="auto"/>
        </w:rPr>
        <w:t>Комиссии</w:t>
      </w:r>
      <w:r w:rsidR="00C02ACF">
        <w:rPr>
          <w:color w:val="auto"/>
        </w:rPr>
        <w:t xml:space="preserve"> </w:t>
      </w:r>
      <w:r>
        <w:rPr>
          <w:color w:val="auto"/>
        </w:rPr>
        <w:t>по</w:t>
      </w:r>
      <w:r w:rsidR="00C02ACF">
        <w:rPr>
          <w:color w:val="auto"/>
        </w:rPr>
        <w:t xml:space="preserve"> </w:t>
      </w:r>
      <w:r>
        <w:rPr>
          <w:color w:val="auto"/>
        </w:rPr>
        <w:t>повышению</w:t>
      </w:r>
      <w:r w:rsidR="00C02ACF">
        <w:rPr>
          <w:color w:val="auto"/>
        </w:rPr>
        <w:t xml:space="preserve"> </w:t>
      </w:r>
      <w:r>
        <w:rPr>
          <w:color w:val="auto"/>
        </w:rPr>
        <w:t>устойчивости</w:t>
      </w:r>
      <w:r w:rsidR="00C02ACF">
        <w:rPr>
          <w:color w:val="auto"/>
        </w:rPr>
        <w:t xml:space="preserve"> </w:t>
      </w:r>
      <w:r>
        <w:rPr>
          <w:color w:val="auto"/>
        </w:rPr>
        <w:t>функционирования</w:t>
      </w:r>
      <w:r w:rsidR="00C02ACF">
        <w:rPr>
          <w:color w:val="auto"/>
        </w:rPr>
        <w:t xml:space="preserve"> </w:t>
      </w:r>
      <w:r>
        <w:rPr>
          <w:color w:val="auto"/>
        </w:rPr>
        <w:t>организаций</w:t>
      </w:r>
      <w:r w:rsidR="00C02ACF">
        <w:rPr>
          <w:color w:val="auto"/>
        </w:rPr>
        <w:t xml:space="preserve"> </w:t>
      </w:r>
      <w:r>
        <w:rPr>
          <w:color w:val="auto"/>
        </w:rPr>
        <w:t>в</w:t>
      </w:r>
      <w:r w:rsidR="00C02ACF">
        <w:rPr>
          <w:color w:val="auto"/>
        </w:rPr>
        <w:t xml:space="preserve"> </w:t>
      </w:r>
      <w:r>
        <w:rPr>
          <w:color w:val="auto"/>
        </w:rPr>
        <w:t>военное</w:t>
      </w:r>
      <w:r w:rsidR="00C02ACF">
        <w:rPr>
          <w:color w:val="auto"/>
        </w:rPr>
        <w:t xml:space="preserve"> </w:t>
      </w:r>
      <w:r>
        <w:rPr>
          <w:color w:val="auto"/>
        </w:rPr>
        <w:t>время</w:t>
      </w:r>
      <w:r w:rsidR="00C02ACF">
        <w:rPr>
          <w:color w:val="auto"/>
        </w:rPr>
        <w:t xml:space="preserve"> </w:t>
      </w:r>
      <w:r>
        <w:rPr>
          <w:color w:val="auto"/>
        </w:rPr>
        <w:t>и</w:t>
      </w:r>
      <w:r w:rsidR="00C02ACF">
        <w:rPr>
          <w:color w:val="auto"/>
        </w:rPr>
        <w:t xml:space="preserve"> </w:t>
      </w:r>
      <w:r>
        <w:rPr>
          <w:color w:val="auto"/>
        </w:rPr>
        <w:t>в</w:t>
      </w:r>
      <w:r w:rsidR="00C02ACF">
        <w:rPr>
          <w:color w:val="auto"/>
        </w:rPr>
        <w:t xml:space="preserve"> </w:t>
      </w:r>
      <w:r>
        <w:rPr>
          <w:color w:val="auto"/>
        </w:rPr>
        <w:t>чрезвычайных</w:t>
      </w:r>
      <w:r w:rsidR="00C02ACF">
        <w:rPr>
          <w:color w:val="auto"/>
        </w:rPr>
        <w:t xml:space="preserve"> </w:t>
      </w:r>
      <w:r>
        <w:rPr>
          <w:color w:val="auto"/>
        </w:rPr>
        <w:t>ситуациях</w:t>
      </w:r>
      <w:r w:rsidR="00C02ACF">
        <w:rPr>
          <w:color w:val="auto"/>
        </w:rPr>
        <w:t xml:space="preserve"> </w:t>
      </w:r>
      <w:r>
        <w:rPr>
          <w:color w:val="auto"/>
        </w:rPr>
        <w:t>на</w:t>
      </w:r>
      <w:r w:rsidR="00C02ACF">
        <w:rPr>
          <w:color w:val="auto"/>
        </w:rPr>
        <w:t xml:space="preserve"> </w:t>
      </w:r>
      <w:r>
        <w:rPr>
          <w:color w:val="auto"/>
        </w:rPr>
        <w:t>территории</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2043</w:t>
      </w:r>
      <w:r w:rsidRPr="00BF2216">
        <w:rPr>
          <w:color w:val="auto"/>
          <w:szCs w:val="24"/>
        </w:rPr>
        <w:t>)</w:t>
      </w:r>
    </w:p>
    <w:p w:rsidR="00D03AD6" w:rsidRPr="00315B78" w:rsidRDefault="00D03AD6" w:rsidP="00D141FF">
      <w:pPr>
        <w:pStyle w:val="03"/>
        <w:ind w:left="851" w:hanging="851"/>
        <w:rPr>
          <w:color w:val="auto"/>
        </w:rPr>
      </w:pPr>
      <w:r w:rsidRPr="00315B78">
        <w:rPr>
          <w:color w:val="auto"/>
          <w:szCs w:val="24"/>
        </w:rPr>
        <w:t>ПОСТАНОВЛЕНИЕ</w:t>
      </w:r>
      <w:r w:rsidR="00C02ACF">
        <w:rPr>
          <w:color w:val="auto"/>
          <w:szCs w:val="24"/>
        </w:rPr>
        <w:t xml:space="preserve"> </w:t>
      </w:r>
      <w:r w:rsidRPr="00315B78">
        <w:rPr>
          <w:color w:val="auto"/>
          <w:szCs w:val="24"/>
        </w:rPr>
        <w:t>КМ</w:t>
      </w:r>
      <w:r w:rsidR="00C02ACF">
        <w:rPr>
          <w:color w:val="auto"/>
          <w:szCs w:val="24"/>
        </w:rPr>
        <w:t xml:space="preserve"> </w:t>
      </w:r>
      <w:r w:rsidRPr="00315B78">
        <w:rPr>
          <w:color w:val="auto"/>
          <w:szCs w:val="24"/>
        </w:rPr>
        <w:t>РТ</w:t>
      </w:r>
      <w:r w:rsidR="00C02ACF">
        <w:rPr>
          <w:color w:val="auto"/>
          <w:szCs w:val="24"/>
        </w:rPr>
        <w:t xml:space="preserve"> </w:t>
      </w:r>
      <w:r w:rsidRPr="00315B78">
        <w:rPr>
          <w:color w:val="auto"/>
          <w:szCs w:val="24"/>
        </w:rPr>
        <w:t>от</w:t>
      </w:r>
      <w:r w:rsidR="00C02ACF">
        <w:rPr>
          <w:color w:val="auto"/>
          <w:szCs w:val="24"/>
        </w:rPr>
        <w:t xml:space="preserve"> </w:t>
      </w:r>
      <w:r w:rsidRPr="00315B78">
        <w:rPr>
          <w:color w:val="auto"/>
          <w:szCs w:val="24"/>
        </w:rPr>
        <w:t>11.07.2017</w:t>
      </w:r>
      <w:r w:rsidR="00C02ACF">
        <w:rPr>
          <w:color w:val="auto"/>
          <w:szCs w:val="24"/>
        </w:rPr>
        <w:t xml:space="preserve"> </w:t>
      </w:r>
      <w:r w:rsidRPr="00315B78">
        <w:rPr>
          <w:color w:val="auto"/>
          <w:szCs w:val="24"/>
        </w:rPr>
        <w:t>№</w:t>
      </w:r>
      <w:r w:rsidR="00C02ACF">
        <w:rPr>
          <w:color w:val="auto"/>
          <w:szCs w:val="24"/>
        </w:rPr>
        <w:t xml:space="preserve"> </w:t>
      </w:r>
      <w:r w:rsidRPr="00315B78">
        <w:rPr>
          <w:color w:val="auto"/>
          <w:szCs w:val="24"/>
        </w:rPr>
        <w:t>474</w:t>
      </w:r>
      <w:r w:rsidR="00C02ACF">
        <w:rPr>
          <w:color w:val="auto"/>
          <w:szCs w:val="24"/>
        </w:rPr>
        <w:t xml:space="preserve"> </w:t>
      </w:r>
      <w:r w:rsidRPr="00315B78">
        <w:rPr>
          <w:color w:val="auto"/>
          <w:szCs w:val="24"/>
        </w:rPr>
        <w:t>«</w:t>
      </w:r>
      <w:r w:rsidRPr="00315B78">
        <w:rPr>
          <w:color w:val="auto"/>
        </w:rPr>
        <w:t>О</w:t>
      </w:r>
      <w:r w:rsidR="00C02ACF">
        <w:rPr>
          <w:color w:val="auto"/>
        </w:rPr>
        <w:t xml:space="preserve"> </w:t>
      </w:r>
      <w:r w:rsidRPr="00315B78">
        <w:rPr>
          <w:color w:val="auto"/>
        </w:rPr>
        <w:t>переводе</w:t>
      </w:r>
      <w:r w:rsidR="00C02ACF">
        <w:rPr>
          <w:color w:val="auto"/>
        </w:rPr>
        <w:t xml:space="preserve"> </w:t>
      </w:r>
      <w:r w:rsidRPr="00315B78">
        <w:rPr>
          <w:color w:val="auto"/>
        </w:rPr>
        <w:t>земельного</w:t>
      </w:r>
      <w:r w:rsidR="00C02ACF">
        <w:rPr>
          <w:color w:val="auto"/>
        </w:rPr>
        <w:t xml:space="preserve"> </w:t>
      </w:r>
      <w:r w:rsidRPr="00315B78">
        <w:rPr>
          <w:color w:val="auto"/>
        </w:rPr>
        <w:t>участка</w:t>
      </w:r>
      <w:r w:rsidR="00C02ACF">
        <w:rPr>
          <w:color w:val="auto"/>
        </w:rPr>
        <w:t xml:space="preserve"> </w:t>
      </w:r>
      <w:r w:rsidRPr="00315B78">
        <w:rPr>
          <w:color w:val="auto"/>
        </w:rPr>
        <w:t>из</w:t>
      </w:r>
      <w:r w:rsidR="00C02ACF">
        <w:rPr>
          <w:color w:val="auto"/>
        </w:rPr>
        <w:t xml:space="preserve"> </w:t>
      </w:r>
      <w:r w:rsidRPr="00315B78">
        <w:rPr>
          <w:color w:val="auto"/>
        </w:rPr>
        <w:t>одной</w:t>
      </w:r>
      <w:r w:rsidR="00C02ACF">
        <w:rPr>
          <w:color w:val="auto"/>
        </w:rPr>
        <w:t xml:space="preserve"> </w:t>
      </w:r>
      <w:r w:rsidRPr="00315B78">
        <w:rPr>
          <w:color w:val="auto"/>
        </w:rPr>
        <w:t>категории</w:t>
      </w:r>
      <w:r w:rsidR="00C02ACF">
        <w:rPr>
          <w:color w:val="auto"/>
        </w:rPr>
        <w:t xml:space="preserve"> </w:t>
      </w:r>
      <w:r w:rsidRPr="00315B78">
        <w:rPr>
          <w:color w:val="auto"/>
        </w:rPr>
        <w:t>в</w:t>
      </w:r>
      <w:r w:rsidR="00C02ACF">
        <w:rPr>
          <w:color w:val="auto"/>
        </w:rPr>
        <w:t xml:space="preserve"> </w:t>
      </w:r>
      <w:r w:rsidRPr="00315B78">
        <w:rPr>
          <w:color w:val="auto"/>
        </w:rPr>
        <w:t>другую</w:t>
      </w:r>
      <w:r w:rsidR="00C02ACF">
        <w:rPr>
          <w:color w:val="auto"/>
        </w:rPr>
        <w:t xml:space="preserve"> </w:t>
      </w:r>
      <w:r w:rsidRPr="00315B78">
        <w:rPr>
          <w:color w:val="auto"/>
        </w:rPr>
        <w:t>в</w:t>
      </w:r>
      <w:r w:rsidR="00C02ACF">
        <w:rPr>
          <w:color w:val="auto"/>
        </w:rPr>
        <w:t xml:space="preserve"> </w:t>
      </w:r>
      <w:r w:rsidRPr="00315B78">
        <w:rPr>
          <w:color w:val="auto"/>
        </w:rPr>
        <w:t>Пестречинском</w:t>
      </w:r>
      <w:r w:rsidR="00C02ACF">
        <w:rPr>
          <w:color w:val="auto"/>
        </w:rPr>
        <w:t xml:space="preserve"> </w:t>
      </w:r>
      <w:r w:rsidRPr="00315B78">
        <w:rPr>
          <w:color w:val="auto"/>
        </w:rPr>
        <w:t>муниципальном</w:t>
      </w:r>
      <w:r w:rsidR="00C02ACF">
        <w:rPr>
          <w:color w:val="auto"/>
        </w:rPr>
        <w:t xml:space="preserve"> </w:t>
      </w:r>
      <w:r w:rsidRPr="00315B78">
        <w:rPr>
          <w:color w:val="auto"/>
        </w:rPr>
        <w:t>районе»</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54</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2004</w:t>
      </w:r>
      <w:r w:rsidRPr="00BF2216">
        <w:rPr>
          <w:color w:val="auto"/>
          <w:szCs w:val="24"/>
        </w:rPr>
        <w:t>)</w:t>
      </w:r>
    </w:p>
    <w:p w:rsidR="00D03AD6" w:rsidRPr="00315B78" w:rsidRDefault="00D03AD6" w:rsidP="00D141FF">
      <w:pPr>
        <w:pStyle w:val="03"/>
        <w:ind w:left="851" w:hanging="851"/>
        <w:rPr>
          <w:color w:val="auto"/>
        </w:rPr>
      </w:pPr>
      <w:r w:rsidRPr="00315B78">
        <w:rPr>
          <w:color w:val="auto"/>
          <w:szCs w:val="24"/>
        </w:rPr>
        <w:t>ПОСТАНОВЛЕНИЕ</w:t>
      </w:r>
      <w:r w:rsidR="00C02ACF">
        <w:rPr>
          <w:color w:val="auto"/>
          <w:szCs w:val="24"/>
        </w:rPr>
        <w:t xml:space="preserve"> </w:t>
      </w:r>
      <w:r w:rsidRPr="00315B78">
        <w:rPr>
          <w:color w:val="auto"/>
          <w:szCs w:val="24"/>
        </w:rPr>
        <w:t>КМ</w:t>
      </w:r>
      <w:r w:rsidR="00C02ACF">
        <w:rPr>
          <w:color w:val="auto"/>
          <w:szCs w:val="24"/>
        </w:rPr>
        <w:t xml:space="preserve"> </w:t>
      </w:r>
      <w:r w:rsidRPr="00315B78">
        <w:rPr>
          <w:color w:val="auto"/>
          <w:szCs w:val="24"/>
        </w:rPr>
        <w:t>РТ</w:t>
      </w:r>
      <w:r w:rsidR="00C02ACF">
        <w:rPr>
          <w:color w:val="auto"/>
          <w:szCs w:val="24"/>
        </w:rPr>
        <w:t xml:space="preserve"> </w:t>
      </w:r>
      <w:r w:rsidRPr="00315B78">
        <w:rPr>
          <w:color w:val="auto"/>
          <w:szCs w:val="24"/>
        </w:rPr>
        <w:t>от</w:t>
      </w:r>
      <w:r w:rsidR="00C02ACF">
        <w:rPr>
          <w:color w:val="auto"/>
          <w:szCs w:val="24"/>
        </w:rPr>
        <w:t xml:space="preserve"> </w:t>
      </w:r>
      <w:r w:rsidRPr="00315B78">
        <w:rPr>
          <w:color w:val="auto"/>
          <w:szCs w:val="24"/>
        </w:rPr>
        <w:t>12.07.2017</w:t>
      </w:r>
      <w:r w:rsidR="00C02ACF">
        <w:rPr>
          <w:color w:val="auto"/>
          <w:szCs w:val="24"/>
        </w:rPr>
        <w:t xml:space="preserve"> </w:t>
      </w:r>
      <w:r w:rsidRPr="00315B78">
        <w:rPr>
          <w:color w:val="auto"/>
          <w:szCs w:val="24"/>
        </w:rPr>
        <w:t>№</w:t>
      </w:r>
      <w:r w:rsidR="00C02ACF">
        <w:rPr>
          <w:color w:val="auto"/>
          <w:szCs w:val="24"/>
        </w:rPr>
        <w:t xml:space="preserve"> </w:t>
      </w:r>
      <w:r w:rsidRPr="00315B78">
        <w:rPr>
          <w:color w:val="auto"/>
          <w:szCs w:val="24"/>
        </w:rPr>
        <w:t>475</w:t>
      </w:r>
      <w:r w:rsidR="00C02ACF">
        <w:rPr>
          <w:color w:val="auto"/>
          <w:szCs w:val="24"/>
        </w:rPr>
        <w:t xml:space="preserve"> </w:t>
      </w:r>
      <w:r w:rsidRPr="00315B78">
        <w:rPr>
          <w:color w:val="auto"/>
          <w:szCs w:val="24"/>
        </w:rPr>
        <w:t>«</w:t>
      </w:r>
      <w:r w:rsidRPr="00315B78">
        <w:rPr>
          <w:color w:val="auto"/>
        </w:rPr>
        <w:t>О</w:t>
      </w:r>
      <w:r w:rsidR="00C02ACF">
        <w:rPr>
          <w:color w:val="auto"/>
        </w:rPr>
        <w:t xml:space="preserve"> </w:t>
      </w:r>
      <w:r w:rsidRPr="00315B78">
        <w:rPr>
          <w:color w:val="auto"/>
        </w:rPr>
        <w:t>переводе</w:t>
      </w:r>
      <w:r w:rsidR="00C02ACF">
        <w:rPr>
          <w:color w:val="auto"/>
        </w:rPr>
        <w:t xml:space="preserve"> </w:t>
      </w:r>
      <w:r w:rsidRPr="00315B78">
        <w:rPr>
          <w:color w:val="auto"/>
        </w:rPr>
        <w:t>земельного</w:t>
      </w:r>
      <w:r w:rsidR="00C02ACF">
        <w:rPr>
          <w:color w:val="auto"/>
        </w:rPr>
        <w:t xml:space="preserve"> </w:t>
      </w:r>
      <w:r w:rsidRPr="00315B78">
        <w:rPr>
          <w:color w:val="auto"/>
        </w:rPr>
        <w:t>участка</w:t>
      </w:r>
      <w:r w:rsidR="00C02ACF">
        <w:rPr>
          <w:color w:val="auto"/>
        </w:rPr>
        <w:t xml:space="preserve"> </w:t>
      </w:r>
      <w:r w:rsidRPr="00315B78">
        <w:rPr>
          <w:color w:val="auto"/>
        </w:rPr>
        <w:t>из</w:t>
      </w:r>
      <w:r w:rsidR="00C02ACF">
        <w:rPr>
          <w:color w:val="auto"/>
        </w:rPr>
        <w:t xml:space="preserve"> </w:t>
      </w:r>
      <w:r w:rsidRPr="00315B78">
        <w:rPr>
          <w:color w:val="auto"/>
        </w:rPr>
        <w:t>одной</w:t>
      </w:r>
      <w:r w:rsidR="00C02ACF">
        <w:rPr>
          <w:color w:val="auto"/>
        </w:rPr>
        <w:t xml:space="preserve"> </w:t>
      </w:r>
      <w:r w:rsidRPr="00315B78">
        <w:rPr>
          <w:color w:val="auto"/>
        </w:rPr>
        <w:t>категории</w:t>
      </w:r>
      <w:r w:rsidR="00C02ACF">
        <w:rPr>
          <w:color w:val="auto"/>
        </w:rPr>
        <w:t xml:space="preserve"> </w:t>
      </w:r>
      <w:r w:rsidRPr="00315B78">
        <w:rPr>
          <w:color w:val="auto"/>
        </w:rPr>
        <w:t>в</w:t>
      </w:r>
      <w:r w:rsidR="00C02ACF">
        <w:rPr>
          <w:color w:val="auto"/>
        </w:rPr>
        <w:t xml:space="preserve"> </w:t>
      </w:r>
      <w:r w:rsidRPr="00315B78">
        <w:rPr>
          <w:color w:val="auto"/>
        </w:rPr>
        <w:t>другую</w:t>
      </w:r>
      <w:r w:rsidR="00C02ACF">
        <w:rPr>
          <w:color w:val="auto"/>
        </w:rPr>
        <w:t xml:space="preserve"> </w:t>
      </w:r>
      <w:r w:rsidRPr="00315B78">
        <w:rPr>
          <w:color w:val="auto"/>
        </w:rPr>
        <w:t>в</w:t>
      </w:r>
      <w:r w:rsidR="00C02ACF">
        <w:rPr>
          <w:color w:val="auto"/>
        </w:rPr>
        <w:t xml:space="preserve"> </w:t>
      </w:r>
      <w:r w:rsidRPr="00315B78">
        <w:rPr>
          <w:color w:val="auto"/>
        </w:rPr>
        <w:t>Черемшанском</w:t>
      </w:r>
      <w:r w:rsidR="00C02ACF">
        <w:rPr>
          <w:color w:val="auto"/>
        </w:rPr>
        <w:t xml:space="preserve"> </w:t>
      </w:r>
      <w:r w:rsidRPr="00315B78">
        <w:rPr>
          <w:color w:val="auto"/>
        </w:rPr>
        <w:t>муниципальном</w:t>
      </w:r>
      <w:r w:rsidR="00C02ACF">
        <w:rPr>
          <w:color w:val="auto"/>
        </w:rPr>
        <w:t xml:space="preserve"> </w:t>
      </w:r>
      <w:r w:rsidRPr="00315B78">
        <w:rPr>
          <w:color w:val="auto"/>
        </w:rPr>
        <w:t>районе»</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54</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2005</w:t>
      </w:r>
      <w:r w:rsidRPr="00BF2216">
        <w:rPr>
          <w:color w:val="auto"/>
          <w:szCs w:val="24"/>
        </w:rPr>
        <w:t>)</w:t>
      </w:r>
    </w:p>
    <w:p w:rsidR="00960D58" w:rsidRDefault="00960D58" w:rsidP="00D141FF">
      <w:pPr>
        <w:pStyle w:val="03"/>
        <w:ind w:left="851" w:hanging="851"/>
        <w:rPr>
          <w:color w:val="auto"/>
        </w:rPr>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12.07.2017</w:t>
      </w:r>
      <w:r w:rsidR="00C02ACF">
        <w:rPr>
          <w:color w:val="auto"/>
          <w:szCs w:val="24"/>
        </w:rPr>
        <w:t xml:space="preserve"> </w:t>
      </w:r>
      <w:r>
        <w:rPr>
          <w:color w:val="auto"/>
          <w:szCs w:val="24"/>
        </w:rPr>
        <w:t>№</w:t>
      </w:r>
      <w:r w:rsidR="00C02ACF">
        <w:rPr>
          <w:color w:val="auto"/>
          <w:szCs w:val="24"/>
        </w:rPr>
        <w:t xml:space="preserve"> </w:t>
      </w:r>
      <w:r>
        <w:rPr>
          <w:color w:val="auto"/>
          <w:szCs w:val="24"/>
        </w:rPr>
        <w:t>476</w:t>
      </w:r>
      <w:r w:rsidR="00C02ACF">
        <w:rPr>
          <w:color w:val="auto"/>
          <w:szCs w:val="24"/>
        </w:rPr>
        <w:t xml:space="preserve"> </w:t>
      </w:r>
      <w:r>
        <w:rPr>
          <w:color w:val="auto"/>
          <w:szCs w:val="24"/>
        </w:rPr>
        <w:t>«</w:t>
      </w:r>
      <w:r>
        <w:rPr>
          <w:color w:val="auto"/>
        </w:rPr>
        <w:t>О</w:t>
      </w:r>
      <w:r w:rsidR="00C02ACF">
        <w:rPr>
          <w:color w:val="auto"/>
        </w:rPr>
        <w:t xml:space="preserve"> </w:t>
      </w:r>
      <w:r>
        <w:rPr>
          <w:color w:val="auto"/>
        </w:rPr>
        <w:t>присвоении</w:t>
      </w:r>
      <w:r w:rsidR="00C02ACF">
        <w:rPr>
          <w:color w:val="auto"/>
        </w:rPr>
        <w:t xml:space="preserve"> </w:t>
      </w:r>
      <w:r>
        <w:rPr>
          <w:color w:val="auto"/>
        </w:rPr>
        <w:t>хирургической</w:t>
      </w:r>
      <w:r w:rsidR="00C02ACF">
        <w:rPr>
          <w:color w:val="auto"/>
        </w:rPr>
        <w:t xml:space="preserve"> </w:t>
      </w:r>
      <w:r>
        <w:rPr>
          <w:color w:val="auto"/>
        </w:rPr>
        <w:t>клинике</w:t>
      </w:r>
      <w:r w:rsidR="00C02ACF">
        <w:rPr>
          <w:color w:val="auto"/>
        </w:rPr>
        <w:t xml:space="preserve"> </w:t>
      </w:r>
      <w:r>
        <w:rPr>
          <w:color w:val="auto"/>
        </w:rPr>
        <w:t>государственного</w:t>
      </w:r>
      <w:r w:rsidR="00C02ACF">
        <w:rPr>
          <w:color w:val="auto"/>
        </w:rPr>
        <w:t xml:space="preserve"> </w:t>
      </w:r>
      <w:r>
        <w:rPr>
          <w:color w:val="auto"/>
        </w:rPr>
        <w:t>автономного</w:t>
      </w:r>
      <w:r w:rsidR="00C02ACF">
        <w:rPr>
          <w:color w:val="auto"/>
        </w:rPr>
        <w:t xml:space="preserve"> </w:t>
      </w:r>
      <w:r>
        <w:rPr>
          <w:color w:val="auto"/>
        </w:rPr>
        <w:t>учреждения</w:t>
      </w:r>
      <w:r w:rsidR="00C02ACF">
        <w:rPr>
          <w:color w:val="auto"/>
        </w:rPr>
        <w:t xml:space="preserve"> </w:t>
      </w:r>
      <w:r>
        <w:rPr>
          <w:color w:val="auto"/>
        </w:rPr>
        <w:t>здравоохранения</w:t>
      </w:r>
      <w:r w:rsidR="00C02ACF">
        <w:rPr>
          <w:color w:val="auto"/>
        </w:rPr>
        <w:t xml:space="preserve"> </w:t>
      </w:r>
      <w:r>
        <w:rPr>
          <w:color w:val="auto"/>
        </w:rPr>
        <w:t>«Клиника</w:t>
      </w:r>
      <w:r w:rsidR="00C02ACF">
        <w:rPr>
          <w:color w:val="auto"/>
        </w:rPr>
        <w:t xml:space="preserve"> </w:t>
      </w:r>
      <w:r>
        <w:rPr>
          <w:color w:val="auto"/>
        </w:rPr>
        <w:t>медицинского</w:t>
      </w:r>
      <w:r w:rsidR="00C02ACF">
        <w:rPr>
          <w:color w:val="auto"/>
        </w:rPr>
        <w:t xml:space="preserve"> </w:t>
      </w:r>
      <w:r>
        <w:rPr>
          <w:color w:val="auto"/>
        </w:rPr>
        <w:t>университета»</w:t>
      </w:r>
      <w:r w:rsidR="00C02ACF">
        <w:rPr>
          <w:color w:val="auto"/>
        </w:rPr>
        <w:t xml:space="preserve"> </w:t>
      </w:r>
      <w:r>
        <w:rPr>
          <w:color w:val="auto"/>
        </w:rPr>
        <w:t>г.</w:t>
      </w:r>
      <w:r w:rsidR="00C02ACF">
        <w:rPr>
          <w:color w:val="auto"/>
        </w:rPr>
        <w:t xml:space="preserve"> </w:t>
      </w:r>
      <w:r>
        <w:rPr>
          <w:color w:val="auto"/>
        </w:rPr>
        <w:t>Казани</w:t>
      </w:r>
      <w:r w:rsidR="00C02ACF">
        <w:rPr>
          <w:color w:val="auto"/>
        </w:rPr>
        <w:t xml:space="preserve"> </w:t>
      </w:r>
      <w:r>
        <w:rPr>
          <w:color w:val="auto"/>
        </w:rPr>
        <w:t>имени</w:t>
      </w:r>
      <w:r w:rsidR="00C02ACF">
        <w:rPr>
          <w:color w:val="auto"/>
        </w:rPr>
        <w:t xml:space="preserve"> </w:t>
      </w:r>
      <w:r>
        <w:rPr>
          <w:color w:val="auto"/>
        </w:rPr>
        <w:t>В.П.</w:t>
      </w:r>
      <w:r w:rsidR="00C02ACF">
        <w:rPr>
          <w:color w:val="auto"/>
        </w:rPr>
        <w:t xml:space="preserve"> </w:t>
      </w:r>
      <w:r>
        <w:rPr>
          <w:color w:val="auto"/>
        </w:rPr>
        <w:t>Крупина»</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2044</w:t>
      </w:r>
      <w:r w:rsidRPr="00BF2216">
        <w:rPr>
          <w:color w:val="auto"/>
          <w:szCs w:val="24"/>
        </w:rPr>
        <w:t>)</w:t>
      </w:r>
    </w:p>
    <w:p w:rsidR="00960D58" w:rsidRDefault="00960D58"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13.07.2017</w:t>
      </w:r>
      <w:r w:rsidR="00C02ACF">
        <w:rPr>
          <w:color w:val="auto"/>
          <w:szCs w:val="24"/>
        </w:rPr>
        <w:t xml:space="preserve"> </w:t>
      </w:r>
      <w:r>
        <w:rPr>
          <w:color w:val="auto"/>
          <w:szCs w:val="24"/>
        </w:rPr>
        <w:t>№</w:t>
      </w:r>
      <w:r w:rsidR="00C02ACF">
        <w:rPr>
          <w:color w:val="auto"/>
          <w:szCs w:val="24"/>
        </w:rPr>
        <w:t xml:space="preserve"> </w:t>
      </w:r>
      <w:r>
        <w:rPr>
          <w:color w:val="auto"/>
          <w:szCs w:val="24"/>
        </w:rPr>
        <w:t>479</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государственную</w:t>
      </w:r>
      <w:r w:rsidR="00C02ACF">
        <w:t xml:space="preserve"> </w:t>
      </w:r>
      <w:r>
        <w:t>программу</w:t>
      </w:r>
      <w:r w:rsidR="00C02ACF">
        <w:t xml:space="preserve"> </w:t>
      </w:r>
      <w:r>
        <w:t>«Содействие</w:t>
      </w:r>
      <w:r w:rsidR="00C02ACF">
        <w:t xml:space="preserve"> </w:t>
      </w:r>
      <w:r>
        <w:t>занятости</w:t>
      </w:r>
      <w:r w:rsidR="00C02ACF">
        <w:t xml:space="preserve"> </w:t>
      </w:r>
      <w:r>
        <w:t>населения</w:t>
      </w:r>
      <w:r w:rsidR="00C02ACF">
        <w:t xml:space="preserve"> </w:t>
      </w:r>
      <w:r>
        <w:t>Республики</w:t>
      </w:r>
      <w:r w:rsidR="00C02ACF">
        <w:t xml:space="preserve"> </w:t>
      </w:r>
      <w:r>
        <w:t>Татарстан</w:t>
      </w:r>
      <w:r w:rsidR="00C02ACF">
        <w:t xml:space="preserve"> </w:t>
      </w:r>
      <w:r>
        <w:t>на</w:t>
      </w:r>
      <w:r w:rsidR="00C02ACF">
        <w:t xml:space="preserve"> </w:t>
      </w:r>
      <w:r>
        <w:t>2014-2020</w:t>
      </w:r>
      <w:r w:rsidR="00C02ACF">
        <w:t xml:space="preserve"> </w:t>
      </w:r>
      <w:r>
        <w:t>годы»,</w:t>
      </w:r>
      <w:r w:rsidR="00C02ACF">
        <w:t xml:space="preserve"> </w:t>
      </w:r>
      <w:r>
        <w:t>утвержденную</w:t>
      </w:r>
      <w:r w:rsidR="00C02ACF">
        <w:t xml:space="preserve"> </w:t>
      </w:r>
      <w:r>
        <w:t>постановлением</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09.08.2013</w:t>
      </w:r>
      <w:r w:rsidR="00C02ACF">
        <w:t xml:space="preserve"> </w:t>
      </w:r>
      <w:r>
        <w:t>№</w:t>
      </w:r>
      <w:r w:rsidR="00C02ACF">
        <w:t xml:space="preserve"> </w:t>
      </w:r>
      <w:r>
        <w:t>553</w:t>
      </w:r>
      <w:r w:rsidR="00C02ACF">
        <w:t xml:space="preserve"> </w:t>
      </w:r>
      <w:r>
        <w:t>«Об</w:t>
      </w:r>
      <w:r w:rsidR="00C02ACF">
        <w:t xml:space="preserve"> </w:t>
      </w:r>
      <w:r>
        <w:t>утверждении</w:t>
      </w:r>
      <w:r w:rsidR="00C02ACF">
        <w:t xml:space="preserve"> </w:t>
      </w:r>
      <w:r>
        <w:t>государственной</w:t>
      </w:r>
      <w:r w:rsidR="00C02ACF">
        <w:t xml:space="preserve"> </w:t>
      </w:r>
      <w:r>
        <w:t>программы</w:t>
      </w:r>
      <w:r w:rsidR="00C02ACF">
        <w:t xml:space="preserve"> </w:t>
      </w:r>
      <w:r>
        <w:t>«Содействие</w:t>
      </w:r>
      <w:r w:rsidR="00C02ACF">
        <w:t xml:space="preserve"> </w:t>
      </w:r>
      <w:r>
        <w:t>занятости</w:t>
      </w:r>
      <w:r w:rsidR="00C02ACF">
        <w:t xml:space="preserve"> </w:t>
      </w:r>
      <w:r>
        <w:t>населения</w:t>
      </w:r>
      <w:r w:rsidR="00C02ACF">
        <w:t xml:space="preserve"> </w:t>
      </w:r>
      <w:r>
        <w:t>Республики</w:t>
      </w:r>
      <w:r w:rsidR="00C02ACF">
        <w:t xml:space="preserve"> </w:t>
      </w:r>
      <w:r>
        <w:t>Татарстан</w:t>
      </w:r>
      <w:r w:rsidR="00C02ACF">
        <w:t xml:space="preserve"> </w:t>
      </w:r>
      <w:r>
        <w:t>на</w:t>
      </w:r>
      <w:r w:rsidR="00C02ACF">
        <w:t xml:space="preserve"> </w:t>
      </w:r>
      <w:r>
        <w:t>2014-2020</w:t>
      </w:r>
      <w:r w:rsidR="00C02ACF">
        <w:t xml:space="preserve"> </w:t>
      </w:r>
      <w:r>
        <w:t>годы»</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2045</w:t>
      </w:r>
      <w:r w:rsidRPr="00BF2216">
        <w:rPr>
          <w:color w:val="auto"/>
          <w:szCs w:val="24"/>
        </w:rPr>
        <w:t>)</w:t>
      </w:r>
    </w:p>
    <w:p w:rsidR="00752CA4" w:rsidRDefault="00752CA4"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13.07.2017</w:t>
      </w:r>
      <w:r w:rsidR="00C02ACF">
        <w:rPr>
          <w:color w:val="auto"/>
          <w:szCs w:val="24"/>
        </w:rPr>
        <w:t xml:space="preserve"> </w:t>
      </w:r>
      <w:r>
        <w:rPr>
          <w:color w:val="auto"/>
          <w:szCs w:val="24"/>
        </w:rPr>
        <w:t>№</w:t>
      </w:r>
      <w:r w:rsidR="00C02ACF">
        <w:rPr>
          <w:color w:val="auto"/>
          <w:szCs w:val="24"/>
        </w:rPr>
        <w:t xml:space="preserve"> </w:t>
      </w:r>
      <w:r>
        <w:rPr>
          <w:color w:val="auto"/>
          <w:szCs w:val="24"/>
        </w:rPr>
        <w:t>480</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изменения</w:t>
      </w:r>
      <w:r w:rsidR="00C02ACF">
        <w:t xml:space="preserve"> </w:t>
      </w:r>
      <w:r>
        <w:t>в</w:t>
      </w:r>
      <w:r w:rsidR="00C02ACF">
        <w:t xml:space="preserve"> </w:t>
      </w:r>
      <w:r>
        <w:t>подпрограмму</w:t>
      </w:r>
      <w:r w:rsidR="00C02ACF">
        <w:t xml:space="preserve"> </w:t>
      </w:r>
      <w:r>
        <w:t>«Развитие</w:t>
      </w:r>
      <w:r w:rsidR="00C02ACF">
        <w:t xml:space="preserve"> </w:t>
      </w:r>
      <w:r>
        <w:t>рынка</w:t>
      </w:r>
      <w:r w:rsidR="00C02ACF">
        <w:t xml:space="preserve"> </w:t>
      </w:r>
      <w:r>
        <w:t>интеллектуальной</w:t>
      </w:r>
      <w:r w:rsidR="00C02ACF">
        <w:t xml:space="preserve"> </w:t>
      </w:r>
      <w:r>
        <w:t>собственности</w:t>
      </w:r>
      <w:r w:rsidR="00C02ACF">
        <w:t xml:space="preserve"> </w:t>
      </w:r>
      <w:r>
        <w:t>в</w:t>
      </w:r>
      <w:r w:rsidR="00C02ACF">
        <w:t xml:space="preserve"> </w:t>
      </w:r>
      <w:r>
        <w:t>Республике</w:t>
      </w:r>
      <w:r w:rsidR="00C02ACF">
        <w:t xml:space="preserve"> </w:t>
      </w:r>
      <w:r>
        <w:t>Татарстан</w:t>
      </w:r>
      <w:r w:rsidR="00C02ACF">
        <w:t xml:space="preserve"> </w:t>
      </w:r>
      <w:r>
        <w:t>на</w:t>
      </w:r>
      <w:r w:rsidR="00C02ACF">
        <w:t xml:space="preserve"> </w:t>
      </w:r>
      <w:r>
        <w:t>2016-2020</w:t>
      </w:r>
      <w:r w:rsidR="00C02ACF">
        <w:t xml:space="preserve"> </w:t>
      </w:r>
      <w:r>
        <w:t>годы»</w:t>
      </w:r>
      <w:r w:rsidR="00C02ACF">
        <w:t xml:space="preserve"> </w:t>
      </w:r>
      <w:r>
        <w:t>государственной</w:t>
      </w:r>
      <w:r w:rsidR="00C02ACF">
        <w:t xml:space="preserve"> </w:t>
      </w:r>
      <w:r>
        <w:t>программы</w:t>
      </w:r>
      <w:r w:rsidR="00C02ACF">
        <w:t xml:space="preserve"> </w:t>
      </w:r>
      <w:r>
        <w:t>«Экономическое</w:t>
      </w:r>
      <w:r w:rsidR="00C02ACF">
        <w:t xml:space="preserve"> </w:t>
      </w:r>
      <w:r>
        <w:t>развитие</w:t>
      </w:r>
      <w:r w:rsidR="00C02ACF">
        <w:t xml:space="preserve"> </w:t>
      </w:r>
      <w:r>
        <w:t>и</w:t>
      </w:r>
      <w:r w:rsidR="00C02ACF">
        <w:t xml:space="preserve"> </w:t>
      </w:r>
      <w:r>
        <w:t>инновационная</w:t>
      </w:r>
      <w:r w:rsidR="00C02ACF">
        <w:t xml:space="preserve"> </w:t>
      </w:r>
      <w:r>
        <w:t>экономика</w:t>
      </w:r>
      <w:r w:rsidR="00C02ACF">
        <w:t xml:space="preserve"> </w:t>
      </w:r>
      <w:r>
        <w:t>Республики</w:t>
      </w:r>
      <w:r w:rsidR="00C02ACF">
        <w:t xml:space="preserve"> </w:t>
      </w:r>
      <w:r>
        <w:t>Татарстан</w:t>
      </w:r>
      <w:r w:rsidR="00C02ACF">
        <w:t xml:space="preserve"> </w:t>
      </w:r>
      <w:r>
        <w:t>на</w:t>
      </w:r>
      <w:r w:rsidR="00C02ACF">
        <w:t xml:space="preserve"> </w:t>
      </w:r>
      <w:r>
        <w:t>2014-2020</w:t>
      </w:r>
      <w:r w:rsidR="00C02ACF">
        <w:t xml:space="preserve"> </w:t>
      </w:r>
      <w:r>
        <w:t>годы»,</w:t>
      </w:r>
      <w:r w:rsidR="00C02ACF">
        <w:t xml:space="preserve"> </w:t>
      </w:r>
      <w:r>
        <w:t>утвержденной</w:t>
      </w:r>
      <w:r w:rsidR="00C02ACF">
        <w:t xml:space="preserve"> </w:t>
      </w:r>
      <w:r>
        <w:t>постановлением</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31.10.2013</w:t>
      </w:r>
      <w:r w:rsidR="00C02ACF">
        <w:t xml:space="preserve"> </w:t>
      </w:r>
      <w:r>
        <w:t>№</w:t>
      </w:r>
      <w:r w:rsidR="00C02ACF">
        <w:t xml:space="preserve"> </w:t>
      </w:r>
      <w:r>
        <w:t>823</w:t>
      </w:r>
      <w:r w:rsidR="00C02ACF">
        <w:t xml:space="preserve"> </w:t>
      </w:r>
      <w:r>
        <w:t>«Об</w:t>
      </w:r>
      <w:r w:rsidR="00C02ACF">
        <w:t xml:space="preserve"> </w:t>
      </w:r>
      <w:r>
        <w:t>утверждении</w:t>
      </w:r>
      <w:r w:rsidR="00C02ACF">
        <w:t xml:space="preserve"> </w:t>
      </w:r>
      <w:r>
        <w:t>государственной</w:t>
      </w:r>
      <w:r w:rsidR="00C02ACF">
        <w:t xml:space="preserve"> </w:t>
      </w:r>
      <w:r>
        <w:t>программы</w:t>
      </w:r>
      <w:r w:rsidR="00C02ACF">
        <w:t xml:space="preserve"> </w:t>
      </w:r>
      <w:r>
        <w:t>«Экономическое</w:t>
      </w:r>
      <w:r w:rsidR="00C02ACF">
        <w:t xml:space="preserve"> </w:t>
      </w:r>
      <w:r>
        <w:t>развитие</w:t>
      </w:r>
      <w:r w:rsidR="00C02ACF">
        <w:t xml:space="preserve"> </w:t>
      </w:r>
      <w:r>
        <w:t>и</w:t>
      </w:r>
      <w:r w:rsidR="00C02ACF">
        <w:t xml:space="preserve"> </w:t>
      </w:r>
      <w:r>
        <w:t>инновационная</w:t>
      </w:r>
      <w:r w:rsidR="00C02ACF">
        <w:t xml:space="preserve"> </w:t>
      </w:r>
      <w:r>
        <w:t>экономика</w:t>
      </w:r>
      <w:r w:rsidR="00C02ACF">
        <w:t xml:space="preserve"> </w:t>
      </w:r>
      <w:r>
        <w:t>Республики</w:t>
      </w:r>
      <w:r w:rsidR="00C02ACF">
        <w:t xml:space="preserve"> </w:t>
      </w:r>
      <w:r>
        <w:t>Татарстан</w:t>
      </w:r>
      <w:r w:rsidR="00C02ACF">
        <w:t xml:space="preserve"> </w:t>
      </w:r>
      <w:r>
        <w:t>на</w:t>
      </w:r>
      <w:r w:rsidR="00C02ACF">
        <w:t xml:space="preserve"> </w:t>
      </w:r>
      <w:r>
        <w:t>2014-2020</w:t>
      </w:r>
      <w:r w:rsidR="00C02ACF">
        <w:t xml:space="preserve"> </w:t>
      </w:r>
      <w:r>
        <w:t>годы»</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2070</w:t>
      </w:r>
      <w:r w:rsidRPr="00BF2216">
        <w:rPr>
          <w:color w:val="auto"/>
          <w:szCs w:val="24"/>
        </w:rPr>
        <w:t>)</w:t>
      </w:r>
    </w:p>
    <w:p w:rsidR="00752CA4" w:rsidRDefault="00752CA4"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13.07.2017</w:t>
      </w:r>
      <w:r w:rsidR="00C02ACF">
        <w:rPr>
          <w:color w:val="auto"/>
          <w:szCs w:val="24"/>
        </w:rPr>
        <w:t xml:space="preserve"> </w:t>
      </w:r>
      <w:r>
        <w:rPr>
          <w:color w:val="auto"/>
          <w:szCs w:val="24"/>
        </w:rPr>
        <w:t>№</w:t>
      </w:r>
      <w:r w:rsidR="00C02ACF">
        <w:rPr>
          <w:color w:val="auto"/>
          <w:szCs w:val="24"/>
        </w:rPr>
        <w:t xml:space="preserve"> </w:t>
      </w:r>
      <w:r>
        <w:rPr>
          <w:color w:val="auto"/>
          <w:szCs w:val="24"/>
        </w:rPr>
        <w:t>481</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приложение</w:t>
      </w:r>
      <w:r w:rsidR="00C02ACF">
        <w:t xml:space="preserve"> </w:t>
      </w:r>
      <w:r>
        <w:t>к</w:t>
      </w:r>
      <w:r w:rsidR="00C02ACF">
        <w:t xml:space="preserve"> </w:t>
      </w:r>
      <w:r>
        <w:t>подпрограмме</w:t>
      </w:r>
      <w:r w:rsidR="00C02ACF">
        <w:t xml:space="preserve"> </w:t>
      </w:r>
      <w:r>
        <w:t>«Повышение</w:t>
      </w:r>
      <w:r w:rsidR="00C02ACF">
        <w:t xml:space="preserve"> </w:t>
      </w:r>
      <w:r>
        <w:t>безопасности</w:t>
      </w:r>
      <w:r w:rsidR="00C02ACF">
        <w:t xml:space="preserve"> </w:t>
      </w:r>
      <w:r>
        <w:t>дорожного</w:t>
      </w:r>
      <w:r w:rsidR="00C02ACF">
        <w:t xml:space="preserve"> </w:t>
      </w:r>
      <w:r>
        <w:t>движения</w:t>
      </w:r>
      <w:r w:rsidR="00C02ACF">
        <w:t xml:space="preserve"> </w:t>
      </w:r>
      <w:r>
        <w:t>в</w:t>
      </w:r>
      <w:r w:rsidR="00C02ACF">
        <w:t xml:space="preserve"> </w:t>
      </w:r>
      <w:r>
        <w:t>Республике</w:t>
      </w:r>
      <w:r w:rsidR="00C02ACF">
        <w:t xml:space="preserve"> </w:t>
      </w:r>
      <w:r>
        <w:t>Татарстан</w:t>
      </w:r>
      <w:r w:rsidR="00C02ACF">
        <w:t xml:space="preserve"> </w:t>
      </w:r>
      <w:r>
        <w:t>на</w:t>
      </w:r>
      <w:r w:rsidR="00C02ACF">
        <w:t xml:space="preserve"> </w:t>
      </w:r>
      <w:r>
        <w:t>2014-2020</w:t>
      </w:r>
      <w:r w:rsidR="00C02ACF">
        <w:t xml:space="preserve"> </w:t>
      </w:r>
      <w:r>
        <w:t>годы»</w:t>
      </w:r>
      <w:r w:rsidR="00C02ACF">
        <w:t xml:space="preserve"> </w:t>
      </w:r>
      <w:r>
        <w:t>государственной</w:t>
      </w:r>
      <w:r w:rsidR="00C02ACF">
        <w:t xml:space="preserve"> </w:t>
      </w:r>
      <w:r>
        <w:t>программы</w:t>
      </w:r>
      <w:r w:rsidR="00C02ACF">
        <w:t xml:space="preserve"> </w:t>
      </w:r>
      <w:r>
        <w:t>«Обеспечение</w:t>
      </w:r>
      <w:r w:rsidR="00C02ACF">
        <w:t xml:space="preserve"> </w:t>
      </w:r>
      <w:r>
        <w:t>общественного</w:t>
      </w:r>
      <w:r w:rsidR="00C02ACF">
        <w:t xml:space="preserve"> </w:t>
      </w:r>
      <w:r>
        <w:t>порядка</w:t>
      </w:r>
      <w:r w:rsidR="00C02ACF">
        <w:t xml:space="preserve"> </w:t>
      </w:r>
      <w:r>
        <w:t>и</w:t>
      </w:r>
      <w:r w:rsidR="00C02ACF">
        <w:t xml:space="preserve"> </w:t>
      </w:r>
      <w:r>
        <w:t>противодействие</w:t>
      </w:r>
      <w:r w:rsidR="00C02ACF">
        <w:t xml:space="preserve"> </w:t>
      </w:r>
      <w:r>
        <w:t>преступности</w:t>
      </w:r>
      <w:r w:rsidR="00C02ACF">
        <w:t xml:space="preserve"> </w:t>
      </w:r>
      <w:r>
        <w:t>в</w:t>
      </w:r>
      <w:r w:rsidR="00C02ACF">
        <w:t xml:space="preserve"> </w:t>
      </w:r>
      <w:r>
        <w:t>Республике</w:t>
      </w:r>
      <w:r w:rsidR="00C02ACF">
        <w:t xml:space="preserve"> </w:t>
      </w:r>
      <w:r>
        <w:t>Татарстан</w:t>
      </w:r>
      <w:r w:rsidR="00C02ACF">
        <w:t xml:space="preserve"> </w:t>
      </w:r>
      <w:r>
        <w:t>на</w:t>
      </w:r>
      <w:r w:rsidR="00C02ACF">
        <w:t xml:space="preserve"> </w:t>
      </w:r>
      <w:r>
        <w:t>2014-2020</w:t>
      </w:r>
      <w:r w:rsidR="00C02ACF">
        <w:t xml:space="preserve"> </w:t>
      </w:r>
      <w:r>
        <w:t>годы»,</w:t>
      </w:r>
      <w:r w:rsidR="00C02ACF">
        <w:t xml:space="preserve"> </w:t>
      </w:r>
      <w:r>
        <w:t>утвержденной</w:t>
      </w:r>
      <w:r w:rsidR="00C02ACF">
        <w:t xml:space="preserve"> </w:t>
      </w:r>
      <w:r>
        <w:t>постановлением</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16.10.2013</w:t>
      </w:r>
      <w:r w:rsidR="00C02ACF">
        <w:t xml:space="preserve"> </w:t>
      </w:r>
      <w:r>
        <w:t>№</w:t>
      </w:r>
      <w:r w:rsidR="00C02ACF">
        <w:t xml:space="preserve"> </w:t>
      </w:r>
      <w:r>
        <w:t>764</w:t>
      </w:r>
      <w:r w:rsidR="00C02ACF">
        <w:t xml:space="preserve"> </w:t>
      </w:r>
      <w:r>
        <w:t>«Об</w:t>
      </w:r>
      <w:r w:rsidR="00C02ACF">
        <w:t xml:space="preserve"> </w:t>
      </w:r>
      <w:r>
        <w:t>утверждении</w:t>
      </w:r>
      <w:r w:rsidR="00C02ACF">
        <w:t xml:space="preserve"> </w:t>
      </w:r>
      <w:r>
        <w:t>государственной</w:t>
      </w:r>
      <w:r w:rsidR="00C02ACF">
        <w:t xml:space="preserve"> </w:t>
      </w:r>
      <w:r>
        <w:t>программы</w:t>
      </w:r>
      <w:r w:rsidR="00C02ACF">
        <w:t xml:space="preserve"> </w:t>
      </w:r>
      <w:r>
        <w:t>«Обеспечение</w:t>
      </w:r>
      <w:r w:rsidR="00C02ACF">
        <w:t xml:space="preserve"> </w:t>
      </w:r>
      <w:r>
        <w:t>общественного</w:t>
      </w:r>
      <w:r w:rsidR="00C02ACF">
        <w:t xml:space="preserve"> </w:t>
      </w:r>
      <w:r>
        <w:t>порядка</w:t>
      </w:r>
      <w:r w:rsidR="00C02ACF">
        <w:t xml:space="preserve"> </w:t>
      </w:r>
      <w:r>
        <w:t>и</w:t>
      </w:r>
      <w:r w:rsidR="00C02ACF">
        <w:t xml:space="preserve"> </w:t>
      </w:r>
      <w:r>
        <w:t>противодействие</w:t>
      </w:r>
      <w:r w:rsidR="00C02ACF">
        <w:t xml:space="preserve"> </w:t>
      </w:r>
      <w:r>
        <w:t>преступности</w:t>
      </w:r>
      <w:r w:rsidR="00C02ACF">
        <w:t xml:space="preserve"> </w:t>
      </w:r>
      <w:r>
        <w:t>в</w:t>
      </w:r>
      <w:r w:rsidR="00C02ACF">
        <w:t xml:space="preserve"> </w:t>
      </w:r>
      <w:r>
        <w:t>Республике</w:t>
      </w:r>
      <w:r w:rsidR="00C02ACF">
        <w:t xml:space="preserve"> </w:t>
      </w:r>
      <w:r>
        <w:t>Татарстан</w:t>
      </w:r>
      <w:r w:rsidR="00C02ACF">
        <w:t xml:space="preserve"> </w:t>
      </w:r>
      <w:r>
        <w:t>на</w:t>
      </w:r>
      <w:r w:rsidR="00C02ACF">
        <w:t xml:space="preserve"> </w:t>
      </w:r>
      <w:r>
        <w:t>2014-2020</w:t>
      </w:r>
      <w:r w:rsidR="00C02ACF">
        <w:t xml:space="preserve"> </w:t>
      </w:r>
      <w:r>
        <w:t>годы»</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2071</w:t>
      </w:r>
      <w:r w:rsidRPr="00BF2216">
        <w:rPr>
          <w:color w:val="auto"/>
          <w:szCs w:val="24"/>
        </w:rPr>
        <w:t>)</w:t>
      </w:r>
    </w:p>
    <w:p w:rsidR="00752CA4" w:rsidRDefault="00752CA4"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13.07.2017</w:t>
      </w:r>
      <w:r w:rsidR="00C02ACF">
        <w:rPr>
          <w:color w:val="auto"/>
          <w:szCs w:val="24"/>
        </w:rPr>
        <w:t xml:space="preserve"> </w:t>
      </w:r>
      <w:r>
        <w:rPr>
          <w:color w:val="auto"/>
          <w:szCs w:val="24"/>
        </w:rPr>
        <w:t>№</w:t>
      </w:r>
      <w:r w:rsidR="00C02ACF">
        <w:rPr>
          <w:color w:val="auto"/>
          <w:szCs w:val="24"/>
        </w:rPr>
        <w:t xml:space="preserve"> </w:t>
      </w:r>
      <w:r>
        <w:rPr>
          <w:color w:val="auto"/>
          <w:szCs w:val="24"/>
        </w:rPr>
        <w:t>482</w:t>
      </w:r>
      <w:r w:rsidR="00C02ACF">
        <w:rPr>
          <w:color w:val="auto"/>
          <w:szCs w:val="24"/>
        </w:rPr>
        <w:t xml:space="preserve"> </w:t>
      </w:r>
      <w:r>
        <w:rPr>
          <w:color w:val="auto"/>
          <w:szCs w:val="24"/>
        </w:rPr>
        <w:t>«</w:t>
      </w:r>
      <w:r>
        <w:t>О</w:t>
      </w:r>
      <w:r w:rsidR="00C02ACF">
        <w:t xml:space="preserve"> </w:t>
      </w:r>
      <w:r>
        <w:t>переводе</w:t>
      </w:r>
      <w:r w:rsidR="00C02ACF">
        <w:t xml:space="preserve"> </w:t>
      </w:r>
      <w:r>
        <w:t>земельного</w:t>
      </w:r>
      <w:r w:rsidR="00C02ACF">
        <w:t xml:space="preserve"> </w:t>
      </w:r>
      <w:r>
        <w:t>участка</w:t>
      </w:r>
      <w:r w:rsidR="00C02ACF">
        <w:t xml:space="preserve"> </w:t>
      </w:r>
      <w:r>
        <w:t>из</w:t>
      </w:r>
      <w:r w:rsidR="00C02ACF">
        <w:t xml:space="preserve"> </w:t>
      </w:r>
      <w:r>
        <w:t>одной</w:t>
      </w:r>
      <w:r w:rsidR="00C02ACF">
        <w:t xml:space="preserve"> </w:t>
      </w:r>
      <w:r>
        <w:t>категории</w:t>
      </w:r>
      <w:r w:rsidR="00C02ACF">
        <w:t xml:space="preserve"> </w:t>
      </w:r>
      <w:r>
        <w:t>в</w:t>
      </w:r>
      <w:r w:rsidR="00C02ACF">
        <w:t xml:space="preserve"> </w:t>
      </w:r>
      <w:r>
        <w:t>другую</w:t>
      </w:r>
      <w:r w:rsidR="00C02ACF">
        <w:t xml:space="preserve"> </w:t>
      </w:r>
      <w:r>
        <w:t>в</w:t>
      </w:r>
      <w:r w:rsidR="00C02ACF">
        <w:t xml:space="preserve"> </w:t>
      </w:r>
      <w:r>
        <w:t>Альметьевском</w:t>
      </w:r>
      <w:r w:rsidR="00C02ACF">
        <w:t xml:space="preserve"> </w:t>
      </w:r>
      <w:r>
        <w:t>муниципальном</w:t>
      </w:r>
      <w:r w:rsidR="00C02ACF">
        <w:t xml:space="preserve"> </w:t>
      </w:r>
      <w:r>
        <w:t>районе»</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2072</w:t>
      </w:r>
      <w:r w:rsidRPr="00BF2216">
        <w:rPr>
          <w:color w:val="auto"/>
          <w:szCs w:val="24"/>
        </w:rPr>
        <w:t>)</w:t>
      </w:r>
    </w:p>
    <w:p w:rsidR="00752CA4" w:rsidRDefault="00752CA4"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13.07.2017</w:t>
      </w:r>
      <w:r w:rsidR="00C02ACF">
        <w:rPr>
          <w:color w:val="auto"/>
          <w:szCs w:val="24"/>
        </w:rPr>
        <w:t xml:space="preserve"> </w:t>
      </w:r>
      <w:r>
        <w:rPr>
          <w:color w:val="auto"/>
          <w:szCs w:val="24"/>
        </w:rPr>
        <w:t>№</w:t>
      </w:r>
      <w:r w:rsidR="00C02ACF">
        <w:rPr>
          <w:color w:val="auto"/>
          <w:szCs w:val="24"/>
        </w:rPr>
        <w:t xml:space="preserve"> </w:t>
      </w:r>
      <w:r>
        <w:rPr>
          <w:color w:val="auto"/>
          <w:szCs w:val="24"/>
        </w:rPr>
        <w:t>483</w:t>
      </w:r>
      <w:r w:rsidR="00C02ACF">
        <w:rPr>
          <w:color w:val="auto"/>
          <w:szCs w:val="24"/>
        </w:rPr>
        <w:t xml:space="preserve"> </w:t>
      </w:r>
      <w:r>
        <w:rPr>
          <w:color w:val="auto"/>
          <w:szCs w:val="24"/>
        </w:rPr>
        <w:t>«</w:t>
      </w:r>
      <w:r>
        <w:t>О</w:t>
      </w:r>
      <w:r w:rsidR="00C02ACF">
        <w:t xml:space="preserve"> </w:t>
      </w:r>
      <w:r>
        <w:t>переводе</w:t>
      </w:r>
      <w:r w:rsidR="00C02ACF">
        <w:t xml:space="preserve"> </w:t>
      </w:r>
      <w:r>
        <w:t>земельного</w:t>
      </w:r>
      <w:r w:rsidR="00C02ACF">
        <w:t xml:space="preserve"> </w:t>
      </w:r>
      <w:r>
        <w:t>участка</w:t>
      </w:r>
      <w:r w:rsidR="00C02ACF">
        <w:t xml:space="preserve"> </w:t>
      </w:r>
      <w:r>
        <w:t>из</w:t>
      </w:r>
      <w:r w:rsidR="00C02ACF">
        <w:t xml:space="preserve"> </w:t>
      </w:r>
      <w:r>
        <w:t>одной</w:t>
      </w:r>
      <w:r w:rsidR="00C02ACF">
        <w:t xml:space="preserve"> </w:t>
      </w:r>
      <w:r>
        <w:t>категории</w:t>
      </w:r>
      <w:r w:rsidR="00C02ACF">
        <w:t xml:space="preserve"> </w:t>
      </w:r>
      <w:r>
        <w:t>в</w:t>
      </w:r>
      <w:r w:rsidR="00C02ACF">
        <w:t xml:space="preserve"> </w:t>
      </w:r>
      <w:r>
        <w:t>другую</w:t>
      </w:r>
      <w:r w:rsidR="00C02ACF">
        <w:t xml:space="preserve"> </w:t>
      </w:r>
      <w:r>
        <w:t>в</w:t>
      </w:r>
      <w:r w:rsidR="00C02ACF">
        <w:t xml:space="preserve"> </w:t>
      </w:r>
      <w:r>
        <w:t>Альметьевском</w:t>
      </w:r>
      <w:r w:rsidR="00C02ACF">
        <w:t xml:space="preserve"> </w:t>
      </w:r>
      <w:r>
        <w:t>муниципальном</w:t>
      </w:r>
      <w:r w:rsidR="00C02ACF">
        <w:t xml:space="preserve"> </w:t>
      </w:r>
      <w:r>
        <w:t>районе»</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2073</w:t>
      </w:r>
      <w:r w:rsidRPr="00BF2216">
        <w:rPr>
          <w:color w:val="auto"/>
          <w:szCs w:val="24"/>
        </w:rPr>
        <w:t>)</w:t>
      </w:r>
    </w:p>
    <w:p w:rsidR="00752CA4" w:rsidRDefault="00752CA4" w:rsidP="00D141FF">
      <w:pPr>
        <w:pStyle w:val="03"/>
        <w:ind w:left="851" w:hanging="851"/>
      </w:pPr>
      <w:r>
        <w:rPr>
          <w:color w:val="auto"/>
          <w:szCs w:val="24"/>
        </w:rPr>
        <w:lastRenderedPageBreak/>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13.07.2017</w:t>
      </w:r>
      <w:r w:rsidR="00C02ACF">
        <w:rPr>
          <w:color w:val="auto"/>
          <w:szCs w:val="24"/>
        </w:rPr>
        <w:t xml:space="preserve"> </w:t>
      </w:r>
      <w:r>
        <w:rPr>
          <w:color w:val="auto"/>
          <w:szCs w:val="24"/>
        </w:rPr>
        <w:t>№</w:t>
      </w:r>
      <w:r w:rsidR="00C02ACF">
        <w:rPr>
          <w:color w:val="auto"/>
          <w:szCs w:val="24"/>
        </w:rPr>
        <w:t xml:space="preserve"> </w:t>
      </w:r>
      <w:r>
        <w:rPr>
          <w:color w:val="auto"/>
          <w:szCs w:val="24"/>
        </w:rPr>
        <w:t>485</w:t>
      </w:r>
      <w:r w:rsidR="00C02ACF">
        <w:rPr>
          <w:color w:val="auto"/>
          <w:szCs w:val="24"/>
        </w:rPr>
        <w:t xml:space="preserve"> </w:t>
      </w:r>
      <w:r>
        <w:rPr>
          <w:color w:val="auto"/>
          <w:szCs w:val="24"/>
        </w:rPr>
        <w:t>«</w:t>
      </w:r>
      <w:r>
        <w:t>Об</w:t>
      </w:r>
      <w:r w:rsidR="00C02ACF">
        <w:t xml:space="preserve"> </w:t>
      </w:r>
      <w:r>
        <w:t>оценке</w:t>
      </w:r>
      <w:r w:rsidR="00C02ACF">
        <w:t xml:space="preserve"> </w:t>
      </w:r>
      <w:r>
        <w:t>эффективности</w:t>
      </w:r>
      <w:r w:rsidR="00C02ACF">
        <w:t xml:space="preserve"> </w:t>
      </w:r>
      <w:r>
        <w:t>деятельности</w:t>
      </w:r>
      <w:r w:rsidR="00C02ACF">
        <w:t xml:space="preserve"> </w:t>
      </w:r>
      <w:r>
        <w:t>социально</w:t>
      </w:r>
      <w:r w:rsidR="00C02ACF">
        <w:t xml:space="preserve"> </w:t>
      </w:r>
      <w:r>
        <w:t>ориентированных</w:t>
      </w:r>
      <w:r w:rsidR="00C02ACF">
        <w:t xml:space="preserve"> </w:t>
      </w:r>
      <w:r>
        <w:t>некоммерческих</w:t>
      </w:r>
      <w:r w:rsidR="00C02ACF">
        <w:t xml:space="preserve"> </w:t>
      </w:r>
      <w:r>
        <w:t>организаций,</w:t>
      </w:r>
      <w:r w:rsidR="00C02ACF">
        <w:t xml:space="preserve"> </w:t>
      </w:r>
      <w:r>
        <w:t>осуществляющих</w:t>
      </w:r>
      <w:r w:rsidR="00C02ACF">
        <w:t xml:space="preserve"> </w:t>
      </w:r>
      <w:r>
        <w:t>деятельность</w:t>
      </w:r>
      <w:r w:rsidR="00C02ACF">
        <w:t xml:space="preserve"> </w:t>
      </w:r>
      <w:r>
        <w:t>в</w:t>
      </w:r>
      <w:r w:rsidR="00C02ACF">
        <w:t xml:space="preserve"> </w:t>
      </w:r>
      <w:r>
        <w:t>социальной</w:t>
      </w:r>
      <w:r w:rsidR="00C02ACF">
        <w:t xml:space="preserve"> </w:t>
      </w:r>
      <w:r>
        <w:t>сфере»</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2074</w:t>
      </w:r>
      <w:r w:rsidRPr="00BF2216">
        <w:rPr>
          <w:color w:val="auto"/>
          <w:szCs w:val="24"/>
        </w:rPr>
        <w:t>)</w:t>
      </w:r>
    </w:p>
    <w:p w:rsidR="00752CA4" w:rsidRDefault="00752CA4"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13.07.2017</w:t>
      </w:r>
      <w:r w:rsidR="00C02ACF">
        <w:rPr>
          <w:color w:val="auto"/>
          <w:szCs w:val="24"/>
        </w:rPr>
        <w:t xml:space="preserve"> </w:t>
      </w:r>
      <w:r>
        <w:rPr>
          <w:color w:val="auto"/>
          <w:szCs w:val="24"/>
        </w:rPr>
        <w:t>№</w:t>
      </w:r>
      <w:r w:rsidR="00C02ACF">
        <w:rPr>
          <w:color w:val="auto"/>
          <w:szCs w:val="24"/>
        </w:rPr>
        <w:t xml:space="preserve"> </w:t>
      </w:r>
      <w:r>
        <w:rPr>
          <w:color w:val="auto"/>
          <w:szCs w:val="24"/>
        </w:rPr>
        <w:t>486</w:t>
      </w:r>
      <w:r w:rsidR="00C02ACF">
        <w:rPr>
          <w:color w:val="auto"/>
          <w:szCs w:val="24"/>
        </w:rPr>
        <w:t xml:space="preserve"> </w:t>
      </w:r>
      <w:r>
        <w:rPr>
          <w:color w:val="auto"/>
          <w:szCs w:val="24"/>
        </w:rPr>
        <w:t>«</w:t>
      </w:r>
      <w:r>
        <w:t>О</w:t>
      </w:r>
      <w:r w:rsidR="00C02ACF">
        <w:t xml:space="preserve"> </w:t>
      </w:r>
      <w:r>
        <w:t>переводе</w:t>
      </w:r>
      <w:r w:rsidR="00C02ACF">
        <w:t xml:space="preserve"> </w:t>
      </w:r>
      <w:r>
        <w:t>земельного</w:t>
      </w:r>
      <w:r w:rsidR="00C02ACF">
        <w:t xml:space="preserve"> </w:t>
      </w:r>
      <w:r>
        <w:t>участка</w:t>
      </w:r>
      <w:r w:rsidR="00C02ACF">
        <w:t xml:space="preserve"> </w:t>
      </w:r>
      <w:r>
        <w:t>из</w:t>
      </w:r>
      <w:r w:rsidR="00C02ACF">
        <w:t xml:space="preserve"> </w:t>
      </w:r>
      <w:r>
        <w:t>одной</w:t>
      </w:r>
      <w:r w:rsidR="00C02ACF">
        <w:t xml:space="preserve"> </w:t>
      </w:r>
      <w:r>
        <w:t>категории</w:t>
      </w:r>
      <w:r w:rsidR="00C02ACF">
        <w:t xml:space="preserve"> </w:t>
      </w:r>
      <w:r>
        <w:t>в</w:t>
      </w:r>
      <w:r w:rsidR="00C02ACF">
        <w:t xml:space="preserve"> </w:t>
      </w:r>
      <w:r>
        <w:t>другую</w:t>
      </w:r>
      <w:r w:rsidR="00C02ACF">
        <w:t xml:space="preserve"> </w:t>
      </w:r>
      <w:r>
        <w:t>в</w:t>
      </w:r>
      <w:r w:rsidR="00C02ACF">
        <w:t xml:space="preserve"> </w:t>
      </w:r>
      <w:r>
        <w:t>Мензелинском</w:t>
      </w:r>
      <w:r w:rsidR="00C02ACF">
        <w:t xml:space="preserve"> </w:t>
      </w:r>
      <w:r>
        <w:t>муниципальном</w:t>
      </w:r>
      <w:r w:rsidR="00C02ACF">
        <w:t xml:space="preserve"> </w:t>
      </w:r>
      <w:r>
        <w:t>районе»</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2075</w:t>
      </w:r>
      <w:r w:rsidRPr="00BF2216">
        <w:rPr>
          <w:color w:val="auto"/>
          <w:szCs w:val="24"/>
        </w:rPr>
        <w:t>)</w:t>
      </w:r>
    </w:p>
    <w:p w:rsidR="00752CA4" w:rsidRDefault="00752CA4"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13.07.2017</w:t>
      </w:r>
      <w:r w:rsidR="00C02ACF">
        <w:rPr>
          <w:color w:val="auto"/>
          <w:szCs w:val="24"/>
        </w:rPr>
        <w:t xml:space="preserve"> </w:t>
      </w:r>
      <w:r>
        <w:rPr>
          <w:color w:val="auto"/>
          <w:szCs w:val="24"/>
        </w:rPr>
        <w:t>№</w:t>
      </w:r>
      <w:r w:rsidR="00C02ACF">
        <w:rPr>
          <w:color w:val="auto"/>
          <w:szCs w:val="24"/>
        </w:rPr>
        <w:t xml:space="preserve"> </w:t>
      </w:r>
      <w:r>
        <w:rPr>
          <w:color w:val="auto"/>
          <w:szCs w:val="24"/>
        </w:rPr>
        <w:t>487</w:t>
      </w:r>
      <w:r w:rsidR="00C02ACF">
        <w:rPr>
          <w:color w:val="auto"/>
          <w:szCs w:val="24"/>
        </w:rPr>
        <w:t xml:space="preserve"> </w:t>
      </w:r>
      <w:r>
        <w:rPr>
          <w:color w:val="auto"/>
          <w:szCs w:val="24"/>
        </w:rPr>
        <w:t>«</w:t>
      </w:r>
      <w:r>
        <w:t>О</w:t>
      </w:r>
      <w:r w:rsidR="00C02ACF">
        <w:t xml:space="preserve"> </w:t>
      </w:r>
      <w:r>
        <w:t>переводе</w:t>
      </w:r>
      <w:r w:rsidR="00C02ACF">
        <w:t xml:space="preserve"> </w:t>
      </w:r>
      <w:r>
        <w:t>земельного</w:t>
      </w:r>
      <w:r w:rsidR="00C02ACF">
        <w:t xml:space="preserve"> </w:t>
      </w:r>
      <w:r>
        <w:t>участка</w:t>
      </w:r>
      <w:r w:rsidR="00C02ACF">
        <w:t xml:space="preserve"> </w:t>
      </w:r>
      <w:r>
        <w:t>из</w:t>
      </w:r>
      <w:r w:rsidR="00C02ACF">
        <w:t xml:space="preserve"> </w:t>
      </w:r>
      <w:r>
        <w:t>одной</w:t>
      </w:r>
      <w:r w:rsidR="00C02ACF">
        <w:t xml:space="preserve"> </w:t>
      </w:r>
      <w:r>
        <w:t>категории</w:t>
      </w:r>
      <w:r w:rsidR="00C02ACF">
        <w:t xml:space="preserve"> </w:t>
      </w:r>
      <w:r>
        <w:t>в</w:t>
      </w:r>
      <w:r w:rsidR="00C02ACF">
        <w:t xml:space="preserve"> </w:t>
      </w:r>
      <w:r>
        <w:t>другую</w:t>
      </w:r>
      <w:r w:rsidR="00C02ACF">
        <w:t xml:space="preserve"> </w:t>
      </w:r>
      <w:r>
        <w:t>в</w:t>
      </w:r>
      <w:r w:rsidR="00C02ACF">
        <w:t xml:space="preserve"> </w:t>
      </w:r>
      <w:r>
        <w:t>Черемшанском</w:t>
      </w:r>
      <w:r w:rsidR="00C02ACF">
        <w:t xml:space="preserve"> </w:t>
      </w:r>
      <w:r>
        <w:t>муниципальном</w:t>
      </w:r>
      <w:r w:rsidR="00C02ACF">
        <w:t xml:space="preserve"> </w:t>
      </w:r>
      <w:r>
        <w:t>районе»</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2076</w:t>
      </w:r>
      <w:r w:rsidRPr="00BF2216">
        <w:rPr>
          <w:color w:val="auto"/>
          <w:szCs w:val="24"/>
        </w:rPr>
        <w:t>)</w:t>
      </w:r>
    </w:p>
    <w:p w:rsidR="00752CA4" w:rsidRDefault="00752CA4"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13.07.2017</w:t>
      </w:r>
      <w:r w:rsidR="00C02ACF">
        <w:rPr>
          <w:color w:val="auto"/>
          <w:szCs w:val="24"/>
        </w:rPr>
        <w:t xml:space="preserve"> </w:t>
      </w:r>
      <w:r>
        <w:rPr>
          <w:color w:val="auto"/>
          <w:szCs w:val="24"/>
        </w:rPr>
        <w:t>№</w:t>
      </w:r>
      <w:r w:rsidR="00C02ACF">
        <w:rPr>
          <w:color w:val="auto"/>
          <w:szCs w:val="24"/>
        </w:rPr>
        <w:t xml:space="preserve"> </w:t>
      </w:r>
      <w:r>
        <w:rPr>
          <w:color w:val="auto"/>
          <w:szCs w:val="24"/>
        </w:rPr>
        <w:t>488</w:t>
      </w:r>
      <w:r w:rsidR="00C02ACF">
        <w:rPr>
          <w:color w:val="auto"/>
          <w:szCs w:val="24"/>
        </w:rPr>
        <w:t xml:space="preserve"> </w:t>
      </w:r>
      <w:r>
        <w:rPr>
          <w:color w:val="auto"/>
          <w:szCs w:val="24"/>
        </w:rPr>
        <w:t>«</w:t>
      </w:r>
      <w:r>
        <w:t>О</w:t>
      </w:r>
      <w:r w:rsidR="00C02ACF">
        <w:t xml:space="preserve"> </w:t>
      </w:r>
      <w:r>
        <w:t>переводе</w:t>
      </w:r>
      <w:r w:rsidR="00C02ACF">
        <w:t xml:space="preserve"> </w:t>
      </w:r>
      <w:r>
        <w:t>земельного</w:t>
      </w:r>
      <w:r w:rsidR="00C02ACF">
        <w:t xml:space="preserve"> </w:t>
      </w:r>
      <w:r>
        <w:t>участка</w:t>
      </w:r>
      <w:r w:rsidR="00C02ACF">
        <w:t xml:space="preserve"> </w:t>
      </w:r>
      <w:r>
        <w:t>из</w:t>
      </w:r>
      <w:r w:rsidR="00C02ACF">
        <w:t xml:space="preserve"> </w:t>
      </w:r>
      <w:r>
        <w:t>одной</w:t>
      </w:r>
      <w:r w:rsidR="00C02ACF">
        <w:t xml:space="preserve"> </w:t>
      </w:r>
      <w:r>
        <w:t>категории</w:t>
      </w:r>
      <w:r w:rsidR="00C02ACF">
        <w:t xml:space="preserve"> </w:t>
      </w:r>
      <w:r>
        <w:t>в</w:t>
      </w:r>
      <w:r w:rsidR="00C02ACF">
        <w:t xml:space="preserve"> </w:t>
      </w:r>
      <w:r>
        <w:t>другую</w:t>
      </w:r>
      <w:r w:rsidR="00C02ACF">
        <w:t xml:space="preserve"> </w:t>
      </w:r>
      <w:r>
        <w:t>в</w:t>
      </w:r>
      <w:r w:rsidR="00C02ACF">
        <w:t xml:space="preserve"> </w:t>
      </w:r>
      <w:r>
        <w:t>Тукаевском</w:t>
      </w:r>
      <w:r w:rsidR="00C02ACF">
        <w:t xml:space="preserve"> </w:t>
      </w:r>
      <w:r>
        <w:t>муниципальном</w:t>
      </w:r>
      <w:r w:rsidR="00C02ACF">
        <w:t xml:space="preserve"> </w:t>
      </w:r>
      <w:r>
        <w:t>районе»</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2077</w:t>
      </w:r>
      <w:r w:rsidRPr="00BF2216">
        <w:rPr>
          <w:color w:val="auto"/>
          <w:szCs w:val="24"/>
        </w:rPr>
        <w:t>)</w:t>
      </w:r>
    </w:p>
    <w:p w:rsidR="00752CA4" w:rsidRDefault="00752CA4"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13.07.2017</w:t>
      </w:r>
      <w:r w:rsidR="00C02ACF">
        <w:rPr>
          <w:color w:val="auto"/>
          <w:szCs w:val="24"/>
        </w:rPr>
        <w:t xml:space="preserve"> </w:t>
      </w:r>
      <w:r>
        <w:rPr>
          <w:color w:val="auto"/>
          <w:szCs w:val="24"/>
        </w:rPr>
        <w:t>№</w:t>
      </w:r>
      <w:r w:rsidR="00C02ACF">
        <w:rPr>
          <w:color w:val="auto"/>
          <w:szCs w:val="24"/>
        </w:rPr>
        <w:t xml:space="preserve"> </w:t>
      </w:r>
      <w:r>
        <w:rPr>
          <w:color w:val="auto"/>
          <w:szCs w:val="24"/>
        </w:rPr>
        <w:t>489</w:t>
      </w:r>
      <w:r w:rsidR="00C02ACF">
        <w:rPr>
          <w:color w:val="auto"/>
          <w:szCs w:val="24"/>
        </w:rPr>
        <w:t xml:space="preserve"> </w:t>
      </w:r>
      <w:r>
        <w:rPr>
          <w:color w:val="auto"/>
          <w:szCs w:val="24"/>
        </w:rPr>
        <w:t>«</w:t>
      </w:r>
      <w:r>
        <w:t>О</w:t>
      </w:r>
      <w:r w:rsidR="00C02ACF">
        <w:t xml:space="preserve"> </w:t>
      </w:r>
      <w:r>
        <w:t>переводе</w:t>
      </w:r>
      <w:r w:rsidR="00C02ACF">
        <w:t xml:space="preserve"> </w:t>
      </w:r>
      <w:r>
        <w:t>земельных</w:t>
      </w:r>
      <w:r w:rsidR="00C02ACF">
        <w:t xml:space="preserve"> </w:t>
      </w:r>
      <w:r>
        <w:t>участков</w:t>
      </w:r>
      <w:r w:rsidR="00C02ACF">
        <w:t xml:space="preserve"> </w:t>
      </w:r>
      <w:r>
        <w:t>из</w:t>
      </w:r>
      <w:r w:rsidR="00C02ACF">
        <w:t xml:space="preserve"> </w:t>
      </w:r>
      <w:r>
        <w:t>одной</w:t>
      </w:r>
      <w:r w:rsidR="00C02ACF">
        <w:t xml:space="preserve"> </w:t>
      </w:r>
      <w:r>
        <w:t>категории</w:t>
      </w:r>
      <w:r w:rsidR="00C02ACF">
        <w:t xml:space="preserve"> </w:t>
      </w:r>
      <w:r>
        <w:t>в</w:t>
      </w:r>
      <w:r w:rsidR="00C02ACF">
        <w:t xml:space="preserve"> </w:t>
      </w:r>
      <w:r>
        <w:t>другую</w:t>
      </w:r>
      <w:r w:rsidR="00C02ACF">
        <w:t xml:space="preserve"> </w:t>
      </w:r>
      <w:r>
        <w:t>в</w:t>
      </w:r>
      <w:r w:rsidR="00C02ACF">
        <w:t xml:space="preserve"> </w:t>
      </w:r>
      <w:r>
        <w:t>Альметьевском</w:t>
      </w:r>
      <w:r w:rsidR="00C02ACF">
        <w:t xml:space="preserve"> </w:t>
      </w:r>
      <w:r>
        <w:t>муниципальном</w:t>
      </w:r>
      <w:r w:rsidR="00C02ACF">
        <w:t xml:space="preserve"> </w:t>
      </w:r>
      <w:r>
        <w:t>районе»</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2078</w:t>
      </w:r>
      <w:r w:rsidRPr="00BF2216">
        <w:rPr>
          <w:color w:val="auto"/>
          <w:szCs w:val="24"/>
        </w:rPr>
        <w:t>)</w:t>
      </w:r>
    </w:p>
    <w:p w:rsidR="00752CA4" w:rsidRDefault="00752CA4"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13.07.2017</w:t>
      </w:r>
      <w:r w:rsidR="00C02ACF">
        <w:rPr>
          <w:color w:val="auto"/>
          <w:szCs w:val="24"/>
        </w:rPr>
        <w:t xml:space="preserve"> </w:t>
      </w:r>
      <w:r>
        <w:rPr>
          <w:color w:val="auto"/>
          <w:szCs w:val="24"/>
        </w:rPr>
        <w:t>№</w:t>
      </w:r>
      <w:r w:rsidR="00C02ACF">
        <w:rPr>
          <w:color w:val="auto"/>
          <w:szCs w:val="24"/>
        </w:rPr>
        <w:t xml:space="preserve"> </w:t>
      </w:r>
      <w:r>
        <w:rPr>
          <w:color w:val="auto"/>
          <w:szCs w:val="24"/>
        </w:rPr>
        <w:t>490</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отдельные</w:t>
      </w:r>
      <w:r w:rsidR="00C02ACF">
        <w:t xml:space="preserve"> </w:t>
      </w:r>
      <w:r>
        <w:t>постановления</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2079</w:t>
      </w:r>
      <w:r w:rsidRPr="00BF2216">
        <w:rPr>
          <w:color w:val="auto"/>
          <w:szCs w:val="24"/>
        </w:rPr>
        <w:t>)</w:t>
      </w:r>
    </w:p>
    <w:p w:rsidR="007E6403" w:rsidRDefault="007E6403"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13.07.2017</w:t>
      </w:r>
      <w:r w:rsidR="00C02ACF">
        <w:rPr>
          <w:color w:val="auto"/>
          <w:szCs w:val="24"/>
        </w:rPr>
        <w:t xml:space="preserve"> </w:t>
      </w:r>
      <w:r>
        <w:rPr>
          <w:color w:val="auto"/>
          <w:szCs w:val="24"/>
        </w:rPr>
        <w:t>№</w:t>
      </w:r>
      <w:r w:rsidR="00C02ACF">
        <w:rPr>
          <w:color w:val="auto"/>
          <w:szCs w:val="24"/>
        </w:rPr>
        <w:t xml:space="preserve"> </w:t>
      </w:r>
      <w:r>
        <w:rPr>
          <w:color w:val="auto"/>
          <w:szCs w:val="24"/>
        </w:rPr>
        <w:t>491</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отдельные</w:t>
      </w:r>
      <w:r w:rsidR="00C02ACF">
        <w:t xml:space="preserve"> </w:t>
      </w:r>
      <w:r>
        <w:t>постановления</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2139</w:t>
      </w:r>
      <w:r w:rsidRPr="00BF2216">
        <w:rPr>
          <w:color w:val="auto"/>
          <w:szCs w:val="24"/>
        </w:rPr>
        <w:t>)</w:t>
      </w:r>
    </w:p>
    <w:p w:rsidR="00960D58" w:rsidRDefault="00960D58"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13.07.2017</w:t>
      </w:r>
      <w:r w:rsidR="00C02ACF">
        <w:rPr>
          <w:color w:val="auto"/>
          <w:szCs w:val="24"/>
        </w:rPr>
        <w:t xml:space="preserve"> </w:t>
      </w:r>
      <w:r>
        <w:rPr>
          <w:color w:val="auto"/>
          <w:szCs w:val="24"/>
        </w:rPr>
        <w:t>№</w:t>
      </w:r>
      <w:r w:rsidR="00C02ACF">
        <w:rPr>
          <w:color w:val="auto"/>
          <w:szCs w:val="24"/>
        </w:rPr>
        <w:t xml:space="preserve"> </w:t>
      </w:r>
      <w:r>
        <w:rPr>
          <w:color w:val="auto"/>
          <w:szCs w:val="24"/>
        </w:rPr>
        <w:t>492</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изменения</w:t>
      </w:r>
      <w:r w:rsidR="00C02ACF">
        <w:t xml:space="preserve"> </w:t>
      </w:r>
      <w:r>
        <w:t>в</w:t>
      </w:r>
      <w:r w:rsidR="00C02ACF">
        <w:t xml:space="preserve"> </w:t>
      </w:r>
      <w:r>
        <w:t>Порядок</w:t>
      </w:r>
      <w:r w:rsidR="00C02ACF">
        <w:t xml:space="preserve"> </w:t>
      </w:r>
      <w:r>
        <w:t>безвозмездного</w:t>
      </w:r>
      <w:r w:rsidR="00C02ACF">
        <w:t xml:space="preserve"> </w:t>
      </w:r>
      <w:r>
        <w:t>обеспечения</w:t>
      </w:r>
      <w:r w:rsidR="00C02ACF">
        <w:t xml:space="preserve"> </w:t>
      </w:r>
      <w:r>
        <w:t>детей</w:t>
      </w:r>
      <w:r w:rsidR="00C02ACF">
        <w:t xml:space="preserve"> </w:t>
      </w:r>
      <w:r>
        <w:t>первых</w:t>
      </w:r>
      <w:r w:rsidR="00C02ACF">
        <w:t xml:space="preserve"> </w:t>
      </w:r>
      <w:r>
        <w:t>трех</w:t>
      </w:r>
      <w:r w:rsidR="00C02ACF">
        <w:t xml:space="preserve"> </w:t>
      </w:r>
      <w:r>
        <w:t>лет</w:t>
      </w:r>
      <w:r w:rsidR="00C02ACF">
        <w:t xml:space="preserve"> </w:t>
      </w:r>
      <w:r>
        <w:t>жизни</w:t>
      </w:r>
      <w:r w:rsidR="00C02ACF">
        <w:t xml:space="preserve"> </w:t>
      </w:r>
      <w:r>
        <w:t>специальными</w:t>
      </w:r>
      <w:r w:rsidR="00C02ACF">
        <w:t xml:space="preserve"> </w:t>
      </w:r>
      <w:r>
        <w:t>молочными</w:t>
      </w:r>
      <w:r w:rsidR="00C02ACF">
        <w:t xml:space="preserve"> </w:t>
      </w:r>
      <w:r>
        <w:t>продуктами</w:t>
      </w:r>
      <w:r w:rsidR="00C02ACF">
        <w:t xml:space="preserve"> </w:t>
      </w:r>
      <w:r>
        <w:t>питания</w:t>
      </w:r>
      <w:r w:rsidR="00C02ACF">
        <w:t xml:space="preserve"> </w:t>
      </w:r>
      <w:r>
        <w:t>и</w:t>
      </w:r>
      <w:r w:rsidR="00C02ACF">
        <w:t xml:space="preserve"> </w:t>
      </w:r>
      <w:r>
        <w:t>смесями</w:t>
      </w:r>
      <w:r w:rsidR="00C02ACF">
        <w:t xml:space="preserve"> </w:t>
      </w:r>
      <w:r>
        <w:t>по</w:t>
      </w:r>
      <w:r w:rsidR="00C02ACF">
        <w:t xml:space="preserve"> </w:t>
      </w:r>
      <w:r>
        <w:t>рецептам</w:t>
      </w:r>
      <w:r w:rsidR="00C02ACF">
        <w:t xml:space="preserve"> </w:t>
      </w:r>
      <w:r>
        <w:t>врачей,</w:t>
      </w:r>
      <w:r w:rsidR="00C02ACF">
        <w:t xml:space="preserve"> </w:t>
      </w:r>
      <w:r>
        <w:t>утвержденный</w:t>
      </w:r>
      <w:r w:rsidR="00C02ACF">
        <w:t xml:space="preserve"> </w:t>
      </w:r>
      <w:r>
        <w:t>постановлением</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31.12.2009</w:t>
      </w:r>
      <w:r w:rsidR="00C02ACF">
        <w:t xml:space="preserve"> </w:t>
      </w:r>
      <w:r>
        <w:t>№</w:t>
      </w:r>
      <w:r w:rsidR="00C02ACF">
        <w:t xml:space="preserve"> </w:t>
      </w:r>
      <w:r>
        <w:t>933</w:t>
      </w:r>
      <w:r w:rsidR="00C02ACF">
        <w:t xml:space="preserve"> </w:t>
      </w:r>
      <w:r>
        <w:t>«О</w:t>
      </w:r>
      <w:r w:rsidR="00C02ACF">
        <w:t xml:space="preserve"> </w:t>
      </w:r>
      <w:r>
        <w:t>Порядке</w:t>
      </w:r>
      <w:r w:rsidR="00C02ACF">
        <w:t xml:space="preserve"> </w:t>
      </w:r>
      <w:r>
        <w:t>безвозмездного</w:t>
      </w:r>
      <w:r w:rsidR="00C02ACF">
        <w:t xml:space="preserve"> </w:t>
      </w:r>
      <w:r>
        <w:t>обеспечения</w:t>
      </w:r>
      <w:r w:rsidR="00C02ACF">
        <w:t xml:space="preserve"> </w:t>
      </w:r>
      <w:r>
        <w:t>детей</w:t>
      </w:r>
      <w:r w:rsidR="00C02ACF">
        <w:t xml:space="preserve"> </w:t>
      </w:r>
      <w:r>
        <w:t>первых</w:t>
      </w:r>
      <w:r w:rsidR="00C02ACF">
        <w:t xml:space="preserve"> </w:t>
      </w:r>
      <w:r>
        <w:t>трех</w:t>
      </w:r>
      <w:r w:rsidR="00C02ACF">
        <w:t xml:space="preserve"> </w:t>
      </w:r>
      <w:r>
        <w:t>лет</w:t>
      </w:r>
      <w:r w:rsidR="00C02ACF">
        <w:t xml:space="preserve"> </w:t>
      </w:r>
      <w:r>
        <w:t>жизни</w:t>
      </w:r>
      <w:r w:rsidR="00C02ACF">
        <w:t xml:space="preserve"> </w:t>
      </w:r>
      <w:r>
        <w:t>специальными</w:t>
      </w:r>
      <w:r w:rsidR="00C02ACF">
        <w:t xml:space="preserve"> </w:t>
      </w:r>
      <w:r>
        <w:t>молочными</w:t>
      </w:r>
      <w:r w:rsidR="00C02ACF">
        <w:t xml:space="preserve"> </w:t>
      </w:r>
      <w:r>
        <w:t>продуктами</w:t>
      </w:r>
      <w:r w:rsidR="00C02ACF">
        <w:t xml:space="preserve"> </w:t>
      </w:r>
      <w:r>
        <w:t>питания</w:t>
      </w:r>
      <w:r w:rsidR="00C02ACF">
        <w:t xml:space="preserve"> </w:t>
      </w:r>
      <w:r>
        <w:t>и</w:t>
      </w:r>
      <w:r w:rsidR="00C02ACF">
        <w:t xml:space="preserve"> </w:t>
      </w:r>
      <w:r>
        <w:t>смесями</w:t>
      </w:r>
      <w:r w:rsidR="00C02ACF">
        <w:t xml:space="preserve"> </w:t>
      </w:r>
      <w:r>
        <w:t>по</w:t>
      </w:r>
      <w:r w:rsidR="00C02ACF">
        <w:t xml:space="preserve"> </w:t>
      </w:r>
      <w:r>
        <w:t>рецептам</w:t>
      </w:r>
      <w:r w:rsidR="00C02ACF">
        <w:t xml:space="preserve"> </w:t>
      </w:r>
      <w:r>
        <w:t>врачей</w:t>
      </w:r>
      <w:r w:rsidR="00C02ACF">
        <w:t xml:space="preserve"> </w:t>
      </w:r>
      <w:r>
        <w:t>и</w:t>
      </w:r>
      <w:r w:rsidR="00C02ACF">
        <w:t xml:space="preserve"> </w:t>
      </w:r>
      <w:r>
        <w:t>финансировании</w:t>
      </w:r>
      <w:r w:rsidR="00C02ACF">
        <w:t xml:space="preserve"> </w:t>
      </w:r>
      <w:r>
        <w:t>расходов</w:t>
      </w:r>
      <w:r w:rsidR="00C02ACF">
        <w:t xml:space="preserve"> </w:t>
      </w:r>
      <w:r>
        <w:t>по</w:t>
      </w:r>
      <w:r w:rsidR="00C02ACF">
        <w:t xml:space="preserve"> </w:t>
      </w:r>
      <w:r>
        <w:t>его</w:t>
      </w:r>
      <w:r w:rsidR="00C02ACF">
        <w:t xml:space="preserve"> </w:t>
      </w:r>
      <w:r>
        <w:t>организации»</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2046</w:t>
      </w:r>
      <w:r w:rsidRPr="00BF2216">
        <w:rPr>
          <w:color w:val="auto"/>
          <w:szCs w:val="24"/>
        </w:rPr>
        <w:t>)</w:t>
      </w:r>
    </w:p>
    <w:p w:rsidR="007509CB" w:rsidRDefault="007509CB"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13.07.2017</w:t>
      </w:r>
      <w:r w:rsidR="00C02ACF">
        <w:rPr>
          <w:color w:val="auto"/>
          <w:szCs w:val="24"/>
        </w:rPr>
        <w:t xml:space="preserve"> </w:t>
      </w:r>
      <w:r>
        <w:rPr>
          <w:color w:val="auto"/>
          <w:szCs w:val="24"/>
        </w:rPr>
        <w:t>№</w:t>
      </w:r>
      <w:r w:rsidR="00C02ACF">
        <w:rPr>
          <w:color w:val="auto"/>
          <w:szCs w:val="24"/>
        </w:rPr>
        <w:t xml:space="preserve"> </w:t>
      </w:r>
      <w:r>
        <w:rPr>
          <w:color w:val="auto"/>
          <w:szCs w:val="24"/>
        </w:rPr>
        <w:t>493</w:t>
      </w:r>
      <w:r w:rsidR="00C02ACF">
        <w:rPr>
          <w:color w:val="auto"/>
          <w:szCs w:val="24"/>
        </w:rPr>
        <w:t xml:space="preserve"> </w:t>
      </w:r>
      <w:r>
        <w:rPr>
          <w:color w:val="auto"/>
          <w:szCs w:val="24"/>
        </w:rPr>
        <w:t>«</w:t>
      </w:r>
      <w:r>
        <w:t>О</w:t>
      </w:r>
      <w:r w:rsidR="00C02ACF">
        <w:t xml:space="preserve"> </w:t>
      </w:r>
      <w:r>
        <w:t>дополнительной</w:t>
      </w:r>
      <w:r w:rsidR="00C02ACF">
        <w:t xml:space="preserve"> </w:t>
      </w:r>
      <w:r>
        <w:t>единовременной</w:t>
      </w:r>
      <w:r w:rsidR="00C02ACF">
        <w:t xml:space="preserve"> </w:t>
      </w:r>
      <w:r>
        <w:t>денежной</w:t>
      </w:r>
      <w:r w:rsidR="00C02ACF">
        <w:t xml:space="preserve"> </w:t>
      </w:r>
      <w:r>
        <w:t>выплате</w:t>
      </w:r>
      <w:r w:rsidR="00C02ACF">
        <w:t xml:space="preserve"> </w:t>
      </w:r>
      <w:r>
        <w:t>гражданам</w:t>
      </w:r>
      <w:r w:rsidR="00C02ACF">
        <w:t xml:space="preserve"> </w:t>
      </w:r>
      <w:r>
        <w:t>в</w:t>
      </w:r>
      <w:r w:rsidR="00C02ACF">
        <w:t xml:space="preserve"> </w:t>
      </w:r>
      <w:r>
        <w:t>связи</w:t>
      </w:r>
      <w:r w:rsidR="00C02ACF">
        <w:t xml:space="preserve"> </w:t>
      </w:r>
      <w:r>
        <w:t>с</w:t>
      </w:r>
      <w:r w:rsidR="00C02ACF">
        <w:t xml:space="preserve"> </w:t>
      </w:r>
      <w:r>
        <w:t>усыновлением</w:t>
      </w:r>
      <w:r w:rsidR="00C02ACF">
        <w:t xml:space="preserve"> </w:t>
      </w:r>
      <w:r>
        <w:t>(удочерением)</w:t>
      </w:r>
      <w:r w:rsidR="00C02ACF">
        <w:t xml:space="preserve"> </w:t>
      </w:r>
      <w:r>
        <w:t>ребенка-инвалида</w:t>
      </w:r>
      <w:r w:rsidR="00C02ACF">
        <w:t xml:space="preserve"> </w:t>
      </w:r>
      <w:r>
        <w:t>в</w:t>
      </w:r>
      <w:r w:rsidR="00C02ACF">
        <w:t xml:space="preserve"> </w:t>
      </w:r>
      <w:r>
        <w:t>Республике</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2768</w:t>
      </w:r>
      <w:r w:rsidRPr="00BF2216">
        <w:rPr>
          <w:color w:val="auto"/>
          <w:szCs w:val="24"/>
        </w:rPr>
        <w:t>)</w:t>
      </w:r>
    </w:p>
    <w:p w:rsidR="00960D58" w:rsidRDefault="00960D58"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13.07.2017</w:t>
      </w:r>
      <w:r w:rsidR="00C02ACF">
        <w:rPr>
          <w:color w:val="auto"/>
          <w:szCs w:val="24"/>
        </w:rPr>
        <w:t xml:space="preserve"> </w:t>
      </w:r>
      <w:r>
        <w:rPr>
          <w:color w:val="auto"/>
          <w:szCs w:val="24"/>
        </w:rPr>
        <w:t>№</w:t>
      </w:r>
      <w:r w:rsidR="00C02ACF">
        <w:rPr>
          <w:color w:val="auto"/>
          <w:szCs w:val="24"/>
        </w:rPr>
        <w:t xml:space="preserve"> </w:t>
      </w:r>
      <w:r>
        <w:rPr>
          <w:color w:val="auto"/>
          <w:szCs w:val="24"/>
        </w:rPr>
        <w:t>494</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изменения</w:t>
      </w:r>
      <w:r w:rsidR="00C02ACF">
        <w:t xml:space="preserve"> </w:t>
      </w:r>
      <w:r>
        <w:t>в</w:t>
      </w:r>
      <w:r w:rsidR="00C02ACF">
        <w:t xml:space="preserve"> </w:t>
      </w:r>
      <w:r>
        <w:t>постановление</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07.03.2012</w:t>
      </w:r>
      <w:r w:rsidR="00C02ACF">
        <w:t xml:space="preserve"> </w:t>
      </w:r>
      <w:r>
        <w:t>№</w:t>
      </w:r>
      <w:r w:rsidR="00C02ACF">
        <w:t xml:space="preserve"> </w:t>
      </w:r>
      <w:r>
        <w:t>188</w:t>
      </w:r>
      <w:r w:rsidR="00C02ACF">
        <w:t xml:space="preserve"> </w:t>
      </w:r>
      <w:r>
        <w:t>«О</w:t>
      </w:r>
      <w:r w:rsidR="00C02ACF">
        <w:t xml:space="preserve"> </w:t>
      </w:r>
      <w:r>
        <w:t>дополнительной</w:t>
      </w:r>
      <w:r w:rsidR="00C02ACF">
        <w:t xml:space="preserve"> </w:t>
      </w:r>
      <w:r>
        <w:t>ежемесячной</w:t>
      </w:r>
      <w:r w:rsidR="00C02ACF">
        <w:t xml:space="preserve"> </w:t>
      </w:r>
      <w:r>
        <w:t>денежной</w:t>
      </w:r>
      <w:r w:rsidR="00C02ACF">
        <w:t xml:space="preserve"> </w:t>
      </w:r>
      <w:r>
        <w:t>выплате</w:t>
      </w:r>
      <w:r w:rsidR="00C02ACF">
        <w:t xml:space="preserve"> </w:t>
      </w:r>
      <w:r>
        <w:t>детям-инвалидам,</w:t>
      </w:r>
      <w:r w:rsidR="00C02ACF">
        <w:t xml:space="preserve"> </w:t>
      </w:r>
      <w:r>
        <w:t>нуждающимся</w:t>
      </w:r>
      <w:r w:rsidR="00C02ACF">
        <w:t xml:space="preserve"> </w:t>
      </w:r>
      <w:r>
        <w:t>в</w:t>
      </w:r>
      <w:r w:rsidR="00C02ACF">
        <w:t xml:space="preserve"> </w:t>
      </w:r>
      <w:r>
        <w:t>постоянном</w:t>
      </w:r>
      <w:r w:rsidR="00C02ACF">
        <w:t xml:space="preserve"> </w:t>
      </w:r>
      <w:r>
        <w:t>постороннем</w:t>
      </w:r>
      <w:r w:rsidR="00C02ACF">
        <w:t xml:space="preserve"> </w:t>
      </w:r>
      <w:r>
        <w:t>уходе</w:t>
      </w:r>
      <w:r w:rsidR="00C02ACF">
        <w:t xml:space="preserve"> </w:t>
      </w:r>
      <w:r>
        <w:t>(помощи,</w:t>
      </w:r>
      <w:r w:rsidR="00C02ACF">
        <w:t xml:space="preserve"> </w:t>
      </w:r>
      <w:r>
        <w:t>надзоре)»</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2047</w:t>
      </w:r>
      <w:r w:rsidRPr="00BF2216">
        <w:rPr>
          <w:color w:val="auto"/>
          <w:szCs w:val="24"/>
        </w:rPr>
        <w:t>)</w:t>
      </w:r>
    </w:p>
    <w:p w:rsidR="00916999" w:rsidRDefault="00916999"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14.07.2017</w:t>
      </w:r>
      <w:r w:rsidR="00C02ACF">
        <w:rPr>
          <w:color w:val="auto"/>
          <w:szCs w:val="24"/>
        </w:rPr>
        <w:t xml:space="preserve"> </w:t>
      </w:r>
      <w:r>
        <w:rPr>
          <w:color w:val="auto"/>
          <w:szCs w:val="24"/>
        </w:rPr>
        <w:t>№</w:t>
      </w:r>
      <w:r w:rsidR="00C02ACF">
        <w:rPr>
          <w:color w:val="auto"/>
          <w:szCs w:val="24"/>
        </w:rPr>
        <w:t xml:space="preserve"> </w:t>
      </w:r>
      <w:r>
        <w:rPr>
          <w:color w:val="auto"/>
          <w:szCs w:val="24"/>
        </w:rPr>
        <w:t>495</w:t>
      </w:r>
      <w:r w:rsidR="00C02ACF">
        <w:rPr>
          <w:color w:val="auto"/>
          <w:szCs w:val="24"/>
        </w:rPr>
        <w:t xml:space="preserve"> </w:t>
      </w:r>
      <w:r>
        <w:rPr>
          <w:color w:val="auto"/>
          <w:szCs w:val="24"/>
        </w:rPr>
        <w:t>«</w:t>
      </w:r>
      <w:r>
        <w:rPr>
          <w:rFonts w:eastAsia="Calibri"/>
        </w:rPr>
        <w:t>О</w:t>
      </w:r>
      <w:r w:rsidR="00C02ACF">
        <w:rPr>
          <w:rFonts w:eastAsia="Calibri"/>
        </w:rPr>
        <w:t xml:space="preserve"> </w:t>
      </w:r>
      <w:r>
        <w:rPr>
          <w:rFonts w:eastAsia="Calibri"/>
        </w:rPr>
        <w:t>внесении</w:t>
      </w:r>
      <w:r w:rsidR="00C02ACF">
        <w:rPr>
          <w:rFonts w:eastAsia="Calibri"/>
        </w:rPr>
        <w:t xml:space="preserve"> </w:t>
      </w:r>
      <w:r>
        <w:rPr>
          <w:rFonts w:eastAsia="Calibri"/>
        </w:rPr>
        <w:t>изменений</w:t>
      </w:r>
      <w:r w:rsidR="00C02ACF">
        <w:rPr>
          <w:rFonts w:eastAsia="Calibri"/>
        </w:rPr>
        <w:t xml:space="preserve"> </w:t>
      </w:r>
      <w:r>
        <w:rPr>
          <w:rFonts w:eastAsia="Calibri"/>
        </w:rPr>
        <w:t>в</w:t>
      </w:r>
      <w:r w:rsidR="00C02ACF">
        <w:rPr>
          <w:rFonts w:eastAsia="Calibri"/>
        </w:rPr>
        <w:t xml:space="preserve"> </w:t>
      </w:r>
      <w:r>
        <w:rPr>
          <w:rFonts w:eastAsia="Calibri"/>
        </w:rPr>
        <w:t>постановление</w:t>
      </w:r>
      <w:r w:rsidR="00C02ACF">
        <w:rPr>
          <w:rFonts w:eastAsia="Calibri"/>
        </w:rPr>
        <w:t xml:space="preserve"> </w:t>
      </w:r>
      <w:r>
        <w:rPr>
          <w:rFonts w:eastAsia="Calibri"/>
        </w:rPr>
        <w:t>Кабинета</w:t>
      </w:r>
      <w:r w:rsidR="00C02ACF">
        <w:rPr>
          <w:rFonts w:eastAsia="Calibri"/>
        </w:rPr>
        <w:t xml:space="preserve"> </w:t>
      </w:r>
      <w:r>
        <w:rPr>
          <w:rFonts w:eastAsia="Calibri"/>
        </w:rPr>
        <w:t>Министров</w:t>
      </w:r>
      <w:r w:rsidR="00C02ACF">
        <w:rPr>
          <w:rFonts w:eastAsia="Calibri"/>
        </w:rPr>
        <w:t xml:space="preserve"> </w:t>
      </w:r>
      <w:r>
        <w:rPr>
          <w:rFonts w:eastAsia="Calibri"/>
        </w:rPr>
        <w:t>Республики</w:t>
      </w:r>
      <w:r w:rsidR="00C02ACF">
        <w:rPr>
          <w:rFonts w:eastAsia="Calibri"/>
        </w:rPr>
        <w:t xml:space="preserve"> </w:t>
      </w:r>
      <w:r>
        <w:rPr>
          <w:rFonts w:eastAsia="Calibri"/>
        </w:rPr>
        <w:t>Татарстан</w:t>
      </w:r>
      <w:r w:rsidR="00C02ACF">
        <w:rPr>
          <w:rFonts w:eastAsia="Calibri"/>
        </w:rPr>
        <w:t xml:space="preserve"> </w:t>
      </w:r>
      <w:r>
        <w:rPr>
          <w:rFonts w:eastAsia="Calibri"/>
        </w:rPr>
        <w:t>от</w:t>
      </w:r>
      <w:r w:rsidR="00C02ACF">
        <w:rPr>
          <w:rFonts w:eastAsia="Calibri"/>
        </w:rPr>
        <w:t xml:space="preserve"> </w:t>
      </w:r>
      <w:r>
        <w:rPr>
          <w:rFonts w:eastAsia="Calibri"/>
        </w:rPr>
        <w:t>09.08.2016</w:t>
      </w:r>
      <w:r w:rsidR="00C02ACF">
        <w:rPr>
          <w:rFonts w:eastAsia="Calibri"/>
        </w:rPr>
        <w:t xml:space="preserve"> </w:t>
      </w:r>
      <w:r>
        <w:rPr>
          <w:rFonts w:eastAsia="Calibri"/>
        </w:rPr>
        <w:t>№</w:t>
      </w:r>
      <w:r w:rsidR="00C02ACF">
        <w:rPr>
          <w:rFonts w:eastAsia="Calibri"/>
        </w:rPr>
        <w:t xml:space="preserve"> </w:t>
      </w:r>
      <w:r>
        <w:rPr>
          <w:rFonts w:eastAsia="Calibri"/>
        </w:rPr>
        <w:t>549</w:t>
      </w:r>
      <w:r w:rsidR="00C02ACF">
        <w:rPr>
          <w:rFonts w:eastAsia="Calibri"/>
        </w:rPr>
        <w:t xml:space="preserve"> </w:t>
      </w:r>
      <w:r>
        <w:rPr>
          <w:rFonts w:eastAsia="Calibri"/>
        </w:rPr>
        <w:t>«О</w:t>
      </w:r>
      <w:r w:rsidR="00C02ACF">
        <w:rPr>
          <w:rFonts w:eastAsia="Calibri"/>
        </w:rPr>
        <w:t xml:space="preserve"> </w:t>
      </w:r>
      <w:r>
        <w:rPr>
          <w:rFonts w:eastAsia="Calibri"/>
        </w:rPr>
        <w:t>реализации</w:t>
      </w:r>
      <w:r w:rsidR="00C02ACF">
        <w:rPr>
          <w:rFonts w:eastAsia="Calibri"/>
        </w:rPr>
        <w:t xml:space="preserve"> </w:t>
      </w:r>
      <w:r>
        <w:rPr>
          <w:rFonts w:eastAsia="Calibri"/>
        </w:rPr>
        <w:t>в</w:t>
      </w:r>
      <w:r w:rsidR="00C02ACF">
        <w:rPr>
          <w:rFonts w:eastAsia="Calibri"/>
        </w:rPr>
        <w:t xml:space="preserve"> </w:t>
      </w:r>
      <w:r>
        <w:rPr>
          <w:rFonts w:eastAsia="Calibri"/>
        </w:rPr>
        <w:t>2016</w:t>
      </w:r>
      <w:r w:rsidR="00C02ACF">
        <w:rPr>
          <w:rFonts w:eastAsia="Calibri"/>
        </w:rPr>
        <w:t xml:space="preserve"> </w:t>
      </w:r>
      <w:r>
        <w:rPr>
          <w:rFonts w:eastAsia="Calibri"/>
        </w:rPr>
        <w:t>году</w:t>
      </w:r>
      <w:r w:rsidR="00C02ACF">
        <w:rPr>
          <w:rFonts w:eastAsia="Calibri"/>
        </w:rPr>
        <w:t xml:space="preserve"> </w:t>
      </w:r>
      <w:r>
        <w:rPr>
          <w:rFonts w:eastAsia="Calibri"/>
        </w:rPr>
        <w:t>пилотного</w:t>
      </w:r>
      <w:r w:rsidR="00C02ACF">
        <w:rPr>
          <w:rFonts w:eastAsia="Calibri"/>
        </w:rPr>
        <w:t xml:space="preserve"> </w:t>
      </w:r>
      <w:r>
        <w:rPr>
          <w:rFonts w:eastAsia="Calibri"/>
        </w:rPr>
        <w:t>проекта</w:t>
      </w:r>
      <w:r w:rsidR="00C02ACF">
        <w:rPr>
          <w:rFonts w:eastAsia="Calibri"/>
        </w:rPr>
        <w:t xml:space="preserve"> </w:t>
      </w:r>
      <w:r>
        <w:t>по</w:t>
      </w:r>
      <w:r w:rsidR="00C02ACF">
        <w:t xml:space="preserve"> </w:t>
      </w:r>
      <w:r>
        <w:t>обеспечению</w:t>
      </w:r>
      <w:r w:rsidR="00C02ACF">
        <w:t xml:space="preserve"> </w:t>
      </w:r>
      <w:r>
        <w:t>санаторно-курортным</w:t>
      </w:r>
      <w:r w:rsidR="00C02ACF">
        <w:t xml:space="preserve"> </w:t>
      </w:r>
      <w:r>
        <w:t>лечением</w:t>
      </w:r>
      <w:r w:rsidR="00C02ACF">
        <w:t xml:space="preserve"> </w:t>
      </w:r>
      <w:r>
        <w:t>работников</w:t>
      </w:r>
      <w:r w:rsidR="00C02ACF">
        <w:t xml:space="preserve"> </w:t>
      </w:r>
      <w:r>
        <w:t>государственных</w:t>
      </w:r>
      <w:r w:rsidR="00C02ACF">
        <w:t xml:space="preserve"> </w:t>
      </w:r>
      <w:r>
        <w:t>и</w:t>
      </w:r>
      <w:r w:rsidR="00C02ACF">
        <w:t xml:space="preserve"> </w:t>
      </w:r>
      <w:r>
        <w:t>муниципальных</w:t>
      </w:r>
      <w:r w:rsidR="00C02ACF">
        <w:t xml:space="preserve"> </w:t>
      </w:r>
      <w:r>
        <w:t>учреждений</w:t>
      </w:r>
      <w:r w:rsidR="00C02ACF">
        <w:t xml:space="preserve"> </w:t>
      </w:r>
      <w:r>
        <w:t>социальной</w:t>
      </w:r>
      <w:r w:rsidR="00C02ACF">
        <w:t xml:space="preserve"> </w:t>
      </w:r>
      <w:r>
        <w:t>защиты,</w:t>
      </w:r>
      <w:r w:rsidR="00C02ACF">
        <w:t xml:space="preserve"> </w:t>
      </w:r>
      <w:r>
        <w:t>социального</w:t>
      </w:r>
      <w:r w:rsidR="00C02ACF">
        <w:t xml:space="preserve"> </w:t>
      </w:r>
      <w:r>
        <w:t>обслуживания,</w:t>
      </w:r>
      <w:r w:rsidR="00C02ACF">
        <w:t xml:space="preserve"> </w:t>
      </w:r>
      <w:r>
        <w:t>занятости</w:t>
      </w:r>
      <w:r w:rsidR="00C02ACF">
        <w:t xml:space="preserve"> </w:t>
      </w:r>
      <w:r>
        <w:t>населения,</w:t>
      </w:r>
      <w:r w:rsidR="00C02ACF">
        <w:t xml:space="preserve"> </w:t>
      </w:r>
      <w:r>
        <w:t>по</w:t>
      </w:r>
      <w:r w:rsidR="00C02ACF">
        <w:t xml:space="preserve"> </w:t>
      </w:r>
      <w:r>
        <w:t>делам</w:t>
      </w:r>
      <w:r w:rsidR="00C02ACF">
        <w:t xml:space="preserve"> </w:t>
      </w:r>
      <w:r>
        <w:t>молодежи</w:t>
      </w:r>
      <w:r w:rsidR="00C02ACF">
        <w:t xml:space="preserve"> </w:t>
      </w:r>
      <w:r>
        <w:t>и</w:t>
      </w:r>
      <w:r w:rsidR="00C02ACF">
        <w:t xml:space="preserve"> </w:t>
      </w:r>
      <w:r>
        <w:t>спорту</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2194</w:t>
      </w:r>
      <w:r w:rsidRPr="00BF2216">
        <w:rPr>
          <w:color w:val="auto"/>
          <w:szCs w:val="24"/>
        </w:rPr>
        <w:t>)</w:t>
      </w:r>
    </w:p>
    <w:p w:rsidR="00752CA4" w:rsidRDefault="00752CA4"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15.07.2017</w:t>
      </w:r>
      <w:r w:rsidR="00C02ACF">
        <w:rPr>
          <w:color w:val="auto"/>
          <w:szCs w:val="24"/>
        </w:rPr>
        <w:t xml:space="preserve"> </w:t>
      </w:r>
      <w:r>
        <w:rPr>
          <w:color w:val="auto"/>
          <w:szCs w:val="24"/>
        </w:rPr>
        <w:t>№</w:t>
      </w:r>
      <w:r w:rsidR="00C02ACF">
        <w:rPr>
          <w:color w:val="auto"/>
          <w:szCs w:val="24"/>
        </w:rPr>
        <w:t xml:space="preserve"> </w:t>
      </w:r>
      <w:r>
        <w:rPr>
          <w:color w:val="auto"/>
          <w:szCs w:val="24"/>
        </w:rPr>
        <w:t>496</w:t>
      </w:r>
      <w:r w:rsidR="00C02ACF">
        <w:rPr>
          <w:color w:val="auto"/>
          <w:szCs w:val="24"/>
        </w:rPr>
        <w:t xml:space="preserve"> </w:t>
      </w:r>
      <w:r>
        <w:rPr>
          <w:color w:val="auto"/>
          <w:szCs w:val="24"/>
        </w:rPr>
        <w:t>«</w:t>
      </w:r>
      <w:r>
        <w:t>О</w:t>
      </w:r>
      <w:r w:rsidR="00C02ACF">
        <w:t xml:space="preserve"> </w:t>
      </w:r>
      <w:r>
        <w:t>создании</w:t>
      </w:r>
      <w:r w:rsidR="00C02ACF">
        <w:t xml:space="preserve"> </w:t>
      </w:r>
      <w:r>
        <w:t>на</w:t>
      </w:r>
      <w:r w:rsidR="00C02ACF">
        <w:t xml:space="preserve"> </w:t>
      </w:r>
      <w:r>
        <w:t>территории</w:t>
      </w:r>
      <w:r w:rsidR="00C02ACF">
        <w:t xml:space="preserve"> </w:t>
      </w:r>
      <w:r>
        <w:t>Республики</w:t>
      </w:r>
      <w:r w:rsidR="00C02ACF">
        <w:t xml:space="preserve"> </w:t>
      </w:r>
      <w:r>
        <w:t>Татарстан</w:t>
      </w:r>
      <w:r w:rsidR="00C02ACF">
        <w:t xml:space="preserve"> </w:t>
      </w:r>
      <w:r>
        <w:t>сил</w:t>
      </w:r>
      <w:r w:rsidR="00C02ACF">
        <w:t xml:space="preserve"> </w:t>
      </w:r>
      <w:r>
        <w:t>гражданской</w:t>
      </w:r>
      <w:r w:rsidR="00C02ACF">
        <w:t xml:space="preserve"> </w:t>
      </w:r>
      <w:r>
        <w:t>обороны</w:t>
      </w:r>
      <w:r w:rsidR="00C02ACF">
        <w:t xml:space="preserve"> </w:t>
      </w:r>
      <w:r>
        <w:t>и</w:t>
      </w:r>
      <w:r w:rsidR="00C02ACF">
        <w:t xml:space="preserve"> </w:t>
      </w:r>
      <w:r>
        <w:t>поддержании</w:t>
      </w:r>
      <w:r w:rsidR="00C02ACF">
        <w:t xml:space="preserve"> </w:t>
      </w:r>
      <w:r>
        <w:t>их</w:t>
      </w:r>
      <w:r w:rsidR="00C02ACF">
        <w:t xml:space="preserve"> </w:t>
      </w:r>
      <w:r>
        <w:t>в</w:t>
      </w:r>
      <w:r w:rsidR="00C02ACF">
        <w:t xml:space="preserve"> </w:t>
      </w:r>
      <w:r>
        <w:t>состоянии</w:t>
      </w:r>
      <w:r w:rsidR="00C02ACF">
        <w:t xml:space="preserve"> </w:t>
      </w:r>
      <w:r>
        <w:t>готовности»</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2080</w:t>
      </w:r>
      <w:r w:rsidRPr="00BF2216">
        <w:rPr>
          <w:color w:val="auto"/>
          <w:szCs w:val="24"/>
        </w:rPr>
        <w:t>)</w:t>
      </w:r>
    </w:p>
    <w:p w:rsidR="00752CA4" w:rsidRDefault="00752CA4"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15.07.2017</w:t>
      </w:r>
      <w:r w:rsidR="00C02ACF">
        <w:rPr>
          <w:color w:val="auto"/>
          <w:szCs w:val="24"/>
        </w:rPr>
        <w:t xml:space="preserve"> </w:t>
      </w:r>
      <w:r>
        <w:rPr>
          <w:color w:val="auto"/>
          <w:szCs w:val="24"/>
        </w:rPr>
        <w:t>№</w:t>
      </w:r>
      <w:r w:rsidR="00C02ACF">
        <w:rPr>
          <w:color w:val="auto"/>
          <w:szCs w:val="24"/>
        </w:rPr>
        <w:t xml:space="preserve"> </w:t>
      </w:r>
      <w:r>
        <w:rPr>
          <w:color w:val="auto"/>
          <w:szCs w:val="24"/>
        </w:rPr>
        <w:t>497</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rPr>
          <w:rFonts w:eastAsia="Calibri"/>
        </w:rPr>
        <w:t xml:space="preserve"> </w:t>
      </w:r>
      <w:r>
        <w:rPr>
          <w:rFonts w:eastAsia="Calibri"/>
        </w:rPr>
        <w:t>постановление</w:t>
      </w:r>
      <w:r w:rsidR="00C02ACF">
        <w:rPr>
          <w:rFonts w:eastAsia="Calibri"/>
        </w:rPr>
        <w:t xml:space="preserve"> </w:t>
      </w:r>
      <w:r>
        <w:rPr>
          <w:rFonts w:eastAsia="Calibri"/>
        </w:rPr>
        <w:t>Кабинета</w:t>
      </w:r>
      <w:r w:rsidR="00C02ACF">
        <w:rPr>
          <w:rFonts w:eastAsia="Calibri"/>
        </w:rPr>
        <w:t xml:space="preserve"> </w:t>
      </w:r>
      <w:r>
        <w:rPr>
          <w:rFonts w:eastAsia="Calibri"/>
        </w:rPr>
        <w:t>Министров</w:t>
      </w:r>
      <w:r w:rsidR="00C02ACF">
        <w:rPr>
          <w:rFonts w:eastAsia="Calibri"/>
        </w:rPr>
        <w:t xml:space="preserve"> </w:t>
      </w:r>
      <w:r>
        <w:rPr>
          <w:rFonts w:eastAsia="Calibri"/>
        </w:rPr>
        <w:t>Республики</w:t>
      </w:r>
      <w:r w:rsidR="00C02ACF">
        <w:rPr>
          <w:rFonts w:eastAsia="Calibri"/>
        </w:rPr>
        <w:t xml:space="preserve"> </w:t>
      </w:r>
      <w:r>
        <w:rPr>
          <w:rFonts w:eastAsia="Calibri"/>
        </w:rPr>
        <w:t>Татарстан</w:t>
      </w:r>
      <w:r w:rsidR="00C02ACF">
        <w:rPr>
          <w:rFonts w:eastAsia="Calibri"/>
        </w:rPr>
        <w:t xml:space="preserve"> </w:t>
      </w:r>
      <w:r>
        <w:rPr>
          <w:rFonts w:eastAsia="Calibri"/>
        </w:rPr>
        <w:t>от</w:t>
      </w:r>
      <w:r w:rsidR="00C02ACF">
        <w:rPr>
          <w:rFonts w:eastAsia="Calibri"/>
        </w:rPr>
        <w:t xml:space="preserve"> </w:t>
      </w:r>
      <w:r>
        <w:rPr>
          <w:rFonts w:eastAsia="Calibri"/>
        </w:rPr>
        <w:t>22.02.2006</w:t>
      </w:r>
      <w:r w:rsidR="00C02ACF">
        <w:rPr>
          <w:rFonts w:eastAsia="Calibri"/>
        </w:rPr>
        <w:t xml:space="preserve"> </w:t>
      </w:r>
      <w:r>
        <w:rPr>
          <w:rFonts w:eastAsia="Calibri"/>
        </w:rPr>
        <w:t>№</w:t>
      </w:r>
      <w:r w:rsidR="00C02ACF">
        <w:rPr>
          <w:rFonts w:eastAsia="Calibri"/>
        </w:rPr>
        <w:t xml:space="preserve"> </w:t>
      </w:r>
      <w:r>
        <w:rPr>
          <w:rFonts w:eastAsia="Calibri"/>
        </w:rPr>
        <w:t>68</w:t>
      </w:r>
      <w:r w:rsidR="00C02ACF">
        <w:rPr>
          <w:rFonts w:eastAsia="Calibri"/>
        </w:rPr>
        <w:t xml:space="preserve"> </w:t>
      </w:r>
      <w:r>
        <w:rPr>
          <w:rFonts w:eastAsia="Calibri"/>
        </w:rPr>
        <w:t>«Вопросы</w:t>
      </w:r>
      <w:r w:rsidR="00C02ACF">
        <w:rPr>
          <w:rFonts w:eastAsia="Calibri"/>
        </w:rPr>
        <w:t xml:space="preserve"> </w:t>
      </w:r>
      <w:r>
        <w:rPr>
          <w:rFonts w:eastAsia="Calibri"/>
        </w:rPr>
        <w:t>Министерства</w:t>
      </w:r>
      <w:r w:rsidR="00C02ACF">
        <w:rPr>
          <w:rFonts w:eastAsia="Calibri"/>
        </w:rPr>
        <w:t xml:space="preserve"> </w:t>
      </w:r>
      <w:r>
        <w:rPr>
          <w:rFonts w:eastAsia="Calibri"/>
        </w:rPr>
        <w:t>юстиции</w:t>
      </w:r>
      <w:r w:rsidR="00C02ACF">
        <w:rPr>
          <w:rFonts w:eastAsia="Calibri"/>
        </w:rPr>
        <w:t xml:space="preserve"> </w:t>
      </w:r>
      <w:r>
        <w:rPr>
          <w:rFonts w:eastAsia="Calibri"/>
        </w:rPr>
        <w:t>Республики</w:t>
      </w:r>
      <w:r w:rsidR="00C02ACF">
        <w:rPr>
          <w:rFonts w:eastAsia="Calibri"/>
        </w:rPr>
        <w:t xml:space="preserve"> </w:t>
      </w:r>
      <w:r>
        <w:rPr>
          <w:rFonts w:eastAsia="Calibri"/>
        </w:rPr>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2081</w:t>
      </w:r>
      <w:r w:rsidRPr="00BF2216">
        <w:rPr>
          <w:color w:val="auto"/>
          <w:szCs w:val="24"/>
        </w:rPr>
        <w:t>)</w:t>
      </w:r>
    </w:p>
    <w:p w:rsidR="00752CA4" w:rsidRDefault="00752CA4"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15.07.2017</w:t>
      </w:r>
      <w:r w:rsidR="00C02ACF">
        <w:rPr>
          <w:color w:val="auto"/>
          <w:szCs w:val="24"/>
        </w:rPr>
        <w:t xml:space="preserve"> </w:t>
      </w:r>
      <w:r>
        <w:rPr>
          <w:color w:val="auto"/>
          <w:szCs w:val="24"/>
        </w:rPr>
        <w:t>№</w:t>
      </w:r>
      <w:r w:rsidR="00C02ACF">
        <w:rPr>
          <w:color w:val="auto"/>
          <w:szCs w:val="24"/>
        </w:rPr>
        <w:t xml:space="preserve"> </w:t>
      </w:r>
      <w:r>
        <w:rPr>
          <w:color w:val="auto"/>
          <w:szCs w:val="24"/>
        </w:rPr>
        <w:t>498</w:t>
      </w:r>
      <w:r w:rsidR="00C02ACF">
        <w:rPr>
          <w:color w:val="auto"/>
          <w:szCs w:val="24"/>
        </w:rPr>
        <w:t xml:space="preserve"> </w:t>
      </w:r>
      <w:r>
        <w:rPr>
          <w:color w:val="auto"/>
          <w:szCs w:val="24"/>
        </w:rPr>
        <w:t>«</w:t>
      </w:r>
      <w:r>
        <w:t>О</w:t>
      </w:r>
      <w:r w:rsidR="00C02ACF">
        <w:t xml:space="preserve"> </w:t>
      </w:r>
      <w:r>
        <w:t>Б.И.</w:t>
      </w:r>
      <w:r w:rsidR="00C02ACF">
        <w:t xml:space="preserve"> </w:t>
      </w:r>
      <w:r>
        <w:t>Исмагилове»</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2082</w:t>
      </w:r>
      <w:r w:rsidRPr="00BF2216">
        <w:rPr>
          <w:color w:val="auto"/>
          <w:szCs w:val="24"/>
        </w:rPr>
        <w:t>)</w:t>
      </w:r>
    </w:p>
    <w:p w:rsidR="00960D58" w:rsidRDefault="00960D58"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17.07.2017</w:t>
      </w:r>
      <w:r w:rsidR="00C02ACF">
        <w:rPr>
          <w:color w:val="auto"/>
          <w:szCs w:val="24"/>
        </w:rPr>
        <w:t xml:space="preserve"> </w:t>
      </w:r>
      <w:r>
        <w:rPr>
          <w:color w:val="auto"/>
          <w:szCs w:val="24"/>
        </w:rPr>
        <w:t>№</w:t>
      </w:r>
      <w:r w:rsidR="00C02ACF">
        <w:rPr>
          <w:color w:val="auto"/>
          <w:szCs w:val="24"/>
        </w:rPr>
        <w:t xml:space="preserve"> </w:t>
      </w:r>
      <w:r>
        <w:rPr>
          <w:color w:val="auto"/>
          <w:szCs w:val="24"/>
        </w:rPr>
        <w:t>499</w:t>
      </w:r>
      <w:r w:rsidR="00C02ACF">
        <w:rPr>
          <w:color w:val="auto"/>
          <w:szCs w:val="24"/>
        </w:rPr>
        <w:t xml:space="preserve"> </w:t>
      </w:r>
      <w:r>
        <w:rPr>
          <w:color w:val="auto"/>
          <w:szCs w:val="24"/>
        </w:rPr>
        <w:t>«</w:t>
      </w:r>
      <w:r>
        <w:t>Об</w:t>
      </w:r>
      <w:r w:rsidR="00C02ACF">
        <w:t xml:space="preserve"> </w:t>
      </w:r>
      <w:r>
        <w:t>утверждении</w:t>
      </w:r>
      <w:r w:rsidR="00C02ACF">
        <w:t xml:space="preserve"> </w:t>
      </w:r>
      <w:r>
        <w:t>Порядка</w:t>
      </w:r>
      <w:r w:rsidR="00C02ACF">
        <w:t xml:space="preserve"> </w:t>
      </w:r>
      <w:r>
        <w:t>предоставления</w:t>
      </w:r>
      <w:r w:rsidR="00C02ACF">
        <w:t xml:space="preserve"> </w:t>
      </w:r>
      <w:r>
        <w:t>субсидий</w:t>
      </w:r>
      <w:r w:rsidR="00C02ACF">
        <w:t xml:space="preserve"> </w:t>
      </w:r>
      <w:r>
        <w:t>из</w:t>
      </w:r>
      <w:r w:rsidR="00C02ACF">
        <w:t xml:space="preserve"> </w:t>
      </w:r>
      <w:r>
        <w:t>бюджета</w:t>
      </w:r>
      <w:r w:rsidR="00C02ACF">
        <w:t xml:space="preserve"> </w:t>
      </w:r>
      <w:r>
        <w:t>Республики</w:t>
      </w:r>
      <w:r w:rsidR="00C02ACF">
        <w:t xml:space="preserve"> </w:t>
      </w:r>
      <w:r>
        <w:t>Татарстан</w:t>
      </w:r>
      <w:r w:rsidR="00C02ACF">
        <w:t xml:space="preserve"> </w:t>
      </w:r>
      <w:r>
        <w:t>некоммерческим</w:t>
      </w:r>
      <w:r w:rsidR="00C02ACF">
        <w:t xml:space="preserve"> </w:t>
      </w:r>
      <w:r>
        <w:lastRenderedPageBreak/>
        <w:t>организациям</w:t>
      </w:r>
      <w:r w:rsidR="00C02ACF">
        <w:t xml:space="preserve"> </w:t>
      </w:r>
      <w:r>
        <w:t>на</w:t>
      </w:r>
      <w:r w:rsidR="00C02ACF">
        <w:t xml:space="preserve"> </w:t>
      </w:r>
      <w:r>
        <w:t>финансовое</w:t>
      </w:r>
      <w:r w:rsidR="00C02ACF">
        <w:t xml:space="preserve"> </w:t>
      </w:r>
      <w:r>
        <w:t>обеспечение</w:t>
      </w:r>
      <w:r w:rsidR="00C02ACF">
        <w:t xml:space="preserve"> </w:t>
      </w:r>
      <w:r>
        <w:t>затрат,</w:t>
      </w:r>
      <w:r w:rsidR="00C02ACF">
        <w:t xml:space="preserve"> </w:t>
      </w:r>
      <w:r>
        <w:t>связанных</w:t>
      </w:r>
      <w:r w:rsidR="00C02ACF">
        <w:t xml:space="preserve"> </w:t>
      </w:r>
      <w:r>
        <w:t>с</w:t>
      </w:r>
      <w:r w:rsidR="00C02ACF">
        <w:t xml:space="preserve"> </w:t>
      </w:r>
      <w:r>
        <w:t>организацией</w:t>
      </w:r>
      <w:r w:rsidR="00C02ACF">
        <w:t xml:space="preserve"> </w:t>
      </w:r>
      <w:r>
        <w:t>и</w:t>
      </w:r>
      <w:r w:rsidR="00C02ACF">
        <w:t xml:space="preserve"> </w:t>
      </w:r>
      <w:r>
        <w:t>проведением</w:t>
      </w:r>
      <w:r w:rsidR="00C02ACF">
        <w:t xml:space="preserve"> </w:t>
      </w:r>
      <w:r>
        <w:t>семинаров,</w:t>
      </w:r>
      <w:r w:rsidR="00C02ACF">
        <w:t xml:space="preserve"> </w:t>
      </w:r>
      <w:r>
        <w:t>конференций,</w:t>
      </w:r>
      <w:r w:rsidR="00C02ACF">
        <w:t xml:space="preserve"> </w:t>
      </w:r>
      <w:r>
        <w:t>форумов,</w:t>
      </w:r>
      <w:r w:rsidR="00C02ACF">
        <w:t xml:space="preserve"> </w:t>
      </w:r>
      <w:r>
        <w:t>олимпиад,</w:t>
      </w:r>
      <w:r w:rsidR="00C02ACF">
        <w:t xml:space="preserve"> </w:t>
      </w:r>
      <w:r>
        <w:t>интеллектуальных</w:t>
      </w:r>
      <w:r w:rsidR="00C02ACF">
        <w:t xml:space="preserve"> </w:t>
      </w:r>
      <w:r>
        <w:t>конкурсов</w:t>
      </w:r>
      <w:r w:rsidR="00C02ACF">
        <w:t xml:space="preserve"> </w:t>
      </w:r>
      <w:r>
        <w:t>и</w:t>
      </w:r>
      <w:r w:rsidR="00C02ACF">
        <w:t xml:space="preserve"> </w:t>
      </w:r>
      <w:r>
        <w:t>иных</w:t>
      </w:r>
      <w:r w:rsidR="00C02ACF">
        <w:t xml:space="preserve"> </w:t>
      </w:r>
      <w:r>
        <w:t>мероприятий</w:t>
      </w:r>
      <w:r w:rsidR="00C02ACF">
        <w:t xml:space="preserve"> </w:t>
      </w:r>
      <w:r>
        <w:t>для</w:t>
      </w:r>
      <w:r w:rsidR="00C02ACF">
        <w:t xml:space="preserve"> </w:t>
      </w:r>
      <w:r>
        <w:t>осуществления</w:t>
      </w:r>
      <w:r w:rsidR="00C02ACF">
        <w:t xml:space="preserve"> </w:t>
      </w:r>
      <w:r>
        <w:t>образовательной</w:t>
      </w:r>
      <w:r w:rsidR="00C02ACF">
        <w:t xml:space="preserve"> </w:t>
      </w:r>
      <w:r>
        <w:t>деятельности</w:t>
      </w:r>
      <w:r w:rsidR="00C02ACF">
        <w:t xml:space="preserve"> </w:t>
      </w:r>
      <w:r>
        <w:t>в</w:t>
      </w:r>
      <w:r w:rsidR="00C02ACF">
        <w:t xml:space="preserve"> </w:t>
      </w:r>
      <w:r>
        <w:t>области</w:t>
      </w:r>
      <w:r w:rsidR="00C02ACF">
        <w:t xml:space="preserve"> </w:t>
      </w:r>
      <w:r>
        <w:t>информационных</w:t>
      </w:r>
      <w:r w:rsidR="00C02ACF">
        <w:t xml:space="preserve"> </w:t>
      </w:r>
      <w:r>
        <w:t>технологий</w:t>
      </w:r>
      <w:r w:rsidR="00C02ACF">
        <w:t xml:space="preserve"> </w:t>
      </w:r>
      <w:r>
        <w:t>и</w:t>
      </w:r>
      <w:r w:rsidR="00C02ACF">
        <w:t xml:space="preserve"> </w:t>
      </w:r>
      <w:r>
        <w:t>робототехники»</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2048</w:t>
      </w:r>
      <w:r w:rsidRPr="00BF2216">
        <w:rPr>
          <w:color w:val="auto"/>
          <w:szCs w:val="24"/>
        </w:rPr>
        <w:t>)</w:t>
      </w:r>
    </w:p>
    <w:p w:rsidR="00CD771F" w:rsidRDefault="00CD771F"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17.07.2017</w:t>
      </w:r>
      <w:r w:rsidR="00C02ACF">
        <w:rPr>
          <w:color w:val="auto"/>
          <w:szCs w:val="24"/>
        </w:rPr>
        <w:t xml:space="preserve"> </w:t>
      </w:r>
      <w:r>
        <w:rPr>
          <w:color w:val="auto"/>
          <w:szCs w:val="24"/>
        </w:rPr>
        <w:t>№</w:t>
      </w:r>
      <w:r w:rsidR="00C02ACF">
        <w:rPr>
          <w:color w:val="auto"/>
          <w:szCs w:val="24"/>
        </w:rPr>
        <w:t xml:space="preserve"> </w:t>
      </w:r>
      <w:r>
        <w:rPr>
          <w:color w:val="auto"/>
          <w:szCs w:val="24"/>
        </w:rPr>
        <w:t>500</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постановление</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01.06.2013</w:t>
      </w:r>
      <w:r w:rsidR="00C02ACF">
        <w:t xml:space="preserve"> </w:t>
      </w:r>
      <w:r>
        <w:t>№</w:t>
      </w:r>
      <w:r w:rsidR="00C02ACF">
        <w:t xml:space="preserve"> </w:t>
      </w:r>
      <w:r>
        <w:t>376</w:t>
      </w:r>
      <w:r w:rsidR="00C02ACF">
        <w:t xml:space="preserve"> </w:t>
      </w:r>
      <w:r>
        <w:t>«Об</w:t>
      </w:r>
      <w:r w:rsidR="00C02ACF">
        <w:t xml:space="preserve"> </w:t>
      </w:r>
      <w:r>
        <w:t>утверждении</w:t>
      </w:r>
      <w:r w:rsidR="00C02ACF">
        <w:t xml:space="preserve"> </w:t>
      </w:r>
      <w:r>
        <w:t>Порядка</w:t>
      </w:r>
      <w:r w:rsidR="00C02ACF">
        <w:t xml:space="preserve"> </w:t>
      </w:r>
      <w:r>
        <w:t>расчета</w:t>
      </w:r>
      <w:r w:rsidR="00C02ACF">
        <w:t xml:space="preserve"> </w:t>
      </w:r>
      <w:r>
        <w:t>нормативных</w:t>
      </w:r>
      <w:r w:rsidR="00C02ACF">
        <w:t xml:space="preserve"> </w:t>
      </w:r>
      <w:r>
        <w:t>затрат</w:t>
      </w:r>
      <w:r w:rsidR="00C02ACF">
        <w:t xml:space="preserve"> </w:t>
      </w:r>
      <w:r>
        <w:t>на</w:t>
      </w:r>
      <w:r w:rsidR="00C02ACF">
        <w:t xml:space="preserve"> </w:t>
      </w:r>
      <w:r>
        <w:t>выполнение</w:t>
      </w:r>
      <w:r w:rsidR="00C02ACF">
        <w:t xml:space="preserve"> </w:t>
      </w:r>
      <w:r>
        <w:t>государственных</w:t>
      </w:r>
      <w:r w:rsidR="00C02ACF">
        <w:t xml:space="preserve"> </w:t>
      </w:r>
      <w:r>
        <w:t>работ</w:t>
      </w:r>
      <w:r w:rsidR="00C02ACF">
        <w:t xml:space="preserve"> </w:t>
      </w:r>
      <w:r>
        <w:t>государственными</w:t>
      </w:r>
      <w:r w:rsidR="00C02ACF">
        <w:t xml:space="preserve"> </w:t>
      </w:r>
      <w:r>
        <w:t>учреждениями</w:t>
      </w:r>
      <w:r w:rsidR="00C02ACF">
        <w:t xml:space="preserve"> </w:t>
      </w:r>
      <w:r>
        <w:t>Республики</w:t>
      </w:r>
      <w:r w:rsidR="00C02ACF">
        <w:t xml:space="preserve"> </w:t>
      </w:r>
      <w:r>
        <w:t>Татарстан</w:t>
      </w:r>
      <w:r w:rsidR="00C02ACF">
        <w:t xml:space="preserve"> </w:t>
      </w:r>
      <w:r>
        <w:t>и</w:t>
      </w:r>
      <w:r w:rsidR="00C02ACF">
        <w:t xml:space="preserve"> </w:t>
      </w:r>
      <w:r>
        <w:t>Методики</w:t>
      </w:r>
      <w:r w:rsidR="00C02ACF">
        <w:t xml:space="preserve"> </w:t>
      </w:r>
      <w:r>
        <w:t>расчета</w:t>
      </w:r>
      <w:r w:rsidR="00C02ACF">
        <w:t xml:space="preserve"> </w:t>
      </w:r>
      <w:r>
        <w:t>нормативной</w:t>
      </w:r>
      <w:r w:rsidR="00C02ACF">
        <w:t xml:space="preserve"> </w:t>
      </w:r>
      <w:r>
        <w:t>численности</w:t>
      </w:r>
      <w:r w:rsidR="00C02ACF">
        <w:t xml:space="preserve"> </w:t>
      </w:r>
      <w:r>
        <w:t>работников</w:t>
      </w:r>
      <w:r w:rsidR="00C02ACF">
        <w:t xml:space="preserve"> </w:t>
      </w:r>
      <w:r>
        <w:t>государственных</w:t>
      </w:r>
      <w:r w:rsidR="00C02ACF">
        <w:t xml:space="preserve"> </w:t>
      </w:r>
      <w:r>
        <w:t>учреждений</w:t>
      </w:r>
      <w:r w:rsidR="00C02ACF">
        <w:t xml:space="preserve"> </w:t>
      </w:r>
      <w:r>
        <w:t>Республики</w:t>
      </w:r>
      <w:r w:rsidR="00C02ACF">
        <w:t xml:space="preserve"> </w:t>
      </w:r>
      <w:r>
        <w:t>Татарстан,</w:t>
      </w:r>
      <w:r w:rsidR="00C02ACF">
        <w:t xml:space="preserve"> </w:t>
      </w:r>
      <w:r>
        <w:t>выполняющих</w:t>
      </w:r>
      <w:r w:rsidR="00C02ACF">
        <w:t xml:space="preserve"> </w:t>
      </w:r>
      <w:r>
        <w:t>государственные</w:t>
      </w:r>
      <w:r w:rsidR="00C02ACF">
        <w:t xml:space="preserve"> </w:t>
      </w:r>
      <w:r>
        <w:t>работы»</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2140</w:t>
      </w:r>
      <w:r w:rsidRPr="00BF2216">
        <w:rPr>
          <w:color w:val="auto"/>
          <w:szCs w:val="24"/>
        </w:rPr>
        <w:t>)</w:t>
      </w:r>
    </w:p>
    <w:p w:rsidR="00752CA4" w:rsidRDefault="00752CA4"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17.07.2017</w:t>
      </w:r>
      <w:r w:rsidR="00C02ACF">
        <w:rPr>
          <w:color w:val="auto"/>
          <w:szCs w:val="24"/>
        </w:rPr>
        <w:t xml:space="preserve"> </w:t>
      </w:r>
      <w:r>
        <w:rPr>
          <w:color w:val="auto"/>
          <w:szCs w:val="24"/>
        </w:rPr>
        <w:t>№</w:t>
      </w:r>
      <w:r w:rsidR="00C02ACF">
        <w:rPr>
          <w:color w:val="auto"/>
          <w:szCs w:val="24"/>
        </w:rPr>
        <w:t xml:space="preserve"> </w:t>
      </w:r>
      <w:r>
        <w:rPr>
          <w:color w:val="auto"/>
          <w:szCs w:val="24"/>
        </w:rPr>
        <w:t>501</w:t>
      </w:r>
      <w:r w:rsidR="00C02ACF">
        <w:rPr>
          <w:color w:val="auto"/>
          <w:szCs w:val="24"/>
        </w:rPr>
        <w:t xml:space="preserve"> </w:t>
      </w:r>
      <w:r>
        <w:rPr>
          <w:color w:val="auto"/>
          <w:szCs w:val="24"/>
        </w:rPr>
        <w:t>«</w:t>
      </w:r>
      <w:r>
        <w:t>О</w:t>
      </w:r>
      <w:r w:rsidR="00C02ACF">
        <w:t xml:space="preserve"> </w:t>
      </w:r>
      <w:r>
        <w:t>переводе</w:t>
      </w:r>
      <w:r w:rsidR="00C02ACF">
        <w:t xml:space="preserve"> </w:t>
      </w:r>
      <w:r>
        <w:t>земельного</w:t>
      </w:r>
      <w:r w:rsidR="00C02ACF">
        <w:t xml:space="preserve"> </w:t>
      </w:r>
      <w:r>
        <w:t>участка</w:t>
      </w:r>
      <w:r w:rsidR="00C02ACF">
        <w:t xml:space="preserve"> </w:t>
      </w:r>
      <w:r>
        <w:t>из</w:t>
      </w:r>
      <w:r w:rsidR="00C02ACF">
        <w:t xml:space="preserve"> </w:t>
      </w:r>
      <w:r>
        <w:t>одной</w:t>
      </w:r>
      <w:r w:rsidR="00C02ACF">
        <w:t xml:space="preserve"> </w:t>
      </w:r>
      <w:r>
        <w:t>категории</w:t>
      </w:r>
      <w:r w:rsidR="00C02ACF">
        <w:t xml:space="preserve"> </w:t>
      </w:r>
      <w:r>
        <w:t>в</w:t>
      </w:r>
      <w:r w:rsidR="00C02ACF">
        <w:t xml:space="preserve"> </w:t>
      </w:r>
      <w:r>
        <w:t>другую</w:t>
      </w:r>
      <w:r w:rsidR="00C02ACF">
        <w:t xml:space="preserve"> </w:t>
      </w:r>
      <w:r>
        <w:t>в</w:t>
      </w:r>
      <w:r w:rsidR="00C02ACF">
        <w:t xml:space="preserve"> </w:t>
      </w:r>
      <w:r>
        <w:t>Бугульминском</w:t>
      </w:r>
      <w:r w:rsidR="00C02ACF">
        <w:t xml:space="preserve"> </w:t>
      </w:r>
      <w:r>
        <w:t>муниципальном</w:t>
      </w:r>
      <w:r w:rsidR="00C02ACF">
        <w:t xml:space="preserve"> </w:t>
      </w:r>
      <w:r>
        <w:t>районе»</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2083</w:t>
      </w:r>
      <w:r w:rsidRPr="00BF2216">
        <w:rPr>
          <w:color w:val="auto"/>
          <w:szCs w:val="24"/>
        </w:rPr>
        <w:t>)</w:t>
      </w:r>
    </w:p>
    <w:p w:rsidR="00752CA4" w:rsidRDefault="00752CA4"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17.07.2017</w:t>
      </w:r>
      <w:r w:rsidR="00C02ACF">
        <w:rPr>
          <w:color w:val="auto"/>
          <w:szCs w:val="24"/>
        </w:rPr>
        <w:t xml:space="preserve"> </w:t>
      </w:r>
      <w:r>
        <w:rPr>
          <w:color w:val="auto"/>
          <w:szCs w:val="24"/>
        </w:rPr>
        <w:t>№</w:t>
      </w:r>
      <w:r w:rsidR="00C02ACF">
        <w:rPr>
          <w:color w:val="auto"/>
          <w:szCs w:val="24"/>
        </w:rPr>
        <w:t xml:space="preserve"> </w:t>
      </w:r>
      <w:r>
        <w:rPr>
          <w:color w:val="auto"/>
          <w:szCs w:val="24"/>
        </w:rPr>
        <w:t>502</w:t>
      </w:r>
      <w:r w:rsidR="00C02ACF">
        <w:rPr>
          <w:color w:val="auto"/>
          <w:szCs w:val="24"/>
        </w:rPr>
        <w:t xml:space="preserve"> </w:t>
      </w:r>
      <w:r>
        <w:rPr>
          <w:color w:val="auto"/>
          <w:szCs w:val="24"/>
        </w:rPr>
        <w:t>«</w:t>
      </w:r>
      <w:r>
        <w:t>О</w:t>
      </w:r>
      <w:r w:rsidR="00C02ACF">
        <w:t xml:space="preserve"> </w:t>
      </w:r>
      <w:r>
        <w:t>переводе</w:t>
      </w:r>
      <w:r w:rsidR="00C02ACF">
        <w:t xml:space="preserve"> </w:t>
      </w:r>
      <w:r>
        <w:t>земельных</w:t>
      </w:r>
      <w:r w:rsidR="00C02ACF">
        <w:t xml:space="preserve"> </w:t>
      </w:r>
      <w:r>
        <w:t>участков</w:t>
      </w:r>
      <w:r w:rsidR="00C02ACF">
        <w:t xml:space="preserve"> </w:t>
      </w:r>
      <w:r>
        <w:t>из</w:t>
      </w:r>
      <w:r w:rsidR="00C02ACF">
        <w:t xml:space="preserve"> </w:t>
      </w:r>
      <w:r>
        <w:t>одной</w:t>
      </w:r>
      <w:r w:rsidR="00C02ACF">
        <w:t xml:space="preserve"> </w:t>
      </w:r>
      <w:r>
        <w:t>категории</w:t>
      </w:r>
      <w:r w:rsidR="00C02ACF">
        <w:t xml:space="preserve"> </w:t>
      </w:r>
      <w:r>
        <w:t>в</w:t>
      </w:r>
      <w:r w:rsidR="00C02ACF">
        <w:t xml:space="preserve"> </w:t>
      </w:r>
      <w:r>
        <w:t>другую</w:t>
      </w:r>
      <w:r w:rsidR="00C02ACF">
        <w:t xml:space="preserve"> </w:t>
      </w:r>
      <w:r>
        <w:t>в</w:t>
      </w:r>
      <w:r w:rsidR="00C02ACF">
        <w:t xml:space="preserve"> </w:t>
      </w:r>
      <w:r>
        <w:t>Пестречинском</w:t>
      </w:r>
      <w:r w:rsidR="00C02ACF">
        <w:t xml:space="preserve"> </w:t>
      </w:r>
      <w:r>
        <w:t>муниципальном</w:t>
      </w:r>
      <w:r w:rsidR="00C02ACF">
        <w:t xml:space="preserve"> </w:t>
      </w:r>
      <w:r>
        <w:t>районе»</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2084</w:t>
      </w:r>
      <w:r w:rsidRPr="00BF2216">
        <w:rPr>
          <w:color w:val="auto"/>
          <w:szCs w:val="24"/>
        </w:rPr>
        <w:t>)</w:t>
      </w:r>
    </w:p>
    <w:p w:rsidR="00752CA4" w:rsidRDefault="00752CA4"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17.07.2017</w:t>
      </w:r>
      <w:r w:rsidR="00C02ACF">
        <w:rPr>
          <w:color w:val="auto"/>
          <w:szCs w:val="24"/>
        </w:rPr>
        <w:t xml:space="preserve"> </w:t>
      </w:r>
      <w:r>
        <w:rPr>
          <w:color w:val="auto"/>
          <w:szCs w:val="24"/>
        </w:rPr>
        <w:t>№</w:t>
      </w:r>
      <w:r w:rsidR="00C02ACF">
        <w:rPr>
          <w:color w:val="auto"/>
          <w:szCs w:val="24"/>
        </w:rPr>
        <w:t xml:space="preserve"> </w:t>
      </w:r>
      <w:r>
        <w:rPr>
          <w:color w:val="auto"/>
          <w:szCs w:val="24"/>
        </w:rPr>
        <w:t>503</w:t>
      </w:r>
      <w:r w:rsidR="00C02ACF">
        <w:rPr>
          <w:color w:val="auto"/>
          <w:szCs w:val="24"/>
        </w:rPr>
        <w:t xml:space="preserve"> </w:t>
      </w:r>
      <w:r>
        <w:rPr>
          <w:color w:val="auto"/>
          <w:szCs w:val="24"/>
        </w:rPr>
        <w:t>«</w:t>
      </w:r>
      <w:r>
        <w:t>О</w:t>
      </w:r>
      <w:r w:rsidR="00C02ACF">
        <w:t xml:space="preserve"> </w:t>
      </w:r>
      <w:r>
        <w:t>переводе</w:t>
      </w:r>
      <w:r w:rsidR="00C02ACF">
        <w:t xml:space="preserve"> </w:t>
      </w:r>
      <w:r>
        <w:t>земельных</w:t>
      </w:r>
      <w:r w:rsidR="00C02ACF">
        <w:t xml:space="preserve"> </w:t>
      </w:r>
      <w:r>
        <w:t>участков</w:t>
      </w:r>
      <w:r w:rsidR="00C02ACF">
        <w:t xml:space="preserve"> </w:t>
      </w:r>
      <w:r>
        <w:t>из</w:t>
      </w:r>
      <w:r w:rsidR="00C02ACF">
        <w:t xml:space="preserve"> </w:t>
      </w:r>
      <w:r>
        <w:t>одной</w:t>
      </w:r>
      <w:r w:rsidR="00C02ACF">
        <w:t xml:space="preserve"> </w:t>
      </w:r>
      <w:r>
        <w:t>категории</w:t>
      </w:r>
      <w:r w:rsidR="00C02ACF">
        <w:t xml:space="preserve"> </w:t>
      </w:r>
      <w:r>
        <w:t>в</w:t>
      </w:r>
      <w:r w:rsidR="00C02ACF">
        <w:t xml:space="preserve"> </w:t>
      </w:r>
      <w:r>
        <w:t>другую</w:t>
      </w:r>
      <w:r w:rsidR="00C02ACF">
        <w:t xml:space="preserve"> </w:t>
      </w:r>
      <w:r>
        <w:t>в</w:t>
      </w:r>
      <w:r w:rsidR="00C02ACF">
        <w:t xml:space="preserve"> </w:t>
      </w:r>
      <w:r>
        <w:t>Альметьевском</w:t>
      </w:r>
      <w:r w:rsidR="00C02ACF">
        <w:t xml:space="preserve"> </w:t>
      </w:r>
      <w:r>
        <w:t>муниципальном</w:t>
      </w:r>
      <w:r w:rsidR="00C02ACF">
        <w:t xml:space="preserve"> </w:t>
      </w:r>
      <w:r>
        <w:t>районе»</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2085</w:t>
      </w:r>
      <w:r w:rsidRPr="00BF2216">
        <w:rPr>
          <w:color w:val="auto"/>
          <w:szCs w:val="24"/>
        </w:rPr>
        <w:t>)</w:t>
      </w:r>
    </w:p>
    <w:p w:rsidR="00752CA4" w:rsidRDefault="00752CA4"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17.07.2017</w:t>
      </w:r>
      <w:r w:rsidR="00C02ACF">
        <w:rPr>
          <w:color w:val="auto"/>
          <w:szCs w:val="24"/>
        </w:rPr>
        <w:t xml:space="preserve"> </w:t>
      </w:r>
      <w:r>
        <w:rPr>
          <w:color w:val="auto"/>
          <w:szCs w:val="24"/>
        </w:rPr>
        <w:t>№</w:t>
      </w:r>
      <w:r w:rsidR="00C02ACF">
        <w:rPr>
          <w:color w:val="auto"/>
          <w:szCs w:val="24"/>
        </w:rPr>
        <w:t xml:space="preserve"> </w:t>
      </w:r>
      <w:r>
        <w:rPr>
          <w:color w:val="auto"/>
          <w:szCs w:val="24"/>
        </w:rPr>
        <w:t>504</w:t>
      </w:r>
      <w:r w:rsidR="00C02ACF">
        <w:rPr>
          <w:color w:val="auto"/>
          <w:szCs w:val="24"/>
        </w:rPr>
        <w:t xml:space="preserve"> </w:t>
      </w:r>
      <w:r>
        <w:rPr>
          <w:color w:val="auto"/>
          <w:szCs w:val="24"/>
        </w:rPr>
        <w:t>«</w:t>
      </w:r>
      <w:r>
        <w:t>О</w:t>
      </w:r>
      <w:r w:rsidR="00C02ACF">
        <w:t xml:space="preserve"> </w:t>
      </w:r>
      <w:r>
        <w:t>переводе</w:t>
      </w:r>
      <w:r w:rsidR="00C02ACF">
        <w:t xml:space="preserve"> </w:t>
      </w:r>
      <w:r>
        <w:t>земельных</w:t>
      </w:r>
      <w:r w:rsidR="00C02ACF">
        <w:t xml:space="preserve"> </w:t>
      </w:r>
      <w:r>
        <w:t>участков</w:t>
      </w:r>
      <w:r w:rsidR="00C02ACF">
        <w:t xml:space="preserve"> </w:t>
      </w:r>
      <w:r>
        <w:t>из</w:t>
      </w:r>
      <w:r w:rsidR="00C02ACF">
        <w:t xml:space="preserve"> </w:t>
      </w:r>
      <w:r>
        <w:t>одной</w:t>
      </w:r>
      <w:r w:rsidR="00C02ACF">
        <w:t xml:space="preserve"> </w:t>
      </w:r>
      <w:r>
        <w:t>категории</w:t>
      </w:r>
      <w:r w:rsidR="00C02ACF">
        <w:t xml:space="preserve"> </w:t>
      </w:r>
      <w:r>
        <w:t>в</w:t>
      </w:r>
      <w:r w:rsidR="00C02ACF">
        <w:t xml:space="preserve"> </w:t>
      </w:r>
      <w:r>
        <w:t>другую</w:t>
      </w:r>
      <w:r w:rsidR="00C02ACF">
        <w:t xml:space="preserve"> </w:t>
      </w:r>
      <w:r>
        <w:t>в</w:t>
      </w:r>
      <w:r w:rsidR="00C02ACF">
        <w:t xml:space="preserve"> </w:t>
      </w:r>
      <w:r>
        <w:t>Пестречинском</w:t>
      </w:r>
      <w:r w:rsidR="00C02ACF">
        <w:t xml:space="preserve"> </w:t>
      </w:r>
      <w:r>
        <w:t>муниципальном</w:t>
      </w:r>
      <w:r w:rsidR="00C02ACF">
        <w:t xml:space="preserve"> </w:t>
      </w:r>
      <w:r>
        <w:t>районе»</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2086</w:t>
      </w:r>
      <w:r w:rsidRPr="00BF2216">
        <w:rPr>
          <w:color w:val="auto"/>
          <w:szCs w:val="24"/>
        </w:rPr>
        <w:t>)</w:t>
      </w:r>
    </w:p>
    <w:p w:rsidR="00752CA4" w:rsidRDefault="00752CA4"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17.07.2017</w:t>
      </w:r>
      <w:r w:rsidR="00C02ACF">
        <w:rPr>
          <w:color w:val="auto"/>
          <w:szCs w:val="24"/>
        </w:rPr>
        <w:t xml:space="preserve"> </w:t>
      </w:r>
      <w:r>
        <w:rPr>
          <w:color w:val="auto"/>
          <w:szCs w:val="24"/>
        </w:rPr>
        <w:t>№</w:t>
      </w:r>
      <w:r w:rsidR="00C02ACF">
        <w:rPr>
          <w:color w:val="auto"/>
          <w:szCs w:val="24"/>
        </w:rPr>
        <w:t xml:space="preserve"> </w:t>
      </w:r>
      <w:r>
        <w:rPr>
          <w:color w:val="auto"/>
          <w:szCs w:val="24"/>
        </w:rPr>
        <w:t>505</w:t>
      </w:r>
      <w:r w:rsidR="00C02ACF">
        <w:rPr>
          <w:color w:val="auto"/>
          <w:szCs w:val="24"/>
        </w:rPr>
        <w:t xml:space="preserve"> </w:t>
      </w:r>
      <w:r>
        <w:rPr>
          <w:color w:val="auto"/>
          <w:szCs w:val="24"/>
        </w:rPr>
        <w:t>«</w:t>
      </w:r>
      <w:r>
        <w:t>О</w:t>
      </w:r>
      <w:r w:rsidR="00C02ACF">
        <w:t xml:space="preserve"> </w:t>
      </w:r>
      <w:r>
        <w:t>переводе</w:t>
      </w:r>
      <w:r w:rsidR="00C02ACF">
        <w:t xml:space="preserve"> </w:t>
      </w:r>
      <w:r>
        <w:t>земельного</w:t>
      </w:r>
      <w:r w:rsidR="00C02ACF">
        <w:t xml:space="preserve"> </w:t>
      </w:r>
      <w:r>
        <w:t>участка</w:t>
      </w:r>
      <w:r w:rsidR="00C02ACF">
        <w:t xml:space="preserve"> </w:t>
      </w:r>
      <w:r>
        <w:t>из</w:t>
      </w:r>
      <w:r w:rsidR="00C02ACF">
        <w:t xml:space="preserve"> </w:t>
      </w:r>
      <w:r>
        <w:t>одной</w:t>
      </w:r>
      <w:r w:rsidR="00C02ACF">
        <w:t xml:space="preserve"> </w:t>
      </w:r>
      <w:r>
        <w:t>категории</w:t>
      </w:r>
      <w:r w:rsidR="00C02ACF">
        <w:t xml:space="preserve"> </w:t>
      </w:r>
      <w:r>
        <w:t>в</w:t>
      </w:r>
      <w:r w:rsidR="00C02ACF">
        <w:t xml:space="preserve"> </w:t>
      </w:r>
      <w:r>
        <w:t>другую</w:t>
      </w:r>
      <w:r w:rsidR="00C02ACF">
        <w:t xml:space="preserve"> </w:t>
      </w:r>
      <w:r>
        <w:t>в</w:t>
      </w:r>
      <w:r w:rsidR="00C02ACF">
        <w:t xml:space="preserve"> </w:t>
      </w:r>
      <w:r>
        <w:t>Пестречинском</w:t>
      </w:r>
      <w:r w:rsidR="00C02ACF">
        <w:t xml:space="preserve"> </w:t>
      </w:r>
      <w:r>
        <w:t>муниципальном</w:t>
      </w:r>
      <w:r w:rsidR="00C02ACF">
        <w:t xml:space="preserve"> </w:t>
      </w:r>
      <w:r>
        <w:t>районе»</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208</w:t>
      </w:r>
      <w:r w:rsidR="0060775F">
        <w:rPr>
          <w:color w:val="auto"/>
          <w:szCs w:val="24"/>
        </w:rPr>
        <w:t>7</w:t>
      </w:r>
      <w:r w:rsidRPr="00BF2216">
        <w:rPr>
          <w:color w:val="auto"/>
          <w:szCs w:val="24"/>
        </w:rPr>
        <w:t>)</w:t>
      </w:r>
    </w:p>
    <w:p w:rsidR="00752CA4" w:rsidRDefault="00752CA4"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17.07.2017</w:t>
      </w:r>
      <w:r w:rsidR="00C02ACF">
        <w:rPr>
          <w:color w:val="auto"/>
          <w:szCs w:val="24"/>
        </w:rPr>
        <w:t xml:space="preserve"> </w:t>
      </w:r>
      <w:r>
        <w:rPr>
          <w:color w:val="auto"/>
          <w:szCs w:val="24"/>
        </w:rPr>
        <w:t>№</w:t>
      </w:r>
      <w:r w:rsidR="00C02ACF">
        <w:rPr>
          <w:color w:val="auto"/>
          <w:szCs w:val="24"/>
        </w:rPr>
        <w:t xml:space="preserve"> </w:t>
      </w:r>
      <w:r>
        <w:rPr>
          <w:color w:val="auto"/>
          <w:szCs w:val="24"/>
        </w:rPr>
        <w:t>506</w:t>
      </w:r>
      <w:r w:rsidR="00C02ACF">
        <w:rPr>
          <w:color w:val="auto"/>
          <w:szCs w:val="24"/>
        </w:rPr>
        <w:t xml:space="preserve"> </w:t>
      </w:r>
      <w:r>
        <w:rPr>
          <w:color w:val="auto"/>
          <w:szCs w:val="24"/>
        </w:rPr>
        <w:t>«</w:t>
      </w:r>
      <w:r>
        <w:t>О</w:t>
      </w:r>
      <w:r w:rsidR="00C02ACF">
        <w:t xml:space="preserve"> </w:t>
      </w:r>
      <w:r>
        <w:t>переводе</w:t>
      </w:r>
      <w:r w:rsidR="00C02ACF">
        <w:t xml:space="preserve"> </w:t>
      </w:r>
      <w:r>
        <w:t>земельных</w:t>
      </w:r>
      <w:r w:rsidR="00C02ACF">
        <w:t xml:space="preserve"> </w:t>
      </w:r>
      <w:r>
        <w:t>участков</w:t>
      </w:r>
      <w:r w:rsidR="00C02ACF">
        <w:t xml:space="preserve"> </w:t>
      </w:r>
      <w:r>
        <w:t>из</w:t>
      </w:r>
      <w:r w:rsidR="00C02ACF">
        <w:t xml:space="preserve"> </w:t>
      </w:r>
      <w:r>
        <w:t>одной</w:t>
      </w:r>
      <w:r w:rsidR="00C02ACF">
        <w:t xml:space="preserve"> </w:t>
      </w:r>
      <w:r>
        <w:t>категории</w:t>
      </w:r>
      <w:r w:rsidR="00C02ACF">
        <w:t xml:space="preserve"> </w:t>
      </w:r>
      <w:r>
        <w:t>в</w:t>
      </w:r>
      <w:r w:rsidR="00C02ACF">
        <w:t xml:space="preserve"> </w:t>
      </w:r>
      <w:r>
        <w:t>другую</w:t>
      </w:r>
      <w:r w:rsidR="00C02ACF">
        <w:t xml:space="preserve"> </w:t>
      </w:r>
      <w:r>
        <w:t>в</w:t>
      </w:r>
      <w:r w:rsidR="00C02ACF">
        <w:t xml:space="preserve"> </w:t>
      </w:r>
      <w:r>
        <w:t>Бугульминском</w:t>
      </w:r>
      <w:r w:rsidR="00C02ACF">
        <w:t xml:space="preserve"> </w:t>
      </w:r>
      <w:r>
        <w:t>муниципальном</w:t>
      </w:r>
      <w:r w:rsidR="00C02ACF">
        <w:t xml:space="preserve"> </w:t>
      </w:r>
      <w:r>
        <w:t>районе»</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2088</w:t>
      </w:r>
      <w:r w:rsidRPr="00BF2216">
        <w:rPr>
          <w:color w:val="auto"/>
          <w:szCs w:val="24"/>
        </w:rPr>
        <w:t>)</w:t>
      </w:r>
    </w:p>
    <w:p w:rsidR="00752CA4" w:rsidRDefault="00752CA4"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19.07.2017</w:t>
      </w:r>
      <w:r w:rsidR="00C02ACF">
        <w:rPr>
          <w:color w:val="auto"/>
          <w:szCs w:val="24"/>
        </w:rPr>
        <w:t xml:space="preserve"> </w:t>
      </w:r>
      <w:r>
        <w:rPr>
          <w:color w:val="auto"/>
          <w:szCs w:val="24"/>
        </w:rPr>
        <w:t>№</w:t>
      </w:r>
      <w:r w:rsidR="00C02ACF">
        <w:rPr>
          <w:color w:val="auto"/>
          <w:szCs w:val="24"/>
        </w:rPr>
        <w:t xml:space="preserve"> </w:t>
      </w:r>
      <w:r>
        <w:rPr>
          <w:color w:val="auto"/>
          <w:szCs w:val="24"/>
        </w:rPr>
        <w:t>507</w:t>
      </w:r>
      <w:r w:rsidR="00C02ACF">
        <w:rPr>
          <w:color w:val="auto"/>
          <w:szCs w:val="24"/>
        </w:rPr>
        <w:t xml:space="preserve"> </w:t>
      </w:r>
      <w:r>
        <w:rPr>
          <w:color w:val="auto"/>
          <w:szCs w:val="24"/>
        </w:rPr>
        <w:t>«</w:t>
      </w:r>
      <w:r>
        <w:t>О</w:t>
      </w:r>
      <w:r w:rsidR="00C02ACF">
        <w:t xml:space="preserve"> </w:t>
      </w:r>
      <w:r>
        <w:t>переводе</w:t>
      </w:r>
      <w:r w:rsidR="00C02ACF">
        <w:t xml:space="preserve"> </w:t>
      </w:r>
      <w:r>
        <w:t>земельного</w:t>
      </w:r>
      <w:r w:rsidR="00C02ACF">
        <w:t xml:space="preserve"> </w:t>
      </w:r>
      <w:r>
        <w:t>участка</w:t>
      </w:r>
      <w:r w:rsidR="00C02ACF">
        <w:t xml:space="preserve"> </w:t>
      </w:r>
      <w:r>
        <w:t>из</w:t>
      </w:r>
      <w:r w:rsidR="00C02ACF">
        <w:t xml:space="preserve"> </w:t>
      </w:r>
      <w:r>
        <w:t>одной</w:t>
      </w:r>
      <w:r w:rsidR="00C02ACF">
        <w:t xml:space="preserve"> </w:t>
      </w:r>
      <w:r>
        <w:t>категории</w:t>
      </w:r>
      <w:r w:rsidR="00C02ACF">
        <w:t xml:space="preserve"> </w:t>
      </w:r>
      <w:r>
        <w:t>в</w:t>
      </w:r>
      <w:r w:rsidR="00C02ACF">
        <w:t xml:space="preserve"> </w:t>
      </w:r>
      <w:r>
        <w:t>другую</w:t>
      </w:r>
      <w:r w:rsidR="00C02ACF">
        <w:t xml:space="preserve"> </w:t>
      </w:r>
      <w:r>
        <w:t>в</w:t>
      </w:r>
      <w:r w:rsidR="00C02ACF">
        <w:t xml:space="preserve"> </w:t>
      </w:r>
      <w:r>
        <w:t>Зеленодольском</w:t>
      </w:r>
      <w:r w:rsidR="00C02ACF">
        <w:t xml:space="preserve"> </w:t>
      </w:r>
      <w:r>
        <w:t>муниципальном</w:t>
      </w:r>
      <w:r w:rsidR="00C02ACF">
        <w:t xml:space="preserve"> </w:t>
      </w:r>
      <w:r>
        <w:t>районе»</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2089</w:t>
      </w:r>
      <w:r w:rsidRPr="00BF2216">
        <w:rPr>
          <w:color w:val="auto"/>
          <w:szCs w:val="24"/>
        </w:rPr>
        <w:t>)</w:t>
      </w:r>
    </w:p>
    <w:p w:rsidR="00CD771F" w:rsidRDefault="00CD771F"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19.07.2017</w:t>
      </w:r>
      <w:r w:rsidR="00C02ACF">
        <w:rPr>
          <w:color w:val="auto"/>
          <w:szCs w:val="24"/>
        </w:rPr>
        <w:t xml:space="preserve"> </w:t>
      </w:r>
      <w:r>
        <w:rPr>
          <w:color w:val="auto"/>
          <w:szCs w:val="24"/>
        </w:rPr>
        <w:t>№</w:t>
      </w:r>
      <w:r w:rsidR="00C02ACF">
        <w:rPr>
          <w:color w:val="auto"/>
          <w:szCs w:val="24"/>
        </w:rPr>
        <w:t xml:space="preserve"> </w:t>
      </w:r>
      <w:r>
        <w:rPr>
          <w:color w:val="auto"/>
          <w:szCs w:val="24"/>
        </w:rPr>
        <w:t>508</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Кодификатор</w:t>
      </w:r>
      <w:r w:rsidR="00C02ACF">
        <w:t xml:space="preserve"> </w:t>
      </w:r>
      <w:r>
        <w:rPr>
          <w:rFonts w:eastAsia="Calibri"/>
        </w:rPr>
        <w:t>функций</w:t>
      </w:r>
      <w:r w:rsidR="00C02ACF">
        <w:rPr>
          <w:rFonts w:eastAsia="Calibri"/>
        </w:rPr>
        <w:t xml:space="preserve"> </w:t>
      </w:r>
      <w:r>
        <w:rPr>
          <w:rFonts w:eastAsia="Calibri"/>
        </w:rPr>
        <w:t>органов</w:t>
      </w:r>
      <w:r w:rsidR="00C02ACF">
        <w:rPr>
          <w:rFonts w:eastAsia="Calibri"/>
        </w:rPr>
        <w:t xml:space="preserve"> </w:t>
      </w:r>
      <w:r>
        <w:rPr>
          <w:rFonts w:eastAsia="Calibri"/>
        </w:rPr>
        <w:t>исполнительной</w:t>
      </w:r>
      <w:r w:rsidR="00C02ACF">
        <w:rPr>
          <w:rFonts w:eastAsia="Calibri"/>
        </w:rPr>
        <w:t xml:space="preserve"> </w:t>
      </w:r>
      <w:r>
        <w:rPr>
          <w:rFonts w:eastAsia="Calibri"/>
        </w:rPr>
        <w:t>власти</w:t>
      </w:r>
      <w:r w:rsidR="00C02ACF">
        <w:rPr>
          <w:rFonts w:eastAsia="Calibri"/>
        </w:rPr>
        <w:t xml:space="preserve"> </w:t>
      </w:r>
      <w:r>
        <w:rPr>
          <w:rFonts w:eastAsia="Calibri"/>
        </w:rPr>
        <w:t>Республики</w:t>
      </w:r>
      <w:r w:rsidR="00C02ACF">
        <w:rPr>
          <w:rFonts w:eastAsia="Calibri"/>
        </w:rPr>
        <w:t xml:space="preserve"> </w:t>
      </w:r>
      <w:r>
        <w:rPr>
          <w:rFonts w:eastAsia="Calibri"/>
        </w:rPr>
        <w:t>Татарстан,</w:t>
      </w:r>
      <w:r w:rsidR="00C02ACF">
        <w:rPr>
          <w:rFonts w:eastAsia="Calibri"/>
        </w:rPr>
        <w:t xml:space="preserve"> </w:t>
      </w:r>
      <w:r>
        <w:rPr>
          <w:rFonts w:eastAsia="Calibri"/>
        </w:rPr>
        <w:t>утвержденный</w:t>
      </w:r>
      <w:r w:rsidR="00C02ACF">
        <w:rPr>
          <w:rFonts w:eastAsia="Calibri"/>
        </w:rPr>
        <w:t xml:space="preserve"> </w:t>
      </w:r>
      <w:r>
        <w:rPr>
          <w:rFonts w:eastAsia="Calibri"/>
        </w:rPr>
        <w:t>постановлением</w:t>
      </w:r>
      <w:r w:rsidR="00C02ACF">
        <w:rPr>
          <w:rFonts w:eastAsia="Calibri"/>
        </w:rPr>
        <w:t xml:space="preserve"> </w:t>
      </w:r>
      <w:r>
        <w:rPr>
          <w:rFonts w:eastAsia="Calibri"/>
        </w:rPr>
        <w:t>Кабинета</w:t>
      </w:r>
      <w:r w:rsidR="00C02ACF">
        <w:rPr>
          <w:rFonts w:eastAsia="Calibri"/>
        </w:rPr>
        <w:t xml:space="preserve"> </w:t>
      </w:r>
      <w:r>
        <w:rPr>
          <w:rFonts w:eastAsia="Calibri"/>
        </w:rPr>
        <w:t>Министров</w:t>
      </w:r>
      <w:r w:rsidR="00C02ACF">
        <w:rPr>
          <w:rFonts w:eastAsia="Calibri"/>
        </w:rPr>
        <w:t xml:space="preserve"> </w:t>
      </w:r>
      <w:r>
        <w:rPr>
          <w:rFonts w:eastAsia="Calibri"/>
        </w:rPr>
        <w:t>Республики</w:t>
      </w:r>
      <w:r w:rsidR="00C02ACF">
        <w:rPr>
          <w:rFonts w:eastAsia="Calibri"/>
        </w:rPr>
        <w:t xml:space="preserve"> </w:t>
      </w:r>
      <w:r>
        <w:rPr>
          <w:rFonts w:eastAsia="Calibri"/>
        </w:rPr>
        <w:t>Татарстан</w:t>
      </w:r>
      <w:r w:rsidR="00C02ACF">
        <w:rPr>
          <w:rFonts w:eastAsia="Calibri"/>
        </w:rPr>
        <w:t xml:space="preserve"> </w:t>
      </w:r>
      <w:r>
        <w:rPr>
          <w:rFonts w:eastAsia="Calibri"/>
        </w:rPr>
        <w:t>от</w:t>
      </w:r>
      <w:r w:rsidR="00C02ACF">
        <w:rPr>
          <w:rFonts w:eastAsia="Calibri"/>
        </w:rPr>
        <w:t xml:space="preserve"> </w:t>
      </w:r>
      <w:r>
        <w:rPr>
          <w:rFonts w:eastAsia="Calibri"/>
        </w:rPr>
        <w:t>02.05.2006</w:t>
      </w:r>
      <w:r w:rsidR="00C02ACF">
        <w:rPr>
          <w:rFonts w:eastAsia="Calibri"/>
        </w:rPr>
        <w:t xml:space="preserve"> </w:t>
      </w:r>
      <w:r>
        <w:rPr>
          <w:rFonts w:eastAsia="Calibri"/>
        </w:rPr>
        <w:t>№</w:t>
      </w:r>
      <w:r w:rsidR="00C02ACF">
        <w:rPr>
          <w:rFonts w:eastAsia="Calibri"/>
        </w:rPr>
        <w:t xml:space="preserve"> </w:t>
      </w:r>
      <w:r>
        <w:rPr>
          <w:rFonts w:eastAsia="Calibri"/>
        </w:rPr>
        <w:t>220</w:t>
      </w:r>
      <w:r w:rsidR="00C02ACF">
        <w:rPr>
          <w:rFonts w:eastAsia="Calibri"/>
        </w:rPr>
        <w:t xml:space="preserve"> </w:t>
      </w:r>
      <w:r>
        <w:rPr>
          <w:rFonts w:eastAsia="Calibri"/>
        </w:rPr>
        <w:t>«Об</w:t>
      </w:r>
      <w:r w:rsidR="00C02ACF">
        <w:rPr>
          <w:rFonts w:eastAsia="Calibri"/>
        </w:rPr>
        <w:t xml:space="preserve"> </w:t>
      </w:r>
      <w:r>
        <w:rPr>
          <w:rFonts w:eastAsia="Calibri"/>
        </w:rPr>
        <w:t>утверждении</w:t>
      </w:r>
      <w:r w:rsidR="00C02ACF">
        <w:rPr>
          <w:rFonts w:eastAsia="Calibri"/>
        </w:rPr>
        <w:t xml:space="preserve"> </w:t>
      </w:r>
      <w:r>
        <w:rPr>
          <w:rFonts w:eastAsia="Calibri"/>
        </w:rPr>
        <w:t>Кодификатора</w:t>
      </w:r>
      <w:r w:rsidR="00C02ACF">
        <w:rPr>
          <w:rFonts w:eastAsia="Calibri"/>
        </w:rPr>
        <w:t xml:space="preserve"> </w:t>
      </w:r>
      <w:r>
        <w:rPr>
          <w:rFonts w:eastAsia="Calibri"/>
        </w:rPr>
        <w:t>функций</w:t>
      </w:r>
      <w:r w:rsidR="00C02ACF">
        <w:rPr>
          <w:rFonts w:eastAsia="Calibri"/>
        </w:rPr>
        <w:t xml:space="preserve"> </w:t>
      </w:r>
      <w:r>
        <w:rPr>
          <w:rFonts w:eastAsia="Calibri"/>
        </w:rPr>
        <w:t>органов</w:t>
      </w:r>
      <w:r w:rsidR="00C02ACF">
        <w:rPr>
          <w:rFonts w:eastAsia="Calibri"/>
        </w:rPr>
        <w:t xml:space="preserve"> </w:t>
      </w:r>
      <w:r>
        <w:rPr>
          <w:rFonts w:eastAsia="Calibri"/>
        </w:rPr>
        <w:t>исполнительной</w:t>
      </w:r>
      <w:r w:rsidR="00C02ACF">
        <w:rPr>
          <w:rFonts w:eastAsia="Calibri"/>
        </w:rPr>
        <w:t xml:space="preserve"> </w:t>
      </w:r>
      <w:r>
        <w:rPr>
          <w:rFonts w:eastAsia="Calibri"/>
        </w:rPr>
        <w:t>власти</w:t>
      </w:r>
      <w:r w:rsidR="00C02ACF">
        <w:rPr>
          <w:rFonts w:eastAsia="Calibri"/>
        </w:rPr>
        <w:t xml:space="preserve"> </w:t>
      </w:r>
      <w:r>
        <w:rPr>
          <w:rFonts w:eastAsia="Calibri"/>
        </w:rPr>
        <w:t>Республики</w:t>
      </w:r>
      <w:r w:rsidR="00C02ACF">
        <w:rPr>
          <w:rFonts w:eastAsia="Calibri"/>
        </w:rPr>
        <w:t xml:space="preserve"> </w:t>
      </w:r>
      <w:r>
        <w:rPr>
          <w:rFonts w:eastAsia="Calibri"/>
        </w:rPr>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2141</w:t>
      </w:r>
      <w:r w:rsidRPr="00BF2216">
        <w:rPr>
          <w:color w:val="auto"/>
          <w:szCs w:val="24"/>
        </w:rPr>
        <w:t>)</w:t>
      </w:r>
    </w:p>
    <w:p w:rsidR="00752CA4" w:rsidRDefault="00752CA4"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19.07.2017</w:t>
      </w:r>
      <w:r w:rsidR="00C02ACF">
        <w:rPr>
          <w:color w:val="auto"/>
          <w:szCs w:val="24"/>
        </w:rPr>
        <w:t xml:space="preserve"> </w:t>
      </w:r>
      <w:r>
        <w:rPr>
          <w:color w:val="auto"/>
          <w:szCs w:val="24"/>
        </w:rPr>
        <w:t>№</w:t>
      </w:r>
      <w:r w:rsidR="00C02ACF">
        <w:rPr>
          <w:color w:val="auto"/>
          <w:szCs w:val="24"/>
        </w:rPr>
        <w:t xml:space="preserve"> </w:t>
      </w:r>
      <w:r>
        <w:rPr>
          <w:color w:val="auto"/>
          <w:szCs w:val="24"/>
        </w:rPr>
        <w:t>509</w:t>
      </w:r>
      <w:r w:rsidR="00C02ACF">
        <w:rPr>
          <w:color w:val="auto"/>
          <w:szCs w:val="24"/>
        </w:rPr>
        <w:t xml:space="preserve"> </w:t>
      </w:r>
      <w:r>
        <w:rPr>
          <w:color w:val="auto"/>
          <w:szCs w:val="24"/>
        </w:rPr>
        <w:t>«</w:t>
      </w:r>
      <w:r>
        <w:t>Об</w:t>
      </w:r>
      <w:r w:rsidR="00C02ACF">
        <w:t xml:space="preserve"> </w:t>
      </w:r>
      <w:r>
        <w:t>утверждении</w:t>
      </w:r>
      <w:r w:rsidR="00C02ACF">
        <w:t xml:space="preserve"> </w:t>
      </w:r>
      <w:r>
        <w:t>Стандарта</w:t>
      </w:r>
      <w:r w:rsidR="00C02ACF">
        <w:t xml:space="preserve"> </w:t>
      </w:r>
      <w:r>
        <w:t>качества</w:t>
      </w:r>
      <w:r w:rsidR="00C02ACF">
        <w:t xml:space="preserve"> </w:t>
      </w:r>
      <w:r>
        <w:t>государственной</w:t>
      </w:r>
      <w:r w:rsidR="00C02ACF">
        <w:t xml:space="preserve"> </w:t>
      </w:r>
      <w:r>
        <w:t>услуги</w:t>
      </w:r>
      <w:r w:rsidR="00C02ACF">
        <w:t xml:space="preserve"> </w:t>
      </w:r>
      <w:r>
        <w:t>по</w:t>
      </w:r>
      <w:r w:rsidR="00C02ACF">
        <w:t xml:space="preserve"> </w:t>
      </w:r>
      <w:r>
        <w:t>спортивной</w:t>
      </w:r>
      <w:r w:rsidR="00C02ACF">
        <w:t xml:space="preserve"> </w:t>
      </w:r>
      <w:r>
        <w:t>подготовке</w:t>
      </w:r>
      <w:r w:rsidR="00C02ACF">
        <w:t xml:space="preserve"> </w:t>
      </w:r>
      <w:r>
        <w:t>по</w:t>
      </w:r>
      <w:r w:rsidR="00C02ACF">
        <w:t xml:space="preserve"> </w:t>
      </w:r>
      <w:r>
        <w:t>олимпийским</w:t>
      </w:r>
      <w:r w:rsidR="00C02ACF">
        <w:t xml:space="preserve"> </w:t>
      </w:r>
      <w:r>
        <w:t>видам</w:t>
      </w:r>
      <w:r w:rsidR="00C02ACF">
        <w:t xml:space="preserve"> </w:t>
      </w:r>
      <w:r>
        <w:t>спорта»</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2090</w:t>
      </w:r>
      <w:r w:rsidRPr="00BF2216">
        <w:rPr>
          <w:color w:val="auto"/>
          <w:szCs w:val="24"/>
        </w:rPr>
        <w:t>)</w:t>
      </w:r>
    </w:p>
    <w:p w:rsidR="00CD771F" w:rsidRDefault="00CD771F"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19.07.2017</w:t>
      </w:r>
      <w:r w:rsidR="00C02ACF">
        <w:rPr>
          <w:color w:val="auto"/>
          <w:szCs w:val="24"/>
        </w:rPr>
        <w:t xml:space="preserve"> </w:t>
      </w:r>
      <w:r>
        <w:rPr>
          <w:color w:val="auto"/>
          <w:szCs w:val="24"/>
        </w:rPr>
        <w:t>№</w:t>
      </w:r>
      <w:r w:rsidR="00C02ACF">
        <w:rPr>
          <w:color w:val="auto"/>
          <w:szCs w:val="24"/>
        </w:rPr>
        <w:t xml:space="preserve"> </w:t>
      </w:r>
      <w:r>
        <w:rPr>
          <w:color w:val="auto"/>
          <w:szCs w:val="24"/>
        </w:rPr>
        <w:t>510</w:t>
      </w:r>
      <w:r w:rsidR="00C02ACF">
        <w:rPr>
          <w:color w:val="auto"/>
          <w:szCs w:val="24"/>
        </w:rPr>
        <w:t xml:space="preserve"> </w:t>
      </w:r>
      <w:r>
        <w:rPr>
          <w:color w:val="auto"/>
          <w:szCs w:val="24"/>
        </w:rPr>
        <w:t>«</w:t>
      </w:r>
      <w:r>
        <w:t>О</w:t>
      </w:r>
      <w:r w:rsidR="00C02ACF">
        <w:t xml:space="preserve"> </w:t>
      </w:r>
      <w:r>
        <w:t>присвоении</w:t>
      </w:r>
      <w:r w:rsidR="00C02ACF">
        <w:t xml:space="preserve"> </w:t>
      </w:r>
      <w:r>
        <w:t>классных</w:t>
      </w:r>
      <w:r w:rsidR="00C02ACF">
        <w:t xml:space="preserve"> </w:t>
      </w:r>
      <w:r>
        <w:t>чинов</w:t>
      </w:r>
      <w:r w:rsidR="00C02ACF">
        <w:t xml:space="preserve"> </w:t>
      </w:r>
      <w:r>
        <w:t>государственным</w:t>
      </w:r>
      <w:r w:rsidR="00C02ACF">
        <w:t xml:space="preserve"> </w:t>
      </w:r>
      <w:r>
        <w:t>гражданским</w:t>
      </w:r>
      <w:r w:rsidR="00C02ACF">
        <w:t xml:space="preserve"> </w:t>
      </w:r>
      <w:r>
        <w:t>служащим</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2142</w:t>
      </w:r>
      <w:r w:rsidRPr="00BF2216">
        <w:rPr>
          <w:color w:val="auto"/>
          <w:szCs w:val="24"/>
        </w:rPr>
        <w:t>)</w:t>
      </w:r>
    </w:p>
    <w:p w:rsidR="00752CA4" w:rsidRDefault="00752CA4"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19.07.2017</w:t>
      </w:r>
      <w:r w:rsidR="00C02ACF">
        <w:rPr>
          <w:color w:val="auto"/>
          <w:szCs w:val="24"/>
        </w:rPr>
        <w:t xml:space="preserve"> </w:t>
      </w:r>
      <w:r>
        <w:rPr>
          <w:color w:val="auto"/>
          <w:szCs w:val="24"/>
        </w:rPr>
        <w:t>№</w:t>
      </w:r>
      <w:r w:rsidR="00C02ACF">
        <w:rPr>
          <w:color w:val="auto"/>
          <w:szCs w:val="24"/>
        </w:rPr>
        <w:t xml:space="preserve"> </w:t>
      </w:r>
      <w:r>
        <w:rPr>
          <w:color w:val="auto"/>
          <w:szCs w:val="24"/>
        </w:rPr>
        <w:t>511</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постановление</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26.01.2009</w:t>
      </w:r>
      <w:r w:rsidR="00C02ACF">
        <w:t xml:space="preserve"> </w:t>
      </w:r>
      <w:r>
        <w:t>№</w:t>
      </w:r>
      <w:r w:rsidR="00C02ACF">
        <w:t xml:space="preserve"> </w:t>
      </w:r>
      <w:r>
        <w:t>41</w:t>
      </w:r>
      <w:r w:rsidR="00C02ACF">
        <w:t xml:space="preserve"> </w:t>
      </w:r>
      <w:r>
        <w:t>«Об</w:t>
      </w:r>
      <w:r w:rsidR="00C02ACF">
        <w:t xml:space="preserve"> </w:t>
      </w:r>
      <w:r>
        <w:t>утверждении</w:t>
      </w:r>
      <w:r w:rsidR="00C02ACF">
        <w:t xml:space="preserve"> </w:t>
      </w:r>
      <w:r>
        <w:t>Порядка</w:t>
      </w:r>
      <w:r w:rsidR="00C02ACF">
        <w:t xml:space="preserve"> </w:t>
      </w:r>
      <w:r>
        <w:t>предоставления</w:t>
      </w:r>
      <w:r w:rsidR="00C02ACF">
        <w:t xml:space="preserve"> </w:t>
      </w:r>
      <w:r>
        <w:t>субсидий</w:t>
      </w:r>
      <w:r w:rsidR="00C02ACF">
        <w:t xml:space="preserve"> </w:t>
      </w:r>
      <w:r>
        <w:t>за</w:t>
      </w:r>
      <w:r w:rsidR="00C02ACF">
        <w:t xml:space="preserve"> </w:t>
      </w:r>
      <w:r>
        <w:t>счет</w:t>
      </w:r>
      <w:r w:rsidR="00C02ACF">
        <w:t xml:space="preserve"> </w:t>
      </w:r>
      <w:r>
        <w:t>средств</w:t>
      </w:r>
      <w:r w:rsidR="00C02ACF">
        <w:t xml:space="preserve"> </w:t>
      </w:r>
      <w:r>
        <w:t>бюджета</w:t>
      </w:r>
      <w:r w:rsidR="00C02ACF">
        <w:t xml:space="preserve"> </w:t>
      </w:r>
      <w:r>
        <w:t>Республики</w:t>
      </w:r>
      <w:r w:rsidR="00C02ACF">
        <w:t xml:space="preserve"> </w:t>
      </w:r>
      <w:r>
        <w:t>Татарстан</w:t>
      </w:r>
      <w:r w:rsidR="00C02ACF">
        <w:t xml:space="preserve"> </w:t>
      </w:r>
      <w:r>
        <w:t>на</w:t>
      </w:r>
      <w:r w:rsidR="00C02ACF">
        <w:t xml:space="preserve"> </w:t>
      </w:r>
      <w:r>
        <w:t>частичное</w:t>
      </w:r>
      <w:r w:rsidR="00C02ACF">
        <w:t xml:space="preserve"> </w:t>
      </w:r>
      <w:r>
        <w:t>возмещение</w:t>
      </w:r>
      <w:r w:rsidR="00C02ACF">
        <w:t xml:space="preserve"> </w:t>
      </w:r>
      <w:r>
        <w:t>затрат</w:t>
      </w:r>
      <w:r w:rsidR="00C02ACF">
        <w:t xml:space="preserve"> </w:t>
      </w:r>
      <w:r>
        <w:t>общественных</w:t>
      </w:r>
      <w:r w:rsidR="00C02ACF">
        <w:t xml:space="preserve"> </w:t>
      </w:r>
      <w:r>
        <w:t>организаций</w:t>
      </w:r>
      <w:r w:rsidR="00C02ACF">
        <w:t xml:space="preserve"> </w:t>
      </w:r>
      <w:r>
        <w:t>пенсионеров,</w:t>
      </w:r>
      <w:r w:rsidR="00C02ACF">
        <w:t xml:space="preserve"> </w:t>
      </w:r>
      <w:r>
        <w:t>ветеранов</w:t>
      </w:r>
      <w:r w:rsidR="00C02ACF">
        <w:t xml:space="preserve"> </w:t>
      </w:r>
      <w:r>
        <w:t>и</w:t>
      </w:r>
      <w:r w:rsidR="00C02ACF">
        <w:t xml:space="preserve"> </w:t>
      </w:r>
      <w:r>
        <w:t>инвалидов,</w:t>
      </w:r>
      <w:r w:rsidR="00C02ACF">
        <w:t xml:space="preserve"> </w:t>
      </w:r>
      <w:r>
        <w:t>осуществляющих</w:t>
      </w:r>
      <w:r w:rsidR="00C02ACF">
        <w:t xml:space="preserve"> </w:t>
      </w:r>
      <w:r>
        <w:t>социально</w:t>
      </w:r>
      <w:r w:rsidR="00C02ACF">
        <w:t xml:space="preserve"> </w:t>
      </w:r>
      <w:r>
        <w:t>значимую</w:t>
      </w:r>
      <w:r w:rsidR="00C02ACF">
        <w:t xml:space="preserve"> </w:t>
      </w:r>
      <w:r>
        <w:t>деятельность»</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2091</w:t>
      </w:r>
      <w:r w:rsidRPr="00BF2216">
        <w:rPr>
          <w:color w:val="auto"/>
          <w:szCs w:val="24"/>
        </w:rPr>
        <w:t>)</w:t>
      </w:r>
    </w:p>
    <w:p w:rsidR="00752CA4" w:rsidRDefault="00752CA4" w:rsidP="00D141FF">
      <w:pPr>
        <w:pStyle w:val="03"/>
        <w:ind w:left="851" w:hanging="851"/>
      </w:pPr>
      <w:r>
        <w:rPr>
          <w:color w:val="auto"/>
          <w:szCs w:val="24"/>
        </w:rPr>
        <w:lastRenderedPageBreak/>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21.07.2017</w:t>
      </w:r>
      <w:r w:rsidR="00C02ACF">
        <w:rPr>
          <w:color w:val="auto"/>
          <w:szCs w:val="24"/>
        </w:rPr>
        <w:t xml:space="preserve"> </w:t>
      </w:r>
      <w:r>
        <w:rPr>
          <w:color w:val="auto"/>
          <w:szCs w:val="24"/>
        </w:rPr>
        <w:t>№</w:t>
      </w:r>
      <w:r w:rsidR="00C02ACF">
        <w:rPr>
          <w:color w:val="auto"/>
          <w:szCs w:val="24"/>
        </w:rPr>
        <w:t xml:space="preserve"> </w:t>
      </w:r>
      <w:r>
        <w:rPr>
          <w:color w:val="auto"/>
          <w:szCs w:val="24"/>
        </w:rPr>
        <w:t>512</w:t>
      </w:r>
      <w:r w:rsidR="00C02ACF">
        <w:rPr>
          <w:color w:val="auto"/>
          <w:szCs w:val="24"/>
        </w:rPr>
        <w:t xml:space="preserve"> </w:t>
      </w:r>
      <w:r>
        <w:rPr>
          <w:color w:val="auto"/>
          <w:szCs w:val="24"/>
        </w:rPr>
        <w:t>«</w:t>
      </w:r>
      <w:r>
        <w:t>Об</w:t>
      </w:r>
      <w:r w:rsidR="00C02ACF">
        <w:t xml:space="preserve"> </w:t>
      </w:r>
      <w:r>
        <w:t>утверждении</w:t>
      </w:r>
      <w:r w:rsidR="00C02ACF">
        <w:t xml:space="preserve"> </w:t>
      </w:r>
      <w:r>
        <w:t>стоимостной</w:t>
      </w:r>
      <w:r w:rsidR="00C02ACF">
        <w:t xml:space="preserve"> </w:t>
      </w:r>
      <w:r>
        <w:t>величины</w:t>
      </w:r>
      <w:r w:rsidR="00C02ACF">
        <w:t xml:space="preserve"> </w:t>
      </w:r>
      <w:r>
        <w:t>минимального</w:t>
      </w:r>
      <w:r w:rsidR="00C02ACF">
        <w:t xml:space="preserve"> </w:t>
      </w:r>
      <w:r>
        <w:t>потребительского</w:t>
      </w:r>
      <w:r w:rsidR="00C02ACF">
        <w:t xml:space="preserve"> </w:t>
      </w:r>
      <w:r>
        <w:t>бюджета</w:t>
      </w:r>
      <w:r w:rsidR="00C02ACF">
        <w:t xml:space="preserve"> </w:t>
      </w:r>
      <w:r>
        <w:t>в</w:t>
      </w:r>
      <w:r w:rsidR="00C02ACF">
        <w:t xml:space="preserve"> </w:t>
      </w:r>
      <w:r>
        <w:t>целом</w:t>
      </w:r>
      <w:r w:rsidR="00C02ACF">
        <w:t xml:space="preserve"> </w:t>
      </w:r>
      <w:r>
        <w:t>по</w:t>
      </w:r>
      <w:r w:rsidR="00C02ACF">
        <w:t xml:space="preserve"> </w:t>
      </w:r>
      <w:r>
        <w:t>Республике</w:t>
      </w:r>
      <w:r w:rsidR="00C02ACF">
        <w:t xml:space="preserve"> </w:t>
      </w:r>
      <w:r>
        <w:t>Татарстан</w:t>
      </w:r>
      <w:r w:rsidR="00C02ACF">
        <w:t xml:space="preserve"> </w:t>
      </w:r>
      <w:r>
        <w:t>за</w:t>
      </w:r>
      <w:r w:rsidR="00C02ACF">
        <w:t xml:space="preserve"> </w:t>
      </w:r>
      <w:r>
        <w:t>II</w:t>
      </w:r>
      <w:r w:rsidR="00C02ACF">
        <w:t xml:space="preserve"> </w:t>
      </w:r>
      <w:r>
        <w:t>квартал</w:t>
      </w:r>
      <w:r w:rsidR="00C02ACF">
        <w:t xml:space="preserve"> </w:t>
      </w:r>
      <w:r>
        <w:t>2017</w:t>
      </w:r>
      <w:r w:rsidR="00C02ACF">
        <w:t xml:space="preserve"> </w:t>
      </w:r>
      <w:r>
        <w:t>года»</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2092</w:t>
      </w:r>
      <w:r w:rsidRPr="00BF2216">
        <w:rPr>
          <w:color w:val="auto"/>
          <w:szCs w:val="24"/>
        </w:rPr>
        <w:t>)</w:t>
      </w:r>
    </w:p>
    <w:p w:rsidR="00CD771F" w:rsidRDefault="00CD771F"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21.07.2017</w:t>
      </w:r>
      <w:r w:rsidR="00C02ACF">
        <w:rPr>
          <w:color w:val="auto"/>
          <w:szCs w:val="24"/>
        </w:rPr>
        <w:t xml:space="preserve"> </w:t>
      </w:r>
      <w:r>
        <w:rPr>
          <w:color w:val="auto"/>
          <w:szCs w:val="24"/>
        </w:rPr>
        <w:t>№</w:t>
      </w:r>
      <w:r w:rsidR="00C02ACF">
        <w:rPr>
          <w:color w:val="auto"/>
          <w:szCs w:val="24"/>
        </w:rPr>
        <w:t xml:space="preserve"> </w:t>
      </w:r>
      <w:r>
        <w:rPr>
          <w:color w:val="auto"/>
          <w:szCs w:val="24"/>
        </w:rPr>
        <w:t>513</w:t>
      </w:r>
      <w:r w:rsidR="00C02ACF">
        <w:rPr>
          <w:color w:val="auto"/>
          <w:szCs w:val="24"/>
        </w:rPr>
        <w:t xml:space="preserve"> </w:t>
      </w:r>
      <w:r>
        <w:rPr>
          <w:color w:val="auto"/>
          <w:szCs w:val="24"/>
        </w:rPr>
        <w:t>«</w:t>
      </w:r>
      <w:r>
        <w:t>Об</w:t>
      </w:r>
      <w:r w:rsidR="00C02ACF">
        <w:t xml:space="preserve"> </w:t>
      </w:r>
      <w:r>
        <w:t>уполномоченном</w:t>
      </w:r>
      <w:r w:rsidR="00C02ACF">
        <w:t xml:space="preserve"> </w:t>
      </w:r>
      <w:r>
        <w:t>органе</w:t>
      </w:r>
      <w:r w:rsidR="00C02ACF">
        <w:t xml:space="preserve"> </w:t>
      </w:r>
      <w:r>
        <w:t>исполнительной</w:t>
      </w:r>
      <w:r w:rsidR="00C02ACF">
        <w:t xml:space="preserve"> </w:t>
      </w:r>
      <w:r>
        <w:t>власти</w:t>
      </w:r>
      <w:r w:rsidR="00C02ACF">
        <w:t xml:space="preserve"> </w:t>
      </w:r>
      <w:r>
        <w:t>Республики</w:t>
      </w:r>
      <w:r w:rsidR="00C02ACF">
        <w:t xml:space="preserve"> </w:t>
      </w:r>
      <w:r>
        <w:t>Татарстан</w:t>
      </w:r>
      <w:r w:rsidR="00C02ACF">
        <w:t xml:space="preserve"> </w:t>
      </w:r>
      <w:r>
        <w:t>по</w:t>
      </w:r>
      <w:r w:rsidR="00C02ACF">
        <w:t xml:space="preserve"> </w:t>
      </w:r>
      <w:r>
        <w:t>осуществлению</w:t>
      </w:r>
      <w:r w:rsidR="00C02ACF">
        <w:t xml:space="preserve"> </w:t>
      </w:r>
      <w:r>
        <w:t>взаимодействия</w:t>
      </w:r>
      <w:r w:rsidR="00C02ACF">
        <w:t xml:space="preserve"> </w:t>
      </w:r>
      <w:r>
        <w:t>с</w:t>
      </w:r>
      <w:r w:rsidR="00C02ACF">
        <w:t xml:space="preserve"> </w:t>
      </w:r>
      <w:r>
        <w:t>Министерством</w:t>
      </w:r>
      <w:r w:rsidR="00C02ACF">
        <w:t xml:space="preserve"> </w:t>
      </w:r>
      <w:r>
        <w:t>экономического</w:t>
      </w:r>
      <w:r w:rsidR="00C02ACF">
        <w:t xml:space="preserve"> </w:t>
      </w:r>
      <w:r>
        <w:t>развития</w:t>
      </w:r>
      <w:r w:rsidR="00C02ACF">
        <w:t xml:space="preserve"> </w:t>
      </w:r>
      <w:r>
        <w:t>Российской</w:t>
      </w:r>
      <w:r w:rsidR="00C02ACF">
        <w:t xml:space="preserve"> </w:t>
      </w:r>
      <w:r>
        <w:t>Федерации</w:t>
      </w:r>
      <w:r w:rsidR="00C02ACF">
        <w:t xml:space="preserve"> </w:t>
      </w:r>
      <w:r>
        <w:t>по</w:t>
      </w:r>
      <w:r w:rsidR="00C02ACF">
        <w:t xml:space="preserve"> </w:t>
      </w:r>
      <w:r>
        <w:t>вопросам</w:t>
      </w:r>
      <w:r w:rsidR="00C02ACF">
        <w:t xml:space="preserve"> </w:t>
      </w:r>
      <w:r>
        <w:t>участия</w:t>
      </w:r>
      <w:r w:rsidR="00C02ACF">
        <w:t xml:space="preserve"> </w:t>
      </w:r>
      <w:r>
        <w:t>в</w:t>
      </w:r>
      <w:r w:rsidR="00C02ACF">
        <w:t xml:space="preserve"> </w:t>
      </w:r>
      <w:r>
        <w:t>реализации</w:t>
      </w:r>
      <w:r w:rsidR="00C02ACF">
        <w:t xml:space="preserve"> </w:t>
      </w:r>
      <w:r>
        <w:t>приоритетной</w:t>
      </w:r>
      <w:r w:rsidR="00C02ACF">
        <w:t xml:space="preserve"> </w:t>
      </w:r>
      <w:r>
        <w:t>программы</w:t>
      </w:r>
      <w:r w:rsidR="00C02ACF">
        <w:t xml:space="preserve"> </w:t>
      </w:r>
      <w:r>
        <w:t>«Повышение</w:t>
      </w:r>
      <w:r w:rsidR="00C02ACF">
        <w:t xml:space="preserve"> </w:t>
      </w:r>
      <w:r>
        <w:t>производительности</w:t>
      </w:r>
      <w:r w:rsidR="00C02ACF">
        <w:t xml:space="preserve"> </w:t>
      </w:r>
      <w:r>
        <w:t>труда</w:t>
      </w:r>
      <w:r w:rsidR="00C02ACF">
        <w:t xml:space="preserve"> </w:t>
      </w:r>
      <w:r>
        <w:t>и</w:t>
      </w:r>
      <w:r w:rsidR="00C02ACF">
        <w:t xml:space="preserve"> </w:t>
      </w:r>
      <w:r>
        <w:t>поддержки</w:t>
      </w:r>
      <w:r w:rsidR="00C02ACF">
        <w:t xml:space="preserve"> </w:t>
      </w:r>
      <w:r>
        <w:t>занятости»</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2143</w:t>
      </w:r>
      <w:r w:rsidRPr="00BF2216">
        <w:rPr>
          <w:color w:val="auto"/>
          <w:szCs w:val="24"/>
        </w:rPr>
        <w:t>)</w:t>
      </w:r>
    </w:p>
    <w:p w:rsidR="00CD771F" w:rsidRDefault="00CD771F"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22.07.2017</w:t>
      </w:r>
      <w:r w:rsidR="00C02ACF">
        <w:rPr>
          <w:color w:val="auto"/>
          <w:szCs w:val="24"/>
        </w:rPr>
        <w:t xml:space="preserve"> </w:t>
      </w:r>
      <w:r>
        <w:rPr>
          <w:color w:val="auto"/>
          <w:szCs w:val="24"/>
        </w:rPr>
        <w:t>№</w:t>
      </w:r>
      <w:r w:rsidR="00C02ACF">
        <w:rPr>
          <w:color w:val="auto"/>
          <w:szCs w:val="24"/>
        </w:rPr>
        <w:t xml:space="preserve"> </w:t>
      </w:r>
      <w:r>
        <w:rPr>
          <w:color w:val="auto"/>
          <w:szCs w:val="24"/>
        </w:rPr>
        <w:t>515</w:t>
      </w:r>
      <w:r w:rsidR="00C02ACF">
        <w:rPr>
          <w:color w:val="auto"/>
          <w:szCs w:val="24"/>
        </w:rPr>
        <w:t xml:space="preserve"> </w:t>
      </w:r>
      <w:r>
        <w:rPr>
          <w:color w:val="auto"/>
          <w:szCs w:val="24"/>
        </w:rPr>
        <w:t>«</w:t>
      </w:r>
      <w:r>
        <w:t>Об</w:t>
      </w:r>
      <w:r w:rsidR="00C02ACF">
        <w:t xml:space="preserve"> </w:t>
      </w:r>
      <w:r>
        <w:t>утверждении</w:t>
      </w:r>
      <w:r w:rsidR="00C02ACF">
        <w:t xml:space="preserve"> </w:t>
      </w:r>
      <w:r>
        <w:t>Порядка</w:t>
      </w:r>
      <w:r w:rsidR="00C02ACF">
        <w:t xml:space="preserve"> </w:t>
      </w:r>
      <w:r>
        <w:t>предоставления</w:t>
      </w:r>
      <w:r w:rsidR="00C02ACF">
        <w:t xml:space="preserve"> </w:t>
      </w:r>
      <w:r>
        <w:t>субсидий</w:t>
      </w:r>
      <w:r w:rsidR="00C02ACF">
        <w:t xml:space="preserve"> </w:t>
      </w:r>
      <w:r>
        <w:t>из</w:t>
      </w:r>
      <w:r w:rsidR="00C02ACF">
        <w:t xml:space="preserve"> </w:t>
      </w:r>
      <w:r>
        <w:t>бюджета</w:t>
      </w:r>
      <w:r w:rsidR="00C02ACF">
        <w:t xml:space="preserve"> </w:t>
      </w:r>
      <w:r>
        <w:t>Республики</w:t>
      </w:r>
      <w:r w:rsidR="00C02ACF">
        <w:t xml:space="preserve"> </w:t>
      </w:r>
      <w:r>
        <w:t>Татарстан</w:t>
      </w:r>
      <w:r w:rsidR="00C02ACF">
        <w:t xml:space="preserve"> </w:t>
      </w:r>
      <w:r>
        <w:t>некоммерческим</w:t>
      </w:r>
      <w:r w:rsidR="00C02ACF">
        <w:t xml:space="preserve"> </w:t>
      </w:r>
      <w:r>
        <w:t>организациям</w:t>
      </w:r>
      <w:r w:rsidR="00C02ACF">
        <w:t xml:space="preserve"> </w:t>
      </w:r>
      <w:r>
        <w:t>на</w:t>
      </w:r>
      <w:r w:rsidR="00C02ACF">
        <w:t xml:space="preserve"> </w:t>
      </w:r>
      <w:r>
        <w:t>возмещение</w:t>
      </w:r>
      <w:r w:rsidR="00C02ACF">
        <w:t xml:space="preserve"> </w:t>
      </w:r>
      <w:r>
        <w:t>затрат,</w:t>
      </w:r>
      <w:r w:rsidR="00C02ACF">
        <w:t xml:space="preserve"> </w:t>
      </w:r>
      <w:r>
        <w:t>связанных</w:t>
      </w:r>
      <w:r w:rsidR="00C02ACF">
        <w:t xml:space="preserve"> </w:t>
      </w:r>
      <w:r>
        <w:t>с</w:t>
      </w:r>
      <w:r w:rsidR="00C02ACF">
        <w:t xml:space="preserve"> </w:t>
      </w:r>
      <w:r>
        <w:t>участием,</w:t>
      </w:r>
      <w:r w:rsidR="00C02ACF">
        <w:t xml:space="preserve"> </w:t>
      </w:r>
      <w:r>
        <w:t>организацией</w:t>
      </w:r>
      <w:r w:rsidR="00C02ACF">
        <w:t xml:space="preserve"> </w:t>
      </w:r>
      <w:r>
        <w:t>и</w:t>
      </w:r>
      <w:r w:rsidR="00C02ACF">
        <w:t xml:space="preserve"> </w:t>
      </w:r>
      <w:r>
        <w:t>проведением</w:t>
      </w:r>
      <w:r w:rsidR="00C02ACF">
        <w:t xml:space="preserve"> </w:t>
      </w:r>
      <w:r>
        <w:t>форумов,</w:t>
      </w:r>
      <w:r w:rsidR="00C02ACF">
        <w:t xml:space="preserve"> </w:t>
      </w:r>
      <w:r>
        <w:t>выставок,</w:t>
      </w:r>
      <w:r w:rsidR="00C02ACF">
        <w:t xml:space="preserve"> </w:t>
      </w:r>
      <w:r>
        <w:t>конгрессов,</w:t>
      </w:r>
      <w:r w:rsidR="00C02ACF">
        <w:t xml:space="preserve"> </w:t>
      </w:r>
      <w:r>
        <w:t>конференций,</w:t>
      </w:r>
      <w:r w:rsidR="00C02ACF">
        <w:t xml:space="preserve"> </w:t>
      </w:r>
      <w:r>
        <w:t>съездов,</w:t>
      </w:r>
      <w:r w:rsidR="00C02ACF">
        <w:t xml:space="preserve"> </w:t>
      </w:r>
      <w:r>
        <w:t>семинаров,</w:t>
      </w:r>
      <w:r w:rsidR="00C02ACF">
        <w:t xml:space="preserve"> </w:t>
      </w:r>
      <w:r>
        <w:t>«круглых</w:t>
      </w:r>
      <w:r w:rsidR="00C02ACF">
        <w:t xml:space="preserve"> </w:t>
      </w:r>
      <w:r>
        <w:t>столов»,</w:t>
      </w:r>
      <w:r w:rsidR="00C02ACF">
        <w:t xml:space="preserve"> </w:t>
      </w:r>
      <w:r>
        <w:t>а</w:t>
      </w:r>
      <w:r w:rsidR="00C02ACF">
        <w:t xml:space="preserve"> </w:t>
      </w:r>
      <w:r>
        <w:t>также</w:t>
      </w:r>
      <w:r w:rsidR="00C02ACF">
        <w:t xml:space="preserve"> </w:t>
      </w:r>
      <w:r>
        <w:t>заседаний</w:t>
      </w:r>
      <w:r w:rsidR="00C02ACF">
        <w:t xml:space="preserve"> </w:t>
      </w:r>
      <w:r>
        <w:t>комиссий,</w:t>
      </w:r>
      <w:r w:rsidR="00C02ACF">
        <w:t xml:space="preserve"> </w:t>
      </w:r>
      <w:r>
        <w:t>направленных</w:t>
      </w:r>
      <w:r w:rsidR="00C02ACF">
        <w:t xml:space="preserve"> </w:t>
      </w:r>
      <w:r>
        <w:t>на</w:t>
      </w:r>
      <w:r w:rsidR="00C02ACF">
        <w:t xml:space="preserve"> </w:t>
      </w:r>
      <w:r>
        <w:t>улучшение</w:t>
      </w:r>
      <w:r w:rsidR="00C02ACF">
        <w:t xml:space="preserve"> </w:t>
      </w:r>
      <w:r>
        <w:t>инвестиционного</w:t>
      </w:r>
      <w:r w:rsidR="00C02ACF">
        <w:t xml:space="preserve"> </w:t>
      </w:r>
      <w:r>
        <w:t>климата,</w:t>
      </w:r>
      <w:r w:rsidR="00C02ACF">
        <w:t xml:space="preserve"> </w:t>
      </w:r>
      <w:r>
        <w:t>привлечение</w:t>
      </w:r>
      <w:r w:rsidR="00C02ACF">
        <w:t xml:space="preserve"> </w:t>
      </w:r>
      <w:r>
        <w:t>инвестиций</w:t>
      </w:r>
      <w:r w:rsidR="00C02ACF">
        <w:t xml:space="preserve"> </w:t>
      </w:r>
      <w:r>
        <w:t>и</w:t>
      </w:r>
      <w:r w:rsidR="00C02ACF">
        <w:t xml:space="preserve"> </w:t>
      </w:r>
      <w:r>
        <w:t>развитие</w:t>
      </w:r>
      <w:r w:rsidR="00C02ACF">
        <w:t xml:space="preserve"> </w:t>
      </w:r>
      <w:r>
        <w:t>международных</w:t>
      </w:r>
      <w:r w:rsidR="00C02ACF">
        <w:t xml:space="preserve"> </w:t>
      </w:r>
      <w:r>
        <w:t>связей,</w:t>
      </w:r>
      <w:r w:rsidR="00C02ACF">
        <w:t xml:space="preserve"> </w:t>
      </w:r>
      <w:r>
        <w:t>в</w:t>
      </w:r>
      <w:r w:rsidR="00C02ACF">
        <w:t xml:space="preserve"> </w:t>
      </w:r>
      <w:r>
        <w:t>целях</w:t>
      </w:r>
      <w:r w:rsidR="00C02ACF">
        <w:t xml:space="preserve"> </w:t>
      </w:r>
      <w:r>
        <w:t>содействия</w:t>
      </w:r>
      <w:r w:rsidR="00C02ACF">
        <w:t xml:space="preserve"> </w:t>
      </w:r>
      <w:r>
        <w:t>развитию</w:t>
      </w:r>
      <w:r w:rsidR="00C02ACF">
        <w:t xml:space="preserve"> </w:t>
      </w:r>
      <w:r>
        <w:t>малого</w:t>
      </w:r>
      <w:r w:rsidR="00C02ACF">
        <w:t xml:space="preserve"> </w:t>
      </w:r>
      <w:r>
        <w:t>и</w:t>
      </w:r>
      <w:r w:rsidR="00C02ACF">
        <w:t xml:space="preserve"> </w:t>
      </w:r>
      <w:r>
        <w:t>среднего</w:t>
      </w:r>
      <w:r w:rsidR="00C02ACF">
        <w:t xml:space="preserve"> </w:t>
      </w:r>
      <w:r>
        <w:t>предпринимательства</w:t>
      </w:r>
      <w:r w:rsidR="00C02ACF">
        <w:t xml:space="preserve"> </w:t>
      </w:r>
      <w:r>
        <w:t>в</w:t>
      </w:r>
      <w:r w:rsidR="00C02ACF">
        <w:t xml:space="preserve"> </w:t>
      </w:r>
      <w:r>
        <w:t>Республике</w:t>
      </w:r>
      <w:r w:rsidR="00C02ACF">
        <w:t xml:space="preserve"> </w:t>
      </w:r>
      <w:r>
        <w:t>Татарстан,</w:t>
      </w:r>
      <w:r w:rsidR="00C02ACF">
        <w:t xml:space="preserve"> </w:t>
      </w:r>
      <w:r>
        <w:t>защиты</w:t>
      </w:r>
      <w:r w:rsidR="00C02ACF">
        <w:t xml:space="preserve"> </w:t>
      </w:r>
      <w:r>
        <w:t>интересов</w:t>
      </w:r>
      <w:r w:rsidR="00C02ACF">
        <w:t xml:space="preserve"> </w:t>
      </w:r>
      <w:r>
        <w:t>предпринимателей</w:t>
      </w:r>
      <w:r w:rsidR="00C02ACF">
        <w:t xml:space="preserve"> </w:t>
      </w:r>
      <w:r>
        <w:t>и</w:t>
      </w:r>
      <w:r w:rsidR="00C02ACF">
        <w:t xml:space="preserve"> </w:t>
      </w:r>
      <w:r>
        <w:t>популяризации</w:t>
      </w:r>
      <w:r w:rsidR="00C02ACF">
        <w:t xml:space="preserve"> </w:t>
      </w:r>
      <w:r>
        <w:t>предпринимательской</w:t>
      </w:r>
      <w:r w:rsidR="00C02ACF">
        <w:t xml:space="preserve"> </w:t>
      </w:r>
      <w:r>
        <w:t>деятельности»</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2144</w:t>
      </w:r>
      <w:r w:rsidRPr="00BF2216">
        <w:rPr>
          <w:color w:val="auto"/>
          <w:szCs w:val="24"/>
        </w:rPr>
        <w:t>)</w:t>
      </w:r>
    </w:p>
    <w:p w:rsidR="00CD771F" w:rsidRDefault="00CD771F"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26.07.2017</w:t>
      </w:r>
      <w:r w:rsidR="00C02ACF">
        <w:rPr>
          <w:color w:val="auto"/>
          <w:szCs w:val="24"/>
        </w:rPr>
        <w:t xml:space="preserve"> </w:t>
      </w:r>
      <w:r>
        <w:rPr>
          <w:color w:val="auto"/>
          <w:szCs w:val="24"/>
        </w:rPr>
        <w:t>№</w:t>
      </w:r>
      <w:r w:rsidR="00C02ACF">
        <w:rPr>
          <w:color w:val="auto"/>
          <w:szCs w:val="24"/>
        </w:rPr>
        <w:t xml:space="preserve"> </w:t>
      </w:r>
      <w:r>
        <w:rPr>
          <w:color w:val="auto"/>
          <w:szCs w:val="24"/>
        </w:rPr>
        <w:t>516</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Порядок</w:t>
      </w:r>
      <w:r w:rsidR="00C02ACF">
        <w:t xml:space="preserve"> </w:t>
      </w:r>
      <w:r>
        <w:t>предоставления</w:t>
      </w:r>
      <w:r w:rsidR="00C02ACF">
        <w:t xml:space="preserve"> </w:t>
      </w:r>
      <w:r>
        <w:t>грантов</w:t>
      </w:r>
      <w:r w:rsidR="00C02ACF">
        <w:t xml:space="preserve"> </w:t>
      </w:r>
      <w:r>
        <w:t>на</w:t>
      </w:r>
      <w:r w:rsidR="00C02ACF">
        <w:t xml:space="preserve"> </w:t>
      </w:r>
      <w:r>
        <w:t>обучение</w:t>
      </w:r>
      <w:r w:rsidR="00C02ACF">
        <w:t xml:space="preserve"> </w:t>
      </w:r>
      <w:r>
        <w:t>в</w:t>
      </w:r>
      <w:r w:rsidR="00C02ACF">
        <w:t xml:space="preserve"> </w:t>
      </w:r>
      <w:r>
        <w:t>сфере</w:t>
      </w:r>
      <w:r w:rsidR="00C02ACF">
        <w:t xml:space="preserve"> </w:t>
      </w:r>
      <w:r>
        <w:t>информационных</w:t>
      </w:r>
      <w:r w:rsidR="00C02ACF">
        <w:t xml:space="preserve"> </w:t>
      </w:r>
      <w:r>
        <w:t>технологий,</w:t>
      </w:r>
      <w:r w:rsidR="00C02ACF">
        <w:t xml:space="preserve"> </w:t>
      </w:r>
      <w:r>
        <w:t>утвержденный</w:t>
      </w:r>
      <w:r w:rsidR="00C02ACF">
        <w:t xml:space="preserve"> </w:t>
      </w:r>
      <w:r>
        <w:t>постановлением</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14.08.2015</w:t>
      </w:r>
      <w:r w:rsidR="00C02ACF">
        <w:t xml:space="preserve"> </w:t>
      </w:r>
      <w:r>
        <w:t>№</w:t>
      </w:r>
      <w:r w:rsidR="00C02ACF">
        <w:t xml:space="preserve"> </w:t>
      </w:r>
      <w:r>
        <w:t>598</w:t>
      </w:r>
      <w:r w:rsidR="00C02ACF">
        <w:t xml:space="preserve"> </w:t>
      </w:r>
      <w:r>
        <w:t>«Об</w:t>
      </w:r>
      <w:r w:rsidR="00C02ACF">
        <w:t xml:space="preserve"> </w:t>
      </w:r>
      <w:r>
        <w:t>утверждении</w:t>
      </w:r>
      <w:r w:rsidR="00C02ACF">
        <w:t xml:space="preserve"> </w:t>
      </w:r>
      <w:r>
        <w:t>Порядка</w:t>
      </w:r>
      <w:r w:rsidR="00C02ACF">
        <w:t xml:space="preserve"> </w:t>
      </w:r>
      <w:r>
        <w:t>предоставления</w:t>
      </w:r>
      <w:r w:rsidR="00C02ACF">
        <w:t xml:space="preserve"> </w:t>
      </w:r>
      <w:r>
        <w:t>грантов</w:t>
      </w:r>
      <w:r w:rsidR="00C02ACF">
        <w:t xml:space="preserve"> </w:t>
      </w:r>
      <w:r>
        <w:t>на</w:t>
      </w:r>
      <w:r w:rsidR="00C02ACF">
        <w:t xml:space="preserve"> </w:t>
      </w:r>
      <w:r>
        <w:t>обучение</w:t>
      </w:r>
      <w:r w:rsidR="00C02ACF">
        <w:t xml:space="preserve"> </w:t>
      </w:r>
      <w:r>
        <w:t>в</w:t>
      </w:r>
      <w:r w:rsidR="00C02ACF">
        <w:t xml:space="preserve"> </w:t>
      </w:r>
      <w:r>
        <w:t>сфере</w:t>
      </w:r>
      <w:r w:rsidR="00C02ACF">
        <w:t xml:space="preserve"> </w:t>
      </w:r>
      <w:r>
        <w:t>информационных</w:t>
      </w:r>
      <w:r w:rsidR="00C02ACF">
        <w:t xml:space="preserve"> </w:t>
      </w:r>
      <w:r>
        <w:t>технологий»</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2145</w:t>
      </w:r>
      <w:r w:rsidRPr="00BF2216">
        <w:rPr>
          <w:color w:val="auto"/>
          <w:szCs w:val="24"/>
        </w:rPr>
        <w:t>)</w:t>
      </w:r>
    </w:p>
    <w:p w:rsidR="00CD771F" w:rsidRDefault="00CD771F"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26.07.2017</w:t>
      </w:r>
      <w:r w:rsidR="00C02ACF">
        <w:rPr>
          <w:color w:val="auto"/>
          <w:szCs w:val="24"/>
        </w:rPr>
        <w:t xml:space="preserve"> </w:t>
      </w:r>
      <w:r>
        <w:rPr>
          <w:color w:val="auto"/>
          <w:szCs w:val="24"/>
        </w:rPr>
        <w:t>№</w:t>
      </w:r>
      <w:r w:rsidR="00C02ACF">
        <w:rPr>
          <w:color w:val="auto"/>
          <w:szCs w:val="24"/>
        </w:rPr>
        <w:t xml:space="preserve"> </w:t>
      </w:r>
      <w:r>
        <w:rPr>
          <w:color w:val="auto"/>
          <w:szCs w:val="24"/>
        </w:rPr>
        <w:t>517</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Порядок</w:t>
      </w:r>
      <w:r w:rsidR="00C02ACF">
        <w:t xml:space="preserve"> </w:t>
      </w:r>
      <w:r>
        <w:t>предоставления</w:t>
      </w:r>
      <w:r w:rsidR="00C02ACF">
        <w:t xml:space="preserve"> </w:t>
      </w:r>
      <w:r>
        <w:t>субсидий</w:t>
      </w:r>
      <w:r w:rsidR="00C02ACF">
        <w:t xml:space="preserve"> </w:t>
      </w:r>
      <w:r>
        <w:t>за</w:t>
      </w:r>
      <w:r w:rsidR="00C02ACF">
        <w:t xml:space="preserve"> </w:t>
      </w:r>
      <w:r>
        <w:t>счет</w:t>
      </w:r>
      <w:r w:rsidR="00C02ACF">
        <w:t xml:space="preserve"> </w:t>
      </w:r>
      <w:r>
        <w:t>средств</w:t>
      </w:r>
      <w:r w:rsidR="00C02ACF">
        <w:t xml:space="preserve"> </w:t>
      </w:r>
      <w:r>
        <w:t>бюджета</w:t>
      </w:r>
      <w:r w:rsidR="00C02ACF">
        <w:t xml:space="preserve"> </w:t>
      </w:r>
      <w:r>
        <w:t>Республики</w:t>
      </w:r>
      <w:r w:rsidR="00C02ACF">
        <w:t xml:space="preserve"> </w:t>
      </w:r>
      <w:r>
        <w:t>Татарстан</w:t>
      </w:r>
      <w:r w:rsidR="00C02ACF">
        <w:t xml:space="preserve"> </w:t>
      </w:r>
      <w:r>
        <w:t>на</w:t>
      </w:r>
      <w:r w:rsidR="00C02ACF">
        <w:t xml:space="preserve"> </w:t>
      </w:r>
      <w:r>
        <w:t>финансовое</w:t>
      </w:r>
      <w:r w:rsidR="00C02ACF">
        <w:t xml:space="preserve"> </w:t>
      </w:r>
      <w:r>
        <w:t>обеспечение</w:t>
      </w:r>
      <w:r w:rsidR="00C02ACF">
        <w:t xml:space="preserve"> </w:t>
      </w:r>
      <w:r>
        <w:t>затрат</w:t>
      </w:r>
      <w:r w:rsidR="00C02ACF">
        <w:t xml:space="preserve"> </w:t>
      </w:r>
      <w:r>
        <w:t>специализированных</w:t>
      </w:r>
      <w:r w:rsidR="00C02ACF">
        <w:t xml:space="preserve"> </w:t>
      </w:r>
      <w:r>
        <w:t>организаций,</w:t>
      </w:r>
      <w:r w:rsidR="00C02ACF">
        <w:t xml:space="preserve"> </w:t>
      </w:r>
      <w:r>
        <w:t>связанных</w:t>
      </w:r>
      <w:r w:rsidR="00C02ACF">
        <w:t xml:space="preserve"> </w:t>
      </w:r>
      <w:r>
        <w:t>с</w:t>
      </w:r>
      <w:r w:rsidR="00C02ACF">
        <w:t xml:space="preserve"> </w:t>
      </w:r>
      <w:r>
        <w:t>развитием</w:t>
      </w:r>
      <w:r w:rsidR="00C02ACF">
        <w:t xml:space="preserve"> </w:t>
      </w:r>
      <w:r>
        <w:t>инновационных</w:t>
      </w:r>
      <w:r w:rsidR="00C02ACF">
        <w:t xml:space="preserve"> </w:t>
      </w:r>
      <w:r>
        <w:t>территориальных</w:t>
      </w:r>
      <w:r w:rsidR="00C02ACF">
        <w:t xml:space="preserve"> </w:t>
      </w:r>
      <w:r>
        <w:t>кластеров</w:t>
      </w:r>
      <w:r w:rsidR="00C02ACF">
        <w:t xml:space="preserve"> </w:t>
      </w:r>
      <w:r>
        <w:t>в</w:t>
      </w:r>
      <w:r w:rsidR="00C02ACF">
        <w:t xml:space="preserve"> </w:t>
      </w:r>
      <w:r>
        <w:t>Республике</w:t>
      </w:r>
      <w:r w:rsidR="00C02ACF">
        <w:t xml:space="preserve"> </w:t>
      </w:r>
      <w:r>
        <w:t>Татарстан,</w:t>
      </w:r>
      <w:r w:rsidR="00C02ACF">
        <w:t xml:space="preserve"> </w:t>
      </w:r>
      <w:r>
        <w:t>утвержденный</w:t>
      </w:r>
      <w:r w:rsidR="00C02ACF">
        <w:t xml:space="preserve"> </w:t>
      </w:r>
      <w:r>
        <w:t>постановлением</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18.05.2017</w:t>
      </w:r>
      <w:r w:rsidR="00C02ACF">
        <w:t xml:space="preserve"> </w:t>
      </w:r>
      <w:r>
        <w:t>№</w:t>
      </w:r>
      <w:r w:rsidR="00C02ACF">
        <w:t xml:space="preserve"> </w:t>
      </w:r>
      <w:r>
        <w:t>290»</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2146</w:t>
      </w:r>
      <w:r w:rsidRPr="00BF2216">
        <w:rPr>
          <w:color w:val="auto"/>
          <w:szCs w:val="24"/>
        </w:rPr>
        <w:t>)</w:t>
      </w:r>
    </w:p>
    <w:p w:rsidR="00CD771F" w:rsidRDefault="00CD771F"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26.07.2017</w:t>
      </w:r>
      <w:r w:rsidR="00C02ACF">
        <w:rPr>
          <w:color w:val="auto"/>
          <w:szCs w:val="24"/>
        </w:rPr>
        <w:t xml:space="preserve"> </w:t>
      </w:r>
      <w:r>
        <w:rPr>
          <w:color w:val="auto"/>
          <w:szCs w:val="24"/>
        </w:rPr>
        <w:t>№</w:t>
      </w:r>
      <w:r w:rsidR="00C02ACF">
        <w:rPr>
          <w:color w:val="auto"/>
          <w:szCs w:val="24"/>
        </w:rPr>
        <w:t xml:space="preserve"> </w:t>
      </w:r>
      <w:r>
        <w:rPr>
          <w:color w:val="auto"/>
          <w:szCs w:val="24"/>
        </w:rPr>
        <w:t>518</w:t>
      </w:r>
      <w:r w:rsidR="00C02ACF">
        <w:rPr>
          <w:color w:val="auto"/>
          <w:szCs w:val="24"/>
        </w:rPr>
        <w:t xml:space="preserve"> </w:t>
      </w:r>
      <w:r>
        <w:rPr>
          <w:color w:val="auto"/>
          <w:szCs w:val="24"/>
        </w:rPr>
        <w:t>«</w:t>
      </w:r>
      <w:r>
        <w:t>О</w:t>
      </w:r>
      <w:r w:rsidR="00C02ACF">
        <w:t xml:space="preserve"> </w:t>
      </w:r>
      <w:r>
        <w:t>переводе</w:t>
      </w:r>
      <w:r w:rsidR="00C02ACF">
        <w:t xml:space="preserve"> </w:t>
      </w:r>
      <w:r>
        <w:t>земельных</w:t>
      </w:r>
      <w:r w:rsidR="00C02ACF">
        <w:t xml:space="preserve"> </w:t>
      </w:r>
      <w:r>
        <w:t>участков</w:t>
      </w:r>
      <w:r w:rsidR="00C02ACF">
        <w:t xml:space="preserve"> </w:t>
      </w:r>
      <w:r>
        <w:t>из</w:t>
      </w:r>
      <w:r w:rsidR="00C02ACF">
        <w:t xml:space="preserve"> </w:t>
      </w:r>
      <w:r>
        <w:t>одной</w:t>
      </w:r>
      <w:r w:rsidR="00C02ACF">
        <w:t xml:space="preserve"> </w:t>
      </w:r>
      <w:r>
        <w:t>категории</w:t>
      </w:r>
      <w:r w:rsidR="00C02ACF">
        <w:t xml:space="preserve"> </w:t>
      </w:r>
      <w:r>
        <w:t>в</w:t>
      </w:r>
      <w:r w:rsidR="00C02ACF">
        <w:t xml:space="preserve"> </w:t>
      </w:r>
      <w:r>
        <w:t>другую</w:t>
      </w:r>
      <w:r w:rsidR="00C02ACF">
        <w:t xml:space="preserve"> </w:t>
      </w:r>
      <w:r>
        <w:t>в</w:t>
      </w:r>
      <w:r w:rsidR="00C02ACF">
        <w:t xml:space="preserve"> </w:t>
      </w:r>
      <w:r>
        <w:t>Лаишевском</w:t>
      </w:r>
      <w:r w:rsidR="00C02ACF">
        <w:t xml:space="preserve"> </w:t>
      </w:r>
      <w:r>
        <w:t>муниципальном</w:t>
      </w:r>
      <w:r w:rsidR="00C02ACF">
        <w:t xml:space="preserve"> </w:t>
      </w:r>
      <w:r>
        <w:t>районе»</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2147</w:t>
      </w:r>
      <w:r w:rsidRPr="00BF2216">
        <w:rPr>
          <w:color w:val="auto"/>
          <w:szCs w:val="24"/>
        </w:rPr>
        <w:t>)</w:t>
      </w:r>
    </w:p>
    <w:p w:rsidR="00CD771F" w:rsidRDefault="00CD771F"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26.07.2017</w:t>
      </w:r>
      <w:r w:rsidR="00C02ACF">
        <w:rPr>
          <w:color w:val="auto"/>
          <w:szCs w:val="24"/>
        </w:rPr>
        <w:t xml:space="preserve"> </w:t>
      </w:r>
      <w:r>
        <w:rPr>
          <w:color w:val="auto"/>
          <w:szCs w:val="24"/>
        </w:rPr>
        <w:t>№</w:t>
      </w:r>
      <w:r w:rsidR="00C02ACF">
        <w:rPr>
          <w:color w:val="auto"/>
          <w:szCs w:val="24"/>
        </w:rPr>
        <w:t xml:space="preserve"> </w:t>
      </w:r>
      <w:r>
        <w:rPr>
          <w:color w:val="auto"/>
          <w:szCs w:val="24"/>
        </w:rPr>
        <w:t>519</w:t>
      </w:r>
      <w:r w:rsidR="00C02ACF">
        <w:rPr>
          <w:color w:val="auto"/>
          <w:szCs w:val="24"/>
        </w:rPr>
        <w:t xml:space="preserve"> </w:t>
      </w:r>
      <w:r>
        <w:rPr>
          <w:color w:val="auto"/>
          <w:szCs w:val="24"/>
        </w:rPr>
        <w:t>«</w:t>
      </w:r>
      <w:r>
        <w:t>О</w:t>
      </w:r>
      <w:r w:rsidR="00C02ACF">
        <w:t xml:space="preserve"> </w:t>
      </w:r>
      <w:r>
        <w:t>переводе</w:t>
      </w:r>
      <w:r w:rsidR="00C02ACF">
        <w:t xml:space="preserve"> </w:t>
      </w:r>
      <w:r>
        <w:t>земельных</w:t>
      </w:r>
      <w:r w:rsidR="00C02ACF">
        <w:t xml:space="preserve"> </w:t>
      </w:r>
      <w:r>
        <w:t>участков</w:t>
      </w:r>
      <w:r w:rsidR="00C02ACF">
        <w:t xml:space="preserve"> </w:t>
      </w:r>
      <w:r>
        <w:t>из</w:t>
      </w:r>
      <w:r w:rsidR="00C02ACF">
        <w:t xml:space="preserve"> </w:t>
      </w:r>
      <w:r>
        <w:t>одной</w:t>
      </w:r>
      <w:r w:rsidR="00C02ACF">
        <w:t xml:space="preserve"> </w:t>
      </w:r>
      <w:r>
        <w:t>категории</w:t>
      </w:r>
      <w:r w:rsidR="00C02ACF">
        <w:t xml:space="preserve"> </w:t>
      </w:r>
      <w:r>
        <w:t>в</w:t>
      </w:r>
      <w:r w:rsidR="00C02ACF">
        <w:t xml:space="preserve"> </w:t>
      </w:r>
      <w:r>
        <w:t>другую</w:t>
      </w:r>
      <w:r w:rsidR="00C02ACF">
        <w:t xml:space="preserve"> </w:t>
      </w:r>
      <w:r>
        <w:t>в</w:t>
      </w:r>
      <w:r w:rsidR="00C02ACF">
        <w:t xml:space="preserve"> </w:t>
      </w:r>
      <w:r>
        <w:t>Пестречинском</w:t>
      </w:r>
      <w:r w:rsidR="00C02ACF">
        <w:t xml:space="preserve"> </w:t>
      </w:r>
      <w:r>
        <w:t>муниципальном</w:t>
      </w:r>
      <w:r w:rsidR="00C02ACF">
        <w:t xml:space="preserve"> </w:t>
      </w:r>
      <w:r>
        <w:t>районе»</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2148</w:t>
      </w:r>
      <w:r w:rsidRPr="00BF2216">
        <w:rPr>
          <w:color w:val="auto"/>
          <w:szCs w:val="24"/>
        </w:rPr>
        <w:t>)</w:t>
      </w:r>
    </w:p>
    <w:p w:rsidR="00916999" w:rsidRDefault="00916999"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26.07.2017</w:t>
      </w:r>
      <w:r w:rsidR="00C02ACF">
        <w:rPr>
          <w:color w:val="auto"/>
          <w:szCs w:val="24"/>
        </w:rPr>
        <w:t xml:space="preserve"> </w:t>
      </w:r>
      <w:r>
        <w:rPr>
          <w:color w:val="auto"/>
          <w:szCs w:val="24"/>
        </w:rPr>
        <w:t>№</w:t>
      </w:r>
      <w:r w:rsidR="00C02ACF">
        <w:rPr>
          <w:color w:val="auto"/>
          <w:szCs w:val="24"/>
        </w:rPr>
        <w:t xml:space="preserve"> </w:t>
      </w:r>
      <w:r>
        <w:rPr>
          <w:color w:val="auto"/>
          <w:szCs w:val="24"/>
        </w:rPr>
        <w:t>520</w:t>
      </w:r>
      <w:r w:rsidR="00C02ACF">
        <w:rPr>
          <w:color w:val="auto"/>
          <w:szCs w:val="24"/>
        </w:rPr>
        <w:t xml:space="preserve"> </w:t>
      </w:r>
      <w:r>
        <w:rPr>
          <w:color w:val="auto"/>
          <w:szCs w:val="24"/>
        </w:rPr>
        <w:t>«</w:t>
      </w:r>
      <w:r>
        <w:t>Об</w:t>
      </w:r>
      <w:r w:rsidR="00C02ACF">
        <w:t xml:space="preserve"> </w:t>
      </w:r>
      <w:r>
        <w:t>утверждении</w:t>
      </w:r>
      <w:r w:rsidR="00C02ACF">
        <w:t xml:space="preserve"> </w:t>
      </w:r>
      <w:r>
        <w:t>Порядка</w:t>
      </w:r>
      <w:r w:rsidR="00C02ACF">
        <w:t xml:space="preserve"> </w:t>
      </w:r>
      <w:r>
        <w:t>подготовки</w:t>
      </w:r>
      <w:r w:rsidR="00C02ACF">
        <w:t xml:space="preserve"> </w:t>
      </w:r>
      <w:r>
        <w:t>документа</w:t>
      </w:r>
      <w:r w:rsidR="00C02ACF">
        <w:t xml:space="preserve"> </w:t>
      </w:r>
      <w:r>
        <w:t>планирования</w:t>
      </w:r>
      <w:r w:rsidR="00C02ACF">
        <w:t xml:space="preserve"> </w:t>
      </w:r>
      <w:r>
        <w:t>регулярных</w:t>
      </w:r>
      <w:r w:rsidR="00C02ACF">
        <w:t xml:space="preserve"> </w:t>
      </w:r>
      <w:r>
        <w:t>перевозок</w:t>
      </w:r>
      <w:r w:rsidR="00C02ACF">
        <w:t xml:space="preserve"> </w:t>
      </w:r>
      <w:r>
        <w:t>на</w:t>
      </w:r>
      <w:r w:rsidR="00C02ACF">
        <w:t xml:space="preserve"> </w:t>
      </w:r>
      <w:r>
        <w:t>территории</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2195</w:t>
      </w:r>
      <w:r w:rsidRPr="00BF2216">
        <w:rPr>
          <w:color w:val="auto"/>
          <w:szCs w:val="24"/>
        </w:rPr>
        <w:t>)</w:t>
      </w:r>
    </w:p>
    <w:p w:rsidR="00CD771F" w:rsidRDefault="00CD771F"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27.07.2017</w:t>
      </w:r>
      <w:r w:rsidR="00C02ACF">
        <w:rPr>
          <w:color w:val="auto"/>
          <w:szCs w:val="24"/>
        </w:rPr>
        <w:t xml:space="preserve"> </w:t>
      </w:r>
      <w:r>
        <w:rPr>
          <w:color w:val="auto"/>
          <w:szCs w:val="24"/>
        </w:rPr>
        <w:t>№</w:t>
      </w:r>
      <w:r w:rsidR="00C02ACF">
        <w:rPr>
          <w:color w:val="auto"/>
          <w:szCs w:val="24"/>
        </w:rPr>
        <w:t xml:space="preserve"> </w:t>
      </w:r>
      <w:r>
        <w:rPr>
          <w:color w:val="auto"/>
          <w:szCs w:val="24"/>
        </w:rPr>
        <w:t>521</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изменения</w:t>
      </w:r>
      <w:r w:rsidR="00C02ACF">
        <w:t xml:space="preserve"> </w:t>
      </w:r>
      <w:r>
        <w:t>в</w:t>
      </w:r>
      <w:r w:rsidR="00C02ACF">
        <w:t xml:space="preserve"> </w:t>
      </w:r>
      <w:r>
        <w:t>нормативные</w:t>
      </w:r>
      <w:r w:rsidR="00C02ACF">
        <w:t xml:space="preserve"> </w:t>
      </w:r>
      <w:r>
        <w:t>затраты</w:t>
      </w:r>
      <w:r w:rsidR="00C02ACF">
        <w:t xml:space="preserve"> </w:t>
      </w:r>
      <w:r>
        <w:t>на</w:t>
      </w:r>
      <w:r w:rsidR="00C02ACF">
        <w:t xml:space="preserve"> </w:t>
      </w:r>
      <w:r>
        <w:t>выполнение</w:t>
      </w:r>
      <w:r w:rsidR="00C02ACF">
        <w:t xml:space="preserve"> </w:t>
      </w:r>
      <w:r>
        <w:t>государственной</w:t>
      </w:r>
      <w:r w:rsidR="00C02ACF">
        <w:t xml:space="preserve"> </w:t>
      </w:r>
      <w:r>
        <w:t>работы</w:t>
      </w:r>
      <w:r w:rsidR="00C02ACF">
        <w:t xml:space="preserve"> </w:t>
      </w:r>
      <w:r>
        <w:t>по</w:t>
      </w:r>
      <w:r w:rsidR="00C02ACF">
        <w:t xml:space="preserve"> </w:t>
      </w:r>
      <w:r>
        <w:t>обеспечению</w:t>
      </w:r>
      <w:r w:rsidR="00C02ACF">
        <w:t xml:space="preserve"> </w:t>
      </w:r>
      <w:r>
        <w:t>специальными</w:t>
      </w:r>
      <w:r w:rsidR="00C02ACF">
        <w:t xml:space="preserve"> </w:t>
      </w:r>
      <w:r>
        <w:t>и</w:t>
      </w:r>
      <w:r w:rsidR="00C02ACF">
        <w:t xml:space="preserve"> </w:t>
      </w:r>
      <w:r>
        <w:t>молочными</w:t>
      </w:r>
      <w:r w:rsidR="00C02ACF">
        <w:t xml:space="preserve"> </w:t>
      </w:r>
      <w:r>
        <w:t>продуктами</w:t>
      </w:r>
      <w:r w:rsidR="00C02ACF">
        <w:t xml:space="preserve"> </w:t>
      </w:r>
      <w:r>
        <w:t>питания</w:t>
      </w:r>
      <w:r w:rsidR="00C02ACF">
        <w:t xml:space="preserve"> </w:t>
      </w:r>
      <w:r>
        <w:t>детей</w:t>
      </w:r>
      <w:r w:rsidR="00C02ACF">
        <w:t xml:space="preserve"> </w:t>
      </w:r>
      <w:r>
        <w:t>первых</w:t>
      </w:r>
      <w:r w:rsidR="00C02ACF">
        <w:t xml:space="preserve"> </w:t>
      </w:r>
      <w:r>
        <w:t>трех</w:t>
      </w:r>
      <w:r w:rsidR="00C02ACF">
        <w:t xml:space="preserve"> </w:t>
      </w:r>
      <w:r>
        <w:t>лет</w:t>
      </w:r>
      <w:r w:rsidR="00C02ACF">
        <w:t xml:space="preserve"> </w:t>
      </w:r>
      <w:r>
        <w:t>жизни</w:t>
      </w:r>
      <w:r w:rsidR="00C02ACF">
        <w:t xml:space="preserve"> </w:t>
      </w:r>
      <w:r>
        <w:t>по</w:t>
      </w:r>
      <w:r w:rsidR="00C02ACF">
        <w:t xml:space="preserve"> </w:t>
      </w:r>
      <w:r>
        <w:t>рецептам</w:t>
      </w:r>
      <w:r w:rsidR="00C02ACF">
        <w:t xml:space="preserve"> </w:t>
      </w:r>
      <w:r>
        <w:t>врачей</w:t>
      </w:r>
      <w:r w:rsidR="00C02ACF">
        <w:t xml:space="preserve"> </w:t>
      </w:r>
      <w:r>
        <w:t>через</w:t>
      </w:r>
      <w:r w:rsidR="00C02ACF">
        <w:t xml:space="preserve"> </w:t>
      </w:r>
      <w:r>
        <w:t>молочно-раздаточные</w:t>
      </w:r>
      <w:r w:rsidR="00C02ACF">
        <w:t xml:space="preserve"> </w:t>
      </w:r>
      <w:r>
        <w:t>пункты</w:t>
      </w:r>
      <w:r w:rsidR="00C02ACF">
        <w:t xml:space="preserve"> </w:t>
      </w:r>
      <w:r>
        <w:t>и</w:t>
      </w:r>
      <w:r w:rsidR="00C02ACF">
        <w:t xml:space="preserve"> </w:t>
      </w:r>
      <w:r>
        <w:t>пункты</w:t>
      </w:r>
      <w:r w:rsidR="00C02ACF">
        <w:t xml:space="preserve"> </w:t>
      </w:r>
      <w:r>
        <w:t>полноценного</w:t>
      </w:r>
      <w:r w:rsidR="00C02ACF">
        <w:t xml:space="preserve"> </w:t>
      </w:r>
      <w:r>
        <w:t>питания</w:t>
      </w:r>
      <w:r w:rsidR="00C02ACF">
        <w:t xml:space="preserve"> </w:t>
      </w:r>
      <w:r>
        <w:t>при</w:t>
      </w:r>
      <w:r w:rsidR="00C02ACF">
        <w:t xml:space="preserve"> </w:t>
      </w:r>
      <w:r>
        <w:t>медицинских</w:t>
      </w:r>
      <w:r w:rsidR="00C02ACF">
        <w:t xml:space="preserve"> </w:t>
      </w:r>
      <w:r>
        <w:t>организациях,</w:t>
      </w:r>
      <w:r w:rsidR="00C02ACF">
        <w:t xml:space="preserve"> </w:t>
      </w:r>
      <w:r>
        <w:t>расположенных</w:t>
      </w:r>
      <w:r w:rsidR="00C02ACF">
        <w:t xml:space="preserve"> </w:t>
      </w:r>
      <w:r>
        <w:t>на</w:t>
      </w:r>
      <w:r w:rsidR="00C02ACF">
        <w:t xml:space="preserve"> </w:t>
      </w:r>
      <w:r>
        <w:t>территориях</w:t>
      </w:r>
      <w:r w:rsidR="00C02ACF">
        <w:t xml:space="preserve"> </w:t>
      </w:r>
      <w:r>
        <w:t>муниципальных</w:t>
      </w:r>
      <w:r w:rsidR="00C02ACF">
        <w:t xml:space="preserve"> </w:t>
      </w:r>
      <w:r>
        <w:t>образований</w:t>
      </w:r>
      <w:r w:rsidR="00C02ACF">
        <w:t xml:space="preserve"> </w:t>
      </w:r>
      <w:r>
        <w:t>Республики</w:t>
      </w:r>
      <w:r w:rsidR="00C02ACF">
        <w:t xml:space="preserve"> </w:t>
      </w:r>
      <w:r>
        <w:t>Татарстан,</w:t>
      </w:r>
      <w:r w:rsidR="00C02ACF">
        <w:t xml:space="preserve"> </w:t>
      </w:r>
      <w:r>
        <w:t>утвержденные</w:t>
      </w:r>
      <w:r w:rsidR="00C02ACF">
        <w:t xml:space="preserve"> </w:t>
      </w:r>
      <w:r>
        <w:t>постановлением</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10.11.2016</w:t>
      </w:r>
      <w:r w:rsidR="00C02ACF">
        <w:t xml:space="preserve"> </w:t>
      </w:r>
      <w:r>
        <w:t>№</w:t>
      </w:r>
      <w:r w:rsidR="00C02ACF">
        <w:t xml:space="preserve"> </w:t>
      </w:r>
      <w:r>
        <w:t>838</w:t>
      </w:r>
      <w:r w:rsidR="00C02ACF">
        <w:t xml:space="preserve"> </w:t>
      </w:r>
      <w:r>
        <w:t>«Об</w:t>
      </w:r>
      <w:r w:rsidR="00C02ACF">
        <w:t xml:space="preserve"> </w:t>
      </w:r>
      <w:r>
        <w:t>утверждении</w:t>
      </w:r>
      <w:r w:rsidR="00C02ACF">
        <w:t xml:space="preserve"> </w:t>
      </w:r>
      <w:r>
        <w:t>нормативных</w:t>
      </w:r>
      <w:r w:rsidR="00C02ACF">
        <w:t xml:space="preserve"> </w:t>
      </w:r>
      <w:r>
        <w:t>затрат</w:t>
      </w:r>
      <w:r w:rsidR="00C02ACF">
        <w:t xml:space="preserve"> </w:t>
      </w:r>
      <w:r>
        <w:t>на</w:t>
      </w:r>
      <w:r w:rsidR="00C02ACF">
        <w:t xml:space="preserve"> </w:t>
      </w:r>
      <w:r>
        <w:t>выполнение</w:t>
      </w:r>
      <w:r w:rsidR="00C02ACF">
        <w:t xml:space="preserve"> </w:t>
      </w:r>
      <w:r>
        <w:t>государственной</w:t>
      </w:r>
      <w:r w:rsidR="00C02ACF">
        <w:t xml:space="preserve"> </w:t>
      </w:r>
      <w:r>
        <w:t>работы</w:t>
      </w:r>
      <w:r w:rsidR="00C02ACF">
        <w:t xml:space="preserve"> </w:t>
      </w:r>
      <w:r>
        <w:t>по</w:t>
      </w:r>
      <w:r w:rsidR="00C02ACF">
        <w:t xml:space="preserve"> </w:t>
      </w:r>
      <w:r>
        <w:t>обеспечению</w:t>
      </w:r>
      <w:r w:rsidR="00C02ACF">
        <w:t xml:space="preserve"> </w:t>
      </w:r>
      <w:r>
        <w:t>специальными</w:t>
      </w:r>
      <w:r w:rsidR="00C02ACF">
        <w:t xml:space="preserve"> </w:t>
      </w:r>
      <w:r>
        <w:t>и</w:t>
      </w:r>
      <w:r w:rsidR="00C02ACF">
        <w:t xml:space="preserve"> </w:t>
      </w:r>
      <w:r>
        <w:t>молочными</w:t>
      </w:r>
      <w:r w:rsidR="00C02ACF">
        <w:t xml:space="preserve"> </w:t>
      </w:r>
      <w:r>
        <w:t>продуктами</w:t>
      </w:r>
      <w:r w:rsidR="00C02ACF">
        <w:t xml:space="preserve"> </w:t>
      </w:r>
      <w:r>
        <w:t>питания</w:t>
      </w:r>
      <w:r w:rsidR="00C02ACF">
        <w:t xml:space="preserve"> </w:t>
      </w:r>
      <w:r>
        <w:t>детей</w:t>
      </w:r>
      <w:r w:rsidR="00C02ACF">
        <w:t xml:space="preserve"> </w:t>
      </w:r>
      <w:r>
        <w:t>первых</w:t>
      </w:r>
      <w:r w:rsidR="00C02ACF">
        <w:t xml:space="preserve"> </w:t>
      </w:r>
      <w:r>
        <w:t>трех</w:t>
      </w:r>
      <w:r w:rsidR="00C02ACF">
        <w:t xml:space="preserve"> </w:t>
      </w:r>
      <w:r>
        <w:t>лет</w:t>
      </w:r>
      <w:r w:rsidR="00C02ACF">
        <w:t xml:space="preserve"> </w:t>
      </w:r>
      <w:r>
        <w:t>жизни</w:t>
      </w:r>
      <w:r w:rsidR="00C02ACF">
        <w:t xml:space="preserve"> </w:t>
      </w:r>
      <w:r>
        <w:t>по</w:t>
      </w:r>
      <w:r w:rsidR="00C02ACF">
        <w:t xml:space="preserve"> </w:t>
      </w:r>
      <w:r>
        <w:t>рецептам</w:t>
      </w:r>
      <w:r w:rsidR="00C02ACF">
        <w:t xml:space="preserve"> </w:t>
      </w:r>
      <w:r>
        <w:t>врачей</w:t>
      </w:r>
      <w:r w:rsidR="00C02ACF">
        <w:t xml:space="preserve"> </w:t>
      </w:r>
      <w:r>
        <w:t>на</w:t>
      </w:r>
      <w:r w:rsidR="00C02ACF">
        <w:t xml:space="preserve"> </w:t>
      </w:r>
      <w:r>
        <w:t>2017</w:t>
      </w:r>
      <w:r w:rsidR="00C02ACF">
        <w:t xml:space="preserve"> </w:t>
      </w:r>
      <w:r>
        <w:t>год»</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2149</w:t>
      </w:r>
      <w:r w:rsidRPr="00BF2216">
        <w:rPr>
          <w:color w:val="auto"/>
          <w:szCs w:val="24"/>
        </w:rPr>
        <w:t>)</w:t>
      </w:r>
    </w:p>
    <w:p w:rsidR="00CD771F" w:rsidRDefault="00CD771F"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27.07.2017</w:t>
      </w:r>
      <w:r w:rsidR="00C02ACF">
        <w:rPr>
          <w:color w:val="auto"/>
          <w:szCs w:val="24"/>
        </w:rPr>
        <w:t xml:space="preserve"> </w:t>
      </w:r>
      <w:r>
        <w:rPr>
          <w:color w:val="auto"/>
          <w:szCs w:val="24"/>
        </w:rPr>
        <w:t>№</w:t>
      </w:r>
      <w:r w:rsidR="00C02ACF">
        <w:rPr>
          <w:color w:val="auto"/>
          <w:szCs w:val="24"/>
        </w:rPr>
        <w:t xml:space="preserve"> </w:t>
      </w:r>
      <w:r>
        <w:rPr>
          <w:color w:val="auto"/>
          <w:szCs w:val="24"/>
        </w:rPr>
        <w:t>523</w:t>
      </w:r>
      <w:r w:rsidR="00C02ACF">
        <w:rPr>
          <w:color w:val="auto"/>
          <w:szCs w:val="24"/>
        </w:rPr>
        <w:t xml:space="preserve"> </w:t>
      </w:r>
      <w:r>
        <w:rPr>
          <w:color w:val="auto"/>
          <w:szCs w:val="24"/>
        </w:rPr>
        <w:t>«</w:t>
      </w:r>
      <w:r>
        <w:t>О</w:t>
      </w:r>
      <w:r w:rsidR="00C02ACF">
        <w:t xml:space="preserve"> </w:t>
      </w:r>
      <w:r>
        <w:t>повышении</w:t>
      </w:r>
      <w:r w:rsidR="00C02ACF">
        <w:t xml:space="preserve"> </w:t>
      </w:r>
      <w:r>
        <w:t>с</w:t>
      </w:r>
      <w:r w:rsidR="00C02ACF">
        <w:t xml:space="preserve"> </w:t>
      </w:r>
      <w:r>
        <w:t>1</w:t>
      </w:r>
      <w:r w:rsidR="00C02ACF">
        <w:t xml:space="preserve"> </w:t>
      </w:r>
      <w:r>
        <w:t>октября</w:t>
      </w:r>
      <w:r w:rsidR="00C02ACF">
        <w:t xml:space="preserve"> </w:t>
      </w:r>
      <w:r>
        <w:t>2017</w:t>
      </w:r>
      <w:r w:rsidR="00C02ACF">
        <w:t xml:space="preserve"> </w:t>
      </w:r>
      <w:r>
        <w:t>года</w:t>
      </w:r>
      <w:r w:rsidR="00C02ACF">
        <w:t xml:space="preserve"> </w:t>
      </w:r>
      <w:r>
        <w:t>должностных</w:t>
      </w:r>
      <w:r w:rsidR="00C02ACF">
        <w:t xml:space="preserve"> </w:t>
      </w:r>
      <w:r>
        <w:t>окладов</w:t>
      </w:r>
      <w:r w:rsidR="00C02ACF">
        <w:t xml:space="preserve"> </w:t>
      </w:r>
      <w:r>
        <w:t>работников</w:t>
      </w:r>
      <w:r w:rsidR="00C02ACF">
        <w:t xml:space="preserve"> </w:t>
      </w:r>
      <w:r>
        <w:t>отдельных</w:t>
      </w:r>
      <w:r w:rsidR="00C02ACF">
        <w:t xml:space="preserve"> </w:t>
      </w:r>
      <w:r>
        <w:t>организаций</w:t>
      </w:r>
      <w:r w:rsidR="00C02ACF">
        <w:t xml:space="preserve"> </w:t>
      </w:r>
      <w:r>
        <w:t>бюджетной</w:t>
      </w:r>
      <w:r w:rsidR="00C02ACF">
        <w:t xml:space="preserve"> </w:t>
      </w:r>
      <w:r>
        <w:t>сферы,</w:t>
      </w:r>
      <w:r w:rsidR="00C02ACF">
        <w:t xml:space="preserve"> </w:t>
      </w:r>
      <w:r>
        <w:t>на</w:t>
      </w:r>
      <w:r w:rsidR="00C02ACF">
        <w:t xml:space="preserve"> </w:t>
      </w:r>
      <w:r>
        <w:t>которые</w:t>
      </w:r>
      <w:r w:rsidR="00C02ACF">
        <w:t xml:space="preserve"> </w:t>
      </w:r>
      <w:r>
        <w:t>не</w:t>
      </w:r>
      <w:r w:rsidR="00C02ACF">
        <w:t xml:space="preserve"> </w:t>
      </w:r>
      <w:r>
        <w:t>распространяется</w:t>
      </w:r>
      <w:r w:rsidR="00C02ACF">
        <w:t xml:space="preserve"> </w:t>
      </w:r>
      <w:r>
        <w:t>Единая</w:t>
      </w:r>
      <w:r w:rsidR="00C02ACF">
        <w:t xml:space="preserve"> </w:t>
      </w:r>
      <w:r>
        <w:t>тарифная</w:t>
      </w:r>
      <w:r w:rsidR="00C02ACF">
        <w:t xml:space="preserve"> </w:t>
      </w:r>
      <w:r>
        <w:t>сетка</w:t>
      </w:r>
      <w:r w:rsidR="00C02ACF">
        <w:t xml:space="preserve"> </w:t>
      </w:r>
      <w:r>
        <w:t>по</w:t>
      </w:r>
      <w:r w:rsidR="00C02ACF">
        <w:t xml:space="preserve"> </w:t>
      </w:r>
      <w:r>
        <w:t>оплате</w:t>
      </w:r>
      <w:r w:rsidR="00C02ACF">
        <w:t xml:space="preserve"> </w:t>
      </w:r>
      <w:r>
        <w:t>труда</w:t>
      </w:r>
      <w:r w:rsidR="00C02ACF">
        <w:t xml:space="preserve"> </w:t>
      </w:r>
      <w:r>
        <w:t>работников</w:t>
      </w:r>
      <w:r w:rsidR="00C02ACF">
        <w:t xml:space="preserve"> </w:t>
      </w:r>
      <w:r>
        <w:t>бюджетной</w:t>
      </w:r>
      <w:r w:rsidR="00C02ACF">
        <w:t xml:space="preserve"> </w:t>
      </w:r>
      <w:r>
        <w:t>сферы</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2150</w:t>
      </w:r>
      <w:r w:rsidRPr="00BF2216">
        <w:rPr>
          <w:color w:val="auto"/>
          <w:szCs w:val="24"/>
        </w:rPr>
        <w:t>)</w:t>
      </w:r>
    </w:p>
    <w:p w:rsidR="00CD771F" w:rsidRDefault="00CD771F" w:rsidP="00D141FF">
      <w:pPr>
        <w:pStyle w:val="03"/>
        <w:ind w:left="851" w:hanging="851"/>
      </w:pPr>
      <w:r>
        <w:rPr>
          <w:color w:val="auto"/>
          <w:szCs w:val="24"/>
        </w:rPr>
        <w:lastRenderedPageBreak/>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28.07.2017</w:t>
      </w:r>
      <w:r w:rsidR="00C02ACF">
        <w:rPr>
          <w:color w:val="auto"/>
          <w:szCs w:val="24"/>
        </w:rPr>
        <w:t xml:space="preserve"> </w:t>
      </w:r>
      <w:r>
        <w:rPr>
          <w:color w:val="auto"/>
          <w:szCs w:val="24"/>
        </w:rPr>
        <w:t>№</w:t>
      </w:r>
      <w:r w:rsidR="00C02ACF">
        <w:rPr>
          <w:color w:val="auto"/>
          <w:szCs w:val="24"/>
        </w:rPr>
        <w:t xml:space="preserve"> </w:t>
      </w:r>
      <w:r>
        <w:rPr>
          <w:color w:val="auto"/>
          <w:szCs w:val="24"/>
        </w:rPr>
        <w:t>524</w:t>
      </w:r>
      <w:r w:rsidR="00C02ACF">
        <w:rPr>
          <w:color w:val="auto"/>
          <w:szCs w:val="24"/>
        </w:rPr>
        <w:t xml:space="preserve"> </w:t>
      </w:r>
      <w:r>
        <w:rPr>
          <w:color w:val="auto"/>
          <w:szCs w:val="24"/>
        </w:rPr>
        <w:t>«</w:t>
      </w:r>
      <w:r>
        <w:t>Об</w:t>
      </w:r>
      <w:r w:rsidR="00C02ACF">
        <w:t xml:space="preserve"> </w:t>
      </w:r>
      <w:r>
        <w:t>утверждении</w:t>
      </w:r>
      <w:r w:rsidR="00C02ACF">
        <w:t xml:space="preserve"> </w:t>
      </w:r>
      <w:r>
        <w:t>величины</w:t>
      </w:r>
      <w:r w:rsidR="00C02ACF">
        <w:t xml:space="preserve"> </w:t>
      </w:r>
      <w:r>
        <w:t>прожиточного</w:t>
      </w:r>
      <w:r w:rsidR="00C02ACF">
        <w:t xml:space="preserve"> </w:t>
      </w:r>
      <w:r>
        <w:t>минимума</w:t>
      </w:r>
      <w:r w:rsidR="00C02ACF">
        <w:t xml:space="preserve"> </w:t>
      </w:r>
      <w:r>
        <w:t>на</w:t>
      </w:r>
      <w:r w:rsidR="00C02ACF">
        <w:t xml:space="preserve"> </w:t>
      </w:r>
      <w:r>
        <w:t>душу</w:t>
      </w:r>
      <w:r w:rsidR="00C02ACF">
        <w:t xml:space="preserve"> </w:t>
      </w:r>
      <w:r>
        <w:t>населения</w:t>
      </w:r>
      <w:r w:rsidR="00C02ACF">
        <w:t xml:space="preserve"> </w:t>
      </w:r>
      <w:r>
        <w:t>и</w:t>
      </w:r>
      <w:r w:rsidR="00C02ACF">
        <w:t xml:space="preserve"> </w:t>
      </w:r>
      <w:r>
        <w:t>по</w:t>
      </w:r>
      <w:r w:rsidR="00C02ACF">
        <w:t xml:space="preserve"> </w:t>
      </w:r>
      <w:r>
        <w:t>основным</w:t>
      </w:r>
      <w:r w:rsidR="00C02ACF">
        <w:t xml:space="preserve"> </w:t>
      </w:r>
      <w:r>
        <w:t>социально-демографическим</w:t>
      </w:r>
      <w:r w:rsidR="00C02ACF">
        <w:t xml:space="preserve"> </w:t>
      </w:r>
      <w:r>
        <w:t>группам</w:t>
      </w:r>
      <w:r w:rsidR="00C02ACF">
        <w:t xml:space="preserve"> </w:t>
      </w:r>
      <w:r>
        <w:t>населения</w:t>
      </w:r>
      <w:r w:rsidR="00C02ACF">
        <w:t xml:space="preserve"> </w:t>
      </w:r>
      <w:r>
        <w:t>в</w:t>
      </w:r>
      <w:r w:rsidR="00C02ACF">
        <w:t xml:space="preserve"> </w:t>
      </w:r>
      <w:r>
        <w:t>Республике</w:t>
      </w:r>
      <w:r w:rsidR="00C02ACF">
        <w:t xml:space="preserve"> </w:t>
      </w:r>
      <w:r>
        <w:t>Татарстан</w:t>
      </w:r>
      <w:r w:rsidR="00C02ACF">
        <w:t xml:space="preserve"> </w:t>
      </w:r>
      <w:r>
        <w:t>за</w:t>
      </w:r>
      <w:r w:rsidR="00C02ACF">
        <w:t xml:space="preserve"> </w:t>
      </w:r>
      <w:r>
        <w:t>II</w:t>
      </w:r>
      <w:r w:rsidR="00C02ACF">
        <w:t xml:space="preserve"> </w:t>
      </w:r>
      <w:r>
        <w:t>квартал</w:t>
      </w:r>
      <w:r w:rsidR="00C02ACF">
        <w:t xml:space="preserve"> </w:t>
      </w:r>
      <w:r>
        <w:t>2017</w:t>
      </w:r>
      <w:r w:rsidR="00C02ACF">
        <w:t xml:space="preserve"> </w:t>
      </w:r>
      <w:r>
        <w:t>года»</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2151</w:t>
      </w:r>
      <w:r w:rsidRPr="00BF2216">
        <w:rPr>
          <w:color w:val="auto"/>
          <w:szCs w:val="24"/>
        </w:rPr>
        <w:t>)</w:t>
      </w:r>
    </w:p>
    <w:p w:rsidR="00CD771F" w:rsidRDefault="00CD771F"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28.07.2017</w:t>
      </w:r>
      <w:r w:rsidR="00C02ACF">
        <w:rPr>
          <w:color w:val="auto"/>
          <w:szCs w:val="24"/>
        </w:rPr>
        <w:t xml:space="preserve"> </w:t>
      </w:r>
      <w:r>
        <w:rPr>
          <w:color w:val="auto"/>
          <w:szCs w:val="24"/>
        </w:rPr>
        <w:t>№</w:t>
      </w:r>
      <w:r w:rsidR="00C02ACF">
        <w:rPr>
          <w:color w:val="auto"/>
          <w:szCs w:val="24"/>
        </w:rPr>
        <w:t xml:space="preserve"> </w:t>
      </w:r>
      <w:r>
        <w:rPr>
          <w:color w:val="auto"/>
          <w:szCs w:val="24"/>
        </w:rPr>
        <w:t>525</w:t>
      </w:r>
      <w:r w:rsidR="00C02ACF">
        <w:rPr>
          <w:color w:val="auto"/>
          <w:szCs w:val="24"/>
        </w:rPr>
        <w:t xml:space="preserve"> </w:t>
      </w:r>
      <w:r>
        <w:rPr>
          <w:color w:val="auto"/>
          <w:szCs w:val="24"/>
        </w:rPr>
        <w:t>«</w:t>
      </w:r>
      <w:r>
        <w:t>Об</w:t>
      </w:r>
      <w:r w:rsidR="00C02ACF">
        <w:t xml:space="preserve"> </w:t>
      </w:r>
      <w:r>
        <w:t>индексации</w:t>
      </w:r>
      <w:r w:rsidR="00C02ACF">
        <w:t xml:space="preserve"> </w:t>
      </w:r>
      <w:r>
        <w:t>размеров</w:t>
      </w:r>
      <w:r w:rsidR="00C02ACF">
        <w:t xml:space="preserve"> </w:t>
      </w:r>
      <w:r>
        <w:t>денежных</w:t>
      </w:r>
      <w:r w:rsidR="00C02ACF">
        <w:t xml:space="preserve"> </w:t>
      </w:r>
      <w:r>
        <w:t>вознаграждений</w:t>
      </w:r>
      <w:r w:rsidR="00C02ACF">
        <w:t xml:space="preserve"> </w:t>
      </w:r>
      <w:r>
        <w:t>глав</w:t>
      </w:r>
      <w:r w:rsidR="00C02ACF">
        <w:t xml:space="preserve"> </w:t>
      </w:r>
      <w:r>
        <w:t>муниципальных</w:t>
      </w:r>
      <w:r w:rsidR="00C02ACF">
        <w:t xml:space="preserve"> </w:t>
      </w:r>
      <w:r>
        <w:t>образований,</w:t>
      </w:r>
      <w:r w:rsidR="00C02ACF">
        <w:t xml:space="preserve"> </w:t>
      </w:r>
      <w:r>
        <w:t>депутатов,</w:t>
      </w:r>
      <w:r w:rsidR="00C02ACF">
        <w:t xml:space="preserve"> </w:t>
      </w:r>
      <w:r>
        <w:t>выборных</w:t>
      </w:r>
      <w:r w:rsidR="00C02ACF">
        <w:t xml:space="preserve"> </w:t>
      </w:r>
      <w:r>
        <w:t>должностных</w:t>
      </w:r>
      <w:r w:rsidR="00C02ACF">
        <w:t xml:space="preserve"> </w:t>
      </w:r>
      <w:r>
        <w:t>лиц</w:t>
      </w:r>
      <w:r w:rsidR="00C02ACF">
        <w:t xml:space="preserve"> </w:t>
      </w:r>
      <w:r>
        <w:t>местного</w:t>
      </w:r>
      <w:r w:rsidR="00C02ACF">
        <w:t xml:space="preserve"> </w:t>
      </w:r>
      <w:r>
        <w:t>самоуправления,</w:t>
      </w:r>
      <w:r w:rsidR="00C02ACF">
        <w:t xml:space="preserve"> </w:t>
      </w:r>
      <w:r>
        <w:t>осуществляющих</w:t>
      </w:r>
      <w:r w:rsidR="00C02ACF">
        <w:t xml:space="preserve"> </w:t>
      </w:r>
      <w:r>
        <w:t>свои</w:t>
      </w:r>
      <w:r w:rsidR="00C02ACF">
        <w:t xml:space="preserve"> </w:t>
      </w:r>
      <w:r>
        <w:t>полномочия</w:t>
      </w:r>
      <w:r w:rsidR="00C02ACF">
        <w:t xml:space="preserve"> </w:t>
      </w:r>
      <w:r>
        <w:t>на</w:t>
      </w:r>
      <w:r w:rsidR="00C02ACF">
        <w:t xml:space="preserve"> </w:t>
      </w:r>
      <w:r>
        <w:t>постоянной</w:t>
      </w:r>
      <w:r w:rsidR="00C02ACF">
        <w:t xml:space="preserve"> </w:t>
      </w:r>
      <w:r>
        <w:t>основе,</w:t>
      </w:r>
      <w:r w:rsidR="00C02ACF">
        <w:t xml:space="preserve"> </w:t>
      </w:r>
      <w:r>
        <w:t>председателей</w:t>
      </w:r>
      <w:r w:rsidR="00C02ACF">
        <w:t xml:space="preserve"> </w:t>
      </w:r>
      <w:r>
        <w:t>контрольно-счетных</w:t>
      </w:r>
      <w:r w:rsidR="00C02ACF">
        <w:t xml:space="preserve"> </w:t>
      </w:r>
      <w:r>
        <w:t>органов</w:t>
      </w:r>
      <w:r w:rsidR="00C02ACF">
        <w:t xml:space="preserve"> </w:t>
      </w:r>
      <w:r>
        <w:t>и</w:t>
      </w:r>
      <w:r w:rsidR="00C02ACF">
        <w:t xml:space="preserve"> </w:t>
      </w:r>
      <w:r>
        <w:t>месячных</w:t>
      </w:r>
      <w:r w:rsidR="00C02ACF">
        <w:t xml:space="preserve"> </w:t>
      </w:r>
      <w:r>
        <w:t>должностных</w:t>
      </w:r>
      <w:r w:rsidR="00C02ACF">
        <w:t xml:space="preserve"> </w:t>
      </w:r>
      <w:r>
        <w:t>окладов</w:t>
      </w:r>
      <w:r w:rsidR="00C02ACF">
        <w:t xml:space="preserve"> </w:t>
      </w:r>
      <w:r>
        <w:t>муниципальных</w:t>
      </w:r>
      <w:r w:rsidR="00C02ACF">
        <w:t xml:space="preserve"> </w:t>
      </w:r>
      <w:r>
        <w:t>служащих»</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2152</w:t>
      </w:r>
      <w:r w:rsidRPr="00BF2216">
        <w:rPr>
          <w:color w:val="auto"/>
          <w:szCs w:val="24"/>
        </w:rPr>
        <w:t>)</w:t>
      </w:r>
    </w:p>
    <w:p w:rsidR="00CD771F" w:rsidRDefault="00CD771F"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28.07.2017</w:t>
      </w:r>
      <w:r w:rsidR="00C02ACF">
        <w:rPr>
          <w:color w:val="auto"/>
          <w:szCs w:val="24"/>
        </w:rPr>
        <w:t xml:space="preserve"> </w:t>
      </w:r>
      <w:r>
        <w:rPr>
          <w:color w:val="auto"/>
          <w:szCs w:val="24"/>
        </w:rPr>
        <w:t>№</w:t>
      </w:r>
      <w:r w:rsidR="00C02ACF">
        <w:rPr>
          <w:color w:val="auto"/>
          <w:szCs w:val="24"/>
        </w:rPr>
        <w:t xml:space="preserve"> </w:t>
      </w:r>
      <w:r>
        <w:rPr>
          <w:color w:val="auto"/>
          <w:szCs w:val="24"/>
        </w:rPr>
        <w:t>526</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постановление</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20.12.2016</w:t>
      </w:r>
      <w:r w:rsidR="00C02ACF">
        <w:t xml:space="preserve"> </w:t>
      </w:r>
      <w:r>
        <w:t>№</w:t>
      </w:r>
      <w:r w:rsidR="00C02ACF">
        <w:t xml:space="preserve"> </w:t>
      </w:r>
      <w:r>
        <w:t>957</w:t>
      </w:r>
      <w:r w:rsidR="00C02ACF">
        <w:t xml:space="preserve"> </w:t>
      </w:r>
      <w:r>
        <w:t>«Об</w:t>
      </w:r>
      <w:r w:rsidR="00C02ACF">
        <w:t xml:space="preserve"> </w:t>
      </w:r>
      <w:r>
        <w:t>утверждении</w:t>
      </w:r>
      <w:r w:rsidR="00C02ACF">
        <w:t xml:space="preserve"> </w:t>
      </w:r>
      <w:r>
        <w:t>на</w:t>
      </w:r>
      <w:r w:rsidR="00C02ACF">
        <w:t xml:space="preserve"> </w:t>
      </w:r>
      <w:r>
        <w:t>2017</w:t>
      </w:r>
      <w:r w:rsidR="00C02ACF">
        <w:t xml:space="preserve"> </w:t>
      </w:r>
      <w:r>
        <w:t>год</w:t>
      </w:r>
      <w:r w:rsidR="00C02ACF">
        <w:t xml:space="preserve"> </w:t>
      </w:r>
      <w:r>
        <w:t>нормативных</w:t>
      </w:r>
      <w:r w:rsidR="00C02ACF">
        <w:t xml:space="preserve"> </w:t>
      </w:r>
      <w:r>
        <w:t>затрат</w:t>
      </w:r>
      <w:r w:rsidR="00C02ACF">
        <w:t xml:space="preserve"> </w:t>
      </w:r>
      <w:r>
        <w:t>отдельных</w:t>
      </w:r>
      <w:r w:rsidR="00C02ACF">
        <w:t xml:space="preserve"> </w:t>
      </w:r>
      <w:r>
        <w:t>государственных</w:t>
      </w:r>
      <w:r w:rsidR="00C02ACF">
        <w:t xml:space="preserve"> </w:t>
      </w:r>
      <w:r>
        <w:t>учреждений</w:t>
      </w:r>
      <w:r w:rsidR="00C02ACF">
        <w:t xml:space="preserve"> </w:t>
      </w:r>
      <w:r>
        <w:t>Республики</w:t>
      </w:r>
      <w:r w:rsidR="00C02ACF">
        <w:t xml:space="preserve"> </w:t>
      </w:r>
      <w:r>
        <w:t>Татарстан</w:t>
      </w:r>
      <w:r w:rsidR="00C02ACF">
        <w:t xml:space="preserve"> </w:t>
      </w:r>
      <w:r>
        <w:t>и</w:t>
      </w:r>
      <w:r w:rsidR="00C02ACF">
        <w:t xml:space="preserve"> </w:t>
      </w:r>
      <w:r>
        <w:t>признании</w:t>
      </w:r>
      <w:r w:rsidR="00C02ACF">
        <w:t xml:space="preserve"> </w:t>
      </w:r>
      <w:r>
        <w:t>утратившими</w:t>
      </w:r>
      <w:r w:rsidR="00C02ACF">
        <w:t xml:space="preserve"> </w:t>
      </w:r>
      <w:r>
        <w:t>силу</w:t>
      </w:r>
      <w:r w:rsidR="00C02ACF">
        <w:t xml:space="preserve"> </w:t>
      </w:r>
      <w:r>
        <w:t>отдельных</w:t>
      </w:r>
      <w:r w:rsidR="00C02ACF">
        <w:t xml:space="preserve"> </w:t>
      </w:r>
      <w:r>
        <w:t>актов</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2153</w:t>
      </w:r>
      <w:r w:rsidRPr="00BF2216">
        <w:rPr>
          <w:color w:val="auto"/>
          <w:szCs w:val="24"/>
        </w:rPr>
        <w:t>)</w:t>
      </w:r>
    </w:p>
    <w:p w:rsidR="00CD771F" w:rsidRDefault="00CD771F"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28.07.2017</w:t>
      </w:r>
      <w:r w:rsidR="00C02ACF">
        <w:rPr>
          <w:color w:val="auto"/>
          <w:szCs w:val="24"/>
        </w:rPr>
        <w:t xml:space="preserve"> </w:t>
      </w:r>
      <w:r>
        <w:rPr>
          <w:color w:val="auto"/>
          <w:szCs w:val="24"/>
        </w:rPr>
        <w:t>№</w:t>
      </w:r>
      <w:r w:rsidR="00C02ACF">
        <w:rPr>
          <w:color w:val="auto"/>
          <w:szCs w:val="24"/>
        </w:rPr>
        <w:t xml:space="preserve"> </w:t>
      </w:r>
      <w:r>
        <w:rPr>
          <w:color w:val="auto"/>
          <w:szCs w:val="24"/>
        </w:rPr>
        <w:t>527</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изменения</w:t>
      </w:r>
      <w:r w:rsidR="00C02ACF">
        <w:t xml:space="preserve"> </w:t>
      </w:r>
      <w:r>
        <w:t>в</w:t>
      </w:r>
      <w:r w:rsidR="00C02ACF">
        <w:t xml:space="preserve"> </w:t>
      </w:r>
      <w:r>
        <w:t>Порядок</w:t>
      </w:r>
      <w:r w:rsidR="00C02ACF">
        <w:t xml:space="preserve"> </w:t>
      </w:r>
      <w:r>
        <w:t>предоставления</w:t>
      </w:r>
      <w:r w:rsidR="00C02ACF">
        <w:t xml:space="preserve"> </w:t>
      </w:r>
      <w:r>
        <w:t>субсидий</w:t>
      </w:r>
      <w:r w:rsidR="00C02ACF">
        <w:t xml:space="preserve"> </w:t>
      </w:r>
      <w:r>
        <w:t>за</w:t>
      </w:r>
      <w:r w:rsidR="00C02ACF">
        <w:t xml:space="preserve"> </w:t>
      </w:r>
      <w:r>
        <w:t>счет</w:t>
      </w:r>
      <w:r w:rsidR="00C02ACF">
        <w:t xml:space="preserve"> </w:t>
      </w:r>
      <w:r>
        <w:t>средств</w:t>
      </w:r>
      <w:r w:rsidR="00C02ACF">
        <w:t xml:space="preserve"> </w:t>
      </w:r>
      <w:r>
        <w:t>бюджета</w:t>
      </w:r>
      <w:r w:rsidR="00C02ACF">
        <w:t xml:space="preserve"> </w:t>
      </w:r>
      <w:r>
        <w:t>Республики</w:t>
      </w:r>
      <w:r w:rsidR="00C02ACF">
        <w:t xml:space="preserve"> </w:t>
      </w:r>
      <w:r>
        <w:t>Татарстан</w:t>
      </w:r>
      <w:r w:rsidR="00C02ACF">
        <w:t xml:space="preserve"> </w:t>
      </w:r>
      <w:r>
        <w:t>юридическим</w:t>
      </w:r>
      <w:r w:rsidR="00C02ACF">
        <w:t xml:space="preserve"> </w:t>
      </w:r>
      <w:r>
        <w:t>лицам</w:t>
      </w:r>
      <w:r w:rsidR="00C02ACF">
        <w:t xml:space="preserve"> </w:t>
      </w:r>
      <w:r>
        <w:t>на</w:t>
      </w:r>
      <w:r w:rsidR="00C02ACF">
        <w:t xml:space="preserve"> </w:t>
      </w:r>
      <w:r>
        <w:t>финансовое</w:t>
      </w:r>
      <w:r w:rsidR="00C02ACF">
        <w:t xml:space="preserve"> </w:t>
      </w:r>
      <w:r>
        <w:t>обеспечение</w:t>
      </w:r>
      <w:r w:rsidR="00C02ACF">
        <w:t xml:space="preserve"> </w:t>
      </w:r>
      <w:r>
        <w:t>затрат</w:t>
      </w:r>
      <w:r w:rsidR="00C02ACF">
        <w:t xml:space="preserve"> </w:t>
      </w:r>
      <w:r>
        <w:t>для</w:t>
      </w:r>
      <w:r w:rsidR="00C02ACF">
        <w:t xml:space="preserve"> </w:t>
      </w:r>
      <w:r>
        <w:t>реализации</w:t>
      </w:r>
      <w:r w:rsidR="00C02ACF">
        <w:t xml:space="preserve"> </w:t>
      </w:r>
      <w:r>
        <w:t>проектов</w:t>
      </w:r>
      <w:r w:rsidR="00C02ACF">
        <w:t xml:space="preserve"> </w:t>
      </w:r>
      <w:r>
        <w:t>в</w:t>
      </w:r>
      <w:r w:rsidR="00C02ACF">
        <w:t xml:space="preserve"> </w:t>
      </w:r>
      <w:r>
        <w:t>сфере</w:t>
      </w:r>
      <w:r w:rsidR="00C02ACF">
        <w:t xml:space="preserve"> </w:t>
      </w:r>
      <w:r>
        <w:t>архитектуры</w:t>
      </w:r>
      <w:r w:rsidR="00C02ACF">
        <w:t xml:space="preserve"> </w:t>
      </w:r>
      <w:r>
        <w:t>и</w:t>
      </w:r>
      <w:r w:rsidR="00C02ACF">
        <w:t xml:space="preserve"> </w:t>
      </w:r>
      <w:r>
        <w:t>строительства,</w:t>
      </w:r>
      <w:r w:rsidR="00C02ACF">
        <w:t xml:space="preserve"> </w:t>
      </w:r>
      <w:r>
        <w:t>утвержденный</w:t>
      </w:r>
      <w:r w:rsidR="00C02ACF">
        <w:t xml:space="preserve"> </w:t>
      </w:r>
      <w:r>
        <w:t>постановлением</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23.06.2017</w:t>
      </w:r>
      <w:r w:rsidR="00C02ACF">
        <w:t xml:space="preserve"> </w:t>
      </w:r>
      <w:r>
        <w:t>№</w:t>
      </w:r>
      <w:r w:rsidR="00C02ACF">
        <w:t xml:space="preserve"> </w:t>
      </w:r>
      <w:r>
        <w:t>415</w:t>
      </w:r>
      <w:r w:rsidR="00C02ACF">
        <w:t xml:space="preserve"> </w:t>
      </w:r>
      <w:r>
        <w:t>«Об</w:t>
      </w:r>
      <w:r w:rsidR="00C02ACF">
        <w:t xml:space="preserve"> </w:t>
      </w:r>
      <w:r>
        <w:t>утверждении</w:t>
      </w:r>
      <w:r w:rsidR="00C02ACF">
        <w:t xml:space="preserve"> </w:t>
      </w:r>
      <w:r>
        <w:t>Порядка</w:t>
      </w:r>
      <w:r w:rsidR="00C02ACF">
        <w:t xml:space="preserve"> </w:t>
      </w:r>
      <w:r>
        <w:t>предоставления</w:t>
      </w:r>
      <w:r w:rsidR="00C02ACF">
        <w:t xml:space="preserve"> </w:t>
      </w:r>
      <w:r>
        <w:t>субсидий</w:t>
      </w:r>
      <w:r w:rsidR="00C02ACF">
        <w:t xml:space="preserve"> </w:t>
      </w:r>
      <w:r>
        <w:t>за</w:t>
      </w:r>
      <w:r w:rsidR="00C02ACF">
        <w:t xml:space="preserve"> </w:t>
      </w:r>
      <w:r>
        <w:t>счет</w:t>
      </w:r>
      <w:r w:rsidR="00C02ACF">
        <w:t xml:space="preserve"> </w:t>
      </w:r>
      <w:r>
        <w:t>средств</w:t>
      </w:r>
      <w:r w:rsidR="00C02ACF">
        <w:t xml:space="preserve"> </w:t>
      </w:r>
      <w:r>
        <w:t>бюджета</w:t>
      </w:r>
      <w:r w:rsidR="00C02ACF">
        <w:t xml:space="preserve"> </w:t>
      </w:r>
      <w:r>
        <w:t>Республики</w:t>
      </w:r>
      <w:r w:rsidR="00C02ACF">
        <w:t xml:space="preserve"> </w:t>
      </w:r>
      <w:r>
        <w:t>Татарстан</w:t>
      </w:r>
      <w:r w:rsidR="00C02ACF">
        <w:t xml:space="preserve"> </w:t>
      </w:r>
      <w:r>
        <w:t>юридическим</w:t>
      </w:r>
      <w:r w:rsidR="00C02ACF">
        <w:t xml:space="preserve"> </w:t>
      </w:r>
      <w:r>
        <w:t>лицам</w:t>
      </w:r>
      <w:r w:rsidR="00C02ACF">
        <w:t xml:space="preserve"> </w:t>
      </w:r>
      <w:r>
        <w:t>на</w:t>
      </w:r>
      <w:r w:rsidR="00C02ACF">
        <w:t xml:space="preserve"> </w:t>
      </w:r>
      <w:r>
        <w:t>финансовое</w:t>
      </w:r>
      <w:r w:rsidR="00C02ACF">
        <w:t xml:space="preserve"> </w:t>
      </w:r>
      <w:r>
        <w:t>обеспечение</w:t>
      </w:r>
      <w:r w:rsidR="00C02ACF">
        <w:t xml:space="preserve"> </w:t>
      </w:r>
      <w:r>
        <w:t>затрат</w:t>
      </w:r>
      <w:r w:rsidR="00C02ACF">
        <w:t xml:space="preserve"> </w:t>
      </w:r>
      <w:r>
        <w:t>для</w:t>
      </w:r>
      <w:r w:rsidR="00C02ACF">
        <w:t xml:space="preserve"> </w:t>
      </w:r>
      <w:r>
        <w:t>реализации</w:t>
      </w:r>
      <w:r w:rsidR="00C02ACF">
        <w:t xml:space="preserve"> </w:t>
      </w:r>
      <w:r>
        <w:t>проектов</w:t>
      </w:r>
      <w:r w:rsidR="00C02ACF">
        <w:t xml:space="preserve"> </w:t>
      </w:r>
      <w:r>
        <w:t>в</w:t>
      </w:r>
      <w:r w:rsidR="00C02ACF">
        <w:t xml:space="preserve"> </w:t>
      </w:r>
      <w:r>
        <w:t>сфере</w:t>
      </w:r>
      <w:r w:rsidR="00C02ACF">
        <w:t xml:space="preserve"> </w:t>
      </w:r>
      <w:r>
        <w:t>архитектуры</w:t>
      </w:r>
      <w:r w:rsidR="00C02ACF">
        <w:t xml:space="preserve"> </w:t>
      </w:r>
      <w:r>
        <w:t>и</w:t>
      </w:r>
      <w:r w:rsidR="00C02ACF">
        <w:t xml:space="preserve"> </w:t>
      </w:r>
      <w:r>
        <w:t>строительства»</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2154</w:t>
      </w:r>
      <w:r w:rsidRPr="00BF2216">
        <w:rPr>
          <w:color w:val="auto"/>
          <w:szCs w:val="24"/>
        </w:rPr>
        <w:t>)</w:t>
      </w:r>
    </w:p>
    <w:p w:rsidR="008E2BFC" w:rsidRDefault="008E2BFC"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28.07.2017</w:t>
      </w:r>
      <w:r w:rsidR="00C02ACF">
        <w:rPr>
          <w:color w:val="auto"/>
          <w:szCs w:val="24"/>
        </w:rPr>
        <w:t xml:space="preserve"> </w:t>
      </w:r>
      <w:r>
        <w:rPr>
          <w:color w:val="auto"/>
          <w:szCs w:val="24"/>
        </w:rPr>
        <w:t>№</w:t>
      </w:r>
      <w:r w:rsidR="00C02ACF">
        <w:rPr>
          <w:color w:val="auto"/>
          <w:szCs w:val="24"/>
        </w:rPr>
        <w:t xml:space="preserve"> </w:t>
      </w:r>
      <w:r>
        <w:rPr>
          <w:color w:val="auto"/>
          <w:szCs w:val="24"/>
        </w:rPr>
        <w:t>528</w:t>
      </w:r>
      <w:r w:rsidR="00C02ACF">
        <w:rPr>
          <w:color w:val="auto"/>
          <w:szCs w:val="24"/>
        </w:rPr>
        <w:t xml:space="preserve"> </w:t>
      </w:r>
      <w:r>
        <w:rPr>
          <w:color w:val="auto"/>
          <w:szCs w:val="24"/>
        </w:rPr>
        <w:t>«</w:t>
      </w:r>
      <w:r w:rsidRPr="00D91828">
        <w:t>О</w:t>
      </w:r>
      <w:r w:rsidR="00C02ACF">
        <w:t xml:space="preserve"> </w:t>
      </w:r>
      <w:r w:rsidRPr="00D91828">
        <w:t>внесении</w:t>
      </w:r>
      <w:r w:rsidR="00C02ACF">
        <w:t xml:space="preserve"> </w:t>
      </w:r>
      <w:r w:rsidRPr="00D91828">
        <w:t>изменений</w:t>
      </w:r>
      <w:r w:rsidR="00C02ACF">
        <w:t xml:space="preserve"> </w:t>
      </w:r>
      <w:r w:rsidRPr="00D91828">
        <w:t>в</w:t>
      </w:r>
      <w:r w:rsidR="00C02ACF">
        <w:t xml:space="preserve"> </w:t>
      </w:r>
      <w:r w:rsidRPr="00D91828">
        <w:t>приложение</w:t>
      </w:r>
      <w:r w:rsidR="00C02ACF">
        <w:t xml:space="preserve"> </w:t>
      </w:r>
      <w:r w:rsidRPr="00D91828">
        <w:t>к</w:t>
      </w:r>
      <w:r w:rsidR="00C02ACF">
        <w:t xml:space="preserve"> </w:t>
      </w:r>
      <w:r w:rsidRPr="00D91828">
        <w:t>подпрограмме</w:t>
      </w:r>
      <w:r w:rsidR="00C02ACF">
        <w:t xml:space="preserve"> </w:t>
      </w:r>
      <w:r w:rsidRPr="00D91828">
        <w:t>«Организация</w:t>
      </w:r>
      <w:r w:rsidR="00C02ACF">
        <w:t xml:space="preserve"> </w:t>
      </w:r>
      <w:r w:rsidRPr="00D91828">
        <w:t>деятельности</w:t>
      </w:r>
      <w:r w:rsidR="00C02ACF">
        <w:t xml:space="preserve"> </w:t>
      </w:r>
      <w:r w:rsidRPr="00D91828">
        <w:t>по</w:t>
      </w:r>
      <w:r w:rsidR="00C02ACF">
        <w:t xml:space="preserve"> </w:t>
      </w:r>
      <w:r w:rsidRPr="00D91828">
        <w:t>профилактике</w:t>
      </w:r>
      <w:r w:rsidR="00C02ACF">
        <w:t xml:space="preserve"> </w:t>
      </w:r>
      <w:r w:rsidRPr="00D91828">
        <w:t>правонарушений</w:t>
      </w:r>
      <w:r w:rsidR="00C02ACF">
        <w:t xml:space="preserve"> </w:t>
      </w:r>
      <w:r w:rsidRPr="00D91828">
        <w:t>и</w:t>
      </w:r>
      <w:r w:rsidR="00C02ACF">
        <w:t xml:space="preserve"> </w:t>
      </w:r>
      <w:r w:rsidRPr="00D91828">
        <w:t>преступлений</w:t>
      </w:r>
      <w:r w:rsidR="00C02ACF">
        <w:t xml:space="preserve"> </w:t>
      </w:r>
      <w:r w:rsidRPr="00D91828">
        <w:t>в</w:t>
      </w:r>
      <w:r w:rsidR="00C02ACF">
        <w:t xml:space="preserve"> </w:t>
      </w:r>
      <w:r w:rsidRPr="00D91828">
        <w:t>Республике</w:t>
      </w:r>
      <w:r w:rsidR="00C02ACF">
        <w:t xml:space="preserve"> </w:t>
      </w:r>
      <w:r w:rsidRPr="00D91828">
        <w:t>Татарстан</w:t>
      </w:r>
      <w:r w:rsidR="00C02ACF">
        <w:t xml:space="preserve"> </w:t>
      </w:r>
      <w:r w:rsidRPr="00D91828">
        <w:t>на</w:t>
      </w:r>
      <w:r w:rsidR="00C02ACF">
        <w:t xml:space="preserve"> </w:t>
      </w:r>
      <w:r w:rsidRPr="00D91828">
        <w:t>2014-2020</w:t>
      </w:r>
      <w:r w:rsidR="00C02ACF">
        <w:t xml:space="preserve"> </w:t>
      </w:r>
      <w:r w:rsidRPr="00D91828">
        <w:t>годы»</w:t>
      </w:r>
      <w:r w:rsidR="00C02ACF">
        <w:t xml:space="preserve"> </w:t>
      </w:r>
      <w:r w:rsidRPr="00D91828">
        <w:t>государственной</w:t>
      </w:r>
      <w:r w:rsidR="00C02ACF">
        <w:t xml:space="preserve"> </w:t>
      </w:r>
      <w:r w:rsidRPr="00D91828">
        <w:t>программы</w:t>
      </w:r>
      <w:r w:rsidR="00C02ACF">
        <w:t xml:space="preserve"> </w:t>
      </w:r>
      <w:r w:rsidRPr="00D91828">
        <w:t>«Обеспечение</w:t>
      </w:r>
      <w:r w:rsidR="00C02ACF">
        <w:t xml:space="preserve"> </w:t>
      </w:r>
      <w:r w:rsidRPr="00D91828">
        <w:t>общественного</w:t>
      </w:r>
      <w:r w:rsidR="00C02ACF">
        <w:t xml:space="preserve"> </w:t>
      </w:r>
      <w:r w:rsidRPr="00D91828">
        <w:t>порядка</w:t>
      </w:r>
      <w:r w:rsidR="00C02ACF">
        <w:t xml:space="preserve"> </w:t>
      </w:r>
      <w:r w:rsidRPr="00D91828">
        <w:t>и</w:t>
      </w:r>
      <w:r w:rsidR="00C02ACF">
        <w:t xml:space="preserve"> </w:t>
      </w:r>
      <w:r w:rsidRPr="00D91828">
        <w:t>противодействие</w:t>
      </w:r>
      <w:r w:rsidR="00C02ACF">
        <w:t xml:space="preserve"> </w:t>
      </w:r>
      <w:r w:rsidRPr="00D91828">
        <w:t>преступности</w:t>
      </w:r>
      <w:r w:rsidR="00C02ACF">
        <w:t xml:space="preserve"> </w:t>
      </w:r>
      <w:r w:rsidRPr="00D91828">
        <w:t>в</w:t>
      </w:r>
      <w:r w:rsidR="00C02ACF">
        <w:t xml:space="preserve"> </w:t>
      </w:r>
      <w:r w:rsidRPr="00D91828">
        <w:t>Республике</w:t>
      </w:r>
      <w:r w:rsidR="00C02ACF">
        <w:t xml:space="preserve"> </w:t>
      </w:r>
      <w:r w:rsidRPr="00D91828">
        <w:t>Татарстан</w:t>
      </w:r>
      <w:r w:rsidR="00C02ACF">
        <w:t xml:space="preserve"> </w:t>
      </w:r>
      <w:r w:rsidRPr="00D91828">
        <w:t>на</w:t>
      </w:r>
      <w:r w:rsidR="00C02ACF">
        <w:t xml:space="preserve"> </w:t>
      </w:r>
      <w:r w:rsidRPr="00D91828">
        <w:t>2014-2020</w:t>
      </w:r>
      <w:r w:rsidR="00C02ACF">
        <w:t xml:space="preserve"> </w:t>
      </w:r>
      <w:r w:rsidRPr="00D91828">
        <w:t>годы»,</w:t>
      </w:r>
      <w:r w:rsidR="00C02ACF">
        <w:t xml:space="preserve"> </w:t>
      </w:r>
      <w:r w:rsidRPr="00D91828">
        <w:t>утвержденной</w:t>
      </w:r>
      <w:r w:rsidR="00C02ACF">
        <w:t xml:space="preserve"> </w:t>
      </w:r>
      <w:r w:rsidRPr="00D91828">
        <w:t>постановлением</w:t>
      </w:r>
      <w:r w:rsidR="00C02ACF">
        <w:t xml:space="preserve"> </w:t>
      </w:r>
      <w:r w:rsidRPr="00D91828">
        <w:t>Кабинета</w:t>
      </w:r>
      <w:r w:rsidR="00C02ACF">
        <w:t xml:space="preserve"> </w:t>
      </w:r>
      <w:r w:rsidRPr="00D91828">
        <w:t>Министров</w:t>
      </w:r>
      <w:r w:rsidR="00C02ACF">
        <w:t xml:space="preserve"> </w:t>
      </w:r>
      <w:r w:rsidRPr="00D91828">
        <w:t>Республики</w:t>
      </w:r>
      <w:r w:rsidR="00C02ACF">
        <w:t xml:space="preserve"> </w:t>
      </w:r>
      <w:r w:rsidRPr="00D91828">
        <w:t>Татарстан</w:t>
      </w:r>
      <w:r w:rsidR="00C02ACF">
        <w:t xml:space="preserve"> </w:t>
      </w:r>
      <w:r w:rsidRPr="00D91828">
        <w:t>от</w:t>
      </w:r>
      <w:r w:rsidR="00C02ACF">
        <w:t xml:space="preserve"> </w:t>
      </w:r>
      <w:r w:rsidRPr="00D91828">
        <w:t>16.10.2013</w:t>
      </w:r>
      <w:r w:rsidR="00C02ACF">
        <w:t xml:space="preserve"> </w:t>
      </w:r>
      <w:r w:rsidRPr="00D91828">
        <w:t>№</w:t>
      </w:r>
      <w:r w:rsidR="00C02ACF">
        <w:t xml:space="preserve"> </w:t>
      </w:r>
      <w:r w:rsidRPr="00D91828">
        <w:t>764</w:t>
      </w:r>
      <w:r w:rsidR="00C02ACF">
        <w:t xml:space="preserve"> </w:t>
      </w:r>
      <w:r w:rsidRPr="00D91828">
        <w:t>«Об</w:t>
      </w:r>
      <w:r w:rsidR="00C02ACF">
        <w:t xml:space="preserve"> </w:t>
      </w:r>
      <w:r w:rsidRPr="00D91828">
        <w:t>утверждении</w:t>
      </w:r>
      <w:r w:rsidR="00C02ACF">
        <w:t xml:space="preserve"> </w:t>
      </w:r>
      <w:r w:rsidRPr="00D91828">
        <w:t>государственной</w:t>
      </w:r>
      <w:r w:rsidR="00C02ACF">
        <w:t xml:space="preserve"> </w:t>
      </w:r>
      <w:r w:rsidRPr="00D91828">
        <w:t>программы</w:t>
      </w:r>
      <w:r w:rsidR="00C02ACF">
        <w:t xml:space="preserve"> </w:t>
      </w:r>
      <w:r w:rsidRPr="00D91828">
        <w:t>«Обеспечение</w:t>
      </w:r>
      <w:r w:rsidR="00C02ACF">
        <w:t xml:space="preserve"> </w:t>
      </w:r>
      <w:r w:rsidRPr="00D91828">
        <w:t>общественного</w:t>
      </w:r>
      <w:r w:rsidR="00C02ACF">
        <w:t xml:space="preserve"> </w:t>
      </w:r>
      <w:r w:rsidRPr="00D91828">
        <w:t>порядка</w:t>
      </w:r>
      <w:r w:rsidR="00C02ACF">
        <w:t xml:space="preserve"> </w:t>
      </w:r>
      <w:r w:rsidRPr="00D91828">
        <w:t>и</w:t>
      </w:r>
      <w:r w:rsidR="00C02ACF">
        <w:t xml:space="preserve"> </w:t>
      </w:r>
      <w:r w:rsidRPr="00D91828">
        <w:t>противодействие</w:t>
      </w:r>
      <w:r w:rsidR="00C02ACF">
        <w:t xml:space="preserve"> </w:t>
      </w:r>
      <w:r w:rsidRPr="00D91828">
        <w:t>преступности</w:t>
      </w:r>
      <w:r w:rsidR="00C02ACF">
        <w:t xml:space="preserve"> </w:t>
      </w:r>
      <w:r w:rsidRPr="00D91828">
        <w:t>в</w:t>
      </w:r>
      <w:r w:rsidR="00C02ACF">
        <w:t xml:space="preserve"> </w:t>
      </w:r>
      <w:r w:rsidRPr="00D91828">
        <w:t>Республике</w:t>
      </w:r>
      <w:r w:rsidR="00C02ACF">
        <w:t xml:space="preserve"> </w:t>
      </w:r>
      <w:r w:rsidRPr="00D91828">
        <w:t>Татарстан</w:t>
      </w:r>
      <w:r w:rsidR="00C02ACF">
        <w:t xml:space="preserve"> </w:t>
      </w:r>
      <w:r w:rsidRPr="00D91828">
        <w:t>на</w:t>
      </w:r>
      <w:r w:rsidR="00C02ACF">
        <w:t xml:space="preserve"> </w:t>
      </w:r>
      <w:r w:rsidRPr="00D91828">
        <w:t>2014-2020</w:t>
      </w:r>
      <w:r w:rsidR="00C02ACF">
        <w:t xml:space="preserve"> </w:t>
      </w:r>
      <w:r w:rsidRPr="00D91828">
        <w:t>годы</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64</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2264</w:t>
      </w:r>
      <w:r w:rsidRPr="00BF2216">
        <w:rPr>
          <w:color w:val="auto"/>
          <w:szCs w:val="24"/>
        </w:rPr>
        <w:t>)</w:t>
      </w:r>
    </w:p>
    <w:p w:rsidR="00CD771F" w:rsidRDefault="00CD771F"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29.07.2017</w:t>
      </w:r>
      <w:r w:rsidR="00C02ACF">
        <w:rPr>
          <w:color w:val="auto"/>
          <w:szCs w:val="24"/>
        </w:rPr>
        <w:t xml:space="preserve"> </w:t>
      </w:r>
      <w:r>
        <w:rPr>
          <w:color w:val="auto"/>
          <w:szCs w:val="24"/>
        </w:rPr>
        <w:t>№</w:t>
      </w:r>
      <w:r w:rsidR="00C02ACF">
        <w:rPr>
          <w:color w:val="auto"/>
          <w:szCs w:val="24"/>
        </w:rPr>
        <w:t xml:space="preserve"> </w:t>
      </w:r>
      <w:r>
        <w:rPr>
          <w:color w:val="auto"/>
          <w:szCs w:val="24"/>
        </w:rPr>
        <w:t>529</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Положение</w:t>
      </w:r>
      <w:r w:rsidR="00C02ACF">
        <w:t xml:space="preserve"> </w:t>
      </w:r>
      <w:r>
        <w:t>о</w:t>
      </w:r>
      <w:r w:rsidR="00C02ACF">
        <w:t xml:space="preserve"> </w:t>
      </w:r>
      <w:r>
        <w:t>порядке</w:t>
      </w:r>
      <w:r w:rsidR="00C02ACF">
        <w:t xml:space="preserve"> </w:t>
      </w:r>
      <w:r>
        <w:t>расчета</w:t>
      </w:r>
      <w:r w:rsidR="00C02ACF">
        <w:t xml:space="preserve"> </w:t>
      </w:r>
      <w:r>
        <w:t>нормативных</w:t>
      </w:r>
      <w:r w:rsidR="00C02ACF">
        <w:t xml:space="preserve"> </w:t>
      </w:r>
      <w:r>
        <w:t>затрат</w:t>
      </w:r>
      <w:r w:rsidR="00C02ACF">
        <w:t xml:space="preserve"> </w:t>
      </w:r>
      <w:r>
        <w:t>на</w:t>
      </w:r>
      <w:r w:rsidR="00C02ACF">
        <w:t xml:space="preserve"> </w:t>
      </w:r>
      <w:r>
        <w:t>оказание</w:t>
      </w:r>
      <w:r w:rsidR="00C02ACF">
        <w:t xml:space="preserve"> </w:t>
      </w:r>
      <w:r>
        <w:t>социальных</w:t>
      </w:r>
      <w:r w:rsidR="00C02ACF">
        <w:t xml:space="preserve"> </w:t>
      </w:r>
      <w:r>
        <w:t>услуг</w:t>
      </w:r>
      <w:r w:rsidR="00C02ACF">
        <w:t xml:space="preserve"> </w:t>
      </w:r>
      <w:r>
        <w:t>организаций</w:t>
      </w:r>
      <w:r w:rsidR="00C02ACF">
        <w:t xml:space="preserve"> </w:t>
      </w:r>
      <w:r>
        <w:t>социального</w:t>
      </w:r>
      <w:r w:rsidR="00C02ACF">
        <w:t xml:space="preserve"> </w:t>
      </w:r>
      <w:r>
        <w:t>обслуживания</w:t>
      </w:r>
      <w:r w:rsidR="00C02ACF">
        <w:t xml:space="preserve"> </w:t>
      </w:r>
      <w:r>
        <w:t>и</w:t>
      </w:r>
      <w:r w:rsidR="00C02ACF">
        <w:t xml:space="preserve"> </w:t>
      </w:r>
      <w:r>
        <w:t>подушевых</w:t>
      </w:r>
      <w:r w:rsidR="00C02ACF">
        <w:t xml:space="preserve"> </w:t>
      </w:r>
      <w:r>
        <w:t>нормативов</w:t>
      </w:r>
      <w:r w:rsidR="00C02ACF">
        <w:t xml:space="preserve"> </w:t>
      </w:r>
      <w:r>
        <w:t>финансирования</w:t>
      </w:r>
      <w:r w:rsidR="00C02ACF">
        <w:t xml:space="preserve"> </w:t>
      </w:r>
      <w:r>
        <w:t>социальных</w:t>
      </w:r>
      <w:r w:rsidR="00C02ACF">
        <w:t xml:space="preserve"> </w:t>
      </w:r>
      <w:r>
        <w:t>услуг,</w:t>
      </w:r>
      <w:r w:rsidR="00C02ACF">
        <w:t xml:space="preserve"> </w:t>
      </w:r>
      <w:r>
        <w:t>предоставляемых</w:t>
      </w:r>
      <w:r w:rsidR="00C02ACF">
        <w:t xml:space="preserve"> </w:t>
      </w:r>
      <w:r>
        <w:t>поставщиками</w:t>
      </w:r>
      <w:r w:rsidR="00C02ACF">
        <w:t xml:space="preserve"> </w:t>
      </w:r>
      <w:r>
        <w:t>социальных</w:t>
      </w:r>
      <w:r w:rsidR="00C02ACF">
        <w:t xml:space="preserve"> </w:t>
      </w:r>
      <w:r>
        <w:t>услуг</w:t>
      </w:r>
      <w:r w:rsidR="00C02ACF">
        <w:t xml:space="preserve"> </w:t>
      </w:r>
      <w:r>
        <w:t>в</w:t>
      </w:r>
      <w:r w:rsidR="00C02ACF">
        <w:t xml:space="preserve"> </w:t>
      </w:r>
      <w:r>
        <w:t>Республике</w:t>
      </w:r>
      <w:r w:rsidR="00C02ACF">
        <w:t xml:space="preserve"> </w:t>
      </w:r>
      <w:r>
        <w:t>Татарстан,</w:t>
      </w:r>
      <w:r w:rsidR="00C02ACF">
        <w:t xml:space="preserve"> </w:t>
      </w:r>
      <w:r>
        <w:t>утвержденное</w:t>
      </w:r>
      <w:r w:rsidR="00C02ACF">
        <w:t xml:space="preserve"> </w:t>
      </w:r>
      <w:r>
        <w:t>постановлением</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31.12.2009</w:t>
      </w:r>
      <w:r w:rsidR="00C02ACF">
        <w:t xml:space="preserve"> </w:t>
      </w:r>
      <w:r>
        <w:t>№</w:t>
      </w:r>
      <w:r w:rsidR="00C02ACF">
        <w:t xml:space="preserve"> </w:t>
      </w:r>
      <w:r>
        <w:t>915</w:t>
      </w:r>
      <w:r w:rsidR="00C02ACF">
        <w:t xml:space="preserve"> </w:t>
      </w:r>
      <w:r>
        <w:t>«Об</w:t>
      </w:r>
      <w:r w:rsidR="00C02ACF">
        <w:t xml:space="preserve"> </w:t>
      </w:r>
      <w:r>
        <w:t>утверждении</w:t>
      </w:r>
      <w:r w:rsidR="00C02ACF">
        <w:t xml:space="preserve"> </w:t>
      </w:r>
      <w:r>
        <w:t>Положения</w:t>
      </w:r>
      <w:r w:rsidR="00C02ACF">
        <w:t xml:space="preserve"> </w:t>
      </w:r>
      <w:r>
        <w:t>о</w:t>
      </w:r>
      <w:r w:rsidR="00C02ACF">
        <w:t xml:space="preserve"> </w:t>
      </w:r>
      <w:r>
        <w:t>порядке</w:t>
      </w:r>
      <w:r w:rsidR="00C02ACF">
        <w:t xml:space="preserve"> </w:t>
      </w:r>
      <w:r>
        <w:t>расчета</w:t>
      </w:r>
      <w:r w:rsidR="00C02ACF">
        <w:t xml:space="preserve"> </w:t>
      </w:r>
      <w:r>
        <w:t>нормативных</w:t>
      </w:r>
      <w:r w:rsidR="00C02ACF">
        <w:t xml:space="preserve"> </w:t>
      </w:r>
      <w:r>
        <w:t>затрат</w:t>
      </w:r>
      <w:r w:rsidR="00C02ACF">
        <w:t xml:space="preserve"> </w:t>
      </w:r>
      <w:r>
        <w:t>на</w:t>
      </w:r>
      <w:r w:rsidR="00C02ACF">
        <w:t xml:space="preserve"> </w:t>
      </w:r>
      <w:r>
        <w:t>оказание</w:t>
      </w:r>
      <w:r w:rsidR="00C02ACF">
        <w:t xml:space="preserve"> </w:t>
      </w:r>
      <w:r>
        <w:t>социальных</w:t>
      </w:r>
      <w:r w:rsidR="00C02ACF">
        <w:t xml:space="preserve"> </w:t>
      </w:r>
      <w:r>
        <w:t>услуг</w:t>
      </w:r>
      <w:r w:rsidR="00C02ACF">
        <w:t xml:space="preserve"> </w:t>
      </w:r>
      <w:r>
        <w:t>организаций</w:t>
      </w:r>
      <w:r w:rsidR="00C02ACF">
        <w:t xml:space="preserve"> </w:t>
      </w:r>
      <w:r>
        <w:t>социального</w:t>
      </w:r>
      <w:r w:rsidR="00C02ACF">
        <w:t xml:space="preserve"> </w:t>
      </w:r>
      <w:r>
        <w:t>обслуживания</w:t>
      </w:r>
      <w:r w:rsidR="00C02ACF">
        <w:t xml:space="preserve"> </w:t>
      </w:r>
      <w:r>
        <w:t>и</w:t>
      </w:r>
      <w:r w:rsidR="00C02ACF">
        <w:t xml:space="preserve"> </w:t>
      </w:r>
      <w:r>
        <w:t>подушевых</w:t>
      </w:r>
      <w:r w:rsidR="00C02ACF">
        <w:t xml:space="preserve"> </w:t>
      </w:r>
      <w:r>
        <w:t>нормативов</w:t>
      </w:r>
      <w:r w:rsidR="00C02ACF">
        <w:t xml:space="preserve"> </w:t>
      </w:r>
      <w:r>
        <w:t>финансирования</w:t>
      </w:r>
      <w:r w:rsidR="00C02ACF">
        <w:t xml:space="preserve"> </w:t>
      </w:r>
      <w:r>
        <w:t>социальных</w:t>
      </w:r>
      <w:r w:rsidR="00C02ACF">
        <w:t xml:space="preserve"> </w:t>
      </w:r>
      <w:r>
        <w:t>услуг,</w:t>
      </w:r>
      <w:r w:rsidR="00C02ACF">
        <w:t xml:space="preserve"> </w:t>
      </w:r>
      <w:r>
        <w:t>предоставляемых</w:t>
      </w:r>
      <w:r w:rsidR="00C02ACF">
        <w:t xml:space="preserve"> </w:t>
      </w:r>
      <w:r>
        <w:t>поставщиками</w:t>
      </w:r>
      <w:r w:rsidR="00C02ACF">
        <w:t xml:space="preserve"> </w:t>
      </w:r>
      <w:r>
        <w:t>социальных</w:t>
      </w:r>
      <w:r w:rsidR="00C02ACF">
        <w:t xml:space="preserve"> </w:t>
      </w:r>
      <w:r>
        <w:t>услуг</w:t>
      </w:r>
      <w:r w:rsidR="00C02ACF">
        <w:t xml:space="preserve"> </w:t>
      </w:r>
      <w:r>
        <w:t>в</w:t>
      </w:r>
      <w:r w:rsidR="00C02ACF">
        <w:t xml:space="preserve"> </w:t>
      </w:r>
      <w:r>
        <w:t>Республике</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2155</w:t>
      </w:r>
      <w:r w:rsidRPr="00BF2216">
        <w:rPr>
          <w:color w:val="auto"/>
          <w:szCs w:val="24"/>
        </w:rPr>
        <w:t>)</w:t>
      </w:r>
    </w:p>
    <w:p w:rsidR="00CD771F" w:rsidRDefault="00CD771F"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31.07.2017</w:t>
      </w:r>
      <w:r w:rsidR="00C02ACF">
        <w:rPr>
          <w:color w:val="auto"/>
          <w:szCs w:val="24"/>
        </w:rPr>
        <w:t xml:space="preserve"> </w:t>
      </w:r>
      <w:r>
        <w:rPr>
          <w:color w:val="auto"/>
          <w:szCs w:val="24"/>
        </w:rPr>
        <w:t>№</w:t>
      </w:r>
      <w:r w:rsidR="00C02ACF">
        <w:rPr>
          <w:color w:val="auto"/>
          <w:szCs w:val="24"/>
        </w:rPr>
        <w:t xml:space="preserve"> </w:t>
      </w:r>
      <w:r>
        <w:rPr>
          <w:color w:val="auto"/>
          <w:szCs w:val="24"/>
        </w:rPr>
        <w:t>530</w:t>
      </w:r>
      <w:r w:rsidR="00C02ACF">
        <w:rPr>
          <w:color w:val="auto"/>
          <w:szCs w:val="24"/>
        </w:rPr>
        <w:t xml:space="preserve"> </w:t>
      </w:r>
      <w:r>
        <w:rPr>
          <w:color w:val="auto"/>
          <w:szCs w:val="24"/>
        </w:rPr>
        <w:t>«</w:t>
      </w:r>
      <w:r>
        <w:t>О</w:t>
      </w:r>
      <w:r w:rsidR="00C02ACF">
        <w:t xml:space="preserve"> </w:t>
      </w:r>
      <w:r>
        <w:t>повышении</w:t>
      </w:r>
      <w:r w:rsidR="00C02ACF">
        <w:t xml:space="preserve"> </w:t>
      </w:r>
      <w:r>
        <w:t>с</w:t>
      </w:r>
      <w:r w:rsidR="00C02ACF">
        <w:t xml:space="preserve"> </w:t>
      </w:r>
      <w:r>
        <w:t>1</w:t>
      </w:r>
      <w:r w:rsidR="00C02ACF">
        <w:t xml:space="preserve"> </w:t>
      </w:r>
      <w:r>
        <w:t>октября</w:t>
      </w:r>
      <w:r w:rsidR="00C02ACF">
        <w:t xml:space="preserve"> </w:t>
      </w:r>
      <w:r>
        <w:t>2017</w:t>
      </w:r>
      <w:r w:rsidR="00C02ACF">
        <w:t xml:space="preserve"> </w:t>
      </w:r>
      <w:r>
        <w:t>года</w:t>
      </w:r>
      <w:r w:rsidR="00C02ACF">
        <w:t xml:space="preserve"> </w:t>
      </w:r>
      <w:r>
        <w:t>должностных</w:t>
      </w:r>
      <w:r w:rsidR="00C02ACF">
        <w:t xml:space="preserve"> </w:t>
      </w:r>
      <w:r>
        <w:t>окладов</w:t>
      </w:r>
      <w:r w:rsidR="00C02ACF">
        <w:t xml:space="preserve"> </w:t>
      </w:r>
      <w:r>
        <w:t>работников</w:t>
      </w:r>
      <w:r w:rsidR="00C02ACF">
        <w:t xml:space="preserve"> </w:t>
      </w:r>
      <w:r>
        <w:t>государственного</w:t>
      </w:r>
      <w:r w:rsidR="00C02ACF">
        <w:t xml:space="preserve"> </w:t>
      </w:r>
      <w:r>
        <w:t>бюджетного</w:t>
      </w:r>
      <w:r w:rsidR="00C02ACF">
        <w:t xml:space="preserve"> </w:t>
      </w:r>
      <w:r>
        <w:t>учреждения</w:t>
      </w:r>
      <w:r w:rsidR="00C02ACF">
        <w:t xml:space="preserve"> </w:t>
      </w:r>
      <w:r>
        <w:t>«Хозяйственное</w:t>
      </w:r>
      <w:r w:rsidR="00C02ACF">
        <w:t xml:space="preserve"> </w:t>
      </w:r>
      <w:r>
        <w:t>управление</w:t>
      </w:r>
      <w:r w:rsidR="00C02ACF">
        <w:t xml:space="preserve"> </w:t>
      </w:r>
      <w:r>
        <w:t>при</w:t>
      </w:r>
      <w:r w:rsidR="00C02ACF">
        <w:t xml:space="preserve"> </w:t>
      </w:r>
      <w:r>
        <w:t>Кабинете</w:t>
      </w:r>
      <w:r w:rsidR="00C02ACF">
        <w:t xml:space="preserve"> </w:t>
      </w:r>
      <w:r>
        <w:t>Министров</w:t>
      </w:r>
      <w:r w:rsidR="00C02ACF">
        <w:t xml:space="preserve"> </w:t>
      </w:r>
      <w:r>
        <w:t>Республики</w:t>
      </w:r>
      <w:r w:rsidR="00C02ACF">
        <w:t xml:space="preserve"> </w:t>
      </w:r>
      <w:r>
        <w:t>Татарстан»,</w:t>
      </w:r>
      <w:r w:rsidR="00C02ACF">
        <w:t xml:space="preserve"> </w:t>
      </w:r>
      <w:r>
        <w:t>государственного</w:t>
      </w:r>
      <w:r w:rsidR="00C02ACF">
        <w:t xml:space="preserve"> </w:t>
      </w:r>
      <w:r>
        <w:t>бюджетного</w:t>
      </w:r>
      <w:r w:rsidR="00C02ACF">
        <w:t xml:space="preserve"> </w:t>
      </w:r>
      <w:r>
        <w:t>учреждения</w:t>
      </w:r>
      <w:r w:rsidR="00C02ACF">
        <w:t xml:space="preserve"> </w:t>
      </w:r>
      <w:r>
        <w:t>«Гостевой</w:t>
      </w:r>
      <w:r w:rsidR="00C02ACF">
        <w:t xml:space="preserve"> </w:t>
      </w:r>
      <w:r>
        <w:t>дом</w:t>
      </w:r>
      <w:r w:rsidR="00C02ACF">
        <w:t xml:space="preserve"> </w:t>
      </w:r>
      <w:r>
        <w:t>при</w:t>
      </w:r>
      <w:r w:rsidR="00C02ACF">
        <w:t xml:space="preserve"> </w:t>
      </w:r>
      <w:r>
        <w:t>Управлении</w:t>
      </w:r>
      <w:r w:rsidR="00C02ACF">
        <w:t xml:space="preserve"> </w:t>
      </w:r>
      <w:r>
        <w:t>делами</w:t>
      </w:r>
      <w:r w:rsidR="00C02ACF">
        <w:t xml:space="preserve"> </w:t>
      </w:r>
      <w:r>
        <w:t>Президента</w:t>
      </w:r>
      <w:r w:rsidR="00C02ACF">
        <w:t xml:space="preserve"> </w:t>
      </w:r>
      <w:r>
        <w:t>Республики</w:t>
      </w:r>
      <w:r w:rsidR="00C02ACF">
        <w:t xml:space="preserve"> </w:t>
      </w:r>
      <w:r>
        <w:t>Татарстан»,</w:t>
      </w:r>
      <w:r w:rsidR="00C02ACF">
        <w:t xml:space="preserve"> </w:t>
      </w:r>
      <w:r>
        <w:t>государственного</w:t>
      </w:r>
      <w:r w:rsidR="00C02ACF">
        <w:t xml:space="preserve"> </w:t>
      </w:r>
      <w:r>
        <w:t>бюджетного</w:t>
      </w:r>
      <w:r w:rsidR="00C02ACF">
        <w:t xml:space="preserve"> </w:t>
      </w:r>
      <w:r>
        <w:t>учреждения</w:t>
      </w:r>
      <w:r w:rsidR="00C02ACF">
        <w:t xml:space="preserve"> </w:t>
      </w:r>
      <w:r>
        <w:t>«Загородный</w:t>
      </w:r>
      <w:r w:rsidR="00C02ACF">
        <w:t xml:space="preserve"> </w:t>
      </w:r>
      <w:r>
        <w:t>комплекс</w:t>
      </w:r>
      <w:r w:rsidR="00C02ACF">
        <w:t xml:space="preserve"> </w:t>
      </w:r>
      <w:r>
        <w:t>«Боровое</w:t>
      </w:r>
      <w:r w:rsidR="00C02ACF">
        <w:t xml:space="preserve"> </w:t>
      </w:r>
      <w:r>
        <w:t>Матюшино»</w:t>
      </w:r>
      <w:r w:rsidR="00C02ACF">
        <w:t xml:space="preserve"> </w:t>
      </w:r>
      <w:r>
        <w:t>Управления</w:t>
      </w:r>
      <w:r w:rsidR="00C02ACF">
        <w:t xml:space="preserve"> </w:t>
      </w:r>
      <w:r>
        <w:t>делами</w:t>
      </w:r>
      <w:r w:rsidR="00C02ACF">
        <w:t xml:space="preserve"> </w:t>
      </w:r>
      <w:r>
        <w:t>Президента</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2156</w:t>
      </w:r>
      <w:r w:rsidRPr="00BF2216">
        <w:rPr>
          <w:color w:val="auto"/>
          <w:szCs w:val="24"/>
        </w:rPr>
        <w:t>)</w:t>
      </w:r>
    </w:p>
    <w:p w:rsidR="00916999" w:rsidRDefault="00916999"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31.07.2017</w:t>
      </w:r>
      <w:r w:rsidR="00C02ACF">
        <w:rPr>
          <w:color w:val="auto"/>
          <w:szCs w:val="24"/>
        </w:rPr>
        <w:t xml:space="preserve"> </w:t>
      </w:r>
      <w:r>
        <w:rPr>
          <w:color w:val="auto"/>
          <w:szCs w:val="24"/>
        </w:rPr>
        <w:t>№</w:t>
      </w:r>
      <w:r w:rsidR="00C02ACF">
        <w:rPr>
          <w:color w:val="auto"/>
          <w:szCs w:val="24"/>
        </w:rPr>
        <w:t xml:space="preserve"> </w:t>
      </w:r>
      <w:r>
        <w:rPr>
          <w:color w:val="auto"/>
          <w:szCs w:val="24"/>
        </w:rPr>
        <w:t>533</w:t>
      </w:r>
      <w:r w:rsidR="00C02ACF">
        <w:rPr>
          <w:color w:val="auto"/>
          <w:szCs w:val="24"/>
        </w:rPr>
        <w:t xml:space="preserve"> </w:t>
      </w:r>
      <w:r>
        <w:rPr>
          <w:color w:val="auto"/>
          <w:szCs w:val="24"/>
        </w:rPr>
        <w:t>«</w:t>
      </w:r>
      <w:r>
        <w:t>Об</w:t>
      </w:r>
      <w:r w:rsidR="00C02ACF">
        <w:t xml:space="preserve"> </w:t>
      </w:r>
      <w:r>
        <w:t>организации</w:t>
      </w:r>
      <w:r w:rsidR="00C02ACF">
        <w:t xml:space="preserve"> </w:t>
      </w:r>
      <w:r>
        <w:t>обучения</w:t>
      </w:r>
      <w:r w:rsidR="00C02ACF">
        <w:t xml:space="preserve"> </w:t>
      </w:r>
      <w:r>
        <w:t>компьютерной</w:t>
      </w:r>
      <w:r w:rsidR="00C02ACF">
        <w:t xml:space="preserve"> </w:t>
      </w:r>
      <w:r>
        <w:t>грамотности</w:t>
      </w:r>
      <w:r w:rsidR="00C02ACF">
        <w:t xml:space="preserve"> </w:t>
      </w:r>
      <w:r>
        <w:t>неработающих</w:t>
      </w:r>
      <w:r w:rsidR="00C02ACF">
        <w:t xml:space="preserve"> </w:t>
      </w:r>
      <w:r>
        <w:t>пенсионеров,</w:t>
      </w:r>
      <w:r w:rsidR="00C02ACF">
        <w:t xml:space="preserve"> </w:t>
      </w:r>
      <w:r>
        <w:t>проживающих</w:t>
      </w:r>
      <w:r w:rsidR="00C02ACF">
        <w:t xml:space="preserve"> </w:t>
      </w:r>
      <w:r>
        <w:t>в</w:t>
      </w:r>
      <w:r w:rsidR="00C02ACF">
        <w:t xml:space="preserve"> </w:t>
      </w:r>
      <w:r>
        <w:t>Республике</w:t>
      </w:r>
      <w:r w:rsidR="00C02ACF">
        <w:t xml:space="preserve"> </w:t>
      </w:r>
      <w:r>
        <w:t>Татарстан,</w:t>
      </w:r>
      <w:r w:rsidR="00C02ACF">
        <w:t xml:space="preserve"> </w:t>
      </w:r>
      <w:r>
        <w:t>в</w:t>
      </w:r>
      <w:r w:rsidR="00C02ACF">
        <w:t xml:space="preserve"> </w:t>
      </w:r>
      <w:r>
        <w:t>2017</w:t>
      </w:r>
      <w:r w:rsidR="00C02ACF">
        <w:t xml:space="preserve"> </w:t>
      </w:r>
      <w:r>
        <w:t>году»</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2196</w:t>
      </w:r>
      <w:r w:rsidRPr="00BF2216">
        <w:rPr>
          <w:color w:val="auto"/>
          <w:szCs w:val="24"/>
        </w:rPr>
        <w:t>)</w:t>
      </w:r>
    </w:p>
    <w:p w:rsidR="00916999" w:rsidRDefault="00916999" w:rsidP="00D141FF">
      <w:pPr>
        <w:pStyle w:val="03"/>
        <w:ind w:left="851" w:hanging="851"/>
      </w:pPr>
      <w:r>
        <w:rPr>
          <w:color w:val="auto"/>
          <w:szCs w:val="24"/>
        </w:rPr>
        <w:lastRenderedPageBreak/>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01.08.2017</w:t>
      </w:r>
      <w:r w:rsidR="00C02ACF">
        <w:rPr>
          <w:color w:val="auto"/>
          <w:szCs w:val="24"/>
        </w:rPr>
        <w:t xml:space="preserve"> </w:t>
      </w:r>
      <w:r>
        <w:rPr>
          <w:color w:val="auto"/>
          <w:szCs w:val="24"/>
        </w:rPr>
        <w:t>№</w:t>
      </w:r>
      <w:r w:rsidR="00C02ACF">
        <w:rPr>
          <w:color w:val="auto"/>
          <w:szCs w:val="24"/>
        </w:rPr>
        <w:t xml:space="preserve"> </w:t>
      </w:r>
      <w:r>
        <w:rPr>
          <w:color w:val="auto"/>
          <w:szCs w:val="24"/>
        </w:rPr>
        <w:t>534</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Типовое</w:t>
      </w:r>
      <w:r w:rsidR="00C02ACF">
        <w:t xml:space="preserve"> </w:t>
      </w:r>
      <w:r>
        <w:t>положение</w:t>
      </w:r>
      <w:r w:rsidR="00C02ACF">
        <w:t xml:space="preserve"> </w:t>
      </w:r>
      <w:r>
        <w:t>о</w:t>
      </w:r>
      <w:r w:rsidR="00C02ACF">
        <w:t xml:space="preserve"> </w:t>
      </w:r>
      <w:r>
        <w:t>юридической</w:t>
      </w:r>
      <w:r w:rsidR="00C02ACF">
        <w:t xml:space="preserve"> </w:t>
      </w:r>
      <w:r>
        <w:t>службе</w:t>
      </w:r>
      <w:r w:rsidR="00C02ACF">
        <w:t xml:space="preserve"> </w:t>
      </w:r>
      <w:r>
        <w:t>органа</w:t>
      </w:r>
      <w:r w:rsidR="00C02ACF">
        <w:t xml:space="preserve"> </w:t>
      </w:r>
      <w:r>
        <w:t>исполнительной</w:t>
      </w:r>
      <w:r w:rsidR="00C02ACF">
        <w:t xml:space="preserve"> </w:t>
      </w:r>
      <w:r>
        <w:t>власти</w:t>
      </w:r>
      <w:r w:rsidR="00C02ACF">
        <w:t xml:space="preserve"> </w:t>
      </w:r>
      <w:r>
        <w:t>Республики</w:t>
      </w:r>
      <w:r w:rsidR="00C02ACF">
        <w:t xml:space="preserve"> </w:t>
      </w:r>
      <w:r>
        <w:t>Татарстан,</w:t>
      </w:r>
      <w:r w:rsidR="00C02ACF">
        <w:t xml:space="preserve"> </w:t>
      </w:r>
      <w:r>
        <w:t>утвержденное</w:t>
      </w:r>
      <w:r w:rsidR="00C02ACF">
        <w:t xml:space="preserve"> </w:t>
      </w:r>
      <w:r>
        <w:t>постановлением</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12.11.2002</w:t>
      </w:r>
      <w:r w:rsidR="00C02ACF">
        <w:t xml:space="preserve"> </w:t>
      </w:r>
      <w:r>
        <w:t>№</w:t>
      </w:r>
      <w:r w:rsidR="00C02ACF">
        <w:t xml:space="preserve"> </w:t>
      </w:r>
      <w:r>
        <w:t>639</w:t>
      </w:r>
      <w:r w:rsidR="00C02ACF">
        <w:t xml:space="preserve"> </w:t>
      </w:r>
      <w:r>
        <w:t>«Об</w:t>
      </w:r>
      <w:r w:rsidR="00C02ACF">
        <w:t xml:space="preserve"> </w:t>
      </w:r>
      <w:r>
        <w:t>утверждении</w:t>
      </w:r>
      <w:r w:rsidR="00C02ACF">
        <w:t xml:space="preserve"> </w:t>
      </w:r>
      <w:r>
        <w:t>Типового</w:t>
      </w:r>
      <w:r w:rsidR="00C02ACF">
        <w:t xml:space="preserve"> </w:t>
      </w:r>
      <w:r>
        <w:t>положения</w:t>
      </w:r>
      <w:r w:rsidR="00C02ACF">
        <w:t xml:space="preserve"> </w:t>
      </w:r>
      <w:r>
        <w:t>о</w:t>
      </w:r>
      <w:r w:rsidR="00C02ACF">
        <w:t xml:space="preserve"> </w:t>
      </w:r>
      <w:r>
        <w:t>юридической</w:t>
      </w:r>
      <w:r w:rsidR="00C02ACF">
        <w:t xml:space="preserve"> </w:t>
      </w:r>
      <w:r>
        <w:t>службе</w:t>
      </w:r>
      <w:r w:rsidR="00C02ACF">
        <w:t xml:space="preserve"> </w:t>
      </w:r>
      <w:r>
        <w:t>органа</w:t>
      </w:r>
      <w:r w:rsidR="00C02ACF">
        <w:t xml:space="preserve"> </w:t>
      </w:r>
      <w:r>
        <w:t>исполнительной</w:t>
      </w:r>
      <w:r w:rsidR="00C02ACF">
        <w:t xml:space="preserve"> </w:t>
      </w:r>
      <w:r>
        <w:t>власти</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2197</w:t>
      </w:r>
      <w:r w:rsidRPr="00BF2216">
        <w:rPr>
          <w:color w:val="auto"/>
          <w:szCs w:val="24"/>
        </w:rPr>
        <w:t>)</w:t>
      </w:r>
    </w:p>
    <w:p w:rsidR="005F4B7A" w:rsidRDefault="005F4B7A"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01.08.2017</w:t>
      </w:r>
      <w:r w:rsidR="00C02ACF">
        <w:rPr>
          <w:color w:val="auto"/>
          <w:szCs w:val="24"/>
        </w:rPr>
        <w:t xml:space="preserve"> </w:t>
      </w:r>
      <w:r>
        <w:rPr>
          <w:color w:val="auto"/>
          <w:szCs w:val="24"/>
        </w:rPr>
        <w:t>№</w:t>
      </w:r>
      <w:r w:rsidR="00C02ACF">
        <w:rPr>
          <w:color w:val="auto"/>
          <w:szCs w:val="24"/>
        </w:rPr>
        <w:t xml:space="preserve"> </w:t>
      </w:r>
      <w:r>
        <w:rPr>
          <w:color w:val="auto"/>
          <w:szCs w:val="24"/>
        </w:rPr>
        <w:t>535</w:t>
      </w:r>
      <w:r w:rsidR="00C02ACF">
        <w:rPr>
          <w:color w:val="auto"/>
          <w:szCs w:val="24"/>
        </w:rPr>
        <w:t xml:space="preserve"> </w:t>
      </w:r>
      <w:r>
        <w:rPr>
          <w:color w:val="auto"/>
          <w:szCs w:val="24"/>
        </w:rPr>
        <w:t>«</w:t>
      </w:r>
      <w:r>
        <w:rPr>
          <w:color w:val="auto"/>
        </w:rPr>
        <w:t>Об</w:t>
      </w:r>
      <w:r w:rsidR="00C02ACF">
        <w:rPr>
          <w:color w:val="auto"/>
        </w:rPr>
        <w:t xml:space="preserve"> </w:t>
      </w:r>
      <w:r>
        <w:rPr>
          <w:color w:val="auto"/>
        </w:rPr>
        <w:t>утверждении</w:t>
      </w:r>
      <w:r w:rsidR="00C02ACF">
        <w:rPr>
          <w:color w:val="auto"/>
        </w:rPr>
        <w:t xml:space="preserve"> </w:t>
      </w:r>
      <w:r>
        <w:rPr>
          <w:color w:val="auto"/>
        </w:rPr>
        <w:t>Порядка</w:t>
      </w:r>
      <w:r w:rsidR="00C02ACF">
        <w:rPr>
          <w:color w:val="auto"/>
        </w:rPr>
        <w:t xml:space="preserve"> </w:t>
      </w:r>
      <w:r>
        <w:t>предоставления</w:t>
      </w:r>
      <w:r w:rsidR="00C02ACF">
        <w:t xml:space="preserve"> </w:t>
      </w:r>
      <w:r>
        <w:t>субсидии</w:t>
      </w:r>
      <w:r w:rsidR="00C02ACF">
        <w:t xml:space="preserve"> </w:t>
      </w:r>
      <w:r>
        <w:t>из</w:t>
      </w:r>
      <w:r w:rsidR="00C02ACF">
        <w:t xml:space="preserve"> </w:t>
      </w:r>
      <w:r>
        <w:t>бюджета</w:t>
      </w:r>
      <w:r w:rsidR="00C02ACF">
        <w:t xml:space="preserve"> </w:t>
      </w:r>
      <w:r>
        <w:t>Республики</w:t>
      </w:r>
      <w:r w:rsidR="00C02ACF">
        <w:t xml:space="preserve"> </w:t>
      </w:r>
      <w:r>
        <w:t>Татарстан</w:t>
      </w:r>
      <w:r w:rsidR="00C02ACF">
        <w:t xml:space="preserve"> </w:t>
      </w:r>
      <w:r>
        <w:t>некоммерческим</w:t>
      </w:r>
      <w:r w:rsidR="00C02ACF">
        <w:t xml:space="preserve"> </w:t>
      </w:r>
      <w:r>
        <w:t>организациям</w:t>
      </w:r>
      <w:r w:rsidR="00C02ACF">
        <w:t xml:space="preserve"> </w:t>
      </w:r>
      <w:r>
        <w:t>на</w:t>
      </w:r>
      <w:r w:rsidR="00C02ACF">
        <w:t xml:space="preserve"> </w:t>
      </w:r>
      <w:r>
        <w:t>возмещение</w:t>
      </w:r>
      <w:r w:rsidR="00C02ACF">
        <w:t xml:space="preserve"> </w:t>
      </w:r>
      <w:r>
        <w:t>затрат,</w:t>
      </w:r>
      <w:r w:rsidR="00C02ACF">
        <w:t xml:space="preserve"> </w:t>
      </w:r>
      <w:r>
        <w:t>связанных</w:t>
      </w:r>
      <w:r w:rsidR="00C02ACF">
        <w:t xml:space="preserve"> </w:t>
      </w:r>
      <w:r>
        <w:t>с</w:t>
      </w:r>
      <w:r w:rsidR="00C02ACF">
        <w:t xml:space="preserve"> </w:t>
      </w:r>
      <w:r>
        <w:t>организацией</w:t>
      </w:r>
      <w:r w:rsidR="00C02ACF">
        <w:t xml:space="preserve"> </w:t>
      </w:r>
      <w:r>
        <w:t>и</w:t>
      </w:r>
      <w:r w:rsidR="00C02ACF">
        <w:t xml:space="preserve"> </w:t>
      </w:r>
      <w:r>
        <w:t>проведением</w:t>
      </w:r>
      <w:r w:rsidR="00C02ACF">
        <w:t xml:space="preserve"> </w:t>
      </w:r>
      <w:r>
        <w:t>конференции</w:t>
      </w:r>
      <w:r w:rsidR="00C02ACF">
        <w:t xml:space="preserve"> </w:t>
      </w:r>
      <w:r>
        <w:t>в</w:t>
      </w:r>
      <w:r w:rsidR="00C02ACF">
        <w:t xml:space="preserve"> </w:t>
      </w:r>
      <w:r>
        <w:t>сфере</w:t>
      </w:r>
      <w:r w:rsidR="00C02ACF">
        <w:t xml:space="preserve"> </w:t>
      </w:r>
      <w:r>
        <w:t>информационно-коммуникационных</w:t>
      </w:r>
      <w:r w:rsidR="00C02ACF">
        <w:t xml:space="preserve"> </w:t>
      </w:r>
      <w:r>
        <w:t>технологий»</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74</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2680</w:t>
      </w:r>
      <w:r w:rsidRPr="00BF2216">
        <w:rPr>
          <w:color w:val="auto"/>
          <w:szCs w:val="24"/>
        </w:rPr>
        <w:t>)</w:t>
      </w:r>
    </w:p>
    <w:p w:rsidR="00916999" w:rsidRDefault="00916999"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01.08.2017</w:t>
      </w:r>
      <w:r w:rsidR="00C02ACF">
        <w:rPr>
          <w:color w:val="auto"/>
          <w:szCs w:val="24"/>
        </w:rPr>
        <w:t xml:space="preserve"> </w:t>
      </w:r>
      <w:r>
        <w:rPr>
          <w:color w:val="auto"/>
          <w:szCs w:val="24"/>
        </w:rPr>
        <w:t>№</w:t>
      </w:r>
      <w:r w:rsidR="00C02ACF">
        <w:rPr>
          <w:color w:val="auto"/>
          <w:szCs w:val="24"/>
        </w:rPr>
        <w:t xml:space="preserve"> </w:t>
      </w:r>
      <w:r>
        <w:rPr>
          <w:color w:val="auto"/>
          <w:szCs w:val="24"/>
        </w:rPr>
        <w:t>536</w:t>
      </w:r>
      <w:r w:rsidR="00C02ACF">
        <w:rPr>
          <w:color w:val="auto"/>
          <w:szCs w:val="24"/>
        </w:rPr>
        <w:t xml:space="preserve"> </w:t>
      </w:r>
      <w:r>
        <w:rPr>
          <w:color w:val="auto"/>
          <w:szCs w:val="24"/>
        </w:rPr>
        <w:t>«</w:t>
      </w:r>
      <w:r>
        <w:t>О</w:t>
      </w:r>
      <w:r w:rsidR="00C02ACF">
        <w:t xml:space="preserve"> </w:t>
      </w:r>
      <w:r>
        <w:t>признании</w:t>
      </w:r>
      <w:r w:rsidR="00C02ACF">
        <w:t xml:space="preserve"> </w:t>
      </w:r>
      <w:r>
        <w:t>утратившими</w:t>
      </w:r>
      <w:r w:rsidR="00C02ACF">
        <w:t xml:space="preserve"> </w:t>
      </w:r>
      <w:r>
        <w:t>силу</w:t>
      </w:r>
      <w:r w:rsidR="00C02ACF">
        <w:t xml:space="preserve"> </w:t>
      </w:r>
      <w:r>
        <w:t>отдельных</w:t>
      </w:r>
      <w:r w:rsidR="00C02ACF">
        <w:t xml:space="preserve"> </w:t>
      </w:r>
      <w:r>
        <w:t>постановлений</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2198</w:t>
      </w:r>
      <w:r w:rsidRPr="00BF2216">
        <w:rPr>
          <w:color w:val="auto"/>
          <w:szCs w:val="24"/>
        </w:rPr>
        <w:t>)</w:t>
      </w:r>
    </w:p>
    <w:p w:rsidR="00FB0F33" w:rsidRDefault="00FB0F33"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01.08.2017</w:t>
      </w:r>
      <w:r w:rsidR="00C02ACF">
        <w:rPr>
          <w:color w:val="auto"/>
          <w:szCs w:val="24"/>
        </w:rPr>
        <w:t xml:space="preserve"> </w:t>
      </w:r>
      <w:r>
        <w:rPr>
          <w:color w:val="auto"/>
          <w:szCs w:val="24"/>
        </w:rPr>
        <w:t>№</w:t>
      </w:r>
      <w:r w:rsidR="00C02ACF">
        <w:rPr>
          <w:color w:val="auto"/>
          <w:szCs w:val="24"/>
        </w:rPr>
        <w:t xml:space="preserve"> </w:t>
      </w:r>
      <w:r>
        <w:rPr>
          <w:color w:val="auto"/>
          <w:szCs w:val="24"/>
        </w:rPr>
        <w:t>537</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постановление</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10.02.2017</w:t>
      </w:r>
      <w:r w:rsidR="00C02ACF">
        <w:t xml:space="preserve"> </w:t>
      </w:r>
      <w:r>
        <w:t>№</w:t>
      </w:r>
      <w:r w:rsidR="00C02ACF">
        <w:t xml:space="preserve"> </w:t>
      </w:r>
      <w:r>
        <w:t>78</w:t>
      </w:r>
      <w:r w:rsidR="00C02ACF">
        <w:t xml:space="preserve"> </w:t>
      </w:r>
      <w:r>
        <w:t>«О</w:t>
      </w:r>
      <w:r w:rsidR="00C02ACF">
        <w:t xml:space="preserve"> </w:t>
      </w:r>
      <w:r>
        <w:t>мерах</w:t>
      </w:r>
      <w:r w:rsidR="00C02ACF">
        <w:t xml:space="preserve"> </w:t>
      </w:r>
      <w:r>
        <w:t>государственной</w:t>
      </w:r>
      <w:r w:rsidR="00C02ACF">
        <w:t xml:space="preserve"> </w:t>
      </w:r>
      <w:r>
        <w:t>поддержки</w:t>
      </w:r>
      <w:r w:rsidR="00C02ACF">
        <w:t xml:space="preserve"> </w:t>
      </w:r>
      <w:r>
        <w:t>агропромышленного</w:t>
      </w:r>
      <w:r w:rsidR="00C02ACF">
        <w:t xml:space="preserve"> </w:t>
      </w:r>
      <w:r>
        <w:t>комплекса</w:t>
      </w:r>
      <w:r w:rsidR="00C02ACF">
        <w:t xml:space="preserve"> </w:t>
      </w:r>
      <w:r>
        <w:t>в</w:t>
      </w:r>
      <w:r w:rsidR="00C02ACF">
        <w:t xml:space="preserve"> </w:t>
      </w:r>
      <w:r>
        <w:t>2017</w:t>
      </w:r>
      <w:r w:rsidR="00C02ACF">
        <w:t xml:space="preserve"> </w:t>
      </w:r>
      <w:r>
        <w:t>году</w:t>
      </w:r>
      <w:r w:rsidR="00C02ACF">
        <w:t xml:space="preserve"> </w:t>
      </w:r>
      <w:r>
        <w:t>за</w:t>
      </w:r>
      <w:r w:rsidR="00C02ACF">
        <w:t xml:space="preserve"> </w:t>
      </w:r>
      <w:r>
        <w:t>счет</w:t>
      </w:r>
      <w:r w:rsidR="00C02ACF">
        <w:t xml:space="preserve"> </w:t>
      </w:r>
      <w:r>
        <w:t>средств</w:t>
      </w:r>
      <w:r w:rsidR="00C02ACF">
        <w:t xml:space="preserve"> </w:t>
      </w:r>
      <w:r>
        <w:t>бюджета</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2273</w:t>
      </w:r>
      <w:r w:rsidRPr="00BF2216">
        <w:rPr>
          <w:color w:val="auto"/>
          <w:szCs w:val="24"/>
        </w:rPr>
        <w:t>)</w:t>
      </w:r>
    </w:p>
    <w:p w:rsidR="00916999" w:rsidRDefault="00916999"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02.08.2017</w:t>
      </w:r>
      <w:r w:rsidR="00C02ACF">
        <w:rPr>
          <w:color w:val="auto"/>
          <w:szCs w:val="24"/>
        </w:rPr>
        <w:t xml:space="preserve"> </w:t>
      </w:r>
      <w:r>
        <w:rPr>
          <w:color w:val="auto"/>
          <w:szCs w:val="24"/>
        </w:rPr>
        <w:t>№</w:t>
      </w:r>
      <w:r w:rsidR="00C02ACF">
        <w:rPr>
          <w:color w:val="auto"/>
          <w:szCs w:val="24"/>
        </w:rPr>
        <w:t xml:space="preserve"> </w:t>
      </w:r>
      <w:r>
        <w:rPr>
          <w:color w:val="auto"/>
          <w:szCs w:val="24"/>
        </w:rPr>
        <w:t>538</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отдельные</w:t>
      </w:r>
      <w:r w:rsidR="00C02ACF">
        <w:t xml:space="preserve"> </w:t>
      </w:r>
      <w:r>
        <w:t>постановления</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2199</w:t>
      </w:r>
      <w:r w:rsidRPr="00BF2216">
        <w:rPr>
          <w:color w:val="auto"/>
          <w:szCs w:val="24"/>
        </w:rPr>
        <w:t>)</w:t>
      </w:r>
    </w:p>
    <w:p w:rsidR="00916999" w:rsidRDefault="00916999"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02.08.2017</w:t>
      </w:r>
      <w:r w:rsidR="00C02ACF">
        <w:rPr>
          <w:color w:val="auto"/>
          <w:szCs w:val="24"/>
        </w:rPr>
        <w:t xml:space="preserve"> </w:t>
      </w:r>
      <w:r>
        <w:rPr>
          <w:color w:val="auto"/>
          <w:szCs w:val="24"/>
        </w:rPr>
        <w:t>№</w:t>
      </w:r>
      <w:r w:rsidR="00C02ACF">
        <w:rPr>
          <w:color w:val="auto"/>
          <w:szCs w:val="24"/>
        </w:rPr>
        <w:t xml:space="preserve"> </w:t>
      </w:r>
      <w:r>
        <w:rPr>
          <w:color w:val="auto"/>
          <w:szCs w:val="24"/>
        </w:rPr>
        <w:t>539</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отдельные</w:t>
      </w:r>
      <w:r w:rsidR="00C02ACF">
        <w:t xml:space="preserve"> </w:t>
      </w:r>
      <w:r>
        <w:t>постановления</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2200</w:t>
      </w:r>
      <w:r w:rsidRPr="00BF2216">
        <w:rPr>
          <w:color w:val="auto"/>
          <w:szCs w:val="24"/>
        </w:rPr>
        <w:t>)</w:t>
      </w:r>
    </w:p>
    <w:p w:rsidR="00916999" w:rsidRDefault="00916999"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02.08.2017</w:t>
      </w:r>
      <w:r w:rsidR="00C02ACF">
        <w:rPr>
          <w:color w:val="auto"/>
          <w:szCs w:val="24"/>
        </w:rPr>
        <w:t xml:space="preserve"> </w:t>
      </w:r>
      <w:r>
        <w:rPr>
          <w:color w:val="auto"/>
          <w:szCs w:val="24"/>
        </w:rPr>
        <w:t>№</w:t>
      </w:r>
      <w:r w:rsidR="00C02ACF">
        <w:rPr>
          <w:color w:val="auto"/>
          <w:szCs w:val="24"/>
        </w:rPr>
        <w:t xml:space="preserve"> </w:t>
      </w:r>
      <w:r>
        <w:rPr>
          <w:color w:val="auto"/>
          <w:szCs w:val="24"/>
        </w:rPr>
        <w:t>540</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постановление</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09.09.2005</w:t>
      </w:r>
      <w:r w:rsidR="00C02ACF">
        <w:t xml:space="preserve"> </w:t>
      </w:r>
      <w:r>
        <w:t>№</w:t>
      </w:r>
      <w:r w:rsidR="00C02ACF">
        <w:t xml:space="preserve"> </w:t>
      </w:r>
      <w:r>
        <w:t>446</w:t>
      </w:r>
      <w:r w:rsidR="00C02ACF">
        <w:t xml:space="preserve"> </w:t>
      </w:r>
      <w:r>
        <w:t>«Об</w:t>
      </w:r>
      <w:r w:rsidR="00C02ACF">
        <w:t xml:space="preserve"> </w:t>
      </w:r>
      <w:r>
        <w:t>утверждении</w:t>
      </w:r>
      <w:r w:rsidR="00C02ACF">
        <w:t xml:space="preserve"> </w:t>
      </w:r>
      <w:r>
        <w:t>численности</w:t>
      </w:r>
      <w:r w:rsidR="00C02ACF">
        <w:t xml:space="preserve"> </w:t>
      </w:r>
      <w:r>
        <w:t>и</w:t>
      </w:r>
      <w:r w:rsidR="00C02ACF">
        <w:t xml:space="preserve"> </w:t>
      </w:r>
      <w:r>
        <w:t>состава</w:t>
      </w:r>
      <w:r w:rsidR="00C02ACF">
        <w:t xml:space="preserve"> </w:t>
      </w:r>
      <w:r>
        <w:t>коллегии</w:t>
      </w:r>
      <w:r w:rsidR="00C02ACF">
        <w:t xml:space="preserve"> </w:t>
      </w:r>
      <w:r>
        <w:t>Министерства</w:t>
      </w:r>
      <w:r w:rsidR="00C02ACF">
        <w:t xml:space="preserve"> </w:t>
      </w:r>
      <w:r>
        <w:t>юстиции</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2201</w:t>
      </w:r>
      <w:r w:rsidRPr="00BF2216">
        <w:rPr>
          <w:color w:val="auto"/>
          <w:szCs w:val="24"/>
        </w:rPr>
        <w:t>)</w:t>
      </w:r>
    </w:p>
    <w:p w:rsidR="008E2BFC" w:rsidRPr="0098055E" w:rsidRDefault="008E2BFC"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02.08.2017</w:t>
      </w:r>
      <w:r w:rsidR="00C02ACF">
        <w:rPr>
          <w:color w:val="auto"/>
          <w:szCs w:val="24"/>
        </w:rPr>
        <w:t xml:space="preserve"> </w:t>
      </w:r>
      <w:r>
        <w:rPr>
          <w:color w:val="auto"/>
          <w:szCs w:val="24"/>
        </w:rPr>
        <w:t>№</w:t>
      </w:r>
      <w:r w:rsidR="00C02ACF">
        <w:rPr>
          <w:color w:val="auto"/>
          <w:szCs w:val="24"/>
        </w:rPr>
        <w:t xml:space="preserve"> </w:t>
      </w:r>
      <w:r>
        <w:rPr>
          <w:color w:val="auto"/>
          <w:szCs w:val="24"/>
        </w:rPr>
        <w:t>541</w:t>
      </w:r>
      <w:r w:rsidR="00C02ACF">
        <w:rPr>
          <w:color w:val="auto"/>
          <w:szCs w:val="24"/>
        </w:rPr>
        <w:t xml:space="preserve"> </w:t>
      </w:r>
      <w:r>
        <w:rPr>
          <w:color w:val="auto"/>
          <w:szCs w:val="24"/>
        </w:rPr>
        <w:t>«</w:t>
      </w:r>
      <w:r w:rsidRPr="00D36E48">
        <w:t>Об</w:t>
      </w:r>
      <w:r w:rsidR="00C02ACF">
        <w:t xml:space="preserve"> </w:t>
      </w:r>
      <w:r w:rsidRPr="00D36E48">
        <w:t>утверждении</w:t>
      </w:r>
      <w:r w:rsidR="00C02ACF">
        <w:t xml:space="preserve"> </w:t>
      </w:r>
      <w:r w:rsidRPr="00D36E48">
        <w:t>Порядка</w:t>
      </w:r>
      <w:r w:rsidR="00C02ACF">
        <w:t xml:space="preserve"> </w:t>
      </w:r>
      <w:r w:rsidRPr="00D36E48">
        <w:t>предоставления</w:t>
      </w:r>
      <w:r w:rsidR="00C02ACF">
        <w:t xml:space="preserve"> </w:t>
      </w:r>
      <w:r w:rsidRPr="00D36E48">
        <w:t>грантов</w:t>
      </w:r>
      <w:r w:rsidR="00C02ACF">
        <w:t xml:space="preserve"> </w:t>
      </w:r>
      <w:r w:rsidRPr="00D36E48">
        <w:t>победителям</w:t>
      </w:r>
      <w:r w:rsidR="00C02ACF">
        <w:t xml:space="preserve"> </w:t>
      </w:r>
      <w:r w:rsidRPr="00D36E48">
        <w:t>Республиканского</w:t>
      </w:r>
      <w:r w:rsidR="00C02ACF">
        <w:t xml:space="preserve"> </w:t>
      </w:r>
      <w:r w:rsidRPr="00D36E48">
        <w:t>конкурса</w:t>
      </w:r>
      <w:r w:rsidR="00C02ACF">
        <w:t xml:space="preserve"> </w:t>
      </w:r>
      <w:r w:rsidRPr="00D36E48">
        <w:t>молодежных</w:t>
      </w:r>
      <w:r w:rsidR="00C02ACF">
        <w:t xml:space="preserve"> </w:t>
      </w:r>
      <w:r w:rsidRPr="00D36E48">
        <w:t>проектов</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2231</w:t>
      </w:r>
      <w:r w:rsidRPr="00BF2216">
        <w:rPr>
          <w:color w:val="auto"/>
          <w:szCs w:val="24"/>
        </w:rPr>
        <w:t>)</w:t>
      </w:r>
    </w:p>
    <w:p w:rsidR="00916999" w:rsidRDefault="00916999"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02.08.2017</w:t>
      </w:r>
      <w:r w:rsidR="00C02ACF">
        <w:rPr>
          <w:color w:val="auto"/>
          <w:szCs w:val="24"/>
        </w:rPr>
        <w:t xml:space="preserve"> </w:t>
      </w:r>
      <w:r>
        <w:rPr>
          <w:color w:val="auto"/>
          <w:szCs w:val="24"/>
        </w:rPr>
        <w:t>№</w:t>
      </w:r>
      <w:r w:rsidR="00C02ACF">
        <w:rPr>
          <w:color w:val="auto"/>
          <w:szCs w:val="24"/>
        </w:rPr>
        <w:t xml:space="preserve"> </w:t>
      </w:r>
      <w:r>
        <w:rPr>
          <w:color w:val="auto"/>
          <w:szCs w:val="24"/>
        </w:rPr>
        <w:t>543</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изменения</w:t>
      </w:r>
      <w:r w:rsidR="00C02ACF">
        <w:t xml:space="preserve"> </w:t>
      </w:r>
      <w:r>
        <w:t>в</w:t>
      </w:r>
      <w:r w:rsidR="00C02ACF">
        <w:t xml:space="preserve"> </w:t>
      </w:r>
      <w:r>
        <w:t>количество</w:t>
      </w:r>
      <w:r w:rsidR="00C02ACF">
        <w:t xml:space="preserve"> </w:t>
      </w:r>
      <w:r>
        <w:t>койко-дней</w:t>
      </w:r>
      <w:r w:rsidR="00C02ACF">
        <w:t xml:space="preserve"> </w:t>
      </w:r>
      <w:r>
        <w:t>и</w:t>
      </w:r>
      <w:r w:rsidR="00C02ACF">
        <w:t xml:space="preserve"> </w:t>
      </w:r>
      <w:r>
        <w:t>койко-мест</w:t>
      </w:r>
      <w:r w:rsidR="00C02ACF">
        <w:t xml:space="preserve"> </w:t>
      </w:r>
      <w:r>
        <w:t>в</w:t>
      </w:r>
      <w:r w:rsidR="00C02ACF">
        <w:t xml:space="preserve"> </w:t>
      </w:r>
      <w:r>
        <w:t>государственных</w:t>
      </w:r>
      <w:r w:rsidR="00C02ACF">
        <w:t xml:space="preserve"> </w:t>
      </w:r>
      <w:r>
        <w:t>организациях</w:t>
      </w:r>
      <w:r w:rsidR="00C02ACF">
        <w:t xml:space="preserve"> </w:t>
      </w:r>
      <w:r>
        <w:t>со</w:t>
      </w:r>
      <w:r w:rsidR="00C02ACF">
        <w:t xml:space="preserve"> </w:t>
      </w:r>
      <w:r>
        <w:t>стационарной</w:t>
      </w:r>
      <w:r w:rsidR="00C02ACF">
        <w:t xml:space="preserve"> </w:t>
      </w:r>
      <w:r>
        <w:t>и</w:t>
      </w:r>
      <w:r w:rsidR="00C02ACF">
        <w:t xml:space="preserve"> </w:t>
      </w:r>
      <w:r>
        <w:t>полустационарной</w:t>
      </w:r>
      <w:r w:rsidR="00C02ACF">
        <w:t xml:space="preserve"> </w:t>
      </w:r>
      <w:r>
        <w:t>формами</w:t>
      </w:r>
      <w:r w:rsidR="00C02ACF">
        <w:t xml:space="preserve"> </w:t>
      </w:r>
      <w:r>
        <w:t>социального</w:t>
      </w:r>
      <w:r w:rsidR="00C02ACF">
        <w:t xml:space="preserve"> </w:t>
      </w:r>
      <w:r>
        <w:t>обслуживания,</w:t>
      </w:r>
      <w:r w:rsidR="00C02ACF">
        <w:t xml:space="preserve"> </w:t>
      </w:r>
      <w:r>
        <w:t>утвержденное</w:t>
      </w:r>
      <w:r w:rsidR="00C02ACF">
        <w:t xml:space="preserve"> </w:t>
      </w:r>
      <w:r>
        <w:t>постановлением</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18.11.2016</w:t>
      </w:r>
      <w:r w:rsidR="00C02ACF">
        <w:t xml:space="preserve"> </w:t>
      </w:r>
      <w:r>
        <w:t>№</w:t>
      </w:r>
      <w:r w:rsidR="00C02ACF">
        <w:t xml:space="preserve"> </w:t>
      </w:r>
      <w:r>
        <w:t>849</w:t>
      </w:r>
      <w:r w:rsidR="00C02ACF">
        <w:t xml:space="preserve"> </w:t>
      </w:r>
      <w:r>
        <w:t>«Об</w:t>
      </w:r>
      <w:r w:rsidR="00C02ACF">
        <w:t xml:space="preserve"> </w:t>
      </w:r>
      <w:r>
        <w:t>утверждении</w:t>
      </w:r>
      <w:r w:rsidR="00C02ACF">
        <w:t xml:space="preserve"> </w:t>
      </w:r>
      <w:r>
        <w:t>на</w:t>
      </w:r>
      <w:r w:rsidR="00C02ACF">
        <w:t xml:space="preserve"> </w:t>
      </w:r>
      <w:r>
        <w:t>2017</w:t>
      </w:r>
      <w:r w:rsidR="00C02ACF">
        <w:t xml:space="preserve"> </w:t>
      </w:r>
      <w:r>
        <w:t>год</w:t>
      </w:r>
      <w:r w:rsidR="00C02ACF">
        <w:t xml:space="preserve"> </w:t>
      </w:r>
      <w:r>
        <w:t>нормативных</w:t>
      </w:r>
      <w:r w:rsidR="00C02ACF">
        <w:t xml:space="preserve"> </w:t>
      </w:r>
      <w:r>
        <w:t>затрат</w:t>
      </w:r>
      <w:r w:rsidR="00C02ACF">
        <w:t xml:space="preserve"> </w:t>
      </w:r>
      <w:r>
        <w:t>организаций</w:t>
      </w:r>
      <w:r w:rsidR="00C02ACF">
        <w:t xml:space="preserve"> </w:t>
      </w:r>
      <w:r>
        <w:t>социального</w:t>
      </w:r>
      <w:r w:rsidR="00C02ACF">
        <w:t xml:space="preserve"> </w:t>
      </w:r>
      <w:r>
        <w:t>обслуживания</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2202</w:t>
      </w:r>
      <w:r w:rsidRPr="00BF2216">
        <w:rPr>
          <w:color w:val="auto"/>
          <w:szCs w:val="24"/>
        </w:rPr>
        <w:t>)</w:t>
      </w:r>
    </w:p>
    <w:p w:rsidR="00916999" w:rsidRDefault="00916999"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02.08.2017</w:t>
      </w:r>
      <w:r w:rsidR="00C02ACF">
        <w:rPr>
          <w:color w:val="auto"/>
          <w:szCs w:val="24"/>
        </w:rPr>
        <w:t xml:space="preserve"> </w:t>
      </w:r>
      <w:r>
        <w:rPr>
          <w:color w:val="auto"/>
          <w:szCs w:val="24"/>
        </w:rPr>
        <w:t>№</w:t>
      </w:r>
      <w:r w:rsidR="00C02ACF">
        <w:rPr>
          <w:color w:val="auto"/>
          <w:szCs w:val="24"/>
        </w:rPr>
        <w:t xml:space="preserve"> </w:t>
      </w:r>
      <w:r>
        <w:rPr>
          <w:color w:val="auto"/>
          <w:szCs w:val="24"/>
        </w:rPr>
        <w:t>544</w:t>
      </w:r>
      <w:r w:rsidR="00C02ACF">
        <w:rPr>
          <w:color w:val="auto"/>
          <w:szCs w:val="24"/>
        </w:rPr>
        <w:t xml:space="preserve"> </w:t>
      </w:r>
      <w:r>
        <w:rPr>
          <w:color w:val="auto"/>
          <w:szCs w:val="24"/>
        </w:rPr>
        <w:t>«</w:t>
      </w:r>
      <w:r>
        <w:t>О</w:t>
      </w:r>
      <w:r w:rsidR="00C02ACF">
        <w:t xml:space="preserve"> </w:t>
      </w:r>
      <w:r>
        <w:t>переводе</w:t>
      </w:r>
      <w:r w:rsidR="00C02ACF">
        <w:t xml:space="preserve"> </w:t>
      </w:r>
      <w:r>
        <w:t>земельных</w:t>
      </w:r>
      <w:r w:rsidR="00C02ACF">
        <w:t xml:space="preserve"> </w:t>
      </w:r>
      <w:r>
        <w:t>участков</w:t>
      </w:r>
      <w:r w:rsidR="00C02ACF">
        <w:t xml:space="preserve"> </w:t>
      </w:r>
      <w:r>
        <w:t>из</w:t>
      </w:r>
      <w:r w:rsidR="00C02ACF">
        <w:t xml:space="preserve"> </w:t>
      </w:r>
      <w:r>
        <w:t>одной</w:t>
      </w:r>
      <w:r w:rsidR="00C02ACF">
        <w:t xml:space="preserve"> </w:t>
      </w:r>
      <w:r>
        <w:t>категории</w:t>
      </w:r>
      <w:r w:rsidR="00C02ACF">
        <w:t xml:space="preserve"> </w:t>
      </w:r>
      <w:r>
        <w:t>в</w:t>
      </w:r>
      <w:r w:rsidR="00C02ACF">
        <w:t xml:space="preserve"> </w:t>
      </w:r>
      <w:r>
        <w:t>другую</w:t>
      </w:r>
      <w:r w:rsidR="00C02ACF">
        <w:t xml:space="preserve"> </w:t>
      </w:r>
      <w:r>
        <w:t>в</w:t>
      </w:r>
      <w:r w:rsidR="00C02ACF">
        <w:t xml:space="preserve"> </w:t>
      </w:r>
      <w:r>
        <w:t>Пестречинском</w:t>
      </w:r>
      <w:r w:rsidR="00C02ACF">
        <w:t xml:space="preserve"> </w:t>
      </w:r>
      <w:r>
        <w:t>муниципальном</w:t>
      </w:r>
      <w:r w:rsidR="00C02ACF">
        <w:t xml:space="preserve"> </w:t>
      </w:r>
      <w:r>
        <w:t>районе»</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2203</w:t>
      </w:r>
      <w:r w:rsidRPr="00BF2216">
        <w:rPr>
          <w:color w:val="auto"/>
          <w:szCs w:val="24"/>
        </w:rPr>
        <w:t>)</w:t>
      </w:r>
    </w:p>
    <w:p w:rsidR="00916999" w:rsidRDefault="00916999"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03.08.2017</w:t>
      </w:r>
      <w:r w:rsidR="00C02ACF">
        <w:rPr>
          <w:color w:val="auto"/>
          <w:szCs w:val="24"/>
        </w:rPr>
        <w:t xml:space="preserve"> </w:t>
      </w:r>
      <w:r>
        <w:rPr>
          <w:color w:val="auto"/>
          <w:szCs w:val="24"/>
        </w:rPr>
        <w:t>№</w:t>
      </w:r>
      <w:r w:rsidR="00C02ACF">
        <w:rPr>
          <w:color w:val="auto"/>
          <w:szCs w:val="24"/>
        </w:rPr>
        <w:t xml:space="preserve"> </w:t>
      </w:r>
      <w:r>
        <w:rPr>
          <w:color w:val="auto"/>
          <w:szCs w:val="24"/>
        </w:rPr>
        <w:t>546</w:t>
      </w:r>
      <w:r w:rsidR="00C02ACF">
        <w:rPr>
          <w:color w:val="auto"/>
          <w:szCs w:val="24"/>
        </w:rPr>
        <w:t xml:space="preserve"> </w:t>
      </w:r>
      <w:r>
        <w:rPr>
          <w:color w:val="auto"/>
          <w:szCs w:val="24"/>
        </w:rPr>
        <w:t>«</w:t>
      </w:r>
      <w:r>
        <w:t>О</w:t>
      </w:r>
      <w:r w:rsidR="00C02ACF">
        <w:t xml:space="preserve"> </w:t>
      </w:r>
      <w:r>
        <w:t>переводе</w:t>
      </w:r>
      <w:r w:rsidR="00C02ACF">
        <w:t xml:space="preserve"> </w:t>
      </w:r>
      <w:r>
        <w:t>земельных</w:t>
      </w:r>
      <w:r w:rsidR="00C02ACF">
        <w:t xml:space="preserve"> </w:t>
      </w:r>
      <w:r>
        <w:t>участков</w:t>
      </w:r>
      <w:r w:rsidR="00C02ACF">
        <w:t xml:space="preserve"> </w:t>
      </w:r>
      <w:r>
        <w:t>из</w:t>
      </w:r>
      <w:r w:rsidR="00C02ACF">
        <w:t xml:space="preserve"> </w:t>
      </w:r>
      <w:r>
        <w:t>одной</w:t>
      </w:r>
      <w:r w:rsidR="00C02ACF">
        <w:t xml:space="preserve"> </w:t>
      </w:r>
      <w:r>
        <w:t>категории</w:t>
      </w:r>
      <w:r w:rsidR="00C02ACF">
        <w:t xml:space="preserve"> </w:t>
      </w:r>
      <w:r>
        <w:t>в</w:t>
      </w:r>
      <w:r w:rsidR="00C02ACF">
        <w:t xml:space="preserve"> </w:t>
      </w:r>
      <w:r>
        <w:t>другую</w:t>
      </w:r>
      <w:r w:rsidR="00C02ACF">
        <w:t xml:space="preserve"> </w:t>
      </w:r>
      <w:r>
        <w:t>в</w:t>
      </w:r>
      <w:r w:rsidR="00C02ACF">
        <w:t xml:space="preserve"> </w:t>
      </w:r>
      <w:r>
        <w:t>Нурлатском</w:t>
      </w:r>
      <w:r w:rsidR="00C02ACF">
        <w:t xml:space="preserve"> </w:t>
      </w:r>
      <w:r>
        <w:t>муниципальном</w:t>
      </w:r>
      <w:r w:rsidR="00C02ACF">
        <w:t xml:space="preserve"> </w:t>
      </w:r>
      <w:r>
        <w:t>районе»</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2204</w:t>
      </w:r>
      <w:r w:rsidRPr="00BF2216">
        <w:rPr>
          <w:color w:val="auto"/>
          <w:szCs w:val="24"/>
        </w:rPr>
        <w:t>)</w:t>
      </w:r>
    </w:p>
    <w:p w:rsidR="00916999" w:rsidRDefault="00916999"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02.08.2017</w:t>
      </w:r>
      <w:r w:rsidR="00C02ACF">
        <w:rPr>
          <w:color w:val="auto"/>
          <w:szCs w:val="24"/>
        </w:rPr>
        <w:t xml:space="preserve"> </w:t>
      </w:r>
      <w:r>
        <w:rPr>
          <w:color w:val="auto"/>
          <w:szCs w:val="24"/>
        </w:rPr>
        <w:t>№</w:t>
      </w:r>
      <w:r w:rsidR="00C02ACF">
        <w:rPr>
          <w:color w:val="auto"/>
          <w:szCs w:val="24"/>
        </w:rPr>
        <w:t xml:space="preserve"> </w:t>
      </w:r>
      <w:r>
        <w:rPr>
          <w:color w:val="auto"/>
          <w:szCs w:val="24"/>
        </w:rPr>
        <w:t>547</w:t>
      </w:r>
      <w:r w:rsidR="00C02ACF">
        <w:rPr>
          <w:color w:val="auto"/>
          <w:szCs w:val="24"/>
        </w:rPr>
        <w:t xml:space="preserve"> </w:t>
      </w:r>
      <w:r>
        <w:rPr>
          <w:color w:val="auto"/>
          <w:szCs w:val="24"/>
        </w:rPr>
        <w:t>«</w:t>
      </w:r>
      <w:r>
        <w:t>О</w:t>
      </w:r>
      <w:r w:rsidR="00C02ACF">
        <w:t xml:space="preserve"> </w:t>
      </w:r>
      <w:r>
        <w:t>переводе</w:t>
      </w:r>
      <w:r w:rsidR="00C02ACF">
        <w:t xml:space="preserve"> </w:t>
      </w:r>
      <w:r>
        <w:t>земельного</w:t>
      </w:r>
      <w:r w:rsidR="00C02ACF">
        <w:t xml:space="preserve"> </w:t>
      </w:r>
      <w:r>
        <w:t>участка</w:t>
      </w:r>
      <w:r w:rsidR="00C02ACF">
        <w:t xml:space="preserve"> </w:t>
      </w:r>
      <w:r>
        <w:t>из</w:t>
      </w:r>
      <w:r w:rsidR="00C02ACF">
        <w:t xml:space="preserve"> </w:t>
      </w:r>
      <w:r>
        <w:t>одной</w:t>
      </w:r>
      <w:r w:rsidR="00C02ACF">
        <w:t xml:space="preserve"> </w:t>
      </w:r>
      <w:r>
        <w:t>категории</w:t>
      </w:r>
      <w:r w:rsidR="00C02ACF">
        <w:t xml:space="preserve"> </w:t>
      </w:r>
      <w:r>
        <w:t>в</w:t>
      </w:r>
      <w:r w:rsidR="00C02ACF">
        <w:t xml:space="preserve"> </w:t>
      </w:r>
      <w:r>
        <w:t>другую</w:t>
      </w:r>
      <w:r w:rsidR="00C02ACF">
        <w:t xml:space="preserve"> </w:t>
      </w:r>
      <w:r>
        <w:t>в</w:t>
      </w:r>
      <w:r w:rsidR="00C02ACF">
        <w:t xml:space="preserve"> </w:t>
      </w:r>
      <w:r>
        <w:t>Черемшанском</w:t>
      </w:r>
      <w:r w:rsidR="00C02ACF">
        <w:t xml:space="preserve"> </w:t>
      </w:r>
      <w:r>
        <w:t>муниципальном</w:t>
      </w:r>
      <w:r w:rsidR="00C02ACF">
        <w:t xml:space="preserve"> </w:t>
      </w:r>
      <w:r>
        <w:t>районе»</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2205</w:t>
      </w:r>
      <w:r w:rsidRPr="00BF2216">
        <w:rPr>
          <w:color w:val="auto"/>
          <w:szCs w:val="24"/>
        </w:rPr>
        <w:t>)</w:t>
      </w:r>
    </w:p>
    <w:p w:rsidR="00916999" w:rsidRDefault="00916999"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03.08.2017</w:t>
      </w:r>
      <w:r w:rsidR="00C02ACF">
        <w:rPr>
          <w:color w:val="auto"/>
          <w:szCs w:val="24"/>
        </w:rPr>
        <w:t xml:space="preserve"> </w:t>
      </w:r>
      <w:r>
        <w:rPr>
          <w:color w:val="auto"/>
          <w:szCs w:val="24"/>
        </w:rPr>
        <w:t>№</w:t>
      </w:r>
      <w:r w:rsidR="00C02ACF">
        <w:rPr>
          <w:color w:val="auto"/>
          <w:szCs w:val="24"/>
        </w:rPr>
        <w:t xml:space="preserve"> </w:t>
      </w:r>
      <w:r>
        <w:rPr>
          <w:color w:val="auto"/>
          <w:szCs w:val="24"/>
        </w:rPr>
        <w:t>548</w:t>
      </w:r>
      <w:r w:rsidR="00C02ACF">
        <w:rPr>
          <w:color w:val="auto"/>
          <w:szCs w:val="24"/>
        </w:rPr>
        <w:t xml:space="preserve"> </w:t>
      </w:r>
      <w:r>
        <w:rPr>
          <w:color w:val="auto"/>
          <w:szCs w:val="24"/>
        </w:rPr>
        <w:t>«</w:t>
      </w:r>
      <w:r>
        <w:t>О</w:t>
      </w:r>
      <w:r w:rsidR="00C02ACF">
        <w:t xml:space="preserve"> </w:t>
      </w:r>
      <w:r>
        <w:t>переводе</w:t>
      </w:r>
      <w:r w:rsidR="00C02ACF">
        <w:t xml:space="preserve"> </w:t>
      </w:r>
      <w:r>
        <w:t>земельного</w:t>
      </w:r>
      <w:r w:rsidR="00C02ACF">
        <w:t xml:space="preserve"> </w:t>
      </w:r>
      <w:r>
        <w:t>участка</w:t>
      </w:r>
      <w:r w:rsidR="00C02ACF">
        <w:t xml:space="preserve"> </w:t>
      </w:r>
      <w:r>
        <w:t>из</w:t>
      </w:r>
      <w:r w:rsidR="00C02ACF">
        <w:t xml:space="preserve"> </w:t>
      </w:r>
      <w:r>
        <w:t>одной</w:t>
      </w:r>
      <w:r w:rsidR="00C02ACF">
        <w:t xml:space="preserve"> </w:t>
      </w:r>
      <w:r>
        <w:t>категории</w:t>
      </w:r>
      <w:r w:rsidR="00C02ACF">
        <w:t xml:space="preserve"> </w:t>
      </w:r>
      <w:r>
        <w:t>в</w:t>
      </w:r>
      <w:r w:rsidR="00C02ACF">
        <w:t xml:space="preserve"> </w:t>
      </w:r>
      <w:r>
        <w:t>другую</w:t>
      </w:r>
      <w:r w:rsidR="00C02ACF">
        <w:t xml:space="preserve"> </w:t>
      </w:r>
      <w:r>
        <w:t>в</w:t>
      </w:r>
      <w:r w:rsidR="00C02ACF">
        <w:t xml:space="preserve"> </w:t>
      </w:r>
      <w:r>
        <w:t>Буинском</w:t>
      </w:r>
      <w:r w:rsidR="00C02ACF">
        <w:t xml:space="preserve"> </w:t>
      </w:r>
      <w:r>
        <w:t>муниципальном</w:t>
      </w:r>
      <w:r w:rsidR="00C02ACF">
        <w:t xml:space="preserve"> </w:t>
      </w:r>
      <w:r>
        <w:t>районе»</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2206</w:t>
      </w:r>
      <w:r w:rsidRPr="00BF2216">
        <w:rPr>
          <w:color w:val="auto"/>
          <w:szCs w:val="24"/>
        </w:rPr>
        <w:t>)</w:t>
      </w:r>
    </w:p>
    <w:p w:rsidR="00916999" w:rsidRDefault="00916999"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03.08.2017</w:t>
      </w:r>
      <w:r w:rsidR="00C02ACF">
        <w:rPr>
          <w:color w:val="auto"/>
          <w:szCs w:val="24"/>
        </w:rPr>
        <w:t xml:space="preserve"> </w:t>
      </w:r>
      <w:r>
        <w:rPr>
          <w:color w:val="auto"/>
          <w:szCs w:val="24"/>
        </w:rPr>
        <w:t>№</w:t>
      </w:r>
      <w:r w:rsidR="00C02ACF">
        <w:rPr>
          <w:color w:val="auto"/>
          <w:szCs w:val="24"/>
        </w:rPr>
        <w:t xml:space="preserve"> </w:t>
      </w:r>
      <w:r>
        <w:rPr>
          <w:color w:val="auto"/>
          <w:szCs w:val="24"/>
        </w:rPr>
        <w:t>549</w:t>
      </w:r>
      <w:r w:rsidR="00C02ACF">
        <w:rPr>
          <w:color w:val="auto"/>
          <w:szCs w:val="24"/>
        </w:rPr>
        <w:t xml:space="preserve"> </w:t>
      </w:r>
      <w:r>
        <w:rPr>
          <w:color w:val="auto"/>
          <w:szCs w:val="24"/>
        </w:rPr>
        <w:t>«</w:t>
      </w:r>
      <w:r>
        <w:t>Об</w:t>
      </w:r>
      <w:r w:rsidR="00C02ACF">
        <w:t xml:space="preserve"> </w:t>
      </w:r>
      <w:r>
        <w:t>использовании</w:t>
      </w:r>
      <w:r w:rsidR="00C02ACF">
        <w:t xml:space="preserve"> </w:t>
      </w:r>
      <w:r>
        <w:t>водных</w:t>
      </w:r>
      <w:r w:rsidR="00C02ACF">
        <w:t xml:space="preserve"> </w:t>
      </w:r>
      <w:r>
        <w:t>объектов</w:t>
      </w:r>
      <w:r w:rsidR="00C02ACF">
        <w:t xml:space="preserve"> </w:t>
      </w:r>
      <w:r>
        <w:t>при</w:t>
      </w:r>
      <w:r w:rsidR="00C02ACF">
        <w:t xml:space="preserve"> </w:t>
      </w:r>
      <w:r>
        <w:t>проведении</w:t>
      </w:r>
      <w:r w:rsidR="00C02ACF">
        <w:t xml:space="preserve"> </w:t>
      </w:r>
      <w:r>
        <w:t>международного</w:t>
      </w:r>
      <w:r w:rsidR="00C02ACF">
        <w:t xml:space="preserve"> </w:t>
      </w:r>
      <w:r>
        <w:t>соревнования</w:t>
      </w:r>
      <w:r w:rsidR="00C02ACF">
        <w:t xml:space="preserve"> </w:t>
      </w:r>
      <w:r>
        <w:t>по</w:t>
      </w:r>
      <w:r w:rsidR="00C02ACF">
        <w:t xml:space="preserve"> </w:t>
      </w:r>
      <w:r>
        <w:t>триатлону</w:t>
      </w:r>
      <w:r w:rsidR="00C02ACF">
        <w:t xml:space="preserve"> </w:t>
      </w:r>
      <w:r>
        <w:t>IRONSTAR</w:t>
      </w:r>
      <w:r w:rsidR="00C02ACF">
        <w:t xml:space="preserve"> </w:t>
      </w:r>
      <w:r>
        <w:t>на</w:t>
      </w:r>
      <w:r w:rsidR="00C02ACF">
        <w:t xml:space="preserve"> </w:t>
      </w:r>
      <w:r>
        <w:t>акватории</w:t>
      </w:r>
      <w:r w:rsidR="00C02ACF">
        <w:t xml:space="preserve"> </w:t>
      </w:r>
      <w:r>
        <w:t>р.</w:t>
      </w:r>
      <w:r w:rsidR="00C02ACF">
        <w:t xml:space="preserve"> </w:t>
      </w:r>
      <w:r>
        <w:t>Казанки</w:t>
      </w:r>
      <w:r w:rsidR="00C02ACF">
        <w:t xml:space="preserve"> </w:t>
      </w:r>
      <w:r>
        <w:t>в</w:t>
      </w:r>
      <w:r w:rsidR="00C02ACF">
        <w:t xml:space="preserve"> </w:t>
      </w:r>
      <w:r>
        <w:t>границах</w:t>
      </w:r>
      <w:r w:rsidR="00C02ACF">
        <w:t xml:space="preserve"> </w:t>
      </w:r>
      <w:r>
        <w:t>г.</w:t>
      </w:r>
      <w:r w:rsidR="00C02ACF">
        <w:t xml:space="preserve"> </w:t>
      </w:r>
      <w:r>
        <w:t>Казани»</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2207</w:t>
      </w:r>
      <w:r w:rsidRPr="00BF2216">
        <w:rPr>
          <w:color w:val="auto"/>
          <w:szCs w:val="24"/>
        </w:rPr>
        <w:t>)</w:t>
      </w:r>
    </w:p>
    <w:p w:rsidR="0047254D" w:rsidRDefault="0047254D" w:rsidP="00D141FF">
      <w:pPr>
        <w:pStyle w:val="03"/>
        <w:ind w:left="851" w:hanging="851"/>
        <w:rPr>
          <w:i/>
        </w:rPr>
      </w:pPr>
      <w:r>
        <w:rPr>
          <w:color w:val="auto"/>
          <w:szCs w:val="24"/>
        </w:rPr>
        <w:lastRenderedPageBreak/>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03.08.2017</w:t>
      </w:r>
      <w:r w:rsidR="00C02ACF">
        <w:rPr>
          <w:color w:val="auto"/>
          <w:szCs w:val="24"/>
        </w:rPr>
        <w:t xml:space="preserve"> </w:t>
      </w:r>
      <w:r>
        <w:rPr>
          <w:color w:val="auto"/>
          <w:szCs w:val="24"/>
        </w:rPr>
        <w:t>№</w:t>
      </w:r>
      <w:r w:rsidR="00C02ACF">
        <w:rPr>
          <w:color w:val="auto"/>
          <w:szCs w:val="24"/>
        </w:rPr>
        <w:t xml:space="preserve"> </w:t>
      </w:r>
      <w:r>
        <w:rPr>
          <w:color w:val="auto"/>
          <w:szCs w:val="24"/>
        </w:rPr>
        <w:t>550</w:t>
      </w:r>
      <w:r w:rsidR="00C02ACF">
        <w:rPr>
          <w:color w:val="auto"/>
          <w:szCs w:val="24"/>
        </w:rPr>
        <w:t xml:space="preserve"> </w:t>
      </w:r>
      <w:r>
        <w:rPr>
          <w:color w:val="auto"/>
          <w:szCs w:val="24"/>
        </w:rPr>
        <w:t>«</w:t>
      </w:r>
      <w:r w:rsidRPr="003B4B1B">
        <w:rPr>
          <w:rFonts w:eastAsia="Calibri"/>
        </w:rPr>
        <w:t>О</w:t>
      </w:r>
      <w:r w:rsidR="00C02ACF">
        <w:rPr>
          <w:rFonts w:eastAsia="Calibri"/>
        </w:rPr>
        <w:t xml:space="preserve"> </w:t>
      </w:r>
      <w:r w:rsidRPr="003B4B1B">
        <w:rPr>
          <w:rFonts w:eastAsia="Calibri"/>
        </w:rPr>
        <w:t>признании</w:t>
      </w:r>
      <w:r w:rsidR="00C02ACF">
        <w:rPr>
          <w:rFonts w:eastAsia="Calibri"/>
        </w:rPr>
        <w:t xml:space="preserve"> </w:t>
      </w:r>
      <w:r w:rsidRPr="003B4B1B">
        <w:rPr>
          <w:rFonts w:eastAsia="Calibri"/>
        </w:rPr>
        <w:t>утратившим</w:t>
      </w:r>
      <w:r w:rsidR="00C02ACF">
        <w:rPr>
          <w:rFonts w:eastAsia="Calibri"/>
        </w:rPr>
        <w:t xml:space="preserve"> </w:t>
      </w:r>
      <w:r w:rsidRPr="003B4B1B">
        <w:rPr>
          <w:rFonts w:eastAsia="Calibri"/>
        </w:rPr>
        <w:t>силу</w:t>
      </w:r>
      <w:r w:rsidR="00C02ACF">
        <w:rPr>
          <w:rFonts w:eastAsia="Calibri"/>
        </w:rPr>
        <w:t xml:space="preserve"> </w:t>
      </w:r>
      <w:r w:rsidRPr="003B4B1B">
        <w:rPr>
          <w:rFonts w:eastAsia="Calibri"/>
        </w:rPr>
        <w:t>постановления</w:t>
      </w:r>
      <w:r w:rsidR="00C02ACF">
        <w:rPr>
          <w:rFonts w:eastAsia="Calibri"/>
        </w:rPr>
        <w:t xml:space="preserve"> </w:t>
      </w:r>
      <w:r w:rsidRPr="003B4B1B">
        <w:rPr>
          <w:rFonts w:eastAsia="Calibri"/>
        </w:rPr>
        <w:t>Кабинета</w:t>
      </w:r>
      <w:r w:rsidR="00C02ACF">
        <w:rPr>
          <w:rFonts w:eastAsia="Calibri"/>
        </w:rPr>
        <w:t xml:space="preserve"> </w:t>
      </w:r>
      <w:r w:rsidRPr="003B4B1B">
        <w:rPr>
          <w:rFonts w:eastAsia="Calibri"/>
        </w:rPr>
        <w:t>Министров</w:t>
      </w:r>
      <w:r w:rsidR="00C02ACF">
        <w:rPr>
          <w:rFonts w:eastAsia="Calibri"/>
        </w:rPr>
        <w:t xml:space="preserve"> </w:t>
      </w:r>
      <w:r w:rsidRPr="003B4B1B">
        <w:rPr>
          <w:rFonts w:eastAsia="Calibri"/>
        </w:rPr>
        <w:t>Республики</w:t>
      </w:r>
      <w:r w:rsidR="00C02ACF">
        <w:rPr>
          <w:rFonts w:eastAsia="Calibri"/>
        </w:rPr>
        <w:t xml:space="preserve"> </w:t>
      </w:r>
      <w:r w:rsidRPr="003B4B1B">
        <w:rPr>
          <w:rFonts w:eastAsia="Calibri"/>
        </w:rPr>
        <w:t>Татар</w:t>
      </w:r>
      <w:r>
        <w:rPr>
          <w:rFonts w:eastAsia="Calibri"/>
        </w:rPr>
        <w:t>стан</w:t>
      </w:r>
      <w:r w:rsidR="00C02ACF">
        <w:rPr>
          <w:rFonts w:eastAsia="Calibri"/>
        </w:rPr>
        <w:t xml:space="preserve"> </w:t>
      </w:r>
      <w:r>
        <w:rPr>
          <w:rFonts w:eastAsia="Calibri"/>
        </w:rPr>
        <w:t>от</w:t>
      </w:r>
      <w:r w:rsidR="00C02ACF">
        <w:rPr>
          <w:rFonts w:eastAsia="Calibri"/>
        </w:rPr>
        <w:t xml:space="preserve"> </w:t>
      </w:r>
      <w:r>
        <w:rPr>
          <w:rFonts w:eastAsia="Calibri"/>
        </w:rPr>
        <w:t>15.03.2010</w:t>
      </w:r>
      <w:r w:rsidR="00C02ACF">
        <w:rPr>
          <w:rFonts w:eastAsia="Calibri"/>
        </w:rPr>
        <w:t xml:space="preserve"> </w:t>
      </w:r>
      <w:r>
        <w:rPr>
          <w:rFonts w:eastAsia="Calibri"/>
        </w:rPr>
        <w:t>№</w:t>
      </w:r>
      <w:r w:rsidR="00C02ACF">
        <w:rPr>
          <w:rFonts w:eastAsia="Calibri"/>
        </w:rPr>
        <w:t xml:space="preserve"> </w:t>
      </w:r>
      <w:r>
        <w:rPr>
          <w:rFonts w:eastAsia="Calibri"/>
        </w:rPr>
        <w:t>136</w:t>
      </w:r>
      <w:r w:rsidR="00C02ACF">
        <w:rPr>
          <w:rFonts w:eastAsia="Calibri"/>
        </w:rPr>
        <w:t xml:space="preserve"> </w:t>
      </w:r>
      <w:r>
        <w:rPr>
          <w:rFonts w:eastAsia="Calibri"/>
        </w:rPr>
        <w:t>«Об</w:t>
      </w:r>
      <w:r w:rsidR="00C02ACF">
        <w:rPr>
          <w:rFonts w:eastAsia="Calibri"/>
        </w:rPr>
        <w:t xml:space="preserve"> </w:t>
      </w:r>
      <w:r>
        <w:rPr>
          <w:rFonts w:eastAsia="Calibri"/>
        </w:rPr>
        <w:t>ут</w:t>
      </w:r>
      <w:r w:rsidRPr="003B4B1B">
        <w:rPr>
          <w:rFonts w:eastAsia="Calibri"/>
        </w:rPr>
        <w:t>верждении</w:t>
      </w:r>
      <w:r w:rsidR="00C02ACF">
        <w:rPr>
          <w:rFonts w:eastAsia="Calibri"/>
        </w:rPr>
        <w:t xml:space="preserve"> </w:t>
      </w:r>
      <w:r w:rsidRPr="003B4B1B">
        <w:rPr>
          <w:rFonts w:eastAsia="Calibri"/>
        </w:rPr>
        <w:t>Порядка</w:t>
      </w:r>
      <w:r w:rsidR="00C02ACF">
        <w:rPr>
          <w:rFonts w:eastAsia="Calibri"/>
        </w:rPr>
        <w:t xml:space="preserve"> </w:t>
      </w:r>
      <w:r w:rsidRPr="003B4B1B">
        <w:rPr>
          <w:rFonts w:eastAsia="Calibri"/>
        </w:rPr>
        <w:t>предоставления</w:t>
      </w:r>
      <w:r w:rsidR="00C02ACF">
        <w:rPr>
          <w:rFonts w:eastAsia="Calibri"/>
        </w:rPr>
        <w:t xml:space="preserve"> </w:t>
      </w:r>
      <w:r w:rsidRPr="003B4B1B">
        <w:rPr>
          <w:rFonts w:eastAsia="Calibri"/>
        </w:rPr>
        <w:t>в</w:t>
      </w:r>
      <w:r w:rsidR="00C02ACF">
        <w:rPr>
          <w:rFonts w:eastAsia="Calibri"/>
        </w:rPr>
        <w:t xml:space="preserve"> </w:t>
      </w:r>
      <w:r w:rsidRPr="003B4B1B">
        <w:rPr>
          <w:rFonts w:eastAsia="Calibri"/>
        </w:rPr>
        <w:t>2010</w:t>
      </w:r>
      <w:r w:rsidR="00C02ACF">
        <w:rPr>
          <w:rFonts w:eastAsia="Calibri"/>
        </w:rPr>
        <w:t xml:space="preserve"> </w:t>
      </w:r>
      <w:r w:rsidRPr="003B4B1B">
        <w:rPr>
          <w:rFonts w:eastAsia="Calibri"/>
        </w:rPr>
        <w:t>году</w:t>
      </w:r>
      <w:r w:rsidR="00C02ACF">
        <w:rPr>
          <w:rFonts w:eastAsia="Calibri"/>
        </w:rPr>
        <w:t xml:space="preserve"> </w:t>
      </w:r>
      <w:r w:rsidRPr="003B4B1B">
        <w:rPr>
          <w:rFonts w:eastAsia="Calibri"/>
        </w:rPr>
        <w:t>из</w:t>
      </w:r>
      <w:r w:rsidR="00C02ACF">
        <w:rPr>
          <w:rFonts w:eastAsia="Calibri"/>
        </w:rPr>
        <w:t xml:space="preserve"> </w:t>
      </w:r>
      <w:r w:rsidRPr="003B4B1B">
        <w:rPr>
          <w:rFonts w:eastAsia="Calibri"/>
        </w:rPr>
        <w:t>бюджета</w:t>
      </w:r>
      <w:r w:rsidR="00C02ACF">
        <w:rPr>
          <w:rFonts w:eastAsia="Calibri"/>
        </w:rPr>
        <w:t xml:space="preserve"> </w:t>
      </w:r>
      <w:r w:rsidRPr="003B4B1B">
        <w:rPr>
          <w:rFonts w:eastAsia="Calibri"/>
        </w:rPr>
        <w:t>Республики</w:t>
      </w:r>
      <w:r w:rsidR="00C02ACF">
        <w:rPr>
          <w:rFonts w:eastAsia="Calibri"/>
        </w:rPr>
        <w:t xml:space="preserve"> </w:t>
      </w:r>
      <w:r w:rsidRPr="003B4B1B">
        <w:rPr>
          <w:rFonts w:eastAsia="Calibri"/>
        </w:rPr>
        <w:t>Татарстан</w:t>
      </w:r>
      <w:r w:rsidR="00C02ACF">
        <w:rPr>
          <w:rFonts w:eastAsia="Calibri"/>
        </w:rPr>
        <w:t xml:space="preserve"> </w:t>
      </w:r>
      <w:r w:rsidRPr="003B4B1B">
        <w:rPr>
          <w:rFonts w:eastAsia="Calibri"/>
        </w:rPr>
        <w:t>субсидий</w:t>
      </w:r>
      <w:r w:rsidR="00C02ACF">
        <w:rPr>
          <w:rFonts w:eastAsia="Calibri"/>
        </w:rPr>
        <w:t xml:space="preserve"> </w:t>
      </w:r>
      <w:r w:rsidRPr="003B4B1B">
        <w:rPr>
          <w:rFonts w:eastAsia="Calibri"/>
        </w:rPr>
        <w:t>некоммерческой</w:t>
      </w:r>
      <w:r w:rsidR="00C02ACF">
        <w:rPr>
          <w:rFonts w:eastAsia="Calibri"/>
        </w:rPr>
        <w:t xml:space="preserve"> </w:t>
      </w:r>
      <w:r w:rsidRPr="003B4B1B">
        <w:rPr>
          <w:rFonts w:eastAsia="Calibri"/>
        </w:rPr>
        <w:t>организации</w:t>
      </w:r>
      <w:r w:rsidR="00C02ACF">
        <w:rPr>
          <w:rFonts w:eastAsia="Calibri"/>
        </w:rPr>
        <w:t xml:space="preserve"> </w:t>
      </w:r>
      <w:r w:rsidRPr="003B4B1B">
        <w:rPr>
          <w:rFonts w:eastAsia="Calibri"/>
        </w:rPr>
        <w:t>«Республиканский</w:t>
      </w:r>
      <w:r w:rsidR="00C02ACF">
        <w:rPr>
          <w:rFonts w:eastAsia="Calibri"/>
        </w:rPr>
        <w:t xml:space="preserve"> </w:t>
      </w:r>
      <w:r w:rsidRPr="003B4B1B">
        <w:rPr>
          <w:rFonts w:eastAsia="Calibri"/>
        </w:rPr>
        <w:t>Фонд</w:t>
      </w:r>
      <w:r w:rsidR="00C02ACF">
        <w:rPr>
          <w:rFonts w:eastAsia="Calibri"/>
        </w:rPr>
        <w:t xml:space="preserve"> </w:t>
      </w:r>
      <w:r w:rsidRPr="003B4B1B">
        <w:rPr>
          <w:rFonts w:eastAsia="Calibri"/>
        </w:rPr>
        <w:t>возрождения</w:t>
      </w:r>
      <w:r w:rsidR="00C02ACF">
        <w:rPr>
          <w:rFonts w:eastAsia="Calibri"/>
        </w:rPr>
        <w:t xml:space="preserve"> </w:t>
      </w:r>
      <w:r w:rsidRPr="003B4B1B">
        <w:rPr>
          <w:rFonts w:eastAsia="Calibri"/>
        </w:rPr>
        <w:t>памятников</w:t>
      </w:r>
      <w:r w:rsidR="00C02ACF">
        <w:rPr>
          <w:rFonts w:eastAsia="Calibri"/>
        </w:rPr>
        <w:t xml:space="preserve"> </w:t>
      </w:r>
      <w:r w:rsidRPr="003B4B1B">
        <w:rPr>
          <w:rFonts w:eastAsia="Calibri"/>
        </w:rPr>
        <w:t>истории</w:t>
      </w:r>
      <w:r w:rsidR="00C02ACF">
        <w:rPr>
          <w:rFonts w:eastAsia="Calibri"/>
        </w:rPr>
        <w:t xml:space="preserve"> </w:t>
      </w:r>
      <w:r w:rsidRPr="003B4B1B">
        <w:rPr>
          <w:rFonts w:eastAsia="Calibri"/>
        </w:rPr>
        <w:t>и</w:t>
      </w:r>
      <w:r w:rsidR="00C02ACF">
        <w:rPr>
          <w:rFonts w:eastAsia="Calibri"/>
        </w:rPr>
        <w:t xml:space="preserve"> </w:t>
      </w:r>
      <w:r w:rsidRPr="003B4B1B">
        <w:rPr>
          <w:rFonts w:eastAsia="Calibri"/>
        </w:rPr>
        <w:t>культуры</w:t>
      </w:r>
      <w:r w:rsidR="00C02ACF">
        <w:rPr>
          <w:rFonts w:eastAsia="Calibri"/>
        </w:rPr>
        <w:t xml:space="preserve"> </w:t>
      </w:r>
      <w:r w:rsidRPr="003B4B1B">
        <w:rPr>
          <w:rFonts w:eastAsia="Calibri"/>
        </w:rPr>
        <w:t>Республики</w:t>
      </w:r>
      <w:r w:rsidR="00C02ACF">
        <w:rPr>
          <w:rFonts w:eastAsia="Calibri"/>
        </w:rPr>
        <w:t xml:space="preserve"> </w:t>
      </w:r>
      <w:r w:rsidRPr="003B4B1B">
        <w:rPr>
          <w:rFonts w:eastAsia="Calibri"/>
        </w:rPr>
        <w:t>Татарстан</w:t>
      </w:r>
      <w:r>
        <w:rPr>
          <w:rFonts w:eastAsia="Calibri"/>
        </w:rPr>
        <w:t>»</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63</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2258</w:t>
      </w:r>
      <w:r w:rsidRPr="00593984">
        <w:rPr>
          <w:color w:val="auto"/>
          <w:szCs w:val="24"/>
        </w:rPr>
        <w:t>)</w:t>
      </w:r>
    </w:p>
    <w:p w:rsidR="00916999" w:rsidRDefault="00916999"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04.08.2017</w:t>
      </w:r>
      <w:r w:rsidR="00C02ACF">
        <w:rPr>
          <w:color w:val="auto"/>
          <w:szCs w:val="24"/>
        </w:rPr>
        <w:t xml:space="preserve"> </w:t>
      </w:r>
      <w:r>
        <w:rPr>
          <w:color w:val="auto"/>
          <w:szCs w:val="24"/>
        </w:rPr>
        <w:t>№</w:t>
      </w:r>
      <w:r w:rsidR="00C02ACF">
        <w:rPr>
          <w:color w:val="auto"/>
          <w:szCs w:val="24"/>
        </w:rPr>
        <w:t xml:space="preserve"> </w:t>
      </w:r>
      <w:r>
        <w:rPr>
          <w:color w:val="auto"/>
          <w:szCs w:val="24"/>
        </w:rPr>
        <w:t>551</w:t>
      </w:r>
      <w:r w:rsidR="00C02ACF">
        <w:rPr>
          <w:color w:val="auto"/>
          <w:szCs w:val="24"/>
        </w:rPr>
        <w:t xml:space="preserve"> </w:t>
      </w:r>
      <w:r>
        <w:rPr>
          <w:color w:val="auto"/>
          <w:szCs w:val="24"/>
        </w:rPr>
        <w:t>«</w:t>
      </w:r>
      <w:r>
        <w:t>Об</w:t>
      </w:r>
      <w:r w:rsidR="00C02ACF">
        <w:t xml:space="preserve"> </w:t>
      </w:r>
      <w:r>
        <w:t>утверждении</w:t>
      </w:r>
      <w:r w:rsidR="00C02ACF">
        <w:t xml:space="preserve"> </w:t>
      </w:r>
      <w:r>
        <w:t>Порядка</w:t>
      </w:r>
      <w:r w:rsidR="00C02ACF">
        <w:t xml:space="preserve"> </w:t>
      </w:r>
      <w:r>
        <w:t>предоставления</w:t>
      </w:r>
      <w:r w:rsidR="00C02ACF">
        <w:t xml:space="preserve"> </w:t>
      </w:r>
      <w:r>
        <w:t>субсидий</w:t>
      </w:r>
      <w:r w:rsidR="00C02ACF">
        <w:t xml:space="preserve"> </w:t>
      </w:r>
      <w:r>
        <w:t>из</w:t>
      </w:r>
      <w:r w:rsidR="00C02ACF">
        <w:t xml:space="preserve"> </w:t>
      </w:r>
      <w:r>
        <w:t>бюджета</w:t>
      </w:r>
      <w:r w:rsidR="00C02ACF">
        <w:t xml:space="preserve"> </w:t>
      </w:r>
      <w:r>
        <w:t>Республики</w:t>
      </w:r>
      <w:r w:rsidR="00C02ACF">
        <w:t xml:space="preserve"> </w:t>
      </w:r>
      <w:r>
        <w:t>Татарстан</w:t>
      </w:r>
      <w:r w:rsidR="00C02ACF">
        <w:t xml:space="preserve"> </w:t>
      </w:r>
      <w:r>
        <w:t>юридическим</w:t>
      </w:r>
      <w:r w:rsidR="00C02ACF">
        <w:t xml:space="preserve"> </w:t>
      </w:r>
      <w:r>
        <w:t>лицам</w:t>
      </w:r>
      <w:r w:rsidR="00C02ACF">
        <w:t xml:space="preserve"> </w:t>
      </w:r>
      <w:r>
        <w:t>на</w:t>
      </w:r>
      <w:r w:rsidR="00C02ACF">
        <w:t xml:space="preserve"> </w:t>
      </w:r>
      <w:r>
        <w:t>финансовое</w:t>
      </w:r>
      <w:r w:rsidR="00C02ACF">
        <w:t xml:space="preserve"> </w:t>
      </w:r>
      <w:r>
        <w:t>обеспечение</w:t>
      </w:r>
      <w:r w:rsidR="00C02ACF">
        <w:t xml:space="preserve"> </w:t>
      </w:r>
      <w:r>
        <w:t>затрат,</w:t>
      </w:r>
      <w:r w:rsidR="00C02ACF">
        <w:t xml:space="preserve"> </w:t>
      </w:r>
      <w:r>
        <w:t>связанных</w:t>
      </w:r>
      <w:r w:rsidR="00C02ACF">
        <w:t xml:space="preserve"> </w:t>
      </w:r>
      <w:r>
        <w:t>с</w:t>
      </w:r>
      <w:r w:rsidR="00C02ACF">
        <w:t xml:space="preserve"> </w:t>
      </w:r>
      <w:r>
        <w:t>проведением</w:t>
      </w:r>
      <w:r w:rsidR="00C02ACF">
        <w:t xml:space="preserve"> </w:t>
      </w:r>
      <w:r>
        <w:t>работ</w:t>
      </w:r>
      <w:r w:rsidR="00C02ACF">
        <w:t xml:space="preserve"> </w:t>
      </w:r>
      <w:r>
        <w:t>по</w:t>
      </w:r>
      <w:r w:rsidR="00C02ACF">
        <w:t xml:space="preserve"> </w:t>
      </w:r>
      <w:r>
        <w:t>строительству,</w:t>
      </w:r>
      <w:r w:rsidR="00C02ACF">
        <w:t xml:space="preserve"> </w:t>
      </w:r>
      <w:r>
        <w:t>реконструкции</w:t>
      </w:r>
      <w:r w:rsidR="00C02ACF">
        <w:t xml:space="preserve"> </w:t>
      </w:r>
      <w:r>
        <w:t>и</w:t>
      </w:r>
      <w:r w:rsidR="00C02ACF">
        <w:t xml:space="preserve"> </w:t>
      </w:r>
      <w:r>
        <w:t>ремонту</w:t>
      </w:r>
      <w:r w:rsidR="00C02ACF">
        <w:t xml:space="preserve"> </w:t>
      </w:r>
      <w:r>
        <w:t>объектов</w:t>
      </w:r>
      <w:r w:rsidR="00C02ACF">
        <w:t xml:space="preserve"> </w:t>
      </w:r>
      <w:r>
        <w:t>электросетевого</w:t>
      </w:r>
      <w:r w:rsidR="00C02ACF">
        <w:t xml:space="preserve"> </w:t>
      </w:r>
      <w:r>
        <w:t>хозяйства,</w:t>
      </w:r>
      <w:r w:rsidR="00C02ACF">
        <w:t xml:space="preserve"> </w:t>
      </w:r>
      <w:r>
        <w:t>питающих</w:t>
      </w:r>
      <w:r w:rsidR="00C02ACF">
        <w:t xml:space="preserve"> </w:t>
      </w:r>
      <w:r>
        <w:t>садоводческие,</w:t>
      </w:r>
      <w:r w:rsidR="00C02ACF">
        <w:t xml:space="preserve"> </w:t>
      </w:r>
      <w:r>
        <w:t>огороднические</w:t>
      </w:r>
      <w:r w:rsidR="00C02ACF">
        <w:t xml:space="preserve"> </w:t>
      </w:r>
      <w:r>
        <w:t>и</w:t>
      </w:r>
      <w:r w:rsidR="00C02ACF">
        <w:t xml:space="preserve"> </w:t>
      </w:r>
      <w:r>
        <w:t>дачные</w:t>
      </w:r>
      <w:r w:rsidR="00C02ACF">
        <w:t xml:space="preserve"> </w:t>
      </w:r>
      <w:r>
        <w:t>некоммерческие</w:t>
      </w:r>
      <w:r w:rsidR="00C02ACF">
        <w:t xml:space="preserve"> </w:t>
      </w:r>
      <w:r>
        <w:t>объединения</w:t>
      </w:r>
      <w:r w:rsidR="00C02ACF">
        <w:t xml:space="preserve"> </w:t>
      </w:r>
      <w:r>
        <w:t>граждан,</w:t>
      </w:r>
      <w:r w:rsidR="00C02ACF">
        <w:t xml:space="preserve"> </w:t>
      </w:r>
      <w:r>
        <w:t>до</w:t>
      </w:r>
      <w:r w:rsidR="00C02ACF">
        <w:t xml:space="preserve"> </w:t>
      </w:r>
      <w:r>
        <w:t>границ</w:t>
      </w:r>
      <w:r w:rsidR="00C02ACF">
        <w:t xml:space="preserve"> </w:t>
      </w:r>
      <w:r>
        <w:t>садоводческих,</w:t>
      </w:r>
      <w:r w:rsidR="00C02ACF">
        <w:t xml:space="preserve"> </w:t>
      </w:r>
      <w:r>
        <w:t>огороднических</w:t>
      </w:r>
      <w:r w:rsidR="00C02ACF">
        <w:t xml:space="preserve"> </w:t>
      </w:r>
      <w:r>
        <w:t>и</w:t>
      </w:r>
      <w:r w:rsidR="00C02ACF">
        <w:t xml:space="preserve"> </w:t>
      </w:r>
      <w:r>
        <w:t>дачных</w:t>
      </w:r>
      <w:r w:rsidR="00C02ACF">
        <w:t xml:space="preserve"> </w:t>
      </w:r>
      <w:r>
        <w:t>некоммерческих</w:t>
      </w:r>
      <w:r w:rsidR="00C02ACF">
        <w:t xml:space="preserve"> </w:t>
      </w:r>
      <w:r>
        <w:t>объединений</w:t>
      </w:r>
      <w:r w:rsidR="00C02ACF">
        <w:t xml:space="preserve"> </w:t>
      </w:r>
      <w:r>
        <w:t>граждан</w:t>
      </w:r>
      <w:r w:rsidR="00C02ACF">
        <w:t xml:space="preserve"> </w:t>
      </w:r>
      <w:r>
        <w:t>в</w:t>
      </w:r>
      <w:r w:rsidR="00C02ACF">
        <w:t xml:space="preserve"> </w:t>
      </w:r>
      <w:r>
        <w:t>муниципальных</w:t>
      </w:r>
      <w:r w:rsidR="00C02ACF">
        <w:t xml:space="preserve"> </w:t>
      </w:r>
      <w:r>
        <w:t>образованиях</w:t>
      </w:r>
      <w:r w:rsidR="00C02ACF">
        <w:t xml:space="preserve"> </w:t>
      </w:r>
      <w:r>
        <w:t>Республики</w:t>
      </w:r>
      <w:r w:rsidR="00C02ACF">
        <w:t xml:space="preserve"> </w:t>
      </w:r>
      <w:r>
        <w:t>Татарстан,</w:t>
      </w:r>
      <w:r w:rsidR="00C02ACF">
        <w:t xml:space="preserve"> </w:t>
      </w:r>
      <w:r>
        <w:t>на</w:t>
      </w:r>
      <w:r w:rsidR="00C02ACF">
        <w:t xml:space="preserve"> </w:t>
      </w:r>
      <w:r>
        <w:t>2017</w:t>
      </w:r>
      <w:r w:rsidR="00C02ACF">
        <w:t xml:space="preserve"> </w:t>
      </w:r>
      <w:r>
        <w:t>год»</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2208</w:t>
      </w:r>
      <w:r w:rsidRPr="00BF2216">
        <w:rPr>
          <w:color w:val="auto"/>
          <w:szCs w:val="24"/>
        </w:rPr>
        <w:t>)</w:t>
      </w:r>
    </w:p>
    <w:p w:rsidR="00916999" w:rsidRDefault="00916999"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04.08.2017</w:t>
      </w:r>
      <w:r w:rsidR="00C02ACF">
        <w:rPr>
          <w:color w:val="auto"/>
          <w:szCs w:val="24"/>
        </w:rPr>
        <w:t xml:space="preserve"> </w:t>
      </w:r>
      <w:r>
        <w:rPr>
          <w:color w:val="auto"/>
          <w:szCs w:val="24"/>
        </w:rPr>
        <w:t>№</w:t>
      </w:r>
      <w:r w:rsidR="00C02ACF">
        <w:rPr>
          <w:color w:val="auto"/>
          <w:szCs w:val="24"/>
        </w:rPr>
        <w:t xml:space="preserve"> </w:t>
      </w:r>
      <w:r>
        <w:rPr>
          <w:color w:val="auto"/>
          <w:szCs w:val="24"/>
        </w:rPr>
        <w:t>552</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стандарт</w:t>
      </w:r>
      <w:r w:rsidR="00C02ACF">
        <w:t xml:space="preserve"> </w:t>
      </w:r>
      <w:r>
        <w:t>подготовки</w:t>
      </w:r>
      <w:r w:rsidR="00C02ACF">
        <w:t xml:space="preserve"> </w:t>
      </w:r>
      <w:r>
        <w:t>и</w:t>
      </w:r>
      <w:r w:rsidR="00C02ACF">
        <w:t xml:space="preserve"> </w:t>
      </w:r>
      <w:r>
        <w:t>проведения</w:t>
      </w:r>
      <w:r w:rsidR="00C02ACF">
        <w:t xml:space="preserve"> </w:t>
      </w:r>
      <w:r>
        <w:t>балансовой</w:t>
      </w:r>
      <w:r w:rsidR="00C02ACF">
        <w:t xml:space="preserve"> </w:t>
      </w:r>
      <w:r>
        <w:t>комиссии</w:t>
      </w:r>
      <w:r w:rsidR="00C02ACF">
        <w:t xml:space="preserve"> </w:t>
      </w:r>
      <w:r>
        <w:t>отраслевого</w:t>
      </w:r>
      <w:r w:rsidR="00C02ACF">
        <w:t xml:space="preserve"> </w:t>
      </w:r>
      <w:r>
        <w:t>министерства</w:t>
      </w:r>
      <w:r w:rsidR="00C02ACF">
        <w:t xml:space="preserve"> </w:t>
      </w:r>
      <w:r>
        <w:t>Республики</w:t>
      </w:r>
      <w:r w:rsidR="00C02ACF">
        <w:t xml:space="preserve"> </w:t>
      </w:r>
      <w:r>
        <w:t>Татарстан</w:t>
      </w:r>
      <w:r w:rsidR="00C02ACF">
        <w:t xml:space="preserve"> </w:t>
      </w:r>
      <w:r>
        <w:t>по</w:t>
      </w:r>
      <w:r w:rsidR="00C02ACF">
        <w:t xml:space="preserve"> </w:t>
      </w:r>
      <w:r>
        <w:t>рассмотрению</w:t>
      </w:r>
      <w:r w:rsidR="00C02ACF">
        <w:t xml:space="preserve"> </w:t>
      </w:r>
      <w:r>
        <w:t>финансово-хозяйственной</w:t>
      </w:r>
      <w:r w:rsidR="00C02ACF">
        <w:t xml:space="preserve"> </w:t>
      </w:r>
      <w:r>
        <w:t>деятельности</w:t>
      </w:r>
      <w:r w:rsidR="00C02ACF">
        <w:t xml:space="preserve"> </w:t>
      </w:r>
      <w:r>
        <w:t>организаций</w:t>
      </w:r>
      <w:r w:rsidR="00C02ACF">
        <w:t xml:space="preserve"> </w:t>
      </w:r>
      <w:r>
        <w:t>(независимо</w:t>
      </w:r>
      <w:r w:rsidR="00C02ACF">
        <w:t xml:space="preserve"> </w:t>
      </w:r>
      <w:r>
        <w:t>от</w:t>
      </w:r>
      <w:r w:rsidR="00C02ACF">
        <w:t xml:space="preserve"> </w:t>
      </w:r>
      <w:r>
        <w:t>организационно-правовой</w:t>
      </w:r>
      <w:r w:rsidR="00C02ACF">
        <w:t xml:space="preserve"> </w:t>
      </w:r>
      <w:r>
        <w:t>формы),</w:t>
      </w:r>
      <w:r w:rsidR="00C02ACF">
        <w:t xml:space="preserve"> </w:t>
      </w:r>
      <w:r>
        <w:t>подведомственных</w:t>
      </w:r>
      <w:r w:rsidR="00C02ACF">
        <w:t xml:space="preserve"> </w:t>
      </w:r>
      <w:r>
        <w:t>министерству</w:t>
      </w:r>
      <w:r w:rsidR="00C02ACF">
        <w:t xml:space="preserve"> </w:t>
      </w:r>
      <w:r>
        <w:t>по</w:t>
      </w:r>
      <w:r w:rsidR="00C02ACF">
        <w:t xml:space="preserve"> </w:t>
      </w:r>
      <w:r>
        <w:t>видам</w:t>
      </w:r>
      <w:r w:rsidR="00C02ACF">
        <w:t xml:space="preserve"> </w:t>
      </w:r>
      <w:r>
        <w:t>экономической</w:t>
      </w:r>
      <w:r w:rsidR="00C02ACF">
        <w:t xml:space="preserve"> </w:t>
      </w:r>
      <w:r>
        <w:t>деятельности,</w:t>
      </w:r>
      <w:r w:rsidR="00C02ACF">
        <w:t xml:space="preserve"> </w:t>
      </w:r>
      <w:r>
        <w:t>утвержденный</w:t>
      </w:r>
      <w:r w:rsidR="00C02ACF">
        <w:t xml:space="preserve"> </w:t>
      </w:r>
      <w:r>
        <w:t>постановлением</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03.05.2016</w:t>
      </w:r>
      <w:r w:rsidR="00C02ACF">
        <w:t xml:space="preserve"> </w:t>
      </w:r>
      <w:r>
        <w:t>№</w:t>
      </w:r>
      <w:r w:rsidR="00C02ACF">
        <w:t xml:space="preserve"> </w:t>
      </w:r>
      <w:r>
        <w:t>276</w:t>
      </w:r>
      <w:r w:rsidR="00C02ACF">
        <w:t xml:space="preserve"> </w:t>
      </w:r>
      <w:r>
        <w:t>«Об</w:t>
      </w:r>
      <w:r w:rsidR="00C02ACF">
        <w:t xml:space="preserve"> </w:t>
      </w:r>
      <w:r>
        <w:t>утверждении</w:t>
      </w:r>
      <w:r w:rsidR="00C02ACF">
        <w:t xml:space="preserve"> </w:t>
      </w:r>
      <w:r>
        <w:t>стандарта</w:t>
      </w:r>
      <w:r w:rsidR="00C02ACF">
        <w:t xml:space="preserve"> </w:t>
      </w:r>
      <w:r>
        <w:t>подготовки</w:t>
      </w:r>
      <w:r w:rsidR="00C02ACF">
        <w:t xml:space="preserve"> </w:t>
      </w:r>
      <w:r>
        <w:t>и</w:t>
      </w:r>
      <w:r w:rsidR="00C02ACF">
        <w:t xml:space="preserve"> </w:t>
      </w:r>
      <w:r>
        <w:t>проведения</w:t>
      </w:r>
      <w:r w:rsidR="00C02ACF">
        <w:t xml:space="preserve"> </w:t>
      </w:r>
      <w:r>
        <w:t>балансовых</w:t>
      </w:r>
      <w:r w:rsidR="00C02ACF">
        <w:t xml:space="preserve"> </w:t>
      </w:r>
      <w:r>
        <w:t>комиссий</w:t>
      </w:r>
      <w:r w:rsidR="00C02ACF">
        <w:t xml:space="preserve"> </w:t>
      </w:r>
      <w:r>
        <w:t>министерств</w:t>
      </w:r>
      <w:r w:rsidR="00C02ACF">
        <w:t xml:space="preserve"> </w:t>
      </w:r>
      <w:r>
        <w:t>Республики</w:t>
      </w:r>
      <w:r w:rsidR="00C02ACF">
        <w:t xml:space="preserve"> </w:t>
      </w:r>
      <w:r>
        <w:t>Татарстан</w:t>
      </w:r>
      <w:r w:rsidR="00C02ACF">
        <w:t xml:space="preserve"> </w:t>
      </w:r>
      <w:r>
        <w:t>по</w:t>
      </w:r>
      <w:r w:rsidR="00C02ACF">
        <w:t xml:space="preserve"> </w:t>
      </w:r>
      <w:r>
        <w:t>рассмотрению</w:t>
      </w:r>
      <w:r w:rsidR="00C02ACF">
        <w:t xml:space="preserve"> </w:t>
      </w:r>
      <w:r>
        <w:t>финансово-хозяйственной</w:t>
      </w:r>
      <w:r w:rsidR="00C02ACF">
        <w:t xml:space="preserve"> </w:t>
      </w:r>
      <w:r>
        <w:t>деятельности</w:t>
      </w:r>
      <w:r w:rsidR="00C02ACF">
        <w:t xml:space="preserve"> </w:t>
      </w:r>
      <w:r>
        <w:t>организаций</w:t>
      </w:r>
      <w:r w:rsidR="00C02ACF">
        <w:t xml:space="preserve"> </w:t>
      </w:r>
      <w:r>
        <w:t>(независимо</w:t>
      </w:r>
      <w:r w:rsidR="00C02ACF">
        <w:t xml:space="preserve"> </w:t>
      </w:r>
      <w:r>
        <w:t>от</w:t>
      </w:r>
      <w:r w:rsidR="00C02ACF">
        <w:t xml:space="preserve"> </w:t>
      </w:r>
      <w:r>
        <w:t>организационно-правовой</w:t>
      </w:r>
      <w:r w:rsidR="00C02ACF">
        <w:t xml:space="preserve"> </w:t>
      </w:r>
      <w:r>
        <w:t>формы),</w:t>
      </w:r>
      <w:r w:rsidR="00C02ACF">
        <w:t xml:space="preserve"> </w:t>
      </w:r>
      <w:r>
        <w:t>подведомственных</w:t>
      </w:r>
      <w:r w:rsidR="00C02ACF">
        <w:t xml:space="preserve"> </w:t>
      </w:r>
      <w:r>
        <w:t>министерству</w:t>
      </w:r>
      <w:r w:rsidR="00C02ACF">
        <w:t xml:space="preserve"> </w:t>
      </w:r>
      <w:r>
        <w:t>по</w:t>
      </w:r>
      <w:r w:rsidR="00C02ACF">
        <w:t xml:space="preserve"> </w:t>
      </w:r>
      <w:r>
        <w:t>видам</w:t>
      </w:r>
      <w:r w:rsidR="00C02ACF">
        <w:t xml:space="preserve"> </w:t>
      </w:r>
      <w:r>
        <w:t>экономической</w:t>
      </w:r>
      <w:r w:rsidR="00C02ACF">
        <w:t xml:space="preserve"> </w:t>
      </w:r>
      <w:r>
        <w:t>деятельности»</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2209</w:t>
      </w:r>
      <w:r w:rsidRPr="00BF2216">
        <w:rPr>
          <w:color w:val="auto"/>
          <w:szCs w:val="24"/>
        </w:rPr>
        <w:t>)</w:t>
      </w:r>
    </w:p>
    <w:p w:rsidR="00916999" w:rsidRDefault="00916999"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04.08.2017</w:t>
      </w:r>
      <w:r w:rsidR="00C02ACF">
        <w:rPr>
          <w:color w:val="auto"/>
          <w:szCs w:val="24"/>
        </w:rPr>
        <w:t xml:space="preserve"> </w:t>
      </w:r>
      <w:r>
        <w:rPr>
          <w:color w:val="auto"/>
          <w:szCs w:val="24"/>
        </w:rPr>
        <w:t>№</w:t>
      </w:r>
      <w:r w:rsidR="00C02ACF">
        <w:rPr>
          <w:color w:val="auto"/>
          <w:szCs w:val="24"/>
        </w:rPr>
        <w:t xml:space="preserve"> </w:t>
      </w:r>
      <w:r>
        <w:rPr>
          <w:color w:val="auto"/>
          <w:szCs w:val="24"/>
        </w:rPr>
        <w:t>553</w:t>
      </w:r>
      <w:r w:rsidR="00C02ACF">
        <w:rPr>
          <w:color w:val="auto"/>
          <w:szCs w:val="24"/>
        </w:rPr>
        <w:t xml:space="preserve"> </w:t>
      </w:r>
      <w:r>
        <w:rPr>
          <w:color w:val="auto"/>
          <w:szCs w:val="24"/>
        </w:rPr>
        <w:t>«</w:t>
      </w:r>
      <w:r>
        <w:t>Об</w:t>
      </w:r>
      <w:r w:rsidR="00C02ACF">
        <w:t xml:space="preserve"> </w:t>
      </w:r>
      <w:r>
        <w:t>определении</w:t>
      </w:r>
      <w:r w:rsidR="00C02ACF">
        <w:t xml:space="preserve"> </w:t>
      </w:r>
      <w:r>
        <w:t>уполномоченного</w:t>
      </w:r>
      <w:r w:rsidR="00C02ACF">
        <w:t xml:space="preserve"> </w:t>
      </w:r>
      <w:r>
        <w:t>органа</w:t>
      </w:r>
      <w:r w:rsidR="00C02ACF">
        <w:t xml:space="preserve"> </w:t>
      </w:r>
      <w:r>
        <w:t>исполнительной</w:t>
      </w:r>
      <w:r w:rsidR="00C02ACF">
        <w:t xml:space="preserve"> </w:t>
      </w:r>
      <w:r>
        <w:t>власти</w:t>
      </w:r>
      <w:r w:rsidR="00C02ACF">
        <w:t xml:space="preserve"> </w:t>
      </w:r>
      <w:r>
        <w:t>Республики</w:t>
      </w:r>
      <w:r w:rsidR="00C02ACF">
        <w:t xml:space="preserve"> </w:t>
      </w:r>
      <w:r>
        <w:t>Татарстан</w:t>
      </w:r>
      <w:r w:rsidR="00C02ACF">
        <w:t xml:space="preserve"> </w:t>
      </w:r>
      <w:r>
        <w:t>по</w:t>
      </w:r>
      <w:r w:rsidR="00C02ACF">
        <w:t xml:space="preserve"> </w:t>
      </w:r>
      <w:r>
        <w:t>формированию</w:t>
      </w:r>
      <w:r w:rsidR="00C02ACF">
        <w:t xml:space="preserve"> </w:t>
      </w:r>
      <w:r>
        <w:t>и</w:t>
      </w:r>
      <w:r w:rsidR="00C02ACF">
        <w:t xml:space="preserve"> </w:t>
      </w:r>
      <w:r>
        <w:t>представлению</w:t>
      </w:r>
      <w:r w:rsidR="00C02ACF">
        <w:t xml:space="preserve"> </w:t>
      </w:r>
      <w:r>
        <w:t>в</w:t>
      </w:r>
      <w:r w:rsidR="00C02ACF">
        <w:t xml:space="preserve"> </w:t>
      </w:r>
      <w:r>
        <w:t>Министерство</w:t>
      </w:r>
      <w:r w:rsidR="00C02ACF">
        <w:t xml:space="preserve"> </w:t>
      </w:r>
      <w:r>
        <w:t>финансов</w:t>
      </w:r>
      <w:r w:rsidR="00C02ACF">
        <w:t xml:space="preserve"> </w:t>
      </w:r>
      <w:r>
        <w:t>Российской</w:t>
      </w:r>
      <w:r w:rsidR="00C02ACF">
        <w:t xml:space="preserve"> </w:t>
      </w:r>
      <w:r>
        <w:t>Федерации</w:t>
      </w:r>
      <w:r w:rsidR="00C02ACF">
        <w:t xml:space="preserve"> </w:t>
      </w:r>
      <w:r>
        <w:t>реестра</w:t>
      </w:r>
      <w:r w:rsidR="00C02ACF">
        <w:t xml:space="preserve"> </w:t>
      </w:r>
      <w:r>
        <w:t>получателей</w:t>
      </w:r>
      <w:r w:rsidR="00C02ACF">
        <w:t xml:space="preserve"> </w:t>
      </w:r>
      <w:r>
        <w:t>денежных</w:t>
      </w:r>
      <w:r w:rsidR="00C02ACF">
        <w:t xml:space="preserve"> </w:t>
      </w:r>
      <w:r>
        <w:t>компенсаций,</w:t>
      </w:r>
      <w:r w:rsidR="00C02ACF">
        <w:t xml:space="preserve"> </w:t>
      </w:r>
      <w:r>
        <w:t>выплачиваемых</w:t>
      </w:r>
      <w:r w:rsidR="00C02ACF">
        <w:t xml:space="preserve"> </w:t>
      </w:r>
      <w:r>
        <w:t>лицам,</w:t>
      </w:r>
      <w:r w:rsidR="00C02ACF">
        <w:t xml:space="preserve"> </w:t>
      </w:r>
      <w:r>
        <w:t>подвергшимся</w:t>
      </w:r>
      <w:r w:rsidR="00C02ACF">
        <w:t xml:space="preserve"> </w:t>
      </w:r>
      <w:r>
        <w:t>репрессиям</w:t>
      </w:r>
      <w:r w:rsidR="00C02ACF">
        <w:t xml:space="preserve"> </w:t>
      </w:r>
      <w:r>
        <w:t>в</w:t>
      </w:r>
      <w:r w:rsidR="00C02ACF">
        <w:t xml:space="preserve"> </w:t>
      </w:r>
      <w:r>
        <w:t>виде</w:t>
      </w:r>
      <w:r w:rsidR="00C02ACF">
        <w:t xml:space="preserve"> </w:t>
      </w:r>
      <w:r>
        <w:t>лишения</w:t>
      </w:r>
      <w:r w:rsidR="00C02ACF">
        <w:t xml:space="preserve"> </w:t>
      </w:r>
      <w:r>
        <w:t>свободы,</w:t>
      </w:r>
      <w:r w:rsidR="00C02ACF">
        <w:t xml:space="preserve"> </w:t>
      </w:r>
      <w:r>
        <w:t>помещения</w:t>
      </w:r>
      <w:r w:rsidR="00C02ACF">
        <w:t xml:space="preserve"> </w:t>
      </w:r>
      <w:r>
        <w:t>на</w:t>
      </w:r>
      <w:r w:rsidR="00C02ACF">
        <w:t xml:space="preserve"> </w:t>
      </w:r>
      <w:r>
        <w:t>принудительное</w:t>
      </w:r>
      <w:r w:rsidR="00C02ACF">
        <w:t xml:space="preserve"> </w:t>
      </w:r>
      <w:r>
        <w:t>лечение</w:t>
      </w:r>
      <w:r w:rsidR="00C02ACF">
        <w:t xml:space="preserve"> </w:t>
      </w:r>
      <w:r>
        <w:t>в</w:t>
      </w:r>
      <w:r w:rsidR="00C02ACF">
        <w:t xml:space="preserve"> </w:t>
      </w:r>
      <w:r>
        <w:t>психиатрические</w:t>
      </w:r>
      <w:r w:rsidR="00C02ACF">
        <w:t xml:space="preserve"> </w:t>
      </w:r>
      <w:r>
        <w:t>лечебные</w:t>
      </w:r>
      <w:r w:rsidR="00C02ACF">
        <w:t xml:space="preserve"> </w:t>
      </w:r>
      <w:r>
        <w:t>учреждения</w:t>
      </w:r>
      <w:r w:rsidR="00C02ACF">
        <w:t xml:space="preserve"> </w:t>
      </w:r>
      <w:r>
        <w:t>и</w:t>
      </w:r>
      <w:r w:rsidR="00C02ACF">
        <w:t xml:space="preserve"> </w:t>
      </w:r>
      <w:r>
        <w:t>впоследствии</w:t>
      </w:r>
      <w:r w:rsidR="00C02ACF">
        <w:t xml:space="preserve"> </w:t>
      </w:r>
      <w:r>
        <w:t>реабилитированным,</w:t>
      </w:r>
      <w:r w:rsidR="00C02ACF">
        <w:t xml:space="preserve"> </w:t>
      </w:r>
      <w:r>
        <w:t>а</w:t>
      </w:r>
      <w:r w:rsidR="00C02ACF">
        <w:t xml:space="preserve"> </w:t>
      </w:r>
      <w:r>
        <w:t>также</w:t>
      </w:r>
      <w:r w:rsidR="00C02ACF">
        <w:t xml:space="preserve"> </w:t>
      </w:r>
      <w:r>
        <w:t>денежных</w:t>
      </w:r>
      <w:r w:rsidR="00C02ACF">
        <w:t xml:space="preserve"> </w:t>
      </w:r>
      <w:r>
        <w:t>компенсаций</w:t>
      </w:r>
      <w:r w:rsidR="00C02ACF">
        <w:t xml:space="preserve"> </w:t>
      </w:r>
      <w:r>
        <w:t>реабилитированным</w:t>
      </w:r>
      <w:r w:rsidR="00C02ACF">
        <w:t xml:space="preserve"> </w:t>
      </w:r>
      <w:r>
        <w:t>лицам</w:t>
      </w:r>
      <w:r w:rsidR="00C02ACF">
        <w:t xml:space="preserve"> </w:t>
      </w:r>
      <w:r>
        <w:t>за</w:t>
      </w:r>
      <w:r w:rsidR="00C02ACF">
        <w:t xml:space="preserve"> </w:t>
      </w:r>
      <w:r>
        <w:t>конфискованное,</w:t>
      </w:r>
      <w:r w:rsidR="00C02ACF">
        <w:t xml:space="preserve"> </w:t>
      </w:r>
      <w:r>
        <w:t>изъятое</w:t>
      </w:r>
      <w:r w:rsidR="00C02ACF">
        <w:t xml:space="preserve"> </w:t>
      </w:r>
      <w:r>
        <w:t>и</w:t>
      </w:r>
      <w:r w:rsidR="00C02ACF">
        <w:t xml:space="preserve"> </w:t>
      </w:r>
      <w:r>
        <w:t>вышедшее</w:t>
      </w:r>
      <w:r w:rsidR="00C02ACF">
        <w:t xml:space="preserve"> </w:t>
      </w:r>
      <w:r>
        <w:t>иным</w:t>
      </w:r>
      <w:r w:rsidR="00C02ACF">
        <w:t xml:space="preserve"> </w:t>
      </w:r>
      <w:r>
        <w:t>путем</w:t>
      </w:r>
      <w:r w:rsidR="00C02ACF">
        <w:t xml:space="preserve"> </w:t>
      </w:r>
      <w:r>
        <w:t>из</w:t>
      </w:r>
      <w:r w:rsidR="00C02ACF">
        <w:t xml:space="preserve"> </w:t>
      </w:r>
      <w:r>
        <w:t>их</w:t>
      </w:r>
      <w:r w:rsidR="00C02ACF">
        <w:t xml:space="preserve"> </w:t>
      </w:r>
      <w:r>
        <w:t>владения</w:t>
      </w:r>
      <w:r w:rsidR="00C02ACF">
        <w:t xml:space="preserve"> </w:t>
      </w:r>
      <w:r>
        <w:t>в</w:t>
      </w:r>
      <w:r w:rsidR="00C02ACF">
        <w:t xml:space="preserve"> </w:t>
      </w:r>
      <w:r>
        <w:t>связи</w:t>
      </w:r>
      <w:r w:rsidR="00C02ACF">
        <w:t xml:space="preserve"> </w:t>
      </w:r>
      <w:r>
        <w:t>с</w:t>
      </w:r>
      <w:r w:rsidR="00C02ACF">
        <w:t xml:space="preserve"> </w:t>
      </w:r>
      <w:r>
        <w:t>репрессиями</w:t>
      </w:r>
      <w:r w:rsidR="00C02ACF">
        <w:t xml:space="preserve"> </w:t>
      </w:r>
      <w:r>
        <w:t>имущество,</w:t>
      </w:r>
      <w:r w:rsidR="00C02ACF">
        <w:t xml:space="preserve"> </w:t>
      </w:r>
      <w:r>
        <w:t>и</w:t>
      </w:r>
      <w:r w:rsidR="00C02ACF">
        <w:t xml:space="preserve"> </w:t>
      </w:r>
      <w:r>
        <w:t>признании</w:t>
      </w:r>
      <w:r w:rsidR="00C02ACF">
        <w:t xml:space="preserve"> </w:t>
      </w:r>
      <w:r>
        <w:t>утратившими</w:t>
      </w:r>
      <w:r w:rsidR="00C02ACF">
        <w:t xml:space="preserve"> </w:t>
      </w:r>
      <w:r>
        <w:t>силу</w:t>
      </w:r>
      <w:r w:rsidR="00C02ACF">
        <w:t xml:space="preserve"> </w:t>
      </w:r>
      <w:r>
        <w:t>отдельных</w:t>
      </w:r>
      <w:r w:rsidR="00C02ACF">
        <w:t xml:space="preserve"> </w:t>
      </w:r>
      <w:r>
        <w:t>постановлений</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2210</w:t>
      </w:r>
      <w:r w:rsidRPr="00BF2216">
        <w:rPr>
          <w:color w:val="auto"/>
          <w:szCs w:val="24"/>
        </w:rPr>
        <w:t>)</w:t>
      </w:r>
    </w:p>
    <w:p w:rsidR="00FB0F33" w:rsidRDefault="00FB0F33"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04.08.2017</w:t>
      </w:r>
      <w:r w:rsidR="00C02ACF">
        <w:rPr>
          <w:color w:val="auto"/>
          <w:szCs w:val="24"/>
        </w:rPr>
        <w:t xml:space="preserve"> </w:t>
      </w:r>
      <w:r>
        <w:rPr>
          <w:color w:val="auto"/>
          <w:szCs w:val="24"/>
        </w:rPr>
        <w:t>№</w:t>
      </w:r>
      <w:r w:rsidR="00C02ACF">
        <w:rPr>
          <w:color w:val="auto"/>
          <w:szCs w:val="24"/>
        </w:rPr>
        <w:t xml:space="preserve"> </w:t>
      </w:r>
      <w:r>
        <w:rPr>
          <w:color w:val="auto"/>
          <w:szCs w:val="24"/>
        </w:rPr>
        <w:t>554</w:t>
      </w:r>
      <w:r w:rsidR="00C02ACF">
        <w:rPr>
          <w:color w:val="auto"/>
          <w:szCs w:val="24"/>
        </w:rPr>
        <w:t xml:space="preserve"> </w:t>
      </w:r>
      <w:r>
        <w:rPr>
          <w:color w:val="auto"/>
          <w:szCs w:val="24"/>
        </w:rPr>
        <w:t>«</w:t>
      </w:r>
      <w:r>
        <w:rPr>
          <w:color w:val="auto"/>
        </w:rPr>
        <w:t>О</w:t>
      </w:r>
      <w:r w:rsidR="00C02ACF">
        <w:rPr>
          <w:color w:val="auto"/>
        </w:rPr>
        <w:t xml:space="preserve"> </w:t>
      </w:r>
      <w:r>
        <w:rPr>
          <w:color w:val="auto"/>
        </w:rPr>
        <w:t>внесении</w:t>
      </w:r>
      <w:r w:rsidR="00C02ACF">
        <w:rPr>
          <w:color w:val="auto"/>
        </w:rPr>
        <w:t xml:space="preserve"> </w:t>
      </w:r>
      <w:r>
        <w:rPr>
          <w:color w:val="auto"/>
        </w:rPr>
        <w:t>изменений</w:t>
      </w:r>
      <w:r w:rsidR="00C02ACF">
        <w:rPr>
          <w:color w:val="auto"/>
        </w:rPr>
        <w:t xml:space="preserve"> </w:t>
      </w:r>
      <w:r>
        <w:rPr>
          <w:color w:val="auto"/>
        </w:rPr>
        <w:t>в</w:t>
      </w:r>
      <w:r w:rsidR="00C02ACF">
        <w:rPr>
          <w:color w:val="auto"/>
        </w:rPr>
        <w:t xml:space="preserve"> </w:t>
      </w:r>
      <w:r>
        <w:t>постановление</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09.11.2016</w:t>
      </w:r>
      <w:r w:rsidR="00C02ACF">
        <w:t xml:space="preserve"> </w:t>
      </w:r>
      <w:r>
        <w:t>№</w:t>
      </w:r>
      <w:r w:rsidR="00C02ACF">
        <w:t xml:space="preserve"> </w:t>
      </w:r>
      <w:r>
        <w:t>830</w:t>
      </w:r>
      <w:r w:rsidR="00C02ACF">
        <w:t xml:space="preserve"> </w:t>
      </w:r>
      <w:r>
        <w:t>«Об</w:t>
      </w:r>
      <w:r w:rsidR="00C02ACF">
        <w:t xml:space="preserve"> </w:t>
      </w:r>
      <w:r>
        <w:t>утверждении</w:t>
      </w:r>
      <w:r w:rsidR="00C02ACF">
        <w:t xml:space="preserve"> </w:t>
      </w:r>
      <w:r>
        <w:t>на</w:t>
      </w:r>
      <w:r w:rsidR="00C02ACF">
        <w:t xml:space="preserve"> </w:t>
      </w:r>
      <w:r>
        <w:t>2017</w:t>
      </w:r>
      <w:r w:rsidR="00C02ACF">
        <w:t xml:space="preserve"> </w:t>
      </w:r>
      <w:r>
        <w:t>год</w:t>
      </w:r>
      <w:r w:rsidR="00C02ACF">
        <w:t xml:space="preserve"> </w:t>
      </w:r>
      <w:r>
        <w:t>нормативных</w:t>
      </w:r>
      <w:r w:rsidR="00C02ACF">
        <w:t xml:space="preserve"> </w:t>
      </w:r>
      <w:r>
        <w:t>затрат</w:t>
      </w:r>
      <w:r w:rsidR="00C02ACF">
        <w:t xml:space="preserve"> </w:t>
      </w:r>
      <w:r>
        <w:t>на</w:t>
      </w:r>
      <w:r w:rsidR="00C02ACF">
        <w:t xml:space="preserve"> </w:t>
      </w:r>
      <w:r>
        <w:t>реализацию</w:t>
      </w:r>
      <w:r w:rsidR="00C02ACF">
        <w:t xml:space="preserve"> </w:t>
      </w:r>
      <w:r>
        <w:t>программ</w:t>
      </w:r>
      <w:r w:rsidR="00C02ACF">
        <w:t xml:space="preserve"> </w:t>
      </w:r>
      <w:r>
        <w:t>подготовки</w:t>
      </w:r>
      <w:r w:rsidR="00C02ACF">
        <w:t xml:space="preserve"> </w:t>
      </w:r>
      <w:r>
        <w:t>специалистов</w:t>
      </w:r>
      <w:r w:rsidR="00C02ACF">
        <w:t xml:space="preserve"> </w:t>
      </w:r>
      <w:r>
        <w:t>среднего</w:t>
      </w:r>
      <w:r w:rsidR="00C02ACF">
        <w:t xml:space="preserve"> </w:t>
      </w:r>
      <w:r>
        <w:t>звена</w:t>
      </w:r>
      <w:r w:rsidR="00C02ACF">
        <w:t xml:space="preserve"> </w:t>
      </w:r>
      <w:r>
        <w:t>и</w:t>
      </w:r>
      <w:r w:rsidR="00C02ACF">
        <w:t xml:space="preserve"> </w:t>
      </w:r>
      <w:r>
        <w:t>нормативных</w:t>
      </w:r>
      <w:r w:rsidR="00C02ACF">
        <w:t xml:space="preserve"> </w:t>
      </w:r>
      <w:r>
        <w:t>затрат</w:t>
      </w:r>
      <w:r w:rsidR="00C02ACF">
        <w:t xml:space="preserve"> </w:t>
      </w:r>
      <w:r>
        <w:t>на</w:t>
      </w:r>
      <w:r w:rsidR="00C02ACF">
        <w:t xml:space="preserve"> </w:t>
      </w:r>
      <w:r>
        <w:t>обеспечение</w:t>
      </w:r>
      <w:r w:rsidR="00C02ACF">
        <w:t xml:space="preserve"> </w:t>
      </w:r>
      <w:r>
        <w:t>жилыми</w:t>
      </w:r>
      <w:r w:rsidR="00C02ACF">
        <w:t xml:space="preserve"> </w:t>
      </w:r>
      <w:r>
        <w:t>помещениями</w:t>
      </w:r>
      <w:r w:rsidR="00C02ACF">
        <w:t xml:space="preserve"> </w:t>
      </w:r>
      <w:r>
        <w:t>в</w:t>
      </w:r>
      <w:r w:rsidR="00C02ACF">
        <w:t xml:space="preserve"> </w:t>
      </w:r>
      <w:r>
        <w:t>государственных</w:t>
      </w:r>
      <w:r w:rsidR="00C02ACF">
        <w:t xml:space="preserve"> </w:t>
      </w:r>
      <w:r>
        <w:t>профессиональных</w:t>
      </w:r>
      <w:r w:rsidR="00C02ACF">
        <w:t xml:space="preserve"> </w:t>
      </w:r>
      <w:r>
        <w:t>образовательных</w:t>
      </w:r>
      <w:r w:rsidR="00C02ACF">
        <w:t xml:space="preserve"> </w:t>
      </w:r>
      <w:r>
        <w:t>организациях</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2274</w:t>
      </w:r>
      <w:r w:rsidRPr="00BF2216">
        <w:rPr>
          <w:color w:val="auto"/>
          <w:szCs w:val="24"/>
        </w:rPr>
        <w:t>)</w:t>
      </w:r>
    </w:p>
    <w:p w:rsidR="00916999" w:rsidRDefault="00916999"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05.08.2017</w:t>
      </w:r>
      <w:r w:rsidR="00C02ACF">
        <w:rPr>
          <w:color w:val="auto"/>
          <w:szCs w:val="24"/>
        </w:rPr>
        <w:t xml:space="preserve"> </w:t>
      </w:r>
      <w:r>
        <w:rPr>
          <w:color w:val="auto"/>
          <w:szCs w:val="24"/>
        </w:rPr>
        <w:t>№</w:t>
      </w:r>
      <w:r w:rsidR="00C02ACF">
        <w:rPr>
          <w:color w:val="auto"/>
          <w:szCs w:val="24"/>
        </w:rPr>
        <w:t xml:space="preserve"> </w:t>
      </w:r>
      <w:r>
        <w:rPr>
          <w:color w:val="auto"/>
          <w:szCs w:val="24"/>
        </w:rPr>
        <w:t>555</w:t>
      </w:r>
      <w:r w:rsidR="00C02ACF">
        <w:rPr>
          <w:color w:val="auto"/>
          <w:szCs w:val="24"/>
        </w:rPr>
        <w:t xml:space="preserve"> </w:t>
      </w:r>
      <w:r>
        <w:rPr>
          <w:color w:val="auto"/>
          <w:szCs w:val="24"/>
        </w:rPr>
        <w:t>«</w:t>
      </w:r>
      <w:r>
        <w:t>Об</w:t>
      </w:r>
      <w:r w:rsidR="00C02ACF">
        <w:t xml:space="preserve"> </w:t>
      </w:r>
      <w:r>
        <w:t>утверждении</w:t>
      </w:r>
      <w:r w:rsidR="00C02ACF">
        <w:t xml:space="preserve"> </w:t>
      </w:r>
      <w:r>
        <w:t>Порядка</w:t>
      </w:r>
      <w:r w:rsidR="00C02ACF">
        <w:t xml:space="preserve"> </w:t>
      </w:r>
      <w:r>
        <w:t>осуществления</w:t>
      </w:r>
      <w:r w:rsidR="00C02ACF">
        <w:t xml:space="preserve"> </w:t>
      </w:r>
      <w:r>
        <w:t>регионального</w:t>
      </w:r>
      <w:r w:rsidR="00C02ACF">
        <w:t xml:space="preserve"> </w:t>
      </w:r>
      <w:r>
        <w:t>государственного</w:t>
      </w:r>
      <w:r w:rsidR="00C02ACF">
        <w:t xml:space="preserve"> </w:t>
      </w:r>
      <w:r>
        <w:t>контроля</w:t>
      </w:r>
      <w:r w:rsidR="00C02ACF">
        <w:t xml:space="preserve"> </w:t>
      </w:r>
      <w:r>
        <w:t>(надзора)</w:t>
      </w:r>
      <w:r w:rsidR="00C02ACF">
        <w:t xml:space="preserve"> </w:t>
      </w:r>
      <w:r>
        <w:t>в</w:t>
      </w:r>
      <w:r w:rsidR="00C02ACF">
        <w:t xml:space="preserve"> </w:t>
      </w:r>
      <w:r>
        <w:t>области</w:t>
      </w:r>
      <w:r w:rsidR="00C02ACF">
        <w:t xml:space="preserve"> </w:t>
      </w:r>
      <w:r>
        <w:t>регулируемых</w:t>
      </w:r>
      <w:r w:rsidR="00C02ACF">
        <w:t xml:space="preserve"> </w:t>
      </w:r>
      <w:r>
        <w:t>государством</w:t>
      </w:r>
      <w:r w:rsidR="00C02ACF">
        <w:t xml:space="preserve"> </w:t>
      </w:r>
      <w:r>
        <w:t>цен</w:t>
      </w:r>
      <w:r w:rsidR="00C02ACF">
        <w:t xml:space="preserve"> </w:t>
      </w:r>
      <w:r>
        <w:t>(тарифов)»</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2211</w:t>
      </w:r>
      <w:r w:rsidRPr="00BF2216">
        <w:rPr>
          <w:color w:val="auto"/>
          <w:szCs w:val="24"/>
        </w:rPr>
        <w:t>)</w:t>
      </w:r>
    </w:p>
    <w:p w:rsidR="00916999" w:rsidRDefault="00916999"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05.08.2017</w:t>
      </w:r>
      <w:r w:rsidR="00C02ACF">
        <w:rPr>
          <w:color w:val="auto"/>
          <w:szCs w:val="24"/>
        </w:rPr>
        <w:t xml:space="preserve"> </w:t>
      </w:r>
      <w:r>
        <w:rPr>
          <w:color w:val="auto"/>
          <w:szCs w:val="24"/>
        </w:rPr>
        <w:t>№</w:t>
      </w:r>
      <w:r w:rsidR="00C02ACF">
        <w:rPr>
          <w:color w:val="auto"/>
          <w:szCs w:val="24"/>
        </w:rPr>
        <w:t xml:space="preserve"> </w:t>
      </w:r>
      <w:r>
        <w:rPr>
          <w:color w:val="auto"/>
          <w:szCs w:val="24"/>
        </w:rPr>
        <w:t>556</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изменения</w:t>
      </w:r>
      <w:r w:rsidR="00C02ACF">
        <w:t xml:space="preserve"> </w:t>
      </w:r>
      <w:r>
        <w:t>в</w:t>
      </w:r>
      <w:r w:rsidR="00C02ACF">
        <w:t xml:space="preserve"> </w:t>
      </w:r>
      <w:r>
        <w:t>постановление</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07.11.2007</w:t>
      </w:r>
      <w:r w:rsidR="00C02ACF">
        <w:t xml:space="preserve"> </w:t>
      </w:r>
      <w:r>
        <w:t>№</w:t>
      </w:r>
      <w:r w:rsidR="00C02ACF">
        <w:t xml:space="preserve"> </w:t>
      </w:r>
      <w:r>
        <w:t>614</w:t>
      </w:r>
      <w:r w:rsidR="00C02ACF">
        <w:t xml:space="preserve"> </w:t>
      </w:r>
      <w:r>
        <w:t>«Вопросы</w:t>
      </w:r>
      <w:r w:rsidR="00C02ACF">
        <w:t xml:space="preserve"> </w:t>
      </w:r>
      <w:r>
        <w:t>Управления</w:t>
      </w:r>
      <w:r w:rsidR="00C02ACF">
        <w:t xml:space="preserve"> </w:t>
      </w:r>
      <w:r>
        <w:t>записи</w:t>
      </w:r>
      <w:r w:rsidR="00C02ACF">
        <w:t xml:space="preserve"> </w:t>
      </w:r>
      <w:r>
        <w:t>актов</w:t>
      </w:r>
      <w:r w:rsidR="00C02ACF">
        <w:t xml:space="preserve"> </w:t>
      </w:r>
      <w:r>
        <w:t>гражданского</w:t>
      </w:r>
      <w:r w:rsidR="00C02ACF">
        <w:t xml:space="preserve"> </w:t>
      </w:r>
      <w:r>
        <w:t>состояния</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2212</w:t>
      </w:r>
      <w:r w:rsidRPr="00BF2216">
        <w:rPr>
          <w:color w:val="auto"/>
          <w:szCs w:val="24"/>
        </w:rPr>
        <w:t>)</w:t>
      </w:r>
    </w:p>
    <w:p w:rsidR="0047254D" w:rsidRDefault="0047254D" w:rsidP="00D141FF">
      <w:pPr>
        <w:pStyle w:val="03"/>
        <w:ind w:left="851" w:hanging="851"/>
        <w:rPr>
          <w:i/>
        </w:rPr>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05.08.2017</w:t>
      </w:r>
      <w:r w:rsidR="00C02ACF">
        <w:rPr>
          <w:color w:val="auto"/>
          <w:szCs w:val="24"/>
        </w:rPr>
        <w:t xml:space="preserve"> </w:t>
      </w:r>
      <w:r>
        <w:rPr>
          <w:color w:val="auto"/>
          <w:szCs w:val="24"/>
        </w:rPr>
        <w:t>№</w:t>
      </w:r>
      <w:r w:rsidR="00C02ACF">
        <w:rPr>
          <w:color w:val="auto"/>
          <w:szCs w:val="24"/>
        </w:rPr>
        <w:t xml:space="preserve"> </w:t>
      </w:r>
      <w:r>
        <w:rPr>
          <w:color w:val="auto"/>
          <w:szCs w:val="24"/>
        </w:rPr>
        <w:t>557</w:t>
      </w:r>
      <w:r w:rsidR="00C02ACF">
        <w:rPr>
          <w:color w:val="auto"/>
          <w:szCs w:val="24"/>
        </w:rPr>
        <w:t xml:space="preserve"> </w:t>
      </w:r>
      <w:r>
        <w:rPr>
          <w:color w:val="auto"/>
          <w:szCs w:val="24"/>
        </w:rPr>
        <w:t>«</w:t>
      </w:r>
      <w:r w:rsidRPr="003B4B1B">
        <w:t>О</w:t>
      </w:r>
      <w:r w:rsidR="00C02ACF">
        <w:t xml:space="preserve"> </w:t>
      </w:r>
      <w:r w:rsidRPr="003B4B1B">
        <w:t>внесении</w:t>
      </w:r>
      <w:r w:rsidR="00C02ACF">
        <w:t xml:space="preserve"> </w:t>
      </w:r>
      <w:r w:rsidRPr="003B4B1B">
        <w:t>изменений</w:t>
      </w:r>
      <w:r w:rsidR="00C02ACF">
        <w:t xml:space="preserve"> </w:t>
      </w:r>
      <w:r w:rsidRPr="003B4B1B">
        <w:t>в</w:t>
      </w:r>
      <w:r w:rsidR="00C02ACF">
        <w:t xml:space="preserve"> </w:t>
      </w:r>
      <w:r w:rsidRPr="003B4B1B">
        <w:t>отдельные</w:t>
      </w:r>
      <w:r w:rsidR="00C02ACF">
        <w:t xml:space="preserve"> </w:t>
      </w:r>
      <w:r w:rsidRPr="003B4B1B">
        <w:t>постановления</w:t>
      </w:r>
      <w:r w:rsidR="00C02ACF">
        <w:t xml:space="preserve"> </w:t>
      </w:r>
      <w:r w:rsidRPr="003B4B1B">
        <w:t>Кабинета</w:t>
      </w:r>
      <w:r w:rsidR="00C02ACF">
        <w:t xml:space="preserve"> </w:t>
      </w:r>
      <w:r w:rsidRPr="003B4B1B">
        <w:t>Министров</w:t>
      </w:r>
      <w:r w:rsidR="00C02ACF">
        <w:t xml:space="preserve"> </w:t>
      </w:r>
      <w:r w:rsidRPr="003B4B1B">
        <w:t>Республики</w:t>
      </w:r>
      <w:r w:rsidR="00C02ACF">
        <w:t xml:space="preserve"> </w:t>
      </w:r>
      <w:r w:rsidRPr="003B4B1B">
        <w:t>Татарстан</w:t>
      </w:r>
      <w:r>
        <w:t>»</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63</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2259</w:t>
      </w:r>
      <w:r w:rsidRPr="00593984">
        <w:rPr>
          <w:color w:val="auto"/>
          <w:szCs w:val="24"/>
        </w:rPr>
        <w:t>)</w:t>
      </w:r>
    </w:p>
    <w:p w:rsidR="0047254D" w:rsidRDefault="0047254D" w:rsidP="00D141FF">
      <w:pPr>
        <w:pStyle w:val="03"/>
        <w:ind w:left="851" w:hanging="851"/>
        <w:rPr>
          <w:i/>
        </w:rPr>
      </w:pPr>
      <w:r>
        <w:rPr>
          <w:color w:val="auto"/>
          <w:szCs w:val="24"/>
        </w:rPr>
        <w:lastRenderedPageBreak/>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07.08.2017</w:t>
      </w:r>
      <w:r w:rsidR="00C02ACF">
        <w:rPr>
          <w:color w:val="auto"/>
          <w:szCs w:val="24"/>
        </w:rPr>
        <w:t xml:space="preserve"> </w:t>
      </w:r>
      <w:r>
        <w:rPr>
          <w:color w:val="auto"/>
          <w:szCs w:val="24"/>
        </w:rPr>
        <w:t>№</w:t>
      </w:r>
      <w:r w:rsidR="00C02ACF">
        <w:rPr>
          <w:color w:val="auto"/>
          <w:szCs w:val="24"/>
        </w:rPr>
        <w:t xml:space="preserve"> </w:t>
      </w:r>
      <w:r>
        <w:rPr>
          <w:color w:val="auto"/>
          <w:szCs w:val="24"/>
        </w:rPr>
        <w:t>558</w:t>
      </w:r>
      <w:r w:rsidR="00C02ACF">
        <w:rPr>
          <w:color w:val="auto"/>
          <w:szCs w:val="24"/>
        </w:rPr>
        <w:t xml:space="preserve"> </w:t>
      </w:r>
      <w:r>
        <w:rPr>
          <w:color w:val="auto"/>
          <w:szCs w:val="24"/>
        </w:rPr>
        <w:t>«</w:t>
      </w:r>
      <w:r w:rsidRPr="00031218">
        <w:t>О</w:t>
      </w:r>
      <w:r w:rsidR="00C02ACF">
        <w:t xml:space="preserve"> </w:t>
      </w:r>
      <w:r w:rsidRPr="00031218">
        <w:t>внесении</w:t>
      </w:r>
      <w:r w:rsidR="00C02ACF">
        <w:t xml:space="preserve"> </w:t>
      </w:r>
      <w:r w:rsidRPr="00031218">
        <w:t>изменений</w:t>
      </w:r>
      <w:r w:rsidR="00C02ACF">
        <w:t xml:space="preserve"> </w:t>
      </w:r>
      <w:r w:rsidRPr="00031218">
        <w:t>в</w:t>
      </w:r>
      <w:r w:rsidR="00C02ACF">
        <w:t xml:space="preserve"> </w:t>
      </w:r>
      <w:r w:rsidRPr="00031218">
        <w:t>постановление</w:t>
      </w:r>
      <w:r w:rsidR="00C02ACF">
        <w:t xml:space="preserve"> </w:t>
      </w:r>
      <w:r w:rsidRPr="00031218">
        <w:t>Кабинета</w:t>
      </w:r>
      <w:r w:rsidR="00C02ACF">
        <w:t xml:space="preserve"> </w:t>
      </w:r>
      <w:r w:rsidRPr="00031218">
        <w:t>Министров</w:t>
      </w:r>
      <w:r w:rsidR="00C02ACF">
        <w:t xml:space="preserve"> </w:t>
      </w:r>
      <w:r w:rsidRPr="00031218">
        <w:t>Республики</w:t>
      </w:r>
      <w:r w:rsidR="00C02ACF">
        <w:t xml:space="preserve"> </w:t>
      </w:r>
      <w:r w:rsidRPr="00031218">
        <w:t>Татарстан</w:t>
      </w:r>
      <w:r w:rsidR="00C02ACF">
        <w:t xml:space="preserve"> </w:t>
      </w:r>
      <w:r w:rsidRPr="00031218">
        <w:t>от</w:t>
      </w:r>
      <w:r w:rsidR="00C02ACF">
        <w:t xml:space="preserve"> </w:t>
      </w:r>
      <w:r w:rsidRPr="00031218">
        <w:t>08.09.2008</w:t>
      </w:r>
      <w:r w:rsidR="00C02ACF">
        <w:t xml:space="preserve"> </w:t>
      </w:r>
      <w:r w:rsidRPr="00031218">
        <w:t>№</w:t>
      </w:r>
      <w:r w:rsidR="00C02ACF">
        <w:t xml:space="preserve"> </w:t>
      </w:r>
      <w:r w:rsidRPr="00031218">
        <w:t>642</w:t>
      </w:r>
      <w:r w:rsidR="00C02ACF">
        <w:t xml:space="preserve"> </w:t>
      </w:r>
      <w:r w:rsidRPr="00031218">
        <w:t>«О</w:t>
      </w:r>
      <w:r w:rsidR="00C02ACF">
        <w:t xml:space="preserve"> </w:t>
      </w:r>
      <w:r w:rsidRPr="00031218">
        <w:t>перечне</w:t>
      </w:r>
      <w:r w:rsidR="00C02ACF">
        <w:t xml:space="preserve"> </w:t>
      </w:r>
      <w:r w:rsidRPr="00031218">
        <w:t>показателей,</w:t>
      </w:r>
      <w:r w:rsidR="00C02ACF">
        <w:t xml:space="preserve"> </w:t>
      </w:r>
      <w:r w:rsidRPr="00031218">
        <w:t>используемых</w:t>
      </w:r>
      <w:r w:rsidR="00C02ACF">
        <w:t xml:space="preserve"> </w:t>
      </w:r>
      <w:r w:rsidRPr="00031218">
        <w:t>для</w:t>
      </w:r>
      <w:r w:rsidR="00C02ACF">
        <w:t xml:space="preserve"> </w:t>
      </w:r>
      <w:r w:rsidRPr="00031218">
        <w:t>формирования</w:t>
      </w:r>
      <w:r w:rsidR="00C02ACF">
        <w:t xml:space="preserve"> </w:t>
      </w:r>
      <w:r w:rsidRPr="00031218">
        <w:t>и</w:t>
      </w:r>
      <w:r w:rsidR="00C02ACF">
        <w:t xml:space="preserve"> </w:t>
      </w:r>
      <w:r w:rsidRPr="00031218">
        <w:t>ведения</w:t>
      </w:r>
      <w:r w:rsidR="00C02ACF">
        <w:t xml:space="preserve"> </w:t>
      </w:r>
      <w:r w:rsidRPr="00031218">
        <w:t>паспортов,</w:t>
      </w:r>
      <w:r w:rsidR="00C02ACF">
        <w:t xml:space="preserve"> </w:t>
      </w:r>
      <w:r w:rsidRPr="00031218">
        <w:t>характеризующих</w:t>
      </w:r>
      <w:r w:rsidR="00C02ACF">
        <w:t xml:space="preserve"> </w:t>
      </w:r>
      <w:r w:rsidRPr="00031218">
        <w:t>уровень</w:t>
      </w:r>
      <w:r w:rsidR="00C02ACF">
        <w:t xml:space="preserve"> </w:t>
      </w:r>
      <w:r w:rsidRPr="00031218">
        <w:t>социально-экономического</w:t>
      </w:r>
      <w:r w:rsidR="00C02ACF">
        <w:t xml:space="preserve"> </w:t>
      </w:r>
      <w:r w:rsidRPr="00031218">
        <w:t>развития</w:t>
      </w:r>
      <w:r w:rsidR="00C02ACF">
        <w:t xml:space="preserve"> </w:t>
      </w:r>
      <w:r w:rsidRPr="00031218">
        <w:t>муниципальных</w:t>
      </w:r>
      <w:r w:rsidR="00C02ACF">
        <w:t xml:space="preserve"> </w:t>
      </w:r>
      <w:r w:rsidRPr="00031218">
        <w:t>образований</w:t>
      </w:r>
      <w:r w:rsidR="00C02ACF">
        <w:t xml:space="preserve"> </w:t>
      </w:r>
      <w:r w:rsidRPr="00031218">
        <w:t>Республики</w:t>
      </w:r>
      <w:r w:rsidR="00C02ACF">
        <w:t xml:space="preserve"> </w:t>
      </w:r>
      <w:r w:rsidRPr="00031218">
        <w:t>Татарстан»</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63</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2260</w:t>
      </w:r>
      <w:r w:rsidRPr="00593984">
        <w:rPr>
          <w:color w:val="auto"/>
          <w:szCs w:val="24"/>
        </w:rPr>
        <w:t>)</w:t>
      </w:r>
    </w:p>
    <w:p w:rsidR="008E2BFC" w:rsidRDefault="008E2BFC"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07.08.2017</w:t>
      </w:r>
      <w:r w:rsidR="00C02ACF">
        <w:rPr>
          <w:color w:val="auto"/>
          <w:szCs w:val="24"/>
        </w:rPr>
        <w:t xml:space="preserve"> </w:t>
      </w:r>
      <w:r>
        <w:rPr>
          <w:color w:val="auto"/>
          <w:szCs w:val="24"/>
        </w:rPr>
        <w:t>№</w:t>
      </w:r>
      <w:r w:rsidR="00C02ACF">
        <w:rPr>
          <w:color w:val="auto"/>
          <w:szCs w:val="24"/>
        </w:rPr>
        <w:t xml:space="preserve"> </w:t>
      </w:r>
      <w:r>
        <w:rPr>
          <w:color w:val="auto"/>
          <w:szCs w:val="24"/>
        </w:rPr>
        <w:t>559</w:t>
      </w:r>
      <w:r w:rsidR="00C02ACF">
        <w:rPr>
          <w:color w:val="auto"/>
          <w:szCs w:val="24"/>
        </w:rPr>
        <w:t xml:space="preserve"> </w:t>
      </w:r>
      <w:r>
        <w:rPr>
          <w:color w:val="auto"/>
          <w:szCs w:val="24"/>
        </w:rPr>
        <w:t>«</w:t>
      </w:r>
      <w:r>
        <w:t>О</w:t>
      </w:r>
      <w:r w:rsidR="00C02ACF">
        <w:t xml:space="preserve"> </w:t>
      </w:r>
      <w:r>
        <w:t>переводе</w:t>
      </w:r>
      <w:r w:rsidR="00C02ACF">
        <w:t xml:space="preserve"> </w:t>
      </w:r>
      <w:r>
        <w:t>земельного</w:t>
      </w:r>
      <w:r w:rsidR="00C02ACF">
        <w:t xml:space="preserve"> </w:t>
      </w:r>
      <w:r>
        <w:t>участка</w:t>
      </w:r>
      <w:r w:rsidR="00C02ACF">
        <w:t xml:space="preserve"> </w:t>
      </w:r>
      <w:r>
        <w:t>из</w:t>
      </w:r>
      <w:r w:rsidR="00C02ACF">
        <w:t xml:space="preserve"> </w:t>
      </w:r>
      <w:r>
        <w:t>одной</w:t>
      </w:r>
      <w:r w:rsidR="00C02ACF">
        <w:t xml:space="preserve"> </w:t>
      </w:r>
      <w:r>
        <w:t>категории</w:t>
      </w:r>
      <w:r w:rsidR="00C02ACF">
        <w:t xml:space="preserve"> </w:t>
      </w:r>
      <w:r>
        <w:t>в</w:t>
      </w:r>
      <w:r w:rsidR="00C02ACF">
        <w:t xml:space="preserve"> </w:t>
      </w:r>
      <w:r>
        <w:t>другую</w:t>
      </w:r>
      <w:r w:rsidR="00C02ACF">
        <w:t xml:space="preserve"> </w:t>
      </w:r>
      <w:r>
        <w:t>в</w:t>
      </w:r>
      <w:r w:rsidR="00C02ACF">
        <w:t xml:space="preserve"> </w:t>
      </w:r>
      <w:r>
        <w:t>Лаишевском</w:t>
      </w:r>
      <w:r w:rsidR="00C02ACF">
        <w:t xml:space="preserve"> </w:t>
      </w:r>
      <w:r>
        <w:t>муниципальном</w:t>
      </w:r>
      <w:r w:rsidR="00C02ACF">
        <w:t xml:space="preserve"> </w:t>
      </w:r>
      <w:r>
        <w:t>районе»</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62</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2238</w:t>
      </w:r>
      <w:r w:rsidRPr="00BF2216">
        <w:rPr>
          <w:color w:val="auto"/>
          <w:szCs w:val="24"/>
        </w:rPr>
        <w:t>)</w:t>
      </w:r>
    </w:p>
    <w:p w:rsidR="008E2BFC" w:rsidRDefault="008E2BFC"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07.08.2017</w:t>
      </w:r>
      <w:r w:rsidR="00C02ACF">
        <w:rPr>
          <w:color w:val="auto"/>
          <w:szCs w:val="24"/>
        </w:rPr>
        <w:t xml:space="preserve"> </w:t>
      </w:r>
      <w:r>
        <w:rPr>
          <w:color w:val="auto"/>
          <w:szCs w:val="24"/>
        </w:rPr>
        <w:t>№</w:t>
      </w:r>
      <w:r w:rsidR="00C02ACF">
        <w:rPr>
          <w:color w:val="auto"/>
          <w:szCs w:val="24"/>
        </w:rPr>
        <w:t xml:space="preserve"> </w:t>
      </w:r>
      <w:r>
        <w:rPr>
          <w:color w:val="auto"/>
          <w:szCs w:val="24"/>
        </w:rPr>
        <w:t>561</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изменения</w:t>
      </w:r>
      <w:r w:rsidR="00C02ACF">
        <w:t xml:space="preserve"> </w:t>
      </w:r>
      <w:r>
        <w:t>в</w:t>
      </w:r>
      <w:r w:rsidR="00C02ACF">
        <w:t xml:space="preserve"> </w:t>
      </w:r>
      <w:r>
        <w:t>План</w:t>
      </w:r>
      <w:r w:rsidR="00C02ACF">
        <w:t xml:space="preserve"> </w:t>
      </w:r>
      <w:r>
        <w:t>организации</w:t>
      </w:r>
      <w:r w:rsidR="00C02ACF">
        <w:t xml:space="preserve"> </w:t>
      </w:r>
      <w:r>
        <w:t>розничных</w:t>
      </w:r>
      <w:r w:rsidR="00C02ACF">
        <w:t xml:space="preserve"> </w:t>
      </w:r>
      <w:r>
        <w:t>рынков</w:t>
      </w:r>
      <w:r w:rsidR="00C02ACF">
        <w:t xml:space="preserve"> </w:t>
      </w:r>
      <w:r>
        <w:t>на</w:t>
      </w:r>
      <w:r w:rsidR="00C02ACF">
        <w:t xml:space="preserve"> </w:t>
      </w:r>
      <w:r>
        <w:t>территории</w:t>
      </w:r>
      <w:r w:rsidR="00C02ACF">
        <w:t xml:space="preserve"> </w:t>
      </w:r>
      <w:r>
        <w:t>Республики</w:t>
      </w:r>
      <w:r w:rsidR="00C02ACF">
        <w:t xml:space="preserve"> </w:t>
      </w:r>
      <w:r>
        <w:t>Татарстан,</w:t>
      </w:r>
      <w:r w:rsidR="00C02ACF">
        <w:t xml:space="preserve"> </w:t>
      </w:r>
      <w:r>
        <w:t>утвержденный</w:t>
      </w:r>
      <w:r w:rsidR="00C02ACF">
        <w:t xml:space="preserve"> </w:t>
      </w:r>
      <w:r>
        <w:t>постановлением</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19.07.2007</w:t>
      </w:r>
      <w:r w:rsidR="00C02ACF">
        <w:t xml:space="preserve"> </w:t>
      </w:r>
      <w:r>
        <w:t>№</w:t>
      </w:r>
      <w:r w:rsidR="00C02ACF">
        <w:t xml:space="preserve"> </w:t>
      </w:r>
      <w:r>
        <w:t>311</w:t>
      </w:r>
      <w:r w:rsidR="00C02ACF">
        <w:t xml:space="preserve"> </w:t>
      </w:r>
      <w:r>
        <w:t>«Об</w:t>
      </w:r>
      <w:r w:rsidR="00C02ACF">
        <w:t xml:space="preserve"> </w:t>
      </w:r>
      <w:r>
        <w:t>утверждении</w:t>
      </w:r>
      <w:r w:rsidR="00C02ACF">
        <w:t xml:space="preserve"> </w:t>
      </w:r>
      <w:r>
        <w:t>Плана</w:t>
      </w:r>
      <w:r w:rsidR="00C02ACF">
        <w:t xml:space="preserve"> </w:t>
      </w:r>
      <w:r>
        <w:t>организации</w:t>
      </w:r>
      <w:r w:rsidR="00C02ACF">
        <w:t xml:space="preserve"> </w:t>
      </w:r>
      <w:r>
        <w:t>розничных</w:t>
      </w:r>
      <w:r w:rsidR="00C02ACF">
        <w:t xml:space="preserve"> </w:t>
      </w:r>
      <w:r>
        <w:t>рынков</w:t>
      </w:r>
      <w:r w:rsidR="00C02ACF">
        <w:t xml:space="preserve"> </w:t>
      </w:r>
      <w:r>
        <w:t>на</w:t>
      </w:r>
      <w:r w:rsidR="00C02ACF">
        <w:t xml:space="preserve"> </w:t>
      </w:r>
      <w:r>
        <w:t>территории</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62</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2239</w:t>
      </w:r>
      <w:r w:rsidRPr="00BF2216">
        <w:rPr>
          <w:color w:val="auto"/>
          <w:szCs w:val="24"/>
        </w:rPr>
        <w:t>)</w:t>
      </w:r>
    </w:p>
    <w:p w:rsidR="008E2BFC" w:rsidRDefault="008E2BFC"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07.08.2017</w:t>
      </w:r>
      <w:r w:rsidR="00C02ACF">
        <w:rPr>
          <w:color w:val="auto"/>
          <w:szCs w:val="24"/>
        </w:rPr>
        <w:t xml:space="preserve"> </w:t>
      </w:r>
      <w:r>
        <w:rPr>
          <w:color w:val="auto"/>
          <w:szCs w:val="24"/>
        </w:rPr>
        <w:t>№</w:t>
      </w:r>
      <w:r w:rsidR="00C02ACF">
        <w:rPr>
          <w:color w:val="auto"/>
          <w:szCs w:val="24"/>
        </w:rPr>
        <w:t xml:space="preserve"> </w:t>
      </w:r>
      <w:r>
        <w:rPr>
          <w:color w:val="auto"/>
          <w:szCs w:val="24"/>
        </w:rPr>
        <w:t>562</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изменения</w:t>
      </w:r>
      <w:r w:rsidR="00C02ACF">
        <w:t xml:space="preserve"> </w:t>
      </w:r>
      <w:r>
        <w:t>в</w:t>
      </w:r>
      <w:r w:rsidR="00C02ACF">
        <w:t xml:space="preserve"> </w:t>
      </w:r>
      <w:r>
        <w:t>Порядок</w:t>
      </w:r>
      <w:r w:rsidR="00C02ACF">
        <w:t xml:space="preserve"> </w:t>
      </w:r>
      <w:r>
        <w:t>информационного</w:t>
      </w:r>
      <w:r w:rsidR="00C02ACF">
        <w:t xml:space="preserve"> </w:t>
      </w:r>
      <w:r>
        <w:t>обмена</w:t>
      </w:r>
      <w:r w:rsidR="00C02ACF">
        <w:t xml:space="preserve"> </w:t>
      </w:r>
      <w:r>
        <w:t>между</w:t>
      </w:r>
      <w:r w:rsidR="00C02ACF">
        <w:t xml:space="preserve"> </w:t>
      </w:r>
      <w:r>
        <w:t>организациями</w:t>
      </w:r>
      <w:r w:rsidR="00C02ACF">
        <w:t xml:space="preserve"> </w:t>
      </w:r>
      <w:r>
        <w:rPr>
          <w:rFonts w:ascii="Cambria Math" w:hAnsi="Cambria Math" w:cs="Cambria Math"/>
        </w:rPr>
        <w:t>‒</w:t>
      </w:r>
      <w:r w:rsidR="00C02ACF">
        <w:t xml:space="preserve"> </w:t>
      </w:r>
      <w:r>
        <w:t>участниками</w:t>
      </w:r>
      <w:r w:rsidR="00C02ACF">
        <w:t xml:space="preserve"> </w:t>
      </w:r>
      <w:r>
        <w:t>системы</w:t>
      </w:r>
      <w:r w:rsidR="00C02ACF">
        <w:t xml:space="preserve"> </w:t>
      </w:r>
      <w:r>
        <w:t>предоставления</w:t>
      </w:r>
      <w:r w:rsidR="00C02ACF">
        <w:t xml:space="preserve"> </w:t>
      </w:r>
      <w:r>
        <w:t>субсидий</w:t>
      </w:r>
      <w:r w:rsidR="00C02ACF">
        <w:t xml:space="preserve"> </w:t>
      </w:r>
      <w:r>
        <w:t>на</w:t>
      </w:r>
      <w:r w:rsidR="00C02ACF">
        <w:t xml:space="preserve"> </w:t>
      </w:r>
      <w:r>
        <w:t>оплату</w:t>
      </w:r>
      <w:r w:rsidR="00C02ACF">
        <w:t xml:space="preserve"> </w:t>
      </w:r>
      <w:r>
        <w:t>жилого</w:t>
      </w:r>
      <w:r w:rsidR="00C02ACF">
        <w:t xml:space="preserve"> </w:t>
      </w:r>
      <w:r>
        <w:t>помещения</w:t>
      </w:r>
      <w:r w:rsidR="00C02ACF">
        <w:t xml:space="preserve"> </w:t>
      </w:r>
      <w:r>
        <w:t>и</w:t>
      </w:r>
      <w:r w:rsidR="00C02ACF">
        <w:t xml:space="preserve"> </w:t>
      </w:r>
      <w:r>
        <w:t>коммунальных</w:t>
      </w:r>
      <w:r w:rsidR="00C02ACF">
        <w:t xml:space="preserve"> </w:t>
      </w:r>
      <w:r>
        <w:t>услуг</w:t>
      </w:r>
      <w:r w:rsidR="00C02ACF">
        <w:t xml:space="preserve"> </w:t>
      </w:r>
      <w:r>
        <w:t>и</w:t>
      </w:r>
      <w:r w:rsidR="00C02ACF">
        <w:t xml:space="preserve"> </w:t>
      </w:r>
      <w:r>
        <w:t>ежемесячных</w:t>
      </w:r>
      <w:r w:rsidR="00C02ACF">
        <w:t xml:space="preserve"> </w:t>
      </w:r>
      <w:r>
        <w:t>денежных</w:t>
      </w:r>
      <w:r w:rsidR="00C02ACF">
        <w:t xml:space="preserve"> </w:t>
      </w:r>
      <w:r>
        <w:t>выплат,</w:t>
      </w:r>
      <w:r w:rsidR="00C02ACF">
        <w:t xml:space="preserve"> </w:t>
      </w:r>
      <w:r>
        <w:t>утвержденный</w:t>
      </w:r>
      <w:r w:rsidR="00C02ACF">
        <w:t xml:space="preserve"> </w:t>
      </w:r>
      <w:r>
        <w:t>постановлением</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22.01.2005</w:t>
      </w:r>
      <w:r w:rsidR="00C02ACF">
        <w:t xml:space="preserve"> </w:t>
      </w:r>
      <w:r>
        <w:t>№</w:t>
      </w:r>
      <w:r w:rsidR="00C02ACF">
        <w:t xml:space="preserve"> </w:t>
      </w:r>
      <w:r>
        <w:t>20</w:t>
      </w:r>
      <w:r w:rsidR="00C02ACF">
        <w:t xml:space="preserve"> </w:t>
      </w:r>
      <w:r>
        <w:t>«Об</w:t>
      </w:r>
      <w:r w:rsidR="00C02ACF">
        <w:t xml:space="preserve"> </w:t>
      </w:r>
      <w:r>
        <w:t>информационном</w:t>
      </w:r>
      <w:r w:rsidR="00C02ACF">
        <w:t xml:space="preserve"> </w:t>
      </w:r>
      <w:r>
        <w:t>взаимодействии</w:t>
      </w:r>
      <w:r w:rsidR="00C02ACF">
        <w:t xml:space="preserve"> </w:t>
      </w:r>
      <w:r>
        <w:t>в</w:t>
      </w:r>
      <w:r w:rsidR="00C02ACF">
        <w:t xml:space="preserve"> </w:t>
      </w:r>
      <w:r>
        <w:t>системе</w:t>
      </w:r>
      <w:r w:rsidR="00C02ACF">
        <w:t xml:space="preserve"> </w:t>
      </w:r>
      <w:r>
        <w:t>предоставления</w:t>
      </w:r>
      <w:r w:rsidR="00C02ACF">
        <w:t xml:space="preserve"> </w:t>
      </w:r>
      <w:r>
        <w:t>субсидий</w:t>
      </w:r>
      <w:r w:rsidR="00C02ACF">
        <w:t xml:space="preserve"> </w:t>
      </w:r>
      <w:r>
        <w:t>на</w:t>
      </w:r>
      <w:r w:rsidR="00C02ACF">
        <w:t xml:space="preserve"> </w:t>
      </w:r>
      <w:r>
        <w:t>оплату</w:t>
      </w:r>
      <w:r w:rsidR="00C02ACF">
        <w:t xml:space="preserve"> </w:t>
      </w:r>
      <w:r>
        <w:t>жилого</w:t>
      </w:r>
      <w:r w:rsidR="00C02ACF">
        <w:t xml:space="preserve"> </w:t>
      </w:r>
      <w:r>
        <w:t>помещения</w:t>
      </w:r>
      <w:r w:rsidR="00C02ACF">
        <w:t xml:space="preserve"> </w:t>
      </w:r>
      <w:r>
        <w:t>и</w:t>
      </w:r>
      <w:r w:rsidR="00C02ACF">
        <w:t xml:space="preserve"> </w:t>
      </w:r>
      <w:r>
        <w:t>коммунальных</w:t>
      </w:r>
      <w:r w:rsidR="00C02ACF">
        <w:t xml:space="preserve"> </w:t>
      </w:r>
      <w:r>
        <w:t>услуг</w:t>
      </w:r>
      <w:r w:rsidR="00C02ACF">
        <w:t xml:space="preserve"> </w:t>
      </w:r>
      <w:r>
        <w:t>и</w:t>
      </w:r>
      <w:r w:rsidR="00C02ACF">
        <w:t xml:space="preserve"> </w:t>
      </w:r>
      <w:r>
        <w:t>ежемесячных</w:t>
      </w:r>
      <w:r w:rsidR="00C02ACF">
        <w:t xml:space="preserve"> </w:t>
      </w:r>
      <w:r>
        <w:t>денежных</w:t>
      </w:r>
      <w:r w:rsidR="00C02ACF">
        <w:t xml:space="preserve"> </w:t>
      </w:r>
      <w:r>
        <w:t>выплат»</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62</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2240</w:t>
      </w:r>
      <w:r w:rsidRPr="00BF2216">
        <w:rPr>
          <w:color w:val="auto"/>
          <w:szCs w:val="24"/>
        </w:rPr>
        <w:t>)</w:t>
      </w:r>
    </w:p>
    <w:p w:rsidR="008E2BFC" w:rsidRDefault="008E2BFC"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07.08.2017</w:t>
      </w:r>
      <w:r w:rsidR="00C02ACF">
        <w:rPr>
          <w:color w:val="auto"/>
          <w:szCs w:val="24"/>
        </w:rPr>
        <w:t xml:space="preserve"> </w:t>
      </w:r>
      <w:r>
        <w:rPr>
          <w:color w:val="auto"/>
          <w:szCs w:val="24"/>
        </w:rPr>
        <w:t>№</w:t>
      </w:r>
      <w:r w:rsidR="00C02ACF">
        <w:rPr>
          <w:color w:val="auto"/>
          <w:szCs w:val="24"/>
        </w:rPr>
        <w:t xml:space="preserve"> </w:t>
      </w:r>
      <w:r>
        <w:rPr>
          <w:color w:val="auto"/>
          <w:szCs w:val="24"/>
        </w:rPr>
        <w:t>563</w:t>
      </w:r>
      <w:r w:rsidR="00C02ACF">
        <w:rPr>
          <w:color w:val="auto"/>
          <w:szCs w:val="24"/>
        </w:rPr>
        <w:t xml:space="preserve"> </w:t>
      </w:r>
      <w:r>
        <w:rPr>
          <w:color w:val="auto"/>
          <w:szCs w:val="24"/>
        </w:rPr>
        <w:t>«</w:t>
      </w:r>
      <w:r>
        <w:t>Об</w:t>
      </w:r>
      <w:r w:rsidR="00C02ACF">
        <w:t xml:space="preserve"> </w:t>
      </w:r>
      <w:r>
        <w:t>утверждении</w:t>
      </w:r>
      <w:r w:rsidR="00C02ACF">
        <w:t xml:space="preserve"> </w:t>
      </w:r>
      <w:r>
        <w:t>состава</w:t>
      </w:r>
      <w:r w:rsidR="00C02ACF">
        <w:t xml:space="preserve"> </w:t>
      </w:r>
      <w:r>
        <w:t>Республиканской</w:t>
      </w:r>
      <w:r w:rsidR="00C02ACF">
        <w:t xml:space="preserve"> </w:t>
      </w:r>
      <w:r>
        <w:t>межведомственной</w:t>
      </w:r>
      <w:r w:rsidR="00C02ACF">
        <w:t xml:space="preserve"> </w:t>
      </w:r>
      <w:r>
        <w:t>дегустационной</w:t>
      </w:r>
      <w:r w:rsidR="00C02ACF">
        <w:t xml:space="preserve"> </w:t>
      </w:r>
      <w:r>
        <w:t>комиссии</w:t>
      </w:r>
      <w:r w:rsidR="00C02ACF">
        <w:t xml:space="preserve"> </w:t>
      </w:r>
      <w:r>
        <w:t>по</w:t>
      </w:r>
      <w:r w:rsidR="00C02ACF">
        <w:t xml:space="preserve"> </w:t>
      </w:r>
      <w:r>
        <w:t>алкогольной</w:t>
      </w:r>
      <w:r w:rsidR="00C02ACF">
        <w:t xml:space="preserve"> </w:t>
      </w:r>
      <w:r>
        <w:t>продукции</w:t>
      </w:r>
      <w:r w:rsidR="00C02ACF">
        <w:t xml:space="preserve"> </w:t>
      </w:r>
      <w:r>
        <w:t>и</w:t>
      </w:r>
      <w:r w:rsidR="00C02ACF">
        <w:t xml:space="preserve"> </w:t>
      </w:r>
      <w:r>
        <w:t>признании</w:t>
      </w:r>
      <w:r w:rsidR="00C02ACF">
        <w:t xml:space="preserve"> </w:t>
      </w:r>
      <w:r>
        <w:t>утратившими</w:t>
      </w:r>
      <w:r w:rsidR="00C02ACF">
        <w:t xml:space="preserve"> </w:t>
      </w:r>
      <w:r>
        <w:t>силу</w:t>
      </w:r>
      <w:r w:rsidR="00C02ACF">
        <w:t xml:space="preserve"> </w:t>
      </w:r>
      <w:r>
        <w:t>отдельных</w:t>
      </w:r>
      <w:r w:rsidR="00C02ACF">
        <w:t xml:space="preserve"> </w:t>
      </w:r>
      <w:r>
        <w:t>постановлений</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62</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2241</w:t>
      </w:r>
      <w:r w:rsidRPr="00BF2216">
        <w:rPr>
          <w:color w:val="auto"/>
          <w:szCs w:val="24"/>
        </w:rPr>
        <w:t>)</w:t>
      </w:r>
    </w:p>
    <w:p w:rsidR="008E2BFC" w:rsidRDefault="008E2BFC"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08.08.2017</w:t>
      </w:r>
      <w:r w:rsidR="00C02ACF">
        <w:rPr>
          <w:color w:val="auto"/>
          <w:szCs w:val="24"/>
        </w:rPr>
        <w:t xml:space="preserve"> </w:t>
      </w:r>
      <w:r>
        <w:rPr>
          <w:color w:val="auto"/>
          <w:szCs w:val="24"/>
        </w:rPr>
        <w:t>№</w:t>
      </w:r>
      <w:r w:rsidR="00C02ACF">
        <w:rPr>
          <w:color w:val="auto"/>
          <w:szCs w:val="24"/>
        </w:rPr>
        <w:t xml:space="preserve"> </w:t>
      </w:r>
      <w:r>
        <w:rPr>
          <w:color w:val="auto"/>
          <w:szCs w:val="24"/>
        </w:rPr>
        <w:t>564</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состав</w:t>
      </w:r>
      <w:r w:rsidR="00C02ACF">
        <w:t xml:space="preserve"> </w:t>
      </w:r>
      <w:r>
        <w:t>коллегии</w:t>
      </w:r>
      <w:r w:rsidR="00C02ACF">
        <w:t xml:space="preserve"> </w:t>
      </w:r>
      <w:r>
        <w:t>Управления</w:t>
      </w:r>
      <w:r w:rsidR="00C02ACF">
        <w:t xml:space="preserve"> </w:t>
      </w:r>
      <w:r>
        <w:t>по</w:t>
      </w:r>
      <w:r w:rsidR="00C02ACF">
        <w:t xml:space="preserve"> </w:t>
      </w:r>
      <w:r>
        <w:t>надзору</w:t>
      </w:r>
      <w:r w:rsidR="00C02ACF">
        <w:t xml:space="preserve"> </w:t>
      </w:r>
      <w:r>
        <w:t>за</w:t>
      </w:r>
      <w:r w:rsidR="00C02ACF">
        <w:t xml:space="preserve"> </w:t>
      </w:r>
      <w:r>
        <w:t>техническим</w:t>
      </w:r>
      <w:r w:rsidR="00C02ACF">
        <w:t xml:space="preserve"> </w:t>
      </w:r>
      <w:r>
        <w:t>состоянием</w:t>
      </w:r>
      <w:r w:rsidR="00C02ACF">
        <w:t xml:space="preserve"> </w:t>
      </w:r>
      <w:r>
        <w:t>самоходных</w:t>
      </w:r>
      <w:r w:rsidR="00C02ACF">
        <w:t xml:space="preserve"> </w:t>
      </w:r>
      <w:r>
        <w:t>машин</w:t>
      </w:r>
      <w:r w:rsidR="00C02ACF">
        <w:t xml:space="preserve"> </w:t>
      </w:r>
      <w:r>
        <w:t>и</w:t>
      </w:r>
      <w:r w:rsidR="00C02ACF">
        <w:t xml:space="preserve"> </w:t>
      </w:r>
      <w:r>
        <w:t>других</w:t>
      </w:r>
      <w:r w:rsidR="00C02ACF">
        <w:t xml:space="preserve"> </w:t>
      </w:r>
      <w:r>
        <w:t>видов</w:t>
      </w:r>
      <w:r w:rsidR="00C02ACF">
        <w:t xml:space="preserve"> </w:t>
      </w:r>
      <w:r>
        <w:t>техники</w:t>
      </w:r>
      <w:r w:rsidR="00C02ACF">
        <w:t xml:space="preserve"> </w:t>
      </w:r>
      <w:r>
        <w:t>Республики</w:t>
      </w:r>
      <w:r w:rsidR="00C02ACF">
        <w:t xml:space="preserve"> </w:t>
      </w:r>
      <w:r>
        <w:t>Татарстан,</w:t>
      </w:r>
      <w:r w:rsidR="00C02ACF">
        <w:t xml:space="preserve"> </w:t>
      </w:r>
      <w:r>
        <w:t>утвержденный</w:t>
      </w:r>
      <w:r w:rsidR="00C02ACF">
        <w:t xml:space="preserve"> </w:t>
      </w:r>
      <w:r>
        <w:t>постановлением</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20.06.2013</w:t>
      </w:r>
      <w:r w:rsidR="00C02ACF">
        <w:t xml:space="preserve"> </w:t>
      </w:r>
      <w:r>
        <w:t>№</w:t>
      </w:r>
      <w:r w:rsidR="00C02ACF">
        <w:t xml:space="preserve"> </w:t>
      </w:r>
      <w:r>
        <w:t>423</w:t>
      </w:r>
      <w:r w:rsidR="00C02ACF">
        <w:t xml:space="preserve"> </w:t>
      </w:r>
      <w:r>
        <w:t>«Об</w:t>
      </w:r>
      <w:r w:rsidR="00C02ACF">
        <w:t xml:space="preserve"> </w:t>
      </w:r>
      <w:r>
        <w:t>утверждении</w:t>
      </w:r>
      <w:r w:rsidR="00C02ACF">
        <w:t xml:space="preserve"> </w:t>
      </w:r>
      <w:r>
        <w:t>состава</w:t>
      </w:r>
      <w:r w:rsidR="00C02ACF">
        <w:t xml:space="preserve"> </w:t>
      </w:r>
      <w:r>
        <w:t>коллегии</w:t>
      </w:r>
      <w:r w:rsidR="00C02ACF">
        <w:t xml:space="preserve"> </w:t>
      </w:r>
      <w:r>
        <w:t>Управления</w:t>
      </w:r>
      <w:r w:rsidR="00C02ACF">
        <w:t xml:space="preserve"> </w:t>
      </w:r>
      <w:r>
        <w:t>по</w:t>
      </w:r>
      <w:r w:rsidR="00C02ACF">
        <w:t xml:space="preserve"> </w:t>
      </w:r>
      <w:r>
        <w:t>надзору</w:t>
      </w:r>
      <w:r w:rsidR="00C02ACF">
        <w:t xml:space="preserve"> </w:t>
      </w:r>
      <w:r>
        <w:t>за</w:t>
      </w:r>
      <w:r w:rsidR="00C02ACF">
        <w:t xml:space="preserve"> </w:t>
      </w:r>
      <w:r>
        <w:t>техническим</w:t>
      </w:r>
      <w:r w:rsidR="00C02ACF">
        <w:t xml:space="preserve"> </w:t>
      </w:r>
      <w:r>
        <w:t>состоянием</w:t>
      </w:r>
      <w:r w:rsidR="00C02ACF">
        <w:t xml:space="preserve"> </w:t>
      </w:r>
      <w:r>
        <w:t>самоходных</w:t>
      </w:r>
      <w:r w:rsidR="00C02ACF">
        <w:t xml:space="preserve"> </w:t>
      </w:r>
      <w:r>
        <w:t>машин</w:t>
      </w:r>
      <w:r w:rsidR="00C02ACF">
        <w:t xml:space="preserve"> </w:t>
      </w:r>
      <w:r>
        <w:t>и</w:t>
      </w:r>
      <w:r w:rsidR="00C02ACF">
        <w:t xml:space="preserve"> </w:t>
      </w:r>
      <w:r>
        <w:t>других</w:t>
      </w:r>
      <w:r w:rsidR="00C02ACF">
        <w:t xml:space="preserve"> </w:t>
      </w:r>
      <w:r>
        <w:t>видов</w:t>
      </w:r>
      <w:r w:rsidR="00C02ACF">
        <w:t xml:space="preserve"> </w:t>
      </w:r>
      <w:r>
        <w:t>техники</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62</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2242</w:t>
      </w:r>
      <w:r w:rsidRPr="00BF2216">
        <w:rPr>
          <w:color w:val="auto"/>
          <w:szCs w:val="24"/>
        </w:rPr>
        <w:t>)</w:t>
      </w:r>
    </w:p>
    <w:p w:rsidR="008E2BFC" w:rsidRDefault="008E2BFC"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08.08.2017</w:t>
      </w:r>
      <w:r w:rsidR="00C02ACF">
        <w:rPr>
          <w:color w:val="auto"/>
          <w:szCs w:val="24"/>
        </w:rPr>
        <w:t xml:space="preserve"> </w:t>
      </w:r>
      <w:r>
        <w:rPr>
          <w:color w:val="auto"/>
          <w:szCs w:val="24"/>
        </w:rPr>
        <w:t>№</w:t>
      </w:r>
      <w:r w:rsidR="00C02ACF">
        <w:rPr>
          <w:color w:val="auto"/>
          <w:szCs w:val="24"/>
        </w:rPr>
        <w:t xml:space="preserve"> </w:t>
      </w:r>
      <w:r>
        <w:rPr>
          <w:color w:val="auto"/>
          <w:szCs w:val="24"/>
        </w:rPr>
        <w:t>565</w:t>
      </w:r>
      <w:r w:rsidR="00C02ACF">
        <w:rPr>
          <w:color w:val="auto"/>
          <w:szCs w:val="24"/>
        </w:rPr>
        <w:t xml:space="preserve"> </w:t>
      </w:r>
      <w:r>
        <w:rPr>
          <w:color w:val="auto"/>
          <w:szCs w:val="24"/>
        </w:rPr>
        <w:t>«</w:t>
      </w:r>
      <w:r w:rsidRPr="00B82585">
        <w:t>Об</w:t>
      </w:r>
      <w:r w:rsidR="00C02ACF">
        <w:t xml:space="preserve"> </w:t>
      </w:r>
      <w:r w:rsidRPr="00B82585">
        <w:t>утверждении</w:t>
      </w:r>
      <w:r w:rsidR="00C02ACF">
        <w:t xml:space="preserve"> </w:t>
      </w:r>
      <w:r w:rsidRPr="00B82585">
        <w:t>Порядка</w:t>
      </w:r>
      <w:r w:rsidR="00C02ACF">
        <w:t xml:space="preserve"> </w:t>
      </w:r>
      <w:r w:rsidRPr="00B82585">
        <w:t>предоставления</w:t>
      </w:r>
      <w:r w:rsidR="00C02ACF">
        <w:t xml:space="preserve"> </w:t>
      </w:r>
      <w:r w:rsidRPr="00B82585">
        <w:t>на</w:t>
      </w:r>
      <w:r w:rsidR="00C02ACF">
        <w:t xml:space="preserve"> </w:t>
      </w:r>
      <w:r w:rsidRPr="00B82585">
        <w:t>конкурсной</w:t>
      </w:r>
      <w:r w:rsidR="00C02ACF">
        <w:t xml:space="preserve"> </w:t>
      </w:r>
      <w:r w:rsidRPr="00B82585">
        <w:t>основе</w:t>
      </w:r>
      <w:r w:rsidR="00C02ACF">
        <w:t xml:space="preserve"> </w:t>
      </w:r>
      <w:r w:rsidRPr="00B82585">
        <w:t>субсидий</w:t>
      </w:r>
      <w:r w:rsidR="00C02ACF">
        <w:t xml:space="preserve"> </w:t>
      </w:r>
      <w:r w:rsidRPr="00B82585">
        <w:t>из</w:t>
      </w:r>
      <w:r w:rsidR="00C02ACF">
        <w:t xml:space="preserve"> </w:t>
      </w:r>
      <w:r w:rsidRPr="00B82585">
        <w:t>бюджета</w:t>
      </w:r>
      <w:r w:rsidR="00C02ACF">
        <w:t xml:space="preserve"> </w:t>
      </w:r>
      <w:r w:rsidRPr="00B82585">
        <w:t>Республики</w:t>
      </w:r>
      <w:r w:rsidR="00C02ACF">
        <w:t xml:space="preserve"> </w:t>
      </w:r>
      <w:r w:rsidRPr="00B82585">
        <w:t>Татарстан</w:t>
      </w:r>
      <w:r w:rsidR="00C02ACF">
        <w:t xml:space="preserve"> </w:t>
      </w:r>
      <w:r w:rsidRPr="00B82585">
        <w:t>некоммерческим</w:t>
      </w:r>
      <w:r w:rsidR="00C02ACF">
        <w:t xml:space="preserve"> </w:t>
      </w:r>
      <w:r w:rsidRPr="00B82585">
        <w:t>организациям,</w:t>
      </w:r>
      <w:r w:rsidR="00C02ACF">
        <w:t xml:space="preserve"> </w:t>
      </w:r>
      <w:r w:rsidRPr="00B82585">
        <w:t>реализующим</w:t>
      </w:r>
      <w:r w:rsidR="00C02ACF">
        <w:t xml:space="preserve"> </w:t>
      </w:r>
      <w:r w:rsidRPr="00B82585">
        <w:t>социально</w:t>
      </w:r>
      <w:r w:rsidR="00C02ACF">
        <w:t xml:space="preserve"> </w:t>
      </w:r>
      <w:r w:rsidRPr="00B82585">
        <w:t>значимые</w:t>
      </w:r>
      <w:r w:rsidR="00C02ACF">
        <w:t xml:space="preserve"> </w:t>
      </w:r>
      <w:r w:rsidRPr="00B82585">
        <w:t>проекты</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64</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2265</w:t>
      </w:r>
      <w:r w:rsidRPr="00BF2216">
        <w:rPr>
          <w:color w:val="auto"/>
          <w:szCs w:val="24"/>
        </w:rPr>
        <w:t>)</w:t>
      </w:r>
    </w:p>
    <w:p w:rsidR="00E731FF" w:rsidRDefault="00E731FF"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08.08.2017</w:t>
      </w:r>
      <w:r w:rsidR="00C02ACF">
        <w:rPr>
          <w:color w:val="auto"/>
          <w:szCs w:val="24"/>
        </w:rPr>
        <w:t xml:space="preserve"> </w:t>
      </w:r>
      <w:r>
        <w:rPr>
          <w:color w:val="auto"/>
          <w:szCs w:val="24"/>
        </w:rPr>
        <w:t>№</w:t>
      </w:r>
      <w:r w:rsidR="00C02ACF">
        <w:rPr>
          <w:color w:val="auto"/>
          <w:szCs w:val="24"/>
        </w:rPr>
        <w:t xml:space="preserve"> </w:t>
      </w:r>
      <w:r>
        <w:rPr>
          <w:color w:val="auto"/>
          <w:szCs w:val="24"/>
        </w:rPr>
        <w:t>566</w:t>
      </w:r>
      <w:r w:rsidR="00C02ACF">
        <w:rPr>
          <w:color w:val="auto"/>
          <w:szCs w:val="24"/>
        </w:rPr>
        <w:t xml:space="preserve"> </w:t>
      </w:r>
      <w:r>
        <w:rPr>
          <w:color w:val="auto"/>
          <w:szCs w:val="24"/>
        </w:rPr>
        <w:t>«</w:t>
      </w:r>
      <w:r>
        <w:t>О</w:t>
      </w:r>
      <w:r w:rsidR="00C02ACF">
        <w:t xml:space="preserve"> </w:t>
      </w:r>
      <w:r>
        <w:t>нормативном</w:t>
      </w:r>
      <w:r w:rsidR="00C02ACF">
        <w:t xml:space="preserve"> </w:t>
      </w:r>
      <w:r>
        <w:t>финансировании</w:t>
      </w:r>
      <w:r w:rsidR="00C02ACF">
        <w:t xml:space="preserve"> </w:t>
      </w:r>
      <w:r>
        <w:t>общеобразовательных</w:t>
      </w:r>
      <w:r w:rsidR="00C02ACF">
        <w:t xml:space="preserve"> </w:t>
      </w:r>
      <w:r>
        <w:t>организаций</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82</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2973</w:t>
      </w:r>
      <w:r w:rsidRPr="00BF2216">
        <w:rPr>
          <w:color w:val="auto"/>
          <w:szCs w:val="24"/>
        </w:rPr>
        <w:t>)</w:t>
      </w:r>
    </w:p>
    <w:p w:rsidR="00804BDF" w:rsidRDefault="00804BDF"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12.08.2017</w:t>
      </w:r>
      <w:r w:rsidR="00C02ACF">
        <w:rPr>
          <w:color w:val="auto"/>
          <w:szCs w:val="24"/>
        </w:rPr>
        <w:t xml:space="preserve"> </w:t>
      </w:r>
      <w:r>
        <w:rPr>
          <w:color w:val="auto"/>
          <w:szCs w:val="24"/>
        </w:rPr>
        <w:t>№</w:t>
      </w:r>
      <w:r w:rsidR="00C02ACF">
        <w:rPr>
          <w:color w:val="auto"/>
          <w:szCs w:val="24"/>
        </w:rPr>
        <w:t xml:space="preserve"> </w:t>
      </w:r>
      <w:r>
        <w:rPr>
          <w:color w:val="auto"/>
          <w:szCs w:val="24"/>
        </w:rPr>
        <w:t>568</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государственную</w:t>
      </w:r>
      <w:r w:rsidR="00C02ACF">
        <w:t xml:space="preserve"> </w:t>
      </w:r>
      <w:r>
        <w:t>программу</w:t>
      </w:r>
      <w:r w:rsidR="00C02ACF">
        <w:t xml:space="preserve"> </w:t>
      </w:r>
      <w:r>
        <w:t>«Развитие</w:t>
      </w:r>
      <w:r w:rsidR="00C02ACF">
        <w:t xml:space="preserve"> </w:t>
      </w:r>
      <w:r>
        <w:t>образования</w:t>
      </w:r>
      <w:r w:rsidR="00C02ACF">
        <w:t xml:space="preserve"> </w:t>
      </w:r>
      <w:r>
        <w:t>и</w:t>
      </w:r>
      <w:r w:rsidR="00C02ACF">
        <w:t xml:space="preserve"> </w:t>
      </w:r>
      <w:r>
        <w:t>науки</w:t>
      </w:r>
      <w:r w:rsidR="00C02ACF">
        <w:t xml:space="preserve"> </w:t>
      </w:r>
      <w:r>
        <w:t>Республики</w:t>
      </w:r>
      <w:r w:rsidR="00C02ACF">
        <w:t xml:space="preserve"> </w:t>
      </w:r>
      <w:r>
        <w:t>Татарстан</w:t>
      </w:r>
      <w:r w:rsidR="00C02ACF">
        <w:t xml:space="preserve"> </w:t>
      </w:r>
      <w:r>
        <w:t>на</w:t>
      </w:r>
      <w:r w:rsidR="00C02ACF">
        <w:t xml:space="preserve"> </w:t>
      </w:r>
      <w:r>
        <w:t>2014-2020</w:t>
      </w:r>
      <w:r w:rsidR="00C02ACF">
        <w:t xml:space="preserve"> </w:t>
      </w:r>
      <w:r>
        <w:t>годы»,</w:t>
      </w:r>
      <w:r w:rsidR="00C02ACF">
        <w:t xml:space="preserve"> </w:t>
      </w:r>
      <w:r>
        <w:t>утвержденную</w:t>
      </w:r>
      <w:r w:rsidR="00C02ACF">
        <w:t xml:space="preserve"> </w:t>
      </w:r>
      <w:r>
        <w:t>постановлением</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22.02.2014</w:t>
      </w:r>
      <w:r w:rsidR="00C02ACF">
        <w:t xml:space="preserve"> </w:t>
      </w:r>
      <w:r>
        <w:t>№</w:t>
      </w:r>
      <w:r w:rsidR="00C02ACF">
        <w:t xml:space="preserve"> </w:t>
      </w:r>
      <w:r>
        <w:t>110</w:t>
      </w:r>
      <w:r w:rsidR="00C02ACF">
        <w:t xml:space="preserve"> </w:t>
      </w:r>
      <w:r>
        <w:t>«Об</w:t>
      </w:r>
      <w:r w:rsidR="00C02ACF">
        <w:t xml:space="preserve"> </w:t>
      </w:r>
      <w:r>
        <w:t>утверждении</w:t>
      </w:r>
      <w:r w:rsidR="00C02ACF">
        <w:t xml:space="preserve"> </w:t>
      </w:r>
      <w:r>
        <w:t>государственной</w:t>
      </w:r>
      <w:r w:rsidR="00C02ACF">
        <w:t xml:space="preserve"> </w:t>
      </w:r>
      <w:r>
        <w:t>программы</w:t>
      </w:r>
      <w:r w:rsidR="00C02ACF">
        <w:t xml:space="preserve"> </w:t>
      </w:r>
      <w:r>
        <w:t>«Развитие</w:t>
      </w:r>
      <w:r w:rsidR="00C02ACF">
        <w:t xml:space="preserve"> </w:t>
      </w:r>
      <w:r>
        <w:t>образования</w:t>
      </w:r>
      <w:r w:rsidR="00C02ACF">
        <w:t xml:space="preserve"> </w:t>
      </w:r>
      <w:r>
        <w:t>и</w:t>
      </w:r>
      <w:r w:rsidR="00C02ACF">
        <w:t xml:space="preserve"> </w:t>
      </w:r>
      <w:r>
        <w:t>науки</w:t>
      </w:r>
      <w:r w:rsidR="00C02ACF">
        <w:t xml:space="preserve"> </w:t>
      </w:r>
      <w:r>
        <w:t>Республики</w:t>
      </w:r>
      <w:r w:rsidR="00C02ACF">
        <w:t xml:space="preserve"> </w:t>
      </w:r>
      <w:r>
        <w:t>Татарстан</w:t>
      </w:r>
      <w:r w:rsidR="00C02ACF">
        <w:t xml:space="preserve"> </w:t>
      </w:r>
      <w:r>
        <w:t>на</w:t>
      </w:r>
      <w:r w:rsidR="00C02ACF">
        <w:t xml:space="preserve"> </w:t>
      </w:r>
      <w:r>
        <w:t>2014-2020</w:t>
      </w:r>
      <w:r w:rsidR="00C02ACF">
        <w:t xml:space="preserve"> </w:t>
      </w:r>
      <w:r>
        <w:t>годы»</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2921</w:t>
      </w:r>
      <w:r w:rsidRPr="00BF2216">
        <w:rPr>
          <w:color w:val="auto"/>
          <w:szCs w:val="24"/>
        </w:rPr>
        <w:t>)</w:t>
      </w:r>
    </w:p>
    <w:p w:rsidR="007509CB" w:rsidRDefault="007509CB"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14.08.2017</w:t>
      </w:r>
      <w:r w:rsidR="00C02ACF">
        <w:rPr>
          <w:color w:val="auto"/>
          <w:szCs w:val="24"/>
        </w:rPr>
        <w:t xml:space="preserve"> </w:t>
      </w:r>
      <w:r>
        <w:rPr>
          <w:color w:val="auto"/>
          <w:szCs w:val="24"/>
        </w:rPr>
        <w:t>№</w:t>
      </w:r>
      <w:r w:rsidR="00C02ACF">
        <w:rPr>
          <w:color w:val="auto"/>
          <w:szCs w:val="24"/>
        </w:rPr>
        <w:t xml:space="preserve"> </w:t>
      </w:r>
      <w:r>
        <w:rPr>
          <w:color w:val="auto"/>
          <w:szCs w:val="24"/>
        </w:rPr>
        <w:t>569</w:t>
      </w:r>
      <w:r w:rsidR="00C02ACF">
        <w:rPr>
          <w:color w:val="auto"/>
          <w:szCs w:val="24"/>
        </w:rPr>
        <w:t xml:space="preserve"> </w:t>
      </w:r>
      <w:r>
        <w:rPr>
          <w:color w:val="auto"/>
          <w:szCs w:val="24"/>
        </w:rPr>
        <w:t>«</w:t>
      </w:r>
      <w:r>
        <w:t>Об</w:t>
      </w:r>
      <w:r w:rsidR="00C02ACF">
        <w:t xml:space="preserve"> </w:t>
      </w:r>
      <w:r>
        <w:t>утверждении</w:t>
      </w:r>
      <w:r w:rsidR="00C02ACF">
        <w:t xml:space="preserve"> </w:t>
      </w:r>
      <w:r>
        <w:t>Методики</w:t>
      </w:r>
      <w:r w:rsidR="00C02ACF">
        <w:t xml:space="preserve"> </w:t>
      </w:r>
      <w:r>
        <w:t>определения</w:t>
      </w:r>
      <w:r w:rsidR="00C02ACF">
        <w:t xml:space="preserve"> </w:t>
      </w:r>
      <w:r>
        <w:t>размера</w:t>
      </w:r>
      <w:r w:rsidR="00C02ACF">
        <w:t xml:space="preserve"> </w:t>
      </w:r>
      <w:r>
        <w:t>расходов</w:t>
      </w:r>
      <w:r w:rsidR="00C02ACF">
        <w:t xml:space="preserve"> </w:t>
      </w:r>
      <w:r>
        <w:t>бюджетов</w:t>
      </w:r>
      <w:r w:rsidR="00C02ACF">
        <w:t xml:space="preserve"> </w:t>
      </w:r>
      <w:r>
        <w:t>муниципальных</w:t>
      </w:r>
      <w:r w:rsidR="00C02ACF">
        <w:t xml:space="preserve"> </w:t>
      </w:r>
      <w:r>
        <w:t>районов</w:t>
      </w:r>
      <w:r w:rsidR="00C02ACF">
        <w:t xml:space="preserve"> </w:t>
      </w:r>
      <w:r>
        <w:t>и</w:t>
      </w:r>
      <w:r w:rsidR="00C02ACF">
        <w:t xml:space="preserve"> </w:t>
      </w:r>
      <w:r>
        <w:t>городских</w:t>
      </w:r>
      <w:r w:rsidR="00C02ACF">
        <w:t xml:space="preserve"> </w:t>
      </w:r>
      <w:r>
        <w:t>округов</w:t>
      </w:r>
      <w:r w:rsidR="00C02ACF">
        <w:t xml:space="preserve"> </w:t>
      </w:r>
      <w:r>
        <w:t>Республики</w:t>
      </w:r>
      <w:r w:rsidR="00C02ACF">
        <w:t xml:space="preserve"> </w:t>
      </w:r>
      <w:r>
        <w:t>Татарстан</w:t>
      </w:r>
      <w:r w:rsidR="00C02ACF">
        <w:t xml:space="preserve"> </w:t>
      </w:r>
      <w:r>
        <w:t>на</w:t>
      </w:r>
      <w:r w:rsidR="00C02ACF">
        <w:t xml:space="preserve"> </w:t>
      </w:r>
      <w:r>
        <w:t>оплату</w:t>
      </w:r>
      <w:r w:rsidR="00C02ACF">
        <w:t xml:space="preserve"> </w:t>
      </w:r>
      <w:r>
        <w:t>труда</w:t>
      </w:r>
      <w:r w:rsidR="00C02ACF">
        <w:t xml:space="preserve"> </w:t>
      </w:r>
      <w:r>
        <w:t>работников</w:t>
      </w:r>
      <w:r w:rsidR="00C02ACF">
        <w:t xml:space="preserve"> </w:t>
      </w:r>
      <w:r>
        <w:t>муниципальных</w:t>
      </w:r>
      <w:r w:rsidR="00C02ACF">
        <w:t xml:space="preserve"> </w:t>
      </w:r>
      <w:r>
        <w:t>учреждений</w:t>
      </w:r>
      <w:r w:rsidR="00C02ACF">
        <w:t xml:space="preserve"> </w:t>
      </w:r>
      <w:r>
        <w:t>в</w:t>
      </w:r>
      <w:r w:rsidR="00C02ACF">
        <w:t xml:space="preserve"> </w:t>
      </w:r>
      <w:r>
        <w:t>области</w:t>
      </w:r>
      <w:r w:rsidR="00C02ACF">
        <w:t xml:space="preserve"> </w:t>
      </w:r>
      <w:r>
        <w:t>гражданской</w:t>
      </w:r>
      <w:r w:rsidR="00C02ACF">
        <w:t xml:space="preserve"> </w:t>
      </w:r>
      <w:r>
        <w:t>обороны,</w:t>
      </w:r>
      <w:r w:rsidR="00C02ACF">
        <w:t xml:space="preserve"> </w:t>
      </w:r>
      <w:r>
        <w:t>защиты</w:t>
      </w:r>
      <w:r w:rsidR="00C02ACF">
        <w:t xml:space="preserve"> </w:t>
      </w:r>
      <w:r>
        <w:t>населения</w:t>
      </w:r>
      <w:r w:rsidR="00C02ACF">
        <w:t xml:space="preserve"> </w:t>
      </w:r>
      <w:r>
        <w:t>и</w:t>
      </w:r>
      <w:r w:rsidR="00C02ACF">
        <w:t xml:space="preserve"> </w:t>
      </w:r>
      <w:r>
        <w:t>территорий</w:t>
      </w:r>
      <w:r w:rsidR="00C02ACF">
        <w:t xml:space="preserve"> </w:t>
      </w:r>
      <w:r>
        <w:t>от</w:t>
      </w:r>
      <w:r w:rsidR="00C02ACF">
        <w:t xml:space="preserve"> </w:t>
      </w:r>
      <w:r>
        <w:t>чрезвычайных</w:t>
      </w:r>
      <w:r w:rsidR="00C02ACF">
        <w:t xml:space="preserve"> </w:t>
      </w:r>
      <w:r>
        <w:t>ситуаций</w:t>
      </w:r>
      <w:r w:rsidR="00C02ACF">
        <w:t xml:space="preserve"> </w:t>
      </w:r>
      <w:r>
        <w:t>природного</w:t>
      </w:r>
      <w:r w:rsidR="00C02ACF">
        <w:t xml:space="preserve"> </w:t>
      </w:r>
      <w:r>
        <w:t>и</w:t>
      </w:r>
      <w:r w:rsidR="00C02ACF">
        <w:t xml:space="preserve"> </w:t>
      </w:r>
      <w:r>
        <w:t>техногенного</w:t>
      </w:r>
      <w:r w:rsidR="00C02ACF">
        <w:t xml:space="preserve"> </w:t>
      </w:r>
      <w:r>
        <w:t>характера,</w:t>
      </w:r>
      <w:r w:rsidR="00C02ACF">
        <w:t xml:space="preserve"> </w:t>
      </w:r>
      <w:r>
        <w:t>обеспечения</w:t>
      </w:r>
      <w:r w:rsidR="00C02ACF">
        <w:t xml:space="preserve"> </w:t>
      </w:r>
      <w:r>
        <w:t>пожарной</w:t>
      </w:r>
      <w:r w:rsidR="00C02ACF">
        <w:t xml:space="preserve"> </w:t>
      </w:r>
      <w:r>
        <w:t>безопасности</w:t>
      </w:r>
      <w:r w:rsidR="00C02ACF">
        <w:t xml:space="preserve"> </w:t>
      </w:r>
      <w:r>
        <w:t>и</w:t>
      </w:r>
      <w:r w:rsidR="00C02ACF">
        <w:t xml:space="preserve"> </w:t>
      </w:r>
      <w:r>
        <w:t>безопасности</w:t>
      </w:r>
      <w:r w:rsidR="00C02ACF">
        <w:t xml:space="preserve"> </w:t>
      </w:r>
      <w:r>
        <w:t>людей</w:t>
      </w:r>
      <w:r w:rsidR="00C02ACF">
        <w:t xml:space="preserve"> </w:t>
      </w:r>
      <w:r>
        <w:t>на</w:t>
      </w:r>
      <w:r w:rsidR="00C02ACF">
        <w:t xml:space="preserve"> </w:t>
      </w:r>
      <w:r>
        <w:t>водных</w:t>
      </w:r>
      <w:r w:rsidR="00C02ACF">
        <w:t xml:space="preserve"> </w:t>
      </w:r>
      <w:r>
        <w:t>объектах,</w:t>
      </w:r>
      <w:r w:rsidR="00C02ACF">
        <w:t xml:space="preserve"> </w:t>
      </w:r>
      <w:r>
        <w:t>учитываемых</w:t>
      </w:r>
      <w:r w:rsidR="00C02ACF">
        <w:t xml:space="preserve"> </w:t>
      </w:r>
      <w:r>
        <w:lastRenderedPageBreak/>
        <w:t>при</w:t>
      </w:r>
      <w:r w:rsidR="00C02ACF">
        <w:t xml:space="preserve"> </w:t>
      </w:r>
      <w:r>
        <w:t>формировании</w:t>
      </w:r>
      <w:r w:rsidR="00C02ACF">
        <w:t xml:space="preserve"> </w:t>
      </w:r>
      <w:r>
        <w:t>межбюджетных</w:t>
      </w:r>
      <w:r w:rsidR="00C02ACF">
        <w:t xml:space="preserve"> </w:t>
      </w:r>
      <w:r>
        <w:t>отношений</w:t>
      </w:r>
      <w:r w:rsidR="00C02ACF">
        <w:t xml:space="preserve"> </w:t>
      </w:r>
      <w:r>
        <w:t>в</w:t>
      </w:r>
      <w:r w:rsidR="00C02ACF">
        <w:t xml:space="preserve"> </w:t>
      </w:r>
      <w:r>
        <w:t>Республике</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2769</w:t>
      </w:r>
      <w:r w:rsidRPr="00BF2216">
        <w:rPr>
          <w:color w:val="auto"/>
          <w:szCs w:val="24"/>
        </w:rPr>
        <w:t>)</w:t>
      </w:r>
    </w:p>
    <w:p w:rsidR="003647D8" w:rsidRDefault="003647D8"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14.08.2017</w:t>
      </w:r>
      <w:r w:rsidR="00C02ACF">
        <w:rPr>
          <w:color w:val="auto"/>
          <w:szCs w:val="24"/>
        </w:rPr>
        <w:t xml:space="preserve"> </w:t>
      </w:r>
      <w:r>
        <w:rPr>
          <w:color w:val="auto"/>
          <w:szCs w:val="24"/>
        </w:rPr>
        <w:t>№</w:t>
      </w:r>
      <w:r w:rsidR="00C02ACF">
        <w:rPr>
          <w:color w:val="auto"/>
          <w:szCs w:val="24"/>
        </w:rPr>
        <w:t xml:space="preserve"> </w:t>
      </w:r>
      <w:r>
        <w:rPr>
          <w:color w:val="auto"/>
          <w:szCs w:val="24"/>
        </w:rPr>
        <w:t>570</w:t>
      </w:r>
      <w:r w:rsidR="00C02ACF">
        <w:rPr>
          <w:color w:val="auto"/>
          <w:szCs w:val="24"/>
        </w:rPr>
        <w:t xml:space="preserve"> </w:t>
      </w:r>
      <w:r>
        <w:rPr>
          <w:color w:val="auto"/>
          <w:szCs w:val="24"/>
        </w:rPr>
        <w:t>«</w:t>
      </w:r>
      <w:bookmarkStart w:id="5" w:name="OLE_LINK557"/>
      <w:bookmarkStart w:id="6" w:name="OLE_LINK558"/>
      <w:bookmarkStart w:id="7" w:name="OLE_LINK559"/>
      <w:r>
        <w:t>О</w:t>
      </w:r>
      <w:bookmarkEnd w:id="5"/>
      <w:bookmarkEnd w:id="6"/>
      <w:bookmarkEnd w:id="7"/>
      <w:r>
        <w:t>б</w:t>
      </w:r>
      <w:r w:rsidR="00C02ACF">
        <w:t xml:space="preserve"> </w:t>
      </w:r>
      <w:r>
        <w:t>утверждении</w:t>
      </w:r>
      <w:r w:rsidR="00C02ACF">
        <w:t xml:space="preserve"> </w:t>
      </w:r>
      <w:r>
        <w:t>Порядка</w:t>
      </w:r>
      <w:r w:rsidR="00C02ACF">
        <w:t xml:space="preserve"> </w:t>
      </w:r>
      <w:r>
        <w:t>предоставления</w:t>
      </w:r>
      <w:r w:rsidR="00C02ACF">
        <w:t xml:space="preserve"> </w:t>
      </w:r>
      <w:r>
        <w:t>в</w:t>
      </w:r>
      <w:r w:rsidR="00C02ACF">
        <w:t xml:space="preserve"> </w:t>
      </w:r>
      <w:r>
        <w:t>2017</w:t>
      </w:r>
      <w:r w:rsidR="00C02ACF">
        <w:t xml:space="preserve"> </w:t>
      </w:r>
      <w:r>
        <w:t>году</w:t>
      </w:r>
      <w:r w:rsidR="00C02ACF">
        <w:t xml:space="preserve"> </w:t>
      </w:r>
      <w:r>
        <w:t>грантов</w:t>
      </w:r>
      <w:r w:rsidR="00C02ACF">
        <w:t xml:space="preserve"> </w:t>
      </w:r>
      <w:r>
        <w:t>«Поддержка</w:t>
      </w:r>
      <w:r w:rsidR="00C02ACF">
        <w:t xml:space="preserve"> </w:t>
      </w:r>
      <w:r>
        <w:t>специализированных</w:t>
      </w:r>
      <w:r w:rsidR="00C02ACF">
        <w:t xml:space="preserve"> </w:t>
      </w:r>
      <w:r>
        <w:t>организаций</w:t>
      </w:r>
      <w:r w:rsidR="00C02ACF">
        <w:t xml:space="preserve"> </w:t>
      </w:r>
      <w:r>
        <w:t>для</w:t>
      </w:r>
      <w:r w:rsidR="00C02ACF">
        <w:t xml:space="preserve"> </w:t>
      </w:r>
      <w:r>
        <w:t>одаренных</w:t>
      </w:r>
      <w:r w:rsidR="00C02ACF">
        <w:t xml:space="preserve"> </w:t>
      </w:r>
      <w:r>
        <w:t>детей</w:t>
      </w:r>
      <w:r w:rsidR="00C02ACF">
        <w:t xml:space="preserve"> </w:t>
      </w:r>
      <w:r>
        <w:t>интернатного</w:t>
      </w:r>
      <w:r w:rsidR="00C02ACF">
        <w:t xml:space="preserve"> </w:t>
      </w:r>
      <w:r>
        <w:t>типа,</w:t>
      </w:r>
      <w:r w:rsidR="00C02ACF">
        <w:t xml:space="preserve"> </w:t>
      </w:r>
      <w:r>
        <w:t>расположенных</w:t>
      </w:r>
      <w:r w:rsidR="00C02ACF">
        <w:t xml:space="preserve"> </w:t>
      </w:r>
      <w:r>
        <w:t>на</w:t>
      </w:r>
      <w:r w:rsidR="00C02ACF">
        <w:t xml:space="preserve"> </w:t>
      </w:r>
      <w:r>
        <w:t>территории</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2275</w:t>
      </w:r>
      <w:r w:rsidRPr="00BF2216">
        <w:rPr>
          <w:color w:val="auto"/>
          <w:szCs w:val="24"/>
        </w:rPr>
        <w:t>)</w:t>
      </w:r>
    </w:p>
    <w:p w:rsidR="003647D8" w:rsidRDefault="003647D8"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15.08.2017</w:t>
      </w:r>
      <w:r w:rsidR="00C02ACF">
        <w:rPr>
          <w:color w:val="auto"/>
          <w:szCs w:val="24"/>
        </w:rPr>
        <w:t xml:space="preserve"> </w:t>
      </w:r>
      <w:r>
        <w:rPr>
          <w:color w:val="auto"/>
          <w:szCs w:val="24"/>
        </w:rPr>
        <w:t>№</w:t>
      </w:r>
      <w:r w:rsidR="00C02ACF">
        <w:rPr>
          <w:color w:val="auto"/>
          <w:szCs w:val="24"/>
        </w:rPr>
        <w:t xml:space="preserve"> </w:t>
      </w:r>
      <w:r>
        <w:rPr>
          <w:color w:val="auto"/>
          <w:szCs w:val="24"/>
        </w:rPr>
        <w:t>571</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Положение</w:t>
      </w:r>
      <w:r w:rsidR="00C02ACF">
        <w:t xml:space="preserve"> </w:t>
      </w:r>
      <w:r>
        <w:t>об</w:t>
      </w:r>
      <w:r w:rsidR="00C02ACF">
        <w:t xml:space="preserve"> </w:t>
      </w:r>
      <w:r>
        <w:t>Управлении</w:t>
      </w:r>
      <w:r w:rsidR="00C02ACF">
        <w:t xml:space="preserve"> </w:t>
      </w:r>
      <w:r>
        <w:t>записи</w:t>
      </w:r>
      <w:r w:rsidR="00C02ACF">
        <w:t xml:space="preserve"> </w:t>
      </w:r>
      <w:r>
        <w:t>актов</w:t>
      </w:r>
      <w:r w:rsidR="00C02ACF">
        <w:t xml:space="preserve"> </w:t>
      </w:r>
      <w:r>
        <w:t>гражданского</w:t>
      </w:r>
      <w:r w:rsidR="00C02ACF">
        <w:t xml:space="preserve"> </w:t>
      </w:r>
      <w:r>
        <w:t>состояния</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утвержденное</w:t>
      </w:r>
      <w:r w:rsidR="00C02ACF">
        <w:t xml:space="preserve"> </w:t>
      </w:r>
      <w:r>
        <w:t>постановлением</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07.11.2007</w:t>
      </w:r>
      <w:r w:rsidR="00C02ACF">
        <w:t xml:space="preserve"> </w:t>
      </w:r>
      <w:r>
        <w:t>№</w:t>
      </w:r>
      <w:r w:rsidR="00C02ACF">
        <w:t xml:space="preserve"> </w:t>
      </w:r>
      <w:r>
        <w:t>614</w:t>
      </w:r>
      <w:r w:rsidR="00C02ACF">
        <w:t xml:space="preserve"> </w:t>
      </w:r>
      <w:r>
        <w:t>«Вопросы</w:t>
      </w:r>
      <w:r w:rsidR="00C02ACF">
        <w:t xml:space="preserve"> </w:t>
      </w:r>
      <w:r>
        <w:t>Управления</w:t>
      </w:r>
      <w:r w:rsidR="00C02ACF">
        <w:t xml:space="preserve"> </w:t>
      </w:r>
      <w:r>
        <w:t>записи</w:t>
      </w:r>
      <w:r w:rsidR="00C02ACF">
        <w:t xml:space="preserve"> </w:t>
      </w:r>
      <w:r>
        <w:t>актов</w:t>
      </w:r>
      <w:r w:rsidR="00C02ACF">
        <w:t xml:space="preserve"> </w:t>
      </w:r>
      <w:r>
        <w:t>гражданского</w:t>
      </w:r>
      <w:r w:rsidR="00C02ACF">
        <w:t xml:space="preserve"> </w:t>
      </w:r>
      <w:r>
        <w:t>состояния</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2276</w:t>
      </w:r>
      <w:r w:rsidRPr="00BF2216">
        <w:rPr>
          <w:color w:val="auto"/>
          <w:szCs w:val="24"/>
        </w:rPr>
        <w:t>)</w:t>
      </w:r>
    </w:p>
    <w:p w:rsidR="008F2E10" w:rsidRDefault="008F2E10"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15.08.2017</w:t>
      </w:r>
      <w:r w:rsidR="00C02ACF">
        <w:rPr>
          <w:color w:val="auto"/>
          <w:szCs w:val="24"/>
        </w:rPr>
        <w:t xml:space="preserve"> </w:t>
      </w:r>
      <w:r>
        <w:rPr>
          <w:color w:val="auto"/>
          <w:szCs w:val="24"/>
        </w:rPr>
        <w:t>№</w:t>
      </w:r>
      <w:r w:rsidR="00C02ACF">
        <w:rPr>
          <w:color w:val="auto"/>
          <w:szCs w:val="24"/>
        </w:rPr>
        <w:t xml:space="preserve"> </w:t>
      </w:r>
      <w:r>
        <w:rPr>
          <w:color w:val="auto"/>
          <w:szCs w:val="24"/>
        </w:rPr>
        <w:t>572</w:t>
      </w:r>
      <w:r w:rsidR="00C02ACF">
        <w:rPr>
          <w:color w:val="auto"/>
          <w:szCs w:val="24"/>
        </w:rPr>
        <w:t xml:space="preserve"> </w:t>
      </w:r>
      <w:r>
        <w:rPr>
          <w:color w:val="auto"/>
          <w:szCs w:val="24"/>
        </w:rPr>
        <w:t>«</w:t>
      </w:r>
      <w:r>
        <w:t>Об</w:t>
      </w:r>
      <w:r w:rsidR="00C02ACF">
        <w:t xml:space="preserve"> </w:t>
      </w:r>
      <w:r>
        <w:t>обеспечении</w:t>
      </w:r>
      <w:r w:rsidR="00C02ACF">
        <w:t xml:space="preserve"> </w:t>
      </w:r>
      <w:r>
        <w:t>подготовки</w:t>
      </w:r>
      <w:r w:rsidR="00C02ACF">
        <w:t xml:space="preserve"> </w:t>
      </w:r>
      <w:r>
        <w:t>высококвалифицированных</w:t>
      </w:r>
      <w:r w:rsidR="00C02ACF">
        <w:t xml:space="preserve"> </w:t>
      </w:r>
      <w:r>
        <w:t>кадров</w:t>
      </w:r>
      <w:r w:rsidR="00C02ACF">
        <w:t xml:space="preserve"> </w:t>
      </w:r>
      <w:r>
        <w:t>в</w:t>
      </w:r>
      <w:r w:rsidR="00C02ACF">
        <w:t xml:space="preserve"> </w:t>
      </w:r>
      <w:r>
        <w:t>Республике</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2308</w:t>
      </w:r>
      <w:r w:rsidRPr="00BF2216">
        <w:rPr>
          <w:color w:val="auto"/>
          <w:szCs w:val="24"/>
        </w:rPr>
        <w:t>)</w:t>
      </w:r>
    </w:p>
    <w:p w:rsidR="003647D8" w:rsidRDefault="003647D8"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15.08.2017</w:t>
      </w:r>
      <w:r w:rsidR="00C02ACF">
        <w:rPr>
          <w:color w:val="auto"/>
          <w:szCs w:val="24"/>
        </w:rPr>
        <w:t xml:space="preserve"> </w:t>
      </w:r>
      <w:r>
        <w:rPr>
          <w:color w:val="auto"/>
          <w:szCs w:val="24"/>
        </w:rPr>
        <w:t>№</w:t>
      </w:r>
      <w:r w:rsidR="00C02ACF">
        <w:rPr>
          <w:color w:val="auto"/>
          <w:szCs w:val="24"/>
        </w:rPr>
        <w:t xml:space="preserve"> </w:t>
      </w:r>
      <w:r>
        <w:rPr>
          <w:color w:val="auto"/>
          <w:szCs w:val="24"/>
        </w:rPr>
        <w:t>573</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постановление</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09.11.2016</w:t>
      </w:r>
      <w:r w:rsidR="00C02ACF">
        <w:t xml:space="preserve"> </w:t>
      </w:r>
      <w:r>
        <w:t>№</w:t>
      </w:r>
      <w:r w:rsidR="00C02ACF">
        <w:t xml:space="preserve"> </w:t>
      </w:r>
      <w:r>
        <w:t>830</w:t>
      </w:r>
      <w:r w:rsidR="00C02ACF">
        <w:t xml:space="preserve"> </w:t>
      </w:r>
      <w:r>
        <w:t>«Об</w:t>
      </w:r>
      <w:r w:rsidR="00C02ACF">
        <w:t xml:space="preserve"> </w:t>
      </w:r>
      <w:r>
        <w:t>утверждении</w:t>
      </w:r>
      <w:r w:rsidR="00C02ACF">
        <w:t xml:space="preserve"> </w:t>
      </w:r>
      <w:r>
        <w:t>на</w:t>
      </w:r>
      <w:r w:rsidR="00C02ACF">
        <w:t xml:space="preserve"> </w:t>
      </w:r>
      <w:r>
        <w:t>2017</w:t>
      </w:r>
      <w:r w:rsidR="00C02ACF">
        <w:t xml:space="preserve"> </w:t>
      </w:r>
      <w:r>
        <w:t>год</w:t>
      </w:r>
      <w:r w:rsidR="00C02ACF">
        <w:t xml:space="preserve"> </w:t>
      </w:r>
      <w:r>
        <w:t>нормативных</w:t>
      </w:r>
      <w:r w:rsidR="00C02ACF">
        <w:t xml:space="preserve"> </w:t>
      </w:r>
      <w:r>
        <w:t>затрат</w:t>
      </w:r>
      <w:r w:rsidR="00C02ACF">
        <w:t xml:space="preserve"> </w:t>
      </w:r>
      <w:r>
        <w:t>на</w:t>
      </w:r>
      <w:r w:rsidR="00C02ACF">
        <w:t xml:space="preserve"> </w:t>
      </w:r>
      <w:r>
        <w:t>реализацию</w:t>
      </w:r>
      <w:r w:rsidR="00C02ACF">
        <w:t xml:space="preserve"> </w:t>
      </w:r>
      <w:r>
        <w:t>программ</w:t>
      </w:r>
      <w:r w:rsidR="00C02ACF">
        <w:t xml:space="preserve"> </w:t>
      </w:r>
      <w:r>
        <w:t>подготовки</w:t>
      </w:r>
      <w:r w:rsidR="00C02ACF">
        <w:t xml:space="preserve"> </w:t>
      </w:r>
      <w:r>
        <w:t>специалистов</w:t>
      </w:r>
      <w:r w:rsidR="00C02ACF">
        <w:t xml:space="preserve"> </w:t>
      </w:r>
      <w:r>
        <w:t>среднего</w:t>
      </w:r>
      <w:r w:rsidR="00C02ACF">
        <w:t xml:space="preserve"> </w:t>
      </w:r>
      <w:r>
        <w:t>звена</w:t>
      </w:r>
      <w:r w:rsidR="00C02ACF">
        <w:t xml:space="preserve"> </w:t>
      </w:r>
      <w:r>
        <w:t>и</w:t>
      </w:r>
      <w:r w:rsidR="00C02ACF">
        <w:t xml:space="preserve"> </w:t>
      </w:r>
      <w:r>
        <w:t>нормативных</w:t>
      </w:r>
      <w:r w:rsidR="00C02ACF">
        <w:t xml:space="preserve"> </w:t>
      </w:r>
      <w:r>
        <w:t>затрат</w:t>
      </w:r>
      <w:r w:rsidR="00C02ACF">
        <w:t xml:space="preserve"> </w:t>
      </w:r>
      <w:r>
        <w:t>на</w:t>
      </w:r>
      <w:r w:rsidR="00C02ACF">
        <w:t xml:space="preserve"> </w:t>
      </w:r>
      <w:r>
        <w:t>обеспечение</w:t>
      </w:r>
      <w:r w:rsidR="00C02ACF">
        <w:t xml:space="preserve"> </w:t>
      </w:r>
      <w:r>
        <w:t>жилыми</w:t>
      </w:r>
      <w:r w:rsidR="00C02ACF">
        <w:t xml:space="preserve"> </w:t>
      </w:r>
      <w:r>
        <w:t>помещениями</w:t>
      </w:r>
      <w:r w:rsidR="00C02ACF">
        <w:t xml:space="preserve"> </w:t>
      </w:r>
      <w:r>
        <w:t>в</w:t>
      </w:r>
      <w:r w:rsidR="00C02ACF">
        <w:t xml:space="preserve"> </w:t>
      </w:r>
      <w:r>
        <w:t>государственных</w:t>
      </w:r>
      <w:r w:rsidR="00C02ACF">
        <w:t xml:space="preserve"> </w:t>
      </w:r>
      <w:r>
        <w:t>профессиональных</w:t>
      </w:r>
      <w:r w:rsidR="00C02ACF">
        <w:t xml:space="preserve"> </w:t>
      </w:r>
      <w:r>
        <w:t>образовательных</w:t>
      </w:r>
      <w:r w:rsidR="00C02ACF">
        <w:t xml:space="preserve"> </w:t>
      </w:r>
      <w:r>
        <w:t>организациях</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2277</w:t>
      </w:r>
      <w:r w:rsidRPr="00BF2216">
        <w:rPr>
          <w:color w:val="auto"/>
          <w:szCs w:val="24"/>
        </w:rPr>
        <w:t>)</w:t>
      </w:r>
    </w:p>
    <w:p w:rsidR="003647D8" w:rsidRDefault="003647D8"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15.08.2017</w:t>
      </w:r>
      <w:r w:rsidR="00C02ACF">
        <w:rPr>
          <w:color w:val="auto"/>
          <w:szCs w:val="24"/>
        </w:rPr>
        <w:t xml:space="preserve"> </w:t>
      </w:r>
      <w:r>
        <w:rPr>
          <w:color w:val="auto"/>
          <w:szCs w:val="24"/>
        </w:rPr>
        <w:t>№</w:t>
      </w:r>
      <w:r w:rsidR="00C02ACF">
        <w:rPr>
          <w:color w:val="auto"/>
          <w:szCs w:val="24"/>
        </w:rPr>
        <w:t xml:space="preserve"> </w:t>
      </w:r>
      <w:r>
        <w:rPr>
          <w:color w:val="auto"/>
          <w:szCs w:val="24"/>
        </w:rPr>
        <w:t>574</w:t>
      </w:r>
      <w:r w:rsidR="00C02ACF">
        <w:rPr>
          <w:color w:val="auto"/>
          <w:szCs w:val="24"/>
        </w:rPr>
        <w:t xml:space="preserve"> </w:t>
      </w:r>
      <w:r>
        <w:rPr>
          <w:color w:val="auto"/>
          <w:szCs w:val="24"/>
        </w:rPr>
        <w:t>«</w:t>
      </w:r>
      <w:r>
        <w:t>Об</w:t>
      </w:r>
      <w:r w:rsidR="00C02ACF">
        <w:t xml:space="preserve"> </w:t>
      </w:r>
      <w:r>
        <w:t>утверждении</w:t>
      </w:r>
      <w:r w:rsidR="00C02ACF">
        <w:t xml:space="preserve"> </w:t>
      </w:r>
      <w:r>
        <w:t>Порядка</w:t>
      </w:r>
      <w:r w:rsidR="00C02ACF">
        <w:t xml:space="preserve"> </w:t>
      </w:r>
      <w:r>
        <w:t>предоставления</w:t>
      </w:r>
      <w:r w:rsidR="00C02ACF">
        <w:t xml:space="preserve"> </w:t>
      </w:r>
      <w:r>
        <w:t>на</w:t>
      </w:r>
      <w:r w:rsidR="00C02ACF">
        <w:t xml:space="preserve"> </w:t>
      </w:r>
      <w:r>
        <w:t>конкурсной</w:t>
      </w:r>
      <w:r w:rsidR="00C02ACF">
        <w:t xml:space="preserve"> </w:t>
      </w:r>
      <w:r>
        <w:t>основе</w:t>
      </w:r>
      <w:r w:rsidR="00C02ACF">
        <w:t xml:space="preserve"> </w:t>
      </w:r>
      <w:r>
        <w:t>субсидий</w:t>
      </w:r>
      <w:r w:rsidR="00C02ACF">
        <w:t xml:space="preserve"> </w:t>
      </w:r>
      <w:r>
        <w:t>из</w:t>
      </w:r>
      <w:r w:rsidR="00C02ACF">
        <w:t xml:space="preserve"> </w:t>
      </w:r>
      <w:r>
        <w:t>бюджета</w:t>
      </w:r>
      <w:r w:rsidR="00C02ACF">
        <w:t xml:space="preserve"> </w:t>
      </w:r>
      <w:r>
        <w:t>Республики</w:t>
      </w:r>
      <w:r w:rsidR="00C02ACF">
        <w:t xml:space="preserve"> </w:t>
      </w:r>
      <w:r>
        <w:t>Татарстан</w:t>
      </w:r>
      <w:r w:rsidR="00C02ACF">
        <w:t xml:space="preserve"> </w:t>
      </w:r>
      <w:r>
        <w:t>на</w:t>
      </w:r>
      <w:r w:rsidR="00C02ACF">
        <w:t xml:space="preserve"> </w:t>
      </w:r>
      <w:r>
        <w:t>осуществление</w:t>
      </w:r>
      <w:r w:rsidR="00C02ACF">
        <w:t xml:space="preserve"> </w:t>
      </w:r>
      <w:r>
        <w:t>деятельности</w:t>
      </w:r>
      <w:r w:rsidR="00C02ACF">
        <w:t xml:space="preserve"> </w:t>
      </w:r>
      <w:r>
        <w:t>по</w:t>
      </w:r>
      <w:r w:rsidR="00C02ACF">
        <w:t xml:space="preserve"> </w:t>
      </w:r>
      <w:r>
        <w:t>сопровождаемому</w:t>
      </w:r>
      <w:r w:rsidR="00C02ACF">
        <w:t xml:space="preserve"> </w:t>
      </w:r>
      <w:r>
        <w:t>содействию</w:t>
      </w:r>
      <w:r w:rsidR="00C02ACF">
        <w:t xml:space="preserve"> </w:t>
      </w:r>
      <w:r>
        <w:t>занятости</w:t>
      </w:r>
      <w:r w:rsidR="00C02ACF">
        <w:t xml:space="preserve"> </w:t>
      </w:r>
      <w:r>
        <w:t>инвалидов</w:t>
      </w:r>
      <w:r w:rsidR="00C02ACF">
        <w:t xml:space="preserve"> </w:t>
      </w:r>
      <w:r>
        <w:t>в</w:t>
      </w:r>
      <w:r w:rsidR="00C02ACF">
        <w:t xml:space="preserve"> </w:t>
      </w:r>
      <w:r>
        <w:t>Республике</w:t>
      </w:r>
      <w:r w:rsidR="00C02ACF">
        <w:t xml:space="preserve"> </w:t>
      </w:r>
      <w:r>
        <w:t>Татарстан</w:t>
      </w:r>
      <w:r w:rsidR="00C02ACF">
        <w:t xml:space="preserve"> </w:t>
      </w:r>
      <w:r>
        <w:t>организациям,</w:t>
      </w:r>
      <w:r w:rsidR="00C02ACF">
        <w:t xml:space="preserve"> </w:t>
      </w:r>
      <w:r>
        <w:t>индивидуальным</w:t>
      </w:r>
      <w:r w:rsidR="00C02ACF">
        <w:t xml:space="preserve"> </w:t>
      </w:r>
      <w:r>
        <w:t>предпринимателям»</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2278</w:t>
      </w:r>
      <w:r w:rsidRPr="00BF2216">
        <w:rPr>
          <w:color w:val="auto"/>
          <w:szCs w:val="24"/>
        </w:rPr>
        <w:t>)</w:t>
      </w:r>
    </w:p>
    <w:p w:rsidR="008E2BFC" w:rsidRDefault="008E2BFC"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15.08.2017</w:t>
      </w:r>
      <w:r w:rsidR="00C02ACF">
        <w:rPr>
          <w:color w:val="auto"/>
          <w:szCs w:val="24"/>
        </w:rPr>
        <w:t xml:space="preserve"> </w:t>
      </w:r>
      <w:r>
        <w:rPr>
          <w:color w:val="auto"/>
          <w:szCs w:val="24"/>
        </w:rPr>
        <w:t>№</w:t>
      </w:r>
      <w:r w:rsidR="00C02ACF">
        <w:rPr>
          <w:color w:val="auto"/>
          <w:szCs w:val="24"/>
        </w:rPr>
        <w:t xml:space="preserve"> </w:t>
      </w:r>
      <w:r>
        <w:rPr>
          <w:color w:val="auto"/>
          <w:szCs w:val="24"/>
        </w:rPr>
        <w:t>575</w:t>
      </w:r>
      <w:r w:rsidR="00C02ACF">
        <w:rPr>
          <w:color w:val="auto"/>
          <w:szCs w:val="24"/>
        </w:rPr>
        <w:t xml:space="preserve"> </w:t>
      </w:r>
      <w:r>
        <w:rPr>
          <w:color w:val="auto"/>
          <w:szCs w:val="24"/>
        </w:rPr>
        <w:t>«</w:t>
      </w:r>
      <w:r w:rsidRPr="0056434E">
        <w:t>О</w:t>
      </w:r>
      <w:r w:rsidR="00C02ACF">
        <w:t xml:space="preserve"> </w:t>
      </w:r>
      <w:r w:rsidRPr="0056434E">
        <w:t>признании</w:t>
      </w:r>
      <w:r w:rsidR="00C02ACF">
        <w:t xml:space="preserve"> </w:t>
      </w:r>
      <w:r w:rsidRPr="0056434E">
        <w:t>утратившими</w:t>
      </w:r>
      <w:r w:rsidR="00C02ACF">
        <w:t xml:space="preserve"> </w:t>
      </w:r>
      <w:r w:rsidRPr="0056434E">
        <w:t>силу</w:t>
      </w:r>
      <w:r w:rsidR="00C02ACF">
        <w:t xml:space="preserve"> </w:t>
      </w:r>
      <w:r w:rsidRPr="0056434E">
        <w:t>отдельных</w:t>
      </w:r>
      <w:r w:rsidR="00C02ACF">
        <w:t xml:space="preserve"> </w:t>
      </w:r>
      <w:r w:rsidRPr="0056434E">
        <w:t>постановлений</w:t>
      </w:r>
      <w:r w:rsidR="00C02ACF">
        <w:t xml:space="preserve"> </w:t>
      </w:r>
      <w:r w:rsidRPr="0056434E">
        <w:t>Кабинета</w:t>
      </w:r>
      <w:r w:rsidR="00C02ACF">
        <w:t xml:space="preserve"> </w:t>
      </w:r>
      <w:r w:rsidRPr="0056434E">
        <w:t>Министров</w:t>
      </w:r>
      <w:r w:rsidR="00C02ACF">
        <w:t xml:space="preserve"> </w:t>
      </w:r>
      <w:r w:rsidRPr="0056434E">
        <w:t>Республики</w:t>
      </w:r>
      <w:r w:rsidR="00C02ACF">
        <w:t xml:space="preserve"> </w:t>
      </w:r>
      <w:r w:rsidRPr="0056434E">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64</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2266</w:t>
      </w:r>
      <w:r w:rsidRPr="00BF2216">
        <w:rPr>
          <w:color w:val="auto"/>
          <w:szCs w:val="24"/>
        </w:rPr>
        <w:t>)</w:t>
      </w:r>
    </w:p>
    <w:p w:rsidR="003647D8" w:rsidRDefault="003647D8"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15.08.2017</w:t>
      </w:r>
      <w:r w:rsidR="00C02ACF">
        <w:rPr>
          <w:color w:val="auto"/>
          <w:szCs w:val="24"/>
        </w:rPr>
        <w:t xml:space="preserve"> </w:t>
      </w:r>
      <w:r>
        <w:rPr>
          <w:color w:val="auto"/>
          <w:szCs w:val="24"/>
        </w:rPr>
        <w:t>№</w:t>
      </w:r>
      <w:r w:rsidR="00C02ACF">
        <w:rPr>
          <w:color w:val="auto"/>
          <w:szCs w:val="24"/>
        </w:rPr>
        <w:t xml:space="preserve"> </w:t>
      </w:r>
      <w:r>
        <w:rPr>
          <w:color w:val="auto"/>
          <w:szCs w:val="24"/>
        </w:rPr>
        <w:t>576</w:t>
      </w:r>
      <w:r w:rsidR="00C02ACF">
        <w:rPr>
          <w:color w:val="auto"/>
          <w:szCs w:val="24"/>
        </w:rPr>
        <w:t xml:space="preserve"> </w:t>
      </w:r>
      <w:r>
        <w:rPr>
          <w:color w:val="auto"/>
          <w:szCs w:val="24"/>
        </w:rPr>
        <w:t>«</w:t>
      </w:r>
      <w:r>
        <w:t>Об</w:t>
      </w:r>
      <w:r w:rsidR="00C02ACF">
        <w:t xml:space="preserve"> </w:t>
      </w:r>
      <w:r>
        <w:t>определении</w:t>
      </w:r>
      <w:r w:rsidR="00C02ACF">
        <w:t xml:space="preserve"> </w:t>
      </w:r>
      <w:r>
        <w:t>даты</w:t>
      </w:r>
      <w:r w:rsidR="00C02ACF">
        <w:t xml:space="preserve"> </w:t>
      </w:r>
      <w:r>
        <w:t>перехода</w:t>
      </w:r>
      <w:r w:rsidR="00C02ACF">
        <w:t xml:space="preserve"> </w:t>
      </w:r>
      <w:r>
        <w:t>к</w:t>
      </w:r>
      <w:r w:rsidR="00C02ACF">
        <w:t xml:space="preserve"> </w:t>
      </w:r>
      <w:r>
        <w:t>проведению</w:t>
      </w:r>
      <w:r w:rsidR="00C02ACF">
        <w:t xml:space="preserve"> </w:t>
      </w:r>
      <w:r>
        <w:t>государственной</w:t>
      </w:r>
      <w:r w:rsidR="00C02ACF">
        <w:t xml:space="preserve"> </w:t>
      </w:r>
      <w:r>
        <w:t>кадастровой</w:t>
      </w:r>
      <w:r w:rsidR="00C02ACF">
        <w:t xml:space="preserve"> </w:t>
      </w:r>
      <w:r>
        <w:t>оценки</w:t>
      </w:r>
      <w:r w:rsidR="00C02ACF">
        <w:t xml:space="preserve"> </w:t>
      </w:r>
      <w:r>
        <w:t>на</w:t>
      </w:r>
      <w:r w:rsidR="00C02ACF">
        <w:t xml:space="preserve"> </w:t>
      </w:r>
      <w:r>
        <w:t>территории</w:t>
      </w:r>
      <w:r w:rsidR="00C02ACF">
        <w:t xml:space="preserve"> </w:t>
      </w:r>
      <w:r>
        <w:t>Республики</w:t>
      </w:r>
      <w:r w:rsidR="00C02ACF">
        <w:t xml:space="preserve"> </w:t>
      </w:r>
      <w:r>
        <w:t>Татарстан</w:t>
      </w:r>
      <w:r w:rsidR="00C02ACF">
        <w:t xml:space="preserve"> </w:t>
      </w:r>
      <w:r>
        <w:t>в</w:t>
      </w:r>
      <w:r w:rsidR="00C02ACF">
        <w:t xml:space="preserve"> </w:t>
      </w:r>
      <w:r>
        <w:t>соответствии</w:t>
      </w:r>
      <w:r w:rsidR="00C02ACF">
        <w:t xml:space="preserve"> </w:t>
      </w:r>
      <w:r>
        <w:t>с</w:t>
      </w:r>
      <w:r w:rsidR="00C02ACF">
        <w:t xml:space="preserve"> </w:t>
      </w:r>
      <w:r>
        <w:t>Федеральным</w:t>
      </w:r>
      <w:r w:rsidR="00C02ACF">
        <w:t xml:space="preserve"> </w:t>
      </w:r>
      <w:r>
        <w:t>законом</w:t>
      </w:r>
      <w:r w:rsidR="00C02ACF">
        <w:t xml:space="preserve"> </w:t>
      </w:r>
      <w:r>
        <w:t>от</w:t>
      </w:r>
      <w:r w:rsidR="00C02ACF">
        <w:t xml:space="preserve"> </w:t>
      </w:r>
      <w:r>
        <w:t>3</w:t>
      </w:r>
      <w:r w:rsidR="00C02ACF">
        <w:t xml:space="preserve"> </w:t>
      </w:r>
      <w:r>
        <w:t>июля</w:t>
      </w:r>
      <w:r w:rsidR="00C02ACF">
        <w:t xml:space="preserve"> </w:t>
      </w:r>
      <w:r>
        <w:t>2016</w:t>
      </w:r>
      <w:r w:rsidR="00C02ACF">
        <w:t xml:space="preserve"> </w:t>
      </w:r>
      <w:r>
        <w:t>года</w:t>
      </w:r>
      <w:r w:rsidR="00C02ACF">
        <w:t xml:space="preserve"> </w:t>
      </w:r>
      <w:r>
        <w:t>№</w:t>
      </w:r>
      <w:r w:rsidR="00C02ACF">
        <w:t xml:space="preserve"> </w:t>
      </w:r>
      <w:r>
        <w:t>237-ФЗ</w:t>
      </w:r>
      <w:r w:rsidR="00C02ACF">
        <w:t xml:space="preserve"> </w:t>
      </w:r>
      <w:r>
        <w:t>«О</w:t>
      </w:r>
      <w:r w:rsidR="00C02ACF">
        <w:t xml:space="preserve"> </w:t>
      </w:r>
      <w:r>
        <w:t>государственной</w:t>
      </w:r>
      <w:r w:rsidR="00C02ACF">
        <w:t xml:space="preserve"> </w:t>
      </w:r>
      <w:r>
        <w:t>кадастровой</w:t>
      </w:r>
      <w:r w:rsidR="00C02ACF">
        <w:t xml:space="preserve"> </w:t>
      </w:r>
      <w:r>
        <w:t>оценке»</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2279</w:t>
      </w:r>
      <w:r w:rsidRPr="00BF2216">
        <w:rPr>
          <w:color w:val="auto"/>
          <w:szCs w:val="24"/>
        </w:rPr>
        <w:t>)</w:t>
      </w:r>
    </w:p>
    <w:p w:rsidR="008F2E10" w:rsidRDefault="008F2E10"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15.08.2017</w:t>
      </w:r>
      <w:r w:rsidR="00C02ACF">
        <w:rPr>
          <w:color w:val="auto"/>
          <w:szCs w:val="24"/>
        </w:rPr>
        <w:t xml:space="preserve"> </w:t>
      </w:r>
      <w:r>
        <w:rPr>
          <w:color w:val="auto"/>
          <w:szCs w:val="24"/>
        </w:rPr>
        <w:t>№</w:t>
      </w:r>
      <w:r w:rsidR="00C02ACF">
        <w:rPr>
          <w:color w:val="auto"/>
          <w:szCs w:val="24"/>
        </w:rPr>
        <w:t xml:space="preserve"> </w:t>
      </w:r>
      <w:r>
        <w:rPr>
          <w:color w:val="auto"/>
          <w:szCs w:val="24"/>
        </w:rPr>
        <w:t>577</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Схему</w:t>
      </w:r>
      <w:r w:rsidR="00C02ACF">
        <w:t xml:space="preserve"> </w:t>
      </w:r>
      <w:r>
        <w:t>территориального</w:t>
      </w:r>
      <w:r w:rsidR="00C02ACF">
        <w:t xml:space="preserve"> </w:t>
      </w:r>
      <w:r>
        <w:t>планирования</w:t>
      </w:r>
      <w:r w:rsidR="00C02ACF">
        <w:t xml:space="preserve"> </w:t>
      </w:r>
      <w:r>
        <w:t>Республики</w:t>
      </w:r>
      <w:r w:rsidR="00C02ACF">
        <w:t xml:space="preserve"> </w:t>
      </w:r>
      <w:r>
        <w:t>Татарстан,</w:t>
      </w:r>
      <w:r w:rsidR="00C02ACF">
        <w:t xml:space="preserve"> </w:t>
      </w:r>
      <w:r>
        <w:t>утвержденную</w:t>
      </w:r>
      <w:r w:rsidR="00C02ACF">
        <w:t xml:space="preserve"> </w:t>
      </w:r>
      <w:r>
        <w:t>постановлением</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21.02.2011</w:t>
      </w:r>
      <w:r w:rsidR="00C02ACF">
        <w:t xml:space="preserve"> </w:t>
      </w:r>
      <w:r>
        <w:t>№</w:t>
      </w:r>
      <w:r w:rsidR="00C02ACF">
        <w:t xml:space="preserve"> </w:t>
      </w:r>
      <w:r>
        <w:t>134</w:t>
      </w:r>
      <w:r w:rsidR="00C02ACF">
        <w:t xml:space="preserve"> </w:t>
      </w:r>
      <w:r>
        <w:t>«Об</w:t>
      </w:r>
      <w:r w:rsidR="00C02ACF">
        <w:t xml:space="preserve"> </w:t>
      </w:r>
      <w:r>
        <w:t>утверждении</w:t>
      </w:r>
      <w:r w:rsidR="00C02ACF">
        <w:t xml:space="preserve"> </w:t>
      </w:r>
      <w:r>
        <w:t>Схемы</w:t>
      </w:r>
      <w:r w:rsidR="00C02ACF">
        <w:t xml:space="preserve"> </w:t>
      </w:r>
      <w:r>
        <w:t>территориального</w:t>
      </w:r>
      <w:r w:rsidR="00C02ACF">
        <w:t xml:space="preserve"> </w:t>
      </w:r>
      <w:r>
        <w:t>планирования</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2309</w:t>
      </w:r>
      <w:r w:rsidRPr="00BF2216">
        <w:rPr>
          <w:color w:val="auto"/>
          <w:szCs w:val="24"/>
        </w:rPr>
        <w:t>)</w:t>
      </w:r>
    </w:p>
    <w:p w:rsidR="003647D8" w:rsidRDefault="003647D8"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15.08.2017</w:t>
      </w:r>
      <w:r w:rsidR="00C02ACF">
        <w:rPr>
          <w:color w:val="auto"/>
          <w:szCs w:val="24"/>
        </w:rPr>
        <w:t xml:space="preserve"> </w:t>
      </w:r>
      <w:r>
        <w:rPr>
          <w:color w:val="auto"/>
          <w:szCs w:val="24"/>
        </w:rPr>
        <w:t>№</w:t>
      </w:r>
      <w:r w:rsidR="00C02ACF">
        <w:rPr>
          <w:color w:val="auto"/>
          <w:szCs w:val="24"/>
        </w:rPr>
        <w:t xml:space="preserve"> </w:t>
      </w:r>
      <w:r>
        <w:rPr>
          <w:color w:val="auto"/>
          <w:szCs w:val="24"/>
        </w:rPr>
        <w:t>579</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изменения</w:t>
      </w:r>
      <w:r w:rsidR="00C02ACF">
        <w:t xml:space="preserve"> </w:t>
      </w:r>
      <w:r>
        <w:t>в</w:t>
      </w:r>
      <w:r w:rsidR="00C02ACF">
        <w:t xml:space="preserve"> </w:t>
      </w:r>
      <w:r>
        <w:t>поправочные</w:t>
      </w:r>
      <w:r w:rsidR="00C02ACF">
        <w:t xml:space="preserve"> </w:t>
      </w:r>
      <w:r>
        <w:t>коэффициенты</w:t>
      </w:r>
      <w:r w:rsidR="00C02ACF">
        <w:t xml:space="preserve"> </w:t>
      </w:r>
      <w:r>
        <w:t>к</w:t>
      </w:r>
      <w:r w:rsidR="00C02ACF">
        <w:t xml:space="preserve"> </w:t>
      </w:r>
      <w:r>
        <w:t>объему</w:t>
      </w:r>
      <w:r w:rsidR="00C02ACF">
        <w:t xml:space="preserve"> </w:t>
      </w:r>
      <w:r>
        <w:t>финансового</w:t>
      </w:r>
      <w:r w:rsidR="00C02ACF">
        <w:t xml:space="preserve"> </w:t>
      </w:r>
      <w:r>
        <w:t>обеспечения</w:t>
      </w:r>
      <w:r w:rsidR="00C02ACF">
        <w:t xml:space="preserve"> </w:t>
      </w:r>
      <w:r>
        <w:t>выполнения</w:t>
      </w:r>
      <w:r w:rsidR="00C02ACF">
        <w:t xml:space="preserve"> </w:t>
      </w:r>
      <w:r>
        <w:t>государственного</w:t>
      </w:r>
      <w:r w:rsidR="00C02ACF">
        <w:t xml:space="preserve"> </w:t>
      </w:r>
      <w:r>
        <w:t>задания</w:t>
      </w:r>
      <w:r w:rsidR="00C02ACF">
        <w:t xml:space="preserve"> </w:t>
      </w:r>
      <w:r>
        <w:t>организациями,</w:t>
      </w:r>
      <w:r w:rsidR="00C02ACF">
        <w:t xml:space="preserve"> </w:t>
      </w:r>
      <w:r>
        <w:t>осуществляющими</w:t>
      </w:r>
      <w:r w:rsidR="00C02ACF">
        <w:t xml:space="preserve"> </w:t>
      </w:r>
      <w:r>
        <w:t>образовательную</w:t>
      </w:r>
      <w:r w:rsidR="00C02ACF">
        <w:t xml:space="preserve"> </w:t>
      </w:r>
      <w:r>
        <w:t>деятельность</w:t>
      </w:r>
      <w:r w:rsidR="00C02ACF">
        <w:t xml:space="preserve"> </w:t>
      </w:r>
      <w:r>
        <w:t>по</w:t>
      </w:r>
      <w:r w:rsidR="00C02ACF">
        <w:t xml:space="preserve"> </w:t>
      </w:r>
      <w:r>
        <w:t>адаптированным</w:t>
      </w:r>
      <w:r w:rsidR="00C02ACF">
        <w:t xml:space="preserve"> </w:t>
      </w:r>
      <w:r>
        <w:t>основным</w:t>
      </w:r>
      <w:r w:rsidR="00C02ACF">
        <w:t xml:space="preserve"> </w:t>
      </w:r>
      <w:r>
        <w:t>общеобразовательным</w:t>
      </w:r>
      <w:r w:rsidR="00C02ACF">
        <w:t xml:space="preserve"> </w:t>
      </w:r>
      <w:r>
        <w:t>программам,</w:t>
      </w:r>
      <w:r w:rsidR="00C02ACF">
        <w:t xml:space="preserve"> </w:t>
      </w:r>
      <w:r>
        <w:t>и</w:t>
      </w:r>
      <w:r w:rsidR="00C02ACF">
        <w:t xml:space="preserve"> </w:t>
      </w:r>
      <w:r>
        <w:t>санаторными</w:t>
      </w:r>
      <w:r w:rsidR="00C02ACF">
        <w:t xml:space="preserve"> </w:t>
      </w:r>
      <w:r>
        <w:t>образовательными</w:t>
      </w:r>
      <w:r w:rsidR="00C02ACF">
        <w:t xml:space="preserve"> </w:t>
      </w:r>
      <w:r>
        <w:t>организациями,</w:t>
      </w:r>
      <w:r w:rsidR="00C02ACF">
        <w:t xml:space="preserve"> </w:t>
      </w:r>
      <w:r>
        <w:t>находящимися</w:t>
      </w:r>
      <w:r w:rsidR="00C02ACF">
        <w:t xml:space="preserve"> </w:t>
      </w:r>
      <w:r>
        <w:t>в</w:t>
      </w:r>
      <w:r w:rsidR="00C02ACF">
        <w:t xml:space="preserve"> </w:t>
      </w:r>
      <w:r>
        <w:t>ведении</w:t>
      </w:r>
      <w:r w:rsidR="00C02ACF">
        <w:t xml:space="preserve"> </w:t>
      </w:r>
      <w:r>
        <w:t>Республики</w:t>
      </w:r>
      <w:r w:rsidR="00C02ACF">
        <w:t xml:space="preserve"> </w:t>
      </w:r>
      <w:r>
        <w:t>Татарстан,</w:t>
      </w:r>
      <w:r w:rsidR="00C02ACF">
        <w:t xml:space="preserve"> </w:t>
      </w:r>
      <w:r>
        <w:t>утвержденные</w:t>
      </w:r>
      <w:r w:rsidR="00C02ACF">
        <w:t xml:space="preserve"> </w:t>
      </w:r>
      <w:r>
        <w:t>постановлением</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24.10.2016</w:t>
      </w:r>
      <w:r w:rsidR="00C02ACF">
        <w:t xml:space="preserve"> </w:t>
      </w:r>
      <w:r>
        <w:t>№</w:t>
      </w:r>
      <w:r w:rsidR="00C02ACF">
        <w:t xml:space="preserve"> </w:t>
      </w:r>
      <w:r>
        <w:t>772</w:t>
      </w:r>
      <w:r w:rsidR="00C02ACF">
        <w:t xml:space="preserve"> </w:t>
      </w:r>
      <w:r>
        <w:t>«Об</w:t>
      </w:r>
      <w:r w:rsidR="00C02ACF">
        <w:t xml:space="preserve"> </w:t>
      </w:r>
      <w:r>
        <w:t>утверждении</w:t>
      </w:r>
      <w:r w:rsidR="00C02ACF">
        <w:t xml:space="preserve"> </w:t>
      </w:r>
      <w:r>
        <w:t>нормативных</w:t>
      </w:r>
      <w:r w:rsidR="00C02ACF">
        <w:t xml:space="preserve"> </w:t>
      </w:r>
      <w:r>
        <w:t>затрат</w:t>
      </w:r>
      <w:r w:rsidR="00C02ACF">
        <w:t xml:space="preserve"> </w:t>
      </w:r>
      <w:r>
        <w:t>на</w:t>
      </w:r>
      <w:r w:rsidR="00C02ACF">
        <w:t xml:space="preserve"> </w:t>
      </w:r>
      <w:r>
        <w:t>оказание</w:t>
      </w:r>
      <w:r w:rsidR="00C02ACF">
        <w:t xml:space="preserve"> </w:t>
      </w:r>
      <w:r>
        <w:t>государственных</w:t>
      </w:r>
      <w:r w:rsidR="00C02ACF">
        <w:t xml:space="preserve"> </w:t>
      </w:r>
      <w:r>
        <w:t>услуг</w:t>
      </w:r>
      <w:r w:rsidR="00C02ACF">
        <w:t xml:space="preserve"> </w:t>
      </w:r>
      <w:r>
        <w:t>организациями,</w:t>
      </w:r>
      <w:r w:rsidR="00C02ACF">
        <w:t xml:space="preserve"> </w:t>
      </w:r>
      <w:r>
        <w:t>осуществляющими</w:t>
      </w:r>
      <w:r w:rsidR="00C02ACF">
        <w:t xml:space="preserve"> </w:t>
      </w:r>
      <w:r>
        <w:t>образовательную</w:t>
      </w:r>
      <w:r w:rsidR="00C02ACF">
        <w:t xml:space="preserve"> </w:t>
      </w:r>
      <w:r>
        <w:t>деятельность</w:t>
      </w:r>
      <w:r w:rsidR="00C02ACF">
        <w:t xml:space="preserve"> </w:t>
      </w:r>
      <w:r>
        <w:t>по</w:t>
      </w:r>
      <w:r w:rsidR="00C02ACF">
        <w:t xml:space="preserve"> </w:t>
      </w:r>
      <w:r>
        <w:t>адаптированным</w:t>
      </w:r>
      <w:r w:rsidR="00C02ACF">
        <w:t xml:space="preserve"> </w:t>
      </w:r>
      <w:r>
        <w:t>основным</w:t>
      </w:r>
      <w:r w:rsidR="00C02ACF">
        <w:t xml:space="preserve"> </w:t>
      </w:r>
      <w:r>
        <w:t>общеобразовательным</w:t>
      </w:r>
      <w:r w:rsidR="00C02ACF">
        <w:t xml:space="preserve"> </w:t>
      </w:r>
      <w:r>
        <w:t>программам,</w:t>
      </w:r>
      <w:r w:rsidR="00C02ACF">
        <w:t xml:space="preserve"> </w:t>
      </w:r>
      <w:r>
        <w:t>и</w:t>
      </w:r>
      <w:r w:rsidR="00C02ACF">
        <w:t xml:space="preserve"> </w:t>
      </w:r>
      <w:r>
        <w:t>санаторными</w:t>
      </w:r>
      <w:r w:rsidR="00C02ACF">
        <w:t xml:space="preserve"> </w:t>
      </w:r>
      <w:r>
        <w:t>образовательными</w:t>
      </w:r>
      <w:r w:rsidR="00C02ACF">
        <w:t xml:space="preserve"> </w:t>
      </w:r>
      <w:r>
        <w:t>организациями,</w:t>
      </w:r>
      <w:r w:rsidR="00C02ACF">
        <w:t xml:space="preserve"> </w:t>
      </w:r>
      <w:r>
        <w:t>находящимися</w:t>
      </w:r>
      <w:r w:rsidR="00C02ACF">
        <w:rPr>
          <w:rFonts w:eastAsia="Calibri"/>
        </w:rPr>
        <w:t xml:space="preserve"> </w:t>
      </w:r>
      <w:r>
        <w:t>в</w:t>
      </w:r>
      <w:r w:rsidR="00C02ACF">
        <w:t xml:space="preserve"> </w:t>
      </w:r>
      <w:r>
        <w:t>ведении</w:t>
      </w:r>
      <w:r w:rsidR="00C02ACF">
        <w:t xml:space="preserve"> </w:t>
      </w:r>
      <w:r>
        <w:t>Республики</w:t>
      </w:r>
      <w:r w:rsidR="00C02ACF">
        <w:t xml:space="preserve"> </w:t>
      </w:r>
      <w:r>
        <w:t>Татарстан,</w:t>
      </w:r>
      <w:r w:rsidR="00C02ACF">
        <w:t xml:space="preserve"> </w:t>
      </w:r>
      <w:r>
        <w:t>на</w:t>
      </w:r>
      <w:r w:rsidR="00C02ACF">
        <w:rPr>
          <w:rFonts w:eastAsia="Calibri"/>
        </w:rPr>
        <w:t xml:space="preserve"> </w:t>
      </w:r>
      <w:r>
        <w:t>2017</w:t>
      </w:r>
      <w:r w:rsidR="00C02ACF">
        <w:t xml:space="preserve"> </w:t>
      </w:r>
      <w:r>
        <w:t>год»</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2280</w:t>
      </w:r>
      <w:r w:rsidRPr="00BF2216">
        <w:rPr>
          <w:color w:val="auto"/>
          <w:szCs w:val="24"/>
        </w:rPr>
        <w:t>)</w:t>
      </w:r>
    </w:p>
    <w:p w:rsidR="00ED66D3" w:rsidRDefault="00ED66D3"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15.08.2017</w:t>
      </w:r>
      <w:r w:rsidR="00C02ACF">
        <w:rPr>
          <w:color w:val="auto"/>
          <w:szCs w:val="24"/>
        </w:rPr>
        <w:t xml:space="preserve"> </w:t>
      </w:r>
      <w:r>
        <w:rPr>
          <w:color w:val="auto"/>
          <w:szCs w:val="24"/>
        </w:rPr>
        <w:t>№</w:t>
      </w:r>
      <w:r w:rsidR="00C02ACF">
        <w:rPr>
          <w:color w:val="auto"/>
          <w:szCs w:val="24"/>
        </w:rPr>
        <w:t xml:space="preserve"> </w:t>
      </w:r>
      <w:r>
        <w:rPr>
          <w:color w:val="auto"/>
          <w:szCs w:val="24"/>
        </w:rPr>
        <w:t>580</w:t>
      </w:r>
      <w:r w:rsidR="00C02ACF">
        <w:rPr>
          <w:color w:val="auto"/>
          <w:szCs w:val="24"/>
        </w:rPr>
        <w:t xml:space="preserve"> </w:t>
      </w:r>
      <w:r>
        <w:rPr>
          <w:color w:val="auto"/>
          <w:szCs w:val="24"/>
        </w:rPr>
        <w:t>«</w:t>
      </w:r>
      <w:r w:rsidRPr="00AB59F8">
        <w:t>О</w:t>
      </w:r>
      <w:r w:rsidR="00C02ACF">
        <w:t xml:space="preserve"> </w:t>
      </w:r>
      <w:r w:rsidRPr="00AB59F8">
        <w:t>мерах</w:t>
      </w:r>
      <w:r w:rsidR="00C02ACF">
        <w:t xml:space="preserve"> </w:t>
      </w:r>
      <w:r w:rsidRPr="00AB59F8">
        <w:t>по</w:t>
      </w:r>
      <w:r w:rsidR="00C02ACF">
        <w:t xml:space="preserve"> </w:t>
      </w:r>
      <w:r w:rsidRPr="00AB59F8">
        <w:t>реализации</w:t>
      </w:r>
      <w:r w:rsidR="00C02ACF">
        <w:t xml:space="preserve"> </w:t>
      </w:r>
      <w:r w:rsidRPr="00AB59F8">
        <w:t>Указа</w:t>
      </w:r>
      <w:r w:rsidR="00C02ACF">
        <w:t xml:space="preserve"> </w:t>
      </w:r>
      <w:r w:rsidRPr="00AB59F8">
        <w:t>Президента</w:t>
      </w:r>
      <w:r w:rsidR="00C02ACF">
        <w:t xml:space="preserve"> </w:t>
      </w:r>
      <w:r w:rsidRPr="00AB59F8">
        <w:t>Республики</w:t>
      </w:r>
      <w:r w:rsidR="00C02ACF">
        <w:t xml:space="preserve"> </w:t>
      </w:r>
      <w:r w:rsidRPr="00AB59F8">
        <w:t>Татарстан</w:t>
      </w:r>
      <w:r w:rsidR="00C02ACF">
        <w:t xml:space="preserve"> </w:t>
      </w:r>
      <w:r w:rsidRPr="00AB59F8">
        <w:t>от</w:t>
      </w:r>
      <w:r w:rsidR="00C02ACF">
        <w:t xml:space="preserve"> </w:t>
      </w:r>
      <w:r w:rsidRPr="00AB59F8">
        <w:t>29</w:t>
      </w:r>
      <w:r w:rsidR="00C02ACF">
        <w:t xml:space="preserve"> </w:t>
      </w:r>
      <w:r w:rsidRPr="00AB59F8">
        <w:t>июня</w:t>
      </w:r>
      <w:r w:rsidR="00C02ACF">
        <w:t xml:space="preserve"> </w:t>
      </w:r>
      <w:r w:rsidRPr="00AB59F8">
        <w:t>2017</w:t>
      </w:r>
      <w:r w:rsidR="00C02ACF">
        <w:t xml:space="preserve"> </w:t>
      </w:r>
      <w:r w:rsidRPr="00AB59F8">
        <w:t>года</w:t>
      </w:r>
      <w:r w:rsidR="00C02ACF">
        <w:t xml:space="preserve"> </w:t>
      </w:r>
      <w:r w:rsidRPr="00AB59F8">
        <w:t>№</w:t>
      </w:r>
      <w:r w:rsidR="00C02ACF">
        <w:t xml:space="preserve"> </w:t>
      </w:r>
      <w:r w:rsidRPr="00AB59F8">
        <w:t>УП-575</w:t>
      </w:r>
      <w:r w:rsidR="00C02ACF">
        <w:t xml:space="preserve"> </w:t>
      </w:r>
      <w:r w:rsidRPr="00AB59F8">
        <w:t>«О</w:t>
      </w:r>
      <w:r w:rsidR="00C02ACF">
        <w:t xml:space="preserve"> </w:t>
      </w:r>
      <w:r w:rsidRPr="00AB59F8">
        <w:t>дополнительных</w:t>
      </w:r>
      <w:r w:rsidR="00C02ACF">
        <w:t xml:space="preserve"> </w:t>
      </w:r>
      <w:r w:rsidRPr="00AB59F8">
        <w:t>гарантиях</w:t>
      </w:r>
      <w:r w:rsidR="00C02ACF">
        <w:t xml:space="preserve"> </w:t>
      </w:r>
      <w:r w:rsidRPr="00AB59F8">
        <w:t>обеспечения</w:t>
      </w:r>
      <w:r w:rsidR="00C02ACF">
        <w:t xml:space="preserve"> </w:t>
      </w:r>
      <w:r w:rsidRPr="00AB59F8">
        <w:t>независимой</w:t>
      </w:r>
      <w:r w:rsidR="00C02ACF">
        <w:t xml:space="preserve"> </w:t>
      </w:r>
      <w:r w:rsidRPr="00AB59F8">
        <w:t>антикоррупционной</w:t>
      </w:r>
      <w:r w:rsidR="00C02ACF">
        <w:t xml:space="preserve"> </w:t>
      </w:r>
      <w:r w:rsidRPr="00AB59F8">
        <w:lastRenderedPageBreak/>
        <w:t>экспертизы</w:t>
      </w:r>
      <w:r w:rsidR="00C02ACF">
        <w:t xml:space="preserve"> </w:t>
      </w:r>
      <w:r w:rsidRPr="00AB59F8">
        <w:t>проектов</w:t>
      </w:r>
      <w:r w:rsidR="00C02ACF">
        <w:t xml:space="preserve"> </w:t>
      </w:r>
      <w:r w:rsidRPr="00AB59F8">
        <w:t>нормативных</w:t>
      </w:r>
      <w:r w:rsidR="00C02ACF">
        <w:t xml:space="preserve"> </w:t>
      </w:r>
      <w:r w:rsidRPr="00AB59F8">
        <w:t>правовых</w:t>
      </w:r>
      <w:r w:rsidR="00C02ACF">
        <w:t xml:space="preserve"> </w:t>
      </w:r>
      <w:r w:rsidRPr="00AB59F8">
        <w:t>актов</w:t>
      </w:r>
      <w:r w:rsidR="00C02ACF">
        <w:t xml:space="preserve"> </w:t>
      </w:r>
      <w:r w:rsidRPr="00AB59F8">
        <w:t>органов</w:t>
      </w:r>
      <w:r w:rsidR="00C02ACF">
        <w:t xml:space="preserve"> </w:t>
      </w:r>
      <w:r w:rsidRPr="00AB59F8">
        <w:t>государственной</w:t>
      </w:r>
      <w:r w:rsidR="00C02ACF">
        <w:t xml:space="preserve"> </w:t>
      </w:r>
      <w:r w:rsidRPr="00AB59F8">
        <w:t>власти</w:t>
      </w:r>
      <w:r w:rsidR="00C02ACF">
        <w:t xml:space="preserve"> </w:t>
      </w:r>
      <w:r w:rsidRPr="00AB59F8">
        <w:t>Республики</w:t>
      </w:r>
      <w:r w:rsidR="00C02ACF">
        <w:t xml:space="preserve"> </w:t>
      </w:r>
      <w:r w:rsidRPr="00AB59F8">
        <w:t>Татарстан</w:t>
      </w:r>
      <w:r w:rsidR="00C02ACF">
        <w:t xml:space="preserve"> </w:t>
      </w:r>
      <w:r w:rsidRPr="00AB59F8">
        <w:t>и</w:t>
      </w:r>
      <w:r w:rsidR="00C02ACF">
        <w:t xml:space="preserve"> </w:t>
      </w:r>
      <w:r w:rsidRPr="00AB59F8">
        <w:t>учета</w:t>
      </w:r>
      <w:r w:rsidR="00C02ACF">
        <w:t xml:space="preserve"> </w:t>
      </w:r>
      <w:r w:rsidRPr="00AB59F8">
        <w:t>общественного</w:t>
      </w:r>
      <w:r w:rsidR="00C02ACF">
        <w:t xml:space="preserve"> </w:t>
      </w:r>
      <w:r w:rsidRPr="00AB59F8">
        <w:t>мнения</w:t>
      </w:r>
      <w:r w:rsidR="00C02ACF">
        <w:t xml:space="preserve"> </w:t>
      </w:r>
      <w:r w:rsidRPr="00AB59F8">
        <w:t>при</w:t>
      </w:r>
      <w:r w:rsidR="00C02ACF">
        <w:t xml:space="preserve"> </w:t>
      </w:r>
      <w:r w:rsidRPr="00AB59F8">
        <w:t>их</w:t>
      </w:r>
      <w:r w:rsidR="00C02ACF">
        <w:t xml:space="preserve"> </w:t>
      </w:r>
      <w:r w:rsidRPr="00AB59F8">
        <w:t>подготовке</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2371</w:t>
      </w:r>
      <w:r w:rsidRPr="00BF2216">
        <w:rPr>
          <w:color w:val="auto"/>
          <w:szCs w:val="24"/>
        </w:rPr>
        <w:t>)</w:t>
      </w:r>
    </w:p>
    <w:p w:rsidR="003647D8" w:rsidRDefault="003647D8"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15.08.2017</w:t>
      </w:r>
      <w:r w:rsidR="00C02ACF">
        <w:rPr>
          <w:color w:val="auto"/>
          <w:szCs w:val="24"/>
        </w:rPr>
        <w:t xml:space="preserve"> </w:t>
      </w:r>
      <w:r>
        <w:rPr>
          <w:color w:val="auto"/>
          <w:szCs w:val="24"/>
        </w:rPr>
        <w:t>№</w:t>
      </w:r>
      <w:r w:rsidR="00C02ACF">
        <w:rPr>
          <w:color w:val="auto"/>
          <w:szCs w:val="24"/>
        </w:rPr>
        <w:t xml:space="preserve"> </w:t>
      </w:r>
      <w:r>
        <w:rPr>
          <w:color w:val="auto"/>
          <w:szCs w:val="24"/>
        </w:rPr>
        <w:t>581</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Положение</w:t>
      </w:r>
      <w:r w:rsidR="00C02ACF">
        <w:t xml:space="preserve"> </w:t>
      </w:r>
      <w:r>
        <w:t>о</w:t>
      </w:r>
      <w:r w:rsidR="00C02ACF">
        <w:t xml:space="preserve"> </w:t>
      </w:r>
      <w:r>
        <w:t>Министерстве</w:t>
      </w:r>
      <w:r w:rsidR="00C02ACF">
        <w:t xml:space="preserve"> </w:t>
      </w:r>
      <w:r>
        <w:t>лесного</w:t>
      </w:r>
      <w:r w:rsidR="00C02ACF">
        <w:t xml:space="preserve"> </w:t>
      </w:r>
      <w:r>
        <w:t>хозяйства</w:t>
      </w:r>
      <w:r w:rsidR="00C02ACF">
        <w:t xml:space="preserve"> </w:t>
      </w:r>
      <w:r>
        <w:t>Республики</w:t>
      </w:r>
      <w:r w:rsidR="00C02ACF">
        <w:t xml:space="preserve"> </w:t>
      </w:r>
      <w:r>
        <w:t>Татарстан,</w:t>
      </w:r>
      <w:r w:rsidR="00C02ACF">
        <w:t xml:space="preserve"> </w:t>
      </w:r>
      <w:r>
        <w:t>утвержденное</w:t>
      </w:r>
      <w:r w:rsidR="00C02ACF">
        <w:t xml:space="preserve"> </w:t>
      </w:r>
      <w:r>
        <w:t>постановлением</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12.02.2007</w:t>
      </w:r>
      <w:r w:rsidR="00C02ACF">
        <w:t xml:space="preserve"> </w:t>
      </w:r>
      <w:r>
        <w:t>№</w:t>
      </w:r>
      <w:r w:rsidR="00C02ACF">
        <w:t xml:space="preserve"> </w:t>
      </w:r>
      <w:r>
        <w:t>38</w:t>
      </w:r>
      <w:r w:rsidR="00C02ACF">
        <w:t xml:space="preserve"> </w:t>
      </w:r>
      <w:r>
        <w:t>«Вопросы</w:t>
      </w:r>
      <w:r w:rsidR="00C02ACF">
        <w:t xml:space="preserve"> </w:t>
      </w:r>
      <w:r>
        <w:t>Министерства</w:t>
      </w:r>
      <w:r w:rsidR="00C02ACF">
        <w:t xml:space="preserve"> </w:t>
      </w:r>
      <w:r>
        <w:t>лесного</w:t>
      </w:r>
      <w:r w:rsidR="00C02ACF">
        <w:t xml:space="preserve"> </w:t>
      </w:r>
      <w:r>
        <w:t>хозяйства</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2281</w:t>
      </w:r>
      <w:r w:rsidRPr="00BF2216">
        <w:rPr>
          <w:color w:val="auto"/>
          <w:szCs w:val="24"/>
        </w:rPr>
        <w:t>)</w:t>
      </w:r>
    </w:p>
    <w:p w:rsidR="008F2E10" w:rsidRDefault="008F2E10"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15.08.2017</w:t>
      </w:r>
      <w:r w:rsidR="00C02ACF">
        <w:rPr>
          <w:color w:val="auto"/>
          <w:szCs w:val="24"/>
        </w:rPr>
        <w:t xml:space="preserve"> </w:t>
      </w:r>
      <w:r>
        <w:rPr>
          <w:color w:val="auto"/>
          <w:szCs w:val="24"/>
        </w:rPr>
        <w:t>№</w:t>
      </w:r>
      <w:r w:rsidR="00C02ACF">
        <w:rPr>
          <w:color w:val="auto"/>
          <w:szCs w:val="24"/>
        </w:rPr>
        <w:t xml:space="preserve"> </w:t>
      </w:r>
      <w:r>
        <w:rPr>
          <w:color w:val="auto"/>
          <w:szCs w:val="24"/>
        </w:rPr>
        <w:t>582</w:t>
      </w:r>
      <w:r w:rsidR="00C02ACF">
        <w:rPr>
          <w:color w:val="auto"/>
          <w:szCs w:val="24"/>
        </w:rPr>
        <w:t xml:space="preserve"> </w:t>
      </w:r>
      <w:r>
        <w:rPr>
          <w:color w:val="auto"/>
          <w:szCs w:val="24"/>
        </w:rPr>
        <w:t>«</w:t>
      </w:r>
      <w:r>
        <w:t>О</w:t>
      </w:r>
      <w:r w:rsidR="00C02ACF">
        <w:t xml:space="preserve"> </w:t>
      </w:r>
      <w:r>
        <w:t>присвоении</w:t>
      </w:r>
      <w:r w:rsidR="00C02ACF">
        <w:t xml:space="preserve"> </w:t>
      </w:r>
      <w:r>
        <w:t>классных</w:t>
      </w:r>
      <w:r w:rsidR="00C02ACF">
        <w:t xml:space="preserve"> </w:t>
      </w:r>
      <w:r>
        <w:t>чинов</w:t>
      </w:r>
      <w:r w:rsidR="00C02ACF">
        <w:t xml:space="preserve"> </w:t>
      </w:r>
      <w:r>
        <w:t>государственным</w:t>
      </w:r>
      <w:r w:rsidR="00C02ACF">
        <w:t xml:space="preserve"> </w:t>
      </w:r>
      <w:r>
        <w:t>гражданским</w:t>
      </w:r>
      <w:r w:rsidR="00C02ACF">
        <w:t xml:space="preserve"> </w:t>
      </w:r>
      <w:r>
        <w:t>служащим</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2310</w:t>
      </w:r>
      <w:r w:rsidRPr="00BF2216">
        <w:rPr>
          <w:color w:val="auto"/>
          <w:szCs w:val="24"/>
        </w:rPr>
        <w:t>)</w:t>
      </w:r>
    </w:p>
    <w:p w:rsidR="008F2E10" w:rsidRDefault="008F2E10"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16.08.2017</w:t>
      </w:r>
      <w:r w:rsidR="00C02ACF">
        <w:rPr>
          <w:color w:val="auto"/>
          <w:szCs w:val="24"/>
        </w:rPr>
        <w:t xml:space="preserve"> </w:t>
      </w:r>
      <w:r>
        <w:rPr>
          <w:color w:val="auto"/>
          <w:szCs w:val="24"/>
        </w:rPr>
        <w:t>№</w:t>
      </w:r>
      <w:r w:rsidR="00C02ACF">
        <w:rPr>
          <w:color w:val="auto"/>
          <w:szCs w:val="24"/>
        </w:rPr>
        <w:t xml:space="preserve"> </w:t>
      </w:r>
      <w:r>
        <w:rPr>
          <w:color w:val="auto"/>
          <w:szCs w:val="24"/>
        </w:rPr>
        <w:t>584</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состав</w:t>
      </w:r>
      <w:r w:rsidR="00C02ACF">
        <w:t xml:space="preserve"> </w:t>
      </w:r>
      <w:r>
        <w:t>проектного</w:t>
      </w:r>
      <w:r w:rsidR="00C02ACF">
        <w:t xml:space="preserve"> </w:t>
      </w:r>
      <w:r>
        <w:t>офиса</w:t>
      </w:r>
      <w:r w:rsidR="00C02ACF">
        <w:t xml:space="preserve"> </w:t>
      </w:r>
      <w:r>
        <w:t>по</w:t>
      </w:r>
      <w:r w:rsidR="00C02ACF">
        <w:t xml:space="preserve"> </w:t>
      </w:r>
      <w:r>
        <w:t>улучшению</w:t>
      </w:r>
      <w:r w:rsidR="00C02ACF">
        <w:t xml:space="preserve"> </w:t>
      </w:r>
      <w:r>
        <w:t>инвестиционного</w:t>
      </w:r>
      <w:r w:rsidR="00C02ACF">
        <w:t xml:space="preserve"> </w:t>
      </w:r>
      <w:r>
        <w:t>климата</w:t>
      </w:r>
      <w:r w:rsidR="00C02ACF">
        <w:t xml:space="preserve"> </w:t>
      </w:r>
      <w:r>
        <w:t>в</w:t>
      </w:r>
      <w:r w:rsidR="00C02ACF">
        <w:t xml:space="preserve"> </w:t>
      </w:r>
      <w:r>
        <w:t>Республике</w:t>
      </w:r>
      <w:r w:rsidR="00C02ACF">
        <w:t xml:space="preserve"> </w:t>
      </w:r>
      <w:r>
        <w:t>Татарстан</w:t>
      </w:r>
      <w:r w:rsidR="00C02ACF">
        <w:t xml:space="preserve"> </w:t>
      </w:r>
      <w:r>
        <w:t>и</w:t>
      </w:r>
      <w:r w:rsidR="00C02ACF">
        <w:t xml:space="preserve"> </w:t>
      </w:r>
      <w:r>
        <w:t>внедрению</w:t>
      </w:r>
      <w:r w:rsidR="00C02ACF">
        <w:t xml:space="preserve"> </w:t>
      </w:r>
      <w:r>
        <w:t>лучших</w:t>
      </w:r>
      <w:r w:rsidR="00C02ACF">
        <w:t xml:space="preserve"> </w:t>
      </w:r>
      <w:r>
        <w:t>практик</w:t>
      </w:r>
      <w:r w:rsidR="00C02ACF">
        <w:t xml:space="preserve"> </w:t>
      </w:r>
      <w:r>
        <w:t>Национального</w:t>
      </w:r>
      <w:r w:rsidR="00C02ACF">
        <w:t xml:space="preserve"> </w:t>
      </w:r>
      <w:r>
        <w:t>рейтинга</w:t>
      </w:r>
      <w:r w:rsidR="00C02ACF">
        <w:t xml:space="preserve"> </w:t>
      </w:r>
      <w:r>
        <w:t>состояния</w:t>
      </w:r>
      <w:r w:rsidR="00C02ACF">
        <w:t xml:space="preserve"> </w:t>
      </w:r>
      <w:r>
        <w:t>инвестиционного</w:t>
      </w:r>
      <w:r w:rsidR="00C02ACF">
        <w:t xml:space="preserve"> </w:t>
      </w:r>
      <w:r>
        <w:t>климата</w:t>
      </w:r>
      <w:r w:rsidR="00C02ACF">
        <w:t xml:space="preserve"> </w:t>
      </w:r>
      <w:r>
        <w:t>в</w:t>
      </w:r>
      <w:r w:rsidR="00C02ACF">
        <w:t xml:space="preserve"> </w:t>
      </w:r>
      <w:r>
        <w:t>субъектах</w:t>
      </w:r>
      <w:r w:rsidR="00C02ACF">
        <w:t xml:space="preserve"> </w:t>
      </w:r>
      <w:r>
        <w:t>Российской</w:t>
      </w:r>
      <w:r w:rsidR="00C02ACF">
        <w:t xml:space="preserve"> </w:t>
      </w:r>
      <w:r>
        <w:t>Федерации,</w:t>
      </w:r>
      <w:r w:rsidR="00C02ACF">
        <w:t xml:space="preserve"> </w:t>
      </w:r>
      <w:r>
        <w:t>утвержденный</w:t>
      </w:r>
      <w:r w:rsidR="00C02ACF">
        <w:t xml:space="preserve"> </w:t>
      </w:r>
      <w:r>
        <w:t>постановлением</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04.05.2016</w:t>
      </w:r>
      <w:r w:rsidR="00C02ACF">
        <w:t xml:space="preserve"> </w:t>
      </w:r>
      <w:r>
        <w:t>№</w:t>
      </w:r>
      <w:r w:rsidR="00C02ACF">
        <w:t xml:space="preserve"> </w:t>
      </w:r>
      <w:r>
        <w:t>278</w:t>
      </w:r>
      <w:r w:rsidR="00C02ACF">
        <w:t xml:space="preserve"> </w:t>
      </w:r>
      <w:r>
        <w:t>«Об</w:t>
      </w:r>
      <w:r w:rsidR="00C02ACF">
        <w:t xml:space="preserve"> </w:t>
      </w:r>
      <w:r>
        <w:t>образовании</w:t>
      </w:r>
      <w:r w:rsidR="00C02ACF">
        <w:t xml:space="preserve"> </w:t>
      </w:r>
      <w:r>
        <w:t>проектного</w:t>
      </w:r>
      <w:r w:rsidR="00C02ACF">
        <w:t xml:space="preserve"> </w:t>
      </w:r>
      <w:r>
        <w:t>офиса</w:t>
      </w:r>
      <w:r w:rsidR="00C02ACF">
        <w:t xml:space="preserve"> </w:t>
      </w:r>
      <w:r>
        <w:t>по</w:t>
      </w:r>
      <w:r w:rsidR="00C02ACF">
        <w:t xml:space="preserve"> </w:t>
      </w:r>
      <w:r>
        <w:t>улучшению</w:t>
      </w:r>
      <w:r w:rsidR="00C02ACF">
        <w:t xml:space="preserve"> </w:t>
      </w:r>
      <w:r>
        <w:t>инвестиционного</w:t>
      </w:r>
      <w:r w:rsidR="00C02ACF">
        <w:t xml:space="preserve"> </w:t>
      </w:r>
      <w:r>
        <w:t>климата</w:t>
      </w:r>
      <w:r w:rsidR="00C02ACF">
        <w:t xml:space="preserve"> </w:t>
      </w:r>
      <w:r>
        <w:t>в</w:t>
      </w:r>
      <w:r w:rsidR="00C02ACF">
        <w:t xml:space="preserve"> </w:t>
      </w:r>
      <w:r>
        <w:t>Республике</w:t>
      </w:r>
      <w:r w:rsidR="00C02ACF">
        <w:t xml:space="preserve"> </w:t>
      </w:r>
      <w:r>
        <w:t>Татарстан</w:t>
      </w:r>
      <w:r w:rsidR="00C02ACF">
        <w:t xml:space="preserve"> </w:t>
      </w:r>
      <w:r>
        <w:t>и</w:t>
      </w:r>
      <w:r w:rsidR="00C02ACF">
        <w:t xml:space="preserve"> </w:t>
      </w:r>
      <w:r>
        <w:t>внедрению</w:t>
      </w:r>
      <w:r w:rsidR="00C02ACF">
        <w:t xml:space="preserve"> </w:t>
      </w:r>
      <w:r>
        <w:t>лучших</w:t>
      </w:r>
      <w:r w:rsidR="00C02ACF">
        <w:t xml:space="preserve"> </w:t>
      </w:r>
      <w:r>
        <w:t>практик</w:t>
      </w:r>
      <w:r w:rsidR="00C02ACF">
        <w:t xml:space="preserve"> </w:t>
      </w:r>
      <w:r>
        <w:t>Национального</w:t>
      </w:r>
      <w:r w:rsidR="00C02ACF">
        <w:t xml:space="preserve"> </w:t>
      </w:r>
      <w:r>
        <w:t>рейтинга</w:t>
      </w:r>
      <w:r w:rsidR="00C02ACF">
        <w:t xml:space="preserve"> </w:t>
      </w:r>
      <w:r>
        <w:t>состояния</w:t>
      </w:r>
      <w:r w:rsidR="00C02ACF">
        <w:t xml:space="preserve"> </w:t>
      </w:r>
      <w:r>
        <w:t>инвестиционного</w:t>
      </w:r>
      <w:r w:rsidR="00C02ACF">
        <w:t xml:space="preserve"> </w:t>
      </w:r>
      <w:r>
        <w:t>климата</w:t>
      </w:r>
      <w:r w:rsidR="00C02ACF">
        <w:t xml:space="preserve"> </w:t>
      </w:r>
      <w:r>
        <w:t>в</w:t>
      </w:r>
      <w:r w:rsidR="00C02ACF">
        <w:t xml:space="preserve"> </w:t>
      </w:r>
      <w:r>
        <w:t>субъектах</w:t>
      </w:r>
      <w:r w:rsidR="00C02ACF">
        <w:t xml:space="preserve"> </w:t>
      </w:r>
      <w:r>
        <w:t>Российской</w:t>
      </w:r>
      <w:r w:rsidR="00C02ACF">
        <w:t xml:space="preserve"> </w:t>
      </w:r>
      <w:r>
        <w:t>Федерации»</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2311</w:t>
      </w:r>
      <w:r w:rsidRPr="00BF2216">
        <w:rPr>
          <w:color w:val="auto"/>
          <w:szCs w:val="24"/>
        </w:rPr>
        <w:t>)</w:t>
      </w:r>
    </w:p>
    <w:p w:rsidR="003647D8" w:rsidRDefault="003647D8"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16.08.2017</w:t>
      </w:r>
      <w:r w:rsidR="00C02ACF">
        <w:rPr>
          <w:color w:val="auto"/>
          <w:szCs w:val="24"/>
        </w:rPr>
        <w:t xml:space="preserve"> </w:t>
      </w:r>
      <w:r>
        <w:rPr>
          <w:color w:val="auto"/>
          <w:szCs w:val="24"/>
        </w:rPr>
        <w:t>№</w:t>
      </w:r>
      <w:r w:rsidR="00C02ACF">
        <w:rPr>
          <w:color w:val="auto"/>
          <w:szCs w:val="24"/>
        </w:rPr>
        <w:t xml:space="preserve"> </w:t>
      </w:r>
      <w:r>
        <w:rPr>
          <w:color w:val="auto"/>
          <w:szCs w:val="24"/>
        </w:rPr>
        <w:t>585</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отдельные</w:t>
      </w:r>
      <w:r w:rsidR="00C02ACF">
        <w:t xml:space="preserve"> </w:t>
      </w:r>
      <w:r>
        <w:t>постановления</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2282</w:t>
      </w:r>
      <w:r w:rsidRPr="00BF2216">
        <w:rPr>
          <w:color w:val="auto"/>
          <w:szCs w:val="24"/>
        </w:rPr>
        <w:t>)</w:t>
      </w:r>
    </w:p>
    <w:p w:rsidR="003647D8" w:rsidRDefault="003647D8"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16.08.2017</w:t>
      </w:r>
      <w:r w:rsidR="00C02ACF">
        <w:rPr>
          <w:color w:val="auto"/>
          <w:szCs w:val="24"/>
        </w:rPr>
        <w:t xml:space="preserve"> </w:t>
      </w:r>
      <w:r>
        <w:rPr>
          <w:color w:val="auto"/>
          <w:szCs w:val="24"/>
        </w:rPr>
        <w:t>№</w:t>
      </w:r>
      <w:r w:rsidR="00C02ACF">
        <w:rPr>
          <w:color w:val="auto"/>
          <w:szCs w:val="24"/>
        </w:rPr>
        <w:t xml:space="preserve"> </w:t>
      </w:r>
      <w:r>
        <w:rPr>
          <w:color w:val="auto"/>
          <w:szCs w:val="24"/>
        </w:rPr>
        <w:t>587</w:t>
      </w:r>
      <w:r w:rsidR="00C02ACF">
        <w:rPr>
          <w:color w:val="auto"/>
          <w:szCs w:val="24"/>
        </w:rPr>
        <w:t xml:space="preserve"> </w:t>
      </w:r>
      <w:r>
        <w:rPr>
          <w:color w:val="auto"/>
          <w:szCs w:val="24"/>
        </w:rPr>
        <w:t>«</w:t>
      </w:r>
      <w:r>
        <w:t>О</w:t>
      </w:r>
      <w:r w:rsidR="00C02ACF">
        <w:t xml:space="preserve"> </w:t>
      </w:r>
      <w:r>
        <w:t>переводе</w:t>
      </w:r>
      <w:r w:rsidR="00C02ACF">
        <w:t xml:space="preserve"> </w:t>
      </w:r>
      <w:r>
        <w:t>земельных</w:t>
      </w:r>
      <w:r w:rsidR="00C02ACF">
        <w:t xml:space="preserve"> </w:t>
      </w:r>
      <w:r>
        <w:t>участков</w:t>
      </w:r>
      <w:r w:rsidR="00C02ACF">
        <w:t xml:space="preserve"> </w:t>
      </w:r>
      <w:r>
        <w:t>из</w:t>
      </w:r>
      <w:r w:rsidR="00C02ACF">
        <w:t xml:space="preserve"> </w:t>
      </w:r>
      <w:r>
        <w:t>одной</w:t>
      </w:r>
      <w:r w:rsidR="00C02ACF">
        <w:t xml:space="preserve"> </w:t>
      </w:r>
      <w:r>
        <w:t>категории</w:t>
      </w:r>
      <w:r w:rsidR="00C02ACF">
        <w:t xml:space="preserve"> </w:t>
      </w:r>
      <w:r>
        <w:t>в</w:t>
      </w:r>
      <w:r w:rsidR="00C02ACF">
        <w:t xml:space="preserve"> </w:t>
      </w:r>
      <w:r>
        <w:t>другую</w:t>
      </w:r>
      <w:r w:rsidR="00C02ACF">
        <w:t xml:space="preserve"> </w:t>
      </w:r>
      <w:r>
        <w:t>в</w:t>
      </w:r>
      <w:r w:rsidR="00C02ACF">
        <w:t xml:space="preserve"> </w:t>
      </w:r>
      <w:r>
        <w:t>Лениногорском</w:t>
      </w:r>
      <w:r w:rsidR="00C02ACF">
        <w:t xml:space="preserve"> </w:t>
      </w:r>
      <w:r>
        <w:t>муниципальном</w:t>
      </w:r>
      <w:r w:rsidR="00C02ACF">
        <w:t xml:space="preserve"> </w:t>
      </w:r>
      <w:r>
        <w:t>районе»</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2283</w:t>
      </w:r>
      <w:r w:rsidRPr="00BF2216">
        <w:rPr>
          <w:color w:val="auto"/>
          <w:szCs w:val="24"/>
        </w:rPr>
        <w:t>)</w:t>
      </w:r>
    </w:p>
    <w:p w:rsidR="003647D8" w:rsidRDefault="003647D8"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16.08.2017</w:t>
      </w:r>
      <w:r w:rsidR="00C02ACF">
        <w:rPr>
          <w:color w:val="auto"/>
          <w:szCs w:val="24"/>
        </w:rPr>
        <w:t xml:space="preserve"> </w:t>
      </w:r>
      <w:r>
        <w:rPr>
          <w:color w:val="auto"/>
          <w:szCs w:val="24"/>
        </w:rPr>
        <w:t>№</w:t>
      </w:r>
      <w:r w:rsidR="00C02ACF">
        <w:rPr>
          <w:color w:val="auto"/>
          <w:szCs w:val="24"/>
        </w:rPr>
        <w:t xml:space="preserve"> </w:t>
      </w:r>
      <w:r>
        <w:rPr>
          <w:color w:val="auto"/>
          <w:szCs w:val="24"/>
        </w:rPr>
        <w:t>588</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постановление</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26.12.2013</w:t>
      </w:r>
      <w:r w:rsidR="00C02ACF">
        <w:t xml:space="preserve"> </w:t>
      </w:r>
      <w:r>
        <w:t>№</w:t>
      </w:r>
      <w:r w:rsidR="00C02ACF">
        <w:t xml:space="preserve"> </w:t>
      </w:r>
      <w:r>
        <w:t>1060</w:t>
      </w:r>
      <w:r w:rsidR="00C02ACF">
        <w:t xml:space="preserve"> </w:t>
      </w:r>
      <w:r>
        <w:t>«Об</w:t>
      </w:r>
      <w:r w:rsidR="00C02ACF">
        <w:t xml:space="preserve"> </w:t>
      </w:r>
      <w:r>
        <w:t>утверждении</w:t>
      </w:r>
      <w:r w:rsidR="00C02ACF">
        <w:t xml:space="preserve"> </w:t>
      </w:r>
      <w:r>
        <w:t>структуры,</w:t>
      </w:r>
      <w:r w:rsidR="00C02ACF">
        <w:t xml:space="preserve"> </w:t>
      </w:r>
      <w:r>
        <w:t>предельной</w:t>
      </w:r>
      <w:r w:rsidR="00C02ACF">
        <w:t xml:space="preserve"> </w:t>
      </w:r>
      <w:r>
        <w:t>численности</w:t>
      </w:r>
      <w:r w:rsidR="00C02ACF">
        <w:t xml:space="preserve"> </w:t>
      </w:r>
      <w:r>
        <w:t>и</w:t>
      </w:r>
      <w:r w:rsidR="00C02ACF">
        <w:t xml:space="preserve"> </w:t>
      </w:r>
      <w:r>
        <w:t>фонда</w:t>
      </w:r>
      <w:r w:rsidR="00C02ACF">
        <w:t xml:space="preserve"> </w:t>
      </w:r>
      <w:r>
        <w:t>оплаты</w:t>
      </w:r>
      <w:r w:rsidR="00C02ACF">
        <w:t xml:space="preserve"> </w:t>
      </w:r>
      <w:r>
        <w:t>труда</w:t>
      </w:r>
      <w:r w:rsidR="00C02ACF">
        <w:t xml:space="preserve"> </w:t>
      </w:r>
      <w:r>
        <w:t>государственного</w:t>
      </w:r>
      <w:r w:rsidR="00C02ACF">
        <w:t xml:space="preserve"> </w:t>
      </w:r>
      <w:r>
        <w:t>учреждения</w:t>
      </w:r>
      <w:r w:rsidR="00C02ACF">
        <w:t xml:space="preserve"> </w:t>
      </w:r>
      <w:r>
        <w:t>«Территориальный</w:t>
      </w:r>
      <w:r w:rsidR="00C02ACF">
        <w:t xml:space="preserve"> </w:t>
      </w:r>
      <w:r>
        <w:t>фонд</w:t>
      </w:r>
      <w:r w:rsidR="00C02ACF">
        <w:t xml:space="preserve"> </w:t>
      </w:r>
      <w:r>
        <w:t>обязательного</w:t>
      </w:r>
      <w:r w:rsidR="00C02ACF">
        <w:t xml:space="preserve"> </w:t>
      </w:r>
      <w:r>
        <w:t>медицинского</w:t>
      </w:r>
      <w:r w:rsidR="00C02ACF">
        <w:t xml:space="preserve"> </w:t>
      </w:r>
      <w:r>
        <w:t>страхования</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2284</w:t>
      </w:r>
      <w:r w:rsidRPr="00BF2216">
        <w:rPr>
          <w:color w:val="auto"/>
          <w:szCs w:val="24"/>
        </w:rPr>
        <w:t>)</w:t>
      </w:r>
    </w:p>
    <w:p w:rsidR="00770070" w:rsidRDefault="00770070"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17.08.2017</w:t>
      </w:r>
      <w:r w:rsidR="00C02ACF">
        <w:rPr>
          <w:color w:val="auto"/>
          <w:szCs w:val="24"/>
        </w:rPr>
        <w:t xml:space="preserve"> </w:t>
      </w:r>
      <w:r>
        <w:rPr>
          <w:color w:val="auto"/>
          <w:szCs w:val="24"/>
        </w:rPr>
        <w:t>№</w:t>
      </w:r>
      <w:r w:rsidR="00C02ACF">
        <w:rPr>
          <w:color w:val="auto"/>
          <w:szCs w:val="24"/>
        </w:rPr>
        <w:t xml:space="preserve"> </w:t>
      </w:r>
      <w:r>
        <w:rPr>
          <w:color w:val="auto"/>
          <w:szCs w:val="24"/>
        </w:rPr>
        <w:t>589</w:t>
      </w:r>
      <w:r w:rsidR="00C02ACF">
        <w:rPr>
          <w:color w:val="auto"/>
          <w:szCs w:val="24"/>
        </w:rPr>
        <w:t xml:space="preserve"> </w:t>
      </w:r>
      <w:r>
        <w:rPr>
          <w:color w:val="auto"/>
          <w:szCs w:val="24"/>
        </w:rPr>
        <w:t>«</w:t>
      </w:r>
      <w:r w:rsidRPr="001B5762">
        <w:t>Об</w:t>
      </w:r>
      <w:r w:rsidR="00C02ACF">
        <w:t xml:space="preserve"> </w:t>
      </w:r>
      <w:r w:rsidRPr="001B5762">
        <w:t>утверждении</w:t>
      </w:r>
      <w:r w:rsidR="00C02ACF">
        <w:t xml:space="preserve"> </w:t>
      </w:r>
      <w:r w:rsidRPr="001B5762">
        <w:t>Порядка</w:t>
      </w:r>
      <w:r w:rsidR="00C02ACF">
        <w:t xml:space="preserve"> </w:t>
      </w:r>
      <w:r w:rsidRPr="001B5762">
        <w:t>ведения</w:t>
      </w:r>
      <w:r w:rsidR="00C02ACF">
        <w:t xml:space="preserve"> </w:t>
      </w:r>
      <w:r w:rsidRPr="001B5762">
        <w:t>регионального</w:t>
      </w:r>
      <w:r w:rsidR="00C02ACF">
        <w:t xml:space="preserve"> </w:t>
      </w:r>
      <w:r w:rsidRPr="001B5762">
        <w:t>кадастра</w:t>
      </w:r>
      <w:r w:rsidR="00C02ACF">
        <w:t xml:space="preserve"> </w:t>
      </w:r>
      <w:r w:rsidRPr="001B5762">
        <w:t>отходов</w:t>
      </w:r>
      <w:r w:rsidR="00C02ACF">
        <w:t xml:space="preserve"> </w:t>
      </w:r>
      <w:r w:rsidRPr="001B5762">
        <w:t>производства</w:t>
      </w:r>
      <w:r w:rsidR="00C02ACF">
        <w:t xml:space="preserve"> </w:t>
      </w:r>
      <w:r w:rsidRPr="001B5762">
        <w:t>и</w:t>
      </w:r>
      <w:r w:rsidR="00C02ACF">
        <w:t xml:space="preserve"> </w:t>
      </w:r>
      <w:r w:rsidRPr="001B5762">
        <w:t>потребления</w:t>
      </w:r>
      <w:r w:rsidR="00C02ACF">
        <w:t xml:space="preserve"> </w:t>
      </w:r>
      <w:r w:rsidRPr="001B5762">
        <w:t>Республики</w:t>
      </w:r>
      <w:r w:rsidR="00C02ACF">
        <w:t xml:space="preserve"> </w:t>
      </w:r>
      <w:r w:rsidRPr="001B5762">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2440)</w:t>
      </w:r>
    </w:p>
    <w:p w:rsidR="00ED66D3" w:rsidRDefault="00ED66D3"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17.08.2017</w:t>
      </w:r>
      <w:r w:rsidR="00C02ACF">
        <w:rPr>
          <w:color w:val="auto"/>
          <w:szCs w:val="24"/>
        </w:rPr>
        <w:t xml:space="preserve"> </w:t>
      </w:r>
      <w:r>
        <w:rPr>
          <w:color w:val="auto"/>
          <w:szCs w:val="24"/>
        </w:rPr>
        <w:t>№</w:t>
      </w:r>
      <w:r w:rsidR="00C02ACF">
        <w:rPr>
          <w:color w:val="auto"/>
          <w:szCs w:val="24"/>
        </w:rPr>
        <w:t xml:space="preserve"> </w:t>
      </w:r>
      <w:r>
        <w:rPr>
          <w:color w:val="auto"/>
          <w:szCs w:val="24"/>
        </w:rPr>
        <w:t>590</w:t>
      </w:r>
      <w:r w:rsidR="00C02ACF">
        <w:rPr>
          <w:color w:val="auto"/>
          <w:szCs w:val="24"/>
        </w:rPr>
        <w:t xml:space="preserve"> </w:t>
      </w:r>
      <w:r>
        <w:rPr>
          <w:color w:val="auto"/>
          <w:szCs w:val="24"/>
        </w:rPr>
        <w:t>«</w:t>
      </w:r>
      <w:r w:rsidRPr="00DB4079">
        <w:t>Об</w:t>
      </w:r>
      <w:r w:rsidR="00C02ACF">
        <w:t xml:space="preserve"> </w:t>
      </w:r>
      <w:r w:rsidRPr="00DB4079">
        <w:t>утверждении</w:t>
      </w:r>
      <w:r w:rsidR="00C02ACF">
        <w:t xml:space="preserve"> </w:t>
      </w:r>
      <w:r w:rsidRPr="00DB4079">
        <w:t>Порядка</w:t>
      </w:r>
      <w:r w:rsidR="00C02ACF">
        <w:t xml:space="preserve"> </w:t>
      </w:r>
      <w:r w:rsidRPr="00DB4079">
        <w:t>предоставления</w:t>
      </w:r>
      <w:r w:rsidR="00C02ACF">
        <w:t xml:space="preserve"> </w:t>
      </w:r>
      <w:r w:rsidRPr="00DB4079">
        <w:t>субсидий</w:t>
      </w:r>
      <w:r w:rsidR="00C02ACF">
        <w:t xml:space="preserve"> </w:t>
      </w:r>
      <w:r w:rsidRPr="00DB4079">
        <w:t>за</w:t>
      </w:r>
      <w:r w:rsidR="00C02ACF">
        <w:t xml:space="preserve"> </w:t>
      </w:r>
      <w:r w:rsidRPr="00DB4079">
        <w:t>счет</w:t>
      </w:r>
      <w:r w:rsidR="00C02ACF">
        <w:t xml:space="preserve"> </w:t>
      </w:r>
      <w:r w:rsidRPr="00DB4079">
        <w:t>средств</w:t>
      </w:r>
      <w:r w:rsidR="00C02ACF">
        <w:t xml:space="preserve"> </w:t>
      </w:r>
      <w:r w:rsidRPr="00DB4079">
        <w:t>бюджета</w:t>
      </w:r>
      <w:r w:rsidR="00C02ACF">
        <w:t xml:space="preserve"> </w:t>
      </w:r>
      <w:r w:rsidRPr="00DB4079">
        <w:t>Республики</w:t>
      </w:r>
      <w:r w:rsidR="00C02ACF">
        <w:t xml:space="preserve"> </w:t>
      </w:r>
      <w:r w:rsidRPr="00DB4079">
        <w:t>Татарстан</w:t>
      </w:r>
      <w:r w:rsidR="00C02ACF">
        <w:t xml:space="preserve"> </w:t>
      </w:r>
      <w:r w:rsidRPr="00DB4079">
        <w:t>на</w:t>
      </w:r>
      <w:r w:rsidR="00C02ACF">
        <w:t xml:space="preserve"> </w:t>
      </w:r>
      <w:r w:rsidRPr="00DB4079">
        <w:t>финансовое</w:t>
      </w:r>
      <w:r w:rsidR="00C02ACF">
        <w:t xml:space="preserve"> </w:t>
      </w:r>
      <w:r w:rsidRPr="00DB4079">
        <w:t>обеспечение</w:t>
      </w:r>
      <w:r w:rsidR="00C02ACF">
        <w:t xml:space="preserve"> </w:t>
      </w:r>
      <w:r w:rsidRPr="00DB4079">
        <w:t>затрат</w:t>
      </w:r>
      <w:r w:rsidR="00C02ACF">
        <w:t xml:space="preserve"> </w:t>
      </w:r>
      <w:r w:rsidRPr="00DB4079">
        <w:t>юридических</w:t>
      </w:r>
      <w:r w:rsidR="00C02ACF">
        <w:t xml:space="preserve"> </w:t>
      </w:r>
      <w:r w:rsidRPr="00DB4079">
        <w:t>лиц,</w:t>
      </w:r>
      <w:r w:rsidR="00C02ACF">
        <w:t xml:space="preserve"> </w:t>
      </w:r>
      <w:r w:rsidRPr="00DB4079">
        <w:t>связанных</w:t>
      </w:r>
      <w:r w:rsidR="00C02ACF">
        <w:t xml:space="preserve"> </w:t>
      </w:r>
      <w:r w:rsidRPr="00DB4079">
        <w:t>с</w:t>
      </w:r>
      <w:r w:rsidR="00C02ACF">
        <w:t xml:space="preserve"> </w:t>
      </w:r>
      <w:r w:rsidRPr="00DB4079">
        <w:t>развитием</w:t>
      </w:r>
      <w:r w:rsidR="00C02ACF">
        <w:t xml:space="preserve"> </w:t>
      </w:r>
      <w:r w:rsidRPr="00DB4079">
        <w:t>рынка</w:t>
      </w:r>
      <w:r w:rsidR="00C02ACF">
        <w:t xml:space="preserve"> </w:t>
      </w:r>
      <w:r w:rsidRPr="00DB4079">
        <w:t>интеллектуальной</w:t>
      </w:r>
      <w:r w:rsidR="00C02ACF">
        <w:t xml:space="preserve"> </w:t>
      </w:r>
      <w:r w:rsidRPr="00DB4079">
        <w:t>собственности</w:t>
      </w:r>
      <w:r w:rsidR="00C02ACF">
        <w:t xml:space="preserve"> </w:t>
      </w:r>
      <w:r w:rsidRPr="00DB4079">
        <w:t>в</w:t>
      </w:r>
      <w:r w:rsidR="00C02ACF">
        <w:t xml:space="preserve"> </w:t>
      </w:r>
      <w:r w:rsidRPr="00DB4079">
        <w:t>Республике</w:t>
      </w:r>
      <w:r w:rsidR="00C02ACF">
        <w:t xml:space="preserve"> </w:t>
      </w:r>
      <w:r w:rsidRPr="00DB4079">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2372</w:t>
      </w:r>
      <w:r w:rsidRPr="00BF2216">
        <w:rPr>
          <w:color w:val="auto"/>
          <w:szCs w:val="24"/>
        </w:rPr>
        <w:t>)</w:t>
      </w:r>
    </w:p>
    <w:p w:rsidR="008F2E10" w:rsidRDefault="008F2E10"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17.08.2017</w:t>
      </w:r>
      <w:r w:rsidR="00C02ACF">
        <w:rPr>
          <w:color w:val="auto"/>
          <w:szCs w:val="24"/>
        </w:rPr>
        <w:t xml:space="preserve"> </w:t>
      </w:r>
      <w:r>
        <w:rPr>
          <w:color w:val="auto"/>
          <w:szCs w:val="24"/>
        </w:rPr>
        <w:t>№</w:t>
      </w:r>
      <w:r w:rsidR="00C02ACF">
        <w:rPr>
          <w:color w:val="auto"/>
          <w:szCs w:val="24"/>
        </w:rPr>
        <w:t xml:space="preserve"> </w:t>
      </w:r>
      <w:r>
        <w:rPr>
          <w:color w:val="auto"/>
          <w:szCs w:val="24"/>
        </w:rPr>
        <w:t>591</w:t>
      </w:r>
      <w:r w:rsidR="00C02ACF">
        <w:rPr>
          <w:color w:val="auto"/>
          <w:szCs w:val="24"/>
        </w:rPr>
        <w:t xml:space="preserve"> </w:t>
      </w:r>
      <w:r>
        <w:rPr>
          <w:color w:val="auto"/>
          <w:szCs w:val="24"/>
        </w:rPr>
        <w:t>«</w:t>
      </w:r>
      <w:r>
        <w:t>Вопросы</w:t>
      </w:r>
      <w:r w:rsidR="00C02ACF">
        <w:t xml:space="preserve"> </w:t>
      </w:r>
      <w:r>
        <w:t>Инспекции</w:t>
      </w:r>
      <w:r w:rsidR="00C02ACF">
        <w:t xml:space="preserve"> </w:t>
      </w:r>
      <w:r>
        <w:t>по</w:t>
      </w:r>
      <w:r w:rsidR="00C02ACF">
        <w:t xml:space="preserve"> </w:t>
      </w:r>
      <w:r>
        <w:t>контролю</w:t>
      </w:r>
      <w:r w:rsidR="00C02ACF">
        <w:t xml:space="preserve"> </w:t>
      </w:r>
      <w:r>
        <w:t>и</w:t>
      </w:r>
      <w:r w:rsidR="00C02ACF">
        <w:t xml:space="preserve"> </w:t>
      </w:r>
      <w:r>
        <w:t>надзору</w:t>
      </w:r>
      <w:r w:rsidR="00C02ACF">
        <w:t xml:space="preserve"> </w:t>
      </w:r>
      <w:r>
        <w:t>в</w:t>
      </w:r>
      <w:r w:rsidR="00C02ACF">
        <w:t xml:space="preserve"> </w:t>
      </w:r>
      <w:r>
        <w:t>сфере</w:t>
      </w:r>
      <w:r w:rsidR="00C02ACF">
        <w:t xml:space="preserve"> </w:t>
      </w:r>
      <w:r>
        <w:t>образования</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2312</w:t>
      </w:r>
      <w:r w:rsidRPr="00BF2216">
        <w:rPr>
          <w:color w:val="auto"/>
          <w:szCs w:val="24"/>
        </w:rPr>
        <w:t>)</w:t>
      </w:r>
    </w:p>
    <w:p w:rsidR="003647D8" w:rsidRDefault="003647D8"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19.08.2017</w:t>
      </w:r>
      <w:r w:rsidR="00C02ACF">
        <w:rPr>
          <w:color w:val="auto"/>
          <w:szCs w:val="24"/>
        </w:rPr>
        <w:t xml:space="preserve"> </w:t>
      </w:r>
      <w:r>
        <w:rPr>
          <w:color w:val="auto"/>
          <w:szCs w:val="24"/>
        </w:rPr>
        <w:t>№</w:t>
      </w:r>
      <w:r w:rsidR="00C02ACF">
        <w:rPr>
          <w:color w:val="auto"/>
          <w:szCs w:val="24"/>
        </w:rPr>
        <w:t xml:space="preserve"> </w:t>
      </w:r>
      <w:r>
        <w:rPr>
          <w:color w:val="auto"/>
          <w:szCs w:val="24"/>
        </w:rPr>
        <w:t>592</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постановление</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05.11.2014</w:t>
      </w:r>
      <w:r w:rsidR="00C02ACF">
        <w:t xml:space="preserve"> </w:t>
      </w:r>
      <w:r>
        <w:t>№</w:t>
      </w:r>
      <w:r w:rsidR="00C02ACF">
        <w:t xml:space="preserve"> </w:t>
      </w:r>
      <w:r>
        <w:t>845</w:t>
      </w:r>
      <w:r w:rsidR="00C02ACF">
        <w:t xml:space="preserve"> </w:t>
      </w:r>
      <w:r>
        <w:t>«Об</w:t>
      </w:r>
      <w:r w:rsidR="00C02ACF">
        <w:t xml:space="preserve"> </w:t>
      </w:r>
      <w:r>
        <w:t>утверждении</w:t>
      </w:r>
      <w:r w:rsidR="00C02ACF">
        <w:t xml:space="preserve"> </w:t>
      </w:r>
      <w:r>
        <w:t>Порядка</w:t>
      </w:r>
      <w:r w:rsidR="00C02ACF">
        <w:t xml:space="preserve"> </w:t>
      </w:r>
      <w:r>
        <w:t>проведения</w:t>
      </w:r>
      <w:r w:rsidR="00C02ACF">
        <w:t xml:space="preserve"> </w:t>
      </w:r>
      <w:r>
        <w:t>конкурса</w:t>
      </w:r>
      <w:r w:rsidR="00C02ACF">
        <w:t xml:space="preserve"> </w:t>
      </w:r>
      <w:r>
        <w:t>среди</w:t>
      </w:r>
      <w:r w:rsidR="00C02ACF">
        <w:t xml:space="preserve"> </w:t>
      </w:r>
      <w:r>
        <w:t>имеющих</w:t>
      </w:r>
      <w:r w:rsidR="00C02ACF">
        <w:t xml:space="preserve"> </w:t>
      </w:r>
      <w:r>
        <w:t>государственную</w:t>
      </w:r>
      <w:r w:rsidR="00C02ACF">
        <w:t xml:space="preserve"> </w:t>
      </w:r>
      <w:r>
        <w:t>аккредитацию</w:t>
      </w:r>
      <w:r w:rsidR="00C02ACF">
        <w:t xml:space="preserve"> </w:t>
      </w:r>
      <w:r>
        <w:t>образовательных</w:t>
      </w:r>
      <w:r w:rsidR="00C02ACF">
        <w:t xml:space="preserve"> </w:t>
      </w:r>
      <w:r>
        <w:t>организаций</w:t>
      </w:r>
      <w:r w:rsidR="00C02ACF">
        <w:t xml:space="preserve"> </w:t>
      </w:r>
      <w:r>
        <w:t>на</w:t>
      </w:r>
      <w:r w:rsidR="00C02ACF">
        <w:t xml:space="preserve"> </w:t>
      </w:r>
      <w:r>
        <w:t>распределение</w:t>
      </w:r>
      <w:r w:rsidR="00C02ACF">
        <w:t xml:space="preserve"> </w:t>
      </w:r>
      <w:r>
        <w:t>контрольных</w:t>
      </w:r>
      <w:r w:rsidR="00C02ACF">
        <w:t xml:space="preserve"> </w:t>
      </w:r>
      <w:r>
        <w:t>цифр</w:t>
      </w:r>
      <w:r w:rsidR="00C02ACF">
        <w:t xml:space="preserve"> </w:t>
      </w:r>
      <w:r>
        <w:t>приема</w:t>
      </w:r>
      <w:r w:rsidR="00C02ACF">
        <w:t xml:space="preserve"> </w:t>
      </w:r>
      <w:r>
        <w:t>граждан</w:t>
      </w:r>
      <w:r w:rsidR="00C02ACF">
        <w:t xml:space="preserve"> </w:t>
      </w:r>
      <w:r>
        <w:t>по</w:t>
      </w:r>
      <w:r w:rsidR="00C02ACF">
        <w:t xml:space="preserve"> </w:t>
      </w:r>
      <w:r>
        <w:t>профессиям,</w:t>
      </w:r>
      <w:r w:rsidR="00C02ACF">
        <w:t xml:space="preserve"> </w:t>
      </w:r>
      <w:r>
        <w:t>специальностям</w:t>
      </w:r>
      <w:r w:rsidR="00C02ACF">
        <w:t xml:space="preserve"> </w:t>
      </w:r>
      <w:r>
        <w:t>и</w:t>
      </w:r>
      <w:r w:rsidR="00C02ACF">
        <w:t xml:space="preserve"> </w:t>
      </w:r>
      <w:r>
        <w:t>направлениям</w:t>
      </w:r>
      <w:r w:rsidR="00C02ACF">
        <w:t xml:space="preserve"> </w:t>
      </w:r>
      <w:r>
        <w:t>подготовки</w:t>
      </w:r>
      <w:r w:rsidR="00C02ACF">
        <w:t xml:space="preserve"> </w:t>
      </w:r>
      <w:r>
        <w:t>для</w:t>
      </w:r>
      <w:r w:rsidR="00C02ACF">
        <w:t xml:space="preserve"> </w:t>
      </w:r>
      <w:r>
        <w:t>обучения</w:t>
      </w:r>
      <w:r w:rsidR="00C02ACF">
        <w:t xml:space="preserve"> </w:t>
      </w:r>
      <w:r>
        <w:t>по</w:t>
      </w:r>
      <w:r w:rsidR="00C02ACF">
        <w:t xml:space="preserve"> </w:t>
      </w:r>
      <w:r>
        <w:t>образовательным</w:t>
      </w:r>
      <w:r w:rsidR="00C02ACF">
        <w:t xml:space="preserve"> </w:t>
      </w:r>
      <w:r>
        <w:t>программам</w:t>
      </w:r>
      <w:r w:rsidR="00C02ACF">
        <w:t xml:space="preserve"> </w:t>
      </w:r>
      <w:r>
        <w:t>среднего</w:t>
      </w:r>
      <w:r w:rsidR="00C02ACF">
        <w:t xml:space="preserve"> </w:t>
      </w:r>
      <w:r>
        <w:t>профессионального</w:t>
      </w:r>
      <w:r w:rsidR="00C02ACF">
        <w:t xml:space="preserve"> </w:t>
      </w:r>
      <w:r>
        <w:t>и</w:t>
      </w:r>
      <w:r w:rsidR="00C02ACF">
        <w:t xml:space="preserve"> </w:t>
      </w:r>
      <w:r>
        <w:t>высшего</w:t>
      </w:r>
      <w:r w:rsidR="00C02ACF">
        <w:t xml:space="preserve"> </w:t>
      </w:r>
      <w:r>
        <w:t>образования</w:t>
      </w:r>
      <w:r w:rsidR="00C02ACF">
        <w:t xml:space="preserve"> </w:t>
      </w:r>
      <w:r>
        <w:t>за</w:t>
      </w:r>
      <w:r w:rsidR="00C02ACF">
        <w:t xml:space="preserve"> </w:t>
      </w:r>
      <w:r>
        <w:t>счет</w:t>
      </w:r>
      <w:r w:rsidR="00C02ACF">
        <w:t xml:space="preserve"> </w:t>
      </w:r>
      <w:r>
        <w:t>средств</w:t>
      </w:r>
      <w:r w:rsidR="00C02ACF">
        <w:t xml:space="preserve"> </w:t>
      </w:r>
      <w:r>
        <w:t>бюджета</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2285</w:t>
      </w:r>
      <w:r w:rsidRPr="00BF2216">
        <w:rPr>
          <w:color w:val="auto"/>
          <w:szCs w:val="24"/>
        </w:rPr>
        <w:t>)</w:t>
      </w:r>
    </w:p>
    <w:p w:rsidR="008F2E10" w:rsidRDefault="008F2E10"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21.08.2017</w:t>
      </w:r>
      <w:r w:rsidR="00C02ACF">
        <w:rPr>
          <w:color w:val="auto"/>
          <w:szCs w:val="24"/>
        </w:rPr>
        <w:t xml:space="preserve"> </w:t>
      </w:r>
      <w:r>
        <w:rPr>
          <w:color w:val="auto"/>
          <w:szCs w:val="24"/>
        </w:rPr>
        <w:t>№</w:t>
      </w:r>
      <w:r w:rsidR="00C02ACF">
        <w:rPr>
          <w:color w:val="auto"/>
          <w:szCs w:val="24"/>
        </w:rPr>
        <w:t xml:space="preserve"> </w:t>
      </w:r>
      <w:r>
        <w:rPr>
          <w:color w:val="auto"/>
          <w:szCs w:val="24"/>
        </w:rPr>
        <w:t>595</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Положение</w:t>
      </w:r>
      <w:r w:rsidR="00C02ACF">
        <w:t xml:space="preserve"> </w:t>
      </w:r>
      <w:r>
        <w:t>о</w:t>
      </w:r>
      <w:r w:rsidR="00C02ACF">
        <w:t xml:space="preserve"> </w:t>
      </w:r>
      <w:r>
        <w:t>Министерстве</w:t>
      </w:r>
      <w:r w:rsidR="00C02ACF">
        <w:t xml:space="preserve"> </w:t>
      </w:r>
      <w:r>
        <w:t>информатизации</w:t>
      </w:r>
      <w:r w:rsidR="00C02ACF">
        <w:t xml:space="preserve"> </w:t>
      </w:r>
      <w:r>
        <w:t>и</w:t>
      </w:r>
      <w:r w:rsidR="00C02ACF">
        <w:t xml:space="preserve"> </w:t>
      </w:r>
      <w:r>
        <w:t>связи</w:t>
      </w:r>
      <w:r w:rsidR="00C02ACF">
        <w:t xml:space="preserve"> </w:t>
      </w:r>
      <w:r>
        <w:t>Республики</w:t>
      </w:r>
      <w:r w:rsidR="00C02ACF">
        <w:t xml:space="preserve"> </w:t>
      </w:r>
      <w:r>
        <w:t>Татарстан,</w:t>
      </w:r>
      <w:r w:rsidR="00C02ACF">
        <w:t xml:space="preserve"> </w:t>
      </w:r>
      <w:r>
        <w:t>утвержденное</w:t>
      </w:r>
      <w:r w:rsidR="00C02ACF">
        <w:t xml:space="preserve"> </w:t>
      </w:r>
      <w:r>
        <w:t>постановлением</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06.07.2005</w:t>
      </w:r>
      <w:r w:rsidR="00C02ACF">
        <w:t xml:space="preserve"> </w:t>
      </w:r>
      <w:r>
        <w:t>№</w:t>
      </w:r>
      <w:r w:rsidR="00C02ACF">
        <w:t xml:space="preserve"> </w:t>
      </w:r>
      <w:r>
        <w:t>318</w:t>
      </w:r>
      <w:r w:rsidR="00C02ACF">
        <w:t xml:space="preserve"> </w:t>
      </w:r>
      <w:r>
        <w:lastRenderedPageBreak/>
        <w:t>«Вопросы</w:t>
      </w:r>
      <w:r w:rsidR="00C02ACF">
        <w:t xml:space="preserve"> </w:t>
      </w:r>
      <w:r>
        <w:t>Министерства</w:t>
      </w:r>
      <w:r w:rsidR="00C02ACF">
        <w:t xml:space="preserve"> </w:t>
      </w:r>
      <w:r>
        <w:t>информатизации</w:t>
      </w:r>
      <w:r w:rsidR="00C02ACF">
        <w:t xml:space="preserve"> </w:t>
      </w:r>
      <w:r>
        <w:t>и</w:t>
      </w:r>
      <w:r w:rsidR="00C02ACF">
        <w:t xml:space="preserve"> </w:t>
      </w:r>
      <w:r>
        <w:t>связи</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2313</w:t>
      </w:r>
      <w:r w:rsidRPr="00BF2216">
        <w:rPr>
          <w:color w:val="auto"/>
          <w:szCs w:val="24"/>
        </w:rPr>
        <w:t>)</w:t>
      </w:r>
    </w:p>
    <w:p w:rsidR="00ED66D3" w:rsidRDefault="00ED66D3"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23.08.2017</w:t>
      </w:r>
      <w:r w:rsidR="00C02ACF">
        <w:rPr>
          <w:color w:val="auto"/>
          <w:szCs w:val="24"/>
        </w:rPr>
        <w:t xml:space="preserve"> </w:t>
      </w:r>
      <w:r>
        <w:rPr>
          <w:color w:val="auto"/>
          <w:szCs w:val="24"/>
        </w:rPr>
        <w:t>№</w:t>
      </w:r>
      <w:r w:rsidR="00C02ACF">
        <w:rPr>
          <w:color w:val="auto"/>
          <w:szCs w:val="24"/>
        </w:rPr>
        <w:t xml:space="preserve"> </w:t>
      </w:r>
      <w:r>
        <w:rPr>
          <w:color w:val="auto"/>
          <w:szCs w:val="24"/>
        </w:rPr>
        <w:t>596</w:t>
      </w:r>
      <w:r w:rsidR="00C02ACF">
        <w:rPr>
          <w:color w:val="auto"/>
          <w:szCs w:val="24"/>
        </w:rPr>
        <w:t xml:space="preserve"> </w:t>
      </w:r>
      <w:r>
        <w:rPr>
          <w:color w:val="auto"/>
          <w:szCs w:val="24"/>
        </w:rPr>
        <w:t>«</w:t>
      </w:r>
      <w:r w:rsidRPr="00B91268">
        <w:t>О</w:t>
      </w:r>
      <w:r w:rsidR="00C02ACF">
        <w:t xml:space="preserve"> </w:t>
      </w:r>
      <w:r w:rsidRPr="00B91268">
        <w:t>внесении</w:t>
      </w:r>
      <w:r w:rsidR="00C02ACF">
        <w:t xml:space="preserve"> </w:t>
      </w:r>
      <w:r w:rsidRPr="00B91268">
        <w:t>изменений</w:t>
      </w:r>
      <w:r w:rsidR="00C02ACF">
        <w:t xml:space="preserve"> </w:t>
      </w:r>
      <w:r w:rsidRPr="00B91268">
        <w:t>в</w:t>
      </w:r>
      <w:r w:rsidR="00C02ACF">
        <w:t xml:space="preserve"> </w:t>
      </w:r>
      <w:r w:rsidRPr="00B91268">
        <w:t>Порядок</w:t>
      </w:r>
      <w:r w:rsidR="00C02ACF">
        <w:t xml:space="preserve"> </w:t>
      </w:r>
      <w:r w:rsidRPr="00B91268">
        <w:t>финансового</w:t>
      </w:r>
      <w:r w:rsidR="00C02ACF">
        <w:t xml:space="preserve"> </w:t>
      </w:r>
      <w:r w:rsidRPr="00B91268">
        <w:t>обеспечения</w:t>
      </w:r>
      <w:r w:rsidR="00C02ACF">
        <w:t xml:space="preserve"> </w:t>
      </w:r>
      <w:r w:rsidRPr="00B91268">
        <w:t>закупки</w:t>
      </w:r>
      <w:r w:rsidR="00C02ACF">
        <w:t xml:space="preserve"> </w:t>
      </w:r>
      <w:r w:rsidRPr="00B91268">
        <w:t>авиационной</w:t>
      </w:r>
      <w:r w:rsidR="00C02ACF">
        <w:t xml:space="preserve"> </w:t>
      </w:r>
      <w:r w:rsidRPr="00B91268">
        <w:t>услуги</w:t>
      </w:r>
      <w:r w:rsidR="00C02ACF">
        <w:t xml:space="preserve"> </w:t>
      </w:r>
      <w:r w:rsidRPr="00B91268">
        <w:t>для</w:t>
      </w:r>
      <w:r w:rsidR="00C02ACF">
        <w:t xml:space="preserve"> </w:t>
      </w:r>
      <w:r w:rsidRPr="00B91268">
        <w:t>оказания</w:t>
      </w:r>
      <w:r w:rsidR="00C02ACF">
        <w:t xml:space="preserve"> </w:t>
      </w:r>
      <w:r w:rsidRPr="00B91268">
        <w:t>медицинской</w:t>
      </w:r>
      <w:r w:rsidR="00C02ACF">
        <w:t xml:space="preserve"> </w:t>
      </w:r>
      <w:r w:rsidRPr="00B91268">
        <w:t>помощи</w:t>
      </w:r>
      <w:r w:rsidR="00C02ACF">
        <w:t xml:space="preserve"> </w:t>
      </w:r>
      <w:r w:rsidRPr="00B91268">
        <w:t>(скорой</w:t>
      </w:r>
      <w:r w:rsidR="00C02ACF">
        <w:t xml:space="preserve"> </w:t>
      </w:r>
      <w:r w:rsidRPr="00B91268">
        <w:t>специализированной</w:t>
      </w:r>
      <w:r w:rsidR="00C02ACF">
        <w:t xml:space="preserve"> </w:t>
      </w:r>
      <w:r w:rsidRPr="00B91268">
        <w:t>медицинской</w:t>
      </w:r>
      <w:r w:rsidR="00C02ACF">
        <w:t xml:space="preserve"> </w:t>
      </w:r>
      <w:r w:rsidRPr="00B91268">
        <w:t>помощи)</w:t>
      </w:r>
      <w:r w:rsidR="00C02ACF">
        <w:t xml:space="preserve"> </w:t>
      </w:r>
      <w:r w:rsidRPr="00B91268">
        <w:t>с</w:t>
      </w:r>
      <w:r w:rsidR="00C02ACF">
        <w:t xml:space="preserve"> </w:t>
      </w:r>
      <w:r w:rsidRPr="00B91268">
        <w:t>применением</w:t>
      </w:r>
      <w:r w:rsidR="00C02ACF">
        <w:t xml:space="preserve"> </w:t>
      </w:r>
      <w:r w:rsidRPr="00B91268">
        <w:t>авиации,</w:t>
      </w:r>
      <w:r w:rsidR="00C02ACF">
        <w:t xml:space="preserve"> </w:t>
      </w:r>
      <w:r w:rsidRPr="00B91268">
        <w:t>утвержденный</w:t>
      </w:r>
      <w:r w:rsidR="00C02ACF">
        <w:t xml:space="preserve"> </w:t>
      </w:r>
      <w:r w:rsidRPr="00B91268">
        <w:t>постановлением</w:t>
      </w:r>
      <w:r w:rsidR="00C02ACF">
        <w:t xml:space="preserve"> </w:t>
      </w:r>
      <w:r w:rsidRPr="00B91268">
        <w:t>Кабинета</w:t>
      </w:r>
      <w:r w:rsidR="00C02ACF">
        <w:t xml:space="preserve"> </w:t>
      </w:r>
      <w:r w:rsidRPr="00B91268">
        <w:t>Министров</w:t>
      </w:r>
      <w:r w:rsidR="00C02ACF">
        <w:t xml:space="preserve"> </w:t>
      </w:r>
      <w:r w:rsidRPr="00B91268">
        <w:t>Республики</w:t>
      </w:r>
      <w:r w:rsidR="00C02ACF">
        <w:t xml:space="preserve"> </w:t>
      </w:r>
      <w:r w:rsidRPr="00B91268">
        <w:t>Татарстан</w:t>
      </w:r>
      <w:r w:rsidR="00C02ACF">
        <w:t xml:space="preserve"> </w:t>
      </w:r>
      <w:r w:rsidRPr="00B91268">
        <w:t>от</w:t>
      </w:r>
      <w:r w:rsidR="00C02ACF">
        <w:t xml:space="preserve"> </w:t>
      </w:r>
      <w:r w:rsidRPr="00B91268">
        <w:t>14.06.2017</w:t>
      </w:r>
      <w:r w:rsidR="00C02ACF">
        <w:t xml:space="preserve"> </w:t>
      </w:r>
      <w:r w:rsidRPr="00B91268">
        <w:t>№</w:t>
      </w:r>
      <w:r w:rsidR="00C02ACF">
        <w:t xml:space="preserve"> </w:t>
      </w:r>
      <w:r w:rsidRPr="00B91268">
        <w:t>388</w:t>
      </w:r>
      <w:r w:rsidR="00C02ACF">
        <w:t xml:space="preserve"> </w:t>
      </w:r>
      <w:r w:rsidRPr="00B91268">
        <w:t>«Об</w:t>
      </w:r>
      <w:r w:rsidR="00C02ACF">
        <w:t xml:space="preserve"> </w:t>
      </w:r>
      <w:r w:rsidRPr="00B91268">
        <w:t>утверждении</w:t>
      </w:r>
      <w:r w:rsidR="00C02ACF">
        <w:t xml:space="preserve"> </w:t>
      </w:r>
      <w:r w:rsidRPr="00B91268">
        <w:t>Порядка</w:t>
      </w:r>
      <w:r w:rsidR="00C02ACF">
        <w:t xml:space="preserve"> </w:t>
      </w:r>
      <w:r w:rsidRPr="00B91268">
        <w:t>финансового</w:t>
      </w:r>
      <w:r w:rsidR="00C02ACF">
        <w:t xml:space="preserve"> </w:t>
      </w:r>
      <w:r w:rsidRPr="00B91268">
        <w:t>обеспечения</w:t>
      </w:r>
      <w:r w:rsidR="00C02ACF">
        <w:t xml:space="preserve"> </w:t>
      </w:r>
      <w:r w:rsidRPr="00B91268">
        <w:t>закупки</w:t>
      </w:r>
      <w:r w:rsidR="00C02ACF">
        <w:t xml:space="preserve"> </w:t>
      </w:r>
      <w:r w:rsidRPr="00B91268">
        <w:t>авиационной</w:t>
      </w:r>
      <w:r w:rsidR="00C02ACF">
        <w:t xml:space="preserve"> </w:t>
      </w:r>
      <w:r w:rsidRPr="00B91268">
        <w:t>услуги</w:t>
      </w:r>
      <w:r w:rsidR="00C02ACF">
        <w:t xml:space="preserve"> </w:t>
      </w:r>
      <w:r w:rsidRPr="00B91268">
        <w:t>для</w:t>
      </w:r>
      <w:r w:rsidR="00C02ACF">
        <w:t xml:space="preserve"> </w:t>
      </w:r>
      <w:r w:rsidRPr="00B91268">
        <w:t>оказания</w:t>
      </w:r>
      <w:r w:rsidR="00C02ACF">
        <w:t xml:space="preserve"> </w:t>
      </w:r>
      <w:r w:rsidRPr="00B91268">
        <w:t>медицинской</w:t>
      </w:r>
      <w:r w:rsidR="00C02ACF">
        <w:t xml:space="preserve"> </w:t>
      </w:r>
      <w:r w:rsidRPr="00B91268">
        <w:t>помощи</w:t>
      </w:r>
      <w:r w:rsidR="00C02ACF">
        <w:t xml:space="preserve"> </w:t>
      </w:r>
      <w:r w:rsidRPr="00B91268">
        <w:t>(скорой</w:t>
      </w:r>
      <w:r w:rsidR="00C02ACF">
        <w:t xml:space="preserve"> </w:t>
      </w:r>
      <w:r w:rsidRPr="00B91268">
        <w:t>специализированной</w:t>
      </w:r>
      <w:r w:rsidR="00C02ACF">
        <w:t xml:space="preserve"> </w:t>
      </w:r>
      <w:r w:rsidRPr="00B91268">
        <w:t>медицинской</w:t>
      </w:r>
      <w:r w:rsidR="00C02ACF">
        <w:t xml:space="preserve"> </w:t>
      </w:r>
      <w:r w:rsidRPr="00B91268">
        <w:t>помощи)</w:t>
      </w:r>
      <w:r w:rsidR="00C02ACF">
        <w:t xml:space="preserve"> </w:t>
      </w:r>
      <w:r w:rsidRPr="00B91268">
        <w:t>с</w:t>
      </w:r>
      <w:r w:rsidR="00C02ACF">
        <w:t xml:space="preserve"> </w:t>
      </w:r>
      <w:r w:rsidRPr="00B91268">
        <w:t>применением</w:t>
      </w:r>
      <w:r w:rsidR="00C02ACF">
        <w:t xml:space="preserve"> </w:t>
      </w:r>
      <w:r w:rsidRPr="00B91268">
        <w:t>авиации</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2373</w:t>
      </w:r>
      <w:r w:rsidRPr="00BF2216">
        <w:rPr>
          <w:color w:val="auto"/>
          <w:szCs w:val="24"/>
        </w:rPr>
        <w:t>)</w:t>
      </w:r>
    </w:p>
    <w:p w:rsidR="008F2E10" w:rsidRDefault="008F2E10"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24.08.2017</w:t>
      </w:r>
      <w:r w:rsidR="00C02ACF">
        <w:rPr>
          <w:color w:val="auto"/>
          <w:szCs w:val="24"/>
        </w:rPr>
        <w:t xml:space="preserve"> </w:t>
      </w:r>
      <w:r>
        <w:rPr>
          <w:color w:val="auto"/>
          <w:szCs w:val="24"/>
        </w:rPr>
        <w:t>№</w:t>
      </w:r>
      <w:r w:rsidR="00C02ACF">
        <w:rPr>
          <w:color w:val="auto"/>
          <w:szCs w:val="24"/>
        </w:rPr>
        <w:t xml:space="preserve"> </w:t>
      </w:r>
      <w:r>
        <w:rPr>
          <w:color w:val="auto"/>
          <w:szCs w:val="24"/>
        </w:rPr>
        <w:t>597</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изменения</w:t>
      </w:r>
      <w:r w:rsidR="00C02ACF">
        <w:t xml:space="preserve"> </w:t>
      </w:r>
      <w:r>
        <w:t>в</w:t>
      </w:r>
      <w:r w:rsidR="00C02ACF">
        <w:t xml:space="preserve"> </w:t>
      </w:r>
      <w:r>
        <w:t>Порядок</w:t>
      </w:r>
      <w:r w:rsidR="00C02ACF">
        <w:t xml:space="preserve"> </w:t>
      </w:r>
      <w:r>
        <w:t>безвозмездного</w:t>
      </w:r>
      <w:r w:rsidR="00C02ACF">
        <w:t xml:space="preserve"> </w:t>
      </w:r>
      <w:r>
        <w:t>обеспечения</w:t>
      </w:r>
      <w:r w:rsidR="00C02ACF">
        <w:t xml:space="preserve"> </w:t>
      </w:r>
      <w:r>
        <w:t>детей</w:t>
      </w:r>
      <w:r w:rsidR="00C02ACF">
        <w:t xml:space="preserve"> </w:t>
      </w:r>
      <w:r>
        <w:t>первых</w:t>
      </w:r>
      <w:r w:rsidR="00C02ACF">
        <w:t xml:space="preserve"> </w:t>
      </w:r>
      <w:r>
        <w:t>трех</w:t>
      </w:r>
      <w:r w:rsidR="00C02ACF">
        <w:t xml:space="preserve"> </w:t>
      </w:r>
      <w:r>
        <w:t>лет</w:t>
      </w:r>
      <w:r w:rsidR="00C02ACF">
        <w:t xml:space="preserve"> </w:t>
      </w:r>
      <w:r>
        <w:t>жизни</w:t>
      </w:r>
      <w:r w:rsidR="00C02ACF">
        <w:t xml:space="preserve"> </w:t>
      </w:r>
      <w:r>
        <w:t>специальными</w:t>
      </w:r>
      <w:r w:rsidR="00C02ACF">
        <w:t xml:space="preserve"> </w:t>
      </w:r>
      <w:r>
        <w:t>молочными</w:t>
      </w:r>
      <w:r w:rsidR="00C02ACF">
        <w:t xml:space="preserve"> </w:t>
      </w:r>
      <w:r>
        <w:t>продуктами</w:t>
      </w:r>
      <w:r w:rsidR="00C02ACF">
        <w:t xml:space="preserve"> </w:t>
      </w:r>
      <w:r>
        <w:t>питания</w:t>
      </w:r>
      <w:r w:rsidR="00C02ACF">
        <w:t xml:space="preserve"> </w:t>
      </w:r>
      <w:r>
        <w:t>и</w:t>
      </w:r>
      <w:r w:rsidR="00C02ACF">
        <w:t xml:space="preserve"> </w:t>
      </w:r>
      <w:r>
        <w:t>смесями</w:t>
      </w:r>
      <w:r w:rsidR="00C02ACF">
        <w:t xml:space="preserve"> </w:t>
      </w:r>
      <w:r>
        <w:t>по</w:t>
      </w:r>
      <w:r w:rsidR="00C02ACF">
        <w:t xml:space="preserve"> </w:t>
      </w:r>
      <w:r>
        <w:t>рецептам</w:t>
      </w:r>
      <w:r w:rsidR="00C02ACF">
        <w:t xml:space="preserve"> </w:t>
      </w:r>
      <w:r>
        <w:t>врачей,</w:t>
      </w:r>
      <w:r w:rsidR="00C02ACF">
        <w:t xml:space="preserve"> </w:t>
      </w:r>
      <w:r>
        <w:t>утвержденный</w:t>
      </w:r>
      <w:r w:rsidR="00C02ACF">
        <w:t xml:space="preserve"> </w:t>
      </w:r>
      <w:r>
        <w:t>постановлением</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31.12.2009</w:t>
      </w:r>
      <w:r w:rsidR="00C02ACF">
        <w:t xml:space="preserve"> </w:t>
      </w:r>
      <w:r>
        <w:t>№</w:t>
      </w:r>
      <w:r w:rsidR="00C02ACF">
        <w:t xml:space="preserve"> </w:t>
      </w:r>
      <w:r>
        <w:t>933</w:t>
      </w:r>
      <w:r w:rsidR="00C02ACF">
        <w:t xml:space="preserve"> </w:t>
      </w:r>
      <w:r>
        <w:t>«О</w:t>
      </w:r>
      <w:r w:rsidR="00C02ACF">
        <w:t xml:space="preserve"> </w:t>
      </w:r>
      <w:r>
        <w:t>Порядке</w:t>
      </w:r>
      <w:r w:rsidR="00C02ACF">
        <w:t xml:space="preserve"> </w:t>
      </w:r>
      <w:r>
        <w:t>безвозмездного</w:t>
      </w:r>
      <w:r w:rsidR="00C02ACF">
        <w:t xml:space="preserve"> </w:t>
      </w:r>
      <w:r>
        <w:t>обеспечения</w:t>
      </w:r>
      <w:r w:rsidR="00C02ACF">
        <w:t xml:space="preserve"> </w:t>
      </w:r>
      <w:r>
        <w:t>детей</w:t>
      </w:r>
      <w:r w:rsidR="00C02ACF">
        <w:t xml:space="preserve"> </w:t>
      </w:r>
      <w:r>
        <w:t>первых</w:t>
      </w:r>
      <w:r w:rsidR="00C02ACF">
        <w:t xml:space="preserve"> </w:t>
      </w:r>
      <w:r>
        <w:t>трех</w:t>
      </w:r>
      <w:r w:rsidR="00C02ACF">
        <w:t xml:space="preserve"> </w:t>
      </w:r>
      <w:r>
        <w:t>лет</w:t>
      </w:r>
      <w:r w:rsidR="00C02ACF">
        <w:t xml:space="preserve"> </w:t>
      </w:r>
      <w:r>
        <w:t>жизни</w:t>
      </w:r>
      <w:r w:rsidR="00C02ACF">
        <w:t xml:space="preserve"> </w:t>
      </w:r>
      <w:r>
        <w:t>специальными</w:t>
      </w:r>
      <w:r w:rsidR="00C02ACF">
        <w:t xml:space="preserve"> </w:t>
      </w:r>
      <w:r>
        <w:t>молочными</w:t>
      </w:r>
      <w:r w:rsidR="00C02ACF">
        <w:t xml:space="preserve"> </w:t>
      </w:r>
      <w:r>
        <w:t>продуктами</w:t>
      </w:r>
      <w:r w:rsidR="00C02ACF">
        <w:t xml:space="preserve"> </w:t>
      </w:r>
      <w:r>
        <w:t>питания</w:t>
      </w:r>
      <w:r w:rsidR="00C02ACF">
        <w:t xml:space="preserve"> </w:t>
      </w:r>
      <w:r>
        <w:t>и</w:t>
      </w:r>
      <w:r w:rsidR="00C02ACF">
        <w:t xml:space="preserve"> </w:t>
      </w:r>
      <w:r>
        <w:t>смесями</w:t>
      </w:r>
      <w:r w:rsidR="00C02ACF">
        <w:t xml:space="preserve"> </w:t>
      </w:r>
      <w:r>
        <w:t>по</w:t>
      </w:r>
      <w:r w:rsidR="00C02ACF">
        <w:t xml:space="preserve"> </w:t>
      </w:r>
      <w:r>
        <w:t>рецептам</w:t>
      </w:r>
      <w:r w:rsidR="00C02ACF">
        <w:t xml:space="preserve"> </w:t>
      </w:r>
      <w:r>
        <w:t>врачей</w:t>
      </w:r>
      <w:r w:rsidR="00C02ACF">
        <w:t xml:space="preserve"> </w:t>
      </w:r>
      <w:r>
        <w:t>и</w:t>
      </w:r>
      <w:r w:rsidR="00C02ACF">
        <w:t xml:space="preserve"> </w:t>
      </w:r>
      <w:r>
        <w:t>финансировании</w:t>
      </w:r>
      <w:r w:rsidR="00C02ACF">
        <w:t xml:space="preserve"> </w:t>
      </w:r>
      <w:r>
        <w:t>расходов</w:t>
      </w:r>
      <w:r w:rsidR="00C02ACF">
        <w:t xml:space="preserve"> </w:t>
      </w:r>
      <w:r>
        <w:t>по</w:t>
      </w:r>
      <w:r w:rsidR="00C02ACF">
        <w:t xml:space="preserve"> </w:t>
      </w:r>
      <w:r>
        <w:t>его</w:t>
      </w:r>
      <w:r w:rsidR="00C02ACF">
        <w:t xml:space="preserve"> </w:t>
      </w:r>
      <w:r>
        <w:t>организации»</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2314</w:t>
      </w:r>
      <w:r w:rsidRPr="00BF2216">
        <w:rPr>
          <w:color w:val="auto"/>
          <w:szCs w:val="24"/>
        </w:rPr>
        <w:t>)</w:t>
      </w:r>
    </w:p>
    <w:p w:rsidR="008F2E10" w:rsidRDefault="008F2E10"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24.08.2017</w:t>
      </w:r>
      <w:r w:rsidR="00C02ACF">
        <w:rPr>
          <w:color w:val="auto"/>
          <w:szCs w:val="24"/>
        </w:rPr>
        <w:t xml:space="preserve"> </w:t>
      </w:r>
      <w:r>
        <w:rPr>
          <w:color w:val="auto"/>
          <w:szCs w:val="24"/>
        </w:rPr>
        <w:t>№</w:t>
      </w:r>
      <w:r w:rsidR="00C02ACF">
        <w:rPr>
          <w:color w:val="auto"/>
          <w:szCs w:val="24"/>
        </w:rPr>
        <w:t xml:space="preserve"> </w:t>
      </w:r>
      <w:r>
        <w:rPr>
          <w:color w:val="auto"/>
          <w:szCs w:val="24"/>
        </w:rPr>
        <w:t>598</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постановление</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11.06.2015</w:t>
      </w:r>
      <w:r w:rsidR="00C02ACF">
        <w:t xml:space="preserve"> </w:t>
      </w:r>
      <w:r>
        <w:t>№</w:t>
      </w:r>
      <w:r w:rsidR="00C02ACF">
        <w:t xml:space="preserve"> </w:t>
      </w:r>
      <w:r>
        <w:t>427</w:t>
      </w:r>
      <w:r w:rsidR="00C02ACF">
        <w:t xml:space="preserve"> </w:t>
      </w:r>
      <w:r>
        <w:t>«Об</w:t>
      </w:r>
      <w:r w:rsidR="00C02ACF">
        <w:t xml:space="preserve"> </w:t>
      </w:r>
      <w:r>
        <w:t>утверждении</w:t>
      </w:r>
      <w:r w:rsidR="00C02ACF">
        <w:t xml:space="preserve"> </w:t>
      </w:r>
      <w:r>
        <w:t>Порядка</w:t>
      </w:r>
      <w:r w:rsidR="00C02ACF">
        <w:t xml:space="preserve"> </w:t>
      </w:r>
      <w:r>
        <w:t>предоставления</w:t>
      </w:r>
      <w:r w:rsidR="00C02ACF">
        <w:t xml:space="preserve"> </w:t>
      </w:r>
      <w:r>
        <w:t>субсидии</w:t>
      </w:r>
      <w:r w:rsidR="00C02ACF">
        <w:t xml:space="preserve"> </w:t>
      </w:r>
      <w:r>
        <w:t>некоммерческой</w:t>
      </w:r>
      <w:r w:rsidR="00C02ACF">
        <w:t xml:space="preserve"> </w:t>
      </w:r>
      <w:r>
        <w:t>микрокредитной</w:t>
      </w:r>
      <w:r w:rsidR="00C02ACF">
        <w:t xml:space="preserve"> </w:t>
      </w:r>
      <w:r>
        <w:t>компании</w:t>
      </w:r>
      <w:r w:rsidR="00C02ACF">
        <w:t xml:space="preserve"> </w:t>
      </w:r>
      <w:r>
        <w:t>«Фонд</w:t>
      </w:r>
      <w:r w:rsidR="00C02ACF">
        <w:t xml:space="preserve"> </w:t>
      </w:r>
      <w:r>
        <w:t>поддержки</w:t>
      </w:r>
      <w:r w:rsidR="00C02ACF">
        <w:t xml:space="preserve"> </w:t>
      </w:r>
      <w:r>
        <w:t>предпринимательства</w:t>
      </w:r>
      <w:r w:rsidR="00C02ACF">
        <w:t xml:space="preserve"> </w:t>
      </w:r>
      <w:r>
        <w:t>Республики</w:t>
      </w:r>
      <w:r w:rsidR="00C02ACF">
        <w:t xml:space="preserve"> </w:t>
      </w:r>
      <w:r>
        <w:t>Татарстан»</w:t>
      </w:r>
      <w:r w:rsidR="00C02ACF">
        <w:t xml:space="preserve"> </w:t>
      </w:r>
      <w:r>
        <w:t>и</w:t>
      </w:r>
      <w:r w:rsidR="00C02ACF">
        <w:t xml:space="preserve"> </w:t>
      </w:r>
      <w:r>
        <w:t>признании</w:t>
      </w:r>
      <w:r w:rsidR="00C02ACF">
        <w:t xml:space="preserve"> </w:t>
      </w:r>
      <w:r>
        <w:t>утратившим</w:t>
      </w:r>
      <w:r w:rsidR="00C02ACF">
        <w:t xml:space="preserve"> </w:t>
      </w:r>
      <w:r>
        <w:t>силу</w:t>
      </w:r>
      <w:r w:rsidR="00C02ACF">
        <w:t xml:space="preserve"> </w:t>
      </w:r>
      <w:r>
        <w:t>постановления</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29.08.2014</w:t>
      </w:r>
      <w:r w:rsidR="00C02ACF">
        <w:t xml:space="preserve"> </w:t>
      </w:r>
      <w:r>
        <w:t>№</w:t>
      </w:r>
      <w:r w:rsidR="00C02ACF">
        <w:t xml:space="preserve"> </w:t>
      </w:r>
      <w:r>
        <w:t>624</w:t>
      </w:r>
      <w:r w:rsidR="00C02ACF">
        <w:t xml:space="preserve"> </w:t>
      </w:r>
      <w:r>
        <w:t>«Об</w:t>
      </w:r>
      <w:r w:rsidR="00C02ACF">
        <w:t xml:space="preserve"> </w:t>
      </w:r>
      <w:r>
        <w:t>утверждении</w:t>
      </w:r>
      <w:r w:rsidR="00C02ACF">
        <w:t xml:space="preserve"> </w:t>
      </w:r>
      <w:r>
        <w:t>Порядка</w:t>
      </w:r>
      <w:r w:rsidR="00C02ACF">
        <w:t xml:space="preserve"> </w:t>
      </w:r>
      <w:r>
        <w:t>предоставления</w:t>
      </w:r>
      <w:r w:rsidR="00C02ACF">
        <w:t xml:space="preserve"> </w:t>
      </w:r>
      <w:r>
        <w:t>субсидии</w:t>
      </w:r>
      <w:r w:rsidR="00C02ACF">
        <w:t xml:space="preserve"> </w:t>
      </w:r>
      <w:r>
        <w:t>некоммерческой</w:t>
      </w:r>
      <w:r w:rsidR="00C02ACF">
        <w:t xml:space="preserve"> </w:t>
      </w:r>
      <w:r>
        <w:t>организации</w:t>
      </w:r>
      <w:r w:rsidR="00C02ACF">
        <w:t xml:space="preserve"> </w:t>
      </w:r>
      <w:r>
        <w:t>«Фонд</w:t>
      </w:r>
      <w:r w:rsidR="00C02ACF">
        <w:t xml:space="preserve"> </w:t>
      </w:r>
      <w:r>
        <w:t>финансовой</w:t>
      </w:r>
      <w:r w:rsidR="00C02ACF">
        <w:t xml:space="preserve"> </w:t>
      </w:r>
      <w:r>
        <w:t>поддержки</w:t>
      </w:r>
      <w:r w:rsidR="00C02ACF">
        <w:t xml:space="preserve"> </w:t>
      </w:r>
      <w:r>
        <w:t>субъектов</w:t>
      </w:r>
      <w:r w:rsidR="00C02ACF">
        <w:t xml:space="preserve"> </w:t>
      </w:r>
      <w:r>
        <w:t>малого</w:t>
      </w:r>
      <w:r w:rsidR="00C02ACF">
        <w:t xml:space="preserve"> </w:t>
      </w:r>
      <w:r>
        <w:t>и</w:t>
      </w:r>
      <w:r w:rsidR="00C02ACF">
        <w:t xml:space="preserve"> </w:t>
      </w:r>
      <w:r>
        <w:t>среднего</w:t>
      </w:r>
      <w:r w:rsidR="00C02ACF">
        <w:t xml:space="preserve"> </w:t>
      </w:r>
      <w:r>
        <w:t>предпринимательства</w:t>
      </w:r>
      <w:r w:rsidR="00C02ACF">
        <w:t xml:space="preserve"> </w:t>
      </w:r>
      <w:r>
        <w:t>в</w:t>
      </w:r>
      <w:r w:rsidR="00C02ACF">
        <w:t xml:space="preserve"> </w:t>
      </w:r>
      <w:r>
        <w:t>Республике</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2315</w:t>
      </w:r>
      <w:r w:rsidRPr="00BF2216">
        <w:rPr>
          <w:color w:val="auto"/>
          <w:szCs w:val="24"/>
        </w:rPr>
        <w:t>)</w:t>
      </w:r>
    </w:p>
    <w:p w:rsidR="00FE2B1E" w:rsidRDefault="00FE2B1E"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24.08.2017</w:t>
      </w:r>
      <w:r w:rsidR="00C02ACF">
        <w:rPr>
          <w:color w:val="auto"/>
          <w:szCs w:val="24"/>
        </w:rPr>
        <w:t xml:space="preserve"> </w:t>
      </w:r>
      <w:r>
        <w:rPr>
          <w:color w:val="auto"/>
          <w:szCs w:val="24"/>
        </w:rPr>
        <w:t>№</w:t>
      </w:r>
      <w:r w:rsidR="00C02ACF">
        <w:rPr>
          <w:color w:val="auto"/>
          <w:szCs w:val="24"/>
        </w:rPr>
        <w:t xml:space="preserve"> </w:t>
      </w:r>
      <w:r>
        <w:rPr>
          <w:color w:val="auto"/>
          <w:szCs w:val="24"/>
        </w:rPr>
        <w:t>599</w:t>
      </w:r>
      <w:r w:rsidR="00C02ACF">
        <w:rPr>
          <w:color w:val="auto"/>
          <w:szCs w:val="24"/>
        </w:rPr>
        <w:t xml:space="preserve"> </w:t>
      </w:r>
      <w:r>
        <w:rPr>
          <w:color w:val="auto"/>
          <w:szCs w:val="24"/>
        </w:rPr>
        <w:t>«</w:t>
      </w:r>
      <w:r>
        <w:t>Об</w:t>
      </w:r>
      <w:r w:rsidR="00C02ACF">
        <w:t xml:space="preserve"> </w:t>
      </w:r>
      <w:r>
        <w:t>обеспечении</w:t>
      </w:r>
      <w:r w:rsidR="00C02ACF">
        <w:t xml:space="preserve"> </w:t>
      </w:r>
      <w:r>
        <w:t>бесперебойного</w:t>
      </w:r>
      <w:r w:rsidR="00C02ACF">
        <w:t xml:space="preserve"> </w:t>
      </w:r>
      <w:r>
        <w:t>движения</w:t>
      </w:r>
      <w:r w:rsidR="00C02ACF">
        <w:t xml:space="preserve"> </w:t>
      </w:r>
      <w:r>
        <w:t>автомобильного</w:t>
      </w:r>
      <w:r w:rsidR="00C02ACF">
        <w:t xml:space="preserve"> </w:t>
      </w:r>
      <w:r>
        <w:t>и</w:t>
      </w:r>
      <w:r w:rsidR="00C02ACF">
        <w:t xml:space="preserve"> </w:t>
      </w:r>
      <w:r>
        <w:t>железнодорожного</w:t>
      </w:r>
      <w:r w:rsidR="00C02ACF">
        <w:t xml:space="preserve"> </w:t>
      </w:r>
      <w:r>
        <w:t>транспорта</w:t>
      </w:r>
      <w:r w:rsidR="00C02ACF">
        <w:t xml:space="preserve"> </w:t>
      </w:r>
      <w:r>
        <w:t>на</w:t>
      </w:r>
      <w:r w:rsidR="00C02ACF">
        <w:t xml:space="preserve"> </w:t>
      </w:r>
      <w:r>
        <w:t>территории</w:t>
      </w:r>
      <w:r w:rsidR="00C02ACF">
        <w:t xml:space="preserve"> </w:t>
      </w:r>
      <w:r>
        <w:t>Республики</w:t>
      </w:r>
      <w:r w:rsidR="00C02ACF">
        <w:t xml:space="preserve"> </w:t>
      </w:r>
      <w:r>
        <w:t>Татарстан</w:t>
      </w:r>
      <w:r w:rsidR="00C02ACF">
        <w:t xml:space="preserve"> </w:t>
      </w:r>
      <w:r>
        <w:t>в</w:t>
      </w:r>
      <w:r w:rsidR="00C02ACF">
        <w:t xml:space="preserve"> </w:t>
      </w:r>
      <w:r>
        <w:t>зимний</w:t>
      </w:r>
      <w:r w:rsidR="00C02ACF">
        <w:t xml:space="preserve"> </w:t>
      </w:r>
      <w:r>
        <w:t>период</w:t>
      </w:r>
      <w:r w:rsidR="00C02ACF">
        <w:t xml:space="preserve"> </w:t>
      </w:r>
      <w:r>
        <w:t>2017/2018</w:t>
      </w:r>
      <w:r w:rsidR="00C02ACF">
        <w:t xml:space="preserve"> </w:t>
      </w:r>
      <w:r>
        <w:t>года</w:t>
      </w:r>
      <w:r w:rsidR="00C02ACF">
        <w:t xml:space="preserve"> </w:t>
      </w:r>
      <w:r>
        <w:t>и</w:t>
      </w:r>
      <w:r w:rsidR="00C02ACF">
        <w:t xml:space="preserve"> </w:t>
      </w:r>
      <w:r>
        <w:t>признании</w:t>
      </w:r>
      <w:r w:rsidR="00C02ACF">
        <w:t xml:space="preserve"> </w:t>
      </w:r>
      <w:r>
        <w:t>утратившим</w:t>
      </w:r>
      <w:r w:rsidR="00C02ACF">
        <w:t xml:space="preserve"> </w:t>
      </w:r>
      <w:r>
        <w:t>силу</w:t>
      </w:r>
      <w:r w:rsidR="00C02ACF">
        <w:t xml:space="preserve"> </w:t>
      </w:r>
      <w:r>
        <w:t>постановления</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29.07.2016</w:t>
      </w:r>
      <w:r w:rsidR="00C02ACF">
        <w:t xml:space="preserve"> </w:t>
      </w:r>
      <w:r>
        <w:t>№</w:t>
      </w:r>
      <w:r w:rsidR="00C02ACF">
        <w:t xml:space="preserve"> </w:t>
      </w:r>
      <w:r>
        <w:t>527</w:t>
      </w:r>
      <w:r w:rsidR="00C02ACF">
        <w:t xml:space="preserve"> </w:t>
      </w:r>
      <w:r>
        <w:t>«Об</w:t>
      </w:r>
      <w:r w:rsidR="00C02ACF">
        <w:t xml:space="preserve"> </w:t>
      </w:r>
      <w:r>
        <w:t>обеспечении</w:t>
      </w:r>
      <w:r w:rsidR="00C02ACF">
        <w:t xml:space="preserve"> </w:t>
      </w:r>
      <w:r>
        <w:t>бесперебойного</w:t>
      </w:r>
      <w:r w:rsidR="00C02ACF">
        <w:t xml:space="preserve"> </w:t>
      </w:r>
      <w:r>
        <w:t>движения</w:t>
      </w:r>
      <w:r w:rsidR="00C02ACF">
        <w:t xml:space="preserve"> </w:t>
      </w:r>
      <w:r>
        <w:t>автомобильного</w:t>
      </w:r>
      <w:r w:rsidR="00C02ACF">
        <w:t xml:space="preserve"> </w:t>
      </w:r>
      <w:r>
        <w:t>и</w:t>
      </w:r>
      <w:r w:rsidR="00C02ACF">
        <w:t xml:space="preserve"> </w:t>
      </w:r>
      <w:r>
        <w:t>железнодорожного</w:t>
      </w:r>
      <w:r w:rsidR="00C02ACF">
        <w:t xml:space="preserve"> </w:t>
      </w:r>
      <w:r>
        <w:t>транспорта</w:t>
      </w:r>
      <w:r w:rsidR="00C02ACF">
        <w:t xml:space="preserve"> </w:t>
      </w:r>
      <w:r>
        <w:t>на</w:t>
      </w:r>
      <w:r w:rsidR="00C02ACF">
        <w:t xml:space="preserve"> </w:t>
      </w:r>
      <w:r>
        <w:t>территории</w:t>
      </w:r>
      <w:r w:rsidR="00C02ACF">
        <w:t xml:space="preserve"> </w:t>
      </w:r>
      <w:r>
        <w:t>Республики</w:t>
      </w:r>
      <w:r w:rsidR="00C02ACF">
        <w:t xml:space="preserve"> </w:t>
      </w:r>
      <w:r>
        <w:t>Татарстан</w:t>
      </w:r>
      <w:r w:rsidR="00C02ACF">
        <w:t xml:space="preserve"> </w:t>
      </w:r>
      <w:r>
        <w:t>в</w:t>
      </w:r>
      <w:r w:rsidR="00C02ACF">
        <w:t xml:space="preserve"> </w:t>
      </w:r>
      <w:r>
        <w:t>зимний</w:t>
      </w:r>
      <w:r w:rsidR="00C02ACF">
        <w:t xml:space="preserve"> </w:t>
      </w:r>
      <w:r>
        <w:t>период</w:t>
      </w:r>
      <w:r w:rsidR="00C02ACF">
        <w:t xml:space="preserve"> </w:t>
      </w:r>
      <w:r>
        <w:t>2016/2017</w:t>
      </w:r>
      <w:r w:rsidR="00C02ACF">
        <w:t xml:space="preserve"> </w:t>
      </w:r>
      <w:r>
        <w:t>года»</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2852</w:t>
      </w:r>
      <w:r w:rsidRPr="00BF2216">
        <w:rPr>
          <w:color w:val="auto"/>
          <w:szCs w:val="24"/>
        </w:rPr>
        <w:t>)</w:t>
      </w:r>
    </w:p>
    <w:p w:rsidR="00DC706D" w:rsidRDefault="00DC706D" w:rsidP="00D141FF">
      <w:pPr>
        <w:pStyle w:val="03"/>
        <w:ind w:left="851" w:hanging="851"/>
      </w:pPr>
      <w:r w:rsidRPr="00845178">
        <w:rPr>
          <w:color w:val="auto"/>
          <w:szCs w:val="24"/>
        </w:rPr>
        <w:t>ПОСТАНОВЛЕНИЕ</w:t>
      </w:r>
      <w:r w:rsidR="00C02ACF">
        <w:rPr>
          <w:color w:val="auto"/>
          <w:szCs w:val="24"/>
        </w:rPr>
        <w:t xml:space="preserve"> </w:t>
      </w:r>
      <w:r w:rsidRPr="00845178">
        <w:rPr>
          <w:color w:val="auto"/>
          <w:szCs w:val="24"/>
        </w:rPr>
        <w:t>КМ</w:t>
      </w:r>
      <w:r w:rsidR="00C02ACF">
        <w:rPr>
          <w:color w:val="auto"/>
          <w:szCs w:val="24"/>
        </w:rPr>
        <w:t xml:space="preserve"> </w:t>
      </w:r>
      <w:r w:rsidRPr="00845178">
        <w:rPr>
          <w:color w:val="auto"/>
          <w:szCs w:val="24"/>
        </w:rPr>
        <w:t>РТ</w:t>
      </w:r>
      <w:r w:rsidR="00C02ACF">
        <w:rPr>
          <w:color w:val="auto"/>
          <w:szCs w:val="24"/>
        </w:rPr>
        <w:t xml:space="preserve"> </w:t>
      </w:r>
      <w:r w:rsidRPr="00845178">
        <w:rPr>
          <w:color w:val="auto"/>
          <w:szCs w:val="24"/>
        </w:rPr>
        <w:t>от</w:t>
      </w:r>
      <w:r w:rsidR="00C02ACF">
        <w:rPr>
          <w:color w:val="auto"/>
          <w:szCs w:val="24"/>
        </w:rPr>
        <w:t xml:space="preserve"> </w:t>
      </w:r>
      <w:r w:rsidRPr="00845178">
        <w:rPr>
          <w:color w:val="auto"/>
          <w:szCs w:val="24"/>
        </w:rPr>
        <w:t>28.08.2017</w:t>
      </w:r>
      <w:r w:rsidR="00C02ACF">
        <w:rPr>
          <w:color w:val="auto"/>
          <w:szCs w:val="24"/>
        </w:rPr>
        <w:t xml:space="preserve"> </w:t>
      </w:r>
      <w:r w:rsidRPr="00845178">
        <w:rPr>
          <w:color w:val="auto"/>
          <w:szCs w:val="24"/>
        </w:rPr>
        <w:t>№</w:t>
      </w:r>
      <w:r w:rsidR="00C02ACF">
        <w:rPr>
          <w:color w:val="auto"/>
          <w:szCs w:val="24"/>
        </w:rPr>
        <w:t xml:space="preserve"> </w:t>
      </w:r>
      <w:r w:rsidRPr="00845178">
        <w:rPr>
          <w:color w:val="auto"/>
          <w:szCs w:val="24"/>
        </w:rPr>
        <w:t>602</w:t>
      </w:r>
      <w:r w:rsidR="00C02ACF">
        <w:rPr>
          <w:color w:val="auto"/>
          <w:szCs w:val="24"/>
        </w:rPr>
        <w:t xml:space="preserve"> </w:t>
      </w:r>
      <w:r w:rsidRPr="00845178">
        <w:rPr>
          <w:color w:val="auto"/>
          <w:szCs w:val="24"/>
        </w:rPr>
        <w:t>«</w:t>
      </w:r>
      <w:r w:rsidRPr="00845178">
        <w:rPr>
          <w:color w:val="auto"/>
        </w:rPr>
        <w:t>О</w:t>
      </w:r>
      <w:r w:rsidR="00C02ACF">
        <w:rPr>
          <w:color w:val="auto"/>
        </w:rPr>
        <w:t xml:space="preserve"> </w:t>
      </w:r>
      <w:r w:rsidRPr="00845178">
        <w:rPr>
          <w:color w:val="auto"/>
        </w:rPr>
        <w:t>внесении</w:t>
      </w:r>
      <w:r w:rsidR="00C02ACF">
        <w:rPr>
          <w:color w:val="auto"/>
        </w:rPr>
        <w:t xml:space="preserve"> </w:t>
      </w:r>
      <w:r w:rsidRPr="00845178">
        <w:rPr>
          <w:color w:val="auto"/>
        </w:rPr>
        <w:t>изменений</w:t>
      </w:r>
      <w:r w:rsidR="00C02ACF">
        <w:rPr>
          <w:color w:val="auto"/>
        </w:rPr>
        <w:t xml:space="preserve"> </w:t>
      </w:r>
      <w:r w:rsidRPr="00845178">
        <w:rPr>
          <w:color w:val="auto"/>
        </w:rPr>
        <w:t>в</w:t>
      </w:r>
      <w:r w:rsidR="00C02ACF">
        <w:rPr>
          <w:color w:val="auto"/>
        </w:rPr>
        <w:t xml:space="preserve"> </w:t>
      </w:r>
      <w:r w:rsidRPr="005C1EDE">
        <w:t>Порядок</w:t>
      </w:r>
      <w:r w:rsidR="00C02ACF">
        <w:t xml:space="preserve"> </w:t>
      </w:r>
      <w:r w:rsidRPr="005C1EDE">
        <w:t>организации</w:t>
      </w:r>
      <w:r w:rsidR="00C02ACF">
        <w:t xml:space="preserve"> </w:t>
      </w:r>
      <w:r w:rsidRPr="005C1EDE">
        <w:t>ярмарок</w:t>
      </w:r>
      <w:r w:rsidR="00C02ACF">
        <w:t xml:space="preserve"> </w:t>
      </w:r>
      <w:r w:rsidRPr="005C1EDE">
        <w:t>и</w:t>
      </w:r>
      <w:r w:rsidR="00C02ACF">
        <w:t xml:space="preserve"> </w:t>
      </w:r>
      <w:r w:rsidRPr="005C1EDE">
        <w:t>продажи</w:t>
      </w:r>
      <w:r w:rsidR="00C02ACF">
        <w:t xml:space="preserve"> </w:t>
      </w:r>
      <w:r w:rsidRPr="005C1EDE">
        <w:t>товаров</w:t>
      </w:r>
      <w:r w:rsidR="00C02ACF">
        <w:t xml:space="preserve"> </w:t>
      </w:r>
      <w:r w:rsidRPr="005C1EDE">
        <w:t>(выполнения</w:t>
      </w:r>
      <w:r w:rsidR="00C02ACF">
        <w:t xml:space="preserve"> </w:t>
      </w:r>
      <w:r w:rsidRPr="005C1EDE">
        <w:t>работ,</w:t>
      </w:r>
      <w:r w:rsidR="00C02ACF">
        <w:t xml:space="preserve"> </w:t>
      </w:r>
      <w:r w:rsidRPr="005C1EDE">
        <w:t>оказания</w:t>
      </w:r>
      <w:r w:rsidR="00C02ACF">
        <w:t xml:space="preserve"> </w:t>
      </w:r>
      <w:r w:rsidRPr="005C1EDE">
        <w:t>услуг)</w:t>
      </w:r>
      <w:r w:rsidR="00C02ACF">
        <w:t xml:space="preserve"> </w:t>
      </w:r>
      <w:r w:rsidRPr="005C1EDE">
        <w:t>на</w:t>
      </w:r>
      <w:r w:rsidR="00C02ACF">
        <w:t xml:space="preserve"> </w:t>
      </w:r>
      <w:r w:rsidRPr="005C1EDE">
        <w:t>них</w:t>
      </w:r>
      <w:r w:rsidR="00C02ACF">
        <w:t xml:space="preserve"> </w:t>
      </w:r>
      <w:r w:rsidRPr="005C1EDE">
        <w:t>на</w:t>
      </w:r>
      <w:r w:rsidR="00C02ACF">
        <w:t xml:space="preserve"> </w:t>
      </w:r>
      <w:r w:rsidRPr="005C1EDE">
        <w:t>территории</w:t>
      </w:r>
      <w:r w:rsidR="00C02ACF">
        <w:t xml:space="preserve"> </w:t>
      </w:r>
      <w:r w:rsidRPr="005C1EDE">
        <w:t>Республики</w:t>
      </w:r>
      <w:r w:rsidR="00C02ACF">
        <w:t xml:space="preserve"> </w:t>
      </w:r>
      <w:r w:rsidRPr="005C1EDE">
        <w:t>Татарстан,</w:t>
      </w:r>
      <w:r w:rsidR="00C02ACF">
        <w:t xml:space="preserve"> </w:t>
      </w:r>
      <w:r w:rsidRPr="005C1EDE">
        <w:t>утвержденный</w:t>
      </w:r>
      <w:r w:rsidR="00C02ACF">
        <w:t xml:space="preserve"> </w:t>
      </w:r>
      <w:r w:rsidRPr="005C1EDE">
        <w:t>постановлением</w:t>
      </w:r>
      <w:r w:rsidR="00C02ACF">
        <w:t xml:space="preserve"> </w:t>
      </w:r>
      <w:r w:rsidRPr="005C1EDE">
        <w:t>Кабинета</w:t>
      </w:r>
      <w:r w:rsidR="00C02ACF">
        <w:t xml:space="preserve"> </w:t>
      </w:r>
      <w:r w:rsidRPr="005C1EDE">
        <w:t>Министров</w:t>
      </w:r>
      <w:r w:rsidR="00C02ACF">
        <w:t xml:space="preserve"> </w:t>
      </w:r>
      <w:r w:rsidRPr="005C1EDE">
        <w:t>Республики</w:t>
      </w:r>
      <w:r w:rsidR="00C02ACF">
        <w:t xml:space="preserve"> </w:t>
      </w:r>
      <w:r w:rsidRPr="005C1EDE">
        <w:t>Татарстан</w:t>
      </w:r>
      <w:r w:rsidR="00C02ACF">
        <w:t xml:space="preserve"> </w:t>
      </w:r>
      <w:r w:rsidRPr="005C1EDE">
        <w:t>от</w:t>
      </w:r>
      <w:r w:rsidR="00C02ACF">
        <w:t xml:space="preserve"> </w:t>
      </w:r>
      <w:r w:rsidRPr="005C1EDE">
        <w:t>04.03.2011</w:t>
      </w:r>
      <w:r w:rsidR="00C02ACF">
        <w:t xml:space="preserve"> </w:t>
      </w:r>
      <w:r w:rsidRPr="005C1EDE">
        <w:t>№</w:t>
      </w:r>
      <w:r w:rsidR="00C02ACF">
        <w:t xml:space="preserve"> </w:t>
      </w:r>
      <w:r w:rsidRPr="005C1EDE">
        <w:t>171</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2374</w:t>
      </w:r>
      <w:r w:rsidRPr="00BF2216">
        <w:rPr>
          <w:color w:val="auto"/>
          <w:szCs w:val="24"/>
        </w:rPr>
        <w:t>)</w:t>
      </w:r>
    </w:p>
    <w:p w:rsidR="008F2E10" w:rsidRDefault="008F2E10"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28.08.2017</w:t>
      </w:r>
      <w:r w:rsidR="00C02ACF">
        <w:rPr>
          <w:color w:val="auto"/>
          <w:szCs w:val="24"/>
        </w:rPr>
        <w:t xml:space="preserve"> </w:t>
      </w:r>
      <w:r>
        <w:rPr>
          <w:color w:val="auto"/>
          <w:szCs w:val="24"/>
        </w:rPr>
        <w:t>№</w:t>
      </w:r>
      <w:r w:rsidR="00C02ACF">
        <w:rPr>
          <w:color w:val="auto"/>
          <w:szCs w:val="24"/>
        </w:rPr>
        <w:t xml:space="preserve"> </w:t>
      </w:r>
      <w:r>
        <w:rPr>
          <w:color w:val="auto"/>
          <w:szCs w:val="24"/>
        </w:rPr>
        <w:t>603</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Правила</w:t>
      </w:r>
      <w:r w:rsidR="00C02ACF">
        <w:t xml:space="preserve"> </w:t>
      </w:r>
      <w:r>
        <w:t>разработки</w:t>
      </w:r>
      <w:r w:rsidR="00C02ACF">
        <w:t xml:space="preserve"> </w:t>
      </w:r>
      <w:r>
        <w:t>прогноза</w:t>
      </w:r>
      <w:r w:rsidR="00C02ACF">
        <w:t xml:space="preserve"> </w:t>
      </w:r>
      <w:r>
        <w:t>баланса</w:t>
      </w:r>
      <w:r w:rsidR="00C02ACF">
        <w:t xml:space="preserve"> </w:t>
      </w:r>
      <w:r>
        <w:t>трудовых</w:t>
      </w:r>
      <w:r w:rsidR="00C02ACF">
        <w:t xml:space="preserve"> </w:t>
      </w:r>
      <w:r>
        <w:t>ресурсов</w:t>
      </w:r>
      <w:r w:rsidR="00C02ACF">
        <w:t xml:space="preserve"> </w:t>
      </w:r>
      <w:r>
        <w:t>Республики</w:t>
      </w:r>
      <w:r w:rsidR="00C02ACF">
        <w:t xml:space="preserve"> </w:t>
      </w:r>
      <w:r>
        <w:t>Татарстан,</w:t>
      </w:r>
      <w:r w:rsidR="00C02ACF">
        <w:t xml:space="preserve"> </w:t>
      </w:r>
      <w:r>
        <w:t>утвержденные</w:t>
      </w:r>
      <w:r w:rsidR="00C02ACF">
        <w:t xml:space="preserve"> </w:t>
      </w:r>
      <w:r>
        <w:t>постановлением</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13.06.2013</w:t>
      </w:r>
      <w:r w:rsidR="00C02ACF">
        <w:t xml:space="preserve"> </w:t>
      </w:r>
      <w:r>
        <w:t>№</w:t>
      </w:r>
      <w:r w:rsidR="00C02ACF">
        <w:t xml:space="preserve"> </w:t>
      </w:r>
      <w:r>
        <w:t>404</w:t>
      </w:r>
      <w:r w:rsidR="00C02ACF">
        <w:t xml:space="preserve"> </w:t>
      </w:r>
      <w:r>
        <w:t>«О</w:t>
      </w:r>
      <w:r w:rsidR="00C02ACF">
        <w:t xml:space="preserve"> </w:t>
      </w:r>
      <w:r>
        <w:t>разработке</w:t>
      </w:r>
      <w:r w:rsidR="00C02ACF">
        <w:t xml:space="preserve"> </w:t>
      </w:r>
      <w:r>
        <w:t>прогноза</w:t>
      </w:r>
      <w:r w:rsidR="00C02ACF">
        <w:t xml:space="preserve"> </w:t>
      </w:r>
      <w:r>
        <w:t>баланса</w:t>
      </w:r>
      <w:r w:rsidR="00C02ACF">
        <w:t xml:space="preserve"> </w:t>
      </w:r>
      <w:r>
        <w:t>трудовых</w:t>
      </w:r>
      <w:r w:rsidR="00C02ACF">
        <w:t xml:space="preserve"> </w:t>
      </w:r>
      <w:r>
        <w:t>ресурсов</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2316</w:t>
      </w:r>
      <w:r w:rsidRPr="00BF2216">
        <w:rPr>
          <w:color w:val="auto"/>
          <w:szCs w:val="24"/>
        </w:rPr>
        <w:t>)</w:t>
      </w:r>
    </w:p>
    <w:p w:rsidR="008F2E10" w:rsidRDefault="008F2E10"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28.08.2017</w:t>
      </w:r>
      <w:r w:rsidR="00C02ACF">
        <w:rPr>
          <w:color w:val="auto"/>
          <w:szCs w:val="24"/>
        </w:rPr>
        <w:t xml:space="preserve"> </w:t>
      </w:r>
      <w:r>
        <w:rPr>
          <w:color w:val="auto"/>
          <w:szCs w:val="24"/>
        </w:rPr>
        <w:t>№</w:t>
      </w:r>
      <w:r w:rsidR="00C02ACF">
        <w:rPr>
          <w:color w:val="auto"/>
          <w:szCs w:val="24"/>
        </w:rPr>
        <w:t xml:space="preserve"> </w:t>
      </w:r>
      <w:r>
        <w:rPr>
          <w:color w:val="auto"/>
          <w:szCs w:val="24"/>
        </w:rPr>
        <w:t>604</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постановление</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17.12.2004</w:t>
      </w:r>
      <w:r w:rsidR="00C02ACF">
        <w:t xml:space="preserve"> </w:t>
      </w:r>
      <w:r>
        <w:t>№</w:t>
      </w:r>
      <w:r w:rsidR="00C02ACF">
        <w:t xml:space="preserve"> </w:t>
      </w:r>
      <w:r>
        <w:t>542</w:t>
      </w:r>
      <w:r w:rsidR="00C02ACF">
        <w:t xml:space="preserve"> </w:t>
      </w:r>
      <w:r>
        <w:t>«Об</w:t>
      </w:r>
      <w:r w:rsidR="00C02ACF">
        <w:t xml:space="preserve"> </w:t>
      </w:r>
      <w:r>
        <w:t>утверждении</w:t>
      </w:r>
      <w:r w:rsidR="00C02ACF">
        <w:t xml:space="preserve"> </w:t>
      </w:r>
      <w:r>
        <w:t>Положения</w:t>
      </w:r>
      <w:r w:rsidR="00C02ACF">
        <w:t xml:space="preserve"> </w:t>
      </w:r>
      <w:r>
        <w:t>о</w:t>
      </w:r>
      <w:r w:rsidR="00C02ACF">
        <w:t xml:space="preserve"> </w:t>
      </w:r>
      <w:r>
        <w:t>порядке</w:t>
      </w:r>
      <w:r w:rsidR="00C02ACF">
        <w:t xml:space="preserve"> </w:t>
      </w:r>
      <w:r>
        <w:t>предоставления</w:t>
      </w:r>
      <w:r w:rsidR="00C02ACF">
        <w:t xml:space="preserve"> </w:t>
      </w:r>
      <w:r>
        <w:t>денежных</w:t>
      </w:r>
      <w:r w:rsidR="00C02ACF">
        <w:t xml:space="preserve"> </w:t>
      </w:r>
      <w:r>
        <w:t>выплат,</w:t>
      </w:r>
      <w:r w:rsidR="00C02ACF">
        <w:t xml:space="preserve"> </w:t>
      </w:r>
      <w:r>
        <w:t>пособий,</w:t>
      </w:r>
      <w:r w:rsidR="00C02ACF">
        <w:t xml:space="preserve"> </w:t>
      </w:r>
      <w:r>
        <w:t>субсидий</w:t>
      </w:r>
      <w:r w:rsidR="00C02ACF">
        <w:t xml:space="preserve"> </w:t>
      </w:r>
      <w:r>
        <w:t>и</w:t>
      </w:r>
      <w:r w:rsidR="00C02ACF">
        <w:t xml:space="preserve"> </w:t>
      </w:r>
      <w:r>
        <w:t>стипендий</w:t>
      </w:r>
      <w:r w:rsidR="00C02ACF">
        <w:t xml:space="preserve"> </w:t>
      </w:r>
      <w:r>
        <w:t>отдельным</w:t>
      </w:r>
      <w:r w:rsidR="00C02ACF">
        <w:t xml:space="preserve"> </w:t>
      </w:r>
      <w:r>
        <w:t>категориям</w:t>
      </w:r>
      <w:r w:rsidR="00C02ACF">
        <w:t xml:space="preserve"> </w:t>
      </w:r>
      <w:r>
        <w:t>населения</w:t>
      </w:r>
      <w:r w:rsidR="00C02ACF">
        <w:t xml:space="preserve"> </w:t>
      </w:r>
      <w:r>
        <w:t>в</w:t>
      </w:r>
      <w:r w:rsidR="00C02ACF">
        <w:t xml:space="preserve"> </w:t>
      </w:r>
      <w:r>
        <w:t>Республике</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2317</w:t>
      </w:r>
      <w:r w:rsidRPr="00BF2216">
        <w:rPr>
          <w:color w:val="auto"/>
          <w:szCs w:val="24"/>
        </w:rPr>
        <w:t>)</w:t>
      </w:r>
    </w:p>
    <w:p w:rsidR="008F2E10" w:rsidRDefault="008F2E10"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28.08.2017</w:t>
      </w:r>
      <w:r w:rsidR="00C02ACF">
        <w:rPr>
          <w:color w:val="auto"/>
          <w:szCs w:val="24"/>
        </w:rPr>
        <w:t xml:space="preserve"> </w:t>
      </w:r>
      <w:r>
        <w:rPr>
          <w:color w:val="auto"/>
          <w:szCs w:val="24"/>
        </w:rPr>
        <w:t>№</w:t>
      </w:r>
      <w:r w:rsidR="00C02ACF">
        <w:rPr>
          <w:color w:val="auto"/>
          <w:szCs w:val="24"/>
        </w:rPr>
        <w:t xml:space="preserve"> </w:t>
      </w:r>
      <w:r>
        <w:rPr>
          <w:color w:val="auto"/>
          <w:szCs w:val="24"/>
        </w:rPr>
        <w:t>605</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постановление</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09.10.2006</w:t>
      </w:r>
      <w:r w:rsidR="00C02ACF">
        <w:t xml:space="preserve"> </w:t>
      </w:r>
      <w:r>
        <w:t>№</w:t>
      </w:r>
      <w:r w:rsidR="00C02ACF">
        <w:t xml:space="preserve"> </w:t>
      </w:r>
      <w:r>
        <w:t>510</w:t>
      </w:r>
      <w:r w:rsidR="00C02ACF">
        <w:t xml:space="preserve"> </w:t>
      </w:r>
      <w:r>
        <w:t>«О</w:t>
      </w:r>
      <w:r w:rsidR="00C02ACF">
        <w:t xml:space="preserve"> </w:t>
      </w:r>
      <w:r>
        <w:t>мерах</w:t>
      </w:r>
      <w:r w:rsidR="00C02ACF">
        <w:t xml:space="preserve"> </w:t>
      </w:r>
      <w:r>
        <w:t>социальной</w:t>
      </w:r>
      <w:r w:rsidR="00C02ACF">
        <w:t xml:space="preserve"> </w:t>
      </w:r>
      <w:r>
        <w:t>адаптации</w:t>
      </w:r>
      <w:r w:rsidR="00C02ACF">
        <w:t xml:space="preserve"> </w:t>
      </w:r>
      <w:r>
        <w:t>лиц</w:t>
      </w:r>
      <w:r w:rsidR="00C02ACF">
        <w:t xml:space="preserve"> </w:t>
      </w:r>
      <w:r>
        <w:t>без</w:t>
      </w:r>
      <w:r w:rsidR="00C02ACF">
        <w:t xml:space="preserve"> </w:t>
      </w:r>
      <w:r>
        <w:t>определенного</w:t>
      </w:r>
      <w:r w:rsidR="00C02ACF">
        <w:t xml:space="preserve"> </w:t>
      </w:r>
      <w:r>
        <w:t>места</w:t>
      </w:r>
      <w:r w:rsidR="00C02ACF">
        <w:t xml:space="preserve"> </w:t>
      </w:r>
      <w:r>
        <w:t>жительства</w:t>
      </w:r>
      <w:r w:rsidR="00C02ACF">
        <w:t xml:space="preserve"> </w:t>
      </w:r>
      <w:r>
        <w:t>и</w:t>
      </w:r>
      <w:r w:rsidR="00C02ACF">
        <w:t xml:space="preserve"> </w:t>
      </w:r>
      <w:r>
        <w:t>занятий»</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2318</w:t>
      </w:r>
      <w:r w:rsidRPr="00BF2216">
        <w:rPr>
          <w:color w:val="auto"/>
          <w:szCs w:val="24"/>
        </w:rPr>
        <w:t>)</w:t>
      </w:r>
    </w:p>
    <w:p w:rsidR="00770070" w:rsidRDefault="00770070" w:rsidP="00D141FF">
      <w:pPr>
        <w:pStyle w:val="03"/>
        <w:ind w:left="851" w:hanging="851"/>
      </w:pPr>
      <w:r>
        <w:rPr>
          <w:color w:val="auto"/>
          <w:szCs w:val="24"/>
        </w:rPr>
        <w:lastRenderedPageBreak/>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28.08.2017</w:t>
      </w:r>
      <w:r w:rsidR="00C02ACF">
        <w:rPr>
          <w:color w:val="auto"/>
          <w:szCs w:val="24"/>
        </w:rPr>
        <w:t xml:space="preserve"> </w:t>
      </w:r>
      <w:r>
        <w:rPr>
          <w:color w:val="auto"/>
          <w:szCs w:val="24"/>
        </w:rPr>
        <w:t>№</w:t>
      </w:r>
      <w:r w:rsidR="00C02ACF">
        <w:rPr>
          <w:color w:val="auto"/>
          <w:szCs w:val="24"/>
        </w:rPr>
        <w:t xml:space="preserve"> </w:t>
      </w:r>
      <w:r>
        <w:rPr>
          <w:color w:val="auto"/>
          <w:szCs w:val="24"/>
        </w:rPr>
        <w:t>606</w:t>
      </w:r>
      <w:r w:rsidR="00C02ACF">
        <w:rPr>
          <w:color w:val="auto"/>
          <w:szCs w:val="24"/>
        </w:rPr>
        <w:t xml:space="preserve"> </w:t>
      </w:r>
      <w:r>
        <w:rPr>
          <w:color w:val="auto"/>
          <w:szCs w:val="24"/>
        </w:rPr>
        <w:t>«</w:t>
      </w:r>
      <w:r>
        <w:t>О</w:t>
      </w:r>
      <w:r w:rsidR="00C02ACF">
        <w:t xml:space="preserve"> </w:t>
      </w:r>
      <w:r>
        <w:t>признании</w:t>
      </w:r>
      <w:r w:rsidR="00C02ACF">
        <w:t xml:space="preserve"> </w:t>
      </w:r>
      <w:r>
        <w:t>утратившими</w:t>
      </w:r>
      <w:r w:rsidR="00C02ACF">
        <w:t xml:space="preserve"> </w:t>
      </w:r>
      <w:r>
        <w:t>силу</w:t>
      </w:r>
      <w:r w:rsidR="00C02ACF">
        <w:t xml:space="preserve"> </w:t>
      </w:r>
      <w:r>
        <w:t>от</w:t>
      </w:r>
      <w:r w:rsidRPr="008720CD">
        <w:t>дельных</w:t>
      </w:r>
      <w:r w:rsidR="00C02ACF">
        <w:t xml:space="preserve"> </w:t>
      </w:r>
      <w:r w:rsidRPr="008720CD">
        <w:t>постановлений</w:t>
      </w:r>
      <w:r w:rsidR="00C02ACF">
        <w:t xml:space="preserve"> </w:t>
      </w:r>
      <w:r w:rsidRPr="008720CD">
        <w:t>Кабинета</w:t>
      </w:r>
      <w:r w:rsidR="00C02ACF">
        <w:t xml:space="preserve"> </w:t>
      </w:r>
      <w:r w:rsidRPr="008720CD">
        <w:t>Министров</w:t>
      </w:r>
      <w:r w:rsidR="00C02ACF">
        <w:t xml:space="preserve"> </w:t>
      </w:r>
      <w:r w:rsidRPr="008720CD">
        <w:t>Республики</w:t>
      </w:r>
      <w:r w:rsidR="00C02ACF">
        <w:t xml:space="preserve"> </w:t>
      </w:r>
      <w:r w:rsidRPr="008720CD">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2441)</w:t>
      </w:r>
    </w:p>
    <w:p w:rsidR="00DC706D" w:rsidRDefault="00DC706D"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28.08.2017</w:t>
      </w:r>
      <w:r w:rsidR="00C02ACF">
        <w:rPr>
          <w:color w:val="auto"/>
          <w:szCs w:val="24"/>
        </w:rPr>
        <w:t xml:space="preserve"> </w:t>
      </w:r>
      <w:r>
        <w:rPr>
          <w:color w:val="auto"/>
          <w:szCs w:val="24"/>
        </w:rPr>
        <w:t>№</w:t>
      </w:r>
      <w:r w:rsidR="00C02ACF">
        <w:rPr>
          <w:color w:val="auto"/>
          <w:szCs w:val="24"/>
        </w:rPr>
        <w:t xml:space="preserve"> </w:t>
      </w:r>
      <w:r>
        <w:rPr>
          <w:color w:val="auto"/>
          <w:szCs w:val="24"/>
        </w:rPr>
        <w:t>607</w:t>
      </w:r>
      <w:r w:rsidR="00C02ACF">
        <w:rPr>
          <w:color w:val="auto"/>
          <w:szCs w:val="24"/>
        </w:rPr>
        <w:t xml:space="preserve"> </w:t>
      </w:r>
      <w:r>
        <w:rPr>
          <w:color w:val="auto"/>
          <w:szCs w:val="24"/>
        </w:rPr>
        <w:t>«</w:t>
      </w:r>
      <w:r w:rsidRPr="009160DF">
        <w:t>О</w:t>
      </w:r>
      <w:r w:rsidR="00C02ACF">
        <w:t xml:space="preserve"> </w:t>
      </w:r>
      <w:r w:rsidRPr="009160DF">
        <w:t>ликвидации</w:t>
      </w:r>
      <w:r w:rsidR="00C02ACF">
        <w:t xml:space="preserve"> </w:t>
      </w:r>
      <w:r w:rsidRPr="009160DF">
        <w:t>государственного</w:t>
      </w:r>
      <w:r w:rsidR="00C02ACF">
        <w:t xml:space="preserve"> </w:t>
      </w:r>
      <w:r w:rsidRPr="009160DF">
        <w:t>казенного</w:t>
      </w:r>
      <w:r w:rsidR="00C02ACF">
        <w:t xml:space="preserve"> </w:t>
      </w:r>
      <w:r w:rsidRPr="009160DF">
        <w:t>учреждения</w:t>
      </w:r>
      <w:r w:rsidR="00C02ACF">
        <w:t xml:space="preserve"> </w:t>
      </w:r>
      <w:r w:rsidRPr="009160DF">
        <w:t>«Социальный</w:t>
      </w:r>
      <w:r w:rsidR="00C02ACF">
        <w:t xml:space="preserve"> </w:t>
      </w:r>
      <w:r w:rsidRPr="009160DF">
        <w:t>приют</w:t>
      </w:r>
      <w:r w:rsidR="00C02ACF">
        <w:t xml:space="preserve"> </w:t>
      </w:r>
      <w:r w:rsidRPr="009160DF">
        <w:t>для</w:t>
      </w:r>
      <w:r w:rsidR="00C02ACF">
        <w:t xml:space="preserve"> </w:t>
      </w:r>
      <w:r w:rsidRPr="009160DF">
        <w:t>детей</w:t>
      </w:r>
      <w:r w:rsidR="00C02ACF">
        <w:t xml:space="preserve"> </w:t>
      </w:r>
      <w:r w:rsidRPr="009160DF">
        <w:t>и</w:t>
      </w:r>
      <w:r w:rsidR="00C02ACF">
        <w:t xml:space="preserve"> </w:t>
      </w:r>
      <w:r w:rsidRPr="009160DF">
        <w:t>подростков</w:t>
      </w:r>
      <w:r w:rsidR="00C02ACF">
        <w:t xml:space="preserve"> </w:t>
      </w:r>
      <w:r w:rsidRPr="009160DF">
        <w:t>«Новый</w:t>
      </w:r>
      <w:r w:rsidR="00C02ACF">
        <w:t xml:space="preserve"> </w:t>
      </w:r>
      <w:r w:rsidRPr="009160DF">
        <w:t>дом»</w:t>
      </w:r>
      <w:r w:rsidR="00C02ACF">
        <w:t xml:space="preserve"> </w:t>
      </w:r>
      <w:r w:rsidRPr="009160DF">
        <w:t>в</w:t>
      </w:r>
      <w:r w:rsidR="00C02ACF">
        <w:t xml:space="preserve"> </w:t>
      </w:r>
      <w:r w:rsidRPr="009160DF">
        <w:t>Елабужском</w:t>
      </w:r>
      <w:r w:rsidR="00C02ACF">
        <w:t xml:space="preserve"> </w:t>
      </w:r>
      <w:r w:rsidRPr="009160DF">
        <w:t>муниципальном</w:t>
      </w:r>
      <w:r w:rsidR="00C02ACF">
        <w:t xml:space="preserve"> </w:t>
      </w:r>
      <w:r w:rsidRPr="009160DF">
        <w:t>районе</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2375</w:t>
      </w:r>
      <w:r w:rsidRPr="00BF2216">
        <w:rPr>
          <w:color w:val="auto"/>
          <w:szCs w:val="24"/>
        </w:rPr>
        <w:t>)</w:t>
      </w:r>
    </w:p>
    <w:p w:rsidR="00DC706D" w:rsidRDefault="00DC706D"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28.08.2017</w:t>
      </w:r>
      <w:r w:rsidR="00C02ACF">
        <w:rPr>
          <w:color w:val="auto"/>
          <w:szCs w:val="24"/>
        </w:rPr>
        <w:t xml:space="preserve"> </w:t>
      </w:r>
      <w:r>
        <w:rPr>
          <w:color w:val="auto"/>
          <w:szCs w:val="24"/>
        </w:rPr>
        <w:t>№</w:t>
      </w:r>
      <w:r w:rsidR="00C02ACF">
        <w:rPr>
          <w:color w:val="auto"/>
          <w:szCs w:val="24"/>
        </w:rPr>
        <w:t xml:space="preserve"> </w:t>
      </w:r>
      <w:r>
        <w:rPr>
          <w:color w:val="auto"/>
          <w:szCs w:val="24"/>
        </w:rPr>
        <w:t>608</w:t>
      </w:r>
      <w:r w:rsidR="00C02ACF">
        <w:rPr>
          <w:color w:val="auto"/>
          <w:szCs w:val="24"/>
        </w:rPr>
        <w:t xml:space="preserve"> </w:t>
      </w:r>
      <w:r>
        <w:rPr>
          <w:color w:val="auto"/>
          <w:szCs w:val="24"/>
        </w:rPr>
        <w:t>«</w:t>
      </w:r>
      <w:r w:rsidRPr="00811D6F">
        <w:t>О</w:t>
      </w:r>
      <w:r w:rsidR="00C02ACF">
        <w:t xml:space="preserve"> </w:t>
      </w:r>
      <w:r w:rsidRPr="00811D6F">
        <w:t>внесении</w:t>
      </w:r>
      <w:r w:rsidR="00C02ACF">
        <w:t xml:space="preserve"> </w:t>
      </w:r>
      <w:r w:rsidRPr="00811D6F">
        <w:t>изменений</w:t>
      </w:r>
      <w:r w:rsidR="00C02ACF">
        <w:t xml:space="preserve"> </w:t>
      </w:r>
      <w:r w:rsidRPr="00811D6F">
        <w:t>в</w:t>
      </w:r>
      <w:r w:rsidR="00C02ACF">
        <w:t xml:space="preserve"> </w:t>
      </w:r>
      <w:r w:rsidRPr="00811D6F">
        <w:t>Порядок</w:t>
      </w:r>
      <w:r w:rsidR="00C02ACF">
        <w:t xml:space="preserve"> </w:t>
      </w:r>
      <w:r w:rsidRPr="00811D6F">
        <w:t>рассмотрения</w:t>
      </w:r>
      <w:r w:rsidR="00C02ACF">
        <w:t xml:space="preserve"> </w:t>
      </w:r>
      <w:r w:rsidRPr="00811D6F">
        <w:t>документов,</w:t>
      </w:r>
      <w:r w:rsidR="00C02ACF">
        <w:t xml:space="preserve"> </w:t>
      </w:r>
      <w:r w:rsidRPr="00811D6F">
        <w:t>обосновывающих</w:t>
      </w:r>
      <w:r w:rsidR="00C02ACF">
        <w:t xml:space="preserve"> </w:t>
      </w:r>
      <w:r w:rsidRPr="00811D6F">
        <w:t>соответствие</w:t>
      </w:r>
      <w:r w:rsidR="00C02ACF">
        <w:t xml:space="preserve"> </w:t>
      </w:r>
      <w:r w:rsidRPr="00811D6F">
        <w:t>объекта</w:t>
      </w:r>
      <w:r w:rsidR="00C02ACF">
        <w:t xml:space="preserve"> </w:t>
      </w:r>
      <w:r w:rsidRPr="00811D6F">
        <w:t>социально-культурного</w:t>
      </w:r>
      <w:r w:rsidR="00C02ACF">
        <w:t xml:space="preserve"> </w:t>
      </w:r>
      <w:r w:rsidRPr="00811D6F">
        <w:t>и</w:t>
      </w:r>
      <w:r w:rsidR="00C02ACF">
        <w:t xml:space="preserve"> </w:t>
      </w:r>
      <w:r w:rsidRPr="00811D6F">
        <w:t>коммунально-бытового</w:t>
      </w:r>
      <w:r w:rsidR="00C02ACF">
        <w:t xml:space="preserve"> </w:t>
      </w:r>
      <w:r w:rsidRPr="00811D6F">
        <w:t>назначения,</w:t>
      </w:r>
      <w:r w:rsidR="00C02ACF">
        <w:t xml:space="preserve"> </w:t>
      </w:r>
      <w:r w:rsidRPr="00811D6F">
        <w:t>масштабного</w:t>
      </w:r>
      <w:r w:rsidR="00C02ACF">
        <w:t xml:space="preserve"> </w:t>
      </w:r>
      <w:r w:rsidRPr="00811D6F">
        <w:t>инвестиционного</w:t>
      </w:r>
      <w:r w:rsidR="00C02ACF">
        <w:t xml:space="preserve"> </w:t>
      </w:r>
      <w:r w:rsidRPr="00811D6F">
        <w:t>проекта</w:t>
      </w:r>
      <w:r w:rsidR="00C02ACF">
        <w:t xml:space="preserve"> </w:t>
      </w:r>
      <w:r w:rsidRPr="00811D6F">
        <w:t>критериям,</w:t>
      </w:r>
      <w:r w:rsidR="00C02ACF">
        <w:t xml:space="preserve"> </w:t>
      </w:r>
      <w:r w:rsidRPr="00811D6F">
        <w:t>установленным</w:t>
      </w:r>
      <w:r w:rsidR="00C02ACF">
        <w:t xml:space="preserve"> </w:t>
      </w:r>
      <w:r w:rsidRPr="00811D6F">
        <w:t>Земельным</w:t>
      </w:r>
      <w:r w:rsidR="00C02ACF">
        <w:t xml:space="preserve"> </w:t>
      </w:r>
      <w:r w:rsidRPr="00811D6F">
        <w:t>кодексом</w:t>
      </w:r>
      <w:r w:rsidR="00C02ACF">
        <w:t xml:space="preserve"> </w:t>
      </w:r>
      <w:r w:rsidRPr="00811D6F">
        <w:t>Республики</w:t>
      </w:r>
      <w:r w:rsidR="00C02ACF">
        <w:t xml:space="preserve"> </w:t>
      </w:r>
      <w:r w:rsidRPr="00811D6F">
        <w:t>Татарстан,</w:t>
      </w:r>
      <w:r w:rsidR="00C02ACF">
        <w:t xml:space="preserve"> </w:t>
      </w:r>
      <w:r w:rsidRPr="00811D6F">
        <w:t>для</w:t>
      </w:r>
      <w:r w:rsidR="00C02ACF">
        <w:t xml:space="preserve"> </w:t>
      </w:r>
      <w:r w:rsidRPr="00811D6F">
        <w:t>предоставления</w:t>
      </w:r>
      <w:r w:rsidR="00C02ACF">
        <w:t xml:space="preserve"> </w:t>
      </w:r>
      <w:r w:rsidRPr="00811D6F">
        <w:t>земельных</w:t>
      </w:r>
      <w:r w:rsidR="00C02ACF">
        <w:t xml:space="preserve"> </w:t>
      </w:r>
      <w:r w:rsidRPr="00811D6F">
        <w:t>участков</w:t>
      </w:r>
      <w:r w:rsidR="00C02ACF">
        <w:t xml:space="preserve"> </w:t>
      </w:r>
      <w:r w:rsidRPr="00811D6F">
        <w:t>в</w:t>
      </w:r>
      <w:r w:rsidR="00C02ACF">
        <w:t xml:space="preserve"> </w:t>
      </w:r>
      <w:r w:rsidRPr="00811D6F">
        <w:t>аренду</w:t>
      </w:r>
      <w:r w:rsidR="00C02ACF">
        <w:t xml:space="preserve"> </w:t>
      </w:r>
      <w:r w:rsidRPr="00811D6F">
        <w:t>без</w:t>
      </w:r>
      <w:r w:rsidR="00C02ACF">
        <w:t xml:space="preserve"> </w:t>
      </w:r>
      <w:r w:rsidRPr="00811D6F">
        <w:t>проведения</w:t>
      </w:r>
      <w:r w:rsidR="00C02ACF">
        <w:t xml:space="preserve"> </w:t>
      </w:r>
      <w:r w:rsidRPr="00811D6F">
        <w:t>торгов</w:t>
      </w:r>
      <w:r w:rsidR="00C02ACF">
        <w:t xml:space="preserve"> </w:t>
      </w:r>
      <w:r w:rsidRPr="00811D6F">
        <w:t>в</w:t>
      </w:r>
      <w:r w:rsidR="00C02ACF">
        <w:t xml:space="preserve"> </w:t>
      </w:r>
      <w:r w:rsidRPr="00811D6F">
        <w:t>соответствии</w:t>
      </w:r>
      <w:r w:rsidR="00C02ACF">
        <w:t xml:space="preserve"> </w:t>
      </w:r>
      <w:r w:rsidRPr="00811D6F">
        <w:t>с</w:t>
      </w:r>
      <w:r w:rsidR="00C02ACF">
        <w:t xml:space="preserve"> </w:t>
      </w:r>
      <w:r w:rsidRPr="00811D6F">
        <w:t>распоряжениями</w:t>
      </w:r>
      <w:r w:rsidR="00C02ACF">
        <w:t xml:space="preserve"> </w:t>
      </w:r>
      <w:r w:rsidRPr="00811D6F">
        <w:t>Президента</w:t>
      </w:r>
      <w:r w:rsidR="00C02ACF">
        <w:t xml:space="preserve"> </w:t>
      </w:r>
      <w:r w:rsidRPr="00811D6F">
        <w:t>Республики</w:t>
      </w:r>
      <w:r w:rsidR="00C02ACF">
        <w:t xml:space="preserve"> </w:t>
      </w:r>
      <w:r w:rsidRPr="00811D6F">
        <w:t>Татарстан,</w:t>
      </w:r>
      <w:r w:rsidR="00C02ACF">
        <w:t xml:space="preserve"> </w:t>
      </w:r>
      <w:r w:rsidRPr="00811D6F">
        <w:t>утвержденный</w:t>
      </w:r>
      <w:r w:rsidR="00C02ACF">
        <w:t xml:space="preserve"> </w:t>
      </w:r>
      <w:r w:rsidRPr="00811D6F">
        <w:t>постановлением</w:t>
      </w:r>
      <w:r w:rsidR="00C02ACF">
        <w:t xml:space="preserve"> </w:t>
      </w:r>
      <w:r w:rsidRPr="00811D6F">
        <w:t>Кабинета</w:t>
      </w:r>
      <w:r w:rsidR="00C02ACF">
        <w:t xml:space="preserve"> </w:t>
      </w:r>
      <w:r w:rsidRPr="00811D6F">
        <w:t>Министров</w:t>
      </w:r>
      <w:r w:rsidR="00C02ACF">
        <w:t xml:space="preserve"> </w:t>
      </w:r>
      <w:r w:rsidRPr="00811D6F">
        <w:t>Республики</w:t>
      </w:r>
      <w:r w:rsidR="00C02ACF">
        <w:t xml:space="preserve"> </w:t>
      </w:r>
      <w:r w:rsidRPr="00811D6F">
        <w:t>Татарстан</w:t>
      </w:r>
      <w:r w:rsidR="00C02ACF">
        <w:t xml:space="preserve"> </w:t>
      </w:r>
      <w:r w:rsidRPr="00811D6F">
        <w:t>от</w:t>
      </w:r>
      <w:r w:rsidR="00C02ACF">
        <w:t xml:space="preserve"> </w:t>
      </w:r>
      <w:r w:rsidRPr="00811D6F">
        <w:t>30.12.2015</w:t>
      </w:r>
      <w:r w:rsidR="00C02ACF">
        <w:t xml:space="preserve"> </w:t>
      </w:r>
      <w:r w:rsidRPr="00811D6F">
        <w:t>№</w:t>
      </w:r>
      <w:r w:rsidR="00C02ACF">
        <w:t xml:space="preserve"> </w:t>
      </w:r>
      <w:r w:rsidRPr="00811D6F">
        <w:t>1034</w:t>
      </w:r>
      <w:r w:rsidR="00C02ACF">
        <w:t xml:space="preserve"> </w:t>
      </w:r>
      <w:r w:rsidRPr="00811D6F">
        <w:t>«Об</w:t>
      </w:r>
      <w:r w:rsidR="00C02ACF">
        <w:t xml:space="preserve"> </w:t>
      </w:r>
      <w:r w:rsidRPr="00811D6F">
        <w:t>утверждении</w:t>
      </w:r>
      <w:r w:rsidR="00C02ACF">
        <w:t xml:space="preserve"> </w:t>
      </w:r>
      <w:r w:rsidRPr="00811D6F">
        <w:t>Порядка</w:t>
      </w:r>
      <w:r w:rsidR="00C02ACF">
        <w:t xml:space="preserve"> </w:t>
      </w:r>
      <w:r w:rsidRPr="00811D6F">
        <w:t>рассмотрения</w:t>
      </w:r>
      <w:r w:rsidR="00C02ACF">
        <w:t xml:space="preserve"> </w:t>
      </w:r>
      <w:r w:rsidRPr="00811D6F">
        <w:t>документов,</w:t>
      </w:r>
      <w:r w:rsidR="00C02ACF">
        <w:t xml:space="preserve"> </w:t>
      </w:r>
      <w:r w:rsidRPr="00811D6F">
        <w:t>обосновывающих</w:t>
      </w:r>
      <w:r w:rsidR="00C02ACF">
        <w:t xml:space="preserve"> </w:t>
      </w:r>
      <w:r w:rsidRPr="00811D6F">
        <w:t>соответствие</w:t>
      </w:r>
      <w:r w:rsidR="00C02ACF">
        <w:t xml:space="preserve"> </w:t>
      </w:r>
      <w:r w:rsidRPr="00811D6F">
        <w:t>объекта</w:t>
      </w:r>
      <w:r w:rsidR="00C02ACF">
        <w:t xml:space="preserve"> </w:t>
      </w:r>
      <w:r w:rsidRPr="00811D6F">
        <w:t>социально-культурного</w:t>
      </w:r>
      <w:r w:rsidR="00C02ACF">
        <w:t xml:space="preserve"> </w:t>
      </w:r>
      <w:r w:rsidRPr="00811D6F">
        <w:t>и</w:t>
      </w:r>
      <w:r w:rsidR="00C02ACF">
        <w:t xml:space="preserve"> </w:t>
      </w:r>
      <w:r w:rsidRPr="00811D6F">
        <w:t>коммунально-бытового</w:t>
      </w:r>
      <w:r w:rsidR="00C02ACF">
        <w:t xml:space="preserve"> </w:t>
      </w:r>
      <w:r w:rsidRPr="00811D6F">
        <w:t>назначения,</w:t>
      </w:r>
      <w:r w:rsidR="00C02ACF">
        <w:t xml:space="preserve"> </w:t>
      </w:r>
      <w:r w:rsidRPr="00811D6F">
        <w:t>масштабного</w:t>
      </w:r>
      <w:r w:rsidR="00C02ACF">
        <w:t xml:space="preserve"> </w:t>
      </w:r>
      <w:r w:rsidRPr="00811D6F">
        <w:t>инвестиционного</w:t>
      </w:r>
      <w:r w:rsidR="00C02ACF">
        <w:t xml:space="preserve"> </w:t>
      </w:r>
      <w:r w:rsidRPr="00811D6F">
        <w:t>проекта</w:t>
      </w:r>
      <w:r w:rsidR="00C02ACF">
        <w:t xml:space="preserve"> </w:t>
      </w:r>
      <w:r w:rsidRPr="00811D6F">
        <w:t>критериям,</w:t>
      </w:r>
      <w:r w:rsidR="00C02ACF">
        <w:t xml:space="preserve"> </w:t>
      </w:r>
      <w:r w:rsidRPr="00811D6F">
        <w:t>установленным</w:t>
      </w:r>
      <w:r w:rsidR="00C02ACF">
        <w:t xml:space="preserve"> </w:t>
      </w:r>
      <w:r w:rsidRPr="00811D6F">
        <w:t>Земельным</w:t>
      </w:r>
      <w:r w:rsidR="00C02ACF">
        <w:t xml:space="preserve"> </w:t>
      </w:r>
      <w:r w:rsidRPr="00811D6F">
        <w:t>кодексом</w:t>
      </w:r>
      <w:r w:rsidR="00C02ACF">
        <w:t xml:space="preserve"> </w:t>
      </w:r>
      <w:r w:rsidRPr="00811D6F">
        <w:t>Республики</w:t>
      </w:r>
      <w:r w:rsidR="00C02ACF">
        <w:t xml:space="preserve"> </w:t>
      </w:r>
      <w:r w:rsidRPr="00811D6F">
        <w:t>Татарстан,</w:t>
      </w:r>
      <w:r w:rsidR="00C02ACF">
        <w:t xml:space="preserve"> </w:t>
      </w:r>
      <w:r w:rsidRPr="00811D6F">
        <w:t>для</w:t>
      </w:r>
      <w:r w:rsidR="00C02ACF">
        <w:t xml:space="preserve"> </w:t>
      </w:r>
      <w:r w:rsidRPr="00811D6F">
        <w:t>предоставления</w:t>
      </w:r>
      <w:r w:rsidR="00C02ACF">
        <w:t xml:space="preserve"> </w:t>
      </w:r>
      <w:r w:rsidRPr="00811D6F">
        <w:t>земельных</w:t>
      </w:r>
      <w:r w:rsidR="00C02ACF">
        <w:t xml:space="preserve"> </w:t>
      </w:r>
      <w:r w:rsidRPr="00811D6F">
        <w:t>участков</w:t>
      </w:r>
      <w:r w:rsidR="00C02ACF">
        <w:t xml:space="preserve"> </w:t>
      </w:r>
      <w:r w:rsidRPr="00811D6F">
        <w:t>в</w:t>
      </w:r>
      <w:r w:rsidR="00C02ACF">
        <w:t xml:space="preserve"> </w:t>
      </w:r>
      <w:r w:rsidRPr="00811D6F">
        <w:t>аренду</w:t>
      </w:r>
      <w:r w:rsidR="00C02ACF">
        <w:t xml:space="preserve"> </w:t>
      </w:r>
      <w:r w:rsidRPr="00811D6F">
        <w:t>без</w:t>
      </w:r>
      <w:r w:rsidR="00C02ACF">
        <w:t xml:space="preserve"> </w:t>
      </w:r>
      <w:r w:rsidRPr="00811D6F">
        <w:t>проведения</w:t>
      </w:r>
      <w:r w:rsidR="00C02ACF">
        <w:t xml:space="preserve"> </w:t>
      </w:r>
      <w:r w:rsidRPr="00811D6F">
        <w:t>торгов</w:t>
      </w:r>
      <w:r w:rsidR="00C02ACF">
        <w:t xml:space="preserve"> </w:t>
      </w:r>
      <w:r w:rsidRPr="00811D6F">
        <w:t>в</w:t>
      </w:r>
      <w:r w:rsidR="00C02ACF">
        <w:t xml:space="preserve"> </w:t>
      </w:r>
      <w:r w:rsidRPr="00811D6F">
        <w:t>соответствии</w:t>
      </w:r>
      <w:r w:rsidR="00C02ACF">
        <w:t xml:space="preserve"> </w:t>
      </w:r>
      <w:r w:rsidRPr="00811D6F">
        <w:t>с</w:t>
      </w:r>
      <w:r w:rsidR="00C02ACF">
        <w:t xml:space="preserve"> </w:t>
      </w:r>
      <w:r w:rsidRPr="00811D6F">
        <w:t>распоряжениями</w:t>
      </w:r>
      <w:r w:rsidR="00C02ACF">
        <w:t xml:space="preserve"> </w:t>
      </w:r>
      <w:r w:rsidRPr="00811D6F">
        <w:t>Президента</w:t>
      </w:r>
      <w:r w:rsidR="00C02ACF">
        <w:t xml:space="preserve"> </w:t>
      </w:r>
      <w:r w:rsidRPr="00811D6F">
        <w:t>Республики</w:t>
      </w:r>
      <w:r w:rsidR="00C02ACF">
        <w:t xml:space="preserve"> </w:t>
      </w:r>
      <w:r w:rsidRPr="00811D6F">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2376</w:t>
      </w:r>
      <w:r w:rsidRPr="00BF2216">
        <w:rPr>
          <w:color w:val="auto"/>
          <w:szCs w:val="24"/>
        </w:rPr>
        <w:t>)</w:t>
      </w:r>
    </w:p>
    <w:p w:rsidR="00DC706D" w:rsidRDefault="00DC706D"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28.08.2017</w:t>
      </w:r>
      <w:r w:rsidR="00C02ACF">
        <w:rPr>
          <w:color w:val="auto"/>
          <w:szCs w:val="24"/>
        </w:rPr>
        <w:t xml:space="preserve"> </w:t>
      </w:r>
      <w:r>
        <w:rPr>
          <w:color w:val="auto"/>
          <w:szCs w:val="24"/>
        </w:rPr>
        <w:t>№</w:t>
      </w:r>
      <w:r w:rsidR="00C02ACF">
        <w:rPr>
          <w:color w:val="auto"/>
          <w:szCs w:val="24"/>
        </w:rPr>
        <w:t xml:space="preserve"> </w:t>
      </w:r>
      <w:r>
        <w:rPr>
          <w:color w:val="auto"/>
          <w:szCs w:val="24"/>
        </w:rPr>
        <w:t>609</w:t>
      </w:r>
      <w:r w:rsidR="00C02ACF">
        <w:rPr>
          <w:color w:val="auto"/>
          <w:szCs w:val="24"/>
        </w:rPr>
        <w:t xml:space="preserve"> </w:t>
      </w:r>
      <w:r>
        <w:rPr>
          <w:color w:val="auto"/>
          <w:szCs w:val="24"/>
        </w:rPr>
        <w:t>«</w:t>
      </w:r>
      <w:r w:rsidRPr="00D860B8">
        <w:t>О</w:t>
      </w:r>
      <w:r w:rsidR="00C02ACF">
        <w:t xml:space="preserve"> </w:t>
      </w:r>
      <w:r w:rsidRPr="00D860B8">
        <w:t>внесении</w:t>
      </w:r>
      <w:r w:rsidR="00C02ACF">
        <w:t xml:space="preserve"> </w:t>
      </w:r>
      <w:r w:rsidRPr="00D860B8">
        <w:t>изменений</w:t>
      </w:r>
      <w:r w:rsidR="00C02ACF">
        <w:t xml:space="preserve"> </w:t>
      </w:r>
      <w:r w:rsidRPr="00D860B8">
        <w:t>в</w:t>
      </w:r>
      <w:r w:rsidR="00C02ACF">
        <w:t xml:space="preserve"> </w:t>
      </w:r>
      <w:r w:rsidRPr="00D860B8">
        <w:t>Положение</w:t>
      </w:r>
      <w:r w:rsidR="00C02ACF">
        <w:t xml:space="preserve"> </w:t>
      </w:r>
      <w:r w:rsidRPr="00D860B8">
        <w:t>о</w:t>
      </w:r>
      <w:r w:rsidR="00C02ACF">
        <w:t xml:space="preserve"> </w:t>
      </w:r>
      <w:r w:rsidRPr="00D860B8">
        <w:t>порядке</w:t>
      </w:r>
      <w:r w:rsidR="00C02ACF">
        <w:t xml:space="preserve"> </w:t>
      </w:r>
      <w:r w:rsidRPr="00D860B8">
        <w:t>расчета</w:t>
      </w:r>
      <w:r w:rsidR="00C02ACF">
        <w:t xml:space="preserve"> </w:t>
      </w:r>
      <w:r w:rsidRPr="00D860B8">
        <w:t>нормативных</w:t>
      </w:r>
      <w:r w:rsidR="00C02ACF">
        <w:t xml:space="preserve"> </w:t>
      </w:r>
      <w:r w:rsidRPr="00D860B8">
        <w:t>затрат</w:t>
      </w:r>
      <w:r w:rsidR="00C02ACF">
        <w:t xml:space="preserve"> </w:t>
      </w:r>
      <w:r w:rsidRPr="00D860B8">
        <w:t>на</w:t>
      </w:r>
      <w:r w:rsidR="00C02ACF">
        <w:t xml:space="preserve"> </w:t>
      </w:r>
      <w:r w:rsidRPr="00D860B8">
        <w:t>оказание</w:t>
      </w:r>
      <w:r w:rsidR="00C02ACF">
        <w:t xml:space="preserve"> </w:t>
      </w:r>
      <w:r w:rsidRPr="00D860B8">
        <w:t>социальных</w:t>
      </w:r>
      <w:r w:rsidR="00C02ACF">
        <w:t xml:space="preserve"> </w:t>
      </w:r>
      <w:r w:rsidRPr="00D860B8">
        <w:t>услуг</w:t>
      </w:r>
      <w:r w:rsidR="00C02ACF">
        <w:t xml:space="preserve"> </w:t>
      </w:r>
      <w:r w:rsidRPr="00D860B8">
        <w:t>организаций</w:t>
      </w:r>
      <w:r w:rsidR="00C02ACF">
        <w:t xml:space="preserve"> </w:t>
      </w:r>
      <w:r w:rsidRPr="00D860B8">
        <w:t>социального</w:t>
      </w:r>
      <w:r w:rsidR="00C02ACF">
        <w:t xml:space="preserve"> </w:t>
      </w:r>
      <w:r w:rsidRPr="00D860B8">
        <w:t>обслуживания</w:t>
      </w:r>
      <w:r w:rsidR="00C02ACF">
        <w:t xml:space="preserve"> </w:t>
      </w:r>
      <w:r w:rsidRPr="00D860B8">
        <w:t>и</w:t>
      </w:r>
      <w:r w:rsidR="00C02ACF">
        <w:t xml:space="preserve"> </w:t>
      </w:r>
      <w:r w:rsidRPr="00D860B8">
        <w:t>подушевых</w:t>
      </w:r>
      <w:r w:rsidR="00C02ACF">
        <w:t xml:space="preserve"> </w:t>
      </w:r>
      <w:r w:rsidRPr="00D860B8">
        <w:t>нормативов</w:t>
      </w:r>
      <w:r w:rsidR="00C02ACF">
        <w:t xml:space="preserve"> </w:t>
      </w:r>
      <w:r w:rsidRPr="00D860B8">
        <w:t>финансирования</w:t>
      </w:r>
      <w:r w:rsidR="00C02ACF">
        <w:t xml:space="preserve"> </w:t>
      </w:r>
      <w:r w:rsidRPr="00D860B8">
        <w:t>социальных</w:t>
      </w:r>
      <w:r w:rsidR="00C02ACF">
        <w:t xml:space="preserve"> </w:t>
      </w:r>
      <w:r w:rsidRPr="00D860B8">
        <w:t>услуг,</w:t>
      </w:r>
      <w:r w:rsidR="00C02ACF">
        <w:t xml:space="preserve"> </w:t>
      </w:r>
      <w:r w:rsidRPr="00D860B8">
        <w:t>предоставляемых</w:t>
      </w:r>
      <w:r w:rsidR="00C02ACF">
        <w:t xml:space="preserve"> </w:t>
      </w:r>
      <w:r w:rsidRPr="00D860B8">
        <w:t>поставщиками</w:t>
      </w:r>
      <w:r w:rsidR="00C02ACF">
        <w:t xml:space="preserve"> </w:t>
      </w:r>
      <w:r w:rsidRPr="00D860B8">
        <w:t>социальных</w:t>
      </w:r>
      <w:r w:rsidR="00C02ACF">
        <w:t xml:space="preserve"> </w:t>
      </w:r>
      <w:r w:rsidRPr="00D860B8">
        <w:t>услуг</w:t>
      </w:r>
      <w:r w:rsidR="00C02ACF">
        <w:t xml:space="preserve"> </w:t>
      </w:r>
      <w:r w:rsidRPr="00D860B8">
        <w:t>в</w:t>
      </w:r>
      <w:r w:rsidR="00C02ACF">
        <w:t xml:space="preserve"> </w:t>
      </w:r>
      <w:r w:rsidRPr="00D860B8">
        <w:t>Республике</w:t>
      </w:r>
      <w:r w:rsidR="00C02ACF">
        <w:t xml:space="preserve"> </w:t>
      </w:r>
      <w:r w:rsidRPr="00D860B8">
        <w:t>Татарстан,</w:t>
      </w:r>
      <w:r w:rsidR="00C02ACF">
        <w:t xml:space="preserve"> </w:t>
      </w:r>
      <w:r w:rsidRPr="00D860B8">
        <w:t>утвержденное</w:t>
      </w:r>
      <w:r w:rsidR="00C02ACF">
        <w:t xml:space="preserve"> </w:t>
      </w:r>
      <w:r w:rsidRPr="00D860B8">
        <w:t>постановлением</w:t>
      </w:r>
      <w:r w:rsidR="00C02ACF">
        <w:t xml:space="preserve"> </w:t>
      </w:r>
      <w:r w:rsidRPr="00D860B8">
        <w:t>Кабинета</w:t>
      </w:r>
      <w:r w:rsidR="00C02ACF">
        <w:t xml:space="preserve"> </w:t>
      </w:r>
      <w:r w:rsidRPr="00D860B8">
        <w:t>Министров</w:t>
      </w:r>
      <w:r w:rsidR="00C02ACF">
        <w:t xml:space="preserve"> </w:t>
      </w:r>
      <w:r w:rsidRPr="00D860B8">
        <w:t>Республики</w:t>
      </w:r>
      <w:r w:rsidR="00C02ACF">
        <w:t xml:space="preserve"> </w:t>
      </w:r>
      <w:r w:rsidRPr="00D860B8">
        <w:t>Татарстан</w:t>
      </w:r>
      <w:r w:rsidR="00C02ACF">
        <w:t xml:space="preserve"> </w:t>
      </w:r>
      <w:r w:rsidRPr="00D860B8">
        <w:t>от</w:t>
      </w:r>
      <w:r w:rsidR="00C02ACF">
        <w:t xml:space="preserve"> </w:t>
      </w:r>
      <w:r w:rsidRPr="00D860B8">
        <w:t>31.12.2009</w:t>
      </w:r>
      <w:r w:rsidR="00C02ACF">
        <w:t xml:space="preserve"> </w:t>
      </w:r>
      <w:r w:rsidRPr="00D860B8">
        <w:t>№</w:t>
      </w:r>
      <w:r w:rsidR="00C02ACF">
        <w:t xml:space="preserve"> </w:t>
      </w:r>
      <w:r w:rsidRPr="00D860B8">
        <w:t>915</w:t>
      </w:r>
      <w:r w:rsidR="00C02ACF">
        <w:t xml:space="preserve"> </w:t>
      </w:r>
      <w:r w:rsidRPr="00D860B8">
        <w:t>«Об</w:t>
      </w:r>
      <w:r w:rsidR="00C02ACF">
        <w:t xml:space="preserve"> </w:t>
      </w:r>
      <w:r w:rsidRPr="00D860B8">
        <w:t>утверждении</w:t>
      </w:r>
      <w:r w:rsidR="00C02ACF">
        <w:t xml:space="preserve"> </w:t>
      </w:r>
      <w:r w:rsidRPr="00D860B8">
        <w:t>Положения</w:t>
      </w:r>
      <w:r w:rsidR="00C02ACF">
        <w:t xml:space="preserve"> </w:t>
      </w:r>
      <w:r w:rsidRPr="00D860B8">
        <w:t>о</w:t>
      </w:r>
      <w:r w:rsidR="00C02ACF">
        <w:t xml:space="preserve"> </w:t>
      </w:r>
      <w:r w:rsidRPr="00D860B8">
        <w:t>порядке</w:t>
      </w:r>
      <w:r w:rsidR="00C02ACF">
        <w:t xml:space="preserve"> </w:t>
      </w:r>
      <w:r w:rsidRPr="00D860B8">
        <w:t>расчета</w:t>
      </w:r>
      <w:r w:rsidR="00C02ACF">
        <w:t xml:space="preserve"> </w:t>
      </w:r>
      <w:r w:rsidRPr="00D860B8">
        <w:t>нормативных</w:t>
      </w:r>
      <w:r w:rsidR="00C02ACF">
        <w:t xml:space="preserve"> </w:t>
      </w:r>
      <w:r w:rsidRPr="00D860B8">
        <w:t>затрат</w:t>
      </w:r>
      <w:r w:rsidR="00C02ACF">
        <w:t xml:space="preserve"> </w:t>
      </w:r>
      <w:r w:rsidRPr="00D860B8">
        <w:t>на</w:t>
      </w:r>
      <w:r w:rsidR="00C02ACF">
        <w:t xml:space="preserve"> </w:t>
      </w:r>
      <w:r w:rsidRPr="00D860B8">
        <w:t>оказание</w:t>
      </w:r>
      <w:r w:rsidR="00C02ACF">
        <w:t xml:space="preserve"> </w:t>
      </w:r>
      <w:r w:rsidRPr="00D860B8">
        <w:t>социальных</w:t>
      </w:r>
      <w:r w:rsidR="00C02ACF">
        <w:t xml:space="preserve"> </w:t>
      </w:r>
      <w:r w:rsidRPr="00D860B8">
        <w:t>услуг</w:t>
      </w:r>
      <w:r w:rsidR="00C02ACF">
        <w:t xml:space="preserve"> </w:t>
      </w:r>
      <w:r w:rsidRPr="00D860B8">
        <w:t>организаций</w:t>
      </w:r>
      <w:r w:rsidR="00C02ACF">
        <w:t xml:space="preserve"> </w:t>
      </w:r>
      <w:r w:rsidRPr="00D860B8">
        <w:t>социального</w:t>
      </w:r>
      <w:r w:rsidR="00C02ACF">
        <w:t xml:space="preserve"> </w:t>
      </w:r>
      <w:r w:rsidRPr="00D860B8">
        <w:t>обслуживания</w:t>
      </w:r>
      <w:r w:rsidR="00C02ACF">
        <w:t xml:space="preserve"> </w:t>
      </w:r>
      <w:r w:rsidRPr="00D860B8">
        <w:t>и</w:t>
      </w:r>
      <w:r w:rsidR="00C02ACF">
        <w:t xml:space="preserve"> </w:t>
      </w:r>
      <w:r w:rsidRPr="00D860B8">
        <w:t>подушевых</w:t>
      </w:r>
      <w:r w:rsidR="00C02ACF">
        <w:t xml:space="preserve"> </w:t>
      </w:r>
      <w:r w:rsidRPr="00D860B8">
        <w:t>нормативов</w:t>
      </w:r>
      <w:r w:rsidR="00C02ACF">
        <w:t xml:space="preserve"> </w:t>
      </w:r>
      <w:r w:rsidRPr="00D860B8">
        <w:t>финансирования</w:t>
      </w:r>
      <w:r w:rsidR="00C02ACF">
        <w:t xml:space="preserve"> </w:t>
      </w:r>
      <w:r w:rsidRPr="00D860B8">
        <w:t>социальных</w:t>
      </w:r>
      <w:r w:rsidR="00C02ACF">
        <w:t xml:space="preserve"> </w:t>
      </w:r>
      <w:r w:rsidRPr="00D860B8">
        <w:t>услуг,</w:t>
      </w:r>
      <w:r w:rsidR="00C02ACF">
        <w:t xml:space="preserve"> </w:t>
      </w:r>
      <w:r w:rsidRPr="00D860B8">
        <w:t>предоставляемых</w:t>
      </w:r>
      <w:r w:rsidR="00C02ACF">
        <w:t xml:space="preserve"> </w:t>
      </w:r>
      <w:r w:rsidRPr="00D860B8">
        <w:t>поставщиками</w:t>
      </w:r>
      <w:r w:rsidR="00C02ACF">
        <w:t xml:space="preserve"> </w:t>
      </w:r>
      <w:r w:rsidRPr="00D860B8">
        <w:t>социальных</w:t>
      </w:r>
      <w:r w:rsidR="00C02ACF">
        <w:t xml:space="preserve"> </w:t>
      </w:r>
      <w:r w:rsidRPr="00D860B8">
        <w:t>услуг</w:t>
      </w:r>
      <w:r w:rsidR="00C02ACF">
        <w:t xml:space="preserve"> </w:t>
      </w:r>
      <w:r w:rsidRPr="00D860B8">
        <w:t>в</w:t>
      </w:r>
      <w:r w:rsidR="00C02ACF">
        <w:t xml:space="preserve"> </w:t>
      </w:r>
      <w:r w:rsidRPr="00D860B8">
        <w:t>Республике</w:t>
      </w:r>
      <w:r w:rsidR="00C02ACF">
        <w:t xml:space="preserve"> </w:t>
      </w:r>
      <w:r w:rsidRPr="00D860B8">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2377</w:t>
      </w:r>
      <w:r w:rsidRPr="00BF2216">
        <w:rPr>
          <w:color w:val="auto"/>
          <w:szCs w:val="24"/>
        </w:rPr>
        <w:t>)</w:t>
      </w:r>
    </w:p>
    <w:p w:rsidR="008F2E10" w:rsidRDefault="008F2E10"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29.08.2017</w:t>
      </w:r>
      <w:r w:rsidR="00C02ACF">
        <w:rPr>
          <w:color w:val="auto"/>
          <w:szCs w:val="24"/>
        </w:rPr>
        <w:t xml:space="preserve"> </w:t>
      </w:r>
      <w:r>
        <w:rPr>
          <w:color w:val="auto"/>
          <w:szCs w:val="24"/>
        </w:rPr>
        <w:t>№</w:t>
      </w:r>
      <w:r w:rsidR="00C02ACF">
        <w:rPr>
          <w:color w:val="auto"/>
          <w:szCs w:val="24"/>
        </w:rPr>
        <w:t xml:space="preserve"> </w:t>
      </w:r>
      <w:r>
        <w:rPr>
          <w:color w:val="auto"/>
          <w:szCs w:val="24"/>
        </w:rPr>
        <w:t>611</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Положение</w:t>
      </w:r>
      <w:r w:rsidR="00C02ACF">
        <w:t xml:space="preserve"> </w:t>
      </w:r>
      <w:r>
        <w:t>о</w:t>
      </w:r>
      <w:r w:rsidR="00C02ACF">
        <w:t xml:space="preserve"> </w:t>
      </w:r>
      <w:r>
        <w:t>Министерстве</w:t>
      </w:r>
      <w:r w:rsidR="00C02ACF">
        <w:t xml:space="preserve"> </w:t>
      </w:r>
      <w:r>
        <w:t>сельского</w:t>
      </w:r>
      <w:r w:rsidR="00C02ACF">
        <w:t xml:space="preserve"> </w:t>
      </w:r>
      <w:r>
        <w:t>хозяйства</w:t>
      </w:r>
      <w:r w:rsidR="00C02ACF">
        <w:t xml:space="preserve"> </w:t>
      </w:r>
      <w:r>
        <w:t>и</w:t>
      </w:r>
      <w:r w:rsidR="00C02ACF">
        <w:t xml:space="preserve"> </w:t>
      </w:r>
      <w:r>
        <w:t>продовольствия</w:t>
      </w:r>
      <w:r w:rsidR="00C02ACF">
        <w:t xml:space="preserve"> </w:t>
      </w:r>
      <w:r>
        <w:t>Республики</w:t>
      </w:r>
      <w:r w:rsidR="00C02ACF">
        <w:t xml:space="preserve"> </w:t>
      </w:r>
      <w:r>
        <w:t>Татарстан,</w:t>
      </w:r>
      <w:r w:rsidR="00C02ACF">
        <w:t xml:space="preserve"> </w:t>
      </w:r>
      <w:r>
        <w:t>утвержденное</w:t>
      </w:r>
      <w:r w:rsidR="00C02ACF">
        <w:t xml:space="preserve"> </w:t>
      </w:r>
      <w:r>
        <w:t>постановлением</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06.07.2005</w:t>
      </w:r>
      <w:r w:rsidR="00C02ACF">
        <w:t xml:space="preserve"> </w:t>
      </w:r>
      <w:r>
        <w:t>№</w:t>
      </w:r>
      <w:r w:rsidR="00C02ACF">
        <w:t xml:space="preserve"> </w:t>
      </w:r>
      <w:r>
        <w:t>316</w:t>
      </w:r>
      <w:r w:rsidR="00C02ACF">
        <w:t xml:space="preserve"> </w:t>
      </w:r>
      <w:r>
        <w:t>«Вопросы</w:t>
      </w:r>
      <w:r w:rsidR="00C02ACF">
        <w:t xml:space="preserve"> </w:t>
      </w:r>
      <w:r>
        <w:t>Министерства</w:t>
      </w:r>
      <w:r w:rsidR="00C02ACF">
        <w:t xml:space="preserve"> </w:t>
      </w:r>
      <w:r>
        <w:t>сельского</w:t>
      </w:r>
      <w:r w:rsidR="00C02ACF">
        <w:t xml:space="preserve"> </w:t>
      </w:r>
      <w:r>
        <w:t>хозяйства</w:t>
      </w:r>
      <w:r w:rsidR="00C02ACF">
        <w:t xml:space="preserve"> </w:t>
      </w:r>
      <w:r>
        <w:t>и</w:t>
      </w:r>
      <w:r w:rsidR="00C02ACF">
        <w:t xml:space="preserve"> </w:t>
      </w:r>
      <w:r>
        <w:t>продовольствия</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2319</w:t>
      </w:r>
      <w:r w:rsidRPr="00BF2216">
        <w:rPr>
          <w:color w:val="auto"/>
          <w:szCs w:val="24"/>
        </w:rPr>
        <w:t>)</w:t>
      </w:r>
    </w:p>
    <w:p w:rsidR="008F2E10" w:rsidRDefault="008F2E10"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29.08.2017</w:t>
      </w:r>
      <w:r w:rsidR="00C02ACF">
        <w:rPr>
          <w:color w:val="auto"/>
          <w:szCs w:val="24"/>
        </w:rPr>
        <w:t xml:space="preserve"> </w:t>
      </w:r>
      <w:r>
        <w:rPr>
          <w:color w:val="auto"/>
          <w:szCs w:val="24"/>
        </w:rPr>
        <w:t>№</w:t>
      </w:r>
      <w:r w:rsidR="00C02ACF">
        <w:rPr>
          <w:color w:val="auto"/>
          <w:szCs w:val="24"/>
        </w:rPr>
        <w:t xml:space="preserve"> </w:t>
      </w:r>
      <w:r>
        <w:rPr>
          <w:color w:val="auto"/>
          <w:szCs w:val="24"/>
        </w:rPr>
        <w:t>612</w:t>
      </w:r>
      <w:r w:rsidR="00C02ACF">
        <w:rPr>
          <w:color w:val="auto"/>
          <w:szCs w:val="24"/>
        </w:rPr>
        <w:t xml:space="preserve"> </w:t>
      </w:r>
      <w:r>
        <w:rPr>
          <w:color w:val="auto"/>
          <w:szCs w:val="24"/>
        </w:rPr>
        <w:t>«</w:t>
      </w:r>
      <w:r>
        <w:t>О</w:t>
      </w:r>
      <w:r w:rsidR="00C02ACF">
        <w:t xml:space="preserve"> </w:t>
      </w:r>
      <w:r>
        <w:t>переводе</w:t>
      </w:r>
      <w:r w:rsidR="00C02ACF">
        <w:t xml:space="preserve"> </w:t>
      </w:r>
      <w:r>
        <w:t>земельного</w:t>
      </w:r>
      <w:r w:rsidR="00C02ACF">
        <w:t xml:space="preserve"> </w:t>
      </w:r>
      <w:r>
        <w:t>участка</w:t>
      </w:r>
      <w:r w:rsidR="00C02ACF">
        <w:t xml:space="preserve"> </w:t>
      </w:r>
      <w:r>
        <w:t>из</w:t>
      </w:r>
      <w:r w:rsidR="00C02ACF">
        <w:t xml:space="preserve"> </w:t>
      </w:r>
      <w:r>
        <w:t>одной</w:t>
      </w:r>
      <w:r w:rsidR="00C02ACF">
        <w:t xml:space="preserve"> </w:t>
      </w:r>
      <w:r>
        <w:t>категории</w:t>
      </w:r>
      <w:r w:rsidR="00C02ACF">
        <w:t xml:space="preserve"> </w:t>
      </w:r>
      <w:r>
        <w:t>в</w:t>
      </w:r>
      <w:r w:rsidR="00C02ACF">
        <w:t xml:space="preserve"> </w:t>
      </w:r>
      <w:r>
        <w:t>другую</w:t>
      </w:r>
      <w:r w:rsidR="00C02ACF">
        <w:t xml:space="preserve"> </w:t>
      </w:r>
      <w:r>
        <w:t>в</w:t>
      </w:r>
      <w:r w:rsidR="00C02ACF">
        <w:t xml:space="preserve"> </w:t>
      </w:r>
      <w:r>
        <w:t>Азнакаевском</w:t>
      </w:r>
      <w:r w:rsidR="00C02ACF">
        <w:t xml:space="preserve"> </w:t>
      </w:r>
      <w:r>
        <w:t>муниципальном</w:t>
      </w:r>
      <w:r w:rsidR="00C02ACF">
        <w:t xml:space="preserve"> </w:t>
      </w:r>
      <w:r>
        <w:t>районе»</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2320</w:t>
      </w:r>
      <w:r w:rsidRPr="00BF2216">
        <w:rPr>
          <w:color w:val="auto"/>
          <w:szCs w:val="24"/>
        </w:rPr>
        <w:t>)</w:t>
      </w:r>
    </w:p>
    <w:p w:rsidR="008F2E10" w:rsidRDefault="008F2E10"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29.08.2017</w:t>
      </w:r>
      <w:r w:rsidR="00C02ACF">
        <w:rPr>
          <w:color w:val="auto"/>
          <w:szCs w:val="24"/>
        </w:rPr>
        <w:t xml:space="preserve"> </w:t>
      </w:r>
      <w:r>
        <w:rPr>
          <w:color w:val="auto"/>
          <w:szCs w:val="24"/>
        </w:rPr>
        <w:t>№</w:t>
      </w:r>
      <w:r w:rsidR="00C02ACF">
        <w:rPr>
          <w:color w:val="auto"/>
          <w:szCs w:val="24"/>
        </w:rPr>
        <w:t xml:space="preserve"> </w:t>
      </w:r>
      <w:r>
        <w:rPr>
          <w:color w:val="auto"/>
          <w:szCs w:val="24"/>
        </w:rPr>
        <w:t>613</w:t>
      </w:r>
      <w:r w:rsidR="00C02ACF">
        <w:rPr>
          <w:color w:val="auto"/>
          <w:szCs w:val="24"/>
        </w:rPr>
        <w:t xml:space="preserve"> </w:t>
      </w:r>
      <w:r>
        <w:rPr>
          <w:color w:val="auto"/>
          <w:szCs w:val="24"/>
        </w:rPr>
        <w:t>«</w:t>
      </w:r>
      <w:r>
        <w:t>О</w:t>
      </w:r>
      <w:r w:rsidR="00C02ACF">
        <w:t xml:space="preserve"> </w:t>
      </w:r>
      <w:r>
        <w:t>переводе</w:t>
      </w:r>
      <w:r w:rsidR="00C02ACF">
        <w:t xml:space="preserve"> </w:t>
      </w:r>
      <w:r>
        <w:t>земельных</w:t>
      </w:r>
      <w:r w:rsidR="00C02ACF">
        <w:t xml:space="preserve"> </w:t>
      </w:r>
      <w:r>
        <w:t>участков</w:t>
      </w:r>
      <w:r w:rsidR="00C02ACF">
        <w:t xml:space="preserve"> </w:t>
      </w:r>
      <w:r>
        <w:t>из</w:t>
      </w:r>
      <w:r w:rsidR="00C02ACF">
        <w:t xml:space="preserve"> </w:t>
      </w:r>
      <w:r>
        <w:t>одной</w:t>
      </w:r>
      <w:r w:rsidR="00C02ACF">
        <w:t xml:space="preserve"> </w:t>
      </w:r>
      <w:r>
        <w:t>категории</w:t>
      </w:r>
      <w:r w:rsidR="00C02ACF">
        <w:t xml:space="preserve"> </w:t>
      </w:r>
      <w:r>
        <w:t>в</w:t>
      </w:r>
      <w:r w:rsidR="00C02ACF">
        <w:t xml:space="preserve"> </w:t>
      </w:r>
      <w:r>
        <w:t>другую</w:t>
      </w:r>
      <w:r w:rsidR="00C02ACF">
        <w:t xml:space="preserve"> </w:t>
      </w:r>
      <w:r>
        <w:t>в</w:t>
      </w:r>
      <w:r w:rsidR="00C02ACF">
        <w:t xml:space="preserve"> </w:t>
      </w:r>
      <w:r>
        <w:t>Сармановском</w:t>
      </w:r>
      <w:r w:rsidR="00C02ACF">
        <w:t xml:space="preserve"> </w:t>
      </w:r>
      <w:r>
        <w:t>муниципальном</w:t>
      </w:r>
      <w:r w:rsidR="00C02ACF">
        <w:t xml:space="preserve"> </w:t>
      </w:r>
      <w:r>
        <w:t>районе»</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2321</w:t>
      </w:r>
      <w:r w:rsidRPr="00BF2216">
        <w:rPr>
          <w:color w:val="auto"/>
          <w:szCs w:val="24"/>
        </w:rPr>
        <w:t>)</w:t>
      </w:r>
    </w:p>
    <w:p w:rsidR="0060775F" w:rsidRDefault="0060775F"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29.08.2017</w:t>
      </w:r>
      <w:r w:rsidR="00C02ACF">
        <w:rPr>
          <w:color w:val="auto"/>
          <w:szCs w:val="24"/>
        </w:rPr>
        <w:t xml:space="preserve"> </w:t>
      </w:r>
      <w:r>
        <w:rPr>
          <w:color w:val="auto"/>
          <w:szCs w:val="24"/>
        </w:rPr>
        <w:t>№</w:t>
      </w:r>
      <w:r w:rsidR="00C02ACF">
        <w:rPr>
          <w:color w:val="auto"/>
          <w:szCs w:val="24"/>
        </w:rPr>
        <w:t xml:space="preserve"> </w:t>
      </w:r>
      <w:r>
        <w:rPr>
          <w:color w:val="auto"/>
          <w:szCs w:val="24"/>
        </w:rPr>
        <w:t>614</w:t>
      </w:r>
      <w:r w:rsidR="00C02ACF">
        <w:rPr>
          <w:color w:val="auto"/>
          <w:szCs w:val="24"/>
        </w:rPr>
        <w:t xml:space="preserve"> </w:t>
      </w:r>
      <w:r>
        <w:rPr>
          <w:color w:val="auto"/>
          <w:szCs w:val="24"/>
        </w:rPr>
        <w:t>«</w:t>
      </w:r>
      <w:r>
        <w:t>О</w:t>
      </w:r>
      <w:r w:rsidR="00C02ACF">
        <w:t xml:space="preserve"> </w:t>
      </w:r>
      <w:r>
        <w:t>переводе</w:t>
      </w:r>
      <w:r w:rsidR="00C02ACF">
        <w:t xml:space="preserve"> </w:t>
      </w:r>
      <w:r>
        <w:t>земельного</w:t>
      </w:r>
      <w:r w:rsidR="00C02ACF">
        <w:t xml:space="preserve"> </w:t>
      </w:r>
      <w:r>
        <w:t>участка</w:t>
      </w:r>
      <w:r w:rsidR="00C02ACF">
        <w:t xml:space="preserve"> </w:t>
      </w:r>
      <w:r>
        <w:t>из</w:t>
      </w:r>
      <w:r w:rsidR="00C02ACF">
        <w:t xml:space="preserve"> </w:t>
      </w:r>
      <w:r>
        <w:t>одной</w:t>
      </w:r>
      <w:r w:rsidR="00C02ACF">
        <w:t xml:space="preserve"> </w:t>
      </w:r>
      <w:r>
        <w:t>категории</w:t>
      </w:r>
      <w:r w:rsidR="00C02ACF">
        <w:t xml:space="preserve"> </w:t>
      </w:r>
      <w:r>
        <w:t>в</w:t>
      </w:r>
      <w:r w:rsidR="00C02ACF">
        <w:t xml:space="preserve"> </w:t>
      </w:r>
      <w:r>
        <w:t>другую</w:t>
      </w:r>
      <w:r w:rsidR="00C02ACF">
        <w:t xml:space="preserve"> </w:t>
      </w:r>
      <w:r>
        <w:t>в</w:t>
      </w:r>
      <w:r w:rsidR="00C02ACF">
        <w:t xml:space="preserve"> </w:t>
      </w:r>
      <w:r>
        <w:t>Азнакаевском</w:t>
      </w:r>
      <w:r w:rsidR="00C02ACF">
        <w:t xml:space="preserve"> </w:t>
      </w:r>
      <w:r>
        <w:t>муниципальном</w:t>
      </w:r>
      <w:r w:rsidR="00C02ACF">
        <w:t xml:space="preserve"> </w:t>
      </w:r>
      <w:r>
        <w:t>районе»</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2322</w:t>
      </w:r>
      <w:r w:rsidRPr="00BF2216">
        <w:rPr>
          <w:color w:val="auto"/>
          <w:szCs w:val="24"/>
        </w:rPr>
        <w:t>)</w:t>
      </w:r>
    </w:p>
    <w:p w:rsidR="00DC706D" w:rsidRDefault="00DC706D"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29.08.2017</w:t>
      </w:r>
      <w:r w:rsidR="00C02ACF">
        <w:rPr>
          <w:color w:val="auto"/>
          <w:szCs w:val="24"/>
        </w:rPr>
        <w:t xml:space="preserve"> </w:t>
      </w:r>
      <w:r>
        <w:rPr>
          <w:color w:val="auto"/>
          <w:szCs w:val="24"/>
        </w:rPr>
        <w:t>№</w:t>
      </w:r>
      <w:r w:rsidR="00C02ACF">
        <w:rPr>
          <w:color w:val="auto"/>
          <w:szCs w:val="24"/>
        </w:rPr>
        <w:t xml:space="preserve"> </w:t>
      </w:r>
      <w:r>
        <w:rPr>
          <w:color w:val="auto"/>
          <w:szCs w:val="24"/>
        </w:rPr>
        <w:t>615</w:t>
      </w:r>
      <w:r w:rsidR="00C02ACF">
        <w:rPr>
          <w:color w:val="auto"/>
          <w:szCs w:val="24"/>
        </w:rPr>
        <w:t xml:space="preserve"> </w:t>
      </w:r>
      <w:r>
        <w:rPr>
          <w:color w:val="auto"/>
          <w:szCs w:val="24"/>
        </w:rPr>
        <w:t>«</w:t>
      </w:r>
      <w:r w:rsidRPr="00A330AF">
        <w:t>О</w:t>
      </w:r>
      <w:r w:rsidR="00C02ACF">
        <w:t xml:space="preserve"> </w:t>
      </w:r>
      <w:r w:rsidRPr="00A330AF">
        <w:t>переводе</w:t>
      </w:r>
      <w:r w:rsidR="00C02ACF">
        <w:t xml:space="preserve"> </w:t>
      </w:r>
      <w:r w:rsidRPr="00A330AF">
        <w:t>земельного</w:t>
      </w:r>
      <w:r w:rsidR="00C02ACF">
        <w:t xml:space="preserve"> </w:t>
      </w:r>
      <w:r w:rsidRPr="00A330AF">
        <w:t>участка</w:t>
      </w:r>
      <w:r w:rsidR="00C02ACF">
        <w:t xml:space="preserve"> </w:t>
      </w:r>
      <w:r w:rsidRPr="00A330AF">
        <w:t>из</w:t>
      </w:r>
      <w:r w:rsidR="00C02ACF">
        <w:t xml:space="preserve"> </w:t>
      </w:r>
      <w:r w:rsidRPr="00A330AF">
        <w:t>одной</w:t>
      </w:r>
      <w:r w:rsidR="00C02ACF">
        <w:t xml:space="preserve"> </w:t>
      </w:r>
      <w:r w:rsidRPr="00A330AF">
        <w:t>категории</w:t>
      </w:r>
      <w:r w:rsidR="00C02ACF">
        <w:t xml:space="preserve"> </w:t>
      </w:r>
      <w:r w:rsidRPr="00A330AF">
        <w:t>в</w:t>
      </w:r>
      <w:r w:rsidR="00C02ACF">
        <w:t xml:space="preserve"> </w:t>
      </w:r>
      <w:r w:rsidRPr="00A330AF">
        <w:t>другую</w:t>
      </w:r>
      <w:r w:rsidR="00C02ACF">
        <w:t xml:space="preserve"> </w:t>
      </w:r>
      <w:r w:rsidRPr="00A330AF">
        <w:t>в</w:t>
      </w:r>
      <w:r w:rsidR="00C02ACF">
        <w:t xml:space="preserve"> </w:t>
      </w:r>
      <w:r w:rsidRPr="00A330AF">
        <w:t>Черемшанском</w:t>
      </w:r>
      <w:r w:rsidR="00C02ACF">
        <w:t xml:space="preserve"> </w:t>
      </w:r>
      <w:r w:rsidRPr="00A330AF">
        <w:t>муниципальном</w:t>
      </w:r>
      <w:r w:rsidR="00C02ACF">
        <w:t xml:space="preserve"> </w:t>
      </w:r>
      <w:r w:rsidRPr="00A330AF">
        <w:t>районе</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2378</w:t>
      </w:r>
      <w:r w:rsidRPr="00BF2216">
        <w:rPr>
          <w:color w:val="auto"/>
          <w:szCs w:val="24"/>
        </w:rPr>
        <w:t>)</w:t>
      </w:r>
    </w:p>
    <w:p w:rsidR="008F2E10" w:rsidRPr="00C679FA" w:rsidRDefault="008F2E10" w:rsidP="00D141FF">
      <w:pPr>
        <w:pStyle w:val="03"/>
        <w:ind w:left="851" w:hanging="851"/>
        <w:rPr>
          <w:color w:val="auto"/>
        </w:rPr>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29.08.2017</w:t>
      </w:r>
      <w:r w:rsidR="00C02ACF">
        <w:rPr>
          <w:color w:val="auto"/>
          <w:szCs w:val="24"/>
        </w:rPr>
        <w:t xml:space="preserve"> </w:t>
      </w:r>
      <w:r>
        <w:rPr>
          <w:color w:val="auto"/>
          <w:szCs w:val="24"/>
        </w:rPr>
        <w:t>№</w:t>
      </w:r>
      <w:r w:rsidR="00C02ACF">
        <w:rPr>
          <w:color w:val="auto"/>
          <w:szCs w:val="24"/>
        </w:rPr>
        <w:t xml:space="preserve"> </w:t>
      </w:r>
      <w:r>
        <w:rPr>
          <w:color w:val="auto"/>
          <w:szCs w:val="24"/>
        </w:rPr>
        <w:t>616</w:t>
      </w:r>
      <w:r w:rsidR="00C02ACF">
        <w:rPr>
          <w:color w:val="auto"/>
          <w:szCs w:val="24"/>
        </w:rPr>
        <w:t xml:space="preserve"> </w:t>
      </w:r>
      <w:r>
        <w:rPr>
          <w:color w:val="auto"/>
          <w:szCs w:val="24"/>
        </w:rPr>
        <w:t>«</w:t>
      </w:r>
      <w:r>
        <w:t>О</w:t>
      </w:r>
      <w:r w:rsidR="00C02ACF">
        <w:t xml:space="preserve"> </w:t>
      </w:r>
      <w:r>
        <w:t>переводе</w:t>
      </w:r>
      <w:r w:rsidR="00C02ACF">
        <w:t xml:space="preserve"> </w:t>
      </w:r>
      <w:r>
        <w:t>земельных</w:t>
      </w:r>
      <w:r w:rsidR="00C02ACF">
        <w:t xml:space="preserve"> </w:t>
      </w:r>
      <w:r>
        <w:t>участков</w:t>
      </w:r>
      <w:r w:rsidR="00C02ACF">
        <w:t xml:space="preserve"> </w:t>
      </w:r>
      <w:r>
        <w:t>из</w:t>
      </w:r>
      <w:r w:rsidR="00C02ACF">
        <w:t xml:space="preserve"> </w:t>
      </w:r>
      <w:r>
        <w:t>одной</w:t>
      </w:r>
      <w:r w:rsidR="00C02ACF">
        <w:t xml:space="preserve"> </w:t>
      </w:r>
      <w:r>
        <w:t>категории</w:t>
      </w:r>
      <w:r w:rsidR="00C02ACF">
        <w:t xml:space="preserve"> </w:t>
      </w:r>
      <w:r>
        <w:t>в</w:t>
      </w:r>
      <w:r w:rsidR="00C02ACF">
        <w:t xml:space="preserve"> </w:t>
      </w:r>
      <w:r>
        <w:t>другую</w:t>
      </w:r>
      <w:r w:rsidR="00C02ACF">
        <w:t xml:space="preserve"> </w:t>
      </w:r>
      <w:r>
        <w:t>в</w:t>
      </w:r>
      <w:r w:rsidR="00C02ACF">
        <w:t xml:space="preserve"> </w:t>
      </w:r>
      <w:r>
        <w:t>Нижнекамском</w:t>
      </w:r>
      <w:r w:rsidR="00C02ACF">
        <w:t xml:space="preserve"> </w:t>
      </w:r>
      <w:r>
        <w:t>муниципальном</w:t>
      </w:r>
      <w:r w:rsidR="00C02ACF">
        <w:t xml:space="preserve"> </w:t>
      </w:r>
      <w:r>
        <w:t>районе»</w:t>
      </w:r>
      <w:r w:rsidR="00C02ACF">
        <w:rPr>
          <w:color w:val="auto"/>
          <w:szCs w:val="24"/>
        </w:rPr>
        <w:t xml:space="preserve"> </w:t>
      </w:r>
      <w:r w:rsidRPr="00C679FA">
        <w:rPr>
          <w:color w:val="auto"/>
          <w:szCs w:val="24"/>
        </w:rPr>
        <w:t>(СОБРАНИЕ</w:t>
      </w:r>
      <w:r w:rsidR="00C02ACF">
        <w:rPr>
          <w:color w:val="auto"/>
          <w:szCs w:val="24"/>
        </w:rPr>
        <w:t xml:space="preserve"> </w:t>
      </w:r>
      <w:r w:rsidRPr="00C679FA">
        <w:rPr>
          <w:color w:val="auto"/>
          <w:szCs w:val="24"/>
        </w:rPr>
        <w:t>№</w:t>
      </w:r>
      <w:r w:rsidR="00C02ACF">
        <w:rPr>
          <w:color w:val="auto"/>
          <w:szCs w:val="24"/>
        </w:rPr>
        <w:t xml:space="preserve"> </w:t>
      </w:r>
      <w:r w:rsidRPr="00C679FA">
        <w:rPr>
          <w:color w:val="auto"/>
          <w:szCs w:val="24"/>
        </w:rPr>
        <w:t>66,</w:t>
      </w:r>
      <w:r w:rsidR="00C02ACF">
        <w:rPr>
          <w:color w:val="auto"/>
          <w:szCs w:val="24"/>
        </w:rPr>
        <w:t xml:space="preserve"> </w:t>
      </w:r>
      <w:r w:rsidRPr="00C679FA">
        <w:rPr>
          <w:color w:val="auto"/>
          <w:szCs w:val="24"/>
        </w:rPr>
        <w:t>ст.</w:t>
      </w:r>
      <w:r w:rsidR="00C02ACF">
        <w:rPr>
          <w:color w:val="auto"/>
          <w:szCs w:val="24"/>
        </w:rPr>
        <w:t xml:space="preserve"> </w:t>
      </w:r>
      <w:r w:rsidRPr="00C679FA">
        <w:rPr>
          <w:color w:val="auto"/>
          <w:szCs w:val="24"/>
        </w:rPr>
        <w:t>2323)</w:t>
      </w:r>
    </w:p>
    <w:p w:rsidR="00DC706D" w:rsidRDefault="00DC706D"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29.08.2017</w:t>
      </w:r>
      <w:r w:rsidR="00C02ACF">
        <w:rPr>
          <w:color w:val="auto"/>
          <w:szCs w:val="24"/>
        </w:rPr>
        <w:t xml:space="preserve"> </w:t>
      </w:r>
      <w:r>
        <w:rPr>
          <w:color w:val="auto"/>
          <w:szCs w:val="24"/>
        </w:rPr>
        <w:t>№</w:t>
      </w:r>
      <w:r w:rsidR="00C02ACF">
        <w:rPr>
          <w:color w:val="auto"/>
          <w:szCs w:val="24"/>
        </w:rPr>
        <w:t xml:space="preserve"> </w:t>
      </w:r>
      <w:r>
        <w:rPr>
          <w:color w:val="auto"/>
          <w:szCs w:val="24"/>
        </w:rPr>
        <w:t>619</w:t>
      </w:r>
      <w:r w:rsidR="00C02ACF">
        <w:rPr>
          <w:color w:val="auto"/>
          <w:szCs w:val="24"/>
        </w:rPr>
        <w:t xml:space="preserve"> </w:t>
      </w:r>
      <w:r>
        <w:rPr>
          <w:color w:val="auto"/>
          <w:szCs w:val="24"/>
        </w:rPr>
        <w:t>«</w:t>
      </w:r>
      <w:r w:rsidRPr="00A330AF">
        <w:t>О</w:t>
      </w:r>
      <w:r w:rsidR="00C02ACF">
        <w:t xml:space="preserve"> </w:t>
      </w:r>
      <w:r w:rsidRPr="00A330AF">
        <w:t>внесении</w:t>
      </w:r>
      <w:r w:rsidR="00C02ACF">
        <w:t xml:space="preserve"> </w:t>
      </w:r>
      <w:r w:rsidRPr="00A330AF">
        <w:t>изменения</w:t>
      </w:r>
      <w:r w:rsidR="00C02ACF">
        <w:t xml:space="preserve"> </w:t>
      </w:r>
      <w:r w:rsidRPr="00A330AF">
        <w:t>в</w:t>
      </w:r>
      <w:r w:rsidR="00C02ACF">
        <w:t xml:space="preserve"> </w:t>
      </w:r>
      <w:r w:rsidRPr="00A330AF">
        <w:t>Порядок</w:t>
      </w:r>
      <w:r w:rsidR="00C02ACF">
        <w:t xml:space="preserve"> </w:t>
      </w:r>
      <w:r w:rsidRPr="00A330AF">
        <w:t>предоставления</w:t>
      </w:r>
      <w:r w:rsidR="00C02ACF">
        <w:t xml:space="preserve"> </w:t>
      </w:r>
      <w:r w:rsidRPr="00A330AF">
        <w:t>субсидий</w:t>
      </w:r>
      <w:r w:rsidR="00C02ACF">
        <w:t xml:space="preserve"> </w:t>
      </w:r>
      <w:r w:rsidRPr="00A330AF">
        <w:t>из</w:t>
      </w:r>
      <w:r w:rsidR="00C02ACF">
        <w:t xml:space="preserve"> </w:t>
      </w:r>
      <w:r w:rsidRPr="00A330AF">
        <w:t>бюджета</w:t>
      </w:r>
      <w:r w:rsidR="00C02ACF">
        <w:t xml:space="preserve"> </w:t>
      </w:r>
      <w:r w:rsidRPr="00A330AF">
        <w:t>Республики</w:t>
      </w:r>
      <w:r w:rsidR="00C02ACF">
        <w:t xml:space="preserve"> </w:t>
      </w:r>
      <w:r w:rsidRPr="00A330AF">
        <w:t>Татарстан</w:t>
      </w:r>
      <w:r w:rsidR="00C02ACF">
        <w:t xml:space="preserve"> </w:t>
      </w:r>
      <w:r w:rsidRPr="00A330AF">
        <w:t>юридическим</w:t>
      </w:r>
      <w:r w:rsidR="00C02ACF">
        <w:t xml:space="preserve"> </w:t>
      </w:r>
      <w:r w:rsidRPr="00A330AF">
        <w:t>лицам</w:t>
      </w:r>
      <w:r w:rsidR="00C02ACF">
        <w:t xml:space="preserve"> </w:t>
      </w:r>
      <w:r w:rsidRPr="00A330AF">
        <w:t>в</w:t>
      </w:r>
      <w:r w:rsidR="00C02ACF">
        <w:t xml:space="preserve"> </w:t>
      </w:r>
      <w:r w:rsidRPr="00A330AF">
        <w:t>целях</w:t>
      </w:r>
      <w:r w:rsidR="00C02ACF">
        <w:t xml:space="preserve"> </w:t>
      </w:r>
      <w:r w:rsidRPr="00A330AF">
        <w:t>возмещения</w:t>
      </w:r>
      <w:r w:rsidR="00C02ACF">
        <w:t xml:space="preserve"> </w:t>
      </w:r>
      <w:r w:rsidRPr="00A330AF">
        <w:t>затрат,</w:t>
      </w:r>
      <w:r w:rsidR="00C02ACF">
        <w:t xml:space="preserve"> </w:t>
      </w:r>
      <w:r w:rsidRPr="00A330AF">
        <w:t>связанных</w:t>
      </w:r>
      <w:r w:rsidR="00C02ACF">
        <w:t xml:space="preserve"> </w:t>
      </w:r>
      <w:r w:rsidRPr="00A330AF">
        <w:t>с</w:t>
      </w:r>
      <w:r w:rsidR="00C02ACF">
        <w:t xml:space="preserve"> </w:t>
      </w:r>
      <w:r w:rsidRPr="00A330AF">
        <w:t>участием</w:t>
      </w:r>
      <w:r w:rsidR="00C02ACF">
        <w:t xml:space="preserve"> </w:t>
      </w:r>
      <w:r w:rsidRPr="00A330AF">
        <w:t>Республики</w:t>
      </w:r>
      <w:r w:rsidR="00C02ACF">
        <w:t xml:space="preserve"> </w:t>
      </w:r>
      <w:r w:rsidRPr="00A330AF">
        <w:t>Татарстан</w:t>
      </w:r>
      <w:r w:rsidR="00C02ACF">
        <w:t xml:space="preserve"> </w:t>
      </w:r>
      <w:r w:rsidRPr="00A330AF">
        <w:t>в</w:t>
      </w:r>
      <w:r w:rsidR="00C02ACF">
        <w:t xml:space="preserve"> </w:t>
      </w:r>
      <w:r w:rsidRPr="00A330AF">
        <w:lastRenderedPageBreak/>
        <w:t>выставочных</w:t>
      </w:r>
      <w:r w:rsidR="00C02ACF">
        <w:t xml:space="preserve"> </w:t>
      </w:r>
      <w:r w:rsidRPr="00A330AF">
        <w:t>и</w:t>
      </w:r>
      <w:r w:rsidR="00C02ACF">
        <w:t xml:space="preserve"> </w:t>
      </w:r>
      <w:r w:rsidRPr="00A330AF">
        <w:t>иных</w:t>
      </w:r>
      <w:r w:rsidR="00C02ACF">
        <w:t xml:space="preserve"> </w:t>
      </w:r>
      <w:r w:rsidRPr="00A330AF">
        <w:t>мероприятиях</w:t>
      </w:r>
      <w:r w:rsidR="00C02ACF">
        <w:t xml:space="preserve"> </w:t>
      </w:r>
      <w:r w:rsidRPr="00A330AF">
        <w:t>в</w:t>
      </w:r>
      <w:r w:rsidR="00C02ACF">
        <w:t xml:space="preserve"> </w:t>
      </w:r>
      <w:r w:rsidRPr="00A330AF">
        <w:t>сфере</w:t>
      </w:r>
      <w:r w:rsidR="00C02ACF">
        <w:t xml:space="preserve"> </w:t>
      </w:r>
      <w:r w:rsidRPr="00A330AF">
        <w:t>агропромышленного</w:t>
      </w:r>
      <w:r w:rsidR="00C02ACF">
        <w:t xml:space="preserve"> </w:t>
      </w:r>
      <w:r w:rsidRPr="00A330AF">
        <w:t>комплекса,</w:t>
      </w:r>
      <w:r w:rsidR="00C02ACF">
        <w:t xml:space="preserve"> </w:t>
      </w:r>
      <w:r w:rsidRPr="00A330AF">
        <w:t>утвержденный</w:t>
      </w:r>
      <w:r w:rsidR="00C02ACF">
        <w:t xml:space="preserve"> </w:t>
      </w:r>
      <w:r w:rsidRPr="00A330AF">
        <w:t>постановлением</w:t>
      </w:r>
      <w:r w:rsidR="00C02ACF">
        <w:t xml:space="preserve"> </w:t>
      </w:r>
      <w:r w:rsidRPr="00A330AF">
        <w:t>Кабинета</w:t>
      </w:r>
      <w:r w:rsidR="00C02ACF">
        <w:t xml:space="preserve"> </w:t>
      </w:r>
      <w:r w:rsidRPr="00A330AF">
        <w:t>Министров</w:t>
      </w:r>
      <w:r w:rsidR="00C02ACF">
        <w:t xml:space="preserve"> </w:t>
      </w:r>
      <w:r w:rsidRPr="00A330AF">
        <w:t>Республики</w:t>
      </w:r>
      <w:r w:rsidR="00C02ACF">
        <w:t xml:space="preserve"> </w:t>
      </w:r>
      <w:r w:rsidRPr="00A330AF">
        <w:t>Татарстан</w:t>
      </w:r>
      <w:r w:rsidR="00C02ACF">
        <w:t xml:space="preserve"> </w:t>
      </w:r>
      <w:r w:rsidRPr="00A330AF">
        <w:t>от</w:t>
      </w:r>
      <w:r w:rsidR="00C02ACF">
        <w:t xml:space="preserve"> </w:t>
      </w:r>
      <w:r w:rsidRPr="00A330AF">
        <w:t>30.04.2015</w:t>
      </w:r>
      <w:r w:rsidR="00C02ACF">
        <w:t xml:space="preserve"> </w:t>
      </w:r>
      <w:r w:rsidRPr="00A330AF">
        <w:t>№</w:t>
      </w:r>
      <w:r w:rsidR="00C02ACF">
        <w:t xml:space="preserve"> </w:t>
      </w:r>
      <w:r w:rsidRPr="00A330AF">
        <w:t>303</w:t>
      </w:r>
      <w:r w:rsidR="00C02ACF">
        <w:t xml:space="preserve"> </w:t>
      </w:r>
      <w:r w:rsidRPr="00A330AF">
        <w:t>«Об</w:t>
      </w:r>
      <w:r w:rsidR="00C02ACF">
        <w:t xml:space="preserve"> </w:t>
      </w:r>
      <w:r w:rsidRPr="00A330AF">
        <w:t>утверждении</w:t>
      </w:r>
      <w:r w:rsidR="00C02ACF">
        <w:t xml:space="preserve"> </w:t>
      </w:r>
      <w:r w:rsidRPr="00A330AF">
        <w:t>Порядка</w:t>
      </w:r>
      <w:r w:rsidR="00C02ACF">
        <w:t xml:space="preserve"> </w:t>
      </w:r>
      <w:r w:rsidRPr="00A330AF">
        <w:t>предоставления</w:t>
      </w:r>
      <w:r w:rsidR="00C02ACF">
        <w:t xml:space="preserve"> </w:t>
      </w:r>
      <w:r w:rsidRPr="00A330AF">
        <w:t>субсидий</w:t>
      </w:r>
      <w:r w:rsidR="00C02ACF">
        <w:t xml:space="preserve"> </w:t>
      </w:r>
      <w:r w:rsidRPr="00A330AF">
        <w:t>из</w:t>
      </w:r>
      <w:r w:rsidR="00C02ACF">
        <w:t xml:space="preserve"> </w:t>
      </w:r>
      <w:r w:rsidRPr="00A330AF">
        <w:t>бюджета</w:t>
      </w:r>
      <w:r w:rsidR="00C02ACF">
        <w:t xml:space="preserve"> </w:t>
      </w:r>
      <w:r w:rsidRPr="00A330AF">
        <w:t>Республики</w:t>
      </w:r>
      <w:r w:rsidR="00C02ACF">
        <w:t xml:space="preserve"> </w:t>
      </w:r>
      <w:r w:rsidRPr="00A330AF">
        <w:t>Татарстан</w:t>
      </w:r>
      <w:r w:rsidR="00C02ACF">
        <w:t xml:space="preserve"> </w:t>
      </w:r>
      <w:r w:rsidRPr="00A330AF">
        <w:t>юридическим</w:t>
      </w:r>
      <w:r w:rsidR="00C02ACF">
        <w:t xml:space="preserve"> </w:t>
      </w:r>
      <w:r w:rsidRPr="00A330AF">
        <w:t>лицам</w:t>
      </w:r>
      <w:r w:rsidR="00C02ACF">
        <w:t xml:space="preserve"> </w:t>
      </w:r>
      <w:r w:rsidRPr="00A330AF">
        <w:t>в</w:t>
      </w:r>
      <w:r w:rsidR="00C02ACF">
        <w:t xml:space="preserve"> </w:t>
      </w:r>
      <w:r w:rsidRPr="00A330AF">
        <w:t>целях</w:t>
      </w:r>
      <w:r w:rsidR="00C02ACF">
        <w:t xml:space="preserve"> </w:t>
      </w:r>
      <w:r w:rsidRPr="00A330AF">
        <w:t>возмещения</w:t>
      </w:r>
      <w:r w:rsidR="00C02ACF">
        <w:t xml:space="preserve"> </w:t>
      </w:r>
      <w:r w:rsidRPr="00A330AF">
        <w:t>затрат,</w:t>
      </w:r>
      <w:r w:rsidR="00C02ACF">
        <w:t xml:space="preserve"> </w:t>
      </w:r>
      <w:r w:rsidRPr="00A330AF">
        <w:t>связанных</w:t>
      </w:r>
      <w:r w:rsidR="00C02ACF">
        <w:t xml:space="preserve"> </w:t>
      </w:r>
      <w:r w:rsidRPr="00A330AF">
        <w:t>с</w:t>
      </w:r>
      <w:r w:rsidR="00C02ACF">
        <w:t xml:space="preserve"> </w:t>
      </w:r>
      <w:r w:rsidRPr="00A330AF">
        <w:t>участием</w:t>
      </w:r>
      <w:r w:rsidR="00C02ACF">
        <w:t xml:space="preserve"> </w:t>
      </w:r>
      <w:r w:rsidRPr="00A330AF">
        <w:t>Республики</w:t>
      </w:r>
      <w:r w:rsidR="00C02ACF">
        <w:t xml:space="preserve"> </w:t>
      </w:r>
      <w:r w:rsidRPr="00A330AF">
        <w:t>Татарстан</w:t>
      </w:r>
      <w:r w:rsidR="00C02ACF">
        <w:t xml:space="preserve"> </w:t>
      </w:r>
      <w:r w:rsidRPr="00A330AF">
        <w:t>в</w:t>
      </w:r>
      <w:r w:rsidR="00C02ACF">
        <w:t xml:space="preserve"> </w:t>
      </w:r>
      <w:r w:rsidRPr="00A330AF">
        <w:t>выставочных</w:t>
      </w:r>
      <w:r w:rsidR="00C02ACF">
        <w:t xml:space="preserve"> </w:t>
      </w:r>
      <w:r w:rsidRPr="00A330AF">
        <w:t>и</w:t>
      </w:r>
      <w:r w:rsidR="00C02ACF">
        <w:t xml:space="preserve"> </w:t>
      </w:r>
      <w:r w:rsidRPr="00A330AF">
        <w:t>иных</w:t>
      </w:r>
      <w:r w:rsidR="00C02ACF">
        <w:t xml:space="preserve"> </w:t>
      </w:r>
      <w:r w:rsidRPr="00A330AF">
        <w:t>мероприятиях</w:t>
      </w:r>
      <w:r w:rsidR="00C02ACF">
        <w:t xml:space="preserve"> </w:t>
      </w:r>
      <w:r w:rsidRPr="00A330AF">
        <w:t>в</w:t>
      </w:r>
      <w:r w:rsidR="00C02ACF">
        <w:t xml:space="preserve"> </w:t>
      </w:r>
      <w:r w:rsidRPr="00A330AF">
        <w:t>сфере</w:t>
      </w:r>
      <w:r w:rsidR="00C02ACF">
        <w:t xml:space="preserve"> </w:t>
      </w:r>
      <w:r w:rsidRPr="00A330AF">
        <w:t>агропромышленного</w:t>
      </w:r>
      <w:r w:rsidR="00C02ACF">
        <w:t xml:space="preserve"> </w:t>
      </w:r>
      <w:r w:rsidRPr="00A330AF">
        <w:t>комплекса</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2379</w:t>
      </w:r>
      <w:r w:rsidRPr="00BF2216">
        <w:rPr>
          <w:color w:val="auto"/>
          <w:szCs w:val="24"/>
        </w:rPr>
        <w:t>)</w:t>
      </w:r>
    </w:p>
    <w:p w:rsidR="008F2E10" w:rsidRPr="00C679FA" w:rsidRDefault="008F2E10" w:rsidP="00D141FF">
      <w:pPr>
        <w:pStyle w:val="03"/>
        <w:ind w:left="851" w:hanging="851"/>
        <w:rPr>
          <w:color w:val="auto"/>
        </w:rPr>
      </w:pPr>
      <w:r w:rsidRPr="00C679FA">
        <w:rPr>
          <w:color w:val="auto"/>
          <w:szCs w:val="24"/>
        </w:rPr>
        <w:t>ПОСТАНОВЛЕНИЕ</w:t>
      </w:r>
      <w:r w:rsidR="00C02ACF">
        <w:rPr>
          <w:color w:val="auto"/>
          <w:szCs w:val="24"/>
        </w:rPr>
        <w:t xml:space="preserve"> </w:t>
      </w:r>
      <w:r w:rsidRPr="00C679FA">
        <w:rPr>
          <w:color w:val="auto"/>
          <w:szCs w:val="24"/>
        </w:rPr>
        <w:t>КМ</w:t>
      </w:r>
      <w:r w:rsidR="00C02ACF">
        <w:rPr>
          <w:color w:val="auto"/>
          <w:szCs w:val="24"/>
        </w:rPr>
        <w:t xml:space="preserve"> </w:t>
      </w:r>
      <w:r w:rsidRPr="00C679FA">
        <w:rPr>
          <w:color w:val="auto"/>
          <w:szCs w:val="24"/>
        </w:rPr>
        <w:t>РТ</w:t>
      </w:r>
      <w:r w:rsidR="00C02ACF">
        <w:rPr>
          <w:color w:val="auto"/>
          <w:szCs w:val="24"/>
        </w:rPr>
        <w:t xml:space="preserve"> </w:t>
      </w:r>
      <w:r w:rsidRPr="00C679FA">
        <w:rPr>
          <w:color w:val="auto"/>
          <w:szCs w:val="24"/>
        </w:rPr>
        <w:t>от</w:t>
      </w:r>
      <w:r w:rsidR="00C02ACF">
        <w:rPr>
          <w:color w:val="auto"/>
          <w:szCs w:val="24"/>
        </w:rPr>
        <w:t xml:space="preserve"> </w:t>
      </w:r>
      <w:r w:rsidRPr="00C679FA">
        <w:rPr>
          <w:color w:val="auto"/>
          <w:szCs w:val="24"/>
        </w:rPr>
        <w:t>30.08.2017</w:t>
      </w:r>
      <w:r w:rsidR="00C02ACF">
        <w:rPr>
          <w:color w:val="auto"/>
          <w:szCs w:val="24"/>
        </w:rPr>
        <w:t xml:space="preserve"> </w:t>
      </w:r>
      <w:r w:rsidRPr="00C679FA">
        <w:rPr>
          <w:color w:val="auto"/>
          <w:szCs w:val="24"/>
        </w:rPr>
        <w:t>№</w:t>
      </w:r>
      <w:r w:rsidR="00C02ACF">
        <w:rPr>
          <w:color w:val="auto"/>
          <w:szCs w:val="24"/>
        </w:rPr>
        <w:t xml:space="preserve"> </w:t>
      </w:r>
      <w:r w:rsidRPr="00C679FA">
        <w:rPr>
          <w:color w:val="auto"/>
          <w:szCs w:val="24"/>
        </w:rPr>
        <w:t>620</w:t>
      </w:r>
      <w:r w:rsidR="00C02ACF">
        <w:rPr>
          <w:color w:val="auto"/>
          <w:szCs w:val="24"/>
        </w:rPr>
        <w:t xml:space="preserve"> </w:t>
      </w:r>
      <w:r w:rsidRPr="00C679FA">
        <w:rPr>
          <w:color w:val="auto"/>
          <w:szCs w:val="24"/>
        </w:rPr>
        <w:t>«</w:t>
      </w:r>
      <w:r w:rsidRPr="00C679FA">
        <w:rPr>
          <w:color w:val="auto"/>
        </w:rPr>
        <w:t>О</w:t>
      </w:r>
      <w:r w:rsidR="00C02ACF">
        <w:rPr>
          <w:color w:val="auto"/>
        </w:rPr>
        <w:t xml:space="preserve"> </w:t>
      </w:r>
      <w:r w:rsidRPr="00C679FA">
        <w:rPr>
          <w:color w:val="auto"/>
        </w:rPr>
        <w:t>содействии</w:t>
      </w:r>
      <w:r w:rsidR="00C02ACF">
        <w:rPr>
          <w:color w:val="auto"/>
        </w:rPr>
        <w:t xml:space="preserve"> </w:t>
      </w:r>
      <w:r w:rsidRPr="00C679FA">
        <w:rPr>
          <w:color w:val="auto"/>
        </w:rPr>
        <w:t>избирательным</w:t>
      </w:r>
      <w:r w:rsidR="00C02ACF">
        <w:rPr>
          <w:color w:val="auto"/>
        </w:rPr>
        <w:t xml:space="preserve"> </w:t>
      </w:r>
      <w:r w:rsidRPr="00C679FA">
        <w:rPr>
          <w:color w:val="auto"/>
        </w:rPr>
        <w:t>комиссиям</w:t>
      </w:r>
      <w:r w:rsidR="00C02ACF">
        <w:rPr>
          <w:color w:val="auto"/>
        </w:rPr>
        <w:t xml:space="preserve"> </w:t>
      </w:r>
      <w:r w:rsidRPr="00C679FA">
        <w:rPr>
          <w:color w:val="auto"/>
        </w:rPr>
        <w:t>в</w:t>
      </w:r>
      <w:r w:rsidR="00C02ACF">
        <w:rPr>
          <w:color w:val="auto"/>
        </w:rPr>
        <w:t xml:space="preserve"> </w:t>
      </w:r>
      <w:r w:rsidRPr="00C679FA">
        <w:rPr>
          <w:color w:val="auto"/>
        </w:rPr>
        <w:t>организации</w:t>
      </w:r>
      <w:r w:rsidR="00C02ACF">
        <w:rPr>
          <w:color w:val="auto"/>
        </w:rPr>
        <w:t xml:space="preserve"> </w:t>
      </w:r>
      <w:r w:rsidRPr="00C679FA">
        <w:rPr>
          <w:color w:val="auto"/>
        </w:rPr>
        <w:t>подготовки</w:t>
      </w:r>
      <w:r w:rsidR="00C02ACF">
        <w:rPr>
          <w:color w:val="auto"/>
        </w:rPr>
        <w:t xml:space="preserve"> </w:t>
      </w:r>
      <w:r w:rsidRPr="00C679FA">
        <w:rPr>
          <w:color w:val="auto"/>
        </w:rPr>
        <w:t>и</w:t>
      </w:r>
      <w:r w:rsidR="00C02ACF">
        <w:rPr>
          <w:color w:val="auto"/>
        </w:rPr>
        <w:t xml:space="preserve"> </w:t>
      </w:r>
      <w:r w:rsidRPr="00C679FA">
        <w:rPr>
          <w:color w:val="auto"/>
        </w:rPr>
        <w:t>проведения</w:t>
      </w:r>
      <w:r w:rsidR="00C02ACF">
        <w:rPr>
          <w:color w:val="auto"/>
        </w:rPr>
        <w:t xml:space="preserve"> </w:t>
      </w:r>
      <w:r w:rsidRPr="00C679FA">
        <w:rPr>
          <w:color w:val="auto"/>
        </w:rPr>
        <w:t>выборов</w:t>
      </w:r>
      <w:r w:rsidR="00C02ACF">
        <w:rPr>
          <w:color w:val="auto"/>
        </w:rPr>
        <w:t xml:space="preserve"> </w:t>
      </w:r>
      <w:r w:rsidRPr="00C679FA">
        <w:rPr>
          <w:color w:val="auto"/>
        </w:rPr>
        <w:t>депутатов</w:t>
      </w:r>
      <w:r w:rsidR="00C02ACF">
        <w:rPr>
          <w:color w:val="auto"/>
        </w:rPr>
        <w:t xml:space="preserve"> </w:t>
      </w:r>
      <w:r w:rsidRPr="00C679FA">
        <w:rPr>
          <w:color w:val="auto"/>
        </w:rPr>
        <w:t>представительных</w:t>
      </w:r>
      <w:r w:rsidR="00C02ACF">
        <w:rPr>
          <w:color w:val="auto"/>
        </w:rPr>
        <w:t xml:space="preserve"> </w:t>
      </w:r>
      <w:r w:rsidRPr="00C679FA">
        <w:rPr>
          <w:color w:val="auto"/>
        </w:rPr>
        <w:t>органов</w:t>
      </w:r>
      <w:r w:rsidR="00C02ACF">
        <w:rPr>
          <w:color w:val="auto"/>
        </w:rPr>
        <w:t xml:space="preserve"> </w:t>
      </w:r>
      <w:r w:rsidRPr="00C679FA">
        <w:rPr>
          <w:color w:val="auto"/>
        </w:rPr>
        <w:t>муниципальных</w:t>
      </w:r>
      <w:r w:rsidR="00C02ACF">
        <w:rPr>
          <w:color w:val="auto"/>
        </w:rPr>
        <w:t xml:space="preserve"> </w:t>
      </w:r>
      <w:r w:rsidRPr="00C679FA">
        <w:rPr>
          <w:color w:val="auto"/>
        </w:rPr>
        <w:t>образований</w:t>
      </w:r>
      <w:r w:rsidR="00C02ACF">
        <w:rPr>
          <w:color w:val="auto"/>
        </w:rPr>
        <w:t xml:space="preserve"> </w:t>
      </w:r>
      <w:r w:rsidRPr="00C679FA">
        <w:rPr>
          <w:color w:val="auto"/>
        </w:rPr>
        <w:t>Республики</w:t>
      </w:r>
      <w:r w:rsidR="00C02ACF">
        <w:rPr>
          <w:color w:val="auto"/>
        </w:rPr>
        <w:t xml:space="preserve"> </w:t>
      </w:r>
      <w:r w:rsidRPr="00C679FA">
        <w:rPr>
          <w:color w:val="auto"/>
        </w:rPr>
        <w:t>Татарстан»</w:t>
      </w:r>
      <w:r w:rsidR="00C02ACF">
        <w:rPr>
          <w:color w:val="auto"/>
          <w:szCs w:val="24"/>
        </w:rPr>
        <w:t xml:space="preserve"> </w:t>
      </w:r>
      <w:r w:rsidRPr="00C679FA">
        <w:rPr>
          <w:color w:val="auto"/>
          <w:szCs w:val="24"/>
        </w:rPr>
        <w:t>(СОБРАНИЕ</w:t>
      </w:r>
      <w:r w:rsidR="00C02ACF">
        <w:rPr>
          <w:color w:val="auto"/>
          <w:szCs w:val="24"/>
        </w:rPr>
        <w:t xml:space="preserve"> </w:t>
      </w:r>
      <w:r w:rsidRPr="00C679FA">
        <w:rPr>
          <w:color w:val="auto"/>
          <w:szCs w:val="24"/>
        </w:rPr>
        <w:t>№</w:t>
      </w:r>
      <w:r w:rsidR="00C02ACF">
        <w:rPr>
          <w:color w:val="auto"/>
          <w:szCs w:val="24"/>
        </w:rPr>
        <w:t xml:space="preserve"> </w:t>
      </w:r>
      <w:r w:rsidRPr="00C679FA">
        <w:rPr>
          <w:color w:val="auto"/>
          <w:szCs w:val="24"/>
        </w:rPr>
        <w:t>66,</w:t>
      </w:r>
      <w:r w:rsidR="00C02ACF">
        <w:rPr>
          <w:color w:val="auto"/>
          <w:szCs w:val="24"/>
        </w:rPr>
        <w:t xml:space="preserve"> </w:t>
      </w:r>
      <w:r w:rsidRPr="00C679FA">
        <w:rPr>
          <w:color w:val="auto"/>
          <w:szCs w:val="24"/>
        </w:rPr>
        <w:t>ст.</w:t>
      </w:r>
      <w:r w:rsidR="00C02ACF">
        <w:rPr>
          <w:color w:val="auto"/>
          <w:szCs w:val="24"/>
        </w:rPr>
        <w:t xml:space="preserve"> </w:t>
      </w:r>
      <w:r w:rsidRPr="00C679FA">
        <w:rPr>
          <w:color w:val="auto"/>
          <w:szCs w:val="24"/>
        </w:rPr>
        <w:t>2324)</w:t>
      </w:r>
    </w:p>
    <w:p w:rsidR="00DC706D" w:rsidRDefault="00DC706D"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31.08.2017</w:t>
      </w:r>
      <w:r w:rsidR="00C02ACF">
        <w:rPr>
          <w:color w:val="auto"/>
          <w:szCs w:val="24"/>
        </w:rPr>
        <w:t xml:space="preserve"> </w:t>
      </w:r>
      <w:r>
        <w:rPr>
          <w:color w:val="auto"/>
          <w:szCs w:val="24"/>
        </w:rPr>
        <w:t>№</w:t>
      </w:r>
      <w:r w:rsidR="00C02ACF">
        <w:rPr>
          <w:color w:val="auto"/>
          <w:szCs w:val="24"/>
        </w:rPr>
        <w:t xml:space="preserve"> </w:t>
      </w:r>
      <w:r>
        <w:rPr>
          <w:color w:val="auto"/>
          <w:szCs w:val="24"/>
        </w:rPr>
        <w:t>623</w:t>
      </w:r>
      <w:r w:rsidR="00C02ACF">
        <w:rPr>
          <w:color w:val="auto"/>
          <w:szCs w:val="24"/>
        </w:rPr>
        <w:t xml:space="preserve"> </w:t>
      </w:r>
      <w:r>
        <w:rPr>
          <w:color w:val="auto"/>
          <w:szCs w:val="24"/>
        </w:rPr>
        <w:t>«</w:t>
      </w:r>
      <w:r w:rsidRPr="00462747">
        <w:t>О</w:t>
      </w:r>
      <w:r w:rsidR="00C02ACF">
        <w:t xml:space="preserve"> </w:t>
      </w:r>
      <w:r w:rsidRPr="00462747">
        <w:t>внесении</w:t>
      </w:r>
      <w:r w:rsidR="00C02ACF">
        <w:t xml:space="preserve"> </w:t>
      </w:r>
      <w:r w:rsidRPr="00462747">
        <w:t>изменений</w:t>
      </w:r>
      <w:r w:rsidR="00C02ACF">
        <w:t xml:space="preserve"> </w:t>
      </w:r>
      <w:r w:rsidRPr="00462747">
        <w:t>в</w:t>
      </w:r>
      <w:r w:rsidR="00C02ACF">
        <w:t xml:space="preserve"> </w:t>
      </w:r>
      <w:r w:rsidRPr="00462747">
        <w:t>Положение</w:t>
      </w:r>
      <w:r w:rsidR="00C02ACF">
        <w:t xml:space="preserve"> </w:t>
      </w:r>
      <w:r w:rsidRPr="00462747">
        <w:t>о</w:t>
      </w:r>
      <w:r w:rsidR="00C02ACF">
        <w:t xml:space="preserve"> </w:t>
      </w:r>
      <w:r w:rsidRPr="00462747">
        <w:t>Министерстве</w:t>
      </w:r>
      <w:r w:rsidR="00C02ACF">
        <w:t xml:space="preserve"> </w:t>
      </w:r>
      <w:r w:rsidRPr="00462747">
        <w:t>труда,</w:t>
      </w:r>
      <w:r w:rsidR="00C02ACF">
        <w:t xml:space="preserve"> </w:t>
      </w:r>
      <w:r w:rsidRPr="00462747">
        <w:t>занятости</w:t>
      </w:r>
      <w:r w:rsidR="00C02ACF">
        <w:t xml:space="preserve"> </w:t>
      </w:r>
      <w:r w:rsidRPr="00462747">
        <w:t>и</w:t>
      </w:r>
      <w:r w:rsidR="00C02ACF">
        <w:t xml:space="preserve"> </w:t>
      </w:r>
      <w:r w:rsidRPr="00462747">
        <w:t>социальной</w:t>
      </w:r>
      <w:r w:rsidR="00C02ACF">
        <w:t xml:space="preserve"> </w:t>
      </w:r>
      <w:r w:rsidRPr="00462747">
        <w:t>защиты</w:t>
      </w:r>
      <w:r w:rsidR="00C02ACF">
        <w:t xml:space="preserve"> </w:t>
      </w:r>
      <w:r w:rsidRPr="00462747">
        <w:t>Республики</w:t>
      </w:r>
      <w:r w:rsidR="00C02ACF">
        <w:t xml:space="preserve"> </w:t>
      </w:r>
      <w:r w:rsidRPr="00462747">
        <w:t>Татарстан,</w:t>
      </w:r>
      <w:r w:rsidR="00C02ACF">
        <w:t xml:space="preserve"> </w:t>
      </w:r>
      <w:r w:rsidRPr="00462747">
        <w:t>утвержденное</w:t>
      </w:r>
      <w:r w:rsidR="00C02ACF">
        <w:t xml:space="preserve"> </w:t>
      </w:r>
      <w:r w:rsidRPr="00462747">
        <w:t>постановлением</w:t>
      </w:r>
      <w:r w:rsidR="00C02ACF">
        <w:t xml:space="preserve"> </w:t>
      </w:r>
      <w:r w:rsidRPr="00462747">
        <w:t>Кабинета</w:t>
      </w:r>
      <w:r w:rsidR="00C02ACF">
        <w:t xml:space="preserve"> </w:t>
      </w:r>
      <w:r w:rsidRPr="00462747">
        <w:t>Министров</w:t>
      </w:r>
      <w:r w:rsidR="00C02ACF">
        <w:t xml:space="preserve"> </w:t>
      </w:r>
      <w:r w:rsidRPr="00462747">
        <w:t>Республики</w:t>
      </w:r>
      <w:r w:rsidR="00C02ACF">
        <w:t xml:space="preserve"> </w:t>
      </w:r>
      <w:r w:rsidRPr="00462747">
        <w:t>Татарстан</w:t>
      </w:r>
      <w:r w:rsidR="00C02ACF">
        <w:t xml:space="preserve"> </w:t>
      </w:r>
      <w:r w:rsidRPr="00462747">
        <w:t>от</w:t>
      </w:r>
      <w:r w:rsidR="00C02ACF">
        <w:t xml:space="preserve"> </w:t>
      </w:r>
      <w:r w:rsidRPr="00462747">
        <w:t>15.08.2007</w:t>
      </w:r>
      <w:r w:rsidR="00C02ACF">
        <w:t xml:space="preserve"> </w:t>
      </w:r>
      <w:r w:rsidRPr="00462747">
        <w:t>№</w:t>
      </w:r>
      <w:r w:rsidR="00C02ACF">
        <w:t xml:space="preserve"> </w:t>
      </w:r>
      <w:r w:rsidRPr="00462747">
        <w:t>388</w:t>
      </w:r>
      <w:r w:rsidR="00C02ACF">
        <w:t xml:space="preserve"> </w:t>
      </w:r>
      <w:r w:rsidRPr="00462747">
        <w:t>«Вопросы</w:t>
      </w:r>
      <w:r w:rsidR="00C02ACF">
        <w:t xml:space="preserve"> </w:t>
      </w:r>
      <w:r w:rsidRPr="00462747">
        <w:t>Министерства</w:t>
      </w:r>
      <w:r w:rsidR="00C02ACF">
        <w:t xml:space="preserve"> </w:t>
      </w:r>
      <w:r w:rsidRPr="00462747">
        <w:t>труда,</w:t>
      </w:r>
      <w:r w:rsidR="00C02ACF">
        <w:t xml:space="preserve"> </w:t>
      </w:r>
      <w:r w:rsidRPr="00462747">
        <w:t>занятости</w:t>
      </w:r>
      <w:r w:rsidR="00C02ACF">
        <w:t xml:space="preserve"> </w:t>
      </w:r>
      <w:r w:rsidRPr="00462747">
        <w:t>и</w:t>
      </w:r>
      <w:r w:rsidR="00C02ACF">
        <w:t xml:space="preserve"> </w:t>
      </w:r>
      <w:r w:rsidRPr="00462747">
        <w:t>социальной</w:t>
      </w:r>
      <w:r w:rsidR="00C02ACF">
        <w:t xml:space="preserve"> </w:t>
      </w:r>
      <w:r w:rsidRPr="00462747">
        <w:t>защиты</w:t>
      </w:r>
      <w:r w:rsidR="00C02ACF">
        <w:t xml:space="preserve"> </w:t>
      </w:r>
      <w:r w:rsidRPr="00462747">
        <w:t>Республики</w:t>
      </w:r>
      <w:r w:rsidR="00C02ACF">
        <w:t xml:space="preserve"> </w:t>
      </w:r>
      <w:r w:rsidRPr="00462747">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2380</w:t>
      </w:r>
      <w:r w:rsidRPr="00BF2216">
        <w:rPr>
          <w:color w:val="auto"/>
          <w:szCs w:val="24"/>
        </w:rPr>
        <w:t>)</w:t>
      </w:r>
    </w:p>
    <w:p w:rsidR="00DC706D" w:rsidRDefault="00DC706D"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01.09.2017</w:t>
      </w:r>
      <w:r w:rsidR="00C02ACF">
        <w:rPr>
          <w:color w:val="auto"/>
          <w:szCs w:val="24"/>
        </w:rPr>
        <w:t xml:space="preserve"> </w:t>
      </w:r>
      <w:r>
        <w:rPr>
          <w:color w:val="auto"/>
          <w:szCs w:val="24"/>
        </w:rPr>
        <w:t>№</w:t>
      </w:r>
      <w:r w:rsidR="00C02ACF">
        <w:rPr>
          <w:color w:val="auto"/>
          <w:szCs w:val="24"/>
        </w:rPr>
        <w:t xml:space="preserve"> </w:t>
      </w:r>
      <w:r>
        <w:rPr>
          <w:color w:val="auto"/>
          <w:szCs w:val="24"/>
        </w:rPr>
        <w:t>625</w:t>
      </w:r>
      <w:r w:rsidR="00C02ACF">
        <w:rPr>
          <w:color w:val="auto"/>
          <w:szCs w:val="24"/>
        </w:rPr>
        <w:t xml:space="preserve"> </w:t>
      </w:r>
      <w:r>
        <w:rPr>
          <w:color w:val="auto"/>
          <w:szCs w:val="24"/>
        </w:rPr>
        <w:t>«</w:t>
      </w:r>
      <w:r w:rsidRPr="00462747">
        <w:t>Об</w:t>
      </w:r>
      <w:r w:rsidR="00C02ACF">
        <w:t xml:space="preserve"> </w:t>
      </w:r>
      <w:r w:rsidRPr="00462747">
        <w:t>утверждении</w:t>
      </w:r>
      <w:r w:rsidR="00C02ACF">
        <w:t xml:space="preserve"> </w:t>
      </w:r>
      <w:r w:rsidRPr="00462747">
        <w:t>нормативных</w:t>
      </w:r>
      <w:r w:rsidR="00C02ACF">
        <w:t xml:space="preserve"> </w:t>
      </w:r>
      <w:r w:rsidRPr="00462747">
        <w:t>затрат</w:t>
      </w:r>
      <w:r w:rsidR="00C02ACF">
        <w:t xml:space="preserve"> </w:t>
      </w:r>
      <w:r w:rsidRPr="00462747">
        <w:t>на</w:t>
      </w:r>
      <w:r w:rsidR="00C02ACF">
        <w:t xml:space="preserve"> </w:t>
      </w:r>
      <w:r w:rsidRPr="00462747">
        <w:t>выполнение</w:t>
      </w:r>
      <w:r w:rsidR="00C02ACF">
        <w:t xml:space="preserve"> </w:t>
      </w:r>
      <w:r w:rsidRPr="00462747">
        <w:t>государственной</w:t>
      </w:r>
      <w:r w:rsidR="00C02ACF">
        <w:t xml:space="preserve"> </w:t>
      </w:r>
      <w:r w:rsidRPr="00462747">
        <w:t>работы</w:t>
      </w:r>
      <w:r w:rsidR="00C02ACF">
        <w:t xml:space="preserve"> </w:t>
      </w:r>
      <w:r w:rsidRPr="00462747">
        <w:t>по</w:t>
      </w:r>
      <w:r w:rsidR="00C02ACF">
        <w:t xml:space="preserve"> </w:t>
      </w:r>
      <w:r w:rsidRPr="00462747">
        <w:t>обеспечению</w:t>
      </w:r>
      <w:r w:rsidR="00C02ACF">
        <w:t xml:space="preserve"> </w:t>
      </w:r>
      <w:r w:rsidRPr="00462747">
        <w:t>специальными</w:t>
      </w:r>
      <w:r w:rsidR="00C02ACF">
        <w:t xml:space="preserve"> </w:t>
      </w:r>
      <w:r w:rsidRPr="00462747">
        <w:t>и</w:t>
      </w:r>
      <w:r w:rsidR="00C02ACF">
        <w:t xml:space="preserve"> </w:t>
      </w:r>
      <w:r w:rsidRPr="00462747">
        <w:t>молочными</w:t>
      </w:r>
      <w:r w:rsidR="00C02ACF">
        <w:t xml:space="preserve"> </w:t>
      </w:r>
      <w:r w:rsidRPr="00462747">
        <w:t>продуктами</w:t>
      </w:r>
      <w:r w:rsidR="00C02ACF">
        <w:t xml:space="preserve"> </w:t>
      </w:r>
      <w:r w:rsidRPr="00462747">
        <w:t>питания</w:t>
      </w:r>
      <w:r w:rsidR="00C02ACF">
        <w:t xml:space="preserve"> </w:t>
      </w:r>
      <w:r w:rsidRPr="00462747">
        <w:t>детей</w:t>
      </w:r>
      <w:r w:rsidR="00C02ACF">
        <w:t xml:space="preserve"> </w:t>
      </w:r>
      <w:r w:rsidRPr="00462747">
        <w:t>первых</w:t>
      </w:r>
      <w:r w:rsidR="00C02ACF">
        <w:t xml:space="preserve"> </w:t>
      </w:r>
      <w:r w:rsidRPr="00462747">
        <w:t>трех</w:t>
      </w:r>
      <w:r w:rsidR="00C02ACF">
        <w:t xml:space="preserve"> </w:t>
      </w:r>
      <w:r w:rsidRPr="00462747">
        <w:t>лет</w:t>
      </w:r>
      <w:r w:rsidR="00C02ACF">
        <w:t xml:space="preserve"> </w:t>
      </w:r>
      <w:r w:rsidRPr="00462747">
        <w:t>жизни</w:t>
      </w:r>
      <w:r w:rsidR="00C02ACF">
        <w:t xml:space="preserve"> </w:t>
      </w:r>
      <w:r w:rsidRPr="00462747">
        <w:t>по</w:t>
      </w:r>
      <w:r w:rsidR="00C02ACF">
        <w:t xml:space="preserve"> </w:t>
      </w:r>
      <w:r w:rsidRPr="00462747">
        <w:t>рецептам</w:t>
      </w:r>
      <w:r w:rsidR="00C02ACF">
        <w:t xml:space="preserve"> </w:t>
      </w:r>
      <w:r w:rsidRPr="00462747">
        <w:t>врачей</w:t>
      </w:r>
      <w:r w:rsidR="00C02ACF">
        <w:t xml:space="preserve"> </w:t>
      </w:r>
      <w:r w:rsidRPr="00462747">
        <w:t>на</w:t>
      </w:r>
      <w:r w:rsidR="00C02ACF">
        <w:t xml:space="preserve"> </w:t>
      </w:r>
      <w:r w:rsidRPr="00462747">
        <w:t>2018</w:t>
      </w:r>
      <w:r w:rsidR="00C02ACF">
        <w:t xml:space="preserve"> </w:t>
      </w:r>
      <w:r w:rsidRPr="00462747">
        <w:t>год</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2381</w:t>
      </w:r>
      <w:r w:rsidRPr="00BF2216">
        <w:rPr>
          <w:color w:val="auto"/>
          <w:szCs w:val="24"/>
        </w:rPr>
        <w:t>)</w:t>
      </w:r>
    </w:p>
    <w:p w:rsidR="00DC706D" w:rsidRDefault="00DC706D"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01.09.2017</w:t>
      </w:r>
      <w:r w:rsidR="00C02ACF">
        <w:rPr>
          <w:color w:val="auto"/>
          <w:szCs w:val="24"/>
        </w:rPr>
        <w:t xml:space="preserve"> </w:t>
      </w:r>
      <w:r>
        <w:rPr>
          <w:color w:val="auto"/>
          <w:szCs w:val="24"/>
        </w:rPr>
        <w:t>№</w:t>
      </w:r>
      <w:r w:rsidR="00C02ACF">
        <w:rPr>
          <w:color w:val="auto"/>
          <w:szCs w:val="24"/>
        </w:rPr>
        <w:t xml:space="preserve"> </w:t>
      </w:r>
      <w:r>
        <w:rPr>
          <w:color w:val="auto"/>
          <w:szCs w:val="24"/>
        </w:rPr>
        <w:t>626</w:t>
      </w:r>
      <w:r w:rsidR="00C02ACF">
        <w:rPr>
          <w:color w:val="auto"/>
          <w:szCs w:val="24"/>
        </w:rPr>
        <w:t xml:space="preserve"> </w:t>
      </w:r>
      <w:r>
        <w:rPr>
          <w:color w:val="auto"/>
          <w:szCs w:val="24"/>
        </w:rPr>
        <w:t>«</w:t>
      </w:r>
      <w:r w:rsidRPr="005E1B61">
        <w:t>О</w:t>
      </w:r>
      <w:r w:rsidR="00C02ACF">
        <w:t xml:space="preserve"> </w:t>
      </w:r>
      <w:r w:rsidRPr="005E1B61">
        <w:t>внесении</w:t>
      </w:r>
      <w:r w:rsidR="00C02ACF">
        <w:t xml:space="preserve"> </w:t>
      </w:r>
      <w:r w:rsidRPr="005E1B61">
        <w:t>изменений</w:t>
      </w:r>
      <w:r w:rsidR="00C02ACF">
        <w:t xml:space="preserve"> </w:t>
      </w:r>
      <w:r w:rsidRPr="005E1B61">
        <w:t>в</w:t>
      </w:r>
      <w:r w:rsidR="00C02ACF">
        <w:t xml:space="preserve"> </w:t>
      </w:r>
      <w:r w:rsidRPr="005E1B61">
        <w:t>Регламент</w:t>
      </w:r>
      <w:r w:rsidR="00C02ACF">
        <w:t xml:space="preserve"> </w:t>
      </w:r>
      <w:r w:rsidRPr="005E1B61">
        <w:t>прогнозирования</w:t>
      </w:r>
      <w:r w:rsidR="00C02ACF">
        <w:t xml:space="preserve"> </w:t>
      </w:r>
      <w:r w:rsidRPr="005E1B61">
        <w:t>потребности</w:t>
      </w:r>
      <w:r w:rsidR="00C02ACF">
        <w:t xml:space="preserve"> </w:t>
      </w:r>
      <w:r w:rsidRPr="005E1B61">
        <w:t>экономики</w:t>
      </w:r>
      <w:r w:rsidR="00C02ACF">
        <w:t xml:space="preserve"> </w:t>
      </w:r>
      <w:r w:rsidRPr="005E1B61">
        <w:t>Республики</w:t>
      </w:r>
      <w:r w:rsidR="00C02ACF">
        <w:t xml:space="preserve"> </w:t>
      </w:r>
      <w:r w:rsidRPr="005E1B61">
        <w:t>Татарстан</w:t>
      </w:r>
      <w:r w:rsidR="00C02ACF">
        <w:t xml:space="preserve"> </w:t>
      </w:r>
      <w:r w:rsidRPr="005E1B61">
        <w:t>в</w:t>
      </w:r>
      <w:r w:rsidR="00C02ACF">
        <w:t xml:space="preserve"> </w:t>
      </w:r>
      <w:r w:rsidRPr="005E1B61">
        <w:t>подготовке</w:t>
      </w:r>
      <w:r w:rsidR="00C02ACF">
        <w:t xml:space="preserve"> </w:t>
      </w:r>
      <w:r w:rsidRPr="005E1B61">
        <w:t>кадров</w:t>
      </w:r>
      <w:r w:rsidR="00C02ACF">
        <w:t xml:space="preserve"> </w:t>
      </w:r>
      <w:r w:rsidRPr="005E1B61">
        <w:t>и</w:t>
      </w:r>
      <w:r w:rsidR="00C02ACF">
        <w:t xml:space="preserve"> </w:t>
      </w:r>
      <w:r w:rsidRPr="005E1B61">
        <w:t>формирования</w:t>
      </w:r>
      <w:r w:rsidR="00C02ACF">
        <w:t xml:space="preserve"> </w:t>
      </w:r>
      <w:r w:rsidRPr="005E1B61">
        <w:t>государственного</w:t>
      </w:r>
      <w:r w:rsidR="00C02ACF">
        <w:t xml:space="preserve"> </w:t>
      </w:r>
      <w:r w:rsidRPr="005E1B61">
        <w:t>заказа</w:t>
      </w:r>
      <w:r w:rsidR="00C02ACF">
        <w:t xml:space="preserve"> </w:t>
      </w:r>
      <w:r w:rsidRPr="005E1B61">
        <w:t>Республики</w:t>
      </w:r>
      <w:r w:rsidR="00C02ACF">
        <w:t xml:space="preserve"> </w:t>
      </w:r>
      <w:r w:rsidRPr="005E1B61">
        <w:t>Татарстан</w:t>
      </w:r>
      <w:r w:rsidR="00C02ACF">
        <w:t xml:space="preserve"> </w:t>
      </w:r>
      <w:r w:rsidRPr="005E1B61">
        <w:t>на</w:t>
      </w:r>
      <w:r w:rsidR="00C02ACF">
        <w:t xml:space="preserve"> </w:t>
      </w:r>
      <w:r w:rsidRPr="005E1B61">
        <w:t>подготовку</w:t>
      </w:r>
      <w:r w:rsidR="00C02ACF">
        <w:t xml:space="preserve"> </w:t>
      </w:r>
      <w:r w:rsidRPr="005E1B61">
        <w:t>кадров</w:t>
      </w:r>
      <w:r w:rsidR="00C02ACF">
        <w:t xml:space="preserve"> </w:t>
      </w:r>
      <w:r w:rsidRPr="005E1B61">
        <w:t>с</w:t>
      </w:r>
      <w:r w:rsidR="00C02ACF">
        <w:t xml:space="preserve"> </w:t>
      </w:r>
      <w:r w:rsidRPr="005E1B61">
        <w:t>высшим</w:t>
      </w:r>
      <w:r w:rsidR="00C02ACF">
        <w:t xml:space="preserve"> </w:t>
      </w:r>
      <w:r w:rsidRPr="005E1B61">
        <w:t>и</w:t>
      </w:r>
      <w:r w:rsidR="00C02ACF">
        <w:t xml:space="preserve"> </w:t>
      </w:r>
      <w:r w:rsidRPr="005E1B61">
        <w:t>средним</w:t>
      </w:r>
      <w:r w:rsidR="00C02ACF">
        <w:t xml:space="preserve"> </w:t>
      </w:r>
      <w:r w:rsidRPr="005E1B61">
        <w:t>профессиональным</w:t>
      </w:r>
      <w:r w:rsidR="00C02ACF">
        <w:t xml:space="preserve"> </w:t>
      </w:r>
      <w:r w:rsidRPr="005E1B61">
        <w:t>образованием</w:t>
      </w:r>
      <w:r w:rsidR="00C02ACF">
        <w:t xml:space="preserve"> </w:t>
      </w:r>
      <w:r w:rsidRPr="005E1B61">
        <w:t>и</w:t>
      </w:r>
      <w:r w:rsidR="00C02ACF">
        <w:t xml:space="preserve"> </w:t>
      </w:r>
      <w:r w:rsidRPr="005E1B61">
        <w:t>ускоренную</w:t>
      </w:r>
      <w:r w:rsidR="00C02ACF">
        <w:t xml:space="preserve"> </w:t>
      </w:r>
      <w:r w:rsidRPr="005E1B61">
        <w:t>подготовку</w:t>
      </w:r>
      <w:r w:rsidR="00C02ACF">
        <w:t xml:space="preserve"> </w:t>
      </w:r>
      <w:r w:rsidRPr="005E1B61">
        <w:t>кадров,</w:t>
      </w:r>
      <w:r w:rsidR="00C02ACF">
        <w:t xml:space="preserve"> </w:t>
      </w:r>
      <w:r w:rsidRPr="005E1B61">
        <w:t>утвержденный</w:t>
      </w:r>
      <w:r w:rsidR="00C02ACF">
        <w:t xml:space="preserve"> </w:t>
      </w:r>
      <w:r w:rsidRPr="005E1B61">
        <w:t>постановлением</w:t>
      </w:r>
      <w:r w:rsidR="00C02ACF">
        <w:t xml:space="preserve"> </w:t>
      </w:r>
      <w:r w:rsidRPr="005E1B61">
        <w:t>Кабинета</w:t>
      </w:r>
      <w:r w:rsidR="00C02ACF">
        <w:t xml:space="preserve"> </w:t>
      </w:r>
      <w:r w:rsidRPr="005E1B61">
        <w:t>Министров</w:t>
      </w:r>
      <w:r w:rsidR="00C02ACF">
        <w:t xml:space="preserve"> </w:t>
      </w:r>
      <w:r w:rsidRPr="005E1B61">
        <w:t>Республики</w:t>
      </w:r>
      <w:r w:rsidR="00C02ACF">
        <w:t xml:space="preserve"> </w:t>
      </w:r>
      <w:r w:rsidRPr="005E1B61">
        <w:t>Татарстан</w:t>
      </w:r>
      <w:r w:rsidR="00C02ACF">
        <w:t xml:space="preserve"> </w:t>
      </w:r>
      <w:r w:rsidRPr="005E1B61">
        <w:t>от</w:t>
      </w:r>
      <w:r w:rsidR="00C02ACF">
        <w:t xml:space="preserve"> </w:t>
      </w:r>
      <w:r w:rsidRPr="005E1B61">
        <w:t>31.03.2014</w:t>
      </w:r>
      <w:r w:rsidR="00C02ACF">
        <w:t xml:space="preserve"> </w:t>
      </w:r>
      <w:r w:rsidRPr="005E1B61">
        <w:t>№</w:t>
      </w:r>
      <w:r w:rsidR="00C02ACF">
        <w:t xml:space="preserve"> </w:t>
      </w:r>
      <w:r w:rsidRPr="005E1B61">
        <w:t>208</w:t>
      </w:r>
      <w:r w:rsidR="00C02ACF">
        <w:t xml:space="preserve"> </w:t>
      </w:r>
      <w:r w:rsidRPr="005E1B61">
        <w:t>«Об</w:t>
      </w:r>
      <w:r w:rsidR="00C02ACF">
        <w:t xml:space="preserve"> </w:t>
      </w:r>
      <w:r w:rsidRPr="005E1B61">
        <w:t>утверждении</w:t>
      </w:r>
      <w:r w:rsidR="00C02ACF">
        <w:t xml:space="preserve"> </w:t>
      </w:r>
      <w:r w:rsidRPr="005E1B61">
        <w:t>Регламента</w:t>
      </w:r>
      <w:r w:rsidR="00C02ACF">
        <w:t xml:space="preserve"> </w:t>
      </w:r>
      <w:r w:rsidRPr="005E1B61">
        <w:t>прогнозирования</w:t>
      </w:r>
      <w:r w:rsidR="00C02ACF">
        <w:t xml:space="preserve"> </w:t>
      </w:r>
      <w:r w:rsidRPr="005E1B61">
        <w:t>потребности</w:t>
      </w:r>
      <w:r w:rsidR="00C02ACF">
        <w:t xml:space="preserve"> </w:t>
      </w:r>
      <w:r w:rsidRPr="005E1B61">
        <w:t>экономики</w:t>
      </w:r>
      <w:r w:rsidR="00C02ACF">
        <w:t xml:space="preserve"> </w:t>
      </w:r>
      <w:r w:rsidRPr="005E1B61">
        <w:t>Республики</w:t>
      </w:r>
      <w:r w:rsidR="00C02ACF">
        <w:t xml:space="preserve"> </w:t>
      </w:r>
      <w:r w:rsidRPr="005E1B61">
        <w:t>Татарстан</w:t>
      </w:r>
      <w:r w:rsidR="00C02ACF">
        <w:t xml:space="preserve"> </w:t>
      </w:r>
      <w:r w:rsidRPr="005E1B61">
        <w:t>в</w:t>
      </w:r>
      <w:r w:rsidR="00C02ACF">
        <w:t xml:space="preserve"> </w:t>
      </w:r>
      <w:r w:rsidRPr="005E1B61">
        <w:t>подготовке</w:t>
      </w:r>
      <w:r w:rsidR="00C02ACF">
        <w:t xml:space="preserve"> </w:t>
      </w:r>
      <w:r w:rsidRPr="005E1B61">
        <w:t>кадров</w:t>
      </w:r>
      <w:r w:rsidR="00C02ACF">
        <w:t xml:space="preserve"> </w:t>
      </w:r>
      <w:r w:rsidRPr="005E1B61">
        <w:t>и</w:t>
      </w:r>
      <w:r w:rsidR="00C02ACF">
        <w:t xml:space="preserve"> </w:t>
      </w:r>
      <w:r w:rsidRPr="005E1B61">
        <w:t>формирования</w:t>
      </w:r>
      <w:r w:rsidR="00C02ACF">
        <w:t xml:space="preserve"> </w:t>
      </w:r>
      <w:r w:rsidRPr="005E1B61">
        <w:t>государственного</w:t>
      </w:r>
      <w:r w:rsidR="00C02ACF">
        <w:t xml:space="preserve"> </w:t>
      </w:r>
      <w:r w:rsidRPr="005E1B61">
        <w:t>заказа</w:t>
      </w:r>
      <w:r w:rsidR="00C02ACF">
        <w:t xml:space="preserve"> </w:t>
      </w:r>
      <w:r w:rsidRPr="005E1B61">
        <w:t>Республики</w:t>
      </w:r>
      <w:r w:rsidR="00C02ACF">
        <w:t xml:space="preserve"> </w:t>
      </w:r>
      <w:r w:rsidRPr="005E1B61">
        <w:t>Татарстан</w:t>
      </w:r>
      <w:r w:rsidR="00C02ACF">
        <w:t xml:space="preserve"> </w:t>
      </w:r>
      <w:r w:rsidRPr="005E1B61">
        <w:t>на</w:t>
      </w:r>
      <w:r w:rsidR="00C02ACF">
        <w:t xml:space="preserve"> </w:t>
      </w:r>
      <w:r w:rsidRPr="005E1B61">
        <w:t>подготовку</w:t>
      </w:r>
      <w:r w:rsidR="00C02ACF">
        <w:t xml:space="preserve"> </w:t>
      </w:r>
      <w:r w:rsidRPr="005E1B61">
        <w:t>кадров</w:t>
      </w:r>
      <w:r w:rsidR="00C02ACF">
        <w:t xml:space="preserve"> </w:t>
      </w:r>
      <w:r w:rsidRPr="005E1B61">
        <w:t>с</w:t>
      </w:r>
      <w:r w:rsidR="00C02ACF">
        <w:t xml:space="preserve"> </w:t>
      </w:r>
      <w:r w:rsidRPr="005E1B61">
        <w:t>высшим</w:t>
      </w:r>
      <w:r w:rsidR="00C02ACF">
        <w:t xml:space="preserve"> </w:t>
      </w:r>
      <w:r w:rsidRPr="005E1B61">
        <w:t>и</w:t>
      </w:r>
      <w:r w:rsidR="00C02ACF">
        <w:t xml:space="preserve"> </w:t>
      </w:r>
      <w:r w:rsidRPr="005E1B61">
        <w:t>средним</w:t>
      </w:r>
      <w:r w:rsidR="00C02ACF">
        <w:t xml:space="preserve"> </w:t>
      </w:r>
      <w:r w:rsidRPr="005E1B61">
        <w:t>профессиональным</w:t>
      </w:r>
      <w:r w:rsidR="00C02ACF">
        <w:t xml:space="preserve"> </w:t>
      </w:r>
      <w:r w:rsidRPr="005E1B61">
        <w:t>образованием</w:t>
      </w:r>
      <w:r w:rsidR="00C02ACF">
        <w:t xml:space="preserve"> </w:t>
      </w:r>
      <w:r w:rsidRPr="005E1B61">
        <w:t>и</w:t>
      </w:r>
      <w:r w:rsidR="00C02ACF">
        <w:t xml:space="preserve"> </w:t>
      </w:r>
      <w:r w:rsidRPr="005E1B61">
        <w:t>ускоренную</w:t>
      </w:r>
      <w:r w:rsidR="00C02ACF">
        <w:t xml:space="preserve"> </w:t>
      </w:r>
      <w:r w:rsidRPr="005E1B61">
        <w:t>подготовку</w:t>
      </w:r>
      <w:r w:rsidR="00C02ACF">
        <w:t xml:space="preserve"> </w:t>
      </w:r>
      <w:r w:rsidRPr="005E1B61">
        <w:t>кадров</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2382</w:t>
      </w:r>
      <w:r w:rsidRPr="00BF2216">
        <w:rPr>
          <w:color w:val="auto"/>
          <w:szCs w:val="24"/>
        </w:rPr>
        <w:t>)</w:t>
      </w:r>
    </w:p>
    <w:p w:rsidR="00375FAE" w:rsidRDefault="00375FAE"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04.09.2017</w:t>
      </w:r>
      <w:r w:rsidR="00C02ACF">
        <w:rPr>
          <w:color w:val="auto"/>
          <w:szCs w:val="24"/>
        </w:rPr>
        <w:t xml:space="preserve"> </w:t>
      </w:r>
      <w:r>
        <w:rPr>
          <w:color w:val="auto"/>
          <w:szCs w:val="24"/>
        </w:rPr>
        <w:t>№</w:t>
      </w:r>
      <w:r w:rsidR="00C02ACF">
        <w:rPr>
          <w:color w:val="auto"/>
          <w:szCs w:val="24"/>
        </w:rPr>
        <w:t xml:space="preserve"> </w:t>
      </w:r>
      <w:r>
        <w:rPr>
          <w:color w:val="auto"/>
          <w:szCs w:val="24"/>
        </w:rPr>
        <w:t>629</w:t>
      </w:r>
      <w:r w:rsidR="00C02ACF">
        <w:rPr>
          <w:color w:val="auto"/>
          <w:szCs w:val="24"/>
        </w:rPr>
        <w:t xml:space="preserve"> </w:t>
      </w:r>
      <w:r>
        <w:rPr>
          <w:color w:val="auto"/>
          <w:szCs w:val="24"/>
        </w:rPr>
        <w:t>«</w:t>
      </w:r>
      <w:r>
        <w:t>О</w:t>
      </w:r>
      <w:r w:rsidR="00C02ACF">
        <w:t xml:space="preserve"> </w:t>
      </w:r>
      <w:r>
        <w:t>ликвидации</w:t>
      </w:r>
      <w:r w:rsidR="00C02ACF">
        <w:t xml:space="preserve"> </w:t>
      </w:r>
      <w:r>
        <w:t>филиала</w:t>
      </w:r>
      <w:r w:rsidR="00C02ACF">
        <w:t xml:space="preserve"> </w:t>
      </w:r>
      <w:r>
        <w:t>государственного</w:t>
      </w:r>
      <w:r w:rsidR="00C02ACF">
        <w:t xml:space="preserve"> </w:t>
      </w:r>
      <w:r>
        <w:t>автономного</w:t>
      </w:r>
      <w:r w:rsidR="00C02ACF">
        <w:t xml:space="preserve"> </w:t>
      </w:r>
      <w:r>
        <w:t>профессионального</w:t>
      </w:r>
      <w:r w:rsidR="00C02ACF">
        <w:t xml:space="preserve"> </w:t>
      </w:r>
      <w:r>
        <w:t>образовательного</w:t>
      </w:r>
      <w:r w:rsidR="00C02ACF">
        <w:t xml:space="preserve"> </w:t>
      </w:r>
      <w:r>
        <w:t>учреждения</w:t>
      </w:r>
      <w:r w:rsidR="00C02ACF">
        <w:t xml:space="preserve"> </w:t>
      </w:r>
      <w:r>
        <w:t>«Чистопольский</w:t>
      </w:r>
      <w:r w:rsidR="00C02ACF">
        <w:t xml:space="preserve"> </w:t>
      </w:r>
      <w:r>
        <w:t>многопрофильный</w:t>
      </w:r>
      <w:r w:rsidR="00C02ACF">
        <w:t xml:space="preserve"> </w:t>
      </w:r>
      <w:r>
        <w:t>колледж»,</w:t>
      </w:r>
      <w:r w:rsidR="00C02ACF">
        <w:t xml:space="preserve"> </w:t>
      </w:r>
      <w:r>
        <w:t>расположенного</w:t>
      </w:r>
      <w:r w:rsidR="00C02ACF">
        <w:t xml:space="preserve"> </w:t>
      </w:r>
      <w:r>
        <w:t>в</w:t>
      </w:r>
      <w:r w:rsidR="00C02ACF">
        <w:t xml:space="preserve"> </w:t>
      </w:r>
      <w:r>
        <w:t>с.</w:t>
      </w:r>
      <w:r w:rsidR="00C02ACF">
        <w:t xml:space="preserve"> </w:t>
      </w:r>
      <w:r>
        <w:t>Теньки</w:t>
      </w:r>
      <w:r w:rsidR="00C02ACF">
        <w:t xml:space="preserve"> </w:t>
      </w:r>
      <w:r>
        <w:t>и</w:t>
      </w:r>
      <w:r w:rsidR="00C02ACF">
        <w:t xml:space="preserve"> </w:t>
      </w:r>
      <w:r>
        <w:t>пгт.</w:t>
      </w:r>
      <w:r w:rsidR="00C02ACF">
        <w:t xml:space="preserve"> </w:t>
      </w:r>
      <w:r>
        <w:t>Куйбышевский</w:t>
      </w:r>
      <w:r w:rsidR="00C02ACF">
        <w:t xml:space="preserve"> </w:t>
      </w:r>
      <w:r>
        <w:t>Затон</w:t>
      </w:r>
      <w:r w:rsidR="00C02ACF">
        <w:t xml:space="preserve"> </w:t>
      </w:r>
      <w:r>
        <w:t>Камско-Устьинского</w:t>
      </w:r>
      <w:r w:rsidR="00C02ACF">
        <w:t xml:space="preserve"> </w:t>
      </w:r>
      <w:r>
        <w:t>муниципального</w:t>
      </w:r>
      <w:r w:rsidR="00C02ACF">
        <w:t xml:space="preserve"> </w:t>
      </w:r>
      <w:r>
        <w:t>района</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2922</w:t>
      </w:r>
      <w:r w:rsidRPr="00BF2216">
        <w:rPr>
          <w:color w:val="auto"/>
          <w:szCs w:val="24"/>
        </w:rPr>
        <w:t>)</w:t>
      </w:r>
    </w:p>
    <w:p w:rsidR="00DC706D" w:rsidRDefault="00DC706D"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04.09.2017</w:t>
      </w:r>
      <w:r w:rsidR="00C02ACF">
        <w:rPr>
          <w:color w:val="auto"/>
          <w:szCs w:val="24"/>
        </w:rPr>
        <w:t xml:space="preserve"> </w:t>
      </w:r>
      <w:r>
        <w:rPr>
          <w:color w:val="auto"/>
          <w:szCs w:val="24"/>
        </w:rPr>
        <w:t>№</w:t>
      </w:r>
      <w:r w:rsidR="00C02ACF">
        <w:rPr>
          <w:color w:val="auto"/>
          <w:szCs w:val="24"/>
        </w:rPr>
        <w:t xml:space="preserve"> </w:t>
      </w:r>
      <w:r>
        <w:rPr>
          <w:color w:val="auto"/>
          <w:szCs w:val="24"/>
        </w:rPr>
        <w:t>630</w:t>
      </w:r>
      <w:r w:rsidR="00C02ACF">
        <w:rPr>
          <w:color w:val="auto"/>
          <w:szCs w:val="24"/>
        </w:rPr>
        <w:t xml:space="preserve"> </w:t>
      </w:r>
      <w:r>
        <w:rPr>
          <w:color w:val="auto"/>
          <w:szCs w:val="24"/>
        </w:rPr>
        <w:t>«</w:t>
      </w:r>
      <w:r w:rsidRPr="005E1B61">
        <w:t>Об</w:t>
      </w:r>
      <w:r w:rsidR="00C02ACF">
        <w:t xml:space="preserve"> </w:t>
      </w:r>
      <w:r w:rsidRPr="005E1B61">
        <w:t>утверждении</w:t>
      </w:r>
      <w:r w:rsidR="00C02ACF">
        <w:t xml:space="preserve"> </w:t>
      </w:r>
      <w:r w:rsidRPr="005E1B61">
        <w:t>проекта</w:t>
      </w:r>
      <w:r w:rsidR="00C02ACF">
        <w:t xml:space="preserve"> </w:t>
      </w:r>
      <w:r w:rsidRPr="005E1B61">
        <w:t>планировки</w:t>
      </w:r>
      <w:r w:rsidR="00C02ACF">
        <w:t xml:space="preserve"> </w:t>
      </w:r>
      <w:r w:rsidRPr="005E1B61">
        <w:t>территории</w:t>
      </w:r>
      <w:r w:rsidR="00C02ACF">
        <w:t xml:space="preserve"> </w:t>
      </w:r>
      <w:r w:rsidRPr="005E1B61">
        <w:t>и</w:t>
      </w:r>
      <w:r w:rsidR="00C02ACF">
        <w:t xml:space="preserve"> </w:t>
      </w:r>
      <w:r w:rsidRPr="005E1B61">
        <w:t>проекта</w:t>
      </w:r>
      <w:r w:rsidR="00C02ACF">
        <w:t xml:space="preserve"> </w:t>
      </w:r>
      <w:r w:rsidRPr="005E1B61">
        <w:t>межевания</w:t>
      </w:r>
      <w:r w:rsidR="00C02ACF">
        <w:t xml:space="preserve"> </w:t>
      </w:r>
      <w:r w:rsidRPr="005E1B61">
        <w:t>территории,</w:t>
      </w:r>
      <w:r w:rsidR="00C02ACF">
        <w:t xml:space="preserve"> </w:t>
      </w:r>
      <w:r w:rsidRPr="005E1B61">
        <w:t>предусматривающих</w:t>
      </w:r>
      <w:r w:rsidR="00C02ACF">
        <w:t xml:space="preserve"> </w:t>
      </w:r>
      <w:r w:rsidRPr="005E1B61">
        <w:t>размещение</w:t>
      </w:r>
      <w:r w:rsidR="00C02ACF">
        <w:t xml:space="preserve"> </w:t>
      </w:r>
      <w:r w:rsidRPr="005E1B61">
        <w:t>объекта</w:t>
      </w:r>
      <w:r w:rsidR="00C02ACF">
        <w:t xml:space="preserve"> </w:t>
      </w:r>
      <w:r w:rsidRPr="005E1B61">
        <w:t>регионального</w:t>
      </w:r>
      <w:r w:rsidR="00C02ACF">
        <w:t xml:space="preserve"> </w:t>
      </w:r>
      <w:r w:rsidRPr="005E1B61">
        <w:t>значения</w:t>
      </w:r>
      <w:r w:rsidR="00C02ACF">
        <w:t xml:space="preserve"> </w:t>
      </w:r>
      <w:r w:rsidRPr="005E1B61">
        <w:t>«ВЛ</w:t>
      </w:r>
      <w:r w:rsidR="00C02ACF">
        <w:t xml:space="preserve"> </w:t>
      </w:r>
      <w:r w:rsidRPr="005E1B61">
        <w:t>220</w:t>
      </w:r>
      <w:r w:rsidR="00C02ACF">
        <w:t xml:space="preserve"> </w:t>
      </w:r>
      <w:r w:rsidRPr="005E1B61">
        <w:t>кВ</w:t>
      </w:r>
      <w:r w:rsidR="00C02ACF">
        <w:t xml:space="preserve"> </w:t>
      </w:r>
      <w:r w:rsidRPr="005E1B61">
        <w:t>Щелоков</w:t>
      </w:r>
      <w:r w:rsidR="00C02ACF">
        <w:t xml:space="preserve"> </w:t>
      </w:r>
      <w:r w:rsidRPr="005E1B61">
        <w:t>–</w:t>
      </w:r>
      <w:r w:rsidR="00C02ACF">
        <w:t xml:space="preserve"> </w:t>
      </w:r>
      <w:r w:rsidRPr="005E1B61">
        <w:t>Центральная</w:t>
      </w:r>
      <w:r w:rsidR="00C02ACF">
        <w:t xml:space="preserve"> </w:t>
      </w:r>
      <w:r w:rsidRPr="005E1B61">
        <w:t>1</w:t>
      </w:r>
      <w:r w:rsidR="00C02ACF">
        <w:t xml:space="preserve"> </w:t>
      </w:r>
      <w:r w:rsidRPr="005E1B61">
        <w:t>и</w:t>
      </w:r>
      <w:r w:rsidR="00C02ACF">
        <w:t xml:space="preserve"> </w:t>
      </w:r>
      <w:r w:rsidRPr="005E1B61">
        <w:t>2</w:t>
      </w:r>
      <w:r w:rsidR="00C02ACF">
        <w:t xml:space="preserve"> </w:t>
      </w:r>
      <w:r w:rsidRPr="005E1B61">
        <w:t>цепи»</w:t>
      </w:r>
      <w:r w:rsidR="00C02ACF">
        <w:t xml:space="preserve"> </w:t>
      </w:r>
      <w:r w:rsidRPr="005E1B61">
        <w:t>на</w:t>
      </w:r>
      <w:r w:rsidR="00C02ACF">
        <w:t xml:space="preserve"> </w:t>
      </w:r>
      <w:r w:rsidRPr="005E1B61">
        <w:t>территории</w:t>
      </w:r>
      <w:r w:rsidR="00C02ACF">
        <w:t xml:space="preserve"> </w:t>
      </w:r>
      <w:r w:rsidRPr="005E1B61">
        <w:t>Пестречинского,</w:t>
      </w:r>
      <w:r w:rsidR="00C02ACF">
        <w:t xml:space="preserve"> </w:t>
      </w:r>
      <w:r w:rsidRPr="005E1B61">
        <w:t>Рыбно-Слободского,</w:t>
      </w:r>
      <w:r w:rsidR="00C02ACF">
        <w:t xml:space="preserve"> </w:t>
      </w:r>
      <w:r w:rsidRPr="005E1B61">
        <w:t>Елабужского,</w:t>
      </w:r>
      <w:r w:rsidR="00C02ACF">
        <w:t xml:space="preserve"> </w:t>
      </w:r>
      <w:r w:rsidRPr="005E1B61">
        <w:t>Мамадышского</w:t>
      </w:r>
      <w:r w:rsidR="00C02ACF">
        <w:t xml:space="preserve"> </w:t>
      </w:r>
      <w:r w:rsidRPr="005E1B61">
        <w:t>муниципальных</w:t>
      </w:r>
      <w:r w:rsidR="00C02ACF">
        <w:t xml:space="preserve"> </w:t>
      </w:r>
      <w:r w:rsidRPr="005E1B61">
        <w:t>районов</w:t>
      </w:r>
      <w:r w:rsidR="00C02ACF">
        <w:t xml:space="preserve"> </w:t>
      </w:r>
      <w:r w:rsidRPr="005E1B61">
        <w:t>и</w:t>
      </w:r>
      <w:r w:rsidR="00C02ACF">
        <w:t xml:space="preserve"> </w:t>
      </w:r>
      <w:r w:rsidRPr="005E1B61">
        <w:t>муниципального</w:t>
      </w:r>
      <w:r w:rsidR="00C02ACF">
        <w:t xml:space="preserve"> </w:t>
      </w:r>
      <w:r w:rsidRPr="005E1B61">
        <w:t>образования</w:t>
      </w:r>
      <w:r w:rsidR="00C02ACF">
        <w:t xml:space="preserve"> </w:t>
      </w:r>
      <w:r w:rsidRPr="005E1B61">
        <w:t>г.</w:t>
      </w:r>
      <w:r w:rsidR="00C02ACF">
        <w:t xml:space="preserve"> </w:t>
      </w:r>
      <w:r w:rsidRPr="005E1B61">
        <w:t>Казани</w:t>
      </w:r>
      <w:r>
        <w:t>»</w:t>
      </w:r>
      <w:r w:rsidR="00C02ACF">
        <w:t xml:space="preserve"> </w:t>
      </w:r>
      <w:r>
        <w:t>(публикуется</w:t>
      </w:r>
      <w:r w:rsidR="00C02ACF">
        <w:t xml:space="preserve"> </w:t>
      </w:r>
      <w:r>
        <w:t>без</w:t>
      </w:r>
      <w:r w:rsidR="00C02ACF">
        <w:t xml:space="preserve"> </w:t>
      </w:r>
      <w:r>
        <w:t>приложения)</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2383</w:t>
      </w:r>
      <w:r w:rsidRPr="00BF2216">
        <w:rPr>
          <w:color w:val="auto"/>
          <w:szCs w:val="24"/>
        </w:rPr>
        <w:t>)</w:t>
      </w:r>
    </w:p>
    <w:p w:rsidR="00FE4567" w:rsidRDefault="00FE4567"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05.09.2017</w:t>
      </w:r>
      <w:r w:rsidR="00C02ACF">
        <w:rPr>
          <w:color w:val="auto"/>
          <w:szCs w:val="24"/>
        </w:rPr>
        <w:t xml:space="preserve"> </w:t>
      </w:r>
      <w:r>
        <w:rPr>
          <w:color w:val="auto"/>
          <w:szCs w:val="24"/>
        </w:rPr>
        <w:t>№</w:t>
      </w:r>
      <w:r w:rsidR="00C02ACF">
        <w:rPr>
          <w:color w:val="auto"/>
          <w:szCs w:val="24"/>
        </w:rPr>
        <w:t xml:space="preserve"> </w:t>
      </w:r>
      <w:r>
        <w:rPr>
          <w:color w:val="auto"/>
          <w:szCs w:val="24"/>
        </w:rPr>
        <w:t>632</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Государственную</w:t>
      </w:r>
      <w:r w:rsidR="00C02ACF">
        <w:t xml:space="preserve"> </w:t>
      </w:r>
      <w:r>
        <w:t>программу</w:t>
      </w:r>
      <w:r w:rsidR="00C02ACF">
        <w:t xml:space="preserve"> </w:t>
      </w:r>
      <w:r>
        <w:t>«Обеспечение</w:t>
      </w:r>
      <w:r w:rsidR="00C02ACF">
        <w:t xml:space="preserve"> </w:t>
      </w:r>
      <w:r>
        <w:t>общественного</w:t>
      </w:r>
      <w:r w:rsidR="00C02ACF">
        <w:t xml:space="preserve"> </w:t>
      </w:r>
      <w:r>
        <w:t>порядка</w:t>
      </w:r>
      <w:r w:rsidR="00C02ACF">
        <w:t xml:space="preserve"> </w:t>
      </w:r>
      <w:r>
        <w:t>и</w:t>
      </w:r>
      <w:r w:rsidR="00C02ACF">
        <w:t xml:space="preserve"> </w:t>
      </w:r>
      <w:r>
        <w:t>противодействие</w:t>
      </w:r>
      <w:r w:rsidR="00C02ACF">
        <w:t xml:space="preserve"> </w:t>
      </w:r>
      <w:r>
        <w:t>преступности</w:t>
      </w:r>
      <w:r w:rsidR="00C02ACF">
        <w:t xml:space="preserve"> </w:t>
      </w:r>
      <w:r>
        <w:t>в</w:t>
      </w:r>
      <w:r w:rsidR="00C02ACF">
        <w:t xml:space="preserve"> </w:t>
      </w:r>
      <w:r>
        <w:t>Республике</w:t>
      </w:r>
      <w:r w:rsidR="00C02ACF">
        <w:t xml:space="preserve"> </w:t>
      </w:r>
      <w:r>
        <w:t>Татарстан</w:t>
      </w:r>
      <w:r w:rsidR="00C02ACF">
        <w:t xml:space="preserve"> </w:t>
      </w:r>
      <w:r>
        <w:t>на</w:t>
      </w:r>
      <w:r w:rsidR="00C02ACF">
        <w:t xml:space="preserve"> </w:t>
      </w:r>
      <w:r>
        <w:t>2014-2020</w:t>
      </w:r>
      <w:r w:rsidR="00C02ACF">
        <w:t xml:space="preserve"> </w:t>
      </w:r>
      <w:r>
        <w:t>годы»,</w:t>
      </w:r>
      <w:r w:rsidR="00C02ACF">
        <w:t xml:space="preserve"> </w:t>
      </w:r>
      <w:r>
        <w:t>утвержденную</w:t>
      </w:r>
      <w:r w:rsidR="00C02ACF">
        <w:t xml:space="preserve"> </w:t>
      </w:r>
      <w:r>
        <w:t>постановлением</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16.10.2013</w:t>
      </w:r>
      <w:r w:rsidR="00C02ACF">
        <w:t xml:space="preserve"> </w:t>
      </w:r>
      <w:r>
        <w:t>№</w:t>
      </w:r>
      <w:r w:rsidR="00C02ACF">
        <w:t xml:space="preserve"> </w:t>
      </w:r>
      <w:r>
        <w:t>764</w:t>
      </w:r>
      <w:r w:rsidR="00C02ACF">
        <w:t xml:space="preserve"> </w:t>
      </w:r>
      <w:r>
        <w:t>«Об</w:t>
      </w:r>
      <w:r w:rsidR="00C02ACF">
        <w:t xml:space="preserve"> </w:t>
      </w:r>
      <w:r>
        <w:t>утверждении</w:t>
      </w:r>
      <w:r w:rsidR="00C02ACF">
        <w:t xml:space="preserve"> </w:t>
      </w:r>
      <w:r>
        <w:t>Государственной</w:t>
      </w:r>
      <w:r w:rsidR="00C02ACF">
        <w:t xml:space="preserve"> </w:t>
      </w:r>
      <w:r>
        <w:t>программы</w:t>
      </w:r>
      <w:r w:rsidR="00C02ACF">
        <w:t xml:space="preserve"> </w:t>
      </w:r>
      <w:r>
        <w:t>«Обеспечение</w:t>
      </w:r>
      <w:r w:rsidR="00C02ACF">
        <w:t xml:space="preserve"> </w:t>
      </w:r>
      <w:r>
        <w:t>общественного</w:t>
      </w:r>
      <w:r w:rsidR="00C02ACF">
        <w:t xml:space="preserve"> </w:t>
      </w:r>
      <w:r>
        <w:t>порядка</w:t>
      </w:r>
      <w:r w:rsidR="00C02ACF">
        <w:t xml:space="preserve"> </w:t>
      </w:r>
      <w:r>
        <w:t>и</w:t>
      </w:r>
      <w:r w:rsidR="00C02ACF">
        <w:t xml:space="preserve"> </w:t>
      </w:r>
      <w:r>
        <w:t>противодействие</w:t>
      </w:r>
      <w:r w:rsidR="00C02ACF">
        <w:t xml:space="preserve"> </w:t>
      </w:r>
      <w:r>
        <w:t>преступности</w:t>
      </w:r>
      <w:r w:rsidR="00C02ACF">
        <w:t xml:space="preserve"> </w:t>
      </w:r>
      <w:r>
        <w:t>в</w:t>
      </w:r>
      <w:r w:rsidR="00C02ACF">
        <w:t xml:space="preserve"> </w:t>
      </w:r>
      <w:r>
        <w:t>Республике</w:t>
      </w:r>
      <w:r w:rsidR="00C02ACF">
        <w:t xml:space="preserve"> </w:t>
      </w:r>
      <w:r>
        <w:t>Татарстан</w:t>
      </w:r>
      <w:r w:rsidR="00C02ACF">
        <w:t xml:space="preserve"> </w:t>
      </w:r>
      <w:r>
        <w:t>на</w:t>
      </w:r>
      <w:r w:rsidR="00C02ACF">
        <w:t xml:space="preserve"> </w:t>
      </w:r>
      <w:r>
        <w:t>2014-2020</w:t>
      </w:r>
      <w:r w:rsidR="00C02ACF">
        <w:t xml:space="preserve"> </w:t>
      </w:r>
      <w:r>
        <w:t>годы»</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w:t>
      </w:r>
      <w:r w:rsidR="00260D62">
        <w:rPr>
          <w:color w:val="auto"/>
          <w:szCs w:val="24"/>
        </w:rPr>
        <w:t>9</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3270</w:t>
      </w:r>
      <w:r w:rsidRPr="00593984">
        <w:rPr>
          <w:color w:val="auto"/>
          <w:szCs w:val="24"/>
        </w:rPr>
        <w:t>)</w:t>
      </w:r>
    </w:p>
    <w:p w:rsidR="00375FAE" w:rsidRDefault="00375FAE"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05.09.2017</w:t>
      </w:r>
      <w:r w:rsidR="00C02ACF">
        <w:rPr>
          <w:color w:val="auto"/>
          <w:szCs w:val="24"/>
        </w:rPr>
        <w:t xml:space="preserve"> </w:t>
      </w:r>
      <w:r>
        <w:rPr>
          <w:color w:val="auto"/>
          <w:szCs w:val="24"/>
        </w:rPr>
        <w:t>№</w:t>
      </w:r>
      <w:r w:rsidR="00C02ACF">
        <w:rPr>
          <w:color w:val="auto"/>
          <w:szCs w:val="24"/>
        </w:rPr>
        <w:t xml:space="preserve"> </w:t>
      </w:r>
      <w:r>
        <w:rPr>
          <w:color w:val="auto"/>
          <w:szCs w:val="24"/>
        </w:rPr>
        <w:t>633</w:t>
      </w:r>
      <w:r w:rsidR="00C02ACF">
        <w:rPr>
          <w:color w:val="auto"/>
          <w:szCs w:val="24"/>
        </w:rPr>
        <w:t xml:space="preserve"> </w:t>
      </w:r>
      <w:r>
        <w:rPr>
          <w:color w:val="auto"/>
          <w:szCs w:val="24"/>
        </w:rPr>
        <w:t>«</w:t>
      </w:r>
      <w:r>
        <w:t>Об</w:t>
      </w:r>
      <w:r w:rsidR="00C02ACF">
        <w:t xml:space="preserve"> </w:t>
      </w:r>
      <w:r>
        <w:t>установлении</w:t>
      </w:r>
      <w:r w:rsidR="00C02ACF">
        <w:t xml:space="preserve"> </w:t>
      </w:r>
      <w:r>
        <w:t>нормативов</w:t>
      </w:r>
      <w:r w:rsidR="00C02ACF">
        <w:t xml:space="preserve"> </w:t>
      </w:r>
      <w:r>
        <w:t>для</w:t>
      </w:r>
      <w:r w:rsidR="00C02ACF">
        <w:t xml:space="preserve"> </w:t>
      </w:r>
      <w:r>
        <w:t>формирования</w:t>
      </w:r>
      <w:r w:rsidR="00C02ACF">
        <w:t xml:space="preserve"> </w:t>
      </w:r>
      <w:r>
        <w:t>стипендиального</w:t>
      </w:r>
      <w:r w:rsidR="00C02ACF">
        <w:t xml:space="preserve"> </w:t>
      </w:r>
      <w:r>
        <w:t>фонда</w:t>
      </w:r>
      <w:r w:rsidR="00C02ACF">
        <w:t xml:space="preserve"> </w:t>
      </w:r>
      <w:r>
        <w:t>за</w:t>
      </w:r>
      <w:r w:rsidR="00C02ACF">
        <w:t xml:space="preserve"> </w:t>
      </w:r>
      <w:r>
        <w:t>счет</w:t>
      </w:r>
      <w:r w:rsidR="00C02ACF">
        <w:t xml:space="preserve"> </w:t>
      </w:r>
      <w:r>
        <w:t>бюджетных</w:t>
      </w:r>
      <w:r w:rsidR="00C02ACF">
        <w:t xml:space="preserve"> </w:t>
      </w:r>
      <w:r>
        <w:t>ассигнований</w:t>
      </w:r>
      <w:r w:rsidR="00C02ACF">
        <w:t xml:space="preserve"> </w:t>
      </w:r>
      <w:r>
        <w:t>бюджета</w:t>
      </w:r>
      <w:r w:rsidR="00C02ACF">
        <w:t xml:space="preserve"> </w:t>
      </w:r>
      <w:r>
        <w:t>Республики</w:t>
      </w:r>
      <w:r w:rsidR="00C02ACF">
        <w:t xml:space="preserve"> </w:t>
      </w:r>
      <w:r>
        <w:t>Татарстан</w:t>
      </w:r>
      <w:r w:rsidR="00C02ACF">
        <w:t xml:space="preserve"> </w:t>
      </w:r>
      <w:r>
        <w:t>и</w:t>
      </w:r>
      <w:r w:rsidR="00C02ACF">
        <w:t xml:space="preserve"> </w:t>
      </w:r>
      <w:r>
        <w:t>стоимости</w:t>
      </w:r>
      <w:r w:rsidR="00C02ACF">
        <w:t xml:space="preserve"> </w:t>
      </w:r>
      <w:r>
        <w:t>дневного</w:t>
      </w:r>
      <w:r w:rsidR="00C02ACF">
        <w:t xml:space="preserve"> </w:t>
      </w:r>
      <w:r>
        <w:t>рациона</w:t>
      </w:r>
      <w:r w:rsidR="00C02ACF">
        <w:t xml:space="preserve"> </w:t>
      </w:r>
      <w:r>
        <w:t>питания</w:t>
      </w:r>
      <w:r w:rsidR="00C02ACF">
        <w:t xml:space="preserve"> </w:t>
      </w:r>
      <w:r>
        <w:t>обучающихся</w:t>
      </w:r>
      <w:r w:rsidR="00C02ACF">
        <w:t xml:space="preserve"> </w:t>
      </w:r>
      <w:r>
        <w:t>профессиональных</w:t>
      </w:r>
      <w:r w:rsidR="00C02ACF">
        <w:t xml:space="preserve"> </w:t>
      </w:r>
      <w:r>
        <w:t>образовательных</w:t>
      </w:r>
      <w:r w:rsidR="00C02ACF">
        <w:t xml:space="preserve"> </w:t>
      </w:r>
      <w:r>
        <w:t>организаций</w:t>
      </w:r>
      <w:r w:rsidR="00C02ACF">
        <w:t xml:space="preserve"> </w:t>
      </w:r>
      <w:r>
        <w:t>и</w:t>
      </w:r>
      <w:r w:rsidR="00C02ACF">
        <w:t xml:space="preserve"> </w:t>
      </w:r>
      <w:r>
        <w:t>образовательных</w:t>
      </w:r>
      <w:r w:rsidR="00C02ACF">
        <w:t xml:space="preserve"> </w:t>
      </w:r>
      <w:r>
        <w:t>организаций</w:t>
      </w:r>
      <w:r w:rsidR="00C02ACF">
        <w:t xml:space="preserve"> </w:t>
      </w:r>
      <w:r>
        <w:lastRenderedPageBreak/>
        <w:t>высшего</w:t>
      </w:r>
      <w:r w:rsidR="00C02ACF">
        <w:t xml:space="preserve"> </w:t>
      </w:r>
      <w:r>
        <w:t>образования,</w:t>
      </w:r>
      <w:r w:rsidR="00C02ACF">
        <w:t xml:space="preserve"> </w:t>
      </w:r>
      <w:r>
        <w:t>получающих</w:t>
      </w:r>
      <w:r w:rsidR="00C02ACF">
        <w:t xml:space="preserve"> </w:t>
      </w:r>
      <w:r>
        <w:t>образование</w:t>
      </w:r>
      <w:r w:rsidR="00C02ACF">
        <w:t xml:space="preserve"> </w:t>
      </w:r>
      <w:r>
        <w:t>за</w:t>
      </w:r>
      <w:r w:rsidR="00C02ACF">
        <w:t xml:space="preserve"> </w:t>
      </w:r>
      <w:r>
        <w:t>счет</w:t>
      </w:r>
      <w:r w:rsidR="00C02ACF">
        <w:t xml:space="preserve"> </w:t>
      </w:r>
      <w:r>
        <w:t>средств</w:t>
      </w:r>
      <w:r w:rsidR="00C02ACF">
        <w:t xml:space="preserve"> </w:t>
      </w:r>
      <w:r>
        <w:t>бюджета</w:t>
      </w:r>
      <w:r w:rsidR="00C02ACF">
        <w:t xml:space="preserve"> </w:t>
      </w:r>
      <w:r>
        <w:t>Республики</w:t>
      </w:r>
      <w:r w:rsidR="00C02ACF">
        <w:t xml:space="preserve"> </w:t>
      </w:r>
      <w:r>
        <w:t>Татарстан,</w:t>
      </w:r>
      <w:r w:rsidR="00C02ACF">
        <w:t xml:space="preserve"> </w:t>
      </w:r>
      <w:r>
        <w:t>на</w:t>
      </w:r>
      <w:r w:rsidR="00C02ACF">
        <w:t xml:space="preserve"> </w:t>
      </w:r>
      <w:r>
        <w:t>2018</w:t>
      </w:r>
      <w:r w:rsidR="00C02ACF">
        <w:t xml:space="preserve"> </w:t>
      </w:r>
      <w:r>
        <w:t>год»</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2923</w:t>
      </w:r>
      <w:r w:rsidRPr="00BF2216">
        <w:rPr>
          <w:color w:val="auto"/>
          <w:szCs w:val="24"/>
        </w:rPr>
        <w:t>)</w:t>
      </w:r>
    </w:p>
    <w:p w:rsidR="005F4B7A" w:rsidRDefault="005F4B7A"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05.09.2017</w:t>
      </w:r>
      <w:r w:rsidR="00C02ACF">
        <w:rPr>
          <w:color w:val="auto"/>
          <w:szCs w:val="24"/>
        </w:rPr>
        <w:t xml:space="preserve"> </w:t>
      </w:r>
      <w:r>
        <w:rPr>
          <w:color w:val="auto"/>
          <w:szCs w:val="24"/>
        </w:rPr>
        <w:t>№</w:t>
      </w:r>
      <w:r w:rsidR="00C02ACF">
        <w:rPr>
          <w:color w:val="auto"/>
          <w:szCs w:val="24"/>
        </w:rPr>
        <w:t xml:space="preserve"> </w:t>
      </w:r>
      <w:r>
        <w:rPr>
          <w:color w:val="auto"/>
          <w:szCs w:val="24"/>
        </w:rPr>
        <w:t>634</w:t>
      </w:r>
      <w:r w:rsidR="00C02ACF">
        <w:rPr>
          <w:color w:val="auto"/>
          <w:szCs w:val="24"/>
        </w:rPr>
        <w:t xml:space="preserve"> </w:t>
      </w:r>
      <w:r>
        <w:rPr>
          <w:color w:val="auto"/>
          <w:szCs w:val="24"/>
        </w:rPr>
        <w:t>«</w:t>
      </w:r>
      <w:r>
        <w:t>Об</w:t>
      </w:r>
      <w:r w:rsidR="00C02ACF">
        <w:t xml:space="preserve"> </w:t>
      </w:r>
      <w:r>
        <w:t>утверждении</w:t>
      </w:r>
      <w:r w:rsidR="00C02ACF">
        <w:t xml:space="preserve"> </w:t>
      </w:r>
      <w:r>
        <w:t>нормативных</w:t>
      </w:r>
      <w:r w:rsidR="00C02ACF">
        <w:t xml:space="preserve"> </w:t>
      </w:r>
      <w:r>
        <w:t>затрат</w:t>
      </w:r>
      <w:r w:rsidR="00C02ACF">
        <w:t xml:space="preserve"> </w:t>
      </w:r>
      <w:r>
        <w:t>и</w:t>
      </w:r>
      <w:r w:rsidR="00C02ACF">
        <w:t xml:space="preserve"> </w:t>
      </w:r>
      <w:r>
        <w:t>объемов</w:t>
      </w:r>
      <w:r w:rsidR="00C02ACF">
        <w:t xml:space="preserve"> </w:t>
      </w:r>
      <w:r>
        <w:t>услуг</w:t>
      </w:r>
      <w:r w:rsidR="00C02ACF">
        <w:t xml:space="preserve"> </w:t>
      </w:r>
      <w:r>
        <w:t>на</w:t>
      </w:r>
      <w:r w:rsidR="00C02ACF">
        <w:t xml:space="preserve"> </w:t>
      </w:r>
      <w:r>
        <w:t>проведение</w:t>
      </w:r>
      <w:r w:rsidR="00C02ACF">
        <w:t xml:space="preserve"> </w:t>
      </w:r>
      <w:r>
        <w:t>обязательных</w:t>
      </w:r>
      <w:r w:rsidR="00C02ACF">
        <w:t xml:space="preserve"> </w:t>
      </w:r>
      <w:r>
        <w:t>предварительных,</w:t>
      </w:r>
      <w:r w:rsidR="00C02ACF">
        <w:t xml:space="preserve"> </w:t>
      </w:r>
      <w:r>
        <w:t>периодических</w:t>
      </w:r>
      <w:r w:rsidR="00C02ACF">
        <w:t xml:space="preserve"> </w:t>
      </w:r>
      <w:r>
        <w:t>медицинских</w:t>
      </w:r>
      <w:r w:rsidR="00C02ACF">
        <w:t xml:space="preserve"> </w:t>
      </w:r>
      <w:r>
        <w:t>осмотров</w:t>
      </w:r>
      <w:r w:rsidR="00C02ACF">
        <w:t xml:space="preserve"> </w:t>
      </w:r>
      <w:r>
        <w:t>(обследований)</w:t>
      </w:r>
      <w:r w:rsidR="00C02ACF">
        <w:t xml:space="preserve"> </w:t>
      </w:r>
      <w:r>
        <w:t>работников</w:t>
      </w:r>
      <w:r w:rsidR="00C02ACF">
        <w:t xml:space="preserve"> </w:t>
      </w:r>
      <w:r>
        <w:t>образовательных</w:t>
      </w:r>
      <w:r w:rsidR="00C02ACF">
        <w:t xml:space="preserve"> </w:t>
      </w:r>
      <w:r>
        <w:t>организаций</w:t>
      </w:r>
      <w:r w:rsidR="00C02ACF">
        <w:t xml:space="preserve"> </w:t>
      </w:r>
      <w:r>
        <w:t>и</w:t>
      </w:r>
      <w:r w:rsidR="00C02ACF">
        <w:t xml:space="preserve"> </w:t>
      </w:r>
      <w:r>
        <w:t>организаций</w:t>
      </w:r>
      <w:r w:rsidR="00C02ACF">
        <w:t xml:space="preserve"> </w:t>
      </w:r>
      <w:r>
        <w:t>социального</w:t>
      </w:r>
      <w:r w:rsidR="00C02ACF">
        <w:t xml:space="preserve"> </w:t>
      </w:r>
      <w:r>
        <w:t>обслуживания,</w:t>
      </w:r>
      <w:r w:rsidR="00C02ACF">
        <w:t xml:space="preserve"> </w:t>
      </w:r>
      <w:r>
        <w:t>находящихся</w:t>
      </w:r>
      <w:r w:rsidR="00C02ACF">
        <w:t xml:space="preserve"> </w:t>
      </w:r>
      <w:r>
        <w:t>в</w:t>
      </w:r>
      <w:r w:rsidR="00C02ACF">
        <w:t xml:space="preserve"> </w:t>
      </w:r>
      <w:r>
        <w:t>ведении</w:t>
      </w:r>
      <w:r w:rsidR="00C02ACF">
        <w:t xml:space="preserve"> </w:t>
      </w:r>
      <w:r>
        <w:t>Республики</w:t>
      </w:r>
      <w:r w:rsidR="00C02ACF">
        <w:t xml:space="preserve"> </w:t>
      </w:r>
      <w:r>
        <w:t>Татарстан,</w:t>
      </w:r>
      <w:r w:rsidR="00C02ACF">
        <w:t xml:space="preserve"> </w:t>
      </w:r>
      <w:r>
        <w:t>на</w:t>
      </w:r>
      <w:r w:rsidR="00C02ACF">
        <w:t xml:space="preserve"> </w:t>
      </w:r>
      <w:r>
        <w:t>2018</w:t>
      </w:r>
      <w:r w:rsidR="00C02ACF">
        <w:t xml:space="preserve"> </w:t>
      </w:r>
      <w:r>
        <w:t>год»</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74</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2681</w:t>
      </w:r>
      <w:r w:rsidRPr="00BF2216">
        <w:rPr>
          <w:color w:val="auto"/>
          <w:szCs w:val="24"/>
        </w:rPr>
        <w:t>)</w:t>
      </w:r>
    </w:p>
    <w:p w:rsidR="00DC706D" w:rsidRDefault="00DC706D"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05.09.2017</w:t>
      </w:r>
      <w:r w:rsidR="00C02ACF">
        <w:rPr>
          <w:color w:val="auto"/>
          <w:szCs w:val="24"/>
        </w:rPr>
        <w:t xml:space="preserve"> </w:t>
      </w:r>
      <w:r>
        <w:rPr>
          <w:color w:val="auto"/>
          <w:szCs w:val="24"/>
        </w:rPr>
        <w:t>№</w:t>
      </w:r>
      <w:r w:rsidR="00C02ACF">
        <w:rPr>
          <w:color w:val="auto"/>
          <w:szCs w:val="24"/>
        </w:rPr>
        <w:t xml:space="preserve"> </w:t>
      </w:r>
      <w:r>
        <w:rPr>
          <w:color w:val="auto"/>
          <w:szCs w:val="24"/>
        </w:rPr>
        <w:t>636</w:t>
      </w:r>
      <w:r w:rsidR="00C02ACF">
        <w:rPr>
          <w:color w:val="auto"/>
          <w:szCs w:val="24"/>
        </w:rPr>
        <w:t xml:space="preserve"> </w:t>
      </w:r>
      <w:r>
        <w:rPr>
          <w:color w:val="auto"/>
          <w:szCs w:val="24"/>
        </w:rPr>
        <w:t>«</w:t>
      </w:r>
      <w:r w:rsidRPr="00B91268">
        <w:t>О</w:t>
      </w:r>
      <w:r w:rsidR="00C02ACF">
        <w:t xml:space="preserve"> </w:t>
      </w:r>
      <w:r w:rsidRPr="00B91268">
        <w:t>внесении</w:t>
      </w:r>
      <w:r w:rsidR="00C02ACF">
        <w:t xml:space="preserve"> </w:t>
      </w:r>
      <w:r w:rsidRPr="00B91268">
        <w:t>изменений</w:t>
      </w:r>
      <w:r w:rsidR="00C02ACF">
        <w:t xml:space="preserve"> </w:t>
      </w:r>
      <w:r w:rsidRPr="00B91268">
        <w:t>в</w:t>
      </w:r>
      <w:r w:rsidR="00C02ACF">
        <w:t xml:space="preserve"> </w:t>
      </w:r>
      <w:r w:rsidRPr="00B91268">
        <w:t>Положение</w:t>
      </w:r>
      <w:r w:rsidR="00C02ACF">
        <w:t xml:space="preserve"> </w:t>
      </w:r>
      <w:r w:rsidRPr="00B91268">
        <w:t>об</w:t>
      </w:r>
      <w:r w:rsidR="00C02ACF">
        <w:t xml:space="preserve"> </w:t>
      </w:r>
      <w:r w:rsidRPr="00B91268">
        <w:t>условиях</w:t>
      </w:r>
      <w:r w:rsidR="00C02ACF">
        <w:t xml:space="preserve"> </w:t>
      </w:r>
      <w:r w:rsidRPr="00B91268">
        <w:t>оплаты</w:t>
      </w:r>
      <w:r w:rsidR="00C02ACF">
        <w:t xml:space="preserve"> </w:t>
      </w:r>
      <w:r w:rsidRPr="00B91268">
        <w:t>труда</w:t>
      </w:r>
      <w:r w:rsidR="00C02ACF">
        <w:t xml:space="preserve"> </w:t>
      </w:r>
      <w:r w:rsidRPr="00B91268">
        <w:t>работников</w:t>
      </w:r>
      <w:r w:rsidR="00C02ACF">
        <w:t xml:space="preserve"> </w:t>
      </w:r>
      <w:r w:rsidRPr="00B91268">
        <w:t>государственных</w:t>
      </w:r>
      <w:r w:rsidR="00C02ACF">
        <w:t xml:space="preserve"> </w:t>
      </w:r>
      <w:r w:rsidRPr="00B91268">
        <w:t>организаций</w:t>
      </w:r>
      <w:r w:rsidR="00C02ACF">
        <w:t xml:space="preserve"> </w:t>
      </w:r>
      <w:r w:rsidRPr="00B91268">
        <w:t>социального</w:t>
      </w:r>
      <w:r w:rsidR="00C02ACF">
        <w:t xml:space="preserve"> </w:t>
      </w:r>
      <w:r w:rsidRPr="00B91268">
        <w:t>обслуживания</w:t>
      </w:r>
      <w:r w:rsidR="00C02ACF">
        <w:t xml:space="preserve"> </w:t>
      </w:r>
      <w:r w:rsidRPr="00B91268">
        <w:t>населения</w:t>
      </w:r>
      <w:r w:rsidR="00C02ACF">
        <w:t xml:space="preserve"> </w:t>
      </w:r>
      <w:r w:rsidRPr="00B91268">
        <w:t>и</w:t>
      </w:r>
      <w:r w:rsidR="00C02ACF">
        <w:t xml:space="preserve"> </w:t>
      </w:r>
      <w:r w:rsidRPr="00B91268">
        <w:t>государственных</w:t>
      </w:r>
      <w:r w:rsidR="00C02ACF">
        <w:t xml:space="preserve"> </w:t>
      </w:r>
      <w:r w:rsidRPr="00B91268">
        <w:t>учреждений</w:t>
      </w:r>
      <w:r w:rsidR="00C02ACF">
        <w:t xml:space="preserve"> </w:t>
      </w:r>
      <w:r w:rsidRPr="00B91268">
        <w:t>социальной</w:t>
      </w:r>
      <w:r w:rsidR="00C02ACF">
        <w:t xml:space="preserve"> </w:t>
      </w:r>
      <w:r w:rsidRPr="00B91268">
        <w:t>защиты</w:t>
      </w:r>
      <w:r w:rsidR="00C02ACF">
        <w:t xml:space="preserve"> </w:t>
      </w:r>
      <w:r w:rsidRPr="00B91268">
        <w:t>Республики</w:t>
      </w:r>
      <w:r w:rsidR="00C02ACF">
        <w:t xml:space="preserve"> </w:t>
      </w:r>
      <w:r w:rsidRPr="00B91268">
        <w:t>Татарстан,</w:t>
      </w:r>
      <w:r w:rsidR="00C02ACF">
        <w:t xml:space="preserve"> </w:t>
      </w:r>
      <w:r w:rsidRPr="00B91268">
        <w:t>утвержденное</w:t>
      </w:r>
      <w:r w:rsidR="00C02ACF">
        <w:t xml:space="preserve"> </w:t>
      </w:r>
      <w:r w:rsidRPr="00B91268">
        <w:t>постановлением</w:t>
      </w:r>
      <w:r w:rsidR="00C02ACF">
        <w:t xml:space="preserve"> </w:t>
      </w:r>
      <w:r w:rsidRPr="00B91268">
        <w:t>Кабинета</w:t>
      </w:r>
      <w:r w:rsidR="00C02ACF">
        <w:t xml:space="preserve"> </w:t>
      </w:r>
      <w:r w:rsidRPr="00B91268">
        <w:t>Министров</w:t>
      </w:r>
      <w:r w:rsidR="00C02ACF">
        <w:t xml:space="preserve"> </w:t>
      </w:r>
      <w:r w:rsidRPr="00B91268">
        <w:t>Республики</w:t>
      </w:r>
      <w:r w:rsidR="00C02ACF">
        <w:t xml:space="preserve"> </w:t>
      </w:r>
      <w:r w:rsidRPr="00B91268">
        <w:t>Татарстан</w:t>
      </w:r>
      <w:r w:rsidR="00C02ACF">
        <w:t xml:space="preserve"> </w:t>
      </w:r>
      <w:r w:rsidRPr="00B91268">
        <w:t>от</w:t>
      </w:r>
      <w:r w:rsidR="00C02ACF">
        <w:t xml:space="preserve"> </w:t>
      </w:r>
      <w:r w:rsidRPr="00B91268">
        <w:t>01.08.2012</w:t>
      </w:r>
      <w:r w:rsidR="00C02ACF">
        <w:t xml:space="preserve"> </w:t>
      </w:r>
      <w:r w:rsidRPr="00B91268">
        <w:t>№</w:t>
      </w:r>
      <w:r w:rsidR="00C02ACF">
        <w:t xml:space="preserve"> </w:t>
      </w:r>
      <w:r w:rsidRPr="00B91268">
        <w:t>653</w:t>
      </w:r>
      <w:r w:rsidR="00C02ACF">
        <w:t xml:space="preserve"> </w:t>
      </w:r>
      <w:r w:rsidRPr="00B91268">
        <w:t>«Об</w:t>
      </w:r>
      <w:r w:rsidR="00C02ACF">
        <w:t xml:space="preserve"> </w:t>
      </w:r>
      <w:r w:rsidRPr="00B91268">
        <w:t>условиях</w:t>
      </w:r>
      <w:r w:rsidR="00C02ACF">
        <w:t xml:space="preserve"> </w:t>
      </w:r>
      <w:r w:rsidRPr="00B91268">
        <w:t>оплаты</w:t>
      </w:r>
      <w:r w:rsidR="00C02ACF">
        <w:t xml:space="preserve"> </w:t>
      </w:r>
      <w:r w:rsidRPr="00B91268">
        <w:t>труда</w:t>
      </w:r>
      <w:r w:rsidR="00C02ACF">
        <w:t xml:space="preserve"> </w:t>
      </w:r>
      <w:r w:rsidRPr="00B91268">
        <w:t>работников</w:t>
      </w:r>
      <w:r w:rsidR="00C02ACF">
        <w:t xml:space="preserve"> </w:t>
      </w:r>
      <w:r w:rsidRPr="00B91268">
        <w:t>государственных</w:t>
      </w:r>
      <w:r w:rsidR="00C02ACF">
        <w:t xml:space="preserve"> </w:t>
      </w:r>
      <w:r w:rsidRPr="00B91268">
        <w:t>организаций</w:t>
      </w:r>
      <w:r w:rsidR="00C02ACF">
        <w:t xml:space="preserve"> </w:t>
      </w:r>
      <w:r w:rsidRPr="00B91268">
        <w:t>социального</w:t>
      </w:r>
      <w:r w:rsidR="00C02ACF">
        <w:t xml:space="preserve"> </w:t>
      </w:r>
      <w:r w:rsidRPr="00B91268">
        <w:t>обслуживания</w:t>
      </w:r>
      <w:r w:rsidR="00C02ACF">
        <w:t xml:space="preserve"> </w:t>
      </w:r>
      <w:r w:rsidRPr="00B91268">
        <w:t>населения</w:t>
      </w:r>
      <w:r w:rsidR="00C02ACF">
        <w:t xml:space="preserve"> </w:t>
      </w:r>
      <w:r w:rsidRPr="00B91268">
        <w:t>и</w:t>
      </w:r>
      <w:r w:rsidR="00C02ACF">
        <w:t xml:space="preserve"> </w:t>
      </w:r>
      <w:r w:rsidRPr="00B91268">
        <w:t>государственных</w:t>
      </w:r>
      <w:r w:rsidR="00C02ACF">
        <w:t xml:space="preserve"> </w:t>
      </w:r>
      <w:r w:rsidRPr="00B91268">
        <w:t>учреждений</w:t>
      </w:r>
      <w:r w:rsidR="00C02ACF">
        <w:t xml:space="preserve"> </w:t>
      </w:r>
      <w:r w:rsidRPr="00B91268">
        <w:t>социальной</w:t>
      </w:r>
      <w:r w:rsidR="00C02ACF">
        <w:t xml:space="preserve"> </w:t>
      </w:r>
      <w:r w:rsidRPr="00B91268">
        <w:t>защиты</w:t>
      </w:r>
      <w:r w:rsidR="00C02ACF">
        <w:t xml:space="preserve"> </w:t>
      </w:r>
      <w:r w:rsidRPr="00B91268">
        <w:t>Республики</w:t>
      </w:r>
      <w:r w:rsidR="00C02ACF">
        <w:t xml:space="preserve"> </w:t>
      </w:r>
      <w:r w:rsidRPr="00B91268">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2384</w:t>
      </w:r>
      <w:r w:rsidRPr="00BF2216">
        <w:rPr>
          <w:color w:val="auto"/>
          <w:szCs w:val="24"/>
        </w:rPr>
        <w:t>)</w:t>
      </w:r>
    </w:p>
    <w:p w:rsidR="00DC706D" w:rsidRDefault="00DC706D"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05.09.2017</w:t>
      </w:r>
      <w:r w:rsidR="00C02ACF">
        <w:rPr>
          <w:color w:val="auto"/>
          <w:szCs w:val="24"/>
        </w:rPr>
        <w:t xml:space="preserve"> </w:t>
      </w:r>
      <w:r>
        <w:rPr>
          <w:color w:val="auto"/>
          <w:szCs w:val="24"/>
        </w:rPr>
        <w:t>№</w:t>
      </w:r>
      <w:r w:rsidR="00C02ACF">
        <w:rPr>
          <w:color w:val="auto"/>
          <w:szCs w:val="24"/>
        </w:rPr>
        <w:t xml:space="preserve"> </w:t>
      </w:r>
      <w:r>
        <w:rPr>
          <w:color w:val="auto"/>
          <w:szCs w:val="24"/>
        </w:rPr>
        <w:t>637</w:t>
      </w:r>
      <w:r w:rsidR="00C02ACF">
        <w:rPr>
          <w:color w:val="auto"/>
          <w:szCs w:val="24"/>
        </w:rPr>
        <w:t xml:space="preserve"> </w:t>
      </w:r>
      <w:r>
        <w:rPr>
          <w:color w:val="auto"/>
          <w:szCs w:val="24"/>
        </w:rPr>
        <w:t>«</w:t>
      </w:r>
      <w:r w:rsidRPr="00B91268">
        <w:t>О</w:t>
      </w:r>
      <w:r w:rsidR="00C02ACF">
        <w:t xml:space="preserve"> </w:t>
      </w:r>
      <w:r w:rsidRPr="00B91268">
        <w:t>внесении</w:t>
      </w:r>
      <w:r w:rsidR="00C02ACF">
        <w:t xml:space="preserve"> </w:t>
      </w:r>
      <w:r w:rsidRPr="00B91268">
        <w:t>изменений</w:t>
      </w:r>
      <w:r w:rsidR="00C02ACF">
        <w:t xml:space="preserve"> </w:t>
      </w:r>
      <w:r w:rsidRPr="00B91268">
        <w:t>в</w:t>
      </w:r>
      <w:r w:rsidR="00C02ACF">
        <w:t xml:space="preserve"> </w:t>
      </w:r>
      <w:r w:rsidRPr="00B91268">
        <w:t>постановление</w:t>
      </w:r>
      <w:r w:rsidR="00C02ACF">
        <w:t xml:space="preserve"> </w:t>
      </w:r>
      <w:r w:rsidRPr="00B91268">
        <w:t>Кабинета</w:t>
      </w:r>
      <w:r w:rsidR="00C02ACF">
        <w:t xml:space="preserve"> </w:t>
      </w:r>
      <w:r w:rsidRPr="00B91268">
        <w:t>Министров</w:t>
      </w:r>
      <w:r w:rsidR="00C02ACF">
        <w:t xml:space="preserve"> </w:t>
      </w:r>
      <w:r w:rsidRPr="00B91268">
        <w:t>Республики</w:t>
      </w:r>
      <w:r w:rsidR="00C02ACF">
        <w:t xml:space="preserve"> </w:t>
      </w:r>
      <w:r w:rsidRPr="00B91268">
        <w:t>Татарстан</w:t>
      </w:r>
      <w:r w:rsidR="00C02ACF">
        <w:t xml:space="preserve"> </w:t>
      </w:r>
      <w:r w:rsidRPr="00B91268">
        <w:t>от</w:t>
      </w:r>
      <w:r w:rsidR="00C02ACF">
        <w:t xml:space="preserve"> </w:t>
      </w:r>
      <w:r w:rsidRPr="00B91268">
        <w:t>20.12.2016</w:t>
      </w:r>
      <w:r w:rsidR="00C02ACF">
        <w:t xml:space="preserve"> </w:t>
      </w:r>
      <w:r w:rsidRPr="00B91268">
        <w:t>№</w:t>
      </w:r>
      <w:r w:rsidR="00C02ACF">
        <w:t xml:space="preserve"> </w:t>
      </w:r>
      <w:r w:rsidRPr="00B91268">
        <w:t>957</w:t>
      </w:r>
      <w:r w:rsidR="00C02ACF">
        <w:t xml:space="preserve"> </w:t>
      </w:r>
      <w:r w:rsidRPr="00B91268">
        <w:t>«Об</w:t>
      </w:r>
      <w:r w:rsidR="00C02ACF">
        <w:t xml:space="preserve"> </w:t>
      </w:r>
      <w:r w:rsidRPr="00B91268">
        <w:t>утверждении</w:t>
      </w:r>
      <w:r w:rsidR="00C02ACF">
        <w:t xml:space="preserve"> </w:t>
      </w:r>
      <w:r w:rsidRPr="00B91268">
        <w:t>на</w:t>
      </w:r>
      <w:r w:rsidR="00C02ACF">
        <w:t xml:space="preserve"> </w:t>
      </w:r>
      <w:r w:rsidRPr="00B91268">
        <w:t>2017</w:t>
      </w:r>
      <w:r w:rsidR="00C02ACF">
        <w:t xml:space="preserve"> </w:t>
      </w:r>
      <w:r w:rsidRPr="00B91268">
        <w:t>год</w:t>
      </w:r>
      <w:r w:rsidR="00C02ACF">
        <w:t xml:space="preserve"> </w:t>
      </w:r>
      <w:r w:rsidRPr="00B91268">
        <w:t>нормативных</w:t>
      </w:r>
      <w:r w:rsidR="00C02ACF">
        <w:t xml:space="preserve"> </w:t>
      </w:r>
      <w:r w:rsidRPr="00B91268">
        <w:t>затрат</w:t>
      </w:r>
      <w:r w:rsidR="00C02ACF">
        <w:t xml:space="preserve"> </w:t>
      </w:r>
      <w:r w:rsidRPr="00B91268">
        <w:t>отдельных</w:t>
      </w:r>
      <w:r w:rsidR="00C02ACF">
        <w:t xml:space="preserve"> </w:t>
      </w:r>
      <w:r w:rsidRPr="00B91268">
        <w:t>государственных</w:t>
      </w:r>
      <w:r w:rsidR="00C02ACF">
        <w:t xml:space="preserve"> </w:t>
      </w:r>
      <w:r w:rsidRPr="00B91268">
        <w:t>учреждений</w:t>
      </w:r>
      <w:r w:rsidR="00C02ACF">
        <w:t xml:space="preserve"> </w:t>
      </w:r>
      <w:r w:rsidRPr="00B91268">
        <w:t>Республики</w:t>
      </w:r>
      <w:r w:rsidR="00C02ACF">
        <w:t xml:space="preserve"> </w:t>
      </w:r>
      <w:r w:rsidRPr="00B91268">
        <w:t>Татарстан</w:t>
      </w:r>
      <w:r w:rsidR="00C02ACF">
        <w:t xml:space="preserve"> </w:t>
      </w:r>
      <w:r w:rsidRPr="00B91268">
        <w:t>и</w:t>
      </w:r>
      <w:r w:rsidR="00C02ACF">
        <w:t xml:space="preserve"> </w:t>
      </w:r>
      <w:r w:rsidRPr="00B91268">
        <w:t>признании</w:t>
      </w:r>
      <w:r w:rsidR="00C02ACF">
        <w:t xml:space="preserve"> </w:t>
      </w:r>
      <w:r w:rsidRPr="00B91268">
        <w:t>утратившими</w:t>
      </w:r>
      <w:r w:rsidR="00C02ACF">
        <w:t xml:space="preserve"> </w:t>
      </w:r>
      <w:r w:rsidRPr="00B91268">
        <w:t>силу</w:t>
      </w:r>
      <w:r w:rsidR="00C02ACF">
        <w:t xml:space="preserve"> </w:t>
      </w:r>
      <w:r w:rsidRPr="00B91268">
        <w:t>отдельных</w:t>
      </w:r>
      <w:r w:rsidR="00C02ACF">
        <w:t xml:space="preserve"> </w:t>
      </w:r>
      <w:r w:rsidRPr="00B91268">
        <w:t>актов</w:t>
      </w:r>
      <w:r w:rsidR="00C02ACF">
        <w:t xml:space="preserve"> </w:t>
      </w:r>
      <w:r w:rsidRPr="00B91268">
        <w:t>Кабинета</w:t>
      </w:r>
      <w:r w:rsidR="00C02ACF">
        <w:t xml:space="preserve"> </w:t>
      </w:r>
      <w:r w:rsidRPr="00B91268">
        <w:t>Министров</w:t>
      </w:r>
      <w:r w:rsidR="00C02ACF">
        <w:t xml:space="preserve"> </w:t>
      </w:r>
      <w:r w:rsidRPr="00B91268">
        <w:t>Республики</w:t>
      </w:r>
      <w:r w:rsidR="00C02ACF">
        <w:t xml:space="preserve"> </w:t>
      </w:r>
      <w:r w:rsidRPr="00B91268">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2385</w:t>
      </w:r>
      <w:r w:rsidRPr="00BF2216">
        <w:rPr>
          <w:color w:val="auto"/>
          <w:szCs w:val="24"/>
        </w:rPr>
        <w:t>)</w:t>
      </w:r>
    </w:p>
    <w:p w:rsidR="007509CB" w:rsidRDefault="007509CB"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05.09.2017</w:t>
      </w:r>
      <w:r w:rsidR="00C02ACF">
        <w:rPr>
          <w:color w:val="auto"/>
          <w:szCs w:val="24"/>
        </w:rPr>
        <w:t xml:space="preserve"> </w:t>
      </w:r>
      <w:r>
        <w:rPr>
          <w:color w:val="auto"/>
          <w:szCs w:val="24"/>
        </w:rPr>
        <w:t>№</w:t>
      </w:r>
      <w:r w:rsidR="00C02ACF">
        <w:rPr>
          <w:color w:val="auto"/>
          <w:szCs w:val="24"/>
        </w:rPr>
        <w:t xml:space="preserve"> </w:t>
      </w:r>
      <w:r>
        <w:rPr>
          <w:color w:val="auto"/>
          <w:szCs w:val="24"/>
        </w:rPr>
        <w:t>638</w:t>
      </w:r>
      <w:r w:rsidR="00C02ACF">
        <w:rPr>
          <w:color w:val="auto"/>
          <w:szCs w:val="24"/>
        </w:rPr>
        <w:t xml:space="preserve"> </w:t>
      </w:r>
      <w:r>
        <w:rPr>
          <w:color w:val="auto"/>
          <w:szCs w:val="24"/>
        </w:rPr>
        <w:t>«</w:t>
      </w:r>
      <w:r>
        <w:rPr>
          <w:rFonts w:eastAsia="Calibri"/>
        </w:rPr>
        <w:t>О</w:t>
      </w:r>
      <w:r w:rsidR="00C02ACF">
        <w:rPr>
          <w:rFonts w:eastAsia="Calibri"/>
        </w:rPr>
        <w:t xml:space="preserve"> </w:t>
      </w:r>
      <w:r>
        <w:rPr>
          <w:rFonts w:eastAsia="Calibri"/>
        </w:rPr>
        <w:t>внесении</w:t>
      </w:r>
      <w:r w:rsidR="00C02ACF">
        <w:rPr>
          <w:rFonts w:eastAsia="Calibri"/>
        </w:rPr>
        <w:t xml:space="preserve"> </w:t>
      </w:r>
      <w:r>
        <w:rPr>
          <w:rFonts w:eastAsia="Calibri"/>
        </w:rPr>
        <w:t>изменения</w:t>
      </w:r>
      <w:r w:rsidR="00C02ACF">
        <w:rPr>
          <w:rFonts w:eastAsia="Calibri"/>
        </w:rPr>
        <w:t xml:space="preserve"> </w:t>
      </w:r>
      <w:r>
        <w:rPr>
          <w:rFonts w:eastAsia="Calibri"/>
        </w:rPr>
        <w:t>в</w:t>
      </w:r>
      <w:r w:rsidR="00C02ACF">
        <w:rPr>
          <w:rFonts w:eastAsia="Calibri"/>
        </w:rPr>
        <w:t xml:space="preserve"> </w:t>
      </w:r>
      <w:r>
        <w:rPr>
          <w:rFonts w:eastAsia="Calibri"/>
        </w:rPr>
        <w:t>поправочные</w:t>
      </w:r>
      <w:r w:rsidR="00C02ACF">
        <w:rPr>
          <w:rFonts w:eastAsia="Calibri"/>
        </w:rPr>
        <w:t xml:space="preserve"> </w:t>
      </w:r>
      <w:r>
        <w:rPr>
          <w:rFonts w:eastAsia="Calibri"/>
        </w:rPr>
        <w:t>коэффициенты</w:t>
      </w:r>
      <w:r w:rsidR="00C02ACF">
        <w:rPr>
          <w:rFonts w:eastAsia="Calibri"/>
        </w:rPr>
        <w:t xml:space="preserve"> </w:t>
      </w:r>
      <w:r>
        <w:rPr>
          <w:rFonts w:eastAsia="Calibri"/>
        </w:rPr>
        <w:t>к</w:t>
      </w:r>
      <w:r w:rsidR="00C02ACF">
        <w:rPr>
          <w:rFonts w:eastAsia="Calibri"/>
        </w:rPr>
        <w:t xml:space="preserve"> </w:t>
      </w:r>
      <w:r>
        <w:rPr>
          <w:rFonts w:eastAsia="Calibri"/>
        </w:rPr>
        <w:t>нормативным</w:t>
      </w:r>
      <w:r w:rsidR="00C02ACF">
        <w:rPr>
          <w:rFonts w:eastAsia="Calibri"/>
        </w:rPr>
        <w:t xml:space="preserve"> </w:t>
      </w:r>
      <w:r>
        <w:rPr>
          <w:rFonts w:eastAsia="Calibri"/>
        </w:rPr>
        <w:t>затратам</w:t>
      </w:r>
      <w:r w:rsidR="00C02ACF">
        <w:rPr>
          <w:rFonts w:eastAsia="Calibri"/>
        </w:rPr>
        <w:t xml:space="preserve"> </w:t>
      </w:r>
      <w:r>
        <w:rPr>
          <w:rFonts w:eastAsia="Calibri"/>
        </w:rPr>
        <w:t>на</w:t>
      </w:r>
      <w:r w:rsidR="00C02ACF">
        <w:rPr>
          <w:rFonts w:eastAsia="Calibri"/>
        </w:rPr>
        <w:t xml:space="preserve"> </w:t>
      </w:r>
      <w:r>
        <w:rPr>
          <w:rFonts w:eastAsia="Calibri"/>
        </w:rPr>
        <w:t>реализацию</w:t>
      </w:r>
      <w:r w:rsidR="00C02ACF">
        <w:rPr>
          <w:rFonts w:eastAsia="Calibri"/>
        </w:rPr>
        <w:t xml:space="preserve"> </w:t>
      </w:r>
      <w:r>
        <w:rPr>
          <w:rFonts w:eastAsia="Calibri"/>
        </w:rPr>
        <w:t>основных</w:t>
      </w:r>
      <w:r w:rsidR="00C02ACF">
        <w:rPr>
          <w:rFonts w:eastAsia="Calibri"/>
        </w:rPr>
        <w:t xml:space="preserve"> </w:t>
      </w:r>
      <w:r>
        <w:rPr>
          <w:rFonts w:eastAsia="Calibri"/>
        </w:rPr>
        <w:t>профессиональных</w:t>
      </w:r>
      <w:r w:rsidR="00C02ACF">
        <w:rPr>
          <w:rFonts w:eastAsia="Calibri"/>
        </w:rPr>
        <w:t xml:space="preserve"> </w:t>
      </w:r>
      <w:r>
        <w:rPr>
          <w:rFonts w:eastAsia="Calibri"/>
        </w:rPr>
        <w:t>образовательных</w:t>
      </w:r>
      <w:r w:rsidR="00C02ACF">
        <w:rPr>
          <w:rFonts w:eastAsia="Calibri"/>
        </w:rPr>
        <w:t xml:space="preserve"> </w:t>
      </w:r>
      <w:r>
        <w:rPr>
          <w:rFonts w:eastAsia="Calibri"/>
        </w:rPr>
        <w:t>программ</w:t>
      </w:r>
      <w:r w:rsidR="00C02ACF">
        <w:rPr>
          <w:rFonts w:eastAsia="Calibri"/>
        </w:rPr>
        <w:t xml:space="preserve"> </w:t>
      </w:r>
      <w:r>
        <w:rPr>
          <w:rFonts w:eastAsia="Calibri"/>
        </w:rPr>
        <w:t>среднего</w:t>
      </w:r>
      <w:r w:rsidR="00C02ACF">
        <w:rPr>
          <w:rFonts w:eastAsia="Calibri"/>
        </w:rPr>
        <w:t xml:space="preserve"> </w:t>
      </w:r>
      <w:r>
        <w:rPr>
          <w:rFonts w:eastAsia="Calibri"/>
        </w:rPr>
        <w:t>профессионального</w:t>
      </w:r>
      <w:r w:rsidR="00C02ACF">
        <w:rPr>
          <w:rFonts w:eastAsia="Calibri"/>
        </w:rPr>
        <w:t xml:space="preserve"> </w:t>
      </w:r>
      <w:r>
        <w:rPr>
          <w:rFonts w:eastAsia="Calibri"/>
        </w:rPr>
        <w:t>образования</w:t>
      </w:r>
      <w:r w:rsidR="00C02ACF">
        <w:rPr>
          <w:rFonts w:eastAsia="Calibri"/>
        </w:rPr>
        <w:t xml:space="preserve"> </w:t>
      </w:r>
      <w:r>
        <w:rPr>
          <w:rFonts w:eastAsia="Calibri"/>
        </w:rPr>
        <w:t>–</w:t>
      </w:r>
      <w:r w:rsidR="00C02ACF">
        <w:rPr>
          <w:rFonts w:eastAsia="Calibri"/>
        </w:rPr>
        <w:t xml:space="preserve"> </w:t>
      </w:r>
      <w:r>
        <w:rPr>
          <w:rFonts w:eastAsia="Calibri"/>
        </w:rPr>
        <w:t>программ</w:t>
      </w:r>
      <w:r w:rsidR="00C02ACF">
        <w:rPr>
          <w:rFonts w:eastAsia="Calibri"/>
        </w:rPr>
        <w:t xml:space="preserve"> </w:t>
      </w:r>
      <w:r>
        <w:rPr>
          <w:rFonts w:eastAsia="Calibri"/>
        </w:rPr>
        <w:t>подготовки</w:t>
      </w:r>
      <w:r w:rsidR="00C02ACF">
        <w:rPr>
          <w:rFonts w:eastAsia="Calibri"/>
        </w:rPr>
        <w:t xml:space="preserve"> </w:t>
      </w:r>
      <w:r>
        <w:rPr>
          <w:rFonts w:eastAsia="Calibri"/>
        </w:rPr>
        <w:t>специалистов</w:t>
      </w:r>
      <w:r w:rsidR="00C02ACF">
        <w:rPr>
          <w:rFonts w:eastAsia="Calibri"/>
        </w:rPr>
        <w:t xml:space="preserve"> </w:t>
      </w:r>
      <w:r>
        <w:rPr>
          <w:rFonts w:eastAsia="Calibri"/>
        </w:rPr>
        <w:t>среднего</w:t>
      </w:r>
      <w:r w:rsidR="00C02ACF">
        <w:rPr>
          <w:rFonts w:eastAsia="Calibri"/>
        </w:rPr>
        <w:t xml:space="preserve"> </w:t>
      </w:r>
      <w:r>
        <w:rPr>
          <w:rFonts w:eastAsia="Calibri"/>
        </w:rPr>
        <w:t>звена</w:t>
      </w:r>
      <w:r w:rsidR="00C02ACF">
        <w:rPr>
          <w:rFonts w:eastAsia="Calibri"/>
        </w:rPr>
        <w:t xml:space="preserve"> </w:t>
      </w:r>
      <w:r>
        <w:rPr>
          <w:rFonts w:eastAsia="Calibri"/>
        </w:rPr>
        <w:t>в</w:t>
      </w:r>
      <w:r w:rsidR="00C02ACF">
        <w:rPr>
          <w:rFonts w:eastAsia="Calibri"/>
        </w:rPr>
        <w:t xml:space="preserve"> </w:t>
      </w:r>
      <w:r>
        <w:rPr>
          <w:rFonts w:eastAsia="Calibri"/>
        </w:rPr>
        <w:t>государственных</w:t>
      </w:r>
      <w:r w:rsidR="00C02ACF">
        <w:rPr>
          <w:rFonts w:eastAsia="Calibri"/>
        </w:rPr>
        <w:t xml:space="preserve"> </w:t>
      </w:r>
      <w:r>
        <w:rPr>
          <w:rFonts w:eastAsia="Calibri"/>
        </w:rPr>
        <w:t>профессиональных</w:t>
      </w:r>
      <w:r w:rsidR="00C02ACF">
        <w:rPr>
          <w:rFonts w:eastAsia="Calibri"/>
        </w:rPr>
        <w:t xml:space="preserve"> </w:t>
      </w:r>
      <w:r>
        <w:rPr>
          <w:rFonts w:eastAsia="Calibri"/>
        </w:rPr>
        <w:t>образовательных</w:t>
      </w:r>
      <w:r w:rsidR="00C02ACF">
        <w:rPr>
          <w:rFonts w:eastAsia="Calibri"/>
        </w:rPr>
        <w:t xml:space="preserve"> </w:t>
      </w:r>
      <w:r>
        <w:rPr>
          <w:rFonts w:eastAsia="Calibri"/>
        </w:rPr>
        <w:t>организациях</w:t>
      </w:r>
      <w:r w:rsidR="00C02ACF">
        <w:rPr>
          <w:rFonts w:eastAsia="Calibri"/>
        </w:rPr>
        <w:t xml:space="preserve"> </w:t>
      </w:r>
      <w:r>
        <w:rPr>
          <w:rFonts w:eastAsia="Calibri"/>
        </w:rPr>
        <w:t>Республики</w:t>
      </w:r>
      <w:r w:rsidR="00C02ACF">
        <w:rPr>
          <w:rFonts w:eastAsia="Calibri"/>
        </w:rPr>
        <w:t xml:space="preserve"> </w:t>
      </w:r>
      <w:r>
        <w:rPr>
          <w:rFonts w:eastAsia="Calibri"/>
        </w:rPr>
        <w:t>Татарстан,</w:t>
      </w:r>
      <w:r w:rsidR="00C02ACF">
        <w:rPr>
          <w:rFonts w:eastAsia="Calibri"/>
        </w:rPr>
        <w:t xml:space="preserve"> </w:t>
      </w:r>
      <w:r>
        <w:rPr>
          <w:rFonts w:eastAsia="Calibri"/>
        </w:rPr>
        <w:t>утвержденные</w:t>
      </w:r>
      <w:r w:rsidR="00C02ACF">
        <w:rPr>
          <w:rFonts w:eastAsia="Calibri"/>
        </w:rPr>
        <w:t xml:space="preserve"> </w:t>
      </w:r>
      <w:r>
        <w:rPr>
          <w:rFonts w:eastAsia="Calibri"/>
        </w:rPr>
        <w:t>постановлением</w:t>
      </w:r>
      <w:r w:rsidR="00C02ACF">
        <w:rPr>
          <w:rFonts w:eastAsia="Calibri"/>
        </w:rPr>
        <w:t xml:space="preserve"> </w:t>
      </w:r>
      <w:r>
        <w:rPr>
          <w:rFonts w:eastAsia="Calibri"/>
        </w:rPr>
        <w:t>Кабинета</w:t>
      </w:r>
      <w:r w:rsidR="00C02ACF">
        <w:rPr>
          <w:rFonts w:eastAsia="Calibri"/>
        </w:rPr>
        <w:t xml:space="preserve"> </w:t>
      </w:r>
      <w:r>
        <w:rPr>
          <w:rFonts w:eastAsia="Calibri"/>
        </w:rPr>
        <w:t>Министров</w:t>
      </w:r>
      <w:r w:rsidR="00C02ACF">
        <w:rPr>
          <w:rFonts w:eastAsia="Calibri"/>
        </w:rPr>
        <w:t xml:space="preserve"> </w:t>
      </w:r>
      <w:r>
        <w:rPr>
          <w:rFonts w:eastAsia="Calibri"/>
        </w:rPr>
        <w:t>Республики</w:t>
      </w:r>
      <w:r w:rsidR="00C02ACF">
        <w:rPr>
          <w:rFonts w:eastAsia="Calibri"/>
        </w:rPr>
        <w:t xml:space="preserve"> </w:t>
      </w:r>
      <w:r>
        <w:rPr>
          <w:rFonts w:eastAsia="Calibri"/>
        </w:rPr>
        <w:t>Татарстан</w:t>
      </w:r>
      <w:r w:rsidR="00C02ACF">
        <w:rPr>
          <w:rFonts w:eastAsia="Calibri"/>
        </w:rPr>
        <w:t xml:space="preserve"> </w:t>
      </w:r>
      <w:r>
        <w:rPr>
          <w:rFonts w:eastAsia="Calibri"/>
        </w:rPr>
        <w:t>от</w:t>
      </w:r>
      <w:r w:rsidR="00C02ACF">
        <w:rPr>
          <w:rFonts w:eastAsia="Calibri"/>
        </w:rPr>
        <w:t xml:space="preserve"> </w:t>
      </w:r>
      <w:r>
        <w:rPr>
          <w:rFonts w:eastAsia="Calibri"/>
        </w:rPr>
        <w:t>09.11.2016</w:t>
      </w:r>
      <w:r w:rsidR="00C02ACF">
        <w:rPr>
          <w:rFonts w:eastAsia="Calibri"/>
        </w:rPr>
        <w:t xml:space="preserve"> </w:t>
      </w:r>
      <w:r>
        <w:rPr>
          <w:rFonts w:eastAsia="Calibri"/>
        </w:rPr>
        <w:t>№</w:t>
      </w:r>
      <w:r w:rsidR="00C02ACF">
        <w:rPr>
          <w:rFonts w:eastAsia="Calibri"/>
        </w:rPr>
        <w:t xml:space="preserve"> </w:t>
      </w:r>
      <w:r>
        <w:rPr>
          <w:rFonts w:eastAsia="Calibri"/>
        </w:rPr>
        <w:t>830</w:t>
      </w:r>
      <w:r w:rsidR="00C02ACF">
        <w:rPr>
          <w:rFonts w:eastAsia="Calibri"/>
        </w:rPr>
        <w:t xml:space="preserve"> </w:t>
      </w:r>
      <w:r>
        <w:rPr>
          <w:rFonts w:eastAsia="Calibri"/>
        </w:rPr>
        <w:t>«Об</w:t>
      </w:r>
      <w:r w:rsidR="00C02ACF">
        <w:rPr>
          <w:rFonts w:eastAsia="Calibri"/>
        </w:rPr>
        <w:t xml:space="preserve"> </w:t>
      </w:r>
      <w:r>
        <w:rPr>
          <w:rFonts w:eastAsia="Calibri"/>
        </w:rPr>
        <w:t>утверждении</w:t>
      </w:r>
      <w:r w:rsidR="00C02ACF">
        <w:rPr>
          <w:rFonts w:eastAsia="Calibri"/>
        </w:rPr>
        <w:t xml:space="preserve"> </w:t>
      </w:r>
      <w:r>
        <w:rPr>
          <w:rFonts w:eastAsia="Calibri"/>
        </w:rPr>
        <w:t>на</w:t>
      </w:r>
      <w:r w:rsidR="00C02ACF">
        <w:rPr>
          <w:rFonts w:eastAsia="Calibri"/>
        </w:rPr>
        <w:t xml:space="preserve"> </w:t>
      </w:r>
      <w:r>
        <w:rPr>
          <w:rFonts w:eastAsia="Calibri"/>
        </w:rPr>
        <w:t>2017</w:t>
      </w:r>
      <w:r w:rsidR="00C02ACF">
        <w:rPr>
          <w:rFonts w:eastAsia="Calibri"/>
        </w:rPr>
        <w:t xml:space="preserve"> </w:t>
      </w:r>
      <w:r>
        <w:rPr>
          <w:rFonts w:eastAsia="Calibri"/>
        </w:rPr>
        <w:t>год</w:t>
      </w:r>
      <w:r w:rsidR="00C02ACF">
        <w:rPr>
          <w:rFonts w:eastAsia="Calibri"/>
        </w:rPr>
        <w:t xml:space="preserve"> </w:t>
      </w:r>
      <w:r>
        <w:rPr>
          <w:rFonts w:eastAsia="Calibri"/>
        </w:rPr>
        <w:t>нормативных</w:t>
      </w:r>
      <w:r w:rsidR="00C02ACF">
        <w:rPr>
          <w:rFonts w:eastAsia="Calibri"/>
        </w:rPr>
        <w:t xml:space="preserve"> </w:t>
      </w:r>
      <w:r>
        <w:rPr>
          <w:rFonts w:eastAsia="Calibri"/>
        </w:rPr>
        <w:t>затрат</w:t>
      </w:r>
      <w:r w:rsidR="00C02ACF">
        <w:rPr>
          <w:rFonts w:eastAsia="Calibri"/>
        </w:rPr>
        <w:t xml:space="preserve"> </w:t>
      </w:r>
      <w:r>
        <w:rPr>
          <w:rFonts w:eastAsia="Calibri"/>
        </w:rPr>
        <w:t>на</w:t>
      </w:r>
      <w:r w:rsidR="00C02ACF">
        <w:rPr>
          <w:rFonts w:eastAsia="Calibri"/>
        </w:rPr>
        <w:t xml:space="preserve"> </w:t>
      </w:r>
      <w:r>
        <w:rPr>
          <w:rFonts w:eastAsia="Calibri"/>
        </w:rPr>
        <w:t>реализацию</w:t>
      </w:r>
      <w:r w:rsidR="00C02ACF">
        <w:rPr>
          <w:rFonts w:eastAsia="Calibri"/>
        </w:rPr>
        <w:t xml:space="preserve"> </w:t>
      </w:r>
      <w:r>
        <w:rPr>
          <w:rFonts w:eastAsia="Calibri"/>
        </w:rPr>
        <w:t>программ</w:t>
      </w:r>
      <w:r w:rsidR="00C02ACF">
        <w:rPr>
          <w:rFonts w:eastAsia="Calibri"/>
        </w:rPr>
        <w:t xml:space="preserve"> </w:t>
      </w:r>
      <w:r>
        <w:rPr>
          <w:rFonts w:eastAsia="Calibri"/>
        </w:rPr>
        <w:t>подготовки</w:t>
      </w:r>
      <w:r w:rsidR="00C02ACF">
        <w:rPr>
          <w:rFonts w:eastAsia="Calibri"/>
        </w:rPr>
        <w:t xml:space="preserve"> </w:t>
      </w:r>
      <w:r>
        <w:rPr>
          <w:rFonts w:eastAsia="Calibri"/>
        </w:rPr>
        <w:t>специалистов</w:t>
      </w:r>
      <w:r w:rsidR="00C02ACF">
        <w:rPr>
          <w:rFonts w:eastAsia="Calibri"/>
        </w:rPr>
        <w:t xml:space="preserve"> </w:t>
      </w:r>
      <w:r>
        <w:rPr>
          <w:rFonts w:eastAsia="Calibri"/>
        </w:rPr>
        <w:t>среднего</w:t>
      </w:r>
      <w:r w:rsidR="00C02ACF">
        <w:rPr>
          <w:rFonts w:eastAsia="Calibri"/>
        </w:rPr>
        <w:t xml:space="preserve"> </w:t>
      </w:r>
      <w:r>
        <w:rPr>
          <w:rFonts w:eastAsia="Calibri"/>
        </w:rPr>
        <w:t>звена</w:t>
      </w:r>
      <w:r w:rsidR="00C02ACF">
        <w:rPr>
          <w:rFonts w:eastAsia="Calibri"/>
        </w:rPr>
        <w:t xml:space="preserve"> </w:t>
      </w:r>
      <w:r>
        <w:rPr>
          <w:rFonts w:eastAsia="Calibri"/>
        </w:rPr>
        <w:t>и</w:t>
      </w:r>
      <w:r w:rsidR="00C02ACF">
        <w:rPr>
          <w:rFonts w:eastAsia="Calibri"/>
        </w:rPr>
        <w:t xml:space="preserve"> </w:t>
      </w:r>
      <w:r>
        <w:rPr>
          <w:rFonts w:eastAsia="Calibri"/>
        </w:rPr>
        <w:t>нормативных</w:t>
      </w:r>
      <w:r w:rsidR="00C02ACF">
        <w:rPr>
          <w:rFonts w:eastAsia="Calibri"/>
        </w:rPr>
        <w:t xml:space="preserve"> </w:t>
      </w:r>
      <w:r>
        <w:rPr>
          <w:rFonts w:eastAsia="Calibri"/>
        </w:rPr>
        <w:t>затрат</w:t>
      </w:r>
      <w:r w:rsidR="00C02ACF">
        <w:rPr>
          <w:rFonts w:eastAsia="Calibri"/>
        </w:rPr>
        <w:t xml:space="preserve"> </w:t>
      </w:r>
      <w:r>
        <w:rPr>
          <w:rFonts w:eastAsia="Calibri"/>
        </w:rPr>
        <w:t>на</w:t>
      </w:r>
      <w:r w:rsidR="00C02ACF">
        <w:rPr>
          <w:rFonts w:eastAsia="Calibri"/>
        </w:rPr>
        <w:t xml:space="preserve"> </w:t>
      </w:r>
      <w:r>
        <w:rPr>
          <w:rFonts w:eastAsia="Calibri"/>
        </w:rPr>
        <w:t>обеспечение</w:t>
      </w:r>
      <w:r w:rsidR="00C02ACF">
        <w:rPr>
          <w:rFonts w:eastAsia="Calibri"/>
        </w:rPr>
        <w:t xml:space="preserve"> </w:t>
      </w:r>
      <w:r>
        <w:rPr>
          <w:rFonts w:eastAsia="Calibri"/>
        </w:rPr>
        <w:t>жилыми</w:t>
      </w:r>
      <w:r w:rsidR="00C02ACF">
        <w:rPr>
          <w:rFonts w:eastAsia="Calibri"/>
        </w:rPr>
        <w:t xml:space="preserve"> </w:t>
      </w:r>
      <w:r>
        <w:rPr>
          <w:rFonts w:eastAsia="Calibri"/>
        </w:rPr>
        <w:t>помещениями</w:t>
      </w:r>
      <w:r w:rsidR="00C02ACF">
        <w:rPr>
          <w:rFonts w:eastAsia="Calibri"/>
        </w:rPr>
        <w:t xml:space="preserve"> </w:t>
      </w:r>
      <w:r>
        <w:rPr>
          <w:rFonts w:eastAsia="Calibri"/>
        </w:rPr>
        <w:t>в</w:t>
      </w:r>
      <w:r w:rsidR="00C02ACF">
        <w:rPr>
          <w:rFonts w:eastAsia="Calibri"/>
        </w:rPr>
        <w:t xml:space="preserve"> </w:t>
      </w:r>
      <w:r>
        <w:rPr>
          <w:rFonts w:eastAsia="Calibri"/>
        </w:rPr>
        <w:t>государственных</w:t>
      </w:r>
      <w:r w:rsidR="00C02ACF">
        <w:rPr>
          <w:rFonts w:eastAsia="Calibri"/>
        </w:rPr>
        <w:t xml:space="preserve"> </w:t>
      </w:r>
      <w:r>
        <w:rPr>
          <w:rFonts w:eastAsia="Calibri"/>
        </w:rPr>
        <w:t>профессиональных</w:t>
      </w:r>
      <w:r w:rsidR="00C02ACF">
        <w:rPr>
          <w:rFonts w:eastAsia="Calibri"/>
        </w:rPr>
        <w:t xml:space="preserve"> </w:t>
      </w:r>
      <w:r>
        <w:rPr>
          <w:rFonts w:eastAsia="Calibri"/>
        </w:rPr>
        <w:t>образовательных</w:t>
      </w:r>
      <w:r w:rsidR="00C02ACF">
        <w:rPr>
          <w:rFonts w:eastAsia="Calibri"/>
        </w:rPr>
        <w:t xml:space="preserve"> </w:t>
      </w:r>
      <w:r>
        <w:rPr>
          <w:rFonts w:eastAsia="Calibri"/>
        </w:rPr>
        <w:t>организациях</w:t>
      </w:r>
      <w:r w:rsidR="00C02ACF">
        <w:rPr>
          <w:rFonts w:eastAsia="Calibri"/>
        </w:rPr>
        <w:t xml:space="preserve"> </w:t>
      </w:r>
      <w:r>
        <w:rPr>
          <w:rFonts w:eastAsia="Calibri"/>
        </w:rPr>
        <w:t>Республики</w:t>
      </w:r>
      <w:r w:rsidR="00C02ACF">
        <w:rPr>
          <w:rFonts w:eastAsia="Calibri"/>
        </w:rPr>
        <w:t xml:space="preserve"> </w:t>
      </w:r>
      <w:r>
        <w:rPr>
          <w:rFonts w:eastAsia="Calibri"/>
        </w:rPr>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2770</w:t>
      </w:r>
      <w:r w:rsidRPr="00BF2216">
        <w:rPr>
          <w:color w:val="auto"/>
          <w:szCs w:val="24"/>
        </w:rPr>
        <w:t>)</w:t>
      </w:r>
    </w:p>
    <w:p w:rsidR="00DC706D" w:rsidRDefault="00DC706D"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05.09.2017</w:t>
      </w:r>
      <w:r w:rsidR="00C02ACF">
        <w:rPr>
          <w:color w:val="auto"/>
          <w:szCs w:val="24"/>
        </w:rPr>
        <w:t xml:space="preserve"> </w:t>
      </w:r>
      <w:r>
        <w:rPr>
          <w:color w:val="auto"/>
          <w:szCs w:val="24"/>
        </w:rPr>
        <w:t>№</w:t>
      </w:r>
      <w:r w:rsidR="00C02ACF">
        <w:rPr>
          <w:color w:val="auto"/>
          <w:szCs w:val="24"/>
        </w:rPr>
        <w:t xml:space="preserve"> </w:t>
      </w:r>
      <w:r>
        <w:rPr>
          <w:color w:val="auto"/>
          <w:szCs w:val="24"/>
        </w:rPr>
        <w:t>639</w:t>
      </w:r>
      <w:r w:rsidR="00C02ACF">
        <w:rPr>
          <w:color w:val="auto"/>
          <w:szCs w:val="24"/>
        </w:rPr>
        <w:t xml:space="preserve"> </w:t>
      </w:r>
      <w:r>
        <w:rPr>
          <w:color w:val="auto"/>
          <w:szCs w:val="24"/>
        </w:rPr>
        <w:t>«</w:t>
      </w:r>
      <w:r w:rsidRPr="00276DB1">
        <w:t>Об</w:t>
      </w:r>
      <w:r w:rsidR="00C02ACF">
        <w:t xml:space="preserve"> </w:t>
      </w:r>
      <w:r w:rsidRPr="00276DB1">
        <w:t>утверждении</w:t>
      </w:r>
      <w:r w:rsidR="00C02ACF">
        <w:t xml:space="preserve"> </w:t>
      </w:r>
      <w:r w:rsidRPr="00276DB1">
        <w:t>нормативов</w:t>
      </w:r>
      <w:r w:rsidR="00C02ACF">
        <w:t xml:space="preserve"> </w:t>
      </w:r>
      <w:r w:rsidRPr="00276DB1">
        <w:t>на</w:t>
      </w:r>
      <w:r w:rsidR="00C02ACF">
        <w:t xml:space="preserve"> </w:t>
      </w:r>
      <w:r w:rsidRPr="00276DB1">
        <w:t>организацию</w:t>
      </w:r>
      <w:r w:rsidR="00C02ACF">
        <w:t xml:space="preserve"> </w:t>
      </w:r>
      <w:r w:rsidRPr="00276DB1">
        <w:t>долечивания</w:t>
      </w:r>
      <w:r w:rsidR="00C02ACF">
        <w:t xml:space="preserve"> </w:t>
      </w:r>
      <w:r w:rsidRPr="00276DB1">
        <w:t>(реабилитации)</w:t>
      </w:r>
      <w:r w:rsidR="00C02ACF">
        <w:t xml:space="preserve"> </w:t>
      </w:r>
      <w:r w:rsidRPr="00276DB1">
        <w:t>работающих</w:t>
      </w:r>
      <w:r w:rsidR="00C02ACF">
        <w:t xml:space="preserve"> </w:t>
      </w:r>
      <w:r w:rsidRPr="00276DB1">
        <w:t>граждан</w:t>
      </w:r>
      <w:r w:rsidR="00C02ACF">
        <w:t xml:space="preserve"> </w:t>
      </w:r>
      <w:r w:rsidRPr="00276DB1">
        <w:t>непосредственно</w:t>
      </w:r>
      <w:r w:rsidR="00C02ACF">
        <w:t xml:space="preserve"> </w:t>
      </w:r>
      <w:r w:rsidRPr="00276DB1">
        <w:t>после</w:t>
      </w:r>
      <w:r w:rsidR="00C02ACF">
        <w:t xml:space="preserve"> </w:t>
      </w:r>
      <w:r w:rsidRPr="00276DB1">
        <w:t>стационарного</w:t>
      </w:r>
      <w:r w:rsidR="00C02ACF">
        <w:t xml:space="preserve"> </w:t>
      </w:r>
      <w:r w:rsidRPr="00276DB1">
        <w:t>лечения</w:t>
      </w:r>
      <w:r w:rsidR="00C02ACF">
        <w:t xml:space="preserve"> </w:t>
      </w:r>
      <w:r w:rsidRPr="00276DB1">
        <w:t>в</w:t>
      </w:r>
      <w:r w:rsidR="00C02ACF">
        <w:t xml:space="preserve"> </w:t>
      </w:r>
      <w:r w:rsidRPr="00276DB1">
        <w:t>условиях</w:t>
      </w:r>
      <w:r w:rsidR="00C02ACF">
        <w:t xml:space="preserve"> </w:t>
      </w:r>
      <w:r w:rsidRPr="00276DB1">
        <w:t>санаторно-курортной</w:t>
      </w:r>
      <w:r w:rsidR="00C02ACF">
        <w:t xml:space="preserve"> </w:t>
      </w:r>
      <w:r w:rsidRPr="00276DB1">
        <w:t>организации</w:t>
      </w:r>
      <w:r w:rsidR="00C02ACF">
        <w:t xml:space="preserve"> </w:t>
      </w:r>
      <w:r w:rsidRPr="00276DB1">
        <w:t>(государственной</w:t>
      </w:r>
      <w:r w:rsidR="00C02ACF">
        <w:t xml:space="preserve"> </w:t>
      </w:r>
      <w:r w:rsidRPr="00276DB1">
        <w:t>медицинской</w:t>
      </w:r>
      <w:r w:rsidR="00C02ACF">
        <w:t xml:space="preserve"> </w:t>
      </w:r>
      <w:r w:rsidRPr="00276DB1">
        <w:t>организации),</w:t>
      </w:r>
      <w:r w:rsidR="00C02ACF">
        <w:t xml:space="preserve"> </w:t>
      </w:r>
      <w:r w:rsidRPr="00276DB1">
        <w:t>нормативов</w:t>
      </w:r>
      <w:r w:rsidR="00C02ACF">
        <w:t xml:space="preserve"> </w:t>
      </w:r>
      <w:r w:rsidRPr="00276DB1">
        <w:t>продолжительности</w:t>
      </w:r>
      <w:r w:rsidR="00C02ACF">
        <w:t xml:space="preserve"> </w:t>
      </w:r>
      <w:r w:rsidRPr="00276DB1">
        <w:t>долечивания</w:t>
      </w:r>
      <w:r w:rsidR="00C02ACF">
        <w:t xml:space="preserve"> </w:t>
      </w:r>
      <w:r w:rsidRPr="00276DB1">
        <w:t>(реабилитации)</w:t>
      </w:r>
      <w:r w:rsidR="00C02ACF">
        <w:t xml:space="preserve"> </w:t>
      </w:r>
      <w:r w:rsidRPr="00276DB1">
        <w:t>на</w:t>
      </w:r>
      <w:r w:rsidR="00C02ACF">
        <w:t xml:space="preserve"> </w:t>
      </w:r>
      <w:r w:rsidRPr="00276DB1">
        <w:t>2018</w:t>
      </w:r>
      <w:r w:rsidR="00C02ACF">
        <w:t xml:space="preserve"> </w:t>
      </w:r>
      <w:r w:rsidRPr="00276DB1">
        <w:t>год</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2386</w:t>
      </w:r>
      <w:r w:rsidRPr="00BF2216">
        <w:rPr>
          <w:color w:val="auto"/>
          <w:szCs w:val="24"/>
        </w:rPr>
        <w:t>)</w:t>
      </w:r>
    </w:p>
    <w:p w:rsidR="00D600B1" w:rsidRDefault="00D600B1"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08.09.2017</w:t>
      </w:r>
      <w:r w:rsidR="00C02ACF">
        <w:rPr>
          <w:color w:val="auto"/>
          <w:szCs w:val="24"/>
        </w:rPr>
        <w:t xml:space="preserve"> </w:t>
      </w:r>
      <w:r>
        <w:rPr>
          <w:color w:val="auto"/>
          <w:szCs w:val="24"/>
        </w:rPr>
        <w:t>№</w:t>
      </w:r>
      <w:r w:rsidR="00C02ACF">
        <w:rPr>
          <w:color w:val="auto"/>
          <w:szCs w:val="24"/>
        </w:rPr>
        <w:t xml:space="preserve"> </w:t>
      </w:r>
      <w:r>
        <w:rPr>
          <w:color w:val="auto"/>
          <w:szCs w:val="24"/>
        </w:rPr>
        <w:t>640</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государственную</w:t>
      </w:r>
      <w:r w:rsidR="00C02ACF">
        <w:t xml:space="preserve"> </w:t>
      </w:r>
      <w:r>
        <w:t>программу</w:t>
      </w:r>
      <w:r w:rsidR="00C02ACF">
        <w:t xml:space="preserve"> </w:t>
      </w:r>
      <w:r>
        <w:t>«Содействие</w:t>
      </w:r>
      <w:r w:rsidR="00C02ACF">
        <w:t xml:space="preserve"> </w:t>
      </w:r>
      <w:r>
        <w:t>занятости</w:t>
      </w:r>
      <w:r w:rsidR="00C02ACF">
        <w:t xml:space="preserve"> </w:t>
      </w:r>
      <w:r>
        <w:t>населения</w:t>
      </w:r>
      <w:r w:rsidR="00C02ACF">
        <w:t xml:space="preserve"> </w:t>
      </w:r>
      <w:r>
        <w:t>Республики</w:t>
      </w:r>
      <w:r w:rsidR="00C02ACF">
        <w:t xml:space="preserve"> </w:t>
      </w:r>
      <w:r>
        <w:t>Татарстан</w:t>
      </w:r>
      <w:r w:rsidR="00C02ACF">
        <w:t xml:space="preserve"> </w:t>
      </w:r>
      <w:r>
        <w:t>на</w:t>
      </w:r>
      <w:r w:rsidR="00C02ACF">
        <w:t xml:space="preserve"> </w:t>
      </w:r>
      <w:r>
        <w:t>2014-2020</w:t>
      </w:r>
      <w:r w:rsidR="00C02ACF">
        <w:t xml:space="preserve"> </w:t>
      </w:r>
      <w:r>
        <w:t>годы»,</w:t>
      </w:r>
      <w:r w:rsidR="00C02ACF">
        <w:t xml:space="preserve"> </w:t>
      </w:r>
      <w:r>
        <w:t>утвержденную</w:t>
      </w:r>
      <w:r w:rsidR="00C02ACF">
        <w:t xml:space="preserve"> </w:t>
      </w:r>
      <w:r>
        <w:t>постановлением</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09.08.2013</w:t>
      </w:r>
      <w:r w:rsidR="00C02ACF">
        <w:t xml:space="preserve"> </w:t>
      </w:r>
      <w:r>
        <w:t>№</w:t>
      </w:r>
      <w:r w:rsidR="00C02ACF">
        <w:t xml:space="preserve"> </w:t>
      </w:r>
      <w:r>
        <w:t>553</w:t>
      </w:r>
      <w:r w:rsidR="00C02ACF">
        <w:t xml:space="preserve"> </w:t>
      </w:r>
      <w:r>
        <w:t>«Об</w:t>
      </w:r>
      <w:r w:rsidR="00C02ACF">
        <w:t xml:space="preserve"> </w:t>
      </w:r>
      <w:r>
        <w:t>утверждении</w:t>
      </w:r>
      <w:r w:rsidR="00C02ACF">
        <w:t xml:space="preserve"> </w:t>
      </w:r>
      <w:r>
        <w:t>государственной</w:t>
      </w:r>
      <w:r w:rsidR="00C02ACF">
        <w:t xml:space="preserve"> </w:t>
      </w:r>
      <w:r>
        <w:t>программы</w:t>
      </w:r>
      <w:r w:rsidR="00C02ACF">
        <w:t xml:space="preserve"> </w:t>
      </w:r>
      <w:r>
        <w:t>«Содействие</w:t>
      </w:r>
      <w:r w:rsidR="00C02ACF">
        <w:t xml:space="preserve"> </w:t>
      </w:r>
      <w:r>
        <w:t>занятости</w:t>
      </w:r>
      <w:r w:rsidR="00C02ACF">
        <w:t xml:space="preserve"> </w:t>
      </w:r>
      <w:r>
        <w:t>населения</w:t>
      </w:r>
      <w:r w:rsidR="00C02ACF">
        <w:t xml:space="preserve"> </w:t>
      </w:r>
      <w:r>
        <w:t>Республики</w:t>
      </w:r>
      <w:r w:rsidR="00C02ACF">
        <w:t xml:space="preserve"> </w:t>
      </w:r>
      <w:r>
        <w:t>Татарстан</w:t>
      </w:r>
      <w:r w:rsidR="00C02ACF">
        <w:t xml:space="preserve"> </w:t>
      </w:r>
      <w:r>
        <w:t>на</w:t>
      </w:r>
      <w:r w:rsidR="00C02ACF">
        <w:t xml:space="preserve"> </w:t>
      </w:r>
      <w:r>
        <w:t>2014-2020</w:t>
      </w:r>
      <w:r w:rsidR="00C02ACF">
        <w:t xml:space="preserve"> </w:t>
      </w:r>
      <w:r>
        <w:t>годы»</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2528</w:t>
      </w:r>
      <w:r w:rsidRPr="00BF2216">
        <w:rPr>
          <w:color w:val="auto"/>
          <w:szCs w:val="24"/>
        </w:rPr>
        <w:t>)</w:t>
      </w:r>
    </w:p>
    <w:p w:rsidR="00770070" w:rsidRDefault="00770070"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08.09.2017</w:t>
      </w:r>
      <w:r w:rsidR="00C02ACF">
        <w:rPr>
          <w:color w:val="auto"/>
          <w:szCs w:val="24"/>
        </w:rPr>
        <w:t xml:space="preserve"> </w:t>
      </w:r>
      <w:r>
        <w:rPr>
          <w:color w:val="auto"/>
          <w:szCs w:val="24"/>
        </w:rPr>
        <w:t>№</w:t>
      </w:r>
      <w:r w:rsidR="00C02ACF">
        <w:rPr>
          <w:color w:val="auto"/>
          <w:szCs w:val="24"/>
        </w:rPr>
        <w:t xml:space="preserve"> </w:t>
      </w:r>
      <w:r>
        <w:rPr>
          <w:color w:val="auto"/>
          <w:szCs w:val="24"/>
        </w:rPr>
        <w:t>641</w:t>
      </w:r>
      <w:r w:rsidR="00C02ACF">
        <w:rPr>
          <w:color w:val="auto"/>
          <w:szCs w:val="24"/>
        </w:rPr>
        <w:t xml:space="preserve"> </w:t>
      </w:r>
      <w:r>
        <w:rPr>
          <w:color w:val="auto"/>
          <w:szCs w:val="24"/>
        </w:rPr>
        <w:t>«</w:t>
      </w:r>
      <w:r w:rsidRPr="00467DEF">
        <w:t>О</w:t>
      </w:r>
      <w:r w:rsidR="00C02ACF">
        <w:t xml:space="preserve"> </w:t>
      </w:r>
      <w:r w:rsidRPr="00467DEF">
        <w:t>ежемесячных</w:t>
      </w:r>
      <w:r w:rsidR="00C02ACF">
        <w:t xml:space="preserve"> </w:t>
      </w:r>
      <w:r w:rsidRPr="00467DEF">
        <w:t>денежных</w:t>
      </w:r>
      <w:r w:rsidR="00C02ACF">
        <w:t xml:space="preserve"> </w:t>
      </w:r>
      <w:r w:rsidRPr="00467DEF">
        <w:t>и</w:t>
      </w:r>
      <w:r w:rsidR="00C02ACF">
        <w:t xml:space="preserve"> </w:t>
      </w:r>
      <w:r w:rsidRPr="00467DEF">
        <w:t>иных</w:t>
      </w:r>
      <w:r w:rsidR="00C02ACF">
        <w:t xml:space="preserve"> </w:t>
      </w:r>
      <w:r w:rsidRPr="00467DEF">
        <w:t>видах</w:t>
      </w:r>
      <w:r w:rsidR="00C02ACF">
        <w:t xml:space="preserve"> </w:t>
      </w:r>
      <w:r w:rsidRPr="00467DEF">
        <w:t>выплат</w:t>
      </w:r>
      <w:r w:rsidR="00C02ACF">
        <w:t xml:space="preserve"> </w:t>
      </w:r>
      <w:r w:rsidRPr="00467DEF">
        <w:t>на</w:t>
      </w:r>
      <w:r w:rsidR="00C02ACF">
        <w:t xml:space="preserve"> </w:t>
      </w:r>
      <w:r w:rsidRPr="00467DEF">
        <w:t>2018</w:t>
      </w:r>
      <w:r w:rsidR="00C02ACF">
        <w:t xml:space="preserve"> </w:t>
      </w:r>
      <w:r w:rsidRPr="00467DEF">
        <w:t>год</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2442)</w:t>
      </w:r>
    </w:p>
    <w:p w:rsidR="00770070" w:rsidRDefault="00770070"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08.09.2017</w:t>
      </w:r>
      <w:r w:rsidR="00C02ACF">
        <w:rPr>
          <w:color w:val="auto"/>
          <w:szCs w:val="24"/>
        </w:rPr>
        <w:t xml:space="preserve"> </w:t>
      </w:r>
      <w:r>
        <w:rPr>
          <w:color w:val="auto"/>
          <w:szCs w:val="24"/>
        </w:rPr>
        <w:t>№</w:t>
      </w:r>
      <w:r w:rsidR="00C02ACF">
        <w:rPr>
          <w:color w:val="auto"/>
          <w:szCs w:val="24"/>
        </w:rPr>
        <w:t xml:space="preserve"> </w:t>
      </w:r>
      <w:r>
        <w:rPr>
          <w:color w:val="auto"/>
          <w:szCs w:val="24"/>
        </w:rPr>
        <w:t>642</w:t>
      </w:r>
      <w:r w:rsidR="00C02ACF">
        <w:rPr>
          <w:color w:val="auto"/>
          <w:szCs w:val="24"/>
        </w:rPr>
        <w:t xml:space="preserve"> </w:t>
      </w:r>
      <w:r>
        <w:rPr>
          <w:color w:val="auto"/>
          <w:szCs w:val="24"/>
        </w:rPr>
        <w:t>«</w:t>
      </w:r>
      <w:r w:rsidRPr="00B11937">
        <w:t>О</w:t>
      </w:r>
      <w:r w:rsidR="00C02ACF">
        <w:t xml:space="preserve"> </w:t>
      </w:r>
      <w:r w:rsidRPr="00B11937">
        <w:t>внесении</w:t>
      </w:r>
      <w:r w:rsidR="00C02ACF">
        <w:t xml:space="preserve"> </w:t>
      </w:r>
      <w:r w:rsidRPr="00B11937">
        <w:t>изменений</w:t>
      </w:r>
      <w:r w:rsidR="00C02ACF">
        <w:t xml:space="preserve"> </w:t>
      </w:r>
      <w:r w:rsidRPr="00B11937">
        <w:t>в</w:t>
      </w:r>
      <w:r w:rsidR="00C02ACF">
        <w:t xml:space="preserve"> </w:t>
      </w:r>
      <w:r w:rsidRPr="00B11937">
        <w:t>постановление</w:t>
      </w:r>
      <w:r w:rsidR="00C02ACF">
        <w:t xml:space="preserve"> </w:t>
      </w:r>
      <w:r w:rsidRPr="00B11937">
        <w:t>Кабинета</w:t>
      </w:r>
      <w:r w:rsidR="00C02ACF">
        <w:t xml:space="preserve"> </w:t>
      </w:r>
      <w:r w:rsidRPr="00B11937">
        <w:t>Министров</w:t>
      </w:r>
      <w:r w:rsidR="00C02ACF">
        <w:t xml:space="preserve"> </w:t>
      </w:r>
      <w:r w:rsidRPr="00B11937">
        <w:t>Республики</w:t>
      </w:r>
      <w:r w:rsidR="00C02ACF">
        <w:t xml:space="preserve"> </w:t>
      </w:r>
      <w:r w:rsidRPr="00B11937">
        <w:t>Татарстан</w:t>
      </w:r>
      <w:r w:rsidR="00C02ACF">
        <w:t xml:space="preserve"> </w:t>
      </w:r>
      <w:r w:rsidRPr="00B11937">
        <w:t>от</w:t>
      </w:r>
      <w:r w:rsidR="00C02ACF">
        <w:t xml:space="preserve"> </w:t>
      </w:r>
      <w:r w:rsidRPr="00B11937">
        <w:t>28.02.2013</w:t>
      </w:r>
      <w:r w:rsidR="00C02ACF">
        <w:t xml:space="preserve"> </w:t>
      </w:r>
      <w:r w:rsidRPr="00B11937">
        <w:t>№</w:t>
      </w:r>
      <w:r w:rsidR="00C02ACF">
        <w:t xml:space="preserve"> </w:t>
      </w:r>
      <w:r w:rsidRPr="00B11937">
        <w:t>136</w:t>
      </w:r>
      <w:r w:rsidR="00C02ACF">
        <w:t xml:space="preserve"> </w:t>
      </w:r>
      <w:r w:rsidRPr="00B11937">
        <w:t>«О</w:t>
      </w:r>
      <w:r w:rsidR="00C02ACF">
        <w:t xml:space="preserve"> </w:t>
      </w:r>
      <w:r w:rsidRPr="00B11937">
        <w:t>создании</w:t>
      </w:r>
      <w:r w:rsidR="00C02ACF">
        <w:t xml:space="preserve"> </w:t>
      </w:r>
      <w:r w:rsidRPr="00B11937">
        <w:t>государственного</w:t>
      </w:r>
      <w:r w:rsidR="00C02ACF">
        <w:t xml:space="preserve"> </w:t>
      </w:r>
      <w:r w:rsidRPr="00B11937">
        <w:t>бюджетного</w:t>
      </w:r>
      <w:r w:rsidR="00C02ACF">
        <w:t xml:space="preserve"> </w:t>
      </w:r>
      <w:r w:rsidRPr="00B11937">
        <w:t>учреждения</w:t>
      </w:r>
      <w:r w:rsidR="00C02ACF">
        <w:t xml:space="preserve"> </w:t>
      </w:r>
      <w:r w:rsidRPr="00B11937">
        <w:t>«Многофункциональный</w:t>
      </w:r>
      <w:r w:rsidR="00C02ACF">
        <w:t xml:space="preserve"> </w:t>
      </w:r>
      <w:r w:rsidRPr="00B11937">
        <w:t>центр</w:t>
      </w:r>
      <w:r w:rsidR="00C02ACF">
        <w:t xml:space="preserve"> </w:t>
      </w:r>
      <w:r w:rsidRPr="00B11937">
        <w:t>предоставления</w:t>
      </w:r>
      <w:r w:rsidR="00C02ACF">
        <w:t xml:space="preserve"> </w:t>
      </w:r>
      <w:r w:rsidRPr="00B11937">
        <w:t>государственных</w:t>
      </w:r>
      <w:r w:rsidR="00C02ACF">
        <w:t xml:space="preserve"> </w:t>
      </w:r>
      <w:r w:rsidRPr="00B11937">
        <w:t>и</w:t>
      </w:r>
      <w:r w:rsidR="00C02ACF">
        <w:t xml:space="preserve"> </w:t>
      </w:r>
      <w:r w:rsidRPr="00B11937">
        <w:t>муниципальных</w:t>
      </w:r>
      <w:r w:rsidR="00C02ACF">
        <w:t xml:space="preserve"> </w:t>
      </w:r>
      <w:r w:rsidRPr="00B11937">
        <w:t>услуг</w:t>
      </w:r>
      <w:r w:rsidR="00C02ACF">
        <w:t xml:space="preserve"> </w:t>
      </w:r>
      <w:r w:rsidRPr="00B11937">
        <w:t>в</w:t>
      </w:r>
      <w:r w:rsidR="00C02ACF">
        <w:t xml:space="preserve"> </w:t>
      </w:r>
      <w:r w:rsidRPr="00B11937">
        <w:t>Республике</w:t>
      </w:r>
      <w:r w:rsidR="00C02ACF">
        <w:t xml:space="preserve"> </w:t>
      </w:r>
      <w:r w:rsidRPr="00B11937">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2443)</w:t>
      </w:r>
    </w:p>
    <w:p w:rsidR="00770070" w:rsidRDefault="00770070"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08.09.2017</w:t>
      </w:r>
      <w:r w:rsidR="00C02ACF">
        <w:rPr>
          <w:color w:val="auto"/>
          <w:szCs w:val="24"/>
        </w:rPr>
        <w:t xml:space="preserve"> </w:t>
      </w:r>
      <w:r>
        <w:rPr>
          <w:color w:val="auto"/>
          <w:szCs w:val="24"/>
        </w:rPr>
        <w:t>№</w:t>
      </w:r>
      <w:r w:rsidR="00C02ACF">
        <w:rPr>
          <w:color w:val="auto"/>
          <w:szCs w:val="24"/>
        </w:rPr>
        <w:t xml:space="preserve"> </w:t>
      </w:r>
      <w:r>
        <w:rPr>
          <w:color w:val="auto"/>
          <w:szCs w:val="24"/>
        </w:rPr>
        <w:t>645</w:t>
      </w:r>
      <w:r w:rsidR="00C02ACF">
        <w:rPr>
          <w:color w:val="auto"/>
          <w:szCs w:val="24"/>
        </w:rPr>
        <w:t xml:space="preserve"> </w:t>
      </w:r>
      <w:r>
        <w:rPr>
          <w:color w:val="auto"/>
          <w:szCs w:val="24"/>
        </w:rPr>
        <w:t>«</w:t>
      </w:r>
      <w:r w:rsidRPr="006F6726">
        <w:t>О</w:t>
      </w:r>
      <w:r w:rsidR="00C02ACF">
        <w:t xml:space="preserve"> </w:t>
      </w:r>
      <w:r w:rsidRPr="006F6726">
        <w:t>внесении</w:t>
      </w:r>
      <w:r w:rsidR="00C02ACF">
        <w:t xml:space="preserve"> </w:t>
      </w:r>
      <w:r w:rsidRPr="006F6726">
        <w:t>изменений</w:t>
      </w:r>
      <w:r w:rsidR="00C02ACF">
        <w:t xml:space="preserve"> </w:t>
      </w:r>
      <w:r w:rsidRPr="006F6726">
        <w:t>в</w:t>
      </w:r>
      <w:r w:rsidR="00C02ACF">
        <w:t xml:space="preserve"> </w:t>
      </w:r>
      <w:r w:rsidRPr="006F6726">
        <w:t>постановление</w:t>
      </w:r>
      <w:r w:rsidR="00C02ACF">
        <w:t xml:space="preserve"> </w:t>
      </w:r>
      <w:r w:rsidRPr="006F6726">
        <w:t>Кабинета</w:t>
      </w:r>
      <w:r w:rsidR="00C02ACF">
        <w:t xml:space="preserve"> </w:t>
      </w:r>
      <w:r w:rsidRPr="006F6726">
        <w:t>Министров</w:t>
      </w:r>
      <w:r w:rsidR="00C02ACF">
        <w:t xml:space="preserve"> </w:t>
      </w:r>
      <w:r w:rsidRPr="006F6726">
        <w:t>Республики</w:t>
      </w:r>
      <w:r w:rsidR="00C02ACF">
        <w:t xml:space="preserve"> </w:t>
      </w:r>
      <w:r w:rsidRPr="006F6726">
        <w:t>Татарстан</w:t>
      </w:r>
      <w:r w:rsidR="00C02ACF">
        <w:t xml:space="preserve"> </w:t>
      </w:r>
      <w:r w:rsidRPr="006F6726">
        <w:t>от</w:t>
      </w:r>
      <w:r w:rsidR="00C02ACF">
        <w:t xml:space="preserve"> </w:t>
      </w:r>
      <w:r w:rsidRPr="006F6726">
        <w:t>16.07.2009</w:t>
      </w:r>
      <w:r w:rsidR="00C02ACF">
        <w:t xml:space="preserve"> </w:t>
      </w:r>
      <w:r w:rsidRPr="006F6726">
        <w:t>№</w:t>
      </w:r>
      <w:r w:rsidR="00C02ACF">
        <w:t xml:space="preserve"> </w:t>
      </w:r>
      <w:r w:rsidRPr="006F6726">
        <w:t>496</w:t>
      </w:r>
      <w:r w:rsidR="00C02ACF">
        <w:t xml:space="preserve"> </w:t>
      </w:r>
      <w:r w:rsidRPr="006F6726">
        <w:t>«О</w:t>
      </w:r>
      <w:r w:rsidR="00C02ACF">
        <w:t xml:space="preserve"> </w:t>
      </w:r>
      <w:r w:rsidRPr="006F6726">
        <w:t>порядке</w:t>
      </w:r>
      <w:r w:rsidR="00C02ACF">
        <w:t xml:space="preserve"> </w:t>
      </w:r>
      <w:r w:rsidRPr="006F6726">
        <w:t>назначения,</w:t>
      </w:r>
      <w:r w:rsidR="00C02ACF">
        <w:t xml:space="preserve"> </w:t>
      </w:r>
      <w:r w:rsidRPr="006F6726">
        <w:t>заключения</w:t>
      </w:r>
      <w:r w:rsidR="00C02ACF">
        <w:t xml:space="preserve"> </w:t>
      </w:r>
      <w:r w:rsidRPr="006F6726">
        <w:t>трудовых</w:t>
      </w:r>
      <w:r w:rsidR="00C02ACF">
        <w:t xml:space="preserve"> </w:t>
      </w:r>
      <w:r w:rsidRPr="006F6726">
        <w:t>договоров,</w:t>
      </w:r>
      <w:r w:rsidR="00C02ACF">
        <w:t xml:space="preserve"> </w:t>
      </w:r>
      <w:r w:rsidRPr="006F6726">
        <w:t>аттестации</w:t>
      </w:r>
      <w:r w:rsidR="00C02ACF">
        <w:t xml:space="preserve"> </w:t>
      </w:r>
      <w:r w:rsidRPr="006F6726">
        <w:t>руководителей</w:t>
      </w:r>
      <w:r w:rsidR="00C02ACF">
        <w:t xml:space="preserve"> </w:t>
      </w:r>
      <w:r w:rsidRPr="006F6726">
        <w:lastRenderedPageBreak/>
        <w:t>государственных</w:t>
      </w:r>
      <w:r w:rsidR="00C02ACF">
        <w:t xml:space="preserve"> </w:t>
      </w:r>
      <w:r w:rsidRPr="006F6726">
        <w:t>унитарных</w:t>
      </w:r>
      <w:r w:rsidR="00C02ACF">
        <w:t xml:space="preserve"> </w:t>
      </w:r>
      <w:r w:rsidRPr="006F6726">
        <w:t>предприятий</w:t>
      </w:r>
      <w:r w:rsidR="00C02ACF">
        <w:t xml:space="preserve"> </w:t>
      </w:r>
      <w:r w:rsidRPr="006F6726">
        <w:t>Республики</w:t>
      </w:r>
      <w:r w:rsidR="00C02ACF">
        <w:t xml:space="preserve"> </w:t>
      </w:r>
      <w:r w:rsidRPr="006F6726">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2444)</w:t>
      </w:r>
    </w:p>
    <w:p w:rsidR="00770070" w:rsidRDefault="00770070"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08.09.2017</w:t>
      </w:r>
      <w:r w:rsidR="00C02ACF">
        <w:rPr>
          <w:color w:val="auto"/>
          <w:szCs w:val="24"/>
        </w:rPr>
        <w:t xml:space="preserve"> </w:t>
      </w:r>
      <w:r>
        <w:rPr>
          <w:color w:val="auto"/>
          <w:szCs w:val="24"/>
        </w:rPr>
        <w:t>№</w:t>
      </w:r>
      <w:r w:rsidR="00C02ACF">
        <w:rPr>
          <w:color w:val="auto"/>
          <w:szCs w:val="24"/>
        </w:rPr>
        <w:t xml:space="preserve"> </w:t>
      </w:r>
      <w:r>
        <w:rPr>
          <w:color w:val="auto"/>
          <w:szCs w:val="24"/>
        </w:rPr>
        <w:t>646</w:t>
      </w:r>
      <w:r w:rsidR="00C02ACF">
        <w:rPr>
          <w:color w:val="auto"/>
          <w:szCs w:val="24"/>
        </w:rPr>
        <w:t xml:space="preserve"> </w:t>
      </w:r>
      <w:r>
        <w:rPr>
          <w:color w:val="auto"/>
          <w:szCs w:val="24"/>
        </w:rPr>
        <w:t>«</w:t>
      </w:r>
      <w:r w:rsidRPr="000723B6">
        <w:t>О</w:t>
      </w:r>
      <w:r w:rsidR="00C02ACF">
        <w:t xml:space="preserve"> </w:t>
      </w:r>
      <w:r w:rsidRPr="000723B6">
        <w:t>внесении</w:t>
      </w:r>
      <w:r w:rsidR="00C02ACF">
        <w:t xml:space="preserve"> </w:t>
      </w:r>
      <w:r w:rsidRPr="000723B6">
        <w:t>изменений</w:t>
      </w:r>
      <w:r w:rsidR="00C02ACF">
        <w:t xml:space="preserve"> </w:t>
      </w:r>
      <w:r w:rsidRPr="000723B6">
        <w:t>в</w:t>
      </w:r>
      <w:r w:rsidR="00C02ACF">
        <w:t xml:space="preserve"> </w:t>
      </w:r>
      <w:r w:rsidRPr="000723B6">
        <w:t>отдельные</w:t>
      </w:r>
      <w:r w:rsidR="00C02ACF">
        <w:t xml:space="preserve"> </w:t>
      </w:r>
      <w:r w:rsidRPr="000723B6">
        <w:t>постановления</w:t>
      </w:r>
      <w:r w:rsidR="00C02ACF">
        <w:t xml:space="preserve"> </w:t>
      </w:r>
      <w:r w:rsidRPr="000723B6">
        <w:t>Кабинета</w:t>
      </w:r>
      <w:r w:rsidR="00C02ACF">
        <w:t xml:space="preserve"> </w:t>
      </w:r>
      <w:r w:rsidRPr="000723B6">
        <w:t>Министров</w:t>
      </w:r>
      <w:r w:rsidR="00C02ACF">
        <w:t xml:space="preserve"> </w:t>
      </w:r>
      <w:r w:rsidRPr="000723B6">
        <w:t>Республики</w:t>
      </w:r>
      <w:r w:rsidR="00C02ACF">
        <w:t xml:space="preserve"> </w:t>
      </w:r>
      <w:r w:rsidRPr="000723B6">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2445)</w:t>
      </w:r>
    </w:p>
    <w:p w:rsidR="00770070" w:rsidRDefault="00770070"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09.09.2017</w:t>
      </w:r>
      <w:r w:rsidR="00C02ACF">
        <w:rPr>
          <w:color w:val="auto"/>
          <w:szCs w:val="24"/>
        </w:rPr>
        <w:t xml:space="preserve"> </w:t>
      </w:r>
      <w:r>
        <w:rPr>
          <w:color w:val="auto"/>
          <w:szCs w:val="24"/>
        </w:rPr>
        <w:t>№</w:t>
      </w:r>
      <w:r w:rsidR="00C02ACF">
        <w:rPr>
          <w:color w:val="auto"/>
          <w:szCs w:val="24"/>
        </w:rPr>
        <w:t xml:space="preserve"> </w:t>
      </w:r>
      <w:r>
        <w:rPr>
          <w:color w:val="auto"/>
          <w:szCs w:val="24"/>
        </w:rPr>
        <w:t>647</w:t>
      </w:r>
      <w:r w:rsidR="00C02ACF">
        <w:rPr>
          <w:color w:val="auto"/>
          <w:szCs w:val="24"/>
        </w:rPr>
        <w:t xml:space="preserve"> </w:t>
      </w:r>
      <w:r>
        <w:rPr>
          <w:color w:val="auto"/>
          <w:szCs w:val="24"/>
        </w:rPr>
        <w:t>«</w:t>
      </w:r>
      <w:r w:rsidRPr="006628EC">
        <w:t>О</w:t>
      </w:r>
      <w:r w:rsidR="00C02ACF">
        <w:t xml:space="preserve"> </w:t>
      </w:r>
      <w:r w:rsidRPr="006628EC">
        <w:t>внесении</w:t>
      </w:r>
      <w:r w:rsidR="00C02ACF">
        <w:t xml:space="preserve"> </w:t>
      </w:r>
      <w:r w:rsidRPr="006628EC">
        <w:t>изменений</w:t>
      </w:r>
      <w:r w:rsidR="00C02ACF">
        <w:t xml:space="preserve"> </w:t>
      </w:r>
      <w:r w:rsidRPr="006628EC">
        <w:t>в</w:t>
      </w:r>
      <w:r w:rsidR="00C02ACF">
        <w:t xml:space="preserve"> </w:t>
      </w:r>
      <w:r w:rsidRPr="006628EC">
        <w:t>государственную</w:t>
      </w:r>
      <w:r w:rsidR="00C02ACF">
        <w:t xml:space="preserve"> </w:t>
      </w:r>
      <w:r w:rsidRPr="006628EC">
        <w:t>программу</w:t>
      </w:r>
      <w:r w:rsidR="00C02ACF">
        <w:t xml:space="preserve"> </w:t>
      </w:r>
      <w:r w:rsidRPr="006628EC">
        <w:t>Республики</w:t>
      </w:r>
      <w:r w:rsidR="00C02ACF">
        <w:t xml:space="preserve"> </w:t>
      </w:r>
      <w:r w:rsidRPr="006628EC">
        <w:t>Т</w:t>
      </w:r>
      <w:r>
        <w:t>атарстан</w:t>
      </w:r>
      <w:r w:rsidR="00C02ACF">
        <w:t xml:space="preserve"> </w:t>
      </w:r>
      <w:r>
        <w:t>«Сохранение</w:t>
      </w:r>
      <w:r w:rsidR="00C02ACF">
        <w:t xml:space="preserve"> </w:t>
      </w:r>
      <w:r>
        <w:t>националь</w:t>
      </w:r>
      <w:r w:rsidRPr="006628EC">
        <w:t>ной</w:t>
      </w:r>
      <w:r w:rsidR="00C02ACF">
        <w:t xml:space="preserve"> </w:t>
      </w:r>
      <w:r w:rsidRPr="006628EC">
        <w:t>идентич</w:t>
      </w:r>
      <w:r>
        <w:t>ности</w:t>
      </w:r>
      <w:r w:rsidR="00C02ACF">
        <w:t xml:space="preserve"> </w:t>
      </w:r>
      <w:r>
        <w:t>татарского</w:t>
      </w:r>
      <w:r w:rsidR="00C02ACF">
        <w:t xml:space="preserve"> </w:t>
      </w:r>
      <w:r>
        <w:t>народа</w:t>
      </w:r>
      <w:r w:rsidR="00C02ACF">
        <w:t xml:space="preserve"> </w:t>
      </w:r>
      <w:r>
        <w:t>(2014-</w:t>
      </w:r>
      <w:r w:rsidRPr="006628EC">
        <w:t>2019</w:t>
      </w:r>
      <w:r w:rsidR="00C02ACF">
        <w:t xml:space="preserve"> </w:t>
      </w:r>
      <w:r w:rsidRPr="006628EC">
        <w:t>годы)»,</w:t>
      </w:r>
      <w:r w:rsidR="00C02ACF">
        <w:t xml:space="preserve"> </w:t>
      </w:r>
      <w:r w:rsidRPr="006628EC">
        <w:t>утвержденную</w:t>
      </w:r>
      <w:r w:rsidR="00C02ACF">
        <w:t xml:space="preserve"> </w:t>
      </w:r>
      <w:r w:rsidRPr="006628EC">
        <w:t>постановлением</w:t>
      </w:r>
      <w:r w:rsidR="00C02ACF">
        <w:t xml:space="preserve"> </w:t>
      </w:r>
      <w:r w:rsidRPr="006628EC">
        <w:t>Кабинета</w:t>
      </w:r>
      <w:r w:rsidR="00C02ACF">
        <w:t xml:space="preserve"> </w:t>
      </w:r>
      <w:r w:rsidRPr="006628EC">
        <w:t>Министров</w:t>
      </w:r>
      <w:r w:rsidR="00C02ACF">
        <w:t xml:space="preserve"> </w:t>
      </w:r>
      <w:r w:rsidRPr="006628EC">
        <w:t>Республики</w:t>
      </w:r>
      <w:r w:rsidR="00C02ACF">
        <w:t xml:space="preserve"> </w:t>
      </w:r>
      <w:r w:rsidRPr="006628EC">
        <w:t>Татарстан</w:t>
      </w:r>
      <w:r w:rsidR="00C02ACF">
        <w:t xml:space="preserve"> </w:t>
      </w:r>
      <w:r w:rsidRPr="006628EC">
        <w:t>от</w:t>
      </w:r>
      <w:r w:rsidR="00C02ACF">
        <w:t xml:space="preserve"> </w:t>
      </w:r>
      <w:r w:rsidRPr="006628EC">
        <w:t>21.10.2013</w:t>
      </w:r>
      <w:r w:rsidR="00C02ACF">
        <w:t xml:space="preserve"> </w:t>
      </w:r>
      <w:r w:rsidRPr="006628EC">
        <w:t>№</w:t>
      </w:r>
      <w:r w:rsidR="00C02ACF">
        <w:t xml:space="preserve"> </w:t>
      </w:r>
      <w:r w:rsidRPr="006628EC">
        <w:t>785</w:t>
      </w:r>
      <w:r w:rsidR="00C02ACF">
        <w:t xml:space="preserve"> </w:t>
      </w:r>
      <w:r w:rsidRPr="006628EC">
        <w:t>«Об</w:t>
      </w:r>
      <w:r w:rsidR="00C02ACF">
        <w:t xml:space="preserve"> </w:t>
      </w:r>
      <w:r w:rsidRPr="006628EC">
        <w:t>утверждении</w:t>
      </w:r>
      <w:r w:rsidR="00C02ACF">
        <w:t xml:space="preserve"> </w:t>
      </w:r>
      <w:r w:rsidRPr="006628EC">
        <w:t>государственной</w:t>
      </w:r>
      <w:r w:rsidR="00C02ACF">
        <w:t xml:space="preserve"> </w:t>
      </w:r>
      <w:r w:rsidRPr="006628EC">
        <w:t>программы</w:t>
      </w:r>
      <w:r w:rsidR="00C02ACF">
        <w:t xml:space="preserve"> </w:t>
      </w:r>
      <w:r w:rsidRPr="006628EC">
        <w:t>Республики</w:t>
      </w:r>
      <w:r w:rsidR="00C02ACF">
        <w:t xml:space="preserve"> </w:t>
      </w:r>
      <w:r>
        <w:t>Татарстан</w:t>
      </w:r>
      <w:r w:rsidR="00C02ACF">
        <w:t xml:space="preserve"> </w:t>
      </w:r>
      <w:r>
        <w:t>«Сохранение</w:t>
      </w:r>
      <w:r w:rsidR="00C02ACF">
        <w:t xml:space="preserve"> </w:t>
      </w:r>
      <w:r>
        <w:t>националь</w:t>
      </w:r>
      <w:r w:rsidRPr="006628EC">
        <w:t>ной</w:t>
      </w:r>
      <w:r w:rsidR="00C02ACF">
        <w:t xml:space="preserve"> </w:t>
      </w:r>
      <w:r w:rsidRPr="006628EC">
        <w:t>идентич</w:t>
      </w:r>
      <w:r>
        <w:t>ности</w:t>
      </w:r>
      <w:r w:rsidR="00C02ACF">
        <w:t xml:space="preserve"> </w:t>
      </w:r>
      <w:r>
        <w:t>татарского</w:t>
      </w:r>
      <w:r w:rsidR="00C02ACF">
        <w:t xml:space="preserve"> </w:t>
      </w:r>
      <w:r>
        <w:t>народа</w:t>
      </w:r>
      <w:r w:rsidR="00C02ACF">
        <w:t xml:space="preserve"> </w:t>
      </w:r>
      <w:r>
        <w:t>(2014-</w:t>
      </w:r>
      <w:r w:rsidRPr="006628EC">
        <w:t>2019</w:t>
      </w:r>
      <w:r w:rsidR="00C02ACF">
        <w:t xml:space="preserve"> </w:t>
      </w:r>
      <w:r w:rsidRPr="006628EC">
        <w:t>годы)</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2446)</w:t>
      </w:r>
    </w:p>
    <w:p w:rsidR="00770070" w:rsidRDefault="00770070"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11.09.2017</w:t>
      </w:r>
      <w:r w:rsidR="00C02ACF">
        <w:rPr>
          <w:color w:val="auto"/>
          <w:szCs w:val="24"/>
        </w:rPr>
        <w:t xml:space="preserve"> </w:t>
      </w:r>
      <w:r>
        <w:rPr>
          <w:color w:val="auto"/>
          <w:szCs w:val="24"/>
        </w:rPr>
        <w:t>№</w:t>
      </w:r>
      <w:r w:rsidR="00C02ACF">
        <w:rPr>
          <w:color w:val="auto"/>
          <w:szCs w:val="24"/>
        </w:rPr>
        <w:t xml:space="preserve"> </w:t>
      </w:r>
      <w:r>
        <w:rPr>
          <w:color w:val="auto"/>
          <w:szCs w:val="24"/>
        </w:rPr>
        <w:t>648</w:t>
      </w:r>
      <w:r w:rsidR="00C02ACF">
        <w:rPr>
          <w:color w:val="auto"/>
          <w:szCs w:val="24"/>
        </w:rPr>
        <w:t xml:space="preserve"> </w:t>
      </w:r>
      <w:r>
        <w:rPr>
          <w:color w:val="auto"/>
          <w:szCs w:val="24"/>
        </w:rPr>
        <w:t>«</w:t>
      </w:r>
      <w:r w:rsidRPr="000124E2">
        <w:t>О</w:t>
      </w:r>
      <w:r w:rsidR="00C02ACF">
        <w:t xml:space="preserve"> </w:t>
      </w:r>
      <w:r w:rsidRPr="000124E2">
        <w:t>переводе</w:t>
      </w:r>
      <w:r w:rsidR="00C02ACF">
        <w:t xml:space="preserve"> </w:t>
      </w:r>
      <w:r w:rsidRPr="000124E2">
        <w:t>земельного</w:t>
      </w:r>
      <w:r w:rsidR="00C02ACF">
        <w:t xml:space="preserve"> </w:t>
      </w:r>
      <w:r w:rsidRPr="000124E2">
        <w:t>учас</w:t>
      </w:r>
      <w:r>
        <w:t>тка</w:t>
      </w:r>
      <w:r w:rsidR="00C02ACF">
        <w:t xml:space="preserve"> </w:t>
      </w:r>
      <w:r>
        <w:t>из</w:t>
      </w:r>
      <w:r w:rsidR="00C02ACF">
        <w:t xml:space="preserve"> </w:t>
      </w:r>
      <w:r>
        <w:t>одной</w:t>
      </w:r>
      <w:r w:rsidR="00C02ACF">
        <w:t xml:space="preserve"> </w:t>
      </w:r>
      <w:r>
        <w:t>категории</w:t>
      </w:r>
      <w:r w:rsidR="00C02ACF">
        <w:t xml:space="preserve"> </w:t>
      </w:r>
      <w:r>
        <w:t>в</w:t>
      </w:r>
      <w:r w:rsidR="00C02ACF">
        <w:t xml:space="preserve"> </w:t>
      </w:r>
      <w:r>
        <w:t>другую</w:t>
      </w:r>
      <w:r w:rsidR="00C02ACF">
        <w:t xml:space="preserve"> </w:t>
      </w:r>
      <w:r w:rsidRPr="000124E2">
        <w:t>в</w:t>
      </w:r>
      <w:r w:rsidR="00C02ACF">
        <w:t xml:space="preserve"> </w:t>
      </w:r>
      <w:r w:rsidRPr="000124E2">
        <w:t>Елабужском</w:t>
      </w:r>
      <w:r w:rsidR="00C02ACF">
        <w:t xml:space="preserve"> </w:t>
      </w:r>
      <w:r w:rsidRPr="000124E2">
        <w:t>муниципальном</w:t>
      </w:r>
      <w:r w:rsidR="00C02ACF">
        <w:t xml:space="preserve"> </w:t>
      </w:r>
      <w:r w:rsidRPr="000124E2">
        <w:t>районе</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2447)</w:t>
      </w:r>
    </w:p>
    <w:p w:rsidR="00770070" w:rsidRDefault="00770070"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12.09.2017</w:t>
      </w:r>
      <w:r w:rsidR="00C02ACF">
        <w:rPr>
          <w:color w:val="auto"/>
          <w:szCs w:val="24"/>
        </w:rPr>
        <w:t xml:space="preserve"> </w:t>
      </w:r>
      <w:r>
        <w:rPr>
          <w:color w:val="auto"/>
          <w:szCs w:val="24"/>
        </w:rPr>
        <w:t>№</w:t>
      </w:r>
      <w:r w:rsidR="00C02ACF">
        <w:rPr>
          <w:color w:val="auto"/>
          <w:szCs w:val="24"/>
        </w:rPr>
        <w:t xml:space="preserve"> </w:t>
      </w:r>
      <w:r>
        <w:rPr>
          <w:color w:val="auto"/>
          <w:szCs w:val="24"/>
        </w:rPr>
        <w:t>649</w:t>
      </w:r>
      <w:r w:rsidR="00C02ACF">
        <w:rPr>
          <w:color w:val="auto"/>
          <w:szCs w:val="24"/>
        </w:rPr>
        <w:t xml:space="preserve"> </w:t>
      </w:r>
      <w:r>
        <w:rPr>
          <w:color w:val="auto"/>
          <w:szCs w:val="24"/>
        </w:rPr>
        <w:t>«</w:t>
      </w:r>
      <w:r w:rsidRPr="00476330">
        <w:t>О</w:t>
      </w:r>
      <w:r w:rsidR="00C02ACF">
        <w:t xml:space="preserve"> </w:t>
      </w:r>
      <w:r w:rsidRPr="00476330">
        <w:t>внесении</w:t>
      </w:r>
      <w:r w:rsidR="00C02ACF">
        <w:t xml:space="preserve"> </w:t>
      </w:r>
      <w:r w:rsidRPr="00476330">
        <w:t>изменений</w:t>
      </w:r>
      <w:r w:rsidR="00C02ACF">
        <w:t xml:space="preserve"> </w:t>
      </w:r>
      <w:r w:rsidRPr="00476330">
        <w:t>в</w:t>
      </w:r>
      <w:r w:rsidR="00C02ACF">
        <w:t xml:space="preserve"> </w:t>
      </w:r>
      <w:r w:rsidRPr="00476330">
        <w:t>постановление</w:t>
      </w:r>
      <w:r w:rsidR="00C02ACF">
        <w:t xml:space="preserve"> </w:t>
      </w:r>
      <w:r w:rsidRPr="00476330">
        <w:t>Каби</w:t>
      </w:r>
      <w:r>
        <w:t>нета</w:t>
      </w:r>
      <w:r w:rsidR="00C02ACF">
        <w:t xml:space="preserve"> </w:t>
      </w:r>
      <w:r>
        <w:t>Министров</w:t>
      </w:r>
      <w:r w:rsidR="00C02ACF">
        <w:t xml:space="preserve"> </w:t>
      </w:r>
      <w:r>
        <w:t>Республики</w:t>
      </w:r>
      <w:r w:rsidR="00C02ACF">
        <w:t xml:space="preserve"> </w:t>
      </w:r>
      <w:r>
        <w:t>Татар</w:t>
      </w:r>
      <w:r w:rsidRPr="00476330">
        <w:t>стан</w:t>
      </w:r>
      <w:r w:rsidR="00C02ACF">
        <w:t xml:space="preserve"> </w:t>
      </w:r>
      <w:r>
        <w:t>от</w:t>
      </w:r>
      <w:r w:rsidR="00C02ACF">
        <w:t xml:space="preserve"> </w:t>
      </w:r>
      <w:r>
        <w:t>23.07.2007</w:t>
      </w:r>
      <w:r w:rsidR="00C02ACF">
        <w:t xml:space="preserve"> </w:t>
      </w:r>
      <w:r>
        <w:t>№</w:t>
      </w:r>
      <w:r w:rsidR="00C02ACF">
        <w:t xml:space="preserve"> </w:t>
      </w:r>
      <w:r>
        <w:t>325</w:t>
      </w:r>
      <w:r w:rsidR="00C02ACF">
        <w:t xml:space="preserve"> </w:t>
      </w:r>
      <w:r>
        <w:t>«Вопросы</w:t>
      </w:r>
      <w:r w:rsidR="00C02ACF">
        <w:t xml:space="preserve"> </w:t>
      </w:r>
      <w:r>
        <w:t>Ми</w:t>
      </w:r>
      <w:r w:rsidRPr="00476330">
        <w:t>нистер</w:t>
      </w:r>
      <w:r>
        <w:t>ства</w:t>
      </w:r>
      <w:r w:rsidR="00C02ACF">
        <w:t xml:space="preserve"> </w:t>
      </w:r>
      <w:r>
        <w:t>экономики</w:t>
      </w:r>
      <w:r w:rsidR="00C02ACF">
        <w:t xml:space="preserve"> </w:t>
      </w:r>
      <w:r>
        <w:t>Республики</w:t>
      </w:r>
      <w:r w:rsidR="00C02ACF">
        <w:t xml:space="preserve"> </w:t>
      </w:r>
      <w:r>
        <w:t>Татар</w:t>
      </w:r>
      <w:r w:rsidRPr="00476330">
        <w:t>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2448)</w:t>
      </w:r>
    </w:p>
    <w:p w:rsidR="00770070" w:rsidRDefault="00770070"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12.09.2017</w:t>
      </w:r>
      <w:r w:rsidR="00C02ACF">
        <w:rPr>
          <w:color w:val="auto"/>
          <w:szCs w:val="24"/>
        </w:rPr>
        <w:t xml:space="preserve"> </w:t>
      </w:r>
      <w:r>
        <w:rPr>
          <w:color w:val="auto"/>
          <w:szCs w:val="24"/>
        </w:rPr>
        <w:t>№</w:t>
      </w:r>
      <w:r w:rsidR="00C02ACF">
        <w:rPr>
          <w:color w:val="auto"/>
          <w:szCs w:val="24"/>
        </w:rPr>
        <w:t xml:space="preserve"> </w:t>
      </w:r>
      <w:r>
        <w:rPr>
          <w:color w:val="auto"/>
          <w:szCs w:val="24"/>
        </w:rPr>
        <w:t>650</w:t>
      </w:r>
      <w:r w:rsidR="00C02ACF">
        <w:rPr>
          <w:color w:val="auto"/>
          <w:szCs w:val="24"/>
        </w:rPr>
        <w:t xml:space="preserve"> </w:t>
      </w:r>
      <w:r>
        <w:rPr>
          <w:color w:val="auto"/>
          <w:szCs w:val="24"/>
        </w:rPr>
        <w:t>«</w:t>
      </w:r>
      <w:r w:rsidRPr="007216E3">
        <w:t>О</w:t>
      </w:r>
      <w:r w:rsidR="00C02ACF">
        <w:t xml:space="preserve"> </w:t>
      </w:r>
      <w:r w:rsidRPr="007216E3">
        <w:t>внесении</w:t>
      </w:r>
      <w:r w:rsidR="00C02ACF">
        <w:t xml:space="preserve"> </w:t>
      </w:r>
      <w:r w:rsidRPr="007216E3">
        <w:t>изменений</w:t>
      </w:r>
      <w:r w:rsidR="00C02ACF">
        <w:t xml:space="preserve"> </w:t>
      </w:r>
      <w:r w:rsidRPr="007216E3">
        <w:t>в</w:t>
      </w:r>
      <w:r w:rsidR="00C02ACF">
        <w:t xml:space="preserve"> </w:t>
      </w:r>
      <w:r w:rsidRPr="007216E3">
        <w:t>отдельные</w:t>
      </w:r>
      <w:r w:rsidR="00C02ACF">
        <w:t xml:space="preserve"> </w:t>
      </w:r>
      <w:r w:rsidRPr="007216E3">
        <w:t>постановления</w:t>
      </w:r>
      <w:r w:rsidR="00C02ACF">
        <w:t xml:space="preserve"> </w:t>
      </w:r>
      <w:r w:rsidRPr="007216E3">
        <w:t>Кабинета</w:t>
      </w:r>
      <w:r w:rsidR="00C02ACF">
        <w:t xml:space="preserve"> </w:t>
      </w:r>
      <w:r w:rsidRPr="007216E3">
        <w:t>Министров</w:t>
      </w:r>
      <w:r w:rsidR="00C02ACF">
        <w:t xml:space="preserve"> </w:t>
      </w:r>
      <w:r w:rsidRPr="007216E3">
        <w:t>Республики</w:t>
      </w:r>
      <w:r w:rsidR="00C02ACF">
        <w:t xml:space="preserve"> </w:t>
      </w:r>
      <w:r w:rsidRPr="007216E3">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2449)</w:t>
      </w:r>
    </w:p>
    <w:p w:rsidR="00F85662" w:rsidRDefault="00F85662"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13.09.2017</w:t>
      </w:r>
      <w:r w:rsidR="00C02ACF">
        <w:rPr>
          <w:color w:val="auto"/>
          <w:szCs w:val="24"/>
        </w:rPr>
        <w:t xml:space="preserve"> </w:t>
      </w:r>
      <w:r>
        <w:rPr>
          <w:color w:val="auto"/>
          <w:szCs w:val="24"/>
        </w:rPr>
        <w:t>№</w:t>
      </w:r>
      <w:r w:rsidR="00C02ACF">
        <w:rPr>
          <w:color w:val="auto"/>
          <w:szCs w:val="24"/>
        </w:rPr>
        <w:t xml:space="preserve"> </w:t>
      </w:r>
      <w:r>
        <w:rPr>
          <w:color w:val="auto"/>
          <w:szCs w:val="24"/>
        </w:rPr>
        <w:t>657</w:t>
      </w:r>
      <w:r w:rsidR="00C02ACF">
        <w:rPr>
          <w:color w:val="auto"/>
          <w:szCs w:val="24"/>
        </w:rPr>
        <w:t xml:space="preserve"> </w:t>
      </w:r>
      <w:r>
        <w:rPr>
          <w:color w:val="auto"/>
          <w:szCs w:val="24"/>
        </w:rPr>
        <w:t>«</w:t>
      </w:r>
      <w:r>
        <w:t>О</w:t>
      </w:r>
      <w:r w:rsidR="00C02ACF">
        <w:t xml:space="preserve"> </w:t>
      </w:r>
      <w:r>
        <w:t>присвоении</w:t>
      </w:r>
      <w:r w:rsidR="00C02ACF">
        <w:t xml:space="preserve"> </w:t>
      </w:r>
      <w:r>
        <w:t>классных</w:t>
      </w:r>
      <w:r w:rsidR="00C02ACF">
        <w:t xml:space="preserve"> </w:t>
      </w:r>
      <w:r>
        <w:t>чинов</w:t>
      </w:r>
      <w:r w:rsidR="00C02ACF">
        <w:t xml:space="preserve"> </w:t>
      </w:r>
      <w:r>
        <w:t>государственным</w:t>
      </w:r>
      <w:r w:rsidR="00C02ACF">
        <w:t xml:space="preserve"> </w:t>
      </w:r>
      <w:r>
        <w:t>гражданским</w:t>
      </w:r>
      <w:r w:rsidR="00C02ACF">
        <w:t xml:space="preserve"> </w:t>
      </w:r>
      <w:r>
        <w:t>служащим</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2560</w:t>
      </w:r>
      <w:r w:rsidRPr="00BF2216">
        <w:rPr>
          <w:color w:val="auto"/>
          <w:szCs w:val="24"/>
        </w:rPr>
        <w:t>)</w:t>
      </w:r>
    </w:p>
    <w:p w:rsidR="00770070" w:rsidRDefault="00770070"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13.09.2017</w:t>
      </w:r>
      <w:r w:rsidR="00C02ACF">
        <w:rPr>
          <w:color w:val="auto"/>
          <w:szCs w:val="24"/>
        </w:rPr>
        <w:t xml:space="preserve"> </w:t>
      </w:r>
      <w:r>
        <w:rPr>
          <w:color w:val="auto"/>
          <w:szCs w:val="24"/>
        </w:rPr>
        <w:t>№</w:t>
      </w:r>
      <w:r w:rsidR="00C02ACF">
        <w:rPr>
          <w:color w:val="auto"/>
          <w:szCs w:val="24"/>
        </w:rPr>
        <w:t xml:space="preserve"> </w:t>
      </w:r>
      <w:r>
        <w:rPr>
          <w:color w:val="auto"/>
          <w:szCs w:val="24"/>
        </w:rPr>
        <w:t>659</w:t>
      </w:r>
      <w:r w:rsidR="00C02ACF">
        <w:rPr>
          <w:color w:val="auto"/>
          <w:szCs w:val="24"/>
        </w:rPr>
        <w:t xml:space="preserve"> </w:t>
      </w:r>
      <w:r>
        <w:rPr>
          <w:color w:val="auto"/>
          <w:szCs w:val="24"/>
        </w:rPr>
        <w:t>«</w:t>
      </w:r>
      <w:r w:rsidRPr="00BA4E75">
        <w:t>О</w:t>
      </w:r>
      <w:r w:rsidR="00C02ACF">
        <w:t xml:space="preserve"> </w:t>
      </w:r>
      <w:r w:rsidRPr="00BA4E75">
        <w:t>переводе</w:t>
      </w:r>
      <w:r w:rsidR="00C02ACF">
        <w:t xml:space="preserve"> </w:t>
      </w:r>
      <w:r w:rsidRPr="00BA4E75">
        <w:t>земельного</w:t>
      </w:r>
      <w:r w:rsidR="00C02ACF">
        <w:t xml:space="preserve"> </w:t>
      </w:r>
      <w:r w:rsidRPr="00BA4E75">
        <w:t>участка</w:t>
      </w:r>
      <w:r w:rsidR="00C02ACF">
        <w:t xml:space="preserve"> </w:t>
      </w:r>
      <w:r w:rsidRPr="00BA4E75">
        <w:t>из</w:t>
      </w:r>
      <w:r w:rsidR="00C02ACF">
        <w:t xml:space="preserve"> </w:t>
      </w:r>
      <w:r w:rsidRPr="00BA4E75">
        <w:t>одной</w:t>
      </w:r>
      <w:r w:rsidR="00C02ACF">
        <w:t xml:space="preserve"> </w:t>
      </w:r>
      <w:r w:rsidRPr="00BA4E75">
        <w:t>категории</w:t>
      </w:r>
      <w:r w:rsidR="00C02ACF">
        <w:t xml:space="preserve"> </w:t>
      </w:r>
      <w:r w:rsidRPr="00BA4E75">
        <w:t>в</w:t>
      </w:r>
      <w:r w:rsidR="00C02ACF">
        <w:t xml:space="preserve"> </w:t>
      </w:r>
      <w:r w:rsidRPr="00BA4E75">
        <w:t>другую</w:t>
      </w:r>
      <w:r w:rsidR="00C02ACF">
        <w:t xml:space="preserve"> </w:t>
      </w:r>
      <w:r w:rsidRPr="00BA4E75">
        <w:t>в</w:t>
      </w:r>
      <w:r w:rsidR="00C02ACF">
        <w:t xml:space="preserve"> </w:t>
      </w:r>
      <w:r w:rsidRPr="00BA4E75">
        <w:t>Зеленодольском</w:t>
      </w:r>
      <w:r w:rsidR="00C02ACF">
        <w:t xml:space="preserve"> </w:t>
      </w:r>
      <w:r w:rsidRPr="00BA4E75">
        <w:t>муниципальном</w:t>
      </w:r>
      <w:r w:rsidR="00C02ACF">
        <w:t xml:space="preserve"> </w:t>
      </w:r>
      <w:r w:rsidRPr="00BA4E75">
        <w:t>районе</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2450)</w:t>
      </w:r>
    </w:p>
    <w:p w:rsidR="00770070" w:rsidRDefault="00770070"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13.09.2017</w:t>
      </w:r>
      <w:r w:rsidR="00C02ACF">
        <w:rPr>
          <w:color w:val="auto"/>
          <w:szCs w:val="24"/>
        </w:rPr>
        <w:t xml:space="preserve"> </w:t>
      </w:r>
      <w:r>
        <w:rPr>
          <w:color w:val="auto"/>
          <w:szCs w:val="24"/>
        </w:rPr>
        <w:t>№</w:t>
      </w:r>
      <w:r w:rsidR="00C02ACF">
        <w:rPr>
          <w:color w:val="auto"/>
          <w:szCs w:val="24"/>
        </w:rPr>
        <w:t xml:space="preserve"> </w:t>
      </w:r>
      <w:r>
        <w:rPr>
          <w:color w:val="auto"/>
          <w:szCs w:val="24"/>
        </w:rPr>
        <w:t>660</w:t>
      </w:r>
      <w:r w:rsidR="00C02ACF">
        <w:rPr>
          <w:color w:val="auto"/>
          <w:szCs w:val="24"/>
        </w:rPr>
        <w:t xml:space="preserve"> </w:t>
      </w:r>
      <w:r>
        <w:rPr>
          <w:color w:val="auto"/>
          <w:szCs w:val="24"/>
        </w:rPr>
        <w:t>«</w:t>
      </w:r>
      <w:r w:rsidRPr="00BA4E75">
        <w:t>О</w:t>
      </w:r>
      <w:r w:rsidR="00C02ACF">
        <w:t xml:space="preserve"> </w:t>
      </w:r>
      <w:r w:rsidRPr="00BA4E75">
        <w:t>переводе</w:t>
      </w:r>
      <w:r w:rsidR="00C02ACF">
        <w:t xml:space="preserve"> </w:t>
      </w:r>
      <w:r w:rsidRPr="00BA4E75">
        <w:t>земельного</w:t>
      </w:r>
      <w:r w:rsidR="00C02ACF">
        <w:t xml:space="preserve"> </w:t>
      </w:r>
      <w:r w:rsidRPr="00BA4E75">
        <w:t>участка</w:t>
      </w:r>
      <w:r w:rsidR="00C02ACF">
        <w:t xml:space="preserve"> </w:t>
      </w:r>
      <w:r w:rsidRPr="00BA4E75">
        <w:t>из</w:t>
      </w:r>
      <w:r w:rsidR="00C02ACF">
        <w:t xml:space="preserve"> </w:t>
      </w:r>
      <w:r w:rsidRPr="00BA4E75">
        <w:t>одной</w:t>
      </w:r>
      <w:r w:rsidR="00C02ACF">
        <w:t xml:space="preserve"> </w:t>
      </w:r>
      <w:r w:rsidRPr="00BA4E75">
        <w:t>категории</w:t>
      </w:r>
      <w:r w:rsidR="00C02ACF">
        <w:t xml:space="preserve"> </w:t>
      </w:r>
      <w:r w:rsidRPr="00BA4E75">
        <w:t>в</w:t>
      </w:r>
      <w:r w:rsidR="00C02ACF">
        <w:t xml:space="preserve"> </w:t>
      </w:r>
      <w:r w:rsidRPr="00BA4E75">
        <w:t>другую</w:t>
      </w:r>
      <w:r w:rsidR="00C02ACF">
        <w:t xml:space="preserve"> </w:t>
      </w:r>
      <w:r w:rsidRPr="00BA4E75">
        <w:t>в</w:t>
      </w:r>
      <w:r w:rsidR="00C02ACF">
        <w:t xml:space="preserve"> </w:t>
      </w:r>
      <w:r w:rsidRPr="00BA4E75">
        <w:t>Нижнекамском</w:t>
      </w:r>
      <w:r w:rsidR="00C02ACF">
        <w:t xml:space="preserve"> </w:t>
      </w:r>
      <w:r w:rsidRPr="00BA4E75">
        <w:t>муниципальном</w:t>
      </w:r>
      <w:r w:rsidR="00C02ACF">
        <w:t xml:space="preserve"> </w:t>
      </w:r>
      <w:r w:rsidRPr="00BA4E75">
        <w:t>районе</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2451)</w:t>
      </w:r>
    </w:p>
    <w:p w:rsidR="00770070" w:rsidRDefault="00770070"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13.09.2017</w:t>
      </w:r>
      <w:r w:rsidR="00C02ACF">
        <w:rPr>
          <w:color w:val="auto"/>
          <w:szCs w:val="24"/>
        </w:rPr>
        <w:t xml:space="preserve"> </w:t>
      </w:r>
      <w:r>
        <w:rPr>
          <w:color w:val="auto"/>
          <w:szCs w:val="24"/>
        </w:rPr>
        <w:t>№</w:t>
      </w:r>
      <w:r w:rsidR="00C02ACF">
        <w:rPr>
          <w:color w:val="auto"/>
          <w:szCs w:val="24"/>
        </w:rPr>
        <w:t xml:space="preserve"> </w:t>
      </w:r>
      <w:r>
        <w:rPr>
          <w:color w:val="auto"/>
          <w:szCs w:val="24"/>
        </w:rPr>
        <w:t>661</w:t>
      </w:r>
      <w:r w:rsidR="00C02ACF">
        <w:rPr>
          <w:color w:val="auto"/>
          <w:szCs w:val="24"/>
        </w:rPr>
        <w:t xml:space="preserve"> </w:t>
      </w:r>
      <w:r>
        <w:rPr>
          <w:color w:val="auto"/>
          <w:szCs w:val="24"/>
        </w:rPr>
        <w:t>«</w:t>
      </w:r>
      <w:r w:rsidRPr="00BA4E75">
        <w:t>О</w:t>
      </w:r>
      <w:r w:rsidR="00C02ACF">
        <w:t xml:space="preserve"> </w:t>
      </w:r>
      <w:r w:rsidRPr="00BA4E75">
        <w:t>переводе</w:t>
      </w:r>
      <w:r w:rsidR="00C02ACF">
        <w:t xml:space="preserve"> </w:t>
      </w:r>
      <w:r w:rsidRPr="00BA4E75">
        <w:t>земельного</w:t>
      </w:r>
      <w:r w:rsidR="00C02ACF">
        <w:t xml:space="preserve"> </w:t>
      </w:r>
      <w:r w:rsidRPr="00BA4E75">
        <w:t>участка</w:t>
      </w:r>
      <w:r w:rsidR="00C02ACF">
        <w:t xml:space="preserve"> </w:t>
      </w:r>
      <w:r w:rsidRPr="00BA4E75">
        <w:t>из</w:t>
      </w:r>
      <w:r w:rsidR="00C02ACF">
        <w:t xml:space="preserve"> </w:t>
      </w:r>
      <w:r w:rsidRPr="00BA4E75">
        <w:t>одной</w:t>
      </w:r>
      <w:r w:rsidR="00C02ACF">
        <w:t xml:space="preserve"> </w:t>
      </w:r>
      <w:r w:rsidRPr="00BA4E75">
        <w:t>категории</w:t>
      </w:r>
      <w:r w:rsidR="00C02ACF">
        <w:t xml:space="preserve"> </w:t>
      </w:r>
      <w:r w:rsidRPr="00BA4E75">
        <w:t>в</w:t>
      </w:r>
      <w:r w:rsidR="00C02ACF">
        <w:t xml:space="preserve"> </w:t>
      </w:r>
      <w:r w:rsidRPr="00BA4E75">
        <w:t>другую</w:t>
      </w:r>
      <w:r w:rsidR="00C02ACF">
        <w:t xml:space="preserve"> </w:t>
      </w:r>
      <w:r w:rsidRPr="00BA4E75">
        <w:t>в</w:t>
      </w:r>
      <w:r w:rsidR="00C02ACF">
        <w:t xml:space="preserve"> </w:t>
      </w:r>
      <w:r w:rsidRPr="00BA4E75">
        <w:t>Зеленодольском</w:t>
      </w:r>
      <w:r w:rsidR="00C02ACF">
        <w:t xml:space="preserve"> </w:t>
      </w:r>
      <w:r w:rsidRPr="00BA4E75">
        <w:t>муниципальном</w:t>
      </w:r>
      <w:r w:rsidR="00C02ACF">
        <w:t xml:space="preserve"> </w:t>
      </w:r>
      <w:r w:rsidRPr="00BA4E75">
        <w:t>районе</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2452)</w:t>
      </w:r>
    </w:p>
    <w:p w:rsidR="00770070" w:rsidRDefault="00770070"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13.09.2017</w:t>
      </w:r>
      <w:r w:rsidR="00C02ACF">
        <w:rPr>
          <w:color w:val="auto"/>
          <w:szCs w:val="24"/>
        </w:rPr>
        <w:t xml:space="preserve"> </w:t>
      </w:r>
      <w:r>
        <w:rPr>
          <w:color w:val="auto"/>
          <w:szCs w:val="24"/>
        </w:rPr>
        <w:t>№</w:t>
      </w:r>
      <w:r w:rsidR="00C02ACF">
        <w:rPr>
          <w:color w:val="auto"/>
          <w:szCs w:val="24"/>
        </w:rPr>
        <w:t xml:space="preserve"> </w:t>
      </w:r>
      <w:r>
        <w:rPr>
          <w:color w:val="auto"/>
          <w:szCs w:val="24"/>
        </w:rPr>
        <w:t>662</w:t>
      </w:r>
      <w:r w:rsidR="00C02ACF">
        <w:rPr>
          <w:color w:val="auto"/>
          <w:szCs w:val="24"/>
        </w:rPr>
        <w:t xml:space="preserve"> </w:t>
      </w:r>
      <w:r>
        <w:rPr>
          <w:color w:val="auto"/>
          <w:szCs w:val="24"/>
        </w:rPr>
        <w:t>«</w:t>
      </w:r>
      <w:r w:rsidRPr="00BA4E75">
        <w:t>О</w:t>
      </w:r>
      <w:r w:rsidR="00C02ACF">
        <w:t xml:space="preserve"> </w:t>
      </w:r>
      <w:r w:rsidRPr="00BA4E75">
        <w:t>переводе</w:t>
      </w:r>
      <w:r w:rsidR="00C02ACF">
        <w:t xml:space="preserve"> </w:t>
      </w:r>
      <w:r w:rsidRPr="00BA4E75">
        <w:t>земельных</w:t>
      </w:r>
      <w:r w:rsidR="00C02ACF">
        <w:t xml:space="preserve"> </w:t>
      </w:r>
      <w:r w:rsidRPr="00BA4E75">
        <w:t>участков</w:t>
      </w:r>
      <w:r w:rsidR="00C02ACF">
        <w:t xml:space="preserve"> </w:t>
      </w:r>
      <w:r w:rsidRPr="00BA4E75">
        <w:t>из</w:t>
      </w:r>
      <w:r w:rsidR="00C02ACF">
        <w:t xml:space="preserve"> </w:t>
      </w:r>
      <w:r w:rsidRPr="00BA4E75">
        <w:t>одной</w:t>
      </w:r>
      <w:r w:rsidR="00C02ACF">
        <w:t xml:space="preserve"> </w:t>
      </w:r>
      <w:r w:rsidRPr="00BA4E75">
        <w:t>категории</w:t>
      </w:r>
      <w:r w:rsidR="00C02ACF">
        <w:t xml:space="preserve"> </w:t>
      </w:r>
      <w:r w:rsidRPr="00BA4E75">
        <w:t>в</w:t>
      </w:r>
      <w:r w:rsidR="00C02ACF">
        <w:t xml:space="preserve"> </w:t>
      </w:r>
      <w:r w:rsidRPr="00BA4E75">
        <w:t>другую</w:t>
      </w:r>
      <w:r w:rsidR="00C02ACF">
        <w:t xml:space="preserve"> </w:t>
      </w:r>
      <w:r w:rsidRPr="00BA4E75">
        <w:t>в</w:t>
      </w:r>
      <w:r w:rsidR="00C02ACF">
        <w:t xml:space="preserve"> </w:t>
      </w:r>
      <w:r w:rsidRPr="00BA4E75">
        <w:t>Зеленодольском</w:t>
      </w:r>
      <w:r w:rsidR="00C02ACF">
        <w:t xml:space="preserve"> </w:t>
      </w:r>
      <w:r w:rsidRPr="00BA4E75">
        <w:t>муниципальном</w:t>
      </w:r>
      <w:r w:rsidR="00C02ACF">
        <w:t xml:space="preserve"> </w:t>
      </w:r>
      <w:r w:rsidRPr="00BA4E75">
        <w:t>районе</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2453)</w:t>
      </w:r>
    </w:p>
    <w:p w:rsidR="00770070" w:rsidRDefault="00770070"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13.09.2017</w:t>
      </w:r>
      <w:r w:rsidR="00C02ACF">
        <w:rPr>
          <w:color w:val="auto"/>
          <w:szCs w:val="24"/>
        </w:rPr>
        <w:t xml:space="preserve"> </w:t>
      </w:r>
      <w:r>
        <w:rPr>
          <w:color w:val="auto"/>
          <w:szCs w:val="24"/>
        </w:rPr>
        <w:t>№</w:t>
      </w:r>
      <w:r w:rsidR="00C02ACF">
        <w:rPr>
          <w:color w:val="auto"/>
          <w:szCs w:val="24"/>
        </w:rPr>
        <w:t xml:space="preserve"> </w:t>
      </w:r>
      <w:r>
        <w:rPr>
          <w:color w:val="auto"/>
          <w:szCs w:val="24"/>
        </w:rPr>
        <w:t>663</w:t>
      </w:r>
      <w:r w:rsidR="00C02ACF">
        <w:rPr>
          <w:color w:val="auto"/>
          <w:szCs w:val="24"/>
        </w:rPr>
        <w:t xml:space="preserve"> </w:t>
      </w:r>
      <w:r>
        <w:rPr>
          <w:color w:val="auto"/>
          <w:szCs w:val="24"/>
        </w:rPr>
        <w:t>«</w:t>
      </w:r>
      <w:r w:rsidRPr="00BA4E75">
        <w:t>О</w:t>
      </w:r>
      <w:r w:rsidR="00C02ACF">
        <w:t xml:space="preserve"> </w:t>
      </w:r>
      <w:r w:rsidRPr="00BA4E75">
        <w:t>переводе</w:t>
      </w:r>
      <w:r w:rsidR="00C02ACF">
        <w:t xml:space="preserve"> </w:t>
      </w:r>
      <w:r w:rsidRPr="00BA4E75">
        <w:t>земельных</w:t>
      </w:r>
      <w:r w:rsidR="00C02ACF">
        <w:t xml:space="preserve"> </w:t>
      </w:r>
      <w:r w:rsidRPr="00BA4E75">
        <w:t>участков</w:t>
      </w:r>
      <w:r w:rsidR="00C02ACF">
        <w:t xml:space="preserve"> </w:t>
      </w:r>
      <w:r w:rsidRPr="00BA4E75">
        <w:t>из</w:t>
      </w:r>
      <w:r w:rsidR="00C02ACF">
        <w:t xml:space="preserve"> </w:t>
      </w:r>
      <w:r w:rsidRPr="00BA4E75">
        <w:t>о</w:t>
      </w:r>
      <w:r>
        <w:t>дной</w:t>
      </w:r>
      <w:r w:rsidR="00C02ACF">
        <w:t xml:space="preserve"> </w:t>
      </w:r>
      <w:r>
        <w:t>категории</w:t>
      </w:r>
      <w:r w:rsidR="00C02ACF">
        <w:t xml:space="preserve"> </w:t>
      </w:r>
      <w:r>
        <w:t>в</w:t>
      </w:r>
      <w:r w:rsidR="00C02ACF">
        <w:t xml:space="preserve"> </w:t>
      </w:r>
      <w:r>
        <w:t>другую</w:t>
      </w:r>
      <w:r w:rsidR="00C02ACF">
        <w:t xml:space="preserve"> </w:t>
      </w:r>
      <w:r w:rsidRPr="00BA4E75">
        <w:t>в</w:t>
      </w:r>
      <w:r w:rsidR="00C02ACF">
        <w:t xml:space="preserve"> </w:t>
      </w:r>
      <w:r w:rsidRPr="00BA4E75">
        <w:t>Аксубаевском</w:t>
      </w:r>
      <w:r w:rsidR="00C02ACF">
        <w:t xml:space="preserve"> </w:t>
      </w:r>
      <w:r w:rsidRPr="00BA4E75">
        <w:t>муниципальном</w:t>
      </w:r>
      <w:r w:rsidR="00C02ACF">
        <w:t xml:space="preserve"> </w:t>
      </w:r>
      <w:r w:rsidRPr="00BA4E75">
        <w:t>районе</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2454)</w:t>
      </w:r>
    </w:p>
    <w:p w:rsidR="00770070" w:rsidRDefault="00770070"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13.09.2017</w:t>
      </w:r>
      <w:r w:rsidR="00C02ACF">
        <w:rPr>
          <w:color w:val="auto"/>
          <w:szCs w:val="24"/>
        </w:rPr>
        <w:t xml:space="preserve"> </w:t>
      </w:r>
      <w:r>
        <w:rPr>
          <w:color w:val="auto"/>
          <w:szCs w:val="24"/>
        </w:rPr>
        <w:t>№</w:t>
      </w:r>
      <w:r w:rsidR="00C02ACF">
        <w:rPr>
          <w:color w:val="auto"/>
          <w:szCs w:val="24"/>
        </w:rPr>
        <w:t xml:space="preserve"> </w:t>
      </w:r>
      <w:r>
        <w:rPr>
          <w:color w:val="auto"/>
          <w:szCs w:val="24"/>
        </w:rPr>
        <w:t>664</w:t>
      </w:r>
      <w:r w:rsidR="00C02ACF">
        <w:rPr>
          <w:color w:val="auto"/>
          <w:szCs w:val="24"/>
        </w:rPr>
        <w:t xml:space="preserve"> </w:t>
      </w:r>
      <w:r>
        <w:rPr>
          <w:color w:val="auto"/>
          <w:szCs w:val="24"/>
        </w:rPr>
        <w:t>«</w:t>
      </w:r>
      <w:r w:rsidRPr="00BA4E75">
        <w:t>О</w:t>
      </w:r>
      <w:r w:rsidR="00C02ACF">
        <w:t xml:space="preserve"> </w:t>
      </w:r>
      <w:r w:rsidRPr="00BA4E75">
        <w:t>переводе</w:t>
      </w:r>
      <w:r w:rsidR="00C02ACF">
        <w:t xml:space="preserve"> </w:t>
      </w:r>
      <w:r w:rsidRPr="00BA4E75">
        <w:t>земельных</w:t>
      </w:r>
      <w:r w:rsidR="00C02ACF">
        <w:t xml:space="preserve"> </w:t>
      </w:r>
      <w:r w:rsidRPr="00BA4E75">
        <w:t>участков</w:t>
      </w:r>
      <w:r w:rsidR="00C02ACF">
        <w:t xml:space="preserve"> </w:t>
      </w:r>
      <w:r w:rsidRPr="00BA4E75">
        <w:t>из</w:t>
      </w:r>
      <w:r w:rsidR="00C02ACF">
        <w:t xml:space="preserve"> </w:t>
      </w:r>
      <w:r w:rsidRPr="00BA4E75">
        <w:t>одной</w:t>
      </w:r>
      <w:r w:rsidR="00C02ACF">
        <w:t xml:space="preserve"> </w:t>
      </w:r>
      <w:r w:rsidRPr="00BA4E75">
        <w:t>категории</w:t>
      </w:r>
      <w:r w:rsidR="00C02ACF">
        <w:t xml:space="preserve"> </w:t>
      </w:r>
      <w:r w:rsidRPr="00BA4E75">
        <w:t>в</w:t>
      </w:r>
      <w:r w:rsidR="00C02ACF">
        <w:t xml:space="preserve"> </w:t>
      </w:r>
      <w:r w:rsidRPr="00BA4E75">
        <w:t>другую</w:t>
      </w:r>
      <w:r w:rsidR="00C02ACF">
        <w:t xml:space="preserve"> </w:t>
      </w:r>
      <w:r w:rsidRPr="00BA4E75">
        <w:t>в</w:t>
      </w:r>
      <w:r w:rsidR="00C02ACF">
        <w:t xml:space="preserve"> </w:t>
      </w:r>
      <w:r w:rsidRPr="00BA4E75">
        <w:t>Менделеевском</w:t>
      </w:r>
      <w:r w:rsidR="00C02ACF">
        <w:t xml:space="preserve"> </w:t>
      </w:r>
      <w:r w:rsidRPr="00BA4E75">
        <w:t>муниципальном</w:t>
      </w:r>
      <w:r w:rsidR="00C02ACF">
        <w:t xml:space="preserve"> </w:t>
      </w:r>
      <w:r w:rsidRPr="00BA4E75">
        <w:t>районе</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2455)</w:t>
      </w:r>
    </w:p>
    <w:p w:rsidR="00770070" w:rsidRDefault="00770070"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13.09.2017</w:t>
      </w:r>
      <w:r w:rsidR="00C02ACF">
        <w:rPr>
          <w:color w:val="auto"/>
          <w:szCs w:val="24"/>
        </w:rPr>
        <w:t xml:space="preserve"> </w:t>
      </w:r>
      <w:r>
        <w:rPr>
          <w:color w:val="auto"/>
          <w:szCs w:val="24"/>
        </w:rPr>
        <w:t>№</w:t>
      </w:r>
      <w:r w:rsidR="00C02ACF">
        <w:rPr>
          <w:color w:val="auto"/>
          <w:szCs w:val="24"/>
        </w:rPr>
        <w:t xml:space="preserve"> </w:t>
      </w:r>
      <w:r>
        <w:rPr>
          <w:color w:val="auto"/>
          <w:szCs w:val="24"/>
        </w:rPr>
        <w:t>665</w:t>
      </w:r>
      <w:r w:rsidR="00C02ACF">
        <w:rPr>
          <w:color w:val="auto"/>
          <w:szCs w:val="24"/>
        </w:rPr>
        <w:t xml:space="preserve"> </w:t>
      </w:r>
      <w:r>
        <w:rPr>
          <w:color w:val="auto"/>
          <w:szCs w:val="24"/>
        </w:rPr>
        <w:t>«</w:t>
      </w:r>
      <w:r w:rsidRPr="00016ED9">
        <w:t>О</w:t>
      </w:r>
      <w:r w:rsidR="00C02ACF">
        <w:t xml:space="preserve"> </w:t>
      </w:r>
      <w:r w:rsidRPr="00016ED9">
        <w:t>переводе</w:t>
      </w:r>
      <w:r w:rsidR="00C02ACF">
        <w:t xml:space="preserve"> </w:t>
      </w:r>
      <w:r w:rsidRPr="00016ED9">
        <w:t>земельного</w:t>
      </w:r>
      <w:r w:rsidR="00C02ACF">
        <w:t xml:space="preserve"> </w:t>
      </w:r>
      <w:r w:rsidRPr="00016ED9">
        <w:t>участка</w:t>
      </w:r>
      <w:r w:rsidR="00C02ACF">
        <w:t xml:space="preserve"> </w:t>
      </w:r>
      <w:r w:rsidRPr="00016ED9">
        <w:t>из</w:t>
      </w:r>
      <w:r w:rsidR="00C02ACF">
        <w:t xml:space="preserve"> </w:t>
      </w:r>
      <w:r w:rsidRPr="00016ED9">
        <w:t>одной</w:t>
      </w:r>
      <w:r w:rsidR="00C02ACF">
        <w:t xml:space="preserve"> </w:t>
      </w:r>
      <w:r w:rsidRPr="00016ED9">
        <w:t>категории</w:t>
      </w:r>
      <w:r w:rsidR="00C02ACF">
        <w:t xml:space="preserve"> </w:t>
      </w:r>
      <w:r w:rsidRPr="00016ED9">
        <w:t>в</w:t>
      </w:r>
      <w:r w:rsidR="00C02ACF">
        <w:t xml:space="preserve"> </w:t>
      </w:r>
      <w:r w:rsidRPr="00016ED9">
        <w:t>другую</w:t>
      </w:r>
      <w:r w:rsidR="00C02ACF">
        <w:t xml:space="preserve"> </w:t>
      </w:r>
      <w:r w:rsidRPr="00016ED9">
        <w:t>в</w:t>
      </w:r>
      <w:r w:rsidR="00C02ACF">
        <w:t xml:space="preserve"> </w:t>
      </w:r>
      <w:r w:rsidRPr="00016ED9">
        <w:t>Азнакаевском</w:t>
      </w:r>
      <w:r w:rsidR="00C02ACF">
        <w:t xml:space="preserve"> </w:t>
      </w:r>
      <w:r w:rsidRPr="00016ED9">
        <w:t>муниципальном</w:t>
      </w:r>
      <w:r w:rsidR="00C02ACF">
        <w:t xml:space="preserve"> </w:t>
      </w:r>
      <w:r w:rsidRPr="00016ED9">
        <w:t>районе</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2456)</w:t>
      </w:r>
    </w:p>
    <w:p w:rsidR="005D737F" w:rsidRDefault="005D737F"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13.09.2017</w:t>
      </w:r>
      <w:r w:rsidR="00C02ACF">
        <w:rPr>
          <w:color w:val="auto"/>
          <w:szCs w:val="24"/>
        </w:rPr>
        <w:t xml:space="preserve"> </w:t>
      </w:r>
      <w:r>
        <w:rPr>
          <w:color w:val="auto"/>
          <w:szCs w:val="24"/>
        </w:rPr>
        <w:t>№</w:t>
      </w:r>
      <w:r w:rsidR="00C02ACF">
        <w:rPr>
          <w:color w:val="auto"/>
          <w:szCs w:val="24"/>
        </w:rPr>
        <w:t xml:space="preserve"> </w:t>
      </w:r>
      <w:r>
        <w:rPr>
          <w:color w:val="auto"/>
          <w:szCs w:val="24"/>
        </w:rPr>
        <w:t>667</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структуру</w:t>
      </w:r>
      <w:r w:rsidR="00C02ACF">
        <w:t xml:space="preserve"> </w:t>
      </w:r>
      <w:r>
        <w:t>Аппарата</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w:t>
      </w:r>
      <w:r w:rsidR="00C02ACF">
        <w:t xml:space="preserve"> </w:t>
      </w:r>
      <w:r>
        <w:t>Правительства</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2660</w:t>
      </w:r>
      <w:r w:rsidRPr="00BF2216">
        <w:rPr>
          <w:color w:val="auto"/>
          <w:szCs w:val="24"/>
        </w:rPr>
        <w:t>)</w:t>
      </w:r>
    </w:p>
    <w:p w:rsidR="00770070" w:rsidRDefault="00770070"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13.09.2017</w:t>
      </w:r>
      <w:r w:rsidR="00C02ACF">
        <w:rPr>
          <w:color w:val="auto"/>
          <w:szCs w:val="24"/>
        </w:rPr>
        <w:t xml:space="preserve"> </w:t>
      </w:r>
      <w:r>
        <w:rPr>
          <w:color w:val="auto"/>
          <w:szCs w:val="24"/>
        </w:rPr>
        <w:t>№</w:t>
      </w:r>
      <w:r w:rsidR="00C02ACF">
        <w:rPr>
          <w:color w:val="auto"/>
          <w:szCs w:val="24"/>
        </w:rPr>
        <w:t xml:space="preserve"> </w:t>
      </w:r>
      <w:r>
        <w:rPr>
          <w:color w:val="auto"/>
          <w:szCs w:val="24"/>
        </w:rPr>
        <w:t>668</w:t>
      </w:r>
      <w:r w:rsidR="00C02ACF">
        <w:rPr>
          <w:color w:val="auto"/>
          <w:szCs w:val="24"/>
        </w:rPr>
        <w:t xml:space="preserve"> </w:t>
      </w:r>
      <w:r>
        <w:rPr>
          <w:color w:val="auto"/>
          <w:szCs w:val="24"/>
        </w:rPr>
        <w:t>«</w:t>
      </w:r>
      <w:r w:rsidRPr="00016ED9">
        <w:t>О</w:t>
      </w:r>
      <w:r w:rsidR="00C02ACF">
        <w:t xml:space="preserve"> </w:t>
      </w:r>
      <w:r w:rsidRPr="00016ED9">
        <w:t>внесении</w:t>
      </w:r>
      <w:r w:rsidR="00C02ACF">
        <w:t xml:space="preserve"> </w:t>
      </w:r>
      <w:r w:rsidRPr="00016ED9">
        <w:t>изменения</w:t>
      </w:r>
      <w:r w:rsidR="00C02ACF">
        <w:t xml:space="preserve"> </w:t>
      </w:r>
      <w:r w:rsidRPr="00016ED9">
        <w:t>в</w:t>
      </w:r>
      <w:r w:rsidR="00C02ACF">
        <w:t xml:space="preserve"> </w:t>
      </w:r>
      <w:r w:rsidRPr="00016ED9">
        <w:t>приложение</w:t>
      </w:r>
      <w:r w:rsidR="00C02ACF">
        <w:t xml:space="preserve"> </w:t>
      </w:r>
      <w:r w:rsidRPr="00016ED9">
        <w:t>к</w:t>
      </w:r>
      <w:r w:rsidR="00C02ACF">
        <w:t xml:space="preserve"> </w:t>
      </w:r>
      <w:r w:rsidRPr="00016ED9">
        <w:t>Положению</w:t>
      </w:r>
      <w:r w:rsidR="00C02ACF">
        <w:t xml:space="preserve"> </w:t>
      </w:r>
      <w:r w:rsidRPr="00016ED9">
        <w:t>о</w:t>
      </w:r>
      <w:r w:rsidR="00C02ACF">
        <w:t xml:space="preserve"> </w:t>
      </w:r>
      <w:r w:rsidRPr="00016ED9">
        <w:t>порядке</w:t>
      </w:r>
      <w:r w:rsidR="00C02ACF">
        <w:t xml:space="preserve"> </w:t>
      </w:r>
      <w:r w:rsidRPr="00016ED9">
        <w:t>определения</w:t>
      </w:r>
      <w:r w:rsidR="00C02ACF">
        <w:t xml:space="preserve"> </w:t>
      </w:r>
      <w:r w:rsidRPr="00016ED9">
        <w:t>размеров</w:t>
      </w:r>
      <w:r w:rsidR="00C02ACF">
        <w:t xml:space="preserve"> </w:t>
      </w:r>
      <w:r w:rsidRPr="00016ED9">
        <w:t>арендной</w:t>
      </w:r>
      <w:r w:rsidR="00C02ACF">
        <w:t xml:space="preserve"> </w:t>
      </w:r>
      <w:r w:rsidRPr="00016ED9">
        <w:t>платы</w:t>
      </w:r>
      <w:r w:rsidR="00C02ACF">
        <w:t xml:space="preserve"> </w:t>
      </w:r>
      <w:r w:rsidRPr="00016ED9">
        <w:t>за</w:t>
      </w:r>
      <w:r w:rsidR="00C02ACF">
        <w:t xml:space="preserve"> </w:t>
      </w:r>
      <w:r w:rsidRPr="00016ED9">
        <w:t>земельные</w:t>
      </w:r>
      <w:r w:rsidR="00C02ACF">
        <w:t xml:space="preserve"> </w:t>
      </w:r>
      <w:r w:rsidRPr="00016ED9">
        <w:t>участки,</w:t>
      </w:r>
      <w:r w:rsidR="00C02ACF">
        <w:t xml:space="preserve"> </w:t>
      </w:r>
      <w:r w:rsidRPr="00016ED9">
        <w:t>находящиеся</w:t>
      </w:r>
      <w:r w:rsidR="00C02ACF">
        <w:t xml:space="preserve"> </w:t>
      </w:r>
      <w:r w:rsidRPr="00016ED9">
        <w:t>в</w:t>
      </w:r>
      <w:r w:rsidR="00C02ACF">
        <w:t xml:space="preserve"> </w:t>
      </w:r>
      <w:r w:rsidRPr="00016ED9">
        <w:t>собственности</w:t>
      </w:r>
      <w:r w:rsidR="00C02ACF">
        <w:t xml:space="preserve"> </w:t>
      </w:r>
      <w:r w:rsidRPr="00016ED9">
        <w:t>Республики</w:t>
      </w:r>
      <w:r w:rsidR="00C02ACF">
        <w:t xml:space="preserve"> </w:t>
      </w:r>
      <w:r w:rsidRPr="00016ED9">
        <w:t>Татарстан</w:t>
      </w:r>
      <w:r w:rsidR="00C02ACF">
        <w:t xml:space="preserve"> </w:t>
      </w:r>
      <w:r w:rsidRPr="00016ED9">
        <w:t>и</w:t>
      </w:r>
      <w:r w:rsidR="00C02ACF">
        <w:t xml:space="preserve"> </w:t>
      </w:r>
      <w:r w:rsidRPr="00016ED9">
        <w:t>государственная</w:t>
      </w:r>
      <w:r w:rsidR="00C02ACF">
        <w:t xml:space="preserve"> </w:t>
      </w:r>
      <w:r w:rsidRPr="00016ED9">
        <w:t>собственность</w:t>
      </w:r>
      <w:r w:rsidR="00C02ACF">
        <w:t xml:space="preserve"> </w:t>
      </w:r>
      <w:r w:rsidRPr="00016ED9">
        <w:t>на</w:t>
      </w:r>
      <w:r w:rsidR="00C02ACF">
        <w:t xml:space="preserve"> </w:t>
      </w:r>
      <w:r w:rsidRPr="00016ED9">
        <w:t>которые</w:t>
      </w:r>
      <w:r w:rsidR="00C02ACF">
        <w:t xml:space="preserve"> </w:t>
      </w:r>
      <w:r w:rsidRPr="00016ED9">
        <w:t>не</w:t>
      </w:r>
      <w:r w:rsidR="00C02ACF">
        <w:t xml:space="preserve"> </w:t>
      </w:r>
      <w:r w:rsidRPr="00016ED9">
        <w:t>разграничена,</w:t>
      </w:r>
      <w:r w:rsidR="00C02ACF">
        <w:t xml:space="preserve"> </w:t>
      </w:r>
      <w:r w:rsidRPr="00016ED9">
        <w:t>утвержденному</w:t>
      </w:r>
      <w:r w:rsidR="00C02ACF">
        <w:t xml:space="preserve"> </w:t>
      </w:r>
      <w:r w:rsidRPr="00016ED9">
        <w:t>постановлением</w:t>
      </w:r>
      <w:r w:rsidR="00C02ACF">
        <w:t xml:space="preserve"> </w:t>
      </w:r>
      <w:r w:rsidRPr="00016ED9">
        <w:lastRenderedPageBreak/>
        <w:t>Кабинета</w:t>
      </w:r>
      <w:r w:rsidR="00C02ACF">
        <w:t xml:space="preserve"> </w:t>
      </w:r>
      <w:r w:rsidRPr="00016ED9">
        <w:t>Министров</w:t>
      </w:r>
      <w:r w:rsidR="00C02ACF">
        <w:t xml:space="preserve"> </w:t>
      </w:r>
      <w:r w:rsidRPr="00016ED9">
        <w:t>Республики</w:t>
      </w:r>
      <w:r w:rsidR="00C02ACF">
        <w:t xml:space="preserve"> </w:t>
      </w:r>
      <w:r w:rsidRPr="00016ED9">
        <w:t>Татарстан</w:t>
      </w:r>
      <w:r w:rsidR="00C02ACF">
        <w:t xml:space="preserve"> </w:t>
      </w:r>
      <w:r w:rsidRPr="00016ED9">
        <w:t>от</w:t>
      </w:r>
      <w:r w:rsidR="00C02ACF">
        <w:t xml:space="preserve"> </w:t>
      </w:r>
      <w:r w:rsidRPr="00016ED9">
        <w:t>09.02.1995</w:t>
      </w:r>
      <w:r w:rsidR="00C02ACF">
        <w:t xml:space="preserve"> </w:t>
      </w:r>
      <w:r w:rsidRPr="00016ED9">
        <w:t>№</w:t>
      </w:r>
      <w:r w:rsidR="00C02ACF">
        <w:t xml:space="preserve"> </w:t>
      </w:r>
      <w:r w:rsidRPr="00016ED9">
        <w:t>74</w:t>
      </w:r>
      <w:r w:rsidR="00C02ACF">
        <w:t xml:space="preserve"> </w:t>
      </w:r>
      <w:r w:rsidRPr="00016ED9">
        <w:t>«Об</w:t>
      </w:r>
      <w:r w:rsidR="00C02ACF">
        <w:t xml:space="preserve"> </w:t>
      </w:r>
      <w:r w:rsidRPr="00016ED9">
        <w:t>арендной</w:t>
      </w:r>
      <w:r w:rsidR="00C02ACF">
        <w:t xml:space="preserve"> </w:t>
      </w:r>
      <w:r w:rsidRPr="00016ED9">
        <w:t>плате</w:t>
      </w:r>
      <w:r w:rsidR="00C02ACF">
        <w:t xml:space="preserve"> </w:t>
      </w:r>
      <w:r w:rsidRPr="00016ED9">
        <w:t>за</w:t>
      </w:r>
      <w:r w:rsidR="00C02ACF">
        <w:t xml:space="preserve"> </w:t>
      </w:r>
      <w:r w:rsidRPr="00016ED9">
        <w:t>землю</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2457)</w:t>
      </w:r>
    </w:p>
    <w:p w:rsidR="00F85662" w:rsidRDefault="00F85662"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14.09.2017</w:t>
      </w:r>
      <w:r w:rsidR="00C02ACF">
        <w:rPr>
          <w:color w:val="auto"/>
          <w:szCs w:val="24"/>
        </w:rPr>
        <w:t xml:space="preserve"> </w:t>
      </w:r>
      <w:r>
        <w:rPr>
          <w:color w:val="auto"/>
          <w:szCs w:val="24"/>
        </w:rPr>
        <w:t>№</w:t>
      </w:r>
      <w:r w:rsidR="00C02ACF">
        <w:rPr>
          <w:color w:val="auto"/>
          <w:szCs w:val="24"/>
        </w:rPr>
        <w:t xml:space="preserve"> </w:t>
      </w:r>
      <w:r>
        <w:rPr>
          <w:color w:val="auto"/>
          <w:szCs w:val="24"/>
        </w:rPr>
        <w:t>669</w:t>
      </w:r>
      <w:r w:rsidR="00C02ACF">
        <w:rPr>
          <w:color w:val="auto"/>
          <w:szCs w:val="24"/>
        </w:rPr>
        <w:t xml:space="preserve"> </w:t>
      </w:r>
      <w:r>
        <w:rPr>
          <w:color w:val="auto"/>
          <w:szCs w:val="24"/>
        </w:rPr>
        <w:t>«</w:t>
      </w:r>
      <w:r>
        <w:t>О</w:t>
      </w:r>
      <w:r w:rsidR="00C02ACF">
        <w:t xml:space="preserve"> </w:t>
      </w:r>
      <w:r>
        <w:t>переводе</w:t>
      </w:r>
      <w:r w:rsidR="00C02ACF">
        <w:t xml:space="preserve"> </w:t>
      </w:r>
      <w:r>
        <w:t>земельных</w:t>
      </w:r>
      <w:r w:rsidR="00C02ACF">
        <w:t xml:space="preserve"> </w:t>
      </w:r>
      <w:r>
        <w:t>участков</w:t>
      </w:r>
      <w:r w:rsidR="00C02ACF">
        <w:t xml:space="preserve"> </w:t>
      </w:r>
      <w:r>
        <w:t>из</w:t>
      </w:r>
      <w:r w:rsidR="00C02ACF">
        <w:t xml:space="preserve"> </w:t>
      </w:r>
      <w:r>
        <w:t>одной</w:t>
      </w:r>
      <w:r w:rsidR="00C02ACF">
        <w:t xml:space="preserve"> </w:t>
      </w:r>
      <w:r>
        <w:t>категории</w:t>
      </w:r>
      <w:r w:rsidR="00C02ACF">
        <w:t xml:space="preserve"> </w:t>
      </w:r>
      <w:r>
        <w:t>в</w:t>
      </w:r>
      <w:r w:rsidR="00C02ACF">
        <w:t xml:space="preserve"> </w:t>
      </w:r>
      <w:r>
        <w:t>другую</w:t>
      </w:r>
      <w:r w:rsidR="00C02ACF">
        <w:t xml:space="preserve"> </w:t>
      </w:r>
      <w:r>
        <w:t>в</w:t>
      </w:r>
      <w:r w:rsidR="00C02ACF">
        <w:t xml:space="preserve"> </w:t>
      </w:r>
      <w:r>
        <w:t>Черемшанском</w:t>
      </w:r>
      <w:r w:rsidR="00C02ACF">
        <w:t xml:space="preserve"> </w:t>
      </w:r>
      <w:r>
        <w:t>муниципальном</w:t>
      </w:r>
      <w:r w:rsidR="00C02ACF">
        <w:t xml:space="preserve"> </w:t>
      </w:r>
      <w:r>
        <w:t>районе»</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2561</w:t>
      </w:r>
      <w:r w:rsidRPr="00BF2216">
        <w:rPr>
          <w:color w:val="auto"/>
          <w:szCs w:val="24"/>
        </w:rPr>
        <w:t>)</w:t>
      </w:r>
    </w:p>
    <w:p w:rsidR="00F85662" w:rsidRDefault="00F85662"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14.09.2017</w:t>
      </w:r>
      <w:r w:rsidR="00C02ACF">
        <w:rPr>
          <w:color w:val="auto"/>
          <w:szCs w:val="24"/>
        </w:rPr>
        <w:t xml:space="preserve"> </w:t>
      </w:r>
      <w:r>
        <w:rPr>
          <w:color w:val="auto"/>
          <w:szCs w:val="24"/>
        </w:rPr>
        <w:t>№</w:t>
      </w:r>
      <w:r w:rsidR="00C02ACF">
        <w:rPr>
          <w:color w:val="auto"/>
          <w:szCs w:val="24"/>
        </w:rPr>
        <w:t xml:space="preserve"> </w:t>
      </w:r>
      <w:r>
        <w:rPr>
          <w:color w:val="auto"/>
          <w:szCs w:val="24"/>
        </w:rPr>
        <w:t>670</w:t>
      </w:r>
      <w:r w:rsidR="00C02ACF">
        <w:rPr>
          <w:color w:val="auto"/>
          <w:szCs w:val="24"/>
        </w:rPr>
        <w:t xml:space="preserve"> </w:t>
      </w:r>
      <w:r>
        <w:rPr>
          <w:color w:val="auto"/>
          <w:szCs w:val="24"/>
        </w:rPr>
        <w:t>«</w:t>
      </w:r>
      <w:r>
        <w:t>О</w:t>
      </w:r>
      <w:r w:rsidR="00C02ACF">
        <w:t xml:space="preserve"> </w:t>
      </w:r>
      <w:r>
        <w:t>переводе</w:t>
      </w:r>
      <w:r w:rsidR="00C02ACF">
        <w:t xml:space="preserve"> </w:t>
      </w:r>
      <w:r>
        <w:t>земельного</w:t>
      </w:r>
      <w:r w:rsidR="00C02ACF">
        <w:t xml:space="preserve"> </w:t>
      </w:r>
      <w:r>
        <w:t>участка</w:t>
      </w:r>
      <w:r w:rsidR="00C02ACF">
        <w:t xml:space="preserve"> </w:t>
      </w:r>
      <w:r>
        <w:t>из</w:t>
      </w:r>
      <w:r w:rsidR="00C02ACF">
        <w:t xml:space="preserve"> </w:t>
      </w:r>
      <w:r>
        <w:t>одной</w:t>
      </w:r>
      <w:r w:rsidR="00C02ACF">
        <w:t xml:space="preserve"> </w:t>
      </w:r>
      <w:r>
        <w:t>категории</w:t>
      </w:r>
      <w:r w:rsidR="00C02ACF">
        <w:t xml:space="preserve"> </w:t>
      </w:r>
      <w:r>
        <w:t>в</w:t>
      </w:r>
      <w:r w:rsidR="00C02ACF">
        <w:t xml:space="preserve"> </w:t>
      </w:r>
      <w:r>
        <w:t>другую</w:t>
      </w:r>
      <w:r w:rsidR="00C02ACF">
        <w:t xml:space="preserve"> </w:t>
      </w:r>
      <w:r>
        <w:t>в</w:t>
      </w:r>
      <w:r w:rsidR="00C02ACF">
        <w:t xml:space="preserve"> </w:t>
      </w:r>
      <w:r>
        <w:t>Альметьевском</w:t>
      </w:r>
      <w:r w:rsidR="00C02ACF">
        <w:t xml:space="preserve"> </w:t>
      </w:r>
      <w:r>
        <w:t>муниципальном</w:t>
      </w:r>
      <w:r w:rsidR="00C02ACF">
        <w:t xml:space="preserve"> </w:t>
      </w:r>
      <w:r>
        <w:t>районе»</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2562</w:t>
      </w:r>
      <w:r w:rsidRPr="00BF2216">
        <w:rPr>
          <w:color w:val="auto"/>
          <w:szCs w:val="24"/>
        </w:rPr>
        <w:t>)</w:t>
      </w:r>
    </w:p>
    <w:p w:rsidR="001F08F9" w:rsidRDefault="001F08F9"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14.09.2017</w:t>
      </w:r>
      <w:r w:rsidR="00C02ACF">
        <w:rPr>
          <w:color w:val="auto"/>
          <w:szCs w:val="24"/>
        </w:rPr>
        <w:t xml:space="preserve"> </w:t>
      </w:r>
      <w:r>
        <w:rPr>
          <w:color w:val="auto"/>
          <w:szCs w:val="24"/>
        </w:rPr>
        <w:t>№</w:t>
      </w:r>
      <w:r w:rsidR="00C02ACF">
        <w:rPr>
          <w:color w:val="auto"/>
          <w:szCs w:val="24"/>
        </w:rPr>
        <w:t xml:space="preserve"> </w:t>
      </w:r>
      <w:r>
        <w:rPr>
          <w:color w:val="auto"/>
          <w:szCs w:val="24"/>
        </w:rPr>
        <w:t>671</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постановление</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10.02.2017</w:t>
      </w:r>
      <w:r w:rsidR="00C02ACF">
        <w:t xml:space="preserve"> </w:t>
      </w:r>
      <w:r>
        <w:t>№</w:t>
      </w:r>
      <w:r w:rsidR="00C02ACF">
        <w:t xml:space="preserve"> </w:t>
      </w:r>
      <w:r>
        <w:t>78</w:t>
      </w:r>
      <w:r w:rsidR="00C02ACF">
        <w:t xml:space="preserve"> </w:t>
      </w:r>
      <w:r>
        <w:t>«О</w:t>
      </w:r>
      <w:r w:rsidR="00C02ACF">
        <w:t xml:space="preserve"> </w:t>
      </w:r>
      <w:r>
        <w:t>мерах</w:t>
      </w:r>
      <w:r w:rsidR="00C02ACF">
        <w:t xml:space="preserve"> </w:t>
      </w:r>
      <w:r>
        <w:t>государственной</w:t>
      </w:r>
      <w:r w:rsidR="00C02ACF">
        <w:t xml:space="preserve"> </w:t>
      </w:r>
      <w:r>
        <w:t>поддержки</w:t>
      </w:r>
      <w:r w:rsidR="00C02ACF">
        <w:t xml:space="preserve"> </w:t>
      </w:r>
      <w:r>
        <w:t>агропромышленного</w:t>
      </w:r>
      <w:r w:rsidR="00C02ACF">
        <w:t xml:space="preserve"> </w:t>
      </w:r>
      <w:r>
        <w:t>комплекса</w:t>
      </w:r>
      <w:r w:rsidR="00C02ACF">
        <w:t xml:space="preserve"> </w:t>
      </w:r>
      <w:r>
        <w:t>в</w:t>
      </w:r>
      <w:r w:rsidR="00C02ACF">
        <w:t xml:space="preserve"> </w:t>
      </w:r>
      <w:r>
        <w:t>2017</w:t>
      </w:r>
      <w:r w:rsidR="00C02ACF">
        <w:t xml:space="preserve"> </w:t>
      </w:r>
      <w:r>
        <w:t>году</w:t>
      </w:r>
      <w:r w:rsidR="00C02ACF">
        <w:t xml:space="preserve"> </w:t>
      </w:r>
      <w:r>
        <w:t>за</w:t>
      </w:r>
      <w:r w:rsidR="00C02ACF">
        <w:t xml:space="preserve"> </w:t>
      </w:r>
      <w:r>
        <w:t>счет</w:t>
      </w:r>
      <w:r w:rsidR="00C02ACF">
        <w:t xml:space="preserve"> </w:t>
      </w:r>
      <w:r>
        <w:t>средств</w:t>
      </w:r>
      <w:r w:rsidR="00C02ACF">
        <w:t xml:space="preserve"> </w:t>
      </w:r>
      <w:r>
        <w:t>бюджета</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72</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2621</w:t>
      </w:r>
      <w:r w:rsidRPr="00BF2216">
        <w:rPr>
          <w:color w:val="auto"/>
          <w:szCs w:val="24"/>
        </w:rPr>
        <w:t>)</w:t>
      </w:r>
    </w:p>
    <w:p w:rsidR="005F4B7A" w:rsidRDefault="005F4B7A"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14.09.2017</w:t>
      </w:r>
      <w:r w:rsidR="00C02ACF">
        <w:rPr>
          <w:color w:val="auto"/>
          <w:szCs w:val="24"/>
        </w:rPr>
        <w:t xml:space="preserve"> </w:t>
      </w:r>
      <w:r>
        <w:rPr>
          <w:color w:val="auto"/>
          <w:szCs w:val="24"/>
        </w:rPr>
        <w:t>№</w:t>
      </w:r>
      <w:r w:rsidR="00C02ACF">
        <w:rPr>
          <w:color w:val="auto"/>
          <w:szCs w:val="24"/>
        </w:rPr>
        <w:t xml:space="preserve"> </w:t>
      </w:r>
      <w:r>
        <w:rPr>
          <w:color w:val="auto"/>
          <w:szCs w:val="24"/>
        </w:rPr>
        <w:t>672</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постановление</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10.02.2017</w:t>
      </w:r>
      <w:r w:rsidR="00C02ACF">
        <w:t xml:space="preserve"> </w:t>
      </w:r>
      <w:r>
        <w:t>№</w:t>
      </w:r>
      <w:r w:rsidR="00C02ACF">
        <w:t xml:space="preserve"> </w:t>
      </w:r>
      <w:r>
        <w:t>77</w:t>
      </w:r>
      <w:r w:rsidR="00C02ACF">
        <w:t xml:space="preserve"> </w:t>
      </w:r>
      <w:r>
        <w:t>«О</w:t>
      </w:r>
      <w:r w:rsidR="00C02ACF">
        <w:t xml:space="preserve"> </w:t>
      </w:r>
      <w:r>
        <w:t>мерах</w:t>
      </w:r>
      <w:r w:rsidR="00C02ACF">
        <w:t xml:space="preserve"> </w:t>
      </w:r>
      <w:r>
        <w:t>государственной</w:t>
      </w:r>
      <w:r w:rsidR="00C02ACF">
        <w:t xml:space="preserve"> </w:t>
      </w:r>
      <w:r>
        <w:t>поддержки</w:t>
      </w:r>
      <w:r w:rsidR="00C02ACF">
        <w:t xml:space="preserve"> </w:t>
      </w:r>
      <w:r>
        <w:t>агропромышленного</w:t>
      </w:r>
      <w:r w:rsidR="00C02ACF">
        <w:t xml:space="preserve"> </w:t>
      </w:r>
      <w:r>
        <w:t>комплекса</w:t>
      </w:r>
      <w:r w:rsidR="00C02ACF">
        <w:t xml:space="preserve"> </w:t>
      </w:r>
      <w:r>
        <w:t>в</w:t>
      </w:r>
      <w:r w:rsidR="00C02ACF">
        <w:t xml:space="preserve"> </w:t>
      </w:r>
      <w:r>
        <w:t>2017</w:t>
      </w:r>
      <w:r w:rsidR="00C02ACF">
        <w:t xml:space="preserve"> </w:t>
      </w:r>
      <w:r>
        <w:t>году»</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74</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2682</w:t>
      </w:r>
      <w:r w:rsidRPr="00BF2216">
        <w:rPr>
          <w:color w:val="auto"/>
          <w:szCs w:val="24"/>
        </w:rPr>
        <w:t>)</w:t>
      </w:r>
    </w:p>
    <w:p w:rsidR="00F85662" w:rsidRDefault="00F85662"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18.09.2017</w:t>
      </w:r>
      <w:r w:rsidR="00C02ACF">
        <w:rPr>
          <w:color w:val="auto"/>
          <w:szCs w:val="24"/>
        </w:rPr>
        <w:t xml:space="preserve"> </w:t>
      </w:r>
      <w:r>
        <w:rPr>
          <w:color w:val="auto"/>
          <w:szCs w:val="24"/>
        </w:rPr>
        <w:t>№</w:t>
      </w:r>
      <w:r w:rsidR="00C02ACF">
        <w:rPr>
          <w:color w:val="auto"/>
          <w:szCs w:val="24"/>
        </w:rPr>
        <w:t xml:space="preserve"> </w:t>
      </w:r>
      <w:r>
        <w:rPr>
          <w:color w:val="auto"/>
          <w:szCs w:val="24"/>
        </w:rPr>
        <w:t>674</w:t>
      </w:r>
      <w:r w:rsidR="00C02ACF">
        <w:rPr>
          <w:color w:val="auto"/>
          <w:szCs w:val="24"/>
        </w:rPr>
        <w:t xml:space="preserve"> </w:t>
      </w:r>
      <w:r>
        <w:rPr>
          <w:color w:val="auto"/>
          <w:szCs w:val="24"/>
        </w:rPr>
        <w:t>«</w:t>
      </w:r>
      <w:r>
        <w:t>Об</w:t>
      </w:r>
      <w:r w:rsidR="00C02ACF">
        <w:t xml:space="preserve"> </w:t>
      </w:r>
      <w:r>
        <w:t>утверждении</w:t>
      </w:r>
      <w:r w:rsidR="00C02ACF">
        <w:t xml:space="preserve"> </w:t>
      </w:r>
      <w:r>
        <w:t>нормативных</w:t>
      </w:r>
      <w:r w:rsidR="00C02ACF">
        <w:t xml:space="preserve"> </w:t>
      </w:r>
      <w:r>
        <w:t>затрат</w:t>
      </w:r>
      <w:r w:rsidR="00C02ACF">
        <w:t xml:space="preserve"> </w:t>
      </w:r>
      <w:r>
        <w:t>государственных</w:t>
      </w:r>
      <w:r w:rsidR="00C02ACF">
        <w:t xml:space="preserve"> </w:t>
      </w:r>
      <w:r>
        <w:t>театрально-зрелищных</w:t>
      </w:r>
      <w:r w:rsidR="00C02ACF">
        <w:t xml:space="preserve"> </w:t>
      </w:r>
      <w:r>
        <w:t>учреждений</w:t>
      </w:r>
      <w:r w:rsidR="00C02ACF">
        <w:t xml:space="preserve"> </w:t>
      </w:r>
      <w:r>
        <w:t>культуры</w:t>
      </w:r>
      <w:r w:rsidR="00C02ACF">
        <w:t xml:space="preserve"> </w:t>
      </w:r>
      <w:r>
        <w:t>Республики</w:t>
      </w:r>
      <w:r w:rsidR="00C02ACF">
        <w:t xml:space="preserve"> </w:t>
      </w:r>
      <w:r>
        <w:t>Татарстан</w:t>
      </w:r>
      <w:r w:rsidR="00C02ACF">
        <w:t xml:space="preserve"> </w:t>
      </w:r>
      <w:r>
        <w:t>на</w:t>
      </w:r>
      <w:r w:rsidR="00C02ACF">
        <w:t xml:space="preserve"> </w:t>
      </w:r>
      <w:r>
        <w:t>2018</w:t>
      </w:r>
      <w:r w:rsidR="00C02ACF">
        <w:t xml:space="preserve"> </w:t>
      </w:r>
      <w:r>
        <w:t>год»</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2563</w:t>
      </w:r>
      <w:r w:rsidRPr="00BF2216">
        <w:rPr>
          <w:color w:val="auto"/>
          <w:szCs w:val="24"/>
        </w:rPr>
        <w:t>)</w:t>
      </w:r>
    </w:p>
    <w:p w:rsidR="00F85662" w:rsidRDefault="00F85662"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18.09.2017</w:t>
      </w:r>
      <w:r w:rsidR="00C02ACF">
        <w:rPr>
          <w:color w:val="auto"/>
          <w:szCs w:val="24"/>
        </w:rPr>
        <w:t xml:space="preserve"> </w:t>
      </w:r>
      <w:r>
        <w:rPr>
          <w:color w:val="auto"/>
          <w:szCs w:val="24"/>
        </w:rPr>
        <w:t>№</w:t>
      </w:r>
      <w:r w:rsidR="00C02ACF">
        <w:rPr>
          <w:color w:val="auto"/>
          <w:szCs w:val="24"/>
        </w:rPr>
        <w:t xml:space="preserve"> </w:t>
      </w:r>
      <w:r>
        <w:rPr>
          <w:color w:val="auto"/>
          <w:szCs w:val="24"/>
        </w:rPr>
        <w:t>675</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изменения</w:t>
      </w:r>
      <w:r w:rsidR="00C02ACF">
        <w:t xml:space="preserve"> </w:t>
      </w:r>
      <w:r>
        <w:t>в</w:t>
      </w:r>
      <w:r w:rsidR="00C02ACF">
        <w:t xml:space="preserve"> </w:t>
      </w:r>
      <w:r>
        <w:t>Порядок</w:t>
      </w:r>
      <w:r w:rsidR="00C02ACF">
        <w:t xml:space="preserve"> </w:t>
      </w:r>
      <w:r>
        <w:t>размещения</w:t>
      </w:r>
      <w:r w:rsidR="00C02ACF">
        <w:t xml:space="preserve"> </w:t>
      </w:r>
      <w:r>
        <w:t>нестационарных</w:t>
      </w:r>
      <w:r w:rsidR="00C02ACF">
        <w:t xml:space="preserve"> </w:t>
      </w:r>
      <w:r>
        <w:t>торговых</w:t>
      </w:r>
      <w:r w:rsidR="00C02ACF">
        <w:t xml:space="preserve"> </w:t>
      </w:r>
      <w:r>
        <w:t>объектов</w:t>
      </w:r>
      <w:r w:rsidR="00C02ACF">
        <w:t xml:space="preserve"> </w:t>
      </w:r>
      <w:r>
        <w:t>на</w:t>
      </w:r>
      <w:r w:rsidR="00C02ACF">
        <w:t xml:space="preserve"> </w:t>
      </w:r>
      <w:r>
        <w:t>землях</w:t>
      </w:r>
      <w:r w:rsidR="00C02ACF">
        <w:t xml:space="preserve"> </w:t>
      </w:r>
      <w:r>
        <w:t>или</w:t>
      </w:r>
      <w:r w:rsidR="00C02ACF">
        <w:t xml:space="preserve"> </w:t>
      </w:r>
      <w:r>
        <w:t>земельных</w:t>
      </w:r>
      <w:r w:rsidR="00C02ACF">
        <w:t xml:space="preserve"> </w:t>
      </w:r>
      <w:r>
        <w:t>участках,</w:t>
      </w:r>
      <w:r w:rsidR="00C02ACF">
        <w:t xml:space="preserve"> </w:t>
      </w:r>
      <w:r>
        <w:t>находящихся</w:t>
      </w:r>
      <w:r w:rsidR="00C02ACF">
        <w:t xml:space="preserve"> </w:t>
      </w:r>
      <w:r>
        <w:t>в</w:t>
      </w:r>
      <w:r w:rsidR="00C02ACF">
        <w:t xml:space="preserve"> </w:t>
      </w:r>
      <w:r>
        <w:t>муниципальной</w:t>
      </w:r>
      <w:r w:rsidR="00C02ACF">
        <w:t xml:space="preserve"> </w:t>
      </w:r>
      <w:r>
        <w:t>собственности,</w:t>
      </w:r>
      <w:r w:rsidR="00C02ACF">
        <w:t xml:space="preserve"> </w:t>
      </w:r>
      <w:r>
        <w:t>а</w:t>
      </w:r>
      <w:r w:rsidR="00C02ACF">
        <w:t xml:space="preserve"> </w:t>
      </w:r>
      <w:r>
        <w:t>также</w:t>
      </w:r>
      <w:r w:rsidR="00C02ACF">
        <w:t xml:space="preserve"> </w:t>
      </w:r>
      <w:r>
        <w:t>на</w:t>
      </w:r>
      <w:r w:rsidR="00C02ACF">
        <w:t xml:space="preserve"> </w:t>
      </w:r>
      <w:r>
        <w:t>землях</w:t>
      </w:r>
      <w:r w:rsidR="00C02ACF">
        <w:t xml:space="preserve"> </w:t>
      </w:r>
      <w:r>
        <w:t>или</w:t>
      </w:r>
      <w:r w:rsidR="00C02ACF">
        <w:t xml:space="preserve"> </w:t>
      </w:r>
      <w:r>
        <w:t>земельных</w:t>
      </w:r>
      <w:r w:rsidR="00C02ACF">
        <w:t xml:space="preserve"> </w:t>
      </w:r>
      <w:r>
        <w:t>участках,</w:t>
      </w:r>
      <w:r w:rsidR="00C02ACF">
        <w:t xml:space="preserve"> </w:t>
      </w:r>
      <w:r>
        <w:t>государственная</w:t>
      </w:r>
      <w:r w:rsidR="00C02ACF">
        <w:t xml:space="preserve"> </w:t>
      </w:r>
      <w:r>
        <w:t>собственность</w:t>
      </w:r>
      <w:r w:rsidR="00C02ACF">
        <w:t xml:space="preserve"> </w:t>
      </w:r>
      <w:r>
        <w:t>на</w:t>
      </w:r>
      <w:r w:rsidR="00C02ACF">
        <w:t xml:space="preserve"> </w:t>
      </w:r>
      <w:r>
        <w:t>которые</w:t>
      </w:r>
      <w:r w:rsidR="00C02ACF">
        <w:t xml:space="preserve"> </w:t>
      </w:r>
      <w:r>
        <w:t>не</w:t>
      </w:r>
      <w:r w:rsidR="00C02ACF">
        <w:t xml:space="preserve"> </w:t>
      </w:r>
      <w:r>
        <w:t>разграничена,</w:t>
      </w:r>
      <w:r w:rsidR="00C02ACF">
        <w:t xml:space="preserve"> </w:t>
      </w:r>
      <w:r>
        <w:t>утвержденный</w:t>
      </w:r>
      <w:r w:rsidR="00C02ACF">
        <w:t xml:space="preserve"> </w:t>
      </w:r>
      <w:r>
        <w:t>постановлением</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13.08.2016</w:t>
      </w:r>
      <w:r w:rsidR="00C02ACF">
        <w:t xml:space="preserve"> </w:t>
      </w:r>
      <w:r>
        <w:t>№</w:t>
      </w:r>
      <w:r w:rsidR="00C02ACF">
        <w:t xml:space="preserve"> </w:t>
      </w:r>
      <w:r>
        <w:t>553</w:t>
      </w:r>
      <w:r w:rsidR="00C02ACF">
        <w:t xml:space="preserve"> </w:t>
      </w:r>
      <w:r>
        <w:t>«Об</w:t>
      </w:r>
      <w:r w:rsidR="00C02ACF">
        <w:t xml:space="preserve"> </w:t>
      </w:r>
      <w:r>
        <w:t>утверждении</w:t>
      </w:r>
      <w:r w:rsidR="00C02ACF">
        <w:t xml:space="preserve"> </w:t>
      </w:r>
      <w:r>
        <w:t>Порядка</w:t>
      </w:r>
      <w:r w:rsidR="00C02ACF">
        <w:t xml:space="preserve"> </w:t>
      </w:r>
      <w:r>
        <w:t>размещения</w:t>
      </w:r>
      <w:r w:rsidR="00C02ACF">
        <w:t xml:space="preserve"> </w:t>
      </w:r>
      <w:r>
        <w:t>нестационарных</w:t>
      </w:r>
      <w:r w:rsidR="00C02ACF">
        <w:t xml:space="preserve"> </w:t>
      </w:r>
      <w:r>
        <w:t>торговых</w:t>
      </w:r>
      <w:r w:rsidR="00C02ACF">
        <w:t xml:space="preserve"> </w:t>
      </w:r>
      <w:r>
        <w:t>объектов</w:t>
      </w:r>
      <w:r w:rsidR="00C02ACF">
        <w:t xml:space="preserve"> </w:t>
      </w:r>
      <w:r>
        <w:t>на</w:t>
      </w:r>
      <w:r w:rsidR="00C02ACF">
        <w:t xml:space="preserve"> </w:t>
      </w:r>
      <w:r>
        <w:t>землях</w:t>
      </w:r>
      <w:r w:rsidR="00C02ACF">
        <w:t xml:space="preserve"> </w:t>
      </w:r>
      <w:r>
        <w:t>или</w:t>
      </w:r>
      <w:r w:rsidR="00C02ACF">
        <w:t xml:space="preserve"> </w:t>
      </w:r>
      <w:r>
        <w:t>земельных</w:t>
      </w:r>
      <w:r w:rsidR="00C02ACF">
        <w:t xml:space="preserve"> </w:t>
      </w:r>
      <w:r>
        <w:t>участках,</w:t>
      </w:r>
      <w:r w:rsidR="00C02ACF">
        <w:t xml:space="preserve"> </w:t>
      </w:r>
      <w:r>
        <w:t>находящихся</w:t>
      </w:r>
      <w:r w:rsidR="00C02ACF">
        <w:t xml:space="preserve"> </w:t>
      </w:r>
      <w:r>
        <w:t>в</w:t>
      </w:r>
      <w:r w:rsidR="00C02ACF">
        <w:t xml:space="preserve"> </w:t>
      </w:r>
      <w:r>
        <w:t>муниципальной</w:t>
      </w:r>
      <w:r w:rsidR="00C02ACF">
        <w:t xml:space="preserve"> </w:t>
      </w:r>
      <w:r>
        <w:t>собственности,</w:t>
      </w:r>
      <w:r w:rsidR="00C02ACF">
        <w:t xml:space="preserve"> </w:t>
      </w:r>
      <w:r>
        <w:t>а</w:t>
      </w:r>
      <w:r w:rsidR="00C02ACF">
        <w:t xml:space="preserve"> </w:t>
      </w:r>
      <w:r>
        <w:t>также</w:t>
      </w:r>
      <w:r w:rsidR="00C02ACF">
        <w:t xml:space="preserve"> </w:t>
      </w:r>
      <w:r>
        <w:t>на</w:t>
      </w:r>
      <w:r w:rsidR="00C02ACF">
        <w:t xml:space="preserve"> </w:t>
      </w:r>
      <w:r>
        <w:t>землях</w:t>
      </w:r>
      <w:r w:rsidR="00C02ACF">
        <w:t xml:space="preserve"> </w:t>
      </w:r>
      <w:r>
        <w:t>или</w:t>
      </w:r>
      <w:r w:rsidR="00C02ACF">
        <w:t xml:space="preserve"> </w:t>
      </w:r>
      <w:r>
        <w:t>земельных</w:t>
      </w:r>
      <w:r w:rsidR="00C02ACF">
        <w:t xml:space="preserve"> </w:t>
      </w:r>
      <w:r>
        <w:t>участках,</w:t>
      </w:r>
      <w:r w:rsidR="00C02ACF">
        <w:t xml:space="preserve"> </w:t>
      </w:r>
      <w:r>
        <w:t>государственная</w:t>
      </w:r>
      <w:r w:rsidR="00C02ACF">
        <w:t xml:space="preserve"> </w:t>
      </w:r>
      <w:r>
        <w:t>собственность</w:t>
      </w:r>
      <w:r w:rsidR="00C02ACF">
        <w:t xml:space="preserve"> </w:t>
      </w:r>
      <w:r>
        <w:t>на</w:t>
      </w:r>
      <w:r w:rsidR="00C02ACF">
        <w:t xml:space="preserve"> </w:t>
      </w:r>
      <w:r>
        <w:t>которые</w:t>
      </w:r>
      <w:r w:rsidR="00C02ACF">
        <w:t xml:space="preserve"> </w:t>
      </w:r>
      <w:r>
        <w:t>не</w:t>
      </w:r>
      <w:r w:rsidR="00C02ACF">
        <w:t xml:space="preserve"> </w:t>
      </w:r>
      <w:r>
        <w:t>разграничена»</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2564</w:t>
      </w:r>
      <w:r w:rsidRPr="00BF2216">
        <w:rPr>
          <w:color w:val="auto"/>
          <w:szCs w:val="24"/>
        </w:rPr>
        <w:t>)</w:t>
      </w:r>
    </w:p>
    <w:p w:rsidR="005D737F" w:rsidRDefault="005D737F"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18.09.2017</w:t>
      </w:r>
      <w:r w:rsidR="00C02ACF">
        <w:rPr>
          <w:color w:val="auto"/>
          <w:szCs w:val="24"/>
        </w:rPr>
        <w:t xml:space="preserve"> </w:t>
      </w:r>
      <w:r>
        <w:rPr>
          <w:color w:val="auto"/>
          <w:szCs w:val="24"/>
        </w:rPr>
        <w:t>№</w:t>
      </w:r>
      <w:r w:rsidR="00C02ACF">
        <w:rPr>
          <w:color w:val="auto"/>
          <w:szCs w:val="24"/>
        </w:rPr>
        <w:t xml:space="preserve"> </w:t>
      </w:r>
      <w:r>
        <w:rPr>
          <w:color w:val="auto"/>
          <w:szCs w:val="24"/>
        </w:rPr>
        <w:t>676</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постановление</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21.08.2006</w:t>
      </w:r>
      <w:r w:rsidR="00C02ACF">
        <w:t xml:space="preserve"> </w:t>
      </w:r>
      <w:r>
        <w:t>№</w:t>
      </w:r>
      <w:r w:rsidR="00C02ACF">
        <w:t xml:space="preserve"> </w:t>
      </w:r>
      <w:r>
        <w:t>427</w:t>
      </w:r>
      <w:r w:rsidR="00C02ACF">
        <w:t xml:space="preserve"> </w:t>
      </w:r>
      <w:r>
        <w:t>«О</w:t>
      </w:r>
      <w:r w:rsidR="00C02ACF">
        <w:t xml:space="preserve"> </w:t>
      </w:r>
      <w:r>
        <w:t>мониторинге</w:t>
      </w:r>
      <w:r w:rsidR="00C02ACF">
        <w:t xml:space="preserve"> </w:t>
      </w:r>
      <w:r>
        <w:t>региональных</w:t>
      </w:r>
      <w:r w:rsidR="00C02ACF">
        <w:t xml:space="preserve"> </w:t>
      </w:r>
      <w:r>
        <w:t>стандартов</w:t>
      </w:r>
      <w:r w:rsidR="00C02ACF">
        <w:t xml:space="preserve"> </w:t>
      </w:r>
      <w:r>
        <w:t>оплаты</w:t>
      </w:r>
      <w:r w:rsidR="00C02ACF">
        <w:t xml:space="preserve"> </w:t>
      </w:r>
      <w:r>
        <w:t>жилого</w:t>
      </w:r>
      <w:r w:rsidR="00C02ACF">
        <w:t xml:space="preserve"> </w:t>
      </w:r>
      <w:r>
        <w:t>помещения</w:t>
      </w:r>
      <w:r w:rsidR="00C02ACF">
        <w:t xml:space="preserve"> </w:t>
      </w:r>
      <w:r>
        <w:t>и</w:t>
      </w:r>
      <w:r w:rsidR="00C02ACF">
        <w:t xml:space="preserve"> </w:t>
      </w:r>
      <w:r>
        <w:t>коммунальных</w:t>
      </w:r>
      <w:r w:rsidR="00C02ACF">
        <w:t xml:space="preserve"> </w:t>
      </w:r>
      <w:r>
        <w:t>услуг</w:t>
      </w:r>
      <w:r w:rsidR="00C02ACF">
        <w:t xml:space="preserve"> </w:t>
      </w:r>
      <w:r>
        <w:t>в</w:t>
      </w:r>
      <w:r w:rsidR="00C02ACF">
        <w:t xml:space="preserve"> </w:t>
      </w:r>
      <w:r>
        <w:t>Республике</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2661</w:t>
      </w:r>
      <w:r w:rsidRPr="00BF2216">
        <w:rPr>
          <w:color w:val="auto"/>
          <w:szCs w:val="24"/>
        </w:rPr>
        <w:t>)</w:t>
      </w:r>
    </w:p>
    <w:p w:rsidR="00F85662" w:rsidRDefault="00F85662"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18.09.2017</w:t>
      </w:r>
      <w:r w:rsidR="00C02ACF">
        <w:rPr>
          <w:color w:val="auto"/>
          <w:szCs w:val="24"/>
        </w:rPr>
        <w:t xml:space="preserve"> </w:t>
      </w:r>
      <w:r>
        <w:rPr>
          <w:color w:val="auto"/>
          <w:szCs w:val="24"/>
        </w:rPr>
        <w:t>№</w:t>
      </w:r>
      <w:r w:rsidR="00C02ACF">
        <w:rPr>
          <w:color w:val="auto"/>
          <w:szCs w:val="24"/>
        </w:rPr>
        <w:t xml:space="preserve"> </w:t>
      </w:r>
      <w:r>
        <w:rPr>
          <w:color w:val="auto"/>
          <w:szCs w:val="24"/>
        </w:rPr>
        <w:t>677</w:t>
      </w:r>
      <w:r w:rsidR="00C02ACF">
        <w:rPr>
          <w:color w:val="auto"/>
          <w:szCs w:val="24"/>
        </w:rPr>
        <w:t xml:space="preserve"> </w:t>
      </w:r>
      <w:r>
        <w:rPr>
          <w:color w:val="auto"/>
          <w:szCs w:val="24"/>
        </w:rPr>
        <w:t>«</w:t>
      </w:r>
      <w:r>
        <w:t>О</w:t>
      </w:r>
      <w:r w:rsidR="00C02ACF">
        <w:t xml:space="preserve"> </w:t>
      </w:r>
      <w:r>
        <w:t>выплатах</w:t>
      </w:r>
      <w:r w:rsidR="00C02ACF">
        <w:t xml:space="preserve"> </w:t>
      </w:r>
      <w:r>
        <w:t>за</w:t>
      </w:r>
      <w:r w:rsidR="00C02ACF">
        <w:t xml:space="preserve"> </w:t>
      </w:r>
      <w:r>
        <w:t>работу</w:t>
      </w:r>
      <w:r w:rsidR="00C02ACF">
        <w:t xml:space="preserve"> </w:t>
      </w:r>
      <w:r>
        <w:t>в</w:t>
      </w:r>
      <w:r w:rsidR="00C02ACF">
        <w:t xml:space="preserve"> </w:t>
      </w:r>
      <w:r>
        <w:t>театрах,</w:t>
      </w:r>
      <w:r w:rsidR="00C02ACF">
        <w:t xml:space="preserve"> </w:t>
      </w:r>
      <w:r>
        <w:t>имеющих</w:t>
      </w:r>
      <w:r w:rsidR="00C02ACF">
        <w:t xml:space="preserve"> </w:t>
      </w:r>
      <w:r>
        <w:t>звание</w:t>
      </w:r>
      <w:r w:rsidR="00C02ACF">
        <w:t xml:space="preserve"> </w:t>
      </w:r>
      <w:r>
        <w:t>«академический»</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2565</w:t>
      </w:r>
      <w:r w:rsidRPr="00BF2216">
        <w:rPr>
          <w:color w:val="auto"/>
          <w:szCs w:val="24"/>
        </w:rPr>
        <w:t>)</w:t>
      </w:r>
    </w:p>
    <w:p w:rsidR="007509CB" w:rsidRDefault="007509CB"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18.09.2017</w:t>
      </w:r>
      <w:r w:rsidR="00C02ACF">
        <w:rPr>
          <w:color w:val="auto"/>
          <w:szCs w:val="24"/>
        </w:rPr>
        <w:t xml:space="preserve"> </w:t>
      </w:r>
      <w:r>
        <w:rPr>
          <w:color w:val="auto"/>
          <w:szCs w:val="24"/>
        </w:rPr>
        <w:t>№</w:t>
      </w:r>
      <w:r w:rsidR="00C02ACF">
        <w:rPr>
          <w:color w:val="auto"/>
          <w:szCs w:val="24"/>
        </w:rPr>
        <w:t xml:space="preserve"> </w:t>
      </w:r>
      <w:r>
        <w:rPr>
          <w:color w:val="auto"/>
          <w:szCs w:val="24"/>
        </w:rPr>
        <w:t>678</w:t>
      </w:r>
      <w:r w:rsidR="00C02ACF">
        <w:rPr>
          <w:color w:val="auto"/>
          <w:szCs w:val="24"/>
        </w:rPr>
        <w:t xml:space="preserve"> </w:t>
      </w:r>
      <w:r>
        <w:rPr>
          <w:color w:val="auto"/>
          <w:szCs w:val="24"/>
        </w:rPr>
        <w:t>«</w:t>
      </w:r>
      <w:r>
        <w:rPr>
          <w:rFonts w:eastAsia="Calibri"/>
        </w:rPr>
        <w:t>О</w:t>
      </w:r>
      <w:r w:rsidR="00C02ACF">
        <w:rPr>
          <w:rFonts w:eastAsia="Calibri"/>
        </w:rPr>
        <w:t xml:space="preserve"> </w:t>
      </w:r>
      <w:r>
        <w:rPr>
          <w:rFonts w:eastAsia="Calibri"/>
        </w:rPr>
        <w:t>внесении</w:t>
      </w:r>
      <w:r w:rsidR="00C02ACF">
        <w:rPr>
          <w:rFonts w:eastAsia="Calibri"/>
        </w:rPr>
        <w:t xml:space="preserve"> </w:t>
      </w:r>
      <w:r>
        <w:rPr>
          <w:rFonts w:eastAsia="Calibri"/>
        </w:rPr>
        <w:t>изменений</w:t>
      </w:r>
      <w:r w:rsidR="00C02ACF">
        <w:rPr>
          <w:rFonts w:eastAsia="Calibri"/>
        </w:rPr>
        <w:t xml:space="preserve"> </w:t>
      </w:r>
      <w:r>
        <w:rPr>
          <w:rFonts w:eastAsia="Calibri"/>
        </w:rPr>
        <w:t>в</w:t>
      </w:r>
      <w:r w:rsidR="00C02ACF">
        <w:rPr>
          <w:rFonts w:eastAsia="Calibri"/>
        </w:rPr>
        <w:t xml:space="preserve"> </w:t>
      </w:r>
      <w:r>
        <w:rPr>
          <w:rFonts w:eastAsia="Calibri"/>
        </w:rPr>
        <w:t>поправочные</w:t>
      </w:r>
      <w:r w:rsidR="00C02ACF">
        <w:rPr>
          <w:rFonts w:eastAsia="Calibri"/>
        </w:rPr>
        <w:t xml:space="preserve"> </w:t>
      </w:r>
      <w:r>
        <w:rPr>
          <w:rFonts w:eastAsia="Calibri"/>
        </w:rPr>
        <w:t>коэффициенты</w:t>
      </w:r>
      <w:r w:rsidR="00C02ACF">
        <w:rPr>
          <w:rFonts w:eastAsia="Calibri"/>
        </w:rPr>
        <w:t xml:space="preserve"> </w:t>
      </w:r>
      <w:r>
        <w:rPr>
          <w:rFonts w:eastAsia="Calibri"/>
        </w:rPr>
        <w:t>к</w:t>
      </w:r>
      <w:r w:rsidR="00C02ACF">
        <w:rPr>
          <w:rFonts w:eastAsia="Calibri"/>
        </w:rPr>
        <w:t xml:space="preserve"> </w:t>
      </w:r>
      <w:r>
        <w:rPr>
          <w:rFonts w:eastAsia="Calibri"/>
        </w:rPr>
        <w:t>объему</w:t>
      </w:r>
      <w:r w:rsidR="00C02ACF">
        <w:rPr>
          <w:rFonts w:eastAsia="Calibri"/>
        </w:rPr>
        <w:t xml:space="preserve"> </w:t>
      </w:r>
      <w:r>
        <w:rPr>
          <w:rFonts w:eastAsia="Calibri"/>
        </w:rPr>
        <w:t>финансового</w:t>
      </w:r>
      <w:r w:rsidR="00C02ACF">
        <w:rPr>
          <w:rFonts w:eastAsia="Calibri"/>
        </w:rPr>
        <w:t xml:space="preserve"> </w:t>
      </w:r>
      <w:r>
        <w:rPr>
          <w:rFonts w:eastAsia="Calibri"/>
        </w:rPr>
        <w:t>обеспечения</w:t>
      </w:r>
      <w:r w:rsidR="00C02ACF">
        <w:rPr>
          <w:rFonts w:eastAsia="Calibri"/>
        </w:rPr>
        <w:t xml:space="preserve"> </w:t>
      </w:r>
      <w:r>
        <w:rPr>
          <w:rFonts w:eastAsia="Calibri"/>
        </w:rPr>
        <w:t>выполнения</w:t>
      </w:r>
      <w:r w:rsidR="00C02ACF">
        <w:rPr>
          <w:rFonts w:eastAsia="Calibri"/>
        </w:rPr>
        <w:t xml:space="preserve"> </w:t>
      </w:r>
      <w:r>
        <w:rPr>
          <w:rFonts w:eastAsia="Calibri"/>
        </w:rPr>
        <w:t>государственного</w:t>
      </w:r>
      <w:r w:rsidR="00C02ACF">
        <w:rPr>
          <w:rFonts w:eastAsia="Calibri"/>
        </w:rPr>
        <w:t xml:space="preserve"> </w:t>
      </w:r>
      <w:r>
        <w:rPr>
          <w:rFonts w:eastAsia="Calibri"/>
        </w:rPr>
        <w:t>задания</w:t>
      </w:r>
      <w:r w:rsidR="00C02ACF">
        <w:rPr>
          <w:rFonts w:eastAsia="Calibri"/>
        </w:rPr>
        <w:t xml:space="preserve"> </w:t>
      </w:r>
      <w:r>
        <w:rPr>
          <w:rFonts w:eastAsia="Calibri"/>
        </w:rPr>
        <w:t>общеобразовательными</w:t>
      </w:r>
      <w:r w:rsidR="00C02ACF">
        <w:rPr>
          <w:rFonts w:eastAsia="Calibri"/>
        </w:rPr>
        <w:t xml:space="preserve"> </w:t>
      </w:r>
      <w:r>
        <w:rPr>
          <w:rFonts w:eastAsia="Calibri"/>
        </w:rPr>
        <w:t>организациями</w:t>
      </w:r>
      <w:r w:rsidR="00C02ACF">
        <w:rPr>
          <w:rFonts w:eastAsia="Calibri"/>
        </w:rPr>
        <w:t xml:space="preserve"> </w:t>
      </w:r>
      <w:r>
        <w:rPr>
          <w:rFonts w:eastAsia="Calibri"/>
        </w:rPr>
        <w:t>со</w:t>
      </w:r>
      <w:r w:rsidR="00C02ACF">
        <w:rPr>
          <w:rFonts w:eastAsia="Calibri"/>
        </w:rPr>
        <w:t xml:space="preserve"> </w:t>
      </w:r>
      <w:r>
        <w:rPr>
          <w:rFonts w:eastAsia="Calibri"/>
        </w:rPr>
        <w:t>специальным</w:t>
      </w:r>
      <w:r w:rsidR="00C02ACF">
        <w:rPr>
          <w:rFonts w:eastAsia="Calibri"/>
        </w:rPr>
        <w:t xml:space="preserve"> </w:t>
      </w:r>
      <w:r>
        <w:rPr>
          <w:rFonts w:eastAsia="Calibri"/>
        </w:rPr>
        <w:t>наименованием</w:t>
      </w:r>
      <w:r w:rsidR="00C02ACF">
        <w:rPr>
          <w:rFonts w:eastAsia="Calibri"/>
        </w:rPr>
        <w:t xml:space="preserve"> </w:t>
      </w:r>
      <w:r>
        <w:rPr>
          <w:rFonts w:eastAsia="Calibri"/>
        </w:rPr>
        <w:t>«кадетская</w:t>
      </w:r>
      <w:r w:rsidR="00C02ACF">
        <w:rPr>
          <w:rFonts w:eastAsia="Calibri"/>
        </w:rPr>
        <w:t xml:space="preserve"> </w:t>
      </w:r>
      <w:r>
        <w:rPr>
          <w:rFonts w:eastAsia="Calibri"/>
        </w:rPr>
        <w:t>школа»,</w:t>
      </w:r>
      <w:r w:rsidR="00C02ACF">
        <w:rPr>
          <w:rFonts w:eastAsia="Calibri"/>
        </w:rPr>
        <w:t xml:space="preserve"> </w:t>
      </w:r>
      <w:r>
        <w:rPr>
          <w:rFonts w:eastAsia="Calibri"/>
        </w:rPr>
        <w:t>находящимися</w:t>
      </w:r>
      <w:r w:rsidR="00C02ACF">
        <w:rPr>
          <w:rFonts w:eastAsia="Calibri"/>
        </w:rPr>
        <w:t xml:space="preserve"> </w:t>
      </w:r>
      <w:r>
        <w:rPr>
          <w:rFonts w:eastAsia="Calibri"/>
        </w:rPr>
        <w:t>в</w:t>
      </w:r>
      <w:r w:rsidR="00C02ACF">
        <w:rPr>
          <w:rFonts w:eastAsia="Calibri"/>
        </w:rPr>
        <w:t xml:space="preserve"> </w:t>
      </w:r>
      <w:r>
        <w:rPr>
          <w:rFonts w:eastAsia="Calibri"/>
        </w:rPr>
        <w:t>ведении</w:t>
      </w:r>
      <w:r w:rsidR="00C02ACF">
        <w:rPr>
          <w:rFonts w:eastAsia="Calibri"/>
        </w:rPr>
        <w:t xml:space="preserve"> </w:t>
      </w:r>
      <w:r>
        <w:rPr>
          <w:rFonts w:eastAsia="Calibri"/>
        </w:rPr>
        <w:t>Республики</w:t>
      </w:r>
      <w:r w:rsidR="00C02ACF">
        <w:rPr>
          <w:rFonts w:eastAsia="Calibri"/>
        </w:rPr>
        <w:t xml:space="preserve"> </w:t>
      </w:r>
      <w:r>
        <w:rPr>
          <w:rFonts w:eastAsia="Calibri"/>
        </w:rPr>
        <w:t>Татарстан,</w:t>
      </w:r>
      <w:r w:rsidR="00C02ACF">
        <w:rPr>
          <w:rFonts w:eastAsia="Calibri"/>
        </w:rPr>
        <w:t xml:space="preserve"> </w:t>
      </w:r>
      <w:r>
        <w:rPr>
          <w:rFonts w:eastAsia="Calibri"/>
        </w:rPr>
        <w:t>утвержденные</w:t>
      </w:r>
      <w:r w:rsidR="00C02ACF">
        <w:rPr>
          <w:rFonts w:eastAsia="Calibri"/>
        </w:rPr>
        <w:t xml:space="preserve"> </w:t>
      </w:r>
      <w:r>
        <w:rPr>
          <w:rFonts w:eastAsia="Calibri"/>
        </w:rPr>
        <w:t>постановлением</w:t>
      </w:r>
      <w:r w:rsidR="00C02ACF">
        <w:rPr>
          <w:rFonts w:eastAsia="Calibri"/>
        </w:rPr>
        <w:t xml:space="preserve"> </w:t>
      </w:r>
      <w:r>
        <w:rPr>
          <w:rFonts w:eastAsia="Calibri"/>
        </w:rPr>
        <w:t>Кабинета</w:t>
      </w:r>
      <w:r w:rsidR="00C02ACF">
        <w:rPr>
          <w:rFonts w:eastAsia="Calibri"/>
        </w:rPr>
        <w:t xml:space="preserve"> </w:t>
      </w:r>
      <w:r>
        <w:rPr>
          <w:rFonts w:eastAsia="Calibri"/>
        </w:rPr>
        <w:t>Министров</w:t>
      </w:r>
      <w:r w:rsidR="00C02ACF">
        <w:rPr>
          <w:rFonts w:eastAsia="Calibri"/>
        </w:rPr>
        <w:t xml:space="preserve"> </w:t>
      </w:r>
      <w:r>
        <w:rPr>
          <w:rFonts w:eastAsia="Calibri"/>
        </w:rPr>
        <w:t>Республики</w:t>
      </w:r>
      <w:r w:rsidR="00C02ACF">
        <w:rPr>
          <w:rFonts w:eastAsia="Calibri"/>
        </w:rPr>
        <w:t xml:space="preserve"> </w:t>
      </w:r>
      <w:r>
        <w:rPr>
          <w:rFonts w:eastAsia="Calibri"/>
        </w:rPr>
        <w:t>Татарстан</w:t>
      </w:r>
      <w:r w:rsidR="00C02ACF">
        <w:rPr>
          <w:rFonts w:eastAsia="Calibri"/>
        </w:rPr>
        <w:t xml:space="preserve"> </w:t>
      </w:r>
      <w:r>
        <w:rPr>
          <w:rFonts w:eastAsia="Calibri"/>
        </w:rPr>
        <w:t>от</w:t>
      </w:r>
      <w:r w:rsidR="00C02ACF">
        <w:rPr>
          <w:rFonts w:eastAsia="Calibri"/>
        </w:rPr>
        <w:t xml:space="preserve"> </w:t>
      </w:r>
      <w:r>
        <w:rPr>
          <w:rFonts w:eastAsia="Calibri"/>
        </w:rPr>
        <w:t>03.10.2016</w:t>
      </w:r>
      <w:r w:rsidR="00C02ACF">
        <w:rPr>
          <w:rFonts w:eastAsia="Calibri"/>
        </w:rPr>
        <w:t xml:space="preserve"> </w:t>
      </w:r>
      <w:r>
        <w:rPr>
          <w:rFonts w:eastAsia="Calibri"/>
        </w:rPr>
        <w:t>№</w:t>
      </w:r>
      <w:r w:rsidR="00C02ACF">
        <w:rPr>
          <w:rFonts w:eastAsia="Calibri"/>
        </w:rPr>
        <w:t xml:space="preserve"> </w:t>
      </w:r>
      <w:r>
        <w:rPr>
          <w:rFonts w:eastAsia="Calibri"/>
        </w:rPr>
        <w:t>704</w:t>
      </w:r>
      <w:r w:rsidR="00C02ACF">
        <w:rPr>
          <w:rFonts w:eastAsia="Calibri"/>
        </w:rPr>
        <w:t xml:space="preserve"> </w:t>
      </w:r>
      <w:r>
        <w:rPr>
          <w:rFonts w:eastAsia="Calibri"/>
        </w:rPr>
        <w:t>«Об</w:t>
      </w:r>
      <w:r w:rsidR="00C02ACF">
        <w:rPr>
          <w:rFonts w:eastAsia="Calibri"/>
        </w:rPr>
        <w:t xml:space="preserve"> </w:t>
      </w:r>
      <w:r>
        <w:rPr>
          <w:rFonts w:eastAsia="Calibri"/>
        </w:rPr>
        <w:t>утверждении</w:t>
      </w:r>
      <w:r w:rsidR="00C02ACF">
        <w:rPr>
          <w:rFonts w:eastAsia="Calibri"/>
        </w:rPr>
        <w:t xml:space="preserve"> </w:t>
      </w:r>
      <w:r>
        <w:rPr>
          <w:rFonts w:eastAsia="Calibri"/>
        </w:rPr>
        <w:t>нормативных</w:t>
      </w:r>
      <w:r w:rsidR="00C02ACF">
        <w:rPr>
          <w:rFonts w:eastAsia="Calibri"/>
        </w:rPr>
        <w:t xml:space="preserve"> </w:t>
      </w:r>
      <w:r>
        <w:rPr>
          <w:rFonts w:eastAsia="Calibri"/>
        </w:rPr>
        <w:t>затрат</w:t>
      </w:r>
      <w:r w:rsidR="00C02ACF">
        <w:rPr>
          <w:rFonts w:eastAsia="Calibri"/>
        </w:rPr>
        <w:t xml:space="preserve"> </w:t>
      </w:r>
      <w:r>
        <w:rPr>
          <w:rFonts w:eastAsia="Calibri"/>
        </w:rPr>
        <w:t>на</w:t>
      </w:r>
      <w:r w:rsidR="00C02ACF">
        <w:rPr>
          <w:rFonts w:eastAsia="Calibri"/>
        </w:rPr>
        <w:t xml:space="preserve"> </w:t>
      </w:r>
      <w:r>
        <w:rPr>
          <w:rFonts w:eastAsia="Calibri"/>
        </w:rPr>
        <w:t>оказание</w:t>
      </w:r>
      <w:r w:rsidR="00C02ACF">
        <w:rPr>
          <w:rFonts w:eastAsia="Calibri"/>
        </w:rPr>
        <w:t xml:space="preserve"> </w:t>
      </w:r>
      <w:r>
        <w:rPr>
          <w:rFonts w:eastAsia="Calibri"/>
        </w:rPr>
        <w:t>государственной</w:t>
      </w:r>
      <w:r w:rsidR="00C02ACF">
        <w:rPr>
          <w:rFonts w:eastAsia="Calibri"/>
        </w:rPr>
        <w:t xml:space="preserve"> </w:t>
      </w:r>
      <w:r>
        <w:rPr>
          <w:rFonts w:eastAsia="Calibri"/>
        </w:rPr>
        <w:t>услуги</w:t>
      </w:r>
      <w:r w:rsidR="00C02ACF">
        <w:rPr>
          <w:rFonts w:eastAsia="Calibri"/>
        </w:rPr>
        <w:t xml:space="preserve"> </w:t>
      </w:r>
      <w:r>
        <w:rPr>
          <w:rFonts w:eastAsia="Calibri"/>
        </w:rPr>
        <w:t>по</w:t>
      </w:r>
      <w:r w:rsidR="00C02ACF">
        <w:rPr>
          <w:rFonts w:eastAsia="Calibri"/>
        </w:rPr>
        <w:t xml:space="preserve"> </w:t>
      </w:r>
      <w:r>
        <w:rPr>
          <w:rFonts w:eastAsia="Calibri"/>
        </w:rPr>
        <w:t>содержанию</w:t>
      </w:r>
      <w:r w:rsidR="00C02ACF">
        <w:rPr>
          <w:rFonts w:eastAsia="Calibri"/>
        </w:rPr>
        <w:t xml:space="preserve"> </w:t>
      </w:r>
      <w:r>
        <w:rPr>
          <w:rFonts w:eastAsia="Calibri"/>
        </w:rPr>
        <w:t>детей</w:t>
      </w:r>
      <w:r w:rsidR="00C02ACF">
        <w:rPr>
          <w:rFonts w:eastAsia="Calibri"/>
        </w:rPr>
        <w:t xml:space="preserve"> </w:t>
      </w:r>
      <w:r>
        <w:rPr>
          <w:rFonts w:eastAsia="Calibri"/>
        </w:rPr>
        <w:t>в</w:t>
      </w:r>
      <w:r w:rsidR="00C02ACF">
        <w:rPr>
          <w:rFonts w:eastAsia="Calibri"/>
        </w:rPr>
        <w:t xml:space="preserve"> </w:t>
      </w:r>
      <w:r>
        <w:rPr>
          <w:rFonts w:eastAsia="Calibri"/>
        </w:rPr>
        <w:t>общеобразовательных</w:t>
      </w:r>
      <w:r w:rsidR="00C02ACF">
        <w:rPr>
          <w:rFonts w:eastAsia="Calibri"/>
        </w:rPr>
        <w:t xml:space="preserve"> </w:t>
      </w:r>
      <w:r>
        <w:rPr>
          <w:rFonts w:eastAsia="Calibri"/>
        </w:rPr>
        <w:t>организациях</w:t>
      </w:r>
      <w:r w:rsidR="00C02ACF">
        <w:rPr>
          <w:rFonts w:eastAsia="Calibri"/>
        </w:rPr>
        <w:t xml:space="preserve"> </w:t>
      </w:r>
      <w:r>
        <w:rPr>
          <w:rFonts w:eastAsia="Calibri"/>
        </w:rPr>
        <w:t>со</w:t>
      </w:r>
      <w:r w:rsidR="00C02ACF">
        <w:rPr>
          <w:rFonts w:eastAsia="Calibri"/>
        </w:rPr>
        <w:t xml:space="preserve"> </w:t>
      </w:r>
      <w:r>
        <w:rPr>
          <w:rFonts w:eastAsia="Calibri"/>
        </w:rPr>
        <w:t>специальным</w:t>
      </w:r>
      <w:r w:rsidR="00C02ACF">
        <w:rPr>
          <w:rFonts w:eastAsia="Calibri"/>
        </w:rPr>
        <w:t xml:space="preserve"> </w:t>
      </w:r>
      <w:r>
        <w:rPr>
          <w:rFonts w:eastAsia="Calibri"/>
        </w:rPr>
        <w:t>наименованием</w:t>
      </w:r>
      <w:r w:rsidR="00C02ACF">
        <w:rPr>
          <w:rFonts w:eastAsia="Calibri"/>
        </w:rPr>
        <w:t xml:space="preserve"> </w:t>
      </w:r>
      <w:r>
        <w:rPr>
          <w:rFonts w:eastAsia="Calibri"/>
        </w:rPr>
        <w:t>«кадетская</w:t>
      </w:r>
      <w:r w:rsidR="00C02ACF">
        <w:rPr>
          <w:rFonts w:eastAsia="Calibri"/>
        </w:rPr>
        <w:t xml:space="preserve"> </w:t>
      </w:r>
      <w:r>
        <w:rPr>
          <w:rFonts w:eastAsia="Calibri"/>
        </w:rPr>
        <w:t>школа»,</w:t>
      </w:r>
      <w:r w:rsidR="00C02ACF">
        <w:rPr>
          <w:rFonts w:eastAsia="Calibri"/>
        </w:rPr>
        <w:t xml:space="preserve"> </w:t>
      </w:r>
      <w:r>
        <w:rPr>
          <w:rFonts w:eastAsia="Calibri"/>
        </w:rPr>
        <w:t>находящихся</w:t>
      </w:r>
      <w:r w:rsidR="00C02ACF">
        <w:rPr>
          <w:rFonts w:eastAsia="Calibri"/>
        </w:rPr>
        <w:t xml:space="preserve"> </w:t>
      </w:r>
      <w:r>
        <w:rPr>
          <w:rFonts w:eastAsia="Calibri"/>
        </w:rPr>
        <w:t>в</w:t>
      </w:r>
      <w:r w:rsidR="00C02ACF">
        <w:rPr>
          <w:rFonts w:eastAsia="Calibri"/>
        </w:rPr>
        <w:t xml:space="preserve"> </w:t>
      </w:r>
      <w:r>
        <w:rPr>
          <w:rFonts w:eastAsia="Calibri"/>
        </w:rPr>
        <w:t>ведении</w:t>
      </w:r>
      <w:r w:rsidR="00C02ACF">
        <w:rPr>
          <w:rFonts w:eastAsia="Calibri"/>
        </w:rPr>
        <w:t xml:space="preserve"> </w:t>
      </w:r>
      <w:r>
        <w:rPr>
          <w:rFonts w:eastAsia="Calibri"/>
        </w:rPr>
        <w:t>Республики</w:t>
      </w:r>
      <w:r w:rsidR="00C02ACF">
        <w:rPr>
          <w:rFonts w:eastAsia="Calibri"/>
        </w:rPr>
        <w:t xml:space="preserve"> </w:t>
      </w:r>
      <w:r>
        <w:rPr>
          <w:rFonts w:eastAsia="Calibri"/>
        </w:rPr>
        <w:t>Татарстан,</w:t>
      </w:r>
      <w:r w:rsidR="00C02ACF">
        <w:rPr>
          <w:rFonts w:eastAsia="Calibri"/>
        </w:rPr>
        <w:t xml:space="preserve"> </w:t>
      </w:r>
      <w:r>
        <w:rPr>
          <w:rFonts w:eastAsia="Calibri"/>
        </w:rPr>
        <w:t>на</w:t>
      </w:r>
      <w:r w:rsidR="00C02ACF">
        <w:rPr>
          <w:rFonts w:eastAsia="Calibri"/>
        </w:rPr>
        <w:t xml:space="preserve"> </w:t>
      </w:r>
      <w:r>
        <w:rPr>
          <w:rFonts w:eastAsia="Calibri"/>
        </w:rPr>
        <w:t>2017</w:t>
      </w:r>
      <w:r w:rsidR="00C02ACF">
        <w:rPr>
          <w:rFonts w:eastAsia="Calibri"/>
        </w:rPr>
        <w:t xml:space="preserve"> </w:t>
      </w:r>
      <w:r>
        <w:rPr>
          <w:rFonts w:eastAsia="Calibri"/>
        </w:rPr>
        <w:t>год</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2771</w:t>
      </w:r>
      <w:r w:rsidRPr="00BF2216">
        <w:rPr>
          <w:color w:val="auto"/>
          <w:szCs w:val="24"/>
        </w:rPr>
        <w:t>)</w:t>
      </w:r>
    </w:p>
    <w:p w:rsidR="005D737F" w:rsidRDefault="005D737F"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18.09.2017</w:t>
      </w:r>
      <w:r w:rsidR="00C02ACF">
        <w:rPr>
          <w:color w:val="auto"/>
          <w:szCs w:val="24"/>
        </w:rPr>
        <w:t xml:space="preserve"> </w:t>
      </w:r>
      <w:r>
        <w:rPr>
          <w:color w:val="auto"/>
          <w:szCs w:val="24"/>
        </w:rPr>
        <w:t>№</w:t>
      </w:r>
      <w:r w:rsidR="00C02ACF">
        <w:rPr>
          <w:color w:val="auto"/>
          <w:szCs w:val="24"/>
        </w:rPr>
        <w:t xml:space="preserve"> </w:t>
      </w:r>
      <w:r>
        <w:rPr>
          <w:color w:val="auto"/>
          <w:szCs w:val="24"/>
        </w:rPr>
        <w:t>679</w:t>
      </w:r>
      <w:r w:rsidR="00C02ACF">
        <w:rPr>
          <w:color w:val="auto"/>
          <w:szCs w:val="24"/>
        </w:rPr>
        <w:t xml:space="preserve"> </w:t>
      </w:r>
      <w:r>
        <w:rPr>
          <w:color w:val="auto"/>
          <w:szCs w:val="24"/>
        </w:rPr>
        <w:t>«</w:t>
      </w:r>
      <w:r>
        <w:t>О</w:t>
      </w:r>
      <w:r w:rsidR="00C02ACF">
        <w:t xml:space="preserve"> </w:t>
      </w:r>
      <w:r>
        <w:t>ежегодных</w:t>
      </w:r>
      <w:r w:rsidR="00C02ACF">
        <w:t xml:space="preserve"> </w:t>
      </w:r>
      <w:r>
        <w:t>дополнительных</w:t>
      </w:r>
      <w:r w:rsidR="00C02ACF">
        <w:t xml:space="preserve"> </w:t>
      </w:r>
      <w:r>
        <w:t>оплачиваемых</w:t>
      </w:r>
      <w:r w:rsidR="00C02ACF">
        <w:t xml:space="preserve"> </w:t>
      </w:r>
      <w:r>
        <w:t>отпусках</w:t>
      </w:r>
      <w:r w:rsidR="00C02ACF">
        <w:t xml:space="preserve"> </w:t>
      </w:r>
      <w:r>
        <w:t>работников</w:t>
      </w:r>
      <w:r w:rsidR="00C02ACF">
        <w:t xml:space="preserve"> </w:t>
      </w:r>
      <w:r>
        <w:t>противопожарной</w:t>
      </w:r>
      <w:r w:rsidR="00C02ACF">
        <w:t xml:space="preserve"> </w:t>
      </w:r>
      <w:r>
        <w:t>службы</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2662</w:t>
      </w:r>
      <w:r w:rsidRPr="00BF2216">
        <w:rPr>
          <w:color w:val="auto"/>
          <w:szCs w:val="24"/>
        </w:rPr>
        <w:t>)</w:t>
      </w:r>
    </w:p>
    <w:p w:rsidR="005D737F" w:rsidRDefault="005D737F" w:rsidP="00D141FF">
      <w:pPr>
        <w:pStyle w:val="03"/>
        <w:ind w:left="851" w:hanging="851"/>
        <w:rPr>
          <w:color w:val="000000" w:themeColor="text1"/>
        </w:rPr>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18.09.2017</w:t>
      </w:r>
      <w:r w:rsidR="00C02ACF">
        <w:rPr>
          <w:color w:val="auto"/>
          <w:szCs w:val="24"/>
        </w:rPr>
        <w:t xml:space="preserve"> </w:t>
      </w:r>
      <w:r>
        <w:rPr>
          <w:color w:val="auto"/>
          <w:szCs w:val="24"/>
        </w:rPr>
        <w:t>№</w:t>
      </w:r>
      <w:r w:rsidR="00C02ACF">
        <w:rPr>
          <w:color w:val="auto"/>
          <w:szCs w:val="24"/>
        </w:rPr>
        <w:t xml:space="preserve"> </w:t>
      </w:r>
      <w:r>
        <w:rPr>
          <w:color w:val="auto"/>
          <w:szCs w:val="24"/>
        </w:rPr>
        <w:t>680</w:t>
      </w:r>
      <w:r w:rsidR="00C02ACF">
        <w:rPr>
          <w:color w:val="auto"/>
          <w:szCs w:val="24"/>
        </w:rPr>
        <w:t xml:space="preserve"> </w:t>
      </w:r>
      <w:r>
        <w:rPr>
          <w:color w:val="000000" w:themeColor="text1"/>
          <w:szCs w:val="24"/>
        </w:rPr>
        <w:t>«</w:t>
      </w:r>
      <w:r>
        <w:rPr>
          <w:rStyle w:val="affff2"/>
          <w:color w:val="000000" w:themeColor="text1"/>
        </w:rPr>
        <w:t>О</w:t>
      </w:r>
      <w:r w:rsidR="00C02ACF">
        <w:rPr>
          <w:rStyle w:val="affff2"/>
          <w:color w:val="000000" w:themeColor="text1"/>
        </w:rPr>
        <w:t xml:space="preserve"> </w:t>
      </w:r>
      <w:r>
        <w:rPr>
          <w:rStyle w:val="affff2"/>
          <w:color w:val="000000" w:themeColor="text1"/>
        </w:rPr>
        <w:t>внесении</w:t>
      </w:r>
      <w:r w:rsidR="00C02ACF">
        <w:rPr>
          <w:rStyle w:val="affff2"/>
          <w:color w:val="000000" w:themeColor="text1"/>
        </w:rPr>
        <w:t xml:space="preserve"> </w:t>
      </w:r>
      <w:r>
        <w:rPr>
          <w:rStyle w:val="affff2"/>
          <w:color w:val="000000" w:themeColor="text1"/>
        </w:rPr>
        <w:t>изменений</w:t>
      </w:r>
      <w:r w:rsidR="00C02ACF">
        <w:rPr>
          <w:rStyle w:val="affff2"/>
          <w:color w:val="000000" w:themeColor="text1"/>
        </w:rPr>
        <w:t xml:space="preserve"> </w:t>
      </w:r>
      <w:r>
        <w:rPr>
          <w:rStyle w:val="affff2"/>
          <w:color w:val="000000" w:themeColor="text1"/>
        </w:rPr>
        <w:t>в</w:t>
      </w:r>
      <w:r w:rsidR="00C02ACF">
        <w:rPr>
          <w:rStyle w:val="affff2"/>
          <w:color w:val="000000" w:themeColor="text1"/>
        </w:rPr>
        <w:t xml:space="preserve"> </w:t>
      </w:r>
      <w:r>
        <w:rPr>
          <w:rStyle w:val="affff2"/>
          <w:color w:val="000000" w:themeColor="text1"/>
        </w:rPr>
        <w:t>Положение</w:t>
      </w:r>
      <w:r w:rsidR="00C02ACF">
        <w:rPr>
          <w:rStyle w:val="affff2"/>
          <w:color w:val="000000" w:themeColor="text1"/>
        </w:rPr>
        <w:t xml:space="preserve"> </w:t>
      </w:r>
      <w:r>
        <w:rPr>
          <w:rStyle w:val="affff2"/>
          <w:color w:val="000000" w:themeColor="text1"/>
        </w:rPr>
        <w:t>о</w:t>
      </w:r>
      <w:r w:rsidR="00C02ACF">
        <w:rPr>
          <w:rStyle w:val="affff2"/>
          <w:color w:val="000000" w:themeColor="text1"/>
        </w:rPr>
        <w:t xml:space="preserve"> </w:t>
      </w:r>
      <w:r>
        <w:rPr>
          <w:rStyle w:val="affff2"/>
          <w:color w:val="000000" w:themeColor="text1"/>
        </w:rPr>
        <w:t>Государственном</w:t>
      </w:r>
      <w:r w:rsidR="00C02ACF">
        <w:rPr>
          <w:rStyle w:val="affff2"/>
          <w:color w:val="000000" w:themeColor="text1"/>
        </w:rPr>
        <w:t xml:space="preserve"> </w:t>
      </w:r>
      <w:r>
        <w:rPr>
          <w:rStyle w:val="affff2"/>
          <w:color w:val="000000" w:themeColor="text1"/>
        </w:rPr>
        <w:t>комитете</w:t>
      </w:r>
      <w:r w:rsidR="00C02ACF">
        <w:rPr>
          <w:rStyle w:val="affff2"/>
          <w:color w:val="000000" w:themeColor="text1"/>
        </w:rPr>
        <w:t xml:space="preserve"> </w:t>
      </w:r>
      <w:r>
        <w:rPr>
          <w:rStyle w:val="affff2"/>
          <w:color w:val="000000" w:themeColor="text1"/>
        </w:rPr>
        <w:t>Республики</w:t>
      </w:r>
      <w:r w:rsidR="00C02ACF">
        <w:rPr>
          <w:rStyle w:val="affff2"/>
          <w:color w:val="000000" w:themeColor="text1"/>
        </w:rPr>
        <w:t xml:space="preserve"> </w:t>
      </w:r>
      <w:r>
        <w:rPr>
          <w:rStyle w:val="affff2"/>
          <w:color w:val="000000" w:themeColor="text1"/>
        </w:rPr>
        <w:t>Татарстан</w:t>
      </w:r>
      <w:r w:rsidR="00C02ACF">
        <w:rPr>
          <w:rStyle w:val="affff2"/>
          <w:color w:val="000000" w:themeColor="text1"/>
        </w:rPr>
        <w:t xml:space="preserve"> </w:t>
      </w:r>
      <w:r>
        <w:rPr>
          <w:rStyle w:val="affff2"/>
          <w:color w:val="000000" w:themeColor="text1"/>
        </w:rPr>
        <w:t>по</w:t>
      </w:r>
      <w:r w:rsidR="00C02ACF">
        <w:rPr>
          <w:rStyle w:val="affff2"/>
          <w:color w:val="000000" w:themeColor="text1"/>
        </w:rPr>
        <w:t xml:space="preserve"> </w:t>
      </w:r>
      <w:r>
        <w:rPr>
          <w:rStyle w:val="affff2"/>
          <w:color w:val="000000" w:themeColor="text1"/>
        </w:rPr>
        <w:t>туризму,</w:t>
      </w:r>
      <w:r w:rsidR="00C02ACF">
        <w:rPr>
          <w:rStyle w:val="affff2"/>
          <w:color w:val="000000" w:themeColor="text1"/>
        </w:rPr>
        <w:t xml:space="preserve"> </w:t>
      </w:r>
      <w:r>
        <w:rPr>
          <w:rStyle w:val="affff2"/>
          <w:color w:val="000000" w:themeColor="text1"/>
        </w:rPr>
        <w:t>утвержденное</w:t>
      </w:r>
      <w:r w:rsidR="00C02ACF">
        <w:rPr>
          <w:rStyle w:val="affff2"/>
          <w:color w:val="000000" w:themeColor="text1"/>
        </w:rPr>
        <w:t xml:space="preserve"> </w:t>
      </w:r>
      <w:r>
        <w:rPr>
          <w:rStyle w:val="affff2"/>
          <w:color w:val="000000" w:themeColor="text1"/>
        </w:rPr>
        <w:t>постановлением</w:t>
      </w:r>
      <w:r w:rsidR="00C02ACF">
        <w:rPr>
          <w:rStyle w:val="affff2"/>
          <w:color w:val="000000" w:themeColor="text1"/>
        </w:rPr>
        <w:t xml:space="preserve"> </w:t>
      </w:r>
      <w:r>
        <w:rPr>
          <w:rStyle w:val="affff2"/>
          <w:color w:val="000000" w:themeColor="text1"/>
        </w:rPr>
        <w:t>Кабинета</w:t>
      </w:r>
      <w:r w:rsidR="00C02ACF">
        <w:rPr>
          <w:rStyle w:val="affff2"/>
          <w:color w:val="000000" w:themeColor="text1"/>
        </w:rPr>
        <w:t xml:space="preserve"> </w:t>
      </w:r>
      <w:r>
        <w:rPr>
          <w:rStyle w:val="affff2"/>
          <w:color w:val="000000" w:themeColor="text1"/>
        </w:rPr>
        <w:t>Министров</w:t>
      </w:r>
      <w:r w:rsidR="00C02ACF">
        <w:rPr>
          <w:rStyle w:val="affff2"/>
          <w:color w:val="000000" w:themeColor="text1"/>
        </w:rPr>
        <w:t xml:space="preserve"> </w:t>
      </w:r>
      <w:r>
        <w:rPr>
          <w:rStyle w:val="affff2"/>
          <w:color w:val="000000" w:themeColor="text1"/>
        </w:rPr>
        <w:t>Республики</w:t>
      </w:r>
      <w:r w:rsidR="00C02ACF">
        <w:rPr>
          <w:rStyle w:val="affff2"/>
          <w:color w:val="000000" w:themeColor="text1"/>
        </w:rPr>
        <w:t xml:space="preserve"> </w:t>
      </w:r>
      <w:r>
        <w:rPr>
          <w:rStyle w:val="affff2"/>
          <w:color w:val="000000" w:themeColor="text1"/>
        </w:rPr>
        <w:t>Татарстан</w:t>
      </w:r>
      <w:r w:rsidR="00C02ACF">
        <w:rPr>
          <w:rStyle w:val="affff2"/>
          <w:color w:val="000000" w:themeColor="text1"/>
        </w:rPr>
        <w:t xml:space="preserve"> </w:t>
      </w:r>
      <w:r>
        <w:rPr>
          <w:rStyle w:val="affff2"/>
          <w:color w:val="000000" w:themeColor="text1"/>
        </w:rPr>
        <w:t>от</w:t>
      </w:r>
      <w:r w:rsidR="00C02ACF">
        <w:rPr>
          <w:rStyle w:val="affff2"/>
          <w:color w:val="000000" w:themeColor="text1"/>
        </w:rPr>
        <w:t xml:space="preserve"> </w:t>
      </w:r>
      <w:r>
        <w:rPr>
          <w:rStyle w:val="affff2"/>
          <w:color w:val="000000" w:themeColor="text1"/>
        </w:rPr>
        <w:t>12.04.2014</w:t>
      </w:r>
      <w:r w:rsidR="00C02ACF">
        <w:rPr>
          <w:rStyle w:val="affff2"/>
          <w:color w:val="000000" w:themeColor="text1"/>
        </w:rPr>
        <w:t xml:space="preserve"> </w:t>
      </w:r>
      <w:r>
        <w:rPr>
          <w:rStyle w:val="affff2"/>
          <w:color w:val="000000" w:themeColor="text1"/>
        </w:rPr>
        <w:t>№</w:t>
      </w:r>
      <w:r w:rsidR="00C02ACF">
        <w:rPr>
          <w:rStyle w:val="affff2"/>
          <w:color w:val="000000" w:themeColor="text1"/>
        </w:rPr>
        <w:t xml:space="preserve"> </w:t>
      </w:r>
      <w:r>
        <w:rPr>
          <w:rStyle w:val="affff2"/>
          <w:color w:val="000000" w:themeColor="text1"/>
        </w:rPr>
        <w:t>234</w:t>
      </w:r>
      <w:r w:rsidR="00C02ACF">
        <w:rPr>
          <w:rStyle w:val="affff2"/>
          <w:color w:val="000000" w:themeColor="text1"/>
        </w:rPr>
        <w:t xml:space="preserve"> </w:t>
      </w:r>
      <w:r>
        <w:rPr>
          <w:rStyle w:val="affff2"/>
          <w:color w:val="000000" w:themeColor="text1"/>
        </w:rPr>
        <w:t>«Вопросы</w:t>
      </w:r>
      <w:r w:rsidR="00C02ACF">
        <w:rPr>
          <w:rStyle w:val="affff2"/>
          <w:color w:val="000000" w:themeColor="text1"/>
        </w:rPr>
        <w:t xml:space="preserve"> </w:t>
      </w:r>
      <w:r>
        <w:rPr>
          <w:rStyle w:val="affff2"/>
          <w:color w:val="000000" w:themeColor="text1"/>
        </w:rPr>
        <w:t>Государственного</w:t>
      </w:r>
      <w:r w:rsidR="00C02ACF">
        <w:rPr>
          <w:rStyle w:val="affff2"/>
          <w:color w:val="000000" w:themeColor="text1"/>
        </w:rPr>
        <w:t xml:space="preserve"> </w:t>
      </w:r>
      <w:r>
        <w:rPr>
          <w:rStyle w:val="affff2"/>
          <w:color w:val="000000" w:themeColor="text1"/>
        </w:rPr>
        <w:t>комитета</w:t>
      </w:r>
      <w:r w:rsidR="00C02ACF">
        <w:rPr>
          <w:rStyle w:val="affff2"/>
          <w:color w:val="000000" w:themeColor="text1"/>
        </w:rPr>
        <w:t xml:space="preserve"> </w:t>
      </w:r>
      <w:r>
        <w:rPr>
          <w:rStyle w:val="affff2"/>
          <w:color w:val="000000" w:themeColor="text1"/>
        </w:rPr>
        <w:t>Республики</w:t>
      </w:r>
      <w:r w:rsidR="00C02ACF">
        <w:rPr>
          <w:rStyle w:val="affff2"/>
          <w:color w:val="000000" w:themeColor="text1"/>
        </w:rPr>
        <w:t xml:space="preserve"> </w:t>
      </w:r>
      <w:r>
        <w:rPr>
          <w:rStyle w:val="affff2"/>
          <w:color w:val="000000" w:themeColor="text1"/>
        </w:rPr>
        <w:t>Татарстан</w:t>
      </w:r>
      <w:r w:rsidR="00C02ACF">
        <w:rPr>
          <w:rStyle w:val="affff2"/>
          <w:color w:val="000000" w:themeColor="text1"/>
        </w:rPr>
        <w:t xml:space="preserve"> </w:t>
      </w:r>
      <w:r>
        <w:rPr>
          <w:rStyle w:val="affff2"/>
          <w:color w:val="000000" w:themeColor="text1"/>
        </w:rPr>
        <w:t>по</w:t>
      </w:r>
      <w:r w:rsidR="00C02ACF">
        <w:rPr>
          <w:rStyle w:val="affff2"/>
          <w:color w:val="000000" w:themeColor="text1"/>
        </w:rPr>
        <w:t xml:space="preserve"> </w:t>
      </w:r>
      <w:r>
        <w:rPr>
          <w:rStyle w:val="affff2"/>
          <w:color w:val="000000" w:themeColor="text1"/>
        </w:rPr>
        <w:t>туризму</w:t>
      </w:r>
      <w:r>
        <w:rPr>
          <w:color w:val="000000" w:themeColor="text1"/>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2663</w:t>
      </w:r>
      <w:r w:rsidRPr="00BF2216">
        <w:rPr>
          <w:color w:val="auto"/>
          <w:szCs w:val="24"/>
        </w:rPr>
        <w:t>)</w:t>
      </w:r>
    </w:p>
    <w:p w:rsidR="00E731FF" w:rsidRDefault="00E731FF" w:rsidP="00D141FF">
      <w:pPr>
        <w:pStyle w:val="03"/>
        <w:ind w:left="851" w:hanging="851"/>
      </w:pPr>
      <w:r>
        <w:rPr>
          <w:color w:val="auto"/>
          <w:szCs w:val="24"/>
        </w:rPr>
        <w:lastRenderedPageBreak/>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18.09.2017</w:t>
      </w:r>
      <w:r w:rsidR="00C02ACF">
        <w:rPr>
          <w:color w:val="auto"/>
          <w:szCs w:val="24"/>
        </w:rPr>
        <w:t xml:space="preserve"> </w:t>
      </w:r>
      <w:r>
        <w:rPr>
          <w:color w:val="auto"/>
          <w:szCs w:val="24"/>
        </w:rPr>
        <w:t>№</w:t>
      </w:r>
      <w:r w:rsidR="00C02ACF">
        <w:rPr>
          <w:color w:val="auto"/>
          <w:szCs w:val="24"/>
        </w:rPr>
        <w:t xml:space="preserve"> </w:t>
      </w:r>
      <w:r>
        <w:rPr>
          <w:color w:val="auto"/>
          <w:szCs w:val="24"/>
        </w:rPr>
        <w:t>681</w:t>
      </w:r>
      <w:r w:rsidR="00C02ACF">
        <w:rPr>
          <w:color w:val="auto"/>
          <w:szCs w:val="24"/>
        </w:rPr>
        <w:t xml:space="preserve"> </w:t>
      </w:r>
      <w:r>
        <w:rPr>
          <w:color w:val="auto"/>
          <w:szCs w:val="24"/>
        </w:rPr>
        <w:t>«</w:t>
      </w:r>
      <w:r>
        <w:t>Об</w:t>
      </w:r>
      <w:r w:rsidR="00C02ACF">
        <w:t xml:space="preserve"> </w:t>
      </w:r>
      <w:r>
        <w:t>утверждении</w:t>
      </w:r>
      <w:r w:rsidR="00C02ACF">
        <w:t xml:space="preserve"> </w:t>
      </w:r>
      <w:r>
        <w:t>размеров</w:t>
      </w:r>
      <w:r w:rsidR="00C02ACF">
        <w:t xml:space="preserve"> </w:t>
      </w:r>
      <w:r>
        <w:t>выплат</w:t>
      </w:r>
      <w:r w:rsidR="00C02ACF">
        <w:t xml:space="preserve"> </w:t>
      </w:r>
      <w:r>
        <w:t>по</w:t>
      </w:r>
      <w:r w:rsidR="00C02ACF">
        <w:t xml:space="preserve"> </w:t>
      </w:r>
      <w:r>
        <w:t>видам</w:t>
      </w:r>
      <w:r w:rsidR="00C02ACF">
        <w:t xml:space="preserve"> </w:t>
      </w:r>
      <w:r>
        <w:t>социальной</w:t>
      </w:r>
      <w:r w:rsidR="00C02ACF">
        <w:t xml:space="preserve"> </w:t>
      </w:r>
      <w:r>
        <w:t>поддержки</w:t>
      </w:r>
      <w:r w:rsidR="00C02ACF">
        <w:t xml:space="preserve"> </w:t>
      </w:r>
      <w:r>
        <w:t>детей-сирот</w:t>
      </w:r>
      <w:r w:rsidR="00C02ACF">
        <w:t xml:space="preserve"> </w:t>
      </w:r>
      <w:r>
        <w:t>и</w:t>
      </w:r>
      <w:r w:rsidR="00C02ACF">
        <w:t xml:space="preserve"> </w:t>
      </w:r>
      <w:r>
        <w:t>детей,</w:t>
      </w:r>
      <w:r w:rsidR="00C02ACF">
        <w:t xml:space="preserve"> </w:t>
      </w:r>
      <w:r>
        <w:t>оставшихся</w:t>
      </w:r>
      <w:r w:rsidR="00C02ACF">
        <w:t xml:space="preserve"> </w:t>
      </w:r>
      <w:r>
        <w:t>без</w:t>
      </w:r>
      <w:r w:rsidR="00C02ACF">
        <w:t xml:space="preserve"> </w:t>
      </w:r>
      <w:r>
        <w:t>попечения</w:t>
      </w:r>
      <w:r w:rsidR="00C02ACF">
        <w:t xml:space="preserve"> </w:t>
      </w:r>
      <w:r>
        <w:t>родителей,</w:t>
      </w:r>
      <w:r w:rsidR="00C02ACF">
        <w:t xml:space="preserve"> </w:t>
      </w:r>
      <w:r>
        <w:t>лиц</w:t>
      </w:r>
      <w:r w:rsidR="00C02ACF">
        <w:t xml:space="preserve"> </w:t>
      </w:r>
      <w:r>
        <w:t>из</w:t>
      </w:r>
      <w:r w:rsidR="00C02ACF">
        <w:t xml:space="preserve"> </w:t>
      </w:r>
      <w:r>
        <w:t>числа</w:t>
      </w:r>
      <w:r w:rsidR="00C02ACF">
        <w:t xml:space="preserve"> </w:t>
      </w:r>
      <w:r>
        <w:t>детей-сирот</w:t>
      </w:r>
      <w:r w:rsidR="00C02ACF">
        <w:t xml:space="preserve"> </w:t>
      </w:r>
      <w:r>
        <w:t>и</w:t>
      </w:r>
      <w:r w:rsidR="00C02ACF">
        <w:t xml:space="preserve"> </w:t>
      </w:r>
      <w:r>
        <w:t>детей,</w:t>
      </w:r>
      <w:r w:rsidR="00C02ACF">
        <w:t xml:space="preserve"> </w:t>
      </w:r>
      <w:r>
        <w:t>оставшихся</w:t>
      </w:r>
      <w:r w:rsidR="00C02ACF">
        <w:t xml:space="preserve"> </w:t>
      </w:r>
      <w:r>
        <w:t>без</w:t>
      </w:r>
      <w:r w:rsidR="00C02ACF">
        <w:t xml:space="preserve"> </w:t>
      </w:r>
      <w:r>
        <w:t>попечения</w:t>
      </w:r>
      <w:r w:rsidR="00C02ACF">
        <w:t xml:space="preserve"> </w:t>
      </w:r>
      <w:r>
        <w:t>родителей,</w:t>
      </w:r>
      <w:r w:rsidR="00C02ACF">
        <w:t xml:space="preserve"> </w:t>
      </w:r>
      <w:r>
        <w:t>лиц,</w:t>
      </w:r>
      <w:r w:rsidR="00C02ACF">
        <w:t xml:space="preserve"> </w:t>
      </w:r>
      <w:r>
        <w:t>потерявших</w:t>
      </w:r>
      <w:r w:rsidR="00C02ACF">
        <w:t xml:space="preserve"> </w:t>
      </w:r>
      <w:r>
        <w:t>в</w:t>
      </w:r>
      <w:r w:rsidR="00C02ACF">
        <w:t xml:space="preserve"> </w:t>
      </w:r>
      <w:r>
        <w:t>период</w:t>
      </w:r>
      <w:r w:rsidR="00C02ACF">
        <w:t xml:space="preserve"> </w:t>
      </w:r>
      <w:r>
        <w:t>обучения</w:t>
      </w:r>
      <w:r w:rsidR="00C02ACF">
        <w:t xml:space="preserve"> </w:t>
      </w:r>
      <w:r>
        <w:t>обоих</w:t>
      </w:r>
      <w:r w:rsidR="00C02ACF">
        <w:t xml:space="preserve"> </w:t>
      </w:r>
      <w:r>
        <w:t>родителей</w:t>
      </w:r>
      <w:r w:rsidR="00C02ACF">
        <w:t xml:space="preserve"> </w:t>
      </w:r>
      <w:r>
        <w:t>или</w:t>
      </w:r>
      <w:r w:rsidR="00C02ACF">
        <w:t xml:space="preserve"> </w:t>
      </w:r>
      <w:r>
        <w:t>единственного</w:t>
      </w:r>
      <w:r w:rsidR="00C02ACF">
        <w:t xml:space="preserve"> </w:t>
      </w:r>
      <w:r>
        <w:t>родителя,</w:t>
      </w:r>
      <w:r w:rsidR="00C02ACF">
        <w:t xml:space="preserve"> </w:t>
      </w:r>
      <w:r>
        <w:t>детей-инвалидов,</w:t>
      </w:r>
      <w:r w:rsidR="00C02ACF">
        <w:t xml:space="preserve"> </w:t>
      </w:r>
      <w:r>
        <w:t>обучающихся</w:t>
      </w:r>
      <w:r w:rsidR="00C02ACF">
        <w:t xml:space="preserve"> </w:t>
      </w:r>
      <w:r>
        <w:t>по</w:t>
      </w:r>
      <w:r w:rsidR="00C02ACF">
        <w:t xml:space="preserve"> </w:t>
      </w:r>
      <w:r>
        <w:t>основным</w:t>
      </w:r>
      <w:r w:rsidR="00C02ACF">
        <w:t xml:space="preserve"> </w:t>
      </w:r>
      <w:r>
        <w:t>образовательным</w:t>
      </w:r>
      <w:r w:rsidR="00C02ACF">
        <w:t xml:space="preserve"> </w:t>
      </w:r>
      <w:r>
        <w:t>программам</w:t>
      </w:r>
      <w:r w:rsidR="00C02ACF">
        <w:t xml:space="preserve"> </w:t>
      </w:r>
      <w:r>
        <w:t>в</w:t>
      </w:r>
      <w:r w:rsidR="00C02ACF">
        <w:t xml:space="preserve"> </w:t>
      </w:r>
      <w:r>
        <w:t>государственных</w:t>
      </w:r>
      <w:r w:rsidR="00C02ACF">
        <w:t xml:space="preserve"> </w:t>
      </w:r>
      <w:r>
        <w:t>профессиональных</w:t>
      </w:r>
      <w:r w:rsidR="00C02ACF">
        <w:t xml:space="preserve"> </w:t>
      </w:r>
      <w:r>
        <w:t>образовательных</w:t>
      </w:r>
      <w:r w:rsidR="00C02ACF">
        <w:t xml:space="preserve"> </w:t>
      </w:r>
      <w:r>
        <w:t>организациях</w:t>
      </w:r>
      <w:r w:rsidR="00C02ACF">
        <w:t xml:space="preserve"> </w:t>
      </w:r>
      <w:r>
        <w:t>и</w:t>
      </w:r>
      <w:r w:rsidR="00C02ACF">
        <w:t xml:space="preserve"> </w:t>
      </w:r>
      <w:r>
        <w:t>государственных</w:t>
      </w:r>
      <w:r w:rsidR="00C02ACF">
        <w:t xml:space="preserve"> </w:t>
      </w:r>
      <w:r>
        <w:t>образовательных</w:t>
      </w:r>
      <w:r w:rsidR="00C02ACF">
        <w:t xml:space="preserve"> </w:t>
      </w:r>
      <w:r>
        <w:t>организациях</w:t>
      </w:r>
      <w:r w:rsidR="00C02ACF">
        <w:t xml:space="preserve"> </w:t>
      </w:r>
      <w:r>
        <w:t>высшего</w:t>
      </w:r>
      <w:r w:rsidR="00C02ACF">
        <w:t xml:space="preserve"> </w:t>
      </w:r>
      <w:r>
        <w:t>образования,</w:t>
      </w:r>
      <w:r w:rsidR="00C02ACF">
        <w:t xml:space="preserve"> </w:t>
      </w:r>
      <w:r>
        <w:t>на</w:t>
      </w:r>
      <w:r w:rsidR="00C02ACF">
        <w:t xml:space="preserve"> </w:t>
      </w:r>
      <w:r>
        <w:t>2018</w:t>
      </w:r>
      <w:r w:rsidR="00C02ACF">
        <w:t xml:space="preserve"> </w:t>
      </w:r>
      <w:r>
        <w:t>год»</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82</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2974</w:t>
      </w:r>
      <w:r w:rsidRPr="00BF2216">
        <w:rPr>
          <w:color w:val="auto"/>
          <w:szCs w:val="24"/>
        </w:rPr>
        <w:t>)</w:t>
      </w:r>
    </w:p>
    <w:p w:rsidR="007509CB" w:rsidRDefault="007509CB"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18.09.2017</w:t>
      </w:r>
      <w:r w:rsidR="00C02ACF">
        <w:rPr>
          <w:color w:val="auto"/>
          <w:szCs w:val="24"/>
        </w:rPr>
        <w:t xml:space="preserve"> </w:t>
      </w:r>
      <w:r>
        <w:rPr>
          <w:color w:val="auto"/>
          <w:szCs w:val="24"/>
        </w:rPr>
        <w:t>№</w:t>
      </w:r>
      <w:r w:rsidR="00C02ACF">
        <w:rPr>
          <w:color w:val="auto"/>
          <w:szCs w:val="24"/>
        </w:rPr>
        <w:t xml:space="preserve"> </w:t>
      </w:r>
      <w:r>
        <w:rPr>
          <w:color w:val="auto"/>
          <w:szCs w:val="24"/>
        </w:rPr>
        <w:t>682</w:t>
      </w:r>
      <w:r w:rsidR="00C02ACF">
        <w:rPr>
          <w:color w:val="auto"/>
          <w:szCs w:val="24"/>
        </w:rPr>
        <w:t xml:space="preserve"> </w:t>
      </w:r>
      <w:r>
        <w:rPr>
          <w:color w:val="auto"/>
          <w:szCs w:val="24"/>
        </w:rPr>
        <w:t>«</w:t>
      </w:r>
      <w:r>
        <w:t>Об</w:t>
      </w:r>
      <w:r w:rsidR="00C02ACF">
        <w:t xml:space="preserve"> </w:t>
      </w:r>
      <w:r>
        <w:t>утверждении</w:t>
      </w:r>
      <w:r w:rsidR="00C02ACF">
        <w:t xml:space="preserve"> </w:t>
      </w:r>
      <w:r>
        <w:t>нормативных</w:t>
      </w:r>
      <w:r w:rsidR="00C02ACF">
        <w:t xml:space="preserve"> </w:t>
      </w:r>
      <w:r>
        <w:t>затрат</w:t>
      </w:r>
      <w:r w:rsidR="00C02ACF">
        <w:t xml:space="preserve"> </w:t>
      </w:r>
      <w:r>
        <w:t>на</w:t>
      </w:r>
      <w:r w:rsidR="00C02ACF">
        <w:t xml:space="preserve"> </w:t>
      </w:r>
      <w:r>
        <w:t>оказание</w:t>
      </w:r>
      <w:r w:rsidR="00C02ACF">
        <w:t xml:space="preserve"> </w:t>
      </w:r>
      <w:r>
        <w:t>государственной</w:t>
      </w:r>
      <w:r w:rsidR="00C02ACF">
        <w:t xml:space="preserve"> </w:t>
      </w:r>
      <w:r>
        <w:t>услуги</w:t>
      </w:r>
      <w:r w:rsidR="00C02ACF">
        <w:t xml:space="preserve"> </w:t>
      </w:r>
      <w:r>
        <w:t>по</w:t>
      </w:r>
      <w:r w:rsidR="00C02ACF">
        <w:t xml:space="preserve"> </w:t>
      </w:r>
      <w:r>
        <w:t>содержанию</w:t>
      </w:r>
      <w:r w:rsidR="00C02ACF">
        <w:t xml:space="preserve"> </w:t>
      </w:r>
      <w:r>
        <w:t>детей</w:t>
      </w:r>
      <w:r w:rsidR="00C02ACF">
        <w:t xml:space="preserve"> </w:t>
      </w:r>
      <w:r>
        <w:t>в</w:t>
      </w:r>
      <w:r w:rsidR="00C02ACF">
        <w:t xml:space="preserve"> </w:t>
      </w:r>
      <w:r>
        <w:t>общеобразовательных</w:t>
      </w:r>
      <w:r w:rsidR="00C02ACF">
        <w:t xml:space="preserve"> </w:t>
      </w:r>
      <w:r>
        <w:t>организациях</w:t>
      </w:r>
      <w:r w:rsidR="00C02ACF">
        <w:t xml:space="preserve"> </w:t>
      </w:r>
      <w:r>
        <w:t>со</w:t>
      </w:r>
      <w:r w:rsidR="00C02ACF">
        <w:t xml:space="preserve"> </w:t>
      </w:r>
      <w:r>
        <w:t>специальным</w:t>
      </w:r>
      <w:r w:rsidR="00C02ACF">
        <w:t xml:space="preserve"> </w:t>
      </w:r>
      <w:r>
        <w:t>наименованием</w:t>
      </w:r>
      <w:r w:rsidR="00C02ACF">
        <w:t xml:space="preserve"> </w:t>
      </w:r>
      <w:r>
        <w:t>«кадетская</w:t>
      </w:r>
      <w:r w:rsidR="00C02ACF">
        <w:t xml:space="preserve"> </w:t>
      </w:r>
      <w:r>
        <w:t>школа»,</w:t>
      </w:r>
      <w:r w:rsidR="00C02ACF">
        <w:t xml:space="preserve"> </w:t>
      </w:r>
      <w:r>
        <w:t>«кадетский</w:t>
      </w:r>
      <w:r w:rsidR="00C02ACF">
        <w:t xml:space="preserve"> </w:t>
      </w:r>
      <w:r>
        <w:t>корпус»,</w:t>
      </w:r>
      <w:r w:rsidR="00C02ACF">
        <w:t xml:space="preserve"> </w:t>
      </w:r>
      <w:r>
        <w:t>находящихся</w:t>
      </w:r>
      <w:r w:rsidR="00C02ACF">
        <w:t xml:space="preserve"> </w:t>
      </w:r>
      <w:r>
        <w:t>в</w:t>
      </w:r>
      <w:r w:rsidR="00C02ACF">
        <w:t xml:space="preserve"> </w:t>
      </w:r>
      <w:r>
        <w:t>ведении</w:t>
      </w:r>
      <w:r w:rsidR="00C02ACF">
        <w:t xml:space="preserve"> </w:t>
      </w:r>
      <w:r>
        <w:t>Республики</w:t>
      </w:r>
      <w:r w:rsidR="00C02ACF">
        <w:t xml:space="preserve"> </w:t>
      </w:r>
      <w:r>
        <w:t>Татарстан,</w:t>
      </w:r>
      <w:r w:rsidR="00C02ACF">
        <w:t xml:space="preserve"> </w:t>
      </w:r>
      <w:r>
        <w:t>на</w:t>
      </w:r>
      <w:r w:rsidR="00C02ACF">
        <w:t xml:space="preserve"> </w:t>
      </w:r>
      <w:r>
        <w:t>2018</w:t>
      </w:r>
      <w:r w:rsidR="00C02ACF">
        <w:t xml:space="preserve"> </w:t>
      </w:r>
      <w:r>
        <w:t>год»</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2772</w:t>
      </w:r>
      <w:r w:rsidRPr="00BF2216">
        <w:rPr>
          <w:color w:val="auto"/>
          <w:szCs w:val="24"/>
        </w:rPr>
        <w:t>)</w:t>
      </w:r>
    </w:p>
    <w:p w:rsidR="00E731FF" w:rsidRDefault="00E731FF"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18.09.2017</w:t>
      </w:r>
      <w:r w:rsidR="00C02ACF">
        <w:rPr>
          <w:color w:val="auto"/>
          <w:szCs w:val="24"/>
        </w:rPr>
        <w:t xml:space="preserve"> </w:t>
      </w:r>
      <w:r>
        <w:rPr>
          <w:color w:val="auto"/>
          <w:szCs w:val="24"/>
        </w:rPr>
        <w:t>№</w:t>
      </w:r>
      <w:r w:rsidR="00C02ACF">
        <w:rPr>
          <w:color w:val="auto"/>
          <w:szCs w:val="24"/>
        </w:rPr>
        <w:t xml:space="preserve"> </w:t>
      </w:r>
      <w:r>
        <w:rPr>
          <w:color w:val="auto"/>
          <w:szCs w:val="24"/>
        </w:rPr>
        <w:t>684</w:t>
      </w:r>
      <w:r w:rsidR="00C02ACF">
        <w:rPr>
          <w:color w:val="auto"/>
          <w:szCs w:val="24"/>
        </w:rPr>
        <w:t xml:space="preserve"> </w:t>
      </w:r>
      <w:r>
        <w:rPr>
          <w:color w:val="auto"/>
          <w:szCs w:val="24"/>
        </w:rPr>
        <w:t>«</w:t>
      </w:r>
      <w:r>
        <w:t>Об</w:t>
      </w:r>
      <w:r w:rsidR="00C02ACF">
        <w:t xml:space="preserve"> </w:t>
      </w:r>
      <w:r>
        <w:t>утверждении</w:t>
      </w:r>
      <w:r w:rsidR="00C02ACF">
        <w:t xml:space="preserve"> </w:t>
      </w:r>
      <w:r>
        <w:t>на</w:t>
      </w:r>
      <w:r w:rsidR="00C02ACF">
        <w:t xml:space="preserve"> </w:t>
      </w:r>
      <w:r>
        <w:t>2018/2019</w:t>
      </w:r>
      <w:r w:rsidR="00C02ACF">
        <w:t xml:space="preserve"> </w:t>
      </w:r>
      <w:r>
        <w:t>учебный</w:t>
      </w:r>
      <w:r w:rsidR="00C02ACF">
        <w:t xml:space="preserve"> </w:t>
      </w:r>
      <w:r>
        <w:t>год</w:t>
      </w:r>
      <w:r w:rsidR="00C02ACF">
        <w:t xml:space="preserve"> </w:t>
      </w:r>
      <w:r>
        <w:t>нормативных</w:t>
      </w:r>
      <w:r w:rsidR="00C02ACF">
        <w:t xml:space="preserve"> </w:t>
      </w:r>
      <w:r>
        <w:t>затрат</w:t>
      </w:r>
      <w:r w:rsidR="00C02ACF">
        <w:t xml:space="preserve"> </w:t>
      </w:r>
      <w:r>
        <w:t>и</w:t>
      </w:r>
      <w:r w:rsidR="00C02ACF">
        <w:t xml:space="preserve"> </w:t>
      </w:r>
      <w:r>
        <w:t>объемов</w:t>
      </w:r>
      <w:r w:rsidR="00C02ACF">
        <w:t xml:space="preserve"> </w:t>
      </w:r>
      <w:r>
        <w:t>государственной</w:t>
      </w:r>
      <w:r w:rsidR="00C02ACF">
        <w:t xml:space="preserve"> </w:t>
      </w:r>
      <w:r>
        <w:t>услуги</w:t>
      </w:r>
      <w:r w:rsidR="00C02ACF">
        <w:t xml:space="preserve"> </w:t>
      </w:r>
      <w:r>
        <w:t>по</w:t>
      </w:r>
      <w:r w:rsidR="00C02ACF">
        <w:t xml:space="preserve"> </w:t>
      </w:r>
      <w:r>
        <w:t>реализации</w:t>
      </w:r>
      <w:r w:rsidR="00C02ACF">
        <w:t xml:space="preserve"> </w:t>
      </w:r>
      <w:r>
        <w:t>основных</w:t>
      </w:r>
      <w:r w:rsidR="00C02ACF">
        <w:t xml:space="preserve"> </w:t>
      </w:r>
      <w:r>
        <w:t>профессиональных</w:t>
      </w:r>
      <w:r w:rsidR="00C02ACF">
        <w:t xml:space="preserve"> </w:t>
      </w:r>
      <w:r>
        <w:t>образовательных</w:t>
      </w:r>
      <w:r w:rsidR="00C02ACF">
        <w:t xml:space="preserve"> </w:t>
      </w:r>
      <w:r>
        <w:t>программ</w:t>
      </w:r>
      <w:r w:rsidR="00C02ACF">
        <w:t xml:space="preserve"> </w:t>
      </w:r>
      <w:r>
        <w:t>профессионального</w:t>
      </w:r>
      <w:r w:rsidR="00C02ACF">
        <w:t xml:space="preserve"> </w:t>
      </w:r>
      <w:r>
        <w:t>обучения</w:t>
      </w:r>
      <w:r w:rsidR="00C02ACF">
        <w:t xml:space="preserve"> </w:t>
      </w:r>
      <w:r>
        <w:t>–</w:t>
      </w:r>
      <w:r w:rsidR="00C02ACF">
        <w:t xml:space="preserve"> </w:t>
      </w:r>
      <w:r>
        <w:t>программ</w:t>
      </w:r>
      <w:r w:rsidR="00C02ACF">
        <w:t xml:space="preserve"> </w:t>
      </w:r>
      <w:r>
        <w:t>профессиональной</w:t>
      </w:r>
      <w:r w:rsidR="00C02ACF">
        <w:t xml:space="preserve"> </w:t>
      </w:r>
      <w:r>
        <w:t>подготовки</w:t>
      </w:r>
      <w:r w:rsidR="00C02ACF">
        <w:t xml:space="preserve"> </w:t>
      </w:r>
      <w:r>
        <w:t>по</w:t>
      </w:r>
      <w:r w:rsidR="00C02ACF">
        <w:t xml:space="preserve"> </w:t>
      </w:r>
      <w:r>
        <w:t>профессиям</w:t>
      </w:r>
      <w:r w:rsidR="00C02ACF">
        <w:t xml:space="preserve"> </w:t>
      </w:r>
      <w:r>
        <w:t>рабочих,</w:t>
      </w:r>
      <w:r w:rsidR="00C02ACF">
        <w:t xml:space="preserve"> </w:t>
      </w:r>
      <w:r>
        <w:t>должностям</w:t>
      </w:r>
      <w:r w:rsidR="00C02ACF">
        <w:t xml:space="preserve"> </w:t>
      </w:r>
      <w:r>
        <w:t>служащих</w:t>
      </w:r>
      <w:r w:rsidR="00C02ACF">
        <w:t xml:space="preserve"> </w:t>
      </w:r>
      <w:r>
        <w:t>для</w:t>
      </w:r>
      <w:r w:rsidR="00C02ACF">
        <w:t xml:space="preserve"> </w:t>
      </w:r>
      <w:r>
        <w:t>осужденных,</w:t>
      </w:r>
      <w:r w:rsidR="00C02ACF">
        <w:t xml:space="preserve"> </w:t>
      </w:r>
      <w:r>
        <w:t>освобождающихся</w:t>
      </w:r>
      <w:r w:rsidR="00C02ACF">
        <w:t xml:space="preserve"> </w:t>
      </w:r>
      <w:r>
        <w:t>из</w:t>
      </w:r>
      <w:r w:rsidR="00C02ACF">
        <w:t xml:space="preserve"> </w:t>
      </w:r>
      <w:r>
        <w:t>мест</w:t>
      </w:r>
      <w:r w:rsidR="00C02ACF">
        <w:t xml:space="preserve"> </w:t>
      </w:r>
      <w:r>
        <w:t>лишения</w:t>
      </w:r>
      <w:r w:rsidR="00C02ACF">
        <w:t xml:space="preserve"> </w:t>
      </w:r>
      <w:r>
        <w:t>свободы</w:t>
      </w:r>
      <w:r w:rsidR="00C02ACF">
        <w:t xml:space="preserve"> </w:t>
      </w:r>
      <w:r>
        <w:t>в</w:t>
      </w:r>
      <w:r w:rsidR="00C02ACF">
        <w:t xml:space="preserve"> </w:t>
      </w:r>
      <w:r>
        <w:t>Республике</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82</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2975</w:t>
      </w:r>
      <w:r w:rsidRPr="00BF2216">
        <w:rPr>
          <w:color w:val="auto"/>
          <w:szCs w:val="24"/>
        </w:rPr>
        <w:t>)</w:t>
      </w:r>
    </w:p>
    <w:p w:rsidR="007509CB" w:rsidRDefault="007509CB"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18.09.2017</w:t>
      </w:r>
      <w:r w:rsidR="00C02ACF">
        <w:rPr>
          <w:color w:val="auto"/>
          <w:szCs w:val="24"/>
        </w:rPr>
        <w:t xml:space="preserve"> </w:t>
      </w:r>
      <w:r>
        <w:rPr>
          <w:color w:val="auto"/>
          <w:szCs w:val="24"/>
        </w:rPr>
        <w:t>№</w:t>
      </w:r>
      <w:r w:rsidR="00C02ACF">
        <w:rPr>
          <w:color w:val="auto"/>
          <w:szCs w:val="24"/>
        </w:rPr>
        <w:t xml:space="preserve"> </w:t>
      </w:r>
      <w:r>
        <w:rPr>
          <w:color w:val="auto"/>
          <w:szCs w:val="24"/>
        </w:rPr>
        <w:t>685</w:t>
      </w:r>
      <w:r w:rsidR="00C02ACF">
        <w:rPr>
          <w:color w:val="auto"/>
          <w:szCs w:val="24"/>
        </w:rPr>
        <w:t xml:space="preserve"> </w:t>
      </w:r>
      <w:r>
        <w:rPr>
          <w:color w:val="auto"/>
          <w:szCs w:val="24"/>
        </w:rPr>
        <w:t>«</w:t>
      </w:r>
      <w:r>
        <w:t>Об</w:t>
      </w:r>
      <w:r w:rsidR="00C02ACF">
        <w:t xml:space="preserve"> </w:t>
      </w:r>
      <w:r>
        <w:t>утверждении</w:t>
      </w:r>
      <w:r w:rsidR="00C02ACF">
        <w:t xml:space="preserve"> </w:t>
      </w:r>
      <w:r>
        <w:t>на</w:t>
      </w:r>
      <w:r w:rsidR="00C02ACF">
        <w:t xml:space="preserve"> </w:t>
      </w:r>
      <w:r>
        <w:t>2018</w:t>
      </w:r>
      <w:r w:rsidR="00C02ACF">
        <w:t xml:space="preserve"> </w:t>
      </w:r>
      <w:r>
        <w:t>год</w:t>
      </w:r>
      <w:r w:rsidR="00C02ACF">
        <w:t xml:space="preserve"> </w:t>
      </w:r>
      <w:r>
        <w:t>нормативных</w:t>
      </w:r>
      <w:r w:rsidR="00C02ACF">
        <w:t xml:space="preserve"> </w:t>
      </w:r>
      <w:r>
        <w:t>затрат</w:t>
      </w:r>
      <w:r w:rsidR="00C02ACF">
        <w:t xml:space="preserve"> </w:t>
      </w:r>
      <w:r>
        <w:t>и</w:t>
      </w:r>
      <w:r w:rsidR="00C02ACF">
        <w:t xml:space="preserve"> </w:t>
      </w:r>
      <w:r>
        <w:t>объемов</w:t>
      </w:r>
      <w:r w:rsidR="00C02ACF">
        <w:t xml:space="preserve"> </w:t>
      </w:r>
      <w:r>
        <w:t>услуг</w:t>
      </w:r>
      <w:r w:rsidR="00C02ACF">
        <w:t xml:space="preserve"> </w:t>
      </w:r>
      <w:r>
        <w:t>на</w:t>
      </w:r>
      <w:r w:rsidR="00C02ACF">
        <w:t xml:space="preserve"> </w:t>
      </w:r>
      <w:r>
        <w:t>реализацию</w:t>
      </w:r>
      <w:r w:rsidR="00C02ACF">
        <w:t xml:space="preserve"> </w:t>
      </w:r>
      <w:r>
        <w:t>целевой</w:t>
      </w:r>
      <w:r w:rsidR="00C02ACF">
        <w:t xml:space="preserve"> </w:t>
      </w:r>
      <w:r>
        <w:t>подготовки</w:t>
      </w:r>
      <w:r w:rsidR="00C02ACF">
        <w:t xml:space="preserve"> </w:t>
      </w:r>
      <w:r>
        <w:t>квалифицированных</w:t>
      </w:r>
      <w:r w:rsidR="00C02ACF">
        <w:t xml:space="preserve"> </w:t>
      </w:r>
      <w:r>
        <w:t>кадров</w:t>
      </w:r>
      <w:r w:rsidR="00C02ACF">
        <w:t xml:space="preserve"> </w:t>
      </w:r>
      <w:r>
        <w:t>в</w:t>
      </w:r>
      <w:r w:rsidR="00C02ACF">
        <w:t xml:space="preserve"> </w:t>
      </w:r>
      <w:r>
        <w:t>государственных</w:t>
      </w:r>
      <w:r w:rsidR="00C02ACF">
        <w:t xml:space="preserve"> </w:t>
      </w:r>
      <w:r>
        <w:t>профессиональных</w:t>
      </w:r>
      <w:r w:rsidR="00C02ACF">
        <w:t xml:space="preserve"> </w:t>
      </w:r>
      <w:r>
        <w:t>образовательных</w:t>
      </w:r>
      <w:r w:rsidR="00C02ACF">
        <w:t xml:space="preserve"> </w:t>
      </w:r>
      <w:r>
        <w:t>организациях</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2773</w:t>
      </w:r>
      <w:r w:rsidRPr="00BF2216">
        <w:rPr>
          <w:color w:val="auto"/>
          <w:szCs w:val="24"/>
        </w:rPr>
        <w:t>)</w:t>
      </w:r>
    </w:p>
    <w:p w:rsidR="001F08F9" w:rsidRDefault="001F08F9"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18.09.2017</w:t>
      </w:r>
      <w:r w:rsidR="00C02ACF">
        <w:rPr>
          <w:color w:val="auto"/>
          <w:szCs w:val="24"/>
        </w:rPr>
        <w:t xml:space="preserve"> </w:t>
      </w:r>
      <w:r>
        <w:rPr>
          <w:color w:val="auto"/>
          <w:szCs w:val="24"/>
        </w:rPr>
        <w:t>№</w:t>
      </w:r>
      <w:r w:rsidR="00C02ACF">
        <w:rPr>
          <w:color w:val="auto"/>
          <w:szCs w:val="24"/>
        </w:rPr>
        <w:t xml:space="preserve"> </w:t>
      </w:r>
      <w:r>
        <w:rPr>
          <w:color w:val="auto"/>
          <w:szCs w:val="24"/>
        </w:rPr>
        <w:t>686</w:t>
      </w:r>
      <w:r w:rsidR="00C02ACF">
        <w:rPr>
          <w:color w:val="auto"/>
          <w:szCs w:val="24"/>
        </w:rPr>
        <w:t xml:space="preserve"> </w:t>
      </w:r>
      <w:r>
        <w:rPr>
          <w:color w:val="auto"/>
          <w:szCs w:val="24"/>
        </w:rPr>
        <w:t>«</w:t>
      </w:r>
      <w:r>
        <w:rPr>
          <w:rFonts w:eastAsia="Calibri"/>
        </w:rPr>
        <w:t>Об</w:t>
      </w:r>
      <w:r w:rsidR="00C02ACF">
        <w:rPr>
          <w:rFonts w:eastAsia="Calibri"/>
        </w:rPr>
        <w:t xml:space="preserve"> </w:t>
      </w:r>
      <w:r>
        <w:rPr>
          <w:rFonts w:eastAsia="Calibri"/>
        </w:rPr>
        <w:t>утверждении</w:t>
      </w:r>
      <w:r w:rsidR="00C02ACF">
        <w:rPr>
          <w:rFonts w:eastAsia="Calibri"/>
        </w:rPr>
        <w:t xml:space="preserve"> </w:t>
      </w:r>
      <w:r>
        <w:rPr>
          <w:rFonts w:eastAsia="Calibri"/>
        </w:rPr>
        <w:t>нормативных</w:t>
      </w:r>
      <w:r w:rsidR="00C02ACF">
        <w:rPr>
          <w:rFonts w:eastAsia="Calibri"/>
        </w:rPr>
        <w:t xml:space="preserve"> </w:t>
      </w:r>
      <w:r>
        <w:rPr>
          <w:rFonts w:eastAsia="Calibri"/>
        </w:rPr>
        <w:t>затрат</w:t>
      </w:r>
      <w:r w:rsidR="00C02ACF">
        <w:rPr>
          <w:rFonts w:eastAsia="Calibri"/>
        </w:rPr>
        <w:t xml:space="preserve"> </w:t>
      </w:r>
      <w:r>
        <w:rPr>
          <w:rFonts w:eastAsia="Calibri"/>
        </w:rPr>
        <w:t>государственного</w:t>
      </w:r>
      <w:r w:rsidR="00C02ACF">
        <w:rPr>
          <w:rFonts w:eastAsia="Calibri"/>
        </w:rPr>
        <w:t xml:space="preserve"> </w:t>
      </w:r>
      <w:r>
        <w:rPr>
          <w:rFonts w:eastAsia="Calibri"/>
        </w:rPr>
        <w:t>бюджетного</w:t>
      </w:r>
      <w:r w:rsidR="00C02ACF">
        <w:rPr>
          <w:rFonts w:eastAsia="Calibri"/>
        </w:rPr>
        <w:t xml:space="preserve"> </w:t>
      </w:r>
      <w:r>
        <w:rPr>
          <w:rFonts w:eastAsia="Calibri"/>
        </w:rPr>
        <w:t>учреждения</w:t>
      </w:r>
      <w:r w:rsidR="00C02ACF">
        <w:rPr>
          <w:rFonts w:eastAsia="Calibri"/>
        </w:rPr>
        <w:t xml:space="preserve"> </w:t>
      </w:r>
      <w:r>
        <w:rPr>
          <w:rFonts w:eastAsia="Calibri"/>
        </w:rPr>
        <w:t>дополнительного</w:t>
      </w:r>
      <w:r w:rsidR="00C02ACF">
        <w:rPr>
          <w:rFonts w:eastAsia="Calibri"/>
        </w:rPr>
        <w:t xml:space="preserve"> </w:t>
      </w:r>
      <w:r>
        <w:rPr>
          <w:rFonts w:eastAsia="Calibri"/>
        </w:rPr>
        <w:t>образования</w:t>
      </w:r>
      <w:r w:rsidR="00C02ACF">
        <w:rPr>
          <w:rFonts w:eastAsia="Calibri"/>
        </w:rPr>
        <w:t xml:space="preserve"> </w:t>
      </w:r>
      <w:r>
        <w:rPr>
          <w:rFonts w:eastAsia="Calibri"/>
        </w:rPr>
        <w:t>детей</w:t>
      </w:r>
      <w:r w:rsidR="00C02ACF">
        <w:rPr>
          <w:rFonts w:eastAsia="Calibri"/>
        </w:rPr>
        <w:t xml:space="preserve"> </w:t>
      </w:r>
      <w:r>
        <w:rPr>
          <w:rFonts w:eastAsia="Calibri"/>
        </w:rPr>
        <w:t>«Детский</w:t>
      </w:r>
      <w:r w:rsidR="00C02ACF">
        <w:rPr>
          <w:rFonts w:eastAsia="Calibri"/>
        </w:rPr>
        <w:t xml:space="preserve"> </w:t>
      </w:r>
      <w:r>
        <w:rPr>
          <w:rFonts w:eastAsia="Calibri"/>
        </w:rPr>
        <w:t>центр</w:t>
      </w:r>
      <w:r w:rsidR="00C02ACF">
        <w:rPr>
          <w:rFonts w:eastAsia="Calibri"/>
        </w:rPr>
        <w:t xml:space="preserve"> </w:t>
      </w:r>
      <w:r>
        <w:rPr>
          <w:rFonts w:eastAsia="Calibri"/>
        </w:rPr>
        <w:t>«Счастливое</w:t>
      </w:r>
      <w:r w:rsidR="00C02ACF">
        <w:rPr>
          <w:rFonts w:eastAsia="Calibri"/>
        </w:rPr>
        <w:t xml:space="preserve"> </w:t>
      </w:r>
      <w:r>
        <w:rPr>
          <w:rFonts w:eastAsia="Calibri"/>
        </w:rPr>
        <w:t>детство»</w:t>
      </w:r>
      <w:r w:rsidR="00C02ACF">
        <w:rPr>
          <w:rFonts w:eastAsia="Calibri"/>
        </w:rPr>
        <w:t xml:space="preserve"> </w:t>
      </w:r>
      <w:r>
        <w:rPr>
          <w:rFonts w:eastAsia="Calibri"/>
        </w:rPr>
        <w:t>на</w:t>
      </w:r>
      <w:r w:rsidR="00C02ACF">
        <w:rPr>
          <w:rFonts w:eastAsia="Calibri"/>
        </w:rPr>
        <w:t xml:space="preserve"> </w:t>
      </w:r>
      <w:r>
        <w:rPr>
          <w:rFonts w:eastAsia="Calibri"/>
        </w:rPr>
        <w:t>2018</w:t>
      </w:r>
      <w:r w:rsidR="00C02ACF">
        <w:rPr>
          <w:rFonts w:eastAsia="Calibri"/>
        </w:rPr>
        <w:t xml:space="preserve"> </w:t>
      </w:r>
      <w:r>
        <w:rPr>
          <w:rFonts w:eastAsia="Calibri"/>
        </w:rPr>
        <w:t>год</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72</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2622</w:t>
      </w:r>
      <w:r w:rsidRPr="00BF2216">
        <w:rPr>
          <w:color w:val="auto"/>
          <w:szCs w:val="24"/>
        </w:rPr>
        <w:t>)</w:t>
      </w:r>
    </w:p>
    <w:p w:rsidR="00E731FF" w:rsidRDefault="00E731FF"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18.09.2017</w:t>
      </w:r>
      <w:r w:rsidR="00C02ACF">
        <w:rPr>
          <w:color w:val="auto"/>
          <w:szCs w:val="24"/>
        </w:rPr>
        <w:t xml:space="preserve"> </w:t>
      </w:r>
      <w:r>
        <w:rPr>
          <w:color w:val="auto"/>
          <w:szCs w:val="24"/>
        </w:rPr>
        <w:t>№</w:t>
      </w:r>
      <w:r w:rsidR="00C02ACF">
        <w:rPr>
          <w:color w:val="auto"/>
          <w:szCs w:val="24"/>
        </w:rPr>
        <w:t xml:space="preserve"> </w:t>
      </w:r>
      <w:r>
        <w:rPr>
          <w:color w:val="auto"/>
          <w:szCs w:val="24"/>
        </w:rPr>
        <w:t>687</w:t>
      </w:r>
      <w:r w:rsidR="00C02ACF">
        <w:rPr>
          <w:color w:val="auto"/>
          <w:szCs w:val="24"/>
        </w:rPr>
        <w:t xml:space="preserve"> </w:t>
      </w:r>
      <w:r>
        <w:rPr>
          <w:color w:val="auto"/>
          <w:szCs w:val="24"/>
        </w:rPr>
        <w:t>«</w:t>
      </w:r>
      <w:r>
        <w:t>Об</w:t>
      </w:r>
      <w:r w:rsidR="00C02ACF">
        <w:t xml:space="preserve"> </w:t>
      </w:r>
      <w:r>
        <w:t>утверждении</w:t>
      </w:r>
      <w:r w:rsidR="00C02ACF">
        <w:t xml:space="preserve"> </w:t>
      </w:r>
      <w:r>
        <w:t>на</w:t>
      </w:r>
      <w:r w:rsidR="00C02ACF">
        <w:t xml:space="preserve"> </w:t>
      </w:r>
      <w:r>
        <w:t>2018/2019</w:t>
      </w:r>
      <w:r w:rsidR="00C02ACF">
        <w:t xml:space="preserve"> </w:t>
      </w:r>
      <w:r>
        <w:t>учебный</w:t>
      </w:r>
      <w:r w:rsidR="00C02ACF">
        <w:t xml:space="preserve"> </w:t>
      </w:r>
      <w:r>
        <w:t>год</w:t>
      </w:r>
      <w:r w:rsidR="00C02ACF">
        <w:t xml:space="preserve"> </w:t>
      </w:r>
      <w:r>
        <w:t>нормативных</w:t>
      </w:r>
      <w:r w:rsidR="00C02ACF">
        <w:t xml:space="preserve"> </w:t>
      </w:r>
      <w:r>
        <w:t>затрат</w:t>
      </w:r>
      <w:r w:rsidR="00C02ACF">
        <w:t xml:space="preserve"> </w:t>
      </w:r>
      <w:r>
        <w:t>и</w:t>
      </w:r>
      <w:r w:rsidR="00C02ACF">
        <w:t xml:space="preserve"> </w:t>
      </w:r>
      <w:r>
        <w:t>объемов</w:t>
      </w:r>
      <w:r w:rsidR="00C02ACF">
        <w:t xml:space="preserve"> </w:t>
      </w:r>
      <w:r>
        <w:t>государственной</w:t>
      </w:r>
      <w:r w:rsidR="00C02ACF">
        <w:t xml:space="preserve"> </w:t>
      </w:r>
      <w:r>
        <w:t>услуги</w:t>
      </w:r>
      <w:r w:rsidR="00C02ACF">
        <w:t xml:space="preserve"> </w:t>
      </w:r>
      <w:r>
        <w:t>по</w:t>
      </w:r>
      <w:r w:rsidR="00C02ACF">
        <w:t xml:space="preserve"> </w:t>
      </w:r>
      <w:r>
        <w:t>реализации</w:t>
      </w:r>
      <w:r w:rsidR="00C02ACF">
        <w:t xml:space="preserve"> </w:t>
      </w:r>
      <w:r>
        <w:t>основных</w:t>
      </w:r>
      <w:r w:rsidR="00C02ACF">
        <w:t xml:space="preserve"> </w:t>
      </w:r>
      <w:r>
        <w:t>профессиональных</w:t>
      </w:r>
      <w:r w:rsidR="00C02ACF">
        <w:t xml:space="preserve"> </w:t>
      </w:r>
      <w:r>
        <w:t>образовательных</w:t>
      </w:r>
      <w:r w:rsidR="00C02ACF">
        <w:t xml:space="preserve"> </w:t>
      </w:r>
      <w:r>
        <w:t>программ</w:t>
      </w:r>
      <w:r w:rsidR="00C02ACF">
        <w:t xml:space="preserve"> </w:t>
      </w:r>
      <w:r>
        <w:t>профессионального</w:t>
      </w:r>
      <w:r w:rsidR="00C02ACF">
        <w:t xml:space="preserve"> </w:t>
      </w:r>
      <w:r>
        <w:t>обучения</w:t>
      </w:r>
      <w:r w:rsidR="00C02ACF">
        <w:t xml:space="preserve"> </w:t>
      </w:r>
      <w:r>
        <w:t>–</w:t>
      </w:r>
      <w:r w:rsidR="00C02ACF">
        <w:t xml:space="preserve"> </w:t>
      </w:r>
      <w:r>
        <w:t>программ</w:t>
      </w:r>
      <w:r w:rsidR="00C02ACF">
        <w:t xml:space="preserve"> </w:t>
      </w:r>
      <w:r>
        <w:t>профессиональной</w:t>
      </w:r>
      <w:r w:rsidR="00C02ACF">
        <w:t xml:space="preserve"> </w:t>
      </w:r>
      <w:r>
        <w:t>подготовки</w:t>
      </w:r>
      <w:r w:rsidR="00C02ACF">
        <w:t xml:space="preserve"> </w:t>
      </w:r>
      <w:r>
        <w:t>по</w:t>
      </w:r>
      <w:r w:rsidR="00C02ACF">
        <w:t xml:space="preserve"> </w:t>
      </w:r>
      <w:r>
        <w:t>профессиям</w:t>
      </w:r>
      <w:r w:rsidR="00C02ACF">
        <w:t xml:space="preserve"> </w:t>
      </w:r>
      <w:r>
        <w:t>рабочих,</w:t>
      </w:r>
      <w:r w:rsidR="00C02ACF">
        <w:t xml:space="preserve"> </w:t>
      </w:r>
      <w:r>
        <w:t>должностям</w:t>
      </w:r>
      <w:r w:rsidR="00C02ACF">
        <w:t xml:space="preserve"> </w:t>
      </w:r>
      <w:r>
        <w:t>служащих</w:t>
      </w:r>
      <w:r w:rsidR="00C02ACF">
        <w:t xml:space="preserve"> </w:t>
      </w:r>
      <w:r>
        <w:t>профессиональных</w:t>
      </w:r>
      <w:r w:rsidR="00C02ACF">
        <w:t xml:space="preserve"> </w:t>
      </w:r>
      <w:r>
        <w:t>образовательных</w:t>
      </w:r>
      <w:r w:rsidR="00C02ACF">
        <w:t xml:space="preserve"> </w:t>
      </w:r>
      <w:r>
        <w:t>организаций</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82</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2976</w:t>
      </w:r>
      <w:r w:rsidRPr="00BF2216">
        <w:rPr>
          <w:color w:val="auto"/>
          <w:szCs w:val="24"/>
        </w:rPr>
        <w:t>)</w:t>
      </w:r>
    </w:p>
    <w:p w:rsidR="003279A6" w:rsidRDefault="003279A6"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18.09.2017</w:t>
      </w:r>
      <w:r w:rsidR="00C02ACF">
        <w:rPr>
          <w:color w:val="auto"/>
          <w:szCs w:val="24"/>
        </w:rPr>
        <w:t xml:space="preserve"> </w:t>
      </w:r>
      <w:r>
        <w:rPr>
          <w:color w:val="auto"/>
          <w:szCs w:val="24"/>
        </w:rPr>
        <w:t>№</w:t>
      </w:r>
      <w:r w:rsidR="00C02ACF">
        <w:rPr>
          <w:color w:val="auto"/>
          <w:szCs w:val="24"/>
        </w:rPr>
        <w:t xml:space="preserve"> </w:t>
      </w:r>
      <w:r>
        <w:rPr>
          <w:color w:val="auto"/>
          <w:szCs w:val="24"/>
        </w:rPr>
        <w:t>688</w:t>
      </w:r>
      <w:r w:rsidR="00C02ACF">
        <w:rPr>
          <w:color w:val="auto"/>
          <w:szCs w:val="24"/>
        </w:rPr>
        <w:t xml:space="preserve"> </w:t>
      </w:r>
      <w:r>
        <w:rPr>
          <w:color w:val="auto"/>
          <w:szCs w:val="24"/>
        </w:rPr>
        <w:t>«</w:t>
      </w:r>
      <w:r w:rsidRPr="000D433E">
        <w:t>Об</w:t>
      </w:r>
      <w:r w:rsidR="00C02ACF">
        <w:t xml:space="preserve"> </w:t>
      </w:r>
      <w:r w:rsidRPr="000D433E">
        <w:t>утверждении</w:t>
      </w:r>
      <w:r w:rsidR="00C02ACF">
        <w:t xml:space="preserve"> </w:t>
      </w:r>
      <w:r w:rsidRPr="000D433E">
        <w:t>нормативных</w:t>
      </w:r>
      <w:r w:rsidR="00C02ACF">
        <w:t xml:space="preserve"> </w:t>
      </w:r>
      <w:r w:rsidRPr="000D433E">
        <w:t>затрат</w:t>
      </w:r>
      <w:r w:rsidR="00C02ACF">
        <w:t xml:space="preserve"> </w:t>
      </w:r>
      <w:r w:rsidRPr="000D433E">
        <w:t>государственных</w:t>
      </w:r>
      <w:r w:rsidR="00C02ACF">
        <w:t xml:space="preserve"> </w:t>
      </w:r>
      <w:r w:rsidRPr="000D433E">
        <w:t>учреждений</w:t>
      </w:r>
      <w:r w:rsidR="00C02ACF">
        <w:t xml:space="preserve"> </w:t>
      </w:r>
      <w:r w:rsidRPr="000D433E">
        <w:t>молодежной</w:t>
      </w:r>
      <w:r w:rsidR="00C02ACF">
        <w:t xml:space="preserve"> </w:t>
      </w:r>
      <w:r w:rsidRPr="000D433E">
        <w:t>политики,</w:t>
      </w:r>
      <w:r w:rsidR="00C02ACF">
        <w:t xml:space="preserve"> </w:t>
      </w:r>
      <w:r w:rsidRPr="000D433E">
        <w:t>физической</w:t>
      </w:r>
      <w:r w:rsidR="00C02ACF">
        <w:t xml:space="preserve"> </w:t>
      </w:r>
      <w:r w:rsidRPr="000D433E">
        <w:t>культуры</w:t>
      </w:r>
      <w:r w:rsidR="00C02ACF">
        <w:t xml:space="preserve"> </w:t>
      </w:r>
      <w:r w:rsidRPr="000D433E">
        <w:t>и</w:t>
      </w:r>
      <w:r w:rsidR="00C02ACF">
        <w:t xml:space="preserve"> </w:t>
      </w:r>
      <w:r w:rsidRPr="000D433E">
        <w:t>спорта,</w:t>
      </w:r>
      <w:r w:rsidR="00C02ACF">
        <w:t xml:space="preserve"> </w:t>
      </w:r>
      <w:r w:rsidRPr="000D433E">
        <w:t>подведомственных</w:t>
      </w:r>
      <w:r w:rsidR="00C02ACF">
        <w:t xml:space="preserve"> </w:t>
      </w:r>
      <w:r w:rsidRPr="000D433E">
        <w:t>Министерству</w:t>
      </w:r>
      <w:r w:rsidR="00C02ACF">
        <w:t xml:space="preserve"> </w:t>
      </w:r>
      <w:r w:rsidRPr="000D433E">
        <w:t>по</w:t>
      </w:r>
      <w:r w:rsidR="00C02ACF">
        <w:t xml:space="preserve"> </w:t>
      </w:r>
      <w:r w:rsidRPr="000D433E">
        <w:t>делам</w:t>
      </w:r>
      <w:r w:rsidR="00C02ACF">
        <w:t xml:space="preserve"> </w:t>
      </w:r>
      <w:r w:rsidRPr="000D433E">
        <w:t>молодежи</w:t>
      </w:r>
      <w:r w:rsidR="00C02ACF">
        <w:t xml:space="preserve"> </w:t>
      </w:r>
      <w:r w:rsidRPr="000D433E">
        <w:t>и</w:t>
      </w:r>
      <w:r w:rsidR="00C02ACF">
        <w:t xml:space="preserve"> </w:t>
      </w:r>
      <w:r w:rsidRPr="000D433E">
        <w:t>спорту</w:t>
      </w:r>
      <w:r w:rsidR="00C02ACF">
        <w:t xml:space="preserve"> </w:t>
      </w:r>
      <w:r w:rsidRPr="000D433E">
        <w:t>Республики</w:t>
      </w:r>
      <w:r w:rsidR="00C02ACF">
        <w:t xml:space="preserve"> </w:t>
      </w:r>
      <w:r w:rsidRPr="000D433E">
        <w:t>Татарстан,</w:t>
      </w:r>
      <w:r w:rsidR="00C02ACF">
        <w:t xml:space="preserve"> </w:t>
      </w:r>
      <w:r w:rsidRPr="000D433E">
        <w:t>на</w:t>
      </w:r>
      <w:r w:rsidR="00C02ACF">
        <w:t xml:space="preserve"> </w:t>
      </w:r>
      <w:r w:rsidRPr="000D433E">
        <w:t>2018</w:t>
      </w:r>
      <w:r w:rsidR="00C02ACF">
        <w:t xml:space="preserve"> </w:t>
      </w:r>
      <w:r w:rsidRPr="000D433E">
        <w:t>год</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2727</w:t>
      </w:r>
      <w:r w:rsidRPr="00BF2216">
        <w:rPr>
          <w:color w:val="auto"/>
          <w:szCs w:val="24"/>
        </w:rPr>
        <w:t>)</w:t>
      </w:r>
    </w:p>
    <w:p w:rsidR="00BF0AED" w:rsidRDefault="00BF0AED" w:rsidP="00D141FF">
      <w:pPr>
        <w:pStyle w:val="03"/>
        <w:ind w:left="851" w:hanging="851"/>
      </w:pPr>
      <w:r>
        <w:rPr>
          <w:color w:val="auto"/>
          <w:szCs w:val="24"/>
        </w:rPr>
        <w:t>ПОСТАНОВЛЕНИЕ КМ РТ от 18.09.2017 № 689 «</w:t>
      </w:r>
      <w:r w:rsidRPr="00510774">
        <w:t>Об утверждении на 2018 год нормативных затрат на реализацию программ подготовки квалифицированных рабочих, служащих в профессиональных образовательных организациях Республики Татарстан</w:t>
      </w:r>
      <w:r>
        <w:t>»</w:t>
      </w:r>
      <w:r w:rsidRPr="00BF0AED">
        <w:rPr>
          <w:color w:val="auto"/>
          <w:szCs w:val="24"/>
        </w:rPr>
        <w:t xml:space="preserve"> </w:t>
      </w:r>
      <w:r w:rsidRPr="006027AB">
        <w:rPr>
          <w:color w:val="auto"/>
          <w:szCs w:val="24"/>
        </w:rPr>
        <w:t>(СОБРАНИЕ</w:t>
      </w:r>
      <w:r>
        <w:rPr>
          <w:color w:val="auto"/>
          <w:szCs w:val="24"/>
        </w:rPr>
        <w:t xml:space="preserve"> </w:t>
      </w:r>
      <w:r w:rsidRPr="006027AB">
        <w:rPr>
          <w:color w:val="auto"/>
          <w:szCs w:val="24"/>
        </w:rPr>
        <w:t>№</w:t>
      </w:r>
      <w:r>
        <w:rPr>
          <w:color w:val="auto"/>
          <w:szCs w:val="24"/>
        </w:rPr>
        <w:t xml:space="preserve"> </w:t>
      </w:r>
      <w:r w:rsidRPr="006027AB">
        <w:rPr>
          <w:color w:val="auto"/>
          <w:szCs w:val="24"/>
        </w:rPr>
        <w:t>9</w:t>
      </w:r>
      <w:r>
        <w:rPr>
          <w:color w:val="auto"/>
          <w:szCs w:val="24"/>
        </w:rPr>
        <w:t>6</w:t>
      </w:r>
      <w:r w:rsidRPr="006027AB">
        <w:rPr>
          <w:color w:val="auto"/>
          <w:szCs w:val="24"/>
        </w:rPr>
        <w:t>,</w:t>
      </w:r>
      <w:r>
        <w:rPr>
          <w:color w:val="auto"/>
          <w:szCs w:val="24"/>
        </w:rPr>
        <w:t xml:space="preserve"> </w:t>
      </w:r>
      <w:r w:rsidRPr="006027AB">
        <w:rPr>
          <w:color w:val="auto"/>
          <w:szCs w:val="24"/>
        </w:rPr>
        <w:t>ст.</w:t>
      </w:r>
      <w:r>
        <w:rPr>
          <w:color w:val="auto"/>
          <w:szCs w:val="24"/>
        </w:rPr>
        <w:t xml:space="preserve"> </w:t>
      </w:r>
      <w:r w:rsidRPr="006027AB">
        <w:rPr>
          <w:color w:val="auto"/>
          <w:szCs w:val="24"/>
        </w:rPr>
        <w:t>3</w:t>
      </w:r>
      <w:r>
        <w:rPr>
          <w:color w:val="auto"/>
          <w:szCs w:val="24"/>
        </w:rPr>
        <w:t>557</w:t>
      </w:r>
      <w:r w:rsidRPr="006027AB">
        <w:rPr>
          <w:color w:val="auto"/>
          <w:szCs w:val="24"/>
        </w:rPr>
        <w:t>)</w:t>
      </w:r>
    </w:p>
    <w:p w:rsidR="007509CB" w:rsidRDefault="007509CB"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18.09.2017</w:t>
      </w:r>
      <w:r w:rsidR="00C02ACF">
        <w:rPr>
          <w:color w:val="auto"/>
          <w:szCs w:val="24"/>
        </w:rPr>
        <w:t xml:space="preserve"> </w:t>
      </w:r>
      <w:r>
        <w:rPr>
          <w:color w:val="auto"/>
          <w:szCs w:val="24"/>
        </w:rPr>
        <w:t>№</w:t>
      </w:r>
      <w:r w:rsidR="00C02ACF">
        <w:rPr>
          <w:color w:val="auto"/>
          <w:szCs w:val="24"/>
        </w:rPr>
        <w:t xml:space="preserve"> </w:t>
      </w:r>
      <w:r>
        <w:rPr>
          <w:color w:val="auto"/>
          <w:szCs w:val="24"/>
        </w:rPr>
        <w:t>690</w:t>
      </w:r>
      <w:r w:rsidR="00C02ACF">
        <w:rPr>
          <w:color w:val="auto"/>
          <w:szCs w:val="24"/>
        </w:rPr>
        <w:t xml:space="preserve"> </w:t>
      </w:r>
      <w:r>
        <w:rPr>
          <w:color w:val="auto"/>
          <w:szCs w:val="24"/>
        </w:rPr>
        <w:t>«</w:t>
      </w:r>
      <w:r>
        <w:t>Об</w:t>
      </w:r>
      <w:r w:rsidR="00C02ACF">
        <w:t xml:space="preserve"> </w:t>
      </w:r>
      <w:r>
        <w:t>утверждении</w:t>
      </w:r>
      <w:r w:rsidR="00C02ACF">
        <w:t xml:space="preserve"> </w:t>
      </w:r>
      <w:r>
        <w:t>нормативных</w:t>
      </w:r>
      <w:r w:rsidR="00C02ACF">
        <w:t xml:space="preserve"> </w:t>
      </w:r>
      <w:r>
        <w:t>затрат</w:t>
      </w:r>
      <w:r w:rsidR="00C02ACF">
        <w:t xml:space="preserve"> </w:t>
      </w:r>
      <w:r>
        <w:t>на</w:t>
      </w:r>
      <w:r w:rsidR="00C02ACF">
        <w:t xml:space="preserve"> </w:t>
      </w:r>
      <w:r>
        <w:t>оказание</w:t>
      </w:r>
      <w:r w:rsidR="00C02ACF">
        <w:t xml:space="preserve"> </w:t>
      </w:r>
      <w:r>
        <w:t>государственных</w:t>
      </w:r>
      <w:r w:rsidR="00C02ACF">
        <w:t xml:space="preserve"> </w:t>
      </w:r>
      <w:r>
        <w:t>услуг</w:t>
      </w:r>
      <w:r w:rsidR="00C02ACF">
        <w:t xml:space="preserve"> </w:t>
      </w:r>
      <w:r>
        <w:t>организациями,</w:t>
      </w:r>
      <w:r w:rsidR="00C02ACF">
        <w:t xml:space="preserve"> </w:t>
      </w:r>
      <w:r>
        <w:t>осуществляющими</w:t>
      </w:r>
      <w:r w:rsidR="00C02ACF">
        <w:t xml:space="preserve"> </w:t>
      </w:r>
      <w:r>
        <w:t>образовательную</w:t>
      </w:r>
      <w:r w:rsidR="00C02ACF">
        <w:t xml:space="preserve"> </w:t>
      </w:r>
      <w:r>
        <w:t>деятельность</w:t>
      </w:r>
      <w:r w:rsidR="00C02ACF">
        <w:t xml:space="preserve"> </w:t>
      </w:r>
      <w:r>
        <w:t>по</w:t>
      </w:r>
      <w:r w:rsidR="00C02ACF">
        <w:t xml:space="preserve"> </w:t>
      </w:r>
      <w:r>
        <w:t>адаптированным</w:t>
      </w:r>
      <w:r w:rsidR="00C02ACF">
        <w:t xml:space="preserve"> </w:t>
      </w:r>
      <w:r>
        <w:t>основным</w:t>
      </w:r>
      <w:r w:rsidR="00C02ACF">
        <w:t xml:space="preserve"> </w:t>
      </w:r>
      <w:r>
        <w:t>общеобразовательным</w:t>
      </w:r>
      <w:r w:rsidR="00C02ACF">
        <w:t xml:space="preserve"> </w:t>
      </w:r>
      <w:r>
        <w:t>программам,</w:t>
      </w:r>
      <w:r w:rsidR="00C02ACF">
        <w:t xml:space="preserve"> </w:t>
      </w:r>
      <w:r>
        <w:t>и</w:t>
      </w:r>
      <w:r w:rsidR="00C02ACF">
        <w:t xml:space="preserve"> </w:t>
      </w:r>
      <w:r>
        <w:t>санаторными</w:t>
      </w:r>
      <w:r w:rsidR="00C02ACF">
        <w:t xml:space="preserve"> </w:t>
      </w:r>
      <w:r>
        <w:t>образовательными</w:t>
      </w:r>
      <w:r w:rsidR="00C02ACF">
        <w:t xml:space="preserve"> </w:t>
      </w:r>
      <w:r>
        <w:t>организациями,</w:t>
      </w:r>
      <w:r w:rsidR="00C02ACF">
        <w:t xml:space="preserve"> </w:t>
      </w:r>
      <w:r>
        <w:t>находящимися</w:t>
      </w:r>
      <w:r w:rsidR="00C02ACF">
        <w:t xml:space="preserve"> </w:t>
      </w:r>
      <w:r>
        <w:t>в</w:t>
      </w:r>
      <w:r w:rsidR="00C02ACF">
        <w:t xml:space="preserve"> </w:t>
      </w:r>
      <w:r>
        <w:t>ведении</w:t>
      </w:r>
      <w:r w:rsidR="00C02ACF">
        <w:t xml:space="preserve"> </w:t>
      </w:r>
      <w:r>
        <w:t>Республики</w:t>
      </w:r>
      <w:r w:rsidR="00C02ACF">
        <w:t xml:space="preserve"> </w:t>
      </w:r>
      <w:r>
        <w:t>Татарстан,</w:t>
      </w:r>
      <w:r w:rsidR="00C02ACF">
        <w:t xml:space="preserve"> </w:t>
      </w:r>
      <w:r>
        <w:t>на</w:t>
      </w:r>
      <w:r w:rsidR="00C02ACF">
        <w:t xml:space="preserve"> </w:t>
      </w:r>
      <w:r>
        <w:t>2018</w:t>
      </w:r>
      <w:r w:rsidR="00C02ACF">
        <w:t xml:space="preserve"> </w:t>
      </w:r>
      <w:r>
        <w:t>год»</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2774</w:t>
      </w:r>
      <w:r w:rsidRPr="00BF2216">
        <w:rPr>
          <w:color w:val="auto"/>
          <w:szCs w:val="24"/>
        </w:rPr>
        <w:t>)</w:t>
      </w:r>
    </w:p>
    <w:p w:rsidR="007B3A71" w:rsidRDefault="007B3A71"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18.09.2017</w:t>
      </w:r>
      <w:r w:rsidR="00C02ACF">
        <w:rPr>
          <w:color w:val="auto"/>
          <w:szCs w:val="24"/>
        </w:rPr>
        <w:t xml:space="preserve"> </w:t>
      </w:r>
      <w:r>
        <w:rPr>
          <w:color w:val="auto"/>
          <w:szCs w:val="24"/>
        </w:rPr>
        <w:t>№</w:t>
      </w:r>
      <w:r w:rsidR="00C02ACF">
        <w:rPr>
          <w:color w:val="auto"/>
          <w:szCs w:val="24"/>
        </w:rPr>
        <w:t xml:space="preserve"> </w:t>
      </w:r>
      <w:r>
        <w:rPr>
          <w:color w:val="auto"/>
          <w:szCs w:val="24"/>
        </w:rPr>
        <w:t>691</w:t>
      </w:r>
      <w:r w:rsidR="00C02ACF">
        <w:rPr>
          <w:color w:val="auto"/>
          <w:szCs w:val="24"/>
        </w:rPr>
        <w:t xml:space="preserve"> </w:t>
      </w:r>
      <w:r>
        <w:rPr>
          <w:color w:val="auto"/>
          <w:szCs w:val="24"/>
        </w:rPr>
        <w:t>«</w:t>
      </w:r>
      <w:r>
        <w:t>Об</w:t>
      </w:r>
      <w:r w:rsidR="00C02ACF">
        <w:t xml:space="preserve"> </w:t>
      </w:r>
      <w:r>
        <w:t>утверждении</w:t>
      </w:r>
      <w:r w:rsidR="00C02ACF">
        <w:t xml:space="preserve"> </w:t>
      </w:r>
      <w:r>
        <w:t>нормативных</w:t>
      </w:r>
      <w:r w:rsidR="00C02ACF">
        <w:t xml:space="preserve"> </w:t>
      </w:r>
      <w:r>
        <w:t>затрат</w:t>
      </w:r>
      <w:r w:rsidR="00C02ACF">
        <w:t xml:space="preserve"> </w:t>
      </w:r>
      <w:r>
        <w:t>на</w:t>
      </w:r>
      <w:r w:rsidR="00C02ACF">
        <w:t xml:space="preserve"> </w:t>
      </w:r>
      <w:r>
        <w:t>реализацию</w:t>
      </w:r>
      <w:r w:rsidR="00C02ACF">
        <w:t xml:space="preserve"> </w:t>
      </w:r>
      <w:r>
        <w:t>программ</w:t>
      </w:r>
      <w:r w:rsidR="00C02ACF">
        <w:t xml:space="preserve"> </w:t>
      </w:r>
      <w:r>
        <w:t>высшего</w:t>
      </w:r>
      <w:r w:rsidR="00C02ACF">
        <w:t xml:space="preserve"> </w:t>
      </w:r>
      <w:r>
        <w:t>образования</w:t>
      </w:r>
      <w:r w:rsidR="00C02ACF">
        <w:t xml:space="preserve"> </w:t>
      </w:r>
      <w:r>
        <w:t>и</w:t>
      </w:r>
      <w:r w:rsidR="00C02ACF">
        <w:t xml:space="preserve"> </w:t>
      </w:r>
      <w:r>
        <w:t>на</w:t>
      </w:r>
      <w:r w:rsidR="00C02ACF">
        <w:t xml:space="preserve"> </w:t>
      </w:r>
      <w:r>
        <w:t>реализацию</w:t>
      </w:r>
      <w:r w:rsidR="00C02ACF">
        <w:t xml:space="preserve"> </w:t>
      </w:r>
      <w:r>
        <w:t>основных</w:t>
      </w:r>
      <w:r w:rsidR="00C02ACF">
        <w:t xml:space="preserve"> </w:t>
      </w:r>
      <w:r>
        <w:t>профессиональных</w:t>
      </w:r>
      <w:r w:rsidR="00C02ACF">
        <w:t xml:space="preserve"> </w:t>
      </w:r>
      <w:r>
        <w:t>образовательных</w:t>
      </w:r>
      <w:r w:rsidR="00C02ACF">
        <w:t xml:space="preserve"> </w:t>
      </w:r>
      <w:r>
        <w:t>программ</w:t>
      </w:r>
      <w:r w:rsidR="00C02ACF">
        <w:t xml:space="preserve"> </w:t>
      </w:r>
      <w:r>
        <w:t>высшего</w:t>
      </w:r>
      <w:r w:rsidR="00C02ACF">
        <w:t xml:space="preserve"> </w:t>
      </w:r>
      <w:r>
        <w:t>образования</w:t>
      </w:r>
      <w:r w:rsidR="00C02ACF">
        <w:t xml:space="preserve"> </w:t>
      </w:r>
      <w:r>
        <w:t>–</w:t>
      </w:r>
      <w:r w:rsidR="00C02ACF">
        <w:t xml:space="preserve"> </w:t>
      </w:r>
      <w:r>
        <w:t>программ</w:t>
      </w:r>
      <w:r w:rsidR="00C02ACF">
        <w:t xml:space="preserve"> </w:t>
      </w:r>
      <w:r>
        <w:t>подготовки</w:t>
      </w:r>
      <w:r w:rsidR="00C02ACF">
        <w:t xml:space="preserve"> </w:t>
      </w:r>
      <w:r>
        <w:t>научно-педагогических</w:t>
      </w:r>
      <w:r w:rsidR="00C02ACF">
        <w:t xml:space="preserve"> </w:t>
      </w:r>
      <w:r>
        <w:t>кадров</w:t>
      </w:r>
      <w:r w:rsidR="00C02ACF">
        <w:t xml:space="preserve"> </w:t>
      </w:r>
      <w:r>
        <w:t>в</w:t>
      </w:r>
      <w:r w:rsidR="00C02ACF">
        <w:t xml:space="preserve"> </w:t>
      </w:r>
      <w:r>
        <w:t>аспирантуре</w:t>
      </w:r>
      <w:r w:rsidR="00C02ACF">
        <w:t xml:space="preserve"> </w:t>
      </w:r>
      <w:r>
        <w:t>образовательных</w:t>
      </w:r>
      <w:r w:rsidR="00C02ACF">
        <w:t xml:space="preserve"> </w:t>
      </w:r>
      <w:r>
        <w:lastRenderedPageBreak/>
        <w:t>организаций</w:t>
      </w:r>
      <w:r w:rsidR="00C02ACF">
        <w:t xml:space="preserve"> </w:t>
      </w:r>
      <w:r>
        <w:t>высшего</w:t>
      </w:r>
      <w:r w:rsidR="00C02ACF">
        <w:t xml:space="preserve"> </w:t>
      </w:r>
      <w:r>
        <w:t>образования</w:t>
      </w:r>
      <w:r w:rsidR="00C02ACF">
        <w:t xml:space="preserve"> </w:t>
      </w:r>
      <w:r>
        <w:t>Республики</w:t>
      </w:r>
      <w:r w:rsidR="00C02ACF">
        <w:t xml:space="preserve"> </w:t>
      </w:r>
      <w:r>
        <w:t>Татарстан</w:t>
      </w:r>
      <w:r w:rsidR="00C02ACF">
        <w:t xml:space="preserve"> </w:t>
      </w:r>
      <w:r>
        <w:t>на</w:t>
      </w:r>
      <w:r w:rsidR="00C02ACF">
        <w:t xml:space="preserve"> </w:t>
      </w:r>
      <w:r>
        <w:t>2018</w:t>
      </w:r>
      <w:r w:rsidR="00C02ACF">
        <w:t xml:space="preserve"> </w:t>
      </w:r>
      <w:r>
        <w:t>год»</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82</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2977</w:t>
      </w:r>
      <w:r w:rsidRPr="00BF2216">
        <w:rPr>
          <w:color w:val="auto"/>
          <w:szCs w:val="24"/>
        </w:rPr>
        <w:t>)</w:t>
      </w:r>
    </w:p>
    <w:p w:rsidR="0011130A" w:rsidRDefault="0011130A"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18.09.2017</w:t>
      </w:r>
      <w:r w:rsidR="00C02ACF">
        <w:rPr>
          <w:color w:val="auto"/>
          <w:szCs w:val="24"/>
        </w:rPr>
        <w:t xml:space="preserve"> </w:t>
      </w:r>
      <w:r>
        <w:rPr>
          <w:color w:val="auto"/>
          <w:szCs w:val="24"/>
        </w:rPr>
        <w:t>№</w:t>
      </w:r>
      <w:r w:rsidR="00C02ACF">
        <w:rPr>
          <w:color w:val="auto"/>
          <w:szCs w:val="24"/>
        </w:rPr>
        <w:t xml:space="preserve"> </w:t>
      </w:r>
      <w:r>
        <w:rPr>
          <w:color w:val="auto"/>
          <w:szCs w:val="24"/>
        </w:rPr>
        <w:t>692</w:t>
      </w:r>
      <w:r w:rsidR="00C02ACF">
        <w:rPr>
          <w:color w:val="auto"/>
          <w:szCs w:val="24"/>
        </w:rPr>
        <w:t xml:space="preserve"> </w:t>
      </w:r>
      <w:r>
        <w:rPr>
          <w:color w:val="auto"/>
          <w:szCs w:val="24"/>
        </w:rPr>
        <w:t>«</w:t>
      </w:r>
      <w:r w:rsidRPr="00CB38CF">
        <w:rPr>
          <w:rFonts w:eastAsia="Calibri"/>
        </w:rPr>
        <w:t>Об</w:t>
      </w:r>
      <w:r w:rsidR="00C02ACF">
        <w:rPr>
          <w:rFonts w:eastAsia="Calibri"/>
        </w:rPr>
        <w:t xml:space="preserve"> </w:t>
      </w:r>
      <w:r w:rsidRPr="00CB38CF">
        <w:t>утверждении</w:t>
      </w:r>
      <w:r w:rsidR="00C02ACF">
        <w:t xml:space="preserve"> </w:t>
      </w:r>
      <w:r w:rsidRPr="00CB38CF">
        <w:t>нормативных</w:t>
      </w:r>
      <w:r w:rsidR="00C02ACF">
        <w:t xml:space="preserve"> </w:t>
      </w:r>
      <w:r w:rsidRPr="00CB38CF">
        <w:t>затрат</w:t>
      </w:r>
      <w:r w:rsidR="00C02ACF">
        <w:t xml:space="preserve"> </w:t>
      </w:r>
      <w:r w:rsidRPr="00CB38CF">
        <w:t>на</w:t>
      </w:r>
      <w:r w:rsidR="00C02ACF">
        <w:t xml:space="preserve"> </w:t>
      </w:r>
      <w:r w:rsidRPr="00CB38CF">
        <w:t>предоставление</w:t>
      </w:r>
      <w:r w:rsidR="00C02ACF">
        <w:t xml:space="preserve"> </w:t>
      </w:r>
      <w:r w:rsidRPr="00CB38CF">
        <w:t>государственной</w:t>
      </w:r>
      <w:r w:rsidR="00C02ACF">
        <w:t xml:space="preserve"> </w:t>
      </w:r>
      <w:r w:rsidRPr="00CB38CF">
        <w:t>услуги</w:t>
      </w:r>
      <w:r w:rsidR="00C02ACF">
        <w:t xml:space="preserve"> </w:t>
      </w:r>
      <w:r w:rsidRPr="00CB38CF">
        <w:t>по</w:t>
      </w:r>
      <w:r w:rsidR="00C02ACF">
        <w:t xml:space="preserve"> </w:t>
      </w:r>
      <w:r w:rsidRPr="00CB38CF">
        <w:rPr>
          <w:rFonts w:eastAsia="Calibri"/>
        </w:rPr>
        <w:t>организации</w:t>
      </w:r>
      <w:r w:rsidR="00C02ACF">
        <w:rPr>
          <w:rFonts w:eastAsia="Calibri"/>
        </w:rPr>
        <w:t xml:space="preserve"> </w:t>
      </w:r>
      <w:r w:rsidRPr="00CB38CF">
        <w:rPr>
          <w:rFonts w:eastAsia="Calibri"/>
        </w:rPr>
        <w:t>отдыха</w:t>
      </w:r>
      <w:r w:rsidR="00C02ACF">
        <w:rPr>
          <w:rFonts w:eastAsia="Calibri"/>
        </w:rPr>
        <w:t xml:space="preserve"> </w:t>
      </w:r>
      <w:r w:rsidRPr="00CB38CF">
        <w:rPr>
          <w:rFonts w:eastAsia="Calibri"/>
        </w:rPr>
        <w:t>детей</w:t>
      </w:r>
      <w:r w:rsidR="00C02ACF">
        <w:rPr>
          <w:rFonts w:eastAsia="Calibri"/>
        </w:rPr>
        <w:t xml:space="preserve"> </w:t>
      </w:r>
      <w:r w:rsidRPr="00CB38CF">
        <w:rPr>
          <w:rFonts w:eastAsia="Calibri"/>
        </w:rPr>
        <w:t>и</w:t>
      </w:r>
      <w:r w:rsidR="00C02ACF">
        <w:rPr>
          <w:rFonts w:eastAsia="Calibri"/>
        </w:rPr>
        <w:t xml:space="preserve"> </w:t>
      </w:r>
      <w:r w:rsidRPr="00CB38CF">
        <w:rPr>
          <w:rFonts w:eastAsia="Calibri"/>
        </w:rPr>
        <w:t>молодежи</w:t>
      </w:r>
      <w:r w:rsidR="00C02ACF">
        <w:rPr>
          <w:rFonts w:eastAsia="Calibri"/>
        </w:rPr>
        <w:t xml:space="preserve"> </w:t>
      </w:r>
      <w:r w:rsidRPr="00CB38CF">
        <w:rPr>
          <w:rFonts w:eastAsia="Calibri"/>
        </w:rPr>
        <w:t>Республики</w:t>
      </w:r>
      <w:r w:rsidR="00C02ACF">
        <w:rPr>
          <w:rFonts w:eastAsia="Calibri"/>
        </w:rPr>
        <w:t xml:space="preserve"> </w:t>
      </w:r>
      <w:r w:rsidRPr="00CB38CF">
        <w:rPr>
          <w:rFonts w:eastAsia="Calibri"/>
        </w:rPr>
        <w:t>Татарстан</w:t>
      </w:r>
      <w:r w:rsidR="00C02ACF">
        <w:rPr>
          <w:rFonts w:eastAsia="Calibri"/>
        </w:rPr>
        <w:t xml:space="preserve"> </w:t>
      </w:r>
      <w:r w:rsidRPr="00CB38CF">
        <w:rPr>
          <w:rFonts w:eastAsia="Calibri"/>
        </w:rPr>
        <w:t>на</w:t>
      </w:r>
      <w:r w:rsidR="00C02ACF">
        <w:rPr>
          <w:rFonts w:eastAsia="Calibri"/>
        </w:rPr>
        <w:t xml:space="preserve"> </w:t>
      </w:r>
      <w:r w:rsidRPr="00CB38CF">
        <w:rPr>
          <w:rFonts w:eastAsia="Calibri"/>
        </w:rPr>
        <w:t>2018</w:t>
      </w:r>
      <w:r w:rsidR="00C02ACF">
        <w:rPr>
          <w:rFonts w:eastAsia="Calibri"/>
        </w:rPr>
        <w:t xml:space="preserve"> </w:t>
      </w:r>
      <w:r w:rsidRPr="00CB38CF">
        <w:rPr>
          <w:rFonts w:eastAsia="Calibri"/>
        </w:rPr>
        <w:t>год</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2728</w:t>
      </w:r>
      <w:r w:rsidRPr="00BF2216">
        <w:rPr>
          <w:color w:val="auto"/>
          <w:szCs w:val="24"/>
        </w:rPr>
        <w:t>)</w:t>
      </w:r>
    </w:p>
    <w:p w:rsidR="007509CB" w:rsidRDefault="007509CB"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18.09.2017</w:t>
      </w:r>
      <w:r w:rsidR="00C02ACF">
        <w:rPr>
          <w:color w:val="auto"/>
          <w:szCs w:val="24"/>
        </w:rPr>
        <w:t xml:space="preserve"> </w:t>
      </w:r>
      <w:r>
        <w:rPr>
          <w:color w:val="auto"/>
          <w:szCs w:val="24"/>
        </w:rPr>
        <w:t>№</w:t>
      </w:r>
      <w:r w:rsidR="00C02ACF">
        <w:rPr>
          <w:color w:val="auto"/>
          <w:szCs w:val="24"/>
        </w:rPr>
        <w:t xml:space="preserve"> </w:t>
      </w:r>
      <w:r>
        <w:rPr>
          <w:color w:val="auto"/>
          <w:szCs w:val="24"/>
        </w:rPr>
        <w:t>693</w:t>
      </w:r>
      <w:r w:rsidR="00C02ACF">
        <w:rPr>
          <w:color w:val="auto"/>
          <w:szCs w:val="24"/>
        </w:rPr>
        <w:t xml:space="preserve"> </w:t>
      </w:r>
      <w:r>
        <w:rPr>
          <w:color w:val="auto"/>
          <w:szCs w:val="24"/>
        </w:rPr>
        <w:t>«</w:t>
      </w:r>
      <w:r>
        <w:t>Об</w:t>
      </w:r>
      <w:r w:rsidR="00C02ACF">
        <w:t xml:space="preserve"> </w:t>
      </w:r>
      <w:r>
        <w:t>утверждении</w:t>
      </w:r>
      <w:r w:rsidR="00C02ACF">
        <w:t xml:space="preserve"> </w:t>
      </w:r>
      <w:r>
        <w:t>на</w:t>
      </w:r>
      <w:r w:rsidR="00C02ACF">
        <w:t xml:space="preserve"> </w:t>
      </w:r>
      <w:r>
        <w:t>2018</w:t>
      </w:r>
      <w:r w:rsidR="00C02ACF">
        <w:t xml:space="preserve"> </w:t>
      </w:r>
      <w:r>
        <w:t>год</w:t>
      </w:r>
      <w:r w:rsidR="00C02ACF">
        <w:t xml:space="preserve"> </w:t>
      </w:r>
      <w:r>
        <w:t>нормативных</w:t>
      </w:r>
      <w:r w:rsidR="00C02ACF">
        <w:t xml:space="preserve"> </w:t>
      </w:r>
      <w:r>
        <w:t>затрат</w:t>
      </w:r>
      <w:r w:rsidR="00C02ACF">
        <w:t xml:space="preserve"> </w:t>
      </w:r>
      <w:r>
        <w:t>государственных</w:t>
      </w:r>
      <w:r w:rsidR="00C02ACF">
        <w:t xml:space="preserve"> </w:t>
      </w:r>
      <w:r>
        <w:t>учреждений</w:t>
      </w:r>
      <w:r w:rsidR="00C02ACF">
        <w:t xml:space="preserve"> </w:t>
      </w:r>
      <w:r>
        <w:t>Республики</w:t>
      </w:r>
      <w:r w:rsidR="00C02ACF">
        <w:t xml:space="preserve"> </w:t>
      </w:r>
      <w:r>
        <w:t>Татарстан,</w:t>
      </w:r>
      <w:r w:rsidR="00C02ACF">
        <w:t xml:space="preserve"> </w:t>
      </w:r>
      <w:r>
        <w:t>осуществляющих</w:t>
      </w:r>
      <w:r w:rsidR="00C02ACF">
        <w:t xml:space="preserve"> </w:t>
      </w:r>
      <w:r>
        <w:t>спортивную</w:t>
      </w:r>
      <w:r w:rsidR="00C02ACF">
        <w:t xml:space="preserve"> </w:t>
      </w:r>
      <w:r>
        <w:t>подготовку</w:t>
      </w:r>
      <w:r w:rsidR="00C02ACF">
        <w:t xml:space="preserve"> </w:t>
      </w:r>
      <w:r>
        <w:t>по</w:t>
      </w:r>
      <w:r w:rsidR="00C02ACF">
        <w:t xml:space="preserve"> </w:t>
      </w:r>
      <w:r>
        <w:t>видам</w:t>
      </w:r>
      <w:r w:rsidR="00C02ACF">
        <w:t xml:space="preserve"> </w:t>
      </w:r>
      <w:r>
        <w:t>спорта»</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2775</w:t>
      </w:r>
      <w:r w:rsidRPr="00BF2216">
        <w:rPr>
          <w:color w:val="auto"/>
          <w:szCs w:val="24"/>
        </w:rPr>
        <w:t>)</w:t>
      </w:r>
    </w:p>
    <w:p w:rsidR="005F4B7A" w:rsidRDefault="005F4B7A"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18.09.2017</w:t>
      </w:r>
      <w:r w:rsidR="00C02ACF">
        <w:rPr>
          <w:color w:val="auto"/>
          <w:szCs w:val="24"/>
        </w:rPr>
        <w:t xml:space="preserve"> </w:t>
      </w:r>
      <w:r>
        <w:rPr>
          <w:color w:val="auto"/>
          <w:szCs w:val="24"/>
        </w:rPr>
        <w:t>№</w:t>
      </w:r>
      <w:r w:rsidR="00C02ACF">
        <w:rPr>
          <w:color w:val="auto"/>
          <w:szCs w:val="24"/>
        </w:rPr>
        <w:t xml:space="preserve"> </w:t>
      </w:r>
      <w:r>
        <w:rPr>
          <w:color w:val="auto"/>
          <w:szCs w:val="24"/>
        </w:rPr>
        <w:t>694</w:t>
      </w:r>
      <w:r w:rsidR="00C02ACF">
        <w:rPr>
          <w:color w:val="auto"/>
          <w:szCs w:val="24"/>
        </w:rPr>
        <w:t xml:space="preserve"> </w:t>
      </w:r>
      <w:r>
        <w:rPr>
          <w:color w:val="auto"/>
          <w:szCs w:val="24"/>
        </w:rPr>
        <w:t>«</w:t>
      </w:r>
      <w:r>
        <w:t>Об</w:t>
      </w:r>
      <w:r w:rsidR="00C02ACF">
        <w:t xml:space="preserve"> </w:t>
      </w:r>
      <w:r>
        <w:t>утверждении</w:t>
      </w:r>
      <w:r w:rsidR="00C02ACF">
        <w:t xml:space="preserve"> </w:t>
      </w:r>
      <w:r>
        <w:t>нормативных</w:t>
      </w:r>
      <w:r w:rsidR="00C02ACF">
        <w:t xml:space="preserve"> </w:t>
      </w:r>
      <w:r>
        <w:t>затрат</w:t>
      </w:r>
      <w:r w:rsidR="00C02ACF">
        <w:t xml:space="preserve"> </w:t>
      </w:r>
      <w:r>
        <w:t>на</w:t>
      </w:r>
      <w:r w:rsidR="00C02ACF">
        <w:t xml:space="preserve"> </w:t>
      </w:r>
      <w:r>
        <w:t>выполнение</w:t>
      </w:r>
      <w:r w:rsidR="00C02ACF">
        <w:t xml:space="preserve"> </w:t>
      </w:r>
      <w:r>
        <w:t>медицинскими</w:t>
      </w:r>
      <w:r w:rsidR="00C02ACF">
        <w:t xml:space="preserve"> </w:t>
      </w:r>
      <w:r>
        <w:t>организациями</w:t>
      </w:r>
      <w:r w:rsidR="00C02ACF">
        <w:t xml:space="preserve"> </w:t>
      </w:r>
      <w:r>
        <w:t>государственной</w:t>
      </w:r>
      <w:r w:rsidR="00C02ACF">
        <w:t xml:space="preserve"> </w:t>
      </w:r>
      <w:r>
        <w:t>системы</w:t>
      </w:r>
      <w:r w:rsidR="00C02ACF">
        <w:t xml:space="preserve"> </w:t>
      </w:r>
      <w:r>
        <w:t>здравоохранения</w:t>
      </w:r>
      <w:r w:rsidR="00C02ACF">
        <w:t xml:space="preserve"> </w:t>
      </w:r>
      <w:r>
        <w:t>Республики</w:t>
      </w:r>
      <w:r w:rsidR="00C02ACF">
        <w:t xml:space="preserve"> </w:t>
      </w:r>
      <w:r>
        <w:t>Татарстан</w:t>
      </w:r>
      <w:r w:rsidR="00C02ACF">
        <w:t xml:space="preserve"> </w:t>
      </w:r>
      <w:r>
        <w:t>государственной</w:t>
      </w:r>
      <w:r w:rsidR="00C02ACF">
        <w:t xml:space="preserve"> </w:t>
      </w:r>
      <w:r>
        <w:t>работы</w:t>
      </w:r>
      <w:r w:rsidR="00C02ACF">
        <w:t xml:space="preserve"> </w:t>
      </w:r>
      <w:r>
        <w:t>по</w:t>
      </w:r>
      <w:r w:rsidR="00C02ACF">
        <w:t xml:space="preserve"> </w:t>
      </w:r>
      <w:r>
        <w:t>заготовке,</w:t>
      </w:r>
      <w:r w:rsidR="00C02ACF">
        <w:t xml:space="preserve"> </w:t>
      </w:r>
      <w:r>
        <w:t>хранению,</w:t>
      </w:r>
      <w:r w:rsidR="00C02ACF">
        <w:t xml:space="preserve"> </w:t>
      </w:r>
      <w:r>
        <w:t>транспортировке</w:t>
      </w:r>
      <w:r w:rsidR="00C02ACF">
        <w:t xml:space="preserve"> </w:t>
      </w:r>
      <w:r>
        <w:t>и</w:t>
      </w:r>
      <w:r w:rsidR="00C02ACF">
        <w:t xml:space="preserve"> </w:t>
      </w:r>
      <w:r>
        <w:t>обеспечению</w:t>
      </w:r>
      <w:r w:rsidR="00C02ACF">
        <w:t xml:space="preserve"> </w:t>
      </w:r>
      <w:r>
        <w:t>безопасности</w:t>
      </w:r>
      <w:r w:rsidR="00C02ACF">
        <w:t xml:space="preserve"> </w:t>
      </w:r>
      <w:r>
        <w:t>донорской</w:t>
      </w:r>
      <w:r w:rsidR="00C02ACF">
        <w:t xml:space="preserve"> </w:t>
      </w:r>
      <w:r>
        <w:t>крови</w:t>
      </w:r>
      <w:r w:rsidR="00C02ACF">
        <w:t xml:space="preserve"> </w:t>
      </w:r>
      <w:r>
        <w:t>и</w:t>
      </w:r>
      <w:r w:rsidR="00C02ACF">
        <w:t xml:space="preserve"> </w:t>
      </w:r>
      <w:r>
        <w:t>ее</w:t>
      </w:r>
      <w:r w:rsidR="00C02ACF">
        <w:t xml:space="preserve"> </w:t>
      </w:r>
      <w:r>
        <w:t>компонентов</w:t>
      </w:r>
      <w:r w:rsidR="00C02ACF">
        <w:t xml:space="preserve"> </w:t>
      </w:r>
      <w:r>
        <w:t>на</w:t>
      </w:r>
      <w:r w:rsidR="00C02ACF">
        <w:t xml:space="preserve"> </w:t>
      </w:r>
      <w:r>
        <w:t>2018</w:t>
      </w:r>
      <w:r w:rsidR="00C02ACF">
        <w:t xml:space="preserve"> </w:t>
      </w:r>
      <w:r>
        <w:t>год»</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74</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2683</w:t>
      </w:r>
      <w:r w:rsidRPr="00BF2216">
        <w:rPr>
          <w:color w:val="auto"/>
          <w:szCs w:val="24"/>
        </w:rPr>
        <w:t>)</w:t>
      </w:r>
    </w:p>
    <w:p w:rsidR="0011130A" w:rsidRDefault="0011130A"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18.09.2017</w:t>
      </w:r>
      <w:r w:rsidR="00C02ACF">
        <w:rPr>
          <w:color w:val="auto"/>
          <w:szCs w:val="24"/>
        </w:rPr>
        <w:t xml:space="preserve"> </w:t>
      </w:r>
      <w:r>
        <w:rPr>
          <w:color w:val="auto"/>
          <w:szCs w:val="24"/>
        </w:rPr>
        <w:t>№</w:t>
      </w:r>
      <w:r w:rsidR="00C02ACF">
        <w:rPr>
          <w:color w:val="auto"/>
          <w:szCs w:val="24"/>
        </w:rPr>
        <w:t xml:space="preserve"> </w:t>
      </w:r>
      <w:r>
        <w:rPr>
          <w:color w:val="auto"/>
          <w:szCs w:val="24"/>
        </w:rPr>
        <w:t>695</w:t>
      </w:r>
      <w:r w:rsidR="00C02ACF">
        <w:rPr>
          <w:color w:val="auto"/>
          <w:szCs w:val="24"/>
        </w:rPr>
        <w:t xml:space="preserve"> </w:t>
      </w:r>
      <w:r>
        <w:rPr>
          <w:color w:val="auto"/>
          <w:szCs w:val="24"/>
        </w:rPr>
        <w:t>«</w:t>
      </w:r>
      <w:r w:rsidRPr="00CB38CF">
        <w:t>О</w:t>
      </w:r>
      <w:r w:rsidR="00C02ACF">
        <w:t xml:space="preserve"> </w:t>
      </w:r>
      <w:r w:rsidRPr="00CB38CF">
        <w:t>внесении</w:t>
      </w:r>
      <w:r w:rsidR="00C02ACF">
        <w:t xml:space="preserve"> </w:t>
      </w:r>
      <w:r w:rsidRPr="00CB38CF">
        <w:t>изменения</w:t>
      </w:r>
      <w:r w:rsidR="00C02ACF">
        <w:t xml:space="preserve"> </w:t>
      </w:r>
      <w:r w:rsidRPr="00CB38CF">
        <w:t>в</w:t>
      </w:r>
      <w:r w:rsidR="00C02ACF">
        <w:t xml:space="preserve"> </w:t>
      </w:r>
      <w:r w:rsidRPr="00CB38CF">
        <w:t>корректирующие</w:t>
      </w:r>
      <w:r w:rsidR="00C02ACF">
        <w:t xml:space="preserve"> </w:t>
      </w:r>
      <w:r w:rsidRPr="00CB38CF">
        <w:t>(поправочные)</w:t>
      </w:r>
      <w:r w:rsidR="00C02ACF">
        <w:t xml:space="preserve"> </w:t>
      </w:r>
      <w:r w:rsidRPr="00CB38CF">
        <w:t>коэффициенты</w:t>
      </w:r>
      <w:r w:rsidR="00C02ACF">
        <w:t xml:space="preserve"> </w:t>
      </w:r>
      <w:r w:rsidRPr="00CB38CF">
        <w:t>к</w:t>
      </w:r>
      <w:r w:rsidR="00C02ACF">
        <w:t xml:space="preserve"> </w:t>
      </w:r>
      <w:r w:rsidRPr="00CB38CF">
        <w:t>нормативу</w:t>
      </w:r>
      <w:r w:rsidR="00C02ACF">
        <w:t xml:space="preserve"> </w:t>
      </w:r>
      <w:r w:rsidRPr="00CB38CF">
        <w:t>стоимости</w:t>
      </w:r>
      <w:r w:rsidR="00C02ACF">
        <w:t xml:space="preserve"> </w:t>
      </w:r>
      <w:r w:rsidRPr="00CB38CF">
        <w:t>предоставления</w:t>
      </w:r>
      <w:r w:rsidR="00C02ACF">
        <w:t xml:space="preserve"> </w:t>
      </w:r>
      <w:r w:rsidRPr="00CB38CF">
        <w:t>муниципальных</w:t>
      </w:r>
      <w:r w:rsidR="00C02ACF">
        <w:t xml:space="preserve"> </w:t>
      </w:r>
      <w:r w:rsidRPr="00CB38CF">
        <w:t>услуг</w:t>
      </w:r>
      <w:r w:rsidR="00C02ACF">
        <w:t xml:space="preserve"> </w:t>
      </w:r>
      <w:r w:rsidRPr="00CB38CF">
        <w:t>(работ)</w:t>
      </w:r>
      <w:r w:rsidR="00C02ACF">
        <w:t xml:space="preserve"> </w:t>
      </w:r>
      <w:r w:rsidRPr="00CB38CF">
        <w:t>в</w:t>
      </w:r>
      <w:r w:rsidR="00C02ACF">
        <w:t xml:space="preserve"> </w:t>
      </w:r>
      <w:r w:rsidRPr="00CB38CF">
        <w:t>сфере</w:t>
      </w:r>
      <w:r w:rsidR="00C02ACF">
        <w:t xml:space="preserve"> </w:t>
      </w:r>
      <w:r w:rsidRPr="00CB38CF">
        <w:t>молодежной</w:t>
      </w:r>
      <w:r w:rsidR="00C02ACF">
        <w:t xml:space="preserve"> </w:t>
      </w:r>
      <w:r w:rsidRPr="00CB38CF">
        <w:t>политики,</w:t>
      </w:r>
      <w:r w:rsidR="00C02ACF">
        <w:t xml:space="preserve"> </w:t>
      </w:r>
      <w:r w:rsidRPr="00CB38CF">
        <w:t>учитывающие</w:t>
      </w:r>
      <w:r w:rsidR="00C02ACF">
        <w:t xml:space="preserve"> </w:t>
      </w:r>
      <w:r w:rsidRPr="00CB38CF">
        <w:t>различия</w:t>
      </w:r>
      <w:r w:rsidR="00C02ACF">
        <w:t xml:space="preserve"> </w:t>
      </w:r>
      <w:r w:rsidRPr="00CB38CF">
        <w:t>в</w:t>
      </w:r>
      <w:r w:rsidR="00C02ACF">
        <w:t xml:space="preserve"> </w:t>
      </w:r>
      <w:r w:rsidRPr="00CB38CF">
        <w:t>инфраструктурной</w:t>
      </w:r>
      <w:r w:rsidR="00C02ACF">
        <w:t xml:space="preserve"> </w:t>
      </w:r>
      <w:r w:rsidRPr="00CB38CF">
        <w:t>обеспеченности</w:t>
      </w:r>
      <w:r w:rsidR="00C02ACF">
        <w:t xml:space="preserve"> </w:t>
      </w:r>
      <w:r w:rsidRPr="00CB38CF">
        <w:t>и</w:t>
      </w:r>
      <w:r w:rsidR="00C02ACF">
        <w:t xml:space="preserve"> </w:t>
      </w:r>
      <w:r w:rsidRPr="00CB38CF">
        <w:t>иные</w:t>
      </w:r>
      <w:r w:rsidR="00C02ACF">
        <w:t xml:space="preserve"> </w:t>
      </w:r>
      <w:r w:rsidRPr="00CB38CF">
        <w:t>факторы,</w:t>
      </w:r>
      <w:r w:rsidR="00C02ACF">
        <w:t xml:space="preserve"> </w:t>
      </w:r>
      <w:r w:rsidRPr="00CB38CF">
        <w:t>влияющие</w:t>
      </w:r>
      <w:r w:rsidR="00C02ACF">
        <w:t xml:space="preserve"> </w:t>
      </w:r>
      <w:r w:rsidRPr="00CB38CF">
        <w:t>на</w:t>
      </w:r>
      <w:r w:rsidR="00C02ACF">
        <w:t xml:space="preserve"> </w:t>
      </w:r>
      <w:r w:rsidRPr="00CB38CF">
        <w:t>стоимость</w:t>
      </w:r>
      <w:r w:rsidR="00C02ACF">
        <w:t xml:space="preserve"> </w:t>
      </w:r>
      <w:r w:rsidRPr="00CB38CF">
        <w:t>предоставления</w:t>
      </w:r>
      <w:r w:rsidR="00C02ACF">
        <w:t xml:space="preserve"> </w:t>
      </w:r>
      <w:r w:rsidRPr="00CB38CF">
        <w:t>муниципальных</w:t>
      </w:r>
      <w:r w:rsidR="00C02ACF">
        <w:t xml:space="preserve"> </w:t>
      </w:r>
      <w:r w:rsidRPr="00CB38CF">
        <w:t>услуг</w:t>
      </w:r>
      <w:r w:rsidR="00C02ACF">
        <w:t xml:space="preserve"> </w:t>
      </w:r>
      <w:r w:rsidRPr="00CB38CF">
        <w:t>(работ)</w:t>
      </w:r>
      <w:r w:rsidR="00C02ACF">
        <w:t xml:space="preserve"> </w:t>
      </w:r>
      <w:r w:rsidRPr="00CB38CF">
        <w:t>в</w:t>
      </w:r>
      <w:r w:rsidR="00C02ACF">
        <w:t xml:space="preserve"> </w:t>
      </w:r>
      <w:r w:rsidRPr="00CB38CF">
        <w:t>сфере</w:t>
      </w:r>
      <w:r w:rsidR="00C02ACF">
        <w:t xml:space="preserve"> </w:t>
      </w:r>
      <w:r w:rsidRPr="00CB38CF">
        <w:t>молодежной</w:t>
      </w:r>
      <w:r w:rsidR="00C02ACF">
        <w:t xml:space="preserve"> </w:t>
      </w:r>
      <w:r w:rsidRPr="00CB38CF">
        <w:t>политики,</w:t>
      </w:r>
      <w:r w:rsidR="00C02ACF">
        <w:t xml:space="preserve"> </w:t>
      </w:r>
      <w:r w:rsidRPr="00CB38CF">
        <w:t>утвержденные</w:t>
      </w:r>
      <w:r w:rsidR="00C02ACF">
        <w:t xml:space="preserve"> </w:t>
      </w:r>
      <w:r w:rsidRPr="00CB38CF">
        <w:t>постановлением</w:t>
      </w:r>
      <w:r w:rsidR="00C02ACF">
        <w:t xml:space="preserve"> </w:t>
      </w:r>
      <w:r w:rsidRPr="00CB38CF">
        <w:t>Кабинета</w:t>
      </w:r>
      <w:r w:rsidR="00C02ACF">
        <w:t xml:space="preserve"> </w:t>
      </w:r>
      <w:r w:rsidRPr="00CB38CF">
        <w:t>Министров</w:t>
      </w:r>
      <w:r w:rsidR="00C02ACF">
        <w:t xml:space="preserve"> </w:t>
      </w:r>
      <w:r w:rsidRPr="00CB38CF">
        <w:t>Республики</w:t>
      </w:r>
      <w:r w:rsidR="00C02ACF">
        <w:t xml:space="preserve"> </w:t>
      </w:r>
      <w:r w:rsidRPr="00CB38CF">
        <w:t>Татарстан</w:t>
      </w:r>
      <w:r w:rsidR="00C02ACF">
        <w:t xml:space="preserve"> </w:t>
      </w:r>
      <w:r w:rsidRPr="00CB38CF">
        <w:t>от</w:t>
      </w:r>
      <w:r w:rsidR="00C02ACF">
        <w:t xml:space="preserve"> </w:t>
      </w:r>
      <w:r w:rsidRPr="00CB38CF">
        <w:t>05.09.2017</w:t>
      </w:r>
      <w:r w:rsidR="00C02ACF">
        <w:t xml:space="preserve"> </w:t>
      </w:r>
      <w:r w:rsidRPr="00CB38CF">
        <w:t>№</w:t>
      </w:r>
      <w:r w:rsidR="00C02ACF">
        <w:t xml:space="preserve"> </w:t>
      </w:r>
      <w:r w:rsidRPr="00CB38CF">
        <w:t>631</w:t>
      </w:r>
      <w:r w:rsidR="00C02ACF">
        <w:t xml:space="preserve"> </w:t>
      </w:r>
      <w:r w:rsidRPr="00CB38CF">
        <w:t>«О</w:t>
      </w:r>
      <w:r w:rsidR="00C02ACF">
        <w:t xml:space="preserve"> </w:t>
      </w:r>
      <w:r w:rsidRPr="00CB38CF">
        <w:t>нормативе</w:t>
      </w:r>
      <w:r w:rsidR="00C02ACF">
        <w:t xml:space="preserve"> </w:t>
      </w:r>
      <w:r w:rsidRPr="00CB38CF">
        <w:t>стоимости</w:t>
      </w:r>
      <w:r w:rsidR="00C02ACF">
        <w:t xml:space="preserve"> </w:t>
      </w:r>
      <w:r w:rsidRPr="00CB38CF">
        <w:t>предоставления</w:t>
      </w:r>
      <w:r w:rsidR="00C02ACF">
        <w:t xml:space="preserve"> </w:t>
      </w:r>
      <w:r w:rsidRPr="00CB38CF">
        <w:t>муниципальных</w:t>
      </w:r>
      <w:r w:rsidR="00C02ACF">
        <w:t xml:space="preserve"> </w:t>
      </w:r>
      <w:r w:rsidRPr="00CB38CF">
        <w:t>услуг</w:t>
      </w:r>
      <w:r w:rsidR="00C02ACF">
        <w:t xml:space="preserve"> </w:t>
      </w:r>
      <w:r w:rsidRPr="00CB38CF">
        <w:t>(работ)</w:t>
      </w:r>
      <w:r w:rsidR="00C02ACF">
        <w:t xml:space="preserve"> </w:t>
      </w:r>
      <w:r w:rsidRPr="00CB38CF">
        <w:t>в</w:t>
      </w:r>
      <w:r w:rsidR="00C02ACF">
        <w:t xml:space="preserve"> </w:t>
      </w:r>
      <w:r w:rsidRPr="00CB38CF">
        <w:t>сфере</w:t>
      </w:r>
      <w:r w:rsidR="00C02ACF">
        <w:t xml:space="preserve"> </w:t>
      </w:r>
      <w:r w:rsidRPr="00CB38CF">
        <w:t>молодежной</w:t>
      </w:r>
      <w:r w:rsidR="00C02ACF">
        <w:t xml:space="preserve"> </w:t>
      </w:r>
      <w:r w:rsidRPr="00CB38CF">
        <w:t>политики,</w:t>
      </w:r>
      <w:r w:rsidR="00C02ACF">
        <w:t xml:space="preserve"> </w:t>
      </w:r>
      <w:r w:rsidRPr="00CB38CF">
        <w:t>используемом</w:t>
      </w:r>
      <w:r w:rsidR="00C02ACF">
        <w:t xml:space="preserve"> </w:t>
      </w:r>
      <w:r w:rsidRPr="00CB38CF">
        <w:t>при</w:t>
      </w:r>
      <w:r w:rsidR="00C02ACF">
        <w:t xml:space="preserve"> </w:t>
      </w:r>
      <w:r w:rsidRPr="00CB38CF">
        <w:t>формировании</w:t>
      </w:r>
      <w:r w:rsidR="00C02ACF">
        <w:t xml:space="preserve"> </w:t>
      </w:r>
      <w:r w:rsidRPr="00CB38CF">
        <w:t>межбюджетных</w:t>
      </w:r>
      <w:r w:rsidR="00C02ACF">
        <w:t xml:space="preserve"> </w:t>
      </w:r>
      <w:r w:rsidRPr="00CB38CF">
        <w:t>отношений</w:t>
      </w:r>
      <w:r w:rsidR="00C02ACF">
        <w:t xml:space="preserve"> </w:t>
      </w:r>
      <w:r w:rsidRPr="00CB38CF">
        <w:t>в</w:t>
      </w:r>
      <w:r w:rsidR="00C02ACF">
        <w:t xml:space="preserve"> </w:t>
      </w:r>
      <w:r w:rsidRPr="00CB38CF">
        <w:t>Республике</w:t>
      </w:r>
      <w:r w:rsidR="00C02ACF">
        <w:t xml:space="preserve"> </w:t>
      </w:r>
      <w:r w:rsidRPr="00CB38CF">
        <w:t>Татарстан,</w:t>
      </w:r>
      <w:r w:rsidR="00C02ACF">
        <w:t xml:space="preserve"> </w:t>
      </w:r>
      <w:r w:rsidRPr="00CB38CF">
        <w:t>на</w:t>
      </w:r>
      <w:r w:rsidR="00C02ACF">
        <w:t xml:space="preserve"> </w:t>
      </w:r>
      <w:r w:rsidRPr="00CB38CF">
        <w:t>2018</w:t>
      </w:r>
      <w:r w:rsidR="00C02ACF">
        <w:t xml:space="preserve"> </w:t>
      </w:r>
      <w:r w:rsidRPr="00CB38CF">
        <w:t>год</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2729</w:t>
      </w:r>
      <w:r w:rsidRPr="00BF2216">
        <w:rPr>
          <w:color w:val="auto"/>
          <w:szCs w:val="24"/>
        </w:rPr>
        <w:t>)</w:t>
      </w:r>
    </w:p>
    <w:p w:rsidR="001F08F9" w:rsidRDefault="001F08F9"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18.09.2017</w:t>
      </w:r>
      <w:r w:rsidR="00C02ACF">
        <w:rPr>
          <w:color w:val="auto"/>
          <w:szCs w:val="24"/>
        </w:rPr>
        <w:t xml:space="preserve"> </w:t>
      </w:r>
      <w:r>
        <w:rPr>
          <w:color w:val="auto"/>
          <w:szCs w:val="24"/>
        </w:rPr>
        <w:t>№</w:t>
      </w:r>
      <w:r w:rsidR="00C02ACF">
        <w:rPr>
          <w:color w:val="auto"/>
          <w:szCs w:val="24"/>
        </w:rPr>
        <w:t xml:space="preserve"> </w:t>
      </w:r>
      <w:r>
        <w:rPr>
          <w:color w:val="auto"/>
          <w:szCs w:val="24"/>
        </w:rPr>
        <w:t>698</w:t>
      </w:r>
      <w:r w:rsidR="00C02ACF">
        <w:rPr>
          <w:color w:val="auto"/>
          <w:szCs w:val="24"/>
        </w:rPr>
        <w:t xml:space="preserve"> </w:t>
      </w:r>
      <w:r>
        <w:rPr>
          <w:color w:val="auto"/>
          <w:szCs w:val="24"/>
        </w:rPr>
        <w:t>«</w:t>
      </w:r>
      <w:r>
        <w:t>Об</w:t>
      </w:r>
      <w:r w:rsidR="00C02ACF">
        <w:t xml:space="preserve"> </w:t>
      </w:r>
      <w:r>
        <w:t>утверждении</w:t>
      </w:r>
      <w:r w:rsidR="00C02ACF">
        <w:t xml:space="preserve"> </w:t>
      </w:r>
      <w:r>
        <w:t>на</w:t>
      </w:r>
      <w:r w:rsidR="00C02ACF">
        <w:t xml:space="preserve"> </w:t>
      </w:r>
      <w:r>
        <w:t>2018</w:t>
      </w:r>
      <w:r w:rsidR="00C02ACF">
        <w:t xml:space="preserve"> </w:t>
      </w:r>
      <w:r>
        <w:t>год</w:t>
      </w:r>
      <w:r w:rsidR="00C02ACF">
        <w:t xml:space="preserve"> </w:t>
      </w:r>
      <w:r>
        <w:t>нормативных</w:t>
      </w:r>
      <w:r w:rsidR="00C02ACF">
        <w:t xml:space="preserve"> </w:t>
      </w:r>
      <w:r>
        <w:t>затрат</w:t>
      </w:r>
      <w:r w:rsidR="00C02ACF">
        <w:t xml:space="preserve"> </w:t>
      </w:r>
      <w:r>
        <w:t>отдельных</w:t>
      </w:r>
      <w:r w:rsidR="00C02ACF">
        <w:t xml:space="preserve"> </w:t>
      </w:r>
      <w:r>
        <w:t>государственных</w:t>
      </w:r>
      <w:r w:rsidR="00C02ACF">
        <w:t xml:space="preserve"> </w:t>
      </w:r>
      <w:r>
        <w:t>учреждений</w:t>
      </w:r>
      <w:r w:rsidR="00C02ACF">
        <w:t xml:space="preserve"> </w:t>
      </w:r>
      <w:r>
        <w:t>социокультурной</w:t>
      </w:r>
      <w:r w:rsidR="00C02ACF">
        <w:t xml:space="preserve"> </w:t>
      </w:r>
      <w:r>
        <w:t>сферы</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72</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2623</w:t>
      </w:r>
      <w:r w:rsidRPr="00BF2216">
        <w:rPr>
          <w:color w:val="auto"/>
          <w:szCs w:val="24"/>
        </w:rPr>
        <w:t>)</w:t>
      </w:r>
    </w:p>
    <w:p w:rsidR="00FE2B1E" w:rsidRDefault="00FE2B1E"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18.09.2017</w:t>
      </w:r>
      <w:r w:rsidR="00C02ACF">
        <w:rPr>
          <w:color w:val="auto"/>
          <w:szCs w:val="24"/>
        </w:rPr>
        <w:t xml:space="preserve"> </w:t>
      </w:r>
      <w:r>
        <w:rPr>
          <w:color w:val="auto"/>
          <w:szCs w:val="24"/>
        </w:rPr>
        <w:t>№</w:t>
      </w:r>
      <w:r w:rsidR="00C02ACF">
        <w:rPr>
          <w:color w:val="auto"/>
          <w:szCs w:val="24"/>
        </w:rPr>
        <w:t xml:space="preserve"> </w:t>
      </w:r>
      <w:r>
        <w:rPr>
          <w:color w:val="auto"/>
          <w:szCs w:val="24"/>
        </w:rPr>
        <w:t>699</w:t>
      </w:r>
      <w:r w:rsidR="00C02ACF">
        <w:rPr>
          <w:color w:val="auto"/>
          <w:szCs w:val="24"/>
        </w:rPr>
        <w:t xml:space="preserve"> </w:t>
      </w:r>
      <w:r>
        <w:rPr>
          <w:color w:val="auto"/>
          <w:szCs w:val="24"/>
        </w:rPr>
        <w:t>«</w:t>
      </w:r>
      <w:r w:rsidRPr="00957690">
        <w:t>Об</w:t>
      </w:r>
      <w:r w:rsidR="00C02ACF">
        <w:t xml:space="preserve"> </w:t>
      </w:r>
      <w:r w:rsidRPr="00957690">
        <w:t>утверждении</w:t>
      </w:r>
      <w:r w:rsidR="00C02ACF">
        <w:t xml:space="preserve"> </w:t>
      </w:r>
      <w:r w:rsidRPr="00957690">
        <w:t>на</w:t>
      </w:r>
      <w:r w:rsidR="00C02ACF">
        <w:t xml:space="preserve"> </w:t>
      </w:r>
      <w:r w:rsidRPr="00957690">
        <w:t>2018</w:t>
      </w:r>
      <w:r w:rsidR="00C02ACF">
        <w:t xml:space="preserve"> </w:t>
      </w:r>
      <w:r w:rsidRPr="00957690">
        <w:t>год</w:t>
      </w:r>
      <w:r w:rsidR="00C02ACF">
        <w:t xml:space="preserve"> </w:t>
      </w:r>
      <w:r w:rsidRPr="00957690">
        <w:t>нормативных</w:t>
      </w:r>
      <w:r w:rsidR="00C02ACF">
        <w:t xml:space="preserve"> </w:t>
      </w:r>
      <w:r w:rsidRPr="00957690">
        <w:t>затрат</w:t>
      </w:r>
      <w:r w:rsidR="00C02ACF">
        <w:t xml:space="preserve"> </w:t>
      </w:r>
      <w:r w:rsidRPr="00957690">
        <w:t>организаций</w:t>
      </w:r>
      <w:r w:rsidR="00C02ACF">
        <w:t xml:space="preserve"> </w:t>
      </w:r>
      <w:r w:rsidRPr="00957690">
        <w:t>социального</w:t>
      </w:r>
      <w:r w:rsidR="00C02ACF">
        <w:t xml:space="preserve"> </w:t>
      </w:r>
      <w:r w:rsidRPr="00957690">
        <w:t>обслуживания</w:t>
      </w:r>
      <w:r w:rsidR="00C02ACF">
        <w:t xml:space="preserve"> </w:t>
      </w:r>
      <w:r w:rsidRPr="00957690">
        <w:t>Республики</w:t>
      </w:r>
      <w:r w:rsidR="00C02ACF">
        <w:t xml:space="preserve"> </w:t>
      </w:r>
      <w:r w:rsidRPr="00957690">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77</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2818</w:t>
      </w:r>
      <w:r w:rsidRPr="00BF2216">
        <w:rPr>
          <w:color w:val="auto"/>
          <w:szCs w:val="24"/>
        </w:rPr>
        <w:t>)</w:t>
      </w:r>
    </w:p>
    <w:p w:rsidR="0011130A" w:rsidRDefault="0011130A"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18.09.2017</w:t>
      </w:r>
      <w:r w:rsidR="00C02ACF">
        <w:rPr>
          <w:color w:val="auto"/>
          <w:szCs w:val="24"/>
        </w:rPr>
        <w:t xml:space="preserve"> </w:t>
      </w:r>
      <w:r>
        <w:rPr>
          <w:color w:val="auto"/>
          <w:szCs w:val="24"/>
        </w:rPr>
        <w:t>№</w:t>
      </w:r>
      <w:r w:rsidR="00C02ACF">
        <w:rPr>
          <w:color w:val="auto"/>
          <w:szCs w:val="24"/>
        </w:rPr>
        <w:t xml:space="preserve"> </w:t>
      </w:r>
      <w:r>
        <w:rPr>
          <w:color w:val="auto"/>
          <w:szCs w:val="24"/>
        </w:rPr>
        <w:t>700</w:t>
      </w:r>
      <w:r w:rsidR="00C02ACF">
        <w:rPr>
          <w:color w:val="auto"/>
          <w:szCs w:val="24"/>
        </w:rPr>
        <w:t xml:space="preserve"> </w:t>
      </w:r>
      <w:r>
        <w:rPr>
          <w:color w:val="auto"/>
          <w:szCs w:val="24"/>
        </w:rPr>
        <w:t>«</w:t>
      </w:r>
      <w:r w:rsidRPr="00C824B6">
        <w:t>Об</w:t>
      </w:r>
      <w:r w:rsidR="00C02ACF">
        <w:t xml:space="preserve"> </w:t>
      </w:r>
      <w:r w:rsidRPr="00C824B6">
        <w:t>утверждении</w:t>
      </w:r>
      <w:r w:rsidR="00C02ACF">
        <w:t xml:space="preserve"> </w:t>
      </w:r>
      <w:r w:rsidRPr="00C824B6">
        <w:t>на</w:t>
      </w:r>
      <w:r w:rsidR="00C02ACF">
        <w:t xml:space="preserve"> </w:t>
      </w:r>
      <w:r w:rsidRPr="00C824B6">
        <w:t>2018</w:t>
      </w:r>
      <w:r w:rsidR="00C02ACF">
        <w:t xml:space="preserve"> </w:t>
      </w:r>
      <w:r w:rsidRPr="00C824B6">
        <w:t>год</w:t>
      </w:r>
      <w:r w:rsidR="00C02ACF">
        <w:t xml:space="preserve"> </w:t>
      </w:r>
      <w:r w:rsidRPr="00C824B6">
        <w:t>нормативных</w:t>
      </w:r>
      <w:r w:rsidR="00C02ACF">
        <w:t xml:space="preserve"> </w:t>
      </w:r>
      <w:r w:rsidRPr="00C824B6">
        <w:t>затрат</w:t>
      </w:r>
      <w:r w:rsidR="00C02ACF">
        <w:t xml:space="preserve"> </w:t>
      </w:r>
      <w:r w:rsidRPr="00C824B6">
        <w:t>отдельных</w:t>
      </w:r>
      <w:r w:rsidR="00C02ACF">
        <w:t xml:space="preserve"> </w:t>
      </w:r>
      <w:r w:rsidRPr="00C824B6">
        <w:t>государственных</w:t>
      </w:r>
      <w:r w:rsidR="00C02ACF">
        <w:t xml:space="preserve"> </w:t>
      </w:r>
      <w:r w:rsidRPr="00C824B6">
        <w:t>учреждений</w:t>
      </w:r>
      <w:r w:rsidR="00C02ACF">
        <w:t xml:space="preserve"> </w:t>
      </w:r>
      <w:r w:rsidRPr="00C824B6">
        <w:t>Республики</w:t>
      </w:r>
      <w:r w:rsidR="00C02ACF">
        <w:t xml:space="preserve"> </w:t>
      </w:r>
      <w:r w:rsidRPr="00C824B6">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2730</w:t>
      </w:r>
      <w:r w:rsidRPr="00BF2216">
        <w:rPr>
          <w:color w:val="auto"/>
          <w:szCs w:val="24"/>
        </w:rPr>
        <w:t>)</w:t>
      </w:r>
    </w:p>
    <w:p w:rsidR="00F26697" w:rsidRDefault="00F26697"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18.09.2017</w:t>
      </w:r>
      <w:r w:rsidR="00C02ACF">
        <w:rPr>
          <w:color w:val="auto"/>
          <w:szCs w:val="24"/>
        </w:rPr>
        <w:t xml:space="preserve"> </w:t>
      </w:r>
      <w:r>
        <w:rPr>
          <w:color w:val="auto"/>
          <w:szCs w:val="24"/>
        </w:rPr>
        <w:t>№</w:t>
      </w:r>
      <w:r w:rsidR="00C02ACF">
        <w:rPr>
          <w:color w:val="auto"/>
          <w:szCs w:val="24"/>
        </w:rPr>
        <w:t xml:space="preserve"> </w:t>
      </w:r>
      <w:r>
        <w:rPr>
          <w:color w:val="auto"/>
          <w:szCs w:val="24"/>
        </w:rPr>
        <w:t>702</w:t>
      </w:r>
      <w:r w:rsidR="00C02ACF">
        <w:rPr>
          <w:color w:val="auto"/>
          <w:szCs w:val="24"/>
        </w:rPr>
        <w:t xml:space="preserve"> </w:t>
      </w:r>
      <w:r>
        <w:rPr>
          <w:color w:val="auto"/>
          <w:szCs w:val="24"/>
        </w:rPr>
        <w:t>«</w:t>
      </w:r>
      <w:r>
        <w:t>Об</w:t>
      </w:r>
      <w:r w:rsidR="00C02ACF">
        <w:t xml:space="preserve"> </w:t>
      </w:r>
      <w:r>
        <w:t>утверждении</w:t>
      </w:r>
      <w:r w:rsidR="00C02ACF">
        <w:t xml:space="preserve"> </w:t>
      </w:r>
      <w:r>
        <w:t>норматива</w:t>
      </w:r>
      <w:r w:rsidR="00C02ACF">
        <w:t xml:space="preserve"> </w:t>
      </w:r>
      <w:r>
        <w:t>стоимости</w:t>
      </w:r>
      <w:r w:rsidR="00C02ACF">
        <w:t xml:space="preserve"> </w:t>
      </w:r>
      <w:r>
        <w:t>оказания</w:t>
      </w:r>
      <w:r w:rsidR="00C02ACF">
        <w:t xml:space="preserve"> </w:t>
      </w:r>
      <w:r>
        <w:t>в</w:t>
      </w:r>
      <w:r w:rsidR="00C02ACF">
        <w:t xml:space="preserve"> </w:t>
      </w:r>
      <w:r>
        <w:t>специализированных</w:t>
      </w:r>
      <w:r w:rsidR="00C02ACF">
        <w:t xml:space="preserve"> </w:t>
      </w:r>
      <w:r>
        <w:t>учреждениях</w:t>
      </w:r>
      <w:r w:rsidR="00C02ACF">
        <w:t xml:space="preserve"> </w:t>
      </w:r>
      <w:r>
        <w:t>услуги</w:t>
      </w:r>
      <w:r w:rsidR="00C02ACF">
        <w:t xml:space="preserve"> </w:t>
      </w:r>
      <w:r>
        <w:t>лицам,</w:t>
      </w:r>
      <w:r w:rsidR="00C02ACF">
        <w:t xml:space="preserve"> </w:t>
      </w:r>
      <w:r>
        <w:t>находящимся</w:t>
      </w:r>
      <w:r w:rsidR="00C02ACF">
        <w:t xml:space="preserve"> </w:t>
      </w:r>
      <w:r>
        <w:t>в</w:t>
      </w:r>
      <w:r w:rsidR="00C02ACF">
        <w:t xml:space="preserve"> </w:t>
      </w:r>
      <w:r>
        <w:t>общественных</w:t>
      </w:r>
      <w:r w:rsidR="00C02ACF">
        <w:t xml:space="preserve"> </w:t>
      </w:r>
      <w:r>
        <w:t>местах</w:t>
      </w:r>
      <w:r w:rsidR="00C02ACF">
        <w:t xml:space="preserve"> </w:t>
      </w:r>
      <w:r>
        <w:t>в</w:t>
      </w:r>
      <w:r w:rsidR="00C02ACF">
        <w:t xml:space="preserve"> </w:t>
      </w:r>
      <w:r>
        <w:t>состоянии</w:t>
      </w:r>
      <w:r w:rsidR="00C02ACF">
        <w:t xml:space="preserve"> </w:t>
      </w:r>
      <w:r>
        <w:t>алкогольного</w:t>
      </w:r>
      <w:r w:rsidR="00C02ACF">
        <w:t xml:space="preserve"> </w:t>
      </w:r>
      <w:r>
        <w:t>опьянения</w:t>
      </w:r>
      <w:r w:rsidR="00C02ACF">
        <w:t xml:space="preserve"> </w:t>
      </w:r>
      <w:r>
        <w:t>и</w:t>
      </w:r>
      <w:r w:rsidR="00C02ACF">
        <w:t xml:space="preserve"> </w:t>
      </w:r>
      <w:r>
        <w:t>утратившим</w:t>
      </w:r>
      <w:r w:rsidR="00C02ACF">
        <w:t xml:space="preserve"> </w:t>
      </w:r>
      <w:r>
        <w:t>способность</w:t>
      </w:r>
      <w:r w:rsidR="00C02ACF">
        <w:t xml:space="preserve"> </w:t>
      </w:r>
      <w:r>
        <w:t>самостоятельно</w:t>
      </w:r>
      <w:r w:rsidR="00C02ACF">
        <w:t xml:space="preserve"> </w:t>
      </w:r>
      <w:r>
        <w:t>передвигаться</w:t>
      </w:r>
      <w:r w:rsidR="00C02ACF">
        <w:t xml:space="preserve"> </w:t>
      </w:r>
      <w:r>
        <w:t>или</w:t>
      </w:r>
      <w:r w:rsidR="00C02ACF">
        <w:t xml:space="preserve"> </w:t>
      </w:r>
      <w:r>
        <w:t>ориентироваться</w:t>
      </w:r>
      <w:r w:rsidR="00C02ACF">
        <w:t xml:space="preserve"> </w:t>
      </w:r>
      <w:r>
        <w:t>в</w:t>
      </w:r>
      <w:r w:rsidR="00C02ACF">
        <w:t xml:space="preserve"> </w:t>
      </w:r>
      <w:r>
        <w:t>окружающей</w:t>
      </w:r>
      <w:r w:rsidR="00C02ACF">
        <w:t xml:space="preserve"> </w:t>
      </w:r>
      <w:r>
        <w:t>обстановке,</w:t>
      </w:r>
      <w:r w:rsidR="00C02ACF">
        <w:t xml:space="preserve"> </w:t>
      </w:r>
      <w:r>
        <w:t>не</w:t>
      </w:r>
      <w:r w:rsidR="00C02ACF">
        <w:t xml:space="preserve"> </w:t>
      </w:r>
      <w:r>
        <w:t>нуждающимся</w:t>
      </w:r>
      <w:r w:rsidR="00C02ACF">
        <w:t xml:space="preserve"> </w:t>
      </w:r>
      <w:r>
        <w:t>в</w:t>
      </w:r>
      <w:r w:rsidR="00C02ACF">
        <w:t xml:space="preserve"> </w:t>
      </w:r>
      <w:r>
        <w:t>оказании</w:t>
      </w:r>
      <w:r w:rsidR="00C02ACF">
        <w:t xml:space="preserve"> </w:t>
      </w:r>
      <w:r>
        <w:t>медицинской</w:t>
      </w:r>
      <w:r w:rsidR="00C02ACF">
        <w:t xml:space="preserve"> </w:t>
      </w:r>
      <w:r>
        <w:t>помощи»</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74</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2684</w:t>
      </w:r>
      <w:r w:rsidRPr="00BF2216">
        <w:rPr>
          <w:color w:val="auto"/>
          <w:szCs w:val="24"/>
        </w:rPr>
        <w:t>)</w:t>
      </w:r>
    </w:p>
    <w:p w:rsidR="00260D62" w:rsidRDefault="00260D62"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20.09.2017</w:t>
      </w:r>
      <w:r w:rsidR="00C02ACF">
        <w:rPr>
          <w:color w:val="auto"/>
          <w:szCs w:val="24"/>
        </w:rPr>
        <w:t xml:space="preserve"> </w:t>
      </w:r>
      <w:r>
        <w:rPr>
          <w:color w:val="auto"/>
          <w:szCs w:val="24"/>
        </w:rPr>
        <w:t>№</w:t>
      </w:r>
      <w:r w:rsidR="00C02ACF">
        <w:rPr>
          <w:color w:val="auto"/>
          <w:szCs w:val="24"/>
        </w:rPr>
        <w:t xml:space="preserve"> </w:t>
      </w:r>
      <w:r>
        <w:rPr>
          <w:color w:val="auto"/>
          <w:szCs w:val="24"/>
        </w:rPr>
        <w:t>703</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постановление</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10.12.2012</w:t>
      </w:r>
      <w:r w:rsidR="00C02ACF">
        <w:t xml:space="preserve"> </w:t>
      </w:r>
      <w:r>
        <w:t>№</w:t>
      </w:r>
      <w:r w:rsidR="00C02ACF">
        <w:t xml:space="preserve"> </w:t>
      </w:r>
      <w:r>
        <w:t>1072</w:t>
      </w:r>
      <w:r w:rsidR="00C02ACF">
        <w:t xml:space="preserve"> </w:t>
      </w:r>
      <w:r>
        <w:t>«Об</w:t>
      </w:r>
      <w:r w:rsidR="00C02ACF">
        <w:t xml:space="preserve"> </w:t>
      </w:r>
      <w:r>
        <w:t>условиях</w:t>
      </w:r>
      <w:r w:rsidR="00C02ACF">
        <w:t xml:space="preserve"> </w:t>
      </w:r>
      <w:r>
        <w:t>оплаты</w:t>
      </w:r>
      <w:r w:rsidR="00C02ACF">
        <w:t xml:space="preserve"> </w:t>
      </w:r>
      <w:r>
        <w:t>труда</w:t>
      </w:r>
      <w:r w:rsidR="00C02ACF">
        <w:t xml:space="preserve"> </w:t>
      </w:r>
      <w:r>
        <w:t>работников</w:t>
      </w:r>
      <w:r w:rsidR="00C02ACF">
        <w:t xml:space="preserve"> </w:t>
      </w:r>
      <w:r>
        <w:t>государственных</w:t>
      </w:r>
      <w:r w:rsidR="00C02ACF">
        <w:t xml:space="preserve"> </w:t>
      </w:r>
      <w:r>
        <w:t>учреждений</w:t>
      </w:r>
      <w:r w:rsidR="00C02ACF">
        <w:t xml:space="preserve"> </w:t>
      </w:r>
      <w:r>
        <w:t>культуры</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2566</w:t>
      </w:r>
      <w:r w:rsidRPr="00BF2216">
        <w:rPr>
          <w:color w:val="auto"/>
          <w:szCs w:val="24"/>
        </w:rPr>
        <w:t>)</w:t>
      </w:r>
    </w:p>
    <w:p w:rsidR="00F85662" w:rsidRDefault="00F85662"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20.09.2017</w:t>
      </w:r>
      <w:r w:rsidR="00C02ACF">
        <w:rPr>
          <w:color w:val="auto"/>
          <w:szCs w:val="24"/>
        </w:rPr>
        <w:t xml:space="preserve"> </w:t>
      </w:r>
      <w:r>
        <w:rPr>
          <w:color w:val="auto"/>
          <w:szCs w:val="24"/>
        </w:rPr>
        <w:t>№</w:t>
      </w:r>
      <w:r w:rsidR="00C02ACF">
        <w:rPr>
          <w:color w:val="auto"/>
          <w:szCs w:val="24"/>
        </w:rPr>
        <w:t xml:space="preserve"> </w:t>
      </w:r>
      <w:r>
        <w:rPr>
          <w:color w:val="auto"/>
          <w:szCs w:val="24"/>
        </w:rPr>
        <w:t>704</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изменения</w:t>
      </w:r>
      <w:r w:rsidR="00C02ACF">
        <w:t xml:space="preserve"> </w:t>
      </w:r>
      <w:r>
        <w:t>в</w:t>
      </w:r>
      <w:r w:rsidR="00C02ACF">
        <w:t xml:space="preserve"> </w:t>
      </w:r>
      <w:r>
        <w:t>постановление</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28.02.2017</w:t>
      </w:r>
      <w:r w:rsidR="00C02ACF">
        <w:t xml:space="preserve"> </w:t>
      </w:r>
      <w:r>
        <w:t>№</w:t>
      </w:r>
      <w:r w:rsidR="00C02ACF">
        <w:t xml:space="preserve"> </w:t>
      </w:r>
      <w:r>
        <w:t>120</w:t>
      </w:r>
      <w:r w:rsidR="00C02ACF">
        <w:t xml:space="preserve"> </w:t>
      </w:r>
      <w:r>
        <w:t>«Об</w:t>
      </w:r>
      <w:r w:rsidR="00C02ACF">
        <w:t xml:space="preserve"> </w:t>
      </w:r>
      <w:r>
        <w:t>установлении</w:t>
      </w:r>
      <w:r w:rsidR="00C02ACF">
        <w:t xml:space="preserve"> </w:t>
      </w:r>
      <w:r>
        <w:t>плановых</w:t>
      </w:r>
      <w:r w:rsidR="00C02ACF">
        <w:t xml:space="preserve"> </w:t>
      </w:r>
      <w:r>
        <w:t>показателей</w:t>
      </w:r>
      <w:r w:rsidR="00C02ACF">
        <w:t xml:space="preserve"> </w:t>
      </w:r>
      <w:r>
        <w:t>объемов</w:t>
      </w:r>
      <w:r w:rsidR="00C02ACF">
        <w:t xml:space="preserve"> </w:t>
      </w:r>
      <w:r>
        <w:t>доходов,</w:t>
      </w:r>
      <w:r w:rsidR="00C02ACF">
        <w:t xml:space="preserve"> </w:t>
      </w:r>
      <w:r>
        <w:t>полученных</w:t>
      </w:r>
      <w:r w:rsidR="00C02ACF">
        <w:t xml:space="preserve"> </w:t>
      </w:r>
      <w:r>
        <w:t>от</w:t>
      </w:r>
      <w:r w:rsidR="00C02ACF">
        <w:t xml:space="preserve"> </w:t>
      </w:r>
      <w:r>
        <w:t>оказания</w:t>
      </w:r>
      <w:r w:rsidR="00C02ACF">
        <w:t xml:space="preserve"> </w:t>
      </w:r>
      <w:r>
        <w:t>платных</w:t>
      </w:r>
      <w:r w:rsidR="00C02ACF">
        <w:t xml:space="preserve"> </w:t>
      </w:r>
      <w:r>
        <w:t>услуг</w:t>
      </w:r>
      <w:r w:rsidR="00C02ACF">
        <w:t xml:space="preserve"> </w:t>
      </w:r>
      <w:r>
        <w:t>учреждениями</w:t>
      </w:r>
      <w:r w:rsidR="00C02ACF">
        <w:t xml:space="preserve"> </w:t>
      </w:r>
      <w:r>
        <w:t>Республики</w:t>
      </w:r>
      <w:r w:rsidR="00C02ACF">
        <w:t xml:space="preserve"> </w:t>
      </w:r>
      <w:r>
        <w:t>Татарстан,</w:t>
      </w:r>
      <w:r w:rsidR="00C02ACF">
        <w:t xml:space="preserve"> </w:t>
      </w:r>
      <w:r>
        <w:t>на</w:t>
      </w:r>
      <w:r w:rsidR="00C02ACF">
        <w:t xml:space="preserve"> </w:t>
      </w:r>
      <w:r>
        <w:t>2017</w:t>
      </w:r>
      <w:r w:rsidR="00C02ACF">
        <w:t xml:space="preserve"> </w:t>
      </w:r>
      <w:r>
        <w:t>год»</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2567</w:t>
      </w:r>
      <w:r w:rsidRPr="00BF2216">
        <w:rPr>
          <w:color w:val="auto"/>
          <w:szCs w:val="24"/>
        </w:rPr>
        <w:t>)</w:t>
      </w:r>
    </w:p>
    <w:p w:rsidR="00F85662" w:rsidRDefault="00F85662"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21.09.2017</w:t>
      </w:r>
      <w:r w:rsidR="00C02ACF">
        <w:rPr>
          <w:color w:val="auto"/>
          <w:szCs w:val="24"/>
        </w:rPr>
        <w:t xml:space="preserve"> </w:t>
      </w:r>
      <w:r>
        <w:rPr>
          <w:color w:val="auto"/>
          <w:szCs w:val="24"/>
        </w:rPr>
        <w:t>№</w:t>
      </w:r>
      <w:r w:rsidR="00C02ACF">
        <w:rPr>
          <w:color w:val="auto"/>
          <w:szCs w:val="24"/>
        </w:rPr>
        <w:t xml:space="preserve"> </w:t>
      </w:r>
      <w:r>
        <w:rPr>
          <w:color w:val="auto"/>
          <w:szCs w:val="24"/>
        </w:rPr>
        <w:t>705</w:t>
      </w:r>
      <w:r w:rsidR="00C02ACF">
        <w:rPr>
          <w:color w:val="auto"/>
          <w:szCs w:val="24"/>
        </w:rPr>
        <w:t xml:space="preserve"> </w:t>
      </w:r>
      <w:r>
        <w:rPr>
          <w:color w:val="auto"/>
          <w:szCs w:val="24"/>
        </w:rPr>
        <w:t>«</w:t>
      </w:r>
      <w:r>
        <w:t>О</w:t>
      </w:r>
      <w:r w:rsidR="00C02ACF">
        <w:t xml:space="preserve"> </w:t>
      </w:r>
      <w:r>
        <w:t>порядке</w:t>
      </w:r>
      <w:r w:rsidR="00C02ACF">
        <w:t xml:space="preserve"> </w:t>
      </w:r>
      <w:r>
        <w:t>формирования</w:t>
      </w:r>
      <w:r w:rsidR="00C02ACF">
        <w:t xml:space="preserve"> </w:t>
      </w:r>
      <w:r>
        <w:t>плановых</w:t>
      </w:r>
      <w:r w:rsidR="00C02ACF">
        <w:t xml:space="preserve"> </w:t>
      </w:r>
      <w:r>
        <w:t>показателей</w:t>
      </w:r>
      <w:r w:rsidR="00C02ACF">
        <w:t xml:space="preserve"> </w:t>
      </w:r>
      <w:r>
        <w:t>при</w:t>
      </w:r>
      <w:r w:rsidR="00C02ACF">
        <w:t xml:space="preserve"> </w:t>
      </w:r>
      <w:r>
        <w:t>оказании</w:t>
      </w:r>
      <w:r w:rsidR="00C02ACF">
        <w:t xml:space="preserve"> </w:t>
      </w:r>
      <w:r>
        <w:t>платных</w:t>
      </w:r>
      <w:r w:rsidR="00C02ACF">
        <w:t xml:space="preserve"> </w:t>
      </w:r>
      <w:r>
        <w:t>услуг</w:t>
      </w:r>
      <w:r w:rsidR="00C02ACF">
        <w:t xml:space="preserve"> </w:t>
      </w:r>
      <w:r>
        <w:t>учреждениями</w:t>
      </w:r>
      <w:r w:rsidR="00C02ACF">
        <w:t xml:space="preserve"> </w:t>
      </w:r>
      <w:r>
        <w:t>Республики</w:t>
      </w:r>
      <w:r w:rsidR="00C02ACF">
        <w:t xml:space="preserve"> </w:t>
      </w:r>
      <w:r>
        <w:t>Татарстан</w:t>
      </w:r>
      <w:r w:rsidR="00C02ACF">
        <w:t xml:space="preserve"> </w:t>
      </w:r>
      <w:r>
        <w:t>на</w:t>
      </w:r>
      <w:r w:rsidR="00C02ACF">
        <w:t xml:space="preserve"> </w:t>
      </w:r>
      <w:r>
        <w:t>соответствующий</w:t>
      </w:r>
      <w:r w:rsidR="00C02ACF">
        <w:t xml:space="preserve"> </w:t>
      </w:r>
      <w:r>
        <w:t>финансовый</w:t>
      </w:r>
      <w:r w:rsidR="00C02ACF">
        <w:t xml:space="preserve"> </w:t>
      </w:r>
      <w:r>
        <w:t>год»</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2568</w:t>
      </w:r>
      <w:r w:rsidRPr="00BF2216">
        <w:rPr>
          <w:color w:val="auto"/>
          <w:szCs w:val="24"/>
        </w:rPr>
        <w:t>)</w:t>
      </w:r>
    </w:p>
    <w:p w:rsidR="00FE2B1E" w:rsidRDefault="00FE2B1E" w:rsidP="00D141FF">
      <w:pPr>
        <w:pStyle w:val="03"/>
        <w:ind w:left="851" w:hanging="851"/>
      </w:pPr>
      <w:r>
        <w:rPr>
          <w:color w:val="auto"/>
          <w:szCs w:val="24"/>
        </w:rPr>
        <w:lastRenderedPageBreak/>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21.09.2017</w:t>
      </w:r>
      <w:r w:rsidR="00C02ACF">
        <w:rPr>
          <w:color w:val="auto"/>
          <w:szCs w:val="24"/>
        </w:rPr>
        <w:t xml:space="preserve"> </w:t>
      </w:r>
      <w:r>
        <w:rPr>
          <w:color w:val="auto"/>
          <w:szCs w:val="24"/>
        </w:rPr>
        <w:t>№</w:t>
      </w:r>
      <w:r w:rsidR="00C02ACF">
        <w:rPr>
          <w:color w:val="auto"/>
          <w:szCs w:val="24"/>
        </w:rPr>
        <w:t xml:space="preserve"> </w:t>
      </w:r>
      <w:r>
        <w:rPr>
          <w:color w:val="auto"/>
          <w:szCs w:val="24"/>
        </w:rPr>
        <w:t>706</w:t>
      </w:r>
      <w:r w:rsidR="00C02ACF">
        <w:rPr>
          <w:color w:val="auto"/>
          <w:szCs w:val="24"/>
        </w:rPr>
        <w:t xml:space="preserve"> </w:t>
      </w:r>
      <w:r>
        <w:rPr>
          <w:color w:val="auto"/>
          <w:szCs w:val="24"/>
        </w:rPr>
        <w:t>«</w:t>
      </w:r>
      <w:r>
        <w:t>О</w:t>
      </w:r>
      <w:r w:rsidR="00C02ACF">
        <w:t xml:space="preserve"> </w:t>
      </w:r>
      <w:r>
        <w:t>мероприятиях</w:t>
      </w:r>
      <w:r w:rsidR="00C02ACF">
        <w:t xml:space="preserve"> </w:t>
      </w:r>
      <w:r>
        <w:t>по</w:t>
      </w:r>
      <w:r w:rsidR="00C02ACF">
        <w:t xml:space="preserve"> </w:t>
      </w:r>
      <w:r>
        <w:t>реализации</w:t>
      </w:r>
      <w:r w:rsidR="00C02ACF">
        <w:t xml:space="preserve"> </w:t>
      </w:r>
      <w:r>
        <w:t>приоритетного</w:t>
      </w:r>
      <w:r w:rsidR="00C02ACF">
        <w:t xml:space="preserve"> </w:t>
      </w:r>
      <w:r>
        <w:t>проекта</w:t>
      </w:r>
      <w:r w:rsidR="00C02ACF">
        <w:t xml:space="preserve"> </w:t>
      </w:r>
      <w:r>
        <w:t>«Формирование</w:t>
      </w:r>
      <w:r w:rsidR="00C02ACF">
        <w:t xml:space="preserve"> </w:t>
      </w:r>
      <w:r>
        <w:t>комфортной</w:t>
      </w:r>
      <w:r w:rsidR="00C02ACF">
        <w:t xml:space="preserve"> </w:t>
      </w:r>
      <w:r>
        <w:t>городской</w:t>
      </w:r>
      <w:r w:rsidR="00C02ACF">
        <w:t xml:space="preserve"> </w:t>
      </w:r>
      <w:r>
        <w:t>среды»</w:t>
      </w:r>
      <w:r w:rsidR="00C02ACF">
        <w:t xml:space="preserve"> </w:t>
      </w:r>
      <w:r>
        <w:t>в</w:t>
      </w:r>
      <w:r w:rsidR="00C02ACF">
        <w:t xml:space="preserve"> </w:t>
      </w:r>
      <w:r>
        <w:t>Республике</w:t>
      </w:r>
      <w:r w:rsidR="00C02ACF">
        <w:t xml:space="preserve"> </w:t>
      </w:r>
      <w:r>
        <w:t>Татарстан</w:t>
      </w:r>
      <w:r w:rsidR="00C02ACF">
        <w:t xml:space="preserve"> </w:t>
      </w:r>
      <w:r>
        <w:t>в</w:t>
      </w:r>
      <w:r w:rsidR="00C02ACF">
        <w:t xml:space="preserve"> </w:t>
      </w:r>
      <w:r>
        <w:t>2018-2022</w:t>
      </w:r>
      <w:r w:rsidR="00C02ACF">
        <w:t xml:space="preserve"> </w:t>
      </w:r>
      <w:r>
        <w:t>годах»</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2853</w:t>
      </w:r>
      <w:r w:rsidRPr="00BF2216">
        <w:rPr>
          <w:color w:val="auto"/>
          <w:szCs w:val="24"/>
        </w:rPr>
        <w:t>)</w:t>
      </w:r>
    </w:p>
    <w:p w:rsidR="005D737F" w:rsidRDefault="005D737F"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22.09.2017</w:t>
      </w:r>
      <w:r w:rsidR="00C02ACF">
        <w:rPr>
          <w:color w:val="auto"/>
          <w:szCs w:val="24"/>
        </w:rPr>
        <w:t xml:space="preserve"> </w:t>
      </w:r>
      <w:r>
        <w:rPr>
          <w:color w:val="auto"/>
          <w:szCs w:val="24"/>
        </w:rPr>
        <w:t>№</w:t>
      </w:r>
      <w:r w:rsidR="00C02ACF">
        <w:rPr>
          <w:color w:val="auto"/>
          <w:szCs w:val="24"/>
        </w:rPr>
        <w:t xml:space="preserve"> </w:t>
      </w:r>
      <w:r>
        <w:rPr>
          <w:color w:val="auto"/>
          <w:szCs w:val="24"/>
        </w:rPr>
        <w:t>707</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изменения</w:t>
      </w:r>
      <w:r w:rsidR="00C02ACF">
        <w:t xml:space="preserve"> </w:t>
      </w:r>
      <w:r>
        <w:t>в</w:t>
      </w:r>
      <w:r w:rsidR="00C02ACF">
        <w:t xml:space="preserve"> </w:t>
      </w:r>
      <w:r>
        <w:t>Порядок</w:t>
      </w:r>
      <w:r w:rsidR="00C02ACF">
        <w:t xml:space="preserve"> </w:t>
      </w:r>
      <w:r>
        <w:t>предоставления</w:t>
      </w:r>
      <w:r w:rsidR="00C02ACF">
        <w:t xml:space="preserve"> </w:t>
      </w:r>
      <w:r>
        <w:t>субсидии</w:t>
      </w:r>
      <w:r w:rsidR="00C02ACF">
        <w:t xml:space="preserve"> </w:t>
      </w:r>
      <w:r>
        <w:t>из</w:t>
      </w:r>
      <w:r w:rsidR="00C02ACF">
        <w:t xml:space="preserve"> </w:t>
      </w:r>
      <w:r>
        <w:t>бюджета</w:t>
      </w:r>
      <w:r w:rsidR="00C02ACF">
        <w:t xml:space="preserve"> </w:t>
      </w:r>
      <w:r>
        <w:t>Республики</w:t>
      </w:r>
      <w:r w:rsidR="00C02ACF">
        <w:t xml:space="preserve"> </w:t>
      </w:r>
      <w:r>
        <w:t>Татарстан</w:t>
      </w:r>
      <w:r w:rsidR="00C02ACF">
        <w:t xml:space="preserve"> </w:t>
      </w:r>
      <w:r>
        <w:t>некоммерческим</w:t>
      </w:r>
      <w:r w:rsidR="00C02ACF">
        <w:t xml:space="preserve"> </w:t>
      </w:r>
      <w:r>
        <w:t>организациям</w:t>
      </w:r>
      <w:r w:rsidR="00C02ACF">
        <w:t xml:space="preserve"> </w:t>
      </w:r>
      <w:r>
        <w:t>на</w:t>
      </w:r>
      <w:r w:rsidR="00C02ACF">
        <w:t xml:space="preserve"> </w:t>
      </w:r>
      <w:r>
        <w:t>организацию</w:t>
      </w:r>
      <w:r w:rsidR="00C02ACF">
        <w:t xml:space="preserve"> </w:t>
      </w:r>
      <w:r>
        <w:t>и</w:t>
      </w:r>
      <w:r w:rsidR="00C02ACF">
        <w:t xml:space="preserve"> </w:t>
      </w:r>
      <w:r>
        <w:t>проведение</w:t>
      </w:r>
      <w:r w:rsidR="00C02ACF">
        <w:t xml:space="preserve"> </w:t>
      </w:r>
      <w:r>
        <w:t>Республиканского</w:t>
      </w:r>
      <w:r w:rsidR="00C02ACF">
        <w:t xml:space="preserve"> </w:t>
      </w:r>
      <w:r>
        <w:t>общественного</w:t>
      </w:r>
      <w:r w:rsidR="00C02ACF">
        <w:t xml:space="preserve"> </w:t>
      </w:r>
      <w:r>
        <w:t>конкурса</w:t>
      </w:r>
      <w:r w:rsidR="00C02ACF">
        <w:t xml:space="preserve"> </w:t>
      </w:r>
      <w:r>
        <w:t>«Руководитель</w:t>
      </w:r>
      <w:r w:rsidR="00C02ACF">
        <w:t xml:space="preserve"> </w:t>
      </w:r>
      <w:r>
        <w:t>года»,</w:t>
      </w:r>
      <w:r w:rsidR="00C02ACF">
        <w:t xml:space="preserve"> </w:t>
      </w:r>
      <w:r>
        <w:t>утвержденный</w:t>
      </w:r>
      <w:r w:rsidR="00C02ACF">
        <w:t xml:space="preserve"> </w:t>
      </w:r>
      <w:r>
        <w:t>постановлением</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16.11.2015</w:t>
      </w:r>
      <w:r w:rsidR="00C02ACF">
        <w:t xml:space="preserve"> </w:t>
      </w:r>
      <w:r>
        <w:t>№</w:t>
      </w:r>
      <w:r w:rsidR="00C02ACF">
        <w:t xml:space="preserve"> </w:t>
      </w:r>
      <w:r>
        <w:t>858</w:t>
      </w:r>
      <w:r w:rsidR="00C02ACF">
        <w:t xml:space="preserve"> </w:t>
      </w:r>
      <w:r>
        <w:t>«Об</w:t>
      </w:r>
      <w:r w:rsidR="00C02ACF">
        <w:t xml:space="preserve"> </w:t>
      </w:r>
      <w:r>
        <w:t>утверждении</w:t>
      </w:r>
      <w:r w:rsidR="00C02ACF">
        <w:t xml:space="preserve"> </w:t>
      </w:r>
      <w:r>
        <w:t>Порядка</w:t>
      </w:r>
      <w:r w:rsidR="00C02ACF">
        <w:t xml:space="preserve"> </w:t>
      </w:r>
      <w:r>
        <w:t>предоставления</w:t>
      </w:r>
      <w:r w:rsidR="00C02ACF">
        <w:t xml:space="preserve"> </w:t>
      </w:r>
      <w:r>
        <w:t>субсидии</w:t>
      </w:r>
      <w:r w:rsidR="00C02ACF">
        <w:t xml:space="preserve"> </w:t>
      </w:r>
      <w:r>
        <w:t>из</w:t>
      </w:r>
      <w:r w:rsidR="00C02ACF">
        <w:t xml:space="preserve"> </w:t>
      </w:r>
      <w:r>
        <w:t>бюджета</w:t>
      </w:r>
      <w:r w:rsidR="00C02ACF">
        <w:t xml:space="preserve"> </w:t>
      </w:r>
      <w:r>
        <w:t>Республики</w:t>
      </w:r>
      <w:r w:rsidR="00C02ACF">
        <w:t xml:space="preserve"> </w:t>
      </w:r>
      <w:r>
        <w:t>Татарстан</w:t>
      </w:r>
      <w:r w:rsidR="00C02ACF">
        <w:t xml:space="preserve"> </w:t>
      </w:r>
      <w:r>
        <w:t>некоммерческим</w:t>
      </w:r>
      <w:r w:rsidR="00C02ACF">
        <w:t xml:space="preserve"> </w:t>
      </w:r>
      <w:r>
        <w:t>организациям</w:t>
      </w:r>
      <w:r w:rsidR="00C02ACF">
        <w:t xml:space="preserve"> </w:t>
      </w:r>
      <w:r>
        <w:t>на</w:t>
      </w:r>
      <w:r w:rsidR="00C02ACF">
        <w:t xml:space="preserve"> </w:t>
      </w:r>
      <w:r>
        <w:t>организацию</w:t>
      </w:r>
      <w:r w:rsidR="00C02ACF">
        <w:t xml:space="preserve"> </w:t>
      </w:r>
      <w:r>
        <w:t>и</w:t>
      </w:r>
      <w:r w:rsidR="00C02ACF">
        <w:t xml:space="preserve"> </w:t>
      </w:r>
      <w:r>
        <w:t>проведение</w:t>
      </w:r>
      <w:r w:rsidR="00C02ACF">
        <w:t xml:space="preserve"> </w:t>
      </w:r>
      <w:r>
        <w:t>Республиканского</w:t>
      </w:r>
      <w:r w:rsidR="00C02ACF">
        <w:t xml:space="preserve"> </w:t>
      </w:r>
      <w:r>
        <w:t>общественного</w:t>
      </w:r>
      <w:r w:rsidR="00C02ACF">
        <w:t xml:space="preserve"> </w:t>
      </w:r>
      <w:r>
        <w:t>конкурса</w:t>
      </w:r>
      <w:r w:rsidR="00C02ACF">
        <w:t xml:space="preserve"> </w:t>
      </w:r>
      <w:r>
        <w:t>«Руководитель</w:t>
      </w:r>
      <w:r w:rsidR="00C02ACF">
        <w:t xml:space="preserve"> </w:t>
      </w:r>
      <w:r>
        <w:t>года»</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2664</w:t>
      </w:r>
      <w:r w:rsidRPr="00BF2216">
        <w:rPr>
          <w:color w:val="auto"/>
          <w:szCs w:val="24"/>
        </w:rPr>
        <w:t>)</w:t>
      </w:r>
    </w:p>
    <w:p w:rsidR="00F26697" w:rsidRDefault="00F26697"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22.09.2017</w:t>
      </w:r>
      <w:r w:rsidR="00C02ACF">
        <w:rPr>
          <w:color w:val="auto"/>
          <w:szCs w:val="24"/>
        </w:rPr>
        <w:t xml:space="preserve"> </w:t>
      </w:r>
      <w:r>
        <w:rPr>
          <w:color w:val="auto"/>
          <w:szCs w:val="24"/>
        </w:rPr>
        <w:t>№</w:t>
      </w:r>
      <w:r w:rsidR="00C02ACF">
        <w:rPr>
          <w:color w:val="auto"/>
          <w:szCs w:val="24"/>
        </w:rPr>
        <w:t xml:space="preserve"> </w:t>
      </w:r>
      <w:r>
        <w:rPr>
          <w:color w:val="auto"/>
          <w:szCs w:val="24"/>
        </w:rPr>
        <w:t>708</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Порядок</w:t>
      </w:r>
      <w:r w:rsidR="00C02ACF">
        <w:t xml:space="preserve"> </w:t>
      </w:r>
      <w:r>
        <w:t>предоставления</w:t>
      </w:r>
      <w:r w:rsidR="00C02ACF">
        <w:t xml:space="preserve"> </w:t>
      </w:r>
      <w:r>
        <w:t>субсидий</w:t>
      </w:r>
      <w:r w:rsidR="00C02ACF">
        <w:t xml:space="preserve"> </w:t>
      </w:r>
      <w:r>
        <w:t>из</w:t>
      </w:r>
      <w:r w:rsidR="00C02ACF">
        <w:t xml:space="preserve"> </w:t>
      </w:r>
      <w:r>
        <w:t>бюджета</w:t>
      </w:r>
      <w:r w:rsidR="00C02ACF">
        <w:t xml:space="preserve"> </w:t>
      </w:r>
      <w:r>
        <w:t>Республики</w:t>
      </w:r>
      <w:r w:rsidR="00C02ACF">
        <w:t xml:space="preserve"> </w:t>
      </w:r>
      <w:r>
        <w:t>Татарстан</w:t>
      </w:r>
      <w:r w:rsidR="00C02ACF">
        <w:t xml:space="preserve"> </w:t>
      </w:r>
      <w:r>
        <w:t>организациям</w:t>
      </w:r>
      <w:r w:rsidR="00C02ACF">
        <w:t xml:space="preserve"> </w:t>
      </w:r>
      <w:r>
        <w:t>воздушного</w:t>
      </w:r>
      <w:r w:rsidR="00C02ACF">
        <w:t xml:space="preserve"> </w:t>
      </w:r>
      <w:r>
        <w:t>транспорта</w:t>
      </w:r>
      <w:r w:rsidR="00C02ACF">
        <w:t xml:space="preserve"> </w:t>
      </w:r>
      <w:r>
        <w:t>на</w:t>
      </w:r>
      <w:r w:rsidR="00C02ACF">
        <w:t xml:space="preserve"> </w:t>
      </w:r>
      <w:r>
        <w:t>осуществление</w:t>
      </w:r>
      <w:r w:rsidR="00C02ACF">
        <w:t xml:space="preserve"> </w:t>
      </w:r>
      <w:r>
        <w:t>региональных</w:t>
      </w:r>
      <w:r w:rsidR="00C02ACF">
        <w:t xml:space="preserve"> </w:t>
      </w:r>
      <w:r>
        <w:t>воздушных</w:t>
      </w:r>
      <w:r w:rsidR="00C02ACF">
        <w:t xml:space="preserve"> </w:t>
      </w:r>
      <w:r>
        <w:t>перевозок</w:t>
      </w:r>
      <w:r w:rsidR="00C02ACF">
        <w:t xml:space="preserve"> </w:t>
      </w:r>
      <w:r>
        <w:t>пассажиров</w:t>
      </w:r>
      <w:r w:rsidR="00C02ACF">
        <w:t xml:space="preserve"> </w:t>
      </w:r>
      <w:r>
        <w:t>на</w:t>
      </w:r>
      <w:r w:rsidR="00C02ACF">
        <w:t xml:space="preserve"> </w:t>
      </w:r>
      <w:r>
        <w:t>территории</w:t>
      </w:r>
      <w:r w:rsidR="00C02ACF">
        <w:t xml:space="preserve"> </w:t>
      </w:r>
      <w:r>
        <w:t>Российской</w:t>
      </w:r>
      <w:r w:rsidR="00C02ACF">
        <w:t xml:space="preserve"> </w:t>
      </w:r>
      <w:r>
        <w:t>Федерации,</w:t>
      </w:r>
      <w:r w:rsidR="00C02ACF">
        <w:t xml:space="preserve"> </w:t>
      </w:r>
      <w:r>
        <w:t>утвержденный</w:t>
      </w:r>
      <w:r w:rsidR="00C02ACF">
        <w:t xml:space="preserve"> </w:t>
      </w:r>
      <w:r>
        <w:t>постановлением</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17.03.2016</w:t>
      </w:r>
      <w:r w:rsidR="00C02ACF">
        <w:t xml:space="preserve"> </w:t>
      </w:r>
      <w:r>
        <w:t>№</w:t>
      </w:r>
      <w:r w:rsidR="00C02ACF">
        <w:t xml:space="preserve"> </w:t>
      </w:r>
      <w:r>
        <w:t>148</w:t>
      </w:r>
      <w:r w:rsidR="00C02ACF">
        <w:t xml:space="preserve"> </w:t>
      </w:r>
      <w:r>
        <w:t>«О</w:t>
      </w:r>
      <w:r w:rsidR="00C02ACF">
        <w:t xml:space="preserve"> </w:t>
      </w:r>
      <w:r>
        <w:t>порядке</w:t>
      </w:r>
      <w:r w:rsidR="00C02ACF">
        <w:t xml:space="preserve"> </w:t>
      </w:r>
      <w:r>
        <w:t>предоставления</w:t>
      </w:r>
      <w:r w:rsidR="00C02ACF">
        <w:t xml:space="preserve"> </w:t>
      </w:r>
      <w:r>
        <w:t>субсидий</w:t>
      </w:r>
      <w:r w:rsidR="00C02ACF">
        <w:t xml:space="preserve"> </w:t>
      </w:r>
      <w:r>
        <w:t>из</w:t>
      </w:r>
      <w:r w:rsidR="00C02ACF">
        <w:t xml:space="preserve"> </w:t>
      </w:r>
      <w:r>
        <w:t>бюджета</w:t>
      </w:r>
      <w:r w:rsidR="00C02ACF">
        <w:t xml:space="preserve"> </w:t>
      </w:r>
      <w:r>
        <w:t>Республики</w:t>
      </w:r>
      <w:r w:rsidR="00C02ACF">
        <w:t xml:space="preserve"> </w:t>
      </w:r>
      <w:r>
        <w:t>Татарстан</w:t>
      </w:r>
      <w:r w:rsidR="00C02ACF">
        <w:t xml:space="preserve"> </w:t>
      </w:r>
      <w:r>
        <w:t>организациям</w:t>
      </w:r>
      <w:r w:rsidR="00C02ACF">
        <w:t xml:space="preserve"> </w:t>
      </w:r>
      <w:r>
        <w:t>воздушного</w:t>
      </w:r>
      <w:r w:rsidR="00C02ACF">
        <w:t xml:space="preserve"> </w:t>
      </w:r>
      <w:r>
        <w:t>транспорта</w:t>
      </w:r>
      <w:r w:rsidR="00C02ACF">
        <w:t xml:space="preserve"> </w:t>
      </w:r>
      <w:r>
        <w:t>на</w:t>
      </w:r>
      <w:r w:rsidR="00C02ACF">
        <w:t xml:space="preserve"> </w:t>
      </w:r>
      <w:r>
        <w:t>осуществление</w:t>
      </w:r>
      <w:r w:rsidR="00C02ACF">
        <w:t xml:space="preserve"> </w:t>
      </w:r>
      <w:r>
        <w:t>региональных</w:t>
      </w:r>
      <w:r w:rsidR="00C02ACF">
        <w:t xml:space="preserve"> </w:t>
      </w:r>
      <w:r>
        <w:t>воздушных</w:t>
      </w:r>
      <w:r w:rsidR="00C02ACF">
        <w:t xml:space="preserve"> </w:t>
      </w:r>
      <w:r>
        <w:t>перевозок</w:t>
      </w:r>
      <w:r w:rsidR="00C02ACF">
        <w:t xml:space="preserve"> </w:t>
      </w:r>
      <w:r>
        <w:t>пассажиров</w:t>
      </w:r>
      <w:r w:rsidR="00C02ACF">
        <w:t xml:space="preserve"> </w:t>
      </w:r>
      <w:r>
        <w:t>на</w:t>
      </w:r>
      <w:r w:rsidR="00C02ACF">
        <w:t xml:space="preserve"> </w:t>
      </w:r>
      <w:r>
        <w:t>территории</w:t>
      </w:r>
      <w:r w:rsidR="00C02ACF">
        <w:t xml:space="preserve"> </w:t>
      </w:r>
      <w:r>
        <w:t>Российской</w:t>
      </w:r>
      <w:r w:rsidR="00C02ACF">
        <w:t xml:space="preserve"> </w:t>
      </w:r>
      <w:r>
        <w:t>Федерации»</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74</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2685</w:t>
      </w:r>
      <w:r w:rsidRPr="00BF2216">
        <w:rPr>
          <w:color w:val="auto"/>
          <w:szCs w:val="24"/>
        </w:rPr>
        <w:t>)</w:t>
      </w:r>
    </w:p>
    <w:p w:rsidR="00F26697" w:rsidRDefault="00F26697"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22.09.2017</w:t>
      </w:r>
      <w:r w:rsidR="00C02ACF">
        <w:rPr>
          <w:color w:val="auto"/>
          <w:szCs w:val="24"/>
        </w:rPr>
        <w:t xml:space="preserve"> </w:t>
      </w:r>
      <w:r>
        <w:rPr>
          <w:color w:val="auto"/>
          <w:szCs w:val="24"/>
        </w:rPr>
        <w:t>№</w:t>
      </w:r>
      <w:r w:rsidR="00C02ACF">
        <w:rPr>
          <w:color w:val="auto"/>
          <w:szCs w:val="24"/>
        </w:rPr>
        <w:t xml:space="preserve"> </w:t>
      </w:r>
      <w:r>
        <w:rPr>
          <w:color w:val="auto"/>
          <w:szCs w:val="24"/>
        </w:rPr>
        <w:t>709</w:t>
      </w:r>
      <w:r w:rsidR="00C02ACF">
        <w:rPr>
          <w:color w:val="auto"/>
          <w:szCs w:val="24"/>
        </w:rPr>
        <w:t xml:space="preserve"> </w:t>
      </w:r>
      <w:r>
        <w:rPr>
          <w:color w:val="auto"/>
          <w:szCs w:val="24"/>
        </w:rPr>
        <w:t>«</w:t>
      </w:r>
      <w:r>
        <w:t>О</w:t>
      </w:r>
      <w:r w:rsidR="00C02ACF">
        <w:t xml:space="preserve"> </w:t>
      </w:r>
      <w:r>
        <w:t>переводе</w:t>
      </w:r>
      <w:r w:rsidR="00C02ACF">
        <w:t xml:space="preserve"> </w:t>
      </w:r>
      <w:r>
        <w:t>земельных</w:t>
      </w:r>
      <w:r w:rsidR="00C02ACF">
        <w:t xml:space="preserve"> </w:t>
      </w:r>
      <w:r>
        <w:t>участков</w:t>
      </w:r>
      <w:r w:rsidR="00C02ACF">
        <w:t xml:space="preserve"> </w:t>
      </w:r>
      <w:r>
        <w:t>из</w:t>
      </w:r>
      <w:r w:rsidR="00C02ACF">
        <w:t xml:space="preserve"> </w:t>
      </w:r>
      <w:r>
        <w:t>одной</w:t>
      </w:r>
      <w:r w:rsidR="00C02ACF">
        <w:t xml:space="preserve"> </w:t>
      </w:r>
      <w:r>
        <w:t>категории</w:t>
      </w:r>
      <w:r w:rsidR="00C02ACF">
        <w:t xml:space="preserve"> </w:t>
      </w:r>
      <w:r>
        <w:t>в</w:t>
      </w:r>
      <w:r w:rsidR="00C02ACF">
        <w:t xml:space="preserve"> </w:t>
      </w:r>
      <w:r>
        <w:t>другую</w:t>
      </w:r>
      <w:r w:rsidR="00C02ACF">
        <w:t xml:space="preserve"> </w:t>
      </w:r>
      <w:r>
        <w:t>в</w:t>
      </w:r>
      <w:r w:rsidR="00C02ACF">
        <w:t xml:space="preserve"> </w:t>
      </w:r>
      <w:r>
        <w:t>Бугульминском</w:t>
      </w:r>
      <w:r w:rsidR="00C02ACF">
        <w:t xml:space="preserve"> </w:t>
      </w:r>
      <w:r>
        <w:t>муниципальном</w:t>
      </w:r>
      <w:r w:rsidR="00C02ACF">
        <w:t xml:space="preserve"> </w:t>
      </w:r>
      <w:r>
        <w:t>районе»</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74</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2686</w:t>
      </w:r>
      <w:r w:rsidRPr="00BF2216">
        <w:rPr>
          <w:color w:val="auto"/>
          <w:szCs w:val="24"/>
        </w:rPr>
        <w:t>)</w:t>
      </w:r>
    </w:p>
    <w:p w:rsidR="00F26697" w:rsidRDefault="00F26697"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22.09.2017</w:t>
      </w:r>
      <w:r w:rsidR="00C02ACF">
        <w:rPr>
          <w:color w:val="auto"/>
          <w:szCs w:val="24"/>
        </w:rPr>
        <w:t xml:space="preserve"> </w:t>
      </w:r>
      <w:r>
        <w:rPr>
          <w:color w:val="auto"/>
          <w:szCs w:val="24"/>
        </w:rPr>
        <w:t>№</w:t>
      </w:r>
      <w:r w:rsidR="00C02ACF">
        <w:rPr>
          <w:color w:val="auto"/>
          <w:szCs w:val="24"/>
        </w:rPr>
        <w:t xml:space="preserve"> </w:t>
      </w:r>
      <w:r>
        <w:rPr>
          <w:color w:val="auto"/>
          <w:szCs w:val="24"/>
        </w:rPr>
        <w:t>710</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изменения</w:t>
      </w:r>
      <w:r w:rsidR="00C02ACF">
        <w:t xml:space="preserve"> </w:t>
      </w:r>
      <w:r>
        <w:t>в</w:t>
      </w:r>
      <w:r w:rsidR="00C02ACF">
        <w:t xml:space="preserve"> </w:t>
      </w:r>
      <w:r>
        <w:t>перечень</w:t>
      </w:r>
      <w:r w:rsidR="00C02ACF">
        <w:t xml:space="preserve"> </w:t>
      </w:r>
      <w:r>
        <w:t>должностных</w:t>
      </w:r>
      <w:r w:rsidR="00C02ACF">
        <w:t xml:space="preserve"> </w:t>
      </w:r>
      <w:r>
        <w:t>лиц</w:t>
      </w:r>
      <w:r w:rsidR="00C02ACF">
        <w:t xml:space="preserve"> </w:t>
      </w:r>
      <w:r>
        <w:t>Министерства</w:t>
      </w:r>
      <w:r w:rsidR="00C02ACF">
        <w:t xml:space="preserve"> </w:t>
      </w:r>
      <w:r>
        <w:t>экологии</w:t>
      </w:r>
      <w:r w:rsidR="00C02ACF">
        <w:t xml:space="preserve"> </w:t>
      </w:r>
      <w:r>
        <w:t>и</w:t>
      </w:r>
      <w:r w:rsidR="00C02ACF">
        <w:t xml:space="preserve"> </w:t>
      </w:r>
      <w:r>
        <w:t>природных</w:t>
      </w:r>
      <w:r w:rsidR="00C02ACF">
        <w:t xml:space="preserve"> </w:t>
      </w:r>
      <w:r>
        <w:t>ресурсов</w:t>
      </w:r>
      <w:r w:rsidR="00C02ACF">
        <w:t xml:space="preserve"> </w:t>
      </w:r>
      <w:r>
        <w:t>Республики</w:t>
      </w:r>
      <w:r w:rsidR="00C02ACF">
        <w:t xml:space="preserve"> </w:t>
      </w:r>
      <w:r>
        <w:t>Татарстан,</w:t>
      </w:r>
      <w:r w:rsidR="00C02ACF">
        <w:t xml:space="preserve"> </w:t>
      </w:r>
      <w:r>
        <w:t>осуществляющих</w:t>
      </w:r>
      <w:r w:rsidR="00C02ACF">
        <w:t xml:space="preserve"> </w:t>
      </w:r>
      <w:r>
        <w:t>региональный</w:t>
      </w:r>
      <w:r w:rsidR="00C02ACF">
        <w:t xml:space="preserve"> </w:t>
      </w:r>
      <w:r>
        <w:t>государственный</w:t>
      </w:r>
      <w:r w:rsidR="00C02ACF">
        <w:t xml:space="preserve"> </w:t>
      </w:r>
      <w:r>
        <w:t>экологический</w:t>
      </w:r>
      <w:r w:rsidR="00C02ACF">
        <w:t xml:space="preserve"> </w:t>
      </w:r>
      <w:r>
        <w:t>надзор,</w:t>
      </w:r>
      <w:r w:rsidR="00C02ACF">
        <w:t xml:space="preserve"> </w:t>
      </w:r>
      <w:r>
        <w:t>утвержденный</w:t>
      </w:r>
      <w:r w:rsidR="00C02ACF">
        <w:t xml:space="preserve"> </w:t>
      </w:r>
      <w:r>
        <w:t>постановлением</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21.09.2011</w:t>
      </w:r>
      <w:r w:rsidR="00C02ACF">
        <w:t xml:space="preserve"> </w:t>
      </w:r>
      <w:r>
        <w:t>№</w:t>
      </w:r>
      <w:r w:rsidR="00C02ACF">
        <w:t xml:space="preserve"> </w:t>
      </w:r>
      <w:r>
        <w:t>784</w:t>
      </w:r>
      <w:r w:rsidR="00C02ACF">
        <w:t xml:space="preserve"> </w:t>
      </w:r>
      <w:r>
        <w:t>«Об</w:t>
      </w:r>
      <w:r w:rsidR="00C02ACF">
        <w:t xml:space="preserve"> </w:t>
      </w:r>
      <w:r>
        <w:t>утверждении</w:t>
      </w:r>
      <w:r w:rsidR="00C02ACF">
        <w:t xml:space="preserve"> </w:t>
      </w:r>
      <w:r>
        <w:t>перечней</w:t>
      </w:r>
      <w:r w:rsidR="00C02ACF">
        <w:t xml:space="preserve"> </w:t>
      </w:r>
      <w:r>
        <w:t>должностных</w:t>
      </w:r>
      <w:r w:rsidR="00C02ACF">
        <w:t xml:space="preserve"> </w:t>
      </w:r>
      <w:r>
        <w:t>лиц</w:t>
      </w:r>
      <w:r w:rsidR="00C02ACF">
        <w:t xml:space="preserve"> </w:t>
      </w:r>
      <w:r>
        <w:t>Министерства</w:t>
      </w:r>
      <w:r w:rsidR="00C02ACF">
        <w:t xml:space="preserve"> </w:t>
      </w:r>
      <w:r>
        <w:t>экологии</w:t>
      </w:r>
      <w:r w:rsidR="00C02ACF">
        <w:t xml:space="preserve"> </w:t>
      </w:r>
      <w:r>
        <w:t>и</w:t>
      </w:r>
      <w:r w:rsidR="00C02ACF">
        <w:t xml:space="preserve"> </w:t>
      </w:r>
      <w:r>
        <w:t>природных</w:t>
      </w:r>
      <w:r w:rsidR="00C02ACF">
        <w:t xml:space="preserve"> </w:t>
      </w:r>
      <w:r>
        <w:t>ресурсов</w:t>
      </w:r>
      <w:r w:rsidR="00C02ACF">
        <w:t xml:space="preserve"> </w:t>
      </w:r>
      <w:r>
        <w:t>Республики</w:t>
      </w:r>
      <w:r w:rsidR="00C02ACF">
        <w:t xml:space="preserve"> </w:t>
      </w:r>
      <w:r>
        <w:t>Татарстан</w:t>
      </w:r>
      <w:r w:rsidR="00C02ACF">
        <w:t xml:space="preserve"> </w:t>
      </w:r>
      <w:r>
        <w:t>и</w:t>
      </w:r>
      <w:r w:rsidR="00C02ACF">
        <w:t xml:space="preserve"> </w:t>
      </w:r>
      <w:r>
        <w:t>Министерства</w:t>
      </w:r>
      <w:r w:rsidR="00C02ACF">
        <w:t xml:space="preserve"> </w:t>
      </w:r>
      <w:r>
        <w:t>лесного</w:t>
      </w:r>
      <w:r w:rsidR="00C02ACF">
        <w:t xml:space="preserve"> </w:t>
      </w:r>
      <w:r>
        <w:t>хозяйства</w:t>
      </w:r>
      <w:r w:rsidR="00C02ACF">
        <w:t xml:space="preserve"> </w:t>
      </w:r>
      <w:r>
        <w:t>Республики</w:t>
      </w:r>
      <w:r w:rsidR="00C02ACF">
        <w:t xml:space="preserve"> </w:t>
      </w:r>
      <w:r>
        <w:t>Татарстан,</w:t>
      </w:r>
      <w:r w:rsidR="00C02ACF">
        <w:t xml:space="preserve"> </w:t>
      </w:r>
      <w:r>
        <w:t>осуществляющих</w:t>
      </w:r>
      <w:r w:rsidR="00C02ACF">
        <w:t xml:space="preserve"> </w:t>
      </w:r>
      <w:r>
        <w:t>региональный</w:t>
      </w:r>
      <w:r w:rsidR="00C02ACF">
        <w:t xml:space="preserve"> </w:t>
      </w:r>
      <w:r>
        <w:t>государственный</w:t>
      </w:r>
      <w:r w:rsidR="00C02ACF">
        <w:t xml:space="preserve"> </w:t>
      </w:r>
      <w:r>
        <w:t>экологический</w:t>
      </w:r>
      <w:r w:rsidR="00C02ACF">
        <w:t xml:space="preserve"> </w:t>
      </w:r>
      <w:r>
        <w:t>надзор»</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74</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2687</w:t>
      </w:r>
      <w:r w:rsidRPr="00BF2216">
        <w:rPr>
          <w:color w:val="auto"/>
          <w:szCs w:val="24"/>
        </w:rPr>
        <w:t>)</w:t>
      </w:r>
    </w:p>
    <w:p w:rsidR="00F26697" w:rsidRDefault="00F26697"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22.09.2017</w:t>
      </w:r>
      <w:r w:rsidR="00C02ACF">
        <w:rPr>
          <w:color w:val="auto"/>
          <w:szCs w:val="24"/>
        </w:rPr>
        <w:t xml:space="preserve"> </w:t>
      </w:r>
      <w:r>
        <w:rPr>
          <w:color w:val="auto"/>
          <w:szCs w:val="24"/>
        </w:rPr>
        <w:t>№</w:t>
      </w:r>
      <w:r w:rsidR="00C02ACF">
        <w:rPr>
          <w:color w:val="auto"/>
          <w:szCs w:val="24"/>
        </w:rPr>
        <w:t xml:space="preserve"> </w:t>
      </w:r>
      <w:r>
        <w:rPr>
          <w:color w:val="auto"/>
          <w:szCs w:val="24"/>
        </w:rPr>
        <w:t>711</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изменения</w:t>
      </w:r>
      <w:r w:rsidR="00C02ACF">
        <w:t xml:space="preserve"> </w:t>
      </w:r>
      <w:r>
        <w:t>в</w:t>
      </w:r>
      <w:r w:rsidR="00C02ACF">
        <w:t xml:space="preserve"> </w:t>
      </w:r>
      <w:r>
        <w:t>Положение</w:t>
      </w:r>
      <w:r w:rsidR="00C02ACF">
        <w:t xml:space="preserve"> </w:t>
      </w:r>
      <w:r>
        <w:t>о</w:t>
      </w:r>
      <w:r w:rsidR="00C02ACF">
        <w:t xml:space="preserve"> </w:t>
      </w:r>
      <w:r>
        <w:t>Министерстве</w:t>
      </w:r>
      <w:r w:rsidR="00C02ACF">
        <w:t xml:space="preserve"> </w:t>
      </w:r>
      <w:r>
        <w:t>сельского</w:t>
      </w:r>
      <w:r w:rsidR="00C02ACF">
        <w:t xml:space="preserve"> </w:t>
      </w:r>
      <w:r>
        <w:t>хозяйства</w:t>
      </w:r>
      <w:r w:rsidR="00C02ACF">
        <w:t xml:space="preserve"> </w:t>
      </w:r>
      <w:r>
        <w:t>и</w:t>
      </w:r>
      <w:r w:rsidR="00C02ACF">
        <w:t xml:space="preserve"> </w:t>
      </w:r>
      <w:r>
        <w:t>продовольствия</w:t>
      </w:r>
      <w:r w:rsidR="00C02ACF">
        <w:t xml:space="preserve"> </w:t>
      </w:r>
      <w:r>
        <w:t>Республики</w:t>
      </w:r>
      <w:r w:rsidR="00C02ACF">
        <w:t xml:space="preserve"> </w:t>
      </w:r>
      <w:r>
        <w:t>Татарстан,</w:t>
      </w:r>
      <w:r w:rsidR="00C02ACF">
        <w:t xml:space="preserve"> </w:t>
      </w:r>
      <w:r>
        <w:t>утвержденное</w:t>
      </w:r>
      <w:r w:rsidR="00C02ACF">
        <w:t xml:space="preserve"> </w:t>
      </w:r>
      <w:r>
        <w:t>постановлением</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06.07.2005</w:t>
      </w:r>
      <w:r w:rsidR="00C02ACF">
        <w:t xml:space="preserve"> </w:t>
      </w:r>
      <w:r>
        <w:t>№</w:t>
      </w:r>
      <w:r w:rsidR="00C02ACF">
        <w:t xml:space="preserve"> </w:t>
      </w:r>
      <w:r>
        <w:t>316</w:t>
      </w:r>
      <w:r w:rsidR="00C02ACF">
        <w:t xml:space="preserve"> </w:t>
      </w:r>
      <w:r>
        <w:t>«Вопросы</w:t>
      </w:r>
      <w:r w:rsidR="00C02ACF">
        <w:t xml:space="preserve"> </w:t>
      </w:r>
      <w:r>
        <w:t>Министерства</w:t>
      </w:r>
      <w:r w:rsidR="00C02ACF">
        <w:t xml:space="preserve"> </w:t>
      </w:r>
      <w:r>
        <w:t>сельского</w:t>
      </w:r>
      <w:r w:rsidR="00C02ACF">
        <w:t xml:space="preserve"> </w:t>
      </w:r>
      <w:r>
        <w:t>хозяйства</w:t>
      </w:r>
      <w:r w:rsidR="00C02ACF">
        <w:t xml:space="preserve"> </w:t>
      </w:r>
      <w:r>
        <w:t>и</w:t>
      </w:r>
      <w:r w:rsidR="00C02ACF">
        <w:t xml:space="preserve"> </w:t>
      </w:r>
      <w:r>
        <w:t>продовольствия</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74</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2688</w:t>
      </w:r>
      <w:r w:rsidRPr="00BF2216">
        <w:rPr>
          <w:color w:val="auto"/>
          <w:szCs w:val="24"/>
        </w:rPr>
        <w:t>)</w:t>
      </w:r>
    </w:p>
    <w:p w:rsidR="00F26697" w:rsidRDefault="00F26697"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23.09.2017</w:t>
      </w:r>
      <w:r w:rsidR="00C02ACF">
        <w:rPr>
          <w:color w:val="auto"/>
          <w:szCs w:val="24"/>
        </w:rPr>
        <w:t xml:space="preserve"> </w:t>
      </w:r>
      <w:r>
        <w:rPr>
          <w:color w:val="auto"/>
          <w:szCs w:val="24"/>
        </w:rPr>
        <w:t>№</w:t>
      </w:r>
      <w:r w:rsidR="00C02ACF">
        <w:rPr>
          <w:color w:val="auto"/>
          <w:szCs w:val="24"/>
        </w:rPr>
        <w:t xml:space="preserve"> </w:t>
      </w:r>
      <w:r>
        <w:rPr>
          <w:color w:val="auto"/>
          <w:szCs w:val="24"/>
        </w:rPr>
        <w:t>712</w:t>
      </w:r>
      <w:r w:rsidR="00C02ACF">
        <w:rPr>
          <w:color w:val="auto"/>
          <w:szCs w:val="24"/>
        </w:rPr>
        <w:t xml:space="preserve"> </w:t>
      </w:r>
      <w:r>
        <w:rPr>
          <w:color w:val="auto"/>
          <w:szCs w:val="24"/>
        </w:rPr>
        <w:t>«</w:t>
      </w:r>
      <w:r>
        <w:t>Об</w:t>
      </w:r>
      <w:r w:rsidR="00C02ACF">
        <w:t xml:space="preserve"> </w:t>
      </w:r>
      <w:r>
        <w:t>А.Г.</w:t>
      </w:r>
      <w:r w:rsidR="00C02ACF">
        <w:t xml:space="preserve"> </w:t>
      </w:r>
      <w:r>
        <w:t>Галимове»</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74</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2689</w:t>
      </w:r>
      <w:r w:rsidRPr="00BF2216">
        <w:rPr>
          <w:color w:val="auto"/>
          <w:szCs w:val="24"/>
        </w:rPr>
        <w:t>)</w:t>
      </w:r>
    </w:p>
    <w:p w:rsidR="00F26697" w:rsidRDefault="00F26697"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23.09.2017</w:t>
      </w:r>
      <w:r w:rsidR="00C02ACF">
        <w:rPr>
          <w:color w:val="auto"/>
          <w:szCs w:val="24"/>
        </w:rPr>
        <w:t xml:space="preserve"> </w:t>
      </w:r>
      <w:r>
        <w:rPr>
          <w:color w:val="auto"/>
          <w:szCs w:val="24"/>
        </w:rPr>
        <w:t>№</w:t>
      </w:r>
      <w:r w:rsidR="00C02ACF">
        <w:rPr>
          <w:color w:val="auto"/>
          <w:szCs w:val="24"/>
        </w:rPr>
        <w:t xml:space="preserve"> </w:t>
      </w:r>
      <w:r>
        <w:rPr>
          <w:color w:val="auto"/>
          <w:szCs w:val="24"/>
        </w:rPr>
        <w:t>713</w:t>
      </w:r>
      <w:r w:rsidR="00C02ACF">
        <w:rPr>
          <w:color w:val="auto"/>
          <w:szCs w:val="24"/>
        </w:rPr>
        <w:t xml:space="preserve"> </w:t>
      </w:r>
      <w:r>
        <w:rPr>
          <w:color w:val="auto"/>
          <w:szCs w:val="24"/>
        </w:rPr>
        <w:t>«</w:t>
      </w:r>
      <w:r>
        <w:t>Об</w:t>
      </w:r>
      <w:r w:rsidR="00C02ACF">
        <w:t xml:space="preserve"> </w:t>
      </w:r>
      <w:r>
        <w:t>утверждении</w:t>
      </w:r>
      <w:r w:rsidR="00C02ACF">
        <w:t xml:space="preserve"> </w:t>
      </w:r>
      <w:r>
        <w:t>нормативных</w:t>
      </w:r>
      <w:r w:rsidR="00C02ACF">
        <w:t xml:space="preserve"> </w:t>
      </w:r>
      <w:r>
        <w:t>затрат</w:t>
      </w:r>
      <w:r w:rsidR="00C02ACF">
        <w:t xml:space="preserve"> </w:t>
      </w:r>
      <w:r>
        <w:t>государственного</w:t>
      </w:r>
      <w:r w:rsidR="00C02ACF">
        <w:t xml:space="preserve"> </w:t>
      </w:r>
      <w:r>
        <w:t>бюджетного</w:t>
      </w:r>
      <w:r w:rsidR="00C02ACF">
        <w:t xml:space="preserve"> </w:t>
      </w:r>
      <w:r>
        <w:t>учреждения</w:t>
      </w:r>
      <w:r w:rsidR="00C02ACF">
        <w:t xml:space="preserve"> </w:t>
      </w:r>
      <w:r>
        <w:t>Республики</w:t>
      </w:r>
      <w:r w:rsidR="00C02ACF">
        <w:t xml:space="preserve"> </w:t>
      </w:r>
      <w:r>
        <w:t>Татарстан</w:t>
      </w:r>
      <w:r w:rsidR="00C02ACF">
        <w:t xml:space="preserve"> </w:t>
      </w:r>
      <w:r>
        <w:t>«Государственный</w:t>
      </w:r>
      <w:r w:rsidR="00C02ACF">
        <w:t xml:space="preserve"> </w:t>
      </w:r>
      <w:r>
        <w:t>архив</w:t>
      </w:r>
      <w:r w:rsidR="00C02ACF">
        <w:t xml:space="preserve"> </w:t>
      </w:r>
      <w:r>
        <w:t>Республики</w:t>
      </w:r>
      <w:r w:rsidR="00C02ACF">
        <w:t xml:space="preserve"> </w:t>
      </w:r>
      <w:r>
        <w:t>Татарстан»</w:t>
      </w:r>
      <w:r w:rsidR="00C02ACF">
        <w:t xml:space="preserve"> </w:t>
      </w:r>
      <w:r>
        <w:t>на</w:t>
      </w:r>
      <w:r w:rsidR="00C02ACF">
        <w:t xml:space="preserve"> </w:t>
      </w:r>
      <w:r>
        <w:t>2018</w:t>
      </w:r>
      <w:r w:rsidR="00C02ACF">
        <w:t xml:space="preserve"> </w:t>
      </w:r>
      <w:r>
        <w:t>год»</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74</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2690</w:t>
      </w:r>
      <w:r w:rsidRPr="00BF2216">
        <w:rPr>
          <w:color w:val="auto"/>
          <w:szCs w:val="24"/>
        </w:rPr>
        <w:t>)</w:t>
      </w:r>
    </w:p>
    <w:p w:rsidR="00F26697" w:rsidRDefault="00F26697"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25.09.2017</w:t>
      </w:r>
      <w:r w:rsidR="00C02ACF">
        <w:rPr>
          <w:color w:val="auto"/>
          <w:szCs w:val="24"/>
        </w:rPr>
        <w:t xml:space="preserve"> </w:t>
      </w:r>
      <w:r>
        <w:rPr>
          <w:color w:val="auto"/>
          <w:szCs w:val="24"/>
        </w:rPr>
        <w:t>№</w:t>
      </w:r>
      <w:r w:rsidR="00C02ACF">
        <w:rPr>
          <w:color w:val="auto"/>
          <w:szCs w:val="24"/>
        </w:rPr>
        <w:t xml:space="preserve"> </w:t>
      </w:r>
      <w:r>
        <w:rPr>
          <w:color w:val="auto"/>
          <w:szCs w:val="24"/>
        </w:rPr>
        <w:t>714</w:t>
      </w:r>
      <w:r w:rsidR="00C02ACF">
        <w:rPr>
          <w:color w:val="auto"/>
          <w:szCs w:val="24"/>
        </w:rPr>
        <w:t xml:space="preserve"> </w:t>
      </w:r>
      <w:r>
        <w:rPr>
          <w:color w:val="auto"/>
          <w:szCs w:val="24"/>
        </w:rPr>
        <w:t>«</w:t>
      </w:r>
      <w:r>
        <w:rPr>
          <w:color w:val="auto"/>
        </w:rPr>
        <w:t>О</w:t>
      </w:r>
      <w:r w:rsidR="00C02ACF">
        <w:rPr>
          <w:color w:val="auto"/>
        </w:rPr>
        <w:t xml:space="preserve"> </w:t>
      </w:r>
      <w:r>
        <w:rPr>
          <w:color w:val="auto"/>
        </w:rPr>
        <w:t>переводе</w:t>
      </w:r>
      <w:r w:rsidR="00C02ACF">
        <w:rPr>
          <w:color w:val="auto"/>
        </w:rPr>
        <w:t xml:space="preserve"> </w:t>
      </w:r>
      <w:r>
        <w:rPr>
          <w:color w:val="auto"/>
        </w:rPr>
        <w:t>земельного</w:t>
      </w:r>
      <w:r w:rsidR="00C02ACF">
        <w:rPr>
          <w:color w:val="auto"/>
        </w:rPr>
        <w:t xml:space="preserve"> </w:t>
      </w:r>
      <w:r>
        <w:rPr>
          <w:color w:val="auto"/>
        </w:rPr>
        <w:t>участка</w:t>
      </w:r>
      <w:r w:rsidR="00C02ACF">
        <w:rPr>
          <w:color w:val="auto"/>
        </w:rPr>
        <w:t xml:space="preserve"> </w:t>
      </w:r>
      <w:r>
        <w:t>из</w:t>
      </w:r>
      <w:r w:rsidR="00C02ACF">
        <w:t xml:space="preserve"> </w:t>
      </w:r>
      <w:r>
        <w:t>одной</w:t>
      </w:r>
      <w:r w:rsidR="00C02ACF">
        <w:t xml:space="preserve"> </w:t>
      </w:r>
      <w:r>
        <w:t>категории</w:t>
      </w:r>
      <w:r w:rsidR="00C02ACF">
        <w:t xml:space="preserve"> </w:t>
      </w:r>
      <w:r>
        <w:t>в</w:t>
      </w:r>
      <w:r w:rsidR="00C02ACF">
        <w:t xml:space="preserve"> </w:t>
      </w:r>
      <w:r>
        <w:t>другую</w:t>
      </w:r>
      <w:r w:rsidR="00C02ACF">
        <w:t xml:space="preserve"> </w:t>
      </w:r>
      <w:r>
        <w:t>в</w:t>
      </w:r>
      <w:r w:rsidR="00C02ACF">
        <w:t xml:space="preserve"> </w:t>
      </w:r>
      <w:r>
        <w:t>Аксубаевском</w:t>
      </w:r>
      <w:r w:rsidR="00C02ACF">
        <w:t xml:space="preserve"> </w:t>
      </w:r>
      <w:r>
        <w:t>муниципальном</w:t>
      </w:r>
      <w:r w:rsidR="00C02ACF">
        <w:t xml:space="preserve"> </w:t>
      </w:r>
      <w:r>
        <w:t>районе»</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74</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2691</w:t>
      </w:r>
      <w:r w:rsidRPr="00BF2216">
        <w:rPr>
          <w:color w:val="auto"/>
          <w:szCs w:val="24"/>
        </w:rPr>
        <w:t>)</w:t>
      </w:r>
    </w:p>
    <w:p w:rsidR="0011130A" w:rsidRDefault="0011130A"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25.09.2017</w:t>
      </w:r>
      <w:r w:rsidR="00C02ACF">
        <w:rPr>
          <w:color w:val="auto"/>
          <w:szCs w:val="24"/>
        </w:rPr>
        <w:t xml:space="preserve"> </w:t>
      </w:r>
      <w:r>
        <w:rPr>
          <w:color w:val="auto"/>
          <w:szCs w:val="24"/>
        </w:rPr>
        <w:t>№</w:t>
      </w:r>
      <w:r w:rsidR="00C02ACF">
        <w:rPr>
          <w:color w:val="auto"/>
          <w:szCs w:val="24"/>
        </w:rPr>
        <w:t xml:space="preserve"> </w:t>
      </w:r>
      <w:r>
        <w:rPr>
          <w:color w:val="auto"/>
          <w:szCs w:val="24"/>
        </w:rPr>
        <w:t>715</w:t>
      </w:r>
      <w:r w:rsidR="00C02ACF">
        <w:rPr>
          <w:color w:val="auto"/>
          <w:szCs w:val="24"/>
        </w:rPr>
        <w:t xml:space="preserve"> </w:t>
      </w:r>
      <w:r>
        <w:rPr>
          <w:color w:val="auto"/>
          <w:szCs w:val="24"/>
        </w:rPr>
        <w:t>«</w:t>
      </w:r>
      <w:r w:rsidRPr="00E070CD">
        <w:t>О</w:t>
      </w:r>
      <w:r w:rsidR="00C02ACF">
        <w:t xml:space="preserve"> </w:t>
      </w:r>
      <w:r w:rsidRPr="00E070CD">
        <w:t>формировании</w:t>
      </w:r>
      <w:r w:rsidR="00C02ACF">
        <w:t xml:space="preserve"> </w:t>
      </w:r>
      <w:r w:rsidRPr="00E070CD">
        <w:t>максимальных</w:t>
      </w:r>
      <w:r w:rsidR="00C02ACF">
        <w:t xml:space="preserve"> </w:t>
      </w:r>
      <w:r w:rsidRPr="00E070CD">
        <w:t>цен</w:t>
      </w:r>
      <w:r w:rsidR="00C02ACF">
        <w:t xml:space="preserve"> </w:t>
      </w:r>
      <w:r w:rsidRPr="00E070CD">
        <w:t>на</w:t>
      </w:r>
      <w:r w:rsidR="00C02ACF">
        <w:t xml:space="preserve"> </w:t>
      </w:r>
      <w:r w:rsidRPr="00E070CD">
        <w:t>продовольственные</w:t>
      </w:r>
      <w:r w:rsidR="00C02ACF">
        <w:t xml:space="preserve"> </w:t>
      </w:r>
      <w:r w:rsidRPr="00E070CD">
        <w:t>товары,</w:t>
      </w:r>
      <w:r w:rsidR="00C02ACF">
        <w:t xml:space="preserve"> </w:t>
      </w:r>
      <w:r w:rsidRPr="00E070CD">
        <w:t>закупаемые</w:t>
      </w:r>
      <w:r w:rsidR="00C02ACF">
        <w:t xml:space="preserve"> </w:t>
      </w:r>
      <w:r w:rsidRPr="00E070CD">
        <w:t>государственными</w:t>
      </w:r>
      <w:r w:rsidR="00C02ACF">
        <w:t xml:space="preserve"> </w:t>
      </w:r>
      <w:r w:rsidRPr="00E070CD">
        <w:t>и</w:t>
      </w:r>
      <w:r w:rsidR="00C02ACF">
        <w:t xml:space="preserve"> </w:t>
      </w:r>
      <w:r w:rsidRPr="00E070CD">
        <w:t>муниципальными</w:t>
      </w:r>
      <w:r w:rsidR="00C02ACF">
        <w:t xml:space="preserve"> </w:t>
      </w:r>
      <w:r w:rsidRPr="00E070CD">
        <w:t>организациями</w:t>
      </w:r>
      <w:r w:rsidR="00C02ACF">
        <w:t xml:space="preserve"> </w:t>
      </w:r>
      <w:r w:rsidRPr="00E070CD">
        <w:t>(учреждениями)</w:t>
      </w:r>
      <w:r w:rsidR="00C02ACF">
        <w:t xml:space="preserve"> </w:t>
      </w:r>
      <w:r w:rsidRPr="00E070CD">
        <w:t>Республики</w:t>
      </w:r>
      <w:r w:rsidR="00C02ACF">
        <w:t xml:space="preserve"> </w:t>
      </w:r>
      <w:r w:rsidRPr="00E070CD">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2731</w:t>
      </w:r>
      <w:r w:rsidRPr="00BF2216">
        <w:rPr>
          <w:color w:val="auto"/>
          <w:szCs w:val="24"/>
        </w:rPr>
        <w:t>)</w:t>
      </w:r>
    </w:p>
    <w:p w:rsidR="00F26697" w:rsidRDefault="00F26697" w:rsidP="00D141FF">
      <w:pPr>
        <w:pStyle w:val="03"/>
        <w:ind w:left="851" w:hanging="851"/>
      </w:pPr>
      <w:r>
        <w:rPr>
          <w:color w:val="auto"/>
          <w:szCs w:val="24"/>
        </w:rPr>
        <w:lastRenderedPageBreak/>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25.09.2017</w:t>
      </w:r>
      <w:r w:rsidR="00C02ACF">
        <w:rPr>
          <w:color w:val="auto"/>
          <w:szCs w:val="24"/>
        </w:rPr>
        <w:t xml:space="preserve"> </w:t>
      </w:r>
      <w:r>
        <w:rPr>
          <w:color w:val="auto"/>
          <w:szCs w:val="24"/>
        </w:rPr>
        <w:t>№</w:t>
      </w:r>
      <w:r w:rsidR="00C02ACF">
        <w:rPr>
          <w:color w:val="auto"/>
          <w:szCs w:val="24"/>
        </w:rPr>
        <w:t xml:space="preserve"> </w:t>
      </w:r>
      <w:r>
        <w:rPr>
          <w:color w:val="auto"/>
          <w:szCs w:val="24"/>
        </w:rPr>
        <w:t>716</w:t>
      </w:r>
      <w:r w:rsidR="00C02ACF">
        <w:rPr>
          <w:color w:val="auto"/>
          <w:szCs w:val="24"/>
        </w:rPr>
        <w:t xml:space="preserve"> </w:t>
      </w:r>
      <w:r>
        <w:rPr>
          <w:color w:val="auto"/>
          <w:szCs w:val="24"/>
        </w:rPr>
        <w:t>«</w:t>
      </w:r>
      <w:r>
        <w:t>О</w:t>
      </w:r>
      <w:r w:rsidR="00C02ACF">
        <w:t xml:space="preserve"> </w:t>
      </w:r>
      <w:r>
        <w:t>переводе</w:t>
      </w:r>
      <w:r w:rsidR="00C02ACF">
        <w:t xml:space="preserve"> </w:t>
      </w:r>
      <w:r>
        <w:t>земельных</w:t>
      </w:r>
      <w:r w:rsidR="00C02ACF">
        <w:t xml:space="preserve"> </w:t>
      </w:r>
      <w:r>
        <w:t>участков</w:t>
      </w:r>
      <w:r w:rsidR="00C02ACF">
        <w:t xml:space="preserve"> </w:t>
      </w:r>
      <w:r>
        <w:t>из</w:t>
      </w:r>
      <w:r w:rsidR="00C02ACF">
        <w:t xml:space="preserve"> </w:t>
      </w:r>
      <w:r>
        <w:t>одной</w:t>
      </w:r>
      <w:r w:rsidR="00C02ACF">
        <w:t xml:space="preserve"> </w:t>
      </w:r>
      <w:r>
        <w:t>категории</w:t>
      </w:r>
      <w:r w:rsidR="00C02ACF">
        <w:t xml:space="preserve"> </w:t>
      </w:r>
      <w:r>
        <w:t>в</w:t>
      </w:r>
      <w:r w:rsidR="00C02ACF">
        <w:t xml:space="preserve"> </w:t>
      </w:r>
      <w:r>
        <w:t>другую</w:t>
      </w:r>
      <w:r w:rsidR="00C02ACF">
        <w:t xml:space="preserve"> </w:t>
      </w:r>
      <w:r>
        <w:t>в</w:t>
      </w:r>
      <w:r w:rsidR="00C02ACF">
        <w:t xml:space="preserve"> </w:t>
      </w:r>
      <w:r>
        <w:t>Заинском</w:t>
      </w:r>
      <w:r w:rsidR="00C02ACF">
        <w:t xml:space="preserve"> </w:t>
      </w:r>
      <w:r>
        <w:t>муниципальном</w:t>
      </w:r>
      <w:r w:rsidR="00C02ACF">
        <w:t xml:space="preserve"> </w:t>
      </w:r>
      <w:r>
        <w:t>районе»</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74</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2692</w:t>
      </w:r>
      <w:r w:rsidRPr="00BF2216">
        <w:rPr>
          <w:color w:val="auto"/>
          <w:szCs w:val="24"/>
        </w:rPr>
        <w:t>)</w:t>
      </w:r>
    </w:p>
    <w:p w:rsidR="005D737F" w:rsidRDefault="005D737F"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26.09.2017</w:t>
      </w:r>
      <w:r w:rsidR="00C02ACF">
        <w:rPr>
          <w:color w:val="auto"/>
          <w:szCs w:val="24"/>
        </w:rPr>
        <w:t xml:space="preserve"> </w:t>
      </w:r>
      <w:r>
        <w:rPr>
          <w:color w:val="auto"/>
          <w:szCs w:val="24"/>
        </w:rPr>
        <w:t>№</w:t>
      </w:r>
      <w:r w:rsidR="00C02ACF">
        <w:rPr>
          <w:color w:val="auto"/>
          <w:szCs w:val="24"/>
        </w:rPr>
        <w:t xml:space="preserve"> </w:t>
      </w:r>
      <w:r>
        <w:rPr>
          <w:color w:val="auto"/>
          <w:szCs w:val="24"/>
        </w:rPr>
        <w:t>717</w:t>
      </w:r>
      <w:r w:rsidR="00C02ACF">
        <w:rPr>
          <w:color w:val="auto"/>
          <w:szCs w:val="24"/>
        </w:rPr>
        <w:t xml:space="preserve"> </w:t>
      </w:r>
      <w:r>
        <w:rPr>
          <w:color w:val="auto"/>
          <w:szCs w:val="24"/>
        </w:rPr>
        <w:t>«</w:t>
      </w:r>
      <w:r>
        <w:t>Об</w:t>
      </w:r>
      <w:r w:rsidR="00C02ACF">
        <w:t xml:space="preserve"> </w:t>
      </w:r>
      <w:r>
        <w:t>утверждении</w:t>
      </w:r>
      <w:r w:rsidR="00C02ACF">
        <w:t xml:space="preserve"> </w:t>
      </w:r>
      <w:r>
        <w:t>Типового</w:t>
      </w:r>
      <w:r w:rsidR="00C02ACF">
        <w:t xml:space="preserve"> </w:t>
      </w:r>
      <w:r>
        <w:t>регламента</w:t>
      </w:r>
      <w:r w:rsidR="00C02ACF">
        <w:t xml:space="preserve"> </w:t>
      </w:r>
      <w:r>
        <w:t>по</w:t>
      </w:r>
      <w:r w:rsidR="00C02ACF">
        <w:t xml:space="preserve"> </w:t>
      </w:r>
      <w:r>
        <w:t>обеспечению</w:t>
      </w:r>
      <w:r w:rsidR="00C02ACF">
        <w:t xml:space="preserve"> </w:t>
      </w:r>
      <w:r>
        <w:t>сохранности</w:t>
      </w:r>
      <w:r w:rsidR="00C02ACF">
        <w:t xml:space="preserve"> </w:t>
      </w:r>
      <w:r>
        <w:t>документов</w:t>
      </w:r>
      <w:r w:rsidR="00C02ACF">
        <w:t xml:space="preserve"> </w:t>
      </w:r>
      <w:r>
        <w:t>в</w:t>
      </w:r>
      <w:r w:rsidR="00C02ACF">
        <w:t xml:space="preserve"> </w:t>
      </w:r>
      <w:r>
        <w:t>организациях</w:t>
      </w:r>
      <w:r w:rsidR="00C02ACF">
        <w:t xml:space="preserve"> </w:t>
      </w:r>
      <w:r>
        <w:t>–</w:t>
      </w:r>
      <w:r w:rsidR="00C02ACF">
        <w:t xml:space="preserve"> </w:t>
      </w:r>
      <w:r>
        <w:t>источниках</w:t>
      </w:r>
      <w:r w:rsidR="00C02ACF">
        <w:t xml:space="preserve"> </w:t>
      </w:r>
      <w:r>
        <w:t>комплектования</w:t>
      </w:r>
      <w:r w:rsidR="00C02ACF">
        <w:t xml:space="preserve"> </w:t>
      </w:r>
      <w:r>
        <w:t>государственного</w:t>
      </w:r>
      <w:r w:rsidR="00C02ACF">
        <w:t xml:space="preserve"> </w:t>
      </w:r>
      <w:r>
        <w:t>бюджетного</w:t>
      </w:r>
      <w:r w:rsidR="00C02ACF">
        <w:t xml:space="preserve"> </w:t>
      </w:r>
      <w:r>
        <w:t>учреждения</w:t>
      </w:r>
      <w:r w:rsidR="00C02ACF">
        <w:t xml:space="preserve"> </w:t>
      </w:r>
      <w:r>
        <w:t>«Государственный</w:t>
      </w:r>
      <w:r w:rsidR="00C02ACF">
        <w:t xml:space="preserve"> </w:t>
      </w:r>
      <w:r>
        <w:t>архив</w:t>
      </w:r>
      <w:r w:rsidR="00C02ACF">
        <w:t xml:space="preserve"> </w:t>
      </w:r>
      <w:r>
        <w:t>Республики</w:t>
      </w:r>
      <w:r w:rsidR="00C02ACF">
        <w:t xml:space="preserve"> </w:t>
      </w:r>
      <w:r>
        <w:t>Татарстан»</w:t>
      </w:r>
      <w:r w:rsidR="00C02ACF">
        <w:t xml:space="preserve"> </w:t>
      </w:r>
      <w:r>
        <w:t>и</w:t>
      </w:r>
      <w:r w:rsidR="00C02ACF">
        <w:t xml:space="preserve"> </w:t>
      </w:r>
      <w:r>
        <w:t>Плана</w:t>
      </w:r>
      <w:r w:rsidR="00C02ACF">
        <w:t xml:space="preserve"> </w:t>
      </w:r>
      <w:r>
        <w:t>мероприятий</w:t>
      </w:r>
      <w:r w:rsidR="00C02ACF">
        <w:t xml:space="preserve"> </w:t>
      </w:r>
      <w:r>
        <w:t>по</w:t>
      </w:r>
      <w:r w:rsidR="00C02ACF">
        <w:t xml:space="preserve"> </w:t>
      </w:r>
      <w:r>
        <w:t>обеспечению</w:t>
      </w:r>
      <w:r w:rsidR="00C02ACF">
        <w:t xml:space="preserve"> </w:t>
      </w:r>
      <w:r>
        <w:t>сохранности</w:t>
      </w:r>
      <w:r w:rsidR="00C02ACF">
        <w:t xml:space="preserve"> </w:t>
      </w:r>
      <w:r>
        <w:t>документов</w:t>
      </w:r>
      <w:r w:rsidR="00C02ACF">
        <w:t xml:space="preserve"> </w:t>
      </w:r>
      <w:r>
        <w:t>в</w:t>
      </w:r>
      <w:r w:rsidR="00C02ACF">
        <w:t xml:space="preserve"> </w:t>
      </w:r>
      <w:r>
        <w:t>организациях</w:t>
      </w:r>
      <w:r w:rsidR="00C02ACF">
        <w:t xml:space="preserve"> </w:t>
      </w:r>
      <w:r>
        <w:t>–</w:t>
      </w:r>
      <w:r w:rsidR="00C02ACF">
        <w:t xml:space="preserve"> </w:t>
      </w:r>
      <w:r>
        <w:t>источниках</w:t>
      </w:r>
      <w:r w:rsidR="00C02ACF">
        <w:t xml:space="preserve"> </w:t>
      </w:r>
      <w:r>
        <w:t>комплектования</w:t>
      </w:r>
      <w:r w:rsidR="00C02ACF">
        <w:t xml:space="preserve"> </w:t>
      </w:r>
      <w:r>
        <w:t>государственного</w:t>
      </w:r>
      <w:r w:rsidR="00C02ACF">
        <w:t xml:space="preserve"> </w:t>
      </w:r>
      <w:r>
        <w:t>бюджетного</w:t>
      </w:r>
      <w:r w:rsidR="00C02ACF">
        <w:t xml:space="preserve"> </w:t>
      </w:r>
      <w:r>
        <w:t>учреждения</w:t>
      </w:r>
      <w:r w:rsidR="00C02ACF">
        <w:t xml:space="preserve"> </w:t>
      </w:r>
      <w:r>
        <w:t>«Государственный</w:t>
      </w:r>
      <w:r w:rsidR="00C02ACF">
        <w:t xml:space="preserve"> </w:t>
      </w:r>
      <w:r>
        <w:t>архив</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2665</w:t>
      </w:r>
      <w:r w:rsidRPr="00BF2216">
        <w:rPr>
          <w:color w:val="auto"/>
          <w:szCs w:val="24"/>
        </w:rPr>
        <w:t>)</w:t>
      </w:r>
    </w:p>
    <w:p w:rsidR="0011130A" w:rsidRDefault="0011130A"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26.09.2017</w:t>
      </w:r>
      <w:r w:rsidR="00C02ACF">
        <w:rPr>
          <w:color w:val="auto"/>
          <w:szCs w:val="24"/>
        </w:rPr>
        <w:t xml:space="preserve"> </w:t>
      </w:r>
      <w:r>
        <w:rPr>
          <w:color w:val="auto"/>
          <w:szCs w:val="24"/>
        </w:rPr>
        <w:t>№</w:t>
      </w:r>
      <w:r w:rsidR="00C02ACF">
        <w:rPr>
          <w:color w:val="auto"/>
          <w:szCs w:val="24"/>
        </w:rPr>
        <w:t xml:space="preserve"> </w:t>
      </w:r>
      <w:r>
        <w:rPr>
          <w:color w:val="auto"/>
          <w:szCs w:val="24"/>
        </w:rPr>
        <w:t>718</w:t>
      </w:r>
      <w:r w:rsidR="00C02ACF">
        <w:rPr>
          <w:color w:val="auto"/>
          <w:szCs w:val="24"/>
        </w:rPr>
        <w:t xml:space="preserve"> </w:t>
      </w:r>
      <w:r>
        <w:rPr>
          <w:color w:val="auto"/>
          <w:szCs w:val="24"/>
        </w:rPr>
        <w:t>«</w:t>
      </w:r>
      <w:r w:rsidRPr="00FA537A">
        <w:t>О</w:t>
      </w:r>
      <w:r w:rsidR="00C02ACF">
        <w:t xml:space="preserve"> </w:t>
      </w:r>
      <w:r w:rsidRPr="00FA537A">
        <w:t>признании</w:t>
      </w:r>
      <w:r w:rsidR="00C02ACF">
        <w:t xml:space="preserve"> </w:t>
      </w:r>
      <w:r w:rsidRPr="00FA537A">
        <w:t>утратившими</w:t>
      </w:r>
      <w:r w:rsidR="00C02ACF">
        <w:t xml:space="preserve"> </w:t>
      </w:r>
      <w:r w:rsidRPr="00FA537A">
        <w:t>силу</w:t>
      </w:r>
      <w:r w:rsidR="00C02ACF">
        <w:t xml:space="preserve"> </w:t>
      </w:r>
      <w:r w:rsidRPr="00FA537A">
        <w:t>отдельных</w:t>
      </w:r>
      <w:r w:rsidR="00C02ACF">
        <w:t xml:space="preserve"> </w:t>
      </w:r>
      <w:r w:rsidRPr="00FA537A">
        <w:t>постановлений</w:t>
      </w:r>
      <w:r w:rsidR="00C02ACF">
        <w:t xml:space="preserve"> </w:t>
      </w:r>
      <w:r w:rsidRPr="00FA537A">
        <w:t>Кабинета</w:t>
      </w:r>
      <w:r w:rsidR="00C02ACF">
        <w:t xml:space="preserve"> </w:t>
      </w:r>
      <w:r w:rsidRPr="00FA537A">
        <w:t>Министров</w:t>
      </w:r>
      <w:r w:rsidR="00C02ACF">
        <w:t xml:space="preserve"> </w:t>
      </w:r>
      <w:r w:rsidRPr="00FA537A">
        <w:t>Республики</w:t>
      </w:r>
      <w:r w:rsidR="00C02ACF">
        <w:t xml:space="preserve"> </w:t>
      </w:r>
      <w:r w:rsidRPr="00FA537A">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2732</w:t>
      </w:r>
      <w:r w:rsidRPr="00BF2216">
        <w:rPr>
          <w:color w:val="auto"/>
          <w:szCs w:val="24"/>
        </w:rPr>
        <w:t>)</w:t>
      </w:r>
    </w:p>
    <w:p w:rsidR="00FE2B1E" w:rsidRDefault="00FE2B1E"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26.09.2017</w:t>
      </w:r>
      <w:r w:rsidR="00C02ACF">
        <w:rPr>
          <w:color w:val="auto"/>
          <w:szCs w:val="24"/>
        </w:rPr>
        <w:t xml:space="preserve"> </w:t>
      </w:r>
      <w:r>
        <w:rPr>
          <w:color w:val="auto"/>
          <w:szCs w:val="24"/>
        </w:rPr>
        <w:t>№</w:t>
      </w:r>
      <w:r w:rsidR="00C02ACF">
        <w:rPr>
          <w:color w:val="auto"/>
          <w:szCs w:val="24"/>
        </w:rPr>
        <w:t xml:space="preserve"> </w:t>
      </w:r>
      <w:r>
        <w:rPr>
          <w:color w:val="auto"/>
          <w:szCs w:val="24"/>
        </w:rPr>
        <w:t>719</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постановление</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12.11.2007</w:t>
      </w:r>
      <w:r w:rsidR="00C02ACF">
        <w:t xml:space="preserve"> </w:t>
      </w:r>
      <w:r>
        <w:t>№</w:t>
      </w:r>
      <w:r w:rsidR="00C02ACF">
        <w:t xml:space="preserve"> </w:t>
      </w:r>
      <w:r>
        <w:t>622</w:t>
      </w:r>
      <w:r w:rsidR="00C02ACF">
        <w:t xml:space="preserve"> </w:t>
      </w:r>
      <w:r>
        <w:t>«Вопросы</w:t>
      </w:r>
      <w:r w:rsidR="00C02ACF">
        <w:t xml:space="preserve"> </w:t>
      </w:r>
      <w:r>
        <w:t>Инспекции</w:t>
      </w:r>
      <w:r w:rsidR="00C02ACF">
        <w:t xml:space="preserve"> </w:t>
      </w:r>
      <w:r>
        <w:t>государственного</w:t>
      </w:r>
      <w:r w:rsidR="00C02ACF">
        <w:t xml:space="preserve"> </w:t>
      </w:r>
      <w:r>
        <w:t>строительного</w:t>
      </w:r>
      <w:r w:rsidR="00C02ACF">
        <w:t xml:space="preserve"> </w:t>
      </w:r>
      <w:r>
        <w:t>надзора</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2854</w:t>
      </w:r>
      <w:r w:rsidRPr="00BF2216">
        <w:rPr>
          <w:color w:val="auto"/>
          <w:szCs w:val="24"/>
        </w:rPr>
        <w:t>)</w:t>
      </w:r>
    </w:p>
    <w:p w:rsidR="005D737F" w:rsidRDefault="005D737F"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26.09.2017</w:t>
      </w:r>
      <w:r w:rsidR="00C02ACF">
        <w:rPr>
          <w:color w:val="auto"/>
          <w:szCs w:val="24"/>
        </w:rPr>
        <w:t xml:space="preserve"> </w:t>
      </w:r>
      <w:r>
        <w:rPr>
          <w:color w:val="auto"/>
          <w:szCs w:val="24"/>
        </w:rPr>
        <w:t>№</w:t>
      </w:r>
      <w:r w:rsidR="00C02ACF">
        <w:rPr>
          <w:color w:val="auto"/>
          <w:szCs w:val="24"/>
        </w:rPr>
        <w:t xml:space="preserve"> </w:t>
      </w:r>
      <w:r>
        <w:rPr>
          <w:color w:val="auto"/>
          <w:szCs w:val="24"/>
        </w:rPr>
        <w:t>720</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постановление</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15.08.2007</w:t>
      </w:r>
      <w:r w:rsidR="00C02ACF">
        <w:t xml:space="preserve"> </w:t>
      </w:r>
      <w:r>
        <w:t>№</w:t>
      </w:r>
      <w:r w:rsidR="00C02ACF">
        <w:t xml:space="preserve"> </w:t>
      </w:r>
      <w:r>
        <w:t>388</w:t>
      </w:r>
      <w:r w:rsidR="00C02ACF">
        <w:t xml:space="preserve"> </w:t>
      </w:r>
      <w:r>
        <w:t>«Вопросы</w:t>
      </w:r>
      <w:r w:rsidR="00C02ACF">
        <w:t xml:space="preserve"> </w:t>
      </w:r>
      <w:r>
        <w:t>Министерства</w:t>
      </w:r>
      <w:r w:rsidR="00C02ACF">
        <w:t xml:space="preserve"> </w:t>
      </w:r>
      <w:r>
        <w:t>труда,</w:t>
      </w:r>
      <w:r w:rsidR="00C02ACF">
        <w:t xml:space="preserve"> </w:t>
      </w:r>
      <w:r>
        <w:t>занятости</w:t>
      </w:r>
      <w:r w:rsidR="00C02ACF">
        <w:t xml:space="preserve"> </w:t>
      </w:r>
      <w:r>
        <w:t>и</w:t>
      </w:r>
      <w:r w:rsidR="00C02ACF">
        <w:t xml:space="preserve"> </w:t>
      </w:r>
      <w:r>
        <w:t>социальной</w:t>
      </w:r>
      <w:r w:rsidR="00C02ACF">
        <w:t xml:space="preserve"> </w:t>
      </w:r>
      <w:r>
        <w:t>защиты</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2666</w:t>
      </w:r>
      <w:r w:rsidRPr="00BF2216">
        <w:rPr>
          <w:color w:val="auto"/>
          <w:szCs w:val="24"/>
        </w:rPr>
        <w:t>)</w:t>
      </w:r>
    </w:p>
    <w:p w:rsidR="005D737F" w:rsidRDefault="005D737F"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26.09.2017</w:t>
      </w:r>
      <w:r w:rsidR="00C02ACF">
        <w:rPr>
          <w:color w:val="auto"/>
          <w:szCs w:val="24"/>
        </w:rPr>
        <w:t xml:space="preserve"> </w:t>
      </w:r>
      <w:r>
        <w:rPr>
          <w:color w:val="auto"/>
          <w:szCs w:val="24"/>
        </w:rPr>
        <w:t>№</w:t>
      </w:r>
      <w:r w:rsidR="00C02ACF">
        <w:rPr>
          <w:color w:val="auto"/>
          <w:szCs w:val="24"/>
        </w:rPr>
        <w:t xml:space="preserve"> </w:t>
      </w:r>
      <w:r>
        <w:rPr>
          <w:color w:val="auto"/>
          <w:szCs w:val="24"/>
        </w:rPr>
        <w:t>721</w:t>
      </w:r>
      <w:r w:rsidR="00C02ACF">
        <w:rPr>
          <w:color w:val="auto"/>
          <w:szCs w:val="24"/>
        </w:rPr>
        <w:t xml:space="preserve"> </w:t>
      </w:r>
      <w:r>
        <w:rPr>
          <w:color w:val="auto"/>
          <w:szCs w:val="24"/>
        </w:rPr>
        <w:t>«</w:t>
      </w:r>
      <w:r>
        <w:t>О</w:t>
      </w:r>
      <w:r w:rsidR="00C02ACF">
        <w:t xml:space="preserve"> </w:t>
      </w:r>
      <w:r>
        <w:t>переводе</w:t>
      </w:r>
      <w:r w:rsidR="00C02ACF">
        <w:t xml:space="preserve"> </w:t>
      </w:r>
      <w:r>
        <w:t>земельного</w:t>
      </w:r>
      <w:r w:rsidR="00C02ACF">
        <w:t xml:space="preserve"> </w:t>
      </w:r>
      <w:r>
        <w:t>участка</w:t>
      </w:r>
      <w:r w:rsidR="00C02ACF">
        <w:t xml:space="preserve"> </w:t>
      </w:r>
      <w:r>
        <w:t>из</w:t>
      </w:r>
      <w:r w:rsidR="00C02ACF">
        <w:t xml:space="preserve"> </w:t>
      </w:r>
      <w:r>
        <w:t>одной</w:t>
      </w:r>
      <w:r w:rsidR="00C02ACF">
        <w:t xml:space="preserve"> </w:t>
      </w:r>
      <w:r>
        <w:t>категории</w:t>
      </w:r>
      <w:r w:rsidR="00C02ACF">
        <w:t xml:space="preserve"> </w:t>
      </w:r>
      <w:r>
        <w:t>в</w:t>
      </w:r>
      <w:r w:rsidR="00C02ACF">
        <w:t xml:space="preserve"> </w:t>
      </w:r>
      <w:r>
        <w:t>другую</w:t>
      </w:r>
      <w:r w:rsidR="00C02ACF">
        <w:t xml:space="preserve"> </w:t>
      </w:r>
      <w:r>
        <w:t>в</w:t>
      </w:r>
      <w:r w:rsidR="00C02ACF">
        <w:t xml:space="preserve"> </w:t>
      </w:r>
      <w:r>
        <w:t>Черемшанском</w:t>
      </w:r>
      <w:r w:rsidR="00C02ACF">
        <w:t xml:space="preserve"> </w:t>
      </w:r>
      <w:r>
        <w:t>муниципальном</w:t>
      </w:r>
      <w:r w:rsidR="00C02ACF">
        <w:t xml:space="preserve"> </w:t>
      </w:r>
      <w:r>
        <w:t>районе»</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2667</w:t>
      </w:r>
      <w:r w:rsidRPr="00BF2216">
        <w:rPr>
          <w:color w:val="auto"/>
          <w:szCs w:val="24"/>
        </w:rPr>
        <w:t>)</w:t>
      </w:r>
    </w:p>
    <w:p w:rsidR="005D737F" w:rsidRDefault="005D737F"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26.09.2017</w:t>
      </w:r>
      <w:r w:rsidR="00C02ACF">
        <w:rPr>
          <w:color w:val="auto"/>
          <w:szCs w:val="24"/>
        </w:rPr>
        <w:t xml:space="preserve"> </w:t>
      </w:r>
      <w:r>
        <w:rPr>
          <w:color w:val="auto"/>
          <w:szCs w:val="24"/>
        </w:rPr>
        <w:t>№</w:t>
      </w:r>
      <w:r w:rsidR="00C02ACF">
        <w:rPr>
          <w:color w:val="auto"/>
          <w:szCs w:val="24"/>
        </w:rPr>
        <w:t xml:space="preserve"> </w:t>
      </w:r>
      <w:r>
        <w:rPr>
          <w:color w:val="auto"/>
          <w:szCs w:val="24"/>
        </w:rPr>
        <w:t>722</w:t>
      </w:r>
      <w:r w:rsidR="00C02ACF">
        <w:rPr>
          <w:color w:val="auto"/>
          <w:szCs w:val="24"/>
        </w:rPr>
        <w:t xml:space="preserve"> </w:t>
      </w:r>
      <w:r>
        <w:rPr>
          <w:color w:val="auto"/>
          <w:szCs w:val="24"/>
        </w:rPr>
        <w:t>«</w:t>
      </w:r>
      <w:r>
        <w:t>О</w:t>
      </w:r>
      <w:r w:rsidR="00C02ACF">
        <w:t xml:space="preserve"> </w:t>
      </w:r>
      <w:r>
        <w:t>переводе</w:t>
      </w:r>
      <w:r w:rsidR="00C02ACF">
        <w:t xml:space="preserve"> </w:t>
      </w:r>
      <w:r>
        <w:t>земельных</w:t>
      </w:r>
      <w:r w:rsidR="00C02ACF">
        <w:t xml:space="preserve"> </w:t>
      </w:r>
      <w:r>
        <w:t>участков</w:t>
      </w:r>
      <w:r w:rsidR="00C02ACF">
        <w:t xml:space="preserve"> </w:t>
      </w:r>
      <w:r>
        <w:t>из</w:t>
      </w:r>
      <w:r w:rsidR="00C02ACF">
        <w:t xml:space="preserve"> </w:t>
      </w:r>
      <w:r>
        <w:t>одной</w:t>
      </w:r>
      <w:r w:rsidR="00C02ACF">
        <w:t xml:space="preserve"> </w:t>
      </w:r>
      <w:r>
        <w:t>категории</w:t>
      </w:r>
      <w:r w:rsidR="00C02ACF">
        <w:t xml:space="preserve"> </w:t>
      </w:r>
      <w:r>
        <w:t>в</w:t>
      </w:r>
      <w:r w:rsidR="00C02ACF">
        <w:t xml:space="preserve"> </w:t>
      </w:r>
      <w:r>
        <w:t>другую</w:t>
      </w:r>
      <w:r w:rsidR="00C02ACF">
        <w:t xml:space="preserve"> </w:t>
      </w:r>
      <w:r>
        <w:t>в</w:t>
      </w:r>
      <w:r w:rsidR="00C02ACF">
        <w:t xml:space="preserve"> </w:t>
      </w:r>
      <w:r>
        <w:t>Азнакаевском</w:t>
      </w:r>
      <w:r w:rsidR="00C02ACF">
        <w:t xml:space="preserve"> </w:t>
      </w:r>
      <w:r>
        <w:t>муниципальном</w:t>
      </w:r>
      <w:r w:rsidR="00C02ACF">
        <w:t xml:space="preserve"> </w:t>
      </w:r>
      <w:r>
        <w:t>районе»</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2668</w:t>
      </w:r>
      <w:r w:rsidRPr="00BF2216">
        <w:rPr>
          <w:color w:val="auto"/>
          <w:szCs w:val="24"/>
        </w:rPr>
        <w:t>)</w:t>
      </w:r>
    </w:p>
    <w:p w:rsidR="00F26697" w:rsidRDefault="00F26697"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27.09.2017</w:t>
      </w:r>
      <w:r w:rsidR="00C02ACF">
        <w:rPr>
          <w:color w:val="auto"/>
          <w:szCs w:val="24"/>
        </w:rPr>
        <w:t xml:space="preserve"> </w:t>
      </w:r>
      <w:r>
        <w:rPr>
          <w:color w:val="auto"/>
          <w:szCs w:val="24"/>
        </w:rPr>
        <w:t>№</w:t>
      </w:r>
      <w:r w:rsidR="00C02ACF">
        <w:rPr>
          <w:color w:val="auto"/>
          <w:szCs w:val="24"/>
        </w:rPr>
        <w:t xml:space="preserve"> </w:t>
      </w:r>
      <w:r>
        <w:rPr>
          <w:color w:val="auto"/>
          <w:szCs w:val="24"/>
        </w:rPr>
        <w:t>724</w:t>
      </w:r>
      <w:r w:rsidR="00C02ACF">
        <w:rPr>
          <w:color w:val="auto"/>
          <w:szCs w:val="24"/>
        </w:rPr>
        <w:t xml:space="preserve"> </w:t>
      </w:r>
      <w:r>
        <w:rPr>
          <w:color w:val="auto"/>
          <w:szCs w:val="24"/>
        </w:rPr>
        <w:t>«</w:t>
      </w:r>
      <w:r>
        <w:t>Об</w:t>
      </w:r>
      <w:r w:rsidR="00C02ACF">
        <w:t xml:space="preserve"> </w:t>
      </w:r>
      <w:r>
        <w:t>оказании</w:t>
      </w:r>
      <w:r w:rsidR="00C02ACF">
        <w:t xml:space="preserve"> </w:t>
      </w:r>
      <w:r>
        <w:t>в</w:t>
      </w:r>
      <w:r w:rsidR="00C02ACF">
        <w:t xml:space="preserve"> </w:t>
      </w:r>
      <w:r>
        <w:t>специализированных</w:t>
      </w:r>
      <w:r w:rsidR="00C02ACF">
        <w:t xml:space="preserve"> </w:t>
      </w:r>
      <w:r>
        <w:t>учреждениях</w:t>
      </w:r>
      <w:r w:rsidR="00C02ACF">
        <w:t xml:space="preserve"> </w:t>
      </w:r>
      <w:r>
        <w:t>услуг</w:t>
      </w:r>
      <w:r w:rsidR="00C02ACF">
        <w:t xml:space="preserve"> </w:t>
      </w:r>
      <w:r>
        <w:t>лицам,</w:t>
      </w:r>
      <w:r w:rsidR="00C02ACF">
        <w:t xml:space="preserve"> </w:t>
      </w:r>
      <w:r>
        <w:t>находящимся</w:t>
      </w:r>
      <w:r w:rsidR="00C02ACF">
        <w:t xml:space="preserve"> </w:t>
      </w:r>
      <w:r>
        <w:t>в</w:t>
      </w:r>
      <w:r w:rsidR="00C02ACF">
        <w:t xml:space="preserve"> </w:t>
      </w:r>
      <w:r>
        <w:t>общественных</w:t>
      </w:r>
      <w:r w:rsidR="00C02ACF">
        <w:t xml:space="preserve"> </w:t>
      </w:r>
      <w:r>
        <w:t>местах</w:t>
      </w:r>
      <w:r w:rsidR="00C02ACF">
        <w:t xml:space="preserve"> </w:t>
      </w:r>
      <w:r>
        <w:t>в</w:t>
      </w:r>
      <w:r w:rsidR="00C02ACF">
        <w:t xml:space="preserve"> </w:t>
      </w:r>
      <w:r>
        <w:t>состоянии</w:t>
      </w:r>
      <w:r w:rsidR="00C02ACF">
        <w:t xml:space="preserve"> </w:t>
      </w:r>
      <w:r>
        <w:t>алкогольного</w:t>
      </w:r>
      <w:r w:rsidR="00C02ACF">
        <w:t xml:space="preserve"> </w:t>
      </w:r>
      <w:r>
        <w:t>опьянения</w:t>
      </w:r>
      <w:r w:rsidR="00C02ACF">
        <w:t xml:space="preserve"> </w:t>
      </w:r>
      <w:r>
        <w:t>и</w:t>
      </w:r>
      <w:r w:rsidR="00C02ACF">
        <w:t xml:space="preserve"> </w:t>
      </w:r>
      <w:r>
        <w:t>утратившим</w:t>
      </w:r>
      <w:r w:rsidR="00C02ACF">
        <w:t xml:space="preserve"> </w:t>
      </w:r>
      <w:r>
        <w:t>способность</w:t>
      </w:r>
      <w:r w:rsidR="00C02ACF">
        <w:t xml:space="preserve"> </w:t>
      </w:r>
      <w:r>
        <w:t>самостоятельно</w:t>
      </w:r>
      <w:r w:rsidR="00C02ACF">
        <w:t xml:space="preserve"> </w:t>
      </w:r>
      <w:r>
        <w:t>передвигаться</w:t>
      </w:r>
      <w:r w:rsidR="00C02ACF">
        <w:t xml:space="preserve"> </w:t>
      </w:r>
      <w:r>
        <w:t>или</w:t>
      </w:r>
      <w:r w:rsidR="00C02ACF">
        <w:t xml:space="preserve"> </w:t>
      </w:r>
      <w:r>
        <w:t>ориентироваться</w:t>
      </w:r>
      <w:r w:rsidR="00C02ACF">
        <w:t xml:space="preserve"> </w:t>
      </w:r>
      <w:r>
        <w:t>в</w:t>
      </w:r>
      <w:r w:rsidR="00C02ACF">
        <w:t xml:space="preserve"> </w:t>
      </w:r>
      <w:r>
        <w:t>окружающей</w:t>
      </w:r>
      <w:r w:rsidR="00C02ACF">
        <w:t xml:space="preserve"> </w:t>
      </w:r>
      <w:r>
        <w:t>обстановке,</w:t>
      </w:r>
      <w:r w:rsidR="00C02ACF">
        <w:t xml:space="preserve"> </w:t>
      </w:r>
      <w:r>
        <w:t>не</w:t>
      </w:r>
      <w:r w:rsidR="00C02ACF">
        <w:t xml:space="preserve"> </w:t>
      </w:r>
      <w:r>
        <w:t>нуждающимся</w:t>
      </w:r>
      <w:r w:rsidR="00C02ACF">
        <w:t xml:space="preserve"> </w:t>
      </w:r>
      <w:r>
        <w:t>в</w:t>
      </w:r>
      <w:r w:rsidR="00C02ACF">
        <w:t xml:space="preserve"> </w:t>
      </w:r>
      <w:r>
        <w:t>оказании</w:t>
      </w:r>
      <w:r w:rsidR="00C02ACF">
        <w:t xml:space="preserve"> </w:t>
      </w:r>
      <w:r>
        <w:t>медицинской</w:t>
      </w:r>
      <w:r w:rsidR="00C02ACF">
        <w:t xml:space="preserve"> </w:t>
      </w:r>
      <w:r>
        <w:t>помощи»</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74</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2693</w:t>
      </w:r>
      <w:r w:rsidRPr="00BF2216">
        <w:rPr>
          <w:color w:val="auto"/>
          <w:szCs w:val="24"/>
        </w:rPr>
        <w:t>)</w:t>
      </w:r>
    </w:p>
    <w:p w:rsidR="00F26697" w:rsidRDefault="00F26697"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27.09.2017</w:t>
      </w:r>
      <w:r w:rsidR="00C02ACF">
        <w:rPr>
          <w:color w:val="auto"/>
          <w:szCs w:val="24"/>
        </w:rPr>
        <w:t xml:space="preserve"> </w:t>
      </w:r>
      <w:r>
        <w:rPr>
          <w:color w:val="auto"/>
          <w:szCs w:val="24"/>
        </w:rPr>
        <w:t>№</w:t>
      </w:r>
      <w:r w:rsidR="00C02ACF">
        <w:rPr>
          <w:color w:val="auto"/>
          <w:szCs w:val="24"/>
        </w:rPr>
        <w:t xml:space="preserve"> </w:t>
      </w:r>
      <w:r>
        <w:rPr>
          <w:color w:val="auto"/>
          <w:szCs w:val="24"/>
        </w:rPr>
        <w:t>725</w:t>
      </w:r>
      <w:r w:rsidR="00C02ACF">
        <w:rPr>
          <w:color w:val="auto"/>
          <w:szCs w:val="24"/>
        </w:rPr>
        <w:t xml:space="preserve"> </w:t>
      </w:r>
      <w:r>
        <w:rPr>
          <w:color w:val="auto"/>
          <w:szCs w:val="24"/>
        </w:rPr>
        <w:t>«</w:t>
      </w:r>
      <w:r>
        <w:t>О</w:t>
      </w:r>
      <w:r w:rsidR="00C02ACF">
        <w:t xml:space="preserve"> </w:t>
      </w:r>
      <w:r>
        <w:t>переводе</w:t>
      </w:r>
      <w:r w:rsidR="00C02ACF">
        <w:t xml:space="preserve"> </w:t>
      </w:r>
      <w:r>
        <w:t>земельного</w:t>
      </w:r>
      <w:r w:rsidR="00C02ACF">
        <w:t xml:space="preserve"> </w:t>
      </w:r>
      <w:r>
        <w:t>участка</w:t>
      </w:r>
      <w:r w:rsidR="00C02ACF">
        <w:t xml:space="preserve"> </w:t>
      </w:r>
      <w:r>
        <w:t>из</w:t>
      </w:r>
      <w:r w:rsidR="00C02ACF">
        <w:t xml:space="preserve"> </w:t>
      </w:r>
      <w:r>
        <w:t>одной</w:t>
      </w:r>
      <w:r w:rsidR="00C02ACF">
        <w:t xml:space="preserve"> </w:t>
      </w:r>
      <w:r>
        <w:t>категории</w:t>
      </w:r>
      <w:r w:rsidR="00C02ACF">
        <w:t xml:space="preserve"> </w:t>
      </w:r>
      <w:r>
        <w:t>в</w:t>
      </w:r>
      <w:r w:rsidR="00C02ACF">
        <w:t xml:space="preserve"> </w:t>
      </w:r>
      <w:r>
        <w:t>другую</w:t>
      </w:r>
      <w:r w:rsidR="00C02ACF">
        <w:t xml:space="preserve"> </w:t>
      </w:r>
      <w:r>
        <w:t>в</w:t>
      </w:r>
      <w:r w:rsidR="00C02ACF">
        <w:t xml:space="preserve"> </w:t>
      </w:r>
      <w:r>
        <w:t>Зеленодольском</w:t>
      </w:r>
      <w:r w:rsidR="00C02ACF">
        <w:t xml:space="preserve"> </w:t>
      </w:r>
      <w:r>
        <w:t>муниципальном</w:t>
      </w:r>
      <w:r w:rsidR="00C02ACF">
        <w:t xml:space="preserve"> </w:t>
      </w:r>
      <w:r>
        <w:t>районе»</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74</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2694</w:t>
      </w:r>
      <w:r w:rsidRPr="00BF2216">
        <w:rPr>
          <w:color w:val="auto"/>
          <w:szCs w:val="24"/>
        </w:rPr>
        <w:t>)</w:t>
      </w:r>
    </w:p>
    <w:p w:rsidR="0011130A" w:rsidRDefault="0011130A"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27.09.2017</w:t>
      </w:r>
      <w:r w:rsidR="00C02ACF">
        <w:rPr>
          <w:color w:val="auto"/>
          <w:szCs w:val="24"/>
        </w:rPr>
        <w:t xml:space="preserve"> </w:t>
      </w:r>
      <w:r>
        <w:rPr>
          <w:color w:val="auto"/>
          <w:szCs w:val="24"/>
        </w:rPr>
        <w:t>№</w:t>
      </w:r>
      <w:r w:rsidR="00C02ACF">
        <w:rPr>
          <w:color w:val="auto"/>
          <w:szCs w:val="24"/>
        </w:rPr>
        <w:t xml:space="preserve"> </w:t>
      </w:r>
      <w:r>
        <w:rPr>
          <w:color w:val="auto"/>
          <w:szCs w:val="24"/>
        </w:rPr>
        <w:t>726</w:t>
      </w:r>
      <w:r w:rsidR="00C02ACF">
        <w:rPr>
          <w:color w:val="auto"/>
          <w:szCs w:val="24"/>
        </w:rPr>
        <w:t xml:space="preserve"> </w:t>
      </w:r>
      <w:r>
        <w:rPr>
          <w:color w:val="auto"/>
          <w:szCs w:val="24"/>
        </w:rPr>
        <w:t>«</w:t>
      </w:r>
      <w:r w:rsidRPr="00FA537A">
        <w:t>О</w:t>
      </w:r>
      <w:r w:rsidR="00C02ACF">
        <w:t xml:space="preserve"> </w:t>
      </w:r>
      <w:r w:rsidRPr="00FA537A">
        <w:t>внесении</w:t>
      </w:r>
      <w:r w:rsidR="00C02ACF">
        <w:t xml:space="preserve"> </w:t>
      </w:r>
      <w:r w:rsidRPr="00FA537A">
        <w:t>изменений</w:t>
      </w:r>
      <w:r w:rsidR="00C02ACF">
        <w:t xml:space="preserve"> </w:t>
      </w:r>
      <w:r w:rsidRPr="00FA537A">
        <w:t>в</w:t>
      </w:r>
      <w:r w:rsidR="00C02ACF">
        <w:t xml:space="preserve"> </w:t>
      </w:r>
      <w:r w:rsidRPr="00FA537A">
        <w:t>постановление</w:t>
      </w:r>
      <w:r w:rsidR="00C02ACF">
        <w:t xml:space="preserve"> </w:t>
      </w:r>
      <w:r w:rsidRPr="00FA537A">
        <w:t>Кабинета</w:t>
      </w:r>
      <w:r w:rsidR="00C02ACF">
        <w:t xml:space="preserve"> </w:t>
      </w:r>
      <w:r w:rsidRPr="00FA537A">
        <w:t>Министров</w:t>
      </w:r>
      <w:r w:rsidR="00C02ACF">
        <w:t xml:space="preserve"> </w:t>
      </w:r>
      <w:r w:rsidRPr="00FA537A">
        <w:t>Республики</w:t>
      </w:r>
      <w:r w:rsidR="00C02ACF">
        <w:t xml:space="preserve"> </w:t>
      </w:r>
      <w:r w:rsidRPr="00FA537A">
        <w:t>Татарстан</w:t>
      </w:r>
      <w:r w:rsidR="00C02ACF">
        <w:t xml:space="preserve"> </w:t>
      </w:r>
      <w:r w:rsidRPr="00FA537A">
        <w:t>от</w:t>
      </w:r>
      <w:r w:rsidR="00C02ACF">
        <w:t xml:space="preserve"> </w:t>
      </w:r>
      <w:r w:rsidRPr="00FA537A">
        <w:t>18.11.2016</w:t>
      </w:r>
      <w:r w:rsidR="00C02ACF">
        <w:t xml:space="preserve"> </w:t>
      </w:r>
      <w:r w:rsidRPr="00FA537A">
        <w:t>№</w:t>
      </w:r>
      <w:r w:rsidR="00C02ACF">
        <w:t xml:space="preserve"> </w:t>
      </w:r>
      <w:r w:rsidRPr="00FA537A">
        <w:t>849</w:t>
      </w:r>
      <w:r w:rsidR="00C02ACF">
        <w:t xml:space="preserve"> </w:t>
      </w:r>
      <w:r w:rsidRPr="00FA537A">
        <w:t>«Об</w:t>
      </w:r>
      <w:r w:rsidR="00C02ACF">
        <w:t xml:space="preserve"> </w:t>
      </w:r>
      <w:r w:rsidRPr="00FA537A">
        <w:t>утверждении</w:t>
      </w:r>
      <w:r w:rsidR="00C02ACF">
        <w:t xml:space="preserve"> </w:t>
      </w:r>
      <w:r w:rsidRPr="00FA537A">
        <w:t>на</w:t>
      </w:r>
      <w:r w:rsidR="00C02ACF">
        <w:t xml:space="preserve"> </w:t>
      </w:r>
      <w:r w:rsidRPr="00FA537A">
        <w:t>2017</w:t>
      </w:r>
      <w:r w:rsidR="00C02ACF">
        <w:t xml:space="preserve"> </w:t>
      </w:r>
      <w:r w:rsidRPr="00FA537A">
        <w:t>год</w:t>
      </w:r>
      <w:r w:rsidR="00C02ACF">
        <w:t xml:space="preserve"> </w:t>
      </w:r>
      <w:r w:rsidRPr="00FA537A">
        <w:t>нормативных</w:t>
      </w:r>
      <w:r w:rsidR="00C02ACF">
        <w:t xml:space="preserve"> </w:t>
      </w:r>
      <w:r w:rsidRPr="00FA537A">
        <w:t>затрат</w:t>
      </w:r>
      <w:r w:rsidR="00C02ACF">
        <w:t xml:space="preserve"> </w:t>
      </w:r>
      <w:r w:rsidRPr="00FA537A">
        <w:t>организаций</w:t>
      </w:r>
      <w:r w:rsidR="00C02ACF">
        <w:t xml:space="preserve"> </w:t>
      </w:r>
      <w:r w:rsidRPr="00FA537A">
        <w:t>социального</w:t>
      </w:r>
      <w:r w:rsidR="00C02ACF">
        <w:t xml:space="preserve"> </w:t>
      </w:r>
      <w:r w:rsidRPr="00FA537A">
        <w:t>обслуживания</w:t>
      </w:r>
      <w:r w:rsidR="00C02ACF">
        <w:t xml:space="preserve"> </w:t>
      </w:r>
      <w:r w:rsidRPr="00FA537A">
        <w:t>Республики</w:t>
      </w:r>
      <w:r w:rsidR="00C02ACF">
        <w:t xml:space="preserve"> </w:t>
      </w:r>
      <w:r w:rsidRPr="00FA537A">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2733</w:t>
      </w:r>
      <w:r w:rsidRPr="00BF2216">
        <w:rPr>
          <w:color w:val="auto"/>
          <w:szCs w:val="24"/>
        </w:rPr>
        <w:t>)</w:t>
      </w:r>
    </w:p>
    <w:p w:rsidR="007E60D8" w:rsidRPr="00BF0AED" w:rsidRDefault="007E60D8" w:rsidP="00D141FF">
      <w:pPr>
        <w:pStyle w:val="03"/>
        <w:ind w:left="851" w:hanging="851"/>
      </w:pPr>
      <w:r w:rsidRPr="00BF0AED">
        <w:rPr>
          <w:color w:val="auto"/>
          <w:szCs w:val="24"/>
        </w:rPr>
        <w:t>ПОСТАНОВЛЕНИЕ</w:t>
      </w:r>
      <w:r w:rsidR="00C02ACF" w:rsidRPr="00BF0AED">
        <w:rPr>
          <w:color w:val="auto"/>
          <w:szCs w:val="24"/>
        </w:rPr>
        <w:t xml:space="preserve"> </w:t>
      </w:r>
      <w:r w:rsidRPr="00BF0AED">
        <w:rPr>
          <w:color w:val="auto"/>
          <w:szCs w:val="24"/>
        </w:rPr>
        <w:t>КМ</w:t>
      </w:r>
      <w:r w:rsidR="00C02ACF" w:rsidRPr="00BF0AED">
        <w:rPr>
          <w:color w:val="auto"/>
          <w:szCs w:val="24"/>
        </w:rPr>
        <w:t xml:space="preserve"> </w:t>
      </w:r>
      <w:r w:rsidRPr="00BF0AED">
        <w:rPr>
          <w:color w:val="auto"/>
          <w:szCs w:val="24"/>
        </w:rPr>
        <w:t>РТ</w:t>
      </w:r>
      <w:r w:rsidR="00C02ACF" w:rsidRPr="00BF0AED">
        <w:rPr>
          <w:color w:val="auto"/>
          <w:szCs w:val="24"/>
        </w:rPr>
        <w:t xml:space="preserve"> </w:t>
      </w:r>
      <w:r w:rsidRPr="00BF0AED">
        <w:rPr>
          <w:color w:val="auto"/>
          <w:szCs w:val="24"/>
        </w:rPr>
        <w:t>от</w:t>
      </w:r>
      <w:r w:rsidR="00C02ACF" w:rsidRPr="00BF0AED">
        <w:rPr>
          <w:color w:val="auto"/>
          <w:szCs w:val="24"/>
        </w:rPr>
        <w:t xml:space="preserve"> </w:t>
      </w:r>
      <w:r w:rsidRPr="00BF0AED">
        <w:rPr>
          <w:color w:val="auto"/>
          <w:szCs w:val="24"/>
        </w:rPr>
        <w:t>27.09.2017</w:t>
      </w:r>
      <w:r w:rsidR="00C02ACF" w:rsidRPr="00BF0AED">
        <w:rPr>
          <w:color w:val="auto"/>
          <w:szCs w:val="24"/>
        </w:rPr>
        <w:t xml:space="preserve"> </w:t>
      </w:r>
      <w:r w:rsidRPr="00BF0AED">
        <w:rPr>
          <w:color w:val="auto"/>
          <w:szCs w:val="24"/>
        </w:rPr>
        <w:t>№</w:t>
      </w:r>
      <w:r w:rsidR="00C02ACF" w:rsidRPr="00BF0AED">
        <w:rPr>
          <w:color w:val="auto"/>
          <w:szCs w:val="24"/>
        </w:rPr>
        <w:t xml:space="preserve"> </w:t>
      </w:r>
      <w:r w:rsidRPr="00BF0AED">
        <w:rPr>
          <w:color w:val="auto"/>
          <w:szCs w:val="24"/>
        </w:rPr>
        <w:t>727</w:t>
      </w:r>
      <w:r w:rsidR="00C02ACF" w:rsidRPr="00BF0AED">
        <w:rPr>
          <w:color w:val="auto"/>
          <w:szCs w:val="24"/>
        </w:rPr>
        <w:t xml:space="preserve"> </w:t>
      </w:r>
      <w:r w:rsidRPr="00BF0AED">
        <w:rPr>
          <w:color w:val="auto"/>
          <w:szCs w:val="24"/>
        </w:rPr>
        <w:t>«</w:t>
      </w:r>
      <w:r w:rsidRPr="00BF0AED">
        <w:t>О</w:t>
      </w:r>
      <w:r w:rsidR="00C02ACF" w:rsidRPr="00BF0AED">
        <w:t xml:space="preserve"> </w:t>
      </w:r>
      <w:r w:rsidRPr="00BF0AED">
        <w:t>подготовке</w:t>
      </w:r>
      <w:r w:rsidR="00C02ACF" w:rsidRPr="00BF0AED">
        <w:t xml:space="preserve"> </w:t>
      </w:r>
      <w:r w:rsidRPr="00BF0AED">
        <w:t>граждан</w:t>
      </w:r>
      <w:r w:rsidR="00C02ACF" w:rsidRPr="00BF0AED">
        <w:t xml:space="preserve"> </w:t>
      </w:r>
      <w:r w:rsidRPr="00BF0AED">
        <w:t>к</w:t>
      </w:r>
      <w:r w:rsidR="00C02ACF" w:rsidRPr="00BF0AED">
        <w:t xml:space="preserve"> </w:t>
      </w:r>
      <w:r w:rsidRPr="00BF0AED">
        <w:t>военной</w:t>
      </w:r>
      <w:r w:rsidR="00C02ACF" w:rsidRPr="00BF0AED">
        <w:t xml:space="preserve"> </w:t>
      </w:r>
      <w:r w:rsidRPr="00BF0AED">
        <w:t>службе</w:t>
      </w:r>
      <w:r w:rsidR="00C02ACF" w:rsidRPr="00BF0AED">
        <w:t xml:space="preserve"> </w:t>
      </w:r>
      <w:r w:rsidRPr="00BF0AED">
        <w:t>в</w:t>
      </w:r>
      <w:r w:rsidR="00C02ACF" w:rsidRPr="00BF0AED">
        <w:t xml:space="preserve"> </w:t>
      </w:r>
      <w:r w:rsidRPr="00BF0AED">
        <w:t>Республике</w:t>
      </w:r>
      <w:r w:rsidR="00C02ACF" w:rsidRPr="00BF0AED">
        <w:t xml:space="preserve"> </w:t>
      </w:r>
      <w:r w:rsidRPr="00BF0AED">
        <w:t>Татарстан</w:t>
      </w:r>
      <w:r w:rsidR="00C02ACF" w:rsidRPr="00BF0AED">
        <w:t xml:space="preserve"> </w:t>
      </w:r>
      <w:r w:rsidRPr="00BF0AED">
        <w:t>в</w:t>
      </w:r>
      <w:r w:rsidR="00C02ACF" w:rsidRPr="00BF0AED">
        <w:t xml:space="preserve"> </w:t>
      </w:r>
      <w:r w:rsidRPr="00BF0AED">
        <w:t>2017/2018</w:t>
      </w:r>
      <w:r w:rsidR="00C02ACF" w:rsidRPr="00BF0AED">
        <w:t xml:space="preserve"> </w:t>
      </w:r>
      <w:r w:rsidRPr="00BF0AED">
        <w:t>учебном</w:t>
      </w:r>
      <w:r w:rsidR="00C02ACF" w:rsidRPr="00BF0AED">
        <w:t xml:space="preserve"> </w:t>
      </w:r>
      <w:r w:rsidRPr="00BF0AED">
        <w:t>году»</w:t>
      </w:r>
      <w:r w:rsidR="00C02ACF" w:rsidRPr="00BF0AED">
        <w:rPr>
          <w:color w:val="auto"/>
          <w:szCs w:val="24"/>
        </w:rPr>
        <w:t xml:space="preserve"> </w:t>
      </w:r>
      <w:r w:rsidRPr="00BF0AED">
        <w:rPr>
          <w:color w:val="auto"/>
          <w:szCs w:val="24"/>
        </w:rPr>
        <w:t>(СОБРАНИЕ</w:t>
      </w:r>
      <w:r w:rsidR="00C02ACF" w:rsidRPr="00BF0AED">
        <w:rPr>
          <w:color w:val="auto"/>
          <w:szCs w:val="24"/>
        </w:rPr>
        <w:t xml:space="preserve"> </w:t>
      </w:r>
      <w:r w:rsidRPr="00BF0AED">
        <w:rPr>
          <w:color w:val="auto"/>
          <w:szCs w:val="24"/>
        </w:rPr>
        <w:t>№</w:t>
      </w:r>
      <w:r w:rsidR="00C02ACF" w:rsidRPr="00BF0AED">
        <w:rPr>
          <w:color w:val="auto"/>
          <w:szCs w:val="24"/>
        </w:rPr>
        <w:t xml:space="preserve"> </w:t>
      </w:r>
      <w:r w:rsidRPr="00BF0AED">
        <w:rPr>
          <w:color w:val="auto"/>
          <w:szCs w:val="24"/>
        </w:rPr>
        <w:t>93,</w:t>
      </w:r>
      <w:r w:rsidR="00C02ACF" w:rsidRPr="00BF0AED">
        <w:rPr>
          <w:color w:val="auto"/>
          <w:szCs w:val="24"/>
        </w:rPr>
        <w:t xml:space="preserve"> </w:t>
      </w:r>
      <w:r w:rsidRPr="00BF0AED">
        <w:rPr>
          <w:color w:val="auto"/>
          <w:szCs w:val="24"/>
        </w:rPr>
        <w:t>ст.</w:t>
      </w:r>
      <w:r w:rsidR="00C02ACF" w:rsidRPr="00BF0AED">
        <w:rPr>
          <w:color w:val="auto"/>
          <w:szCs w:val="24"/>
        </w:rPr>
        <w:t xml:space="preserve"> </w:t>
      </w:r>
      <w:r w:rsidRPr="00BF0AED">
        <w:rPr>
          <w:color w:val="auto"/>
          <w:szCs w:val="24"/>
        </w:rPr>
        <w:t>3428)</w:t>
      </w:r>
    </w:p>
    <w:p w:rsidR="00804BDF" w:rsidRDefault="00804BDF" w:rsidP="00D141FF">
      <w:pPr>
        <w:pStyle w:val="03"/>
        <w:ind w:left="851" w:hanging="851"/>
      </w:pPr>
      <w:r w:rsidRPr="00BF0AED">
        <w:rPr>
          <w:color w:val="auto"/>
          <w:szCs w:val="24"/>
        </w:rPr>
        <w:t>ПОСТАНОВЛЕНИЕ</w:t>
      </w:r>
      <w:r w:rsidR="00C02ACF" w:rsidRPr="00BF0AED">
        <w:rPr>
          <w:color w:val="auto"/>
          <w:szCs w:val="24"/>
        </w:rPr>
        <w:t xml:space="preserve"> </w:t>
      </w:r>
      <w:r w:rsidRPr="00BF0AED">
        <w:rPr>
          <w:color w:val="auto"/>
          <w:szCs w:val="24"/>
        </w:rPr>
        <w:t>КМ</w:t>
      </w:r>
      <w:r w:rsidR="00C02ACF" w:rsidRPr="00BF0AED">
        <w:rPr>
          <w:color w:val="auto"/>
          <w:szCs w:val="24"/>
        </w:rPr>
        <w:t xml:space="preserve"> </w:t>
      </w:r>
      <w:r w:rsidRPr="00BF0AED">
        <w:rPr>
          <w:color w:val="auto"/>
          <w:szCs w:val="24"/>
        </w:rPr>
        <w:t>РТ</w:t>
      </w:r>
      <w:r w:rsidR="00C02ACF" w:rsidRPr="00BF0AED">
        <w:rPr>
          <w:color w:val="auto"/>
          <w:szCs w:val="24"/>
        </w:rPr>
        <w:t xml:space="preserve"> </w:t>
      </w:r>
      <w:r w:rsidRPr="00BF0AED">
        <w:rPr>
          <w:color w:val="auto"/>
          <w:szCs w:val="24"/>
        </w:rPr>
        <w:t>от</w:t>
      </w:r>
      <w:r w:rsidR="00C02ACF" w:rsidRPr="00BF0AED">
        <w:rPr>
          <w:color w:val="auto"/>
          <w:szCs w:val="24"/>
        </w:rPr>
        <w:t xml:space="preserve"> </w:t>
      </w:r>
      <w:r w:rsidRPr="00BF0AED">
        <w:rPr>
          <w:color w:val="auto"/>
          <w:szCs w:val="24"/>
        </w:rPr>
        <w:t>27.09.2017</w:t>
      </w:r>
      <w:r w:rsidR="00C02ACF" w:rsidRPr="00BF0AED">
        <w:rPr>
          <w:color w:val="auto"/>
          <w:szCs w:val="24"/>
        </w:rPr>
        <w:t xml:space="preserve"> </w:t>
      </w:r>
      <w:r w:rsidRPr="00BF0AED">
        <w:rPr>
          <w:color w:val="auto"/>
          <w:szCs w:val="24"/>
        </w:rPr>
        <w:t>№</w:t>
      </w:r>
      <w:r w:rsidR="00C02ACF" w:rsidRPr="00BF0AED">
        <w:rPr>
          <w:color w:val="auto"/>
          <w:szCs w:val="24"/>
        </w:rPr>
        <w:t xml:space="preserve"> </w:t>
      </w:r>
      <w:r w:rsidRPr="00BF0AED">
        <w:rPr>
          <w:color w:val="auto"/>
          <w:szCs w:val="24"/>
        </w:rPr>
        <w:t>728</w:t>
      </w:r>
      <w:r w:rsidR="00C02ACF" w:rsidRPr="00BF0AED">
        <w:rPr>
          <w:color w:val="auto"/>
          <w:szCs w:val="24"/>
        </w:rPr>
        <w:t xml:space="preserve"> </w:t>
      </w:r>
      <w:r w:rsidRPr="00BF0AED">
        <w:rPr>
          <w:color w:val="auto"/>
          <w:szCs w:val="24"/>
        </w:rPr>
        <w:t>«</w:t>
      </w:r>
      <w:r w:rsidRPr="00BF0AED">
        <w:t>О</w:t>
      </w:r>
      <w:r w:rsidR="00C02ACF" w:rsidRPr="00BF0AED">
        <w:t xml:space="preserve"> </w:t>
      </w:r>
      <w:r w:rsidRPr="00BF0AED">
        <w:t>внесении</w:t>
      </w:r>
      <w:r w:rsidR="00C02ACF" w:rsidRPr="00BF0AED">
        <w:t xml:space="preserve"> </w:t>
      </w:r>
      <w:r w:rsidRPr="00BF0AED">
        <w:t>изменений</w:t>
      </w:r>
      <w:r w:rsidR="00C02ACF" w:rsidRPr="00BF0AED">
        <w:t xml:space="preserve"> </w:t>
      </w:r>
      <w:r w:rsidRPr="00BF0AED">
        <w:t>в</w:t>
      </w:r>
      <w:r w:rsidR="00C02ACF" w:rsidRPr="00BF0AED">
        <w:t xml:space="preserve"> </w:t>
      </w:r>
      <w:r w:rsidRPr="00BF0AED">
        <w:t>государственную</w:t>
      </w:r>
      <w:r w:rsidR="00C02ACF" w:rsidRPr="00BF0AED">
        <w:t xml:space="preserve"> </w:t>
      </w:r>
      <w:r w:rsidRPr="00BF0AED">
        <w:t>программу</w:t>
      </w:r>
      <w:r w:rsidR="00C02ACF" w:rsidRPr="00BF0AED">
        <w:t xml:space="preserve"> </w:t>
      </w:r>
      <w:r w:rsidRPr="00BF0AED">
        <w:t>«Обеспечение</w:t>
      </w:r>
      <w:r w:rsidR="00C02ACF" w:rsidRPr="00BF0AED">
        <w:t xml:space="preserve"> </w:t>
      </w:r>
      <w:r w:rsidRPr="00BF0AED">
        <w:t>качественным</w:t>
      </w:r>
      <w:r w:rsidR="00C02ACF" w:rsidRPr="00BF0AED">
        <w:t xml:space="preserve"> </w:t>
      </w:r>
      <w:r w:rsidRPr="00BF0AED">
        <w:t>жильем</w:t>
      </w:r>
      <w:r w:rsidR="00C02ACF" w:rsidRPr="00BF0AED">
        <w:t xml:space="preserve"> </w:t>
      </w:r>
      <w:r w:rsidRPr="00BF0AED">
        <w:t>и</w:t>
      </w:r>
      <w:r w:rsidR="00C02ACF" w:rsidRPr="00BF0AED">
        <w:t xml:space="preserve"> </w:t>
      </w:r>
      <w:r w:rsidRPr="00BF0AED">
        <w:t>услугами</w:t>
      </w:r>
      <w:r w:rsidR="00C02ACF">
        <w:t xml:space="preserve"> </w:t>
      </w:r>
      <w:r>
        <w:t>жилищно-коммунального</w:t>
      </w:r>
      <w:r w:rsidR="00C02ACF">
        <w:t xml:space="preserve"> </w:t>
      </w:r>
      <w:r>
        <w:t>хозяйства</w:t>
      </w:r>
      <w:r w:rsidR="00C02ACF">
        <w:t xml:space="preserve"> </w:t>
      </w:r>
      <w:r>
        <w:t>населения</w:t>
      </w:r>
      <w:r w:rsidR="00C02ACF">
        <w:t xml:space="preserve"> </w:t>
      </w:r>
      <w:r>
        <w:t>Республики</w:t>
      </w:r>
      <w:r w:rsidR="00C02ACF">
        <w:t xml:space="preserve"> </w:t>
      </w:r>
      <w:r>
        <w:t>Татарстан</w:t>
      </w:r>
      <w:r w:rsidR="00C02ACF">
        <w:t xml:space="preserve"> </w:t>
      </w:r>
      <w:r>
        <w:t>на</w:t>
      </w:r>
      <w:r w:rsidR="00C02ACF">
        <w:t xml:space="preserve"> </w:t>
      </w:r>
      <w:r>
        <w:t>2014-2020</w:t>
      </w:r>
      <w:r w:rsidR="00C02ACF">
        <w:t xml:space="preserve"> </w:t>
      </w:r>
      <w:r>
        <w:t>годы»,</w:t>
      </w:r>
      <w:r w:rsidR="00C02ACF">
        <w:t xml:space="preserve"> </w:t>
      </w:r>
      <w:r>
        <w:t>утвержденную</w:t>
      </w:r>
      <w:r w:rsidR="00C02ACF">
        <w:t xml:space="preserve"> </w:t>
      </w:r>
      <w:r>
        <w:t>постановлением</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30.04.2014</w:t>
      </w:r>
      <w:r w:rsidR="00C02ACF">
        <w:t xml:space="preserve"> </w:t>
      </w:r>
      <w:r>
        <w:t>№</w:t>
      </w:r>
      <w:r w:rsidR="00C02ACF">
        <w:t xml:space="preserve"> </w:t>
      </w:r>
      <w:r>
        <w:t>289</w:t>
      </w:r>
      <w:r w:rsidR="00C02ACF">
        <w:t xml:space="preserve"> </w:t>
      </w:r>
      <w:r>
        <w:t>«Об</w:t>
      </w:r>
      <w:r w:rsidR="00C02ACF">
        <w:t xml:space="preserve"> </w:t>
      </w:r>
      <w:r>
        <w:t>утверждении</w:t>
      </w:r>
      <w:r w:rsidR="00C02ACF">
        <w:t xml:space="preserve"> </w:t>
      </w:r>
      <w:r>
        <w:t>государственной</w:t>
      </w:r>
      <w:r w:rsidR="00C02ACF">
        <w:t xml:space="preserve"> </w:t>
      </w:r>
      <w:r>
        <w:t>программы</w:t>
      </w:r>
      <w:r w:rsidR="00C02ACF">
        <w:t xml:space="preserve"> </w:t>
      </w:r>
      <w:r>
        <w:t>«Обеспечение</w:t>
      </w:r>
      <w:r w:rsidR="00C02ACF">
        <w:t xml:space="preserve"> </w:t>
      </w:r>
      <w:r>
        <w:t>качественным</w:t>
      </w:r>
      <w:r w:rsidR="00C02ACF">
        <w:t xml:space="preserve"> </w:t>
      </w:r>
      <w:r>
        <w:t>жильем</w:t>
      </w:r>
      <w:r w:rsidR="00C02ACF">
        <w:t xml:space="preserve"> </w:t>
      </w:r>
      <w:r>
        <w:t>и</w:t>
      </w:r>
      <w:r w:rsidR="00C02ACF">
        <w:t xml:space="preserve"> </w:t>
      </w:r>
      <w:r>
        <w:t>услугами</w:t>
      </w:r>
      <w:r w:rsidR="00C02ACF">
        <w:t xml:space="preserve"> </w:t>
      </w:r>
      <w:r>
        <w:t>жилищно-коммунального</w:t>
      </w:r>
      <w:r w:rsidR="00C02ACF">
        <w:t xml:space="preserve"> </w:t>
      </w:r>
      <w:r>
        <w:t>хозяйства</w:t>
      </w:r>
      <w:r w:rsidR="00C02ACF">
        <w:t xml:space="preserve"> </w:t>
      </w:r>
      <w:r>
        <w:t>населения</w:t>
      </w:r>
      <w:r w:rsidR="00C02ACF">
        <w:t xml:space="preserve"> </w:t>
      </w:r>
      <w:r>
        <w:t>Республики</w:t>
      </w:r>
      <w:r w:rsidR="00C02ACF">
        <w:t xml:space="preserve"> </w:t>
      </w:r>
      <w:r>
        <w:t>Татарстан</w:t>
      </w:r>
      <w:r w:rsidR="00C02ACF">
        <w:t xml:space="preserve"> </w:t>
      </w:r>
      <w:r>
        <w:t>на</w:t>
      </w:r>
      <w:r w:rsidR="00C02ACF">
        <w:t xml:space="preserve"> </w:t>
      </w:r>
      <w:r>
        <w:t>2014-2020</w:t>
      </w:r>
      <w:r w:rsidR="00C02ACF">
        <w:t xml:space="preserve"> </w:t>
      </w:r>
      <w:r>
        <w:t>годы»</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2889</w:t>
      </w:r>
      <w:r w:rsidRPr="00BF2216">
        <w:rPr>
          <w:color w:val="auto"/>
          <w:szCs w:val="24"/>
        </w:rPr>
        <w:t>)</w:t>
      </w:r>
    </w:p>
    <w:p w:rsidR="00FE2B1E" w:rsidRDefault="00FE2B1E" w:rsidP="00D141FF">
      <w:pPr>
        <w:pStyle w:val="03"/>
        <w:ind w:left="851" w:hanging="851"/>
      </w:pPr>
      <w:r>
        <w:rPr>
          <w:color w:val="auto"/>
          <w:szCs w:val="24"/>
        </w:rPr>
        <w:lastRenderedPageBreak/>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27.09.2017</w:t>
      </w:r>
      <w:r w:rsidR="00C02ACF">
        <w:rPr>
          <w:color w:val="auto"/>
          <w:szCs w:val="24"/>
        </w:rPr>
        <w:t xml:space="preserve"> </w:t>
      </w:r>
      <w:r>
        <w:rPr>
          <w:color w:val="auto"/>
          <w:szCs w:val="24"/>
        </w:rPr>
        <w:t>№</w:t>
      </w:r>
      <w:r w:rsidR="00C02ACF">
        <w:rPr>
          <w:color w:val="auto"/>
          <w:szCs w:val="24"/>
        </w:rPr>
        <w:t xml:space="preserve"> </w:t>
      </w:r>
      <w:r>
        <w:rPr>
          <w:color w:val="auto"/>
          <w:szCs w:val="24"/>
        </w:rPr>
        <w:t>729</w:t>
      </w:r>
      <w:r w:rsidR="00C02ACF">
        <w:rPr>
          <w:color w:val="auto"/>
          <w:szCs w:val="24"/>
        </w:rPr>
        <w:t xml:space="preserve"> </w:t>
      </w:r>
      <w:r>
        <w:rPr>
          <w:color w:val="auto"/>
          <w:szCs w:val="24"/>
        </w:rPr>
        <w:t>«</w:t>
      </w:r>
      <w:r>
        <w:t>О</w:t>
      </w:r>
      <w:r w:rsidR="00C02ACF">
        <w:t xml:space="preserve"> </w:t>
      </w:r>
      <w:r>
        <w:t>направлении</w:t>
      </w:r>
      <w:r w:rsidR="00C02ACF">
        <w:t xml:space="preserve"> </w:t>
      </w:r>
      <w:r>
        <w:t>документов,</w:t>
      </w:r>
      <w:r w:rsidR="00C02ACF">
        <w:t xml:space="preserve"> </w:t>
      </w:r>
      <w:r>
        <w:t>необходимых</w:t>
      </w:r>
      <w:r w:rsidR="00C02ACF">
        <w:t xml:space="preserve"> </w:t>
      </w:r>
      <w:r>
        <w:t>для</w:t>
      </w:r>
      <w:r w:rsidR="00C02ACF">
        <w:t xml:space="preserve"> </w:t>
      </w:r>
      <w:r>
        <w:t>выдачи</w:t>
      </w:r>
      <w:r w:rsidR="00C02ACF">
        <w:t xml:space="preserve"> </w:t>
      </w:r>
      <w:r>
        <w:t>разрешения</w:t>
      </w:r>
      <w:r w:rsidR="00C02ACF">
        <w:t xml:space="preserve"> </w:t>
      </w:r>
      <w:r>
        <w:t>на</w:t>
      </w:r>
      <w:r w:rsidR="00C02ACF">
        <w:t xml:space="preserve"> </w:t>
      </w:r>
      <w:r>
        <w:t>строительство</w:t>
      </w:r>
      <w:r w:rsidR="00C02ACF">
        <w:t xml:space="preserve"> </w:t>
      </w:r>
      <w:r>
        <w:t>и</w:t>
      </w:r>
      <w:r w:rsidR="00C02ACF">
        <w:t xml:space="preserve"> </w:t>
      </w:r>
      <w:r>
        <w:t>разрешения</w:t>
      </w:r>
      <w:r w:rsidR="00C02ACF">
        <w:t xml:space="preserve"> </w:t>
      </w:r>
      <w:r>
        <w:t>на</w:t>
      </w:r>
      <w:r w:rsidR="00C02ACF">
        <w:t xml:space="preserve"> </w:t>
      </w:r>
      <w:r>
        <w:t>ввод</w:t>
      </w:r>
      <w:r w:rsidR="00C02ACF">
        <w:t xml:space="preserve"> </w:t>
      </w:r>
      <w:r>
        <w:t>в</w:t>
      </w:r>
      <w:r w:rsidR="00C02ACF">
        <w:t xml:space="preserve"> </w:t>
      </w:r>
      <w:r>
        <w:t>эксплуатацию,</w:t>
      </w:r>
      <w:r w:rsidR="00C02ACF">
        <w:t xml:space="preserve"> </w:t>
      </w:r>
      <w:r>
        <w:t>в</w:t>
      </w:r>
      <w:r w:rsidR="00C02ACF">
        <w:t xml:space="preserve"> </w:t>
      </w:r>
      <w:r>
        <w:t>электронной</w:t>
      </w:r>
      <w:r w:rsidR="00C02ACF">
        <w:t xml:space="preserve"> </w:t>
      </w:r>
      <w:r>
        <w:t>форме»</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2855</w:t>
      </w:r>
      <w:r w:rsidRPr="00BF2216">
        <w:rPr>
          <w:color w:val="auto"/>
          <w:szCs w:val="24"/>
        </w:rPr>
        <w:t>)</w:t>
      </w:r>
    </w:p>
    <w:p w:rsidR="0011130A" w:rsidRDefault="0011130A"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27.09.2017</w:t>
      </w:r>
      <w:r w:rsidR="00C02ACF">
        <w:rPr>
          <w:color w:val="auto"/>
          <w:szCs w:val="24"/>
        </w:rPr>
        <w:t xml:space="preserve"> </w:t>
      </w:r>
      <w:r>
        <w:rPr>
          <w:color w:val="auto"/>
          <w:szCs w:val="24"/>
        </w:rPr>
        <w:t>№</w:t>
      </w:r>
      <w:r w:rsidR="00C02ACF">
        <w:rPr>
          <w:color w:val="auto"/>
          <w:szCs w:val="24"/>
        </w:rPr>
        <w:t xml:space="preserve"> </w:t>
      </w:r>
      <w:r>
        <w:rPr>
          <w:color w:val="auto"/>
          <w:szCs w:val="24"/>
        </w:rPr>
        <w:t>731</w:t>
      </w:r>
      <w:r w:rsidR="00C02ACF">
        <w:rPr>
          <w:color w:val="auto"/>
          <w:szCs w:val="24"/>
        </w:rPr>
        <w:t xml:space="preserve"> </w:t>
      </w:r>
      <w:r>
        <w:rPr>
          <w:color w:val="auto"/>
          <w:szCs w:val="24"/>
        </w:rPr>
        <w:t>«</w:t>
      </w:r>
      <w:r w:rsidRPr="000B43C8">
        <w:rPr>
          <w:rFonts w:eastAsia="Calibri"/>
        </w:rPr>
        <w:t>О</w:t>
      </w:r>
      <w:r w:rsidR="00C02ACF">
        <w:rPr>
          <w:rFonts w:eastAsia="Calibri"/>
        </w:rPr>
        <w:t xml:space="preserve"> </w:t>
      </w:r>
      <w:r w:rsidRPr="000B43C8">
        <w:rPr>
          <w:rFonts w:eastAsia="Calibri"/>
        </w:rPr>
        <w:t>внесении</w:t>
      </w:r>
      <w:r w:rsidR="00C02ACF">
        <w:rPr>
          <w:rFonts w:eastAsia="Calibri"/>
        </w:rPr>
        <w:t xml:space="preserve"> </w:t>
      </w:r>
      <w:r w:rsidRPr="000B43C8">
        <w:rPr>
          <w:rFonts w:eastAsia="Calibri"/>
        </w:rPr>
        <w:t>изменений</w:t>
      </w:r>
      <w:r w:rsidR="00C02ACF">
        <w:rPr>
          <w:rFonts w:eastAsia="Calibri"/>
        </w:rPr>
        <w:t xml:space="preserve"> </w:t>
      </w:r>
      <w:r w:rsidRPr="000B43C8">
        <w:rPr>
          <w:rFonts w:eastAsia="Calibri"/>
        </w:rPr>
        <w:t>в</w:t>
      </w:r>
      <w:r w:rsidR="00C02ACF">
        <w:rPr>
          <w:rFonts w:eastAsia="Calibri"/>
        </w:rPr>
        <w:t xml:space="preserve"> </w:t>
      </w:r>
      <w:r w:rsidRPr="000B43C8">
        <w:rPr>
          <w:rFonts w:eastAsia="Calibri"/>
        </w:rPr>
        <w:t>Положение</w:t>
      </w:r>
      <w:r w:rsidR="00C02ACF">
        <w:rPr>
          <w:rFonts w:eastAsia="Calibri"/>
        </w:rPr>
        <w:t xml:space="preserve"> </w:t>
      </w:r>
      <w:r w:rsidRPr="000B43C8">
        <w:rPr>
          <w:rFonts w:eastAsia="Calibri"/>
        </w:rPr>
        <w:t>об</w:t>
      </w:r>
      <w:r w:rsidR="00C02ACF">
        <w:rPr>
          <w:rFonts w:eastAsia="Calibri"/>
        </w:rPr>
        <w:t xml:space="preserve"> </w:t>
      </w:r>
      <w:r w:rsidRPr="000B43C8">
        <w:rPr>
          <w:rFonts w:eastAsia="Calibri"/>
        </w:rPr>
        <w:t>условиях</w:t>
      </w:r>
      <w:r w:rsidR="00C02ACF">
        <w:rPr>
          <w:rFonts w:eastAsia="Calibri"/>
        </w:rPr>
        <w:t xml:space="preserve"> </w:t>
      </w:r>
      <w:r w:rsidRPr="000B43C8">
        <w:rPr>
          <w:rFonts w:eastAsia="Calibri"/>
        </w:rPr>
        <w:t>оплаты</w:t>
      </w:r>
      <w:r w:rsidR="00C02ACF">
        <w:rPr>
          <w:rFonts w:eastAsia="Calibri"/>
        </w:rPr>
        <w:t xml:space="preserve"> </w:t>
      </w:r>
      <w:r w:rsidRPr="000B43C8">
        <w:rPr>
          <w:rFonts w:eastAsia="Calibri"/>
        </w:rPr>
        <w:t>труда</w:t>
      </w:r>
      <w:r w:rsidR="00C02ACF">
        <w:rPr>
          <w:rFonts w:eastAsia="Calibri"/>
        </w:rPr>
        <w:t xml:space="preserve"> </w:t>
      </w:r>
      <w:r w:rsidRPr="000B43C8">
        <w:rPr>
          <w:rFonts w:eastAsia="Calibri"/>
        </w:rPr>
        <w:t>работников</w:t>
      </w:r>
      <w:r w:rsidR="00C02ACF">
        <w:rPr>
          <w:rFonts w:eastAsia="Calibri"/>
        </w:rPr>
        <w:t xml:space="preserve"> </w:t>
      </w:r>
      <w:r w:rsidRPr="000B43C8">
        <w:rPr>
          <w:rFonts w:eastAsia="Calibri"/>
        </w:rPr>
        <w:t>медицинских</w:t>
      </w:r>
      <w:r w:rsidR="00C02ACF">
        <w:rPr>
          <w:rFonts w:eastAsia="Calibri"/>
        </w:rPr>
        <w:t xml:space="preserve"> </w:t>
      </w:r>
      <w:r w:rsidRPr="000B43C8">
        <w:rPr>
          <w:rFonts w:eastAsia="Calibri"/>
        </w:rPr>
        <w:t>организаций,</w:t>
      </w:r>
      <w:r w:rsidR="00C02ACF">
        <w:rPr>
          <w:rFonts w:eastAsia="Calibri"/>
        </w:rPr>
        <w:t xml:space="preserve"> </w:t>
      </w:r>
      <w:r w:rsidRPr="000B43C8">
        <w:rPr>
          <w:rFonts w:eastAsia="Calibri"/>
        </w:rPr>
        <w:t>подведомственных</w:t>
      </w:r>
      <w:r w:rsidR="00C02ACF">
        <w:rPr>
          <w:rFonts w:eastAsia="Calibri"/>
        </w:rPr>
        <w:t xml:space="preserve"> </w:t>
      </w:r>
      <w:r w:rsidRPr="000B43C8">
        <w:rPr>
          <w:rFonts w:eastAsia="Calibri"/>
        </w:rPr>
        <w:t>исполнительным</w:t>
      </w:r>
      <w:r w:rsidR="00C02ACF">
        <w:rPr>
          <w:rFonts w:eastAsia="Calibri"/>
        </w:rPr>
        <w:t xml:space="preserve"> </w:t>
      </w:r>
      <w:r w:rsidRPr="000B43C8">
        <w:rPr>
          <w:rFonts w:eastAsia="Calibri"/>
        </w:rPr>
        <w:t>органам</w:t>
      </w:r>
      <w:r w:rsidR="00C02ACF">
        <w:rPr>
          <w:rFonts w:eastAsia="Calibri"/>
        </w:rPr>
        <w:t xml:space="preserve"> </w:t>
      </w:r>
      <w:r w:rsidRPr="000B43C8">
        <w:rPr>
          <w:rFonts w:eastAsia="Calibri"/>
        </w:rPr>
        <w:t>государственной</w:t>
      </w:r>
      <w:r w:rsidR="00C02ACF">
        <w:rPr>
          <w:rFonts w:eastAsia="Calibri"/>
        </w:rPr>
        <w:t xml:space="preserve"> </w:t>
      </w:r>
      <w:r w:rsidRPr="000B43C8">
        <w:rPr>
          <w:rFonts w:eastAsia="Calibri"/>
        </w:rPr>
        <w:t>власти</w:t>
      </w:r>
      <w:r w:rsidR="00C02ACF">
        <w:rPr>
          <w:rFonts w:eastAsia="Calibri"/>
        </w:rPr>
        <w:t xml:space="preserve"> </w:t>
      </w:r>
      <w:r w:rsidRPr="000B43C8">
        <w:rPr>
          <w:rFonts w:eastAsia="Calibri"/>
        </w:rPr>
        <w:t>Республики</w:t>
      </w:r>
      <w:r w:rsidR="00C02ACF">
        <w:rPr>
          <w:rFonts w:eastAsia="Calibri"/>
        </w:rPr>
        <w:t xml:space="preserve"> </w:t>
      </w:r>
      <w:r w:rsidRPr="000B43C8">
        <w:rPr>
          <w:rFonts w:eastAsia="Calibri"/>
        </w:rPr>
        <w:t>Татарстан,</w:t>
      </w:r>
      <w:r w:rsidR="00C02ACF">
        <w:rPr>
          <w:rFonts w:eastAsia="Calibri"/>
        </w:rPr>
        <w:t xml:space="preserve"> </w:t>
      </w:r>
      <w:r w:rsidRPr="000B43C8">
        <w:rPr>
          <w:rFonts w:eastAsia="Calibri"/>
        </w:rPr>
        <w:t>и</w:t>
      </w:r>
      <w:r w:rsidR="00C02ACF">
        <w:rPr>
          <w:rFonts w:eastAsia="Calibri"/>
        </w:rPr>
        <w:t xml:space="preserve"> </w:t>
      </w:r>
      <w:r w:rsidRPr="000B43C8">
        <w:rPr>
          <w:rFonts w:eastAsia="Calibri"/>
        </w:rPr>
        <w:t>отдельных</w:t>
      </w:r>
      <w:r w:rsidR="00C02ACF">
        <w:rPr>
          <w:rFonts w:eastAsia="Calibri"/>
        </w:rPr>
        <w:t xml:space="preserve"> </w:t>
      </w:r>
      <w:r w:rsidRPr="000B43C8">
        <w:rPr>
          <w:rFonts w:eastAsia="Calibri"/>
        </w:rPr>
        <w:t>нетиповых</w:t>
      </w:r>
      <w:r w:rsidR="00C02ACF">
        <w:rPr>
          <w:rFonts w:eastAsia="Calibri"/>
        </w:rPr>
        <w:t xml:space="preserve"> </w:t>
      </w:r>
      <w:r w:rsidRPr="000B43C8">
        <w:rPr>
          <w:rFonts w:eastAsia="Calibri"/>
        </w:rPr>
        <w:t>учреждений,</w:t>
      </w:r>
      <w:r w:rsidR="00C02ACF">
        <w:rPr>
          <w:rFonts w:eastAsia="Calibri"/>
        </w:rPr>
        <w:t xml:space="preserve"> </w:t>
      </w:r>
      <w:r w:rsidRPr="000B43C8">
        <w:rPr>
          <w:rFonts w:eastAsia="Calibri"/>
        </w:rPr>
        <w:t>подведомственных</w:t>
      </w:r>
      <w:r w:rsidR="00C02ACF">
        <w:rPr>
          <w:rFonts w:eastAsia="Calibri"/>
        </w:rPr>
        <w:t xml:space="preserve"> </w:t>
      </w:r>
      <w:r w:rsidRPr="000B43C8">
        <w:rPr>
          <w:rFonts w:eastAsia="Calibri"/>
        </w:rPr>
        <w:t>Министерству</w:t>
      </w:r>
      <w:r w:rsidR="00C02ACF">
        <w:rPr>
          <w:rFonts w:eastAsia="Calibri"/>
        </w:rPr>
        <w:t xml:space="preserve"> </w:t>
      </w:r>
      <w:r w:rsidRPr="000B43C8">
        <w:rPr>
          <w:rFonts w:eastAsia="Calibri"/>
        </w:rPr>
        <w:t>здравоохранения</w:t>
      </w:r>
      <w:r w:rsidR="00C02ACF">
        <w:rPr>
          <w:rFonts w:eastAsia="Calibri"/>
        </w:rPr>
        <w:t xml:space="preserve"> </w:t>
      </w:r>
      <w:r w:rsidRPr="000B43C8">
        <w:rPr>
          <w:rFonts w:eastAsia="Calibri"/>
        </w:rPr>
        <w:t>Республики</w:t>
      </w:r>
      <w:r w:rsidR="00C02ACF">
        <w:rPr>
          <w:rFonts w:eastAsia="Calibri"/>
        </w:rPr>
        <w:t xml:space="preserve"> </w:t>
      </w:r>
      <w:r w:rsidRPr="000B43C8">
        <w:rPr>
          <w:rFonts w:eastAsia="Calibri"/>
        </w:rPr>
        <w:t>Татарстан,</w:t>
      </w:r>
      <w:r w:rsidR="00C02ACF">
        <w:rPr>
          <w:rFonts w:eastAsia="Calibri"/>
        </w:rPr>
        <w:t xml:space="preserve"> </w:t>
      </w:r>
      <w:r w:rsidRPr="000B43C8">
        <w:rPr>
          <w:rFonts w:eastAsia="Calibri"/>
        </w:rPr>
        <w:t>утвержденное</w:t>
      </w:r>
      <w:r w:rsidR="00C02ACF">
        <w:rPr>
          <w:rFonts w:eastAsia="Calibri"/>
        </w:rPr>
        <w:t xml:space="preserve"> </w:t>
      </w:r>
      <w:r w:rsidRPr="000B43C8">
        <w:rPr>
          <w:rFonts w:eastAsia="Calibri"/>
        </w:rPr>
        <w:t>постановлением</w:t>
      </w:r>
      <w:r w:rsidR="00C02ACF">
        <w:rPr>
          <w:rFonts w:eastAsia="Calibri"/>
        </w:rPr>
        <w:t xml:space="preserve"> </w:t>
      </w:r>
      <w:r w:rsidRPr="000B43C8">
        <w:rPr>
          <w:rFonts w:eastAsia="Calibri"/>
        </w:rPr>
        <w:t>Кабинета</w:t>
      </w:r>
      <w:r w:rsidR="00C02ACF">
        <w:rPr>
          <w:rFonts w:eastAsia="Calibri"/>
        </w:rPr>
        <w:t xml:space="preserve"> </w:t>
      </w:r>
      <w:r w:rsidRPr="000B43C8">
        <w:rPr>
          <w:rFonts w:eastAsia="Calibri"/>
        </w:rPr>
        <w:t>Министров</w:t>
      </w:r>
      <w:r w:rsidR="00C02ACF">
        <w:rPr>
          <w:rFonts w:eastAsia="Calibri"/>
        </w:rPr>
        <w:t xml:space="preserve"> </w:t>
      </w:r>
      <w:r w:rsidRPr="000B43C8">
        <w:rPr>
          <w:rFonts w:eastAsia="Calibri"/>
        </w:rPr>
        <w:t>Республики</w:t>
      </w:r>
      <w:r w:rsidR="00C02ACF">
        <w:rPr>
          <w:rFonts w:eastAsia="Calibri"/>
        </w:rPr>
        <w:t xml:space="preserve"> </w:t>
      </w:r>
      <w:r w:rsidRPr="000B43C8">
        <w:rPr>
          <w:rFonts w:eastAsia="Calibri"/>
        </w:rPr>
        <w:t>Татарстан</w:t>
      </w:r>
      <w:r w:rsidR="00C02ACF">
        <w:rPr>
          <w:rFonts w:eastAsia="Calibri"/>
        </w:rPr>
        <w:t xml:space="preserve"> </w:t>
      </w:r>
      <w:r w:rsidRPr="000B43C8">
        <w:rPr>
          <w:rFonts w:eastAsia="Calibri"/>
        </w:rPr>
        <w:t>от</w:t>
      </w:r>
      <w:r w:rsidR="00C02ACF">
        <w:rPr>
          <w:rFonts w:eastAsia="Calibri"/>
        </w:rPr>
        <w:t xml:space="preserve"> </w:t>
      </w:r>
      <w:r w:rsidRPr="000B43C8">
        <w:rPr>
          <w:rFonts w:eastAsia="Calibri"/>
        </w:rPr>
        <w:t>25.04.2012</w:t>
      </w:r>
      <w:r w:rsidR="00C02ACF">
        <w:rPr>
          <w:rFonts w:eastAsia="Calibri"/>
        </w:rPr>
        <w:t xml:space="preserve"> </w:t>
      </w:r>
      <w:r w:rsidRPr="000B43C8">
        <w:rPr>
          <w:rFonts w:eastAsia="Calibri"/>
        </w:rPr>
        <w:t>№</w:t>
      </w:r>
      <w:r w:rsidR="00C02ACF">
        <w:rPr>
          <w:rFonts w:eastAsia="Calibri"/>
        </w:rPr>
        <w:t xml:space="preserve"> </w:t>
      </w:r>
      <w:r w:rsidRPr="000B43C8">
        <w:rPr>
          <w:rFonts w:eastAsia="Calibri"/>
        </w:rPr>
        <w:t>323</w:t>
      </w:r>
      <w:r w:rsidR="00C02ACF">
        <w:rPr>
          <w:rFonts w:eastAsia="Calibri"/>
        </w:rPr>
        <w:t xml:space="preserve"> </w:t>
      </w:r>
      <w:r w:rsidRPr="000B43C8">
        <w:rPr>
          <w:rFonts w:eastAsia="Calibri"/>
        </w:rPr>
        <w:t>«Об</w:t>
      </w:r>
      <w:r w:rsidR="00C02ACF">
        <w:rPr>
          <w:rFonts w:eastAsia="Calibri"/>
        </w:rPr>
        <w:t xml:space="preserve"> </w:t>
      </w:r>
      <w:r w:rsidRPr="000B43C8">
        <w:rPr>
          <w:rFonts w:eastAsia="Calibri"/>
        </w:rPr>
        <w:t>условиях</w:t>
      </w:r>
      <w:r w:rsidR="00C02ACF">
        <w:rPr>
          <w:rFonts w:eastAsia="Calibri"/>
        </w:rPr>
        <w:t xml:space="preserve"> </w:t>
      </w:r>
      <w:r w:rsidRPr="000B43C8">
        <w:rPr>
          <w:rFonts w:eastAsia="Calibri"/>
        </w:rPr>
        <w:t>оплаты</w:t>
      </w:r>
      <w:r w:rsidR="00C02ACF">
        <w:rPr>
          <w:rFonts w:eastAsia="Calibri"/>
        </w:rPr>
        <w:t xml:space="preserve"> </w:t>
      </w:r>
      <w:r w:rsidRPr="000B43C8">
        <w:rPr>
          <w:rFonts w:eastAsia="Calibri"/>
        </w:rPr>
        <w:t>труда</w:t>
      </w:r>
      <w:r w:rsidR="00C02ACF">
        <w:rPr>
          <w:rFonts w:eastAsia="Calibri"/>
        </w:rPr>
        <w:t xml:space="preserve"> </w:t>
      </w:r>
      <w:r w:rsidRPr="000B43C8">
        <w:rPr>
          <w:rFonts w:eastAsia="Calibri"/>
        </w:rPr>
        <w:t>работников</w:t>
      </w:r>
      <w:r w:rsidR="00C02ACF">
        <w:rPr>
          <w:rFonts w:eastAsia="Calibri"/>
        </w:rPr>
        <w:t xml:space="preserve"> </w:t>
      </w:r>
      <w:r w:rsidRPr="000B43C8">
        <w:rPr>
          <w:rFonts w:eastAsia="Calibri"/>
        </w:rPr>
        <w:t>медицинских</w:t>
      </w:r>
      <w:r w:rsidR="00C02ACF">
        <w:rPr>
          <w:rFonts w:eastAsia="Calibri"/>
        </w:rPr>
        <w:t xml:space="preserve"> </w:t>
      </w:r>
      <w:r w:rsidRPr="000B43C8">
        <w:rPr>
          <w:rFonts w:eastAsia="Calibri"/>
        </w:rPr>
        <w:t>организаций,</w:t>
      </w:r>
      <w:r w:rsidR="00C02ACF">
        <w:rPr>
          <w:rFonts w:eastAsia="Calibri"/>
        </w:rPr>
        <w:t xml:space="preserve"> </w:t>
      </w:r>
      <w:r w:rsidRPr="000B43C8">
        <w:rPr>
          <w:rFonts w:eastAsia="Calibri"/>
        </w:rPr>
        <w:t>подведомственных</w:t>
      </w:r>
      <w:r w:rsidR="00C02ACF">
        <w:rPr>
          <w:rFonts w:eastAsia="Calibri"/>
        </w:rPr>
        <w:t xml:space="preserve"> </w:t>
      </w:r>
      <w:r w:rsidRPr="000B43C8">
        <w:rPr>
          <w:rFonts w:eastAsia="Calibri"/>
        </w:rPr>
        <w:t>исполнительным</w:t>
      </w:r>
      <w:r w:rsidR="00C02ACF">
        <w:rPr>
          <w:rFonts w:eastAsia="Calibri"/>
        </w:rPr>
        <w:t xml:space="preserve"> </w:t>
      </w:r>
      <w:r w:rsidRPr="000B43C8">
        <w:rPr>
          <w:rFonts w:eastAsia="Calibri"/>
        </w:rPr>
        <w:t>органам</w:t>
      </w:r>
      <w:r w:rsidR="00C02ACF">
        <w:rPr>
          <w:rFonts w:eastAsia="Calibri"/>
        </w:rPr>
        <w:t xml:space="preserve"> </w:t>
      </w:r>
      <w:r w:rsidRPr="000B43C8">
        <w:rPr>
          <w:rFonts w:eastAsia="Calibri"/>
        </w:rPr>
        <w:t>государственной</w:t>
      </w:r>
      <w:r w:rsidR="00C02ACF">
        <w:rPr>
          <w:rFonts w:eastAsia="Calibri"/>
        </w:rPr>
        <w:t xml:space="preserve"> </w:t>
      </w:r>
      <w:r w:rsidRPr="000B43C8">
        <w:rPr>
          <w:rFonts w:eastAsia="Calibri"/>
        </w:rPr>
        <w:t>власти</w:t>
      </w:r>
      <w:r w:rsidR="00C02ACF">
        <w:rPr>
          <w:rFonts w:eastAsia="Calibri"/>
        </w:rPr>
        <w:t xml:space="preserve"> </w:t>
      </w:r>
      <w:r w:rsidRPr="000B43C8">
        <w:rPr>
          <w:rFonts w:eastAsia="Calibri"/>
        </w:rPr>
        <w:t>Республики</w:t>
      </w:r>
      <w:r w:rsidR="00C02ACF">
        <w:rPr>
          <w:rFonts w:eastAsia="Calibri"/>
        </w:rPr>
        <w:t xml:space="preserve"> </w:t>
      </w:r>
      <w:r w:rsidRPr="000B43C8">
        <w:rPr>
          <w:rFonts w:eastAsia="Calibri"/>
        </w:rPr>
        <w:t>Татарстан,</w:t>
      </w:r>
      <w:r w:rsidR="00C02ACF">
        <w:rPr>
          <w:rFonts w:eastAsia="Calibri"/>
        </w:rPr>
        <w:t xml:space="preserve"> </w:t>
      </w:r>
      <w:r w:rsidRPr="000B43C8">
        <w:rPr>
          <w:rFonts w:eastAsia="Calibri"/>
        </w:rPr>
        <w:t>и</w:t>
      </w:r>
      <w:r w:rsidR="00C02ACF">
        <w:rPr>
          <w:rFonts w:eastAsia="Calibri"/>
        </w:rPr>
        <w:t xml:space="preserve"> </w:t>
      </w:r>
      <w:r w:rsidRPr="000B43C8">
        <w:rPr>
          <w:rFonts w:eastAsia="Calibri"/>
        </w:rPr>
        <w:t>отдельных</w:t>
      </w:r>
      <w:r w:rsidR="00C02ACF">
        <w:rPr>
          <w:rFonts w:eastAsia="Calibri"/>
        </w:rPr>
        <w:t xml:space="preserve"> </w:t>
      </w:r>
      <w:r w:rsidRPr="000B43C8">
        <w:rPr>
          <w:rFonts w:eastAsia="Calibri"/>
        </w:rPr>
        <w:t>нетиповых</w:t>
      </w:r>
      <w:r w:rsidR="00C02ACF">
        <w:rPr>
          <w:rFonts w:eastAsia="Calibri"/>
        </w:rPr>
        <w:t xml:space="preserve"> </w:t>
      </w:r>
      <w:r w:rsidRPr="000B43C8">
        <w:rPr>
          <w:rFonts w:eastAsia="Calibri"/>
        </w:rPr>
        <w:t>учреждений,</w:t>
      </w:r>
      <w:r w:rsidR="00C02ACF">
        <w:rPr>
          <w:rFonts w:eastAsia="Calibri"/>
        </w:rPr>
        <w:t xml:space="preserve"> </w:t>
      </w:r>
      <w:r w:rsidRPr="000B43C8">
        <w:rPr>
          <w:rFonts w:eastAsia="Calibri"/>
        </w:rPr>
        <w:t>подведомственных</w:t>
      </w:r>
      <w:r w:rsidR="00C02ACF">
        <w:rPr>
          <w:rFonts w:eastAsia="Calibri"/>
        </w:rPr>
        <w:t xml:space="preserve"> </w:t>
      </w:r>
      <w:r w:rsidRPr="000B43C8">
        <w:rPr>
          <w:rFonts w:eastAsia="Calibri"/>
        </w:rPr>
        <w:t>Министерству</w:t>
      </w:r>
      <w:r w:rsidR="00C02ACF">
        <w:rPr>
          <w:rFonts w:eastAsia="Calibri"/>
        </w:rPr>
        <w:t xml:space="preserve"> </w:t>
      </w:r>
      <w:r w:rsidRPr="000B43C8">
        <w:rPr>
          <w:rFonts w:eastAsia="Calibri"/>
        </w:rPr>
        <w:t>здравоохранения</w:t>
      </w:r>
      <w:r w:rsidR="00C02ACF">
        <w:rPr>
          <w:rFonts w:eastAsia="Calibri"/>
        </w:rPr>
        <w:t xml:space="preserve"> </w:t>
      </w:r>
      <w:r w:rsidRPr="000B43C8">
        <w:rPr>
          <w:rFonts w:eastAsia="Calibri"/>
        </w:rPr>
        <w:t>Республики</w:t>
      </w:r>
      <w:r w:rsidR="00C02ACF">
        <w:rPr>
          <w:rFonts w:eastAsia="Calibri"/>
        </w:rPr>
        <w:t xml:space="preserve"> </w:t>
      </w:r>
      <w:r w:rsidRPr="000B43C8">
        <w:rPr>
          <w:rFonts w:eastAsia="Calibri"/>
        </w:rPr>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2734</w:t>
      </w:r>
      <w:r w:rsidRPr="00BF2216">
        <w:rPr>
          <w:color w:val="auto"/>
          <w:szCs w:val="24"/>
        </w:rPr>
        <w:t>)</w:t>
      </w:r>
    </w:p>
    <w:p w:rsidR="001E78E9" w:rsidRDefault="001E78E9"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30.09.2017</w:t>
      </w:r>
      <w:r w:rsidR="00C02ACF">
        <w:rPr>
          <w:color w:val="auto"/>
          <w:szCs w:val="24"/>
        </w:rPr>
        <w:t xml:space="preserve"> </w:t>
      </w:r>
      <w:r>
        <w:rPr>
          <w:color w:val="auto"/>
          <w:szCs w:val="24"/>
        </w:rPr>
        <w:t>№</w:t>
      </w:r>
      <w:r w:rsidR="00C02ACF">
        <w:rPr>
          <w:color w:val="auto"/>
          <w:szCs w:val="24"/>
        </w:rPr>
        <w:t xml:space="preserve"> </w:t>
      </w:r>
      <w:r>
        <w:rPr>
          <w:color w:val="auto"/>
          <w:szCs w:val="24"/>
        </w:rPr>
        <w:t>733</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Порядок</w:t>
      </w:r>
      <w:r w:rsidR="00C02ACF">
        <w:t xml:space="preserve"> </w:t>
      </w:r>
      <w:r>
        <w:t>предоставления</w:t>
      </w:r>
      <w:r w:rsidR="00C02ACF">
        <w:t xml:space="preserve"> </w:t>
      </w:r>
      <w:r>
        <w:t>и</w:t>
      </w:r>
      <w:r w:rsidR="00C02ACF">
        <w:t xml:space="preserve"> </w:t>
      </w:r>
      <w:r>
        <w:t>использования</w:t>
      </w:r>
      <w:r w:rsidR="00C02ACF">
        <w:t xml:space="preserve"> </w:t>
      </w:r>
      <w:r>
        <w:t>грантов</w:t>
      </w:r>
      <w:r w:rsidR="00C02ACF">
        <w:t xml:space="preserve"> </w:t>
      </w:r>
      <w:r>
        <w:t>сельскими</w:t>
      </w:r>
      <w:r w:rsidR="00C02ACF">
        <w:t xml:space="preserve"> </w:t>
      </w:r>
      <w:r>
        <w:t>поселениями</w:t>
      </w:r>
      <w:r w:rsidR="00C02ACF">
        <w:t xml:space="preserve"> </w:t>
      </w:r>
      <w:r>
        <w:t>Республики</w:t>
      </w:r>
      <w:r w:rsidR="00C02ACF">
        <w:t xml:space="preserve"> </w:t>
      </w:r>
      <w:r>
        <w:t>Татарстан,</w:t>
      </w:r>
      <w:r w:rsidR="00C02ACF">
        <w:t xml:space="preserve"> </w:t>
      </w:r>
      <w:r>
        <w:t>утвержденный</w:t>
      </w:r>
      <w:r w:rsidR="00C02ACF">
        <w:t xml:space="preserve"> </w:t>
      </w:r>
      <w:r>
        <w:t>постановлением</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29.08.2013</w:t>
      </w:r>
      <w:r w:rsidR="00C02ACF">
        <w:t xml:space="preserve"> </w:t>
      </w:r>
      <w:r>
        <w:t>№</w:t>
      </w:r>
      <w:r w:rsidR="00C02ACF">
        <w:t xml:space="preserve"> </w:t>
      </w:r>
      <w:r>
        <w:t>614</w:t>
      </w:r>
      <w:r w:rsidR="00C02ACF">
        <w:t xml:space="preserve"> </w:t>
      </w:r>
      <w:r>
        <w:t>«О</w:t>
      </w:r>
      <w:r w:rsidR="00C02ACF">
        <w:t xml:space="preserve"> </w:t>
      </w:r>
      <w:r>
        <w:t>грантах</w:t>
      </w:r>
      <w:r w:rsidR="00C02ACF">
        <w:t xml:space="preserve"> </w:t>
      </w:r>
      <w:r>
        <w:t>сельским</w:t>
      </w:r>
      <w:r w:rsidR="00C02ACF">
        <w:t xml:space="preserve"> </w:t>
      </w:r>
      <w:r>
        <w:t>поселениям</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2776</w:t>
      </w:r>
      <w:r w:rsidRPr="00BF2216">
        <w:rPr>
          <w:color w:val="auto"/>
          <w:szCs w:val="24"/>
        </w:rPr>
        <w:t>)</w:t>
      </w:r>
    </w:p>
    <w:p w:rsidR="001E78E9" w:rsidRDefault="001E78E9"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30.09.2017</w:t>
      </w:r>
      <w:r w:rsidR="00C02ACF">
        <w:rPr>
          <w:color w:val="auto"/>
          <w:szCs w:val="24"/>
        </w:rPr>
        <w:t xml:space="preserve"> </w:t>
      </w:r>
      <w:r>
        <w:rPr>
          <w:color w:val="auto"/>
          <w:szCs w:val="24"/>
        </w:rPr>
        <w:t>№</w:t>
      </w:r>
      <w:r w:rsidR="00C02ACF">
        <w:rPr>
          <w:color w:val="auto"/>
          <w:szCs w:val="24"/>
        </w:rPr>
        <w:t xml:space="preserve"> </w:t>
      </w:r>
      <w:r>
        <w:rPr>
          <w:color w:val="auto"/>
          <w:szCs w:val="24"/>
        </w:rPr>
        <w:t>734</w:t>
      </w:r>
      <w:r w:rsidR="00C02ACF">
        <w:rPr>
          <w:color w:val="auto"/>
          <w:szCs w:val="24"/>
        </w:rPr>
        <w:t xml:space="preserve"> </w:t>
      </w:r>
      <w:r>
        <w:rPr>
          <w:color w:val="auto"/>
          <w:szCs w:val="24"/>
        </w:rPr>
        <w:t>«</w:t>
      </w:r>
      <w:r>
        <w:t>Об</w:t>
      </w:r>
      <w:r w:rsidR="00C02ACF">
        <w:t xml:space="preserve"> </w:t>
      </w:r>
      <w:r>
        <w:t>утверждении</w:t>
      </w:r>
      <w:r w:rsidR="00C02ACF">
        <w:t xml:space="preserve"> </w:t>
      </w:r>
      <w:r>
        <w:t>Порядка</w:t>
      </w:r>
      <w:r w:rsidR="00C02ACF">
        <w:t xml:space="preserve"> </w:t>
      </w:r>
      <w:r>
        <w:t>осуществления</w:t>
      </w:r>
      <w:r w:rsidR="00C02ACF">
        <w:t xml:space="preserve"> </w:t>
      </w:r>
      <w:r>
        <w:t>контроля</w:t>
      </w:r>
      <w:r w:rsidR="00C02ACF">
        <w:t xml:space="preserve"> </w:t>
      </w:r>
      <w:r>
        <w:t>за</w:t>
      </w:r>
      <w:r w:rsidR="00C02ACF">
        <w:t xml:space="preserve"> </w:t>
      </w:r>
      <w:r>
        <w:t>соблюдением</w:t>
      </w:r>
      <w:r w:rsidR="00C02ACF">
        <w:t xml:space="preserve"> </w:t>
      </w:r>
      <w:r>
        <w:t>законодательства</w:t>
      </w:r>
      <w:r w:rsidR="00C02ACF">
        <w:t xml:space="preserve"> </w:t>
      </w:r>
      <w:r>
        <w:t>об</w:t>
      </w:r>
      <w:r w:rsidR="00C02ACF">
        <w:t xml:space="preserve"> </w:t>
      </w:r>
      <w:r>
        <w:t>архивном</w:t>
      </w:r>
      <w:r w:rsidR="00C02ACF">
        <w:t xml:space="preserve"> </w:t>
      </w:r>
      <w:r>
        <w:t>деле»</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2777</w:t>
      </w:r>
      <w:r w:rsidRPr="00BF2216">
        <w:rPr>
          <w:color w:val="auto"/>
          <w:szCs w:val="24"/>
        </w:rPr>
        <w:t>)</w:t>
      </w:r>
    </w:p>
    <w:p w:rsidR="0011130A" w:rsidRDefault="0011130A"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30.09.2017</w:t>
      </w:r>
      <w:r w:rsidR="00C02ACF">
        <w:rPr>
          <w:color w:val="auto"/>
          <w:szCs w:val="24"/>
        </w:rPr>
        <w:t xml:space="preserve"> </w:t>
      </w:r>
      <w:r>
        <w:rPr>
          <w:color w:val="auto"/>
          <w:szCs w:val="24"/>
        </w:rPr>
        <w:t>№</w:t>
      </w:r>
      <w:r w:rsidR="00C02ACF">
        <w:rPr>
          <w:color w:val="auto"/>
          <w:szCs w:val="24"/>
        </w:rPr>
        <w:t xml:space="preserve"> </w:t>
      </w:r>
      <w:r>
        <w:rPr>
          <w:color w:val="auto"/>
          <w:szCs w:val="24"/>
        </w:rPr>
        <w:t>735</w:t>
      </w:r>
      <w:r w:rsidR="00C02ACF">
        <w:rPr>
          <w:color w:val="auto"/>
          <w:szCs w:val="24"/>
        </w:rPr>
        <w:t xml:space="preserve"> </w:t>
      </w:r>
      <w:r>
        <w:rPr>
          <w:color w:val="auto"/>
          <w:szCs w:val="24"/>
        </w:rPr>
        <w:t>«</w:t>
      </w:r>
      <w:r w:rsidRPr="007F3934">
        <w:rPr>
          <w:rFonts w:eastAsia="Calibri"/>
        </w:rPr>
        <w:t>О</w:t>
      </w:r>
      <w:r w:rsidR="00C02ACF">
        <w:rPr>
          <w:rFonts w:eastAsia="Calibri"/>
        </w:rPr>
        <w:t xml:space="preserve"> </w:t>
      </w:r>
      <w:r w:rsidRPr="007F3934">
        <w:rPr>
          <w:rFonts w:eastAsia="Calibri"/>
        </w:rPr>
        <w:t>внесении</w:t>
      </w:r>
      <w:r w:rsidR="00C02ACF">
        <w:rPr>
          <w:rFonts w:eastAsia="Calibri"/>
        </w:rPr>
        <w:t xml:space="preserve"> </w:t>
      </w:r>
      <w:r w:rsidRPr="007F3934">
        <w:rPr>
          <w:rFonts w:eastAsia="Calibri"/>
        </w:rPr>
        <w:t>изменений</w:t>
      </w:r>
      <w:r w:rsidR="00C02ACF">
        <w:rPr>
          <w:rFonts w:eastAsia="Calibri"/>
        </w:rPr>
        <w:t xml:space="preserve"> </w:t>
      </w:r>
      <w:r w:rsidRPr="007F3934">
        <w:rPr>
          <w:rFonts w:eastAsia="Calibri"/>
        </w:rPr>
        <w:t>в</w:t>
      </w:r>
      <w:r w:rsidR="00C02ACF">
        <w:rPr>
          <w:rFonts w:eastAsia="Calibri"/>
        </w:rPr>
        <w:t xml:space="preserve"> </w:t>
      </w:r>
      <w:r w:rsidRPr="007F3934">
        <w:rPr>
          <w:rFonts w:eastAsia="Calibri"/>
        </w:rPr>
        <w:t>постановление</w:t>
      </w:r>
      <w:r w:rsidR="00C02ACF">
        <w:rPr>
          <w:rFonts w:eastAsia="Calibri"/>
        </w:rPr>
        <w:t xml:space="preserve"> </w:t>
      </w:r>
      <w:r w:rsidRPr="007F3934">
        <w:rPr>
          <w:rFonts w:eastAsia="Calibri"/>
        </w:rPr>
        <w:t>Кабинета</w:t>
      </w:r>
      <w:r w:rsidR="00C02ACF">
        <w:rPr>
          <w:rFonts w:eastAsia="Calibri"/>
        </w:rPr>
        <w:t xml:space="preserve"> </w:t>
      </w:r>
      <w:r w:rsidRPr="007F3934">
        <w:rPr>
          <w:rFonts w:eastAsia="Calibri"/>
        </w:rPr>
        <w:t>Министров</w:t>
      </w:r>
      <w:r w:rsidR="00C02ACF">
        <w:rPr>
          <w:rFonts w:eastAsia="Calibri"/>
        </w:rPr>
        <w:t xml:space="preserve"> </w:t>
      </w:r>
      <w:r w:rsidRPr="007F3934">
        <w:rPr>
          <w:rFonts w:eastAsia="Calibri"/>
        </w:rPr>
        <w:t>Республики</w:t>
      </w:r>
      <w:r w:rsidR="00C02ACF">
        <w:t xml:space="preserve"> </w:t>
      </w:r>
      <w:r w:rsidRPr="007F3934">
        <w:t>Татарстан</w:t>
      </w:r>
      <w:r w:rsidR="00C02ACF">
        <w:t xml:space="preserve"> </w:t>
      </w:r>
      <w:r w:rsidRPr="007F3934">
        <w:t>от</w:t>
      </w:r>
      <w:r w:rsidR="00C02ACF">
        <w:t xml:space="preserve"> </w:t>
      </w:r>
      <w:r w:rsidRPr="007F3934">
        <w:t>24.08.2010</w:t>
      </w:r>
      <w:r w:rsidR="00C02ACF">
        <w:t xml:space="preserve"> </w:t>
      </w:r>
      <w:r w:rsidRPr="007F3934">
        <w:t>№</w:t>
      </w:r>
      <w:r w:rsidR="00C02ACF">
        <w:t xml:space="preserve"> </w:t>
      </w:r>
      <w:r w:rsidRPr="007F3934">
        <w:t>678</w:t>
      </w:r>
      <w:r w:rsidR="00C02ACF">
        <w:t xml:space="preserve"> </w:t>
      </w:r>
      <w:r w:rsidRPr="007F3934">
        <w:t>«Об</w:t>
      </w:r>
      <w:r w:rsidR="00C02ACF">
        <w:t xml:space="preserve"> </w:t>
      </w:r>
      <w:r w:rsidRPr="007F3934">
        <w:t>условиях</w:t>
      </w:r>
      <w:r w:rsidR="00C02ACF">
        <w:t xml:space="preserve"> </w:t>
      </w:r>
      <w:r w:rsidRPr="007F3934">
        <w:t>оплаты</w:t>
      </w:r>
      <w:r w:rsidR="00C02ACF">
        <w:t xml:space="preserve"> </w:t>
      </w:r>
      <w:r w:rsidRPr="007F3934">
        <w:t>труда</w:t>
      </w:r>
      <w:r w:rsidR="00C02ACF">
        <w:t xml:space="preserve"> </w:t>
      </w:r>
      <w:r w:rsidRPr="007F3934">
        <w:t>работников</w:t>
      </w:r>
      <w:r w:rsidR="00C02ACF">
        <w:t xml:space="preserve"> </w:t>
      </w:r>
      <w:r w:rsidRPr="007F3934">
        <w:t>государственных</w:t>
      </w:r>
      <w:r w:rsidR="00C02ACF">
        <w:t xml:space="preserve"> </w:t>
      </w:r>
      <w:r w:rsidRPr="007F3934">
        <w:t>учреждений</w:t>
      </w:r>
      <w:r w:rsidR="00C02ACF">
        <w:t xml:space="preserve"> </w:t>
      </w:r>
      <w:r w:rsidRPr="007F3934">
        <w:t>Республики</w:t>
      </w:r>
      <w:r w:rsidR="00C02ACF">
        <w:t xml:space="preserve"> </w:t>
      </w:r>
      <w:r w:rsidRPr="007F3934">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2735</w:t>
      </w:r>
      <w:r w:rsidRPr="00BF2216">
        <w:rPr>
          <w:color w:val="auto"/>
          <w:szCs w:val="24"/>
        </w:rPr>
        <w:t>)</w:t>
      </w:r>
    </w:p>
    <w:p w:rsidR="001E78E9" w:rsidRDefault="001E78E9"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30.09.2017</w:t>
      </w:r>
      <w:r w:rsidR="00C02ACF">
        <w:rPr>
          <w:color w:val="auto"/>
          <w:szCs w:val="24"/>
        </w:rPr>
        <w:t xml:space="preserve"> </w:t>
      </w:r>
      <w:r>
        <w:rPr>
          <w:color w:val="auto"/>
          <w:szCs w:val="24"/>
        </w:rPr>
        <w:t>№</w:t>
      </w:r>
      <w:r w:rsidR="00C02ACF">
        <w:rPr>
          <w:color w:val="auto"/>
          <w:szCs w:val="24"/>
        </w:rPr>
        <w:t xml:space="preserve"> </w:t>
      </w:r>
      <w:r>
        <w:rPr>
          <w:color w:val="auto"/>
          <w:szCs w:val="24"/>
        </w:rPr>
        <w:t>736</w:t>
      </w:r>
      <w:r w:rsidR="00C02ACF">
        <w:rPr>
          <w:color w:val="auto"/>
          <w:szCs w:val="24"/>
        </w:rPr>
        <w:t xml:space="preserve"> </w:t>
      </w:r>
      <w:r>
        <w:rPr>
          <w:color w:val="auto"/>
          <w:szCs w:val="24"/>
        </w:rPr>
        <w:t>«</w:t>
      </w:r>
      <w:r>
        <w:t>О</w:t>
      </w:r>
      <w:r w:rsidR="00C02ACF">
        <w:t xml:space="preserve"> </w:t>
      </w:r>
      <w:r>
        <w:t>признании</w:t>
      </w:r>
      <w:r w:rsidR="00C02ACF">
        <w:t xml:space="preserve"> </w:t>
      </w:r>
      <w:r>
        <w:t>утратившими</w:t>
      </w:r>
      <w:r w:rsidR="00C02ACF">
        <w:t xml:space="preserve"> </w:t>
      </w:r>
      <w:r>
        <w:t>силу</w:t>
      </w:r>
      <w:r w:rsidR="00C02ACF">
        <w:t xml:space="preserve"> </w:t>
      </w:r>
      <w:r>
        <w:t>отдельных</w:t>
      </w:r>
      <w:r w:rsidR="00C02ACF">
        <w:t xml:space="preserve"> </w:t>
      </w:r>
      <w:r>
        <w:t>постановлений</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2778</w:t>
      </w:r>
      <w:r w:rsidRPr="00BF2216">
        <w:rPr>
          <w:color w:val="auto"/>
          <w:szCs w:val="24"/>
        </w:rPr>
        <w:t>)</w:t>
      </w:r>
    </w:p>
    <w:p w:rsidR="001E78E9" w:rsidRDefault="001E78E9"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30.09.2017</w:t>
      </w:r>
      <w:r w:rsidR="00C02ACF">
        <w:rPr>
          <w:color w:val="auto"/>
          <w:szCs w:val="24"/>
        </w:rPr>
        <w:t xml:space="preserve"> </w:t>
      </w:r>
      <w:r>
        <w:rPr>
          <w:color w:val="auto"/>
          <w:szCs w:val="24"/>
        </w:rPr>
        <w:t>№</w:t>
      </w:r>
      <w:r w:rsidR="00C02ACF">
        <w:rPr>
          <w:color w:val="auto"/>
          <w:szCs w:val="24"/>
        </w:rPr>
        <w:t xml:space="preserve"> </w:t>
      </w:r>
      <w:r>
        <w:rPr>
          <w:color w:val="auto"/>
          <w:szCs w:val="24"/>
        </w:rPr>
        <w:t>737</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отдельные</w:t>
      </w:r>
      <w:r w:rsidR="00C02ACF">
        <w:t xml:space="preserve"> </w:t>
      </w:r>
      <w:r>
        <w:t>постановления</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2779</w:t>
      </w:r>
      <w:r w:rsidRPr="00BF2216">
        <w:rPr>
          <w:color w:val="auto"/>
          <w:szCs w:val="24"/>
        </w:rPr>
        <w:t>)</w:t>
      </w:r>
    </w:p>
    <w:p w:rsidR="00F26697" w:rsidRDefault="00F26697"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30.09.2017</w:t>
      </w:r>
      <w:r w:rsidR="00C02ACF">
        <w:rPr>
          <w:color w:val="auto"/>
          <w:szCs w:val="24"/>
        </w:rPr>
        <w:t xml:space="preserve"> </w:t>
      </w:r>
      <w:r>
        <w:rPr>
          <w:color w:val="auto"/>
          <w:szCs w:val="24"/>
        </w:rPr>
        <w:t>№</w:t>
      </w:r>
      <w:r w:rsidR="00C02ACF">
        <w:rPr>
          <w:color w:val="auto"/>
          <w:szCs w:val="24"/>
        </w:rPr>
        <w:t xml:space="preserve"> </w:t>
      </w:r>
      <w:r>
        <w:rPr>
          <w:color w:val="auto"/>
          <w:szCs w:val="24"/>
        </w:rPr>
        <w:t>738</w:t>
      </w:r>
      <w:r w:rsidR="00C02ACF">
        <w:rPr>
          <w:color w:val="auto"/>
          <w:szCs w:val="24"/>
        </w:rPr>
        <w:t xml:space="preserve"> </w:t>
      </w:r>
      <w:r>
        <w:rPr>
          <w:color w:val="auto"/>
          <w:szCs w:val="24"/>
        </w:rPr>
        <w:t>«</w:t>
      </w:r>
      <w:r>
        <w:t>О</w:t>
      </w:r>
      <w:r w:rsidR="00C02ACF">
        <w:t xml:space="preserve"> </w:t>
      </w:r>
      <w:r>
        <w:t>переводе</w:t>
      </w:r>
      <w:r w:rsidR="00C02ACF">
        <w:t xml:space="preserve"> </w:t>
      </w:r>
      <w:r>
        <w:t>земельного</w:t>
      </w:r>
      <w:r w:rsidR="00C02ACF">
        <w:t xml:space="preserve"> </w:t>
      </w:r>
      <w:r>
        <w:t>участка</w:t>
      </w:r>
      <w:r w:rsidR="00C02ACF">
        <w:t xml:space="preserve"> </w:t>
      </w:r>
      <w:r>
        <w:t>из</w:t>
      </w:r>
      <w:r w:rsidR="00C02ACF">
        <w:t xml:space="preserve"> </w:t>
      </w:r>
      <w:r>
        <w:t>одной</w:t>
      </w:r>
      <w:r w:rsidR="00C02ACF">
        <w:t xml:space="preserve"> </w:t>
      </w:r>
      <w:r>
        <w:t>категории</w:t>
      </w:r>
      <w:r w:rsidR="00C02ACF">
        <w:t xml:space="preserve"> </w:t>
      </w:r>
      <w:r>
        <w:t>в</w:t>
      </w:r>
      <w:r w:rsidR="00C02ACF">
        <w:t xml:space="preserve"> </w:t>
      </w:r>
      <w:r>
        <w:t>другую</w:t>
      </w:r>
      <w:r w:rsidR="00C02ACF">
        <w:t xml:space="preserve"> </w:t>
      </w:r>
      <w:r>
        <w:t>в</w:t>
      </w:r>
      <w:r w:rsidR="00C02ACF">
        <w:t xml:space="preserve"> </w:t>
      </w:r>
      <w:r>
        <w:t>Альметьевском</w:t>
      </w:r>
      <w:r w:rsidR="00C02ACF">
        <w:t xml:space="preserve"> </w:t>
      </w:r>
      <w:r>
        <w:t>муниципальном</w:t>
      </w:r>
      <w:r w:rsidR="00C02ACF">
        <w:t xml:space="preserve"> </w:t>
      </w:r>
      <w:r>
        <w:t>районе»</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74</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2695</w:t>
      </w:r>
      <w:r w:rsidRPr="00BF2216">
        <w:rPr>
          <w:color w:val="auto"/>
          <w:szCs w:val="24"/>
        </w:rPr>
        <w:t>)</w:t>
      </w:r>
    </w:p>
    <w:p w:rsidR="00FE2B1E" w:rsidRDefault="00FE2B1E"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30.09.2017</w:t>
      </w:r>
      <w:r w:rsidR="00C02ACF">
        <w:rPr>
          <w:color w:val="auto"/>
          <w:szCs w:val="24"/>
        </w:rPr>
        <w:t xml:space="preserve"> </w:t>
      </w:r>
      <w:r>
        <w:rPr>
          <w:color w:val="auto"/>
          <w:szCs w:val="24"/>
        </w:rPr>
        <w:t>№</w:t>
      </w:r>
      <w:r w:rsidR="00C02ACF">
        <w:rPr>
          <w:color w:val="auto"/>
          <w:szCs w:val="24"/>
        </w:rPr>
        <w:t xml:space="preserve"> </w:t>
      </w:r>
      <w:r>
        <w:rPr>
          <w:color w:val="auto"/>
          <w:szCs w:val="24"/>
        </w:rPr>
        <w:t>739</w:t>
      </w:r>
      <w:r w:rsidR="00C02ACF">
        <w:rPr>
          <w:color w:val="auto"/>
          <w:szCs w:val="24"/>
        </w:rPr>
        <w:t xml:space="preserve"> </w:t>
      </w:r>
      <w:r>
        <w:rPr>
          <w:color w:val="auto"/>
          <w:szCs w:val="24"/>
        </w:rPr>
        <w:t>«</w:t>
      </w:r>
      <w:r>
        <w:t>Об</w:t>
      </w:r>
      <w:r w:rsidR="00C02ACF">
        <w:t xml:space="preserve"> </w:t>
      </w:r>
      <w:r>
        <w:t>утверждении</w:t>
      </w:r>
      <w:r w:rsidR="00C02ACF">
        <w:t xml:space="preserve"> </w:t>
      </w:r>
      <w:r>
        <w:t>Порядка</w:t>
      </w:r>
      <w:r w:rsidR="00C02ACF">
        <w:t xml:space="preserve"> </w:t>
      </w:r>
      <w:r>
        <w:t>установления</w:t>
      </w:r>
      <w:r w:rsidR="00C02ACF">
        <w:t xml:space="preserve"> </w:t>
      </w:r>
      <w:r>
        <w:t>необходимости</w:t>
      </w:r>
      <w:r w:rsidR="00C02ACF">
        <w:t xml:space="preserve"> </w:t>
      </w:r>
      <w:r>
        <w:t>проведения</w:t>
      </w:r>
      <w:r w:rsidR="00C02ACF">
        <w:t xml:space="preserve"> </w:t>
      </w:r>
      <w:r>
        <w:t>капитального</w:t>
      </w:r>
      <w:r w:rsidR="00C02ACF">
        <w:t xml:space="preserve"> </w:t>
      </w:r>
      <w:r>
        <w:t>ремонта</w:t>
      </w:r>
      <w:r w:rsidR="00C02ACF">
        <w:t xml:space="preserve"> </w:t>
      </w:r>
      <w:r>
        <w:t>общего</w:t>
      </w:r>
      <w:r w:rsidR="00C02ACF">
        <w:t xml:space="preserve"> </w:t>
      </w:r>
      <w:r>
        <w:t>имущества</w:t>
      </w:r>
      <w:r w:rsidR="00C02ACF">
        <w:t xml:space="preserve"> </w:t>
      </w:r>
      <w:r>
        <w:t>в</w:t>
      </w:r>
      <w:r w:rsidR="00C02ACF">
        <w:t xml:space="preserve"> </w:t>
      </w:r>
      <w:r>
        <w:t>многоквартирном</w:t>
      </w:r>
      <w:r w:rsidR="00C02ACF">
        <w:t xml:space="preserve"> </w:t>
      </w:r>
      <w:r>
        <w:t>доме»</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2856</w:t>
      </w:r>
      <w:r w:rsidRPr="00BF2216">
        <w:rPr>
          <w:color w:val="auto"/>
          <w:szCs w:val="24"/>
        </w:rPr>
        <w:t>)</w:t>
      </w:r>
    </w:p>
    <w:p w:rsidR="0011130A" w:rsidRDefault="0011130A"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30.09.2017</w:t>
      </w:r>
      <w:r w:rsidR="00C02ACF">
        <w:rPr>
          <w:color w:val="auto"/>
          <w:szCs w:val="24"/>
        </w:rPr>
        <w:t xml:space="preserve"> </w:t>
      </w:r>
      <w:r>
        <w:rPr>
          <w:color w:val="auto"/>
          <w:szCs w:val="24"/>
        </w:rPr>
        <w:t>№</w:t>
      </w:r>
      <w:r w:rsidR="00C02ACF">
        <w:rPr>
          <w:color w:val="auto"/>
          <w:szCs w:val="24"/>
        </w:rPr>
        <w:t xml:space="preserve"> </w:t>
      </w:r>
      <w:r>
        <w:rPr>
          <w:color w:val="auto"/>
          <w:szCs w:val="24"/>
        </w:rPr>
        <w:t>740</w:t>
      </w:r>
      <w:r w:rsidR="00C02ACF">
        <w:rPr>
          <w:color w:val="auto"/>
          <w:szCs w:val="24"/>
        </w:rPr>
        <w:t xml:space="preserve"> </w:t>
      </w:r>
      <w:r>
        <w:rPr>
          <w:color w:val="auto"/>
          <w:szCs w:val="24"/>
        </w:rPr>
        <w:t>«</w:t>
      </w:r>
      <w:r w:rsidRPr="007F3934">
        <w:t>О</w:t>
      </w:r>
      <w:r w:rsidR="00C02ACF">
        <w:t xml:space="preserve"> </w:t>
      </w:r>
      <w:r w:rsidRPr="007F3934">
        <w:t>внесении</w:t>
      </w:r>
      <w:r w:rsidR="00C02ACF">
        <w:t xml:space="preserve"> </w:t>
      </w:r>
      <w:r w:rsidRPr="007F3934">
        <w:t>изменений</w:t>
      </w:r>
      <w:r w:rsidR="00C02ACF">
        <w:t xml:space="preserve"> </w:t>
      </w:r>
      <w:r w:rsidRPr="007F3934">
        <w:t>в</w:t>
      </w:r>
      <w:r w:rsidR="00C02ACF">
        <w:t xml:space="preserve"> </w:t>
      </w:r>
      <w:r w:rsidRPr="007F3934">
        <w:t>отдельные</w:t>
      </w:r>
      <w:r w:rsidR="00C02ACF">
        <w:t xml:space="preserve"> </w:t>
      </w:r>
      <w:r w:rsidRPr="007F3934">
        <w:t>постановления</w:t>
      </w:r>
      <w:r w:rsidR="00C02ACF">
        <w:t xml:space="preserve"> </w:t>
      </w:r>
      <w:r w:rsidRPr="007F3934">
        <w:t>Кабинета</w:t>
      </w:r>
      <w:r w:rsidR="00C02ACF">
        <w:t xml:space="preserve"> </w:t>
      </w:r>
      <w:r w:rsidRPr="007F3934">
        <w:t>Министров</w:t>
      </w:r>
      <w:r w:rsidR="00C02ACF">
        <w:t xml:space="preserve"> </w:t>
      </w:r>
      <w:r w:rsidRPr="007F3934">
        <w:t>Республики</w:t>
      </w:r>
      <w:r w:rsidR="00C02ACF">
        <w:t xml:space="preserve"> </w:t>
      </w:r>
      <w:r w:rsidRPr="007F3934">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2736</w:t>
      </w:r>
      <w:r w:rsidRPr="00BF2216">
        <w:rPr>
          <w:color w:val="auto"/>
          <w:szCs w:val="24"/>
        </w:rPr>
        <w:t>)</w:t>
      </w:r>
    </w:p>
    <w:p w:rsidR="00804BDF" w:rsidRDefault="00804BDF"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30.09.2017</w:t>
      </w:r>
      <w:r w:rsidR="00C02ACF">
        <w:rPr>
          <w:color w:val="auto"/>
          <w:szCs w:val="24"/>
        </w:rPr>
        <w:t xml:space="preserve"> </w:t>
      </w:r>
      <w:r>
        <w:rPr>
          <w:color w:val="auto"/>
          <w:szCs w:val="24"/>
        </w:rPr>
        <w:t>№</w:t>
      </w:r>
      <w:r w:rsidR="00C02ACF">
        <w:rPr>
          <w:color w:val="auto"/>
          <w:szCs w:val="24"/>
        </w:rPr>
        <w:t xml:space="preserve"> </w:t>
      </w:r>
      <w:r>
        <w:rPr>
          <w:color w:val="auto"/>
          <w:szCs w:val="24"/>
        </w:rPr>
        <w:t>741</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постановление</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09.07.2016</w:t>
      </w:r>
      <w:r w:rsidR="00C02ACF">
        <w:t xml:space="preserve"> </w:t>
      </w:r>
      <w:r>
        <w:t>№</w:t>
      </w:r>
      <w:r w:rsidR="00C02ACF">
        <w:t xml:space="preserve"> </w:t>
      </w:r>
      <w:r>
        <w:t>468</w:t>
      </w:r>
      <w:r w:rsidR="00C02ACF">
        <w:t xml:space="preserve"> </w:t>
      </w:r>
      <w:r>
        <w:t>«Об</w:t>
      </w:r>
      <w:r w:rsidR="00C02ACF">
        <w:t xml:space="preserve"> </w:t>
      </w:r>
      <w:r>
        <w:t>организации</w:t>
      </w:r>
      <w:r w:rsidR="00C02ACF">
        <w:t xml:space="preserve"> </w:t>
      </w:r>
      <w:r>
        <w:t>работы</w:t>
      </w:r>
      <w:r w:rsidR="00C02ACF">
        <w:t xml:space="preserve"> </w:t>
      </w:r>
      <w:r>
        <w:t>стажировочной</w:t>
      </w:r>
      <w:r w:rsidR="00C02ACF">
        <w:t xml:space="preserve"> </w:t>
      </w:r>
      <w:r>
        <w:t>и</w:t>
      </w:r>
      <w:r w:rsidR="00C02ACF">
        <w:t xml:space="preserve"> </w:t>
      </w:r>
      <w:r>
        <w:t>базовых</w:t>
      </w:r>
      <w:r w:rsidR="00C02ACF">
        <w:t xml:space="preserve"> </w:t>
      </w:r>
      <w:r>
        <w:t>площадок</w:t>
      </w:r>
      <w:r w:rsidR="00C02ACF">
        <w:t xml:space="preserve"> </w:t>
      </w:r>
      <w:r>
        <w:t>в</w:t>
      </w:r>
      <w:r w:rsidR="00C02ACF">
        <w:t xml:space="preserve"> </w:t>
      </w:r>
      <w:r>
        <w:t>системе</w:t>
      </w:r>
      <w:r w:rsidR="00C02ACF">
        <w:t xml:space="preserve"> </w:t>
      </w:r>
      <w:r>
        <w:t>образования</w:t>
      </w:r>
      <w:r w:rsidR="00C02ACF">
        <w:t xml:space="preserve"> </w:t>
      </w:r>
      <w:r>
        <w:t>Республики</w:t>
      </w:r>
      <w:r w:rsidR="00C02ACF">
        <w:t xml:space="preserve"> </w:t>
      </w:r>
      <w:r>
        <w:t>Татарстан</w:t>
      </w:r>
      <w:r w:rsidR="00C02ACF">
        <w:t xml:space="preserve"> </w:t>
      </w:r>
      <w:r>
        <w:t>в</w:t>
      </w:r>
      <w:r w:rsidR="00C02ACF">
        <w:t xml:space="preserve"> </w:t>
      </w:r>
      <w:r>
        <w:t>2016-2020</w:t>
      </w:r>
      <w:r w:rsidR="00C02ACF">
        <w:t xml:space="preserve"> </w:t>
      </w:r>
      <w:r>
        <w:t>годах»</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2890</w:t>
      </w:r>
      <w:r w:rsidRPr="00BF2216">
        <w:rPr>
          <w:color w:val="auto"/>
          <w:szCs w:val="24"/>
        </w:rPr>
        <w:t>)</w:t>
      </w:r>
    </w:p>
    <w:p w:rsidR="001E78E9" w:rsidRDefault="001E78E9"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30.09.2017</w:t>
      </w:r>
      <w:r w:rsidR="00C02ACF">
        <w:rPr>
          <w:color w:val="auto"/>
          <w:szCs w:val="24"/>
        </w:rPr>
        <w:t xml:space="preserve"> </w:t>
      </w:r>
      <w:r>
        <w:rPr>
          <w:color w:val="auto"/>
          <w:szCs w:val="24"/>
        </w:rPr>
        <w:t>№</w:t>
      </w:r>
      <w:r w:rsidR="00C02ACF">
        <w:rPr>
          <w:color w:val="auto"/>
          <w:szCs w:val="24"/>
        </w:rPr>
        <w:t xml:space="preserve"> </w:t>
      </w:r>
      <w:r>
        <w:rPr>
          <w:color w:val="auto"/>
          <w:szCs w:val="24"/>
        </w:rPr>
        <w:t>743</w:t>
      </w:r>
      <w:r w:rsidR="00C02ACF">
        <w:rPr>
          <w:color w:val="auto"/>
          <w:szCs w:val="24"/>
        </w:rPr>
        <w:t xml:space="preserve"> </w:t>
      </w:r>
      <w:r>
        <w:rPr>
          <w:color w:val="auto"/>
          <w:szCs w:val="24"/>
        </w:rPr>
        <w:t>«</w:t>
      </w:r>
      <w:r>
        <w:t>Об</w:t>
      </w:r>
      <w:r w:rsidR="00C02ACF">
        <w:t xml:space="preserve"> </w:t>
      </w:r>
      <w:r>
        <w:t>обеспечении</w:t>
      </w:r>
      <w:r w:rsidR="00C02ACF">
        <w:t xml:space="preserve"> </w:t>
      </w:r>
      <w:r>
        <w:t>соответствия</w:t>
      </w:r>
      <w:r w:rsidR="00C02ACF">
        <w:t xml:space="preserve"> </w:t>
      </w:r>
      <w:r>
        <w:t>текстов</w:t>
      </w:r>
      <w:r w:rsidR="00C02ACF">
        <w:t xml:space="preserve"> </w:t>
      </w:r>
      <w:r>
        <w:t>вывесок</w:t>
      </w:r>
      <w:r w:rsidR="00C02ACF">
        <w:t xml:space="preserve"> </w:t>
      </w:r>
      <w:r>
        <w:t>с</w:t>
      </w:r>
      <w:r w:rsidR="00C02ACF">
        <w:t xml:space="preserve"> </w:t>
      </w:r>
      <w:r>
        <w:t>наименованиями</w:t>
      </w:r>
      <w:r w:rsidR="00C02ACF">
        <w:t xml:space="preserve"> </w:t>
      </w:r>
      <w:r>
        <w:t>исполнительных</w:t>
      </w:r>
      <w:r w:rsidR="00C02ACF">
        <w:t xml:space="preserve"> </w:t>
      </w:r>
      <w:r>
        <w:t>органов</w:t>
      </w:r>
      <w:r w:rsidR="00C02ACF">
        <w:t xml:space="preserve"> </w:t>
      </w:r>
      <w:r>
        <w:t>государственной</w:t>
      </w:r>
      <w:r w:rsidR="00C02ACF">
        <w:t xml:space="preserve"> </w:t>
      </w:r>
      <w:r>
        <w:t>власти</w:t>
      </w:r>
      <w:r w:rsidR="00C02ACF">
        <w:t xml:space="preserve"> </w:t>
      </w:r>
      <w:r>
        <w:t>Республики</w:t>
      </w:r>
      <w:r w:rsidR="00C02ACF">
        <w:t xml:space="preserve"> </w:t>
      </w:r>
      <w:r>
        <w:t>Татарстан,</w:t>
      </w:r>
      <w:r w:rsidR="00C02ACF">
        <w:t xml:space="preserve"> </w:t>
      </w:r>
      <w:r>
        <w:t>подведомственных</w:t>
      </w:r>
      <w:r w:rsidR="00C02ACF">
        <w:t xml:space="preserve"> </w:t>
      </w:r>
      <w:r>
        <w:t>им</w:t>
      </w:r>
      <w:r w:rsidR="00C02ACF">
        <w:t xml:space="preserve"> </w:t>
      </w:r>
      <w:r>
        <w:t>учреждений,</w:t>
      </w:r>
      <w:r w:rsidR="00C02ACF">
        <w:t xml:space="preserve"> </w:t>
      </w:r>
      <w:r>
        <w:t>государственных</w:t>
      </w:r>
      <w:r w:rsidR="00C02ACF">
        <w:t xml:space="preserve"> </w:t>
      </w:r>
      <w:r>
        <w:t>унитарных</w:t>
      </w:r>
      <w:r w:rsidR="00C02ACF">
        <w:t xml:space="preserve"> </w:t>
      </w:r>
      <w:r>
        <w:t>предприятий</w:t>
      </w:r>
      <w:r w:rsidR="00C02ACF">
        <w:t xml:space="preserve"> </w:t>
      </w:r>
      <w:r>
        <w:t>Республики</w:t>
      </w:r>
      <w:r w:rsidR="00C02ACF">
        <w:t xml:space="preserve"> </w:t>
      </w:r>
      <w:r>
        <w:t>Татарстан</w:t>
      </w:r>
      <w:r w:rsidR="00C02ACF">
        <w:t xml:space="preserve"> </w:t>
      </w:r>
      <w:r>
        <w:t>правилам</w:t>
      </w:r>
      <w:r w:rsidR="00C02ACF">
        <w:t xml:space="preserve"> </w:t>
      </w:r>
      <w:r>
        <w:t>орфографии</w:t>
      </w:r>
      <w:r w:rsidR="00C02ACF">
        <w:t xml:space="preserve"> </w:t>
      </w:r>
      <w:r>
        <w:t>и</w:t>
      </w:r>
      <w:r w:rsidR="00C02ACF">
        <w:t xml:space="preserve"> </w:t>
      </w:r>
      <w:r>
        <w:t>пунктуации,</w:t>
      </w:r>
      <w:r w:rsidR="00C02ACF">
        <w:t xml:space="preserve"> </w:t>
      </w:r>
      <w:r>
        <w:t>идентичности</w:t>
      </w:r>
      <w:r w:rsidR="00C02ACF">
        <w:t xml:space="preserve"> </w:t>
      </w:r>
      <w:r>
        <w:t>текстов</w:t>
      </w:r>
      <w:r w:rsidR="00C02ACF">
        <w:t xml:space="preserve"> </w:t>
      </w:r>
      <w:r>
        <w:t>вывесок</w:t>
      </w:r>
      <w:r w:rsidR="00C02ACF">
        <w:t xml:space="preserve"> </w:t>
      </w:r>
      <w:r>
        <w:t>на</w:t>
      </w:r>
      <w:r w:rsidR="00C02ACF">
        <w:t xml:space="preserve"> </w:t>
      </w:r>
      <w:r>
        <w:t>татарском</w:t>
      </w:r>
      <w:r w:rsidR="00C02ACF">
        <w:t xml:space="preserve"> </w:t>
      </w:r>
      <w:r>
        <w:t>и</w:t>
      </w:r>
      <w:r w:rsidR="00C02ACF">
        <w:t xml:space="preserve"> </w:t>
      </w:r>
      <w:r>
        <w:t>русском</w:t>
      </w:r>
      <w:r w:rsidR="00C02ACF">
        <w:t xml:space="preserve"> </w:t>
      </w:r>
      <w:r>
        <w:t>языках»</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2780</w:t>
      </w:r>
      <w:r w:rsidRPr="00BF2216">
        <w:rPr>
          <w:color w:val="auto"/>
          <w:szCs w:val="24"/>
        </w:rPr>
        <w:t>)</w:t>
      </w:r>
    </w:p>
    <w:p w:rsidR="001E78E9" w:rsidRDefault="001E78E9"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30.09.2017</w:t>
      </w:r>
      <w:r w:rsidR="00C02ACF">
        <w:rPr>
          <w:color w:val="auto"/>
          <w:szCs w:val="24"/>
        </w:rPr>
        <w:t xml:space="preserve"> </w:t>
      </w:r>
      <w:r>
        <w:rPr>
          <w:color w:val="auto"/>
          <w:szCs w:val="24"/>
        </w:rPr>
        <w:t>№</w:t>
      </w:r>
      <w:r w:rsidR="00C02ACF">
        <w:rPr>
          <w:color w:val="auto"/>
          <w:szCs w:val="24"/>
        </w:rPr>
        <w:t xml:space="preserve"> </w:t>
      </w:r>
      <w:r>
        <w:rPr>
          <w:color w:val="auto"/>
          <w:szCs w:val="24"/>
        </w:rPr>
        <w:t>744</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изменения</w:t>
      </w:r>
      <w:r w:rsidR="00C02ACF">
        <w:t xml:space="preserve"> </w:t>
      </w:r>
      <w:r>
        <w:t>в</w:t>
      </w:r>
      <w:r w:rsidR="00C02ACF">
        <w:t xml:space="preserve"> </w:t>
      </w:r>
      <w:r>
        <w:t>приложение</w:t>
      </w:r>
      <w:r w:rsidR="00C02ACF">
        <w:t xml:space="preserve"> </w:t>
      </w:r>
      <w:r>
        <w:t>3</w:t>
      </w:r>
      <w:r w:rsidR="00C02ACF">
        <w:t xml:space="preserve"> </w:t>
      </w:r>
      <w:r>
        <w:t>к</w:t>
      </w:r>
      <w:r w:rsidR="00C02ACF">
        <w:t xml:space="preserve"> </w:t>
      </w:r>
      <w:r>
        <w:t>Государственному</w:t>
      </w:r>
      <w:r w:rsidR="00C02ACF">
        <w:t xml:space="preserve"> </w:t>
      </w:r>
      <w:r>
        <w:t>реестру</w:t>
      </w:r>
      <w:r w:rsidR="00C02ACF">
        <w:t xml:space="preserve"> </w:t>
      </w:r>
      <w:r>
        <w:t>особо</w:t>
      </w:r>
      <w:r w:rsidR="00C02ACF">
        <w:t xml:space="preserve"> </w:t>
      </w:r>
      <w:r>
        <w:t>охраняемых</w:t>
      </w:r>
      <w:r w:rsidR="00C02ACF">
        <w:t xml:space="preserve"> </w:t>
      </w:r>
      <w:r>
        <w:t>природных</w:t>
      </w:r>
      <w:r w:rsidR="00C02ACF">
        <w:t xml:space="preserve"> </w:t>
      </w:r>
      <w:r>
        <w:t>территорий</w:t>
      </w:r>
      <w:r w:rsidR="00C02ACF">
        <w:t xml:space="preserve"> </w:t>
      </w:r>
      <w:r>
        <w:t>в</w:t>
      </w:r>
      <w:r w:rsidR="00C02ACF">
        <w:t xml:space="preserve"> </w:t>
      </w:r>
      <w:r>
        <w:lastRenderedPageBreak/>
        <w:t>Республике</w:t>
      </w:r>
      <w:r w:rsidR="00C02ACF">
        <w:t xml:space="preserve"> </w:t>
      </w:r>
      <w:r>
        <w:t>Татарстан,</w:t>
      </w:r>
      <w:r w:rsidR="00C02ACF">
        <w:t xml:space="preserve"> </w:t>
      </w:r>
      <w:r>
        <w:t>утвержденному</w:t>
      </w:r>
      <w:r w:rsidR="00C02ACF">
        <w:t xml:space="preserve"> </w:t>
      </w:r>
      <w:r>
        <w:t>постановлением</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24.07.2009</w:t>
      </w:r>
      <w:r w:rsidR="00C02ACF">
        <w:t xml:space="preserve"> </w:t>
      </w:r>
      <w:r>
        <w:t>№</w:t>
      </w:r>
      <w:r w:rsidR="00C02ACF">
        <w:t xml:space="preserve"> </w:t>
      </w:r>
      <w:r>
        <w:t>520</w:t>
      </w:r>
      <w:r w:rsidR="00C02ACF">
        <w:t xml:space="preserve"> </w:t>
      </w:r>
      <w:r>
        <w:t>«Об</w:t>
      </w:r>
      <w:r w:rsidR="00C02ACF">
        <w:t xml:space="preserve"> </w:t>
      </w:r>
      <w:r>
        <w:t>утверждении</w:t>
      </w:r>
      <w:r w:rsidR="00C02ACF">
        <w:t xml:space="preserve"> </w:t>
      </w:r>
      <w:r>
        <w:t>Государственного</w:t>
      </w:r>
      <w:r w:rsidR="00C02ACF">
        <w:t xml:space="preserve"> </w:t>
      </w:r>
      <w:r>
        <w:t>реестра</w:t>
      </w:r>
      <w:r w:rsidR="00C02ACF">
        <w:t xml:space="preserve"> </w:t>
      </w:r>
      <w:r>
        <w:t>особо</w:t>
      </w:r>
      <w:r w:rsidR="00C02ACF">
        <w:t xml:space="preserve"> </w:t>
      </w:r>
      <w:r>
        <w:t>охраняемых</w:t>
      </w:r>
      <w:r w:rsidR="00C02ACF">
        <w:t xml:space="preserve"> </w:t>
      </w:r>
      <w:r>
        <w:t>природных</w:t>
      </w:r>
      <w:r w:rsidR="00C02ACF">
        <w:t xml:space="preserve"> </w:t>
      </w:r>
      <w:r>
        <w:t>территорий</w:t>
      </w:r>
      <w:r w:rsidR="00C02ACF">
        <w:t xml:space="preserve"> </w:t>
      </w:r>
      <w:r>
        <w:t>в</w:t>
      </w:r>
      <w:r w:rsidR="00C02ACF">
        <w:t xml:space="preserve"> </w:t>
      </w:r>
      <w:r>
        <w:t>Республике</w:t>
      </w:r>
      <w:r w:rsidR="00C02ACF">
        <w:t xml:space="preserve"> </w:t>
      </w:r>
      <w:r>
        <w:t>Татарстан</w:t>
      </w:r>
      <w:r w:rsidR="00C02ACF">
        <w:t xml:space="preserve"> </w:t>
      </w:r>
      <w:r>
        <w:t>и</w:t>
      </w:r>
      <w:r w:rsidR="00C02ACF">
        <w:t xml:space="preserve"> </w:t>
      </w:r>
      <w:r>
        <w:t>внесении</w:t>
      </w:r>
      <w:r w:rsidR="00C02ACF">
        <w:t xml:space="preserve"> </w:t>
      </w:r>
      <w:r>
        <w:t>изменений</w:t>
      </w:r>
      <w:r w:rsidR="00C02ACF">
        <w:t xml:space="preserve"> </w:t>
      </w:r>
      <w:r>
        <w:t>в</w:t>
      </w:r>
      <w:r w:rsidR="00C02ACF">
        <w:t xml:space="preserve"> </w:t>
      </w:r>
      <w:r>
        <w:t>отдельные</w:t>
      </w:r>
      <w:r w:rsidR="00C02ACF">
        <w:t xml:space="preserve"> </w:t>
      </w:r>
      <w:r>
        <w:t>постановления</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по</w:t>
      </w:r>
      <w:r w:rsidR="00C02ACF">
        <w:t xml:space="preserve"> </w:t>
      </w:r>
      <w:r>
        <w:t>вопросам</w:t>
      </w:r>
      <w:r w:rsidR="00C02ACF">
        <w:t xml:space="preserve"> </w:t>
      </w:r>
      <w:r>
        <w:t>особо</w:t>
      </w:r>
      <w:r w:rsidR="00C02ACF">
        <w:t xml:space="preserve"> </w:t>
      </w:r>
      <w:r>
        <w:t>охраняемых</w:t>
      </w:r>
      <w:r w:rsidR="00C02ACF">
        <w:t xml:space="preserve"> </w:t>
      </w:r>
      <w:r>
        <w:t>природных</w:t>
      </w:r>
      <w:r w:rsidR="00C02ACF">
        <w:t xml:space="preserve"> </w:t>
      </w:r>
      <w:r>
        <w:t>территорий»</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2781</w:t>
      </w:r>
      <w:r w:rsidRPr="00BF2216">
        <w:rPr>
          <w:color w:val="auto"/>
          <w:szCs w:val="24"/>
        </w:rPr>
        <w:t>)</w:t>
      </w:r>
    </w:p>
    <w:p w:rsidR="001E78E9" w:rsidRDefault="001E78E9"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30.09.2017</w:t>
      </w:r>
      <w:r w:rsidR="00C02ACF">
        <w:rPr>
          <w:color w:val="auto"/>
          <w:szCs w:val="24"/>
        </w:rPr>
        <w:t xml:space="preserve"> </w:t>
      </w:r>
      <w:r>
        <w:rPr>
          <w:color w:val="auto"/>
          <w:szCs w:val="24"/>
        </w:rPr>
        <w:t>№</w:t>
      </w:r>
      <w:r w:rsidR="00C02ACF">
        <w:rPr>
          <w:color w:val="auto"/>
          <w:szCs w:val="24"/>
        </w:rPr>
        <w:t xml:space="preserve"> </w:t>
      </w:r>
      <w:r>
        <w:rPr>
          <w:color w:val="auto"/>
          <w:szCs w:val="24"/>
        </w:rPr>
        <w:t>746</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Положение</w:t>
      </w:r>
      <w:r w:rsidR="00C02ACF">
        <w:t xml:space="preserve"> </w:t>
      </w:r>
      <w:r>
        <w:t>о</w:t>
      </w:r>
      <w:r w:rsidR="00C02ACF">
        <w:t xml:space="preserve"> </w:t>
      </w:r>
      <w:r>
        <w:t>Государственном</w:t>
      </w:r>
      <w:r w:rsidR="00C02ACF">
        <w:t xml:space="preserve"> </w:t>
      </w:r>
      <w:r>
        <w:t>комитете</w:t>
      </w:r>
      <w:r w:rsidR="00C02ACF">
        <w:t xml:space="preserve"> </w:t>
      </w:r>
      <w:r>
        <w:t>Республики</w:t>
      </w:r>
      <w:r w:rsidR="00C02ACF">
        <w:t xml:space="preserve"> </w:t>
      </w:r>
      <w:r>
        <w:t>Татарстан</w:t>
      </w:r>
      <w:r w:rsidR="00C02ACF">
        <w:t xml:space="preserve"> </w:t>
      </w:r>
      <w:r>
        <w:t>по</w:t>
      </w:r>
      <w:r w:rsidR="00C02ACF">
        <w:t xml:space="preserve"> </w:t>
      </w:r>
      <w:r>
        <w:t>архивному</w:t>
      </w:r>
      <w:r w:rsidR="00C02ACF">
        <w:t xml:space="preserve"> </w:t>
      </w:r>
      <w:r>
        <w:t>делу,</w:t>
      </w:r>
      <w:r w:rsidR="00C02ACF">
        <w:t xml:space="preserve"> </w:t>
      </w:r>
      <w:r>
        <w:t>утвержденное</w:t>
      </w:r>
      <w:r w:rsidR="00C02ACF">
        <w:t xml:space="preserve"> </w:t>
      </w:r>
      <w:r>
        <w:t>постановлением</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09.08.2016</w:t>
      </w:r>
      <w:r w:rsidR="00C02ACF">
        <w:t xml:space="preserve"> </w:t>
      </w:r>
      <w:r>
        <w:t>№</w:t>
      </w:r>
      <w:r w:rsidR="00C02ACF">
        <w:t xml:space="preserve"> </w:t>
      </w:r>
      <w:r>
        <w:t>541</w:t>
      </w:r>
      <w:r w:rsidR="00C02ACF">
        <w:t xml:space="preserve"> </w:t>
      </w:r>
      <w:r>
        <w:t>«Вопросы</w:t>
      </w:r>
      <w:r w:rsidR="00C02ACF">
        <w:t xml:space="preserve"> </w:t>
      </w:r>
      <w:r>
        <w:t>Государственного</w:t>
      </w:r>
      <w:r w:rsidR="00C02ACF">
        <w:t xml:space="preserve"> </w:t>
      </w:r>
      <w:r>
        <w:t>комитета</w:t>
      </w:r>
      <w:r w:rsidR="00C02ACF">
        <w:t xml:space="preserve"> </w:t>
      </w:r>
      <w:r>
        <w:t>Республики</w:t>
      </w:r>
      <w:r w:rsidR="00C02ACF">
        <w:t xml:space="preserve"> </w:t>
      </w:r>
      <w:r>
        <w:t>Татарстан</w:t>
      </w:r>
      <w:r w:rsidR="00C02ACF">
        <w:t xml:space="preserve"> </w:t>
      </w:r>
      <w:r>
        <w:t>по</w:t>
      </w:r>
      <w:r w:rsidR="00C02ACF">
        <w:t xml:space="preserve"> </w:t>
      </w:r>
      <w:r>
        <w:t>архивному</w:t>
      </w:r>
      <w:r w:rsidR="00C02ACF">
        <w:t xml:space="preserve"> </w:t>
      </w:r>
      <w:r>
        <w:t>делу»</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2782</w:t>
      </w:r>
      <w:r w:rsidRPr="00BF2216">
        <w:rPr>
          <w:color w:val="auto"/>
          <w:szCs w:val="24"/>
        </w:rPr>
        <w:t>)</w:t>
      </w:r>
    </w:p>
    <w:p w:rsidR="00FE2B1E" w:rsidRDefault="00FE2B1E"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30.09.2017</w:t>
      </w:r>
      <w:r w:rsidR="00C02ACF">
        <w:rPr>
          <w:color w:val="auto"/>
          <w:szCs w:val="24"/>
        </w:rPr>
        <w:t xml:space="preserve"> </w:t>
      </w:r>
      <w:r>
        <w:rPr>
          <w:color w:val="auto"/>
          <w:szCs w:val="24"/>
        </w:rPr>
        <w:t>№</w:t>
      </w:r>
      <w:r w:rsidR="00C02ACF">
        <w:rPr>
          <w:color w:val="auto"/>
          <w:szCs w:val="24"/>
        </w:rPr>
        <w:t xml:space="preserve"> </w:t>
      </w:r>
      <w:r>
        <w:rPr>
          <w:color w:val="auto"/>
          <w:szCs w:val="24"/>
        </w:rPr>
        <w:t>747</w:t>
      </w:r>
      <w:r w:rsidR="00C02ACF">
        <w:rPr>
          <w:color w:val="auto"/>
          <w:szCs w:val="24"/>
        </w:rPr>
        <w:t xml:space="preserve"> </w:t>
      </w:r>
      <w:r>
        <w:rPr>
          <w:color w:val="auto"/>
          <w:szCs w:val="24"/>
        </w:rPr>
        <w:t>«</w:t>
      </w:r>
      <w:r w:rsidRPr="00957690">
        <w:t>О</w:t>
      </w:r>
      <w:r w:rsidR="00C02ACF">
        <w:t xml:space="preserve"> </w:t>
      </w:r>
      <w:r w:rsidRPr="00957690">
        <w:t>внесении</w:t>
      </w:r>
      <w:r w:rsidR="00C02ACF">
        <w:t xml:space="preserve"> </w:t>
      </w:r>
      <w:r w:rsidRPr="00957690">
        <w:t>изменений</w:t>
      </w:r>
      <w:r w:rsidR="00C02ACF">
        <w:t xml:space="preserve"> </w:t>
      </w:r>
      <w:r w:rsidRPr="00957690">
        <w:t>в</w:t>
      </w:r>
      <w:r w:rsidR="00C02ACF">
        <w:t xml:space="preserve"> </w:t>
      </w:r>
      <w:r w:rsidRPr="00957690">
        <w:t>постановление</w:t>
      </w:r>
      <w:r w:rsidR="00C02ACF">
        <w:t xml:space="preserve"> </w:t>
      </w:r>
      <w:r w:rsidRPr="00957690">
        <w:t>Кабинета</w:t>
      </w:r>
      <w:r w:rsidR="00C02ACF">
        <w:t xml:space="preserve"> </w:t>
      </w:r>
      <w:r w:rsidRPr="00957690">
        <w:t>Министров</w:t>
      </w:r>
      <w:r w:rsidR="00C02ACF">
        <w:t xml:space="preserve"> </w:t>
      </w:r>
      <w:r w:rsidRPr="00957690">
        <w:t>Республики</w:t>
      </w:r>
      <w:r w:rsidR="00C02ACF">
        <w:t xml:space="preserve"> </w:t>
      </w:r>
      <w:r w:rsidRPr="00957690">
        <w:t>Татарстан</w:t>
      </w:r>
      <w:r w:rsidR="00C02ACF">
        <w:t xml:space="preserve"> </w:t>
      </w:r>
      <w:r w:rsidRPr="00957690">
        <w:t>от</w:t>
      </w:r>
      <w:r w:rsidR="00C02ACF">
        <w:t xml:space="preserve"> </w:t>
      </w:r>
      <w:r w:rsidRPr="00957690">
        <w:t>18.08.2005</w:t>
      </w:r>
      <w:r w:rsidR="00C02ACF">
        <w:t xml:space="preserve"> </w:t>
      </w:r>
      <w:r w:rsidRPr="00957690">
        <w:t>№</w:t>
      </w:r>
      <w:r w:rsidR="00C02ACF">
        <w:t xml:space="preserve"> </w:t>
      </w:r>
      <w:r w:rsidRPr="00957690">
        <w:t>409</w:t>
      </w:r>
      <w:r w:rsidR="00C02ACF">
        <w:t xml:space="preserve"> </w:t>
      </w:r>
      <w:r w:rsidRPr="00957690">
        <w:t>«Вопросы</w:t>
      </w:r>
      <w:r w:rsidR="00C02ACF">
        <w:t xml:space="preserve"> </w:t>
      </w:r>
      <w:r w:rsidRPr="00957690">
        <w:t>Министерства</w:t>
      </w:r>
      <w:r w:rsidR="00C02ACF">
        <w:t xml:space="preserve"> </w:t>
      </w:r>
      <w:r w:rsidRPr="00957690">
        <w:t>культуры</w:t>
      </w:r>
      <w:r w:rsidR="00C02ACF">
        <w:t xml:space="preserve"> </w:t>
      </w:r>
      <w:r w:rsidRPr="00957690">
        <w:t>Республики</w:t>
      </w:r>
      <w:r w:rsidR="00C02ACF">
        <w:t xml:space="preserve"> </w:t>
      </w:r>
      <w:r w:rsidRPr="00957690">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77</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2819</w:t>
      </w:r>
      <w:r w:rsidRPr="00BF2216">
        <w:rPr>
          <w:color w:val="auto"/>
          <w:szCs w:val="24"/>
        </w:rPr>
        <w:t>)</w:t>
      </w:r>
    </w:p>
    <w:p w:rsidR="0011130A" w:rsidRDefault="0011130A"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03.10.2017</w:t>
      </w:r>
      <w:r w:rsidR="00C02ACF">
        <w:rPr>
          <w:color w:val="auto"/>
          <w:szCs w:val="24"/>
        </w:rPr>
        <w:t xml:space="preserve"> </w:t>
      </w:r>
      <w:r>
        <w:rPr>
          <w:color w:val="auto"/>
          <w:szCs w:val="24"/>
        </w:rPr>
        <w:t>№</w:t>
      </w:r>
      <w:r w:rsidR="00C02ACF">
        <w:rPr>
          <w:color w:val="auto"/>
          <w:szCs w:val="24"/>
        </w:rPr>
        <w:t xml:space="preserve"> </w:t>
      </w:r>
      <w:r>
        <w:rPr>
          <w:color w:val="auto"/>
          <w:szCs w:val="24"/>
        </w:rPr>
        <w:t>749</w:t>
      </w:r>
      <w:r w:rsidR="00C02ACF">
        <w:rPr>
          <w:color w:val="auto"/>
          <w:szCs w:val="24"/>
        </w:rPr>
        <w:t xml:space="preserve"> </w:t>
      </w:r>
      <w:r>
        <w:rPr>
          <w:color w:val="auto"/>
          <w:szCs w:val="24"/>
        </w:rPr>
        <w:t>«</w:t>
      </w:r>
      <w:r w:rsidRPr="00F45C82">
        <w:t>О</w:t>
      </w:r>
      <w:r w:rsidR="00C02ACF">
        <w:t xml:space="preserve"> </w:t>
      </w:r>
      <w:r w:rsidRPr="00F45C82">
        <w:t>переводе</w:t>
      </w:r>
      <w:r w:rsidR="00C02ACF">
        <w:t xml:space="preserve"> </w:t>
      </w:r>
      <w:r w:rsidRPr="00F45C82">
        <w:t>земельных</w:t>
      </w:r>
      <w:r w:rsidR="00C02ACF">
        <w:t xml:space="preserve"> </w:t>
      </w:r>
      <w:r w:rsidRPr="00F45C82">
        <w:t>участков</w:t>
      </w:r>
      <w:r w:rsidR="00C02ACF">
        <w:t xml:space="preserve"> </w:t>
      </w:r>
      <w:r w:rsidRPr="00F45C82">
        <w:t>из</w:t>
      </w:r>
      <w:r w:rsidR="00C02ACF">
        <w:t xml:space="preserve"> </w:t>
      </w:r>
      <w:r w:rsidRPr="00F45C82">
        <w:t>одной</w:t>
      </w:r>
      <w:r w:rsidR="00C02ACF">
        <w:t xml:space="preserve"> </w:t>
      </w:r>
      <w:r w:rsidRPr="00F45C82">
        <w:t>категории</w:t>
      </w:r>
      <w:r w:rsidR="00C02ACF">
        <w:t xml:space="preserve"> </w:t>
      </w:r>
      <w:r w:rsidRPr="00F45C82">
        <w:t>в</w:t>
      </w:r>
      <w:r w:rsidR="00C02ACF">
        <w:t xml:space="preserve"> </w:t>
      </w:r>
      <w:r w:rsidRPr="00F45C82">
        <w:t>другую</w:t>
      </w:r>
      <w:r w:rsidR="00C02ACF">
        <w:t xml:space="preserve"> </w:t>
      </w:r>
      <w:r w:rsidRPr="00F45C82">
        <w:t>в</w:t>
      </w:r>
      <w:r w:rsidR="00C02ACF">
        <w:t xml:space="preserve"> </w:t>
      </w:r>
      <w:r w:rsidRPr="00F45C82">
        <w:t>Аксубаевском</w:t>
      </w:r>
      <w:r w:rsidR="00C02ACF">
        <w:t xml:space="preserve"> </w:t>
      </w:r>
      <w:r w:rsidRPr="00F45C82">
        <w:t>муниципальном</w:t>
      </w:r>
      <w:r w:rsidR="00C02ACF">
        <w:t xml:space="preserve"> </w:t>
      </w:r>
      <w:r w:rsidRPr="00F45C82">
        <w:t>районе</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2737</w:t>
      </w:r>
      <w:r w:rsidRPr="00BF2216">
        <w:rPr>
          <w:color w:val="auto"/>
          <w:szCs w:val="24"/>
        </w:rPr>
        <w:t>)</w:t>
      </w:r>
    </w:p>
    <w:p w:rsidR="0011130A" w:rsidRDefault="0011130A"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03.10.2017</w:t>
      </w:r>
      <w:r w:rsidR="00C02ACF">
        <w:rPr>
          <w:color w:val="auto"/>
          <w:szCs w:val="24"/>
        </w:rPr>
        <w:t xml:space="preserve"> </w:t>
      </w:r>
      <w:r>
        <w:rPr>
          <w:color w:val="auto"/>
          <w:szCs w:val="24"/>
        </w:rPr>
        <w:t>№</w:t>
      </w:r>
      <w:r w:rsidR="00C02ACF">
        <w:rPr>
          <w:color w:val="auto"/>
          <w:szCs w:val="24"/>
        </w:rPr>
        <w:t xml:space="preserve"> </w:t>
      </w:r>
      <w:r>
        <w:rPr>
          <w:color w:val="auto"/>
          <w:szCs w:val="24"/>
        </w:rPr>
        <w:t>750</w:t>
      </w:r>
      <w:r w:rsidR="00C02ACF">
        <w:rPr>
          <w:color w:val="auto"/>
          <w:szCs w:val="24"/>
        </w:rPr>
        <w:t xml:space="preserve"> </w:t>
      </w:r>
      <w:r>
        <w:rPr>
          <w:color w:val="auto"/>
          <w:szCs w:val="24"/>
        </w:rPr>
        <w:t>«</w:t>
      </w:r>
      <w:r w:rsidRPr="00F45C82">
        <w:t>О</w:t>
      </w:r>
      <w:r w:rsidR="00C02ACF">
        <w:t xml:space="preserve"> </w:t>
      </w:r>
      <w:r w:rsidRPr="00F45C82">
        <w:t>переводе</w:t>
      </w:r>
      <w:r w:rsidR="00C02ACF">
        <w:t xml:space="preserve"> </w:t>
      </w:r>
      <w:r w:rsidRPr="00F45C82">
        <w:t>земельного</w:t>
      </w:r>
      <w:r w:rsidR="00C02ACF">
        <w:t xml:space="preserve"> </w:t>
      </w:r>
      <w:r w:rsidRPr="00F45C82">
        <w:t>участка</w:t>
      </w:r>
      <w:r w:rsidR="00C02ACF">
        <w:t xml:space="preserve"> </w:t>
      </w:r>
      <w:r w:rsidRPr="00F45C82">
        <w:t>из</w:t>
      </w:r>
      <w:r w:rsidR="00C02ACF">
        <w:t xml:space="preserve"> </w:t>
      </w:r>
      <w:r w:rsidRPr="00F45C82">
        <w:t>одной</w:t>
      </w:r>
      <w:r w:rsidR="00C02ACF">
        <w:t xml:space="preserve"> </w:t>
      </w:r>
      <w:r w:rsidRPr="00F45C82">
        <w:t>категории</w:t>
      </w:r>
      <w:r w:rsidR="00C02ACF">
        <w:t xml:space="preserve"> </w:t>
      </w:r>
      <w:r w:rsidRPr="00F45C82">
        <w:t>в</w:t>
      </w:r>
      <w:r w:rsidR="00C02ACF">
        <w:t xml:space="preserve"> </w:t>
      </w:r>
      <w:r w:rsidRPr="00F45C82">
        <w:t>другую</w:t>
      </w:r>
      <w:r w:rsidR="00C02ACF">
        <w:t xml:space="preserve"> </w:t>
      </w:r>
      <w:r w:rsidRPr="00F45C82">
        <w:t>в</w:t>
      </w:r>
      <w:r w:rsidR="00C02ACF">
        <w:t xml:space="preserve"> </w:t>
      </w:r>
      <w:r w:rsidRPr="00F45C82">
        <w:t>Аксубаевском</w:t>
      </w:r>
      <w:r w:rsidR="00C02ACF">
        <w:t xml:space="preserve"> </w:t>
      </w:r>
      <w:r w:rsidRPr="00F45C82">
        <w:t>муниципальном</w:t>
      </w:r>
      <w:r w:rsidR="00C02ACF">
        <w:t xml:space="preserve"> </w:t>
      </w:r>
      <w:r w:rsidRPr="00F45C82">
        <w:t>районе</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2738</w:t>
      </w:r>
      <w:r w:rsidRPr="00BF2216">
        <w:rPr>
          <w:color w:val="auto"/>
          <w:szCs w:val="24"/>
        </w:rPr>
        <w:t>)</w:t>
      </w:r>
    </w:p>
    <w:p w:rsidR="0011130A" w:rsidRDefault="0011130A"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03.10.2017</w:t>
      </w:r>
      <w:r w:rsidR="00C02ACF">
        <w:rPr>
          <w:color w:val="auto"/>
          <w:szCs w:val="24"/>
        </w:rPr>
        <w:t xml:space="preserve"> </w:t>
      </w:r>
      <w:r>
        <w:rPr>
          <w:color w:val="auto"/>
          <w:szCs w:val="24"/>
        </w:rPr>
        <w:t>№</w:t>
      </w:r>
      <w:r w:rsidR="00C02ACF">
        <w:rPr>
          <w:color w:val="auto"/>
          <w:szCs w:val="24"/>
        </w:rPr>
        <w:t xml:space="preserve"> </w:t>
      </w:r>
      <w:r>
        <w:rPr>
          <w:color w:val="auto"/>
          <w:szCs w:val="24"/>
        </w:rPr>
        <w:t>751</w:t>
      </w:r>
      <w:r w:rsidR="00C02ACF">
        <w:rPr>
          <w:color w:val="auto"/>
          <w:szCs w:val="24"/>
        </w:rPr>
        <w:t xml:space="preserve"> </w:t>
      </w:r>
      <w:r>
        <w:rPr>
          <w:color w:val="auto"/>
          <w:szCs w:val="24"/>
        </w:rPr>
        <w:t>«</w:t>
      </w:r>
      <w:r w:rsidRPr="00717B61">
        <w:t>О</w:t>
      </w:r>
      <w:r w:rsidR="00C02ACF">
        <w:t xml:space="preserve"> </w:t>
      </w:r>
      <w:r w:rsidRPr="00717B61">
        <w:t>переводе</w:t>
      </w:r>
      <w:r w:rsidR="00C02ACF">
        <w:t xml:space="preserve"> </w:t>
      </w:r>
      <w:r w:rsidRPr="00717B61">
        <w:t>земельных</w:t>
      </w:r>
      <w:r w:rsidR="00C02ACF">
        <w:t xml:space="preserve"> </w:t>
      </w:r>
      <w:r w:rsidRPr="00717B61">
        <w:t>участков</w:t>
      </w:r>
      <w:r w:rsidR="00C02ACF">
        <w:t xml:space="preserve"> </w:t>
      </w:r>
      <w:r w:rsidRPr="00717B61">
        <w:t>из</w:t>
      </w:r>
      <w:r w:rsidR="00C02ACF">
        <w:t xml:space="preserve"> </w:t>
      </w:r>
      <w:r w:rsidRPr="00717B61">
        <w:t>одной</w:t>
      </w:r>
      <w:r w:rsidR="00C02ACF">
        <w:t xml:space="preserve"> </w:t>
      </w:r>
      <w:r w:rsidRPr="00717B61">
        <w:t>категории</w:t>
      </w:r>
      <w:r w:rsidR="00C02ACF">
        <w:t xml:space="preserve"> </w:t>
      </w:r>
      <w:r w:rsidRPr="00717B61">
        <w:t>в</w:t>
      </w:r>
      <w:r w:rsidR="00C02ACF">
        <w:t xml:space="preserve"> </w:t>
      </w:r>
      <w:r w:rsidRPr="00717B61">
        <w:t>другую</w:t>
      </w:r>
      <w:r w:rsidR="00C02ACF">
        <w:t xml:space="preserve"> </w:t>
      </w:r>
      <w:r w:rsidRPr="00717B61">
        <w:t>в</w:t>
      </w:r>
      <w:r w:rsidR="00C02ACF">
        <w:t xml:space="preserve"> </w:t>
      </w:r>
      <w:r w:rsidRPr="00717B61">
        <w:t>Мамадышском</w:t>
      </w:r>
      <w:r w:rsidR="00C02ACF">
        <w:t xml:space="preserve"> </w:t>
      </w:r>
      <w:r w:rsidRPr="00717B61">
        <w:t>муниципальном</w:t>
      </w:r>
      <w:r w:rsidR="00C02ACF">
        <w:t xml:space="preserve"> </w:t>
      </w:r>
      <w:r w:rsidRPr="00717B61">
        <w:t>районе</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2739</w:t>
      </w:r>
      <w:r w:rsidRPr="00BF2216">
        <w:rPr>
          <w:color w:val="auto"/>
          <w:szCs w:val="24"/>
        </w:rPr>
        <w:t>)</w:t>
      </w:r>
    </w:p>
    <w:p w:rsidR="0011130A" w:rsidRDefault="0011130A"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03.10.2017</w:t>
      </w:r>
      <w:r w:rsidR="00C02ACF">
        <w:rPr>
          <w:color w:val="auto"/>
          <w:szCs w:val="24"/>
        </w:rPr>
        <w:t xml:space="preserve"> </w:t>
      </w:r>
      <w:r>
        <w:rPr>
          <w:color w:val="auto"/>
          <w:szCs w:val="24"/>
        </w:rPr>
        <w:t>№</w:t>
      </w:r>
      <w:r w:rsidR="00C02ACF">
        <w:rPr>
          <w:color w:val="auto"/>
          <w:szCs w:val="24"/>
        </w:rPr>
        <w:t xml:space="preserve"> </w:t>
      </w:r>
      <w:r>
        <w:rPr>
          <w:color w:val="auto"/>
          <w:szCs w:val="24"/>
        </w:rPr>
        <w:t>752</w:t>
      </w:r>
      <w:r w:rsidR="00C02ACF">
        <w:rPr>
          <w:color w:val="auto"/>
          <w:szCs w:val="24"/>
        </w:rPr>
        <w:t xml:space="preserve"> </w:t>
      </w:r>
      <w:r>
        <w:rPr>
          <w:color w:val="auto"/>
          <w:szCs w:val="24"/>
        </w:rPr>
        <w:t>«</w:t>
      </w:r>
      <w:r w:rsidRPr="00717B61">
        <w:t>О</w:t>
      </w:r>
      <w:r w:rsidR="00C02ACF">
        <w:t xml:space="preserve"> </w:t>
      </w:r>
      <w:r w:rsidRPr="00717B61">
        <w:t>переводе</w:t>
      </w:r>
      <w:r w:rsidR="00C02ACF">
        <w:t xml:space="preserve"> </w:t>
      </w:r>
      <w:r w:rsidRPr="00717B61">
        <w:t>земельного</w:t>
      </w:r>
      <w:r w:rsidR="00C02ACF">
        <w:t xml:space="preserve"> </w:t>
      </w:r>
      <w:r w:rsidRPr="00717B61">
        <w:t>участка</w:t>
      </w:r>
      <w:r w:rsidR="00C02ACF">
        <w:t xml:space="preserve"> </w:t>
      </w:r>
      <w:r w:rsidRPr="00717B61">
        <w:t>из</w:t>
      </w:r>
      <w:r w:rsidR="00C02ACF">
        <w:t xml:space="preserve"> </w:t>
      </w:r>
      <w:r w:rsidRPr="00717B61">
        <w:t>одной</w:t>
      </w:r>
      <w:r w:rsidR="00C02ACF">
        <w:t xml:space="preserve"> </w:t>
      </w:r>
      <w:r w:rsidRPr="00717B61">
        <w:t>категории</w:t>
      </w:r>
      <w:r w:rsidR="00C02ACF">
        <w:t xml:space="preserve"> </w:t>
      </w:r>
      <w:r w:rsidRPr="00717B61">
        <w:t>в</w:t>
      </w:r>
      <w:r w:rsidR="00C02ACF">
        <w:t xml:space="preserve"> </w:t>
      </w:r>
      <w:r w:rsidRPr="00717B61">
        <w:t>другую</w:t>
      </w:r>
      <w:r w:rsidR="00C02ACF">
        <w:t xml:space="preserve"> </w:t>
      </w:r>
      <w:r w:rsidRPr="00717B61">
        <w:t>в</w:t>
      </w:r>
      <w:r w:rsidR="00C02ACF">
        <w:t xml:space="preserve"> </w:t>
      </w:r>
      <w:r w:rsidRPr="00717B61">
        <w:t>Буинском</w:t>
      </w:r>
      <w:r w:rsidR="00C02ACF">
        <w:t xml:space="preserve"> </w:t>
      </w:r>
      <w:r w:rsidRPr="00717B61">
        <w:t>муниципальном</w:t>
      </w:r>
      <w:r w:rsidR="00C02ACF">
        <w:t xml:space="preserve"> </w:t>
      </w:r>
      <w:r w:rsidRPr="00717B61">
        <w:t>районе</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2740</w:t>
      </w:r>
      <w:r w:rsidRPr="00BF2216">
        <w:rPr>
          <w:color w:val="auto"/>
          <w:szCs w:val="24"/>
        </w:rPr>
        <w:t>)</w:t>
      </w:r>
    </w:p>
    <w:p w:rsidR="00956494" w:rsidRDefault="00956494"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04.10.2017</w:t>
      </w:r>
      <w:r w:rsidR="00C02ACF">
        <w:rPr>
          <w:color w:val="auto"/>
          <w:szCs w:val="24"/>
        </w:rPr>
        <w:t xml:space="preserve"> </w:t>
      </w:r>
      <w:r>
        <w:rPr>
          <w:color w:val="auto"/>
          <w:szCs w:val="24"/>
        </w:rPr>
        <w:t>№</w:t>
      </w:r>
      <w:r w:rsidR="00C02ACF">
        <w:rPr>
          <w:color w:val="auto"/>
          <w:szCs w:val="24"/>
        </w:rPr>
        <w:t xml:space="preserve"> </w:t>
      </w:r>
      <w:r>
        <w:rPr>
          <w:color w:val="auto"/>
          <w:szCs w:val="24"/>
        </w:rPr>
        <w:t>755</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постановление</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04.10.2016</w:t>
      </w:r>
      <w:r w:rsidR="00C02ACF">
        <w:t xml:space="preserve"> </w:t>
      </w:r>
      <w:r>
        <w:t>№</w:t>
      </w:r>
      <w:r w:rsidR="00C02ACF">
        <w:t xml:space="preserve"> </w:t>
      </w:r>
      <w:r>
        <w:t>714</w:t>
      </w:r>
      <w:r w:rsidR="00C02ACF">
        <w:t xml:space="preserve"> </w:t>
      </w:r>
      <w:r>
        <w:t>«Об</w:t>
      </w:r>
      <w:r w:rsidR="00C02ACF">
        <w:t xml:space="preserve"> </w:t>
      </w:r>
      <w:r>
        <w:t>утверждении</w:t>
      </w:r>
      <w:r w:rsidR="00C02ACF">
        <w:t xml:space="preserve"> </w:t>
      </w:r>
      <w:r>
        <w:t>Положения</w:t>
      </w:r>
      <w:r w:rsidR="00C02ACF">
        <w:t xml:space="preserve"> </w:t>
      </w:r>
      <w:r>
        <w:t>о</w:t>
      </w:r>
      <w:r w:rsidR="00C02ACF">
        <w:t xml:space="preserve"> </w:t>
      </w:r>
      <w:r>
        <w:t>предоставлении</w:t>
      </w:r>
      <w:r w:rsidR="00C02ACF">
        <w:t xml:space="preserve"> </w:t>
      </w:r>
      <w:r>
        <w:t>в</w:t>
      </w:r>
      <w:r w:rsidR="00C02ACF">
        <w:t xml:space="preserve"> </w:t>
      </w:r>
      <w:r>
        <w:t>2016</w:t>
      </w:r>
      <w:r w:rsidR="00C02ACF">
        <w:t xml:space="preserve"> </w:t>
      </w:r>
      <w:r>
        <w:t>году</w:t>
      </w:r>
      <w:r w:rsidR="00C02ACF">
        <w:t xml:space="preserve"> </w:t>
      </w:r>
      <w:r>
        <w:t>грантов</w:t>
      </w:r>
      <w:r w:rsidR="00C02ACF">
        <w:t xml:space="preserve"> </w:t>
      </w:r>
      <w:r>
        <w:t>для</w:t>
      </w:r>
      <w:r w:rsidR="00C02ACF">
        <w:t xml:space="preserve"> </w:t>
      </w:r>
      <w:r>
        <w:t>поддержки</w:t>
      </w:r>
      <w:r w:rsidR="00C02ACF">
        <w:t xml:space="preserve"> </w:t>
      </w:r>
      <w:r>
        <w:t>ученых</w:t>
      </w:r>
      <w:r w:rsidR="00C02ACF">
        <w:t xml:space="preserve"> </w:t>
      </w:r>
      <w:r>
        <w:t>и</w:t>
      </w:r>
      <w:r w:rsidR="00C02ACF">
        <w:t xml:space="preserve"> </w:t>
      </w:r>
      <w:r>
        <w:t>преподавателей,</w:t>
      </w:r>
      <w:r w:rsidR="00C02ACF">
        <w:t xml:space="preserve"> </w:t>
      </w:r>
      <w:r>
        <w:t>осуществляющих</w:t>
      </w:r>
      <w:r w:rsidR="00C02ACF">
        <w:t xml:space="preserve"> </w:t>
      </w:r>
      <w:r>
        <w:t>научно-исследовательскую</w:t>
      </w:r>
      <w:r w:rsidR="00C02ACF">
        <w:t xml:space="preserve"> </w:t>
      </w:r>
      <w:r>
        <w:t>и</w:t>
      </w:r>
      <w:r w:rsidR="00C02ACF">
        <w:t xml:space="preserve"> </w:t>
      </w:r>
      <w:r>
        <w:t>педагогическую</w:t>
      </w:r>
      <w:r w:rsidR="00C02ACF">
        <w:t xml:space="preserve"> </w:t>
      </w:r>
      <w:r>
        <w:t>деятельность</w:t>
      </w:r>
      <w:r w:rsidR="00C02ACF">
        <w:t xml:space="preserve"> </w:t>
      </w:r>
      <w:r>
        <w:t>(по</w:t>
      </w:r>
      <w:r w:rsidR="00C02ACF">
        <w:t xml:space="preserve"> </w:t>
      </w:r>
      <w:r>
        <w:t>программам</w:t>
      </w:r>
      <w:r w:rsidR="00C02ACF">
        <w:t xml:space="preserve"> </w:t>
      </w:r>
      <w:r>
        <w:t>высшего</w:t>
      </w:r>
      <w:r w:rsidR="00C02ACF">
        <w:t xml:space="preserve"> </w:t>
      </w:r>
      <w:r>
        <w:t>и</w:t>
      </w:r>
      <w:r w:rsidR="00C02ACF">
        <w:t xml:space="preserve"> </w:t>
      </w:r>
      <w:r>
        <w:t>среднего</w:t>
      </w:r>
      <w:r w:rsidR="00C02ACF">
        <w:t xml:space="preserve"> </w:t>
      </w:r>
      <w:r>
        <w:t>профессионального</w:t>
      </w:r>
      <w:r w:rsidR="00C02ACF">
        <w:t xml:space="preserve"> </w:t>
      </w:r>
      <w:r>
        <w:t>образования</w:t>
      </w:r>
      <w:r w:rsidR="00C02ACF">
        <w:t xml:space="preserve"> </w:t>
      </w:r>
      <w:r>
        <w:t>на</w:t>
      </w:r>
      <w:r w:rsidR="00C02ACF">
        <w:t xml:space="preserve"> </w:t>
      </w:r>
      <w:r>
        <w:t>татарском</w:t>
      </w:r>
      <w:r w:rsidR="00C02ACF">
        <w:t xml:space="preserve"> </w:t>
      </w:r>
      <w:r>
        <w:t>языке)»</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2924</w:t>
      </w:r>
      <w:r w:rsidRPr="00BF2216">
        <w:rPr>
          <w:color w:val="auto"/>
          <w:szCs w:val="24"/>
        </w:rPr>
        <w:t>)</w:t>
      </w:r>
    </w:p>
    <w:p w:rsidR="0011130A" w:rsidRDefault="0011130A"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04.10.2017</w:t>
      </w:r>
      <w:r w:rsidR="00C02ACF">
        <w:rPr>
          <w:color w:val="auto"/>
          <w:szCs w:val="24"/>
        </w:rPr>
        <w:t xml:space="preserve"> </w:t>
      </w:r>
      <w:r>
        <w:rPr>
          <w:color w:val="auto"/>
          <w:szCs w:val="24"/>
        </w:rPr>
        <w:t>№</w:t>
      </w:r>
      <w:r w:rsidR="00C02ACF">
        <w:rPr>
          <w:color w:val="auto"/>
          <w:szCs w:val="24"/>
        </w:rPr>
        <w:t xml:space="preserve"> </w:t>
      </w:r>
      <w:r>
        <w:rPr>
          <w:color w:val="auto"/>
          <w:szCs w:val="24"/>
        </w:rPr>
        <w:t>757</w:t>
      </w:r>
      <w:r w:rsidR="00C02ACF">
        <w:rPr>
          <w:color w:val="auto"/>
          <w:szCs w:val="24"/>
        </w:rPr>
        <w:t xml:space="preserve"> </w:t>
      </w:r>
      <w:r>
        <w:rPr>
          <w:color w:val="auto"/>
          <w:szCs w:val="24"/>
        </w:rPr>
        <w:t>«</w:t>
      </w:r>
      <w:r w:rsidRPr="00717B61">
        <w:t>О</w:t>
      </w:r>
      <w:r w:rsidR="00C02ACF">
        <w:t xml:space="preserve"> </w:t>
      </w:r>
      <w:r w:rsidRPr="00717B61">
        <w:t>внесении</w:t>
      </w:r>
      <w:r w:rsidR="00C02ACF">
        <w:t xml:space="preserve"> </w:t>
      </w:r>
      <w:r w:rsidRPr="00717B61">
        <w:t>изменений</w:t>
      </w:r>
      <w:r w:rsidR="00C02ACF">
        <w:t xml:space="preserve"> </w:t>
      </w:r>
      <w:r w:rsidRPr="00717B61">
        <w:t>в</w:t>
      </w:r>
      <w:r w:rsidR="00C02ACF">
        <w:t xml:space="preserve"> </w:t>
      </w:r>
      <w:r w:rsidRPr="00717B61">
        <w:t>постановление</w:t>
      </w:r>
      <w:r w:rsidR="00C02ACF">
        <w:t xml:space="preserve"> </w:t>
      </w:r>
      <w:r w:rsidRPr="00717B61">
        <w:t>Кабинета</w:t>
      </w:r>
      <w:r w:rsidR="00C02ACF">
        <w:t xml:space="preserve"> </w:t>
      </w:r>
      <w:r w:rsidRPr="00717B61">
        <w:t>Министров</w:t>
      </w:r>
      <w:r w:rsidR="00C02ACF">
        <w:t xml:space="preserve"> </w:t>
      </w:r>
      <w:r w:rsidRPr="00717B61">
        <w:t>Республики</w:t>
      </w:r>
      <w:r w:rsidR="00C02ACF">
        <w:t xml:space="preserve"> </w:t>
      </w:r>
      <w:r w:rsidRPr="00717B61">
        <w:t>Татарстан</w:t>
      </w:r>
      <w:r w:rsidR="00C02ACF">
        <w:t xml:space="preserve"> </w:t>
      </w:r>
      <w:r w:rsidRPr="00717B61">
        <w:t>от</w:t>
      </w:r>
      <w:r w:rsidR="00C02ACF">
        <w:t xml:space="preserve"> </w:t>
      </w:r>
      <w:r w:rsidRPr="00717B61">
        <w:t>15.01.2015</w:t>
      </w:r>
      <w:r w:rsidR="00C02ACF">
        <w:t xml:space="preserve"> </w:t>
      </w:r>
      <w:r w:rsidRPr="00717B61">
        <w:t>№</w:t>
      </w:r>
      <w:r w:rsidR="00C02ACF">
        <w:t xml:space="preserve"> </w:t>
      </w:r>
      <w:r w:rsidRPr="00717B61">
        <w:t>6</w:t>
      </w:r>
      <w:r w:rsidR="00C02ACF">
        <w:t xml:space="preserve"> </w:t>
      </w:r>
      <w:r w:rsidRPr="00717B61">
        <w:t>«О</w:t>
      </w:r>
      <w:r w:rsidR="00C02ACF">
        <w:t xml:space="preserve"> </w:t>
      </w:r>
      <w:r w:rsidRPr="00717B61">
        <w:t>Комиссии</w:t>
      </w:r>
      <w:r w:rsidR="00C02ACF">
        <w:t xml:space="preserve"> </w:t>
      </w:r>
      <w:r w:rsidRPr="00717B61">
        <w:t>по</w:t>
      </w:r>
      <w:r w:rsidR="00C02ACF">
        <w:t xml:space="preserve"> </w:t>
      </w:r>
      <w:r w:rsidRPr="00717B61">
        <w:t>проведению</w:t>
      </w:r>
      <w:r w:rsidR="00C02ACF">
        <w:t xml:space="preserve"> </w:t>
      </w:r>
      <w:r w:rsidRPr="00717B61">
        <w:t>конкурса</w:t>
      </w:r>
      <w:r w:rsidR="00C02ACF">
        <w:t xml:space="preserve"> </w:t>
      </w:r>
      <w:r w:rsidRPr="00717B61">
        <w:t>среди</w:t>
      </w:r>
      <w:r w:rsidR="00C02ACF">
        <w:t xml:space="preserve"> </w:t>
      </w:r>
      <w:r w:rsidRPr="00717B61">
        <w:t>имеющих</w:t>
      </w:r>
      <w:r w:rsidR="00C02ACF">
        <w:t xml:space="preserve"> </w:t>
      </w:r>
      <w:r w:rsidRPr="00717B61">
        <w:t>государственную</w:t>
      </w:r>
      <w:r w:rsidR="00C02ACF">
        <w:t xml:space="preserve"> </w:t>
      </w:r>
      <w:r w:rsidRPr="00717B61">
        <w:t>аккредитацию</w:t>
      </w:r>
      <w:r w:rsidR="00C02ACF">
        <w:t xml:space="preserve"> </w:t>
      </w:r>
      <w:r w:rsidRPr="00717B61">
        <w:t>образовательных</w:t>
      </w:r>
      <w:r w:rsidR="00C02ACF">
        <w:t xml:space="preserve"> </w:t>
      </w:r>
      <w:r w:rsidRPr="00717B61">
        <w:t>организаций</w:t>
      </w:r>
      <w:r w:rsidR="00C02ACF">
        <w:t xml:space="preserve"> </w:t>
      </w:r>
      <w:r w:rsidRPr="00717B61">
        <w:t>на</w:t>
      </w:r>
      <w:r w:rsidR="00C02ACF">
        <w:t xml:space="preserve"> </w:t>
      </w:r>
      <w:r w:rsidRPr="00717B61">
        <w:t>распределение</w:t>
      </w:r>
      <w:r w:rsidR="00C02ACF">
        <w:t xml:space="preserve"> </w:t>
      </w:r>
      <w:r w:rsidRPr="00717B61">
        <w:t>контрольных</w:t>
      </w:r>
      <w:r w:rsidR="00C02ACF">
        <w:t xml:space="preserve"> </w:t>
      </w:r>
      <w:r w:rsidRPr="00717B61">
        <w:t>цифр</w:t>
      </w:r>
      <w:r w:rsidR="00C02ACF">
        <w:t xml:space="preserve"> </w:t>
      </w:r>
      <w:r w:rsidRPr="00717B61">
        <w:t>приема</w:t>
      </w:r>
      <w:r w:rsidR="00C02ACF">
        <w:t xml:space="preserve"> </w:t>
      </w:r>
      <w:r w:rsidRPr="00717B61">
        <w:t>граждан</w:t>
      </w:r>
      <w:r w:rsidR="00C02ACF">
        <w:t xml:space="preserve"> </w:t>
      </w:r>
      <w:r w:rsidRPr="00717B61">
        <w:t>по</w:t>
      </w:r>
      <w:r w:rsidR="00C02ACF">
        <w:t xml:space="preserve"> </w:t>
      </w:r>
      <w:r w:rsidRPr="00717B61">
        <w:t>профессиям,</w:t>
      </w:r>
      <w:r w:rsidR="00C02ACF">
        <w:t xml:space="preserve"> </w:t>
      </w:r>
      <w:r w:rsidRPr="00717B61">
        <w:t>специальностям</w:t>
      </w:r>
      <w:r w:rsidR="00C02ACF">
        <w:t xml:space="preserve"> </w:t>
      </w:r>
      <w:r w:rsidRPr="00717B61">
        <w:t>и</w:t>
      </w:r>
      <w:r w:rsidR="00C02ACF">
        <w:t xml:space="preserve"> </w:t>
      </w:r>
      <w:r w:rsidRPr="00717B61">
        <w:t>направлениям</w:t>
      </w:r>
      <w:r w:rsidR="00C02ACF">
        <w:t xml:space="preserve"> </w:t>
      </w:r>
      <w:r w:rsidRPr="00717B61">
        <w:t>подготовки</w:t>
      </w:r>
      <w:r w:rsidR="00C02ACF">
        <w:t xml:space="preserve"> </w:t>
      </w:r>
      <w:r w:rsidRPr="00717B61">
        <w:t>для</w:t>
      </w:r>
      <w:r w:rsidR="00C02ACF">
        <w:t xml:space="preserve"> </w:t>
      </w:r>
      <w:r w:rsidRPr="00717B61">
        <w:t>обучения</w:t>
      </w:r>
      <w:r w:rsidR="00C02ACF">
        <w:t xml:space="preserve"> </w:t>
      </w:r>
      <w:r w:rsidRPr="00717B61">
        <w:t>по</w:t>
      </w:r>
      <w:r w:rsidR="00C02ACF">
        <w:t xml:space="preserve"> </w:t>
      </w:r>
      <w:r w:rsidRPr="00717B61">
        <w:t>образовательным</w:t>
      </w:r>
      <w:r w:rsidR="00C02ACF">
        <w:t xml:space="preserve"> </w:t>
      </w:r>
      <w:r w:rsidRPr="00717B61">
        <w:t>программам</w:t>
      </w:r>
      <w:r w:rsidR="00C02ACF">
        <w:t xml:space="preserve"> </w:t>
      </w:r>
      <w:r w:rsidRPr="00717B61">
        <w:t>среднего</w:t>
      </w:r>
      <w:r w:rsidR="00C02ACF">
        <w:t xml:space="preserve"> </w:t>
      </w:r>
      <w:r w:rsidRPr="00717B61">
        <w:t>профессионального</w:t>
      </w:r>
      <w:r w:rsidR="00C02ACF">
        <w:t xml:space="preserve"> </w:t>
      </w:r>
      <w:r w:rsidRPr="00717B61">
        <w:t>и</w:t>
      </w:r>
      <w:r w:rsidR="00C02ACF">
        <w:t xml:space="preserve"> </w:t>
      </w:r>
      <w:r w:rsidRPr="00717B61">
        <w:t>высшего</w:t>
      </w:r>
      <w:r w:rsidR="00C02ACF">
        <w:t xml:space="preserve"> </w:t>
      </w:r>
      <w:r w:rsidRPr="00717B61">
        <w:t>образования</w:t>
      </w:r>
      <w:r w:rsidR="00C02ACF">
        <w:t xml:space="preserve"> </w:t>
      </w:r>
      <w:r w:rsidRPr="00717B61">
        <w:t>за</w:t>
      </w:r>
      <w:r w:rsidR="00C02ACF">
        <w:t xml:space="preserve"> </w:t>
      </w:r>
      <w:r w:rsidRPr="00717B61">
        <w:t>счет</w:t>
      </w:r>
      <w:r w:rsidR="00C02ACF">
        <w:t xml:space="preserve"> </w:t>
      </w:r>
      <w:r w:rsidRPr="00717B61">
        <w:t>средств</w:t>
      </w:r>
      <w:r w:rsidR="00C02ACF">
        <w:t xml:space="preserve"> </w:t>
      </w:r>
      <w:r w:rsidRPr="00717B61">
        <w:t>бюджета</w:t>
      </w:r>
      <w:r w:rsidR="00C02ACF">
        <w:t xml:space="preserve"> </w:t>
      </w:r>
      <w:r w:rsidRPr="00717B61">
        <w:t>Республики</w:t>
      </w:r>
      <w:r w:rsidR="00C02ACF">
        <w:t xml:space="preserve"> </w:t>
      </w:r>
      <w:r w:rsidRPr="00717B61">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2741</w:t>
      </w:r>
      <w:r w:rsidRPr="00BF2216">
        <w:rPr>
          <w:color w:val="auto"/>
          <w:szCs w:val="24"/>
        </w:rPr>
        <w:t>)</w:t>
      </w:r>
    </w:p>
    <w:p w:rsidR="001E78E9" w:rsidRDefault="001E78E9"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04.10.2017</w:t>
      </w:r>
      <w:r w:rsidR="00C02ACF">
        <w:rPr>
          <w:color w:val="auto"/>
          <w:szCs w:val="24"/>
        </w:rPr>
        <w:t xml:space="preserve"> </w:t>
      </w:r>
      <w:r>
        <w:rPr>
          <w:color w:val="auto"/>
          <w:szCs w:val="24"/>
        </w:rPr>
        <w:t>№</w:t>
      </w:r>
      <w:r w:rsidR="00C02ACF">
        <w:rPr>
          <w:color w:val="auto"/>
          <w:szCs w:val="24"/>
        </w:rPr>
        <w:t xml:space="preserve"> </w:t>
      </w:r>
      <w:r>
        <w:rPr>
          <w:color w:val="auto"/>
          <w:szCs w:val="24"/>
        </w:rPr>
        <w:t>758</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государственную</w:t>
      </w:r>
      <w:r w:rsidR="00C02ACF">
        <w:t xml:space="preserve"> </w:t>
      </w:r>
      <w:r>
        <w:t>программу</w:t>
      </w:r>
      <w:r w:rsidR="00C02ACF">
        <w:t xml:space="preserve"> </w:t>
      </w:r>
      <w:r>
        <w:t>«Обеспечение</w:t>
      </w:r>
      <w:r w:rsidR="00C02ACF">
        <w:t xml:space="preserve"> </w:t>
      </w:r>
      <w:r>
        <w:t>общественного</w:t>
      </w:r>
      <w:r w:rsidR="00C02ACF">
        <w:t xml:space="preserve"> </w:t>
      </w:r>
      <w:r>
        <w:t>порядка</w:t>
      </w:r>
      <w:r w:rsidR="00C02ACF">
        <w:t xml:space="preserve"> </w:t>
      </w:r>
      <w:r>
        <w:t>и</w:t>
      </w:r>
      <w:r w:rsidR="00C02ACF">
        <w:t xml:space="preserve"> </w:t>
      </w:r>
      <w:r>
        <w:t>противодействие</w:t>
      </w:r>
      <w:r w:rsidR="00C02ACF">
        <w:t xml:space="preserve"> </w:t>
      </w:r>
      <w:r>
        <w:t>преступности</w:t>
      </w:r>
      <w:r w:rsidR="00C02ACF">
        <w:t xml:space="preserve"> </w:t>
      </w:r>
      <w:r>
        <w:t>в</w:t>
      </w:r>
      <w:r w:rsidR="00C02ACF">
        <w:t xml:space="preserve"> </w:t>
      </w:r>
      <w:r>
        <w:t>Республике</w:t>
      </w:r>
      <w:r w:rsidR="00C02ACF">
        <w:t xml:space="preserve"> </w:t>
      </w:r>
      <w:r>
        <w:t>Татарстан</w:t>
      </w:r>
      <w:r w:rsidR="00C02ACF">
        <w:t xml:space="preserve"> </w:t>
      </w:r>
      <w:r>
        <w:t>на</w:t>
      </w:r>
      <w:r w:rsidR="00C02ACF">
        <w:t xml:space="preserve"> </w:t>
      </w:r>
      <w:r>
        <w:t>2014-2020</w:t>
      </w:r>
      <w:r w:rsidR="00C02ACF">
        <w:t xml:space="preserve"> </w:t>
      </w:r>
      <w:r>
        <w:t>годы»,</w:t>
      </w:r>
      <w:r w:rsidR="00C02ACF">
        <w:t xml:space="preserve"> </w:t>
      </w:r>
      <w:r>
        <w:t>утвержденную</w:t>
      </w:r>
      <w:r w:rsidR="00C02ACF">
        <w:t xml:space="preserve"> </w:t>
      </w:r>
      <w:r>
        <w:t>постановлением</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16.10.2013</w:t>
      </w:r>
      <w:r w:rsidR="00C02ACF">
        <w:t xml:space="preserve"> </w:t>
      </w:r>
      <w:r>
        <w:t>№</w:t>
      </w:r>
      <w:r w:rsidR="00C02ACF">
        <w:t xml:space="preserve"> </w:t>
      </w:r>
      <w:r>
        <w:t>764</w:t>
      </w:r>
      <w:r w:rsidR="00C02ACF">
        <w:t xml:space="preserve"> </w:t>
      </w:r>
      <w:r>
        <w:t>«Об</w:t>
      </w:r>
      <w:r w:rsidR="00C02ACF">
        <w:t xml:space="preserve"> </w:t>
      </w:r>
      <w:r>
        <w:t>утверждении</w:t>
      </w:r>
      <w:r w:rsidR="00C02ACF">
        <w:t xml:space="preserve"> </w:t>
      </w:r>
      <w:r>
        <w:t>государственной</w:t>
      </w:r>
      <w:r w:rsidR="00C02ACF">
        <w:t xml:space="preserve"> </w:t>
      </w:r>
      <w:r>
        <w:t>программы</w:t>
      </w:r>
      <w:r w:rsidR="00C02ACF">
        <w:t xml:space="preserve"> </w:t>
      </w:r>
      <w:r>
        <w:t>«Обеспечение</w:t>
      </w:r>
      <w:r w:rsidR="00C02ACF">
        <w:t xml:space="preserve"> </w:t>
      </w:r>
      <w:r>
        <w:t>общественного</w:t>
      </w:r>
      <w:r w:rsidR="00C02ACF">
        <w:t xml:space="preserve"> </w:t>
      </w:r>
      <w:r>
        <w:t>порядка</w:t>
      </w:r>
      <w:r w:rsidR="00C02ACF">
        <w:t xml:space="preserve"> </w:t>
      </w:r>
      <w:r>
        <w:t>и</w:t>
      </w:r>
      <w:r w:rsidR="00C02ACF">
        <w:t xml:space="preserve"> </w:t>
      </w:r>
      <w:r>
        <w:t>противодействие</w:t>
      </w:r>
      <w:r w:rsidR="00C02ACF">
        <w:t xml:space="preserve"> </w:t>
      </w:r>
      <w:r>
        <w:t>преступности</w:t>
      </w:r>
      <w:r w:rsidR="00C02ACF">
        <w:t xml:space="preserve"> </w:t>
      </w:r>
      <w:r>
        <w:t>в</w:t>
      </w:r>
      <w:r w:rsidR="00C02ACF">
        <w:t xml:space="preserve"> </w:t>
      </w:r>
      <w:r>
        <w:t>Республике</w:t>
      </w:r>
      <w:r w:rsidR="00C02ACF">
        <w:t xml:space="preserve"> </w:t>
      </w:r>
      <w:r>
        <w:t>Татарстан</w:t>
      </w:r>
      <w:r w:rsidR="00C02ACF">
        <w:t xml:space="preserve"> </w:t>
      </w:r>
      <w:r>
        <w:t>на</w:t>
      </w:r>
      <w:r w:rsidR="00C02ACF">
        <w:t xml:space="preserve"> </w:t>
      </w:r>
      <w:r>
        <w:t>2014-2020</w:t>
      </w:r>
      <w:r w:rsidR="00C02ACF">
        <w:t xml:space="preserve"> </w:t>
      </w:r>
      <w:r>
        <w:t>годы»</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2783</w:t>
      </w:r>
      <w:r w:rsidRPr="00BF2216">
        <w:rPr>
          <w:color w:val="auto"/>
          <w:szCs w:val="24"/>
        </w:rPr>
        <w:t>)</w:t>
      </w:r>
    </w:p>
    <w:p w:rsidR="00804BDF" w:rsidRDefault="00804BDF"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04.10.2017</w:t>
      </w:r>
      <w:r w:rsidR="00C02ACF">
        <w:rPr>
          <w:color w:val="auto"/>
          <w:szCs w:val="24"/>
        </w:rPr>
        <w:t xml:space="preserve"> </w:t>
      </w:r>
      <w:r>
        <w:rPr>
          <w:color w:val="auto"/>
          <w:szCs w:val="24"/>
        </w:rPr>
        <w:t>№</w:t>
      </w:r>
      <w:r w:rsidR="00C02ACF">
        <w:rPr>
          <w:color w:val="auto"/>
          <w:szCs w:val="24"/>
        </w:rPr>
        <w:t xml:space="preserve"> </w:t>
      </w:r>
      <w:r>
        <w:rPr>
          <w:color w:val="auto"/>
          <w:szCs w:val="24"/>
        </w:rPr>
        <w:t>759</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государственную</w:t>
      </w:r>
      <w:r w:rsidR="00C02ACF">
        <w:t xml:space="preserve"> </w:t>
      </w:r>
      <w:r>
        <w:t>программу</w:t>
      </w:r>
      <w:r w:rsidR="00C02ACF">
        <w:t xml:space="preserve"> </w:t>
      </w:r>
      <w:r>
        <w:t>«Развитие</w:t>
      </w:r>
      <w:r w:rsidR="00C02ACF">
        <w:t xml:space="preserve"> </w:t>
      </w:r>
      <w:r>
        <w:t>молодежной</w:t>
      </w:r>
      <w:r w:rsidR="00C02ACF">
        <w:t xml:space="preserve"> </w:t>
      </w:r>
      <w:r>
        <w:t>политики,</w:t>
      </w:r>
      <w:r w:rsidR="00C02ACF">
        <w:t xml:space="preserve"> </w:t>
      </w:r>
      <w:r>
        <w:t>физической</w:t>
      </w:r>
      <w:r w:rsidR="00C02ACF">
        <w:t xml:space="preserve"> </w:t>
      </w:r>
      <w:r>
        <w:t>культуры</w:t>
      </w:r>
      <w:r w:rsidR="00C02ACF">
        <w:t xml:space="preserve"> </w:t>
      </w:r>
      <w:r>
        <w:t>и</w:t>
      </w:r>
      <w:r w:rsidR="00C02ACF">
        <w:t xml:space="preserve"> </w:t>
      </w:r>
      <w:r>
        <w:t>спорта</w:t>
      </w:r>
      <w:r w:rsidR="00C02ACF">
        <w:t xml:space="preserve"> </w:t>
      </w:r>
      <w:r>
        <w:t>в</w:t>
      </w:r>
      <w:r w:rsidR="00C02ACF">
        <w:t xml:space="preserve"> </w:t>
      </w:r>
      <w:r>
        <w:t>Республике</w:t>
      </w:r>
      <w:r w:rsidR="00C02ACF">
        <w:t xml:space="preserve"> </w:t>
      </w:r>
      <w:r>
        <w:t>Татарстан</w:t>
      </w:r>
      <w:r w:rsidR="00C02ACF">
        <w:t xml:space="preserve"> </w:t>
      </w:r>
      <w:r>
        <w:t>на</w:t>
      </w:r>
      <w:r w:rsidR="00C02ACF">
        <w:t xml:space="preserve"> </w:t>
      </w:r>
      <w:r>
        <w:t>2014-2020</w:t>
      </w:r>
      <w:r w:rsidR="00C02ACF">
        <w:t xml:space="preserve"> </w:t>
      </w:r>
      <w:r>
        <w:t>годы»,</w:t>
      </w:r>
      <w:r w:rsidR="00C02ACF">
        <w:t xml:space="preserve"> </w:t>
      </w:r>
      <w:r>
        <w:t>утвержденную</w:t>
      </w:r>
      <w:r w:rsidR="00C02ACF">
        <w:t xml:space="preserve"> </w:t>
      </w:r>
      <w:r>
        <w:t>постановлением</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07.02.2014</w:t>
      </w:r>
      <w:r w:rsidR="00C02ACF">
        <w:t xml:space="preserve"> </w:t>
      </w:r>
      <w:r>
        <w:t>№</w:t>
      </w:r>
      <w:r w:rsidR="00C02ACF">
        <w:t xml:space="preserve"> </w:t>
      </w:r>
      <w:r>
        <w:t>73</w:t>
      </w:r>
      <w:r w:rsidR="00C02ACF">
        <w:t xml:space="preserve"> </w:t>
      </w:r>
      <w:r>
        <w:lastRenderedPageBreak/>
        <w:t>«Об</w:t>
      </w:r>
      <w:r w:rsidR="00C02ACF">
        <w:t xml:space="preserve"> </w:t>
      </w:r>
      <w:r>
        <w:t>утверждении</w:t>
      </w:r>
      <w:r w:rsidR="00C02ACF">
        <w:t xml:space="preserve"> </w:t>
      </w:r>
      <w:r>
        <w:t>государственной</w:t>
      </w:r>
      <w:r w:rsidR="00C02ACF">
        <w:t xml:space="preserve"> </w:t>
      </w:r>
      <w:r>
        <w:t>программы</w:t>
      </w:r>
      <w:r w:rsidR="00C02ACF">
        <w:t xml:space="preserve"> </w:t>
      </w:r>
      <w:r>
        <w:t>«Развитие</w:t>
      </w:r>
      <w:r w:rsidR="00C02ACF">
        <w:t xml:space="preserve"> </w:t>
      </w:r>
      <w:r>
        <w:t>молодежной</w:t>
      </w:r>
      <w:r w:rsidR="00C02ACF">
        <w:t xml:space="preserve"> </w:t>
      </w:r>
      <w:r>
        <w:t>политики,</w:t>
      </w:r>
      <w:r w:rsidR="00C02ACF">
        <w:t xml:space="preserve"> </w:t>
      </w:r>
      <w:r>
        <w:t>физической</w:t>
      </w:r>
      <w:r w:rsidR="00C02ACF">
        <w:t xml:space="preserve"> </w:t>
      </w:r>
      <w:r>
        <w:t>культуры</w:t>
      </w:r>
      <w:r w:rsidR="00C02ACF">
        <w:t xml:space="preserve"> </w:t>
      </w:r>
      <w:r>
        <w:t>и</w:t>
      </w:r>
      <w:r w:rsidR="00C02ACF">
        <w:t xml:space="preserve"> </w:t>
      </w:r>
      <w:r>
        <w:t>спорта</w:t>
      </w:r>
      <w:r w:rsidR="00C02ACF">
        <w:t xml:space="preserve"> </w:t>
      </w:r>
      <w:r>
        <w:t>в</w:t>
      </w:r>
      <w:r w:rsidR="00C02ACF">
        <w:t xml:space="preserve"> </w:t>
      </w:r>
      <w:r>
        <w:t>Республике</w:t>
      </w:r>
      <w:r w:rsidR="00C02ACF">
        <w:t xml:space="preserve"> </w:t>
      </w:r>
      <w:r>
        <w:t>Татарстан</w:t>
      </w:r>
      <w:r w:rsidR="00C02ACF">
        <w:t xml:space="preserve"> </w:t>
      </w:r>
      <w:r>
        <w:t>на</w:t>
      </w:r>
      <w:r w:rsidR="00C02ACF">
        <w:t xml:space="preserve"> </w:t>
      </w:r>
      <w:r>
        <w:t>2014-2020</w:t>
      </w:r>
      <w:r w:rsidR="00C02ACF">
        <w:t xml:space="preserve"> </w:t>
      </w:r>
      <w:r>
        <w:t>годы»</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2891</w:t>
      </w:r>
      <w:r w:rsidRPr="00BF2216">
        <w:rPr>
          <w:color w:val="auto"/>
          <w:szCs w:val="24"/>
        </w:rPr>
        <w:t>)</w:t>
      </w:r>
    </w:p>
    <w:p w:rsidR="00FE2B1E" w:rsidRDefault="00FE2B1E"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04.10.2017</w:t>
      </w:r>
      <w:r w:rsidR="00C02ACF">
        <w:rPr>
          <w:color w:val="auto"/>
          <w:szCs w:val="24"/>
        </w:rPr>
        <w:t xml:space="preserve"> </w:t>
      </w:r>
      <w:r>
        <w:rPr>
          <w:color w:val="auto"/>
          <w:szCs w:val="24"/>
        </w:rPr>
        <w:t>№</w:t>
      </w:r>
      <w:r w:rsidR="00C02ACF">
        <w:rPr>
          <w:color w:val="auto"/>
          <w:szCs w:val="24"/>
        </w:rPr>
        <w:t xml:space="preserve"> </w:t>
      </w:r>
      <w:r>
        <w:rPr>
          <w:color w:val="auto"/>
          <w:szCs w:val="24"/>
        </w:rPr>
        <w:t>760</w:t>
      </w:r>
      <w:r w:rsidR="00C02ACF">
        <w:rPr>
          <w:color w:val="auto"/>
          <w:szCs w:val="24"/>
        </w:rPr>
        <w:t xml:space="preserve"> </w:t>
      </w:r>
      <w:r>
        <w:rPr>
          <w:color w:val="auto"/>
          <w:szCs w:val="24"/>
        </w:rPr>
        <w:t>«</w:t>
      </w:r>
      <w:r w:rsidRPr="00A546B4">
        <w:t>О</w:t>
      </w:r>
      <w:r w:rsidR="00C02ACF">
        <w:t xml:space="preserve"> </w:t>
      </w:r>
      <w:r w:rsidRPr="00A546B4">
        <w:t>внесении</w:t>
      </w:r>
      <w:r w:rsidR="00C02ACF">
        <w:t xml:space="preserve"> </w:t>
      </w:r>
      <w:r w:rsidRPr="00A546B4">
        <w:t>изменений</w:t>
      </w:r>
      <w:r w:rsidR="00C02ACF">
        <w:t xml:space="preserve"> </w:t>
      </w:r>
      <w:r w:rsidRPr="00A546B4">
        <w:t>в</w:t>
      </w:r>
      <w:r w:rsidR="00C02ACF">
        <w:t xml:space="preserve"> </w:t>
      </w:r>
      <w:r w:rsidRPr="00A546B4">
        <w:t>государственную</w:t>
      </w:r>
      <w:r w:rsidR="00C02ACF">
        <w:t xml:space="preserve"> </w:t>
      </w:r>
      <w:r w:rsidRPr="00A546B4">
        <w:t>программу</w:t>
      </w:r>
      <w:r w:rsidR="00C02ACF">
        <w:t xml:space="preserve"> </w:t>
      </w:r>
      <w:r w:rsidRPr="00A546B4">
        <w:t>«Развитие</w:t>
      </w:r>
      <w:r w:rsidR="00C02ACF">
        <w:t xml:space="preserve"> </w:t>
      </w:r>
      <w:r w:rsidRPr="00A546B4">
        <w:t>здравоохранения</w:t>
      </w:r>
      <w:r w:rsidR="00C02ACF">
        <w:t xml:space="preserve"> </w:t>
      </w:r>
      <w:r w:rsidRPr="00A546B4">
        <w:t>Республики</w:t>
      </w:r>
      <w:r w:rsidR="00C02ACF">
        <w:t xml:space="preserve"> </w:t>
      </w:r>
      <w:r w:rsidRPr="00A546B4">
        <w:t>Татарстан</w:t>
      </w:r>
      <w:r w:rsidR="00C02ACF">
        <w:t xml:space="preserve"> </w:t>
      </w:r>
      <w:r w:rsidRPr="00A546B4">
        <w:t>до</w:t>
      </w:r>
      <w:r w:rsidR="00C02ACF">
        <w:t xml:space="preserve"> </w:t>
      </w:r>
      <w:r w:rsidRPr="00A546B4">
        <w:t>2020</w:t>
      </w:r>
      <w:r w:rsidR="00C02ACF">
        <w:t xml:space="preserve"> </w:t>
      </w:r>
      <w:r w:rsidRPr="00A546B4">
        <w:t>года»,</w:t>
      </w:r>
      <w:r w:rsidR="00C02ACF">
        <w:t xml:space="preserve"> </w:t>
      </w:r>
      <w:r w:rsidRPr="00A546B4">
        <w:t>утвержденную</w:t>
      </w:r>
      <w:r w:rsidR="00C02ACF">
        <w:t xml:space="preserve"> </w:t>
      </w:r>
      <w:r w:rsidRPr="00A546B4">
        <w:t>постановлением</w:t>
      </w:r>
      <w:r w:rsidR="00C02ACF">
        <w:t xml:space="preserve"> </w:t>
      </w:r>
      <w:r w:rsidRPr="00A546B4">
        <w:t>Кабинета</w:t>
      </w:r>
      <w:r w:rsidR="00C02ACF">
        <w:t xml:space="preserve"> </w:t>
      </w:r>
      <w:r w:rsidRPr="00A546B4">
        <w:t>Министров</w:t>
      </w:r>
      <w:r w:rsidR="00C02ACF">
        <w:t xml:space="preserve"> </w:t>
      </w:r>
      <w:r w:rsidRPr="00A546B4">
        <w:t>Республики</w:t>
      </w:r>
      <w:r w:rsidR="00C02ACF">
        <w:t xml:space="preserve"> </w:t>
      </w:r>
      <w:r w:rsidRPr="00A546B4">
        <w:t>Татарстан</w:t>
      </w:r>
      <w:r w:rsidR="00C02ACF">
        <w:t xml:space="preserve"> </w:t>
      </w:r>
      <w:r w:rsidRPr="00A546B4">
        <w:t>от</w:t>
      </w:r>
      <w:r w:rsidR="00C02ACF">
        <w:t xml:space="preserve"> </w:t>
      </w:r>
      <w:r w:rsidRPr="00A546B4">
        <w:t>01.07.2013</w:t>
      </w:r>
      <w:r w:rsidR="00C02ACF">
        <w:t xml:space="preserve"> </w:t>
      </w:r>
      <w:r w:rsidRPr="00A546B4">
        <w:t>№</w:t>
      </w:r>
      <w:r w:rsidR="00C02ACF">
        <w:t xml:space="preserve"> </w:t>
      </w:r>
      <w:r w:rsidRPr="00A546B4">
        <w:t>461</w:t>
      </w:r>
      <w:r w:rsidR="00C02ACF">
        <w:t xml:space="preserve"> </w:t>
      </w:r>
      <w:r w:rsidRPr="00A546B4">
        <w:t>«Об</w:t>
      </w:r>
      <w:r w:rsidR="00C02ACF">
        <w:t xml:space="preserve"> </w:t>
      </w:r>
      <w:r w:rsidRPr="00A546B4">
        <w:t>утверждении</w:t>
      </w:r>
      <w:r w:rsidR="00C02ACF">
        <w:t xml:space="preserve"> </w:t>
      </w:r>
      <w:r w:rsidRPr="00A546B4">
        <w:t>государственной</w:t>
      </w:r>
      <w:r w:rsidR="00C02ACF">
        <w:t xml:space="preserve"> </w:t>
      </w:r>
      <w:r w:rsidRPr="00A546B4">
        <w:t>программы</w:t>
      </w:r>
      <w:r w:rsidR="00C02ACF">
        <w:t xml:space="preserve"> </w:t>
      </w:r>
      <w:r w:rsidRPr="00A546B4">
        <w:t>«Развитие</w:t>
      </w:r>
      <w:r w:rsidR="00C02ACF">
        <w:t xml:space="preserve"> </w:t>
      </w:r>
      <w:r w:rsidRPr="00A546B4">
        <w:t>здравоохранения</w:t>
      </w:r>
      <w:r w:rsidR="00C02ACF">
        <w:t xml:space="preserve"> </w:t>
      </w:r>
      <w:r w:rsidRPr="00A546B4">
        <w:t>Республики</w:t>
      </w:r>
      <w:r w:rsidR="00C02ACF">
        <w:t xml:space="preserve"> </w:t>
      </w:r>
      <w:r w:rsidRPr="00A546B4">
        <w:t>Татарстан</w:t>
      </w:r>
      <w:r w:rsidR="00C02ACF">
        <w:t xml:space="preserve"> </w:t>
      </w:r>
      <w:r w:rsidRPr="00A546B4">
        <w:t>до</w:t>
      </w:r>
      <w:r w:rsidR="00C02ACF">
        <w:t xml:space="preserve"> </w:t>
      </w:r>
      <w:r w:rsidRPr="00A546B4">
        <w:t>2020</w:t>
      </w:r>
      <w:r w:rsidR="00C02ACF">
        <w:t xml:space="preserve"> </w:t>
      </w:r>
      <w:r w:rsidRPr="00A546B4">
        <w:t>года</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77</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2820</w:t>
      </w:r>
      <w:r w:rsidRPr="00BF2216">
        <w:rPr>
          <w:color w:val="auto"/>
          <w:szCs w:val="24"/>
        </w:rPr>
        <w:t>)</w:t>
      </w:r>
    </w:p>
    <w:p w:rsidR="00FE2B1E" w:rsidRDefault="00FE2B1E"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05.10.2017</w:t>
      </w:r>
      <w:r w:rsidR="00C02ACF">
        <w:rPr>
          <w:color w:val="auto"/>
          <w:szCs w:val="24"/>
        </w:rPr>
        <w:t xml:space="preserve"> </w:t>
      </w:r>
      <w:r>
        <w:rPr>
          <w:color w:val="auto"/>
          <w:szCs w:val="24"/>
        </w:rPr>
        <w:t>№</w:t>
      </w:r>
      <w:r w:rsidR="00C02ACF">
        <w:rPr>
          <w:color w:val="auto"/>
          <w:szCs w:val="24"/>
        </w:rPr>
        <w:t xml:space="preserve"> </w:t>
      </w:r>
      <w:r>
        <w:rPr>
          <w:color w:val="auto"/>
          <w:szCs w:val="24"/>
        </w:rPr>
        <w:t>761</w:t>
      </w:r>
      <w:r w:rsidR="00C02ACF">
        <w:rPr>
          <w:color w:val="auto"/>
          <w:szCs w:val="24"/>
        </w:rPr>
        <w:t xml:space="preserve"> </w:t>
      </w:r>
      <w:r>
        <w:rPr>
          <w:color w:val="auto"/>
          <w:szCs w:val="24"/>
        </w:rPr>
        <w:t>«</w:t>
      </w:r>
      <w:r w:rsidRPr="00957690">
        <w:t>О</w:t>
      </w:r>
      <w:r w:rsidR="00C02ACF">
        <w:t xml:space="preserve"> </w:t>
      </w:r>
      <w:r w:rsidRPr="00957690">
        <w:t>Республиканском</w:t>
      </w:r>
      <w:r w:rsidR="00C02ACF">
        <w:t xml:space="preserve"> </w:t>
      </w:r>
      <w:r w:rsidRPr="00957690">
        <w:t>модельном</w:t>
      </w:r>
      <w:r w:rsidR="00C02ACF">
        <w:t xml:space="preserve"> </w:t>
      </w:r>
      <w:r w:rsidRPr="00957690">
        <w:t>центре</w:t>
      </w:r>
      <w:r w:rsidR="00C02ACF">
        <w:t xml:space="preserve"> </w:t>
      </w:r>
      <w:r w:rsidRPr="00957690">
        <w:t>дополнительного</w:t>
      </w:r>
      <w:r w:rsidR="00C02ACF">
        <w:t xml:space="preserve"> </w:t>
      </w:r>
      <w:r w:rsidRPr="00957690">
        <w:t>образования</w:t>
      </w:r>
      <w:r w:rsidR="00C02ACF">
        <w:t xml:space="preserve"> </w:t>
      </w:r>
      <w:r w:rsidRPr="00957690">
        <w:t>детей</w:t>
      </w:r>
      <w:r w:rsidR="00C02ACF">
        <w:t xml:space="preserve"> </w:t>
      </w:r>
      <w:r w:rsidRPr="00957690">
        <w:t>Республики</w:t>
      </w:r>
      <w:r w:rsidR="00C02ACF">
        <w:t xml:space="preserve"> </w:t>
      </w:r>
      <w:r w:rsidRPr="00957690">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77</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2821</w:t>
      </w:r>
      <w:r w:rsidRPr="00BF2216">
        <w:rPr>
          <w:color w:val="auto"/>
          <w:szCs w:val="24"/>
        </w:rPr>
        <w:t>)</w:t>
      </w:r>
    </w:p>
    <w:p w:rsidR="001E78E9" w:rsidRDefault="001E78E9"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05.10.2017</w:t>
      </w:r>
      <w:r w:rsidR="00C02ACF">
        <w:rPr>
          <w:color w:val="auto"/>
          <w:szCs w:val="24"/>
        </w:rPr>
        <w:t xml:space="preserve"> </w:t>
      </w:r>
      <w:r>
        <w:rPr>
          <w:color w:val="auto"/>
          <w:szCs w:val="24"/>
        </w:rPr>
        <w:t>№</w:t>
      </w:r>
      <w:r w:rsidR="00C02ACF">
        <w:rPr>
          <w:color w:val="auto"/>
          <w:szCs w:val="24"/>
        </w:rPr>
        <w:t xml:space="preserve"> </w:t>
      </w:r>
      <w:r>
        <w:rPr>
          <w:color w:val="auto"/>
          <w:szCs w:val="24"/>
        </w:rPr>
        <w:t>762</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Инвестиционный</w:t>
      </w:r>
      <w:r w:rsidR="00C02ACF">
        <w:t xml:space="preserve"> </w:t>
      </w:r>
      <w:r>
        <w:t>меморандум</w:t>
      </w:r>
      <w:r w:rsidR="00C02ACF">
        <w:t xml:space="preserve"> </w:t>
      </w:r>
      <w:r>
        <w:t>Республики</w:t>
      </w:r>
      <w:r w:rsidR="00C02ACF">
        <w:t xml:space="preserve"> </w:t>
      </w:r>
      <w:r>
        <w:t>Татарстан</w:t>
      </w:r>
      <w:r w:rsidR="00C02ACF">
        <w:t xml:space="preserve"> </w:t>
      </w:r>
      <w:r>
        <w:t>на</w:t>
      </w:r>
      <w:r w:rsidR="00C02ACF">
        <w:t xml:space="preserve"> </w:t>
      </w:r>
      <w:r>
        <w:t>2017</w:t>
      </w:r>
      <w:r w:rsidR="00C02ACF">
        <w:t xml:space="preserve"> </w:t>
      </w:r>
      <w:r>
        <w:t>год,</w:t>
      </w:r>
      <w:r w:rsidR="00C02ACF">
        <w:t xml:space="preserve"> </w:t>
      </w:r>
      <w:r>
        <w:t>утвержденный</w:t>
      </w:r>
      <w:r w:rsidR="00C02ACF">
        <w:t xml:space="preserve"> </w:t>
      </w:r>
      <w:r>
        <w:t>постановлением</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29.12.2016</w:t>
      </w:r>
      <w:r w:rsidR="00C02ACF">
        <w:t xml:space="preserve"> </w:t>
      </w:r>
      <w:r>
        <w:t>№</w:t>
      </w:r>
      <w:r w:rsidR="00C02ACF">
        <w:t xml:space="preserve"> </w:t>
      </w:r>
      <w:r>
        <w:t>1048</w:t>
      </w:r>
      <w:r w:rsidR="00C02ACF">
        <w:t xml:space="preserve"> </w:t>
      </w:r>
      <w:r>
        <w:t>«Об</w:t>
      </w:r>
      <w:r w:rsidR="00C02ACF">
        <w:t xml:space="preserve"> </w:t>
      </w:r>
      <w:r>
        <w:t>утверждении</w:t>
      </w:r>
      <w:r w:rsidR="00C02ACF">
        <w:t xml:space="preserve"> </w:t>
      </w:r>
      <w:r>
        <w:t>Инвестиционного</w:t>
      </w:r>
      <w:r w:rsidR="00C02ACF">
        <w:t xml:space="preserve"> </w:t>
      </w:r>
      <w:r>
        <w:t>меморандума</w:t>
      </w:r>
      <w:r w:rsidR="00C02ACF">
        <w:t xml:space="preserve"> </w:t>
      </w:r>
      <w:r>
        <w:t>Республики</w:t>
      </w:r>
      <w:r w:rsidR="00C02ACF">
        <w:t xml:space="preserve"> </w:t>
      </w:r>
      <w:r>
        <w:t>Татарстан</w:t>
      </w:r>
      <w:r w:rsidR="00C02ACF">
        <w:t xml:space="preserve"> </w:t>
      </w:r>
      <w:r>
        <w:t>на</w:t>
      </w:r>
      <w:r w:rsidR="00C02ACF">
        <w:t xml:space="preserve"> </w:t>
      </w:r>
      <w:r>
        <w:t>2017</w:t>
      </w:r>
      <w:r w:rsidR="00C02ACF">
        <w:t xml:space="preserve"> </w:t>
      </w:r>
      <w:r>
        <w:t>год»</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2784</w:t>
      </w:r>
      <w:r w:rsidRPr="00BF2216">
        <w:rPr>
          <w:color w:val="auto"/>
          <w:szCs w:val="24"/>
        </w:rPr>
        <w:t>)</w:t>
      </w:r>
    </w:p>
    <w:p w:rsidR="001E78E9" w:rsidRDefault="001E78E9"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06.10.2017</w:t>
      </w:r>
      <w:r w:rsidR="00C02ACF">
        <w:rPr>
          <w:color w:val="auto"/>
          <w:szCs w:val="24"/>
        </w:rPr>
        <w:t xml:space="preserve"> </w:t>
      </w:r>
      <w:r>
        <w:rPr>
          <w:color w:val="auto"/>
          <w:szCs w:val="24"/>
        </w:rPr>
        <w:t>№</w:t>
      </w:r>
      <w:r w:rsidR="00C02ACF">
        <w:rPr>
          <w:color w:val="auto"/>
          <w:szCs w:val="24"/>
        </w:rPr>
        <w:t xml:space="preserve"> </w:t>
      </w:r>
      <w:r>
        <w:rPr>
          <w:color w:val="auto"/>
          <w:szCs w:val="24"/>
        </w:rPr>
        <w:t>763</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Государственную</w:t>
      </w:r>
      <w:r w:rsidR="00C02ACF">
        <w:t xml:space="preserve"> </w:t>
      </w:r>
      <w:r>
        <w:t>программу</w:t>
      </w:r>
      <w:r w:rsidR="00C02ACF">
        <w:t xml:space="preserve"> </w:t>
      </w:r>
      <w:r>
        <w:t>«Развитие</w:t>
      </w:r>
      <w:r w:rsidR="00C02ACF">
        <w:t xml:space="preserve"> </w:t>
      </w:r>
      <w:r>
        <w:t>государственной</w:t>
      </w:r>
      <w:r w:rsidR="00C02ACF">
        <w:t xml:space="preserve"> </w:t>
      </w:r>
      <w:r>
        <w:t>гражданской</w:t>
      </w:r>
      <w:r w:rsidR="00C02ACF">
        <w:t xml:space="preserve"> </w:t>
      </w:r>
      <w:r>
        <w:t>службы</w:t>
      </w:r>
      <w:r w:rsidR="00C02ACF">
        <w:t xml:space="preserve"> </w:t>
      </w:r>
      <w:r>
        <w:t>Республики</w:t>
      </w:r>
      <w:r w:rsidR="00C02ACF">
        <w:t xml:space="preserve"> </w:t>
      </w:r>
      <w:r>
        <w:t>Татарстан</w:t>
      </w:r>
      <w:r w:rsidR="00C02ACF">
        <w:t xml:space="preserve"> </w:t>
      </w:r>
      <w:r>
        <w:t>и</w:t>
      </w:r>
      <w:r w:rsidR="00C02ACF">
        <w:t xml:space="preserve"> </w:t>
      </w:r>
      <w:r>
        <w:t>муниципальной</w:t>
      </w:r>
      <w:r w:rsidR="00C02ACF">
        <w:t xml:space="preserve"> </w:t>
      </w:r>
      <w:r>
        <w:t>службы</w:t>
      </w:r>
      <w:r w:rsidR="00C02ACF">
        <w:t xml:space="preserve"> </w:t>
      </w:r>
      <w:r>
        <w:t>в</w:t>
      </w:r>
      <w:r w:rsidR="00C02ACF">
        <w:t xml:space="preserve"> </w:t>
      </w:r>
      <w:r>
        <w:t>Республике</w:t>
      </w:r>
      <w:r w:rsidR="00C02ACF">
        <w:t xml:space="preserve"> </w:t>
      </w:r>
      <w:r>
        <w:t>Татарстан</w:t>
      </w:r>
      <w:r w:rsidR="00C02ACF">
        <w:t xml:space="preserve"> </w:t>
      </w:r>
      <w:r>
        <w:t>на</w:t>
      </w:r>
      <w:r w:rsidR="00C02ACF">
        <w:t xml:space="preserve"> </w:t>
      </w:r>
      <w:r>
        <w:t>2014-2019</w:t>
      </w:r>
      <w:r w:rsidR="00C02ACF">
        <w:t xml:space="preserve"> </w:t>
      </w:r>
      <w:r>
        <w:t>годы»,</w:t>
      </w:r>
      <w:r w:rsidR="00C02ACF">
        <w:t xml:space="preserve"> </w:t>
      </w:r>
      <w:r>
        <w:t>утвержденную</w:t>
      </w:r>
      <w:r w:rsidR="00C02ACF">
        <w:t xml:space="preserve"> </w:t>
      </w:r>
      <w:r>
        <w:t>постановлением</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22.11.2013</w:t>
      </w:r>
      <w:r w:rsidR="00C02ACF">
        <w:t xml:space="preserve"> </w:t>
      </w:r>
      <w:r>
        <w:t>№</w:t>
      </w:r>
      <w:r w:rsidR="00C02ACF">
        <w:t xml:space="preserve"> </w:t>
      </w:r>
      <w:r>
        <w:t>910</w:t>
      </w:r>
      <w:r w:rsidR="00C02ACF">
        <w:t xml:space="preserve"> </w:t>
      </w:r>
      <w:r>
        <w:t>«Об</w:t>
      </w:r>
      <w:r w:rsidR="00C02ACF">
        <w:t xml:space="preserve"> </w:t>
      </w:r>
      <w:r>
        <w:t>утверждении</w:t>
      </w:r>
      <w:r w:rsidR="00C02ACF">
        <w:t xml:space="preserve"> </w:t>
      </w:r>
      <w:r>
        <w:t>Государственной</w:t>
      </w:r>
      <w:r w:rsidR="00C02ACF">
        <w:t xml:space="preserve"> </w:t>
      </w:r>
      <w:r>
        <w:t>программы</w:t>
      </w:r>
      <w:r w:rsidR="00C02ACF">
        <w:t xml:space="preserve"> </w:t>
      </w:r>
      <w:r>
        <w:t>«Развитие</w:t>
      </w:r>
      <w:r w:rsidR="00C02ACF">
        <w:t xml:space="preserve"> </w:t>
      </w:r>
      <w:r>
        <w:t>государственной</w:t>
      </w:r>
      <w:r w:rsidR="00C02ACF">
        <w:t xml:space="preserve"> </w:t>
      </w:r>
      <w:r>
        <w:t>гражданской</w:t>
      </w:r>
      <w:r w:rsidR="00C02ACF">
        <w:t xml:space="preserve"> </w:t>
      </w:r>
      <w:r>
        <w:t>службы</w:t>
      </w:r>
      <w:r w:rsidR="00C02ACF">
        <w:t xml:space="preserve"> </w:t>
      </w:r>
      <w:r>
        <w:t>Республики</w:t>
      </w:r>
      <w:r w:rsidR="00C02ACF">
        <w:t xml:space="preserve"> </w:t>
      </w:r>
      <w:r>
        <w:t>Татарстан</w:t>
      </w:r>
      <w:r w:rsidR="00C02ACF">
        <w:t xml:space="preserve"> </w:t>
      </w:r>
      <w:r>
        <w:t>и</w:t>
      </w:r>
      <w:r w:rsidR="00C02ACF">
        <w:t xml:space="preserve"> </w:t>
      </w:r>
      <w:r>
        <w:t>муниципальной</w:t>
      </w:r>
      <w:r w:rsidR="00C02ACF">
        <w:t xml:space="preserve"> </w:t>
      </w:r>
      <w:r>
        <w:t>службы</w:t>
      </w:r>
      <w:r w:rsidR="00C02ACF">
        <w:t xml:space="preserve"> </w:t>
      </w:r>
      <w:r>
        <w:t>в</w:t>
      </w:r>
      <w:r w:rsidR="00C02ACF">
        <w:t xml:space="preserve"> </w:t>
      </w:r>
      <w:r>
        <w:t>Республике</w:t>
      </w:r>
      <w:r w:rsidR="00C02ACF">
        <w:t xml:space="preserve"> </w:t>
      </w:r>
      <w:r>
        <w:t>Татарстан</w:t>
      </w:r>
      <w:r w:rsidR="00C02ACF">
        <w:t xml:space="preserve"> </w:t>
      </w:r>
      <w:r>
        <w:t>на</w:t>
      </w:r>
      <w:r w:rsidR="00C02ACF">
        <w:t xml:space="preserve"> </w:t>
      </w:r>
      <w:r>
        <w:t>2014-2019</w:t>
      </w:r>
      <w:r w:rsidR="00C02ACF">
        <w:t xml:space="preserve"> </w:t>
      </w:r>
      <w:r>
        <w:t>годы»</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2785</w:t>
      </w:r>
      <w:r w:rsidRPr="00BF2216">
        <w:rPr>
          <w:color w:val="auto"/>
          <w:szCs w:val="24"/>
        </w:rPr>
        <w:t>)</w:t>
      </w:r>
    </w:p>
    <w:p w:rsidR="001E78E9" w:rsidRDefault="001E78E9"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06.10.2017</w:t>
      </w:r>
      <w:r w:rsidR="00C02ACF">
        <w:rPr>
          <w:color w:val="auto"/>
          <w:szCs w:val="24"/>
        </w:rPr>
        <w:t xml:space="preserve"> </w:t>
      </w:r>
      <w:r>
        <w:rPr>
          <w:color w:val="auto"/>
          <w:szCs w:val="24"/>
        </w:rPr>
        <w:t>№</w:t>
      </w:r>
      <w:r w:rsidR="00C02ACF">
        <w:rPr>
          <w:color w:val="auto"/>
          <w:szCs w:val="24"/>
        </w:rPr>
        <w:t xml:space="preserve"> </w:t>
      </w:r>
      <w:r>
        <w:rPr>
          <w:color w:val="auto"/>
          <w:szCs w:val="24"/>
        </w:rPr>
        <w:t>764</w:t>
      </w:r>
      <w:r w:rsidR="00C02ACF">
        <w:rPr>
          <w:color w:val="auto"/>
          <w:szCs w:val="24"/>
        </w:rPr>
        <w:t xml:space="preserve"> </w:t>
      </w:r>
      <w:r>
        <w:rPr>
          <w:color w:val="auto"/>
          <w:szCs w:val="24"/>
        </w:rPr>
        <w:t>«</w:t>
      </w:r>
      <w:r>
        <w:t>Об</w:t>
      </w:r>
      <w:r w:rsidR="00C02ACF">
        <w:t xml:space="preserve"> </w:t>
      </w:r>
      <w:r>
        <w:t>утверждении</w:t>
      </w:r>
      <w:r w:rsidR="00C02ACF">
        <w:t xml:space="preserve"> </w:t>
      </w:r>
      <w:r>
        <w:t>Порядка</w:t>
      </w:r>
      <w:r w:rsidR="00C02ACF">
        <w:t xml:space="preserve"> </w:t>
      </w:r>
      <w:r>
        <w:t>предоставления</w:t>
      </w:r>
      <w:r w:rsidR="00C02ACF">
        <w:t xml:space="preserve"> </w:t>
      </w:r>
      <w:r>
        <w:t>субсидий</w:t>
      </w:r>
      <w:r w:rsidR="00C02ACF">
        <w:t xml:space="preserve"> </w:t>
      </w:r>
      <w:r>
        <w:t>из</w:t>
      </w:r>
      <w:r w:rsidR="00C02ACF">
        <w:t xml:space="preserve"> </w:t>
      </w:r>
      <w:r>
        <w:t>бюджета</w:t>
      </w:r>
      <w:r w:rsidR="00C02ACF">
        <w:t xml:space="preserve"> </w:t>
      </w:r>
      <w:r>
        <w:t>Республики</w:t>
      </w:r>
      <w:r w:rsidR="00C02ACF">
        <w:t xml:space="preserve"> </w:t>
      </w:r>
      <w:r>
        <w:t>Татарстан</w:t>
      </w:r>
      <w:r w:rsidR="00C02ACF">
        <w:t xml:space="preserve"> </w:t>
      </w:r>
      <w:r>
        <w:t>некоммерческим</w:t>
      </w:r>
      <w:r w:rsidR="00C02ACF">
        <w:t xml:space="preserve"> </w:t>
      </w:r>
      <w:r>
        <w:t>организациям</w:t>
      </w:r>
      <w:r w:rsidR="00C02ACF">
        <w:t xml:space="preserve"> </w:t>
      </w:r>
      <w:r>
        <w:t>на</w:t>
      </w:r>
      <w:r w:rsidR="00C02ACF">
        <w:t xml:space="preserve"> </w:t>
      </w:r>
      <w:r>
        <w:t>финансовое</w:t>
      </w:r>
      <w:r w:rsidR="00C02ACF">
        <w:t xml:space="preserve"> </w:t>
      </w:r>
      <w:r>
        <w:t>обеспечение</w:t>
      </w:r>
      <w:r w:rsidR="00C02ACF">
        <w:t xml:space="preserve"> </w:t>
      </w:r>
      <w:r>
        <w:t>затрат,</w:t>
      </w:r>
      <w:r w:rsidR="00C02ACF">
        <w:t xml:space="preserve"> </w:t>
      </w:r>
      <w:r>
        <w:t>связанных</w:t>
      </w:r>
      <w:r w:rsidR="00C02ACF">
        <w:t xml:space="preserve"> </w:t>
      </w:r>
      <w:r>
        <w:t>с</w:t>
      </w:r>
      <w:r w:rsidR="00C02ACF">
        <w:t xml:space="preserve"> </w:t>
      </w:r>
      <w:r>
        <w:t>проведением</w:t>
      </w:r>
      <w:r w:rsidR="00C02ACF">
        <w:t xml:space="preserve"> </w:t>
      </w:r>
      <w:r>
        <w:t>мероприятий</w:t>
      </w:r>
      <w:r w:rsidR="00C02ACF">
        <w:t xml:space="preserve"> </w:t>
      </w:r>
      <w:r>
        <w:t>по</w:t>
      </w:r>
      <w:r w:rsidR="00C02ACF">
        <w:t xml:space="preserve"> </w:t>
      </w:r>
      <w:r>
        <w:t>осуществлению</w:t>
      </w:r>
      <w:r w:rsidR="00C02ACF">
        <w:t xml:space="preserve"> </w:t>
      </w:r>
      <w:r>
        <w:t>аэрофотосъемки,</w:t>
      </w:r>
      <w:r w:rsidR="00C02ACF">
        <w:t xml:space="preserve"> </w:t>
      </w:r>
      <w:r>
        <w:t>лазерного</w:t>
      </w:r>
      <w:r w:rsidR="00C02ACF">
        <w:t xml:space="preserve"> </w:t>
      </w:r>
      <w:r>
        <w:t>сканирования,</w:t>
      </w:r>
      <w:r w:rsidR="00C02ACF">
        <w:t xml:space="preserve"> </w:t>
      </w:r>
      <w:r>
        <w:t>а</w:t>
      </w:r>
      <w:r w:rsidR="00C02ACF">
        <w:t xml:space="preserve"> </w:t>
      </w:r>
      <w:r>
        <w:t>также</w:t>
      </w:r>
      <w:r w:rsidR="00C02ACF">
        <w:t xml:space="preserve"> </w:t>
      </w:r>
      <w:r>
        <w:t>по</w:t>
      </w:r>
      <w:r w:rsidR="00C02ACF">
        <w:t xml:space="preserve"> </w:t>
      </w:r>
      <w:r>
        <w:t>созданию</w:t>
      </w:r>
      <w:r w:rsidR="00C02ACF">
        <w:t xml:space="preserve"> </w:t>
      </w:r>
      <w:r>
        <w:t>ортофотопланов</w:t>
      </w:r>
      <w:r w:rsidR="00C02ACF">
        <w:t xml:space="preserve"> </w:t>
      </w:r>
      <w:r>
        <w:t>масштаба</w:t>
      </w:r>
      <w:r w:rsidR="00C02ACF">
        <w:t xml:space="preserve"> </w:t>
      </w:r>
      <w:r>
        <w:t>1:2000</w:t>
      </w:r>
      <w:r w:rsidR="00C02ACF">
        <w:t xml:space="preserve"> </w:t>
      </w:r>
      <w:r>
        <w:t>и</w:t>
      </w:r>
      <w:r w:rsidR="00C02ACF">
        <w:t xml:space="preserve"> </w:t>
      </w:r>
      <w:r>
        <w:t>цифровой</w:t>
      </w:r>
      <w:r w:rsidR="00C02ACF">
        <w:t xml:space="preserve"> </w:t>
      </w:r>
      <w:r>
        <w:t>модели</w:t>
      </w:r>
      <w:r w:rsidR="00C02ACF">
        <w:t xml:space="preserve"> </w:t>
      </w:r>
      <w:r>
        <w:t>рельефа</w:t>
      </w:r>
      <w:r w:rsidR="00C02ACF">
        <w:t xml:space="preserve"> </w:t>
      </w:r>
      <w:r>
        <w:t>на</w:t>
      </w:r>
      <w:r w:rsidR="00C02ACF">
        <w:t xml:space="preserve"> </w:t>
      </w:r>
      <w:r>
        <w:t>территориях</w:t>
      </w:r>
      <w:r w:rsidR="00C02ACF">
        <w:t xml:space="preserve"> </w:t>
      </w:r>
      <w:r>
        <w:t>г.</w:t>
      </w:r>
      <w:r w:rsidR="00C02ACF">
        <w:t xml:space="preserve"> </w:t>
      </w:r>
      <w:r>
        <w:t>Казани</w:t>
      </w:r>
      <w:r w:rsidR="00C02ACF">
        <w:t xml:space="preserve"> </w:t>
      </w:r>
      <w:r>
        <w:t>и</w:t>
      </w:r>
      <w:r w:rsidR="00C02ACF">
        <w:t xml:space="preserve"> </w:t>
      </w:r>
      <w:r>
        <w:t>г.</w:t>
      </w:r>
      <w:r w:rsidR="00C02ACF">
        <w:t xml:space="preserve"> </w:t>
      </w:r>
      <w:r>
        <w:t>Набережные</w:t>
      </w:r>
      <w:r w:rsidR="00C02ACF">
        <w:t xml:space="preserve"> </w:t>
      </w:r>
      <w:r>
        <w:t>Челны»</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2786</w:t>
      </w:r>
      <w:r w:rsidRPr="00BF2216">
        <w:rPr>
          <w:color w:val="auto"/>
          <w:szCs w:val="24"/>
        </w:rPr>
        <w:t>)</w:t>
      </w:r>
    </w:p>
    <w:p w:rsidR="00FE2B1E" w:rsidRDefault="00FE2B1E"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06.10.2017</w:t>
      </w:r>
      <w:r w:rsidR="00C02ACF">
        <w:rPr>
          <w:color w:val="auto"/>
          <w:szCs w:val="24"/>
        </w:rPr>
        <w:t xml:space="preserve"> </w:t>
      </w:r>
      <w:r>
        <w:rPr>
          <w:color w:val="auto"/>
          <w:szCs w:val="24"/>
        </w:rPr>
        <w:t>№</w:t>
      </w:r>
      <w:r w:rsidR="00C02ACF">
        <w:rPr>
          <w:color w:val="auto"/>
          <w:szCs w:val="24"/>
        </w:rPr>
        <w:t xml:space="preserve"> </w:t>
      </w:r>
      <w:r>
        <w:rPr>
          <w:color w:val="auto"/>
          <w:szCs w:val="24"/>
        </w:rPr>
        <w:t>765</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государственную</w:t>
      </w:r>
      <w:r w:rsidR="00C02ACF">
        <w:t xml:space="preserve"> </w:t>
      </w:r>
      <w:r>
        <w:t>программу</w:t>
      </w:r>
      <w:r w:rsidR="00C02ACF">
        <w:t xml:space="preserve"> </w:t>
      </w:r>
      <w:r>
        <w:t>«Обеспечение</w:t>
      </w:r>
      <w:r w:rsidR="00C02ACF">
        <w:t xml:space="preserve"> </w:t>
      </w:r>
      <w:r>
        <w:t>качественным</w:t>
      </w:r>
      <w:r w:rsidR="00C02ACF">
        <w:t xml:space="preserve"> </w:t>
      </w:r>
      <w:r>
        <w:t>жильем</w:t>
      </w:r>
      <w:r w:rsidR="00C02ACF">
        <w:t xml:space="preserve"> </w:t>
      </w:r>
      <w:r>
        <w:t>и</w:t>
      </w:r>
      <w:r w:rsidR="00C02ACF">
        <w:t xml:space="preserve"> </w:t>
      </w:r>
      <w:r>
        <w:t>услугами</w:t>
      </w:r>
      <w:r w:rsidR="00C02ACF">
        <w:t xml:space="preserve"> </w:t>
      </w:r>
      <w:r>
        <w:t>жилищно-коммунального</w:t>
      </w:r>
      <w:r w:rsidR="00C02ACF">
        <w:t xml:space="preserve"> </w:t>
      </w:r>
      <w:r>
        <w:t>хозяйства</w:t>
      </w:r>
      <w:r w:rsidR="00C02ACF">
        <w:t xml:space="preserve"> </w:t>
      </w:r>
      <w:r>
        <w:t>населения</w:t>
      </w:r>
      <w:r w:rsidR="00C02ACF">
        <w:t xml:space="preserve"> </w:t>
      </w:r>
      <w:r>
        <w:t>Республики</w:t>
      </w:r>
      <w:r w:rsidR="00C02ACF">
        <w:t xml:space="preserve"> </w:t>
      </w:r>
      <w:r>
        <w:t>Татарстан</w:t>
      </w:r>
      <w:r w:rsidR="00C02ACF">
        <w:t xml:space="preserve"> </w:t>
      </w:r>
      <w:r>
        <w:t>на</w:t>
      </w:r>
      <w:r w:rsidR="00C02ACF">
        <w:t xml:space="preserve"> </w:t>
      </w:r>
      <w:r>
        <w:t>2014-2020</w:t>
      </w:r>
      <w:r w:rsidR="00C02ACF">
        <w:t xml:space="preserve"> </w:t>
      </w:r>
      <w:r>
        <w:t>годы»,</w:t>
      </w:r>
      <w:r w:rsidR="00C02ACF">
        <w:t xml:space="preserve"> </w:t>
      </w:r>
      <w:r>
        <w:t>утвержденную</w:t>
      </w:r>
      <w:r w:rsidR="00C02ACF">
        <w:t xml:space="preserve"> </w:t>
      </w:r>
      <w:r>
        <w:t>постановлением</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30.04.2014</w:t>
      </w:r>
      <w:r w:rsidR="00C02ACF">
        <w:t xml:space="preserve"> </w:t>
      </w:r>
      <w:r>
        <w:t>№</w:t>
      </w:r>
      <w:r w:rsidR="00C02ACF">
        <w:t xml:space="preserve"> </w:t>
      </w:r>
      <w:r>
        <w:t>289</w:t>
      </w:r>
      <w:r w:rsidR="00C02ACF">
        <w:t xml:space="preserve"> </w:t>
      </w:r>
      <w:r>
        <w:t>«Об</w:t>
      </w:r>
      <w:r w:rsidR="00C02ACF">
        <w:t xml:space="preserve"> </w:t>
      </w:r>
      <w:r>
        <w:t>утверждении</w:t>
      </w:r>
      <w:r w:rsidR="00C02ACF">
        <w:t xml:space="preserve"> </w:t>
      </w:r>
      <w:r>
        <w:t>государственной</w:t>
      </w:r>
      <w:r w:rsidR="00C02ACF">
        <w:t xml:space="preserve"> </w:t>
      </w:r>
      <w:r>
        <w:t>программы</w:t>
      </w:r>
      <w:r w:rsidR="00C02ACF">
        <w:t xml:space="preserve"> </w:t>
      </w:r>
      <w:r>
        <w:t>«Обеспечение</w:t>
      </w:r>
      <w:r w:rsidR="00C02ACF">
        <w:t xml:space="preserve"> </w:t>
      </w:r>
      <w:r>
        <w:t>качественным</w:t>
      </w:r>
      <w:r w:rsidR="00C02ACF">
        <w:t xml:space="preserve"> </w:t>
      </w:r>
      <w:r>
        <w:t>жильем</w:t>
      </w:r>
      <w:r w:rsidR="00C02ACF">
        <w:t xml:space="preserve"> </w:t>
      </w:r>
      <w:r>
        <w:t>и</w:t>
      </w:r>
      <w:r w:rsidR="00C02ACF">
        <w:t xml:space="preserve"> </w:t>
      </w:r>
      <w:r>
        <w:t>услугами</w:t>
      </w:r>
      <w:r w:rsidR="00C02ACF">
        <w:t xml:space="preserve"> </w:t>
      </w:r>
      <w:r>
        <w:t>жилищно-коммунального</w:t>
      </w:r>
      <w:r w:rsidR="00C02ACF">
        <w:t xml:space="preserve"> </w:t>
      </w:r>
      <w:r>
        <w:t>хозяйства</w:t>
      </w:r>
      <w:r w:rsidR="00C02ACF">
        <w:t xml:space="preserve"> </w:t>
      </w:r>
      <w:r>
        <w:t>населения</w:t>
      </w:r>
      <w:r w:rsidR="00C02ACF">
        <w:t xml:space="preserve"> </w:t>
      </w:r>
      <w:r>
        <w:t>Республики</w:t>
      </w:r>
      <w:r w:rsidR="00C02ACF">
        <w:t xml:space="preserve"> </w:t>
      </w:r>
      <w:r>
        <w:t>Татарстан</w:t>
      </w:r>
      <w:r w:rsidR="00C02ACF">
        <w:t xml:space="preserve"> </w:t>
      </w:r>
      <w:r>
        <w:t>на</w:t>
      </w:r>
      <w:r w:rsidR="00C02ACF">
        <w:t xml:space="preserve"> </w:t>
      </w:r>
      <w:r>
        <w:t>2014-2020</w:t>
      </w:r>
      <w:r w:rsidR="00C02ACF">
        <w:t xml:space="preserve"> </w:t>
      </w:r>
      <w:r>
        <w:t>годы»</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2857</w:t>
      </w:r>
      <w:r w:rsidRPr="00BF2216">
        <w:rPr>
          <w:color w:val="auto"/>
          <w:szCs w:val="24"/>
        </w:rPr>
        <w:t>)</w:t>
      </w:r>
    </w:p>
    <w:p w:rsidR="00956494" w:rsidRDefault="00956494"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06.10.2017</w:t>
      </w:r>
      <w:r w:rsidR="00C02ACF">
        <w:rPr>
          <w:color w:val="auto"/>
          <w:szCs w:val="24"/>
        </w:rPr>
        <w:t xml:space="preserve"> </w:t>
      </w:r>
      <w:r>
        <w:rPr>
          <w:color w:val="auto"/>
          <w:szCs w:val="24"/>
        </w:rPr>
        <w:t>№</w:t>
      </w:r>
      <w:r w:rsidR="00C02ACF">
        <w:rPr>
          <w:color w:val="auto"/>
          <w:szCs w:val="24"/>
        </w:rPr>
        <w:t xml:space="preserve"> </w:t>
      </w:r>
      <w:r>
        <w:rPr>
          <w:color w:val="auto"/>
          <w:szCs w:val="24"/>
        </w:rPr>
        <w:t>767</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государственную</w:t>
      </w:r>
      <w:r w:rsidR="00C02ACF">
        <w:t xml:space="preserve"> </w:t>
      </w:r>
      <w:r>
        <w:t>программу</w:t>
      </w:r>
      <w:r w:rsidR="00C02ACF">
        <w:t xml:space="preserve"> </w:t>
      </w:r>
      <w:r>
        <w:t>«Развитие</w:t>
      </w:r>
      <w:r w:rsidR="00C02ACF">
        <w:t xml:space="preserve"> </w:t>
      </w:r>
      <w:r>
        <w:t>культуры</w:t>
      </w:r>
      <w:r w:rsidR="00C02ACF">
        <w:t xml:space="preserve"> </w:t>
      </w:r>
      <w:r>
        <w:t>Республики</w:t>
      </w:r>
      <w:r w:rsidR="00C02ACF">
        <w:t xml:space="preserve"> </w:t>
      </w:r>
      <w:r>
        <w:t>Татарстан</w:t>
      </w:r>
      <w:r w:rsidR="00C02ACF">
        <w:t xml:space="preserve"> </w:t>
      </w:r>
      <w:r>
        <w:t>на</w:t>
      </w:r>
      <w:r w:rsidR="00C02ACF">
        <w:t xml:space="preserve"> </w:t>
      </w:r>
      <w:r>
        <w:t>2014-2020</w:t>
      </w:r>
      <w:r w:rsidR="00C02ACF">
        <w:t xml:space="preserve"> </w:t>
      </w:r>
      <w:r>
        <w:t>годы»,</w:t>
      </w:r>
      <w:r w:rsidR="00C02ACF">
        <w:t xml:space="preserve"> </w:t>
      </w:r>
      <w:r>
        <w:t>утвержденную</w:t>
      </w:r>
      <w:r w:rsidR="00C02ACF">
        <w:t xml:space="preserve"> </w:t>
      </w:r>
      <w:r>
        <w:t>постановлением</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16.12.2013</w:t>
      </w:r>
      <w:r w:rsidR="00C02ACF">
        <w:t xml:space="preserve"> </w:t>
      </w:r>
      <w:r>
        <w:t>№</w:t>
      </w:r>
      <w:r w:rsidR="00C02ACF">
        <w:t xml:space="preserve"> </w:t>
      </w:r>
      <w:r>
        <w:t>997</w:t>
      </w:r>
      <w:r w:rsidR="00C02ACF">
        <w:t xml:space="preserve"> </w:t>
      </w:r>
      <w:r>
        <w:t>«Об</w:t>
      </w:r>
      <w:r w:rsidR="00C02ACF">
        <w:t xml:space="preserve"> </w:t>
      </w:r>
      <w:r>
        <w:t>утверждении</w:t>
      </w:r>
      <w:r w:rsidR="00C02ACF">
        <w:t xml:space="preserve"> </w:t>
      </w:r>
      <w:r>
        <w:t>государственной</w:t>
      </w:r>
      <w:r w:rsidR="00C02ACF">
        <w:t xml:space="preserve"> </w:t>
      </w:r>
      <w:r>
        <w:t>программы</w:t>
      </w:r>
      <w:r w:rsidR="00C02ACF">
        <w:t xml:space="preserve"> </w:t>
      </w:r>
      <w:r>
        <w:t>«Развитие</w:t>
      </w:r>
      <w:r w:rsidR="00C02ACF">
        <w:t xml:space="preserve"> </w:t>
      </w:r>
      <w:r>
        <w:t>культуры</w:t>
      </w:r>
      <w:r w:rsidR="00C02ACF">
        <w:t xml:space="preserve"> </w:t>
      </w:r>
      <w:r>
        <w:t>Республики</w:t>
      </w:r>
      <w:r w:rsidR="00C02ACF">
        <w:t xml:space="preserve"> </w:t>
      </w:r>
      <w:r>
        <w:t>Татарстан</w:t>
      </w:r>
      <w:r w:rsidR="00C02ACF">
        <w:t xml:space="preserve"> </w:t>
      </w:r>
      <w:r>
        <w:t>на</w:t>
      </w:r>
      <w:r w:rsidR="00C02ACF">
        <w:t xml:space="preserve"> </w:t>
      </w:r>
      <w:r>
        <w:t>2014-2020</w:t>
      </w:r>
      <w:r w:rsidR="00C02ACF">
        <w:t xml:space="preserve"> </w:t>
      </w:r>
      <w:r>
        <w:t>годы»</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2925</w:t>
      </w:r>
      <w:r w:rsidRPr="00BF2216">
        <w:rPr>
          <w:color w:val="auto"/>
          <w:szCs w:val="24"/>
        </w:rPr>
        <w:t>)</w:t>
      </w:r>
    </w:p>
    <w:p w:rsidR="00804BDF" w:rsidRPr="00EB2CE6" w:rsidRDefault="00804BDF"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06.10.2017</w:t>
      </w:r>
      <w:r w:rsidR="00C02ACF">
        <w:rPr>
          <w:color w:val="auto"/>
          <w:szCs w:val="24"/>
        </w:rPr>
        <w:t xml:space="preserve"> </w:t>
      </w:r>
      <w:r>
        <w:rPr>
          <w:color w:val="auto"/>
          <w:szCs w:val="24"/>
        </w:rPr>
        <w:t>№</w:t>
      </w:r>
      <w:r w:rsidR="00C02ACF">
        <w:rPr>
          <w:color w:val="auto"/>
          <w:szCs w:val="24"/>
        </w:rPr>
        <w:t xml:space="preserve"> </w:t>
      </w:r>
      <w:r>
        <w:rPr>
          <w:color w:val="auto"/>
          <w:szCs w:val="24"/>
        </w:rPr>
        <w:t>768</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Государственную</w:t>
      </w:r>
      <w:r w:rsidR="00C02ACF">
        <w:t xml:space="preserve"> </w:t>
      </w:r>
      <w:r>
        <w:t>программу</w:t>
      </w:r>
      <w:r w:rsidR="00C02ACF">
        <w:t xml:space="preserve"> </w:t>
      </w:r>
      <w:r>
        <w:t>«Развитие</w:t>
      </w:r>
      <w:r w:rsidR="00C02ACF">
        <w:t xml:space="preserve"> </w:t>
      </w:r>
      <w:r>
        <w:t>сельского</w:t>
      </w:r>
      <w:r w:rsidR="00C02ACF">
        <w:t xml:space="preserve"> </w:t>
      </w:r>
      <w:r>
        <w:t>хозяйства</w:t>
      </w:r>
      <w:r w:rsidR="00C02ACF">
        <w:t xml:space="preserve"> </w:t>
      </w:r>
      <w:r>
        <w:t>и</w:t>
      </w:r>
      <w:r w:rsidR="00C02ACF">
        <w:t xml:space="preserve"> </w:t>
      </w:r>
      <w:r>
        <w:t>регулирование</w:t>
      </w:r>
      <w:r w:rsidR="00C02ACF">
        <w:t xml:space="preserve"> </w:t>
      </w:r>
      <w:r>
        <w:t>рынков</w:t>
      </w:r>
      <w:r w:rsidR="00C02ACF">
        <w:t xml:space="preserve"> </w:t>
      </w:r>
      <w:r>
        <w:t>сельскохозяйственной</w:t>
      </w:r>
      <w:r w:rsidR="00C02ACF">
        <w:t xml:space="preserve"> </w:t>
      </w:r>
      <w:r>
        <w:t>продукции,</w:t>
      </w:r>
      <w:r w:rsidR="00C02ACF">
        <w:t xml:space="preserve"> </w:t>
      </w:r>
      <w:r>
        <w:t>сырья</w:t>
      </w:r>
      <w:r w:rsidR="00C02ACF">
        <w:t xml:space="preserve"> </w:t>
      </w:r>
      <w:r>
        <w:t>и</w:t>
      </w:r>
      <w:r w:rsidR="00C02ACF">
        <w:t xml:space="preserve"> </w:t>
      </w:r>
      <w:r>
        <w:t>продовольствия</w:t>
      </w:r>
      <w:r w:rsidR="00C02ACF">
        <w:t xml:space="preserve"> </w:t>
      </w:r>
      <w:r>
        <w:t>в</w:t>
      </w:r>
      <w:r w:rsidR="00C02ACF">
        <w:t xml:space="preserve"> </w:t>
      </w:r>
      <w:r>
        <w:t>Республике</w:t>
      </w:r>
      <w:r w:rsidR="00C02ACF">
        <w:t xml:space="preserve"> </w:t>
      </w:r>
      <w:r>
        <w:t>Татарстан</w:t>
      </w:r>
      <w:r w:rsidR="00C02ACF">
        <w:t xml:space="preserve"> </w:t>
      </w:r>
      <w:r>
        <w:t>на</w:t>
      </w:r>
      <w:r w:rsidR="00C02ACF">
        <w:t xml:space="preserve"> </w:t>
      </w:r>
      <w:r>
        <w:t>2013-2020</w:t>
      </w:r>
      <w:r w:rsidR="00C02ACF">
        <w:t xml:space="preserve"> </w:t>
      </w:r>
      <w:r>
        <w:t>годы»,</w:t>
      </w:r>
      <w:r w:rsidR="00C02ACF">
        <w:t xml:space="preserve"> </w:t>
      </w:r>
      <w:r>
        <w:t>утвержденную</w:t>
      </w:r>
      <w:r w:rsidR="00C02ACF">
        <w:t xml:space="preserve"> </w:t>
      </w:r>
      <w:r>
        <w:t>постановлением</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t xml:space="preserve"> </w:t>
      </w:r>
      <w:r>
        <w:t>от</w:t>
      </w:r>
      <w:r w:rsidR="00C02ACF">
        <w:t xml:space="preserve"> </w:t>
      </w:r>
      <w:r>
        <w:t>08.04.2013</w:t>
      </w:r>
      <w:r w:rsidR="00C02ACF">
        <w:t xml:space="preserve"> </w:t>
      </w:r>
      <w:r>
        <w:t>№</w:t>
      </w:r>
      <w:r w:rsidR="00C02ACF">
        <w:t xml:space="preserve"> </w:t>
      </w:r>
      <w:r>
        <w:t>235</w:t>
      </w:r>
      <w:r w:rsidR="00C02ACF">
        <w:t xml:space="preserve"> </w:t>
      </w:r>
      <w:r>
        <w:t>«Об</w:t>
      </w:r>
      <w:r w:rsidR="00C02ACF">
        <w:t xml:space="preserve"> </w:t>
      </w:r>
      <w:r>
        <w:t>утверждении</w:t>
      </w:r>
      <w:r w:rsidR="00C02ACF">
        <w:t xml:space="preserve"> </w:t>
      </w:r>
      <w:r>
        <w:t>Государственной</w:t>
      </w:r>
      <w:r w:rsidR="00C02ACF">
        <w:t xml:space="preserve"> </w:t>
      </w:r>
      <w:r>
        <w:t>программы</w:t>
      </w:r>
      <w:r w:rsidR="00C02ACF">
        <w:t xml:space="preserve"> </w:t>
      </w:r>
      <w:r>
        <w:t>«Развитие</w:t>
      </w:r>
      <w:r w:rsidR="00C02ACF">
        <w:t xml:space="preserve"> </w:t>
      </w:r>
      <w:r>
        <w:t>сельского</w:t>
      </w:r>
      <w:r w:rsidR="00C02ACF">
        <w:t xml:space="preserve"> </w:t>
      </w:r>
      <w:r>
        <w:t>хозяйства</w:t>
      </w:r>
      <w:r w:rsidR="00C02ACF">
        <w:t xml:space="preserve"> </w:t>
      </w:r>
      <w:r>
        <w:t>и</w:t>
      </w:r>
      <w:r w:rsidR="00C02ACF">
        <w:t xml:space="preserve"> </w:t>
      </w:r>
      <w:r>
        <w:t>регулирование</w:t>
      </w:r>
      <w:r w:rsidR="00C02ACF">
        <w:t xml:space="preserve"> </w:t>
      </w:r>
      <w:r w:rsidRPr="00EB2CE6">
        <w:lastRenderedPageBreak/>
        <w:t>рынков</w:t>
      </w:r>
      <w:r w:rsidR="00C02ACF">
        <w:t xml:space="preserve"> </w:t>
      </w:r>
      <w:r w:rsidRPr="00EB2CE6">
        <w:t>сельскохозяйственной</w:t>
      </w:r>
      <w:r w:rsidR="00C02ACF">
        <w:t xml:space="preserve"> </w:t>
      </w:r>
      <w:r w:rsidRPr="00EB2CE6">
        <w:t>продукции,</w:t>
      </w:r>
      <w:r w:rsidR="00C02ACF">
        <w:t xml:space="preserve"> </w:t>
      </w:r>
      <w:r w:rsidRPr="00EB2CE6">
        <w:t>сырья</w:t>
      </w:r>
      <w:r w:rsidR="00C02ACF">
        <w:t xml:space="preserve"> </w:t>
      </w:r>
      <w:r w:rsidRPr="00EB2CE6">
        <w:t>и</w:t>
      </w:r>
      <w:r w:rsidR="00C02ACF">
        <w:t xml:space="preserve"> </w:t>
      </w:r>
      <w:r w:rsidRPr="00EB2CE6">
        <w:t>продовольствия</w:t>
      </w:r>
      <w:r w:rsidR="00C02ACF">
        <w:t xml:space="preserve"> </w:t>
      </w:r>
      <w:r w:rsidRPr="00EB2CE6">
        <w:t>в</w:t>
      </w:r>
      <w:r w:rsidR="00C02ACF">
        <w:t xml:space="preserve"> </w:t>
      </w:r>
      <w:r w:rsidRPr="00EB2CE6">
        <w:t>Республике</w:t>
      </w:r>
      <w:r w:rsidR="00C02ACF">
        <w:t xml:space="preserve"> </w:t>
      </w:r>
      <w:r w:rsidRPr="00EB2CE6">
        <w:t>Татарстан</w:t>
      </w:r>
      <w:r w:rsidR="00C02ACF">
        <w:t xml:space="preserve"> </w:t>
      </w:r>
      <w:r w:rsidRPr="00EB2CE6">
        <w:t>на</w:t>
      </w:r>
      <w:r w:rsidR="00C02ACF">
        <w:t xml:space="preserve"> </w:t>
      </w:r>
      <w:r w:rsidRPr="00EB2CE6">
        <w:t>2013-2020</w:t>
      </w:r>
      <w:r w:rsidR="00C02ACF">
        <w:t xml:space="preserve"> </w:t>
      </w:r>
      <w:r w:rsidRPr="00EB2CE6">
        <w:t>годы»</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79,</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2892)</w:t>
      </w:r>
    </w:p>
    <w:p w:rsidR="007E60D8" w:rsidRPr="00EB2CE6" w:rsidRDefault="007E60D8"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06.10.2017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769</w:t>
      </w:r>
      <w:r w:rsidR="00C02ACF">
        <w:rPr>
          <w:color w:val="auto"/>
          <w:szCs w:val="24"/>
        </w:rPr>
        <w:t xml:space="preserve"> </w:t>
      </w:r>
      <w:r w:rsidRPr="00EB2CE6">
        <w:rPr>
          <w:color w:val="auto"/>
          <w:szCs w:val="24"/>
        </w:rPr>
        <w:t>«</w:t>
      </w:r>
      <w:r w:rsidRPr="00EB2CE6">
        <w:t>О</w:t>
      </w:r>
      <w:r w:rsidR="00C02ACF">
        <w:t xml:space="preserve"> </w:t>
      </w:r>
      <w:r w:rsidRPr="00EB2CE6">
        <w:t>подготовке</w:t>
      </w:r>
      <w:r w:rsidR="00C02ACF">
        <w:t xml:space="preserve"> </w:t>
      </w:r>
      <w:r w:rsidRPr="00EB2CE6">
        <w:t>граждан</w:t>
      </w:r>
      <w:r w:rsidR="00C02ACF">
        <w:t xml:space="preserve"> </w:t>
      </w:r>
      <w:r w:rsidRPr="00EB2CE6">
        <w:t>по</w:t>
      </w:r>
      <w:r w:rsidR="00C02ACF">
        <w:t xml:space="preserve"> </w:t>
      </w:r>
      <w:r w:rsidRPr="00EB2CE6">
        <w:t>военно-учетным</w:t>
      </w:r>
      <w:r w:rsidR="00C02ACF">
        <w:t xml:space="preserve"> </w:t>
      </w:r>
      <w:r w:rsidRPr="00EB2CE6">
        <w:t>специальностям</w:t>
      </w:r>
      <w:r w:rsidR="00C02ACF">
        <w:t xml:space="preserve"> </w:t>
      </w:r>
      <w:r w:rsidRPr="00EB2CE6">
        <w:t>в</w:t>
      </w:r>
      <w:r w:rsidR="00C02ACF">
        <w:t xml:space="preserve"> </w:t>
      </w:r>
      <w:r w:rsidRPr="00EB2CE6">
        <w:t>2017/2018</w:t>
      </w:r>
      <w:r w:rsidR="00C02ACF">
        <w:t xml:space="preserve"> </w:t>
      </w:r>
      <w:r w:rsidRPr="00EB2CE6">
        <w:t>учебном</w:t>
      </w:r>
      <w:r w:rsidR="00C02ACF">
        <w:t xml:space="preserve"> </w:t>
      </w:r>
      <w:r w:rsidRPr="00EB2CE6">
        <w:t>году»</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93,</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3429)</w:t>
      </w:r>
    </w:p>
    <w:p w:rsidR="00FE2B1E" w:rsidRPr="00EB2CE6" w:rsidRDefault="00FE2B1E"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09.10.2017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770</w:t>
      </w:r>
      <w:r w:rsidR="00C02ACF">
        <w:rPr>
          <w:color w:val="auto"/>
          <w:szCs w:val="24"/>
        </w:rPr>
        <w:t xml:space="preserve"> </w:t>
      </w:r>
      <w:r w:rsidRPr="00EB2CE6">
        <w:rPr>
          <w:color w:val="auto"/>
          <w:szCs w:val="24"/>
        </w:rPr>
        <w:t>«</w:t>
      </w:r>
      <w:r w:rsidRPr="00EB2CE6">
        <w:t>Об</w:t>
      </w:r>
      <w:r w:rsidR="00C02ACF">
        <w:t xml:space="preserve"> </w:t>
      </w:r>
      <w:r w:rsidRPr="00EB2CE6">
        <w:t>утверждении</w:t>
      </w:r>
      <w:r w:rsidR="00C02ACF">
        <w:t xml:space="preserve"> </w:t>
      </w:r>
      <w:r w:rsidRPr="00EB2CE6">
        <w:t>Порядка</w:t>
      </w:r>
      <w:r w:rsidR="00C02ACF">
        <w:t xml:space="preserve"> </w:t>
      </w:r>
      <w:r w:rsidRPr="00EB2CE6">
        <w:t>предоставления</w:t>
      </w:r>
      <w:r w:rsidR="00C02ACF">
        <w:t xml:space="preserve"> </w:t>
      </w:r>
      <w:r w:rsidRPr="00EB2CE6">
        <w:t>субсидий</w:t>
      </w:r>
      <w:r w:rsidR="00C02ACF">
        <w:t xml:space="preserve"> </w:t>
      </w:r>
      <w:r w:rsidRPr="00EB2CE6">
        <w:t>из</w:t>
      </w:r>
      <w:r w:rsidR="00C02ACF">
        <w:t xml:space="preserve"> </w:t>
      </w:r>
      <w:r w:rsidRPr="00EB2CE6">
        <w:t>бюджета</w:t>
      </w:r>
      <w:r w:rsidR="00C02ACF">
        <w:t xml:space="preserve"> </w:t>
      </w:r>
      <w:r w:rsidRPr="00EB2CE6">
        <w:t>Республики</w:t>
      </w:r>
      <w:r w:rsidR="00C02ACF">
        <w:t xml:space="preserve"> </w:t>
      </w:r>
      <w:r w:rsidRPr="00EB2CE6">
        <w:t>Татарстан</w:t>
      </w:r>
      <w:r w:rsidR="00C02ACF">
        <w:t xml:space="preserve"> </w:t>
      </w:r>
      <w:r w:rsidRPr="00EB2CE6">
        <w:t>бюджетам</w:t>
      </w:r>
      <w:r w:rsidR="00C02ACF">
        <w:t xml:space="preserve"> </w:t>
      </w:r>
      <w:r w:rsidRPr="00EB2CE6">
        <w:t>муниципальных</w:t>
      </w:r>
      <w:r w:rsidR="00C02ACF">
        <w:t xml:space="preserve"> </w:t>
      </w:r>
      <w:r w:rsidRPr="00EB2CE6">
        <w:t>образований</w:t>
      </w:r>
      <w:r w:rsidR="00C02ACF">
        <w:t xml:space="preserve"> </w:t>
      </w:r>
      <w:r w:rsidRPr="00EB2CE6">
        <w:t>Республики</w:t>
      </w:r>
      <w:r w:rsidR="00C02ACF">
        <w:t xml:space="preserve"> </w:t>
      </w:r>
      <w:r w:rsidRPr="00EB2CE6">
        <w:t>Татарстан</w:t>
      </w:r>
      <w:r w:rsidR="00C02ACF">
        <w:t xml:space="preserve"> </w:t>
      </w:r>
      <w:r w:rsidRPr="00EB2CE6">
        <w:t>на</w:t>
      </w:r>
      <w:r w:rsidR="00C02ACF">
        <w:t xml:space="preserve"> </w:t>
      </w:r>
      <w:r w:rsidRPr="00EB2CE6">
        <w:t>приобретение</w:t>
      </w:r>
      <w:r w:rsidR="00C02ACF">
        <w:t xml:space="preserve"> </w:t>
      </w:r>
      <w:r w:rsidRPr="00EB2CE6">
        <w:t>специализированных</w:t>
      </w:r>
      <w:r w:rsidR="00C02ACF">
        <w:t xml:space="preserve"> </w:t>
      </w:r>
      <w:r w:rsidRPr="00EB2CE6">
        <w:t>контейнеров</w:t>
      </w:r>
      <w:r w:rsidR="00C02ACF">
        <w:t xml:space="preserve"> </w:t>
      </w:r>
      <w:r w:rsidRPr="00EB2CE6">
        <w:t>большой</w:t>
      </w:r>
      <w:r w:rsidR="00C02ACF">
        <w:t xml:space="preserve"> </w:t>
      </w:r>
      <w:r w:rsidRPr="00EB2CE6">
        <w:t>емкости</w:t>
      </w:r>
      <w:r w:rsidR="00C02ACF">
        <w:t xml:space="preserve"> </w:t>
      </w:r>
      <w:r w:rsidRPr="00EB2CE6">
        <w:t>для</w:t>
      </w:r>
      <w:r w:rsidR="00C02ACF">
        <w:t xml:space="preserve"> </w:t>
      </w:r>
      <w:r w:rsidRPr="00EB2CE6">
        <w:t>сбора</w:t>
      </w:r>
      <w:r w:rsidR="00C02ACF">
        <w:t xml:space="preserve"> </w:t>
      </w:r>
      <w:r w:rsidRPr="00EB2CE6">
        <w:t>опасных</w:t>
      </w:r>
      <w:r w:rsidR="00C02ACF">
        <w:t xml:space="preserve"> </w:t>
      </w:r>
      <w:r w:rsidRPr="00EB2CE6">
        <w:t>твердых</w:t>
      </w:r>
      <w:r w:rsidR="00C02ACF">
        <w:t xml:space="preserve"> </w:t>
      </w:r>
      <w:r w:rsidRPr="00EB2CE6">
        <w:t>коммунальных</w:t>
      </w:r>
      <w:r w:rsidR="00C02ACF">
        <w:t xml:space="preserve"> </w:t>
      </w:r>
      <w:r w:rsidRPr="00EB2CE6">
        <w:t>отходов</w:t>
      </w:r>
      <w:r w:rsidR="00C02ACF">
        <w:t xml:space="preserve"> </w:t>
      </w:r>
      <w:r w:rsidRPr="00EB2CE6">
        <w:t>в</w:t>
      </w:r>
      <w:r w:rsidR="00C02ACF">
        <w:t xml:space="preserve"> </w:t>
      </w:r>
      <w:r w:rsidRPr="00EB2CE6">
        <w:t>рамках</w:t>
      </w:r>
      <w:r w:rsidR="00C02ACF">
        <w:t xml:space="preserve"> </w:t>
      </w:r>
      <w:r w:rsidRPr="00EB2CE6">
        <w:t>реализации</w:t>
      </w:r>
      <w:r w:rsidR="00C02ACF">
        <w:t xml:space="preserve"> </w:t>
      </w:r>
      <w:r w:rsidRPr="00EB2CE6">
        <w:t>государственной</w:t>
      </w:r>
      <w:r w:rsidR="00C02ACF">
        <w:t xml:space="preserve"> </w:t>
      </w:r>
      <w:r w:rsidRPr="00EB2CE6">
        <w:t>программы</w:t>
      </w:r>
      <w:r w:rsidR="00C02ACF">
        <w:t xml:space="preserve"> </w:t>
      </w:r>
      <w:r w:rsidRPr="00EB2CE6">
        <w:t>«Охрана</w:t>
      </w:r>
      <w:r w:rsidR="00C02ACF">
        <w:t xml:space="preserve"> </w:t>
      </w:r>
      <w:r w:rsidRPr="00EB2CE6">
        <w:t>окружающей</w:t>
      </w:r>
      <w:r w:rsidR="00C02ACF">
        <w:t xml:space="preserve"> </w:t>
      </w:r>
      <w:r w:rsidRPr="00EB2CE6">
        <w:t>среды,</w:t>
      </w:r>
      <w:r w:rsidR="00C02ACF">
        <w:t xml:space="preserve"> </w:t>
      </w:r>
      <w:r w:rsidRPr="00EB2CE6">
        <w:t>воспроизводство</w:t>
      </w:r>
      <w:r w:rsidR="00C02ACF">
        <w:t xml:space="preserve"> </w:t>
      </w:r>
      <w:r w:rsidRPr="00EB2CE6">
        <w:t>и</w:t>
      </w:r>
      <w:r w:rsidR="00C02ACF">
        <w:t xml:space="preserve"> </w:t>
      </w:r>
      <w:r w:rsidRPr="00EB2CE6">
        <w:t>использование</w:t>
      </w:r>
      <w:r w:rsidR="00C02ACF">
        <w:t xml:space="preserve"> </w:t>
      </w:r>
      <w:r w:rsidRPr="00EB2CE6">
        <w:t>природных</w:t>
      </w:r>
      <w:r w:rsidR="00C02ACF">
        <w:t xml:space="preserve"> </w:t>
      </w:r>
      <w:r w:rsidRPr="00EB2CE6">
        <w:t>ресурсов</w:t>
      </w:r>
      <w:r w:rsidR="00C02ACF">
        <w:t xml:space="preserve"> </w:t>
      </w:r>
      <w:r w:rsidRPr="00EB2CE6">
        <w:t>Республики</w:t>
      </w:r>
      <w:r w:rsidR="00C02ACF">
        <w:t xml:space="preserve"> </w:t>
      </w:r>
      <w:r w:rsidRPr="00EB2CE6">
        <w:t>Татарстан</w:t>
      </w:r>
      <w:r w:rsidR="00C02ACF">
        <w:t xml:space="preserve"> </w:t>
      </w:r>
      <w:r w:rsidRPr="00EB2CE6">
        <w:t>на</w:t>
      </w:r>
      <w:r w:rsidR="00C02ACF">
        <w:t xml:space="preserve"> </w:t>
      </w:r>
      <w:r w:rsidRPr="00EB2CE6">
        <w:t>2014-2020</w:t>
      </w:r>
      <w:r w:rsidR="00C02ACF">
        <w:t xml:space="preserve"> </w:t>
      </w:r>
      <w:r w:rsidRPr="00EB2CE6">
        <w:t>годы»</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78,</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2858)</w:t>
      </w:r>
    </w:p>
    <w:p w:rsidR="00FE2B1E" w:rsidRPr="00EB2CE6" w:rsidRDefault="00FE2B1E"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09.10.2017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771</w:t>
      </w:r>
      <w:r w:rsidR="00C02ACF">
        <w:rPr>
          <w:color w:val="auto"/>
          <w:szCs w:val="24"/>
        </w:rPr>
        <w:t xml:space="preserve"> </w:t>
      </w:r>
      <w:r w:rsidRPr="00EB2CE6">
        <w:rPr>
          <w:color w:val="auto"/>
          <w:szCs w:val="24"/>
        </w:rPr>
        <w:t>«</w:t>
      </w:r>
      <w:r w:rsidRPr="00EB2CE6">
        <w:rPr>
          <w:color w:val="auto"/>
        </w:rPr>
        <w:t>О</w:t>
      </w:r>
      <w:r w:rsidR="00C02ACF">
        <w:rPr>
          <w:color w:val="auto"/>
        </w:rPr>
        <w:t xml:space="preserve"> </w:t>
      </w:r>
      <w:r w:rsidRPr="00EB2CE6">
        <w:rPr>
          <w:color w:val="auto"/>
        </w:rPr>
        <w:t>признании</w:t>
      </w:r>
      <w:r w:rsidR="00C02ACF">
        <w:rPr>
          <w:color w:val="auto"/>
        </w:rPr>
        <w:t xml:space="preserve"> </w:t>
      </w:r>
      <w:r w:rsidRPr="00EB2CE6">
        <w:rPr>
          <w:color w:val="auto"/>
        </w:rPr>
        <w:t>утратившими</w:t>
      </w:r>
      <w:r w:rsidR="00C02ACF">
        <w:rPr>
          <w:color w:val="auto"/>
        </w:rPr>
        <w:t xml:space="preserve"> </w:t>
      </w:r>
      <w:r w:rsidRPr="00EB2CE6">
        <w:t>силу</w:t>
      </w:r>
      <w:r w:rsidR="00C02ACF">
        <w:t xml:space="preserve"> </w:t>
      </w:r>
      <w:r w:rsidRPr="00EB2CE6">
        <w:t>отдельных</w:t>
      </w:r>
      <w:r w:rsidR="00C02ACF">
        <w:t xml:space="preserve"> </w:t>
      </w:r>
      <w:r w:rsidRPr="00EB2CE6">
        <w:t>постановлений</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78,</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2859)</w:t>
      </w:r>
    </w:p>
    <w:p w:rsidR="00FE2B1E" w:rsidRPr="00EB2CE6" w:rsidRDefault="00FE2B1E"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09.10.2017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772</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изменений</w:t>
      </w:r>
      <w:r w:rsidR="00C02ACF">
        <w:t xml:space="preserve"> </w:t>
      </w:r>
      <w:r w:rsidRPr="00EB2CE6">
        <w:t>в</w:t>
      </w:r>
      <w:r w:rsidR="00C02ACF">
        <w:t xml:space="preserve"> </w:t>
      </w:r>
      <w:r w:rsidRPr="00EB2CE6">
        <w:t>Примерный</w:t>
      </w:r>
      <w:r w:rsidR="00C02ACF">
        <w:t xml:space="preserve"> </w:t>
      </w:r>
      <w:hyperlink r:id="rId16" w:history="1">
        <w:r w:rsidRPr="00EB2CE6">
          <w:t>порядок</w:t>
        </w:r>
      </w:hyperlink>
      <w:r w:rsidR="00C02ACF">
        <w:t xml:space="preserve"> </w:t>
      </w:r>
      <w:r w:rsidRPr="00EB2CE6">
        <w:t>составления</w:t>
      </w:r>
      <w:r w:rsidR="00C02ACF">
        <w:t xml:space="preserve"> </w:t>
      </w:r>
      <w:r w:rsidRPr="00EB2CE6">
        <w:t>и</w:t>
      </w:r>
      <w:r w:rsidR="00C02ACF">
        <w:t xml:space="preserve"> </w:t>
      </w:r>
      <w:r w:rsidRPr="00EB2CE6">
        <w:t>утверждения</w:t>
      </w:r>
      <w:r w:rsidR="00C02ACF">
        <w:t xml:space="preserve"> </w:t>
      </w:r>
      <w:r w:rsidRPr="00EB2CE6">
        <w:t>плана</w:t>
      </w:r>
      <w:r w:rsidR="00C02ACF">
        <w:t xml:space="preserve"> </w:t>
      </w:r>
      <w:r w:rsidRPr="00EB2CE6">
        <w:t>финансово-хозяйственной</w:t>
      </w:r>
      <w:r w:rsidR="00C02ACF">
        <w:t xml:space="preserve"> </w:t>
      </w:r>
      <w:r w:rsidRPr="00EB2CE6">
        <w:t>деятельности</w:t>
      </w:r>
      <w:r w:rsidR="00C02ACF">
        <w:t xml:space="preserve"> </w:t>
      </w:r>
      <w:r w:rsidRPr="00EB2CE6">
        <w:t>государственных</w:t>
      </w:r>
      <w:r w:rsidR="00C02ACF">
        <w:t xml:space="preserve"> </w:t>
      </w:r>
      <w:r w:rsidRPr="00EB2CE6">
        <w:t>учреждений,</w:t>
      </w:r>
      <w:r w:rsidR="00C02ACF">
        <w:t xml:space="preserve"> </w:t>
      </w:r>
      <w:r w:rsidRPr="00EB2CE6">
        <w:t>находящихся</w:t>
      </w:r>
      <w:r w:rsidR="00C02ACF">
        <w:t xml:space="preserve"> </w:t>
      </w:r>
      <w:r w:rsidRPr="00EB2CE6">
        <w:t>в</w:t>
      </w:r>
      <w:r w:rsidR="00C02ACF">
        <w:t xml:space="preserve"> </w:t>
      </w:r>
      <w:r w:rsidRPr="00EB2CE6">
        <w:t>ведении</w:t>
      </w:r>
      <w:r w:rsidR="00C02ACF">
        <w:t xml:space="preserve"> </w:t>
      </w:r>
      <w:r w:rsidRPr="00EB2CE6">
        <w:t>исполнительного</w:t>
      </w:r>
      <w:r w:rsidR="00C02ACF">
        <w:t xml:space="preserve"> </w:t>
      </w:r>
      <w:r w:rsidRPr="00EB2CE6">
        <w:t>органа</w:t>
      </w:r>
      <w:r w:rsidR="00C02ACF">
        <w:t xml:space="preserve"> </w:t>
      </w:r>
      <w:r w:rsidRPr="00EB2CE6">
        <w:t>государственной</w:t>
      </w:r>
      <w:r w:rsidR="00C02ACF">
        <w:t xml:space="preserve"> </w:t>
      </w:r>
      <w:r w:rsidRPr="00EB2CE6">
        <w:t>власти</w:t>
      </w:r>
      <w:r w:rsidR="00C02ACF">
        <w:t xml:space="preserve"> </w:t>
      </w:r>
      <w:r w:rsidRPr="00EB2CE6">
        <w:t>Республики</w:t>
      </w:r>
      <w:r w:rsidR="00C02ACF">
        <w:t xml:space="preserve"> </w:t>
      </w:r>
      <w:r w:rsidRPr="00EB2CE6">
        <w:t>Татарстан,</w:t>
      </w:r>
      <w:r w:rsidR="00C02ACF">
        <w:t xml:space="preserve"> </w:t>
      </w:r>
      <w:r w:rsidRPr="00EB2CE6">
        <w:t>утвержденный</w:t>
      </w:r>
      <w:r w:rsidR="00C02ACF">
        <w:t xml:space="preserve"> </w:t>
      </w:r>
      <w:r w:rsidRPr="00EB2CE6">
        <w:t>постановлением</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30.12.2010</w:t>
      </w:r>
      <w:r w:rsidR="00C02ACF">
        <w:t xml:space="preserve"> </w:t>
      </w:r>
      <w:r w:rsidRPr="00EB2CE6">
        <w:t>№</w:t>
      </w:r>
      <w:r w:rsidR="00C02ACF">
        <w:t xml:space="preserve"> </w:t>
      </w:r>
      <w:r w:rsidRPr="00EB2CE6">
        <w:t>1173</w:t>
      </w:r>
      <w:r w:rsidR="00C02ACF">
        <w:t xml:space="preserve"> </w:t>
      </w:r>
      <w:r w:rsidRPr="00EB2CE6">
        <w:t>«Об</w:t>
      </w:r>
      <w:r w:rsidR="00C02ACF">
        <w:t xml:space="preserve"> </w:t>
      </w:r>
      <w:r w:rsidRPr="00EB2CE6">
        <w:t>утверждении</w:t>
      </w:r>
      <w:r w:rsidR="00C02ACF">
        <w:t xml:space="preserve"> </w:t>
      </w:r>
      <w:r w:rsidRPr="00EB2CE6">
        <w:t>Примерного</w:t>
      </w:r>
      <w:r w:rsidR="00C02ACF">
        <w:t xml:space="preserve"> </w:t>
      </w:r>
      <w:r w:rsidRPr="00EB2CE6">
        <w:t>порядка</w:t>
      </w:r>
      <w:r w:rsidR="00C02ACF">
        <w:t xml:space="preserve"> </w:t>
      </w:r>
      <w:r w:rsidRPr="00EB2CE6">
        <w:t>составления</w:t>
      </w:r>
      <w:r w:rsidR="00C02ACF">
        <w:t xml:space="preserve"> </w:t>
      </w:r>
      <w:r w:rsidRPr="00EB2CE6">
        <w:t>и</w:t>
      </w:r>
      <w:r w:rsidR="00C02ACF">
        <w:t xml:space="preserve"> </w:t>
      </w:r>
      <w:r w:rsidRPr="00EB2CE6">
        <w:t>утверждения</w:t>
      </w:r>
      <w:r w:rsidR="00C02ACF">
        <w:t xml:space="preserve"> </w:t>
      </w:r>
      <w:r w:rsidRPr="00EB2CE6">
        <w:t>плана</w:t>
      </w:r>
      <w:r w:rsidR="00C02ACF">
        <w:t xml:space="preserve"> </w:t>
      </w:r>
      <w:r w:rsidRPr="00EB2CE6">
        <w:t>финансово-хозяйственной</w:t>
      </w:r>
      <w:r w:rsidR="00C02ACF">
        <w:t xml:space="preserve"> </w:t>
      </w:r>
      <w:r w:rsidRPr="00EB2CE6">
        <w:t>деятельности</w:t>
      </w:r>
      <w:r w:rsidR="00C02ACF">
        <w:t xml:space="preserve"> </w:t>
      </w:r>
      <w:r w:rsidRPr="00EB2CE6">
        <w:t>государственных</w:t>
      </w:r>
      <w:r w:rsidR="00C02ACF">
        <w:t xml:space="preserve"> </w:t>
      </w:r>
      <w:r w:rsidRPr="00EB2CE6">
        <w:t>учреждений,</w:t>
      </w:r>
      <w:r w:rsidR="00C02ACF">
        <w:t xml:space="preserve"> </w:t>
      </w:r>
      <w:r w:rsidRPr="00EB2CE6">
        <w:t>находящихся</w:t>
      </w:r>
      <w:r w:rsidR="00C02ACF">
        <w:t xml:space="preserve"> </w:t>
      </w:r>
      <w:r w:rsidRPr="00EB2CE6">
        <w:t>в</w:t>
      </w:r>
      <w:r w:rsidR="00C02ACF">
        <w:t xml:space="preserve"> </w:t>
      </w:r>
      <w:r w:rsidRPr="00EB2CE6">
        <w:t>ведении</w:t>
      </w:r>
      <w:r w:rsidR="00C02ACF">
        <w:t xml:space="preserve"> </w:t>
      </w:r>
      <w:r w:rsidRPr="00EB2CE6">
        <w:t>исполнительного</w:t>
      </w:r>
      <w:r w:rsidR="00C02ACF">
        <w:t xml:space="preserve"> </w:t>
      </w:r>
      <w:r w:rsidRPr="00EB2CE6">
        <w:t>органа</w:t>
      </w:r>
      <w:r w:rsidR="00C02ACF">
        <w:t xml:space="preserve"> </w:t>
      </w:r>
      <w:r w:rsidRPr="00EB2CE6">
        <w:t>государственной</w:t>
      </w:r>
      <w:r w:rsidR="00C02ACF">
        <w:t xml:space="preserve"> </w:t>
      </w:r>
      <w:r w:rsidRPr="00EB2CE6">
        <w:t>власти</w:t>
      </w:r>
      <w:r w:rsidR="00C02ACF">
        <w:t xml:space="preserve"> </w:t>
      </w:r>
      <w:r w:rsidRPr="00EB2CE6">
        <w:t>Республики</w:t>
      </w:r>
      <w:r w:rsidR="00C02ACF">
        <w:t xml:space="preserve"> </w:t>
      </w:r>
      <w:r w:rsidRPr="00EB2CE6">
        <w:t>Татарстан»</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77,</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2822)</w:t>
      </w:r>
    </w:p>
    <w:p w:rsidR="00FE2B1E" w:rsidRPr="00EB2CE6" w:rsidRDefault="00FE2B1E"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09.10.2017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773</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изменений</w:t>
      </w:r>
      <w:r w:rsidR="00C02ACF">
        <w:t xml:space="preserve"> </w:t>
      </w:r>
      <w:r w:rsidRPr="00EB2CE6">
        <w:t>в</w:t>
      </w:r>
      <w:r w:rsidR="00C02ACF">
        <w:t xml:space="preserve"> </w:t>
      </w:r>
      <w:r w:rsidRPr="00EB2CE6">
        <w:t>постановление</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28.03.2017</w:t>
      </w:r>
      <w:r w:rsidR="00C02ACF">
        <w:t xml:space="preserve"> </w:t>
      </w:r>
      <w:r w:rsidRPr="00EB2CE6">
        <w:t>№</w:t>
      </w:r>
      <w:r w:rsidR="00C02ACF">
        <w:t xml:space="preserve"> </w:t>
      </w:r>
      <w:r w:rsidRPr="00EB2CE6">
        <w:t>192</w:t>
      </w:r>
      <w:r w:rsidR="00C02ACF">
        <w:t xml:space="preserve"> </w:t>
      </w:r>
      <w:r w:rsidRPr="00EB2CE6">
        <w:t>«О</w:t>
      </w:r>
      <w:r w:rsidR="00C02ACF">
        <w:t xml:space="preserve"> </w:t>
      </w:r>
      <w:r w:rsidRPr="00EB2CE6">
        <w:t>создании</w:t>
      </w:r>
      <w:r w:rsidR="00C02ACF">
        <w:t xml:space="preserve"> </w:t>
      </w:r>
      <w:r w:rsidRPr="00EB2CE6">
        <w:t>на</w:t>
      </w:r>
      <w:r w:rsidR="00C02ACF">
        <w:t xml:space="preserve"> </w:t>
      </w:r>
      <w:r w:rsidRPr="00EB2CE6">
        <w:t>территории</w:t>
      </w:r>
      <w:r w:rsidR="00C02ACF">
        <w:t xml:space="preserve"> </w:t>
      </w:r>
      <w:r w:rsidRPr="00EB2CE6">
        <w:t>Нижнекамского</w:t>
      </w:r>
      <w:r w:rsidR="00C02ACF">
        <w:t xml:space="preserve"> </w:t>
      </w:r>
      <w:r w:rsidRPr="00EB2CE6">
        <w:t>и</w:t>
      </w:r>
      <w:r w:rsidR="00C02ACF">
        <w:t xml:space="preserve"> </w:t>
      </w:r>
      <w:r w:rsidRPr="00EB2CE6">
        <w:t>Тукаевского</w:t>
      </w:r>
      <w:r w:rsidR="00C02ACF">
        <w:t xml:space="preserve"> </w:t>
      </w:r>
      <w:r w:rsidRPr="00EB2CE6">
        <w:t>муниципальных</w:t>
      </w:r>
      <w:r w:rsidR="00C02ACF">
        <w:t xml:space="preserve"> </w:t>
      </w:r>
      <w:r w:rsidRPr="00EB2CE6">
        <w:t>районов</w:t>
      </w:r>
      <w:r w:rsidR="00C02ACF">
        <w:t xml:space="preserve"> </w:t>
      </w:r>
      <w:r w:rsidRPr="00EB2CE6">
        <w:t>индустриального</w:t>
      </w:r>
      <w:r w:rsidR="00C02ACF">
        <w:t xml:space="preserve"> </w:t>
      </w:r>
      <w:r w:rsidRPr="00EB2CE6">
        <w:t>парка</w:t>
      </w:r>
      <w:r w:rsidR="00C02ACF">
        <w:t xml:space="preserve"> </w:t>
      </w:r>
      <w:r w:rsidRPr="00EB2CE6">
        <w:t>«Алабуга-2.Нефтехимия»</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78,</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2860)</w:t>
      </w:r>
    </w:p>
    <w:p w:rsidR="00FE2B1E" w:rsidRPr="00EB2CE6" w:rsidRDefault="00FE2B1E"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10.10.2017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774</w:t>
      </w:r>
      <w:r w:rsidR="00C02ACF">
        <w:rPr>
          <w:color w:val="auto"/>
          <w:szCs w:val="24"/>
        </w:rPr>
        <w:t xml:space="preserve"> </w:t>
      </w:r>
      <w:r w:rsidRPr="00EB2CE6">
        <w:rPr>
          <w:color w:val="auto"/>
          <w:szCs w:val="24"/>
        </w:rPr>
        <w:t>«</w:t>
      </w:r>
      <w:r w:rsidRPr="00EB2CE6">
        <w:rPr>
          <w:color w:val="auto"/>
        </w:rPr>
        <w:t>О</w:t>
      </w:r>
      <w:r w:rsidR="00C02ACF">
        <w:rPr>
          <w:color w:val="auto"/>
        </w:rPr>
        <w:t xml:space="preserve"> </w:t>
      </w:r>
      <w:r w:rsidRPr="00EB2CE6">
        <w:rPr>
          <w:color w:val="auto"/>
        </w:rPr>
        <w:t>внесении</w:t>
      </w:r>
      <w:r w:rsidR="00C02ACF">
        <w:rPr>
          <w:color w:val="auto"/>
        </w:rPr>
        <w:t xml:space="preserve"> </w:t>
      </w:r>
      <w:r w:rsidRPr="00EB2CE6">
        <w:rPr>
          <w:color w:val="auto"/>
        </w:rPr>
        <w:t>изменений</w:t>
      </w:r>
      <w:r w:rsidR="00C02ACF">
        <w:rPr>
          <w:color w:val="auto"/>
        </w:rPr>
        <w:t xml:space="preserve"> </w:t>
      </w:r>
      <w:r w:rsidRPr="00EB2CE6">
        <w:rPr>
          <w:color w:val="auto"/>
        </w:rPr>
        <w:t>в</w:t>
      </w:r>
      <w:r w:rsidR="00C02ACF">
        <w:rPr>
          <w:color w:val="auto"/>
        </w:rPr>
        <w:t xml:space="preserve"> </w:t>
      </w:r>
      <w:r w:rsidRPr="00EB2CE6">
        <w:rPr>
          <w:color w:val="auto"/>
        </w:rPr>
        <w:t>постановление</w:t>
      </w:r>
      <w:r w:rsidR="00C02ACF">
        <w:rPr>
          <w:color w:val="auto"/>
        </w:rPr>
        <w:t xml:space="preserve"> </w:t>
      </w:r>
      <w:r w:rsidRPr="00EB2CE6">
        <w:rPr>
          <w:color w:val="auto"/>
        </w:rPr>
        <w:t>Кабинета</w:t>
      </w:r>
      <w:r w:rsidR="00C02ACF">
        <w:rPr>
          <w:color w:val="auto"/>
        </w:rPr>
        <w:t xml:space="preserve"> </w:t>
      </w:r>
      <w:r w:rsidRPr="00EB2CE6">
        <w:rPr>
          <w:color w:val="auto"/>
        </w:rPr>
        <w:t>Министров</w:t>
      </w:r>
      <w:r w:rsidR="00C02ACF">
        <w:rPr>
          <w:color w:val="auto"/>
        </w:rPr>
        <w:t xml:space="preserve"> </w:t>
      </w:r>
      <w:r w:rsidRPr="00EB2CE6">
        <w:rPr>
          <w:color w:val="auto"/>
        </w:rPr>
        <w:t>Республики</w:t>
      </w:r>
      <w:r w:rsidR="00C02ACF">
        <w:rPr>
          <w:color w:val="auto"/>
        </w:rPr>
        <w:t xml:space="preserve"> </w:t>
      </w:r>
      <w:r w:rsidRPr="00EB2CE6">
        <w:rPr>
          <w:color w:val="auto"/>
        </w:rPr>
        <w:t>Татарстан</w:t>
      </w:r>
      <w:r w:rsidR="00C02ACF">
        <w:rPr>
          <w:color w:val="auto"/>
        </w:rPr>
        <w:t xml:space="preserve"> </w:t>
      </w:r>
      <w:r w:rsidRPr="00EB2CE6">
        <w:rPr>
          <w:color w:val="auto"/>
        </w:rPr>
        <w:t>от</w:t>
      </w:r>
      <w:r w:rsidR="00C02ACF">
        <w:rPr>
          <w:color w:val="auto"/>
        </w:rPr>
        <w:t xml:space="preserve"> </w:t>
      </w:r>
      <w:r w:rsidRPr="00EB2CE6">
        <w:rPr>
          <w:color w:val="auto"/>
        </w:rPr>
        <w:t>28.05.2007</w:t>
      </w:r>
      <w:r w:rsidR="00C02ACF">
        <w:rPr>
          <w:color w:val="auto"/>
        </w:rPr>
        <w:t xml:space="preserve"> </w:t>
      </w:r>
      <w:r w:rsidRPr="00EB2CE6">
        <w:rPr>
          <w:color w:val="auto"/>
        </w:rPr>
        <w:t>№</w:t>
      </w:r>
      <w:r w:rsidR="00C02ACF">
        <w:rPr>
          <w:color w:val="auto"/>
        </w:rPr>
        <w:t xml:space="preserve"> </w:t>
      </w:r>
      <w:r w:rsidRPr="00EB2CE6">
        <w:rPr>
          <w:color w:val="auto"/>
        </w:rPr>
        <w:t>203</w:t>
      </w:r>
      <w:r w:rsidR="00C02ACF">
        <w:rPr>
          <w:color w:val="auto"/>
        </w:rPr>
        <w:t xml:space="preserve"> </w:t>
      </w:r>
      <w:r w:rsidRPr="00EB2CE6">
        <w:rPr>
          <w:color w:val="auto"/>
        </w:rPr>
        <w:t>«О</w:t>
      </w:r>
      <w:r w:rsidR="00C02ACF">
        <w:rPr>
          <w:color w:val="auto"/>
        </w:rPr>
        <w:t xml:space="preserve"> </w:t>
      </w:r>
      <w:r w:rsidRPr="00EB2CE6">
        <w:rPr>
          <w:color w:val="auto"/>
        </w:rPr>
        <w:t>разграничении</w:t>
      </w:r>
      <w:r w:rsidR="00C02ACF">
        <w:rPr>
          <w:color w:val="auto"/>
        </w:rPr>
        <w:t xml:space="preserve"> </w:t>
      </w:r>
      <w:r w:rsidRPr="00EB2CE6">
        <w:rPr>
          <w:color w:val="auto"/>
        </w:rPr>
        <w:t>собственности</w:t>
      </w:r>
      <w:r w:rsidR="00C02ACF">
        <w:rPr>
          <w:color w:val="auto"/>
        </w:rPr>
        <w:t xml:space="preserve"> </w:t>
      </w:r>
      <w:r w:rsidRPr="00EB2CE6">
        <w:rPr>
          <w:color w:val="auto"/>
        </w:rPr>
        <w:t>на</w:t>
      </w:r>
      <w:r w:rsidR="00C02ACF">
        <w:rPr>
          <w:color w:val="auto"/>
        </w:rPr>
        <w:t xml:space="preserve"> </w:t>
      </w:r>
      <w:r w:rsidRPr="00EB2CE6">
        <w:rPr>
          <w:color w:val="auto"/>
        </w:rPr>
        <w:t>архивные</w:t>
      </w:r>
      <w:r w:rsidR="00C02ACF">
        <w:rPr>
          <w:color w:val="auto"/>
        </w:rPr>
        <w:t xml:space="preserve"> </w:t>
      </w:r>
      <w:r w:rsidRPr="00EB2CE6">
        <w:rPr>
          <w:color w:val="auto"/>
        </w:rPr>
        <w:t>документы,</w:t>
      </w:r>
      <w:r w:rsidR="00C02ACF">
        <w:rPr>
          <w:color w:val="auto"/>
        </w:rPr>
        <w:t xml:space="preserve"> </w:t>
      </w:r>
      <w:r w:rsidRPr="00EB2CE6">
        <w:rPr>
          <w:color w:val="auto"/>
        </w:rPr>
        <w:t>созданные</w:t>
      </w:r>
      <w:r w:rsidR="00C02ACF">
        <w:rPr>
          <w:color w:val="auto"/>
        </w:rPr>
        <w:t xml:space="preserve"> </w:t>
      </w:r>
      <w:r w:rsidRPr="00EB2CE6">
        <w:rPr>
          <w:color w:val="auto"/>
        </w:rPr>
        <w:t>до</w:t>
      </w:r>
      <w:r w:rsidR="00C02ACF">
        <w:rPr>
          <w:color w:val="auto"/>
        </w:rPr>
        <w:t xml:space="preserve"> </w:t>
      </w:r>
      <w:r w:rsidRPr="00EB2CE6">
        <w:rPr>
          <w:color w:val="auto"/>
        </w:rPr>
        <w:t>образования,</w:t>
      </w:r>
      <w:r w:rsidR="00C02ACF">
        <w:rPr>
          <w:color w:val="auto"/>
        </w:rPr>
        <w:t xml:space="preserve"> </w:t>
      </w:r>
      <w:r w:rsidRPr="00EB2CE6">
        <w:rPr>
          <w:color w:val="auto"/>
        </w:rPr>
        <w:t>объединения,</w:t>
      </w:r>
      <w:r w:rsidR="00C02ACF">
        <w:rPr>
          <w:color w:val="auto"/>
        </w:rPr>
        <w:t xml:space="preserve"> </w:t>
      </w:r>
      <w:r w:rsidRPr="00EB2CE6">
        <w:rPr>
          <w:color w:val="auto"/>
        </w:rPr>
        <w:t>разделения</w:t>
      </w:r>
      <w:r w:rsidR="00C02ACF">
        <w:rPr>
          <w:color w:val="auto"/>
        </w:rPr>
        <w:t xml:space="preserve"> </w:t>
      </w:r>
      <w:r w:rsidRPr="00EB2CE6">
        <w:rPr>
          <w:color w:val="auto"/>
        </w:rPr>
        <w:t>или</w:t>
      </w:r>
      <w:r w:rsidR="00C02ACF">
        <w:rPr>
          <w:color w:val="auto"/>
        </w:rPr>
        <w:t xml:space="preserve"> </w:t>
      </w:r>
      <w:r w:rsidRPr="00EB2CE6">
        <w:rPr>
          <w:color w:val="auto"/>
        </w:rPr>
        <w:t>изменения</w:t>
      </w:r>
      <w:r w:rsidR="00C02ACF">
        <w:rPr>
          <w:color w:val="auto"/>
        </w:rPr>
        <w:t xml:space="preserve"> </w:t>
      </w:r>
      <w:r w:rsidRPr="00EB2CE6">
        <w:rPr>
          <w:color w:val="auto"/>
        </w:rPr>
        <w:t>статуса</w:t>
      </w:r>
      <w:r w:rsidR="00C02ACF">
        <w:rPr>
          <w:color w:val="auto"/>
        </w:rPr>
        <w:t xml:space="preserve"> </w:t>
      </w:r>
      <w:r w:rsidRPr="00EB2CE6">
        <w:rPr>
          <w:color w:val="auto"/>
        </w:rPr>
        <w:t>муниципальных</w:t>
      </w:r>
      <w:r w:rsidR="00C02ACF">
        <w:rPr>
          <w:color w:val="auto"/>
        </w:rPr>
        <w:t xml:space="preserve"> </w:t>
      </w:r>
      <w:r w:rsidRPr="00EB2CE6">
        <w:rPr>
          <w:color w:val="auto"/>
        </w:rPr>
        <w:t>образований</w:t>
      </w:r>
      <w:r w:rsidR="00C02ACF">
        <w:rPr>
          <w:color w:val="auto"/>
        </w:rPr>
        <w:t xml:space="preserve"> </w:t>
      </w:r>
      <w:r w:rsidRPr="00EB2CE6">
        <w:rPr>
          <w:color w:val="auto"/>
        </w:rPr>
        <w:t>и</w:t>
      </w:r>
      <w:r w:rsidR="00C02ACF">
        <w:rPr>
          <w:color w:val="auto"/>
        </w:rPr>
        <w:t xml:space="preserve"> </w:t>
      </w:r>
      <w:r w:rsidRPr="00EB2CE6">
        <w:rPr>
          <w:color w:val="auto"/>
        </w:rPr>
        <w:t>хранящиеся</w:t>
      </w:r>
      <w:r w:rsidR="00C02ACF">
        <w:rPr>
          <w:color w:val="auto"/>
        </w:rPr>
        <w:t xml:space="preserve"> </w:t>
      </w:r>
      <w:r w:rsidRPr="00EB2CE6">
        <w:rPr>
          <w:color w:val="auto"/>
        </w:rPr>
        <w:t>в</w:t>
      </w:r>
      <w:r w:rsidR="00C02ACF">
        <w:rPr>
          <w:color w:val="auto"/>
        </w:rPr>
        <w:t xml:space="preserve"> </w:t>
      </w:r>
      <w:r w:rsidRPr="00EB2CE6">
        <w:rPr>
          <w:color w:val="auto"/>
        </w:rPr>
        <w:t>муниципальных</w:t>
      </w:r>
      <w:r w:rsidR="00C02ACF">
        <w:rPr>
          <w:color w:val="auto"/>
        </w:rPr>
        <w:t xml:space="preserve"> </w:t>
      </w:r>
      <w:r w:rsidRPr="00EB2CE6">
        <w:rPr>
          <w:color w:val="auto"/>
        </w:rPr>
        <w:t>архивах</w:t>
      </w:r>
      <w:r w:rsidR="00C02ACF">
        <w:rPr>
          <w:color w:val="auto"/>
        </w:rPr>
        <w:t xml:space="preserve"> </w:t>
      </w:r>
      <w:r w:rsidRPr="00EB2CE6">
        <w:rPr>
          <w:color w:val="auto"/>
        </w:rPr>
        <w:t>в</w:t>
      </w:r>
      <w:r w:rsidR="00C02ACF">
        <w:rPr>
          <w:color w:val="auto"/>
        </w:rPr>
        <w:t xml:space="preserve"> </w:t>
      </w:r>
      <w:r w:rsidRPr="00EB2CE6">
        <w:rPr>
          <w:color w:val="auto"/>
        </w:rPr>
        <w:t>Республике</w:t>
      </w:r>
      <w:r w:rsidR="00C02ACF">
        <w:rPr>
          <w:color w:val="auto"/>
        </w:rPr>
        <w:t xml:space="preserve"> </w:t>
      </w:r>
      <w:r w:rsidRPr="00EB2CE6">
        <w:rPr>
          <w:color w:val="auto"/>
        </w:rPr>
        <w:t>Татарстан,</w:t>
      </w:r>
      <w:r w:rsidR="00C02ACF">
        <w:rPr>
          <w:color w:val="auto"/>
        </w:rPr>
        <w:t xml:space="preserve"> </w:t>
      </w:r>
      <w:r w:rsidRPr="00EB2CE6">
        <w:rPr>
          <w:color w:val="auto"/>
        </w:rPr>
        <w:t>и</w:t>
      </w:r>
      <w:r w:rsidR="00C02ACF">
        <w:rPr>
          <w:color w:val="auto"/>
        </w:rPr>
        <w:t xml:space="preserve"> </w:t>
      </w:r>
      <w:r w:rsidRPr="00EB2CE6">
        <w:rPr>
          <w:color w:val="auto"/>
        </w:rPr>
        <w:t>обеспечении</w:t>
      </w:r>
      <w:r w:rsidR="00C02ACF">
        <w:rPr>
          <w:color w:val="auto"/>
        </w:rPr>
        <w:t xml:space="preserve"> </w:t>
      </w:r>
      <w:r w:rsidRPr="00EB2CE6">
        <w:rPr>
          <w:color w:val="auto"/>
        </w:rPr>
        <w:t>учета</w:t>
      </w:r>
      <w:r w:rsidR="00C02ACF">
        <w:rPr>
          <w:color w:val="auto"/>
        </w:rPr>
        <w:t xml:space="preserve"> </w:t>
      </w:r>
      <w:r w:rsidRPr="00EB2CE6">
        <w:rPr>
          <w:color w:val="auto"/>
        </w:rPr>
        <w:t>хранящихся</w:t>
      </w:r>
      <w:r w:rsidR="00C02ACF">
        <w:rPr>
          <w:color w:val="auto"/>
        </w:rPr>
        <w:t xml:space="preserve"> </w:t>
      </w:r>
      <w:r w:rsidRPr="00EB2CE6">
        <w:rPr>
          <w:color w:val="auto"/>
        </w:rPr>
        <w:t>в</w:t>
      </w:r>
      <w:r w:rsidR="00C02ACF">
        <w:rPr>
          <w:color w:val="auto"/>
        </w:rPr>
        <w:t xml:space="preserve"> </w:t>
      </w:r>
      <w:r w:rsidRPr="00EB2CE6">
        <w:rPr>
          <w:color w:val="auto"/>
        </w:rPr>
        <w:t>муниципальных</w:t>
      </w:r>
      <w:r w:rsidR="00C02ACF">
        <w:rPr>
          <w:color w:val="auto"/>
        </w:rPr>
        <w:t xml:space="preserve"> </w:t>
      </w:r>
      <w:r w:rsidRPr="00EB2CE6">
        <w:rPr>
          <w:color w:val="auto"/>
        </w:rPr>
        <w:t>архивах</w:t>
      </w:r>
      <w:r w:rsidR="00C02ACF">
        <w:rPr>
          <w:color w:val="auto"/>
        </w:rPr>
        <w:t xml:space="preserve"> </w:t>
      </w:r>
      <w:r w:rsidRPr="00EB2CE6">
        <w:rPr>
          <w:color w:val="auto"/>
        </w:rPr>
        <w:t>Республики</w:t>
      </w:r>
      <w:r w:rsidR="00C02ACF">
        <w:rPr>
          <w:color w:val="auto"/>
        </w:rPr>
        <w:t xml:space="preserve"> </w:t>
      </w:r>
      <w:r w:rsidRPr="00EB2CE6">
        <w:rPr>
          <w:color w:val="auto"/>
        </w:rPr>
        <w:t>Татарстан</w:t>
      </w:r>
      <w:r w:rsidR="00C02ACF">
        <w:rPr>
          <w:color w:val="auto"/>
        </w:rPr>
        <w:t xml:space="preserve"> </w:t>
      </w:r>
      <w:r w:rsidRPr="00EB2CE6">
        <w:rPr>
          <w:color w:val="auto"/>
        </w:rPr>
        <w:t>архивных</w:t>
      </w:r>
      <w:r w:rsidR="00C02ACF">
        <w:rPr>
          <w:color w:val="auto"/>
        </w:rPr>
        <w:t xml:space="preserve"> </w:t>
      </w:r>
      <w:r w:rsidRPr="00EB2CE6">
        <w:rPr>
          <w:color w:val="auto"/>
        </w:rPr>
        <w:t>документов,</w:t>
      </w:r>
      <w:r w:rsidR="00C02ACF">
        <w:rPr>
          <w:color w:val="auto"/>
        </w:rPr>
        <w:t xml:space="preserve"> </w:t>
      </w:r>
      <w:r w:rsidRPr="00EB2CE6">
        <w:rPr>
          <w:color w:val="auto"/>
        </w:rPr>
        <w:t>относящихся</w:t>
      </w:r>
      <w:r w:rsidR="00C02ACF">
        <w:rPr>
          <w:color w:val="auto"/>
        </w:rPr>
        <w:t xml:space="preserve"> </w:t>
      </w:r>
      <w:r w:rsidRPr="00EB2CE6">
        <w:rPr>
          <w:color w:val="auto"/>
        </w:rPr>
        <w:t>к</w:t>
      </w:r>
      <w:r w:rsidR="00C02ACF">
        <w:rPr>
          <w:color w:val="auto"/>
        </w:rPr>
        <w:t xml:space="preserve"> </w:t>
      </w:r>
      <w:r w:rsidRPr="00EB2CE6">
        <w:rPr>
          <w:color w:val="auto"/>
        </w:rPr>
        <w:t>государственной</w:t>
      </w:r>
      <w:r w:rsidR="00C02ACF">
        <w:rPr>
          <w:color w:val="auto"/>
        </w:rPr>
        <w:t xml:space="preserve"> </w:t>
      </w:r>
      <w:r w:rsidRPr="00EB2CE6">
        <w:rPr>
          <w:color w:val="auto"/>
        </w:rPr>
        <w:t>собственности</w:t>
      </w:r>
      <w:r w:rsidR="00C02ACF">
        <w:rPr>
          <w:color w:val="auto"/>
        </w:rPr>
        <w:t xml:space="preserve"> </w:t>
      </w:r>
      <w:r w:rsidRPr="00EB2CE6">
        <w:rPr>
          <w:color w:val="auto"/>
        </w:rPr>
        <w:t>Республики</w:t>
      </w:r>
      <w:r w:rsidR="00C02ACF">
        <w:rPr>
          <w:color w:val="auto"/>
        </w:rPr>
        <w:t xml:space="preserve"> </w:t>
      </w:r>
      <w:r w:rsidRPr="00EB2CE6">
        <w:rPr>
          <w:color w:val="auto"/>
        </w:rPr>
        <w:t>Татарстан</w:t>
      </w:r>
      <w:r w:rsidRPr="00EB2CE6">
        <w:t>»</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78,</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2861)</w:t>
      </w:r>
    </w:p>
    <w:p w:rsidR="00FE2B1E" w:rsidRPr="00EB2CE6" w:rsidRDefault="00FE2B1E"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10.10.2017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775</w:t>
      </w:r>
      <w:r w:rsidR="00C02ACF">
        <w:rPr>
          <w:color w:val="auto"/>
          <w:szCs w:val="24"/>
        </w:rPr>
        <w:t xml:space="preserve"> </w:t>
      </w:r>
      <w:r w:rsidRPr="00EB2CE6">
        <w:rPr>
          <w:color w:val="auto"/>
          <w:szCs w:val="24"/>
        </w:rPr>
        <w:t>«</w:t>
      </w:r>
      <w:r w:rsidRPr="00EB2CE6">
        <w:t>О</w:t>
      </w:r>
      <w:r w:rsidR="00C02ACF">
        <w:t xml:space="preserve"> </w:t>
      </w:r>
      <w:r w:rsidRPr="00EB2CE6">
        <w:t>переводе</w:t>
      </w:r>
      <w:r w:rsidR="00C02ACF">
        <w:t xml:space="preserve"> </w:t>
      </w:r>
      <w:r w:rsidRPr="00EB2CE6">
        <w:t>земельного</w:t>
      </w:r>
      <w:r w:rsidR="00C02ACF">
        <w:t xml:space="preserve"> </w:t>
      </w:r>
      <w:r w:rsidRPr="00EB2CE6">
        <w:t>участка</w:t>
      </w:r>
      <w:r w:rsidR="00C02ACF">
        <w:t xml:space="preserve"> </w:t>
      </w:r>
      <w:r w:rsidRPr="00EB2CE6">
        <w:t>из</w:t>
      </w:r>
      <w:r w:rsidR="00C02ACF">
        <w:t xml:space="preserve"> </w:t>
      </w:r>
      <w:r w:rsidRPr="00EB2CE6">
        <w:t>одной</w:t>
      </w:r>
      <w:r w:rsidR="00C02ACF">
        <w:t xml:space="preserve"> </w:t>
      </w:r>
      <w:r w:rsidRPr="00EB2CE6">
        <w:t>категории</w:t>
      </w:r>
      <w:r w:rsidR="00C02ACF">
        <w:t xml:space="preserve"> </w:t>
      </w:r>
      <w:r w:rsidRPr="00EB2CE6">
        <w:t>в</w:t>
      </w:r>
      <w:r w:rsidR="00C02ACF">
        <w:t xml:space="preserve"> </w:t>
      </w:r>
      <w:r w:rsidRPr="00EB2CE6">
        <w:t>другую</w:t>
      </w:r>
      <w:r w:rsidR="00C02ACF">
        <w:t xml:space="preserve"> </w:t>
      </w:r>
      <w:r w:rsidRPr="00EB2CE6">
        <w:t>в</w:t>
      </w:r>
      <w:r w:rsidR="00C02ACF">
        <w:t xml:space="preserve"> </w:t>
      </w:r>
      <w:r w:rsidRPr="00EB2CE6">
        <w:t>Верхнеуслонском</w:t>
      </w:r>
      <w:r w:rsidR="00C02ACF">
        <w:t xml:space="preserve"> </w:t>
      </w:r>
      <w:r w:rsidRPr="00EB2CE6">
        <w:t>муниципальном</w:t>
      </w:r>
      <w:r w:rsidR="00C02ACF">
        <w:t xml:space="preserve"> </w:t>
      </w:r>
      <w:r w:rsidRPr="00EB2CE6">
        <w:t>районе»</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77,</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2823)</w:t>
      </w:r>
    </w:p>
    <w:p w:rsidR="00FE2B1E" w:rsidRPr="00EB2CE6" w:rsidRDefault="00FE2B1E"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10.10.2017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776</w:t>
      </w:r>
      <w:r w:rsidR="00C02ACF">
        <w:rPr>
          <w:color w:val="auto"/>
          <w:szCs w:val="24"/>
        </w:rPr>
        <w:t xml:space="preserve"> </w:t>
      </w:r>
      <w:r w:rsidRPr="00EB2CE6">
        <w:rPr>
          <w:color w:val="auto"/>
          <w:szCs w:val="24"/>
        </w:rPr>
        <w:t>«</w:t>
      </w:r>
      <w:r w:rsidRPr="00EB2CE6">
        <w:t>О</w:t>
      </w:r>
      <w:r w:rsidR="00C02ACF">
        <w:t xml:space="preserve"> </w:t>
      </w:r>
      <w:r w:rsidRPr="00EB2CE6">
        <w:t>переводе</w:t>
      </w:r>
      <w:r w:rsidR="00C02ACF">
        <w:t xml:space="preserve"> </w:t>
      </w:r>
      <w:r w:rsidRPr="00EB2CE6">
        <w:t>земельных</w:t>
      </w:r>
      <w:r w:rsidR="00C02ACF">
        <w:t xml:space="preserve"> </w:t>
      </w:r>
      <w:r w:rsidRPr="00EB2CE6">
        <w:t>участков</w:t>
      </w:r>
      <w:r w:rsidR="00C02ACF">
        <w:t xml:space="preserve"> </w:t>
      </w:r>
      <w:r w:rsidRPr="00EB2CE6">
        <w:t>из</w:t>
      </w:r>
      <w:r w:rsidR="00C02ACF">
        <w:t xml:space="preserve"> </w:t>
      </w:r>
      <w:r w:rsidRPr="00EB2CE6">
        <w:t>одной</w:t>
      </w:r>
      <w:r w:rsidR="00C02ACF">
        <w:t xml:space="preserve"> </w:t>
      </w:r>
      <w:r w:rsidRPr="00EB2CE6">
        <w:t>категории</w:t>
      </w:r>
      <w:r w:rsidR="00C02ACF">
        <w:t xml:space="preserve"> </w:t>
      </w:r>
      <w:r w:rsidRPr="00EB2CE6">
        <w:t>в</w:t>
      </w:r>
      <w:r w:rsidR="00C02ACF">
        <w:t xml:space="preserve"> </w:t>
      </w:r>
      <w:r w:rsidRPr="00EB2CE6">
        <w:t>другую</w:t>
      </w:r>
      <w:r w:rsidR="00C02ACF">
        <w:t xml:space="preserve"> </w:t>
      </w:r>
      <w:r w:rsidRPr="00EB2CE6">
        <w:t>в</w:t>
      </w:r>
      <w:r w:rsidR="00C02ACF">
        <w:t xml:space="preserve"> </w:t>
      </w:r>
      <w:r w:rsidRPr="00EB2CE6">
        <w:t>Аксубаевском</w:t>
      </w:r>
      <w:r w:rsidR="00C02ACF">
        <w:t xml:space="preserve"> </w:t>
      </w:r>
      <w:r w:rsidRPr="00EB2CE6">
        <w:t>муниципальном</w:t>
      </w:r>
      <w:r w:rsidR="00C02ACF">
        <w:t xml:space="preserve"> </w:t>
      </w:r>
      <w:r w:rsidRPr="00EB2CE6">
        <w:t>районе»</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77,</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2824)</w:t>
      </w:r>
    </w:p>
    <w:p w:rsidR="00FE2B1E" w:rsidRPr="00EB2CE6" w:rsidRDefault="00FE2B1E"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10.10.2017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777</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изменений</w:t>
      </w:r>
      <w:r w:rsidR="00C02ACF">
        <w:t xml:space="preserve"> </w:t>
      </w:r>
      <w:r w:rsidRPr="00EB2CE6">
        <w:t>в</w:t>
      </w:r>
      <w:r w:rsidR="00C02ACF">
        <w:t xml:space="preserve"> </w:t>
      </w:r>
      <w:r w:rsidRPr="00EB2CE6">
        <w:t>государственную</w:t>
      </w:r>
      <w:r w:rsidR="00C02ACF">
        <w:t xml:space="preserve"> </w:t>
      </w:r>
      <w:r w:rsidRPr="00EB2CE6">
        <w:t>программу</w:t>
      </w:r>
      <w:r w:rsidR="00C02ACF">
        <w:t xml:space="preserve"> </w:t>
      </w:r>
      <w:r w:rsidRPr="00EB2CE6">
        <w:t>«Социальная</w:t>
      </w:r>
      <w:r w:rsidR="00C02ACF">
        <w:t xml:space="preserve"> </w:t>
      </w:r>
      <w:r w:rsidRPr="00EB2CE6">
        <w:t>поддержка</w:t>
      </w:r>
      <w:r w:rsidR="00C02ACF">
        <w:t xml:space="preserve"> </w:t>
      </w:r>
      <w:r w:rsidRPr="00EB2CE6">
        <w:t>граждан</w:t>
      </w:r>
      <w:r w:rsidR="00C02ACF">
        <w:t xml:space="preserve"> </w:t>
      </w:r>
      <w:r w:rsidRPr="00EB2CE6">
        <w:t>Республики</w:t>
      </w:r>
      <w:r w:rsidR="00C02ACF">
        <w:t xml:space="preserve"> </w:t>
      </w:r>
      <w:r w:rsidRPr="00EB2CE6">
        <w:t>Татарстан»</w:t>
      </w:r>
      <w:r w:rsidR="00C02ACF">
        <w:t xml:space="preserve"> </w:t>
      </w:r>
      <w:r w:rsidRPr="00EB2CE6">
        <w:t>на</w:t>
      </w:r>
      <w:r w:rsidR="00C02ACF">
        <w:t xml:space="preserve"> </w:t>
      </w:r>
      <w:r w:rsidRPr="00EB2CE6">
        <w:t>2014-2020</w:t>
      </w:r>
      <w:r w:rsidR="00C02ACF">
        <w:t xml:space="preserve"> </w:t>
      </w:r>
      <w:r w:rsidRPr="00EB2CE6">
        <w:t>годы»,</w:t>
      </w:r>
      <w:r w:rsidR="00C02ACF">
        <w:t xml:space="preserve"> </w:t>
      </w:r>
      <w:r w:rsidRPr="00EB2CE6">
        <w:t>утвержденную</w:t>
      </w:r>
      <w:r w:rsidR="00C02ACF">
        <w:t xml:space="preserve"> </w:t>
      </w:r>
      <w:r w:rsidRPr="00EB2CE6">
        <w:t>постановлением</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23.12.2013</w:t>
      </w:r>
      <w:r w:rsidR="00C02ACF">
        <w:t xml:space="preserve"> </w:t>
      </w:r>
      <w:r w:rsidRPr="00EB2CE6">
        <w:t>№</w:t>
      </w:r>
      <w:r w:rsidR="00C02ACF">
        <w:t xml:space="preserve"> </w:t>
      </w:r>
      <w:r w:rsidRPr="00EB2CE6">
        <w:t>1023</w:t>
      </w:r>
      <w:r w:rsidR="00C02ACF">
        <w:t xml:space="preserve"> </w:t>
      </w:r>
      <w:r w:rsidRPr="00EB2CE6">
        <w:t>«Об</w:t>
      </w:r>
      <w:r w:rsidR="00C02ACF">
        <w:t xml:space="preserve"> </w:t>
      </w:r>
      <w:r w:rsidRPr="00EB2CE6">
        <w:t>утверждении</w:t>
      </w:r>
      <w:r w:rsidR="00C02ACF">
        <w:t xml:space="preserve"> </w:t>
      </w:r>
      <w:r w:rsidRPr="00EB2CE6">
        <w:t>государственной</w:t>
      </w:r>
      <w:r w:rsidR="00C02ACF">
        <w:t xml:space="preserve"> </w:t>
      </w:r>
      <w:r w:rsidRPr="00EB2CE6">
        <w:t>программы</w:t>
      </w:r>
      <w:r w:rsidR="00C02ACF">
        <w:t xml:space="preserve"> </w:t>
      </w:r>
      <w:r w:rsidRPr="00EB2CE6">
        <w:t>«Социальная</w:t>
      </w:r>
      <w:r w:rsidR="00C02ACF">
        <w:t xml:space="preserve"> </w:t>
      </w:r>
      <w:r w:rsidRPr="00EB2CE6">
        <w:t>поддержка</w:t>
      </w:r>
      <w:r w:rsidR="00C02ACF">
        <w:t xml:space="preserve"> </w:t>
      </w:r>
      <w:r w:rsidRPr="00EB2CE6">
        <w:t>граждан</w:t>
      </w:r>
      <w:r w:rsidR="00C02ACF">
        <w:t xml:space="preserve"> </w:t>
      </w:r>
      <w:r w:rsidRPr="00EB2CE6">
        <w:t>Республики</w:t>
      </w:r>
      <w:r w:rsidR="00C02ACF">
        <w:t xml:space="preserve"> </w:t>
      </w:r>
      <w:r w:rsidRPr="00EB2CE6">
        <w:t>Татарстан»</w:t>
      </w:r>
      <w:r w:rsidR="00C02ACF">
        <w:t xml:space="preserve"> </w:t>
      </w:r>
      <w:r w:rsidRPr="00EB2CE6">
        <w:t>на</w:t>
      </w:r>
      <w:r w:rsidR="00C02ACF">
        <w:t xml:space="preserve"> </w:t>
      </w:r>
      <w:r w:rsidRPr="00EB2CE6">
        <w:t>2014-2020</w:t>
      </w:r>
      <w:r w:rsidR="00C02ACF">
        <w:t xml:space="preserve"> </w:t>
      </w:r>
      <w:r w:rsidRPr="00EB2CE6">
        <w:t>годы»</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78,</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2862)</w:t>
      </w:r>
    </w:p>
    <w:p w:rsidR="00FE2B1E" w:rsidRPr="00EB2CE6" w:rsidRDefault="00FE2B1E"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10.10.2017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778</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изменений</w:t>
      </w:r>
      <w:r w:rsidR="00C02ACF">
        <w:t xml:space="preserve"> </w:t>
      </w:r>
      <w:r w:rsidRPr="00EB2CE6">
        <w:t>в</w:t>
      </w:r>
      <w:r w:rsidR="00C02ACF">
        <w:t xml:space="preserve"> </w:t>
      </w:r>
      <w:r w:rsidRPr="00EB2CE6">
        <w:t>постановление</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01.04.2013</w:t>
      </w:r>
      <w:r w:rsidR="00C02ACF">
        <w:t xml:space="preserve"> </w:t>
      </w:r>
      <w:r w:rsidRPr="00EB2CE6">
        <w:t>№</w:t>
      </w:r>
      <w:r w:rsidR="00C02ACF">
        <w:t xml:space="preserve"> </w:t>
      </w:r>
      <w:r w:rsidRPr="00EB2CE6">
        <w:t>219</w:t>
      </w:r>
      <w:r w:rsidR="00C02ACF">
        <w:t xml:space="preserve"> </w:t>
      </w:r>
      <w:r w:rsidRPr="00EB2CE6">
        <w:t>«Об</w:t>
      </w:r>
      <w:r w:rsidR="00C02ACF">
        <w:t xml:space="preserve"> </w:t>
      </w:r>
      <w:r w:rsidRPr="00EB2CE6">
        <w:t>утверждении</w:t>
      </w:r>
      <w:r w:rsidR="00C02ACF">
        <w:t xml:space="preserve"> </w:t>
      </w:r>
      <w:r w:rsidRPr="00EB2CE6">
        <w:t>Республиканской</w:t>
      </w:r>
      <w:r w:rsidR="00C02ACF">
        <w:t xml:space="preserve"> </w:t>
      </w:r>
      <w:r w:rsidRPr="00EB2CE6">
        <w:t>адресной</w:t>
      </w:r>
      <w:r w:rsidR="00C02ACF">
        <w:t xml:space="preserve"> </w:t>
      </w:r>
      <w:r w:rsidRPr="00EB2CE6">
        <w:t>программы</w:t>
      </w:r>
      <w:r w:rsidR="00C02ACF">
        <w:t xml:space="preserve"> </w:t>
      </w:r>
      <w:r w:rsidRPr="00EB2CE6">
        <w:t>капитального</w:t>
      </w:r>
      <w:r w:rsidR="00C02ACF">
        <w:t xml:space="preserve"> </w:t>
      </w:r>
      <w:r w:rsidRPr="00EB2CE6">
        <w:t>ремонта</w:t>
      </w:r>
      <w:r w:rsidR="00C02ACF">
        <w:t xml:space="preserve"> </w:t>
      </w:r>
      <w:r w:rsidRPr="00EB2CE6">
        <w:t>многоквартирных</w:t>
      </w:r>
      <w:r w:rsidR="00C02ACF">
        <w:t xml:space="preserve"> </w:t>
      </w:r>
      <w:r w:rsidRPr="00EB2CE6">
        <w:t>домов</w:t>
      </w:r>
      <w:r w:rsidR="00C02ACF">
        <w:t xml:space="preserve"> </w:t>
      </w:r>
      <w:r w:rsidRPr="00EB2CE6">
        <w:t>на</w:t>
      </w:r>
      <w:r w:rsidR="00C02ACF">
        <w:t xml:space="preserve"> </w:t>
      </w:r>
      <w:r w:rsidRPr="00EB2CE6">
        <w:t>2013</w:t>
      </w:r>
      <w:r w:rsidR="00C02ACF">
        <w:t xml:space="preserve"> </w:t>
      </w:r>
      <w:r w:rsidRPr="00EB2CE6">
        <w:t>год»</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78,</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2863)</w:t>
      </w:r>
    </w:p>
    <w:p w:rsidR="00FE2B1E" w:rsidRPr="00EB2CE6" w:rsidRDefault="00FE2B1E" w:rsidP="00D141FF">
      <w:pPr>
        <w:pStyle w:val="03"/>
        <w:ind w:left="851" w:hanging="851"/>
      </w:pPr>
      <w:r w:rsidRPr="00EB2CE6">
        <w:rPr>
          <w:color w:val="auto"/>
          <w:szCs w:val="24"/>
        </w:rPr>
        <w:lastRenderedPageBreak/>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10.10.2017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779</w:t>
      </w:r>
      <w:r w:rsidR="00C02ACF">
        <w:rPr>
          <w:color w:val="auto"/>
          <w:szCs w:val="24"/>
        </w:rPr>
        <w:t xml:space="preserve"> </w:t>
      </w:r>
      <w:r w:rsidRPr="00EB2CE6">
        <w:rPr>
          <w:color w:val="auto"/>
          <w:szCs w:val="24"/>
        </w:rPr>
        <w:t>«</w:t>
      </w:r>
      <w:r w:rsidRPr="00EB2CE6">
        <w:rPr>
          <w:color w:val="auto"/>
        </w:rPr>
        <w:t>Об</w:t>
      </w:r>
      <w:r w:rsidR="00C02ACF">
        <w:rPr>
          <w:color w:val="auto"/>
        </w:rPr>
        <w:t xml:space="preserve"> </w:t>
      </w:r>
      <w:r w:rsidRPr="00EB2CE6">
        <w:rPr>
          <w:color w:val="auto"/>
        </w:rPr>
        <w:t>утверждении</w:t>
      </w:r>
      <w:r w:rsidR="00C02ACF">
        <w:rPr>
          <w:color w:val="auto"/>
        </w:rPr>
        <w:t xml:space="preserve"> </w:t>
      </w:r>
      <w:r w:rsidRPr="00EB2CE6">
        <w:rPr>
          <w:color w:val="auto"/>
        </w:rPr>
        <w:t>Порядка</w:t>
      </w:r>
      <w:r w:rsidR="00C02ACF">
        <w:rPr>
          <w:color w:val="auto"/>
        </w:rPr>
        <w:t xml:space="preserve"> </w:t>
      </w:r>
      <w:r w:rsidRPr="00EB2CE6">
        <w:t>организации</w:t>
      </w:r>
      <w:r w:rsidR="00C02ACF">
        <w:t xml:space="preserve"> </w:t>
      </w:r>
      <w:r w:rsidRPr="00EB2CE6">
        <w:t>и</w:t>
      </w:r>
      <w:r w:rsidR="00C02ACF">
        <w:t xml:space="preserve"> </w:t>
      </w:r>
      <w:r w:rsidRPr="00EB2CE6">
        <w:t>осуществления</w:t>
      </w:r>
      <w:r w:rsidR="00C02ACF">
        <w:t xml:space="preserve"> </w:t>
      </w:r>
      <w:r w:rsidRPr="00EB2CE6">
        <w:t>государственного</w:t>
      </w:r>
      <w:r w:rsidR="00C02ACF">
        <w:t xml:space="preserve"> </w:t>
      </w:r>
      <w:r w:rsidRPr="00EB2CE6">
        <w:t>контроля</w:t>
      </w:r>
      <w:r w:rsidR="00C02ACF">
        <w:t xml:space="preserve"> </w:t>
      </w:r>
      <w:r w:rsidRPr="00EB2CE6">
        <w:t>за</w:t>
      </w:r>
      <w:r w:rsidR="00C02ACF">
        <w:t xml:space="preserve"> </w:t>
      </w:r>
      <w:r w:rsidRPr="00EB2CE6">
        <w:t>состоянием</w:t>
      </w:r>
      <w:r w:rsidR="00C02ACF">
        <w:t xml:space="preserve"> </w:t>
      </w:r>
      <w:r w:rsidRPr="00EB2CE6">
        <w:t>государственной</w:t>
      </w:r>
      <w:r w:rsidR="00C02ACF">
        <w:t xml:space="preserve"> </w:t>
      </w:r>
      <w:r w:rsidRPr="00EB2CE6">
        <w:t>части</w:t>
      </w:r>
      <w:r w:rsidR="00C02ACF">
        <w:t xml:space="preserve"> </w:t>
      </w:r>
      <w:r w:rsidRPr="00EB2CE6">
        <w:t>Музейного</w:t>
      </w:r>
      <w:r w:rsidR="00C02ACF">
        <w:t xml:space="preserve"> </w:t>
      </w:r>
      <w:r w:rsidRPr="00EB2CE6">
        <w:t>фонда</w:t>
      </w:r>
      <w:r w:rsidR="00C02ACF">
        <w:t xml:space="preserve"> </w:t>
      </w:r>
      <w:r w:rsidRPr="00EB2CE6">
        <w:t>Российской</w:t>
      </w:r>
      <w:r w:rsidR="00C02ACF">
        <w:t xml:space="preserve"> </w:t>
      </w:r>
      <w:r w:rsidRPr="00EB2CE6">
        <w:t>Федерации,</w:t>
      </w:r>
      <w:r w:rsidR="00C02ACF">
        <w:t xml:space="preserve"> </w:t>
      </w:r>
      <w:r w:rsidRPr="00EB2CE6">
        <w:t>находящейся</w:t>
      </w:r>
      <w:r w:rsidR="00C02ACF">
        <w:t xml:space="preserve"> </w:t>
      </w:r>
      <w:r w:rsidRPr="00EB2CE6">
        <w:t>на</w:t>
      </w:r>
      <w:r w:rsidR="00C02ACF">
        <w:t xml:space="preserve"> </w:t>
      </w:r>
      <w:r w:rsidRPr="00EB2CE6">
        <w:t>территории</w:t>
      </w:r>
      <w:r w:rsidR="00C02ACF">
        <w:t xml:space="preserve"> </w:t>
      </w:r>
      <w:r w:rsidRPr="00EB2CE6">
        <w:t>Республики</w:t>
      </w:r>
      <w:r w:rsidR="00C02ACF">
        <w:t xml:space="preserve"> </w:t>
      </w:r>
      <w:r w:rsidRPr="00EB2CE6">
        <w:t>Татарстан»</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77,</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2825)</w:t>
      </w:r>
    </w:p>
    <w:p w:rsidR="00FE2B1E" w:rsidRPr="00EB2CE6" w:rsidRDefault="00FE2B1E"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10.10.2017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780</w:t>
      </w:r>
      <w:r w:rsidR="00C02ACF">
        <w:rPr>
          <w:color w:val="auto"/>
          <w:szCs w:val="24"/>
        </w:rPr>
        <w:t xml:space="preserve"> </w:t>
      </w:r>
      <w:r w:rsidRPr="00EB2CE6">
        <w:rPr>
          <w:color w:val="auto"/>
          <w:szCs w:val="24"/>
        </w:rPr>
        <w:t>«</w:t>
      </w:r>
      <w:r w:rsidRPr="00EB2CE6">
        <w:t>О</w:t>
      </w:r>
      <w:r w:rsidR="00C02ACF">
        <w:t xml:space="preserve"> </w:t>
      </w:r>
      <w:r w:rsidRPr="00EB2CE6">
        <w:t>присвоении</w:t>
      </w:r>
      <w:r w:rsidR="00C02ACF">
        <w:t xml:space="preserve"> </w:t>
      </w:r>
      <w:r w:rsidRPr="00EB2CE6">
        <w:t>классных</w:t>
      </w:r>
      <w:r w:rsidR="00C02ACF">
        <w:t xml:space="preserve"> </w:t>
      </w:r>
      <w:r w:rsidRPr="00EB2CE6">
        <w:t>чинов</w:t>
      </w:r>
      <w:r w:rsidR="00C02ACF">
        <w:t xml:space="preserve"> </w:t>
      </w:r>
      <w:r w:rsidRPr="00EB2CE6">
        <w:t>государственным</w:t>
      </w:r>
      <w:r w:rsidR="00C02ACF">
        <w:t xml:space="preserve"> </w:t>
      </w:r>
      <w:r w:rsidRPr="00EB2CE6">
        <w:t>гражданским</w:t>
      </w:r>
      <w:r w:rsidR="00C02ACF">
        <w:t xml:space="preserve"> </w:t>
      </w:r>
      <w:r w:rsidRPr="00EB2CE6">
        <w:t>служащим</w:t>
      </w:r>
      <w:r w:rsidR="00C02ACF">
        <w:t xml:space="preserve"> </w:t>
      </w:r>
      <w:r w:rsidRPr="00EB2CE6">
        <w:t>Республики</w:t>
      </w:r>
      <w:r w:rsidR="00C02ACF">
        <w:t xml:space="preserve"> </w:t>
      </w:r>
      <w:r w:rsidRPr="00EB2CE6">
        <w:t>Татарстан»</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77,</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2826)</w:t>
      </w:r>
    </w:p>
    <w:p w:rsidR="00FE2B1E" w:rsidRPr="00EB2CE6" w:rsidRDefault="00FE2B1E"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10.10.2017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781</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изменений</w:t>
      </w:r>
      <w:r w:rsidR="00C02ACF">
        <w:t xml:space="preserve"> </w:t>
      </w:r>
      <w:r w:rsidRPr="00EB2CE6">
        <w:t>в</w:t>
      </w:r>
      <w:r w:rsidR="00C02ACF">
        <w:t xml:space="preserve"> </w:t>
      </w:r>
      <w:r w:rsidRPr="00EB2CE6">
        <w:t>постановление</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18.11.2010</w:t>
      </w:r>
      <w:r w:rsidR="00C02ACF">
        <w:t xml:space="preserve"> </w:t>
      </w:r>
      <w:r w:rsidRPr="00EB2CE6">
        <w:t>№</w:t>
      </w:r>
      <w:r w:rsidR="00C02ACF">
        <w:t xml:space="preserve"> </w:t>
      </w:r>
      <w:r w:rsidRPr="00EB2CE6">
        <w:t>906</w:t>
      </w:r>
      <w:r w:rsidR="00C02ACF">
        <w:t xml:space="preserve"> </w:t>
      </w:r>
      <w:r w:rsidRPr="00EB2CE6">
        <w:t>«Об</w:t>
      </w:r>
      <w:r w:rsidR="00C02ACF">
        <w:t xml:space="preserve"> </w:t>
      </w:r>
      <w:r w:rsidRPr="00EB2CE6">
        <w:t>общественном</w:t>
      </w:r>
      <w:r w:rsidR="00C02ACF">
        <w:t xml:space="preserve"> </w:t>
      </w:r>
      <w:r w:rsidRPr="00EB2CE6">
        <w:t>совете</w:t>
      </w:r>
      <w:r w:rsidR="00C02ACF">
        <w:t xml:space="preserve"> </w:t>
      </w:r>
      <w:r w:rsidRPr="00EB2CE6">
        <w:t>при</w:t>
      </w:r>
      <w:r w:rsidR="00C02ACF">
        <w:t xml:space="preserve"> </w:t>
      </w:r>
      <w:r w:rsidRPr="00EB2CE6">
        <w:t>министерстве,</w:t>
      </w:r>
      <w:r w:rsidR="00C02ACF">
        <w:t xml:space="preserve"> </w:t>
      </w:r>
      <w:r w:rsidRPr="00EB2CE6">
        <w:t>государственном</w:t>
      </w:r>
      <w:r w:rsidR="00C02ACF">
        <w:t xml:space="preserve"> </w:t>
      </w:r>
      <w:r w:rsidRPr="00EB2CE6">
        <w:t>комитете,</w:t>
      </w:r>
      <w:r w:rsidR="00C02ACF">
        <w:t xml:space="preserve"> </w:t>
      </w:r>
      <w:r w:rsidRPr="00EB2CE6">
        <w:t>ведомстве</w:t>
      </w:r>
      <w:r w:rsidR="00C02ACF">
        <w:t xml:space="preserve"> </w:t>
      </w:r>
      <w:r w:rsidRPr="00EB2CE6">
        <w:t>Республики</w:t>
      </w:r>
      <w:r w:rsidR="00C02ACF">
        <w:t xml:space="preserve"> </w:t>
      </w:r>
      <w:r w:rsidRPr="00EB2CE6">
        <w:t>Татарстан»</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77,</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2827)</w:t>
      </w:r>
    </w:p>
    <w:p w:rsidR="00FE2B1E" w:rsidRPr="00EB2CE6" w:rsidRDefault="00FE2B1E"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10.10.2017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782</w:t>
      </w:r>
      <w:r w:rsidR="00C02ACF">
        <w:rPr>
          <w:color w:val="auto"/>
          <w:szCs w:val="24"/>
        </w:rPr>
        <w:t xml:space="preserve"> </w:t>
      </w:r>
      <w:r w:rsidRPr="00EB2CE6">
        <w:rPr>
          <w:color w:val="auto"/>
          <w:szCs w:val="24"/>
        </w:rPr>
        <w:t>«</w:t>
      </w:r>
      <w:r w:rsidRPr="00EB2CE6">
        <w:t>О</w:t>
      </w:r>
      <w:r w:rsidR="00C02ACF">
        <w:t xml:space="preserve"> </w:t>
      </w:r>
      <w:r w:rsidRPr="00EB2CE6">
        <w:t>переводе</w:t>
      </w:r>
      <w:r w:rsidR="00C02ACF">
        <w:t xml:space="preserve"> </w:t>
      </w:r>
      <w:r w:rsidRPr="00EB2CE6">
        <w:t>земельных</w:t>
      </w:r>
      <w:r w:rsidR="00C02ACF">
        <w:t xml:space="preserve"> </w:t>
      </w:r>
      <w:r w:rsidRPr="00EB2CE6">
        <w:t>участков</w:t>
      </w:r>
      <w:r w:rsidR="00C02ACF">
        <w:t xml:space="preserve"> </w:t>
      </w:r>
      <w:r w:rsidRPr="00EB2CE6">
        <w:t>из</w:t>
      </w:r>
      <w:r w:rsidR="00C02ACF">
        <w:t xml:space="preserve"> </w:t>
      </w:r>
      <w:r w:rsidRPr="00EB2CE6">
        <w:t>одной</w:t>
      </w:r>
      <w:r w:rsidR="00C02ACF">
        <w:t xml:space="preserve"> </w:t>
      </w:r>
      <w:r w:rsidRPr="00EB2CE6">
        <w:t>категории</w:t>
      </w:r>
      <w:r w:rsidR="00C02ACF">
        <w:t xml:space="preserve"> </w:t>
      </w:r>
      <w:r w:rsidRPr="00EB2CE6">
        <w:t>в</w:t>
      </w:r>
      <w:r w:rsidR="00C02ACF">
        <w:t xml:space="preserve"> </w:t>
      </w:r>
      <w:r w:rsidRPr="00EB2CE6">
        <w:t>другую</w:t>
      </w:r>
      <w:r w:rsidR="00C02ACF">
        <w:t xml:space="preserve"> </w:t>
      </w:r>
      <w:r w:rsidRPr="00EB2CE6">
        <w:t>в</w:t>
      </w:r>
      <w:r w:rsidR="00C02ACF">
        <w:t xml:space="preserve"> </w:t>
      </w:r>
      <w:r w:rsidRPr="00EB2CE6">
        <w:t>Нижнекамском</w:t>
      </w:r>
      <w:r w:rsidR="00C02ACF">
        <w:t xml:space="preserve"> </w:t>
      </w:r>
      <w:r w:rsidRPr="00EB2CE6">
        <w:t>муниципальном</w:t>
      </w:r>
      <w:r w:rsidR="00C02ACF">
        <w:t xml:space="preserve"> </w:t>
      </w:r>
      <w:r w:rsidRPr="00EB2CE6">
        <w:t>районе»</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77,</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2828)</w:t>
      </w:r>
    </w:p>
    <w:p w:rsidR="00FE2B1E" w:rsidRPr="00EB2CE6" w:rsidRDefault="00FE2B1E"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10.10.2017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783</w:t>
      </w:r>
      <w:r w:rsidR="00C02ACF">
        <w:rPr>
          <w:color w:val="auto"/>
          <w:szCs w:val="24"/>
        </w:rPr>
        <w:t xml:space="preserve"> </w:t>
      </w:r>
      <w:r w:rsidRPr="00EB2CE6">
        <w:rPr>
          <w:color w:val="auto"/>
          <w:szCs w:val="24"/>
        </w:rPr>
        <w:t>«</w:t>
      </w:r>
      <w:r w:rsidRPr="00EB2CE6">
        <w:rPr>
          <w:rFonts w:eastAsia="Calibri"/>
        </w:rPr>
        <w:t>О</w:t>
      </w:r>
      <w:r w:rsidR="00C02ACF">
        <w:rPr>
          <w:rFonts w:eastAsia="Calibri"/>
        </w:rPr>
        <w:t xml:space="preserve"> </w:t>
      </w:r>
      <w:r w:rsidRPr="00EB2CE6">
        <w:rPr>
          <w:rFonts w:eastAsia="Calibri"/>
        </w:rPr>
        <w:t>внесении</w:t>
      </w:r>
      <w:r w:rsidR="00C02ACF">
        <w:rPr>
          <w:rFonts w:eastAsia="Calibri"/>
        </w:rPr>
        <w:t xml:space="preserve"> </w:t>
      </w:r>
      <w:r w:rsidRPr="00EB2CE6">
        <w:rPr>
          <w:rFonts w:eastAsia="Calibri"/>
        </w:rPr>
        <w:t>изменений</w:t>
      </w:r>
      <w:r w:rsidR="00C02ACF">
        <w:rPr>
          <w:rFonts w:eastAsia="Calibri"/>
        </w:rPr>
        <w:t xml:space="preserve"> </w:t>
      </w:r>
      <w:r w:rsidRPr="00EB2CE6">
        <w:rPr>
          <w:rFonts w:eastAsia="Calibri"/>
        </w:rPr>
        <w:t>в</w:t>
      </w:r>
      <w:r w:rsidR="00C02ACF">
        <w:rPr>
          <w:rFonts w:eastAsia="Calibri"/>
        </w:rPr>
        <w:t xml:space="preserve"> </w:t>
      </w:r>
      <w:r w:rsidRPr="00EB2CE6">
        <w:rPr>
          <w:rFonts w:eastAsia="Calibri"/>
        </w:rPr>
        <w:t>Положение</w:t>
      </w:r>
      <w:r w:rsidR="00C02ACF">
        <w:rPr>
          <w:rFonts w:eastAsia="Calibri"/>
        </w:rPr>
        <w:t xml:space="preserve"> </w:t>
      </w:r>
      <w:r w:rsidRPr="00EB2CE6">
        <w:rPr>
          <w:rFonts w:eastAsia="Calibri"/>
        </w:rPr>
        <w:t>о</w:t>
      </w:r>
      <w:r w:rsidR="00C02ACF">
        <w:rPr>
          <w:rFonts w:eastAsia="Calibri"/>
        </w:rPr>
        <w:t xml:space="preserve"> </w:t>
      </w:r>
      <w:r w:rsidRPr="00EB2CE6">
        <w:rPr>
          <w:rFonts w:eastAsia="Calibri"/>
        </w:rPr>
        <w:t>предоставлении</w:t>
      </w:r>
      <w:r w:rsidR="00C02ACF">
        <w:rPr>
          <w:rFonts w:eastAsia="Calibri"/>
        </w:rPr>
        <w:t xml:space="preserve"> </w:t>
      </w:r>
      <w:r w:rsidRPr="00EB2CE6">
        <w:rPr>
          <w:rFonts w:eastAsia="Calibri"/>
        </w:rPr>
        <w:t>грантов</w:t>
      </w:r>
      <w:r w:rsidR="00C02ACF">
        <w:rPr>
          <w:rFonts w:eastAsia="Calibri"/>
        </w:rPr>
        <w:t xml:space="preserve"> </w:t>
      </w:r>
      <w:r w:rsidRPr="00EB2CE6">
        <w:rPr>
          <w:rFonts w:eastAsia="Calibri"/>
        </w:rPr>
        <w:t>по</w:t>
      </w:r>
      <w:r w:rsidR="00C02ACF">
        <w:rPr>
          <w:rFonts w:eastAsia="Calibri"/>
        </w:rPr>
        <w:t xml:space="preserve"> </w:t>
      </w:r>
      <w:r w:rsidRPr="00EB2CE6">
        <w:rPr>
          <w:rFonts w:eastAsia="Calibri"/>
        </w:rPr>
        <w:t>поддержке</w:t>
      </w:r>
      <w:r w:rsidR="00C02ACF">
        <w:rPr>
          <w:rFonts w:eastAsia="Calibri"/>
        </w:rPr>
        <w:t xml:space="preserve"> </w:t>
      </w:r>
      <w:r w:rsidRPr="00EB2CE6">
        <w:rPr>
          <w:rFonts w:eastAsia="Calibri"/>
        </w:rPr>
        <w:t>инициатив</w:t>
      </w:r>
      <w:r w:rsidR="00C02ACF">
        <w:rPr>
          <w:rFonts w:eastAsia="Calibri"/>
        </w:rPr>
        <w:t xml:space="preserve"> </w:t>
      </w:r>
      <w:r w:rsidRPr="00EB2CE6">
        <w:rPr>
          <w:rFonts w:eastAsia="Calibri"/>
        </w:rPr>
        <w:t>общественных</w:t>
      </w:r>
      <w:r w:rsidR="00C02ACF">
        <w:rPr>
          <w:rFonts w:eastAsia="Calibri"/>
        </w:rPr>
        <w:t xml:space="preserve"> </w:t>
      </w:r>
      <w:r w:rsidRPr="00EB2CE6">
        <w:rPr>
          <w:rFonts w:eastAsia="Calibri"/>
        </w:rPr>
        <w:t>организаций</w:t>
      </w:r>
      <w:r w:rsidR="00C02ACF">
        <w:rPr>
          <w:rFonts w:eastAsia="Calibri"/>
        </w:rPr>
        <w:t xml:space="preserve"> </w:t>
      </w:r>
      <w:r w:rsidRPr="00EB2CE6">
        <w:rPr>
          <w:rFonts w:eastAsia="Calibri"/>
        </w:rPr>
        <w:t>по</w:t>
      </w:r>
      <w:r w:rsidR="00C02ACF">
        <w:rPr>
          <w:rFonts w:eastAsia="Calibri"/>
        </w:rPr>
        <w:t xml:space="preserve"> </w:t>
      </w:r>
      <w:r w:rsidRPr="00EB2CE6">
        <w:rPr>
          <w:rFonts w:eastAsia="Calibri"/>
        </w:rPr>
        <w:t>сохранению</w:t>
      </w:r>
      <w:r w:rsidR="00C02ACF">
        <w:rPr>
          <w:rFonts w:eastAsia="Calibri"/>
        </w:rPr>
        <w:t xml:space="preserve"> </w:t>
      </w:r>
      <w:r w:rsidRPr="00EB2CE6">
        <w:rPr>
          <w:rFonts w:eastAsia="Calibri"/>
        </w:rPr>
        <w:t>и</w:t>
      </w:r>
      <w:r w:rsidR="00C02ACF">
        <w:rPr>
          <w:rFonts w:eastAsia="Calibri"/>
        </w:rPr>
        <w:t xml:space="preserve"> </w:t>
      </w:r>
      <w:r w:rsidRPr="00EB2CE6">
        <w:rPr>
          <w:rFonts w:eastAsia="Calibri"/>
        </w:rPr>
        <w:t>развитию</w:t>
      </w:r>
      <w:r w:rsidR="00C02ACF">
        <w:rPr>
          <w:rFonts w:eastAsia="Calibri"/>
        </w:rPr>
        <w:t xml:space="preserve"> </w:t>
      </w:r>
      <w:r w:rsidRPr="00EB2CE6">
        <w:rPr>
          <w:rFonts w:eastAsia="Calibri"/>
        </w:rPr>
        <w:t>языков</w:t>
      </w:r>
      <w:r w:rsidR="00C02ACF">
        <w:rPr>
          <w:rFonts w:eastAsia="Calibri"/>
        </w:rPr>
        <w:t xml:space="preserve"> </w:t>
      </w:r>
      <w:r w:rsidRPr="00EB2CE6">
        <w:rPr>
          <w:rFonts w:eastAsia="Calibri"/>
        </w:rPr>
        <w:t>народов,</w:t>
      </w:r>
      <w:r w:rsidR="00C02ACF">
        <w:rPr>
          <w:rFonts w:eastAsia="Calibri"/>
        </w:rPr>
        <w:t xml:space="preserve"> </w:t>
      </w:r>
      <w:r w:rsidRPr="00EB2CE6">
        <w:rPr>
          <w:rFonts w:eastAsia="Calibri"/>
        </w:rPr>
        <w:t>проживающих</w:t>
      </w:r>
      <w:r w:rsidR="00C02ACF">
        <w:rPr>
          <w:rFonts w:eastAsia="Calibri"/>
        </w:rPr>
        <w:t xml:space="preserve"> </w:t>
      </w:r>
      <w:r w:rsidRPr="00EB2CE6">
        <w:rPr>
          <w:rFonts w:eastAsia="Calibri"/>
        </w:rPr>
        <w:t>в</w:t>
      </w:r>
      <w:r w:rsidR="00C02ACF">
        <w:rPr>
          <w:rFonts w:eastAsia="Calibri"/>
        </w:rPr>
        <w:t xml:space="preserve"> </w:t>
      </w:r>
      <w:r w:rsidRPr="00EB2CE6">
        <w:rPr>
          <w:rFonts w:eastAsia="Calibri"/>
        </w:rPr>
        <w:t>Республике</w:t>
      </w:r>
      <w:r w:rsidR="00C02ACF">
        <w:rPr>
          <w:rFonts w:eastAsia="Calibri"/>
        </w:rPr>
        <w:t xml:space="preserve"> </w:t>
      </w:r>
      <w:r w:rsidRPr="00EB2CE6">
        <w:rPr>
          <w:rFonts w:eastAsia="Calibri"/>
        </w:rPr>
        <w:t>Татарстан,</w:t>
      </w:r>
      <w:r w:rsidR="00C02ACF">
        <w:rPr>
          <w:rFonts w:eastAsia="Calibri"/>
        </w:rPr>
        <w:t xml:space="preserve"> </w:t>
      </w:r>
      <w:r w:rsidRPr="00EB2CE6">
        <w:rPr>
          <w:rFonts w:eastAsia="Calibri"/>
        </w:rPr>
        <w:t>утвержденное</w:t>
      </w:r>
      <w:r w:rsidR="00C02ACF">
        <w:rPr>
          <w:rFonts w:eastAsia="Calibri"/>
        </w:rPr>
        <w:t xml:space="preserve"> </w:t>
      </w:r>
      <w:r w:rsidRPr="00EB2CE6">
        <w:rPr>
          <w:rFonts w:eastAsia="Calibri"/>
        </w:rPr>
        <w:t>постановлением</w:t>
      </w:r>
      <w:r w:rsidR="00C02ACF">
        <w:rPr>
          <w:rFonts w:eastAsia="Calibri"/>
        </w:rPr>
        <w:t xml:space="preserve"> </w:t>
      </w:r>
      <w:r w:rsidRPr="00EB2CE6">
        <w:rPr>
          <w:rFonts w:eastAsia="Calibri"/>
        </w:rPr>
        <w:t>Кабинета</w:t>
      </w:r>
      <w:r w:rsidR="00C02ACF">
        <w:rPr>
          <w:rFonts w:eastAsia="Calibri"/>
        </w:rPr>
        <w:t xml:space="preserve"> </w:t>
      </w:r>
      <w:r w:rsidRPr="00EB2CE6">
        <w:rPr>
          <w:rFonts w:eastAsia="Calibri"/>
        </w:rPr>
        <w:t>Министров</w:t>
      </w:r>
      <w:r w:rsidR="00C02ACF">
        <w:rPr>
          <w:rFonts w:eastAsia="Calibri"/>
        </w:rPr>
        <w:t xml:space="preserve"> </w:t>
      </w:r>
      <w:r w:rsidRPr="00EB2CE6">
        <w:rPr>
          <w:rFonts w:eastAsia="Calibri"/>
        </w:rPr>
        <w:t>Республики</w:t>
      </w:r>
      <w:r w:rsidR="00C02ACF">
        <w:rPr>
          <w:rFonts w:eastAsia="Calibri"/>
        </w:rPr>
        <w:t xml:space="preserve"> </w:t>
      </w:r>
      <w:r w:rsidRPr="00EB2CE6">
        <w:rPr>
          <w:rFonts w:eastAsia="Calibri"/>
        </w:rPr>
        <w:t>Татарстан</w:t>
      </w:r>
      <w:r w:rsidR="00C02ACF">
        <w:rPr>
          <w:rFonts w:eastAsia="Calibri"/>
        </w:rPr>
        <w:t xml:space="preserve"> </w:t>
      </w:r>
      <w:r w:rsidRPr="00EB2CE6">
        <w:rPr>
          <w:rFonts w:eastAsia="Calibri"/>
        </w:rPr>
        <w:t>от</w:t>
      </w:r>
      <w:r w:rsidR="00C02ACF">
        <w:rPr>
          <w:rFonts w:eastAsia="Calibri"/>
        </w:rPr>
        <w:t xml:space="preserve"> </w:t>
      </w:r>
      <w:r w:rsidRPr="00EB2CE6">
        <w:rPr>
          <w:rFonts w:eastAsia="Calibri"/>
        </w:rPr>
        <w:t>07.08.2015</w:t>
      </w:r>
      <w:r w:rsidR="00C02ACF">
        <w:rPr>
          <w:rFonts w:eastAsia="Calibri"/>
        </w:rPr>
        <w:t xml:space="preserve"> </w:t>
      </w:r>
      <w:r w:rsidRPr="00EB2CE6">
        <w:rPr>
          <w:rFonts w:eastAsia="Calibri"/>
        </w:rPr>
        <w:t>№</w:t>
      </w:r>
      <w:r w:rsidR="00C02ACF">
        <w:rPr>
          <w:rFonts w:eastAsia="Calibri"/>
        </w:rPr>
        <w:t xml:space="preserve"> </w:t>
      </w:r>
      <w:r w:rsidRPr="00EB2CE6">
        <w:rPr>
          <w:rFonts w:eastAsia="Calibri"/>
        </w:rPr>
        <w:t>573</w:t>
      </w:r>
      <w:r w:rsidR="00C02ACF">
        <w:rPr>
          <w:rFonts w:eastAsia="Calibri"/>
        </w:rPr>
        <w:t xml:space="preserve"> </w:t>
      </w:r>
      <w:r w:rsidRPr="00EB2CE6">
        <w:rPr>
          <w:rFonts w:eastAsia="Calibri"/>
        </w:rPr>
        <w:t>«Об</w:t>
      </w:r>
      <w:r w:rsidR="00C02ACF">
        <w:rPr>
          <w:rFonts w:eastAsia="Calibri"/>
        </w:rPr>
        <w:t xml:space="preserve"> </w:t>
      </w:r>
      <w:r w:rsidRPr="00EB2CE6">
        <w:rPr>
          <w:rFonts w:eastAsia="Calibri"/>
        </w:rPr>
        <w:t>утверждении</w:t>
      </w:r>
      <w:r w:rsidR="00C02ACF">
        <w:rPr>
          <w:rFonts w:eastAsia="Calibri"/>
        </w:rPr>
        <w:t xml:space="preserve"> </w:t>
      </w:r>
      <w:r w:rsidRPr="00EB2CE6">
        <w:rPr>
          <w:rFonts w:eastAsia="Calibri"/>
        </w:rPr>
        <w:t>Положения</w:t>
      </w:r>
      <w:r w:rsidR="00C02ACF">
        <w:rPr>
          <w:rFonts w:eastAsia="Calibri"/>
        </w:rPr>
        <w:t xml:space="preserve"> </w:t>
      </w:r>
      <w:r w:rsidRPr="00EB2CE6">
        <w:rPr>
          <w:rFonts w:eastAsia="Calibri"/>
        </w:rPr>
        <w:t>о</w:t>
      </w:r>
      <w:r w:rsidR="00C02ACF">
        <w:rPr>
          <w:rFonts w:eastAsia="Calibri"/>
        </w:rPr>
        <w:t xml:space="preserve"> </w:t>
      </w:r>
      <w:r w:rsidRPr="00EB2CE6">
        <w:rPr>
          <w:rFonts w:eastAsia="Calibri"/>
        </w:rPr>
        <w:t>предоставлении</w:t>
      </w:r>
      <w:r w:rsidR="00C02ACF">
        <w:rPr>
          <w:rFonts w:eastAsia="Calibri"/>
        </w:rPr>
        <w:t xml:space="preserve"> </w:t>
      </w:r>
      <w:r w:rsidRPr="00EB2CE6">
        <w:rPr>
          <w:rFonts w:eastAsia="Calibri"/>
        </w:rPr>
        <w:t>грантов</w:t>
      </w:r>
      <w:r w:rsidR="00C02ACF">
        <w:rPr>
          <w:rFonts w:eastAsia="Calibri"/>
        </w:rPr>
        <w:t xml:space="preserve"> </w:t>
      </w:r>
      <w:r w:rsidRPr="00EB2CE6">
        <w:rPr>
          <w:rFonts w:eastAsia="Calibri"/>
        </w:rPr>
        <w:t>по</w:t>
      </w:r>
      <w:r w:rsidR="00C02ACF">
        <w:rPr>
          <w:rFonts w:eastAsia="Calibri"/>
        </w:rPr>
        <w:t xml:space="preserve"> </w:t>
      </w:r>
      <w:r w:rsidRPr="00EB2CE6">
        <w:rPr>
          <w:rFonts w:eastAsia="Calibri"/>
        </w:rPr>
        <w:t>поддержке</w:t>
      </w:r>
      <w:r w:rsidR="00C02ACF">
        <w:rPr>
          <w:rFonts w:eastAsia="Calibri"/>
        </w:rPr>
        <w:t xml:space="preserve"> </w:t>
      </w:r>
      <w:r w:rsidRPr="00EB2CE6">
        <w:rPr>
          <w:rFonts w:eastAsia="Calibri"/>
        </w:rPr>
        <w:t>инициатив</w:t>
      </w:r>
      <w:r w:rsidR="00C02ACF">
        <w:rPr>
          <w:rFonts w:eastAsia="Calibri"/>
        </w:rPr>
        <w:t xml:space="preserve"> </w:t>
      </w:r>
      <w:r w:rsidRPr="00EB2CE6">
        <w:rPr>
          <w:rFonts w:eastAsia="Calibri"/>
        </w:rPr>
        <w:t>общественных</w:t>
      </w:r>
      <w:r w:rsidR="00C02ACF">
        <w:rPr>
          <w:rFonts w:eastAsia="Calibri"/>
        </w:rPr>
        <w:t xml:space="preserve"> </w:t>
      </w:r>
      <w:r w:rsidRPr="00EB2CE6">
        <w:rPr>
          <w:rFonts w:eastAsia="Calibri"/>
        </w:rPr>
        <w:t>организаций</w:t>
      </w:r>
      <w:r w:rsidR="00C02ACF">
        <w:rPr>
          <w:rFonts w:eastAsia="Calibri"/>
        </w:rPr>
        <w:t xml:space="preserve"> </w:t>
      </w:r>
      <w:r w:rsidRPr="00EB2CE6">
        <w:rPr>
          <w:rFonts w:eastAsia="Calibri"/>
        </w:rPr>
        <w:t>по</w:t>
      </w:r>
      <w:r w:rsidR="00C02ACF">
        <w:rPr>
          <w:rFonts w:eastAsia="Calibri"/>
        </w:rPr>
        <w:t xml:space="preserve"> </w:t>
      </w:r>
      <w:r w:rsidRPr="00EB2CE6">
        <w:rPr>
          <w:rFonts w:eastAsia="Calibri"/>
        </w:rPr>
        <w:t>сохранению</w:t>
      </w:r>
      <w:r w:rsidR="00C02ACF">
        <w:rPr>
          <w:rFonts w:eastAsia="Calibri"/>
        </w:rPr>
        <w:t xml:space="preserve"> </w:t>
      </w:r>
      <w:r w:rsidRPr="00EB2CE6">
        <w:rPr>
          <w:rFonts w:eastAsia="Calibri"/>
        </w:rPr>
        <w:t>и</w:t>
      </w:r>
      <w:r w:rsidR="00C02ACF">
        <w:rPr>
          <w:rFonts w:eastAsia="Calibri"/>
        </w:rPr>
        <w:t xml:space="preserve"> </w:t>
      </w:r>
      <w:r w:rsidRPr="00EB2CE6">
        <w:rPr>
          <w:rFonts w:eastAsia="Calibri"/>
        </w:rPr>
        <w:t>развитию</w:t>
      </w:r>
      <w:r w:rsidR="00C02ACF">
        <w:rPr>
          <w:rFonts w:eastAsia="Calibri"/>
        </w:rPr>
        <w:t xml:space="preserve"> </w:t>
      </w:r>
      <w:r w:rsidRPr="00EB2CE6">
        <w:rPr>
          <w:rFonts w:eastAsia="Calibri"/>
        </w:rPr>
        <w:t>языков</w:t>
      </w:r>
      <w:r w:rsidR="00C02ACF">
        <w:rPr>
          <w:rFonts w:eastAsia="Calibri"/>
        </w:rPr>
        <w:t xml:space="preserve"> </w:t>
      </w:r>
      <w:r w:rsidRPr="00EB2CE6">
        <w:rPr>
          <w:rFonts w:eastAsia="Calibri"/>
        </w:rPr>
        <w:t>народов,</w:t>
      </w:r>
      <w:r w:rsidR="00C02ACF">
        <w:rPr>
          <w:rFonts w:eastAsia="Calibri"/>
        </w:rPr>
        <w:t xml:space="preserve"> </w:t>
      </w:r>
      <w:r w:rsidRPr="00EB2CE6">
        <w:rPr>
          <w:rFonts w:eastAsia="Calibri"/>
        </w:rPr>
        <w:t>проживающих</w:t>
      </w:r>
      <w:r w:rsidR="00C02ACF">
        <w:rPr>
          <w:rFonts w:eastAsia="Calibri"/>
        </w:rPr>
        <w:t xml:space="preserve"> </w:t>
      </w:r>
      <w:r w:rsidRPr="00EB2CE6">
        <w:rPr>
          <w:rFonts w:eastAsia="Calibri"/>
        </w:rPr>
        <w:t>в</w:t>
      </w:r>
      <w:r w:rsidR="00C02ACF">
        <w:rPr>
          <w:rFonts w:eastAsia="Calibri"/>
        </w:rPr>
        <w:t xml:space="preserve"> </w:t>
      </w:r>
      <w:r w:rsidRPr="00EB2CE6">
        <w:rPr>
          <w:rFonts w:eastAsia="Calibri"/>
        </w:rPr>
        <w:t>Республике</w:t>
      </w:r>
      <w:r w:rsidR="00C02ACF">
        <w:rPr>
          <w:rFonts w:eastAsia="Calibri"/>
        </w:rPr>
        <w:t xml:space="preserve"> </w:t>
      </w:r>
      <w:r w:rsidRPr="00EB2CE6">
        <w:rPr>
          <w:rFonts w:eastAsia="Calibri"/>
        </w:rPr>
        <w:t>Татарстан</w:t>
      </w:r>
      <w:r w:rsidRPr="00EB2CE6">
        <w:t>»</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77,</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2829)</w:t>
      </w:r>
    </w:p>
    <w:p w:rsidR="00804BDF" w:rsidRPr="00EB2CE6" w:rsidRDefault="00804BDF"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10.10.2017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784</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изменения</w:t>
      </w:r>
      <w:r w:rsidR="00C02ACF">
        <w:t xml:space="preserve"> </w:t>
      </w:r>
      <w:r w:rsidRPr="00EB2CE6">
        <w:t>в</w:t>
      </w:r>
      <w:r w:rsidR="00C02ACF">
        <w:t xml:space="preserve"> </w:t>
      </w:r>
      <w:r w:rsidRPr="00EB2CE6">
        <w:t>постановление</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12.04.2014</w:t>
      </w:r>
      <w:r w:rsidR="00C02ACF">
        <w:t xml:space="preserve"> </w:t>
      </w:r>
      <w:r w:rsidRPr="00EB2CE6">
        <w:t>№</w:t>
      </w:r>
      <w:r w:rsidR="00C02ACF">
        <w:t xml:space="preserve"> </w:t>
      </w:r>
      <w:r w:rsidRPr="00EB2CE6">
        <w:t>234</w:t>
      </w:r>
      <w:r w:rsidR="00C02ACF">
        <w:t xml:space="preserve"> </w:t>
      </w:r>
      <w:r w:rsidRPr="00EB2CE6">
        <w:t>«Вопросы</w:t>
      </w:r>
      <w:r w:rsidR="00C02ACF">
        <w:t xml:space="preserve"> </w:t>
      </w:r>
      <w:r w:rsidRPr="00EB2CE6">
        <w:t>Государственного</w:t>
      </w:r>
      <w:r w:rsidR="00C02ACF">
        <w:t xml:space="preserve"> </w:t>
      </w:r>
      <w:r w:rsidRPr="00EB2CE6">
        <w:t>комитета</w:t>
      </w:r>
      <w:r w:rsidR="00C02ACF">
        <w:t xml:space="preserve"> </w:t>
      </w:r>
      <w:r w:rsidRPr="00EB2CE6">
        <w:t>Республики</w:t>
      </w:r>
      <w:r w:rsidR="00C02ACF">
        <w:t xml:space="preserve"> </w:t>
      </w:r>
      <w:r w:rsidRPr="00EB2CE6">
        <w:t>Татарстан</w:t>
      </w:r>
      <w:r w:rsidR="00C02ACF">
        <w:t xml:space="preserve"> </w:t>
      </w:r>
      <w:r w:rsidRPr="00EB2CE6">
        <w:t>по</w:t>
      </w:r>
      <w:r w:rsidR="00C02ACF">
        <w:t xml:space="preserve"> </w:t>
      </w:r>
      <w:r w:rsidRPr="00EB2CE6">
        <w:t>туризму»</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79,</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2893)</w:t>
      </w:r>
    </w:p>
    <w:p w:rsidR="00FE2B1E" w:rsidRPr="00EB2CE6" w:rsidRDefault="00FE2B1E"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10.10.2017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785</w:t>
      </w:r>
      <w:r w:rsidR="00C02ACF">
        <w:rPr>
          <w:color w:val="auto"/>
          <w:szCs w:val="24"/>
        </w:rPr>
        <w:t xml:space="preserve"> </w:t>
      </w:r>
      <w:r w:rsidRPr="00EB2CE6">
        <w:rPr>
          <w:color w:val="auto"/>
          <w:szCs w:val="24"/>
        </w:rPr>
        <w:t>«</w:t>
      </w:r>
      <w:r w:rsidRPr="00EB2CE6">
        <w:rPr>
          <w:color w:val="auto"/>
        </w:rPr>
        <w:t>О</w:t>
      </w:r>
      <w:r w:rsidR="00C02ACF">
        <w:rPr>
          <w:color w:val="auto"/>
        </w:rPr>
        <w:t xml:space="preserve"> </w:t>
      </w:r>
      <w:r w:rsidRPr="00EB2CE6">
        <w:rPr>
          <w:color w:val="auto"/>
        </w:rPr>
        <w:t>компенсации</w:t>
      </w:r>
      <w:r w:rsidR="00C02ACF">
        <w:rPr>
          <w:color w:val="auto"/>
        </w:rPr>
        <w:t xml:space="preserve"> </w:t>
      </w:r>
      <w:r w:rsidRPr="00EB2CE6">
        <w:t>педагогическим</w:t>
      </w:r>
      <w:r w:rsidR="00C02ACF">
        <w:t xml:space="preserve"> </w:t>
      </w:r>
      <w:r w:rsidRPr="00EB2CE6">
        <w:t>работникам</w:t>
      </w:r>
      <w:r w:rsidR="00C02ACF">
        <w:t xml:space="preserve"> </w:t>
      </w:r>
      <w:r w:rsidRPr="00EB2CE6">
        <w:t>за</w:t>
      </w:r>
      <w:r w:rsidR="00C02ACF">
        <w:t xml:space="preserve"> </w:t>
      </w:r>
      <w:r w:rsidRPr="00EB2CE6">
        <w:t>работу</w:t>
      </w:r>
      <w:r w:rsidR="00C02ACF">
        <w:t xml:space="preserve"> </w:t>
      </w:r>
      <w:r w:rsidRPr="00EB2CE6">
        <w:t>по</w:t>
      </w:r>
      <w:r w:rsidR="00C02ACF">
        <w:t xml:space="preserve"> </w:t>
      </w:r>
      <w:r w:rsidRPr="00EB2CE6">
        <w:t>подготовке</w:t>
      </w:r>
      <w:r w:rsidR="00C02ACF">
        <w:t xml:space="preserve"> </w:t>
      </w:r>
      <w:r w:rsidRPr="00EB2CE6">
        <w:t>и</w:t>
      </w:r>
      <w:r w:rsidR="00C02ACF">
        <w:t xml:space="preserve"> </w:t>
      </w:r>
      <w:r w:rsidRPr="00EB2CE6">
        <w:t>проведению</w:t>
      </w:r>
      <w:r w:rsidR="00C02ACF">
        <w:t xml:space="preserve"> </w:t>
      </w:r>
      <w:r w:rsidRPr="00EB2CE6">
        <w:t>единого</w:t>
      </w:r>
      <w:r w:rsidR="00C02ACF">
        <w:t xml:space="preserve"> </w:t>
      </w:r>
      <w:r w:rsidRPr="00EB2CE6">
        <w:t>государственного</w:t>
      </w:r>
      <w:r w:rsidR="00C02ACF">
        <w:t xml:space="preserve"> </w:t>
      </w:r>
      <w:r w:rsidRPr="00EB2CE6">
        <w:t>экзамена»</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78,</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2864)</w:t>
      </w:r>
    </w:p>
    <w:p w:rsidR="00260D62" w:rsidRPr="00EB2CE6" w:rsidRDefault="00260D62"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12.10.2017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787</w:t>
      </w:r>
      <w:r w:rsidR="00C02ACF">
        <w:rPr>
          <w:color w:val="auto"/>
          <w:szCs w:val="24"/>
        </w:rPr>
        <w:t xml:space="preserve"> </w:t>
      </w:r>
      <w:r w:rsidRPr="00EB2CE6">
        <w:rPr>
          <w:color w:val="auto"/>
          <w:szCs w:val="24"/>
        </w:rPr>
        <w:t>«</w:t>
      </w:r>
      <w:r w:rsidRPr="00EB2CE6">
        <w:t>Об</w:t>
      </w:r>
      <w:r w:rsidR="00C02ACF">
        <w:t xml:space="preserve"> </w:t>
      </w:r>
      <w:r w:rsidRPr="00EB2CE6">
        <w:t>утверждении</w:t>
      </w:r>
      <w:r w:rsidR="00C02ACF">
        <w:t xml:space="preserve"> </w:t>
      </w:r>
      <w:r w:rsidRPr="00EB2CE6">
        <w:t>Порядка</w:t>
      </w:r>
      <w:r w:rsidR="00C02ACF">
        <w:t xml:space="preserve"> </w:t>
      </w:r>
      <w:r w:rsidRPr="00EB2CE6">
        <w:t>принятия</w:t>
      </w:r>
      <w:r w:rsidR="00C02ACF">
        <w:t xml:space="preserve"> </w:t>
      </w:r>
      <w:r w:rsidRPr="00EB2CE6">
        <w:t>решения</w:t>
      </w:r>
      <w:r w:rsidR="00C02ACF">
        <w:t xml:space="preserve"> </w:t>
      </w:r>
      <w:r w:rsidRPr="00EB2CE6">
        <w:t>по</w:t>
      </w:r>
      <w:r w:rsidR="00C02ACF">
        <w:t xml:space="preserve"> </w:t>
      </w:r>
      <w:r w:rsidRPr="00EB2CE6">
        <w:t>вопросам,</w:t>
      </w:r>
      <w:r w:rsidR="00C02ACF">
        <w:t xml:space="preserve"> </w:t>
      </w:r>
      <w:r w:rsidRPr="00EB2CE6">
        <w:t>предусмотренным</w:t>
      </w:r>
      <w:r w:rsidR="00C02ACF">
        <w:t xml:space="preserve"> </w:t>
      </w:r>
      <w:r w:rsidRPr="00EB2CE6">
        <w:t>пунктами</w:t>
      </w:r>
      <w:r w:rsidR="00C02ACF">
        <w:t xml:space="preserve"> </w:t>
      </w:r>
      <w:r w:rsidRPr="00EB2CE6">
        <w:t>1-4</w:t>
      </w:r>
      <w:r w:rsidR="00C02ACF">
        <w:t xml:space="preserve"> </w:t>
      </w:r>
      <w:r w:rsidRPr="00EB2CE6">
        <w:t>части</w:t>
      </w:r>
      <w:r w:rsidR="00C02ACF">
        <w:t xml:space="preserve"> </w:t>
      </w:r>
      <w:r w:rsidRPr="00EB2CE6">
        <w:t>5</w:t>
      </w:r>
      <w:r w:rsidR="00C02ACF">
        <w:t xml:space="preserve"> </w:t>
      </w:r>
      <w:r w:rsidRPr="00EB2CE6">
        <w:t>статьи</w:t>
      </w:r>
      <w:r w:rsidR="00C02ACF">
        <w:t xml:space="preserve"> </w:t>
      </w:r>
      <w:r w:rsidRPr="00EB2CE6">
        <w:t>189</w:t>
      </w:r>
      <w:r w:rsidR="00C02ACF">
        <w:t xml:space="preserve"> </w:t>
      </w:r>
      <w:r w:rsidRPr="00EB2CE6">
        <w:t>Жилищного</w:t>
      </w:r>
      <w:r w:rsidR="00C02ACF">
        <w:t xml:space="preserve"> </w:t>
      </w:r>
      <w:r w:rsidRPr="00EB2CE6">
        <w:t>кодекса</w:t>
      </w:r>
      <w:r w:rsidR="00C02ACF">
        <w:t xml:space="preserve"> </w:t>
      </w:r>
      <w:r w:rsidRPr="00EB2CE6">
        <w:t>Российской</w:t>
      </w:r>
      <w:r w:rsidR="00C02ACF">
        <w:t xml:space="preserve"> </w:t>
      </w:r>
      <w:r w:rsidRPr="00EB2CE6">
        <w:t>Федерации,</w:t>
      </w:r>
      <w:r w:rsidR="00C02ACF">
        <w:t xml:space="preserve"> </w:t>
      </w:r>
      <w:r w:rsidRPr="00EB2CE6">
        <w:t>в</w:t>
      </w:r>
      <w:r w:rsidR="00C02ACF">
        <w:t xml:space="preserve"> </w:t>
      </w:r>
      <w:r w:rsidRPr="00EB2CE6">
        <w:t>случае</w:t>
      </w:r>
      <w:r w:rsidR="00C02ACF">
        <w:t xml:space="preserve"> </w:t>
      </w:r>
      <w:r w:rsidRPr="00EB2CE6">
        <w:t>возникновения</w:t>
      </w:r>
      <w:r w:rsidR="00C02ACF">
        <w:t xml:space="preserve"> </w:t>
      </w:r>
      <w:r w:rsidRPr="00EB2CE6">
        <w:t>аварии,</w:t>
      </w:r>
      <w:r w:rsidR="00C02ACF">
        <w:t xml:space="preserve"> </w:t>
      </w:r>
      <w:r w:rsidRPr="00EB2CE6">
        <w:t>иных</w:t>
      </w:r>
      <w:r w:rsidR="00C02ACF">
        <w:t xml:space="preserve"> </w:t>
      </w:r>
      <w:r w:rsidRPr="00EB2CE6">
        <w:t>чрезвычайных</w:t>
      </w:r>
      <w:r w:rsidR="00C02ACF">
        <w:t xml:space="preserve"> </w:t>
      </w:r>
      <w:r w:rsidRPr="00EB2CE6">
        <w:t>ситуаций</w:t>
      </w:r>
      <w:r w:rsidR="00C02ACF">
        <w:t xml:space="preserve"> </w:t>
      </w:r>
      <w:r w:rsidRPr="00EB2CE6">
        <w:t>природного</w:t>
      </w:r>
      <w:r w:rsidR="00C02ACF">
        <w:t xml:space="preserve"> </w:t>
      </w:r>
      <w:r w:rsidRPr="00EB2CE6">
        <w:t>или</w:t>
      </w:r>
      <w:r w:rsidR="00C02ACF">
        <w:t xml:space="preserve"> </w:t>
      </w:r>
      <w:r w:rsidRPr="00EB2CE6">
        <w:t>техногенного</w:t>
      </w:r>
      <w:r w:rsidR="00C02ACF">
        <w:t xml:space="preserve"> </w:t>
      </w:r>
      <w:r w:rsidRPr="00EB2CE6">
        <w:t>характера»</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79,</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2894)</w:t>
      </w:r>
    </w:p>
    <w:p w:rsidR="00FE2B1E" w:rsidRPr="00EB2CE6" w:rsidRDefault="00FE2B1E"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12.10.2017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788</w:t>
      </w:r>
      <w:r w:rsidR="00C02ACF">
        <w:rPr>
          <w:color w:val="auto"/>
          <w:szCs w:val="24"/>
        </w:rPr>
        <w:t xml:space="preserve"> </w:t>
      </w:r>
      <w:r w:rsidRPr="00EB2CE6">
        <w:rPr>
          <w:color w:val="auto"/>
          <w:szCs w:val="24"/>
        </w:rPr>
        <w:t>«</w:t>
      </w:r>
      <w:r w:rsidRPr="00EB2CE6">
        <w:t>О</w:t>
      </w:r>
      <w:r w:rsidR="00C02ACF">
        <w:t xml:space="preserve"> </w:t>
      </w:r>
      <w:r w:rsidRPr="00EB2CE6">
        <w:t>переводе</w:t>
      </w:r>
      <w:r w:rsidR="00C02ACF">
        <w:t xml:space="preserve"> </w:t>
      </w:r>
      <w:r w:rsidRPr="00EB2CE6">
        <w:t>земельных</w:t>
      </w:r>
      <w:r w:rsidR="00C02ACF">
        <w:t xml:space="preserve"> </w:t>
      </w:r>
      <w:r w:rsidRPr="00EB2CE6">
        <w:t>участков</w:t>
      </w:r>
      <w:r w:rsidR="00C02ACF">
        <w:t xml:space="preserve"> </w:t>
      </w:r>
      <w:r w:rsidRPr="00EB2CE6">
        <w:t>из</w:t>
      </w:r>
      <w:r w:rsidR="00C02ACF">
        <w:t xml:space="preserve"> </w:t>
      </w:r>
      <w:r w:rsidRPr="00EB2CE6">
        <w:t>одной</w:t>
      </w:r>
      <w:r w:rsidR="00C02ACF">
        <w:t xml:space="preserve"> </w:t>
      </w:r>
      <w:r w:rsidRPr="00EB2CE6">
        <w:t>категории</w:t>
      </w:r>
      <w:r w:rsidR="00C02ACF">
        <w:t xml:space="preserve"> </w:t>
      </w:r>
      <w:r w:rsidRPr="00EB2CE6">
        <w:t>в</w:t>
      </w:r>
      <w:r w:rsidR="00C02ACF">
        <w:t xml:space="preserve"> </w:t>
      </w:r>
      <w:r w:rsidRPr="00EB2CE6">
        <w:t>другую</w:t>
      </w:r>
      <w:r w:rsidR="00C02ACF">
        <w:t xml:space="preserve"> </w:t>
      </w:r>
      <w:r w:rsidRPr="00EB2CE6">
        <w:t>в</w:t>
      </w:r>
      <w:r w:rsidR="00C02ACF">
        <w:t xml:space="preserve"> </w:t>
      </w:r>
      <w:r w:rsidRPr="00EB2CE6">
        <w:t>Мамадышском</w:t>
      </w:r>
      <w:r w:rsidR="00C02ACF">
        <w:t xml:space="preserve"> </w:t>
      </w:r>
      <w:r w:rsidRPr="00EB2CE6">
        <w:t>муниципальном</w:t>
      </w:r>
      <w:r w:rsidR="00C02ACF">
        <w:t xml:space="preserve"> </w:t>
      </w:r>
      <w:r w:rsidRPr="00EB2CE6">
        <w:t>районе»</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78,</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2865)</w:t>
      </w:r>
    </w:p>
    <w:p w:rsidR="00FE2B1E" w:rsidRPr="00EB2CE6" w:rsidRDefault="00FE2B1E"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12.10.2017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789</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изменения</w:t>
      </w:r>
      <w:r w:rsidR="00C02ACF">
        <w:t xml:space="preserve"> </w:t>
      </w:r>
      <w:r w:rsidRPr="00EB2CE6">
        <w:t>в</w:t>
      </w:r>
      <w:r w:rsidR="00C02ACF">
        <w:t xml:space="preserve"> </w:t>
      </w:r>
      <w:r w:rsidRPr="00EB2CE6">
        <w:t>Порядок</w:t>
      </w:r>
      <w:r w:rsidR="00C02ACF">
        <w:t xml:space="preserve"> </w:t>
      </w:r>
      <w:r w:rsidRPr="00EB2CE6">
        <w:t>обеспечения</w:t>
      </w:r>
      <w:r w:rsidR="00C02ACF">
        <w:t xml:space="preserve"> </w:t>
      </w:r>
      <w:r w:rsidRPr="00EB2CE6">
        <w:t>соответствия</w:t>
      </w:r>
      <w:r w:rsidR="00C02ACF">
        <w:t xml:space="preserve"> </w:t>
      </w:r>
      <w:r w:rsidRPr="00EB2CE6">
        <w:t>текстов</w:t>
      </w:r>
      <w:r w:rsidR="00C02ACF">
        <w:t xml:space="preserve"> </w:t>
      </w:r>
      <w:r w:rsidRPr="00EB2CE6">
        <w:t>вывесок</w:t>
      </w:r>
      <w:r w:rsidR="00C02ACF">
        <w:t xml:space="preserve"> </w:t>
      </w:r>
      <w:r w:rsidRPr="00EB2CE6">
        <w:t>с</w:t>
      </w:r>
      <w:r w:rsidR="00C02ACF">
        <w:t xml:space="preserve"> </w:t>
      </w:r>
      <w:r w:rsidRPr="00EB2CE6">
        <w:t>наименованиями</w:t>
      </w:r>
      <w:r w:rsidR="00C02ACF">
        <w:t xml:space="preserve"> </w:t>
      </w:r>
      <w:r w:rsidRPr="00EB2CE6">
        <w:t>исполнительных</w:t>
      </w:r>
      <w:r w:rsidR="00C02ACF">
        <w:t xml:space="preserve"> </w:t>
      </w:r>
      <w:r w:rsidRPr="00EB2CE6">
        <w:t>органов</w:t>
      </w:r>
      <w:r w:rsidR="00C02ACF">
        <w:t xml:space="preserve"> </w:t>
      </w:r>
      <w:r w:rsidRPr="00EB2CE6">
        <w:t>государственной</w:t>
      </w:r>
      <w:r w:rsidR="00C02ACF">
        <w:t xml:space="preserve"> </w:t>
      </w:r>
      <w:r w:rsidRPr="00EB2CE6">
        <w:t>власти</w:t>
      </w:r>
      <w:r w:rsidR="00C02ACF">
        <w:t xml:space="preserve"> </w:t>
      </w:r>
      <w:r w:rsidRPr="00EB2CE6">
        <w:t>Республики</w:t>
      </w:r>
      <w:r w:rsidR="00C02ACF">
        <w:t xml:space="preserve"> </w:t>
      </w:r>
      <w:r w:rsidRPr="00EB2CE6">
        <w:t>Татарстан,</w:t>
      </w:r>
      <w:r w:rsidR="00C02ACF">
        <w:t xml:space="preserve"> </w:t>
      </w:r>
      <w:r w:rsidRPr="00EB2CE6">
        <w:t>подведомственных</w:t>
      </w:r>
      <w:r w:rsidR="00C02ACF">
        <w:t xml:space="preserve"> </w:t>
      </w:r>
      <w:r w:rsidRPr="00EB2CE6">
        <w:t>им</w:t>
      </w:r>
      <w:r w:rsidR="00C02ACF">
        <w:t xml:space="preserve"> </w:t>
      </w:r>
      <w:r w:rsidRPr="00EB2CE6">
        <w:t>учреждений,</w:t>
      </w:r>
      <w:r w:rsidR="00C02ACF">
        <w:t xml:space="preserve"> </w:t>
      </w:r>
      <w:r w:rsidRPr="00EB2CE6">
        <w:t>государственных</w:t>
      </w:r>
      <w:r w:rsidR="00C02ACF">
        <w:t xml:space="preserve"> </w:t>
      </w:r>
      <w:r w:rsidRPr="00EB2CE6">
        <w:t>унитарных</w:t>
      </w:r>
      <w:r w:rsidR="00C02ACF">
        <w:t xml:space="preserve"> </w:t>
      </w:r>
      <w:r w:rsidRPr="00EB2CE6">
        <w:t>предприятий</w:t>
      </w:r>
      <w:r w:rsidR="00C02ACF">
        <w:t xml:space="preserve"> </w:t>
      </w:r>
      <w:r w:rsidRPr="00EB2CE6">
        <w:t>Республики</w:t>
      </w:r>
      <w:r w:rsidR="00C02ACF">
        <w:t xml:space="preserve"> </w:t>
      </w:r>
      <w:r w:rsidRPr="00EB2CE6">
        <w:t>Татарстан</w:t>
      </w:r>
      <w:r w:rsidR="00C02ACF">
        <w:t xml:space="preserve"> </w:t>
      </w:r>
      <w:r w:rsidRPr="00EB2CE6">
        <w:t>правилам</w:t>
      </w:r>
      <w:r w:rsidR="00C02ACF">
        <w:t xml:space="preserve"> </w:t>
      </w:r>
      <w:r w:rsidRPr="00EB2CE6">
        <w:t>орфографии</w:t>
      </w:r>
      <w:r w:rsidR="00C02ACF">
        <w:t xml:space="preserve"> </w:t>
      </w:r>
      <w:r w:rsidRPr="00EB2CE6">
        <w:t>и</w:t>
      </w:r>
      <w:r w:rsidR="00C02ACF">
        <w:t xml:space="preserve"> </w:t>
      </w:r>
      <w:r w:rsidRPr="00EB2CE6">
        <w:t>пунктуации,</w:t>
      </w:r>
      <w:r w:rsidR="00C02ACF">
        <w:t xml:space="preserve"> </w:t>
      </w:r>
      <w:r w:rsidRPr="00EB2CE6">
        <w:t>идентичности</w:t>
      </w:r>
      <w:r w:rsidR="00C02ACF">
        <w:t xml:space="preserve"> </w:t>
      </w:r>
      <w:r w:rsidRPr="00EB2CE6">
        <w:t>текстов</w:t>
      </w:r>
      <w:r w:rsidR="00C02ACF">
        <w:t xml:space="preserve"> </w:t>
      </w:r>
      <w:r w:rsidRPr="00EB2CE6">
        <w:t>вывесок</w:t>
      </w:r>
      <w:r w:rsidR="00C02ACF">
        <w:t xml:space="preserve"> </w:t>
      </w:r>
      <w:r w:rsidRPr="00EB2CE6">
        <w:t>на</w:t>
      </w:r>
      <w:r w:rsidR="00C02ACF">
        <w:t xml:space="preserve"> </w:t>
      </w:r>
      <w:r w:rsidRPr="00EB2CE6">
        <w:t>татарском</w:t>
      </w:r>
      <w:r w:rsidR="00C02ACF">
        <w:t xml:space="preserve"> </w:t>
      </w:r>
      <w:r w:rsidRPr="00EB2CE6">
        <w:t>и</w:t>
      </w:r>
      <w:r w:rsidR="00C02ACF">
        <w:t xml:space="preserve"> </w:t>
      </w:r>
      <w:r w:rsidRPr="00EB2CE6">
        <w:t>русском</w:t>
      </w:r>
      <w:r w:rsidR="00C02ACF">
        <w:t xml:space="preserve"> </w:t>
      </w:r>
      <w:r w:rsidRPr="00EB2CE6">
        <w:t>языках,</w:t>
      </w:r>
      <w:r w:rsidR="00C02ACF">
        <w:t xml:space="preserve"> </w:t>
      </w:r>
      <w:r w:rsidRPr="00EB2CE6">
        <w:t>утвержденный</w:t>
      </w:r>
      <w:r w:rsidR="00C02ACF">
        <w:t xml:space="preserve"> </w:t>
      </w:r>
      <w:r w:rsidRPr="00EB2CE6">
        <w:t>постановлением</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30.09.2017</w:t>
      </w:r>
      <w:r w:rsidR="00C02ACF">
        <w:t xml:space="preserve"> </w:t>
      </w:r>
      <w:r w:rsidRPr="00EB2CE6">
        <w:t>№</w:t>
      </w:r>
      <w:r w:rsidR="00C02ACF">
        <w:t xml:space="preserve"> </w:t>
      </w:r>
      <w:r w:rsidRPr="00EB2CE6">
        <w:t>743</w:t>
      </w:r>
      <w:r w:rsidR="00C02ACF">
        <w:t xml:space="preserve"> </w:t>
      </w:r>
      <w:r w:rsidRPr="00EB2CE6">
        <w:t>«Об</w:t>
      </w:r>
      <w:r w:rsidR="00C02ACF">
        <w:t xml:space="preserve"> </w:t>
      </w:r>
      <w:r w:rsidRPr="00EB2CE6">
        <w:t>обеспечении</w:t>
      </w:r>
      <w:r w:rsidR="00C02ACF">
        <w:t xml:space="preserve"> </w:t>
      </w:r>
      <w:r w:rsidRPr="00EB2CE6">
        <w:t>соответствия</w:t>
      </w:r>
      <w:r w:rsidR="00C02ACF">
        <w:t xml:space="preserve"> </w:t>
      </w:r>
      <w:r w:rsidRPr="00EB2CE6">
        <w:t>текстов</w:t>
      </w:r>
      <w:r w:rsidR="00C02ACF">
        <w:t xml:space="preserve"> </w:t>
      </w:r>
      <w:r w:rsidRPr="00EB2CE6">
        <w:t>вывесок</w:t>
      </w:r>
      <w:r w:rsidR="00C02ACF">
        <w:t xml:space="preserve"> </w:t>
      </w:r>
      <w:r w:rsidRPr="00EB2CE6">
        <w:t>с</w:t>
      </w:r>
      <w:r w:rsidR="00C02ACF">
        <w:t xml:space="preserve"> </w:t>
      </w:r>
      <w:r w:rsidRPr="00EB2CE6">
        <w:t>наименованиями</w:t>
      </w:r>
      <w:r w:rsidR="00C02ACF">
        <w:t xml:space="preserve"> </w:t>
      </w:r>
      <w:r w:rsidRPr="00EB2CE6">
        <w:t>исполнительных</w:t>
      </w:r>
      <w:r w:rsidR="00C02ACF">
        <w:t xml:space="preserve"> </w:t>
      </w:r>
      <w:r w:rsidRPr="00EB2CE6">
        <w:t>органов</w:t>
      </w:r>
      <w:r w:rsidR="00C02ACF">
        <w:t xml:space="preserve"> </w:t>
      </w:r>
      <w:r w:rsidRPr="00EB2CE6">
        <w:t>государственной</w:t>
      </w:r>
      <w:r w:rsidR="00C02ACF">
        <w:t xml:space="preserve"> </w:t>
      </w:r>
      <w:r w:rsidRPr="00EB2CE6">
        <w:t>власти</w:t>
      </w:r>
      <w:r w:rsidR="00C02ACF">
        <w:t xml:space="preserve"> </w:t>
      </w:r>
      <w:r w:rsidRPr="00EB2CE6">
        <w:t>Республики</w:t>
      </w:r>
      <w:r w:rsidR="00C02ACF">
        <w:t xml:space="preserve"> </w:t>
      </w:r>
      <w:r w:rsidRPr="00EB2CE6">
        <w:t>Татарстан,</w:t>
      </w:r>
      <w:r w:rsidR="00C02ACF">
        <w:t xml:space="preserve"> </w:t>
      </w:r>
      <w:r w:rsidRPr="00EB2CE6">
        <w:t>подведомственных</w:t>
      </w:r>
      <w:r w:rsidR="00C02ACF">
        <w:t xml:space="preserve"> </w:t>
      </w:r>
      <w:r w:rsidRPr="00EB2CE6">
        <w:t>им</w:t>
      </w:r>
      <w:r w:rsidR="00C02ACF">
        <w:t xml:space="preserve"> </w:t>
      </w:r>
      <w:r w:rsidRPr="00EB2CE6">
        <w:t>учреждений,</w:t>
      </w:r>
      <w:r w:rsidR="00C02ACF">
        <w:t xml:space="preserve"> </w:t>
      </w:r>
      <w:r w:rsidRPr="00EB2CE6">
        <w:t>государственных</w:t>
      </w:r>
      <w:r w:rsidR="00C02ACF">
        <w:t xml:space="preserve"> </w:t>
      </w:r>
      <w:r w:rsidRPr="00EB2CE6">
        <w:t>унитарных</w:t>
      </w:r>
      <w:r w:rsidR="00C02ACF">
        <w:t xml:space="preserve"> </w:t>
      </w:r>
      <w:r w:rsidRPr="00EB2CE6">
        <w:t>предприятий</w:t>
      </w:r>
      <w:r w:rsidR="00C02ACF">
        <w:t xml:space="preserve"> </w:t>
      </w:r>
      <w:r w:rsidRPr="00EB2CE6">
        <w:t>Республики</w:t>
      </w:r>
      <w:r w:rsidR="00C02ACF">
        <w:t xml:space="preserve"> </w:t>
      </w:r>
      <w:r w:rsidRPr="00EB2CE6">
        <w:t>Татарстан</w:t>
      </w:r>
      <w:r w:rsidR="00C02ACF">
        <w:t xml:space="preserve"> </w:t>
      </w:r>
      <w:r w:rsidRPr="00EB2CE6">
        <w:t>правилам</w:t>
      </w:r>
      <w:r w:rsidR="00C02ACF">
        <w:t xml:space="preserve"> </w:t>
      </w:r>
      <w:r w:rsidRPr="00EB2CE6">
        <w:t>орфографии</w:t>
      </w:r>
      <w:r w:rsidR="00C02ACF">
        <w:t xml:space="preserve"> </w:t>
      </w:r>
      <w:r w:rsidRPr="00EB2CE6">
        <w:t>и</w:t>
      </w:r>
      <w:r w:rsidR="00C02ACF">
        <w:t xml:space="preserve"> </w:t>
      </w:r>
      <w:r w:rsidRPr="00EB2CE6">
        <w:t>пунктуации,</w:t>
      </w:r>
      <w:r w:rsidR="00C02ACF">
        <w:t xml:space="preserve"> </w:t>
      </w:r>
      <w:r w:rsidRPr="00EB2CE6">
        <w:t>идентичности</w:t>
      </w:r>
      <w:r w:rsidR="00C02ACF">
        <w:t xml:space="preserve"> </w:t>
      </w:r>
      <w:r w:rsidRPr="00EB2CE6">
        <w:t>текстов</w:t>
      </w:r>
      <w:r w:rsidR="00C02ACF">
        <w:t xml:space="preserve"> </w:t>
      </w:r>
      <w:r w:rsidRPr="00EB2CE6">
        <w:t>вывесок</w:t>
      </w:r>
      <w:r w:rsidR="00C02ACF">
        <w:t xml:space="preserve"> </w:t>
      </w:r>
      <w:r w:rsidRPr="00EB2CE6">
        <w:t>на</w:t>
      </w:r>
      <w:r w:rsidR="00C02ACF">
        <w:t xml:space="preserve"> </w:t>
      </w:r>
      <w:r w:rsidRPr="00EB2CE6">
        <w:t>татарском</w:t>
      </w:r>
      <w:r w:rsidR="00C02ACF">
        <w:t xml:space="preserve"> </w:t>
      </w:r>
      <w:r w:rsidRPr="00EB2CE6">
        <w:t>и</w:t>
      </w:r>
      <w:r w:rsidR="00C02ACF">
        <w:t xml:space="preserve"> </w:t>
      </w:r>
      <w:r w:rsidRPr="00EB2CE6">
        <w:t>русском</w:t>
      </w:r>
      <w:r w:rsidR="00C02ACF">
        <w:t xml:space="preserve"> </w:t>
      </w:r>
      <w:r w:rsidRPr="00EB2CE6">
        <w:t>языках»</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78,</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2866)</w:t>
      </w:r>
    </w:p>
    <w:p w:rsidR="00F10721" w:rsidRPr="00EB2CE6" w:rsidRDefault="00F10721"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14.10.2017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790</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изменений</w:t>
      </w:r>
      <w:r w:rsidR="00C02ACF">
        <w:t xml:space="preserve"> </w:t>
      </w:r>
      <w:r w:rsidRPr="00EB2CE6">
        <w:t>в</w:t>
      </w:r>
      <w:r w:rsidR="00C02ACF">
        <w:t xml:space="preserve"> </w:t>
      </w:r>
      <w:r w:rsidRPr="00EB2CE6">
        <w:t>Порядок</w:t>
      </w:r>
      <w:r w:rsidR="00C02ACF">
        <w:t xml:space="preserve"> </w:t>
      </w:r>
      <w:r w:rsidRPr="00EB2CE6">
        <w:t>предоставления</w:t>
      </w:r>
      <w:r w:rsidR="00C02ACF">
        <w:t xml:space="preserve"> </w:t>
      </w:r>
      <w:r w:rsidRPr="00EB2CE6">
        <w:t>субсидии</w:t>
      </w:r>
      <w:r w:rsidR="00C02ACF">
        <w:t xml:space="preserve"> </w:t>
      </w:r>
      <w:r w:rsidRPr="00EB2CE6">
        <w:t>из</w:t>
      </w:r>
      <w:r w:rsidR="00C02ACF">
        <w:t xml:space="preserve"> </w:t>
      </w:r>
      <w:r w:rsidRPr="00EB2CE6">
        <w:t>бюджета</w:t>
      </w:r>
      <w:r w:rsidR="00C02ACF">
        <w:t xml:space="preserve"> </w:t>
      </w:r>
      <w:r w:rsidRPr="00EB2CE6">
        <w:t>Республики</w:t>
      </w:r>
      <w:r w:rsidR="00C02ACF">
        <w:t xml:space="preserve"> </w:t>
      </w:r>
      <w:r w:rsidRPr="00EB2CE6">
        <w:t>Татарстан</w:t>
      </w:r>
      <w:r w:rsidR="00C02ACF">
        <w:t xml:space="preserve"> </w:t>
      </w:r>
      <w:r w:rsidRPr="00EB2CE6">
        <w:t>некоммерческим</w:t>
      </w:r>
      <w:r w:rsidR="00C02ACF">
        <w:t xml:space="preserve"> </w:t>
      </w:r>
      <w:r w:rsidRPr="00EB2CE6">
        <w:t>организациям</w:t>
      </w:r>
      <w:r w:rsidR="00C02ACF">
        <w:t xml:space="preserve"> </w:t>
      </w:r>
      <w:r w:rsidRPr="00EB2CE6">
        <w:t>на</w:t>
      </w:r>
      <w:r w:rsidR="00C02ACF">
        <w:t xml:space="preserve"> </w:t>
      </w:r>
      <w:r w:rsidRPr="00EB2CE6">
        <w:t>организацию</w:t>
      </w:r>
      <w:r w:rsidR="00C02ACF">
        <w:t xml:space="preserve"> </w:t>
      </w:r>
      <w:r w:rsidRPr="00EB2CE6">
        <w:t>и</w:t>
      </w:r>
      <w:r w:rsidR="00C02ACF">
        <w:t xml:space="preserve"> </w:t>
      </w:r>
      <w:r w:rsidRPr="00EB2CE6">
        <w:t>проведение</w:t>
      </w:r>
      <w:r w:rsidR="00C02ACF">
        <w:t xml:space="preserve"> </w:t>
      </w:r>
      <w:r w:rsidRPr="00EB2CE6">
        <w:t>Республиканского</w:t>
      </w:r>
      <w:r w:rsidR="00C02ACF">
        <w:t xml:space="preserve"> </w:t>
      </w:r>
      <w:r w:rsidRPr="00EB2CE6">
        <w:t>общественного</w:t>
      </w:r>
      <w:r w:rsidR="00C02ACF">
        <w:t xml:space="preserve"> </w:t>
      </w:r>
      <w:r w:rsidRPr="00EB2CE6">
        <w:lastRenderedPageBreak/>
        <w:t>конкурса</w:t>
      </w:r>
      <w:r w:rsidR="00C02ACF">
        <w:t xml:space="preserve"> </w:t>
      </w:r>
      <w:r w:rsidRPr="00EB2CE6">
        <w:t>«Руководитель</w:t>
      </w:r>
      <w:r w:rsidR="00C02ACF">
        <w:t xml:space="preserve"> </w:t>
      </w:r>
      <w:r w:rsidRPr="00EB2CE6">
        <w:t>года»,</w:t>
      </w:r>
      <w:r w:rsidR="00C02ACF">
        <w:t xml:space="preserve"> </w:t>
      </w:r>
      <w:r w:rsidRPr="00EB2CE6">
        <w:t>утвержденный</w:t>
      </w:r>
      <w:r w:rsidR="00C02ACF">
        <w:t xml:space="preserve"> </w:t>
      </w:r>
      <w:r w:rsidRPr="00EB2CE6">
        <w:t>постановлением</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16.11.2015</w:t>
      </w:r>
      <w:r w:rsidR="00C02ACF">
        <w:t xml:space="preserve"> </w:t>
      </w:r>
      <w:r w:rsidRPr="00EB2CE6">
        <w:t>№</w:t>
      </w:r>
      <w:r w:rsidR="00C02ACF">
        <w:t xml:space="preserve"> </w:t>
      </w:r>
      <w:r w:rsidRPr="00EB2CE6">
        <w:t>858</w:t>
      </w:r>
      <w:r w:rsidR="00C02ACF">
        <w:t xml:space="preserve"> </w:t>
      </w:r>
      <w:r w:rsidRPr="00EB2CE6">
        <w:t>«Об</w:t>
      </w:r>
      <w:r w:rsidR="00C02ACF">
        <w:t xml:space="preserve"> </w:t>
      </w:r>
      <w:r w:rsidRPr="00EB2CE6">
        <w:t>утверждении</w:t>
      </w:r>
      <w:r w:rsidR="00C02ACF">
        <w:t xml:space="preserve"> </w:t>
      </w:r>
      <w:r w:rsidRPr="00EB2CE6">
        <w:t>Порядка</w:t>
      </w:r>
      <w:r w:rsidR="00C02ACF">
        <w:t xml:space="preserve"> </w:t>
      </w:r>
      <w:r w:rsidRPr="00EB2CE6">
        <w:t>предоставления</w:t>
      </w:r>
      <w:r w:rsidR="00C02ACF">
        <w:t xml:space="preserve"> </w:t>
      </w:r>
      <w:r w:rsidRPr="00EB2CE6">
        <w:t>субсидии</w:t>
      </w:r>
      <w:r w:rsidR="00C02ACF">
        <w:t xml:space="preserve"> </w:t>
      </w:r>
      <w:r w:rsidRPr="00EB2CE6">
        <w:t>из</w:t>
      </w:r>
      <w:r w:rsidR="00C02ACF">
        <w:t xml:space="preserve"> </w:t>
      </w:r>
      <w:r w:rsidRPr="00EB2CE6">
        <w:t>бюджета</w:t>
      </w:r>
      <w:r w:rsidR="00C02ACF">
        <w:t xml:space="preserve"> </w:t>
      </w:r>
      <w:r w:rsidRPr="00EB2CE6">
        <w:t>Республики</w:t>
      </w:r>
      <w:r w:rsidR="00C02ACF">
        <w:t xml:space="preserve"> </w:t>
      </w:r>
      <w:r w:rsidRPr="00EB2CE6">
        <w:t>Татарстан</w:t>
      </w:r>
      <w:r w:rsidR="00C02ACF">
        <w:t xml:space="preserve"> </w:t>
      </w:r>
      <w:r w:rsidRPr="00EB2CE6">
        <w:t>некоммерческим</w:t>
      </w:r>
      <w:r w:rsidR="00C02ACF">
        <w:t xml:space="preserve"> </w:t>
      </w:r>
      <w:r w:rsidRPr="00EB2CE6">
        <w:t>организациям</w:t>
      </w:r>
      <w:r w:rsidR="00C02ACF">
        <w:t xml:space="preserve"> </w:t>
      </w:r>
      <w:r w:rsidRPr="00EB2CE6">
        <w:t>на</w:t>
      </w:r>
      <w:r w:rsidR="00C02ACF">
        <w:t xml:space="preserve"> </w:t>
      </w:r>
      <w:r w:rsidRPr="00EB2CE6">
        <w:t>организацию</w:t>
      </w:r>
      <w:r w:rsidR="00C02ACF">
        <w:t xml:space="preserve"> </w:t>
      </w:r>
      <w:r w:rsidRPr="00EB2CE6">
        <w:t>и</w:t>
      </w:r>
      <w:r w:rsidR="00C02ACF">
        <w:t xml:space="preserve"> </w:t>
      </w:r>
      <w:r w:rsidRPr="00EB2CE6">
        <w:t>проведение</w:t>
      </w:r>
      <w:r w:rsidR="00C02ACF">
        <w:t xml:space="preserve"> </w:t>
      </w:r>
      <w:r w:rsidRPr="00EB2CE6">
        <w:t>Республиканского</w:t>
      </w:r>
      <w:r w:rsidR="00C02ACF">
        <w:t xml:space="preserve"> </w:t>
      </w:r>
      <w:r w:rsidRPr="00EB2CE6">
        <w:t>общественного</w:t>
      </w:r>
      <w:r w:rsidR="00C02ACF">
        <w:t xml:space="preserve"> </w:t>
      </w:r>
      <w:r w:rsidRPr="00EB2CE6">
        <w:t>конкурса</w:t>
      </w:r>
      <w:r w:rsidR="00C02ACF">
        <w:t xml:space="preserve"> </w:t>
      </w:r>
      <w:r w:rsidRPr="00EB2CE6">
        <w:t>«Руководитель</w:t>
      </w:r>
      <w:r w:rsidR="00C02ACF">
        <w:t xml:space="preserve"> </w:t>
      </w:r>
      <w:r w:rsidRPr="00EB2CE6">
        <w:t>года»</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83,</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3020)</w:t>
      </w:r>
    </w:p>
    <w:p w:rsidR="00956494" w:rsidRPr="00EB2CE6" w:rsidRDefault="00956494"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17.10.2017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793</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изменений</w:t>
      </w:r>
      <w:r w:rsidR="00C02ACF">
        <w:t xml:space="preserve"> </w:t>
      </w:r>
      <w:r w:rsidRPr="00EB2CE6">
        <w:t>в</w:t>
      </w:r>
      <w:r w:rsidR="00C02ACF">
        <w:t xml:space="preserve"> </w:t>
      </w:r>
      <w:r w:rsidRPr="00EB2CE6">
        <w:t>Государственное</w:t>
      </w:r>
      <w:r w:rsidR="00C02ACF">
        <w:t xml:space="preserve"> </w:t>
      </w:r>
      <w:r w:rsidRPr="00EB2CE6">
        <w:t>задание</w:t>
      </w:r>
      <w:r w:rsidR="00C02ACF">
        <w:t xml:space="preserve"> </w:t>
      </w:r>
      <w:r w:rsidRPr="00EB2CE6">
        <w:t>на</w:t>
      </w:r>
      <w:r w:rsidR="00C02ACF">
        <w:t xml:space="preserve"> </w:t>
      </w:r>
      <w:r w:rsidRPr="00EB2CE6">
        <w:t>управление</w:t>
      </w:r>
      <w:r w:rsidR="00C02ACF">
        <w:t xml:space="preserve"> </w:t>
      </w:r>
      <w:r w:rsidRPr="00EB2CE6">
        <w:t>исполнительным</w:t>
      </w:r>
      <w:r w:rsidR="00C02ACF">
        <w:t xml:space="preserve"> </w:t>
      </w:r>
      <w:r w:rsidRPr="00EB2CE6">
        <w:t>органам</w:t>
      </w:r>
      <w:r w:rsidR="00C02ACF">
        <w:t xml:space="preserve"> </w:t>
      </w:r>
      <w:r w:rsidRPr="00EB2CE6">
        <w:t>государственной</w:t>
      </w:r>
      <w:r w:rsidR="00C02ACF">
        <w:t xml:space="preserve"> </w:t>
      </w:r>
      <w:r w:rsidRPr="00EB2CE6">
        <w:t>власти</w:t>
      </w:r>
      <w:r w:rsidR="00C02ACF">
        <w:t xml:space="preserve"> </w:t>
      </w:r>
      <w:r w:rsidRPr="00EB2CE6">
        <w:t>Республики</w:t>
      </w:r>
      <w:r w:rsidR="00C02ACF">
        <w:t xml:space="preserve"> </w:t>
      </w:r>
      <w:r w:rsidRPr="00EB2CE6">
        <w:t>Татарстан</w:t>
      </w:r>
      <w:r w:rsidR="00C02ACF">
        <w:t xml:space="preserve"> </w:t>
      </w:r>
      <w:r w:rsidRPr="00EB2CE6">
        <w:t>по</w:t>
      </w:r>
      <w:r w:rsidR="00C02ACF">
        <w:t xml:space="preserve"> </w:t>
      </w:r>
      <w:r w:rsidRPr="00EB2CE6">
        <w:t>индикаторам</w:t>
      </w:r>
      <w:r w:rsidR="00C02ACF">
        <w:t xml:space="preserve"> </w:t>
      </w:r>
      <w:r w:rsidRPr="00EB2CE6">
        <w:t>оценки</w:t>
      </w:r>
      <w:r w:rsidR="00C02ACF">
        <w:t xml:space="preserve"> </w:t>
      </w:r>
      <w:r w:rsidRPr="00EB2CE6">
        <w:t>качества</w:t>
      </w:r>
      <w:r w:rsidR="00C02ACF">
        <w:t xml:space="preserve"> </w:t>
      </w:r>
      <w:r w:rsidRPr="00EB2CE6">
        <w:t>жизни</w:t>
      </w:r>
      <w:r w:rsidR="00C02ACF">
        <w:t xml:space="preserve"> </w:t>
      </w:r>
      <w:r w:rsidRPr="00EB2CE6">
        <w:t>населения</w:t>
      </w:r>
      <w:r w:rsidR="00C02ACF">
        <w:t xml:space="preserve"> </w:t>
      </w:r>
      <w:r w:rsidRPr="00EB2CE6">
        <w:t>и</w:t>
      </w:r>
      <w:r w:rsidR="00C02ACF">
        <w:t xml:space="preserve"> </w:t>
      </w:r>
      <w:r w:rsidRPr="00EB2CE6">
        <w:t>эффективности</w:t>
      </w:r>
      <w:r w:rsidR="00C02ACF">
        <w:t xml:space="preserve"> </w:t>
      </w:r>
      <w:r w:rsidRPr="00EB2CE6">
        <w:t>их</w:t>
      </w:r>
      <w:r w:rsidR="00C02ACF">
        <w:t xml:space="preserve"> </w:t>
      </w:r>
      <w:r w:rsidRPr="00EB2CE6">
        <w:t>деятельности</w:t>
      </w:r>
      <w:r w:rsidR="00C02ACF">
        <w:t xml:space="preserve"> </w:t>
      </w:r>
      <w:r w:rsidRPr="00EB2CE6">
        <w:t>на</w:t>
      </w:r>
      <w:r w:rsidR="00C02ACF">
        <w:t xml:space="preserve"> </w:t>
      </w:r>
      <w:r w:rsidRPr="00EB2CE6">
        <w:t>2017-2019</w:t>
      </w:r>
      <w:r w:rsidR="00C02ACF">
        <w:t xml:space="preserve"> </w:t>
      </w:r>
      <w:r w:rsidRPr="00EB2CE6">
        <w:t>годы,</w:t>
      </w:r>
      <w:r w:rsidR="00C02ACF">
        <w:t xml:space="preserve"> </w:t>
      </w:r>
      <w:r w:rsidRPr="00EB2CE6">
        <w:t>утвержденное</w:t>
      </w:r>
      <w:r w:rsidR="00C02ACF">
        <w:t xml:space="preserve"> </w:t>
      </w:r>
      <w:r w:rsidRPr="00EB2CE6">
        <w:t>постановлением</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16.03.2017</w:t>
      </w:r>
      <w:r w:rsidR="00C02ACF">
        <w:t xml:space="preserve"> </w:t>
      </w:r>
      <w:r w:rsidRPr="00EB2CE6">
        <w:t>№</w:t>
      </w:r>
      <w:r w:rsidR="00C02ACF">
        <w:t xml:space="preserve"> </w:t>
      </w:r>
      <w:r w:rsidRPr="00EB2CE6">
        <w:t>147</w:t>
      </w:r>
      <w:r w:rsidR="00C02ACF">
        <w:t xml:space="preserve"> </w:t>
      </w:r>
      <w:r w:rsidRPr="00EB2CE6">
        <w:t>«Об</w:t>
      </w:r>
      <w:r w:rsidR="00C02ACF">
        <w:t xml:space="preserve"> </w:t>
      </w:r>
      <w:r w:rsidRPr="00EB2CE6">
        <w:t>утверждении</w:t>
      </w:r>
      <w:r w:rsidR="00C02ACF">
        <w:t xml:space="preserve"> </w:t>
      </w:r>
      <w:r w:rsidRPr="00EB2CE6">
        <w:t>Государственного</w:t>
      </w:r>
      <w:r w:rsidR="00C02ACF">
        <w:t xml:space="preserve"> </w:t>
      </w:r>
      <w:r w:rsidRPr="00EB2CE6">
        <w:t>задания</w:t>
      </w:r>
      <w:r w:rsidR="00C02ACF">
        <w:t xml:space="preserve"> </w:t>
      </w:r>
      <w:r w:rsidRPr="00EB2CE6">
        <w:t>на</w:t>
      </w:r>
      <w:r w:rsidR="00C02ACF">
        <w:t xml:space="preserve"> </w:t>
      </w:r>
      <w:r w:rsidRPr="00EB2CE6">
        <w:t>управление</w:t>
      </w:r>
      <w:r w:rsidR="00C02ACF">
        <w:t xml:space="preserve"> </w:t>
      </w:r>
      <w:r w:rsidRPr="00EB2CE6">
        <w:t>исполнительным</w:t>
      </w:r>
      <w:r w:rsidR="00C02ACF">
        <w:t xml:space="preserve"> </w:t>
      </w:r>
      <w:r w:rsidRPr="00EB2CE6">
        <w:t>органам</w:t>
      </w:r>
      <w:r w:rsidR="00C02ACF">
        <w:t xml:space="preserve"> </w:t>
      </w:r>
      <w:r w:rsidRPr="00EB2CE6">
        <w:t>государственной</w:t>
      </w:r>
      <w:r w:rsidR="00C02ACF">
        <w:t xml:space="preserve"> </w:t>
      </w:r>
      <w:r w:rsidRPr="00EB2CE6">
        <w:t>власти</w:t>
      </w:r>
      <w:r w:rsidR="00C02ACF">
        <w:t xml:space="preserve"> </w:t>
      </w:r>
      <w:r w:rsidRPr="00EB2CE6">
        <w:t>Республики</w:t>
      </w:r>
      <w:r w:rsidR="00C02ACF">
        <w:t xml:space="preserve"> </w:t>
      </w:r>
      <w:r w:rsidRPr="00EB2CE6">
        <w:t>Татарстан</w:t>
      </w:r>
      <w:r w:rsidR="00C02ACF">
        <w:t xml:space="preserve"> </w:t>
      </w:r>
      <w:r w:rsidRPr="00EB2CE6">
        <w:t>по</w:t>
      </w:r>
      <w:r w:rsidR="00C02ACF">
        <w:t xml:space="preserve"> </w:t>
      </w:r>
      <w:r w:rsidRPr="00EB2CE6">
        <w:t>индикаторам</w:t>
      </w:r>
      <w:r w:rsidR="00C02ACF">
        <w:t xml:space="preserve"> </w:t>
      </w:r>
      <w:r w:rsidRPr="00EB2CE6">
        <w:t>оценки</w:t>
      </w:r>
      <w:r w:rsidR="00C02ACF">
        <w:t xml:space="preserve"> </w:t>
      </w:r>
      <w:r w:rsidRPr="00EB2CE6">
        <w:t>качества</w:t>
      </w:r>
      <w:r w:rsidR="00C02ACF">
        <w:t xml:space="preserve"> </w:t>
      </w:r>
      <w:r w:rsidRPr="00EB2CE6">
        <w:t>жизни</w:t>
      </w:r>
      <w:r w:rsidR="00C02ACF">
        <w:t xml:space="preserve"> </w:t>
      </w:r>
      <w:r w:rsidRPr="00EB2CE6">
        <w:t>населения</w:t>
      </w:r>
      <w:r w:rsidR="00C02ACF">
        <w:t xml:space="preserve"> </w:t>
      </w:r>
      <w:r w:rsidRPr="00EB2CE6">
        <w:t>и</w:t>
      </w:r>
      <w:r w:rsidR="00C02ACF">
        <w:t xml:space="preserve"> </w:t>
      </w:r>
      <w:r w:rsidRPr="00EB2CE6">
        <w:t>эффективности</w:t>
      </w:r>
      <w:r w:rsidR="00C02ACF">
        <w:t xml:space="preserve"> </w:t>
      </w:r>
      <w:r w:rsidRPr="00EB2CE6">
        <w:t>их</w:t>
      </w:r>
      <w:r w:rsidR="00C02ACF">
        <w:t xml:space="preserve"> </w:t>
      </w:r>
      <w:r w:rsidRPr="00EB2CE6">
        <w:t>деятельности</w:t>
      </w:r>
      <w:r w:rsidR="00C02ACF">
        <w:t xml:space="preserve"> </w:t>
      </w:r>
      <w:r w:rsidRPr="00EB2CE6">
        <w:t>на</w:t>
      </w:r>
      <w:r w:rsidR="00C02ACF">
        <w:t xml:space="preserve"> </w:t>
      </w:r>
      <w:r w:rsidRPr="00EB2CE6">
        <w:t>2017-2019</w:t>
      </w:r>
      <w:r w:rsidR="00C02ACF">
        <w:t xml:space="preserve"> </w:t>
      </w:r>
      <w:r w:rsidRPr="00EB2CE6">
        <w:t>годы»</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80,</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2926)</w:t>
      </w:r>
    </w:p>
    <w:p w:rsidR="00956494" w:rsidRPr="00EB2CE6" w:rsidRDefault="00956494"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19.10.2017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794</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изменений</w:t>
      </w:r>
      <w:r w:rsidR="00C02ACF">
        <w:t xml:space="preserve"> </w:t>
      </w:r>
      <w:r w:rsidRPr="00EB2CE6">
        <w:t>в</w:t>
      </w:r>
      <w:r w:rsidR="00C02ACF">
        <w:t xml:space="preserve"> </w:t>
      </w:r>
      <w:r w:rsidRPr="00EB2CE6">
        <w:t>состав</w:t>
      </w:r>
      <w:r w:rsidR="00C02ACF">
        <w:t xml:space="preserve"> </w:t>
      </w:r>
      <w:r w:rsidRPr="00EB2CE6">
        <w:t>Межведомственной</w:t>
      </w:r>
      <w:r w:rsidR="00C02ACF">
        <w:t xml:space="preserve"> </w:t>
      </w:r>
      <w:r w:rsidRPr="00EB2CE6">
        <w:t>комиссии</w:t>
      </w:r>
      <w:r w:rsidR="00C02ACF">
        <w:t xml:space="preserve"> </w:t>
      </w:r>
      <w:r w:rsidRPr="00EB2CE6">
        <w:t>по</w:t>
      </w:r>
      <w:r w:rsidR="00C02ACF">
        <w:t xml:space="preserve"> </w:t>
      </w:r>
      <w:r w:rsidRPr="00EB2CE6">
        <w:t>работе</w:t>
      </w:r>
      <w:r w:rsidR="00C02ACF">
        <w:t xml:space="preserve"> </w:t>
      </w:r>
      <w:r w:rsidRPr="00EB2CE6">
        <w:t>с</w:t>
      </w:r>
      <w:r w:rsidR="00C02ACF">
        <w:t xml:space="preserve"> </w:t>
      </w:r>
      <w:r w:rsidRPr="00EB2CE6">
        <w:t>представителями</w:t>
      </w:r>
      <w:r w:rsidR="00C02ACF">
        <w:t xml:space="preserve"> </w:t>
      </w:r>
      <w:r w:rsidRPr="00EB2CE6">
        <w:t>государства</w:t>
      </w:r>
      <w:r w:rsidR="00C02ACF">
        <w:t xml:space="preserve"> </w:t>
      </w:r>
      <w:r w:rsidRPr="00EB2CE6">
        <w:t>в</w:t>
      </w:r>
      <w:r w:rsidR="00C02ACF">
        <w:t xml:space="preserve"> </w:t>
      </w:r>
      <w:r w:rsidRPr="00EB2CE6">
        <w:t>органах</w:t>
      </w:r>
      <w:r w:rsidR="00C02ACF">
        <w:t xml:space="preserve"> </w:t>
      </w:r>
      <w:r w:rsidRPr="00EB2CE6">
        <w:t>управления</w:t>
      </w:r>
      <w:r w:rsidR="00C02ACF">
        <w:t xml:space="preserve"> </w:t>
      </w:r>
      <w:r w:rsidRPr="00EB2CE6">
        <w:t>и</w:t>
      </w:r>
      <w:r w:rsidR="00C02ACF">
        <w:t xml:space="preserve"> </w:t>
      </w:r>
      <w:r w:rsidRPr="00EB2CE6">
        <w:t>контроля</w:t>
      </w:r>
      <w:r w:rsidR="00C02ACF">
        <w:t xml:space="preserve"> </w:t>
      </w:r>
      <w:r w:rsidRPr="00EB2CE6">
        <w:t>хозяйственных</w:t>
      </w:r>
      <w:r w:rsidR="00C02ACF">
        <w:t xml:space="preserve"> </w:t>
      </w:r>
      <w:r w:rsidRPr="00EB2CE6">
        <w:t>обществ</w:t>
      </w:r>
      <w:r w:rsidR="00C02ACF">
        <w:t xml:space="preserve"> </w:t>
      </w:r>
      <w:r w:rsidRPr="00EB2CE6">
        <w:t>и</w:t>
      </w:r>
      <w:r w:rsidR="00C02ACF">
        <w:t xml:space="preserve"> </w:t>
      </w:r>
      <w:r w:rsidRPr="00EB2CE6">
        <w:t>товариществ,</w:t>
      </w:r>
      <w:r w:rsidR="00C02ACF">
        <w:t xml:space="preserve"> </w:t>
      </w:r>
      <w:r w:rsidRPr="00EB2CE6">
        <w:t>утвержденный</w:t>
      </w:r>
      <w:r w:rsidR="00C02ACF">
        <w:t xml:space="preserve"> </w:t>
      </w:r>
      <w:r w:rsidRPr="00EB2CE6">
        <w:t>постановлением</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15.12.2001</w:t>
      </w:r>
      <w:r w:rsidR="00C02ACF">
        <w:t xml:space="preserve"> </w:t>
      </w:r>
      <w:r w:rsidRPr="00EB2CE6">
        <w:t>№</w:t>
      </w:r>
      <w:r w:rsidR="00C02ACF">
        <w:t xml:space="preserve"> </w:t>
      </w:r>
      <w:r w:rsidRPr="00EB2CE6">
        <w:t>895</w:t>
      </w:r>
      <w:r w:rsidR="00C02ACF">
        <w:t xml:space="preserve"> </w:t>
      </w:r>
      <w:r w:rsidRPr="00EB2CE6">
        <w:t>«О</w:t>
      </w:r>
      <w:r w:rsidR="00C02ACF">
        <w:t xml:space="preserve"> </w:t>
      </w:r>
      <w:r w:rsidRPr="00EB2CE6">
        <w:t>Межведомственной</w:t>
      </w:r>
      <w:r w:rsidR="00C02ACF">
        <w:t xml:space="preserve"> </w:t>
      </w:r>
      <w:r w:rsidRPr="00EB2CE6">
        <w:t>комиссии</w:t>
      </w:r>
      <w:r w:rsidR="00C02ACF">
        <w:t xml:space="preserve"> </w:t>
      </w:r>
      <w:r w:rsidRPr="00EB2CE6">
        <w:t>по</w:t>
      </w:r>
      <w:r w:rsidR="00C02ACF">
        <w:t xml:space="preserve"> </w:t>
      </w:r>
      <w:r w:rsidRPr="00EB2CE6">
        <w:t>работе</w:t>
      </w:r>
      <w:r w:rsidR="00C02ACF">
        <w:t xml:space="preserve"> </w:t>
      </w:r>
      <w:r w:rsidRPr="00EB2CE6">
        <w:t>с</w:t>
      </w:r>
      <w:r w:rsidR="00C02ACF">
        <w:t xml:space="preserve"> </w:t>
      </w:r>
      <w:r w:rsidRPr="00EB2CE6">
        <w:t>представителями</w:t>
      </w:r>
      <w:r w:rsidR="00C02ACF">
        <w:t xml:space="preserve"> </w:t>
      </w:r>
      <w:r w:rsidRPr="00EB2CE6">
        <w:t>государства</w:t>
      </w:r>
      <w:r w:rsidR="00C02ACF">
        <w:t xml:space="preserve"> </w:t>
      </w:r>
      <w:r w:rsidRPr="00EB2CE6">
        <w:t>в</w:t>
      </w:r>
      <w:r w:rsidR="00C02ACF">
        <w:t xml:space="preserve"> </w:t>
      </w:r>
      <w:r w:rsidRPr="00EB2CE6">
        <w:t>органах</w:t>
      </w:r>
      <w:r w:rsidR="00C02ACF">
        <w:t xml:space="preserve"> </w:t>
      </w:r>
      <w:r w:rsidRPr="00EB2CE6">
        <w:t>управления</w:t>
      </w:r>
      <w:r w:rsidR="00C02ACF">
        <w:t xml:space="preserve"> </w:t>
      </w:r>
      <w:r w:rsidRPr="00EB2CE6">
        <w:t>и</w:t>
      </w:r>
      <w:r w:rsidR="00C02ACF">
        <w:t xml:space="preserve"> </w:t>
      </w:r>
      <w:r w:rsidRPr="00EB2CE6">
        <w:t>контроля</w:t>
      </w:r>
      <w:r w:rsidR="00C02ACF">
        <w:t xml:space="preserve"> </w:t>
      </w:r>
      <w:r w:rsidRPr="00EB2CE6">
        <w:t>хозяйственных</w:t>
      </w:r>
      <w:r w:rsidR="00C02ACF">
        <w:t xml:space="preserve"> </w:t>
      </w:r>
      <w:r w:rsidRPr="00EB2CE6">
        <w:t>обществ</w:t>
      </w:r>
      <w:r w:rsidR="00C02ACF">
        <w:t xml:space="preserve"> </w:t>
      </w:r>
      <w:r w:rsidRPr="00EB2CE6">
        <w:t>и</w:t>
      </w:r>
      <w:r w:rsidR="00C02ACF">
        <w:t xml:space="preserve"> </w:t>
      </w:r>
      <w:r w:rsidRPr="00EB2CE6">
        <w:t>товариществ»</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80,</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2927)</w:t>
      </w:r>
    </w:p>
    <w:p w:rsidR="00956494" w:rsidRPr="00EB2CE6" w:rsidRDefault="00956494"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19.10.2017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795</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изменения</w:t>
      </w:r>
      <w:r w:rsidR="00C02ACF">
        <w:t xml:space="preserve"> </w:t>
      </w:r>
      <w:r w:rsidRPr="00EB2CE6">
        <w:t>в</w:t>
      </w:r>
      <w:r w:rsidR="00C02ACF">
        <w:t xml:space="preserve"> </w:t>
      </w:r>
      <w:r w:rsidRPr="00EB2CE6">
        <w:t>постановление</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29.08.2017</w:t>
      </w:r>
      <w:r w:rsidR="00C02ACF">
        <w:t xml:space="preserve"> </w:t>
      </w:r>
      <w:r w:rsidRPr="00EB2CE6">
        <w:t>№</w:t>
      </w:r>
      <w:r w:rsidR="00C02ACF">
        <w:t xml:space="preserve"> </w:t>
      </w:r>
      <w:r w:rsidRPr="00EB2CE6">
        <w:t>615</w:t>
      </w:r>
      <w:r w:rsidR="00C02ACF">
        <w:t xml:space="preserve"> </w:t>
      </w:r>
      <w:r w:rsidRPr="00EB2CE6">
        <w:t>«О</w:t>
      </w:r>
      <w:r w:rsidR="00C02ACF">
        <w:t xml:space="preserve"> </w:t>
      </w:r>
      <w:r w:rsidRPr="00EB2CE6">
        <w:t>переводе</w:t>
      </w:r>
      <w:r w:rsidR="00C02ACF">
        <w:t xml:space="preserve"> </w:t>
      </w:r>
      <w:r w:rsidRPr="00EB2CE6">
        <w:t>земельного</w:t>
      </w:r>
      <w:r w:rsidR="00C02ACF">
        <w:t xml:space="preserve"> </w:t>
      </w:r>
      <w:r w:rsidRPr="00EB2CE6">
        <w:t>участка</w:t>
      </w:r>
      <w:r w:rsidR="00C02ACF">
        <w:t xml:space="preserve"> </w:t>
      </w:r>
      <w:r w:rsidRPr="00EB2CE6">
        <w:t>из</w:t>
      </w:r>
      <w:r w:rsidR="00C02ACF">
        <w:t xml:space="preserve"> </w:t>
      </w:r>
      <w:r w:rsidRPr="00EB2CE6">
        <w:t>одной</w:t>
      </w:r>
      <w:r w:rsidR="00C02ACF">
        <w:t xml:space="preserve"> </w:t>
      </w:r>
      <w:r w:rsidRPr="00EB2CE6">
        <w:t>категории</w:t>
      </w:r>
      <w:r w:rsidR="00C02ACF">
        <w:t xml:space="preserve"> </w:t>
      </w:r>
      <w:r w:rsidRPr="00EB2CE6">
        <w:t>в</w:t>
      </w:r>
      <w:r w:rsidR="00C02ACF">
        <w:t xml:space="preserve"> </w:t>
      </w:r>
      <w:r w:rsidRPr="00EB2CE6">
        <w:t>другую</w:t>
      </w:r>
      <w:r w:rsidR="00C02ACF">
        <w:t xml:space="preserve"> </w:t>
      </w:r>
      <w:r w:rsidRPr="00EB2CE6">
        <w:t>в</w:t>
      </w:r>
      <w:r w:rsidR="00C02ACF">
        <w:t xml:space="preserve"> </w:t>
      </w:r>
      <w:r w:rsidRPr="00EB2CE6">
        <w:t>Черемшанском</w:t>
      </w:r>
      <w:r w:rsidR="00C02ACF">
        <w:t xml:space="preserve"> </w:t>
      </w:r>
      <w:r w:rsidRPr="00EB2CE6">
        <w:t>муниципальном</w:t>
      </w:r>
      <w:r w:rsidR="00C02ACF">
        <w:t xml:space="preserve"> </w:t>
      </w:r>
      <w:r w:rsidRPr="00EB2CE6">
        <w:t>районе»</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80,</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2928)</w:t>
      </w:r>
    </w:p>
    <w:p w:rsidR="00956494" w:rsidRPr="00EB2CE6" w:rsidRDefault="00956494"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19.10.2017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796</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изменения</w:t>
      </w:r>
      <w:r w:rsidR="00C02ACF">
        <w:t xml:space="preserve"> </w:t>
      </w:r>
      <w:r w:rsidRPr="00EB2CE6">
        <w:t>в</w:t>
      </w:r>
      <w:r w:rsidR="00C02ACF">
        <w:t xml:space="preserve"> </w:t>
      </w:r>
      <w:r w:rsidRPr="00EB2CE6">
        <w:t>Порядок</w:t>
      </w:r>
      <w:r w:rsidR="00C02ACF">
        <w:t xml:space="preserve"> </w:t>
      </w:r>
      <w:r w:rsidRPr="00EB2CE6">
        <w:t>предоставления</w:t>
      </w:r>
      <w:r w:rsidR="00C02ACF">
        <w:t xml:space="preserve"> </w:t>
      </w:r>
      <w:r w:rsidRPr="00EB2CE6">
        <w:t>субсидий</w:t>
      </w:r>
      <w:r w:rsidR="00C02ACF">
        <w:t xml:space="preserve"> </w:t>
      </w:r>
      <w:r w:rsidRPr="00EB2CE6">
        <w:t>из</w:t>
      </w:r>
      <w:r w:rsidR="00C02ACF">
        <w:t xml:space="preserve"> </w:t>
      </w:r>
      <w:r w:rsidRPr="00EB2CE6">
        <w:t>бюджета</w:t>
      </w:r>
      <w:r w:rsidR="00C02ACF">
        <w:t xml:space="preserve"> </w:t>
      </w:r>
      <w:r w:rsidRPr="00EB2CE6">
        <w:t>Республики</w:t>
      </w:r>
      <w:r w:rsidR="00C02ACF">
        <w:t xml:space="preserve"> </w:t>
      </w:r>
      <w:r w:rsidRPr="00EB2CE6">
        <w:t>Татарстан</w:t>
      </w:r>
      <w:r w:rsidR="00C02ACF">
        <w:t xml:space="preserve"> </w:t>
      </w:r>
      <w:r w:rsidRPr="00EB2CE6">
        <w:t>общественным</w:t>
      </w:r>
      <w:r w:rsidR="00C02ACF">
        <w:t xml:space="preserve"> </w:t>
      </w:r>
      <w:r w:rsidRPr="00EB2CE6">
        <w:t>организациям,</w:t>
      </w:r>
      <w:r w:rsidR="00C02ACF">
        <w:t xml:space="preserve"> </w:t>
      </w:r>
      <w:r w:rsidRPr="00EB2CE6">
        <w:t>реализующим</w:t>
      </w:r>
      <w:r w:rsidR="00C02ACF">
        <w:t xml:space="preserve"> </w:t>
      </w:r>
      <w:r w:rsidRPr="00EB2CE6">
        <w:t>проекты</w:t>
      </w:r>
      <w:r w:rsidR="00C02ACF">
        <w:t xml:space="preserve"> </w:t>
      </w:r>
      <w:r w:rsidRPr="00EB2CE6">
        <w:t>по</w:t>
      </w:r>
      <w:r w:rsidR="00C02ACF">
        <w:t xml:space="preserve"> </w:t>
      </w:r>
      <w:r w:rsidRPr="00EB2CE6">
        <w:t>трудовой</w:t>
      </w:r>
      <w:r w:rsidR="00C02ACF">
        <w:t xml:space="preserve"> </w:t>
      </w:r>
      <w:r w:rsidRPr="00EB2CE6">
        <w:t>социализации</w:t>
      </w:r>
      <w:r w:rsidR="00C02ACF">
        <w:t xml:space="preserve"> </w:t>
      </w:r>
      <w:r w:rsidRPr="00EB2CE6">
        <w:t>лиц,</w:t>
      </w:r>
      <w:r w:rsidR="00C02ACF">
        <w:t xml:space="preserve"> </w:t>
      </w:r>
      <w:r w:rsidRPr="00EB2CE6">
        <w:t>прекративших</w:t>
      </w:r>
      <w:r w:rsidR="00C02ACF">
        <w:t xml:space="preserve"> </w:t>
      </w:r>
      <w:r w:rsidRPr="00EB2CE6">
        <w:t>употребление</w:t>
      </w:r>
      <w:r w:rsidR="00C02ACF">
        <w:t xml:space="preserve"> </w:t>
      </w:r>
      <w:r w:rsidRPr="00EB2CE6">
        <w:t>наркотиков,</w:t>
      </w:r>
      <w:r w:rsidR="00C02ACF">
        <w:t xml:space="preserve"> </w:t>
      </w:r>
      <w:r w:rsidRPr="00EB2CE6">
        <w:t>в</w:t>
      </w:r>
      <w:r w:rsidR="00C02ACF">
        <w:t xml:space="preserve"> </w:t>
      </w:r>
      <w:r w:rsidRPr="00EB2CE6">
        <w:t>рамках</w:t>
      </w:r>
      <w:r w:rsidR="00C02ACF">
        <w:t xml:space="preserve"> </w:t>
      </w:r>
      <w:r w:rsidRPr="00EB2CE6">
        <w:t>реализации</w:t>
      </w:r>
      <w:r w:rsidR="00C02ACF">
        <w:t xml:space="preserve"> </w:t>
      </w:r>
      <w:r w:rsidRPr="00EB2CE6">
        <w:t>государственной</w:t>
      </w:r>
      <w:r w:rsidR="00C02ACF">
        <w:t xml:space="preserve"> </w:t>
      </w:r>
      <w:r w:rsidRPr="00EB2CE6">
        <w:t>программы</w:t>
      </w:r>
      <w:r w:rsidR="00C02ACF">
        <w:t xml:space="preserve"> </w:t>
      </w:r>
      <w:r w:rsidRPr="00EB2CE6">
        <w:t>«Обеспечение</w:t>
      </w:r>
      <w:r w:rsidR="00C02ACF">
        <w:t xml:space="preserve"> </w:t>
      </w:r>
      <w:r w:rsidRPr="00EB2CE6">
        <w:t>общественного</w:t>
      </w:r>
      <w:r w:rsidR="00C02ACF">
        <w:t xml:space="preserve"> </w:t>
      </w:r>
      <w:r w:rsidRPr="00EB2CE6">
        <w:t>порядка</w:t>
      </w:r>
      <w:r w:rsidR="00C02ACF">
        <w:t xml:space="preserve"> </w:t>
      </w:r>
      <w:r w:rsidRPr="00EB2CE6">
        <w:t>и</w:t>
      </w:r>
      <w:r w:rsidR="00C02ACF">
        <w:t xml:space="preserve"> </w:t>
      </w:r>
      <w:r w:rsidRPr="00EB2CE6">
        <w:t>противодействие</w:t>
      </w:r>
      <w:r w:rsidR="00C02ACF">
        <w:t xml:space="preserve"> </w:t>
      </w:r>
      <w:r w:rsidRPr="00EB2CE6">
        <w:t>преступности</w:t>
      </w:r>
      <w:r w:rsidR="00C02ACF">
        <w:t xml:space="preserve"> </w:t>
      </w:r>
      <w:r w:rsidRPr="00EB2CE6">
        <w:t>в</w:t>
      </w:r>
      <w:r w:rsidR="00C02ACF">
        <w:t xml:space="preserve"> </w:t>
      </w:r>
      <w:r w:rsidRPr="00EB2CE6">
        <w:t>Республике</w:t>
      </w:r>
      <w:r w:rsidR="00C02ACF">
        <w:t xml:space="preserve"> </w:t>
      </w:r>
      <w:r w:rsidRPr="00EB2CE6">
        <w:t>Татарстан</w:t>
      </w:r>
      <w:r w:rsidR="00C02ACF">
        <w:t xml:space="preserve"> </w:t>
      </w:r>
      <w:r w:rsidRPr="00EB2CE6">
        <w:t>на</w:t>
      </w:r>
      <w:r w:rsidR="00C02ACF">
        <w:t xml:space="preserve"> </w:t>
      </w:r>
      <w:r w:rsidRPr="00EB2CE6">
        <w:t>2014-2020</w:t>
      </w:r>
      <w:r w:rsidR="00C02ACF">
        <w:t xml:space="preserve"> </w:t>
      </w:r>
      <w:r w:rsidRPr="00EB2CE6">
        <w:t>годы»,</w:t>
      </w:r>
      <w:r w:rsidR="00C02ACF">
        <w:t xml:space="preserve"> </w:t>
      </w:r>
      <w:r w:rsidRPr="00EB2CE6">
        <w:t>утвержденной</w:t>
      </w:r>
      <w:r w:rsidR="00C02ACF">
        <w:t xml:space="preserve"> </w:t>
      </w:r>
      <w:r w:rsidRPr="00EB2CE6">
        <w:t>постановлением</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16.10.2013</w:t>
      </w:r>
      <w:r w:rsidR="00C02ACF">
        <w:t xml:space="preserve"> </w:t>
      </w:r>
      <w:r w:rsidRPr="00EB2CE6">
        <w:t>№</w:t>
      </w:r>
      <w:r w:rsidR="00C02ACF">
        <w:t xml:space="preserve"> </w:t>
      </w:r>
      <w:r w:rsidRPr="00EB2CE6">
        <w:t>764</w:t>
      </w:r>
      <w:r w:rsidR="00C02ACF">
        <w:t xml:space="preserve"> </w:t>
      </w:r>
      <w:r w:rsidRPr="00EB2CE6">
        <w:t>«Об</w:t>
      </w:r>
      <w:r w:rsidR="00C02ACF">
        <w:t xml:space="preserve"> </w:t>
      </w:r>
      <w:r w:rsidRPr="00EB2CE6">
        <w:t>утверждении</w:t>
      </w:r>
      <w:r w:rsidR="00C02ACF">
        <w:t xml:space="preserve"> </w:t>
      </w:r>
      <w:r w:rsidRPr="00EB2CE6">
        <w:t>государственной</w:t>
      </w:r>
      <w:r w:rsidR="00C02ACF">
        <w:t xml:space="preserve"> </w:t>
      </w:r>
      <w:r w:rsidRPr="00EB2CE6">
        <w:t>программы</w:t>
      </w:r>
      <w:r w:rsidR="00C02ACF">
        <w:t xml:space="preserve"> </w:t>
      </w:r>
      <w:r w:rsidRPr="00EB2CE6">
        <w:t>«Обеспечение</w:t>
      </w:r>
      <w:r w:rsidR="00C02ACF">
        <w:t xml:space="preserve"> </w:t>
      </w:r>
      <w:r w:rsidRPr="00EB2CE6">
        <w:t>общественного</w:t>
      </w:r>
      <w:r w:rsidR="00C02ACF">
        <w:t xml:space="preserve"> </w:t>
      </w:r>
      <w:r w:rsidRPr="00EB2CE6">
        <w:t>порядка</w:t>
      </w:r>
      <w:r w:rsidR="00C02ACF">
        <w:t xml:space="preserve"> </w:t>
      </w:r>
      <w:r w:rsidRPr="00EB2CE6">
        <w:t>и</w:t>
      </w:r>
      <w:r w:rsidR="00C02ACF">
        <w:t xml:space="preserve"> </w:t>
      </w:r>
      <w:r w:rsidRPr="00EB2CE6">
        <w:t>противодействие</w:t>
      </w:r>
      <w:r w:rsidR="00C02ACF">
        <w:t xml:space="preserve"> </w:t>
      </w:r>
      <w:r w:rsidRPr="00EB2CE6">
        <w:t>преступности</w:t>
      </w:r>
      <w:r w:rsidR="00C02ACF">
        <w:t xml:space="preserve"> </w:t>
      </w:r>
      <w:r w:rsidRPr="00EB2CE6">
        <w:t>в</w:t>
      </w:r>
      <w:r w:rsidR="00C02ACF">
        <w:t xml:space="preserve"> </w:t>
      </w:r>
      <w:r w:rsidRPr="00EB2CE6">
        <w:t>Республике</w:t>
      </w:r>
      <w:r w:rsidR="00C02ACF">
        <w:t xml:space="preserve"> </w:t>
      </w:r>
      <w:r w:rsidRPr="00EB2CE6">
        <w:t>Татарстан</w:t>
      </w:r>
      <w:r w:rsidR="00C02ACF">
        <w:t xml:space="preserve"> </w:t>
      </w:r>
      <w:r w:rsidRPr="00EB2CE6">
        <w:t>на</w:t>
      </w:r>
      <w:r w:rsidR="00C02ACF">
        <w:t xml:space="preserve"> </w:t>
      </w:r>
      <w:r w:rsidRPr="00EB2CE6">
        <w:t>2014-2020</w:t>
      </w:r>
      <w:r w:rsidR="00C02ACF">
        <w:t xml:space="preserve"> </w:t>
      </w:r>
      <w:r w:rsidRPr="00EB2CE6">
        <w:t>годы»,</w:t>
      </w:r>
      <w:r w:rsidR="00C02ACF">
        <w:t xml:space="preserve"> </w:t>
      </w:r>
      <w:r w:rsidRPr="00EB2CE6">
        <w:t>утвержденный</w:t>
      </w:r>
      <w:r w:rsidR="00C02ACF">
        <w:t xml:space="preserve"> </w:t>
      </w:r>
      <w:r w:rsidRPr="00EB2CE6">
        <w:t>постановлением</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07.07.2014</w:t>
      </w:r>
      <w:r w:rsidR="00C02ACF">
        <w:t xml:space="preserve"> </w:t>
      </w:r>
      <w:r w:rsidRPr="00EB2CE6">
        <w:t>№</w:t>
      </w:r>
      <w:r w:rsidR="00C02ACF">
        <w:t xml:space="preserve"> </w:t>
      </w:r>
      <w:r w:rsidRPr="00EB2CE6">
        <w:t>455»</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80,</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2929)</w:t>
      </w:r>
    </w:p>
    <w:p w:rsidR="00956494" w:rsidRPr="00EB2CE6" w:rsidRDefault="00956494"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19.10.2017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797</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изменений</w:t>
      </w:r>
      <w:r w:rsidR="00C02ACF">
        <w:t xml:space="preserve"> </w:t>
      </w:r>
      <w:r w:rsidRPr="00EB2CE6">
        <w:t>в</w:t>
      </w:r>
      <w:r w:rsidR="00C02ACF">
        <w:t xml:space="preserve"> </w:t>
      </w:r>
      <w:r w:rsidRPr="00EB2CE6">
        <w:t>государственную</w:t>
      </w:r>
      <w:r w:rsidR="00C02ACF">
        <w:t xml:space="preserve"> </w:t>
      </w:r>
      <w:r w:rsidRPr="00EB2CE6">
        <w:t>программу</w:t>
      </w:r>
      <w:r w:rsidR="00C02ACF">
        <w:t xml:space="preserve"> </w:t>
      </w:r>
      <w:r w:rsidRPr="00EB2CE6">
        <w:t>«Развитие</w:t>
      </w:r>
      <w:r w:rsidR="00C02ACF">
        <w:t xml:space="preserve"> </w:t>
      </w:r>
      <w:r w:rsidRPr="00EB2CE6">
        <w:t>сферы</w:t>
      </w:r>
      <w:r w:rsidR="00C02ACF">
        <w:t xml:space="preserve"> </w:t>
      </w:r>
      <w:r w:rsidRPr="00EB2CE6">
        <w:t>туризма</w:t>
      </w:r>
      <w:r w:rsidR="00C02ACF">
        <w:t xml:space="preserve"> </w:t>
      </w:r>
      <w:r w:rsidRPr="00EB2CE6">
        <w:t>и</w:t>
      </w:r>
      <w:r w:rsidR="00C02ACF">
        <w:t xml:space="preserve"> </w:t>
      </w:r>
      <w:r w:rsidRPr="00EB2CE6">
        <w:t>гостеприимства</w:t>
      </w:r>
      <w:r w:rsidR="00C02ACF">
        <w:t xml:space="preserve"> </w:t>
      </w:r>
      <w:r w:rsidRPr="00EB2CE6">
        <w:t>в</w:t>
      </w:r>
      <w:r w:rsidR="00C02ACF">
        <w:t xml:space="preserve"> </w:t>
      </w:r>
      <w:r w:rsidRPr="00EB2CE6">
        <w:t>Республике</w:t>
      </w:r>
      <w:r w:rsidR="00C02ACF">
        <w:t xml:space="preserve"> </w:t>
      </w:r>
      <w:r w:rsidRPr="00EB2CE6">
        <w:t>Татарстан</w:t>
      </w:r>
      <w:r w:rsidR="00C02ACF">
        <w:t xml:space="preserve"> </w:t>
      </w:r>
      <w:r w:rsidRPr="00EB2CE6">
        <w:t>на</w:t>
      </w:r>
      <w:r w:rsidR="00C02ACF">
        <w:t xml:space="preserve"> </w:t>
      </w:r>
      <w:r w:rsidRPr="00EB2CE6">
        <w:t>2014-2020</w:t>
      </w:r>
      <w:r w:rsidR="00C02ACF">
        <w:t xml:space="preserve"> </w:t>
      </w:r>
      <w:r w:rsidRPr="00EB2CE6">
        <w:t>годы»,</w:t>
      </w:r>
      <w:r w:rsidR="00C02ACF">
        <w:t xml:space="preserve"> </w:t>
      </w:r>
      <w:r w:rsidRPr="00EB2CE6">
        <w:t>утвержденную</w:t>
      </w:r>
      <w:r w:rsidR="00C02ACF">
        <w:t xml:space="preserve"> </w:t>
      </w:r>
      <w:r w:rsidRPr="00EB2CE6">
        <w:t>постановлением</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21.07.2014</w:t>
      </w:r>
      <w:r w:rsidR="00C02ACF">
        <w:t xml:space="preserve"> </w:t>
      </w:r>
      <w:r w:rsidRPr="00EB2CE6">
        <w:t>№</w:t>
      </w:r>
      <w:r w:rsidR="00C02ACF">
        <w:t xml:space="preserve"> </w:t>
      </w:r>
      <w:r w:rsidRPr="00EB2CE6">
        <w:t>522</w:t>
      </w:r>
      <w:r w:rsidR="00C02ACF">
        <w:t xml:space="preserve"> </w:t>
      </w:r>
      <w:r w:rsidRPr="00EB2CE6">
        <w:t>«Об</w:t>
      </w:r>
      <w:r w:rsidR="00C02ACF">
        <w:t xml:space="preserve"> </w:t>
      </w:r>
      <w:r w:rsidRPr="00EB2CE6">
        <w:t>утверждении</w:t>
      </w:r>
      <w:r w:rsidR="00C02ACF">
        <w:t xml:space="preserve"> </w:t>
      </w:r>
      <w:r w:rsidRPr="00EB2CE6">
        <w:t>государственной</w:t>
      </w:r>
      <w:r w:rsidR="00C02ACF">
        <w:t xml:space="preserve"> </w:t>
      </w:r>
      <w:r w:rsidRPr="00EB2CE6">
        <w:t>программы</w:t>
      </w:r>
      <w:r w:rsidR="00C02ACF">
        <w:t xml:space="preserve"> </w:t>
      </w:r>
      <w:r w:rsidRPr="00EB2CE6">
        <w:t>«Развитие</w:t>
      </w:r>
      <w:r w:rsidR="00C02ACF">
        <w:t xml:space="preserve"> </w:t>
      </w:r>
      <w:r w:rsidRPr="00EB2CE6">
        <w:t>сферы</w:t>
      </w:r>
      <w:r w:rsidR="00C02ACF">
        <w:t xml:space="preserve"> </w:t>
      </w:r>
      <w:r w:rsidRPr="00EB2CE6">
        <w:t>туризма</w:t>
      </w:r>
      <w:r w:rsidR="00C02ACF">
        <w:t xml:space="preserve"> </w:t>
      </w:r>
      <w:r w:rsidRPr="00EB2CE6">
        <w:t>и</w:t>
      </w:r>
      <w:r w:rsidR="00C02ACF">
        <w:t xml:space="preserve"> </w:t>
      </w:r>
      <w:r w:rsidRPr="00EB2CE6">
        <w:t>гостеприимства</w:t>
      </w:r>
      <w:r w:rsidR="00C02ACF">
        <w:t xml:space="preserve"> </w:t>
      </w:r>
      <w:r w:rsidRPr="00EB2CE6">
        <w:t>в</w:t>
      </w:r>
      <w:r w:rsidR="00C02ACF">
        <w:t xml:space="preserve"> </w:t>
      </w:r>
      <w:r w:rsidRPr="00EB2CE6">
        <w:t>Республике</w:t>
      </w:r>
      <w:r w:rsidR="00C02ACF">
        <w:t xml:space="preserve"> </w:t>
      </w:r>
      <w:r w:rsidRPr="00EB2CE6">
        <w:t>Татарстан</w:t>
      </w:r>
      <w:r w:rsidR="00C02ACF">
        <w:t xml:space="preserve"> </w:t>
      </w:r>
      <w:r w:rsidRPr="00EB2CE6">
        <w:t>на</w:t>
      </w:r>
      <w:r w:rsidR="00C02ACF">
        <w:t xml:space="preserve"> </w:t>
      </w:r>
      <w:r w:rsidRPr="00EB2CE6">
        <w:t>2014-2020</w:t>
      </w:r>
      <w:r w:rsidR="00C02ACF">
        <w:t xml:space="preserve"> </w:t>
      </w:r>
      <w:r w:rsidRPr="00EB2CE6">
        <w:t>годы»</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80,</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2930)</w:t>
      </w:r>
    </w:p>
    <w:p w:rsidR="00956494" w:rsidRPr="00EB2CE6" w:rsidRDefault="00956494"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20.10.2017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798</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изменений</w:t>
      </w:r>
      <w:r w:rsidR="00C02ACF">
        <w:t xml:space="preserve"> </w:t>
      </w:r>
      <w:r w:rsidRPr="00EB2CE6">
        <w:t>в</w:t>
      </w:r>
      <w:r w:rsidR="00C02ACF">
        <w:t xml:space="preserve"> </w:t>
      </w:r>
      <w:r w:rsidRPr="00EB2CE6">
        <w:t>постановление</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05.09.2014</w:t>
      </w:r>
      <w:r w:rsidR="00C02ACF">
        <w:t xml:space="preserve"> </w:t>
      </w:r>
      <w:r w:rsidRPr="00EB2CE6">
        <w:t>№</w:t>
      </w:r>
      <w:r w:rsidR="00C02ACF">
        <w:t xml:space="preserve"> </w:t>
      </w:r>
      <w:r w:rsidRPr="00EB2CE6">
        <w:t>640</w:t>
      </w:r>
      <w:r w:rsidR="00C02ACF">
        <w:t xml:space="preserve"> </w:t>
      </w:r>
      <w:r w:rsidRPr="00EB2CE6">
        <w:t>«Об</w:t>
      </w:r>
      <w:r w:rsidR="00C02ACF">
        <w:t xml:space="preserve"> </w:t>
      </w:r>
      <w:r w:rsidRPr="00EB2CE6">
        <w:t>утверждении</w:t>
      </w:r>
      <w:r w:rsidR="00C02ACF">
        <w:t xml:space="preserve"> </w:t>
      </w:r>
      <w:r w:rsidRPr="00EB2CE6">
        <w:t>Порядка</w:t>
      </w:r>
      <w:r w:rsidR="00C02ACF">
        <w:t xml:space="preserve"> </w:t>
      </w:r>
      <w:r w:rsidRPr="00EB2CE6">
        <w:t>признания</w:t>
      </w:r>
      <w:r w:rsidR="00C02ACF">
        <w:t xml:space="preserve"> </w:t>
      </w:r>
      <w:r w:rsidRPr="00EB2CE6">
        <w:t>организаций,</w:t>
      </w:r>
      <w:r w:rsidR="00C02ACF">
        <w:t xml:space="preserve"> </w:t>
      </w:r>
      <w:r w:rsidRPr="00EB2CE6">
        <w:t>осуществляющих</w:t>
      </w:r>
      <w:r w:rsidR="00C02ACF">
        <w:t xml:space="preserve"> </w:t>
      </w:r>
      <w:r w:rsidRPr="00EB2CE6">
        <w:t>образовательную</w:t>
      </w:r>
      <w:r w:rsidR="00C02ACF">
        <w:t xml:space="preserve"> </w:t>
      </w:r>
      <w:r w:rsidRPr="00EB2CE6">
        <w:t>деятельность,</w:t>
      </w:r>
      <w:r w:rsidR="00C02ACF">
        <w:t xml:space="preserve"> </w:t>
      </w:r>
      <w:r w:rsidRPr="00EB2CE6">
        <w:t>и</w:t>
      </w:r>
      <w:r w:rsidR="00C02ACF">
        <w:t xml:space="preserve"> </w:t>
      </w:r>
      <w:r w:rsidRPr="00EB2CE6">
        <w:t>иных</w:t>
      </w:r>
      <w:r w:rsidR="00C02ACF">
        <w:t xml:space="preserve"> </w:t>
      </w:r>
      <w:r w:rsidRPr="00EB2CE6">
        <w:t>действующих</w:t>
      </w:r>
      <w:r w:rsidR="00C02ACF">
        <w:t xml:space="preserve"> </w:t>
      </w:r>
      <w:r w:rsidRPr="00EB2CE6">
        <w:t>в</w:t>
      </w:r>
      <w:r w:rsidR="00C02ACF">
        <w:t xml:space="preserve"> </w:t>
      </w:r>
      <w:r w:rsidRPr="00EB2CE6">
        <w:t>сфере</w:t>
      </w:r>
      <w:r w:rsidR="00C02ACF">
        <w:t xml:space="preserve"> </w:t>
      </w:r>
      <w:r w:rsidRPr="00EB2CE6">
        <w:t>образования</w:t>
      </w:r>
      <w:r w:rsidR="00C02ACF">
        <w:t xml:space="preserve"> </w:t>
      </w:r>
      <w:r w:rsidRPr="00EB2CE6">
        <w:t>организаций,</w:t>
      </w:r>
      <w:r w:rsidR="00C02ACF">
        <w:t xml:space="preserve"> </w:t>
      </w:r>
      <w:r w:rsidRPr="00EB2CE6">
        <w:t>а</w:t>
      </w:r>
      <w:r w:rsidR="00C02ACF">
        <w:t xml:space="preserve"> </w:t>
      </w:r>
      <w:r w:rsidRPr="00EB2CE6">
        <w:t>также</w:t>
      </w:r>
      <w:r w:rsidR="00C02ACF">
        <w:t xml:space="preserve"> </w:t>
      </w:r>
      <w:r w:rsidRPr="00EB2CE6">
        <w:t>их</w:t>
      </w:r>
      <w:r w:rsidR="00C02ACF">
        <w:t xml:space="preserve"> </w:t>
      </w:r>
      <w:r w:rsidRPr="00EB2CE6">
        <w:t>объединений</w:t>
      </w:r>
      <w:r w:rsidR="00C02ACF">
        <w:t xml:space="preserve"> </w:t>
      </w:r>
      <w:r w:rsidRPr="00EB2CE6">
        <w:t>региональными</w:t>
      </w:r>
      <w:r w:rsidR="00C02ACF">
        <w:t xml:space="preserve"> </w:t>
      </w:r>
      <w:r w:rsidRPr="00EB2CE6">
        <w:t>инновационными</w:t>
      </w:r>
      <w:r w:rsidR="00C02ACF">
        <w:t xml:space="preserve"> </w:t>
      </w:r>
      <w:r w:rsidRPr="00EB2CE6">
        <w:t>площадками»</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80,</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2931)</w:t>
      </w:r>
    </w:p>
    <w:p w:rsidR="00C52437" w:rsidRPr="00EB2CE6" w:rsidRDefault="00C52437"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20.10.2017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799</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изменений</w:t>
      </w:r>
      <w:r w:rsidR="00C02ACF">
        <w:t xml:space="preserve"> </w:t>
      </w:r>
      <w:r w:rsidRPr="00EB2CE6">
        <w:t>в</w:t>
      </w:r>
      <w:r w:rsidR="00C02ACF">
        <w:t xml:space="preserve"> </w:t>
      </w:r>
      <w:r w:rsidRPr="00EB2CE6">
        <w:t>приложение</w:t>
      </w:r>
      <w:r w:rsidR="00C02ACF">
        <w:t xml:space="preserve"> </w:t>
      </w:r>
      <w:r w:rsidRPr="00EB2CE6">
        <w:t>№</w:t>
      </w:r>
      <w:r w:rsidR="00C02ACF">
        <w:t xml:space="preserve"> </w:t>
      </w:r>
      <w:r w:rsidRPr="00EB2CE6">
        <w:t>2</w:t>
      </w:r>
      <w:r w:rsidR="00C02ACF">
        <w:t xml:space="preserve"> </w:t>
      </w:r>
      <w:r w:rsidRPr="00EB2CE6">
        <w:t>к</w:t>
      </w:r>
      <w:r w:rsidR="00C02ACF">
        <w:t xml:space="preserve"> </w:t>
      </w:r>
      <w:r w:rsidRPr="00EB2CE6">
        <w:t>государственной</w:t>
      </w:r>
      <w:r w:rsidR="00C02ACF">
        <w:t xml:space="preserve"> </w:t>
      </w:r>
      <w:r w:rsidRPr="00EB2CE6">
        <w:t>программе</w:t>
      </w:r>
      <w:r w:rsidR="00C02ACF">
        <w:t xml:space="preserve"> </w:t>
      </w:r>
      <w:r w:rsidRPr="00EB2CE6">
        <w:t>«Развитие</w:t>
      </w:r>
      <w:r w:rsidR="00C02ACF">
        <w:t xml:space="preserve"> </w:t>
      </w:r>
      <w:r w:rsidRPr="00EB2CE6">
        <w:t>государственной</w:t>
      </w:r>
      <w:r w:rsidR="00C02ACF">
        <w:t xml:space="preserve"> </w:t>
      </w:r>
      <w:r w:rsidRPr="00EB2CE6">
        <w:t>гражданской</w:t>
      </w:r>
      <w:r w:rsidR="00C02ACF">
        <w:t xml:space="preserve"> </w:t>
      </w:r>
      <w:r w:rsidRPr="00EB2CE6">
        <w:t>службы</w:t>
      </w:r>
      <w:r w:rsidR="00C02ACF">
        <w:t xml:space="preserve"> </w:t>
      </w:r>
      <w:r w:rsidRPr="00EB2CE6">
        <w:t>Республики</w:t>
      </w:r>
      <w:r w:rsidR="00C02ACF">
        <w:t xml:space="preserve"> </w:t>
      </w:r>
      <w:r w:rsidRPr="00EB2CE6">
        <w:t>Татарстан</w:t>
      </w:r>
      <w:r w:rsidR="00C02ACF">
        <w:t xml:space="preserve"> </w:t>
      </w:r>
      <w:r w:rsidRPr="00EB2CE6">
        <w:t>и</w:t>
      </w:r>
      <w:r w:rsidR="00C02ACF">
        <w:t xml:space="preserve"> </w:t>
      </w:r>
      <w:r w:rsidRPr="00EB2CE6">
        <w:t>муниципальной</w:t>
      </w:r>
      <w:r w:rsidR="00C02ACF">
        <w:t xml:space="preserve"> </w:t>
      </w:r>
      <w:r w:rsidRPr="00EB2CE6">
        <w:t>службы</w:t>
      </w:r>
      <w:r w:rsidR="00C02ACF">
        <w:t xml:space="preserve"> </w:t>
      </w:r>
      <w:r w:rsidRPr="00EB2CE6">
        <w:t>в</w:t>
      </w:r>
      <w:r w:rsidR="00C02ACF">
        <w:t xml:space="preserve"> </w:t>
      </w:r>
      <w:r w:rsidRPr="00EB2CE6">
        <w:t>Республике</w:t>
      </w:r>
      <w:r w:rsidR="00C02ACF">
        <w:t xml:space="preserve"> </w:t>
      </w:r>
      <w:r w:rsidRPr="00EB2CE6">
        <w:t>Татарстан</w:t>
      </w:r>
      <w:r w:rsidR="00C02ACF">
        <w:t xml:space="preserve"> </w:t>
      </w:r>
      <w:r w:rsidRPr="00EB2CE6">
        <w:t>на</w:t>
      </w:r>
      <w:r w:rsidR="00C02ACF">
        <w:t xml:space="preserve"> </w:t>
      </w:r>
      <w:r w:rsidRPr="00EB2CE6">
        <w:t>2014-</w:t>
      </w:r>
      <w:r w:rsidRPr="00EB2CE6">
        <w:lastRenderedPageBreak/>
        <w:t>2019</w:t>
      </w:r>
      <w:r w:rsidR="00C02ACF">
        <w:t xml:space="preserve"> </w:t>
      </w:r>
      <w:r w:rsidRPr="00EB2CE6">
        <w:t>годы»,</w:t>
      </w:r>
      <w:r w:rsidR="00C02ACF">
        <w:t xml:space="preserve"> </w:t>
      </w:r>
      <w:r w:rsidRPr="00EB2CE6">
        <w:t>утвержденной</w:t>
      </w:r>
      <w:r w:rsidR="00C02ACF">
        <w:t xml:space="preserve"> </w:t>
      </w:r>
      <w:r w:rsidRPr="00EB2CE6">
        <w:t>постановлением</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22.11.2013</w:t>
      </w:r>
      <w:r w:rsidR="00C02ACF">
        <w:t xml:space="preserve"> </w:t>
      </w:r>
      <w:r w:rsidRPr="00EB2CE6">
        <w:t>№</w:t>
      </w:r>
      <w:r w:rsidR="00C02ACF">
        <w:t xml:space="preserve"> </w:t>
      </w:r>
      <w:r w:rsidRPr="00EB2CE6">
        <w:t>910</w:t>
      </w:r>
      <w:r w:rsidR="00C02ACF">
        <w:t xml:space="preserve"> </w:t>
      </w:r>
      <w:r w:rsidRPr="00EB2CE6">
        <w:t>«Об</w:t>
      </w:r>
      <w:r w:rsidR="00C02ACF">
        <w:t xml:space="preserve"> </w:t>
      </w:r>
      <w:r w:rsidRPr="00EB2CE6">
        <w:t>утверждении</w:t>
      </w:r>
      <w:r w:rsidR="00C02ACF">
        <w:t xml:space="preserve"> </w:t>
      </w:r>
      <w:r w:rsidRPr="00EB2CE6">
        <w:t>государственной</w:t>
      </w:r>
      <w:r w:rsidR="00C02ACF">
        <w:t xml:space="preserve"> </w:t>
      </w:r>
      <w:r w:rsidRPr="00EB2CE6">
        <w:t>программы</w:t>
      </w:r>
      <w:r w:rsidR="00C02ACF">
        <w:t xml:space="preserve"> </w:t>
      </w:r>
      <w:r w:rsidRPr="00EB2CE6">
        <w:t>«Развитие</w:t>
      </w:r>
      <w:r w:rsidR="00C02ACF">
        <w:t xml:space="preserve"> </w:t>
      </w:r>
      <w:r w:rsidRPr="00EB2CE6">
        <w:t>государственной</w:t>
      </w:r>
      <w:r w:rsidR="00C02ACF">
        <w:t xml:space="preserve"> </w:t>
      </w:r>
      <w:r w:rsidRPr="00EB2CE6">
        <w:t>гражданской</w:t>
      </w:r>
      <w:r w:rsidR="00C02ACF">
        <w:t xml:space="preserve"> </w:t>
      </w:r>
      <w:r w:rsidRPr="00EB2CE6">
        <w:t>службы</w:t>
      </w:r>
      <w:r w:rsidR="00C02ACF">
        <w:t xml:space="preserve"> </w:t>
      </w:r>
      <w:r w:rsidRPr="00EB2CE6">
        <w:t>Республики</w:t>
      </w:r>
      <w:r w:rsidR="00C02ACF">
        <w:t xml:space="preserve"> </w:t>
      </w:r>
      <w:r w:rsidRPr="00EB2CE6">
        <w:t>Татарстан</w:t>
      </w:r>
      <w:r w:rsidR="00C02ACF">
        <w:t xml:space="preserve"> </w:t>
      </w:r>
      <w:r w:rsidRPr="00EB2CE6">
        <w:t>и</w:t>
      </w:r>
      <w:r w:rsidR="00C02ACF">
        <w:t xml:space="preserve"> </w:t>
      </w:r>
      <w:r w:rsidRPr="00EB2CE6">
        <w:t>муниципальной</w:t>
      </w:r>
      <w:r w:rsidR="00C02ACF">
        <w:t xml:space="preserve"> </w:t>
      </w:r>
      <w:r w:rsidRPr="00EB2CE6">
        <w:t>службы</w:t>
      </w:r>
      <w:r w:rsidR="00C02ACF">
        <w:t xml:space="preserve"> </w:t>
      </w:r>
      <w:r w:rsidRPr="00EB2CE6">
        <w:t>в</w:t>
      </w:r>
      <w:r w:rsidR="00C02ACF">
        <w:t xml:space="preserve"> </w:t>
      </w:r>
      <w:r w:rsidRPr="00EB2CE6">
        <w:t>Республике</w:t>
      </w:r>
      <w:r w:rsidR="00C02ACF">
        <w:t xml:space="preserve"> </w:t>
      </w:r>
      <w:r w:rsidRPr="00EB2CE6">
        <w:t>Татарстан</w:t>
      </w:r>
      <w:r w:rsidR="00C02ACF">
        <w:t xml:space="preserve"> </w:t>
      </w:r>
      <w:r w:rsidRPr="00EB2CE6">
        <w:t>на</w:t>
      </w:r>
      <w:r w:rsidR="00C02ACF">
        <w:t xml:space="preserve"> </w:t>
      </w:r>
      <w:r w:rsidRPr="00EB2CE6">
        <w:t>2014-2019</w:t>
      </w:r>
      <w:r w:rsidR="00C02ACF">
        <w:t xml:space="preserve"> </w:t>
      </w:r>
      <w:r w:rsidRPr="00EB2CE6">
        <w:t>годы»</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84,</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3066)</w:t>
      </w:r>
    </w:p>
    <w:p w:rsidR="00956494" w:rsidRPr="00EB2CE6" w:rsidRDefault="00956494"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21.10.2017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800</w:t>
      </w:r>
      <w:r w:rsidR="00C02ACF">
        <w:rPr>
          <w:color w:val="auto"/>
          <w:szCs w:val="24"/>
        </w:rPr>
        <w:t xml:space="preserve"> </w:t>
      </w:r>
      <w:r w:rsidRPr="00EB2CE6">
        <w:rPr>
          <w:color w:val="auto"/>
          <w:szCs w:val="24"/>
        </w:rPr>
        <w:t>«</w:t>
      </w:r>
      <w:r w:rsidRPr="00EB2CE6">
        <w:rPr>
          <w:rFonts w:eastAsia="Calibri"/>
        </w:rPr>
        <w:t>О</w:t>
      </w:r>
      <w:r w:rsidR="00C02ACF">
        <w:rPr>
          <w:rFonts w:eastAsia="Calibri"/>
        </w:rPr>
        <w:t xml:space="preserve"> </w:t>
      </w:r>
      <w:r w:rsidRPr="00EB2CE6">
        <w:rPr>
          <w:rFonts w:eastAsia="Calibri"/>
        </w:rPr>
        <w:t>внесении</w:t>
      </w:r>
      <w:r w:rsidR="00C02ACF">
        <w:rPr>
          <w:rFonts w:eastAsia="Calibri"/>
        </w:rPr>
        <w:t xml:space="preserve"> </w:t>
      </w:r>
      <w:r w:rsidRPr="00EB2CE6">
        <w:rPr>
          <w:rFonts w:eastAsia="Calibri"/>
        </w:rPr>
        <w:t>изменения</w:t>
      </w:r>
      <w:r w:rsidR="00C02ACF">
        <w:rPr>
          <w:rFonts w:eastAsia="Calibri"/>
        </w:rPr>
        <w:t xml:space="preserve"> </w:t>
      </w:r>
      <w:r w:rsidRPr="00EB2CE6">
        <w:t>в</w:t>
      </w:r>
      <w:r w:rsidR="00C02ACF">
        <w:t xml:space="preserve"> </w:t>
      </w:r>
      <w:r w:rsidRPr="00EB2CE6">
        <w:t>постановление</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30</w:t>
      </w:r>
      <w:r w:rsidR="00C02ACF">
        <w:t xml:space="preserve"> </w:t>
      </w:r>
      <w:r w:rsidRPr="00EB2CE6">
        <w:t>июля</w:t>
      </w:r>
      <w:r w:rsidR="00C02ACF">
        <w:t xml:space="preserve"> </w:t>
      </w:r>
      <w:r w:rsidRPr="00EB2CE6">
        <w:t>2012</w:t>
      </w:r>
      <w:r w:rsidR="00C02ACF">
        <w:t xml:space="preserve"> </w:t>
      </w:r>
      <w:r w:rsidRPr="00EB2CE6">
        <w:t>№</w:t>
      </w:r>
      <w:r w:rsidR="00C02ACF">
        <w:t xml:space="preserve"> </w:t>
      </w:r>
      <w:r w:rsidRPr="00EB2CE6">
        <w:t>646</w:t>
      </w:r>
      <w:r w:rsidR="00C02ACF">
        <w:t xml:space="preserve"> </w:t>
      </w:r>
      <w:r w:rsidRPr="00EB2CE6">
        <w:t>«О</w:t>
      </w:r>
      <w:r w:rsidR="00C02ACF">
        <w:t xml:space="preserve"> </w:t>
      </w:r>
      <w:r w:rsidRPr="00EB2CE6">
        <w:t>внесении</w:t>
      </w:r>
      <w:r w:rsidR="00C02ACF">
        <w:t xml:space="preserve"> </w:t>
      </w:r>
      <w:r w:rsidRPr="00EB2CE6">
        <w:t>изменений</w:t>
      </w:r>
      <w:r w:rsidR="00C02ACF">
        <w:t xml:space="preserve"> </w:t>
      </w:r>
      <w:r w:rsidRPr="00EB2CE6">
        <w:t>в</w:t>
      </w:r>
      <w:r w:rsidR="00C02ACF">
        <w:t xml:space="preserve"> </w:t>
      </w:r>
      <w:r w:rsidRPr="00EB2CE6">
        <w:t>отдельные</w:t>
      </w:r>
      <w:r w:rsidR="00C02ACF">
        <w:t xml:space="preserve"> </w:t>
      </w:r>
      <w:r w:rsidRPr="00EB2CE6">
        <w:t>акты</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80,</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2932)</w:t>
      </w:r>
    </w:p>
    <w:p w:rsidR="00956494" w:rsidRPr="00EB2CE6" w:rsidRDefault="00956494"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21.10.2017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801</w:t>
      </w:r>
      <w:r w:rsidR="00C02ACF">
        <w:rPr>
          <w:color w:val="auto"/>
          <w:szCs w:val="24"/>
        </w:rPr>
        <w:t xml:space="preserve"> </w:t>
      </w:r>
      <w:r w:rsidRPr="00EB2CE6">
        <w:rPr>
          <w:color w:val="auto"/>
          <w:szCs w:val="24"/>
        </w:rPr>
        <w:t>«</w:t>
      </w:r>
      <w:r w:rsidRPr="00EB2CE6">
        <w:t>Об</w:t>
      </w:r>
      <w:r w:rsidR="00C02ACF">
        <w:t xml:space="preserve"> </w:t>
      </w:r>
      <w:r w:rsidRPr="00EB2CE6">
        <w:t>установке</w:t>
      </w:r>
      <w:r w:rsidR="00C02ACF">
        <w:t xml:space="preserve"> </w:t>
      </w:r>
      <w:r w:rsidRPr="00EB2CE6">
        <w:t>мемориальной</w:t>
      </w:r>
      <w:r w:rsidR="00C02ACF">
        <w:t xml:space="preserve"> </w:t>
      </w:r>
      <w:r w:rsidRPr="00EB2CE6">
        <w:t>доски</w:t>
      </w:r>
      <w:r w:rsidR="00C02ACF">
        <w:t xml:space="preserve"> </w:t>
      </w:r>
      <w:r w:rsidRPr="00EB2CE6">
        <w:t>на</w:t>
      </w:r>
      <w:r w:rsidR="00C02ACF">
        <w:t xml:space="preserve"> </w:t>
      </w:r>
      <w:r w:rsidRPr="00EB2CE6">
        <w:t>фасаде</w:t>
      </w:r>
      <w:r w:rsidR="00C02ACF">
        <w:t xml:space="preserve"> </w:t>
      </w:r>
      <w:r w:rsidRPr="00EB2CE6">
        <w:t>здания</w:t>
      </w:r>
      <w:r w:rsidR="00C02ACF">
        <w:t xml:space="preserve"> </w:t>
      </w:r>
      <w:r w:rsidRPr="00EB2CE6">
        <w:t>по</w:t>
      </w:r>
      <w:r w:rsidR="00C02ACF">
        <w:t xml:space="preserve"> </w:t>
      </w:r>
      <w:r w:rsidRPr="00EB2CE6">
        <w:t>адресу:</w:t>
      </w:r>
      <w:r w:rsidR="00C02ACF">
        <w:t xml:space="preserve"> </w:t>
      </w:r>
      <w:r w:rsidRPr="00EB2CE6">
        <w:t>г.</w:t>
      </w:r>
      <w:r w:rsidR="00C02ACF">
        <w:t xml:space="preserve"> </w:t>
      </w:r>
      <w:r w:rsidRPr="00EB2CE6">
        <w:t>Казань,</w:t>
      </w:r>
      <w:r w:rsidR="00C02ACF">
        <w:t xml:space="preserve"> </w:t>
      </w:r>
      <w:r w:rsidR="00725155" w:rsidRPr="00EB2CE6">
        <w:t>ул.</w:t>
      </w:r>
      <w:r w:rsidR="00C02ACF">
        <w:t xml:space="preserve"> </w:t>
      </w:r>
      <w:r w:rsidRPr="00EB2CE6">
        <w:t>Островского,</w:t>
      </w:r>
      <w:r w:rsidR="00C02ACF">
        <w:t xml:space="preserve"> </w:t>
      </w:r>
      <w:r w:rsidR="00725155" w:rsidRPr="00EB2CE6">
        <w:t>д.</w:t>
      </w:r>
      <w:r w:rsidR="00C02ACF">
        <w:t xml:space="preserve"> </w:t>
      </w:r>
      <w:r w:rsidRPr="00EB2CE6">
        <w:t>25»</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80,</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2933)</w:t>
      </w:r>
    </w:p>
    <w:p w:rsidR="00C52437" w:rsidRPr="00EB2CE6" w:rsidRDefault="00C52437"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21.10.2017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802</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изменений</w:t>
      </w:r>
      <w:r w:rsidR="00C02ACF">
        <w:t xml:space="preserve"> </w:t>
      </w:r>
      <w:r w:rsidRPr="00EB2CE6">
        <w:t>в</w:t>
      </w:r>
      <w:r w:rsidR="00C02ACF">
        <w:t xml:space="preserve"> </w:t>
      </w:r>
      <w:r w:rsidRPr="00EB2CE6">
        <w:t>государственную</w:t>
      </w:r>
      <w:r w:rsidR="00C02ACF">
        <w:t xml:space="preserve"> </w:t>
      </w:r>
      <w:r w:rsidRPr="00EB2CE6">
        <w:t>программу</w:t>
      </w:r>
      <w:r w:rsidR="00C02ACF">
        <w:t xml:space="preserve"> </w:t>
      </w:r>
      <w:r w:rsidRPr="00EB2CE6">
        <w:t>«Экономическое</w:t>
      </w:r>
      <w:r w:rsidR="00C02ACF">
        <w:t xml:space="preserve"> </w:t>
      </w:r>
      <w:r w:rsidRPr="00EB2CE6">
        <w:t>развитие</w:t>
      </w:r>
      <w:r w:rsidR="00C02ACF">
        <w:t xml:space="preserve"> </w:t>
      </w:r>
      <w:r w:rsidRPr="00EB2CE6">
        <w:t>и</w:t>
      </w:r>
      <w:r w:rsidR="00C02ACF">
        <w:t xml:space="preserve"> </w:t>
      </w:r>
      <w:r w:rsidRPr="00EB2CE6">
        <w:t>инновационная</w:t>
      </w:r>
      <w:r w:rsidR="00C02ACF">
        <w:t xml:space="preserve"> </w:t>
      </w:r>
      <w:r w:rsidRPr="00EB2CE6">
        <w:t>экономика</w:t>
      </w:r>
      <w:r w:rsidR="00C02ACF">
        <w:t xml:space="preserve"> </w:t>
      </w:r>
      <w:r w:rsidRPr="00EB2CE6">
        <w:t>Республики</w:t>
      </w:r>
      <w:r w:rsidR="00C02ACF">
        <w:t xml:space="preserve"> </w:t>
      </w:r>
      <w:r w:rsidRPr="00EB2CE6">
        <w:t>Татарстан</w:t>
      </w:r>
      <w:r w:rsidR="00C02ACF">
        <w:t xml:space="preserve"> </w:t>
      </w:r>
      <w:r w:rsidRPr="00EB2CE6">
        <w:t>на</w:t>
      </w:r>
      <w:r w:rsidR="00C02ACF">
        <w:t xml:space="preserve"> </w:t>
      </w:r>
      <w:r w:rsidRPr="00EB2CE6">
        <w:t>2014-2020</w:t>
      </w:r>
      <w:r w:rsidR="00C02ACF">
        <w:t xml:space="preserve"> </w:t>
      </w:r>
      <w:r w:rsidRPr="00EB2CE6">
        <w:t>годы»,</w:t>
      </w:r>
      <w:r w:rsidR="00C02ACF">
        <w:t xml:space="preserve"> </w:t>
      </w:r>
      <w:r w:rsidRPr="00EB2CE6">
        <w:t>утвержденную</w:t>
      </w:r>
      <w:r w:rsidR="00C02ACF">
        <w:t xml:space="preserve"> </w:t>
      </w:r>
      <w:r w:rsidRPr="00EB2CE6">
        <w:t>постановлением</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31.10.2013</w:t>
      </w:r>
      <w:r w:rsidR="00C02ACF">
        <w:t xml:space="preserve"> </w:t>
      </w:r>
      <w:r w:rsidRPr="00EB2CE6">
        <w:t>№</w:t>
      </w:r>
      <w:r w:rsidR="00C02ACF">
        <w:t xml:space="preserve"> </w:t>
      </w:r>
      <w:r w:rsidRPr="00EB2CE6">
        <w:t>823</w:t>
      </w:r>
      <w:r w:rsidR="00C02ACF">
        <w:t xml:space="preserve"> </w:t>
      </w:r>
      <w:r w:rsidRPr="00EB2CE6">
        <w:t>«Об</w:t>
      </w:r>
      <w:r w:rsidR="00C02ACF">
        <w:t xml:space="preserve"> </w:t>
      </w:r>
      <w:r w:rsidRPr="00EB2CE6">
        <w:t>утверждении</w:t>
      </w:r>
      <w:r w:rsidR="00C02ACF">
        <w:t xml:space="preserve"> </w:t>
      </w:r>
      <w:r w:rsidRPr="00EB2CE6">
        <w:t>государственной</w:t>
      </w:r>
      <w:r w:rsidR="00C02ACF">
        <w:t xml:space="preserve"> </w:t>
      </w:r>
      <w:r w:rsidRPr="00EB2CE6">
        <w:t>программы</w:t>
      </w:r>
      <w:r w:rsidR="00C02ACF">
        <w:t xml:space="preserve"> </w:t>
      </w:r>
      <w:r w:rsidRPr="00EB2CE6">
        <w:t>«Экономическое</w:t>
      </w:r>
      <w:r w:rsidR="00C02ACF">
        <w:t xml:space="preserve"> </w:t>
      </w:r>
      <w:r w:rsidRPr="00EB2CE6">
        <w:t>развитие</w:t>
      </w:r>
      <w:r w:rsidR="00C02ACF">
        <w:t xml:space="preserve"> </w:t>
      </w:r>
      <w:r w:rsidRPr="00EB2CE6">
        <w:t>и</w:t>
      </w:r>
      <w:r w:rsidR="00C02ACF">
        <w:t xml:space="preserve"> </w:t>
      </w:r>
      <w:r w:rsidRPr="00EB2CE6">
        <w:t>инновационная</w:t>
      </w:r>
      <w:r w:rsidR="00C02ACF">
        <w:t xml:space="preserve"> </w:t>
      </w:r>
      <w:r w:rsidRPr="00EB2CE6">
        <w:t>экономика</w:t>
      </w:r>
      <w:r w:rsidR="00C02ACF">
        <w:t xml:space="preserve"> </w:t>
      </w:r>
      <w:r w:rsidRPr="00EB2CE6">
        <w:t>Республики</w:t>
      </w:r>
      <w:r w:rsidR="00C02ACF">
        <w:t xml:space="preserve"> </w:t>
      </w:r>
      <w:r w:rsidRPr="00EB2CE6">
        <w:t>Татарстан</w:t>
      </w:r>
      <w:r w:rsidR="00C02ACF">
        <w:t xml:space="preserve"> </w:t>
      </w:r>
      <w:r w:rsidRPr="00EB2CE6">
        <w:t>на</w:t>
      </w:r>
      <w:r w:rsidR="00C02ACF">
        <w:t xml:space="preserve"> </w:t>
      </w:r>
      <w:r w:rsidRPr="00EB2CE6">
        <w:t>2014-2020</w:t>
      </w:r>
      <w:r w:rsidR="00C02ACF">
        <w:t xml:space="preserve"> </w:t>
      </w:r>
      <w:r w:rsidRPr="00EB2CE6">
        <w:t>годы»</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84,</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3067)</w:t>
      </w:r>
    </w:p>
    <w:p w:rsidR="007B3A71" w:rsidRPr="00EB2CE6" w:rsidRDefault="007B3A71"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24.10.2017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804</w:t>
      </w:r>
      <w:r w:rsidR="00C02ACF">
        <w:rPr>
          <w:color w:val="auto"/>
          <w:szCs w:val="24"/>
        </w:rPr>
        <w:t xml:space="preserve"> </w:t>
      </w:r>
      <w:r w:rsidRPr="00EB2CE6">
        <w:rPr>
          <w:color w:val="auto"/>
          <w:szCs w:val="24"/>
        </w:rPr>
        <w:t>«</w:t>
      </w:r>
      <w:r w:rsidRPr="00EB2CE6">
        <w:t>Об</w:t>
      </w:r>
      <w:r w:rsidR="00C02ACF">
        <w:t xml:space="preserve"> </w:t>
      </w:r>
      <w:r w:rsidRPr="00EB2CE6">
        <w:t>установке</w:t>
      </w:r>
      <w:r w:rsidR="00C02ACF">
        <w:t xml:space="preserve"> </w:t>
      </w:r>
      <w:r w:rsidRPr="00EB2CE6">
        <w:t>мемориальной</w:t>
      </w:r>
      <w:r w:rsidR="00C02ACF">
        <w:t xml:space="preserve"> </w:t>
      </w:r>
      <w:r w:rsidRPr="00EB2CE6">
        <w:t>доски</w:t>
      </w:r>
      <w:r w:rsidR="00C02ACF">
        <w:t xml:space="preserve"> </w:t>
      </w:r>
      <w:r w:rsidRPr="00EB2CE6">
        <w:t>на</w:t>
      </w:r>
      <w:r w:rsidR="00C02ACF">
        <w:t xml:space="preserve"> </w:t>
      </w:r>
      <w:r w:rsidRPr="00EB2CE6">
        <w:t>фасаде</w:t>
      </w:r>
      <w:r w:rsidR="00C02ACF">
        <w:t xml:space="preserve"> </w:t>
      </w:r>
      <w:r w:rsidRPr="00EB2CE6">
        <w:t>здания</w:t>
      </w:r>
      <w:r w:rsidR="00C02ACF">
        <w:t xml:space="preserve"> </w:t>
      </w:r>
      <w:r w:rsidRPr="00EB2CE6">
        <w:t>по</w:t>
      </w:r>
      <w:r w:rsidR="00C02ACF">
        <w:t xml:space="preserve"> </w:t>
      </w:r>
      <w:r w:rsidRPr="00EB2CE6">
        <w:t>адресу:</w:t>
      </w:r>
      <w:r w:rsidR="00C02ACF">
        <w:t xml:space="preserve"> </w:t>
      </w:r>
      <w:r w:rsidRPr="00EB2CE6">
        <w:t>г.</w:t>
      </w:r>
      <w:r w:rsidR="00C02ACF">
        <w:t xml:space="preserve"> </w:t>
      </w:r>
      <w:r w:rsidRPr="00EB2CE6">
        <w:t>Казань,</w:t>
      </w:r>
      <w:r w:rsidR="00C02ACF">
        <w:t xml:space="preserve"> </w:t>
      </w:r>
      <w:r w:rsidR="00725155" w:rsidRPr="00EB2CE6">
        <w:t>ул.</w:t>
      </w:r>
      <w:r w:rsidR="00C02ACF">
        <w:t xml:space="preserve"> </w:t>
      </w:r>
      <w:r w:rsidRPr="00EB2CE6">
        <w:t>Муштари,</w:t>
      </w:r>
      <w:r w:rsidR="00C02ACF">
        <w:t xml:space="preserve"> </w:t>
      </w:r>
      <w:r w:rsidR="00725155" w:rsidRPr="00EB2CE6">
        <w:t>д.</w:t>
      </w:r>
      <w:r w:rsidR="00C02ACF">
        <w:t xml:space="preserve"> </w:t>
      </w:r>
      <w:r w:rsidRPr="00EB2CE6">
        <w:t>9»</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82,</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2978)</w:t>
      </w:r>
    </w:p>
    <w:p w:rsidR="00E65F5A" w:rsidRPr="00EB2CE6" w:rsidRDefault="00E65F5A"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24.10.2017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805</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изменения</w:t>
      </w:r>
      <w:r w:rsidR="00C02ACF">
        <w:t xml:space="preserve"> </w:t>
      </w:r>
      <w:r w:rsidRPr="00EB2CE6">
        <w:t>в</w:t>
      </w:r>
      <w:r w:rsidR="00C02ACF">
        <w:t xml:space="preserve"> </w:t>
      </w:r>
      <w:r w:rsidRPr="00EB2CE6">
        <w:t>постановление</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30.12.2004</w:t>
      </w:r>
      <w:r w:rsidR="00C02ACF">
        <w:t xml:space="preserve"> </w:t>
      </w:r>
      <w:r w:rsidRPr="00EB2CE6">
        <w:t>№</w:t>
      </w:r>
      <w:r w:rsidR="00C02ACF">
        <w:t xml:space="preserve"> </w:t>
      </w:r>
      <w:r w:rsidRPr="00EB2CE6">
        <w:t>614</w:t>
      </w:r>
      <w:r w:rsidR="00C02ACF">
        <w:t xml:space="preserve"> </w:t>
      </w:r>
      <w:r w:rsidRPr="00EB2CE6">
        <w:t>«Вопросы</w:t>
      </w:r>
      <w:r w:rsidR="00C02ACF">
        <w:t xml:space="preserve"> </w:t>
      </w:r>
      <w:r w:rsidRPr="00EB2CE6">
        <w:t>Министерства</w:t>
      </w:r>
      <w:r w:rsidR="00C02ACF">
        <w:t xml:space="preserve"> </w:t>
      </w:r>
      <w:r w:rsidRPr="00EB2CE6">
        <w:t>по</w:t>
      </w:r>
      <w:r w:rsidR="00C02ACF">
        <w:t xml:space="preserve"> </w:t>
      </w:r>
      <w:r w:rsidRPr="00EB2CE6">
        <w:t>делам</w:t>
      </w:r>
      <w:r w:rsidR="00C02ACF">
        <w:t xml:space="preserve"> </w:t>
      </w:r>
      <w:r w:rsidRPr="00EB2CE6">
        <w:t>гражданской</w:t>
      </w:r>
      <w:r w:rsidR="00C02ACF">
        <w:t xml:space="preserve"> </w:t>
      </w:r>
      <w:r w:rsidRPr="00EB2CE6">
        <w:t>обороны</w:t>
      </w:r>
      <w:r w:rsidR="00C02ACF">
        <w:t xml:space="preserve"> </w:t>
      </w:r>
      <w:r w:rsidRPr="00EB2CE6">
        <w:t>и</w:t>
      </w:r>
      <w:r w:rsidR="00C02ACF">
        <w:t xml:space="preserve"> </w:t>
      </w:r>
      <w:r w:rsidRPr="00EB2CE6">
        <w:t>чрезвычайным</w:t>
      </w:r>
      <w:r w:rsidR="00C02ACF">
        <w:t xml:space="preserve"> </w:t>
      </w:r>
      <w:r w:rsidRPr="00EB2CE6">
        <w:t>ситуациям</w:t>
      </w:r>
      <w:r w:rsidR="00C02ACF">
        <w:t xml:space="preserve"> </w:t>
      </w:r>
      <w:r w:rsidRPr="00EB2CE6">
        <w:t>Республики</w:t>
      </w:r>
      <w:r w:rsidR="00C02ACF">
        <w:t xml:space="preserve"> </w:t>
      </w:r>
      <w:r w:rsidRPr="00EB2CE6">
        <w:t>Татарстан»</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81,</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2951)</w:t>
      </w:r>
    </w:p>
    <w:p w:rsidR="00E65F5A" w:rsidRPr="00EB2CE6" w:rsidRDefault="00E65F5A"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24.10.2017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806</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изменений</w:t>
      </w:r>
      <w:r w:rsidR="00C02ACF">
        <w:t xml:space="preserve"> </w:t>
      </w:r>
      <w:r w:rsidRPr="00EB2CE6">
        <w:t>в</w:t>
      </w:r>
      <w:r w:rsidR="00C02ACF">
        <w:t xml:space="preserve"> </w:t>
      </w:r>
      <w:r w:rsidRPr="00EB2CE6">
        <w:t>Правила</w:t>
      </w:r>
      <w:r w:rsidR="00C02ACF">
        <w:t xml:space="preserve"> </w:t>
      </w:r>
      <w:r w:rsidRPr="00EB2CE6">
        <w:t>выдачи,</w:t>
      </w:r>
      <w:r w:rsidR="00C02ACF">
        <w:t xml:space="preserve"> </w:t>
      </w:r>
      <w:r w:rsidRPr="00EB2CE6">
        <w:t>реализации</w:t>
      </w:r>
      <w:r w:rsidR="00C02ACF">
        <w:t xml:space="preserve"> </w:t>
      </w:r>
      <w:r w:rsidRPr="00EB2CE6">
        <w:t>сертификатов</w:t>
      </w:r>
      <w:r w:rsidR="00C02ACF">
        <w:t xml:space="preserve"> </w:t>
      </w:r>
      <w:r w:rsidRPr="00EB2CE6">
        <w:t>для</w:t>
      </w:r>
      <w:r w:rsidR="00C02ACF">
        <w:t xml:space="preserve"> </w:t>
      </w:r>
      <w:r w:rsidRPr="00EB2CE6">
        <w:t>обеспечения</w:t>
      </w:r>
      <w:r w:rsidR="00C02ACF">
        <w:t xml:space="preserve"> </w:t>
      </w:r>
      <w:r w:rsidRPr="00EB2CE6">
        <w:t>жильем</w:t>
      </w:r>
      <w:r w:rsidR="00C02ACF">
        <w:t xml:space="preserve"> </w:t>
      </w:r>
      <w:r w:rsidRPr="00EB2CE6">
        <w:t>многодетных</w:t>
      </w:r>
      <w:r w:rsidR="00C02ACF">
        <w:t xml:space="preserve"> </w:t>
      </w:r>
      <w:r w:rsidRPr="00EB2CE6">
        <w:t>семей,</w:t>
      </w:r>
      <w:r w:rsidR="00C02ACF">
        <w:t xml:space="preserve"> </w:t>
      </w:r>
      <w:r w:rsidRPr="00EB2CE6">
        <w:t>нуждающихся</w:t>
      </w:r>
      <w:r w:rsidR="00C02ACF">
        <w:t xml:space="preserve"> </w:t>
      </w:r>
      <w:r w:rsidRPr="00EB2CE6">
        <w:t>в</w:t>
      </w:r>
      <w:r w:rsidR="00C02ACF">
        <w:t xml:space="preserve"> </w:t>
      </w:r>
      <w:r w:rsidRPr="00EB2CE6">
        <w:t>улучшении</w:t>
      </w:r>
      <w:r w:rsidR="00C02ACF">
        <w:t xml:space="preserve"> </w:t>
      </w:r>
      <w:r w:rsidRPr="00EB2CE6">
        <w:t>жилищных</w:t>
      </w:r>
      <w:r w:rsidR="00C02ACF">
        <w:t xml:space="preserve"> </w:t>
      </w:r>
      <w:r w:rsidRPr="00EB2CE6">
        <w:t>условий,</w:t>
      </w:r>
      <w:r w:rsidR="00C02ACF">
        <w:t xml:space="preserve"> </w:t>
      </w:r>
      <w:r w:rsidRPr="00EB2CE6">
        <w:t>утвержденные</w:t>
      </w:r>
      <w:r w:rsidR="00C02ACF">
        <w:t xml:space="preserve"> </w:t>
      </w:r>
      <w:r w:rsidRPr="00EB2CE6">
        <w:t>постановлением</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16.05.2008</w:t>
      </w:r>
      <w:r w:rsidR="00C02ACF">
        <w:t xml:space="preserve"> </w:t>
      </w:r>
      <w:r w:rsidRPr="00EB2CE6">
        <w:t>№</w:t>
      </w:r>
      <w:r w:rsidR="00C02ACF">
        <w:t xml:space="preserve"> </w:t>
      </w:r>
      <w:r w:rsidRPr="00EB2CE6">
        <w:t>326</w:t>
      </w:r>
      <w:r w:rsidR="00C02ACF">
        <w:t xml:space="preserve"> </w:t>
      </w:r>
      <w:r w:rsidRPr="00EB2CE6">
        <w:t>«О</w:t>
      </w:r>
      <w:r w:rsidR="00C02ACF">
        <w:t xml:space="preserve"> </w:t>
      </w:r>
      <w:r w:rsidRPr="00EB2CE6">
        <w:t>внесении</w:t>
      </w:r>
      <w:r w:rsidR="00C02ACF">
        <w:t xml:space="preserve"> </w:t>
      </w:r>
      <w:r w:rsidRPr="00EB2CE6">
        <w:t>изменений</w:t>
      </w:r>
      <w:r w:rsidR="00C02ACF">
        <w:t xml:space="preserve"> </w:t>
      </w:r>
      <w:r w:rsidRPr="00EB2CE6">
        <w:t>в</w:t>
      </w:r>
      <w:r w:rsidR="00C02ACF">
        <w:t xml:space="preserve"> </w:t>
      </w:r>
      <w:r w:rsidRPr="00EB2CE6">
        <w:t>постановление</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18.12.2007</w:t>
      </w:r>
      <w:r w:rsidR="00C02ACF">
        <w:t xml:space="preserve"> </w:t>
      </w:r>
      <w:r w:rsidRPr="00EB2CE6">
        <w:t>№</w:t>
      </w:r>
      <w:r w:rsidR="00C02ACF">
        <w:t xml:space="preserve"> </w:t>
      </w:r>
      <w:r w:rsidRPr="00EB2CE6">
        <w:t>732</w:t>
      </w:r>
      <w:r w:rsidR="00C02ACF">
        <w:t xml:space="preserve"> </w:t>
      </w:r>
      <w:r w:rsidRPr="00EB2CE6">
        <w:t>«О</w:t>
      </w:r>
      <w:r w:rsidR="00C02ACF">
        <w:t xml:space="preserve"> </w:t>
      </w:r>
      <w:r w:rsidRPr="00EB2CE6">
        <w:t>мерах</w:t>
      </w:r>
      <w:r w:rsidR="00C02ACF">
        <w:t xml:space="preserve"> </w:t>
      </w:r>
      <w:r w:rsidRPr="00EB2CE6">
        <w:t>по</w:t>
      </w:r>
      <w:r w:rsidR="00C02ACF">
        <w:t xml:space="preserve"> </w:t>
      </w:r>
      <w:r w:rsidRPr="00EB2CE6">
        <w:t>обеспечению</w:t>
      </w:r>
      <w:r w:rsidR="00C02ACF">
        <w:t xml:space="preserve"> </w:t>
      </w:r>
      <w:r w:rsidRPr="00EB2CE6">
        <w:t>жильем</w:t>
      </w:r>
      <w:r w:rsidR="00C02ACF">
        <w:t xml:space="preserve"> </w:t>
      </w:r>
      <w:r w:rsidRPr="00EB2CE6">
        <w:t>многодетных</w:t>
      </w:r>
      <w:r w:rsidR="00C02ACF">
        <w:t xml:space="preserve"> </w:t>
      </w:r>
      <w:r w:rsidRPr="00EB2CE6">
        <w:t>семей,</w:t>
      </w:r>
      <w:r w:rsidR="00C02ACF">
        <w:t xml:space="preserve"> </w:t>
      </w:r>
      <w:r w:rsidRPr="00EB2CE6">
        <w:t>нуждающихся</w:t>
      </w:r>
      <w:r w:rsidR="00C02ACF">
        <w:t xml:space="preserve"> </w:t>
      </w:r>
      <w:r w:rsidRPr="00EB2CE6">
        <w:t>в</w:t>
      </w:r>
      <w:r w:rsidR="00C02ACF">
        <w:t xml:space="preserve"> </w:t>
      </w:r>
      <w:r w:rsidRPr="00EB2CE6">
        <w:t>улучшении</w:t>
      </w:r>
      <w:r w:rsidR="00C02ACF">
        <w:t xml:space="preserve"> </w:t>
      </w:r>
      <w:r w:rsidRPr="00EB2CE6">
        <w:t>жилищных</w:t>
      </w:r>
      <w:r w:rsidR="00C02ACF">
        <w:t xml:space="preserve"> </w:t>
      </w:r>
      <w:r w:rsidRPr="00EB2CE6">
        <w:t>условий»</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81,</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2952)</w:t>
      </w:r>
    </w:p>
    <w:p w:rsidR="00E65F5A" w:rsidRPr="00EB2CE6" w:rsidRDefault="00E65F5A"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24.10.2017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807</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изменений</w:t>
      </w:r>
      <w:r w:rsidR="00C02ACF">
        <w:t xml:space="preserve"> </w:t>
      </w:r>
      <w:r w:rsidRPr="00EB2CE6">
        <w:t>в</w:t>
      </w:r>
      <w:r w:rsidR="00C02ACF">
        <w:t xml:space="preserve"> </w:t>
      </w:r>
      <w:r w:rsidRPr="00EB2CE6">
        <w:t>отдельные</w:t>
      </w:r>
      <w:r w:rsidR="00C02ACF">
        <w:t xml:space="preserve"> </w:t>
      </w:r>
      <w:r w:rsidRPr="00EB2CE6">
        <w:t>акты</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81,</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2953)</w:t>
      </w:r>
    </w:p>
    <w:p w:rsidR="00E65F5A" w:rsidRPr="00EB2CE6" w:rsidRDefault="00E65F5A"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26.10.2017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809</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изменений</w:t>
      </w:r>
      <w:r w:rsidR="00C02ACF">
        <w:t xml:space="preserve"> </w:t>
      </w:r>
      <w:r w:rsidRPr="00EB2CE6">
        <w:t>в</w:t>
      </w:r>
      <w:r w:rsidR="00C02ACF">
        <w:t xml:space="preserve"> </w:t>
      </w:r>
      <w:r w:rsidRPr="00EB2CE6">
        <w:t>отдельные</w:t>
      </w:r>
      <w:r w:rsidR="00C02ACF">
        <w:t xml:space="preserve"> </w:t>
      </w:r>
      <w:r w:rsidRPr="00EB2CE6">
        <w:t>постановления</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81,</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2954)</w:t>
      </w:r>
    </w:p>
    <w:p w:rsidR="007B3A71" w:rsidRPr="00EB2CE6" w:rsidRDefault="007B3A71"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27.10.2017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810</w:t>
      </w:r>
      <w:r w:rsidR="00C02ACF">
        <w:rPr>
          <w:color w:val="auto"/>
          <w:szCs w:val="24"/>
        </w:rPr>
        <w:t xml:space="preserve"> </w:t>
      </w:r>
      <w:r w:rsidRPr="00EB2CE6">
        <w:rPr>
          <w:color w:val="auto"/>
          <w:szCs w:val="24"/>
        </w:rPr>
        <w:t>«</w:t>
      </w:r>
      <w:r w:rsidRPr="00EB2CE6">
        <w:t>О</w:t>
      </w:r>
      <w:r w:rsidR="00C02ACF">
        <w:t xml:space="preserve"> </w:t>
      </w:r>
      <w:r w:rsidRPr="00EB2CE6">
        <w:t>переводе</w:t>
      </w:r>
      <w:r w:rsidR="00C02ACF">
        <w:t xml:space="preserve"> </w:t>
      </w:r>
      <w:r w:rsidRPr="00EB2CE6">
        <w:t>земельных</w:t>
      </w:r>
      <w:r w:rsidR="00C02ACF">
        <w:t xml:space="preserve"> </w:t>
      </w:r>
      <w:r w:rsidRPr="00EB2CE6">
        <w:t>участков</w:t>
      </w:r>
      <w:r w:rsidR="00C02ACF">
        <w:t xml:space="preserve"> </w:t>
      </w:r>
      <w:r w:rsidRPr="00EB2CE6">
        <w:t>из</w:t>
      </w:r>
      <w:r w:rsidR="00C02ACF">
        <w:t xml:space="preserve"> </w:t>
      </w:r>
      <w:r w:rsidRPr="00EB2CE6">
        <w:t>одной</w:t>
      </w:r>
      <w:r w:rsidR="00C02ACF">
        <w:t xml:space="preserve"> </w:t>
      </w:r>
      <w:r w:rsidRPr="00EB2CE6">
        <w:t>категории</w:t>
      </w:r>
      <w:r w:rsidR="00C02ACF">
        <w:t xml:space="preserve"> </w:t>
      </w:r>
      <w:r w:rsidRPr="00EB2CE6">
        <w:t>в</w:t>
      </w:r>
      <w:r w:rsidR="00C02ACF">
        <w:t xml:space="preserve"> </w:t>
      </w:r>
      <w:r w:rsidRPr="00EB2CE6">
        <w:t>другую</w:t>
      </w:r>
      <w:r w:rsidR="00C02ACF">
        <w:t xml:space="preserve"> </w:t>
      </w:r>
      <w:r w:rsidRPr="00EB2CE6">
        <w:t>в</w:t>
      </w:r>
      <w:r w:rsidR="00C02ACF">
        <w:t xml:space="preserve"> </w:t>
      </w:r>
      <w:r w:rsidRPr="00EB2CE6">
        <w:t>Черемшанском</w:t>
      </w:r>
      <w:r w:rsidR="00C02ACF">
        <w:t xml:space="preserve"> </w:t>
      </w:r>
      <w:r w:rsidRPr="00EB2CE6">
        <w:t>муниципальном</w:t>
      </w:r>
      <w:r w:rsidR="00C02ACF">
        <w:t xml:space="preserve"> </w:t>
      </w:r>
      <w:r w:rsidRPr="00EB2CE6">
        <w:t>районе»</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82,</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2979)</w:t>
      </w:r>
    </w:p>
    <w:p w:rsidR="007B3A71" w:rsidRPr="00EB2CE6" w:rsidRDefault="007B3A71"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27.10.2017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811</w:t>
      </w:r>
      <w:r w:rsidR="00C02ACF">
        <w:rPr>
          <w:color w:val="auto"/>
          <w:szCs w:val="24"/>
        </w:rPr>
        <w:t xml:space="preserve"> </w:t>
      </w:r>
      <w:r w:rsidRPr="00EB2CE6">
        <w:rPr>
          <w:color w:val="auto"/>
          <w:szCs w:val="24"/>
        </w:rPr>
        <w:t>«</w:t>
      </w:r>
      <w:r w:rsidRPr="00EB2CE6">
        <w:rPr>
          <w:rFonts w:eastAsia="Calibri"/>
        </w:rPr>
        <w:t>О</w:t>
      </w:r>
      <w:r w:rsidR="00C02ACF">
        <w:rPr>
          <w:rFonts w:eastAsia="Calibri"/>
        </w:rPr>
        <w:t xml:space="preserve"> </w:t>
      </w:r>
      <w:r w:rsidRPr="00EB2CE6">
        <w:rPr>
          <w:rFonts w:eastAsia="Calibri"/>
        </w:rPr>
        <w:t>признании</w:t>
      </w:r>
      <w:r w:rsidR="00C02ACF">
        <w:t xml:space="preserve"> </w:t>
      </w:r>
      <w:r w:rsidRPr="00EB2CE6">
        <w:t>утратившим</w:t>
      </w:r>
      <w:r w:rsidR="00C02ACF">
        <w:t xml:space="preserve"> </w:t>
      </w:r>
      <w:r w:rsidRPr="00EB2CE6">
        <w:t>силу</w:t>
      </w:r>
      <w:r w:rsidR="00C02ACF">
        <w:t xml:space="preserve"> </w:t>
      </w:r>
      <w:r w:rsidRPr="00EB2CE6">
        <w:t>постановления</w:t>
      </w:r>
      <w:r w:rsidR="00C02ACF">
        <w:t xml:space="preserve"> </w:t>
      </w:r>
      <w:r w:rsidRPr="00EB2CE6">
        <w:rPr>
          <w:rFonts w:eastAsia="Calibri"/>
        </w:rPr>
        <w:t>Кабинета</w:t>
      </w:r>
      <w:r w:rsidR="00C02ACF">
        <w:rPr>
          <w:rFonts w:eastAsia="Calibri"/>
        </w:rPr>
        <w:t xml:space="preserve"> </w:t>
      </w:r>
      <w:r w:rsidRPr="00EB2CE6">
        <w:rPr>
          <w:rFonts w:eastAsia="Calibri"/>
        </w:rPr>
        <w:t>Министров</w:t>
      </w:r>
      <w:r w:rsidR="00C02ACF">
        <w:rPr>
          <w:rFonts w:eastAsia="Calibri"/>
        </w:rPr>
        <w:t xml:space="preserve"> </w:t>
      </w:r>
      <w:r w:rsidRPr="00EB2CE6">
        <w:rPr>
          <w:rFonts w:eastAsia="Calibri"/>
        </w:rPr>
        <w:t>Республики</w:t>
      </w:r>
      <w:r w:rsidR="00C02ACF">
        <w:rPr>
          <w:rFonts w:eastAsia="Calibri"/>
        </w:rPr>
        <w:t xml:space="preserve"> </w:t>
      </w:r>
      <w:r w:rsidRPr="00EB2CE6">
        <w:rPr>
          <w:rFonts w:eastAsia="Calibri"/>
        </w:rPr>
        <w:t>Татарстан</w:t>
      </w:r>
      <w:r w:rsidR="00C02ACF">
        <w:rPr>
          <w:rFonts w:eastAsia="Calibri"/>
        </w:rPr>
        <w:t xml:space="preserve"> </w:t>
      </w:r>
      <w:r w:rsidRPr="00EB2CE6">
        <w:rPr>
          <w:rFonts w:eastAsia="Calibri"/>
        </w:rPr>
        <w:t>от</w:t>
      </w:r>
      <w:r w:rsidR="00C02ACF">
        <w:rPr>
          <w:rFonts w:eastAsia="Calibri"/>
        </w:rPr>
        <w:t xml:space="preserve"> </w:t>
      </w:r>
      <w:r w:rsidRPr="00EB2CE6">
        <w:rPr>
          <w:rFonts w:eastAsia="Calibri"/>
        </w:rPr>
        <w:t>29.07.2011</w:t>
      </w:r>
      <w:r w:rsidR="00C02ACF">
        <w:rPr>
          <w:rFonts w:eastAsia="Calibri"/>
        </w:rPr>
        <w:t xml:space="preserve"> </w:t>
      </w:r>
      <w:r w:rsidRPr="00EB2CE6">
        <w:rPr>
          <w:rFonts w:eastAsia="Calibri"/>
        </w:rPr>
        <w:t>№</w:t>
      </w:r>
      <w:r w:rsidR="00C02ACF">
        <w:rPr>
          <w:rFonts w:eastAsia="Calibri"/>
        </w:rPr>
        <w:t xml:space="preserve"> </w:t>
      </w:r>
      <w:r w:rsidRPr="00EB2CE6">
        <w:rPr>
          <w:rFonts w:eastAsia="Calibri"/>
        </w:rPr>
        <w:t>608</w:t>
      </w:r>
      <w:r w:rsidR="00C02ACF">
        <w:rPr>
          <w:rFonts w:eastAsia="Calibri"/>
        </w:rPr>
        <w:t xml:space="preserve"> </w:t>
      </w:r>
      <w:r w:rsidRPr="00EB2CE6">
        <w:rPr>
          <w:rFonts w:eastAsia="Calibri"/>
        </w:rPr>
        <w:t>«О</w:t>
      </w:r>
      <w:r w:rsidR="00C02ACF">
        <w:rPr>
          <w:rFonts w:eastAsia="Calibri"/>
        </w:rPr>
        <w:t xml:space="preserve"> </w:t>
      </w:r>
      <w:r w:rsidRPr="00EB2CE6">
        <w:rPr>
          <w:rFonts w:eastAsia="Calibri"/>
        </w:rPr>
        <w:t>мерах</w:t>
      </w:r>
      <w:r w:rsidR="00C02ACF">
        <w:rPr>
          <w:rFonts w:eastAsia="Calibri"/>
        </w:rPr>
        <w:t xml:space="preserve"> </w:t>
      </w:r>
      <w:r w:rsidRPr="00EB2CE6">
        <w:rPr>
          <w:rFonts w:eastAsia="Calibri"/>
        </w:rPr>
        <w:t>по</w:t>
      </w:r>
      <w:r w:rsidR="00C02ACF">
        <w:rPr>
          <w:rFonts w:eastAsia="Calibri"/>
        </w:rPr>
        <w:t xml:space="preserve"> </w:t>
      </w:r>
      <w:r w:rsidRPr="00EB2CE6">
        <w:rPr>
          <w:rFonts w:eastAsia="Calibri"/>
        </w:rPr>
        <w:t>повышению</w:t>
      </w:r>
      <w:r w:rsidR="00C02ACF">
        <w:rPr>
          <w:rFonts w:eastAsia="Calibri"/>
        </w:rPr>
        <w:t xml:space="preserve"> </w:t>
      </w:r>
      <w:r w:rsidRPr="00EB2CE6">
        <w:rPr>
          <w:rFonts w:eastAsia="Calibri"/>
        </w:rPr>
        <w:t>эффективности</w:t>
      </w:r>
      <w:r w:rsidR="00C02ACF">
        <w:rPr>
          <w:rFonts w:eastAsia="Calibri"/>
        </w:rPr>
        <w:t xml:space="preserve"> </w:t>
      </w:r>
      <w:r w:rsidRPr="00EB2CE6">
        <w:rPr>
          <w:rFonts w:eastAsia="Calibri"/>
        </w:rPr>
        <w:t>добычи</w:t>
      </w:r>
      <w:r w:rsidR="00C02ACF">
        <w:rPr>
          <w:rFonts w:eastAsia="Calibri"/>
        </w:rPr>
        <w:t xml:space="preserve"> </w:t>
      </w:r>
      <w:r w:rsidRPr="00EB2CE6">
        <w:rPr>
          <w:rFonts w:eastAsia="Calibri"/>
        </w:rPr>
        <w:t>и</w:t>
      </w:r>
      <w:r w:rsidR="00C02ACF">
        <w:rPr>
          <w:rFonts w:eastAsia="Calibri"/>
        </w:rPr>
        <w:t xml:space="preserve"> </w:t>
      </w:r>
      <w:r w:rsidRPr="00EB2CE6">
        <w:rPr>
          <w:rFonts w:eastAsia="Calibri"/>
        </w:rPr>
        <w:t>использования</w:t>
      </w:r>
      <w:r w:rsidR="00C02ACF">
        <w:rPr>
          <w:rFonts w:eastAsia="Calibri"/>
        </w:rPr>
        <w:t xml:space="preserve"> </w:t>
      </w:r>
      <w:r w:rsidRPr="00EB2CE6">
        <w:rPr>
          <w:rFonts w:eastAsia="Calibri"/>
        </w:rPr>
        <w:t>запасов</w:t>
      </w:r>
      <w:r w:rsidR="00C02ACF">
        <w:rPr>
          <w:rFonts w:eastAsia="Calibri"/>
        </w:rPr>
        <w:t xml:space="preserve"> </w:t>
      </w:r>
      <w:r w:rsidRPr="00EB2CE6">
        <w:rPr>
          <w:rFonts w:eastAsia="Calibri"/>
        </w:rPr>
        <w:t>месторождений</w:t>
      </w:r>
      <w:r w:rsidR="00C02ACF">
        <w:rPr>
          <w:rFonts w:eastAsia="Calibri"/>
        </w:rPr>
        <w:t xml:space="preserve"> </w:t>
      </w:r>
      <w:r w:rsidRPr="00EB2CE6">
        <w:rPr>
          <w:rFonts w:eastAsia="Calibri"/>
        </w:rPr>
        <w:t>общераспространенных</w:t>
      </w:r>
      <w:r w:rsidR="00C02ACF">
        <w:rPr>
          <w:rFonts w:eastAsia="Calibri"/>
        </w:rPr>
        <w:t xml:space="preserve"> </w:t>
      </w:r>
      <w:r w:rsidRPr="00EB2CE6">
        <w:rPr>
          <w:rFonts w:eastAsia="Calibri"/>
        </w:rPr>
        <w:t>полезных</w:t>
      </w:r>
      <w:r w:rsidR="00C02ACF">
        <w:rPr>
          <w:rFonts w:eastAsia="Calibri"/>
        </w:rPr>
        <w:t xml:space="preserve"> </w:t>
      </w:r>
      <w:r w:rsidRPr="00EB2CE6">
        <w:rPr>
          <w:rFonts w:eastAsia="Calibri"/>
        </w:rPr>
        <w:t>ископаемых</w:t>
      </w:r>
      <w:r w:rsidR="00C02ACF">
        <w:rPr>
          <w:rFonts w:eastAsia="Calibri"/>
        </w:rPr>
        <w:t xml:space="preserve"> </w:t>
      </w:r>
      <w:r w:rsidRPr="00EB2CE6">
        <w:rPr>
          <w:rFonts w:eastAsia="Calibri"/>
        </w:rPr>
        <w:t>(песков,</w:t>
      </w:r>
      <w:r w:rsidR="00C02ACF">
        <w:rPr>
          <w:rFonts w:eastAsia="Calibri"/>
        </w:rPr>
        <w:t xml:space="preserve"> </w:t>
      </w:r>
      <w:r w:rsidRPr="00EB2CE6">
        <w:rPr>
          <w:rFonts w:eastAsia="Calibri"/>
        </w:rPr>
        <w:t>песчано-гравийной</w:t>
      </w:r>
      <w:r w:rsidR="00C02ACF">
        <w:rPr>
          <w:rFonts w:eastAsia="Calibri"/>
        </w:rPr>
        <w:t xml:space="preserve"> </w:t>
      </w:r>
      <w:r w:rsidRPr="00EB2CE6">
        <w:rPr>
          <w:rFonts w:eastAsia="Calibri"/>
        </w:rPr>
        <w:t>смеси),</w:t>
      </w:r>
      <w:r w:rsidR="00C02ACF">
        <w:rPr>
          <w:rFonts w:eastAsia="Calibri"/>
        </w:rPr>
        <w:t xml:space="preserve"> </w:t>
      </w:r>
      <w:r w:rsidRPr="00EB2CE6">
        <w:rPr>
          <w:rFonts w:eastAsia="Calibri"/>
        </w:rPr>
        <w:t>расположенных</w:t>
      </w:r>
      <w:r w:rsidR="00C02ACF">
        <w:rPr>
          <w:rFonts w:eastAsia="Calibri"/>
        </w:rPr>
        <w:t xml:space="preserve"> </w:t>
      </w:r>
      <w:r w:rsidRPr="00EB2CE6">
        <w:rPr>
          <w:rFonts w:eastAsia="Calibri"/>
        </w:rPr>
        <w:t>в</w:t>
      </w:r>
      <w:r w:rsidR="00C02ACF">
        <w:rPr>
          <w:rFonts w:eastAsia="Calibri"/>
        </w:rPr>
        <w:t xml:space="preserve"> </w:t>
      </w:r>
      <w:r w:rsidRPr="00EB2CE6">
        <w:rPr>
          <w:rFonts w:eastAsia="Calibri"/>
        </w:rPr>
        <w:t>акваториях</w:t>
      </w:r>
      <w:r w:rsidR="00C02ACF">
        <w:rPr>
          <w:rFonts w:eastAsia="Calibri"/>
        </w:rPr>
        <w:t xml:space="preserve"> </w:t>
      </w:r>
      <w:r w:rsidRPr="00EB2CE6">
        <w:rPr>
          <w:rFonts w:eastAsia="Calibri"/>
        </w:rPr>
        <w:t>Куйбышевского</w:t>
      </w:r>
      <w:r w:rsidR="00C02ACF">
        <w:rPr>
          <w:rFonts w:eastAsia="Calibri"/>
        </w:rPr>
        <w:t xml:space="preserve"> </w:t>
      </w:r>
      <w:r w:rsidRPr="00EB2CE6">
        <w:rPr>
          <w:rFonts w:eastAsia="Calibri"/>
        </w:rPr>
        <w:t>и</w:t>
      </w:r>
      <w:r w:rsidR="00C02ACF">
        <w:rPr>
          <w:rFonts w:eastAsia="Calibri"/>
        </w:rPr>
        <w:t xml:space="preserve"> </w:t>
      </w:r>
      <w:r w:rsidRPr="00EB2CE6">
        <w:rPr>
          <w:rFonts w:eastAsia="Calibri"/>
        </w:rPr>
        <w:t>Нижнекамского</w:t>
      </w:r>
      <w:r w:rsidR="00C02ACF">
        <w:rPr>
          <w:rFonts w:eastAsia="Calibri"/>
        </w:rPr>
        <w:t xml:space="preserve"> </w:t>
      </w:r>
      <w:r w:rsidRPr="00EB2CE6">
        <w:rPr>
          <w:rFonts w:eastAsia="Calibri"/>
        </w:rPr>
        <w:t>водохранилищ</w:t>
      </w:r>
      <w:r w:rsidRPr="00EB2CE6">
        <w:t>»</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82,</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2980)</w:t>
      </w:r>
    </w:p>
    <w:p w:rsidR="007B3A71" w:rsidRPr="00EB2CE6" w:rsidRDefault="007B3A71"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27.10.2017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812</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изменений</w:t>
      </w:r>
      <w:r w:rsidR="00C02ACF">
        <w:t xml:space="preserve"> </w:t>
      </w:r>
      <w:r w:rsidRPr="00EB2CE6">
        <w:t>в</w:t>
      </w:r>
      <w:r w:rsidR="00C02ACF">
        <w:t xml:space="preserve"> </w:t>
      </w:r>
      <w:r w:rsidRPr="00EB2CE6">
        <w:t>Положение</w:t>
      </w:r>
      <w:r w:rsidR="00C02ACF">
        <w:t xml:space="preserve"> </w:t>
      </w:r>
      <w:r w:rsidRPr="00EB2CE6">
        <w:t>о</w:t>
      </w:r>
      <w:r w:rsidR="00C02ACF">
        <w:t xml:space="preserve"> </w:t>
      </w:r>
      <w:r w:rsidRPr="00EB2CE6">
        <w:t>порядке</w:t>
      </w:r>
      <w:r w:rsidR="00C02ACF">
        <w:t xml:space="preserve"> </w:t>
      </w:r>
      <w:r w:rsidRPr="00EB2CE6">
        <w:t>предоставления</w:t>
      </w:r>
      <w:r w:rsidR="00C02ACF">
        <w:t xml:space="preserve"> </w:t>
      </w:r>
      <w:r w:rsidRPr="00EB2CE6">
        <w:t>денежных</w:t>
      </w:r>
      <w:r w:rsidR="00C02ACF">
        <w:t xml:space="preserve"> </w:t>
      </w:r>
      <w:r w:rsidRPr="00EB2CE6">
        <w:t>выплат,</w:t>
      </w:r>
      <w:r w:rsidR="00C02ACF">
        <w:t xml:space="preserve"> </w:t>
      </w:r>
      <w:r w:rsidRPr="00EB2CE6">
        <w:t>пособий,</w:t>
      </w:r>
      <w:r w:rsidR="00C02ACF">
        <w:t xml:space="preserve"> </w:t>
      </w:r>
      <w:r w:rsidRPr="00EB2CE6">
        <w:t>субсидий</w:t>
      </w:r>
      <w:r w:rsidR="00C02ACF">
        <w:t xml:space="preserve"> </w:t>
      </w:r>
      <w:r w:rsidRPr="00EB2CE6">
        <w:t>и</w:t>
      </w:r>
      <w:r w:rsidR="00C02ACF">
        <w:t xml:space="preserve"> </w:t>
      </w:r>
      <w:r w:rsidRPr="00EB2CE6">
        <w:t>стипендий</w:t>
      </w:r>
      <w:r w:rsidR="00C02ACF">
        <w:t xml:space="preserve"> </w:t>
      </w:r>
      <w:r w:rsidRPr="00EB2CE6">
        <w:t>отдельным</w:t>
      </w:r>
      <w:r w:rsidR="00C02ACF">
        <w:t xml:space="preserve"> </w:t>
      </w:r>
      <w:r w:rsidRPr="00EB2CE6">
        <w:t>категориям</w:t>
      </w:r>
      <w:r w:rsidR="00C02ACF">
        <w:t xml:space="preserve"> </w:t>
      </w:r>
      <w:r w:rsidRPr="00EB2CE6">
        <w:t>населения</w:t>
      </w:r>
      <w:r w:rsidR="00C02ACF">
        <w:t xml:space="preserve"> </w:t>
      </w:r>
      <w:r w:rsidRPr="00EB2CE6">
        <w:t>в</w:t>
      </w:r>
      <w:r w:rsidR="00C02ACF">
        <w:t xml:space="preserve"> </w:t>
      </w:r>
      <w:r w:rsidRPr="00EB2CE6">
        <w:t>Республике</w:t>
      </w:r>
      <w:r w:rsidR="00C02ACF">
        <w:t xml:space="preserve"> </w:t>
      </w:r>
      <w:r w:rsidRPr="00EB2CE6">
        <w:t>Татарстан,</w:t>
      </w:r>
      <w:r w:rsidR="00C02ACF">
        <w:t xml:space="preserve"> </w:t>
      </w:r>
      <w:r w:rsidRPr="00EB2CE6">
        <w:t>утвержденное</w:t>
      </w:r>
      <w:r w:rsidR="00C02ACF">
        <w:t xml:space="preserve"> </w:t>
      </w:r>
      <w:r w:rsidRPr="00EB2CE6">
        <w:t>постановлением</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17.12.2004</w:t>
      </w:r>
      <w:r w:rsidR="00C02ACF">
        <w:t xml:space="preserve"> </w:t>
      </w:r>
      <w:r w:rsidRPr="00EB2CE6">
        <w:t>№</w:t>
      </w:r>
      <w:r w:rsidR="00C02ACF">
        <w:t xml:space="preserve"> </w:t>
      </w:r>
      <w:r w:rsidRPr="00EB2CE6">
        <w:t>542</w:t>
      </w:r>
      <w:r w:rsidR="00C02ACF">
        <w:t xml:space="preserve"> </w:t>
      </w:r>
      <w:r w:rsidRPr="00EB2CE6">
        <w:t>«Об</w:t>
      </w:r>
      <w:r w:rsidR="00C02ACF">
        <w:t xml:space="preserve"> </w:t>
      </w:r>
      <w:r w:rsidRPr="00EB2CE6">
        <w:t>утверждении</w:t>
      </w:r>
      <w:r w:rsidR="00C02ACF">
        <w:t xml:space="preserve"> </w:t>
      </w:r>
      <w:r w:rsidRPr="00EB2CE6">
        <w:t>Положения</w:t>
      </w:r>
      <w:r w:rsidR="00C02ACF">
        <w:t xml:space="preserve"> </w:t>
      </w:r>
      <w:r w:rsidRPr="00EB2CE6">
        <w:t>о</w:t>
      </w:r>
      <w:r w:rsidR="00C02ACF">
        <w:t xml:space="preserve"> </w:t>
      </w:r>
      <w:r w:rsidRPr="00EB2CE6">
        <w:t>порядке</w:t>
      </w:r>
      <w:r w:rsidR="00C02ACF">
        <w:t xml:space="preserve"> </w:t>
      </w:r>
      <w:r w:rsidRPr="00EB2CE6">
        <w:t>предоставления</w:t>
      </w:r>
      <w:r w:rsidR="00C02ACF">
        <w:t xml:space="preserve"> </w:t>
      </w:r>
      <w:r w:rsidRPr="00EB2CE6">
        <w:t>денежных</w:t>
      </w:r>
      <w:r w:rsidR="00C02ACF">
        <w:t xml:space="preserve"> </w:t>
      </w:r>
      <w:r w:rsidRPr="00EB2CE6">
        <w:t>выплат,</w:t>
      </w:r>
      <w:r w:rsidR="00C02ACF">
        <w:t xml:space="preserve"> </w:t>
      </w:r>
      <w:r w:rsidRPr="00EB2CE6">
        <w:lastRenderedPageBreak/>
        <w:t>пособий,</w:t>
      </w:r>
      <w:r w:rsidR="00C02ACF">
        <w:t xml:space="preserve"> </w:t>
      </w:r>
      <w:r w:rsidRPr="00EB2CE6">
        <w:t>субсидий</w:t>
      </w:r>
      <w:r w:rsidR="00C02ACF">
        <w:t xml:space="preserve"> </w:t>
      </w:r>
      <w:r w:rsidRPr="00EB2CE6">
        <w:t>и</w:t>
      </w:r>
      <w:r w:rsidR="00C02ACF">
        <w:t xml:space="preserve"> </w:t>
      </w:r>
      <w:r w:rsidRPr="00EB2CE6">
        <w:t>стипендий</w:t>
      </w:r>
      <w:r w:rsidR="00C02ACF">
        <w:t xml:space="preserve"> </w:t>
      </w:r>
      <w:r w:rsidRPr="00EB2CE6">
        <w:t>отдельным</w:t>
      </w:r>
      <w:r w:rsidR="00C02ACF">
        <w:t xml:space="preserve"> </w:t>
      </w:r>
      <w:r w:rsidRPr="00EB2CE6">
        <w:t>категориям</w:t>
      </w:r>
      <w:r w:rsidR="00C02ACF">
        <w:t xml:space="preserve"> </w:t>
      </w:r>
      <w:r w:rsidRPr="00EB2CE6">
        <w:t>населения</w:t>
      </w:r>
      <w:r w:rsidR="00C02ACF">
        <w:t xml:space="preserve"> </w:t>
      </w:r>
      <w:r w:rsidRPr="00EB2CE6">
        <w:t>в</w:t>
      </w:r>
      <w:r w:rsidR="00C02ACF">
        <w:t xml:space="preserve"> </w:t>
      </w:r>
      <w:r w:rsidRPr="00EB2CE6">
        <w:t>Республике</w:t>
      </w:r>
      <w:r w:rsidR="00C02ACF">
        <w:t xml:space="preserve"> </w:t>
      </w:r>
      <w:r w:rsidRPr="00EB2CE6">
        <w:t>Татарстан»</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82,</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2981)</w:t>
      </w:r>
    </w:p>
    <w:p w:rsidR="007B3A71" w:rsidRPr="00EB2CE6" w:rsidRDefault="007B3A71"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27.10.2017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813</w:t>
      </w:r>
      <w:r w:rsidR="00C02ACF">
        <w:rPr>
          <w:color w:val="auto"/>
          <w:szCs w:val="24"/>
        </w:rPr>
        <w:t xml:space="preserve"> </w:t>
      </w:r>
      <w:r w:rsidRPr="00EB2CE6">
        <w:rPr>
          <w:color w:val="auto"/>
          <w:szCs w:val="24"/>
        </w:rPr>
        <w:t>«</w:t>
      </w:r>
      <w:r w:rsidRPr="00EB2CE6">
        <w:rPr>
          <w:rFonts w:eastAsia="Calibri"/>
        </w:rPr>
        <w:t>О</w:t>
      </w:r>
      <w:r w:rsidR="00C02ACF">
        <w:rPr>
          <w:rFonts w:eastAsia="Calibri"/>
        </w:rPr>
        <w:t xml:space="preserve"> </w:t>
      </w:r>
      <w:r w:rsidRPr="00EB2CE6">
        <w:rPr>
          <w:rFonts w:eastAsia="Calibri"/>
        </w:rPr>
        <w:t>внесении</w:t>
      </w:r>
      <w:r w:rsidR="00C02ACF">
        <w:rPr>
          <w:rFonts w:eastAsia="Calibri"/>
        </w:rPr>
        <w:t xml:space="preserve"> </w:t>
      </w:r>
      <w:r w:rsidRPr="00EB2CE6">
        <w:rPr>
          <w:rFonts w:eastAsia="Calibri"/>
        </w:rPr>
        <w:t>изменений</w:t>
      </w:r>
      <w:r w:rsidR="00C02ACF">
        <w:rPr>
          <w:rFonts w:eastAsia="Calibri"/>
        </w:rPr>
        <w:t xml:space="preserve"> </w:t>
      </w:r>
      <w:r w:rsidRPr="00EB2CE6">
        <w:rPr>
          <w:rFonts w:eastAsia="Calibri"/>
        </w:rPr>
        <w:t>в</w:t>
      </w:r>
      <w:r w:rsidR="00C02ACF">
        <w:rPr>
          <w:rFonts w:eastAsia="Calibri"/>
        </w:rPr>
        <w:t xml:space="preserve"> </w:t>
      </w:r>
      <w:r w:rsidRPr="00EB2CE6">
        <w:rPr>
          <w:rFonts w:eastAsia="Calibri"/>
        </w:rPr>
        <w:t>Положение</w:t>
      </w:r>
      <w:r w:rsidR="00C02ACF">
        <w:rPr>
          <w:rFonts w:eastAsia="Calibri"/>
        </w:rPr>
        <w:t xml:space="preserve"> </w:t>
      </w:r>
      <w:r w:rsidRPr="00EB2CE6">
        <w:rPr>
          <w:rFonts w:eastAsia="Calibri"/>
        </w:rPr>
        <w:t>об</w:t>
      </w:r>
      <w:r w:rsidR="00C02ACF">
        <w:rPr>
          <w:rFonts w:eastAsia="Calibri"/>
        </w:rPr>
        <w:t xml:space="preserve"> </w:t>
      </w:r>
      <w:r w:rsidRPr="00EB2CE6">
        <w:rPr>
          <w:rFonts w:eastAsia="Calibri"/>
        </w:rPr>
        <w:t>условиях</w:t>
      </w:r>
      <w:r w:rsidR="00C02ACF">
        <w:rPr>
          <w:rFonts w:eastAsia="Calibri"/>
        </w:rPr>
        <w:t xml:space="preserve"> </w:t>
      </w:r>
      <w:r w:rsidRPr="00EB2CE6">
        <w:rPr>
          <w:rFonts w:eastAsia="Calibri"/>
        </w:rPr>
        <w:t>оплаты</w:t>
      </w:r>
      <w:r w:rsidR="00C02ACF">
        <w:rPr>
          <w:rFonts w:eastAsia="Calibri"/>
        </w:rPr>
        <w:t xml:space="preserve"> </w:t>
      </w:r>
      <w:r w:rsidRPr="00EB2CE6">
        <w:rPr>
          <w:rFonts w:eastAsia="Calibri"/>
        </w:rPr>
        <w:t>труда</w:t>
      </w:r>
      <w:r w:rsidR="00C02ACF">
        <w:rPr>
          <w:rFonts w:eastAsia="Calibri"/>
        </w:rPr>
        <w:t xml:space="preserve"> </w:t>
      </w:r>
      <w:r w:rsidRPr="00EB2CE6">
        <w:rPr>
          <w:rFonts w:eastAsia="Calibri"/>
        </w:rPr>
        <w:t>работников</w:t>
      </w:r>
      <w:r w:rsidR="00C02ACF">
        <w:rPr>
          <w:rFonts w:eastAsia="Calibri"/>
        </w:rPr>
        <w:t xml:space="preserve"> </w:t>
      </w:r>
      <w:r w:rsidRPr="00EB2CE6">
        <w:rPr>
          <w:rFonts w:eastAsia="Calibri"/>
        </w:rPr>
        <w:t>государственных</w:t>
      </w:r>
      <w:r w:rsidR="00C02ACF">
        <w:rPr>
          <w:rFonts w:eastAsia="Calibri"/>
        </w:rPr>
        <w:t xml:space="preserve"> </w:t>
      </w:r>
      <w:r w:rsidRPr="00EB2CE6">
        <w:rPr>
          <w:rFonts w:eastAsia="Calibri"/>
        </w:rPr>
        <w:t>учреждений</w:t>
      </w:r>
      <w:r w:rsidR="00C02ACF">
        <w:rPr>
          <w:rFonts w:eastAsia="Calibri"/>
        </w:rPr>
        <w:t xml:space="preserve"> </w:t>
      </w:r>
      <w:r w:rsidRPr="00EB2CE6">
        <w:rPr>
          <w:rFonts w:eastAsia="Calibri"/>
        </w:rPr>
        <w:t>Республики</w:t>
      </w:r>
      <w:r w:rsidR="00C02ACF">
        <w:rPr>
          <w:rFonts w:eastAsia="Calibri"/>
        </w:rPr>
        <w:t xml:space="preserve"> </w:t>
      </w:r>
      <w:r w:rsidRPr="00EB2CE6">
        <w:rPr>
          <w:rFonts w:eastAsia="Calibri"/>
        </w:rPr>
        <w:t>Татарстан</w:t>
      </w:r>
      <w:r w:rsidR="00C02ACF">
        <w:rPr>
          <w:rFonts w:eastAsia="Calibri"/>
        </w:rPr>
        <w:t xml:space="preserve"> </w:t>
      </w:r>
      <w:r w:rsidRPr="00EB2CE6">
        <w:rPr>
          <w:rFonts w:eastAsia="Calibri"/>
        </w:rPr>
        <w:t>в</w:t>
      </w:r>
      <w:r w:rsidR="00C02ACF">
        <w:rPr>
          <w:rFonts w:eastAsia="Calibri"/>
        </w:rPr>
        <w:t xml:space="preserve"> </w:t>
      </w:r>
      <w:r w:rsidRPr="00EB2CE6">
        <w:rPr>
          <w:rFonts w:eastAsia="Calibri"/>
        </w:rPr>
        <w:t>области</w:t>
      </w:r>
      <w:r w:rsidR="00C02ACF">
        <w:rPr>
          <w:rFonts w:eastAsia="Calibri"/>
        </w:rPr>
        <w:t xml:space="preserve"> </w:t>
      </w:r>
      <w:r w:rsidRPr="00EB2CE6">
        <w:rPr>
          <w:rFonts w:eastAsia="Calibri"/>
        </w:rPr>
        <w:t>гражданской</w:t>
      </w:r>
      <w:r w:rsidR="00C02ACF">
        <w:rPr>
          <w:rFonts w:eastAsia="Calibri"/>
        </w:rPr>
        <w:t xml:space="preserve"> </w:t>
      </w:r>
      <w:r w:rsidRPr="00EB2CE6">
        <w:rPr>
          <w:rFonts w:eastAsia="Calibri"/>
        </w:rPr>
        <w:t>обороны,</w:t>
      </w:r>
      <w:r w:rsidR="00C02ACF">
        <w:rPr>
          <w:rFonts w:eastAsia="Calibri"/>
        </w:rPr>
        <w:t xml:space="preserve"> </w:t>
      </w:r>
      <w:r w:rsidRPr="00EB2CE6">
        <w:rPr>
          <w:rFonts w:eastAsia="Calibri"/>
        </w:rPr>
        <w:t>защиты</w:t>
      </w:r>
      <w:r w:rsidR="00C02ACF">
        <w:rPr>
          <w:rFonts w:eastAsia="Calibri"/>
        </w:rPr>
        <w:t xml:space="preserve"> </w:t>
      </w:r>
      <w:r w:rsidRPr="00EB2CE6">
        <w:rPr>
          <w:rFonts w:eastAsia="Calibri"/>
        </w:rPr>
        <w:t>населения</w:t>
      </w:r>
      <w:r w:rsidR="00C02ACF">
        <w:rPr>
          <w:rFonts w:eastAsia="Calibri"/>
        </w:rPr>
        <w:t xml:space="preserve"> </w:t>
      </w:r>
      <w:r w:rsidRPr="00EB2CE6">
        <w:rPr>
          <w:rFonts w:eastAsia="Calibri"/>
        </w:rPr>
        <w:t>и</w:t>
      </w:r>
      <w:r w:rsidR="00C02ACF">
        <w:rPr>
          <w:rFonts w:eastAsia="Calibri"/>
        </w:rPr>
        <w:t xml:space="preserve"> </w:t>
      </w:r>
      <w:r w:rsidRPr="00EB2CE6">
        <w:rPr>
          <w:rFonts w:eastAsia="Calibri"/>
        </w:rPr>
        <w:t>территорий</w:t>
      </w:r>
      <w:r w:rsidR="00C02ACF">
        <w:rPr>
          <w:rFonts w:eastAsia="Calibri"/>
        </w:rPr>
        <w:t xml:space="preserve"> </w:t>
      </w:r>
      <w:r w:rsidRPr="00EB2CE6">
        <w:rPr>
          <w:rFonts w:eastAsia="Calibri"/>
        </w:rPr>
        <w:t>от</w:t>
      </w:r>
      <w:r w:rsidR="00C02ACF">
        <w:rPr>
          <w:rFonts w:eastAsia="Calibri"/>
        </w:rPr>
        <w:t xml:space="preserve"> </w:t>
      </w:r>
      <w:r w:rsidRPr="00EB2CE6">
        <w:rPr>
          <w:rFonts w:eastAsia="Calibri"/>
        </w:rPr>
        <w:t>чрезвычайных</w:t>
      </w:r>
      <w:r w:rsidR="00C02ACF">
        <w:rPr>
          <w:rFonts w:eastAsia="Calibri"/>
        </w:rPr>
        <w:t xml:space="preserve"> </w:t>
      </w:r>
      <w:r w:rsidRPr="00EB2CE6">
        <w:rPr>
          <w:rFonts w:eastAsia="Calibri"/>
        </w:rPr>
        <w:t>ситуаций</w:t>
      </w:r>
      <w:r w:rsidR="00C02ACF">
        <w:rPr>
          <w:rFonts w:eastAsia="Calibri"/>
        </w:rPr>
        <w:t xml:space="preserve"> </w:t>
      </w:r>
      <w:r w:rsidRPr="00EB2CE6">
        <w:rPr>
          <w:rFonts w:eastAsia="Calibri"/>
        </w:rPr>
        <w:t>природного</w:t>
      </w:r>
      <w:r w:rsidR="00C02ACF">
        <w:rPr>
          <w:rFonts w:eastAsia="Calibri"/>
        </w:rPr>
        <w:t xml:space="preserve"> </w:t>
      </w:r>
      <w:r w:rsidRPr="00EB2CE6">
        <w:rPr>
          <w:rFonts w:eastAsia="Calibri"/>
        </w:rPr>
        <w:t>и</w:t>
      </w:r>
      <w:r w:rsidR="00C02ACF">
        <w:rPr>
          <w:rFonts w:eastAsia="Calibri"/>
        </w:rPr>
        <w:t xml:space="preserve"> </w:t>
      </w:r>
      <w:r w:rsidRPr="00EB2CE6">
        <w:rPr>
          <w:rFonts w:eastAsia="Calibri"/>
        </w:rPr>
        <w:t>техногенного</w:t>
      </w:r>
      <w:r w:rsidR="00C02ACF">
        <w:rPr>
          <w:rFonts w:eastAsia="Calibri"/>
        </w:rPr>
        <w:t xml:space="preserve"> </w:t>
      </w:r>
      <w:r w:rsidRPr="00EB2CE6">
        <w:rPr>
          <w:rFonts w:eastAsia="Calibri"/>
        </w:rPr>
        <w:t>характера,</w:t>
      </w:r>
      <w:r w:rsidR="00C02ACF">
        <w:rPr>
          <w:rFonts w:eastAsia="Calibri"/>
        </w:rPr>
        <w:t xml:space="preserve"> </w:t>
      </w:r>
      <w:r w:rsidRPr="00EB2CE6">
        <w:rPr>
          <w:rFonts w:eastAsia="Calibri"/>
        </w:rPr>
        <w:t>обеспечения</w:t>
      </w:r>
      <w:r w:rsidR="00C02ACF">
        <w:rPr>
          <w:rFonts w:eastAsia="Calibri"/>
        </w:rPr>
        <w:t xml:space="preserve"> </w:t>
      </w:r>
      <w:r w:rsidRPr="00EB2CE6">
        <w:rPr>
          <w:rFonts w:eastAsia="Calibri"/>
        </w:rPr>
        <w:t>пожарной</w:t>
      </w:r>
      <w:r w:rsidR="00C02ACF">
        <w:rPr>
          <w:rFonts w:eastAsia="Calibri"/>
        </w:rPr>
        <w:t xml:space="preserve"> </w:t>
      </w:r>
      <w:r w:rsidRPr="00EB2CE6">
        <w:rPr>
          <w:rFonts w:eastAsia="Calibri"/>
        </w:rPr>
        <w:t>безопасности</w:t>
      </w:r>
      <w:r w:rsidR="00C02ACF">
        <w:rPr>
          <w:rFonts w:eastAsia="Calibri"/>
        </w:rPr>
        <w:t xml:space="preserve"> </w:t>
      </w:r>
      <w:r w:rsidRPr="00EB2CE6">
        <w:rPr>
          <w:rFonts w:eastAsia="Calibri"/>
        </w:rPr>
        <w:t>и</w:t>
      </w:r>
      <w:r w:rsidR="00C02ACF">
        <w:rPr>
          <w:rFonts w:eastAsia="Calibri"/>
        </w:rPr>
        <w:t xml:space="preserve"> </w:t>
      </w:r>
      <w:r w:rsidRPr="00EB2CE6">
        <w:rPr>
          <w:rFonts w:eastAsia="Calibri"/>
        </w:rPr>
        <w:t>безопасности</w:t>
      </w:r>
      <w:r w:rsidR="00C02ACF">
        <w:rPr>
          <w:rFonts w:eastAsia="Calibri"/>
        </w:rPr>
        <w:t xml:space="preserve"> </w:t>
      </w:r>
      <w:r w:rsidRPr="00EB2CE6">
        <w:rPr>
          <w:rFonts w:eastAsia="Calibri"/>
        </w:rPr>
        <w:t>людей</w:t>
      </w:r>
      <w:r w:rsidR="00C02ACF">
        <w:rPr>
          <w:rFonts w:eastAsia="Calibri"/>
        </w:rPr>
        <w:t xml:space="preserve"> </w:t>
      </w:r>
      <w:r w:rsidRPr="00EB2CE6">
        <w:rPr>
          <w:rFonts w:eastAsia="Calibri"/>
        </w:rPr>
        <w:t>на</w:t>
      </w:r>
      <w:r w:rsidR="00C02ACF">
        <w:rPr>
          <w:rFonts w:eastAsia="Calibri"/>
        </w:rPr>
        <w:t xml:space="preserve"> </w:t>
      </w:r>
      <w:r w:rsidRPr="00EB2CE6">
        <w:rPr>
          <w:rFonts w:eastAsia="Calibri"/>
        </w:rPr>
        <w:t>водных</w:t>
      </w:r>
      <w:r w:rsidR="00C02ACF">
        <w:rPr>
          <w:rFonts w:eastAsia="Calibri"/>
        </w:rPr>
        <w:t xml:space="preserve"> </w:t>
      </w:r>
      <w:r w:rsidRPr="00EB2CE6">
        <w:rPr>
          <w:rFonts w:eastAsia="Calibri"/>
        </w:rPr>
        <w:t>объектах,</w:t>
      </w:r>
      <w:r w:rsidR="00C02ACF">
        <w:rPr>
          <w:rFonts w:eastAsia="Calibri"/>
        </w:rPr>
        <w:t xml:space="preserve"> </w:t>
      </w:r>
      <w:r w:rsidRPr="00EB2CE6">
        <w:rPr>
          <w:rFonts w:eastAsia="Calibri"/>
        </w:rPr>
        <w:t>утвержденное</w:t>
      </w:r>
      <w:r w:rsidR="00C02ACF">
        <w:rPr>
          <w:rFonts w:eastAsia="Calibri"/>
        </w:rPr>
        <w:t xml:space="preserve"> </w:t>
      </w:r>
      <w:r w:rsidRPr="00EB2CE6">
        <w:rPr>
          <w:rFonts w:eastAsia="Calibri"/>
        </w:rPr>
        <w:t>постановлением</w:t>
      </w:r>
      <w:r w:rsidR="00C02ACF">
        <w:rPr>
          <w:rFonts w:eastAsia="Calibri"/>
        </w:rPr>
        <w:t xml:space="preserve"> </w:t>
      </w:r>
      <w:r w:rsidRPr="00EB2CE6">
        <w:rPr>
          <w:rFonts w:eastAsia="Calibri"/>
        </w:rPr>
        <w:t>Кабинета</w:t>
      </w:r>
      <w:r w:rsidR="00C02ACF">
        <w:rPr>
          <w:rFonts w:eastAsia="Calibri"/>
        </w:rPr>
        <w:t xml:space="preserve"> </w:t>
      </w:r>
      <w:r w:rsidRPr="00EB2CE6">
        <w:rPr>
          <w:rFonts w:eastAsia="Calibri"/>
        </w:rPr>
        <w:t>Министров</w:t>
      </w:r>
      <w:r w:rsidR="00C02ACF">
        <w:rPr>
          <w:rFonts w:eastAsia="Calibri"/>
        </w:rPr>
        <w:t xml:space="preserve"> </w:t>
      </w:r>
      <w:r w:rsidRPr="00EB2CE6">
        <w:rPr>
          <w:rFonts w:eastAsia="Calibri"/>
        </w:rPr>
        <w:t>Республики</w:t>
      </w:r>
      <w:r w:rsidR="00C02ACF">
        <w:rPr>
          <w:rFonts w:eastAsia="Calibri"/>
        </w:rPr>
        <w:t xml:space="preserve"> </w:t>
      </w:r>
      <w:r w:rsidRPr="00EB2CE6">
        <w:rPr>
          <w:rFonts w:eastAsia="Calibri"/>
        </w:rPr>
        <w:t>Татарстан</w:t>
      </w:r>
      <w:r w:rsidR="00C02ACF">
        <w:rPr>
          <w:rFonts w:eastAsia="Calibri"/>
        </w:rPr>
        <w:t xml:space="preserve"> </w:t>
      </w:r>
      <w:r w:rsidRPr="00EB2CE6">
        <w:rPr>
          <w:rFonts w:eastAsia="Calibri"/>
        </w:rPr>
        <w:t>от</w:t>
      </w:r>
      <w:r w:rsidR="00C02ACF">
        <w:rPr>
          <w:rFonts w:eastAsia="Calibri"/>
        </w:rPr>
        <w:t xml:space="preserve"> </w:t>
      </w:r>
      <w:r w:rsidRPr="00EB2CE6">
        <w:rPr>
          <w:rFonts w:eastAsia="Calibri"/>
        </w:rPr>
        <w:t>31.12.2013</w:t>
      </w:r>
      <w:r w:rsidR="00C02ACF">
        <w:rPr>
          <w:rFonts w:eastAsia="Calibri"/>
        </w:rPr>
        <w:t xml:space="preserve"> </w:t>
      </w:r>
      <w:r w:rsidRPr="00EB2CE6">
        <w:rPr>
          <w:rFonts w:eastAsia="Calibri"/>
        </w:rPr>
        <w:t>№</w:t>
      </w:r>
      <w:r w:rsidR="00C02ACF">
        <w:rPr>
          <w:rFonts w:eastAsia="Calibri"/>
        </w:rPr>
        <w:t xml:space="preserve"> </w:t>
      </w:r>
      <w:r w:rsidRPr="00EB2CE6">
        <w:rPr>
          <w:rFonts w:eastAsia="Calibri"/>
        </w:rPr>
        <w:t>1097</w:t>
      </w:r>
      <w:r w:rsidRPr="00EB2CE6">
        <w:t>»</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82,</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2982)</w:t>
      </w:r>
    </w:p>
    <w:p w:rsidR="007B3A71" w:rsidRPr="00EB2CE6" w:rsidRDefault="007B3A71"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28.10.2017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814</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изменений</w:t>
      </w:r>
      <w:r w:rsidR="00C02ACF">
        <w:t xml:space="preserve"> </w:t>
      </w:r>
      <w:r w:rsidRPr="00EB2CE6">
        <w:t>в</w:t>
      </w:r>
      <w:r w:rsidR="00C02ACF">
        <w:t xml:space="preserve"> </w:t>
      </w:r>
      <w:r w:rsidRPr="00EB2CE6">
        <w:t>состав</w:t>
      </w:r>
      <w:r w:rsidR="00C02ACF">
        <w:t xml:space="preserve"> </w:t>
      </w:r>
      <w:r w:rsidRPr="00EB2CE6">
        <w:t>представителей</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в</w:t>
      </w:r>
      <w:r w:rsidR="00C02ACF">
        <w:t xml:space="preserve"> </w:t>
      </w:r>
      <w:r w:rsidRPr="00EB2CE6">
        <w:t>Республиканской</w:t>
      </w:r>
      <w:r w:rsidR="00C02ACF">
        <w:t xml:space="preserve"> </w:t>
      </w:r>
      <w:r w:rsidRPr="00EB2CE6">
        <w:t>трехсторонней</w:t>
      </w:r>
      <w:r w:rsidR="00C02ACF">
        <w:t xml:space="preserve"> </w:t>
      </w:r>
      <w:r w:rsidRPr="00EB2CE6">
        <w:t>комиссии</w:t>
      </w:r>
      <w:r w:rsidR="00C02ACF">
        <w:t xml:space="preserve"> </w:t>
      </w:r>
      <w:r w:rsidRPr="00EB2CE6">
        <w:t>по</w:t>
      </w:r>
      <w:r w:rsidR="00C02ACF">
        <w:t xml:space="preserve"> </w:t>
      </w:r>
      <w:r w:rsidRPr="00EB2CE6">
        <w:t>регулированию</w:t>
      </w:r>
      <w:r w:rsidR="00C02ACF">
        <w:t xml:space="preserve"> </w:t>
      </w:r>
      <w:r w:rsidRPr="00EB2CE6">
        <w:t>социально-трудовых</w:t>
      </w:r>
      <w:r w:rsidR="00C02ACF">
        <w:t xml:space="preserve"> </w:t>
      </w:r>
      <w:r w:rsidRPr="00EB2CE6">
        <w:t>отношений,</w:t>
      </w:r>
      <w:r w:rsidR="00C02ACF">
        <w:t xml:space="preserve"> </w:t>
      </w:r>
      <w:r w:rsidRPr="00EB2CE6">
        <w:t>утвержденный</w:t>
      </w:r>
      <w:r w:rsidR="00C02ACF">
        <w:t xml:space="preserve"> </w:t>
      </w:r>
      <w:r w:rsidRPr="00EB2CE6">
        <w:t>постановлением</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22.12.2004</w:t>
      </w:r>
      <w:r w:rsidR="00C02ACF">
        <w:t xml:space="preserve"> </w:t>
      </w:r>
      <w:r w:rsidRPr="00EB2CE6">
        <w:t>№</w:t>
      </w:r>
      <w:r w:rsidR="00C02ACF">
        <w:t xml:space="preserve"> </w:t>
      </w:r>
      <w:r w:rsidRPr="00EB2CE6">
        <w:t>551</w:t>
      </w:r>
      <w:r w:rsidR="00C02ACF">
        <w:t xml:space="preserve"> </w:t>
      </w:r>
      <w:r w:rsidRPr="00EB2CE6">
        <w:t>«О</w:t>
      </w:r>
      <w:r w:rsidR="00C02ACF">
        <w:t xml:space="preserve"> </w:t>
      </w:r>
      <w:r w:rsidRPr="00EB2CE6">
        <w:t>Республиканской</w:t>
      </w:r>
      <w:r w:rsidR="00C02ACF">
        <w:t xml:space="preserve"> </w:t>
      </w:r>
      <w:r w:rsidRPr="00EB2CE6">
        <w:t>трехсторонней</w:t>
      </w:r>
      <w:r w:rsidR="00C02ACF">
        <w:t xml:space="preserve"> </w:t>
      </w:r>
      <w:r w:rsidRPr="00EB2CE6">
        <w:t>комиссии</w:t>
      </w:r>
      <w:r w:rsidR="00C02ACF">
        <w:t xml:space="preserve"> </w:t>
      </w:r>
      <w:r w:rsidRPr="00EB2CE6">
        <w:t>по</w:t>
      </w:r>
      <w:r w:rsidR="00C02ACF">
        <w:t xml:space="preserve"> </w:t>
      </w:r>
      <w:r w:rsidRPr="00EB2CE6">
        <w:t>регулированию</w:t>
      </w:r>
      <w:r w:rsidR="00C02ACF">
        <w:t xml:space="preserve"> </w:t>
      </w:r>
      <w:r w:rsidRPr="00EB2CE6">
        <w:t>социально-трудовых</w:t>
      </w:r>
      <w:r w:rsidR="00C02ACF">
        <w:t xml:space="preserve"> </w:t>
      </w:r>
      <w:r w:rsidRPr="00EB2CE6">
        <w:t>отношений»</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82,</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2983)</w:t>
      </w:r>
    </w:p>
    <w:p w:rsidR="007B3A71" w:rsidRPr="00EB2CE6" w:rsidRDefault="007B3A71"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28.10.2017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815</w:t>
      </w:r>
      <w:r w:rsidR="00C02ACF">
        <w:rPr>
          <w:color w:val="auto"/>
          <w:szCs w:val="24"/>
        </w:rPr>
        <w:t xml:space="preserve"> </w:t>
      </w:r>
      <w:r w:rsidRPr="00EB2CE6">
        <w:rPr>
          <w:color w:val="auto"/>
          <w:szCs w:val="24"/>
        </w:rPr>
        <w:t>«</w:t>
      </w:r>
      <w:r w:rsidRPr="00EB2CE6">
        <w:t>Об</w:t>
      </w:r>
      <w:r w:rsidR="00C02ACF">
        <w:t xml:space="preserve"> </w:t>
      </w:r>
      <w:r w:rsidRPr="00EB2CE6">
        <w:t>утверждении</w:t>
      </w:r>
      <w:r w:rsidR="00C02ACF">
        <w:t xml:space="preserve"> </w:t>
      </w:r>
      <w:r w:rsidRPr="00EB2CE6">
        <w:t>величины</w:t>
      </w:r>
      <w:r w:rsidR="00C02ACF">
        <w:t xml:space="preserve"> </w:t>
      </w:r>
      <w:r w:rsidRPr="00EB2CE6">
        <w:t>прожиточного</w:t>
      </w:r>
      <w:r w:rsidR="00C02ACF">
        <w:t xml:space="preserve"> </w:t>
      </w:r>
      <w:r w:rsidRPr="00EB2CE6">
        <w:t>минимума</w:t>
      </w:r>
      <w:r w:rsidR="00C02ACF">
        <w:t xml:space="preserve"> </w:t>
      </w:r>
      <w:r w:rsidRPr="00EB2CE6">
        <w:t>на</w:t>
      </w:r>
      <w:r w:rsidR="00C02ACF">
        <w:t xml:space="preserve"> </w:t>
      </w:r>
      <w:r w:rsidRPr="00EB2CE6">
        <w:t>душу</w:t>
      </w:r>
      <w:r w:rsidR="00C02ACF">
        <w:t xml:space="preserve"> </w:t>
      </w:r>
      <w:r w:rsidRPr="00EB2CE6">
        <w:t>населения</w:t>
      </w:r>
      <w:r w:rsidR="00C02ACF">
        <w:t xml:space="preserve"> </w:t>
      </w:r>
      <w:r w:rsidRPr="00EB2CE6">
        <w:t>и</w:t>
      </w:r>
      <w:r w:rsidR="00C02ACF">
        <w:t xml:space="preserve"> </w:t>
      </w:r>
      <w:r w:rsidRPr="00EB2CE6">
        <w:t>по</w:t>
      </w:r>
      <w:r w:rsidR="00C02ACF">
        <w:t xml:space="preserve"> </w:t>
      </w:r>
      <w:r w:rsidRPr="00EB2CE6">
        <w:t>основным</w:t>
      </w:r>
      <w:r w:rsidR="00C02ACF">
        <w:t xml:space="preserve"> </w:t>
      </w:r>
      <w:r w:rsidRPr="00EB2CE6">
        <w:t>социально-демографическим</w:t>
      </w:r>
      <w:r w:rsidR="00C02ACF">
        <w:t xml:space="preserve"> </w:t>
      </w:r>
      <w:r w:rsidRPr="00EB2CE6">
        <w:t>группам</w:t>
      </w:r>
      <w:r w:rsidR="00C02ACF">
        <w:t xml:space="preserve"> </w:t>
      </w:r>
      <w:r w:rsidRPr="00EB2CE6">
        <w:t>населения</w:t>
      </w:r>
      <w:r w:rsidR="00C02ACF">
        <w:t xml:space="preserve"> </w:t>
      </w:r>
      <w:r w:rsidRPr="00EB2CE6">
        <w:t>в</w:t>
      </w:r>
      <w:r w:rsidR="00C02ACF">
        <w:t xml:space="preserve"> </w:t>
      </w:r>
      <w:r w:rsidRPr="00EB2CE6">
        <w:t>Республике</w:t>
      </w:r>
      <w:r w:rsidR="00C02ACF">
        <w:t xml:space="preserve"> </w:t>
      </w:r>
      <w:r w:rsidRPr="00EB2CE6">
        <w:t>Татарстан</w:t>
      </w:r>
      <w:r w:rsidR="00C02ACF">
        <w:t xml:space="preserve"> </w:t>
      </w:r>
      <w:r w:rsidRPr="00EB2CE6">
        <w:t>за</w:t>
      </w:r>
      <w:r w:rsidR="00C02ACF">
        <w:t xml:space="preserve"> </w:t>
      </w:r>
      <w:r w:rsidRPr="00EB2CE6">
        <w:t>III</w:t>
      </w:r>
      <w:r w:rsidR="00C02ACF">
        <w:t xml:space="preserve"> </w:t>
      </w:r>
      <w:r w:rsidRPr="00EB2CE6">
        <w:t>квартал</w:t>
      </w:r>
      <w:r w:rsidR="00C02ACF">
        <w:t xml:space="preserve"> </w:t>
      </w:r>
      <w:r w:rsidRPr="00EB2CE6">
        <w:t>2017</w:t>
      </w:r>
      <w:r w:rsidR="00C02ACF">
        <w:t xml:space="preserve"> </w:t>
      </w:r>
      <w:r w:rsidRPr="00EB2CE6">
        <w:t>года»</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82,</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2984)</w:t>
      </w:r>
    </w:p>
    <w:p w:rsidR="007B3A71" w:rsidRPr="00EB2CE6" w:rsidRDefault="007B3A71"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28.10.2017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816</w:t>
      </w:r>
      <w:r w:rsidR="00C02ACF">
        <w:rPr>
          <w:color w:val="auto"/>
          <w:szCs w:val="24"/>
        </w:rPr>
        <w:t xml:space="preserve"> </w:t>
      </w:r>
      <w:r w:rsidRPr="00EB2CE6">
        <w:rPr>
          <w:color w:val="auto"/>
          <w:szCs w:val="24"/>
        </w:rPr>
        <w:t>«</w:t>
      </w:r>
      <w:r w:rsidRPr="00EB2CE6">
        <w:t>Об</w:t>
      </w:r>
      <w:r w:rsidR="00C02ACF">
        <w:t xml:space="preserve"> </w:t>
      </w:r>
      <w:r w:rsidRPr="00EB2CE6">
        <w:t>утверждении</w:t>
      </w:r>
      <w:r w:rsidR="00C02ACF">
        <w:t xml:space="preserve"> </w:t>
      </w:r>
      <w:r w:rsidRPr="00EB2CE6">
        <w:t>стоимостной</w:t>
      </w:r>
      <w:r w:rsidR="00C02ACF">
        <w:t xml:space="preserve"> </w:t>
      </w:r>
      <w:r w:rsidRPr="00EB2CE6">
        <w:t>величины</w:t>
      </w:r>
      <w:r w:rsidR="00C02ACF">
        <w:t xml:space="preserve"> </w:t>
      </w:r>
      <w:r w:rsidRPr="00EB2CE6">
        <w:t>минимального</w:t>
      </w:r>
      <w:r w:rsidR="00C02ACF">
        <w:t xml:space="preserve"> </w:t>
      </w:r>
      <w:r w:rsidRPr="00EB2CE6">
        <w:t>потребительского</w:t>
      </w:r>
      <w:r w:rsidR="00C02ACF">
        <w:t xml:space="preserve"> </w:t>
      </w:r>
      <w:r w:rsidRPr="00EB2CE6">
        <w:t>бюджета</w:t>
      </w:r>
      <w:r w:rsidR="00C02ACF">
        <w:t xml:space="preserve"> </w:t>
      </w:r>
      <w:r w:rsidRPr="00EB2CE6">
        <w:t>в</w:t>
      </w:r>
      <w:r w:rsidR="00C02ACF">
        <w:t xml:space="preserve"> </w:t>
      </w:r>
      <w:r w:rsidRPr="00EB2CE6">
        <w:t>целом</w:t>
      </w:r>
      <w:r w:rsidR="00C02ACF">
        <w:t xml:space="preserve"> </w:t>
      </w:r>
      <w:r w:rsidRPr="00EB2CE6">
        <w:t>по</w:t>
      </w:r>
      <w:r w:rsidR="00C02ACF">
        <w:t xml:space="preserve"> </w:t>
      </w:r>
      <w:r w:rsidRPr="00EB2CE6">
        <w:t>Республике</w:t>
      </w:r>
      <w:r w:rsidR="00C02ACF">
        <w:t xml:space="preserve"> </w:t>
      </w:r>
      <w:r w:rsidRPr="00EB2CE6">
        <w:t>Татарстан</w:t>
      </w:r>
      <w:r w:rsidR="00C02ACF">
        <w:t xml:space="preserve"> </w:t>
      </w:r>
      <w:r w:rsidRPr="00EB2CE6">
        <w:t>за</w:t>
      </w:r>
      <w:r w:rsidR="00C02ACF">
        <w:t xml:space="preserve"> </w:t>
      </w:r>
      <w:r w:rsidRPr="00EB2CE6">
        <w:t>III</w:t>
      </w:r>
      <w:r w:rsidR="00C02ACF">
        <w:t xml:space="preserve"> </w:t>
      </w:r>
      <w:r w:rsidRPr="00EB2CE6">
        <w:t>квартал</w:t>
      </w:r>
      <w:r w:rsidR="00C02ACF">
        <w:t xml:space="preserve"> </w:t>
      </w:r>
      <w:r w:rsidRPr="00EB2CE6">
        <w:t>2017</w:t>
      </w:r>
      <w:r w:rsidR="00C02ACF">
        <w:t xml:space="preserve"> </w:t>
      </w:r>
      <w:r w:rsidRPr="00EB2CE6">
        <w:t>года»</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82,</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2985)</w:t>
      </w:r>
    </w:p>
    <w:p w:rsidR="007B3A71" w:rsidRPr="00EB2CE6" w:rsidRDefault="007B3A71"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28.10.2017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817</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изменений</w:t>
      </w:r>
      <w:r w:rsidR="00C02ACF">
        <w:t xml:space="preserve"> </w:t>
      </w:r>
      <w:r w:rsidRPr="00EB2CE6">
        <w:t>в</w:t>
      </w:r>
      <w:r w:rsidR="00C02ACF">
        <w:t xml:space="preserve"> </w:t>
      </w:r>
      <w:r w:rsidRPr="00EB2CE6">
        <w:t>подпрограмму</w:t>
      </w:r>
      <w:r w:rsidR="00C02ACF">
        <w:t xml:space="preserve"> </w:t>
      </w:r>
      <w:r w:rsidRPr="00EB2CE6">
        <w:t>«Развитие</w:t>
      </w:r>
      <w:r w:rsidR="00C02ACF">
        <w:t xml:space="preserve"> </w:t>
      </w:r>
      <w:r w:rsidRPr="00EB2CE6">
        <w:t>мелиорации</w:t>
      </w:r>
      <w:r w:rsidR="00C02ACF">
        <w:t xml:space="preserve"> </w:t>
      </w:r>
      <w:r w:rsidRPr="00EB2CE6">
        <w:t>земель</w:t>
      </w:r>
      <w:r w:rsidR="00C02ACF">
        <w:t xml:space="preserve"> </w:t>
      </w:r>
      <w:r w:rsidRPr="00EB2CE6">
        <w:t>сельско-хозяйственного</w:t>
      </w:r>
      <w:r w:rsidR="00C02ACF">
        <w:t xml:space="preserve"> </w:t>
      </w:r>
      <w:r w:rsidRPr="00EB2CE6">
        <w:t>назначения»</w:t>
      </w:r>
      <w:r w:rsidR="00C02ACF">
        <w:t xml:space="preserve"> </w:t>
      </w:r>
      <w:r w:rsidRPr="00EB2CE6">
        <w:t>Государственной</w:t>
      </w:r>
      <w:r w:rsidR="00C02ACF">
        <w:t xml:space="preserve"> </w:t>
      </w:r>
      <w:r w:rsidRPr="00EB2CE6">
        <w:t>программы</w:t>
      </w:r>
      <w:r w:rsidR="00C02ACF">
        <w:t xml:space="preserve"> </w:t>
      </w:r>
      <w:r w:rsidRPr="00EB2CE6">
        <w:t>«Развитие</w:t>
      </w:r>
      <w:r w:rsidR="00C02ACF">
        <w:t xml:space="preserve"> </w:t>
      </w:r>
      <w:r w:rsidRPr="00EB2CE6">
        <w:t>сельского</w:t>
      </w:r>
      <w:r w:rsidR="00C02ACF">
        <w:t xml:space="preserve"> </w:t>
      </w:r>
      <w:r w:rsidRPr="00EB2CE6">
        <w:t>хозяйства</w:t>
      </w:r>
      <w:r w:rsidR="00C02ACF">
        <w:t xml:space="preserve"> </w:t>
      </w:r>
      <w:r w:rsidRPr="00EB2CE6">
        <w:t>и</w:t>
      </w:r>
      <w:r w:rsidR="00C02ACF">
        <w:t xml:space="preserve"> </w:t>
      </w:r>
      <w:r w:rsidRPr="00EB2CE6">
        <w:t>регулирование</w:t>
      </w:r>
      <w:r w:rsidR="00C02ACF">
        <w:t xml:space="preserve"> </w:t>
      </w:r>
      <w:r w:rsidRPr="00EB2CE6">
        <w:t>рынков</w:t>
      </w:r>
      <w:r w:rsidR="00C02ACF">
        <w:t xml:space="preserve"> </w:t>
      </w:r>
      <w:r w:rsidRPr="00EB2CE6">
        <w:t>сельскохозяйственной</w:t>
      </w:r>
      <w:r w:rsidR="00C02ACF">
        <w:t xml:space="preserve"> </w:t>
      </w:r>
      <w:r w:rsidRPr="00EB2CE6">
        <w:t>продукции,</w:t>
      </w:r>
      <w:r w:rsidR="00C02ACF">
        <w:t xml:space="preserve"> </w:t>
      </w:r>
      <w:r w:rsidRPr="00EB2CE6">
        <w:t>сырья</w:t>
      </w:r>
      <w:r w:rsidR="00C02ACF">
        <w:t xml:space="preserve"> </w:t>
      </w:r>
      <w:r w:rsidRPr="00EB2CE6">
        <w:t>и</w:t>
      </w:r>
      <w:r w:rsidR="00C02ACF">
        <w:t xml:space="preserve"> </w:t>
      </w:r>
      <w:r w:rsidRPr="00EB2CE6">
        <w:t>продовольствия</w:t>
      </w:r>
      <w:r w:rsidR="00C02ACF">
        <w:t xml:space="preserve"> </w:t>
      </w:r>
      <w:r w:rsidRPr="00EB2CE6">
        <w:t>в</w:t>
      </w:r>
      <w:r w:rsidR="00C02ACF">
        <w:t xml:space="preserve"> </w:t>
      </w:r>
      <w:r w:rsidRPr="00EB2CE6">
        <w:t>Республике</w:t>
      </w:r>
      <w:r w:rsidR="00C02ACF">
        <w:t xml:space="preserve"> </w:t>
      </w:r>
      <w:r w:rsidRPr="00EB2CE6">
        <w:t>Татарстан</w:t>
      </w:r>
      <w:r w:rsidR="00C02ACF">
        <w:t xml:space="preserve"> </w:t>
      </w:r>
      <w:r w:rsidRPr="00EB2CE6">
        <w:t>на</w:t>
      </w:r>
      <w:r w:rsidR="00C02ACF">
        <w:t xml:space="preserve"> </w:t>
      </w:r>
      <w:r w:rsidRPr="00EB2CE6">
        <w:t>2013-2020</w:t>
      </w:r>
      <w:r w:rsidR="00C02ACF">
        <w:t xml:space="preserve"> </w:t>
      </w:r>
      <w:r w:rsidRPr="00EB2CE6">
        <w:t>годы»,</w:t>
      </w:r>
      <w:r w:rsidR="00C02ACF">
        <w:t xml:space="preserve"> </w:t>
      </w:r>
      <w:r w:rsidRPr="00EB2CE6">
        <w:t>утвержденной</w:t>
      </w:r>
      <w:r w:rsidR="00C02ACF">
        <w:t xml:space="preserve"> </w:t>
      </w:r>
      <w:r w:rsidRPr="00EB2CE6">
        <w:t>постановлением</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08.04.2013</w:t>
      </w:r>
      <w:r w:rsidR="00C02ACF">
        <w:t xml:space="preserve"> </w:t>
      </w:r>
      <w:r w:rsidRPr="00EB2CE6">
        <w:t>№</w:t>
      </w:r>
      <w:r w:rsidR="00C02ACF">
        <w:t xml:space="preserve"> </w:t>
      </w:r>
      <w:r w:rsidRPr="00EB2CE6">
        <w:t>235</w:t>
      </w:r>
      <w:r w:rsidR="00C02ACF">
        <w:t xml:space="preserve"> </w:t>
      </w:r>
      <w:r w:rsidRPr="00EB2CE6">
        <w:t>«Об</w:t>
      </w:r>
      <w:r w:rsidR="00C02ACF">
        <w:t xml:space="preserve"> </w:t>
      </w:r>
      <w:r w:rsidRPr="00EB2CE6">
        <w:t>утверждении</w:t>
      </w:r>
      <w:r w:rsidR="00C02ACF">
        <w:t xml:space="preserve"> </w:t>
      </w:r>
      <w:r w:rsidRPr="00EB2CE6">
        <w:t>Государственной</w:t>
      </w:r>
      <w:r w:rsidR="00C02ACF">
        <w:t xml:space="preserve"> </w:t>
      </w:r>
      <w:r w:rsidRPr="00EB2CE6">
        <w:t>программы</w:t>
      </w:r>
      <w:r w:rsidR="00C02ACF">
        <w:t xml:space="preserve"> </w:t>
      </w:r>
      <w:r w:rsidRPr="00EB2CE6">
        <w:t>«Развитие</w:t>
      </w:r>
      <w:r w:rsidR="00C02ACF">
        <w:t xml:space="preserve"> </w:t>
      </w:r>
      <w:r w:rsidRPr="00EB2CE6">
        <w:t>сельского</w:t>
      </w:r>
      <w:r w:rsidR="00C02ACF">
        <w:t xml:space="preserve"> </w:t>
      </w:r>
      <w:r w:rsidRPr="00EB2CE6">
        <w:t>хозяйства</w:t>
      </w:r>
      <w:r w:rsidR="00C02ACF">
        <w:t xml:space="preserve"> </w:t>
      </w:r>
      <w:r w:rsidRPr="00EB2CE6">
        <w:t>и</w:t>
      </w:r>
      <w:r w:rsidR="00C02ACF">
        <w:t xml:space="preserve"> </w:t>
      </w:r>
      <w:r w:rsidRPr="00EB2CE6">
        <w:t>регулирование</w:t>
      </w:r>
      <w:r w:rsidR="00C02ACF">
        <w:t xml:space="preserve"> </w:t>
      </w:r>
      <w:r w:rsidRPr="00EB2CE6">
        <w:t>рынков</w:t>
      </w:r>
      <w:r w:rsidR="00C02ACF">
        <w:t xml:space="preserve"> </w:t>
      </w:r>
      <w:r w:rsidRPr="00EB2CE6">
        <w:t>сельскохозяйственной</w:t>
      </w:r>
      <w:r w:rsidR="00C02ACF">
        <w:t xml:space="preserve"> </w:t>
      </w:r>
      <w:r w:rsidRPr="00EB2CE6">
        <w:t>продукции,</w:t>
      </w:r>
      <w:r w:rsidR="00C02ACF">
        <w:t xml:space="preserve"> </w:t>
      </w:r>
      <w:r w:rsidRPr="00EB2CE6">
        <w:t>сырья</w:t>
      </w:r>
      <w:r w:rsidR="00C02ACF">
        <w:t xml:space="preserve"> </w:t>
      </w:r>
      <w:r w:rsidRPr="00EB2CE6">
        <w:t>и</w:t>
      </w:r>
      <w:r w:rsidR="00C02ACF">
        <w:t xml:space="preserve"> </w:t>
      </w:r>
      <w:r w:rsidRPr="00EB2CE6">
        <w:t>продовольствия</w:t>
      </w:r>
      <w:r w:rsidR="00C02ACF">
        <w:t xml:space="preserve"> </w:t>
      </w:r>
      <w:r w:rsidRPr="00EB2CE6">
        <w:t>в</w:t>
      </w:r>
      <w:r w:rsidR="00C02ACF">
        <w:t xml:space="preserve"> </w:t>
      </w:r>
      <w:r w:rsidRPr="00EB2CE6">
        <w:t>Республике</w:t>
      </w:r>
      <w:r w:rsidR="00C02ACF">
        <w:t xml:space="preserve"> </w:t>
      </w:r>
      <w:r w:rsidRPr="00EB2CE6">
        <w:t>Татарстан</w:t>
      </w:r>
      <w:r w:rsidR="00C02ACF">
        <w:t xml:space="preserve"> </w:t>
      </w:r>
      <w:r w:rsidRPr="00EB2CE6">
        <w:t>на</w:t>
      </w:r>
      <w:r w:rsidR="00C02ACF">
        <w:t xml:space="preserve"> </w:t>
      </w:r>
      <w:r w:rsidRPr="00EB2CE6">
        <w:t>2013-2020</w:t>
      </w:r>
      <w:r w:rsidR="00C02ACF">
        <w:t xml:space="preserve"> </w:t>
      </w:r>
      <w:r w:rsidRPr="00EB2CE6">
        <w:t>годы»</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82,</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2986)</w:t>
      </w:r>
    </w:p>
    <w:p w:rsidR="007B3A71" w:rsidRPr="00EB2CE6" w:rsidRDefault="007B3A71"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28.10.2017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818</w:t>
      </w:r>
      <w:r w:rsidR="00C02ACF">
        <w:rPr>
          <w:color w:val="auto"/>
          <w:szCs w:val="24"/>
        </w:rPr>
        <w:t xml:space="preserve"> </w:t>
      </w:r>
      <w:r w:rsidRPr="00EB2CE6">
        <w:rPr>
          <w:color w:val="auto"/>
          <w:szCs w:val="24"/>
        </w:rPr>
        <w:t>«</w:t>
      </w:r>
      <w:r w:rsidRPr="00EB2CE6">
        <w:t>О</w:t>
      </w:r>
      <w:r w:rsidR="00C02ACF">
        <w:t xml:space="preserve"> </w:t>
      </w:r>
      <w:r w:rsidRPr="00EB2CE6">
        <w:t>реорганизации</w:t>
      </w:r>
      <w:r w:rsidR="00C02ACF">
        <w:t xml:space="preserve"> </w:t>
      </w:r>
      <w:r w:rsidRPr="00EB2CE6">
        <w:t>государственных</w:t>
      </w:r>
      <w:r w:rsidR="00C02ACF">
        <w:t xml:space="preserve"> </w:t>
      </w:r>
      <w:r w:rsidRPr="00EB2CE6">
        <w:t>автономных</w:t>
      </w:r>
      <w:r w:rsidR="00C02ACF">
        <w:t xml:space="preserve"> </w:t>
      </w:r>
      <w:r w:rsidRPr="00EB2CE6">
        <w:t>учреждений</w:t>
      </w:r>
      <w:r w:rsidR="00C02ACF">
        <w:t xml:space="preserve"> </w:t>
      </w:r>
      <w:r w:rsidRPr="00EB2CE6">
        <w:t>здравоохранения</w:t>
      </w:r>
      <w:r w:rsidR="00C02ACF">
        <w:t xml:space="preserve"> </w:t>
      </w:r>
      <w:r w:rsidRPr="00EB2CE6">
        <w:t>«Центральная</w:t>
      </w:r>
      <w:r w:rsidR="00C02ACF">
        <w:t xml:space="preserve"> </w:t>
      </w:r>
      <w:r w:rsidRPr="00EB2CE6">
        <w:t>городская</w:t>
      </w:r>
      <w:r w:rsidR="00C02ACF">
        <w:t xml:space="preserve"> </w:t>
      </w:r>
      <w:r w:rsidRPr="00EB2CE6">
        <w:t>клиническая</w:t>
      </w:r>
      <w:r w:rsidR="00C02ACF">
        <w:t xml:space="preserve"> </w:t>
      </w:r>
      <w:r w:rsidRPr="00EB2CE6">
        <w:t>больница</w:t>
      </w:r>
      <w:r w:rsidR="00C02ACF">
        <w:t xml:space="preserve"> </w:t>
      </w:r>
      <w:r w:rsidRPr="00EB2CE6">
        <w:t>№</w:t>
      </w:r>
      <w:r w:rsidR="00C02ACF">
        <w:t xml:space="preserve"> </w:t>
      </w:r>
      <w:r w:rsidRPr="00EB2CE6">
        <w:t>18»</w:t>
      </w:r>
      <w:r w:rsidR="00C02ACF">
        <w:t xml:space="preserve"> </w:t>
      </w:r>
      <w:r w:rsidRPr="00EB2CE6">
        <w:t>г.</w:t>
      </w:r>
      <w:r w:rsidR="00C02ACF">
        <w:t xml:space="preserve"> </w:t>
      </w:r>
      <w:r w:rsidRPr="00EB2CE6">
        <w:t>Казани</w:t>
      </w:r>
      <w:r w:rsidR="00C02ACF">
        <w:t xml:space="preserve"> </w:t>
      </w:r>
      <w:r w:rsidRPr="00EB2CE6">
        <w:t>и</w:t>
      </w:r>
      <w:r w:rsidR="00C02ACF">
        <w:t xml:space="preserve"> </w:t>
      </w:r>
      <w:r w:rsidRPr="00EB2CE6">
        <w:t>«Городская</w:t>
      </w:r>
      <w:r w:rsidR="00C02ACF">
        <w:t xml:space="preserve"> </w:t>
      </w:r>
      <w:r w:rsidRPr="00EB2CE6">
        <w:t>поликлиника</w:t>
      </w:r>
      <w:r w:rsidR="00C02ACF">
        <w:t xml:space="preserve"> </w:t>
      </w:r>
      <w:r w:rsidRPr="00EB2CE6">
        <w:t>№</w:t>
      </w:r>
      <w:r w:rsidR="00C02ACF">
        <w:t xml:space="preserve"> </w:t>
      </w:r>
      <w:r w:rsidRPr="00EB2CE6">
        <w:t>1»</w:t>
      </w:r>
      <w:r w:rsidR="00C02ACF">
        <w:t xml:space="preserve"> </w:t>
      </w:r>
      <w:r w:rsidRPr="00EB2CE6">
        <w:t>г.</w:t>
      </w:r>
      <w:r w:rsidR="00C02ACF">
        <w:t xml:space="preserve"> </w:t>
      </w:r>
      <w:r w:rsidRPr="00EB2CE6">
        <w:t>Казани</w:t>
      </w:r>
      <w:r w:rsidR="00C02ACF">
        <w:t xml:space="preserve"> </w:t>
      </w:r>
      <w:r w:rsidRPr="00EB2CE6">
        <w:t>в</w:t>
      </w:r>
      <w:r w:rsidR="00C02ACF">
        <w:t xml:space="preserve"> </w:t>
      </w:r>
      <w:r w:rsidRPr="00EB2CE6">
        <w:t>форме</w:t>
      </w:r>
      <w:r w:rsidR="00C02ACF">
        <w:t xml:space="preserve"> </w:t>
      </w:r>
      <w:r w:rsidRPr="00EB2CE6">
        <w:t>присоединения</w:t>
      </w:r>
      <w:r w:rsidR="00C02ACF">
        <w:t xml:space="preserve"> </w:t>
      </w:r>
      <w:r w:rsidRPr="00EB2CE6">
        <w:t>государственного</w:t>
      </w:r>
      <w:r w:rsidR="00C02ACF">
        <w:t xml:space="preserve"> </w:t>
      </w:r>
      <w:r w:rsidRPr="00EB2CE6">
        <w:t>автономного</w:t>
      </w:r>
      <w:r w:rsidR="00C02ACF">
        <w:t xml:space="preserve"> </w:t>
      </w:r>
      <w:r w:rsidRPr="00EB2CE6">
        <w:t>учреждения</w:t>
      </w:r>
      <w:r w:rsidR="00C02ACF">
        <w:t xml:space="preserve"> </w:t>
      </w:r>
      <w:r w:rsidRPr="00EB2CE6">
        <w:t>здравоохранения</w:t>
      </w:r>
      <w:r w:rsidR="00C02ACF">
        <w:t xml:space="preserve"> </w:t>
      </w:r>
      <w:r w:rsidRPr="00EB2CE6">
        <w:t>«Городская</w:t>
      </w:r>
      <w:r w:rsidR="00C02ACF">
        <w:t xml:space="preserve"> </w:t>
      </w:r>
      <w:r w:rsidRPr="00EB2CE6">
        <w:t>поликлиника</w:t>
      </w:r>
      <w:r w:rsidR="00C02ACF">
        <w:t xml:space="preserve"> </w:t>
      </w:r>
      <w:r w:rsidRPr="00EB2CE6">
        <w:t>№</w:t>
      </w:r>
      <w:r w:rsidR="00C02ACF">
        <w:t xml:space="preserve"> </w:t>
      </w:r>
      <w:r w:rsidRPr="00EB2CE6">
        <w:t>1»</w:t>
      </w:r>
      <w:r w:rsidR="00C02ACF">
        <w:t xml:space="preserve"> </w:t>
      </w:r>
      <w:r w:rsidRPr="00EB2CE6">
        <w:t>г.</w:t>
      </w:r>
      <w:r w:rsidR="00C02ACF">
        <w:t xml:space="preserve"> </w:t>
      </w:r>
      <w:r w:rsidRPr="00EB2CE6">
        <w:t>Казани</w:t>
      </w:r>
      <w:r w:rsidR="00C02ACF">
        <w:t xml:space="preserve"> </w:t>
      </w:r>
      <w:r w:rsidRPr="00EB2CE6">
        <w:t>к</w:t>
      </w:r>
      <w:r w:rsidR="00C02ACF">
        <w:t xml:space="preserve"> </w:t>
      </w:r>
      <w:r w:rsidRPr="00EB2CE6">
        <w:t>государственному</w:t>
      </w:r>
      <w:r w:rsidR="00C02ACF">
        <w:t xml:space="preserve"> </w:t>
      </w:r>
      <w:r w:rsidRPr="00EB2CE6">
        <w:t>автономному</w:t>
      </w:r>
      <w:r w:rsidR="00C02ACF">
        <w:t xml:space="preserve"> </w:t>
      </w:r>
      <w:r w:rsidRPr="00EB2CE6">
        <w:t>учреждению</w:t>
      </w:r>
      <w:r w:rsidR="00C02ACF">
        <w:t xml:space="preserve"> </w:t>
      </w:r>
      <w:r w:rsidRPr="00EB2CE6">
        <w:t>здравоохранения</w:t>
      </w:r>
      <w:r w:rsidR="00C02ACF">
        <w:t xml:space="preserve"> </w:t>
      </w:r>
      <w:r w:rsidRPr="00EB2CE6">
        <w:t>«Центральная</w:t>
      </w:r>
      <w:r w:rsidR="00C02ACF">
        <w:t xml:space="preserve"> </w:t>
      </w:r>
      <w:r w:rsidRPr="00EB2CE6">
        <w:t>городская</w:t>
      </w:r>
      <w:r w:rsidR="00C02ACF">
        <w:t xml:space="preserve"> </w:t>
      </w:r>
      <w:r w:rsidRPr="00EB2CE6">
        <w:t>клиническая</w:t>
      </w:r>
      <w:r w:rsidR="00C02ACF">
        <w:t xml:space="preserve"> </w:t>
      </w:r>
      <w:r w:rsidRPr="00EB2CE6">
        <w:t>больница</w:t>
      </w:r>
      <w:r w:rsidR="00C02ACF">
        <w:t xml:space="preserve"> </w:t>
      </w:r>
      <w:r w:rsidRPr="00EB2CE6">
        <w:t>№</w:t>
      </w:r>
      <w:r w:rsidR="00C02ACF">
        <w:t xml:space="preserve"> </w:t>
      </w:r>
      <w:r w:rsidRPr="00EB2CE6">
        <w:t>18»</w:t>
      </w:r>
      <w:r w:rsidR="00C02ACF">
        <w:t xml:space="preserve"> </w:t>
      </w:r>
      <w:r w:rsidRPr="00EB2CE6">
        <w:t>г.</w:t>
      </w:r>
      <w:r w:rsidR="00C02ACF">
        <w:t xml:space="preserve"> </w:t>
      </w:r>
      <w:r w:rsidRPr="00EB2CE6">
        <w:t>Казани»</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82,</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2987)</w:t>
      </w:r>
    </w:p>
    <w:p w:rsidR="007B3A71" w:rsidRPr="00EB2CE6" w:rsidRDefault="007B3A71"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30.10.2017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820</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изменения</w:t>
      </w:r>
      <w:r w:rsidR="00C02ACF">
        <w:t xml:space="preserve"> </w:t>
      </w:r>
      <w:r w:rsidRPr="00EB2CE6">
        <w:t>в</w:t>
      </w:r>
      <w:r w:rsidR="00C02ACF">
        <w:t xml:space="preserve"> </w:t>
      </w:r>
      <w:r w:rsidRPr="00EB2CE6">
        <w:t>постановление</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28.02.2013</w:t>
      </w:r>
      <w:r w:rsidR="00C02ACF">
        <w:t xml:space="preserve"> </w:t>
      </w:r>
      <w:r w:rsidRPr="00EB2CE6">
        <w:t>№</w:t>
      </w:r>
      <w:r w:rsidR="00C02ACF">
        <w:t xml:space="preserve"> </w:t>
      </w:r>
      <w:r w:rsidRPr="00EB2CE6">
        <w:t>136</w:t>
      </w:r>
      <w:r w:rsidR="00C02ACF">
        <w:t xml:space="preserve"> </w:t>
      </w:r>
      <w:r w:rsidRPr="00EB2CE6">
        <w:t>«О</w:t>
      </w:r>
      <w:r w:rsidR="00C02ACF">
        <w:t xml:space="preserve"> </w:t>
      </w:r>
      <w:r w:rsidRPr="00EB2CE6">
        <w:t>создании</w:t>
      </w:r>
      <w:r w:rsidR="00C02ACF">
        <w:t xml:space="preserve"> </w:t>
      </w:r>
      <w:r w:rsidRPr="00EB2CE6">
        <w:t>государственного</w:t>
      </w:r>
      <w:r w:rsidR="00C02ACF">
        <w:t xml:space="preserve"> </w:t>
      </w:r>
      <w:r w:rsidRPr="00EB2CE6">
        <w:t>бюджетного</w:t>
      </w:r>
      <w:r w:rsidR="00C02ACF">
        <w:t xml:space="preserve"> </w:t>
      </w:r>
      <w:r w:rsidRPr="00EB2CE6">
        <w:t>учреждения</w:t>
      </w:r>
      <w:r w:rsidR="00C02ACF">
        <w:t xml:space="preserve"> </w:t>
      </w:r>
      <w:r w:rsidRPr="00EB2CE6">
        <w:t>«Многофункциональный</w:t>
      </w:r>
      <w:r w:rsidR="00C02ACF">
        <w:t xml:space="preserve"> </w:t>
      </w:r>
      <w:r w:rsidRPr="00EB2CE6">
        <w:t>центр</w:t>
      </w:r>
      <w:r w:rsidR="00C02ACF">
        <w:t xml:space="preserve"> </w:t>
      </w:r>
      <w:r w:rsidRPr="00EB2CE6">
        <w:t>предоставления</w:t>
      </w:r>
      <w:r w:rsidR="00C02ACF">
        <w:t xml:space="preserve"> </w:t>
      </w:r>
      <w:r w:rsidRPr="00EB2CE6">
        <w:t>государственных</w:t>
      </w:r>
      <w:r w:rsidR="00C02ACF">
        <w:t xml:space="preserve"> </w:t>
      </w:r>
      <w:r w:rsidRPr="00EB2CE6">
        <w:t>и</w:t>
      </w:r>
      <w:r w:rsidR="00C02ACF">
        <w:t xml:space="preserve"> </w:t>
      </w:r>
      <w:r w:rsidRPr="00EB2CE6">
        <w:t>муниципальных</w:t>
      </w:r>
      <w:r w:rsidR="00C02ACF">
        <w:t xml:space="preserve"> </w:t>
      </w:r>
      <w:r w:rsidRPr="00EB2CE6">
        <w:t>услуг</w:t>
      </w:r>
      <w:r w:rsidR="00C02ACF">
        <w:t xml:space="preserve"> </w:t>
      </w:r>
      <w:r w:rsidRPr="00EB2CE6">
        <w:t>в</w:t>
      </w:r>
      <w:r w:rsidR="00C02ACF">
        <w:t xml:space="preserve"> </w:t>
      </w:r>
      <w:r w:rsidRPr="00EB2CE6">
        <w:t>Республике</w:t>
      </w:r>
      <w:r w:rsidR="00C02ACF">
        <w:t xml:space="preserve"> </w:t>
      </w:r>
      <w:r w:rsidRPr="00EB2CE6">
        <w:t>Татарстан»</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82,</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2988)</w:t>
      </w:r>
    </w:p>
    <w:p w:rsidR="00F10721" w:rsidRPr="00EB2CE6" w:rsidRDefault="00F10721"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30.10.2017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821</w:t>
      </w:r>
      <w:r w:rsidR="00C02ACF">
        <w:rPr>
          <w:color w:val="auto"/>
          <w:szCs w:val="24"/>
        </w:rPr>
        <w:t xml:space="preserve"> </w:t>
      </w:r>
      <w:r w:rsidRPr="00EB2CE6">
        <w:rPr>
          <w:color w:val="auto"/>
          <w:szCs w:val="24"/>
        </w:rPr>
        <w:t>«</w:t>
      </w:r>
      <w:r w:rsidRPr="00EB2CE6">
        <w:t>Об</w:t>
      </w:r>
      <w:r w:rsidR="00C02ACF">
        <w:t xml:space="preserve"> </w:t>
      </w:r>
      <w:r w:rsidRPr="00EB2CE6">
        <w:t>утверждении</w:t>
      </w:r>
      <w:r w:rsidR="00C02ACF">
        <w:t xml:space="preserve"> </w:t>
      </w:r>
      <w:r w:rsidRPr="00EB2CE6">
        <w:t>государственной</w:t>
      </w:r>
      <w:r w:rsidR="00C02ACF">
        <w:t xml:space="preserve"> </w:t>
      </w:r>
      <w:r w:rsidRPr="00EB2CE6">
        <w:t>программы</w:t>
      </w:r>
      <w:r w:rsidR="00C02ACF">
        <w:t xml:space="preserve"> </w:t>
      </w:r>
      <w:r w:rsidRPr="00EB2CE6">
        <w:t>Республики</w:t>
      </w:r>
      <w:r w:rsidR="00C02ACF">
        <w:t xml:space="preserve"> </w:t>
      </w:r>
      <w:r w:rsidRPr="00EB2CE6">
        <w:t>Татарстан</w:t>
      </w:r>
      <w:r w:rsidR="00C02ACF">
        <w:t xml:space="preserve"> </w:t>
      </w:r>
      <w:r w:rsidRPr="00EB2CE6">
        <w:t>«Оказание</w:t>
      </w:r>
      <w:r w:rsidR="00C02ACF">
        <w:t xml:space="preserve"> </w:t>
      </w:r>
      <w:r w:rsidRPr="00EB2CE6">
        <w:t>содействия</w:t>
      </w:r>
      <w:r w:rsidR="00C02ACF">
        <w:t xml:space="preserve"> </w:t>
      </w:r>
      <w:r w:rsidRPr="00EB2CE6">
        <w:t>добровольному</w:t>
      </w:r>
      <w:r w:rsidR="00C02ACF">
        <w:t xml:space="preserve"> </w:t>
      </w:r>
      <w:r w:rsidRPr="00EB2CE6">
        <w:t>переселению</w:t>
      </w:r>
      <w:r w:rsidR="00C02ACF">
        <w:t xml:space="preserve"> </w:t>
      </w:r>
      <w:r w:rsidRPr="00EB2CE6">
        <w:t>в</w:t>
      </w:r>
      <w:r w:rsidR="00C02ACF">
        <w:t xml:space="preserve"> </w:t>
      </w:r>
      <w:r w:rsidRPr="00EB2CE6">
        <w:t>Республику</w:t>
      </w:r>
      <w:r w:rsidR="00C02ACF">
        <w:t xml:space="preserve"> </w:t>
      </w:r>
      <w:r w:rsidRPr="00EB2CE6">
        <w:t>Татарстан</w:t>
      </w:r>
      <w:r w:rsidR="00C02ACF">
        <w:t xml:space="preserve"> </w:t>
      </w:r>
      <w:r w:rsidRPr="00EB2CE6">
        <w:t>соотечественников,</w:t>
      </w:r>
      <w:r w:rsidR="00C02ACF">
        <w:t xml:space="preserve"> </w:t>
      </w:r>
      <w:r w:rsidRPr="00EB2CE6">
        <w:t>проживающих</w:t>
      </w:r>
      <w:r w:rsidR="00C02ACF">
        <w:t xml:space="preserve"> </w:t>
      </w:r>
      <w:r w:rsidRPr="00EB2CE6">
        <w:t>за</w:t>
      </w:r>
      <w:r w:rsidR="00C02ACF">
        <w:t xml:space="preserve"> </w:t>
      </w:r>
      <w:r w:rsidRPr="00EB2CE6">
        <w:t>рубежом,</w:t>
      </w:r>
      <w:r w:rsidR="00C02ACF">
        <w:t xml:space="preserve"> </w:t>
      </w:r>
      <w:r w:rsidRPr="00EB2CE6">
        <w:t>на</w:t>
      </w:r>
      <w:r w:rsidR="00C02ACF">
        <w:t xml:space="preserve"> </w:t>
      </w:r>
      <w:r w:rsidRPr="00EB2CE6">
        <w:t>2017-2018</w:t>
      </w:r>
      <w:r w:rsidR="00C02ACF">
        <w:t xml:space="preserve"> </w:t>
      </w:r>
      <w:r w:rsidRPr="00EB2CE6">
        <w:t>годы»</w:t>
      </w:r>
      <w:r w:rsidR="00C02ACF">
        <w:t xml:space="preserve"> </w:t>
      </w:r>
      <w:r w:rsidRPr="00EB2CE6">
        <w:t>и</w:t>
      </w:r>
      <w:r w:rsidR="00C02ACF">
        <w:t xml:space="preserve"> </w:t>
      </w:r>
      <w:r w:rsidRPr="00EB2CE6">
        <w:t>внесении</w:t>
      </w:r>
      <w:r w:rsidR="00C02ACF">
        <w:t xml:space="preserve"> </w:t>
      </w:r>
      <w:r w:rsidRPr="00EB2CE6">
        <w:t>изменения</w:t>
      </w:r>
      <w:r w:rsidR="00C02ACF">
        <w:t xml:space="preserve"> </w:t>
      </w:r>
      <w:r w:rsidRPr="00EB2CE6">
        <w:t>в</w:t>
      </w:r>
      <w:r w:rsidR="00C02ACF">
        <w:t xml:space="preserve"> </w:t>
      </w:r>
      <w:hyperlink r:id="rId17" w:history="1">
        <w:r w:rsidRPr="00EB2CE6">
          <w:t>перечень</w:t>
        </w:r>
      </w:hyperlink>
      <w:r w:rsidR="00C02ACF">
        <w:t xml:space="preserve"> </w:t>
      </w:r>
      <w:r w:rsidRPr="00EB2CE6">
        <w:t>государственных</w:t>
      </w:r>
      <w:r w:rsidR="00C02ACF">
        <w:t xml:space="preserve"> </w:t>
      </w:r>
      <w:r w:rsidRPr="00EB2CE6">
        <w:t>программ</w:t>
      </w:r>
      <w:r w:rsidR="00C02ACF">
        <w:t xml:space="preserve"> </w:t>
      </w:r>
      <w:r w:rsidRPr="00EB2CE6">
        <w:t>Республики</w:t>
      </w:r>
      <w:r w:rsidR="00C02ACF">
        <w:t xml:space="preserve"> </w:t>
      </w:r>
      <w:r w:rsidRPr="00EB2CE6">
        <w:t>Татарстан,</w:t>
      </w:r>
      <w:r w:rsidR="00C02ACF">
        <w:t xml:space="preserve"> </w:t>
      </w:r>
      <w:r w:rsidRPr="00EB2CE6">
        <w:t>утвержденный</w:t>
      </w:r>
      <w:r w:rsidR="00C02ACF">
        <w:t xml:space="preserve"> </w:t>
      </w:r>
      <w:r w:rsidRPr="00EB2CE6">
        <w:t>постановлением</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31.12.2012</w:t>
      </w:r>
      <w:r w:rsidR="00C02ACF">
        <w:t xml:space="preserve"> </w:t>
      </w:r>
      <w:r w:rsidRPr="00EB2CE6">
        <w:t>№</w:t>
      </w:r>
      <w:r w:rsidR="00C02ACF">
        <w:t xml:space="preserve"> </w:t>
      </w:r>
      <w:r w:rsidRPr="00EB2CE6">
        <w:t>1199</w:t>
      </w:r>
      <w:r w:rsidR="00C02ACF">
        <w:t xml:space="preserve"> </w:t>
      </w:r>
      <w:r w:rsidRPr="00EB2CE6">
        <w:t>«Об</w:t>
      </w:r>
      <w:r w:rsidR="00C02ACF">
        <w:t xml:space="preserve"> </w:t>
      </w:r>
      <w:r w:rsidRPr="00EB2CE6">
        <w:t>утверждении</w:t>
      </w:r>
      <w:r w:rsidR="00C02ACF">
        <w:t xml:space="preserve"> </w:t>
      </w:r>
      <w:r w:rsidRPr="00EB2CE6">
        <w:t>Порядка</w:t>
      </w:r>
      <w:r w:rsidR="00C02ACF">
        <w:t xml:space="preserve"> </w:t>
      </w:r>
      <w:r w:rsidRPr="00EB2CE6">
        <w:t>разработки,</w:t>
      </w:r>
      <w:r w:rsidR="00C02ACF">
        <w:t xml:space="preserve"> </w:t>
      </w:r>
      <w:r w:rsidRPr="00EB2CE6">
        <w:t>реализации</w:t>
      </w:r>
      <w:r w:rsidR="00C02ACF">
        <w:t xml:space="preserve"> </w:t>
      </w:r>
      <w:r w:rsidRPr="00EB2CE6">
        <w:t>и</w:t>
      </w:r>
      <w:r w:rsidR="00C02ACF">
        <w:t xml:space="preserve"> </w:t>
      </w:r>
      <w:r w:rsidRPr="00EB2CE6">
        <w:t>оценки</w:t>
      </w:r>
      <w:r w:rsidR="00C02ACF">
        <w:t xml:space="preserve"> </w:t>
      </w:r>
      <w:r w:rsidRPr="00EB2CE6">
        <w:t>эффективности</w:t>
      </w:r>
      <w:r w:rsidR="00C02ACF">
        <w:t xml:space="preserve"> </w:t>
      </w:r>
      <w:r w:rsidRPr="00EB2CE6">
        <w:t>государственных</w:t>
      </w:r>
      <w:r w:rsidR="00C02ACF">
        <w:t xml:space="preserve"> </w:t>
      </w:r>
      <w:r w:rsidRPr="00EB2CE6">
        <w:t>программ</w:t>
      </w:r>
      <w:r w:rsidR="00C02ACF">
        <w:t xml:space="preserve"> </w:t>
      </w:r>
      <w:r w:rsidRPr="00EB2CE6">
        <w:t>Республики</w:t>
      </w:r>
      <w:r w:rsidR="00C02ACF">
        <w:t xml:space="preserve"> </w:t>
      </w:r>
      <w:r w:rsidRPr="00EB2CE6">
        <w:t>Татарстан</w:t>
      </w:r>
      <w:r w:rsidR="00C02ACF">
        <w:t xml:space="preserve"> </w:t>
      </w:r>
      <w:r w:rsidRPr="00EB2CE6">
        <w:t>и</w:t>
      </w:r>
      <w:r w:rsidR="00C02ACF">
        <w:t xml:space="preserve"> </w:t>
      </w:r>
      <w:r w:rsidRPr="00EB2CE6">
        <w:t>перечня</w:t>
      </w:r>
      <w:r w:rsidR="00C02ACF">
        <w:t xml:space="preserve"> </w:t>
      </w:r>
      <w:r w:rsidRPr="00EB2CE6">
        <w:t>государственных</w:t>
      </w:r>
      <w:r w:rsidR="00C02ACF">
        <w:t xml:space="preserve"> </w:t>
      </w:r>
      <w:r w:rsidRPr="00EB2CE6">
        <w:t>программ</w:t>
      </w:r>
      <w:r w:rsidR="00C02ACF">
        <w:t xml:space="preserve"> </w:t>
      </w:r>
      <w:r w:rsidRPr="00EB2CE6">
        <w:t>Республики</w:t>
      </w:r>
      <w:r w:rsidR="00C02ACF">
        <w:t xml:space="preserve"> </w:t>
      </w:r>
      <w:r w:rsidRPr="00EB2CE6">
        <w:t>Татарстан»</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83,</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3021)</w:t>
      </w:r>
    </w:p>
    <w:p w:rsidR="00F10721" w:rsidRPr="00EB2CE6" w:rsidRDefault="00F10721" w:rsidP="00D141FF">
      <w:pPr>
        <w:pStyle w:val="03"/>
        <w:ind w:left="851" w:hanging="851"/>
      </w:pPr>
      <w:r w:rsidRPr="00EB2CE6">
        <w:rPr>
          <w:color w:val="auto"/>
          <w:szCs w:val="24"/>
        </w:rPr>
        <w:lastRenderedPageBreak/>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30.10.2017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822</w:t>
      </w:r>
      <w:r w:rsidR="00C02ACF">
        <w:rPr>
          <w:color w:val="auto"/>
          <w:szCs w:val="24"/>
        </w:rPr>
        <w:t xml:space="preserve"> </w:t>
      </w:r>
      <w:r w:rsidRPr="00EB2CE6">
        <w:rPr>
          <w:color w:val="auto"/>
          <w:szCs w:val="24"/>
        </w:rPr>
        <w:t>«</w:t>
      </w:r>
      <w:r w:rsidRPr="00EB2CE6">
        <w:t>Об</w:t>
      </w:r>
      <w:r w:rsidR="00C02ACF">
        <w:t xml:space="preserve"> </w:t>
      </w:r>
      <w:r w:rsidRPr="00EB2CE6">
        <w:t>Ю.Б.</w:t>
      </w:r>
      <w:r w:rsidR="00C02ACF">
        <w:t xml:space="preserve"> </w:t>
      </w:r>
      <w:r w:rsidRPr="00EB2CE6">
        <w:t>Матвееве»</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83,</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3022)</w:t>
      </w:r>
    </w:p>
    <w:p w:rsidR="00F10721" w:rsidRPr="00EB2CE6" w:rsidRDefault="00F10721"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30.10.2017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824</w:t>
      </w:r>
      <w:r w:rsidR="00C02ACF">
        <w:rPr>
          <w:color w:val="auto"/>
          <w:szCs w:val="24"/>
        </w:rPr>
        <w:t xml:space="preserve"> </w:t>
      </w:r>
      <w:r w:rsidRPr="00EB2CE6">
        <w:rPr>
          <w:color w:val="auto"/>
          <w:szCs w:val="24"/>
        </w:rPr>
        <w:t>«</w:t>
      </w:r>
      <w:r w:rsidRPr="00EB2CE6">
        <w:t>О</w:t>
      </w:r>
      <w:r w:rsidR="00C02ACF">
        <w:t xml:space="preserve"> </w:t>
      </w:r>
      <w:r w:rsidRPr="00EB2CE6">
        <w:t>Р.Г.</w:t>
      </w:r>
      <w:r w:rsidR="00C02ACF">
        <w:t xml:space="preserve"> </w:t>
      </w:r>
      <w:r w:rsidRPr="00EB2CE6">
        <w:t>Шарафутдинове»</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83,</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3023)</w:t>
      </w:r>
    </w:p>
    <w:p w:rsidR="007B3A71" w:rsidRPr="00EB2CE6" w:rsidRDefault="007B3A71"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30.10.2017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825</w:t>
      </w:r>
      <w:r w:rsidR="00C02ACF">
        <w:rPr>
          <w:color w:val="auto"/>
          <w:szCs w:val="24"/>
        </w:rPr>
        <w:t xml:space="preserve"> </w:t>
      </w:r>
      <w:r w:rsidRPr="00EB2CE6">
        <w:rPr>
          <w:color w:val="auto"/>
          <w:szCs w:val="24"/>
        </w:rPr>
        <w:t>«</w:t>
      </w:r>
      <w:r w:rsidRPr="00EB2CE6">
        <w:t>О</w:t>
      </w:r>
      <w:r w:rsidR="00C02ACF">
        <w:t xml:space="preserve"> </w:t>
      </w:r>
      <w:r w:rsidRPr="00EB2CE6">
        <w:t>реорганизации</w:t>
      </w:r>
      <w:r w:rsidR="00C02ACF">
        <w:t xml:space="preserve"> </w:t>
      </w:r>
      <w:r w:rsidRPr="00EB2CE6">
        <w:t>государственных</w:t>
      </w:r>
      <w:r w:rsidR="00C02ACF">
        <w:t xml:space="preserve"> </w:t>
      </w:r>
      <w:r w:rsidRPr="00EB2CE6">
        <w:t>автономных</w:t>
      </w:r>
      <w:r w:rsidR="00C02ACF">
        <w:t xml:space="preserve"> </w:t>
      </w:r>
      <w:r w:rsidRPr="00EB2CE6">
        <w:t>учреждений</w:t>
      </w:r>
      <w:r w:rsidR="00C02ACF">
        <w:t xml:space="preserve"> </w:t>
      </w:r>
      <w:r w:rsidRPr="00EB2CE6">
        <w:t>здравоохранения</w:t>
      </w:r>
      <w:r w:rsidR="00C02ACF">
        <w:t xml:space="preserve"> </w:t>
      </w:r>
      <w:r w:rsidRPr="00EB2CE6">
        <w:t>«Клиника</w:t>
      </w:r>
      <w:r w:rsidR="00C02ACF">
        <w:t xml:space="preserve"> </w:t>
      </w:r>
      <w:r w:rsidRPr="00EB2CE6">
        <w:t>медицинского</w:t>
      </w:r>
      <w:r w:rsidR="00C02ACF">
        <w:t xml:space="preserve"> </w:t>
      </w:r>
      <w:r w:rsidRPr="00EB2CE6">
        <w:t>университета»</w:t>
      </w:r>
      <w:r w:rsidR="00C02ACF">
        <w:t xml:space="preserve"> </w:t>
      </w:r>
      <w:r w:rsidRPr="00EB2CE6">
        <w:t>г.</w:t>
      </w:r>
      <w:r w:rsidR="00C02ACF">
        <w:t xml:space="preserve"> </w:t>
      </w:r>
      <w:r w:rsidRPr="00EB2CE6">
        <w:t>Казани</w:t>
      </w:r>
      <w:r w:rsidR="00C02ACF">
        <w:t xml:space="preserve"> </w:t>
      </w:r>
      <w:r w:rsidRPr="00EB2CE6">
        <w:t>и</w:t>
      </w:r>
      <w:r w:rsidR="00C02ACF">
        <w:t xml:space="preserve"> </w:t>
      </w:r>
      <w:r w:rsidRPr="00EB2CE6">
        <w:t>«Городская</w:t>
      </w:r>
      <w:r w:rsidR="00C02ACF">
        <w:t xml:space="preserve"> </w:t>
      </w:r>
      <w:r w:rsidRPr="00EB2CE6">
        <w:t>поликлиника</w:t>
      </w:r>
      <w:r w:rsidR="00C02ACF">
        <w:t xml:space="preserve"> </w:t>
      </w:r>
      <w:r w:rsidRPr="00EB2CE6">
        <w:t>№</w:t>
      </w:r>
      <w:r w:rsidR="00C02ACF">
        <w:t xml:space="preserve"> </w:t>
      </w:r>
      <w:r w:rsidRPr="00EB2CE6">
        <w:t>3»</w:t>
      </w:r>
      <w:r w:rsidR="00C02ACF">
        <w:t xml:space="preserve"> </w:t>
      </w:r>
      <w:r w:rsidRPr="00EB2CE6">
        <w:t>г.</w:t>
      </w:r>
      <w:r w:rsidR="00C02ACF">
        <w:t xml:space="preserve"> </w:t>
      </w:r>
      <w:r w:rsidRPr="00EB2CE6">
        <w:t>Казани</w:t>
      </w:r>
      <w:r w:rsidR="00C02ACF">
        <w:t xml:space="preserve"> </w:t>
      </w:r>
      <w:r w:rsidRPr="00EB2CE6">
        <w:t>в</w:t>
      </w:r>
      <w:r w:rsidR="00C02ACF">
        <w:t xml:space="preserve"> </w:t>
      </w:r>
      <w:r w:rsidRPr="00EB2CE6">
        <w:t>форме</w:t>
      </w:r>
      <w:r w:rsidR="00C02ACF">
        <w:t xml:space="preserve"> </w:t>
      </w:r>
      <w:r w:rsidRPr="00EB2CE6">
        <w:t>присоединения</w:t>
      </w:r>
      <w:r w:rsidR="00C02ACF">
        <w:t xml:space="preserve"> </w:t>
      </w:r>
      <w:r w:rsidRPr="00EB2CE6">
        <w:t>государственного</w:t>
      </w:r>
      <w:r w:rsidR="00C02ACF">
        <w:t xml:space="preserve"> </w:t>
      </w:r>
      <w:r w:rsidRPr="00EB2CE6">
        <w:t>автономного</w:t>
      </w:r>
      <w:r w:rsidR="00C02ACF">
        <w:t xml:space="preserve"> </w:t>
      </w:r>
      <w:r w:rsidRPr="00EB2CE6">
        <w:t>учреждения</w:t>
      </w:r>
      <w:r w:rsidR="00C02ACF">
        <w:t xml:space="preserve"> </w:t>
      </w:r>
      <w:r w:rsidRPr="00EB2CE6">
        <w:t>здравоохранения</w:t>
      </w:r>
      <w:r w:rsidR="00C02ACF">
        <w:t xml:space="preserve"> </w:t>
      </w:r>
      <w:r w:rsidRPr="00EB2CE6">
        <w:t>«Городская</w:t>
      </w:r>
      <w:r w:rsidR="00C02ACF">
        <w:t xml:space="preserve"> </w:t>
      </w:r>
      <w:r w:rsidRPr="00EB2CE6">
        <w:t>поликлиника</w:t>
      </w:r>
      <w:r w:rsidR="00C02ACF">
        <w:t xml:space="preserve"> </w:t>
      </w:r>
      <w:r w:rsidRPr="00EB2CE6">
        <w:t>№</w:t>
      </w:r>
      <w:r w:rsidR="00C02ACF">
        <w:t xml:space="preserve"> </w:t>
      </w:r>
      <w:r w:rsidRPr="00EB2CE6">
        <w:t>3»</w:t>
      </w:r>
      <w:r w:rsidR="00C02ACF">
        <w:t xml:space="preserve"> </w:t>
      </w:r>
      <w:r w:rsidRPr="00EB2CE6">
        <w:t>г.</w:t>
      </w:r>
      <w:r w:rsidR="00C02ACF">
        <w:t xml:space="preserve"> </w:t>
      </w:r>
      <w:r w:rsidRPr="00EB2CE6">
        <w:t>Казани</w:t>
      </w:r>
      <w:r w:rsidR="00C02ACF">
        <w:t xml:space="preserve"> </w:t>
      </w:r>
      <w:r w:rsidRPr="00EB2CE6">
        <w:t>к</w:t>
      </w:r>
      <w:r w:rsidR="00C02ACF">
        <w:t xml:space="preserve"> </w:t>
      </w:r>
      <w:r w:rsidRPr="00EB2CE6">
        <w:t>государственному</w:t>
      </w:r>
      <w:r w:rsidR="00C02ACF">
        <w:t xml:space="preserve"> </w:t>
      </w:r>
      <w:r w:rsidRPr="00EB2CE6">
        <w:t>автономному</w:t>
      </w:r>
      <w:r w:rsidR="00C02ACF">
        <w:t xml:space="preserve"> </w:t>
      </w:r>
      <w:r w:rsidRPr="00EB2CE6">
        <w:t>учреждению</w:t>
      </w:r>
      <w:r w:rsidR="00C02ACF">
        <w:t xml:space="preserve"> </w:t>
      </w:r>
      <w:r w:rsidRPr="00EB2CE6">
        <w:t>здравоохранения</w:t>
      </w:r>
      <w:r w:rsidR="00C02ACF">
        <w:t xml:space="preserve"> </w:t>
      </w:r>
      <w:r w:rsidRPr="00EB2CE6">
        <w:t>«Клиника</w:t>
      </w:r>
      <w:r w:rsidR="00C02ACF">
        <w:t xml:space="preserve"> </w:t>
      </w:r>
      <w:r w:rsidRPr="00EB2CE6">
        <w:t>медицинского</w:t>
      </w:r>
      <w:r w:rsidR="00C02ACF">
        <w:t xml:space="preserve"> </w:t>
      </w:r>
      <w:r w:rsidRPr="00EB2CE6">
        <w:t>университета»</w:t>
      </w:r>
      <w:r w:rsidR="00C02ACF">
        <w:t xml:space="preserve"> </w:t>
      </w:r>
      <w:r w:rsidRPr="00EB2CE6">
        <w:t>г.</w:t>
      </w:r>
      <w:r w:rsidR="00C02ACF">
        <w:t xml:space="preserve"> </w:t>
      </w:r>
      <w:r w:rsidRPr="00EB2CE6">
        <w:t>Казани»</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82,</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2989)</w:t>
      </w:r>
    </w:p>
    <w:p w:rsidR="007B3A71" w:rsidRPr="00EB2CE6" w:rsidRDefault="007B3A71"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30.10.2017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826</w:t>
      </w:r>
      <w:r w:rsidR="00C02ACF">
        <w:rPr>
          <w:color w:val="auto"/>
          <w:szCs w:val="24"/>
        </w:rPr>
        <w:t xml:space="preserve"> </w:t>
      </w:r>
      <w:r w:rsidRPr="00EB2CE6">
        <w:rPr>
          <w:color w:val="auto"/>
          <w:szCs w:val="24"/>
        </w:rPr>
        <w:t>«</w:t>
      </w:r>
      <w:r w:rsidRPr="00EB2CE6">
        <w:t>О</w:t>
      </w:r>
      <w:r w:rsidR="00C02ACF">
        <w:t xml:space="preserve"> </w:t>
      </w:r>
      <w:r w:rsidRPr="00EB2CE6">
        <w:t>реорганизации</w:t>
      </w:r>
      <w:r w:rsidR="00C02ACF">
        <w:t xml:space="preserve"> </w:t>
      </w:r>
      <w:r w:rsidRPr="00EB2CE6">
        <w:t>государственных</w:t>
      </w:r>
      <w:r w:rsidR="00C02ACF">
        <w:t xml:space="preserve"> </w:t>
      </w:r>
      <w:r w:rsidRPr="00EB2CE6">
        <w:t>автономных</w:t>
      </w:r>
      <w:r w:rsidR="00C02ACF">
        <w:t xml:space="preserve"> </w:t>
      </w:r>
      <w:r w:rsidRPr="00EB2CE6">
        <w:t>учреждений</w:t>
      </w:r>
      <w:r w:rsidR="00C02ACF">
        <w:t xml:space="preserve"> </w:t>
      </w:r>
      <w:r w:rsidRPr="00EB2CE6">
        <w:t>здравоохранения»</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82,</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2990)</w:t>
      </w:r>
    </w:p>
    <w:p w:rsidR="00F10721" w:rsidRPr="00EB2CE6" w:rsidRDefault="00F10721"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31.10.2017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827</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изменений</w:t>
      </w:r>
      <w:r w:rsidR="00C02ACF">
        <w:t xml:space="preserve"> </w:t>
      </w:r>
      <w:r w:rsidRPr="00EB2CE6">
        <w:t>в</w:t>
      </w:r>
      <w:r w:rsidR="00C02ACF">
        <w:t xml:space="preserve"> </w:t>
      </w:r>
      <w:r w:rsidRPr="00EB2CE6">
        <w:t>Положение</w:t>
      </w:r>
      <w:r w:rsidR="00C02ACF">
        <w:t xml:space="preserve"> </w:t>
      </w:r>
      <w:r w:rsidRPr="00EB2CE6">
        <w:t>об</w:t>
      </w:r>
      <w:r w:rsidR="00C02ACF">
        <w:t xml:space="preserve"> </w:t>
      </w:r>
      <w:r w:rsidRPr="00EB2CE6">
        <w:t>условиях</w:t>
      </w:r>
      <w:r w:rsidR="00C02ACF">
        <w:t xml:space="preserve"> </w:t>
      </w:r>
      <w:r w:rsidRPr="00EB2CE6">
        <w:t>оплаты</w:t>
      </w:r>
      <w:r w:rsidR="00C02ACF">
        <w:t xml:space="preserve"> </w:t>
      </w:r>
      <w:r w:rsidRPr="00EB2CE6">
        <w:t>труда</w:t>
      </w:r>
      <w:r w:rsidR="00C02ACF">
        <w:t xml:space="preserve"> </w:t>
      </w:r>
      <w:r w:rsidRPr="00EB2CE6">
        <w:t>работников</w:t>
      </w:r>
      <w:r w:rsidR="00C02ACF">
        <w:t xml:space="preserve"> </w:t>
      </w:r>
      <w:r w:rsidRPr="00EB2CE6">
        <w:t>медицинских</w:t>
      </w:r>
      <w:r w:rsidR="00C02ACF">
        <w:t xml:space="preserve"> </w:t>
      </w:r>
      <w:r w:rsidRPr="00EB2CE6">
        <w:t>организаций,</w:t>
      </w:r>
      <w:r w:rsidR="00C02ACF">
        <w:t xml:space="preserve"> </w:t>
      </w:r>
      <w:r w:rsidRPr="00EB2CE6">
        <w:t>подведомственных</w:t>
      </w:r>
      <w:r w:rsidR="00C02ACF">
        <w:t xml:space="preserve"> </w:t>
      </w:r>
      <w:r w:rsidRPr="00EB2CE6">
        <w:t>исполнительным</w:t>
      </w:r>
      <w:r w:rsidR="00C02ACF">
        <w:t xml:space="preserve"> </w:t>
      </w:r>
      <w:r w:rsidRPr="00EB2CE6">
        <w:t>органам</w:t>
      </w:r>
      <w:r w:rsidR="00C02ACF">
        <w:t xml:space="preserve"> </w:t>
      </w:r>
      <w:r w:rsidRPr="00EB2CE6">
        <w:t>государственной</w:t>
      </w:r>
      <w:r w:rsidR="00C02ACF">
        <w:t xml:space="preserve"> </w:t>
      </w:r>
      <w:r w:rsidRPr="00EB2CE6">
        <w:t>власти</w:t>
      </w:r>
      <w:r w:rsidR="00C02ACF">
        <w:t xml:space="preserve"> </w:t>
      </w:r>
      <w:r w:rsidRPr="00EB2CE6">
        <w:t>Республики</w:t>
      </w:r>
      <w:r w:rsidR="00C02ACF">
        <w:t xml:space="preserve"> </w:t>
      </w:r>
      <w:r w:rsidRPr="00EB2CE6">
        <w:t>Татарстан,</w:t>
      </w:r>
      <w:r w:rsidR="00C02ACF">
        <w:t xml:space="preserve"> </w:t>
      </w:r>
      <w:r w:rsidRPr="00EB2CE6">
        <w:t>и</w:t>
      </w:r>
      <w:r w:rsidR="00C02ACF">
        <w:t xml:space="preserve"> </w:t>
      </w:r>
      <w:r w:rsidRPr="00EB2CE6">
        <w:t>отдельных</w:t>
      </w:r>
      <w:r w:rsidR="00C02ACF">
        <w:t xml:space="preserve"> </w:t>
      </w:r>
      <w:r w:rsidRPr="00EB2CE6">
        <w:t>нетиповых</w:t>
      </w:r>
      <w:r w:rsidR="00C02ACF">
        <w:t xml:space="preserve"> </w:t>
      </w:r>
      <w:r w:rsidRPr="00EB2CE6">
        <w:t>учреждений,</w:t>
      </w:r>
      <w:r w:rsidR="00C02ACF">
        <w:t xml:space="preserve"> </w:t>
      </w:r>
      <w:r w:rsidRPr="00EB2CE6">
        <w:t>подведомственных</w:t>
      </w:r>
      <w:r w:rsidR="00C02ACF">
        <w:t xml:space="preserve"> </w:t>
      </w:r>
      <w:r w:rsidRPr="00EB2CE6">
        <w:t>Министерству</w:t>
      </w:r>
      <w:r w:rsidR="00C02ACF">
        <w:t xml:space="preserve"> </w:t>
      </w:r>
      <w:r w:rsidRPr="00EB2CE6">
        <w:t>здравоохранения</w:t>
      </w:r>
      <w:r w:rsidR="00C02ACF">
        <w:t xml:space="preserve"> </w:t>
      </w:r>
      <w:r w:rsidRPr="00EB2CE6">
        <w:t>Республики</w:t>
      </w:r>
      <w:r w:rsidR="00C02ACF">
        <w:t xml:space="preserve"> </w:t>
      </w:r>
      <w:r w:rsidRPr="00EB2CE6">
        <w:t>Татарстан,</w:t>
      </w:r>
      <w:r w:rsidR="00C02ACF">
        <w:t xml:space="preserve"> </w:t>
      </w:r>
      <w:r w:rsidRPr="00EB2CE6">
        <w:t>утвержденное</w:t>
      </w:r>
      <w:r w:rsidR="00C02ACF">
        <w:t xml:space="preserve"> </w:t>
      </w:r>
      <w:r w:rsidRPr="00EB2CE6">
        <w:t>постановлением</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25.04.2012</w:t>
      </w:r>
      <w:r w:rsidR="00C02ACF">
        <w:t xml:space="preserve"> </w:t>
      </w:r>
      <w:r w:rsidRPr="00EB2CE6">
        <w:t>№</w:t>
      </w:r>
      <w:r w:rsidR="00C02ACF">
        <w:t xml:space="preserve"> </w:t>
      </w:r>
      <w:r w:rsidRPr="00EB2CE6">
        <w:t>323</w:t>
      </w:r>
      <w:r w:rsidR="00C02ACF">
        <w:t xml:space="preserve"> </w:t>
      </w:r>
      <w:r w:rsidRPr="00EB2CE6">
        <w:t>«Об</w:t>
      </w:r>
      <w:r w:rsidR="00C02ACF">
        <w:t xml:space="preserve"> </w:t>
      </w:r>
      <w:r w:rsidRPr="00EB2CE6">
        <w:t>условиях</w:t>
      </w:r>
      <w:r w:rsidR="00C02ACF">
        <w:t xml:space="preserve"> </w:t>
      </w:r>
      <w:r w:rsidRPr="00EB2CE6">
        <w:t>оплаты</w:t>
      </w:r>
      <w:r w:rsidR="00C02ACF">
        <w:t xml:space="preserve"> </w:t>
      </w:r>
      <w:r w:rsidRPr="00EB2CE6">
        <w:t>труда</w:t>
      </w:r>
      <w:r w:rsidR="00C02ACF">
        <w:t xml:space="preserve"> </w:t>
      </w:r>
      <w:r w:rsidRPr="00EB2CE6">
        <w:t>работников</w:t>
      </w:r>
      <w:r w:rsidR="00C02ACF">
        <w:t xml:space="preserve"> </w:t>
      </w:r>
      <w:r w:rsidRPr="00EB2CE6">
        <w:t>медицинских</w:t>
      </w:r>
      <w:r w:rsidR="00C02ACF">
        <w:t xml:space="preserve"> </w:t>
      </w:r>
      <w:r w:rsidRPr="00EB2CE6">
        <w:t>организаций,</w:t>
      </w:r>
      <w:r w:rsidR="00C02ACF">
        <w:t xml:space="preserve"> </w:t>
      </w:r>
      <w:r w:rsidRPr="00EB2CE6">
        <w:t>подведомственных</w:t>
      </w:r>
      <w:r w:rsidR="00C02ACF">
        <w:t xml:space="preserve"> </w:t>
      </w:r>
      <w:r w:rsidRPr="00EB2CE6">
        <w:t>исполнительным</w:t>
      </w:r>
      <w:r w:rsidR="00C02ACF">
        <w:t xml:space="preserve"> </w:t>
      </w:r>
      <w:r w:rsidRPr="00EB2CE6">
        <w:t>органам</w:t>
      </w:r>
      <w:r w:rsidR="00C02ACF">
        <w:t xml:space="preserve"> </w:t>
      </w:r>
      <w:r w:rsidRPr="00EB2CE6">
        <w:t>государственной</w:t>
      </w:r>
      <w:r w:rsidR="00C02ACF">
        <w:t xml:space="preserve"> </w:t>
      </w:r>
      <w:r w:rsidRPr="00EB2CE6">
        <w:t>власти</w:t>
      </w:r>
      <w:r w:rsidR="00C02ACF">
        <w:t xml:space="preserve"> </w:t>
      </w:r>
      <w:r w:rsidRPr="00EB2CE6">
        <w:t>Республики</w:t>
      </w:r>
      <w:r w:rsidR="00C02ACF">
        <w:t xml:space="preserve"> </w:t>
      </w:r>
      <w:r w:rsidRPr="00EB2CE6">
        <w:t>Татарстан,</w:t>
      </w:r>
      <w:r w:rsidR="00C02ACF">
        <w:t xml:space="preserve"> </w:t>
      </w:r>
      <w:r w:rsidRPr="00EB2CE6">
        <w:t>и</w:t>
      </w:r>
      <w:r w:rsidR="00C02ACF">
        <w:t xml:space="preserve"> </w:t>
      </w:r>
      <w:r w:rsidRPr="00EB2CE6">
        <w:t>отдельных</w:t>
      </w:r>
      <w:r w:rsidR="00C02ACF">
        <w:t xml:space="preserve"> </w:t>
      </w:r>
      <w:r w:rsidRPr="00EB2CE6">
        <w:t>нетиповых</w:t>
      </w:r>
      <w:r w:rsidR="00C02ACF">
        <w:t xml:space="preserve"> </w:t>
      </w:r>
      <w:r w:rsidRPr="00EB2CE6">
        <w:t>учреждений,</w:t>
      </w:r>
      <w:r w:rsidR="00C02ACF">
        <w:t xml:space="preserve"> </w:t>
      </w:r>
      <w:r w:rsidRPr="00EB2CE6">
        <w:t>подведомственных</w:t>
      </w:r>
      <w:r w:rsidR="00C02ACF">
        <w:t xml:space="preserve"> </w:t>
      </w:r>
      <w:r w:rsidRPr="00EB2CE6">
        <w:t>Министерству</w:t>
      </w:r>
      <w:r w:rsidR="00C02ACF">
        <w:t xml:space="preserve"> </w:t>
      </w:r>
      <w:r w:rsidRPr="00EB2CE6">
        <w:t>здравоохранения</w:t>
      </w:r>
      <w:r w:rsidR="00C02ACF">
        <w:t xml:space="preserve"> </w:t>
      </w:r>
      <w:r w:rsidRPr="00EB2CE6">
        <w:t>Республики</w:t>
      </w:r>
      <w:r w:rsidR="00C02ACF">
        <w:t xml:space="preserve"> </w:t>
      </w:r>
      <w:r w:rsidRPr="00EB2CE6">
        <w:t>Татарстан»</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83,</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3024)</w:t>
      </w:r>
    </w:p>
    <w:p w:rsidR="00F10721" w:rsidRPr="00EB2CE6" w:rsidRDefault="00F10721"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31.10.2017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828</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изменений</w:t>
      </w:r>
      <w:r w:rsidR="00C02ACF">
        <w:t xml:space="preserve"> </w:t>
      </w:r>
      <w:r w:rsidRPr="00EB2CE6">
        <w:t>в</w:t>
      </w:r>
      <w:r w:rsidR="00C02ACF">
        <w:t xml:space="preserve"> </w:t>
      </w:r>
      <w:r w:rsidRPr="00EB2CE6">
        <w:t>Порядок</w:t>
      </w:r>
      <w:r w:rsidR="00C02ACF">
        <w:t xml:space="preserve"> </w:t>
      </w:r>
      <w:r w:rsidRPr="00EB2CE6">
        <w:t>предоставления</w:t>
      </w:r>
      <w:r w:rsidR="00C02ACF">
        <w:t xml:space="preserve"> </w:t>
      </w:r>
      <w:r w:rsidRPr="00EB2CE6">
        <w:t>субсидии</w:t>
      </w:r>
      <w:r w:rsidR="00C02ACF">
        <w:t xml:space="preserve"> </w:t>
      </w:r>
      <w:r w:rsidRPr="00EB2CE6">
        <w:t>автономной</w:t>
      </w:r>
      <w:r w:rsidR="00C02ACF">
        <w:t xml:space="preserve"> </w:t>
      </w:r>
      <w:r w:rsidRPr="00EB2CE6">
        <w:t>некоммерческой</w:t>
      </w:r>
      <w:r w:rsidR="00C02ACF">
        <w:t xml:space="preserve"> </w:t>
      </w:r>
      <w:r w:rsidRPr="00EB2CE6">
        <w:t>организации</w:t>
      </w:r>
      <w:r w:rsidR="00C02ACF">
        <w:t xml:space="preserve"> </w:t>
      </w:r>
      <w:r w:rsidRPr="00EB2CE6">
        <w:t>«Детский</w:t>
      </w:r>
      <w:r w:rsidR="00C02ACF">
        <w:t xml:space="preserve"> </w:t>
      </w:r>
      <w:r w:rsidRPr="00EB2CE6">
        <w:t>технопарк</w:t>
      </w:r>
      <w:r w:rsidR="00C02ACF">
        <w:t xml:space="preserve"> </w:t>
      </w:r>
      <w:r w:rsidRPr="00EB2CE6">
        <w:t>«Кванториум»,</w:t>
      </w:r>
      <w:r w:rsidR="00C02ACF">
        <w:t xml:space="preserve"> </w:t>
      </w:r>
      <w:r w:rsidRPr="00EB2CE6">
        <w:t>утвержденный</w:t>
      </w:r>
      <w:r w:rsidR="00C02ACF">
        <w:t xml:space="preserve"> </w:t>
      </w:r>
      <w:r w:rsidRPr="00EB2CE6">
        <w:t>постановлением</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22.04.2016</w:t>
      </w:r>
      <w:r w:rsidR="00C02ACF">
        <w:t xml:space="preserve"> </w:t>
      </w:r>
      <w:r w:rsidRPr="00EB2CE6">
        <w:t>№</w:t>
      </w:r>
      <w:r w:rsidR="00C02ACF">
        <w:t xml:space="preserve"> </w:t>
      </w:r>
      <w:r w:rsidRPr="00EB2CE6">
        <w:t>244</w:t>
      </w:r>
      <w:r w:rsidR="00C02ACF">
        <w:t xml:space="preserve"> </w:t>
      </w:r>
      <w:r w:rsidRPr="00EB2CE6">
        <w:t>«Об</w:t>
      </w:r>
      <w:r w:rsidR="00C02ACF">
        <w:t xml:space="preserve"> </w:t>
      </w:r>
      <w:r w:rsidRPr="00EB2CE6">
        <w:t>утверждении</w:t>
      </w:r>
      <w:r w:rsidR="00C02ACF">
        <w:t xml:space="preserve"> </w:t>
      </w:r>
      <w:r w:rsidRPr="00EB2CE6">
        <w:t>Порядка</w:t>
      </w:r>
      <w:r w:rsidR="00C02ACF">
        <w:t xml:space="preserve"> </w:t>
      </w:r>
      <w:r w:rsidRPr="00EB2CE6">
        <w:t>предоставления</w:t>
      </w:r>
      <w:r w:rsidR="00C02ACF">
        <w:t xml:space="preserve"> </w:t>
      </w:r>
      <w:r w:rsidRPr="00EB2CE6">
        <w:t>субсидии</w:t>
      </w:r>
      <w:r w:rsidR="00C02ACF">
        <w:t xml:space="preserve"> </w:t>
      </w:r>
      <w:r w:rsidRPr="00EB2CE6">
        <w:t>автономной</w:t>
      </w:r>
      <w:r w:rsidR="00C02ACF">
        <w:t xml:space="preserve"> </w:t>
      </w:r>
      <w:r w:rsidRPr="00EB2CE6">
        <w:t>некоммерческой</w:t>
      </w:r>
      <w:r w:rsidR="00C02ACF">
        <w:t xml:space="preserve"> </w:t>
      </w:r>
      <w:r w:rsidRPr="00EB2CE6">
        <w:t>организации</w:t>
      </w:r>
      <w:r w:rsidR="00C02ACF">
        <w:t xml:space="preserve"> </w:t>
      </w:r>
      <w:r w:rsidRPr="00EB2CE6">
        <w:t>«Детский</w:t>
      </w:r>
      <w:r w:rsidR="00C02ACF">
        <w:t xml:space="preserve"> </w:t>
      </w:r>
      <w:r w:rsidRPr="00EB2CE6">
        <w:t>технопарк</w:t>
      </w:r>
      <w:r w:rsidR="00C02ACF">
        <w:t xml:space="preserve"> </w:t>
      </w:r>
      <w:r w:rsidRPr="00EB2CE6">
        <w:t>«Кванториум»</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83,</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3025)</w:t>
      </w:r>
    </w:p>
    <w:p w:rsidR="00F10721" w:rsidRPr="00EB2CE6" w:rsidRDefault="00F10721"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31.10.2017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829</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изменений</w:t>
      </w:r>
      <w:r w:rsidR="00C02ACF">
        <w:t xml:space="preserve"> </w:t>
      </w:r>
      <w:r w:rsidRPr="00EB2CE6">
        <w:t>в</w:t>
      </w:r>
      <w:r w:rsidR="00C02ACF">
        <w:t xml:space="preserve"> </w:t>
      </w:r>
      <w:r w:rsidRPr="00EB2CE6">
        <w:t>Порядок</w:t>
      </w:r>
      <w:r w:rsidR="00C02ACF">
        <w:t xml:space="preserve"> </w:t>
      </w:r>
      <w:r w:rsidRPr="00EB2CE6">
        <w:t>предоставления</w:t>
      </w:r>
      <w:r w:rsidR="00C02ACF">
        <w:t xml:space="preserve"> </w:t>
      </w:r>
      <w:r w:rsidRPr="00EB2CE6">
        <w:t>единого</w:t>
      </w:r>
      <w:r w:rsidR="00C02ACF">
        <w:t xml:space="preserve"> </w:t>
      </w:r>
      <w:r w:rsidRPr="00EB2CE6">
        <w:t>месячного</w:t>
      </w:r>
      <w:r w:rsidR="00C02ACF">
        <w:t xml:space="preserve"> </w:t>
      </w:r>
      <w:r w:rsidRPr="00EB2CE6">
        <w:t>социального</w:t>
      </w:r>
      <w:r w:rsidR="00C02ACF">
        <w:t xml:space="preserve"> </w:t>
      </w:r>
      <w:r w:rsidRPr="00EB2CE6">
        <w:t>проездного</w:t>
      </w:r>
      <w:r w:rsidR="00C02ACF">
        <w:t xml:space="preserve"> </w:t>
      </w:r>
      <w:r w:rsidRPr="00EB2CE6">
        <w:t>билета</w:t>
      </w:r>
      <w:r w:rsidR="00C02ACF">
        <w:t xml:space="preserve"> </w:t>
      </w:r>
      <w:r w:rsidRPr="00EB2CE6">
        <w:t>и</w:t>
      </w:r>
      <w:r w:rsidR="00C02ACF">
        <w:t xml:space="preserve"> </w:t>
      </w:r>
      <w:r w:rsidRPr="00EB2CE6">
        <w:t>единого</w:t>
      </w:r>
      <w:r w:rsidR="00C02ACF">
        <w:t xml:space="preserve"> </w:t>
      </w:r>
      <w:r w:rsidRPr="00EB2CE6">
        <w:t>месячного</w:t>
      </w:r>
      <w:r w:rsidR="00C02ACF">
        <w:t xml:space="preserve"> </w:t>
      </w:r>
      <w:r w:rsidRPr="00EB2CE6">
        <w:t>детского</w:t>
      </w:r>
      <w:r w:rsidR="00C02ACF">
        <w:t xml:space="preserve"> </w:t>
      </w:r>
      <w:r w:rsidRPr="00EB2CE6">
        <w:t>социального</w:t>
      </w:r>
      <w:r w:rsidR="00C02ACF">
        <w:t xml:space="preserve"> </w:t>
      </w:r>
      <w:r w:rsidRPr="00EB2CE6">
        <w:t>проездного</w:t>
      </w:r>
      <w:r w:rsidR="00C02ACF">
        <w:t xml:space="preserve"> </w:t>
      </w:r>
      <w:r w:rsidRPr="00EB2CE6">
        <w:t>билета</w:t>
      </w:r>
      <w:r w:rsidR="00C02ACF">
        <w:t xml:space="preserve"> </w:t>
      </w:r>
      <w:r w:rsidRPr="00EB2CE6">
        <w:t>в</w:t>
      </w:r>
      <w:r w:rsidR="00C02ACF">
        <w:t xml:space="preserve"> </w:t>
      </w:r>
      <w:r w:rsidRPr="00EB2CE6">
        <w:t>Республике</w:t>
      </w:r>
      <w:r w:rsidR="00C02ACF">
        <w:t xml:space="preserve"> </w:t>
      </w:r>
      <w:r w:rsidRPr="00EB2CE6">
        <w:t>Татарстан,</w:t>
      </w:r>
      <w:r w:rsidR="00C02ACF">
        <w:t xml:space="preserve"> </w:t>
      </w:r>
      <w:r w:rsidRPr="00EB2CE6">
        <w:t>утвержденный</w:t>
      </w:r>
      <w:r w:rsidR="00C02ACF">
        <w:t xml:space="preserve"> </w:t>
      </w:r>
      <w:r w:rsidRPr="00EB2CE6">
        <w:t>постановлением</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07.04.2005</w:t>
      </w:r>
      <w:r w:rsidR="00C02ACF">
        <w:t xml:space="preserve"> </w:t>
      </w:r>
      <w:r w:rsidRPr="00EB2CE6">
        <w:t>№</w:t>
      </w:r>
      <w:r w:rsidR="00C02ACF">
        <w:t xml:space="preserve"> </w:t>
      </w:r>
      <w:r w:rsidRPr="00EB2CE6">
        <w:t>161</w:t>
      </w:r>
      <w:r w:rsidR="00C02ACF">
        <w:t xml:space="preserve"> </w:t>
      </w:r>
      <w:r w:rsidRPr="00EB2CE6">
        <w:t>«Об</w:t>
      </w:r>
      <w:r w:rsidR="00C02ACF">
        <w:t xml:space="preserve"> </w:t>
      </w:r>
      <w:r w:rsidRPr="00EB2CE6">
        <w:t>утверждении</w:t>
      </w:r>
      <w:r w:rsidR="00C02ACF">
        <w:t xml:space="preserve"> </w:t>
      </w:r>
      <w:r w:rsidRPr="00EB2CE6">
        <w:t>Порядка</w:t>
      </w:r>
      <w:r w:rsidR="00C02ACF">
        <w:t xml:space="preserve"> </w:t>
      </w:r>
      <w:r w:rsidRPr="00EB2CE6">
        <w:t>предоставления</w:t>
      </w:r>
      <w:r w:rsidR="00C02ACF">
        <w:t xml:space="preserve"> </w:t>
      </w:r>
      <w:r w:rsidRPr="00EB2CE6">
        <w:t>единого</w:t>
      </w:r>
      <w:r w:rsidR="00C02ACF">
        <w:t xml:space="preserve"> </w:t>
      </w:r>
      <w:r w:rsidRPr="00EB2CE6">
        <w:t>месячного</w:t>
      </w:r>
      <w:r w:rsidR="00C02ACF">
        <w:t xml:space="preserve"> </w:t>
      </w:r>
      <w:r w:rsidRPr="00EB2CE6">
        <w:t>социального</w:t>
      </w:r>
      <w:r w:rsidR="00C02ACF">
        <w:t xml:space="preserve"> </w:t>
      </w:r>
      <w:r w:rsidRPr="00EB2CE6">
        <w:t>проездного</w:t>
      </w:r>
      <w:r w:rsidR="00C02ACF">
        <w:t xml:space="preserve"> </w:t>
      </w:r>
      <w:r w:rsidRPr="00EB2CE6">
        <w:t>билета</w:t>
      </w:r>
      <w:r w:rsidR="00C02ACF">
        <w:t xml:space="preserve"> </w:t>
      </w:r>
      <w:r w:rsidRPr="00EB2CE6">
        <w:t>и</w:t>
      </w:r>
      <w:r w:rsidR="00C02ACF">
        <w:t xml:space="preserve"> </w:t>
      </w:r>
      <w:r w:rsidRPr="00EB2CE6">
        <w:t>единого</w:t>
      </w:r>
      <w:r w:rsidR="00C02ACF">
        <w:t xml:space="preserve"> </w:t>
      </w:r>
      <w:r w:rsidRPr="00EB2CE6">
        <w:t>месячного</w:t>
      </w:r>
      <w:r w:rsidR="00C02ACF">
        <w:t xml:space="preserve"> </w:t>
      </w:r>
      <w:r w:rsidRPr="00EB2CE6">
        <w:t>детского</w:t>
      </w:r>
      <w:r w:rsidR="00C02ACF">
        <w:t xml:space="preserve"> </w:t>
      </w:r>
      <w:r w:rsidRPr="00EB2CE6">
        <w:t>социального</w:t>
      </w:r>
      <w:r w:rsidR="00C02ACF">
        <w:t xml:space="preserve"> </w:t>
      </w:r>
      <w:r w:rsidRPr="00EB2CE6">
        <w:t>проездного</w:t>
      </w:r>
      <w:r w:rsidR="00C02ACF">
        <w:t xml:space="preserve"> </w:t>
      </w:r>
      <w:r w:rsidRPr="00EB2CE6">
        <w:t>билета</w:t>
      </w:r>
      <w:r w:rsidR="00C02ACF">
        <w:t xml:space="preserve"> </w:t>
      </w:r>
      <w:r w:rsidRPr="00EB2CE6">
        <w:t>в</w:t>
      </w:r>
      <w:r w:rsidR="00C02ACF">
        <w:t xml:space="preserve"> </w:t>
      </w:r>
      <w:r w:rsidRPr="00EB2CE6">
        <w:t>Республике</w:t>
      </w:r>
      <w:r w:rsidR="00C02ACF">
        <w:t xml:space="preserve"> </w:t>
      </w:r>
      <w:r w:rsidRPr="00EB2CE6">
        <w:t>Татарстан»</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83,</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3026)</w:t>
      </w:r>
    </w:p>
    <w:p w:rsidR="00C52437" w:rsidRPr="00EB2CE6" w:rsidRDefault="00C52437"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01.11.2017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830</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изменения</w:t>
      </w:r>
      <w:r w:rsidR="00C02ACF">
        <w:t xml:space="preserve"> </w:t>
      </w:r>
      <w:r w:rsidRPr="00EB2CE6">
        <w:t>в</w:t>
      </w:r>
      <w:r w:rsidR="00C02ACF">
        <w:t xml:space="preserve"> </w:t>
      </w:r>
      <w:hyperlink r:id="rId18" w:history="1">
        <w:r w:rsidRPr="00EB2CE6">
          <w:t>Положение</w:t>
        </w:r>
      </w:hyperlink>
      <w:r w:rsidR="00C02ACF">
        <w:t xml:space="preserve"> </w:t>
      </w:r>
      <w:r w:rsidRPr="00EB2CE6">
        <w:t>об</w:t>
      </w:r>
      <w:r w:rsidR="00C02ACF">
        <w:t xml:space="preserve"> </w:t>
      </w:r>
      <w:r w:rsidRPr="00EB2CE6">
        <w:t>информационной</w:t>
      </w:r>
      <w:r w:rsidR="00C02ACF">
        <w:t xml:space="preserve"> </w:t>
      </w:r>
      <w:r w:rsidRPr="00EB2CE6">
        <w:t>системе</w:t>
      </w:r>
      <w:r w:rsidR="00C02ACF">
        <w:t xml:space="preserve"> </w:t>
      </w:r>
      <w:r w:rsidRPr="00EB2CE6">
        <w:t>–</w:t>
      </w:r>
      <w:r w:rsidR="00C02ACF">
        <w:t xml:space="preserve"> </w:t>
      </w:r>
      <w:r w:rsidRPr="00EB2CE6">
        <w:t>государственном</w:t>
      </w:r>
      <w:r w:rsidR="00C02ACF">
        <w:t xml:space="preserve"> </w:t>
      </w:r>
      <w:r w:rsidRPr="00EB2CE6">
        <w:t>информационном</w:t>
      </w:r>
      <w:r w:rsidR="00C02ACF">
        <w:t xml:space="preserve"> </w:t>
      </w:r>
      <w:r w:rsidRPr="00EB2CE6">
        <w:t>центре</w:t>
      </w:r>
      <w:r w:rsidR="00C02ACF">
        <w:t xml:space="preserve"> </w:t>
      </w:r>
      <w:r w:rsidRPr="00EB2CE6">
        <w:t>Республики</w:t>
      </w:r>
      <w:r w:rsidR="00C02ACF">
        <w:t xml:space="preserve"> </w:t>
      </w:r>
      <w:r w:rsidRPr="00EB2CE6">
        <w:t>Татарстан,</w:t>
      </w:r>
      <w:r w:rsidR="00C02ACF">
        <w:t xml:space="preserve"> </w:t>
      </w:r>
      <w:r w:rsidRPr="00EB2CE6">
        <w:t>утвержденное</w:t>
      </w:r>
      <w:r w:rsidR="00C02ACF">
        <w:t xml:space="preserve"> </w:t>
      </w:r>
      <w:r w:rsidRPr="00EB2CE6">
        <w:t>постановлением</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28.10.2010</w:t>
      </w:r>
      <w:r w:rsidR="00C02ACF">
        <w:t xml:space="preserve"> </w:t>
      </w:r>
      <w:r w:rsidRPr="00EB2CE6">
        <w:t>№</w:t>
      </w:r>
      <w:r w:rsidR="00C02ACF">
        <w:t xml:space="preserve"> </w:t>
      </w:r>
      <w:r w:rsidRPr="00EB2CE6">
        <w:t>864</w:t>
      </w:r>
      <w:r w:rsidR="00C02ACF">
        <w:t xml:space="preserve"> </w:t>
      </w:r>
      <w:r w:rsidRPr="00EB2CE6">
        <w:t>«Об</w:t>
      </w:r>
      <w:r w:rsidR="00C02ACF">
        <w:t xml:space="preserve"> </w:t>
      </w:r>
      <w:r w:rsidRPr="00EB2CE6">
        <w:t>организации</w:t>
      </w:r>
      <w:r w:rsidR="00C02ACF">
        <w:t xml:space="preserve"> </w:t>
      </w:r>
      <w:r w:rsidRPr="00EB2CE6">
        <w:t>предоставления</w:t>
      </w:r>
      <w:r w:rsidR="00C02ACF">
        <w:t xml:space="preserve"> </w:t>
      </w:r>
      <w:r w:rsidRPr="00EB2CE6">
        <w:t>государственных</w:t>
      </w:r>
      <w:r w:rsidR="00C02ACF">
        <w:t xml:space="preserve"> </w:t>
      </w:r>
      <w:r w:rsidRPr="00EB2CE6">
        <w:t>и</w:t>
      </w:r>
      <w:r w:rsidR="00C02ACF">
        <w:t xml:space="preserve"> </w:t>
      </w:r>
      <w:r w:rsidRPr="00EB2CE6">
        <w:t>муниципальных</w:t>
      </w:r>
      <w:r w:rsidR="00C02ACF">
        <w:t xml:space="preserve"> </w:t>
      </w:r>
      <w:r w:rsidRPr="00EB2CE6">
        <w:t>услуг</w:t>
      </w:r>
      <w:r w:rsidR="00C02ACF">
        <w:t xml:space="preserve"> </w:t>
      </w:r>
      <w:r w:rsidRPr="00EB2CE6">
        <w:t>в</w:t>
      </w:r>
      <w:r w:rsidR="00C02ACF">
        <w:t xml:space="preserve"> </w:t>
      </w:r>
      <w:r w:rsidRPr="00EB2CE6">
        <w:t>электронном</w:t>
      </w:r>
      <w:r w:rsidR="00C02ACF">
        <w:t xml:space="preserve"> </w:t>
      </w:r>
      <w:r w:rsidRPr="00EB2CE6">
        <w:t>виде</w:t>
      </w:r>
      <w:r w:rsidR="00C02ACF">
        <w:t xml:space="preserve"> </w:t>
      </w:r>
      <w:r w:rsidRPr="00EB2CE6">
        <w:t>на</w:t>
      </w:r>
      <w:r w:rsidR="00C02ACF">
        <w:t xml:space="preserve"> </w:t>
      </w:r>
      <w:r w:rsidRPr="00EB2CE6">
        <w:t>территории</w:t>
      </w:r>
      <w:r w:rsidR="00C02ACF">
        <w:t xml:space="preserve"> </w:t>
      </w:r>
      <w:r w:rsidRPr="00EB2CE6">
        <w:t>Республики</w:t>
      </w:r>
      <w:r w:rsidR="00C02ACF">
        <w:t xml:space="preserve"> </w:t>
      </w:r>
      <w:r w:rsidRPr="00EB2CE6">
        <w:t>Татарстан,</w:t>
      </w:r>
      <w:r w:rsidR="00C02ACF">
        <w:t xml:space="preserve"> </w:t>
      </w:r>
      <w:r w:rsidRPr="00EB2CE6">
        <w:t>в</w:t>
      </w:r>
      <w:r w:rsidR="00C02ACF">
        <w:t xml:space="preserve"> </w:t>
      </w:r>
      <w:r w:rsidRPr="00EB2CE6">
        <w:t>том</w:t>
      </w:r>
      <w:r w:rsidR="00C02ACF">
        <w:t xml:space="preserve"> </w:t>
      </w:r>
      <w:r w:rsidRPr="00EB2CE6">
        <w:t>числе</w:t>
      </w:r>
      <w:r w:rsidR="00C02ACF">
        <w:t xml:space="preserve"> </w:t>
      </w:r>
      <w:r w:rsidRPr="00EB2CE6">
        <w:t>с</w:t>
      </w:r>
      <w:r w:rsidR="00C02ACF">
        <w:t xml:space="preserve"> </w:t>
      </w:r>
      <w:r w:rsidRPr="00EB2CE6">
        <w:t>использованием</w:t>
      </w:r>
      <w:r w:rsidR="00C02ACF">
        <w:t xml:space="preserve"> </w:t>
      </w:r>
      <w:r w:rsidRPr="00EB2CE6">
        <w:t>универсальных</w:t>
      </w:r>
      <w:r w:rsidR="00C02ACF">
        <w:t xml:space="preserve"> </w:t>
      </w:r>
      <w:r w:rsidRPr="00EB2CE6">
        <w:t>электронных</w:t>
      </w:r>
      <w:r w:rsidR="00C02ACF">
        <w:t xml:space="preserve"> </w:t>
      </w:r>
      <w:r w:rsidRPr="00EB2CE6">
        <w:t>карт»</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84,</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3068)</w:t>
      </w:r>
    </w:p>
    <w:p w:rsidR="00F10721" w:rsidRPr="00EB2CE6" w:rsidRDefault="00F10721"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01.11.2017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831</w:t>
      </w:r>
      <w:r w:rsidR="00C02ACF">
        <w:rPr>
          <w:color w:val="auto"/>
          <w:szCs w:val="24"/>
        </w:rPr>
        <w:t xml:space="preserve"> </w:t>
      </w:r>
      <w:r w:rsidRPr="00EB2CE6">
        <w:rPr>
          <w:color w:val="auto"/>
          <w:szCs w:val="24"/>
        </w:rPr>
        <w:t>«</w:t>
      </w:r>
      <w:r w:rsidRPr="00EB2CE6">
        <w:t>О</w:t>
      </w:r>
      <w:r w:rsidR="00C02ACF">
        <w:t xml:space="preserve"> </w:t>
      </w:r>
      <w:r w:rsidRPr="00EB2CE6">
        <w:t>переводе</w:t>
      </w:r>
      <w:r w:rsidR="00C02ACF">
        <w:t xml:space="preserve"> </w:t>
      </w:r>
      <w:r w:rsidRPr="00EB2CE6">
        <w:t>земельных</w:t>
      </w:r>
      <w:r w:rsidR="00C02ACF">
        <w:t xml:space="preserve"> </w:t>
      </w:r>
      <w:r w:rsidRPr="00EB2CE6">
        <w:t>участков</w:t>
      </w:r>
      <w:r w:rsidR="00C02ACF">
        <w:t xml:space="preserve"> </w:t>
      </w:r>
      <w:r w:rsidRPr="00EB2CE6">
        <w:t>из</w:t>
      </w:r>
      <w:r w:rsidR="00C02ACF">
        <w:t xml:space="preserve"> </w:t>
      </w:r>
      <w:r w:rsidRPr="00EB2CE6">
        <w:t>одной</w:t>
      </w:r>
      <w:r w:rsidR="00C02ACF">
        <w:t xml:space="preserve"> </w:t>
      </w:r>
      <w:r w:rsidRPr="00EB2CE6">
        <w:t>категории</w:t>
      </w:r>
      <w:r w:rsidR="00C02ACF">
        <w:t xml:space="preserve"> </w:t>
      </w:r>
      <w:r w:rsidRPr="00EB2CE6">
        <w:t>в</w:t>
      </w:r>
      <w:r w:rsidR="00C02ACF">
        <w:t xml:space="preserve"> </w:t>
      </w:r>
      <w:r w:rsidRPr="00EB2CE6">
        <w:t>другую</w:t>
      </w:r>
      <w:r w:rsidR="00C02ACF">
        <w:t xml:space="preserve"> </w:t>
      </w:r>
      <w:r w:rsidRPr="00EB2CE6">
        <w:t>в</w:t>
      </w:r>
      <w:r w:rsidR="00C02ACF">
        <w:t xml:space="preserve"> </w:t>
      </w:r>
      <w:r w:rsidRPr="00EB2CE6">
        <w:t>Черемшанском</w:t>
      </w:r>
      <w:r w:rsidR="00C02ACF">
        <w:t xml:space="preserve"> </w:t>
      </w:r>
      <w:r w:rsidRPr="00EB2CE6">
        <w:t>муниципальном</w:t>
      </w:r>
      <w:r w:rsidR="00C02ACF">
        <w:t xml:space="preserve"> </w:t>
      </w:r>
      <w:r w:rsidRPr="00EB2CE6">
        <w:t>районе»</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83,</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3027)</w:t>
      </w:r>
    </w:p>
    <w:p w:rsidR="00F10721" w:rsidRPr="00EB2CE6" w:rsidRDefault="00F10721"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01.11.2017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832</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изменения</w:t>
      </w:r>
      <w:r w:rsidR="00C02ACF">
        <w:t xml:space="preserve"> </w:t>
      </w:r>
      <w:r w:rsidRPr="00EB2CE6">
        <w:t>в</w:t>
      </w:r>
      <w:r w:rsidR="00C02ACF">
        <w:t xml:space="preserve"> </w:t>
      </w:r>
      <w:r w:rsidRPr="00EB2CE6">
        <w:t>приложение</w:t>
      </w:r>
      <w:r w:rsidR="00C02ACF">
        <w:t xml:space="preserve"> </w:t>
      </w:r>
      <w:r w:rsidRPr="00EB2CE6">
        <w:t>№</w:t>
      </w:r>
      <w:r w:rsidR="00C02ACF">
        <w:t xml:space="preserve"> </w:t>
      </w:r>
      <w:r w:rsidRPr="00EB2CE6">
        <w:t>3</w:t>
      </w:r>
      <w:r w:rsidR="00C02ACF">
        <w:t xml:space="preserve"> </w:t>
      </w:r>
      <w:r w:rsidRPr="00EB2CE6">
        <w:t>к</w:t>
      </w:r>
      <w:r w:rsidR="00C02ACF">
        <w:t xml:space="preserve"> </w:t>
      </w:r>
      <w:r w:rsidRPr="00EB2CE6">
        <w:t>Правилам</w:t>
      </w:r>
      <w:r w:rsidR="00C02ACF">
        <w:t xml:space="preserve"> </w:t>
      </w:r>
      <w:r w:rsidRPr="00EB2CE6">
        <w:t>предоставления</w:t>
      </w:r>
      <w:r w:rsidR="00C02ACF">
        <w:t xml:space="preserve"> </w:t>
      </w:r>
      <w:r w:rsidRPr="00EB2CE6">
        <w:t>субсидий</w:t>
      </w:r>
      <w:r w:rsidR="00C02ACF">
        <w:t xml:space="preserve"> </w:t>
      </w:r>
      <w:r w:rsidRPr="00EB2CE6">
        <w:t>из</w:t>
      </w:r>
      <w:r w:rsidR="00C02ACF">
        <w:t xml:space="preserve"> </w:t>
      </w:r>
      <w:r w:rsidRPr="00EB2CE6">
        <w:t>бюджета</w:t>
      </w:r>
      <w:r w:rsidR="00C02ACF">
        <w:t xml:space="preserve"> </w:t>
      </w:r>
      <w:r w:rsidRPr="00EB2CE6">
        <w:t>Республики</w:t>
      </w:r>
      <w:r w:rsidR="00C02ACF">
        <w:t xml:space="preserve"> </w:t>
      </w:r>
      <w:r w:rsidRPr="00EB2CE6">
        <w:t>Татарстан</w:t>
      </w:r>
      <w:r w:rsidR="00C02ACF">
        <w:t xml:space="preserve"> </w:t>
      </w:r>
      <w:r w:rsidRPr="00EB2CE6">
        <w:t>бюджетам</w:t>
      </w:r>
      <w:r w:rsidR="00C02ACF">
        <w:t xml:space="preserve"> </w:t>
      </w:r>
      <w:r w:rsidRPr="00EB2CE6">
        <w:t>муниципальных</w:t>
      </w:r>
      <w:r w:rsidR="00C02ACF">
        <w:t xml:space="preserve"> </w:t>
      </w:r>
      <w:r w:rsidRPr="00EB2CE6">
        <w:t>образований</w:t>
      </w:r>
      <w:r w:rsidR="00C02ACF">
        <w:t xml:space="preserve"> </w:t>
      </w:r>
      <w:r w:rsidRPr="00EB2CE6">
        <w:t>Республики</w:t>
      </w:r>
      <w:r w:rsidR="00C02ACF">
        <w:t xml:space="preserve"> </w:t>
      </w:r>
      <w:r w:rsidRPr="00EB2CE6">
        <w:t>Татарстан</w:t>
      </w:r>
      <w:r w:rsidR="00C02ACF">
        <w:t xml:space="preserve"> </w:t>
      </w:r>
      <w:r w:rsidRPr="00EB2CE6">
        <w:t>на</w:t>
      </w:r>
      <w:r w:rsidR="00C02ACF">
        <w:t xml:space="preserve"> </w:t>
      </w:r>
      <w:r w:rsidRPr="00EB2CE6">
        <w:t>улучшение</w:t>
      </w:r>
      <w:r w:rsidR="00C02ACF">
        <w:t xml:space="preserve"> </w:t>
      </w:r>
      <w:r w:rsidRPr="00EB2CE6">
        <w:t>жилищных</w:t>
      </w:r>
      <w:r w:rsidR="00C02ACF">
        <w:t xml:space="preserve"> </w:t>
      </w:r>
      <w:r w:rsidRPr="00EB2CE6">
        <w:t>условий</w:t>
      </w:r>
      <w:r w:rsidR="00C02ACF">
        <w:t xml:space="preserve"> </w:t>
      </w:r>
      <w:r w:rsidRPr="00EB2CE6">
        <w:t>граждан,</w:t>
      </w:r>
      <w:r w:rsidR="00C02ACF">
        <w:t xml:space="preserve"> </w:t>
      </w:r>
      <w:r w:rsidRPr="00EB2CE6">
        <w:t>проживающих</w:t>
      </w:r>
      <w:r w:rsidR="00C02ACF">
        <w:t xml:space="preserve"> </w:t>
      </w:r>
      <w:r w:rsidRPr="00EB2CE6">
        <w:t>в</w:t>
      </w:r>
      <w:r w:rsidR="00C02ACF">
        <w:t xml:space="preserve"> </w:t>
      </w:r>
      <w:r w:rsidRPr="00EB2CE6">
        <w:t>сельской</w:t>
      </w:r>
      <w:r w:rsidR="00C02ACF">
        <w:t xml:space="preserve"> </w:t>
      </w:r>
      <w:r w:rsidRPr="00EB2CE6">
        <w:t>местности,</w:t>
      </w:r>
      <w:r w:rsidR="00C02ACF">
        <w:t xml:space="preserve"> </w:t>
      </w:r>
      <w:r w:rsidRPr="00EB2CE6">
        <w:t>в</w:t>
      </w:r>
      <w:r w:rsidR="00C02ACF">
        <w:t xml:space="preserve"> </w:t>
      </w:r>
      <w:r w:rsidRPr="00EB2CE6">
        <w:t>том</w:t>
      </w:r>
      <w:r w:rsidR="00C02ACF">
        <w:t xml:space="preserve"> </w:t>
      </w:r>
      <w:r w:rsidRPr="00EB2CE6">
        <w:t>числе</w:t>
      </w:r>
      <w:r w:rsidR="00C02ACF">
        <w:t xml:space="preserve"> </w:t>
      </w:r>
      <w:r w:rsidRPr="00EB2CE6">
        <w:t>молодых</w:t>
      </w:r>
      <w:r w:rsidR="00C02ACF">
        <w:t xml:space="preserve"> </w:t>
      </w:r>
      <w:r w:rsidRPr="00EB2CE6">
        <w:t>семей</w:t>
      </w:r>
      <w:r w:rsidR="00C02ACF">
        <w:t xml:space="preserve"> </w:t>
      </w:r>
      <w:r w:rsidRPr="00EB2CE6">
        <w:t>и</w:t>
      </w:r>
      <w:r w:rsidR="00C02ACF">
        <w:t xml:space="preserve"> </w:t>
      </w:r>
      <w:r w:rsidRPr="00EB2CE6">
        <w:t>молодых</w:t>
      </w:r>
      <w:r w:rsidR="00C02ACF">
        <w:t xml:space="preserve"> </w:t>
      </w:r>
      <w:r w:rsidRPr="00EB2CE6">
        <w:t>специалистов,</w:t>
      </w:r>
      <w:r w:rsidR="00C02ACF">
        <w:t xml:space="preserve"> </w:t>
      </w:r>
      <w:r w:rsidRPr="00EB2CE6">
        <w:t>утвержденным</w:t>
      </w:r>
      <w:r w:rsidR="00C02ACF">
        <w:t xml:space="preserve"> </w:t>
      </w:r>
      <w:r w:rsidRPr="00EB2CE6">
        <w:t>постановлением</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06.10.2014</w:t>
      </w:r>
      <w:r w:rsidR="00C02ACF">
        <w:t xml:space="preserve"> </w:t>
      </w:r>
      <w:r w:rsidRPr="00EB2CE6">
        <w:t>№</w:t>
      </w:r>
      <w:r w:rsidR="00C02ACF">
        <w:t xml:space="preserve"> </w:t>
      </w:r>
      <w:r w:rsidRPr="00EB2CE6">
        <w:t>724</w:t>
      </w:r>
      <w:r w:rsidR="00C02ACF">
        <w:t xml:space="preserve"> </w:t>
      </w:r>
      <w:r w:rsidRPr="00EB2CE6">
        <w:t>«О</w:t>
      </w:r>
      <w:r w:rsidR="00C02ACF">
        <w:t xml:space="preserve"> </w:t>
      </w:r>
      <w:r w:rsidRPr="00EB2CE6">
        <w:t>реализации</w:t>
      </w:r>
      <w:r w:rsidR="00C02ACF">
        <w:t xml:space="preserve"> </w:t>
      </w:r>
      <w:r w:rsidRPr="00EB2CE6">
        <w:lastRenderedPageBreak/>
        <w:t>федеральной</w:t>
      </w:r>
      <w:r w:rsidR="00C02ACF">
        <w:t xml:space="preserve"> </w:t>
      </w:r>
      <w:r w:rsidRPr="00EB2CE6">
        <w:t>целевой</w:t>
      </w:r>
      <w:r w:rsidR="00C02ACF">
        <w:t xml:space="preserve"> </w:t>
      </w:r>
      <w:r w:rsidRPr="00EB2CE6">
        <w:t>программы</w:t>
      </w:r>
      <w:r w:rsidR="00C02ACF">
        <w:t xml:space="preserve"> </w:t>
      </w:r>
      <w:r w:rsidRPr="00EB2CE6">
        <w:t>«Устойчивое</w:t>
      </w:r>
      <w:r w:rsidR="00C02ACF">
        <w:t xml:space="preserve"> </w:t>
      </w:r>
      <w:r w:rsidRPr="00EB2CE6">
        <w:t>развитие</w:t>
      </w:r>
      <w:r w:rsidR="00C02ACF">
        <w:t xml:space="preserve"> </w:t>
      </w:r>
      <w:r w:rsidRPr="00EB2CE6">
        <w:t>сельских</w:t>
      </w:r>
      <w:r w:rsidR="00C02ACF">
        <w:t xml:space="preserve"> </w:t>
      </w:r>
      <w:r w:rsidRPr="00EB2CE6">
        <w:t>территорий</w:t>
      </w:r>
      <w:r w:rsidR="00C02ACF">
        <w:t xml:space="preserve"> </w:t>
      </w:r>
      <w:r w:rsidRPr="00EB2CE6">
        <w:t>на</w:t>
      </w:r>
      <w:r w:rsidR="00C02ACF">
        <w:t xml:space="preserve"> </w:t>
      </w:r>
      <w:r w:rsidRPr="00EB2CE6">
        <w:t>2014-2017</w:t>
      </w:r>
      <w:r w:rsidR="00C02ACF">
        <w:t xml:space="preserve"> </w:t>
      </w:r>
      <w:r w:rsidRPr="00EB2CE6">
        <w:t>годы</w:t>
      </w:r>
      <w:r w:rsidR="00C02ACF">
        <w:t xml:space="preserve"> </w:t>
      </w:r>
      <w:r w:rsidRPr="00EB2CE6">
        <w:t>и</w:t>
      </w:r>
      <w:r w:rsidR="00C02ACF">
        <w:t xml:space="preserve"> </w:t>
      </w:r>
      <w:r w:rsidRPr="00EB2CE6">
        <w:t>на</w:t>
      </w:r>
      <w:r w:rsidR="00C02ACF">
        <w:t xml:space="preserve"> </w:t>
      </w:r>
      <w:r w:rsidRPr="00EB2CE6">
        <w:t>период</w:t>
      </w:r>
      <w:r w:rsidR="00C02ACF">
        <w:t xml:space="preserve"> </w:t>
      </w:r>
      <w:r w:rsidRPr="00EB2CE6">
        <w:t>до</w:t>
      </w:r>
      <w:r w:rsidR="00C02ACF">
        <w:t xml:space="preserve"> </w:t>
      </w:r>
      <w:r w:rsidRPr="00EB2CE6">
        <w:t>2020</w:t>
      </w:r>
      <w:r w:rsidR="00C02ACF">
        <w:t xml:space="preserve"> </w:t>
      </w:r>
      <w:r w:rsidRPr="00EB2CE6">
        <w:t>года»</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83,</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3028)</w:t>
      </w:r>
    </w:p>
    <w:p w:rsidR="00F10721" w:rsidRPr="00EB2CE6" w:rsidRDefault="00F10721"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01.11.2017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833</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изменений</w:t>
      </w:r>
      <w:r w:rsidR="00C02ACF">
        <w:t xml:space="preserve"> </w:t>
      </w:r>
      <w:r w:rsidRPr="00EB2CE6">
        <w:t>в</w:t>
      </w:r>
      <w:r w:rsidR="00C02ACF">
        <w:t xml:space="preserve"> </w:t>
      </w:r>
      <w:r w:rsidRPr="00EB2CE6">
        <w:t>отдельные</w:t>
      </w:r>
      <w:r w:rsidR="00C02ACF">
        <w:t xml:space="preserve"> </w:t>
      </w:r>
      <w:r w:rsidRPr="00EB2CE6">
        <w:t>постановления</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83,</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3029)</w:t>
      </w:r>
    </w:p>
    <w:p w:rsidR="009169E5" w:rsidRPr="00EB2CE6" w:rsidRDefault="009169E5"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01.11.2017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834</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изменений</w:t>
      </w:r>
      <w:r w:rsidR="00C02ACF">
        <w:t xml:space="preserve"> </w:t>
      </w:r>
      <w:r w:rsidRPr="00EB2CE6">
        <w:t>в</w:t>
      </w:r>
      <w:r w:rsidR="00C02ACF">
        <w:t xml:space="preserve"> </w:t>
      </w:r>
      <w:r w:rsidRPr="00EB2CE6">
        <w:t>проект</w:t>
      </w:r>
      <w:r w:rsidR="00C02ACF">
        <w:t xml:space="preserve"> </w:t>
      </w:r>
      <w:r w:rsidRPr="00EB2CE6">
        <w:t>межевания</w:t>
      </w:r>
      <w:r w:rsidR="00C02ACF">
        <w:t xml:space="preserve"> </w:t>
      </w:r>
      <w:r w:rsidRPr="00EB2CE6">
        <w:t>территории,</w:t>
      </w:r>
      <w:r w:rsidR="00C02ACF">
        <w:t xml:space="preserve"> </w:t>
      </w:r>
      <w:r w:rsidRPr="00EB2CE6">
        <w:t>предусматривающий</w:t>
      </w:r>
      <w:r w:rsidR="00C02ACF">
        <w:t xml:space="preserve"> </w:t>
      </w:r>
      <w:r w:rsidRPr="00EB2CE6">
        <w:t>размещение</w:t>
      </w:r>
      <w:r w:rsidR="00C02ACF">
        <w:t xml:space="preserve"> </w:t>
      </w:r>
      <w:r w:rsidRPr="00EB2CE6">
        <w:t>объекта</w:t>
      </w:r>
      <w:r w:rsidR="00C02ACF">
        <w:t xml:space="preserve"> </w:t>
      </w:r>
      <w:r w:rsidRPr="00EB2CE6">
        <w:t>регионального</w:t>
      </w:r>
      <w:r w:rsidR="00C02ACF">
        <w:t xml:space="preserve"> </w:t>
      </w:r>
      <w:r w:rsidRPr="00EB2CE6">
        <w:t>значения</w:t>
      </w:r>
      <w:r w:rsidR="00C02ACF">
        <w:t xml:space="preserve"> </w:t>
      </w:r>
      <w:r w:rsidRPr="00EB2CE6">
        <w:t>–</w:t>
      </w:r>
      <w:r w:rsidR="00C02ACF">
        <w:t xml:space="preserve"> </w:t>
      </w:r>
      <w:r w:rsidRPr="00EB2CE6">
        <w:t>транспортной</w:t>
      </w:r>
      <w:r w:rsidR="00C02ACF">
        <w:t xml:space="preserve"> </w:t>
      </w:r>
      <w:r w:rsidRPr="00EB2CE6">
        <w:t>развязки</w:t>
      </w:r>
      <w:r w:rsidR="00C02ACF">
        <w:t xml:space="preserve"> </w:t>
      </w:r>
      <w:r w:rsidRPr="00EB2CE6">
        <w:t>в</w:t>
      </w:r>
      <w:r w:rsidR="00C02ACF">
        <w:t xml:space="preserve"> </w:t>
      </w:r>
      <w:r w:rsidRPr="00EB2CE6">
        <w:t>районе</w:t>
      </w:r>
      <w:r w:rsidR="00C02ACF">
        <w:t xml:space="preserve"> </w:t>
      </w:r>
      <w:r w:rsidRPr="00EB2CE6">
        <w:t>пересечения</w:t>
      </w:r>
      <w:r w:rsidR="00C02ACF">
        <w:t xml:space="preserve"> </w:t>
      </w:r>
      <w:r w:rsidRPr="00EB2CE6">
        <w:t>железнодорожных</w:t>
      </w:r>
      <w:r w:rsidR="00C02ACF">
        <w:t xml:space="preserve"> </w:t>
      </w:r>
      <w:r w:rsidRPr="00EB2CE6">
        <w:t>путей</w:t>
      </w:r>
      <w:r w:rsidR="00C02ACF">
        <w:t xml:space="preserve"> </w:t>
      </w:r>
      <w:r w:rsidRPr="00EB2CE6">
        <w:t>аэроэкспресса</w:t>
      </w:r>
      <w:r w:rsidR="00C02ACF">
        <w:t xml:space="preserve"> </w:t>
      </w:r>
      <w:r w:rsidRPr="00EB2CE6">
        <w:t>«Казань</w:t>
      </w:r>
      <w:r w:rsidR="00C02ACF">
        <w:t xml:space="preserve"> </w:t>
      </w:r>
      <w:r w:rsidRPr="00EB2CE6">
        <w:t>–</w:t>
      </w:r>
      <w:r w:rsidR="00C02ACF">
        <w:t xml:space="preserve"> </w:t>
      </w:r>
      <w:r w:rsidRPr="00EB2CE6">
        <w:t>аэропорт»</w:t>
      </w:r>
      <w:r w:rsidR="00C02ACF">
        <w:t xml:space="preserve"> </w:t>
      </w:r>
      <w:r w:rsidRPr="00EB2CE6">
        <w:t>и</w:t>
      </w:r>
      <w:r w:rsidR="00C02ACF">
        <w:t xml:space="preserve"> </w:t>
      </w:r>
      <w:r w:rsidRPr="00EB2CE6">
        <w:t>автодороги</w:t>
      </w:r>
      <w:r w:rsidR="00C02ACF">
        <w:t xml:space="preserve"> </w:t>
      </w:r>
      <w:r w:rsidRPr="00EB2CE6">
        <w:t>«Казань</w:t>
      </w:r>
      <w:r w:rsidR="00C02ACF">
        <w:t xml:space="preserve"> </w:t>
      </w:r>
      <w:r w:rsidRPr="00EB2CE6">
        <w:t>–</w:t>
      </w:r>
      <w:r w:rsidR="00C02ACF">
        <w:t xml:space="preserve"> </w:t>
      </w:r>
      <w:r w:rsidRPr="00EB2CE6">
        <w:t>Боровое</w:t>
      </w:r>
      <w:r w:rsidR="00C02ACF">
        <w:t xml:space="preserve"> </w:t>
      </w:r>
      <w:r w:rsidRPr="00EB2CE6">
        <w:t>Матюшино»,</w:t>
      </w:r>
      <w:r w:rsidR="00C02ACF">
        <w:t xml:space="preserve"> </w:t>
      </w:r>
      <w:r w:rsidRPr="00EB2CE6">
        <w:t>утвержденный</w:t>
      </w:r>
      <w:r w:rsidR="00C02ACF">
        <w:t xml:space="preserve"> </w:t>
      </w:r>
      <w:r w:rsidRPr="00EB2CE6">
        <w:t>постановлением</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13.06.2017</w:t>
      </w:r>
      <w:r w:rsidR="00C02ACF">
        <w:t xml:space="preserve"> </w:t>
      </w:r>
      <w:r w:rsidRPr="00EB2CE6">
        <w:t>№</w:t>
      </w:r>
      <w:r w:rsidR="00C02ACF">
        <w:t xml:space="preserve"> </w:t>
      </w:r>
      <w:r w:rsidRPr="00EB2CE6">
        <w:t>370»</w:t>
      </w:r>
      <w:r w:rsidR="00C02ACF">
        <w:t xml:space="preserve"> </w:t>
      </w:r>
      <w:r w:rsidRPr="00EB2CE6">
        <w:t>(</w:t>
      </w:r>
      <w:r w:rsidRPr="00EB2CE6">
        <w:rPr>
          <w:i/>
        </w:rPr>
        <w:t>публикуется</w:t>
      </w:r>
      <w:r w:rsidR="00C02ACF">
        <w:rPr>
          <w:i/>
        </w:rPr>
        <w:t xml:space="preserve"> </w:t>
      </w:r>
      <w:r w:rsidRPr="00EB2CE6">
        <w:rPr>
          <w:i/>
        </w:rPr>
        <w:t>без</w:t>
      </w:r>
      <w:r w:rsidR="00C02ACF">
        <w:rPr>
          <w:i/>
        </w:rPr>
        <w:t xml:space="preserve"> </w:t>
      </w:r>
      <w:r w:rsidRPr="00EB2CE6">
        <w:rPr>
          <w:i/>
        </w:rPr>
        <w:t>Приложения</w:t>
      </w:r>
      <w:r w:rsidRPr="00EB2CE6">
        <w:t>)</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88,</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3219)</w:t>
      </w:r>
    </w:p>
    <w:p w:rsidR="00F10721" w:rsidRPr="00EB2CE6" w:rsidRDefault="00F10721"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02.11.2017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835</w:t>
      </w:r>
      <w:r w:rsidR="00C02ACF">
        <w:rPr>
          <w:color w:val="auto"/>
          <w:szCs w:val="24"/>
        </w:rPr>
        <w:t xml:space="preserve"> </w:t>
      </w:r>
      <w:r w:rsidRPr="00EB2CE6">
        <w:rPr>
          <w:color w:val="auto"/>
          <w:szCs w:val="24"/>
        </w:rPr>
        <w:t>«</w:t>
      </w:r>
      <w:r w:rsidRPr="00EB2CE6">
        <w:t>О</w:t>
      </w:r>
      <w:r w:rsidR="00C02ACF">
        <w:t xml:space="preserve"> </w:t>
      </w:r>
      <w:r w:rsidRPr="00EB2CE6">
        <w:t>переводе</w:t>
      </w:r>
      <w:r w:rsidR="00C02ACF">
        <w:t xml:space="preserve"> </w:t>
      </w:r>
      <w:r w:rsidRPr="00EB2CE6">
        <w:t>земельных</w:t>
      </w:r>
      <w:r w:rsidR="00C02ACF">
        <w:t xml:space="preserve"> </w:t>
      </w:r>
      <w:r w:rsidRPr="00EB2CE6">
        <w:t>участков</w:t>
      </w:r>
      <w:r w:rsidR="00C02ACF">
        <w:t xml:space="preserve"> </w:t>
      </w:r>
      <w:r w:rsidRPr="00EB2CE6">
        <w:t>из</w:t>
      </w:r>
      <w:r w:rsidR="00C02ACF">
        <w:t xml:space="preserve"> </w:t>
      </w:r>
      <w:r w:rsidRPr="00EB2CE6">
        <w:t>одной</w:t>
      </w:r>
      <w:r w:rsidR="00C02ACF">
        <w:t xml:space="preserve"> </w:t>
      </w:r>
      <w:r w:rsidRPr="00EB2CE6">
        <w:t>категории</w:t>
      </w:r>
      <w:r w:rsidR="00C02ACF">
        <w:t xml:space="preserve"> </w:t>
      </w:r>
      <w:r w:rsidRPr="00EB2CE6">
        <w:t>в</w:t>
      </w:r>
      <w:r w:rsidR="00C02ACF">
        <w:t xml:space="preserve"> </w:t>
      </w:r>
      <w:r w:rsidRPr="00EB2CE6">
        <w:t>другую</w:t>
      </w:r>
      <w:r w:rsidR="00C02ACF">
        <w:t xml:space="preserve"> </w:t>
      </w:r>
      <w:r w:rsidRPr="00EB2CE6">
        <w:t>в</w:t>
      </w:r>
      <w:r w:rsidR="00C02ACF">
        <w:t xml:space="preserve"> </w:t>
      </w:r>
      <w:r w:rsidRPr="00EB2CE6">
        <w:t>Азнакаевском</w:t>
      </w:r>
      <w:r w:rsidR="00C02ACF">
        <w:t xml:space="preserve"> </w:t>
      </w:r>
      <w:r w:rsidRPr="00EB2CE6">
        <w:t>муниципальном</w:t>
      </w:r>
      <w:r w:rsidR="00C02ACF">
        <w:t xml:space="preserve"> </w:t>
      </w:r>
      <w:r w:rsidRPr="00EB2CE6">
        <w:t>районе»</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83,</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3030)</w:t>
      </w:r>
    </w:p>
    <w:p w:rsidR="00F10721" w:rsidRPr="00EB2CE6" w:rsidRDefault="00F10721"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02.11.2017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836</w:t>
      </w:r>
      <w:r w:rsidR="00C02ACF">
        <w:rPr>
          <w:color w:val="auto"/>
          <w:szCs w:val="24"/>
        </w:rPr>
        <w:t xml:space="preserve"> </w:t>
      </w:r>
      <w:r w:rsidRPr="00EB2CE6">
        <w:rPr>
          <w:color w:val="auto"/>
          <w:szCs w:val="24"/>
        </w:rPr>
        <w:t>«</w:t>
      </w:r>
      <w:r w:rsidRPr="00EB2CE6">
        <w:t>О</w:t>
      </w:r>
      <w:r w:rsidR="00C02ACF">
        <w:t xml:space="preserve"> </w:t>
      </w:r>
      <w:r w:rsidRPr="00EB2CE6">
        <w:t>переводе</w:t>
      </w:r>
      <w:r w:rsidR="00C02ACF">
        <w:t xml:space="preserve"> </w:t>
      </w:r>
      <w:r w:rsidRPr="00EB2CE6">
        <w:t>земельного</w:t>
      </w:r>
      <w:r w:rsidR="00C02ACF">
        <w:t xml:space="preserve"> </w:t>
      </w:r>
      <w:r w:rsidRPr="00EB2CE6">
        <w:t>участка</w:t>
      </w:r>
      <w:r w:rsidR="00C02ACF">
        <w:t xml:space="preserve"> </w:t>
      </w:r>
      <w:r w:rsidRPr="00EB2CE6">
        <w:t>из</w:t>
      </w:r>
      <w:r w:rsidR="00C02ACF">
        <w:t xml:space="preserve"> </w:t>
      </w:r>
      <w:r w:rsidRPr="00EB2CE6">
        <w:t>одной</w:t>
      </w:r>
      <w:r w:rsidR="00C02ACF">
        <w:t xml:space="preserve"> </w:t>
      </w:r>
      <w:r w:rsidRPr="00EB2CE6">
        <w:t>категории</w:t>
      </w:r>
      <w:r w:rsidR="00C02ACF">
        <w:t xml:space="preserve"> </w:t>
      </w:r>
      <w:r w:rsidRPr="00EB2CE6">
        <w:t>в</w:t>
      </w:r>
      <w:r w:rsidR="00C02ACF">
        <w:t xml:space="preserve"> </w:t>
      </w:r>
      <w:r w:rsidRPr="00EB2CE6">
        <w:t>другую</w:t>
      </w:r>
      <w:r w:rsidR="00C02ACF">
        <w:t xml:space="preserve"> </w:t>
      </w:r>
      <w:r w:rsidRPr="00EB2CE6">
        <w:t>в</w:t>
      </w:r>
      <w:r w:rsidR="00C02ACF">
        <w:t xml:space="preserve"> </w:t>
      </w:r>
      <w:r w:rsidRPr="00EB2CE6">
        <w:t>Аксубаевском</w:t>
      </w:r>
      <w:r w:rsidR="00C02ACF">
        <w:t xml:space="preserve"> </w:t>
      </w:r>
      <w:r w:rsidRPr="00EB2CE6">
        <w:t>муниципальном</w:t>
      </w:r>
      <w:r w:rsidR="00C02ACF">
        <w:t xml:space="preserve"> </w:t>
      </w:r>
      <w:r w:rsidRPr="00EB2CE6">
        <w:t>районе»</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83,</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3031)</w:t>
      </w:r>
    </w:p>
    <w:p w:rsidR="00F10721" w:rsidRPr="00EB2CE6" w:rsidRDefault="00F10721"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02.11.2017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838</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изменений</w:t>
      </w:r>
      <w:r w:rsidR="00C02ACF">
        <w:t xml:space="preserve"> </w:t>
      </w:r>
      <w:r w:rsidRPr="00EB2CE6">
        <w:t>в</w:t>
      </w:r>
      <w:r w:rsidR="00C02ACF">
        <w:t xml:space="preserve"> </w:t>
      </w:r>
      <w:r w:rsidRPr="00EB2CE6">
        <w:t>постановление</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01.04.2002</w:t>
      </w:r>
      <w:r w:rsidR="00C02ACF">
        <w:t xml:space="preserve"> </w:t>
      </w:r>
      <w:r w:rsidRPr="00EB2CE6">
        <w:t>№</w:t>
      </w:r>
      <w:r w:rsidR="00C02ACF">
        <w:t xml:space="preserve"> </w:t>
      </w:r>
      <w:r w:rsidRPr="00EB2CE6">
        <w:t>163</w:t>
      </w:r>
      <w:r w:rsidR="00C02ACF">
        <w:t xml:space="preserve"> </w:t>
      </w:r>
      <w:r w:rsidRPr="00EB2CE6">
        <w:t>«Об</w:t>
      </w:r>
      <w:r w:rsidR="00C02ACF">
        <w:t xml:space="preserve"> </w:t>
      </w:r>
      <w:r w:rsidRPr="00EB2CE6">
        <w:t>утверждении</w:t>
      </w:r>
      <w:r w:rsidR="00C02ACF">
        <w:t xml:space="preserve"> </w:t>
      </w:r>
      <w:r w:rsidRPr="00EB2CE6">
        <w:t>Положения</w:t>
      </w:r>
      <w:r w:rsidR="00C02ACF">
        <w:t xml:space="preserve"> </w:t>
      </w:r>
      <w:r w:rsidRPr="00EB2CE6">
        <w:t>о</w:t>
      </w:r>
      <w:r w:rsidR="00C02ACF">
        <w:t xml:space="preserve"> </w:t>
      </w:r>
      <w:r w:rsidRPr="00EB2CE6">
        <w:t>порядке</w:t>
      </w:r>
      <w:r w:rsidR="00C02ACF">
        <w:t xml:space="preserve"> </w:t>
      </w:r>
      <w:r w:rsidRPr="00EB2CE6">
        <w:t>установления</w:t>
      </w:r>
      <w:r w:rsidR="00C02ACF">
        <w:t xml:space="preserve"> </w:t>
      </w:r>
      <w:r w:rsidRPr="00EB2CE6">
        <w:t>мемориальных</w:t>
      </w:r>
      <w:r w:rsidR="00C02ACF">
        <w:t xml:space="preserve"> </w:t>
      </w:r>
      <w:r w:rsidRPr="00EB2CE6">
        <w:t>досок</w:t>
      </w:r>
      <w:r w:rsidR="00C02ACF">
        <w:t xml:space="preserve"> </w:t>
      </w:r>
      <w:r w:rsidRPr="00EB2CE6">
        <w:t>в</w:t>
      </w:r>
      <w:r w:rsidR="00C02ACF">
        <w:t xml:space="preserve"> </w:t>
      </w:r>
      <w:r w:rsidRPr="00EB2CE6">
        <w:t>Республике</w:t>
      </w:r>
      <w:r w:rsidR="00C02ACF">
        <w:t xml:space="preserve"> </w:t>
      </w:r>
      <w:r w:rsidRPr="00EB2CE6">
        <w:t>Татарстан»</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83,</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3032)</w:t>
      </w:r>
    </w:p>
    <w:p w:rsidR="00C52437" w:rsidRPr="00EB2CE6" w:rsidRDefault="00C52437"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02.11.2017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839</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изменений</w:t>
      </w:r>
      <w:r w:rsidR="00C02ACF">
        <w:t xml:space="preserve"> </w:t>
      </w:r>
      <w:r w:rsidRPr="00EB2CE6">
        <w:t>в</w:t>
      </w:r>
      <w:r w:rsidR="00C02ACF">
        <w:t xml:space="preserve"> </w:t>
      </w:r>
      <w:r w:rsidRPr="00EB2CE6">
        <w:t>постановление</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10.08.2012</w:t>
      </w:r>
      <w:r w:rsidR="00C02ACF">
        <w:t xml:space="preserve"> </w:t>
      </w:r>
      <w:r w:rsidRPr="00EB2CE6">
        <w:t>№</w:t>
      </w:r>
      <w:r w:rsidR="00C02ACF">
        <w:t xml:space="preserve"> </w:t>
      </w:r>
      <w:r w:rsidRPr="00EB2CE6">
        <w:t>676</w:t>
      </w:r>
      <w:r w:rsidR="00C02ACF">
        <w:t xml:space="preserve"> </w:t>
      </w:r>
      <w:r w:rsidRPr="00EB2CE6">
        <w:t>«Об</w:t>
      </w:r>
      <w:r w:rsidR="00C02ACF">
        <w:t xml:space="preserve"> </w:t>
      </w:r>
      <w:r w:rsidRPr="00EB2CE6">
        <w:t>электронном</w:t>
      </w:r>
      <w:r w:rsidR="00C02ACF">
        <w:t xml:space="preserve"> </w:t>
      </w:r>
      <w:r w:rsidRPr="00EB2CE6">
        <w:t>взаимодействии</w:t>
      </w:r>
      <w:r w:rsidR="00C02ACF">
        <w:t xml:space="preserve"> </w:t>
      </w:r>
      <w:r w:rsidRPr="00EB2CE6">
        <w:t>граждан,</w:t>
      </w:r>
      <w:r w:rsidR="00C02ACF">
        <w:t xml:space="preserve"> </w:t>
      </w:r>
      <w:r w:rsidRPr="00EB2CE6">
        <w:t>исполнительных</w:t>
      </w:r>
      <w:r w:rsidR="00C02ACF">
        <w:t xml:space="preserve"> </w:t>
      </w:r>
      <w:r w:rsidRPr="00EB2CE6">
        <w:t>органов</w:t>
      </w:r>
      <w:r w:rsidR="00C02ACF">
        <w:t xml:space="preserve"> </w:t>
      </w:r>
      <w:r w:rsidRPr="00EB2CE6">
        <w:t>государственной</w:t>
      </w:r>
      <w:r w:rsidR="00C02ACF">
        <w:t xml:space="preserve"> </w:t>
      </w:r>
      <w:r w:rsidRPr="00EB2CE6">
        <w:t>власти</w:t>
      </w:r>
      <w:r w:rsidR="00C02ACF">
        <w:t xml:space="preserve"> </w:t>
      </w:r>
      <w:r w:rsidRPr="00EB2CE6">
        <w:t>и</w:t>
      </w:r>
      <w:r w:rsidR="00C02ACF">
        <w:t xml:space="preserve"> </w:t>
      </w:r>
      <w:r w:rsidRPr="00EB2CE6">
        <w:t>органов</w:t>
      </w:r>
      <w:r w:rsidR="00C02ACF">
        <w:t xml:space="preserve"> </w:t>
      </w:r>
      <w:r w:rsidRPr="00EB2CE6">
        <w:t>местного</w:t>
      </w:r>
      <w:r w:rsidR="00C02ACF">
        <w:t xml:space="preserve"> </w:t>
      </w:r>
      <w:r w:rsidRPr="00EB2CE6">
        <w:t>самоуправления</w:t>
      </w:r>
      <w:r w:rsidR="00C02ACF">
        <w:t xml:space="preserve"> </w:t>
      </w:r>
      <w:r w:rsidRPr="00EB2CE6">
        <w:t>Республики</w:t>
      </w:r>
      <w:r w:rsidR="00C02ACF">
        <w:t xml:space="preserve"> </w:t>
      </w:r>
      <w:r w:rsidRPr="00EB2CE6">
        <w:t>Татарстан</w:t>
      </w:r>
      <w:r w:rsidR="00C02ACF">
        <w:t xml:space="preserve"> </w:t>
      </w:r>
      <w:r w:rsidRPr="00EB2CE6">
        <w:t>в</w:t>
      </w:r>
      <w:r w:rsidR="00C02ACF">
        <w:t xml:space="preserve"> </w:t>
      </w:r>
      <w:r w:rsidRPr="00EB2CE6">
        <w:t>рамках</w:t>
      </w:r>
      <w:r w:rsidR="00C02ACF">
        <w:t xml:space="preserve"> </w:t>
      </w:r>
      <w:r w:rsidRPr="00EB2CE6">
        <w:t>функционирования</w:t>
      </w:r>
      <w:r w:rsidR="00C02ACF">
        <w:t xml:space="preserve"> </w:t>
      </w:r>
      <w:r w:rsidRPr="00EB2CE6">
        <w:t>государственной</w:t>
      </w:r>
      <w:r w:rsidR="00C02ACF">
        <w:t xml:space="preserve"> </w:t>
      </w:r>
      <w:r w:rsidRPr="00EB2CE6">
        <w:t>информационной</w:t>
      </w:r>
      <w:r w:rsidR="00C02ACF">
        <w:t xml:space="preserve"> </w:t>
      </w:r>
      <w:r w:rsidRPr="00EB2CE6">
        <w:t>системы</w:t>
      </w:r>
      <w:r w:rsidR="00C02ACF">
        <w:t xml:space="preserve"> </w:t>
      </w:r>
      <w:r w:rsidRPr="00EB2CE6">
        <w:t>Республики</w:t>
      </w:r>
      <w:r w:rsidR="00C02ACF">
        <w:t xml:space="preserve"> </w:t>
      </w:r>
      <w:r w:rsidRPr="00EB2CE6">
        <w:t>Татарстан</w:t>
      </w:r>
      <w:r w:rsidR="00C02ACF">
        <w:t xml:space="preserve"> </w:t>
      </w:r>
      <w:r w:rsidRPr="00EB2CE6">
        <w:t>«Народный</w:t>
      </w:r>
      <w:r w:rsidR="00C02ACF">
        <w:t xml:space="preserve"> </w:t>
      </w:r>
      <w:r w:rsidRPr="00EB2CE6">
        <w:t>контроль»</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84,</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3069)</w:t>
      </w:r>
    </w:p>
    <w:p w:rsidR="00960341" w:rsidRPr="00EB2CE6" w:rsidRDefault="00960341"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04.11.2017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840</w:t>
      </w:r>
      <w:r w:rsidR="00C02ACF">
        <w:rPr>
          <w:color w:val="auto"/>
          <w:szCs w:val="24"/>
        </w:rPr>
        <w:t xml:space="preserve"> </w:t>
      </w:r>
      <w:r w:rsidRPr="00EB2CE6">
        <w:rPr>
          <w:color w:val="auto"/>
          <w:szCs w:val="24"/>
        </w:rPr>
        <w:t>«</w:t>
      </w:r>
      <w:r w:rsidRPr="00EB2CE6">
        <w:t>О</w:t>
      </w:r>
      <w:r w:rsidR="00C02ACF">
        <w:t xml:space="preserve"> </w:t>
      </w:r>
      <w:r w:rsidRPr="00EB2CE6">
        <w:t>назначении</w:t>
      </w:r>
      <w:r w:rsidR="00C02ACF">
        <w:t xml:space="preserve"> </w:t>
      </w:r>
      <w:r w:rsidRPr="00EB2CE6">
        <w:t>М.С.</w:t>
      </w:r>
      <w:r w:rsidR="00C02ACF">
        <w:t xml:space="preserve"> </w:t>
      </w:r>
      <w:r w:rsidRPr="00EB2CE6">
        <w:t>Ротарь»</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87,</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3163)</w:t>
      </w:r>
    </w:p>
    <w:p w:rsidR="00F10721" w:rsidRPr="00EB2CE6" w:rsidRDefault="00F10721"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04.11.2017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841</w:t>
      </w:r>
      <w:r w:rsidR="00C02ACF">
        <w:rPr>
          <w:color w:val="auto"/>
          <w:szCs w:val="24"/>
        </w:rPr>
        <w:t xml:space="preserve"> </w:t>
      </w:r>
      <w:r w:rsidRPr="00EB2CE6">
        <w:rPr>
          <w:color w:val="auto"/>
          <w:szCs w:val="24"/>
        </w:rPr>
        <w:t>«</w:t>
      </w:r>
      <w:r w:rsidRPr="00EB2CE6">
        <w:t>Об</w:t>
      </w:r>
      <w:r w:rsidR="00C02ACF">
        <w:t xml:space="preserve"> </w:t>
      </w:r>
      <w:r w:rsidRPr="00EB2CE6">
        <w:t>утверждении</w:t>
      </w:r>
      <w:r w:rsidR="00C02ACF">
        <w:t xml:space="preserve"> </w:t>
      </w:r>
      <w:r w:rsidRPr="00EB2CE6">
        <w:t>перечня</w:t>
      </w:r>
      <w:r w:rsidR="00C02ACF">
        <w:t xml:space="preserve"> </w:t>
      </w:r>
      <w:r w:rsidRPr="00EB2CE6">
        <w:t>отдельных</w:t>
      </w:r>
      <w:r w:rsidR="00C02ACF">
        <w:t xml:space="preserve"> </w:t>
      </w:r>
      <w:r w:rsidRPr="00EB2CE6">
        <w:t>должностей</w:t>
      </w:r>
      <w:r w:rsidR="00C02ACF">
        <w:t xml:space="preserve"> </w:t>
      </w:r>
      <w:r w:rsidRPr="00EB2CE6">
        <w:t>государственной</w:t>
      </w:r>
      <w:r w:rsidR="00C02ACF">
        <w:t xml:space="preserve"> </w:t>
      </w:r>
      <w:r w:rsidRPr="00EB2CE6">
        <w:t>гражданской</w:t>
      </w:r>
      <w:r w:rsidR="00C02ACF">
        <w:t xml:space="preserve"> </w:t>
      </w:r>
      <w:r w:rsidRPr="00EB2CE6">
        <w:t>службы</w:t>
      </w:r>
      <w:r w:rsidR="00C02ACF">
        <w:t xml:space="preserve"> </w:t>
      </w:r>
      <w:r w:rsidRPr="00EB2CE6">
        <w:t>Республики</w:t>
      </w:r>
      <w:r w:rsidR="00C02ACF">
        <w:t xml:space="preserve"> </w:t>
      </w:r>
      <w:r w:rsidRPr="00EB2CE6">
        <w:t>Татарстан</w:t>
      </w:r>
      <w:r w:rsidR="00C02ACF">
        <w:t xml:space="preserve"> </w:t>
      </w:r>
      <w:r w:rsidRPr="00EB2CE6">
        <w:t>категории</w:t>
      </w:r>
      <w:r w:rsidR="00C02ACF">
        <w:t xml:space="preserve"> </w:t>
      </w:r>
      <w:r w:rsidRPr="00EB2CE6">
        <w:t>«руководители»</w:t>
      </w:r>
      <w:r w:rsidR="00C02ACF">
        <w:t xml:space="preserve"> </w:t>
      </w:r>
      <w:r w:rsidRPr="00EB2CE6">
        <w:t>в</w:t>
      </w:r>
      <w:r w:rsidR="00C02ACF">
        <w:t xml:space="preserve"> </w:t>
      </w:r>
      <w:r w:rsidRPr="00EB2CE6">
        <w:t>Аппарате</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замещение</w:t>
      </w:r>
      <w:r w:rsidR="00C02ACF">
        <w:t xml:space="preserve"> </w:t>
      </w:r>
      <w:r w:rsidRPr="00EB2CE6">
        <w:t>которых</w:t>
      </w:r>
      <w:r w:rsidR="00C02ACF">
        <w:t xml:space="preserve"> </w:t>
      </w:r>
      <w:r w:rsidRPr="00EB2CE6">
        <w:t>осуществляется</w:t>
      </w:r>
      <w:r w:rsidR="00C02ACF">
        <w:t xml:space="preserve"> </w:t>
      </w:r>
      <w:r w:rsidRPr="00EB2CE6">
        <w:t>на</w:t>
      </w:r>
      <w:r w:rsidR="00C02ACF">
        <w:t xml:space="preserve"> </w:t>
      </w:r>
      <w:r w:rsidRPr="00EB2CE6">
        <w:t>условиях</w:t>
      </w:r>
      <w:r w:rsidR="00C02ACF">
        <w:t xml:space="preserve"> </w:t>
      </w:r>
      <w:r w:rsidRPr="00EB2CE6">
        <w:t>срочных</w:t>
      </w:r>
      <w:r w:rsidR="00C02ACF">
        <w:t xml:space="preserve"> </w:t>
      </w:r>
      <w:r w:rsidRPr="00EB2CE6">
        <w:t>служебных</w:t>
      </w:r>
      <w:r w:rsidR="00C02ACF">
        <w:t xml:space="preserve"> </w:t>
      </w:r>
      <w:r w:rsidRPr="00EB2CE6">
        <w:t>контрактов»</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83,</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3033)</w:t>
      </w:r>
    </w:p>
    <w:p w:rsidR="00C52437" w:rsidRPr="00EB2CE6" w:rsidRDefault="00C52437"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04.11.2017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842</w:t>
      </w:r>
      <w:r w:rsidR="00C02ACF">
        <w:rPr>
          <w:color w:val="auto"/>
          <w:szCs w:val="24"/>
        </w:rPr>
        <w:t xml:space="preserve"> </w:t>
      </w:r>
      <w:r w:rsidRPr="00EB2CE6">
        <w:rPr>
          <w:color w:val="auto"/>
          <w:szCs w:val="24"/>
        </w:rPr>
        <w:t>«</w:t>
      </w:r>
      <w:r w:rsidRPr="00EB2CE6">
        <w:t>О</w:t>
      </w:r>
      <w:r w:rsidR="00C02ACF">
        <w:t xml:space="preserve"> </w:t>
      </w:r>
      <w:r w:rsidRPr="00EB2CE6">
        <w:t>создании</w:t>
      </w:r>
      <w:r w:rsidR="00C02ACF">
        <w:t xml:space="preserve"> </w:t>
      </w:r>
      <w:r w:rsidRPr="00EB2CE6">
        <w:t>государственного</w:t>
      </w:r>
      <w:r w:rsidR="00C02ACF">
        <w:t xml:space="preserve"> </w:t>
      </w:r>
      <w:r w:rsidRPr="00EB2CE6">
        <w:t>казенного</w:t>
      </w:r>
      <w:r w:rsidR="00C02ACF">
        <w:t xml:space="preserve"> </w:t>
      </w:r>
      <w:r w:rsidRPr="00EB2CE6">
        <w:t>учреждения</w:t>
      </w:r>
      <w:r w:rsidR="00C02ACF">
        <w:t xml:space="preserve"> </w:t>
      </w:r>
      <w:r w:rsidRPr="00EB2CE6">
        <w:t>здравоохранения</w:t>
      </w:r>
      <w:r w:rsidR="00C02ACF">
        <w:t xml:space="preserve"> </w:t>
      </w:r>
      <w:r w:rsidRPr="00EB2CE6">
        <w:t>«Республиканский</w:t>
      </w:r>
      <w:r w:rsidR="00C02ACF">
        <w:t xml:space="preserve"> </w:t>
      </w:r>
      <w:r w:rsidRPr="00EB2CE6">
        <w:t>дом</w:t>
      </w:r>
      <w:r w:rsidR="00C02ACF">
        <w:t xml:space="preserve"> </w:t>
      </w:r>
      <w:r w:rsidRPr="00EB2CE6">
        <w:t>ребенка</w:t>
      </w:r>
      <w:r w:rsidR="00C02ACF">
        <w:t xml:space="preserve"> </w:t>
      </w:r>
      <w:r w:rsidRPr="00EB2CE6">
        <w:t>специализированный»</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85,</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3102)</w:t>
      </w:r>
    </w:p>
    <w:p w:rsidR="009169E5" w:rsidRPr="00EB2CE6" w:rsidRDefault="009169E5"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06.11.2017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843</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изменений</w:t>
      </w:r>
      <w:r w:rsidR="00C02ACF">
        <w:t xml:space="preserve"> </w:t>
      </w:r>
      <w:r w:rsidRPr="00EB2CE6">
        <w:t>в</w:t>
      </w:r>
      <w:r w:rsidR="00C02ACF">
        <w:t xml:space="preserve"> </w:t>
      </w:r>
      <w:r w:rsidRPr="00EB2CE6">
        <w:t>Порядок</w:t>
      </w:r>
      <w:r w:rsidR="00C02ACF">
        <w:t xml:space="preserve"> </w:t>
      </w:r>
      <w:r w:rsidRPr="00EB2CE6">
        <w:t>формирования,</w:t>
      </w:r>
      <w:r w:rsidR="00C02ACF">
        <w:t xml:space="preserve"> </w:t>
      </w:r>
      <w:r w:rsidRPr="00EB2CE6">
        <w:t>утверждения</w:t>
      </w:r>
      <w:r w:rsidR="00C02ACF">
        <w:t xml:space="preserve"> </w:t>
      </w:r>
      <w:r w:rsidRPr="00EB2CE6">
        <w:t>и</w:t>
      </w:r>
      <w:r w:rsidR="00C02ACF">
        <w:t xml:space="preserve"> </w:t>
      </w:r>
      <w:r w:rsidRPr="00EB2CE6">
        <w:t>ведения</w:t>
      </w:r>
      <w:r w:rsidR="00C02ACF">
        <w:t xml:space="preserve"> </w:t>
      </w:r>
      <w:r w:rsidRPr="00EB2CE6">
        <w:t>планов</w:t>
      </w:r>
      <w:r w:rsidR="00C02ACF">
        <w:t xml:space="preserve"> </w:t>
      </w:r>
      <w:r w:rsidRPr="00EB2CE6">
        <w:t>закупок</w:t>
      </w:r>
      <w:r w:rsidR="00C02ACF">
        <w:t xml:space="preserve"> </w:t>
      </w:r>
      <w:r w:rsidRPr="00EB2CE6">
        <w:t>для</w:t>
      </w:r>
      <w:r w:rsidR="00C02ACF">
        <w:t xml:space="preserve"> </w:t>
      </w:r>
      <w:r w:rsidRPr="00EB2CE6">
        <w:t>обеспечения</w:t>
      </w:r>
      <w:r w:rsidR="00C02ACF">
        <w:t xml:space="preserve"> </w:t>
      </w:r>
      <w:r w:rsidRPr="00EB2CE6">
        <w:t>нужд</w:t>
      </w:r>
      <w:r w:rsidR="00C02ACF">
        <w:t xml:space="preserve"> </w:t>
      </w:r>
      <w:r w:rsidRPr="00EB2CE6">
        <w:t>Республики</w:t>
      </w:r>
      <w:r w:rsidR="00C02ACF">
        <w:t xml:space="preserve"> </w:t>
      </w:r>
      <w:r w:rsidRPr="00EB2CE6">
        <w:t>Татарстан,</w:t>
      </w:r>
      <w:r w:rsidR="00C02ACF">
        <w:t xml:space="preserve"> </w:t>
      </w:r>
      <w:r w:rsidRPr="00EB2CE6">
        <w:t>утвержденный</w:t>
      </w:r>
      <w:r w:rsidR="00C02ACF">
        <w:t xml:space="preserve"> </w:t>
      </w:r>
      <w:r w:rsidRPr="00EB2CE6">
        <w:t>постановлением</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29.09.2015</w:t>
      </w:r>
      <w:r w:rsidR="00C02ACF">
        <w:t xml:space="preserve"> </w:t>
      </w:r>
      <w:r w:rsidRPr="00EB2CE6">
        <w:t>№</w:t>
      </w:r>
      <w:r w:rsidR="00C02ACF">
        <w:t xml:space="preserve"> </w:t>
      </w:r>
      <w:r w:rsidRPr="00EB2CE6">
        <w:t>724</w:t>
      </w:r>
      <w:r w:rsidR="00C02ACF">
        <w:t xml:space="preserve"> </w:t>
      </w:r>
      <w:r w:rsidRPr="00EB2CE6">
        <w:t>«Об</w:t>
      </w:r>
      <w:r w:rsidR="00C02ACF">
        <w:t xml:space="preserve"> </w:t>
      </w:r>
      <w:r w:rsidRPr="00EB2CE6">
        <w:t>утверждении</w:t>
      </w:r>
      <w:r w:rsidR="00C02ACF">
        <w:t xml:space="preserve"> </w:t>
      </w:r>
      <w:r w:rsidRPr="00EB2CE6">
        <w:t>Порядка</w:t>
      </w:r>
      <w:r w:rsidR="00C02ACF">
        <w:t xml:space="preserve"> </w:t>
      </w:r>
      <w:r w:rsidRPr="00EB2CE6">
        <w:t>формирования,</w:t>
      </w:r>
      <w:r w:rsidR="00C02ACF">
        <w:t xml:space="preserve"> </w:t>
      </w:r>
      <w:r w:rsidRPr="00EB2CE6">
        <w:t>утверждения</w:t>
      </w:r>
      <w:r w:rsidR="00C02ACF">
        <w:t xml:space="preserve"> </w:t>
      </w:r>
      <w:r w:rsidRPr="00EB2CE6">
        <w:t>и</w:t>
      </w:r>
      <w:r w:rsidR="00C02ACF">
        <w:t xml:space="preserve"> </w:t>
      </w:r>
      <w:r w:rsidRPr="00EB2CE6">
        <w:t>ведения</w:t>
      </w:r>
      <w:r w:rsidR="00C02ACF">
        <w:t xml:space="preserve"> </w:t>
      </w:r>
      <w:r w:rsidRPr="00EB2CE6">
        <w:t>планов</w:t>
      </w:r>
      <w:r w:rsidR="00C02ACF">
        <w:t xml:space="preserve"> </w:t>
      </w:r>
      <w:r w:rsidRPr="00EB2CE6">
        <w:t>закупок</w:t>
      </w:r>
      <w:r w:rsidR="00C02ACF">
        <w:t xml:space="preserve"> </w:t>
      </w:r>
      <w:r w:rsidRPr="00EB2CE6">
        <w:t>для</w:t>
      </w:r>
      <w:r w:rsidR="00C02ACF">
        <w:t xml:space="preserve"> </w:t>
      </w:r>
      <w:r w:rsidRPr="00EB2CE6">
        <w:t>обеспечения</w:t>
      </w:r>
      <w:r w:rsidR="00C02ACF">
        <w:t xml:space="preserve"> </w:t>
      </w:r>
      <w:r w:rsidRPr="00EB2CE6">
        <w:t>нужд</w:t>
      </w:r>
      <w:r w:rsidR="00C02ACF">
        <w:t xml:space="preserve"> </w:t>
      </w:r>
      <w:r w:rsidRPr="00EB2CE6">
        <w:t>Республики</w:t>
      </w:r>
      <w:r w:rsidR="00C02ACF">
        <w:t xml:space="preserve"> </w:t>
      </w:r>
      <w:r w:rsidRPr="00EB2CE6">
        <w:t>Татарстан»</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88,</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3220)</w:t>
      </w:r>
    </w:p>
    <w:p w:rsidR="00960341" w:rsidRPr="00EB2CE6" w:rsidRDefault="00960341"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06.11.2017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844</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изменений</w:t>
      </w:r>
      <w:r w:rsidR="00C02ACF">
        <w:t xml:space="preserve"> </w:t>
      </w:r>
      <w:r w:rsidRPr="00EB2CE6">
        <w:t>в</w:t>
      </w:r>
      <w:r w:rsidR="00C02ACF">
        <w:t xml:space="preserve"> </w:t>
      </w:r>
      <w:r w:rsidRPr="00EB2CE6">
        <w:t>отдельные</w:t>
      </w:r>
      <w:r w:rsidR="00C02ACF">
        <w:t xml:space="preserve"> </w:t>
      </w:r>
      <w:r w:rsidRPr="00EB2CE6">
        <w:t>постановления</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87,</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3164)</w:t>
      </w:r>
    </w:p>
    <w:p w:rsidR="00960341" w:rsidRPr="00EB2CE6" w:rsidRDefault="00960341"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06.11.2017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845</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изменений</w:t>
      </w:r>
      <w:r w:rsidR="00C02ACF">
        <w:t xml:space="preserve"> </w:t>
      </w:r>
      <w:r w:rsidRPr="00EB2CE6">
        <w:t>в</w:t>
      </w:r>
      <w:r w:rsidR="00C02ACF">
        <w:t xml:space="preserve"> </w:t>
      </w:r>
      <w:r w:rsidRPr="00EB2CE6">
        <w:t>нормативные</w:t>
      </w:r>
      <w:r w:rsidR="00C02ACF">
        <w:t xml:space="preserve"> </w:t>
      </w:r>
      <w:r w:rsidRPr="00EB2CE6">
        <w:t>затраты</w:t>
      </w:r>
      <w:r w:rsidR="00C02ACF">
        <w:t xml:space="preserve"> </w:t>
      </w:r>
      <w:r w:rsidRPr="00EB2CE6">
        <w:t>на</w:t>
      </w:r>
      <w:r w:rsidR="00C02ACF">
        <w:t xml:space="preserve"> </w:t>
      </w:r>
      <w:r w:rsidRPr="00EB2CE6">
        <w:t>оказание</w:t>
      </w:r>
      <w:r w:rsidR="00C02ACF">
        <w:t xml:space="preserve"> </w:t>
      </w:r>
      <w:r w:rsidRPr="00EB2CE6">
        <w:t>государственных</w:t>
      </w:r>
      <w:r w:rsidR="00C02ACF">
        <w:t xml:space="preserve"> </w:t>
      </w:r>
      <w:r w:rsidRPr="00EB2CE6">
        <w:t>услуг</w:t>
      </w:r>
      <w:r w:rsidR="00C02ACF">
        <w:t xml:space="preserve"> </w:t>
      </w:r>
      <w:r w:rsidRPr="00EB2CE6">
        <w:t>по</w:t>
      </w:r>
      <w:r w:rsidR="00C02ACF">
        <w:t xml:space="preserve"> </w:t>
      </w:r>
      <w:r w:rsidRPr="00EB2CE6">
        <w:t>предоставлению</w:t>
      </w:r>
      <w:r w:rsidR="00C02ACF">
        <w:t xml:space="preserve"> </w:t>
      </w:r>
      <w:r w:rsidRPr="00EB2CE6">
        <w:t>социального</w:t>
      </w:r>
      <w:r w:rsidR="00C02ACF">
        <w:t xml:space="preserve"> </w:t>
      </w:r>
      <w:r w:rsidRPr="00EB2CE6">
        <w:t>обслуживания</w:t>
      </w:r>
      <w:r w:rsidR="00C02ACF">
        <w:t xml:space="preserve"> </w:t>
      </w:r>
      <w:r w:rsidRPr="00EB2CE6">
        <w:t>в</w:t>
      </w:r>
      <w:r w:rsidR="00C02ACF">
        <w:t xml:space="preserve"> </w:t>
      </w:r>
      <w:r w:rsidRPr="00EB2CE6">
        <w:t>полустационарной</w:t>
      </w:r>
      <w:r w:rsidR="00C02ACF">
        <w:t xml:space="preserve"> </w:t>
      </w:r>
      <w:r w:rsidRPr="00EB2CE6">
        <w:t>форме,</w:t>
      </w:r>
      <w:r w:rsidR="00C02ACF">
        <w:t xml:space="preserve"> </w:t>
      </w:r>
      <w:r w:rsidRPr="00EB2CE6">
        <w:t>включая</w:t>
      </w:r>
      <w:r w:rsidR="00C02ACF">
        <w:t xml:space="preserve"> </w:t>
      </w:r>
      <w:r w:rsidRPr="00EB2CE6">
        <w:t>оказание</w:t>
      </w:r>
      <w:r w:rsidR="00C02ACF">
        <w:t xml:space="preserve"> </w:t>
      </w:r>
      <w:r w:rsidRPr="00EB2CE6">
        <w:t>социально-бытовых</w:t>
      </w:r>
      <w:r w:rsidR="00C02ACF">
        <w:t xml:space="preserve"> </w:t>
      </w:r>
      <w:r w:rsidRPr="00EB2CE6">
        <w:t>услуг,</w:t>
      </w:r>
      <w:r w:rsidR="00C02ACF">
        <w:t xml:space="preserve"> </w:t>
      </w:r>
      <w:r w:rsidRPr="00EB2CE6">
        <w:t>социально-медицинских</w:t>
      </w:r>
      <w:r w:rsidR="00C02ACF">
        <w:t xml:space="preserve"> </w:t>
      </w:r>
      <w:r w:rsidRPr="00EB2CE6">
        <w:t>услуг,</w:t>
      </w:r>
      <w:r w:rsidR="00C02ACF">
        <w:t xml:space="preserve"> </w:t>
      </w:r>
      <w:r w:rsidRPr="00EB2CE6">
        <w:t>социально-психологических</w:t>
      </w:r>
      <w:r w:rsidR="00C02ACF">
        <w:t xml:space="preserve"> </w:t>
      </w:r>
      <w:r w:rsidRPr="00EB2CE6">
        <w:t>услуг,</w:t>
      </w:r>
      <w:r w:rsidR="00C02ACF">
        <w:t xml:space="preserve"> </w:t>
      </w:r>
      <w:r w:rsidRPr="00EB2CE6">
        <w:t>социально-педагогических</w:t>
      </w:r>
      <w:r w:rsidR="00C02ACF">
        <w:t xml:space="preserve"> </w:t>
      </w:r>
      <w:r w:rsidRPr="00EB2CE6">
        <w:t>услуг,</w:t>
      </w:r>
      <w:r w:rsidR="00C02ACF">
        <w:t xml:space="preserve"> </w:t>
      </w:r>
      <w:r w:rsidRPr="00EB2CE6">
        <w:t>социально-трудовых</w:t>
      </w:r>
      <w:r w:rsidR="00C02ACF">
        <w:t xml:space="preserve"> </w:t>
      </w:r>
      <w:r w:rsidRPr="00EB2CE6">
        <w:t>услуг,</w:t>
      </w:r>
      <w:r w:rsidR="00C02ACF">
        <w:t xml:space="preserve"> </w:t>
      </w:r>
      <w:r w:rsidRPr="00EB2CE6">
        <w:t>социально-правовых</w:t>
      </w:r>
      <w:r w:rsidR="00C02ACF">
        <w:t xml:space="preserve"> </w:t>
      </w:r>
      <w:r w:rsidRPr="00EB2CE6">
        <w:t>услуг,</w:t>
      </w:r>
      <w:r w:rsidR="00C02ACF">
        <w:t xml:space="preserve"> </w:t>
      </w:r>
      <w:r w:rsidRPr="00EB2CE6">
        <w:t>услуг</w:t>
      </w:r>
      <w:r w:rsidR="00C02ACF">
        <w:t xml:space="preserve"> </w:t>
      </w:r>
      <w:r w:rsidRPr="00EB2CE6">
        <w:t>в</w:t>
      </w:r>
      <w:r w:rsidR="00C02ACF">
        <w:t xml:space="preserve"> </w:t>
      </w:r>
      <w:r w:rsidRPr="00EB2CE6">
        <w:t>целях</w:t>
      </w:r>
      <w:r w:rsidR="00C02ACF">
        <w:t xml:space="preserve"> </w:t>
      </w:r>
      <w:r w:rsidRPr="00EB2CE6">
        <w:t>повышения</w:t>
      </w:r>
      <w:r w:rsidR="00C02ACF">
        <w:t xml:space="preserve"> </w:t>
      </w:r>
      <w:r w:rsidRPr="00EB2CE6">
        <w:t>коммуникативного</w:t>
      </w:r>
      <w:r w:rsidR="00C02ACF">
        <w:t xml:space="preserve"> </w:t>
      </w:r>
      <w:r w:rsidRPr="00EB2CE6">
        <w:t>потенциала</w:t>
      </w:r>
      <w:r w:rsidR="00C02ACF">
        <w:t xml:space="preserve"> </w:t>
      </w:r>
      <w:r w:rsidRPr="00EB2CE6">
        <w:lastRenderedPageBreak/>
        <w:t>получателей</w:t>
      </w:r>
      <w:r w:rsidR="00C02ACF">
        <w:t xml:space="preserve"> </w:t>
      </w:r>
      <w:r w:rsidRPr="00EB2CE6">
        <w:t>социальных</w:t>
      </w:r>
      <w:r w:rsidR="00C02ACF">
        <w:t xml:space="preserve"> </w:t>
      </w:r>
      <w:r w:rsidRPr="00EB2CE6">
        <w:t>услуг,</w:t>
      </w:r>
      <w:r w:rsidR="00C02ACF">
        <w:t xml:space="preserve"> </w:t>
      </w:r>
      <w:r w:rsidRPr="00EB2CE6">
        <w:t>имеющих</w:t>
      </w:r>
      <w:r w:rsidR="00C02ACF">
        <w:t xml:space="preserve"> </w:t>
      </w:r>
      <w:r w:rsidRPr="00EB2CE6">
        <w:t>ограничения</w:t>
      </w:r>
      <w:r w:rsidR="00C02ACF">
        <w:t xml:space="preserve"> </w:t>
      </w:r>
      <w:r w:rsidRPr="00EB2CE6">
        <w:t>жизнедеятельности,</w:t>
      </w:r>
      <w:r w:rsidR="00C02ACF">
        <w:t xml:space="preserve"> </w:t>
      </w:r>
      <w:r w:rsidRPr="00EB2CE6">
        <w:t>в</w:t>
      </w:r>
      <w:r w:rsidR="00C02ACF">
        <w:t xml:space="preserve"> </w:t>
      </w:r>
      <w:r w:rsidRPr="00EB2CE6">
        <w:t>том</w:t>
      </w:r>
      <w:r w:rsidR="00C02ACF">
        <w:t xml:space="preserve"> </w:t>
      </w:r>
      <w:r w:rsidRPr="00EB2CE6">
        <w:t>числе</w:t>
      </w:r>
      <w:r w:rsidR="00C02ACF">
        <w:t xml:space="preserve"> </w:t>
      </w:r>
      <w:r w:rsidRPr="00EB2CE6">
        <w:t>детей-инвалидов,</w:t>
      </w:r>
      <w:r w:rsidR="00C02ACF">
        <w:t xml:space="preserve"> </w:t>
      </w:r>
      <w:r w:rsidRPr="00EB2CE6">
        <w:t>срочных</w:t>
      </w:r>
      <w:r w:rsidR="00C02ACF">
        <w:t xml:space="preserve"> </w:t>
      </w:r>
      <w:r w:rsidRPr="00EB2CE6">
        <w:t>социальных</w:t>
      </w:r>
      <w:r w:rsidR="00C02ACF">
        <w:t xml:space="preserve"> </w:t>
      </w:r>
      <w:r w:rsidRPr="00EB2CE6">
        <w:t>услуг,</w:t>
      </w:r>
      <w:r w:rsidR="00C02ACF">
        <w:t xml:space="preserve"> </w:t>
      </w:r>
      <w:r w:rsidRPr="00EB2CE6">
        <w:t>утвержденные</w:t>
      </w:r>
      <w:r w:rsidR="00C02ACF">
        <w:t xml:space="preserve"> </w:t>
      </w:r>
      <w:r w:rsidRPr="00EB2CE6">
        <w:t>постановлением</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18.11.2016</w:t>
      </w:r>
      <w:r w:rsidR="00C02ACF">
        <w:t xml:space="preserve"> </w:t>
      </w:r>
      <w:r w:rsidRPr="00EB2CE6">
        <w:t>№</w:t>
      </w:r>
      <w:r w:rsidR="00C02ACF">
        <w:t xml:space="preserve"> </w:t>
      </w:r>
      <w:r w:rsidRPr="00EB2CE6">
        <w:t>849</w:t>
      </w:r>
      <w:r w:rsidR="00C02ACF">
        <w:t xml:space="preserve"> </w:t>
      </w:r>
      <w:r w:rsidRPr="00EB2CE6">
        <w:t>«Об</w:t>
      </w:r>
      <w:r w:rsidR="00C02ACF">
        <w:t xml:space="preserve"> </w:t>
      </w:r>
      <w:r w:rsidRPr="00EB2CE6">
        <w:t>утверждении</w:t>
      </w:r>
      <w:r w:rsidR="00C02ACF">
        <w:t xml:space="preserve"> </w:t>
      </w:r>
      <w:r w:rsidRPr="00EB2CE6">
        <w:t>на</w:t>
      </w:r>
      <w:r w:rsidR="00C02ACF">
        <w:t xml:space="preserve"> </w:t>
      </w:r>
      <w:r w:rsidRPr="00EB2CE6">
        <w:t>2017</w:t>
      </w:r>
      <w:r w:rsidR="00C02ACF">
        <w:t xml:space="preserve"> </w:t>
      </w:r>
      <w:r w:rsidRPr="00EB2CE6">
        <w:t>год</w:t>
      </w:r>
      <w:r w:rsidR="00C02ACF">
        <w:t xml:space="preserve"> </w:t>
      </w:r>
      <w:r w:rsidRPr="00EB2CE6">
        <w:t>нормативных</w:t>
      </w:r>
      <w:r w:rsidR="00C02ACF">
        <w:t xml:space="preserve"> </w:t>
      </w:r>
      <w:r w:rsidRPr="00EB2CE6">
        <w:t>затрат</w:t>
      </w:r>
      <w:r w:rsidR="00C02ACF">
        <w:t xml:space="preserve"> </w:t>
      </w:r>
      <w:r w:rsidRPr="00EB2CE6">
        <w:t>организаций</w:t>
      </w:r>
      <w:r w:rsidR="00C02ACF">
        <w:t xml:space="preserve"> </w:t>
      </w:r>
      <w:r w:rsidRPr="00EB2CE6">
        <w:t>социального</w:t>
      </w:r>
      <w:r w:rsidR="00C02ACF">
        <w:t xml:space="preserve"> </w:t>
      </w:r>
      <w:r w:rsidRPr="00EB2CE6">
        <w:t>обслуживания</w:t>
      </w:r>
      <w:r w:rsidR="00C02ACF">
        <w:t xml:space="preserve"> </w:t>
      </w:r>
      <w:r w:rsidRPr="00EB2CE6">
        <w:t>Республики</w:t>
      </w:r>
      <w:r w:rsidR="00C02ACF">
        <w:t xml:space="preserve"> </w:t>
      </w:r>
      <w:r w:rsidRPr="00EB2CE6">
        <w:t>Татарстан»</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86,</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3122)</w:t>
      </w:r>
    </w:p>
    <w:p w:rsidR="00C52437" w:rsidRPr="00EB2CE6" w:rsidRDefault="00C52437"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06.11.2017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846</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изменений</w:t>
      </w:r>
      <w:r w:rsidR="00C02ACF">
        <w:t xml:space="preserve"> </w:t>
      </w:r>
      <w:r w:rsidRPr="00EB2CE6">
        <w:t>в</w:t>
      </w:r>
      <w:r w:rsidR="00C02ACF">
        <w:t xml:space="preserve"> </w:t>
      </w:r>
      <w:r w:rsidRPr="00EB2CE6">
        <w:t>постановление</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06.07.2005</w:t>
      </w:r>
      <w:r w:rsidR="00C02ACF">
        <w:t xml:space="preserve"> </w:t>
      </w:r>
      <w:r w:rsidRPr="00EB2CE6">
        <w:t>№</w:t>
      </w:r>
      <w:r w:rsidR="00C02ACF">
        <w:t xml:space="preserve"> </w:t>
      </w:r>
      <w:r w:rsidRPr="00EB2CE6">
        <w:t>325</w:t>
      </w:r>
      <w:r w:rsidR="00C02ACF">
        <w:t xml:space="preserve"> </w:t>
      </w:r>
      <w:r w:rsidRPr="00EB2CE6">
        <w:t>«Вопросы</w:t>
      </w:r>
      <w:r w:rsidR="00C02ACF">
        <w:t xml:space="preserve"> </w:t>
      </w:r>
      <w:r w:rsidRPr="00EB2CE6">
        <w:t>Министерства</w:t>
      </w:r>
      <w:r w:rsidR="00C02ACF">
        <w:t xml:space="preserve"> </w:t>
      </w:r>
      <w:r w:rsidRPr="00EB2CE6">
        <w:t>экологии</w:t>
      </w:r>
      <w:r w:rsidR="00C02ACF">
        <w:t xml:space="preserve"> </w:t>
      </w:r>
      <w:r w:rsidRPr="00EB2CE6">
        <w:t>и</w:t>
      </w:r>
      <w:r w:rsidR="00C02ACF">
        <w:t xml:space="preserve"> </w:t>
      </w:r>
      <w:r w:rsidRPr="00EB2CE6">
        <w:t>природных</w:t>
      </w:r>
      <w:r w:rsidR="00C02ACF">
        <w:t xml:space="preserve"> </w:t>
      </w:r>
      <w:r w:rsidRPr="00EB2CE6">
        <w:t>ресурсов</w:t>
      </w:r>
      <w:r w:rsidR="00C02ACF">
        <w:t xml:space="preserve"> </w:t>
      </w:r>
      <w:r w:rsidRPr="00EB2CE6">
        <w:t>Республики</w:t>
      </w:r>
      <w:r w:rsidR="00C02ACF">
        <w:t xml:space="preserve"> </w:t>
      </w:r>
      <w:r w:rsidRPr="00EB2CE6">
        <w:t>Татарстан»</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84,</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3070)</w:t>
      </w:r>
    </w:p>
    <w:p w:rsidR="00F10721" w:rsidRPr="00EB2CE6" w:rsidRDefault="00F10721"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06.11.2017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847</w:t>
      </w:r>
      <w:r w:rsidR="00C02ACF">
        <w:rPr>
          <w:color w:val="auto"/>
          <w:szCs w:val="24"/>
        </w:rPr>
        <w:t xml:space="preserve"> </w:t>
      </w:r>
      <w:r w:rsidRPr="00EB2CE6">
        <w:rPr>
          <w:color w:val="auto"/>
          <w:szCs w:val="24"/>
        </w:rPr>
        <w:t>«</w:t>
      </w:r>
      <w:r w:rsidRPr="00EB2CE6">
        <w:t>Об</w:t>
      </w:r>
      <w:r w:rsidR="00C02ACF">
        <w:t xml:space="preserve"> </w:t>
      </w:r>
      <w:r w:rsidRPr="00EB2CE6">
        <w:t>утверждении</w:t>
      </w:r>
      <w:r w:rsidR="00C02ACF">
        <w:t xml:space="preserve"> </w:t>
      </w:r>
      <w:r w:rsidRPr="00EB2CE6">
        <w:t>перечня</w:t>
      </w:r>
      <w:r w:rsidR="00C02ACF">
        <w:t xml:space="preserve"> </w:t>
      </w:r>
      <w:r w:rsidRPr="00EB2CE6">
        <w:t>отдельных</w:t>
      </w:r>
      <w:r w:rsidR="00C02ACF">
        <w:t xml:space="preserve"> </w:t>
      </w:r>
      <w:r w:rsidRPr="00EB2CE6">
        <w:t>должностей</w:t>
      </w:r>
      <w:r w:rsidR="00C02ACF">
        <w:t xml:space="preserve"> </w:t>
      </w:r>
      <w:r w:rsidRPr="00EB2CE6">
        <w:t>государственной</w:t>
      </w:r>
      <w:r w:rsidR="00C02ACF">
        <w:t xml:space="preserve"> </w:t>
      </w:r>
      <w:r w:rsidRPr="00EB2CE6">
        <w:t>гражданской</w:t>
      </w:r>
      <w:r w:rsidR="00C02ACF">
        <w:t xml:space="preserve"> </w:t>
      </w:r>
      <w:r w:rsidRPr="00EB2CE6">
        <w:t>службы</w:t>
      </w:r>
      <w:r w:rsidR="00C02ACF">
        <w:t xml:space="preserve"> </w:t>
      </w:r>
      <w:r w:rsidRPr="00EB2CE6">
        <w:t>Республики</w:t>
      </w:r>
      <w:r w:rsidR="00C02ACF">
        <w:t xml:space="preserve"> </w:t>
      </w:r>
      <w:r w:rsidRPr="00EB2CE6">
        <w:t>Татарстан</w:t>
      </w:r>
      <w:r w:rsidR="00C02ACF">
        <w:t xml:space="preserve"> </w:t>
      </w:r>
      <w:r w:rsidRPr="00EB2CE6">
        <w:t>категории</w:t>
      </w:r>
      <w:r w:rsidR="00C02ACF">
        <w:t xml:space="preserve"> </w:t>
      </w:r>
      <w:r w:rsidRPr="00EB2CE6">
        <w:t>«руководители»</w:t>
      </w:r>
      <w:r w:rsidR="00C02ACF">
        <w:t xml:space="preserve"> </w:t>
      </w:r>
      <w:r w:rsidRPr="00EB2CE6">
        <w:t>в</w:t>
      </w:r>
      <w:r w:rsidR="00C02ACF">
        <w:t xml:space="preserve"> </w:t>
      </w:r>
      <w:r w:rsidRPr="00EB2CE6">
        <w:t>исполнительных</w:t>
      </w:r>
      <w:r w:rsidR="00C02ACF">
        <w:t xml:space="preserve"> </w:t>
      </w:r>
      <w:r w:rsidRPr="00EB2CE6">
        <w:t>органах</w:t>
      </w:r>
      <w:r w:rsidR="00C02ACF">
        <w:t xml:space="preserve"> </w:t>
      </w:r>
      <w:r w:rsidRPr="00EB2CE6">
        <w:t>государственной</w:t>
      </w:r>
      <w:r w:rsidR="00C02ACF">
        <w:t xml:space="preserve"> </w:t>
      </w:r>
      <w:r w:rsidRPr="00EB2CE6">
        <w:t>власти</w:t>
      </w:r>
      <w:r w:rsidR="00C02ACF">
        <w:t xml:space="preserve"> </w:t>
      </w:r>
      <w:r w:rsidRPr="00EB2CE6">
        <w:t>Республики</w:t>
      </w:r>
      <w:r w:rsidR="00C02ACF">
        <w:t xml:space="preserve"> </w:t>
      </w:r>
      <w:r w:rsidRPr="00EB2CE6">
        <w:t>Татарстан,</w:t>
      </w:r>
      <w:r w:rsidR="00C02ACF">
        <w:t xml:space="preserve"> </w:t>
      </w:r>
      <w:r w:rsidRPr="00EB2CE6">
        <w:t>назначение</w:t>
      </w:r>
      <w:r w:rsidR="00C02ACF">
        <w:t xml:space="preserve"> </w:t>
      </w:r>
      <w:r w:rsidRPr="00EB2CE6">
        <w:t>на</w:t>
      </w:r>
      <w:r w:rsidR="00C02ACF">
        <w:t xml:space="preserve"> </w:t>
      </w:r>
      <w:r w:rsidRPr="00EB2CE6">
        <w:t>которые</w:t>
      </w:r>
      <w:r w:rsidR="00C02ACF">
        <w:t xml:space="preserve"> </w:t>
      </w:r>
      <w:r w:rsidRPr="00EB2CE6">
        <w:t>и</w:t>
      </w:r>
      <w:r w:rsidR="00C02ACF">
        <w:t xml:space="preserve"> </w:t>
      </w:r>
      <w:r w:rsidRPr="00EB2CE6">
        <w:t>освобождение</w:t>
      </w:r>
      <w:r w:rsidR="00C02ACF">
        <w:t xml:space="preserve"> </w:t>
      </w:r>
      <w:r w:rsidRPr="00EB2CE6">
        <w:t>от</w:t>
      </w:r>
      <w:r w:rsidR="00C02ACF">
        <w:t xml:space="preserve"> </w:t>
      </w:r>
      <w:r w:rsidRPr="00EB2CE6">
        <w:t>которых</w:t>
      </w:r>
      <w:r w:rsidR="00C02ACF">
        <w:t xml:space="preserve"> </w:t>
      </w:r>
      <w:r w:rsidRPr="00EB2CE6">
        <w:t>осуществляются</w:t>
      </w:r>
      <w:r w:rsidR="00C02ACF">
        <w:t xml:space="preserve"> </w:t>
      </w:r>
      <w:r w:rsidRPr="00EB2CE6">
        <w:t>Кабинетом</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замещение</w:t>
      </w:r>
      <w:r w:rsidR="00C02ACF">
        <w:t xml:space="preserve"> </w:t>
      </w:r>
      <w:r w:rsidRPr="00EB2CE6">
        <w:t>которых</w:t>
      </w:r>
      <w:r w:rsidR="00C02ACF">
        <w:t xml:space="preserve"> </w:t>
      </w:r>
      <w:r w:rsidRPr="00EB2CE6">
        <w:t>осуществляется</w:t>
      </w:r>
      <w:r w:rsidR="00C02ACF">
        <w:t xml:space="preserve"> </w:t>
      </w:r>
      <w:r w:rsidRPr="00EB2CE6">
        <w:t>на</w:t>
      </w:r>
      <w:r w:rsidR="00C02ACF">
        <w:t xml:space="preserve"> </w:t>
      </w:r>
      <w:r w:rsidRPr="00EB2CE6">
        <w:t>условиях</w:t>
      </w:r>
      <w:r w:rsidR="00C02ACF">
        <w:t xml:space="preserve"> </w:t>
      </w:r>
      <w:r w:rsidRPr="00EB2CE6">
        <w:t>срочных</w:t>
      </w:r>
      <w:r w:rsidR="00C02ACF">
        <w:t xml:space="preserve"> </w:t>
      </w:r>
      <w:r w:rsidRPr="00EB2CE6">
        <w:t>служебных</w:t>
      </w:r>
      <w:r w:rsidR="00C02ACF">
        <w:t xml:space="preserve"> </w:t>
      </w:r>
      <w:r w:rsidRPr="00EB2CE6">
        <w:t>контрактов»</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83,</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3034)</w:t>
      </w:r>
    </w:p>
    <w:p w:rsidR="00C52437" w:rsidRPr="00EB2CE6" w:rsidRDefault="00C52437"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07.11.2017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848</w:t>
      </w:r>
      <w:r w:rsidR="00C02ACF">
        <w:rPr>
          <w:color w:val="auto"/>
          <w:szCs w:val="24"/>
        </w:rPr>
        <w:t xml:space="preserve"> </w:t>
      </w:r>
      <w:r w:rsidRPr="00EB2CE6">
        <w:rPr>
          <w:color w:val="auto"/>
          <w:szCs w:val="24"/>
        </w:rPr>
        <w:t>«</w:t>
      </w:r>
      <w:r w:rsidRPr="00EB2CE6">
        <w:t>Об</w:t>
      </w:r>
      <w:r w:rsidR="00C02ACF">
        <w:t xml:space="preserve"> </w:t>
      </w:r>
      <w:r w:rsidRPr="00EB2CE6">
        <w:t>установлении</w:t>
      </w:r>
      <w:r w:rsidR="00C02ACF">
        <w:t xml:space="preserve"> </w:t>
      </w:r>
      <w:r w:rsidRPr="00EB2CE6">
        <w:t>мемориальной</w:t>
      </w:r>
      <w:r w:rsidR="00C02ACF">
        <w:t xml:space="preserve"> </w:t>
      </w:r>
      <w:r w:rsidRPr="00EB2CE6">
        <w:t>доски</w:t>
      </w:r>
      <w:r w:rsidR="00C02ACF">
        <w:t xml:space="preserve"> </w:t>
      </w:r>
      <w:r w:rsidRPr="00EB2CE6">
        <w:t>М.Г.</w:t>
      </w:r>
      <w:r w:rsidR="00C02ACF">
        <w:t xml:space="preserve"> </w:t>
      </w:r>
      <w:r w:rsidRPr="00EB2CE6">
        <w:t>Сабирову</w:t>
      </w:r>
      <w:r w:rsidR="00C02ACF">
        <w:t xml:space="preserve"> </w:t>
      </w:r>
      <w:r w:rsidRPr="00EB2CE6">
        <w:t>на</w:t>
      </w:r>
      <w:r w:rsidR="00C02ACF">
        <w:t xml:space="preserve"> </w:t>
      </w:r>
      <w:r w:rsidRPr="00EB2CE6">
        <w:t>фасаде</w:t>
      </w:r>
      <w:r w:rsidR="00C02ACF">
        <w:t xml:space="preserve"> </w:t>
      </w:r>
      <w:r w:rsidRPr="00EB2CE6">
        <w:t>здания</w:t>
      </w:r>
      <w:r w:rsidR="00C02ACF">
        <w:t xml:space="preserve"> </w:t>
      </w:r>
      <w:r w:rsidRPr="00EB2CE6">
        <w:t>по</w:t>
      </w:r>
      <w:r w:rsidR="00C02ACF">
        <w:t xml:space="preserve"> </w:t>
      </w:r>
      <w:r w:rsidRPr="00EB2CE6">
        <w:t>адресу:</w:t>
      </w:r>
      <w:r w:rsidR="00C02ACF">
        <w:t xml:space="preserve"> </w:t>
      </w:r>
      <w:r w:rsidRPr="00EB2CE6">
        <w:t>г.</w:t>
      </w:r>
      <w:r w:rsidR="00C02ACF">
        <w:t xml:space="preserve"> </w:t>
      </w:r>
      <w:r w:rsidRPr="00EB2CE6">
        <w:t>Альметьевск,</w:t>
      </w:r>
      <w:r w:rsidR="00C02ACF">
        <w:t xml:space="preserve"> </w:t>
      </w:r>
      <w:r w:rsidR="00725155" w:rsidRPr="00EB2CE6">
        <w:t>ул.</w:t>
      </w:r>
      <w:r w:rsidR="00C02ACF">
        <w:t xml:space="preserve"> </w:t>
      </w:r>
      <w:r w:rsidRPr="00EB2CE6">
        <w:t>Гагарина,</w:t>
      </w:r>
      <w:r w:rsidR="00C02ACF">
        <w:t xml:space="preserve"> </w:t>
      </w:r>
      <w:r w:rsidR="00725155" w:rsidRPr="00EB2CE6">
        <w:t>д.</w:t>
      </w:r>
      <w:r w:rsidR="00C02ACF">
        <w:t xml:space="preserve"> </w:t>
      </w:r>
      <w:r w:rsidRPr="00EB2CE6">
        <w:t>10»</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84,</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3071)</w:t>
      </w:r>
    </w:p>
    <w:p w:rsidR="00C52437" w:rsidRPr="00EB2CE6" w:rsidRDefault="00C52437"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08.11.2017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849</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изменений</w:t>
      </w:r>
      <w:r w:rsidR="00C02ACF">
        <w:t xml:space="preserve"> </w:t>
      </w:r>
      <w:r w:rsidRPr="00EB2CE6">
        <w:t>в</w:t>
      </w:r>
      <w:r w:rsidR="00C02ACF">
        <w:t xml:space="preserve"> </w:t>
      </w:r>
      <w:r w:rsidRPr="00EB2CE6">
        <w:t>постановление</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31.12.2012</w:t>
      </w:r>
      <w:r w:rsidR="00C02ACF">
        <w:t xml:space="preserve"> </w:t>
      </w:r>
      <w:r w:rsidRPr="00EB2CE6">
        <w:t>№</w:t>
      </w:r>
      <w:r w:rsidR="00C02ACF">
        <w:t xml:space="preserve"> </w:t>
      </w:r>
      <w:r w:rsidRPr="00EB2CE6">
        <w:t>1194</w:t>
      </w:r>
      <w:r w:rsidR="00C02ACF">
        <w:t xml:space="preserve"> </w:t>
      </w:r>
      <w:r w:rsidRPr="00EB2CE6">
        <w:t>«Об</w:t>
      </w:r>
      <w:r w:rsidR="00C02ACF">
        <w:t xml:space="preserve"> </w:t>
      </w:r>
      <w:r w:rsidRPr="00EB2CE6">
        <w:t>утверждении</w:t>
      </w:r>
      <w:r w:rsidR="00C02ACF">
        <w:t xml:space="preserve"> </w:t>
      </w:r>
      <w:r w:rsidRPr="00EB2CE6">
        <w:t>Плана</w:t>
      </w:r>
      <w:r w:rsidR="00C02ACF">
        <w:t xml:space="preserve"> </w:t>
      </w:r>
      <w:r w:rsidRPr="00EB2CE6">
        <w:t>мероприятий</w:t>
      </w:r>
      <w:r w:rsidR="00C02ACF">
        <w:t xml:space="preserve"> </w:t>
      </w:r>
      <w:r w:rsidRPr="00EB2CE6">
        <w:t>по</w:t>
      </w:r>
      <w:r w:rsidR="00C02ACF">
        <w:t xml:space="preserve"> </w:t>
      </w:r>
      <w:r w:rsidRPr="00EB2CE6">
        <w:t>оздоровлению</w:t>
      </w:r>
      <w:r w:rsidR="00C02ACF">
        <w:t xml:space="preserve"> </w:t>
      </w:r>
      <w:r w:rsidRPr="00EB2CE6">
        <w:t>государственных</w:t>
      </w:r>
      <w:r w:rsidR="00C02ACF">
        <w:t xml:space="preserve"> </w:t>
      </w:r>
      <w:r w:rsidRPr="00EB2CE6">
        <w:t>финансов</w:t>
      </w:r>
      <w:r w:rsidR="00C02ACF">
        <w:t xml:space="preserve"> </w:t>
      </w:r>
      <w:r w:rsidRPr="00EB2CE6">
        <w:t>Республики</w:t>
      </w:r>
      <w:r w:rsidR="00C02ACF">
        <w:t xml:space="preserve"> </w:t>
      </w:r>
      <w:r w:rsidRPr="00EB2CE6">
        <w:t>Татарстан»</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85,</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3103)</w:t>
      </w:r>
    </w:p>
    <w:p w:rsidR="00960341" w:rsidRPr="00EB2CE6" w:rsidRDefault="00960341"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09.11.2017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850</w:t>
      </w:r>
      <w:r w:rsidR="00C02ACF">
        <w:rPr>
          <w:color w:val="auto"/>
          <w:szCs w:val="24"/>
        </w:rPr>
        <w:t xml:space="preserve"> </w:t>
      </w:r>
      <w:r w:rsidRPr="00EB2CE6">
        <w:rPr>
          <w:color w:val="auto"/>
          <w:szCs w:val="24"/>
        </w:rPr>
        <w:t>«</w:t>
      </w:r>
      <w:r w:rsidRPr="00EB2CE6">
        <w:t>О</w:t>
      </w:r>
      <w:r w:rsidR="00C02ACF">
        <w:t xml:space="preserve"> </w:t>
      </w:r>
      <w:r w:rsidRPr="00EB2CE6">
        <w:t>переводе</w:t>
      </w:r>
      <w:r w:rsidR="00C02ACF">
        <w:t xml:space="preserve"> </w:t>
      </w:r>
      <w:r w:rsidRPr="00EB2CE6">
        <w:t>земельных</w:t>
      </w:r>
      <w:r w:rsidR="00C02ACF">
        <w:t xml:space="preserve"> </w:t>
      </w:r>
      <w:r w:rsidRPr="00EB2CE6">
        <w:t>участков</w:t>
      </w:r>
      <w:r w:rsidR="00C02ACF">
        <w:t xml:space="preserve"> </w:t>
      </w:r>
      <w:r w:rsidRPr="00EB2CE6">
        <w:t>из</w:t>
      </w:r>
      <w:r w:rsidR="00C02ACF">
        <w:t xml:space="preserve"> </w:t>
      </w:r>
      <w:r w:rsidRPr="00EB2CE6">
        <w:t>одной</w:t>
      </w:r>
      <w:r w:rsidR="00C02ACF">
        <w:t xml:space="preserve"> </w:t>
      </w:r>
      <w:r w:rsidRPr="00EB2CE6">
        <w:t>категории</w:t>
      </w:r>
      <w:r w:rsidR="00C02ACF">
        <w:t xml:space="preserve"> </w:t>
      </w:r>
      <w:r w:rsidRPr="00EB2CE6">
        <w:t>в</w:t>
      </w:r>
      <w:r w:rsidR="00C02ACF">
        <w:t xml:space="preserve"> </w:t>
      </w:r>
      <w:r w:rsidRPr="00EB2CE6">
        <w:t>другую</w:t>
      </w:r>
      <w:r w:rsidR="00C02ACF">
        <w:t xml:space="preserve"> </w:t>
      </w:r>
      <w:r w:rsidRPr="00EB2CE6">
        <w:t>в</w:t>
      </w:r>
      <w:r w:rsidR="00C02ACF">
        <w:t xml:space="preserve"> </w:t>
      </w:r>
      <w:r w:rsidRPr="00EB2CE6">
        <w:t>Азнакаевском</w:t>
      </w:r>
      <w:r w:rsidR="00C02ACF">
        <w:t xml:space="preserve"> </w:t>
      </w:r>
      <w:r w:rsidRPr="00EB2CE6">
        <w:t>муниципальном</w:t>
      </w:r>
      <w:r w:rsidR="00C02ACF">
        <w:t xml:space="preserve"> </w:t>
      </w:r>
      <w:r w:rsidRPr="00EB2CE6">
        <w:t>районе»</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86,</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3123)</w:t>
      </w:r>
    </w:p>
    <w:p w:rsidR="00960341" w:rsidRPr="00EB2CE6" w:rsidRDefault="00960341"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09.11.2017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851</w:t>
      </w:r>
      <w:r w:rsidR="00C02ACF">
        <w:rPr>
          <w:color w:val="auto"/>
          <w:szCs w:val="24"/>
        </w:rPr>
        <w:t xml:space="preserve"> </w:t>
      </w:r>
      <w:r w:rsidRPr="00EB2CE6">
        <w:rPr>
          <w:color w:val="auto"/>
          <w:szCs w:val="24"/>
        </w:rPr>
        <w:t>«</w:t>
      </w:r>
      <w:r w:rsidRPr="00EB2CE6">
        <w:t>О</w:t>
      </w:r>
      <w:r w:rsidR="00C02ACF">
        <w:t xml:space="preserve"> </w:t>
      </w:r>
      <w:r w:rsidRPr="00EB2CE6">
        <w:t>переводе</w:t>
      </w:r>
      <w:r w:rsidR="00C02ACF">
        <w:t xml:space="preserve"> </w:t>
      </w:r>
      <w:r w:rsidRPr="00EB2CE6">
        <w:t>земельного</w:t>
      </w:r>
      <w:r w:rsidR="00C02ACF">
        <w:t xml:space="preserve"> </w:t>
      </w:r>
      <w:r w:rsidRPr="00EB2CE6">
        <w:t>участка</w:t>
      </w:r>
      <w:r w:rsidR="00C02ACF">
        <w:t xml:space="preserve"> </w:t>
      </w:r>
      <w:r w:rsidRPr="00EB2CE6">
        <w:t>из</w:t>
      </w:r>
      <w:r w:rsidR="00C02ACF">
        <w:t xml:space="preserve"> </w:t>
      </w:r>
      <w:r w:rsidRPr="00EB2CE6">
        <w:t>одной</w:t>
      </w:r>
      <w:r w:rsidR="00C02ACF">
        <w:t xml:space="preserve"> </w:t>
      </w:r>
      <w:r w:rsidRPr="00EB2CE6">
        <w:t>категории</w:t>
      </w:r>
      <w:r w:rsidR="00C02ACF">
        <w:t xml:space="preserve"> </w:t>
      </w:r>
      <w:r w:rsidRPr="00EB2CE6">
        <w:t>в</w:t>
      </w:r>
      <w:r w:rsidR="00C02ACF">
        <w:t xml:space="preserve"> </w:t>
      </w:r>
      <w:r w:rsidRPr="00EB2CE6">
        <w:t>другую</w:t>
      </w:r>
      <w:r w:rsidR="00C02ACF">
        <w:t xml:space="preserve"> </w:t>
      </w:r>
      <w:r w:rsidRPr="00EB2CE6">
        <w:t>в</w:t>
      </w:r>
      <w:r w:rsidR="00C02ACF">
        <w:t xml:space="preserve"> </w:t>
      </w:r>
      <w:r w:rsidRPr="00EB2CE6">
        <w:t>Агрызском</w:t>
      </w:r>
      <w:r w:rsidR="00C02ACF">
        <w:t xml:space="preserve"> </w:t>
      </w:r>
      <w:r w:rsidRPr="00EB2CE6">
        <w:t>муниципальном</w:t>
      </w:r>
      <w:r w:rsidR="00C02ACF">
        <w:t xml:space="preserve"> </w:t>
      </w:r>
      <w:r w:rsidRPr="00EB2CE6">
        <w:t>районе»</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86,</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3124)</w:t>
      </w:r>
    </w:p>
    <w:p w:rsidR="00C52437" w:rsidRPr="00EB2CE6" w:rsidRDefault="00C52437"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09.11.2017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852</w:t>
      </w:r>
      <w:r w:rsidR="00C02ACF">
        <w:rPr>
          <w:color w:val="auto"/>
          <w:szCs w:val="24"/>
        </w:rPr>
        <w:t xml:space="preserve"> </w:t>
      </w:r>
      <w:r w:rsidRPr="00EB2CE6">
        <w:rPr>
          <w:color w:val="auto"/>
          <w:szCs w:val="24"/>
        </w:rPr>
        <w:t>«</w:t>
      </w:r>
      <w:r w:rsidRPr="00EB2CE6">
        <w:t>Об</w:t>
      </w:r>
      <w:r w:rsidR="00C02ACF">
        <w:t xml:space="preserve"> </w:t>
      </w:r>
      <w:r w:rsidRPr="00EB2CE6">
        <w:t>утверждении</w:t>
      </w:r>
      <w:r w:rsidR="00C02ACF">
        <w:t xml:space="preserve"> </w:t>
      </w:r>
      <w:r w:rsidRPr="00EB2CE6">
        <w:t>Порядка</w:t>
      </w:r>
      <w:r w:rsidR="00C02ACF">
        <w:t xml:space="preserve"> </w:t>
      </w:r>
      <w:r w:rsidRPr="00EB2CE6">
        <w:t>установления</w:t>
      </w:r>
      <w:r w:rsidR="00C02ACF">
        <w:t xml:space="preserve"> </w:t>
      </w:r>
      <w:r w:rsidRPr="00EB2CE6">
        <w:t>льготной</w:t>
      </w:r>
      <w:r w:rsidR="00C02ACF">
        <w:t xml:space="preserve"> </w:t>
      </w:r>
      <w:r w:rsidRPr="00EB2CE6">
        <w:t>арендной</w:t>
      </w:r>
      <w:r w:rsidR="00C02ACF">
        <w:t xml:space="preserve"> </w:t>
      </w:r>
      <w:r w:rsidRPr="00EB2CE6">
        <w:t>платы</w:t>
      </w:r>
      <w:r w:rsidR="00C02ACF">
        <w:t xml:space="preserve"> </w:t>
      </w:r>
      <w:r w:rsidRPr="00EB2CE6">
        <w:t>для</w:t>
      </w:r>
      <w:r w:rsidR="00C02ACF">
        <w:t xml:space="preserve"> </w:t>
      </w:r>
      <w:r w:rsidRPr="00EB2CE6">
        <w:t>неиспользуемых</w:t>
      </w:r>
      <w:r w:rsidR="00C02ACF">
        <w:t xml:space="preserve"> </w:t>
      </w:r>
      <w:r w:rsidRPr="00EB2CE6">
        <w:t>объектов</w:t>
      </w:r>
      <w:r w:rsidR="00C02ACF">
        <w:t xml:space="preserve"> </w:t>
      </w:r>
      <w:r w:rsidRPr="00EB2CE6">
        <w:t>культурного</w:t>
      </w:r>
      <w:r w:rsidR="00C02ACF">
        <w:t xml:space="preserve"> </w:t>
      </w:r>
      <w:r w:rsidRPr="00EB2CE6">
        <w:t>наследия,</w:t>
      </w:r>
      <w:r w:rsidR="00C02ACF">
        <w:t xml:space="preserve"> </w:t>
      </w:r>
      <w:r w:rsidRPr="00EB2CE6">
        <w:t>включенных</w:t>
      </w:r>
      <w:r w:rsidR="00C02ACF">
        <w:t xml:space="preserve"> </w:t>
      </w:r>
      <w:r w:rsidRPr="00EB2CE6">
        <w:t>в</w:t>
      </w:r>
      <w:r w:rsidR="00C02ACF">
        <w:t xml:space="preserve"> </w:t>
      </w:r>
      <w:r w:rsidRPr="00EB2CE6">
        <w:t>единый</w:t>
      </w:r>
      <w:r w:rsidR="00C02ACF">
        <w:t xml:space="preserve"> </w:t>
      </w:r>
      <w:r w:rsidRPr="00EB2CE6">
        <w:t>государственный</w:t>
      </w:r>
      <w:r w:rsidR="00C02ACF">
        <w:t xml:space="preserve"> </w:t>
      </w:r>
      <w:r w:rsidRPr="00EB2CE6">
        <w:t>реестр</w:t>
      </w:r>
      <w:r w:rsidR="00C02ACF">
        <w:t xml:space="preserve"> </w:t>
      </w:r>
      <w:r w:rsidRPr="00EB2CE6">
        <w:t>объектов</w:t>
      </w:r>
      <w:r w:rsidR="00C02ACF">
        <w:t xml:space="preserve"> </w:t>
      </w:r>
      <w:r w:rsidRPr="00EB2CE6">
        <w:t>культурного</w:t>
      </w:r>
      <w:r w:rsidR="00C02ACF">
        <w:t xml:space="preserve"> </w:t>
      </w:r>
      <w:r w:rsidRPr="00EB2CE6">
        <w:t>наследия</w:t>
      </w:r>
      <w:r w:rsidR="00C02ACF">
        <w:t xml:space="preserve"> </w:t>
      </w:r>
      <w:r w:rsidRPr="00EB2CE6">
        <w:t>(памятников</w:t>
      </w:r>
      <w:r w:rsidR="00C02ACF">
        <w:t xml:space="preserve"> </w:t>
      </w:r>
      <w:r w:rsidRPr="00EB2CE6">
        <w:t>истории</w:t>
      </w:r>
      <w:r w:rsidR="00C02ACF">
        <w:t xml:space="preserve"> </w:t>
      </w:r>
      <w:r w:rsidRPr="00EB2CE6">
        <w:t>и</w:t>
      </w:r>
      <w:r w:rsidR="00C02ACF">
        <w:t xml:space="preserve"> </w:t>
      </w:r>
      <w:r w:rsidRPr="00EB2CE6">
        <w:t>культуры)</w:t>
      </w:r>
      <w:r w:rsidR="00C02ACF">
        <w:t xml:space="preserve"> </w:t>
      </w:r>
      <w:r w:rsidRPr="00EB2CE6">
        <w:t>народов</w:t>
      </w:r>
      <w:r w:rsidR="00C02ACF">
        <w:t xml:space="preserve"> </w:t>
      </w:r>
      <w:r w:rsidRPr="00EB2CE6">
        <w:t>Российской</w:t>
      </w:r>
      <w:r w:rsidR="00C02ACF">
        <w:t xml:space="preserve"> </w:t>
      </w:r>
      <w:r w:rsidRPr="00EB2CE6">
        <w:t>Федерации,</w:t>
      </w:r>
      <w:r w:rsidR="00C02ACF">
        <w:t xml:space="preserve"> </w:t>
      </w:r>
      <w:r w:rsidRPr="00EB2CE6">
        <w:t>находящихся</w:t>
      </w:r>
      <w:r w:rsidR="00C02ACF">
        <w:t xml:space="preserve"> </w:t>
      </w:r>
      <w:r w:rsidRPr="00EB2CE6">
        <w:t>в</w:t>
      </w:r>
      <w:r w:rsidR="00C02ACF">
        <w:t xml:space="preserve"> </w:t>
      </w:r>
      <w:r w:rsidRPr="00EB2CE6">
        <w:t>неудовлетворительном</w:t>
      </w:r>
      <w:r w:rsidR="00C02ACF">
        <w:t xml:space="preserve"> </w:t>
      </w:r>
      <w:r w:rsidRPr="00EB2CE6">
        <w:t>состоянии,</w:t>
      </w:r>
      <w:r w:rsidR="00C02ACF">
        <w:t xml:space="preserve"> </w:t>
      </w:r>
      <w:r w:rsidRPr="00EB2CE6">
        <w:t>относящихся</w:t>
      </w:r>
      <w:r w:rsidR="00C02ACF">
        <w:t xml:space="preserve"> </w:t>
      </w:r>
      <w:r w:rsidRPr="00EB2CE6">
        <w:t>к</w:t>
      </w:r>
      <w:r w:rsidR="00C02ACF">
        <w:t xml:space="preserve"> </w:t>
      </w:r>
      <w:r w:rsidRPr="00EB2CE6">
        <w:t>собственности</w:t>
      </w:r>
      <w:r w:rsidR="00C02ACF">
        <w:t xml:space="preserve"> </w:t>
      </w:r>
      <w:r w:rsidRPr="00EB2CE6">
        <w:t>Республики</w:t>
      </w:r>
      <w:r w:rsidR="00C02ACF">
        <w:t xml:space="preserve"> </w:t>
      </w:r>
      <w:r w:rsidRPr="00EB2CE6">
        <w:t>Татарстан</w:t>
      </w:r>
      <w:r w:rsidR="00C02ACF">
        <w:t xml:space="preserve"> </w:t>
      </w:r>
      <w:r w:rsidRPr="00EB2CE6">
        <w:t>или</w:t>
      </w:r>
      <w:r w:rsidR="00C02ACF">
        <w:t xml:space="preserve"> </w:t>
      </w:r>
      <w:r w:rsidRPr="00EB2CE6">
        <w:t>к</w:t>
      </w:r>
      <w:r w:rsidR="00C02ACF">
        <w:t xml:space="preserve"> </w:t>
      </w:r>
      <w:r w:rsidRPr="00EB2CE6">
        <w:t>муниципальной</w:t>
      </w:r>
      <w:r w:rsidR="00C02ACF">
        <w:t xml:space="preserve"> </w:t>
      </w:r>
      <w:r w:rsidRPr="00EB2CE6">
        <w:t>собственности,</w:t>
      </w:r>
      <w:r w:rsidR="00C02ACF">
        <w:t xml:space="preserve"> </w:t>
      </w:r>
      <w:r w:rsidRPr="00EB2CE6">
        <w:t>и</w:t>
      </w:r>
      <w:r w:rsidR="00C02ACF">
        <w:t xml:space="preserve"> </w:t>
      </w:r>
      <w:r w:rsidRPr="00EB2CE6">
        <w:t>Порядка</w:t>
      </w:r>
      <w:r w:rsidR="00C02ACF">
        <w:t xml:space="preserve"> </w:t>
      </w:r>
      <w:r w:rsidRPr="00EB2CE6">
        <w:t>предоставления</w:t>
      </w:r>
      <w:r w:rsidR="00C02ACF">
        <w:t xml:space="preserve"> </w:t>
      </w:r>
      <w:r w:rsidRPr="00EB2CE6">
        <w:t>физическим</w:t>
      </w:r>
      <w:r w:rsidR="00C02ACF">
        <w:t xml:space="preserve"> </w:t>
      </w:r>
      <w:r w:rsidRPr="00EB2CE6">
        <w:t>и</w:t>
      </w:r>
      <w:r w:rsidR="00C02ACF">
        <w:t xml:space="preserve"> </w:t>
      </w:r>
      <w:r w:rsidRPr="00EB2CE6">
        <w:t>юридическим</w:t>
      </w:r>
      <w:r w:rsidR="00C02ACF">
        <w:t xml:space="preserve"> </w:t>
      </w:r>
      <w:r w:rsidRPr="00EB2CE6">
        <w:t>лицам</w:t>
      </w:r>
      <w:r w:rsidR="00C02ACF">
        <w:t xml:space="preserve"> </w:t>
      </w:r>
      <w:r w:rsidRPr="00EB2CE6">
        <w:t>в</w:t>
      </w:r>
      <w:r w:rsidR="00C02ACF">
        <w:t xml:space="preserve"> </w:t>
      </w:r>
      <w:r w:rsidRPr="00EB2CE6">
        <w:t>аренду</w:t>
      </w:r>
      <w:r w:rsidR="00C02ACF">
        <w:t xml:space="preserve"> </w:t>
      </w:r>
      <w:r w:rsidRPr="00EB2CE6">
        <w:t>неиспользуемых</w:t>
      </w:r>
      <w:r w:rsidR="00C02ACF">
        <w:t xml:space="preserve"> </w:t>
      </w:r>
      <w:r w:rsidRPr="00EB2CE6">
        <w:t>объектов</w:t>
      </w:r>
      <w:r w:rsidR="00C02ACF">
        <w:t xml:space="preserve"> </w:t>
      </w:r>
      <w:r w:rsidRPr="00EB2CE6">
        <w:t>культурного</w:t>
      </w:r>
      <w:r w:rsidR="00C02ACF">
        <w:t xml:space="preserve"> </w:t>
      </w:r>
      <w:r w:rsidRPr="00EB2CE6">
        <w:t>наследия</w:t>
      </w:r>
      <w:r w:rsidR="00C02ACF">
        <w:t xml:space="preserve"> </w:t>
      </w:r>
      <w:r w:rsidRPr="00EB2CE6">
        <w:t>(памятников</w:t>
      </w:r>
      <w:r w:rsidR="00C02ACF">
        <w:t xml:space="preserve"> </w:t>
      </w:r>
      <w:r w:rsidRPr="00EB2CE6">
        <w:t>истории</w:t>
      </w:r>
      <w:r w:rsidR="00C02ACF">
        <w:t xml:space="preserve"> </w:t>
      </w:r>
      <w:r w:rsidRPr="00EB2CE6">
        <w:t>и</w:t>
      </w:r>
      <w:r w:rsidR="00C02ACF">
        <w:t xml:space="preserve"> </w:t>
      </w:r>
      <w:r w:rsidRPr="00EB2CE6">
        <w:t>культуры)</w:t>
      </w:r>
      <w:r w:rsidR="00C02ACF">
        <w:t xml:space="preserve"> </w:t>
      </w:r>
      <w:r w:rsidRPr="00EB2CE6">
        <w:t>народов</w:t>
      </w:r>
      <w:r w:rsidR="00C02ACF">
        <w:t xml:space="preserve"> </w:t>
      </w:r>
      <w:r w:rsidRPr="00EB2CE6">
        <w:t>Российской</w:t>
      </w:r>
      <w:r w:rsidR="00C02ACF">
        <w:t xml:space="preserve"> </w:t>
      </w:r>
      <w:r w:rsidRPr="00EB2CE6">
        <w:t>Федерации,</w:t>
      </w:r>
      <w:r w:rsidR="00C02ACF">
        <w:t xml:space="preserve"> </w:t>
      </w:r>
      <w:r w:rsidRPr="00EB2CE6">
        <w:t>находящихся</w:t>
      </w:r>
      <w:r w:rsidR="00C02ACF">
        <w:t xml:space="preserve"> </w:t>
      </w:r>
      <w:r w:rsidRPr="00EB2CE6">
        <w:t>в</w:t>
      </w:r>
      <w:r w:rsidR="00C02ACF">
        <w:t xml:space="preserve"> </w:t>
      </w:r>
      <w:r w:rsidRPr="00EB2CE6">
        <w:t>неудовлетворительном</w:t>
      </w:r>
      <w:r w:rsidR="00C02ACF">
        <w:t xml:space="preserve"> </w:t>
      </w:r>
      <w:r w:rsidRPr="00EB2CE6">
        <w:t>состоянии,</w:t>
      </w:r>
      <w:r w:rsidR="00C02ACF">
        <w:t xml:space="preserve"> </w:t>
      </w:r>
      <w:r w:rsidRPr="00EB2CE6">
        <w:t>относящихся</w:t>
      </w:r>
      <w:r w:rsidR="00C02ACF">
        <w:t xml:space="preserve"> </w:t>
      </w:r>
      <w:r w:rsidRPr="00EB2CE6">
        <w:t>к</w:t>
      </w:r>
      <w:r w:rsidR="00C02ACF">
        <w:t xml:space="preserve"> </w:t>
      </w:r>
      <w:r w:rsidRPr="00EB2CE6">
        <w:t>собственности</w:t>
      </w:r>
      <w:r w:rsidR="00C02ACF">
        <w:t xml:space="preserve"> </w:t>
      </w:r>
      <w:r w:rsidRPr="00EB2CE6">
        <w:t>Республики</w:t>
      </w:r>
      <w:r w:rsidR="00C02ACF">
        <w:t xml:space="preserve"> </w:t>
      </w:r>
      <w:r w:rsidRPr="00EB2CE6">
        <w:t>Татарстан»</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85,</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3104)</w:t>
      </w:r>
    </w:p>
    <w:p w:rsidR="00960341" w:rsidRPr="00EB2CE6" w:rsidRDefault="00960341"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09.11.2017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855</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изменений</w:t>
      </w:r>
      <w:r w:rsidR="00C02ACF">
        <w:t xml:space="preserve"> </w:t>
      </w:r>
      <w:r w:rsidRPr="00EB2CE6">
        <w:t>в</w:t>
      </w:r>
      <w:r w:rsidR="00C02ACF">
        <w:t xml:space="preserve"> </w:t>
      </w:r>
      <w:r w:rsidRPr="00EB2CE6">
        <w:t>постановление</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05.06.2014</w:t>
      </w:r>
      <w:r w:rsidR="00C02ACF">
        <w:t xml:space="preserve"> </w:t>
      </w:r>
      <w:r w:rsidRPr="00EB2CE6">
        <w:t>№</w:t>
      </w:r>
      <w:r w:rsidR="00C02ACF">
        <w:t xml:space="preserve"> </w:t>
      </w:r>
      <w:r w:rsidRPr="00EB2CE6">
        <w:t>379</w:t>
      </w:r>
      <w:r w:rsidR="00C02ACF">
        <w:t xml:space="preserve"> </w:t>
      </w:r>
      <w:r w:rsidRPr="00EB2CE6">
        <w:t>«О</w:t>
      </w:r>
      <w:r w:rsidR="00C02ACF">
        <w:t xml:space="preserve"> </w:t>
      </w:r>
      <w:r w:rsidRPr="00EB2CE6">
        <w:t>поддержке</w:t>
      </w:r>
      <w:r w:rsidR="00C02ACF">
        <w:t xml:space="preserve"> </w:t>
      </w:r>
      <w:r w:rsidRPr="00EB2CE6">
        <w:t>донорства</w:t>
      </w:r>
      <w:r w:rsidR="00C02ACF">
        <w:t xml:space="preserve"> </w:t>
      </w:r>
      <w:r w:rsidRPr="00EB2CE6">
        <w:t>крови</w:t>
      </w:r>
      <w:r w:rsidR="00C02ACF">
        <w:t xml:space="preserve"> </w:t>
      </w:r>
      <w:r w:rsidRPr="00EB2CE6">
        <w:t>в</w:t>
      </w:r>
      <w:r w:rsidR="00C02ACF">
        <w:t xml:space="preserve"> </w:t>
      </w:r>
      <w:r w:rsidRPr="00EB2CE6">
        <w:t>Республике</w:t>
      </w:r>
      <w:r w:rsidR="00C02ACF">
        <w:t xml:space="preserve"> </w:t>
      </w:r>
      <w:r w:rsidRPr="00EB2CE6">
        <w:t>Татарстан»</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86,</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3125)</w:t>
      </w:r>
    </w:p>
    <w:p w:rsidR="00C52437" w:rsidRPr="00EB2CE6" w:rsidRDefault="00C52437"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09.11.2017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856</w:t>
      </w:r>
      <w:r w:rsidR="00C02ACF">
        <w:rPr>
          <w:color w:val="auto"/>
          <w:szCs w:val="24"/>
        </w:rPr>
        <w:t xml:space="preserve"> </w:t>
      </w:r>
      <w:r w:rsidRPr="00EB2CE6">
        <w:rPr>
          <w:color w:val="auto"/>
          <w:szCs w:val="24"/>
        </w:rPr>
        <w:t>«</w:t>
      </w:r>
      <w:r w:rsidRPr="00EB2CE6">
        <w:t>О</w:t>
      </w:r>
      <w:r w:rsidR="00C02ACF">
        <w:t xml:space="preserve"> </w:t>
      </w:r>
      <w:r w:rsidRPr="00EB2CE6">
        <w:t>признании</w:t>
      </w:r>
      <w:r w:rsidR="00C02ACF">
        <w:t xml:space="preserve"> </w:t>
      </w:r>
      <w:r w:rsidRPr="00EB2CE6">
        <w:t>утратившими</w:t>
      </w:r>
      <w:r w:rsidR="00C02ACF">
        <w:t xml:space="preserve"> </w:t>
      </w:r>
      <w:r w:rsidRPr="00EB2CE6">
        <w:t>силу</w:t>
      </w:r>
      <w:r w:rsidR="00C02ACF">
        <w:t xml:space="preserve"> </w:t>
      </w:r>
      <w:r w:rsidRPr="00EB2CE6">
        <w:t>отдельных</w:t>
      </w:r>
      <w:r w:rsidR="00C02ACF">
        <w:t xml:space="preserve"> </w:t>
      </w:r>
      <w:r w:rsidRPr="00EB2CE6">
        <w:t>постановлений</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85,</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3105)</w:t>
      </w:r>
    </w:p>
    <w:p w:rsidR="00C52437" w:rsidRPr="00EB2CE6" w:rsidRDefault="00C52437"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09.11.2017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857</w:t>
      </w:r>
      <w:r w:rsidR="00C02ACF">
        <w:rPr>
          <w:color w:val="auto"/>
          <w:szCs w:val="24"/>
        </w:rPr>
        <w:t xml:space="preserve"> </w:t>
      </w:r>
      <w:r w:rsidRPr="00EB2CE6">
        <w:rPr>
          <w:color w:val="auto"/>
          <w:szCs w:val="24"/>
        </w:rPr>
        <w:t>«</w:t>
      </w:r>
      <w:r w:rsidRPr="00EB2CE6">
        <w:t>О</w:t>
      </w:r>
      <w:r w:rsidR="00C02ACF">
        <w:t xml:space="preserve"> </w:t>
      </w:r>
      <w:r w:rsidRPr="00EB2CE6">
        <w:t>межведомственной</w:t>
      </w:r>
      <w:r w:rsidR="00C02ACF">
        <w:t xml:space="preserve"> </w:t>
      </w:r>
      <w:r w:rsidRPr="00EB2CE6">
        <w:t>комиссии</w:t>
      </w:r>
      <w:r w:rsidR="00C02ACF">
        <w:t xml:space="preserve"> </w:t>
      </w:r>
      <w:r w:rsidRPr="00EB2CE6">
        <w:t>по</w:t>
      </w:r>
      <w:r w:rsidR="00C02ACF">
        <w:t xml:space="preserve"> </w:t>
      </w:r>
      <w:r w:rsidRPr="00EB2CE6">
        <w:t>оценке</w:t>
      </w:r>
      <w:r w:rsidR="00C02ACF">
        <w:t xml:space="preserve"> </w:t>
      </w:r>
      <w:r w:rsidRPr="00EB2CE6">
        <w:t>и</w:t>
      </w:r>
      <w:r w:rsidR="00C02ACF">
        <w:t xml:space="preserve"> </w:t>
      </w:r>
      <w:r w:rsidRPr="00EB2CE6">
        <w:t>обследованию</w:t>
      </w:r>
      <w:r w:rsidR="00C02ACF">
        <w:t xml:space="preserve"> </w:t>
      </w:r>
      <w:r w:rsidRPr="00EB2CE6">
        <w:t>жилых</w:t>
      </w:r>
      <w:r w:rsidR="00C02ACF">
        <w:t xml:space="preserve"> </w:t>
      </w:r>
      <w:r w:rsidRPr="00EB2CE6">
        <w:t>помещений</w:t>
      </w:r>
      <w:r w:rsidR="00C02ACF">
        <w:t xml:space="preserve"> </w:t>
      </w:r>
      <w:r w:rsidRPr="00EB2CE6">
        <w:t>жилищного</w:t>
      </w:r>
      <w:r w:rsidR="00C02ACF">
        <w:t xml:space="preserve"> </w:t>
      </w:r>
      <w:r w:rsidRPr="00EB2CE6">
        <w:t>фонда</w:t>
      </w:r>
      <w:r w:rsidR="00C02ACF">
        <w:t xml:space="preserve"> </w:t>
      </w:r>
      <w:r w:rsidRPr="00EB2CE6">
        <w:t>Республики</w:t>
      </w:r>
      <w:r w:rsidR="00C02ACF">
        <w:t xml:space="preserve"> </w:t>
      </w:r>
      <w:r w:rsidRPr="00EB2CE6">
        <w:t>Татарстан</w:t>
      </w:r>
      <w:r w:rsidR="00C02ACF">
        <w:t xml:space="preserve"> </w:t>
      </w:r>
      <w:r w:rsidRPr="00EB2CE6">
        <w:t>и</w:t>
      </w:r>
      <w:r w:rsidR="00C02ACF">
        <w:t xml:space="preserve"> </w:t>
      </w:r>
      <w:r w:rsidRPr="00EB2CE6">
        <w:t>иных</w:t>
      </w:r>
      <w:r w:rsidR="00C02ACF">
        <w:t xml:space="preserve"> </w:t>
      </w:r>
      <w:r w:rsidRPr="00EB2CE6">
        <w:t>жилых</w:t>
      </w:r>
      <w:r w:rsidR="00C02ACF">
        <w:t xml:space="preserve"> </w:t>
      </w:r>
      <w:r w:rsidRPr="00EB2CE6">
        <w:t>помещений</w:t>
      </w:r>
      <w:r w:rsidR="00C02ACF">
        <w:t xml:space="preserve"> </w:t>
      </w:r>
      <w:r w:rsidRPr="00EB2CE6">
        <w:t>в</w:t>
      </w:r>
      <w:r w:rsidR="00C02ACF">
        <w:t xml:space="preserve"> </w:t>
      </w:r>
      <w:r w:rsidRPr="00EB2CE6">
        <w:t>целях</w:t>
      </w:r>
      <w:r w:rsidR="00C02ACF">
        <w:t xml:space="preserve"> </w:t>
      </w:r>
      <w:r w:rsidRPr="00EB2CE6">
        <w:t>признания</w:t>
      </w:r>
      <w:r w:rsidR="00C02ACF">
        <w:t xml:space="preserve"> </w:t>
      </w:r>
      <w:r w:rsidRPr="00EB2CE6">
        <w:t>помещения</w:t>
      </w:r>
      <w:r w:rsidR="00C02ACF">
        <w:t xml:space="preserve"> </w:t>
      </w:r>
      <w:r w:rsidRPr="00EB2CE6">
        <w:t>жилым</w:t>
      </w:r>
      <w:r w:rsidR="00C02ACF">
        <w:t xml:space="preserve"> </w:t>
      </w:r>
      <w:r w:rsidRPr="00EB2CE6">
        <w:t>помещением,</w:t>
      </w:r>
      <w:r w:rsidR="00C02ACF">
        <w:t xml:space="preserve"> </w:t>
      </w:r>
      <w:r w:rsidRPr="00EB2CE6">
        <w:t>жилого</w:t>
      </w:r>
      <w:r w:rsidR="00C02ACF">
        <w:t xml:space="preserve"> </w:t>
      </w:r>
      <w:r w:rsidRPr="00EB2CE6">
        <w:t>помещения</w:t>
      </w:r>
      <w:r w:rsidR="00C02ACF">
        <w:t xml:space="preserve"> </w:t>
      </w:r>
      <w:r w:rsidRPr="00EB2CE6">
        <w:t>пригодным</w:t>
      </w:r>
      <w:r w:rsidR="00C02ACF">
        <w:t xml:space="preserve"> </w:t>
      </w:r>
      <w:r w:rsidRPr="00EB2CE6">
        <w:t>(непригодным)</w:t>
      </w:r>
      <w:r w:rsidR="00C02ACF">
        <w:t xml:space="preserve"> </w:t>
      </w:r>
      <w:r w:rsidRPr="00EB2CE6">
        <w:t>для</w:t>
      </w:r>
      <w:r w:rsidR="00C02ACF">
        <w:t xml:space="preserve"> </w:t>
      </w:r>
      <w:r w:rsidRPr="00EB2CE6">
        <w:t>проживания</w:t>
      </w:r>
      <w:r w:rsidR="00C02ACF">
        <w:t xml:space="preserve"> </w:t>
      </w:r>
      <w:r w:rsidRPr="00EB2CE6">
        <w:t>и</w:t>
      </w:r>
      <w:r w:rsidR="00C02ACF">
        <w:t xml:space="preserve"> </w:t>
      </w:r>
      <w:r w:rsidRPr="00EB2CE6">
        <w:t>многоквартирного</w:t>
      </w:r>
      <w:r w:rsidR="00C02ACF">
        <w:t xml:space="preserve"> </w:t>
      </w:r>
      <w:r w:rsidRPr="00EB2CE6">
        <w:t>дома</w:t>
      </w:r>
      <w:r w:rsidR="00C02ACF">
        <w:t xml:space="preserve"> </w:t>
      </w:r>
      <w:r w:rsidRPr="00EB2CE6">
        <w:t>аварийным</w:t>
      </w:r>
      <w:r w:rsidR="00C02ACF">
        <w:t xml:space="preserve"> </w:t>
      </w:r>
      <w:r w:rsidRPr="00EB2CE6">
        <w:t>и</w:t>
      </w:r>
      <w:r w:rsidR="00C02ACF">
        <w:t xml:space="preserve"> </w:t>
      </w:r>
      <w:r w:rsidRPr="00EB2CE6">
        <w:t>подлежащим</w:t>
      </w:r>
      <w:r w:rsidR="00C02ACF">
        <w:t xml:space="preserve"> </w:t>
      </w:r>
      <w:r w:rsidRPr="00EB2CE6">
        <w:t>сносу</w:t>
      </w:r>
      <w:r w:rsidR="00C02ACF">
        <w:t xml:space="preserve"> </w:t>
      </w:r>
      <w:r w:rsidRPr="00EB2CE6">
        <w:t>или</w:t>
      </w:r>
      <w:r w:rsidR="00C02ACF">
        <w:t xml:space="preserve"> </w:t>
      </w:r>
      <w:r w:rsidRPr="00EB2CE6">
        <w:t>реконструкции»</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85,</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3106)</w:t>
      </w:r>
    </w:p>
    <w:p w:rsidR="00C52437" w:rsidRPr="00EB2CE6" w:rsidRDefault="00C52437" w:rsidP="00D141FF">
      <w:pPr>
        <w:pStyle w:val="03"/>
        <w:ind w:left="851" w:hanging="851"/>
      </w:pPr>
      <w:r w:rsidRPr="00EB2CE6">
        <w:rPr>
          <w:color w:val="auto"/>
          <w:szCs w:val="24"/>
        </w:rPr>
        <w:lastRenderedPageBreak/>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10.11.2017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858</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изменения</w:t>
      </w:r>
      <w:r w:rsidR="00C02ACF">
        <w:t xml:space="preserve"> </w:t>
      </w:r>
      <w:r w:rsidRPr="00EB2CE6">
        <w:t>в</w:t>
      </w:r>
      <w:r w:rsidR="00C02ACF">
        <w:t xml:space="preserve"> </w:t>
      </w:r>
      <w:r w:rsidRPr="00EB2CE6">
        <w:t>постановление</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26.10.2016</w:t>
      </w:r>
      <w:r w:rsidR="00C02ACF">
        <w:t xml:space="preserve"> </w:t>
      </w:r>
      <w:r w:rsidRPr="00EB2CE6">
        <w:t>№</w:t>
      </w:r>
      <w:r w:rsidR="00C02ACF">
        <w:t xml:space="preserve"> </w:t>
      </w:r>
      <w:r w:rsidRPr="00EB2CE6">
        <w:t>786</w:t>
      </w:r>
      <w:r w:rsidR="00C02ACF">
        <w:t xml:space="preserve"> </w:t>
      </w:r>
      <w:r w:rsidRPr="00EB2CE6">
        <w:t>«Об</w:t>
      </w:r>
      <w:r w:rsidR="00C02ACF">
        <w:t xml:space="preserve"> </w:t>
      </w:r>
      <w:r w:rsidRPr="00EB2CE6">
        <w:t>установлении</w:t>
      </w:r>
      <w:r w:rsidR="00C02ACF">
        <w:t xml:space="preserve"> </w:t>
      </w:r>
      <w:r w:rsidRPr="00EB2CE6">
        <w:t>нормативов</w:t>
      </w:r>
      <w:r w:rsidR="00C02ACF">
        <w:t xml:space="preserve"> </w:t>
      </w:r>
      <w:r w:rsidRPr="00EB2CE6">
        <w:t>для</w:t>
      </w:r>
      <w:r w:rsidR="00C02ACF">
        <w:t xml:space="preserve"> </w:t>
      </w:r>
      <w:r w:rsidRPr="00EB2CE6">
        <w:t>формирования</w:t>
      </w:r>
      <w:r w:rsidR="00C02ACF">
        <w:t xml:space="preserve"> </w:t>
      </w:r>
      <w:r w:rsidRPr="00EB2CE6">
        <w:t>стипендиального</w:t>
      </w:r>
      <w:r w:rsidR="00C02ACF">
        <w:t xml:space="preserve"> </w:t>
      </w:r>
      <w:r w:rsidRPr="00EB2CE6">
        <w:t>фонда</w:t>
      </w:r>
      <w:r w:rsidR="00C02ACF">
        <w:t xml:space="preserve"> </w:t>
      </w:r>
      <w:r w:rsidRPr="00EB2CE6">
        <w:t>за</w:t>
      </w:r>
      <w:r w:rsidR="00C02ACF">
        <w:t xml:space="preserve"> </w:t>
      </w:r>
      <w:r w:rsidRPr="00EB2CE6">
        <w:t>счет</w:t>
      </w:r>
      <w:r w:rsidR="00C02ACF">
        <w:t xml:space="preserve"> </w:t>
      </w:r>
      <w:r w:rsidRPr="00EB2CE6">
        <w:t>бюджетных</w:t>
      </w:r>
      <w:r w:rsidR="00C02ACF">
        <w:t xml:space="preserve"> </w:t>
      </w:r>
      <w:r w:rsidRPr="00EB2CE6">
        <w:t>ассигнований</w:t>
      </w:r>
      <w:r w:rsidR="00C02ACF">
        <w:t xml:space="preserve"> </w:t>
      </w:r>
      <w:r w:rsidRPr="00EB2CE6">
        <w:t>бюджета</w:t>
      </w:r>
      <w:r w:rsidR="00C02ACF">
        <w:t xml:space="preserve"> </w:t>
      </w:r>
      <w:r w:rsidRPr="00EB2CE6">
        <w:t>Республики</w:t>
      </w:r>
      <w:r w:rsidR="00C02ACF">
        <w:t xml:space="preserve"> </w:t>
      </w:r>
      <w:r w:rsidRPr="00EB2CE6">
        <w:t>Татарстан</w:t>
      </w:r>
      <w:r w:rsidR="00C02ACF">
        <w:t xml:space="preserve"> </w:t>
      </w:r>
      <w:r w:rsidRPr="00EB2CE6">
        <w:t>и</w:t>
      </w:r>
      <w:r w:rsidR="00C02ACF">
        <w:t xml:space="preserve"> </w:t>
      </w:r>
      <w:r w:rsidRPr="00EB2CE6">
        <w:t>стоимости</w:t>
      </w:r>
      <w:r w:rsidR="00C02ACF">
        <w:t xml:space="preserve"> </w:t>
      </w:r>
      <w:r w:rsidRPr="00EB2CE6">
        <w:t>дневного</w:t>
      </w:r>
      <w:r w:rsidR="00C02ACF">
        <w:t xml:space="preserve"> </w:t>
      </w:r>
      <w:r w:rsidRPr="00EB2CE6">
        <w:t>рациона</w:t>
      </w:r>
      <w:r w:rsidR="00C02ACF">
        <w:t xml:space="preserve"> </w:t>
      </w:r>
      <w:r w:rsidRPr="00EB2CE6">
        <w:t>питания</w:t>
      </w:r>
      <w:r w:rsidR="00C02ACF">
        <w:t xml:space="preserve"> </w:t>
      </w:r>
      <w:r w:rsidRPr="00EB2CE6">
        <w:t>обучающихся</w:t>
      </w:r>
      <w:r w:rsidR="00C02ACF">
        <w:t xml:space="preserve"> </w:t>
      </w:r>
      <w:r w:rsidRPr="00EB2CE6">
        <w:t>профессиональных</w:t>
      </w:r>
      <w:r w:rsidR="00C02ACF">
        <w:t xml:space="preserve"> </w:t>
      </w:r>
      <w:r w:rsidRPr="00EB2CE6">
        <w:t>образовательных</w:t>
      </w:r>
      <w:r w:rsidR="00C02ACF">
        <w:t xml:space="preserve"> </w:t>
      </w:r>
      <w:r w:rsidRPr="00EB2CE6">
        <w:t>организаций</w:t>
      </w:r>
      <w:r w:rsidR="00C02ACF">
        <w:t xml:space="preserve"> </w:t>
      </w:r>
      <w:r w:rsidRPr="00EB2CE6">
        <w:t>и</w:t>
      </w:r>
      <w:r w:rsidR="00C02ACF">
        <w:t xml:space="preserve"> </w:t>
      </w:r>
      <w:r w:rsidRPr="00EB2CE6">
        <w:t>образовательных</w:t>
      </w:r>
      <w:r w:rsidR="00C02ACF">
        <w:t xml:space="preserve"> </w:t>
      </w:r>
      <w:r w:rsidRPr="00EB2CE6">
        <w:t>организаций</w:t>
      </w:r>
      <w:r w:rsidR="00C02ACF">
        <w:t xml:space="preserve"> </w:t>
      </w:r>
      <w:r w:rsidRPr="00EB2CE6">
        <w:t>высшего</w:t>
      </w:r>
      <w:r w:rsidR="00C02ACF">
        <w:t xml:space="preserve"> </w:t>
      </w:r>
      <w:r w:rsidRPr="00EB2CE6">
        <w:t>образования,</w:t>
      </w:r>
      <w:r w:rsidR="00C02ACF">
        <w:t xml:space="preserve"> </w:t>
      </w:r>
      <w:r w:rsidRPr="00EB2CE6">
        <w:t>получающих</w:t>
      </w:r>
      <w:r w:rsidR="00C02ACF">
        <w:t xml:space="preserve"> </w:t>
      </w:r>
      <w:r w:rsidRPr="00EB2CE6">
        <w:t>образование</w:t>
      </w:r>
      <w:r w:rsidR="00C02ACF">
        <w:t xml:space="preserve"> </w:t>
      </w:r>
      <w:r w:rsidRPr="00EB2CE6">
        <w:t>за</w:t>
      </w:r>
      <w:r w:rsidR="00C02ACF">
        <w:t xml:space="preserve"> </w:t>
      </w:r>
      <w:r w:rsidRPr="00EB2CE6">
        <w:t>счет</w:t>
      </w:r>
      <w:r w:rsidR="00C02ACF">
        <w:t xml:space="preserve"> </w:t>
      </w:r>
      <w:r w:rsidRPr="00EB2CE6">
        <w:t>средств</w:t>
      </w:r>
      <w:r w:rsidR="00C02ACF">
        <w:t xml:space="preserve"> </w:t>
      </w:r>
      <w:r w:rsidRPr="00EB2CE6">
        <w:t>бюджета</w:t>
      </w:r>
      <w:r w:rsidR="00C02ACF">
        <w:t xml:space="preserve"> </w:t>
      </w:r>
      <w:r w:rsidRPr="00EB2CE6">
        <w:t>Республики</w:t>
      </w:r>
      <w:r w:rsidR="00C02ACF">
        <w:t xml:space="preserve"> </w:t>
      </w:r>
      <w:r w:rsidRPr="00EB2CE6">
        <w:t>Татарстан,</w:t>
      </w:r>
      <w:r w:rsidR="00C02ACF">
        <w:t xml:space="preserve"> </w:t>
      </w:r>
      <w:r w:rsidRPr="00EB2CE6">
        <w:t>на</w:t>
      </w:r>
      <w:r w:rsidR="00C02ACF">
        <w:t xml:space="preserve"> </w:t>
      </w:r>
      <w:r w:rsidRPr="00EB2CE6">
        <w:t>2017</w:t>
      </w:r>
      <w:r w:rsidR="00C02ACF">
        <w:t xml:space="preserve"> </w:t>
      </w:r>
      <w:r w:rsidRPr="00EB2CE6">
        <w:t>год»</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85,</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3107)</w:t>
      </w:r>
    </w:p>
    <w:p w:rsidR="00C52437" w:rsidRPr="00EB2CE6" w:rsidRDefault="00C52437"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10.11.2017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859</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изменений</w:t>
      </w:r>
      <w:r w:rsidR="00C02ACF">
        <w:t xml:space="preserve"> </w:t>
      </w:r>
      <w:r w:rsidRPr="00EB2CE6">
        <w:t>в</w:t>
      </w:r>
      <w:r w:rsidR="00C02ACF">
        <w:t xml:space="preserve"> </w:t>
      </w:r>
      <w:r w:rsidRPr="00EB2CE6">
        <w:t>постановление</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10.03.2012</w:t>
      </w:r>
      <w:r w:rsidR="00C02ACF">
        <w:t xml:space="preserve"> </w:t>
      </w:r>
      <w:r w:rsidRPr="00EB2CE6">
        <w:t>№</w:t>
      </w:r>
      <w:r w:rsidR="00C02ACF">
        <w:t xml:space="preserve"> </w:t>
      </w:r>
      <w:r w:rsidRPr="00EB2CE6">
        <w:t>202</w:t>
      </w:r>
      <w:r w:rsidR="00C02ACF">
        <w:t xml:space="preserve"> </w:t>
      </w:r>
      <w:r w:rsidRPr="00EB2CE6">
        <w:t>«Вопросы</w:t>
      </w:r>
      <w:r w:rsidR="00C02ACF">
        <w:t xml:space="preserve"> </w:t>
      </w:r>
      <w:r w:rsidRPr="00EB2CE6">
        <w:t>Главного</w:t>
      </w:r>
      <w:r w:rsidR="00C02ACF">
        <w:t xml:space="preserve"> </w:t>
      </w:r>
      <w:r w:rsidRPr="00EB2CE6">
        <w:t>управления</w:t>
      </w:r>
      <w:r w:rsidR="00C02ACF">
        <w:t xml:space="preserve"> </w:t>
      </w:r>
      <w:r w:rsidRPr="00EB2CE6">
        <w:t>ветеринарии</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85,</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3108)</w:t>
      </w:r>
    </w:p>
    <w:p w:rsidR="00C52437" w:rsidRPr="00EB2CE6" w:rsidRDefault="00C52437"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10.11.2017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860</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изменений</w:t>
      </w:r>
      <w:r w:rsidR="00C02ACF">
        <w:t xml:space="preserve"> </w:t>
      </w:r>
      <w:r w:rsidRPr="00EB2CE6">
        <w:t>в</w:t>
      </w:r>
      <w:r w:rsidR="00C02ACF">
        <w:t xml:space="preserve"> </w:t>
      </w:r>
      <w:r w:rsidRPr="00EB2CE6">
        <w:t>постановление</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24.10.2015</w:t>
      </w:r>
      <w:r w:rsidR="00C02ACF">
        <w:t xml:space="preserve"> </w:t>
      </w:r>
      <w:r w:rsidRPr="00EB2CE6">
        <w:t>№</w:t>
      </w:r>
      <w:r w:rsidR="00C02ACF">
        <w:t xml:space="preserve"> </w:t>
      </w:r>
      <w:r w:rsidRPr="00EB2CE6">
        <w:t>803</w:t>
      </w:r>
      <w:r w:rsidR="00C02ACF">
        <w:t xml:space="preserve"> </w:t>
      </w:r>
      <w:r w:rsidRPr="00EB2CE6">
        <w:t>«О</w:t>
      </w:r>
      <w:r w:rsidR="00C02ACF">
        <w:t xml:space="preserve"> </w:t>
      </w:r>
      <w:r w:rsidRPr="00EB2CE6">
        <w:t>создании</w:t>
      </w:r>
      <w:r w:rsidR="00C02ACF">
        <w:t xml:space="preserve"> </w:t>
      </w:r>
      <w:r w:rsidRPr="00EB2CE6">
        <w:t>рабочей</w:t>
      </w:r>
      <w:r w:rsidR="00C02ACF">
        <w:t xml:space="preserve"> </w:t>
      </w:r>
      <w:r w:rsidRPr="00EB2CE6">
        <w:t>группы</w:t>
      </w:r>
      <w:r w:rsidR="00C02ACF">
        <w:t xml:space="preserve"> </w:t>
      </w:r>
      <w:r w:rsidRPr="00EB2CE6">
        <w:t>по</w:t>
      </w:r>
      <w:r w:rsidR="00C02ACF">
        <w:t xml:space="preserve"> </w:t>
      </w:r>
      <w:r w:rsidRPr="00EB2CE6">
        <w:t>реализации</w:t>
      </w:r>
      <w:r w:rsidR="00C02ACF">
        <w:t xml:space="preserve"> </w:t>
      </w:r>
      <w:r w:rsidRPr="00EB2CE6">
        <w:t>мероприятий</w:t>
      </w:r>
      <w:r w:rsidR="00C02ACF">
        <w:t xml:space="preserve"> </w:t>
      </w:r>
      <w:r w:rsidRPr="00EB2CE6">
        <w:t>развития</w:t>
      </w:r>
      <w:r w:rsidR="00C02ACF">
        <w:t xml:space="preserve"> </w:t>
      </w:r>
      <w:r w:rsidRPr="00EB2CE6">
        <w:t>моногорода</w:t>
      </w:r>
      <w:r w:rsidR="00C02ACF">
        <w:t xml:space="preserve"> </w:t>
      </w:r>
      <w:r w:rsidRPr="00EB2CE6">
        <w:t>Набережные</w:t>
      </w:r>
      <w:r w:rsidR="00C02ACF">
        <w:t xml:space="preserve"> </w:t>
      </w:r>
      <w:r w:rsidRPr="00EB2CE6">
        <w:t>Челны»</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85,</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3109)</w:t>
      </w:r>
    </w:p>
    <w:p w:rsidR="00960341" w:rsidRPr="00EB2CE6" w:rsidRDefault="00960341"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10.11.2017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861</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изменений</w:t>
      </w:r>
      <w:r w:rsidR="00C02ACF">
        <w:t xml:space="preserve"> </w:t>
      </w:r>
      <w:r w:rsidRPr="00EB2CE6">
        <w:t>в</w:t>
      </w:r>
      <w:r w:rsidR="00C02ACF">
        <w:t xml:space="preserve"> </w:t>
      </w:r>
      <w:r w:rsidRPr="00EB2CE6">
        <w:t>Положение</w:t>
      </w:r>
      <w:r w:rsidR="00C02ACF">
        <w:t xml:space="preserve"> </w:t>
      </w:r>
      <w:r w:rsidRPr="00EB2CE6">
        <w:t>о</w:t>
      </w:r>
      <w:r w:rsidR="00C02ACF">
        <w:t xml:space="preserve"> </w:t>
      </w:r>
      <w:r w:rsidRPr="00EB2CE6">
        <w:t>случаях</w:t>
      </w:r>
      <w:r w:rsidR="00C02ACF">
        <w:t xml:space="preserve"> </w:t>
      </w:r>
      <w:r w:rsidRPr="00EB2CE6">
        <w:t>и</w:t>
      </w:r>
      <w:r w:rsidR="00C02ACF">
        <w:t xml:space="preserve"> </w:t>
      </w:r>
      <w:r w:rsidRPr="00EB2CE6">
        <w:t>порядке</w:t>
      </w:r>
      <w:r w:rsidR="00C02ACF">
        <w:t xml:space="preserve"> </w:t>
      </w:r>
      <w:r w:rsidRPr="00EB2CE6">
        <w:t>обеспечения</w:t>
      </w:r>
      <w:r w:rsidR="00C02ACF">
        <w:t xml:space="preserve"> </w:t>
      </w:r>
      <w:r w:rsidRPr="00EB2CE6">
        <w:t>питанием</w:t>
      </w:r>
      <w:r w:rsidR="00C02ACF">
        <w:t xml:space="preserve"> </w:t>
      </w:r>
      <w:r w:rsidRPr="00EB2CE6">
        <w:t>обучающихся</w:t>
      </w:r>
      <w:r w:rsidR="00C02ACF">
        <w:t xml:space="preserve"> </w:t>
      </w:r>
      <w:r w:rsidRPr="00EB2CE6">
        <w:t>за</w:t>
      </w:r>
      <w:r w:rsidR="00C02ACF">
        <w:t xml:space="preserve"> </w:t>
      </w:r>
      <w:r w:rsidRPr="00EB2CE6">
        <w:t>счет</w:t>
      </w:r>
      <w:r w:rsidR="00C02ACF">
        <w:t xml:space="preserve"> </w:t>
      </w:r>
      <w:r w:rsidRPr="00EB2CE6">
        <w:t>бюджетных</w:t>
      </w:r>
      <w:r w:rsidR="00C02ACF">
        <w:t xml:space="preserve"> </w:t>
      </w:r>
      <w:r w:rsidRPr="00EB2CE6">
        <w:t>ассигнований</w:t>
      </w:r>
      <w:r w:rsidR="00C02ACF">
        <w:t xml:space="preserve"> </w:t>
      </w:r>
      <w:r w:rsidRPr="00EB2CE6">
        <w:t>бюджета</w:t>
      </w:r>
      <w:r w:rsidR="00C02ACF">
        <w:t xml:space="preserve"> </w:t>
      </w:r>
      <w:r w:rsidRPr="00EB2CE6">
        <w:t>Республики</w:t>
      </w:r>
      <w:r w:rsidR="00C02ACF">
        <w:t xml:space="preserve"> </w:t>
      </w:r>
      <w:r w:rsidRPr="00EB2CE6">
        <w:t>Татарстан,</w:t>
      </w:r>
      <w:r w:rsidR="00C02ACF">
        <w:t xml:space="preserve"> </w:t>
      </w:r>
      <w:r w:rsidRPr="00EB2CE6">
        <w:t>утвержденное</w:t>
      </w:r>
      <w:r w:rsidR="00C02ACF">
        <w:t xml:space="preserve"> </w:t>
      </w:r>
      <w:r w:rsidRPr="00EB2CE6">
        <w:t>постановлением</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26.09.2014</w:t>
      </w:r>
      <w:r w:rsidR="00C02ACF">
        <w:t xml:space="preserve"> </w:t>
      </w:r>
      <w:r w:rsidRPr="00EB2CE6">
        <w:t>№</w:t>
      </w:r>
      <w:r w:rsidR="00C02ACF">
        <w:t xml:space="preserve"> </w:t>
      </w:r>
      <w:r w:rsidRPr="00EB2CE6">
        <w:t>682</w:t>
      </w:r>
      <w:r w:rsidR="00C02ACF">
        <w:t xml:space="preserve"> </w:t>
      </w:r>
      <w:r w:rsidRPr="00EB2CE6">
        <w:t>«Об</w:t>
      </w:r>
      <w:r w:rsidR="00C02ACF">
        <w:t xml:space="preserve"> </w:t>
      </w:r>
      <w:r w:rsidRPr="00EB2CE6">
        <w:t>утверждении</w:t>
      </w:r>
      <w:r w:rsidR="00C02ACF">
        <w:t xml:space="preserve"> </w:t>
      </w:r>
      <w:r w:rsidRPr="00EB2CE6">
        <w:t>Положения</w:t>
      </w:r>
      <w:r w:rsidR="00C02ACF">
        <w:t xml:space="preserve"> </w:t>
      </w:r>
      <w:r w:rsidRPr="00EB2CE6">
        <w:t>о</w:t>
      </w:r>
      <w:r w:rsidR="00C02ACF">
        <w:t xml:space="preserve"> </w:t>
      </w:r>
      <w:r w:rsidRPr="00EB2CE6">
        <w:t>случаях</w:t>
      </w:r>
      <w:r w:rsidR="00C02ACF">
        <w:t xml:space="preserve"> </w:t>
      </w:r>
      <w:r w:rsidRPr="00EB2CE6">
        <w:t>и</w:t>
      </w:r>
      <w:r w:rsidR="00C02ACF">
        <w:t xml:space="preserve"> </w:t>
      </w:r>
      <w:r w:rsidRPr="00EB2CE6">
        <w:t>порядке</w:t>
      </w:r>
      <w:r w:rsidR="00C02ACF">
        <w:t xml:space="preserve"> </w:t>
      </w:r>
      <w:r w:rsidRPr="00EB2CE6">
        <w:t>обеспечения</w:t>
      </w:r>
      <w:r w:rsidR="00C02ACF">
        <w:t xml:space="preserve"> </w:t>
      </w:r>
      <w:r w:rsidRPr="00EB2CE6">
        <w:t>питанием</w:t>
      </w:r>
      <w:r w:rsidR="00C02ACF">
        <w:t xml:space="preserve"> </w:t>
      </w:r>
      <w:r w:rsidRPr="00EB2CE6">
        <w:t>обучающихся</w:t>
      </w:r>
      <w:r w:rsidR="00C02ACF">
        <w:t xml:space="preserve"> </w:t>
      </w:r>
      <w:r w:rsidRPr="00EB2CE6">
        <w:t>за</w:t>
      </w:r>
      <w:r w:rsidR="00C02ACF">
        <w:t xml:space="preserve"> </w:t>
      </w:r>
      <w:r w:rsidRPr="00EB2CE6">
        <w:t>счет</w:t>
      </w:r>
      <w:r w:rsidR="00C02ACF">
        <w:t xml:space="preserve"> </w:t>
      </w:r>
      <w:r w:rsidRPr="00EB2CE6">
        <w:t>бюджетных</w:t>
      </w:r>
      <w:r w:rsidR="00C02ACF">
        <w:t xml:space="preserve"> </w:t>
      </w:r>
      <w:r w:rsidRPr="00EB2CE6">
        <w:t>ассигнований</w:t>
      </w:r>
      <w:r w:rsidR="00C02ACF">
        <w:t xml:space="preserve"> </w:t>
      </w:r>
      <w:r w:rsidRPr="00EB2CE6">
        <w:t>бюджета</w:t>
      </w:r>
      <w:r w:rsidR="00C02ACF">
        <w:t xml:space="preserve"> </w:t>
      </w:r>
      <w:r w:rsidRPr="00EB2CE6">
        <w:t>Республики</w:t>
      </w:r>
      <w:r w:rsidR="00C02ACF">
        <w:t xml:space="preserve"> </w:t>
      </w:r>
      <w:r w:rsidRPr="00EB2CE6">
        <w:t>Татарстан»</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87,</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3165)</w:t>
      </w:r>
    </w:p>
    <w:p w:rsidR="00C52437" w:rsidRPr="00EB2CE6" w:rsidRDefault="00C52437"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11.11.2017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862</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изменений</w:t>
      </w:r>
      <w:r w:rsidR="00C02ACF">
        <w:t xml:space="preserve"> </w:t>
      </w:r>
      <w:r w:rsidRPr="00EB2CE6">
        <w:t>в</w:t>
      </w:r>
      <w:r w:rsidR="00C02ACF">
        <w:t xml:space="preserve"> </w:t>
      </w:r>
      <w:r w:rsidRPr="00EB2CE6">
        <w:t>приложение</w:t>
      </w:r>
      <w:r w:rsidR="00C02ACF">
        <w:t xml:space="preserve"> </w:t>
      </w:r>
      <w:r w:rsidRPr="00EB2CE6">
        <w:t>к</w:t>
      </w:r>
      <w:r w:rsidR="00C02ACF">
        <w:t xml:space="preserve"> </w:t>
      </w:r>
      <w:r w:rsidRPr="00EB2CE6">
        <w:t>подпрограмме</w:t>
      </w:r>
      <w:r w:rsidR="00C02ACF">
        <w:t xml:space="preserve"> </w:t>
      </w:r>
      <w:r w:rsidRPr="00EB2CE6">
        <w:t>«Организация</w:t>
      </w:r>
      <w:r w:rsidR="00C02ACF">
        <w:t xml:space="preserve"> </w:t>
      </w:r>
      <w:r w:rsidRPr="00EB2CE6">
        <w:t>деятельности</w:t>
      </w:r>
      <w:r w:rsidR="00C02ACF">
        <w:t xml:space="preserve"> </w:t>
      </w:r>
      <w:r w:rsidRPr="00EB2CE6">
        <w:t>по</w:t>
      </w:r>
      <w:r w:rsidR="00C02ACF">
        <w:t xml:space="preserve"> </w:t>
      </w:r>
      <w:r w:rsidRPr="00EB2CE6">
        <w:t>профилактике</w:t>
      </w:r>
      <w:r w:rsidR="00C02ACF">
        <w:t xml:space="preserve"> </w:t>
      </w:r>
      <w:r w:rsidRPr="00EB2CE6">
        <w:t>правонарушений</w:t>
      </w:r>
      <w:r w:rsidR="00C02ACF">
        <w:t xml:space="preserve"> </w:t>
      </w:r>
      <w:r w:rsidRPr="00EB2CE6">
        <w:t>и</w:t>
      </w:r>
      <w:r w:rsidR="00C02ACF">
        <w:t xml:space="preserve"> </w:t>
      </w:r>
      <w:r w:rsidRPr="00EB2CE6">
        <w:t>преступлений</w:t>
      </w:r>
      <w:r w:rsidR="00C02ACF">
        <w:t xml:space="preserve"> </w:t>
      </w:r>
      <w:r w:rsidRPr="00EB2CE6">
        <w:t>в</w:t>
      </w:r>
      <w:r w:rsidR="00C02ACF">
        <w:t xml:space="preserve"> </w:t>
      </w:r>
      <w:r w:rsidRPr="00EB2CE6">
        <w:t>Республике</w:t>
      </w:r>
      <w:r w:rsidR="00C02ACF">
        <w:t xml:space="preserve"> </w:t>
      </w:r>
      <w:r w:rsidRPr="00EB2CE6">
        <w:t>Татарстан</w:t>
      </w:r>
      <w:r w:rsidR="00C02ACF">
        <w:t xml:space="preserve"> </w:t>
      </w:r>
      <w:r w:rsidRPr="00EB2CE6">
        <w:t>на</w:t>
      </w:r>
      <w:r w:rsidR="00C02ACF">
        <w:t xml:space="preserve"> </w:t>
      </w:r>
      <w:r w:rsidRPr="00EB2CE6">
        <w:t>2014-2020</w:t>
      </w:r>
      <w:r w:rsidR="00C02ACF">
        <w:t xml:space="preserve"> </w:t>
      </w:r>
      <w:r w:rsidRPr="00EB2CE6">
        <w:t>годы»</w:t>
      </w:r>
      <w:r w:rsidR="00C02ACF">
        <w:t xml:space="preserve"> </w:t>
      </w:r>
      <w:r w:rsidRPr="00EB2CE6">
        <w:t>государственной</w:t>
      </w:r>
      <w:r w:rsidR="00C02ACF">
        <w:t xml:space="preserve"> </w:t>
      </w:r>
      <w:r w:rsidRPr="00EB2CE6">
        <w:t>программы</w:t>
      </w:r>
      <w:r w:rsidR="00C02ACF">
        <w:t xml:space="preserve"> </w:t>
      </w:r>
      <w:r w:rsidRPr="00EB2CE6">
        <w:t>«Обеспечение</w:t>
      </w:r>
      <w:r w:rsidR="00C02ACF">
        <w:t xml:space="preserve"> </w:t>
      </w:r>
      <w:r w:rsidRPr="00EB2CE6">
        <w:t>общественного</w:t>
      </w:r>
      <w:r w:rsidR="00C02ACF">
        <w:t xml:space="preserve"> </w:t>
      </w:r>
      <w:r w:rsidRPr="00EB2CE6">
        <w:t>порядка</w:t>
      </w:r>
      <w:r w:rsidR="00C02ACF">
        <w:t xml:space="preserve"> </w:t>
      </w:r>
      <w:r w:rsidRPr="00EB2CE6">
        <w:t>и</w:t>
      </w:r>
      <w:r w:rsidR="00C02ACF">
        <w:t xml:space="preserve"> </w:t>
      </w:r>
      <w:r w:rsidRPr="00EB2CE6">
        <w:t>противодействие</w:t>
      </w:r>
      <w:r w:rsidR="00C02ACF">
        <w:t xml:space="preserve"> </w:t>
      </w:r>
      <w:r w:rsidRPr="00EB2CE6">
        <w:t>преступности</w:t>
      </w:r>
      <w:r w:rsidR="00C02ACF">
        <w:t xml:space="preserve"> </w:t>
      </w:r>
      <w:r w:rsidRPr="00EB2CE6">
        <w:t>в</w:t>
      </w:r>
      <w:r w:rsidR="00C02ACF">
        <w:t xml:space="preserve"> </w:t>
      </w:r>
      <w:r w:rsidRPr="00EB2CE6">
        <w:t>Республике</w:t>
      </w:r>
      <w:r w:rsidR="00C02ACF">
        <w:t xml:space="preserve"> </w:t>
      </w:r>
      <w:r w:rsidRPr="00EB2CE6">
        <w:t>Татарстан</w:t>
      </w:r>
      <w:r w:rsidR="00C02ACF">
        <w:t xml:space="preserve"> </w:t>
      </w:r>
      <w:r w:rsidRPr="00EB2CE6">
        <w:t>на</w:t>
      </w:r>
      <w:r w:rsidR="00C02ACF">
        <w:t xml:space="preserve"> </w:t>
      </w:r>
      <w:r w:rsidRPr="00EB2CE6">
        <w:t>2014-2020</w:t>
      </w:r>
      <w:r w:rsidR="00C02ACF">
        <w:t xml:space="preserve"> </w:t>
      </w:r>
      <w:r w:rsidRPr="00EB2CE6">
        <w:t>годы»,</w:t>
      </w:r>
      <w:r w:rsidR="00C02ACF">
        <w:t xml:space="preserve"> </w:t>
      </w:r>
      <w:r w:rsidRPr="00EB2CE6">
        <w:t>утвержденной</w:t>
      </w:r>
      <w:r w:rsidR="00C02ACF">
        <w:t xml:space="preserve"> </w:t>
      </w:r>
      <w:r w:rsidRPr="00EB2CE6">
        <w:t>постановлением</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16.10.2013</w:t>
      </w:r>
      <w:r w:rsidR="00C02ACF">
        <w:t xml:space="preserve"> </w:t>
      </w:r>
      <w:r w:rsidRPr="00EB2CE6">
        <w:t>№</w:t>
      </w:r>
      <w:r w:rsidR="00C02ACF">
        <w:t xml:space="preserve"> </w:t>
      </w:r>
      <w:r w:rsidRPr="00EB2CE6">
        <w:t>764</w:t>
      </w:r>
      <w:r w:rsidR="00C02ACF">
        <w:t xml:space="preserve"> </w:t>
      </w:r>
      <w:r w:rsidRPr="00EB2CE6">
        <w:t>«Об</w:t>
      </w:r>
      <w:r w:rsidR="00C02ACF">
        <w:t xml:space="preserve"> </w:t>
      </w:r>
      <w:r w:rsidRPr="00EB2CE6">
        <w:t>утверждении</w:t>
      </w:r>
      <w:r w:rsidR="00C02ACF">
        <w:t xml:space="preserve"> </w:t>
      </w:r>
      <w:r w:rsidRPr="00EB2CE6">
        <w:t>государственной</w:t>
      </w:r>
      <w:r w:rsidR="00C02ACF">
        <w:t xml:space="preserve"> </w:t>
      </w:r>
      <w:r w:rsidRPr="00EB2CE6">
        <w:t>программы</w:t>
      </w:r>
      <w:r w:rsidR="00C02ACF">
        <w:t xml:space="preserve"> </w:t>
      </w:r>
      <w:r w:rsidRPr="00EB2CE6">
        <w:t>«Обеспечение</w:t>
      </w:r>
      <w:r w:rsidR="00C02ACF">
        <w:t xml:space="preserve"> </w:t>
      </w:r>
      <w:r w:rsidRPr="00EB2CE6">
        <w:t>общественного</w:t>
      </w:r>
      <w:r w:rsidR="00C02ACF">
        <w:t xml:space="preserve"> </w:t>
      </w:r>
      <w:r w:rsidRPr="00EB2CE6">
        <w:t>порядка</w:t>
      </w:r>
      <w:r w:rsidR="00C02ACF">
        <w:t xml:space="preserve"> </w:t>
      </w:r>
      <w:r w:rsidRPr="00EB2CE6">
        <w:t>и</w:t>
      </w:r>
      <w:r w:rsidR="00C02ACF">
        <w:t xml:space="preserve"> </w:t>
      </w:r>
      <w:r w:rsidRPr="00EB2CE6">
        <w:t>противодействие</w:t>
      </w:r>
      <w:r w:rsidR="00C02ACF">
        <w:t xml:space="preserve"> </w:t>
      </w:r>
      <w:r w:rsidRPr="00EB2CE6">
        <w:t>преступности</w:t>
      </w:r>
      <w:r w:rsidR="00C02ACF">
        <w:t xml:space="preserve"> </w:t>
      </w:r>
      <w:r w:rsidRPr="00EB2CE6">
        <w:t>в</w:t>
      </w:r>
      <w:r w:rsidR="00C02ACF">
        <w:t xml:space="preserve"> </w:t>
      </w:r>
      <w:r w:rsidRPr="00EB2CE6">
        <w:t>Республике</w:t>
      </w:r>
      <w:r w:rsidR="00C02ACF">
        <w:t xml:space="preserve"> </w:t>
      </w:r>
      <w:r w:rsidRPr="00EB2CE6">
        <w:t>Татарстан</w:t>
      </w:r>
      <w:r w:rsidR="00C02ACF">
        <w:t xml:space="preserve"> </w:t>
      </w:r>
      <w:r w:rsidRPr="00EB2CE6">
        <w:t>на</w:t>
      </w:r>
      <w:r w:rsidR="00C02ACF">
        <w:t xml:space="preserve"> </w:t>
      </w:r>
      <w:r w:rsidRPr="00EB2CE6">
        <w:t>2014-2020</w:t>
      </w:r>
      <w:r w:rsidR="00C02ACF">
        <w:t xml:space="preserve"> </w:t>
      </w:r>
      <w:r w:rsidRPr="00EB2CE6">
        <w:t>годы»</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85,</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3110)</w:t>
      </w:r>
    </w:p>
    <w:p w:rsidR="00960341" w:rsidRPr="00EB2CE6" w:rsidRDefault="00960341"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11.11.2017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863</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изменений</w:t>
      </w:r>
      <w:r w:rsidR="00C02ACF">
        <w:t xml:space="preserve"> </w:t>
      </w:r>
      <w:r w:rsidRPr="00EB2CE6">
        <w:t>в</w:t>
      </w:r>
      <w:r w:rsidR="00C02ACF">
        <w:t xml:space="preserve"> </w:t>
      </w:r>
      <w:r w:rsidRPr="00EB2CE6">
        <w:t>Порядок</w:t>
      </w:r>
      <w:r w:rsidR="00C02ACF">
        <w:t xml:space="preserve"> </w:t>
      </w:r>
      <w:r w:rsidRPr="00EB2CE6">
        <w:t>организации</w:t>
      </w:r>
      <w:r w:rsidR="00C02ACF">
        <w:t xml:space="preserve"> </w:t>
      </w:r>
      <w:r w:rsidRPr="00EB2CE6">
        <w:t>и</w:t>
      </w:r>
      <w:r w:rsidR="00C02ACF">
        <w:t xml:space="preserve"> </w:t>
      </w:r>
      <w:r w:rsidRPr="00EB2CE6">
        <w:t>осуществления</w:t>
      </w:r>
      <w:r w:rsidR="00C02ACF">
        <w:t xml:space="preserve"> </w:t>
      </w:r>
      <w:r w:rsidRPr="00EB2CE6">
        <w:t>регионального</w:t>
      </w:r>
      <w:r w:rsidR="00C02ACF">
        <w:t xml:space="preserve"> </w:t>
      </w:r>
      <w:r w:rsidRPr="00EB2CE6">
        <w:t>государственного</w:t>
      </w:r>
      <w:r w:rsidR="00C02ACF">
        <w:t xml:space="preserve"> </w:t>
      </w:r>
      <w:r w:rsidRPr="00EB2CE6">
        <w:t>надзора</w:t>
      </w:r>
      <w:r w:rsidR="00C02ACF">
        <w:t xml:space="preserve"> </w:t>
      </w:r>
      <w:r w:rsidRPr="00EB2CE6">
        <w:t>за</w:t>
      </w:r>
      <w:r w:rsidR="00C02ACF">
        <w:t xml:space="preserve"> </w:t>
      </w:r>
      <w:r w:rsidRPr="00EB2CE6">
        <w:t>состоянием,</w:t>
      </w:r>
      <w:r w:rsidR="00C02ACF">
        <w:t xml:space="preserve"> </w:t>
      </w:r>
      <w:r w:rsidRPr="00EB2CE6">
        <w:t>содержанием,</w:t>
      </w:r>
      <w:r w:rsidR="00C02ACF">
        <w:t xml:space="preserve"> </w:t>
      </w:r>
      <w:r w:rsidRPr="00EB2CE6">
        <w:t>сохранением,</w:t>
      </w:r>
      <w:r w:rsidR="00C02ACF">
        <w:t xml:space="preserve"> </w:t>
      </w:r>
      <w:r w:rsidRPr="00EB2CE6">
        <w:t>использованием,</w:t>
      </w:r>
      <w:r w:rsidR="00C02ACF">
        <w:t xml:space="preserve"> </w:t>
      </w:r>
      <w:r w:rsidRPr="00EB2CE6">
        <w:t>популяризацией</w:t>
      </w:r>
      <w:r w:rsidR="00C02ACF">
        <w:t xml:space="preserve"> </w:t>
      </w:r>
      <w:r w:rsidRPr="00EB2CE6">
        <w:t>и</w:t>
      </w:r>
      <w:r w:rsidR="00C02ACF">
        <w:t xml:space="preserve"> </w:t>
      </w:r>
      <w:r w:rsidRPr="00EB2CE6">
        <w:t>государственной</w:t>
      </w:r>
      <w:r w:rsidR="00C02ACF">
        <w:t xml:space="preserve"> </w:t>
      </w:r>
      <w:r w:rsidRPr="00EB2CE6">
        <w:t>охраной</w:t>
      </w:r>
      <w:r w:rsidR="00C02ACF">
        <w:t xml:space="preserve"> </w:t>
      </w:r>
      <w:r w:rsidRPr="00EB2CE6">
        <w:t>объектов</w:t>
      </w:r>
      <w:r w:rsidR="00C02ACF">
        <w:t xml:space="preserve"> </w:t>
      </w:r>
      <w:r w:rsidRPr="00EB2CE6">
        <w:t>культурного</w:t>
      </w:r>
      <w:r w:rsidR="00C02ACF">
        <w:t xml:space="preserve"> </w:t>
      </w:r>
      <w:r w:rsidRPr="00EB2CE6">
        <w:t>наследия</w:t>
      </w:r>
      <w:r w:rsidR="00C02ACF">
        <w:t xml:space="preserve"> </w:t>
      </w:r>
      <w:r w:rsidRPr="00EB2CE6">
        <w:t>регионального</w:t>
      </w:r>
      <w:r w:rsidR="00C02ACF">
        <w:t xml:space="preserve"> </w:t>
      </w:r>
      <w:r w:rsidRPr="00EB2CE6">
        <w:t>значения,</w:t>
      </w:r>
      <w:r w:rsidR="00C02ACF">
        <w:t xml:space="preserve"> </w:t>
      </w:r>
      <w:r w:rsidRPr="00EB2CE6">
        <w:t>объектов</w:t>
      </w:r>
      <w:r w:rsidR="00C02ACF">
        <w:t xml:space="preserve"> </w:t>
      </w:r>
      <w:r w:rsidRPr="00EB2CE6">
        <w:t>культурного</w:t>
      </w:r>
      <w:r w:rsidR="00C02ACF">
        <w:t xml:space="preserve"> </w:t>
      </w:r>
      <w:r w:rsidRPr="00EB2CE6">
        <w:t>наследия</w:t>
      </w:r>
      <w:r w:rsidR="00C02ACF">
        <w:t xml:space="preserve"> </w:t>
      </w:r>
      <w:r w:rsidRPr="00EB2CE6">
        <w:t>местного</w:t>
      </w:r>
      <w:r w:rsidR="00C02ACF">
        <w:t xml:space="preserve"> </w:t>
      </w:r>
      <w:r w:rsidRPr="00EB2CE6">
        <w:t>(муниципального)</w:t>
      </w:r>
      <w:r w:rsidR="00C02ACF">
        <w:t xml:space="preserve"> </w:t>
      </w:r>
      <w:r w:rsidRPr="00EB2CE6">
        <w:t>значения,</w:t>
      </w:r>
      <w:r w:rsidR="00C02ACF">
        <w:t xml:space="preserve"> </w:t>
      </w:r>
      <w:r w:rsidRPr="00EB2CE6">
        <w:t>выявленных</w:t>
      </w:r>
      <w:r w:rsidR="00C02ACF">
        <w:t xml:space="preserve"> </w:t>
      </w:r>
      <w:r w:rsidRPr="00EB2CE6">
        <w:t>объектов</w:t>
      </w:r>
      <w:r w:rsidR="00C02ACF">
        <w:t xml:space="preserve"> </w:t>
      </w:r>
      <w:r w:rsidRPr="00EB2CE6">
        <w:t>культурного</w:t>
      </w:r>
      <w:r w:rsidR="00C02ACF">
        <w:t xml:space="preserve"> </w:t>
      </w:r>
      <w:r w:rsidRPr="00EB2CE6">
        <w:t>наследия,</w:t>
      </w:r>
      <w:r w:rsidR="00C02ACF">
        <w:t xml:space="preserve"> </w:t>
      </w:r>
      <w:r w:rsidRPr="00EB2CE6">
        <w:t>расположенных</w:t>
      </w:r>
      <w:r w:rsidR="00C02ACF">
        <w:t xml:space="preserve"> </w:t>
      </w:r>
      <w:r w:rsidRPr="00EB2CE6">
        <w:t>на</w:t>
      </w:r>
      <w:r w:rsidR="00C02ACF">
        <w:t xml:space="preserve"> </w:t>
      </w:r>
      <w:r w:rsidRPr="00EB2CE6">
        <w:t>территории</w:t>
      </w:r>
      <w:r w:rsidR="00C02ACF">
        <w:t xml:space="preserve"> </w:t>
      </w:r>
      <w:r w:rsidRPr="00EB2CE6">
        <w:t>Республики</w:t>
      </w:r>
      <w:r w:rsidR="00C02ACF">
        <w:t xml:space="preserve"> </w:t>
      </w:r>
      <w:r w:rsidRPr="00EB2CE6">
        <w:t>Татарстан,</w:t>
      </w:r>
      <w:r w:rsidR="00C02ACF">
        <w:t xml:space="preserve"> </w:t>
      </w:r>
      <w:r w:rsidRPr="00EB2CE6">
        <w:t>утвержденный</w:t>
      </w:r>
      <w:r w:rsidR="00C02ACF">
        <w:t xml:space="preserve"> </w:t>
      </w:r>
      <w:r w:rsidRPr="00EB2CE6">
        <w:t>постановлением</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03.11.2015</w:t>
      </w:r>
      <w:r w:rsidR="00C02ACF">
        <w:t xml:space="preserve"> </w:t>
      </w:r>
      <w:r w:rsidRPr="00EB2CE6">
        <w:t>№</w:t>
      </w:r>
      <w:r w:rsidR="00C02ACF">
        <w:t xml:space="preserve"> </w:t>
      </w:r>
      <w:r w:rsidRPr="00EB2CE6">
        <w:t>832»</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87,</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3166)</w:t>
      </w:r>
    </w:p>
    <w:p w:rsidR="00C52437" w:rsidRPr="00EB2CE6" w:rsidRDefault="00C52437"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11.11.2017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864</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изменений</w:t>
      </w:r>
      <w:r w:rsidR="00C02ACF">
        <w:t xml:space="preserve"> </w:t>
      </w:r>
      <w:r w:rsidRPr="00EB2CE6">
        <w:t>в</w:t>
      </w:r>
      <w:r w:rsidR="00C02ACF">
        <w:t xml:space="preserve"> </w:t>
      </w:r>
      <w:r w:rsidRPr="00EB2CE6">
        <w:t>постановление</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29.12.2016</w:t>
      </w:r>
      <w:r w:rsidR="00C02ACF">
        <w:t xml:space="preserve"> </w:t>
      </w:r>
      <w:r w:rsidRPr="00EB2CE6">
        <w:t>№</w:t>
      </w:r>
      <w:r w:rsidR="00C02ACF">
        <w:t xml:space="preserve"> </w:t>
      </w:r>
      <w:r w:rsidRPr="00EB2CE6">
        <w:t>1044</w:t>
      </w:r>
      <w:r w:rsidR="00C02ACF">
        <w:t xml:space="preserve"> </w:t>
      </w:r>
      <w:r w:rsidRPr="00EB2CE6">
        <w:t>«Об</w:t>
      </w:r>
      <w:r w:rsidR="00C02ACF">
        <w:t xml:space="preserve"> </w:t>
      </w:r>
      <w:r w:rsidRPr="00EB2CE6">
        <w:t>утверждении</w:t>
      </w:r>
      <w:r w:rsidR="00C02ACF">
        <w:t xml:space="preserve"> </w:t>
      </w:r>
      <w:r w:rsidRPr="00EB2CE6">
        <w:t>Программы</w:t>
      </w:r>
      <w:r w:rsidR="00C02ACF">
        <w:t xml:space="preserve"> </w:t>
      </w:r>
      <w:r w:rsidRPr="00EB2CE6">
        <w:t>государственных</w:t>
      </w:r>
      <w:r w:rsidR="00C02ACF">
        <w:t xml:space="preserve"> </w:t>
      </w:r>
      <w:r w:rsidRPr="00EB2CE6">
        <w:t>гарантий</w:t>
      </w:r>
      <w:r w:rsidR="00C02ACF">
        <w:t xml:space="preserve"> </w:t>
      </w:r>
      <w:r w:rsidRPr="00EB2CE6">
        <w:t>бесплатного</w:t>
      </w:r>
      <w:r w:rsidR="00C02ACF">
        <w:t xml:space="preserve"> </w:t>
      </w:r>
      <w:r w:rsidRPr="00EB2CE6">
        <w:t>оказания</w:t>
      </w:r>
      <w:r w:rsidR="00C02ACF">
        <w:t xml:space="preserve"> </w:t>
      </w:r>
      <w:r w:rsidRPr="00EB2CE6">
        <w:t>гражданам</w:t>
      </w:r>
      <w:r w:rsidR="00C02ACF">
        <w:t xml:space="preserve"> </w:t>
      </w:r>
      <w:r w:rsidRPr="00EB2CE6">
        <w:t>медицинской</w:t>
      </w:r>
      <w:r w:rsidR="00C02ACF">
        <w:t xml:space="preserve"> </w:t>
      </w:r>
      <w:r w:rsidRPr="00EB2CE6">
        <w:t>помощи</w:t>
      </w:r>
      <w:r w:rsidR="00C02ACF">
        <w:t xml:space="preserve"> </w:t>
      </w:r>
      <w:r w:rsidRPr="00EB2CE6">
        <w:t>на</w:t>
      </w:r>
      <w:r w:rsidR="00C02ACF">
        <w:t xml:space="preserve"> </w:t>
      </w:r>
      <w:r w:rsidRPr="00EB2CE6">
        <w:t>территории</w:t>
      </w:r>
      <w:r w:rsidR="00C02ACF">
        <w:t xml:space="preserve"> </w:t>
      </w:r>
      <w:r w:rsidRPr="00EB2CE6">
        <w:t>Республики</w:t>
      </w:r>
      <w:r w:rsidR="00C02ACF">
        <w:t xml:space="preserve"> </w:t>
      </w:r>
      <w:r w:rsidRPr="00EB2CE6">
        <w:t>Татарстан</w:t>
      </w:r>
      <w:r w:rsidR="00C02ACF">
        <w:t xml:space="preserve"> </w:t>
      </w:r>
      <w:r w:rsidRPr="00EB2CE6">
        <w:t>на</w:t>
      </w:r>
      <w:r w:rsidR="00C02ACF">
        <w:t xml:space="preserve"> </w:t>
      </w:r>
      <w:r w:rsidRPr="00EB2CE6">
        <w:t>2017</w:t>
      </w:r>
      <w:r w:rsidR="00C02ACF">
        <w:t xml:space="preserve"> </w:t>
      </w:r>
      <w:r w:rsidRPr="00EB2CE6">
        <w:t>год</w:t>
      </w:r>
      <w:r w:rsidR="00C02ACF">
        <w:t xml:space="preserve"> </w:t>
      </w:r>
      <w:r w:rsidRPr="00EB2CE6">
        <w:t>и</w:t>
      </w:r>
      <w:r w:rsidR="00C02ACF">
        <w:t xml:space="preserve"> </w:t>
      </w:r>
      <w:r w:rsidRPr="00EB2CE6">
        <w:t>на</w:t>
      </w:r>
      <w:r w:rsidR="00C02ACF">
        <w:t xml:space="preserve"> </w:t>
      </w:r>
      <w:r w:rsidRPr="00EB2CE6">
        <w:t>плановый</w:t>
      </w:r>
      <w:r w:rsidR="00C02ACF">
        <w:t xml:space="preserve"> </w:t>
      </w:r>
      <w:r w:rsidRPr="00EB2CE6">
        <w:t>период</w:t>
      </w:r>
      <w:r w:rsidR="00C02ACF">
        <w:t xml:space="preserve"> </w:t>
      </w:r>
      <w:r w:rsidRPr="00EB2CE6">
        <w:t>2018</w:t>
      </w:r>
      <w:r w:rsidR="00C02ACF">
        <w:t xml:space="preserve"> </w:t>
      </w:r>
      <w:r w:rsidRPr="00EB2CE6">
        <w:t>и</w:t>
      </w:r>
      <w:r w:rsidR="00C02ACF">
        <w:t xml:space="preserve"> </w:t>
      </w:r>
      <w:r w:rsidRPr="00EB2CE6">
        <w:t>2019</w:t>
      </w:r>
      <w:r w:rsidR="00C02ACF">
        <w:t xml:space="preserve"> </w:t>
      </w:r>
      <w:r w:rsidRPr="00EB2CE6">
        <w:t>годов»</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85,</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3111)</w:t>
      </w:r>
    </w:p>
    <w:p w:rsidR="00960341" w:rsidRPr="00EB2CE6" w:rsidRDefault="00960341"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13.11.2017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865</w:t>
      </w:r>
      <w:r w:rsidR="00C02ACF">
        <w:rPr>
          <w:color w:val="auto"/>
          <w:szCs w:val="24"/>
        </w:rPr>
        <w:t xml:space="preserve"> </w:t>
      </w:r>
      <w:r w:rsidRPr="00EB2CE6">
        <w:rPr>
          <w:color w:val="auto"/>
          <w:szCs w:val="24"/>
        </w:rPr>
        <w:t>«</w:t>
      </w:r>
      <w:r w:rsidRPr="00EB2CE6">
        <w:t>Об</w:t>
      </w:r>
      <w:r w:rsidR="00C02ACF">
        <w:t xml:space="preserve"> </w:t>
      </w:r>
      <w:r w:rsidRPr="00EB2CE6">
        <w:t>А.Р.</w:t>
      </w:r>
      <w:r w:rsidR="00C02ACF">
        <w:t xml:space="preserve"> </w:t>
      </w:r>
      <w:r w:rsidRPr="00EB2CE6">
        <w:t>Мугинове»</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87,</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3167)</w:t>
      </w:r>
    </w:p>
    <w:p w:rsidR="00960341" w:rsidRPr="00EB2CE6" w:rsidRDefault="00960341"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13.11.2017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866</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изменений</w:t>
      </w:r>
      <w:r w:rsidR="00C02ACF">
        <w:t xml:space="preserve"> </w:t>
      </w:r>
      <w:r w:rsidRPr="00EB2CE6">
        <w:t>в</w:t>
      </w:r>
      <w:r w:rsidR="00C02ACF">
        <w:t xml:space="preserve"> </w:t>
      </w:r>
      <w:r w:rsidRPr="00EB2CE6">
        <w:t>Порядок</w:t>
      </w:r>
      <w:r w:rsidR="00C02ACF">
        <w:t xml:space="preserve"> </w:t>
      </w:r>
      <w:r w:rsidRPr="00EB2CE6">
        <w:t>предоставления</w:t>
      </w:r>
      <w:r w:rsidR="00C02ACF">
        <w:t xml:space="preserve"> </w:t>
      </w:r>
      <w:r w:rsidRPr="00EB2CE6">
        <w:t>социальных</w:t>
      </w:r>
      <w:r w:rsidR="00C02ACF">
        <w:t xml:space="preserve"> </w:t>
      </w:r>
      <w:r w:rsidRPr="00EB2CE6">
        <w:t>услуг</w:t>
      </w:r>
      <w:r w:rsidR="00C02ACF">
        <w:t xml:space="preserve"> </w:t>
      </w:r>
      <w:r w:rsidRPr="00EB2CE6">
        <w:t>поставщиками</w:t>
      </w:r>
      <w:r w:rsidR="00C02ACF">
        <w:t xml:space="preserve"> </w:t>
      </w:r>
      <w:r w:rsidRPr="00EB2CE6">
        <w:t>социальных</w:t>
      </w:r>
      <w:r w:rsidR="00C02ACF">
        <w:t xml:space="preserve"> </w:t>
      </w:r>
      <w:r w:rsidRPr="00EB2CE6">
        <w:t>услуг</w:t>
      </w:r>
      <w:r w:rsidR="00C02ACF">
        <w:t xml:space="preserve"> </w:t>
      </w:r>
      <w:r w:rsidRPr="00EB2CE6">
        <w:t>в</w:t>
      </w:r>
      <w:r w:rsidR="00C02ACF">
        <w:t xml:space="preserve"> </w:t>
      </w:r>
      <w:r w:rsidRPr="00EB2CE6">
        <w:t>полустационарной</w:t>
      </w:r>
      <w:r w:rsidR="00C02ACF">
        <w:t xml:space="preserve"> </w:t>
      </w:r>
      <w:r w:rsidRPr="00EB2CE6">
        <w:t>форме</w:t>
      </w:r>
      <w:r w:rsidR="00C02ACF">
        <w:t xml:space="preserve"> </w:t>
      </w:r>
      <w:r w:rsidRPr="00EB2CE6">
        <w:t>социального</w:t>
      </w:r>
      <w:r w:rsidR="00C02ACF">
        <w:t xml:space="preserve"> </w:t>
      </w:r>
      <w:r w:rsidRPr="00EB2CE6">
        <w:t>обслуживания</w:t>
      </w:r>
      <w:r w:rsidR="00C02ACF">
        <w:t xml:space="preserve"> </w:t>
      </w:r>
      <w:r w:rsidRPr="00EB2CE6">
        <w:t>в</w:t>
      </w:r>
      <w:r w:rsidR="00C02ACF">
        <w:t xml:space="preserve"> </w:t>
      </w:r>
      <w:r w:rsidRPr="00EB2CE6">
        <w:t>Республике</w:t>
      </w:r>
      <w:r w:rsidR="00C02ACF">
        <w:t xml:space="preserve"> </w:t>
      </w:r>
      <w:r w:rsidRPr="00EB2CE6">
        <w:t>Татарстан,</w:t>
      </w:r>
      <w:r w:rsidR="00C02ACF">
        <w:t xml:space="preserve"> </w:t>
      </w:r>
      <w:r w:rsidRPr="00EB2CE6">
        <w:t>утвержденный</w:t>
      </w:r>
      <w:r w:rsidR="00C02ACF">
        <w:t xml:space="preserve"> </w:t>
      </w:r>
      <w:r w:rsidRPr="00EB2CE6">
        <w:t>постановлением</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31.12.2014</w:t>
      </w:r>
      <w:r w:rsidR="00C02ACF">
        <w:t xml:space="preserve"> </w:t>
      </w:r>
      <w:r w:rsidRPr="00EB2CE6">
        <w:t>№</w:t>
      </w:r>
      <w:r w:rsidR="00C02ACF">
        <w:t xml:space="preserve"> </w:t>
      </w:r>
      <w:r w:rsidRPr="00EB2CE6">
        <w:t>1101</w:t>
      </w:r>
      <w:r w:rsidR="00C02ACF">
        <w:t xml:space="preserve"> </w:t>
      </w:r>
      <w:r w:rsidRPr="00EB2CE6">
        <w:t>«Об</w:t>
      </w:r>
      <w:r w:rsidR="00C02ACF">
        <w:t xml:space="preserve"> </w:t>
      </w:r>
      <w:r w:rsidRPr="00EB2CE6">
        <w:t>утверждении</w:t>
      </w:r>
      <w:r w:rsidR="00C02ACF">
        <w:t xml:space="preserve"> </w:t>
      </w:r>
      <w:r w:rsidRPr="00EB2CE6">
        <w:t>Порядка</w:t>
      </w:r>
      <w:r w:rsidR="00C02ACF">
        <w:t xml:space="preserve"> </w:t>
      </w:r>
      <w:r w:rsidRPr="00EB2CE6">
        <w:t>предоставления</w:t>
      </w:r>
      <w:r w:rsidR="00C02ACF">
        <w:t xml:space="preserve"> </w:t>
      </w:r>
      <w:r w:rsidRPr="00EB2CE6">
        <w:t>социальных</w:t>
      </w:r>
      <w:r w:rsidR="00C02ACF">
        <w:t xml:space="preserve"> </w:t>
      </w:r>
      <w:r w:rsidRPr="00EB2CE6">
        <w:t>услуг</w:t>
      </w:r>
      <w:r w:rsidR="00C02ACF">
        <w:t xml:space="preserve"> </w:t>
      </w:r>
      <w:r w:rsidRPr="00EB2CE6">
        <w:lastRenderedPageBreak/>
        <w:t>поставщиками</w:t>
      </w:r>
      <w:r w:rsidR="00C02ACF">
        <w:t xml:space="preserve"> </w:t>
      </w:r>
      <w:r w:rsidRPr="00EB2CE6">
        <w:t>социальных</w:t>
      </w:r>
      <w:r w:rsidR="00C02ACF">
        <w:t xml:space="preserve"> </w:t>
      </w:r>
      <w:r w:rsidRPr="00EB2CE6">
        <w:t>услуг</w:t>
      </w:r>
      <w:r w:rsidR="00C02ACF">
        <w:t xml:space="preserve"> </w:t>
      </w:r>
      <w:r w:rsidRPr="00EB2CE6">
        <w:t>в</w:t>
      </w:r>
      <w:r w:rsidR="00C02ACF">
        <w:t xml:space="preserve"> </w:t>
      </w:r>
      <w:r w:rsidRPr="00EB2CE6">
        <w:t>полустационарной</w:t>
      </w:r>
      <w:r w:rsidR="00C02ACF">
        <w:t xml:space="preserve"> </w:t>
      </w:r>
      <w:r w:rsidRPr="00EB2CE6">
        <w:t>форме</w:t>
      </w:r>
      <w:r w:rsidR="00C02ACF">
        <w:t xml:space="preserve"> </w:t>
      </w:r>
      <w:r w:rsidRPr="00EB2CE6">
        <w:t>социального</w:t>
      </w:r>
      <w:r w:rsidR="00C02ACF">
        <w:t xml:space="preserve"> </w:t>
      </w:r>
      <w:r w:rsidRPr="00EB2CE6">
        <w:t>обслуживания</w:t>
      </w:r>
      <w:r w:rsidR="00C02ACF">
        <w:t xml:space="preserve"> </w:t>
      </w:r>
      <w:r w:rsidRPr="00EB2CE6">
        <w:t>в</w:t>
      </w:r>
      <w:r w:rsidR="00C02ACF">
        <w:t xml:space="preserve"> </w:t>
      </w:r>
      <w:r w:rsidRPr="00EB2CE6">
        <w:t>Республике</w:t>
      </w:r>
      <w:r w:rsidR="00C02ACF">
        <w:t xml:space="preserve"> </w:t>
      </w:r>
      <w:r w:rsidRPr="00EB2CE6">
        <w:t>Татарстан»</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86,</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3126)</w:t>
      </w:r>
    </w:p>
    <w:p w:rsidR="00D76B28" w:rsidRPr="00EB2CE6" w:rsidRDefault="00D76B28"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14.11.2017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867</w:t>
      </w:r>
      <w:r w:rsidR="00C02ACF">
        <w:rPr>
          <w:color w:val="auto"/>
          <w:szCs w:val="24"/>
        </w:rPr>
        <w:t xml:space="preserve"> </w:t>
      </w:r>
      <w:r w:rsidRPr="00EB2CE6">
        <w:rPr>
          <w:color w:val="auto"/>
          <w:szCs w:val="24"/>
        </w:rPr>
        <w:t>«</w:t>
      </w:r>
      <w:r w:rsidRPr="00EB2CE6">
        <w:t>Об</w:t>
      </w:r>
      <w:r w:rsidR="00C02ACF">
        <w:t xml:space="preserve"> </w:t>
      </w:r>
      <w:r w:rsidRPr="00EB2CE6">
        <w:t>определении</w:t>
      </w:r>
      <w:r w:rsidR="00C02ACF">
        <w:t xml:space="preserve"> </w:t>
      </w:r>
      <w:r w:rsidRPr="00EB2CE6">
        <w:t>уполномоченного</w:t>
      </w:r>
      <w:r w:rsidR="00C02ACF">
        <w:t xml:space="preserve"> </w:t>
      </w:r>
      <w:r w:rsidRPr="00EB2CE6">
        <w:t>органа</w:t>
      </w:r>
      <w:r w:rsidR="00C02ACF">
        <w:t xml:space="preserve"> </w:t>
      </w:r>
      <w:r w:rsidRPr="00EB2CE6">
        <w:t>исполнительной</w:t>
      </w:r>
      <w:r w:rsidR="00C02ACF">
        <w:t xml:space="preserve"> </w:t>
      </w:r>
      <w:r w:rsidRPr="00EB2CE6">
        <w:t>власти</w:t>
      </w:r>
      <w:r w:rsidR="00C02ACF">
        <w:t xml:space="preserve"> </w:t>
      </w:r>
      <w:r w:rsidRPr="00EB2CE6">
        <w:t>Республики</w:t>
      </w:r>
      <w:r w:rsidR="00C02ACF">
        <w:t xml:space="preserve"> </w:t>
      </w:r>
      <w:r w:rsidRPr="00EB2CE6">
        <w:t>Татарстан</w:t>
      </w:r>
      <w:r w:rsidR="00C02ACF">
        <w:t xml:space="preserve"> </w:t>
      </w:r>
      <w:r w:rsidRPr="00EB2CE6">
        <w:t>на</w:t>
      </w:r>
      <w:r w:rsidR="00C02ACF">
        <w:t xml:space="preserve"> </w:t>
      </w:r>
      <w:r w:rsidRPr="00EB2CE6">
        <w:t>проведение</w:t>
      </w:r>
      <w:r w:rsidR="00C02ACF">
        <w:t xml:space="preserve"> </w:t>
      </w:r>
      <w:r w:rsidRPr="00EB2CE6">
        <w:t>конкурсного</w:t>
      </w:r>
      <w:r w:rsidR="00C02ACF">
        <w:t xml:space="preserve"> </w:t>
      </w:r>
      <w:r w:rsidRPr="00EB2CE6">
        <w:t>отбора</w:t>
      </w:r>
      <w:r w:rsidR="00C02ACF">
        <w:t xml:space="preserve"> </w:t>
      </w:r>
      <w:r w:rsidRPr="00EB2CE6">
        <w:t>региональных</w:t>
      </w:r>
      <w:r w:rsidR="00C02ACF">
        <w:t xml:space="preserve"> </w:t>
      </w:r>
      <w:r w:rsidRPr="00EB2CE6">
        <w:t>операторов</w:t>
      </w:r>
      <w:r w:rsidR="00C02ACF">
        <w:t xml:space="preserve"> </w:t>
      </w:r>
      <w:r w:rsidRPr="00EB2CE6">
        <w:t>по</w:t>
      </w:r>
      <w:r w:rsidR="00C02ACF">
        <w:t xml:space="preserve"> </w:t>
      </w:r>
      <w:r w:rsidRPr="00EB2CE6">
        <w:t>обращению</w:t>
      </w:r>
      <w:r w:rsidR="00C02ACF">
        <w:t xml:space="preserve"> </w:t>
      </w:r>
      <w:r w:rsidRPr="00EB2CE6">
        <w:t>с</w:t>
      </w:r>
      <w:r w:rsidR="00C02ACF">
        <w:t xml:space="preserve"> </w:t>
      </w:r>
      <w:r w:rsidRPr="00EB2CE6">
        <w:t>твердыми</w:t>
      </w:r>
      <w:r w:rsidR="00C02ACF">
        <w:t xml:space="preserve"> </w:t>
      </w:r>
      <w:r w:rsidRPr="00EB2CE6">
        <w:t>коммунальными</w:t>
      </w:r>
      <w:r w:rsidR="00C02ACF">
        <w:t xml:space="preserve"> </w:t>
      </w:r>
      <w:r w:rsidRPr="00EB2CE6">
        <w:t>отходами,</w:t>
      </w:r>
      <w:r w:rsidR="00C02ACF">
        <w:t xml:space="preserve"> </w:t>
      </w:r>
      <w:r w:rsidRPr="00EB2CE6">
        <w:t>на</w:t>
      </w:r>
      <w:r w:rsidR="00C02ACF">
        <w:t xml:space="preserve"> </w:t>
      </w:r>
      <w:r w:rsidRPr="00EB2CE6">
        <w:t>регулирование</w:t>
      </w:r>
      <w:r w:rsidR="00C02ACF">
        <w:t xml:space="preserve"> </w:t>
      </w:r>
      <w:r w:rsidRPr="00EB2CE6">
        <w:t>деятельности</w:t>
      </w:r>
      <w:r w:rsidR="00C02ACF">
        <w:t xml:space="preserve"> </w:t>
      </w:r>
      <w:r w:rsidRPr="00EB2CE6">
        <w:t>региональных</w:t>
      </w:r>
      <w:r w:rsidR="00C02ACF">
        <w:t xml:space="preserve"> </w:t>
      </w:r>
      <w:r w:rsidRPr="00EB2CE6">
        <w:t>операторов</w:t>
      </w:r>
      <w:r w:rsidR="00C02ACF">
        <w:t xml:space="preserve"> </w:t>
      </w:r>
      <w:r w:rsidRPr="00EB2CE6">
        <w:t>по</w:t>
      </w:r>
      <w:r w:rsidR="00C02ACF">
        <w:t xml:space="preserve"> </w:t>
      </w:r>
      <w:r w:rsidRPr="00EB2CE6">
        <w:t>обращению</w:t>
      </w:r>
      <w:r w:rsidR="00C02ACF">
        <w:t xml:space="preserve"> </w:t>
      </w:r>
      <w:r w:rsidRPr="00EB2CE6">
        <w:t>с</w:t>
      </w:r>
      <w:r w:rsidR="00C02ACF">
        <w:t xml:space="preserve"> </w:t>
      </w:r>
      <w:r w:rsidRPr="00EB2CE6">
        <w:t>твердыми</w:t>
      </w:r>
      <w:r w:rsidR="00C02ACF">
        <w:t xml:space="preserve"> </w:t>
      </w:r>
      <w:r w:rsidRPr="00EB2CE6">
        <w:t>коммунальными</w:t>
      </w:r>
      <w:r w:rsidR="00C02ACF">
        <w:t xml:space="preserve"> </w:t>
      </w:r>
      <w:r w:rsidRPr="00EB2CE6">
        <w:t>отходами,</w:t>
      </w:r>
      <w:r w:rsidR="00C02ACF">
        <w:t xml:space="preserve"> </w:t>
      </w:r>
      <w:r w:rsidRPr="00EB2CE6">
        <w:t>на</w:t>
      </w:r>
      <w:r w:rsidR="00C02ACF">
        <w:t xml:space="preserve"> </w:t>
      </w:r>
      <w:r w:rsidRPr="00EB2CE6">
        <w:t>утверждение</w:t>
      </w:r>
      <w:r w:rsidR="00C02ACF">
        <w:t xml:space="preserve"> </w:t>
      </w:r>
      <w:r w:rsidRPr="00EB2CE6">
        <w:t>инвестиционных</w:t>
      </w:r>
      <w:r w:rsidR="00C02ACF">
        <w:t xml:space="preserve"> </w:t>
      </w:r>
      <w:r w:rsidRPr="00EB2CE6">
        <w:t>программ</w:t>
      </w:r>
      <w:r w:rsidR="00C02ACF">
        <w:t xml:space="preserve"> </w:t>
      </w:r>
      <w:r w:rsidRPr="00EB2CE6">
        <w:t>операторов</w:t>
      </w:r>
      <w:r w:rsidR="00C02ACF">
        <w:t xml:space="preserve"> </w:t>
      </w:r>
      <w:r w:rsidRPr="00EB2CE6">
        <w:t>по</w:t>
      </w:r>
      <w:r w:rsidR="00C02ACF">
        <w:t xml:space="preserve"> </w:t>
      </w:r>
      <w:r w:rsidRPr="00EB2CE6">
        <w:t>обращению</w:t>
      </w:r>
      <w:r w:rsidR="00C02ACF">
        <w:t xml:space="preserve"> </w:t>
      </w:r>
      <w:r w:rsidRPr="00EB2CE6">
        <w:t>с</w:t>
      </w:r>
      <w:r w:rsidR="00C02ACF">
        <w:t xml:space="preserve"> </w:t>
      </w:r>
      <w:r w:rsidRPr="00EB2CE6">
        <w:t>твердыми</w:t>
      </w:r>
      <w:r w:rsidR="00C02ACF">
        <w:t xml:space="preserve"> </w:t>
      </w:r>
      <w:r w:rsidRPr="00EB2CE6">
        <w:t>коммунальными</w:t>
      </w:r>
      <w:r w:rsidR="00C02ACF">
        <w:t xml:space="preserve"> </w:t>
      </w:r>
      <w:r w:rsidRPr="00EB2CE6">
        <w:t>отходами,</w:t>
      </w:r>
      <w:r w:rsidR="00C02ACF">
        <w:t xml:space="preserve"> </w:t>
      </w:r>
      <w:r w:rsidRPr="00EB2CE6">
        <w:t>осуществляющих</w:t>
      </w:r>
      <w:r w:rsidR="00C02ACF">
        <w:t xml:space="preserve"> </w:t>
      </w:r>
      <w:r w:rsidRPr="00EB2CE6">
        <w:t>регулируемые</w:t>
      </w:r>
      <w:r w:rsidR="00C02ACF">
        <w:t xml:space="preserve"> </w:t>
      </w:r>
      <w:r w:rsidRPr="00EB2CE6">
        <w:t>виды</w:t>
      </w:r>
      <w:r w:rsidR="00C02ACF">
        <w:t xml:space="preserve"> </w:t>
      </w:r>
      <w:r w:rsidRPr="00EB2CE6">
        <w:t>деятельности</w:t>
      </w:r>
      <w:r w:rsidR="00C02ACF">
        <w:t xml:space="preserve"> </w:t>
      </w:r>
      <w:r w:rsidRPr="00EB2CE6">
        <w:t>в</w:t>
      </w:r>
      <w:r w:rsidR="00C02ACF">
        <w:t xml:space="preserve"> </w:t>
      </w:r>
      <w:r w:rsidRPr="00EB2CE6">
        <w:t>области</w:t>
      </w:r>
      <w:r w:rsidR="00C02ACF">
        <w:t xml:space="preserve"> </w:t>
      </w:r>
      <w:r w:rsidRPr="00EB2CE6">
        <w:t>обращения</w:t>
      </w:r>
      <w:r w:rsidR="00C02ACF">
        <w:t xml:space="preserve"> </w:t>
      </w:r>
      <w:r w:rsidRPr="00EB2CE6">
        <w:t>с</w:t>
      </w:r>
      <w:r w:rsidR="00C02ACF">
        <w:t xml:space="preserve"> </w:t>
      </w:r>
      <w:r w:rsidRPr="00EB2CE6">
        <w:t>твердыми</w:t>
      </w:r>
      <w:r w:rsidR="00C02ACF">
        <w:t xml:space="preserve"> </w:t>
      </w:r>
      <w:r w:rsidRPr="00EB2CE6">
        <w:t>коммунальными</w:t>
      </w:r>
      <w:r w:rsidR="00C02ACF">
        <w:t xml:space="preserve"> </w:t>
      </w:r>
      <w:r w:rsidRPr="00EB2CE6">
        <w:t>отходами»</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88,</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3221)</w:t>
      </w:r>
    </w:p>
    <w:p w:rsidR="00960341" w:rsidRPr="00EB2CE6" w:rsidRDefault="00960341"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14.11.2017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868</w:t>
      </w:r>
      <w:r w:rsidR="00C02ACF">
        <w:rPr>
          <w:color w:val="auto"/>
          <w:szCs w:val="24"/>
        </w:rPr>
        <w:t xml:space="preserve"> </w:t>
      </w:r>
      <w:r w:rsidRPr="00EB2CE6">
        <w:rPr>
          <w:color w:val="auto"/>
          <w:szCs w:val="24"/>
        </w:rPr>
        <w:t>«</w:t>
      </w:r>
      <w:r w:rsidRPr="00EB2CE6">
        <w:rPr>
          <w:color w:val="auto"/>
        </w:rPr>
        <w:t>О</w:t>
      </w:r>
      <w:r w:rsidR="00C02ACF">
        <w:rPr>
          <w:color w:val="auto"/>
        </w:rPr>
        <w:t xml:space="preserve"> </w:t>
      </w:r>
      <w:r w:rsidRPr="00EB2CE6">
        <w:rPr>
          <w:color w:val="auto"/>
        </w:rPr>
        <w:t>переводе</w:t>
      </w:r>
      <w:r w:rsidR="00C02ACF">
        <w:rPr>
          <w:color w:val="auto"/>
        </w:rPr>
        <w:t xml:space="preserve"> </w:t>
      </w:r>
      <w:r w:rsidRPr="00EB2CE6">
        <w:rPr>
          <w:color w:val="auto"/>
        </w:rPr>
        <w:t>земельного</w:t>
      </w:r>
      <w:r w:rsidR="00C02ACF">
        <w:rPr>
          <w:color w:val="auto"/>
        </w:rPr>
        <w:t xml:space="preserve"> </w:t>
      </w:r>
      <w:r w:rsidRPr="00EB2CE6">
        <w:rPr>
          <w:color w:val="auto"/>
        </w:rPr>
        <w:t>участка</w:t>
      </w:r>
      <w:r w:rsidR="00C02ACF">
        <w:rPr>
          <w:color w:val="auto"/>
        </w:rPr>
        <w:t xml:space="preserve"> </w:t>
      </w:r>
      <w:r w:rsidRPr="00EB2CE6">
        <w:t>из</w:t>
      </w:r>
      <w:r w:rsidR="00C02ACF">
        <w:t xml:space="preserve"> </w:t>
      </w:r>
      <w:r w:rsidRPr="00EB2CE6">
        <w:t>одной</w:t>
      </w:r>
      <w:r w:rsidR="00C02ACF">
        <w:t xml:space="preserve"> </w:t>
      </w:r>
      <w:r w:rsidRPr="00EB2CE6">
        <w:t>категории</w:t>
      </w:r>
      <w:r w:rsidR="00C02ACF">
        <w:t xml:space="preserve"> </w:t>
      </w:r>
      <w:r w:rsidRPr="00EB2CE6">
        <w:t>в</w:t>
      </w:r>
      <w:r w:rsidR="00C02ACF">
        <w:t xml:space="preserve"> </w:t>
      </w:r>
      <w:r w:rsidRPr="00EB2CE6">
        <w:t>другую</w:t>
      </w:r>
      <w:r w:rsidR="00C02ACF">
        <w:t xml:space="preserve"> </w:t>
      </w:r>
      <w:r w:rsidRPr="00EB2CE6">
        <w:t>в</w:t>
      </w:r>
      <w:r w:rsidR="00C02ACF">
        <w:t xml:space="preserve"> </w:t>
      </w:r>
      <w:r w:rsidRPr="00EB2CE6">
        <w:t>Черемшанском</w:t>
      </w:r>
      <w:r w:rsidR="00C02ACF">
        <w:t xml:space="preserve"> </w:t>
      </w:r>
      <w:r w:rsidRPr="00EB2CE6">
        <w:t>муниципальном</w:t>
      </w:r>
      <w:r w:rsidR="00C02ACF">
        <w:t xml:space="preserve"> </w:t>
      </w:r>
      <w:r w:rsidRPr="00EB2CE6">
        <w:t>районе»</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87,</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3168)</w:t>
      </w:r>
    </w:p>
    <w:p w:rsidR="00960341" w:rsidRPr="00EB2CE6" w:rsidRDefault="00960341"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14.11.2017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869</w:t>
      </w:r>
      <w:r w:rsidR="00C02ACF">
        <w:rPr>
          <w:color w:val="auto"/>
          <w:szCs w:val="24"/>
        </w:rPr>
        <w:t xml:space="preserve"> </w:t>
      </w:r>
      <w:r w:rsidRPr="00EB2CE6">
        <w:rPr>
          <w:color w:val="auto"/>
          <w:szCs w:val="24"/>
        </w:rPr>
        <w:t>«</w:t>
      </w:r>
      <w:r w:rsidRPr="00EB2CE6">
        <w:t>О</w:t>
      </w:r>
      <w:r w:rsidR="00C02ACF">
        <w:t xml:space="preserve"> </w:t>
      </w:r>
      <w:r w:rsidRPr="00EB2CE6">
        <w:t>переводе</w:t>
      </w:r>
      <w:r w:rsidR="00C02ACF">
        <w:t xml:space="preserve"> </w:t>
      </w:r>
      <w:r w:rsidRPr="00EB2CE6">
        <w:t>земельных</w:t>
      </w:r>
      <w:r w:rsidR="00C02ACF">
        <w:t xml:space="preserve"> </w:t>
      </w:r>
      <w:r w:rsidRPr="00EB2CE6">
        <w:t>участков</w:t>
      </w:r>
      <w:r w:rsidR="00C02ACF">
        <w:t xml:space="preserve"> </w:t>
      </w:r>
      <w:r w:rsidRPr="00EB2CE6">
        <w:t>из</w:t>
      </w:r>
      <w:r w:rsidR="00C02ACF">
        <w:t xml:space="preserve"> </w:t>
      </w:r>
      <w:r w:rsidRPr="00EB2CE6">
        <w:t>одной</w:t>
      </w:r>
      <w:r w:rsidR="00C02ACF">
        <w:t xml:space="preserve"> </w:t>
      </w:r>
      <w:r w:rsidRPr="00EB2CE6">
        <w:t>категории</w:t>
      </w:r>
      <w:r w:rsidR="00C02ACF">
        <w:t xml:space="preserve"> </w:t>
      </w:r>
      <w:r w:rsidRPr="00EB2CE6">
        <w:t>в</w:t>
      </w:r>
      <w:r w:rsidR="00C02ACF">
        <w:t xml:space="preserve"> </w:t>
      </w:r>
      <w:r w:rsidRPr="00EB2CE6">
        <w:t>другую</w:t>
      </w:r>
      <w:r w:rsidR="00C02ACF">
        <w:t xml:space="preserve"> </w:t>
      </w:r>
      <w:r w:rsidRPr="00EB2CE6">
        <w:t>в</w:t>
      </w:r>
      <w:r w:rsidR="00C02ACF">
        <w:t xml:space="preserve"> </w:t>
      </w:r>
      <w:r w:rsidRPr="00EB2CE6">
        <w:t>Нижнекамском</w:t>
      </w:r>
      <w:r w:rsidR="00C02ACF">
        <w:t xml:space="preserve"> </w:t>
      </w:r>
      <w:r w:rsidRPr="00EB2CE6">
        <w:t>муниципальном</w:t>
      </w:r>
      <w:r w:rsidR="00C02ACF">
        <w:t xml:space="preserve"> </w:t>
      </w:r>
      <w:r w:rsidRPr="00EB2CE6">
        <w:t>районе»</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87,</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3169)</w:t>
      </w:r>
    </w:p>
    <w:p w:rsidR="00960341" w:rsidRPr="00EB2CE6" w:rsidRDefault="00960341"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14.11.2017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870</w:t>
      </w:r>
      <w:r w:rsidR="00C02ACF">
        <w:rPr>
          <w:color w:val="auto"/>
          <w:szCs w:val="24"/>
        </w:rPr>
        <w:t xml:space="preserve"> </w:t>
      </w:r>
      <w:r w:rsidRPr="00EB2CE6">
        <w:rPr>
          <w:color w:val="auto"/>
          <w:szCs w:val="24"/>
        </w:rPr>
        <w:t>«</w:t>
      </w:r>
      <w:r w:rsidRPr="00EB2CE6">
        <w:t>О</w:t>
      </w:r>
      <w:r w:rsidR="00C02ACF">
        <w:t xml:space="preserve"> </w:t>
      </w:r>
      <w:r w:rsidRPr="00EB2CE6">
        <w:t>присвоении</w:t>
      </w:r>
      <w:r w:rsidR="00C02ACF">
        <w:t xml:space="preserve"> </w:t>
      </w:r>
      <w:r w:rsidRPr="00EB2CE6">
        <w:t>классных</w:t>
      </w:r>
      <w:r w:rsidR="00C02ACF">
        <w:t xml:space="preserve"> </w:t>
      </w:r>
      <w:r w:rsidRPr="00EB2CE6">
        <w:t>чинов</w:t>
      </w:r>
      <w:r w:rsidR="00C02ACF">
        <w:t xml:space="preserve"> </w:t>
      </w:r>
      <w:r w:rsidRPr="00EB2CE6">
        <w:t>государственным</w:t>
      </w:r>
      <w:r w:rsidR="00C02ACF">
        <w:t xml:space="preserve"> </w:t>
      </w:r>
      <w:r w:rsidRPr="00EB2CE6">
        <w:t>гражданским</w:t>
      </w:r>
      <w:r w:rsidR="00C02ACF">
        <w:t xml:space="preserve"> </w:t>
      </w:r>
      <w:r w:rsidRPr="00EB2CE6">
        <w:t>служащим</w:t>
      </w:r>
      <w:r w:rsidR="00C02ACF">
        <w:t xml:space="preserve"> </w:t>
      </w:r>
      <w:r w:rsidRPr="00EB2CE6">
        <w:t>Республики</w:t>
      </w:r>
      <w:r w:rsidR="00C02ACF">
        <w:t xml:space="preserve"> </w:t>
      </w:r>
      <w:r w:rsidRPr="00EB2CE6">
        <w:t>Татарстан»</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86,</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3127)</w:t>
      </w:r>
    </w:p>
    <w:p w:rsidR="00960341" w:rsidRPr="00EB2CE6" w:rsidRDefault="00960341"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14.11.2017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871</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изменений</w:t>
      </w:r>
      <w:r w:rsidR="00C02ACF">
        <w:t xml:space="preserve"> </w:t>
      </w:r>
      <w:r w:rsidRPr="00EB2CE6">
        <w:t>в</w:t>
      </w:r>
      <w:r w:rsidR="00C02ACF">
        <w:t xml:space="preserve"> </w:t>
      </w:r>
      <w:r w:rsidRPr="00EB2CE6">
        <w:t>Государственную</w:t>
      </w:r>
      <w:r w:rsidR="00C02ACF">
        <w:t xml:space="preserve"> </w:t>
      </w:r>
      <w:r w:rsidRPr="00EB2CE6">
        <w:t>программу</w:t>
      </w:r>
      <w:r w:rsidR="00C02ACF">
        <w:t xml:space="preserve"> </w:t>
      </w:r>
      <w:r w:rsidRPr="00EB2CE6">
        <w:t>«Развитие</w:t>
      </w:r>
      <w:r w:rsidR="00C02ACF">
        <w:t xml:space="preserve"> </w:t>
      </w:r>
      <w:r w:rsidRPr="00EB2CE6">
        <w:t>информационных</w:t>
      </w:r>
      <w:r w:rsidR="00C02ACF">
        <w:t xml:space="preserve"> </w:t>
      </w:r>
      <w:r w:rsidRPr="00EB2CE6">
        <w:t>и</w:t>
      </w:r>
      <w:r w:rsidR="00C02ACF">
        <w:t xml:space="preserve"> </w:t>
      </w:r>
      <w:r w:rsidRPr="00EB2CE6">
        <w:t>коммуникационных</w:t>
      </w:r>
      <w:r w:rsidR="00C02ACF">
        <w:t xml:space="preserve"> </w:t>
      </w:r>
      <w:r w:rsidRPr="00EB2CE6">
        <w:t>технологий</w:t>
      </w:r>
      <w:r w:rsidR="00C02ACF">
        <w:t xml:space="preserve"> </w:t>
      </w:r>
      <w:r w:rsidRPr="00EB2CE6">
        <w:t>в</w:t>
      </w:r>
      <w:r w:rsidR="00C02ACF">
        <w:t xml:space="preserve"> </w:t>
      </w:r>
      <w:r w:rsidRPr="00EB2CE6">
        <w:t>Республике</w:t>
      </w:r>
      <w:r w:rsidR="00C02ACF">
        <w:t xml:space="preserve"> </w:t>
      </w:r>
      <w:r w:rsidRPr="00EB2CE6">
        <w:t>Татарстан</w:t>
      </w:r>
      <w:r w:rsidR="00C02ACF">
        <w:t xml:space="preserve"> </w:t>
      </w:r>
      <w:r w:rsidRPr="00EB2CE6">
        <w:t>«Открытый</w:t>
      </w:r>
      <w:r w:rsidR="00C02ACF">
        <w:t xml:space="preserve"> </w:t>
      </w:r>
      <w:r w:rsidRPr="00EB2CE6">
        <w:t>Татарстан»</w:t>
      </w:r>
      <w:r w:rsidR="00C02ACF">
        <w:t xml:space="preserve"> </w:t>
      </w:r>
      <w:r w:rsidRPr="00EB2CE6">
        <w:t>на</w:t>
      </w:r>
      <w:r w:rsidR="00C02ACF">
        <w:t xml:space="preserve"> </w:t>
      </w:r>
      <w:r w:rsidRPr="00EB2CE6">
        <w:t>2014-2020</w:t>
      </w:r>
      <w:r w:rsidR="00C02ACF">
        <w:t xml:space="preserve"> </w:t>
      </w:r>
      <w:r w:rsidRPr="00EB2CE6">
        <w:t>годы»,</w:t>
      </w:r>
      <w:r w:rsidR="00C02ACF">
        <w:t xml:space="preserve"> </w:t>
      </w:r>
      <w:r w:rsidRPr="00EB2CE6">
        <w:t>утвержденную</w:t>
      </w:r>
      <w:r w:rsidR="00C02ACF">
        <w:t xml:space="preserve"> </w:t>
      </w:r>
      <w:r w:rsidRPr="00EB2CE6">
        <w:t>постановлением</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17.12.2013</w:t>
      </w:r>
      <w:r w:rsidR="00C02ACF">
        <w:t xml:space="preserve"> </w:t>
      </w:r>
      <w:r w:rsidRPr="00EB2CE6">
        <w:t>№</w:t>
      </w:r>
      <w:r w:rsidR="00C02ACF">
        <w:t xml:space="preserve"> </w:t>
      </w:r>
      <w:r w:rsidRPr="00EB2CE6">
        <w:t>1000</w:t>
      </w:r>
      <w:r w:rsidR="00C02ACF">
        <w:t xml:space="preserve"> </w:t>
      </w:r>
      <w:r w:rsidRPr="00EB2CE6">
        <w:t>«Об</w:t>
      </w:r>
      <w:r w:rsidR="00C02ACF">
        <w:t xml:space="preserve"> </w:t>
      </w:r>
      <w:r w:rsidRPr="00EB2CE6">
        <w:t>утверждении</w:t>
      </w:r>
      <w:r w:rsidR="00C02ACF">
        <w:t xml:space="preserve"> </w:t>
      </w:r>
      <w:r w:rsidRPr="00EB2CE6">
        <w:t>Государственной</w:t>
      </w:r>
      <w:r w:rsidR="00C02ACF">
        <w:t xml:space="preserve"> </w:t>
      </w:r>
      <w:r w:rsidRPr="00EB2CE6">
        <w:t>программы</w:t>
      </w:r>
      <w:r w:rsidR="00C02ACF">
        <w:t xml:space="preserve"> </w:t>
      </w:r>
      <w:r w:rsidRPr="00EB2CE6">
        <w:t>«Развитие</w:t>
      </w:r>
      <w:r w:rsidR="00C02ACF">
        <w:t xml:space="preserve"> </w:t>
      </w:r>
      <w:r w:rsidRPr="00EB2CE6">
        <w:t>информационных</w:t>
      </w:r>
      <w:r w:rsidR="00C02ACF">
        <w:t xml:space="preserve"> </w:t>
      </w:r>
      <w:r w:rsidRPr="00EB2CE6">
        <w:t>и</w:t>
      </w:r>
      <w:r w:rsidR="00C02ACF">
        <w:t xml:space="preserve"> </w:t>
      </w:r>
      <w:r w:rsidRPr="00EB2CE6">
        <w:t>коммуникационных</w:t>
      </w:r>
      <w:r w:rsidR="00C02ACF">
        <w:t xml:space="preserve"> </w:t>
      </w:r>
      <w:r w:rsidRPr="00EB2CE6">
        <w:t>технологий</w:t>
      </w:r>
      <w:r w:rsidR="00C02ACF">
        <w:t xml:space="preserve"> </w:t>
      </w:r>
      <w:r w:rsidRPr="00EB2CE6">
        <w:t>в</w:t>
      </w:r>
      <w:r w:rsidR="00C02ACF">
        <w:t xml:space="preserve"> </w:t>
      </w:r>
      <w:r w:rsidRPr="00EB2CE6">
        <w:t>Республике</w:t>
      </w:r>
      <w:r w:rsidR="00C02ACF">
        <w:t xml:space="preserve"> </w:t>
      </w:r>
      <w:r w:rsidRPr="00EB2CE6">
        <w:t>Татарстан</w:t>
      </w:r>
      <w:r w:rsidR="00C02ACF">
        <w:t xml:space="preserve"> </w:t>
      </w:r>
      <w:r w:rsidRPr="00EB2CE6">
        <w:t>«Открытый</w:t>
      </w:r>
      <w:r w:rsidR="00C02ACF">
        <w:t xml:space="preserve"> </w:t>
      </w:r>
      <w:r w:rsidRPr="00EB2CE6">
        <w:t>Татарстан»</w:t>
      </w:r>
      <w:r w:rsidR="00C02ACF">
        <w:t xml:space="preserve"> </w:t>
      </w:r>
      <w:r w:rsidRPr="00EB2CE6">
        <w:t>на</w:t>
      </w:r>
      <w:r w:rsidR="00C02ACF">
        <w:t xml:space="preserve"> </w:t>
      </w:r>
      <w:r w:rsidRPr="00EB2CE6">
        <w:t>2014-2020</w:t>
      </w:r>
      <w:r w:rsidR="00C02ACF">
        <w:t xml:space="preserve"> </w:t>
      </w:r>
      <w:r w:rsidRPr="00EB2CE6">
        <w:t>годы»</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86,</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3128)</w:t>
      </w:r>
    </w:p>
    <w:p w:rsidR="00960341" w:rsidRPr="00EB2CE6" w:rsidRDefault="00960341"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14.11.2017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872</w:t>
      </w:r>
      <w:r w:rsidR="00C02ACF">
        <w:rPr>
          <w:color w:val="auto"/>
          <w:szCs w:val="24"/>
        </w:rPr>
        <w:t xml:space="preserve"> </w:t>
      </w:r>
      <w:r w:rsidRPr="00EB2CE6">
        <w:rPr>
          <w:color w:val="auto"/>
          <w:szCs w:val="24"/>
        </w:rPr>
        <w:t>«</w:t>
      </w:r>
      <w:r w:rsidRPr="00EB2CE6">
        <w:rPr>
          <w:rStyle w:val="FontStyle13"/>
          <w:szCs w:val="28"/>
        </w:rPr>
        <w:t>О</w:t>
      </w:r>
      <w:r w:rsidR="00C02ACF">
        <w:rPr>
          <w:rStyle w:val="FontStyle13"/>
          <w:szCs w:val="28"/>
        </w:rPr>
        <w:t xml:space="preserve"> </w:t>
      </w:r>
      <w:r w:rsidRPr="00EB2CE6">
        <w:rPr>
          <w:rStyle w:val="FontStyle13"/>
          <w:szCs w:val="28"/>
        </w:rPr>
        <w:t>присуждении</w:t>
      </w:r>
      <w:r w:rsidR="00C02ACF">
        <w:rPr>
          <w:rStyle w:val="FontStyle13"/>
          <w:szCs w:val="28"/>
        </w:rPr>
        <w:t xml:space="preserve"> </w:t>
      </w:r>
      <w:r w:rsidRPr="00EB2CE6">
        <w:rPr>
          <w:rStyle w:val="FontStyle13"/>
          <w:szCs w:val="28"/>
        </w:rPr>
        <w:t>премий</w:t>
      </w:r>
      <w:r w:rsidR="00C02ACF">
        <w:rPr>
          <w:rStyle w:val="FontStyle13"/>
          <w:szCs w:val="28"/>
        </w:rPr>
        <w:t xml:space="preserve"> </w:t>
      </w:r>
      <w:r w:rsidRPr="00EB2CE6">
        <w:rPr>
          <w:rStyle w:val="FontStyle13"/>
          <w:szCs w:val="28"/>
        </w:rPr>
        <w:t>Правительства</w:t>
      </w:r>
      <w:r w:rsidR="00C02ACF">
        <w:rPr>
          <w:rStyle w:val="FontStyle13"/>
          <w:szCs w:val="28"/>
        </w:rPr>
        <w:t xml:space="preserve"> </w:t>
      </w:r>
      <w:r w:rsidRPr="00EB2CE6">
        <w:rPr>
          <w:rStyle w:val="FontStyle13"/>
          <w:szCs w:val="28"/>
        </w:rPr>
        <w:t>Республики</w:t>
      </w:r>
      <w:r w:rsidR="00C02ACF">
        <w:rPr>
          <w:rStyle w:val="FontStyle13"/>
          <w:szCs w:val="28"/>
        </w:rPr>
        <w:t xml:space="preserve"> </w:t>
      </w:r>
      <w:r w:rsidRPr="00EB2CE6">
        <w:rPr>
          <w:rStyle w:val="FontStyle13"/>
          <w:szCs w:val="28"/>
        </w:rPr>
        <w:t>Татарстан</w:t>
      </w:r>
      <w:r w:rsidR="00C02ACF">
        <w:rPr>
          <w:rStyle w:val="FontStyle13"/>
          <w:szCs w:val="28"/>
        </w:rPr>
        <w:t xml:space="preserve"> </w:t>
      </w:r>
      <w:r w:rsidRPr="00EB2CE6">
        <w:rPr>
          <w:rStyle w:val="FontStyle13"/>
          <w:szCs w:val="28"/>
        </w:rPr>
        <w:t>за</w:t>
      </w:r>
      <w:r w:rsidR="00C02ACF">
        <w:rPr>
          <w:rStyle w:val="FontStyle13"/>
          <w:szCs w:val="28"/>
        </w:rPr>
        <w:t xml:space="preserve"> </w:t>
      </w:r>
      <w:r w:rsidRPr="00EB2CE6">
        <w:rPr>
          <w:rStyle w:val="FontStyle13"/>
          <w:szCs w:val="28"/>
        </w:rPr>
        <w:t>качество</w:t>
      </w:r>
      <w:r w:rsidR="00C02ACF">
        <w:rPr>
          <w:rStyle w:val="FontStyle13"/>
          <w:szCs w:val="28"/>
        </w:rPr>
        <w:t xml:space="preserve"> </w:t>
      </w:r>
      <w:r w:rsidRPr="00EB2CE6">
        <w:rPr>
          <w:rStyle w:val="FontStyle13"/>
          <w:szCs w:val="28"/>
        </w:rPr>
        <w:t>2017</w:t>
      </w:r>
      <w:r w:rsidR="00C02ACF">
        <w:rPr>
          <w:rStyle w:val="FontStyle13"/>
          <w:szCs w:val="28"/>
        </w:rPr>
        <w:t xml:space="preserve"> </w:t>
      </w:r>
      <w:r w:rsidRPr="00EB2CE6">
        <w:rPr>
          <w:rStyle w:val="FontStyle13"/>
          <w:szCs w:val="28"/>
        </w:rPr>
        <w:t>года</w:t>
      </w:r>
      <w:r w:rsidRPr="00EB2CE6">
        <w:t>»</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86,</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3129)</w:t>
      </w:r>
    </w:p>
    <w:p w:rsidR="00960341" w:rsidRPr="00EB2CE6" w:rsidRDefault="00960341"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14.11.2017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873</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изменений</w:t>
      </w:r>
      <w:r w:rsidR="00C02ACF">
        <w:t xml:space="preserve"> </w:t>
      </w:r>
      <w:r w:rsidRPr="00EB2CE6">
        <w:t>в</w:t>
      </w:r>
      <w:r w:rsidR="00C02ACF">
        <w:t xml:space="preserve"> </w:t>
      </w:r>
      <w:r w:rsidRPr="00EB2CE6">
        <w:t>Положение</w:t>
      </w:r>
      <w:r w:rsidR="00C02ACF">
        <w:t xml:space="preserve"> </w:t>
      </w:r>
      <w:r w:rsidRPr="00EB2CE6">
        <w:t>о</w:t>
      </w:r>
      <w:r w:rsidR="00C02ACF">
        <w:t xml:space="preserve"> </w:t>
      </w:r>
      <w:r w:rsidRPr="00EB2CE6">
        <w:t>порядке</w:t>
      </w:r>
      <w:r w:rsidR="00C02ACF">
        <w:t xml:space="preserve"> </w:t>
      </w:r>
      <w:r w:rsidRPr="00EB2CE6">
        <w:t>оказания</w:t>
      </w:r>
      <w:r w:rsidR="00C02ACF">
        <w:t xml:space="preserve"> </w:t>
      </w:r>
      <w:r w:rsidRPr="00EB2CE6">
        <w:t>государственной</w:t>
      </w:r>
      <w:r w:rsidR="00C02ACF">
        <w:t xml:space="preserve"> </w:t>
      </w:r>
      <w:r w:rsidRPr="00EB2CE6">
        <w:t>социальной</w:t>
      </w:r>
      <w:r w:rsidR="00C02ACF">
        <w:t xml:space="preserve"> </w:t>
      </w:r>
      <w:r w:rsidRPr="00EB2CE6">
        <w:t>помощи,</w:t>
      </w:r>
      <w:r w:rsidR="00C02ACF">
        <w:t xml:space="preserve"> </w:t>
      </w:r>
      <w:r w:rsidRPr="00EB2CE6">
        <w:t>в</w:t>
      </w:r>
      <w:r w:rsidR="00C02ACF">
        <w:t xml:space="preserve"> </w:t>
      </w:r>
      <w:r w:rsidRPr="00EB2CE6">
        <w:t>том</w:t>
      </w:r>
      <w:r w:rsidR="00C02ACF">
        <w:t xml:space="preserve"> </w:t>
      </w:r>
      <w:r w:rsidRPr="00EB2CE6">
        <w:t>числе</w:t>
      </w:r>
      <w:r w:rsidR="00C02ACF">
        <w:t xml:space="preserve"> </w:t>
      </w:r>
      <w:r w:rsidRPr="00EB2CE6">
        <w:t>на</w:t>
      </w:r>
      <w:r w:rsidR="00C02ACF">
        <w:t xml:space="preserve"> </w:t>
      </w:r>
      <w:r w:rsidRPr="00EB2CE6">
        <w:t>основании</w:t>
      </w:r>
      <w:r w:rsidR="00C02ACF">
        <w:t xml:space="preserve"> </w:t>
      </w:r>
      <w:r w:rsidRPr="00EB2CE6">
        <w:t>социального</w:t>
      </w:r>
      <w:r w:rsidR="00C02ACF">
        <w:t xml:space="preserve"> </w:t>
      </w:r>
      <w:r w:rsidRPr="00EB2CE6">
        <w:t>контракта,</w:t>
      </w:r>
      <w:r w:rsidR="00C02ACF">
        <w:t xml:space="preserve"> </w:t>
      </w:r>
      <w:r w:rsidRPr="00EB2CE6">
        <w:t>в</w:t>
      </w:r>
      <w:r w:rsidR="00C02ACF">
        <w:t xml:space="preserve"> </w:t>
      </w:r>
      <w:r w:rsidRPr="00EB2CE6">
        <w:t>Республике</w:t>
      </w:r>
      <w:r w:rsidR="00C02ACF">
        <w:t xml:space="preserve"> </w:t>
      </w:r>
      <w:r w:rsidRPr="00EB2CE6">
        <w:t>Татарстан,</w:t>
      </w:r>
      <w:r w:rsidR="00C02ACF">
        <w:t xml:space="preserve"> </w:t>
      </w:r>
      <w:r w:rsidRPr="00EB2CE6">
        <w:t>утвержденное</w:t>
      </w:r>
      <w:r w:rsidR="00C02ACF">
        <w:t xml:space="preserve"> </w:t>
      </w:r>
      <w:r w:rsidRPr="00EB2CE6">
        <w:t>постановлением</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02.09.2014</w:t>
      </w:r>
      <w:r w:rsidR="00C02ACF">
        <w:t xml:space="preserve"> </w:t>
      </w:r>
      <w:r w:rsidRPr="00EB2CE6">
        <w:t>№</w:t>
      </w:r>
      <w:r w:rsidR="00C02ACF">
        <w:t xml:space="preserve"> </w:t>
      </w:r>
      <w:r w:rsidRPr="00EB2CE6">
        <w:t>635</w:t>
      </w:r>
      <w:r w:rsidR="00C02ACF">
        <w:t xml:space="preserve"> </w:t>
      </w:r>
      <w:r w:rsidRPr="00EB2CE6">
        <w:t>«Об</w:t>
      </w:r>
      <w:r w:rsidR="00C02ACF">
        <w:t xml:space="preserve"> </w:t>
      </w:r>
      <w:r w:rsidRPr="00EB2CE6">
        <w:t>оказании</w:t>
      </w:r>
      <w:r w:rsidR="00C02ACF">
        <w:t xml:space="preserve"> </w:t>
      </w:r>
      <w:r w:rsidRPr="00EB2CE6">
        <w:t>государственной</w:t>
      </w:r>
      <w:r w:rsidR="00C02ACF">
        <w:t xml:space="preserve"> </w:t>
      </w:r>
      <w:r w:rsidRPr="00EB2CE6">
        <w:t>социальной</w:t>
      </w:r>
      <w:r w:rsidR="00C02ACF">
        <w:t xml:space="preserve"> </w:t>
      </w:r>
      <w:r w:rsidRPr="00EB2CE6">
        <w:t>помощи,</w:t>
      </w:r>
      <w:r w:rsidR="00C02ACF">
        <w:t xml:space="preserve"> </w:t>
      </w:r>
      <w:r w:rsidRPr="00EB2CE6">
        <w:t>в</w:t>
      </w:r>
      <w:r w:rsidR="00C02ACF">
        <w:t xml:space="preserve"> </w:t>
      </w:r>
      <w:r w:rsidRPr="00EB2CE6">
        <w:t>том</w:t>
      </w:r>
      <w:r w:rsidR="00C02ACF">
        <w:t xml:space="preserve"> </w:t>
      </w:r>
      <w:r w:rsidRPr="00EB2CE6">
        <w:t>числе</w:t>
      </w:r>
      <w:r w:rsidR="00C02ACF">
        <w:t xml:space="preserve"> </w:t>
      </w:r>
      <w:r w:rsidRPr="00EB2CE6">
        <w:t>на</w:t>
      </w:r>
      <w:r w:rsidR="00C02ACF">
        <w:t xml:space="preserve"> </w:t>
      </w:r>
      <w:r w:rsidRPr="00EB2CE6">
        <w:t>основании</w:t>
      </w:r>
      <w:r w:rsidR="00C02ACF">
        <w:t xml:space="preserve"> </w:t>
      </w:r>
      <w:r w:rsidRPr="00EB2CE6">
        <w:t>социального</w:t>
      </w:r>
      <w:r w:rsidR="00C02ACF">
        <w:t xml:space="preserve"> </w:t>
      </w:r>
      <w:r w:rsidRPr="00EB2CE6">
        <w:t>контракта,</w:t>
      </w:r>
      <w:r w:rsidR="00C02ACF">
        <w:t xml:space="preserve"> </w:t>
      </w:r>
      <w:r w:rsidRPr="00EB2CE6">
        <w:t>в</w:t>
      </w:r>
      <w:r w:rsidR="00C02ACF">
        <w:t xml:space="preserve"> </w:t>
      </w:r>
      <w:r w:rsidRPr="00EB2CE6">
        <w:t>Республике</w:t>
      </w:r>
      <w:r w:rsidR="00C02ACF">
        <w:t xml:space="preserve"> </w:t>
      </w:r>
      <w:r w:rsidRPr="00EB2CE6">
        <w:t>Татарстан»</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86,</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3130)</w:t>
      </w:r>
    </w:p>
    <w:p w:rsidR="00960341" w:rsidRPr="00EB2CE6" w:rsidRDefault="00960341"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14.11.2017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874</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изменений</w:t>
      </w:r>
      <w:r w:rsidR="00C02ACF">
        <w:t xml:space="preserve"> </w:t>
      </w:r>
      <w:r w:rsidRPr="00EB2CE6">
        <w:t>в</w:t>
      </w:r>
      <w:r w:rsidR="00C02ACF">
        <w:t xml:space="preserve"> </w:t>
      </w:r>
      <w:r w:rsidRPr="00EB2CE6">
        <w:t>Стратегию</w:t>
      </w:r>
      <w:r w:rsidR="00C02ACF">
        <w:t xml:space="preserve"> </w:t>
      </w:r>
      <w:r w:rsidRPr="00EB2CE6">
        <w:t>по</w:t>
      </w:r>
      <w:r w:rsidR="00C02ACF">
        <w:t xml:space="preserve"> </w:t>
      </w:r>
      <w:r w:rsidRPr="00EB2CE6">
        <w:t>правам</w:t>
      </w:r>
      <w:r w:rsidR="00C02ACF">
        <w:t xml:space="preserve"> </w:t>
      </w:r>
      <w:r w:rsidRPr="00EB2CE6">
        <w:t>человека</w:t>
      </w:r>
      <w:r w:rsidR="00C02ACF">
        <w:t xml:space="preserve"> </w:t>
      </w:r>
      <w:r w:rsidRPr="00EB2CE6">
        <w:t>в</w:t>
      </w:r>
      <w:r w:rsidR="00C02ACF">
        <w:t xml:space="preserve"> </w:t>
      </w:r>
      <w:r w:rsidRPr="00EB2CE6">
        <w:t>Республике</w:t>
      </w:r>
      <w:r w:rsidR="00C02ACF">
        <w:t xml:space="preserve"> </w:t>
      </w:r>
      <w:r w:rsidRPr="00EB2CE6">
        <w:t>Татарстан</w:t>
      </w:r>
      <w:r w:rsidR="00C02ACF">
        <w:t xml:space="preserve"> </w:t>
      </w:r>
      <w:r w:rsidRPr="00EB2CE6">
        <w:t>на</w:t>
      </w:r>
      <w:r w:rsidR="00C02ACF">
        <w:t xml:space="preserve"> </w:t>
      </w:r>
      <w:r w:rsidRPr="00EB2CE6">
        <w:t>2014-2018</w:t>
      </w:r>
      <w:r w:rsidR="00C02ACF">
        <w:t xml:space="preserve"> </w:t>
      </w:r>
      <w:r w:rsidRPr="00EB2CE6">
        <w:t>годы,</w:t>
      </w:r>
      <w:r w:rsidR="00C02ACF">
        <w:t xml:space="preserve"> </w:t>
      </w:r>
      <w:r w:rsidRPr="00EB2CE6">
        <w:t>утвержденную</w:t>
      </w:r>
      <w:r w:rsidR="00C02ACF">
        <w:t xml:space="preserve"> </w:t>
      </w:r>
      <w:r w:rsidRPr="00EB2CE6">
        <w:t>постановлением</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02.08.2014</w:t>
      </w:r>
      <w:r w:rsidR="00C02ACF">
        <w:t xml:space="preserve"> </w:t>
      </w:r>
      <w:r w:rsidRPr="00EB2CE6">
        <w:t>№</w:t>
      </w:r>
      <w:r w:rsidR="00C02ACF">
        <w:t xml:space="preserve"> </w:t>
      </w:r>
      <w:r w:rsidRPr="00EB2CE6">
        <w:t>569</w:t>
      </w:r>
      <w:r w:rsidR="00C02ACF">
        <w:t xml:space="preserve"> </w:t>
      </w:r>
      <w:r w:rsidRPr="00EB2CE6">
        <w:t>«Об</w:t>
      </w:r>
      <w:r w:rsidR="00C02ACF">
        <w:t xml:space="preserve"> </w:t>
      </w:r>
      <w:r w:rsidRPr="00EB2CE6">
        <w:t>утверждении</w:t>
      </w:r>
      <w:r w:rsidR="00C02ACF">
        <w:t xml:space="preserve"> </w:t>
      </w:r>
      <w:r w:rsidRPr="00EB2CE6">
        <w:t>Стратегии</w:t>
      </w:r>
      <w:r w:rsidR="00C02ACF">
        <w:t xml:space="preserve"> </w:t>
      </w:r>
      <w:r w:rsidRPr="00EB2CE6">
        <w:t>по</w:t>
      </w:r>
      <w:r w:rsidR="00C02ACF">
        <w:t xml:space="preserve"> </w:t>
      </w:r>
      <w:r w:rsidRPr="00EB2CE6">
        <w:t>правам</w:t>
      </w:r>
      <w:r w:rsidR="00C02ACF">
        <w:t xml:space="preserve"> </w:t>
      </w:r>
      <w:r w:rsidRPr="00EB2CE6">
        <w:t>человека</w:t>
      </w:r>
      <w:r w:rsidR="00C02ACF">
        <w:t xml:space="preserve"> </w:t>
      </w:r>
      <w:r w:rsidRPr="00EB2CE6">
        <w:t>в</w:t>
      </w:r>
      <w:r w:rsidR="00C02ACF">
        <w:t xml:space="preserve"> </w:t>
      </w:r>
      <w:r w:rsidRPr="00EB2CE6">
        <w:t>Республике</w:t>
      </w:r>
      <w:r w:rsidR="00C02ACF">
        <w:t xml:space="preserve"> </w:t>
      </w:r>
      <w:r w:rsidRPr="00EB2CE6">
        <w:t>Татарстан</w:t>
      </w:r>
      <w:r w:rsidR="00C02ACF">
        <w:t xml:space="preserve"> </w:t>
      </w:r>
      <w:r w:rsidRPr="00EB2CE6">
        <w:t>на</w:t>
      </w:r>
      <w:r w:rsidR="00C02ACF">
        <w:t xml:space="preserve"> </w:t>
      </w:r>
      <w:r w:rsidRPr="00EB2CE6">
        <w:t>2014-2018</w:t>
      </w:r>
      <w:r w:rsidR="00C02ACF">
        <w:t xml:space="preserve"> </w:t>
      </w:r>
      <w:r w:rsidRPr="00EB2CE6">
        <w:t>годы»</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87,</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3170)</w:t>
      </w:r>
    </w:p>
    <w:p w:rsidR="00D76B28" w:rsidRPr="00EB2CE6" w:rsidRDefault="00D76B28"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14.11.2017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875</w:t>
      </w:r>
      <w:r w:rsidR="00C02ACF">
        <w:rPr>
          <w:color w:val="auto"/>
          <w:szCs w:val="24"/>
        </w:rPr>
        <w:t xml:space="preserve"> </w:t>
      </w:r>
      <w:r w:rsidRPr="00EB2CE6">
        <w:rPr>
          <w:color w:val="auto"/>
          <w:szCs w:val="24"/>
        </w:rPr>
        <w:t>«</w:t>
      </w:r>
      <w:r w:rsidRPr="00EB2CE6">
        <w:t>Об</w:t>
      </w:r>
      <w:r w:rsidR="00C02ACF">
        <w:t xml:space="preserve"> </w:t>
      </w:r>
      <w:r w:rsidRPr="00EB2CE6">
        <w:t>утверждении</w:t>
      </w:r>
      <w:r w:rsidR="00C02ACF">
        <w:t xml:space="preserve"> </w:t>
      </w:r>
      <w:r w:rsidRPr="00EB2CE6">
        <w:t>Перечня</w:t>
      </w:r>
      <w:r w:rsidR="00C02ACF">
        <w:t xml:space="preserve"> </w:t>
      </w:r>
      <w:r w:rsidRPr="00EB2CE6">
        <w:t>мероприятий</w:t>
      </w:r>
      <w:r w:rsidR="00C02ACF">
        <w:t xml:space="preserve"> </w:t>
      </w:r>
      <w:r w:rsidRPr="00EB2CE6">
        <w:t>по</w:t>
      </w:r>
      <w:r w:rsidR="00C02ACF">
        <w:t xml:space="preserve"> </w:t>
      </w:r>
      <w:r w:rsidRPr="00EB2CE6">
        <w:t>созданию</w:t>
      </w:r>
      <w:r w:rsidR="00C02ACF">
        <w:t xml:space="preserve"> </w:t>
      </w:r>
      <w:r w:rsidRPr="00EB2CE6">
        <w:t>в</w:t>
      </w:r>
      <w:r w:rsidR="00C02ACF">
        <w:t xml:space="preserve"> </w:t>
      </w:r>
      <w:r w:rsidRPr="00EB2CE6">
        <w:t>общеобразовательных</w:t>
      </w:r>
      <w:r w:rsidR="00C02ACF">
        <w:t xml:space="preserve"> </w:t>
      </w:r>
      <w:r w:rsidRPr="00EB2CE6">
        <w:t>организациях</w:t>
      </w:r>
      <w:r w:rsidR="00C02ACF">
        <w:t xml:space="preserve"> </w:t>
      </w:r>
      <w:r w:rsidRPr="00EB2CE6">
        <w:t>Республики</w:t>
      </w:r>
      <w:r w:rsidR="00C02ACF">
        <w:t xml:space="preserve"> </w:t>
      </w:r>
      <w:r w:rsidRPr="00EB2CE6">
        <w:t>Татарстан,</w:t>
      </w:r>
      <w:r w:rsidR="00C02ACF">
        <w:t xml:space="preserve"> </w:t>
      </w:r>
      <w:r w:rsidRPr="00EB2CE6">
        <w:t>расположенных</w:t>
      </w:r>
      <w:r w:rsidR="00C02ACF">
        <w:t xml:space="preserve"> </w:t>
      </w:r>
      <w:r w:rsidRPr="00EB2CE6">
        <w:t>в</w:t>
      </w:r>
      <w:r w:rsidR="00C02ACF">
        <w:t xml:space="preserve"> </w:t>
      </w:r>
      <w:r w:rsidRPr="00EB2CE6">
        <w:t>сельской</w:t>
      </w:r>
      <w:r w:rsidR="00C02ACF">
        <w:t xml:space="preserve"> </w:t>
      </w:r>
      <w:r w:rsidRPr="00EB2CE6">
        <w:t>местности,</w:t>
      </w:r>
      <w:r w:rsidR="00C02ACF">
        <w:t xml:space="preserve"> </w:t>
      </w:r>
      <w:r w:rsidRPr="00EB2CE6">
        <w:t>условий</w:t>
      </w:r>
      <w:r w:rsidR="00C02ACF">
        <w:t xml:space="preserve"> </w:t>
      </w:r>
      <w:r w:rsidRPr="00EB2CE6">
        <w:t>для</w:t>
      </w:r>
      <w:r w:rsidR="00C02ACF">
        <w:t xml:space="preserve"> </w:t>
      </w:r>
      <w:r w:rsidRPr="00EB2CE6">
        <w:t>занятия</w:t>
      </w:r>
      <w:r w:rsidR="00C02ACF">
        <w:t xml:space="preserve"> </w:t>
      </w:r>
      <w:r w:rsidRPr="00EB2CE6">
        <w:t>физической</w:t>
      </w:r>
      <w:r w:rsidR="00C02ACF">
        <w:t xml:space="preserve"> </w:t>
      </w:r>
      <w:r w:rsidRPr="00EB2CE6">
        <w:t>культурой</w:t>
      </w:r>
      <w:r w:rsidR="00C02ACF">
        <w:t xml:space="preserve"> </w:t>
      </w:r>
      <w:r w:rsidRPr="00EB2CE6">
        <w:t>и</w:t>
      </w:r>
      <w:r w:rsidR="00C02ACF">
        <w:t xml:space="preserve"> </w:t>
      </w:r>
      <w:r w:rsidRPr="00EB2CE6">
        <w:t>спортом</w:t>
      </w:r>
      <w:r w:rsidR="00C02ACF">
        <w:t xml:space="preserve"> </w:t>
      </w:r>
      <w:r w:rsidRPr="00EB2CE6">
        <w:t>в</w:t>
      </w:r>
      <w:r w:rsidR="00C02ACF">
        <w:t xml:space="preserve"> </w:t>
      </w:r>
      <w:r w:rsidRPr="00EB2CE6">
        <w:t>2018</w:t>
      </w:r>
      <w:r w:rsidR="00C02ACF">
        <w:t xml:space="preserve"> </w:t>
      </w:r>
      <w:r w:rsidRPr="00EB2CE6">
        <w:t>году»</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88,</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3222)</w:t>
      </w:r>
    </w:p>
    <w:p w:rsidR="00960341" w:rsidRPr="00EB2CE6" w:rsidRDefault="00960341"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15.11.2017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876</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изменений</w:t>
      </w:r>
      <w:r w:rsidR="00C02ACF">
        <w:t xml:space="preserve"> </w:t>
      </w:r>
      <w:r w:rsidRPr="00EB2CE6">
        <w:t>в</w:t>
      </w:r>
      <w:r w:rsidR="00C02ACF">
        <w:t xml:space="preserve"> </w:t>
      </w:r>
      <w:r w:rsidRPr="00EB2CE6">
        <w:t>постановление</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03.08.2005</w:t>
      </w:r>
      <w:r w:rsidR="00C02ACF">
        <w:t xml:space="preserve"> </w:t>
      </w:r>
      <w:r w:rsidRPr="00EB2CE6">
        <w:t>№</w:t>
      </w:r>
      <w:r w:rsidR="00C02ACF">
        <w:t xml:space="preserve"> </w:t>
      </w:r>
      <w:r w:rsidRPr="00EB2CE6">
        <w:t>383</w:t>
      </w:r>
      <w:r w:rsidR="00C02ACF">
        <w:t xml:space="preserve"> </w:t>
      </w:r>
      <w:r w:rsidRPr="00EB2CE6">
        <w:t>«Вопросы</w:t>
      </w:r>
      <w:r w:rsidR="00C02ACF">
        <w:t xml:space="preserve"> </w:t>
      </w:r>
      <w:r w:rsidRPr="00EB2CE6">
        <w:t>Комитета</w:t>
      </w:r>
      <w:r w:rsidR="00C02ACF">
        <w:t xml:space="preserve"> </w:t>
      </w:r>
      <w:r w:rsidRPr="00EB2CE6">
        <w:t>Республики</w:t>
      </w:r>
      <w:r w:rsidR="00C02ACF">
        <w:t xml:space="preserve"> </w:t>
      </w:r>
      <w:r w:rsidRPr="00EB2CE6">
        <w:t>Татарстан</w:t>
      </w:r>
      <w:r w:rsidR="00C02ACF">
        <w:t xml:space="preserve"> </w:t>
      </w:r>
      <w:r w:rsidRPr="00EB2CE6">
        <w:t>по</w:t>
      </w:r>
      <w:r w:rsidR="00C02ACF">
        <w:t xml:space="preserve"> </w:t>
      </w:r>
      <w:r w:rsidRPr="00EB2CE6">
        <w:t>социально-экономическому</w:t>
      </w:r>
      <w:r w:rsidR="00C02ACF">
        <w:t xml:space="preserve"> </w:t>
      </w:r>
      <w:r w:rsidRPr="00EB2CE6">
        <w:t>мониторингу»</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86,</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3131)</w:t>
      </w:r>
    </w:p>
    <w:p w:rsidR="00960341" w:rsidRPr="00EB2CE6" w:rsidRDefault="00960341"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15.11.2017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877</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изменений</w:t>
      </w:r>
      <w:r w:rsidR="00C02ACF">
        <w:t xml:space="preserve"> </w:t>
      </w:r>
      <w:r w:rsidRPr="00EB2CE6">
        <w:t>в</w:t>
      </w:r>
      <w:r w:rsidR="00C02ACF">
        <w:t xml:space="preserve"> </w:t>
      </w:r>
      <w:r w:rsidRPr="00EB2CE6">
        <w:t>Регламент</w:t>
      </w:r>
      <w:r w:rsidR="00C02ACF">
        <w:t xml:space="preserve"> </w:t>
      </w:r>
      <w:r w:rsidRPr="00EB2CE6">
        <w:t>прогнозирования</w:t>
      </w:r>
      <w:r w:rsidR="00C02ACF">
        <w:t xml:space="preserve"> </w:t>
      </w:r>
      <w:r w:rsidRPr="00EB2CE6">
        <w:t>потребности</w:t>
      </w:r>
      <w:r w:rsidR="00C02ACF">
        <w:t xml:space="preserve"> </w:t>
      </w:r>
      <w:r w:rsidRPr="00EB2CE6">
        <w:t>экономики</w:t>
      </w:r>
      <w:r w:rsidR="00C02ACF">
        <w:t xml:space="preserve"> </w:t>
      </w:r>
      <w:r w:rsidRPr="00EB2CE6">
        <w:t>Республики</w:t>
      </w:r>
      <w:r w:rsidR="00C02ACF">
        <w:t xml:space="preserve"> </w:t>
      </w:r>
      <w:r w:rsidRPr="00EB2CE6">
        <w:t>Татарстан</w:t>
      </w:r>
      <w:r w:rsidR="00C02ACF">
        <w:t xml:space="preserve"> </w:t>
      </w:r>
      <w:r w:rsidRPr="00EB2CE6">
        <w:t>в</w:t>
      </w:r>
      <w:r w:rsidR="00C02ACF">
        <w:t xml:space="preserve"> </w:t>
      </w:r>
      <w:r w:rsidRPr="00EB2CE6">
        <w:t>подготовке</w:t>
      </w:r>
      <w:r w:rsidR="00C02ACF">
        <w:t xml:space="preserve"> </w:t>
      </w:r>
      <w:r w:rsidRPr="00EB2CE6">
        <w:t>кадров</w:t>
      </w:r>
      <w:r w:rsidR="00C02ACF">
        <w:t xml:space="preserve"> </w:t>
      </w:r>
      <w:r w:rsidRPr="00EB2CE6">
        <w:t>и</w:t>
      </w:r>
      <w:r w:rsidR="00C02ACF">
        <w:t xml:space="preserve"> </w:t>
      </w:r>
      <w:r w:rsidRPr="00EB2CE6">
        <w:t>формирования</w:t>
      </w:r>
      <w:r w:rsidR="00C02ACF">
        <w:t xml:space="preserve"> </w:t>
      </w:r>
      <w:r w:rsidRPr="00EB2CE6">
        <w:t>государственного</w:t>
      </w:r>
      <w:r w:rsidR="00C02ACF">
        <w:t xml:space="preserve"> </w:t>
      </w:r>
      <w:r w:rsidRPr="00EB2CE6">
        <w:t>заказа</w:t>
      </w:r>
      <w:r w:rsidR="00C02ACF">
        <w:t xml:space="preserve"> </w:t>
      </w:r>
      <w:r w:rsidRPr="00EB2CE6">
        <w:t>Республики</w:t>
      </w:r>
      <w:r w:rsidR="00C02ACF">
        <w:t xml:space="preserve"> </w:t>
      </w:r>
      <w:r w:rsidRPr="00EB2CE6">
        <w:t>Татарстан</w:t>
      </w:r>
      <w:r w:rsidR="00C02ACF">
        <w:t xml:space="preserve"> </w:t>
      </w:r>
      <w:r w:rsidRPr="00EB2CE6">
        <w:t>на</w:t>
      </w:r>
      <w:r w:rsidR="00C02ACF">
        <w:t xml:space="preserve"> </w:t>
      </w:r>
      <w:r w:rsidRPr="00EB2CE6">
        <w:lastRenderedPageBreak/>
        <w:t>подготовку</w:t>
      </w:r>
      <w:r w:rsidR="00C02ACF">
        <w:t xml:space="preserve"> </w:t>
      </w:r>
      <w:r w:rsidRPr="00EB2CE6">
        <w:t>кадров</w:t>
      </w:r>
      <w:r w:rsidR="00C02ACF">
        <w:t xml:space="preserve"> </w:t>
      </w:r>
      <w:r w:rsidRPr="00EB2CE6">
        <w:t>с</w:t>
      </w:r>
      <w:r w:rsidR="00C02ACF">
        <w:t xml:space="preserve"> </w:t>
      </w:r>
      <w:r w:rsidRPr="00EB2CE6">
        <w:t>высшим</w:t>
      </w:r>
      <w:r w:rsidR="00C02ACF">
        <w:t xml:space="preserve"> </w:t>
      </w:r>
      <w:r w:rsidRPr="00EB2CE6">
        <w:t>и</w:t>
      </w:r>
      <w:r w:rsidR="00C02ACF">
        <w:t xml:space="preserve"> </w:t>
      </w:r>
      <w:r w:rsidRPr="00EB2CE6">
        <w:t>средним</w:t>
      </w:r>
      <w:r w:rsidR="00C02ACF">
        <w:t xml:space="preserve"> </w:t>
      </w:r>
      <w:r w:rsidRPr="00EB2CE6">
        <w:t>профессиональным</w:t>
      </w:r>
      <w:r w:rsidR="00C02ACF">
        <w:t xml:space="preserve"> </w:t>
      </w:r>
      <w:r w:rsidRPr="00EB2CE6">
        <w:t>образованием</w:t>
      </w:r>
      <w:r w:rsidR="00C02ACF">
        <w:t xml:space="preserve"> </w:t>
      </w:r>
      <w:r w:rsidRPr="00EB2CE6">
        <w:t>и</w:t>
      </w:r>
      <w:r w:rsidR="00C02ACF">
        <w:t xml:space="preserve"> </w:t>
      </w:r>
      <w:r w:rsidRPr="00EB2CE6">
        <w:t>ускоренную</w:t>
      </w:r>
      <w:r w:rsidR="00C02ACF">
        <w:t xml:space="preserve"> </w:t>
      </w:r>
      <w:r w:rsidRPr="00EB2CE6">
        <w:t>подготовку</w:t>
      </w:r>
      <w:r w:rsidR="00C02ACF">
        <w:t xml:space="preserve"> </w:t>
      </w:r>
      <w:r w:rsidRPr="00EB2CE6">
        <w:t>кадров,</w:t>
      </w:r>
      <w:r w:rsidR="00C02ACF">
        <w:t xml:space="preserve"> </w:t>
      </w:r>
      <w:r w:rsidRPr="00EB2CE6">
        <w:t>утвержденный</w:t>
      </w:r>
      <w:r w:rsidR="00C02ACF">
        <w:t xml:space="preserve"> </w:t>
      </w:r>
      <w:r w:rsidRPr="00EB2CE6">
        <w:t>постановлением</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31.03.2014</w:t>
      </w:r>
      <w:r w:rsidR="00C02ACF">
        <w:t xml:space="preserve"> </w:t>
      </w:r>
      <w:r w:rsidRPr="00EB2CE6">
        <w:t>№</w:t>
      </w:r>
      <w:r w:rsidR="00C02ACF">
        <w:t xml:space="preserve"> </w:t>
      </w:r>
      <w:r w:rsidRPr="00EB2CE6">
        <w:t>208</w:t>
      </w:r>
      <w:r w:rsidR="00C02ACF">
        <w:t xml:space="preserve"> </w:t>
      </w:r>
      <w:r w:rsidRPr="00EB2CE6">
        <w:t>«Об</w:t>
      </w:r>
      <w:r w:rsidR="00C02ACF">
        <w:t xml:space="preserve"> </w:t>
      </w:r>
      <w:r w:rsidRPr="00EB2CE6">
        <w:t>утверждении</w:t>
      </w:r>
      <w:r w:rsidR="00C02ACF">
        <w:t xml:space="preserve"> </w:t>
      </w:r>
      <w:r w:rsidRPr="00EB2CE6">
        <w:t>Регламента</w:t>
      </w:r>
      <w:r w:rsidR="00C02ACF">
        <w:t xml:space="preserve"> </w:t>
      </w:r>
      <w:r w:rsidRPr="00EB2CE6">
        <w:t>прогнозирования</w:t>
      </w:r>
      <w:r w:rsidR="00C02ACF">
        <w:t xml:space="preserve"> </w:t>
      </w:r>
      <w:r w:rsidRPr="00EB2CE6">
        <w:t>потребности</w:t>
      </w:r>
      <w:r w:rsidR="00C02ACF">
        <w:t xml:space="preserve"> </w:t>
      </w:r>
      <w:r w:rsidRPr="00EB2CE6">
        <w:t>экономики</w:t>
      </w:r>
      <w:r w:rsidR="00C02ACF">
        <w:t xml:space="preserve"> </w:t>
      </w:r>
      <w:r w:rsidRPr="00EB2CE6">
        <w:t>Республики</w:t>
      </w:r>
      <w:r w:rsidR="00C02ACF">
        <w:t xml:space="preserve"> </w:t>
      </w:r>
      <w:r w:rsidRPr="00EB2CE6">
        <w:t>Татарстан</w:t>
      </w:r>
      <w:r w:rsidR="00C02ACF">
        <w:t xml:space="preserve"> </w:t>
      </w:r>
      <w:r w:rsidRPr="00EB2CE6">
        <w:t>в</w:t>
      </w:r>
      <w:r w:rsidR="00C02ACF">
        <w:t xml:space="preserve"> </w:t>
      </w:r>
      <w:r w:rsidRPr="00EB2CE6">
        <w:t>подготовке</w:t>
      </w:r>
      <w:r w:rsidR="00C02ACF">
        <w:t xml:space="preserve"> </w:t>
      </w:r>
      <w:r w:rsidRPr="00EB2CE6">
        <w:t>кадров</w:t>
      </w:r>
      <w:r w:rsidR="00C02ACF">
        <w:t xml:space="preserve"> </w:t>
      </w:r>
      <w:r w:rsidRPr="00EB2CE6">
        <w:t>и</w:t>
      </w:r>
      <w:r w:rsidR="00C02ACF">
        <w:t xml:space="preserve"> </w:t>
      </w:r>
      <w:r w:rsidRPr="00EB2CE6">
        <w:t>формирования</w:t>
      </w:r>
      <w:r w:rsidR="00C02ACF">
        <w:t xml:space="preserve"> </w:t>
      </w:r>
      <w:r w:rsidRPr="00EB2CE6">
        <w:t>государственного</w:t>
      </w:r>
      <w:r w:rsidR="00C02ACF">
        <w:t xml:space="preserve"> </w:t>
      </w:r>
      <w:r w:rsidRPr="00EB2CE6">
        <w:t>заказа</w:t>
      </w:r>
      <w:r w:rsidR="00C02ACF">
        <w:t xml:space="preserve"> </w:t>
      </w:r>
      <w:r w:rsidRPr="00EB2CE6">
        <w:t>Республики</w:t>
      </w:r>
      <w:r w:rsidR="00C02ACF">
        <w:t xml:space="preserve"> </w:t>
      </w:r>
      <w:r w:rsidRPr="00EB2CE6">
        <w:t>Татарстан</w:t>
      </w:r>
      <w:r w:rsidR="00C02ACF">
        <w:t xml:space="preserve"> </w:t>
      </w:r>
      <w:r w:rsidRPr="00EB2CE6">
        <w:t>на</w:t>
      </w:r>
      <w:r w:rsidR="00C02ACF">
        <w:t xml:space="preserve"> </w:t>
      </w:r>
      <w:r w:rsidRPr="00EB2CE6">
        <w:t>подготовку</w:t>
      </w:r>
      <w:r w:rsidR="00C02ACF">
        <w:t xml:space="preserve"> </w:t>
      </w:r>
      <w:r w:rsidRPr="00EB2CE6">
        <w:t>кадров</w:t>
      </w:r>
      <w:r w:rsidR="00C02ACF">
        <w:t xml:space="preserve"> </w:t>
      </w:r>
      <w:r w:rsidRPr="00EB2CE6">
        <w:t>с</w:t>
      </w:r>
      <w:r w:rsidR="00C02ACF">
        <w:t xml:space="preserve"> </w:t>
      </w:r>
      <w:r w:rsidRPr="00EB2CE6">
        <w:t>высшим</w:t>
      </w:r>
      <w:r w:rsidR="00C02ACF">
        <w:t xml:space="preserve"> </w:t>
      </w:r>
      <w:r w:rsidRPr="00EB2CE6">
        <w:t>и</w:t>
      </w:r>
      <w:r w:rsidR="00C02ACF">
        <w:t xml:space="preserve"> </w:t>
      </w:r>
      <w:r w:rsidRPr="00EB2CE6">
        <w:t>средним</w:t>
      </w:r>
      <w:r w:rsidR="00C02ACF">
        <w:t xml:space="preserve"> </w:t>
      </w:r>
      <w:r w:rsidRPr="00EB2CE6">
        <w:t>профессиональным</w:t>
      </w:r>
      <w:r w:rsidR="00C02ACF">
        <w:t xml:space="preserve"> </w:t>
      </w:r>
      <w:r w:rsidRPr="00EB2CE6">
        <w:t>образованием</w:t>
      </w:r>
      <w:r w:rsidR="00C02ACF">
        <w:t xml:space="preserve"> </w:t>
      </w:r>
      <w:r w:rsidRPr="00EB2CE6">
        <w:t>и</w:t>
      </w:r>
      <w:r w:rsidR="00C02ACF">
        <w:t xml:space="preserve"> </w:t>
      </w:r>
      <w:r w:rsidRPr="00EB2CE6">
        <w:t>ускоренную</w:t>
      </w:r>
      <w:r w:rsidR="00C02ACF">
        <w:t xml:space="preserve"> </w:t>
      </w:r>
      <w:r w:rsidRPr="00EB2CE6">
        <w:t>подготовку</w:t>
      </w:r>
      <w:r w:rsidR="00C02ACF">
        <w:t xml:space="preserve"> </w:t>
      </w:r>
      <w:r w:rsidRPr="00EB2CE6">
        <w:t>кадров»</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86,</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3132)</w:t>
      </w:r>
    </w:p>
    <w:p w:rsidR="00960341" w:rsidRPr="00EB2CE6" w:rsidRDefault="00960341"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15.11.2017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878</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изменения</w:t>
      </w:r>
      <w:r w:rsidR="00C02ACF">
        <w:t xml:space="preserve"> </w:t>
      </w:r>
      <w:r w:rsidRPr="00EB2CE6">
        <w:t>в</w:t>
      </w:r>
      <w:r w:rsidR="00C02ACF">
        <w:t xml:space="preserve"> </w:t>
      </w:r>
      <w:r w:rsidRPr="00EB2CE6">
        <w:t>Положение</w:t>
      </w:r>
      <w:r w:rsidR="00C02ACF">
        <w:t xml:space="preserve"> </w:t>
      </w:r>
      <w:r w:rsidRPr="00EB2CE6">
        <w:t>о</w:t>
      </w:r>
      <w:r w:rsidR="00C02ACF">
        <w:t xml:space="preserve"> </w:t>
      </w:r>
      <w:r w:rsidRPr="00EB2CE6">
        <w:t>порядке</w:t>
      </w:r>
      <w:r w:rsidR="00C02ACF">
        <w:t xml:space="preserve"> </w:t>
      </w:r>
      <w:r w:rsidRPr="00EB2CE6">
        <w:t>выплаты</w:t>
      </w:r>
      <w:r w:rsidR="00C02ACF">
        <w:t xml:space="preserve"> </w:t>
      </w:r>
      <w:r w:rsidRPr="00EB2CE6">
        <w:t>специальных</w:t>
      </w:r>
      <w:r w:rsidR="00C02ACF">
        <w:t xml:space="preserve"> </w:t>
      </w:r>
      <w:r w:rsidRPr="00EB2CE6">
        <w:t>государственных</w:t>
      </w:r>
      <w:r w:rsidR="00C02ACF">
        <w:t xml:space="preserve"> </w:t>
      </w:r>
      <w:r w:rsidRPr="00EB2CE6">
        <w:t>стипендий</w:t>
      </w:r>
      <w:r w:rsidR="00C02ACF">
        <w:t xml:space="preserve"> </w:t>
      </w:r>
      <w:r w:rsidRPr="00EB2CE6">
        <w:t>для</w:t>
      </w:r>
      <w:r w:rsidR="00C02ACF">
        <w:t xml:space="preserve"> </w:t>
      </w:r>
      <w:r w:rsidRPr="00EB2CE6">
        <w:t>победителей</w:t>
      </w:r>
      <w:r w:rsidR="00C02ACF">
        <w:t xml:space="preserve"> </w:t>
      </w:r>
      <w:r w:rsidRPr="00EB2CE6">
        <w:t>открытого</w:t>
      </w:r>
      <w:r w:rsidR="00C02ACF">
        <w:t xml:space="preserve"> </w:t>
      </w:r>
      <w:r w:rsidRPr="00EB2CE6">
        <w:t>республиканского</w:t>
      </w:r>
      <w:r w:rsidR="00C02ACF">
        <w:t xml:space="preserve"> </w:t>
      </w:r>
      <w:r w:rsidRPr="00EB2CE6">
        <w:t>телевизионного</w:t>
      </w:r>
      <w:r w:rsidR="00C02ACF">
        <w:t xml:space="preserve"> </w:t>
      </w:r>
      <w:r w:rsidRPr="00EB2CE6">
        <w:t>молодежного</w:t>
      </w:r>
      <w:r w:rsidR="00C02ACF">
        <w:t xml:space="preserve"> </w:t>
      </w:r>
      <w:r w:rsidRPr="00EB2CE6">
        <w:t>фестиваля</w:t>
      </w:r>
      <w:r w:rsidR="00C02ACF">
        <w:t xml:space="preserve"> </w:t>
      </w:r>
      <w:r w:rsidRPr="00EB2CE6">
        <w:t>эстрадного</w:t>
      </w:r>
      <w:r w:rsidR="00C02ACF">
        <w:t xml:space="preserve"> </w:t>
      </w:r>
      <w:r w:rsidRPr="00EB2CE6">
        <w:t>искусства</w:t>
      </w:r>
      <w:r w:rsidR="00C02ACF">
        <w:t xml:space="preserve"> </w:t>
      </w:r>
      <w:r w:rsidRPr="00EB2CE6">
        <w:t>«Созвездие-Йолдызлык»,</w:t>
      </w:r>
      <w:r w:rsidR="00C02ACF">
        <w:t xml:space="preserve"> </w:t>
      </w:r>
      <w:r w:rsidRPr="00EB2CE6">
        <w:t>утвержденное</w:t>
      </w:r>
      <w:r w:rsidR="00C02ACF">
        <w:t xml:space="preserve"> </w:t>
      </w:r>
      <w:r w:rsidRPr="00EB2CE6">
        <w:t>постановлением</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14.08.2006</w:t>
      </w:r>
      <w:r w:rsidR="00C02ACF">
        <w:t xml:space="preserve"> </w:t>
      </w:r>
      <w:r w:rsidRPr="00EB2CE6">
        <w:t>№</w:t>
      </w:r>
      <w:r w:rsidR="00C02ACF">
        <w:t xml:space="preserve"> </w:t>
      </w:r>
      <w:r w:rsidRPr="00EB2CE6">
        <w:t>414</w:t>
      </w:r>
      <w:r w:rsidR="00C02ACF">
        <w:t xml:space="preserve"> </w:t>
      </w:r>
      <w:r w:rsidRPr="00EB2CE6">
        <w:t>«О</w:t>
      </w:r>
      <w:r w:rsidR="00C02ACF">
        <w:t xml:space="preserve"> </w:t>
      </w:r>
      <w:r w:rsidRPr="00EB2CE6">
        <w:t>специальных</w:t>
      </w:r>
      <w:r w:rsidR="00C02ACF">
        <w:t xml:space="preserve"> </w:t>
      </w:r>
      <w:r w:rsidRPr="00EB2CE6">
        <w:t>государственных</w:t>
      </w:r>
      <w:r w:rsidR="00C02ACF">
        <w:t xml:space="preserve"> </w:t>
      </w:r>
      <w:r w:rsidRPr="00EB2CE6">
        <w:t>стипендиях</w:t>
      </w:r>
      <w:r w:rsidR="00C02ACF">
        <w:t xml:space="preserve"> </w:t>
      </w:r>
      <w:r w:rsidRPr="00EB2CE6">
        <w:t>для</w:t>
      </w:r>
      <w:r w:rsidR="00C02ACF">
        <w:t xml:space="preserve"> </w:t>
      </w:r>
      <w:r w:rsidRPr="00EB2CE6">
        <w:t>победителей</w:t>
      </w:r>
      <w:r w:rsidR="00C02ACF">
        <w:t xml:space="preserve"> </w:t>
      </w:r>
      <w:r w:rsidRPr="00EB2CE6">
        <w:t>открытого</w:t>
      </w:r>
      <w:r w:rsidR="00C02ACF">
        <w:t xml:space="preserve"> </w:t>
      </w:r>
      <w:r w:rsidRPr="00EB2CE6">
        <w:t>республиканского</w:t>
      </w:r>
      <w:r w:rsidR="00C02ACF">
        <w:t xml:space="preserve"> </w:t>
      </w:r>
      <w:r w:rsidRPr="00EB2CE6">
        <w:t>телевизионного</w:t>
      </w:r>
      <w:r w:rsidR="00C02ACF">
        <w:t xml:space="preserve"> </w:t>
      </w:r>
      <w:r w:rsidRPr="00EB2CE6">
        <w:t>молодежного</w:t>
      </w:r>
      <w:r w:rsidR="00C02ACF">
        <w:t xml:space="preserve"> </w:t>
      </w:r>
      <w:r w:rsidRPr="00EB2CE6">
        <w:t>фестиваля</w:t>
      </w:r>
      <w:r w:rsidR="00C02ACF">
        <w:t xml:space="preserve"> </w:t>
      </w:r>
      <w:r w:rsidRPr="00EB2CE6">
        <w:t>эстрадного</w:t>
      </w:r>
      <w:r w:rsidR="00C02ACF">
        <w:t xml:space="preserve"> </w:t>
      </w:r>
      <w:r w:rsidRPr="00EB2CE6">
        <w:t>искусства</w:t>
      </w:r>
      <w:r w:rsidR="00C02ACF">
        <w:t xml:space="preserve"> </w:t>
      </w:r>
      <w:r w:rsidRPr="00EB2CE6">
        <w:t>«Созвездие-Йолдызлык»</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86,</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3133)</w:t>
      </w:r>
    </w:p>
    <w:p w:rsidR="00960341" w:rsidRPr="00EB2CE6" w:rsidRDefault="00960341"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15.11.2017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879</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изменений</w:t>
      </w:r>
      <w:r w:rsidR="00C02ACF">
        <w:t xml:space="preserve"> </w:t>
      </w:r>
      <w:r w:rsidRPr="00EB2CE6">
        <w:t>в</w:t>
      </w:r>
      <w:r w:rsidR="00C02ACF">
        <w:t xml:space="preserve"> </w:t>
      </w:r>
      <w:r w:rsidRPr="00EB2CE6">
        <w:t>постановление</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17.01.2005</w:t>
      </w:r>
      <w:r w:rsidR="00C02ACF">
        <w:t xml:space="preserve"> </w:t>
      </w:r>
      <w:r w:rsidRPr="00EB2CE6">
        <w:t>№</w:t>
      </w:r>
      <w:r w:rsidR="00C02ACF">
        <w:t xml:space="preserve"> </w:t>
      </w:r>
      <w:r w:rsidRPr="00EB2CE6">
        <w:t>4</w:t>
      </w:r>
      <w:r w:rsidR="00C02ACF">
        <w:t xml:space="preserve"> </w:t>
      </w:r>
      <w:r w:rsidRPr="00EB2CE6">
        <w:t>«Об</w:t>
      </w:r>
      <w:r w:rsidR="00C02ACF">
        <w:t xml:space="preserve"> </w:t>
      </w:r>
      <w:r w:rsidRPr="00EB2CE6">
        <w:t>утверждении</w:t>
      </w:r>
      <w:r w:rsidR="00C02ACF">
        <w:t xml:space="preserve"> </w:t>
      </w:r>
      <w:r w:rsidRPr="00EB2CE6">
        <w:t>Перечня</w:t>
      </w:r>
      <w:r w:rsidR="00C02ACF">
        <w:t xml:space="preserve"> </w:t>
      </w:r>
      <w:r w:rsidRPr="00EB2CE6">
        <w:t>категорий</w:t>
      </w:r>
      <w:r w:rsidR="00C02ACF">
        <w:t xml:space="preserve"> </w:t>
      </w:r>
      <w:r w:rsidRPr="00EB2CE6">
        <w:t>заболеваний,</w:t>
      </w:r>
      <w:r w:rsidR="00C02ACF">
        <w:t xml:space="preserve"> </w:t>
      </w:r>
      <w:r w:rsidRPr="00EB2CE6">
        <w:t>при</w:t>
      </w:r>
      <w:r w:rsidR="00C02ACF">
        <w:t xml:space="preserve"> </w:t>
      </w:r>
      <w:r w:rsidRPr="00EB2CE6">
        <w:t>амбулаторном</w:t>
      </w:r>
      <w:r w:rsidR="00C02ACF">
        <w:t xml:space="preserve"> </w:t>
      </w:r>
      <w:r w:rsidRPr="00EB2CE6">
        <w:t>лечении</w:t>
      </w:r>
      <w:r w:rsidR="00C02ACF">
        <w:t xml:space="preserve"> </w:t>
      </w:r>
      <w:r w:rsidRPr="00EB2CE6">
        <w:t>которых</w:t>
      </w:r>
      <w:r w:rsidR="00C02ACF">
        <w:t xml:space="preserve"> </w:t>
      </w:r>
      <w:r w:rsidRPr="00EB2CE6">
        <w:t>лекарственные</w:t>
      </w:r>
      <w:r w:rsidR="00C02ACF">
        <w:t xml:space="preserve"> </w:t>
      </w:r>
      <w:r w:rsidRPr="00EB2CE6">
        <w:t>средства</w:t>
      </w:r>
      <w:r w:rsidR="00C02ACF">
        <w:t xml:space="preserve"> </w:t>
      </w:r>
      <w:r w:rsidRPr="00EB2CE6">
        <w:t>и</w:t>
      </w:r>
      <w:r w:rsidR="00C02ACF">
        <w:t xml:space="preserve"> </w:t>
      </w:r>
      <w:r w:rsidRPr="00EB2CE6">
        <w:t>изделия</w:t>
      </w:r>
      <w:r w:rsidR="00C02ACF">
        <w:t xml:space="preserve"> </w:t>
      </w:r>
      <w:r w:rsidRPr="00EB2CE6">
        <w:t>медицинского</w:t>
      </w:r>
      <w:r w:rsidR="00C02ACF">
        <w:t xml:space="preserve"> </w:t>
      </w:r>
      <w:r w:rsidRPr="00EB2CE6">
        <w:t>назначения</w:t>
      </w:r>
      <w:r w:rsidR="00C02ACF">
        <w:t xml:space="preserve"> </w:t>
      </w:r>
      <w:r w:rsidRPr="00EB2CE6">
        <w:t>отпускаются</w:t>
      </w:r>
      <w:r w:rsidR="00C02ACF">
        <w:t xml:space="preserve"> </w:t>
      </w:r>
      <w:r w:rsidRPr="00EB2CE6">
        <w:t>по</w:t>
      </w:r>
      <w:r w:rsidR="00C02ACF">
        <w:t xml:space="preserve"> </w:t>
      </w:r>
      <w:r w:rsidRPr="00EB2CE6">
        <w:t>рецептам</w:t>
      </w:r>
      <w:r w:rsidR="00C02ACF">
        <w:t xml:space="preserve"> </w:t>
      </w:r>
      <w:r w:rsidRPr="00EB2CE6">
        <w:t>врачей</w:t>
      </w:r>
      <w:r w:rsidR="00C02ACF">
        <w:t xml:space="preserve"> </w:t>
      </w:r>
      <w:r w:rsidRPr="00EB2CE6">
        <w:t>безвозмездно»</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86,</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3134)</w:t>
      </w:r>
    </w:p>
    <w:p w:rsidR="00960341" w:rsidRPr="00EB2CE6" w:rsidRDefault="00960341"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15.11.2017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880</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изменения</w:t>
      </w:r>
      <w:r w:rsidR="00C02ACF">
        <w:t xml:space="preserve"> </w:t>
      </w:r>
      <w:r w:rsidRPr="00EB2CE6">
        <w:t>в</w:t>
      </w:r>
      <w:r w:rsidR="00C02ACF">
        <w:t xml:space="preserve"> </w:t>
      </w:r>
      <w:r w:rsidRPr="00EB2CE6">
        <w:t>Порядок</w:t>
      </w:r>
      <w:r w:rsidR="00C02ACF">
        <w:t xml:space="preserve"> </w:t>
      </w:r>
      <w:r w:rsidRPr="00EB2CE6">
        <w:t>предоставления</w:t>
      </w:r>
      <w:r w:rsidR="00C02ACF">
        <w:t xml:space="preserve"> </w:t>
      </w:r>
      <w:r w:rsidRPr="00EB2CE6">
        <w:t>субсидий</w:t>
      </w:r>
      <w:r w:rsidR="00C02ACF">
        <w:t xml:space="preserve"> </w:t>
      </w:r>
      <w:r w:rsidRPr="00EB2CE6">
        <w:t>из</w:t>
      </w:r>
      <w:r w:rsidR="00C02ACF">
        <w:t xml:space="preserve"> </w:t>
      </w:r>
      <w:r w:rsidRPr="00EB2CE6">
        <w:t>бюджета</w:t>
      </w:r>
      <w:r w:rsidR="00C02ACF">
        <w:t xml:space="preserve"> </w:t>
      </w:r>
      <w:r w:rsidRPr="00EB2CE6">
        <w:t>Республики</w:t>
      </w:r>
      <w:r w:rsidR="00C02ACF">
        <w:t xml:space="preserve"> </w:t>
      </w:r>
      <w:r w:rsidRPr="00EB2CE6">
        <w:t>Татарстан</w:t>
      </w:r>
      <w:r w:rsidR="00C02ACF">
        <w:t xml:space="preserve"> </w:t>
      </w:r>
      <w:r w:rsidRPr="00EB2CE6">
        <w:t>на</w:t>
      </w:r>
      <w:r w:rsidR="00C02ACF">
        <w:t xml:space="preserve"> </w:t>
      </w:r>
      <w:r w:rsidRPr="00EB2CE6">
        <w:t>финансовое</w:t>
      </w:r>
      <w:r w:rsidR="00C02ACF">
        <w:t xml:space="preserve"> </w:t>
      </w:r>
      <w:r w:rsidRPr="00EB2CE6">
        <w:t>обеспечение</w:t>
      </w:r>
      <w:r w:rsidR="00C02ACF">
        <w:t xml:space="preserve"> </w:t>
      </w:r>
      <w:r w:rsidRPr="00EB2CE6">
        <w:t>(возмещение)</w:t>
      </w:r>
      <w:r w:rsidR="00C02ACF">
        <w:t xml:space="preserve"> </w:t>
      </w:r>
      <w:r w:rsidRPr="00EB2CE6">
        <w:t>затрат</w:t>
      </w:r>
      <w:r w:rsidR="00C02ACF">
        <w:t xml:space="preserve"> </w:t>
      </w:r>
      <w:r w:rsidRPr="00EB2CE6">
        <w:t>юридических</w:t>
      </w:r>
      <w:r w:rsidR="00C02ACF">
        <w:t xml:space="preserve"> </w:t>
      </w:r>
      <w:r w:rsidRPr="00EB2CE6">
        <w:t>лиц,</w:t>
      </w:r>
      <w:r w:rsidR="00C02ACF">
        <w:t xml:space="preserve"> </w:t>
      </w:r>
      <w:r w:rsidRPr="00EB2CE6">
        <w:t>связанных</w:t>
      </w:r>
      <w:r w:rsidR="00C02ACF">
        <w:t xml:space="preserve"> </w:t>
      </w:r>
      <w:r w:rsidRPr="00EB2CE6">
        <w:t>с</w:t>
      </w:r>
      <w:r w:rsidR="00C02ACF">
        <w:t xml:space="preserve"> </w:t>
      </w:r>
      <w:r w:rsidRPr="00EB2CE6">
        <w:t>проведением</w:t>
      </w:r>
      <w:r w:rsidR="00C02ACF">
        <w:t xml:space="preserve"> </w:t>
      </w:r>
      <w:r w:rsidRPr="00EB2CE6">
        <w:t>мероприятий</w:t>
      </w:r>
      <w:r w:rsidR="00C02ACF">
        <w:t xml:space="preserve"> </w:t>
      </w:r>
      <w:r w:rsidRPr="00EB2CE6">
        <w:t>в</w:t>
      </w:r>
      <w:r w:rsidR="00C02ACF">
        <w:t xml:space="preserve"> </w:t>
      </w:r>
      <w:r w:rsidRPr="00EB2CE6">
        <w:t>области</w:t>
      </w:r>
      <w:r w:rsidR="00C02ACF">
        <w:t xml:space="preserve"> </w:t>
      </w:r>
      <w:r w:rsidRPr="00EB2CE6">
        <w:t>физической</w:t>
      </w:r>
      <w:r w:rsidR="00C02ACF">
        <w:t xml:space="preserve"> </w:t>
      </w:r>
      <w:r w:rsidRPr="00EB2CE6">
        <w:t>культуры</w:t>
      </w:r>
      <w:r w:rsidR="00C02ACF">
        <w:t xml:space="preserve"> </w:t>
      </w:r>
      <w:r w:rsidRPr="00EB2CE6">
        <w:t>и</w:t>
      </w:r>
      <w:r w:rsidR="00C02ACF">
        <w:t xml:space="preserve"> </w:t>
      </w:r>
      <w:r w:rsidRPr="00EB2CE6">
        <w:t>спорта,</w:t>
      </w:r>
      <w:r w:rsidR="00C02ACF">
        <w:t xml:space="preserve"> </w:t>
      </w:r>
      <w:r w:rsidRPr="00EB2CE6">
        <w:t>мероприятий</w:t>
      </w:r>
      <w:r w:rsidR="00C02ACF">
        <w:t xml:space="preserve"> </w:t>
      </w:r>
      <w:r w:rsidRPr="00EB2CE6">
        <w:t>в</w:t>
      </w:r>
      <w:r w:rsidR="00C02ACF">
        <w:t xml:space="preserve"> </w:t>
      </w:r>
      <w:r w:rsidRPr="00EB2CE6">
        <w:t>области</w:t>
      </w:r>
      <w:r w:rsidR="00C02ACF">
        <w:t xml:space="preserve"> </w:t>
      </w:r>
      <w:r w:rsidRPr="00EB2CE6">
        <w:t>молодежной</w:t>
      </w:r>
      <w:r w:rsidR="00C02ACF">
        <w:t xml:space="preserve"> </w:t>
      </w:r>
      <w:r w:rsidRPr="00EB2CE6">
        <w:t>политики,</w:t>
      </w:r>
      <w:r w:rsidR="00C02ACF">
        <w:t xml:space="preserve"> </w:t>
      </w:r>
      <w:r w:rsidRPr="00EB2CE6">
        <w:t>культурно-массовых</w:t>
      </w:r>
      <w:r w:rsidR="00C02ACF">
        <w:t xml:space="preserve"> </w:t>
      </w:r>
      <w:r w:rsidRPr="00EB2CE6">
        <w:t>мероприятий,</w:t>
      </w:r>
      <w:r w:rsidR="00C02ACF">
        <w:t xml:space="preserve"> </w:t>
      </w:r>
      <w:r w:rsidRPr="00EB2CE6">
        <w:t>в</w:t>
      </w:r>
      <w:r w:rsidR="00C02ACF">
        <w:t xml:space="preserve"> </w:t>
      </w:r>
      <w:r w:rsidRPr="00EB2CE6">
        <w:t>том</w:t>
      </w:r>
      <w:r w:rsidR="00C02ACF">
        <w:t xml:space="preserve"> </w:t>
      </w:r>
      <w:r w:rsidRPr="00EB2CE6">
        <w:t>числе</w:t>
      </w:r>
      <w:r w:rsidR="00C02ACF">
        <w:t xml:space="preserve"> </w:t>
      </w:r>
      <w:r w:rsidRPr="00EB2CE6">
        <w:t>праздников</w:t>
      </w:r>
      <w:r w:rsidR="00C02ACF">
        <w:t xml:space="preserve"> </w:t>
      </w:r>
      <w:r w:rsidRPr="00EB2CE6">
        <w:t>для</w:t>
      </w:r>
      <w:r w:rsidR="00C02ACF">
        <w:t xml:space="preserve"> </w:t>
      </w:r>
      <w:r w:rsidRPr="00EB2CE6">
        <w:t>жителей</w:t>
      </w:r>
      <w:r w:rsidR="00C02ACF">
        <w:t xml:space="preserve"> </w:t>
      </w:r>
      <w:r w:rsidRPr="00EB2CE6">
        <w:t>Республики</w:t>
      </w:r>
      <w:r w:rsidR="00C02ACF">
        <w:t xml:space="preserve"> </w:t>
      </w:r>
      <w:r w:rsidRPr="00EB2CE6">
        <w:t>Татарстан,</w:t>
      </w:r>
      <w:r w:rsidR="00C02ACF">
        <w:t xml:space="preserve"> </w:t>
      </w:r>
      <w:r w:rsidRPr="00EB2CE6">
        <w:t>и</w:t>
      </w:r>
      <w:r w:rsidR="00C02ACF">
        <w:t xml:space="preserve"> </w:t>
      </w:r>
      <w:r w:rsidRPr="00EB2CE6">
        <w:t>иных</w:t>
      </w:r>
      <w:r w:rsidR="00C02ACF">
        <w:t xml:space="preserve"> </w:t>
      </w:r>
      <w:r w:rsidRPr="00EB2CE6">
        <w:t>мероприятий</w:t>
      </w:r>
      <w:r w:rsidR="00C02ACF">
        <w:t xml:space="preserve"> </w:t>
      </w:r>
      <w:r w:rsidRPr="00EB2CE6">
        <w:t>социальной</w:t>
      </w:r>
      <w:r w:rsidR="00C02ACF">
        <w:t xml:space="preserve"> </w:t>
      </w:r>
      <w:r w:rsidRPr="00EB2CE6">
        <w:t>направленности,</w:t>
      </w:r>
      <w:r w:rsidR="00C02ACF">
        <w:t xml:space="preserve"> </w:t>
      </w:r>
      <w:r w:rsidRPr="00EB2CE6">
        <w:t>утвержденный</w:t>
      </w:r>
      <w:r w:rsidR="00C02ACF">
        <w:t xml:space="preserve"> </w:t>
      </w:r>
      <w:r w:rsidRPr="00EB2CE6">
        <w:t>постановлением</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28.05.2015</w:t>
      </w:r>
      <w:r w:rsidR="00C02ACF">
        <w:t xml:space="preserve"> </w:t>
      </w:r>
      <w:r w:rsidRPr="00EB2CE6">
        <w:t>№</w:t>
      </w:r>
      <w:r w:rsidR="00C02ACF">
        <w:t xml:space="preserve"> </w:t>
      </w:r>
      <w:r w:rsidRPr="00EB2CE6">
        <w:t>381</w:t>
      </w:r>
      <w:r w:rsidR="00C02ACF">
        <w:t xml:space="preserve"> </w:t>
      </w:r>
      <w:r w:rsidRPr="00EB2CE6">
        <w:t>«Об</w:t>
      </w:r>
      <w:r w:rsidR="00C02ACF">
        <w:t xml:space="preserve"> </w:t>
      </w:r>
      <w:r w:rsidRPr="00EB2CE6">
        <w:t>утверждении</w:t>
      </w:r>
      <w:r w:rsidR="00C02ACF">
        <w:t xml:space="preserve"> </w:t>
      </w:r>
      <w:r w:rsidRPr="00EB2CE6">
        <w:t>Порядка</w:t>
      </w:r>
      <w:r w:rsidR="00C02ACF">
        <w:t xml:space="preserve"> </w:t>
      </w:r>
      <w:r w:rsidRPr="00EB2CE6">
        <w:t>предоставления</w:t>
      </w:r>
      <w:r w:rsidR="00C02ACF">
        <w:t xml:space="preserve"> </w:t>
      </w:r>
      <w:r w:rsidRPr="00EB2CE6">
        <w:t>субсидий</w:t>
      </w:r>
      <w:r w:rsidR="00C02ACF">
        <w:t xml:space="preserve"> </w:t>
      </w:r>
      <w:r w:rsidRPr="00EB2CE6">
        <w:t>из</w:t>
      </w:r>
      <w:r w:rsidR="00C02ACF">
        <w:t xml:space="preserve"> </w:t>
      </w:r>
      <w:r w:rsidRPr="00EB2CE6">
        <w:t>бюджета</w:t>
      </w:r>
      <w:r w:rsidR="00C02ACF">
        <w:t xml:space="preserve"> </w:t>
      </w:r>
      <w:r w:rsidRPr="00EB2CE6">
        <w:t>Республики</w:t>
      </w:r>
      <w:r w:rsidR="00C02ACF">
        <w:t xml:space="preserve"> </w:t>
      </w:r>
      <w:r w:rsidRPr="00EB2CE6">
        <w:t>Татарстан</w:t>
      </w:r>
      <w:r w:rsidR="00C02ACF">
        <w:t xml:space="preserve"> </w:t>
      </w:r>
      <w:r w:rsidRPr="00EB2CE6">
        <w:t>на</w:t>
      </w:r>
      <w:r w:rsidR="00C02ACF">
        <w:t xml:space="preserve"> </w:t>
      </w:r>
      <w:r w:rsidRPr="00EB2CE6">
        <w:t>финансовое</w:t>
      </w:r>
      <w:r w:rsidR="00C02ACF">
        <w:t xml:space="preserve"> </w:t>
      </w:r>
      <w:r w:rsidRPr="00EB2CE6">
        <w:t>обеспечение</w:t>
      </w:r>
      <w:r w:rsidR="00C02ACF">
        <w:t xml:space="preserve"> </w:t>
      </w:r>
      <w:r w:rsidRPr="00EB2CE6">
        <w:t>(возмещение)</w:t>
      </w:r>
      <w:r w:rsidR="00C02ACF">
        <w:t xml:space="preserve"> </w:t>
      </w:r>
      <w:r w:rsidRPr="00EB2CE6">
        <w:t>затрат</w:t>
      </w:r>
      <w:r w:rsidR="00C02ACF">
        <w:t xml:space="preserve"> </w:t>
      </w:r>
      <w:r w:rsidRPr="00EB2CE6">
        <w:t>юридических</w:t>
      </w:r>
      <w:r w:rsidR="00C02ACF">
        <w:t xml:space="preserve"> </w:t>
      </w:r>
      <w:r w:rsidRPr="00EB2CE6">
        <w:t>лиц,</w:t>
      </w:r>
      <w:r w:rsidR="00C02ACF">
        <w:t xml:space="preserve"> </w:t>
      </w:r>
      <w:r w:rsidRPr="00EB2CE6">
        <w:t>связанных</w:t>
      </w:r>
      <w:r w:rsidR="00C02ACF">
        <w:t xml:space="preserve"> </w:t>
      </w:r>
      <w:r w:rsidRPr="00EB2CE6">
        <w:t>с</w:t>
      </w:r>
      <w:r w:rsidR="00C02ACF">
        <w:t xml:space="preserve"> </w:t>
      </w:r>
      <w:r w:rsidRPr="00EB2CE6">
        <w:t>проведением</w:t>
      </w:r>
      <w:r w:rsidR="00C02ACF">
        <w:t xml:space="preserve"> </w:t>
      </w:r>
      <w:r w:rsidRPr="00EB2CE6">
        <w:t>мероприятий</w:t>
      </w:r>
      <w:r w:rsidR="00C02ACF">
        <w:t xml:space="preserve"> </w:t>
      </w:r>
      <w:r w:rsidRPr="00EB2CE6">
        <w:t>в</w:t>
      </w:r>
      <w:r w:rsidR="00C02ACF">
        <w:t xml:space="preserve"> </w:t>
      </w:r>
      <w:r w:rsidRPr="00EB2CE6">
        <w:t>области</w:t>
      </w:r>
      <w:r w:rsidR="00C02ACF">
        <w:t xml:space="preserve"> </w:t>
      </w:r>
      <w:r w:rsidRPr="00EB2CE6">
        <w:t>физической</w:t>
      </w:r>
      <w:r w:rsidR="00C02ACF">
        <w:t xml:space="preserve"> </w:t>
      </w:r>
      <w:r w:rsidRPr="00EB2CE6">
        <w:t>культуры</w:t>
      </w:r>
      <w:r w:rsidR="00C02ACF">
        <w:t xml:space="preserve"> </w:t>
      </w:r>
      <w:r w:rsidRPr="00EB2CE6">
        <w:t>и</w:t>
      </w:r>
      <w:r w:rsidR="00C02ACF">
        <w:t xml:space="preserve"> </w:t>
      </w:r>
      <w:r w:rsidRPr="00EB2CE6">
        <w:t>спорта,</w:t>
      </w:r>
      <w:r w:rsidR="00C02ACF">
        <w:t xml:space="preserve"> </w:t>
      </w:r>
      <w:r w:rsidRPr="00EB2CE6">
        <w:t>мероприятий</w:t>
      </w:r>
      <w:r w:rsidR="00C02ACF">
        <w:t xml:space="preserve"> </w:t>
      </w:r>
      <w:r w:rsidRPr="00EB2CE6">
        <w:t>в</w:t>
      </w:r>
      <w:r w:rsidR="00C02ACF">
        <w:t xml:space="preserve"> </w:t>
      </w:r>
      <w:r w:rsidRPr="00EB2CE6">
        <w:t>области</w:t>
      </w:r>
      <w:r w:rsidR="00C02ACF">
        <w:t xml:space="preserve"> </w:t>
      </w:r>
      <w:r w:rsidRPr="00EB2CE6">
        <w:t>молодежной</w:t>
      </w:r>
      <w:r w:rsidR="00C02ACF">
        <w:t xml:space="preserve"> </w:t>
      </w:r>
      <w:r w:rsidRPr="00EB2CE6">
        <w:t>политики,</w:t>
      </w:r>
      <w:r w:rsidR="00C02ACF">
        <w:t xml:space="preserve"> </w:t>
      </w:r>
      <w:r w:rsidRPr="00EB2CE6">
        <w:t>культурно-массовых</w:t>
      </w:r>
      <w:r w:rsidR="00C02ACF">
        <w:t xml:space="preserve"> </w:t>
      </w:r>
      <w:r w:rsidRPr="00EB2CE6">
        <w:t>мероприятий,</w:t>
      </w:r>
      <w:r w:rsidR="00C02ACF">
        <w:t xml:space="preserve"> </w:t>
      </w:r>
      <w:r w:rsidRPr="00EB2CE6">
        <w:t>в</w:t>
      </w:r>
      <w:r w:rsidR="00C02ACF">
        <w:t xml:space="preserve"> </w:t>
      </w:r>
      <w:r w:rsidRPr="00EB2CE6">
        <w:t>том</w:t>
      </w:r>
      <w:r w:rsidR="00C02ACF">
        <w:t xml:space="preserve"> </w:t>
      </w:r>
      <w:r w:rsidRPr="00EB2CE6">
        <w:t>числе</w:t>
      </w:r>
      <w:r w:rsidR="00C02ACF">
        <w:t xml:space="preserve"> </w:t>
      </w:r>
      <w:r w:rsidRPr="00EB2CE6">
        <w:t>праздников</w:t>
      </w:r>
      <w:r w:rsidR="00C02ACF">
        <w:t xml:space="preserve"> </w:t>
      </w:r>
      <w:r w:rsidRPr="00EB2CE6">
        <w:t>для</w:t>
      </w:r>
      <w:r w:rsidR="00C02ACF">
        <w:t xml:space="preserve"> </w:t>
      </w:r>
      <w:r w:rsidRPr="00EB2CE6">
        <w:t>жителей</w:t>
      </w:r>
      <w:r w:rsidR="00C02ACF">
        <w:t xml:space="preserve"> </w:t>
      </w:r>
      <w:r w:rsidRPr="00EB2CE6">
        <w:t>Республики</w:t>
      </w:r>
      <w:r w:rsidR="00C02ACF">
        <w:t xml:space="preserve"> </w:t>
      </w:r>
      <w:r w:rsidRPr="00EB2CE6">
        <w:t>Татарстан,</w:t>
      </w:r>
      <w:r w:rsidR="00C02ACF">
        <w:t xml:space="preserve"> </w:t>
      </w:r>
      <w:r w:rsidRPr="00EB2CE6">
        <w:t>и</w:t>
      </w:r>
      <w:r w:rsidR="00C02ACF">
        <w:t xml:space="preserve"> </w:t>
      </w:r>
      <w:r w:rsidRPr="00EB2CE6">
        <w:t>иных</w:t>
      </w:r>
      <w:r w:rsidR="00C02ACF">
        <w:t xml:space="preserve"> </w:t>
      </w:r>
      <w:r w:rsidRPr="00EB2CE6">
        <w:t>мероприятий</w:t>
      </w:r>
      <w:r w:rsidR="00C02ACF">
        <w:t xml:space="preserve"> </w:t>
      </w:r>
      <w:r w:rsidRPr="00EB2CE6">
        <w:t>социальной</w:t>
      </w:r>
      <w:r w:rsidR="00C02ACF">
        <w:t xml:space="preserve"> </w:t>
      </w:r>
      <w:r w:rsidRPr="00EB2CE6">
        <w:t>направленности»</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86,</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3135)</w:t>
      </w:r>
    </w:p>
    <w:p w:rsidR="00D76B28" w:rsidRPr="00EB2CE6" w:rsidRDefault="00D76B28"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16.11.2017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881</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изменений</w:t>
      </w:r>
      <w:r w:rsidR="00C02ACF">
        <w:t xml:space="preserve"> </w:t>
      </w:r>
      <w:r w:rsidRPr="00EB2CE6">
        <w:t>в</w:t>
      </w:r>
      <w:r w:rsidR="00C02ACF">
        <w:t xml:space="preserve"> </w:t>
      </w:r>
      <w:r w:rsidRPr="00EB2CE6">
        <w:t>постановление</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10.02.2017</w:t>
      </w:r>
      <w:r w:rsidR="00C02ACF">
        <w:t xml:space="preserve"> </w:t>
      </w:r>
      <w:r w:rsidRPr="00EB2CE6">
        <w:t>№</w:t>
      </w:r>
      <w:r w:rsidR="00C02ACF">
        <w:t xml:space="preserve"> </w:t>
      </w:r>
      <w:r w:rsidRPr="00EB2CE6">
        <w:t>78</w:t>
      </w:r>
      <w:r w:rsidR="00C02ACF">
        <w:t xml:space="preserve"> </w:t>
      </w:r>
      <w:r w:rsidRPr="00EB2CE6">
        <w:t>«О</w:t>
      </w:r>
      <w:r w:rsidR="00C02ACF">
        <w:t xml:space="preserve"> </w:t>
      </w:r>
      <w:r w:rsidRPr="00EB2CE6">
        <w:t>мерах</w:t>
      </w:r>
      <w:r w:rsidR="00C02ACF">
        <w:t xml:space="preserve"> </w:t>
      </w:r>
      <w:r w:rsidRPr="00EB2CE6">
        <w:t>государственной</w:t>
      </w:r>
      <w:r w:rsidR="00C02ACF">
        <w:t xml:space="preserve"> </w:t>
      </w:r>
      <w:r w:rsidRPr="00EB2CE6">
        <w:t>поддержки</w:t>
      </w:r>
      <w:r w:rsidR="00C02ACF">
        <w:t xml:space="preserve"> </w:t>
      </w:r>
      <w:r w:rsidRPr="00EB2CE6">
        <w:t>агропромышленного</w:t>
      </w:r>
      <w:r w:rsidR="00C02ACF">
        <w:t xml:space="preserve"> </w:t>
      </w:r>
      <w:r w:rsidRPr="00EB2CE6">
        <w:t>комплекса</w:t>
      </w:r>
      <w:r w:rsidR="00C02ACF">
        <w:t xml:space="preserve"> </w:t>
      </w:r>
      <w:r w:rsidRPr="00EB2CE6">
        <w:t>в</w:t>
      </w:r>
      <w:r w:rsidR="00C02ACF">
        <w:t xml:space="preserve"> </w:t>
      </w:r>
      <w:r w:rsidRPr="00EB2CE6">
        <w:t>2017</w:t>
      </w:r>
      <w:r w:rsidR="00C02ACF">
        <w:t xml:space="preserve"> </w:t>
      </w:r>
      <w:r w:rsidRPr="00EB2CE6">
        <w:t>году</w:t>
      </w:r>
      <w:r w:rsidR="00C02ACF">
        <w:t xml:space="preserve"> </w:t>
      </w:r>
      <w:r w:rsidRPr="00EB2CE6">
        <w:t>за</w:t>
      </w:r>
      <w:r w:rsidR="00C02ACF">
        <w:t xml:space="preserve"> </w:t>
      </w:r>
      <w:r w:rsidRPr="00EB2CE6">
        <w:t>счет</w:t>
      </w:r>
      <w:r w:rsidR="00C02ACF">
        <w:t xml:space="preserve"> </w:t>
      </w:r>
      <w:r w:rsidRPr="00EB2CE6">
        <w:t>средств</w:t>
      </w:r>
      <w:r w:rsidR="00C02ACF">
        <w:t xml:space="preserve"> </w:t>
      </w:r>
      <w:r w:rsidRPr="00EB2CE6">
        <w:t>бюджета</w:t>
      </w:r>
      <w:r w:rsidR="00C02ACF">
        <w:t xml:space="preserve"> </w:t>
      </w:r>
      <w:r w:rsidRPr="00EB2CE6">
        <w:t>Республики</w:t>
      </w:r>
      <w:r w:rsidR="00C02ACF">
        <w:t xml:space="preserve"> </w:t>
      </w:r>
      <w:r w:rsidRPr="00EB2CE6">
        <w:t>Татарстан»</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88,</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3223)</w:t>
      </w:r>
    </w:p>
    <w:p w:rsidR="00D76B28" w:rsidRPr="00EB2CE6" w:rsidRDefault="00D76B28"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16.11.2017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882</w:t>
      </w:r>
      <w:r w:rsidR="00C02ACF">
        <w:rPr>
          <w:color w:val="auto"/>
          <w:szCs w:val="24"/>
        </w:rPr>
        <w:t xml:space="preserve"> </w:t>
      </w:r>
      <w:r w:rsidRPr="00EB2CE6">
        <w:rPr>
          <w:color w:val="auto"/>
          <w:szCs w:val="24"/>
        </w:rPr>
        <w:t>«</w:t>
      </w:r>
      <w:r w:rsidRPr="00EB2CE6">
        <w:t>Об</w:t>
      </w:r>
      <w:r w:rsidR="00C02ACF">
        <w:t xml:space="preserve"> </w:t>
      </w:r>
      <w:r w:rsidRPr="00EB2CE6">
        <w:t>утверждении</w:t>
      </w:r>
      <w:r w:rsidR="00C02ACF">
        <w:t xml:space="preserve"> </w:t>
      </w:r>
      <w:r w:rsidRPr="00EB2CE6">
        <w:t>Порядка</w:t>
      </w:r>
      <w:r w:rsidR="00C02ACF">
        <w:t xml:space="preserve"> </w:t>
      </w:r>
      <w:r w:rsidRPr="00EB2CE6">
        <w:t>предоставления</w:t>
      </w:r>
      <w:r w:rsidR="00C02ACF">
        <w:t xml:space="preserve"> </w:t>
      </w:r>
      <w:r w:rsidRPr="00EB2CE6">
        <w:t>иных</w:t>
      </w:r>
      <w:r w:rsidR="00C02ACF">
        <w:t xml:space="preserve"> </w:t>
      </w:r>
      <w:r w:rsidRPr="00EB2CE6">
        <w:t>межбюджетных</w:t>
      </w:r>
      <w:r w:rsidR="00C02ACF">
        <w:t xml:space="preserve"> </w:t>
      </w:r>
      <w:r w:rsidRPr="00EB2CE6">
        <w:t>трансфертов</w:t>
      </w:r>
      <w:r w:rsidR="00C02ACF">
        <w:t xml:space="preserve"> </w:t>
      </w:r>
      <w:r w:rsidRPr="00EB2CE6">
        <w:t>из</w:t>
      </w:r>
      <w:r w:rsidR="00C02ACF">
        <w:t xml:space="preserve"> </w:t>
      </w:r>
      <w:r w:rsidRPr="00EB2CE6">
        <w:t>бюджета</w:t>
      </w:r>
      <w:r w:rsidR="00C02ACF">
        <w:t xml:space="preserve"> </w:t>
      </w:r>
      <w:r w:rsidRPr="00EB2CE6">
        <w:t>Республики</w:t>
      </w:r>
      <w:r w:rsidR="00C02ACF">
        <w:t xml:space="preserve"> </w:t>
      </w:r>
      <w:r w:rsidRPr="00EB2CE6">
        <w:t>Татарстан</w:t>
      </w:r>
      <w:r w:rsidR="00C02ACF">
        <w:t xml:space="preserve"> </w:t>
      </w:r>
      <w:r w:rsidRPr="00EB2CE6">
        <w:t>бюджетам</w:t>
      </w:r>
      <w:r w:rsidR="00C02ACF">
        <w:t xml:space="preserve"> </w:t>
      </w:r>
      <w:r w:rsidRPr="00EB2CE6">
        <w:t>муниципальных</w:t>
      </w:r>
      <w:r w:rsidR="00C02ACF">
        <w:t xml:space="preserve"> </w:t>
      </w:r>
      <w:r w:rsidRPr="00EB2CE6">
        <w:t>образований</w:t>
      </w:r>
      <w:r w:rsidR="00C02ACF">
        <w:t xml:space="preserve"> </w:t>
      </w:r>
      <w:r w:rsidRPr="00EB2CE6">
        <w:t>Республики</w:t>
      </w:r>
      <w:r w:rsidR="00C02ACF">
        <w:t xml:space="preserve"> </w:t>
      </w:r>
      <w:r w:rsidRPr="00EB2CE6">
        <w:t>Татарстан</w:t>
      </w:r>
      <w:r w:rsidR="00C02ACF">
        <w:t xml:space="preserve"> </w:t>
      </w:r>
      <w:r w:rsidRPr="00EB2CE6">
        <w:t>на</w:t>
      </w:r>
      <w:r w:rsidR="00C02ACF">
        <w:t xml:space="preserve"> </w:t>
      </w:r>
      <w:r w:rsidRPr="00EB2CE6">
        <w:t>премирование</w:t>
      </w:r>
      <w:r w:rsidR="00C02ACF">
        <w:t xml:space="preserve"> </w:t>
      </w:r>
      <w:r w:rsidRPr="00EB2CE6">
        <w:t>победителей</w:t>
      </w:r>
      <w:r w:rsidR="00C02ACF">
        <w:t xml:space="preserve"> </w:t>
      </w:r>
      <w:r w:rsidRPr="00EB2CE6">
        <w:t>Всероссийского</w:t>
      </w:r>
      <w:r w:rsidR="00C02ACF">
        <w:t xml:space="preserve"> </w:t>
      </w:r>
      <w:r w:rsidRPr="00EB2CE6">
        <w:t>конкурса</w:t>
      </w:r>
      <w:r w:rsidR="00C02ACF">
        <w:t xml:space="preserve"> </w:t>
      </w:r>
      <w:r w:rsidRPr="00EB2CE6">
        <w:t>«Лучшая</w:t>
      </w:r>
      <w:r w:rsidR="00C02ACF">
        <w:t xml:space="preserve"> </w:t>
      </w:r>
      <w:r w:rsidRPr="00EB2CE6">
        <w:t>муниципальная</w:t>
      </w:r>
      <w:r w:rsidR="00C02ACF">
        <w:t xml:space="preserve"> </w:t>
      </w:r>
      <w:r w:rsidRPr="00EB2CE6">
        <w:t>практика»</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88,</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3224)</w:t>
      </w:r>
    </w:p>
    <w:p w:rsidR="007C4F72" w:rsidRPr="00EB2CE6" w:rsidRDefault="007C4F72"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17.11.2017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883</w:t>
      </w:r>
      <w:r w:rsidR="00C02ACF">
        <w:rPr>
          <w:color w:val="auto"/>
          <w:szCs w:val="24"/>
        </w:rPr>
        <w:t xml:space="preserve"> </w:t>
      </w:r>
      <w:r w:rsidRPr="00EB2CE6">
        <w:rPr>
          <w:color w:val="auto"/>
          <w:szCs w:val="24"/>
        </w:rPr>
        <w:t>«</w:t>
      </w:r>
      <w:r w:rsidRPr="00EB2CE6">
        <w:t>Об</w:t>
      </w:r>
      <w:r w:rsidR="00C02ACF">
        <w:t xml:space="preserve"> </w:t>
      </w:r>
      <w:r w:rsidRPr="00EB2CE6">
        <w:t>утверждении</w:t>
      </w:r>
      <w:r w:rsidR="00C02ACF">
        <w:t xml:space="preserve"> </w:t>
      </w:r>
      <w:r w:rsidRPr="00EB2CE6">
        <w:t>Порядка</w:t>
      </w:r>
      <w:r w:rsidR="00C02ACF">
        <w:t xml:space="preserve"> </w:t>
      </w:r>
      <w:r w:rsidRPr="00EB2CE6">
        <w:t>предоставления</w:t>
      </w:r>
      <w:r w:rsidR="00C02ACF">
        <w:t xml:space="preserve"> </w:t>
      </w:r>
      <w:r w:rsidRPr="00EB2CE6">
        <w:t>на</w:t>
      </w:r>
      <w:r w:rsidR="00C02ACF">
        <w:t xml:space="preserve"> </w:t>
      </w:r>
      <w:r w:rsidRPr="00EB2CE6">
        <w:t>конкурсной</w:t>
      </w:r>
      <w:r w:rsidR="00C02ACF">
        <w:t xml:space="preserve"> </w:t>
      </w:r>
      <w:r w:rsidRPr="00EB2CE6">
        <w:t>основе</w:t>
      </w:r>
      <w:r w:rsidR="00C02ACF">
        <w:t xml:space="preserve"> </w:t>
      </w:r>
      <w:r w:rsidRPr="00EB2CE6">
        <w:t>субсидий</w:t>
      </w:r>
      <w:r w:rsidR="00C02ACF">
        <w:t xml:space="preserve"> </w:t>
      </w:r>
      <w:r w:rsidRPr="00EB2CE6">
        <w:t>из</w:t>
      </w:r>
      <w:r w:rsidR="00C02ACF">
        <w:t xml:space="preserve"> </w:t>
      </w:r>
      <w:r w:rsidRPr="00EB2CE6">
        <w:t>бюджета</w:t>
      </w:r>
      <w:r w:rsidR="00C02ACF">
        <w:t xml:space="preserve"> </w:t>
      </w:r>
      <w:r w:rsidRPr="00EB2CE6">
        <w:t>Республики</w:t>
      </w:r>
      <w:r w:rsidR="00C02ACF">
        <w:t xml:space="preserve"> </w:t>
      </w:r>
      <w:r w:rsidRPr="00EB2CE6">
        <w:t>Татарстан</w:t>
      </w:r>
      <w:r w:rsidR="00C02ACF">
        <w:t xml:space="preserve"> </w:t>
      </w:r>
      <w:r w:rsidRPr="00EB2CE6">
        <w:t>социально</w:t>
      </w:r>
      <w:r w:rsidR="00C02ACF">
        <w:t xml:space="preserve"> </w:t>
      </w:r>
      <w:r w:rsidRPr="00EB2CE6">
        <w:t>ориентированным</w:t>
      </w:r>
      <w:r w:rsidR="00C02ACF">
        <w:t xml:space="preserve"> </w:t>
      </w:r>
      <w:r w:rsidRPr="00EB2CE6">
        <w:t>некоммерческим</w:t>
      </w:r>
      <w:r w:rsidR="00C02ACF">
        <w:t xml:space="preserve"> </w:t>
      </w:r>
      <w:r w:rsidRPr="00EB2CE6">
        <w:t>организациям</w:t>
      </w:r>
      <w:r w:rsidR="00C02ACF">
        <w:t xml:space="preserve"> </w:t>
      </w:r>
      <w:r w:rsidRPr="00EB2CE6">
        <w:t>на</w:t>
      </w:r>
      <w:r w:rsidR="00C02ACF">
        <w:t xml:space="preserve"> </w:t>
      </w:r>
      <w:r w:rsidRPr="00EB2CE6">
        <w:t>реализацию</w:t>
      </w:r>
      <w:r w:rsidR="00C02ACF">
        <w:t xml:space="preserve"> </w:t>
      </w:r>
      <w:r w:rsidRPr="00EB2CE6">
        <w:t>мероприятий</w:t>
      </w:r>
      <w:r w:rsidR="00C02ACF">
        <w:t xml:space="preserve"> </w:t>
      </w:r>
      <w:r w:rsidRPr="00EB2CE6">
        <w:t>по</w:t>
      </w:r>
      <w:r w:rsidR="00C02ACF">
        <w:t xml:space="preserve"> </w:t>
      </w:r>
      <w:r w:rsidRPr="00EB2CE6">
        <w:t>проведению</w:t>
      </w:r>
      <w:r w:rsidR="00C02ACF">
        <w:t xml:space="preserve"> </w:t>
      </w:r>
      <w:r w:rsidRPr="00EB2CE6">
        <w:t>вводных</w:t>
      </w:r>
      <w:r w:rsidR="00C02ACF">
        <w:t xml:space="preserve"> </w:t>
      </w:r>
      <w:r w:rsidRPr="00EB2CE6">
        <w:t>(ориентационных)</w:t>
      </w:r>
      <w:r w:rsidR="00C02ACF">
        <w:t xml:space="preserve"> </w:t>
      </w:r>
      <w:r w:rsidRPr="00EB2CE6">
        <w:t>курсов,</w:t>
      </w:r>
      <w:r w:rsidR="00C02ACF">
        <w:t xml:space="preserve"> </w:t>
      </w:r>
      <w:r w:rsidRPr="00EB2CE6">
        <w:t>направленных</w:t>
      </w:r>
      <w:r w:rsidR="00C02ACF">
        <w:t xml:space="preserve"> </w:t>
      </w:r>
      <w:r w:rsidRPr="00EB2CE6">
        <w:t>на</w:t>
      </w:r>
      <w:r w:rsidR="00C02ACF">
        <w:t xml:space="preserve"> </w:t>
      </w:r>
      <w:r w:rsidRPr="00EB2CE6">
        <w:t>социальную</w:t>
      </w:r>
      <w:r w:rsidR="00C02ACF">
        <w:t xml:space="preserve"> </w:t>
      </w:r>
      <w:r w:rsidRPr="00EB2CE6">
        <w:t>адаптацию</w:t>
      </w:r>
      <w:r w:rsidR="00C02ACF">
        <w:t xml:space="preserve"> </w:t>
      </w:r>
      <w:r w:rsidRPr="00EB2CE6">
        <w:t>и</w:t>
      </w:r>
      <w:r w:rsidR="00C02ACF">
        <w:t xml:space="preserve"> </w:t>
      </w:r>
      <w:r w:rsidRPr="00EB2CE6">
        <w:t>интеграцию</w:t>
      </w:r>
      <w:r w:rsidR="00C02ACF">
        <w:t xml:space="preserve"> </w:t>
      </w:r>
      <w:r w:rsidRPr="00EB2CE6">
        <w:t>мигрантов»</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92,</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3350)</w:t>
      </w:r>
    </w:p>
    <w:p w:rsidR="007C4F72" w:rsidRPr="00EB2CE6" w:rsidRDefault="007C4F72"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18.11.2017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884</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изменений</w:t>
      </w:r>
      <w:r w:rsidR="00C02ACF">
        <w:t xml:space="preserve"> </w:t>
      </w:r>
      <w:r w:rsidRPr="00EB2CE6">
        <w:t>в</w:t>
      </w:r>
      <w:r w:rsidR="00C02ACF">
        <w:t xml:space="preserve"> </w:t>
      </w:r>
      <w:r w:rsidRPr="00EB2CE6">
        <w:t>постановление</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06.04.2015</w:t>
      </w:r>
      <w:r w:rsidR="00C02ACF">
        <w:t xml:space="preserve"> </w:t>
      </w:r>
      <w:r w:rsidRPr="00EB2CE6">
        <w:t>№</w:t>
      </w:r>
      <w:r w:rsidR="00C02ACF">
        <w:t xml:space="preserve"> </w:t>
      </w:r>
      <w:r w:rsidRPr="00EB2CE6">
        <w:t>217</w:t>
      </w:r>
      <w:r w:rsidR="00C02ACF">
        <w:t xml:space="preserve"> </w:t>
      </w:r>
      <w:r w:rsidRPr="00EB2CE6">
        <w:t>«Об</w:t>
      </w:r>
      <w:r w:rsidR="00C02ACF">
        <w:t xml:space="preserve"> </w:t>
      </w:r>
      <w:r w:rsidRPr="00EB2CE6">
        <w:lastRenderedPageBreak/>
        <w:t>утверждении</w:t>
      </w:r>
      <w:r w:rsidR="00C02ACF">
        <w:t xml:space="preserve"> </w:t>
      </w:r>
      <w:r w:rsidRPr="00EB2CE6">
        <w:t>Порядка</w:t>
      </w:r>
      <w:r w:rsidR="00C02ACF">
        <w:t xml:space="preserve"> </w:t>
      </w:r>
      <w:r w:rsidRPr="00EB2CE6">
        <w:t>предоставления</w:t>
      </w:r>
      <w:r w:rsidR="00C02ACF">
        <w:t xml:space="preserve"> </w:t>
      </w:r>
      <w:r w:rsidRPr="00EB2CE6">
        <w:t>субсидии</w:t>
      </w:r>
      <w:r w:rsidR="00C02ACF">
        <w:t xml:space="preserve"> </w:t>
      </w:r>
      <w:r w:rsidRPr="00EB2CE6">
        <w:t>автономной</w:t>
      </w:r>
      <w:r w:rsidR="00C02ACF">
        <w:t xml:space="preserve"> </w:t>
      </w:r>
      <w:r w:rsidRPr="00EB2CE6">
        <w:t>некоммерческой</w:t>
      </w:r>
      <w:r w:rsidR="00C02ACF">
        <w:t xml:space="preserve"> </w:t>
      </w:r>
      <w:r w:rsidRPr="00EB2CE6">
        <w:t>организации</w:t>
      </w:r>
      <w:r w:rsidR="00C02ACF">
        <w:t xml:space="preserve"> </w:t>
      </w:r>
      <w:r w:rsidRPr="00EB2CE6">
        <w:t>«Город</w:t>
      </w:r>
      <w:r w:rsidR="00C02ACF">
        <w:t xml:space="preserve"> </w:t>
      </w:r>
      <w:r w:rsidRPr="00EB2CE6">
        <w:t>Иннополис»</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92,</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3351)</w:t>
      </w:r>
    </w:p>
    <w:p w:rsidR="00FE4567" w:rsidRPr="00EB2CE6" w:rsidRDefault="00FE4567"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18.11.2017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885</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изменений</w:t>
      </w:r>
      <w:r w:rsidR="00C02ACF">
        <w:t xml:space="preserve"> </w:t>
      </w:r>
      <w:r w:rsidRPr="00EB2CE6">
        <w:t>в</w:t>
      </w:r>
      <w:r w:rsidR="00C02ACF">
        <w:t xml:space="preserve"> </w:t>
      </w:r>
      <w:r w:rsidRPr="00EB2CE6">
        <w:t>постановление</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25.04.2012</w:t>
      </w:r>
      <w:r w:rsidR="00C02ACF">
        <w:t xml:space="preserve"> </w:t>
      </w:r>
      <w:r w:rsidRPr="00EB2CE6">
        <w:t>№</w:t>
      </w:r>
      <w:r w:rsidR="00C02ACF">
        <w:t xml:space="preserve"> </w:t>
      </w:r>
      <w:r w:rsidRPr="00EB2CE6">
        <w:t>323</w:t>
      </w:r>
      <w:r w:rsidR="00C02ACF">
        <w:t xml:space="preserve"> </w:t>
      </w:r>
      <w:r w:rsidRPr="00EB2CE6">
        <w:t>«Об</w:t>
      </w:r>
      <w:r w:rsidR="00C02ACF">
        <w:t xml:space="preserve"> </w:t>
      </w:r>
      <w:r w:rsidRPr="00EB2CE6">
        <w:t>условиях</w:t>
      </w:r>
      <w:r w:rsidR="00C02ACF">
        <w:t xml:space="preserve"> </w:t>
      </w:r>
      <w:r w:rsidRPr="00EB2CE6">
        <w:t>оплаты</w:t>
      </w:r>
      <w:r w:rsidR="00C02ACF">
        <w:t xml:space="preserve"> </w:t>
      </w:r>
      <w:r w:rsidRPr="00EB2CE6">
        <w:t>труда</w:t>
      </w:r>
      <w:r w:rsidR="00C02ACF">
        <w:t xml:space="preserve"> </w:t>
      </w:r>
      <w:r w:rsidRPr="00EB2CE6">
        <w:t>работников</w:t>
      </w:r>
      <w:r w:rsidR="00C02ACF">
        <w:t xml:space="preserve"> </w:t>
      </w:r>
      <w:r w:rsidRPr="00EB2CE6">
        <w:t>медицинских</w:t>
      </w:r>
      <w:r w:rsidR="00C02ACF">
        <w:t xml:space="preserve"> </w:t>
      </w:r>
      <w:r w:rsidRPr="00EB2CE6">
        <w:t>организаций,</w:t>
      </w:r>
      <w:r w:rsidR="00C02ACF">
        <w:t xml:space="preserve"> </w:t>
      </w:r>
      <w:r w:rsidRPr="00EB2CE6">
        <w:t>подведомственных</w:t>
      </w:r>
      <w:r w:rsidR="00C02ACF">
        <w:t xml:space="preserve"> </w:t>
      </w:r>
      <w:r w:rsidRPr="00EB2CE6">
        <w:t>исполнительным</w:t>
      </w:r>
      <w:r w:rsidR="00C02ACF">
        <w:t xml:space="preserve"> </w:t>
      </w:r>
      <w:r w:rsidRPr="00EB2CE6">
        <w:t>органам</w:t>
      </w:r>
      <w:r w:rsidR="00C02ACF">
        <w:t xml:space="preserve"> </w:t>
      </w:r>
      <w:r w:rsidRPr="00EB2CE6">
        <w:t>государственной</w:t>
      </w:r>
      <w:r w:rsidR="00C02ACF">
        <w:t xml:space="preserve"> </w:t>
      </w:r>
      <w:r w:rsidRPr="00EB2CE6">
        <w:t>власти</w:t>
      </w:r>
      <w:r w:rsidR="00C02ACF">
        <w:t xml:space="preserve"> </w:t>
      </w:r>
      <w:r w:rsidRPr="00EB2CE6">
        <w:t>Республики</w:t>
      </w:r>
      <w:r w:rsidR="00C02ACF">
        <w:t xml:space="preserve"> </w:t>
      </w:r>
      <w:r w:rsidRPr="00EB2CE6">
        <w:t>Татарстан,</w:t>
      </w:r>
      <w:r w:rsidR="00C02ACF">
        <w:t xml:space="preserve"> </w:t>
      </w:r>
      <w:r w:rsidRPr="00EB2CE6">
        <w:t>и</w:t>
      </w:r>
      <w:r w:rsidR="00C02ACF">
        <w:t xml:space="preserve"> </w:t>
      </w:r>
      <w:r w:rsidRPr="00EB2CE6">
        <w:t>отдельных</w:t>
      </w:r>
      <w:r w:rsidR="00C02ACF">
        <w:t xml:space="preserve"> </w:t>
      </w:r>
      <w:r w:rsidRPr="00EB2CE6">
        <w:t>нетиповых</w:t>
      </w:r>
      <w:r w:rsidR="00C02ACF">
        <w:t xml:space="preserve"> </w:t>
      </w:r>
      <w:r w:rsidRPr="00EB2CE6">
        <w:t>учреждений,</w:t>
      </w:r>
      <w:r w:rsidR="00C02ACF">
        <w:t xml:space="preserve"> </w:t>
      </w:r>
      <w:r w:rsidRPr="00EB2CE6">
        <w:t>подведомственных</w:t>
      </w:r>
      <w:r w:rsidR="00C02ACF">
        <w:t xml:space="preserve"> </w:t>
      </w:r>
      <w:r w:rsidRPr="00EB2CE6">
        <w:t>Министерству</w:t>
      </w:r>
      <w:r w:rsidR="00C02ACF">
        <w:t xml:space="preserve"> </w:t>
      </w:r>
      <w:r w:rsidRPr="00EB2CE6">
        <w:t>здравоохранения</w:t>
      </w:r>
      <w:r w:rsidR="00C02ACF">
        <w:t xml:space="preserve"> </w:t>
      </w:r>
      <w:r w:rsidRPr="00EB2CE6">
        <w:t>Республики</w:t>
      </w:r>
      <w:r w:rsidR="00C02ACF">
        <w:t xml:space="preserve"> </w:t>
      </w:r>
      <w:r w:rsidRPr="00EB2CE6">
        <w:t>Татарстан»</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w:t>
      </w:r>
      <w:r w:rsidR="00260D62" w:rsidRPr="00EB2CE6">
        <w:rPr>
          <w:color w:val="auto"/>
          <w:szCs w:val="24"/>
        </w:rPr>
        <w:t>9</w:t>
      </w:r>
      <w:r w:rsidRPr="00EB2CE6">
        <w:rPr>
          <w:color w:val="auto"/>
          <w:szCs w:val="24"/>
        </w:rPr>
        <w:t>,</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3271)</w:t>
      </w:r>
    </w:p>
    <w:p w:rsidR="00260D62" w:rsidRPr="00EB2CE6" w:rsidRDefault="00260D62"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20.11.2017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887</w:t>
      </w:r>
      <w:r w:rsidR="00C02ACF">
        <w:rPr>
          <w:color w:val="auto"/>
          <w:szCs w:val="24"/>
        </w:rPr>
        <w:t xml:space="preserve"> </w:t>
      </w:r>
      <w:r w:rsidRPr="00EB2CE6">
        <w:rPr>
          <w:color w:val="auto"/>
          <w:szCs w:val="24"/>
        </w:rPr>
        <w:t>«</w:t>
      </w:r>
      <w:r w:rsidRPr="00EB2CE6">
        <w:t>Об</w:t>
      </w:r>
      <w:r w:rsidR="00C02ACF">
        <w:t xml:space="preserve"> </w:t>
      </w:r>
      <w:r w:rsidRPr="00EB2CE6">
        <w:t>утверждении</w:t>
      </w:r>
      <w:r w:rsidR="00C02ACF">
        <w:t xml:space="preserve"> </w:t>
      </w:r>
      <w:r w:rsidRPr="00EB2CE6">
        <w:t>Порядка</w:t>
      </w:r>
      <w:r w:rsidR="00C02ACF">
        <w:t xml:space="preserve"> </w:t>
      </w:r>
      <w:r w:rsidRPr="00EB2CE6">
        <w:t>предоставления</w:t>
      </w:r>
      <w:r w:rsidR="00C02ACF">
        <w:t xml:space="preserve"> </w:t>
      </w:r>
      <w:r w:rsidRPr="00EB2CE6">
        <w:t>иных</w:t>
      </w:r>
      <w:r w:rsidR="00C02ACF">
        <w:t xml:space="preserve"> </w:t>
      </w:r>
      <w:r w:rsidRPr="00EB2CE6">
        <w:t>межбюджетных</w:t>
      </w:r>
      <w:r w:rsidR="00C02ACF">
        <w:t xml:space="preserve"> </w:t>
      </w:r>
      <w:r w:rsidRPr="00EB2CE6">
        <w:t>трансфертов</w:t>
      </w:r>
      <w:r w:rsidR="00C02ACF">
        <w:t xml:space="preserve"> </w:t>
      </w:r>
      <w:r w:rsidRPr="00EB2CE6">
        <w:t>из</w:t>
      </w:r>
      <w:r w:rsidR="00C02ACF">
        <w:t xml:space="preserve"> </w:t>
      </w:r>
      <w:r w:rsidRPr="00EB2CE6">
        <w:t>бюджета</w:t>
      </w:r>
      <w:r w:rsidR="00C02ACF">
        <w:t xml:space="preserve"> </w:t>
      </w:r>
      <w:r w:rsidRPr="00EB2CE6">
        <w:t>Республики</w:t>
      </w:r>
      <w:r w:rsidR="00C02ACF">
        <w:t xml:space="preserve"> </w:t>
      </w:r>
      <w:r w:rsidRPr="00EB2CE6">
        <w:t>Татарстан</w:t>
      </w:r>
      <w:r w:rsidR="00C02ACF">
        <w:t xml:space="preserve"> </w:t>
      </w:r>
      <w:r w:rsidRPr="00EB2CE6">
        <w:t>бюджетам</w:t>
      </w:r>
      <w:r w:rsidR="00C02ACF">
        <w:t xml:space="preserve"> </w:t>
      </w:r>
      <w:r w:rsidRPr="00EB2CE6">
        <w:t>муниципальных</w:t>
      </w:r>
      <w:r w:rsidR="00C02ACF">
        <w:t xml:space="preserve"> </w:t>
      </w:r>
      <w:r w:rsidRPr="00EB2CE6">
        <w:t>образований</w:t>
      </w:r>
      <w:r w:rsidR="00C02ACF">
        <w:t xml:space="preserve"> </w:t>
      </w:r>
      <w:r w:rsidRPr="00EB2CE6">
        <w:t>Республики</w:t>
      </w:r>
      <w:r w:rsidR="00C02ACF">
        <w:t xml:space="preserve"> </w:t>
      </w:r>
      <w:r w:rsidRPr="00EB2CE6">
        <w:t>Татарстан</w:t>
      </w:r>
      <w:r w:rsidR="00C02ACF">
        <w:t xml:space="preserve"> </w:t>
      </w:r>
      <w:r w:rsidRPr="00EB2CE6">
        <w:t>на</w:t>
      </w:r>
      <w:r w:rsidR="00C02ACF">
        <w:t xml:space="preserve"> </w:t>
      </w:r>
      <w:r w:rsidRPr="00EB2CE6">
        <w:t>возмещение</w:t>
      </w:r>
      <w:r w:rsidR="00C02ACF">
        <w:t xml:space="preserve"> </w:t>
      </w:r>
      <w:r w:rsidRPr="00EB2CE6">
        <w:t>части</w:t>
      </w:r>
      <w:r w:rsidR="00C02ACF">
        <w:t xml:space="preserve"> </w:t>
      </w:r>
      <w:r w:rsidRPr="00EB2CE6">
        <w:t>затрат</w:t>
      </w:r>
      <w:r w:rsidR="00C02ACF">
        <w:t xml:space="preserve"> </w:t>
      </w:r>
      <w:r w:rsidRPr="00EB2CE6">
        <w:t>организаций</w:t>
      </w:r>
      <w:r w:rsidR="00C02ACF">
        <w:t xml:space="preserve"> </w:t>
      </w:r>
      <w:r w:rsidRPr="00EB2CE6">
        <w:t>потребительской</w:t>
      </w:r>
      <w:r w:rsidR="00C02ACF">
        <w:t xml:space="preserve"> </w:t>
      </w:r>
      <w:r w:rsidRPr="00EB2CE6">
        <w:t>кооперации,</w:t>
      </w:r>
      <w:r w:rsidR="00C02ACF">
        <w:t xml:space="preserve"> </w:t>
      </w:r>
      <w:r w:rsidRPr="00EB2CE6">
        <w:t>связанных</w:t>
      </w:r>
      <w:r w:rsidR="00C02ACF">
        <w:t xml:space="preserve"> </w:t>
      </w:r>
      <w:r w:rsidRPr="00EB2CE6">
        <w:t>с</w:t>
      </w:r>
      <w:r w:rsidR="00C02ACF">
        <w:t xml:space="preserve"> </w:t>
      </w:r>
      <w:r w:rsidRPr="00EB2CE6">
        <w:t>доставкой</w:t>
      </w:r>
      <w:r w:rsidR="00C02ACF">
        <w:t xml:space="preserve"> </w:t>
      </w:r>
      <w:r w:rsidRPr="00EB2CE6">
        <w:t>товаров</w:t>
      </w:r>
      <w:r w:rsidR="00C02ACF">
        <w:t xml:space="preserve"> </w:t>
      </w:r>
      <w:r w:rsidRPr="00EB2CE6">
        <w:t>первой</w:t>
      </w:r>
      <w:r w:rsidR="00C02ACF">
        <w:t xml:space="preserve"> </w:t>
      </w:r>
      <w:r w:rsidRPr="00EB2CE6">
        <w:t>необходимости</w:t>
      </w:r>
      <w:r w:rsidR="00C02ACF">
        <w:t xml:space="preserve"> </w:t>
      </w:r>
      <w:r w:rsidRPr="00EB2CE6">
        <w:t>в</w:t>
      </w:r>
      <w:r w:rsidR="00C02ACF">
        <w:t xml:space="preserve"> </w:t>
      </w:r>
      <w:r w:rsidRPr="00EB2CE6">
        <w:t>отдаленные</w:t>
      </w:r>
      <w:r w:rsidR="00C02ACF">
        <w:t xml:space="preserve"> </w:t>
      </w:r>
      <w:r w:rsidRPr="00EB2CE6">
        <w:t>и</w:t>
      </w:r>
      <w:r w:rsidR="00C02ACF">
        <w:t xml:space="preserve"> </w:t>
      </w:r>
      <w:r w:rsidRPr="00EB2CE6">
        <w:t>малонаселенные</w:t>
      </w:r>
      <w:r w:rsidR="00C02ACF">
        <w:t xml:space="preserve"> </w:t>
      </w:r>
      <w:r w:rsidRPr="00EB2CE6">
        <w:t>сельские</w:t>
      </w:r>
      <w:r w:rsidR="00C02ACF">
        <w:t xml:space="preserve"> </w:t>
      </w:r>
      <w:r w:rsidRPr="00EB2CE6">
        <w:t>пункты</w:t>
      </w:r>
      <w:r w:rsidR="00C02ACF">
        <w:t xml:space="preserve"> </w:t>
      </w:r>
      <w:r w:rsidRPr="00EB2CE6">
        <w:t>Республики</w:t>
      </w:r>
      <w:r w:rsidR="00C02ACF">
        <w:t xml:space="preserve"> </w:t>
      </w:r>
      <w:r w:rsidRPr="00EB2CE6">
        <w:t>Татарстан,</w:t>
      </w:r>
      <w:r w:rsidR="00C02ACF">
        <w:t xml:space="preserve"> </w:t>
      </w:r>
      <w:r w:rsidRPr="00EB2CE6">
        <w:t>расположенные</w:t>
      </w:r>
      <w:r w:rsidR="00C02ACF">
        <w:t xml:space="preserve"> </w:t>
      </w:r>
      <w:r w:rsidRPr="00EB2CE6">
        <w:t>далее</w:t>
      </w:r>
      <w:r w:rsidR="00C02ACF">
        <w:t xml:space="preserve"> </w:t>
      </w:r>
      <w:r w:rsidRPr="00EB2CE6">
        <w:t>11</w:t>
      </w:r>
      <w:r w:rsidR="00C02ACF">
        <w:t xml:space="preserve"> </w:t>
      </w:r>
      <w:r w:rsidRPr="00EB2CE6">
        <w:t>километров</w:t>
      </w:r>
      <w:r w:rsidR="00C02ACF">
        <w:t xml:space="preserve"> </w:t>
      </w:r>
      <w:r w:rsidRPr="00EB2CE6">
        <w:t>от</w:t>
      </w:r>
      <w:r w:rsidR="00C02ACF">
        <w:t xml:space="preserve"> </w:t>
      </w:r>
      <w:r w:rsidRPr="00EB2CE6">
        <w:t>районных</w:t>
      </w:r>
      <w:r w:rsidR="00C02ACF">
        <w:t xml:space="preserve"> </w:t>
      </w:r>
      <w:r w:rsidRPr="00EB2CE6">
        <w:t>центров</w:t>
      </w:r>
      <w:r w:rsidR="00C02ACF">
        <w:t xml:space="preserve"> </w:t>
      </w:r>
      <w:r w:rsidRPr="00EB2CE6">
        <w:t>Республики</w:t>
      </w:r>
      <w:r w:rsidR="00C02ACF">
        <w:t xml:space="preserve"> </w:t>
      </w:r>
      <w:r w:rsidRPr="00EB2CE6">
        <w:t>Татарстан»</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88,</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3225)</w:t>
      </w:r>
    </w:p>
    <w:p w:rsidR="00260D62" w:rsidRPr="00EB2CE6" w:rsidRDefault="00260D62"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20.11.2017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888</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изменений</w:t>
      </w:r>
      <w:r w:rsidR="00C02ACF">
        <w:t xml:space="preserve"> </w:t>
      </w:r>
      <w:r w:rsidRPr="00EB2CE6">
        <w:t>в</w:t>
      </w:r>
      <w:r w:rsidR="00C02ACF">
        <w:t xml:space="preserve"> </w:t>
      </w:r>
      <w:r w:rsidRPr="00EB2CE6">
        <w:t>постановление</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18.11.2016</w:t>
      </w:r>
      <w:r w:rsidR="00C02ACF">
        <w:t xml:space="preserve"> </w:t>
      </w:r>
      <w:r w:rsidRPr="00EB2CE6">
        <w:t>№</w:t>
      </w:r>
      <w:r w:rsidR="00C02ACF">
        <w:t xml:space="preserve"> </w:t>
      </w:r>
      <w:r w:rsidRPr="00EB2CE6">
        <w:t>849</w:t>
      </w:r>
      <w:r w:rsidR="00C02ACF">
        <w:t xml:space="preserve"> </w:t>
      </w:r>
      <w:r w:rsidRPr="00EB2CE6">
        <w:t>«Об</w:t>
      </w:r>
      <w:r w:rsidR="00C02ACF">
        <w:t xml:space="preserve"> </w:t>
      </w:r>
      <w:r w:rsidRPr="00EB2CE6">
        <w:t>утверждении</w:t>
      </w:r>
      <w:r w:rsidR="00C02ACF">
        <w:t xml:space="preserve"> </w:t>
      </w:r>
      <w:r w:rsidRPr="00EB2CE6">
        <w:t>на</w:t>
      </w:r>
      <w:r w:rsidR="00C02ACF">
        <w:t xml:space="preserve"> </w:t>
      </w:r>
      <w:r w:rsidRPr="00EB2CE6">
        <w:t>2017</w:t>
      </w:r>
      <w:r w:rsidR="00C02ACF">
        <w:t xml:space="preserve"> </w:t>
      </w:r>
      <w:r w:rsidRPr="00EB2CE6">
        <w:t>год</w:t>
      </w:r>
      <w:r w:rsidR="00C02ACF">
        <w:t xml:space="preserve"> </w:t>
      </w:r>
      <w:r w:rsidRPr="00EB2CE6">
        <w:t>нормативных</w:t>
      </w:r>
      <w:r w:rsidR="00C02ACF">
        <w:t xml:space="preserve"> </w:t>
      </w:r>
      <w:r w:rsidRPr="00EB2CE6">
        <w:t>затрат</w:t>
      </w:r>
      <w:r w:rsidR="00C02ACF">
        <w:t xml:space="preserve"> </w:t>
      </w:r>
      <w:r w:rsidRPr="00EB2CE6">
        <w:t>организаций</w:t>
      </w:r>
      <w:r w:rsidR="00C02ACF">
        <w:t xml:space="preserve"> </w:t>
      </w:r>
      <w:r w:rsidRPr="00EB2CE6">
        <w:t>социального</w:t>
      </w:r>
      <w:r w:rsidR="00C02ACF">
        <w:t xml:space="preserve"> </w:t>
      </w:r>
      <w:r w:rsidRPr="00EB2CE6">
        <w:t>обслуживания</w:t>
      </w:r>
      <w:r w:rsidR="00C02ACF">
        <w:t xml:space="preserve"> </w:t>
      </w:r>
      <w:r w:rsidRPr="00EB2CE6">
        <w:t>Республики</w:t>
      </w:r>
      <w:r w:rsidR="00C02ACF">
        <w:t xml:space="preserve"> </w:t>
      </w:r>
      <w:r w:rsidRPr="00EB2CE6">
        <w:t>Татарстан»</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88,</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3226)</w:t>
      </w:r>
    </w:p>
    <w:p w:rsidR="00260D62" w:rsidRPr="00EB2CE6" w:rsidRDefault="00260D62"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20.11.2017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889</w:t>
      </w:r>
      <w:r w:rsidR="00C02ACF">
        <w:rPr>
          <w:color w:val="auto"/>
          <w:szCs w:val="24"/>
        </w:rPr>
        <w:t xml:space="preserve"> </w:t>
      </w:r>
      <w:r w:rsidRPr="00EB2CE6">
        <w:rPr>
          <w:color w:val="auto"/>
          <w:szCs w:val="24"/>
        </w:rPr>
        <w:t>«</w:t>
      </w:r>
      <w:r w:rsidRPr="00EB2CE6">
        <w:t>О</w:t>
      </w:r>
      <w:r w:rsidR="00C02ACF">
        <w:t xml:space="preserve"> </w:t>
      </w:r>
      <w:r w:rsidRPr="00EB2CE6">
        <w:t>переводе</w:t>
      </w:r>
      <w:r w:rsidR="00C02ACF">
        <w:t xml:space="preserve"> </w:t>
      </w:r>
      <w:r w:rsidRPr="00EB2CE6">
        <w:t>земельных</w:t>
      </w:r>
      <w:r w:rsidR="00C02ACF">
        <w:t xml:space="preserve"> </w:t>
      </w:r>
      <w:r w:rsidRPr="00EB2CE6">
        <w:t>участков</w:t>
      </w:r>
      <w:r w:rsidR="00C02ACF">
        <w:t xml:space="preserve"> </w:t>
      </w:r>
      <w:r w:rsidRPr="00EB2CE6">
        <w:t>из</w:t>
      </w:r>
      <w:r w:rsidR="00C02ACF">
        <w:t xml:space="preserve"> </w:t>
      </w:r>
      <w:r w:rsidRPr="00EB2CE6">
        <w:t>одной</w:t>
      </w:r>
      <w:r w:rsidR="00C02ACF">
        <w:t xml:space="preserve"> </w:t>
      </w:r>
      <w:r w:rsidRPr="00EB2CE6">
        <w:t>категории</w:t>
      </w:r>
      <w:r w:rsidR="00C02ACF">
        <w:t xml:space="preserve"> </w:t>
      </w:r>
      <w:r w:rsidRPr="00EB2CE6">
        <w:t>в</w:t>
      </w:r>
      <w:r w:rsidR="00C02ACF">
        <w:t xml:space="preserve"> </w:t>
      </w:r>
      <w:r w:rsidRPr="00EB2CE6">
        <w:t>другую</w:t>
      </w:r>
      <w:r w:rsidR="00C02ACF">
        <w:t xml:space="preserve"> </w:t>
      </w:r>
      <w:r w:rsidRPr="00EB2CE6">
        <w:t>в</w:t>
      </w:r>
      <w:r w:rsidR="00C02ACF">
        <w:t xml:space="preserve"> </w:t>
      </w:r>
      <w:r w:rsidRPr="00EB2CE6">
        <w:t>Мамадышском</w:t>
      </w:r>
      <w:r w:rsidR="00C02ACF">
        <w:t xml:space="preserve"> </w:t>
      </w:r>
      <w:r w:rsidRPr="00EB2CE6">
        <w:t>муниципальном</w:t>
      </w:r>
      <w:r w:rsidR="00C02ACF">
        <w:t xml:space="preserve"> </w:t>
      </w:r>
      <w:r w:rsidRPr="00EB2CE6">
        <w:t>районе»</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88,</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3227)</w:t>
      </w:r>
    </w:p>
    <w:p w:rsidR="00260D62" w:rsidRPr="00EB2CE6" w:rsidRDefault="00260D62"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20.11.2017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890</w:t>
      </w:r>
      <w:r w:rsidR="00C02ACF">
        <w:rPr>
          <w:color w:val="auto"/>
          <w:szCs w:val="24"/>
        </w:rPr>
        <w:t xml:space="preserve"> </w:t>
      </w:r>
      <w:r w:rsidRPr="00EB2CE6">
        <w:rPr>
          <w:color w:val="auto"/>
          <w:szCs w:val="24"/>
        </w:rPr>
        <w:t>«</w:t>
      </w:r>
      <w:r w:rsidRPr="00EB2CE6">
        <w:t>О</w:t>
      </w:r>
      <w:r w:rsidR="00C02ACF">
        <w:t xml:space="preserve"> </w:t>
      </w:r>
      <w:r w:rsidRPr="00EB2CE6">
        <w:t>переводе</w:t>
      </w:r>
      <w:r w:rsidR="00C02ACF">
        <w:t xml:space="preserve"> </w:t>
      </w:r>
      <w:r w:rsidRPr="00EB2CE6">
        <w:t>земельных</w:t>
      </w:r>
      <w:r w:rsidR="00C02ACF">
        <w:t xml:space="preserve"> </w:t>
      </w:r>
      <w:r w:rsidRPr="00EB2CE6">
        <w:t>участков</w:t>
      </w:r>
      <w:r w:rsidR="00C02ACF">
        <w:t xml:space="preserve"> </w:t>
      </w:r>
      <w:r w:rsidRPr="00EB2CE6">
        <w:t>из</w:t>
      </w:r>
      <w:r w:rsidR="00C02ACF">
        <w:t xml:space="preserve"> </w:t>
      </w:r>
      <w:r w:rsidRPr="00EB2CE6">
        <w:t>одной</w:t>
      </w:r>
      <w:r w:rsidR="00C02ACF">
        <w:t xml:space="preserve"> </w:t>
      </w:r>
      <w:r w:rsidRPr="00EB2CE6">
        <w:t>категории</w:t>
      </w:r>
      <w:r w:rsidR="00C02ACF">
        <w:t xml:space="preserve"> </w:t>
      </w:r>
      <w:r w:rsidRPr="00EB2CE6">
        <w:t>в</w:t>
      </w:r>
      <w:r w:rsidR="00C02ACF">
        <w:t xml:space="preserve"> </w:t>
      </w:r>
      <w:r w:rsidRPr="00EB2CE6">
        <w:t>другую</w:t>
      </w:r>
      <w:r w:rsidR="00C02ACF">
        <w:t xml:space="preserve"> </w:t>
      </w:r>
      <w:r w:rsidRPr="00EB2CE6">
        <w:t>в</w:t>
      </w:r>
      <w:r w:rsidR="00C02ACF">
        <w:t xml:space="preserve"> </w:t>
      </w:r>
      <w:r w:rsidRPr="00EB2CE6">
        <w:t>Заинском</w:t>
      </w:r>
      <w:r w:rsidR="00C02ACF">
        <w:t xml:space="preserve"> </w:t>
      </w:r>
      <w:r w:rsidRPr="00EB2CE6">
        <w:t>муниципальном</w:t>
      </w:r>
      <w:r w:rsidR="00C02ACF">
        <w:t xml:space="preserve"> </w:t>
      </w:r>
      <w:r w:rsidRPr="00EB2CE6">
        <w:t>районе»</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88,</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3228)</w:t>
      </w:r>
    </w:p>
    <w:p w:rsidR="00260D62" w:rsidRPr="00EB2CE6" w:rsidRDefault="00260D62"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20.11.2017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892</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изменений</w:t>
      </w:r>
      <w:r w:rsidR="00C02ACF">
        <w:t xml:space="preserve"> </w:t>
      </w:r>
      <w:r w:rsidRPr="00EB2CE6">
        <w:t>в</w:t>
      </w:r>
      <w:r w:rsidR="00C02ACF">
        <w:t xml:space="preserve"> </w:t>
      </w:r>
      <w:r w:rsidRPr="00EB2CE6">
        <w:t>постановление</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31.12.2009</w:t>
      </w:r>
      <w:r w:rsidR="00C02ACF">
        <w:t xml:space="preserve"> </w:t>
      </w:r>
      <w:r w:rsidRPr="00EB2CE6">
        <w:t>№</w:t>
      </w:r>
      <w:r w:rsidR="00C02ACF">
        <w:t xml:space="preserve"> </w:t>
      </w:r>
      <w:r w:rsidRPr="00EB2CE6">
        <w:t>933</w:t>
      </w:r>
      <w:r w:rsidR="00C02ACF">
        <w:t xml:space="preserve"> </w:t>
      </w:r>
      <w:r w:rsidRPr="00EB2CE6">
        <w:t>«О</w:t>
      </w:r>
      <w:r w:rsidR="00C02ACF">
        <w:t xml:space="preserve"> </w:t>
      </w:r>
      <w:r w:rsidRPr="00EB2CE6">
        <w:t>порядке</w:t>
      </w:r>
      <w:r w:rsidR="00C02ACF">
        <w:t xml:space="preserve"> </w:t>
      </w:r>
      <w:r w:rsidRPr="00EB2CE6">
        <w:t>безвозмездного</w:t>
      </w:r>
      <w:r w:rsidR="00C02ACF">
        <w:t xml:space="preserve"> </w:t>
      </w:r>
      <w:r w:rsidRPr="00EB2CE6">
        <w:t>обеспечения</w:t>
      </w:r>
      <w:r w:rsidR="00C02ACF">
        <w:t xml:space="preserve"> </w:t>
      </w:r>
      <w:r w:rsidRPr="00EB2CE6">
        <w:t>детей</w:t>
      </w:r>
      <w:r w:rsidR="00C02ACF">
        <w:t xml:space="preserve"> </w:t>
      </w:r>
      <w:r w:rsidRPr="00EB2CE6">
        <w:t>первых</w:t>
      </w:r>
      <w:r w:rsidR="00C02ACF">
        <w:t xml:space="preserve"> </w:t>
      </w:r>
      <w:r w:rsidRPr="00EB2CE6">
        <w:t>трех</w:t>
      </w:r>
      <w:r w:rsidR="00C02ACF">
        <w:t xml:space="preserve"> </w:t>
      </w:r>
      <w:r w:rsidRPr="00EB2CE6">
        <w:t>лет</w:t>
      </w:r>
      <w:r w:rsidR="00C02ACF">
        <w:t xml:space="preserve"> </w:t>
      </w:r>
      <w:r w:rsidRPr="00EB2CE6">
        <w:t>жизни</w:t>
      </w:r>
      <w:r w:rsidR="00C02ACF">
        <w:t xml:space="preserve"> </w:t>
      </w:r>
      <w:r w:rsidRPr="00EB2CE6">
        <w:t>специальными</w:t>
      </w:r>
      <w:r w:rsidR="00C02ACF">
        <w:t xml:space="preserve"> </w:t>
      </w:r>
      <w:r w:rsidRPr="00EB2CE6">
        <w:t>молочными</w:t>
      </w:r>
      <w:r w:rsidR="00C02ACF">
        <w:t xml:space="preserve"> </w:t>
      </w:r>
      <w:r w:rsidRPr="00EB2CE6">
        <w:t>продуктами</w:t>
      </w:r>
      <w:r w:rsidR="00C02ACF">
        <w:t xml:space="preserve"> </w:t>
      </w:r>
      <w:r w:rsidRPr="00EB2CE6">
        <w:t>питания</w:t>
      </w:r>
      <w:r w:rsidR="00C02ACF">
        <w:t xml:space="preserve"> </w:t>
      </w:r>
      <w:r w:rsidRPr="00EB2CE6">
        <w:t>и</w:t>
      </w:r>
      <w:r w:rsidR="00C02ACF">
        <w:t xml:space="preserve"> </w:t>
      </w:r>
      <w:r w:rsidRPr="00EB2CE6">
        <w:t>смесями</w:t>
      </w:r>
      <w:r w:rsidR="00C02ACF">
        <w:t xml:space="preserve"> </w:t>
      </w:r>
      <w:r w:rsidRPr="00EB2CE6">
        <w:t>по</w:t>
      </w:r>
      <w:r w:rsidR="00C02ACF">
        <w:t xml:space="preserve"> </w:t>
      </w:r>
      <w:r w:rsidRPr="00EB2CE6">
        <w:t>рецептам</w:t>
      </w:r>
      <w:r w:rsidR="00C02ACF">
        <w:t xml:space="preserve"> </w:t>
      </w:r>
      <w:r w:rsidRPr="00EB2CE6">
        <w:t>врачей</w:t>
      </w:r>
      <w:r w:rsidR="00C02ACF">
        <w:t xml:space="preserve"> </w:t>
      </w:r>
      <w:r w:rsidRPr="00EB2CE6">
        <w:t>и</w:t>
      </w:r>
      <w:r w:rsidR="00C02ACF">
        <w:t xml:space="preserve"> </w:t>
      </w:r>
      <w:r w:rsidRPr="00EB2CE6">
        <w:t>финансировании</w:t>
      </w:r>
      <w:r w:rsidR="00C02ACF">
        <w:t xml:space="preserve"> </w:t>
      </w:r>
      <w:r w:rsidRPr="00EB2CE6">
        <w:t>расходов</w:t>
      </w:r>
      <w:r w:rsidR="00C02ACF">
        <w:t xml:space="preserve"> </w:t>
      </w:r>
      <w:r w:rsidRPr="00EB2CE6">
        <w:t>по</w:t>
      </w:r>
      <w:r w:rsidR="00C02ACF">
        <w:t xml:space="preserve"> </w:t>
      </w:r>
      <w:r w:rsidRPr="00EB2CE6">
        <w:t>его</w:t>
      </w:r>
      <w:r w:rsidR="00C02ACF">
        <w:t xml:space="preserve"> </w:t>
      </w:r>
      <w:r w:rsidRPr="00EB2CE6">
        <w:t>организации»</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88,</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3229)</w:t>
      </w:r>
    </w:p>
    <w:p w:rsidR="00960341" w:rsidRPr="00EB2CE6" w:rsidRDefault="00960341"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21.11.2017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893</w:t>
      </w:r>
      <w:r w:rsidR="00C02ACF">
        <w:rPr>
          <w:color w:val="auto"/>
          <w:szCs w:val="24"/>
        </w:rPr>
        <w:t xml:space="preserve"> </w:t>
      </w:r>
      <w:r w:rsidRPr="00EB2CE6">
        <w:rPr>
          <w:color w:val="auto"/>
          <w:szCs w:val="24"/>
        </w:rPr>
        <w:t>«</w:t>
      </w:r>
      <w:r w:rsidRPr="00EB2CE6">
        <w:t>О</w:t>
      </w:r>
      <w:r w:rsidR="00C02ACF">
        <w:t xml:space="preserve"> </w:t>
      </w:r>
      <w:r w:rsidRPr="00EB2CE6">
        <w:t>мерах</w:t>
      </w:r>
      <w:r w:rsidR="00C02ACF">
        <w:t xml:space="preserve"> </w:t>
      </w:r>
      <w:r w:rsidRPr="00EB2CE6">
        <w:t>государственной</w:t>
      </w:r>
      <w:r w:rsidR="00C02ACF">
        <w:t xml:space="preserve"> </w:t>
      </w:r>
      <w:r w:rsidRPr="00EB2CE6">
        <w:t>поддержки</w:t>
      </w:r>
      <w:r w:rsidR="00C02ACF">
        <w:t xml:space="preserve"> </w:t>
      </w:r>
      <w:r w:rsidRPr="00EB2CE6">
        <w:t>кадрового</w:t>
      </w:r>
      <w:r w:rsidR="00C02ACF">
        <w:t xml:space="preserve"> </w:t>
      </w:r>
      <w:r w:rsidRPr="00EB2CE6">
        <w:t>обеспечения</w:t>
      </w:r>
      <w:r w:rsidR="00C02ACF">
        <w:t xml:space="preserve"> </w:t>
      </w:r>
      <w:r w:rsidRPr="00EB2CE6">
        <w:t>агропромышленного</w:t>
      </w:r>
      <w:r w:rsidR="00C02ACF">
        <w:t xml:space="preserve"> </w:t>
      </w:r>
      <w:r w:rsidRPr="00EB2CE6">
        <w:t>комплекса</w:t>
      </w:r>
      <w:r w:rsidR="00C02ACF">
        <w:t xml:space="preserve"> </w:t>
      </w:r>
      <w:r w:rsidRPr="00EB2CE6">
        <w:t>за</w:t>
      </w:r>
      <w:r w:rsidR="00C02ACF">
        <w:t xml:space="preserve"> </w:t>
      </w:r>
      <w:r w:rsidRPr="00EB2CE6">
        <w:t>счет</w:t>
      </w:r>
      <w:r w:rsidR="00C02ACF">
        <w:t xml:space="preserve"> </w:t>
      </w:r>
      <w:r w:rsidRPr="00EB2CE6">
        <w:t>средств</w:t>
      </w:r>
      <w:r w:rsidR="00C02ACF">
        <w:t xml:space="preserve"> </w:t>
      </w:r>
      <w:r w:rsidRPr="00EB2CE6">
        <w:t>бюджета</w:t>
      </w:r>
      <w:r w:rsidR="00C02ACF">
        <w:t xml:space="preserve"> </w:t>
      </w:r>
      <w:r w:rsidRPr="00EB2CE6">
        <w:t>Республики</w:t>
      </w:r>
      <w:r w:rsidR="00C02ACF">
        <w:t xml:space="preserve"> </w:t>
      </w:r>
      <w:r w:rsidRPr="00EB2CE6">
        <w:t>Татарстан»</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87,</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3171)</w:t>
      </w:r>
    </w:p>
    <w:p w:rsidR="007C15D6" w:rsidRPr="00EB2CE6" w:rsidRDefault="007C15D6"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21.11.2017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894</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изменений</w:t>
      </w:r>
      <w:r w:rsidR="00C02ACF">
        <w:t xml:space="preserve"> </w:t>
      </w:r>
      <w:r w:rsidRPr="00EB2CE6">
        <w:t>в</w:t>
      </w:r>
      <w:r w:rsidR="00C02ACF">
        <w:t xml:space="preserve"> </w:t>
      </w:r>
      <w:r w:rsidRPr="00EB2CE6">
        <w:t>приложение</w:t>
      </w:r>
      <w:r w:rsidR="00C02ACF">
        <w:t xml:space="preserve"> </w:t>
      </w:r>
      <w:r w:rsidRPr="00EB2CE6">
        <w:t>№</w:t>
      </w:r>
      <w:r w:rsidR="00C02ACF">
        <w:t xml:space="preserve"> </w:t>
      </w:r>
      <w:r w:rsidRPr="00EB2CE6">
        <w:t>4</w:t>
      </w:r>
      <w:r w:rsidR="00C02ACF">
        <w:t xml:space="preserve"> </w:t>
      </w:r>
      <w:r w:rsidRPr="00EB2CE6">
        <w:t>к</w:t>
      </w:r>
      <w:r w:rsidR="00C02ACF">
        <w:t xml:space="preserve"> </w:t>
      </w:r>
      <w:r w:rsidRPr="00EB2CE6">
        <w:t>Порядку</w:t>
      </w:r>
      <w:r w:rsidR="00C02ACF">
        <w:t xml:space="preserve"> </w:t>
      </w:r>
      <w:r w:rsidRPr="00EB2CE6">
        <w:t>предоставления</w:t>
      </w:r>
      <w:r w:rsidR="00C02ACF">
        <w:t xml:space="preserve"> </w:t>
      </w:r>
      <w:r w:rsidRPr="00EB2CE6">
        <w:t>социальных</w:t>
      </w:r>
      <w:r w:rsidR="00C02ACF">
        <w:t xml:space="preserve"> </w:t>
      </w:r>
      <w:r w:rsidRPr="00EB2CE6">
        <w:t>услуг</w:t>
      </w:r>
      <w:r w:rsidR="00C02ACF">
        <w:t xml:space="preserve"> </w:t>
      </w:r>
      <w:r w:rsidRPr="00EB2CE6">
        <w:t>поставщиками</w:t>
      </w:r>
      <w:r w:rsidR="00C02ACF">
        <w:t xml:space="preserve"> </w:t>
      </w:r>
      <w:r w:rsidRPr="00EB2CE6">
        <w:t>социальных</w:t>
      </w:r>
      <w:r w:rsidR="00C02ACF">
        <w:t xml:space="preserve"> </w:t>
      </w:r>
      <w:r w:rsidRPr="00EB2CE6">
        <w:t>услуг</w:t>
      </w:r>
      <w:r w:rsidR="00C02ACF">
        <w:t xml:space="preserve"> </w:t>
      </w:r>
      <w:r w:rsidRPr="00EB2CE6">
        <w:t>в</w:t>
      </w:r>
      <w:r w:rsidR="00C02ACF">
        <w:t xml:space="preserve"> </w:t>
      </w:r>
      <w:r w:rsidRPr="00EB2CE6">
        <w:t>стационарной</w:t>
      </w:r>
      <w:r w:rsidR="00C02ACF">
        <w:t xml:space="preserve"> </w:t>
      </w:r>
      <w:r w:rsidRPr="00EB2CE6">
        <w:t>форме</w:t>
      </w:r>
      <w:r w:rsidR="00C02ACF">
        <w:t xml:space="preserve"> </w:t>
      </w:r>
      <w:r w:rsidRPr="00EB2CE6">
        <w:t>социального</w:t>
      </w:r>
      <w:r w:rsidR="00C02ACF">
        <w:t xml:space="preserve"> </w:t>
      </w:r>
      <w:r w:rsidRPr="00EB2CE6">
        <w:t>обслуживания</w:t>
      </w:r>
      <w:r w:rsidR="00C02ACF">
        <w:t xml:space="preserve"> </w:t>
      </w:r>
      <w:r w:rsidRPr="00EB2CE6">
        <w:t>в</w:t>
      </w:r>
      <w:r w:rsidR="00C02ACF">
        <w:t xml:space="preserve"> </w:t>
      </w:r>
      <w:r w:rsidRPr="00EB2CE6">
        <w:t>Республике</w:t>
      </w:r>
      <w:r w:rsidR="00C02ACF">
        <w:t xml:space="preserve"> </w:t>
      </w:r>
      <w:r w:rsidRPr="00EB2CE6">
        <w:t>Татарстан,</w:t>
      </w:r>
      <w:r w:rsidR="00C02ACF">
        <w:t xml:space="preserve"> </w:t>
      </w:r>
      <w:r w:rsidRPr="00EB2CE6">
        <w:t>утвержденному</w:t>
      </w:r>
      <w:r w:rsidR="00C02ACF">
        <w:t xml:space="preserve"> </w:t>
      </w:r>
      <w:r w:rsidRPr="00EB2CE6">
        <w:t>постановлением</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31.12.2014</w:t>
      </w:r>
      <w:r w:rsidR="00C02ACF">
        <w:t xml:space="preserve"> </w:t>
      </w:r>
      <w:r w:rsidRPr="00EB2CE6">
        <w:t>№</w:t>
      </w:r>
      <w:r w:rsidR="00C02ACF">
        <w:t xml:space="preserve"> </w:t>
      </w:r>
      <w:r w:rsidRPr="00EB2CE6">
        <w:t>1100</w:t>
      </w:r>
      <w:r w:rsidR="00C02ACF">
        <w:t xml:space="preserve"> </w:t>
      </w:r>
      <w:r w:rsidRPr="00EB2CE6">
        <w:t>«Об</w:t>
      </w:r>
      <w:r w:rsidR="00C02ACF">
        <w:t xml:space="preserve"> </w:t>
      </w:r>
      <w:r w:rsidRPr="00EB2CE6">
        <w:t>утверждении</w:t>
      </w:r>
      <w:r w:rsidR="00C02ACF">
        <w:t xml:space="preserve"> </w:t>
      </w:r>
      <w:r w:rsidRPr="00EB2CE6">
        <w:t>Порядка</w:t>
      </w:r>
      <w:r w:rsidR="00C02ACF">
        <w:t xml:space="preserve"> </w:t>
      </w:r>
      <w:r w:rsidRPr="00EB2CE6">
        <w:t>предоставления</w:t>
      </w:r>
      <w:r w:rsidR="00C02ACF">
        <w:t xml:space="preserve"> </w:t>
      </w:r>
      <w:r w:rsidRPr="00EB2CE6">
        <w:t>социальных</w:t>
      </w:r>
      <w:r w:rsidR="00C02ACF">
        <w:t xml:space="preserve"> </w:t>
      </w:r>
      <w:r w:rsidRPr="00EB2CE6">
        <w:t>услуг</w:t>
      </w:r>
      <w:r w:rsidR="00C02ACF">
        <w:t xml:space="preserve"> </w:t>
      </w:r>
      <w:r w:rsidRPr="00EB2CE6">
        <w:t>поставщиками</w:t>
      </w:r>
      <w:r w:rsidR="00C02ACF">
        <w:t xml:space="preserve"> </w:t>
      </w:r>
      <w:r w:rsidRPr="00EB2CE6">
        <w:t>социальных</w:t>
      </w:r>
      <w:r w:rsidR="00C02ACF">
        <w:t xml:space="preserve"> </w:t>
      </w:r>
      <w:r w:rsidRPr="00EB2CE6">
        <w:t>услуг</w:t>
      </w:r>
      <w:r w:rsidR="00C02ACF">
        <w:t xml:space="preserve"> </w:t>
      </w:r>
      <w:r w:rsidRPr="00EB2CE6">
        <w:t>в</w:t>
      </w:r>
      <w:r w:rsidR="00C02ACF">
        <w:t xml:space="preserve"> </w:t>
      </w:r>
      <w:r w:rsidRPr="00EB2CE6">
        <w:t>стационарной</w:t>
      </w:r>
      <w:r w:rsidR="00C02ACF">
        <w:t xml:space="preserve"> </w:t>
      </w:r>
      <w:r w:rsidRPr="00EB2CE6">
        <w:t>форме</w:t>
      </w:r>
      <w:r w:rsidR="00C02ACF">
        <w:t xml:space="preserve"> </w:t>
      </w:r>
      <w:r w:rsidRPr="00EB2CE6">
        <w:t>социального</w:t>
      </w:r>
      <w:r w:rsidR="00C02ACF">
        <w:t xml:space="preserve"> </w:t>
      </w:r>
      <w:r w:rsidRPr="00EB2CE6">
        <w:t>обслуживания</w:t>
      </w:r>
      <w:r w:rsidR="00C02ACF">
        <w:t xml:space="preserve"> </w:t>
      </w:r>
      <w:r w:rsidRPr="00EB2CE6">
        <w:t>в</w:t>
      </w:r>
      <w:r w:rsidR="00C02ACF">
        <w:t xml:space="preserve"> </w:t>
      </w:r>
      <w:r w:rsidRPr="00EB2CE6">
        <w:t>Республике</w:t>
      </w:r>
      <w:r w:rsidR="00C02ACF">
        <w:t xml:space="preserve"> </w:t>
      </w:r>
      <w:r w:rsidRPr="00EB2CE6">
        <w:t>Татарстан»</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88,</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3230)</w:t>
      </w:r>
    </w:p>
    <w:p w:rsidR="007C15D6" w:rsidRPr="00EB2CE6" w:rsidRDefault="007C15D6"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21.11.2017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895</w:t>
      </w:r>
      <w:r w:rsidR="00C02ACF">
        <w:rPr>
          <w:color w:val="auto"/>
          <w:szCs w:val="24"/>
        </w:rPr>
        <w:t xml:space="preserve"> </w:t>
      </w:r>
      <w:r w:rsidRPr="00EB2CE6">
        <w:rPr>
          <w:color w:val="auto"/>
          <w:szCs w:val="24"/>
        </w:rPr>
        <w:t>«</w:t>
      </w:r>
      <w:r w:rsidRPr="00EB2CE6">
        <w:rPr>
          <w:rFonts w:eastAsia="Calibri"/>
        </w:rPr>
        <w:t>О</w:t>
      </w:r>
      <w:r w:rsidR="00C02ACF">
        <w:rPr>
          <w:rFonts w:eastAsia="Calibri"/>
        </w:rPr>
        <w:t xml:space="preserve"> </w:t>
      </w:r>
      <w:r w:rsidRPr="00EB2CE6">
        <w:rPr>
          <w:rFonts w:eastAsia="Calibri"/>
        </w:rPr>
        <w:t>внесении</w:t>
      </w:r>
      <w:r w:rsidR="00C02ACF">
        <w:rPr>
          <w:rFonts w:eastAsia="Calibri"/>
        </w:rPr>
        <w:t xml:space="preserve"> </w:t>
      </w:r>
      <w:r w:rsidRPr="00EB2CE6">
        <w:t>изменений</w:t>
      </w:r>
      <w:r w:rsidR="00C02ACF">
        <w:t xml:space="preserve"> </w:t>
      </w:r>
      <w:r w:rsidRPr="00EB2CE6">
        <w:t>в</w:t>
      </w:r>
      <w:r w:rsidR="00C02ACF">
        <w:t xml:space="preserve"> </w:t>
      </w:r>
      <w:r w:rsidRPr="00EB2CE6">
        <w:t>Государственную</w:t>
      </w:r>
      <w:r w:rsidR="00C02ACF">
        <w:t xml:space="preserve"> </w:t>
      </w:r>
      <w:r w:rsidRPr="00EB2CE6">
        <w:t>программу</w:t>
      </w:r>
      <w:r w:rsidR="00C02ACF">
        <w:t xml:space="preserve"> </w:t>
      </w:r>
      <w:r w:rsidRPr="00EB2CE6">
        <w:t>«Развитие</w:t>
      </w:r>
      <w:r w:rsidR="00C02ACF">
        <w:t xml:space="preserve"> </w:t>
      </w:r>
      <w:r w:rsidRPr="00EB2CE6">
        <w:t>сельского</w:t>
      </w:r>
      <w:r w:rsidR="00C02ACF">
        <w:t xml:space="preserve"> </w:t>
      </w:r>
      <w:r w:rsidRPr="00EB2CE6">
        <w:t>хозяйства</w:t>
      </w:r>
      <w:r w:rsidR="00C02ACF">
        <w:t xml:space="preserve"> </w:t>
      </w:r>
      <w:r w:rsidRPr="00EB2CE6">
        <w:t>и</w:t>
      </w:r>
      <w:r w:rsidR="00C02ACF">
        <w:t xml:space="preserve"> </w:t>
      </w:r>
      <w:r w:rsidRPr="00EB2CE6">
        <w:t>регулирование</w:t>
      </w:r>
      <w:r w:rsidR="00C02ACF">
        <w:t xml:space="preserve"> </w:t>
      </w:r>
      <w:r w:rsidRPr="00EB2CE6">
        <w:t>рынков</w:t>
      </w:r>
      <w:r w:rsidR="00C02ACF">
        <w:t xml:space="preserve"> </w:t>
      </w:r>
      <w:r w:rsidRPr="00EB2CE6">
        <w:t>сельскохозяйственной</w:t>
      </w:r>
      <w:r w:rsidR="00C02ACF">
        <w:t xml:space="preserve"> </w:t>
      </w:r>
      <w:r w:rsidRPr="00EB2CE6">
        <w:t>продукции,</w:t>
      </w:r>
      <w:r w:rsidR="00C02ACF">
        <w:t xml:space="preserve"> </w:t>
      </w:r>
      <w:r w:rsidRPr="00EB2CE6">
        <w:t>сырья</w:t>
      </w:r>
      <w:r w:rsidR="00C02ACF">
        <w:t xml:space="preserve"> </w:t>
      </w:r>
      <w:r w:rsidRPr="00EB2CE6">
        <w:t>и</w:t>
      </w:r>
      <w:r w:rsidR="00C02ACF">
        <w:t xml:space="preserve"> </w:t>
      </w:r>
      <w:r w:rsidRPr="00EB2CE6">
        <w:t>продовольствия</w:t>
      </w:r>
      <w:r w:rsidR="00C02ACF">
        <w:t xml:space="preserve"> </w:t>
      </w:r>
      <w:r w:rsidRPr="00EB2CE6">
        <w:t>в</w:t>
      </w:r>
      <w:r w:rsidR="00C02ACF">
        <w:t xml:space="preserve"> </w:t>
      </w:r>
      <w:r w:rsidRPr="00EB2CE6">
        <w:t>Республике</w:t>
      </w:r>
      <w:r w:rsidR="00C02ACF">
        <w:t xml:space="preserve"> </w:t>
      </w:r>
      <w:r w:rsidRPr="00EB2CE6">
        <w:t>Татарстан</w:t>
      </w:r>
      <w:r w:rsidR="00C02ACF">
        <w:t xml:space="preserve"> </w:t>
      </w:r>
      <w:r w:rsidRPr="00EB2CE6">
        <w:t>на</w:t>
      </w:r>
      <w:r w:rsidR="00C02ACF">
        <w:t xml:space="preserve"> </w:t>
      </w:r>
      <w:r w:rsidRPr="00EB2CE6">
        <w:t>2013-2020</w:t>
      </w:r>
      <w:r w:rsidR="00C02ACF">
        <w:t xml:space="preserve"> </w:t>
      </w:r>
      <w:r w:rsidRPr="00EB2CE6">
        <w:t>годы»,</w:t>
      </w:r>
      <w:r w:rsidR="00C02ACF">
        <w:t xml:space="preserve"> </w:t>
      </w:r>
      <w:r w:rsidRPr="00EB2CE6">
        <w:t>утвержденную</w:t>
      </w:r>
      <w:r w:rsidR="00C02ACF">
        <w:t xml:space="preserve"> </w:t>
      </w:r>
      <w:r w:rsidRPr="00EB2CE6">
        <w:t>постановлением</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08.04.2013</w:t>
      </w:r>
      <w:r w:rsidR="00C02ACF">
        <w:t xml:space="preserve"> </w:t>
      </w:r>
      <w:r w:rsidRPr="00EB2CE6">
        <w:t>№</w:t>
      </w:r>
      <w:r w:rsidR="00C02ACF">
        <w:t xml:space="preserve"> </w:t>
      </w:r>
      <w:r w:rsidRPr="00EB2CE6">
        <w:t>235</w:t>
      </w:r>
      <w:r w:rsidR="00C02ACF">
        <w:t xml:space="preserve"> </w:t>
      </w:r>
      <w:r w:rsidRPr="00EB2CE6">
        <w:t>«Об</w:t>
      </w:r>
      <w:r w:rsidR="00C02ACF">
        <w:t xml:space="preserve"> </w:t>
      </w:r>
      <w:r w:rsidRPr="00EB2CE6">
        <w:t>утверждении</w:t>
      </w:r>
      <w:r w:rsidR="00C02ACF">
        <w:t xml:space="preserve"> </w:t>
      </w:r>
      <w:r w:rsidRPr="00EB2CE6">
        <w:t>Государственной</w:t>
      </w:r>
      <w:r w:rsidR="00C02ACF">
        <w:t xml:space="preserve"> </w:t>
      </w:r>
      <w:r w:rsidRPr="00EB2CE6">
        <w:t>программы</w:t>
      </w:r>
      <w:r w:rsidR="00C02ACF">
        <w:t xml:space="preserve"> </w:t>
      </w:r>
      <w:r w:rsidRPr="00EB2CE6">
        <w:t>«Развитие</w:t>
      </w:r>
      <w:r w:rsidR="00C02ACF">
        <w:t xml:space="preserve"> </w:t>
      </w:r>
      <w:r w:rsidRPr="00EB2CE6">
        <w:t>сельского</w:t>
      </w:r>
      <w:r w:rsidR="00C02ACF">
        <w:t xml:space="preserve"> </w:t>
      </w:r>
      <w:r w:rsidRPr="00EB2CE6">
        <w:t>хозяйства</w:t>
      </w:r>
      <w:r w:rsidR="00C02ACF">
        <w:t xml:space="preserve"> </w:t>
      </w:r>
      <w:r w:rsidRPr="00EB2CE6">
        <w:t>и</w:t>
      </w:r>
      <w:r w:rsidR="00C02ACF">
        <w:t xml:space="preserve"> </w:t>
      </w:r>
      <w:r w:rsidRPr="00EB2CE6">
        <w:t>регулирование</w:t>
      </w:r>
      <w:r w:rsidR="00C02ACF">
        <w:t xml:space="preserve"> </w:t>
      </w:r>
      <w:r w:rsidRPr="00EB2CE6">
        <w:t>рынков</w:t>
      </w:r>
      <w:r w:rsidR="00C02ACF">
        <w:t xml:space="preserve"> </w:t>
      </w:r>
      <w:r w:rsidRPr="00EB2CE6">
        <w:t>сельскохозяйственной</w:t>
      </w:r>
      <w:r w:rsidR="00C02ACF">
        <w:t xml:space="preserve"> </w:t>
      </w:r>
      <w:r w:rsidRPr="00EB2CE6">
        <w:t>продукции,</w:t>
      </w:r>
      <w:r w:rsidR="00C02ACF">
        <w:t xml:space="preserve"> </w:t>
      </w:r>
      <w:r w:rsidRPr="00EB2CE6">
        <w:t>сырья</w:t>
      </w:r>
      <w:r w:rsidR="00C02ACF">
        <w:t xml:space="preserve"> </w:t>
      </w:r>
      <w:r w:rsidRPr="00EB2CE6">
        <w:t>и</w:t>
      </w:r>
      <w:r w:rsidR="00C02ACF">
        <w:t xml:space="preserve"> </w:t>
      </w:r>
      <w:r w:rsidRPr="00EB2CE6">
        <w:t>продовольствия</w:t>
      </w:r>
      <w:r w:rsidR="00C02ACF">
        <w:t xml:space="preserve"> </w:t>
      </w:r>
      <w:r w:rsidRPr="00EB2CE6">
        <w:t>в</w:t>
      </w:r>
      <w:r w:rsidR="00C02ACF">
        <w:t xml:space="preserve"> </w:t>
      </w:r>
      <w:r w:rsidRPr="00EB2CE6">
        <w:t>Республике</w:t>
      </w:r>
      <w:r w:rsidR="00C02ACF">
        <w:t xml:space="preserve"> </w:t>
      </w:r>
      <w:r w:rsidRPr="00EB2CE6">
        <w:t>Татарстан</w:t>
      </w:r>
      <w:r w:rsidR="00C02ACF">
        <w:t xml:space="preserve"> </w:t>
      </w:r>
      <w:r w:rsidRPr="00EB2CE6">
        <w:t>на</w:t>
      </w:r>
      <w:r w:rsidR="00C02ACF">
        <w:t xml:space="preserve"> </w:t>
      </w:r>
      <w:r w:rsidRPr="00EB2CE6">
        <w:t>2013-2020</w:t>
      </w:r>
      <w:r w:rsidR="00C02ACF">
        <w:t xml:space="preserve"> </w:t>
      </w:r>
      <w:r w:rsidRPr="00EB2CE6">
        <w:t>годы»,</w:t>
      </w:r>
      <w:r w:rsidR="00C02ACF">
        <w:t xml:space="preserve"> </w:t>
      </w:r>
      <w:r w:rsidRPr="00EB2CE6">
        <w:rPr>
          <w:rFonts w:eastAsia="Calibri"/>
        </w:rPr>
        <w:t>и</w:t>
      </w:r>
      <w:r w:rsidR="00C02ACF">
        <w:rPr>
          <w:rFonts w:eastAsia="Calibri"/>
        </w:rPr>
        <w:t xml:space="preserve"> </w:t>
      </w:r>
      <w:r w:rsidRPr="00EB2CE6">
        <w:rPr>
          <w:rFonts w:eastAsia="Calibri"/>
        </w:rPr>
        <w:t>признании</w:t>
      </w:r>
      <w:r w:rsidR="00C02ACF">
        <w:rPr>
          <w:rFonts w:eastAsia="Calibri"/>
        </w:rPr>
        <w:t xml:space="preserve"> </w:t>
      </w:r>
      <w:r w:rsidRPr="00EB2CE6">
        <w:rPr>
          <w:rFonts w:eastAsia="Calibri"/>
        </w:rPr>
        <w:t>утратившими</w:t>
      </w:r>
      <w:r w:rsidR="00C02ACF">
        <w:rPr>
          <w:rFonts w:eastAsia="Calibri"/>
        </w:rPr>
        <w:t xml:space="preserve"> </w:t>
      </w:r>
      <w:r w:rsidRPr="00EB2CE6">
        <w:rPr>
          <w:rFonts w:eastAsia="Calibri"/>
        </w:rPr>
        <w:t>силу</w:t>
      </w:r>
      <w:r w:rsidR="00C02ACF">
        <w:rPr>
          <w:rFonts w:eastAsia="Calibri"/>
        </w:rPr>
        <w:t xml:space="preserve"> </w:t>
      </w:r>
      <w:r w:rsidRPr="00EB2CE6">
        <w:rPr>
          <w:rFonts w:eastAsia="Calibri"/>
        </w:rPr>
        <w:t>отдельных</w:t>
      </w:r>
      <w:r w:rsidR="00C02ACF">
        <w:rPr>
          <w:rFonts w:eastAsia="Calibri"/>
        </w:rPr>
        <w:t xml:space="preserve"> </w:t>
      </w:r>
      <w:r w:rsidRPr="00EB2CE6">
        <w:rPr>
          <w:rFonts w:eastAsia="Calibri"/>
        </w:rPr>
        <w:t>постановлений</w:t>
      </w:r>
      <w:r w:rsidR="00C02ACF">
        <w:rPr>
          <w:rFonts w:eastAsia="Calibri"/>
        </w:rPr>
        <w:t xml:space="preserve"> </w:t>
      </w:r>
      <w:r w:rsidRPr="00EB2CE6">
        <w:rPr>
          <w:rFonts w:eastAsia="Calibri"/>
        </w:rPr>
        <w:t>и</w:t>
      </w:r>
      <w:r w:rsidR="00C02ACF">
        <w:rPr>
          <w:rFonts w:eastAsia="Calibri"/>
        </w:rPr>
        <w:t xml:space="preserve"> </w:t>
      </w:r>
      <w:r w:rsidRPr="00EB2CE6">
        <w:rPr>
          <w:rFonts w:eastAsia="Calibri"/>
        </w:rPr>
        <w:t>отдельных</w:t>
      </w:r>
      <w:r w:rsidR="00C02ACF">
        <w:rPr>
          <w:rFonts w:eastAsia="Calibri"/>
        </w:rPr>
        <w:t xml:space="preserve"> </w:t>
      </w:r>
      <w:r w:rsidRPr="00EB2CE6">
        <w:rPr>
          <w:rFonts w:eastAsia="Calibri"/>
        </w:rPr>
        <w:t>положений</w:t>
      </w:r>
      <w:r w:rsidR="00C02ACF">
        <w:rPr>
          <w:rFonts w:eastAsia="Calibri"/>
        </w:rPr>
        <w:t xml:space="preserve"> </w:t>
      </w:r>
      <w:r w:rsidRPr="00EB2CE6">
        <w:rPr>
          <w:rFonts w:eastAsia="Calibri"/>
        </w:rPr>
        <w:t>постановлений</w:t>
      </w:r>
      <w:r w:rsidR="00C02ACF">
        <w:rPr>
          <w:rFonts w:eastAsia="Calibri"/>
        </w:rPr>
        <w:t xml:space="preserve"> </w:t>
      </w:r>
      <w:r w:rsidRPr="00EB2CE6">
        <w:rPr>
          <w:rFonts w:eastAsia="Calibri"/>
        </w:rPr>
        <w:t>Кабинета</w:t>
      </w:r>
      <w:r w:rsidR="00C02ACF">
        <w:rPr>
          <w:rFonts w:eastAsia="Calibri"/>
        </w:rPr>
        <w:t xml:space="preserve"> </w:t>
      </w:r>
      <w:r w:rsidRPr="00EB2CE6">
        <w:rPr>
          <w:rFonts w:eastAsia="Calibri"/>
        </w:rPr>
        <w:t>Министров</w:t>
      </w:r>
      <w:r w:rsidR="00C02ACF">
        <w:rPr>
          <w:rFonts w:eastAsia="Calibri"/>
        </w:rPr>
        <w:t xml:space="preserve"> </w:t>
      </w:r>
      <w:r w:rsidRPr="00EB2CE6">
        <w:rPr>
          <w:rFonts w:eastAsia="Calibri"/>
        </w:rPr>
        <w:t>Республики</w:t>
      </w:r>
      <w:r w:rsidR="00C02ACF">
        <w:rPr>
          <w:rFonts w:eastAsia="Calibri"/>
        </w:rPr>
        <w:t xml:space="preserve"> </w:t>
      </w:r>
      <w:r w:rsidRPr="00EB2CE6">
        <w:rPr>
          <w:rFonts w:eastAsia="Calibri"/>
        </w:rPr>
        <w:t>Татарстан</w:t>
      </w:r>
      <w:r w:rsidRPr="00EB2CE6">
        <w:t>»</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88,</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3231)</w:t>
      </w:r>
    </w:p>
    <w:p w:rsidR="007C15D6" w:rsidRPr="00EB2CE6" w:rsidRDefault="007C15D6"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21.11.2017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896</w:t>
      </w:r>
      <w:r w:rsidR="00C02ACF">
        <w:rPr>
          <w:color w:val="auto"/>
          <w:szCs w:val="24"/>
        </w:rPr>
        <w:t xml:space="preserve"> </w:t>
      </w:r>
      <w:r w:rsidRPr="00EB2CE6">
        <w:rPr>
          <w:color w:val="auto"/>
          <w:szCs w:val="24"/>
        </w:rPr>
        <w:t>«</w:t>
      </w:r>
      <w:r w:rsidRPr="00EB2CE6">
        <w:t>О</w:t>
      </w:r>
      <w:r w:rsidR="00C02ACF">
        <w:t xml:space="preserve"> </w:t>
      </w:r>
      <w:r w:rsidRPr="00EB2CE6">
        <w:t>мерах</w:t>
      </w:r>
      <w:r w:rsidR="00C02ACF">
        <w:t xml:space="preserve"> </w:t>
      </w:r>
      <w:r w:rsidRPr="00EB2CE6">
        <w:t>по</w:t>
      </w:r>
      <w:r w:rsidR="00C02ACF">
        <w:t xml:space="preserve"> </w:t>
      </w:r>
      <w:r w:rsidRPr="00EB2CE6">
        <w:t>реализации</w:t>
      </w:r>
      <w:r w:rsidR="00C02ACF">
        <w:t xml:space="preserve"> </w:t>
      </w:r>
      <w:r w:rsidRPr="00EB2CE6">
        <w:t>Закона</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17</w:t>
      </w:r>
      <w:r w:rsidR="00C02ACF">
        <w:t xml:space="preserve"> </w:t>
      </w:r>
      <w:r w:rsidRPr="00EB2CE6">
        <w:t>ноября</w:t>
      </w:r>
      <w:r w:rsidR="00C02ACF">
        <w:t xml:space="preserve"> </w:t>
      </w:r>
      <w:r w:rsidRPr="00EB2CE6">
        <w:t>2016</w:t>
      </w:r>
      <w:r w:rsidR="00C02ACF">
        <w:t xml:space="preserve"> </w:t>
      </w:r>
      <w:r w:rsidRPr="00EB2CE6">
        <w:t>года</w:t>
      </w:r>
      <w:r w:rsidR="00C02ACF">
        <w:t xml:space="preserve"> </w:t>
      </w:r>
      <w:r w:rsidRPr="00EB2CE6">
        <w:t>№</w:t>
      </w:r>
      <w:r w:rsidR="00C02ACF">
        <w:t xml:space="preserve"> </w:t>
      </w:r>
      <w:r w:rsidRPr="00EB2CE6">
        <w:t>82-ЗРТ</w:t>
      </w:r>
      <w:r w:rsidR="00C02ACF">
        <w:t xml:space="preserve"> </w:t>
      </w:r>
      <w:r w:rsidRPr="00EB2CE6">
        <w:t>«Об</w:t>
      </w:r>
      <w:r w:rsidR="00C02ACF">
        <w:t xml:space="preserve"> </w:t>
      </w:r>
      <w:r w:rsidRPr="00EB2CE6">
        <w:t>отдельных</w:t>
      </w:r>
      <w:r w:rsidR="00C02ACF">
        <w:t xml:space="preserve"> </w:t>
      </w:r>
      <w:r w:rsidRPr="00EB2CE6">
        <w:t>мерах</w:t>
      </w:r>
      <w:r w:rsidR="00C02ACF">
        <w:t xml:space="preserve"> </w:t>
      </w:r>
      <w:r w:rsidRPr="00EB2CE6">
        <w:t>по</w:t>
      </w:r>
      <w:r w:rsidR="00C02ACF">
        <w:t xml:space="preserve"> </w:t>
      </w:r>
      <w:r w:rsidRPr="00EB2CE6">
        <w:lastRenderedPageBreak/>
        <w:t>обеспечению</w:t>
      </w:r>
      <w:r w:rsidR="00C02ACF">
        <w:t xml:space="preserve"> </w:t>
      </w:r>
      <w:r w:rsidRPr="00EB2CE6">
        <w:t>качества</w:t>
      </w:r>
      <w:r w:rsidR="00C02ACF">
        <w:t xml:space="preserve"> </w:t>
      </w:r>
      <w:r w:rsidRPr="00EB2CE6">
        <w:t>и</w:t>
      </w:r>
      <w:r w:rsidR="00C02ACF">
        <w:t xml:space="preserve"> </w:t>
      </w:r>
      <w:r w:rsidRPr="00EB2CE6">
        <w:t>безопасности</w:t>
      </w:r>
      <w:r w:rsidR="00C02ACF">
        <w:t xml:space="preserve"> </w:t>
      </w:r>
      <w:r w:rsidRPr="00EB2CE6">
        <w:t>пищевых</w:t>
      </w:r>
      <w:r w:rsidR="00C02ACF">
        <w:t xml:space="preserve"> </w:t>
      </w:r>
      <w:r w:rsidRPr="00EB2CE6">
        <w:t>продуктов</w:t>
      </w:r>
      <w:r w:rsidR="00C02ACF">
        <w:t xml:space="preserve"> </w:t>
      </w:r>
      <w:r w:rsidRPr="00EB2CE6">
        <w:t>в</w:t>
      </w:r>
      <w:r w:rsidR="00C02ACF">
        <w:t xml:space="preserve"> </w:t>
      </w:r>
      <w:r w:rsidRPr="00EB2CE6">
        <w:t>Республике</w:t>
      </w:r>
      <w:r w:rsidR="00C02ACF">
        <w:t xml:space="preserve"> </w:t>
      </w:r>
      <w:r w:rsidRPr="00EB2CE6">
        <w:t>Татарстан»</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88,</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3232)</w:t>
      </w:r>
    </w:p>
    <w:p w:rsidR="006418B4" w:rsidRPr="00EB2CE6" w:rsidRDefault="006418B4"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24.11.2017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897</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изменений</w:t>
      </w:r>
      <w:r w:rsidR="00C02ACF">
        <w:t xml:space="preserve"> </w:t>
      </w:r>
      <w:r w:rsidRPr="00EB2CE6">
        <w:t>в</w:t>
      </w:r>
      <w:r w:rsidR="00C02ACF">
        <w:t xml:space="preserve"> </w:t>
      </w:r>
      <w:r w:rsidRPr="00EB2CE6">
        <w:t>постановление</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30.04.2015</w:t>
      </w:r>
      <w:r w:rsidR="00C02ACF">
        <w:t xml:space="preserve"> </w:t>
      </w:r>
      <w:r w:rsidRPr="00EB2CE6">
        <w:t>№</w:t>
      </w:r>
      <w:r w:rsidR="00C02ACF">
        <w:t xml:space="preserve"> </w:t>
      </w:r>
      <w:r w:rsidRPr="00EB2CE6">
        <w:t>303</w:t>
      </w:r>
      <w:r w:rsidR="00C02ACF">
        <w:t xml:space="preserve"> </w:t>
      </w:r>
      <w:r w:rsidRPr="00EB2CE6">
        <w:t>«Об</w:t>
      </w:r>
      <w:r w:rsidR="00C02ACF">
        <w:t xml:space="preserve"> </w:t>
      </w:r>
      <w:r w:rsidRPr="00EB2CE6">
        <w:t>утверждении</w:t>
      </w:r>
      <w:r w:rsidR="00C02ACF">
        <w:t xml:space="preserve"> </w:t>
      </w:r>
      <w:r w:rsidRPr="00EB2CE6">
        <w:t>Порядка</w:t>
      </w:r>
      <w:r w:rsidR="00C02ACF">
        <w:t xml:space="preserve"> </w:t>
      </w:r>
      <w:r w:rsidRPr="00EB2CE6">
        <w:t>предоставления</w:t>
      </w:r>
      <w:r w:rsidR="00C02ACF">
        <w:t xml:space="preserve"> </w:t>
      </w:r>
      <w:r w:rsidRPr="00EB2CE6">
        <w:t>субсидий</w:t>
      </w:r>
      <w:r w:rsidR="00C02ACF">
        <w:t xml:space="preserve"> </w:t>
      </w:r>
      <w:r w:rsidRPr="00EB2CE6">
        <w:t>из</w:t>
      </w:r>
      <w:r w:rsidR="00C02ACF">
        <w:t xml:space="preserve"> </w:t>
      </w:r>
      <w:r w:rsidRPr="00EB2CE6">
        <w:t>бюджета</w:t>
      </w:r>
      <w:r w:rsidR="00C02ACF">
        <w:t xml:space="preserve"> </w:t>
      </w:r>
      <w:r w:rsidRPr="00EB2CE6">
        <w:t>Республики</w:t>
      </w:r>
      <w:r w:rsidR="00C02ACF">
        <w:t xml:space="preserve"> </w:t>
      </w:r>
      <w:r w:rsidRPr="00EB2CE6">
        <w:t>Татарстан</w:t>
      </w:r>
      <w:r w:rsidR="00C02ACF">
        <w:t xml:space="preserve"> </w:t>
      </w:r>
      <w:r w:rsidRPr="00EB2CE6">
        <w:t>юридическим</w:t>
      </w:r>
      <w:r w:rsidR="00C02ACF">
        <w:t xml:space="preserve"> </w:t>
      </w:r>
      <w:r w:rsidRPr="00EB2CE6">
        <w:t>лицам</w:t>
      </w:r>
      <w:r w:rsidR="00C02ACF">
        <w:t xml:space="preserve"> </w:t>
      </w:r>
      <w:r w:rsidRPr="00EB2CE6">
        <w:t>в</w:t>
      </w:r>
      <w:r w:rsidR="00C02ACF">
        <w:t xml:space="preserve"> </w:t>
      </w:r>
      <w:r w:rsidRPr="00EB2CE6">
        <w:t>целях</w:t>
      </w:r>
      <w:r w:rsidR="00C02ACF">
        <w:t xml:space="preserve"> </w:t>
      </w:r>
      <w:r w:rsidRPr="00EB2CE6">
        <w:t>возмещения</w:t>
      </w:r>
      <w:r w:rsidR="00C02ACF">
        <w:t xml:space="preserve"> </w:t>
      </w:r>
      <w:r w:rsidRPr="00EB2CE6">
        <w:t>затрат,</w:t>
      </w:r>
      <w:r w:rsidR="00C02ACF">
        <w:t xml:space="preserve"> </w:t>
      </w:r>
      <w:r w:rsidRPr="00EB2CE6">
        <w:t>связанных</w:t>
      </w:r>
      <w:r w:rsidR="00C02ACF">
        <w:t xml:space="preserve"> </w:t>
      </w:r>
      <w:r w:rsidRPr="00EB2CE6">
        <w:t>с</w:t>
      </w:r>
      <w:r w:rsidR="00C02ACF">
        <w:t xml:space="preserve"> </w:t>
      </w:r>
      <w:r w:rsidRPr="00EB2CE6">
        <w:t>участием</w:t>
      </w:r>
      <w:r w:rsidR="00C02ACF">
        <w:t xml:space="preserve"> </w:t>
      </w:r>
      <w:r w:rsidRPr="00EB2CE6">
        <w:t>Республики</w:t>
      </w:r>
      <w:r w:rsidR="00C02ACF">
        <w:t xml:space="preserve"> </w:t>
      </w:r>
      <w:r w:rsidRPr="00EB2CE6">
        <w:t>Татарстан</w:t>
      </w:r>
      <w:r w:rsidR="00C02ACF">
        <w:t xml:space="preserve"> </w:t>
      </w:r>
      <w:r w:rsidRPr="00EB2CE6">
        <w:t>в</w:t>
      </w:r>
      <w:r w:rsidR="00C02ACF">
        <w:t xml:space="preserve"> </w:t>
      </w:r>
      <w:r w:rsidRPr="00EB2CE6">
        <w:t>выставочных</w:t>
      </w:r>
      <w:r w:rsidR="00C02ACF">
        <w:t xml:space="preserve"> </w:t>
      </w:r>
      <w:r w:rsidRPr="00EB2CE6">
        <w:t>и</w:t>
      </w:r>
      <w:r w:rsidR="00C02ACF">
        <w:t xml:space="preserve"> </w:t>
      </w:r>
      <w:r w:rsidRPr="00EB2CE6">
        <w:t>иных</w:t>
      </w:r>
      <w:r w:rsidR="00C02ACF">
        <w:t xml:space="preserve"> </w:t>
      </w:r>
      <w:r w:rsidRPr="00EB2CE6">
        <w:t>мероприятиях</w:t>
      </w:r>
      <w:r w:rsidR="00C02ACF">
        <w:t xml:space="preserve"> </w:t>
      </w:r>
      <w:r w:rsidRPr="00EB2CE6">
        <w:t>в</w:t>
      </w:r>
      <w:r w:rsidR="00C02ACF">
        <w:t xml:space="preserve"> </w:t>
      </w:r>
      <w:r w:rsidRPr="00EB2CE6">
        <w:t>сфере</w:t>
      </w:r>
      <w:r w:rsidR="00C02ACF">
        <w:t xml:space="preserve"> </w:t>
      </w:r>
      <w:r w:rsidRPr="00EB2CE6">
        <w:t>агропромышленного</w:t>
      </w:r>
      <w:r w:rsidR="00C02ACF">
        <w:t xml:space="preserve"> </w:t>
      </w:r>
      <w:r w:rsidRPr="00EB2CE6">
        <w:t>комплекса»</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92,</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3352)</w:t>
      </w:r>
    </w:p>
    <w:p w:rsidR="00FE4567" w:rsidRPr="00EB2CE6" w:rsidRDefault="00FE4567"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24.11.2017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898</w:t>
      </w:r>
      <w:r w:rsidR="00C02ACF">
        <w:rPr>
          <w:color w:val="auto"/>
          <w:szCs w:val="24"/>
        </w:rPr>
        <w:t xml:space="preserve"> </w:t>
      </w:r>
      <w:r w:rsidRPr="00EB2CE6">
        <w:rPr>
          <w:color w:val="auto"/>
          <w:szCs w:val="24"/>
        </w:rPr>
        <w:t>«</w:t>
      </w:r>
      <w:r w:rsidRPr="00EB2CE6">
        <w:rPr>
          <w:rFonts w:eastAsia="Calibri"/>
        </w:rPr>
        <w:t>О</w:t>
      </w:r>
      <w:r w:rsidR="00C02ACF">
        <w:rPr>
          <w:rFonts w:eastAsia="Calibri"/>
        </w:rPr>
        <w:t xml:space="preserve"> </w:t>
      </w:r>
      <w:r w:rsidRPr="00EB2CE6">
        <w:rPr>
          <w:rFonts w:eastAsia="Calibri"/>
        </w:rPr>
        <w:t>внесении</w:t>
      </w:r>
      <w:r w:rsidR="00C02ACF">
        <w:rPr>
          <w:rFonts w:eastAsia="Calibri"/>
        </w:rPr>
        <w:t xml:space="preserve"> </w:t>
      </w:r>
      <w:r w:rsidRPr="00EB2CE6">
        <w:rPr>
          <w:rFonts w:eastAsia="Calibri"/>
        </w:rPr>
        <w:t>изменений</w:t>
      </w:r>
      <w:r w:rsidR="00C02ACF">
        <w:rPr>
          <w:rFonts w:eastAsia="Calibri"/>
        </w:rPr>
        <w:t xml:space="preserve"> </w:t>
      </w:r>
      <w:r w:rsidRPr="00EB2CE6">
        <w:rPr>
          <w:rFonts w:eastAsia="Calibri"/>
        </w:rPr>
        <w:t>в</w:t>
      </w:r>
      <w:r w:rsidR="00C02ACF">
        <w:rPr>
          <w:rFonts w:eastAsia="Calibri"/>
        </w:rPr>
        <w:t xml:space="preserve"> </w:t>
      </w:r>
      <w:r w:rsidRPr="00EB2CE6">
        <w:rPr>
          <w:rFonts w:eastAsia="Calibri"/>
        </w:rPr>
        <w:t>постановление</w:t>
      </w:r>
      <w:r w:rsidR="00C02ACF">
        <w:rPr>
          <w:rFonts w:eastAsia="Calibri"/>
        </w:rPr>
        <w:t xml:space="preserve"> </w:t>
      </w:r>
      <w:r w:rsidRPr="00EB2CE6">
        <w:rPr>
          <w:rFonts w:eastAsia="Calibri"/>
        </w:rPr>
        <w:t>Кабинета</w:t>
      </w:r>
      <w:r w:rsidR="00C02ACF">
        <w:rPr>
          <w:rFonts w:eastAsia="Calibri"/>
        </w:rPr>
        <w:t xml:space="preserve"> </w:t>
      </w:r>
      <w:r w:rsidRPr="00EB2CE6">
        <w:rPr>
          <w:rFonts w:eastAsia="Calibri"/>
        </w:rPr>
        <w:t>Министров</w:t>
      </w:r>
      <w:r w:rsidR="00C02ACF">
        <w:rPr>
          <w:rFonts w:eastAsia="Calibri"/>
        </w:rPr>
        <w:t xml:space="preserve"> </w:t>
      </w:r>
      <w:r w:rsidRPr="00EB2CE6">
        <w:rPr>
          <w:rFonts w:eastAsia="Calibri"/>
        </w:rPr>
        <w:t>Республики</w:t>
      </w:r>
      <w:r w:rsidR="00C02ACF">
        <w:rPr>
          <w:rFonts w:eastAsia="Calibri"/>
        </w:rPr>
        <w:t xml:space="preserve"> </w:t>
      </w:r>
      <w:r w:rsidRPr="00EB2CE6">
        <w:rPr>
          <w:rFonts w:eastAsia="Calibri"/>
        </w:rPr>
        <w:t>Татарстан</w:t>
      </w:r>
      <w:r w:rsidR="00C02ACF">
        <w:rPr>
          <w:rFonts w:eastAsia="Calibri"/>
        </w:rPr>
        <w:t xml:space="preserve"> </w:t>
      </w:r>
      <w:r w:rsidRPr="00EB2CE6">
        <w:rPr>
          <w:rFonts w:eastAsia="Calibri"/>
        </w:rPr>
        <w:t>от</w:t>
      </w:r>
      <w:r w:rsidR="00C02ACF">
        <w:rPr>
          <w:rFonts w:eastAsia="Calibri"/>
        </w:rPr>
        <w:t xml:space="preserve"> </w:t>
      </w:r>
      <w:r w:rsidRPr="00EB2CE6">
        <w:rPr>
          <w:rFonts w:eastAsia="Calibri"/>
        </w:rPr>
        <w:t>27.02.2015</w:t>
      </w:r>
      <w:r w:rsidR="00C02ACF">
        <w:rPr>
          <w:rFonts w:eastAsia="Calibri"/>
        </w:rPr>
        <w:t xml:space="preserve"> </w:t>
      </w:r>
      <w:r w:rsidRPr="00EB2CE6">
        <w:rPr>
          <w:rFonts w:eastAsia="Calibri"/>
        </w:rPr>
        <w:t>№</w:t>
      </w:r>
      <w:r w:rsidR="00C02ACF">
        <w:rPr>
          <w:rFonts w:eastAsia="Calibri"/>
        </w:rPr>
        <w:t xml:space="preserve"> </w:t>
      </w:r>
      <w:r w:rsidRPr="00EB2CE6">
        <w:rPr>
          <w:rFonts w:eastAsia="Calibri"/>
        </w:rPr>
        <w:t>122</w:t>
      </w:r>
      <w:r w:rsidR="00C02ACF">
        <w:rPr>
          <w:rFonts w:eastAsia="Calibri"/>
        </w:rPr>
        <w:t xml:space="preserve"> </w:t>
      </w:r>
      <w:r w:rsidRPr="00EB2CE6">
        <w:rPr>
          <w:rFonts w:eastAsia="Calibri"/>
        </w:rPr>
        <w:t>«Об</w:t>
      </w:r>
      <w:r w:rsidR="00C02ACF">
        <w:rPr>
          <w:rFonts w:eastAsia="Calibri"/>
        </w:rPr>
        <w:t xml:space="preserve"> </w:t>
      </w:r>
      <w:r w:rsidRPr="00EB2CE6">
        <w:rPr>
          <w:rFonts w:eastAsia="Calibri"/>
        </w:rPr>
        <w:t>утверждении</w:t>
      </w:r>
      <w:r w:rsidR="00C02ACF">
        <w:rPr>
          <w:rFonts w:eastAsia="Calibri"/>
        </w:rPr>
        <w:t xml:space="preserve"> </w:t>
      </w:r>
      <w:r w:rsidRPr="00EB2CE6">
        <w:rPr>
          <w:rFonts w:eastAsia="Calibri"/>
        </w:rPr>
        <w:t>Порядка</w:t>
      </w:r>
      <w:r w:rsidR="00C02ACF">
        <w:rPr>
          <w:rFonts w:eastAsia="Calibri"/>
        </w:rPr>
        <w:t xml:space="preserve"> </w:t>
      </w:r>
      <w:r w:rsidRPr="00EB2CE6">
        <w:rPr>
          <w:rFonts w:eastAsia="Calibri"/>
        </w:rPr>
        <w:t>предоставления</w:t>
      </w:r>
      <w:r w:rsidR="00C02ACF">
        <w:rPr>
          <w:rFonts w:eastAsia="Calibri"/>
        </w:rPr>
        <w:t xml:space="preserve"> </w:t>
      </w:r>
      <w:r w:rsidRPr="00EB2CE6">
        <w:rPr>
          <w:rFonts w:eastAsia="Calibri"/>
        </w:rPr>
        <w:t>на</w:t>
      </w:r>
      <w:r w:rsidR="00C02ACF">
        <w:rPr>
          <w:rFonts w:eastAsia="Calibri"/>
        </w:rPr>
        <w:t xml:space="preserve"> </w:t>
      </w:r>
      <w:r w:rsidRPr="00EB2CE6">
        <w:rPr>
          <w:rFonts w:eastAsia="Calibri"/>
        </w:rPr>
        <w:t>конкурсной</w:t>
      </w:r>
      <w:r w:rsidR="00C02ACF">
        <w:rPr>
          <w:rFonts w:eastAsia="Calibri"/>
        </w:rPr>
        <w:t xml:space="preserve"> </w:t>
      </w:r>
      <w:r w:rsidRPr="00EB2CE6">
        <w:rPr>
          <w:rFonts w:eastAsia="Calibri"/>
        </w:rPr>
        <w:t>основе</w:t>
      </w:r>
      <w:r w:rsidR="00C02ACF">
        <w:rPr>
          <w:rFonts w:eastAsia="Calibri"/>
        </w:rPr>
        <w:t xml:space="preserve"> </w:t>
      </w:r>
      <w:r w:rsidRPr="00EB2CE6">
        <w:rPr>
          <w:rFonts w:eastAsia="Calibri"/>
        </w:rPr>
        <w:t>субсидий</w:t>
      </w:r>
      <w:r w:rsidR="00C02ACF">
        <w:rPr>
          <w:rFonts w:eastAsia="Calibri"/>
        </w:rPr>
        <w:t xml:space="preserve"> </w:t>
      </w:r>
      <w:r w:rsidRPr="00EB2CE6">
        <w:rPr>
          <w:rFonts w:eastAsia="Calibri"/>
        </w:rPr>
        <w:t>из</w:t>
      </w:r>
      <w:r w:rsidR="00C02ACF">
        <w:rPr>
          <w:rFonts w:eastAsia="Calibri"/>
        </w:rPr>
        <w:t xml:space="preserve"> </w:t>
      </w:r>
      <w:r w:rsidRPr="00EB2CE6">
        <w:rPr>
          <w:rFonts w:eastAsia="Calibri"/>
        </w:rPr>
        <w:t>бюджета</w:t>
      </w:r>
      <w:r w:rsidR="00C02ACF">
        <w:rPr>
          <w:rFonts w:eastAsia="Calibri"/>
        </w:rPr>
        <w:t xml:space="preserve"> </w:t>
      </w:r>
      <w:r w:rsidRPr="00EB2CE6">
        <w:rPr>
          <w:rFonts w:eastAsia="Calibri"/>
        </w:rPr>
        <w:t>Республики</w:t>
      </w:r>
      <w:r w:rsidR="00C02ACF">
        <w:rPr>
          <w:rFonts w:eastAsia="Calibri"/>
        </w:rPr>
        <w:t xml:space="preserve"> </w:t>
      </w:r>
      <w:r w:rsidRPr="00EB2CE6">
        <w:rPr>
          <w:rFonts w:eastAsia="Calibri"/>
        </w:rPr>
        <w:t>Татарстан</w:t>
      </w:r>
      <w:r w:rsidR="00C02ACF">
        <w:rPr>
          <w:rFonts w:eastAsia="Calibri"/>
        </w:rPr>
        <w:t xml:space="preserve"> </w:t>
      </w:r>
      <w:r w:rsidRPr="00EB2CE6">
        <w:rPr>
          <w:rFonts w:eastAsia="Calibri"/>
        </w:rPr>
        <w:t>социально</w:t>
      </w:r>
      <w:r w:rsidR="00C02ACF">
        <w:rPr>
          <w:rFonts w:eastAsia="Calibri"/>
        </w:rPr>
        <w:t xml:space="preserve"> </w:t>
      </w:r>
      <w:r w:rsidRPr="00EB2CE6">
        <w:rPr>
          <w:rFonts w:eastAsia="Calibri"/>
        </w:rPr>
        <w:t>ориентированным</w:t>
      </w:r>
      <w:r w:rsidR="00C02ACF">
        <w:rPr>
          <w:rFonts w:eastAsia="Calibri"/>
        </w:rPr>
        <w:t xml:space="preserve"> </w:t>
      </w:r>
      <w:r w:rsidRPr="00EB2CE6">
        <w:rPr>
          <w:rFonts w:eastAsia="Calibri"/>
        </w:rPr>
        <w:t>некоммерческим</w:t>
      </w:r>
      <w:r w:rsidR="00C02ACF">
        <w:rPr>
          <w:rFonts w:eastAsia="Calibri"/>
        </w:rPr>
        <w:t xml:space="preserve"> </w:t>
      </w:r>
      <w:r w:rsidRPr="00EB2CE6">
        <w:rPr>
          <w:rFonts w:eastAsia="Calibri"/>
        </w:rPr>
        <w:t>организациям</w:t>
      </w:r>
      <w:r w:rsidR="00C02ACF">
        <w:rPr>
          <w:rFonts w:eastAsia="Calibri"/>
        </w:rPr>
        <w:t xml:space="preserve"> </w:t>
      </w:r>
      <w:r w:rsidRPr="00EB2CE6">
        <w:rPr>
          <w:rFonts w:eastAsia="Calibri"/>
        </w:rPr>
        <w:t>в</w:t>
      </w:r>
      <w:r w:rsidR="00C02ACF">
        <w:rPr>
          <w:rFonts w:eastAsia="Calibri"/>
        </w:rPr>
        <w:t xml:space="preserve"> </w:t>
      </w:r>
      <w:r w:rsidRPr="00EB2CE6">
        <w:rPr>
          <w:rFonts w:eastAsia="Calibri"/>
        </w:rPr>
        <w:t>Республике</w:t>
      </w:r>
      <w:r w:rsidR="00C02ACF">
        <w:rPr>
          <w:rFonts w:eastAsia="Calibri"/>
        </w:rPr>
        <w:t xml:space="preserve"> </w:t>
      </w:r>
      <w:r w:rsidRPr="00EB2CE6">
        <w:rPr>
          <w:rFonts w:eastAsia="Calibri"/>
        </w:rPr>
        <w:t>Татарстан</w:t>
      </w:r>
      <w:r w:rsidR="00C02ACF">
        <w:rPr>
          <w:rFonts w:eastAsia="Calibri"/>
        </w:rPr>
        <w:t xml:space="preserve"> </w:t>
      </w:r>
      <w:r w:rsidRPr="00EB2CE6">
        <w:rPr>
          <w:rFonts w:eastAsia="Calibri"/>
        </w:rPr>
        <w:t>в</w:t>
      </w:r>
      <w:r w:rsidR="00C02ACF">
        <w:rPr>
          <w:rFonts w:eastAsia="Calibri"/>
        </w:rPr>
        <w:t xml:space="preserve"> </w:t>
      </w:r>
      <w:r w:rsidRPr="00EB2CE6">
        <w:rPr>
          <w:rFonts w:eastAsia="Calibri"/>
        </w:rPr>
        <w:t>сфере</w:t>
      </w:r>
      <w:r w:rsidR="00C02ACF">
        <w:rPr>
          <w:rFonts w:eastAsia="Calibri"/>
        </w:rPr>
        <w:t xml:space="preserve"> </w:t>
      </w:r>
      <w:r w:rsidRPr="00EB2CE6">
        <w:rPr>
          <w:rFonts w:eastAsia="Calibri"/>
        </w:rPr>
        <w:t>обеспечения</w:t>
      </w:r>
      <w:r w:rsidR="00C02ACF">
        <w:rPr>
          <w:rFonts w:eastAsia="Calibri"/>
        </w:rPr>
        <w:t xml:space="preserve"> </w:t>
      </w:r>
      <w:r w:rsidRPr="00EB2CE6">
        <w:rPr>
          <w:rFonts w:eastAsia="Calibri"/>
        </w:rPr>
        <w:t>экологической</w:t>
      </w:r>
      <w:r w:rsidR="00C02ACF">
        <w:rPr>
          <w:rFonts w:eastAsia="Calibri"/>
        </w:rPr>
        <w:t xml:space="preserve"> </w:t>
      </w:r>
      <w:r w:rsidRPr="00EB2CE6">
        <w:rPr>
          <w:rFonts w:eastAsia="Calibri"/>
        </w:rPr>
        <w:t>безопасности</w:t>
      </w:r>
      <w:r w:rsidRPr="00EB2CE6">
        <w:t>»</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w:t>
      </w:r>
      <w:r w:rsidR="00920A89" w:rsidRPr="00EB2CE6">
        <w:rPr>
          <w:color w:val="auto"/>
          <w:szCs w:val="24"/>
        </w:rPr>
        <w:t>9</w:t>
      </w:r>
      <w:r w:rsidRPr="00EB2CE6">
        <w:rPr>
          <w:color w:val="auto"/>
          <w:szCs w:val="24"/>
        </w:rPr>
        <w:t>,</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3272)</w:t>
      </w:r>
    </w:p>
    <w:p w:rsidR="00FE4567" w:rsidRPr="00EB2CE6" w:rsidRDefault="00FE4567"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24.11.2017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899</w:t>
      </w:r>
      <w:r w:rsidR="00C02ACF">
        <w:rPr>
          <w:color w:val="auto"/>
          <w:szCs w:val="24"/>
        </w:rPr>
        <w:t xml:space="preserve"> </w:t>
      </w:r>
      <w:r w:rsidRPr="00EB2CE6">
        <w:rPr>
          <w:color w:val="auto"/>
          <w:szCs w:val="24"/>
        </w:rPr>
        <w:t>«</w:t>
      </w:r>
      <w:r w:rsidRPr="00EB2CE6">
        <w:rPr>
          <w:rFonts w:eastAsia="Calibri"/>
        </w:rPr>
        <w:t>О</w:t>
      </w:r>
      <w:r w:rsidR="00C02ACF">
        <w:rPr>
          <w:rFonts w:eastAsia="Calibri"/>
        </w:rPr>
        <w:t xml:space="preserve"> </w:t>
      </w:r>
      <w:r w:rsidRPr="00EB2CE6">
        <w:rPr>
          <w:rFonts w:eastAsia="Calibri"/>
        </w:rPr>
        <w:t>внесении</w:t>
      </w:r>
      <w:r w:rsidR="00C02ACF">
        <w:rPr>
          <w:rFonts w:eastAsia="Calibri"/>
        </w:rPr>
        <w:t xml:space="preserve"> </w:t>
      </w:r>
      <w:r w:rsidRPr="00EB2CE6">
        <w:rPr>
          <w:rFonts w:eastAsia="Calibri"/>
        </w:rPr>
        <w:t>изменения</w:t>
      </w:r>
      <w:r w:rsidR="00C02ACF">
        <w:rPr>
          <w:rFonts w:eastAsia="Calibri"/>
        </w:rPr>
        <w:t xml:space="preserve"> </w:t>
      </w:r>
      <w:r w:rsidRPr="00EB2CE6">
        <w:rPr>
          <w:rFonts w:eastAsia="Calibri"/>
        </w:rPr>
        <w:t>в</w:t>
      </w:r>
      <w:r w:rsidR="00C02ACF">
        <w:rPr>
          <w:rFonts w:eastAsia="Calibri"/>
        </w:rPr>
        <w:t xml:space="preserve"> </w:t>
      </w:r>
      <w:r w:rsidRPr="00EB2CE6">
        <w:rPr>
          <w:rFonts w:eastAsia="Calibri"/>
        </w:rPr>
        <w:t>Положение</w:t>
      </w:r>
      <w:r w:rsidR="00C02ACF">
        <w:rPr>
          <w:rFonts w:eastAsia="Calibri"/>
        </w:rPr>
        <w:t xml:space="preserve"> </w:t>
      </w:r>
      <w:r w:rsidRPr="00EB2CE6">
        <w:rPr>
          <w:rFonts w:eastAsia="Calibri"/>
        </w:rPr>
        <w:t>об</w:t>
      </w:r>
      <w:r w:rsidR="00C02ACF">
        <w:rPr>
          <w:rFonts w:eastAsia="Calibri"/>
        </w:rPr>
        <w:t xml:space="preserve"> </w:t>
      </w:r>
      <w:r w:rsidRPr="00EB2CE6">
        <w:rPr>
          <w:rFonts w:eastAsia="Calibri"/>
        </w:rPr>
        <w:t>Открытом</w:t>
      </w:r>
      <w:r w:rsidR="00C02ACF">
        <w:rPr>
          <w:rFonts w:eastAsia="Calibri"/>
        </w:rPr>
        <w:t xml:space="preserve"> </w:t>
      </w:r>
      <w:r w:rsidRPr="00EB2CE6">
        <w:rPr>
          <w:rFonts w:eastAsia="Calibri"/>
        </w:rPr>
        <w:t>республиканском</w:t>
      </w:r>
      <w:r w:rsidR="00C02ACF">
        <w:rPr>
          <w:rFonts w:eastAsia="Calibri"/>
        </w:rPr>
        <w:t xml:space="preserve"> </w:t>
      </w:r>
      <w:r w:rsidRPr="00EB2CE6">
        <w:rPr>
          <w:rFonts w:eastAsia="Calibri"/>
        </w:rPr>
        <w:t>молодежном</w:t>
      </w:r>
      <w:r w:rsidR="00C02ACF">
        <w:rPr>
          <w:rFonts w:eastAsia="Calibri"/>
        </w:rPr>
        <w:t xml:space="preserve"> </w:t>
      </w:r>
      <w:r w:rsidRPr="00EB2CE6">
        <w:rPr>
          <w:rFonts w:eastAsia="Calibri"/>
        </w:rPr>
        <w:t>конкурсе</w:t>
      </w:r>
      <w:r w:rsidR="00C02ACF">
        <w:rPr>
          <w:rFonts w:eastAsia="Calibri"/>
        </w:rPr>
        <w:t xml:space="preserve"> </w:t>
      </w:r>
      <w:r w:rsidRPr="00EB2CE6">
        <w:rPr>
          <w:rFonts w:eastAsia="Calibri"/>
        </w:rPr>
        <w:t>социальной</w:t>
      </w:r>
      <w:r w:rsidR="00C02ACF">
        <w:rPr>
          <w:rFonts w:eastAsia="Calibri"/>
        </w:rPr>
        <w:t xml:space="preserve"> </w:t>
      </w:r>
      <w:r w:rsidRPr="00EB2CE6">
        <w:rPr>
          <w:rFonts w:eastAsia="Calibri"/>
        </w:rPr>
        <w:t>экологической</w:t>
      </w:r>
      <w:r w:rsidR="00C02ACF">
        <w:rPr>
          <w:rFonts w:eastAsia="Calibri"/>
        </w:rPr>
        <w:t xml:space="preserve"> </w:t>
      </w:r>
      <w:r w:rsidRPr="00EB2CE6">
        <w:rPr>
          <w:rFonts w:eastAsia="Calibri"/>
        </w:rPr>
        <w:t>рекламы</w:t>
      </w:r>
      <w:r w:rsidR="00C02ACF">
        <w:rPr>
          <w:rFonts w:eastAsia="Calibri"/>
        </w:rPr>
        <w:t xml:space="preserve"> </w:t>
      </w:r>
      <w:r w:rsidRPr="00EB2CE6">
        <w:rPr>
          <w:rFonts w:eastAsia="Calibri"/>
        </w:rPr>
        <w:t>«Чистый</w:t>
      </w:r>
      <w:r w:rsidR="00C02ACF">
        <w:rPr>
          <w:rFonts w:eastAsia="Calibri"/>
        </w:rPr>
        <w:t xml:space="preserve"> </w:t>
      </w:r>
      <w:r w:rsidRPr="00EB2CE6">
        <w:rPr>
          <w:rFonts w:eastAsia="Calibri"/>
        </w:rPr>
        <w:t>взгляд»,</w:t>
      </w:r>
      <w:r w:rsidR="00C02ACF">
        <w:rPr>
          <w:rFonts w:eastAsia="Calibri"/>
        </w:rPr>
        <w:t xml:space="preserve"> </w:t>
      </w:r>
      <w:r w:rsidRPr="00EB2CE6">
        <w:rPr>
          <w:rFonts w:eastAsia="Calibri"/>
        </w:rPr>
        <w:t>утвержденное</w:t>
      </w:r>
      <w:r w:rsidR="00C02ACF">
        <w:rPr>
          <w:rFonts w:eastAsia="Calibri"/>
        </w:rPr>
        <w:t xml:space="preserve"> </w:t>
      </w:r>
      <w:r w:rsidRPr="00EB2CE6">
        <w:rPr>
          <w:rFonts w:eastAsia="Calibri"/>
        </w:rPr>
        <w:t>постановлением</w:t>
      </w:r>
      <w:r w:rsidR="00C02ACF">
        <w:rPr>
          <w:rFonts w:eastAsia="Calibri"/>
        </w:rPr>
        <w:t xml:space="preserve"> </w:t>
      </w:r>
      <w:r w:rsidRPr="00EB2CE6">
        <w:rPr>
          <w:rFonts w:eastAsia="Calibri"/>
        </w:rPr>
        <w:t>Кабинета</w:t>
      </w:r>
      <w:r w:rsidR="00C02ACF">
        <w:rPr>
          <w:rFonts w:eastAsia="Calibri"/>
        </w:rPr>
        <w:t xml:space="preserve"> </w:t>
      </w:r>
      <w:r w:rsidRPr="00EB2CE6">
        <w:rPr>
          <w:rFonts w:eastAsia="Calibri"/>
        </w:rPr>
        <w:t>Министров</w:t>
      </w:r>
      <w:r w:rsidR="00C02ACF">
        <w:rPr>
          <w:rFonts w:eastAsia="Calibri"/>
        </w:rPr>
        <w:t xml:space="preserve"> </w:t>
      </w:r>
      <w:r w:rsidRPr="00EB2CE6">
        <w:rPr>
          <w:rFonts w:eastAsia="Calibri"/>
        </w:rPr>
        <w:t>Республики</w:t>
      </w:r>
      <w:r w:rsidR="00C02ACF">
        <w:rPr>
          <w:rFonts w:eastAsia="Calibri"/>
        </w:rPr>
        <w:t xml:space="preserve"> </w:t>
      </w:r>
      <w:r w:rsidRPr="00EB2CE6">
        <w:rPr>
          <w:rFonts w:eastAsia="Calibri"/>
        </w:rPr>
        <w:t>Татарстан</w:t>
      </w:r>
      <w:r w:rsidR="00C02ACF">
        <w:rPr>
          <w:rFonts w:eastAsia="Calibri"/>
        </w:rPr>
        <w:t xml:space="preserve"> </w:t>
      </w:r>
      <w:r w:rsidRPr="00EB2CE6">
        <w:rPr>
          <w:rFonts w:eastAsia="Calibri"/>
        </w:rPr>
        <w:t>от</w:t>
      </w:r>
      <w:r w:rsidR="00C02ACF">
        <w:rPr>
          <w:rFonts w:eastAsia="Calibri"/>
        </w:rPr>
        <w:t xml:space="preserve"> </w:t>
      </w:r>
      <w:r w:rsidRPr="00EB2CE6">
        <w:rPr>
          <w:rFonts w:eastAsia="Calibri"/>
        </w:rPr>
        <w:t>30.04.2015</w:t>
      </w:r>
      <w:r w:rsidR="00C02ACF">
        <w:rPr>
          <w:rFonts w:eastAsia="Calibri"/>
        </w:rPr>
        <w:t xml:space="preserve"> </w:t>
      </w:r>
      <w:r w:rsidRPr="00EB2CE6">
        <w:rPr>
          <w:rFonts w:eastAsia="Calibri"/>
        </w:rPr>
        <w:t>№</w:t>
      </w:r>
      <w:r w:rsidR="00C02ACF">
        <w:rPr>
          <w:rFonts w:eastAsia="Calibri"/>
        </w:rPr>
        <w:t xml:space="preserve"> </w:t>
      </w:r>
      <w:r w:rsidRPr="00EB2CE6">
        <w:rPr>
          <w:rFonts w:eastAsia="Calibri"/>
        </w:rPr>
        <w:t>305</w:t>
      </w:r>
      <w:r w:rsidR="00C02ACF">
        <w:rPr>
          <w:rFonts w:eastAsia="Calibri"/>
        </w:rPr>
        <w:t xml:space="preserve"> </w:t>
      </w:r>
      <w:r w:rsidRPr="00EB2CE6">
        <w:rPr>
          <w:rFonts w:eastAsia="Calibri"/>
        </w:rPr>
        <w:t>«Об</w:t>
      </w:r>
      <w:r w:rsidR="00C02ACF">
        <w:rPr>
          <w:rFonts w:eastAsia="Calibri"/>
        </w:rPr>
        <w:t xml:space="preserve"> </w:t>
      </w:r>
      <w:r w:rsidRPr="00EB2CE6">
        <w:rPr>
          <w:rFonts w:eastAsia="Calibri"/>
        </w:rPr>
        <w:t>Открытом</w:t>
      </w:r>
      <w:r w:rsidR="00C02ACF">
        <w:rPr>
          <w:rFonts w:eastAsia="Calibri"/>
        </w:rPr>
        <w:t xml:space="preserve"> </w:t>
      </w:r>
      <w:r w:rsidRPr="00EB2CE6">
        <w:rPr>
          <w:rFonts w:eastAsia="Calibri"/>
        </w:rPr>
        <w:t>республиканском</w:t>
      </w:r>
      <w:r w:rsidR="00C02ACF">
        <w:rPr>
          <w:rFonts w:eastAsia="Calibri"/>
        </w:rPr>
        <w:t xml:space="preserve"> </w:t>
      </w:r>
      <w:r w:rsidRPr="00EB2CE6">
        <w:rPr>
          <w:rFonts w:eastAsia="Calibri"/>
        </w:rPr>
        <w:t>молодежном</w:t>
      </w:r>
      <w:r w:rsidR="00C02ACF">
        <w:rPr>
          <w:rFonts w:eastAsia="Calibri"/>
        </w:rPr>
        <w:t xml:space="preserve"> </w:t>
      </w:r>
      <w:r w:rsidRPr="00EB2CE6">
        <w:rPr>
          <w:rFonts w:eastAsia="Calibri"/>
        </w:rPr>
        <w:t>конкурсе</w:t>
      </w:r>
      <w:r w:rsidR="00C02ACF">
        <w:rPr>
          <w:rFonts w:eastAsia="Calibri"/>
        </w:rPr>
        <w:t xml:space="preserve"> </w:t>
      </w:r>
      <w:r w:rsidRPr="00EB2CE6">
        <w:rPr>
          <w:rFonts w:eastAsia="Calibri"/>
        </w:rPr>
        <w:t>социальной</w:t>
      </w:r>
      <w:r w:rsidR="00C02ACF">
        <w:rPr>
          <w:rFonts w:eastAsia="Calibri"/>
        </w:rPr>
        <w:t xml:space="preserve"> </w:t>
      </w:r>
      <w:r w:rsidRPr="00EB2CE6">
        <w:rPr>
          <w:rFonts w:eastAsia="Calibri"/>
        </w:rPr>
        <w:t>экологической</w:t>
      </w:r>
      <w:r w:rsidR="00C02ACF">
        <w:rPr>
          <w:rFonts w:eastAsia="Calibri"/>
        </w:rPr>
        <w:t xml:space="preserve"> </w:t>
      </w:r>
      <w:r w:rsidRPr="00EB2CE6">
        <w:rPr>
          <w:rFonts w:eastAsia="Calibri"/>
        </w:rPr>
        <w:t>рекламы</w:t>
      </w:r>
      <w:r w:rsidR="00C02ACF">
        <w:rPr>
          <w:rFonts w:eastAsia="Calibri"/>
        </w:rPr>
        <w:t xml:space="preserve"> </w:t>
      </w:r>
      <w:r w:rsidRPr="00EB2CE6">
        <w:rPr>
          <w:rFonts w:eastAsia="Calibri"/>
        </w:rPr>
        <w:t>«Чистый</w:t>
      </w:r>
      <w:r w:rsidR="00C02ACF">
        <w:rPr>
          <w:rFonts w:eastAsia="Calibri"/>
        </w:rPr>
        <w:t xml:space="preserve"> </w:t>
      </w:r>
      <w:r w:rsidRPr="00EB2CE6">
        <w:rPr>
          <w:rFonts w:eastAsia="Calibri"/>
        </w:rPr>
        <w:t>взгляд</w:t>
      </w:r>
      <w:r w:rsidRPr="00EB2CE6">
        <w:t>»</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w:t>
      </w:r>
      <w:r w:rsidR="00920A89" w:rsidRPr="00EB2CE6">
        <w:rPr>
          <w:color w:val="auto"/>
          <w:szCs w:val="24"/>
        </w:rPr>
        <w:t>9</w:t>
      </w:r>
      <w:r w:rsidRPr="00EB2CE6">
        <w:rPr>
          <w:color w:val="auto"/>
          <w:szCs w:val="24"/>
        </w:rPr>
        <w:t>,</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3273)</w:t>
      </w:r>
    </w:p>
    <w:p w:rsidR="003E4C87" w:rsidRPr="00EB2CE6" w:rsidRDefault="003E4C87"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24.11.2017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900</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изменений</w:t>
      </w:r>
      <w:r w:rsidR="00C02ACF">
        <w:t xml:space="preserve"> </w:t>
      </w:r>
      <w:r w:rsidRPr="00EB2CE6">
        <w:t>в</w:t>
      </w:r>
      <w:r w:rsidR="00C02ACF">
        <w:t xml:space="preserve"> </w:t>
      </w:r>
      <w:r w:rsidRPr="00EB2CE6">
        <w:t>постановление</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28.06.2004</w:t>
      </w:r>
      <w:r w:rsidR="00C02ACF">
        <w:t xml:space="preserve"> </w:t>
      </w:r>
      <w:r w:rsidRPr="00EB2CE6">
        <w:t>№</w:t>
      </w:r>
      <w:r w:rsidR="00C02ACF">
        <w:t xml:space="preserve"> </w:t>
      </w:r>
      <w:r w:rsidRPr="00EB2CE6">
        <w:t>307</w:t>
      </w:r>
      <w:r w:rsidR="00C02ACF">
        <w:t xml:space="preserve"> </w:t>
      </w:r>
      <w:r w:rsidRPr="00EB2CE6">
        <w:t>«О</w:t>
      </w:r>
      <w:r w:rsidR="00C02ACF">
        <w:t xml:space="preserve"> </w:t>
      </w:r>
      <w:r w:rsidRPr="00EB2CE6">
        <w:t>проведении</w:t>
      </w:r>
      <w:r w:rsidR="00C02ACF">
        <w:t xml:space="preserve"> </w:t>
      </w:r>
      <w:r w:rsidRPr="00EB2CE6">
        <w:t>ежегодных</w:t>
      </w:r>
      <w:r w:rsidR="00C02ACF">
        <w:t xml:space="preserve"> </w:t>
      </w:r>
      <w:r w:rsidRPr="00EB2CE6">
        <w:t>республиканских</w:t>
      </w:r>
      <w:r w:rsidR="00C02ACF">
        <w:t xml:space="preserve"> </w:t>
      </w:r>
      <w:r w:rsidRPr="00EB2CE6">
        <w:t>конкурсов</w:t>
      </w:r>
      <w:r w:rsidR="00C02ACF">
        <w:t xml:space="preserve"> </w:t>
      </w:r>
      <w:r w:rsidRPr="00EB2CE6">
        <w:t>«Человек</w:t>
      </w:r>
      <w:r w:rsidR="00C02ACF">
        <w:t xml:space="preserve"> </w:t>
      </w:r>
      <w:r w:rsidRPr="00EB2CE6">
        <w:t>и</w:t>
      </w:r>
      <w:r w:rsidR="00C02ACF">
        <w:t xml:space="preserve"> </w:t>
      </w:r>
      <w:r w:rsidRPr="00EB2CE6">
        <w:t>природа»</w:t>
      </w:r>
      <w:r w:rsidR="00C02ACF">
        <w:t xml:space="preserve"> </w:t>
      </w:r>
      <w:r w:rsidRPr="00EB2CE6">
        <w:t>и</w:t>
      </w:r>
      <w:r w:rsidR="00C02ACF">
        <w:t xml:space="preserve"> </w:t>
      </w:r>
      <w:r w:rsidRPr="00EB2CE6">
        <w:t>«ЭКОлидер»</w:t>
      </w:r>
      <w:r w:rsidR="00C02ACF">
        <w:t xml:space="preserve"> </w:t>
      </w:r>
      <w:r w:rsidRPr="00EB2CE6">
        <w:t>и</w:t>
      </w:r>
      <w:r w:rsidR="00C02ACF">
        <w:t xml:space="preserve"> </w:t>
      </w:r>
      <w:r w:rsidRPr="00EB2CE6">
        <w:t>признании</w:t>
      </w:r>
      <w:r w:rsidR="00C02ACF">
        <w:t xml:space="preserve"> </w:t>
      </w:r>
      <w:r w:rsidRPr="00EB2CE6">
        <w:t>утратившими</w:t>
      </w:r>
      <w:r w:rsidR="00C02ACF">
        <w:t xml:space="preserve"> </w:t>
      </w:r>
      <w:r w:rsidRPr="00EB2CE6">
        <w:t>силу</w:t>
      </w:r>
      <w:r w:rsidR="00C02ACF">
        <w:t xml:space="preserve"> </w:t>
      </w:r>
      <w:r w:rsidRPr="00EB2CE6">
        <w:t>отдельных</w:t>
      </w:r>
      <w:r w:rsidR="00C02ACF">
        <w:t xml:space="preserve"> </w:t>
      </w:r>
      <w:r w:rsidRPr="00EB2CE6">
        <w:t>постановлений</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90,</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3310)</w:t>
      </w:r>
    </w:p>
    <w:p w:rsidR="00FE4567" w:rsidRPr="00EB2CE6" w:rsidRDefault="00FE4567"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24.11.2017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901</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изменений</w:t>
      </w:r>
      <w:r w:rsidR="00C02ACF">
        <w:t xml:space="preserve"> </w:t>
      </w:r>
      <w:r w:rsidRPr="00EB2CE6">
        <w:t>в</w:t>
      </w:r>
      <w:r w:rsidR="00C02ACF">
        <w:t xml:space="preserve"> </w:t>
      </w:r>
      <w:r w:rsidRPr="00EB2CE6">
        <w:t>постановление</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08.05.2014</w:t>
      </w:r>
      <w:r w:rsidR="00C02ACF">
        <w:t xml:space="preserve"> </w:t>
      </w:r>
      <w:r w:rsidRPr="00EB2CE6">
        <w:t>№</w:t>
      </w:r>
      <w:r w:rsidR="00C02ACF">
        <w:t xml:space="preserve"> </w:t>
      </w:r>
      <w:r w:rsidRPr="00EB2CE6">
        <w:t>307</w:t>
      </w:r>
      <w:r w:rsidR="00C02ACF">
        <w:t xml:space="preserve"> </w:t>
      </w:r>
      <w:r w:rsidRPr="00EB2CE6">
        <w:t>«Вопросы</w:t>
      </w:r>
      <w:r w:rsidR="00C02ACF">
        <w:t xml:space="preserve"> </w:t>
      </w:r>
      <w:r w:rsidRPr="00EB2CE6">
        <w:t>Государственного</w:t>
      </w:r>
      <w:r w:rsidR="00C02ACF">
        <w:t xml:space="preserve"> </w:t>
      </w:r>
      <w:r w:rsidRPr="00EB2CE6">
        <w:t>комитета</w:t>
      </w:r>
      <w:r w:rsidR="00C02ACF">
        <w:t xml:space="preserve"> </w:t>
      </w:r>
      <w:r w:rsidRPr="00EB2CE6">
        <w:t>Республики</w:t>
      </w:r>
      <w:r w:rsidR="00C02ACF">
        <w:t xml:space="preserve"> </w:t>
      </w:r>
      <w:r w:rsidRPr="00EB2CE6">
        <w:t>Татарстан</w:t>
      </w:r>
      <w:r w:rsidR="00C02ACF">
        <w:t xml:space="preserve"> </w:t>
      </w:r>
      <w:r w:rsidRPr="00EB2CE6">
        <w:t>по</w:t>
      </w:r>
      <w:r w:rsidR="00C02ACF">
        <w:t xml:space="preserve"> </w:t>
      </w:r>
      <w:r w:rsidRPr="00EB2CE6">
        <w:t>закупкам»</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w:t>
      </w:r>
      <w:r w:rsidR="00920A89" w:rsidRPr="00EB2CE6">
        <w:rPr>
          <w:color w:val="auto"/>
          <w:szCs w:val="24"/>
        </w:rPr>
        <w:t>9</w:t>
      </w:r>
      <w:r w:rsidRPr="00EB2CE6">
        <w:rPr>
          <w:color w:val="auto"/>
          <w:szCs w:val="24"/>
        </w:rPr>
        <w:t>,</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3274)</w:t>
      </w:r>
    </w:p>
    <w:p w:rsidR="00FE4567" w:rsidRPr="00EB2CE6" w:rsidRDefault="00FE4567"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24.11.2017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902</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изменений</w:t>
      </w:r>
      <w:r w:rsidR="00C02ACF">
        <w:t xml:space="preserve"> </w:t>
      </w:r>
      <w:r w:rsidRPr="00EB2CE6">
        <w:t>в</w:t>
      </w:r>
      <w:r w:rsidR="00C02ACF">
        <w:t xml:space="preserve"> </w:t>
      </w:r>
      <w:r w:rsidRPr="00EB2CE6">
        <w:t>Порядок</w:t>
      </w:r>
      <w:r w:rsidR="00C02ACF">
        <w:t xml:space="preserve"> </w:t>
      </w:r>
      <w:r w:rsidRPr="00EB2CE6">
        <w:t>разработки</w:t>
      </w:r>
      <w:r w:rsidR="00C02ACF">
        <w:t xml:space="preserve"> </w:t>
      </w:r>
      <w:r w:rsidRPr="00EB2CE6">
        <w:t>и</w:t>
      </w:r>
      <w:r w:rsidR="00C02ACF">
        <w:t xml:space="preserve"> </w:t>
      </w:r>
      <w:r w:rsidRPr="00EB2CE6">
        <w:t>утверждения</w:t>
      </w:r>
      <w:r w:rsidR="00C02ACF">
        <w:t xml:space="preserve"> </w:t>
      </w:r>
      <w:r w:rsidRPr="00EB2CE6">
        <w:t>административных</w:t>
      </w:r>
      <w:r w:rsidR="00C02ACF">
        <w:t xml:space="preserve"> </w:t>
      </w:r>
      <w:r w:rsidRPr="00EB2CE6">
        <w:t>регламентов</w:t>
      </w:r>
      <w:r w:rsidR="00C02ACF">
        <w:t xml:space="preserve"> </w:t>
      </w:r>
      <w:r w:rsidRPr="00EB2CE6">
        <w:t>исполнения</w:t>
      </w:r>
      <w:r w:rsidR="00C02ACF">
        <w:t xml:space="preserve"> </w:t>
      </w:r>
      <w:r w:rsidRPr="00EB2CE6">
        <w:t>государственных</w:t>
      </w:r>
      <w:r w:rsidR="00C02ACF">
        <w:t xml:space="preserve"> </w:t>
      </w:r>
      <w:r w:rsidRPr="00EB2CE6">
        <w:t>функций</w:t>
      </w:r>
      <w:r w:rsidR="00C02ACF">
        <w:t xml:space="preserve"> </w:t>
      </w:r>
      <w:r w:rsidRPr="00EB2CE6">
        <w:t>исполнительными</w:t>
      </w:r>
      <w:r w:rsidR="00C02ACF">
        <w:t xml:space="preserve"> </w:t>
      </w:r>
      <w:r w:rsidRPr="00EB2CE6">
        <w:t>органами</w:t>
      </w:r>
      <w:r w:rsidR="00C02ACF">
        <w:t xml:space="preserve"> </w:t>
      </w:r>
      <w:r w:rsidRPr="00EB2CE6">
        <w:t>государственной</w:t>
      </w:r>
      <w:r w:rsidR="00C02ACF">
        <w:t xml:space="preserve"> </w:t>
      </w:r>
      <w:r w:rsidRPr="00EB2CE6">
        <w:t>власти</w:t>
      </w:r>
      <w:r w:rsidR="00C02ACF">
        <w:t xml:space="preserve"> </w:t>
      </w:r>
      <w:r w:rsidRPr="00EB2CE6">
        <w:t>Республики</w:t>
      </w:r>
      <w:r w:rsidR="00C02ACF">
        <w:t xml:space="preserve"> </w:t>
      </w:r>
      <w:r w:rsidRPr="00EB2CE6">
        <w:t>Татарстан,</w:t>
      </w:r>
      <w:r w:rsidR="00C02ACF">
        <w:t xml:space="preserve"> </w:t>
      </w:r>
      <w:r w:rsidRPr="00EB2CE6">
        <w:t>утвержденный</w:t>
      </w:r>
      <w:r w:rsidR="00C02ACF">
        <w:t xml:space="preserve"> </w:t>
      </w:r>
      <w:r w:rsidRPr="00EB2CE6">
        <w:t>постановлением</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31.12.2012</w:t>
      </w:r>
      <w:r w:rsidR="00C02ACF">
        <w:t xml:space="preserve"> </w:t>
      </w:r>
      <w:r w:rsidRPr="00EB2CE6">
        <w:t>№</w:t>
      </w:r>
      <w:r w:rsidR="00C02ACF">
        <w:t xml:space="preserve"> </w:t>
      </w:r>
      <w:r w:rsidRPr="00EB2CE6">
        <w:t>1192</w:t>
      </w:r>
      <w:r w:rsidR="00C02ACF">
        <w:t xml:space="preserve"> </w:t>
      </w:r>
      <w:r w:rsidRPr="00EB2CE6">
        <w:t>«Об</w:t>
      </w:r>
      <w:r w:rsidR="00C02ACF">
        <w:t xml:space="preserve"> </w:t>
      </w:r>
      <w:r w:rsidRPr="00EB2CE6">
        <w:t>утверждении</w:t>
      </w:r>
      <w:r w:rsidR="00C02ACF">
        <w:t xml:space="preserve"> </w:t>
      </w:r>
      <w:r w:rsidRPr="00EB2CE6">
        <w:t>Порядка</w:t>
      </w:r>
      <w:r w:rsidR="00C02ACF">
        <w:t xml:space="preserve"> </w:t>
      </w:r>
      <w:r w:rsidRPr="00EB2CE6">
        <w:t>разработки</w:t>
      </w:r>
      <w:r w:rsidR="00C02ACF">
        <w:t xml:space="preserve"> </w:t>
      </w:r>
      <w:r w:rsidRPr="00EB2CE6">
        <w:t>и</w:t>
      </w:r>
      <w:r w:rsidR="00C02ACF">
        <w:t xml:space="preserve"> </w:t>
      </w:r>
      <w:r w:rsidRPr="00EB2CE6">
        <w:t>утверждения</w:t>
      </w:r>
      <w:r w:rsidR="00C02ACF">
        <w:t xml:space="preserve"> </w:t>
      </w:r>
      <w:r w:rsidRPr="00EB2CE6">
        <w:t>административных</w:t>
      </w:r>
      <w:r w:rsidR="00C02ACF">
        <w:t xml:space="preserve"> </w:t>
      </w:r>
      <w:r w:rsidRPr="00EB2CE6">
        <w:t>регламентов</w:t>
      </w:r>
      <w:r w:rsidR="00C02ACF">
        <w:t xml:space="preserve"> </w:t>
      </w:r>
      <w:r w:rsidRPr="00EB2CE6">
        <w:t>исполнения</w:t>
      </w:r>
      <w:r w:rsidR="00C02ACF">
        <w:t xml:space="preserve"> </w:t>
      </w:r>
      <w:r w:rsidRPr="00EB2CE6">
        <w:t>государственных</w:t>
      </w:r>
      <w:r w:rsidR="00C02ACF">
        <w:t xml:space="preserve"> </w:t>
      </w:r>
      <w:r w:rsidRPr="00EB2CE6">
        <w:t>функций</w:t>
      </w:r>
      <w:r w:rsidR="00C02ACF">
        <w:t xml:space="preserve"> </w:t>
      </w:r>
      <w:r w:rsidRPr="00EB2CE6">
        <w:t>исполнительными</w:t>
      </w:r>
      <w:r w:rsidR="00C02ACF">
        <w:t xml:space="preserve"> </w:t>
      </w:r>
      <w:r w:rsidRPr="00EB2CE6">
        <w:t>органами</w:t>
      </w:r>
      <w:r w:rsidR="00C02ACF">
        <w:t xml:space="preserve"> </w:t>
      </w:r>
      <w:r w:rsidRPr="00EB2CE6">
        <w:t>государственной</w:t>
      </w:r>
      <w:r w:rsidR="00C02ACF">
        <w:t xml:space="preserve"> </w:t>
      </w:r>
      <w:r w:rsidRPr="00EB2CE6">
        <w:t>власти</w:t>
      </w:r>
      <w:r w:rsidR="00C02ACF">
        <w:t xml:space="preserve"> </w:t>
      </w:r>
      <w:r w:rsidRPr="00EB2CE6">
        <w:t>Республики</w:t>
      </w:r>
      <w:r w:rsidR="00C02ACF">
        <w:t xml:space="preserve"> </w:t>
      </w:r>
      <w:r w:rsidRPr="00EB2CE6">
        <w:t>Татарстан»</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w:t>
      </w:r>
      <w:r w:rsidR="00920A89" w:rsidRPr="00EB2CE6">
        <w:rPr>
          <w:color w:val="auto"/>
          <w:szCs w:val="24"/>
        </w:rPr>
        <w:t>9</w:t>
      </w:r>
      <w:r w:rsidRPr="00EB2CE6">
        <w:rPr>
          <w:color w:val="auto"/>
          <w:szCs w:val="24"/>
        </w:rPr>
        <w:t>,</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3275)</w:t>
      </w:r>
    </w:p>
    <w:p w:rsidR="00FE4567" w:rsidRPr="00EB2CE6" w:rsidRDefault="00FE4567"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24.11.2017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903</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изменений</w:t>
      </w:r>
      <w:r w:rsidR="00C02ACF">
        <w:t xml:space="preserve"> </w:t>
      </w:r>
      <w:r w:rsidRPr="00EB2CE6">
        <w:t>в</w:t>
      </w:r>
      <w:r w:rsidR="00C02ACF">
        <w:t xml:space="preserve"> </w:t>
      </w:r>
      <w:r w:rsidRPr="00EB2CE6">
        <w:t>постановление</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06.02.2014</w:t>
      </w:r>
      <w:r w:rsidR="00C02ACF">
        <w:t xml:space="preserve"> </w:t>
      </w:r>
      <w:r w:rsidRPr="00EB2CE6">
        <w:t>№</w:t>
      </w:r>
      <w:r w:rsidR="00C02ACF">
        <w:t xml:space="preserve"> </w:t>
      </w:r>
      <w:r w:rsidRPr="00EB2CE6">
        <w:t>65</w:t>
      </w:r>
      <w:r w:rsidR="00C02ACF">
        <w:t xml:space="preserve"> </w:t>
      </w:r>
      <w:r w:rsidRPr="00EB2CE6">
        <w:t>«О</w:t>
      </w:r>
      <w:r w:rsidR="00C02ACF">
        <w:t xml:space="preserve"> </w:t>
      </w:r>
      <w:r w:rsidRPr="00EB2CE6">
        <w:t>создании</w:t>
      </w:r>
      <w:r w:rsidR="00C02ACF">
        <w:t xml:space="preserve"> </w:t>
      </w:r>
      <w:r w:rsidRPr="00EB2CE6">
        <w:t>в</w:t>
      </w:r>
      <w:r w:rsidR="00C02ACF">
        <w:t xml:space="preserve"> </w:t>
      </w:r>
      <w:r w:rsidRPr="00EB2CE6">
        <w:t>Республике</w:t>
      </w:r>
      <w:r w:rsidR="00C02ACF">
        <w:t xml:space="preserve"> </w:t>
      </w:r>
      <w:r w:rsidRPr="00EB2CE6">
        <w:t>Татарстан</w:t>
      </w:r>
      <w:r w:rsidR="00C02ACF">
        <w:t xml:space="preserve"> </w:t>
      </w:r>
      <w:r w:rsidRPr="00EB2CE6">
        <w:t>запасов</w:t>
      </w:r>
      <w:r w:rsidR="00C02ACF">
        <w:t xml:space="preserve"> </w:t>
      </w:r>
      <w:r w:rsidRPr="00EB2CE6">
        <w:t>материально-технических,</w:t>
      </w:r>
      <w:r w:rsidR="00C02ACF">
        <w:t xml:space="preserve"> </w:t>
      </w:r>
      <w:r w:rsidRPr="00EB2CE6">
        <w:t>продовольственных,</w:t>
      </w:r>
      <w:r w:rsidR="00C02ACF">
        <w:t xml:space="preserve"> </w:t>
      </w:r>
      <w:r w:rsidRPr="00EB2CE6">
        <w:t>медицинских</w:t>
      </w:r>
      <w:r w:rsidR="00C02ACF">
        <w:t xml:space="preserve"> </w:t>
      </w:r>
      <w:r w:rsidRPr="00EB2CE6">
        <w:t>и</w:t>
      </w:r>
      <w:r w:rsidR="00C02ACF">
        <w:t xml:space="preserve"> </w:t>
      </w:r>
      <w:r w:rsidRPr="00EB2CE6">
        <w:t>иных</w:t>
      </w:r>
      <w:r w:rsidR="00C02ACF">
        <w:t xml:space="preserve"> </w:t>
      </w:r>
      <w:r w:rsidRPr="00EB2CE6">
        <w:t>средств</w:t>
      </w:r>
      <w:r w:rsidR="00C02ACF">
        <w:t xml:space="preserve"> </w:t>
      </w:r>
      <w:r w:rsidRPr="00EB2CE6">
        <w:t>в</w:t>
      </w:r>
      <w:r w:rsidR="00C02ACF">
        <w:t xml:space="preserve"> </w:t>
      </w:r>
      <w:r w:rsidRPr="00EB2CE6">
        <w:t>целях</w:t>
      </w:r>
      <w:r w:rsidR="00C02ACF">
        <w:t xml:space="preserve"> </w:t>
      </w:r>
      <w:r w:rsidRPr="00EB2CE6">
        <w:t>гражданской</w:t>
      </w:r>
      <w:r w:rsidR="00C02ACF">
        <w:t xml:space="preserve"> </w:t>
      </w:r>
      <w:r w:rsidRPr="00EB2CE6">
        <w:t>обороны»</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w:t>
      </w:r>
      <w:r w:rsidR="00920A89" w:rsidRPr="00EB2CE6">
        <w:rPr>
          <w:color w:val="auto"/>
          <w:szCs w:val="24"/>
        </w:rPr>
        <w:t>9</w:t>
      </w:r>
      <w:r w:rsidRPr="00EB2CE6">
        <w:rPr>
          <w:color w:val="auto"/>
          <w:szCs w:val="24"/>
        </w:rPr>
        <w:t>,</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3276)</w:t>
      </w:r>
    </w:p>
    <w:p w:rsidR="000A5E94" w:rsidRPr="00EB2CE6" w:rsidRDefault="000A5E94"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24.11.2017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904</w:t>
      </w:r>
      <w:r w:rsidR="00C02ACF">
        <w:rPr>
          <w:color w:val="auto"/>
          <w:szCs w:val="24"/>
        </w:rPr>
        <w:t xml:space="preserve"> </w:t>
      </w:r>
      <w:r w:rsidRPr="00EB2CE6">
        <w:rPr>
          <w:color w:val="auto"/>
          <w:szCs w:val="24"/>
        </w:rPr>
        <w:t>«</w:t>
      </w:r>
      <w:r w:rsidRPr="00EB2CE6">
        <w:t>О</w:t>
      </w:r>
      <w:r w:rsidR="00C02ACF">
        <w:t xml:space="preserve"> </w:t>
      </w:r>
      <w:r w:rsidRPr="00EB2CE6">
        <w:t>переводе</w:t>
      </w:r>
      <w:r w:rsidR="00C02ACF">
        <w:t xml:space="preserve"> </w:t>
      </w:r>
      <w:r w:rsidRPr="00EB2CE6">
        <w:t>земельных</w:t>
      </w:r>
      <w:r w:rsidR="00C02ACF">
        <w:t xml:space="preserve"> </w:t>
      </w:r>
      <w:r w:rsidRPr="00EB2CE6">
        <w:t>участков</w:t>
      </w:r>
      <w:r w:rsidR="00C02ACF">
        <w:t xml:space="preserve"> </w:t>
      </w:r>
      <w:r w:rsidRPr="00EB2CE6">
        <w:t>из</w:t>
      </w:r>
      <w:r w:rsidR="00C02ACF">
        <w:t xml:space="preserve"> </w:t>
      </w:r>
      <w:r w:rsidRPr="00EB2CE6">
        <w:t>одной</w:t>
      </w:r>
      <w:r w:rsidR="00C02ACF">
        <w:t xml:space="preserve"> </w:t>
      </w:r>
      <w:r w:rsidRPr="00EB2CE6">
        <w:t>категории</w:t>
      </w:r>
      <w:r w:rsidR="00C02ACF">
        <w:t xml:space="preserve"> </w:t>
      </w:r>
      <w:r w:rsidRPr="00EB2CE6">
        <w:t>в</w:t>
      </w:r>
      <w:r w:rsidR="00C02ACF">
        <w:t xml:space="preserve"> </w:t>
      </w:r>
      <w:r w:rsidRPr="00EB2CE6">
        <w:t>другую</w:t>
      </w:r>
      <w:r w:rsidR="00C02ACF">
        <w:t xml:space="preserve"> </w:t>
      </w:r>
      <w:r w:rsidRPr="00EB2CE6">
        <w:t>в</w:t>
      </w:r>
      <w:r w:rsidR="00C02ACF">
        <w:t xml:space="preserve"> </w:t>
      </w:r>
      <w:r w:rsidRPr="00EB2CE6">
        <w:t>Ютазинском</w:t>
      </w:r>
      <w:r w:rsidR="00C02ACF">
        <w:t xml:space="preserve"> </w:t>
      </w:r>
      <w:r w:rsidRPr="00EB2CE6">
        <w:t>муниципальном</w:t>
      </w:r>
      <w:r w:rsidR="00C02ACF">
        <w:t xml:space="preserve"> </w:t>
      </w:r>
      <w:r w:rsidRPr="00EB2CE6">
        <w:t>районе»</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91,</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3330)</w:t>
      </w:r>
    </w:p>
    <w:p w:rsidR="000A5E94" w:rsidRPr="00EB2CE6" w:rsidRDefault="000A5E94"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24.11.2017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905</w:t>
      </w:r>
      <w:r w:rsidR="00C02ACF">
        <w:rPr>
          <w:color w:val="auto"/>
          <w:szCs w:val="24"/>
        </w:rPr>
        <w:t xml:space="preserve"> </w:t>
      </w:r>
      <w:r w:rsidRPr="00EB2CE6">
        <w:rPr>
          <w:color w:val="auto"/>
          <w:szCs w:val="24"/>
        </w:rPr>
        <w:t>«</w:t>
      </w:r>
      <w:r w:rsidRPr="00EB2CE6">
        <w:t>О</w:t>
      </w:r>
      <w:r w:rsidR="00C02ACF">
        <w:t xml:space="preserve"> </w:t>
      </w:r>
      <w:r w:rsidRPr="00EB2CE6">
        <w:t>переводе</w:t>
      </w:r>
      <w:r w:rsidR="00C02ACF">
        <w:t xml:space="preserve"> </w:t>
      </w:r>
      <w:r w:rsidRPr="00EB2CE6">
        <w:t>земельных</w:t>
      </w:r>
      <w:r w:rsidR="00C02ACF">
        <w:t xml:space="preserve"> </w:t>
      </w:r>
      <w:r w:rsidRPr="00EB2CE6">
        <w:t>участков</w:t>
      </w:r>
      <w:r w:rsidR="00C02ACF">
        <w:t xml:space="preserve"> </w:t>
      </w:r>
      <w:r w:rsidRPr="00EB2CE6">
        <w:t>из</w:t>
      </w:r>
      <w:r w:rsidR="00C02ACF">
        <w:t xml:space="preserve"> </w:t>
      </w:r>
      <w:r w:rsidRPr="00EB2CE6">
        <w:t>одной</w:t>
      </w:r>
      <w:r w:rsidR="00C02ACF">
        <w:t xml:space="preserve"> </w:t>
      </w:r>
      <w:r w:rsidRPr="00EB2CE6">
        <w:t>категории</w:t>
      </w:r>
      <w:r w:rsidR="00C02ACF">
        <w:t xml:space="preserve"> </w:t>
      </w:r>
      <w:r w:rsidRPr="00EB2CE6">
        <w:t>в</w:t>
      </w:r>
      <w:r w:rsidR="00C02ACF">
        <w:t xml:space="preserve"> </w:t>
      </w:r>
      <w:r w:rsidRPr="00EB2CE6">
        <w:t>другую</w:t>
      </w:r>
      <w:r w:rsidR="00C02ACF">
        <w:t xml:space="preserve"> </w:t>
      </w:r>
      <w:r w:rsidRPr="00EB2CE6">
        <w:t>в</w:t>
      </w:r>
      <w:r w:rsidR="00C02ACF">
        <w:t xml:space="preserve"> </w:t>
      </w:r>
      <w:r w:rsidRPr="00EB2CE6">
        <w:t>Альметьевском</w:t>
      </w:r>
      <w:r w:rsidR="00C02ACF">
        <w:t xml:space="preserve"> </w:t>
      </w:r>
      <w:r w:rsidRPr="00EB2CE6">
        <w:t>муниципальном</w:t>
      </w:r>
      <w:r w:rsidR="00C02ACF">
        <w:t xml:space="preserve"> </w:t>
      </w:r>
      <w:r w:rsidRPr="00EB2CE6">
        <w:t>районе»</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91,</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3331)</w:t>
      </w:r>
    </w:p>
    <w:p w:rsidR="000A5E94" w:rsidRPr="00EB2CE6" w:rsidRDefault="000A5E94"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24.11.2017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906</w:t>
      </w:r>
      <w:r w:rsidR="00C02ACF">
        <w:rPr>
          <w:color w:val="auto"/>
          <w:szCs w:val="24"/>
        </w:rPr>
        <w:t xml:space="preserve"> </w:t>
      </w:r>
      <w:r w:rsidRPr="00EB2CE6">
        <w:rPr>
          <w:color w:val="auto"/>
          <w:szCs w:val="24"/>
        </w:rPr>
        <w:t>«</w:t>
      </w:r>
      <w:r w:rsidRPr="00EB2CE6">
        <w:t>О</w:t>
      </w:r>
      <w:r w:rsidR="00C02ACF">
        <w:t xml:space="preserve"> </w:t>
      </w:r>
      <w:r w:rsidRPr="00EB2CE6">
        <w:t>переводе</w:t>
      </w:r>
      <w:r w:rsidR="00C02ACF">
        <w:t xml:space="preserve"> </w:t>
      </w:r>
      <w:r w:rsidRPr="00EB2CE6">
        <w:t>земельных</w:t>
      </w:r>
      <w:r w:rsidR="00C02ACF">
        <w:t xml:space="preserve"> </w:t>
      </w:r>
      <w:r w:rsidRPr="00EB2CE6">
        <w:t>участков</w:t>
      </w:r>
      <w:r w:rsidR="00C02ACF">
        <w:t xml:space="preserve"> </w:t>
      </w:r>
      <w:r w:rsidRPr="00EB2CE6">
        <w:t>из</w:t>
      </w:r>
      <w:r w:rsidR="00C02ACF">
        <w:t xml:space="preserve"> </w:t>
      </w:r>
      <w:r w:rsidRPr="00EB2CE6">
        <w:t>одной</w:t>
      </w:r>
      <w:r w:rsidR="00C02ACF">
        <w:t xml:space="preserve"> </w:t>
      </w:r>
      <w:r w:rsidRPr="00EB2CE6">
        <w:t>категории</w:t>
      </w:r>
      <w:r w:rsidR="00C02ACF">
        <w:t xml:space="preserve"> </w:t>
      </w:r>
      <w:r w:rsidRPr="00EB2CE6">
        <w:t>в</w:t>
      </w:r>
      <w:r w:rsidR="00C02ACF">
        <w:t xml:space="preserve"> </w:t>
      </w:r>
      <w:r w:rsidRPr="00EB2CE6">
        <w:t>другую</w:t>
      </w:r>
      <w:r w:rsidR="00C02ACF">
        <w:t xml:space="preserve"> </w:t>
      </w:r>
      <w:r w:rsidRPr="00EB2CE6">
        <w:t>в</w:t>
      </w:r>
      <w:r w:rsidR="00C02ACF">
        <w:t xml:space="preserve"> </w:t>
      </w:r>
      <w:r w:rsidRPr="00EB2CE6">
        <w:t>Азнакаевском</w:t>
      </w:r>
      <w:r w:rsidR="00C02ACF">
        <w:t xml:space="preserve"> </w:t>
      </w:r>
      <w:r w:rsidRPr="00EB2CE6">
        <w:t>муниципальном</w:t>
      </w:r>
      <w:r w:rsidR="00C02ACF">
        <w:t xml:space="preserve"> </w:t>
      </w:r>
      <w:r w:rsidRPr="00EB2CE6">
        <w:t>районе»</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91,</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3330)</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91,</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3332)</w:t>
      </w:r>
    </w:p>
    <w:p w:rsidR="000A5E94" w:rsidRPr="00EB2CE6" w:rsidRDefault="000A5E94" w:rsidP="00D141FF">
      <w:pPr>
        <w:pStyle w:val="03"/>
        <w:ind w:left="851" w:hanging="851"/>
      </w:pPr>
      <w:r w:rsidRPr="00EB2CE6">
        <w:rPr>
          <w:color w:val="auto"/>
          <w:szCs w:val="24"/>
        </w:rPr>
        <w:lastRenderedPageBreak/>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24.11.2017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907</w:t>
      </w:r>
      <w:r w:rsidR="00C02ACF">
        <w:rPr>
          <w:color w:val="auto"/>
          <w:szCs w:val="24"/>
        </w:rPr>
        <w:t xml:space="preserve"> </w:t>
      </w:r>
      <w:r w:rsidRPr="00EB2CE6">
        <w:rPr>
          <w:color w:val="auto"/>
          <w:szCs w:val="24"/>
        </w:rPr>
        <w:t>«</w:t>
      </w:r>
      <w:r w:rsidRPr="00EB2CE6">
        <w:t>О</w:t>
      </w:r>
      <w:r w:rsidR="00C02ACF">
        <w:t xml:space="preserve"> </w:t>
      </w:r>
      <w:r w:rsidRPr="00EB2CE6">
        <w:t>переводе</w:t>
      </w:r>
      <w:r w:rsidR="00C02ACF">
        <w:t xml:space="preserve"> </w:t>
      </w:r>
      <w:r w:rsidRPr="00EB2CE6">
        <w:t>земельного</w:t>
      </w:r>
      <w:r w:rsidR="00C02ACF">
        <w:t xml:space="preserve"> </w:t>
      </w:r>
      <w:r w:rsidRPr="00EB2CE6">
        <w:t>участка</w:t>
      </w:r>
      <w:r w:rsidR="00C02ACF">
        <w:t xml:space="preserve"> </w:t>
      </w:r>
      <w:r w:rsidRPr="00EB2CE6">
        <w:t>из</w:t>
      </w:r>
      <w:r w:rsidR="00C02ACF">
        <w:t xml:space="preserve"> </w:t>
      </w:r>
      <w:r w:rsidRPr="00EB2CE6">
        <w:t>одной</w:t>
      </w:r>
      <w:r w:rsidR="00C02ACF">
        <w:t xml:space="preserve"> </w:t>
      </w:r>
      <w:r w:rsidRPr="00EB2CE6">
        <w:t>категории</w:t>
      </w:r>
      <w:r w:rsidR="00C02ACF">
        <w:t xml:space="preserve"> </w:t>
      </w:r>
      <w:r w:rsidRPr="00EB2CE6">
        <w:t>в</w:t>
      </w:r>
      <w:r w:rsidR="00C02ACF">
        <w:t xml:space="preserve"> </w:t>
      </w:r>
      <w:r w:rsidRPr="00EB2CE6">
        <w:t>другую</w:t>
      </w:r>
      <w:r w:rsidR="00C02ACF">
        <w:t xml:space="preserve"> </w:t>
      </w:r>
      <w:r w:rsidRPr="00EB2CE6">
        <w:t>в</w:t>
      </w:r>
      <w:r w:rsidR="00C02ACF">
        <w:t xml:space="preserve"> </w:t>
      </w:r>
      <w:r w:rsidRPr="00EB2CE6">
        <w:t>Агрызском</w:t>
      </w:r>
      <w:r w:rsidR="00C02ACF">
        <w:t xml:space="preserve"> </w:t>
      </w:r>
      <w:r w:rsidRPr="00EB2CE6">
        <w:t>муниципальном</w:t>
      </w:r>
      <w:r w:rsidR="00C02ACF">
        <w:t xml:space="preserve"> </w:t>
      </w:r>
      <w:r w:rsidRPr="00EB2CE6">
        <w:t>районе»</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91,</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3333)</w:t>
      </w:r>
    </w:p>
    <w:p w:rsidR="003E4C87" w:rsidRPr="00EB2CE6" w:rsidRDefault="003E4C87"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27.11.2017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908</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изменений</w:t>
      </w:r>
      <w:r w:rsidR="00C02ACF">
        <w:t xml:space="preserve"> </w:t>
      </w:r>
      <w:r w:rsidRPr="00EB2CE6">
        <w:t>в</w:t>
      </w:r>
      <w:r w:rsidR="00C02ACF">
        <w:t xml:space="preserve"> </w:t>
      </w:r>
      <w:r w:rsidRPr="00EB2CE6">
        <w:t>государственную</w:t>
      </w:r>
      <w:r w:rsidR="00C02ACF">
        <w:t xml:space="preserve"> </w:t>
      </w:r>
      <w:r w:rsidRPr="00EB2CE6">
        <w:t>программу</w:t>
      </w:r>
      <w:r w:rsidR="00C02ACF">
        <w:t xml:space="preserve"> </w:t>
      </w:r>
      <w:r w:rsidRPr="00EB2CE6">
        <w:t>Республики</w:t>
      </w:r>
      <w:r w:rsidR="00C02ACF">
        <w:t xml:space="preserve"> </w:t>
      </w:r>
      <w:r w:rsidRPr="00EB2CE6">
        <w:t>Татарстан</w:t>
      </w:r>
      <w:r w:rsidR="00C02ACF">
        <w:t xml:space="preserve"> </w:t>
      </w:r>
      <w:r w:rsidRPr="00EB2CE6">
        <w:t>«Сохранение,</w:t>
      </w:r>
      <w:r w:rsidR="00C02ACF">
        <w:t xml:space="preserve"> </w:t>
      </w:r>
      <w:r w:rsidRPr="00EB2CE6">
        <w:t>изучение</w:t>
      </w:r>
      <w:r w:rsidR="00C02ACF">
        <w:t xml:space="preserve"> </w:t>
      </w:r>
      <w:r w:rsidRPr="00EB2CE6">
        <w:t>и</w:t>
      </w:r>
      <w:r w:rsidR="00C02ACF">
        <w:t xml:space="preserve"> </w:t>
      </w:r>
      <w:r w:rsidRPr="00EB2CE6">
        <w:t>развитие</w:t>
      </w:r>
      <w:r w:rsidR="00C02ACF">
        <w:t xml:space="preserve"> </w:t>
      </w:r>
      <w:r w:rsidRPr="00EB2CE6">
        <w:t>государственных</w:t>
      </w:r>
      <w:r w:rsidR="00C02ACF">
        <w:t xml:space="preserve"> </w:t>
      </w:r>
      <w:r w:rsidRPr="00EB2CE6">
        <w:t>языков</w:t>
      </w:r>
      <w:r w:rsidR="00C02ACF">
        <w:t xml:space="preserve"> </w:t>
      </w:r>
      <w:r w:rsidRPr="00EB2CE6">
        <w:t>Республики</w:t>
      </w:r>
      <w:r w:rsidR="00C02ACF">
        <w:t xml:space="preserve"> </w:t>
      </w:r>
      <w:r w:rsidRPr="00EB2CE6">
        <w:t>Татарстан</w:t>
      </w:r>
      <w:r w:rsidR="00C02ACF">
        <w:t xml:space="preserve"> </w:t>
      </w:r>
      <w:r w:rsidRPr="00EB2CE6">
        <w:t>и</w:t>
      </w:r>
      <w:r w:rsidR="00C02ACF">
        <w:t xml:space="preserve"> </w:t>
      </w:r>
      <w:r w:rsidRPr="00EB2CE6">
        <w:t>других</w:t>
      </w:r>
      <w:r w:rsidR="00C02ACF">
        <w:t xml:space="preserve"> </w:t>
      </w:r>
      <w:r w:rsidRPr="00EB2CE6">
        <w:t>языков</w:t>
      </w:r>
      <w:r w:rsidR="00C02ACF">
        <w:t xml:space="preserve"> </w:t>
      </w:r>
      <w:r w:rsidRPr="00EB2CE6">
        <w:t>в</w:t>
      </w:r>
      <w:r w:rsidR="00C02ACF">
        <w:t xml:space="preserve"> </w:t>
      </w:r>
      <w:r w:rsidRPr="00EB2CE6">
        <w:t>Республике</w:t>
      </w:r>
      <w:r w:rsidR="00C02ACF">
        <w:t xml:space="preserve"> </w:t>
      </w:r>
      <w:r w:rsidRPr="00EB2CE6">
        <w:t>Татарстан</w:t>
      </w:r>
      <w:r w:rsidR="00C02ACF">
        <w:t xml:space="preserve"> </w:t>
      </w:r>
      <w:r w:rsidRPr="00EB2CE6">
        <w:t>на</w:t>
      </w:r>
      <w:r w:rsidR="00C02ACF">
        <w:t xml:space="preserve"> </w:t>
      </w:r>
      <w:r w:rsidRPr="00EB2CE6">
        <w:t>2014-2020</w:t>
      </w:r>
      <w:r w:rsidR="00C02ACF">
        <w:t xml:space="preserve"> </w:t>
      </w:r>
      <w:r w:rsidRPr="00EB2CE6">
        <w:t>годы»,</w:t>
      </w:r>
      <w:r w:rsidR="00C02ACF">
        <w:t xml:space="preserve"> </w:t>
      </w:r>
      <w:r w:rsidRPr="00EB2CE6">
        <w:t>утвержденную</w:t>
      </w:r>
      <w:r w:rsidR="00C02ACF">
        <w:t xml:space="preserve"> </w:t>
      </w:r>
      <w:r w:rsidRPr="00EB2CE6">
        <w:t>постановлением</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25.10.2013</w:t>
      </w:r>
      <w:r w:rsidR="00C02ACF">
        <w:t xml:space="preserve"> </w:t>
      </w:r>
      <w:r w:rsidRPr="00EB2CE6">
        <w:t>№</w:t>
      </w:r>
      <w:r w:rsidR="00C02ACF">
        <w:t xml:space="preserve"> </w:t>
      </w:r>
      <w:r w:rsidRPr="00EB2CE6">
        <w:t>794</w:t>
      </w:r>
      <w:r w:rsidR="00C02ACF">
        <w:t xml:space="preserve"> </w:t>
      </w:r>
      <w:r w:rsidRPr="00EB2CE6">
        <w:t>«Об</w:t>
      </w:r>
      <w:r w:rsidR="00C02ACF">
        <w:t xml:space="preserve"> </w:t>
      </w:r>
      <w:r w:rsidRPr="00EB2CE6">
        <w:t>утверждении</w:t>
      </w:r>
      <w:r w:rsidR="00C02ACF">
        <w:t xml:space="preserve"> </w:t>
      </w:r>
      <w:r w:rsidRPr="00EB2CE6">
        <w:t>государственной</w:t>
      </w:r>
      <w:r w:rsidR="00C02ACF">
        <w:t xml:space="preserve"> </w:t>
      </w:r>
      <w:r w:rsidRPr="00EB2CE6">
        <w:t>программы</w:t>
      </w:r>
      <w:r w:rsidR="00C02ACF">
        <w:t xml:space="preserve"> </w:t>
      </w:r>
      <w:r w:rsidRPr="00EB2CE6">
        <w:t>«Сохранение,</w:t>
      </w:r>
      <w:r w:rsidR="00C02ACF">
        <w:t xml:space="preserve"> </w:t>
      </w:r>
      <w:r w:rsidRPr="00EB2CE6">
        <w:t>изучение</w:t>
      </w:r>
      <w:r w:rsidR="00C02ACF">
        <w:t xml:space="preserve"> </w:t>
      </w:r>
      <w:r w:rsidRPr="00EB2CE6">
        <w:t>и</w:t>
      </w:r>
      <w:r w:rsidR="00C02ACF">
        <w:t xml:space="preserve"> </w:t>
      </w:r>
      <w:r w:rsidRPr="00EB2CE6">
        <w:t>развитие</w:t>
      </w:r>
      <w:r w:rsidR="00C02ACF">
        <w:t xml:space="preserve"> </w:t>
      </w:r>
      <w:r w:rsidRPr="00EB2CE6">
        <w:t>государственных</w:t>
      </w:r>
      <w:r w:rsidR="00C02ACF">
        <w:t xml:space="preserve"> </w:t>
      </w:r>
      <w:r w:rsidRPr="00EB2CE6">
        <w:t>языков</w:t>
      </w:r>
      <w:r w:rsidR="00C02ACF">
        <w:t xml:space="preserve"> </w:t>
      </w:r>
      <w:r w:rsidRPr="00EB2CE6">
        <w:t>Республики</w:t>
      </w:r>
      <w:r w:rsidR="00C02ACF">
        <w:t xml:space="preserve"> </w:t>
      </w:r>
      <w:r w:rsidRPr="00EB2CE6">
        <w:t>Татарстан</w:t>
      </w:r>
      <w:r w:rsidR="00C02ACF">
        <w:t xml:space="preserve"> </w:t>
      </w:r>
      <w:r w:rsidRPr="00EB2CE6">
        <w:t>и</w:t>
      </w:r>
      <w:r w:rsidR="00C02ACF">
        <w:t xml:space="preserve"> </w:t>
      </w:r>
      <w:r w:rsidRPr="00EB2CE6">
        <w:t>других</w:t>
      </w:r>
      <w:r w:rsidR="00C02ACF">
        <w:t xml:space="preserve"> </w:t>
      </w:r>
      <w:r w:rsidRPr="00EB2CE6">
        <w:t>языков</w:t>
      </w:r>
      <w:r w:rsidR="00C02ACF">
        <w:t xml:space="preserve"> </w:t>
      </w:r>
      <w:r w:rsidRPr="00EB2CE6">
        <w:t>в</w:t>
      </w:r>
      <w:r w:rsidR="00C02ACF">
        <w:t xml:space="preserve"> </w:t>
      </w:r>
      <w:r w:rsidRPr="00EB2CE6">
        <w:t>Республике</w:t>
      </w:r>
      <w:r w:rsidR="00C02ACF">
        <w:t xml:space="preserve"> </w:t>
      </w:r>
      <w:r w:rsidRPr="00EB2CE6">
        <w:t>Татарстан</w:t>
      </w:r>
      <w:r w:rsidR="00C02ACF">
        <w:t xml:space="preserve"> </w:t>
      </w:r>
      <w:r w:rsidRPr="00EB2CE6">
        <w:t>на</w:t>
      </w:r>
      <w:r w:rsidR="00C02ACF">
        <w:t xml:space="preserve"> </w:t>
      </w:r>
      <w:r w:rsidRPr="00EB2CE6">
        <w:t>2014-2020</w:t>
      </w:r>
      <w:r w:rsidR="00C02ACF">
        <w:t xml:space="preserve"> </w:t>
      </w:r>
      <w:r w:rsidRPr="00EB2CE6">
        <w:t>годы»</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90,</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3311)</w:t>
      </w:r>
    </w:p>
    <w:p w:rsidR="00FE4567" w:rsidRPr="00EB2CE6" w:rsidRDefault="00FE4567"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27.11.2017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909</w:t>
      </w:r>
      <w:r w:rsidR="00C02ACF">
        <w:rPr>
          <w:color w:val="auto"/>
          <w:szCs w:val="24"/>
        </w:rPr>
        <w:t xml:space="preserve"> </w:t>
      </w:r>
      <w:r w:rsidRPr="00EB2CE6">
        <w:rPr>
          <w:color w:val="auto"/>
          <w:szCs w:val="24"/>
        </w:rPr>
        <w:t>«</w:t>
      </w:r>
      <w:r w:rsidRPr="00EB2CE6">
        <w:t>Об</w:t>
      </w:r>
      <w:r w:rsidR="00C02ACF">
        <w:t xml:space="preserve"> </w:t>
      </w:r>
      <w:r w:rsidRPr="00EB2CE6">
        <w:t>утверждении</w:t>
      </w:r>
      <w:r w:rsidR="00C02ACF">
        <w:t xml:space="preserve"> </w:t>
      </w:r>
      <w:r w:rsidRPr="00EB2CE6">
        <w:t>среднего</w:t>
      </w:r>
      <w:r w:rsidR="00C02ACF">
        <w:t xml:space="preserve"> </w:t>
      </w:r>
      <w:r w:rsidRPr="00EB2CE6">
        <w:t>размера</w:t>
      </w:r>
      <w:r w:rsidR="00C02ACF">
        <w:t xml:space="preserve"> </w:t>
      </w:r>
      <w:r w:rsidRPr="00EB2CE6">
        <w:t>родительской</w:t>
      </w:r>
      <w:r w:rsidR="00C02ACF">
        <w:t xml:space="preserve"> </w:t>
      </w:r>
      <w:r w:rsidRPr="00EB2CE6">
        <w:t>платы</w:t>
      </w:r>
      <w:r w:rsidR="00C02ACF">
        <w:t xml:space="preserve"> </w:t>
      </w:r>
      <w:r w:rsidRPr="00EB2CE6">
        <w:t>за</w:t>
      </w:r>
      <w:r w:rsidR="00C02ACF">
        <w:t xml:space="preserve"> </w:t>
      </w:r>
      <w:r w:rsidRPr="00EB2CE6">
        <w:t>присмотр</w:t>
      </w:r>
      <w:r w:rsidR="00C02ACF">
        <w:t xml:space="preserve"> </w:t>
      </w:r>
      <w:r w:rsidRPr="00EB2CE6">
        <w:t>и</w:t>
      </w:r>
      <w:r w:rsidR="00C02ACF">
        <w:t xml:space="preserve"> </w:t>
      </w:r>
      <w:r w:rsidRPr="00EB2CE6">
        <w:t>уход</w:t>
      </w:r>
      <w:r w:rsidR="00C02ACF">
        <w:t xml:space="preserve"> </w:t>
      </w:r>
      <w:r w:rsidRPr="00EB2CE6">
        <w:t>за</w:t>
      </w:r>
      <w:r w:rsidR="00C02ACF">
        <w:t xml:space="preserve"> </w:t>
      </w:r>
      <w:r w:rsidRPr="00EB2CE6">
        <w:t>ребенком</w:t>
      </w:r>
      <w:r w:rsidR="00C02ACF">
        <w:t xml:space="preserve"> </w:t>
      </w:r>
      <w:r w:rsidRPr="00EB2CE6">
        <w:t>в</w:t>
      </w:r>
      <w:r w:rsidR="00C02ACF">
        <w:t xml:space="preserve"> </w:t>
      </w:r>
      <w:r w:rsidRPr="00EB2CE6">
        <w:t>государственных</w:t>
      </w:r>
      <w:r w:rsidR="00C02ACF">
        <w:t xml:space="preserve"> </w:t>
      </w:r>
      <w:r w:rsidRPr="00EB2CE6">
        <w:t>и</w:t>
      </w:r>
      <w:r w:rsidR="00C02ACF">
        <w:t xml:space="preserve"> </w:t>
      </w:r>
      <w:r w:rsidRPr="00EB2CE6">
        <w:t>муниципальных</w:t>
      </w:r>
      <w:r w:rsidR="00C02ACF">
        <w:t xml:space="preserve"> </w:t>
      </w:r>
      <w:r w:rsidRPr="00EB2CE6">
        <w:t>образовательных</w:t>
      </w:r>
      <w:r w:rsidR="00C02ACF">
        <w:t xml:space="preserve"> </w:t>
      </w:r>
      <w:r w:rsidRPr="00EB2CE6">
        <w:t>организациях,</w:t>
      </w:r>
      <w:r w:rsidR="00C02ACF">
        <w:t xml:space="preserve"> </w:t>
      </w:r>
      <w:r w:rsidRPr="00EB2CE6">
        <w:t>реализующих</w:t>
      </w:r>
      <w:r w:rsidR="00C02ACF">
        <w:t xml:space="preserve"> </w:t>
      </w:r>
      <w:r w:rsidRPr="00EB2CE6">
        <w:t>образовательную</w:t>
      </w:r>
      <w:r w:rsidR="00C02ACF">
        <w:t xml:space="preserve"> </w:t>
      </w:r>
      <w:r w:rsidRPr="00EB2CE6">
        <w:t>программу</w:t>
      </w:r>
      <w:r w:rsidR="00C02ACF">
        <w:t xml:space="preserve"> </w:t>
      </w:r>
      <w:r w:rsidRPr="00EB2CE6">
        <w:t>дошкольного</w:t>
      </w:r>
      <w:r w:rsidR="00C02ACF">
        <w:t xml:space="preserve"> </w:t>
      </w:r>
      <w:r w:rsidRPr="00EB2CE6">
        <w:t>образования</w:t>
      </w:r>
      <w:r w:rsidR="00C02ACF">
        <w:t xml:space="preserve"> </w:t>
      </w:r>
      <w:r w:rsidRPr="00EB2CE6">
        <w:t>в</w:t>
      </w:r>
      <w:r w:rsidR="00C02ACF">
        <w:t xml:space="preserve"> </w:t>
      </w:r>
      <w:r w:rsidRPr="00EB2CE6">
        <w:t>Республике</w:t>
      </w:r>
      <w:r w:rsidR="00C02ACF">
        <w:t xml:space="preserve"> </w:t>
      </w:r>
      <w:r w:rsidRPr="00EB2CE6">
        <w:t>Татарстан,</w:t>
      </w:r>
      <w:r w:rsidR="00C02ACF">
        <w:t xml:space="preserve"> </w:t>
      </w:r>
      <w:r w:rsidRPr="00EB2CE6">
        <w:t>на</w:t>
      </w:r>
      <w:r w:rsidR="00C02ACF">
        <w:t xml:space="preserve"> </w:t>
      </w:r>
      <w:r w:rsidRPr="00EB2CE6">
        <w:t>2018</w:t>
      </w:r>
      <w:r w:rsidR="00C02ACF">
        <w:t xml:space="preserve"> </w:t>
      </w:r>
      <w:r w:rsidRPr="00EB2CE6">
        <w:t>год»</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w:t>
      </w:r>
      <w:r w:rsidR="00920A89" w:rsidRPr="00EB2CE6">
        <w:rPr>
          <w:color w:val="auto"/>
          <w:szCs w:val="24"/>
        </w:rPr>
        <w:t>9</w:t>
      </w:r>
      <w:r w:rsidRPr="00EB2CE6">
        <w:rPr>
          <w:color w:val="auto"/>
          <w:szCs w:val="24"/>
        </w:rPr>
        <w:t>,</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3277)</w:t>
      </w:r>
    </w:p>
    <w:p w:rsidR="00FE4567" w:rsidRPr="00EB2CE6" w:rsidRDefault="00FE4567"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27.11.2017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910</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изменений</w:t>
      </w:r>
      <w:r w:rsidR="00C02ACF">
        <w:t xml:space="preserve"> </w:t>
      </w:r>
      <w:r w:rsidRPr="00EB2CE6">
        <w:t>в</w:t>
      </w:r>
      <w:r w:rsidR="00C02ACF">
        <w:t xml:space="preserve"> </w:t>
      </w:r>
      <w:r w:rsidRPr="00EB2CE6">
        <w:t>Порядок</w:t>
      </w:r>
      <w:r w:rsidR="00C02ACF">
        <w:t xml:space="preserve"> </w:t>
      </w:r>
      <w:r w:rsidRPr="00EB2CE6">
        <w:t>принятия</w:t>
      </w:r>
      <w:r w:rsidR="00C02ACF">
        <w:t xml:space="preserve"> </w:t>
      </w:r>
      <w:r w:rsidRPr="00EB2CE6">
        <w:t>решения</w:t>
      </w:r>
      <w:r w:rsidR="00C02ACF">
        <w:t xml:space="preserve"> </w:t>
      </w:r>
      <w:r w:rsidRPr="00EB2CE6">
        <w:t>по</w:t>
      </w:r>
      <w:r w:rsidR="00C02ACF">
        <w:t xml:space="preserve"> </w:t>
      </w:r>
      <w:r w:rsidRPr="00EB2CE6">
        <w:t>вопросам,</w:t>
      </w:r>
      <w:r w:rsidR="00C02ACF">
        <w:t xml:space="preserve"> </w:t>
      </w:r>
      <w:r w:rsidRPr="00EB2CE6">
        <w:t>предусмотренным</w:t>
      </w:r>
      <w:r w:rsidR="00C02ACF">
        <w:t xml:space="preserve"> </w:t>
      </w:r>
      <w:r w:rsidRPr="00EB2CE6">
        <w:t>пунктами</w:t>
      </w:r>
      <w:r w:rsidR="00C02ACF">
        <w:t xml:space="preserve"> </w:t>
      </w:r>
      <w:r w:rsidRPr="00EB2CE6">
        <w:t>1-4</w:t>
      </w:r>
      <w:r w:rsidR="00C02ACF">
        <w:t xml:space="preserve"> </w:t>
      </w:r>
      <w:r w:rsidRPr="00EB2CE6">
        <w:t>части</w:t>
      </w:r>
      <w:r w:rsidR="00C02ACF">
        <w:t xml:space="preserve"> </w:t>
      </w:r>
      <w:r w:rsidRPr="00EB2CE6">
        <w:t>5</w:t>
      </w:r>
      <w:r w:rsidR="00C02ACF">
        <w:t xml:space="preserve"> </w:t>
      </w:r>
      <w:r w:rsidRPr="00EB2CE6">
        <w:t>статьи</w:t>
      </w:r>
      <w:r w:rsidR="00C02ACF">
        <w:t xml:space="preserve"> </w:t>
      </w:r>
      <w:r w:rsidRPr="00EB2CE6">
        <w:t>189</w:t>
      </w:r>
      <w:r w:rsidR="00C02ACF">
        <w:t xml:space="preserve"> </w:t>
      </w:r>
      <w:r w:rsidRPr="00EB2CE6">
        <w:t>Жилищного</w:t>
      </w:r>
      <w:r w:rsidR="00C02ACF">
        <w:t xml:space="preserve"> </w:t>
      </w:r>
      <w:r w:rsidRPr="00EB2CE6">
        <w:t>кодекса</w:t>
      </w:r>
      <w:r w:rsidR="00C02ACF">
        <w:t xml:space="preserve"> </w:t>
      </w:r>
      <w:r w:rsidRPr="00EB2CE6">
        <w:t>Российской</w:t>
      </w:r>
      <w:r w:rsidR="00C02ACF">
        <w:t xml:space="preserve"> </w:t>
      </w:r>
      <w:r w:rsidRPr="00EB2CE6">
        <w:t>Федерации,</w:t>
      </w:r>
      <w:r w:rsidR="00C02ACF">
        <w:t xml:space="preserve"> </w:t>
      </w:r>
      <w:r w:rsidRPr="00EB2CE6">
        <w:t>в</w:t>
      </w:r>
      <w:r w:rsidR="00C02ACF">
        <w:t xml:space="preserve"> </w:t>
      </w:r>
      <w:r w:rsidRPr="00EB2CE6">
        <w:t>случае</w:t>
      </w:r>
      <w:r w:rsidR="00C02ACF">
        <w:t xml:space="preserve"> </w:t>
      </w:r>
      <w:r w:rsidRPr="00EB2CE6">
        <w:t>возникновения</w:t>
      </w:r>
      <w:r w:rsidR="00C02ACF">
        <w:t xml:space="preserve"> </w:t>
      </w:r>
      <w:r w:rsidRPr="00EB2CE6">
        <w:t>аварии,</w:t>
      </w:r>
      <w:r w:rsidR="00C02ACF">
        <w:t xml:space="preserve"> </w:t>
      </w:r>
      <w:r w:rsidRPr="00EB2CE6">
        <w:t>иных</w:t>
      </w:r>
      <w:r w:rsidR="00C02ACF">
        <w:t xml:space="preserve"> </w:t>
      </w:r>
      <w:r w:rsidRPr="00EB2CE6">
        <w:t>чрезвычайных</w:t>
      </w:r>
      <w:r w:rsidR="00C02ACF">
        <w:t xml:space="preserve"> </w:t>
      </w:r>
      <w:r w:rsidRPr="00EB2CE6">
        <w:t>ситуаций</w:t>
      </w:r>
      <w:r w:rsidR="00C02ACF">
        <w:t xml:space="preserve"> </w:t>
      </w:r>
      <w:r w:rsidRPr="00EB2CE6">
        <w:t>природного</w:t>
      </w:r>
      <w:r w:rsidR="00C02ACF">
        <w:t xml:space="preserve"> </w:t>
      </w:r>
      <w:r w:rsidRPr="00EB2CE6">
        <w:t>или</w:t>
      </w:r>
      <w:r w:rsidR="00C02ACF">
        <w:t xml:space="preserve"> </w:t>
      </w:r>
      <w:r w:rsidRPr="00EB2CE6">
        <w:t>техногенного</w:t>
      </w:r>
      <w:r w:rsidR="00C02ACF">
        <w:t xml:space="preserve"> </w:t>
      </w:r>
      <w:r w:rsidRPr="00EB2CE6">
        <w:t>характера,</w:t>
      </w:r>
      <w:r w:rsidR="00C02ACF">
        <w:t xml:space="preserve"> </w:t>
      </w:r>
      <w:r w:rsidRPr="00EB2CE6">
        <w:t>утвержденный</w:t>
      </w:r>
      <w:r w:rsidR="00C02ACF">
        <w:t xml:space="preserve"> </w:t>
      </w:r>
      <w:r w:rsidRPr="00EB2CE6">
        <w:t>постановлением</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12.10.2017</w:t>
      </w:r>
      <w:r w:rsidR="00C02ACF">
        <w:t xml:space="preserve"> </w:t>
      </w:r>
      <w:r w:rsidRPr="00EB2CE6">
        <w:t>№</w:t>
      </w:r>
      <w:r w:rsidR="00C02ACF">
        <w:t xml:space="preserve"> </w:t>
      </w:r>
      <w:r w:rsidRPr="00EB2CE6">
        <w:t>787»</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w:t>
      </w:r>
      <w:r w:rsidR="00920A89" w:rsidRPr="00EB2CE6">
        <w:rPr>
          <w:color w:val="auto"/>
          <w:szCs w:val="24"/>
        </w:rPr>
        <w:t>9</w:t>
      </w:r>
      <w:r w:rsidRPr="00EB2CE6">
        <w:rPr>
          <w:color w:val="auto"/>
          <w:szCs w:val="24"/>
        </w:rPr>
        <w:t>,</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3278)</w:t>
      </w:r>
    </w:p>
    <w:p w:rsidR="003E4C87" w:rsidRPr="00EB2CE6" w:rsidRDefault="003E4C87"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27.11.2017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911</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изменений</w:t>
      </w:r>
      <w:r w:rsidR="00C02ACF">
        <w:t xml:space="preserve"> </w:t>
      </w:r>
      <w:r w:rsidRPr="00EB2CE6">
        <w:t>в</w:t>
      </w:r>
      <w:r w:rsidR="00C02ACF">
        <w:t xml:space="preserve"> </w:t>
      </w:r>
      <w:r w:rsidRPr="00EB2CE6">
        <w:t>Государственную</w:t>
      </w:r>
      <w:r w:rsidR="00C02ACF">
        <w:t xml:space="preserve"> </w:t>
      </w:r>
      <w:r w:rsidRPr="00EB2CE6">
        <w:t>программу</w:t>
      </w:r>
      <w:r w:rsidR="00C02ACF">
        <w:t xml:space="preserve"> </w:t>
      </w:r>
      <w:r w:rsidRPr="00EB2CE6">
        <w:t>«Развитие</w:t>
      </w:r>
      <w:r w:rsidR="00C02ACF">
        <w:t xml:space="preserve"> </w:t>
      </w:r>
      <w:r w:rsidRPr="00EB2CE6">
        <w:t>архивного</w:t>
      </w:r>
      <w:r w:rsidR="00C02ACF">
        <w:t xml:space="preserve"> </w:t>
      </w:r>
      <w:r w:rsidRPr="00EB2CE6">
        <w:t>дела</w:t>
      </w:r>
      <w:r w:rsidR="00C02ACF">
        <w:t xml:space="preserve"> </w:t>
      </w:r>
      <w:r w:rsidRPr="00EB2CE6">
        <w:t>в</w:t>
      </w:r>
      <w:r w:rsidR="00C02ACF">
        <w:t xml:space="preserve"> </w:t>
      </w:r>
      <w:r w:rsidRPr="00EB2CE6">
        <w:t>Республике</w:t>
      </w:r>
      <w:r w:rsidR="00C02ACF">
        <w:t xml:space="preserve"> </w:t>
      </w:r>
      <w:r w:rsidRPr="00EB2CE6">
        <w:t>Татарстан</w:t>
      </w:r>
      <w:r w:rsidR="00C02ACF">
        <w:t xml:space="preserve"> </w:t>
      </w:r>
      <w:r w:rsidRPr="00EB2CE6">
        <w:t>на</w:t>
      </w:r>
      <w:r w:rsidR="00C02ACF">
        <w:t xml:space="preserve"> </w:t>
      </w:r>
      <w:r w:rsidRPr="00EB2CE6">
        <w:t>2016-2020</w:t>
      </w:r>
      <w:r w:rsidR="00C02ACF">
        <w:t xml:space="preserve"> </w:t>
      </w:r>
      <w:r w:rsidRPr="00EB2CE6">
        <w:t>годы»,</w:t>
      </w:r>
      <w:r w:rsidR="00C02ACF">
        <w:t xml:space="preserve"> </w:t>
      </w:r>
      <w:r w:rsidRPr="00EB2CE6">
        <w:t>утвержденную</w:t>
      </w:r>
      <w:r w:rsidR="00C02ACF">
        <w:t xml:space="preserve"> </w:t>
      </w:r>
      <w:r w:rsidRPr="00EB2CE6">
        <w:t>постановлением</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10.06.2016</w:t>
      </w:r>
      <w:r w:rsidR="00C02ACF">
        <w:t xml:space="preserve"> </w:t>
      </w:r>
      <w:r w:rsidRPr="00EB2CE6">
        <w:t>№</w:t>
      </w:r>
      <w:r w:rsidR="00C02ACF">
        <w:t xml:space="preserve"> </w:t>
      </w:r>
      <w:r w:rsidRPr="00EB2CE6">
        <w:t>395</w:t>
      </w:r>
      <w:r w:rsidR="00C02ACF">
        <w:t xml:space="preserve"> </w:t>
      </w:r>
      <w:r w:rsidRPr="00EB2CE6">
        <w:t>«Об</w:t>
      </w:r>
      <w:r w:rsidR="00C02ACF">
        <w:t xml:space="preserve"> </w:t>
      </w:r>
      <w:r w:rsidRPr="00EB2CE6">
        <w:t>утверждении</w:t>
      </w:r>
      <w:r w:rsidR="00C02ACF">
        <w:t xml:space="preserve"> </w:t>
      </w:r>
      <w:r w:rsidRPr="00EB2CE6">
        <w:t>Государственной</w:t>
      </w:r>
      <w:r w:rsidR="00C02ACF">
        <w:t xml:space="preserve"> </w:t>
      </w:r>
      <w:r w:rsidRPr="00EB2CE6">
        <w:t>программы</w:t>
      </w:r>
      <w:r w:rsidR="00C02ACF">
        <w:t xml:space="preserve"> </w:t>
      </w:r>
      <w:r w:rsidRPr="00EB2CE6">
        <w:t>«Развитие</w:t>
      </w:r>
      <w:r w:rsidR="00C02ACF">
        <w:t xml:space="preserve"> </w:t>
      </w:r>
      <w:r w:rsidRPr="00EB2CE6">
        <w:t>архивного</w:t>
      </w:r>
      <w:r w:rsidR="00C02ACF">
        <w:t xml:space="preserve"> </w:t>
      </w:r>
      <w:r w:rsidRPr="00EB2CE6">
        <w:t>дела</w:t>
      </w:r>
      <w:r w:rsidR="00C02ACF">
        <w:t xml:space="preserve"> </w:t>
      </w:r>
      <w:r w:rsidRPr="00EB2CE6">
        <w:t>в</w:t>
      </w:r>
      <w:r w:rsidR="00C02ACF">
        <w:t xml:space="preserve"> </w:t>
      </w:r>
      <w:r w:rsidRPr="00EB2CE6">
        <w:t>Республике</w:t>
      </w:r>
      <w:r w:rsidR="00C02ACF">
        <w:t xml:space="preserve"> </w:t>
      </w:r>
      <w:r w:rsidRPr="00EB2CE6">
        <w:t>Татарстан</w:t>
      </w:r>
      <w:r w:rsidR="00C02ACF">
        <w:t xml:space="preserve"> </w:t>
      </w:r>
      <w:r w:rsidRPr="00EB2CE6">
        <w:t>на</w:t>
      </w:r>
      <w:r w:rsidR="00C02ACF">
        <w:t xml:space="preserve"> </w:t>
      </w:r>
      <w:r w:rsidRPr="00EB2CE6">
        <w:t>2016-2020</w:t>
      </w:r>
      <w:r w:rsidR="00C02ACF">
        <w:t xml:space="preserve"> </w:t>
      </w:r>
      <w:r w:rsidRPr="00EB2CE6">
        <w:t>годы»</w:t>
      </w:r>
      <w:r w:rsidR="00C02ACF">
        <w:rPr>
          <w:color w:val="auto"/>
          <w:szCs w:val="24"/>
        </w:rPr>
        <w:t xml:space="preserve"> </w:t>
      </w:r>
      <w:r w:rsidR="00920A89" w:rsidRPr="00EB2CE6">
        <w:rPr>
          <w:color w:val="auto"/>
          <w:szCs w:val="24"/>
        </w:rPr>
        <w:t>(СОБРАНИЕ</w:t>
      </w:r>
      <w:r w:rsidR="00C02ACF">
        <w:rPr>
          <w:color w:val="auto"/>
          <w:szCs w:val="24"/>
        </w:rPr>
        <w:t xml:space="preserve"> </w:t>
      </w:r>
      <w:r w:rsidR="00920A89" w:rsidRPr="00EB2CE6">
        <w:rPr>
          <w:color w:val="auto"/>
          <w:szCs w:val="24"/>
        </w:rPr>
        <w:t>№</w:t>
      </w:r>
      <w:r w:rsidR="00C02ACF">
        <w:rPr>
          <w:color w:val="auto"/>
          <w:szCs w:val="24"/>
        </w:rPr>
        <w:t xml:space="preserve"> </w:t>
      </w:r>
      <w:r w:rsidR="00920A89" w:rsidRPr="00EB2CE6">
        <w:rPr>
          <w:color w:val="auto"/>
          <w:szCs w:val="24"/>
        </w:rPr>
        <w:t>90,</w:t>
      </w:r>
      <w:r w:rsidR="00C02ACF">
        <w:rPr>
          <w:color w:val="auto"/>
          <w:szCs w:val="24"/>
        </w:rPr>
        <w:t xml:space="preserve"> </w:t>
      </w:r>
      <w:r w:rsidR="00920A89" w:rsidRPr="00EB2CE6">
        <w:rPr>
          <w:color w:val="auto"/>
          <w:szCs w:val="24"/>
        </w:rPr>
        <w:t>ст.</w:t>
      </w:r>
      <w:r w:rsidR="00C02ACF">
        <w:rPr>
          <w:color w:val="auto"/>
          <w:szCs w:val="24"/>
        </w:rPr>
        <w:t xml:space="preserve"> </w:t>
      </w:r>
      <w:r w:rsidR="00920A89" w:rsidRPr="00EB2CE6">
        <w:rPr>
          <w:color w:val="auto"/>
          <w:szCs w:val="24"/>
        </w:rPr>
        <w:t>3312)</w:t>
      </w:r>
    </w:p>
    <w:p w:rsidR="006418B4" w:rsidRPr="00EB2CE6" w:rsidRDefault="006418B4"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27.11.2017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912</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изменений</w:t>
      </w:r>
      <w:r w:rsidR="00C02ACF">
        <w:t xml:space="preserve"> </w:t>
      </w:r>
      <w:r w:rsidRPr="00EB2CE6">
        <w:t>в</w:t>
      </w:r>
      <w:r w:rsidR="00C02ACF">
        <w:t xml:space="preserve"> </w:t>
      </w:r>
      <w:r w:rsidRPr="00EB2CE6">
        <w:t>постановление</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26.12.2011</w:t>
      </w:r>
      <w:r w:rsidR="00C02ACF">
        <w:t xml:space="preserve"> </w:t>
      </w:r>
      <w:r w:rsidRPr="00EB2CE6">
        <w:t>№</w:t>
      </w:r>
      <w:r w:rsidR="00C02ACF">
        <w:t xml:space="preserve"> </w:t>
      </w:r>
      <w:r w:rsidRPr="00EB2CE6">
        <w:t>1064</w:t>
      </w:r>
      <w:r w:rsidR="00C02ACF">
        <w:t xml:space="preserve"> </w:t>
      </w:r>
      <w:r w:rsidRPr="00EB2CE6">
        <w:t>«Об</w:t>
      </w:r>
      <w:r w:rsidR="00C02ACF">
        <w:t xml:space="preserve"> </w:t>
      </w:r>
      <w:r w:rsidRPr="00EB2CE6">
        <w:t>Управлении</w:t>
      </w:r>
      <w:r w:rsidR="00C02ACF">
        <w:t xml:space="preserve"> </w:t>
      </w:r>
      <w:r w:rsidRPr="00EB2CE6">
        <w:t>по</w:t>
      </w:r>
      <w:r w:rsidR="00C02ACF">
        <w:t xml:space="preserve"> </w:t>
      </w:r>
      <w:r w:rsidRPr="00EB2CE6">
        <w:t>надзору</w:t>
      </w:r>
      <w:r w:rsidR="00C02ACF">
        <w:t xml:space="preserve"> </w:t>
      </w:r>
      <w:r w:rsidRPr="00EB2CE6">
        <w:t>за</w:t>
      </w:r>
      <w:r w:rsidR="00C02ACF">
        <w:t xml:space="preserve"> </w:t>
      </w:r>
      <w:r w:rsidRPr="00EB2CE6">
        <w:t>техническим</w:t>
      </w:r>
      <w:r w:rsidR="00C02ACF">
        <w:t xml:space="preserve"> </w:t>
      </w:r>
      <w:r w:rsidRPr="00EB2CE6">
        <w:t>состоянием</w:t>
      </w:r>
      <w:r w:rsidR="00C02ACF">
        <w:t xml:space="preserve"> </w:t>
      </w:r>
      <w:r w:rsidRPr="00EB2CE6">
        <w:t>самоходных</w:t>
      </w:r>
      <w:r w:rsidR="00C02ACF">
        <w:t xml:space="preserve"> </w:t>
      </w:r>
      <w:r w:rsidRPr="00EB2CE6">
        <w:t>машин</w:t>
      </w:r>
      <w:r w:rsidR="00C02ACF">
        <w:t xml:space="preserve"> </w:t>
      </w:r>
      <w:r w:rsidRPr="00EB2CE6">
        <w:t>и</w:t>
      </w:r>
      <w:r w:rsidR="00C02ACF">
        <w:t xml:space="preserve"> </w:t>
      </w:r>
      <w:r w:rsidRPr="00EB2CE6">
        <w:t>других</w:t>
      </w:r>
      <w:r w:rsidR="00C02ACF">
        <w:t xml:space="preserve"> </w:t>
      </w:r>
      <w:r w:rsidRPr="00EB2CE6">
        <w:t>видов</w:t>
      </w:r>
      <w:r w:rsidR="00C02ACF">
        <w:t xml:space="preserve"> </w:t>
      </w:r>
      <w:r w:rsidRPr="00EB2CE6">
        <w:t>техники</w:t>
      </w:r>
      <w:r w:rsidR="00C02ACF">
        <w:t xml:space="preserve"> </w:t>
      </w:r>
      <w:r w:rsidRPr="00EB2CE6">
        <w:t>Республики</w:t>
      </w:r>
      <w:r w:rsidR="00C02ACF">
        <w:t xml:space="preserve"> </w:t>
      </w:r>
      <w:r w:rsidRPr="00EB2CE6">
        <w:t>Татарстан»</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92,</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3353)</w:t>
      </w:r>
    </w:p>
    <w:p w:rsidR="006418B4" w:rsidRPr="00EB2CE6" w:rsidRDefault="006418B4"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27.11.2017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913</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изменения</w:t>
      </w:r>
      <w:r w:rsidR="00C02ACF">
        <w:t xml:space="preserve"> </w:t>
      </w:r>
      <w:r w:rsidRPr="00EB2CE6">
        <w:t>в</w:t>
      </w:r>
      <w:r w:rsidR="00C02ACF">
        <w:t xml:space="preserve"> </w:t>
      </w:r>
      <w:r w:rsidRPr="00EB2CE6">
        <w:t>Порядок</w:t>
      </w:r>
      <w:r w:rsidR="00C02ACF">
        <w:t xml:space="preserve"> </w:t>
      </w:r>
      <w:r w:rsidRPr="00EB2CE6">
        <w:t>использования</w:t>
      </w:r>
      <w:r w:rsidR="00C02ACF">
        <w:t xml:space="preserve"> </w:t>
      </w:r>
      <w:r w:rsidRPr="00EB2CE6">
        <w:t>земель</w:t>
      </w:r>
      <w:r w:rsidR="00C02ACF">
        <w:t xml:space="preserve"> </w:t>
      </w:r>
      <w:r w:rsidRPr="00EB2CE6">
        <w:t>в</w:t>
      </w:r>
      <w:r w:rsidR="00C02ACF">
        <w:t xml:space="preserve"> </w:t>
      </w:r>
      <w:r w:rsidRPr="00EB2CE6">
        <w:t>охранных</w:t>
      </w:r>
      <w:r w:rsidR="00C02ACF">
        <w:t xml:space="preserve"> </w:t>
      </w:r>
      <w:r w:rsidRPr="00EB2CE6">
        <w:t>зонах</w:t>
      </w:r>
      <w:r w:rsidR="00C02ACF">
        <w:t xml:space="preserve"> </w:t>
      </w:r>
      <w:r w:rsidRPr="00EB2CE6">
        <w:t>трубопроводов,</w:t>
      </w:r>
      <w:r w:rsidR="00C02ACF">
        <w:t xml:space="preserve"> </w:t>
      </w:r>
      <w:r w:rsidRPr="00EB2CE6">
        <w:t>утвержденный</w:t>
      </w:r>
      <w:r w:rsidR="00C02ACF">
        <w:t xml:space="preserve"> </w:t>
      </w:r>
      <w:r w:rsidRPr="00EB2CE6">
        <w:t>постановлением</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20.08.2007</w:t>
      </w:r>
      <w:r w:rsidR="00C02ACF">
        <w:t xml:space="preserve"> </w:t>
      </w:r>
      <w:r w:rsidRPr="00EB2CE6">
        <w:t>№</w:t>
      </w:r>
      <w:r w:rsidR="00C02ACF">
        <w:t xml:space="preserve"> </w:t>
      </w:r>
      <w:r w:rsidRPr="00EB2CE6">
        <w:t>395</w:t>
      </w:r>
      <w:r w:rsidR="00C02ACF">
        <w:t xml:space="preserve"> </w:t>
      </w:r>
      <w:r w:rsidRPr="00EB2CE6">
        <w:t>«Об</w:t>
      </w:r>
      <w:r w:rsidR="00C02ACF">
        <w:t xml:space="preserve"> </w:t>
      </w:r>
      <w:r w:rsidRPr="00EB2CE6">
        <w:t>утверждении</w:t>
      </w:r>
      <w:r w:rsidR="00C02ACF">
        <w:t xml:space="preserve"> </w:t>
      </w:r>
      <w:r w:rsidRPr="00EB2CE6">
        <w:t>Порядка</w:t>
      </w:r>
      <w:r w:rsidR="00C02ACF">
        <w:t xml:space="preserve"> </w:t>
      </w:r>
      <w:r w:rsidRPr="00EB2CE6">
        <w:t>использования</w:t>
      </w:r>
      <w:r w:rsidR="00C02ACF">
        <w:t xml:space="preserve"> </w:t>
      </w:r>
      <w:r w:rsidRPr="00EB2CE6">
        <w:t>земель</w:t>
      </w:r>
      <w:r w:rsidR="00C02ACF">
        <w:t xml:space="preserve"> </w:t>
      </w:r>
      <w:r w:rsidRPr="00EB2CE6">
        <w:t>в</w:t>
      </w:r>
      <w:r w:rsidR="00C02ACF">
        <w:t xml:space="preserve"> </w:t>
      </w:r>
      <w:r w:rsidRPr="00EB2CE6">
        <w:t>охранных</w:t>
      </w:r>
      <w:r w:rsidR="00C02ACF">
        <w:t xml:space="preserve"> </w:t>
      </w:r>
      <w:r w:rsidRPr="00EB2CE6">
        <w:t>зонах</w:t>
      </w:r>
      <w:r w:rsidR="00C02ACF">
        <w:t xml:space="preserve"> </w:t>
      </w:r>
      <w:r w:rsidRPr="00EB2CE6">
        <w:t>трубопроводов»</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92,</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3354)</w:t>
      </w:r>
    </w:p>
    <w:p w:rsidR="006418B4" w:rsidRPr="00EB2CE6" w:rsidRDefault="006418B4"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27.11.2017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914</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изменений</w:t>
      </w:r>
      <w:r w:rsidR="00C02ACF">
        <w:t xml:space="preserve"> </w:t>
      </w:r>
      <w:r w:rsidRPr="00EB2CE6">
        <w:t>в</w:t>
      </w:r>
      <w:r w:rsidR="00C02ACF">
        <w:t xml:space="preserve"> </w:t>
      </w:r>
      <w:r w:rsidRPr="00EB2CE6">
        <w:t>отдельные</w:t>
      </w:r>
      <w:r w:rsidR="00C02ACF">
        <w:t xml:space="preserve"> </w:t>
      </w:r>
      <w:r w:rsidRPr="00EB2CE6">
        <w:t>постановления</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92,</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3355)</w:t>
      </w:r>
    </w:p>
    <w:p w:rsidR="003E4C87" w:rsidRPr="00EB2CE6" w:rsidRDefault="003E4C87"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27.11.2017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915</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изменений</w:t>
      </w:r>
      <w:r w:rsidR="00C02ACF">
        <w:t xml:space="preserve"> </w:t>
      </w:r>
      <w:r w:rsidRPr="00EB2CE6">
        <w:t>в</w:t>
      </w:r>
      <w:r w:rsidR="00C02ACF">
        <w:t xml:space="preserve"> </w:t>
      </w:r>
      <w:r w:rsidRPr="00EB2CE6">
        <w:t>отдельные</w:t>
      </w:r>
      <w:r w:rsidR="00C02ACF">
        <w:t xml:space="preserve"> </w:t>
      </w:r>
      <w:r w:rsidRPr="00EB2CE6">
        <w:t>постановления</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90,</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3313)</w:t>
      </w:r>
    </w:p>
    <w:p w:rsidR="006418B4" w:rsidRPr="00EB2CE6" w:rsidRDefault="006418B4"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27.11.2017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916</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изменений</w:t>
      </w:r>
      <w:r w:rsidR="00C02ACF">
        <w:t xml:space="preserve"> </w:t>
      </w:r>
      <w:r w:rsidRPr="00EB2CE6">
        <w:t>в</w:t>
      </w:r>
      <w:r w:rsidR="00C02ACF">
        <w:t xml:space="preserve"> </w:t>
      </w:r>
      <w:r w:rsidRPr="00EB2CE6">
        <w:t>государственную</w:t>
      </w:r>
      <w:r w:rsidR="00C02ACF">
        <w:t xml:space="preserve"> </w:t>
      </w:r>
      <w:r w:rsidRPr="00EB2CE6">
        <w:t>программу</w:t>
      </w:r>
      <w:r w:rsidR="00C02ACF">
        <w:t xml:space="preserve"> </w:t>
      </w:r>
      <w:r w:rsidRPr="00EB2CE6">
        <w:t>«Развитие</w:t>
      </w:r>
      <w:r w:rsidR="00C02ACF">
        <w:t xml:space="preserve"> </w:t>
      </w:r>
      <w:r w:rsidRPr="00EB2CE6">
        <w:t>молодежной</w:t>
      </w:r>
      <w:r w:rsidR="00C02ACF">
        <w:t xml:space="preserve"> </w:t>
      </w:r>
      <w:r w:rsidRPr="00EB2CE6">
        <w:t>политики,</w:t>
      </w:r>
      <w:r w:rsidR="00C02ACF">
        <w:t xml:space="preserve"> </w:t>
      </w:r>
      <w:r w:rsidRPr="00EB2CE6">
        <w:t>физической</w:t>
      </w:r>
      <w:r w:rsidR="00C02ACF">
        <w:t xml:space="preserve"> </w:t>
      </w:r>
      <w:r w:rsidRPr="00EB2CE6">
        <w:t>культуры</w:t>
      </w:r>
      <w:r w:rsidR="00C02ACF">
        <w:t xml:space="preserve"> </w:t>
      </w:r>
      <w:r w:rsidRPr="00EB2CE6">
        <w:t>и</w:t>
      </w:r>
      <w:r w:rsidR="00C02ACF">
        <w:t xml:space="preserve"> </w:t>
      </w:r>
      <w:r w:rsidRPr="00EB2CE6">
        <w:t>спорта</w:t>
      </w:r>
      <w:r w:rsidR="00C02ACF">
        <w:t xml:space="preserve"> </w:t>
      </w:r>
      <w:r w:rsidRPr="00EB2CE6">
        <w:t>в</w:t>
      </w:r>
      <w:r w:rsidR="00C02ACF">
        <w:t xml:space="preserve"> </w:t>
      </w:r>
      <w:r w:rsidRPr="00EB2CE6">
        <w:t>Республике</w:t>
      </w:r>
      <w:r w:rsidR="00C02ACF">
        <w:t xml:space="preserve"> </w:t>
      </w:r>
      <w:r w:rsidRPr="00EB2CE6">
        <w:t>Татарстан</w:t>
      </w:r>
      <w:r w:rsidR="00C02ACF">
        <w:t xml:space="preserve"> </w:t>
      </w:r>
      <w:r w:rsidRPr="00EB2CE6">
        <w:t>на</w:t>
      </w:r>
      <w:r w:rsidR="00C02ACF">
        <w:t xml:space="preserve"> </w:t>
      </w:r>
      <w:r w:rsidRPr="00EB2CE6">
        <w:t>2014-2020</w:t>
      </w:r>
      <w:r w:rsidR="00C02ACF">
        <w:t xml:space="preserve"> </w:t>
      </w:r>
      <w:r w:rsidRPr="00EB2CE6">
        <w:t>годы»,</w:t>
      </w:r>
      <w:r w:rsidR="00C02ACF">
        <w:t xml:space="preserve"> </w:t>
      </w:r>
      <w:r w:rsidRPr="00EB2CE6">
        <w:t>утвержденную</w:t>
      </w:r>
      <w:r w:rsidR="00C02ACF">
        <w:t xml:space="preserve"> </w:t>
      </w:r>
      <w:r w:rsidRPr="00EB2CE6">
        <w:t>постановлением</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07.02.2014</w:t>
      </w:r>
      <w:r w:rsidR="00C02ACF">
        <w:t xml:space="preserve"> </w:t>
      </w:r>
      <w:r w:rsidRPr="00EB2CE6">
        <w:t>№</w:t>
      </w:r>
      <w:r w:rsidR="00C02ACF">
        <w:t xml:space="preserve"> </w:t>
      </w:r>
      <w:r w:rsidRPr="00EB2CE6">
        <w:t>73</w:t>
      </w:r>
      <w:r w:rsidR="00C02ACF">
        <w:t xml:space="preserve"> </w:t>
      </w:r>
      <w:r w:rsidRPr="00EB2CE6">
        <w:t>«Об</w:t>
      </w:r>
      <w:r w:rsidR="00C02ACF">
        <w:t xml:space="preserve"> </w:t>
      </w:r>
      <w:r w:rsidRPr="00EB2CE6">
        <w:t>утверждении</w:t>
      </w:r>
      <w:r w:rsidR="00C02ACF">
        <w:t xml:space="preserve"> </w:t>
      </w:r>
      <w:r w:rsidRPr="00EB2CE6">
        <w:t>государственной</w:t>
      </w:r>
      <w:r w:rsidR="00C02ACF">
        <w:t xml:space="preserve"> </w:t>
      </w:r>
      <w:r w:rsidRPr="00EB2CE6">
        <w:t>программы</w:t>
      </w:r>
      <w:r w:rsidR="00C02ACF">
        <w:t xml:space="preserve"> </w:t>
      </w:r>
      <w:r w:rsidRPr="00EB2CE6">
        <w:t>«Развитие</w:t>
      </w:r>
      <w:r w:rsidR="00C02ACF">
        <w:t xml:space="preserve"> </w:t>
      </w:r>
      <w:r w:rsidRPr="00EB2CE6">
        <w:t>молодежной</w:t>
      </w:r>
      <w:r w:rsidR="00C02ACF">
        <w:t xml:space="preserve"> </w:t>
      </w:r>
      <w:r w:rsidRPr="00EB2CE6">
        <w:t>политики,</w:t>
      </w:r>
      <w:r w:rsidR="00C02ACF">
        <w:t xml:space="preserve"> </w:t>
      </w:r>
      <w:r w:rsidRPr="00EB2CE6">
        <w:t>физической</w:t>
      </w:r>
      <w:r w:rsidR="00C02ACF">
        <w:t xml:space="preserve"> </w:t>
      </w:r>
      <w:r w:rsidRPr="00EB2CE6">
        <w:t>культуры</w:t>
      </w:r>
      <w:r w:rsidR="00C02ACF">
        <w:t xml:space="preserve"> </w:t>
      </w:r>
      <w:r w:rsidRPr="00EB2CE6">
        <w:t>и</w:t>
      </w:r>
      <w:r w:rsidR="00C02ACF">
        <w:t xml:space="preserve"> </w:t>
      </w:r>
      <w:r w:rsidRPr="00EB2CE6">
        <w:t>спорта</w:t>
      </w:r>
      <w:r w:rsidR="00C02ACF">
        <w:t xml:space="preserve"> </w:t>
      </w:r>
      <w:r w:rsidRPr="00EB2CE6">
        <w:t>в</w:t>
      </w:r>
      <w:r w:rsidR="00C02ACF">
        <w:t xml:space="preserve"> </w:t>
      </w:r>
      <w:r w:rsidRPr="00EB2CE6">
        <w:t>Республике</w:t>
      </w:r>
      <w:r w:rsidR="00C02ACF">
        <w:t xml:space="preserve"> </w:t>
      </w:r>
      <w:r w:rsidRPr="00EB2CE6">
        <w:t>Татарстан</w:t>
      </w:r>
      <w:r w:rsidR="00C02ACF">
        <w:t xml:space="preserve"> </w:t>
      </w:r>
      <w:r w:rsidRPr="00EB2CE6">
        <w:t>на</w:t>
      </w:r>
      <w:r w:rsidR="00C02ACF">
        <w:t xml:space="preserve"> </w:t>
      </w:r>
      <w:r w:rsidRPr="00EB2CE6">
        <w:t>2014-2020</w:t>
      </w:r>
      <w:r w:rsidR="00C02ACF">
        <w:t xml:space="preserve"> </w:t>
      </w:r>
      <w:r w:rsidRPr="00EB2CE6">
        <w:t>годы»</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92,</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3356)</w:t>
      </w:r>
    </w:p>
    <w:p w:rsidR="003E4C87" w:rsidRPr="00EB2CE6" w:rsidRDefault="003E4C87" w:rsidP="00D141FF">
      <w:pPr>
        <w:pStyle w:val="03"/>
        <w:ind w:left="851" w:hanging="851"/>
      </w:pPr>
      <w:r w:rsidRPr="00EB2CE6">
        <w:rPr>
          <w:color w:val="auto"/>
          <w:szCs w:val="24"/>
        </w:rPr>
        <w:lastRenderedPageBreak/>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27.11.2017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917</w:t>
      </w:r>
      <w:r w:rsidR="00C02ACF">
        <w:rPr>
          <w:color w:val="auto"/>
          <w:szCs w:val="24"/>
        </w:rPr>
        <w:t xml:space="preserve"> </w:t>
      </w:r>
      <w:r w:rsidRPr="00EB2CE6">
        <w:rPr>
          <w:color w:val="auto"/>
          <w:szCs w:val="24"/>
        </w:rPr>
        <w:t>«</w:t>
      </w:r>
      <w:r w:rsidRPr="00EB2CE6">
        <w:t>О</w:t>
      </w:r>
      <w:r w:rsidR="00C02ACF">
        <w:t xml:space="preserve"> </w:t>
      </w:r>
      <w:r w:rsidRPr="00EB2CE6">
        <w:t>присвоении</w:t>
      </w:r>
      <w:r w:rsidR="00C02ACF">
        <w:t xml:space="preserve"> </w:t>
      </w:r>
      <w:r w:rsidRPr="00EB2CE6">
        <w:t>классных</w:t>
      </w:r>
      <w:r w:rsidR="00C02ACF">
        <w:t xml:space="preserve"> </w:t>
      </w:r>
      <w:r w:rsidRPr="00EB2CE6">
        <w:t>чинов</w:t>
      </w:r>
      <w:r w:rsidR="00C02ACF">
        <w:t xml:space="preserve"> </w:t>
      </w:r>
      <w:r w:rsidRPr="00EB2CE6">
        <w:t>государственным</w:t>
      </w:r>
      <w:r w:rsidR="00C02ACF">
        <w:t xml:space="preserve"> </w:t>
      </w:r>
      <w:r w:rsidRPr="00EB2CE6">
        <w:t>гражданским</w:t>
      </w:r>
      <w:r w:rsidR="00C02ACF">
        <w:t xml:space="preserve"> </w:t>
      </w:r>
      <w:r w:rsidRPr="00EB2CE6">
        <w:t>служащим</w:t>
      </w:r>
      <w:r w:rsidR="00C02ACF">
        <w:t xml:space="preserve"> </w:t>
      </w:r>
      <w:r w:rsidRPr="00EB2CE6">
        <w:t>Республики</w:t>
      </w:r>
      <w:r w:rsidR="00C02ACF">
        <w:t xml:space="preserve"> </w:t>
      </w:r>
      <w:r w:rsidRPr="00EB2CE6">
        <w:t>Татарстан»</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90,</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3314)</w:t>
      </w:r>
    </w:p>
    <w:p w:rsidR="003E4C87" w:rsidRPr="00EB2CE6" w:rsidRDefault="003E4C87"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27.11.2017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918</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изменений</w:t>
      </w:r>
      <w:r w:rsidR="00C02ACF">
        <w:t xml:space="preserve"> </w:t>
      </w:r>
      <w:r w:rsidRPr="00EB2CE6">
        <w:t>в</w:t>
      </w:r>
      <w:r w:rsidR="00C02ACF">
        <w:t xml:space="preserve"> </w:t>
      </w:r>
      <w:r w:rsidRPr="00EB2CE6">
        <w:t>постановление</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02.10.2012</w:t>
      </w:r>
      <w:r w:rsidR="00C02ACF">
        <w:t xml:space="preserve"> </w:t>
      </w:r>
      <w:r w:rsidRPr="00EB2CE6">
        <w:t>№</w:t>
      </w:r>
      <w:r w:rsidR="00C02ACF">
        <w:t xml:space="preserve"> </w:t>
      </w:r>
      <w:r w:rsidRPr="00EB2CE6">
        <w:t>818</w:t>
      </w:r>
      <w:r w:rsidR="00C02ACF">
        <w:t xml:space="preserve"> </w:t>
      </w:r>
      <w:r w:rsidRPr="00EB2CE6">
        <w:t>«О</w:t>
      </w:r>
      <w:r w:rsidR="00C02ACF">
        <w:t xml:space="preserve"> </w:t>
      </w:r>
      <w:r w:rsidRPr="00EB2CE6">
        <w:t>государственном</w:t>
      </w:r>
      <w:r w:rsidR="00C02ACF">
        <w:t xml:space="preserve"> </w:t>
      </w:r>
      <w:r w:rsidRPr="00EB2CE6">
        <w:t>научном</w:t>
      </w:r>
      <w:r w:rsidR="00C02ACF">
        <w:t xml:space="preserve"> </w:t>
      </w:r>
      <w:r w:rsidRPr="00EB2CE6">
        <w:t>бюджетном</w:t>
      </w:r>
      <w:r w:rsidR="00C02ACF">
        <w:t xml:space="preserve"> </w:t>
      </w:r>
      <w:r w:rsidRPr="00EB2CE6">
        <w:t>учреждении</w:t>
      </w:r>
      <w:r w:rsidR="00C02ACF">
        <w:t xml:space="preserve"> </w:t>
      </w:r>
      <w:r w:rsidRPr="00EB2CE6">
        <w:t>«Академия</w:t>
      </w:r>
      <w:r w:rsidR="00C02ACF">
        <w:t xml:space="preserve"> </w:t>
      </w:r>
      <w:r w:rsidRPr="00EB2CE6">
        <w:t>наук</w:t>
      </w:r>
      <w:r w:rsidR="00C02ACF">
        <w:t xml:space="preserve"> </w:t>
      </w:r>
      <w:r w:rsidRPr="00EB2CE6">
        <w:t>Республики</w:t>
      </w:r>
      <w:r w:rsidR="00C02ACF">
        <w:t xml:space="preserve"> </w:t>
      </w:r>
      <w:r w:rsidRPr="00EB2CE6">
        <w:t>Татарстан»</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90,</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3315)</w:t>
      </w:r>
    </w:p>
    <w:p w:rsidR="003E4C87" w:rsidRPr="00EB2CE6" w:rsidRDefault="003E4C87"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27.11.2017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919</w:t>
      </w:r>
      <w:r w:rsidR="00C02ACF">
        <w:rPr>
          <w:color w:val="auto"/>
          <w:szCs w:val="24"/>
        </w:rPr>
        <w:t xml:space="preserve"> </w:t>
      </w:r>
      <w:r w:rsidRPr="00EB2CE6">
        <w:rPr>
          <w:color w:val="auto"/>
          <w:szCs w:val="24"/>
        </w:rPr>
        <w:t>«</w:t>
      </w:r>
      <w:r w:rsidRPr="00EB2CE6">
        <w:t>О</w:t>
      </w:r>
      <w:r w:rsidR="00C02ACF">
        <w:t xml:space="preserve"> </w:t>
      </w:r>
      <w:r w:rsidRPr="00EB2CE6">
        <w:t>переименовании</w:t>
      </w:r>
      <w:r w:rsidR="00C02ACF">
        <w:t xml:space="preserve"> </w:t>
      </w:r>
      <w:r w:rsidRPr="00EB2CE6">
        <w:t>государственного</w:t>
      </w:r>
      <w:r w:rsidR="00C02ACF">
        <w:t xml:space="preserve"> </w:t>
      </w:r>
      <w:r w:rsidRPr="00EB2CE6">
        <w:t>бюджетного</w:t>
      </w:r>
      <w:r w:rsidR="00C02ACF">
        <w:t xml:space="preserve"> </w:t>
      </w:r>
      <w:r w:rsidRPr="00EB2CE6">
        <w:t>учреждения</w:t>
      </w:r>
      <w:r w:rsidR="00C02ACF">
        <w:t xml:space="preserve"> </w:t>
      </w:r>
      <w:r w:rsidRPr="00EB2CE6">
        <w:t>«Республиканская</w:t>
      </w:r>
      <w:r w:rsidR="00C02ACF">
        <w:t xml:space="preserve"> </w:t>
      </w:r>
      <w:r w:rsidRPr="00EB2CE6">
        <w:t>станция</w:t>
      </w:r>
      <w:r w:rsidR="00C02ACF">
        <w:t xml:space="preserve"> </w:t>
      </w:r>
      <w:r w:rsidRPr="00EB2CE6">
        <w:t>по</w:t>
      </w:r>
      <w:r w:rsidR="00C02ACF">
        <w:t xml:space="preserve"> </w:t>
      </w:r>
      <w:r w:rsidRPr="00EB2CE6">
        <w:t>борьбе</w:t>
      </w:r>
      <w:r w:rsidR="00C02ACF">
        <w:t xml:space="preserve"> </w:t>
      </w:r>
      <w:r w:rsidRPr="00EB2CE6">
        <w:t>с</w:t>
      </w:r>
      <w:r w:rsidR="00C02ACF">
        <w:t xml:space="preserve"> </w:t>
      </w:r>
      <w:r w:rsidRPr="00EB2CE6">
        <w:t>болезнями</w:t>
      </w:r>
      <w:r w:rsidR="00C02ACF">
        <w:t xml:space="preserve"> </w:t>
      </w:r>
      <w:r w:rsidRPr="00EB2CE6">
        <w:t>животных»</w:t>
      </w:r>
      <w:r w:rsidR="00C02ACF">
        <w:t xml:space="preserve"> </w:t>
      </w:r>
      <w:r w:rsidRPr="00EB2CE6">
        <w:t>Республики</w:t>
      </w:r>
      <w:r w:rsidR="00C02ACF">
        <w:t xml:space="preserve"> </w:t>
      </w:r>
      <w:r w:rsidRPr="00EB2CE6">
        <w:t>Татарстан»</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90,</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3316)</w:t>
      </w:r>
    </w:p>
    <w:p w:rsidR="006418B4" w:rsidRPr="00EB2CE6" w:rsidRDefault="006418B4"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28.11.2017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920</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изменений</w:t>
      </w:r>
      <w:r w:rsidR="00C02ACF">
        <w:t xml:space="preserve"> </w:t>
      </w:r>
      <w:r w:rsidRPr="00EB2CE6">
        <w:t>в</w:t>
      </w:r>
      <w:r w:rsidR="00C02ACF">
        <w:t xml:space="preserve"> </w:t>
      </w:r>
      <w:r w:rsidRPr="00EB2CE6">
        <w:t>отдельные</w:t>
      </w:r>
      <w:r w:rsidR="00C02ACF">
        <w:t xml:space="preserve"> </w:t>
      </w:r>
      <w:r w:rsidRPr="00EB2CE6">
        <w:t>постановления</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и</w:t>
      </w:r>
      <w:r w:rsidR="00C02ACF">
        <w:t xml:space="preserve"> </w:t>
      </w:r>
      <w:r w:rsidRPr="00EB2CE6">
        <w:t>о</w:t>
      </w:r>
      <w:r w:rsidR="00C02ACF">
        <w:t xml:space="preserve"> </w:t>
      </w:r>
      <w:r w:rsidRPr="00EB2CE6">
        <w:t>признании</w:t>
      </w:r>
      <w:r w:rsidR="00C02ACF">
        <w:t xml:space="preserve"> </w:t>
      </w:r>
      <w:r w:rsidRPr="00EB2CE6">
        <w:t>утратившими</w:t>
      </w:r>
      <w:r w:rsidR="00C02ACF">
        <w:t xml:space="preserve"> </w:t>
      </w:r>
      <w:r w:rsidRPr="00EB2CE6">
        <w:t>силу</w:t>
      </w:r>
      <w:r w:rsidR="00C02ACF">
        <w:t xml:space="preserve"> </w:t>
      </w:r>
      <w:r w:rsidRPr="00EB2CE6">
        <w:t>отдельных</w:t>
      </w:r>
      <w:r w:rsidR="00C02ACF">
        <w:t xml:space="preserve"> </w:t>
      </w:r>
      <w:r w:rsidRPr="00EB2CE6">
        <w:t>постановлений</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92,</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3357)</w:t>
      </w:r>
    </w:p>
    <w:p w:rsidR="00FE4567" w:rsidRPr="00EB2CE6" w:rsidRDefault="00FE4567"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29.11.2017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921</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изменений</w:t>
      </w:r>
      <w:r w:rsidR="00C02ACF">
        <w:t xml:space="preserve"> </w:t>
      </w:r>
      <w:r w:rsidRPr="00EB2CE6">
        <w:t>в</w:t>
      </w:r>
      <w:r w:rsidR="00C02ACF">
        <w:t xml:space="preserve"> </w:t>
      </w:r>
      <w:r w:rsidRPr="00EB2CE6">
        <w:t>программу</w:t>
      </w:r>
      <w:r w:rsidR="00C02ACF">
        <w:t xml:space="preserve"> </w:t>
      </w:r>
      <w:r w:rsidRPr="00EB2CE6">
        <w:t>«Государственная</w:t>
      </w:r>
      <w:r w:rsidR="00C02ACF">
        <w:t xml:space="preserve"> </w:t>
      </w:r>
      <w:r w:rsidRPr="00EB2CE6">
        <w:t>поддержка</w:t>
      </w:r>
      <w:r w:rsidR="00C02ACF">
        <w:t xml:space="preserve"> </w:t>
      </w:r>
      <w:r w:rsidRPr="00EB2CE6">
        <w:t>граждан</w:t>
      </w:r>
      <w:r w:rsidR="00C02ACF">
        <w:t xml:space="preserve"> </w:t>
      </w:r>
      <w:r w:rsidRPr="00EB2CE6">
        <w:t>в</w:t>
      </w:r>
      <w:r w:rsidR="00C02ACF">
        <w:t xml:space="preserve"> </w:t>
      </w:r>
      <w:r w:rsidRPr="00EB2CE6">
        <w:t>обеспечении</w:t>
      </w:r>
      <w:r w:rsidR="00C02ACF">
        <w:t xml:space="preserve"> </w:t>
      </w:r>
      <w:r w:rsidRPr="00EB2CE6">
        <w:t>жильем</w:t>
      </w:r>
      <w:r w:rsidR="00C02ACF">
        <w:t xml:space="preserve"> </w:t>
      </w:r>
      <w:r w:rsidRPr="00EB2CE6">
        <w:t>в</w:t>
      </w:r>
      <w:r w:rsidR="00C02ACF">
        <w:t xml:space="preserve"> </w:t>
      </w:r>
      <w:r w:rsidRPr="00EB2CE6">
        <w:t>Республике</w:t>
      </w:r>
      <w:r w:rsidR="00C02ACF">
        <w:t xml:space="preserve"> </w:t>
      </w:r>
      <w:r w:rsidRPr="00EB2CE6">
        <w:t>Татарстан</w:t>
      </w:r>
      <w:r w:rsidR="00C02ACF">
        <w:t xml:space="preserve"> </w:t>
      </w:r>
      <w:r w:rsidRPr="00EB2CE6">
        <w:t>на</w:t>
      </w:r>
      <w:r w:rsidR="00C02ACF">
        <w:t xml:space="preserve"> </w:t>
      </w:r>
      <w:r w:rsidRPr="00EB2CE6">
        <w:t>2017</w:t>
      </w:r>
      <w:r w:rsidR="00C02ACF">
        <w:t xml:space="preserve"> </w:t>
      </w:r>
      <w:r w:rsidRPr="00EB2CE6">
        <w:t>год»,</w:t>
      </w:r>
      <w:r w:rsidR="00C02ACF">
        <w:t xml:space="preserve"> </w:t>
      </w:r>
      <w:r w:rsidRPr="00EB2CE6">
        <w:t>утвержденную</w:t>
      </w:r>
      <w:r w:rsidR="00C02ACF">
        <w:t xml:space="preserve"> </w:t>
      </w:r>
      <w:r w:rsidRPr="00EB2CE6">
        <w:t>постановлением</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25.01.2017</w:t>
      </w:r>
      <w:r w:rsidR="00C02ACF">
        <w:t xml:space="preserve"> </w:t>
      </w:r>
      <w:r w:rsidRPr="00EB2CE6">
        <w:t>№</w:t>
      </w:r>
      <w:r w:rsidR="00C02ACF">
        <w:t xml:space="preserve"> </w:t>
      </w:r>
      <w:r w:rsidRPr="00EB2CE6">
        <w:t>24</w:t>
      </w:r>
      <w:r w:rsidR="00C02ACF">
        <w:t xml:space="preserve"> </w:t>
      </w:r>
      <w:r w:rsidRPr="00EB2CE6">
        <w:t>«О</w:t>
      </w:r>
      <w:r w:rsidR="00C02ACF">
        <w:t xml:space="preserve"> </w:t>
      </w:r>
      <w:r w:rsidRPr="00EB2CE6">
        <w:t>программе</w:t>
      </w:r>
      <w:r w:rsidR="00C02ACF">
        <w:t xml:space="preserve"> </w:t>
      </w:r>
      <w:r w:rsidRPr="00EB2CE6">
        <w:t>«Государственная</w:t>
      </w:r>
      <w:r w:rsidR="00C02ACF">
        <w:t xml:space="preserve"> </w:t>
      </w:r>
      <w:r w:rsidRPr="00EB2CE6">
        <w:t>поддержка</w:t>
      </w:r>
      <w:r w:rsidR="00C02ACF">
        <w:t xml:space="preserve"> </w:t>
      </w:r>
      <w:r w:rsidRPr="00EB2CE6">
        <w:t>граждан</w:t>
      </w:r>
      <w:r w:rsidR="00C02ACF">
        <w:t xml:space="preserve"> </w:t>
      </w:r>
      <w:r w:rsidRPr="00EB2CE6">
        <w:t>в</w:t>
      </w:r>
      <w:r w:rsidR="00C02ACF">
        <w:t xml:space="preserve"> </w:t>
      </w:r>
      <w:r w:rsidRPr="00EB2CE6">
        <w:t>обеспечении</w:t>
      </w:r>
      <w:r w:rsidR="00C02ACF">
        <w:t xml:space="preserve"> </w:t>
      </w:r>
      <w:r w:rsidRPr="00EB2CE6">
        <w:t>жильем</w:t>
      </w:r>
      <w:r w:rsidR="00C02ACF">
        <w:t xml:space="preserve"> </w:t>
      </w:r>
      <w:r w:rsidRPr="00EB2CE6">
        <w:t>в</w:t>
      </w:r>
      <w:r w:rsidR="00C02ACF">
        <w:t xml:space="preserve"> </w:t>
      </w:r>
      <w:r w:rsidRPr="00EB2CE6">
        <w:t>Республике</w:t>
      </w:r>
      <w:r w:rsidR="00C02ACF">
        <w:t xml:space="preserve"> </w:t>
      </w:r>
      <w:r w:rsidRPr="00EB2CE6">
        <w:t>Татарстан</w:t>
      </w:r>
      <w:r w:rsidR="00C02ACF">
        <w:t xml:space="preserve"> </w:t>
      </w:r>
      <w:r w:rsidRPr="00EB2CE6">
        <w:t>на</w:t>
      </w:r>
      <w:r w:rsidR="00C02ACF">
        <w:t xml:space="preserve"> </w:t>
      </w:r>
      <w:r w:rsidRPr="00EB2CE6">
        <w:t>2017</w:t>
      </w:r>
      <w:r w:rsidR="00C02ACF">
        <w:t xml:space="preserve"> </w:t>
      </w:r>
      <w:r w:rsidRPr="00EB2CE6">
        <w:t>год»</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8</w:t>
      </w:r>
      <w:r w:rsidR="00EF137A" w:rsidRPr="00EB2CE6">
        <w:rPr>
          <w:color w:val="auto"/>
          <w:szCs w:val="24"/>
        </w:rPr>
        <w:t>9</w:t>
      </w:r>
      <w:r w:rsidRPr="00EB2CE6">
        <w:rPr>
          <w:color w:val="auto"/>
          <w:szCs w:val="24"/>
        </w:rPr>
        <w:t>,</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3279)</w:t>
      </w:r>
    </w:p>
    <w:p w:rsidR="006418B4" w:rsidRPr="00EB2CE6" w:rsidRDefault="006418B4"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29.11.2017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922</w:t>
      </w:r>
      <w:r w:rsidR="00C02ACF">
        <w:rPr>
          <w:color w:val="auto"/>
          <w:szCs w:val="24"/>
        </w:rPr>
        <w:t xml:space="preserve"> </w:t>
      </w:r>
      <w:r w:rsidRPr="00EB2CE6">
        <w:rPr>
          <w:color w:val="auto"/>
          <w:szCs w:val="24"/>
        </w:rPr>
        <w:t>«</w:t>
      </w:r>
      <w:r w:rsidRPr="00EB2CE6">
        <w:t>Об</w:t>
      </w:r>
      <w:r w:rsidR="00C02ACF">
        <w:t xml:space="preserve"> </w:t>
      </w:r>
      <w:r w:rsidRPr="00EB2CE6">
        <w:t>установлении</w:t>
      </w:r>
      <w:r w:rsidR="00C02ACF">
        <w:t xml:space="preserve"> </w:t>
      </w:r>
      <w:r w:rsidRPr="00EB2CE6">
        <w:t>максимальных</w:t>
      </w:r>
      <w:r w:rsidR="00C02ACF">
        <w:t xml:space="preserve"> </w:t>
      </w:r>
      <w:r w:rsidRPr="00EB2CE6">
        <w:t>размеров</w:t>
      </w:r>
      <w:r w:rsidR="00C02ACF">
        <w:t xml:space="preserve"> </w:t>
      </w:r>
      <w:r w:rsidRPr="00EB2CE6">
        <w:t>родительской</w:t>
      </w:r>
      <w:r w:rsidR="00C02ACF">
        <w:t xml:space="preserve"> </w:t>
      </w:r>
      <w:r w:rsidRPr="00EB2CE6">
        <w:t>платы</w:t>
      </w:r>
      <w:r w:rsidR="00C02ACF">
        <w:t xml:space="preserve"> </w:t>
      </w:r>
      <w:r w:rsidRPr="00EB2CE6">
        <w:t>за</w:t>
      </w:r>
      <w:r w:rsidR="00C02ACF">
        <w:t xml:space="preserve"> </w:t>
      </w:r>
      <w:r w:rsidRPr="00EB2CE6">
        <w:t>присмотр</w:t>
      </w:r>
      <w:r w:rsidR="00C02ACF">
        <w:t xml:space="preserve"> </w:t>
      </w:r>
      <w:r w:rsidRPr="00EB2CE6">
        <w:t>и</w:t>
      </w:r>
      <w:r w:rsidR="00C02ACF">
        <w:t xml:space="preserve"> </w:t>
      </w:r>
      <w:r w:rsidRPr="00EB2CE6">
        <w:t>уход</w:t>
      </w:r>
      <w:r w:rsidR="00C02ACF">
        <w:t xml:space="preserve"> </w:t>
      </w:r>
      <w:r w:rsidRPr="00EB2CE6">
        <w:t>за</w:t>
      </w:r>
      <w:r w:rsidR="00C02ACF">
        <w:t xml:space="preserve"> </w:t>
      </w:r>
      <w:r w:rsidRPr="00EB2CE6">
        <w:t>ребенком</w:t>
      </w:r>
      <w:r w:rsidR="00C02ACF">
        <w:t xml:space="preserve"> </w:t>
      </w:r>
      <w:r w:rsidRPr="00EB2CE6">
        <w:t>в</w:t>
      </w:r>
      <w:r w:rsidR="00C02ACF">
        <w:t xml:space="preserve"> </w:t>
      </w:r>
      <w:r w:rsidRPr="00EB2CE6">
        <w:t>государственных</w:t>
      </w:r>
      <w:r w:rsidR="00C02ACF">
        <w:t xml:space="preserve"> </w:t>
      </w:r>
      <w:r w:rsidRPr="00EB2CE6">
        <w:t>и</w:t>
      </w:r>
      <w:r w:rsidR="00C02ACF">
        <w:t xml:space="preserve"> </w:t>
      </w:r>
      <w:r w:rsidRPr="00EB2CE6">
        <w:t>муниципальных</w:t>
      </w:r>
      <w:r w:rsidR="00C02ACF">
        <w:t xml:space="preserve"> </w:t>
      </w:r>
      <w:r w:rsidRPr="00EB2CE6">
        <w:t>образовательных</w:t>
      </w:r>
      <w:r w:rsidR="00C02ACF">
        <w:t xml:space="preserve"> </w:t>
      </w:r>
      <w:r w:rsidRPr="00EB2CE6">
        <w:t>организациях,</w:t>
      </w:r>
      <w:r w:rsidR="00C02ACF">
        <w:t xml:space="preserve"> </w:t>
      </w:r>
      <w:r w:rsidRPr="00EB2CE6">
        <w:t>реализующих</w:t>
      </w:r>
      <w:r w:rsidR="00C02ACF">
        <w:t xml:space="preserve"> </w:t>
      </w:r>
      <w:r w:rsidRPr="00EB2CE6">
        <w:t>образовательную</w:t>
      </w:r>
      <w:r w:rsidR="00C02ACF">
        <w:t xml:space="preserve"> </w:t>
      </w:r>
      <w:r w:rsidRPr="00EB2CE6">
        <w:t>программу</w:t>
      </w:r>
      <w:r w:rsidR="00C02ACF">
        <w:t xml:space="preserve"> </w:t>
      </w:r>
      <w:r w:rsidRPr="00EB2CE6">
        <w:t>дошкольного</w:t>
      </w:r>
      <w:r w:rsidR="00C02ACF">
        <w:t xml:space="preserve"> </w:t>
      </w:r>
      <w:r w:rsidRPr="00EB2CE6">
        <w:t>образования</w:t>
      </w:r>
      <w:r w:rsidR="00C02ACF">
        <w:t xml:space="preserve"> </w:t>
      </w:r>
      <w:r w:rsidRPr="00EB2CE6">
        <w:t>в</w:t>
      </w:r>
      <w:r w:rsidR="00C02ACF">
        <w:t xml:space="preserve"> </w:t>
      </w:r>
      <w:r w:rsidRPr="00EB2CE6">
        <w:t>муниципальных</w:t>
      </w:r>
      <w:r w:rsidR="00C02ACF">
        <w:t xml:space="preserve"> </w:t>
      </w:r>
      <w:r w:rsidRPr="00EB2CE6">
        <w:t>образованиях</w:t>
      </w:r>
      <w:r w:rsidR="00C02ACF">
        <w:t xml:space="preserve"> </w:t>
      </w:r>
      <w:r w:rsidRPr="00EB2CE6">
        <w:t>Республики</w:t>
      </w:r>
      <w:r w:rsidR="00C02ACF">
        <w:t xml:space="preserve"> </w:t>
      </w:r>
      <w:r w:rsidRPr="00EB2CE6">
        <w:t>Татарстан,</w:t>
      </w:r>
      <w:r w:rsidR="00C02ACF">
        <w:t xml:space="preserve"> </w:t>
      </w:r>
      <w:r w:rsidRPr="00EB2CE6">
        <w:t>на</w:t>
      </w:r>
      <w:r w:rsidR="00C02ACF">
        <w:t xml:space="preserve"> </w:t>
      </w:r>
      <w:r w:rsidRPr="00EB2CE6">
        <w:t>2018</w:t>
      </w:r>
      <w:r w:rsidR="00C02ACF">
        <w:t xml:space="preserve"> </w:t>
      </w:r>
      <w:r w:rsidRPr="00EB2CE6">
        <w:t>год»</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92,</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3358)</w:t>
      </w:r>
    </w:p>
    <w:p w:rsidR="003E4C87" w:rsidRPr="00EB2CE6" w:rsidRDefault="003E4C87"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29.11.2017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923</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изменений</w:t>
      </w:r>
      <w:r w:rsidR="00C02ACF">
        <w:t xml:space="preserve"> </w:t>
      </w:r>
      <w:r w:rsidRPr="00EB2CE6">
        <w:t>в</w:t>
      </w:r>
      <w:r w:rsidR="00C02ACF">
        <w:t xml:space="preserve"> </w:t>
      </w:r>
      <w:r w:rsidRPr="00EB2CE6">
        <w:t>постановление</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21.08.2014</w:t>
      </w:r>
      <w:r w:rsidR="00C02ACF">
        <w:t xml:space="preserve"> </w:t>
      </w:r>
      <w:r w:rsidRPr="00EB2CE6">
        <w:t>№</w:t>
      </w:r>
      <w:r w:rsidR="00C02ACF">
        <w:t xml:space="preserve"> </w:t>
      </w:r>
      <w:r w:rsidRPr="00EB2CE6">
        <w:t>603</w:t>
      </w:r>
      <w:r w:rsidR="00C02ACF">
        <w:t xml:space="preserve"> </w:t>
      </w:r>
      <w:r w:rsidRPr="00EB2CE6">
        <w:t>«Об</w:t>
      </w:r>
      <w:r w:rsidR="00C02ACF">
        <w:t xml:space="preserve"> </w:t>
      </w:r>
      <w:r w:rsidRPr="00EB2CE6">
        <w:t>утверждении</w:t>
      </w:r>
      <w:r w:rsidR="00C02ACF">
        <w:t xml:space="preserve"> </w:t>
      </w:r>
      <w:r w:rsidRPr="00EB2CE6">
        <w:t>Порядка</w:t>
      </w:r>
      <w:r w:rsidR="00C02ACF">
        <w:t xml:space="preserve"> </w:t>
      </w:r>
      <w:r w:rsidRPr="00EB2CE6">
        <w:t>осуществления</w:t>
      </w:r>
      <w:r w:rsidR="00C02ACF">
        <w:t xml:space="preserve"> </w:t>
      </w:r>
      <w:r w:rsidRPr="00EB2CE6">
        <w:t>регионального</w:t>
      </w:r>
      <w:r w:rsidR="00C02ACF">
        <w:t xml:space="preserve"> </w:t>
      </w:r>
      <w:r w:rsidRPr="00EB2CE6">
        <w:t>государственного</w:t>
      </w:r>
      <w:r w:rsidR="00C02ACF">
        <w:t xml:space="preserve"> </w:t>
      </w:r>
      <w:r w:rsidRPr="00EB2CE6">
        <w:t>экологического</w:t>
      </w:r>
      <w:r w:rsidR="00C02ACF">
        <w:t xml:space="preserve"> </w:t>
      </w:r>
      <w:r w:rsidRPr="00EB2CE6">
        <w:t>надзора»</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90,</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3317)</w:t>
      </w:r>
    </w:p>
    <w:p w:rsidR="006418B4" w:rsidRPr="00EB2CE6" w:rsidRDefault="006418B4"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30.11.2017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924</w:t>
      </w:r>
      <w:r w:rsidR="00C02ACF">
        <w:rPr>
          <w:color w:val="auto"/>
          <w:szCs w:val="24"/>
        </w:rPr>
        <w:t xml:space="preserve"> </w:t>
      </w:r>
      <w:r w:rsidRPr="00EB2CE6">
        <w:rPr>
          <w:color w:val="auto"/>
          <w:szCs w:val="24"/>
        </w:rPr>
        <w:t>«</w:t>
      </w:r>
      <w:r w:rsidRPr="00EB2CE6">
        <w:t>Об</w:t>
      </w:r>
      <w:r w:rsidR="00C02ACF">
        <w:t xml:space="preserve"> </w:t>
      </w:r>
      <w:r w:rsidRPr="00EB2CE6">
        <w:t>утверждении</w:t>
      </w:r>
      <w:r w:rsidR="00C02ACF">
        <w:t xml:space="preserve"> </w:t>
      </w:r>
      <w:r w:rsidRPr="00EB2CE6">
        <w:t>Порядка</w:t>
      </w:r>
      <w:r w:rsidR="00C02ACF">
        <w:t xml:space="preserve"> </w:t>
      </w:r>
      <w:r w:rsidRPr="00EB2CE6">
        <w:t>организации</w:t>
      </w:r>
      <w:r w:rsidR="00C02ACF">
        <w:t xml:space="preserve"> </w:t>
      </w:r>
      <w:r w:rsidRPr="00EB2CE6">
        <w:t>и</w:t>
      </w:r>
      <w:r w:rsidR="00C02ACF">
        <w:t xml:space="preserve"> </w:t>
      </w:r>
      <w:r w:rsidRPr="00EB2CE6">
        <w:t>осуществления</w:t>
      </w:r>
      <w:r w:rsidR="00C02ACF">
        <w:t xml:space="preserve"> </w:t>
      </w:r>
      <w:r w:rsidRPr="00EB2CE6">
        <w:t>надзора</w:t>
      </w:r>
      <w:r w:rsidR="00C02ACF">
        <w:t xml:space="preserve"> </w:t>
      </w:r>
      <w:r w:rsidRPr="00EB2CE6">
        <w:t>и</w:t>
      </w:r>
      <w:r w:rsidR="00C02ACF">
        <w:t xml:space="preserve"> </w:t>
      </w:r>
      <w:r w:rsidRPr="00EB2CE6">
        <w:t>контроля</w:t>
      </w:r>
      <w:r w:rsidR="00C02ACF">
        <w:t xml:space="preserve"> </w:t>
      </w:r>
      <w:r w:rsidRPr="00EB2CE6">
        <w:t>за</w:t>
      </w:r>
      <w:r w:rsidR="00C02ACF">
        <w:t xml:space="preserve"> </w:t>
      </w:r>
      <w:r w:rsidRPr="00EB2CE6">
        <w:t>приемом</w:t>
      </w:r>
      <w:r w:rsidR="00C02ACF">
        <w:t xml:space="preserve"> </w:t>
      </w:r>
      <w:r w:rsidRPr="00EB2CE6">
        <w:t>на</w:t>
      </w:r>
      <w:r w:rsidR="00C02ACF">
        <w:t xml:space="preserve"> </w:t>
      </w:r>
      <w:r w:rsidRPr="00EB2CE6">
        <w:t>работу</w:t>
      </w:r>
      <w:r w:rsidR="00C02ACF">
        <w:t xml:space="preserve"> </w:t>
      </w:r>
      <w:r w:rsidRPr="00EB2CE6">
        <w:t>инвалидов</w:t>
      </w:r>
      <w:r w:rsidR="00C02ACF">
        <w:t xml:space="preserve"> </w:t>
      </w:r>
      <w:r w:rsidRPr="00EB2CE6">
        <w:t>в</w:t>
      </w:r>
      <w:r w:rsidR="00C02ACF">
        <w:t xml:space="preserve"> </w:t>
      </w:r>
      <w:r w:rsidRPr="00EB2CE6">
        <w:t>пределах</w:t>
      </w:r>
      <w:r w:rsidR="00C02ACF">
        <w:t xml:space="preserve"> </w:t>
      </w:r>
      <w:r w:rsidRPr="00EB2CE6">
        <w:t>установленной</w:t>
      </w:r>
      <w:r w:rsidR="00C02ACF">
        <w:t xml:space="preserve"> </w:t>
      </w:r>
      <w:r w:rsidRPr="00EB2CE6">
        <w:t>квоты</w:t>
      </w:r>
      <w:r w:rsidR="00C02ACF">
        <w:t xml:space="preserve"> </w:t>
      </w:r>
      <w:r w:rsidRPr="00EB2CE6">
        <w:t>с</w:t>
      </w:r>
      <w:r w:rsidR="00C02ACF">
        <w:t xml:space="preserve"> </w:t>
      </w:r>
      <w:r w:rsidRPr="00EB2CE6">
        <w:t>правом</w:t>
      </w:r>
      <w:r w:rsidR="00C02ACF">
        <w:t xml:space="preserve"> </w:t>
      </w:r>
      <w:r w:rsidRPr="00EB2CE6">
        <w:t>проведения</w:t>
      </w:r>
      <w:r w:rsidR="00C02ACF">
        <w:t xml:space="preserve"> </w:t>
      </w:r>
      <w:r w:rsidRPr="00EB2CE6">
        <w:t>проверок,</w:t>
      </w:r>
      <w:r w:rsidR="00C02ACF">
        <w:t xml:space="preserve"> </w:t>
      </w:r>
      <w:r w:rsidRPr="00EB2CE6">
        <w:t>выдачи</w:t>
      </w:r>
      <w:r w:rsidR="00C02ACF">
        <w:t xml:space="preserve"> </w:t>
      </w:r>
      <w:r w:rsidRPr="00EB2CE6">
        <w:t>обязательных</w:t>
      </w:r>
      <w:r w:rsidR="00C02ACF">
        <w:t xml:space="preserve"> </w:t>
      </w:r>
      <w:r w:rsidRPr="00EB2CE6">
        <w:t>для</w:t>
      </w:r>
      <w:r w:rsidR="00C02ACF">
        <w:t xml:space="preserve"> </w:t>
      </w:r>
      <w:r w:rsidRPr="00EB2CE6">
        <w:t>исполнения</w:t>
      </w:r>
      <w:r w:rsidR="00C02ACF">
        <w:t xml:space="preserve"> </w:t>
      </w:r>
      <w:r w:rsidRPr="00EB2CE6">
        <w:t>предписаний</w:t>
      </w:r>
      <w:r w:rsidR="00C02ACF">
        <w:t xml:space="preserve"> </w:t>
      </w:r>
      <w:r w:rsidRPr="00EB2CE6">
        <w:t>и</w:t>
      </w:r>
      <w:r w:rsidR="00C02ACF">
        <w:t xml:space="preserve"> </w:t>
      </w:r>
      <w:r w:rsidRPr="00EB2CE6">
        <w:t>составления</w:t>
      </w:r>
      <w:r w:rsidR="00C02ACF">
        <w:t xml:space="preserve"> </w:t>
      </w:r>
      <w:r w:rsidRPr="00EB2CE6">
        <w:t>протоколов</w:t>
      </w:r>
      <w:r w:rsidR="00C02ACF">
        <w:t xml:space="preserve"> </w:t>
      </w:r>
      <w:r w:rsidRPr="00EB2CE6">
        <w:t>на</w:t>
      </w:r>
      <w:r w:rsidR="00C02ACF">
        <w:t xml:space="preserve"> </w:t>
      </w:r>
      <w:r w:rsidRPr="00EB2CE6">
        <w:t>территории</w:t>
      </w:r>
      <w:r w:rsidR="00C02ACF">
        <w:t xml:space="preserve"> </w:t>
      </w:r>
      <w:r w:rsidRPr="00EB2CE6">
        <w:t>Республики</w:t>
      </w:r>
      <w:r w:rsidR="00C02ACF">
        <w:t xml:space="preserve"> </w:t>
      </w:r>
      <w:r w:rsidRPr="00EB2CE6">
        <w:t>Татарстан»</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92,</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3359)</w:t>
      </w:r>
    </w:p>
    <w:p w:rsidR="006418B4" w:rsidRPr="00EB2CE6" w:rsidRDefault="006418B4"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30.11.2017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925</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изменения</w:t>
      </w:r>
      <w:r w:rsidR="00C02ACF">
        <w:t xml:space="preserve"> </w:t>
      </w:r>
      <w:r w:rsidRPr="00EB2CE6">
        <w:t>в</w:t>
      </w:r>
      <w:r w:rsidR="00C02ACF">
        <w:t xml:space="preserve"> </w:t>
      </w:r>
      <w:r w:rsidRPr="00EB2CE6">
        <w:t>режим</w:t>
      </w:r>
      <w:r w:rsidR="00C02ACF">
        <w:t xml:space="preserve"> </w:t>
      </w:r>
      <w:r w:rsidRPr="00EB2CE6">
        <w:t>использования</w:t>
      </w:r>
      <w:r w:rsidR="00C02ACF">
        <w:t xml:space="preserve"> </w:t>
      </w:r>
      <w:r w:rsidRPr="00EB2CE6">
        <w:t>территорий</w:t>
      </w:r>
      <w:r w:rsidR="00C02ACF">
        <w:t xml:space="preserve"> </w:t>
      </w:r>
      <w:r w:rsidRPr="00EB2CE6">
        <w:t>объектов</w:t>
      </w:r>
      <w:r w:rsidR="00C02ACF">
        <w:t xml:space="preserve"> </w:t>
      </w:r>
      <w:r w:rsidRPr="00EB2CE6">
        <w:t>культурного</w:t>
      </w:r>
      <w:r w:rsidR="00C02ACF">
        <w:t xml:space="preserve"> </w:t>
      </w:r>
      <w:r w:rsidRPr="00EB2CE6">
        <w:t>наследия</w:t>
      </w:r>
      <w:r w:rsidR="00C02ACF">
        <w:t xml:space="preserve"> </w:t>
      </w:r>
      <w:r w:rsidRPr="00EB2CE6">
        <w:t>регионального</w:t>
      </w:r>
      <w:r w:rsidR="00C02ACF">
        <w:t xml:space="preserve"> </w:t>
      </w:r>
      <w:r w:rsidRPr="00EB2CE6">
        <w:t>(республиканского)</w:t>
      </w:r>
      <w:r w:rsidR="00C02ACF">
        <w:t xml:space="preserve"> </w:t>
      </w:r>
      <w:r w:rsidRPr="00EB2CE6">
        <w:t>значения,</w:t>
      </w:r>
      <w:r w:rsidR="00C02ACF">
        <w:t xml:space="preserve"> </w:t>
      </w:r>
      <w:r w:rsidRPr="00EB2CE6">
        <w:t>расположенных</w:t>
      </w:r>
      <w:r w:rsidR="00C02ACF">
        <w:t xml:space="preserve"> </w:t>
      </w:r>
      <w:r w:rsidRPr="00EB2CE6">
        <w:t>в</w:t>
      </w:r>
      <w:r w:rsidR="00C02ACF">
        <w:t xml:space="preserve"> </w:t>
      </w:r>
      <w:r w:rsidRPr="00EB2CE6">
        <w:t>г.</w:t>
      </w:r>
      <w:r w:rsidR="00C02ACF">
        <w:t xml:space="preserve"> </w:t>
      </w:r>
      <w:r w:rsidRPr="00EB2CE6">
        <w:t>Казани,</w:t>
      </w:r>
      <w:r w:rsidR="00C02ACF">
        <w:t xml:space="preserve"> </w:t>
      </w:r>
      <w:r w:rsidRPr="00EB2CE6">
        <w:t>утвержденный</w:t>
      </w:r>
      <w:r w:rsidR="00C02ACF">
        <w:t xml:space="preserve"> </w:t>
      </w:r>
      <w:r w:rsidRPr="00EB2CE6">
        <w:t>постановлением</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18.04.2013</w:t>
      </w:r>
      <w:r w:rsidR="00C02ACF">
        <w:t xml:space="preserve"> </w:t>
      </w:r>
      <w:r w:rsidRPr="00EB2CE6">
        <w:t>№</w:t>
      </w:r>
      <w:r w:rsidR="00C02ACF">
        <w:t xml:space="preserve"> </w:t>
      </w:r>
      <w:r w:rsidRPr="00EB2CE6">
        <w:t>266</w:t>
      </w:r>
      <w:r w:rsidR="00C02ACF">
        <w:t xml:space="preserve"> </w:t>
      </w:r>
      <w:r w:rsidRPr="00EB2CE6">
        <w:t>«Об</w:t>
      </w:r>
      <w:r w:rsidR="00C02ACF">
        <w:t xml:space="preserve"> </w:t>
      </w:r>
      <w:r w:rsidRPr="00EB2CE6">
        <w:t>утверждении</w:t>
      </w:r>
      <w:r w:rsidR="00C02ACF">
        <w:t xml:space="preserve"> </w:t>
      </w:r>
      <w:r w:rsidRPr="00EB2CE6">
        <w:t>границ</w:t>
      </w:r>
      <w:r w:rsidR="00C02ACF">
        <w:t xml:space="preserve"> </w:t>
      </w:r>
      <w:r w:rsidRPr="00EB2CE6">
        <w:t>территорий</w:t>
      </w:r>
      <w:r w:rsidR="00C02ACF">
        <w:t xml:space="preserve"> </w:t>
      </w:r>
      <w:r w:rsidRPr="00EB2CE6">
        <w:t>объектов</w:t>
      </w:r>
      <w:r w:rsidR="00C02ACF">
        <w:t xml:space="preserve"> </w:t>
      </w:r>
      <w:r w:rsidRPr="00EB2CE6">
        <w:t>культурного</w:t>
      </w:r>
      <w:r w:rsidR="00C02ACF">
        <w:t xml:space="preserve"> </w:t>
      </w:r>
      <w:r w:rsidRPr="00EB2CE6">
        <w:t>наследия</w:t>
      </w:r>
      <w:r w:rsidR="00C02ACF">
        <w:t xml:space="preserve"> </w:t>
      </w:r>
      <w:r w:rsidRPr="00EB2CE6">
        <w:t>регионального</w:t>
      </w:r>
      <w:r w:rsidR="00C02ACF">
        <w:t xml:space="preserve"> </w:t>
      </w:r>
      <w:r w:rsidRPr="00EB2CE6">
        <w:t>(республиканского)</w:t>
      </w:r>
      <w:r w:rsidR="00C02ACF">
        <w:t xml:space="preserve"> </w:t>
      </w:r>
      <w:r w:rsidRPr="00EB2CE6">
        <w:t>значения,</w:t>
      </w:r>
      <w:r w:rsidR="00C02ACF">
        <w:t xml:space="preserve"> </w:t>
      </w:r>
      <w:r w:rsidRPr="00EB2CE6">
        <w:t>расположенных</w:t>
      </w:r>
      <w:r w:rsidR="00C02ACF">
        <w:t xml:space="preserve"> </w:t>
      </w:r>
      <w:r w:rsidRPr="00EB2CE6">
        <w:t>в</w:t>
      </w:r>
      <w:r w:rsidR="00C02ACF">
        <w:t xml:space="preserve"> </w:t>
      </w:r>
      <w:r w:rsidRPr="00EB2CE6">
        <w:t>г.</w:t>
      </w:r>
      <w:r w:rsidR="00C02ACF">
        <w:t xml:space="preserve"> </w:t>
      </w:r>
      <w:r w:rsidRPr="00EB2CE6">
        <w:t>Казани,</w:t>
      </w:r>
      <w:r w:rsidR="00C02ACF">
        <w:t xml:space="preserve"> </w:t>
      </w:r>
      <w:r w:rsidRPr="00EB2CE6">
        <w:t>и</w:t>
      </w:r>
      <w:r w:rsidR="00C02ACF">
        <w:t xml:space="preserve"> </w:t>
      </w:r>
      <w:r w:rsidRPr="00EB2CE6">
        <w:t>режима</w:t>
      </w:r>
      <w:r w:rsidR="00C02ACF">
        <w:t xml:space="preserve"> </w:t>
      </w:r>
      <w:r w:rsidRPr="00EB2CE6">
        <w:t>их</w:t>
      </w:r>
      <w:r w:rsidR="00C02ACF">
        <w:t xml:space="preserve"> </w:t>
      </w:r>
      <w:r w:rsidRPr="00EB2CE6">
        <w:t>использования»</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92,</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3360)</w:t>
      </w:r>
    </w:p>
    <w:p w:rsidR="006418B4" w:rsidRPr="00EB2CE6" w:rsidRDefault="006418B4"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30.11.2017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926</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изменений</w:t>
      </w:r>
      <w:r w:rsidR="00C02ACF">
        <w:t xml:space="preserve"> </w:t>
      </w:r>
      <w:r w:rsidRPr="00EB2CE6">
        <w:t>в</w:t>
      </w:r>
      <w:r w:rsidR="00C02ACF">
        <w:t xml:space="preserve"> </w:t>
      </w:r>
      <w:r w:rsidRPr="00EB2CE6">
        <w:t>государственную</w:t>
      </w:r>
      <w:r w:rsidR="00C02ACF">
        <w:t xml:space="preserve"> </w:t>
      </w:r>
      <w:r w:rsidRPr="00EB2CE6">
        <w:t>программу</w:t>
      </w:r>
      <w:r w:rsidR="00C02ACF">
        <w:t xml:space="preserve"> </w:t>
      </w:r>
      <w:r w:rsidRPr="00EB2CE6">
        <w:t>Республики</w:t>
      </w:r>
      <w:r w:rsidR="00C02ACF">
        <w:t xml:space="preserve"> </w:t>
      </w:r>
      <w:r w:rsidRPr="00EB2CE6">
        <w:t>Татарстан</w:t>
      </w:r>
      <w:r w:rsidR="00C02ACF">
        <w:t xml:space="preserve"> </w:t>
      </w:r>
      <w:r w:rsidRPr="00EB2CE6">
        <w:t>«Сохранение</w:t>
      </w:r>
      <w:r w:rsidR="00C02ACF">
        <w:t xml:space="preserve"> </w:t>
      </w:r>
      <w:r w:rsidRPr="00EB2CE6">
        <w:t>национальной</w:t>
      </w:r>
      <w:r w:rsidR="00C02ACF">
        <w:t xml:space="preserve"> </w:t>
      </w:r>
      <w:r w:rsidRPr="00EB2CE6">
        <w:t>идентичности</w:t>
      </w:r>
      <w:r w:rsidR="00C02ACF">
        <w:t xml:space="preserve"> </w:t>
      </w:r>
      <w:r w:rsidRPr="00EB2CE6">
        <w:t>татарского</w:t>
      </w:r>
      <w:r w:rsidR="00C02ACF">
        <w:t xml:space="preserve"> </w:t>
      </w:r>
      <w:r w:rsidRPr="00EB2CE6">
        <w:t>народа</w:t>
      </w:r>
      <w:r w:rsidR="00C02ACF">
        <w:t xml:space="preserve"> </w:t>
      </w:r>
      <w:r w:rsidRPr="00EB2CE6">
        <w:t>(2014-2019</w:t>
      </w:r>
      <w:r w:rsidR="00C02ACF">
        <w:t xml:space="preserve"> </w:t>
      </w:r>
      <w:r w:rsidRPr="00EB2CE6">
        <w:t>годы)»,</w:t>
      </w:r>
      <w:r w:rsidR="00C02ACF">
        <w:t xml:space="preserve"> </w:t>
      </w:r>
      <w:r w:rsidRPr="00EB2CE6">
        <w:t>утвержденную</w:t>
      </w:r>
      <w:r w:rsidR="00C02ACF">
        <w:t xml:space="preserve"> </w:t>
      </w:r>
      <w:r w:rsidRPr="00EB2CE6">
        <w:t>постановлением</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21.10.2013</w:t>
      </w:r>
      <w:r w:rsidR="00C02ACF">
        <w:t xml:space="preserve"> </w:t>
      </w:r>
      <w:r w:rsidRPr="00EB2CE6">
        <w:t>№</w:t>
      </w:r>
      <w:r w:rsidR="00C02ACF">
        <w:t xml:space="preserve"> </w:t>
      </w:r>
      <w:r w:rsidRPr="00EB2CE6">
        <w:t>785</w:t>
      </w:r>
      <w:r w:rsidR="00C02ACF">
        <w:t xml:space="preserve"> </w:t>
      </w:r>
      <w:r w:rsidRPr="00EB2CE6">
        <w:t>«Об</w:t>
      </w:r>
      <w:r w:rsidR="00C02ACF">
        <w:t xml:space="preserve"> </w:t>
      </w:r>
      <w:r w:rsidRPr="00EB2CE6">
        <w:t>утверждении</w:t>
      </w:r>
      <w:r w:rsidR="00C02ACF">
        <w:t xml:space="preserve"> </w:t>
      </w:r>
      <w:r w:rsidRPr="00EB2CE6">
        <w:t>государственной</w:t>
      </w:r>
      <w:r w:rsidR="00C02ACF">
        <w:t xml:space="preserve"> </w:t>
      </w:r>
      <w:r w:rsidRPr="00EB2CE6">
        <w:t>программы</w:t>
      </w:r>
      <w:r w:rsidR="00C02ACF">
        <w:t xml:space="preserve"> </w:t>
      </w:r>
      <w:r w:rsidRPr="00EB2CE6">
        <w:t>Республики</w:t>
      </w:r>
      <w:r w:rsidR="00C02ACF">
        <w:t xml:space="preserve"> </w:t>
      </w:r>
      <w:r w:rsidRPr="00EB2CE6">
        <w:t>Татарстан</w:t>
      </w:r>
      <w:r w:rsidR="00C02ACF">
        <w:t xml:space="preserve"> </w:t>
      </w:r>
      <w:r w:rsidRPr="00EB2CE6">
        <w:t>«Сохранение</w:t>
      </w:r>
      <w:r w:rsidR="00C02ACF">
        <w:t xml:space="preserve"> </w:t>
      </w:r>
      <w:r w:rsidRPr="00EB2CE6">
        <w:t>национальной</w:t>
      </w:r>
      <w:r w:rsidR="00C02ACF">
        <w:t xml:space="preserve"> </w:t>
      </w:r>
      <w:r w:rsidRPr="00EB2CE6">
        <w:t>идентичности</w:t>
      </w:r>
      <w:r w:rsidR="00C02ACF">
        <w:t xml:space="preserve"> </w:t>
      </w:r>
      <w:r w:rsidRPr="00EB2CE6">
        <w:t>татарского</w:t>
      </w:r>
      <w:r w:rsidR="00C02ACF">
        <w:t xml:space="preserve"> </w:t>
      </w:r>
      <w:r w:rsidRPr="00EB2CE6">
        <w:t>народа</w:t>
      </w:r>
      <w:r w:rsidR="00C02ACF">
        <w:t xml:space="preserve"> </w:t>
      </w:r>
      <w:r w:rsidRPr="00EB2CE6">
        <w:t>(2014-2019</w:t>
      </w:r>
      <w:r w:rsidR="00C02ACF">
        <w:t xml:space="preserve"> </w:t>
      </w:r>
      <w:r w:rsidRPr="00EB2CE6">
        <w:t>годы)»</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92,</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3361)</w:t>
      </w:r>
    </w:p>
    <w:p w:rsidR="006418B4" w:rsidRPr="00EB2CE6" w:rsidRDefault="006418B4"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30.11.2017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927</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изменения</w:t>
      </w:r>
      <w:r w:rsidR="00C02ACF">
        <w:t xml:space="preserve"> </w:t>
      </w:r>
      <w:r w:rsidRPr="00EB2CE6">
        <w:t>в</w:t>
      </w:r>
      <w:r w:rsidR="00C02ACF">
        <w:t xml:space="preserve"> </w:t>
      </w:r>
      <w:r w:rsidRPr="00EB2CE6">
        <w:t>Порядок</w:t>
      </w:r>
      <w:r w:rsidR="00C02ACF">
        <w:t xml:space="preserve"> </w:t>
      </w:r>
      <w:r w:rsidRPr="00EB2CE6">
        <w:t>осуществления</w:t>
      </w:r>
      <w:r w:rsidR="00C02ACF">
        <w:t xml:space="preserve"> </w:t>
      </w:r>
      <w:r w:rsidRPr="00EB2CE6">
        <w:t>временного</w:t>
      </w:r>
      <w:r w:rsidR="00C02ACF">
        <w:t xml:space="preserve"> </w:t>
      </w:r>
      <w:r w:rsidRPr="00EB2CE6">
        <w:t>ограничения</w:t>
      </w:r>
      <w:r w:rsidR="00C02ACF">
        <w:t xml:space="preserve"> </w:t>
      </w:r>
      <w:r w:rsidRPr="00EB2CE6">
        <w:t>или</w:t>
      </w:r>
      <w:r w:rsidR="00C02ACF">
        <w:t xml:space="preserve"> </w:t>
      </w:r>
      <w:r w:rsidRPr="00EB2CE6">
        <w:t>временного</w:t>
      </w:r>
      <w:r w:rsidR="00C02ACF">
        <w:t xml:space="preserve"> </w:t>
      </w:r>
      <w:r w:rsidRPr="00EB2CE6">
        <w:t>прекращения</w:t>
      </w:r>
      <w:r w:rsidR="00C02ACF">
        <w:t xml:space="preserve"> </w:t>
      </w:r>
      <w:r w:rsidRPr="00EB2CE6">
        <w:t>движения</w:t>
      </w:r>
      <w:r w:rsidR="00C02ACF">
        <w:t xml:space="preserve"> </w:t>
      </w:r>
      <w:r w:rsidRPr="00EB2CE6">
        <w:t>транспортных</w:t>
      </w:r>
      <w:r w:rsidR="00C02ACF">
        <w:t xml:space="preserve"> </w:t>
      </w:r>
      <w:r w:rsidRPr="00EB2CE6">
        <w:t>средств</w:t>
      </w:r>
      <w:r w:rsidR="00C02ACF">
        <w:t xml:space="preserve"> </w:t>
      </w:r>
      <w:r w:rsidRPr="00EB2CE6">
        <w:t>по</w:t>
      </w:r>
      <w:r w:rsidR="00C02ACF">
        <w:t xml:space="preserve"> </w:t>
      </w:r>
      <w:r w:rsidRPr="00EB2CE6">
        <w:t>автомобильным</w:t>
      </w:r>
      <w:r w:rsidR="00C02ACF">
        <w:t xml:space="preserve"> </w:t>
      </w:r>
      <w:r w:rsidRPr="00EB2CE6">
        <w:t>дорогам</w:t>
      </w:r>
      <w:r w:rsidR="00C02ACF">
        <w:t xml:space="preserve"> </w:t>
      </w:r>
      <w:r w:rsidRPr="00EB2CE6">
        <w:t>регионального</w:t>
      </w:r>
      <w:r w:rsidR="00C02ACF">
        <w:t xml:space="preserve"> </w:t>
      </w:r>
      <w:r w:rsidRPr="00EB2CE6">
        <w:t>или</w:t>
      </w:r>
      <w:r w:rsidR="00C02ACF">
        <w:t xml:space="preserve"> </w:t>
      </w:r>
      <w:r w:rsidRPr="00EB2CE6">
        <w:t>межмуниципального,</w:t>
      </w:r>
      <w:r w:rsidR="00C02ACF">
        <w:t xml:space="preserve"> </w:t>
      </w:r>
      <w:r w:rsidRPr="00EB2CE6">
        <w:t>местного</w:t>
      </w:r>
      <w:r w:rsidR="00C02ACF">
        <w:t xml:space="preserve"> </w:t>
      </w:r>
      <w:r w:rsidRPr="00EB2CE6">
        <w:t>значения,</w:t>
      </w:r>
      <w:r w:rsidR="00C02ACF">
        <w:t xml:space="preserve"> </w:t>
      </w:r>
      <w:r w:rsidRPr="00EB2CE6">
        <w:t>утвержденный</w:t>
      </w:r>
      <w:r w:rsidR="00C02ACF">
        <w:t xml:space="preserve"> </w:t>
      </w:r>
      <w:r w:rsidRPr="00EB2CE6">
        <w:t>постановлением</w:t>
      </w:r>
      <w:r w:rsidR="00C02ACF">
        <w:t xml:space="preserve"> </w:t>
      </w:r>
      <w:r w:rsidRPr="00EB2CE6">
        <w:lastRenderedPageBreak/>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31.05.2013</w:t>
      </w:r>
      <w:r w:rsidR="00C02ACF">
        <w:t xml:space="preserve"> </w:t>
      </w:r>
      <w:r w:rsidRPr="00EB2CE6">
        <w:t>№</w:t>
      </w:r>
      <w:r w:rsidR="00C02ACF">
        <w:t xml:space="preserve"> </w:t>
      </w:r>
      <w:r w:rsidRPr="00EB2CE6">
        <w:t>372</w:t>
      </w:r>
      <w:r w:rsidR="00C02ACF">
        <w:t xml:space="preserve"> </w:t>
      </w:r>
      <w:r w:rsidRPr="00EB2CE6">
        <w:t>«Об</w:t>
      </w:r>
      <w:r w:rsidR="00C02ACF">
        <w:t xml:space="preserve"> </w:t>
      </w:r>
      <w:r w:rsidRPr="00EB2CE6">
        <w:rPr>
          <w:color w:val="auto"/>
        </w:rPr>
        <w:t>утверждении</w:t>
      </w:r>
      <w:r w:rsidR="00C02ACF">
        <w:rPr>
          <w:color w:val="auto"/>
        </w:rPr>
        <w:t xml:space="preserve"> </w:t>
      </w:r>
      <w:hyperlink r:id="rId19" w:anchor="Par29" w:history="1">
        <w:r w:rsidRPr="00EB2CE6">
          <w:rPr>
            <w:rStyle w:val="ac"/>
            <w:color w:val="auto"/>
            <w:u w:val="none"/>
          </w:rPr>
          <w:t>Порядк</w:t>
        </w:r>
      </w:hyperlink>
      <w:r w:rsidRPr="00EB2CE6">
        <w:rPr>
          <w:color w:val="auto"/>
        </w:rPr>
        <w:t>а</w:t>
      </w:r>
      <w:r w:rsidR="00C02ACF">
        <w:rPr>
          <w:color w:val="auto"/>
        </w:rPr>
        <w:t xml:space="preserve"> </w:t>
      </w:r>
      <w:r w:rsidRPr="00EB2CE6">
        <w:rPr>
          <w:color w:val="auto"/>
        </w:rPr>
        <w:t>осуществления</w:t>
      </w:r>
      <w:r w:rsidR="00C02ACF">
        <w:t xml:space="preserve"> </w:t>
      </w:r>
      <w:r w:rsidRPr="00EB2CE6">
        <w:t>временного</w:t>
      </w:r>
      <w:r w:rsidR="00C02ACF">
        <w:t xml:space="preserve"> </w:t>
      </w:r>
      <w:r w:rsidRPr="00EB2CE6">
        <w:t>ограничения</w:t>
      </w:r>
      <w:r w:rsidR="00C02ACF">
        <w:t xml:space="preserve"> </w:t>
      </w:r>
      <w:r w:rsidRPr="00EB2CE6">
        <w:t>или</w:t>
      </w:r>
      <w:r w:rsidR="00C02ACF">
        <w:t xml:space="preserve"> </w:t>
      </w:r>
      <w:r w:rsidRPr="00EB2CE6">
        <w:t>временного</w:t>
      </w:r>
      <w:r w:rsidR="00C02ACF">
        <w:t xml:space="preserve"> </w:t>
      </w:r>
      <w:r w:rsidRPr="00EB2CE6">
        <w:t>прекращения</w:t>
      </w:r>
      <w:r w:rsidR="00C02ACF">
        <w:t xml:space="preserve"> </w:t>
      </w:r>
      <w:r w:rsidRPr="00EB2CE6">
        <w:t>движения</w:t>
      </w:r>
      <w:r w:rsidR="00C02ACF">
        <w:t xml:space="preserve"> </w:t>
      </w:r>
      <w:r w:rsidRPr="00EB2CE6">
        <w:t>транспортных</w:t>
      </w:r>
      <w:r w:rsidR="00C02ACF">
        <w:t xml:space="preserve"> </w:t>
      </w:r>
      <w:r w:rsidRPr="00EB2CE6">
        <w:t>средств</w:t>
      </w:r>
      <w:r w:rsidR="00C02ACF">
        <w:t xml:space="preserve"> </w:t>
      </w:r>
      <w:r w:rsidRPr="00EB2CE6">
        <w:t>по</w:t>
      </w:r>
      <w:r w:rsidR="00C02ACF">
        <w:t xml:space="preserve"> </w:t>
      </w:r>
      <w:r w:rsidRPr="00EB2CE6">
        <w:t>автомобильным</w:t>
      </w:r>
      <w:r w:rsidR="00C02ACF">
        <w:t xml:space="preserve"> </w:t>
      </w:r>
      <w:r w:rsidRPr="00EB2CE6">
        <w:t>дорогам</w:t>
      </w:r>
      <w:r w:rsidR="00C02ACF">
        <w:t xml:space="preserve"> </w:t>
      </w:r>
      <w:r w:rsidRPr="00EB2CE6">
        <w:t>регионального</w:t>
      </w:r>
      <w:r w:rsidR="00C02ACF">
        <w:t xml:space="preserve"> </w:t>
      </w:r>
      <w:r w:rsidRPr="00EB2CE6">
        <w:t>или</w:t>
      </w:r>
      <w:r w:rsidR="00C02ACF">
        <w:t xml:space="preserve"> </w:t>
      </w:r>
      <w:r w:rsidRPr="00EB2CE6">
        <w:t>межмуниципального,</w:t>
      </w:r>
      <w:r w:rsidR="00C02ACF">
        <w:t xml:space="preserve"> </w:t>
      </w:r>
      <w:r w:rsidRPr="00EB2CE6">
        <w:t>местного</w:t>
      </w:r>
      <w:r w:rsidR="00C02ACF">
        <w:t xml:space="preserve"> </w:t>
      </w:r>
      <w:r w:rsidRPr="00EB2CE6">
        <w:t>значения»</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92,</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3362)</w:t>
      </w:r>
    </w:p>
    <w:p w:rsidR="006418B4" w:rsidRPr="00EB2CE6" w:rsidRDefault="006418B4"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30.11.2017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928</w:t>
      </w:r>
      <w:r w:rsidR="00C02ACF">
        <w:rPr>
          <w:color w:val="auto"/>
          <w:szCs w:val="24"/>
        </w:rPr>
        <w:t xml:space="preserve"> </w:t>
      </w:r>
      <w:r w:rsidRPr="00EB2CE6">
        <w:rPr>
          <w:color w:val="auto"/>
          <w:szCs w:val="24"/>
        </w:rPr>
        <w:t>«</w:t>
      </w:r>
      <w:r w:rsidRPr="00EB2CE6">
        <w:t>Об</w:t>
      </w:r>
      <w:r w:rsidR="00C02ACF">
        <w:t xml:space="preserve"> </w:t>
      </w:r>
      <w:r w:rsidRPr="00EB2CE6">
        <w:t>утверждении</w:t>
      </w:r>
      <w:r w:rsidR="00C02ACF">
        <w:t xml:space="preserve"> </w:t>
      </w:r>
      <w:r w:rsidRPr="00EB2CE6">
        <w:t>Порядка</w:t>
      </w:r>
      <w:r w:rsidR="00C02ACF">
        <w:t xml:space="preserve"> </w:t>
      </w:r>
      <w:r w:rsidRPr="00EB2CE6">
        <w:t>предоставления</w:t>
      </w:r>
      <w:r w:rsidR="00C02ACF">
        <w:t xml:space="preserve"> </w:t>
      </w:r>
      <w:r w:rsidRPr="00EB2CE6">
        <w:t>субсидий</w:t>
      </w:r>
      <w:r w:rsidR="00C02ACF">
        <w:t xml:space="preserve"> </w:t>
      </w:r>
      <w:r w:rsidRPr="00EB2CE6">
        <w:t>организациям</w:t>
      </w:r>
      <w:r w:rsidR="00C02ACF">
        <w:t xml:space="preserve"> </w:t>
      </w:r>
      <w:r w:rsidRPr="00EB2CE6">
        <w:t>–</w:t>
      </w:r>
      <w:r w:rsidR="00C02ACF">
        <w:t xml:space="preserve"> </w:t>
      </w:r>
      <w:r w:rsidRPr="00EB2CE6">
        <w:t>управляющим</w:t>
      </w:r>
      <w:r w:rsidR="00C02ACF">
        <w:t xml:space="preserve"> </w:t>
      </w:r>
      <w:r w:rsidRPr="00EB2CE6">
        <w:t>компаниям</w:t>
      </w:r>
      <w:r w:rsidR="00C02ACF">
        <w:t xml:space="preserve"> </w:t>
      </w:r>
      <w:r w:rsidRPr="00EB2CE6">
        <w:t>индустриальных</w:t>
      </w:r>
      <w:r w:rsidR="00C02ACF">
        <w:t xml:space="preserve"> </w:t>
      </w:r>
      <w:r w:rsidRPr="00EB2CE6">
        <w:t>(промышленных)</w:t>
      </w:r>
      <w:r w:rsidR="00C02ACF">
        <w:t xml:space="preserve"> </w:t>
      </w:r>
      <w:r w:rsidRPr="00EB2CE6">
        <w:t>парков</w:t>
      </w:r>
      <w:r w:rsidR="00C02ACF">
        <w:t xml:space="preserve"> </w:t>
      </w:r>
      <w:r w:rsidRPr="00EB2CE6">
        <w:t>и</w:t>
      </w:r>
      <w:r w:rsidR="00C02ACF">
        <w:t xml:space="preserve"> </w:t>
      </w:r>
      <w:r w:rsidRPr="00EB2CE6">
        <w:t>(или)</w:t>
      </w:r>
      <w:r w:rsidR="00C02ACF">
        <w:t xml:space="preserve"> </w:t>
      </w:r>
      <w:r w:rsidRPr="00EB2CE6">
        <w:t>промышленных</w:t>
      </w:r>
      <w:r w:rsidR="00C02ACF">
        <w:t xml:space="preserve"> </w:t>
      </w:r>
      <w:r w:rsidRPr="00EB2CE6">
        <w:t>площадок</w:t>
      </w:r>
      <w:r w:rsidR="00C02ACF">
        <w:t xml:space="preserve"> </w:t>
      </w:r>
      <w:r w:rsidRPr="00EB2CE6">
        <w:t>муниципального</w:t>
      </w:r>
      <w:r w:rsidR="00C02ACF">
        <w:t xml:space="preserve"> </w:t>
      </w:r>
      <w:r w:rsidRPr="00EB2CE6">
        <w:t>уровня,</w:t>
      </w:r>
      <w:r w:rsidR="00C02ACF">
        <w:t xml:space="preserve"> </w:t>
      </w:r>
      <w:r w:rsidRPr="00EB2CE6">
        <w:t>а</w:t>
      </w:r>
      <w:r w:rsidR="00C02ACF">
        <w:t xml:space="preserve"> </w:t>
      </w:r>
      <w:r w:rsidRPr="00EB2CE6">
        <w:t>также</w:t>
      </w:r>
      <w:r w:rsidR="00C02ACF">
        <w:t xml:space="preserve"> </w:t>
      </w:r>
      <w:r w:rsidRPr="00EB2CE6">
        <w:t>их</w:t>
      </w:r>
      <w:r w:rsidR="00C02ACF">
        <w:t xml:space="preserve"> </w:t>
      </w:r>
      <w:r w:rsidRPr="00EB2CE6">
        <w:t>резидентам</w:t>
      </w:r>
      <w:r w:rsidR="00C02ACF">
        <w:t xml:space="preserve"> </w:t>
      </w:r>
      <w:r w:rsidRPr="00EB2CE6">
        <w:t>на</w:t>
      </w:r>
      <w:r w:rsidR="00C02ACF">
        <w:t xml:space="preserve"> </w:t>
      </w:r>
      <w:r w:rsidRPr="00EB2CE6">
        <w:t>возмещение</w:t>
      </w:r>
      <w:r w:rsidR="00C02ACF">
        <w:t xml:space="preserve"> </w:t>
      </w:r>
      <w:r w:rsidRPr="00EB2CE6">
        <w:t>затрат,</w:t>
      </w:r>
      <w:r w:rsidR="00C02ACF">
        <w:t xml:space="preserve"> </w:t>
      </w:r>
      <w:r w:rsidRPr="00EB2CE6">
        <w:t>связанных</w:t>
      </w:r>
      <w:r w:rsidR="00C02ACF">
        <w:t xml:space="preserve"> </w:t>
      </w:r>
      <w:r w:rsidRPr="00EB2CE6">
        <w:t>с</w:t>
      </w:r>
      <w:r w:rsidR="00C02ACF">
        <w:t xml:space="preserve"> </w:t>
      </w:r>
      <w:r w:rsidRPr="00EB2CE6">
        <w:t>уплатой</w:t>
      </w:r>
      <w:r w:rsidR="00C02ACF">
        <w:t xml:space="preserve"> </w:t>
      </w:r>
      <w:r w:rsidRPr="00EB2CE6">
        <w:t>процентов</w:t>
      </w:r>
      <w:r w:rsidR="00C02ACF">
        <w:t xml:space="preserve"> </w:t>
      </w:r>
      <w:r w:rsidRPr="00EB2CE6">
        <w:t>по</w:t>
      </w:r>
      <w:r w:rsidR="00C02ACF">
        <w:t xml:space="preserve"> </w:t>
      </w:r>
      <w:r w:rsidRPr="00EB2CE6">
        <w:t>кредитам,</w:t>
      </w:r>
      <w:r w:rsidR="00C02ACF">
        <w:t xml:space="preserve"> </w:t>
      </w:r>
      <w:r w:rsidRPr="00EB2CE6">
        <w:t>привлеченным</w:t>
      </w:r>
      <w:r w:rsidR="00C02ACF">
        <w:t xml:space="preserve"> </w:t>
      </w:r>
      <w:r w:rsidRPr="00EB2CE6">
        <w:t>в</w:t>
      </w:r>
      <w:r w:rsidR="00C02ACF">
        <w:t xml:space="preserve"> </w:t>
      </w:r>
      <w:r w:rsidRPr="00EB2CE6">
        <w:t>российских</w:t>
      </w:r>
      <w:r w:rsidR="00C02ACF">
        <w:t xml:space="preserve"> </w:t>
      </w:r>
      <w:r w:rsidRPr="00EB2CE6">
        <w:t>кредитных</w:t>
      </w:r>
      <w:r w:rsidR="00C02ACF">
        <w:t xml:space="preserve"> </w:t>
      </w:r>
      <w:r w:rsidRPr="00EB2CE6">
        <w:t>организациях</w:t>
      </w:r>
      <w:r w:rsidR="00C02ACF">
        <w:t xml:space="preserve"> </w:t>
      </w:r>
      <w:r w:rsidRPr="00EB2CE6">
        <w:t>на</w:t>
      </w:r>
      <w:r w:rsidR="00C02ACF">
        <w:t xml:space="preserve"> </w:t>
      </w:r>
      <w:r w:rsidRPr="00EB2CE6">
        <w:t>строительство</w:t>
      </w:r>
      <w:r w:rsidR="00C02ACF">
        <w:t xml:space="preserve"> </w:t>
      </w:r>
      <w:r w:rsidRPr="00EB2CE6">
        <w:t>(реконструкцию)</w:t>
      </w:r>
      <w:r w:rsidR="00C02ACF">
        <w:t xml:space="preserve"> </w:t>
      </w:r>
      <w:r w:rsidRPr="00EB2CE6">
        <w:t>инженерной</w:t>
      </w:r>
      <w:r w:rsidR="00C02ACF">
        <w:t xml:space="preserve"> </w:t>
      </w:r>
      <w:r w:rsidRPr="00EB2CE6">
        <w:t>инфраструктуры,</w:t>
      </w:r>
      <w:r w:rsidR="00C02ACF">
        <w:t xml:space="preserve"> </w:t>
      </w:r>
      <w:r w:rsidRPr="00EB2CE6">
        <w:t>производственных</w:t>
      </w:r>
      <w:r w:rsidR="00C02ACF">
        <w:t xml:space="preserve"> </w:t>
      </w:r>
      <w:r w:rsidRPr="00EB2CE6">
        <w:t>зданий,</w:t>
      </w:r>
      <w:r w:rsidR="00C02ACF">
        <w:t xml:space="preserve"> </w:t>
      </w:r>
      <w:r w:rsidRPr="00EB2CE6">
        <w:t>строений,</w:t>
      </w:r>
      <w:r w:rsidR="00C02ACF">
        <w:t xml:space="preserve"> </w:t>
      </w:r>
      <w:r w:rsidRPr="00EB2CE6">
        <w:t>сооружений</w:t>
      </w:r>
      <w:r w:rsidR="00C02ACF">
        <w:t xml:space="preserve"> </w:t>
      </w:r>
      <w:r w:rsidRPr="00EB2CE6">
        <w:t>на</w:t>
      </w:r>
      <w:r w:rsidR="00C02ACF">
        <w:t xml:space="preserve"> </w:t>
      </w:r>
      <w:r w:rsidRPr="00EB2CE6">
        <w:t>территории</w:t>
      </w:r>
      <w:r w:rsidR="00C02ACF">
        <w:t xml:space="preserve"> </w:t>
      </w:r>
      <w:r w:rsidRPr="00EB2CE6">
        <w:t>инфраструктуры</w:t>
      </w:r>
      <w:r w:rsidR="00C02ACF">
        <w:t xml:space="preserve"> </w:t>
      </w:r>
      <w:r w:rsidRPr="00EB2CE6">
        <w:t>имущественной</w:t>
      </w:r>
      <w:r w:rsidR="00C02ACF">
        <w:t xml:space="preserve"> </w:t>
      </w:r>
      <w:r w:rsidRPr="00EB2CE6">
        <w:t>поддержки</w:t>
      </w:r>
      <w:r w:rsidR="00C02ACF">
        <w:t xml:space="preserve"> </w:t>
      </w:r>
      <w:r w:rsidRPr="00EB2CE6">
        <w:t>субъектов</w:t>
      </w:r>
      <w:r w:rsidR="00C02ACF">
        <w:t xml:space="preserve"> </w:t>
      </w:r>
      <w:r w:rsidRPr="00EB2CE6">
        <w:t>малого</w:t>
      </w:r>
      <w:r w:rsidR="00C02ACF">
        <w:t xml:space="preserve"> </w:t>
      </w:r>
      <w:r w:rsidRPr="00EB2CE6">
        <w:t>и</w:t>
      </w:r>
      <w:r w:rsidR="00C02ACF">
        <w:t xml:space="preserve"> </w:t>
      </w:r>
      <w:r w:rsidRPr="00EB2CE6">
        <w:t>среднего</w:t>
      </w:r>
      <w:r w:rsidR="00C02ACF">
        <w:t xml:space="preserve"> </w:t>
      </w:r>
      <w:r w:rsidRPr="00EB2CE6">
        <w:t>предпринимательства,</w:t>
      </w:r>
      <w:r w:rsidR="00C02ACF">
        <w:t xml:space="preserve"> </w:t>
      </w:r>
      <w:r w:rsidRPr="00EB2CE6">
        <w:t>а</w:t>
      </w:r>
      <w:r w:rsidR="00C02ACF">
        <w:t xml:space="preserve"> </w:t>
      </w:r>
      <w:r w:rsidRPr="00EB2CE6">
        <w:t>также</w:t>
      </w:r>
      <w:r w:rsidR="00C02ACF">
        <w:t xml:space="preserve"> </w:t>
      </w:r>
      <w:r w:rsidRPr="00EB2CE6">
        <w:t>на</w:t>
      </w:r>
      <w:r w:rsidR="00C02ACF">
        <w:t xml:space="preserve"> </w:t>
      </w:r>
      <w:r w:rsidRPr="00EB2CE6">
        <w:t>приобретение</w:t>
      </w:r>
      <w:r w:rsidR="00C02ACF">
        <w:t xml:space="preserve"> </w:t>
      </w:r>
      <w:r w:rsidRPr="00EB2CE6">
        <w:t>нового</w:t>
      </w:r>
      <w:r w:rsidR="00C02ACF">
        <w:t xml:space="preserve"> </w:t>
      </w:r>
      <w:r w:rsidRPr="00EB2CE6">
        <w:t>оборудования</w:t>
      </w:r>
      <w:r w:rsidR="00C02ACF">
        <w:t xml:space="preserve"> </w:t>
      </w:r>
      <w:r w:rsidRPr="00EB2CE6">
        <w:t>в</w:t>
      </w:r>
      <w:r w:rsidR="00C02ACF">
        <w:t xml:space="preserve"> </w:t>
      </w:r>
      <w:r w:rsidRPr="00EB2CE6">
        <w:t>целях</w:t>
      </w:r>
      <w:r w:rsidR="00C02ACF">
        <w:t xml:space="preserve"> </w:t>
      </w:r>
      <w:r w:rsidRPr="00EB2CE6">
        <w:t>создания,</w:t>
      </w:r>
      <w:r w:rsidR="00C02ACF">
        <w:t xml:space="preserve"> </w:t>
      </w:r>
      <w:r w:rsidRPr="00EB2CE6">
        <w:t>развития</w:t>
      </w:r>
      <w:r w:rsidR="00C02ACF">
        <w:t xml:space="preserve"> </w:t>
      </w:r>
      <w:r w:rsidRPr="00EB2CE6">
        <w:t>или</w:t>
      </w:r>
      <w:r w:rsidR="00C02ACF">
        <w:t xml:space="preserve"> </w:t>
      </w:r>
      <w:r w:rsidRPr="00EB2CE6">
        <w:t>модернизации</w:t>
      </w:r>
      <w:r w:rsidR="00C02ACF">
        <w:t xml:space="preserve"> </w:t>
      </w:r>
      <w:r w:rsidRPr="00EB2CE6">
        <w:t>производства</w:t>
      </w:r>
      <w:r w:rsidR="00C02ACF">
        <w:t xml:space="preserve"> </w:t>
      </w:r>
      <w:r w:rsidRPr="00EB2CE6">
        <w:t>товаров</w:t>
      </w:r>
      <w:r w:rsidR="00C02ACF">
        <w:t xml:space="preserve"> </w:t>
      </w:r>
      <w:r w:rsidRPr="00EB2CE6">
        <w:t>(работ,</w:t>
      </w:r>
      <w:r w:rsidR="00C02ACF">
        <w:t xml:space="preserve"> </w:t>
      </w:r>
      <w:r w:rsidRPr="00EB2CE6">
        <w:t>услуг)»</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92,</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3363)</w:t>
      </w:r>
    </w:p>
    <w:p w:rsidR="006418B4" w:rsidRPr="00EB2CE6" w:rsidRDefault="006418B4"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30.11.2017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929</w:t>
      </w:r>
      <w:r w:rsidR="00C02ACF">
        <w:rPr>
          <w:color w:val="auto"/>
          <w:szCs w:val="24"/>
        </w:rPr>
        <w:t xml:space="preserve"> </w:t>
      </w:r>
      <w:r w:rsidRPr="00EB2CE6">
        <w:rPr>
          <w:color w:val="auto"/>
          <w:szCs w:val="24"/>
        </w:rPr>
        <w:t>«</w:t>
      </w:r>
      <w:r w:rsidRPr="00EB2CE6">
        <w:t>Об</w:t>
      </w:r>
      <w:r w:rsidR="00C02ACF">
        <w:t xml:space="preserve"> </w:t>
      </w:r>
      <w:r w:rsidRPr="00EB2CE6">
        <w:t>утверждении</w:t>
      </w:r>
      <w:r w:rsidR="00C02ACF">
        <w:t xml:space="preserve"> </w:t>
      </w:r>
      <w:r w:rsidRPr="00EB2CE6">
        <w:t>Порядка</w:t>
      </w:r>
      <w:r w:rsidR="00C02ACF">
        <w:t xml:space="preserve"> </w:t>
      </w:r>
      <w:r w:rsidRPr="00EB2CE6">
        <w:t>предоставления</w:t>
      </w:r>
      <w:r w:rsidR="00C02ACF">
        <w:t xml:space="preserve"> </w:t>
      </w:r>
      <w:r w:rsidRPr="00EB2CE6">
        <w:t>из</w:t>
      </w:r>
      <w:r w:rsidR="00C02ACF">
        <w:t xml:space="preserve"> </w:t>
      </w:r>
      <w:r w:rsidRPr="00EB2CE6">
        <w:t>бюджета</w:t>
      </w:r>
      <w:r w:rsidR="00C02ACF">
        <w:t xml:space="preserve"> </w:t>
      </w:r>
      <w:r w:rsidRPr="00EB2CE6">
        <w:t>Республики</w:t>
      </w:r>
      <w:r w:rsidR="00C02ACF">
        <w:t xml:space="preserve"> </w:t>
      </w:r>
      <w:r w:rsidRPr="00EB2CE6">
        <w:t>Татарстан</w:t>
      </w:r>
      <w:r w:rsidR="00C02ACF">
        <w:t xml:space="preserve"> </w:t>
      </w:r>
      <w:r w:rsidRPr="00EB2CE6">
        <w:t>субсидий</w:t>
      </w:r>
      <w:r w:rsidR="00C02ACF">
        <w:t xml:space="preserve"> </w:t>
      </w:r>
      <w:r w:rsidRPr="00EB2CE6">
        <w:t>на</w:t>
      </w:r>
      <w:r w:rsidR="00C02ACF">
        <w:t xml:space="preserve"> </w:t>
      </w:r>
      <w:r w:rsidRPr="00EB2CE6">
        <w:t>возмещение</w:t>
      </w:r>
      <w:r w:rsidR="00C02ACF">
        <w:t xml:space="preserve"> </w:t>
      </w:r>
      <w:r w:rsidRPr="00EB2CE6">
        <w:t>недополученных</w:t>
      </w:r>
      <w:r w:rsidR="00C02ACF">
        <w:t xml:space="preserve"> </w:t>
      </w:r>
      <w:r w:rsidRPr="00EB2CE6">
        <w:t>доходов</w:t>
      </w:r>
      <w:r w:rsidR="00C02ACF">
        <w:t xml:space="preserve"> </w:t>
      </w:r>
      <w:r w:rsidRPr="00EB2CE6">
        <w:t>сельскохозяйственным</w:t>
      </w:r>
      <w:r w:rsidR="00C02ACF">
        <w:t xml:space="preserve"> </w:t>
      </w:r>
      <w:r w:rsidRPr="00EB2CE6">
        <w:t>товаропроизводителям,</w:t>
      </w:r>
      <w:r w:rsidR="00C02ACF">
        <w:t xml:space="preserve"> </w:t>
      </w:r>
      <w:r w:rsidRPr="00EB2CE6">
        <w:t>поставляющим</w:t>
      </w:r>
      <w:r w:rsidR="00C02ACF">
        <w:t xml:space="preserve"> </w:t>
      </w:r>
      <w:r w:rsidRPr="00EB2CE6">
        <w:t>молоко</w:t>
      </w:r>
      <w:r w:rsidR="00C02ACF">
        <w:t xml:space="preserve"> </w:t>
      </w:r>
      <w:r w:rsidRPr="00EB2CE6">
        <w:t>для</w:t>
      </w:r>
      <w:r w:rsidR="00C02ACF">
        <w:t xml:space="preserve"> </w:t>
      </w:r>
      <w:r w:rsidRPr="00EB2CE6">
        <w:t>производства</w:t>
      </w:r>
      <w:r w:rsidR="00C02ACF">
        <w:t xml:space="preserve"> </w:t>
      </w:r>
      <w:r w:rsidRPr="00EB2CE6">
        <w:t>детского</w:t>
      </w:r>
      <w:r w:rsidR="00C02ACF">
        <w:t xml:space="preserve"> </w:t>
      </w:r>
      <w:r w:rsidRPr="00EB2CE6">
        <w:t>питания»</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92,</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3364)</w:t>
      </w:r>
    </w:p>
    <w:p w:rsidR="006418B4" w:rsidRPr="00EB2CE6" w:rsidRDefault="006418B4"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30.11.2017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930</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изменений</w:t>
      </w:r>
      <w:r w:rsidR="00C02ACF">
        <w:t xml:space="preserve"> </w:t>
      </w:r>
      <w:r w:rsidRPr="00EB2CE6">
        <w:t>в</w:t>
      </w:r>
      <w:r w:rsidR="00C02ACF">
        <w:t xml:space="preserve"> </w:t>
      </w:r>
      <w:r w:rsidRPr="00EB2CE6">
        <w:t>отдельные</w:t>
      </w:r>
      <w:r w:rsidR="00C02ACF">
        <w:t xml:space="preserve"> </w:t>
      </w:r>
      <w:r w:rsidRPr="00EB2CE6">
        <w:t>акты</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92,</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3365)</w:t>
      </w:r>
    </w:p>
    <w:p w:rsidR="006418B4" w:rsidRPr="00EB2CE6" w:rsidRDefault="006418B4"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30.11.2017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931</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изменений</w:t>
      </w:r>
      <w:r w:rsidR="00C02ACF">
        <w:t xml:space="preserve"> </w:t>
      </w:r>
      <w:r w:rsidRPr="00EB2CE6">
        <w:t>в</w:t>
      </w:r>
      <w:r w:rsidR="00C02ACF">
        <w:t xml:space="preserve"> </w:t>
      </w:r>
      <w:r w:rsidRPr="00EB2CE6">
        <w:t>Прогнозный</w:t>
      </w:r>
      <w:r w:rsidR="00C02ACF">
        <w:t xml:space="preserve"> </w:t>
      </w:r>
      <w:r w:rsidRPr="00EB2CE6">
        <w:t>план</w:t>
      </w:r>
      <w:r w:rsidR="00C02ACF">
        <w:t xml:space="preserve"> </w:t>
      </w:r>
      <w:r w:rsidRPr="00EB2CE6">
        <w:t>(программу)</w:t>
      </w:r>
      <w:r w:rsidR="00C02ACF">
        <w:t xml:space="preserve"> </w:t>
      </w:r>
      <w:r w:rsidRPr="00EB2CE6">
        <w:t>приватизации</w:t>
      </w:r>
      <w:r w:rsidR="00C02ACF">
        <w:t xml:space="preserve"> </w:t>
      </w:r>
      <w:r w:rsidRPr="00EB2CE6">
        <w:t>государственного</w:t>
      </w:r>
      <w:r w:rsidR="00C02ACF">
        <w:t xml:space="preserve"> </w:t>
      </w:r>
      <w:r w:rsidRPr="00EB2CE6">
        <w:t>имущества</w:t>
      </w:r>
      <w:r w:rsidR="00C02ACF">
        <w:t xml:space="preserve"> </w:t>
      </w:r>
      <w:r w:rsidRPr="00EB2CE6">
        <w:t>Республики</w:t>
      </w:r>
      <w:r w:rsidR="00C02ACF">
        <w:t xml:space="preserve"> </w:t>
      </w:r>
      <w:r w:rsidRPr="00EB2CE6">
        <w:t>Татарстан</w:t>
      </w:r>
      <w:r w:rsidR="00C02ACF">
        <w:t xml:space="preserve"> </w:t>
      </w:r>
      <w:r w:rsidRPr="00EB2CE6">
        <w:t>на</w:t>
      </w:r>
      <w:r w:rsidR="00C02ACF">
        <w:t xml:space="preserve"> </w:t>
      </w:r>
      <w:r w:rsidRPr="00EB2CE6">
        <w:t>2017</w:t>
      </w:r>
      <w:r w:rsidR="00C02ACF">
        <w:t xml:space="preserve"> </w:t>
      </w:r>
      <w:r w:rsidRPr="00EB2CE6">
        <w:t>год,</w:t>
      </w:r>
      <w:r w:rsidR="00C02ACF">
        <w:t xml:space="preserve"> </w:t>
      </w:r>
      <w:r w:rsidRPr="00EB2CE6">
        <w:t>утвержденный</w:t>
      </w:r>
      <w:r w:rsidR="00C02ACF">
        <w:t xml:space="preserve"> </w:t>
      </w:r>
      <w:r w:rsidRPr="00EB2CE6">
        <w:t>постановлением</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21.01.2017</w:t>
      </w:r>
      <w:r w:rsidR="00C02ACF">
        <w:t xml:space="preserve"> </w:t>
      </w:r>
      <w:r w:rsidRPr="00EB2CE6">
        <w:t>№</w:t>
      </w:r>
      <w:r w:rsidR="00C02ACF">
        <w:t xml:space="preserve"> </w:t>
      </w:r>
      <w:r w:rsidRPr="00EB2CE6">
        <w:t>19</w:t>
      </w:r>
      <w:r w:rsidR="00C02ACF">
        <w:t xml:space="preserve"> </w:t>
      </w:r>
      <w:r w:rsidRPr="00EB2CE6">
        <w:t>«О</w:t>
      </w:r>
      <w:r w:rsidR="00C02ACF">
        <w:t xml:space="preserve"> </w:t>
      </w:r>
      <w:r w:rsidRPr="00EB2CE6">
        <w:t>Прогнозном</w:t>
      </w:r>
      <w:r w:rsidR="00C02ACF">
        <w:t xml:space="preserve"> </w:t>
      </w:r>
      <w:r w:rsidRPr="00EB2CE6">
        <w:t>плане</w:t>
      </w:r>
      <w:r w:rsidR="00C02ACF">
        <w:t xml:space="preserve"> </w:t>
      </w:r>
      <w:r w:rsidRPr="00EB2CE6">
        <w:t>(программе)</w:t>
      </w:r>
      <w:r w:rsidR="00C02ACF">
        <w:t xml:space="preserve"> </w:t>
      </w:r>
      <w:r w:rsidRPr="00EB2CE6">
        <w:t>приватизации</w:t>
      </w:r>
      <w:r w:rsidR="00C02ACF">
        <w:t xml:space="preserve"> </w:t>
      </w:r>
      <w:r w:rsidRPr="00EB2CE6">
        <w:t>государственного</w:t>
      </w:r>
      <w:r w:rsidR="00C02ACF">
        <w:t xml:space="preserve"> </w:t>
      </w:r>
      <w:r w:rsidRPr="00EB2CE6">
        <w:t>имущества</w:t>
      </w:r>
      <w:r w:rsidR="00C02ACF">
        <w:t xml:space="preserve"> </w:t>
      </w:r>
      <w:r w:rsidRPr="00EB2CE6">
        <w:t>Республики</w:t>
      </w:r>
      <w:r w:rsidR="00C02ACF">
        <w:t xml:space="preserve"> </w:t>
      </w:r>
      <w:r w:rsidRPr="00EB2CE6">
        <w:t>Татарстан</w:t>
      </w:r>
      <w:r w:rsidR="00C02ACF">
        <w:t xml:space="preserve"> </w:t>
      </w:r>
      <w:r w:rsidRPr="00EB2CE6">
        <w:t>на</w:t>
      </w:r>
      <w:r w:rsidR="00C02ACF">
        <w:t xml:space="preserve"> </w:t>
      </w:r>
      <w:r w:rsidRPr="00EB2CE6">
        <w:t>2017</w:t>
      </w:r>
      <w:r w:rsidR="00C02ACF">
        <w:t xml:space="preserve"> </w:t>
      </w:r>
      <w:r w:rsidRPr="00EB2CE6">
        <w:t>год»</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92,</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3366)</w:t>
      </w:r>
    </w:p>
    <w:p w:rsidR="006418B4" w:rsidRPr="00EB2CE6" w:rsidRDefault="006418B4"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30.11.2017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932</w:t>
      </w:r>
      <w:r w:rsidR="00C02ACF">
        <w:rPr>
          <w:color w:val="auto"/>
          <w:szCs w:val="24"/>
        </w:rPr>
        <w:t xml:space="preserve"> </w:t>
      </w:r>
      <w:r w:rsidRPr="00EB2CE6">
        <w:rPr>
          <w:color w:val="auto"/>
          <w:szCs w:val="24"/>
        </w:rPr>
        <w:t>«</w:t>
      </w:r>
      <w:r w:rsidRPr="00EB2CE6">
        <w:t>О</w:t>
      </w:r>
      <w:r w:rsidR="00C02ACF">
        <w:t xml:space="preserve"> </w:t>
      </w:r>
      <w:r w:rsidRPr="00EB2CE6">
        <w:t>содействии</w:t>
      </w:r>
      <w:r w:rsidR="00C02ACF">
        <w:t xml:space="preserve"> </w:t>
      </w:r>
      <w:r w:rsidRPr="00EB2CE6">
        <w:t>избирательным</w:t>
      </w:r>
      <w:r w:rsidR="00C02ACF">
        <w:t xml:space="preserve"> </w:t>
      </w:r>
      <w:r w:rsidRPr="00EB2CE6">
        <w:t>комиссиям</w:t>
      </w:r>
      <w:r w:rsidR="00C02ACF">
        <w:t xml:space="preserve"> </w:t>
      </w:r>
      <w:r w:rsidRPr="00EB2CE6">
        <w:t>в</w:t>
      </w:r>
      <w:r w:rsidR="00C02ACF">
        <w:t xml:space="preserve"> </w:t>
      </w:r>
      <w:r w:rsidRPr="00EB2CE6">
        <w:t>организации</w:t>
      </w:r>
      <w:r w:rsidR="00C02ACF">
        <w:t xml:space="preserve"> </w:t>
      </w:r>
      <w:r w:rsidRPr="00EB2CE6">
        <w:t>подготовки</w:t>
      </w:r>
      <w:r w:rsidR="00C02ACF">
        <w:t xml:space="preserve"> </w:t>
      </w:r>
      <w:r w:rsidRPr="00EB2CE6">
        <w:t>и</w:t>
      </w:r>
      <w:r w:rsidR="00C02ACF">
        <w:t xml:space="preserve"> </w:t>
      </w:r>
      <w:r w:rsidRPr="00EB2CE6">
        <w:t>проведения</w:t>
      </w:r>
      <w:r w:rsidR="00C02ACF">
        <w:t xml:space="preserve"> </w:t>
      </w:r>
      <w:r w:rsidRPr="00EB2CE6">
        <w:t>выборов</w:t>
      </w:r>
      <w:r w:rsidR="00C02ACF">
        <w:t xml:space="preserve"> </w:t>
      </w:r>
      <w:r w:rsidRPr="00EB2CE6">
        <w:t>на</w:t>
      </w:r>
      <w:r w:rsidR="00C02ACF">
        <w:t xml:space="preserve"> </w:t>
      </w:r>
      <w:r w:rsidRPr="00EB2CE6">
        <w:t>территории</w:t>
      </w:r>
      <w:r w:rsidR="00C02ACF">
        <w:t xml:space="preserve"> </w:t>
      </w:r>
      <w:r w:rsidRPr="00EB2CE6">
        <w:t>Республики</w:t>
      </w:r>
      <w:r w:rsidR="00C02ACF">
        <w:t xml:space="preserve"> </w:t>
      </w:r>
      <w:r w:rsidRPr="00EB2CE6">
        <w:t>Татарстан»</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92,</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3367)</w:t>
      </w:r>
    </w:p>
    <w:p w:rsidR="006418B4" w:rsidRPr="00EB2CE6" w:rsidRDefault="006418B4"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30.11.2017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933</w:t>
      </w:r>
      <w:r w:rsidR="00C02ACF">
        <w:rPr>
          <w:color w:val="auto"/>
          <w:szCs w:val="24"/>
        </w:rPr>
        <w:t xml:space="preserve"> </w:t>
      </w:r>
      <w:r w:rsidRPr="00EB2CE6">
        <w:rPr>
          <w:color w:val="auto"/>
          <w:szCs w:val="24"/>
        </w:rPr>
        <w:t>«</w:t>
      </w:r>
      <w:r w:rsidRPr="00EB2CE6">
        <w:t>О</w:t>
      </w:r>
      <w:r w:rsidR="00C02ACF">
        <w:t xml:space="preserve"> </w:t>
      </w:r>
      <w:r w:rsidRPr="00EB2CE6">
        <w:t>воссоздании</w:t>
      </w:r>
      <w:r w:rsidR="00C02ACF">
        <w:t xml:space="preserve"> </w:t>
      </w:r>
      <w:r w:rsidRPr="00EB2CE6">
        <w:t>утраченного</w:t>
      </w:r>
      <w:r w:rsidR="00C02ACF">
        <w:t xml:space="preserve"> </w:t>
      </w:r>
      <w:r w:rsidRPr="00EB2CE6">
        <w:t>объекта</w:t>
      </w:r>
      <w:r w:rsidR="00C02ACF">
        <w:t xml:space="preserve"> </w:t>
      </w:r>
      <w:r w:rsidRPr="00EB2CE6">
        <w:t>культурного</w:t>
      </w:r>
      <w:r w:rsidR="00C02ACF">
        <w:t xml:space="preserve"> </w:t>
      </w:r>
      <w:r w:rsidRPr="00EB2CE6">
        <w:t>наследия</w:t>
      </w:r>
      <w:r w:rsidR="00C02ACF">
        <w:t xml:space="preserve"> </w:t>
      </w:r>
      <w:r w:rsidRPr="00EB2CE6">
        <w:t>местного</w:t>
      </w:r>
      <w:r w:rsidR="00C02ACF">
        <w:t xml:space="preserve"> </w:t>
      </w:r>
      <w:r w:rsidRPr="00EB2CE6">
        <w:t>(муниципального)</w:t>
      </w:r>
      <w:r w:rsidR="00C02ACF">
        <w:t xml:space="preserve"> </w:t>
      </w:r>
      <w:r w:rsidRPr="00EB2CE6">
        <w:t>значения</w:t>
      </w:r>
      <w:r w:rsidR="00C02ACF">
        <w:t xml:space="preserve"> </w:t>
      </w:r>
      <w:r w:rsidRPr="00EB2CE6">
        <w:t>«Дом</w:t>
      </w:r>
      <w:r w:rsidR="00C02ACF">
        <w:t xml:space="preserve"> </w:t>
      </w:r>
      <w:r w:rsidRPr="00EB2CE6">
        <w:t>Бикмухаметова,</w:t>
      </w:r>
      <w:r w:rsidR="00C02ACF">
        <w:t xml:space="preserve"> </w:t>
      </w:r>
      <w:r w:rsidRPr="00EB2CE6">
        <w:t>1883</w:t>
      </w:r>
      <w:r w:rsidR="00C02ACF">
        <w:t xml:space="preserve"> </w:t>
      </w:r>
      <w:r w:rsidRPr="00EB2CE6">
        <w:t>г.,</w:t>
      </w:r>
      <w:r w:rsidR="00C02ACF">
        <w:t xml:space="preserve"> </w:t>
      </w:r>
      <w:r w:rsidRPr="00EB2CE6">
        <w:t>архитектор</w:t>
      </w:r>
      <w:r w:rsidR="00C02ACF">
        <w:t xml:space="preserve"> </w:t>
      </w:r>
      <w:r w:rsidRPr="00EB2CE6">
        <w:t>П.И.</w:t>
      </w:r>
      <w:r w:rsidR="00C02ACF">
        <w:t xml:space="preserve"> </w:t>
      </w:r>
      <w:r w:rsidRPr="00EB2CE6">
        <w:t>Романов»,</w:t>
      </w:r>
      <w:r w:rsidR="00C02ACF">
        <w:t xml:space="preserve"> </w:t>
      </w:r>
      <w:r w:rsidRPr="00EB2CE6">
        <w:t>расположенного</w:t>
      </w:r>
      <w:r w:rsidR="00C02ACF">
        <w:t xml:space="preserve"> </w:t>
      </w:r>
      <w:r w:rsidRPr="00EB2CE6">
        <w:t>по</w:t>
      </w:r>
      <w:r w:rsidR="00C02ACF">
        <w:t xml:space="preserve"> </w:t>
      </w:r>
      <w:r w:rsidRPr="00EB2CE6">
        <w:t>адресу:</w:t>
      </w:r>
      <w:r w:rsidR="00C02ACF">
        <w:t xml:space="preserve"> </w:t>
      </w:r>
      <w:r w:rsidRPr="00EB2CE6">
        <w:t>г.</w:t>
      </w:r>
      <w:r w:rsidR="00C02ACF">
        <w:t xml:space="preserve"> </w:t>
      </w:r>
      <w:r w:rsidRPr="00EB2CE6">
        <w:t>Казань,</w:t>
      </w:r>
      <w:r w:rsidR="00C02ACF">
        <w:t xml:space="preserve"> </w:t>
      </w:r>
      <w:r w:rsidR="00725155" w:rsidRPr="00EB2CE6">
        <w:t>ул.</w:t>
      </w:r>
      <w:r w:rsidR="00C02ACF">
        <w:t xml:space="preserve"> </w:t>
      </w:r>
      <w:r w:rsidRPr="00EB2CE6">
        <w:t>Марджани,</w:t>
      </w:r>
      <w:r w:rsidR="00C02ACF">
        <w:t xml:space="preserve"> </w:t>
      </w:r>
      <w:r w:rsidR="00725155" w:rsidRPr="00EB2CE6">
        <w:t>д.</w:t>
      </w:r>
      <w:r w:rsidR="00C02ACF">
        <w:t xml:space="preserve"> </w:t>
      </w:r>
      <w:r w:rsidRPr="00EB2CE6">
        <w:t>10»</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92,</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3368)</w:t>
      </w:r>
    </w:p>
    <w:p w:rsidR="006418B4" w:rsidRPr="00EB2CE6" w:rsidRDefault="006418B4"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05.12.2017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934</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изменений</w:t>
      </w:r>
      <w:r w:rsidR="00C02ACF">
        <w:t xml:space="preserve"> </w:t>
      </w:r>
      <w:r w:rsidRPr="00EB2CE6">
        <w:t>в</w:t>
      </w:r>
      <w:r w:rsidR="00C02ACF">
        <w:t xml:space="preserve"> </w:t>
      </w:r>
      <w:r w:rsidRPr="00EB2CE6">
        <w:t>постановление</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10.02.2017</w:t>
      </w:r>
      <w:r w:rsidR="00C02ACF">
        <w:t xml:space="preserve"> </w:t>
      </w:r>
      <w:r w:rsidRPr="00EB2CE6">
        <w:t>№</w:t>
      </w:r>
      <w:r w:rsidR="00C02ACF">
        <w:t xml:space="preserve"> </w:t>
      </w:r>
      <w:r w:rsidRPr="00EB2CE6">
        <w:t>77</w:t>
      </w:r>
      <w:r w:rsidR="00C02ACF">
        <w:t xml:space="preserve"> </w:t>
      </w:r>
      <w:r w:rsidRPr="00EB2CE6">
        <w:t>«О</w:t>
      </w:r>
      <w:r w:rsidR="00C02ACF">
        <w:t xml:space="preserve"> </w:t>
      </w:r>
      <w:r w:rsidRPr="00EB2CE6">
        <w:t>мерах</w:t>
      </w:r>
      <w:r w:rsidR="00C02ACF">
        <w:t xml:space="preserve"> </w:t>
      </w:r>
      <w:r w:rsidRPr="00EB2CE6">
        <w:t>государственной</w:t>
      </w:r>
      <w:r w:rsidR="00C02ACF">
        <w:t xml:space="preserve"> </w:t>
      </w:r>
      <w:r w:rsidRPr="00EB2CE6">
        <w:t>поддержки</w:t>
      </w:r>
      <w:r w:rsidR="00C02ACF">
        <w:t xml:space="preserve"> </w:t>
      </w:r>
      <w:r w:rsidRPr="00EB2CE6">
        <w:t>агропромышленного</w:t>
      </w:r>
      <w:r w:rsidR="00C02ACF">
        <w:t xml:space="preserve"> </w:t>
      </w:r>
      <w:r w:rsidRPr="00EB2CE6">
        <w:t>комплекса</w:t>
      </w:r>
      <w:r w:rsidR="00C02ACF">
        <w:t xml:space="preserve"> </w:t>
      </w:r>
      <w:r w:rsidRPr="00EB2CE6">
        <w:t>в</w:t>
      </w:r>
      <w:r w:rsidR="00C02ACF">
        <w:t xml:space="preserve"> </w:t>
      </w:r>
      <w:r w:rsidRPr="00EB2CE6">
        <w:t>2017</w:t>
      </w:r>
      <w:r w:rsidR="00C02ACF">
        <w:t xml:space="preserve"> </w:t>
      </w:r>
      <w:r w:rsidRPr="00EB2CE6">
        <w:t>году»</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92,</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3369)</w:t>
      </w:r>
    </w:p>
    <w:p w:rsidR="00E22BEE" w:rsidRPr="00EB2CE6" w:rsidRDefault="00E22BEE"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06.12.2017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935</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изменений</w:t>
      </w:r>
      <w:r w:rsidR="00C02ACF">
        <w:t xml:space="preserve"> </w:t>
      </w:r>
      <w:r w:rsidRPr="00EB2CE6">
        <w:t>в</w:t>
      </w:r>
      <w:r w:rsidR="00C02ACF">
        <w:t xml:space="preserve"> </w:t>
      </w:r>
      <w:r w:rsidRPr="00EB2CE6">
        <w:t>приложение</w:t>
      </w:r>
      <w:r w:rsidR="00C02ACF">
        <w:t xml:space="preserve"> </w:t>
      </w:r>
      <w:r w:rsidRPr="00EB2CE6">
        <w:t>к</w:t>
      </w:r>
      <w:r w:rsidR="00C02ACF">
        <w:t xml:space="preserve"> </w:t>
      </w:r>
      <w:r w:rsidRPr="00EB2CE6">
        <w:t>подпрограмме</w:t>
      </w:r>
      <w:r w:rsidR="00C02ACF">
        <w:t xml:space="preserve"> </w:t>
      </w:r>
      <w:r w:rsidRPr="00EB2CE6">
        <w:t>«Организация</w:t>
      </w:r>
      <w:r w:rsidR="00C02ACF">
        <w:t xml:space="preserve"> </w:t>
      </w:r>
      <w:r w:rsidRPr="00EB2CE6">
        <w:t>деятельности</w:t>
      </w:r>
      <w:r w:rsidR="00C02ACF">
        <w:t xml:space="preserve"> </w:t>
      </w:r>
      <w:r w:rsidRPr="00EB2CE6">
        <w:t>по</w:t>
      </w:r>
      <w:r w:rsidR="00C02ACF">
        <w:t xml:space="preserve"> </w:t>
      </w:r>
      <w:r w:rsidRPr="00EB2CE6">
        <w:t>профилактике</w:t>
      </w:r>
      <w:r w:rsidR="00C02ACF">
        <w:t xml:space="preserve"> </w:t>
      </w:r>
      <w:r w:rsidRPr="00EB2CE6">
        <w:t>правонарушений</w:t>
      </w:r>
      <w:r w:rsidR="00C02ACF">
        <w:t xml:space="preserve"> </w:t>
      </w:r>
      <w:r w:rsidRPr="00EB2CE6">
        <w:t>и</w:t>
      </w:r>
      <w:r w:rsidR="00C02ACF">
        <w:t xml:space="preserve"> </w:t>
      </w:r>
      <w:r w:rsidRPr="00EB2CE6">
        <w:t>преступлений</w:t>
      </w:r>
      <w:r w:rsidR="00C02ACF">
        <w:t xml:space="preserve"> </w:t>
      </w:r>
      <w:r w:rsidRPr="00EB2CE6">
        <w:t>в</w:t>
      </w:r>
      <w:r w:rsidR="00C02ACF">
        <w:t xml:space="preserve"> </w:t>
      </w:r>
      <w:r w:rsidRPr="00EB2CE6">
        <w:t>Республике</w:t>
      </w:r>
      <w:r w:rsidR="00C02ACF">
        <w:t xml:space="preserve"> </w:t>
      </w:r>
      <w:r w:rsidRPr="00EB2CE6">
        <w:t>Татарстан</w:t>
      </w:r>
      <w:r w:rsidR="00C02ACF">
        <w:t xml:space="preserve"> </w:t>
      </w:r>
      <w:r w:rsidRPr="00EB2CE6">
        <w:t>на</w:t>
      </w:r>
      <w:r w:rsidR="00C02ACF">
        <w:t xml:space="preserve"> </w:t>
      </w:r>
      <w:r w:rsidRPr="00EB2CE6">
        <w:t>2014-2020</w:t>
      </w:r>
      <w:r w:rsidR="00C02ACF">
        <w:t xml:space="preserve"> </w:t>
      </w:r>
      <w:r w:rsidRPr="00EB2CE6">
        <w:t>годы»</w:t>
      </w:r>
      <w:r w:rsidR="00C02ACF">
        <w:t xml:space="preserve"> </w:t>
      </w:r>
      <w:r w:rsidRPr="00EB2CE6">
        <w:t>государственной</w:t>
      </w:r>
      <w:r w:rsidR="00C02ACF">
        <w:t xml:space="preserve"> </w:t>
      </w:r>
      <w:r w:rsidRPr="00EB2CE6">
        <w:t>программы</w:t>
      </w:r>
      <w:r w:rsidR="00C02ACF">
        <w:t xml:space="preserve"> </w:t>
      </w:r>
      <w:r w:rsidRPr="00EB2CE6">
        <w:t>«Обеспечение</w:t>
      </w:r>
      <w:r w:rsidR="00C02ACF">
        <w:t xml:space="preserve"> </w:t>
      </w:r>
      <w:r w:rsidRPr="00EB2CE6">
        <w:t>общественного</w:t>
      </w:r>
      <w:r w:rsidR="00C02ACF">
        <w:t xml:space="preserve"> </w:t>
      </w:r>
      <w:r w:rsidRPr="00EB2CE6">
        <w:t>порядка</w:t>
      </w:r>
      <w:r w:rsidR="00C02ACF">
        <w:t xml:space="preserve"> </w:t>
      </w:r>
      <w:r w:rsidRPr="00EB2CE6">
        <w:t>и</w:t>
      </w:r>
      <w:r w:rsidR="00C02ACF">
        <w:t xml:space="preserve"> </w:t>
      </w:r>
      <w:r w:rsidRPr="00EB2CE6">
        <w:t>противодействие</w:t>
      </w:r>
      <w:r w:rsidR="00C02ACF">
        <w:t xml:space="preserve"> </w:t>
      </w:r>
      <w:r w:rsidRPr="00EB2CE6">
        <w:t>преступности</w:t>
      </w:r>
      <w:r w:rsidR="00C02ACF">
        <w:t xml:space="preserve"> </w:t>
      </w:r>
      <w:r w:rsidRPr="00EB2CE6">
        <w:t>в</w:t>
      </w:r>
      <w:r w:rsidR="00C02ACF">
        <w:t xml:space="preserve"> </w:t>
      </w:r>
      <w:r w:rsidRPr="00EB2CE6">
        <w:t>Республике</w:t>
      </w:r>
      <w:r w:rsidR="00C02ACF">
        <w:t xml:space="preserve"> </w:t>
      </w:r>
      <w:r w:rsidRPr="00EB2CE6">
        <w:t>Татарстан</w:t>
      </w:r>
      <w:r w:rsidR="00C02ACF">
        <w:t xml:space="preserve"> </w:t>
      </w:r>
      <w:r w:rsidRPr="00EB2CE6">
        <w:t>на</w:t>
      </w:r>
      <w:r w:rsidR="00C02ACF">
        <w:t xml:space="preserve"> </w:t>
      </w:r>
      <w:r w:rsidRPr="00EB2CE6">
        <w:t>2014-2020</w:t>
      </w:r>
      <w:r w:rsidR="00C02ACF">
        <w:t xml:space="preserve"> </w:t>
      </w:r>
      <w:r w:rsidRPr="00EB2CE6">
        <w:t>годы»,</w:t>
      </w:r>
      <w:r w:rsidR="00C02ACF">
        <w:t xml:space="preserve"> </w:t>
      </w:r>
      <w:r w:rsidRPr="00EB2CE6">
        <w:t>утвержденной</w:t>
      </w:r>
      <w:r w:rsidR="00C02ACF">
        <w:t xml:space="preserve"> </w:t>
      </w:r>
      <w:r w:rsidRPr="00EB2CE6">
        <w:t>постановлением</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16.10.2013</w:t>
      </w:r>
      <w:r w:rsidR="00C02ACF">
        <w:t xml:space="preserve"> </w:t>
      </w:r>
      <w:r w:rsidRPr="00EB2CE6">
        <w:t>№</w:t>
      </w:r>
      <w:r w:rsidR="00C02ACF">
        <w:t xml:space="preserve"> </w:t>
      </w:r>
      <w:r w:rsidRPr="00EB2CE6">
        <w:t>764</w:t>
      </w:r>
      <w:r w:rsidR="00C02ACF">
        <w:t xml:space="preserve"> </w:t>
      </w:r>
      <w:r w:rsidRPr="00EB2CE6">
        <w:t>«Об</w:t>
      </w:r>
      <w:r w:rsidR="00C02ACF">
        <w:t xml:space="preserve"> </w:t>
      </w:r>
      <w:r w:rsidRPr="00EB2CE6">
        <w:t>утверждении</w:t>
      </w:r>
      <w:r w:rsidR="00C02ACF">
        <w:t xml:space="preserve"> </w:t>
      </w:r>
      <w:r w:rsidRPr="00EB2CE6">
        <w:t>государственной</w:t>
      </w:r>
      <w:r w:rsidR="00C02ACF">
        <w:t xml:space="preserve"> </w:t>
      </w:r>
      <w:r w:rsidRPr="00EB2CE6">
        <w:t>программы</w:t>
      </w:r>
      <w:r w:rsidR="00C02ACF">
        <w:t xml:space="preserve"> </w:t>
      </w:r>
      <w:r w:rsidRPr="00EB2CE6">
        <w:t>«Обеспечение</w:t>
      </w:r>
      <w:r w:rsidR="00C02ACF">
        <w:t xml:space="preserve"> </w:t>
      </w:r>
      <w:r w:rsidRPr="00EB2CE6">
        <w:t>общественного</w:t>
      </w:r>
      <w:r w:rsidR="00C02ACF">
        <w:t xml:space="preserve"> </w:t>
      </w:r>
      <w:r w:rsidRPr="00EB2CE6">
        <w:t>порядка</w:t>
      </w:r>
      <w:r w:rsidR="00C02ACF">
        <w:t xml:space="preserve"> </w:t>
      </w:r>
      <w:r w:rsidRPr="00EB2CE6">
        <w:t>и</w:t>
      </w:r>
      <w:r w:rsidR="00C02ACF">
        <w:t xml:space="preserve"> </w:t>
      </w:r>
      <w:r w:rsidRPr="00EB2CE6">
        <w:t>противодействие</w:t>
      </w:r>
      <w:r w:rsidR="00C02ACF">
        <w:t xml:space="preserve"> </w:t>
      </w:r>
      <w:r w:rsidRPr="00EB2CE6">
        <w:t>преступности</w:t>
      </w:r>
      <w:r w:rsidR="00C02ACF">
        <w:t xml:space="preserve"> </w:t>
      </w:r>
      <w:r w:rsidRPr="00EB2CE6">
        <w:t>в</w:t>
      </w:r>
      <w:r w:rsidR="00C02ACF">
        <w:t xml:space="preserve"> </w:t>
      </w:r>
      <w:r w:rsidRPr="00EB2CE6">
        <w:t>Республике</w:t>
      </w:r>
      <w:r w:rsidR="00C02ACF">
        <w:t xml:space="preserve"> </w:t>
      </w:r>
      <w:r w:rsidRPr="00EB2CE6">
        <w:t>Татарстан</w:t>
      </w:r>
      <w:r w:rsidR="00C02ACF">
        <w:t xml:space="preserve"> </w:t>
      </w:r>
      <w:r w:rsidRPr="00EB2CE6">
        <w:t>на</w:t>
      </w:r>
      <w:r w:rsidR="00C02ACF">
        <w:t xml:space="preserve"> </w:t>
      </w:r>
      <w:r w:rsidRPr="00EB2CE6">
        <w:t>2014-2020</w:t>
      </w:r>
      <w:r w:rsidR="00C02ACF">
        <w:t xml:space="preserve"> </w:t>
      </w:r>
      <w:r w:rsidRPr="00EB2CE6">
        <w:t>годы»</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94,</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3484)</w:t>
      </w:r>
    </w:p>
    <w:p w:rsidR="007E60D8" w:rsidRPr="00EB2CE6" w:rsidRDefault="007E60D8"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06.12.2017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936</w:t>
      </w:r>
      <w:r w:rsidR="00C02ACF">
        <w:rPr>
          <w:color w:val="auto"/>
          <w:szCs w:val="24"/>
        </w:rPr>
        <w:t xml:space="preserve"> </w:t>
      </w:r>
      <w:r w:rsidRPr="00EB2CE6">
        <w:rPr>
          <w:color w:val="auto"/>
          <w:szCs w:val="24"/>
        </w:rPr>
        <w:t>«</w:t>
      </w:r>
      <w:r w:rsidRPr="00EB2CE6">
        <w:t>Об</w:t>
      </w:r>
      <w:r w:rsidR="00C02ACF">
        <w:t xml:space="preserve"> </w:t>
      </w:r>
      <w:r w:rsidRPr="00EB2CE6">
        <w:t>утверждении</w:t>
      </w:r>
      <w:r w:rsidR="00C02ACF">
        <w:t xml:space="preserve"> </w:t>
      </w:r>
      <w:r w:rsidRPr="00EB2CE6">
        <w:t>проекта</w:t>
      </w:r>
      <w:r w:rsidR="00C02ACF">
        <w:t xml:space="preserve"> </w:t>
      </w:r>
      <w:r w:rsidRPr="00EB2CE6">
        <w:t>планировки</w:t>
      </w:r>
      <w:r w:rsidR="00C02ACF">
        <w:t xml:space="preserve"> </w:t>
      </w:r>
      <w:r w:rsidRPr="00EB2CE6">
        <w:t>и</w:t>
      </w:r>
      <w:r w:rsidR="00C02ACF">
        <w:t xml:space="preserve"> </w:t>
      </w:r>
      <w:r w:rsidRPr="00EB2CE6">
        <w:t>проекта</w:t>
      </w:r>
      <w:r w:rsidR="00C02ACF">
        <w:t xml:space="preserve"> </w:t>
      </w:r>
      <w:r w:rsidRPr="00EB2CE6">
        <w:t>межевания</w:t>
      </w:r>
      <w:r w:rsidR="00C02ACF">
        <w:t xml:space="preserve"> </w:t>
      </w:r>
      <w:r w:rsidRPr="00EB2CE6">
        <w:t>территории,</w:t>
      </w:r>
      <w:r w:rsidR="00C02ACF">
        <w:t xml:space="preserve"> </w:t>
      </w:r>
      <w:r w:rsidRPr="00EB2CE6">
        <w:t>предусматривающих</w:t>
      </w:r>
      <w:r w:rsidR="00C02ACF">
        <w:t xml:space="preserve"> </w:t>
      </w:r>
      <w:r w:rsidRPr="00EB2CE6">
        <w:t>размещение</w:t>
      </w:r>
      <w:r w:rsidR="00C02ACF">
        <w:t xml:space="preserve"> </w:t>
      </w:r>
      <w:r w:rsidRPr="00EB2CE6">
        <w:t>линейного</w:t>
      </w:r>
      <w:r w:rsidR="00C02ACF">
        <w:t xml:space="preserve"> </w:t>
      </w:r>
      <w:r w:rsidRPr="00EB2CE6">
        <w:t>объекта</w:t>
      </w:r>
      <w:r w:rsidR="00C02ACF">
        <w:t xml:space="preserve"> </w:t>
      </w:r>
      <w:r w:rsidRPr="00EB2CE6">
        <w:t>регионального</w:t>
      </w:r>
      <w:r w:rsidR="00C02ACF">
        <w:t xml:space="preserve"> </w:t>
      </w:r>
      <w:r w:rsidRPr="00EB2CE6">
        <w:t>значения</w:t>
      </w:r>
      <w:r w:rsidR="00C02ACF">
        <w:t xml:space="preserve"> </w:t>
      </w:r>
      <w:r w:rsidRPr="00EB2CE6">
        <w:t>«Подводящий</w:t>
      </w:r>
      <w:r w:rsidR="00C02ACF">
        <w:t xml:space="preserve"> </w:t>
      </w:r>
      <w:r w:rsidRPr="00EB2CE6">
        <w:t>газопровод</w:t>
      </w:r>
      <w:r w:rsidR="00C02ACF">
        <w:t xml:space="preserve"> </w:t>
      </w:r>
      <w:r w:rsidRPr="00EB2CE6">
        <w:t>технополиса</w:t>
      </w:r>
      <w:r w:rsidR="00C02ACF">
        <w:t xml:space="preserve"> </w:t>
      </w:r>
      <w:r w:rsidRPr="00EB2CE6">
        <w:t>«СМАРТ</w:t>
      </w:r>
      <w:r w:rsidR="00C02ACF">
        <w:t xml:space="preserve"> </w:t>
      </w:r>
      <w:r w:rsidRPr="00EB2CE6">
        <w:lastRenderedPageBreak/>
        <w:t>Сити</w:t>
      </w:r>
      <w:r w:rsidR="00C02ACF">
        <w:t xml:space="preserve"> </w:t>
      </w:r>
      <w:r w:rsidRPr="00EB2CE6">
        <w:t>Казань»</w:t>
      </w:r>
      <w:r w:rsidR="00C02ACF">
        <w:t xml:space="preserve"> </w:t>
      </w:r>
      <w:r w:rsidRPr="00EB2CE6">
        <w:t>на</w:t>
      </w:r>
      <w:r w:rsidR="00C02ACF">
        <w:t xml:space="preserve"> </w:t>
      </w:r>
      <w:r w:rsidRPr="00EB2CE6">
        <w:t>территории</w:t>
      </w:r>
      <w:r w:rsidR="00C02ACF">
        <w:t xml:space="preserve"> </w:t>
      </w:r>
      <w:r w:rsidRPr="00EB2CE6">
        <w:t>муниципального</w:t>
      </w:r>
      <w:r w:rsidR="00C02ACF">
        <w:t xml:space="preserve"> </w:t>
      </w:r>
      <w:r w:rsidRPr="00EB2CE6">
        <w:t>образования</w:t>
      </w:r>
      <w:r w:rsidR="00C02ACF">
        <w:t xml:space="preserve"> </w:t>
      </w:r>
      <w:r w:rsidRPr="00EB2CE6">
        <w:t>г.</w:t>
      </w:r>
      <w:r w:rsidR="00C02ACF">
        <w:t xml:space="preserve"> </w:t>
      </w:r>
      <w:r w:rsidRPr="00EB2CE6">
        <w:t>Казани</w:t>
      </w:r>
      <w:r w:rsidR="00C02ACF">
        <w:t xml:space="preserve"> </w:t>
      </w:r>
      <w:r w:rsidRPr="00EB2CE6">
        <w:t>и</w:t>
      </w:r>
      <w:r w:rsidR="00C02ACF">
        <w:t xml:space="preserve"> </w:t>
      </w:r>
      <w:r w:rsidRPr="00EB2CE6">
        <w:t>Лаишевского</w:t>
      </w:r>
      <w:r w:rsidR="00C02ACF">
        <w:t xml:space="preserve"> </w:t>
      </w:r>
      <w:r w:rsidRPr="00EB2CE6">
        <w:t>муниципального</w:t>
      </w:r>
      <w:r w:rsidR="00C02ACF">
        <w:t xml:space="preserve"> </w:t>
      </w:r>
      <w:r w:rsidRPr="00EB2CE6">
        <w:t>района»</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93,</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3430)</w:t>
      </w:r>
    </w:p>
    <w:p w:rsidR="007E60D8" w:rsidRPr="00EB2CE6" w:rsidRDefault="007E60D8"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06.12.2017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937</w:t>
      </w:r>
      <w:r w:rsidR="00C02ACF">
        <w:rPr>
          <w:color w:val="auto"/>
          <w:szCs w:val="24"/>
        </w:rPr>
        <w:t xml:space="preserve"> </w:t>
      </w:r>
      <w:r w:rsidRPr="00EB2CE6">
        <w:rPr>
          <w:color w:val="auto"/>
          <w:szCs w:val="24"/>
        </w:rPr>
        <w:t>«</w:t>
      </w:r>
      <w:r w:rsidRPr="00EB2CE6">
        <w:t>О</w:t>
      </w:r>
      <w:r w:rsidR="00C02ACF">
        <w:t xml:space="preserve"> </w:t>
      </w:r>
      <w:r w:rsidRPr="00EB2CE6">
        <w:t>реорганизации</w:t>
      </w:r>
      <w:r w:rsidR="00C02ACF">
        <w:t xml:space="preserve"> </w:t>
      </w:r>
      <w:r w:rsidRPr="00EB2CE6">
        <w:t>государственных</w:t>
      </w:r>
      <w:r w:rsidR="00C02ACF">
        <w:t xml:space="preserve"> </w:t>
      </w:r>
      <w:r w:rsidRPr="00EB2CE6">
        <w:t>автономных</w:t>
      </w:r>
      <w:r w:rsidR="00C02ACF">
        <w:t xml:space="preserve"> </w:t>
      </w:r>
      <w:r w:rsidRPr="00EB2CE6">
        <w:t>учреждений</w:t>
      </w:r>
      <w:r w:rsidR="00C02ACF">
        <w:t xml:space="preserve"> </w:t>
      </w:r>
      <w:r w:rsidRPr="00EB2CE6">
        <w:t>здравоохранения»</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93,</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3431)</w:t>
      </w:r>
    </w:p>
    <w:p w:rsidR="007E60D8" w:rsidRPr="00EB2CE6" w:rsidRDefault="007E60D8"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06.12.2017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938</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изменений</w:t>
      </w:r>
      <w:r w:rsidR="00C02ACF">
        <w:t xml:space="preserve"> </w:t>
      </w:r>
      <w:r w:rsidRPr="00EB2CE6">
        <w:t>в</w:t>
      </w:r>
      <w:r w:rsidR="00C02ACF">
        <w:t xml:space="preserve"> </w:t>
      </w:r>
      <w:r w:rsidRPr="00EB2CE6">
        <w:t>отдельные</w:t>
      </w:r>
      <w:r w:rsidR="00C02ACF">
        <w:t xml:space="preserve"> </w:t>
      </w:r>
      <w:r w:rsidRPr="00EB2CE6">
        <w:t>постановления</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93,</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3432)</w:t>
      </w:r>
    </w:p>
    <w:p w:rsidR="00E22BEE" w:rsidRPr="00EB2CE6" w:rsidRDefault="00E22BEE"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06.12.2017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939</w:t>
      </w:r>
      <w:r w:rsidR="00C02ACF">
        <w:rPr>
          <w:color w:val="auto"/>
          <w:szCs w:val="24"/>
        </w:rPr>
        <w:t xml:space="preserve"> </w:t>
      </w:r>
      <w:r w:rsidRPr="00EB2CE6">
        <w:rPr>
          <w:color w:val="auto"/>
          <w:szCs w:val="24"/>
        </w:rPr>
        <w:t>«</w:t>
      </w:r>
      <w:r w:rsidRPr="00EB2CE6">
        <w:t>О</w:t>
      </w:r>
      <w:r w:rsidR="00C02ACF">
        <w:t xml:space="preserve"> </w:t>
      </w:r>
      <w:r w:rsidRPr="00EB2CE6">
        <w:t>признании</w:t>
      </w:r>
      <w:r w:rsidR="00C02ACF">
        <w:t xml:space="preserve"> </w:t>
      </w:r>
      <w:r w:rsidRPr="00EB2CE6">
        <w:t>утратившими</w:t>
      </w:r>
      <w:r w:rsidR="00C02ACF">
        <w:t xml:space="preserve"> </w:t>
      </w:r>
      <w:r w:rsidRPr="00EB2CE6">
        <w:t>силу</w:t>
      </w:r>
      <w:r w:rsidR="00C02ACF">
        <w:t xml:space="preserve"> </w:t>
      </w:r>
      <w:r w:rsidRPr="00EB2CE6">
        <w:t>отдельных</w:t>
      </w:r>
      <w:r w:rsidR="00C02ACF">
        <w:t xml:space="preserve"> </w:t>
      </w:r>
      <w:r w:rsidRPr="00EB2CE6">
        <w:t>постановлений</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94,</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3485)</w:t>
      </w:r>
    </w:p>
    <w:p w:rsidR="00E22BEE" w:rsidRPr="00EB2CE6" w:rsidRDefault="00E22BEE"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06.12.2017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940</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изменений</w:t>
      </w:r>
      <w:r w:rsidR="00C02ACF">
        <w:t xml:space="preserve"> </w:t>
      </w:r>
      <w:r w:rsidRPr="00EB2CE6">
        <w:t>в</w:t>
      </w:r>
      <w:r w:rsidR="00C02ACF">
        <w:t xml:space="preserve"> </w:t>
      </w:r>
      <w:r w:rsidRPr="00EB2CE6">
        <w:t>постановление</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03.03.2015</w:t>
      </w:r>
      <w:r w:rsidR="00C02ACF">
        <w:t xml:space="preserve"> </w:t>
      </w:r>
      <w:r w:rsidRPr="00EB2CE6">
        <w:t>№</w:t>
      </w:r>
      <w:r w:rsidR="00C02ACF">
        <w:t xml:space="preserve"> </w:t>
      </w:r>
      <w:r w:rsidRPr="00EB2CE6">
        <w:t>130</w:t>
      </w:r>
      <w:r w:rsidR="00C02ACF">
        <w:t xml:space="preserve"> </w:t>
      </w:r>
      <w:r w:rsidRPr="00EB2CE6">
        <w:t>«Об</w:t>
      </w:r>
      <w:r w:rsidR="00C02ACF">
        <w:t xml:space="preserve"> </w:t>
      </w:r>
      <w:r w:rsidRPr="00EB2CE6">
        <w:t>утверждении</w:t>
      </w:r>
      <w:r w:rsidR="00C02ACF">
        <w:t xml:space="preserve"> </w:t>
      </w:r>
      <w:hyperlink r:id="rId20" w:anchor="P27" w:history="1">
        <w:r w:rsidRPr="00EB2CE6">
          <w:t>Стандарт</w:t>
        </w:r>
      </w:hyperlink>
      <w:r w:rsidRPr="00EB2CE6">
        <w:t>а</w:t>
      </w:r>
      <w:r w:rsidR="00C02ACF">
        <w:t xml:space="preserve"> </w:t>
      </w:r>
      <w:r w:rsidRPr="00EB2CE6">
        <w:t>качества</w:t>
      </w:r>
      <w:r w:rsidR="00C02ACF">
        <w:t xml:space="preserve"> </w:t>
      </w:r>
      <w:r w:rsidRPr="00EB2CE6">
        <w:t>государственной</w:t>
      </w:r>
      <w:r w:rsidR="00C02ACF">
        <w:t xml:space="preserve"> </w:t>
      </w:r>
      <w:r w:rsidRPr="00EB2CE6">
        <w:t>услуги</w:t>
      </w:r>
      <w:r w:rsidR="00C02ACF">
        <w:t xml:space="preserve"> </w:t>
      </w:r>
      <w:r w:rsidRPr="00EB2CE6">
        <w:t>по</w:t>
      </w:r>
      <w:r w:rsidR="00C02ACF">
        <w:t xml:space="preserve"> </w:t>
      </w:r>
      <w:r w:rsidRPr="00EB2CE6">
        <w:t>организации</w:t>
      </w:r>
      <w:r w:rsidR="00C02ACF">
        <w:t xml:space="preserve"> </w:t>
      </w:r>
      <w:r w:rsidRPr="00EB2CE6">
        <w:t>отдыха</w:t>
      </w:r>
      <w:r w:rsidR="00C02ACF">
        <w:t xml:space="preserve"> </w:t>
      </w:r>
      <w:r w:rsidRPr="00EB2CE6">
        <w:t>детей</w:t>
      </w:r>
      <w:r w:rsidR="00C02ACF">
        <w:t xml:space="preserve"> </w:t>
      </w:r>
      <w:r w:rsidRPr="00EB2CE6">
        <w:t>и</w:t>
      </w:r>
      <w:r w:rsidR="00C02ACF">
        <w:t xml:space="preserve"> </w:t>
      </w:r>
      <w:r w:rsidRPr="00EB2CE6">
        <w:t>молодежи</w:t>
      </w:r>
      <w:r w:rsidR="00C02ACF">
        <w:t xml:space="preserve"> </w:t>
      </w:r>
      <w:r w:rsidRPr="00EB2CE6">
        <w:t>и</w:t>
      </w:r>
      <w:r w:rsidR="00C02ACF">
        <w:t xml:space="preserve"> </w:t>
      </w:r>
      <w:r w:rsidRPr="00EB2CE6">
        <w:t>их</w:t>
      </w:r>
      <w:r w:rsidR="00C02ACF">
        <w:t xml:space="preserve"> </w:t>
      </w:r>
      <w:r w:rsidRPr="00EB2CE6">
        <w:t>оздоровления»</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94,</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3486)</w:t>
      </w:r>
    </w:p>
    <w:p w:rsidR="007E60D8" w:rsidRPr="00EB2CE6" w:rsidRDefault="007E60D8"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07.12.2017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942</w:t>
      </w:r>
      <w:r w:rsidR="00C02ACF">
        <w:rPr>
          <w:color w:val="auto"/>
          <w:szCs w:val="24"/>
        </w:rPr>
        <w:t xml:space="preserve"> </w:t>
      </w:r>
      <w:r w:rsidRPr="00EB2CE6">
        <w:rPr>
          <w:color w:val="auto"/>
          <w:szCs w:val="24"/>
        </w:rPr>
        <w:t>«</w:t>
      </w:r>
      <w:r w:rsidRPr="00EB2CE6">
        <w:t>О</w:t>
      </w:r>
      <w:r w:rsidR="00C02ACF">
        <w:t xml:space="preserve"> </w:t>
      </w:r>
      <w:r w:rsidRPr="00EB2CE6">
        <w:t>признании</w:t>
      </w:r>
      <w:r w:rsidR="00C02ACF">
        <w:t xml:space="preserve"> </w:t>
      </w:r>
      <w:r w:rsidRPr="00EB2CE6">
        <w:t>утратившим</w:t>
      </w:r>
      <w:r w:rsidR="00C02ACF">
        <w:t xml:space="preserve"> </w:t>
      </w:r>
      <w:r w:rsidRPr="00EB2CE6">
        <w:t>силу</w:t>
      </w:r>
      <w:r w:rsidR="00C02ACF">
        <w:t xml:space="preserve"> </w:t>
      </w:r>
      <w:r w:rsidRPr="00EB2CE6">
        <w:t>постановления</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17.08.2017</w:t>
      </w:r>
      <w:r w:rsidR="00C02ACF">
        <w:t xml:space="preserve"> </w:t>
      </w:r>
      <w:r w:rsidRPr="00EB2CE6">
        <w:t>№</w:t>
      </w:r>
      <w:r w:rsidR="00C02ACF">
        <w:t xml:space="preserve"> </w:t>
      </w:r>
      <w:r w:rsidRPr="00EB2CE6">
        <w:t>591</w:t>
      </w:r>
      <w:r w:rsidR="00C02ACF">
        <w:t xml:space="preserve"> </w:t>
      </w:r>
      <w:r w:rsidRPr="00EB2CE6">
        <w:t>«Вопросы</w:t>
      </w:r>
      <w:r w:rsidR="00C02ACF">
        <w:t xml:space="preserve"> </w:t>
      </w:r>
      <w:r w:rsidRPr="00EB2CE6">
        <w:t>Инспекции</w:t>
      </w:r>
      <w:r w:rsidR="00C02ACF">
        <w:t xml:space="preserve"> </w:t>
      </w:r>
      <w:r w:rsidRPr="00EB2CE6">
        <w:t>по</w:t>
      </w:r>
      <w:r w:rsidR="00C02ACF">
        <w:t xml:space="preserve"> </w:t>
      </w:r>
      <w:r w:rsidRPr="00EB2CE6">
        <w:t>контролю</w:t>
      </w:r>
      <w:r w:rsidR="00C02ACF">
        <w:t xml:space="preserve"> </w:t>
      </w:r>
      <w:r w:rsidRPr="00EB2CE6">
        <w:t>и</w:t>
      </w:r>
      <w:r w:rsidR="00C02ACF">
        <w:t xml:space="preserve"> </w:t>
      </w:r>
      <w:r w:rsidRPr="00EB2CE6">
        <w:t>надзору</w:t>
      </w:r>
      <w:r w:rsidR="00C02ACF">
        <w:t xml:space="preserve"> </w:t>
      </w:r>
      <w:r w:rsidRPr="00EB2CE6">
        <w:t>в</w:t>
      </w:r>
      <w:r w:rsidR="00C02ACF">
        <w:t xml:space="preserve"> </w:t>
      </w:r>
      <w:r w:rsidRPr="00EB2CE6">
        <w:t>сфере</w:t>
      </w:r>
      <w:r w:rsidR="00C02ACF">
        <w:t xml:space="preserve"> </w:t>
      </w:r>
      <w:r w:rsidRPr="00EB2CE6">
        <w:t>образования</w:t>
      </w:r>
      <w:r w:rsidR="00C02ACF">
        <w:t xml:space="preserve"> </w:t>
      </w:r>
      <w:r w:rsidRPr="00EB2CE6">
        <w:t>Республики</w:t>
      </w:r>
      <w:r w:rsidR="00C02ACF">
        <w:t xml:space="preserve"> </w:t>
      </w:r>
      <w:r w:rsidRPr="00EB2CE6">
        <w:t>Татарстан»</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93,</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3433)</w:t>
      </w:r>
    </w:p>
    <w:p w:rsidR="007E60D8" w:rsidRPr="00EB2CE6" w:rsidRDefault="007E60D8"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07.12.2017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943</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изменений</w:t>
      </w:r>
      <w:r w:rsidR="00C02ACF">
        <w:t xml:space="preserve"> </w:t>
      </w:r>
      <w:r w:rsidRPr="00EB2CE6">
        <w:t>в</w:t>
      </w:r>
      <w:r w:rsidR="00C02ACF">
        <w:t xml:space="preserve"> </w:t>
      </w:r>
      <w:r w:rsidRPr="00EB2CE6">
        <w:t>государственную</w:t>
      </w:r>
      <w:r w:rsidR="00C02ACF">
        <w:t xml:space="preserve"> </w:t>
      </w:r>
      <w:r w:rsidRPr="00EB2CE6">
        <w:t>программу</w:t>
      </w:r>
      <w:r w:rsidR="00C02ACF">
        <w:t xml:space="preserve"> </w:t>
      </w:r>
      <w:r w:rsidRPr="00EB2CE6">
        <w:t>«Содействие</w:t>
      </w:r>
      <w:r w:rsidR="00C02ACF">
        <w:t xml:space="preserve"> </w:t>
      </w:r>
      <w:r w:rsidRPr="00EB2CE6">
        <w:t>занятости</w:t>
      </w:r>
      <w:r w:rsidR="00C02ACF">
        <w:t xml:space="preserve"> </w:t>
      </w:r>
      <w:r w:rsidRPr="00EB2CE6">
        <w:t>населения</w:t>
      </w:r>
      <w:r w:rsidR="00C02ACF">
        <w:t xml:space="preserve"> </w:t>
      </w:r>
      <w:r w:rsidRPr="00EB2CE6">
        <w:t>Республики</w:t>
      </w:r>
      <w:r w:rsidR="00C02ACF">
        <w:t xml:space="preserve"> </w:t>
      </w:r>
      <w:r w:rsidRPr="00EB2CE6">
        <w:t>Татарстан</w:t>
      </w:r>
      <w:r w:rsidR="00C02ACF">
        <w:t xml:space="preserve"> </w:t>
      </w:r>
      <w:r w:rsidRPr="00EB2CE6">
        <w:t>на</w:t>
      </w:r>
      <w:r w:rsidR="00C02ACF">
        <w:t xml:space="preserve"> </w:t>
      </w:r>
      <w:r w:rsidRPr="00EB2CE6">
        <w:t>2014-2020</w:t>
      </w:r>
      <w:r w:rsidR="00C02ACF">
        <w:t xml:space="preserve"> </w:t>
      </w:r>
      <w:r w:rsidRPr="00EB2CE6">
        <w:t>годы»,</w:t>
      </w:r>
      <w:r w:rsidR="00C02ACF">
        <w:t xml:space="preserve"> </w:t>
      </w:r>
      <w:r w:rsidRPr="00EB2CE6">
        <w:t>утвержденную</w:t>
      </w:r>
      <w:r w:rsidR="00C02ACF">
        <w:t xml:space="preserve"> </w:t>
      </w:r>
      <w:r w:rsidRPr="00EB2CE6">
        <w:t>постановлением</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09.08.2013</w:t>
      </w:r>
      <w:r w:rsidR="00C02ACF">
        <w:t xml:space="preserve"> </w:t>
      </w:r>
      <w:r w:rsidRPr="00EB2CE6">
        <w:t>№</w:t>
      </w:r>
      <w:r w:rsidR="00C02ACF">
        <w:t xml:space="preserve"> </w:t>
      </w:r>
      <w:r w:rsidRPr="00EB2CE6">
        <w:t>553</w:t>
      </w:r>
      <w:r w:rsidR="00C02ACF">
        <w:t xml:space="preserve"> </w:t>
      </w:r>
      <w:r w:rsidRPr="00EB2CE6">
        <w:t>«Об</w:t>
      </w:r>
      <w:r w:rsidR="00C02ACF">
        <w:t xml:space="preserve"> </w:t>
      </w:r>
      <w:r w:rsidRPr="00EB2CE6">
        <w:t>утверждении</w:t>
      </w:r>
      <w:r w:rsidR="00C02ACF">
        <w:t xml:space="preserve"> </w:t>
      </w:r>
      <w:r w:rsidRPr="00EB2CE6">
        <w:t>государственной</w:t>
      </w:r>
      <w:r w:rsidR="00C02ACF">
        <w:t xml:space="preserve"> </w:t>
      </w:r>
      <w:r w:rsidRPr="00EB2CE6">
        <w:t>программы</w:t>
      </w:r>
      <w:r w:rsidR="00C02ACF">
        <w:t xml:space="preserve"> </w:t>
      </w:r>
      <w:r w:rsidRPr="00EB2CE6">
        <w:t>«Содействие</w:t>
      </w:r>
      <w:r w:rsidR="00C02ACF">
        <w:t xml:space="preserve"> </w:t>
      </w:r>
      <w:r w:rsidRPr="00EB2CE6">
        <w:t>занятости</w:t>
      </w:r>
      <w:r w:rsidR="00C02ACF">
        <w:t xml:space="preserve"> </w:t>
      </w:r>
      <w:r w:rsidRPr="00EB2CE6">
        <w:t>населения</w:t>
      </w:r>
      <w:r w:rsidR="00C02ACF">
        <w:t xml:space="preserve"> </w:t>
      </w:r>
      <w:r w:rsidRPr="00EB2CE6">
        <w:t>Республики</w:t>
      </w:r>
      <w:r w:rsidR="00C02ACF">
        <w:t xml:space="preserve"> </w:t>
      </w:r>
      <w:r w:rsidRPr="00EB2CE6">
        <w:t>Татарстан</w:t>
      </w:r>
      <w:r w:rsidR="00C02ACF">
        <w:t xml:space="preserve"> </w:t>
      </w:r>
      <w:r w:rsidRPr="00EB2CE6">
        <w:t>на</w:t>
      </w:r>
      <w:r w:rsidR="00C02ACF">
        <w:t xml:space="preserve"> </w:t>
      </w:r>
      <w:r w:rsidRPr="00EB2CE6">
        <w:t>2014-2020</w:t>
      </w:r>
      <w:r w:rsidR="00C02ACF">
        <w:t xml:space="preserve"> </w:t>
      </w:r>
      <w:r w:rsidRPr="00EB2CE6">
        <w:t>годы»</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93,</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3434)</w:t>
      </w:r>
    </w:p>
    <w:p w:rsidR="007E60D8" w:rsidRPr="00EB2CE6" w:rsidRDefault="007E60D8"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07.12.2017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944</w:t>
      </w:r>
      <w:r w:rsidR="00C02ACF">
        <w:rPr>
          <w:color w:val="auto"/>
          <w:szCs w:val="24"/>
        </w:rPr>
        <w:t xml:space="preserve"> </w:t>
      </w:r>
      <w:r w:rsidRPr="00EB2CE6">
        <w:rPr>
          <w:color w:val="auto"/>
          <w:szCs w:val="24"/>
        </w:rPr>
        <w:t>«</w:t>
      </w:r>
      <w:r w:rsidRPr="00EB2CE6">
        <w:t>Об</w:t>
      </w:r>
      <w:r w:rsidR="00C02ACF">
        <w:t xml:space="preserve"> </w:t>
      </w:r>
      <w:r w:rsidRPr="00EB2CE6">
        <w:t>утверждении</w:t>
      </w:r>
      <w:r w:rsidR="00C02ACF">
        <w:t xml:space="preserve"> </w:t>
      </w:r>
      <w:r w:rsidRPr="00EB2CE6">
        <w:t>Правил</w:t>
      </w:r>
      <w:r w:rsidR="00C02ACF">
        <w:t xml:space="preserve"> </w:t>
      </w:r>
      <w:r w:rsidRPr="00EB2CE6">
        <w:t>формирования</w:t>
      </w:r>
      <w:r w:rsidR="00C02ACF">
        <w:t xml:space="preserve"> </w:t>
      </w:r>
      <w:r w:rsidRPr="00EB2CE6">
        <w:t>стипендиального</w:t>
      </w:r>
      <w:r w:rsidR="00C02ACF">
        <w:t xml:space="preserve"> </w:t>
      </w:r>
      <w:r w:rsidRPr="00EB2CE6">
        <w:t>фонда</w:t>
      </w:r>
      <w:r w:rsidR="00C02ACF">
        <w:t xml:space="preserve"> </w:t>
      </w:r>
      <w:r w:rsidRPr="00EB2CE6">
        <w:t>за</w:t>
      </w:r>
      <w:r w:rsidR="00C02ACF">
        <w:t xml:space="preserve"> </w:t>
      </w:r>
      <w:r w:rsidRPr="00EB2CE6">
        <w:t>счет</w:t>
      </w:r>
      <w:r w:rsidR="00C02ACF">
        <w:t xml:space="preserve"> </w:t>
      </w:r>
      <w:r w:rsidRPr="00EB2CE6">
        <w:t>бюджетных</w:t>
      </w:r>
      <w:r w:rsidR="00C02ACF">
        <w:t xml:space="preserve"> </w:t>
      </w:r>
      <w:r w:rsidRPr="00EB2CE6">
        <w:t>ассигнований</w:t>
      </w:r>
      <w:r w:rsidR="00C02ACF">
        <w:t xml:space="preserve"> </w:t>
      </w:r>
      <w:r w:rsidRPr="00EB2CE6">
        <w:t>бюджета</w:t>
      </w:r>
      <w:r w:rsidR="00C02ACF">
        <w:t xml:space="preserve"> </w:t>
      </w:r>
      <w:r w:rsidRPr="00EB2CE6">
        <w:t>Республики</w:t>
      </w:r>
      <w:r w:rsidR="00C02ACF">
        <w:t xml:space="preserve"> </w:t>
      </w:r>
      <w:r w:rsidRPr="00EB2CE6">
        <w:t>Татарстан»</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93,</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3435)</w:t>
      </w:r>
    </w:p>
    <w:p w:rsidR="007E60D8" w:rsidRPr="00EB2CE6" w:rsidRDefault="007E60D8"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07.12.2017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945</w:t>
      </w:r>
      <w:r w:rsidR="00C02ACF">
        <w:rPr>
          <w:color w:val="auto"/>
          <w:szCs w:val="24"/>
        </w:rPr>
        <w:t xml:space="preserve"> </w:t>
      </w:r>
      <w:r w:rsidRPr="00EB2CE6">
        <w:rPr>
          <w:color w:val="auto"/>
          <w:szCs w:val="24"/>
        </w:rPr>
        <w:t>«</w:t>
      </w:r>
      <w:r w:rsidRPr="00EB2CE6">
        <w:t>О</w:t>
      </w:r>
      <w:r w:rsidR="00C02ACF">
        <w:t xml:space="preserve"> </w:t>
      </w:r>
      <w:r w:rsidRPr="00EB2CE6">
        <w:t>порядке</w:t>
      </w:r>
      <w:r w:rsidR="00C02ACF">
        <w:t xml:space="preserve"> </w:t>
      </w:r>
      <w:r w:rsidRPr="00EB2CE6">
        <w:t>исчисления</w:t>
      </w:r>
      <w:r w:rsidR="00C02ACF">
        <w:t xml:space="preserve"> </w:t>
      </w:r>
      <w:r w:rsidRPr="00EB2CE6">
        <w:t>платы</w:t>
      </w:r>
      <w:r w:rsidR="00C02ACF">
        <w:t xml:space="preserve"> </w:t>
      </w:r>
      <w:r w:rsidRPr="00EB2CE6">
        <w:t>за</w:t>
      </w:r>
      <w:r w:rsidR="00C02ACF">
        <w:t xml:space="preserve"> </w:t>
      </w:r>
      <w:r w:rsidRPr="00EB2CE6">
        <w:t>выезд</w:t>
      </w:r>
      <w:r w:rsidR="00C02ACF">
        <w:t xml:space="preserve"> </w:t>
      </w:r>
      <w:r w:rsidRPr="00EB2CE6">
        <w:t>работника</w:t>
      </w:r>
      <w:r w:rsidR="00C02ACF">
        <w:t xml:space="preserve"> </w:t>
      </w:r>
      <w:r w:rsidRPr="00EB2CE6">
        <w:t>государственного</w:t>
      </w:r>
      <w:r w:rsidR="00C02ACF">
        <w:t xml:space="preserve"> </w:t>
      </w:r>
      <w:r w:rsidRPr="00EB2CE6">
        <w:t>бюджетного</w:t>
      </w:r>
      <w:r w:rsidR="00C02ACF">
        <w:t xml:space="preserve"> </w:t>
      </w:r>
      <w:r w:rsidRPr="00EB2CE6">
        <w:t>учреждения</w:t>
      </w:r>
      <w:r w:rsidR="00C02ACF">
        <w:t xml:space="preserve"> </w:t>
      </w:r>
      <w:r w:rsidRPr="00EB2CE6">
        <w:t>«Многофункциональный</w:t>
      </w:r>
      <w:r w:rsidR="00C02ACF">
        <w:t xml:space="preserve"> </w:t>
      </w:r>
      <w:r w:rsidRPr="00EB2CE6">
        <w:t>центр</w:t>
      </w:r>
      <w:r w:rsidR="00C02ACF">
        <w:t xml:space="preserve"> </w:t>
      </w:r>
      <w:r w:rsidRPr="00EB2CE6">
        <w:t>предоставления</w:t>
      </w:r>
      <w:r w:rsidR="00C02ACF">
        <w:t xml:space="preserve"> </w:t>
      </w:r>
      <w:r w:rsidRPr="00EB2CE6">
        <w:t>государственных</w:t>
      </w:r>
      <w:r w:rsidR="00C02ACF">
        <w:t xml:space="preserve"> </w:t>
      </w:r>
      <w:r w:rsidRPr="00EB2CE6">
        <w:t>и</w:t>
      </w:r>
      <w:r w:rsidR="00C02ACF">
        <w:t xml:space="preserve"> </w:t>
      </w:r>
      <w:r w:rsidRPr="00EB2CE6">
        <w:t>муниципальных</w:t>
      </w:r>
      <w:r w:rsidR="00C02ACF">
        <w:t xml:space="preserve"> </w:t>
      </w:r>
      <w:r w:rsidRPr="00EB2CE6">
        <w:t>услуг</w:t>
      </w:r>
      <w:r w:rsidR="00C02ACF">
        <w:t xml:space="preserve"> </w:t>
      </w:r>
      <w:r w:rsidRPr="00EB2CE6">
        <w:t>в</w:t>
      </w:r>
      <w:r w:rsidR="00C02ACF">
        <w:t xml:space="preserve"> </w:t>
      </w:r>
      <w:r w:rsidRPr="00EB2CE6">
        <w:t>Республике</w:t>
      </w:r>
      <w:r w:rsidR="00C02ACF">
        <w:t xml:space="preserve"> </w:t>
      </w:r>
      <w:r w:rsidRPr="00EB2CE6">
        <w:t>Татарстан»</w:t>
      </w:r>
      <w:r w:rsidR="00C02ACF">
        <w:t xml:space="preserve"> </w:t>
      </w:r>
      <w:r w:rsidRPr="00EB2CE6">
        <w:t>к</w:t>
      </w:r>
      <w:r w:rsidR="00C02ACF">
        <w:t xml:space="preserve"> </w:t>
      </w:r>
      <w:r w:rsidRPr="00EB2CE6">
        <w:t>заявителю</w:t>
      </w:r>
      <w:r w:rsidR="00C02ACF">
        <w:t xml:space="preserve"> </w:t>
      </w:r>
      <w:r w:rsidRPr="00EB2CE6">
        <w:t>и</w:t>
      </w:r>
      <w:r w:rsidR="00C02ACF">
        <w:t xml:space="preserve"> </w:t>
      </w:r>
      <w:r w:rsidRPr="00EB2CE6">
        <w:t>установлении</w:t>
      </w:r>
      <w:r w:rsidR="00C02ACF">
        <w:t xml:space="preserve"> </w:t>
      </w:r>
      <w:r w:rsidRPr="00EB2CE6">
        <w:t>Перечня</w:t>
      </w:r>
      <w:r w:rsidR="00C02ACF">
        <w:t xml:space="preserve"> </w:t>
      </w:r>
      <w:r w:rsidRPr="00EB2CE6">
        <w:t>категорий</w:t>
      </w:r>
      <w:r w:rsidR="00C02ACF">
        <w:t xml:space="preserve"> </w:t>
      </w:r>
      <w:r w:rsidRPr="00EB2CE6">
        <w:t>граждан,</w:t>
      </w:r>
      <w:r w:rsidR="00C02ACF">
        <w:t xml:space="preserve"> </w:t>
      </w:r>
      <w:r w:rsidRPr="00EB2CE6">
        <w:t>для</w:t>
      </w:r>
      <w:r w:rsidR="00C02ACF">
        <w:t xml:space="preserve"> </w:t>
      </w:r>
      <w:r w:rsidRPr="00EB2CE6">
        <w:t>которых</w:t>
      </w:r>
      <w:r w:rsidR="00C02ACF">
        <w:t xml:space="preserve"> </w:t>
      </w:r>
      <w:r w:rsidRPr="00EB2CE6">
        <w:t>организация</w:t>
      </w:r>
      <w:r w:rsidR="00C02ACF">
        <w:t xml:space="preserve"> </w:t>
      </w:r>
      <w:r w:rsidRPr="00EB2CE6">
        <w:t>выезда</w:t>
      </w:r>
      <w:r w:rsidR="00C02ACF">
        <w:t xml:space="preserve"> </w:t>
      </w:r>
      <w:r w:rsidRPr="00EB2CE6">
        <w:t>работника</w:t>
      </w:r>
      <w:r w:rsidR="00C02ACF">
        <w:t xml:space="preserve"> </w:t>
      </w:r>
      <w:r w:rsidRPr="00EB2CE6">
        <w:t>государственного</w:t>
      </w:r>
      <w:r w:rsidR="00C02ACF">
        <w:t xml:space="preserve"> </w:t>
      </w:r>
      <w:r w:rsidRPr="00EB2CE6">
        <w:t>бюджетного</w:t>
      </w:r>
      <w:r w:rsidR="00C02ACF">
        <w:t xml:space="preserve"> </w:t>
      </w:r>
      <w:r w:rsidRPr="00EB2CE6">
        <w:t>учреждения</w:t>
      </w:r>
      <w:r w:rsidR="00C02ACF">
        <w:t xml:space="preserve"> </w:t>
      </w:r>
      <w:r w:rsidRPr="00EB2CE6">
        <w:t>«Многофункциональный</w:t>
      </w:r>
      <w:r w:rsidR="00C02ACF">
        <w:t xml:space="preserve"> </w:t>
      </w:r>
      <w:r w:rsidRPr="00EB2CE6">
        <w:t>центр</w:t>
      </w:r>
      <w:r w:rsidR="00C02ACF">
        <w:t xml:space="preserve"> </w:t>
      </w:r>
      <w:r w:rsidRPr="00EB2CE6">
        <w:t>предоставления</w:t>
      </w:r>
      <w:r w:rsidR="00C02ACF">
        <w:t xml:space="preserve"> </w:t>
      </w:r>
      <w:r w:rsidRPr="00EB2CE6">
        <w:t>государственных</w:t>
      </w:r>
      <w:r w:rsidR="00C02ACF">
        <w:t xml:space="preserve"> </w:t>
      </w:r>
      <w:r w:rsidRPr="00EB2CE6">
        <w:t>и</w:t>
      </w:r>
      <w:r w:rsidR="00C02ACF">
        <w:t xml:space="preserve"> </w:t>
      </w:r>
      <w:r w:rsidRPr="00EB2CE6">
        <w:t>муниципальных</w:t>
      </w:r>
      <w:r w:rsidR="00C02ACF">
        <w:t xml:space="preserve"> </w:t>
      </w:r>
      <w:r w:rsidRPr="00EB2CE6">
        <w:t>услуг</w:t>
      </w:r>
      <w:r w:rsidR="00C02ACF">
        <w:t xml:space="preserve"> </w:t>
      </w:r>
      <w:r w:rsidRPr="00EB2CE6">
        <w:t>в</w:t>
      </w:r>
      <w:r w:rsidR="00C02ACF">
        <w:t xml:space="preserve"> </w:t>
      </w:r>
      <w:r w:rsidRPr="00EB2CE6">
        <w:t>Республике</w:t>
      </w:r>
      <w:r w:rsidR="00C02ACF">
        <w:t xml:space="preserve"> </w:t>
      </w:r>
      <w:r w:rsidRPr="00EB2CE6">
        <w:t>Татарстан»</w:t>
      </w:r>
      <w:r w:rsidR="00C02ACF">
        <w:t xml:space="preserve"> </w:t>
      </w:r>
      <w:r w:rsidRPr="00EB2CE6">
        <w:t>к</w:t>
      </w:r>
      <w:r w:rsidR="00C02ACF">
        <w:t xml:space="preserve"> </w:t>
      </w:r>
      <w:r w:rsidRPr="00EB2CE6">
        <w:t>заявителю</w:t>
      </w:r>
      <w:r w:rsidR="00C02ACF">
        <w:t xml:space="preserve"> </w:t>
      </w:r>
      <w:r w:rsidRPr="00EB2CE6">
        <w:t>по</w:t>
      </w:r>
      <w:r w:rsidR="00C02ACF">
        <w:t xml:space="preserve"> </w:t>
      </w:r>
      <w:r w:rsidRPr="00EB2CE6">
        <w:t>его</w:t>
      </w:r>
      <w:r w:rsidR="00C02ACF">
        <w:t xml:space="preserve"> </w:t>
      </w:r>
      <w:r w:rsidRPr="00EB2CE6">
        <w:t>запросу</w:t>
      </w:r>
      <w:r w:rsidR="00C02ACF">
        <w:t xml:space="preserve"> </w:t>
      </w:r>
      <w:r w:rsidRPr="00EB2CE6">
        <w:t>для</w:t>
      </w:r>
      <w:r w:rsidR="00C02ACF">
        <w:t xml:space="preserve"> </w:t>
      </w:r>
      <w:r w:rsidRPr="00EB2CE6">
        <w:t>приема</w:t>
      </w:r>
      <w:r w:rsidR="00C02ACF">
        <w:t xml:space="preserve"> </w:t>
      </w:r>
      <w:r w:rsidRPr="00EB2CE6">
        <w:t>заявлений</w:t>
      </w:r>
      <w:r w:rsidR="00C02ACF">
        <w:t xml:space="preserve"> </w:t>
      </w:r>
      <w:r w:rsidRPr="00EB2CE6">
        <w:t>и</w:t>
      </w:r>
      <w:r w:rsidR="00C02ACF">
        <w:t xml:space="preserve"> </w:t>
      </w:r>
      <w:r w:rsidRPr="00EB2CE6">
        <w:t>документов,</w:t>
      </w:r>
      <w:r w:rsidR="00C02ACF">
        <w:t xml:space="preserve"> </w:t>
      </w:r>
      <w:r w:rsidRPr="00EB2CE6">
        <w:t>необходимых</w:t>
      </w:r>
      <w:r w:rsidR="00C02ACF">
        <w:t xml:space="preserve"> </w:t>
      </w:r>
      <w:r w:rsidRPr="00EB2CE6">
        <w:t>для</w:t>
      </w:r>
      <w:r w:rsidR="00C02ACF">
        <w:t xml:space="preserve"> </w:t>
      </w:r>
      <w:r w:rsidRPr="00EB2CE6">
        <w:t>предоставления</w:t>
      </w:r>
      <w:r w:rsidR="00C02ACF">
        <w:t xml:space="preserve"> </w:t>
      </w:r>
      <w:r w:rsidRPr="00EB2CE6">
        <w:t>государственных</w:t>
      </w:r>
      <w:r w:rsidR="00C02ACF">
        <w:t xml:space="preserve"> </w:t>
      </w:r>
      <w:r w:rsidRPr="00EB2CE6">
        <w:t>и</w:t>
      </w:r>
      <w:r w:rsidR="00C02ACF">
        <w:t xml:space="preserve"> </w:t>
      </w:r>
      <w:r w:rsidRPr="00EB2CE6">
        <w:t>муниципальных</w:t>
      </w:r>
      <w:r w:rsidR="00C02ACF">
        <w:t xml:space="preserve"> </w:t>
      </w:r>
      <w:r w:rsidRPr="00EB2CE6">
        <w:t>услуг,</w:t>
      </w:r>
      <w:r w:rsidR="00C02ACF">
        <w:t xml:space="preserve"> </w:t>
      </w:r>
      <w:r w:rsidRPr="00EB2CE6">
        <w:t>а</w:t>
      </w:r>
      <w:r w:rsidR="00C02ACF">
        <w:t xml:space="preserve"> </w:t>
      </w:r>
      <w:r w:rsidRPr="00EB2CE6">
        <w:t>также</w:t>
      </w:r>
      <w:r w:rsidR="00C02ACF">
        <w:t xml:space="preserve"> </w:t>
      </w:r>
      <w:r w:rsidRPr="00EB2CE6">
        <w:t>доставка</w:t>
      </w:r>
      <w:r w:rsidR="00C02ACF">
        <w:t xml:space="preserve"> </w:t>
      </w:r>
      <w:r w:rsidRPr="00EB2CE6">
        <w:t>результатов</w:t>
      </w:r>
      <w:r w:rsidR="00C02ACF">
        <w:t xml:space="preserve"> </w:t>
      </w:r>
      <w:r w:rsidRPr="00EB2CE6">
        <w:t>предоставления</w:t>
      </w:r>
      <w:r w:rsidR="00C02ACF">
        <w:t xml:space="preserve"> </w:t>
      </w:r>
      <w:r w:rsidRPr="00EB2CE6">
        <w:t>государственных</w:t>
      </w:r>
      <w:r w:rsidR="00C02ACF">
        <w:t xml:space="preserve"> </w:t>
      </w:r>
      <w:r w:rsidRPr="00EB2CE6">
        <w:t>и</w:t>
      </w:r>
      <w:r w:rsidR="00C02ACF">
        <w:t xml:space="preserve"> </w:t>
      </w:r>
      <w:r w:rsidRPr="00EB2CE6">
        <w:t>муниципальных</w:t>
      </w:r>
      <w:r w:rsidR="00C02ACF">
        <w:t xml:space="preserve"> </w:t>
      </w:r>
      <w:r w:rsidRPr="00EB2CE6">
        <w:t>услуг</w:t>
      </w:r>
      <w:r w:rsidR="00C02ACF">
        <w:t xml:space="preserve"> </w:t>
      </w:r>
      <w:r w:rsidRPr="00EB2CE6">
        <w:t>осуществляется</w:t>
      </w:r>
      <w:r w:rsidR="00C02ACF">
        <w:t xml:space="preserve"> </w:t>
      </w:r>
      <w:r w:rsidRPr="00EB2CE6">
        <w:t>бесплатно»</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93,</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3436)</w:t>
      </w:r>
    </w:p>
    <w:p w:rsidR="007E60D8" w:rsidRPr="00EB2CE6" w:rsidRDefault="007E60D8"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07.12.2017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946</w:t>
      </w:r>
      <w:r w:rsidR="00C02ACF">
        <w:rPr>
          <w:color w:val="auto"/>
          <w:szCs w:val="24"/>
        </w:rPr>
        <w:t xml:space="preserve"> </w:t>
      </w:r>
      <w:r w:rsidRPr="00EB2CE6">
        <w:rPr>
          <w:color w:val="auto"/>
          <w:szCs w:val="24"/>
        </w:rPr>
        <w:t>«</w:t>
      </w:r>
      <w:r w:rsidRPr="00EB2CE6">
        <w:rPr>
          <w:rFonts w:eastAsia="Calibri"/>
        </w:rPr>
        <w:t>Об</w:t>
      </w:r>
      <w:r w:rsidR="00C02ACF">
        <w:rPr>
          <w:rFonts w:eastAsia="Calibri"/>
        </w:rPr>
        <w:t xml:space="preserve"> </w:t>
      </w:r>
      <w:r w:rsidRPr="00EB2CE6">
        <w:rPr>
          <w:rFonts w:eastAsia="Calibri"/>
        </w:rPr>
        <w:t>утверждении</w:t>
      </w:r>
      <w:r w:rsidR="00C02ACF">
        <w:rPr>
          <w:rFonts w:eastAsia="Calibri"/>
        </w:rPr>
        <w:t xml:space="preserve"> </w:t>
      </w:r>
      <w:r w:rsidRPr="00EB2CE6">
        <w:rPr>
          <w:rFonts w:eastAsia="Calibri"/>
        </w:rPr>
        <w:t>Положения</w:t>
      </w:r>
      <w:r w:rsidR="00C02ACF">
        <w:rPr>
          <w:rFonts w:eastAsia="Calibri"/>
        </w:rPr>
        <w:t xml:space="preserve"> </w:t>
      </w:r>
      <w:r w:rsidRPr="00EB2CE6">
        <w:rPr>
          <w:rFonts w:eastAsia="Calibri"/>
        </w:rPr>
        <w:t>о</w:t>
      </w:r>
      <w:r w:rsidR="00C02ACF">
        <w:rPr>
          <w:rFonts w:eastAsia="Calibri"/>
        </w:rPr>
        <w:t xml:space="preserve"> </w:t>
      </w:r>
      <w:r w:rsidRPr="00EB2CE6">
        <w:rPr>
          <w:rFonts w:eastAsia="Calibri"/>
        </w:rPr>
        <w:t>возмещении</w:t>
      </w:r>
      <w:r w:rsidR="00C02ACF">
        <w:rPr>
          <w:rFonts w:eastAsia="Calibri"/>
        </w:rPr>
        <w:t xml:space="preserve"> </w:t>
      </w:r>
      <w:r w:rsidRPr="00EB2CE6">
        <w:rPr>
          <w:rFonts w:eastAsia="Calibri"/>
        </w:rPr>
        <w:t>расходов</w:t>
      </w:r>
      <w:r w:rsidR="00C02ACF">
        <w:rPr>
          <w:rFonts w:eastAsia="Calibri"/>
        </w:rPr>
        <w:t xml:space="preserve"> </w:t>
      </w:r>
      <w:r w:rsidRPr="00EB2CE6">
        <w:rPr>
          <w:rFonts w:eastAsia="Calibri"/>
        </w:rPr>
        <w:t>и</w:t>
      </w:r>
      <w:r w:rsidR="00C02ACF">
        <w:rPr>
          <w:rFonts w:eastAsia="Calibri"/>
        </w:rPr>
        <w:t xml:space="preserve"> </w:t>
      </w:r>
      <w:r w:rsidRPr="00EB2CE6">
        <w:rPr>
          <w:rFonts w:eastAsia="Calibri"/>
        </w:rPr>
        <w:t>выплате</w:t>
      </w:r>
      <w:r w:rsidR="00C02ACF">
        <w:rPr>
          <w:rFonts w:eastAsia="Calibri"/>
        </w:rPr>
        <w:t xml:space="preserve"> </w:t>
      </w:r>
      <w:r w:rsidRPr="00EB2CE6">
        <w:rPr>
          <w:rFonts w:eastAsia="Calibri"/>
        </w:rPr>
        <w:t>компенсации</w:t>
      </w:r>
      <w:r w:rsidR="00C02ACF">
        <w:rPr>
          <w:rFonts w:eastAsia="Calibri"/>
        </w:rPr>
        <w:t xml:space="preserve"> </w:t>
      </w:r>
      <w:r w:rsidRPr="00EB2CE6">
        <w:rPr>
          <w:rFonts w:eastAsia="Calibri"/>
        </w:rPr>
        <w:t>членам</w:t>
      </w:r>
      <w:r w:rsidR="00C02ACF">
        <w:rPr>
          <w:rFonts w:eastAsia="Calibri"/>
        </w:rPr>
        <w:t xml:space="preserve"> </w:t>
      </w:r>
      <w:r w:rsidRPr="00EB2CE6">
        <w:rPr>
          <w:rFonts w:eastAsia="Calibri"/>
        </w:rPr>
        <w:t>Общественной</w:t>
      </w:r>
      <w:r w:rsidR="00C02ACF">
        <w:rPr>
          <w:rFonts w:eastAsia="Calibri"/>
        </w:rPr>
        <w:t xml:space="preserve"> </w:t>
      </w:r>
      <w:r w:rsidRPr="00EB2CE6">
        <w:rPr>
          <w:rFonts w:eastAsia="Calibri"/>
        </w:rPr>
        <w:t>палаты</w:t>
      </w:r>
      <w:r w:rsidR="00C02ACF">
        <w:rPr>
          <w:rFonts w:eastAsia="Calibri"/>
        </w:rPr>
        <w:t xml:space="preserve"> </w:t>
      </w:r>
      <w:r w:rsidRPr="00EB2CE6">
        <w:rPr>
          <w:rFonts w:eastAsia="Calibri"/>
        </w:rPr>
        <w:t>Республики</w:t>
      </w:r>
      <w:r w:rsidR="00C02ACF">
        <w:rPr>
          <w:rFonts w:eastAsia="Calibri"/>
        </w:rPr>
        <w:t xml:space="preserve"> </w:t>
      </w:r>
      <w:r w:rsidRPr="00EB2CE6">
        <w:rPr>
          <w:rFonts w:eastAsia="Calibri"/>
        </w:rPr>
        <w:t>Татарстан,</w:t>
      </w:r>
      <w:r w:rsidR="00C02ACF">
        <w:rPr>
          <w:rFonts w:eastAsia="Calibri"/>
        </w:rPr>
        <w:t xml:space="preserve"> </w:t>
      </w:r>
      <w:r w:rsidRPr="00EB2CE6">
        <w:rPr>
          <w:rFonts w:eastAsia="Calibri"/>
        </w:rPr>
        <w:t>связанных</w:t>
      </w:r>
      <w:r w:rsidR="00C02ACF">
        <w:rPr>
          <w:rFonts w:eastAsia="Calibri"/>
        </w:rPr>
        <w:t xml:space="preserve"> </w:t>
      </w:r>
      <w:r w:rsidRPr="00EB2CE6">
        <w:rPr>
          <w:rFonts w:eastAsia="Calibri"/>
        </w:rPr>
        <w:t>с</w:t>
      </w:r>
      <w:r w:rsidR="00C02ACF">
        <w:rPr>
          <w:rFonts w:eastAsia="Calibri"/>
        </w:rPr>
        <w:t xml:space="preserve"> </w:t>
      </w:r>
      <w:r w:rsidRPr="00EB2CE6">
        <w:rPr>
          <w:rFonts w:eastAsia="Calibri"/>
        </w:rPr>
        <w:t>осуществлением</w:t>
      </w:r>
      <w:r w:rsidR="00C02ACF">
        <w:rPr>
          <w:rFonts w:eastAsia="Calibri"/>
        </w:rPr>
        <w:t xml:space="preserve"> </w:t>
      </w:r>
      <w:r w:rsidRPr="00EB2CE6">
        <w:rPr>
          <w:rFonts w:eastAsia="Calibri"/>
        </w:rPr>
        <w:t>ими</w:t>
      </w:r>
      <w:r w:rsidR="00C02ACF">
        <w:rPr>
          <w:rFonts w:eastAsia="Calibri"/>
        </w:rPr>
        <w:t xml:space="preserve"> </w:t>
      </w:r>
      <w:r w:rsidRPr="00EB2CE6">
        <w:rPr>
          <w:rFonts w:eastAsia="Calibri"/>
        </w:rPr>
        <w:t>соответствующих</w:t>
      </w:r>
      <w:r w:rsidR="00C02ACF">
        <w:rPr>
          <w:rFonts w:eastAsia="Calibri"/>
        </w:rPr>
        <w:t xml:space="preserve"> </w:t>
      </w:r>
      <w:r w:rsidRPr="00EB2CE6">
        <w:rPr>
          <w:rFonts w:eastAsia="Calibri"/>
        </w:rPr>
        <w:t>полномочий</w:t>
      </w:r>
      <w:r w:rsidRPr="00EB2CE6">
        <w:t>»</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93,</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3437)</w:t>
      </w:r>
    </w:p>
    <w:p w:rsidR="007E60D8" w:rsidRPr="00EB2CE6" w:rsidRDefault="007E60D8"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07.12.2017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947</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изменений</w:t>
      </w:r>
      <w:r w:rsidR="00C02ACF">
        <w:t xml:space="preserve"> </w:t>
      </w:r>
      <w:r w:rsidRPr="00EB2CE6">
        <w:t>в</w:t>
      </w:r>
      <w:r w:rsidR="00C02ACF">
        <w:t xml:space="preserve"> </w:t>
      </w:r>
      <w:r w:rsidRPr="00EB2CE6">
        <w:t>государственную</w:t>
      </w:r>
      <w:r w:rsidR="00C02ACF">
        <w:t xml:space="preserve"> </w:t>
      </w:r>
      <w:r w:rsidRPr="00EB2CE6">
        <w:t>программу</w:t>
      </w:r>
      <w:r w:rsidR="00C02ACF">
        <w:t xml:space="preserve"> </w:t>
      </w:r>
      <w:r w:rsidRPr="00EB2CE6">
        <w:t>«Обеспечение</w:t>
      </w:r>
      <w:r w:rsidR="00C02ACF">
        <w:t xml:space="preserve"> </w:t>
      </w:r>
      <w:r w:rsidRPr="00EB2CE6">
        <w:t>общественного</w:t>
      </w:r>
      <w:r w:rsidR="00C02ACF">
        <w:t xml:space="preserve"> </w:t>
      </w:r>
      <w:r w:rsidRPr="00EB2CE6">
        <w:t>порядка</w:t>
      </w:r>
      <w:r w:rsidR="00C02ACF">
        <w:t xml:space="preserve"> </w:t>
      </w:r>
      <w:r w:rsidRPr="00EB2CE6">
        <w:t>и</w:t>
      </w:r>
      <w:r w:rsidR="00C02ACF">
        <w:t xml:space="preserve"> </w:t>
      </w:r>
      <w:r w:rsidRPr="00EB2CE6">
        <w:t>противодействие</w:t>
      </w:r>
      <w:r w:rsidR="00C02ACF">
        <w:t xml:space="preserve"> </w:t>
      </w:r>
      <w:r w:rsidRPr="00EB2CE6">
        <w:t>преступности</w:t>
      </w:r>
      <w:r w:rsidR="00C02ACF">
        <w:t xml:space="preserve"> </w:t>
      </w:r>
      <w:r w:rsidRPr="00EB2CE6">
        <w:t>в</w:t>
      </w:r>
      <w:r w:rsidR="00C02ACF">
        <w:t xml:space="preserve"> </w:t>
      </w:r>
      <w:r w:rsidRPr="00EB2CE6">
        <w:t>Республике</w:t>
      </w:r>
      <w:r w:rsidR="00C02ACF">
        <w:t xml:space="preserve"> </w:t>
      </w:r>
      <w:r w:rsidRPr="00EB2CE6">
        <w:t>Татарстан</w:t>
      </w:r>
      <w:r w:rsidR="00C02ACF">
        <w:t xml:space="preserve"> </w:t>
      </w:r>
      <w:r w:rsidRPr="00EB2CE6">
        <w:t>на</w:t>
      </w:r>
      <w:r w:rsidR="00C02ACF">
        <w:t xml:space="preserve"> </w:t>
      </w:r>
      <w:r w:rsidRPr="00EB2CE6">
        <w:t>2014-2020</w:t>
      </w:r>
      <w:r w:rsidR="00C02ACF">
        <w:t xml:space="preserve"> </w:t>
      </w:r>
      <w:r w:rsidRPr="00EB2CE6">
        <w:t>годы»,</w:t>
      </w:r>
      <w:r w:rsidR="00C02ACF">
        <w:t xml:space="preserve"> </w:t>
      </w:r>
      <w:r w:rsidRPr="00EB2CE6">
        <w:t>утвержденную</w:t>
      </w:r>
      <w:r w:rsidR="00C02ACF">
        <w:t xml:space="preserve"> </w:t>
      </w:r>
      <w:r w:rsidRPr="00EB2CE6">
        <w:t>постановлением</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16.10.2013</w:t>
      </w:r>
      <w:r w:rsidR="00C02ACF">
        <w:t xml:space="preserve"> </w:t>
      </w:r>
      <w:r w:rsidRPr="00EB2CE6">
        <w:t>№</w:t>
      </w:r>
      <w:r w:rsidR="00C02ACF">
        <w:t xml:space="preserve"> </w:t>
      </w:r>
      <w:r w:rsidRPr="00EB2CE6">
        <w:t>764</w:t>
      </w:r>
      <w:r w:rsidR="00C02ACF">
        <w:t xml:space="preserve"> </w:t>
      </w:r>
      <w:r w:rsidRPr="00EB2CE6">
        <w:t>«Об</w:t>
      </w:r>
      <w:r w:rsidR="00C02ACF">
        <w:t xml:space="preserve"> </w:t>
      </w:r>
      <w:r w:rsidRPr="00EB2CE6">
        <w:t>утверждении</w:t>
      </w:r>
      <w:r w:rsidR="00C02ACF">
        <w:t xml:space="preserve"> </w:t>
      </w:r>
      <w:r w:rsidRPr="00EB2CE6">
        <w:t>государственной</w:t>
      </w:r>
      <w:r w:rsidR="00C02ACF">
        <w:t xml:space="preserve"> </w:t>
      </w:r>
      <w:r w:rsidRPr="00EB2CE6">
        <w:t>программы</w:t>
      </w:r>
      <w:r w:rsidR="00C02ACF">
        <w:t xml:space="preserve"> </w:t>
      </w:r>
      <w:r w:rsidRPr="00EB2CE6">
        <w:t>«Обеспечение</w:t>
      </w:r>
      <w:r w:rsidR="00C02ACF">
        <w:t xml:space="preserve"> </w:t>
      </w:r>
      <w:r w:rsidRPr="00EB2CE6">
        <w:t>общественного</w:t>
      </w:r>
      <w:r w:rsidR="00C02ACF">
        <w:t xml:space="preserve"> </w:t>
      </w:r>
      <w:r w:rsidRPr="00EB2CE6">
        <w:t>порядка</w:t>
      </w:r>
      <w:r w:rsidR="00C02ACF">
        <w:t xml:space="preserve"> </w:t>
      </w:r>
      <w:r w:rsidRPr="00EB2CE6">
        <w:t>и</w:t>
      </w:r>
      <w:r w:rsidR="00C02ACF">
        <w:t xml:space="preserve"> </w:t>
      </w:r>
      <w:r w:rsidRPr="00EB2CE6">
        <w:t>противодействие</w:t>
      </w:r>
      <w:r w:rsidR="00C02ACF">
        <w:t xml:space="preserve"> </w:t>
      </w:r>
      <w:r w:rsidRPr="00EB2CE6">
        <w:t>преступности</w:t>
      </w:r>
      <w:r w:rsidR="00C02ACF">
        <w:t xml:space="preserve"> </w:t>
      </w:r>
      <w:r w:rsidRPr="00EB2CE6">
        <w:t>в</w:t>
      </w:r>
      <w:r w:rsidR="00C02ACF">
        <w:t xml:space="preserve"> </w:t>
      </w:r>
      <w:r w:rsidRPr="00EB2CE6">
        <w:t>Республике</w:t>
      </w:r>
      <w:r w:rsidR="00C02ACF">
        <w:t xml:space="preserve"> </w:t>
      </w:r>
      <w:r w:rsidRPr="00EB2CE6">
        <w:t>Татарстан</w:t>
      </w:r>
      <w:r w:rsidR="00C02ACF">
        <w:t xml:space="preserve"> </w:t>
      </w:r>
      <w:r w:rsidRPr="00EB2CE6">
        <w:t>на</w:t>
      </w:r>
      <w:r w:rsidR="00C02ACF">
        <w:t xml:space="preserve"> </w:t>
      </w:r>
      <w:r w:rsidRPr="00EB2CE6">
        <w:t>2014-2020</w:t>
      </w:r>
      <w:r w:rsidR="00C02ACF">
        <w:t xml:space="preserve"> </w:t>
      </w:r>
      <w:r w:rsidRPr="00EB2CE6">
        <w:t>годы»</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93,</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3438)</w:t>
      </w:r>
    </w:p>
    <w:p w:rsidR="007E60D8" w:rsidRPr="00EB2CE6" w:rsidRDefault="007E60D8"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07.12.2017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948</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изменений</w:t>
      </w:r>
      <w:r w:rsidR="00C02ACF">
        <w:t xml:space="preserve"> </w:t>
      </w:r>
      <w:r w:rsidRPr="00EB2CE6">
        <w:t>в</w:t>
      </w:r>
      <w:r w:rsidR="00C02ACF">
        <w:t xml:space="preserve"> </w:t>
      </w:r>
      <w:r w:rsidRPr="00EB2CE6">
        <w:t>Регламент</w:t>
      </w:r>
      <w:r w:rsidR="00C02ACF">
        <w:t xml:space="preserve"> </w:t>
      </w:r>
      <w:r w:rsidRPr="00EB2CE6">
        <w:t>осуществления</w:t>
      </w:r>
      <w:r w:rsidR="00C02ACF">
        <w:t xml:space="preserve"> </w:t>
      </w:r>
      <w:r w:rsidRPr="00EB2CE6">
        <w:t>мониторинга</w:t>
      </w:r>
      <w:r w:rsidR="00C02ACF">
        <w:t xml:space="preserve"> </w:t>
      </w:r>
      <w:r w:rsidRPr="00EB2CE6">
        <w:t>расходов</w:t>
      </w:r>
      <w:r w:rsidR="00C02ACF">
        <w:t xml:space="preserve"> </w:t>
      </w:r>
      <w:r w:rsidRPr="00EB2CE6">
        <w:t>на</w:t>
      </w:r>
      <w:r w:rsidR="00C02ACF">
        <w:t xml:space="preserve"> </w:t>
      </w:r>
      <w:r w:rsidRPr="00EB2CE6">
        <w:t>строительство,</w:t>
      </w:r>
      <w:r w:rsidR="00C02ACF">
        <w:t xml:space="preserve"> </w:t>
      </w:r>
      <w:r w:rsidRPr="00EB2CE6">
        <w:t>реконструкцию,</w:t>
      </w:r>
      <w:r w:rsidR="00C02ACF">
        <w:t xml:space="preserve"> </w:t>
      </w:r>
      <w:r w:rsidRPr="00EB2CE6">
        <w:t>текущий</w:t>
      </w:r>
      <w:r w:rsidR="00C02ACF">
        <w:t xml:space="preserve"> </w:t>
      </w:r>
      <w:r w:rsidRPr="00EB2CE6">
        <w:t>и</w:t>
      </w:r>
      <w:r w:rsidR="00C02ACF">
        <w:t xml:space="preserve"> </w:t>
      </w:r>
      <w:r w:rsidRPr="00EB2CE6">
        <w:t>капитальный</w:t>
      </w:r>
      <w:r w:rsidR="00C02ACF">
        <w:t xml:space="preserve"> </w:t>
      </w:r>
      <w:r w:rsidRPr="00EB2CE6">
        <w:t>ремонт</w:t>
      </w:r>
      <w:r w:rsidR="00C02ACF">
        <w:t xml:space="preserve"> </w:t>
      </w:r>
      <w:r w:rsidRPr="00EB2CE6">
        <w:t>объектов</w:t>
      </w:r>
      <w:r w:rsidR="00C02ACF">
        <w:t xml:space="preserve"> </w:t>
      </w:r>
      <w:r w:rsidRPr="00EB2CE6">
        <w:t>социальной</w:t>
      </w:r>
      <w:r w:rsidR="00C02ACF">
        <w:t xml:space="preserve"> </w:t>
      </w:r>
      <w:r w:rsidRPr="00EB2CE6">
        <w:t>инфраструктуры,</w:t>
      </w:r>
      <w:r w:rsidR="00C02ACF">
        <w:t xml:space="preserve"> </w:t>
      </w:r>
      <w:r w:rsidRPr="00EB2CE6">
        <w:t>внешнего</w:t>
      </w:r>
      <w:r w:rsidR="00C02ACF">
        <w:t xml:space="preserve"> </w:t>
      </w:r>
      <w:r w:rsidRPr="00EB2CE6">
        <w:lastRenderedPageBreak/>
        <w:t>благоустройства,</w:t>
      </w:r>
      <w:r w:rsidR="00C02ACF">
        <w:t xml:space="preserve"> </w:t>
      </w:r>
      <w:r w:rsidRPr="00EB2CE6">
        <w:t>автомобильных</w:t>
      </w:r>
      <w:r w:rsidR="00C02ACF">
        <w:t xml:space="preserve"> </w:t>
      </w:r>
      <w:r w:rsidRPr="00EB2CE6">
        <w:t>дорог</w:t>
      </w:r>
      <w:r w:rsidR="00C02ACF">
        <w:t xml:space="preserve"> </w:t>
      </w:r>
      <w:r w:rsidRPr="00EB2CE6">
        <w:t>общего</w:t>
      </w:r>
      <w:r w:rsidR="00C02ACF">
        <w:t xml:space="preserve"> </w:t>
      </w:r>
      <w:r w:rsidRPr="00EB2CE6">
        <w:t>пользования</w:t>
      </w:r>
      <w:r w:rsidR="00C02ACF">
        <w:t xml:space="preserve"> </w:t>
      </w:r>
      <w:r w:rsidRPr="00EB2CE6">
        <w:t>и</w:t>
      </w:r>
      <w:r w:rsidR="00C02ACF">
        <w:t xml:space="preserve"> </w:t>
      </w:r>
      <w:r w:rsidRPr="00EB2CE6">
        <w:t>инженерных</w:t>
      </w:r>
      <w:r w:rsidR="00C02ACF">
        <w:t xml:space="preserve"> </w:t>
      </w:r>
      <w:r w:rsidRPr="00EB2CE6">
        <w:t>коммуникаций,</w:t>
      </w:r>
      <w:r w:rsidR="00C02ACF">
        <w:t xml:space="preserve"> </w:t>
      </w:r>
      <w:r w:rsidRPr="00EB2CE6">
        <w:t>утвержденный</w:t>
      </w:r>
      <w:r w:rsidR="00C02ACF">
        <w:t xml:space="preserve"> </w:t>
      </w:r>
      <w:r w:rsidRPr="00EB2CE6">
        <w:t>постановлением</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14.09.2016</w:t>
      </w:r>
      <w:r w:rsidR="00C02ACF">
        <w:t xml:space="preserve"> </w:t>
      </w:r>
      <w:r w:rsidRPr="00EB2CE6">
        <w:t>№</w:t>
      </w:r>
      <w:r w:rsidR="00C02ACF">
        <w:t xml:space="preserve"> </w:t>
      </w:r>
      <w:r w:rsidRPr="00EB2CE6">
        <w:t>641</w:t>
      </w:r>
      <w:r w:rsidR="00C02ACF">
        <w:t xml:space="preserve"> </w:t>
      </w:r>
      <w:r w:rsidRPr="00EB2CE6">
        <w:t>«Об</w:t>
      </w:r>
      <w:r w:rsidR="00C02ACF">
        <w:t xml:space="preserve"> </w:t>
      </w:r>
      <w:r w:rsidRPr="00EB2CE6">
        <w:t>утверждении</w:t>
      </w:r>
      <w:r w:rsidR="00C02ACF">
        <w:t xml:space="preserve"> </w:t>
      </w:r>
      <w:r w:rsidRPr="00EB2CE6">
        <w:t>Регламента</w:t>
      </w:r>
      <w:r w:rsidR="00C02ACF">
        <w:t xml:space="preserve"> </w:t>
      </w:r>
      <w:r w:rsidRPr="00EB2CE6">
        <w:t>осуществления</w:t>
      </w:r>
      <w:r w:rsidR="00C02ACF">
        <w:t xml:space="preserve"> </w:t>
      </w:r>
      <w:r w:rsidRPr="00EB2CE6">
        <w:t>мониторинга</w:t>
      </w:r>
      <w:r w:rsidR="00C02ACF">
        <w:t xml:space="preserve"> </w:t>
      </w:r>
      <w:r w:rsidRPr="00EB2CE6">
        <w:t>расходов</w:t>
      </w:r>
      <w:r w:rsidR="00C02ACF">
        <w:t xml:space="preserve"> </w:t>
      </w:r>
      <w:r w:rsidRPr="00EB2CE6">
        <w:t>на</w:t>
      </w:r>
      <w:r w:rsidR="00C02ACF">
        <w:t xml:space="preserve"> </w:t>
      </w:r>
      <w:r w:rsidRPr="00EB2CE6">
        <w:t>строительство,</w:t>
      </w:r>
      <w:r w:rsidR="00C02ACF">
        <w:t xml:space="preserve"> </w:t>
      </w:r>
      <w:r w:rsidRPr="00EB2CE6">
        <w:t>реконструкцию,</w:t>
      </w:r>
      <w:r w:rsidR="00C02ACF">
        <w:t xml:space="preserve"> </w:t>
      </w:r>
      <w:r w:rsidRPr="00EB2CE6">
        <w:t>текущий</w:t>
      </w:r>
      <w:r w:rsidR="00C02ACF">
        <w:t xml:space="preserve"> </w:t>
      </w:r>
      <w:r w:rsidRPr="00EB2CE6">
        <w:t>и</w:t>
      </w:r>
      <w:r w:rsidR="00C02ACF">
        <w:t xml:space="preserve"> </w:t>
      </w:r>
      <w:r w:rsidRPr="00EB2CE6">
        <w:t>капитальный</w:t>
      </w:r>
      <w:r w:rsidR="00C02ACF">
        <w:t xml:space="preserve"> </w:t>
      </w:r>
      <w:r w:rsidRPr="00EB2CE6">
        <w:t>ремонт</w:t>
      </w:r>
      <w:r w:rsidR="00C02ACF">
        <w:t xml:space="preserve"> </w:t>
      </w:r>
      <w:r w:rsidRPr="00EB2CE6">
        <w:t>объектов</w:t>
      </w:r>
      <w:r w:rsidR="00C02ACF">
        <w:t xml:space="preserve"> </w:t>
      </w:r>
      <w:r w:rsidRPr="00EB2CE6">
        <w:t>социальной</w:t>
      </w:r>
      <w:r w:rsidR="00C02ACF">
        <w:t xml:space="preserve"> </w:t>
      </w:r>
      <w:r w:rsidRPr="00EB2CE6">
        <w:t>инфраструктуры,</w:t>
      </w:r>
      <w:r w:rsidR="00C02ACF">
        <w:t xml:space="preserve"> </w:t>
      </w:r>
      <w:r w:rsidRPr="00EB2CE6">
        <w:t>внешнего</w:t>
      </w:r>
      <w:r w:rsidR="00C02ACF">
        <w:t xml:space="preserve"> </w:t>
      </w:r>
      <w:r w:rsidRPr="00EB2CE6">
        <w:t>благоустройства,</w:t>
      </w:r>
      <w:r w:rsidR="00C02ACF">
        <w:t xml:space="preserve"> </w:t>
      </w:r>
      <w:r w:rsidRPr="00EB2CE6">
        <w:t>автомобильных</w:t>
      </w:r>
      <w:r w:rsidR="00C02ACF">
        <w:t xml:space="preserve"> </w:t>
      </w:r>
      <w:r w:rsidRPr="00EB2CE6">
        <w:t>дорог</w:t>
      </w:r>
      <w:r w:rsidR="00C02ACF">
        <w:t xml:space="preserve"> </w:t>
      </w:r>
      <w:r w:rsidRPr="00EB2CE6">
        <w:t>общего</w:t>
      </w:r>
      <w:r w:rsidR="00C02ACF">
        <w:t xml:space="preserve"> </w:t>
      </w:r>
      <w:r w:rsidRPr="00EB2CE6">
        <w:t>пользования</w:t>
      </w:r>
      <w:r w:rsidR="00C02ACF">
        <w:t xml:space="preserve"> </w:t>
      </w:r>
      <w:r w:rsidRPr="00EB2CE6">
        <w:t>и</w:t>
      </w:r>
      <w:r w:rsidR="00C02ACF">
        <w:t xml:space="preserve"> </w:t>
      </w:r>
      <w:r w:rsidRPr="00EB2CE6">
        <w:t>инженерных</w:t>
      </w:r>
      <w:r w:rsidR="00C02ACF">
        <w:t xml:space="preserve"> </w:t>
      </w:r>
      <w:r w:rsidRPr="00EB2CE6">
        <w:t>коммуникаций»</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93,</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3439)</w:t>
      </w:r>
    </w:p>
    <w:p w:rsidR="007E60D8" w:rsidRPr="00EB2CE6" w:rsidRDefault="007E60D8"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07.12.2017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949</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изменений</w:t>
      </w:r>
      <w:r w:rsidR="00C02ACF">
        <w:t xml:space="preserve"> </w:t>
      </w:r>
      <w:r w:rsidRPr="00EB2CE6">
        <w:t>в</w:t>
      </w:r>
      <w:r w:rsidR="00C02ACF">
        <w:t xml:space="preserve"> </w:t>
      </w:r>
      <w:r w:rsidRPr="00EB2CE6">
        <w:t>отдельные</w:t>
      </w:r>
      <w:r w:rsidR="00C02ACF">
        <w:t xml:space="preserve"> </w:t>
      </w:r>
      <w:r w:rsidRPr="00EB2CE6">
        <w:t>постановления</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93,</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3440)</w:t>
      </w:r>
    </w:p>
    <w:p w:rsidR="007E60D8" w:rsidRPr="00EB2CE6" w:rsidRDefault="007E60D8"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07.12.2017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950</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изменения</w:t>
      </w:r>
      <w:r w:rsidR="00C02ACF">
        <w:t xml:space="preserve"> </w:t>
      </w:r>
      <w:r w:rsidRPr="00EB2CE6">
        <w:t>в</w:t>
      </w:r>
      <w:r w:rsidR="00C02ACF">
        <w:t xml:space="preserve"> </w:t>
      </w:r>
      <w:r w:rsidRPr="00EB2CE6">
        <w:t>постановление</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22.08.2007</w:t>
      </w:r>
      <w:r w:rsidR="00C02ACF">
        <w:t xml:space="preserve"> </w:t>
      </w:r>
      <w:r w:rsidRPr="00EB2CE6">
        <w:t>№</w:t>
      </w:r>
      <w:r w:rsidR="00C02ACF">
        <w:t xml:space="preserve"> </w:t>
      </w:r>
      <w:r w:rsidRPr="00EB2CE6">
        <w:t>407</w:t>
      </w:r>
      <w:r w:rsidR="00C02ACF">
        <w:t xml:space="preserve"> </w:t>
      </w:r>
      <w:r w:rsidRPr="00EB2CE6">
        <w:t>«Вопросы</w:t>
      </w:r>
      <w:r w:rsidR="00C02ACF">
        <w:t xml:space="preserve"> </w:t>
      </w:r>
      <w:r w:rsidRPr="00EB2CE6">
        <w:t>Министерства</w:t>
      </w:r>
      <w:r w:rsidR="00C02ACF">
        <w:t xml:space="preserve"> </w:t>
      </w:r>
      <w:r w:rsidRPr="00EB2CE6">
        <w:t>земельных</w:t>
      </w:r>
      <w:r w:rsidR="00C02ACF">
        <w:t xml:space="preserve"> </w:t>
      </w:r>
      <w:r w:rsidRPr="00EB2CE6">
        <w:t>и</w:t>
      </w:r>
      <w:r w:rsidR="00C02ACF">
        <w:t xml:space="preserve"> </w:t>
      </w:r>
      <w:r w:rsidRPr="00EB2CE6">
        <w:t>имущественных</w:t>
      </w:r>
      <w:r w:rsidR="00C02ACF">
        <w:t xml:space="preserve"> </w:t>
      </w:r>
      <w:r w:rsidRPr="00EB2CE6">
        <w:t>отношений</w:t>
      </w:r>
      <w:r w:rsidR="00C02ACF">
        <w:t xml:space="preserve"> </w:t>
      </w:r>
      <w:r w:rsidRPr="00EB2CE6">
        <w:t>Республики</w:t>
      </w:r>
      <w:r w:rsidR="00C02ACF">
        <w:t xml:space="preserve"> </w:t>
      </w:r>
      <w:r w:rsidRPr="00EB2CE6">
        <w:t>Татарстан»</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93,</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3441)</w:t>
      </w:r>
    </w:p>
    <w:p w:rsidR="007E60D8" w:rsidRPr="00EB2CE6" w:rsidRDefault="007E60D8"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07.12.2017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951</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изменения</w:t>
      </w:r>
      <w:r w:rsidR="00C02ACF">
        <w:t xml:space="preserve"> </w:t>
      </w:r>
      <w:r w:rsidRPr="00EB2CE6">
        <w:t>в</w:t>
      </w:r>
      <w:r w:rsidR="00C02ACF">
        <w:t xml:space="preserve"> </w:t>
      </w:r>
      <w:r w:rsidRPr="00EB2CE6">
        <w:t>приложение</w:t>
      </w:r>
      <w:r w:rsidR="00C02ACF">
        <w:t xml:space="preserve"> </w:t>
      </w:r>
      <w:r w:rsidRPr="00EB2CE6">
        <w:t>№</w:t>
      </w:r>
      <w:r w:rsidR="00C02ACF">
        <w:t xml:space="preserve"> </w:t>
      </w:r>
      <w:r w:rsidRPr="00EB2CE6">
        <w:t>1</w:t>
      </w:r>
      <w:r w:rsidR="00C02ACF">
        <w:t xml:space="preserve"> </w:t>
      </w:r>
      <w:r w:rsidRPr="00EB2CE6">
        <w:t>к</w:t>
      </w:r>
      <w:r w:rsidR="00C02ACF">
        <w:t xml:space="preserve"> </w:t>
      </w:r>
      <w:r w:rsidRPr="00EB2CE6">
        <w:t>Порядку</w:t>
      </w:r>
      <w:r w:rsidR="00C02ACF">
        <w:t xml:space="preserve"> </w:t>
      </w:r>
      <w:r w:rsidRPr="00EB2CE6">
        <w:t>оплаты</w:t>
      </w:r>
      <w:r w:rsidR="00C02ACF">
        <w:t xml:space="preserve"> </w:t>
      </w:r>
      <w:r w:rsidRPr="00EB2CE6">
        <w:t>труда</w:t>
      </w:r>
      <w:r w:rsidR="00C02ACF">
        <w:t xml:space="preserve"> </w:t>
      </w:r>
      <w:r w:rsidRPr="00EB2CE6">
        <w:t>адвокатов,</w:t>
      </w:r>
      <w:r w:rsidR="00C02ACF">
        <w:t xml:space="preserve"> </w:t>
      </w:r>
      <w:r w:rsidRPr="00EB2CE6">
        <w:t>оказывающих</w:t>
      </w:r>
      <w:r w:rsidR="00C02ACF">
        <w:t xml:space="preserve"> </w:t>
      </w:r>
      <w:r w:rsidRPr="00EB2CE6">
        <w:t>гражданам</w:t>
      </w:r>
      <w:r w:rsidR="00C02ACF">
        <w:t xml:space="preserve"> </w:t>
      </w:r>
      <w:r w:rsidRPr="00EB2CE6">
        <w:t>бесплатную</w:t>
      </w:r>
      <w:r w:rsidR="00C02ACF">
        <w:t xml:space="preserve"> </w:t>
      </w:r>
      <w:r w:rsidRPr="00EB2CE6">
        <w:t>юридическую</w:t>
      </w:r>
      <w:r w:rsidR="00C02ACF">
        <w:t xml:space="preserve"> </w:t>
      </w:r>
      <w:r w:rsidRPr="00EB2CE6">
        <w:t>помощь</w:t>
      </w:r>
      <w:r w:rsidR="00C02ACF">
        <w:t xml:space="preserve"> </w:t>
      </w:r>
      <w:r w:rsidRPr="00EB2CE6">
        <w:t>в</w:t>
      </w:r>
      <w:r w:rsidR="00C02ACF">
        <w:t xml:space="preserve"> </w:t>
      </w:r>
      <w:r w:rsidRPr="00EB2CE6">
        <w:t>рамках</w:t>
      </w:r>
      <w:r w:rsidR="00C02ACF">
        <w:t xml:space="preserve"> </w:t>
      </w:r>
      <w:r w:rsidRPr="00EB2CE6">
        <w:t>государственной</w:t>
      </w:r>
      <w:r w:rsidR="00C02ACF">
        <w:t xml:space="preserve"> </w:t>
      </w:r>
      <w:r w:rsidRPr="00EB2CE6">
        <w:t>системы</w:t>
      </w:r>
      <w:r w:rsidR="00C02ACF">
        <w:t xml:space="preserve"> </w:t>
      </w:r>
      <w:r w:rsidRPr="00EB2CE6">
        <w:t>бесплатной</w:t>
      </w:r>
      <w:r w:rsidR="00C02ACF">
        <w:t xml:space="preserve"> </w:t>
      </w:r>
      <w:r w:rsidRPr="00EB2CE6">
        <w:t>юридической</w:t>
      </w:r>
      <w:r w:rsidR="00C02ACF">
        <w:t xml:space="preserve"> </w:t>
      </w:r>
      <w:r w:rsidRPr="00EB2CE6">
        <w:t>помощи,</w:t>
      </w:r>
      <w:r w:rsidR="00C02ACF">
        <w:t xml:space="preserve"> </w:t>
      </w:r>
      <w:r w:rsidRPr="00EB2CE6">
        <w:t>и</w:t>
      </w:r>
      <w:r w:rsidR="00C02ACF">
        <w:t xml:space="preserve"> </w:t>
      </w:r>
      <w:r w:rsidRPr="00EB2CE6">
        <w:t>компенсации</w:t>
      </w:r>
      <w:r w:rsidR="00C02ACF">
        <w:t xml:space="preserve"> </w:t>
      </w:r>
      <w:r w:rsidRPr="00EB2CE6">
        <w:t>расходов</w:t>
      </w:r>
      <w:r w:rsidR="00C02ACF">
        <w:t xml:space="preserve"> </w:t>
      </w:r>
      <w:r w:rsidRPr="00EB2CE6">
        <w:t>адвокатов</w:t>
      </w:r>
      <w:r w:rsidR="00C02ACF">
        <w:t xml:space="preserve"> </w:t>
      </w:r>
      <w:r w:rsidRPr="00EB2CE6">
        <w:t>на</w:t>
      </w:r>
      <w:r w:rsidR="00C02ACF">
        <w:t xml:space="preserve"> </w:t>
      </w:r>
      <w:r w:rsidRPr="00EB2CE6">
        <w:t>оказание</w:t>
      </w:r>
      <w:r w:rsidR="00C02ACF">
        <w:t xml:space="preserve"> </w:t>
      </w:r>
      <w:r w:rsidRPr="00EB2CE6">
        <w:t>бесплатной</w:t>
      </w:r>
      <w:r w:rsidR="00C02ACF">
        <w:t xml:space="preserve"> </w:t>
      </w:r>
      <w:r w:rsidRPr="00EB2CE6">
        <w:t>юридической</w:t>
      </w:r>
      <w:r w:rsidR="00C02ACF">
        <w:t xml:space="preserve"> </w:t>
      </w:r>
      <w:r w:rsidRPr="00EB2CE6">
        <w:t>помощи,</w:t>
      </w:r>
      <w:r w:rsidR="00C02ACF">
        <w:t xml:space="preserve"> </w:t>
      </w:r>
      <w:r w:rsidRPr="00EB2CE6">
        <w:t>утвержденному</w:t>
      </w:r>
      <w:r w:rsidR="00C02ACF">
        <w:t xml:space="preserve"> </w:t>
      </w:r>
      <w:r w:rsidRPr="00EB2CE6">
        <w:t>постановлением</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21.10.2013</w:t>
      </w:r>
      <w:r w:rsidR="00C02ACF">
        <w:t xml:space="preserve"> </w:t>
      </w:r>
      <w:r w:rsidRPr="00EB2CE6">
        <w:t>№</w:t>
      </w:r>
      <w:r w:rsidR="00C02ACF">
        <w:t xml:space="preserve"> </w:t>
      </w:r>
      <w:r w:rsidRPr="00EB2CE6">
        <w:t>774</w:t>
      </w:r>
      <w:r w:rsidR="00C02ACF">
        <w:t xml:space="preserve"> </w:t>
      </w:r>
      <w:r w:rsidRPr="00EB2CE6">
        <w:t>«Об</w:t>
      </w:r>
      <w:r w:rsidR="00C02ACF">
        <w:t xml:space="preserve"> </w:t>
      </w:r>
      <w:r w:rsidRPr="00EB2CE6">
        <w:t>утверждении</w:t>
      </w:r>
      <w:r w:rsidR="00C02ACF">
        <w:t xml:space="preserve"> </w:t>
      </w:r>
      <w:r w:rsidRPr="00EB2CE6">
        <w:t>Порядка</w:t>
      </w:r>
      <w:r w:rsidR="00C02ACF">
        <w:t xml:space="preserve"> </w:t>
      </w:r>
      <w:r w:rsidRPr="00EB2CE6">
        <w:t>оплаты</w:t>
      </w:r>
      <w:r w:rsidR="00C02ACF">
        <w:t xml:space="preserve"> </w:t>
      </w:r>
      <w:r w:rsidRPr="00EB2CE6">
        <w:t>труда</w:t>
      </w:r>
      <w:r w:rsidR="00C02ACF">
        <w:t xml:space="preserve"> </w:t>
      </w:r>
      <w:r w:rsidRPr="00EB2CE6">
        <w:t>адвокатов,</w:t>
      </w:r>
      <w:r w:rsidR="00C02ACF">
        <w:t xml:space="preserve"> </w:t>
      </w:r>
      <w:r w:rsidRPr="00EB2CE6">
        <w:t>оказывающих</w:t>
      </w:r>
      <w:r w:rsidR="00C02ACF">
        <w:t xml:space="preserve"> </w:t>
      </w:r>
      <w:r w:rsidRPr="00EB2CE6">
        <w:t>гражданам</w:t>
      </w:r>
      <w:r w:rsidR="00C02ACF">
        <w:t xml:space="preserve"> </w:t>
      </w:r>
      <w:r w:rsidRPr="00EB2CE6">
        <w:t>бесплатную</w:t>
      </w:r>
      <w:r w:rsidR="00C02ACF">
        <w:t xml:space="preserve"> </w:t>
      </w:r>
      <w:r w:rsidRPr="00EB2CE6">
        <w:t>юридическую</w:t>
      </w:r>
      <w:r w:rsidR="00C02ACF">
        <w:t xml:space="preserve"> </w:t>
      </w:r>
      <w:r w:rsidRPr="00EB2CE6">
        <w:t>помощь</w:t>
      </w:r>
      <w:r w:rsidR="00C02ACF">
        <w:t xml:space="preserve"> </w:t>
      </w:r>
      <w:r w:rsidRPr="00EB2CE6">
        <w:t>в</w:t>
      </w:r>
      <w:r w:rsidR="00C02ACF">
        <w:t xml:space="preserve"> </w:t>
      </w:r>
      <w:r w:rsidRPr="00EB2CE6">
        <w:t>рамках</w:t>
      </w:r>
      <w:r w:rsidR="00C02ACF">
        <w:t xml:space="preserve"> </w:t>
      </w:r>
      <w:r w:rsidRPr="00EB2CE6">
        <w:t>государственной</w:t>
      </w:r>
      <w:r w:rsidR="00C02ACF">
        <w:t xml:space="preserve"> </w:t>
      </w:r>
      <w:r w:rsidRPr="00EB2CE6">
        <w:t>системы</w:t>
      </w:r>
      <w:r w:rsidR="00C02ACF">
        <w:t xml:space="preserve"> </w:t>
      </w:r>
      <w:r w:rsidRPr="00EB2CE6">
        <w:t>бесплатной</w:t>
      </w:r>
      <w:r w:rsidR="00C02ACF">
        <w:t xml:space="preserve"> </w:t>
      </w:r>
      <w:r w:rsidRPr="00EB2CE6">
        <w:t>юридической</w:t>
      </w:r>
      <w:r w:rsidR="00C02ACF">
        <w:t xml:space="preserve"> </w:t>
      </w:r>
      <w:r w:rsidRPr="00EB2CE6">
        <w:t>помощи,</w:t>
      </w:r>
      <w:r w:rsidR="00C02ACF">
        <w:t xml:space="preserve"> </w:t>
      </w:r>
      <w:r w:rsidRPr="00EB2CE6">
        <w:t>и</w:t>
      </w:r>
      <w:r w:rsidR="00C02ACF">
        <w:t xml:space="preserve"> </w:t>
      </w:r>
      <w:r w:rsidRPr="00EB2CE6">
        <w:t>компенсации</w:t>
      </w:r>
      <w:r w:rsidR="00C02ACF">
        <w:t xml:space="preserve"> </w:t>
      </w:r>
      <w:r w:rsidRPr="00EB2CE6">
        <w:t>расходов</w:t>
      </w:r>
      <w:r w:rsidR="00C02ACF">
        <w:t xml:space="preserve"> </w:t>
      </w:r>
      <w:r w:rsidRPr="00EB2CE6">
        <w:t>адвокатов</w:t>
      </w:r>
      <w:r w:rsidR="00C02ACF">
        <w:t xml:space="preserve"> </w:t>
      </w:r>
      <w:r w:rsidRPr="00EB2CE6">
        <w:t>на</w:t>
      </w:r>
      <w:r w:rsidR="00C02ACF">
        <w:t xml:space="preserve"> </w:t>
      </w:r>
      <w:r w:rsidRPr="00EB2CE6">
        <w:t>оказание</w:t>
      </w:r>
      <w:r w:rsidR="00C02ACF">
        <w:t xml:space="preserve"> </w:t>
      </w:r>
      <w:r w:rsidRPr="00EB2CE6">
        <w:t>бесплатной</w:t>
      </w:r>
      <w:r w:rsidR="00C02ACF">
        <w:t xml:space="preserve"> </w:t>
      </w:r>
      <w:r w:rsidRPr="00EB2CE6">
        <w:t>юридической</w:t>
      </w:r>
      <w:r w:rsidR="00C02ACF">
        <w:t xml:space="preserve"> </w:t>
      </w:r>
      <w:r w:rsidRPr="00EB2CE6">
        <w:t>помощи»</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93,</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3442)</w:t>
      </w:r>
    </w:p>
    <w:p w:rsidR="007E60D8" w:rsidRPr="00EB2CE6" w:rsidRDefault="007E60D8"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07.12.2017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952</w:t>
      </w:r>
      <w:r w:rsidR="00C02ACF">
        <w:rPr>
          <w:color w:val="auto"/>
          <w:szCs w:val="24"/>
        </w:rPr>
        <w:t xml:space="preserve"> </w:t>
      </w:r>
      <w:r w:rsidRPr="00EB2CE6">
        <w:rPr>
          <w:color w:val="auto"/>
          <w:szCs w:val="24"/>
        </w:rPr>
        <w:t>«</w:t>
      </w:r>
      <w:r w:rsidRPr="00EB2CE6">
        <w:t>Об</w:t>
      </w:r>
      <w:r w:rsidR="00C02ACF">
        <w:t xml:space="preserve"> </w:t>
      </w:r>
      <w:r w:rsidRPr="00EB2CE6">
        <w:t>утверждении</w:t>
      </w:r>
      <w:r w:rsidR="00C02ACF">
        <w:t xml:space="preserve"> </w:t>
      </w:r>
      <w:r w:rsidRPr="00EB2CE6">
        <w:t>Положения</w:t>
      </w:r>
      <w:r w:rsidR="00C02ACF">
        <w:t xml:space="preserve"> </w:t>
      </w:r>
      <w:r w:rsidRPr="00EB2CE6">
        <w:t>об</w:t>
      </w:r>
      <w:r w:rsidR="00C02ACF">
        <w:t xml:space="preserve"> </w:t>
      </w:r>
      <w:r w:rsidRPr="00EB2CE6">
        <w:t>условиях</w:t>
      </w:r>
      <w:r w:rsidR="00C02ACF">
        <w:t xml:space="preserve"> </w:t>
      </w:r>
      <w:r w:rsidRPr="00EB2CE6">
        <w:t>оказания</w:t>
      </w:r>
      <w:r w:rsidR="00C02ACF">
        <w:t xml:space="preserve"> </w:t>
      </w:r>
      <w:r w:rsidRPr="00EB2CE6">
        <w:t>первичной</w:t>
      </w:r>
      <w:r w:rsidR="00C02ACF">
        <w:t xml:space="preserve"> </w:t>
      </w:r>
      <w:r w:rsidRPr="00EB2CE6">
        <w:t>медико-санитарной</w:t>
      </w:r>
      <w:r w:rsidR="00C02ACF">
        <w:t xml:space="preserve"> </w:t>
      </w:r>
      <w:r w:rsidRPr="00EB2CE6">
        <w:t>помощи</w:t>
      </w:r>
      <w:r w:rsidR="00C02ACF">
        <w:t xml:space="preserve"> </w:t>
      </w:r>
      <w:r w:rsidRPr="00EB2CE6">
        <w:t>несовершеннолетним</w:t>
      </w:r>
      <w:r w:rsidR="00C02ACF">
        <w:t xml:space="preserve"> </w:t>
      </w:r>
      <w:r w:rsidRPr="00EB2CE6">
        <w:t>в</w:t>
      </w:r>
      <w:r w:rsidR="00C02ACF">
        <w:t xml:space="preserve"> </w:t>
      </w:r>
      <w:r w:rsidRPr="00EB2CE6">
        <w:t>период</w:t>
      </w:r>
      <w:r w:rsidR="00C02ACF">
        <w:t xml:space="preserve"> </w:t>
      </w:r>
      <w:r w:rsidRPr="00EB2CE6">
        <w:t>обучения</w:t>
      </w:r>
      <w:r w:rsidR="00C02ACF">
        <w:t xml:space="preserve"> </w:t>
      </w:r>
      <w:r w:rsidRPr="00EB2CE6">
        <w:t>и</w:t>
      </w:r>
      <w:r w:rsidR="00C02ACF">
        <w:t xml:space="preserve"> </w:t>
      </w:r>
      <w:r w:rsidRPr="00EB2CE6">
        <w:t>воспитания</w:t>
      </w:r>
      <w:r w:rsidR="00C02ACF">
        <w:t xml:space="preserve"> </w:t>
      </w:r>
      <w:r w:rsidRPr="00EB2CE6">
        <w:t>в</w:t>
      </w:r>
      <w:r w:rsidR="00C02ACF">
        <w:t xml:space="preserve"> </w:t>
      </w:r>
      <w:r w:rsidRPr="00EB2CE6">
        <w:t>общеобразовательных</w:t>
      </w:r>
      <w:r w:rsidR="00C02ACF">
        <w:t xml:space="preserve"> </w:t>
      </w:r>
      <w:r w:rsidRPr="00EB2CE6">
        <w:t>организациях</w:t>
      </w:r>
      <w:r w:rsidR="00C02ACF">
        <w:t xml:space="preserve"> </w:t>
      </w:r>
      <w:r w:rsidRPr="00EB2CE6">
        <w:t>Республики</w:t>
      </w:r>
      <w:r w:rsidR="00C02ACF">
        <w:t xml:space="preserve"> </w:t>
      </w:r>
      <w:r w:rsidRPr="00EB2CE6">
        <w:t>Татарстан»</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93,</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3443)</w:t>
      </w:r>
    </w:p>
    <w:p w:rsidR="00E22BEE" w:rsidRPr="00EB2CE6" w:rsidRDefault="00E22BEE"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07.12.2017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953</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изменений</w:t>
      </w:r>
      <w:r w:rsidR="00C02ACF">
        <w:t xml:space="preserve"> </w:t>
      </w:r>
      <w:r w:rsidRPr="00EB2CE6">
        <w:t>в</w:t>
      </w:r>
      <w:r w:rsidR="00C02ACF">
        <w:t xml:space="preserve"> </w:t>
      </w:r>
      <w:r w:rsidRPr="00EB2CE6">
        <w:t>постановление</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12.02.2007</w:t>
      </w:r>
      <w:r w:rsidR="00C02ACF">
        <w:t xml:space="preserve"> </w:t>
      </w:r>
      <w:r w:rsidRPr="00EB2CE6">
        <w:t>№</w:t>
      </w:r>
      <w:r w:rsidR="00C02ACF">
        <w:t xml:space="preserve"> </w:t>
      </w:r>
      <w:r w:rsidRPr="00EB2CE6">
        <w:t>38</w:t>
      </w:r>
      <w:r w:rsidR="00C02ACF">
        <w:t xml:space="preserve"> </w:t>
      </w:r>
      <w:r w:rsidRPr="00EB2CE6">
        <w:t>«Вопросы</w:t>
      </w:r>
      <w:r w:rsidR="00C02ACF">
        <w:t xml:space="preserve"> </w:t>
      </w:r>
      <w:r w:rsidRPr="00EB2CE6">
        <w:t>Министерства</w:t>
      </w:r>
      <w:r w:rsidR="00C02ACF">
        <w:t xml:space="preserve"> </w:t>
      </w:r>
      <w:r w:rsidRPr="00EB2CE6">
        <w:t>лесного</w:t>
      </w:r>
      <w:r w:rsidR="00C02ACF">
        <w:t xml:space="preserve"> </w:t>
      </w:r>
      <w:r w:rsidRPr="00EB2CE6">
        <w:t>хозяйства</w:t>
      </w:r>
      <w:r w:rsidR="00C02ACF">
        <w:t xml:space="preserve"> </w:t>
      </w:r>
      <w:r w:rsidRPr="00EB2CE6">
        <w:t>Республики</w:t>
      </w:r>
      <w:r w:rsidR="00C02ACF">
        <w:t xml:space="preserve"> </w:t>
      </w:r>
      <w:r w:rsidRPr="00EB2CE6">
        <w:t>Татарстан»</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94,</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3487)</w:t>
      </w:r>
    </w:p>
    <w:p w:rsidR="007E60D8" w:rsidRPr="00EB2CE6" w:rsidRDefault="007E60D8"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07.12.2017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954</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изменений</w:t>
      </w:r>
      <w:r w:rsidR="00C02ACF">
        <w:t xml:space="preserve"> </w:t>
      </w:r>
      <w:r w:rsidRPr="00EB2CE6">
        <w:t>в</w:t>
      </w:r>
      <w:r w:rsidR="00C02ACF">
        <w:t xml:space="preserve"> </w:t>
      </w:r>
      <w:r w:rsidRPr="00EB2CE6">
        <w:t>объемы</w:t>
      </w:r>
      <w:r w:rsidR="00C02ACF">
        <w:t xml:space="preserve"> </w:t>
      </w:r>
      <w:r w:rsidRPr="00EB2CE6">
        <w:t>услуг</w:t>
      </w:r>
      <w:r w:rsidR="00C02ACF">
        <w:t xml:space="preserve"> </w:t>
      </w:r>
      <w:r w:rsidRPr="00EB2CE6">
        <w:t>амбулаторного</w:t>
      </w:r>
      <w:r w:rsidR="00C02ACF">
        <w:t xml:space="preserve"> </w:t>
      </w:r>
      <w:r w:rsidRPr="00EB2CE6">
        <w:t>гемодиализа</w:t>
      </w:r>
      <w:r w:rsidR="00C02ACF">
        <w:t xml:space="preserve"> </w:t>
      </w:r>
      <w:r w:rsidRPr="00EB2CE6">
        <w:t>и</w:t>
      </w:r>
      <w:r w:rsidR="00C02ACF">
        <w:t xml:space="preserve"> </w:t>
      </w:r>
      <w:r w:rsidRPr="00EB2CE6">
        <w:t>перитонеального</w:t>
      </w:r>
      <w:r w:rsidR="00C02ACF">
        <w:t xml:space="preserve"> </w:t>
      </w:r>
      <w:r w:rsidRPr="00EB2CE6">
        <w:t>диализа</w:t>
      </w:r>
      <w:r w:rsidR="00C02ACF">
        <w:t xml:space="preserve"> </w:t>
      </w:r>
      <w:r w:rsidRPr="00EB2CE6">
        <w:t>больным</w:t>
      </w:r>
      <w:r w:rsidR="00C02ACF">
        <w:t xml:space="preserve"> </w:t>
      </w:r>
      <w:r w:rsidRPr="00EB2CE6">
        <w:t>с</w:t>
      </w:r>
      <w:r w:rsidR="00C02ACF">
        <w:t xml:space="preserve"> </w:t>
      </w:r>
      <w:r w:rsidRPr="00EB2CE6">
        <w:t>хронической</w:t>
      </w:r>
      <w:r w:rsidR="00C02ACF">
        <w:t xml:space="preserve"> </w:t>
      </w:r>
      <w:r w:rsidRPr="00EB2CE6">
        <w:t>почечной</w:t>
      </w:r>
      <w:r w:rsidR="00C02ACF">
        <w:t xml:space="preserve"> </w:t>
      </w:r>
      <w:r w:rsidRPr="00EB2CE6">
        <w:t>недостаточностью,</w:t>
      </w:r>
      <w:r w:rsidR="00C02ACF">
        <w:t xml:space="preserve"> </w:t>
      </w:r>
      <w:r w:rsidRPr="00EB2CE6">
        <w:t>оказываемых</w:t>
      </w:r>
      <w:r w:rsidR="00C02ACF">
        <w:t xml:space="preserve"> </w:t>
      </w:r>
      <w:r w:rsidRPr="00EB2CE6">
        <w:t>центрами</w:t>
      </w:r>
      <w:r w:rsidR="00C02ACF">
        <w:t xml:space="preserve"> </w:t>
      </w:r>
      <w:r w:rsidRPr="00EB2CE6">
        <w:t>(отделениями)</w:t>
      </w:r>
      <w:r w:rsidR="00C02ACF">
        <w:t xml:space="preserve"> </w:t>
      </w:r>
      <w:r w:rsidRPr="00EB2CE6">
        <w:t>гемодиализа,</w:t>
      </w:r>
      <w:r w:rsidR="00C02ACF">
        <w:t xml:space="preserve"> </w:t>
      </w:r>
      <w:r w:rsidRPr="00EB2CE6">
        <w:t>на</w:t>
      </w:r>
      <w:r w:rsidR="00C02ACF">
        <w:t xml:space="preserve"> </w:t>
      </w:r>
      <w:r w:rsidRPr="00EB2CE6">
        <w:t>2017</w:t>
      </w:r>
      <w:r w:rsidR="00C02ACF">
        <w:t xml:space="preserve"> </w:t>
      </w:r>
      <w:r w:rsidRPr="00EB2CE6">
        <w:t>год,</w:t>
      </w:r>
      <w:r w:rsidR="00C02ACF">
        <w:t xml:space="preserve"> </w:t>
      </w:r>
      <w:r w:rsidRPr="00EB2CE6">
        <w:t>утвержденные</w:t>
      </w:r>
      <w:r w:rsidR="00C02ACF">
        <w:t xml:space="preserve"> </w:t>
      </w:r>
      <w:r w:rsidRPr="00EB2CE6">
        <w:t>постановлением</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10.11.2016</w:t>
      </w:r>
      <w:r w:rsidR="00C02ACF">
        <w:t xml:space="preserve"> </w:t>
      </w:r>
      <w:r w:rsidRPr="00EB2CE6">
        <w:t>№</w:t>
      </w:r>
      <w:r w:rsidR="00C02ACF">
        <w:t xml:space="preserve"> </w:t>
      </w:r>
      <w:r w:rsidRPr="00EB2CE6">
        <w:t>837</w:t>
      </w:r>
      <w:r w:rsidR="00C02ACF">
        <w:t xml:space="preserve"> </w:t>
      </w:r>
      <w:r w:rsidRPr="00EB2CE6">
        <w:t>«Об</w:t>
      </w:r>
      <w:r w:rsidR="00C02ACF">
        <w:t xml:space="preserve"> </w:t>
      </w:r>
      <w:r w:rsidRPr="00EB2CE6">
        <w:t>объемах</w:t>
      </w:r>
      <w:r w:rsidR="00C02ACF">
        <w:t xml:space="preserve"> </w:t>
      </w:r>
      <w:r w:rsidRPr="00EB2CE6">
        <w:t>услуг</w:t>
      </w:r>
      <w:r w:rsidR="00C02ACF">
        <w:t xml:space="preserve"> </w:t>
      </w:r>
      <w:r w:rsidRPr="00EB2CE6">
        <w:t>и</w:t>
      </w:r>
      <w:r w:rsidR="00C02ACF">
        <w:t xml:space="preserve"> </w:t>
      </w:r>
      <w:r w:rsidRPr="00EB2CE6">
        <w:t>нормативных</w:t>
      </w:r>
      <w:r w:rsidR="00C02ACF">
        <w:t xml:space="preserve"> </w:t>
      </w:r>
      <w:r w:rsidRPr="00EB2CE6">
        <w:t>затратах</w:t>
      </w:r>
      <w:r w:rsidR="00C02ACF">
        <w:t xml:space="preserve"> </w:t>
      </w:r>
      <w:r w:rsidRPr="00EB2CE6">
        <w:t>на</w:t>
      </w:r>
      <w:r w:rsidR="00C02ACF">
        <w:t xml:space="preserve"> </w:t>
      </w:r>
      <w:r w:rsidRPr="00EB2CE6">
        <w:t>организацию</w:t>
      </w:r>
      <w:r w:rsidR="00C02ACF">
        <w:t xml:space="preserve"> </w:t>
      </w:r>
      <w:r w:rsidRPr="00EB2CE6">
        <w:t>оказания</w:t>
      </w:r>
      <w:r w:rsidR="00C02ACF">
        <w:t xml:space="preserve"> </w:t>
      </w:r>
      <w:r w:rsidRPr="00EB2CE6">
        <w:t>услуг</w:t>
      </w:r>
      <w:r w:rsidR="00C02ACF">
        <w:t xml:space="preserve"> </w:t>
      </w:r>
      <w:r w:rsidRPr="00EB2CE6">
        <w:t>амбулаторного</w:t>
      </w:r>
      <w:r w:rsidR="00C02ACF">
        <w:t xml:space="preserve"> </w:t>
      </w:r>
      <w:r w:rsidRPr="00EB2CE6">
        <w:t>гемодиализа</w:t>
      </w:r>
      <w:r w:rsidR="00C02ACF">
        <w:t xml:space="preserve"> </w:t>
      </w:r>
      <w:r w:rsidRPr="00EB2CE6">
        <w:t>и</w:t>
      </w:r>
      <w:r w:rsidR="00C02ACF">
        <w:t xml:space="preserve"> </w:t>
      </w:r>
      <w:r w:rsidRPr="00EB2CE6">
        <w:t>перитонеального</w:t>
      </w:r>
      <w:r w:rsidR="00C02ACF">
        <w:t xml:space="preserve"> </w:t>
      </w:r>
      <w:r w:rsidRPr="00EB2CE6">
        <w:t>диализа</w:t>
      </w:r>
      <w:r w:rsidR="00C02ACF">
        <w:t xml:space="preserve"> </w:t>
      </w:r>
      <w:r w:rsidRPr="00EB2CE6">
        <w:t>больным</w:t>
      </w:r>
      <w:r w:rsidR="00C02ACF">
        <w:t xml:space="preserve"> </w:t>
      </w:r>
      <w:r w:rsidRPr="00EB2CE6">
        <w:t>с</w:t>
      </w:r>
      <w:r w:rsidR="00C02ACF">
        <w:t xml:space="preserve"> </w:t>
      </w:r>
      <w:r w:rsidRPr="00EB2CE6">
        <w:t>хронической</w:t>
      </w:r>
      <w:r w:rsidR="00C02ACF">
        <w:t xml:space="preserve"> </w:t>
      </w:r>
      <w:r w:rsidRPr="00EB2CE6">
        <w:t>почечной</w:t>
      </w:r>
      <w:r w:rsidR="00C02ACF">
        <w:t xml:space="preserve"> </w:t>
      </w:r>
      <w:r w:rsidRPr="00EB2CE6">
        <w:t>недостаточностью</w:t>
      </w:r>
      <w:r w:rsidR="00C02ACF">
        <w:t xml:space="preserve"> </w:t>
      </w:r>
      <w:r w:rsidRPr="00EB2CE6">
        <w:t>на</w:t>
      </w:r>
      <w:r w:rsidR="00C02ACF">
        <w:t xml:space="preserve"> </w:t>
      </w:r>
      <w:r w:rsidRPr="00EB2CE6">
        <w:t>2017</w:t>
      </w:r>
      <w:r w:rsidR="00C02ACF">
        <w:t xml:space="preserve"> </w:t>
      </w:r>
      <w:r w:rsidRPr="00EB2CE6">
        <w:t>год»</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93,</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3444)</w:t>
      </w:r>
    </w:p>
    <w:p w:rsidR="007E60D8" w:rsidRPr="00EB2CE6" w:rsidRDefault="007E60D8"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07.12.2017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955</w:t>
      </w:r>
      <w:r w:rsidR="00C02ACF">
        <w:rPr>
          <w:color w:val="auto"/>
          <w:szCs w:val="24"/>
        </w:rPr>
        <w:t xml:space="preserve"> </w:t>
      </w:r>
      <w:r w:rsidRPr="00EB2CE6">
        <w:rPr>
          <w:color w:val="auto"/>
          <w:szCs w:val="24"/>
        </w:rPr>
        <w:t>«</w:t>
      </w:r>
      <w:r w:rsidRPr="00EB2CE6">
        <w:t>О</w:t>
      </w:r>
      <w:r w:rsidR="00C02ACF">
        <w:t xml:space="preserve"> </w:t>
      </w:r>
      <w:r w:rsidRPr="00EB2CE6">
        <w:t>признании</w:t>
      </w:r>
      <w:r w:rsidR="00C02ACF">
        <w:t xml:space="preserve"> </w:t>
      </w:r>
      <w:r w:rsidRPr="00EB2CE6">
        <w:t>утратившим</w:t>
      </w:r>
      <w:r w:rsidR="00C02ACF">
        <w:t xml:space="preserve"> </w:t>
      </w:r>
      <w:r w:rsidRPr="00EB2CE6">
        <w:t>силу</w:t>
      </w:r>
      <w:r w:rsidR="00C02ACF">
        <w:t xml:space="preserve"> </w:t>
      </w:r>
      <w:r w:rsidRPr="00EB2CE6">
        <w:t>постановления</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27.07.2016</w:t>
      </w:r>
      <w:r w:rsidR="00C02ACF">
        <w:t xml:space="preserve"> </w:t>
      </w:r>
      <w:r w:rsidRPr="00EB2CE6">
        <w:t>№</w:t>
      </w:r>
      <w:r w:rsidR="00C02ACF">
        <w:t xml:space="preserve"> </w:t>
      </w:r>
      <w:r w:rsidRPr="00EB2CE6">
        <w:t>512</w:t>
      </w:r>
      <w:r w:rsidR="00C02ACF">
        <w:t xml:space="preserve"> </w:t>
      </w:r>
      <w:r w:rsidRPr="00EB2CE6">
        <w:t>«Об</w:t>
      </w:r>
      <w:r w:rsidR="00C02ACF">
        <w:t xml:space="preserve"> </w:t>
      </w:r>
      <w:r w:rsidRPr="00EB2CE6">
        <w:t>утверждении</w:t>
      </w:r>
      <w:r w:rsidR="00C02ACF">
        <w:t xml:space="preserve"> </w:t>
      </w:r>
      <w:r w:rsidRPr="00EB2CE6">
        <w:t>Порядка</w:t>
      </w:r>
      <w:r w:rsidR="00C02ACF">
        <w:t xml:space="preserve"> </w:t>
      </w:r>
      <w:r w:rsidRPr="00EB2CE6">
        <w:t>предоставления</w:t>
      </w:r>
      <w:r w:rsidR="00C02ACF">
        <w:t xml:space="preserve"> </w:t>
      </w:r>
      <w:r w:rsidRPr="00EB2CE6">
        <w:t>субсидии</w:t>
      </w:r>
      <w:r w:rsidR="00C02ACF">
        <w:t xml:space="preserve"> </w:t>
      </w:r>
      <w:r w:rsidRPr="00EB2CE6">
        <w:t>автономной</w:t>
      </w:r>
      <w:r w:rsidR="00C02ACF">
        <w:t xml:space="preserve"> </w:t>
      </w:r>
      <w:r w:rsidRPr="00EB2CE6">
        <w:t>некоммерческой</w:t>
      </w:r>
      <w:r w:rsidR="00C02ACF">
        <w:t xml:space="preserve"> </w:t>
      </w:r>
      <w:r w:rsidRPr="00EB2CE6">
        <w:t>организации</w:t>
      </w:r>
      <w:r w:rsidR="00C02ACF">
        <w:t xml:space="preserve"> </w:t>
      </w:r>
      <w:r w:rsidRPr="00EB2CE6">
        <w:t>«Дирекция</w:t>
      </w:r>
      <w:r w:rsidR="00C02ACF">
        <w:t xml:space="preserve"> </w:t>
      </w:r>
      <w:r w:rsidRPr="00EB2CE6">
        <w:t>международных</w:t>
      </w:r>
      <w:r w:rsidR="00C02ACF">
        <w:t xml:space="preserve"> </w:t>
      </w:r>
      <w:r w:rsidRPr="00EB2CE6">
        <w:t>программ»</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93,</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3445)</w:t>
      </w:r>
    </w:p>
    <w:p w:rsidR="007E60D8" w:rsidRPr="00EB2CE6" w:rsidRDefault="007E60D8"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07.12.2017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956</w:t>
      </w:r>
      <w:r w:rsidR="00C02ACF">
        <w:rPr>
          <w:color w:val="auto"/>
          <w:szCs w:val="24"/>
        </w:rPr>
        <w:t xml:space="preserve"> </w:t>
      </w:r>
      <w:r w:rsidRPr="00EB2CE6">
        <w:rPr>
          <w:color w:val="auto"/>
          <w:szCs w:val="24"/>
        </w:rPr>
        <w:t>«</w:t>
      </w:r>
      <w:r w:rsidRPr="00EB2CE6">
        <w:t>О</w:t>
      </w:r>
      <w:r w:rsidR="00C02ACF">
        <w:t xml:space="preserve"> </w:t>
      </w:r>
      <w:r w:rsidRPr="00EB2CE6">
        <w:t>переводе</w:t>
      </w:r>
      <w:r w:rsidR="00C02ACF">
        <w:t xml:space="preserve"> </w:t>
      </w:r>
      <w:r w:rsidRPr="00EB2CE6">
        <w:t>земельного</w:t>
      </w:r>
      <w:r w:rsidR="00C02ACF">
        <w:t xml:space="preserve"> </w:t>
      </w:r>
      <w:r w:rsidRPr="00EB2CE6">
        <w:t>участка</w:t>
      </w:r>
      <w:r w:rsidR="00C02ACF">
        <w:t xml:space="preserve"> </w:t>
      </w:r>
      <w:r w:rsidRPr="00EB2CE6">
        <w:t>из</w:t>
      </w:r>
      <w:r w:rsidR="00C02ACF">
        <w:t xml:space="preserve"> </w:t>
      </w:r>
      <w:r w:rsidRPr="00EB2CE6">
        <w:t>одной</w:t>
      </w:r>
      <w:r w:rsidR="00C02ACF">
        <w:t xml:space="preserve"> </w:t>
      </w:r>
      <w:r w:rsidRPr="00EB2CE6">
        <w:t>категории</w:t>
      </w:r>
      <w:r w:rsidR="00C02ACF">
        <w:t xml:space="preserve"> </w:t>
      </w:r>
      <w:r w:rsidRPr="00EB2CE6">
        <w:t>в</w:t>
      </w:r>
      <w:r w:rsidR="00C02ACF">
        <w:t xml:space="preserve"> </w:t>
      </w:r>
      <w:r w:rsidRPr="00EB2CE6">
        <w:t>другую</w:t>
      </w:r>
      <w:r w:rsidR="00C02ACF">
        <w:t xml:space="preserve"> </w:t>
      </w:r>
      <w:r w:rsidRPr="00EB2CE6">
        <w:t>в</w:t>
      </w:r>
      <w:r w:rsidR="00C02ACF">
        <w:t xml:space="preserve"> </w:t>
      </w:r>
      <w:r w:rsidRPr="00EB2CE6">
        <w:t>Пестречинском</w:t>
      </w:r>
      <w:r w:rsidR="00C02ACF">
        <w:t xml:space="preserve"> </w:t>
      </w:r>
      <w:r w:rsidRPr="00EB2CE6">
        <w:t>муниципальном</w:t>
      </w:r>
      <w:r w:rsidR="00C02ACF">
        <w:t xml:space="preserve"> </w:t>
      </w:r>
      <w:r w:rsidRPr="00EB2CE6">
        <w:t>районе»</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93,</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3446)</w:t>
      </w:r>
    </w:p>
    <w:p w:rsidR="007E60D8" w:rsidRPr="00EB2CE6" w:rsidRDefault="007E60D8"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07.12.2017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957</w:t>
      </w:r>
      <w:r w:rsidR="00C02ACF">
        <w:rPr>
          <w:color w:val="auto"/>
          <w:szCs w:val="24"/>
        </w:rPr>
        <w:t xml:space="preserve"> </w:t>
      </w:r>
      <w:r w:rsidRPr="00EB2CE6">
        <w:rPr>
          <w:color w:val="auto"/>
          <w:szCs w:val="24"/>
        </w:rPr>
        <w:t>«</w:t>
      </w:r>
      <w:r w:rsidRPr="00EB2CE6">
        <w:t>О</w:t>
      </w:r>
      <w:r w:rsidR="00C02ACF">
        <w:t xml:space="preserve"> </w:t>
      </w:r>
      <w:r w:rsidRPr="00EB2CE6">
        <w:t>переводе</w:t>
      </w:r>
      <w:r w:rsidR="00C02ACF">
        <w:t xml:space="preserve"> </w:t>
      </w:r>
      <w:r w:rsidRPr="00EB2CE6">
        <w:t>земельного</w:t>
      </w:r>
      <w:r w:rsidR="00C02ACF">
        <w:t xml:space="preserve"> </w:t>
      </w:r>
      <w:r w:rsidRPr="00EB2CE6">
        <w:t>участка</w:t>
      </w:r>
      <w:r w:rsidR="00C02ACF">
        <w:t xml:space="preserve"> </w:t>
      </w:r>
      <w:r w:rsidRPr="00EB2CE6">
        <w:t>из</w:t>
      </w:r>
      <w:r w:rsidR="00C02ACF">
        <w:t xml:space="preserve"> </w:t>
      </w:r>
      <w:r w:rsidRPr="00EB2CE6">
        <w:t>одной</w:t>
      </w:r>
      <w:r w:rsidR="00C02ACF">
        <w:t xml:space="preserve"> </w:t>
      </w:r>
      <w:r w:rsidRPr="00EB2CE6">
        <w:t>категории</w:t>
      </w:r>
      <w:r w:rsidR="00C02ACF">
        <w:t xml:space="preserve"> </w:t>
      </w:r>
      <w:r w:rsidRPr="00EB2CE6">
        <w:t>в</w:t>
      </w:r>
      <w:r w:rsidR="00C02ACF">
        <w:t xml:space="preserve"> </w:t>
      </w:r>
      <w:r w:rsidRPr="00EB2CE6">
        <w:t>другую</w:t>
      </w:r>
      <w:r w:rsidR="00C02ACF">
        <w:t xml:space="preserve"> </w:t>
      </w:r>
      <w:r w:rsidRPr="00EB2CE6">
        <w:t>в</w:t>
      </w:r>
      <w:r w:rsidR="00C02ACF">
        <w:t xml:space="preserve"> </w:t>
      </w:r>
      <w:r w:rsidRPr="00EB2CE6">
        <w:t>Зеленодольском</w:t>
      </w:r>
      <w:r w:rsidR="00C02ACF">
        <w:t xml:space="preserve"> </w:t>
      </w:r>
      <w:r w:rsidRPr="00EB2CE6">
        <w:t>муниципальном</w:t>
      </w:r>
      <w:r w:rsidR="00C02ACF">
        <w:t xml:space="preserve"> </w:t>
      </w:r>
      <w:r w:rsidRPr="00EB2CE6">
        <w:t>районе»</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93,</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3447)</w:t>
      </w:r>
    </w:p>
    <w:p w:rsidR="007E60D8" w:rsidRPr="00EB2CE6" w:rsidRDefault="007E60D8" w:rsidP="00D141FF">
      <w:pPr>
        <w:pStyle w:val="03"/>
        <w:ind w:left="851" w:hanging="851"/>
      </w:pPr>
      <w:r w:rsidRPr="00EB2CE6">
        <w:rPr>
          <w:color w:val="auto"/>
          <w:szCs w:val="24"/>
        </w:rPr>
        <w:lastRenderedPageBreak/>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07.12.2017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958</w:t>
      </w:r>
      <w:r w:rsidR="00C02ACF">
        <w:rPr>
          <w:color w:val="auto"/>
          <w:szCs w:val="24"/>
        </w:rPr>
        <w:t xml:space="preserve"> </w:t>
      </w:r>
      <w:r w:rsidRPr="00EB2CE6">
        <w:rPr>
          <w:color w:val="auto"/>
          <w:szCs w:val="24"/>
        </w:rPr>
        <w:t>«</w:t>
      </w:r>
      <w:r w:rsidRPr="00EB2CE6">
        <w:t>О</w:t>
      </w:r>
      <w:r w:rsidR="00C02ACF">
        <w:t xml:space="preserve"> </w:t>
      </w:r>
      <w:r w:rsidRPr="00EB2CE6">
        <w:t>переводе</w:t>
      </w:r>
      <w:r w:rsidR="00C02ACF">
        <w:t xml:space="preserve"> </w:t>
      </w:r>
      <w:r w:rsidRPr="00EB2CE6">
        <w:t>земельных</w:t>
      </w:r>
      <w:r w:rsidR="00C02ACF">
        <w:t xml:space="preserve"> </w:t>
      </w:r>
      <w:r w:rsidRPr="00EB2CE6">
        <w:t>участков</w:t>
      </w:r>
      <w:r w:rsidR="00C02ACF">
        <w:t xml:space="preserve"> </w:t>
      </w:r>
      <w:r w:rsidRPr="00EB2CE6">
        <w:t>из</w:t>
      </w:r>
      <w:r w:rsidR="00C02ACF">
        <w:t xml:space="preserve"> </w:t>
      </w:r>
      <w:r w:rsidRPr="00EB2CE6">
        <w:t>одной</w:t>
      </w:r>
      <w:r w:rsidR="00C02ACF">
        <w:t xml:space="preserve"> </w:t>
      </w:r>
      <w:r w:rsidRPr="00EB2CE6">
        <w:t>категории</w:t>
      </w:r>
      <w:r w:rsidR="00C02ACF">
        <w:t xml:space="preserve"> </w:t>
      </w:r>
      <w:r w:rsidRPr="00EB2CE6">
        <w:t>в</w:t>
      </w:r>
      <w:r w:rsidR="00C02ACF">
        <w:t xml:space="preserve"> </w:t>
      </w:r>
      <w:r w:rsidRPr="00EB2CE6">
        <w:t>другую</w:t>
      </w:r>
      <w:r w:rsidR="00C02ACF">
        <w:t xml:space="preserve"> </w:t>
      </w:r>
      <w:r w:rsidRPr="00EB2CE6">
        <w:t>в</w:t>
      </w:r>
      <w:r w:rsidR="00C02ACF">
        <w:t xml:space="preserve"> </w:t>
      </w:r>
      <w:r w:rsidRPr="00EB2CE6">
        <w:t>Тетюшском</w:t>
      </w:r>
      <w:r w:rsidR="00C02ACF">
        <w:t xml:space="preserve"> </w:t>
      </w:r>
      <w:r w:rsidRPr="00EB2CE6">
        <w:t>муниципальном</w:t>
      </w:r>
      <w:r w:rsidR="00C02ACF">
        <w:t xml:space="preserve"> </w:t>
      </w:r>
      <w:r w:rsidRPr="00EB2CE6">
        <w:t>районе»</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93,</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3448)</w:t>
      </w:r>
    </w:p>
    <w:p w:rsidR="007E60D8" w:rsidRPr="00EB2CE6" w:rsidRDefault="007E60D8"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07.12.2017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959</w:t>
      </w:r>
      <w:r w:rsidR="00C02ACF">
        <w:rPr>
          <w:color w:val="auto"/>
          <w:szCs w:val="24"/>
        </w:rPr>
        <w:t xml:space="preserve"> </w:t>
      </w:r>
      <w:r w:rsidRPr="00EB2CE6">
        <w:rPr>
          <w:color w:val="auto"/>
          <w:szCs w:val="24"/>
        </w:rPr>
        <w:t>«</w:t>
      </w:r>
      <w:r w:rsidRPr="00EB2CE6">
        <w:t>О</w:t>
      </w:r>
      <w:r w:rsidR="00C02ACF">
        <w:t xml:space="preserve"> </w:t>
      </w:r>
      <w:r w:rsidRPr="00EB2CE6">
        <w:t>переводе</w:t>
      </w:r>
      <w:r w:rsidR="00C02ACF">
        <w:t xml:space="preserve"> </w:t>
      </w:r>
      <w:r w:rsidRPr="00EB2CE6">
        <w:t>земельного</w:t>
      </w:r>
      <w:r w:rsidR="00C02ACF">
        <w:t xml:space="preserve"> </w:t>
      </w:r>
      <w:r w:rsidRPr="00EB2CE6">
        <w:t>участка</w:t>
      </w:r>
      <w:r w:rsidR="00C02ACF">
        <w:t xml:space="preserve"> </w:t>
      </w:r>
      <w:r w:rsidRPr="00EB2CE6">
        <w:t>из</w:t>
      </w:r>
      <w:r w:rsidR="00C02ACF">
        <w:t xml:space="preserve"> </w:t>
      </w:r>
      <w:r w:rsidRPr="00EB2CE6">
        <w:t>одной</w:t>
      </w:r>
      <w:r w:rsidR="00C02ACF">
        <w:t xml:space="preserve"> </w:t>
      </w:r>
      <w:r w:rsidRPr="00EB2CE6">
        <w:t>категории</w:t>
      </w:r>
      <w:r w:rsidR="00C02ACF">
        <w:t xml:space="preserve"> </w:t>
      </w:r>
      <w:r w:rsidRPr="00EB2CE6">
        <w:t>в</w:t>
      </w:r>
      <w:r w:rsidR="00C02ACF">
        <w:t xml:space="preserve"> </w:t>
      </w:r>
      <w:r w:rsidRPr="00EB2CE6">
        <w:t>другую</w:t>
      </w:r>
      <w:r w:rsidR="00C02ACF">
        <w:t xml:space="preserve"> </w:t>
      </w:r>
      <w:r w:rsidRPr="00EB2CE6">
        <w:t>в</w:t>
      </w:r>
      <w:r w:rsidR="00C02ACF">
        <w:t xml:space="preserve"> </w:t>
      </w:r>
      <w:r w:rsidRPr="00EB2CE6">
        <w:t>Альметьевском</w:t>
      </w:r>
      <w:r w:rsidR="00C02ACF">
        <w:t xml:space="preserve"> </w:t>
      </w:r>
      <w:r w:rsidRPr="00EB2CE6">
        <w:t>муниципальном</w:t>
      </w:r>
      <w:r w:rsidR="00C02ACF">
        <w:t xml:space="preserve"> </w:t>
      </w:r>
      <w:r w:rsidRPr="00EB2CE6">
        <w:t>районе»</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93,</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3449)</w:t>
      </w:r>
    </w:p>
    <w:p w:rsidR="007E60D8" w:rsidRPr="00EB2CE6" w:rsidRDefault="007E60D8"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07.12.2017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960</w:t>
      </w:r>
      <w:r w:rsidR="00C02ACF">
        <w:rPr>
          <w:color w:val="auto"/>
          <w:szCs w:val="24"/>
        </w:rPr>
        <w:t xml:space="preserve"> </w:t>
      </w:r>
      <w:r w:rsidRPr="00EB2CE6">
        <w:rPr>
          <w:color w:val="auto"/>
          <w:szCs w:val="24"/>
        </w:rPr>
        <w:t>«</w:t>
      </w:r>
      <w:r w:rsidRPr="00EB2CE6">
        <w:t>О</w:t>
      </w:r>
      <w:r w:rsidR="00C02ACF">
        <w:t xml:space="preserve"> </w:t>
      </w:r>
      <w:r w:rsidRPr="00EB2CE6">
        <w:t>переводе</w:t>
      </w:r>
      <w:r w:rsidR="00C02ACF">
        <w:t xml:space="preserve"> </w:t>
      </w:r>
      <w:r w:rsidRPr="00EB2CE6">
        <w:t>земельных</w:t>
      </w:r>
      <w:r w:rsidR="00C02ACF">
        <w:t xml:space="preserve"> </w:t>
      </w:r>
      <w:r w:rsidRPr="00EB2CE6">
        <w:t>участков</w:t>
      </w:r>
      <w:r w:rsidR="00C02ACF">
        <w:t xml:space="preserve"> </w:t>
      </w:r>
      <w:r w:rsidRPr="00EB2CE6">
        <w:t>из</w:t>
      </w:r>
      <w:r w:rsidR="00C02ACF">
        <w:t xml:space="preserve"> </w:t>
      </w:r>
      <w:r w:rsidRPr="00EB2CE6">
        <w:t>одной</w:t>
      </w:r>
      <w:r w:rsidR="00C02ACF">
        <w:t xml:space="preserve"> </w:t>
      </w:r>
      <w:r w:rsidRPr="00EB2CE6">
        <w:t>категории</w:t>
      </w:r>
      <w:r w:rsidR="00C02ACF">
        <w:t xml:space="preserve"> </w:t>
      </w:r>
      <w:r w:rsidRPr="00EB2CE6">
        <w:t>в</w:t>
      </w:r>
      <w:r w:rsidR="00C02ACF">
        <w:t xml:space="preserve"> </w:t>
      </w:r>
      <w:r w:rsidRPr="00EB2CE6">
        <w:t>другую</w:t>
      </w:r>
      <w:r w:rsidR="00C02ACF">
        <w:t xml:space="preserve"> </w:t>
      </w:r>
      <w:r w:rsidRPr="00EB2CE6">
        <w:t>в</w:t>
      </w:r>
      <w:r w:rsidR="00C02ACF">
        <w:t xml:space="preserve"> </w:t>
      </w:r>
      <w:r w:rsidRPr="00EB2CE6">
        <w:t>Азнакаевском</w:t>
      </w:r>
      <w:r w:rsidR="00C02ACF">
        <w:t xml:space="preserve"> </w:t>
      </w:r>
      <w:r w:rsidRPr="00EB2CE6">
        <w:t>муниципальном</w:t>
      </w:r>
      <w:r w:rsidR="00C02ACF">
        <w:t xml:space="preserve"> </w:t>
      </w:r>
      <w:r w:rsidRPr="00EB2CE6">
        <w:t>районе»</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93,</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3450)</w:t>
      </w:r>
    </w:p>
    <w:p w:rsidR="007E60D8" w:rsidRPr="00EB2CE6" w:rsidRDefault="007E60D8"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08.12.2017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961</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изменений</w:t>
      </w:r>
      <w:r w:rsidR="00C02ACF">
        <w:t xml:space="preserve"> </w:t>
      </w:r>
      <w:r w:rsidRPr="00EB2CE6">
        <w:t>в</w:t>
      </w:r>
      <w:r w:rsidR="00C02ACF">
        <w:t xml:space="preserve"> </w:t>
      </w:r>
      <w:r w:rsidRPr="00EB2CE6">
        <w:t>постановление</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31.08.2016</w:t>
      </w:r>
      <w:r w:rsidR="00C02ACF">
        <w:t xml:space="preserve"> </w:t>
      </w:r>
      <w:r w:rsidRPr="00EB2CE6">
        <w:t>№</w:t>
      </w:r>
      <w:r w:rsidR="00C02ACF">
        <w:t xml:space="preserve"> </w:t>
      </w:r>
      <w:r w:rsidRPr="00EB2CE6">
        <w:t>604</w:t>
      </w:r>
      <w:r w:rsidR="00C02ACF">
        <w:t xml:space="preserve"> </w:t>
      </w:r>
      <w:r w:rsidRPr="00EB2CE6">
        <w:t>«О</w:t>
      </w:r>
      <w:r w:rsidR="00C02ACF">
        <w:t xml:space="preserve"> </w:t>
      </w:r>
      <w:r w:rsidRPr="00EB2CE6">
        <w:t>реализации</w:t>
      </w:r>
      <w:r w:rsidR="00C02ACF">
        <w:t xml:space="preserve"> </w:t>
      </w:r>
      <w:r w:rsidRPr="00EB2CE6">
        <w:t>пилотного</w:t>
      </w:r>
      <w:r w:rsidR="00C02ACF">
        <w:t xml:space="preserve"> </w:t>
      </w:r>
      <w:r w:rsidRPr="00EB2CE6">
        <w:t>проекта</w:t>
      </w:r>
      <w:r w:rsidR="00C02ACF">
        <w:t xml:space="preserve"> </w:t>
      </w:r>
      <w:r w:rsidRPr="00EB2CE6">
        <w:t>«Приемная</w:t>
      </w:r>
      <w:r w:rsidR="00C02ACF">
        <w:t xml:space="preserve"> </w:t>
      </w:r>
      <w:r w:rsidRPr="00EB2CE6">
        <w:t>семья</w:t>
      </w:r>
      <w:r w:rsidR="00C02ACF">
        <w:t xml:space="preserve"> </w:t>
      </w:r>
      <w:r w:rsidRPr="00EB2CE6">
        <w:t>для</w:t>
      </w:r>
      <w:r w:rsidR="00C02ACF">
        <w:t xml:space="preserve"> </w:t>
      </w:r>
      <w:r w:rsidRPr="00EB2CE6">
        <w:t>пожилого</w:t>
      </w:r>
      <w:r w:rsidR="00C02ACF">
        <w:t xml:space="preserve"> </w:t>
      </w:r>
      <w:r w:rsidRPr="00EB2CE6">
        <w:t>человека»</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93,</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3451)</w:t>
      </w:r>
    </w:p>
    <w:p w:rsidR="00E22BEE" w:rsidRPr="00EB2CE6" w:rsidRDefault="00E22BEE"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08.12.2017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962</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изменений</w:t>
      </w:r>
      <w:r w:rsidR="00C02ACF">
        <w:t xml:space="preserve"> </w:t>
      </w:r>
      <w:r w:rsidRPr="00EB2CE6">
        <w:t>в</w:t>
      </w:r>
      <w:r w:rsidR="00C02ACF">
        <w:t xml:space="preserve"> </w:t>
      </w:r>
      <w:r w:rsidRPr="00EB2CE6">
        <w:t>состав</w:t>
      </w:r>
      <w:r w:rsidR="00C02ACF">
        <w:t xml:space="preserve"> </w:t>
      </w:r>
      <w:r w:rsidRPr="00EB2CE6">
        <w:t>Республиканской</w:t>
      </w:r>
      <w:r w:rsidR="00C02ACF">
        <w:t xml:space="preserve"> </w:t>
      </w:r>
      <w:r w:rsidRPr="00EB2CE6">
        <w:t>комиссии</w:t>
      </w:r>
      <w:r w:rsidR="00C02ACF">
        <w:t xml:space="preserve"> </w:t>
      </w:r>
      <w:r w:rsidRPr="00EB2CE6">
        <w:t>по</w:t>
      </w:r>
      <w:r w:rsidR="00C02ACF">
        <w:t xml:space="preserve"> </w:t>
      </w:r>
      <w:r w:rsidRPr="00EB2CE6">
        <w:t>делам</w:t>
      </w:r>
      <w:r w:rsidR="00C02ACF">
        <w:t xml:space="preserve"> </w:t>
      </w:r>
      <w:r w:rsidRPr="00EB2CE6">
        <w:t>несовершеннолетних</w:t>
      </w:r>
      <w:r w:rsidR="00C02ACF">
        <w:t xml:space="preserve"> </w:t>
      </w:r>
      <w:r w:rsidRPr="00EB2CE6">
        <w:t>и</w:t>
      </w:r>
      <w:r w:rsidR="00C02ACF">
        <w:t xml:space="preserve"> </w:t>
      </w:r>
      <w:r w:rsidRPr="00EB2CE6">
        <w:t>защите</w:t>
      </w:r>
      <w:r w:rsidR="00C02ACF">
        <w:t xml:space="preserve"> </w:t>
      </w:r>
      <w:r w:rsidRPr="00EB2CE6">
        <w:t>их</w:t>
      </w:r>
      <w:r w:rsidR="00C02ACF">
        <w:t xml:space="preserve"> </w:t>
      </w:r>
      <w:r w:rsidRPr="00EB2CE6">
        <w:t>прав,</w:t>
      </w:r>
      <w:r w:rsidR="00C02ACF">
        <w:t xml:space="preserve"> </w:t>
      </w:r>
      <w:r w:rsidRPr="00EB2CE6">
        <w:t>утвержденный</w:t>
      </w:r>
      <w:r w:rsidR="00C02ACF">
        <w:t xml:space="preserve"> </w:t>
      </w:r>
      <w:r w:rsidRPr="00EB2CE6">
        <w:t>постановлением</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02.07.2012</w:t>
      </w:r>
      <w:r w:rsidR="00C02ACF">
        <w:t xml:space="preserve"> </w:t>
      </w:r>
      <w:r w:rsidRPr="00EB2CE6">
        <w:t>№</w:t>
      </w:r>
      <w:r w:rsidR="00C02ACF">
        <w:t xml:space="preserve"> </w:t>
      </w:r>
      <w:r w:rsidRPr="00EB2CE6">
        <w:t>575</w:t>
      </w:r>
      <w:r w:rsidR="00C02ACF">
        <w:t xml:space="preserve"> </w:t>
      </w:r>
      <w:r w:rsidRPr="00EB2CE6">
        <w:t>«О</w:t>
      </w:r>
      <w:r w:rsidR="00C02ACF">
        <w:t xml:space="preserve"> </w:t>
      </w:r>
      <w:r w:rsidRPr="00EB2CE6">
        <w:t>Республиканской</w:t>
      </w:r>
      <w:r w:rsidR="00C02ACF">
        <w:t xml:space="preserve"> </w:t>
      </w:r>
      <w:r w:rsidRPr="00EB2CE6">
        <w:t>комиссии</w:t>
      </w:r>
      <w:r w:rsidR="00C02ACF">
        <w:t xml:space="preserve"> </w:t>
      </w:r>
      <w:r w:rsidRPr="00EB2CE6">
        <w:t>по</w:t>
      </w:r>
      <w:r w:rsidR="00C02ACF">
        <w:t xml:space="preserve"> </w:t>
      </w:r>
      <w:r w:rsidRPr="00EB2CE6">
        <w:t>делам</w:t>
      </w:r>
      <w:r w:rsidR="00C02ACF">
        <w:t xml:space="preserve"> </w:t>
      </w:r>
      <w:r w:rsidRPr="00EB2CE6">
        <w:t>несовершеннолетних</w:t>
      </w:r>
      <w:r w:rsidR="00C02ACF">
        <w:t xml:space="preserve"> </w:t>
      </w:r>
      <w:r w:rsidRPr="00EB2CE6">
        <w:t>и</w:t>
      </w:r>
      <w:r w:rsidR="00C02ACF">
        <w:t xml:space="preserve"> </w:t>
      </w:r>
      <w:r w:rsidRPr="00EB2CE6">
        <w:t>защите</w:t>
      </w:r>
      <w:r w:rsidR="00C02ACF">
        <w:t xml:space="preserve"> </w:t>
      </w:r>
      <w:r w:rsidRPr="00EB2CE6">
        <w:t>их</w:t>
      </w:r>
      <w:r w:rsidR="00C02ACF">
        <w:t xml:space="preserve"> </w:t>
      </w:r>
      <w:r w:rsidRPr="00EB2CE6">
        <w:t>прав»</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94,</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3488)</w:t>
      </w:r>
    </w:p>
    <w:p w:rsidR="00E22BEE" w:rsidRPr="00EB2CE6" w:rsidRDefault="00E22BEE"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11.12.2017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965</w:t>
      </w:r>
      <w:r w:rsidR="00C02ACF">
        <w:rPr>
          <w:color w:val="auto"/>
          <w:szCs w:val="24"/>
        </w:rPr>
        <w:t xml:space="preserve"> </w:t>
      </w:r>
      <w:r w:rsidRPr="00EB2CE6">
        <w:rPr>
          <w:color w:val="auto"/>
          <w:szCs w:val="24"/>
        </w:rPr>
        <w:t>«</w:t>
      </w:r>
      <w:r w:rsidRPr="00EB2CE6">
        <w:t>Об</w:t>
      </w:r>
      <w:r w:rsidR="00C02ACF">
        <w:t xml:space="preserve"> </w:t>
      </w:r>
      <w:r w:rsidRPr="00EB2CE6">
        <w:t>установлении</w:t>
      </w:r>
      <w:r w:rsidR="00C02ACF">
        <w:t xml:space="preserve"> </w:t>
      </w:r>
      <w:r w:rsidRPr="00EB2CE6">
        <w:t>на</w:t>
      </w:r>
      <w:r w:rsidR="00C02ACF">
        <w:t xml:space="preserve"> </w:t>
      </w:r>
      <w:r w:rsidRPr="00EB2CE6">
        <w:t>2018</w:t>
      </w:r>
      <w:r w:rsidR="00C02ACF">
        <w:t xml:space="preserve"> </w:t>
      </w:r>
      <w:r w:rsidRPr="00EB2CE6">
        <w:t>год</w:t>
      </w:r>
      <w:r w:rsidR="00C02ACF">
        <w:t xml:space="preserve"> </w:t>
      </w:r>
      <w:r w:rsidRPr="00EB2CE6">
        <w:t>плановых</w:t>
      </w:r>
      <w:r w:rsidR="00C02ACF">
        <w:t xml:space="preserve"> </w:t>
      </w:r>
      <w:r w:rsidRPr="00EB2CE6">
        <w:t>показателей</w:t>
      </w:r>
      <w:r w:rsidR="00C02ACF">
        <w:t xml:space="preserve"> </w:t>
      </w:r>
      <w:r w:rsidRPr="00EB2CE6">
        <w:t>объемов</w:t>
      </w:r>
      <w:r w:rsidR="00C02ACF">
        <w:t xml:space="preserve"> </w:t>
      </w:r>
      <w:r w:rsidRPr="00EB2CE6">
        <w:t>доходов,</w:t>
      </w:r>
      <w:r w:rsidR="00C02ACF">
        <w:t xml:space="preserve"> </w:t>
      </w:r>
      <w:r w:rsidRPr="00EB2CE6">
        <w:t>полученных</w:t>
      </w:r>
      <w:r w:rsidR="00C02ACF">
        <w:t xml:space="preserve"> </w:t>
      </w:r>
      <w:r w:rsidRPr="00EB2CE6">
        <w:t>от</w:t>
      </w:r>
      <w:r w:rsidR="00C02ACF">
        <w:t xml:space="preserve"> </w:t>
      </w:r>
      <w:r w:rsidRPr="00EB2CE6">
        <w:t>оказания</w:t>
      </w:r>
      <w:r w:rsidR="00C02ACF">
        <w:t xml:space="preserve"> </w:t>
      </w:r>
      <w:r w:rsidRPr="00EB2CE6">
        <w:t>платных</w:t>
      </w:r>
      <w:r w:rsidR="00C02ACF">
        <w:t xml:space="preserve"> </w:t>
      </w:r>
      <w:r w:rsidRPr="00EB2CE6">
        <w:t>услуг</w:t>
      </w:r>
      <w:r w:rsidR="00C02ACF">
        <w:t xml:space="preserve"> </w:t>
      </w:r>
      <w:r w:rsidRPr="00EB2CE6">
        <w:t>учреждениями</w:t>
      </w:r>
      <w:r w:rsidR="00C02ACF">
        <w:t xml:space="preserve"> </w:t>
      </w:r>
      <w:r w:rsidRPr="00EB2CE6">
        <w:t>Республики</w:t>
      </w:r>
      <w:r w:rsidR="00C02ACF">
        <w:t xml:space="preserve"> </w:t>
      </w:r>
      <w:r w:rsidRPr="00EB2CE6">
        <w:t>Татарстан,</w:t>
      </w:r>
      <w:r w:rsidR="00C02ACF">
        <w:t xml:space="preserve"> </w:t>
      </w:r>
      <w:r w:rsidRPr="00EB2CE6">
        <w:t>и</w:t>
      </w:r>
      <w:r w:rsidR="00C02ACF">
        <w:t xml:space="preserve"> </w:t>
      </w:r>
      <w:r w:rsidRPr="00EB2CE6">
        <w:t>рекомендуемых</w:t>
      </w:r>
      <w:r w:rsidR="00C02ACF">
        <w:t xml:space="preserve"> </w:t>
      </w:r>
      <w:r w:rsidRPr="00EB2CE6">
        <w:t>объемов</w:t>
      </w:r>
      <w:r w:rsidR="00C02ACF">
        <w:t xml:space="preserve"> </w:t>
      </w:r>
      <w:r w:rsidRPr="00EB2CE6">
        <w:t>расходов,</w:t>
      </w:r>
      <w:r w:rsidR="00C02ACF">
        <w:t xml:space="preserve"> </w:t>
      </w:r>
      <w:r w:rsidRPr="00EB2CE6">
        <w:t>направляемых</w:t>
      </w:r>
      <w:r w:rsidR="00C02ACF">
        <w:t xml:space="preserve"> </w:t>
      </w:r>
      <w:r w:rsidRPr="00EB2CE6">
        <w:t>на</w:t>
      </w:r>
      <w:r w:rsidR="00C02ACF">
        <w:t xml:space="preserve"> </w:t>
      </w:r>
      <w:r w:rsidRPr="00EB2CE6">
        <w:t>выплату</w:t>
      </w:r>
      <w:r w:rsidR="00C02ACF">
        <w:t xml:space="preserve"> </w:t>
      </w:r>
      <w:r w:rsidRPr="00EB2CE6">
        <w:t>заработной</w:t>
      </w:r>
      <w:r w:rsidR="00C02ACF">
        <w:t xml:space="preserve"> </w:t>
      </w:r>
      <w:r w:rsidRPr="00EB2CE6">
        <w:t>платы</w:t>
      </w:r>
      <w:r w:rsidR="00C02ACF">
        <w:t xml:space="preserve"> </w:t>
      </w:r>
      <w:r w:rsidRPr="00EB2CE6">
        <w:t>от</w:t>
      </w:r>
      <w:r w:rsidR="00C02ACF">
        <w:t xml:space="preserve"> </w:t>
      </w:r>
      <w:r w:rsidRPr="00EB2CE6">
        <w:t>указанных</w:t>
      </w:r>
      <w:r w:rsidR="00C02ACF">
        <w:t xml:space="preserve"> </w:t>
      </w:r>
      <w:r w:rsidRPr="00EB2CE6">
        <w:t>доходов,</w:t>
      </w:r>
      <w:r w:rsidR="00C02ACF">
        <w:t xml:space="preserve"> </w:t>
      </w:r>
      <w:r w:rsidRPr="00EB2CE6">
        <w:t>за</w:t>
      </w:r>
      <w:r w:rsidR="00C02ACF">
        <w:t xml:space="preserve"> </w:t>
      </w:r>
      <w:r w:rsidRPr="00EB2CE6">
        <w:t>исключением</w:t>
      </w:r>
      <w:r w:rsidR="00C02ACF">
        <w:t xml:space="preserve"> </w:t>
      </w:r>
      <w:r w:rsidRPr="00EB2CE6">
        <w:t>доходов,</w:t>
      </w:r>
      <w:r w:rsidR="00C02ACF">
        <w:t xml:space="preserve"> </w:t>
      </w:r>
      <w:r w:rsidRPr="00EB2CE6">
        <w:t>подлежащих</w:t>
      </w:r>
      <w:r w:rsidR="00C02ACF">
        <w:t xml:space="preserve"> </w:t>
      </w:r>
      <w:r w:rsidRPr="00EB2CE6">
        <w:t>целевому</w:t>
      </w:r>
      <w:r w:rsidR="00C02ACF">
        <w:t xml:space="preserve"> </w:t>
      </w:r>
      <w:r w:rsidRPr="00EB2CE6">
        <w:t>расходованию»</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94,</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3489)</w:t>
      </w:r>
    </w:p>
    <w:p w:rsidR="007E60D8" w:rsidRPr="00EB2CE6" w:rsidRDefault="007E60D8" w:rsidP="00D141FF">
      <w:pPr>
        <w:pStyle w:val="03"/>
        <w:ind w:left="851" w:hanging="851"/>
      </w:pPr>
      <w:r w:rsidRPr="00EB2CE6">
        <w:rPr>
          <w:color w:val="auto"/>
          <w:szCs w:val="24"/>
        </w:rPr>
        <w:t>ПОСТАНОВЛЕНИЕ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11.12.2017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966</w:t>
      </w:r>
      <w:r w:rsidR="00C02ACF">
        <w:rPr>
          <w:color w:val="auto"/>
          <w:szCs w:val="24"/>
        </w:rPr>
        <w:t xml:space="preserve"> </w:t>
      </w:r>
      <w:r w:rsidRPr="00EB2CE6">
        <w:rPr>
          <w:color w:val="auto"/>
          <w:szCs w:val="24"/>
        </w:rPr>
        <w:t>«</w:t>
      </w:r>
      <w:r w:rsidRPr="00EB2CE6">
        <w:t>О</w:t>
      </w:r>
      <w:r w:rsidR="00C02ACF">
        <w:t xml:space="preserve"> </w:t>
      </w:r>
      <w:r w:rsidRPr="00EB2CE6">
        <w:t>внесении</w:t>
      </w:r>
      <w:r w:rsidR="00C02ACF">
        <w:t xml:space="preserve"> </w:t>
      </w:r>
      <w:r w:rsidRPr="00EB2CE6">
        <w:t>изменений</w:t>
      </w:r>
      <w:r w:rsidR="00C02ACF">
        <w:t xml:space="preserve"> </w:t>
      </w:r>
      <w:r w:rsidRPr="00EB2CE6">
        <w:t>в</w:t>
      </w:r>
      <w:r w:rsidR="00C02ACF">
        <w:t xml:space="preserve"> </w:t>
      </w:r>
      <w:r w:rsidRPr="00EB2CE6">
        <w:t>постановление</w:t>
      </w:r>
      <w:r w:rsidR="00C02ACF">
        <w:t xml:space="preserve"> </w:t>
      </w:r>
      <w:r w:rsidRPr="00EB2CE6">
        <w:t>Кабинета</w:t>
      </w:r>
      <w:r w:rsidR="00C02ACF">
        <w:t xml:space="preserve"> </w:t>
      </w:r>
      <w:r w:rsidRPr="00EB2CE6">
        <w:t>Министров</w:t>
      </w:r>
      <w:r w:rsidR="00C02ACF">
        <w:t xml:space="preserve"> </w:t>
      </w:r>
      <w:r w:rsidRPr="00EB2CE6">
        <w:t>Республики</w:t>
      </w:r>
      <w:r w:rsidR="00C02ACF">
        <w:t xml:space="preserve"> </w:t>
      </w:r>
      <w:r w:rsidRPr="00EB2CE6">
        <w:t>Татарстан</w:t>
      </w:r>
      <w:r w:rsidR="00C02ACF">
        <w:t xml:space="preserve"> </w:t>
      </w:r>
      <w:r w:rsidRPr="00EB2CE6">
        <w:t>от</w:t>
      </w:r>
      <w:r w:rsidR="00C02ACF">
        <w:t xml:space="preserve"> </w:t>
      </w:r>
      <w:r w:rsidRPr="00EB2CE6">
        <w:t>25.09.2017</w:t>
      </w:r>
      <w:r w:rsidR="00C02ACF">
        <w:t xml:space="preserve"> </w:t>
      </w:r>
      <w:r w:rsidRPr="00EB2CE6">
        <w:t>№</w:t>
      </w:r>
      <w:r w:rsidR="00C02ACF">
        <w:t xml:space="preserve"> </w:t>
      </w:r>
      <w:r w:rsidRPr="00EB2CE6">
        <w:t>715</w:t>
      </w:r>
      <w:r w:rsidR="00C02ACF">
        <w:t xml:space="preserve"> </w:t>
      </w:r>
      <w:r w:rsidRPr="00EB2CE6">
        <w:t>«О</w:t>
      </w:r>
      <w:r w:rsidR="00C02ACF">
        <w:t xml:space="preserve"> </w:t>
      </w:r>
      <w:r w:rsidRPr="00EB2CE6">
        <w:t>формировании</w:t>
      </w:r>
      <w:r w:rsidR="00C02ACF">
        <w:t xml:space="preserve"> </w:t>
      </w:r>
      <w:r w:rsidRPr="00EB2CE6">
        <w:t>максимальных</w:t>
      </w:r>
      <w:r w:rsidR="00C02ACF">
        <w:t xml:space="preserve"> </w:t>
      </w:r>
      <w:r w:rsidRPr="00EB2CE6">
        <w:t>цен</w:t>
      </w:r>
      <w:r w:rsidR="00C02ACF">
        <w:t xml:space="preserve"> </w:t>
      </w:r>
      <w:r w:rsidRPr="00EB2CE6">
        <w:t>на</w:t>
      </w:r>
      <w:r w:rsidR="00C02ACF">
        <w:t xml:space="preserve"> </w:t>
      </w:r>
      <w:r w:rsidRPr="00EB2CE6">
        <w:t>продовольственные</w:t>
      </w:r>
      <w:r w:rsidR="00C02ACF">
        <w:t xml:space="preserve"> </w:t>
      </w:r>
      <w:r w:rsidRPr="00EB2CE6">
        <w:t>товары,</w:t>
      </w:r>
      <w:r w:rsidR="00C02ACF">
        <w:t xml:space="preserve"> </w:t>
      </w:r>
      <w:r w:rsidRPr="00EB2CE6">
        <w:t>закупаемые</w:t>
      </w:r>
      <w:r w:rsidR="00C02ACF">
        <w:t xml:space="preserve"> </w:t>
      </w:r>
      <w:r w:rsidRPr="00EB2CE6">
        <w:t>государственными</w:t>
      </w:r>
      <w:r w:rsidR="00C02ACF">
        <w:t xml:space="preserve"> </w:t>
      </w:r>
      <w:r w:rsidRPr="00EB2CE6">
        <w:t>и</w:t>
      </w:r>
      <w:r w:rsidR="00C02ACF">
        <w:t xml:space="preserve"> </w:t>
      </w:r>
      <w:r w:rsidRPr="00EB2CE6">
        <w:t>муниципальными</w:t>
      </w:r>
      <w:r w:rsidR="00C02ACF">
        <w:t xml:space="preserve"> </w:t>
      </w:r>
      <w:r w:rsidRPr="00EB2CE6">
        <w:t>организациями</w:t>
      </w:r>
      <w:r w:rsidR="00C02ACF">
        <w:t xml:space="preserve"> </w:t>
      </w:r>
      <w:r w:rsidRPr="00EB2CE6">
        <w:t>(учреждениями)</w:t>
      </w:r>
      <w:r w:rsidR="00C02ACF">
        <w:t xml:space="preserve"> </w:t>
      </w:r>
      <w:r w:rsidRPr="00EB2CE6">
        <w:t>Республики</w:t>
      </w:r>
      <w:r w:rsidR="00C02ACF">
        <w:t xml:space="preserve"> </w:t>
      </w:r>
      <w:r w:rsidRPr="00EB2CE6">
        <w:t>Татарстан»</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93,</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3452)</w:t>
      </w:r>
    </w:p>
    <w:p w:rsidR="00735B22" w:rsidRDefault="00735B22"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11.12.2017</w:t>
      </w:r>
      <w:r w:rsidR="00C02ACF">
        <w:rPr>
          <w:color w:val="auto"/>
          <w:szCs w:val="24"/>
        </w:rPr>
        <w:t xml:space="preserve"> </w:t>
      </w:r>
      <w:r>
        <w:rPr>
          <w:color w:val="auto"/>
          <w:szCs w:val="24"/>
        </w:rPr>
        <w:t>№</w:t>
      </w:r>
      <w:r w:rsidR="00C02ACF">
        <w:rPr>
          <w:color w:val="auto"/>
          <w:szCs w:val="24"/>
        </w:rPr>
        <w:t xml:space="preserve"> </w:t>
      </w:r>
      <w:r>
        <w:rPr>
          <w:color w:val="auto"/>
          <w:szCs w:val="24"/>
        </w:rPr>
        <w:t>967</w:t>
      </w:r>
      <w:r w:rsidR="00C02ACF">
        <w:rPr>
          <w:color w:val="auto"/>
          <w:szCs w:val="24"/>
        </w:rPr>
        <w:t xml:space="preserve"> </w:t>
      </w:r>
      <w:r>
        <w:rPr>
          <w:color w:val="auto"/>
          <w:szCs w:val="24"/>
        </w:rPr>
        <w:t>«</w:t>
      </w:r>
      <w:r w:rsidRPr="00B02F2A">
        <w:t>О</w:t>
      </w:r>
      <w:r w:rsidR="00C02ACF">
        <w:t xml:space="preserve"> </w:t>
      </w:r>
      <w:r w:rsidRPr="00B02F2A">
        <w:t>внесении</w:t>
      </w:r>
      <w:r w:rsidR="00C02ACF">
        <w:t xml:space="preserve"> </w:t>
      </w:r>
      <w:r w:rsidRPr="00B02F2A">
        <w:t>изменений</w:t>
      </w:r>
      <w:r w:rsidR="00C02ACF">
        <w:t xml:space="preserve"> </w:t>
      </w:r>
      <w:r w:rsidRPr="00B02F2A">
        <w:t>в</w:t>
      </w:r>
      <w:r w:rsidR="00C02ACF">
        <w:t xml:space="preserve"> </w:t>
      </w:r>
      <w:r w:rsidRPr="00B02F2A">
        <w:t>государственную</w:t>
      </w:r>
      <w:r w:rsidR="00C02ACF">
        <w:t xml:space="preserve"> </w:t>
      </w:r>
      <w:r w:rsidRPr="00B02F2A">
        <w:t>программу</w:t>
      </w:r>
      <w:r w:rsidR="00C02ACF">
        <w:t xml:space="preserve"> </w:t>
      </w:r>
      <w:r w:rsidRPr="00B02F2A">
        <w:t>«Развитие</w:t>
      </w:r>
      <w:r w:rsidR="00C02ACF">
        <w:t xml:space="preserve"> </w:t>
      </w:r>
      <w:r w:rsidRPr="00B02F2A">
        <w:t>образования</w:t>
      </w:r>
      <w:r w:rsidR="00C02ACF">
        <w:t xml:space="preserve"> </w:t>
      </w:r>
      <w:r w:rsidRPr="00B02F2A">
        <w:t>и</w:t>
      </w:r>
      <w:r w:rsidR="00C02ACF">
        <w:t xml:space="preserve"> </w:t>
      </w:r>
      <w:r w:rsidRPr="00B02F2A">
        <w:t>науки</w:t>
      </w:r>
      <w:r w:rsidR="00C02ACF">
        <w:t xml:space="preserve"> </w:t>
      </w:r>
      <w:r w:rsidRPr="00B02F2A">
        <w:t>Республики</w:t>
      </w:r>
      <w:r w:rsidR="00C02ACF">
        <w:t xml:space="preserve"> </w:t>
      </w:r>
      <w:r w:rsidRPr="00B02F2A">
        <w:t>Татарстан</w:t>
      </w:r>
      <w:r w:rsidR="00C02ACF">
        <w:t xml:space="preserve"> </w:t>
      </w:r>
      <w:r w:rsidRPr="00B02F2A">
        <w:t>на</w:t>
      </w:r>
      <w:r w:rsidR="00C02ACF">
        <w:t xml:space="preserve"> </w:t>
      </w:r>
      <w:r w:rsidRPr="00B02F2A">
        <w:t>2014-2025</w:t>
      </w:r>
      <w:r w:rsidR="00C02ACF">
        <w:t xml:space="preserve"> </w:t>
      </w:r>
      <w:r w:rsidRPr="00B02F2A">
        <w:t>годы»,</w:t>
      </w:r>
      <w:r w:rsidR="00C02ACF">
        <w:t xml:space="preserve"> </w:t>
      </w:r>
      <w:r w:rsidRPr="00B02F2A">
        <w:t>утвержденную</w:t>
      </w:r>
      <w:r w:rsidR="00C02ACF">
        <w:t xml:space="preserve"> </w:t>
      </w:r>
      <w:r w:rsidRPr="00B02F2A">
        <w:t>постановлением</w:t>
      </w:r>
      <w:r w:rsidR="00C02ACF">
        <w:t xml:space="preserve"> </w:t>
      </w:r>
      <w:r w:rsidRPr="00B02F2A">
        <w:t>Кабинета</w:t>
      </w:r>
      <w:r w:rsidR="00C02ACF">
        <w:t xml:space="preserve"> </w:t>
      </w:r>
      <w:r w:rsidRPr="00B02F2A">
        <w:t>Министров</w:t>
      </w:r>
      <w:r w:rsidR="00C02ACF">
        <w:t xml:space="preserve"> </w:t>
      </w:r>
      <w:r w:rsidRPr="00B02F2A">
        <w:t>Республики</w:t>
      </w:r>
      <w:r w:rsidR="00C02ACF">
        <w:t xml:space="preserve"> </w:t>
      </w:r>
      <w:r w:rsidRPr="00B02F2A">
        <w:t>Татарстан</w:t>
      </w:r>
      <w:r w:rsidR="00C02ACF">
        <w:t xml:space="preserve"> </w:t>
      </w:r>
      <w:r w:rsidRPr="00B02F2A">
        <w:t>от</w:t>
      </w:r>
      <w:r w:rsidR="00C02ACF">
        <w:t xml:space="preserve"> </w:t>
      </w:r>
      <w:r w:rsidRPr="00B02F2A">
        <w:t>22.02.2014</w:t>
      </w:r>
      <w:r w:rsidR="00C02ACF">
        <w:t xml:space="preserve"> </w:t>
      </w:r>
      <w:r w:rsidRPr="00B02F2A">
        <w:t>№</w:t>
      </w:r>
      <w:r w:rsidR="00C02ACF">
        <w:t xml:space="preserve"> </w:t>
      </w:r>
      <w:r w:rsidRPr="00B02F2A">
        <w:t>110</w:t>
      </w:r>
      <w:r w:rsidR="00C02ACF">
        <w:t xml:space="preserve"> </w:t>
      </w:r>
      <w:r w:rsidRPr="00B02F2A">
        <w:t>«Об</w:t>
      </w:r>
      <w:r w:rsidR="00C02ACF">
        <w:t xml:space="preserve"> </w:t>
      </w:r>
      <w:r w:rsidRPr="00B02F2A">
        <w:t>утверждении</w:t>
      </w:r>
      <w:r w:rsidR="00C02ACF">
        <w:t xml:space="preserve"> </w:t>
      </w:r>
      <w:r w:rsidRPr="00B02F2A">
        <w:t>государственной</w:t>
      </w:r>
      <w:r w:rsidR="00C02ACF">
        <w:t xml:space="preserve"> </w:t>
      </w:r>
      <w:r w:rsidRPr="00B02F2A">
        <w:t>программы</w:t>
      </w:r>
      <w:r w:rsidR="00C02ACF">
        <w:t xml:space="preserve"> </w:t>
      </w:r>
      <w:r w:rsidRPr="00B02F2A">
        <w:t>«Развитие</w:t>
      </w:r>
      <w:r w:rsidR="00C02ACF">
        <w:t xml:space="preserve"> </w:t>
      </w:r>
      <w:r w:rsidRPr="00B02F2A">
        <w:t>образования</w:t>
      </w:r>
      <w:r w:rsidR="00C02ACF">
        <w:t xml:space="preserve"> </w:t>
      </w:r>
      <w:r w:rsidRPr="00B02F2A">
        <w:t>и</w:t>
      </w:r>
      <w:r w:rsidR="00C02ACF">
        <w:t xml:space="preserve"> </w:t>
      </w:r>
      <w:r w:rsidRPr="00B02F2A">
        <w:t>науки</w:t>
      </w:r>
      <w:r w:rsidR="00C02ACF">
        <w:t xml:space="preserve"> </w:t>
      </w:r>
      <w:r w:rsidRPr="00B02F2A">
        <w:t>Республики</w:t>
      </w:r>
      <w:r w:rsidR="00C02ACF">
        <w:t xml:space="preserve"> </w:t>
      </w:r>
      <w:r w:rsidRPr="00B02F2A">
        <w:t>Татарстан</w:t>
      </w:r>
      <w:r w:rsidR="00C02ACF">
        <w:t xml:space="preserve"> </w:t>
      </w:r>
      <w:r w:rsidRPr="00B02F2A">
        <w:t>на</w:t>
      </w:r>
      <w:r w:rsidR="00C02ACF">
        <w:t xml:space="preserve"> </w:t>
      </w:r>
      <w:r w:rsidRPr="00B02F2A">
        <w:t>2014-2025</w:t>
      </w:r>
      <w:r w:rsidR="00C02ACF">
        <w:t xml:space="preserve"> </w:t>
      </w:r>
      <w:r w:rsidRPr="00B02F2A">
        <w:t>годы</w:t>
      </w:r>
      <w:r>
        <w:t>»</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w:t>
      </w:r>
      <w:r>
        <w:rPr>
          <w:color w:val="auto"/>
          <w:szCs w:val="24"/>
        </w:rPr>
        <w:t>5</w:t>
      </w:r>
      <w:r w:rsidRPr="006027AB">
        <w:rPr>
          <w:color w:val="auto"/>
          <w:szCs w:val="24"/>
        </w:rPr>
        <w:t>,</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w:t>
      </w:r>
      <w:r>
        <w:rPr>
          <w:color w:val="auto"/>
          <w:szCs w:val="24"/>
        </w:rPr>
        <w:t>522</w:t>
      </w:r>
      <w:r w:rsidRPr="006027AB">
        <w:rPr>
          <w:color w:val="auto"/>
          <w:szCs w:val="24"/>
        </w:rPr>
        <w:t>)</w:t>
      </w:r>
    </w:p>
    <w:p w:rsidR="00735B22" w:rsidRDefault="00735B22"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11.12.2017</w:t>
      </w:r>
      <w:r w:rsidR="00C02ACF">
        <w:rPr>
          <w:color w:val="auto"/>
          <w:szCs w:val="24"/>
        </w:rPr>
        <w:t xml:space="preserve"> </w:t>
      </w:r>
      <w:r>
        <w:rPr>
          <w:color w:val="auto"/>
          <w:szCs w:val="24"/>
        </w:rPr>
        <w:t>№</w:t>
      </w:r>
      <w:r w:rsidR="00C02ACF">
        <w:rPr>
          <w:color w:val="auto"/>
          <w:szCs w:val="24"/>
        </w:rPr>
        <w:t xml:space="preserve"> </w:t>
      </w:r>
      <w:r>
        <w:rPr>
          <w:color w:val="auto"/>
          <w:szCs w:val="24"/>
        </w:rPr>
        <w:t>968</w:t>
      </w:r>
      <w:r w:rsidR="00C02ACF">
        <w:rPr>
          <w:color w:val="auto"/>
          <w:szCs w:val="24"/>
        </w:rPr>
        <w:t xml:space="preserve"> </w:t>
      </w:r>
      <w:r>
        <w:rPr>
          <w:color w:val="auto"/>
          <w:szCs w:val="24"/>
        </w:rPr>
        <w:t>«</w:t>
      </w:r>
      <w:r w:rsidRPr="00B02F2A">
        <w:t>О</w:t>
      </w:r>
      <w:r w:rsidR="00C02ACF">
        <w:t xml:space="preserve"> </w:t>
      </w:r>
      <w:r w:rsidRPr="00B02F2A">
        <w:t>внесении</w:t>
      </w:r>
      <w:r w:rsidR="00C02ACF">
        <w:t xml:space="preserve"> </w:t>
      </w:r>
      <w:r w:rsidRPr="00B02F2A">
        <w:t>изменений</w:t>
      </w:r>
      <w:r w:rsidR="00C02ACF">
        <w:t xml:space="preserve"> </w:t>
      </w:r>
      <w:r w:rsidRPr="00B02F2A">
        <w:t>в</w:t>
      </w:r>
      <w:r w:rsidR="00C02ACF">
        <w:t xml:space="preserve"> </w:t>
      </w:r>
      <w:r w:rsidRPr="00B02F2A">
        <w:t>постановление</w:t>
      </w:r>
      <w:r w:rsidR="00C02ACF">
        <w:t xml:space="preserve"> </w:t>
      </w:r>
      <w:r w:rsidRPr="00B02F2A">
        <w:t>Кабинета</w:t>
      </w:r>
      <w:r w:rsidR="00C02ACF">
        <w:t xml:space="preserve"> </w:t>
      </w:r>
      <w:r w:rsidRPr="00B02F2A">
        <w:t>Министров</w:t>
      </w:r>
      <w:r w:rsidR="00C02ACF">
        <w:t xml:space="preserve"> </w:t>
      </w:r>
      <w:r w:rsidRPr="00B02F2A">
        <w:t>Республики</w:t>
      </w:r>
      <w:r w:rsidR="00C02ACF">
        <w:t xml:space="preserve"> </w:t>
      </w:r>
      <w:r w:rsidRPr="00B02F2A">
        <w:t>Татарстан</w:t>
      </w:r>
      <w:r w:rsidR="00C02ACF">
        <w:t xml:space="preserve"> </w:t>
      </w:r>
      <w:r w:rsidRPr="00B02F2A">
        <w:t>от</w:t>
      </w:r>
      <w:r w:rsidR="00C02ACF">
        <w:t xml:space="preserve"> </w:t>
      </w:r>
      <w:r w:rsidRPr="00B02F2A">
        <w:t>17.02.2017</w:t>
      </w:r>
      <w:r w:rsidR="00C02ACF">
        <w:t xml:space="preserve"> </w:t>
      </w:r>
      <w:r w:rsidRPr="00B02F2A">
        <w:t>№</w:t>
      </w:r>
      <w:r w:rsidR="00C02ACF">
        <w:t xml:space="preserve"> </w:t>
      </w:r>
      <w:r w:rsidRPr="00B02F2A">
        <w:t>89</w:t>
      </w:r>
      <w:r w:rsidR="00C02ACF">
        <w:t xml:space="preserve"> </w:t>
      </w:r>
      <w:r w:rsidRPr="00B02F2A">
        <w:t>«О</w:t>
      </w:r>
      <w:r w:rsidR="00C02ACF">
        <w:t xml:space="preserve"> </w:t>
      </w:r>
      <w:r w:rsidRPr="00B02F2A">
        <w:t>реорганизации</w:t>
      </w:r>
      <w:r w:rsidR="00C02ACF">
        <w:t xml:space="preserve"> </w:t>
      </w:r>
      <w:r w:rsidRPr="00B02F2A">
        <w:t>государственного</w:t>
      </w:r>
      <w:r w:rsidR="00C02ACF">
        <w:t xml:space="preserve"> </w:t>
      </w:r>
      <w:r w:rsidRPr="00B02F2A">
        <w:t>автономного</w:t>
      </w:r>
      <w:r w:rsidR="00C02ACF">
        <w:t xml:space="preserve"> </w:t>
      </w:r>
      <w:r w:rsidRPr="00B02F2A">
        <w:t>профессионального</w:t>
      </w:r>
      <w:r w:rsidR="00C02ACF">
        <w:t xml:space="preserve"> </w:t>
      </w:r>
      <w:r w:rsidRPr="00B02F2A">
        <w:t>образовательного</w:t>
      </w:r>
      <w:r w:rsidR="00C02ACF">
        <w:t xml:space="preserve"> </w:t>
      </w:r>
      <w:r w:rsidRPr="00B02F2A">
        <w:t>учреждения</w:t>
      </w:r>
      <w:r w:rsidR="00C02ACF">
        <w:t xml:space="preserve"> </w:t>
      </w:r>
      <w:r w:rsidRPr="00B02F2A">
        <w:t>«Техникум</w:t>
      </w:r>
      <w:r w:rsidR="00C02ACF">
        <w:t xml:space="preserve"> </w:t>
      </w:r>
      <w:r w:rsidRPr="00B02F2A">
        <w:t>нефтехимии</w:t>
      </w:r>
      <w:r w:rsidR="00C02ACF">
        <w:t xml:space="preserve"> </w:t>
      </w:r>
      <w:r w:rsidRPr="00B02F2A">
        <w:t>и</w:t>
      </w:r>
      <w:r w:rsidR="00C02ACF">
        <w:t xml:space="preserve"> </w:t>
      </w:r>
      <w:r w:rsidRPr="00B02F2A">
        <w:t>нефтепереработки»,</w:t>
      </w:r>
      <w:r w:rsidR="00C02ACF">
        <w:t xml:space="preserve"> </w:t>
      </w:r>
      <w:r w:rsidRPr="00B02F2A">
        <w:t>государственного</w:t>
      </w:r>
      <w:r w:rsidR="00C02ACF">
        <w:t xml:space="preserve"> </w:t>
      </w:r>
      <w:r w:rsidRPr="00B02F2A">
        <w:t>автономного</w:t>
      </w:r>
      <w:r w:rsidR="00C02ACF">
        <w:t xml:space="preserve"> </w:t>
      </w:r>
      <w:r w:rsidRPr="00B02F2A">
        <w:t>профессионального</w:t>
      </w:r>
      <w:r w:rsidR="00C02ACF">
        <w:t xml:space="preserve"> </w:t>
      </w:r>
      <w:r w:rsidRPr="00B02F2A">
        <w:t>образовательного</w:t>
      </w:r>
      <w:r w:rsidR="00C02ACF">
        <w:t xml:space="preserve"> </w:t>
      </w:r>
      <w:r w:rsidRPr="00B02F2A">
        <w:t>учреждения</w:t>
      </w:r>
      <w:r w:rsidR="00C02ACF">
        <w:t xml:space="preserve"> </w:t>
      </w:r>
      <w:r w:rsidRPr="00B02F2A">
        <w:t>«Нижнекамский</w:t>
      </w:r>
      <w:r w:rsidR="00C02ACF">
        <w:t xml:space="preserve"> </w:t>
      </w:r>
      <w:r w:rsidRPr="00B02F2A">
        <w:t>технологический</w:t>
      </w:r>
      <w:r w:rsidR="00C02ACF">
        <w:t xml:space="preserve"> </w:t>
      </w:r>
      <w:r w:rsidRPr="00B02F2A">
        <w:t>колледж»</w:t>
      </w:r>
      <w:r w:rsidR="00C02ACF">
        <w:t xml:space="preserve"> </w:t>
      </w:r>
      <w:r w:rsidRPr="00B02F2A">
        <w:t>и</w:t>
      </w:r>
      <w:r w:rsidR="00C02ACF">
        <w:t xml:space="preserve"> </w:t>
      </w:r>
      <w:r w:rsidRPr="00B02F2A">
        <w:t>государственного</w:t>
      </w:r>
      <w:r w:rsidR="00C02ACF">
        <w:t xml:space="preserve"> </w:t>
      </w:r>
      <w:r w:rsidRPr="00B02F2A">
        <w:t>бюджетного</w:t>
      </w:r>
      <w:r w:rsidR="00C02ACF">
        <w:t xml:space="preserve"> </w:t>
      </w:r>
      <w:r w:rsidRPr="00B02F2A">
        <w:t>профессионального</w:t>
      </w:r>
      <w:r w:rsidR="00C02ACF">
        <w:t xml:space="preserve"> </w:t>
      </w:r>
      <w:r w:rsidRPr="00B02F2A">
        <w:t>образовательного</w:t>
      </w:r>
      <w:r w:rsidR="00C02ACF">
        <w:t xml:space="preserve"> </w:t>
      </w:r>
      <w:r w:rsidRPr="00B02F2A">
        <w:t>учреждения</w:t>
      </w:r>
      <w:r w:rsidR="00C02ACF">
        <w:t xml:space="preserve"> </w:t>
      </w:r>
      <w:r w:rsidRPr="00B02F2A">
        <w:t>«Нижнекамский</w:t>
      </w:r>
      <w:r w:rsidR="00C02ACF">
        <w:t xml:space="preserve"> </w:t>
      </w:r>
      <w:r w:rsidRPr="00B02F2A">
        <w:t>нефтехимический</w:t>
      </w:r>
      <w:r w:rsidR="00C02ACF">
        <w:t xml:space="preserve"> </w:t>
      </w:r>
      <w:r w:rsidRPr="00B02F2A">
        <w:t>колледж</w:t>
      </w:r>
      <w:r>
        <w:t>»</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w:t>
      </w:r>
      <w:r>
        <w:rPr>
          <w:color w:val="auto"/>
          <w:szCs w:val="24"/>
        </w:rPr>
        <w:t>5</w:t>
      </w:r>
      <w:r w:rsidRPr="006027AB">
        <w:rPr>
          <w:color w:val="auto"/>
          <w:szCs w:val="24"/>
        </w:rPr>
        <w:t>,</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w:t>
      </w:r>
      <w:r>
        <w:rPr>
          <w:color w:val="auto"/>
          <w:szCs w:val="24"/>
        </w:rPr>
        <w:t>523</w:t>
      </w:r>
      <w:r w:rsidRPr="006027AB">
        <w:rPr>
          <w:color w:val="auto"/>
          <w:szCs w:val="24"/>
        </w:rPr>
        <w:t>)</w:t>
      </w:r>
    </w:p>
    <w:p w:rsidR="00735B22" w:rsidRDefault="00735B22"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11.12.2017</w:t>
      </w:r>
      <w:r w:rsidR="00C02ACF">
        <w:rPr>
          <w:color w:val="auto"/>
          <w:szCs w:val="24"/>
        </w:rPr>
        <w:t xml:space="preserve"> </w:t>
      </w:r>
      <w:r>
        <w:rPr>
          <w:color w:val="auto"/>
          <w:szCs w:val="24"/>
        </w:rPr>
        <w:t>№</w:t>
      </w:r>
      <w:r w:rsidR="00C02ACF">
        <w:rPr>
          <w:color w:val="auto"/>
          <w:szCs w:val="24"/>
        </w:rPr>
        <w:t xml:space="preserve"> </w:t>
      </w:r>
      <w:r>
        <w:rPr>
          <w:color w:val="auto"/>
          <w:szCs w:val="24"/>
        </w:rPr>
        <w:t>969</w:t>
      </w:r>
      <w:r w:rsidR="00C02ACF">
        <w:rPr>
          <w:color w:val="auto"/>
          <w:szCs w:val="24"/>
        </w:rPr>
        <w:t xml:space="preserve"> </w:t>
      </w:r>
      <w:r>
        <w:rPr>
          <w:color w:val="auto"/>
          <w:szCs w:val="24"/>
        </w:rPr>
        <w:t>«</w:t>
      </w:r>
      <w:r w:rsidRPr="00B02F2A">
        <w:t>Об</w:t>
      </w:r>
      <w:r w:rsidR="00C02ACF">
        <w:t xml:space="preserve"> </w:t>
      </w:r>
      <w:r w:rsidRPr="00B02F2A">
        <w:t>утверждении</w:t>
      </w:r>
      <w:r w:rsidR="00C02ACF">
        <w:t xml:space="preserve"> </w:t>
      </w:r>
      <w:r w:rsidRPr="00B02F2A">
        <w:t>Регламента</w:t>
      </w:r>
      <w:r w:rsidR="00C02ACF">
        <w:t xml:space="preserve"> </w:t>
      </w:r>
      <w:r w:rsidRPr="00B02F2A">
        <w:t>функционирования</w:t>
      </w:r>
      <w:r w:rsidR="00C02ACF">
        <w:t xml:space="preserve"> </w:t>
      </w:r>
      <w:r w:rsidRPr="00B02F2A">
        <w:t>информационного</w:t>
      </w:r>
      <w:r w:rsidR="00C02ACF">
        <w:t xml:space="preserve"> </w:t>
      </w:r>
      <w:r w:rsidRPr="00B02F2A">
        <w:t>ресурса</w:t>
      </w:r>
      <w:r w:rsidR="00C02ACF">
        <w:t xml:space="preserve"> </w:t>
      </w:r>
      <w:r w:rsidRPr="00B02F2A">
        <w:t>о</w:t>
      </w:r>
      <w:r w:rsidR="00C02ACF">
        <w:t xml:space="preserve"> </w:t>
      </w:r>
      <w:r w:rsidRPr="00B02F2A">
        <w:t>промышленном</w:t>
      </w:r>
      <w:r w:rsidR="00C02ACF">
        <w:t xml:space="preserve"> </w:t>
      </w:r>
      <w:r w:rsidRPr="00B02F2A">
        <w:t>потенциале</w:t>
      </w:r>
      <w:r w:rsidR="00C02ACF">
        <w:t xml:space="preserve"> </w:t>
      </w:r>
      <w:r w:rsidRPr="00B02F2A">
        <w:t>Республики</w:t>
      </w:r>
      <w:r w:rsidR="00C02ACF">
        <w:t xml:space="preserve"> </w:t>
      </w:r>
      <w:r w:rsidRPr="00B02F2A">
        <w:t>Татарстан</w:t>
      </w:r>
      <w:r w:rsidR="00C02ACF">
        <w:t xml:space="preserve"> </w:t>
      </w:r>
      <w:r w:rsidRPr="00B02F2A">
        <w:t>«Портал</w:t>
      </w:r>
      <w:r w:rsidR="00C02ACF">
        <w:t xml:space="preserve"> </w:t>
      </w:r>
      <w:r w:rsidRPr="00B02F2A">
        <w:t>«Сделано</w:t>
      </w:r>
      <w:r w:rsidR="00C02ACF">
        <w:t xml:space="preserve"> </w:t>
      </w:r>
      <w:r w:rsidRPr="00B02F2A">
        <w:t>в</w:t>
      </w:r>
      <w:r w:rsidR="00C02ACF">
        <w:t xml:space="preserve"> </w:t>
      </w:r>
      <w:r w:rsidRPr="00B02F2A">
        <w:t>Татарстане»</w:t>
      </w:r>
      <w:r w:rsidR="00C02ACF">
        <w:t xml:space="preserve"> </w:t>
      </w:r>
      <w:r w:rsidRPr="00B02F2A">
        <w:t>(«Made</w:t>
      </w:r>
      <w:r w:rsidR="00C02ACF">
        <w:t xml:space="preserve"> </w:t>
      </w:r>
      <w:r w:rsidRPr="00B02F2A">
        <w:t>in</w:t>
      </w:r>
      <w:r w:rsidR="00C02ACF">
        <w:t xml:space="preserve"> </w:t>
      </w:r>
      <w:r w:rsidRPr="00B02F2A">
        <w:t>Tatarstan»)</w:t>
      </w:r>
      <w:r>
        <w:t>»</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w:t>
      </w:r>
      <w:r>
        <w:rPr>
          <w:color w:val="auto"/>
          <w:szCs w:val="24"/>
        </w:rPr>
        <w:t>5</w:t>
      </w:r>
      <w:r w:rsidRPr="006027AB">
        <w:rPr>
          <w:color w:val="auto"/>
          <w:szCs w:val="24"/>
        </w:rPr>
        <w:t>,</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w:t>
      </w:r>
      <w:r>
        <w:rPr>
          <w:color w:val="auto"/>
          <w:szCs w:val="24"/>
        </w:rPr>
        <w:t>524</w:t>
      </w:r>
      <w:r w:rsidRPr="006027AB">
        <w:rPr>
          <w:color w:val="auto"/>
          <w:szCs w:val="24"/>
        </w:rPr>
        <w:t>)</w:t>
      </w:r>
    </w:p>
    <w:p w:rsidR="00735B22" w:rsidRDefault="00735B22"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11.12.2017</w:t>
      </w:r>
      <w:r w:rsidR="00C02ACF">
        <w:rPr>
          <w:color w:val="auto"/>
          <w:szCs w:val="24"/>
        </w:rPr>
        <w:t xml:space="preserve"> </w:t>
      </w:r>
      <w:r>
        <w:rPr>
          <w:color w:val="auto"/>
          <w:szCs w:val="24"/>
        </w:rPr>
        <w:t>№</w:t>
      </w:r>
      <w:r w:rsidR="00C02ACF">
        <w:rPr>
          <w:color w:val="auto"/>
          <w:szCs w:val="24"/>
        </w:rPr>
        <w:t xml:space="preserve"> </w:t>
      </w:r>
      <w:r>
        <w:rPr>
          <w:color w:val="auto"/>
          <w:szCs w:val="24"/>
        </w:rPr>
        <w:t>970</w:t>
      </w:r>
      <w:r w:rsidR="00C02ACF">
        <w:rPr>
          <w:color w:val="auto"/>
          <w:szCs w:val="24"/>
        </w:rPr>
        <w:t xml:space="preserve"> </w:t>
      </w:r>
      <w:r>
        <w:rPr>
          <w:color w:val="auto"/>
          <w:szCs w:val="24"/>
        </w:rPr>
        <w:t>«</w:t>
      </w:r>
      <w:r w:rsidRPr="00B02F2A">
        <w:t>О</w:t>
      </w:r>
      <w:r w:rsidR="00C02ACF">
        <w:t xml:space="preserve"> </w:t>
      </w:r>
      <w:r w:rsidRPr="00B02F2A">
        <w:t>внесении</w:t>
      </w:r>
      <w:r w:rsidR="00C02ACF">
        <w:t xml:space="preserve"> </w:t>
      </w:r>
      <w:r w:rsidRPr="00B02F2A">
        <w:t>изменения</w:t>
      </w:r>
      <w:r w:rsidR="00C02ACF">
        <w:t xml:space="preserve"> </w:t>
      </w:r>
      <w:r w:rsidRPr="00B02F2A">
        <w:t>в</w:t>
      </w:r>
      <w:r w:rsidR="00C02ACF">
        <w:t xml:space="preserve"> </w:t>
      </w:r>
      <w:r w:rsidRPr="00B02F2A">
        <w:t>перечень</w:t>
      </w:r>
      <w:r w:rsidR="00C02ACF">
        <w:t xml:space="preserve"> </w:t>
      </w:r>
      <w:r w:rsidRPr="00B02F2A">
        <w:t>отдельных</w:t>
      </w:r>
      <w:r w:rsidR="00C02ACF">
        <w:t xml:space="preserve"> </w:t>
      </w:r>
      <w:r w:rsidRPr="00B02F2A">
        <w:t>должностей</w:t>
      </w:r>
      <w:r w:rsidR="00C02ACF">
        <w:t xml:space="preserve"> </w:t>
      </w:r>
      <w:r w:rsidRPr="00B02F2A">
        <w:t>государственной</w:t>
      </w:r>
      <w:r w:rsidR="00C02ACF">
        <w:t xml:space="preserve"> </w:t>
      </w:r>
      <w:r w:rsidRPr="00B02F2A">
        <w:t>гражданской</w:t>
      </w:r>
      <w:r w:rsidR="00C02ACF">
        <w:t xml:space="preserve"> </w:t>
      </w:r>
      <w:r w:rsidRPr="00B02F2A">
        <w:t>службы</w:t>
      </w:r>
      <w:r w:rsidR="00C02ACF">
        <w:t xml:space="preserve"> </w:t>
      </w:r>
      <w:r w:rsidRPr="00B02F2A">
        <w:t>Республики</w:t>
      </w:r>
      <w:r w:rsidR="00C02ACF">
        <w:t xml:space="preserve"> </w:t>
      </w:r>
      <w:r w:rsidRPr="00B02F2A">
        <w:t>Татарстан</w:t>
      </w:r>
      <w:r w:rsidR="00C02ACF">
        <w:t xml:space="preserve"> </w:t>
      </w:r>
      <w:r w:rsidRPr="00B02F2A">
        <w:t>категории</w:t>
      </w:r>
      <w:r w:rsidR="00C02ACF">
        <w:t xml:space="preserve"> </w:t>
      </w:r>
      <w:r w:rsidRPr="00B02F2A">
        <w:t>«руководители»</w:t>
      </w:r>
      <w:r w:rsidR="00C02ACF">
        <w:t xml:space="preserve"> </w:t>
      </w:r>
      <w:r w:rsidRPr="00B02F2A">
        <w:t>в</w:t>
      </w:r>
      <w:r w:rsidR="00C02ACF">
        <w:t xml:space="preserve"> </w:t>
      </w:r>
      <w:r w:rsidRPr="00B02F2A">
        <w:t>Аппарате</w:t>
      </w:r>
      <w:r w:rsidR="00C02ACF">
        <w:t xml:space="preserve"> </w:t>
      </w:r>
      <w:r w:rsidRPr="00B02F2A">
        <w:t>Кабинета</w:t>
      </w:r>
      <w:r w:rsidR="00C02ACF">
        <w:t xml:space="preserve"> </w:t>
      </w:r>
      <w:r w:rsidRPr="00B02F2A">
        <w:t>Министров</w:t>
      </w:r>
      <w:r w:rsidR="00C02ACF">
        <w:t xml:space="preserve"> </w:t>
      </w:r>
      <w:r w:rsidRPr="00B02F2A">
        <w:t>Республики</w:t>
      </w:r>
      <w:r w:rsidR="00C02ACF">
        <w:t xml:space="preserve"> </w:t>
      </w:r>
      <w:r w:rsidRPr="00B02F2A">
        <w:t>Татарстан,</w:t>
      </w:r>
      <w:r w:rsidR="00C02ACF">
        <w:t xml:space="preserve"> </w:t>
      </w:r>
      <w:r w:rsidRPr="00B02F2A">
        <w:t>замещение</w:t>
      </w:r>
      <w:r w:rsidR="00C02ACF">
        <w:t xml:space="preserve"> </w:t>
      </w:r>
      <w:r w:rsidRPr="00B02F2A">
        <w:t>которых</w:t>
      </w:r>
      <w:r w:rsidR="00C02ACF">
        <w:t xml:space="preserve"> </w:t>
      </w:r>
      <w:r w:rsidRPr="00B02F2A">
        <w:t>осуществляется</w:t>
      </w:r>
      <w:r w:rsidR="00C02ACF">
        <w:t xml:space="preserve"> </w:t>
      </w:r>
      <w:r w:rsidRPr="00B02F2A">
        <w:t>на</w:t>
      </w:r>
      <w:r w:rsidR="00C02ACF">
        <w:t xml:space="preserve"> </w:t>
      </w:r>
      <w:r w:rsidRPr="00B02F2A">
        <w:t>условиях</w:t>
      </w:r>
      <w:r w:rsidR="00C02ACF">
        <w:t xml:space="preserve"> </w:t>
      </w:r>
      <w:r w:rsidRPr="00B02F2A">
        <w:t>срочных</w:t>
      </w:r>
      <w:r w:rsidR="00C02ACF">
        <w:t xml:space="preserve"> </w:t>
      </w:r>
      <w:r w:rsidRPr="00B02F2A">
        <w:lastRenderedPageBreak/>
        <w:t>служебных</w:t>
      </w:r>
      <w:r w:rsidR="00C02ACF">
        <w:t xml:space="preserve"> </w:t>
      </w:r>
      <w:r w:rsidRPr="00B02F2A">
        <w:t>контрактов,</w:t>
      </w:r>
      <w:r w:rsidR="00C02ACF">
        <w:t xml:space="preserve"> </w:t>
      </w:r>
      <w:r w:rsidRPr="00B02F2A">
        <w:t>утвержденный</w:t>
      </w:r>
      <w:r w:rsidR="00C02ACF">
        <w:t xml:space="preserve"> </w:t>
      </w:r>
      <w:r w:rsidRPr="00B02F2A">
        <w:t>постановлением</w:t>
      </w:r>
      <w:r w:rsidR="00C02ACF">
        <w:t xml:space="preserve"> </w:t>
      </w:r>
      <w:r w:rsidRPr="00B02F2A">
        <w:t>Кабинета</w:t>
      </w:r>
      <w:r w:rsidR="00C02ACF">
        <w:t xml:space="preserve"> </w:t>
      </w:r>
      <w:r w:rsidRPr="00B02F2A">
        <w:t>Министров</w:t>
      </w:r>
      <w:r w:rsidR="00C02ACF">
        <w:t xml:space="preserve"> </w:t>
      </w:r>
      <w:r w:rsidRPr="00B02F2A">
        <w:t>Республики</w:t>
      </w:r>
      <w:r w:rsidR="00C02ACF">
        <w:t xml:space="preserve"> </w:t>
      </w:r>
      <w:r w:rsidRPr="00B02F2A">
        <w:t>Татарстан</w:t>
      </w:r>
      <w:r w:rsidR="00C02ACF">
        <w:t xml:space="preserve"> </w:t>
      </w:r>
      <w:r w:rsidRPr="00B02F2A">
        <w:t>от</w:t>
      </w:r>
      <w:r w:rsidR="00C02ACF">
        <w:t xml:space="preserve"> </w:t>
      </w:r>
      <w:r w:rsidRPr="00B02F2A">
        <w:t>04.11.2017</w:t>
      </w:r>
      <w:r w:rsidR="00C02ACF">
        <w:t xml:space="preserve"> </w:t>
      </w:r>
      <w:r w:rsidRPr="00B02F2A">
        <w:t>№</w:t>
      </w:r>
      <w:r w:rsidR="00C02ACF">
        <w:t xml:space="preserve"> </w:t>
      </w:r>
      <w:r w:rsidRPr="00B02F2A">
        <w:t>841</w:t>
      </w:r>
      <w:r>
        <w:t>»</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w:t>
      </w:r>
      <w:r>
        <w:rPr>
          <w:color w:val="auto"/>
          <w:szCs w:val="24"/>
        </w:rPr>
        <w:t>5</w:t>
      </w:r>
      <w:r w:rsidRPr="006027AB">
        <w:rPr>
          <w:color w:val="auto"/>
          <w:szCs w:val="24"/>
        </w:rPr>
        <w:t>,</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w:t>
      </w:r>
      <w:r>
        <w:rPr>
          <w:color w:val="auto"/>
          <w:szCs w:val="24"/>
        </w:rPr>
        <w:t>525</w:t>
      </w:r>
      <w:r w:rsidRPr="006027AB">
        <w:rPr>
          <w:color w:val="auto"/>
          <w:szCs w:val="24"/>
        </w:rPr>
        <w:t>)</w:t>
      </w:r>
    </w:p>
    <w:p w:rsidR="00735B22" w:rsidRDefault="00735B22"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11.12.2017</w:t>
      </w:r>
      <w:r w:rsidR="00C02ACF">
        <w:rPr>
          <w:color w:val="auto"/>
          <w:szCs w:val="24"/>
        </w:rPr>
        <w:t xml:space="preserve"> </w:t>
      </w:r>
      <w:r>
        <w:rPr>
          <w:color w:val="auto"/>
          <w:szCs w:val="24"/>
        </w:rPr>
        <w:t>№</w:t>
      </w:r>
      <w:r w:rsidR="00C02ACF">
        <w:rPr>
          <w:color w:val="auto"/>
          <w:szCs w:val="24"/>
        </w:rPr>
        <w:t xml:space="preserve"> </w:t>
      </w:r>
      <w:r>
        <w:rPr>
          <w:color w:val="auto"/>
          <w:szCs w:val="24"/>
        </w:rPr>
        <w:t>971</w:t>
      </w:r>
      <w:r w:rsidR="00C02ACF">
        <w:rPr>
          <w:color w:val="auto"/>
          <w:szCs w:val="24"/>
        </w:rPr>
        <w:t xml:space="preserve"> </w:t>
      </w:r>
      <w:r>
        <w:rPr>
          <w:color w:val="auto"/>
          <w:szCs w:val="24"/>
        </w:rPr>
        <w:t>«</w:t>
      </w:r>
      <w:r w:rsidRPr="00B02F2A">
        <w:t>О</w:t>
      </w:r>
      <w:r w:rsidR="00C02ACF">
        <w:t xml:space="preserve"> </w:t>
      </w:r>
      <w:r w:rsidRPr="00B02F2A">
        <w:t>внесении</w:t>
      </w:r>
      <w:r w:rsidR="00C02ACF">
        <w:t xml:space="preserve"> </w:t>
      </w:r>
      <w:r w:rsidRPr="00B02F2A">
        <w:t>изменения</w:t>
      </w:r>
      <w:r w:rsidR="00C02ACF">
        <w:t xml:space="preserve"> </w:t>
      </w:r>
      <w:r w:rsidRPr="00B02F2A">
        <w:t>в</w:t>
      </w:r>
      <w:r w:rsidR="00C02ACF">
        <w:t xml:space="preserve"> </w:t>
      </w:r>
      <w:hyperlink r:id="rId21" w:history="1">
        <w:r w:rsidRPr="0012238D">
          <w:rPr>
            <w:rStyle w:val="ac"/>
            <w:color w:val="auto"/>
          </w:rPr>
          <w:t>Режим</w:t>
        </w:r>
      </w:hyperlink>
      <w:r w:rsidR="00C02ACF">
        <w:rPr>
          <w:color w:val="auto"/>
        </w:rPr>
        <w:t xml:space="preserve"> </w:t>
      </w:r>
      <w:r w:rsidRPr="00B02F2A">
        <w:t>использования</w:t>
      </w:r>
      <w:r w:rsidR="00C02ACF">
        <w:t xml:space="preserve"> </w:t>
      </w:r>
      <w:r w:rsidRPr="00B02F2A">
        <w:t>территорий</w:t>
      </w:r>
      <w:r w:rsidR="00C02ACF">
        <w:t xml:space="preserve"> </w:t>
      </w:r>
      <w:r w:rsidRPr="00B02F2A">
        <w:t>объектов</w:t>
      </w:r>
      <w:r w:rsidR="00C02ACF">
        <w:t xml:space="preserve"> </w:t>
      </w:r>
      <w:r w:rsidRPr="00B02F2A">
        <w:t>культурного</w:t>
      </w:r>
      <w:r w:rsidR="00C02ACF">
        <w:t xml:space="preserve"> </w:t>
      </w:r>
      <w:r w:rsidRPr="00B02F2A">
        <w:t>наследия</w:t>
      </w:r>
      <w:r w:rsidR="00C02ACF">
        <w:t xml:space="preserve"> </w:t>
      </w:r>
      <w:r w:rsidRPr="00B02F2A">
        <w:t>регионального</w:t>
      </w:r>
      <w:r w:rsidR="00C02ACF">
        <w:t xml:space="preserve"> </w:t>
      </w:r>
      <w:r w:rsidRPr="00B02F2A">
        <w:t>(республиканского)</w:t>
      </w:r>
      <w:r w:rsidR="00C02ACF">
        <w:t xml:space="preserve"> </w:t>
      </w:r>
      <w:r w:rsidRPr="00B02F2A">
        <w:t>значения,</w:t>
      </w:r>
      <w:r w:rsidR="00C02ACF">
        <w:t xml:space="preserve"> </w:t>
      </w:r>
      <w:r w:rsidRPr="00B02F2A">
        <w:t>расположенных</w:t>
      </w:r>
      <w:r w:rsidR="00C02ACF">
        <w:t xml:space="preserve"> </w:t>
      </w:r>
      <w:r w:rsidRPr="00B02F2A">
        <w:t>в</w:t>
      </w:r>
      <w:r w:rsidR="00C02ACF">
        <w:t xml:space="preserve"> </w:t>
      </w:r>
      <w:r w:rsidRPr="00B02F2A">
        <w:t>г.</w:t>
      </w:r>
      <w:r w:rsidR="00C02ACF">
        <w:t xml:space="preserve"> </w:t>
      </w:r>
      <w:r w:rsidRPr="00B02F2A">
        <w:t>Казани,</w:t>
      </w:r>
      <w:r w:rsidR="00C02ACF">
        <w:t xml:space="preserve"> </w:t>
      </w:r>
      <w:r w:rsidRPr="00B02F2A">
        <w:t>утвержденный</w:t>
      </w:r>
      <w:r w:rsidR="00C02ACF">
        <w:t xml:space="preserve"> </w:t>
      </w:r>
      <w:r w:rsidRPr="00B02F2A">
        <w:t>постановлением</w:t>
      </w:r>
      <w:r w:rsidR="00C02ACF">
        <w:t xml:space="preserve"> </w:t>
      </w:r>
      <w:r w:rsidRPr="00B02F2A">
        <w:t>Кабинета</w:t>
      </w:r>
      <w:r w:rsidR="00C02ACF">
        <w:t xml:space="preserve"> </w:t>
      </w:r>
      <w:r w:rsidRPr="00B02F2A">
        <w:t>Министров</w:t>
      </w:r>
      <w:r w:rsidR="00C02ACF">
        <w:t xml:space="preserve"> </w:t>
      </w:r>
      <w:r w:rsidRPr="00B02F2A">
        <w:t>Республики</w:t>
      </w:r>
      <w:r w:rsidR="00C02ACF">
        <w:t xml:space="preserve"> </w:t>
      </w:r>
      <w:r w:rsidRPr="00B02F2A">
        <w:t>Татарстан</w:t>
      </w:r>
      <w:r w:rsidR="00C02ACF">
        <w:t xml:space="preserve"> </w:t>
      </w:r>
      <w:r w:rsidRPr="00B02F2A">
        <w:t>от</w:t>
      </w:r>
      <w:r w:rsidR="00C02ACF">
        <w:t xml:space="preserve"> </w:t>
      </w:r>
      <w:r w:rsidRPr="00B02F2A">
        <w:t>23.05.2011</w:t>
      </w:r>
      <w:r w:rsidR="00C02ACF">
        <w:t xml:space="preserve"> </w:t>
      </w:r>
      <w:r w:rsidRPr="00B02F2A">
        <w:t>№</w:t>
      </w:r>
      <w:r w:rsidR="00C02ACF">
        <w:t xml:space="preserve"> </w:t>
      </w:r>
      <w:r w:rsidRPr="00B02F2A">
        <w:t>416</w:t>
      </w:r>
      <w:r w:rsidR="00C02ACF">
        <w:t xml:space="preserve"> </w:t>
      </w:r>
      <w:r w:rsidRPr="00B02F2A">
        <w:t>«Об</w:t>
      </w:r>
      <w:r w:rsidR="00C02ACF">
        <w:t xml:space="preserve"> </w:t>
      </w:r>
      <w:r w:rsidRPr="00B02F2A">
        <w:t>утверждении</w:t>
      </w:r>
      <w:r w:rsidR="00C02ACF">
        <w:t xml:space="preserve"> </w:t>
      </w:r>
      <w:r w:rsidRPr="00B02F2A">
        <w:t>Границ</w:t>
      </w:r>
      <w:r w:rsidR="00C02ACF">
        <w:t xml:space="preserve"> </w:t>
      </w:r>
      <w:r w:rsidRPr="00B02F2A">
        <w:t>территорий</w:t>
      </w:r>
      <w:r w:rsidR="00C02ACF">
        <w:t xml:space="preserve"> </w:t>
      </w:r>
      <w:r w:rsidRPr="00B02F2A">
        <w:t>объектов</w:t>
      </w:r>
      <w:r w:rsidR="00C02ACF">
        <w:t xml:space="preserve"> </w:t>
      </w:r>
      <w:r w:rsidRPr="00B02F2A">
        <w:t>культурного</w:t>
      </w:r>
      <w:r w:rsidR="00C02ACF">
        <w:t xml:space="preserve"> </w:t>
      </w:r>
      <w:r w:rsidRPr="00B02F2A">
        <w:t>наследия</w:t>
      </w:r>
      <w:r w:rsidR="00C02ACF">
        <w:t xml:space="preserve"> </w:t>
      </w:r>
      <w:r w:rsidRPr="00B02F2A">
        <w:t>регионального</w:t>
      </w:r>
      <w:r w:rsidR="00C02ACF">
        <w:t xml:space="preserve"> </w:t>
      </w:r>
      <w:r w:rsidRPr="00B02F2A">
        <w:t>(республиканского)</w:t>
      </w:r>
      <w:r w:rsidR="00C02ACF">
        <w:t xml:space="preserve"> </w:t>
      </w:r>
      <w:r w:rsidRPr="00B02F2A">
        <w:t>значения,</w:t>
      </w:r>
      <w:r w:rsidR="00C02ACF">
        <w:t xml:space="preserve"> </w:t>
      </w:r>
      <w:r w:rsidRPr="00B02F2A">
        <w:t>расположенных</w:t>
      </w:r>
      <w:r w:rsidR="00C02ACF">
        <w:t xml:space="preserve"> </w:t>
      </w:r>
      <w:r w:rsidRPr="00B02F2A">
        <w:t>в</w:t>
      </w:r>
      <w:r w:rsidR="00C02ACF">
        <w:t xml:space="preserve"> </w:t>
      </w:r>
      <w:r w:rsidRPr="00B02F2A">
        <w:t>г.</w:t>
      </w:r>
      <w:r w:rsidR="00C02ACF">
        <w:t xml:space="preserve"> </w:t>
      </w:r>
      <w:r w:rsidRPr="00B02F2A">
        <w:t>Казани,</w:t>
      </w:r>
      <w:r w:rsidR="00C02ACF">
        <w:t xml:space="preserve"> </w:t>
      </w:r>
      <w:r w:rsidRPr="00B02F2A">
        <w:t>и</w:t>
      </w:r>
      <w:r w:rsidR="00C02ACF">
        <w:t xml:space="preserve"> </w:t>
      </w:r>
      <w:r w:rsidRPr="00B02F2A">
        <w:t>Режима</w:t>
      </w:r>
      <w:r w:rsidR="00C02ACF">
        <w:t xml:space="preserve"> </w:t>
      </w:r>
      <w:r w:rsidRPr="00B02F2A">
        <w:t>их</w:t>
      </w:r>
      <w:r w:rsidR="00C02ACF">
        <w:t xml:space="preserve"> </w:t>
      </w:r>
      <w:r w:rsidRPr="00B02F2A">
        <w:t>использования</w:t>
      </w:r>
      <w:r>
        <w:t>»</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w:t>
      </w:r>
      <w:r>
        <w:rPr>
          <w:color w:val="auto"/>
          <w:szCs w:val="24"/>
        </w:rPr>
        <w:t>5</w:t>
      </w:r>
      <w:r w:rsidRPr="006027AB">
        <w:rPr>
          <w:color w:val="auto"/>
          <w:szCs w:val="24"/>
        </w:rPr>
        <w:t>,</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w:t>
      </w:r>
      <w:r>
        <w:rPr>
          <w:color w:val="auto"/>
          <w:szCs w:val="24"/>
        </w:rPr>
        <w:t>526</w:t>
      </w:r>
      <w:r w:rsidRPr="006027AB">
        <w:rPr>
          <w:color w:val="auto"/>
          <w:szCs w:val="24"/>
        </w:rPr>
        <w:t>)</w:t>
      </w:r>
    </w:p>
    <w:p w:rsidR="00735B22" w:rsidRDefault="00735B22"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11.12.2017</w:t>
      </w:r>
      <w:r w:rsidR="00C02ACF">
        <w:rPr>
          <w:color w:val="auto"/>
          <w:szCs w:val="24"/>
        </w:rPr>
        <w:t xml:space="preserve"> </w:t>
      </w:r>
      <w:r>
        <w:rPr>
          <w:color w:val="auto"/>
          <w:szCs w:val="24"/>
        </w:rPr>
        <w:t>№</w:t>
      </w:r>
      <w:r w:rsidR="00C02ACF">
        <w:rPr>
          <w:color w:val="auto"/>
          <w:szCs w:val="24"/>
        </w:rPr>
        <w:t xml:space="preserve"> </w:t>
      </w:r>
      <w:r>
        <w:rPr>
          <w:color w:val="auto"/>
          <w:szCs w:val="24"/>
        </w:rPr>
        <w:t>972</w:t>
      </w:r>
      <w:r w:rsidR="00C02ACF">
        <w:rPr>
          <w:color w:val="auto"/>
          <w:szCs w:val="24"/>
        </w:rPr>
        <w:t xml:space="preserve"> </w:t>
      </w:r>
      <w:r>
        <w:rPr>
          <w:color w:val="auto"/>
          <w:szCs w:val="24"/>
        </w:rPr>
        <w:t>«</w:t>
      </w:r>
      <w:r w:rsidRPr="00B02F2A">
        <w:t>О</w:t>
      </w:r>
      <w:r w:rsidR="00C02ACF">
        <w:t xml:space="preserve"> </w:t>
      </w:r>
      <w:r w:rsidRPr="00B02F2A">
        <w:t>внесении</w:t>
      </w:r>
      <w:r w:rsidR="00C02ACF">
        <w:t xml:space="preserve"> </w:t>
      </w:r>
      <w:r w:rsidRPr="00B02F2A">
        <w:t>изменения</w:t>
      </w:r>
      <w:r w:rsidR="00C02ACF">
        <w:t xml:space="preserve"> </w:t>
      </w:r>
      <w:r w:rsidRPr="00B02F2A">
        <w:t>в</w:t>
      </w:r>
      <w:r w:rsidR="00C02ACF">
        <w:t xml:space="preserve"> </w:t>
      </w:r>
      <w:r w:rsidRPr="00B02F2A">
        <w:t>структуру</w:t>
      </w:r>
      <w:r w:rsidR="00C02ACF">
        <w:t xml:space="preserve"> </w:t>
      </w:r>
      <w:r w:rsidRPr="00B02F2A">
        <w:t>Министерства</w:t>
      </w:r>
      <w:r w:rsidR="00C02ACF">
        <w:t xml:space="preserve"> </w:t>
      </w:r>
      <w:r w:rsidRPr="00B02F2A">
        <w:t>промышленности</w:t>
      </w:r>
      <w:r w:rsidR="00C02ACF">
        <w:t xml:space="preserve"> </w:t>
      </w:r>
      <w:r w:rsidRPr="00B02F2A">
        <w:t>и</w:t>
      </w:r>
      <w:r w:rsidR="00C02ACF">
        <w:t xml:space="preserve"> </w:t>
      </w:r>
      <w:r w:rsidRPr="00B02F2A">
        <w:t>торговли</w:t>
      </w:r>
      <w:r w:rsidR="00C02ACF">
        <w:t xml:space="preserve"> </w:t>
      </w:r>
      <w:r w:rsidRPr="00B02F2A">
        <w:t>Республики</w:t>
      </w:r>
      <w:r w:rsidR="00C02ACF">
        <w:t xml:space="preserve"> </w:t>
      </w:r>
      <w:r w:rsidRPr="00B02F2A">
        <w:t>Татарстан,</w:t>
      </w:r>
      <w:r w:rsidR="00C02ACF">
        <w:t xml:space="preserve"> </w:t>
      </w:r>
      <w:r w:rsidRPr="00B02F2A">
        <w:t>утвержденную</w:t>
      </w:r>
      <w:r w:rsidR="00C02ACF">
        <w:t xml:space="preserve"> </w:t>
      </w:r>
      <w:r w:rsidRPr="00B02F2A">
        <w:t>постановлением</w:t>
      </w:r>
      <w:r w:rsidR="00C02ACF">
        <w:t xml:space="preserve"> </w:t>
      </w:r>
      <w:r w:rsidRPr="00B02F2A">
        <w:t>Кабинета</w:t>
      </w:r>
      <w:r w:rsidR="00C02ACF">
        <w:t xml:space="preserve"> </w:t>
      </w:r>
      <w:r w:rsidRPr="00B02F2A">
        <w:t>Министров</w:t>
      </w:r>
      <w:r w:rsidR="00C02ACF">
        <w:t xml:space="preserve"> </w:t>
      </w:r>
      <w:r w:rsidRPr="00B02F2A">
        <w:t>Республики</w:t>
      </w:r>
      <w:r w:rsidR="00C02ACF">
        <w:t xml:space="preserve"> </w:t>
      </w:r>
      <w:r w:rsidRPr="00B02F2A">
        <w:t>Татарстан</w:t>
      </w:r>
      <w:r w:rsidR="00C02ACF">
        <w:t xml:space="preserve"> </w:t>
      </w:r>
      <w:r w:rsidRPr="00B02F2A">
        <w:t>от</w:t>
      </w:r>
      <w:r w:rsidR="00C02ACF">
        <w:t xml:space="preserve"> </w:t>
      </w:r>
      <w:r w:rsidRPr="00B02F2A">
        <w:t>23.07.2007</w:t>
      </w:r>
      <w:r w:rsidR="00C02ACF">
        <w:t xml:space="preserve"> </w:t>
      </w:r>
      <w:r w:rsidRPr="00B02F2A">
        <w:t>№</w:t>
      </w:r>
      <w:r w:rsidR="00C02ACF">
        <w:t xml:space="preserve"> </w:t>
      </w:r>
      <w:r w:rsidRPr="00B02F2A">
        <w:t>324</w:t>
      </w:r>
      <w:r w:rsidR="00C02ACF">
        <w:t xml:space="preserve"> </w:t>
      </w:r>
      <w:r w:rsidRPr="00B02F2A">
        <w:t>«Вопросы</w:t>
      </w:r>
      <w:r w:rsidR="00C02ACF">
        <w:t xml:space="preserve"> </w:t>
      </w:r>
      <w:r w:rsidRPr="00B02F2A">
        <w:t>Министерства</w:t>
      </w:r>
      <w:r w:rsidR="00C02ACF">
        <w:t xml:space="preserve"> </w:t>
      </w:r>
      <w:r w:rsidRPr="00B02F2A">
        <w:t>промышленности</w:t>
      </w:r>
      <w:r w:rsidR="00C02ACF">
        <w:t xml:space="preserve"> </w:t>
      </w:r>
      <w:r w:rsidRPr="00B02F2A">
        <w:t>и</w:t>
      </w:r>
      <w:r w:rsidR="00C02ACF">
        <w:t xml:space="preserve"> </w:t>
      </w:r>
      <w:r w:rsidRPr="00B02F2A">
        <w:t>торговли</w:t>
      </w:r>
      <w:r w:rsidR="00C02ACF">
        <w:t xml:space="preserve"> </w:t>
      </w:r>
      <w:r w:rsidRPr="00B02F2A">
        <w:t>Республики</w:t>
      </w:r>
      <w:r w:rsidR="00C02ACF">
        <w:t xml:space="preserve"> </w:t>
      </w:r>
      <w:r w:rsidRPr="00B02F2A">
        <w:t>Татарстан</w:t>
      </w:r>
      <w:r>
        <w:t>»</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w:t>
      </w:r>
      <w:r>
        <w:rPr>
          <w:color w:val="auto"/>
          <w:szCs w:val="24"/>
        </w:rPr>
        <w:t>5</w:t>
      </w:r>
      <w:r w:rsidRPr="006027AB">
        <w:rPr>
          <w:color w:val="auto"/>
          <w:szCs w:val="24"/>
        </w:rPr>
        <w:t>,</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w:t>
      </w:r>
      <w:r>
        <w:rPr>
          <w:color w:val="auto"/>
          <w:szCs w:val="24"/>
        </w:rPr>
        <w:t>527</w:t>
      </w:r>
      <w:r w:rsidRPr="006027AB">
        <w:rPr>
          <w:color w:val="auto"/>
          <w:szCs w:val="24"/>
        </w:rPr>
        <w:t>)</w:t>
      </w:r>
    </w:p>
    <w:p w:rsidR="00735B22" w:rsidRDefault="00735B22"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11.12.2017</w:t>
      </w:r>
      <w:r w:rsidR="00C02ACF">
        <w:rPr>
          <w:color w:val="auto"/>
          <w:szCs w:val="24"/>
        </w:rPr>
        <w:t xml:space="preserve"> </w:t>
      </w:r>
      <w:r>
        <w:rPr>
          <w:color w:val="auto"/>
          <w:szCs w:val="24"/>
        </w:rPr>
        <w:t>№</w:t>
      </w:r>
      <w:r w:rsidR="00C02ACF">
        <w:rPr>
          <w:color w:val="auto"/>
          <w:szCs w:val="24"/>
        </w:rPr>
        <w:t xml:space="preserve"> </w:t>
      </w:r>
      <w:r>
        <w:rPr>
          <w:color w:val="auto"/>
          <w:szCs w:val="24"/>
        </w:rPr>
        <w:t>973</w:t>
      </w:r>
      <w:r w:rsidR="00C02ACF">
        <w:rPr>
          <w:color w:val="auto"/>
          <w:szCs w:val="24"/>
        </w:rPr>
        <w:t xml:space="preserve"> </w:t>
      </w:r>
      <w:r>
        <w:rPr>
          <w:color w:val="auto"/>
          <w:szCs w:val="24"/>
        </w:rPr>
        <w:t>«</w:t>
      </w:r>
      <w:r w:rsidRPr="00B02F2A">
        <w:t>О</w:t>
      </w:r>
      <w:r w:rsidR="00C02ACF">
        <w:t xml:space="preserve"> </w:t>
      </w:r>
      <w:r w:rsidRPr="00B02F2A">
        <w:t>внесении</w:t>
      </w:r>
      <w:r w:rsidR="00C02ACF">
        <w:t xml:space="preserve"> </w:t>
      </w:r>
      <w:r w:rsidRPr="00B02F2A">
        <w:t>изменений</w:t>
      </w:r>
      <w:r w:rsidR="00C02ACF">
        <w:t xml:space="preserve"> </w:t>
      </w:r>
      <w:r w:rsidRPr="00B02F2A">
        <w:t>в</w:t>
      </w:r>
      <w:r w:rsidR="00C02ACF">
        <w:t xml:space="preserve"> </w:t>
      </w:r>
      <w:r w:rsidRPr="00B02F2A">
        <w:t>постановление</w:t>
      </w:r>
      <w:r w:rsidR="00C02ACF">
        <w:t xml:space="preserve"> </w:t>
      </w:r>
      <w:r w:rsidRPr="00B02F2A">
        <w:t>Кабинета</w:t>
      </w:r>
      <w:r w:rsidR="00C02ACF">
        <w:t xml:space="preserve"> </w:t>
      </w:r>
      <w:r w:rsidRPr="00B02F2A">
        <w:t>Министров</w:t>
      </w:r>
      <w:r w:rsidR="00C02ACF">
        <w:t xml:space="preserve"> </w:t>
      </w:r>
      <w:r w:rsidRPr="00B02F2A">
        <w:t>Республики</w:t>
      </w:r>
      <w:r w:rsidR="00C02ACF">
        <w:t xml:space="preserve"> </w:t>
      </w:r>
      <w:r w:rsidRPr="00B02F2A">
        <w:t>Татарстан</w:t>
      </w:r>
      <w:r w:rsidR="00C02ACF">
        <w:t xml:space="preserve"> </w:t>
      </w:r>
      <w:r w:rsidRPr="00B02F2A">
        <w:t>от</w:t>
      </w:r>
      <w:r w:rsidR="00C02ACF">
        <w:t xml:space="preserve"> </w:t>
      </w:r>
      <w:r w:rsidRPr="00B02F2A">
        <w:t>14.12.2015</w:t>
      </w:r>
      <w:r w:rsidR="00C02ACF">
        <w:t xml:space="preserve"> </w:t>
      </w:r>
      <w:r w:rsidRPr="00B02F2A">
        <w:t>№</w:t>
      </w:r>
      <w:r w:rsidR="00C02ACF">
        <w:t xml:space="preserve"> </w:t>
      </w:r>
      <w:r w:rsidRPr="00B02F2A">
        <w:t>943</w:t>
      </w:r>
      <w:r w:rsidR="00C02ACF">
        <w:t xml:space="preserve"> </w:t>
      </w:r>
      <w:r w:rsidRPr="00B02F2A">
        <w:t>«О</w:t>
      </w:r>
      <w:r w:rsidR="00C02ACF">
        <w:t xml:space="preserve"> </w:t>
      </w:r>
      <w:r w:rsidRPr="00B02F2A">
        <w:t>ежегодном</w:t>
      </w:r>
      <w:r w:rsidR="00C02ACF">
        <w:t xml:space="preserve"> </w:t>
      </w:r>
      <w:r w:rsidRPr="00B02F2A">
        <w:t>республиканском</w:t>
      </w:r>
      <w:r w:rsidR="00C02ACF">
        <w:t xml:space="preserve"> </w:t>
      </w:r>
      <w:r w:rsidRPr="00B02F2A">
        <w:t>конкурсе</w:t>
      </w:r>
      <w:r w:rsidR="00C02ACF">
        <w:t xml:space="preserve"> </w:t>
      </w:r>
      <w:r w:rsidRPr="00B02F2A">
        <w:t>экспертов</w:t>
      </w:r>
      <w:r w:rsidR="00C02ACF">
        <w:t xml:space="preserve"> </w:t>
      </w:r>
      <w:r w:rsidRPr="00B02F2A">
        <w:t>по</w:t>
      </w:r>
      <w:r w:rsidR="00C02ACF">
        <w:t xml:space="preserve"> </w:t>
      </w:r>
      <w:r w:rsidRPr="00B02F2A">
        <w:t>проведению</w:t>
      </w:r>
      <w:r w:rsidR="00C02ACF">
        <w:t xml:space="preserve"> </w:t>
      </w:r>
      <w:r w:rsidRPr="00B02F2A">
        <w:t>независимой</w:t>
      </w:r>
      <w:r w:rsidR="00C02ACF">
        <w:t xml:space="preserve"> </w:t>
      </w:r>
      <w:r w:rsidRPr="00B02F2A">
        <w:t>антикоррупционной</w:t>
      </w:r>
      <w:r w:rsidR="00C02ACF">
        <w:t xml:space="preserve"> </w:t>
      </w:r>
      <w:r w:rsidRPr="00B02F2A">
        <w:t>экспертизы</w:t>
      </w:r>
      <w:r w:rsidR="00C02ACF">
        <w:t xml:space="preserve"> </w:t>
      </w:r>
      <w:r w:rsidRPr="00B02F2A">
        <w:t>нормативных</w:t>
      </w:r>
      <w:r w:rsidR="00C02ACF">
        <w:t xml:space="preserve"> </w:t>
      </w:r>
      <w:r w:rsidRPr="00B02F2A">
        <w:t>правовых</w:t>
      </w:r>
      <w:r w:rsidR="00C02ACF">
        <w:t xml:space="preserve"> </w:t>
      </w:r>
      <w:r w:rsidRPr="00B02F2A">
        <w:t>актов</w:t>
      </w:r>
      <w:r w:rsidR="00C02ACF">
        <w:t xml:space="preserve"> </w:t>
      </w:r>
      <w:r w:rsidRPr="00B02F2A">
        <w:t>и</w:t>
      </w:r>
      <w:r w:rsidR="00C02ACF">
        <w:t xml:space="preserve"> </w:t>
      </w:r>
      <w:r w:rsidRPr="00B02F2A">
        <w:t>проектов</w:t>
      </w:r>
      <w:r w:rsidR="00C02ACF">
        <w:t xml:space="preserve"> </w:t>
      </w:r>
      <w:r w:rsidRPr="00B02F2A">
        <w:t>нормативных</w:t>
      </w:r>
      <w:r w:rsidR="00C02ACF">
        <w:t xml:space="preserve"> </w:t>
      </w:r>
      <w:r w:rsidRPr="00B02F2A">
        <w:t>правовых</w:t>
      </w:r>
      <w:r w:rsidR="00C02ACF">
        <w:t xml:space="preserve"> </w:t>
      </w:r>
      <w:r w:rsidRPr="00B02F2A">
        <w:t>актов</w:t>
      </w:r>
      <w:r>
        <w:t>»</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w:t>
      </w:r>
      <w:r>
        <w:rPr>
          <w:color w:val="auto"/>
          <w:szCs w:val="24"/>
        </w:rPr>
        <w:t>5</w:t>
      </w:r>
      <w:r w:rsidRPr="006027AB">
        <w:rPr>
          <w:color w:val="auto"/>
          <w:szCs w:val="24"/>
        </w:rPr>
        <w:t>,</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w:t>
      </w:r>
      <w:r>
        <w:rPr>
          <w:color w:val="auto"/>
          <w:szCs w:val="24"/>
        </w:rPr>
        <w:t>528</w:t>
      </w:r>
      <w:r w:rsidRPr="006027AB">
        <w:rPr>
          <w:color w:val="auto"/>
          <w:szCs w:val="24"/>
        </w:rPr>
        <w:t>)</w:t>
      </w:r>
    </w:p>
    <w:p w:rsidR="00735B22" w:rsidRDefault="00735B22"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12.12.2017</w:t>
      </w:r>
      <w:r w:rsidR="00C02ACF">
        <w:rPr>
          <w:color w:val="auto"/>
          <w:szCs w:val="24"/>
        </w:rPr>
        <w:t xml:space="preserve"> </w:t>
      </w:r>
      <w:r>
        <w:rPr>
          <w:color w:val="auto"/>
          <w:szCs w:val="24"/>
        </w:rPr>
        <w:t>№</w:t>
      </w:r>
      <w:r w:rsidR="00C02ACF">
        <w:rPr>
          <w:color w:val="auto"/>
          <w:szCs w:val="24"/>
        </w:rPr>
        <w:t xml:space="preserve"> </w:t>
      </w:r>
      <w:r>
        <w:rPr>
          <w:color w:val="auto"/>
          <w:szCs w:val="24"/>
        </w:rPr>
        <w:t>974</w:t>
      </w:r>
      <w:r w:rsidR="00C02ACF">
        <w:rPr>
          <w:color w:val="auto"/>
          <w:szCs w:val="24"/>
        </w:rPr>
        <w:t xml:space="preserve"> </w:t>
      </w:r>
      <w:r>
        <w:rPr>
          <w:color w:val="auto"/>
          <w:szCs w:val="24"/>
        </w:rPr>
        <w:t>«</w:t>
      </w:r>
      <w:r w:rsidRPr="00B02F2A">
        <w:t>Об</w:t>
      </w:r>
      <w:r w:rsidR="00C02ACF">
        <w:t xml:space="preserve"> </w:t>
      </w:r>
      <w:r w:rsidRPr="00B02F2A">
        <w:t>утверждении</w:t>
      </w:r>
      <w:r w:rsidR="00C02ACF">
        <w:t xml:space="preserve"> </w:t>
      </w:r>
      <w:r w:rsidRPr="00B02F2A">
        <w:t>Стандарта</w:t>
      </w:r>
      <w:r w:rsidR="00C02ACF">
        <w:t xml:space="preserve"> </w:t>
      </w:r>
      <w:r w:rsidRPr="00B02F2A">
        <w:t>качества</w:t>
      </w:r>
      <w:r w:rsidR="00C02ACF">
        <w:t xml:space="preserve"> </w:t>
      </w:r>
      <w:r w:rsidRPr="00B02F2A">
        <w:t>государственной</w:t>
      </w:r>
      <w:r w:rsidR="00C02ACF">
        <w:t xml:space="preserve"> </w:t>
      </w:r>
      <w:r w:rsidRPr="00B02F2A">
        <w:t>услуги</w:t>
      </w:r>
      <w:r w:rsidR="00C02ACF">
        <w:t xml:space="preserve"> </w:t>
      </w:r>
      <w:r w:rsidRPr="00B02F2A">
        <w:t>«Обеспечение</w:t>
      </w:r>
      <w:r w:rsidR="00C02ACF">
        <w:t xml:space="preserve"> </w:t>
      </w:r>
      <w:r w:rsidRPr="00B02F2A">
        <w:t>доступа</w:t>
      </w:r>
      <w:r w:rsidR="00C02ACF">
        <w:t xml:space="preserve"> </w:t>
      </w:r>
      <w:r w:rsidRPr="00B02F2A">
        <w:t>к</w:t>
      </w:r>
      <w:r w:rsidR="00C02ACF">
        <w:t xml:space="preserve"> </w:t>
      </w:r>
      <w:r w:rsidRPr="00B02F2A">
        <w:t>архивным</w:t>
      </w:r>
      <w:r w:rsidR="00C02ACF">
        <w:t xml:space="preserve"> </w:t>
      </w:r>
      <w:r w:rsidRPr="00B02F2A">
        <w:t>документам</w:t>
      </w:r>
      <w:r w:rsidR="00C02ACF">
        <w:t xml:space="preserve"> </w:t>
      </w:r>
      <w:r w:rsidRPr="00B02F2A">
        <w:t>(копиям)</w:t>
      </w:r>
      <w:r w:rsidR="00C02ACF">
        <w:t xml:space="preserve"> </w:t>
      </w:r>
      <w:r w:rsidRPr="00B02F2A">
        <w:t>и</w:t>
      </w:r>
      <w:r w:rsidR="00C02ACF">
        <w:t xml:space="preserve"> </w:t>
      </w:r>
      <w:r w:rsidRPr="00B02F2A">
        <w:t>справочно-поисковым</w:t>
      </w:r>
      <w:r w:rsidR="00C02ACF">
        <w:t xml:space="preserve"> </w:t>
      </w:r>
      <w:r w:rsidRPr="00B02F2A">
        <w:t>средствам</w:t>
      </w:r>
      <w:r w:rsidR="00C02ACF">
        <w:t xml:space="preserve"> </w:t>
      </w:r>
      <w:r w:rsidRPr="00B02F2A">
        <w:t>к</w:t>
      </w:r>
      <w:r w:rsidR="00C02ACF">
        <w:t xml:space="preserve"> </w:t>
      </w:r>
      <w:r w:rsidRPr="00B02F2A">
        <w:t>ним</w:t>
      </w:r>
      <w:r w:rsidR="00C02ACF">
        <w:t xml:space="preserve"> </w:t>
      </w:r>
      <w:r w:rsidRPr="00B02F2A">
        <w:t>в</w:t>
      </w:r>
      <w:r w:rsidR="00C02ACF">
        <w:t xml:space="preserve"> </w:t>
      </w:r>
      <w:r w:rsidRPr="00B02F2A">
        <w:t>читальном</w:t>
      </w:r>
      <w:r w:rsidR="00C02ACF">
        <w:t xml:space="preserve"> </w:t>
      </w:r>
      <w:r w:rsidRPr="00B02F2A">
        <w:t>зале</w:t>
      </w:r>
      <w:r w:rsidR="00C02ACF">
        <w:t xml:space="preserve"> </w:t>
      </w:r>
      <w:r w:rsidRPr="00B02F2A">
        <w:t>архива</w:t>
      </w:r>
      <w:r>
        <w:t>»</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w:t>
      </w:r>
      <w:r>
        <w:rPr>
          <w:color w:val="auto"/>
          <w:szCs w:val="24"/>
        </w:rPr>
        <w:t>5</w:t>
      </w:r>
      <w:r w:rsidRPr="006027AB">
        <w:rPr>
          <w:color w:val="auto"/>
          <w:szCs w:val="24"/>
        </w:rPr>
        <w:t>,</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w:t>
      </w:r>
      <w:r>
        <w:rPr>
          <w:color w:val="auto"/>
          <w:szCs w:val="24"/>
        </w:rPr>
        <w:t>529</w:t>
      </w:r>
      <w:r w:rsidRPr="006027AB">
        <w:rPr>
          <w:color w:val="auto"/>
          <w:szCs w:val="24"/>
        </w:rPr>
        <w:t>)</w:t>
      </w:r>
    </w:p>
    <w:p w:rsidR="00735B22" w:rsidRDefault="00735B22"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12.12.2017</w:t>
      </w:r>
      <w:r w:rsidR="00C02ACF">
        <w:rPr>
          <w:color w:val="auto"/>
          <w:szCs w:val="24"/>
        </w:rPr>
        <w:t xml:space="preserve"> </w:t>
      </w:r>
      <w:r>
        <w:rPr>
          <w:color w:val="auto"/>
          <w:szCs w:val="24"/>
        </w:rPr>
        <w:t>№</w:t>
      </w:r>
      <w:r w:rsidR="00C02ACF">
        <w:rPr>
          <w:color w:val="auto"/>
          <w:szCs w:val="24"/>
        </w:rPr>
        <w:t xml:space="preserve"> </w:t>
      </w:r>
      <w:r>
        <w:rPr>
          <w:color w:val="auto"/>
          <w:szCs w:val="24"/>
        </w:rPr>
        <w:t>975</w:t>
      </w:r>
      <w:r w:rsidR="00C02ACF">
        <w:rPr>
          <w:color w:val="auto"/>
          <w:szCs w:val="24"/>
        </w:rPr>
        <w:t xml:space="preserve"> </w:t>
      </w:r>
      <w:r>
        <w:rPr>
          <w:color w:val="auto"/>
          <w:szCs w:val="24"/>
        </w:rPr>
        <w:t>«</w:t>
      </w:r>
      <w:r w:rsidRPr="00B02F2A">
        <w:t>Об</w:t>
      </w:r>
      <w:r w:rsidR="00C02ACF">
        <w:t xml:space="preserve"> </w:t>
      </w:r>
      <w:r w:rsidRPr="00B02F2A">
        <w:t>утверждении</w:t>
      </w:r>
      <w:r w:rsidR="00C02ACF">
        <w:t xml:space="preserve"> </w:t>
      </w:r>
      <w:r w:rsidRPr="00B02F2A">
        <w:t>Положения</w:t>
      </w:r>
      <w:r w:rsidR="00C02ACF">
        <w:t xml:space="preserve"> </w:t>
      </w:r>
      <w:r w:rsidRPr="00B02F2A">
        <w:t>о</w:t>
      </w:r>
      <w:r w:rsidR="00C02ACF">
        <w:t xml:space="preserve"> </w:t>
      </w:r>
      <w:r w:rsidRPr="00B02F2A">
        <w:t>порядке</w:t>
      </w:r>
      <w:r w:rsidR="00C02ACF">
        <w:t xml:space="preserve"> </w:t>
      </w:r>
      <w:r w:rsidRPr="00B02F2A">
        <w:t>обращения</w:t>
      </w:r>
      <w:r w:rsidR="00C02ACF">
        <w:t xml:space="preserve"> </w:t>
      </w:r>
      <w:r w:rsidRPr="00B02F2A">
        <w:t>со</w:t>
      </w:r>
      <w:r w:rsidR="00C02ACF">
        <w:t xml:space="preserve"> </w:t>
      </w:r>
      <w:r w:rsidRPr="00B02F2A">
        <w:t>служебной</w:t>
      </w:r>
      <w:r w:rsidR="00C02ACF">
        <w:t xml:space="preserve"> </w:t>
      </w:r>
      <w:r w:rsidRPr="00B02F2A">
        <w:t>информацией</w:t>
      </w:r>
      <w:r w:rsidR="00C02ACF">
        <w:t xml:space="preserve"> </w:t>
      </w:r>
      <w:r w:rsidRPr="00B02F2A">
        <w:t>ограниченного</w:t>
      </w:r>
      <w:r w:rsidR="00C02ACF">
        <w:t xml:space="preserve"> </w:t>
      </w:r>
      <w:r w:rsidRPr="00B02F2A">
        <w:t>распространения</w:t>
      </w:r>
      <w:r w:rsidR="00C02ACF">
        <w:t xml:space="preserve"> </w:t>
      </w:r>
      <w:r w:rsidRPr="00B02F2A">
        <w:t>в</w:t>
      </w:r>
      <w:r w:rsidR="00C02ACF">
        <w:t xml:space="preserve"> </w:t>
      </w:r>
      <w:r w:rsidRPr="00B02F2A">
        <w:t>исполнительных</w:t>
      </w:r>
      <w:r w:rsidR="00C02ACF">
        <w:t xml:space="preserve"> </w:t>
      </w:r>
      <w:r w:rsidRPr="00B02F2A">
        <w:t>органах</w:t>
      </w:r>
      <w:r w:rsidR="00C02ACF">
        <w:t xml:space="preserve"> </w:t>
      </w:r>
      <w:r w:rsidRPr="00B02F2A">
        <w:t>государственной</w:t>
      </w:r>
      <w:r w:rsidR="00C02ACF">
        <w:t xml:space="preserve"> </w:t>
      </w:r>
      <w:r w:rsidRPr="00B02F2A">
        <w:t>власти</w:t>
      </w:r>
      <w:r w:rsidR="00C02ACF">
        <w:t xml:space="preserve"> </w:t>
      </w:r>
      <w:r w:rsidRPr="00B02F2A">
        <w:t>Республики</w:t>
      </w:r>
      <w:r w:rsidR="00C02ACF">
        <w:t xml:space="preserve"> </w:t>
      </w:r>
      <w:r w:rsidRPr="00B02F2A">
        <w:t>Татарстан</w:t>
      </w:r>
      <w:r>
        <w:t>»</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w:t>
      </w:r>
      <w:r>
        <w:rPr>
          <w:color w:val="auto"/>
          <w:szCs w:val="24"/>
        </w:rPr>
        <w:t>5</w:t>
      </w:r>
      <w:r w:rsidRPr="006027AB">
        <w:rPr>
          <w:color w:val="auto"/>
          <w:szCs w:val="24"/>
        </w:rPr>
        <w:t>,</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w:t>
      </w:r>
      <w:r>
        <w:rPr>
          <w:color w:val="auto"/>
          <w:szCs w:val="24"/>
        </w:rPr>
        <w:t>530</w:t>
      </w:r>
      <w:r w:rsidRPr="006027AB">
        <w:rPr>
          <w:color w:val="auto"/>
          <w:szCs w:val="24"/>
        </w:rPr>
        <w:t>)</w:t>
      </w:r>
    </w:p>
    <w:p w:rsidR="00735B22" w:rsidRDefault="00735B22"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12.12.2017</w:t>
      </w:r>
      <w:r w:rsidR="00C02ACF">
        <w:rPr>
          <w:color w:val="auto"/>
          <w:szCs w:val="24"/>
        </w:rPr>
        <w:t xml:space="preserve"> </w:t>
      </w:r>
      <w:r>
        <w:rPr>
          <w:color w:val="auto"/>
          <w:szCs w:val="24"/>
        </w:rPr>
        <w:t>№</w:t>
      </w:r>
      <w:r w:rsidR="00C02ACF">
        <w:rPr>
          <w:color w:val="auto"/>
          <w:szCs w:val="24"/>
        </w:rPr>
        <w:t xml:space="preserve"> </w:t>
      </w:r>
      <w:r>
        <w:rPr>
          <w:color w:val="auto"/>
          <w:szCs w:val="24"/>
        </w:rPr>
        <w:t>976</w:t>
      </w:r>
      <w:r w:rsidR="00C02ACF">
        <w:rPr>
          <w:color w:val="auto"/>
          <w:szCs w:val="24"/>
        </w:rPr>
        <w:t xml:space="preserve"> </w:t>
      </w:r>
      <w:r>
        <w:rPr>
          <w:color w:val="auto"/>
          <w:szCs w:val="24"/>
        </w:rPr>
        <w:t>«</w:t>
      </w:r>
      <w:r w:rsidRPr="00B02F2A">
        <w:t>О</w:t>
      </w:r>
      <w:r w:rsidR="00C02ACF">
        <w:t xml:space="preserve"> </w:t>
      </w:r>
      <w:r w:rsidRPr="00B02F2A">
        <w:t>внесении</w:t>
      </w:r>
      <w:r w:rsidR="00C02ACF">
        <w:t xml:space="preserve"> </w:t>
      </w:r>
      <w:r w:rsidRPr="00B02F2A">
        <w:t>изменений</w:t>
      </w:r>
      <w:r w:rsidR="00C02ACF">
        <w:t xml:space="preserve"> </w:t>
      </w:r>
      <w:r w:rsidRPr="00B02F2A">
        <w:t>в</w:t>
      </w:r>
      <w:r w:rsidR="00C02ACF">
        <w:t xml:space="preserve"> </w:t>
      </w:r>
      <w:r w:rsidRPr="00B02F2A">
        <w:t>отдельные</w:t>
      </w:r>
      <w:r w:rsidR="00C02ACF">
        <w:t xml:space="preserve"> </w:t>
      </w:r>
      <w:r w:rsidRPr="00B02F2A">
        <w:t>постановления</w:t>
      </w:r>
      <w:r w:rsidR="00C02ACF">
        <w:t xml:space="preserve"> </w:t>
      </w:r>
      <w:r w:rsidRPr="00B02F2A">
        <w:t>Кабинета</w:t>
      </w:r>
      <w:r w:rsidR="00C02ACF">
        <w:t xml:space="preserve"> </w:t>
      </w:r>
      <w:r w:rsidRPr="00B02F2A">
        <w:t>Министров</w:t>
      </w:r>
      <w:r w:rsidR="00C02ACF">
        <w:t xml:space="preserve"> </w:t>
      </w:r>
      <w:r w:rsidRPr="00B02F2A">
        <w:t>Республики</w:t>
      </w:r>
      <w:r w:rsidR="00C02ACF">
        <w:t xml:space="preserve"> </w:t>
      </w:r>
      <w:r w:rsidRPr="00B02F2A">
        <w:t>Татарстан</w:t>
      </w:r>
      <w:r w:rsidR="00C02ACF">
        <w:t xml:space="preserve"> </w:t>
      </w:r>
      <w:r w:rsidRPr="00B02F2A">
        <w:t>и</w:t>
      </w:r>
      <w:r w:rsidR="00C02ACF">
        <w:t xml:space="preserve"> </w:t>
      </w:r>
      <w:r w:rsidRPr="00B02F2A">
        <w:t>признании</w:t>
      </w:r>
      <w:r w:rsidR="00C02ACF">
        <w:t xml:space="preserve"> </w:t>
      </w:r>
      <w:r w:rsidRPr="00B02F2A">
        <w:t>утратившими</w:t>
      </w:r>
      <w:r w:rsidR="00C02ACF">
        <w:t xml:space="preserve"> </w:t>
      </w:r>
      <w:r w:rsidRPr="00B02F2A">
        <w:t>силу</w:t>
      </w:r>
      <w:r w:rsidR="00C02ACF">
        <w:t xml:space="preserve"> </w:t>
      </w:r>
      <w:r w:rsidRPr="00B02F2A">
        <w:t>отдельных</w:t>
      </w:r>
      <w:r w:rsidR="00C02ACF">
        <w:t xml:space="preserve"> </w:t>
      </w:r>
      <w:r w:rsidRPr="00B02F2A">
        <w:t>актов</w:t>
      </w:r>
      <w:r w:rsidR="00C02ACF">
        <w:t xml:space="preserve"> </w:t>
      </w:r>
      <w:r w:rsidRPr="00B02F2A">
        <w:t>Кабинета</w:t>
      </w:r>
      <w:r w:rsidR="00C02ACF">
        <w:t xml:space="preserve"> </w:t>
      </w:r>
      <w:r w:rsidRPr="00B02F2A">
        <w:t>Министров</w:t>
      </w:r>
      <w:r w:rsidR="00C02ACF">
        <w:t xml:space="preserve"> </w:t>
      </w:r>
      <w:r w:rsidRPr="00B02F2A">
        <w:t>Республики</w:t>
      </w:r>
      <w:r w:rsidR="00C02ACF">
        <w:t xml:space="preserve"> </w:t>
      </w:r>
      <w:r w:rsidRPr="00B02F2A">
        <w:t>Татарстан</w:t>
      </w:r>
      <w:r>
        <w:t>»</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w:t>
      </w:r>
      <w:r>
        <w:rPr>
          <w:color w:val="auto"/>
          <w:szCs w:val="24"/>
        </w:rPr>
        <w:t>5</w:t>
      </w:r>
      <w:r w:rsidRPr="006027AB">
        <w:rPr>
          <w:color w:val="auto"/>
          <w:szCs w:val="24"/>
        </w:rPr>
        <w:t>,</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w:t>
      </w:r>
      <w:r>
        <w:rPr>
          <w:color w:val="auto"/>
          <w:szCs w:val="24"/>
        </w:rPr>
        <w:t>531</w:t>
      </w:r>
      <w:r w:rsidRPr="006027AB">
        <w:rPr>
          <w:color w:val="auto"/>
          <w:szCs w:val="24"/>
        </w:rPr>
        <w:t>)</w:t>
      </w:r>
    </w:p>
    <w:p w:rsidR="00735B22" w:rsidRDefault="00735B22"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12.12.2017</w:t>
      </w:r>
      <w:r w:rsidR="00C02ACF">
        <w:rPr>
          <w:color w:val="auto"/>
          <w:szCs w:val="24"/>
        </w:rPr>
        <w:t xml:space="preserve"> </w:t>
      </w:r>
      <w:r>
        <w:rPr>
          <w:color w:val="auto"/>
          <w:szCs w:val="24"/>
        </w:rPr>
        <w:t>№</w:t>
      </w:r>
      <w:r w:rsidR="00C02ACF">
        <w:rPr>
          <w:color w:val="auto"/>
          <w:szCs w:val="24"/>
        </w:rPr>
        <w:t xml:space="preserve"> </w:t>
      </w:r>
      <w:r>
        <w:rPr>
          <w:color w:val="auto"/>
          <w:szCs w:val="24"/>
        </w:rPr>
        <w:t>977</w:t>
      </w:r>
      <w:r w:rsidR="00C02ACF">
        <w:rPr>
          <w:color w:val="auto"/>
          <w:szCs w:val="24"/>
        </w:rPr>
        <w:t xml:space="preserve"> </w:t>
      </w:r>
      <w:r>
        <w:rPr>
          <w:color w:val="auto"/>
          <w:szCs w:val="24"/>
        </w:rPr>
        <w:t>«</w:t>
      </w:r>
      <w:r w:rsidRPr="00B02F2A">
        <w:t>Об</w:t>
      </w:r>
      <w:r w:rsidR="00C02ACF">
        <w:t xml:space="preserve"> </w:t>
      </w:r>
      <w:r w:rsidRPr="00B02F2A">
        <w:t>утверждении</w:t>
      </w:r>
      <w:r w:rsidR="00C02ACF">
        <w:t xml:space="preserve"> </w:t>
      </w:r>
      <w:r w:rsidRPr="00B02F2A">
        <w:t>Стандарта</w:t>
      </w:r>
      <w:r w:rsidR="00C02ACF">
        <w:t xml:space="preserve"> </w:t>
      </w:r>
      <w:r w:rsidRPr="00B02F2A">
        <w:t>качества</w:t>
      </w:r>
      <w:r w:rsidR="00C02ACF">
        <w:t xml:space="preserve"> </w:t>
      </w:r>
      <w:r w:rsidRPr="00B02F2A">
        <w:t>государственной</w:t>
      </w:r>
      <w:r w:rsidR="00C02ACF">
        <w:t xml:space="preserve"> </w:t>
      </w:r>
      <w:r w:rsidRPr="00B02F2A">
        <w:t>услуги</w:t>
      </w:r>
      <w:r w:rsidR="00C02ACF">
        <w:t xml:space="preserve"> </w:t>
      </w:r>
      <w:r w:rsidRPr="00B02F2A">
        <w:t>по</w:t>
      </w:r>
      <w:r w:rsidR="00C02ACF">
        <w:t xml:space="preserve"> </w:t>
      </w:r>
      <w:r w:rsidRPr="00B02F2A">
        <w:t>специализированной</w:t>
      </w:r>
      <w:r w:rsidR="00C02ACF">
        <w:t xml:space="preserve"> </w:t>
      </w:r>
      <w:r w:rsidRPr="00B02F2A">
        <w:t>медицинской</w:t>
      </w:r>
      <w:r w:rsidR="00C02ACF">
        <w:t xml:space="preserve"> </w:t>
      </w:r>
      <w:r w:rsidRPr="00B02F2A">
        <w:t>помощи</w:t>
      </w:r>
      <w:r w:rsidR="00C02ACF">
        <w:t xml:space="preserve"> </w:t>
      </w:r>
      <w:r w:rsidRPr="00B02F2A">
        <w:t>(за</w:t>
      </w:r>
      <w:r w:rsidR="00C02ACF">
        <w:t xml:space="preserve"> </w:t>
      </w:r>
      <w:r w:rsidRPr="00B02F2A">
        <w:t>исключением</w:t>
      </w:r>
      <w:r w:rsidR="00C02ACF">
        <w:t xml:space="preserve"> </w:t>
      </w:r>
      <w:r w:rsidRPr="00B02F2A">
        <w:t>высокотехнологичной</w:t>
      </w:r>
      <w:r w:rsidR="00C02ACF">
        <w:t xml:space="preserve"> </w:t>
      </w:r>
      <w:r w:rsidRPr="00B02F2A">
        <w:t>медицинской</w:t>
      </w:r>
      <w:r w:rsidR="00C02ACF">
        <w:t xml:space="preserve"> </w:t>
      </w:r>
      <w:r w:rsidRPr="00B02F2A">
        <w:t>помощи),</w:t>
      </w:r>
      <w:r w:rsidR="00C02ACF">
        <w:t xml:space="preserve"> </w:t>
      </w:r>
      <w:r w:rsidRPr="00B02F2A">
        <w:t>включенной</w:t>
      </w:r>
      <w:r w:rsidR="00C02ACF">
        <w:t xml:space="preserve"> </w:t>
      </w:r>
      <w:r w:rsidRPr="00B02F2A">
        <w:t>в</w:t>
      </w:r>
      <w:r w:rsidR="00C02ACF">
        <w:t xml:space="preserve"> </w:t>
      </w:r>
      <w:r w:rsidRPr="00B02F2A">
        <w:t>базовую</w:t>
      </w:r>
      <w:r w:rsidR="00C02ACF">
        <w:t xml:space="preserve"> </w:t>
      </w:r>
      <w:r w:rsidRPr="00B02F2A">
        <w:t>программу</w:t>
      </w:r>
      <w:r w:rsidR="00C02ACF">
        <w:t xml:space="preserve"> </w:t>
      </w:r>
      <w:r w:rsidRPr="00B02F2A">
        <w:t>обязательного</w:t>
      </w:r>
      <w:r w:rsidR="00C02ACF">
        <w:t xml:space="preserve"> </w:t>
      </w:r>
      <w:r w:rsidRPr="00B02F2A">
        <w:t>медицинского</w:t>
      </w:r>
      <w:r w:rsidR="00C02ACF">
        <w:t xml:space="preserve"> </w:t>
      </w:r>
      <w:r w:rsidRPr="00B02F2A">
        <w:t>страхования</w:t>
      </w:r>
      <w:r>
        <w:t>»</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w:t>
      </w:r>
      <w:r>
        <w:rPr>
          <w:color w:val="auto"/>
          <w:szCs w:val="24"/>
        </w:rPr>
        <w:t>5</w:t>
      </w:r>
      <w:r w:rsidRPr="006027AB">
        <w:rPr>
          <w:color w:val="auto"/>
          <w:szCs w:val="24"/>
        </w:rPr>
        <w:t>,</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w:t>
      </w:r>
      <w:r>
        <w:rPr>
          <w:color w:val="auto"/>
          <w:szCs w:val="24"/>
        </w:rPr>
        <w:t>532</w:t>
      </w:r>
      <w:r w:rsidRPr="006027AB">
        <w:rPr>
          <w:color w:val="auto"/>
          <w:szCs w:val="24"/>
        </w:rPr>
        <w:t>)</w:t>
      </w:r>
    </w:p>
    <w:p w:rsidR="00735B22" w:rsidRDefault="00735B22"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12.12.2017</w:t>
      </w:r>
      <w:r w:rsidR="00C02ACF">
        <w:rPr>
          <w:color w:val="auto"/>
          <w:szCs w:val="24"/>
        </w:rPr>
        <w:t xml:space="preserve"> </w:t>
      </w:r>
      <w:r>
        <w:rPr>
          <w:color w:val="auto"/>
          <w:szCs w:val="24"/>
        </w:rPr>
        <w:t>№</w:t>
      </w:r>
      <w:r w:rsidR="00C02ACF">
        <w:rPr>
          <w:color w:val="auto"/>
          <w:szCs w:val="24"/>
        </w:rPr>
        <w:t xml:space="preserve"> </w:t>
      </w:r>
      <w:r>
        <w:rPr>
          <w:color w:val="auto"/>
          <w:szCs w:val="24"/>
        </w:rPr>
        <w:t>978</w:t>
      </w:r>
      <w:r w:rsidR="00C02ACF">
        <w:rPr>
          <w:color w:val="auto"/>
          <w:szCs w:val="24"/>
        </w:rPr>
        <w:t xml:space="preserve"> </w:t>
      </w:r>
      <w:r>
        <w:rPr>
          <w:color w:val="auto"/>
          <w:szCs w:val="24"/>
        </w:rPr>
        <w:t>«</w:t>
      </w:r>
      <w:r w:rsidRPr="00B02F2A">
        <w:t>О</w:t>
      </w:r>
      <w:r w:rsidR="00C02ACF">
        <w:t xml:space="preserve"> </w:t>
      </w:r>
      <w:r w:rsidRPr="00B02F2A">
        <w:t>переводе</w:t>
      </w:r>
      <w:r w:rsidR="00C02ACF">
        <w:t xml:space="preserve"> </w:t>
      </w:r>
      <w:r w:rsidRPr="00B02F2A">
        <w:t>земельного</w:t>
      </w:r>
      <w:r w:rsidR="00C02ACF">
        <w:t xml:space="preserve"> </w:t>
      </w:r>
      <w:r w:rsidRPr="00B02F2A">
        <w:t>участка</w:t>
      </w:r>
      <w:r w:rsidR="00C02ACF">
        <w:t xml:space="preserve"> </w:t>
      </w:r>
      <w:r w:rsidRPr="00B02F2A">
        <w:t>из</w:t>
      </w:r>
      <w:r w:rsidR="00C02ACF">
        <w:t xml:space="preserve"> </w:t>
      </w:r>
      <w:r w:rsidRPr="00B02F2A">
        <w:t>одной</w:t>
      </w:r>
      <w:r w:rsidR="00C02ACF">
        <w:t xml:space="preserve"> </w:t>
      </w:r>
      <w:r w:rsidRPr="00B02F2A">
        <w:t>категории</w:t>
      </w:r>
      <w:r w:rsidR="00C02ACF">
        <w:t xml:space="preserve"> </w:t>
      </w:r>
      <w:r w:rsidRPr="00B02F2A">
        <w:t>в</w:t>
      </w:r>
      <w:r w:rsidR="00C02ACF">
        <w:t xml:space="preserve"> </w:t>
      </w:r>
      <w:r w:rsidRPr="00B02F2A">
        <w:t>другую</w:t>
      </w:r>
      <w:r w:rsidR="00C02ACF">
        <w:t xml:space="preserve"> </w:t>
      </w:r>
      <w:r w:rsidRPr="00B02F2A">
        <w:t>в</w:t>
      </w:r>
      <w:r w:rsidR="00C02ACF">
        <w:t xml:space="preserve"> </w:t>
      </w:r>
      <w:r w:rsidRPr="00B02F2A">
        <w:t>Аксубаевском</w:t>
      </w:r>
      <w:r w:rsidR="00C02ACF">
        <w:t xml:space="preserve"> </w:t>
      </w:r>
      <w:r w:rsidRPr="00B02F2A">
        <w:t>муниципальном</w:t>
      </w:r>
      <w:r w:rsidR="00C02ACF">
        <w:t xml:space="preserve"> </w:t>
      </w:r>
      <w:r w:rsidRPr="00B02F2A">
        <w:t>районе</w:t>
      </w:r>
      <w:r>
        <w:t>»</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w:t>
      </w:r>
      <w:r>
        <w:rPr>
          <w:color w:val="auto"/>
          <w:szCs w:val="24"/>
        </w:rPr>
        <w:t>5</w:t>
      </w:r>
      <w:r w:rsidRPr="006027AB">
        <w:rPr>
          <w:color w:val="auto"/>
          <w:szCs w:val="24"/>
        </w:rPr>
        <w:t>,</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w:t>
      </w:r>
      <w:r>
        <w:rPr>
          <w:color w:val="auto"/>
          <w:szCs w:val="24"/>
        </w:rPr>
        <w:t>533</w:t>
      </w:r>
      <w:r w:rsidRPr="006027AB">
        <w:rPr>
          <w:color w:val="auto"/>
          <w:szCs w:val="24"/>
        </w:rPr>
        <w:t>)</w:t>
      </w:r>
    </w:p>
    <w:p w:rsidR="00735B22" w:rsidRDefault="00735B22"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12.12.2017</w:t>
      </w:r>
      <w:r w:rsidR="00C02ACF">
        <w:rPr>
          <w:color w:val="auto"/>
          <w:szCs w:val="24"/>
        </w:rPr>
        <w:t xml:space="preserve"> </w:t>
      </w:r>
      <w:r>
        <w:rPr>
          <w:color w:val="auto"/>
          <w:szCs w:val="24"/>
        </w:rPr>
        <w:t>№</w:t>
      </w:r>
      <w:r w:rsidR="00C02ACF">
        <w:rPr>
          <w:color w:val="auto"/>
          <w:szCs w:val="24"/>
        </w:rPr>
        <w:t xml:space="preserve"> </w:t>
      </w:r>
      <w:r>
        <w:rPr>
          <w:color w:val="auto"/>
          <w:szCs w:val="24"/>
        </w:rPr>
        <w:t>979</w:t>
      </w:r>
      <w:r w:rsidR="00C02ACF">
        <w:rPr>
          <w:color w:val="auto"/>
          <w:szCs w:val="24"/>
        </w:rPr>
        <w:t xml:space="preserve"> </w:t>
      </w:r>
      <w:r>
        <w:rPr>
          <w:color w:val="auto"/>
          <w:szCs w:val="24"/>
        </w:rPr>
        <w:t>«</w:t>
      </w:r>
      <w:r w:rsidRPr="00B02F2A">
        <w:t>О</w:t>
      </w:r>
      <w:r w:rsidR="00C02ACF">
        <w:t xml:space="preserve"> </w:t>
      </w:r>
      <w:r w:rsidRPr="00B02F2A">
        <w:t>переводе</w:t>
      </w:r>
      <w:r w:rsidR="00C02ACF">
        <w:t xml:space="preserve"> </w:t>
      </w:r>
      <w:r w:rsidRPr="00B02F2A">
        <w:t>земельного</w:t>
      </w:r>
      <w:r w:rsidR="00C02ACF">
        <w:t xml:space="preserve"> </w:t>
      </w:r>
      <w:r w:rsidRPr="00B02F2A">
        <w:t>участка</w:t>
      </w:r>
      <w:r w:rsidR="00C02ACF">
        <w:t xml:space="preserve"> </w:t>
      </w:r>
      <w:r w:rsidRPr="00B02F2A">
        <w:t>из</w:t>
      </w:r>
      <w:r w:rsidR="00C02ACF">
        <w:t xml:space="preserve"> </w:t>
      </w:r>
      <w:r w:rsidRPr="00B02F2A">
        <w:t>одной</w:t>
      </w:r>
      <w:r w:rsidR="00C02ACF">
        <w:t xml:space="preserve"> </w:t>
      </w:r>
      <w:r w:rsidRPr="00B02F2A">
        <w:t>категории</w:t>
      </w:r>
      <w:r w:rsidR="00C02ACF">
        <w:t xml:space="preserve"> </w:t>
      </w:r>
      <w:r w:rsidRPr="00B02F2A">
        <w:t>в</w:t>
      </w:r>
      <w:r w:rsidR="00C02ACF">
        <w:t xml:space="preserve"> </w:t>
      </w:r>
      <w:r w:rsidRPr="00B02F2A">
        <w:t>другую</w:t>
      </w:r>
      <w:r w:rsidR="00C02ACF">
        <w:t xml:space="preserve"> </w:t>
      </w:r>
      <w:r w:rsidRPr="00B02F2A">
        <w:t>в</w:t>
      </w:r>
      <w:r w:rsidR="00C02ACF">
        <w:t xml:space="preserve"> </w:t>
      </w:r>
      <w:r w:rsidRPr="00B02F2A">
        <w:t>Аксубаевском</w:t>
      </w:r>
      <w:r w:rsidR="00C02ACF">
        <w:t xml:space="preserve"> </w:t>
      </w:r>
      <w:r w:rsidRPr="00B02F2A">
        <w:t>муниципальном</w:t>
      </w:r>
      <w:r w:rsidR="00C02ACF">
        <w:t xml:space="preserve"> </w:t>
      </w:r>
      <w:r w:rsidRPr="00B02F2A">
        <w:t>районе</w:t>
      </w:r>
      <w:r>
        <w:t>»</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w:t>
      </w:r>
      <w:r>
        <w:rPr>
          <w:color w:val="auto"/>
          <w:szCs w:val="24"/>
        </w:rPr>
        <w:t>5</w:t>
      </w:r>
      <w:r w:rsidRPr="006027AB">
        <w:rPr>
          <w:color w:val="auto"/>
          <w:szCs w:val="24"/>
        </w:rPr>
        <w:t>,</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w:t>
      </w:r>
      <w:r>
        <w:rPr>
          <w:color w:val="auto"/>
          <w:szCs w:val="24"/>
        </w:rPr>
        <w:t>534</w:t>
      </w:r>
      <w:r w:rsidRPr="006027AB">
        <w:rPr>
          <w:color w:val="auto"/>
          <w:szCs w:val="24"/>
        </w:rPr>
        <w:t>)</w:t>
      </w:r>
    </w:p>
    <w:p w:rsidR="00735B22" w:rsidRDefault="00735B22"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14.12.2017</w:t>
      </w:r>
      <w:r w:rsidR="00C02ACF">
        <w:rPr>
          <w:color w:val="auto"/>
          <w:szCs w:val="24"/>
        </w:rPr>
        <w:t xml:space="preserve"> </w:t>
      </w:r>
      <w:r>
        <w:rPr>
          <w:color w:val="auto"/>
          <w:szCs w:val="24"/>
        </w:rPr>
        <w:t>№</w:t>
      </w:r>
      <w:r w:rsidR="00C02ACF">
        <w:rPr>
          <w:color w:val="auto"/>
          <w:szCs w:val="24"/>
        </w:rPr>
        <w:t xml:space="preserve"> </w:t>
      </w:r>
      <w:r>
        <w:rPr>
          <w:color w:val="auto"/>
          <w:szCs w:val="24"/>
        </w:rPr>
        <w:t>981</w:t>
      </w:r>
      <w:r w:rsidR="00C02ACF">
        <w:rPr>
          <w:color w:val="auto"/>
          <w:szCs w:val="24"/>
        </w:rPr>
        <w:t xml:space="preserve"> </w:t>
      </w:r>
      <w:r>
        <w:rPr>
          <w:color w:val="auto"/>
          <w:szCs w:val="24"/>
        </w:rPr>
        <w:t>«</w:t>
      </w:r>
      <w:r w:rsidRPr="00B02F2A">
        <w:t>О</w:t>
      </w:r>
      <w:r w:rsidR="00C02ACF">
        <w:t xml:space="preserve"> </w:t>
      </w:r>
      <w:r w:rsidRPr="00B02F2A">
        <w:t>переводе</w:t>
      </w:r>
      <w:r w:rsidR="00C02ACF">
        <w:t xml:space="preserve"> </w:t>
      </w:r>
      <w:r w:rsidRPr="00B02F2A">
        <w:t>земельного</w:t>
      </w:r>
      <w:r w:rsidR="00C02ACF">
        <w:t xml:space="preserve"> </w:t>
      </w:r>
      <w:r w:rsidRPr="00B02F2A">
        <w:t>участка</w:t>
      </w:r>
      <w:r w:rsidR="00C02ACF">
        <w:t xml:space="preserve"> </w:t>
      </w:r>
      <w:r w:rsidRPr="00B02F2A">
        <w:t>из</w:t>
      </w:r>
      <w:r w:rsidR="00C02ACF">
        <w:t xml:space="preserve"> </w:t>
      </w:r>
      <w:r w:rsidRPr="00B02F2A">
        <w:t>одной</w:t>
      </w:r>
      <w:r w:rsidR="00C02ACF">
        <w:t xml:space="preserve"> </w:t>
      </w:r>
      <w:r w:rsidRPr="00B02F2A">
        <w:t>категории</w:t>
      </w:r>
      <w:r w:rsidR="00C02ACF">
        <w:t xml:space="preserve"> </w:t>
      </w:r>
      <w:r w:rsidRPr="00B02F2A">
        <w:t>в</w:t>
      </w:r>
      <w:r w:rsidR="00C02ACF">
        <w:t xml:space="preserve"> </w:t>
      </w:r>
      <w:r w:rsidRPr="00B02F2A">
        <w:t>другую</w:t>
      </w:r>
      <w:r w:rsidR="00C02ACF">
        <w:t xml:space="preserve"> </w:t>
      </w:r>
      <w:r w:rsidRPr="00B02F2A">
        <w:t>в</w:t>
      </w:r>
      <w:r w:rsidR="00C02ACF">
        <w:t xml:space="preserve"> </w:t>
      </w:r>
      <w:r w:rsidRPr="00B02F2A">
        <w:t>Аксубаевском</w:t>
      </w:r>
      <w:r w:rsidR="00C02ACF">
        <w:t xml:space="preserve"> </w:t>
      </w:r>
      <w:r w:rsidRPr="00B02F2A">
        <w:t>муниципальном</w:t>
      </w:r>
      <w:r w:rsidR="00C02ACF">
        <w:t xml:space="preserve"> </w:t>
      </w:r>
      <w:r w:rsidRPr="00B02F2A">
        <w:t>районе</w:t>
      </w:r>
      <w:r>
        <w:t>»</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w:t>
      </w:r>
      <w:r>
        <w:rPr>
          <w:color w:val="auto"/>
          <w:szCs w:val="24"/>
        </w:rPr>
        <w:t>5</w:t>
      </w:r>
      <w:r w:rsidRPr="006027AB">
        <w:rPr>
          <w:color w:val="auto"/>
          <w:szCs w:val="24"/>
        </w:rPr>
        <w:t>,</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w:t>
      </w:r>
      <w:r>
        <w:rPr>
          <w:color w:val="auto"/>
          <w:szCs w:val="24"/>
        </w:rPr>
        <w:t>535</w:t>
      </w:r>
      <w:r w:rsidRPr="006027AB">
        <w:rPr>
          <w:color w:val="auto"/>
          <w:szCs w:val="24"/>
        </w:rPr>
        <w:t>)</w:t>
      </w:r>
    </w:p>
    <w:p w:rsidR="00735B22" w:rsidRDefault="00735B22"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14.12.2017</w:t>
      </w:r>
      <w:r w:rsidR="00C02ACF">
        <w:rPr>
          <w:color w:val="auto"/>
          <w:szCs w:val="24"/>
        </w:rPr>
        <w:t xml:space="preserve"> </w:t>
      </w:r>
      <w:r>
        <w:rPr>
          <w:color w:val="auto"/>
          <w:szCs w:val="24"/>
        </w:rPr>
        <w:t>№</w:t>
      </w:r>
      <w:r w:rsidR="00C02ACF">
        <w:rPr>
          <w:color w:val="auto"/>
          <w:szCs w:val="24"/>
        </w:rPr>
        <w:t xml:space="preserve"> </w:t>
      </w:r>
      <w:r>
        <w:rPr>
          <w:color w:val="auto"/>
          <w:szCs w:val="24"/>
        </w:rPr>
        <w:t>982</w:t>
      </w:r>
      <w:r w:rsidR="00C02ACF">
        <w:rPr>
          <w:color w:val="auto"/>
          <w:szCs w:val="24"/>
        </w:rPr>
        <w:t xml:space="preserve"> </w:t>
      </w:r>
      <w:r>
        <w:rPr>
          <w:color w:val="auto"/>
          <w:szCs w:val="24"/>
        </w:rPr>
        <w:t>«</w:t>
      </w:r>
      <w:r w:rsidRPr="00B02F2A">
        <w:t>О</w:t>
      </w:r>
      <w:r w:rsidR="00C02ACF">
        <w:t xml:space="preserve"> </w:t>
      </w:r>
      <w:r w:rsidRPr="00B02F2A">
        <w:t>переводе</w:t>
      </w:r>
      <w:r w:rsidR="00C02ACF">
        <w:t xml:space="preserve"> </w:t>
      </w:r>
      <w:r w:rsidRPr="00B02F2A">
        <w:t>земельных</w:t>
      </w:r>
      <w:r w:rsidR="00C02ACF">
        <w:t xml:space="preserve"> </w:t>
      </w:r>
      <w:r w:rsidRPr="00B02F2A">
        <w:t>участков</w:t>
      </w:r>
      <w:r w:rsidR="00C02ACF">
        <w:t xml:space="preserve"> </w:t>
      </w:r>
      <w:r w:rsidRPr="00B02F2A">
        <w:t>из</w:t>
      </w:r>
      <w:r w:rsidR="00C02ACF">
        <w:t xml:space="preserve"> </w:t>
      </w:r>
      <w:r w:rsidRPr="00B02F2A">
        <w:t>одной</w:t>
      </w:r>
      <w:r w:rsidR="00C02ACF">
        <w:t xml:space="preserve"> </w:t>
      </w:r>
      <w:r w:rsidRPr="00B02F2A">
        <w:t>категории</w:t>
      </w:r>
      <w:r w:rsidR="00C02ACF">
        <w:t xml:space="preserve"> </w:t>
      </w:r>
      <w:r w:rsidRPr="00B02F2A">
        <w:t>в</w:t>
      </w:r>
      <w:r w:rsidR="00C02ACF">
        <w:t xml:space="preserve"> </w:t>
      </w:r>
      <w:r w:rsidRPr="00B02F2A">
        <w:t>другую</w:t>
      </w:r>
      <w:r w:rsidR="00C02ACF">
        <w:t xml:space="preserve"> </w:t>
      </w:r>
      <w:r w:rsidRPr="00B02F2A">
        <w:t>в</w:t>
      </w:r>
      <w:r w:rsidR="00C02ACF">
        <w:t xml:space="preserve"> </w:t>
      </w:r>
      <w:r w:rsidRPr="00B02F2A">
        <w:t>Буинском</w:t>
      </w:r>
      <w:r w:rsidR="00C02ACF">
        <w:t xml:space="preserve"> </w:t>
      </w:r>
      <w:r w:rsidRPr="00B02F2A">
        <w:t>муниципальном</w:t>
      </w:r>
      <w:r w:rsidR="00C02ACF">
        <w:t xml:space="preserve"> </w:t>
      </w:r>
      <w:r w:rsidRPr="00B02F2A">
        <w:t>районе</w:t>
      </w:r>
      <w:r>
        <w:t>»</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w:t>
      </w:r>
      <w:r>
        <w:rPr>
          <w:color w:val="auto"/>
          <w:szCs w:val="24"/>
        </w:rPr>
        <w:t>5</w:t>
      </w:r>
      <w:r w:rsidRPr="006027AB">
        <w:rPr>
          <w:color w:val="auto"/>
          <w:szCs w:val="24"/>
        </w:rPr>
        <w:t>,</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w:t>
      </w:r>
      <w:r>
        <w:rPr>
          <w:color w:val="auto"/>
          <w:szCs w:val="24"/>
        </w:rPr>
        <w:t>536</w:t>
      </w:r>
      <w:r w:rsidRPr="006027AB">
        <w:rPr>
          <w:color w:val="auto"/>
          <w:szCs w:val="24"/>
        </w:rPr>
        <w:t>)</w:t>
      </w:r>
    </w:p>
    <w:p w:rsidR="00735B22" w:rsidRDefault="00735B22"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14.12.2017</w:t>
      </w:r>
      <w:r w:rsidR="00C02ACF">
        <w:rPr>
          <w:color w:val="auto"/>
          <w:szCs w:val="24"/>
        </w:rPr>
        <w:t xml:space="preserve"> </w:t>
      </w:r>
      <w:r>
        <w:rPr>
          <w:color w:val="auto"/>
          <w:szCs w:val="24"/>
        </w:rPr>
        <w:t>№</w:t>
      </w:r>
      <w:r w:rsidR="00C02ACF">
        <w:rPr>
          <w:color w:val="auto"/>
          <w:szCs w:val="24"/>
        </w:rPr>
        <w:t xml:space="preserve"> </w:t>
      </w:r>
      <w:r>
        <w:rPr>
          <w:color w:val="auto"/>
          <w:szCs w:val="24"/>
        </w:rPr>
        <w:t>983</w:t>
      </w:r>
      <w:r w:rsidR="00C02ACF">
        <w:rPr>
          <w:color w:val="auto"/>
          <w:szCs w:val="24"/>
        </w:rPr>
        <w:t xml:space="preserve"> </w:t>
      </w:r>
      <w:r>
        <w:rPr>
          <w:color w:val="auto"/>
          <w:szCs w:val="24"/>
        </w:rPr>
        <w:t>«</w:t>
      </w:r>
      <w:r w:rsidRPr="00B02F2A">
        <w:t>О</w:t>
      </w:r>
      <w:r w:rsidR="00C02ACF">
        <w:t xml:space="preserve"> </w:t>
      </w:r>
      <w:r w:rsidRPr="00B02F2A">
        <w:t>дополнительных</w:t>
      </w:r>
      <w:r w:rsidR="00C02ACF">
        <w:t xml:space="preserve"> </w:t>
      </w:r>
      <w:r w:rsidRPr="00B02F2A">
        <w:t>мерах</w:t>
      </w:r>
      <w:r w:rsidR="00C02ACF">
        <w:t xml:space="preserve"> </w:t>
      </w:r>
      <w:r w:rsidRPr="00B02F2A">
        <w:t>по</w:t>
      </w:r>
      <w:r w:rsidR="00C02ACF">
        <w:t xml:space="preserve"> </w:t>
      </w:r>
      <w:r w:rsidRPr="00B02F2A">
        <w:t>совершенствованию</w:t>
      </w:r>
      <w:r w:rsidR="00C02ACF">
        <w:t xml:space="preserve"> </w:t>
      </w:r>
      <w:r w:rsidRPr="00B02F2A">
        <w:t>системы</w:t>
      </w:r>
      <w:r w:rsidR="00C02ACF">
        <w:t xml:space="preserve"> </w:t>
      </w:r>
      <w:r w:rsidRPr="00B02F2A">
        <w:t>закупок</w:t>
      </w:r>
      <w:r w:rsidR="00C02ACF">
        <w:t xml:space="preserve"> </w:t>
      </w:r>
      <w:r w:rsidRPr="00B02F2A">
        <w:t>товаров,</w:t>
      </w:r>
      <w:r w:rsidR="00C02ACF">
        <w:t xml:space="preserve"> </w:t>
      </w:r>
      <w:r w:rsidRPr="00B02F2A">
        <w:t>работ,</w:t>
      </w:r>
      <w:r w:rsidR="00C02ACF">
        <w:t xml:space="preserve"> </w:t>
      </w:r>
      <w:r w:rsidRPr="00B02F2A">
        <w:t>услуг</w:t>
      </w:r>
      <w:r w:rsidR="00C02ACF">
        <w:t xml:space="preserve"> </w:t>
      </w:r>
      <w:r w:rsidRPr="00B02F2A">
        <w:t>для</w:t>
      </w:r>
      <w:r w:rsidR="00C02ACF">
        <w:t xml:space="preserve"> </w:t>
      </w:r>
      <w:r w:rsidRPr="00B02F2A">
        <w:t>нужд</w:t>
      </w:r>
      <w:r w:rsidR="00C02ACF">
        <w:t xml:space="preserve"> </w:t>
      </w:r>
      <w:r w:rsidRPr="00B02F2A">
        <w:t>Республики</w:t>
      </w:r>
      <w:r w:rsidR="00C02ACF">
        <w:t xml:space="preserve"> </w:t>
      </w:r>
      <w:r w:rsidRPr="00B02F2A">
        <w:t>Татарстан</w:t>
      </w:r>
      <w:r w:rsidR="00C02ACF">
        <w:t xml:space="preserve"> </w:t>
      </w:r>
      <w:r w:rsidRPr="00B02F2A">
        <w:t>и</w:t>
      </w:r>
      <w:r w:rsidR="00C02ACF">
        <w:t xml:space="preserve"> </w:t>
      </w:r>
      <w:r w:rsidRPr="00B02F2A">
        <w:t>о</w:t>
      </w:r>
      <w:r w:rsidR="00C02ACF">
        <w:t xml:space="preserve"> </w:t>
      </w:r>
      <w:r w:rsidRPr="00B02F2A">
        <w:t>внесении</w:t>
      </w:r>
      <w:r w:rsidR="00C02ACF">
        <w:t xml:space="preserve"> </w:t>
      </w:r>
      <w:r w:rsidRPr="00B02F2A">
        <w:t>изменений</w:t>
      </w:r>
      <w:r w:rsidR="00C02ACF">
        <w:t xml:space="preserve"> </w:t>
      </w:r>
      <w:r w:rsidRPr="00B02F2A">
        <w:t>в</w:t>
      </w:r>
      <w:r w:rsidR="00C02ACF">
        <w:t xml:space="preserve"> </w:t>
      </w:r>
      <w:r w:rsidRPr="00B02F2A">
        <w:t>постановление</w:t>
      </w:r>
      <w:r w:rsidR="00C02ACF">
        <w:t xml:space="preserve"> </w:t>
      </w:r>
      <w:r w:rsidRPr="00B02F2A">
        <w:t>Кабинета</w:t>
      </w:r>
      <w:r w:rsidR="00C02ACF">
        <w:t xml:space="preserve"> </w:t>
      </w:r>
      <w:r w:rsidRPr="00B02F2A">
        <w:t>Министров</w:t>
      </w:r>
      <w:r w:rsidR="00C02ACF">
        <w:t xml:space="preserve"> </w:t>
      </w:r>
      <w:r w:rsidRPr="00B02F2A">
        <w:t>Республики</w:t>
      </w:r>
      <w:r w:rsidR="00C02ACF">
        <w:t xml:space="preserve"> </w:t>
      </w:r>
      <w:r w:rsidRPr="00B02F2A">
        <w:t>Татарстан</w:t>
      </w:r>
      <w:r w:rsidR="00C02ACF">
        <w:t xml:space="preserve"> </w:t>
      </w:r>
      <w:r w:rsidRPr="00B02F2A">
        <w:t>от</w:t>
      </w:r>
      <w:r w:rsidR="00C02ACF">
        <w:t xml:space="preserve"> </w:t>
      </w:r>
      <w:r w:rsidRPr="00B02F2A">
        <w:t>24.12.2013</w:t>
      </w:r>
      <w:r w:rsidR="00C02ACF">
        <w:t xml:space="preserve"> </w:t>
      </w:r>
      <w:r w:rsidRPr="00B02F2A">
        <w:t>№</w:t>
      </w:r>
      <w:r w:rsidR="00C02ACF">
        <w:t xml:space="preserve"> </w:t>
      </w:r>
      <w:r w:rsidRPr="00B02F2A">
        <w:t>1036</w:t>
      </w:r>
      <w:r w:rsidR="00C02ACF">
        <w:t xml:space="preserve"> </w:t>
      </w:r>
      <w:r w:rsidRPr="00B02F2A">
        <w:t>«О</w:t>
      </w:r>
      <w:r w:rsidR="00C02ACF">
        <w:t xml:space="preserve"> </w:t>
      </w:r>
      <w:r w:rsidRPr="00B02F2A">
        <w:t>мерах</w:t>
      </w:r>
      <w:r w:rsidR="00C02ACF">
        <w:t xml:space="preserve"> </w:t>
      </w:r>
      <w:r w:rsidRPr="00B02F2A">
        <w:t>по</w:t>
      </w:r>
      <w:r w:rsidR="00C02ACF">
        <w:t xml:space="preserve"> </w:t>
      </w:r>
      <w:r w:rsidRPr="00B02F2A">
        <w:t>совершенствованию</w:t>
      </w:r>
      <w:r w:rsidR="00C02ACF">
        <w:t xml:space="preserve"> </w:t>
      </w:r>
      <w:r w:rsidRPr="00B02F2A">
        <w:lastRenderedPageBreak/>
        <w:t>системы</w:t>
      </w:r>
      <w:r w:rsidR="00C02ACF">
        <w:t xml:space="preserve"> </w:t>
      </w:r>
      <w:r w:rsidRPr="00B02F2A">
        <w:t>закупок</w:t>
      </w:r>
      <w:r w:rsidR="00C02ACF">
        <w:t xml:space="preserve"> </w:t>
      </w:r>
      <w:r w:rsidRPr="00B02F2A">
        <w:t>товаров,</w:t>
      </w:r>
      <w:r w:rsidR="00C02ACF">
        <w:t xml:space="preserve"> </w:t>
      </w:r>
      <w:r w:rsidRPr="00B02F2A">
        <w:t>работ,</w:t>
      </w:r>
      <w:r w:rsidR="00C02ACF">
        <w:t xml:space="preserve"> </w:t>
      </w:r>
      <w:r w:rsidRPr="00B02F2A">
        <w:t>услуг</w:t>
      </w:r>
      <w:r w:rsidR="00C02ACF">
        <w:t xml:space="preserve"> </w:t>
      </w:r>
      <w:r w:rsidRPr="00B02F2A">
        <w:t>для</w:t>
      </w:r>
      <w:r w:rsidR="00C02ACF">
        <w:t xml:space="preserve"> </w:t>
      </w:r>
      <w:r w:rsidRPr="00B02F2A">
        <w:t>нужд</w:t>
      </w:r>
      <w:r w:rsidR="00C02ACF">
        <w:t xml:space="preserve"> </w:t>
      </w:r>
      <w:r w:rsidRPr="00B02F2A">
        <w:t>Республики</w:t>
      </w:r>
      <w:r w:rsidR="00C02ACF">
        <w:t xml:space="preserve"> </w:t>
      </w:r>
      <w:r w:rsidRPr="00B02F2A">
        <w:t>Татарстан</w:t>
      </w:r>
      <w:r>
        <w:t>»</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w:t>
      </w:r>
      <w:r>
        <w:rPr>
          <w:color w:val="auto"/>
          <w:szCs w:val="24"/>
        </w:rPr>
        <w:t>5</w:t>
      </w:r>
      <w:r w:rsidRPr="006027AB">
        <w:rPr>
          <w:color w:val="auto"/>
          <w:szCs w:val="24"/>
        </w:rPr>
        <w:t>,</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w:t>
      </w:r>
      <w:r>
        <w:rPr>
          <w:color w:val="auto"/>
          <w:szCs w:val="24"/>
        </w:rPr>
        <w:t>537</w:t>
      </w:r>
      <w:r w:rsidRPr="006027AB">
        <w:rPr>
          <w:color w:val="auto"/>
          <w:szCs w:val="24"/>
        </w:rPr>
        <w:t>)</w:t>
      </w:r>
    </w:p>
    <w:p w:rsidR="00735B22" w:rsidRDefault="00735B22"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14.12.2017</w:t>
      </w:r>
      <w:r w:rsidR="00C02ACF">
        <w:rPr>
          <w:color w:val="auto"/>
          <w:szCs w:val="24"/>
        </w:rPr>
        <w:t xml:space="preserve"> </w:t>
      </w:r>
      <w:r>
        <w:rPr>
          <w:color w:val="auto"/>
          <w:szCs w:val="24"/>
        </w:rPr>
        <w:t>№</w:t>
      </w:r>
      <w:r w:rsidR="00C02ACF">
        <w:rPr>
          <w:color w:val="auto"/>
          <w:szCs w:val="24"/>
        </w:rPr>
        <w:t xml:space="preserve"> </w:t>
      </w:r>
      <w:r>
        <w:rPr>
          <w:color w:val="auto"/>
          <w:szCs w:val="24"/>
        </w:rPr>
        <w:t>986</w:t>
      </w:r>
      <w:r w:rsidR="00C02ACF">
        <w:rPr>
          <w:color w:val="auto"/>
          <w:szCs w:val="24"/>
        </w:rPr>
        <w:t xml:space="preserve"> </w:t>
      </w:r>
      <w:r>
        <w:rPr>
          <w:color w:val="auto"/>
          <w:szCs w:val="24"/>
        </w:rPr>
        <w:t>«</w:t>
      </w:r>
      <w:r w:rsidRPr="00B02F2A">
        <w:t>О</w:t>
      </w:r>
      <w:r w:rsidR="00C02ACF">
        <w:t xml:space="preserve"> </w:t>
      </w:r>
      <w:r w:rsidRPr="00B02F2A">
        <w:t>переводе</w:t>
      </w:r>
      <w:r w:rsidR="00C02ACF">
        <w:t xml:space="preserve"> </w:t>
      </w:r>
      <w:r w:rsidRPr="00B02F2A">
        <w:t>земельного</w:t>
      </w:r>
      <w:r w:rsidR="00C02ACF">
        <w:t xml:space="preserve"> </w:t>
      </w:r>
      <w:r w:rsidRPr="00B02F2A">
        <w:t>участка</w:t>
      </w:r>
      <w:r w:rsidR="00C02ACF">
        <w:t xml:space="preserve"> </w:t>
      </w:r>
      <w:r w:rsidRPr="00B02F2A">
        <w:t>из</w:t>
      </w:r>
      <w:r w:rsidR="00C02ACF">
        <w:t xml:space="preserve"> </w:t>
      </w:r>
      <w:r w:rsidRPr="00B02F2A">
        <w:t>одной</w:t>
      </w:r>
      <w:r w:rsidR="00C02ACF">
        <w:t xml:space="preserve"> </w:t>
      </w:r>
      <w:r w:rsidRPr="00B02F2A">
        <w:t>категории</w:t>
      </w:r>
      <w:r w:rsidR="00C02ACF">
        <w:t xml:space="preserve"> </w:t>
      </w:r>
      <w:r w:rsidRPr="00B02F2A">
        <w:t>в</w:t>
      </w:r>
      <w:r w:rsidR="00C02ACF">
        <w:t xml:space="preserve"> </w:t>
      </w:r>
      <w:r w:rsidRPr="00B02F2A">
        <w:t>другую</w:t>
      </w:r>
      <w:r w:rsidR="00C02ACF">
        <w:t xml:space="preserve"> </w:t>
      </w:r>
      <w:r w:rsidRPr="00B02F2A">
        <w:t>в</w:t>
      </w:r>
      <w:r w:rsidR="00C02ACF">
        <w:t xml:space="preserve"> </w:t>
      </w:r>
      <w:r w:rsidRPr="00B02F2A">
        <w:t>Альметьевском</w:t>
      </w:r>
      <w:r w:rsidR="00C02ACF">
        <w:t xml:space="preserve"> </w:t>
      </w:r>
      <w:r w:rsidRPr="00B02F2A">
        <w:t>муниципальном</w:t>
      </w:r>
      <w:r w:rsidR="00C02ACF">
        <w:t xml:space="preserve"> </w:t>
      </w:r>
      <w:r w:rsidRPr="00B02F2A">
        <w:t>районе</w:t>
      </w:r>
      <w:r>
        <w:t>»</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w:t>
      </w:r>
      <w:r>
        <w:rPr>
          <w:color w:val="auto"/>
          <w:szCs w:val="24"/>
        </w:rPr>
        <w:t>5</w:t>
      </w:r>
      <w:r w:rsidRPr="006027AB">
        <w:rPr>
          <w:color w:val="auto"/>
          <w:szCs w:val="24"/>
        </w:rPr>
        <w:t>,</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w:t>
      </w:r>
      <w:r>
        <w:rPr>
          <w:color w:val="auto"/>
          <w:szCs w:val="24"/>
        </w:rPr>
        <w:t>538</w:t>
      </w:r>
      <w:r w:rsidRPr="006027AB">
        <w:rPr>
          <w:color w:val="auto"/>
          <w:szCs w:val="24"/>
        </w:rPr>
        <w:t>)</w:t>
      </w:r>
    </w:p>
    <w:p w:rsidR="00735B22" w:rsidRDefault="00735B22"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14.12.2017</w:t>
      </w:r>
      <w:r w:rsidR="00C02ACF">
        <w:rPr>
          <w:color w:val="auto"/>
          <w:szCs w:val="24"/>
        </w:rPr>
        <w:t xml:space="preserve"> </w:t>
      </w:r>
      <w:r>
        <w:rPr>
          <w:color w:val="auto"/>
          <w:szCs w:val="24"/>
        </w:rPr>
        <w:t>№</w:t>
      </w:r>
      <w:r w:rsidR="00C02ACF">
        <w:rPr>
          <w:color w:val="auto"/>
          <w:szCs w:val="24"/>
        </w:rPr>
        <w:t xml:space="preserve"> </w:t>
      </w:r>
      <w:r>
        <w:rPr>
          <w:color w:val="auto"/>
          <w:szCs w:val="24"/>
        </w:rPr>
        <w:t>987</w:t>
      </w:r>
      <w:r w:rsidR="00C02ACF">
        <w:rPr>
          <w:color w:val="auto"/>
          <w:szCs w:val="24"/>
        </w:rPr>
        <w:t xml:space="preserve"> </w:t>
      </w:r>
      <w:r>
        <w:rPr>
          <w:color w:val="auto"/>
          <w:szCs w:val="24"/>
        </w:rPr>
        <w:t>«</w:t>
      </w:r>
      <w:r w:rsidRPr="00B02F2A">
        <w:t>О</w:t>
      </w:r>
      <w:r w:rsidR="00C02ACF">
        <w:t xml:space="preserve"> </w:t>
      </w:r>
      <w:r w:rsidRPr="00B02F2A">
        <w:t>переводе</w:t>
      </w:r>
      <w:r w:rsidR="00C02ACF">
        <w:t xml:space="preserve"> </w:t>
      </w:r>
      <w:r w:rsidRPr="00B02F2A">
        <w:t>земельного</w:t>
      </w:r>
      <w:r w:rsidR="00C02ACF">
        <w:t xml:space="preserve"> </w:t>
      </w:r>
      <w:r w:rsidRPr="00B02F2A">
        <w:t>участка</w:t>
      </w:r>
      <w:r w:rsidR="00C02ACF">
        <w:t xml:space="preserve"> </w:t>
      </w:r>
      <w:r w:rsidRPr="00B02F2A">
        <w:t>из</w:t>
      </w:r>
      <w:r w:rsidR="00C02ACF">
        <w:t xml:space="preserve"> </w:t>
      </w:r>
      <w:r w:rsidRPr="00B02F2A">
        <w:t>одной</w:t>
      </w:r>
      <w:r w:rsidR="00C02ACF">
        <w:t xml:space="preserve"> </w:t>
      </w:r>
      <w:r w:rsidRPr="00B02F2A">
        <w:t>категории</w:t>
      </w:r>
      <w:r w:rsidR="00C02ACF">
        <w:t xml:space="preserve"> </w:t>
      </w:r>
      <w:r w:rsidRPr="00B02F2A">
        <w:t>в</w:t>
      </w:r>
      <w:r w:rsidR="00C02ACF">
        <w:t xml:space="preserve"> </w:t>
      </w:r>
      <w:r w:rsidRPr="00B02F2A">
        <w:t>другую</w:t>
      </w:r>
      <w:r w:rsidR="00C02ACF">
        <w:t xml:space="preserve"> </w:t>
      </w:r>
      <w:r w:rsidRPr="00B02F2A">
        <w:t>в</w:t>
      </w:r>
      <w:r w:rsidR="00C02ACF">
        <w:t xml:space="preserve"> </w:t>
      </w:r>
      <w:r w:rsidRPr="00B02F2A">
        <w:t>Аксубаевском</w:t>
      </w:r>
      <w:r w:rsidR="00C02ACF">
        <w:t xml:space="preserve"> </w:t>
      </w:r>
      <w:r w:rsidRPr="00B02F2A">
        <w:t>муниципальном</w:t>
      </w:r>
      <w:r w:rsidR="00C02ACF">
        <w:t xml:space="preserve"> </w:t>
      </w:r>
      <w:r w:rsidRPr="00B02F2A">
        <w:t>районе</w:t>
      </w:r>
      <w:r>
        <w:t>»</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w:t>
      </w:r>
      <w:r>
        <w:rPr>
          <w:color w:val="auto"/>
          <w:szCs w:val="24"/>
        </w:rPr>
        <w:t>5</w:t>
      </w:r>
      <w:r w:rsidRPr="006027AB">
        <w:rPr>
          <w:color w:val="auto"/>
          <w:szCs w:val="24"/>
        </w:rPr>
        <w:t>,</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w:t>
      </w:r>
      <w:r>
        <w:rPr>
          <w:color w:val="auto"/>
          <w:szCs w:val="24"/>
        </w:rPr>
        <w:t>539</w:t>
      </w:r>
      <w:r w:rsidRPr="006027AB">
        <w:rPr>
          <w:color w:val="auto"/>
          <w:szCs w:val="24"/>
        </w:rPr>
        <w:t>)</w:t>
      </w:r>
    </w:p>
    <w:p w:rsidR="00735B22" w:rsidRDefault="00735B22"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14.12.2017</w:t>
      </w:r>
      <w:r w:rsidR="00C02ACF">
        <w:rPr>
          <w:color w:val="auto"/>
          <w:szCs w:val="24"/>
        </w:rPr>
        <w:t xml:space="preserve"> </w:t>
      </w:r>
      <w:r>
        <w:rPr>
          <w:color w:val="auto"/>
          <w:szCs w:val="24"/>
        </w:rPr>
        <w:t>№</w:t>
      </w:r>
      <w:r w:rsidR="00C02ACF">
        <w:rPr>
          <w:color w:val="auto"/>
          <w:szCs w:val="24"/>
        </w:rPr>
        <w:t xml:space="preserve"> </w:t>
      </w:r>
      <w:r>
        <w:rPr>
          <w:color w:val="auto"/>
          <w:szCs w:val="24"/>
        </w:rPr>
        <w:t>988</w:t>
      </w:r>
      <w:r w:rsidR="00C02ACF">
        <w:rPr>
          <w:color w:val="auto"/>
          <w:szCs w:val="24"/>
        </w:rPr>
        <w:t xml:space="preserve"> </w:t>
      </w:r>
      <w:r>
        <w:rPr>
          <w:color w:val="auto"/>
          <w:szCs w:val="24"/>
        </w:rPr>
        <w:t>«</w:t>
      </w:r>
      <w:r w:rsidRPr="00B02F2A">
        <w:t>Об</w:t>
      </w:r>
      <w:r w:rsidR="00C02ACF">
        <w:t xml:space="preserve"> </w:t>
      </w:r>
      <w:r w:rsidRPr="00B02F2A">
        <w:t>установлении</w:t>
      </w:r>
      <w:r w:rsidR="00C02ACF">
        <w:t xml:space="preserve"> </w:t>
      </w:r>
      <w:r w:rsidRPr="00B02F2A">
        <w:t>мемориальной</w:t>
      </w:r>
      <w:r w:rsidR="00C02ACF">
        <w:t xml:space="preserve"> </w:t>
      </w:r>
      <w:r w:rsidRPr="00B02F2A">
        <w:t>доски</w:t>
      </w:r>
      <w:r w:rsidR="00C02ACF">
        <w:t xml:space="preserve"> </w:t>
      </w:r>
      <w:r w:rsidRPr="00B02F2A">
        <w:t>И.А.</w:t>
      </w:r>
      <w:r w:rsidR="00C02ACF">
        <w:t xml:space="preserve"> </w:t>
      </w:r>
      <w:r w:rsidRPr="00B02F2A">
        <w:t>Ахмерову</w:t>
      </w:r>
      <w:r w:rsidR="00C02ACF">
        <w:t xml:space="preserve"> </w:t>
      </w:r>
      <w:r w:rsidRPr="00B02F2A">
        <w:t>на</w:t>
      </w:r>
      <w:r w:rsidR="00C02ACF">
        <w:t xml:space="preserve"> </w:t>
      </w:r>
      <w:r w:rsidRPr="00B02F2A">
        <w:t>фасаде</w:t>
      </w:r>
      <w:r w:rsidR="00C02ACF">
        <w:t xml:space="preserve"> </w:t>
      </w:r>
      <w:r w:rsidRPr="00B02F2A">
        <w:t>здания</w:t>
      </w:r>
      <w:r w:rsidR="00C02ACF">
        <w:t xml:space="preserve"> </w:t>
      </w:r>
      <w:r w:rsidRPr="00B02F2A">
        <w:t>по</w:t>
      </w:r>
      <w:r w:rsidR="00C02ACF">
        <w:t xml:space="preserve"> </w:t>
      </w:r>
      <w:r w:rsidRPr="00B02F2A">
        <w:t>адресу:</w:t>
      </w:r>
      <w:r w:rsidR="00C02ACF">
        <w:t xml:space="preserve"> </w:t>
      </w:r>
      <w:r w:rsidRPr="00B02F2A">
        <w:t>г.</w:t>
      </w:r>
      <w:r w:rsidR="00C02ACF">
        <w:t xml:space="preserve"> </w:t>
      </w:r>
      <w:r w:rsidRPr="00B02F2A">
        <w:t>Казань,</w:t>
      </w:r>
      <w:r w:rsidR="00C02ACF">
        <w:t xml:space="preserve"> </w:t>
      </w:r>
      <w:r w:rsidRPr="00B02F2A">
        <w:t>ул.</w:t>
      </w:r>
      <w:r w:rsidR="00C02ACF">
        <w:t xml:space="preserve"> </w:t>
      </w:r>
      <w:r w:rsidRPr="00B02F2A">
        <w:t>Жуковского,</w:t>
      </w:r>
      <w:r w:rsidR="00C02ACF">
        <w:t xml:space="preserve"> </w:t>
      </w:r>
      <w:r w:rsidRPr="00B02F2A">
        <w:t>д.</w:t>
      </w:r>
      <w:r w:rsidR="00C02ACF">
        <w:t xml:space="preserve"> </w:t>
      </w:r>
      <w:r w:rsidRPr="00B02F2A">
        <w:t>4</w:t>
      </w:r>
      <w:r>
        <w:t>»</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w:t>
      </w:r>
      <w:r>
        <w:rPr>
          <w:color w:val="auto"/>
          <w:szCs w:val="24"/>
        </w:rPr>
        <w:t>5</w:t>
      </w:r>
      <w:r w:rsidRPr="006027AB">
        <w:rPr>
          <w:color w:val="auto"/>
          <w:szCs w:val="24"/>
        </w:rPr>
        <w:t>,</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w:t>
      </w:r>
      <w:r>
        <w:rPr>
          <w:color w:val="auto"/>
          <w:szCs w:val="24"/>
        </w:rPr>
        <w:t>540</w:t>
      </w:r>
      <w:r w:rsidRPr="006027AB">
        <w:rPr>
          <w:color w:val="auto"/>
          <w:szCs w:val="24"/>
        </w:rPr>
        <w:t>)</w:t>
      </w:r>
    </w:p>
    <w:p w:rsidR="00735B22" w:rsidRDefault="00735B22"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14.12.2017</w:t>
      </w:r>
      <w:r w:rsidR="00C02ACF">
        <w:rPr>
          <w:color w:val="auto"/>
          <w:szCs w:val="24"/>
        </w:rPr>
        <w:t xml:space="preserve"> </w:t>
      </w:r>
      <w:r>
        <w:rPr>
          <w:color w:val="auto"/>
          <w:szCs w:val="24"/>
        </w:rPr>
        <w:t>№</w:t>
      </w:r>
      <w:r w:rsidR="00C02ACF">
        <w:rPr>
          <w:color w:val="auto"/>
          <w:szCs w:val="24"/>
        </w:rPr>
        <w:t xml:space="preserve"> </w:t>
      </w:r>
      <w:r>
        <w:rPr>
          <w:color w:val="auto"/>
          <w:szCs w:val="24"/>
        </w:rPr>
        <w:t>989</w:t>
      </w:r>
      <w:r w:rsidR="00C02ACF">
        <w:rPr>
          <w:color w:val="auto"/>
          <w:szCs w:val="24"/>
        </w:rPr>
        <w:t xml:space="preserve"> </w:t>
      </w:r>
      <w:r>
        <w:rPr>
          <w:color w:val="auto"/>
          <w:szCs w:val="24"/>
        </w:rPr>
        <w:t>«</w:t>
      </w:r>
      <w:r w:rsidRPr="00B02F2A">
        <w:t>Об</w:t>
      </w:r>
      <w:r w:rsidR="00C02ACF">
        <w:t xml:space="preserve"> </w:t>
      </w:r>
      <w:r w:rsidRPr="00B02F2A">
        <w:t>установлении</w:t>
      </w:r>
      <w:r w:rsidR="00C02ACF">
        <w:t xml:space="preserve"> </w:t>
      </w:r>
      <w:r w:rsidRPr="00B02F2A">
        <w:t>на</w:t>
      </w:r>
      <w:r w:rsidR="00C02ACF">
        <w:t xml:space="preserve"> </w:t>
      </w:r>
      <w:r w:rsidRPr="00B02F2A">
        <w:t>территории</w:t>
      </w:r>
      <w:r w:rsidR="00C02ACF">
        <w:t xml:space="preserve"> </w:t>
      </w:r>
      <w:r w:rsidRPr="00B02F2A">
        <w:t>Республики</w:t>
      </w:r>
      <w:r w:rsidR="00C02ACF">
        <w:t xml:space="preserve"> </w:t>
      </w:r>
      <w:r w:rsidRPr="00B02F2A">
        <w:t>Татарстан</w:t>
      </w:r>
      <w:r w:rsidR="00C02ACF">
        <w:t xml:space="preserve"> </w:t>
      </w:r>
      <w:r w:rsidRPr="00B02F2A">
        <w:t>особого</w:t>
      </w:r>
      <w:r w:rsidR="00C02ACF">
        <w:t xml:space="preserve"> </w:t>
      </w:r>
      <w:r w:rsidRPr="00B02F2A">
        <w:t>противопожарного</w:t>
      </w:r>
      <w:r w:rsidR="00C02ACF">
        <w:t xml:space="preserve"> </w:t>
      </w:r>
      <w:r w:rsidRPr="00B02F2A">
        <w:t>режима</w:t>
      </w:r>
      <w:r>
        <w:t>»</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w:t>
      </w:r>
      <w:r>
        <w:rPr>
          <w:color w:val="auto"/>
          <w:szCs w:val="24"/>
        </w:rPr>
        <w:t>5</w:t>
      </w:r>
      <w:r w:rsidRPr="006027AB">
        <w:rPr>
          <w:color w:val="auto"/>
          <w:szCs w:val="24"/>
        </w:rPr>
        <w:t>,</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w:t>
      </w:r>
      <w:r>
        <w:rPr>
          <w:color w:val="auto"/>
          <w:szCs w:val="24"/>
        </w:rPr>
        <w:t>541</w:t>
      </w:r>
      <w:r w:rsidRPr="006027AB">
        <w:rPr>
          <w:color w:val="auto"/>
          <w:szCs w:val="24"/>
        </w:rPr>
        <w:t>)</w:t>
      </w:r>
    </w:p>
    <w:p w:rsidR="00BF0AED" w:rsidRDefault="00BF0AED" w:rsidP="00D141FF">
      <w:pPr>
        <w:pStyle w:val="03"/>
        <w:ind w:left="851" w:hanging="851"/>
      </w:pPr>
      <w:r>
        <w:rPr>
          <w:color w:val="auto"/>
          <w:szCs w:val="24"/>
        </w:rPr>
        <w:t>ПОСТАНОВЛЕНИЕ КМ РТ от 14.12.2017 № 990 «</w:t>
      </w:r>
      <w:r w:rsidRPr="001A2749">
        <w:t>О переводе земельных участков из одной категории в другую в Альметьевском муниципальном районе</w:t>
      </w:r>
      <w:r>
        <w:t>»</w:t>
      </w:r>
      <w:r w:rsidRPr="00BF0AED">
        <w:rPr>
          <w:color w:val="auto"/>
          <w:szCs w:val="24"/>
        </w:rPr>
        <w:t xml:space="preserve"> </w:t>
      </w:r>
      <w:r w:rsidRPr="006027AB">
        <w:rPr>
          <w:color w:val="auto"/>
          <w:szCs w:val="24"/>
        </w:rPr>
        <w:t>(СОБРАНИЕ</w:t>
      </w:r>
      <w:r>
        <w:rPr>
          <w:color w:val="auto"/>
          <w:szCs w:val="24"/>
        </w:rPr>
        <w:t xml:space="preserve"> </w:t>
      </w:r>
      <w:r w:rsidRPr="006027AB">
        <w:rPr>
          <w:color w:val="auto"/>
          <w:szCs w:val="24"/>
        </w:rPr>
        <w:t>№</w:t>
      </w:r>
      <w:r>
        <w:rPr>
          <w:color w:val="auto"/>
          <w:szCs w:val="24"/>
        </w:rPr>
        <w:t xml:space="preserve"> </w:t>
      </w:r>
      <w:r w:rsidRPr="006027AB">
        <w:rPr>
          <w:color w:val="auto"/>
          <w:szCs w:val="24"/>
        </w:rPr>
        <w:t>9</w:t>
      </w:r>
      <w:r>
        <w:rPr>
          <w:color w:val="auto"/>
          <w:szCs w:val="24"/>
        </w:rPr>
        <w:t>6</w:t>
      </w:r>
      <w:r w:rsidRPr="006027AB">
        <w:rPr>
          <w:color w:val="auto"/>
          <w:szCs w:val="24"/>
        </w:rPr>
        <w:t>,</w:t>
      </w:r>
      <w:r>
        <w:rPr>
          <w:color w:val="auto"/>
          <w:szCs w:val="24"/>
        </w:rPr>
        <w:t xml:space="preserve"> </w:t>
      </w:r>
      <w:r w:rsidRPr="006027AB">
        <w:rPr>
          <w:color w:val="auto"/>
          <w:szCs w:val="24"/>
        </w:rPr>
        <w:t>ст.</w:t>
      </w:r>
      <w:r>
        <w:rPr>
          <w:color w:val="auto"/>
          <w:szCs w:val="24"/>
        </w:rPr>
        <w:t xml:space="preserve"> </w:t>
      </w:r>
      <w:r w:rsidRPr="006027AB">
        <w:rPr>
          <w:color w:val="auto"/>
          <w:szCs w:val="24"/>
        </w:rPr>
        <w:t>3</w:t>
      </w:r>
      <w:r>
        <w:rPr>
          <w:color w:val="auto"/>
          <w:szCs w:val="24"/>
        </w:rPr>
        <w:t>558</w:t>
      </w:r>
      <w:r w:rsidRPr="006027AB">
        <w:rPr>
          <w:color w:val="auto"/>
          <w:szCs w:val="24"/>
        </w:rPr>
        <w:t>)</w:t>
      </w:r>
    </w:p>
    <w:p w:rsidR="00735B22" w:rsidRDefault="00735B22"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14.12.2017</w:t>
      </w:r>
      <w:r w:rsidR="00C02ACF">
        <w:rPr>
          <w:color w:val="auto"/>
          <w:szCs w:val="24"/>
        </w:rPr>
        <w:t xml:space="preserve"> </w:t>
      </w:r>
      <w:r>
        <w:rPr>
          <w:color w:val="auto"/>
          <w:szCs w:val="24"/>
        </w:rPr>
        <w:t>№</w:t>
      </w:r>
      <w:r w:rsidR="00C02ACF">
        <w:rPr>
          <w:color w:val="auto"/>
          <w:szCs w:val="24"/>
        </w:rPr>
        <w:t xml:space="preserve"> </w:t>
      </w:r>
      <w:r>
        <w:rPr>
          <w:color w:val="auto"/>
          <w:szCs w:val="24"/>
        </w:rPr>
        <w:t>992</w:t>
      </w:r>
      <w:r w:rsidR="00C02ACF">
        <w:rPr>
          <w:color w:val="auto"/>
          <w:szCs w:val="24"/>
        </w:rPr>
        <w:t xml:space="preserve"> </w:t>
      </w:r>
      <w:r>
        <w:rPr>
          <w:color w:val="auto"/>
          <w:szCs w:val="24"/>
        </w:rPr>
        <w:t>«</w:t>
      </w:r>
      <w:r w:rsidRPr="00B02F2A">
        <w:t>Об</w:t>
      </w:r>
      <w:r w:rsidR="00C02ACF">
        <w:t xml:space="preserve"> </w:t>
      </w:r>
      <w:r w:rsidRPr="00B02F2A">
        <w:t>утверждении</w:t>
      </w:r>
      <w:r w:rsidR="00C02ACF">
        <w:t xml:space="preserve"> </w:t>
      </w:r>
      <w:r w:rsidRPr="00B02F2A">
        <w:t>Порядка</w:t>
      </w:r>
      <w:r w:rsidR="00C02ACF">
        <w:t xml:space="preserve"> </w:t>
      </w:r>
      <w:r w:rsidRPr="00B02F2A">
        <w:t>предоставления</w:t>
      </w:r>
      <w:r w:rsidR="00C02ACF">
        <w:t xml:space="preserve"> </w:t>
      </w:r>
      <w:r w:rsidRPr="00B02F2A">
        <w:t>и</w:t>
      </w:r>
      <w:r w:rsidR="00C02ACF">
        <w:t xml:space="preserve"> </w:t>
      </w:r>
      <w:r w:rsidRPr="00B02F2A">
        <w:t>распределения</w:t>
      </w:r>
      <w:r w:rsidR="00C02ACF">
        <w:t xml:space="preserve"> </w:t>
      </w:r>
      <w:r w:rsidRPr="00B02F2A">
        <w:t>субсидий</w:t>
      </w:r>
      <w:r w:rsidR="00C02ACF">
        <w:t xml:space="preserve"> </w:t>
      </w:r>
      <w:r w:rsidRPr="00B02F2A">
        <w:t>из</w:t>
      </w:r>
      <w:r w:rsidR="00C02ACF">
        <w:t xml:space="preserve"> </w:t>
      </w:r>
      <w:r w:rsidRPr="00B02F2A">
        <w:t>бюджета</w:t>
      </w:r>
      <w:r w:rsidR="00C02ACF">
        <w:t xml:space="preserve"> </w:t>
      </w:r>
      <w:r w:rsidRPr="00B02F2A">
        <w:t>Республики</w:t>
      </w:r>
      <w:r w:rsidR="00C02ACF">
        <w:t xml:space="preserve"> </w:t>
      </w:r>
      <w:r w:rsidRPr="00B02F2A">
        <w:t>Татарстан</w:t>
      </w:r>
      <w:r w:rsidR="00C02ACF">
        <w:t xml:space="preserve"> </w:t>
      </w:r>
      <w:r w:rsidRPr="00B02F2A">
        <w:t>бюджетам</w:t>
      </w:r>
      <w:r w:rsidR="00C02ACF">
        <w:t xml:space="preserve"> </w:t>
      </w:r>
      <w:r w:rsidRPr="00B02F2A">
        <w:t>городских</w:t>
      </w:r>
      <w:r w:rsidR="00C02ACF">
        <w:t xml:space="preserve"> </w:t>
      </w:r>
      <w:r w:rsidRPr="00B02F2A">
        <w:t>округов,</w:t>
      </w:r>
      <w:r w:rsidR="00C02ACF">
        <w:t xml:space="preserve"> </w:t>
      </w:r>
      <w:r w:rsidRPr="00B02F2A">
        <w:t>являющихся</w:t>
      </w:r>
      <w:r w:rsidR="00C02ACF">
        <w:t xml:space="preserve"> </w:t>
      </w:r>
      <w:r w:rsidRPr="00B02F2A">
        <w:t>монопрофильными</w:t>
      </w:r>
      <w:r w:rsidR="00C02ACF">
        <w:t xml:space="preserve"> </w:t>
      </w:r>
      <w:r w:rsidRPr="00B02F2A">
        <w:t>муниципальными</w:t>
      </w:r>
      <w:r w:rsidR="00C02ACF">
        <w:t xml:space="preserve"> </w:t>
      </w:r>
      <w:r w:rsidRPr="00B02F2A">
        <w:t>образованиями</w:t>
      </w:r>
      <w:r w:rsidR="00C02ACF">
        <w:t xml:space="preserve"> </w:t>
      </w:r>
      <w:r w:rsidRPr="00B02F2A">
        <w:t>(моногородами)</w:t>
      </w:r>
      <w:r w:rsidR="00C02ACF">
        <w:t xml:space="preserve"> </w:t>
      </w:r>
      <w:r w:rsidRPr="00B02F2A">
        <w:t>Республики</w:t>
      </w:r>
      <w:r w:rsidR="00C02ACF">
        <w:t xml:space="preserve"> </w:t>
      </w:r>
      <w:r w:rsidRPr="00B02F2A">
        <w:t>Татарстан,</w:t>
      </w:r>
      <w:r w:rsidR="00C02ACF">
        <w:t xml:space="preserve"> </w:t>
      </w:r>
      <w:r w:rsidRPr="00B02F2A">
        <w:t>и</w:t>
      </w:r>
      <w:r w:rsidR="00C02ACF">
        <w:t xml:space="preserve"> </w:t>
      </w:r>
      <w:r w:rsidRPr="00B02F2A">
        <w:t>(или)</w:t>
      </w:r>
      <w:r w:rsidR="00C02ACF">
        <w:t xml:space="preserve"> </w:t>
      </w:r>
      <w:r w:rsidRPr="00B02F2A">
        <w:t>муниципальных</w:t>
      </w:r>
      <w:r w:rsidR="00C02ACF">
        <w:t xml:space="preserve"> </w:t>
      </w:r>
      <w:r w:rsidRPr="00B02F2A">
        <w:t>районов,</w:t>
      </w:r>
      <w:r w:rsidR="00C02ACF">
        <w:t xml:space="preserve"> </w:t>
      </w:r>
      <w:r w:rsidRPr="00B02F2A">
        <w:t>на</w:t>
      </w:r>
      <w:r w:rsidR="00C02ACF">
        <w:t xml:space="preserve"> </w:t>
      </w:r>
      <w:r w:rsidRPr="00B02F2A">
        <w:t>территории</w:t>
      </w:r>
      <w:r w:rsidR="00C02ACF">
        <w:t xml:space="preserve"> </w:t>
      </w:r>
      <w:r w:rsidRPr="00B02F2A">
        <w:t>которых</w:t>
      </w:r>
      <w:r w:rsidR="00C02ACF">
        <w:t xml:space="preserve"> </w:t>
      </w:r>
      <w:r w:rsidRPr="00B02F2A">
        <w:t>расположены</w:t>
      </w:r>
      <w:r w:rsidR="00C02ACF">
        <w:t xml:space="preserve"> </w:t>
      </w:r>
      <w:r w:rsidRPr="00B02F2A">
        <w:t>монопрофильные</w:t>
      </w:r>
      <w:r w:rsidR="00C02ACF">
        <w:t xml:space="preserve"> </w:t>
      </w:r>
      <w:r w:rsidRPr="00B02F2A">
        <w:t>муниципальные</w:t>
      </w:r>
      <w:r w:rsidR="00C02ACF">
        <w:t xml:space="preserve"> </w:t>
      </w:r>
      <w:r w:rsidRPr="00B02F2A">
        <w:t>образования</w:t>
      </w:r>
      <w:r w:rsidR="00C02ACF">
        <w:t xml:space="preserve"> </w:t>
      </w:r>
      <w:r w:rsidRPr="00B02F2A">
        <w:t>(моногорода)</w:t>
      </w:r>
      <w:r w:rsidR="00C02ACF">
        <w:t xml:space="preserve"> </w:t>
      </w:r>
      <w:r w:rsidRPr="00B02F2A">
        <w:t>Республики</w:t>
      </w:r>
      <w:r w:rsidR="00C02ACF">
        <w:t xml:space="preserve"> </w:t>
      </w:r>
      <w:r w:rsidRPr="00B02F2A">
        <w:t>Татарстан,</w:t>
      </w:r>
      <w:r w:rsidR="00C02ACF">
        <w:t xml:space="preserve"> </w:t>
      </w:r>
      <w:r w:rsidRPr="00B02F2A">
        <w:t>в</w:t>
      </w:r>
      <w:r w:rsidR="00C02ACF">
        <w:t xml:space="preserve"> </w:t>
      </w:r>
      <w:r w:rsidRPr="00B02F2A">
        <w:t>целях</w:t>
      </w:r>
      <w:r w:rsidR="00C02ACF">
        <w:t xml:space="preserve"> </w:t>
      </w:r>
      <w:r w:rsidRPr="00B02F2A">
        <w:t>поддержки</w:t>
      </w:r>
      <w:r w:rsidR="00C02ACF">
        <w:t xml:space="preserve"> </w:t>
      </w:r>
      <w:r w:rsidRPr="00B02F2A">
        <w:t>субъектов</w:t>
      </w:r>
      <w:r w:rsidR="00C02ACF">
        <w:t xml:space="preserve"> </w:t>
      </w:r>
      <w:r w:rsidRPr="00B02F2A">
        <w:t>малого</w:t>
      </w:r>
      <w:r w:rsidR="00C02ACF">
        <w:t xml:space="preserve"> </w:t>
      </w:r>
      <w:r w:rsidRPr="00B02F2A">
        <w:t>и</w:t>
      </w:r>
      <w:r w:rsidR="00C02ACF">
        <w:t xml:space="preserve"> </w:t>
      </w:r>
      <w:r w:rsidRPr="00B02F2A">
        <w:t>среднего</w:t>
      </w:r>
      <w:r w:rsidR="00C02ACF">
        <w:t xml:space="preserve"> </w:t>
      </w:r>
      <w:r w:rsidRPr="00B02F2A">
        <w:t>предпринимательства</w:t>
      </w:r>
      <w:r w:rsidR="00C02ACF">
        <w:t xml:space="preserve"> </w:t>
      </w:r>
      <w:r w:rsidRPr="00B02F2A">
        <w:t>в</w:t>
      </w:r>
      <w:r w:rsidR="00C02ACF">
        <w:t xml:space="preserve"> </w:t>
      </w:r>
      <w:r w:rsidRPr="00B02F2A">
        <w:t>рамках</w:t>
      </w:r>
      <w:r w:rsidR="00C02ACF">
        <w:t xml:space="preserve"> </w:t>
      </w:r>
      <w:r w:rsidRPr="00B02F2A">
        <w:t>реализации</w:t>
      </w:r>
      <w:r w:rsidR="00C02ACF">
        <w:t xml:space="preserve"> </w:t>
      </w:r>
      <w:r w:rsidRPr="00B02F2A">
        <w:t>муниципальных</w:t>
      </w:r>
      <w:r w:rsidR="00C02ACF">
        <w:t xml:space="preserve"> </w:t>
      </w:r>
      <w:r w:rsidRPr="00B02F2A">
        <w:t>программ</w:t>
      </w:r>
      <w:r w:rsidR="00C02ACF">
        <w:t xml:space="preserve"> </w:t>
      </w:r>
      <w:r w:rsidRPr="00B02F2A">
        <w:t>(подпрограмм)</w:t>
      </w:r>
      <w:r w:rsidR="00C02ACF">
        <w:t xml:space="preserve"> </w:t>
      </w:r>
      <w:r w:rsidRPr="00B02F2A">
        <w:t>развития</w:t>
      </w:r>
      <w:r w:rsidR="00C02ACF">
        <w:t xml:space="preserve"> </w:t>
      </w:r>
      <w:r w:rsidRPr="00B02F2A">
        <w:t>малого</w:t>
      </w:r>
      <w:r w:rsidR="00C02ACF">
        <w:t xml:space="preserve"> </w:t>
      </w:r>
      <w:r w:rsidRPr="00B02F2A">
        <w:t>и</w:t>
      </w:r>
      <w:r w:rsidR="00C02ACF">
        <w:t xml:space="preserve"> </w:t>
      </w:r>
      <w:r w:rsidRPr="00B02F2A">
        <w:t>среднего</w:t>
      </w:r>
      <w:r w:rsidR="00C02ACF">
        <w:t xml:space="preserve"> </w:t>
      </w:r>
      <w:r w:rsidRPr="00B02F2A">
        <w:t>предпринимательства</w:t>
      </w:r>
      <w:r w:rsidR="00C02ACF">
        <w:t xml:space="preserve"> </w:t>
      </w:r>
      <w:r w:rsidRPr="00B02F2A">
        <w:t>монопрофильных</w:t>
      </w:r>
      <w:r w:rsidR="00C02ACF">
        <w:t xml:space="preserve"> </w:t>
      </w:r>
      <w:r w:rsidRPr="00B02F2A">
        <w:t>муниципальных</w:t>
      </w:r>
      <w:r w:rsidR="00C02ACF">
        <w:t xml:space="preserve"> </w:t>
      </w:r>
      <w:r w:rsidRPr="00B02F2A">
        <w:t>образований</w:t>
      </w:r>
      <w:r w:rsidR="00C02ACF">
        <w:t xml:space="preserve"> </w:t>
      </w:r>
      <w:r w:rsidRPr="00B02F2A">
        <w:t>в</w:t>
      </w:r>
      <w:r w:rsidR="00C02ACF">
        <w:t xml:space="preserve"> </w:t>
      </w:r>
      <w:r w:rsidRPr="00B02F2A">
        <w:t>2017</w:t>
      </w:r>
      <w:r w:rsidR="00C02ACF">
        <w:t xml:space="preserve"> </w:t>
      </w:r>
      <w:r w:rsidRPr="00B02F2A">
        <w:t>году</w:t>
      </w:r>
      <w:r>
        <w:t>»</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w:t>
      </w:r>
      <w:r>
        <w:rPr>
          <w:color w:val="auto"/>
          <w:szCs w:val="24"/>
        </w:rPr>
        <w:t>5</w:t>
      </w:r>
      <w:r w:rsidRPr="006027AB">
        <w:rPr>
          <w:color w:val="auto"/>
          <w:szCs w:val="24"/>
        </w:rPr>
        <w:t>,</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w:t>
      </w:r>
      <w:r>
        <w:rPr>
          <w:color w:val="auto"/>
          <w:szCs w:val="24"/>
        </w:rPr>
        <w:t>542</w:t>
      </w:r>
      <w:r w:rsidRPr="006027AB">
        <w:rPr>
          <w:color w:val="auto"/>
          <w:szCs w:val="24"/>
        </w:rPr>
        <w:t>)</w:t>
      </w:r>
    </w:p>
    <w:p w:rsidR="00BF0AED" w:rsidRDefault="00BF0AED" w:rsidP="00D141FF">
      <w:pPr>
        <w:pStyle w:val="03"/>
        <w:ind w:left="851" w:hanging="851"/>
      </w:pPr>
      <w:r w:rsidRPr="00B00758">
        <w:rPr>
          <w:color w:val="auto"/>
          <w:szCs w:val="24"/>
        </w:rPr>
        <w:t>ПОСТАНОВЛЕНИЕ КМ РТ от 15.12.2017 № 993 «</w:t>
      </w:r>
      <w:r w:rsidRPr="00B00758">
        <w:rPr>
          <w:color w:val="auto"/>
        </w:rPr>
        <w:t xml:space="preserve">О внесении изменений в </w:t>
      </w:r>
      <w:r w:rsidRPr="005B3A74">
        <w:t>государственную</w:t>
      </w:r>
      <w:r>
        <w:t xml:space="preserve"> </w:t>
      </w:r>
      <w:r w:rsidRPr="005B3A74">
        <w:t>программу</w:t>
      </w:r>
      <w:r>
        <w:t xml:space="preserve"> </w:t>
      </w:r>
      <w:r w:rsidRPr="005B3A74">
        <w:t>«Социальная</w:t>
      </w:r>
      <w:r>
        <w:t xml:space="preserve"> </w:t>
      </w:r>
      <w:r w:rsidRPr="005B3A74">
        <w:t>поддержка</w:t>
      </w:r>
      <w:r>
        <w:t xml:space="preserve"> </w:t>
      </w:r>
      <w:r w:rsidRPr="005B3A74">
        <w:t>граждан</w:t>
      </w:r>
      <w:r>
        <w:t xml:space="preserve"> </w:t>
      </w:r>
      <w:r w:rsidRPr="005B3A74">
        <w:t>Республики</w:t>
      </w:r>
      <w:r>
        <w:t xml:space="preserve"> </w:t>
      </w:r>
      <w:r w:rsidRPr="005B3A74">
        <w:t>Татарстан»</w:t>
      </w:r>
      <w:r>
        <w:t xml:space="preserve"> </w:t>
      </w:r>
      <w:r w:rsidRPr="005B3A74">
        <w:t>на</w:t>
      </w:r>
      <w:r>
        <w:t xml:space="preserve"> </w:t>
      </w:r>
      <w:r w:rsidRPr="005B3A74">
        <w:t>2014-2020</w:t>
      </w:r>
      <w:r>
        <w:t xml:space="preserve"> </w:t>
      </w:r>
      <w:r w:rsidRPr="005B3A74">
        <w:t>годы,</w:t>
      </w:r>
      <w:r>
        <w:t xml:space="preserve"> </w:t>
      </w:r>
      <w:r w:rsidRPr="005B3A74">
        <w:t>утвержденную</w:t>
      </w:r>
      <w:r>
        <w:t xml:space="preserve"> </w:t>
      </w:r>
      <w:r w:rsidRPr="005B3A74">
        <w:t>постановлением</w:t>
      </w:r>
      <w:r>
        <w:t xml:space="preserve"> </w:t>
      </w:r>
      <w:r w:rsidRPr="005B3A74">
        <w:t>Кабинета</w:t>
      </w:r>
      <w:r>
        <w:t xml:space="preserve"> </w:t>
      </w:r>
      <w:r w:rsidRPr="005B3A74">
        <w:t>Министров</w:t>
      </w:r>
      <w:r>
        <w:t xml:space="preserve"> </w:t>
      </w:r>
      <w:r w:rsidRPr="005B3A74">
        <w:t>Республики</w:t>
      </w:r>
      <w:r>
        <w:t xml:space="preserve"> </w:t>
      </w:r>
      <w:r w:rsidRPr="005B3A74">
        <w:t>Татарстан</w:t>
      </w:r>
      <w:r>
        <w:t xml:space="preserve"> </w:t>
      </w:r>
      <w:r w:rsidRPr="005B3A74">
        <w:t>от</w:t>
      </w:r>
      <w:r>
        <w:t xml:space="preserve"> </w:t>
      </w:r>
      <w:r w:rsidRPr="005B3A74">
        <w:t>23.12.2013</w:t>
      </w:r>
      <w:r>
        <w:t xml:space="preserve"> </w:t>
      </w:r>
      <w:r w:rsidRPr="005B3A74">
        <w:t>№</w:t>
      </w:r>
      <w:r>
        <w:t xml:space="preserve"> </w:t>
      </w:r>
      <w:r w:rsidRPr="005B3A74">
        <w:t>1023</w:t>
      </w:r>
      <w:r>
        <w:t xml:space="preserve"> </w:t>
      </w:r>
      <w:r w:rsidRPr="005B3A74">
        <w:t>«Об</w:t>
      </w:r>
      <w:r>
        <w:t xml:space="preserve"> </w:t>
      </w:r>
      <w:r w:rsidRPr="005B3A74">
        <w:t>утверждении</w:t>
      </w:r>
      <w:r>
        <w:t xml:space="preserve"> </w:t>
      </w:r>
      <w:r w:rsidRPr="005B3A74">
        <w:t>государственной</w:t>
      </w:r>
      <w:r>
        <w:t xml:space="preserve"> </w:t>
      </w:r>
      <w:r w:rsidRPr="005B3A74">
        <w:t>программы</w:t>
      </w:r>
      <w:r>
        <w:t xml:space="preserve"> </w:t>
      </w:r>
      <w:r w:rsidRPr="005B3A74">
        <w:t>«Социальная</w:t>
      </w:r>
      <w:r>
        <w:t xml:space="preserve"> </w:t>
      </w:r>
      <w:r w:rsidRPr="005B3A74">
        <w:t>поддержка</w:t>
      </w:r>
      <w:r>
        <w:t xml:space="preserve"> </w:t>
      </w:r>
      <w:r w:rsidRPr="005B3A74">
        <w:t>граждан</w:t>
      </w:r>
      <w:r>
        <w:t xml:space="preserve"> </w:t>
      </w:r>
      <w:r w:rsidRPr="005B3A74">
        <w:t>Республики</w:t>
      </w:r>
      <w:r>
        <w:t xml:space="preserve"> </w:t>
      </w:r>
      <w:r w:rsidRPr="005B3A74">
        <w:t>Татарстан»</w:t>
      </w:r>
      <w:r>
        <w:t xml:space="preserve"> </w:t>
      </w:r>
      <w:r w:rsidRPr="005B3A74">
        <w:t>на</w:t>
      </w:r>
      <w:r>
        <w:t xml:space="preserve"> </w:t>
      </w:r>
      <w:r w:rsidRPr="005B3A74">
        <w:t>2014-2020</w:t>
      </w:r>
      <w:r>
        <w:t xml:space="preserve"> </w:t>
      </w:r>
      <w:r w:rsidRPr="005B3A74">
        <w:t>годы</w:t>
      </w:r>
      <w:r>
        <w:t>»</w:t>
      </w:r>
      <w:r w:rsidRPr="00BF0AED">
        <w:rPr>
          <w:color w:val="auto"/>
          <w:szCs w:val="24"/>
        </w:rPr>
        <w:t xml:space="preserve"> </w:t>
      </w:r>
      <w:r w:rsidRPr="006027AB">
        <w:rPr>
          <w:color w:val="auto"/>
          <w:szCs w:val="24"/>
        </w:rPr>
        <w:t>(СОБРАНИЕ</w:t>
      </w:r>
      <w:r>
        <w:rPr>
          <w:color w:val="auto"/>
          <w:szCs w:val="24"/>
        </w:rPr>
        <w:t xml:space="preserve"> </w:t>
      </w:r>
      <w:r w:rsidRPr="006027AB">
        <w:rPr>
          <w:color w:val="auto"/>
          <w:szCs w:val="24"/>
        </w:rPr>
        <w:t>№</w:t>
      </w:r>
      <w:r>
        <w:rPr>
          <w:color w:val="auto"/>
          <w:szCs w:val="24"/>
        </w:rPr>
        <w:t xml:space="preserve"> </w:t>
      </w:r>
      <w:r w:rsidRPr="006027AB">
        <w:rPr>
          <w:color w:val="auto"/>
          <w:szCs w:val="24"/>
        </w:rPr>
        <w:t>9</w:t>
      </w:r>
      <w:r>
        <w:rPr>
          <w:color w:val="auto"/>
          <w:szCs w:val="24"/>
        </w:rPr>
        <w:t>6</w:t>
      </w:r>
      <w:r w:rsidRPr="006027AB">
        <w:rPr>
          <w:color w:val="auto"/>
          <w:szCs w:val="24"/>
        </w:rPr>
        <w:t>,</w:t>
      </w:r>
      <w:r>
        <w:rPr>
          <w:color w:val="auto"/>
          <w:szCs w:val="24"/>
        </w:rPr>
        <w:t xml:space="preserve"> </w:t>
      </w:r>
      <w:r w:rsidRPr="006027AB">
        <w:rPr>
          <w:color w:val="auto"/>
          <w:szCs w:val="24"/>
        </w:rPr>
        <w:t>ст.</w:t>
      </w:r>
      <w:r>
        <w:rPr>
          <w:color w:val="auto"/>
          <w:szCs w:val="24"/>
        </w:rPr>
        <w:t xml:space="preserve"> </w:t>
      </w:r>
      <w:r w:rsidRPr="006027AB">
        <w:rPr>
          <w:color w:val="auto"/>
          <w:szCs w:val="24"/>
        </w:rPr>
        <w:t>3</w:t>
      </w:r>
      <w:r>
        <w:rPr>
          <w:color w:val="auto"/>
          <w:szCs w:val="24"/>
        </w:rPr>
        <w:t>559</w:t>
      </w:r>
      <w:r w:rsidRPr="006027AB">
        <w:rPr>
          <w:color w:val="auto"/>
          <w:szCs w:val="24"/>
        </w:rPr>
        <w:t>)</w:t>
      </w:r>
    </w:p>
    <w:p w:rsidR="00735B22" w:rsidRDefault="00735B22"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15.12.2017</w:t>
      </w:r>
      <w:r w:rsidR="00C02ACF">
        <w:rPr>
          <w:color w:val="auto"/>
          <w:szCs w:val="24"/>
        </w:rPr>
        <w:t xml:space="preserve"> </w:t>
      </w:r>
      <w:r>
        <w:rPr>
          <w:color w:val="auto"/>
          <w:szCs w:val="24"/>
        </w:rPr>
        <w:t>№</w:t>
      </w:r>
      <w:r w:rsidR="00C02ACF">
        <w:rPr>
          <w:color w:val="auto"/>
          <w:szCs w:val="24"/>
        </w:rPr>
        <w:t xml:space="preserve"> </w:t>
      </w:r>
      <w:r>
        <w:rPr>
          <w:color w:val="auto"/>
          <w:szCs w:val="24"/>
        </w:rPr>
        <w:t>995</w:t>
      </w:r>
      <w:r w:rsidR="00C02ACF">
        <w:rPr>
          <w:color w:val="auto"/>
          <w:szCs w:val="24"/>
        </w:rPr>
        <w:t xml:space="preserve"> </w:t>
      </w:r>
      <w:r>
        <w:rPr>
          <w:color w:val="auto"/>
          <w:szCs w:val="24"/>
        </w:rPr>
        <w:t>«</w:t>
      </w:r>
      <w:r w:rsidRPr="00B02F2A">
        <w:t>О</w:t>
      </w:r>
      <w:r w:rsidR="00C02ACF">
        <w:t xml:space="preserve"> </w:t>
      </w:r>
      <w:r w:rsidRPr="00B02F2A">
        <w:t>внесении</w:t>
      </w:r>
      <w:r w:rsidR="00C02ACF">
        <w:t xml:space="preserve"> </w:t>
      </w:r>
      <w:r w:rsidRPr="00B02F2A">
        <w:t>изменений</w:t>
      </w:r>
      <w:r w:rsidR="00C02ACF">
        <w:t xml:space="preserve"> </w:t>
      </w:r>
      <w:r w:rsidRPr="00B02F2A">
        <w:t>в</w:t>
      </w:r>
      <w:r w:rsidR="00C02ACF">
        <w:t xml:space="preserve"> </w:t>
      </w:r>
      <w:r w:rsidRPr="00B02F2A">
        <w:t>постановление</w:t>
      </w:r>
      <w:r w:rsidR="00C02ACF">
        <w:t xml:space="preserve"> </w:t>
      </w:r>
      <w:r w:rsidRPr="00B02F2A">
        <w:t>Кабинета</w:t>
      </w:r>
      <w:r w:rsidR="00C02ACF">
        <w:t xml:space="preserve"> </w:t>
      </w:r>
      <w:r w:rsidRPr="00B02F2A">
        <w:t>Министров</w:t>
      </w:r>
      <w:r w:rsidR="00C02ACF">
        <w:t xml:space="preserve"> </w:t>
      </w:r>
      <w:r w:rsidRPr="00B02F2A">
        <w:t>Республики</w:t>
      </w:r>
      <w:r w:rsidR="00C02ACF">
        <w:t xml:space="preserve"> </w:t>
      </w:r>
      <w:r w:rsidRPr="00B02F2A">
        <w:t>Татарстан</w:t>
      </w:r>
      <w:r w:rsidR="00C02ACF">
        <w:t xml:space="preserve"> </w:t>
      </w:r>
      <w:r w:rsidRPr="00B02F2A">
        <w:t>от</w:t>
      </w:r>
      <w:r w:rsidR="00C02ACF">
        <w:t xml:space="preserve"> </w:t>
      </w:r>
      <w:r w:rsidRPr="00B02F2A">
        <w:t>15.06.2006</w:t>
      </w:r>
      <w:r w:rsidR="00C02ACF">
        <w:t xml:space="preserve"> </w:t>
      </w:r>
      <w:r w:rsidRPr="00B02F2A">
        <w:t>№</w:t>
      </w:r>
      <w:r w:rsidR="00C02ACF">
        <w:t xml:space="preserve"> </w:t>
      </w:r>
      <w:r w:rsidRPr="00B02F2A">
        <w:t>304</w:t>
      </w:r>
      <w:r w:rsidR="00C02ACF">
        <w:t xml:space="preserve"> </w:t>
      </w:r>
      <w:r w:rsidRPr="00B02F2A">
        <w:t>«Об</w:t>
      </w:r>
      <w:r w:rsidR="00C02ACF">
        <w:t xml:space="preserve"> </w:t>
      </w:r>
      <w:r w:rsidRPr="00B02F2A">
        <w:t>условиях</w:t>
      </w:r>
      <w:r w:rsidR="00C02ACF">
        <w:t xml:space="preserve"> </w:t>
      </w:r>
      <w:r w:rsidRPr="00B02F2A">
        <w:t>оплаты</w:t>
      </w:r>
      <w:r w:rsidR="00C02ACF">
        <w:t xml:space="preserve"> </w:t>
      </w:r>
      <w:r w:rsidRPr="00B02F2A">
        <w:t>труда</w:t>
      </w:r>
      <w:r w:rsidR="00C02ACF">
        <w:t xml:space="preserve"> </w:t>
      </w:r>
      <w:r w:rsidRPr="00B02F2A">
        <w:t>работников</w:t>
      </w:r>
      <w:r w:rsidR="00C02ACF">
        <w:t xml:space="preserve"> </w:t>
      </w:r>
      <w:r w:rsidRPr="00B02F2A">
        <w:t>отдельных</w:t>
      </w:r>
      <w:r w:rsidR="00C02ACF">
        <w:t xml:space="preserve"> </w:t>
      </w:r>
      <w:r w:rsidRPr="00B02F2A">
        <w:t>организаций</w:t>
      </w:r>
      <w:r w:rsidR="00C02ACF">
        <w:t xml:space="preserve"> </w:t>
      </w:r>
      <w:r w:rsidRPr="00B02F2A">
        <w:t>бюджетной</w:t>
      </w:r>
      <w:r w:rsidR="00C02ACF">
        <w:t xml:space="preserve"> </w:t>
      </w:r>
      <w:r w:rsidRPr="00B02F2A">
        <w:t>сферы,</w:t>
      </w:r>
      <w:r w:rsidR="00C02ACF">
        <w:t xml:space="preserve"> </w:t>
      </w:r>
      <w:r w:rsidRPr="00B02F2A">
        <w:t>на</w:t>
      </w:r>
      <w:r w:rsidR="00C02ACF">
        <w:t xml:space="preserve"> </w:t>
      </w:r>
      <w:r w:rsidRPr="00B02F2A">
        <w:t>которые</w:t>
      </w:r>
      <w:r w:rsidR="00C02ACF">
        <w:t xml:space="preserve"> </w:t>
      </w:r>
      <w:r w:rsidRPr="00B02F2A">
        <w:t>не</w:t>
      </w:r>
      <w:r w:rsidR="00C02ACF">
        <w:t xml:space="preserve"> </w:t>
      </w:r>
      <w:r w:rsidRPr="00B02F2A">
        <w:t>распространяется</w:t>
      </w:r>
      <w:r w:rsidR="00C02ACF">
        <w:t xml:space="preserve"> </w:t>
      </w:r>
      <w:r w:rsidRPr="00B02F2A">
        <w:t>единая</w:t>
      </w:r>
      <w:r w:rsidR="00C02ACF">
        <w:t xml:space="preserve"> </w:t>
      </w:r>
      <w:r w:rsidRPr="00B02F2A">
        <w:t>тарифная</w:t>
      </w:r>
      <w:r w:rsidR="00C02ACF">
        <w:t xml:space="preserve"> </w:t>
      </w:r>
      <w:r w:rsidRPr="00B02F2A">
        <w:t>сетка</w:t>
      </w:r>
      <w:r w:rsidR="00C02ACF">
        <w:t xml:space="preserve"> </w:t>
      </w:r>
      <w:r w:rsidRPr="00B02F2A">
        <w:t>по</w:t>
      </w:r>
      <w:r w:rsidR="00C02ACF">
        <w:t xml:space="preserve"> </w:t>
      </w:r>
      <w:r w:rsidRPr="00B02F2A">
        <w:t>оплате</w:t>
      </w:r>
      <w:r w:rsidR="00C02ACF">
        <w:t xml:space="preserve"> </w:t>
      </w:r>
      <w:r w:rsidRPr="00B02F2A">
        <w:t>труда</w:t>
      </w:r>
      <w:r w:rsidR="00C02ACF">
        <w:t xml:space="preserve"> </w:t>
      </w:r>
      <w:r w:rsidRPr="00B02F2A">
        <w:t>работников</w:t>
      </w:r>
      <w:r w:rsidR="00C02ACF">
        <w:t xml:space="preserve"> </w:t>
      </w:r>
      <w:r w:rsidRPr="00B02F2A">
        <w:t>бюджетной</w:t>
      </w:r>
      <w:r w:rsidR="00C02ACF">
        <w:t xml:space="preserve"> </w:t>
      </w:r>
      <w:r w:rsidRPr="00B02F2A">
        <w:t>сферы</w:t>
      </w:r>
      <w:r w:rsidR="00C02ACF">
        <w:t xml:space="preserve"> </w:t>
      </w:r>
      <w:r w:rsidRPr="00B02F2A">
        <w:t>Республики</w:t>
      </w:r>
      <w:r w:rsidR="00C02ACF">
        <w:t xml:space="preserve"> </w:t>
      </w:r>
      <w:r w:rsidRPr="00B02F2A">
        <w:t>Татарстан</w:t>
      </w:r>
      <w:r>
        <w:t>»</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w:t>
      </w:r>
      <w:r>
        <w:rPr>
          <w:color w:val="auto"/>
          <w:szCs w:val="24"/>
        </w:rPr>
        <w:t>5</w:t>
      </w:r>
      <w:r w:rsidRPr="006027AB">
        <w:rPr>
          <w:color w:val="auto"/>
          <w:szCs w:val="24"/>
        </w:rPr>
        <w:t>,</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w:t>
      </w:r>
      <w:r>
        <w:rPr>
          <w:color w:val="auto"/>
          <w:szCs w:val="24"/>
        </w:rPr>
        <w:t>543</w:t>
      </w:r>
      <w:r w:rsidRPr="006027AB">
        <w:rPr>
          <w:color w:val="auto"/>
          <w:szCs w:val="24"/>
        </w:rPr>
        <w:t>)</w:t>
      </w:r>
    </w:p>
    <w:p w:rsidR="00735B22" w:rsidRDefault="00735B22"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15.12.2017</w:t>
      </w:r>
      <w:r w:rsidR="00C02ACF">
        <w:rPr>
          <w:color w:val="auto"/>
          <w:szCs w:val="24"/>
        </w:rPr>
        <w:t xml:space="preserve"> </w:t>
      </w:r>
      <w:r>
        <w:rPr>
          <w:color w:val="auto"/>
          <w:szCs w:val="24"/>
        </w:rPr>
        <w:t>№</w:t>
      </w:r>
      <w:r w:rsidR="00C02ACF">
        <w:rPr>
          <w:color w:val="auto"/>
          <w:szCs w:val="24"/>
        </w:rPr>
        <w:t xml:space="preserve"> </w:t>
      </w:r>
      <w:r>
        <w:rPr>
          <w:color w:val="auto"/>
          <w:szCs w:val="24"/>
        </w:rPr>
        <w:t>996</w:t>
      </w:r>
      <w:r w:rsidR="00C02ACF">
        <w:rPr>
          <w:color w:val="auto"/>
          <w:szCs w:val="24"/>
        </w:rPr>
        <w:t xml:space="preserve"> </w:t>
      </w:r>
      <w:r>
        <w:rPr>
          <w:color w:val="auto"/>
          <w:szCs w:val="24"/>
        </w:rPr>
        <w:t>«</w:t>
      </w:r>
      <w:r w:rsidRPr="00B02F2A">
        <w:t>Вопросы</w:t>
      </w:r>
      <w:r w:rsidR="00C02ACF">
        <w:t xml:space="preserve"> </w:t>
      </w:r>
      <w:r w:rsidRPr="00B02F2A">
        <w:t>Государственного</w:t>
      </w:r>
      <w:r w:rsidR="00C02ACF">
        <w:t xml:space="preserve"> </w:t>
      </w:r>
      <w:r w:rsidRPr="00B02F2A">
        <w:t>комитета</w:t>
      </w:r>
      <w:r w:rsidR="00C02ACF">
        <w:t xml:space="preserve"> </w:t>
      </w:r>
      <w:r w:rsidRPr="00B02F2A">
        <w:t>Республики</w:t>
      </w:r>
      <w:r w:rsidR="00C02ACF">
        <w:t xml:space="preserve"> </w:t>
      </w:r>
      <w:r w:rsidRPr="00B02F2A">
        <w:t>Татарстан</w:t>
      </w:r>
      <w:r w:rsidR="00C02ACF">
        <w:t xml:space="preserve"> </w:t>
      </w:r>
      <w:r w:rsidRPr="00B02F2A">
        <w:t>по</w:t>
      </w:r>
      <w:r w:rsidR="00C02ACF">
        <w:t xml:space="preserve"> </w:t>
      </w:r>
      <w:r w:rsidRPr="00B02F2A">
        <w:t>биологическим</w:t>
      </w:r>
      <w:r w:rsidR="00C02ACF">
        <w:t xml:space="preserve"> </w:t>
      </w:r>
      <w:r w:rsidRPr="00B02F2A">
        <w:t>ресурсам</w:t>
      </w:r>
      <w:r>
        <w:t>»</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w:t>
      </w:r>
      <w:r>
        <w:rPr>
          <w:color w:val="auto"/>
          <w:szCs w:val="24"/>
        </w:rPr>
        <w:t>5</w:t>
      </w:r>
      <w:r w:rsidRPr="006027AB">
        <w:rPr>
          <w:color w:val="auto"/>
          <w:szCs w:val="24"/>
        </w:rPr>
        <w:t>,</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w:t>
      </w:r>
      <w:r>
        <w:rPr>
          <w:color w:val="auto"/>
          <w:szCs w:val="24"/>
        </w:rPr>
        <w:t>544</w:t>
      </w:r>
      <w:r w:rsidRPr="006027AB">
        <w:rPr>
          <w:color w:val="auto"/>
          <w:szCs w:val="24"/>
        </w:rPr>
        <w:t>)</w:t>
      </w:r>
    </w:p>
    <w:p w:rsidR="00735B22" w:rsidRDefault="00735B22" w:rsidP="00D141FF">
      <w:pPr>
        <w:pStyle w:val="03"/>
        <w:ind w:left="851" w:hanging="851"/>
      </w:pPr>
      <w:r>
        <w:rPr>
          <w:color w:val="auto"/>
          <w:szCs w:val="24"/>
        </w:rPr>
        <w:t>ПОСТАНОВЛЕНИЕ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15.12.2017</w:t>
      </w:r>
      <w:r w:rsidR="00C02ACF">
        <w:rPr>
          <w:color w:val="auto"/>
          <w:szCs w:val="24"/>
        </w:rPr>
        <w:t xml:space="preserve"> </w:t>
      </w:r>
      <w:r>
        <w:rPr>
          <w:color w:val="auto"/>
          <w:szCs w:val="24"/>
        </w:rPr>
        <w:t>№</w:t>
      </w:r>
      <w:r w:rsidR="00C02ACF">
        <w:rPr>
          <w:color w:val="auto"/>
          <w:szCs w:val="24"/>
        </w:rPr>
        <w:t xml:space="preserve"> </w:t>
      </w:r>
      <w:r>
        <w:rPr>
          <w:color w:val="auto"/>
          <w:szCs w:val="24"/>
        </w:rPr>
        <w:t>997</w:t>
      </w:r>
      <w:r w:rsidR="00C02ACF">
        <w:rPr>
          <w:color w:val="auto"/>
          <w:szCs w:val="24"/>
        </w:rPr>
        <w:t xml:space="preserve"> </w:t>
      </w:r>
      <w:r>
        <w:rPr>
          <w:color w:val="auto"/>
          <w:szCs w:val="24"/>
        </w:rPr>
        <w:t>«</w:t>
      </w:r>
      <w:r w:rsidRPr="00B02F2A">
        <w:t>О</w:t>
      </w:r>
      <w:r w:rsidR="00C02ACF">
        <w:t xml:space="preserve"> </w:t>
      </w:r>
      <w:r w:rsidRPr="00B02F2A">
        <w:t>реорганизации</w:t>
      </w:r>
      <w:r w:rsidR="00C02ACF">
        <w:t xml:space="preserve"> </w:t>
      </w:r>
      <w:r w:rsidRPr="00B02F2A">
        <w:t>государственных</w:t>
      </w:r>
      <w:r w:rsidR="00C02ACF">
        <w:t xml:space="preserve"> </w:t>
      </w:r>
      <w:r w:rsidRPr="00B02F2A">
        <w:t>автономных</w:t>
      </w:r>
      <w:r w:rsidR="00C02ACF">
        <w:t xml:space="preserve"> </w:t>
      </w:r>
      <w:r w:rsidRPr="00B02F2A">
        <w:t>учреждений</w:t>
      </w:r>
      <w:r w:rsidR="00C02ACF">
        <w:t xml:space="preserve"> </w:t>
      </w:r>
      <w:r w:rsidRPr="00B02F2A">
        <w:t>здравоохранения</w:t>
      </w:r>
      <w:r w:rsidR="00C02ACF">
        <w:t xml:space="preserve"> </w:t>
      </w:r>
      <w:r w:rsidRPr="00B02F2A">
        <w:t>г.</w:t>
      </w:r>
      <w:r w:rsidR="00C02ACF">
        <w:t xml:space="preserve"> </w:t>
      </w:r>
      <w:r w:rsidRPr="00B02F2A">
        <w:t>Казани</w:t>
      </w:r>
      <w:r w:rsidR="00C02ACF">
        <w:t xml:space="preserve"> </w:t>
      </w:r>
      <w:r w:rsidRPr="00B02F2A">
        <w:t>«Городская</w:t>
      </w:r>
      <w:r w:rsidR="00C02ACF">
        <w:t xml:space="preserve"> </w:t>
      </w:r>
      <w:r w:rsidRPr="00B02F2A">
        <w:t>поликлиника</w:t>
      </w:r>
      <w:r w:rsidR="00C02ACF">
        <w:t xml:space="preserve"> </w:t>
      </w:r>
      <w:r w:rsidRPr="00B02F2A">
        <w:t>№</w:t>
      </w:r>
      <w:r w:rsidR="00C02ACF">
        <w:t xml:space="preserve"> </w:t>
      </w:r>
      <w:r w:rsidRPr="00B02F2A">
        <w:t>21»</w:t>
      </w:r>
      <w:r w:rsidR="00C02ACF">
        <w:t xml:space="preserve"> </w:t>
      </w:r>
      <w:r w:rsidRPr="00B02F2A">
        <w:t>и</w:t>
      </w:r>
      <w:r w:rsidR="00C02ACF">
        <w:t xml:space="preserve"> </w:t>
      </w:r>
      <w:r w:rsidRPr="00B02F2A">
        <w:t>«Городская</w:t>
      </w:r>
      <w:r w:rsidR="00C02ACF">
        <w:t xml:space="preserve"> </w:t>
      </w:r>
      <w:r w:rsidRPr="00B02F2A">
        <w:t>поликлиника</w:t>
      </w:r>
      <w:r w:rsidR="00C02ACF">
        <w:t xml:space="preserve"> </w:t>
      </w:r>
      <w:r w:rsidRPr="00B02F2A">
        <w:t>№</w:t>
      </w:r>
      <w:r w:rsidR="00C02ACF">
        <w:t xml:space="preserve"> </w:t>
      </w:r>
      <w:r w:rsidRPr="00B02F2A">
        <w:t>4</w:t>
      </w:r>
      <w:r w:rsidR="00C02ACF">
        <w:t xml:space="preserve"> </w:t>
      </w:r>
      <w:r w:rsidRPr="00B02F2A">
        <w:t>«Студенческая</w:t>
      </w:r>
      <w:r>
        <w:t>»</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w:t>
      </w:r>
      <w:r>
        <w:rPr>
          <w:color w:val="auto"/>
          <w:szCs w:val="24"/>
        </w:rPr>
        <w:t>5</w:t>
      </w:r>
      <w:r w:rsidRPr="006027AB">
        <w:rPr>
          <w:color w:val="auto"/>
          <w:szCs w:val="24"/>
        </w:rPr>
        <w:t>,</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w:t>
      </w:r>
      <w:r>
        <w:rPr>
          <w:color w:val="auto"/>
          <w:szCs w:val="24"/>
        </w:rPr>
        <w:t>545</w:t>
      </w:r>
      <w:r w:rsidRPr="006027AB">
        <w:rPr>
          <w:color w:val="auto"/>
          <w:szCs w:val="24"/>
        </w:rPr>
        <w:t>)</w:t>
      </w:r>
    </w:p>
    <w:p w:rsidR="00BF0AED" w:rsidRDefault="00BF0AED" w:rsidP="00D141FF">
      <w:pPr>
        <w:pStyle w:val="03"/>
        <w:ind w:left="851" w:hanging="851"/>
      </w:pPr>
      <w:r>
        <w:rPr>
          <w:color w:val="auto"/>
          <w:szCs w:val="24"/>
        </w:rPr>
        <w:t>ПОСТАНОВЛЕНИЕ КМ РТ от 15.12.2017 № 1000 «</w:t>
      </w:r>
      <w:r w:rsidRPr="002219B7">
        <w:t>О внесении изменений в постановление Кабинета Министров Республики Татарстан от 18.10.2014 № 768 «Об увеличении оплаты труда работников государственных учреждений и государственных организаций Республики Татарстан</w:t>
      </w:r>
      <w:r>
        <w:t>»</w:t>
      </w:r>
      <w:r w:rsidRPr="00BF0AED">
        <w:rPr>
          <w:color w:val="auto"/>
          <w:szCs w:val="24"/>
        </w:rPr>
        <w:t xml:space="preserve"> </w:t>
      </w:r>
      <w:r w:rsidRPr="006027AB">
        <w:rPr>
          <w:color w:val="auto"/>
          <w:szCs w:val="24"/>
        </w:rPr>
        <w:t>(СОБРАНИЕ</w:t>
      </w:r>
      <w:r>
        <w:rPr>
          <w:color w:val="auto"/>
          <w:szCs w:val="24"/>
        </w:rPr>
        <w:t xml:space="preserve"> </w:t>
      </w:r>
      <w:r w:rsidRPr="006027AB">
        <w:rPr>
          <w:color w:val="auto"/>
          <w:szCs w:val="24"/>
        </w:rPr>
        <w:t>№</w:t>
      </w:r>
      <w:r>
        <w:rPr>
          <w:color w:val="auto"/>
          <w:szCs w:val="24"/>
        </w:rPr>
        <w:t xml:space="preserve"> </w:t>
      </w:r>
      <w:r w:rsidRPr="006027AB">
        <w:rPr>
          <w:color w:val="auto"/>
          <w:szCs w:val="24"/>
        </w:rPr>
        <w:t>9</w:t>
      </w:r>
      <w:r>
        <w:rPr>
          <w:color w:val="auto"/>
          <w:szCs w:val="24"/>
        </w:rPr>
        <w:t>6</w:t>
      </w:r>
      <w:r w:rsidRPr="006027AB">
        <w:rPr>
          <w:color w:val="auto"/>
          <w:szCs w:val="24"/>
        </w:rPr>
        <w:t>,</w:t>
      </w:r>
      <w:r>
        <w:rPr>
          <w:color w:val="auto"/>
          <w:szCs w:val="24"/>
        </w:rPr>
        <w:t xml:space="preserve"> </w:t>
      </w:r>
      <w:r w:rsidRPr="006027AB">
        <w:rPr>
          <w:color w:val="auto"/>
          <w:szCs w:val="24"/>
        </w:rPr>
        <w:t>ст.</w:t>
      </w:r>
      <w:r>
        <w:rPr>
          <w:color w:val="auto"/>
          <w:szCs w:val="24"/>
        </w:rPr>
        <w:t xml:space="preserve"> </w:t>
      </w:r>
      <w:r w:rsidRPr="006027AB">
        <w:rPr>
          <w:color w:val="auto"/>
          <w:szCs w:val="24"/>
        </w:rPr>
        <w:t>3</w:t>
      </w:r>
      <w:r>
        <w:rPr>
          <w:color w:val="auto"/>
          <w:szCs w:val="24"/>
        </w:rPr>
        <w:t>560</w:t>
      </w:r>
      <w:r w:rsidRPr="006027AB">
        <w:rPr>
          <w:color w:val="auto"/>
          <w:szCs w:val="24"/>
        </w:rPr>
        <w:t>)</w:t>
      </w:r>
    </w:p>
    <w:p w:rsidR="00BF0AED" w:rsidRDefault="00BF0AED" w:rsidP="00D141FF">
      <w:pPr>
        <w:pStyle w:val="03"/>
        <w:ind w:left="851" w:hanging="851"/>
      </w:pPr>
      <w:r>
        <w:rPr>
          <w:color w:val="auto"/>
          <w:szCs w:val="24"/>
        </w:rPr>
        <w:t>ПОСТАНОВЛЕНИЕ КМ РТ от 15.12.2017 № 1001 «</w:t>
      </w:r>
      <w:r w:rsidRPr="00CA7514">
        <w:t xml:space="preserve">О внесении изменений в постановление Кабинета Министров Республики Татарстан от 18.05.2017 № 290 «Об утверждении Порядка предоставления субсидий за счет средств бюджета Республики Татарстан на финансовое обеспечение затрат специализированных </w:t>
      </w:r>
      <w:r w:rsidRPr="00CA7514">
        <w:lastRenderedPageBreak/>
        <w:t>организаций, связанных с развитием инновационных территориальных кластеров в Республике Татарстан</w:t>
      </w:r>
      <w:r>
        <w:t>»</w:t>
      </w:r>
      <w:r w:rsidRPr="00BF0AED">
        <w:rPr>
          <w:color w:val="auto"/>
          <w:szCs w:val="24"/>
        </w:rPr>
        <w:t xml:space="preserve"> </w:t>
      </w:r>
      <w:r w:rsidRPr="006027AB">
        <w:rPr>
          <w:color w:val="auto"/>
          <w:szCs w:val="24"/>
        </w:rPr>
        <w:t>(СОБРАНИЕ</w:t>
      </w:r>
      <w:r>
        <w:rPr>
          <w:color w:val="auto"/>
          <w:szCs w:val="24"/>
        </w:rPr>
        <w:t xml:space="preserve"> </w:t>
      </w:r>
      <w:r w:rsidRPr="006027AB">
        <w:rPr>
          <w:color w:val="auto"/>
          <w:szCs w:val="24"/>
        </w:rPr>
        <w:t>№</w:t>
      </w:r>
      <w:r>
        <w:rPr>
          <w:color w:val="auto"/>
          <w:szCs w:val="24"/>
        </w:rPr>
        <w:t xml:space="preserve"> </w:t>
      </w:r>
      <w:r w:rsidRPr="006027AB">
        <w:rPr>
          <w:color w:val="auto"/>
          <w:szCs w:val="24"/>
        </w:rPr>
        <w:t>9</w:t>
      </w:r>
      <w:r>
        <w:rPr>
          <w:color w:val="auto"/>
          <w:szCs w:val="24"/>
        </w:rPr>
        <w:t>6</w:t>
      </w:r>
      <w:r w:rsidRPr="006027AB">
        <w:rPr>
          <w:color w:val="auto"/>
          <w:szCs w:val="24"/>
        </w:rPr>
        <w:t>,</w:t>
      </w:r>
      <w:r>
        <w:rPr>
          <w:color w:val="auto"/>
          <w:szCs w:val="24"/>
        </w:rPr>
        <w:t xml:space="preserve"> </w:t>
      </w:r>
      <w:r w:rsidRPr="006027AB">
        <w:rPr>
          <w:color w:val="auto"/>
          <w:szCs w:val="24"/>
        </w:rPr>
        <w:t>ст.</w:t>
      </w:r>
      <w:r>
        <w:rPr>
          <w:color w:val="auto"/>
          <w:szCs w:val="24"/>
        </w:rPr>
        <w:t xml:space="preserve"> </w:t>
      </w:r>
      <w:r w:rsidRPr="006027AB">
        <w:rPr>
          <w:color w:val="auto"/>
          <w:szCs w:val="24"/>
        </w:rPr>
        <w:t>3</w:t>
      </w:r>
      <w:r>
        <w:rPr>
          <w:color w:val="auto"/>
          <w:szCs w:val="24"/>
        </w:rPr>
        <w:t>561</w:t>
      </w:r>
      <w:r w:rsidRPr="006027AB">
        <w:rPr>
          <w:color w:val="auto"/>
          <w:szCs w:val="24"/>
        </w:rPr>
        <w:t>)</w:t>
      </w:r>
    </w:p>
    <w:p w:rsidR="00BF0AED" w:rsidRDefault="00BF0AED" w:rsidP="00D141FF">
      <w:pPr>
        <w:pStyle w:val="03"/>
        <w:ind w:left="851" w:hanging="851"/>
      </w:pPr>
      <w:r>
        <w:rPr>
          <w:color w:val="auto"/>
          <w:szCs w:val="24"/>
        </w:rPr>
        <w:t>ПОСТАНОВЛЕНИЕ КМ РТ от 18.12.2017 № 1005 «</w:t>
      </w:r>
      <w:r w:rsidRPr="002A7E29">
        <w:t>О переводе земельного участка из одной категории в другую в Тукаевском муниципальном районе</w:t>
      </w:r>
      <w:r>
        <w:t>»</w:t>
      </w:r>
      <w:r w:rsidRPr="00BF0AED">
        <w:rPr>
          <w:color w:val="auto"/>
          <w:szCs w:val="24"/>
        </w:rPr>
        <w:t xml:space="preserve"> </w:t>
      </w:r>
      <w:r w:rsidRPr="006027AB">
        <w:rPr>
          <w:color w:val="auto"/>
          <w:szCs w:val="24"/>
        </w:rPr>
        <w:t>(СОБРАНИЕ</w:t>
      </w:r>
      <w:r>
        <w:rPr>
          <w:color w:val="auto"/>
          <w:szCs w:val="24"/>
        </w:rPr>
        <w:t xml:space="preserve"> </w:t>
      </w:r>
      <w:r w:rsidRPr="006027AB">
        <w:rPr>
          <w:color w:val="auto"/>
          <w:szCs w:val="24"/>
        </w:rPr>
        <w:t>№</w:t>
      </w:r>
      <w:r>
        <w:rPr>
          <w:color w:val="auto"/>
          <w:szCs w:val="24"/>
        </w:rPr>
        <w:t xml:space="preserve"> </w:t>
      </w:r>
      <w:r w:rsidRPr="006027AB">
        <w:rPr>
          <w:color w:val="auto"/>
          <w:szCs w:val="24"/>
        </w:rPr>
        <w:t>9</w:t>
      </w:r>
      <w:r>
        <w:rPr>
          <w:color w:val="auto"/>
          <w:szCs w:val="24"/>
        </w:rPr>
        <w:t>6</w:t>
      </w:r>
      <w:r w:rsidRPr="006027AB">
        <w:rPr>
          <w:color w:val="auto"/>
          <w:szCs w:val="24"/>
        </w:rPr>
        <w:t>,</w:t>
      </w:r>
      <w:r>
        <w:rPr>
          <w:color w:val="auto"/>
          <w:szCs w:val="24"/>
        </w:rPr>
        <w:t xml:space="preserve"> </w:t>
      </w:r>
      <w:r w:rsidRPr="006027AB">
        <w:rPr>
          <w:color w:val="auto"/>
          <w:szCs w:val="24"/>
        </w:rPr>
        <w:t>ст.</w:t>
      </w:r>
      <w:r>
        <w:rPr>
          <w:color w:val="auto"/>
          <w:szCs w:val="24"/>
        </w:rPr>
        <w:t xml:space="preserve"> </w:t>
      </w:r>
      <w:r w:rsidRPr="006027AB">
        <w:rPr>
          <w:color w:val="auto"/>
          <w:szCs w:val="24"/>
        </w:rPr>
        <w:t>3</w:t>
      </w:r>
      <w:r>
        <w:rPr>
          <w:color w:val="auto"/>
          <w:szCs w:val="24"/>
        </w:rPr>
        <w:t>562</w:t>
      </w:r>
      <w:r w:rsidRPr="006027AB">
        <w:rPr>
          <w:color w:val="auto"/>
          <w:szCs w:val="24"/>
        </w:rPr>
        <w:t>)</w:t>
      </w:r>
    </w:p>
    <w:p w:rsidR="00BF0AED" w:rsidRDefault="00BF0AED" w:rsidP="00D141FF">
      <w:pPr>
        <w:pStyle w:val="03"/>
        <w:ind w:left="851" w:hanging="851"/>
      </w:pPr>
      <w:r>
        <w:rPr>
          <w:color w:val="auto"/>
          <w:szCs w:val="24"/>
        </w:rPr>
        <w:t>ПОСТАНОВЛЕНИЕ КМ РТ от 18.12.2017 № 1006 «</w:t>
      </w:r>
      <w:r w:rsidRPr="002219B7">
        <w:t>О внесении изменений в постановление Кабинета Министров Республики Татарстан от 18.10.2014 № 768 «</w:t>
      </w:r>
      <w:r w:rsidRPr="00B77924">
        <w:t>О переводе земельного участка из одной категории в другую в Пестречинском муниципальном районе</w:t>
      </w:r>
      <w:r>
        <w:t>»</w:t>
      </w:r>
      <w:r w:rsidRPr="00BF0AED">
        <w:rPr>
          <w:color w:val="auto"/>
          <w:szCs w:val="24"/>
        </w:rPr>
        <w:t xml:space="preserve"> </w:t>
      </w:r>
      <w:r w:rsidRPr="006027AB">
        <w:rPr>
          <w:color w:val="auto"/>
          <w:szCs w:val="24"/>
        </w:rPr>
        <w:t>(СОБРАНИЕ</w:t>
      </w:r>
      <w:r>
        <w:rPr>
          <w:color w:val="auto"/>
          <w:szCs w:val="24"/>
        </w:rPr>
        <w:t xml:space="preserve"> </w:t>
      </w:r>
      <w:r w:rsidRPr="006027AB">
        <w:rPr>
          <w:color w:val="auto"/>
          <w:szCs w:val="24"/>
        </w:rPr>
        <w:t>№</w:t>
      </w:r>
      <w:r>
        <w:rPr>
          <w:color w:val="auto"/>
          <w:szCs w:val="24"/>
        </w:rPr>
        <w:t xml:space="preserve"> </w:t>
      </w:r>
      <w:r w:rsidRPr="006027AB">
        <w:rPr>
          <w:color w:val="auto"/>
          <w:szCs w:val="24"/>
        </w:rPr>
        <w:t>9</w:t>
      </w:r>
      <w:r>
        <w:rPr>
          <w:color w:val="auto"/>
          <w:szCs w:val="24"/>
        </w:rPr>
        <w:t>6</w:t>
      </w:r>
      <w:r w:rsidRPr="006027AB">
        <w:rPr>
          <w:color w:val="auto"/>
          <w:szCs w:val="24"/>
        </w:rPr>
        <w:t>,</w:t>
      </w:r>
      <w:r>
        <w:rPr>
          <w:color w:val="auto"/>
          <w:szCs w:val="24"/>
        </w:rPr>
        <w:t xml:space="preserve"> </w:t>
      </w:r>
      <w:r w:rsidRPr="006027AB">
        <w:rPr>
          <w:color w:val="auto"/>
          <w:szCs w:val="24"/>
        </w:rPr>
        <w:t>ст.</w:t>
      </w:r>
      <w:r>
        <w:rPr>
          <w:color w:val="auto"/>
          <w:szCs w:val="24"/>
        </w:rPr>
        <w:t xml:space="preserve"> </w:t>
      </w:r>
      <w:r w:rsidRPr="006027AB">
        <w:rPr>
          <w:color w:val="auto"/>
          <w:szCs w:val="24"/>
        </w:rPr>
        <w:t>3</w:t>
      </w:r>
      <w:r>
        <w:rPr>
          <w:color w:val="auto"/>
          <w:szCs w:val="24"/>
        </w:rPr>
        <w:t>563</w:t>
      </w:r>
      <w:r w:rsidRPr="006027AB">
        <w:rPr>
          <w:color w:val="auto"/>
          <w:szCs w:val="24"/>
        </w:rPr>
        <w:t>)</w:t>
      </w:r>
    </w:p>
    <w:p w:rsidR="00BF0AED" w:rsidRDefault="00BF0AED" w:rsidP="00D141FF">
      <w:pPr>
        <w:pStyle w:val="03"/>
        <w:ind w:left="851" w:hanging="851"/>
      </w:pPr>
      <w:r>
        <w:rPr>
          <w:color w:val="auto"/>
          <w:szCs w:val="24"/>
        </w:rPr>
        <w:t>ПОСТАНОВЛЕНИЕ КМ РТ от 18.12.2017 № 1007 «</w:t>
      </w:r>
      <w:r w:rsidRPr="00B77924">
        <w:t>О мерах по оптимизации затрат на обеспечение государственных и муниципальных учреждений Республики Татарстан служебными легковыми автомобилями</w:t>
      </w:r>
      <w:r>
        <w:t>»</w:t>
      </w:r>
      <w:r w:rsidRPr="00BF0AED">
        <w:rPr>
          <w:color w:val="auto"/>
          <w:szCs w:val="24"/>
        </w:rPr>
        <w:t xml:space="preserve"> </w:t>
      </w:r>
      <w:r w:rsidRPr="006027AB">
        <w:rPr>
          <w:color w:val="auto"/>
          <w:szCs w:val="24"/>
        </w:rPr>
        <w:t>(СОБРАНИЕ</w:t>
      </w:r>
      <w:r>
        <w:rPr>
          <w:color w:val="auto"/>
          <w:szCs w:val="24"/>
        </w:rPr>
        <w:t xml:space="preserve"> </w:t>
      </w:r>
      <w:r w:rsidRPr="006027AB">
        <w:rPr>
          <w:color w:val="auto"/>
          <w:szCs w:val="24"/>
        </w:rPr>
        <w:t>№</w:t>
      </w:r>
      <w:r>
        <w:rPr>
          <w:color w:val="auto"/>
          <w:szCs w:val="24"/>
        </w:rPr>
        <w:t xml:space="preserve"> </w:t>
      </w:r>
      <w:r w:rsidRPr="006027AB">
        <w:rPr>
          <w:color w:val="auto"/>
          <w:szCs w:val="24"/>
        </w:rPr>
        <w:t>9</w:t>
      </w:r>
      <w:r>
        <w:rPr>
          <w:color w:val="auto"/>
          <w:szCs w:val="24"/>
        </w:rPr>
        <w:t>6</w:t>
      </w:r>
      <w:r w:rsidRPr="006027AB">
        <w:rPr>
          <w:color w:val="auto"/>
          <w:szCs w:val="24"/>
        </w:rPr>
        <w:t>,</w:t>
      </w:r>
      <w:r>
        <w:rPr>
          <w:color w:val="auto"/>
          <w:szCs w:val="24"/>
        </w:rPr>
        <w:t xml:space="preserve"> </w:t>
      </w:r>
      <w:r w:rsidRPr="006027AB">
        <w:rPr>
          <w:color w:val="auto"/>
          <w:szCs w:val="24"/>
        </w:rPr>
        <w:t>ст.</w:t>
      </w:r>
      <w:r>
        <w:rPr>
          <w:color w:val="auto"/>
          <w:szCs w:val="24"/>
        </w:rPr>
        <w:t xml:space="preserve"> </w:t>
      </w:r>
      <w:r w:rsidRPr="006027AB">
        <w:rPr>
          <w:color w:val="auto"/>
          <w:szCs w:val="24"/>
        </w:rPr>
        <w:t>3</w:t>
      </w:r>
      <w:r>
        <w:rPr>
          <w:color w:val="auto"/>
          <w:szCs w:val="24"/>
        </w:rPr>
        <w:t>564</w:t>
      </w:r>
      <w:r w:rsidRPr="006027AB">
        <w:rPr>
          <w:color w:val="auto"/>
          <w:szCs w:val="24"/>
        </w:rPr>
        <w:t>)</w:t>
      </w:r>
    </w:p>
    <w:p w:rsidR="00BF0AED" w:rsidRDefault="00BF0AED" w:rsidP="00D141FF">
      <w:pPr>
        <w:pStyle w:val="03"/>
        <w:ind w:left="851" w:hanging="851"/>
      </w:pPr>
      <w:r>
        <w:rPr>
          <w:color w:val="auto"/>
          <w:szCs w:val="24"/>
        </w:rPr>
        <w:t>ПОСТАНОВЛЕНИЕ КМ РТ от 18.12.2017 № 1009 «</w:t>
      </w:r>
      <w:r w:rsidRPr="00F36816">
        <w:t>О внесении изменений в постановление Кабинета Министров Республики Татарстан от 21.11.2016 № 853 «Об утверждении на 2017 год нормативных затрат отдельных государственных учреждений социокультурной сферы Республики Татарстан</w:t>
      </w:r>
      <w:r>
        <w:t>»</w:t>
      </w:r>
      <w:r w:rsidRPr="00BF0AED">
        <w:rPr>
          <w:color w:val="auto"/>
          <w:szCs w:val="24"/>
        </w:rPr>
        <w:t xml:space="preserve"> </w:t>
      </w:r>
      <w:r w:rsidRPr="006027AB">
        <w:rPr>
          <w:color w:val="auto"/>
          <w:szCs w:val="24"/>
        </w:rPr>
        <w:t>(СОБРАНИЕ</w:t>
      </w:r>
      <w:r>
        <w:rPr>
          <w:color w:val="auto"/>
          <w:szCs w:val="24"/>
        </w:rPr>
        <w:t xml:space="preserve"> </w:t>
      </w:r>
      <w:r w:rsidRPr="006027AB">
        <w:rPr>
          <w:color w:val="auto"/>
          <w:szCs w:val="24"/>
        </w:rPr>
        <w:t>№</w:t>
      </w:r>
      <w:r>
        <w:rPr>
          <w:color w:val="auto"/>
          <w:szCs w:val="24"/>
        </w:rPr>
        <w:t xml:space="preserve"> </w:t>
      </w:r>
      <w:r w:rsidRPr="006027AB">
        <w:rPr>
          <w:color w:val="auto"/>
          <w:szCs w:val="24"/>
        </w:rPr>
        <w:t>9</w:t>
      </w:r>
      <w:r>
        <w:rPr>
          <w:color w:val="auto"/>
          <w:szCs w:val="24"/>
        </w:rPr>
        <w:t>6</w:t>
      </w:r>
      <w:r w:rsidRPr="006027AB">
        <w:rPr>
          <w:color w:val="auto"/>
          <w:szCs w:val="24"/>
        </w:rPr>
        <w:t>,</w:t>
      </w:r>
      <w:r>
        <w:rPr>
          <w:color w:val="auto"/>
          <w:szCs w:val="24"/>
        </w:rPr>
        <w:t xml:space="preserve"> </w:t>
      </w:r>
      <w:r w:rsidRPr="006027AB">
        <w:rPr>
          <w:color w:val="auto"/>
          <w:szCs w:val="24"/>
        </w:rPr>
        <w:t>ст.</w:t>
      </w:r>
      <w:r>
        <w:rPr>
          <w:color w:val="auto"/>
          <w:szCs w:val="24"/>
        </w:rPr>
        <w:t xml:space="preserve"> </w:t>
      </w:r>
      <w:r w:rsidRPr="006027AB">
        <w:rPr>
          <w:color w:val="auto"/>
          <w:szCs w:val="24"/>
        </w:rPr>
        <w:t>3</w:t>
      </w:r>
      <w:r>
        <w:rPr>
          <w:color w:val="auto"/>
          <w:szCs w:val="24"/>
        </w:rPr>
        <w:t>565</w:t>
      </w:r>
      <w:r w:rsidRPr="006027AB">
        <w:rPr>
          <w:color w:val="auto"/>
          <w:szCs w:val="24"/>
        </w:rPr>
        <w:t>)</w:t>
      </w:r>
    </w:p>
    <w:p w:rsidR="00BF0AED" w:rsidRDefault="00BF0AED" w:rsidP="00D141FF">
      <w:pPr>
        <w:pStyle w:val="03"/>
        <w:ind w:left="851" w:hanging="851"/>
      </w:pPr>
      <w:r>
        <w:rPr>
          <w:color w:val="auto"/>
          <w:szCs w:val="24"/>
        </w:rPr>
        <w:t>ПОСТАНОВЛЕНИЕ КМ РТ от 19.12.2017 № 1012 «</w:t>
      </w:r>
      <w:r w:rsidRPr="00005825">
        <w:t>О присвоении классных чинов государственным гражданским служащим Республики Татарстан</w:t>
      </w:r>
      <w:r>
        <w:t>»</w:t>
      </w:r>
      <w:r w:rsidRPr="00BF0AED">
        <w:rPr>
          <w:color w:val="auto"/>
          <w:szCs w:val="24"/>
        </w:rPr>
        <w:t xml:space="preserve"> </w:t>
      </w:r>
      <w:r w:rsidRPr="006027AB">
        <w:rPr>
          <w:color w:val="auto"/>
          <w:szCs w:val="24"/>
        </w:rPr>
        <w:t>(СОБРАНИЕ</w:t>
      </w:r>
      <w:r>
        <w:rPr>
          <w:color w:val="auto"/>
          <w:szCs w:val="24"/>
        </w:rPr>
        <w:t xml:space="preserve"> </w:t>
      </w:r>
      <w:r w:rsidRPr="006027AB">
        <w:rPr>
          <w:color w:val="auto"/>
          <w:szCs w:val="24"/>
        </w:rPr>
        <w:t>№</w:t>
      </w:r>
      <w:r>
        <w:rPr>
          <w:color w:val="auto"/>
          <w:szCs w:val="24"/>
        </w:rPr>
        <w:t xml:space="preserve"> </w:t>
      </w:r>
      <w:r w:rsidRPr="006027AB">
        <w:rPr>
          <w:color w:val="auto"/>
          <w:szCs w:val="24"/>
        </w:rPr>
        <w:t>9</w:t>
      </w:r>
      <w:r>
        <w:rPr>
          <w:color w:val="auto"/>
          <w:szCs w:val="24"/>
        </w:rPr>
        <w:t>6</w:t>
      </w:r>
      <w:r w:rsidRPr="006027AB">
        <w:rPr>
          <w:color w:val="auto"/>
          <w:szCs w:val="24"/>
        </w:rPr>
        <w:t>,</w:t>
      </w:r>
      <w:r>
        <w:rPr>
          <w:color w:val="auto"/>
          <w:szCs w:val="24"/>
        </w:rPr>
        <w:t xml:space="preserve"> </w:t>
      </w:r>
      <w:r w:rsidRPr="006027AB">
        <w:rPr>
          <w:color w:val="auto"/>
          <w:szCs w:val="24"/>
        </w:rPr>
        <w:t>ст.</w:t>
      </w:r>
      <w:r>
        <w:rPr>
          <w:color w:val="auto"/>
          <w:szCs w:val="24"/>
        </w:rPr>
        <w:t xml:space="preserve"> </w:t>
      </w:r>
      <w:r w:rsidRPr="006027AB">
        <w:rPr>
          <w:color w:val="auto"/>
          <w:szCs w:val="24"/>
        </w:rPr>
        <w:t>3</w:t>
      </w:r>
      <w:r>
        <w:rPr>
          <w:color w:val="auto"/>
          <w:szCs w:val="24"/>
        </w:rPr>
        <w:t>566</w:t>
      </w:r>
      <w:r w:rsidRPr="006027AB">
        <w:rPr>
          <w:color w:val="auto"/>
          <w:szCs w:val="24"/>
        </w:rPr>
        <w:t>)</w:t>
      </w:r>
    </w:p>
    <w:p w:rsidR="008F2558" w:rsidRDefault="008F2558" w:rsidP="00D141FF">
      <w:pPr>
        <w:pStyle w:val="03"/>
        <w:ind w:left="851" w:hanging="851"/>
        <w:rPr>
          <w:color w:val="auto"/>
        </w:rPr>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17.05.2017</w:t>
      </w:r>
      <w:r w:rsidR="00C02ACF">
        <w:rPr>
          <w:color w:val="auto"/>
          <w:szCs w:val="24"/>
        </w:rPr>
        <w:t xml:space="preserve"> </w:t>
      </w:r>
      <w:r>
        <w:rPr>
          <w:color w:val="auto"/>
          <w:szCs w:val="24"/>
        </w:rPr>
        <w:t>№</w:t>
      </w:r>
      <w:r w:rsidR="00C02ACF">
        <w:rPr>
          <w:color w:val="auto"/>
          <w:szCs w:val="24"/>
        </w:rPr>
        <w:t xml:space="preserve"> </w:t>
      </w:r>
      <w:r>
        <w:rPr>
          <w:color w:val="auto"/>
          <w:szCs w:val="24"/>
        </w:rPr>
        <w:t>1004-р</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1864</w:t>
      </w:r>
      <w:r w:rsidRPr="00BF2216">
        <w:rPr>
          <w:color w:val="auto"/>
          <w:szCs w:val="24"/>
        </w:rPr>
        <w:t>)</w:t>
      </w:r>
    </w:p>
    <w:p w:rsidR="00652C95" w:rsidRDefault="00652C95" w:rsidP="00D141FF">
      <w:pPr>
        <w:pStyle w:val="03"/>
        <w:ind w:left="851" w:hanging="851"/>
        <w:rPr>
          <w:color w:val="auto"/>
        </w:rPr>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23.05.2017</w:t>
      </w:r>
      <w:r w:rsidR="00C02ACF">
        <w:rPr>
          <w:color w:val="auto"/>
          <w:szCs w:val="24"/>
        </w:rPr>
        <w:t xml:space="preserve"> </w:t>
      </w:r>
      <w:r>
        <w:rPr>
          <w:color w:val="auto"/>
          <w:szCs w:val="24"/>
        </w:rPr>
        <w:t>№</w:t>
      </w:r>
      <w:r w:rsidR="00C02ACF">
        <w:rPr>
          <w:color w:val="auto"/>
          <w:szCs w:val="24"/>
        </w:rPr>
        <w:t xml:space="preserve"> </w:t>
      </w:r>
      <w:r>
        <w:rPr>
          <w:color w:val="auto"/>
          <w:szCs w:val="24"/>
        </w:rPr>
        <w:t>1074-р</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sidRPr="00593984">
        <w:rPr>
          <w:color w:val="auto"/>
          <w:szCs w:val="24"/>
        </w:rPr>
        <w:t>52,</w:t>
      </w:r>
      <w:r w:rsidR="00C02ACF">
        <w:rPr>
          <w:color w:val="auto"/>
          <w:szCs w:val="24"/>
        </w:rPr>
        <w:t xml:space="preserve"> </w:t>
      </w:r>
      <w:r w:rsidRPr="00593984">
        <w:rPr>
          <w:color w:val="auto"/>
          <w:szCs w:val="24"/>
        </w:rPr>
        <w:t>ст.</w:t>
      </w:r>
      <w:r w:rsidR="00C02ACF">
        <w:rPr>
          <w:color w:val="auto"/>
          <w:szCs w:val="24"/>
        </w:rPr>
        <w:t xml:space="preserve"> </w:t>
      </w:r>
      <w:r w:rsidRPr="00593984">
        <w:rPr>
          <w:color w:val="auto"/>
          <w:szCs w:val="24"/>
        </w:rPr>
        <w:t>19</w:t>
      </w:r>
      <w:r>
        <w:rPr>
          <w:color w:val="auto"/>
          <w:szCs w:val="24"/>
        </w:rPr>
        <w:t>50</w:t>
      </w:r>
      <w:r w:rsidRPr="00593984">
        <w:rPr>
          <w:color w:val="auto"/>
          <w:szCs w:val="24"/>
        </w:rPr>
        <w:t>)</w:t>
      </w:r>
    </w:p>
    <w:p w:rsidR="003F527C" w:rsidRDefault="003F527C" w:rsidP="00D141FF">
      <w:pPr>
        <w:pStyle w:val="03"/>
        <w:ind w:left="851" w:hanging="851"/>
        <w:rPr>
          <w:color w:val="auto"/>
        </w:rPr>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25.05.2017</w:t>
      </w:r>
      <w:r w:rsidR="00C02ACF">
        <w:rPr>
          <w:color w:val="auto"/>
          <w:szCs w:val="24"/>
        </w:rPr>
        <w:t xml:space="preserve"> </w:t>
      </w:r>
      <w:r>
        <w:rPr>
          <w:color w:val="auto"/>
          <w:szCs w:val="24"/>
        </w:rPr>
        <w:t>№</w:t>
      </w:r>
      <w:r w:rsidR="00C02ACF">
        <w:rPr>
          <w:color w:val="auto"/>
          <w:szCs w:val="24"/>
        </w:rPr>
        <w:t xml:space="preserve"> </w:t>
      </w:r>
      <w:r>
        <w:rPr>
          <w:color w:val="auto"/>
          <w:szCs w:val="24"/>
        </w:rPr>
        <w:t>1081-р</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1902</w:t>
      </w:r>
      <w:r w:rsidRPr="00BF2216">
        <w:rPr>
          <w:color w:val="auto"/>
          <w:szCs w:val="24"/>
        </w:rPr>
        <w:t>)</w:t>
      </w:r>
    </w:p>
    <w:p w:rsidR="00652C95" w:rsidRDefault="00652C95" w:rsidP="00D141FF">
      <w:pPr>
        <w:pStyle w:val="03"/>
        <w:ind w:left="851" w:hanging="851"/>
        <w:rPr>
          <w:color w:val="auto"/>
        </w:rPr>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27.05.2017</w:t>
      </w:r>
      <w:r w:rsidR="00C02ACF">
        <w:rPr>
          <w:color w:val="auto"/>
          <w:szCs w:val="24"/>
        </w:rPr>
        <w:t xml:space="preserve"> </w:t>
      </w:r>
      <w:r>
        <w:rPr>
          <w:color w:val="auto"/>
          <w:szCs w:val="24"/>
        </w:rPr>
        <w:t>№</w:t>
      </w:r>
      <w:r w:rsidR="00C02ACF">
        <w:rPr>
          <w:color w:val="auto"/>
          <w:szCs w:val="24"/>
        </w:rPr>
        <w:t xml:space="preserve"> </w:t>
      </w:r>
      <w:r>
        <w:rPr>
          <w:color w:val="auto"/>
          <w:szCs w:val="24"/>
        </w:rPr>
        <w:t>1106-р</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sidRPr="00593984">
        <w:rPr>
          <w:color w:val="auto"/>
          <w:szCs w:val="24"/>
        </w:rPr>
        <w:t>52,</w:t>
      </w:r>
      <w:r w:rsidR="00C02ACF">
        <w:rPr>
          <w:color w:val="auto"/>
          <w:szCs w:val="24"/>
        </w:rPr>
        <w:t xml:space="preserve"> </w:t>
      </w:r>
      <w:r w:rsidRPr="00593984">
        <w:rPr>
          <w:color w:val="auto"/>
          <w:szCs w:val="24"/>
        </w:rPr>
        <w:t>ст.</w:t>
      </w:r>
      <w:r w:rsidR="00C02ACF">
        <w:rPr>
          <w:color w:val="auto"/>
          <w:szCs w:val="24"/>
        </w:rPr>
        <w:t xml:space="preserve"> </w:t>
      </w:r>
      <w:r w:rsidRPr="00593984">
        <w:rPr>
          <w:color w:val="auto"/>
          <w:szCs w:val="24"/>
        </w:rPr>
        <w:t>19</w:t>
      </w:r>
      <w:r>
        <w:rPr>
          <w:color w:val="auto"/>
          <w:szCs w:val="24"/>
        </w:rPr>
        <w:t>51</w:t>
      </w:r>
      <w:r w:rsidRPr="00593984">
        <w:rPr>
          <w:color w:val="auto"/>
          <w:szCs w:val="24"/>
        </w:rPr>
        <w:t>)</w:t>
      </w:r>
    </w:p>
    <w:p w:rsidR="003F527C" w:rsidRDefault="003F527C" w:rsidP="00D141FF">
      <w:pPr>
        <w:pStyle w:val="03"/>
        <w:ind w:left="851" w:hanging="851"/>
        <w:rPr>
          <w:color w:val="auto"/>
        </w:rPr>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02.06.2017</w:t>
      </w:r>
      <w:r w:rsidR="00C02ACF">
        <w:rPr>
          <w:color w:val="auto"/>
          <w:szCs w:val="24"/>
        </w:rPr>
        <w:t xml:space="preserve"> </w:t>
      </w:r>
      <w:r>
        <w:rPr>
          <w:color w:val="auto"/>
          <w:szCs w:val="24"/>
        </w:rPr>
        <w:t>№</w:t>
      </w:r>
      <w:r w:rsidR="00C02ACF">
        <w:rPr>
          <w:color w:val="auto"/>
          <w:szCs w:val="24"/>
        </w:rPr>
        <w:t xml:space="preserve"> </w:t>
      </w:r>
      <w:r>
        <w:rPr>
          <w:color w:val="auto"/>
          <w:szCs w:val="24"/>
        </w:rPr>
        <w:t>1147-р</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1903</w:t>
      </w:r>
      <w:r w:rsidRPr="00BF2216">
        <w:rPr>
          <w:color w:val="auto"/>
          <w:szCs w:val="24"/>
        </w:rPr>
        <w:t>)</w:t>
      </w:r>
    </w:p>
    <w:p w:rsidR="008F2558" w:rsidRDefault="008F2558" w:rsidP="00D141FF">
      <w:pPr>
        <w:pStyle w:val="03"/>
        <w:ind w:left="851" w:hanging="851"/>
        <w:rPr>
          <w:color w:val="auto"/>
        </w:rPr>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08.06.2017</w:t>
      </w:r>
      <w:r w:rsidR="00C02ACF">
        <w:rPr>
          <w:color w:val="auto"/>
          <w:szCs w:val="24"/>
        </w:rPr>
        <w:t xml:space="preserve"> </w:t>
      </w:r>
      <w:r>
        <w:rPr>
          <w:color w:val="auto"/>
          <w:szCs w:val="24"/>
        </w:rPr>
        <w:t>№</w:t>
      </w:r>
      <w:r w:rsidR="00C02ACF">
        <w:rPr>
          <w:color w:val="auto"/>
          <w:szCs w:val="24"/>
        </w:rPr>
        <w:t xml:space="preserve"> </w:t>
      </w:r>
      <w:r>
        <w:rPr>
          <w:color w:val="auto"/>
          <w:szCs w:val="24"/>
        </w:rPr>
        <w:t>1230-р</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1865</w:t>
      </w:r>
      <w:r w:rsidRPr="00BF2216">
        <w:rPr>
          <w:color w:val="auto"/>
          <w:szCs w:val="24"/>
        </w:rPr>
        <w:t>)</w:t>
      </w:r>
    </w:p>
    <w:p w:rsidR="00652C95" w:rsidRDefault="00652C95" w:rsidP="00D141FF">
      <w:pPr>
        <w:pStyle w:val="03"/>
        <w:ind w:left="851" w:hanging="851"/>
        <w:rPr>
          <w:color w:val="auto"/>
        </w:rPr>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09.06.2017</w:t>
      </w:r>
      <w:r w:rsidR="00C02ACF">
        <w:rPr>
          <w:color w:val="auto"/>
          <w:szCs w:val="24"/>
        </w:rPr>
        <w:t xml:space="preserve"> </w:t>
      </w:r>
      <w:r>
        <w:rPr>
          <w:color w:val="auto"/>
          <w:szCs w:val="24"/>
        </w:rPr>
        <w:t>№</w:t>
      </w:r>
      <w:r w:rsidR="00C02ACF">
        <w:rPr>
          <w:color w:val="auto"/>
          <w:szCs w:val="24"/>
        </w:rPr>
        <w:t xml:space="preserve"> </w:t>
      </w:r>
      <w:r>
        <w:rPr>
          <w:color w:val="auto"/>
          <w:szCs w:val="24"/>
        </w:rPr>
        <w:t>1237-р</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sidRPr="00593984">
        <w:rPr>
          <w:color w:val="auto"/>
          <w:szCs w:val="24"/>
        </w:rPr>
        <w:t>52,</w:t>
      </w:r>
      <w:r w:rsidR="00C02ACF">
        <w:rPr>
          <w:color w:val="auto"/>
          <w:szCs w:val="24"/>
        </w:rPr>
        <w:t xml:space="preserve"> </w:t>
      </w:r>
      <w:r w:rsidRPr="00593984">
        <w:rPr>
          <w:color w:val="auto"/>
          <w:szCs w:val="24"/>
        </w:rPr>
        <w:t>ст.</w:t>
      </w:r>
      <w:r w:rsidR="00C02ACF">
        <w:rPr>
          <w:color w:val="auto"/>
          <w:szCs w:val="24"/>
        </w:rPr>
        <w:t xml:space="preserve"> </w:t>
      </w:r>
      <w:r w:rsidRPr="00593984">
        <w:rPr>
          <w:color w:val="auto"/>
          <w:szCs w:val="24"/>
        </w:rPr>
        <w:t>19</w:t>
      </w:r>
      <w:r>
        <w:rPr>
          <w:color w:val="auto"/>
          <w:szCs w:val="24"/>
        </w:rPr>
        <w:t>52</w:t>
      </w:r>
      <w:r w:rsidRPr="00593984">
        <w:rPr>
          <w:color w:val="auto"/>
          <w:szCs w:val="24"/>
        </w:rPr>
        <w:t>)</w:t>
      </w:r>
    </w:p>
    <w:p w:rsidR="00652C95" w:rsidRDefault="00652C95" w:rsidP="00D141FF">
      <w:pPr>
        <w:pStyle w:val="03"/>
        <w:ind w:left="851" w:hanging="851"/>
        <w:rPr>
          <w:color w:val="auto"/>
        </w:rPr>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10.06.2017</w:t>
      </w:r>
      <w:r w:rsidR="00C02ACF">
        <w:rPr>
          <w:color w:val="auto"/>
          <w:szCs w:val="24"/>
        </w:rPr>
        <w:t xml:space="preserve"> </w:t>
      </w:r>
      <w:r>
        <w:rPr>
          <w:color w:val="auto"/>
          <w:szCs w:val="24"/>
        </w:rPr>
        <w:t>№</w:t>
      </w:r>
      <w:r w:rsidR="00C02ACF">
        <w:rPr>
          <w:color w:val="auto"/>
          <w:szCs w:val="24"/>
        </w:rPr>
        <w:t xml:space="preserve"> </w:t>
      </w:r>
      <w:r>
        <w:rPr>
          <w:color w:val="auto"/>
          <w:szCs w:val="24"/>
        </w:rPr>
        <w:t>1250-р</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sidRPr="00593984">
        <w:rPr>
          <w:color w:val="auto"/>
          <w:szCs w:val="24"/>
        </w:rPr>
        <w:t>52,</w:t>
      </w:r>
      <w:r w:rsidR="00C02ACF">
        <w:rPr>
          <w:color w:val="auto"/>
          <w:szCs w:val="24"/>
        </w:rPr>
        <w:t xml:space="preserve"> </w:t>
      </w:r>
      <w:r w:rsidRPr="00593984">
        <w:rPr>
          <w:color w:val="auto"/>
          <w:szCs w:val="24"/>
        </w:rPr>
        <w:t>ст.</w:t>
      </w:r>
      <w:r w:rsidR="00C02ACF">
        <w:rPr>
          <w:color w:val="auto"/>
          <w:szCs w:val="24"/>
        </w:rPr>
        <w:t xml:space="preserve"> </w:t>
      </w:r>
      <w:r w:rsidRPr="00593984">
        <w:rPr>
          <w:color w:val="auto"/>
          <w:szCs w:val="24"/>
        </w:rPr>
        <w:t>19</w:t>
      </w:r>
      <w:r>
        <w:rPr>
          <w:color w:val="auto"/>
          <w:szCs w:val="24"/>
        </w:rPr>
        <w:t>53</w:t>
      </w:r>
      <w:r w:rsidRPr="00593984">
        <w:rPr>
          <w:color w:val="auto"/>
          <w:szCs w:val="24"/>
        </w:rPr>
        <w:t>)</w:t>
      </w:r>
    </w:p>
    <w:p w:rsidR="00652C95" w:rsidRDefault="00652C95" w:rsidP="00D141FF">
      <w:pPr>
        <w:pStyle w:val="03"/>
        <w:ind w:left="851" w:hanging="851"/>
        <w:rPr>
          <w:color w:val="auto"/>
        </w:rPr>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10.06.2017</w:t>
      </w:r>
      <w:r w:rsidR="00C02ACF">
        <w:rPr>
          <w:color w:val="auto"/>
          <w:szCs w:val="24"/>
        </w:rPr>
        <w:t xml:space="preserve"> </w:t>
      </w:r>
      <w:r>
        <w:rPr>
          <w:color w:val="auto"/>
          <w:szCs w:val="24"/>
        </w:rPr>
        <w:t>№</w:t>
      </w:r>
      <w:r w:rsidR="00C02ACF">
        <w:rPr>
          <w:color w:val="auto"/>
          <w:szCs w:val="24"/>
        </w:rPr>
        <w:t xml:space="preserve"> </w:t>
      </w:r>
      <w:r>
        <w:rPr>
          <w:color w:val="auto"/>
          <w:szCs w:val="24"/>
        </w:rPr>
        <w:t>1251-р</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sidRPr="00593984">
        <w:rPr>
          <w:color w:val="auto"/>
          <w:szCs w:val="24"/>
        </w:rPr>
        <w:t>52,</w:t>
      </w:r>
      <w:r w:rsidR="00C02ACF">
        <w:rPr>
          <w:color w:val="auto"/>
          <w:szCs w:val="24"/>
        </w:rPr>
        <w:t xml:space="preserve"> </w:t>
      </w:r>
      <w:r w:rsidRPr="00593984">
        <w:rPr>
          <w:color w:val="auto"/>
          <w:szCs w:val="24"/>
        </w:rPr>
        <w:t>ст.</w:t>
      </w:r>
      <w:r w:rsidR="00C02ACF">
        <w:rPr>
          <w:color w:val="auto"/>
          <w:szCs w:val="24"/>
        </w:rPr>
        <w:t xml:space="preserve"> </w:t>
      </w:r>
      <w:r w:rsidRPr="00593984">
        <w:rPr>
          <w:color w:val="auto"/>
          <w:szCs w:val="24"/>
        </w:rPr>
        <w:t>19</w:t>
      </w:r>
      <w:r>
        <w:rPr>
          <w:color w:val="auto"/>
          <w:szCs w:val="24"/>
        </w:rPr>
        <w:t>54</w:t>
      </w:r>
      <w:r w:rsidRPr="00593984">
        <w:rPr>
          <w:color w:val="auto"/>
          <w:szCs w:val="24"/>
        </w:rPr>
        <w:t>)</w:t>
      </w:r>
    </w:p>
    <w:p w:rsidR="003F527C" w:rsidRDefault="003F527C" w:rsidP="00D141FF">
      <w:pPr>
        <w:pStyle w:val="03"/>
        <w:ind w:left="851" w:hanging="851"/>
        <w:rPr>
          <w:color w:val="auto"/>
        </w:rPr>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13.06.2017</w:t>
      </w:r>
      <w:r w:rsidR="00C02ACF">
        <w:rPr>
          <w:color w:val="auto"/>
          <w:szCs w:val="24"/>
        </w:rPr>
        <w:t xml:space="preserve"> </w:t>
      </w:r>
      <w:r>
        <w:rPr>
          <w:color w:val="auto"/>
          <w:szCs w:val="24"/>
        </w:rPr>
        <w:t>№</w:t>
      </w:r>
      <w:r w:rsidR="00C02ACF">
        <w:rPr>
          <w:color w:val="auto"/>
          <w:szCs w:val="24"/>
        </w:rPr>
        <w:t xml:space="preserve"> </w:t>
      </w:r>
      <w:r>
        <w:rPr>
          <w:color w:val="auto"/>
          <w:szCs w:val="24"/>
        </w:rPr>
        <w:t>1263-р</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1904</w:t>
      </w:r>
      <w:r w:rsidRPr="00BF2216">
        <w:rPr>
          <w:color w:val="auto"/>
          <w:szCs w:val="24"/>
        </w:rPr>
        <w:t>)</w:t>
      </w:r>
    </w:p>
    <w:p w:rsidR="005F762E" w:rsidRDefault="005F762E" w:rsidP="00D141FF">
      <w:pPr>
        <w:pStyle w:val="03"/>
        <w:ind w:left="851" w:hanging="851"/>
        <w:rPr>
          <w:color w:val="auto"/>
        </w:rPr>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13.06.2017</w:t>
      </w:r>
      <w:r w:rsidR="00C02ACF">
        <w:rPr>
          <w:color w:val="auto"/>
          <w:szCs w:val="24"/>
        </w:rPr>
        <w:t xml:space="preserve"> </w:t>
      </w:r>
      <w:r>
        <w:rPr>
          <w:color w:val="auto"/>
          <w:szCs w:val="24"/>
        </w:rPr>
        <w:t>№</w:t>
      </w:r>
      <w:r w:rsidR="00C02ACF">
        <w:rPr>
          <w:color w:val="auto"/>
          <w:szCs w:val="24"/>
        </w:rPr>
        <w:t xml:space="preserve"> </w:t>
      </w:r>
      <w:r>
        <w:rPr>
          <w:color w:val="auto"/>
          <w:szCs w:val="24"/>
        </w:rPr>
        <w:t>1271-р</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1991</w:t>
      </w:r>
      <w:r w:rsidRPr="00BF2216">
        <w:rPr>
          <w:color w:val="auto"/>
          <w:szCs w:val="24"/>
        </w:rPr>
        <w:t>)</w:t>
      </w:r>
    </w:p>
    <w:p w:rsidR="00BE45D8" w:rsidRDefault="00BE45D8" w:rsidP="00D141FF">
      <w:pPr>
        <w:pStyle w:val="03"/>
        <w:ind w:left="851" w:hanging="851"/>
        <w:rPr>
          <w:color w:val="auto"/>
        </w:rPr>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13.06.2017</w:t>
      </w:r>
      <w:r w:rsidR="00C02ACF">
        <w:rPr>
          <w:color w:val="auto"/>
          <w:szCs w:val="24"/>
        </w:rPr>
        <w:t xml:space="preserve"> </w:t>
      </w:r>
      <w:r>
        <w:rPr>
          <w:color w:val="auto"/>
          <w:szCs w:val="24"/>
        </w:rPr>
        <w:t>№</w:t>
      </w:r>
      <w:r w:rsidR="00C02ACF">
        <w:rPr>
          <w:color w:val="auto"/>
          <w:szCs w:val="24"/>
        </w:rPr>
        <w:t xml:space="preserve"> </w:t>
      </w:r>
      <w:r>
        <w:rPr>
          <w:color w:val="auto"/>
          <w:szCs w:val="24"/>
        </w:rPr>
        <w:t>1275-р</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49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1816</w:t>
      </w:r>
      <w:r w:rsidRPr="00BF2216">
        <w:rPr>
          <w:color w:val="auto"/>
          <w:szCs w:val="24"/>
        </w:rPr>
        <w:t>)</w:t>
      </w:r>
    </w:p>
    <w:p w:rsidR="008F2558" w:rsidRDefault="008F2558" w:rsidP="00D141FF">
      <w:pPr>
        <w:pStyle w:val="03"/>
        <w:ind w:left="851" w:hanging="851"/>
        <w:rPr>
          <w:color w:val="auto"/>
        </w:rPr>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15.06.2017</w:t>
      </w:r>
      <w:r w:rsidR="00C02ACF">
        <w:rPr>
          <w:color w:val="auto"/>
          <w:szCs w:val="24"/>
        </w:rPr>
        <w:t xml:space="preserve"> </w:t>
      </w:r>
      <w:r>
        <w:rPr>
          <w:color w:val="auto"/>
          <w:szCs w:val="24"/>
        </w:rPr>
        <w:t>№</w:t>
      </w:r>
      <w:r w:rsidR="00C02ACF">
        <w:rPr>
          <w:color w:val="auto"/>
          <w:szCs w:val="24"/>
        </w:rPr>
        <w:t xml:space="preserve"> </w:t>
      </w:r>
      <w:r>
        <w:rPr>
          <w:color w:val="auto"/>
          <w:szCs w:val="24"/>
        </w:rPr>
        <w:t>1301-р</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1866</w:t>
      </w:r>
      <w:r w:rsidRPr="00BF2216">
        <w:rPr>
          <w:color w:val="auto"/>
          <w:szCs w:val="24"/>
        </w:rPr>
        <w:t>)</w:t>
      </w:r>
    </w:p>
    <w:p w:rsidR="003F527C" w:rsidRDefault="003F527C" w:rsidP="00D141FF">
      <w:pPr>
        <w:pStyle w:val="03"/>
        <w:ind w:left="851" w:hanging="851"/>
        <w:rPr>
          <w:color w:val="auto"/>
        </w:rPr>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15.06.2017</w:t>
      </w:r>
      <w:r w:rsidR="00C02ACF">
        <w:rPr>
          <w:color w:val="auto"/>
          <w:szCs w:val="24"/>
        </w:rPr>
        <w:t xml:space="preserve"> </w:t>
      </w:r>
      <w:r>
        <w:rPr>
          <w:color w:val="auto"/>
          <w:szCs w:val="24"/>
        </w:rPr>
        <w:t>№</w:t>
      </w:r>
      <w:r w:rsidR="00C02ACF">
        <w:rPr>
          <w:color w:val="auto"/>
          <w:szCs w:val="24"/>
        </w:rPr>
        <w:t xml:space="preserve"> </w:t>
      </w:r>
      <w:r>
        <w:rPr>
          <w:color w:val="auto"/>
          <w:szCs w:val="24"/>
        </w:rPr>
        <w:t>1302-р</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1905</w:t>
      </w:r>
      <w:r w:rsidRPr="00BF2216">
        <w:rPr>
          <w:color w:val="auto"/>
          <w:szCs w:val="24"/>
        </w:rPr>
        <w:t>)</w:t>
      </w:r>
    </w:p>
    <w:p w:rsidR="003F527C" w:rsidRDefault="003F527C" w:rsidP="00D141FF">
      <w:pPr>
        <w:pStyle w:val="03"/>
        <w:ind w:left="851" w:hanging="851"/>
        <w:rPr>
          <w:color w:val="auto"/>
        </w:rPr>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16.06.2017</w:t>
      </w:r>
      <w:r w:rsidR="00C02ACF">
        <w:rPr>
          <w:color w:val="auto"/>
          <w:szCs w:val="24"/>
        </w:rPr>
        <w:t xml:space="preserve"> </w:t>
      </w:r>
      <w:r>
        <w:rPr>
          <w:color w:val="auto"/>
          <w:szCs w:val="24"/>
        </w:rPr>
        <w:t>№</w:t>
      </w:r>
      <w:r w:rsidR="00C02ACF">
        <w:rPr>
          <w:color w:val="auto"/>
          <w:szCs w:val="24"/>
        </w:rPr>
        <w:t xml:space="preserve"> </w:t>
      </w:r>
      <w:r>
        <w:rPr>
          <w:color w:val="auto"/>
          <w:szCs w:val="24"/>
        </w:rPr>
        <w:t>1312-р</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1906</w:t>
      </w:r>
      <w:r w:rsidRPr="00BF2216">
        <w:rPr>
          <w:color w:val="auto"/>
          <w:szCs w:val="24"/>
        </w:rPr>
        <w:t>)</w:t>
      </w:r>
    </w:p>
    <w:p w:rsidR="00652C95" w:rsidRPr="005604C5" w:rsidRDefault="00652C95" w:rsidP="00D141FF">
      <w:pPr>
        <w:pStyle w:val="03"/>
        <w:ind w:left="851" w:hanging="851"/>
        <w:rPr>
          <w:color w:val="auto"/>
        </w:rPr>
      </w:pPr>
      <w:r w:rsidRPr="005604C5">
        <w:rPr>
          <w:color w:val="auto"/>
          <w:szCs w:val="24"/>
        </w:rPr>
        <w:t>РАСПОРЯЖЕНИЕ</w:t>
      </w:r>
      <w:r w:rsidR="00C02ACF">
        <w:rPr>
          <w:color w:val="auto"/>
          <w:szCs w:val="24"/>
        </w:rPr>
        <w:t xml:space="preserve"> </w:t>
      </w:r>
      <w:r w:rsidRPr="005604C5">
        <w:rPr>
          <w:color w:val="auto"/>
          <w:szCs w:val="24"/>
        </w:rPr>
        <w:t>КМ</w:t>
      </w:r>
      <w:r w:rsidR="00C02ACF">
        <w:rPr>
          <w:color w:val="auto"/>
          <w:szCs w:val="24"/>
        </w:rPr>
        <w:t xml:space="preserve"> </w:t>
      </w:r>
      <w:r w:rsidRPr="005604C5">
        <w:rPr>
          <w:color w:val="auto"/>
          <w:szCs w:val="24"/>
        </w:rPr>
        <w:t>РТ</w:t>
      </w:r>
      <w:r w:rsidR="00C02ACF">
        <w:rPr>
          <w:color w:val="auto"/>
          <w:szCs w:val="24"/>
        </w:rPr>
        <w:t xml:space="preserve"> </w:t>
      </w:r>
      <w:r w:rsidRPr="005604C5">
        <w:rPr>
          <w:color w:val="auto"/>
          <w:szCs w:val="24"/>
        </w:rPr>
        <w:t>от</w:t>
      </w:r>
      <w:r w:rsidR="00C02ACF">
        <w:rPr>
          <w:color w:val="auto"/>
          <w:szCs w:val="24"/>
        </w:rPr>
        <w:t xml:space="preserve"> </w:t>
      </w:r>
      <w:r w:rsidRPr="005604C5">
        <w:rPr>
          <w:color w:val="auto"/>
          <w:szCs w:val="24"/>
        </w:rPr>
        <w:t>16.06.2017</w:t>
      </w:r>
      <w:r w:rsidR="00C02ACF">
        <w:rPr>
          <w:color w:val="auto"/>
          <w:szCs w:val="24"/>
        </w:rPr>
        <w:t xml:space="preserve"> </w:t>
      </w:r>
      <w:r w:rsidRPr="005604C5">
        <w:rPr>
          <w:color w:val="auto"/>
          <w:szCs w:val="24"/>
        </w:rPr>
        <w:t>№</w:t>
      </w:r>
      <w:r w:rsidR="00C02ACF">
        <w:rPr>
          <w:color w:val="auto"/>
          <w:szCs w:val="24"/>
        </w:rPr>
        <w:t xml:space="preserve"> </w:t>
      </w:r>
      <w:r w:rsidRPr="005604C5">
        <w:rPr>
          <w:color w:val="auto"/>
          <w:szCs w:val="24"/>
        </w:rPr>
        <w:t>1316-р</w:t>
      </w:r>
      <w:r w:rsidR="00C02ACF">
        <w:rPr>
          <w:color w:val="auto"/>
          <w:szCs w:val="24"/>
        </w:rPr>
        <w:t xml:space="preserve"> </w:t>
      </w:r>
      <w:r w:rsidRPr="005604C5">
        <w:rPr>
          <w:color w:val="auto"/>
          <w:szCs w:val="24"/>
        </w:rPr>
        <w:t>(СОБРАНИЕ</w:t>
      </w:r>
      <w:r w:rsidR="00C02ACF">
        <w:rPr>
          <w:color w:val="auto"/>
          <w:szCs w:val="24"/>
        </w:rPr>
        <w:t xml:space="preserve"> </w:t>
      </w:r>
      <w:r w:rsidRPr="005604C5">
        <w:rPr>
          <w:color w:val="auto"/>
          <w:szCs w:val="24"/>
        </w:rPr>
        <w:t>№</w:t>
      </w:r>
      <w:r w:rsidR="00C02ACF">
        <w:rPr>
          <w:color w:val="auto"/>
          <w:szCs w:val="24"/>
        </w:rPr>
        <w:t xml:space="preserve"> </w:t>
      </w:r>
      <w:r w:rsidRPr="005604C5">
        <w:rPr>
          <w:color w:val="auto"/>
          <w:szCs w:val="24"/>
        </w:rPr>
        <w:t>52,</w:t>
      </w:r>
      <w:r w:rsidR="00C02ACF">
        <w:rPr>
          <w:color w:val="auto"/>
          <w:szCs w:val="24"/>
        </w:rPr>
        <w:t xml:space="preserve"> </w:t>
      </w:r>
      <w:r w:rsidRPr="005604C5">
        <w:rPr>
          <w:color w:val="auto"/>
          <w:szCs w:val="24"/>
        </w:rPr>
        <w:t>ст.</w:t>
      </w:r>
      <w:r w:rsidR="00C02ACF">
        <w:rPr>
          <w:color w:val="auto"/>
          <w:szCs w:val="24"/>
        </w:rPr>
        <w:t xml:space="preserve"> </w:t>
      </w:r>
      <w:r w:rsidRPr="005604C5">
        <w:rPr>
          <w:color w:val="auto"/>
          <w:szCs w:val="24"/>
        </w:rPr>
        <w:t>1955)</w:t>
      </w:r>
    </w:p>
    <w:p w:rsidR="00BE45D8" w:rsidRDefault="00BE45D8" w:rsidP="00D141FF">
      <w:pPr>
        <w:pStyle w:val="03"/>
        <w:ind w:left="851" w:hanging="851"/>
        <w:rPr>
          <w:color w:val="auto"/>
        </w:rPr>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16.06.2017</w:t>
      </w:r>
      <w:r w:rsidR="00C02ACF">
        <w:rPr>
          <w:color w:val="auto"/>
          <w:szCs w:val="24"/>
        </w:rPr>
        <w:t xml:space="preserve"> </w:t>
      </w:r>
      <w:r>
        <w:rPr>
          <w:color w:val="auto"/>
          <w:szCs w:val="24"/>
        </w:rPr>
        <w:t>№</w:t>
      </w:r>
      <w:r w:rsidR="00C02ACF">
        <w:rPr>
          <w:color w:val="auto"/>
          <w:szCs w:val="24"/>
        </w:rPr>
        <w:t xml:space="preserve"> </w:t>
      </w:r>
      <w:r>
        <w:rPr>
          <w:color w:val="auto"/>
          <w:szCs w:val="24"/>
        </w:rPr>
        <w:t>1321-р</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49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1817</w:t>
      </w:r>
      <w:r w:rsidRPr="00BF2216">
        <w:rPr>
          <w:color w:val="auto"/>
          <w:szCs w:val="24"/>
        </w:rPr>
        <w:t>)</w:t>
      </w:r>
    </w:p>
    <w:p w:rsidR="003F527C" w:rsidRDefault="003F527C" w:rsidP="00D141FF">
      <w:pPr>
        <w:pStyle w:val="03"/>
        <w:ind w:left="851" w:hanging="851"/>
        <w:rPr>
          <w:color w:val="auto"/>
        </w:rPr>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19.06.2017</w:t>
      </w:r>
      <w:r w:rsidR="00C02ACF">
        <w:rPr>
          <w:color w:val="auto"/>
          <w:szCs w:val="24"/>
        </w:rPr>
        <w:t xml:space="preserve"> </w:t>
      </w:r>
      <w:r>
        <w:rPr>
          <w:color w:val="auto"/>
          <w:szCs w:val="24"/>
        </w:rPr>
        <w:t>№</w:t>
      </w:r>
      <w:r w:rsidR="00C02ACF">
        <w:rPr>
          <w:color w:val="auto"/>
          <w:szCs w:val="24"/>
        </w:rPr>
        <w:t xml:space="preserve"> </w:t>
      </w:r>
      <w:r>
        <w:rPr>
          <w:color w:val="auto"/>
          <w:szCs w:val="24"/>
        </w:rPr>
        <w:t>1325-р</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1907</w:t>
      </w:r>
      <w:r w:rsidRPr="00BF2216">
        <w:rPr>
          <w:color w:val="auto"/>
          <w:szCs w:val="24"/>
        </w:rPr>
        <w:t>)</w:t>
      </w:r>
    </w:p>
    <w:p w:rsidR="003F527C" w:rsidRDefault="003F527C" w:rsidP="00D141FF">
      <w:pPr>
        <w:pStyle w:val="03"/>
        <w:ind w:left="851" w:hanging="851"/>
        <w:rPr>
          <w:color w:val="auto"/>
        </w:rPr>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20.06.2017</w:t>
      </w:r>
      <w:r w:rsidR="00C02ACF">
        <w:rPr>
          <w:color w:val="auto"/>
          <w:szCs w:val="24"/>
        </w:rPr>
        <w:t xml:space="preserve"> </w:t>
      </w:r>
      <w:r>
        <w:rPr>
          <w:color w:val="auto"/>
          <w:szCs w:val="24"/>
        </w:rPr>
        <w:t>№</w:t>
      </w:r>
      <w:r w:rsidR="00C02ACF">
        <w:rPr>
          <w:color w:val="auto"/>
          <w:szCs w:val="24"/>
        </w:rPr>
        <w:t xml:space="preserve"> </w:t>
      </w:r>
      <w:r>
        <w:rPr>
          <w:color w:val="auto"/>
          <w:szCs w:val="24"/>
        </w:rPr>
        <w:t>1341-р</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1908</w:t>
      </w:r>
      <w:r w:rsidRPr="00BF2216">
        <w:rPr>
          <w:color w:val="auto"/>
          <w:szCs w:val="24"/>
        </w:rPr>
        <w:t>)</w:t>
      </w:r>
    </w:p>
    <w:p w:rsidR="00BE45D8" w:rsidRDefault="00BE45D8" w:rsidP="00D141FF">
      <w:pPr>
        <w:pStyle w:val="03"/>
        <w:ind w:left="851" w:hanging="851"/>
        <w:rPr>
          <w:color w:val="auto"/>
        </w:rPr>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20.06.2017</w:t>
      </w:r>
      <w:r w:rsidR="00C02ACF">
        <w:rPr>
          <w:color w:val="auto"/>
          <w:szCs w:val="24"/>
        </w:rPr>
        <w:t xml:space="preserve"> </w:t>
      </w:r>
      <w:r>
        <w:rPr>
          <w:color w:val="auto"/>
          <w:szCs w:val="24"/>
        </w:rPr>
        <w:t>№</w:t>
      </w:r>
      <w:r w:rsidR="00C02ACF">
        <w:rPr>
          <w:color w:val="auto"/>
          <w:szCs w:val="24"/>
        </w:rPr>
        <w:t xml:space="preserve"> </w:t>
      </w:r>
      <w:r>
        <w:rPr>
          <w:color w:val="auto"/>
          <w:szCs w:val="24"/>
        </w:rPr>
        <w:t>1348-р</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49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1818</w:t>
      </w:r>
      <w:r w:rsidRPr="00BF2216">
        <w:rPr>
          <w:color w:val="auto"/>
          <w:szCs w:val="24"/>
        </w:rPr>
        <w:t>)</w:t>
      </w:r>
    </w:p>
    <w:p w:rsidR="003F527C" w:rsidRDefault="003F527C" w:rsidP="00D141FF">
      <w:pPr>
        <w:pStyle w:val="03"/>
        <w:ind w:left="851" w:hanging="851"/>
        <w:rPr>
          <w:color w:val="auto"/>
        </w:rPr>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20.06.2017</w:t>
      </w:r>
      <w:r w:rsidR="00C02ACF">
        <w:rPr>
          <w:color w:val="auto"/>
          <w:szCs w:val="24"/>
        </w:rPr>
        <w:t xml:space="preserve"> </w:t>
      </w:r>
      <w:r>
        <w:rPr>
          <w:color w:val="auto"/>
          <w:szCs w:val="24"/>
        </w:rPr>
        <w:t>№</w:t>
      </w:r>
      <w:r w:rsidR="00C02ACF">
        <w:rPr>
          <w:color w:val="auto"/>
          <w:szCs w:val="24"/>
        </w:rPr>
        <w:t xml:space="preserve"> </w:t>
      </w:r>
      <w:r>
        <w:rPr>
          <w:color w:val="auto"/>
          <w:szCs w:val="24"/>
        </w:rPr>
        <w:t>1352-р</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1909</w:t>
      </w:r>
      <w:r w:rsidRPr="00BF2216">
        <w:rPr>
          <w:color w:val="auto"/>
          <w:szCs w:val="24"/>
        </w:rPr>
        <w:t>)</w:t>
      </w:r>
    </w:p>
    <w:p w:rsidR="00652C95" w:rsidRDefault="00652C95" w:rsidP="00D141FF">
      <w:pPr>
        <w:pStyle w:val="03"/>
        <w:ind w:left="851" w:hanging="851"/>
        <w:rPr>
          <w:color w:val="auto"/>
        </w:rPr>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20.06.2017</w:t>
      </w:r>
      <w:r w:rsidR="00C02ACF">
        <w:rPr>
          <w:color w:val="auto"/>
          <w:szCs w:val="24"/>
        </w:rPr>
        <w:t xml:space="preserve"> </w:t>
      </w:r>
      <w:r>
        <w:rPr>
          <w:color w:val="auto"/>
          <w:szCs w:val="24"/>
        </w:rPr>
        <w:t>№</w:t>
      </w:r>
      <w:r w:rsidR="00C02ACF">
        <w:rPr>
          <w:color w:val="auto"/>
          <w:szCs w:val="24"/>
        </w:rPr>
        <w:t xml:space="preserve"> </w:t>
      </w:r>
      <w:r>
        <w:rPr>
          <w:color w:val="auto"/>
          <w:szCs w:val="24"/>
        </w:rPr>
        <w:t>1358-р</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sidRPr="00593984">
        <w:rPr>
          <w:color w:val="auto"/>
          <w:szCs w:val="24"/>
        </w:rPr>
        <w:t>52,</w:t>
      </w:r>
      <w:r w:rsidR="00C02ACF">
        <w:rPr>
          <w:color w:val="auto"/>
          <w:szCs w:val="24"/>
        </w:rPr>
        <w:t xml:space="preserve"> </w:t>
      </w:r>
      <w:r w:rsidRPr="00593984">
        <w:rPr>
          <w:color w:val="auto"/>
          <w:szCs w:val="24"/>
        </w:rPr>
        <w:t>ст.</w:t>
      </w:r>
      <w:r w:rsidR="00C02ACF">
        <w:rPr>
          <w:color w:val="auto"/>
          <w:szCs w:val="24"/>
        </w:rPr>
        <w:t xml:space="preserve"> </w:t>
      </w:r>
      <w:r w:rsidRPr="00593984">
        <w:rPr>
          <w:color w:val="auto"/>
          <w:szCs w:val="24"/>
        </w:rPr>
        <w:t>19</w:t>
      </w:r>
      <w:r>
        <w:rPr>
          <w:color w:val="auto"/>
          <w:szCs w:val="24"/>
        </w:rPr>
        <w:t>5</w:t>
      </w:r>
      <w:r w:rsidR="00EF137A">
        <w:rPr>
          <w:color w:val="auto"/>
          <w:szCs w:val="24"/>
        </w:rPr>
        <w:t>6</w:t>
      </w:r>
      <w:r w:rsidRPr="00593984">
        <w:rPr>
          <w:color w:val="auto"/>
          <w:szCs w:val="24"/>
        </w:rPr>
        <w:t>)</w:t>
      </w:r>
    </w:p>
    <w:p w:rsidR="008F2558" w:rsidRDefault="008F2558" w:rsidP="00D141FF">
      <w:pPr>
        <w:pStyle w:val="03"/>
        <w:ind w:left="851" w:hanging="851"/>
        <w:rPr>
          <w:color w:val="auto"/>
        </w:rPr>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20.06.2017</w:t>
      </w:r>
      <w:r w:rsidR="00C02ACF">
        <w:rPr>
          <w:color w:val="auto"/>
          <w:szCs w:val="24"/>
        </w:rPr>
        <w:t xml:space="preserve"> </w:t>
      </w:r>
      <w:r>
        <w:rPr>
          <w:color w:val="auto"/>
          <w:szCs w:val="24"/>
        </w:rPr>
        <w:t>№</w:t>
      </w:r>
      <w:r w:rsidR="00C02ACF">
        <w:rPr>
          <w:color w:val="auto"/>
          <w:szCs w:val="24"/>
        </w:rPr>
        <w:t xml:space="preserve"> </w:t>
      </w:r>
      <w:r>
        <w:rPr>
          <w:color w:val="auto"/>
          <w:szCs w:val="24"/>
        </w:rPr>
        <w:t>1363-р</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1867</w:t>
      </w:r>
      <w:r w:rsidRPr="00BF2216">
        <w:rPr>
          <w:color w:val="auto"/>
          <w:szCs w:val="24"/>
        </w:rPr>
        <w:t>)</w:t>
      </w:r>
    </w:p>
    <w:p w:rsidR="00652C95" w:rsidRDefault="00652C95" w:rsidP="00D141FF">
      <w:pPr>
        <w:pStyle w:val="03"/>
        <w:ind w:left="851" w:hanging="851"/>
        <w:rPr>
          <w:color w:val="auto"/>
        </w:rPr>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20.06.2017</w:t>
      </w:r>
      <w:r w:rsidR="00C02ACF">
        <w:rPr>
          <w:color w:val="auto"/>
          <w:szCs w:val="24"/>
        </w:rPr>
        <w:t xml:space="preserve"> </w:t>
      </w:r>
      <w:r>
        <w:rPr>
          <w:color w:val="auto"/>
          <w:szCs w:val="24"/>
        </w:rPr>
        <w:t>№</w:t>
      </w:r>
      <w:r w:rsidR="00C02ACF">
        <w:rPr>
          <w:color w:val="auto"/>
          <w:szCs w:val="24"/>
        </w:rPr>
        <w:t xml:space="preserve"> </w:t>
      </w:r>
      <w:r>
        <w:rPr>
          <w:color w:val="auto"/>
          <w:szCs w:val="24"/>
        </w:rPr>
        <w:t>1364-р</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sidRPr="00593984">
        <w:rPr>
          <w:color w:val="auto"/>
          <w:szCs w:val="24"/>
        </w:rPr>
        <w:t>52,</w:t>
      </w:r>
      <w:r w:rsidR="00C02ACF">
        <w:rPr>
          <w:color w:val="auto"/>
          <w:szCs w:val="24"/>
        </w:rPr>
        <w:t xml:space="preserve"> </w:t>
      </w:r>
      <w:r w:rsidRPr="00593984">
        <w:rPr>
          <w:color w:val="auto"/>
          <w:szCs w:val="24"/>
        </w:rPr>
        <w:t>ст.</w:t>
      </w:r>
      <w:r w:rsidR="00C02ACF">
        <w:rPr>
          <w:color w:val="auto"/>
          <w:szCs w:val="24"/>
        </w:rPr>
        <w:t xml:space="preserve"> </w:t>
      </w:r>
      <w:r w:rsidRPr="00593984">
        <w:rPr>
          <w:color w:val="auto"/>
          <w:szCs w:val="24"/>
        </w:rPr>
        <w:t>19</w:t>
      </w:r>
      <w:r>
        <w:rPr>
          <w:color w:val="auto"/>
          <w:szCs w:val="24"/>
        </w:rPr>
        <w:t>5</w:t>
      </w:r>
      <w:r w:rsidR="00EF137A">
        <w:rPr>
          <w:color w:val="auto"/>
          <w:szCs w:val="24"/>
        </w:rPr>
        <w:t>7</w:t>
      </w:r>
      <w:r w:rsidRPr="00593984">
        <w:rPr>
          <w:color w:val="auto"/>
          <w:szCs w:val="24"/>
        </w:rPr>
        <w:t>)</w:t>
      </w:r>
    </w:p>
    <w:p w:rsidR="003F527C" w:rsidRDefault="003F527C" w:rsidP="00D141FF">
      <w:pPr>
        <w:pStyle w:val="03"/>
        <w:ind w:left="851" w:hanging="851"/>
        <w:rPr>
          <w:color w:val="auto"/>
        </w:rPr>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20.06.2017</w:t>
      </w:r>
      <w:r w:rsidR="00C02ACF">
        <w:rPr>
          <w:color w:val="auto"/>
          <w:szCs w:val="24"/>
        </w:rPr>
        <w:t xml:space="preserve"> </w:t>
      </w:r>
      <w:r>
        <w:rPr>
          <w:color w:val="auto"/>
          <w:szCs w:val="24"/>
        </w:rPr>
        <w:t>№</w:t>
      </w:r>
      <w:r w:rsidR="00C02ACF">
        <w:rPr>
          <w:color w:val="auto"/>
          <w:szCs w:val="24"/>
        </w:rPr>
        <w:t xml:space="preserve"> </w:t>
      </w:r>
      <w:r>
        <w:rPr>
          <w:color w:val="auto"/>
          <w:szCs w:val="24"/>
        </w:rPr>
        <w:t>1367-р</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1910</w:t>
      </w:r>
      <w:r w:rsidRPr="00BF2216">
        <w:rPr>
          <w:color w:val="auto"/>
          <w:szCs w:val="24"/>
        </w:rPr>
        <w:t>)</w:t>
      </w:r>
    </w:p>
    <w:p w:rsidR="003F527C" w:rsidRDefault="003F527C" w:rsidP="00D141FF">
      <w:pPr>
        <w:pStyle w:val="03"/>
        <w:ind w:left="851" w:hanging="851"/>
        <w:rPr>
          <w:szCs w:val="24"/>
        </w:rPr>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21.06.2017</w:t>
      </w:r>
      <w:r w:rsidR="00C02ACF">
        <w:rPr>
          <w:color w:val="auto"/>
          <w:szCs w:val="24"/>
        </w:rPr>
        <w:t xml:space="preserve"> </w:t>
      </w:r>
      <w:r>
        <w:rPr>
          <w:color w:val="auto"/>
          <w:szCs w:val="24"/>
        </w:rPr>
        <w:t>№</w:t>
      </w:r>
      <w:r w:rsidR="00C02ACF">
        <w:rPr>
          <w:color w:val="auto"/>
          <w:szCs w:val="24"/>
        </w:rPr>
        <w:t xml:space="preserve"> </w:t>
      </w:r>
      <w:r>
        <w:rPr>
          <w:color w:val="auto"/>
          <w:szCs w:val="24"/>
        </w:rPr>
        <w:t>1379-р</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1911</w:t>
      </w:r>
      <w:r w:rsidRPr="00BF2216">
        <w:rPr>
          <w:color w:val="auto"/>
          <w:szCs w:val="24"/>
        </w:rPr>
        <w:t>)</w:t>
      </w:r>
    </w:p>
    <w:p w:rsidR="00652C95" w:rsidRDefault="00652C95" w:rsidP="00D141FF">
      <w:pPr>
        <w:pStyle w:val="03"/>
        <w:ind w:left="851" w:hanging="851"/>
        <w:rPr>
          <w:color w:val="auto"/>
        </w:rPr>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21.06.2017</w:t>
      </w:r>
      <w:r w:rsidR="00C02ACF">
        <w:rPr>
          <w:color w:val="auto"/>
          <w:szCs w:val="24"/>
        </w:rPr>
        <w:t xml:space="preserve"> </w:t>
      </w:r>
      <w:r>
        <w:rPr>
          <w:color w:val="auto"/>
          <w:szCs w:val="24"/>
        </w:rPr>
        <w:t>№</w:t>
      </w:r>
      <w:r w:rsidR="00C02ACF">
        <w:rPr>
          <w:color w:val="auto"/>
          <w:szCs w:val="24"/>
        </w:rPr>
        <w:t xml:space="preserve"> </w:t>
      </w:r>
      <w:r>
        <w:rPr>
          <w:color w:val="auto"/>
          <w:szCs w:val="24"/>
        </w:rPr>
        <w:t>1384-р</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sidRPr="00593984">
        <w:rPr>
          <w:color w:val="auto"/>
          <w:szCs w:val="24"/>
        </w:rPr>
        <w:t>52,</w:t>
      </w:r>
      <w:r w:rsidR="00C02ACF">
        <w:rPr>
          <w:color w:val="auto"/>
          <w:szCs w:val="24"/>
        </w:rPr>
        <w:t xml:space="preserve"> </w:t>
      </w:r>
      <w:r w:rsidRPr="00593984">
        <w:rPr>
          <w:color w:val="auto"/>
          <w:szCs w:val="24"/>
        </w:rPr>
        <w:t>ст.</w:t>
      </w:r>
      <w:r w:rsidR="00C02ACF">
        <w:rPr>
          <w:color w:val="auto"/>
          <w:szCs w:val="24"/>
        </w:rPr>
        <w:t xml:space="preserve"> </w:t>
      </w:r>
      <w:r w:rsidRPr="00593984">
        <w:rPr>
          <w:color w:val="auto"/>
          <w:szCs w:val="24"/>
        </w:rPr>
        <w:t>19</w:t>
      </w:r>
      <w:r>
        <w:rPr>
          <w:color w:val="auto"/>
          <w:szCs w:val="24"/>
        </w:rPr>
        <w:t>58</w:t>
      </w:r>
      <w:r w:rsidRPr="00593984">
        <w:rPr>
          <w:color w:val="auto"/>
          <w:szCs w:val="24"/>
        </w:rPr>
        <w:t>)</w:t>
      </w:r>
    </w:p>
    <w:p w:rsidR="00652C95" w:rsidRDefault="00652C95" w:rsidP="00D141FF">
      <w:pPr>
        <w:pStyle w:val="03"/>
        <w:ind w:left="851" w:hanging="851"/>
        <w:rPr>
          <w:color w:val="auto"/>
        </w:rPr>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23.06.2017</w:t>
      </w:r>
      <w:r w:rsidR="00C02ACF">
        <w:rPr>
          <w:color w:val="auto"/>
          <w:szCs w:val="24"/>
        </w:rPr>
        <w:t xml:space="preserve"> </w:t>
      </w:r>
      <w:r>
        <w:rPr>
          <w:color w:val="auto"/>
          <w:szCs w:val="24"/>
        </w:rPr>
        <w:t>№</w:t>
      </w:r>
      <w:r w:rsidR="00C02ACF">
        <w:rPr>
          <w:color w:val="auto"/>
          <w:szCs w:val="24"/>
        </w:rPr>
        <w:t xml:space="preserve"> </w:t>
      </w:r>
      <w:r>
        <w:rPr>
          <w:color w:val="auto"/>
          <w:szCs w:val="24"/>
        </w:rPr>
        <w:t>1390-р</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sidRPr="00593984">
        <w:rPr>
          <w:color w:val="auto"/>
          <w:szCs w:val="24"/>
        </w:rPr>
        <w:t>52,</w:t>
      </w:r>
      <w:r w:rsidR="00C02ACF">
        <w:rPr>
          <w:color w:val="auto"/>
          <w:szCs w:val="24"/>
        </w:rPr>
        <w:t xml:space="preserve"> </w:t>
      </w:r>
      <w:r w:rsidRPr="00593984">
        <w:rPr>
          <w:color w:val="auto"/>
          <w:szCs w:val="24"/>
        </w:rPr>
        <w:t>ст.</w:t>
      </w:r>
      <w:r w:rsidR="00C02ACF">
        <w:rPr>
          <w:color w:val="auto"/>
          <w:szCs w:val="24"/>
        </w:rPr>
        <w:t xml:space="preserve"> </w:t>
      </w:r>
      <w:r w:rsidRPr="00593984">
        <w:rPr>
          <w:color w:val="auto"/>
          <w:szCs w:val="24"/>
        </w:rPr>
        <w:t>19</w:t>
      </w:r>
      <w:r>
        <w:rPr>
          <w:color w:val="auto"/>
          <w:szCs w:val="24"/>
        </w:rPr>
        <w:t>59</w:t>
      </w:r>
      <w:r w:rsidRPr="00593984">
        <w:rPr>
          <w:color w:val="auto"/>
          <w:szCs w:val="24"/>
        </w:rPr>
        <w:t>)</w:t>
      </w:r>
    </w:p>
    <w:p w:rsidR="008F2558" w:rsidRDefault="008F2558" w:rsidP="00D141FF">
      <w:pPr>
        <w:pStyle w:val="03"/>
        <w:ind w:left="851" w:hanging="851"/>
        <w:rPr>
          <w:szCs w:val="24"/>
        </w:rPr>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23.06.2017</w:t>
      </w:r>
      <w:r w:rsidR="00C02ACF">
        <w:rPr>
          <w:color w:val="auto"/>
          <w:szCs w:val="24"/>
        </w:rPr>
        <w:t xml:space="preserve"> </w:t>
      </w:r>
      <w:r>
        <w:rPr>
          <w:color w:val="auto"/>
          <w:szCs w:val="24"/>
        </w:rPr>
        <w:t>№</w:t>
      </w:r>
      <w:r w:rsidR="00C02ACF">
        <w:rPr>
          <w:color w:val="auto"/>
          <w:szCs w:val="24"/>
        </w:rPr>
        <w:t xml:space="preserve"> </w:t>
      </w:r>
      <w:r>
        <w:rPr>
          <w:color w:val="auto"/>
          <w:szCs w:val="24"/>
        </w:rPr>
        <w:t>1394-р</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1868</w:t>
      </w:r>
      <w:r w:rsidRPr="00BF2216">
        <w:rPr>
          <w:color w:val="auto"/>
          <w:szCs w:val="24"/>
        </w:rPr>
        <w:t>)</w:t>
      </w:r>
    </w:p>
    <w:p w:rsidR="00652C95" w:rsidRDefault="00652C95" w:rsidP="00D141FF">
      <w:pPr>
        <w:pStyle w:val="03"/>
        <w:ind w:left="851" w:hanging="851"/>
        <w:rPr>
          <w:color w:val="auto"/>
        </w:rPr>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26.06.2017</w:t>
      </w:r>
      <w:r w:rsidR="00C02ACF">
        <w:rPr>
          <w:color w:val="auto"/>
          <w:szCs w:val="24"/>
        </w:rPr>
        <w:t xml:space="preserve"> </w:t>
      </w:r>
      <w:r>
        <w:rPr>
          <w:color w:val="auto"/>
          <w:szCs w:val="24"/>
        </w:rPr>
        <w:t>№</w:t>
      </w:r>
      <w:r w:rsidR="00C02ACF">
        <w:rPr>
          <w:color w:val="auto"/>
          <w:szCs w:val="24"/>
        </w:rPr>
        <w:t xml:space="preserve"> </w:t>
      </w:r>
      <w:r>
        <w:rPr>
          <w:color w:val="auto"/>
          <w:szCs w:val="24"/>
        </w:rPr>
        <w:t>1415-р</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sidRPr="00593984">
        <w:rPr>
          <w:color w:val="auto"/>
          <w:szCs w:val="24"/>
        </w:rPr>
        <w:t>52,</w:t>
      </w:r>
      <w:r w:rsidR="00C02ACF">
        <w:rPr>
          <w:color w:val="auto"/>
          <w:szCs w:val="24"/>
        </w:rPr>
        <w:t xml:space="preserve"> </w:t>
      </w:r>
      <w:r w:rsidRPr="00593984">
        <w:rPr>
          <w:color w:val="auto"/>
          <w:szCs w:val="24"/>
        </w:rPr>
        <w:t>ст.</w:t>
      </w:r>
      <w:r w:rsidR="00C02ACF">
        <w:rPr>
          <w:color w:val="auto"/>
          <w:szCs w:val="24"/>
        </w:rPr>
        <w:t xml:space="preserve"> </w:t>
      </w:r>
      <w:r w:rsidRPr="00593984">
        <w:rPr>
          <w:color w:val="auto"/>
          <w:szCs w:val="24"/>
        </w:rPr>
        <w:t>19</w:t>
      </w:r>
      <w:r>
        <w:rPr>
          <w:color w:val="auto"/>
          <w:szCs w:val="24"/>
        </w:rPr>
        <w:t>60</w:t>
      </w:r>
      <w:r w:rsidRPr="00593984">
        <w:rPr>
          <w:color w:val="auto"/>
          <w:szCs w:val="24"/>
        </w:rPr>
        <w:t>)</w:t>
      </w:r>
    </w:p>
    <w:p w:rsidR="00652C95" w:rsidRDefault="00652C95" w:rsidP="00D141FF">
      <w:pPr>
        <w:pStyle w:val="03"/>
        <w:ind w:left="851" w:hanging="851"/>
        <w:rPr>
          <w:szCs w:val="24"/>
        </w:rPr>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29.06.2017</w:t>
      </w:r>
      <w:r w:rsidR="00C02ACF">
        <w:rPr>
          <w:color w:val="auto"/>
          <w:szCs w:val="24"/>
        </w:rPr>
        <w:t xml:space="preserve"> </w:t>
      </w:r>
      <w:r>
        <w:rPr>
          <w:color w:val="auto"/>
          <w:szCs w:val="24"/>
        </w:rPr>
        <w:t>№</w:t>
      </w:r>
      <w:r w:rsidR="00C02ACF">
        <w:rPr>
          <w:color w:val="auto"/>
          <w:szCs w:val="24"/>
        </w:rPr>
        <w:t xml:space="preserve"> </w:t>
      </w:r>
      <w:r>
        <w:rPr>
          <w:color w:val="auto"/>
          <w:szCs w:val="24"/>
        </w:rPr>
        <w:t>1449-р</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sidRPr="00593984">
        <w:rPr>
          <w:color w:val="auto"/>
          <w:szCs w:val="24"/>
        </w:rPr>
        <w:t>52,</w:t>
      </w:r>
      <w:r w:rsidR="00C02ACF">
        <w:rPr>
          <w:color w:val="auto"/>
          <w:szCs w:val="24"/>
        </w:rPr>
        <w:t xml:space="preserve"> </w:t>
      </w:r>
      <w:r w:rsidRPr="00593984">
        <w:rPr>
          <w:color w:val="auto"/>
          <w:szCs w:val="24"/>
        </w:rPr>
        <w:t>ст.</w:t>
      </w:r>
      <w:r w:rsidR="00C02ACF">
        <w:rPr>
          <w:color w:val="auto"/>
          <w:szCs w:val="24"/>
        </w:rPr>
        <w:t xml:space="preserve"> </w:t>
      </w:r>
      <w:r w:rsidRPr="00593984">
        <w:rPr>
          <w:color w:val="auto"/>
          <w:szCs w:val="24"/>
        </w:rPr>
        <w:t>19</w:t>
      </w:r>
      <w:r>
        <w:rPr>
          <w:color w:val="auto"/>
          <w:szCs w:val="24"/>
        </w:rPr>
        <w:t>61</w:t>
      </w:r>
      <w:r w:rsidRPr="00593984">
        <w:rPr>
          <w:color w:val="auto"/>
          <w:szCs w:val="24"/>
        </w:rPr>
        <w:t>)</w:t>
      </w:r>
    </w:p>
    <w:p w:rsidR="00384B70" w:rsidRDefault="00384B70" w:rsidP="00D141FF">
      <w:pPr>
        <w:pStyle w:val="03"/>
        <w:ind w:left="851" w:hanging="851"/>
        <w:rPr>
          <w:color w:val="auto"/>
        </w:rPr>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03.07.2017</w:t>
      </w:r>
      <w:r w:rsidR="00C02ACF">
        <w:rPr>
          <w:color w:val="auto"/>
          <w:szCs w:val="24"/>
        </w:rPr>
        <w:t xml:space="preserve"> </w:t>
      </w:r>
      <w:r>
        <w:rPr>
          <w:color w:val="auto"/>
          <w:szCs w:val="24"/>
        </w:rPr>
        <w:t>№</w:t>
      </w:r>
      <w:r w:rsidR="00C02ACF">
        <w:rPr>
          <w:color w:val="auto"/>
          <w:szCs w:val="24"/>
        </w:rPr>
        <w:t xml:space="preserve"> </w:t>
      </w:r>
      <w:r>
        <w:rPr>
          <w:color w:val="auto"/>
          <w:szCs w:val="24"/>
        </w:rPr>
        <w:t>1468-р</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1992</w:t>
      </w:r>
      <w:r w:rsidRPr="00BF2216">
        <w:rPr>
          <w:color w:val="auto"/>
          <w:szCs w:val="24"/>
        </w:rPr>
        <w:t>)</w:t>
      </w:r>
    </w:p>
    <w:p w:rsidR="00384B70" w:rsidRDefault="00384B70" w:rsidP="00D141FF">
      <w:pPr>
        <w:pStyle w:val="03"/>
        <w:ind w:left="851" w:hanging="851"/>
        <w:rPr>
          <w:color w:val="auto"/>
        </w:rPr>
      </w:pPr>
      <w:r>
        <w:rPr>
          <w:color w:val="auto"/>
          <w:szCs w:val="24"/>
        </w:rPr>
        <w:lastRenderedPageBreak/>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08.07.2017</w:t>
      </w:r>
      <w:r w:rsidR="00C02ACF">
        <w:rPr>
          <w:color w:val="auto"/>
          <w:szCs w:val="24"/>
        </w:rPr>
        <w:t xml:space="preserve"> </w:t>
      </w:r>
      <w:r>
        <w:rPr>
          <w:color w:val="auto"/>
          <w:szCs w:val="24"/>
        </w:rPr>
        <w:t>№</w:t>
      </w:r>
      <w:r w:rsidR="00C02ACF">
        <w:rPr>
          <w:color w:val="auto"/>
          <w:szCs w:val="24"/>
        </w:rPr>
        <w:t xml:space="preserve"> </w:t>
      </w:r>
      <w:r>
        <w:rPr>
          <w:color w:val="auto"/>
          <w:szCs w:val="24"/>
        </w:rPr>
        <w:t>1562-р</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1993</w:t>
      </w:r>
      <w:r w:rsidRPr="00BF2216">
        <w:rPr>
          <w:color w:val="auto"/>
          <w:szCs w:val="24"/>
        </w:rPr>
        <w:t>)</w:t>
      </w:r>
    </w:p>
    <w:p w:rsidR="00384B70" w:rsidRDefault="00384B70" w:rsidP="00D141FF">
      <w:pPr>
        <w:pStyle w:val="03"/>
        <w:ind w:left="851" w:hanging="851"/>
        <w:rPr>
          <w:color w:val="auto"/>
        </w:rPr>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08.07.2017</w:t>
      </w:r>
      <w:r w:rsidR="00C02ACF">
        <w:rPr>
          <w:color w:val="auto"/>
          <w:szCs w:val="24"/>
        </w:rPr>
        <w:t xml:space="preserve"> </w:t>
      </w:r>
      <w:r>
        <w:rPr>
          <w:color w:val="auto"/>
          <w:szCs w:val="24"/>
        </w:rPr>
        <w:t>№</w:t>
      </w:r>
      <w:r w:rsidR="00C02ACF">
        <w:rPr>
          <w:color w:val="auto"/>
          <w:szCs w:val="24"/>
        </w:rPr>
        <w:t xml:space="preserve"> </w:t>
      </w:r>
      <w:r>
        <w:rPr>
          <w:color w:val="auto"/>
          <w:szCs w:val="24"/>
        </w:rPr>
        <w:t>1565-р</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1994</w:t>
      </w:r>
      <w:r w:rsidRPr="00BF2216">
        <w:rPr>
          <w:color w:val="auto"/>
          <w:szCs w:val="24"/>
        </w:rPr>
        <w:t>)</w:t>
      </w:r>
    </w:p>
    <w:p w:rsidR="00384B70" w:rsidRDefault="00384B70" w:rsidP="00D141FF">
      <w:pPr>
        <w:pStyle w:val="03"/>
        <w:ind w:left="851" w:hanging="851"/>
        <w:rPr>
          <w:color w:val="auto"/>
        </w:rPr>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10.07.2017</w:t>
      </w:r>
      <w:r w:rsidR="00C02ACF">
        <w:rPr>
          <w:color w:val="auto"/>
          <w:szCs w:val="24"/>
        </w:rPr>
        <w:t xml:space="preserve"> </w:t>
      </w:r>
      <w:r>
        <w:rPr>
          <w:color w:val="auto"/>
          <w:szCs w:val="24"/>
        </w:rPr>
        <w:t>№</w:t>
      </w:r>
      <w:r w:rsidR="00C02ACF">
        <w:rPr>
          <w:color w:val="auto"/>
          <w:szCs w:val="24"/>
        </w:rPr>
        <w:t xml:space="preserve"> </w:t>
      </w:r>
      <w:r>
        <w:rPr>
          <w:color w:val="auto"/>
          <w:szCs w:val="24"/>
        </w:rPr>
        <w:t>1603-р</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1995</w:t>
      </w:r>
      <w:r w:rsidRPr="00BF2216">
        <w:rPr>
          <w:color w:val="auto"/>
          <w:szCs w:val="24"/>
        </w:rPr>
        <w:t>)</w:t>
      </w:r>
    </w:p>
    <w:p w:rsidR="00FB5909" w:rsidRDefault="00FB5909" w:rsidP="00D141FF">
      <w:pPr>
        <w:pStyle w:val="03"/>
        <w:ind w:left="851" w:hanging="851"/>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11.07.2017</w:t>
      </w:r>
      <w:r w:rsidR="00C02ACF">
        <w:rPr>
          <w:color w:val="auto"/>
          <w:szCs w:val="24"/>
        </w:rPr>
        <w:t xml:space="preserve"> </w:t>
      </w:r>
      <w:r>
        <w:rPr>
          <w:color w:val="auto"/>
          <w:szCs w:val="24"/>
        </w:rPr>
        <w:t>№</w:t>
      </w:r>
      <w:r w:rsidR="00C02ACF">
        <w:rPr>
          <w:color w:val="auto"/>
          <w:szCs w:val="24"/>
        </w:rPr>
        <w:t xml:space="preserve"> </w:t>
      </w:r>
      <w:r>
        <w:rPr>
          <w:color w:val="auto"/>
          <w:szCs w:val="24"/>
        </w:rPr>
        <w:t>1616-р</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2213</w:t>
      </w:r>
      <w:r w:rsidRPr="00BF2216">
        <w:rPr>
          <w:color w:val="auto"/>
          <w:szCs w:val="24"/>
        </w:rPr>
        <w:t>)</w:t>
      </w:r>
    </w:p>
    <w:p w:rsidR="00935F77" w:rsidRPr="00315B78" w:rsidRDefault="00935F77" w:rsidP="00D141FF">
      <w:pPr>
        <w:pStyle w:val="03"/>
        <w:ind w:left="851" w:hanging="851"/>
        <w:rPr>
          <w:color w:val="auto"/>
        </w:rPr>
      </w:pPr>
      <w:r w:rsidRPr="00315B78">
        <w:rPr>
          <w:color w:val="auto"/>
          <w:szCs w:val="24"/>
        </w:rPr>
        <w:t>РАСПОРЯЖЕНИЕ</w:t>
      </w:r>
      <w:r w:rsidR="00C02ACF">
        <w:rPr>
          <w:color w:val="auto"/>
          <w:szCs w:val="24"/>
        </w:rPr>
        <w:t xml:space="preserve"> </w:t>
      </w:r>
      <w:r w:rsidRPr="00315B78">
        <w:rPr>
          <w:color w:val="auto"/>
          <w:szCs w:val="24"/>
        </w:rPr>
        <w:t>КМ</w:t>
      </w:r>
      <w:r w:rsidR="00C02ACF">
        <w:rPr>
          <w:color w:val="auto"/>
          <w:szCs w:val="24"/>
        </w:rPr>
        <w:t xml:space="preserve"> </w:t>
      </w:r>
      <w:r w:rsidRPr="00315B78">
        <w:rPr>
          <w:color w:val="auto"/>
          <w:szCs w:val="24"/>
        </w:rPr>
        <w:t>РТ</w:t>
      </w:r>
      <w:r w:rsidR="00C02ACF">
        <w:rPr>
          <w:color w:val="auto"/>
          <w:szCs w:val="24"/>
        </w:rPr>
        <w:t xml:space="preserve"> </w:t>
      </w:r>
      <w:r w:rsidRPr="00315B78">
        <w:rPr>
          <w:color w:val="auto"/>
          <w:szCs w:val="24"/>
        </w:rPr>
        <w:t>от</w:t>
      </w:r>
      <w:r w:rsidR="00C02ACF">
        <w:rPr>
          <w:color w:val="auto"/>
          <w:szCs w:val="24"/>
        </w:rPr>
        <w:t xml:space="preserve"> </w:t>
      </w:r>
      <w:r w:rsidRPr="00315B78">
        <w:rPr>
          <w:color w:val="auto"/>
          <w:szCs w:val="24"/>
        </w:rPr>
        <w:t>12.07.2017</w:t>
      </w:r>
      <w:r w:rsidR="00C02ACF">
        <w:rPr>
          <w:color w:val="auto"/>
          <w:szCs w:val="24"/>
        </w:rPr>
        <w:t xml:space="preserve"> </w:t>
      </w:r>
      <w:r w:rsidRPr="00315B78">
        <w:rPr>
          <w:color w:val="auto"/>
          <w:szCs w:val="24"/>
        </w:rPr>
        <w:t>№</w:t>
      </w:r>
      <w:r w:rsidR="00C02ACF">
        <w:rPr>
          <w:color w:val="auto"/>
          <w:szCs w:val="24"/>
        </w:rPr>
        <w:t xml:space="preserve"> </w:t>
      </w:r>
      <w:r w:rsidRPr="00315B78">
        <w:rPr>
          <w:color w:val="auto"/>
          <w:szCs w:val="24"/>
        </w:rPr>
        <w:t>1628-р</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54</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2006</w:t>
      </w:r>
      <w:r w:rsidRPr="00BF2216">
        <w:rPr>
          <w:color w:val="auto"/>
          <w:szCs w:val="24"/>
        </w:rPr>
        <w:t>)</w:t>
      </w:r>
    </w:p>
    <w:p w:rsidR="00935F77" w:rsidRDefault="00935F77" w:rsidP="00D141FF">
      <w:pPr>
        <w:pStyle w:val="03"/>
        <w:ind w:left="851" w:hanging="851"/>
        <w:rPr>
          <w:color w:val="auto"/>
        </w:rPr>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12.07.2017</w:t>
      </w:r>
      <w:r w:rsidR="00C02ACF">
        <w:rPr>
          <w:color w:val="auto"/>
          <w:szCs w:val="24"/>
        </w:rPr>
        <w:t xml:space="preserve"> </w:t>
      </w:r>
      <w:r>
        <w:rPr>
          <w:color w:val="auto"/>
          <w:szCs w:val="24"/>
        </w:rPr>
        <w:t>№</w:t>
      </w:r>
      <w:r w:rsidR="00C02ACF">
        <w:rPr>
          <w:color w:val="auto"/>
          <w:szCs w:val="24"/>
        </w:rPr>
        <w:t xml:space="preserve"> </w:t>
      </w:r>
      <w:r>
        <w:rPr>
          <w:color w:val="auto"/>
          <w:szCs w:val="24"/>
        </w:rPr>
        <w:t>1638-р</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2049</w:t>
      </w:r>
      <w:r w:rsidRPr="00BF2216">
        <w:rPr>
          <w:color w:val="auto"/>
          <w:szCs w:val="24"/>
        </w:rPr>
        <w:t>)</w:t>
      </w:r>
    </w:p>
    <w:p w:rsidR="00DC706D" w:rsidRPr="003E677E" w:rsidRDefault="00DC706D" w:rsidP="00D141FF">
      <w:pPr>
        <w:pStyle w:val="03"/>
        <w:ind w:left="851" w:hanging="851"/>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13.07.2017</w:t>
      </w:r>
      <w:r w:rsidR="00C02ACF">
        <w:rPr>
          <w:color w:val="auto"/>
          <w:szCs w:val="24"/>
        </w:rPr>
        <w:t xml:space="preserve"> </w:t>
      </w:r>
      <w:r>
        <w:rPr>
          <w:color w:val="auto"/>
          <w:szCs w:val="24"/>
        </w:rPr>
        <w:t>№</w:t>
      </w:r>
      <w:r w:rsidR="00C02ACF">
        <w:rPr>
          <w:color w:val="auto"/>
          <w:szCs w:val="24"/>
        </w:rPr>
        <w:t xml:space="preserve"> </w:t>
      </w:r>
      <w:r>
        <w:rPr>
          <w:color w:val="auto"/>
          <w:szCs w:val="24"/>
        </w:rPr>
        <w:t>1661-р</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2387</w:t>
      </w:r>
      <w:r w:rsidRPr="00BF2216">
        <w:rPr>
          <w:color w:val="auto"/>
          <w:szCs w:val="24"/>
        </w:rPr>
        <w:t>)</w:t>
      </w:r>
    </w:p>
    <w:p w:rsidR="00935F77" w:rsidRDefault="00935F77" w:rsidP="00D141FF">
      <w:pPr>
        <w:pStyle w:val="03"/>
        <w:ind w:left="851" w:hanging="851"/>
        <w:rPr>
          <w:color w:val="auto"/>
        </w:rPr>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13.07.2017</w:t>
      </w:r>
      <w:r w:rsidR="00C02ACF">
        <w:rPr>
          <w:color w:val="auto"/>
          <w:szCs w:val="24"/>
        </w:rPr>
        <w:t xml:space="preserve"> </w:t>
      </w:r>
      <w:r>
        <w:rPr>
          <w:color w:val="auto"/>
          <w:szCs w:val="24"/>
        </w:rPr>
        <w:t>№</w:t>
      </w:r>
      <w:r w:rsidR="00C02ACF">
        <w:rPr>
          <w:color w:val="auto"/>
          <w:szCs w:val="24"/>
        </w:rPr>
        <w:t xml:space="preserve"> </w:t>
      </w:r>
      <w:r>
        <w:rPr>
          <w:color w:val="auto"/>
          <w:szCs w:val="24"/>
        </w:rPr>
        <w:t>1664-р</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55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2050</w:t>
      </w:r>
      <w:r w:rsidRPr="00BF2216">
        <w:rPr>
          <w:color w:val="auto"/>
          <w:szCs w:val="24"/>
        </w:rPr>
        <w:t>)</w:t>
      </w:r>
    </w:p>
    <w:p w:rsidR="00752CA4" w:rsidRPr="00EB2CE6" w:rsidRDefault="00752CA4" w:rsidP="00D141FF">
      <w:pPr>
        <w:pStyle w:val="03"/>
        <w:ind w:left="851" w:hanging="851"/>
      </w:pPr>
      <w:r w:rsidRPr="00EB2CE6">
        <w:rPr>
          <w:color w:val="auto"/>
          <w:szCs w:val="24"/>
        </w:rPr>
        <w:t>РАСПОРЯЖЕНИЕ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17.07.2017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1694-р</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56,</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2093)</w:t>
      </w:r>
    </w:p>
    <w:p w:rsidR="00935F77" w:rsidRPr="00EB2CE6" w:rsidRDefault="00935F77" w:rsidP="00D141FF">
      <w:pPr>
        <w:pStyle w:val="03"/>
        <w:ind w:left="851" w:hanging="851"/>
      </w:pPr>
      <w:r w:rsidRPr="00EB2CE6">
        <w:rPr>
          <w:color w:val="auto"/>
          <w:szCs w:val="24"/>
        </w:rPr>
        <w:t>РАСПОРЯЖЕНИЕ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19.07.2017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1724-р</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55,</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2051)</w:t>
      </w:r>
    </w:p>
    <w:p w:rsidR="00EF137A" w:rsidRPr="00EB2CE6" w:rsidRDefault="00EF137A" w:rsidP="00D141FF">
      <w:pPr>
        <w:pStyle w:val="03"/>
        <w:ind w:left="851" w:hanging="851"/>
        <w:rPr>
          <w:color w:val="auto"/>
        </w:rPr>
      </w:pPr>
      <w:r w:rsidRPr="00EB2CE6">
        <w:rPr>
          <w:color w:val="auto"/>
          <w:szCs w:val="24"/>
        </w:rPr>
        <w:t>РАСПОРЯЖЕНИЕ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21.07.2017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1739-р</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58,</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2157)</w:t>
      </w:r>
    </w:p>
    <w:p w:rsidR="00FB0F33" w:rsidRPr="00EB2CE6" w:rsidRDefault="00FB0F33" w:rsidP="00D141FF">
      <w:pPr>
        <w:pStyle w:val="03"/>
        <w:ind w:left="851" w:hanging="851"/>
        <w:rPr>
          <w:color w:val="auto"/>
        </w:rPr>
      </w:pPr>
      <w:r w:rsidRPr="00EB2CE6">
        <w:rPr>
          <w:color w:val="auto"/>
          <w:szCs w:val="24"/>
        </w:rPr>
        <w:t>РАСПОРЯЖЕНИЕ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26.07.2017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1786-р</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65,</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2286)</w:t>
      </w:r>
    </w:p>
    <w:p w:rsidR="00EF137A" w:rsidRPr="00EB2CE6" w:rsidRDefault="00EF137A" w:rsidP="00D141FF">
      <w:pPr>
        <w:pStyle w:val="03"/>
        <w:ind w:left="851" w:hanging="851"/>
        <w:rPr>
          <w:color w:val="auto"/>
        </w:rPr>
      </w:pPr>
      <w:r w:rsidRPr="00EB2CE6">
        <w:rPr>
          <w:color w:val="auto"/>
          <w:szCs w:val="24"/>
        </w:rPr>
        <w:t>РАСПОРЯЖЕНИЕ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26.07.2017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1787-р</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58,</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2158)</w:t>
      </w:r>
    </w:p>
    <w:p w:rsidR="00EF137A" w:rsidRPr="00EB2CE6" w:rsidRDefault="00EF137A" w:rsidP="00D141FF">
      <w:pPr>
        <w:pStyle w:val="03"/>
        <w:ind w:left="851" w:hanging="851"/>
        <w:rPr>
          <w:color w:val="auto"/>
        </w:rPr>
      </w:pPr>
      <w:r w:rsidRPr="00EB2CE6">
        <w:rPr>
          <w:color w:val="auto"/>
          <w:szCs w:val="24"/>
        </w:rPr>
        <w:t>РАСПОРЯЖЕНИЕ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27.07.2017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1793-р</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58,</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2159)</w:t>
      </w:r>
    </w:p>
    <w:p w:rsidR="00EF137A" w:rsidRPr="00EB2CE6" w:rsidRDefault="00EF137A" w:rsidP="00D141FF">
      <w:pPr>
        <w:pStyle w:val="03"/>
        <w:ind w:left="851" w:hanging="851"/>
      </w:pPr>
      <w:r w:rsidRPr="00EB2CE6">
        <w:rPr>
          <w:color w:val="auto"/>
          <w:szCs w:val="24"/>
        </w:rPr>
        <w:t>РАСПОРЯЖЕНИЕ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29.07.2017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1816-р</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58,</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2160)</w:t>
      </w:r>
    </w:p>
    <w:p w:rsidR="00FB0F33" w:rsidRPr="00EB2CE6" w:rsidRDefault="00FB0F33" w:rsidP="00D141FF">
      <w:pPr>
        <w:pStyle w:val="03"/>
        <w:ind w:left="851" w:hanging="851"/>
        <w:rPr>
          <w:color w:val="auto"/>
          <w:szCs w:val="24"/>
        </w:rPr>
      </w:pPr>
      <w:r w:rsidRPr="00EB2CE6">
        <w:rPr>
          <w:color w:val="auto"/>
          <w:szCs w:val="24"/>
        </w:rPr>
        <w:t>РАСПОРЯЖЕНИЕ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01.08.2017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1831-р</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65,</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2287)</w:t>
      </w:r>
    </w:p>
    <w:p w:rsidR="00FB5909" w:rsidRPr="00EB2CE6" w:rsidRDefault="00FB5909" w:rsidP="00D141FF">
      <w:pPr>
        <w:pStyle w:val="03"/>
        <w:ind w:left="851" w:hanging="851"/>
        <w:rPr>
          <w:color w:val="auto"/>
        </w:rPr>
      </w:pPr>
      <w:r w:rsidRPr="00EB2CE6">
        <w:rPr>
          <w:color w:val="auto"/>
          <w:szCs w:val="24"/>
        </w:rPr>
        <w:t>РАСПОРЯЖЕНИЕ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02.08.2017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1852-р</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60,</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2214)</w:t>
      </w:r>
    </w:p>
    <w:p w:rsidR="003C4AB3" w:rsidRDefault="003C4AB3" w:rsidP="00D141FF">
      <w:pPr>
        <w:pStyle w:val="03"/>
        <w:ind w:left="851" w:hanging="851"/>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05.08.2017</w:t>
      </w:r>
      <w:r w:rsidR="00C02ACF">
        <w:rPr>
          <w:color w:val="auto"/>
          <w:szCs w:val="24"/>
        </w:rPr>
        <w:t xml:space="preserve"> </w:t>
      </w:r>
      <w:r>
        <w:rPr>
          <w:color w:val="auto"/>
          <w:szCs w:val="24"/>
        </w:rPr>
        <w:t>№</w:t>
      </w:r>
      <w:r w:rsidR="00C02ACF">
        <w:rPr>
          <w:color w:val="auto"/>
          <w:szCs w:val="24"/>
        </w:rPr>
        <w:t xml:space="preserve"> </w:t>
      </w:r>
      <w:r>
        <w:rPr>
          <w:color w:val="auto"/>
          <w:szCs w:val="24"/>
        </w:rPr>
        <w:t>1894-р</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2669</w:t>
      </w:r>
      <w:r w:rsidRPr="00BF2216">
        <w:rPr>
          <w:color w:val="auto"/>
          <w:szCs w:val="24"/>
        </w:rPr>
        <w:t>)</w:t>
      </w:r>
    </w:p>
    <w:p w:rsidR="00FB5909" w:rsidRDefault="00FB5909" w:rsidP="00D141FF">
      <w:pPr>
        <w:pStyle w:val="03"/>
        <w:ind w:left="851" w:hanging="851"/>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05.08.2017</w:t>
      </w:r>
      <w:r w:rsidR="00C02ACF">
        <w:rPr>
          <w:color w:val="auto"/>
          <w:szCs w:val="24"/>
        </w:rPr>
        <w:t xml:space="preserve"> </w:t>
      </w:r>
      <w:r>
        <w:rPr>
          <w:color w:val="auto"/>
          <w:szCs w:val="24"/>
        </w:rPr>
        <w:t>№</w:t>
      </w:r>
      <w:r w:rsidR="00C02ACF">
        <w:rPr>
          <w:color w:val="auto"/>
          <w:szCs w:val="24"/>
        </w:rPr>
        <w:t xml:space="preserve"> </w:t>
      </w:r>
      <w:r>
        <w:rPr>
          <w:color w:val="auto"/>
          <w:szCs w:val="24"/>
        </w:rPr>
        <w:t>1895-р</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2215</w:t>
      </w:r>
      <w:r w:rsidRPr="00BF2216">
        <w:rPr>
          <w:color w:val="auto"/>
          <w:szCs w:val="24"/>
        </w:rPr>
        <w:t>)</w:t>
      </w:r>
    </w:p>
    <w:p w:rsidR="00B80C63" w:rsidRDefault="00B80C63" w:rsidP="00D141FF">
      <w:pPr>
        <w:pStyle w:val="03"/>
        <w:ind w:left="851" w:hanging="851"/>
        <w:rPr>
          <w:color w:val="auto"/>
        </w:rPr>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07.08.2017</w:t>
      </w:r>
      <w:r w:rsidR="00C02ACF">
        <w:rPr>
          <w:color w:val="auto"/>
          <w:szCs w:val="24"/>
        </w:rPr>
        <w:t xml:space="preserve"> </w:t>
      </w:r>
      <w:r>
        <w:rPr>
          <w:color w:val="auto"/>
          <w:szCs w:val="24"/>
        </w:rPr>
        <w:t>№</w:t>
      </w:r>
      <w:r w:rsidR="00C02ACF">
        <w:rPr>
          <w:color w:val="auto"/>
          <w:szCs w:val="24"/>
        </w:rPr>
        <w:t xml:space="preserve"> </w:t>
      </w:r>
      <w:r>
        <w:rPr>
          <w:color w:val="auto"/>
          <w:szCs w:val="24"/>
        </w:rPr>
        <w:t>1901-р</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62</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2243</w:t>
      </w:r>
      <w:r w:rsidRPr="00BF2216">
        <w:rPr>
          <w:color w:val="auto"/>
          <w:szCs w:val="24"/>
        </w:rPr>
        <w:t>)</w:t>
      </w:r>
    </w:p>
    <w:p w:rsidR="00FB0F33" w:rsidRDefault="00FB0F33" w:rsidP="00D141FF">
      <w:pPr>
        <w:pStyle w:val="03"/>
        <w:ind w:left="851" w:hanging="851"/>
        <w:rPr>
          <w:color w:val="auto"/>
        </w:rPr>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07.08.2017</w:t>
      </w:r>
      <w:r w:rsidR="00C02ACF">
        <w:rPr>
          <w:color w:val="auto"/>
          <w:szCs w:val="24"/>
        </w:rPr>
        <w:t xml:space="preserve"> </w:t>
      </w:r>
      <w:r>
        <w:rPr>
          <w:color w:val="auto"/>
          <w:szCs w:val="24"/>
        </w:rPr>
        <w:t>№</w:t>
      </w:r>
      <w:r w:rsidR="00C02ACF">
        <w:rPr>
          <w:color w:val="auto"/>
          <w:szCs w:val="24"/>
        </w:rPr>
        <w:t xml:space="preserve"> </w:t>
      </w:r>
      <w:r>
        <w:rPr>
          <w:color w:val="auto"/>
          <w:szCs w:val="24"/>
        </w:rPr>
        <w:t>1902-р</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2288</w:t>
      </w:r>
      <w:r w:rsidRPr="00BF2216">
        <w:rPr>
          <w:color w:val="auto"/>
          <w:szCs w:val="24"/>
        </w:rPr>
        <w:t>)</w:t>
      </w:r>
    </w:p>
    <w:p w:rsidR="003C4AB3" w:rsidRDefault="003C4AB3" w:rsidP="00D141FF">
      <w:pPr>
        <w:pStyle w:val="03"/>
        <w:ind w:left="851" w:hanging="851"/>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07.08.2017</w:t>
      </w:r>
      <w:r w:rsidR="00C02ACF">
        <w:rPr>
          <w:color w:val="auto"/>
          <w:szCs w:val="24"/>
        </w:rPr>
        <w:t xml:space="preserve"> </w:t>
      </w:r>
      <w:r>
        <w:rPr>
          <w:color w:val="auto"/>
          <w:szCs w:val="24"/>
        </w:rPr>
        <w:t>№</w:t>
      </w:r>
      <w:r w:rsidR="00C02ACF">
        <w:rPr>
          <w:color w:val="auto"/>
          <w:szCs w:val="24"/>
        </w:rPr>
        <w:t xml:space="preserve"> </w:t>
      </w:r>
      <w:r>
        <w:rPr>
          <w:color w:val="auto"/>
          <w:szCs w:val="24"/>
        </w:rPr>
        <w:t>1903-р</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2670</w:t>
      </w:r>
      <w:r w:rsidRPr="00BF2216">
        <w:rPr>
          <w:color w:val="auto"/>
          <w:szCs w:val="24"/>
        </w:rPr>
        <w:t>)</w:t>
      </w:r>
    </w:p>
    <w:p w:rsidR="00ED0F3D" w:rsidRDefault="00ED0F3D" w:rsidP="00D141FF">
      <w:pPr>
        <w:pStyle w:val="03"/>
        <w:ind w:left="851" w:hanging="851"/>
        <w:rPr>
          <w:color w:val="auto"/>
        </w:rPr>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08.08.2017</w:t>
      </w:r>
      <w:r w:rsidR="00C02ACF">
        <w:rPr>
          <w:color w:val="auto"/>
          <w:szCs w:val="24"/>
        </w:rPr>
        <w:t xml:space="preserve"> </w:t>
      </w:r>
      <w:r>
        <w:rPr>
          <w:color w:val="auto"/>
          <w:szCs w:val="24"/>
        </w:rPr>
        <w:t>№</w:t>
      </w:r>
      <w:r w:rsidR="00C02ACF">
        <w:rPr>
          <w:color w:val="auto"/>
          <w:szCs w:val="24"/>
        </w:rPr>
        <w:t xml:space="preserve"> </w:t>
      </w:r>
      <w:r>
        <w:rPr>
          <w:color w:val="auto"/>
          <w:szCs w:val="24"/>
        </w:rPr>
        <w:t>1925-р</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63</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2261</w:t>
      </w:r>
      <w:r w:rsidRPr="00593984">
        <w:rPr>
          <w:color w:val="auto"/>
          <w:szCs w:val="24"/>
        </w:rPr>
        <w:t>)</w:t>
      </w:r>
    </w:p>
    <w:p w:rsidR="00FB0F33" w:rsidRDefault="00FB0F33" w:rsidP="00D141FF">
      <w:pPr>
        <w:pStyle w:val="03"/>
        <w:ind w:left="851" w:hanging="851"/>
        <w:rPr>
          <w:color w:val="auto"/>
        </w:rPr>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14.08.2017</w:t>
      </w:r>
      <w:r w:rsidR="00C02ACF">
        <w:rPr>
          <w:color w:val="auto"/>
          <w:szCs w:val="24"/>
        </w:rPr>
        <w:t xml:space="preserve"> </w:t>
      </w:r>
      <w:r>
        <w:rPr>
          <w:color w:val="auto"/>
          <w:szCs w:val="24"/>
        </w:rPr>
        <w:t>№</w:t>
      </w:r>
      <w:r w:rsidR="00C02ACF">
        <w:rPr>
          <w:color w:val="auto"/>
          <w:szCs w:val="24"/>
        </w:rPr>
        <w:t xml:space="preserve"> </w:t>
      </w:r>
      <w:r>
        <w:rPr>
          <w:color w:val="auto"/>
          <w:szCs w:val="24"/>
        </w:rPr>
        <w:t>1991-р</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2289</w:t>
      </w:r>
      <w:r w:rsidRPr="00BF2216">
        <w:rPr>
          <w:color w:val="auto"/>
          <w:szCs w:val="24"/>
        </w:rPr>
        <w:t>)</w:t>
      </w:r>
    </w:p>
    <w:p w:rsidR="00970327" w:rsidRDefault="00970327" w:rsidP="00D141FF">
      <w:pPr>
        <w:pStyle w:val="03"/>
        <w:ind w:left="851" w:hanging="851"/>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14.08.2017</w:t>
      </w:r>
      <w:r w:rsidR="00C02ACF">
        <w:rPr>
          <w:color w:val="auto"/>
          <w:szCs w:val="24"/>
        </w:rPr>
        <w:t xml:space="preserve"> </w:t>
      </w:r>
      <w:r>
        <w:rPr>
          <w:color w:val="auto"/>
          <w:szCs w:val="24"/>
        </w:rPr>
        <w:t>№</w:t>
      </w:r>
      <w:r w:rsidR="00C02ACF">
        <w:rPr>
          <w:color w:val="auto"/>
          <w:szCs w:val="24"/>
        </w:rPr>
        <w:t xml:space="preserve"> </w:t>
      </w:r>
      <w:r>
        <w:rPr>
          <w:color w:val="auto"/>
          <w:szCs w:val="24"/>
        </w:rPr>
        <w:t>1995-р</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89</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3280</w:t>
      </w:r>
      <w:r w:rsidRPr="00593984">
        <w:rPr>
          <w:color w:val="auto"/>
          <w:szCs w:val="24"/>
        </w:rPr>
        <w:t>)</w:t>
      </w:r>
    </w:p>
    <w:p w:rsidR="00B80C63" w:rsidRPr="00146149" w:rsidRDefault="00B80C63" w:rsidP="00D141FF">
      <w:pPr>
        <w:pStyle w:val="03"/>
        <w:ind w:left="851" w:hanging="851"/>
        <w:rPr>
          <w:color w:val="auto"/>
        </w:rPr>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14.08.2017</w:t>
      </w:r>
      <w:r w:rsidR="00C02ACF">
        <w:rPr>
          <w:color w:val="auto"/>
          <w:szCs w:val="24"/>
        </w:rPr>
        <w:t xml:space="preserve"> </w:t>
      </w:r>
      <w:r>
        <w:rPr>
          <w:color w:val="auto"/>
          <w:szCs w:val="24"/>
        </w:rPr>
        <w:t>№</w:t>
      </w:r>
      <w:r w:rsidR="00C02ACF">
        <w:rPr>
          <w:color w:val="auto"/>
          <w:szCs w:val="24"/>
        </w:rPr>
        <w:t xml:space="preserve"> </w:t>
      </w:r>
      <w:r>
        <w:rPr>
          <w:color w:val="auto"/>
          <w:szCs w:val="24"/>
        </w:rPr>
        <w:t>1999-р</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64</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2267</w:t>
      </w:r>
      <w:r w:rsidRPr="00BF2216">
        <w:rPr>
          <w:color w:val="auto"/>
          <w:szCs w:val="24"/>
        </w:rPr>
        <w:t>)</w:t>
      </w:r>
    </w:p>
    <w:p w:rsidR="003C4AB3" w:rsidRDefault="003C4AB3" w:rsidP="00D141FF">
      <w:pPr>
        <w:pStyle w:val="03"/>
        <w:ind w:left="851" w:hanging="851"/>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17.08.2017</w:t>
      </w:r>
      <w:r w:rsidR="00C02ACF">
        <w:rPr>
          <w:color w:val="auto"/>
          <w:szCs w:val="24"/>
        </w:rPr>
        <w:t xml:space="preserve"> </w:t>
      </w:r>
      <w:r>
        <w:rPr>
          <w:color w:val="auto"/>
          <w:szCs w:val="24"/>
        </w:rPr>
        <w:t>№</w:t>
      </w:r>
      <w:r w:rsidR="00C02ACF">
        <w:rPr>
          <w:color w:val="auto"/>
          <w:szCs w:val="24"/>
        </w:rPr>
        <w:t xml:space="preserve"> </w:t>
      </w:r>
      <w:r>
        <w:rPr>
          <w:color w:val="auto"/>
          <w:szCs w:val="24"/>
        </w:rPr>
        <w:t>2042-р</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2671</w:t>
      </w:r>
      <w:r w:rsidRPr="00BF2216">
        <w:rPr>
          <w:color w:val="auto"/>
          <w:szCs w:val="24"/>
        </w:rPr>
        <w:t>)</w:t>
      </w:r>
    </w:p>
    <w:p w:rsidR="008F2E10" w:rsidRDefault="008F2E10" w:rsidP="00D141FF">
      <w:pPr>
        <w:pStyle w:val="03"/>
        <w:ind w:left="851" w:hanging="851"/>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17.08.2017</w:t>
      </w:r>
      <w:r w:rsidR="00C02ACF">
        <w:rPr>
          <w:color w:val="auto"/>
          <w:szCs w:val="24"/>
        </w:rPr>
        <w:t xml:space="preserve"> </w:t>
      </w:r>
      <w:r>
        <w:rPr>
          <w:color w:val="auto"/>
          <w:szCs w:val="24"/>
        </w:rPr>
        <w:t>№</w:t>
      </w:r>
      <w:r w:rsidR="00C02ACF">
        <w:rPr>
          <w:color w:val="auto"/>
          <w:szCs w:val="24"/>
        </w:rPr>
        <w:t xml:space="preserve"> </w:t>
      </w:r>
      <w:r>
        <w:rPr>
          <w:color w:val="auto"/>
          <w:szCs w:val="24"/>
        </w:rPr>
        <w:t>2047-р</w:t>
      </w:r>
      <w:r w:rsidR="00C02ACF">
        <w:rPr>
          <w:color w:val="auto"/>
          <w:szCs w:val="24"/>
        </w:rPr>
        <w:t xml:space="preserve"> </w:t>
      </w:r>
      <w:r w:rsidRPr="00C679FA">
        <w:rPr>
          <w:color w:val="auto"/>
          <w:szCs w:val="24"/>
        </w:rPr>
        <w:t>(СОБРАНИЕ</w:t>
      </w:r>
      <w:r w:rsidR="00C02ACF">
        <w:rPr>
          <w:color w:val="auto"/>
          <w:szCs w:val="24"/>
        </w:rPr>
        <w:t xml:space="preserve"> </w:t>
      </w:r>
      <w:r w:rsidRPr="00C679FA">
        <w:rPr>
          <w:color w:val="auto"/>
          <w:szCs w:val="24"/>
        </w:rPr>
        <w:t>№</w:t>
      </w:r>
      <w:r w:rsidR="00C02ACF">
        <w:rPr>
          <w:color w:val="auto"/>
          <w:szCs w:val="24"/>
        </w:rPr>
        <w:t xml:space="preserve"> </w:t>
      </w:r>
      <w:r w:rsidRPr="00C679FA">
        <w:rPr>
          <w:color w:val="auto"/>
          <w:szCs w:val="24"/>
        </w:rPr>
        <w:t>66,</w:t>
      </w:r>
      <w:r w:rsidR="00C02ACF">
        <w:rPr>
          <w:color w:val="auto"/>
          <w:szCs w:val="24"/>
        </w:rPr>
        <w:t xml:space="preserve"> </w:t>
      </w:r>
      <w:r w:rsidRPr="00C679FA">
        <w:rPr>
          <w:color w:val="auto"/>
          <w:szCs w:val="24"/>
        </w:rPr>
        <w:t>ст.</w:t>
      </w:r>
      <w:r w:rsidR="00C02ACF">
        <w:rPr>
          <w:color w:val="auto"/>
          <w:szCs w:val="24"/>
        </w:rPr>
        <w:t xml:space="preserve"> </w:t>
      </w:r>
      <w:r w:rsidRPr="00C679FA">
        <w:rPr>
          <w:color w:val="auto"/>
          <w:szCs w:val="24"/>
        </w:rPr>
        <w:t>232</w:t>
      </w:r>
      <w:r>
        <w:rPr>
          <w:color w:val="auto"/>
          <w:szCs w:val="24"/>
        </w:rPr>
        <w:t>5</w:t>
      </w:r>
      <w:r w:rsidRPr="00C679FA">
        <w:rPr>
          <w:color w:val="auto"/>
          <w:szCs w:val="24"/>
        </w:rPr>
        <w:t>)</w:t>
      </w:r>
    </w:p>
    <w:p w:rsidR="00FB0F33" w:rsidRDefault="00FB0F33" w:rsidP="00D141FF">
      <w:pPr>
        <w:pStyle w:val="03"/>
        <w:ind w:left="851" w:hanging="851"/>
        <w:rPr>
          <w:color w:val="auto"/>
        </w:rPr>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17.08.2017</w:t>
      </w:r>
      <w:r w:rsidR="00C02ACF">
        <w:rPr>
          <w:color w:val="auto"/>
          <w:szCs w:val="24"/>
        </w:rPr>
        <w:t xml:space="preserve"> </w:t>
      </w:r>
      <w:r>
        <w:rPr>
          <w:color w:val="auto"/>
          <w:szCs w:val="24"/>
        </w:rPr>
        <w:t>№</w:t>
      </w:r>
      <w:r w:rsidR="00C02ACF">
        <w:rPr>
          <w:color w:val="auto"/>
          <w:szCs w:val="24"/>
        </w:rPr>
        <w:t xml:space="preserve"> </w:t>
      </w:r>
      <w:r>
        <w:rPr>
          <w:color w:val="auto"/>
          <w:szCs w:val="24"/>
        </w:rPr>
        <w:t>2050-р</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2290</w:t>
      </w:r>
      <w:r w:rsidRPr="00BF2216">
        <w:rPr>
          <w:color w:val="auto"/>
          <w:szCs w:val="24"/>
        </w:rPr>
        <w:t>)</w:t>
      </w:r>
    </w:p>
    <w:p w:rsidR="008F2E10" w:rsidRDefault="008F2E10" w:rsidP="00D141FF">
      <w:pPr>
        <w:pStyle w:val="03"/>
        <w:ind w:left="851" w:hanging="851"/>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19.08.2017</w:t>
      </w:r>
      <w:r w:rsidR="00C02ACF">
        <w:rPr>
          <w:color w:val="auto"/>
          <w:szCs w:val="24"/>
        </w:rPr>
        <w:t xml:space="preserve"> </w:t>
      </w:r>
      <w:r>
        <w:rPr>
          <w:color w:val="auto"/>
          <w:szCs w:val="24"/>
        </w:rPr>
        <w:t>№</w:t>
      </w:r>
      <w:r w:rsidR="00C02ACF">
        <w:rPr>
          <w:color w:val="auto"/>
          <w:szCs w:val="24"/>
        </w:rPr>
        <w:t xml:space="preserve"> </w:t>
      </w:r>
      <w:r>
        <w:rPr>
          <w:color w:val="auto"/>
          <w:szCs w:val="24"/>
        </w:rPr>
        <w:t>2073-р</w:t>
      </w:r>
      <w:r w:rsidR="00C02ACF">
        <w:rPr>
          <w:color w:val="auto"/>
          <w:szCs w:val="24"/>
        </w:rPr>
        <w:t xml:space="preserve"> </w:t>
      </w:r>
      <w:r w:rsidRPr="00C679FA">
        <w:rPr>
          <w:color w:val="auto"/>
          <w:szCs w:val="24"/>
        </w:rPr>
        <w:t>(СОБРАНИЕ</w:t>
      </w:r>
      <w:r w:rsidR="00C02ACF">
        <w:rPr>
          <w:color w:val="auto"/>
          <w:szCs w:val="24"/>
        </w:rPr>
        <w:t xml:space="preserve"> </w:t>
      </w:r>
      <w:r w:rsidRPr="00C679FA">
        <w:rPr>
          <w:color w:val="auto"/>
          <w:szCs w:val="24"/>
        </w:rPr>
        <w:t>№</w:t>
      </w:r>
      <w:r w:rsidR="00C02ACF">
        <w:rPr>
          <w:color w:val="auto"/>
          <w:szCs w:val="24"/>
        </w:rPr>
        <w:t xml:space="preserve"> </w:t>
      </w:r>
      <w:r w:rsidRPr="00C679FA">
        <w:rPr>
          <w:color w:val="auto"/>
          <w:szCs w:val="24"/>
        </w:rPr>
        <w:t>66,</w:t>
      </w:r>
      <w:r w:rsidR="00C02ACF">
        <w:rPr>
          <w:color w:val="auto"/>
          <w:szCs w:val="24"/>
        </w:rPr>
        <w:t xml:space="preserve"> </w:t>
      </w:r>
      <w:r w:rsidRPr="00C679FA">
        <w:rPr>
          <w:color w:val="auto"/>
          <w:szCs w:val="24"/>
        </w:rPr>
        <w:t>ст.</w:t>
      </w:r>
      <w:r w:rsidR="00C02ACF">
        <w:rPr>
          <w:color w:val="auto"/>
          <w:szCs w:val="24"/>
        </w:rPr>
        <w:t xml:space="preserve"> </w:t>
      </w:r>
      <w:r w:rsidRPr="00C679FA">
        <w:rPr>
          <w:color w:val="auto"/>
          <w:szCs w:val="24"/>
        </w:rPr>
        <w:t>232</w:t>
      </w:r>
      <w:r>
        <w:rPr>
          <w:color w:val="auto"/>
          <w:szCs w:val="24"/>
        </w:rPr>
        <w:t>6</w:t>
      </w:r>
      <w:r w:rsidRPr="00C679FA">
        <w:rPr>
          <w:color w:val="auto"/>
          <w:szCs w:val="24"/>
        </w:rPr>
        <w:t>)</w:t>
      </w:r>
    </w:p>
    <w:p w:rsidR="00FB0F33" w:rsidRDefault="00FB0F33" w:rsidP="00D141FF">
      <w:pPr>
        <w:pStyle w:val="03"/>
        <w:ind w:left="851" w:hanging="851"/>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19.08.2017</w:t>
      </w:r>
      <w:r w:rsidR="00C02ACF">
        <w:rPr>
          <w:color w:val="auto"/>
          <w:szCs w:val="24"/>
        </w:rPr>
        <w:t xml:space="preserve"> </w:t>
      </w:r>
      <w:r>
        <w:rPr>
          <w:color w:val="auto"/>
          <w:szCs w:val="24"/>
        </w:rPr>
        <w:t>№</w:t>
      </w:r>
      <w:r w:rsidR="00C02ACF">
        <w:rPr>
          <w:color w:val="auto"/>
          <w:szCs w:val="24"/>
        </w:rPr>
        <w:t xml:space="preserve"> </w:t>
      </w:r>
      <w:r>
        <w:rPr>
          <w:color w:val="auto"/>
          <w:szCs w:val="24"/>
        </w:rPr>
        <w:t>2074-р</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2291</w:t>
      </w:r>
      <w:r w:rsidRPr="00BF2216">
        <w:rPr>
          <w:color w:val="auto"/>
          <w:szCs w:val="24"/>
        </w:rPr>
        <w:t>)</w:t>
      </w:r>
    </w:p>
    <w:p w:rsidR="00DC706D" w:rsidRPr="003E677E" w:rsidRDefault="00DC706D" w:rsidP="00D141FF">
      <w:pPr>
        <w:pStyle w:val="03"/>
        <w:ind w:left="851" w:hanging="851"/>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28.08.2017</w:t>
      </w:r>
      <w:r w:rsidR="00C02ACF">
        <w:rPr>
          <w:color w:val="auto"/>
          <w:szCs w:val="24"/>
        </w:rPr>
        <w:t xml:space="preserve"> </w:t>
      </w:r>
      <w:r>
        <w:rPr>
          <w:color w:val="auto"/>
          <w:szCs w:val="24"/>
        </w:rPr>
        <w:t>№</w:t>
      </w:r>
      <w:r w:rsidR="00C02ACF">
        <w:rPr>
          <w:color w:val="auto"/>
          <w:szCs w:val="24"/>
        </w:rPr>
        <w:t xml:space="preserve"> </w:t>
      </w:r>
      <w:r>
        <w:rPr>
          <w:color w:val="auto"/>
          <w:szCs w:val="24"/>
        </w:rPr>
        <w:t>2125-р</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2388</w:t>
      </w:r>
      <w:r w:rsidRPr="00BF2216">
        <w:rPr>
          <w:color w:val="auto"/>
          <w:szCs w:val="24"/>
        </w:rPr>
        <w:t>)</w:t>
      </w:r>
    </w:p>
    <w:p w:rsidR="00DC706D" w:rsidRPr="003E677E" w:rsidRDefault="00DC706D" w:rsidP="00D141FF">
      <w:pPr>
        <w:pStyle w:val="03"/>
        <w:ind w:left="851" w:hanging="851"/>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28.08.2017</w:t>
      </w:r>
      <w:r w:rsidR="00C02ACF">
        <w:rPr>
          <w:color w:val="auto"/>
          <w:szCs w:val="24"/>
        </w:rPr>
        <w:t xml:space="preserve"> </w:t>
      </w:r>
      <w:r>
        <w:rPr>
          <w:color w:val="auto"/>
          <w:szCs w:val="24"/>
        </w:rPr>
        <w:t>№</w:t>
      </w:r>
      <w:r w:rsidR="00C02ACF">
        <w:rPr>
          <w:color w:val="auto"/>
          <w:szCs w:val="24"/>
        </w:rPr>
        <w:t xml:space="preserve"> </w:t>
      </w:r>
      <w:r>
        <w:rPr>
          <w:color w:val="auto"/>
          <w:szCs w:val="24"/>
        </w:rPr>
        <w:t>2126-р</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2389</w:t>
      </w:r>
      <w:r w:rsidRPr="00BF2216">
        <w:rPr>
          <w:color w:val="auto"/>
          <w:szCs w:val="24"/>
        </w:rPr>
        <w:t>)</w:t>
      </w:r>
    </w:p>
    <w:p w:rsidR="00DC706D" w:rsidRPr="003E677E" w:rsidRDefault="00DC706D" w:rsidP="00D141FF">
      <w:pPr>
        <w:pStyle w:val="03"/>
        <w:ind w:left="851" w:hanging="851"/>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28.08.2017</w:t>
      </w:r>
      <w:r w:rsidR="00C02ACF">
        <w:rPr>
          <w:color w:val="auto"/>
          <w:szCs w:val="24"/>
        </w:rPr>
        <w:t xml:space="preserve"> </w:t>
      </w:r>
      <w:r>
        <w:rPr>
          <w:color w:val="auto"/>
          <w:szCs w:val="24"/>
        </w:rPr>
        <w:t>№</w:t>
      </w:r>
      <w:r w:rsidR="00C02ACF">
        <w:rPr>
          <w:color w:val="auto"/>
          <w:szCs w:val="24"/>
        </w:rPr>
        <w:t xml:space="preserve"> </w:t>
      </w:r>
      <w:r>
        <w:rPr>
          <w:color w:val="auto"/>
          <w:szCs w:val="24"/>
        </w:rPr>
        <w:t>2135-р</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2390</w:t>
      </w:r>
      <w:r w:rsidRPr="00BF2216">
        <w:rPr>
          <w:color w:val="auto"/>
          <w:szCs w:val="24"/>
        </w:rPr>
        <w:t>)</w:t>
      </w:r>
    </w:p>
    <w:p w:rsidR="008F2E10" w:rsidRDefault="008F2E10" w:rsidP="00D141FF">
      <w:pPr>
        <w:pStyle w:val="03"/>
        <w:ind w:left="851" w:hanging="851"/>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28.08.2017</w:t>
      </w:r>
      <w:r w:rsidR="00C02ACF">
        <w:rPr>
          <w:color w:val="auto"/>
          <w:szCs w:val="24"/>
        </w:rPr>
        <w:t xml:space="preserve"> </w:t>
      </w:r>
      <w:r>
        <w:rPr>
          <w:color w:val="auto"/>
          <w:szCs w:val="24"/>
        </w:rPr>
        <w:t>№</w:t>
      </w:r>
      <w:r w:rsidR="00C02ACF">
        <w:rPr>
          <w:color w:val="auto"/>
          <w:szCs w:val="24"/>
        </w:rPr>
        <w:t xml:space="preserve"> </w:t>
      </w:r>
      <w:r>
        <w:rPr>
          <w:color w:val="auto"/>
          <w:szCs w:val="24"/>
        </w:rPr>
        <w:t>2144-р</w:t>
      </w:r>
      <w:r w:rsidR="00C02ACF">
        <w:rPr>
          <w:color w:val="auto"/>
          <w:szCs w:val="24"/>
        </w:rPr>
        <w:t xml:space="preserve"> </w:t>
      </w:r>
      <w:r w:rsidRPr="00C679FA">
        <w:rPr>
          <w:color w:val="auto"/>
          <w:szCs w:val="24"/>
        </w:rPr>
        <w:t>(СОБРАНИЕ</w:t>
      </w:r>
      <w:r w:rsidR="00C02ACF">
        <w:rPr>
          <w:color w:val="auto"/>
          <w:szCs w:val="24"/>
        </w:rPr>
        <w:t xml:space="preserve"> </w:t>
      </w:r>
      <w:r w:rsidRPr="00C679FA">
        <w:rPr>
          <w:color w:val="auto"/>
          <w:szCs w:val="24"/>
        </w:rPr>
        <w:t>№</w:t>
      </w:r>
      <w:r w:rsidR="00C02ACF">
        <w:rPr>
          <w:color w:val="auto"/>
          <w:szCs w:val="24"/>
        </w:rPr>
        <w:t xml:space="preserve"> </w:t>
      </w:r>
      <w:r w:rsidRPr="00C679FA">
        <w:rPr>
          <w:color w:val="auto"/>
          <w:szCs w:val="24"/>
        </w:rPr>
        <w:t>66,</w:t>
      </w:r>
      <w:r w:rsidR="00C02ACF">
        <w:rPr>
          <w:color w:val="auto"/>
          <w:szCs w:val="24"/>
        </w:rPr>
        <w:t xml:space="preserve"> </w:t>
      </w:r>
      <w:r w:rsidRPr="00C679FA">
        <w:rPr>
          <w:color w:val="auto"/>
          <w:szCs w:val="24"/>
        </w:rPr>
        <w:t>ст.</w:t>
      </w:r>
      <w:r w:rsidR="00C02ACF">
        <w:rPr>
          <w:color w:val="auto"/>
          <w:szCs w:val="24"/>
        </w:rPr>
        <w:t xml:space="preserve"> </w:t>
      </w:r>
      <w:r w:rsidRPr="00C679FA">
        <w:rPr>
          <w:color w:val="auto"/>
          <w:szCs w:val="24"/>
        </w:rPr>
        <w:t>232</w:t>
      </w:r>
      <w:r>
        <w:rPr>
          <w:color w:val="auto"/>
          <w:szCs w:val="24"/>
        </w:rPr>
        <w:t>7</w:t>
      </w:r>
      <w:r w:rsidRPr="00C679FA">
        <w:rPr>
          <w:color w:val="auto"/>
          <w:szCs w:val="24"/>
        </w:rPr>
        <w:t>)</w:t>
      </w:r>
    </w:p>
    <w:p w:rsidR="00DC706D" w:rsidRPr="003E677E" w:rsidRDefault="00DC706D" w:rsidP="00D141FF">
      <w:pPr>
        <w:pStyle w:val="03"/>
        <w:ind w:left="851" w:hanging="851"/>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28.08.2017</w:t>
      </w:r>
      <w:r w:rsidR="00C02ACF">
        <w:rPr>
          <w:color w:val="auto"/>
          <w:szCs w:val="24"/>
        </w:rPr>
        <w:t xml:space="preserve"> </w:t>
      </w:r>
      <w:r>
        <w:rPr>
          <w:color w:val="auto"/>
          <w:szCs w:val="24"/>
        </w:rPr>
        <w:t>№</w:t>
      </w:r>
      <w:r w:rsidR="00C02ACF">
        <w:rPr>
          <w:color w:val="auto"/>
          <w:szCs w:val="24"/>
        </w:rPr>
        <w:t xml:space="preserve"> </w:t>
      </w:r>
      <w:r>
        <w:rPr>
          <w:color w:val="auto"/>
          <w:szCs w:val="24"/>
        </w:rPr>
        <w:t>2152-р</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2391</w:t>
      </w:r>
      <w:r w:rsidRPr="00BF2216">
        <w:rPr>
          <w:color w:val="auto"/>
          <w:szCs w:val="24"/>
        </w:rPr>
        <w:t>)</w:t>
      </w:r>
    </w:p>
    <w:p w:rsidR="00DC706D" w:rsidRPr="003E677E" w:rsidRDefault="00DC706D" w:rsidP="00D141FF">
      <w:pPr>
        <w:pStyle w:val="03"/>
        <w:ind w:left="851" w:hanging="851"/>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29.08.2017</w:t>
      </w:r>
      <w:r w:rsidR="00C02ACF">
        <w:rPr>
          <w:color w:val="auto"/>
          <w:szCs w:val="24"/>
        </w:rPr>
        <w:t xml:space="preserve"> </w:t>
      </w:r>
      <w:r>
        <w:rPr>
          <w:color w:val="auto"/>
          <w:szCs w:val="24"/>
        </w:rPr>
        <w:t>№</w:t>
      </w:r>
      <w:r w:rsidR="00C02ACF">
        <w:rPr>
          <w:color w:val="auto"/>
          <w:szCs w:val="24"/>
        </w:rPr>
        <w:t xml:space="preserve"> </w:t>
      </w:r>
      <w:r>
        <w:rPr>
          <w:color w:val="auto"/>
          <w:szCs w:val="24"/>
        </w:rPr>
        <w:t>2158-р</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2392</w:t>
      </w:r>
      <w:r w:rsidRPr="00BF2216">
        <w:rPr>
          <w:color w:val="auto"/>
          <w:szCs w:val="24"/>
        </w:rPr>
        <w:t>)</w:t>
      </w:r>
    </w:p>
    <w:p w:rsidR="008F2E10" w:rsidRDefault="008F2E10" w:rsidP="00D141FF">
      <w:pPr>
        <w:pStyle w:val="03"/>
        <w:ind w:left="851" w:hanging="851"/>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30.08.2017</w:t>
      </w:r>
      <w:r w:rsidR="00C02ACF">
        <w:rPr>
          <w:color w:val="auto"/>
          <w:szCs w:val="24"/>
        </w:rPr>
        <w:t xml:space="preserve"> </w:t>
      </w:r>
      <w:r>
        <w:rPr>
          <w:color w:val="auto"/>
          <w:szCs w:val="24"/>
        </w:rPr>
        <w:t>№</w:t>
      </w:r>
      <w:r w:rsidR="00C02ACF">
        <w:rPr>
          <w:color w:val="auto"/>
          <w:szCs w:val="24"/>
        </w:rPr>
        <w:t xml:space="preserve"> </w:t>
      </w:r>
      <w:r>
        <w:rPr>
          <w:color w:val="auto"/>
          <w:szCs w:val="24"/>
        </w:rPr>
        <w:t>2181-р</w:t>
      </w:r>
      <w:r w:rsidR="00C02ACF">
        <w:rPr>
          <w:color w:val="auto"/>
          <w:szCs w:val="24"/>
        </w:rPr>
        <w:t xml:space="preserve"> </w:t>
      </w:r>
      <w:r w:rsidRPr="00C679FA">
        <w:rPr>
          <w:color w:val="auto"/>
          <w:szCs w:val="24"/>
        </w:rPr>
        <w:t>(СОБРАНИЕ</w:t>
      </w:r>
      <w:r w:rsidR="00C02ACF">
        <w:rPr>
          <w:color w:val="auto"/>
          <w:szCs w:val="24"/>
        </w:rPr>
        <w:t xml:space="preserve"> </w:t>
      </w:r>
      <w:r w:rsidRPr="00C679FA">
        <w:rPr>
          <w:color w:val="auto"/>
          <w:szCs w:val="24"/>
        </w:rPr>
        <w:t>№</w:t>
      </w:r>
      <w:r w:rsidR="00C02ACF">
        <w:rPr>
          <w:color w:val="auto"/>
          <w:szCs w:val="24"/>
        </w:rPr>
        <w:t xml:space="preserve"> </w:t>
      </w:r>
      <w:r w:rsidRPr="00C679FA">
        <w:rPr>
          <w:color w:val="auto"/>
          <w:szCs w:val="24"/>
        </w:rPr>
        <w:t>66,</w:t>
      </w:r>
      <w:r w:rsidR="00C02ACF">
        <w:rPr>
          <w:color w:val="auto"/>
          <w:szCs w:val="24"/>
        </w:rPr>
        <w:t xml:space="preserve"> </w:t>
      </w:r>
      <w:r w:rsidRPr="00C679FA">
        <w:rPr>
          <w:color w:val="auto"/>
          <w:szCs w:val="24"/>
        </w:rPr>
        <w:t>ст.</w:t>
      </w:r>
      <w:r w:rsidR="00C02ACF">
        <w:rPr>
          <w:color w:val="auto"/>
          <w:szCs w:val="24"/>
        </w:rPr>
        <w:t xml:space="preserve"> </w:t>
      </w:r>
      <w:r w:rsidRPr="00C679FA">
        <w:rPr>
          <w:color w:val="auto"/>
          <w:szCs w:val="24"/>
        </w:rPr>
        <w:t>232</w:t>
      </w:r>
      <w:r>
        <w:rPr>
          <w:color w:val="auto"/>
          <w:szCs w:val="24"/>
        </w:rPr>
        <w:t>8</w:t>
      </w:r>
      <w:r w:rsidRPr="00C679FA">
        <w:rPr>
          <w:color w:val="auto"/>
          <w:szCs w:val="24"/>
        </w:rPr>
        <w:t>)</w:t>
      </w:r>
    </w:p>
    <w:p w:rsidR="00DC706D" w:rsidRPr="003E677E" w:rsidRDefault="00DC706D" w:rsidP="00D141FF">
      <w:pPr>
        <w:pStyle w:val="03"/>
        <w:ind w:left="851" w:hanging="851"/>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30.08.2017</w:t>
      </w:r>
      <w:r w:rsidR="00C02ACF">
        <w:rPr>
          <w:color w:val="auto"/>
          <w:szCs w:val="24"/>
        </w:rPr>
        <w:t xml:space="preserve"> </w:t>
      </w:r>
      <w:r>
        <w:rPr>
          <w:color w:val="auto"/>
          <w:szCs w:val="24"/>
        </w:rPr>
        <w:t>№</w:t>
      </w:r>
      <w:r w:rsidR="00C02ACF">
        <w:rPr>
          <w:color w:val="auto"/>
          <w:szCs w:val="24"/>
        </w:rPr>
        <w:t xml:space="preserve"> </w:t>
      </w:r>
      <w:r>
        <w:rPr>
          <w:color w:val="auto"/>
          <w:szCs w:val="24"/>
        </w:rPr>
        <w:t>2191-р</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2393</w:t>
      </w:r>
      <w:r w:rsidRPr="00BF2216">
        <w:rPr>
          <w:color w:val="auto"/>
          <w:szCs w:val="24"/>
        </w:rPr>
        <w:t>)</w:t>
      </w:r>
    </w:p>
    <w:p w:rsidR="00DC706D" w:rsidRPr="003E677E" w:rsidRDefault="00DC706D" w:rsidP="00D141FF">
      <w:pPr>
        <w:pStyle w:val="03"/>
        <w:ind w:left="851" w:hanging="851"/>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30.08.2017</w:t>
      </w:r>
      <w:r w:rsidR="00C02ACF">
        <w:rPr>
          <w:color w:val="auto"/>
          <w:szCs w:val="24"/>
        </w:rPr>
        <w:t xml:space="preserve"> </w:t>
      </w:r>
      <w:r>
        <w:rPr>
          <w:color w:val="auto"/>
          <w:szCs w:val="24"/>
        </w:rPr>
        <w:t>№</w:t>
      </w:r>
      <w:r w:rsidR="00C02ACF">
        <w:rPr>
          <w:color w:val="auto"/>
          <w:szCs w:val="24"/>
        </w:rPr>
        <w:t xml:space="preserve"> </w:t>
      </w:r>
      <w:r>
        <w:rPr>
          <w:color w:val="auto"/>
          <w:szCs w:val="24"/>
        </w:rPr>
        <w:t>2192-р</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2394</w:t>
      </w:r>
      <w:r w:rsidRPr="00BF2216">
        <w:rPr>
          <w:color w:val="auto"/>
          <w:szCs w:val="24"/>
        </w:rPr>
        <w:t>)</w:t>
      </w:r>
    </w:p>
    <w:p w:rsidR="00DC706D" w:rsidRPr="003E677E" w:rsidRDefault="00DC706D" w:rsidP="00D141FF">
      <w:pPr>
        <w:pStyle w:val="03"/>
        <w:ind w:left="851" w:hanging="851"/>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05.09.2017</w:t>
      </w:r>
      <w:r w:rsidR="00C02ACF">
        <w:rPr>
          <w:color w:val="auto"/>
          <w:szCs w:val="24"/>
        </w:rPr>
        <w:t xml:space="preserve"> </w:t>
      </w:r>
      <w:r>
        <w:rPr>
          <w:color w:val="auto"/>
          <w:szCs w:val="24"/>
        </w:rPr>
        <w:t>№</w:t>
      </w:r>
      <w:r w:rsidR="00C02ACF">
        <w:rPr>
          <w:color w:val="auto"/>
          <w:szCs w:val="24"/>
        </w:rPr>
        <w:t xml:space="preserve"> </w:t>
      </w:r>
      <w:r>
        <w:rPr>
          <w:color w:val="auto"/>
          <w:szCs w:val="24"/>
        </w:rPr>
        <w:t>2223-р</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2395</w:t>
      </w:r>
      <w:r w:rsidRPr="00BF2216">
        <w:rPr>
          <w:color w:val="auto"/>
          <w:szCs w:val="24"/>
        </w:rPr>
        <w:t>)</w:t>
      </w:r>
    </w:p>
    <w:p w:rsidR="00AC558B" w:rsidRPr="000C5A39" w:rsidRDefault="00AC558B" w:rsidP="00D141FF">
      <w:pPr>
        <w:pStyle w:val="03"/>
        <w:ind w:left="851" w:hanging="851"/>
        <w:rPr>
          <w:color w:val="auto"/>
          <w:szCs w:val="24"/>
        </w:rPr>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07.09.2017</w:t>
      </w:r>
      <w:r w:rsidR="00C02ACF">
        <w:rPr>
          <w:color w:val="auto"/>
          <w:szCs w:val="24"/>
        </w:rPr>
        <w:t xml:space="preserve"> </w:t>
      </w:r>
      <w:r>
        <w:rPr>
          <w:color w:val="auto"/>
          <w:szCs w:val="24"/>
        </w:rPr>
        <w:t>№</w:t>
      </w:r>
      <w:r w:rsidR="00C02ACF">
        <w:rPr>
          <w:color w:val="auto"/>
          <w:szCs w:val="24"/>
        </w:rPr>
        <w:t xml:space="preserve"> </w:t>
      </w:r>
      <w:r>
        <w:rPr>
          <w:color w:val="auto"/>
          <w:szCs w:val="24"/>
        </w:rPr>
        <w:t>2230-р</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2458)</w:t>
      </w:r>
    </w:p>
    <w:p w:rsidR="00AC558B" w:rsidRPr="000C5A39" w:rsidRDefault="00AC558B" w:rsidP="00D141FF">
      <w:pPr>
        <w:pStyle w:val="03"/>
        <w:ind w:left="851" w:hanging="851"/>
        <w:rPr>
          <w:color w:val="auto"/>
          <w:szCs w:val="24"/>
        </w:rPr>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08.09.2017</w:t>
      </w:r>
      <w:r w:rsidR="00C02ACF">
        <w:rPr>
          <w:color w:val="auto"/>
          <w:szCs w:val="24"/>
        </w:rPr>
        <w:t xml:space="preserve"> </w:t>
      </w:r>
      <w:r>
        <w:rPr>
          <w:color w:val="auto"/>
          <w:szCs w:val="24"/>
        </w:rPr>
        <w:t>№</w:t>
      </w:r>
      <w:r w:rsidR="00C02ACF">
        <w:rPr>
          <w:color w:val="auto"/>
          <w:szCs w:val="24"/>
        </w:rPr>
        <w:t xml:space="preserve"> </w:t>
      </w:r>
      <w:r>
        <w:rPr>
          <w:color w:val="auto"/>
          <w:szCs w:val="24"/>
        </w:rPr>
        <w:t>2247-р</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2459)</w:t>
      </w:r>
    </w:p>
    <w:p w:rsidR="00B40A16" w:rsidRDefault="00B40A16" w:rsidP="00D141FF">
      <w:pPr>
        <w:pStyle w:val="03"/>
        <w:ind w:left="851" w:hanging="851"/>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08.09.2017</w:t>
      </w:r>
      <w:r w:rsidR="00C02ACF">
        <w:rPr>
          <w:color w:val="auto"/>
          <w:szCs w:val="24"/>
        </w:rPr>
        <w:t xml:space="preserve"> </w:t>
      </w:r>
      <w:r>
        <w:rPr>
          <w:color w:val="auto"/>
          <w:szCs w:val="24"/>
        </w:rPr>
        <w:t>№</w:t>
      </w:r>
      <w:r w:rsidR="00C02ACF">
        <w:rPr>
          <w:color w:val="auto"/>
          <w:szCs w:val="24"/>
        </w:rPr>
        <w:t xml:space="preserve"> </w:t>
      </w:r>
      <w:r>
        <w:rPr>
          <w:color w:val="auto"/>
          <w:szCs w:val="24"/>
        </w:rPr>
        <w:t>2251-р</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2529</w:t>
      </w:r>
      <w:r w:rsidRPr="00BF2216">
        <w:rPr>
          <w:color w:val="auto"/>
          <w:szCs w:val="24"/>
        </w:rPr>
        <w:t>)</w:t>
      </w:r>
    </w:p>
    <w:p w:rsidR="00B40A16" w:rsidRDefault="00B40A16" w:rsidP="00D141FF">
      <w:pPr>
        <w:pStyle w:val="03"/>
        <w:ind w:left="851" w:hanging="851"/>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12.09.2017</w:t>
      </w:r>
      <w:r w:rsidR="00C02ACF">
        <w:rPr>
          <w:color w:val="auto"/>
          <w:szCs w:val="24"/>
        </w:rPr>
        <w:t xml:space="preserve"> </w:t>
      </w:r>
      <w:r>
        <w:rPr>
          <w:color w:val="auto"/>
          <w:szCs w:val="24"/>
        </w:rPr>
        <w:t>№</w:t>
      </w:r>
      <w:r w:rsidR="00C02ACF">
        <w:rPr>
          <w:color w:val="auto"/>
          <w:szCs w:val="24"/>
        </w:rPr>
        <w:t xml:space="preserve"> </w:t>
      </w:r>
      <w:r>
        <w:rPr>
          <w:color w:val="auto"/>
          <w:szCs w:val="24"/>
        </w:rPr>
        <w:t>2279-р</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2530</w:t>
      </w:r>
      <w:r w:rsidRPr="00BF2216">
        <w:rPr>
          <w:color w:val="auto"/>
          <w:szCs w:val="24"/>
        </w:rPr>
        <w:t>)</w:t>
      </w:r>
    </w:p>
    <w:p w:rsidR="00F85662" w:rsidRDefault="00F85662" w:rsidP="00D141FF">
      <w:pPr>
        <w:pStyle w:val="03"/>
        <w:ind w:left="851" w:hanging="851"/>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13.09.2017</w:t>
      </w:r>
      <w:r w:rsidR="00C02ACF">
        <w:rPr>
          <w:color w:val="auto"/>
          <w:szCs w:val="24"/>
        </w:rPr>
        <w:t xml:space="preserve"> </w:t>
      </w:r>
      <w:r>
        <w:rPr>
          <w:color w:val="auto"/>
          <w:szCs w:val="24"/>
        </w:rPr>
        <w:t>№</w:t>
      </w:r>
      <w:r w:rsidR="00C02ACF">
        <w:rPr>
          <w:color w:val="auto"/>
          <w:szCs w:val="24"/>
        </w:rPr>
        <w:t xml:space="preserve"> </w:t>
      </w:r>
      <w:r>
        <w:rPr>
          <w:color w:val="auto"/>
          <w:szCs w:val="24"/>
        </w:rPr>
        <w:t>2301-р</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2569</w:t>
      </w:r>
      <w:r w:rsidRPr="00BF2216">
        <w:rPr>
          <w:color w:val="auto"/>
          <w:szCs w:val="24"/>
        </w:rPr>
        <w:t>)</w:t>
      </w:r>
    </w:p>
    <w:p w:rsidR="007B3A71" w:rsidRDefault="007B3A71" w:rsidP="00D141FF">
      <w:pPr>
        <w:pStyle w:val="03"/>
        <w:ind w:left="851" w:hanging="851"/>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14.09.2017</w:t>
      </w:r>
      <w:r w:rsidR="00C02ACF">
        <w:rPr>
          <w:color w:val="auto"/>
          <w:szCs w:val="24"/>
        </w:rPr>
        <w:t xml:space="preserve"> </w:t>
      </w:r>
      <w:r>
        <w:rPr>
          <w:color w:val="auto"/>
          <w:szCs w:val="24"/>
        </w:rPr>
        <w:t>№</w:t>
      </w:r>
      <w:r w:rsidR="00C02ACF">
        <w:rPr>
          <w:color w:val="auto"/>
          <w:szCs w:val="24"/>
        </w:rPr>
        <w:t xml:space="preserve"> </w:t>
      </w:r>
      <w:r>
        <w:rPr>
          <w:color w:val="auto"/>
          <w:szCs w:val="24"/>
        </w:rPr>
        <w:t>2316-р</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82</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2991</w:t>
      </w:r>
      <w:r w:rsidRPr="00BF2216">
        <w:rPr>
          <w:color w:val="auto"/>
          <w:szCs w:val="24"/>
        </w:rPr>
        <w:t>)</w:t>
      </w:r>
    </w:p>
    <w:p w:rsidR="00F85662" w:rsidRDefault="00F85662" w:rsidP="00D141FF">
      <w:pPr>
        <w:pStyle w:val="03"/>
        <w:ind w:left="851" w:hanging="851"/>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15.09.2017</w:t>
      </w:r>
      <w:r w:rsidR="00C02ACF">
        <w:rPr>
          <w:color w:val="auto"/>
          <w:szCs w:val="24"/>
        </w:rPr>
        <w:t xml:space="preserve"> </w:t>
      </w:r>
      <w:r>
        <w:rPr>
          <w:color w:val="auto"/>
          <w:szCs w:val="24"/>
        </w:rPr>
        <w:t>№</w:t>
      </w:r>
      <w:r w:rsidR="00C02ACF">
        <w:rPr>
          <w:color w:val="auto"/>
          <w:szCs w:val="24"/>
        </w:rPr>
        <w:t xml:space="preserve"> </w:t>
      </w:r>
      <w:r>
        <w:rPr>
          <w:color w:val="auto"/>
          <w:szCs w:val="24"/>
        </w:rPr>
        <w:t>2321-р</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2570</w:t>
      </w:r>
      <w:r w:rsidRPr="00BF2216">
        <w:rPr>
          <w:color w:val="auto"/>
          <w:szCs w:val="24"/>
        </w:rPr>
        <w:t>)</w:t>
      </w:r>
    </w:p>
    <w:p w:rsidR="00F85662" w:rsidRPr="00935F77" w:rsidRDefault="00F85662" w:rsidP="00D141FF">
      <w:pPr>
        <w:pStyle w:val="03"/>
        <w:ind w:left="851" w:hanging="851"/>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18.09.2017</w:t>
      </w:r>
      <w:r w:rsidR="00C02ACF">
        <w:rPr>
          <w:color w:val="auto"/>
          <w:szCs w:val="24"/>
        </w:rPr>
        <w:t xml:space="preserve"> </w:t>
      </w:r>
      <w:r>
        <w:rPr>
          <w:color w:val="auto"/>
          <w:szCs w:val="24"/>
        </w:rPr>
        <w:t>№</w:t>
      </w:r>
      <w:r w:rsidR="00C02ACF">
        <w:rPr>
          <w:color w:val="auto"/>
          <w:szCs w:val="24"/>
        </w:rPr>
        <w:t xml:space="preserve"> </w:t>
      </w:r>
      <w:r>
        <w:rPr>
          <w:color w:val="auto"/>
          <w:szCs w:val="24"/>
        </w:rPr>
        <w:t>2329-р</w:t>
      </w:r>
      <w:r w:rsidR="00C02ACF">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2571</w:t>
      </w:r>
      <w:r w:rsidRPr="00BF2216">
        <w:rPr>
          <w:color w:val="auto"/>
          <w:szCs w:val="24"/>
        </w:rPr>
        <w:t>)</w:t>
      </w:r>
    </w:p>
    <w:p w:rsidR="00250836" w:rsidRDefault="00250836" w:rsidP="00D141FF">
      <w:pPr>
        <w:pStyle w:val="03"/>
        <w:ind w:left="851" w:hanging="851"/>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18.09.2017</w:t>
      </w:r>
      <w:r w:rsidR="00C02ACF">
        <w:rPr>
          <w:color w:val="auto"/>
          <w:szCs w:val="24"/>
        </w:rPr>
        <w:t xml:space="preserve"> </w:t>
      </w:r>
      <w:r>
        <w:rPr>
          <w:color w:val="auto"/>
          <w:szCs w:val="24"/>
        </w:rPr>
        <w:t>№</w:t>
      </w:r>
      <w:r w:rsidR="00C02ACF">
        <w:rPr>
          <w:color w:val="auto"/>
          <w:szCs w:val="24"/>
        </w:rPr>
        <w:t xml:space="preserve"> </w:t>
      </w:r>
      <w:r>
        <w:rPr>
          <w:color w:val="auto"/>
          <w:szCs w:val="24"/>
        </w:rPr>
        <w:t>2344-р</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74</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2696</w:t>
      </w:r>
      <w:r w:rsidRPr="00BF2216">
        <w:rPr>
          <w:color w:val="auto"/>
          <w:szCs w:val="24"/>
        </w:rPr>
        <w:t>)</w:t>
      </w:r>
    </w:p>
    <w:p w:rsidR="007F08DD" w:rsidRDefault="007F08DD" w:rsidP="00D141FF">
      <w:pPr>
        <w:pStyle w:val="03"/>
        <w:ind w:left="851" w:hanging="851"/>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19.09.2017</w:t>
      </w:r>
      <w:r w:rsidR="00C02ACF">
        <w:rPr>
          <w:color w:val="auto"/>
          <w:szCs w:val="24"/>
        </w:rPr>
        <w:t xml:space="preserve"> </w:t>
      </w:r>
      <w:r>
        <w:rPr>
          <w:color w:val="auto"/>
          <w:szCs w:val="24"/>
        </w:rPr>
        <w:t>№</w:t>
      </w:r>
      <w:r w:rsidR="00C02ACF">
        <w:rPr>
          <w:color w:val="auto"/>
          <w:szCs w:val="24"/>
        </w:rPr>
        <w:t xml:space="preserve"> </w:t>
      </w:r>
      <w:r>
        <w:rPr>
          <w:color w:val="auto"/>
          <w:szCs w:val="24"/>
        </w:rPr>
        <w:t>2350-р</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2895</w:t>
      </w:r>
      <w:r w:rsidRPr="00BF2216">
        <w:rPr>
          <w:color w:val="auto"/>
          <w:szCs w:val="24"/>
        </w:rPr>
        <w:t>)</w:t>
      </w:r>
    </w:p>
    <w:p w:rsidR="0012324A" w:rsidRDefault="0012324A" w:rsidP="00D141FF">
      <w:pPr>
        <w:pStyle w:val="03"/>
        <w:ind w:left="851" w:hanging="851"/>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22.09.2017</w:t>
      </w:r>
      <w:r w:rsidR="00C02ACF">
        <w:rPr>
          <w:color w:val="auto"/>
          <w:szCs w:val="24"/>
        </w:rPr>
        <w:t xml:space="preserve"> </w:t>
      </w:r>
      <w:r>
        <w:rPr>
          <w:color w:val="auto"/>
          <w:szCs w:val="24"/>
        </w:rPr>
        <w:t>№</w:t>
      </w:r>
      <w:r w:rsidR="00C02ACF">
        <w:rPr>
          <w:color w:val="auto"/>
          <w:szCs w:val="24"/>
        </w:rPr>
        <w:t xml:space="preserve"> </w:t>
      </w:r>
      <w:r>
        <w:rPr>
          <w:color w:val="auto"/>
          <w:szCs w:val="24"/>
        </w:rPr>
        <w:t>2390-р</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77</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2830</w:t>
      </w:r>
      <w:r w:rsidRPr="00BF2216">
        <w:rPr>
          <w:color w:val="auto"/>
          <w:szCs w:val="24"/>
        </w:rPr>
        <w:t>)</w:t>
      </w:r>
    </w:p>
    <w:p w:rsidR="00250836" w:rsidRDefault="00250836" w:rsidP="00D141FF">
      <w:pPr>
        <w:pStyle w:val="03"/>
        <w:ind w:left="851" w:hanging="851"/>
      </w:pPr>
      <w:r>
        <w:rPr>
          <w:color w:val="auto"/>
          <w:szCs w:val="24"/>
        </w:rPr>
        <w:lastRenderedPageBreak/>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23.09.2017</w:t>
      </w:r>
      <w:r w:rsidR="00C02ACF">
        <w:rPr>
          <w:color w:val="auto"/>
          <w:szCs w:val="24"/>
        </w:rPr>
        <w:t xml:space="preserve"> </w:t>
      </w:r>
      <w:r>
        <w:rPr>
          <w:color w:val="auto"/>
          <w:szCs w:val="24"/>
        </w:rPr>
        <w:t>№</w:t>
      </w:r>
      <w:r w:rsidR="00C02ACF">
        <w:rPr>
          <w:color w:val="auto"/>
          <w:szCs w:val="24"/>
        </w:rPr>
        <w:t xml:space="preserve"> </w:t>
      </w:r>
      <w:r>
        <w:rPr>
          <w:color w:val="auto"/>
          <w:szCs w:val="24"/>
        </w:rPr>
        <w:t>2397-р</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74</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2697</w:t>
      </w:r>
      <w:r w:rsidRPr="00BF2216">
        <w:rPr>
          <w:color w:val="auto"/>
          <w:szCs w:val="24"/>
        </w:rPr>
        <w:t>)</w:t>
      </w:r>
    </w:p>
    <w:p w:rsidR="00250836" w:rsidRDefault="00250836" w:rsidP="00D141FF">
      <w:pPr>
        <w:pStyle w:val="03"/>
        <w:ind w:left="851" w:hanging="851"/>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26.09.2017</w:t>
      </w:r>
      <w:r w:rsidR="00C02ACF">
        <w:rPr>
          <w:color w:val="auto"/>
          <w:szCs w:val="24"/>
        </w:rPr>
        <w:t xml:space="preserve"> </w:t>
      </w:r>
      <w:r>
        <w:rPr>
          <w:color w:val="auto"/>
          <w:szCs w:val="24"/>
        </w:rPr>
        <w:t>№</w:t>
      </w:r>
      <w:r w:rsidR="00C02ACF">
        <w:rPr>
          <w:color w:val="auto"/>
          <w:szCs w:val="24"/>
        </w:rPr>
        <w:t xml:space="preserve"> </w:t>
      </w:r>
      <w:r>
        <w:rPr>
          <w:color w:val="auto"/>
          <w:szCs w:val="24"/>
        </w:rPr>
        <w:t>2430-р</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74</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2698</w:t>
      </w:r>
      <w:r w:rsidRPr="00BF2216">
        <w:rPr>
          <w:color w:val="auto"/>
          <w:szCs w:val="24"/>
        </w:rPr>
        <w:t>)</w:t>
      </w:r>
    </w:p>
    <w:p w:rsidR="00233891" w:rsidRDefault="00233891" w:rsidP="00D141FF">
      <w:pPr>
        <w:pStyle w:val="03"/>
        <w:ind w:left="851" w:hanging="851"/>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02.10.2017</w:t>
      </w:r>
      <w:r w:rsidR="00C02ACF">
        <w:rPr>
          <w:color w:val="auto"/>
          <w:szCs w:val="24"/>
        </w:rPr>
        <w:t xml:space="preserve"> </w:t>
      </w:r>
      <w:r>
        <w:rPr>
          <w:color w:val="auto"/>
          <w:szCs w:val="24"/>
        </w:rPr>
        <w:t>№</w:t>
      </w:r>
      <w:r w:rsidR="00C02ACF">
        <w:rPr>
          <w:color w:val="auto"/>
          <w:szCs w:val="24"/>
        </w:rPr>
        <w:t xml:space="preserve"> </w:t>
      </w:r>
      <w:r>
        <w:rPr>
          <w:color w:val="auto"/>
          <w:szCs w:val="24"/>
        </w:rPr>
        <w:t>2478-р</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303</w:t>
      </w:r>
      <w:r w:rsidR="00EF137A">
        <w:rPr>
          <w:color w:val="auto"/>
          <w:szCs w:val="24"/>
        </w:rPr>
        <w:t>5</w:t>
      </w:r>
      <w:r w:rsidRPr="00BF2216">
        <w:rPr>
          <w:color w:val="auto"/>
          <w:szCs w:val="24"/>
        </w:rPr>
        <w:t>)</w:t>
      </w:r>
    </w:p>
    <w:p w:rsidR="001E78E9" w:rsidRDefault="001E78E9" w:rsidP="00D141FF">
      <w:pPr>
        <w:pStyle w:val="03"/>
        <w:ind w:left="851" w:hanging="851"/>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05.10.2017</w:t>
      </w:r>
      <w:r w:rsidR="00C02ACF">
        <w:rPr>
          <w:color w:val="auto"/>
          <w:szCs w:val="24"/>
        </w:rPr>
        <w:t xml:space="preserve"> </w:t>
      </w:r>
      <w:r>
        <w:rPr>
          <w:color w:val="auto"/>
          <w:szCs w:val="24"/>
        </w:rPr>
        <w:t>№</w:t>
      </w:r>
      <w:r w:rsidR="00C02ACF">
        <w:rPr>
          <w:color w:val="auto"/>
          <w:szCs w:val="24"/>
        </w:rPr>
        <w:t xml:space="preserve"> </w:t>
      </w:r>
      <w:r>
        <w:rPr>
          <w:color w:val="auto"/>
          <w:szCs w:val="24"/>
        </w:rPr>
        <w:t>2489-р</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2787</w:t>
      </w:r>
      <w:r w:rsidRPr="00BF2216">
        <w:rPr>
          <w:color w:val="auto"/>
          <w:szCs w:val="24"/>
        </w:rPr>
        <w:t>)</w:t>
      </w:r>
    </w:p>
    <w:p w:rsidR="0012324A" w:rsidRDefault="0012324A" w:rsidP="00D141FF">
      <w:pPr>
        <w:pStyle w:val="03"/>
        <w:ind w:left="851" w:hanging="851"/>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10.10.2017</w:t>
      </w:r>
      <w:r w:rsidR="00C02ACF">
        <w:rPr>
          <w:color w:val="auto"/>
          <w:szCs w:val="24"/>
        </w:rPr>
        <w:t xml:space="preserve"> </w:t>
      </w:r>
      <w:r>
        <w:rPr>
          <w:color w:val="auto"/>
          <w:szCs w:val="24"/>
        </w:rPr>
        <w:t>№</w:t>
      </w:r>
      <w:r w:rsidR="00C02ACF">
        <w:rPr>
          <w:color w:val="auto"/>
          <w:szCs w:val="24"/>
        </w:rPr>
        <w:t xml:space="preserve"> </w:t>
      </w:r>
      <w:r>
        <w:rPr>
          <w:color w:val="auto"/>
          <w:szCs w:val="24"/>
        </w:rPr>
        <w:t>2536-р</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2867</w:t>
      </w:r>
      <w:r w:rsidRPr="00BF2216">
        <w:rPr>
          <w:color w:val="auto"/>
          <w:szCs w:val="24"/>
        </w:rPr>
        <w:t>)</w:t>
      </w:r>
    </w:p>
    <w:p w:rsidR="0012324A" w:rsidRDefault="0012324A" w:rsidP="00D141FF">
      <w:pPr>
        <w:pStyle w:val="03"/>
        <w:ind w:left="851" w:hanging="851"/>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10.10.2017</w:t>
      </w:r>
      <w:r w:rsidR="00C02ACF">
        <w:rPr>
          <w:color w:val="auto"/>
          <w:szCs w:val="24"/>
        </w:rPr>
        <w:t xml:space="preserve"> </w:t>
      </w:r>
      <w:r>
        <w:rPr>
          <w:color w:val="auto"/>
          <w:szCs w:val="24"/>
        </w:rPr>
        <w:t>№</w:t>
      </w:r>
      <w:r w:rsidR="00C02ACF">
        <w:rPr>
          <w:color w:val="auto"/>
          <w:szCs w:val="24"/>
        </w:rPr>
        <w:t xml:space="preserve"> </w:t>
      </w:r>
      <w:r>
        <w:rPr>
          <w:color w:val="auto"/>
          <w:szCs w:val="24"/>
        </w:rPr>
        <w:t>2549-р</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2868</w:t>
      </w:r>
      <w:r w:rsidRPr="00BF2216">
        <w:rPr>
          <w:color w:val="auto"/>
          <w:szCs w:val="24"/>
        </w:rPr>
        <w:t>)</w:t>
      </w:r>
    </w:p>
    <w:p w:rsidR="0012324A" w:rsidRDefault="0012324A" w:rsidP="00D141FF">
      <w:pPr>
        <w:pStyle w:val="03"/>
        <w:ind w:left="851" w:hanging="851"/>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13.10.2017</w:t>
      </w:r>
      <w:r w:rsidR="00C02ACF">
        <w:rPr>
          <w:color w:val="auto"/>
          <w:szCs w:val="24"/>
        </w:rPr>
        <w:t xml:space="preserve"> </w:t>
      </w:r>
      <w:r>
        <w:rPr>
          <w:color w:val="auto"/>
          <w:szCs w:val="24"/>
        </w:rPr>
        <w:t>№</w:t>
      </w:r>
      <w:r w:rsidR="00C02ACF">
        <w:rPr>
          <w:color w:val="auto"/>
          <w:szCs w:val="24"/>
        </w:rPr>
        <w:t xml:space="preserve"> </w:t>
      </w:r>
      <w:r>
        <w:rPr>
          <w:color w:val="auto"/>
          <w:szCs w:val="24"/>
        </w:rPr>
        <w:t>2562-р</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2869</w:t>
      </w:r>
      <w:r w:rsidRPr="00BF2216">
        <w:rPr>
          <w:color w:val="auto"/>
          <w:szCs w:val="24"/>
        </w:rPr>
        <w:t>)</w:t>
      </w:r>
    </w:p>
    <w:p w:rsidR="007F08DD" w:rsidRDefault="007F08DD" w:rsidP="00D141FF">
      <w:pPr>
        <w:pStyle w:val="03"/>
        <w:ind w:left="851" w:hanging="851"/>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17.10.2017</w:t>
      </w:r>
      <w:r w:rsidR="00C02ACF">
        <w:rPr>
          <w:color w:val="auto"/>
          <w:szCs w:val="24"/>
        </w:rPr>
        <w:t xml:space="preserve"> </w:t>
      </w:r>
      <w:r>
        <w:rPr>
          <w:color w:val="auto"/>
          <w:szCs w:val="24"/>
        </w:rPr>
        <w:t>№</w:t>
      </w:r>
      <w:r w:rsidR="00C02ACF">
        <w:rPr>
          <w:color w:val="auto"/>
          <w:szCs w:val="24"/>
        </w:rPr>
        <w:t xml:space="preserve"> </w:t>
      </w:r>
      <w:r>
        <w:rPr>
          <w:color w:val="auto"/>
          <w:szCs w:val="24"/>
        </w:rPr>
        <w:t>2579-р</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2896</w:t>
      </w:r>
      <w:r w:rsidRPr="00BF2216">
        <w:rPr>
          <w:color w:val="auto"/>
          <w:szCs w:val="24"/>
        </w:rPr>
        <w:t>)</w:t>
      </w:r>
    </w:p>
    <w:p w:rsidR="00233891" w:rsidRDefault="00233891" w:rsidP="00D141FF">
      <w:pPr>
        <w:pStyle w:val="03"/>
        <w:ind w:left="851" w:hanging="851"/>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26.10.2017</w:t>
      </w:r>
      <w:r w:rsidR="00C02ACF">
        <w:rPr>
          <w:color w:val="auto"/>
          <w:szCs w:val="24"/>
        </w:rPr>
        <w:t xml:space="preserve"> </w:t>
      </w:r>
      <w:r>
        <w:rPr>
          <w:color w:val="auto"/>
          <w:szCs w:val="24"/>
        </w:rPr>
        <w:t>№</w:t>
      </w:r>
      <w:r w:rsidR="00C02ACF">
        <w:rPr>
          <w:color w:val="auto"/>
          <w:szCs w:val="24"/>
        </w:rPr>
        <w:t xml:space="preserve"> </w:t>
      </w:r>
      <w:r>
        <w:rPr>
          <w:color w:val="auto"/>
          <w:szCs w:val="24"/>
        </w:rPr>
        <w:t>2786-р</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3036</w:t>
      </w:r>
      <w:r w:rsidRPr="00BF2216">
        <w:rPr>
          <w:color w:val="auto"/>
          <w:szCs w:val="24"/>
        </w:rPr>
        <w:t>)</w:t>
      </w:r>
    </w:p>
    <w:p w:rsidR="00233891" w:rsidRDefault="00233891" w:rsidP="00D141FF">
      <w:pPr>
        <w:pStyle w:val="03"/>
        <w:ind w:left="851" w:hanging="851"/>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26.10.2017</w:t>
      </w:r>
      <w:r w:rsidR="00C02ACF">
        <w:rPr>
          <w:color w:val="auto"/>
          <w:szCs w:val="24"/>
        </w:rPr>
        <w:t xml:space="preserve"> </w:t>
      </w:r>
      <w:r>
        <w:rPr>
          <w:color w:val="auto"/>
          <w:szCs w:val="24"/>
        </w:rPr>
        <w:t>№</w:t>
      </w:r>
      <w:r w:rsidR="00C02ACF">
        <w:rPr>
          <w:color w:val="auto"/>
          <w:szCs w:val="24"/>
        </w:rPr>
        <w:t xml:space="preserve"> </w:t>
      </w:r>
      <w:r>
        <w:rPr>
          <w:color w:val="auto"/>
          <w:szCs w:val="24"/>
        </w:rPr>
        <w:t>2788-р</w:t>
      </w:r>
      <w:r w:rsidR="00C02ACF">
        <w:rPr>
          <w:color w:val="auto"/>
          <w:szCs w:val="24"/>
        </w:rPr>
        <w:t xml:space="preserve"> </w:t>
      </w:r>
      <w:r>
        <w:rPr>
          <w:color w:val="auto"/>
          <w:szCs w:val="24"/>
        </w:rPr>
        <w:t>«</w:t>
      </w:r>
      <w:r w:rsidRPr="00757D99">
        <w:t>О</w:t>
      </w:r>
      <w:r w:rsidR="00C02ACF">
        <w:t xml:space="preserve"> </w:t>
      </w:r>
      <w:r w:rsidR="00195D6B">
        <w:t>Д.</w:t>
      </w:r>
      <w:r w:rsidRPr="00757D99">
        <w:t>З.</w:t>
      </w:r>
      <w:r w:rsidR="00C02ACF">
        <w:t xml:space="preserve"> </w:t>
      </w:r>
      <w:r w:rsidRPr="00757D99">
        <w:t>Хамадишине</w:t>
      </w:r>
      <w:r>
        <w:t>»</w:t>
      </w:r>
      <w:r w:rsidR="00C02ACF">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3037</w:t>
      </w:r>
      <w:r w:rsidRPr="00BF2216">
        <w:rPr>
          <w:color w:val="auto"/>
          <w:szCs w:val="24"/>
        </w:rPr>
        <w:t>)</w:t>
      </w:r>
    </w:p>
    <w:p w:rsidR="007B3A71" w:rsidRDefault="007B3A71" w:rsidP="00D141FF">
      <w:pPr>
        <w:pStyle w:val="03"/>
        <w:ind w:left="851" w:hanging="851"/>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27.10.2017</w:t>
      </w:r>
      <w:r w:rsidR="00C02ACF">
        <w:rPr>
          <w:color w:val="auto"/>
          <w:szCs w:val="24"/>
        </w:rPr>
        <w:t xml:space="preserve"> </w:t>
      </w:r>
      <w:r>
        <w:rPr>
          <w:color w:val="auto"/>
          <w:szCs w:val="24"/>
        </w:rPr>
        <w:t>№</w:t>
      </w:r>
      <w:r w:rsidR="00C02ACF">
        <w:rPr>
          <w:color w:val="auto"/>
          <w:szCs w:val="24"/>
        </w:rPr>
        <w:t xml:space="preserve"> </w:t>
      </w:r>
      <w:r>
        <w:rPr>
          <w:color w:val="auto"/>
          <w:szCs w:val="24"/>
        </w:rPr>
        <w:t>2810-р</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82</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2992</w:t>
      </w:r>
      <w:r w:rsidRPr="00BF2216">
        <w:rPr>
          <w:color w:val="auto"/>
          <w:szCs w:val="24"/>
        </w:rPr>
        <w:t>)</w:t>
      </w:r>
    </w:p>
    <w:p w:rsidR="007B3A71" w:rsidRDefault="007B3A71" w:rsidP="00D141FF">
      <w:pPr>
        <w:pStyle w:val="03"/>
        <w:ind w:left="851" w:hanging="851"/>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28.10.2017</w:t>
      </w:r>
      <w:r w:rsidR="00C02ACF">
        <w:rPr>
          <w:color w:val="auto"/>
          <w:szCs w:val="24"/>
        </w:rPr>
        <w:t xml:space="preserve"> </w:t>
      </w:r>
      <w:r>
        <w:rPr>
          <w:color w:val="auto"/>
          <w:szCs w:val="24"/>
        </w:rPr>
        <w:t>№</w:t>
      </w:r>
      <w:r w:rsidR="00C02ACF">
        <w:rPr>
          <w:color w:val="auto"/>
          <w:szCs w:val="24"/>
        </w:rPr>
        <w:t xml:space="preserve"> </w:t>
      </w:r>
      <w:r>
        <w:rPr>
          <w:color w:val="auto"/>
          <w:szCs w:val="24"/>
        </w:rPr>
        <w:t>2818-р</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82</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2993</w:t>
      </w:r>
      <w:r w:rsidRPr="00BF2216">
        <w:rPr>
          <w:color w:val="auto"/>
          <w:szCs w:val="24"/>
        </w:rPr>
        <w:t>)</w:t>
      </w:r>
    </w:p>
    <w:p w:rsidR="00233891" w:rsidRDefault="00233891" w:rsidP="00D141FF">
      <w:pPr>
        <w:pStyle w:val="03"/>
        <w:ind w:left="851" w:hanging="851"/>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28.10.2017</w:t>
      </w:r>
      <w:r w:rsidR="00C02ACF">
        <w:rPr>
          <w:color w:val="auto"/>
          <w:szCs w:val="24"/>
        </w:rPr>
        <w:t xml:space="preserve"> </w:t>
      </w:r>
      <w:r>
        <w:rPr>
          <w:color w:val="auto"/>
          <w:szCs w:val="24"/>
        </w:rPr>
        <w:t>№</w:t>
      </w:r>
      <w:r w:rsidR="00C02ACF">
        <w:rPr>
          <w:color w:val="auto"/>
          <w:szCs w:val="24"/>
        </w:rPr>
        <w:t xml:space="preserve"> </w:t>
      </w:r>
      <w:r>
        <w:rPr>
          <w:color w:val="auto"/>
          <w:szCs w:val="24"/>
        </w:rPr>
        <w:t>2828-р</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3038</w:t>
      </w:r>
      <w:r w:rsidRPr="00BF2216">
        <w:rPr>
          <w:color w:val="auto"/>
          <w:szCs w:val="24"/>
        </w:rPr>
        <w:t>)</w:t>
      </w:r>
    </w:p>
    <w:p w:rsidR="007B3A71" w:rsidRDefault="007B3A71" w:rsidP="00D141FF">
      <w:pPr>
        <w:pStyle w:val="03"/>
        <w:ind w:left="851" w:hanging="851"/>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30.10.2017</w:t>
      </w:r>
      <w:r w:rsidR="00C02ACF">
        <w:rPr>
          <w:color w:val="auto"/>
          <w:szCs w:val="24"/>
        </w:rPr>
        <w:t xml:space="preserve"> </w:t>
      </w:r>
      <w:r>
        <w:rPr>
          <w:color w:val="auto"/>
          <w:szCs w:val="24"/>
        </w:rPr>
        <w:t>№</w:t>
      </w:r>
      <w:r w:rsidR="00C02ACF">
        <w:rPr>
          <w:color w:val="auto"/>
          <w:szCs w:val="24"/>
        </w:rPr>
        <w:t xml:space="preserve"> </w:t>
      </w:r>
      <w:r>
        <w:rPr>
          <w:color w:val="auto"/>
          <w:szCs w:val="24"/>
        </w:rPr>
        <w:t>2830-р</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82</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2994</w:t>
      </w:r>
      <w:r w:rsidRPr="00BF2216">
        <w:rPr>
          <w:color w:val="auto"/>
          <w:szCs w:val="24"/>
        </w:rPr>
        <w:t>)</w:t>
      </w:r>
    </w:p>
    <w:p w:rsidR="007B3A71" w:rsidRDefault="007B3A71" w:rsidP="00D141FF">
      <w:pPr>
        <w:pStyle w:val="03"/>
        <w:ind w:left="851" w:hanging="851"/>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30.10.2017</w:t>
      </w:r>
      <w:r w:rsidR="00C02ACF">
        <w:rPr>
          <w:color w:val="auto"/>
          <w:szCs w:val="24"/>
        </w:rPr>
        <w:t xml:space="preserve"> </w:t>
      </w:r>
      <w:r>
        <w:rPr>
          <w:color w:val="auto"/>
          <w:szCs w:val="24"/>
        </w:rPr>
        <w:t>№</w:t>
      </w:r>
      <w:r w:rsidR="00C02ACF">
        <w:rPr>
          <w:color w:val="auto"/>
          <w:szCs w:val="24"/>
        </w:rPr>
        <w:t xml:space="preserve"> </w:t>
      </w:r>
      <w:r>
        <w:rPr>
          <w:color w:val="auto"/>
          <w:szCs w:val="24"/>
        </w:rPr>
        <w:t>2831-р</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82</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2995</w:t>
      </w:r>
      <w:r w:rsidRPr="00BF2216">
        <w:rPr>
          <w:color w:val="auto"/>
          <w:szCs w:val="24"/>
        </w:rPr>
        <w:t>)</w:t>
      </w:r>
    </w:p>
    <w:p w:rsidR="00347AF5" w:rsidRDefault="00347AF5" w:rsidP="00D141FF">
      <w:pPr>
        <w:pStyle w:val="03"/>
        <w:ind w:left="851" w:hanging="851"/>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31.10.2017</w:t>
      </w:r>
      <w:r w:rsidR="00C02ACF">
        <w:rPr>
          <w:color w:val="auto"/>
          <w:szCs w:val="24"/>
        </w:rPr>
        <w:t xml:space="preserve"> </w:t>
      </w:r>
      <w:r>
        <w:rPr>
          <w:color w:val="auto"/>
          <w:szCs w:val="24"/>
        </w:rPr>
        <w:t>№</w:t>
      </w:r>
      <w:r w:rsidR="00C02ACF">
        <w:rPr>
          <w:color w:val="auto"/>
          <w:szCs w:val="24"/>
        </w:rPr>
        <w:t xml:space="preserve"> </w:t>
      </w:r>
      <w:r>
        <w:rPr>
          <w:color w:val="auto"/>
          <w:szCs w:val="24"/>
        </w:rPr>
        <w:t>2849-р</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84</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3072</w:t>
      </w:r>
      <w:r w:rsidRPr="00BF2216">
        <w:rPr>
          <w:color w:val="auto"/>
          <w:szCs w:val="24"/>
        </w:rPr>
        <w:t>)</w:t>
      </w:r>
    </w:p>
    <w:p w:rsidR="00347AF5" w:rsidRDefault="00347AF5" w:rsidP="00D141FF">
      <w:pPr>
        <w:pStyle w:val="03"/>
        <w:ind w:left="851" w:hanging="851"/>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01.11.2017</w:t>
      </w:r>
      <w:r w:rsidR="00C02ACF">
        <w:rPr>
          <w:color w:val="auto"/>
          <w:szCs w:val="24"/>
        </w:rPr>
        <w:t xml:space="preserve"> </w:t>
      </w:r>
      <w:r>
        <w:rPr>
          <w:color w:val="auto"/>
          <w:szCs w:val="24"/>
        </w:rPr>
        <w:t>№</w:t>
      </w:r>
      <w:r w:rsidR="00C02ACF">
        <w:rPr>
          <w:color w:val="auto"/>
          <w:szCs w:val="24"/>
        </w:rPr>
        <w:t xml:space="preserve"> </w:t>
      </w:r>
      <w:r>
        <w:rPr>
          <w:color w:val="auto"/>
          <w:szCs w:val="24"/>
        </w:rPr>
        <w:t>2866-р</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84</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3073</w:t>
      </w:r>
      <w:r w:rsidRPr="00BF2216">
        <w:rPr>
          <w:color w:val="auto"/>
          <w:szCs w:val="24"/>
        </w:rPr>
        <w:t>)</w:t>
      </w:r>
    </w:p>
    <w:p w:rsidR="00347AF5" w:rsidRDefault="00347AF5" w:rsidP="00D141FF">
      <w:pPr>
        <w:pStyle w:val="03"/>
        <w:ind w:left="851" w:hanging="851"/>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04.11.2017</w:t>
      </w:r>
      <w:r w:rsidR="00C02ACF">
        <w:rPr>
          <w:color w:val="auto"/>
          <w:szCs w:val="24"/>
        </w:rPr>
        <w:t xml:space="preserve"> </w:t>
      </w:r>
      <w:r>
        <w:rPr>
          <w:color w:val="auto"/>
          <w:szCs w:val="24"/>
        </w:rPr>
        <w:t>№</w:t>
      </w:r>
      <w:r w:rsidR="00C02ACF">
        <w:rPr>
          <w:color w:val="auto"/>
          <w:szCs w:val="24"/>
        </w:rPr>
        <w:t xml:space="preserve"> </w:t>
      </w:r>
      <w:r>
        <w:rPr>
          <w:color w:val="auto"/>
          <w:szCs w:val="24"/>
        </w:rPr>
        <w:t>2</w:t>
      </w:r>
      <w:r w:rsidRPr="000F452A">
        <w:rPr>
          <w:color w:val="auto"/>
          <w:szCs w:val="24"/>
        </w:rPr>
        <w:t>893</w:t>
      </w:r>
      <w:r>
        <w:rPr>
          <w:color w:val="auto"/>
          <w:szCs w:val="24"/>
        </w:rPr>
        <w:t>-р</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84</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3074</w:t>
      </w:r>
      <w:r w:rsidRPr="00BF2216">
        <w:rPr>
          <w:color w:val="auto"/>
          <w:szCs w:val="24"/>
        </w:rPr>
        <w:t>)</w:t>
      </w:r>
    </w:p>
    <w:p w:rsidR="00347AF5" w:rsidRDefault="00347AF5" w:rsidP="00D141FF">
      <w:pPr>
        <w:pStyle w:val="03"/>
        <w:ind w:left="851" w:hanging="851"/>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08.11.2017</w:t>
      </w:r>
      <w:r w:rsidR="00C02ACF">
        <w:rPr>
          <w:color w:val="auto"/>
          <w:szCs w:val="24"/>
        </w:rPr>
        <w:t xml:space="preserve"> </w:t>
      </w:r>
      <w:r>
        <w:rPr>
          <w:color w:val="auto"/>
          <w:szCs w:val="24"/>
        </w:rPr>
        <w:t>№</w:t>
      </w:r>
      <w:r w:rsidR="00C02ACF">
        <w:rPr>
          <w:color w:val="auto"/>
          <w:szCs w:val="24"/>
        </w:rPr>
        <w:t xml:space="preserve"> </w:t>
      </w:r>
      <w:r>
        <w:rPr>
          <w:color w:val="auto"/>
          <w:szCs w:val="24"/>
        </w:rPr>
        <w:t>2920-р</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3112</w:t>
      </w:r>
      <w:r w:rsidRPr="00BF2216">
        <w:rPr>
          <w:color w:val="auto"/>
          <w:szCs w:val="24"/>
        </w:rPr>
        <w:t>)</w:t>
      </w:r>
    </w:p>
    <w:p w:rsidR="001D4D8D" w:rsidRDefault="001D4D8D" w:rsidP="00D141FF">
      <w:pPr>
        <w:pStyle w:val="03"/>
        <w:ind w:left="851" w:hanging="851"/>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09.11.2017</w:t>
      </w:r>
      <w:r w:rsidR="00C02ACF">
        <w:rPr>
          <w:color w:val="auto"/>
          <w:szCs w:val="24"/>
        </w:rPr>
        <w:t xml:space="preserve"> </w:t>
      </w:r>
      <w:r>
        <w:rPr>
          <w:color w:val="auto"/>
          <w:szCs w:val="24"/>
        </w:rPr>
        <w:t>№</w:t>
      </w:r>
      <w:r w:rsidR="00C02ACF">
        <w:rPr>
          <w:color w:val="auto"/>
          <w:szCs w:val="24"/>
        </w:rPr>
        <w:t xml:space="preserve"> </w:t>
      </w:r>
      <w:r>
        <w:rPr>
          <w:color w:val="auto"/>
          <w:szCs w:val="24"/>
        </w:rPr>
        <w:t>2924-р</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3136</w:t>
      </w:r>
      <w:r w:rsidRPr="00BF2216">
        <w:rPr>
          <w:color w:val="auto"/>
          <w:szCs w:val="24"/>
        </w:rPr>
        <w:t>)</w:t>
      </w:r>
    </w:p>
    <w:p w:rsidR="00347AF5" w:rsidRDefault="00347AF5" w:rsidP="00D141FF">
      <w:pPr>
        <w:pStyle w:val="03"/>
        <w:ind w:left="851" w:hanging="851"/>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09.11.2017</w:t>
      </w:r>
      <w:r w:rsidR="00C02ACF">
        <w:rPr>
          <w:color w:val="auto"/>
          <w:szCs w:val="24"/>
        </w:rPr>
        <w:t xml:space="preserve"> </w:t>
      </w:r>
      <w:r>
        <w:rPr>
          <w:color w:val="auto"/>
          <w:szCs w:val="24"/>
        </w:rPr>
        <w:t>№</w:t>
      </w:r>
      <w:r w:rsidR="00C02ACF">
        <w:rPr>
          <w:color w:val="auto"/>
          <w:szCs w:val="24"/>
        </w:rPr>
        <w:t xml:space="preserve"> </w:t>
      </w:r>
      <w:r>
        <w:rPr>
          <w:color w:val="auto"/>
          <w:szCs w:val="24"/>
        </w:rPr>
        <w:t>2925-р</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3113</w:t>
      </w:r>
      <w:r w:rsidRPr="00BF2216">
        <w:rPr>
          <w:color w:val="auto"/>
          <w:szCs w:val="24"/>
        </w:rPr>
        <w:t>)</w:t>
      </w:r>
    </w:p>
    <w:p w:rsidR="001D4D8D" w:rsidRDefault="001D4D8D" w:rsidP="00D141FF">
      <w:pPr>
        <w:pStyle w:val="03"/>
        <w:ind w:left="851" w:hanging="851"/>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14.11.2017</w:t>
      </w:r>
      <w:r w:rsidR="00C02ACF">
        <w:rPr>
          <w:color w:val="auto"/>
          <w:szCs w:val="24"/>
        </w:rPr>
        <w:t xml:space="preserve"> </w:t>
      </w:r>
      <w:r>
        <w:rPr>
          <w:color w:val="auto"/>
          <w:szCs w:val="24"/>
        </w:rPr>
        <w:t>№</w:t>
      </w:r>
      <w:r w:rsidR="00C02ACF">
        <w:rPr>
          <w:color w:val="auto"/>
          <w:szCs w:val="24"/>
        </w:rPr>
        <w:t xml:space="preserve"> </w:t>
      </w:r>
      <w:r>
        <w:rPr>
          <w:color w:val="auto"/>
          <w:szCs w:val="24"/>
        </w:rPr>
        <w:t>2957-р</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87</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3172</w:t>
      </w:r>
      <w:r w:rsidRPr="00BF2216">
        <w:rPr>
          <w:color w:val="auto"/>
          <w:szCs w:val="24"/>
        </w:rPr>
        <w:t>)</w:t>
      </w:r>
    </w:p>
    <w:p w:rsidR="001D4D8D" w:rsidRDefault="001D4D8D" w:rsidP="00D141FF">
      <w:pPr>
        <w:pStyle w:val="03"/>
        <w:ind w:left="851" w:hanging="851"/>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15.11.2017</w:t>
      </w:r>
      <w:r w:rsidR="00C02ACF">
        <w:rPr>
          <w:color w:val="auto"/>
          <w:szCs w:val="24"/>
        </w:rPr>
        <w:t xml:space="preserve"> </w:t>
      </w:r>
      <w:r>
        <w:rPr>
          <w:color w:val="auto"/>
          <w:szCs w:val="24"/>
        </w:rPr>
        <w:t>№</w:t>
      </w:r>
      <w:r w:rsidR="00C02ACF">
        <w:rPr>
          <w:color w:val="auto"/>
          <w:szCs w:val="24"/>
        </w:rPr>
        <w:t xml:space="preserve"> </w:t>
      </w:r>
      <w:r>
        <w:rPr>
          <w:color w:val="auto"/>
          <w:szCs w:val="24"/>
        </w:rPr>
        <w:t>2965-р</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87</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3173</w:t>
      </w:r>
      <w:r w:rsidRPr="00BF2216">
        <w:rPr>
          <w:color w:val="auto"/>
          <w:szCs w:val="24"/>
        </w:rPr>
        <w:t>)</w:t>
      </w:r>
    </w:p>
    <w:p w:rsidR="007C15D6" w:rsidRDefault="007C15D6" w:rsidP="00D141FF">
      <w:pPr>
        <w:pStyle w:val="03"/>
        <w:ind w:left="851" w:hanging="851"/>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20.11.2017</w:t>
      </w:r>
      <w:r w:rsidR="00C02ACF">
        <w:rPr>
          <w:color w:val="auto"/>
          <w:szCs w:val="24"/>
        </w:rPr>
        <w:t xml:space="preserve"> </w:t>
      </w:r>
      <w:r>
        <w:rPr>
          <w:color w:val="auto"/>
          <w:szCs w:val="24"/>
        </w:rPr>
        <w:t>№</w:t>
      </w:r>
      <w:r w:rsidR="00C02ACF">
        <w:rPr>
          <w:color w:val="auto"/>
          <w:szCs w:val="24"/>
        </w:rPr>
        <w:t xml:space="preserve"> </w:t>
      </w:r>
      <w:r>
        <w:rPr>
          <w:color w:val="auto"/>
          <w:szCs w:val="24"/>
        </w:rPr>
        <w:t>2985-р</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88</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3233</w:t>
      </w:r>
      <w:r w:rsidRPr="00593984">
        <w:rPr>
          <w:color w:val="auto"/>
          <w:szCs w:val="24"/>
        </w:rPr>
        <w:t>)</w:t>
      </w:r>
    </w:p>
    <w:p w:rsidR="00970327" w:rsidRDefault="00970327" w:rsidP="00D141FF">
      <w:pPr>
        <w:pStyle w:val="03"/>
        <w:ind w:left="851" w:hanging="851"/>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21.11.2017</w:t>
      </w:r>
      <w:r w:rsidR="00C02ACF">
        <w:rPr>
          <w:color w:val="auto"/>
          <w:szCs w:val="24"/>
        </w:rPr>
        <w:t xml:space="preserve"> </w:t>
      </w:r>
      <w:r>
        <w:rPr>
          <w:color w:val="auto"/>
          <w:szCs w:val="24"/>
        </w:rPr>
        <w:t>№</w:t>
      </w:r>
      <w:r w:rsidR="00C02ACF">
        <w:rPr>
          <w:color w:val="auto"/>
          <w:szCs w:val="24"/>
        </w:rPr>
        <w:t xml:space="preserve"> </w:t>
      </w:r>
      <w:r>
        <w:rPr>
          <w:color w:val="auto"/>
          <w:szCs w:val="24"/>
        </w:rPr>
        <w:t>3020-р</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89</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3281</w:t>
      </w:r>
      <w:r w:rsidRPr="00593984">
        <w:rPr>
          <w:color w:val="auto"/>
          <w:szCs w:val="24"/>
        </w:rPr>
        <w:t>)</w:t>
      </w:r>
    </w:p>
    <w:p w:rsidR="00970327" w:rsidRDefault="00970327" w:rsidP="00D141FF">
      <w:pPr>
        <w:pStyle w:val="03"/>
        <w:ind w:left="851" w:hanging="851"/>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27.11.2017</w:t>
      </w:r>
      <w:r w:rsidR="00C02ACF">
        <w:rPr>
          <w:color w:val="auto"/>
          <w:szCs w:val="24"/>
        </w:rPr>
        <w:t xml:space="preserve"> </w:t>
      </w:r>
      <w:r>
        <w:rPr>
          <w:color w:val="auto"/>
          <w:szCs w:val="24"/>
        </w:rPr>
        <w:t>№</w:t>
      </w:r>
      <w:r w:rsidR="00C02ACF">
        <w:rPr>
          <w:color w:val="auto"/>
          <w:szCs w:val="24"/>
        </w:rPr>
        <w:t xml:space="preserve"> </w:t>
      </w:r>
      <w:r>
        <w:rPr>
          <w:color w:val="auto"/>
          <w:szCs w:val="24"/>
        </w:rPr>
        <w:t>3043-р</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89</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3282</w:t>
      </w:r>
      <w:r w:rsidRPr="00593984">
        <w:rPr>
          <w:color w:val="auto"/>
          <w:szCs w:val="24"/>
        </w:rPr>
        <w:t>)</w:t>
      </w:r>
    </w:p>
    <w:p w:rsidR="00970327" w:rsidRDefault="00970327" w:rsidP="00D141FF">
      <w:pPr>
        <w:pStyle w:val="03"/>
        <w:ind w:left="851" w:hanging="851"/>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27.11.2017</w:t>
      </w:r>
      <w:r w:rsidR="00C02ACF">
        <w:rPr>
          <w:color w:val="auto"/>
          <w:szCs w:val="24"/>
        </w:rPr>
        <w:t xml:space="preserve"> </w:t>
      </w:r>
      <w:r>
        <w:rPr>
          <w:color w:val="auto"/>
          <w:szCs w:val="24"/>
        </w:rPr>
        <w:t>№</w:t>
      </w:r>
      <w:r w:rsidR="00C02ACF">
        <w:rPr>
          <w:color w:val="auto"/>
          <w:szCs w:val="24"/>
        </w:rPr>
        <w:t xml:space="preserve"> </w:t>
      </w:r>
      <w:r>
        <w:rPr>
          <w:color w:val="auto"/>
          <w:szCs w:val="24"/>
        </w:rPr>
        <w:t>3059-р</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90</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3318</w:t>
      </w:r>
      <w:r w:rsidRPr="00593984">
        <w:rPr>
          <w:color w:val="auto"/>
          <w:szCs w:val="24"/>
        </w:rPr>
        <w:t>)</w:t>
      </w:r>
    </w:p>
    <w:p w:rsidR="006418B4" w:rsidRDefault="006418B4" w:rsidP="00D141FF">
      <w:pPr>
        <w:pStyle w:val="03"/>
        <w:ind w:left="851" w:hanging="851"/>
        <w:rPr>
          <w:color w:val="auto"/>
          <w:szCs w:val="24"/>
        </w:rPr>
      </w:pPr>
      <w: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27.11.2017</w:t>
      </w:r>
      <w:r w:rsidR="00C02ACF">
        <w:rPr>
          <w:color w:val="auto"/>
          <w:szCs w:val="24"/>
        </w:rPr>
        <w:t xml:space="preserve"> </w:t>
      </w:r>
      <w:r>
        <w:rPr>
          <w:color w:val="auto"/>
          <w:szCs w:val="24"/>
        </w:rPr>
        <w:t>№</w:t>
      </w:r>
      <w:r w:rsidR="00C02ACF">
        <w:rPr>
          <w:color w:val="auto"/>
          <w:szCs w:val="24"/>
        </w:rPr>
        <w:t xml:space="preserve"> </w:t>
      </w:r>
      <w:r>
        <w:rPr>
          <w:color w:val="auto"/>
          <w:szCs w:val="24"/>
        </w:rPr>
        <w:t>3063-р</w:t>
      </w:r>
      <w:r w:rsidR="00C02ACF">
        <w:rPr>
          <w:color w:val="auto"/>
          <w:szCs w:val="24"/>
        </w:rPr>
        <w:t xml:space="preserve"> </w:t>
      </w:r>
      <w:r w:rsidRPr="003127C5">
        <w:rPr>
          <w:color w:val="auto"/>
          <w:szCs w:val="24"/>
        </w:rPr>
        <w:t>(СОБРАНИЕ</w:t>
      </w:r>
      <w:r w:rsidR="00C02ACF">
        <w:rPr>
          <w:color w:val="auto"/>
          <w:szCs w:val="24"/>
        </w:rPr>
        <w:t xml:space="preserve"> </w:t>
      </w:r>
      <w:r w:rsidRPr="003127C5">
        <w:rPr>
          <w:color w:val="auto"/>
          <w:szCs w:val="24"/>
        </w:rPr>
        <w:t>№</w:t>
      </w:r>
      <w:r w:rsidR="00C02ACF">
        <w:rPr>
          <w:color w:val="auto"/>
          <w:szCs w:val="24"/>
        </w:rPr>
        <w:t xml:space="preserve"> </w:t>
      </w:r>
      <w:r w:rsidRPr="003127C5">
        <w:rPr>
          <w:color w:val="auto"/>
          <w:szCs w:val="24"/>
        </w:rPr>
        <w:t>92,</w:t>
      </w:r>
      <w:r w:rsidR="00C02ACF">
        <w:rPr>
          <w:color w:val="auto"/>
          <w:szCs w:val="24"/>
        </w:rPr>
        <w:t xml:space="preserve"> </w:t>
      </w:r>
      <w:r w:rsidRPr="003127C5">
        <w:rPr>
          <w:color w:val="auto"/>
          <w:szCs w:val="24"/>
        </w:rPr>
        <w:t>ст.</w:t>
      </w:r>
      <w:r w:rsidR="00C02ACF">
        <w:rPr>
          <w:color w:val="auto"/>
          <w:szCs w:val="24"/>
        </w:rPr>
        <w:t xml:space="preserve"> </w:t>
      </w:r>
      <w:r w:rsidRPr="003127C5">
        <w:rPr>
          <w:color w:val="auto"/>
          <w:szCs w:val="24"/>
        </w:rPr>
        <w:t>33</w:t>
      </w:r>
      <w:r>
        <w:rPr>
          <w:color w:val="auto"/>
          <w:szCs w:val="24"/>
        </w:rPr>
        <w:t>70</w:t>
      </w:r>
      <w:r w:rsidRPr="003127C5">
        <w:rPr>
          <w:color w:val="auto"/>
          <w:szCs w:val="24"/>
        </w:rPr>
        <w:t>)</w:t>
      </w:r>
    </w:p>
    <w:p w:rsidR="00970327" w:rsidRDefault="00970327" w:rsidP="00D141FF">
      <w:pPr>
        <w:pStyle w:val="03"/>
        <w:ind w:left="851" w:hanging="851"/>
      </w:pPr>
      <w:r>
        <w:rPr>
          <w:color w:val="auto"/>
          <w:szCs w:val="24"/>
        </w:rP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27.11.2017</w:t>
      </w:r>
      <w:r w:rsidR="00C02ACF">
        <w:rPr>
          <w:color w:val="auto"/>
          <w:szCs w:val="24"/>
        </w:rPr>
        <w:t xml:space="preserve"> </w:t>
      </w:r>
      <w:r>
        <w:rPr>
          <w:color w:val="auto"/>
          <w:szCs w:val="24"/>
        </w:rPr>
        <w:t>№</w:t>
      </w:r>
      <w:r w:rsidR="00C02ACF">
        <w:rPr>
          <w:color w:val="auto"/>
          <w:szCs w:val="24"/>
        </w:rPr>
        <w:t xml:space="preserve"> </w:t>
      </w:r>
      <w:r>
        <w:rPr>
          <w:color w:val="auto"/>
          <w:szCs w:val="24"/>
        </w:rPr>
        <w:t>3065-р</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89</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3283</w:t>
      </w:r>
      <w:r w:rsidRPr="00593984">
        <w:rPr>
          <w:color w:val="auto"/>
          <w:szCs w:val="24"/>
        </w:rPr>
        <w:t>)</w:t>
      </w:r>
    </w:p>
    <w:p w:rsidR="006418B4" w:rsidRDefault="006418B4" w:rsidP="00D141FF">
      <w:pPr>
        <w:pStyle w:val="03"/>
        <w:ind w:left="851" w:hanging="851"/>
        <w:rPr>
          <w:color w:val="auto"/>
          <w:szCs w:val="24"/>
        </w:rPr>
      </w:pPr>
      <w: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27.11.2017</w:t>
      </w:r>
      <w:r w:rsidR="00C02ACF">
        <w:rPr>
          <w:color w:val="auto"/>
          <w:szCs w:val="24"/>
        </w:rPr>
        <w:t xml:space="preserve"> </w:t>
      </w:r>
      <w:r>
        <w:rPr>
          <w:color w:val="auto"/>
          <w:szCs w:val="24"/>
        </w:rPr>
        <w:t>№</w:t>
      </w:r>
      <w:r w:rsidR="00C02ACF">
        <w:rPr>
          <w:color w:val="auto"/>
          <w:szCs w:val="24"/>
        </w:rPr>
        <w:t xml:space="preserve"> </w:t>
      </w:r>
      <w:r>
        <w:rPr>
          <w:color w:val="auto"/>
          <w:szCs w:val="24"/>
        </w:rPr>
        <w:t>3068-р</w:t>
      </w:r>
      <w:r w:rsidR="00C02ACF">
        <w:rPr>
          <w:color w:val="auto"/>
          <w:szCs w:val="24"/>
        </w:rPr>
        <w:t xml:space="preserve"> </w:t>
      </w:r>
      <w:r w:rsidRPr="003127C5">
        <w:rPr>
          <w:color w:val="auto"/>
          <w:szCs w:val="24"/>
        </w:rPr>
        <w:t>(СОБРАНИЕ</w:t>
      </w:r>
      <w:r w:rsidR="00C02ACF">
        <w:rPr>
          <w:color w:val="auto"/>
          <w:szCs w:val="24"/>
        </w:rPr>
        <w:t xml:space="preserve"> </w:t>
      </w:r>
      <w:r w:rsidRPr="003127C5">
        <w:rPr>
          <w:color w:val="auto"/>
          <w:szCs w:val="24"/>
        </w:rPr>
        <w:t>№</w:t>
      </w:r>
      <w:r w:rsidR="00C02ACF">
        <w:rPr>
          <w:color w:val="auto"/>
          <w:szCs w:val="24"/>
        </w:rPr>
        <w:t xml:space="preserve"> </w:t>
      </w:r>
      <w:r w:rsidRPr="003127C5">
        <w:rPr>
          <w:color w:val="auto"/>
          <w:szCs w:val="24"/>
        </w:rPr>
        <w:t>92,</w:t>
      </w:r>
      <w:r w:rsidR="00C02ACF">
        <w:rPr>
          <w:color w:val="auto"/>
          <w:szCs w:val="24"/>
        </w:rPr>
        <w:t xml:space="preserve"> </w:t>
      </w:r>
      <w:r w:rsidRPr="003127C5">
        <w:rPr>
          <w:color w:val="auto"/>
          <w:szCs w:val="24"/>
        </w:rPr>
        <w:t>ст.</w:t>
      </w:r>
      <w:r w:rsidR="00C02ACF">
        <w:rPr>
          <w:color w:val="auto"/>
          <w:szCs w:val="24"/>
        </w:rPr>
        <w:t xml:space="preserve"> </w:t>
      </w:r>
      <w:r w:rsidRPr="003127C5">
        <w:rPr>
          <w:color w:val="auto"/>
          <w:szCs w:val="24"/>
        </w:rPr>
        <w:t>33</w:t>
      </w:r>
      <w:r>
        <w:rPr>
          <w:color w:val="auto"/>
          <w:szCs w:val="24"/>
        </w:rPr>
        <w:t>71</w:t>
      </w:r>
      <w:r w:rsidRPr="003127C5">
        <w:rPr>
          <w:color w:val="auto"/>
          <w:szCs w:val="24"/>
        </w:rPr>
        <w:t>)</w:t>
      </w:r>
    </w:p>
    <w:p w:rsidR="006418B4" w:rsidRDefault="006418B4" w:rsidP="00D141FF">
      <w:pPr>
        <w:pStyle w:val="03"/>
        <w:ind w:left="851" w:hanging="851"/>
        <w:rPr>
          <w:color w:val="auto"/>
          <w:szCs w:val="24"/>
        </w:rPr>
      </w:pPr>
      <w: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29.11.2017</w:t>
      </w:r>
      <w:r w:rsidR="00C02ACF">
        <w:rPr>
          <w:color w:val="auto"/>
          <w:szCs w:val="24"/>
        </w:rPr>
        <w:t xml:space="preserve"> </w:t>
      </w:r>
      <w:r>
        <w:rPr>
          <w:color w:val="auto"/>
          <w:szCs w:val="24"/>
        </w:rPr>
        <w:t>№</w:t>
      </w:r>
      <w:r w:rsidR="00C02ACF">
        <w:rPr>
          <w:color w:val="auto"/>
          <w:szCs w:val="24"/>
        </w:rPr>
        <w:t xml:space="preserve"> </w:t>
      </w:r>
      <w:r>
        <w:rPr>
          <w:color w:val="auto"/>
          <w:szCs w:val="24"/>
        </w:rPr>
        <w:t>3081-р</w:t>
      </w:r>
      <w:r w:rsidR="00C02ACF">
        <w:rPr>
          <w:color w:val="auto"/>
          <w:szCs w:val="24"/>
        </w:rPr>
        <w:t xml:space="preserve"> </w:t>
      </w:r>
      <w:r w:rsidRPr="003127C5">
        <w:rPr>
          <w:color w:val="auto"/>
          <w:szCs w:val="24"/>
        </w:rPr>
        <w:t>(СОБРАНИЕ</w:t>
      </w:r>
      <w:r w:rsidR="00C02ACF">
        <w:rPr>
          <w:color w:val="auto"/>
          <w:szCs w:val="24"/>
        </w:rPr>
        <w:t xml:space="preserve"> </w:t>
      </w:r>
      <w:r w:rsidRPr="003127C5">
        <w:rPr>
          <w:color w:val="auto"/>
          <w:szCs w:val="24"/>
        </w:rPr>
        <w:t>№</w:t>
      </w:r>
      <w:r w:rsidR="00C02ACF">
        <w:rPr>
          <w:color w:val="auto"/>
          <w:szCs w:val="24"/>
        </w:rPr>
        <w:t xml:space="preserve"> </w:t>
      </w:r>
      <w:r w:rsidRPr="003127C5">
        <w:rPr>
          <w:color w:val="auto"/>
          <w:szCs w:val="24"/>
        </w:rPr>
        <w:t>92,</w:t>
      </w:r>
      <w:r w:rsidR="00C02ACF">
        <w:rPr>
          <w:color w:val="auto"/>
          <w:szCs w:val="24"/>
        </w:rPr>
        <w:t xml:space="preserve"> </w:t>
      </w:r>
      <w:r w:rsidRPr="003127C5">
        <w:rPr>
          <w:color w:val="auto"/>
          <w:szCs w:val="24"/>
        </w:rPr>
        <w:t>ст.</w:t>
      </w:r>
      <w:r w:rsidR="00C02ACF">
        <w:rPr>
          <w:color w:val="auto"/>
          <w:szCs w:val="24"/>
        </w:rPr>
        <w:t xml:space="preserve"> </w:t>
      </w:r>
      <w:r w:rsidRPr="003127C5">
        <w:rPr>
          <w:color w:val="auto"/>
          <w:szCs w:val="24"/>
        </w:rPr>
        <w:t>33</w:t>
      </w:r>
      <w:r>
        <w:rPr>
          <w:color w:val="auto"/>
          <w:szCs w:val="24"/>
        </w:rPr>
        <w:t>72</w:t>
      </w:r>
      <w:r w:rsidRPr="003127C5">
        <w:rPr>
          <w:color w:val="auto"/>
          <w:szCs w:val="24"/>
        </w:rPr>
        <w:t>)</w:t>
      </w:r>
    </w:p>
    <w:p w:rsidR="006418B4" w:rsidRDefault="006418B4" w:rsidP="00D141FF">
      <w:pPr>
        <w:pStyle w:val="03"/>
        <w:ind w:left="851" w:hanging="851"/>
        <w:rPr>
          <w:color w:val="auto"/>
          <w:szCs w:val="24"/>
        </w:rPr>
      </w:pPr>
      <w: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30.11.2017</w:t>
      </w:r>
      <w:r w:rsidR="00C02ACF">
        <w:rPr>
          <w:color w:val="auto"/>
          <w:szCs w:val="24"/>
        </w:rPr>
        <w:t xml:space="preserve"> </w:t>
      </w:r>
      <w:r>
        <w:rPr>
          <w:color w:val="auto"/>
          <w:szCs w:val="24"/>
        </w:rPr>
        <w:t>№</w:t>
      </w:r>
      <w:r w:rsidR="00C02ACF">
        <w:rPr>
          <w:color w:val="auto"/>
          <w:szCs w:val="24"/>
        </w:rPr>
        <w:t xml:space="preserve"> </w:t>
      </w:r>
      <w:r>
        <w:rPr>
          <w:color w:val="auto"/>
          <w:szCs w:val="24"/>
        </w:rPr>
        <w:t>3112-р</w:t>
      </w:r>
      <w:r w:rsidR="00C02ACF">
        <w:rPr>
          <w:color w:val="auto"/>
          <w:szCs w:val="24"/>
        </w:rPr>
        <w:t xml:space="preserve"> </w:t>
      </w:r>
      <w:r w:rsidRPr="003127C5">
        <w:rPr>
          <w:color w:val="auto"/>
          <w:szCs w:val="24"/>
        </w:rPr>
        <w:t>(СОБРАНИЕ</w:t>
      </w:r>
      <w:r w:rsidR="00C02ACF">
        <w:rPr>
          <w:color w:val="auto"/>
          <w:szCs w:val="24"/>
        </w:rPr>
        <w:t xml:space="preserve"> </w:t>
      </w:r>
      <w:r w:rsidRPr="003127C5">
        <w:rPr>
          <w:color w:val="auto"/>
          <w:szCs w:val="24"/>
        </w:rPr>
        <w:t>№</w:t>
      </w:r>
      <w:r w:rsidR="00C02ACF">
        <w:rPr>
          <w:color w:val="auto"/>
          <w:szCs w:val="24"/>
        </w:rPr>
        <w:t xml:space="preserve"> </w:t>
      </w:r>
      <w:r w:rsidRPr="003127C5">
        <w:rPr>
          <w:color w:val="auto"/>
          <w:szCs w:val="24"/>
        </w:rPr>
        <w:t>92,</w:t>
      </w:r>
      <w:r w:rsidR="00C02ACF">
        <w:rPr>
          <w:color w:val="auto"/>
          <w:szCs w:val="24"/>
        </w:rPr>
        <w:t xml:space="preserve"> </w:t>
      </w:r>
      <w:r w:rsidRPr="003127C5">
        <w:rPr>
          <w:color w:val="auto"/>
          <w:szCs w:val="24"/>
        </w:rPr>
        <w:t>ст.</w:t>
      </w:r>
      <w:r w:rsidR="00C02ACF">
        <w:rPr>
          <w:color w:val="auto"/>
          <w:szCs w:val="24"/>
        </w:rPr>
        <w:t xml:space="preserve"> </w:t>
      </w:r>
      <w:r w:rsidRPr="003127C5">
        <w:rPr>
          <w:color w:val="auto"/>
          <w:szCs w:val="24"/>
        </w:rPr>
        <w:t>33</w:t>
      </w:r>
      <w:r>
        <w:rPr>
          <w:color w:val="auto"/>
          <w:szCs w:val="24"/>
        </w:rPr>
        <w:t>73</w:t>
      </w:r>
      <w:r w:rsidRPr="003127C5">
        <w:rPr>
          <w:color w:val="auto"/>
          <w:szCs w:val="24"/>
        </w:rPr>
        <w:t>)</w:t>
      </w:r>
    </w:p>
    <w:p w:rsidR="006418B4" w:rsidRDefault="006418B4" w:rsidP="00D141FF">
      <w:pPr>
        <w:pStyle w:val="03"/>
        <w:ind w:left="851" w:hanging="851"/>
        <w:rPr>
          <w:color w:val="auto"/>
          <w:szCs w:val="24"/>
        </w:rPr>
      </w:pPr>
      <w: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30.11.2017</w:t>
      </w:r>
      <w:r w:rsidR="00C02ACF">
        <w:rPr>
          <w:color w:val="auto"/>
          <w:szCs w:val="24"/>
        </w:rPr>
        <w:t xml:space="preserve"> </w:t>
      </w:r>
      <w:r>
        <w:rPr>
          <w:color w:val="auto"/>
          <w:szCs w:val="24"/>
        </w:rPr>
        <w:t>№</w:t>
      </w:r>
      <w:r w:rsidR="00C02ACF">
        <w:rPr>
          <w:color w:val="auto"/>
          <w:szCs w:val="24"/>
        </w:rPr>
        <w:t xml:space="preserve"> </w:t>
      </w:r>
      <w:r>
        <w:rPr>
          <w:color w:val="auto"/>
          <w:szCs w:val="24"/>
        </w:rPr>
        <w:t>3116-р</w:t>
      </w:r>
      <w:r w:rsidR="00C02ACF">
        <w:rPr>
          <w:color w:val="auto"/>
          <w:szCs w:val="24"/>
        </w:rPr>
        <w:t xml:space="preserve"> </w:t>
      </w:r>
      <w:r w:rsidRPr="003127C5">
        <w:rPr>
          <w:color w:val="auto"/>
          <w:szCs w:val="24"/>
        </w:rPr>
        <w:t>(СОБРАНИЕ</w:t>
      </w:r>
      <w:r w:rsidR="00C02ACF">
        <w:rPr>
          <w:color w:val="auto"/>
          <w:szCs w:val="24"/>
        </w:rPr>
        <w:t xml:space="preserve"> </w:t>
      </w:r>
      <w:r w:rsidRPr="003127C5">
        <w:rPr>
          <w:color w:val="auto"/>
          <w:szCs w:val="24"/>
        </w:rPr>
        <w:t>№</w:t>
      </w:r>
      <w:r w:rsidR="00C02ACF">
        <w:rPr>
          <w:color w:val="auto"/>
          <w:szCs w:val="24"/>
        </w:rPr>
        <w:t xml:space="preserve"> </w:t>
      </w:r>
      <w:r w:rsidRPr="003127C5">
        <w:rPr>
          <w:color w:val="auto"/>
          <w:szCs w:val="24"/>
        </w:rPr>
        <w:t>92,</w:t>
      </w:r>
      <w:r w:rsidR="00C02ACF">
        <w:rPr>
          <w:color w:val="auto"/>
          <w:szCs w:val="24"/>
        </w:rPr>
        <w:t xml:space="preserve"> </w:t>
      </w:r>
      <w:r w:rsidRPr="003127C5">
        <w:rPr>
          <w:color w:val="auto"/>
          <w:szCs w:val="24"/>
        </w:rPr>
        <w:t>ст.</w:t>
      </w:r>
      <w:r w:rsidR="00C02ACF">
        <w:rPr>
          <w:color w:val="auto"/>
          <w:szCs w:val="24"/>
        </w:rPr>
        <w:t xml:space="preserve"> </w:t>
      </w:r>
      <w:r w:rsidRPr="003127C5">
        <w:rPr>
          <w:color w:val="auto"/>
          <w:szCs w:val="24"/>
        </w:rPr>
        <w:t>33</w:t>
      </w:r>
      <w:r>
        <w:rPr>
          <w:color w:val="auto"/>
          <w:szCs w:val="24"/>
        </w:rPr>
        <w:t>74</w:t>
      </w:r>
      <w:r w:rsidRPr="003127C5">
        <w:rPr>
          <w:color w:val="auto"/>
          <w:szCs w:val="24"/>
        </w:rPr>
        <w:t>)</w:t>
      </w:r>
    </w:p>
    <w:p w:rsidR="006418B4" w:rsidRDefault="006418B4" w:rsidP="00D141FF">
      <w:pPr>
        <w:pStyle w:val="03"/>
        <w:ind w:left="851" w:hanging="851"/>
        <w:rPr>
          <w:color w:val="auto"/>
          <w:szCs w:val="24"/>
        </w:rPr>
      </w:pPr>
      <w:r>
        <w:t>РАСПОРЯЖЕНИЕ</w:t>
      </w:r>
      <w:r w:rsidR="00C02ACF">
        <w:rPr>
          <w:color w:val="auto"/>
          <w:szCs w:val="24"/>
        </w:rPr>
        <w:t xml:space="preserve"> </w:t>
      </w:r>
      <w:r>
        <w:rPr>
          <w:color w:val="auto"/>
          <w:szCs w:val="24"/>
        </w:rPr>
        <w:t>КМ</w:t>
      </w:r>
      <w:r w:rsidR="00C02ACF">
        <w:rPr>
          <w:color w:val="auto"/>
          <w:szCs w:val="24"/>
        </w:rPr>
        <w:t xml:space="preserve"> </w:t>
      </w:r>
      <w:r>
        <w:rPr>
          <w:color w:val="auto"/>
          <w:szCs w:val="24"/>
        </w:rPr>
        <w:t>РТ</w:t>
      </w:r>
      <w:r w:rsidR="00C02ACF">
        <w:rPr>
          <w:color w:val="auto"/>
          <w:szCs w:val="24"/>
        </w:rPr>
        <w:t xml:space="preserve"> </w:t>
      </w:r>
      <w:r>
        <w:rPr>
          <w:color w:val="auto"/>
          <w:szCs w:val="24"/>
        </w:rPr>
        <w:t>от</w:t>
      </w:r>
      <w:r w:rsidR="00C02ACF">
        <w:rPr>
          <w:color w:val="auto"/>
          <w:szCs w:val="24"/>
        </w:rPr>
        <w:t xml:space="preserve"> </w:t>
      </w:r>
      <w:r>
        <w:rPr>
          <w:color w:val="auto"/>
          <w:szCs w:val="24"/>
        </w:rPr>
        <w:t>30.11.2017</w:t>
      </w:r>
      <w:r w:rsidR="00C02ACF">
        <w:rPr>
          <w:color w:val="auto"/>
          <w:szCs w:val="24"/>
        </w:rPr>
        <w:t xml:space="preserve"> </w:t>
      </w:r>
      <w:r>
        <w:rPr>
          <w:color w:val="auto"/>
          <w:szCs w:val="24"/>
        </w:rPr>
        <w:t>№</w:t>
      </w:r>
      <w:r w:rsidR="00C02ACF">
        <w:rPr>
          <w:color w:val="auto"/>
          <w:szCs w:val="24"/>
        </w:rPr>
        <w:t xml:space="preserve"> </w:t>
      </w:r>
      <w:r>
        <w:rPr>
          <w:color w:val="auto"/>
          <w:szCs w:val="24"/>
        </w:rPr>
        <w:t>3133-р</w:t>
      </w:r>
      <w:r w:rsidR="00C02ACF">
        <w:rPr>
          <w:color w:val="auto"/>
          <w:szCs w:val="24"/>
        </w:rPr>
        <w:t xml:space="preserve"> </w:t>
      </w:r>
      <w:r w:rsidRPr="003127C5">
        <w:rPr>
          <w:color w:val="auto"/>
          <w:szCs w:val="24"/>
        </w:rPr>
        <w:t>(СОБРАНИЕ</w:t>
      </w:r>
      <w:r w:rsidR="00C02ACF">
        <w:rPr>
          <w:color w:val="auto"/>
          <w:szCs w:val="24"/>
        </w:rPr>
        <w:t xml:space="preserve"> </w:t>
      </w:r>
      <w:r w:rsidRPr="003127C5">
        <w:rPr>
          <w:color w:val="auto"/>
          <w:szCs w:val="24"/>
        </w:rPr>
        <w:t>№</w:t>
      </w:r>
      <w:r w:rsidR="00C02ACF">
        <w:rPr>
          <w:color w:val="auto"/>
          <w:szCs w:val="24"/>
        </w:rPr>
        <w:t xml:space="preserve"> </w:t>
      </w:r>
      <w:r w:rsidRPr="003127C5">
        <w:rPr>
          <w:color w:val="auto"/>
          <w:szCs w:val="24"/>
        </w:rPr>
        <w:t>92,</w:t>
      </w:r>
      <w:r w:rsidR="00C02ACF">
        <w:rPr>
          <w:color w:val="auto"/>
          <w:szCs w:val="24"/>
        </w:rPr>
        <w:t xml:space="preserve"> </w:t>
      </w:r>
      <w:r w:rsidRPr="003127C5">
        <w:rPr>
          <w:color w:val="auto"/>
          <w:szCs w:val="24"/>
        </w:rPr>
        <w:t>ст.</w:t>
      </w:r>
      <w:r w:rsidR="00C02ACF">
        <w:rPr>
          <w:color w:val="auto"/>
          <w:szCs w:val="24"/>
        </w:rPr>
        <w:t xml:space="preserve"> </w:t>
      </w:r>
      <w:r w:rsidRPr="003127C5">
        <w:rPr>
          <w:color w:val="auto"/>
          <w:szCs w:val="24"/>
        </w:rPr>
        <w:t>33</w:t>
      </w:r>
      <w:r>
        <w:rPr>
          <w:color w:val="auto"/>
          <w:szCs w:val="24"/>
        </w:rPr>
        <w:t>75</w:t>
      </w:r>
      <w:r w:rsidRPr="003127C5">
        <w:rPr>
          <w:color w:val="auto"/>
          <w:szCs w:val="24"/>
        </w:rPr>
        <w:t>)</w:t>
      </w:r>
    </w:p>
    <w:p w:rsidR="007E60D8" w:rsidRPr="00EB2CE6" w:rsidRDefault="007E60D8" w:rsidP="00D141FF">
      <w:pPr>
        <w:pStyle w:val="03"/>
        <w:ind w:left="851" w:hanging="851"/>
      </w:pPr>
      <w:r w:rsidRPr="00EB2CE6">
        <w:rPr>
          <w:color w:val="auto"/>
          <w:szCs w:val="24"/>
        </w:rPr>
        <w:t>РАСПОРЯЖЕНИЕ</w:t>
      </w:r>
      <w:r w:rsidR="00C02ACF">
        <w:rPr>
          <w:color w:val="auto"/>
          <w:szCs w:val="24"/>
        </w:rPr>
        <w:t xml:space="preserve"> </w:t>
      </w:r>
      <w:r w:rsidRPr="00EB2CE6">
        <w:rPr>
          <w:color w:val="auto"/>
          <w:szCs w:val="24"/>
        </w:rPr>
        <w:t>КМ</w:t>
      </w:r>
      <w:r w:rsidR="00C02ACF">
        <w:rPr>
          <w:color w:val="auto"/>
          <w:szCs w:val="24"/>
        </w:rPr>
        <w:t xml:space="preserve"> </w:t>
      </w:r>
      <w:r w:rsidRPr="00EB2CE6">
        <w:rPr>
          <w:color w:val="auto"/>
          <w:szCs w:val="24"/>
        </w:rPr>
        <w:t>РТ</w:t>
      </w:r>
      <w:r w:rsidR="00C02ACF">
        <w:rPr>
          <w:color w:val="auto"/>
          <w:szCs w:val="24"/>
        </w:rPr>
        <w:t xml:space="preserve"> </w:t>
      </w:r>
      <w:r w:rsidRPr="00EB2CE6">
        <w:rPr>
          <w:color w:val="auto"/>
          <w:szCs w:val="24"/>
        </w:rPr>
        <w:t>от</w:t>
      </w:r>
      <w:r w:rsidR="00C02ACF">
        <w:rPr>
          <w:color w:val="auto"/>
          <w:szCs w:val="24"/>
        </w:rPr>
        <w:t xml:space="preserve"> </w:t>
      </w:r>
      <w:r w:rsidRPr="00EB2CE6">
        <w:rPr>
          <w:color w:val="auto"/>
          <w:szCs w:val="24"/>
        </w:rPr>
        <w:t>06.12.2017</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3151-р</w:t>
      </w:r>
      <w:r w:rsidR="00C02ACF">
        <w:rPr>
          <w:color w:val="auto"/>
          <w:szCs w:val="24"/>
        </w:rPr>
        <w:t xml:space="preserve"> </w:t>
      </w:r>
      <w:r w:rsidRPr="00EB2CE6">
        <w:rPr>
          <w:color w:val="auto"/>
          <w:szCs w:val="24"/>
        </w:rPr>
        <w:t>(СОБРАНИЕ</w:t>
      </w:r>
      <w:r w:rsidR="00C02ACF">
        <w:rPr>
          <w:color w:val="auto"/>
          <w:szCs w:val="24"/>
        </w:rPr>
        <w:t xml:space="preserve"> </w:t>
      </w:r>
      <w:r w:rsidRPr="00EB2CE6">
        <w:rPr>
          <w:color w:val="auto"/>
          <w:szCs w:val="24"/>
        </w:rPr>
        <w:t>№</w:t>
      </w:r>
      <w:r w:rsidR="00C02ACF">
        <w:rPr>
          <w:color w:val="auto"/>
          <w:szCs w:val="24"/>
        </w:rPr>
        <w:t xml:space="preserve"> </w:t>
      </w:r>
      <w:r w:rsidRPr="00EB2CE6">
        <w:rPr>
          <w:color w:val="auto"/>
          <w:szCs w:val="24"/>
        </w:rPr>
        <w:t>93,</w:t>
      </w:r>
      <w:r w:rsidR="00C02ACF">
        <w:rPr>
          <w:color w:val="auto"/>
          <w:szCs w:val="24"/>
        </w:rPr>
        <w:t xml:space="preserve"> </w:t>
      </w:r>
      <w:r w:rsidRPr="00EB2CE6">
        <w:rPr>
          <w:color w:val="auto"/>
          <w:szCs w:val="24"/>
        </w:rPr>
        <w:t>ст.</w:t>
      </w:r>
      <w:r w:rsidR="00C02ACF">
        <w:rPr>
          <w:color w:val="auto"/>
          <w:szCs w:val="24"/>
        </w:rPr>
        <w:t xml:space="preserve"> </w:t>
      </w:r>
      <w:r w:rsidRPr="00EB2CE6">
        <w:rPr>
          <w:color w:val="auto"/>
          <w:szCs w:val="24"/>
        </w:rPr>
        <w:t>3453)</w:t>
      </w:r>
    </w:p>
    <w:p w:rsidR="00E8123B" w:rsidRPr="00BF2216" w:rsidRDefault="00E8123B" w:rsidP="00D141FF">
      <w:pPr>
        <w:pStyle w:val="03"/>
        <w:rPr>
          <w:color w:val="auto"/>
        </w:rPr>
      </w:pPr>
    </w:p>
    <w:p w:rsidR="009765AB" w:rsidRPr="00BF2216" w:rsidRDefault="009765AB" w:rsidP="00D141FF">
      <w:pPr>
        <w:pStyle w:val="afffffffff2"/>
        <w:tabs>
          <w:tab w:val="left" w:pos="3540"/>
          <w:tab w:val="center" w:pos="4677"/>
        </w:tabs>
        <w:ind w:left="0" w:firstLine="0"/>
        <w:jc w:val="center"/>
        <w:rPr>
          <w:i/>
        </w:rPr>
      </w:pPr>
      <w:r w:rsidRPr="00BF2216">
        <w:rPr>
          <w:i/>
        </w:rPr>
        <w:t>РАЗДЕЛ</w:t>
      </w:r>
      <w:r w:rsidR="00C02ACF">
        <w:rPr>
          <w:i/>
        </w:rPr>
        <w:t xml:space="preserve"> </w:t>
      </w:r>
      <w:r w:rsidRPr="00BF2216">
        <w:rPr>
          <w:i/>
        </w:rPr>
        <w:t>ЧЕТВЕРТЫЙ</w:t>
      </w:r>
    </w:p>
    <w:p w:rsidR="00E70CF8" w:rsidRPr="00BF2216" w:rsidRDefault="00E70CF8" w:rsidP="00D141FF">
      <w:pPr>
        <w:pStyle w:val="03"/>
      </w:pPr>
    </w:p>
    <w:p w:rsidR="00642AE4" w:rsidRDefault="00642AE4" w:rsidP="00D141FF">
      <w:pPr>
        <w:pStyle w:val="03"/>
        <w:ind w:left="851" w:hanging="851"/>
        <w:rPr>
          <w:szCs w:val="24"/>
        </w:rPr>
      </w:pPr>
      <w:r>
        <w:rPr>
          <w:color w:val="auto"/>
        </w:rPr>
        <w:t>ПРИКАЗ</w:t>
      </w:r>
      <w:r w:rsidR="00C02ACF">
        <w:rPr>
          <w:color w:val="auto"/>
        </w:rPr>
        <w:t xml:space="preserve"> </w:t>
      </w:r>
      <w:r>
        <w:rPr>
          <w:color w:val="auto"/>
        </w:rPr>
        <w:t>МИНИСТЕРСТВА</w:t>
      </w:r>
      <w:r w:rsidR="00C02ACF">
        <w:rPr>
          <w:color w:val="auto"/>
        </w:rPr>
        <w:t xml:space="preserve"> </w:t>
      </w:r>
      <w:r>
        <w:rPr>
          <w:color w:val="auto"/>
        </w:rPr>
        <w:t>ТРУДА,</w:t>
      </w:r>
      <w:r w:rsidR="00C02ACF">
        <w:rPr>
          <w:color w:val="auto"/>
        </w:rPr>
        <w:t xml:space="preserve"> </w:t>
      </w:r>
      <w:r>
        <w:rPr>
          <w:color w:val="auto"/>
        </w:rPr>
        <w:t>ЗАНЯТОСТИ</w:t>
      </w:r>
      <w:r w:rsidR="00C02ACF">
        <w:rPr>
          <w:color w:val="auto"/>
        </w:rPr>
        <w:t xml:space="preserve"> </w:t>
      </w:r>
      <w:r>
        <w:rPr>
          <w:color w:val="auto"/>
        </w:rPr>
        <w:t>И</w:t>
      </w:r>
      <w:r w:rsidR="00C02ACF">
        <w:rPr>
          <w:color w:val="auto"/>
        </w:rPr>
        <w:t xml:space="preserve"> </w:t>
      </w:r>
      <w:r>
        <w:rPr>
          <w:color w:val="auto"/>
        </w:rPr>
        <w:t>СОЦИАЛЬНОЙ</w:t>
      </w:r>
      <w:r w:rsidR="00C02ACF">
        <w:rPr>
          <w:color w:val="auto"/>
        </w:rPr>
        <w:t xml:space="preserve"> </w:t>
      </w:r>
      <w:r>
        <w:rPr>
          <w:color w:val="auto"/>
        </w:rPr>
        <w:t>ЗАЩИТЫ</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26.07.2016</w:t>
      </w:r>
      <w:r w:rsidR="00C02ACF">
        <w:rPr>
          <w:color w:val="auto"/>
          <w:szCs w:val="24"/>
        </w:rPr>
        <w:t xml:space="preserve"> </w:t>
      </w:r>
      <w:r>
        <w:rPr>
          <w:color w:val="auto"/>
          <w:szCs w:val="24"/>
        </w:rPr>
        <w:t>№</w:t>
      </w:r>
      <w:r w:rsidR="00C02ACF">
        <w:rPr>
          <w:color w:val="auto"/>
          <w:szCs w:val="24"/>
        </w:rPr>
        <w:t xml:space="preserve"> </w:t>
      </w:r>
      <w:r>
        <w:rPr>
          <w:color w:val="auto"/>
          <w:szCs w:val="24"/>
        </w:rPr>
        <w:t>441</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Административный</w:t>
      </w:r>
      <w:r w:rsidR="00C02ACF">
        <w:t xml:space="preserve"> </w:t>
      </w:r>
      <w:r>
        <w:t>регламент</w:t>
      </w:r>
      <w:r w:rsidR="00C02ACF">
        <w:t xml:space="preserve"> </w:t>
      </w:r>
      <w:r>
        <w:t>предоставления</w:t>
      </w:r>
      <w:r w:rsidR="00C02ACF">
        <w:t xml:space="preserve"> </w:t>
      </w:r>
      <w:r>
        <w:t>государственной</w:t>
      </w:r>
      <w:r w:rsidR="00C02ACF">
        <w:t xml:space="preserve"> </w:t>
      </w:r>
      <w:r>
        <w:t>услуги</w:t>
      </w:r>
      <w:r w:rsidR="00C02ACF">
        <w:t xml:space="preserve"> </w:t>
      </w:r>
      <w:r>
        <w:rPr>
          <w:rFonts w:eastAsia="Calibri"/>
        </w:rPr>
        <w:t>по</w:t>
      </w:r>
      <w:r w:rsidR="00C02ACF">
        <w:rPr>
          <w:rFonts w:eastAsia="Calibri"/>
        </w:rPr>
        <w:t xml:space="preserve"> </w:t>
      </w:r>
      <w:r>
        <w:rPr>
          <w:rFonts w:eastAsia="Calibri"/>
        </w:rPr>
        <w:t>назначению</w:t>
      </w:r>
      <w:r w:rsidR="00C02ACF">
        <w:rPr>
          <w:rFonts w:eastAsia="Calibri"/>
        </w:rPr>
        <w:t xml:space="preserve"> </w:t>
      </w:r>
      <w:r>
        <w:rPr>
          <w:rFonts w:eastAsia="Calibri"/>
        </w:rPr>
        <w:t>ежемесячного</w:t>
      </w:r>
      <w:r w:rsidR="00C02ACF">
        <w:rPr>
          <w:rFonts w:eastAsia="Calibri"/>
        </w:rPr>
        <w:t xml:space="preserve"> </w:t>
      </w:r>
      <w:r>
        <w:rPr>
          <w:rFonts w:eastAsia="Calibri"/>
        </w:rPr>
        <w:t>пособия</w:t>
      </w:r>
      <w:r w:rsidR="00C02ACF">
        <w:rPr>
          <w:rFonts w:eastAsia="Calibri"/>
        </w:rPr>
        <w:t xml:space="preserve"> </w:t>
      </w:r>
      <w:r>
        <w:rPr>
          <w:rFonts w:eastAsia="Calibri"/>
        </w:rPr>
        <w:t>семьям,</w:t>
      </w:r>
      <w:r w:rsidR="00C02ACF">
        <w:rPr>
          <w:rFonts w:eastAsia="Calibri"/>
        </w:rPr>
        <w:t xml:space="preserve"> </w:t>
      </w:r>
      <w:r>
        <w:rPr>
          <w:rFonts w:eastAsia="Calibri"/>
        </w:rPr>
        <w:t>воспитывающим</w:t>
      </w:r>
      <w:r w:rsidR="00C02ACF">
        <w:rPr>
          <w:rFonts w:eastAsia="Calibri"/>
        </w:rPr>
        <w:t xml:space="preserve"> </w:t>
      </w:r>
      <w:r>
        <w:rPr>
          <w:rFonts w:eastAsia="Calibri"/>
        </w:rPr>
        <w:t>трех</w:t>
      </w:r>
      <w:r w:rsidR="00C02ACF">
        <w:rPr>
          <w:rFonts w:eastAsia="Calibri"/>
        </w:rPr>
        <w:t xml:space="preserve"> </w:t>
      </w:r>
      <w:r>
        <w:rPr>
          <w:rFonts w:eastAsia="Calibri"/>
        </w:rPr>
        <w:t>и</w:t>
      </w:r>
      <w:r w:rsidR="00C02ACF">
        <w:rPr>
          <w:rFonts w:eastAsia="Calibri"/>
        </w:rPr>
        <w:t xml:space="preserve"> </w:t>
      </w:r>
      <w:r>
        <w:rPr>
          <w:rFonts w:eastAsia="Calibri"/>
        </w:rPr>
        <w:t>более</w:t>
      </w:r>
      <w:r w:rsidR="00C02ACF">
        <w:rPr>
          <w:rFonts w:eastAsia="Calibri"/>
        </w:rPr>
        <w:t xml:space="preserve"> </w:t>
      </w:r>
      <w:r>
        <w:rPr>
          <w:rFonts w:eastAsia="Calibri"/>
        </w:rPr>
        <w:t>одновременно</w:t>
      </w:r>
      <w:r w:rsidR="00C02ACF">
        <w:rPr>
          <w:rFonts w:eastAsia="Calibri"/>
        </w:rPr>
        <w:t xml:space="preserve"> </w:t>
      </w:r>
      <w:r>
        <w:rPr>
          <w:rFonts w:eastAsia="Calibri"/>
        </w:rPr>
        <w:t>рожденных</w:t>
      </w:r>
      <w:r w:rsidR="00C02ACF">
        <w:rPr>
          <w:rFonts w:eastAsia="Calibri"/>
        </w:rPr>
        <w:t xml:space="preserve"> </w:t>
      </w:r>
      <w:r>
        <w:rPr>
          <w:rFonts w:eastAsia="Calibri"/>
        </w:rPr>
        <w:t>детей</w:t>
      </w:r>
      <w:r w:rsidR="00C02ACF">
        <w:rPr>
          <w:rFonts w:eastAsia="Calibri"/>
        </w:rPr>
        <w:t xml:space="preserve"> </w:t>
      </w:r>
      <w:r>
        <w:rPr>
          <w:rFonts w:eastAsia="Calibri"/>
        </w:rPr>
        <w:t>в</w:t>
      </w:r>
      <w:r w:rsidR="00C02ACF">
        <w:rPr>
          <w:rFonts w:eastAsia="Calibri"/>
        </w:rPr>
        <w:t xml:space="preserve"> </w:t>
      </w:r>
      <w:r>
        <w:rPr>
          <w:rFonts w:eastAsia="Calibri"/>
        </w:rPr>
        <w:t>возрасте</w:t>
      </w:r>
      <w:r w:rsidR="00C02ACF">
        <w:rPr>
          <w:rFonts w:eastAsia="Calibri"/>
        </w:rPr>
        <w:t xml:space="preserve"> </w:t>
      </w:r>
      <w:r>
        <w:rPr>
          <w:rFonts w:eastAsia="Calibri"/>
        </w:rPr>
        <w:t>до</w:t>
      </w:r>
      <w:r w:rsidR="00C02ACF">
        <w:rPr>
          <w:rFonts w:eastAsia="Calibri"/>
        </w:rPr>
        <w:t xml:space="preserve"> </w:t>
      </w:r>
      <w:r>
        <w:rPr>
          <w:rFonts w:eastAsia="Calibri"/>
        </w:rPr>
        <w:t>полутора</w:t>
      </w:r>
      <w:r w:rsidR="00C02ACF">
        <w:rPr>
          <w:rFonts w:eastAsia="Calibri"/>
        </w:rPr>
        <w:t xml:space="preserve"> </w:t>
      </w:r>
      <w:r>
        <w:rPr>
          <w:rFonts w:eastAsia="Calibri"/>
        </w:rPr>
        <w:t>лет</w:t>
      </w:r>
      <w:r>
        <w:t>,</w:t>
      </w:r>
      <w:r w:rsidR="00C02ACF">
        <w:t xml:space="preserve"> </w:t>
      </w:r>
      <w:r>
        <w:t>утвержденный</w:t>
      </w:r>
      <w:r w:rsidR="00C02ACF">
        <w:t xml:space="preserve"> </w:t>
      </w:r>
      <w:r>
        <w:t>приказом</w:t>
      </w:r>
      <w:r w:rsidR="00C02ACF">
        <w:t xml:space="preserve"> </w:t>
      </w:r>
      <w:r>
        <w:t>Министерства</w:t>
      </w:r>
      <w:r w:rsidR="00C02ACF">
        <w:t xml:space="preserve"> </w:t>
      </w:r>
      <w:r>
        <w:t>труда,</w:t>
      </w:r>
      <w:r w:rsidR="00C02ACF">
        <w:t xml:space="preserve"> </w:t>
      </w:r>
      <w:r>
        <w:t>занятости</w:t>
      </w:r>
      <w:r w:rsidR="00C02ACF">
        <w:t xml:space="preserve"> </w:t>
      </w:r>
      <w:r>
        <w:t>и</w:t>
      </w:r>
      <w:r w:rsidR="00C02ACF">
        <w:t xml:space="preserve"> </w:t>
      </w:r>
      <w:r>
        <w:t>социальной</w:t>
      </w:r>
      <w:r w:rsidR="00C02ACF">
        <w:t xml:space="preserve"> </w:t>
      </w:r>
      <w:r>
        <w:t>защиты</w:t>
      </w:r>
      <w:r w:rsidR="00C02ACF">
        <w:t xml:space="preserve"> </w:t>
      </w:r>
      <w:r>
        <w:t>Республики</w:t>
      </w:r>
      <w:r w:rsidR="00C02ACF">
        <w:t xml:space="preserve"> </w:t>
      </w:r>
      <w:r>
        <w:t>Татарстан</w:t>
      </w:r>
      <w:r w:rsidR="00C02ACF">
        <w:t xml:space="preserve"> </w:t>
      </w:r>
      <w:r>
        <w:t>от</w:t>
      </w:r>
      <w:r w:rsidR="00C02ACF">
        <w:t xml:space="preserve"> </w:t>
      </w:r>
      <w:r>
        <w:t>08.04.2015</w:t>
      </w:r>
      <w:r w:rsidR="00C02ACF">
        <w:t xml:space="preserve"> </w:t>
      </w:r>
      <w:r>
        <w:t>№</w:t>
      </w:r>
      <w:r w:rsidR="00C02ACF">
        <w:t xml:space="preserve"> </w:t>
      </w:r>
      <w:r>
        <w:t>221</w:t>
      </w:r>
      <w:r>
        <w:rPr>
          <w:color w:val="auto"/>
        </w:rPr>
        <w:t>»</w:t>
      </w:r>
      <w:r w:rsidR="00C02ACF">
        <w:rPr>
          <w:color w:val="auto"/>
          <w:szCs w:val="24"/>
        </w:rPr>
        <w:t xml:space="preserve"> </w:t>
      </w:r>
      <w:r w:rsidR="0009753F" w:rsidRPr="00BF2216">
        <w:rPr>
          <w:color w:val="auto"/>
          <w:szCs w:val="24"/>
        </w:rPr>
        <w:t>(СОБРАНИЕ</w:t>
      </w:r>
      <w:r w:rsidR="00C02ACF">
        <w:rPr>
          <w:color w:val="auto"/>
          <w:szCs w:val="24"/>
        </w:rPr>
        <w:t xml:space="preserve"> </w:t>
      </w:r>
      <w:r w:rsidR="0009753F" w:rsidRPr="00BF2216">
        <w:rPr>
          <w:color w:val="auto"/>
          <w:szCs w:val="24"/>
        </w:rPr>
        <w:t>№</w:t>
      </w:r>
      <w:r w:rsidR="00C02ACF">
        <w:rPr>
          <w:color w:val="auto"/>
          <w:szCs w:val="24"/>
        </w:rPr>
        <w:t xml:space="preserve"> </w:t>
      </w:r>
      <w:r w:rsidR="0009753F">
        <w:rPr>
          <w:color w:val="auto"/>
          <w:szCs w:val="24"/>
        </w:rPr>
        <w:t>49</w:t>
      </w:r>
      <w:r w:rsidR="0009753F" w:rsidRPr="00BF2216">
        <w:rPr>
          <w:color w:val="auto"/>
          <w:szCs w:val="24"/>
        </w:rPr>
        <w:t>,</w:t>
      </w:r>
      <w:r w:rsidR="00C02ACF">
        <w:rPr>
          <w:color w:val="auto"/>
          <w:szCs w:val="24"/>
        </w:rPr>
        <w:t xml:space="preserve"> </w:t>
      </w:r>
      <w:r w:rsidR="0009753F" w:rsidRPr="00BF2216">
        <w:rPr>
          <w:color w:val="auto"/>
          <w:szCs w:val="24"/>
        </w:rPr>
        <w:t>ст.</w:t>
      </w:r>
      <w:r w:rsidR="00C02ACF">
        <w:rPr>
          <w:color w:val="auto"/>
          <w:szCs w:val="24"/>
        </w:rPr>
        <w:t xml:space="preserve"> </w:t>
      </w:r>
      <w:r w:rsidR="0009753F">
        <w:rPr>
          <w:color w:val="auto"/>
          <w:szCs w:val="24"/>
        </w:rPr>
        <w:t>1819</w:t>
      </w:r>
      <w:r w:rsidR="0009753F" w:rsidRPr="00BF2216">
        <w:rPr>
          <w:color w:val="auto"/>
          <w:szCs w:val="24"/>
        </w:rPr>
        <w:t>)</w:t>
      </w:r>
    </w:p>
    <w:p w:rsidR="00642AE4" w:rsidRDefault="00642AE4" w:rsidP="00D141FF">
      <w:pPr>
        <w:pStyle w:val="03"/>
        <w:ind w:left="851" w:hanging="851"/>
        <w:rPr>
          <w:szCs w:val="24"/>
        </w:rPr>
      </w:pPr>
      <w:r>
        <w:rPr>
          <w:color w:val="auto"/>
        </w:rPr>
        <w:t>ПРИКАЗ</w:t>
      </w:r>
      <w:r w:rsidR="00C02ACF">
        <w:rPr>
          <w:color w:val="auto"/>
        </w:rPr>
        <w:t xml:space="preserve"> </w:t>
      </w:r>
      <w:r>
        <w:rPr>
          <w:color w:val="auto"/>
        </w:rPr>
        <w:t>МИНИСТЕРСТВА</w:t>
      </w:r>
      <w:r w:rsidR="00C02ACF">
        <w:rPr>
          <w:color w:val="auto"/>
        </w:rPr>
        <w:t xml:space="preserve"> </w:t>
      </w:r>
      <w:r>
        <w:rPr>
          <w:color w:val="auto"/>
        </w:rPr>
        <w:t>ТРУДА,</w:t>
      </w:r>
      <w:r w:rsidR="00C02ACF">
        <w:rPr>
          <w:color w:val="auto"/>
        </w:rPr>
        <w:t xml:space="preserve"> </w:t>
      </w:r>
      <w:r>
        <w:rPr>
          <w:color w:val="auto"/>
        </w:rPr>
        <w:t>ЗАНЯТОСТИ</w:t>
      </w:r>
      <w:r w:rsidR="00C02ACF">
        <w:rPr>
          <w:color w:val="auto"/>
        </w:rPr>
        <w:t xml:space="preserve"> </w:t>
      </w:r>
      <w:r>
        <w:rPr>
          <w:color w:val="auto"/>
        </w:rPr>
        <w:t>И</w:t>
      </w:r>
      <w:r w:rsidR="00C02ACF">
        <w:rPr>
          <w:color w:val="auto"/>
        </w:rPr>
        <w:t xml:space="preserve"> </w:t>
      </w:r>
      <w:r>
        <w:rPr>
          <w:color w:val="auto"/>
        </w:rPr>
        <w:t>СОЦИАЛЬНОЙ</w:t>
      </w:r>
      <w:r w:rsidR="00C02ACF">
        <w:rPr>
          <w:color w:val="auto"/>
        </w:rPr>
        <w:t xml:space="preserve"> </w:t>
      </w:r>
      <w:r>
        <w:rPr>
          <w:color w:val="auto"/>
        </w:rPr>
        <w:t>ЗАЩИТЫ</w:t>
      </w:r>
      <w:r w:rsidR="00C02ACF">
        <w:rPr>
          <w:color w:val="auto"/>
          <w:szCs w:val="24"/>
        </w:rPr>
        <w:t xml:space="preserve"> </w:t>
      </w:r>
      <w:r>
        <w:rPr>
          <w:color w:val="auto"/>
          <w:szCs w:val="24"/>
        </w:rPr>
        <w:t>РЕСПУБЛИКИ</w:t>
      </w:r>
      <w:r w:rsidR="00C02ACF">
        <w:rPr>
          <w:color w:val="auto"/>
          <w:szCs w:val="24"/>
        </w:rPr>
        <w:t xml:space="preserve"> </w:t>
      </w:r>
      <w:r>
        <w:rPr>
          <w:color w:val="auto"/>
          <w:szCs w:val="24"/>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26.07.2016</w:t>
      </w:r>
      <w:r w:rsidR="00C02ACF">
        <w:rPr>
          <w:color w:val="auto"/>
          <w:szCs w:val="24"/>
        </w:rPr>
        <w:t xml:space="preserve"> </w:t>
      </w:r>
      <w:r>
        <w:rPr>
          <w:color w:val="auto"/>
          <w:szCs w:val="24"/>
        </w:rPr>
        <w:t>№</w:t>
      </w:r>
      <w:r w:rsidR="00C02ACF">
        <w:rPr>
          <w:color w:val="auto"/>
          <w:szCs w:val="24"/>
        </w:rPr>
        <w:t xml:space="preserve"> </w:t>
      </w:r>
      <w:r>
        <w:rPr>
          <w:color w:val="auto"/>
          <w:szCs w:val="24"/>
        </w:rPr>
        <w:t>442</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Административный</w:t>
      </w:r>
      <w:r w:rsidR="00C02ACF">
        <w:t xml:space="preserve"> </w:t>
      </w:r>
      <w:r>
        <w:t>регламент</w:t>
      </w:r>
      <w:r w:rsidR="00C02ACF">
        <w:t xml:space="preserve"> </w:t>
      </w:r>
      <w:r>
        <w:t>предоставления</w:t>
      </w:r>
      <w:r w:rsidR="00C02ACF">
        <w:t xml:space="preserve"> </w:t>
      </w:r>
      <w:r>
        <w:t>государственной</w:t>
      </w:r>
      <w:r w:rsidR="00C02ACF">
        <w:t xml:space="preserve"> </w:t>
      </w:r>
      <w:r>
        <w:t>услуги</w:t>
      </w:r>
      <w:r w:rsidR="00C02ACF">
        <w:t xml:space="preserve"> </w:t>
      </w:r>
      <w:r>
        <w:t>по</w:t>
      </w:r>
      <w:r w:rsidR="00C02ACF">
        <w:t xml:space="preserve"> </w:t>
      </w:r>
      <w:r>
        <w:t>выдаче</w:t>
      </w:r>
      <w:r w:rsidR="00C02ACF">
        <w:t xml:space="preserve"> </w:t>
      </w:r>
      <w:r>
        <w:t>удостоверения</w:t>
      </w:r>
      <w:r w:rsidR="00C02ACF">
        <w:t xml:space="preserve"> </w:t>
      </w:r>
      <w:r>
        <w:t>(дубликата</w:t>
      </w:r>
      <w:r w:rsidR="00C02ACF">
        <w:t xml:space="preserve"> </w:t>
      </w:r>
      <w:r>
        <w:t>удостоверения)</w:t>
      </w:r>
      <w:r w:rsidR="00C02ACF">
        <w:t xml:space="preserve"> </w:t>
      </w:r>
      <w:r>
        <w:t>участника</w:t>
      </w:r>
      <w:r w:rsidR="00C02ACF">
        <w:t xml:space="preserve"> </w:t>
      </w:r>
      <w:r>
        <w:t>ликвидации</w:t>
      </w:r>
      <w:r w:rsidR="00C02ACF">
        <w:t xml:space="preserve"> </w:t>
      </w:r>
      <w:r>
        <w:t>последствий</w:t>
      </w:r>
      <w:r w:rsidR="00C02ACF">
        <w:t xml:space="preserve"> </w:t>
      </w:r>
      <w:r>
        <w:t>аварии</w:t>
      </w:r>
      <w:r w:rsidR="00C02ACF">
        <w:t xml:space="preserve"> </w:t>
      </w:r>
      <w:r>
        <w:t>в</w:t>
      </w:r>
      <w:r w:rsidR="00C02ACF">
        <w:t xml:space="preserve"> </w:t>
      </w:r>
      <w:r>
        <w:t>1957</w:t>
      </w:r>
      <w:r w:rsidR="00C02ACF">
        <w:t xml:space="preserve"> </w:t>
      </w:r>
      <w:r>
        <w:t>году</w:t>
      </w:r>
      <w:r w:rsidR="00C02ACF">
        <w:t xml:space="preserve"> </w:t>
      </w:r>
      <w:r>
        <w:t>на</w:t>
      </w:r>
      <w:r w:rsidR="00C02ACF">
        <w:t xml:space="preserve"> </w:t>
      </w:r>
      <w:r>
        <w:t>производственном</w:t>
      </w:r>
      <w:r w:rsidR="00C02ACF">
        <w:t xml:space="preserve"> </w:t>
      </w:r>
      <w:r>
        <w:t>объединении</w:t>
      </w:r>
      <w:r w:rsidR="00C02ACF">
        <w:t xml:space="preserve"> </w:t>
      </w:r>
      <w:r>
        <w:t>«Маяк»</w:t>
      </w:r>
      <w:r w:rsidR="00C02ACF">
        <w:t xml:space="preserve"> </w:t>
      </w:r>
      <w:r>
        <w:t>и</w:t>
      </w:r>
      <w:r w:rsidR="00C02ACF">
        <w:t xml:space="preserve"> </w:t>
      </w:r>
      <w:r>
        <w:t>сбросов</w:t>
      </w:r>
      <w:r w:rsidR="00C02ACF">
        <w:t xml:space="preserve"> </w:t>
      </w:r>
      <w:r>
        <w:t>радиоактивных</w:t>
      </w:r>
      <w:r w:rsidR="00C02ACF">
        <w:t xml:space="preserve"> </w:t>
      </w:r>
      <w:r>
        <w:t>отходов</w:t>
      </w:r>
      <w:r w:rsidR="00C02ACF">
        <w:t xml:space="preserve"> </w:t>
      </w:r>
      <w:r>
        <w:t>в</w:t>
      </w:r>
      <w:r w:rsidR="00C02ACF">
        <w:t xml:space="preserve"> </w:t>
      </w:r>
      <w:r>
        <w:t>реку</w:t>
      </w:r>
      <w:r w:rsidR="00C02ACF">
        <w:t xml:space="preserve"> </w:t>
      </w:r>
      <w:r>
        <w:t>Теча,</w:t>
      </w:r>
      <w:r w:rsidR="00C02ACF">
        <w:t xml:space="preserve"> </w:t>
      </w:r>
      <w:r>
        <w:t>у</w:t>
      </w:r>
      <w:r>
        <w:rPr>
          <w:rFonts w:eastAsia="Calibri"/>
        </w:rPr>
        <w:t>твержден</w:t>
      </w:r>
      <w:r>
        <w:t>ный</w:t>
      </w:r>
      <w:r w:rsidR="00C02ACF">
        <w:t xml:space="preserve"> </w:t>
      </w:r>
      <w:r>
        <w:rPr>
          <w:rFonts w:eastAsia="Calibri"/>
        </w:rPr>
        <w:t>приказом</w:t>
      </w:r>
      <w:r w:rsidR="00C02ACF">
        <w:rPr>
          <w:rFonts w:eastAsia="Calibri"/>
        </w:rPr>
        <w:t xml:space="preserve"> </w:t>
      </w:r>
      <w:r>
        <w:rPr>
          <w:rFonts w:eastAsia="Calibri"/>
        </w:rPr>
        <w:t>Министерства</w:t>
      </w:r>
      <w:r w:rsidR="00C02ACF">
        <w:rPr>
          <w:rFonts w:eastAsia="Calibri"/>
        </w:rPr>
        <w:t xml:space="preserve"> </w:t>
      </w:r>
      <w:r>
        <w:rPr>
          <w:rFonts w:eastAsia="Calibri"/>
        </w:rPr>
        <w:lastRenderedPageBreak/>
        <w:t>труда,</w:t>
      </w:r>
      <w:r w:rsidR="00C02ACF">
        <w:t xml:space="preserve"> </w:t>
      </w:r>
      <w:r>
        <w:rPr>
          <w:rFonts w:eastAsia="Calibri"/>
        </w:rPr>
        <w:t>занятости</w:t>
      </w:r>
      <w:r w:rsidR="00C02ACF">
        <w:rPr>
          <w:rFonts w:eastAsia="Calibri"/>
        </w:rPr>
        <w:t xml:space="preserve"> </w:t>
      </w:r>
      <w:r>
        <w:rPr>
          <w:rFonts w:eastAsia="Calibri"/>
        </w:rPr>
        <w:t>и</w:t>
      </w:r>
      <w:r w:rsidR="00C02ACF">
        <w:rPr>
          <w:rFonts w:eastAsia="Calibri"/>
        </w:rPr>
        <w:t xml:space="preserve"> </w:t>
      </w:r>
      <w:r>
        <w:rPr>
          <w:rFonts w:eastAsia="Calibri"/>
        </w:rPr>
        <w:t>социальной</w:t>
      </w:r>
      <w:r w:rsidR="00C02ACF">
        <w:rPr>
          <w:rFonts w:eastAsia="Calibri"/>
        </w:rPr>
        <w:t xml:space="preserve"> </w:t>
      </w:r>
      <w:r>
        <w:rPr>
          <w:rFonts w:eastAsia="Calibri"/>
        </w:rPr>
        <w:t>защиты</w:t>
      </w:r>
      <w:r w:rsidR="00C02ACF">
        <w:t xml:space="preserve"> </w:t>
      </w:r>
      <w:r>
        <w:rPr>
          <w:rFonts w:eastAsia="Calibri"/>
        </w:rPr>
        <w:t>Республики</w:t>
      </w:r>
      <w:r w:rsidR="00C02ACF">
        <w:rPr>
          <w:rFonts w:eastAsia="Calibri"/>
        </w:rPr>
        <w:t xml:space="preserve"> </w:t>
      </w:r>
      <w:r>
        <w:rPr>
          <w:rFonts w:eastAsia="Calibri"/>
        </w:rPr>
        <w:t>Татарстан</w:t>
      </w:r>
      <w:r w:rsidR="00C02ACF">
        <w:rPr>
          <w:rFonts w:eastAsia="Calibri"/>
        </w:rPr>
        <w:t xml:space="preserve"> </w:t>
      </w:r>
      <w:r>
        <w:rPr>
          <w:rFonts w:eastAsia="Calibri"/>
        </w:rPr>
        <w:t>от</w:t>
      </w:r>
      <w:r w:rsidR="00C02ACF">
        <w:rPr>
          <w:rFonts w:eastAsia="Calibri"/>
        </w:rPr>
        <w:t xml:space="preserve"> </w:t>
      </w:r>
      <w:r>
        <w:rPr>
          <w:rFonts w:eastAsia="Calibri"/>
        </w:rPr>
        <w:t>19.07.2012</w:t>
      </w:r>
      <w:r w:rsidR="00C02ACF">
        <w:rPr>
          <w:rFonts w:eastAsia="Calibri"/>
        </w:rPr>
        <w:t xml:space="preserve"> </w:t>
      </w:r>
      <w:r>
        <w:rPr>
          <w:rFonts w:eastAsia="Calibri"/>
        </w:rPr>
        <w:t>№</w:t>
      </w:r>
      <w:r w:rsidR="00C02ACF">
        <w:rPr>
          <w:rFonts w:eastAsia="Calibri"/>
        </w:rPr>
        <w:t xml:space="preserve"> </w:t>
      </w:r>
      <w:r>
        <w:rPr>
          <w:rFonts w:eastAsia="Calibri"/>
        </w:rPr>
        <w:t>576</w:t>
      </w:r>
      <w:r>
        <w:rPr>
          <w:color w:val="auto"/>
        </w:rPr>
        <w:t>»</w:t>
      </w:r>
      <w:r w:rsidR="00C02ACF">
        <w:rPr>
          <w:color w:val="auto"/>
          <w:szCs w:val="24"/>
        </w:rPr>
        <w:t xml:space="preserve"> </w:t>
      </w:r>
      <w:r w:rsidR="0009753F" w:rsidRPr="00BF2216">
        <w:rPr>
          <w:color w:val="auto"/>
          <w:szCs w:val="24"/>
        </w:rPr>
        <w:t>(СОБРАНИЕ</w:t>
      </w:r>
      <w:r w:rsidR="00C02ACF">
        <w:rPr>
          <w:color w:val="auto"/>
          <w:szCs w:val="24"/>
        </w:rPr>
        <w:t xml:space="preserve"> </w:t>
      </w:r>
      <w:r w:rsidR="0009753F" w:rsidRPr="00BF2216">
        <w:rPr>
          <w:color w:val="auto"/>
          <w:szCs w:val="24"/>
        </w:rPr>
        <w:t>№</w:t>
      </w:r>
      <w:r w:rsidR="00C02ACF">
        <w:rPr>
          <w:color w:val="auto"/>
          <w:szCs w:val="24"/>
        </w:rPr>
        <w:t xml:space="preserve"> </w:t>
      </w:r>
      <w:r w:rsidR="0009753F">
        <w:rPr>
          <w:color w:val="auto"/>
          <w:szCs w:val="24"/>
        </w:rPr>
        <w:t>49</w:t>
      </w:r>
      <w:r w:rsidR="0009753F" w:rsidRPr="00BF2216">
        <w:rPr>
          <w:color w:val="auto"/>
          <w:szCs w:val="24"/>
        </w:rPr>
        <w:t>,</w:t>
      </w:r>
      <w:r w:rsidR="00C02ACF">
        <w:rPr>
          <w:color w:val="auto"/>
          <w:szCs w:val="24"/>
        </w:rPr>
        <w:t xml:space="preserve"> </w:t>
      </w:r>
      <w:r w:rsidR="0009753F" w:rsidRPr="00BF2216">
        <w:rPr>
          <w:color w:val="auto"/>
          <w:szCs w:val="24"/>
        </w:rPr>
        <w:t>ст.</w:t>
      </w:r>
      <w:r w:rsidR="00C02ACF">
        <w:rPr>
          <w:color w:val="auto"/>
          <w:szCs w:val="24"/>
        </w:rPr>
        <w:t xml:space="preserve"> </w:t>
      </w:r>
      <w:r w:rsidR="0009753F">
        <w:rPr>
          <w:color w:val="auto"/>
          <w:szCs w:val="24"/>
        </w:rPr>
        <w:t>1820</w:t>
      </w:r>
      <w:r w:rsidR="0009753F" w:rsidRPr="00BF2216">
        <w:rPr>
          <w:color w:val="auto"/>
          <w:szCs w:val="24"/>
        </w:rPr>
        <w:t>)</w:t>
      </w:r>
    </w:p>
    <w:p w:rsidR="00DC706D" w:rsidRDefault="00DC706D" w:rsidP="00D141FF">
      <w:pPr>
        <w:pStyle w:val="03"/>
        <w:ind w:left="851" w:hanging="851"/>
      </w:pPr>
      <w:r w:rsidRPr="0029108B">
        <w:rPr>
          <w:color w:val="auto"/>
        </w:rPr>
        <w:t>ПРИКАЗ</w:t>
      </w:r>
      <w:r w:rsidR="00C02ACF">
        <w:rPr>
          <w:color w:val="auto"/>
        </w:rPr>
        <w:t xml:space="preserve"> </w:t>
      </w:r>
      <w:r w:rsidRPr="0029108B">
        <w:rPr>
          <w:color w:val="auto"/>
        </w:rPr>
        <w:t>МИНИСТЕРСТВА</w:t>
      </w:r>
      <w:r w:rsidR="00C02ACF">
        <w:rPr>
          <w:color w:val="auto"/>
        </w:rPr>
        <w:t xml:space="preserve"> </w:t>
      </w:r>
      <w:r>
        <w:rPr>
          <w:color w:val="auto"/>
        </w:rPr>
        <w:t>ТРУДА,</w:t>
      </w:r>
      <w:r w:rsidR="00C02ACF">
        <w:rPr>
          <w:color w:val="auto"/>
        </w:rPr>
        <w:t xml:space="preserve"> </w:t>
      </w:r>
      <w:r>
        <w:rPr>
          <w:color w:val="auto"/>
        </w:rPr>
        <w:t>ЗАНЯТОСТИ</w:t>
      </w:r>
      <w:r w:rsidR="00C02ACF">
        <w:rPr>
          <w:color w:val="auto"/>
        </w:rPr>
        <w:t xml:space="preserve"> </w:t>
      </w:r>
      <w:r>
        <w:rPr>
          <w:color w:val="auto"/>
        </w:rPr>
        <w:t>И</w:t>
      </w:r>
      <w:r w:rsidR="00C02ACF">
        <w:rPr>
          <w:color w:val="auto"/>
        </w:rPr>
        <w:t xml:space="preserve"> </w:t>
      </w:r>
      <w:r>
        <w:rPr>
          <w:color w:val="auto"/>
        </w:rPr>
        <w:t>СОЦИАЛЬНОЙ</w:t>
      </w:r>
      <w:r w:rsidR="00C02ACF">
        <w:rPr>
          <w:color w:val="auto"/>
        </w:rPr>
        <w:t xml:space="preserve"> </w:t>
      </w:r>
      <w:r>
        <w:rPr>
          <w:color w:val="auto"/>
        </w:rPr>
        <w:t>ЗАЩИТЫ</w:t>
      </w:r>
      <w:r w:rsidR="00C02ACF">
        <w:rPr>
          <w:color w:val="auto"/>
        </w:rPr>
        <w:t xml:space="preserve"> </w:t>
      </w:r>
      <w:r w:rsidRPr="0029108B">
        <w:rPr>
          <w:color w:val="auto"/>
        </w:rPr>
        <w:t>РЕСПУБЛИКИ</w:t>
      </w:r>
      <w:r w:rsidR="00C02ACF">
        <w:rPr>
          <w:color w:val="auto"/>
        </w:rPr>
        <w:t xml:space="preserve"> </w:t>
      </w:r>
      <w:r w:rsidRPr="0029108B">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10.08.2016</w:t>
      </w:r>
      <w:r w:rsidR="00C02ACF">
        <w:rPr>
          <w:color w:val="auto"/>
          <w:szCs w:val="24"/>
        </w:rPr>
        <w:t xml:space="preserve"> </w:t>
      </w:r>
      <w:r>
        <w:rPr>
          <w:color w:val="auto"/>
          <w:szCs w:val="24"/>
        </w:rPr>
        <w:t>№</w:t>
      </w:r>
      <w:r w:rsidR="00C02ACF">
        <w:rPr>
          <w:color w:val="auto"/>
          <w:szCs w:val="24"/>
        </w:rPr>
        <w:t xml:space="preserve"> </w:t>
      </w:r>
      <w:r>
        <w:rPr>
          <w:color w:val="auto"/>
          <w:szCs w:val="24"/>
        </w:rPr>
        <w:t>465</w:t>
      </w:r>
      <w:r w:rsidR="00C02ACF">
        <w:rPr>
          <w:color w:val="auto"/>
          <w:szCs w:val="24"/>
        </w:rPr>
        <w:t xml:space="preserve"> </w:t>
      </w:r>
      <w:r>
        <w:rPr>
          <w:color w:val="auto"/>
          <w:szCs w:val="24"/>
        </w:rPr>
        <w:t>«</w:t>
      </w:r>
      <w:r w:rsidRPr="007F213C">
        <w:t>О</w:t>
      </w:r>
      <w:r w:rsidR="00C02ACF">
        <w:t xml:space="preserve"> </w:t>
      </w:r>
      <w:r w:rsidRPr="007F213C">
        <w:t>внесении</w:t>
      </w:r>
      <w:r w:rsidR="00C02ACF">
        <w:t xml:space="preserve"> </w:t>
      </w:r>
      <w:r w:rsidRPr="007F213C">
        <w:t>изменений</w:t>
      </w:r>
      <w:r w:rsidR="00C02ACF">
        <w:t xml:space="preserve"> </w:t>
      </w:r>
      <w:r w:rsidRPr="007F213C">
        <w:t>в</w:t>
      </w:r>
      <w:r w:rsidR="00C02ACF">
        <w:t xml:space="preserve"> </w:t>
      </w:r>
      <w:r w:rsidRPr="007F213C">
        <w:t>Административный</w:t>
      </w:r>
      <w:r w:rsidR="00C02ACF">
        <w:t xml:space="preserve"> </w:t>
      </w:r>
      <w:r w:rsidRPr="007F213C">
        <w:t>регламент</w:t>
      </w:r>
      <w:r w:rsidR="00C02ACF">
        <w:t xml:space="preserve"> </w:t>
      </w:r>
      <w:r w:rsidRPr="007F213C">
        <w:t>предоставления</w:t>
      </w:r>
      <w:r w:rsidR="00C02ACF">
        <w:t xml:space="preserve"> </w:t>
      </w:r>
      <w:r w:rsidRPr="007F213C">
        <w:t>государственной</w:t>
      </w:r>
      <w:r w:rsidR="00C02ACF">
        <w:t xml:space="preserve"> </w:t>
      </w:r>
      <w:r w:rsidRPr="007F213C">
        <w:t>услуги</w:t>
      </w:r>
      <w:r w:rsidR="00C02ACF">
        <w:t xml:space="preserve"> </w:t>
      </w:r>
      <w:r w:rsidRPr="007F213C">
        <w:t>по</w:t>
      </w:r>
      <w:r w:rsidR="00C02ACF">
        <w:t xml:space="preserve"> </w:t>
      </w:r>
      <w:r w:rsidRPr="007F213C">
        <w:t>постановке</w:t>
      </w:r>
      <w:r w:rsidR="00C02ACF">
        <w:t xml:space="preserve"> </w:t>
      </w:r>
      <w:r w:rsidRPr="007F213C">
        <w:t>отдельных</w:t>
      </w:r>
      <w:r w:rsidR="00C02ACF">
        <w:t xml:space="preserve"> </w:t>
      </w:r>
      <w:r w:rsidRPr="007F213C">
        <w:t>категорий</w:t>
      </w:r>
      <w:r w:rsidR="00C02ACF">
        <w:t xml:space="preserve"> </w:t>
      </w:r>
      <w:r w:rsidRPr="007F213C">
        <w:t>пенсионеров</w:t>
      </w:r>
      <w:r w:rsidR="00C02ACF">
        <w:t xml:space="preserve"> </w:t>
      </w:r>
      <w:r w:rsidRPr="007F213C">
        <w:t>Республики</w:t>
      </w:r>
      <w:r w:rsidR="00C02ACF">
        <w:t xml:space="preserve"> </w:t>
      </w:r>
      <w:r w:rsidRPr="007F213C">
        <w:t>Татарстан</w:t>
      </w:r>
      <w:r w:rsidR="00C02ACF">
        <w:t xml:space="preserve"> </w:t>
      </w:r>
      <w:r w:rsidRPr="007F213C">
        <w:t>на</w:t>
      </w:r>
      <w:r w:rsidR="00C02ACF">
        <w:t xml:space="preserve"> </w:t>
      </w:r>
      <w:r w:rsidRPr="007F213C">
        <w:t>учет</w:t>
      </w:r>
      <w:r w:rsidR="00C02ACF">
        <w:t xml:space="preserve"> </w:t>
      </w:r>
      <w:r w:rsidRPr="007F213C">
        <w:t>для</w:t>
      </w:r>
      <w:r w:rsidR="00C02ACF">
        <w:t xml:space="preserve"> </w:t>
      </w:r>
      <w:r w:rsidRPr="007F213C">
        <w:t>получения</w:t>
      </w:r>
      <w:r w:rsidR="00C02ACF">
        <w:t xml:space="preserve"> </w:t>
      </w:r>
      <w:r w:rsidRPr="007F213C">
        <w:t>путевки</w:t>
      </w:r>
      <w:r w:rsidR="00C02ACF">
        <w:t xml:space="preserve"> </w:t>
      </w:r>
      <w:r w:rsidRPr="007F213C">
        <w:t>на</w:t>
      </w:r>
      <w:r w:rsidR="00C02ACF">
        <w:t xml:space="preserve"> </w:t>
      </w:r>
      <w:r w:rsidRPr="007F213C">
        <w:t>санаторно-курортное</w:t>
      </w:r>
      <w:r w:rsidR="00C02ACF">
        <w:t xml:space="preserve"> </w:t>
      </w:r>
      <w:r w:rsidRPr="007F213C">
        <w:t>лечение</w:t>
      </w:r>
      <w:r w:rsidR="00C02ACF">
        <w:t xml:space="preserve"> </w:t>
      </w:r>
      <w:r w:rsidRPr="007F213C">
        <w:t>на</w:t>
      </w:r>
      <w:r w:rsidR="00C02ACF">
        <w:t xml:space="preserve"> </w:t>
      </w:r>
      <w:r w:rsidRPr="007F213C">
        <w:t>льготных</w:t>
      </w:r>
      <w:r w:rsidR="00C02ACF">
        <w:t xml:space="preserve"> </w:t>
      </w:r>
      <w:r w:rsidRPr="007F213C">
        <w:t>условиях,</w:t>
      </w:r>
      <w:r w:rsidR="00C02ACF">
        <w:t xml:space="preserve"> </w:t>
      </w:r>
      <w:r w:rsidRPr="007F213C">
        <w:t>утвержденный</w:t>
      </w:r>
      <w:r w:rsidR="00C02ACF">
        <w:t xml:space="preserve"> </w:t>
      </w:r>
      <w:r w:rsidRPr="007F213C">
        <w:t>приказом</w:t>
      </w:r>
      <w:r w:rsidR="00C02ACF">
        <w:t xml:space="preserve"> </w:t>
      </w:r>
      <w:r w:rsidRPr="007F213C">
        <w:t>Министерства</w:t>
      </w:r>
      <w:r w:rsidR="00C02ACF">
        <w:t xml:space="preserve"> </w:t>
      </w:r>
      <w:r w:rsidRPr="007F213C">
        <w:t>труда,</w:t>
      </w:r>
      <w:r w:rsidR="00C02ACF">
        <w:t xml:space="preserve"> </w:t>
      </w:r>
      <w:r w:rsidRPr="007F213C">
        <w:t>занятости</w:t>
      </w:r>
      <w:r w:rsidR="00C02ACF">
        <w:t xml:space="preserve"> </w:t>
      </w:r>
      <w:r w:rsidRPr="007F213C">
        <w:t>и</w:t>
      </w:r>
      <w:r w:rsidR="00C02ACF">
        <w:t xml:space="preserve"> </w:t>
      </w:r>
      <w:r w:rsidRPr="007F213C">
        <w:t>социальной</w:t>
      </w:r>
      <w:r w:rsidR="00C02ACF">
        <w:t xml:space="preserve"> </w:t>
      </w:r>
      <w:r w:rsidRPr="007F213C">
        <w:t>защиты</w:t>
      </w:r>
      <w:r w:rsidR="00C02ACF">
        <w:t xml:space="preserve"> </w:t>
      </w:r>
      <w:r w:rsidRPr="007F213C">
        <w:t>Республики</w:t>
      </w:r>
      <w:r w:rsidR="00C02ACF">
        <w:t xml:space="preserve"> </w:t>
      </w:r>
      <w:r w:rsidRPr="007F213C">
        <w:t>Татарстан</w:t>
      </w:r>
      <w:r w:rsidR="00C02ACF">
        <w:t xml:space="preserve"> </w:t>
      </w:r>
      <w:r w:rsidRPr="007F213C">
        <w:t>от</w:t>
      </w:r>
      <w:r w:rsidR="00C02ACF">
        <w:t xml:space="preserve"> </w:t>
      </w:r>
      <w:r w:rsidRPr="007F213C">
        <w:t>16.07.2015</w:t>
      </w:r>
      <w:r w:rsidR="00C02ACF">
        <w:t xml:space="preserve"> </w:t>
      </w:r>
      <w:r w:rsidRPr="007F213C">
        <w:t>№</w:t>
      </w:r>
      <w:r w:rsidR="00C02ACF">
        <w:t xml:space="preserve"> </w:t>
      </w:r>
      <w:r w:rsidRPr="007F213C">
        <w:t>473</w:t>
      </w:r>
      <w:r w:rsidR="00C02ACF">
        <w:t xml:space="preserve"> </w:t>
      </w:r>
      <w:r w:rsidRPr="007F213C">
        <w:t>«Об</w:t>
      </w:r>
      <w:r w:rsidR="00C02ACF">
        <w:t xml:space="preserve"> </w:t>
      </w:r>
      <w:r w:rsidRPr="007F213C">
        <w:t>утверждении</w:t>
      </w:r>
      <w:r w:rsidR="00C02ACF">
        <w:t xml:space="preserve"> </w:t>
      </w:r>
      <w:r w:rsidRPr="007F213C">
        <w:t>Административного</w:t>
      </w:r>
      <w:r w:rsidR="00C02ACF">
        <w:t xml:space="preserve"> </w:t>
      </w:r>
      <w:r w:rsidRPr="007F213C">
        <w:t>регламента</w:t>
      </w:r>
      <w:r w:rsidR="00C02ACF">
        <w:t xml:space="preserve"> </w:t>
      </w:r>
      <w:r w:rsidRPr="007F213C">
        <w:t>предоставления</w:t>
      </w:r>
      <w:r w:rsidR="00C02ACF">
        <w:t xml:space="preserve"> </w:t>
      </w:r>
      <w:r w:rsidRPr="007F213C">
        <w:t>государственной</w:t>
      </w:r>
      <w:r w:rsidR="00C02ACF">
        <w:t xml:space="preserve"> </w:t>
      </w:r>
      <w:r w:rsidRPr="007F213C">
        <w:t>услуги</w:t>
      </w:r>
      <w:r w:rsidR="00C02ACF">
        <w:t xml:space="preserve"> </w:t>
      </w:r>
      <w:r w:rsidRPr="007F213C">
        <w:t>по</w:t>
      </w:r>
      <w:r w:rsidR="00C02ACF">
        <w:t xml:space="preserve"> </w:t>
      </w:r>
      <w:r w:rsidRPr="007F213C">
        <w:t>постановке</w:t>
      </w:r>
      <w:r w:rsidR="00C02ACF">
        <w:t xml:space="preserve"> </w:t>
      </w:r>
      <w:r w:rsidRPr="007F213C">
        <w:t>отдельных</w:t>
      </w:r>
      <w:r w:rsidR="00C02ACF">
        <w:t xml:space="preserve"> </w:t>
      </w:r>
      <w:r w:rsidRPr="007F213C">
        <w:t>категорий</w:t>
      </w:r>
      <w:r w:rsidR="00C02ACF">
        <w:t xml:space="preserve"> </w:t>
      </w:r>
      <w:r w:rsidRPr="007F213C">
        <w:t>пенсионеров</w:t>
      </w:r>
      <w:r w:rsidR="00C02ACF">
        <w:t xml:space="preserve"> </w:t>
      </w:r>
      <w:r w:rsidRPr="007F213C">
        <w:t>Республики</w:t>
      </w:r>
      <w:r w:rsidR="00C02ACF">
        <w:t xml:space="preserve"> </w:t>
      </w:r>
      <w:r w:rsidRPr="007F213C">
        <w:t>Татарстан</w:t>
      </w:r>
      <w:r w:rsidR="00C02ACF">
        <w:t xml:space="preserve"> </w:t>
      </w:r>
      <w:r w:rsidRPr="007F213C">
        <w:t>на</w:t>
      </w:r>
      <w:r w:rsidR="00C02ACF">
        <w:t xml:space="preserve"> </w:t>
      </w:r>
      <w:r w:rsidRPr="007F213C">
        <w:t>учет</w:t>
      </w:r>
      <w:r w:rsidR="00C02ACF">
        <w:t xml:space="preserve"> </w:t>
      </w:r>
      <w:r w:rsidRPr="007F213C">
        <w:t>для</w:t>
      </w:r>
      <w:r w:rsidR="00C02ACF">
        <w:t xml:space="preserve"> </w:t>
      </w:r>
      <w:r w:rsidRPr="007F213C">
        <w:t>получения</w:t>
      </w:r>
      <w:r w:rsidR="00C02ACF">
        <w:t xml:space="preserve"> </w:t>
      </w:r>
      <w:r w:rsidRPr="007F213C">
        <w:t>путевки</w:t>
      </w:r>
      <w:r w:rsidR="00C02ACF">
        <w:t xml:space="preserve"> </w:t>
      </w:r>
      <w:r w:rsidRPr="007F213C">
        <w:t>на</w:t>
      </w:r>
      <w:r w:rsidR="00C02ACF">
        <w:t xml:space="preserve"> </w:t>
      </w:r>
      <w:r w:rsidRPr="007F213C">
        <w:t>санаторно-курортное</w:t>
      </w:r>
      <w:r w:rsidR="00C02ACF">
        <w:t xml:space="preserve"> </w:t>
      </w:r>
      <w:r w:rsidRPr="007F213C">
        <w:t>лечение</w:t>
      </w:r>
      <w:r w:rsidR="00C02ACF">
        <w:t xml:space="preserve"> </w:t>
      </w:r>
      <w:r w:rsidRPr="007F213C">
        <w:t>на</w:t>
      </w:r>
      <w:r w:rsidR="00C02ACF">
        <w:t xml:space="preserve"> </w:t>
      </w:r>
      <w:r w:rsidRPr="007F213C">
        <w:t>льготных</w:t>
      </w:r>
      <w:r w:rsidR="00C02ACF">
        <w:t xml:space="preserve"> </w:t>
      </w:r>
      <w:r w:rsidRPr="007F213C">
        <w:t>условиях</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2396</w:t>
      </w:r>
      <w:r w:rsidRPr="00BF2216">
        <w:rPr>
          <w:color w:val="auto"/>
          <w:szCs w:val="24"/>
        </w:rPr>
        <w:t>)</w:t>
      </w:r>
    </w:p>
    <w:p w:rsidR="00DC706D" w:rsidRDefault="00DC706D" w:rsidP="00D141FF">
      <w:pPr>
        <w:pStyle w:val="03"/>
        <w:ind w:left="851" w:hanging="851"/>
      </w:pPr>
      <w:r w:rsidRPr="0029108B">
        <w:rPr>
          <w:color w:val="auto"/>
        </w:rPr>
        <w:t>ПРИКАЗ</w:t>
      </w:r>
      <w:r w:rsidR="00C02ACF">
        <w:rPr>
          <w:color w:val="auto"/>
        </w:rPr>
        <w:t xml:space="preserve"> </w:t>
      </w:r>
      <w:r w:rsidRPr="0029108B">
        <w:rPr>
          <w:color w:val="auto"/>
        </w:rPr>
        <w:t>МИНИСТЕРСТВА</w:t>
      </w:r>
      <w:r w:rsidR="00C02ACF">
        <w:rPr>
          <w:color w:val="auto"/>
        </w:rPr>
        <w:t xml:space="preserve"> </w:t>
      </w:r>
      <w:r>
        <w:rPr>
          <w:color w:val="auto"/>
        </w:rPr>
        <w:t>ТРУДА,</w:t>
      </w:r>
      <w:r w:rsidR="00C02ACF">
        <w:rPr>
          <w:color w:val="auto"/>
        </w:rPr>
        <w:t xml:space="preserve"> </w:t>
      </w:r>
      <w:r>
        <w:rPr>
          <w:color w:val="auto"/>
        </w:rPr>
        <w:t>ЗАНЯТОСТИ</w:t>
      </w:r>
      <w:r w:rsidR="00C02ACF">
        <w:rPr>
          <w:color w:val="auto"/>
        </w:rPr>
        <w:t xml:space="preserve"> </w:t>
      </w:r>
      <w:r>
        <w:rPr>
          <w:color w:val="auto"/>
        </w:rPr>
        <w:t>И</w:t>
      </w:r>
      <w:r w:rsidR="00C02ACF">
        <w:rPr>
          <w:color w:val="auto"/>
        </w:rPr>
        <w:t xml:space="preserve"> </w:t>
      </w:r>
      <w:r>
        <w:rPr>
          <w:color w:val="auto"/>
        </w:rPr>
        <w:t>СОЦИАЛЬНОЙ</w:t>
      </w:r>
      <w:r w:rsidR="00C02ACF">
        <w:rPr>
          <w:color w:val="auto"/>
        </w:rPr>
        <w:t xml:space="preserve"> </w:t>
      </w:r>
      <w:r>
        <w:rPr>
          <w:color w:val="auto"/>
        </w:rPr>
        <w:t>ЗАЩИТЫ</w:t>
      </w:r>
      <w:r w:rsidR="00C02ACF">
        <w:rPr>
          <w:color w:val="auto"/>
        </w:rPr>
        <w:t xml:space="preserve"> </w:t>
      </w:r>
      <w:r w:rsidRPr="0029108B">
        <w:rPr>
          <w:color w:val="auto"/>
        </w:rPr>
        <w:t>РЕСПУБЛИКИ</w:t>
      </w:r>
      <w:r w:rsidR="00C02ACF">
        <w:rPr>
          <w:color w:val="auto"/>
        </w:rPr>
        <w:t xml:space="preserve"> </w:t>
      </w:r>
      <w:r w:rsidRPr="0029108B">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07.09.2016</w:t>
      </w:r>
      <w:r w:rsidR="00C02ACF">
        <w:rPr>
          <w:color w:val="auto"/>
          <w:szCs w:val="24"/>
        </w:rPr>
        <w:t xml:space="preserve"> </w:t>
      </w:r>
      <w:r>
        <w:rPr>
          <w:color w:val="auto"/>
          <w:szCs w:val="24"/>
        </w:rPr>
        <w:t>№</w:t>
      </w:r>
      <w:r w:rsidR="00C02ACF">
        <w:rPr>
          <w:color w:val="auto"/>
          <w:szCs w:val="24"/>
        </w:rPr>
        <w:t xml:space="preserve"> </w:t>
      </w:r>
      <w:r>
        <w:rPr>
          <w:color w:val="auto"/>
          <w:szCs w:val="24"/>
        </w:rPr>
        <w:t>513</w:t>
      </w:r>
      <w:r w:rsidR="00C02ACF">
        <w:rPr>
          <w:color w:val="auto"/>
          <w:szCs w:val="24"/>
        </w:rPr>
        <w:t xml:space="preserve"> </w:t>
      </w:r>
      <w:r>
        <w:rPr>
          <w:color w:val="auto"/>
          <w:szCs w:val="24"/>
        </w:rPr>
        <w:t>«</w:t>
      </w:r>
      <w:r w:rsidRPr="001E127B">
        <w:t>О</w:t>
      </w:r>
      <w:r w:rsidR="00C02ACF">
        <w:t xml:space="preserve"> </w:t>
      </w:r>
      <w:r w:rsidRPr="001E127B">
        <w:t>внесении</w:t>
      </w:r>
      <w:r w:rsidR="00C02ACF">
        <w:t xml:space="preserve"> </w:t>
      </w:r>
      <w:r w:rsidRPr="001E127B">
        <w:t>изменений</w:t>
      </w:r>
      <w:r w:rsidR="00C02ACF">
        <w:t xml:space="preserve"> </w:t>
      </w:r>
      <w:r w:rsidRPr="001E127B">
        <w:t>в</w:t>
      </w:r>
      <w:r w:rsidR="00C02ACF">
        <w:t xml:space="preserve"> </w:t>
      </w:r>
      <w:r w:rsidRPr="001E127B">
        <w:t>приказ</w:t>
      </w:r>
      <w:r w:rsidR="00C02ACF">
        <w:t xml:space="preserve"> </w:t>
      </w:r>
      <w:r w:rsidRPr="001E127B">
        <w:t>Министерства</w:t>
      </w:r>
      <w:r w:rsidR="00C02ACF">
        <w:t xml:space="preserve"> </w:t>
      </w:r>
      <w:r w:rsidRPr="001E127B">
        <w:t>труда,</w:t>
      </w:r>
      <w:r w:rsidR="00C02ACF">
        <w:t xml:space="preserve"> </w:t>
      </w:r>
      <w:r w:rsidRPr="001E127B">
        <w:t>занятости</w:t>
      </w:r>
      <w:r w:rsidR="00C02ACF">
        <w:t xml:space="preserve"> </w:t>
      </w:r>
      <w:r w:rsidRPr="001E127B">
        <w:t>и</w:t>
      </w:r>
      <w:r w:rsidR="00C02ACF">
        <w:t xml:space="preserve"> </w:t>
      </w:r>
      <w:r w:rsidRPr="001E127B">
        <w:t>социальной</w:t>
      </w:r>
      <w:r w:rsidR="00C02ACF">
        <w:t xml:space="preserve"> </w:t>
      </w:r>
      <w:r w:rsidRPr="001E127B">
        <w:t>защиты</w:t>
      </w:r>
      <w:r w:rsidR="00C02ACF">
        <w:t xml:space="preserve"> </w:t>
      </w:r>
      <w:r w:rsidRPr="001E127B">
        <w:t>Республики</w:t>
      </w:r>
      <w:r w:rsidR="00C02ACF">
        <w:t xml:space="preserve"> </w:t>
      </w:r>
      <w:r w:rsidRPr="001E127B">
        <w:t>Татарстан</w:t>
      </w:r>
      <w:r w:rsidR="00C02ACF">
        <w:t xml:space="preserve"> </w:t>
      </w:r>
      <w:r w:rsidRPr="001E127B">
        <w:t>от</w:t>
      </w:r>
      <w:r w:rsidR="00C02ACF">
        <w:t xml:space="preserve"> </w:t>
      </w:r>
      <w:r w:rsidRPr="001E127B">
        <w:t>26.01.2015</w:t>
      </w:r>
      <w:r w:rsidR="00C02ACF">
        <w:t xml:space="preserve"> </w:t>
      </w:r>
      <w:r w:rsidRPr="001E127B">
        <w:t>№</w:t>
      </w:r>
      <w:r w:rsidR="00C02ACF">
        <w:t xml:space="preserve"> </w:t>
      </w:r>
      <w:r w:rsidRPr="001E127B">
        <w:t>47</w:t>
      </w:r>
      <w:r w:rsidR="00C02ACF">
        <w:t xml:space="preserve"> </w:t>
      </w:r>
      <w:r>
        <w:t>«</w:t>
      </w:r>
      <w:r w:rsidRPr="001E127B">
        <w:t>Об</w:t>
      </w:r>
      <w:r w:rsidR="00C02ACF">
        <w:t xml:space="preserve"> </w:t>
      </w:r>
      <w:r w:rsidRPr="001E127B">
        <w:t>утверждении</w:t>
      </w:r>
      <w:r w:rsidR="00C02ACF">
        <w:t xml:space="preserve"> </w:t>
      </w:r>
      <w:r w:rsidRPr="001E127B">
        <w:t>Административного</w:t>
      </w:r>
      <w:r w:rsidR="00C02ACF">
        <w:t xml:space="preserve"> </w:t>
      </w:r>
      <w:r w:rsidRPr="001E127B">
        <w:t>регламента</w:t>
      </w:r>
      <w:r w:rsidR="00C02ACF">
        <w:t xml:space="preserve"> </w:t>
      </w:r>
      <w:r w:rsidRPr="001E127B">
        <w:t>предоставления</w:t>
      </w:r>
      <w:r w:rsidR="00C02ACF">
        <w:t xml:space="preserve"> </w:t>
      </w:r>
      <w:r w:rsidRPr="001E127B">
        <w:t>государственной</w:t>
      </w:r>
      <w:r w:rsidR="00C02ACF">
        <w:t xml:space="preserve"> </w:t>
      </w:r>
      <w:r w:rsidRPr="001E127B">
        <w:t>услуги</w:t>
      </w:r>
      <w:r w:rsidR="00C02ACF">
        <w:t xml:space="preserve"> </w:t>
      </w:r>
      <w:r w:rsidRPr="001E127B">
        <w:t>по</w:t>
      </w:r>
      <w:r w:rsidR="00C02ACF">
        <w:t xml:space="preserve"> </w:t>
      </w:r>
      <w:r w:rsidRPr="001E127B">
        <w:t>назначению</w:t>
      </w:r>
      <w:r w:rsidR="00C02ACF">
        <w:t xml:space="preserve"> </w:t>
      </w:r>
      <w:r w:rsidRPr="001E127B">
        <w:t>субсидии</w:t>
      </w:r>
      <w:r w:rsidR="00C02ACF">
        <w:t xml:space="preserve"> </w:t>
      </w:r>
      <w:r w:rsidRPr="001E127B">
        <w:t>на</w:t>
      </w:r>
      <w:r w:rsidR="00C02ACF">
        <w:t xml:space="preserve"> </w:t>
      </w:r>
      <w:r w:rsidRPr="001E127B">
        <w:t>возмещение</w:t>
      </w:r>
      <w:r w:rsidR="00C02ACF">
        <w:t xml:space="preserve"> </w:t>
      </w:r>
      <w:r w:rsidRPr="001E127B">
        <w:t>затрат</w:t>
      </w:r>
      <w:r w:rsidR="00C02ACF">
        <w:t xml:space="preserve"> </w:t>
      </w:r>
      <w:r w:rsidRPr="001E127B">
        <w:t>по</w:t>
      </w:r>
      <w:r w:rsidR="00C02ACF">
        <w:t xml:space="preserve"> </w:t>
      </w:r>
      <w:r w:rsidRPr="001E127B">
        <w:t>абонентской</w:t>
      </w:r>
      <w:r w:rsidR="00C02ACF">
        <w:t xml:space="preserve"> </w:t>
      </w:r>
      <w:r w:rsidRPr="001E127B">
        <w:t>плате</w:t>
      </w:r>
      <w:r w:rsidR="00C02ACF">
        <w:t xml:space="preserve"> </w:t>
      </w:r>
      <w:r w:rsidRPr="001E127B">
        <w:t>за</w:t>
      </w:r>
      <w:r w:rsidR="00C02ACF">
        <w:t xml:space="preserve"> </w:t>
      </w:r>
      <w:r w:rsidRPr="001E127B">
        <w:t>телефон,</w:t>
      </w:r>
      <w:r w:rsidR="00C02ACF">
        <w:t xml:space="preserve"> </w:t>
      </w:r>
      <w:r w:rsidRPr="001E127B">
        <w:t>радио,</w:t>
      </w:r>
      <w:r w:rsidR="00C02ACF">
        <w:t xml:space="preserve"> </w:t>
      </w:r>
      <w:r w:rsidRPr="001E127B">
        <w:t>коллективную</w:t>
      </w:r>
      <w:r w:rsidR="00C02ACF">
        <w:t xml:space="preserve"> </w:t>
      </w:r>
      <w:r w:rsidRPr="001E127B">
        <w:t>антенну</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2397</w:t>
      </w:r>
      <w:r w:rsidRPr="00BF2216">
        <w:rPr>
          <w:color w:val="auto"/>
          <w:szCs w:val="24"/>
        </w:rPr>
        <w:t>)</w:t>
      </w:r>
    </w:p>
    <w:p w:rsidR="00FB5909" w:rsidRDefault="00FB5909" w:rsidP="00D141FF">
      <w:pPr>
        <w:pStyle w:val="03"/>
        <w:ind w:left="851" w:hanging="851"/>
      </w:pPr>
      <w:r>
        <w:rPr>
          <w:color w:val="auto"/>
        </w:rPr>
        <w:t>ПРИКАЗ</w:t>
      </w:r>
      <w:r w:rsidR="00C02ACF">
        <w:rPr>
          <w:color w:val="auto"/>
        </w:rPr>
        <w:t xml:space="preserve"> </w:t>
      </w:r>
      <w:r>
        <w:rPr>
          <w:color w:val="auto"/>
        </w:rPr>
        <w:t>МИНИСТЕРСТВА</w:t>
      </w:r>
      <w:r w:rsidR="00C02ACF">
        <w:rPr>
          <w:color w:val="auto"/>
        </w:rPr>
        <w:t xml:space="preserve"> </w:t>
      </w:r>
      <w:r>
        <w:rPr>
          <w:color w:val="auto"/>
        </w:rPr>
        <w:t>ТРУДА,</w:t>
      </w:r>
      <w:r w:rsidR="00C02ACF">
        <w:rPr>
          <w:color w:val="auto"/>
        </w:rPr>
        <w:t xml:space="preserve"> </w:t>
      </w:r>
      <w:r>
        <w:rPr>
          <w:color w:val="auto"/>
        </w:rPr>
        <w:t>ЗАНЯТОСТИ</w:t>
      </w:r>
      <w:r w:rsidR="00C02ACF">
        <w:rPr>
          <w:color w:val="auto"/>
        </w:rPr>
        <w:t xml:space="preserve"> </w:t>
      </w:r>
      <w:r>
        <w:rPr>
          <w:color w:val="auto"/>
        </w:rPr>
        <w:t>И</w:t>
      </w:r>
      <w:r w:rsidR="00C02ACF">
        <w:rPr>
          <w:color w:val="auto"/>
        </w:rPr>
        <w:t xml:space="preserve"> </w:t>
      </w:r>
      <w:r>
        <w:rPr>
          <w:color w:val="auto"/>
        </w:rPr>
        <w:t>СОЦИАЛЬНОЙ</w:t>
      </w:r>
      <w:r w:rsidR="00C02ACF">
        <w:rPr>
          <w:color w:val="auto"/>
        </w:rPr>
        <w:t xml:space="preserve"> </w:t>
      </w:r>
      <w:r>
        <w:rPr>
          <w:color w:val="auto"/>
        </w:rPr>
        <w:t>ЗАЩИТЫ</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28.09.2016</w:t>
      </w:r>
      <w:r w:rsidR="00C02ACF">
        <w:rPr>
          <w:color w:val="auto"/>
          <w:szCs w:val="24"/>
        </w:rPr>
        <w:t xml:space="preserve"> </w:t>
      </w:r>
      <w:r>
        <w:rPr>
          <w:color w:val="auto"/>
          <w:szCs w:val="24"/>
        </w:rPr>
        <w:t>№</w:t>
      </w:r>
      <w:r w:rsidR="00C02ACF">
        <w:rPr>
          <w:color w:val="auto"/>
          <w:szCs w:val="24"/>
        </w:rPr>
        <w:t xml:space="preserve"> </w:t>
      </w:r>
      <w:r>
        <w:rPr>
          <w:color w:val="auto"/>
          <w:szCs w:val="24"/>
        </w:rPr>
        <w:t>549</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Административный</w:t>
      </w:r>
      <w:r w:rsidR="00C02ACF">
        <w:t xml:space="preserve"> </w:t>
      </w:r>
      <w:r>
        <w:t>регламент</w:t>
      </w:r>
      <w:r w:rsidR="00C02ACF">
        <w:t xml:space="preserve"> </w:t>
      </w:r>
      <w:r>
        <w:t>предоставления</w:t>
      </w:r>
      <w:r w:rsidR="00C02ACF">
        <w:t xml:space="preserve"> </w:t>
      </w:r>
      <w:r>
        <w:t>государственной</w:t>
      </w:r>
      <w:r w:rsidR="00C02ACF">
        <w:t xml:space="preserve"> </w:t>
      </w:r>
      <w:r>
        <w:t>услуги</w:t>
      </w:r>
      <w:r w:rsidR="00C02ACF">
        <w:t xml:space="preserve"> </w:t>
      </w:r>
      <w:r>
        <w:t>по</w:t>
      </w:r>
      <w:r w:rsidR="00C02ACF">
        <w:t xml:space="preserve"> </w:t>
      </w:r>
      <w:r>
        <w:t>социальной</w:t>
      </w:r>
      <w:r w:rsidR="00C02ACF">
        <w:t xml:space="preserve"> </w:t>
      </w:r>
      <w:r>
        <w:t>адаптации</w:t>
      </w:r>
      <w:r w:rsidR="00C02ACF">
        <w:t xml:space="preserve"> </w:t>
      </w:r>
      <w:r>
        <w:t>безработных</w:t>
      </w:r>
      <w:r w:rsidR="00C02ACF">
        <w:t xml:space="preserve"> </w:t>
      </w:r>
      <w:r>
        <w:t>граждан</w:t>
      </w:r>
      <w:r w:rsidR="00C02ACF">
        <w:t xml:space="preserve"> </w:t>
      </w:r>
      <w:r>
        <w:t>на</w:t>
      </w:r>
      <w:r w:rsidR="00C02ACF">
        <w:t xml:space="preserve"> </w:t>
      </w:r>
      <w:r>
        <w:t>рынке</w:t>
      </w:r>
      <w:r w:rsidR="00C02ACF">
        <w:t xml:space="preserve"> </w:t>
      </w:r>
      <w:r>
        <w:t>труда</w:t>
      </w:r>
      <w:r w:rsidR="00C02ACF">
        <w:t xml:space="preserve"> </w:t>
      </w:r>
      <w:r>
        <w:t>в</w:t>
      </w:r>
      <w:r w:rsidR="00C02ACF">
        <w:t xml:space="preserve"> </w:t>
      </w:r>
      <w:r>
        <w:t>Республике</w:t>
      </w:r>
      <w:r w:rsidR="00C02ACF">
        <w:t xml:space="preserve"> </w:t>
      </w:r>
      <w:r>
        <w:t>Татарстан,</w:t>
      </w:r>
      <w:r w:rsidR="00C02ACF">
        <w:t xml:space="preserve"> </w:t>
      </w:r>
      <w:r>
        <w:t>утвержденный</w:t>
      </w:r>
      <w:r w:rsidR="00C02ACF">
        <w:t xml:space="preserve"> </w:t>
      </w:r>
      <w:r>
        <w:t>приказом</w:t>
      </w:r>
      <w:r w:rsidR="00C02ACF">
        <w:t xml:space="preserve"> </w:t>
      </w:r>
      <w:r>
        <w:t>Министерства</w:t>
      </w:r>
      <w:r w:rsidR="00C02ACF">
        <w:t xml:space="preserve"> </w:t>
      </w:r>
      <w:r>
        <w:t>труда,</w:t>
      </w:r>
      <w:r w:rsidR="00C02ACF">
        <w:t xml:space="preserve"> </w:t>
      </w:r>
      <w:r>
        <w:t>занятости</w:t>
      </w:r>
      <w:r w:rsidR="00C02ACF">
        <w:t xml:space="preserve"> </w:t>
      </w:r>
      <w:r>
        <w:t>и</w:t>
      </w:r>
      <w:r w:rsidR="00C02ACF">
        <w:t xml:space="preserve"> </w:t>
      </w:r>
      <w:r>
        <w:t>социальной</w:t>
      </w:r>
      <w:r w:rsidR="00C02ACF">
        <w:t xml:space="preserve"> </w:t>
      </w:r>
      <w:r>
        <w:t>защиты</w:t>
      </w:r>
      <w:r w:rsidR="00C02ACF">
        <w:t xml:space="preserve"> </w:t>
      </w:r>
      <w:r>
        <w:t>Республики</w:t>
      </w:r>
      <w:r w:rsidR="00C02ACF">
        <w:t xml:space="preserve"> </w:t>
      </w:r>
      <w:r>
        <w:t>Татарстан</w:t>
      </w:r>
      <w:r w:rsidR="00C02ACF">
        <w:t xml:space="preserve"> </w:t>
      </w:r>
      <w:r>
        <w:t>от</w:t>
      </w:r>
      <w:r w:rsidR="00C02ACF">
        <w:t xml:space="preserve"> </w:t>
      </w:r>
      <w:r>
        <w:t>15.09.2015</w:t>
      </w:r>
      <w:r w:rsidR="00C02ACF">
        <w:t xml:space="preserve"> </w:t>
      </w:r>
      <w:r>
        <w:t>№</w:t>
      </w:r>
      <w:r w:rsidR="00C02ACF">
        <w:t xml:space="preserve"> </w:t>
      </w:r>
      <w:r>
        <w:t>649</w:t>
      </w:r>
      <w:r w:rsidR="00C02ACF">
        <w:t xml:space="preserve"> </w:t>
      </w:r>
      <w:r>
        <w:t>«Об</w:t>
      </w:r>
      <w:r w:rsidR="00C02ACF">
        <w:t xml:space="preserve"> </w:t>
      </w:r>
      <w:r>
        <w:t>утверждении</w:t>
      </w:r>
      <w:r w:rsidR="00C02ACF">
        <w:t xml:space="preserve"> </w:t>
      </w:r>
      <w:r>
        <w:t>Административного</w:t>
      </w:r>
      <w:r w:rsidR="00C02ACF">
        <w:t xml:space="preserve"> </w:t>
      </w:r>
      <w:r>
        <w:t>регламента</w:t>
      </w:r>
      <w:r w:rsidR="00C02ACF">
        <w:t xml:space="preserve"> </w:t>
      </w:r>
      <w:r>
        <w:t>предоставления</w:t>
      </w:r>
      <w:r w:rsidR="00C02ACF">
        <w:t xml:space="preserve"> </w:t>
      </w:r>
      <w:r>
        <w:t>государственной</w:t>
      </w:r>
      <w:r w:rsidR="00C02ACF">
        <w:t xml:space="preserve"> </w:t>
      </w:r>
      <w:r>
        <w:t>услуги</w:t>
      </w:r>
      <w:r w:rsidR="00C02ACF">
        <w:t xml:space="preserve"> </w:t>
      </w:r>
      <w:r>
        <w:t>по</w:t>
      </w:r>
      <w:r w:rsidR="00C02ACF">
        <w:t xml:space="preserve"> </w:t>
      </w:r>
      <w:r>
        <w:t>социальной</w:t>
      </w:r>
      <w:r w:rsidR="00C02ACF">
        <w:t xml:space="preserve"> </w:t>
      </w:r>
      <w:r>
        <w:t>адаптации</w:t>
      </w:r>
      <w:r w:rsidR="00C02ACF">
        <w:t xml:space="preserve"> </w:t>
      </w:r>
      <w:r>
        <w:t>безработных</w:t>
      </w:r>
      <w:r w:rsidR="00C02ACF">
        <w:t xml:space="preserve"> </w:t>
      </w:r>
      <w:r>
        <w:t>граждан</w:t>
      </w:r>
      <w:r w:rsidR="00C02ACF">
        <w:t xml:space="preserve"> </w:t>
      </w:r>
      <w:r>
        <w:t>на</w:t>
      </w:r>
      <w:r w:rsidR="00C02ACF">
        <w:t xml:space="preserve"> </w:t>
      </w:r>
      <w:r>
        <w:t>рынке</w:t>
      </w:r>
      <w:r w:rsidR="00C02ACF">
        <w:t xml:space="preserve"> </w:t>
      </w:r>
      <w:r>
        <w:t>труда</w:t>
      </w:r>
      <w:r w:rsidR="00C02ACF">
        <w:t xml:space="preserve"> </w:t>
      </w:r>
      <w:r>
        <w:t>в</w:t>
      </w:r>
      <w:r w:rsidR="00C02ACF">
        <w:t xml:space="preserve"> </w:t>
      </w:r>
      <w:r>
        <w:t>Республике</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2216</w:t>
      </w:r>
      <w:r w:rsidRPr="00BF2216">
        <w:rPr>
          <w:color w:val="auto"/>
          <w:szCs w:val="24"/>
        </w:rPr>
        <w:t>)</w:t>
      </w:r>
    </w:p>
    <w:p w:rsidR="00DC706D" w:rsidRDefault="00DC706D" w:rsidP="00D141FF">
      <w:pPr>
        <w:pStyle w:val="03"/>
        <w:ind w:left="851" w:hanging="851"/>
      </w:pPr>
      <w:r w:rsidRPr="0029108B">
        <w:rPr>
          <w:color w:val="auto"/>
        </w:rPr>
        <w:t>ПРИКАЗ</w:t>
      </w:r>
      <w:r w:rsidR="00C02ACF">
        <w:rPr>
          <w:color w:val="auto"/>
        </w:rPr>
        <w:t xml:space="preserve"> </w:t>
      </w:r>
      <w:r w:rsidRPr="0029108B">
        <w:rPr>
          <w:color w:val="auto"/>
        </w:rPr>
        <w:t>МИНИСТЕРСТВА</w:t>
      </w:r>
      <w:r w:rsidR="00C02ACF">
        <w:rPr>
          <w:color w:val="auto"/>
        </w:rPr>
        <w:t xml:space="preserve"> </w:t>
      </w:r>
      <w:r>
        <w:rPr>
          <w:color w:val="auto"/>
        </w:rPr>
        <w:t>ТРУДА,</w:t>
      </w:r>
      <w:r w:rsidR="00C02ACF">
        <w:rPr>
          <w:color w:val="auto"/>
        </w:rPr>
        <w:t xml:space="preserve"> </w:t>
      </w:r>
      <w:r>
        <w:rPr>
          <w:color w:val="auto"/>
        </w:rPr>
        <w:t>ЗАНЯТОСТИ</w:t>
      </w:r>
      <w:r w:rsidR="00C02ACF">
        <w:rPr>
          <w:color w:val="auto"/>
        </w:rPr>
        <w:t xml:space="preserve"> </w:t>
      </w:r>
      <w:r>
        <w:rPr>
          <w:color w:val="auto"/>
        </w:rPr>
        <w:t>И</w:t>
      </w:r>
      <w:r w:rsidR="00C02ACF">
        <w:rPr>
          <w:color w:val="auto"/>
        </w:rPr>
        <w:t xml:space="preserve"> </w:t>
      </w:r>
      <w:r>
        <w:rPr>
          <w:color w:val="auto"/>
        </w:rPr>
        <w:t>СОЦИАЛЬНОЙ</w:t>
      </w:r>
      <w:r w:rsidR="00C02ACF">
        <w:rPr>
          <w:color w:val="auto"/>
        </w:rPr>
        <w:t xml:space="preserve"> </w:t>
      </w:r>
      <w:r>
        <w:rPr>
          <w:color w:val="auto"/>
        </w:rPr>
        <w:t>ЗАЩИТЫ</w:t>
      </w:r>
      <w:r w:rsidR="00C02ACF">
        <w:rPr>
          <w:color w:val="auto"/>
        </w:rPr>
        <w:t xml:space="preserve"> </w:t>
      </w:r>
      <w:r w:rsidRPr="0029108B">
        <w:rPr>
          <w:color w:val="auto"/>
        </w:rPr>
        <w:t>РЕСПУБЛИКИ</w:t>
      </w:r>
      <w:r w:rsidR="00C02ACF">
        <w:rPr>
          <w:color w:val="auto"/>
        </w:rPr>
        <w:t xml:space="preserve"> </w:t>
      </w:r>
      <w:r w:rsidRPr="0029108B">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04.10.2016</w:t>
      </w:r>
      <w:r w:rsidR="00C02ACF">
        <w:rPr>
          <w:color w:val="auto"/>
          <w:szCs w:val="24"/>
        </w:rPr>
        <w:t xml:space="preserve"> </w:t>
      </w:r>
      <w:r>
        <w:rPr>
          <w:color w:val="auto"/>
          <w:szCs w:val="24"/>
        </w:rPr>
        <w:t>№</w:t>
      </w:r>
      <w:r w:rsidR="00C02ACF">
        <w:rPr>
          <w:color w:val="auto"/>
          <w:szCs w:val="24"/>
        </w:rPr>
        <w:t xml:space="preserve"> </w:t>
      </w:r>
      <w:r>
        <w:rPr>
          <w:color w:val="auto"/>
          <w:szCs w:val="24"/>
        </w:rPr>
        <w:t>568</w:t>
      </w:r>
      <w:r w:rsidR="00C02ACF">
        <w:rPr>
          <w:color w:val="auto"/>
          <w:szCs w:val="24"/>
        </w:rPr>
        <w:t xml:space="preserve"> </w:t>
      </w:r>
      <w:r>
        <w:rPr>
          <w:color w:val="auto"/>
          <w:szCs w:val="24"/>
        </w:rPr>
        <w:t>«</w:t>
      </w:r>
      <w:r w:rsidRPr="00EB00D8">
        <w:t>О</w:t>
      </w:r>
      <w:r w:rsidR="00C02ACF">
        <w:t xml:space="preserve"> </w:t>
      </w:r>
      <w:r w:rsidRPr="00EB00D8">
        <w:t>порядке</w:t>
      </w:r>
      <w:r w:rsidR="00C02ACF">
        <w:t xml:space="preserve"> </w:t>
      </w:r>
      <w:r w:rsidRPr="00EB00D8">
        <w:t>выдачи</w:t>
      </w:r>
      <w:r w:rsidR="00C02ACF">
        <w:t xml:space="preserve"> </w:t>
      </w:r>
      <w:r w:rsidRPr="00EB00D8">
        <w:t>гражданам</w:t>
      </w:r>
      <w:r w:rsidR="00C02ACF">
        <w:t xml:space="preserve"> </w:t>
      </w:r>
      <w:r w:rsidRPr="00EB00D8">
        <w:t>акта</w:t>
      </w:r>
      <w:r w:rsidR="00C02ACF">
        <w:t xml:space="preserve"> </w:t>
      </w:r>
      <w:r w:rsidRPr="00EB00D8">
        <w:t>проверки</w:t>
      </w:r>
      <w:r w:rsidR="00C02ACF">
        <w:t xml:space="preserve"> </w:t>
      </w:r>
      <w:r w:rsidRPr="00EB00D8">
        <w:t>наличия</w:t>
      </w:r>
      <w:r w:rsidR="00C02ACF">
        <w:t xml:space="preserve"> </w:t>
      </w:r>
      <w:r w:rsidRPr="00EB00D8">
        <w:t>приобретенного</w:t>
      </w:r>
      <w:r w:rsidR="00C02ACF">
        <w:t xml:space="preserve"> </w:t>
      </w:r>
      <w:r w:rsidRPr="00EB00D8">
        <w:t>для</w:t>
      </w:r>
      <w:r w:rsidR="00C02ACF">
        <w:t xml:space="preserve"> </w:t>
      </w:r>
      <w:r w:rsidRPr="00EB00D8">
        <w:t>ребенка-инвалида</w:t>
      </w:r>
      <w:r w:rsidR="00C02ACF">
        <w:t xml:space="preserve"> </w:t>
      </w:r>
      <w:r w:rsidRPr="00EB00D8">
        <w:t>товара</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2398</w:t>
      </w:r>
      <w:r w:rsidRPr="00BF2216">
        <w:rPr>
          <w:color w:val="auto"/>
          <w:szCs w:val="24"/>
        </w:rPr>
        <w:t>)</w:t>
      </w:r>
    </w:p>
    <w:p w:rsidR="004B7D24" w:rsidRDefault="004B7D24" w:rsidP="00D141FF">
      <w:pPr>
        <w:pStyle w:val="03"/>
        <w:ind w:left="851" w:hanging="851"/>
      </w:pPr>
      <w:r>
        <w:rPr>
          <w:color w:val="auto"/>
        </w:rPr>
        <w:t>ПРИКАЗ</w:t>
      </w:r>
      <w:r w:rsidR="00C02ACF">
        <w:rPr>
          <w:color w:val="auto"/>
        </w:rPr>
        <w:t xml:space="preserve"> </w:t>
      </w:r>
      <w:r>
        <w:rPr>
          <w:color w:val="auto"/>
        </w:rPr>
        <w:t>МИНИСТЕРСТВА</w:t>
      </w:r>
      <w:r w:rsidR="00C02ACF">
        <w:rPr>
          <w:color w:val="auto"/>
        </w:rPr>
        <w:t xml:space="preserve"> </w:t>
      </w:r>
      <w:r>
        <w:rPr>
          <w:color w:val="auto"/>
        </w:rPr>
        <w:t>ТРУДА,</w:t>
      </w:r>
      <w:r w:rsidR="00C02ACF">
        <w:rPr>
          <w:color w:val="auto"/>
        </w:rPr>
        <w:t xml:space="preserve"> </w:t>
      </w:r>
      <w:r>
        <w:rPr>
          <w:color w:val="auto"/>
        </w:rPr>
        <w:t>ЗАНЯТОСТИ</w:t>
      </w:r>
      <w:r w:rsidR="00C02ACF">
        <w:rPr>
          <w:color w:val="auto"/>
        </w:rPr>
        <w:t xml:space="preserve"> </w:t>
      </w:r>
      <w:r>
        <w:rPr>
          <w:color w:val="auto"/>
        </w:rPr>
        <w:t>И</w:t>
      </w:r>
      <w:r w:rsidR="00C02ACF">
        <w:rPr>
          <w:color w:val="auto"/>
        </w:rPr>
        <w:t xml:space="preserve"> </w:t>
      </w:r>
      <w:r>
        <w:rPr>
          <w:color w:val="auto"/>
        </w:rPr>
        <w:t>СОЦИАЛЬНОЙ</w:t>
      </w:r>
      <w:r w:rsidR="00C02ACF">
        <w:rPr>
          <w:color w:val="auto"/>
        </w:rPr>
        <w:t xml:space="preserve"> </w:t>
      </w:r>
      <w:r>
        <w:rPr>
          <w:color w:val="auto"/>
        </w:rPr>
        <w:t>ЗАЩИТЫ</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31.10.2016</w:t>
      </w:r>
      <w:r w:rsidR="00C02ACF">
        <w:rPr>
          <w:color w:val="auto"/>
          <w:szCs w:val="24"/>
        </w:rPr>
        <w:t xml:space="preserve"> </w:t>
      </w:r>
      <w:r>
        <w:rPr>
          <w:color w:val="auto"/>
          <w:szCs w:val="24"/>
        </w:rPr>
        <w:t>№</w:t>
      </w:r>
      <w:r w:rsidR="00C02ACF">
        <w:rPr>
          <w:color w:val="auto"/>
          <w:szCs w:val="24"/>
        </w:rPr>
        <w:t xml:space="preserve"> </w:t>
      </w:r>
      <w:r>
        <w:rPr>
          <w:color w:val="auto"/>
          <w:szCs w:val="24"/>
        </w:rPr>
        <w:t>612</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Административный</w:t>
      </w:r>
      <w:r w:rsidR="00C02ACF">
        <w:t xml:space="preserve"> </w:t>
      </w:r>
      <w:r>
        <w:t>регламент</w:t>
      </w:r>
      <w:r w:rsidR="00C02ACF">
        <w:t xml:space="preserve"> </w:t>
      </w:r>
      <w:r>
        <w:t>предоставления</w:t>
      </w:r>
      <w:r w:rsidR="00C02ACF">
        <w:t xml:space="preserve"> </w:t>
      </w:r>
      <w:r>
        <w:t>государственной</w:t>
      </w:r>
      <w:r w:rsidR="00C02ACF">
        <w:t xml:space="preserve"> </w:t>
      </w:r>
      <w:r>
        <w:t>услуги</w:t>
      </w:r>
      <w:r w:rsidR="00C02ACF">
        <w:t xml:space="preserve"> </w:t>
      </w:r>
      <w:r>
        <w:t>по</w:t>
      </w:r>
      <w:r w:rsidR="00C02ACF">
        <w:t xml:space="preserve"> </w:t>
      </w:r>
      <w:r>
        <w:t>назначению</w:t>
      </w:r>
      <w:r w:rsidR="00C02ACF">
        <w:t xml:space="preserve"> </w:t>
      </w:r>
      <w:r>
        <w:t>субсидии</w:t>
      </w:r>
      <w:r w:rsidR="00C02ACF">
        <w:t xml:space="preserve"> </w:t>
      </w:r>
      <w:r>
        <w:t>на</w:t>
      </w:r>
      <w:r w:rsidR="00C02ACF">
        <w:t xml:space="preserve"> </w:t>
      </w:r>
      <w:r>
        <w:t>оплату</w:t>
      </w:r>
      <w:r w:rsidR="00C02ACF">
        <w:t xml:space="preserve"> </w:t>
      </w:r>
      <w:r>
        <w:t>жилого</w:t>
      </w:r>
      <w:r w:rsidR="00C02ACF">
        <w:t xml:space="preserve"> </w:t>
      </w:r>
      <w:r>
        <w:t>помещения</w:t>
      </w:r>
      <w:r w:rsidR="00C02ACF">
        <w:t xml:space="preserve"> </w:t>
      </w:r>
      <w:r>
        <w:t>и</w:t>
      </w:r>
      <w:r w:rsidR="00C02ACF">
        <w:t xml:space="preserve"> </w:t>
      </w:r>
      <w:r>
        <w:t>коммунальных</w:t>
      </w:r>
      <w:r w:rsidR="00C02ACF">
        <w:t xml:space="preserve"> </w:t>
      </w:r>
      <w:r>
        <w:t>услуг,</w:t>
      </w:r>
      <w:r w:rsidR="00C02ACF">
        <w:t xml:space="preserve"> </w:t>
      </w:r>
      <w:r>
        <w:t>утвержденный</w:t>
      </w:r>
      <w:r w:rsidR="00C02ACF">
        <w:t xml:space="preserve"> </w:t>
      </w:r>
      <w:r>
        <w:t>приказом</w:t>
      </w:r>
      <w:r w:rsidR="00C02ACF">
        <w:t xml:space="preserve"> </w:t>
      </w:r>
      <w:r>
        <w:t>Министерства</w:t>
      </w:r>
      <w:r w:rsidR="00C02ACF">
        <w:t xml:space="preserve"> </w:t>
      </w:r>
      <w:r>
        <w:t>труда,</w:t>
      </w:r>
      <w:r w:rsidR="00C02ACF">
        <w:t xml:space="preserve"> </w:t>
      </w:r>
      <w:r>
        <w:t>занятости</w:t>
      </w:r>
      <w:r w:rsidR="00C02ACF">
        <w:t xml:space="preserve"> </w:t>
      </w:r>
      <w:r>
        <w:t>и</w:t>
      </w:r>
      <w:r w:rsidR="00C02ACF">
        <w:t xml:space="preserve"> </w:t>
      </w:r>
      <w:r>
        <w:t>социальной</w:t>
      </w:r>
      <w:r w:rsidR="00C02ACF">
        <w:t xml:space="preserve"> </w:t>
      </w:r>
      <w:r>
        <w:t>защиты</w:t>
      </w:r>
      <w:r w:rsidR="00C02ACF">
        <w:t xml:space="preserve"> </w:t>
      </w:r>
      <w:r>
        <w:t>Республики</w:t>
      </w:r>
      <w:r w:rsidR="00C02ACF">
        <w:t xml:space="preserve"> </w:t>
      </w:r>
      <w:r>
        <w:t>Татарстан</w:t>
      </w:r>
      <w:r w:rsidR="00C02ACF">
        <w:t xml:space="preserve"> </w:t>
      </w:r>
      <w:r>
        <w:t>от</w:t>
      </w:r>
      <w:r w:rsidR="00C02ACF">
        <w:t xml:space="preserve"> </w:t>
      </w:r>
      <w:r>
        <w:t>19.11.2014</w:t>
      </w:r>
      <w:r w:rsidR="00C02ACF">
        <w:t xml:space="preserve"> </w:t>
      </w:r>
      <w:r>
        <w:t>№</w:t>
      </w:r>
      <w:r w:rsidR="00C02ACF">
        <w:t xml:space="preserve"> </w:t>
      </w:r>
      <w:r>
        <w:t>635»</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2533</w:t>
      </w:r>
      <w:r w:rsidRPr="00BF2216">
        <w:rPr>
          <w:color w:val="auto"/>
          <w:szCs w:val="24"/>
        </w:rPr>
        <w:t>)</w:t>
      </w:r>
    </w:p>
    <w:p w:rsidR="00417830" w:rsidRDefault="00417830" w:rsidP="00D141FF">
      <w:pPr>
        <w:pStyle w:val="03"/>
        <w:ind w:left="851" w:hanging="851"/>
      </w:pPr>
      <w:r>
        <w:rPr>
          <w:color w:val="auto"/>
        </w:rPr>
        <w:t>ПРИКАЗ</w:t>
      </w:r>
      <w:r w:rsidR="00C02ACF">
        <w:rPr>
          <w:color w:val="auto"/>
        </w:rPr>
        <w:t xml:space="preserve"> </w:t>
      </w:r>
      <w:r>
        <w:rPr>
          <w:color w:val="auto"/>
        </w:rPr>
        <w:t>МИНИСТЕРСТВА</w:t>
      </w:r>
      <w:r w:rsidR="00C02ACF">
        <w:rPr>
          <w:color w:val="auto"/>
        </w:rPr>
        <w:t xml:space="preserve"> </w:t>
      </w:r>
      <w:r>
        <w:rPr>
          <w:color w:val="auto"/>
        </w:rPr>
        <w:t>ТРУДА,</w:t>
      </w:r>
      <w:r w:rsidR="00C02ACF">
        <w:rPr>
          <w:color w:val="auto"/>
        </w:rPr>
        <w:t xml:space="preserve"> </w:t>
      </w:r>
      <w:r>
        <w:rPr>
          <w:color w:val="auto"/>
        </w:rPr>
        <w:t>ЗАНЯТОСТИ</w:t>
      </w:r>
      <w:r w:rsidR="00C02ACF">
        <w:rPr>
          <w:color w:val="auto"/>
        </w:rPr>
        <w:t xml:space="preserve"> </w:t>
      </w:r>
      <w:r>
        <w:rPr>
          <w:color w:val="auto"/>
        </w:rPr>
        <w:t>И</w:t>
      </w:r>
      <w:r w:rsidR="00C02ACF">
        <w:rPr>
          <w:color w:val="auto"/>
        </w:rPr>
        <w:t xml:space="preserve"> </w:t>
      </w:r>
      <w:r>
        <w:rPr>
          <w:color w:val="auto"/>
        </w:rPr>
        <w:t>СОЦИАЛЬНОЙ</w:t>
      </w:r>
      <w:r w:rsidR="00C02ACF">
        <w:rPr>
          <w:color w:val="auto"/>
        </w:rPr>
        <w:t xml:space="preserve"> </w:t>
      </w:r>
      <w:r>
        <w:rPr>
          <w:color w:val="auto"/>
        </w:rPr>
        <w:t>ЗАЩИТЫ</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14.12.2016</w:t>
      </w:r>
      <w:r w:rsidR="00C02ACF">
        <w:rPr>
          <w:color w:val="auto"/>
          <w:szCs w:val="24"/>
        </w:rPr>
        <w:t xml:space="preserve"> </w:t>
      </w:r>
      <w:r>
        <w:rPr>
          <w:color w:val="auto"/>
          <w:szCs w:val="24"/>
        </w:rPr>
        <w:t>№</w:t>
      </w:r>
      <w:r w:rsidR="00C02ACF">
        <w:rPr>
          <w:color w:val="auto"/>
          <w:szCs w:val="24"/>
        </w:rPr>
        <w:t xml:space="preserve"> </w:t>
      </w:r>
      <w:r>
        <w:rPr>
          <w:color w:val="auto"/>
          <w:szCs w:val="24"/>
        </w:rPr>
        <w:t>702</w:t>
      </w:r>
      <w:r w:rsidR="00C02ACF">
        <w:rPr>
          <w:color w:val="auto"/>
          <w:szCs w:val="24"/>
        </w:rPr>
        <w:t xml:space="preserve"> </w:t>
      </w:r>
      <w:r>
        <w:rPr>
          <w:color w:val="auto"/>
          <w:szCs w:val="24"/>
        </w:rPr>
        <w:t>«</w:t>
      </w:r>
      <w:r>
        <w:t>О</w:t>
      </w:r>
      <w:r w:rsidR="00C02ACF">
        <w:t xml:space="preserve"> </w:t>
      </w:r>
      <w:r>
        <w:t>размерах</w:t>
      </w:r>
      <w:r w:rsidR="00C02ACF">
        <w:t xml:space="preserve"> </w:t>
      </w:r>
      <w:r>
        <w:t>материальной</w:t>
      </w:r>
      <w:r w:rsidR="00C02ACF">
        <w:t xml:space="preserve"> </w:t>
      </w:r>
      <w:r>
        <w:t>поддержки</w:t>
      </w:r>
      <w:r w:rsidR="00C02ACF">
        <w:t xml:space="preserve"> </w:t>
      </w:r>
      <w:r>
        <w:t>несовершеннолетних</w:t>
      </w:r>
      <w:r w:rsidR="00C02ACF">
        <w:t xml:space="preserve"> </w:t>
      </w:r>
      <w:r>
        <w:t>и</w:t>
      </w:r>
      <w:r w:rsidR="00C02ACF">
        <w:t xml:space="preserve"> </w:t>
      </w:r>
      <w:r>
        <w:t>безработных</w:t>
      </w:r>
      <w:r w:rsidR="00C02ACF">
        <w:t xml:space="preserve"> </w:t>
      </w:r>
      <w:r>
        <w:t>граждан</w:t>
      </w:r>
      <w:r w:rsidR="00C02ACF">
        <w:t xml:space="preserve"> </w:t>
      </w:r>
      <w:r>
        <w:t>на</w:t>
      </w:r>
      <w:r w:rsidR="00C02ACF">
        <w:t xml:space="preserve"> </w:t>
      </w:r>
      <w:r>
        <w:t>период</w:t>
      </w:r>
      <w:r w:rsidR="00C02ACF">
        <w:t xml:space="preserve"> </w:t>
      </w:r>
      <w:r>
        <w:t>их</w:t>
      </w:r>
      <w:r w:rsidR="00C02ACF">
        <w:t xml:space="preserve"> </w:t>
      </w:r>
      <w:r>
        <w:t>временного</w:t>
      </w:r>
      <w:r w:rsidR="00C02ACF">
        <w:t xml:space="preserve"> </w:t>
      </w:r>
      <w:r>
        <w:t>трудоустройства</w:t>
      </w:r>
      <w:r w:rsidR="00C02ACF">
        <w:t xml:space="preserve"> </w:t>
      </w:r>
      <w:r>
        <w:t>в</w:t>
      </w:r>
      <w:r w:rsidR="00C02ACF">
        <w:t xml:space="preserve"> </w:t>
      </w:r>
      <w:r>
        <w:t>2017</w:t>
      </w:r>
      <w:r w:rsidR="00C02ACF">
        <w:t xml:space="preserve"> </w:t>
      </w:r>
      <w:r>
        <w:t>году»</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74</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2699</w:t>
      </w:r>
      <w:r w:rsidRPr="00BF2216">
        <w:rPr>
          <w:color w:val="auto"/>
          <w:szCs w:val="24"/>
        </w:rPr>
        <w:t>)</w:t>
      </w:r>
    </w:p>
    <w:p w:rsidR="001F08F9" w:rsidRDefault="001F08F9" w:rsidP="00D141FF">
      <w:pPr>
        <w:pStyle w:val="03"/>
        <w:ind w:left="851" w:hanging="851"/>
      </w:pPr>
      <w:r>
        <w:rPr>
          <w:color w:val="auto"/>
        </w:rPr>
        <w:t>ПРИКАЗ</w:t>
      </w:r>
      <w:r w:rsidR="00C02ACF">
        <w:rPr>
          <w:color w:val="auto"/>
        </w:rPr>
        <w:t xml:space="preserve"> </w:t>
      </w:r>
      <w:r>
        <w:rPr>
          <w:color w:val="auto"/>
        </w:rPr>
        <w:t>МИНИСТЕРСТВА</w:t>
      </w:r>
      <w:r w:rsidR="00C02ACF">
        <w:rPr>
          <w:color w:val="auto"/>
        </w:rPr>
        <w:t xml:space="preserve"> </w:t>
      </w:r>
      <w:r>
        <w:rPr>
          <w:rFonts w:cs="BalticaC"/>
          <w:szCs w:val="24"/>
        </w:rPr>
        <w:t>ТРУДА,</w:t>
      </w:r>
      <w:r w:rsidR="00C02ACF">
        <w:rPr>
          <w:rFonts w:cs="BalticaC"/>
          <w:szCs w:val="24"/>
        </w:rPr>
        <w:t xml:space="preserve"> </w:t>
      </w:r>
      <w:r>
        <w:rPr>
          <w:rFonts w:cs="BalticaC"/>
          <w:szCs w:val="24"/>
        </w:rPr>
        <w:t>ЗАНЯТОСТИ</w:t>
      </w:r>
      <w:r w:rsidR="00C02ACF">
        <w:rPr>
          <w:rFonts w:cs="BalticaC"/>
          <w:szCs w:val="24"/>
        </w:rPr>
        <w:t xml:space="preserve"> </w:t>
      </w:r>
      <w:r>
        <w:rPr>
          <w:rFonts w:cs="BalticaC"/>
          <w:szCs w:val="24"/>
        </w:rPr>
        <w:t>И</w:t>
      </w:r>
      <w:r w:rsidR="00C02ACF">
        <w:rPr>
          <w:rFonts w:cs="BalticaC"/>
          <w:szCs w:val="24"/>
        </w:rPr>
        <w:t xml:space="preserve"> </w:t>
      </w:r>
      <w:r>
        <w:rPr>
          <w:rFonts w:cs="BalticaC"/>
          <w:szCs w:val="24"/>
        </w:rPr>
        <w:t>СОЦИАЛЬНОЙ</w:t>
      </w:r>
      <w:r w:rsidR="00C02ACF">
        <w:rPr>
          <w:rFonts w:cs="BalticaC"/>
          <w:szCs w:val="24"/>
        </w:rPr>
        <w:t xml:space="preserve"> </w:t>
      </w:r>
      <w:r>
        <w:rPr>
          <w:rFonts w:cs="BalticaC"/>
          <w:szCs w:val="24"/>
        </w:rPr>
        <w:t>ЗАЩИТЫ</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26.12.2016</w:t>
      </w:r>
      <w:r w:rsidR="00C02ACF">
        <w:rPr>
          <w:color w:val="auto"/>
          <w:szCs w:val="24"/>
        </w:rPr>
        <w:t xml:space="preserve"> </w:t>
      </w:r>
      <w:r>
        <w:rPr>
          <w:color w:val="auto"/>
          <w:szCs w:val="24"/>
        </w:rPr>
        <w:t>№</w:t>
      </w:r>
      <w:r w:rsidR="00C02ACF">
        <w:rPr>
          <w:color w:val="auto"/>
          <w:szCs w:val="24"/>
        </w:rPr>
        <w:t xml:space="preserve"> </w:t>
      </w:r>
      <w:r>
        <w:rPr>
          <w:color w:val="auto"/>
          <w:szCs w:val="24"/>
        </w:rPr>
        <w:t>737</w:t>
      </w:r>
      <w:r w:rsidR="00C02ACF">
        <w:rPr>
          <w:color w:val="auto"/>
          <w:szCs w:val="24"/>
        </w:rPr>
        <w:t xml:space="preserve"> </w:t>
      </w:r>
      <w:r>
        <w:rPr>
          <w:color w:val="auto"/>
          <w:szCs w:val="24"/>
        </w:rPr>
        <w:t>«</w:t>
      </w:r>
      <w:r>
        <w:rPr>
          <w:spacing w:val="-3"/>
          <w:szCs w:val="28"/>
        </w:rPr>
        <w:t>Об</w:t>
      </w:r>
      <w:r w:rsidR="00C02ACF">
        <w:rPr>
          <w:spacing w:val="-3"/>
          <w:szCs w:val="28"/>
        </w:rPr>
        <w:t xml:space="preserve"> </w:t>
      </w:r>
      <w:r>
        <w:rPr>
          <w:spacing w:val="-3"/>
          <w:szCs w:val="28"/>
        </w:rPr>
        <w:t>утверждении</w:t>
      </w:r>
      <w:r w:rsidR="00C02ACF">
        <w:rPr>
          <w:spacing w:val="-3"/>
          <w:szCs w:val="28"/>
        </w:rPr>
        <w:t xml:space="preserve"> </w:t>
      </w:r>
      <w:r>
        <w:rPr>
          <w:spacing w:val="-3"/>
          <w:szCs w:val="28"/>
        </w:rPr>
        <w:t>административного</w:t>
      </w:r>
      <w:r w:rsidR="00C02ACF">
        <w:rPr>
          <w:spacing w:val="-3"/>
          <w:szCs w:val="28"/>
        </w:rPr>
        <w:t xml:space="preserve"> </w:t>
      </w:r>
      <w:r>
        <w:rPr>
          <w:spacing w:val="-3"/>
          <w:szCs w:val="28"/>
        </w:rPr>
        <w:t>регламента</w:t>
      </w:r>
      <w:r w:rsidR="00C02ACF">
        <w:rPr>
          <w:spacing w:val="-3"/>
          <w:szCs w:val="28"/>
        </w:rPr>
        <w:t xml:space="preserve"> </w:t>
      </w:r>
      <w:r>
        <w:rPr>
          <w:spacing w:val="-3"/>
          <w:szCs w:val="28"/>
        </w:rPr>
        <w:t>предоставления</w:t>
      </w:r>
      <w:r w:rsidR="00C02ACF">
        <w:rPr>
          <w:spacing w:val="-3"/>
          <w:szCs w:val="28"/>
        </w:rPr>
        <w:t xml:space="preserve"> </w:t>
      </w:r>
      <w:r>
        <w:rPr>
          <w:spacing w:val="-3"/>
          <w:szCs w:val="28"/>
        </w:rPr>
        <w:t>государственной</w:t>
      </w:r>
      <w:r w:rsidR="00C02ACF">
        <w:rPr>
          <w:spacing w:val="-3"/>
          <w:szCs w:val="28"/>
        </w:rPr>
        <w:t xml:space="preserve"> </w:t>
      </w:r>
      <w:r>
        <w:rPr>
          <w:spacing w:val="-3"/>
          <w:szCs w:val="28"/>
        </w:rPr>
        <w:t>услуги</w:t>
      </w:r>
      <w:r w:rsidR="00C02ACF">
        <w:rPr>
          <w:spacing w:val="-3"/>
          <w:szCs w:val="28"/>
        </w:rPr>
        <w:t xml:space="preserve"> </w:t>
      </w:r>
      <w:r>
        <w:rPr>
          <w:spacing w:val="-3"/>
          <w:szCs w:val="28"/>
        </w:rPr>
        <w:t>по</w:t>
      </w:r>
      <w:r w:rsidR="00C02ACF">
        <w:rPr>
          <w:spacing w:val="-3"/>
          <w:szCs w:val="28"/>
        </w:rPr>
        <w:t xml:space="preserve"> </w:t>
      </w:r>
      <w:r>
        <w:rPr>
          <w:spacing w:val="-3"/>
          <w:szCs w:val="28"/>
        </w:rPr>
        <w:t>выдаче</w:t>
      </w:r>
      <w:r w:rsidR="00C02ACF">
        <w:rPr>
          <w:spacing w:val="-3"/>
          <w:szCs w:val="28"/>
        </w:rPr>
        <w:t xml:space="preserve"> </w:t>
      </w:r>
      <w:r>
        <w:rPr>
          <w:spacing w:val="-3"/>
          <w:szCs w:val="28"/>
        </w:rPr>
        <w:t>акта</w:t>
      </w:r>
      <w:r w:rsidR="00C02ACF">
        <w:rPr>
          <w:spacing w:val="-3"/>
          <w:szCs w:val="28"/>
        </w:rPr>
        <w:t xml:space="preserve"> </w:t>
      </w:r>
      <w:r>
        <w:rPr>
          <w:spacing w:val="-3"/>
          <w:szCs w:val="28"/>
        </w:rPr>
        <w:t>проверки</w:t>
      </w:r>
      <w:r w:rsidR="00C02ACF">
        <w:rPr>
          <w:spacing w:val="-3"/>
          <w:szCs w:val="28"/>
        </w:rPr>
        <w:t xml:space="preserve"> </w:t>
      </w:r>
      <w:r>
        <w:rPr>
          <w:spacing w:val="-3"/>
          <w:szCs w:val="28"/>
        </w:rPr>
        <w:t>наличия</w:t>
      </w:r>
      <w:r w:rsidR="00C02ACF">
        <w:rPr>
          <w:spacing w:val="-3"/>
          <w:szCs w:val="28"/>
        </w:rPr>
        <w:t xml:space="preserve"> </w:t>
      </w:r>
      <w:r>
        <w:rPr>
          <w:spacing w:val="-3"/>
          <w:szCs w:val="28"/>
        </w:rPr>
        <w:t>приобретенного</w:t>
      </w:r>
      <w:r w:rsidR="00C02ACF">
        <w:rPr>
          <w:spacing w:val="-3"/>
          <w:szCs w:val="28"/>
        </w:rPr>
        <w:t xml:space="preserve"> </w:t>
      </w:r>
      <w:r>
        <w:rPr>
          <w:spacing w:val="-3"/>
          <w:szCs w:val="28"/>
        </w:rPr>
        <w:t>для</w:t>
      </w:r>
      <w:r w:rsidR="00C02ACF">
        <w:rPr>
          <w:spacing w:val="-3"/>
          <w:szCs w:val="28"/>
        </w:rPr>
        <w:t xml:space="preserve"> </w:t>
      </w:r>
      <w:r>
        <w:rPr>
          <w:spacing w:val="-3"/>
          <w:szCs w:val="28"/>
        </w:rPr>
        <w:t>ребенка-инвалида</w:t>
      </w:r>
      <w:r w:rsidR="00C02ACF">
        <w:rPr>
          <w:spacing w:val="-3"/>
          <w:szCs w:val="28"/>
        </w:rPr>
        <w:t xml:space="preserve"> </w:t>
      </w:r>
      <w:r>
        <w:rPr>
          <w:spacing w:val="-3"/>
          <w:szCs w:val="28"/>
        </w:rPr>
        <w:t>товара</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2574</w:t>
      </w:r>
      <w:r w:rsidRPr="00BF2216">
        <w:rPr>
          <w:color w:val="auto"/>
          <w:szCs w:val="24"/>
        </w:rPr>
        <w:t>)</w:t>
      </w:r>
    </w:p>
    <w:p w:rsidR="00673B0C" w:rsidRDefault="00673B0C" w:rsidP="00D141FF">
      <w:pPr>
        <w:pStyle w:val="03"/>
        <w:ind w:left="851" w:hanging="851"/>
      </w:pPr>
      <w:r>
        <w:rPr>
          <w:color w:val="auto"/>
        </w:rPr>
        <w:t>ПРИКАЗ</w:t>
      </w:r>
      <w:r w:rsidR="00C02ACF">
        <w:rPr>
          <w:color w:val="auto"/>
        </w:rPr>
        <w:t xml:space="preserve"> </w:t>
      </w:r>
      <w:r>
        <w:rPr>
          <w:color w:val="auto"/>
        </w:rPr>
        <w:t>МИНИСТЕРСТВА</w:t>
      </w:r>
      <w:r w:rsidR="00C02ACF">
        <w:rPr>
          <w:color w:val="auto"/>
        </w:rPr>
        <w:t xml:space="preserve"> </w:t>
      </w:r>
      <w:r>
        <w:rPr>
          <w:color w:val="auto"/>
        </w:rPr>
        <w:t>ТРУДА,</w:t>
      </w:r>
      <w:r w:rsidR="00C02ACF">
        <w:rPr>
          <w:color w:val="auto"/>
        </w:rPr>
        <w:t xml:space="preserve"> </w:t>
      </w:r>
      <w:r>
        <w:rPr>
          <w:color w:val="auto"/>
        </w:rPr>
        <w:t>ЗАНЯТОСТИ</w:t>
      </w:r>
      <w:r w:rsidR="00C02ACF">
        <w:rPr>
          <w:color w:val="auto"/>
        </w:rPr>
        <w:t xml:space="preserve"> </w:t>
      </w:r>
      <w:r>
        <w:rPr>
          <w:color w:val="auto"/>
        </w:rPr>
        <w:t>И</w:t>
      </w:r>
      <w:r w:rsidR="00C02ACF">
        <w:rPr>
          <w:color w:val="auto"/>
        </w:rPr>
        <w:t xml:space="preserve"> </w:t>
      </w:r>
      <w:r>
        <w:rPr>
          <w:color w:val="auto"/>
        </w:rPr>
        <w:t>СОЦИАЛЬНОЙ</w:t>
      </w:r>
      <w:r w:rsidR="00C02ACF">
        <w:rPr>
          <w:color w:val="auto"/>
        </w:rPr>
        <w:t xml:space="preserve"> </w:t>
      </w:r>
      <w:r>
        <w:rPr>
          <w:color w:val="auto"/>
        </w:rPr>
        <w:t>ЗАЩИТЫ</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16.01.2017</w:t>
      </w:r>
      <w:r w:rsidR="00C02ACF">
        <w:rPr>
          <w:color w:val="auto"/>
          <w:szCs w:val="24"/>
        </w:rPr>
        <w:t xml:space="preserve"> </w:t>
      </w:r>
      <w:r>
        <w:rPr>
          <w:color w:val="auto"/>
          <w:szCs w:val="24"/>
        </w:rPr>
        <w:t>№</w:t>
      </w:r>
      <w:r w:rsidR="00C02ACF">
        <w:rPr>
          <w:color w:val="auto"/>
          <w:szCs w:val="24"/>
        </w:rPr>
        <w:t xml:space="preserve"> </w:t>
      </w:r>
      <w:r>
        <w:rPr>
          <w:color w:val="auto"/>
          <w:szCs w:val="24"/>
        </w:rPr>
        <w:t>10</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Административный</w:t>
      </w:r>
      <w:r w:rsidR="00C02ACF">
        <w:t xml:space="preserve"> </w:t>
      </w:r>
      <w:hyperlink r:id="rId22" w:history="1">
        <w:r w:rsidRPr="00005EDB">
          <w:rPr>
            <w:rStyle w:val="ac"/>
            <w:color w:val="auto"/>
            <w:u w:val="none"/>
          </w:rPr>
          <w:t>регламент</w:t>
        </w:r>
      </w:hyperlink>
      <w:r w:rsidR="00C02ACF">
        <w:t xml:space="preserve"> </w:t>
      </w:r>
      <w:r>
        <w:t>предоставления</w:t>
      </w:r>
      <w:r w:rsidR="00C02ACF">
        <w:t xml:space="preserve"> </w:t>
      </w:r>
      <w:r>
        <w:t>государственной</w:t>
      </w:r>
      <w:r w:rsidR="00C02ACF">
        <w:t xml:space="preserve"> </w:t>
      </w:r>
      <w:r>
        <w:t>услуги</w:t>
      </w:r>
      <w:r w:rsidR="00C02ACF">
        <w:t xml:space="preserve"> </w:t>
      </w:r>
      <w:r>
        <w:t>по</w:t>
      </w:r>
      <w:r w:rsidR="00C02ACF">
        <w:t xml:space="preserve"> </w:t>
      </w:r>
      <w:r>
        <w:t>назначению</w:t>
      </w:r>
      <w:r w:rsidR="00C02ACF">
        <w:t xml:space="preserve"> </w:t>
      </w:r>
      <w:r>
        <w:t>компенсации</w:t>
      </w:r>
      <w:r w:rsidR="00C02ACF">
        <w:t xml:space="preserve"> </w:t>
      </w:r>
      <w:r>
        <w:t>уплаченной</w:t>
      </w:r>
      <w:r w:rsidR="00C02ACF">
        <w:t xml:space="preserve"> </w:t>
      </w:r>
      <w:r>
        <w:t>страховой</w:t>
      </w:r>
      <w:r w:rsidR="00C02ACF">
        <w:t xml:space="preserve"> </w:t>
      </w:r>
      <w:r>
        <w:t>премии</w:t>
      </w:r>
      <w:r w:rsidR="00C02ACF">
        <w:t xml:space="preserve"> </w:t>
      </w:r>
      <w:r>
        <w:t>по</w:t>
      </w:r>
      <w:r w:rsidR="00C02ACF">
        <w:t xml:space="preserve"> </w:t>
      </w:r>
      <w:r>
        <w:t>договору</w:t>
      </w:r>
      <w:r w:rsidR="00C02ACF">
        <w:t xml:space="preserve"> </w:t>
      </w:r>
      <w:r>
        <w:t>обязательного</w:t>
      </w:r>
      <w:r w:rsidR="00C02ACF">
        <w:t xml:space="preserve"> </w:t>
      </w:r>
      <w:r>
        <w:t>страхования</w:t>
      </w:r>
      <w:r w:rsidR="00C02ACF">
        <w:t xml:space="preserve"> </w:t>
      </w:r>
      <w:r>
        <w:t>гражданской</w:t>
      </w:r>
      <w:r w:rsidR="00C02ACF">
        <w:t xml:space="preserve"> </w:t>
      </w:r>
      <w:r>
        <w:t>ответственности</w:t>
      </w:r>
      <w:r w:rsidR="00C02ACF">
        <w:t xml:space="preserve"> </w:t>
      </w:r>
      <w:r>
        <w:t>владельцев</w:t>
      </w:r>
      <w:r w:rsidR="00C02ACF">
        <w:t xml:space="preserve"> </w:t>
      </w:r>
      <w:r>
        <w:lastRenderedPageBreak/>
        <w:t>транспортных</w:t>
      </w:r>
      <w:r w:rsidR="00C02ACF">
        <w:t xml:space="preserve"> </w:t>
      </w:r>
      <w:r>
        <w:t>средств,</w:t>
      </w:r>
      <w:r w:rsidR="00C02ACF">
        <w:t xml:space="preserve"> </w:t>
      </w:r>
      <w:r>
        <w:t>утвержденный</w:t>
      </w:r>
      <w:r w:rsidR="00C02ACF">
        <w:t xml:space="preserve"> </w:t>
      </w:r>
      <w:r>
        <w:t>приказом</w:t>
      </w:r>
      <w:r w:rsidR="00C02ACF">
        <w:t xml:space="preserve"> </w:t>
      </w:r>
      <w:r>
        <w:t>Министерства</w:t>
      </w:r>
      <w:r w:rsidR="00C02ACF">
        <w:t xml:space="preserve"> </w:t>
      </w:r>
      <w:r>
        <w:t>труда,</w:t>
      </w:r>
      <w:r w:rsidR="00C02ACF">
        <w:t xml:space="preserve"> </w:t>
      </w:r>
      <w:r>
        <w:t>занятости</w:t>
      </w:r>
      <w:r w:rsidR="00C02ACF">
        <w:t xml:space="preserve"> </w:t>
      </w:r>
      <w:r>
        <w:t>и</w:t>
      </w:r>
      <w:r w:rsidR="00C02ACF">
        <w:t xml:space="preserve"> </w:t>
      </w:r>
      <w:r>
        <w:t>социальной</w:t>
      </w:r>
      <w:r w:rsidR="00C02ACF">
        <w:t xml:space="preserve"> </w:t>
      </w:r>
      <w:r>
        <w:t>защиты</w:t>
      </w:r>
      <w:r w:rsidR="00C02ACF">
        <w:t xml:space="preserve"> </w:t>
      </w:r>
      <w:r>
        <w:t>Республики</w:t>
      </w:r>
      <w:r w:rsidR="00C02ACF">
        <w:t xml:space="preserve"> </w:t>
      </w:r>
      <w:r>
        <w:t>Татарстан</w:t>
      </w:r>
      <w:r w:rsidR="00C02ACF">
        <w:t xml:space="preserve"> </w:t>
      </w:r>
      <w:r>
        <w:t>от</w:t>
      </w:r>
      <w:r w:rsidR="00C02ACF">
        <w:t xml:space="preserve"> </w:t>
      </w:r>
      <w:r>
        <w:t>08.06.2012</w:t>
      </w:r>
      <w:r w:rsidR="00C02ACF">
        <w:t xml:space="preserve"> </w:t>
      </w:r>
      <w:r>
        <w:t>№</w:t>
      </w:r>
      <w:r w:rsidR="00C02ACF">
        <w:t xml:space="preserve"> </w:t>
      </w:r>
      <w:r>
        <w:t>406»</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2788</w:t>
      </w:r>
      <w:r w:rsidRPr="00BF2216">
        <w:rPr>
          <w:color w:val="auto"/>
          <w:szCs w:val="24"/>
        </w:rPr>
        <w:t>)</w:t>
      </w:r>
    </w:p>
    <w:p w:rsidR="000954B8" w:rsidRDefault="000954B8" w:rsidP="00D141FF">
      <w:pPr>
        <w:pStyle w:val="03"/>
        <w:ind w:left="851" w:hanging="851"/>
      </w:pPr>
      <w:r>
        <w:rPr>
          <w:color w:val="auto"/>
        </w:rPr>
        <w:t>ПРИКАЗ</w:t>
      </w:r>
      <w:r w:rsidR="00C02ACF">
        <w:rPr>
          <w:color w:val="auto"/>
        </w:rPr>
        <w:t xml:space="preserve"> </w:t>
      </w:r>
      <w:r>
        <w:rPr>
          <w:color w:val="auto"/>
        </w:rPr>
        <w:t>МИНИСТЕРСТВА</w:t>
      </w:r>
      <w:r w:rsidR="00C02ACF">
        <w:rPr>
          <w:color w:val="auto"/>
        </w:rPr>
        <w:t xml:space="preserve"> </w:t>
      </w:r>
      <w:r>
        <w:rPr>
          <w:color w:val="auto"/>
        </w:rPr>
        <w:t>ТРУДА,</w:t>
      </w:r>
      <w:r w:rsidR="00C02ACF">
        <w:rPr>
          <w:color w:val="auto"/>
        </w:rPr>
        <w:t xml:space="preserve"> </w:t>
      </w:r>
      <w:r>
        <w:rPr>
          <w:color w:val="auto"/>
        </w:rPr>
        <w:t>ЗАНЯТОСТИ</w:t>
      </w:r>
      <w:r w:rsidR="00C02ACF">
        <w:rPr>
          <w:color w:val="auto"/>
        </w:rPr>
        <w:t xml:space="preserve"> </w:t>
      </w:r>
      <w:r>
        <w:rPr>
          <w:color w:val="auto"/>
        </w:rPr>
        <w:t>И</w:t>
      </w:r>
      <w:r w:rsidR="00C02ACF">
        <w:rPr>
          <w:color w:val="auto"/>
        </w:rPr>
        <w:t xml:space="preserve"> </w:t>
      </w:r>
      <w:r>
        <w:rPr>
          <w:color w:val="auto"/>
        </w:rPr>
        <w:t>СОЦИАЛЬНОЙ</w:t>
      </w:r>
      <w:r w:rsidR="00C02ACF">
        <w:rPr>
          <w:color w:val="auto"/>
        </w:rPr>
        <w:t xml:space="preserve"> </w:t>
      </w:r>
      <w:r>
        <w:rPr>
          <w:color w:val="auto"/>
        </w:rPr>
        <w:t>ЗАЩИТЫ</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27.02.2017</w:t>
      </w:r>
      <w:r w:rsidR="00C02ACF">
        <w:rPr>
          <w:color w:val="auto"/>
          <w:szCs w:val="24"/>
        </w:rPr>
        <w:t xml:space="preserve"> </w:t>
      </w:r>
      <w:r>
        <w:rPr>
          <w:color w:val="auto"/>
          <w:szCs w:val="24"/>
        </w:rPr>
        <w:t>№</w:t>
      </w:r>
      <w:r w:rsidR="00C02ACF">
        <w:rPr>
          <w:color w:val="auto"/>
          <w:szCs w:val="24"/>
        </w:rPr>
        <w:t xml:space="preserve"> </w:t>
      </w:r>
      <w:r>
        <w:rPr>
          <w:color w:val="auto"/>
          <w:szCs w:val="24"/>
        </w:rPr>
        <w:t>103</w:t>
      </w:r>
      <w:r w:rsidR="00C02ACF">
        <w:rPr>
          <w:color w:val="auto"/>
          <w:szCs w:val="24"/>
        </w:rPr>
        <w:t xml:space="preserve"> </w:t>
      </w:r>
      <w:r>
        <w:rPr>
          <w:color w:val="auto"/>
          <w:szCs w:val="24"/>
        </w:rPr>
        <w:t>«</w:t>
      </w:r>
      <w:r w:rsidRPr="00957690">
        <w:t>О</w:t>
      </w:r>
      <w:r w:rsidR="00C02ACF">
        <w:t xml:space="preserve"> </w:t>
      </w:r>
      <w:r w:rsidRPr="00957690">
        <w:t>внесении</w:t>
      </w:r>
      <w:r w:rsidR="00C02ACF">
        <w:t xml:space="preserve"> </w:t>
      </w:r>
      <w:r w:rsidRPr="00957690">
        <w:t>изменений</w:t>
      </w:r>
      <w:r w:rsidR="00C02ACF">
        <w:t xml:space="preserve"> </w:t>
      </w:r>
      <w:r w:rsidRPr="00957690">
        <w:t>в</w:t>
      </w:r>
      <w:r w:rsidR="00C02ACF">
        <w:t xml:space="preserve"> </w:t>
      </w:r>
      <w:r w:rsidRPr="00957690">
        <w:t>Административный</w:t>
      </w:r>
      <w:r w:rsidR="00C02ACF">
        <w:t xml:space="preserve"> </w:t>
      </w:r>
      <w:r w:rsidRPr="00957690">
        <w:t>регламент</w:t>
      </w:r>
      <w:r w:rsidR="00C02ACF">
        <w:t xml:space="preserve"> </w:t>
      </w:r>
      <w:r w:rsidRPr="00957690">
        <w:t>предоставления</w:t>
      </w:r>
      <w:r w:rsidR="00C02ACF">
        <w:t xml:space="preserve"> </w:t>
      </w:r>
      <w:r w:rsidRPr="00957690">
        <w:t>государственной</w:t>
      </w:r>
      <w:r w:rsidR="00C02ACF">
        <w:t xml:space="preserve"> </w:t>
      </w:r>
      <w:r w:rsidRPr="00957690">
        <w:t>услуги</w:t>
      </w:r>
      <w:r w:rsidR="00C02ACF">
        <w:t xml:space="preserve"> </w:t>
      </w:r>
      <w:r w:rsidRPr="00957690">
        <w:t>по</w:t>
      </w:r>
      <w:r w:rsidR="00C02ACF">
        <w:t xml:space="preserve"> </w:t>
      </w:r>
      <w:r w:rsidRPr="00957690">
        <w:t>назначению</w:t>
      </w:r>
      <w:r w:rsidR="00C02ACF">
        <w:t xml:space="preserve"> </w:t>
      </w:r>
      <w:r w:rsidRPr="00957690">
        <w:t>субсидии-льготы</w:t>
      </w:r>
      <w:r w:rsidR="00C02ACF">
        <w:t xml:space="preserve"> </w:t>
      </w:r>
      <w:r w:rsidRPr="00957690">
        <w:t>на</w:t>
      </w:r>
      <w:r w:rsidR="00C02ACF">
        <w:t xml:space="preserve"> </w:t>
      </w:r>
      <w:r w:rsidRPr="00957690">
        <w:t>оплату</w:t>
      </w:r>
      <w:r w:rsidR="00C02ACF">
        <w:t xml:space="preserve"> </w:t>
      </w:r>
      <w:r w:rsidRPr="00957690">
        <w:t>жилого</w:t>
      </w:r>
      <w:r w:rsidR="00C02ACF">
        <w:t xml:space="preserve"> </w:t>
      </w:r>
      <w:r w:rsidRPr="00957690">
        <w:t>помещения</w:t>
      </w:r>
      <w:r w:rsidR="00C02ACF">
        <w:t xml:space="preserve"> </w:t>
      </w:r>
      <w:r w:rsidRPr="00957690">
        <w:t>и</w:t>
      </w:r>
      <w:r w:rsidR="00C02ACF">
        <w:t xml:space="preserve"> </w:t>
      </w:r>
      <w:r w:rsidRPr="00957690">
        <w:t>коммунальных</w:t>
      </w:r>
      <w:r w:rsidR="00C02ACF">
        <w:t xml:space="preserve"> </w:t>
      </w:r>
      <w:r w:rsidRPr="00957690">
        <w:t>услуг</w:t>
      </w:r>
      <w:r w:rsidR="00C02ACF">
        <w:t xml:space="preserve"> </w:t>
      </w:r>
      <w:r w:rsidRPr="00957690">
        <w:t>семьям,</w:t>
      </w:r>
      <w:r w:rsidR="00C02ACF">
        <w:t xml:space="preserve"> </w:t>
      </w:r>
      <w:r w:rsidRPr="00957690">
        <w:t>имеющим</w:t>
      </w:r>
      <w:r w:rsidR="00C02ACF">
        <w:t xml:space="preserve"> </w:t>
      </w:r>
      <w:r w:rsidRPr="00957690">
        <w:t>трех</w:t>
      </w:r>
      <w:r w:rsidR="00C02ACF">
        <w:t xml:space="preserve"> </w:t>
      </w:r>
      <w:r w:rsidRPr="00957690">
        <w:t>и</w:t>
      </w:r>
      <w:r w:rsidR="00C02ACF">
        <w:t xml:space="preserve"> </w:t>
      </w:r>
      <w:r w:rsidRPr="00957690">
        <w:t>более</w:t>
      </w:r>
      <w:r w:rsidR="00C02ACF">
        <w:t xml:space="preserve"> </w:t>
      </w:r>
      <w:r w:rsidRPr="00957690">
        <w:t>детей</w:t>
      </w:r>
      <w:r w:rsidR="00C02ACF">
        <w:t xml:space="preserve"> </w:t>
      </w:r>
      <w:r w:rsidRPr="00957690">
        <w:t>в</w:t>
      </w:r>
      <w:r w:rsidR="00C02ACF">
        <w:t xml:space="preserve"> </w:t>
      </w:r>
      <w:r w:rsidRPr="00957690">
        <w:t>возрасте</w:t>
      </w:r>
      <w:r w:rsidR="00C02ACF">
        <w:t xml:space="preserve"> </w:t>
      </w:r>
      <w:r w:rsidRPr="00957690">
        <w:t>до</w:t>
      </w:r>
      <w:r w:rsidR="00C02ACF">
        <w:t xml:space="preserve"> </w:t>
      </w:r>
      <w:r w:rsidRPr="00957690">
        <w:t>18</w:t>
      </w:r>
      <w:r w:rsidR="00C02ACF">
        <w:t xml:space="preserve"> </w:t>
      </w:r>
      <w:r w:rsidRPr="00957690">
        <w:t>лет,</w:t>
      </w:r>
      <w:r w:rsidR="00C02ACF">
        <w:t xml:space="preserve"> </w:t>
      </w:r>
      <w:r w:rsidRPr="00957690">
        <w:t>включая</w:t>
      </w:r>
      <w:r w:rsidR="00C02ACF">
        <w:t xml:space="preserve"> </w:t>
      </w:r>
      <w:r w:rsidRPr="00957690">
        <w:t>приемных,</w:t>
      </w:r>
      <w:r w:rsidR="00C02ACF">
        <w:t xml:space="preserve"> </w:t>
      </w:r>
      <w:r w:rsidRPr="00957690">
        <w:t>утвержденный</w:t>
      </w:r>
      <w:r w:rsidR="00C02ACF">
        <w:t xml:space="preserve"> </w:t>
      </w:r>
      <w:r w:rsidRPr="00957690">
        <w:t>приказом</w:t>
      </w:r>
      <w:r w:rsidR="00C02ACF">
        <w:t xml:space="preserve"> </w:t>
      </w:r>
      <w:r w:rsidRPr="00957690">
        <w:t>Министерства</w:t>
      </w:r>
      <w:r w:rsidR="00C02ACF">
        <w:t xml:space="preserve"> </w:t>
      </w:r>
      <w:r w:rsidRPr="00957690">
        <w:t>труда,</w:t>
      </w:r>
      <w:r w:rsidR="00C02ACF">
        <w:t xml:space="preserve"> </w:t>
      </w:r>
      <w:r w:rsidRPr="00957690">
        <w:t>занятости</w:t>
      </w:r>
      <w:r w:rsidR="00C02ACF">
        <w:t xml:space="preserve"> </w:t>
      </w:r>
      <w:r w:rsidRPr="00957690">
        <w:t>и</w:t>
      </w:r>
      <w:r w:rsidR="00C02ACF">
        <w:t xml:space="preserve"> </w:t>
      </w:r>
      <w:r w:rsidRPr="00957690">
        <w:t>социальной</w:t>
      </w:r>
      <w:r w:rsidR="00C02ACF">
        <w:t xml:space="preserve"> </w:t>
      </w:r>
      <w:r w:rsidRPr="00957690">
        <w:t>защиты</w:t>
      </w:r>
      <w:r w:rsidR="00C02ACF">
        <w:t xml:space="preserve"> </w:t>
      </w:r>
      <w:r w:rsidRPr="00957690">
        <w:t>Республики</w:t>
      </w:r>
      <w:r w:rsidR="00C02ACF">
        <w:t xml:space="preserve"> </w:t>
      </w:r>
      <w:r w:rsidRPr="00957690">
        <w:t>Татарстан</w:t>
      </w:r>
      <w:r w:rsidR="00C02ACF">
        <w:t xml:space="preserve"> </w:t>
      </w:r>
      <w:r w:rsidRPr="00957690">
        <w:t>от</w:t>
      </w:r>
      <w:r w:rsidR="00C02ACF">
        <w:t xml:space="preserve"> </w:t>
      </w:r>
      <w:r w:rsidRPr="00957690">
        <w:t>01.12.2014</w:t>
      </w:r>
      <w:r w:rsidR="00C02ACF">
        <w:t xml:space="preserve"> </w:t>
      </w:r>
      <w:r w:rsidRPr="00957690">
        <w:t>№</w:t>
      </w:r>
      <w:r w:rsidR="00C02ACF">
        <w:t xml:space="preserve"> </w:t>
      </w:r>
      <w:r w:rsidRPr="00957690">
        <w:t>670</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77</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2832</w:t>
      </w:r>
      <w:r w:rsidRPr="00BF2216">
        <w:rPr>
          <w:color w:val="auto"/>
          <w:szCs w:val="24"/>
        </w:rPr>
        <w:t>)</w:t>
      </w:r>
    </w:p>
    <w:p w:rsidR="000954B8" w:rsidRDefault="000954B8" w:rsidP="00D141FF">
      <w:pPr>
        <w:pStyle w:val="03"/>
        <w:ind w:left="851" w:hanging="851"/>
      </w:pPr>
      <w:r>
        <w:rPr>
          <w:color w:val="auto"/>
        </w:rPr>
        <w:t>ПРИКАЗ</w:t>
      </w:r>
      <w:r w:rsidR="00C02ACF">
        <w:rPr>
          <w:color w:val="auto"/>
        </w:rPr>
        <w:t xml:space="preserve"> </w:t>
      </w:r>
      <w:r>
        <w:rPr>
          <w:color w:val="auto"/>
        </w:rPr>
        <w:t>МИНИСТЕРСТВА</w:t>
      </w:r>
      <w:r w:rsidR="00C02ACF">
        <w:rPr>
          <w:color w:val="auto"/>
        </w:rPr>
        <w:t xml:space="preserve"> </w:t>
      </w:r>
      <w:r>
        <w:rPr>
          <w:color w:val="auto"/>
        </w:rPr>
        <w:t>ТРУДА,</w:t>
      </w:r>
      <w:r w:rsidR="00C02ACF">
        <w:rPr>
          <w:color w:val="auto"/>
        </w:rPr>
        <w:t xml:space="preserve"> </w:t>
      </w:r>
      <w:r>
        <w:rPr>
          <w:color w:val="auto"/>
        </w:rPr>
        <w:t>ЗАНЯТОСТИ</w:t>
      </w:r>
      <w:r w:rsidR="00C02ACF">
        <w:rPr>
          <w:color w:val="auto"/>
        </w:rPr>
        <w:t xml:space="preserve"> </w:t>
      </w:r>
      <w:r>
        <w:rPr>
          <w:color w:val="auto"/>
        </w:rPr>
        <w:t>И</w:t>
      </w:r>
      <w:r w:rsidR="00C02ACF">
        <w:rPr>
          <w:color w:val="auto"/>
        </w:rPr>
        <w:t xml:space="preserve"> </w:t>
      </w:r>
      <w:r>
        <w:rPr>
          <w:color w:val="auto"/>
        </w:rPr>
        <w:t>СОЦИАЛЬНОЙ</w:t>
      </w:r>
      <w:r w:rsidR="00C02ACF">
        <w:rPr>
          <w:color w:val="auto"/>
        </w:rPr>
        <w:t xml:space="preserve"> </w:t>
      </w:r>
      <w:r>
        <w:rPr>
          <w:color w:val="auto"/>
        </w:rPr>
        <w:t>ЗАЩИТЫ</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27.02.2017</w:t>
      </w:r>
      <w:r w:rsidR="00C02ACF">
        <w:rPr>
          <w:color w:val="auto"/>
          <w:szCs w:val="24"/>
        </w:rPr>
        <w:t xml:space="preserve"> </w:t>
      </w:r>
      <w:r>
        <w:rPr>
          <w:color w:val="auto"/>
          <w:szCs w:val="24"/>
        </w:rPr>
        <w:t>№</w:t>
      </w:r>
      <w:r w:rsidR="00C02ACF">
        <w:rPr>
          <w:color w:val="auto"/>
          <w:szCs w:val="24"/>
        </w:rPr>
        <w:t xml:space="preserve"> </w:t>
      </w:r>
      <w:r>
        <w:rPr>
          <w:color w:val="auto"/>
          <w:szCs w:val="24"/>
        </w:rPr>
        <w:t>104</w:t>
      </w:r>
      <w:r w:rsidR="00C02ACF">
        <w:rPr>
          <w:color w:val="auto"/>
          <w:szCs w:val="24"/>
        </w:rPr>
        <w:t xml:space="preserve"> </w:t>
      </w:r>
      <w:r>
        <w:rPr>
          <w:color w:val="auto"/>
          <w:szCs w:val="24"/>
        </w:rPr>
        <w:t>«</w:t>
      </w:r>
      <w:r w:rsidRPr="00957690">
        <w:t>О</w:t>
      </w:r>
      <w:r w:rsidR="00C02ACF">
        <w:t xml:space="preserve"> </w:t>
      </w:r>
      <w:r w:rsidRPr="00957690">
        <w:t>внесении</w:t>
      </w:r>
      <w:r w:rsidR="00C02ACF">
        <w:t xml:space="preserve"> </w:t>
      </w:r>
      <w:r w:rsidRPr="00957690">
        <w:t>изменений</w:t>
      </w:r>
      <w:r w:rsidR="00C02ACF">
        <w:t xml:space="preserve"> </w:t>
      </w:r>
      <w:r w:rsidRPr="00957690">
        <w:t>в</w:t>
      </w:r>
      <w:r w:rsidR="00C02ACF">
        <w:t xml:space="preserve"> </w:t>
      </w:r>
      <w:r w:rsidRPr="00957690">
        <w:t>Административный</w:t>
      </w:r>
      <w:r w:rsidR="00C02ACF">
        <w:t xml:space="preserve"> </w:t>
      </w:r>
      <w:r w:rsidRPr="00957690">
        <w:t>регламент</w:t>
      </w:r>
      <w:r w:rsidR="00C02ACF">
        <w:t xml:space="preserve"> </w:t>
      </w:r>
      <w:r w:rsidRPr="00957690">
        <w:t>предоставления</w:t>
      </w:r>
      <w:r w:rsidR="00C02ACF">
        <w:t xml:space="preserve"> </w:t>
      </w:r>
      <w:r w:rsidRPr="00957690">
        <w:t>государственной</w:t>
      </w:r>
      <w:r w:rsidR="00C02ACF">
        <w:t xml:space="preserve"> </w:t>
      </w:r>
      <w:r w:rsidRPr="00957690">
        <w:t>услуги</w:t>
      </w:r>
      <w:r w:rsidR="00C02ACF">
        <w:t xml:space="preserve"> </w:t>
      </w:r>
      <w:r w:rsidRPr="00957690">
        <w:t>по</w:t>
      </w:r>
      <w:r w:rsidR="00C02ACF">
        <w:t xml:space="preserve"> </w:t>
      </w:r>
      <w:r w:rsidRPr="00957690">
        <w:t>назначению</w:t>
      </w:r>
      <w:r w:rsidR="00C02ACF">
        <w:t xml:space="preserve"> </w:t>
      </w:r>
      <w:r w:rsidRPr="00957690">
        <w:t>субсидии-льготы</w:t>
      </w:r>
      <w:r w:rsidR="00C02ACF">
        <w:t xml:space="preserve"> </w:t>
      </w:r>
      <w:r w:rsidRPr="00957690">
        <w:t>на</w:t>
      </w:r>
      <w:r w:rsidR="00C02ACF">
        <w:t xml:space="preserve"> </w:t>
      </w:r>
      <w:r w:rsidRPr="00957690">
        <w:t>оплату</w:t>
      </w:r>
      <w:r w:rsidR="00C02ACF">
        <w:t xml:space="preserve"> </w:t>
      </w:r>
      <w:r w:rsidRPr="00957690">
        <w:t>жилого</w:t>
      </w:r>
      <w:r w:rsidR="00C02ACF">
        <w:t xml:space="preserve"> </w:t>
      </w:r>
      <w:r w:rsidRPr="00957690">
        <w:t>помещения</w:t>
      </w:r>
      <w:r w:rsidR="00C02ACF">
        <w:t xml:space="preserve"> </w:t>
      </w:r>
      <w:r w:rsidRPr="00957690">
        <w:t>и</w:t>
      </w:r>
      <w:r w:rsidR="00C02ACF">
        <w:t xml:space="preserve"> </w:t>
      </w:r>
      <w:r w:rsidRPr="00957690">
        <w:t>коммунальных</w:t>
      </w:r>
      <w:r w:rsidR="00C02ACF">
        <w:t xml:space="preserve"> </w:t>
      </w:r>
      <w:r w:rsidRPr="00957690">
        <w:t>услуг,</w:t>
      </w:r>
      <w:r w:rsidR="00C02ACF">
        <w:t xml:space="preserve"> </w:t>
      </w:r>
      <w:r w:rsidRPr="00957690">
        <w:t>утвержденный</w:t>
      </w:r>
      <w:r w:rsidR="00C02ACF">
        <w:t xml:space="preserve"> </w:t>
      </w:r>
      <w:r w:rsidRPr="00957690">
        <w:t>приказом</w:t>
      </w:r>
      <w:r w:rsidR="00C02ACF">
        <w:t xml:space="preserve"> </w:t>
      </w:r>
      <w:r w:rsidRPr="00957690">
        <w:t>Министерства</w:t>
      </w:r>
      <w:r w:rsidR="00C02ACF">
        <w:t xml:space="preserve"> </w:t>
      </w:r>
      <w:r w:rsidRPr="00957690">
        <w:t>труда,</w:t>
      </w:r>
      <w:r w:rsidR="00C02ACF">
        <w:t xml:space="preserve"> </w:t>
      </w:r>
      <w:r w:rsidRPr="00957690">
        <w:t>занятости</w:t>
      </w:r>
      <w:r w:rsidR="00C02ACF">
        <w:t xml:space="preserve"> </w:t>
      </w:r>
      <w:r w:rsidRPr="00957690">
        <w:t>и</w:t>
      </w:r>
      <w:r w:rsidR="00C02ACF">
        <w:t xml:space="preserve"> </w:t>
      </w:r>
      <w:r w:rsidRPr="00957690">
        <w:t>социальной</w:t>
      </w:r>
      <w:r w:rsidR="00C02ACF">
        <w:t xml:space="preserve"> </w:t>
      </w:r>
      <w:r w:rsidRPr="00957690">
        <w:t>защиты</w:t>
      </w:r>
      <w:r w:rsidR="00C02ACF">
        <w:t xml:space="preserve"> </w:t>
      </w:r>
      <w:r w:rsidRPr="00957690">
        <w:t>Республики</w:t>
      </w:r>
      <w:r w:rsidR="00C02ACF">
        <w:t xml:space="preserve"> </w:t>
      </w:r>
      <w:r w:rsidRPr="00957690">
        <w:t>Татарстан</w:t>
      </w:r>
      <w:r w:rsidR="00C02ACF">
        <w:t xml:space="preserve"> </w:t>
      </w:r>
      <w:r w:rsidRPr="00957690">
        <w:t>от</w:t>
      </w:r>
      <w:r w:rsidR="00C02ACF">
        <w:t xml:space="preserve"> </w:t>
      </w:r>
      <w:r w:rsidRPr="00957690">
        <w:t>19.11.2014</w:t>
      </w:r>
      <w:r w:rsidR="00C02ACF">
        <w:t xml:space="preserve"> </w:t>
      </w:r>
      <w:r w:rsidRPr="00957690">
        <w:t>№</w:t>
      </w:r>
      <w:r w:rsidR="00C02ACF">
        <w:t xml:space="preserve"> </w:t>
      </w:r>
      <w:r w:rsidRPr="00957690">
        <w:t>634</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77</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2833</w:t>
      </w:r>
      <w:r w:rsidRPr="00BF2216">
        <w:rPr>
          <w:color w:val="auto"/>
          <w:szCs w:val="24"/>
        </w:rPr>
        <w:t>)</w:t>
      </w:r>
    </w:p>
    <w:p w:rsidR="00E206A7" w:rsidRDefault="00E206A7" w:rsidP="00D141FF">
      <w:pPr>
        <w:pStyle w:val="03"/>
        <w:ind w:left="851" w:hanging="851"/>
      </w:pPr>
      <w:r>
        <w:rPr>
          <w:color w:val="auto"/>
        </w:rPr>
        <w:t>ПРИКАЗ</w:t>
      </w:r>
      <w:r w:rsidR="00C02ACF">
        <w:rPr>
          <w:color w:val="auto"/>
        </w:rPr>
        <w:t xml:space="preserve"> </w:t>
      </w:r>
      <w:r>
        <w:rPr>
          <w:color w:val="auto"/>
        </w:rPr>
        <w:t>МИНИСТЕРСТВА</w:t>
      </w:r>
      <w:r w:rsidR="00C02ACF">
        <w:rPr>
          <w:color w:val="auto"/>
        </w:rPr>
        <w:t xml:space="preserve"> </w:t>
      </w:r>
      <w:r>
        <w:rPr>
          <w:color w:val="auto"/>
        </w:rPr>
        <w:t>ТРУДА,</w:t>
      </w:r>
      <w:r w:rsidR="00C02ACF">
        <w:rPr>
          <w:color w:val="auto"/>
        </w:rPr>
        <w:t xml:space="preserve"> </w:t>
      </w:r>
      <w:r>
        <w:rPr>
          <w:color w:val="auto"/>
        </w:rPr>
        <w:t>ЗАНЯТОСТИ</w:t>
      </w:r>
      <w:r w:rsidR="00C02ACF">
        <w:rPr>
          <w:color w:val="auto"/>
        </w:rPr>
        <w:t xml:space="preserve"> </w:t>
      </w:r>
      <w:r>
        <w:rPr>
          <w:color w:val="auto"/>
        </w:rPr>
        <w:t>И</w:t>
      </w:r>
      <w:r w:rsidR="00C02ACF">
        <w:rPr>
          <w:color w:val="auto"/>
        </w:rPr>
        <w:t xml:space="preserve"> </w:t>
      </w:r>
      <w:r>
        <w:rPr>
          <w:color w:val="auto"/>
        </w:rPr>
        <w:t>СОЦИАЛЬНОЙ</w:t>
      </w:r>
      <w:r w:rsidR="00C02ACF">
        <w:rPr>
          <w:color w:val="auto"/>
        </w:rPr>
        <w:t xml:space="preserve"> </w:t>
      </w:r>
      <w:r>
        <w:rPr>
          <w:color w:val="auto"/>
        </w:rPr>
        <w:t>ЗАЩИТЫ</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21.03.2017</w:t>
      </w:r>
      <w:r w:rsidR="00C02ACF">
        <w:rPr>
          <w:color w:val="auto"/>
          <w:szCs w:val="24"/>
        </w:rPr>
        <w:t xml:space="preserve"> </w:t>
      </w:r>
      <w:r>
        <w:rPr>
          <w:color w:val="auto"/>
          <w:szCs w:val="24"/>
        </w:rPr>
        <w:t>№</w:t>
      </w:r>
      <w:r w:rsidR="00C02ACF">
        <w:rPr>
          <w:color w:val="auto"/>
          <w:szCs w:val="24"/>
        </w:rPr>
        <w:t xml:space="preserve"> </w:t>
      </w:r>
      <w:r>
        <w:rPr>
          <w:color w:val="auto"/>
          <w:szCs w:val="24"/>
        </w:rPr>
        <w:t>163</w:t>
      </w:r>
      <w:r w:rsidR="00C02ACF">
        <w:rPr>
          <w:color w:val="auto"/>
          <w:szCs w:val="24"/>
        </w:rPr>
        <w:t xml:space="preserve"> </w:t>
      </w:r>
      <w:r>
        <w:rPr>
          <w:color w:val="auto"/>
          <w:szCs w:val="24"/>
        </w:rPr>
        <w:t>«</w:t>
      </w:r>
      <w:r>
        <w:t>Об</w:t>
      </w:r>
      <w:r w:rsidR="00C02ACF">
        <w:t xml:space="preserve"> </w:t>
      </w:r>
      <w:r>
        <w:t>утверждении</w:t>
      </w:r>
      <w:r w:rsidR="00C02ACF">
        <w:t xml:space="preserve"> </w:t>
      </w:r>
      <w:r>
        <w:t>Порядка</w:t>
      </w:r>
      <w:r w:rsidR="00C02ACF">
        <w:t xml:space="preserve"> </w:t>
      </w:r>
      <w:r>
        <w:t>проведения</w:t>
      </w:r>
      <w:r w:rsidR="00C02ACF">
        <w:t xml:space="preserve"> </w:t>
      </w:r>
      <w:r>
        <w:t>в</w:t>
      </w:r>
      <w:r w:rsidR="00C02ACF">
        <w:t xml:space="preserve"> </w:t>
      </w:r>
      <w:r>
        <w:t>2017</w:t>
      </w:r>
      <w:r w:rsidR="00C02ACF">
        <w:t xml:space="preserve"> </w:t>
      </w:r>
      <w:r>
        <w:t>году</w:t>
      </w:r>
      <w:r w:rsidR="00C02ACF">
        <w:t xml:space="preserve"> </w:t>
      </w:r>
      <w:r>
        <w:t>ежемесячного</w:t>
      </w:r>
      <w:r w:rsidR="00C02ACF">
        <w:t xml:space="preserve"> </w:t>
      </w:r>
      <w:r>
        <w:t>обследования</w:t>
      </w:r>
      <w:r w:rsidR="00C02ACF">
        <w:t xml:space="preserve"> </w:t>
      </w:r>
      <w:r>
        <w:t>условий</w:t>
      </w:r>
      <w:r w:rsidR="00C02ACF">
        <w:t xml:space="preserve"> </w:t>
      </w:r>
      <w:r>
        <w:t>проживания</w:t>
      </w:r>
      <w:r w:rsidR="00C02ACF">
        <w:t xml:space="preserve"> </w:t>
      </w:r>
      <w:r>
        <w:t>гражданина</w:t>
      </w:r>
      <w:r w:rsidR="00C02ACF">
        <w:t xml:space="preserve"> </w:t>
      </w:r>
      <w:r>
        <w:t>пожилого</w:t>
      </w:r>
      <w:r w:rsidR="00C02ACF">
        <w:t xml:space="preserve"> </w:t>
      </w:r>
      <w:r>
        <w:t>возраста</w:t>
      </w:r>
      <w:r w:rsidR="00C02ACF">
        <w:t xml:space="preserve"> </w:t>
      </w:r>
      <w:r>
        <w:t>в</w:t>
      </w:r>
      <w:r w:rsidR="00C02ACF">
        <w:t xml:space="preserve"> </w:t>
      </w:r>
      <w:r>
        <w:t>приемной</w:t>
      </w:r>
      <w:r w:rsidR="00C02ACF">
        <w:t xml:space="preserve"> </w:t>
      </w:r>
      <w:r>
        <w:t>семье»</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2871</w:t>
      </w:r>
      <w:r w:rsidRPr="00BF2216">
        <w:rPr>
          <w:color w:val="auto"/>
          <w:szCs w:val="24"/>
        </w:rPr>
        <w:t>)</w:t>
      </w:r>
    </w:p>
    <w:p w:rsidR="00A75BBA" w:rsidRDefault="00A75BBA" w:rsidP="00D141FF">
      <w:pPr>
        <w:pStyle w:val="03"/>
        <w:ind w:left="851" w:hanging="851"/>
      </w:pPr>
      <w:r>
        <w:rPr>
          <w:color w:val="auto"/>
        </w:rPr>
        <w:t>ПРИКАЗ</w:t>
      </w:r>
      <w:r w:rsidR="00C02ACF">
        <w:rPr>
          <w:color w:val="auto"/>
        </w:rPr>
        <w:t xml:space="preserve"> </w:t>
      </w:r>
      <w:r>
        <w:rPr>
          <w:color w:val="auto"/>
        </w:rPr>
        <w:t>МИНИСТЕРСТВА</w:t>
      </w:r>
      <w:r w:rsidR="00C02ACF">
        <w:rPr>
          <w:color w:val="auto"/>
        </w:rPr>
        <w:t xml:space="preserve"> </w:t>
      </w:r>
      <w:r>
        <w:rPr>
          <w:color w:val="auto"/>
        </w:rPr>
        <w:t>ТРУДА,</w:t>
      </w:r>
      <w:r w:rsidR="00C02ACF">
        <w:rPr>
          <w:color w:val="auto"/>
        </w:rPr>
        <w:t xml:space="preserve"> </w:t>
      </w:r>
      <w:r>
        <w:rPr>
          <w:color w:val="auto"/>
        </w:rPr>
        <w:t>ЗАНЯТОСТИ</w:t>
      </w:r>
      <w:r w:rsidR="00C02ACF">
        <w:rPr>
          <w:color w:val="auto"/>
        </w:rPr>
        <w:t xml:space="preserve"> </w:t>
      </w:r>
      <w:r>
        <w:rPr>
          <w:color w:val="auto"/>
        </w:rPr>
        <w:t>И</w:t>
      </w:r>
      <w:r w:rsidR="00C02ACF">
        <w:rPr>
          <w:color w:val="auto"/>
        </w:rPr>
        <w:t xml:space="preserve"> </w:t>
      </w:r>
      <w:r>
        <w:rPr>
          <w:color w:val="auto"/>
        </w:rPr>
        <w:t>СОЦИАЛЬНОЙ</w:t>
      </w:r>
      <w:r w:rsidR="00C02ACF">
        <w:rPr>
          <w:color w:val="auto"/>
        </w:rPr>
        <w:t xml:space="preserve"> </w:t>
      </w:r>
      <w:r>
        <w:rPr>
          <w:color w:val="auto"/>
        </w:rPr>
        <w:t>ЗАЩИТЫ</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29.03.2017</w:t>
      </w:r>
      <w:r w:rsidR="00C02ACF">
        <w:rPr>
          <w:color w:val="auto"/>
          <w:szCs w:val="24"/>
        </w:rPr>
        <w:t xml:space="preserve"> </w:t>
      </w:r>
      <w:r>
        <w:rPr>
          <w:color w:val="auto"/>
          <w:szCs w:val="24"/>
        </w:rPr>
        <w:t>№</w:t>
      </w:r>
      <w:r w:rsidR="00C02ACF">
        <w:rPr>
          <w:color w:val="auto"/>
          <w:szCs w:val="24"/>
        </w:rPr>
        <w:t xml:space="preserve"> </w:t>
      </w:r>
      <w:r>
        <w:rPr>
          <w:color w:val="auto"/>
          <w:szCs w:val="24"/>
        </w:rPr>
        <w:t>194</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Административный</w:t>
      </w:r>
      <w:r w:rsidR="00C02ACF">
        <w:t xml:space="preserve"> </w:t>
      </w:r>
      <w:r>
        <w:t>регламент</w:t>
      </w:r>
      <w:r w:rsidR="00C02ACF">
        <w:t xml:space="preserve"> </w:t>
      </w:r>
      <w:r>
        <w:t>предоставления</w:t>
      </w:r>
      <w:r w:rsidR="00C02ACF">
        <w:t xml:space="preserve"> </w:t>
      </w:r>
      <w:r>
        <w:t>государственной</w:t>
      </w:r>
      <w:r w:rsidR="00C02ACF">
        <w:t xml:space="preserve"> </w:t>
      </w:r>
      <w:r>
        <w:t>услуги</w:t>
      </w:r>
      <w:r w:rsidR="00C02ACF">
        <w:t xml:space="preserve"> </w:t>
      </w:r>
      <w:r>
        <w:t>по</w:t>
      </w:r>
      <w:r w:rsidR="00C02ACF">
        <w:t xml:space="preserve"> </w:t>
      </w:r>
      <w:r>
        <w:t>назначению</w:t>
      </w:r>
      <w:r w:rsidR="00C02ACF">
        <w:t xml:space="preserve"> </w:t>
      </w:r>
      <w:r>
        <w:t>ежемесячного</w:t>
      </w:r>
      <w:r w:rsidR="00C02ACF">
        <w:t xml:space="preserve"> </w:t>
      </w:r>
      <w:r>
        <w:t>пособия</w:t>
      </w:r>
      <w:r w:rsidR="00C02ACF">
        <w:t xml:space="preserve"> </w:t>
      </w:r>
      <w:r>
        <w:t>на</w:t>
      </w:r>
      <w:r w:rsidR="00C02ACF">
        <w:t xml:space="preserve"> </w:t>
      </w:r>
      <w:r>
        <w:t>ребенка,</w:t>
      </w:r>
      <w:r w:rsidR="00C02ACF">
        <w:t xml:space="preserve"> </w:t>
      </w:r>
      <w:r>
        <w:t>утвержденный</w:t>
      </w:r>
      <w:r w:rsidR="00C02ACF">
        <w:t xml:space="preserve"> </w:t>
      </w:r>
      <w:r>
        <w:t>приказом</w:t>
      </w:r>
      <w:r w:rsidR="00C02ACF">
        <w:t xml:space="preserve"> </w:t>
      </w:r>
      <w:r>
        <w:t>Министерства</w:t>
      </w:r>
      <w:r w:rsidR="00C02ACF">
        <w:t xml:space="preserve"> </w:t>
      </w:r>
      <w:r>
        <w:t>труда,</w:t>
      </w:r>
      <w:r w:rsidR="00C02ACF">
        <w:t xml:space="preserve"> </w:t>
      </w:r>
      <w:r>
        <w:t>занятости</w:t>
      </w:r>
      <w:r w:rsidR="00C02ACF">
        <w:t xml:space="preserve"> </w:t>
      </w:r>
      <w:r>
        <w:t>и</w:t>
      </w:r>
      <w:r w:rsidR="00C02ACF">
        <w:t xml:space="preserve"> </w:t>
      </w:r>
      <w:r>
        <w:t>социальной</w:t>
      </w:r>
      <w:r w:rsidR="00C02ACF">
        <w:t xml:space="preserve"> </w:t>
      </w:r>
      <w:r>
        <w:t>защиты</w:t>
      </w:r>
      <w:r w:rsidR="00C02ACF">
        <w:t xml:space="preserve"> </w:t>
      </w:r>
      <w:r>
        <w:t>Республики</w:t>
      </w:r>
      <w:r w:rsidR="00C02ACF">
        <w:t xml:space="preserve"> </w:t>
      </w:r>
      <w:r>
        <w:t>Татарстан</w:t>
      </w:r>
      <w:r w:rsidR="00C02ACF">
        <w:t xml:space="preserve"> </w:t>
      </w:r>
      <w:r>
        <w:t>от</w:t>
      </w:r>
      <w:r w:rsidR="00C02ACF">
        <w:t xml:space="preserve"> </w:t>
      </w:r>
      <w:r>
        <w:t>19.11.2014</w:t>
      </w:r>
      <w:r w:rsidR="00C02ACF">
        <w:t xml:space="preserve"> </w:t>
      </w:r>
      <w:r>
        <w:t>№</w:t>
      </w:r>
      <w:r w:rsidR="00C02ACF">
        <w:t xml:space="preserve"> </w:t>
      </w:r>
      <w:r>
        <w:t>643»</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2897</w:t>
      </w:r>
      <w:r w:rsidRPr="00BF2216">
        <w:rPr>
          <w:color w:val="auto"/>
          <w:szCs w:val="24"/>
        </w:rPr>
        <w:t>)</w:t>
      </w:r>
    </w:p>
    <w:p w:rsidR="00A72997" w:rsidRDefault="00A72997" w:rsidP="00D141FF">
      <w:pPr>
        <w:pStyle w:val="03"/>
        <w:ind w:left="851" w:hanging="851"/>
      </w:pPr>
      <w:r w:rsidRPr="00A72997">
        <w:rPr>
          <w:color w:val="auto"/>
        </w:rPr>
        <w:t>ПРИКАЗ</w:t>
      </w:r>
      <w:r w:rsidR="00C02ACF">
        <w:rPr>
          <w:color w:val="auto"/>
        </w:rPr>
        <w:t xml:space="preserve"> </w:t>
      </w:r>
      <w:r w:rsidRPr="00A72997">
        <w:rPr>
          <w:color w:val="auto"/>
        </w:rPr>
        <w:t>МИНИСТЕРСТВА</w:t>
      </w:r>
      <w:r w:rsidR="00C02ACF">
        <w:rPr>
          <w:color w:val="auto"/>
        </w:rPr>
        <w:t xml:space="preserve"> </w:t>
      </w:r>
      <w:r w:rsidRPr="00A72997">
        <w:rPr>
          <w:rFonts w:cs="BalticaC"/>
          <w:color w:val="auto"/>
          <w:szCs w:val="24"/>
        </w:rPr>
        <w:t>ТРУДА,</w:t>
      </w:r>
      <w:r w:rsidR="00C02ACF">
        <w:rPr>
          <w:rFonts w:cs="BalticaC"/>
          <w:color w:val="auto"/>
          <w:szCs w:val="24"/>
        </w:rPr>
        <w:t xml:space="preserve"> </w:t>
      </w:r>
      <w:r w:rsidRPr="00A72997">
        <w:rPr>
          <w:rFonts w:cs="BalticaC"/>
          <w:color w:val="auto"/>
          <w:szCs w:val="24"/>
        </w:rPr>
        <w:t>ЗАНЯТОСТИ</w:t>
      </w:r>
      <w:r w:rsidR="00C02ACF">
        <w:rPr>
          <w:rFonts w:cs="BalticaC"/>
          <w:color w:val="auto"/>
          <w:szCs w:val="24"/>
        </w:rPr>
        <w:t xml:space="preserve"> </w:t>
      </w:r>
      <w:r w:rsidRPr="00A72997">
        <w:rPr>
          <w:rFonts w:cs="BalticaC"/>
          <w:color w:val="auto"/>
          <w:szCs w:val="24"/>
        </w:rPr>
        <w:t>И</w:t>
      </w:r>
      <w:r w:rsidR="00C02ACF">
        <w:rPr>
          <w:rFonts w:cs="BalticaC"/>
          <w:color w:val="auto"/>
          <w:szCs w:val="24"/>
        </w:rPr>
        <w:t xml:space="preserve"> </w:t>
      </w:r>
      <w:r w:rsidRPr="00A72997">
        <w:rPr>
          <w:rFonts w:cs="BalticaC"/>
          <w:color w:val="auto"/>
          <w:szCs w:val="24"/>
        </w:rPr>
        <w:t>СОЦИАЛЬНОЙ</w:t>
      </w:r>
      <w:r w:rsidR="00C02ACF">
        <w:rPr>
          <w:rFonts w:cs="BalticaC"/>
          <w:color w:val="auto"/>
          <w:szCs w:val="24"/>
        </w:rPr>
        <w:t xml:space="preserve"> </w:t>
      </w:r>
      <w:r w:rsidRPr="00A72997">
        <w:rPr>
          <w:rFonts w:cs="BalticaC"/>
          <w:color w:val="auto"/>
          <w:szCs w:val="24"/>
        </w:rPr>
        <w:t>ЗАЩИТЫ</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02.05.2017</w:t>
      </w:r>
      <w:r w:rsidR="00C02ACF">
        <w:rPr>
          <w:color w:val="auto"/>
          <w:szCs w:val="24"/>
        </w:rPr>
        <w:t xml:space="preserve"> </w:t>
      </w:r>
      <w:r>
        <w:rPr>
          <w:color w:val="auto"/>
          <w:szCs w:val="24"/>
        </w:rPr>
        <w:t>№</w:t>
      </w:r>
      <w:r w:rsidR="00C02ACF">
        <w:rPr>
          <w:color w:val="auto"/>
          <w:szCs w:val="24"/>
        </w:rPr>
        <w:t xml:space="preserve"> </w:t>
      </w:r>
      <w:r>
        <w:rPr>
          <w:color w:val="auto"/>
          <w:szCs w:val="24"/>
        </w:rPr>
        <w:t>269</w:t>
      </w:r>
      <w:r w:rsidR="00C02ACF">
        <w:rPr>
          <w:color w:val="auto"/>
          <w:szCs w:val="24"/>
        </w:rPr>
        <w:t xml:space="preserve"> </w:t>
      </w:r>
      <w:r>
        <w:rPr>
          <w:color w:val="auto"/>
          <w:szCs w:val="24"/>
        </w:rPr>
        <w:t>«</w:t>
      </w:r>
      <w:r>
        <w:rPr>
          <w:spacing w:val="-3"/>
          <w:szCs w:val="28"/>
        </w:rPr>
        <w:t>О</w:t>
      </w:r>
      <w:r w:rsidR="00C02ACF">
        <w:rPr>
          <w:spacing w:val="-3"/>
          <w:szCs w:val="28"/>
        </w:rPr>
        <w:t xml:space="preserve"> </w:t>
      </w:r>
      <w:r>
        <w:rPr>
          <w:spacing w:val="-3"/>
          <w:szCs w:val="28"/>
        </w:rPr>
        <w:t>внесении</w:t>
      </w:r>
      <w:r w:rsidR="00C02ACF">
        <w:rPr>
          <w:spacing w:val="-3"/>
          <w:szCs w:val="28"/>
        </w:rPr>
        <w:t xml:space="preserve"> </w:t>
      </w:r>
      <w:r>
        <w:rPr>
          <w:spacing w:val="-3"/>
          <w:szCs w:val="28"/>
        </w:rPr>
        <w:t>изменений</w:t>
      </w:r>
      <w:r w:rsidR="00C02ACF">
        <w:rPr>
          <w:spacing w:val="-3"/>
          <w:szCs w:val="28"/>
        </w:rPr>
        <w:t xml:space="preserve"> </w:t>
      </w:r>
      <w:r>
        <w:rPr>
          <w:spacing w:val="-3"/>
          <w:szCs w:val="28"/>
        </w:rPr>
        <w:t>в</w:t>
      </w:r>
      <w:r w:rsidR="00C02ACF">
        <w:rPr>
          <w:spacing w:val="-3"/>
          <w:szCs w:val="28"/>
        </w:rPr>
        <w:t xml:space="preserve"> </w:t>
      </w:r>
      <w:r>
        <w:rPr>
          <w:spacing w:val="-3"/>
          <w:szCs w:val="28"/>
        </w:rPr>
        <w:t>административный</w:t>
      </w:r>
      <w:r w:rsidR="00C02ACF">
        <w:rPr>
          <w:spacing w:val="-3"/>
          <w:szCs w:val="28"/>
        </w:rPr>
        <w:t xml:space="preserve"> </w:t>
      </w:r>
      <w:r>
        <w:rPr>
          <w:spacing w:val="-3"/>
          <w:szCs w:val="28"/>
        </w:rPr>
        <w:t>регламент</w:t>
      </w:r>
      <w:r w:rsidR="00C02ACF">
        <w:rPr>
          <w:spacing w:val="-3"/>
          <w:szCs w:val="28"/>
        </w:rPr>
        <w:t xml:space="preserve"> </w:t>
      </w:r>
      <w:r>
        <w:rPr>
          <w:spacing w:val="-3"/>
          <w:szCs w:val="28"/>
        </w:rPr>
        <w:t>Министерства</w:t>
      </w:r>
      <w:r w:rsidR="00C02ACF">
        <w:rPr>
          <w:spacing w:val="-3"/>
          <w:szCs w:val="28"/>
        </w:rPr>
        <w:t xml:space="preserve"> </w:t>
      </w:r>
      <w:r>
        <w:rPr>
          <w:spacing w:val="-3"/>
          <w:szCs w:val="28"/>
        </w:rPr>
        <w:t>труда,</w:t>
      </w:r>
      <w:r w:rsidR="00C02ACF">
        <w:rPr>
          <w:spacing w:val="-3"/>
          <w:szCs w:val="28"/>
        </w:rPr>
        <w:t xml:space="preserve"> </w:t>
      </w:r>
      <w:r>
        <w:rPr>
          <w:spacing w:val="-3"/>
          <w:szCs w:val="28"/>
        </w:rPr>
        <w:t>занятости</w:t>
      </w:r>
      <w:r w:rsidR="00C02ACF">
        <w:rPr>
          <w:spacing w:val="-3"/>
          <w:szCs w:val="28"/>
        </w:rPr>
        <w:t xml:space="preserve"> </w:t>
      </w:r>
      <w:r>
        <w:rPr>
          <w:spacing w:val="-3"/>
          <w:szCs w:val="28"/>
        </w:rPr>
        <w:t>и</w:t>
      </w:r>
      <w:r w:rsidR="00C02ACF">
        <w:rPr>
          <w:spacing w:val="-3"/>
          <w:szCs w:val="28"/>
        </w:rPr>
        <w:t xml:space="preserve"> </w:t>
      </w:r>
      <w:r>
        <w:rPr>
          <w:spacing w:val="-3"/>
          <w:szCs w:val="28"/>
        </w:rPr>
        <w:t>социальной</w:t>
      </w:r>
      <w:r w:rsidR="00C02ACF">
        <w:rPr>
          <w:spacing w:val="-3"/>
          <w:szCs w:val="28"/>
        </w:rPr>
        <w:t xml:space="preserve"> </w:t>
      </w:r>
      <w:r>
        <w:rPr>
          <w:spacing w:val="-3"/>
          <w:szCs w:val="28"/>
        </w:rPr>
        <w:t>защиты</w:t>
      </w:r>
      <w:r w:rsidR="00C02ACF">
        <w:rPr>
          <w:spacing w:val="-3"/>
          <w:szCs w:val="28"/>
        </w:rPr>
        <w:t xml:space="preserve"> </w:t>
      </w:r>
      <w:r>
        <w:rPr>
          <w:spacing w:val="-3"/>
          <w:szCs w:val="28"/>
        </w:rPr>
        <w:t>Республики</w:t>
      </w:r>
      <w:r w:rsidR="00C02ACF">
        <w:rPr>
          <w:spacing w:val="-3"/>
          <w:szCs w:val="28"/>
        </w:rPr>
        <w:t xml:space="preserve"> </w:t>
      </w:r>
      <w:r>
        <w:rPr>
          <w:spacing w:val="-3"/>
          <w:szCs w:val="28"/>
        </w:rPr>
        <w:t>Татарстан</w:t>
      </w:r>
      <w:r w:rsidR="00C02ACF">
        <w:rPr>
          <w:spacing w:val="-3"/>
          <w:szCs w:val="28"/>
        </w:rPr>
        <w:t xml:space="preserve"> </w:t>
      </w:r>
      <w:r>
        <w:rPr>
          <w:spacing w:val="-3"/>
          <w:szCs w:val="28"/>
        </w:rPr>
        <w:t>по</w:t>
      </w:r>
      <w:r w:rsidR="00C02ACF">
        <w:rPr>
          <w:spacing w:val="-3"/>
          <w:szCs w:val="28"/>
        </w:rPr>
        <w:t xml:space="preserve"> </w:t>
      </w:r>
      <w:r>
        <w:rPr>
          <w:spacing w:val="-3"/>
          <w:szCs w:val="28"/>
        </w:rPr>
        <w:t>исполнению</w:t>
      </w:r>
      <w:r w:rsidR="00C02ACF">
        <w:rPr>
          <w:spacing w:val="-3"/>
          <w:szCs w:val="28"/>
        </w:rPr>
        <w:t xml:space="preserve"> </w:t>
      </w:r>
      <w:r>
        <w:rPr>
          <w:spacing w:val="-3"/>
          <w:szCs w:val="28"/>
        </w:rPr>
        <w:t>государственной</w:t>
      </w:r>
      <w:r w:rsidR="00C02ACF">
        <w:rPr>
          <w:spacing w:val="-3"/>
          <w:szCs w:val="28"/>
        </w:rPr>
        <w:t xml:space="preserve"> </w:t>
      </w:r>
      <w:r>
        <w:rPr>
          <w:spacing w:val="-3"/>
          <w:szCs w:val="28"/>
        </w:rPr>
        <w:t>функции</w:t>
      </w:r>
      <w:r w:rsidR="00C02ACF">
        <w:rPr>
          <w:spacing w:val="-3"/>
          <w:szCs w:val="28"/>
        </w:rPr>
        <w:t xml:space="preserve"> </w:t>
      </w:r>
      <w:r>
        <w:rPr>
          <w:spacing w:val="-3"/>
          <w:szCs w:val="28"/>
        </w:rPr>
        <w:t>по</w:t>
      </w:r>
      <w:r w:rsidR="00C02ACF">
        <w:rPr>
          <w:spacing w:val="-3"/>
          <w:szCs w:val="28"/>
        </w:rPr>
        <w:t xml:space="preserve"> </w:t>
      </w:r>
      <w:r>
        <w:rPr>
          <w:spacing w:val="-3"/>
          <w:szCs w:val="28"/>
        </w:rPr>
        <w:t>осуществлению</w:t>
      </w:r>
      <w:r w:rsidR="00C02ACF">
        <w:rPr>
          <w:spacing w:val="-3"/>
          <w:szCs w:val="28"/>
        </w:rPr>
        <w:t xml:space="preserve"> </w:t>
      </w:r>
      <w:r>
        <w:rPr>
          <w:spacing w:val="-3"/>
          <w:szCs w:val="28"/>
        </w:rPr>
        <w:t>надзора</w:t>
      </w:r>
      <w:r w:rsidR="00C02ACF">
        <w:rPr>
          <w:spacing w:val="-3"/>
          <w:szCs w:val="28"/>
        </w:rPr>
        <w:t xml:space="preserve"> </w:t>
      </w:r>
      <w:r>
        <w:rPr>
          <w:spacing w:val="-3"/>
          <w:szCs w:val="28"/>
        </w:rPr>
        <w:t>и</w:t>
      </w:r>
      <w:r w:rsidR="00C02ACF">
        <w:rPr>
          <w:spacing w:val="-3"/>
          <w:szCs w:val="28"/>
        </w:rPr>
        <w:t xml:space="preserve"> </w:t>
      </w:r>
      <w:r>
        <w:rPr>
          <w:spacing w:val="-3"/>
          <w:szCs w:val="28"/>
        </w:rPr>
        <w:t>контроля</w:t>
      </w:r>
      <w:r w:rsidR="00C02ACF">
        <w:rPr>
          <w:spacing w:val="-3"/>
          <w:szCs w:val="28"/>
        </w:rPr>
        <w:t xml:space="preserve"> </w:t>
      </w:r>
      <w:r>
        <w:rPr>
          <w:spacing w:val="-3"/>
          <w:szCs w:val="28"/>
        </w:rPr>
        <w:t>за</w:t>
      </w:r>
      <w:r w:rsidR="00C02ACF">
        <w:rPr>
          <w:spacing w:val="-3"/>
          <w:szCs w:val="28"/>
        </w:rPr>
        <w:t xml:space="preserve"> </w:t>
      </w:r>
      <w:r>
        <w:rPr>
          <w:spacing w:val="-3"/>
          <w:szCs w:val="28"/>
        </w:rPr>
        <w:t>приемом</w:t>
      </w:r>
      <w:r w:rsidR="00C02ACF">
        <w:rPr>
          <w:spacing w:val="-3"/>
          <w:szCs w:val="28"/>
        </w:rPr>
        <w:t xml:space="preserve"> </w:t>
      </w:r>
      <w:r>
        <w:rPr>
          <w:spacing w:val="-3"/>
          <w:szCs w:val="28"/>
        </w:rPr>
        <w:t>на</w:t>
      </w:r>
      <w:r w:rsidR="00C02ACF">
        <w:rPr>
          <w:spacing w:val="-3"/>
          <w:szCs w:val="28"/>
        </w:rPr>
        <w:t xml:space="preserve"> </w:t>
      </w:r>
      <w:r>
        <w:rPr>
          <w:spacing w:val="-3"/>
          <w:szCs w:val="28"/>
        </w:rPr>
        <w:t>работу</w:t>
      </w:r>
      <w:r w:rsidR="00C02ACF">
        <w:rPr>
          <w:spacing w:val="-3"/>
          <w:szCs w:val="28"/>
        </w:rPr>
        <w:t xml:space="preserve"> </w:t>
      </w:r>
      <w:r>
        <w:rPr>
          <w:spacing w:val="-3"/>
          <w:szCs w:val="28"/>
        </w:rPr>
        <w:t>инвалидов</w:t>
      </w:r>
      <w:r w:rsidR="00C02ACF">
        <w:rPr>
          <w:spacing w:val="-3"/>
          <w:szCs w:val="28"/>
        </w:rPr>
        <w:t xml:space="preserve"> </w:t>
      </w:r>
      <w:r>
        <w:rPr>
          <w:spacing w:val="-3"/>
          <w:szCs w:val="28"/>
        </w:rPr>
        <w:t>в</w:t>
      </w:r>
      <w:r w:rsidR="00C02ACF">
        <w:rPr>
          <w:spacing w:val="-3"/>
          <w:szCs w:val="28"/>
        </w:rPr>
        <w:t xml:space="preserve"> </w:t>
      </w:r>
      <w:r>
        <w:rPr>
          <w:spacing w:val="-3"/>
          <w:szCs w:val="28"/>
        </w:rPr>
        <w:t>пределах</w:t>
      </w:r>
      <w:r w:rsidR="00C02ACF">
        <w:rPr>
          <w:spacing w:val="-3"/>
          <w:szCs w:val="28"/>
        </w:rPr>
        <w:t xml:space="preserve"> </w:t>
      </w:r>
      <w:r>
        <w:rPr>
          <w:spacing w:val="-3"/>
          <w:szCs w:val="28"/>
        </w:rPr>
        <w:t>установленной</w:t>
      </w:r>
      <w:r w:rsidR="00C02ACF">
        <w:rPr>
          <w:spacing w:val="-3"/>
          <w:szCs w:val="28"/>
        </w:rPr>
        <w:t xml:space="preserve"> </w:t>
      </w:r>
      <w:r>
        <w:rPr>
          <w:spacing w:val="-3"/>
          <w:szCs w:val="28"/>
        </w:rPr>
        <w:t>квоты</w:t>
      </w:r>
      <w:r w:rsidR="00C02ACF">
        <w:rPr>
          <w:spacing w:val="-3"/>
          <w:szCs w:val="28"/>
        </w:rPr>
        <w:t xml:space="preserve"> </w:t>
      </w:r>
      <w:r>
        <w:rPr>
          <w:spacing w:val="-3"/>
          <w:szCs w:val="28"/>
        </w:rPr>
        <w:t>с</w:t>
      </w:r>
      <w:r w:rsidR="00C02ACF">
        <w:rPr>
          <w:spacing w:val="-3"/>
          <w:szCs w:val="28"/>
        </w:rPr>
        <w:t xml:space="preserve"> </w:t>
      </w:r>
      <w:r>
        <w:rPr>
          <w:spacing w:val="-3"/>
          <w:szCs w:val="28"/>
        </w:rPr>
        <w:t>правом</w:t>
      </w:r>
      <w:r w:rsidR="00C02ACF">
        <w:rPr>
          <w:spacing w:val="-3"/>
          <w:szCs w:val="28"/>
        </w:rPr>
        <w:t xml:space="preserve"> </w:t>
      </w:r>
      <w:r>
        <w:rPr>
          <w:spacing w:val="-3"/>
          <w:szCs w:val="28"/>
        </w:rPr>
        <w:t>проведения</w:t>
      </w:r>
      <w:r w:rsidR="00C02ACF">
        <w:rPr>
          <w:spacing w:val="-3"/>
          <w:szCs w:val="28"/>
        </w:rPr>
        <w:t xml:space="preserve"> </w:t>
      </w:r>
      <w:r>
        <w:rPr>
          <w:spacing w:val="-3"/>
          <w:szCs w:val="28"/>
        </w:rPr>
        <w:t>проверок,</w:t>
      </w:r>
      <w:r w:rsidR="00C02ACF">
        <w:rPr>
          <w:spacing w:val="-3"/>
          <w:szCs w:val="28"/>
        </w:rPr>
        <w:t xml:space="preserve"> </w:t>
      </w:r>
      <w:r>
        <w:rPr>
          <w:spacing w:val="-3"/>
          <w:szCs w:val="28"/>
        </w:rPr>
        <w:t>выдачи</w:t>
      </w:r>
      <w:r w:rsidR="00C02ACF">
        <w:rPr>
          <w:spacing w:val="-3"/>
          <w:szCs w:val="28"/>
        </w:rPr>
        <w:t xml:space="preserve"> </w:t>
      </w:r>
      <w:r>
        <w:rPr>
          <w:spacing w:val="-3"/>
          <w:szCs w:val="28"/>
        </w:rPr>
        <w:t>обязательных</w:t>
      </w:r>
      <w:r w:rsidR="00C02ACF">
        <w:rPr>
          <w:spacing w:val="-3"/>
          <w:szCs w:val="28"/>
        </w:rPr>
        <w:t xml:space="preserve"> </w:t>
      </w:r>
      <w:r>
        <w:rPr>
          <w:spacing w:val="-3"/>
          <w:szCs w:val="28"/>
        </w:rPr>
        <w:t>для</w:t>
      </w:r>
      <w:r w:rsidR="00C02ACF">
        <w:rPr>
          <w:spacing w:val="-3"/>
          <w:szCs w:val="28"/>
        </w:rPr>
        <w:t xml:space="preserve"> </w:t>
      </w:r>
      <w:r>
        <w:rPr>
          <w:spacing w:val="-3"/>
          <w:szCs w:val="28"/>
        </w:rPr>
        <w:t>исполнения</w:t>
      </w:r>
      <w:r w:rsidR="00C02ACF">
        <w:rPr>
          <w:spacing w:val="-3"/>
          <w:szCs w:val="28"/>
        </w:rPr>
        <w:t xml:space="preserve"> </w:t>
      </w:r>
      <w:r>
        <w:rPr>
          <w:spacing w:val="-3"/>
          <w:szCs w:val="28"/>
        </w:rPr>
        <w:t>предписаний</w:t>
      </w:r>
      <w:r w:rsidR="00C02ACF">
        <w:rPr>
          <w:spacing w:val="-3"/>
          <w:szCs w:val="28"/>
        </w:rPr>
        <w:t xml:space="preserve"> </w:t>
      </w:r>
      <w:r>
        <w:rPr>
          <w:spacing w:val="-3"/>
          <w:szCs w:val="28"/>
        </w:rPr>
        <w:t>и</w:t>
      </w:r>
      <w:r w:rsidR="00C02ACF">
        <w:rPr>
          <w:spacing w:val="-3"/>
          <w:szCs w:val="28"/>
        </w:rPr>
        <w:t xml:space="preserve"> </w:t>
      </w:r>
      <w:r>
        <w:rPr>
          <w:spacing w:val="-3"/>
          <w:szCs w:val="28"/>
        </w:rPr>
        <w:t>составления</w:t>
      </w:r>
      <w:r w:rsidR="00C02ACF">
        <w:rPr>
          <w:spacing w:val="-3"/>
          <w:szCs w:val="28"/>
        </w:rPr>
        <w:t xml:space="preserve"> </w:t>
      </w:r>
      <w:r>
        <w:rPr>
          <w:spacing w:val="-3"/>
          <w:szCs w:val="28"/>
        </w:rPr>
        <w:t>протоколов,</w:t>
      </w:r>
      <w:r w:rsidR="00C02ACF">
        <w:rPr>
          <w:spacing w:val="-3"/>
          <w:szCs w:val="28"/>
        </w:rPr>
        <w:t xml:space="preserve"> </w:t>
      </w:r>
      <w:r>
        <w:rPr>
          <w:spacing w:val="-3"/>
          <w:szCs w:val="28"/>
        </w:rPr>
        <w:t>утвержденный</w:t>
      </w:r>
      <w:r w:rsidR="00C02ACF">
        <w:rPr>
          <w:spacing w:val="-3"/>
          <w:szCs w:val="28"/>
        </w:rPr>
        <w:t xml:space="preserve"> </w:t>
      </w:r>
      <w:r>
        <w:rPr>
          <w:spacing w:val="-3"/>
          <w:szCs w:val="28"/>
        </w:rPr>
        <w:t>приказом</w:t>
      </w:r>
      <w:r w:rsidR="00C02ACF">
        <w:rPr>
          <w:spacing w:val="-3"/>
          <w:szCs w:val="28"/>
        </w:rPr>
        <w:t xml:space="preserve"> </w:t>
      </w:r>
      <w:r>
        <w:rPr>
          <w:spacing w:val="-3"/>
          <w:szCs w:val="28"/>
        </w:rPr>
        <w:t>Министерства</w:t>
      </w:r>
      <w:r w:rsidR="00C02ACF">
        <w:rPr>
          <w:spacing w:val="-3"/>
          <w:szCs w:val="28"/>
        </w:rPr>
        <w:t xml:space="preserve"> </w:t>
      </w:r>
      <w:r>
        <w:rPr>
          <w:spacing w:val="-3"/>
          <w:szCs w:val="28"/>
        </w:rPr>
        <w:t>труда,</w:t>
      </w:r>
      <w:r w:rsidR="00C02ACF">
        <w:rPr>
          <w:spacing w:val="-3"/>
          <w:szCs w:val="28"/>
        </w:rPr>
        <w:t xml:space="preserve"> </w:t>
      </w:r>
      <w:r>
        <w:rPr>
          <w:spacing w:val="-3"/>
          <w:szCs w:val="28"/>
        </w:rPr>
        <w:t>занятости</w:t>
      </w:r>
      <w:r w:rsidR="00C02ACF">
        <w:rPr>
          <w:spacing w:val="-3"/>
          <w:szCs w:val="28"/>
        </w:rPr>
        <w:t xml:space="preserve"> </w:t>
      </w:r>
      <w:r>
        <w:rPr>
          <w:spacing w:val="-3"/>
          <w:szCs w:val="28"/>
        </w:rPr>
        <w:t>и</w:t>
      </w:r>
      <w:r w:rsidR="00C02ACF">
        <w:rPr>
          <w:spacing w:val="-3"/>
          <w:szCs w:val="28"/>
        </w:rPr>
        <w:t xml:space="preserve"> </w:t>
      </w:r>
      <w:r>
        <w:rPr>
          <w:spacing w:val="-3"/>
          <w:szCs w:val="28"/>
        </w:rPr>
        <w:t>социальной</w:t>
      </w:r>
      <w:r w:rsidR="00C02ACF">
        <w:rPr>
          <w:spacing w:val="-3"/>
          <w:szCs w:val="28"/>
        </w:rPr>
        <w:t xml:space="preserve"> </w:t>
      </w:r>
      <w:r>
        <w:rPr>
          <w:spacing w:val="-3"/>
          <w:szCs w:val="28"/>
        </w:rPr>
        <w:t>защиты</w:t>
      </w:r>
      <w:r w:rsidR="00C02ACF">
        <w:rPr>
          <w:spacing w:val="-3"/>
          <w:szCs w:val="28"/>
        </w:rPr>
        <w:t xml:space="preserve"> </w:t>
      </w:r>
      <w:r>
        <w:rPr>
          <w:spacing w:val="-3"/>
          <w:szCs w:val="28"/>
        </w:rPr>
        <w:t>Республики</w:t>
      </w:r>
      <w:r w:rsidR="00C02ACF">
        <w:rPr>
          <w:spacing w:val="-3"/>
          <w:szCs w:val="28"/>
        </w:rPr>
        <w:t xml:space="preserve"> </w:t>
      </w:r>
      <w:r>
        <w:rPr>
          <w:spacing w:val="-3"/>
          <w:szCs w:val="28"/>
        </w:rPr>
        <w:t>Татарстан</w:t>
      </w:r>
      <w:r w:rsidR="00C02ACF">
        <w:rPr>
          <w:spacing w:val="-3"/>
          <w:szCs w:val="28"/>
        </w:rPr>
        <w:t xml:space="preserve"> </w:t>
      </w:r>
      <w:r>
        <w:rPr>
          <w:spacing w:val="-3"/>
          <w:szCs w:val="28"/>
        </w:rPr>
        <w:t>от</w:t>
      </w:r>
      <w:r w:rsidR="00C02ACF">
        <w:rPr>
          <w:spacing w:val="-3"/>
          <w:szCs w:val="28"/>
        </w:rPr>
        <w:t xml:space="preserve"> </w:t>
      </w:r>
      <w:r>
        <w:rPr>
          <w:spacing w:val="-3"/>
          <w:szCs w:val="28"/>
        </w:rPr>
        <w:t>25.07.2012</w:t>
      </w:r>
      <w:r w:rsidR="00C02ACF">
        <w:rPr>
          <w:spacing w:val="-3"/>
          <w:szCs w:val="28"/>
        </w:rPr>
        <w:t xml:space="preserve"> </w:t>
      </w:r>
      <w:r>
        <w:rPr>
          <w:spacing w:val="-3"/>
          <w:szCs w:val="28"/>
        </w:rPr>
        <w:t>№</w:t>
      </w:r>
      <w:r w:rsidR="00C02ACF">
        <w:rPr>
          <w:spacing w:val="-3"/>
          <w:szCs w:val="28"/>
        </w:rPr>
        <w:t xml:space="preserve"> </w:t>
      </w:r>
      <w:r>
        <w:rPr>
          <w:spacing w:val="-3"/>
          <w:szCs w:val="28"/>
        </w:rPr>
        <w:t>592</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2575</w:t>
      </w:r>
      <w:r w:rsidRPr="00BF2216">
        <w:rPr>
          <w:color w:val="auto"/>
          <w:szCs w:val="24"/>
        </w:rPr>
        <w:t>)</w:t>
      </w:r>
    </w:p>
    <w:p w:rsidR="000D3683" w:rsidRDefault="000D3683" w:rsidP="00D141FF">
      <w:pPr>
        <w:pStyle w:val="03"/>
        <w:ind w:left="851" w:hanging="851"/>
      </w:pPr>
      <w:r>
        <w:rPr>
          <w:color w:val="auto"/>
        </w:rPr>
        <w:t>ПРИКАЗ</w:t>
      </w:r>
      <w:r w:rsidR="00C02ACF">
        <w:rPr>
          <w:color w:val="auto"/>
        </w:rPr>
        <w:t xml:space="preserve"> </w:t>
      </w:r>
      <w:r>
        <w:rPr>
          <w:color w:val="auto"/>
        </w:rPr>
        <w:t>МИНИСТЕРСТВА</w:t>
      </w:r>
      <w:r w:rsidR="00C02ACF">
        <w:rPr>
          <w:color w:val="auto"/>
        </w:rPr>
        <w:t xml:space="preserve"> </w:t>
      </w:r>
      <w:r>
        <w:rPr>
          <w:color w:val="auto"/>
        </w:rPr>
        <w:t>ТРУДА,</w:t>
      </w:r>
      <w:r w:rsidR="00C02ACF">
        <w:rPr>
          <w:color w:val="auto"/>
        </w:rPr>
        <w:t xml:space="preserve"> </w:t>
      </w:r>
      <w:r>
        <w:rPr>
          <w:color w:val="auto"/>
        </w:rPr>
        <w:t>ЗАНЯТОСТИ</w:t>
      </w:r>
      <w:r w:rsidR="00C02ACF">
        <w:rPr>
          <w:color w:val="auto"/>
        </w:rPr>
        <w:t xml:space="preserve"> </w:t>
      </w:r>
      <w:r>
        <w:rPr>
          <w:color w:val="auto"/>
        </w:rPr>
        <w:t>И</w:t>
      </w:r>
      <w:r w:rsidR="00C02ACF">
        <w:rPr>
          <w:color w:val="auto"/>
        </w:rPr>
        <w:t xml:space="preserve"> </w:t>
      </w:r>
      <w:r>
        <w:rPr>
          <w:color w:val="auto"/>
        </w:rPr>
        <w:t>СОЦИАЛЬНОЙ</w:t>
      </w:r>
      <w:r w:rsidR="00C02ACF">
        <w:rPr>
          <w:color w:val="auto"/>
        </w:rPr>
        <w:t xml:space="preserve"> </w:t>
      </w:r>
      <w:r>
        <w:rPr>
          <w:color w:val="auto"/>
        </w:rPr>
        <w:t>ЗАЩИТЫ</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24.05.2017</w:t>
      </w:r>
      <w:r w:rsidR="00C02ACF">
        <w:rPr>
          <w:color w:val="auto"/>
          <w:szCs w:val="24"/>
        </w:rPr>
        <w:t xml:space="preserve"> </w:t>
      </w:r>
      <w:r>
        <w:rPr>
          <w:color w:val="auto"/>
          <w:szCs w:val="24"/>
        </w:rPr>
        <w:t>№</w:t>
      </w:r>
      <w:r w:rsidR="00C02ACF">
        <w:rPr>
          <w:color w:val="auto"/>
          <w:szCs w:val="24"/>
        </w:rPr>
        <w:t xml:space="preserve"> </w:t>
      </w:r>
      <w:r>
        <w:rPr>
          <w:color w:val="auto"/>
          <w:szCs w:val="24"/>
        </w:rPr>
        <w:t>323</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Административный</w:t>
      </w:r>
      <w:r w:rsidR="00C02ACF">
        <w:t xml:space="preserve"> </w:t>
      </w:r>
      <w:r>
        <w:t>регламент</w:t>
      </w:r>
      <w:r w:rsidR="00C02ACF">
        <w:t xml:space="preserve"> </w:t>
      </w:r>
      <w:r>
        <w:t>предоставления</w:t>
      </w:r>
      <w:r w:rsidR="00C02ACF">
        <w:t xml:space="preserve"> </w:t>
      </w:r>
      <w:r>
        <w:t>государственной</w:t>
      </w:r>
      <w:r w:rsidR="00C02ACF">
        <w:t xml:space="preserve"> </w:t>
      </w:r>
      <w:r>
        <w:t>услуги</w:t>
      </w:r>
      <w:r w:rsidR="00C02ACF">
        <w:t xml:space="preserve"> </w:t>
      </w:r>
      <w:r>
        <w:t>по</w:t>
      </w:r>
      <w:r w:rsidR="00C02ACF">
        <w:t xml:space="preserve"> </w:t>
      </w:r>
      <w:r>
        <w:t>назначению</w:t>
      </w:r>
      <w:r w:rsidR="00C02ACF">
        <w:t xml:space="preserve"> </w:t>
      </w:r>
      <w:r>
        <w:t>ежемесячных</w:t>
      </w:r>
      <w:r w:rsidR="00C02ACF">
        <w:t xml:space="preserve"> </w:t>
      </w:r>
      <w:r>
        <w:t>компенсационных</w:t>
      </w:r>
      <w:r w:rsidR="00C02ACF">
        <w:t xml:space="preserve"> </w:t>
      </w:r>
      <w:r>
        <w:t>выплат</w:t>
      </w:r>
      <w:r w:rsidR="00C02ACF">
        <w:t xml:space="preserve"> </w:t>
      </w:r>
      <w:r>
        <w:t>нетрудоустроенным</w:t>
      </w:r>
      <w:r w:rsidR="00C02ACF">
        <w:t xml:space="preserve"> </w:t>
      </w:r>
      <w:r>
        <w:t>женщинам,</w:t>
      </w:r>
      <w:r w:rsidR="00C02ACF">
        <w:t xml:space="preserve"> </w:t>
      </w:r>
      <w:r>
        <w:t>уволенным</w:t>
      </w:r>
      <w:r w:rsidR="00C02ACF">
        <w:t xml:space="preserve"> </w:t>
      </w:r>
      <w:r>
        <w:t>в</w:t>
      </w:r>
      <w:r w:rsidR="00C02ACF">
        <w:t xml:space="preserve"> </w:t>
      </w:r>
      <w:r>
        <w:t>связи</w:t>
      </w:r>
      <w:r w:rsidR="00C02ACF">
        <w:t xml:space="preserve"> </w:t>
      </w:r>
      <w:r>
        <w:t>с</w:t>
      </w:r>
      <w:r w:rsidR="00C02ACF">
        <w:t xml:space="preserve"> </w:t>
      </w:r>
      <w:r>
        <w:t>ликвидацией</w:t>
      </w:r>
      <w:r w:rsidR="00C02ACF">
        <w:t xml:space="preserve"> </w:t>
      </w:r>
      <w:r>
        <w:t>организации,</w:t>
      </w:r>
      <w:r w:rsidR="00C02ACF">
        <w:t xml:space="preserve"> </w:t>
      </w:r>
      <w:r>
        <w:t>находившимся</w:t>
      </w:r>
      <w:r w:rsidR="00C02ACF">
        <w:t xml:space="preserve"> </w:t>
      </w:r>
      <w:r>
        <w:t>на</w:t>
      </w:r>
      <w:r w:rsidR="00C02ACF">
        <w:t xml:space="preserve"> </w:t>
      </w:r>
      <w:r>
        <w:t>момент</w:t>
      </w:r>
      <w:r w:rsidR="00C02ACF">
        <w:t xml:space="preserve"> </w:t>
      </w:r>
      <w:r>
        <w:t>увольнения</w:t>
      </w:r>
      <w:r w:rsidR="00C02ACF">
        <w:t xml:space="preserve"> </w:t>
      </w:r>
      <w:r>
        <w:t>в</w:t>
      </w:r>
      <w:r w:rsidR="00C02ACF">
        <w:t xml:space="preserve"> </w:t>
      </w:r>
      <w:r>
        <w:t>отпуске</w:t>
      </w:r>
      <w:r w:rsidR="00C02ACF">
        <w:t xml:space="preserve"> </w:t>
      </w:r>
      <w:r>
        <w:t>по</w:t>
      </w:r>
      <w:r w:rsidR="00C02ACF">
        <w:t xml:space="preserve"> </w:t>
      </w:r>
      <w:r>
        <w:t>уходу</w:t>
      </w:r>
      <w:r w:rsidR="00C02ACF">
        <w:t xml:space="preserve"> </w:t>
      </w:r>
      <w:r>
        <w:t>за</w:t>
      </w:r>
      <w:r w:rsidR="00C02ACF">
        <w:t xml:space="preserve"> </w:t>
      </w:r>
      <w:r>
        <w:t>ребенком</w:t>
      </w:r>
      <w:r w:rsidR="00C02ACF">
        <w:t xml:space="preserve"> </w:t>
      </w:r>
      <w:r>
        <w:t>до</w:t>
      </w:r>
      <w:r w:rsidR="00C02ACF">
        <w:t xml:space="preserve"> </w:t>
      </w:r>
      <w:r>
        <w:t>достижения</w:t>
      </w:r>
      <w:r w:rsidR="00C02ACF">
        <w:t xml:space="preserve"> </w:t>
      </w:r>
      <w:r>
        <w:t>им</w:t>
      </w:r>
      <w:r w:rsidR="00C02ACF">
        <w:t xml:space="preserve"> </w:t>
      </w:r>
      <w:r>
        <w:t>возраста</w:t>
      </w:r>
      <w:r w:rsidR="00C02ACF">
        <w:t xml:space="preserve"> </w:t>
      </w:r>
      <w:r>
        <w:t>трех</w:t>
      </w:r>
      <w:r w:rsidR="00C02ACF">
        <w:t xml:space="preserve"> </w:t>
      </w:r>
      <w:r>
        <w:t>лет</w:t>
      </w:r>
      <w:r w:rsidR="00C02ACF">
        <w:t xml:space="preserve"> </w:t>
      </w:r>
      <w:r>
        <w:t>и</w:t>
      </w:r>
      <w:r w:rsidR="00C02ACF">
        <w:t xml:space="preserve"> </w:t>
      </w:r>
      <w:r>
        <w:t>не</w:t>
      </w:r>
      <w:r w:rsidR="00C02ACF">
        <w:t xml:space="preserve"> </w:t>
      </w:r>
      <w:r>
        <w:t>получающим</w:t>
      </w:r>
      <w:r w:rsidR="00C02ACF">
        <w:t xml:space="preserve"> </w:t>
      </w:r>
      <w:r>
        <w:t>пособие</w:t>
      </w:r>
      <w:r w:rsidR="00C02ACF">
        <w:t xml:space="preserve"> </w:t>
      </w:r>
      <w:r>
        <w:t>по</w:t>
      </w:r>
      <w:r w:rsidR="00C02ACF">
        <w:t xml:space="preserve"> </w:t>
      </w:r>
      <w:r>
        <w:t>безработице,</w:t>
      </w:r>
      <w:r w:rsidR="00C02ACF">
        <w:t xml:space="preserve"> </w:t>
      </w:r>
      <w:r>
        <w:t>у</w:t>
      </w:r>
      <w:r>
        <w:rPr>
          <w:rFonts w:eastAsia="Calibri"/>
        </w:rPr>
        <w:t>твержден</w:t>
      </w:r>
      <w:r>
        <w:t>ный</w:t>
      </w:r>
      <w:r w:rsidR="00C02ACF">
        <w:t xml:space="preserve"> </w:t>
      </w:r>
      <w:r>
        <w:rPr>
          <w:rFonts w:eastAsia="Calibri"/>
        </w:rPr>
        <w:t>приказом</w:t>
      </w:r>
      <w:r w:rsidR="00C02ACF">
        <w:rPr>
          <w:rFonts w:eastAsia="Calibri"/>
        </w:rPr>
        <w:t xml:space="preserve"> </w:t>
      </w:r>
      <w:r>
        <w:rPr>
          <w:rFonts w:eastAsia="Calibri"/>
        </w:rPr>
        <w:t>Министерства</w:t>
      </w:r>
      <w:r w:rsidR="00C02ACF">
        <w:rPr>
          <w:rFonts w:eastAsia="Calibri"/>
        </w:rPr>
        <w:t xml:space="preserve"> </w:t>
      </w:r>
      <w:r>
        <w:rPr>
          <w:rFonts w:eastAsia="Calibri"/>
        </w:rPr>
        <w:t>труда,</w:t>
      </w:r>
      <w:r w:rsidR="00C02ACF">
        <w:t xml:space="preserve"> </w:t>
      </w:r>
      <w:r>
        <w:rPr>
          <w:rFonts w:eastAsia="Calibri"/>
        </w:rPr>
        <w:t>занятости</w:t>
      </w:r>
      <w:r w:rsidR="00C02ACF">
        <w:rPr>
          <w:rFonts w:eastAsia="Calibri"/>
        </w:rPr>
        <w:t xml:space="preserve"> </w:t>
      </w:r>
      <w:r>
        <w:rPr>
          <w:rFonts w:eastAsia="Calibri"/>
        </w:rPr>
        <w:t>и</w:t>
      </w:r>
      <w:r w:rsidR="00C02ACF">
        <w:rPr>
          <w:rFonts w:eastAsia="Calibri"/>
        </w:rPr>
        <w:t xml:space="preserve"> </w:t>
      </w:r>
      <w:r>
        <w:rPr>
          <w:rFonts w:eastAsia="Calibri"/>
        </w:rPr>
        <w:t>социальной</w:t>
      </w:r>
      <w:r w:rsidR="00C02ACF">
        <w:rPr>
          <w:rFonts w:eastAsia="Calibri"/>
        </w:rPr>
        <w:t xml:space="preserve"> </w:t>
      </w:r>
      <w:r>
        <w:rPr>
          <w:rFonts w:eastAsia="Calibri"/>
        </w:rPr>
        <w:t>защиты</w:t>
      </w:r>
      <w:r w:rsidR="00C02ACF">
        <w:t xml:space="preserve"> </w:t>
      </w:r>
      <w:r>
        <w:rPr>
          <w:rFonts w:eastAsia="Calibri"/>
        </w:rPr>
        <w:t>Республики</w:t>
      </w:r>
      <w:r w:rsidR="00C02ACF">
        <w:rPr>
          <w:rFonts w:eastAsia="Calibri"/>
        </w:rPr>
        <w:t xml:space="preserve"> </w:t>
      </w:r>
      <w:r>
        <w:rPr>
          <w:rFonts w:eastAsia="Calibri"/>
        </w:rPr>
        <w:t>Татарстан</w:t>
      </w:r>
      <w:r w:rsidR="00C02ACF">
        <w:rPr>
          <w:rFonts w:eastAsia="Calibri"/>
        </w:rPr>
        <w:t xml:space="preserve"> </w:t>
      </w:r>
      <w:r>
        <w:rPr>
          <w:rFonts w:eastAsia="Calibri"/>
        </w:rPr>
        <w:t>от</w:t>
      </w:r>
      <w:r w:rsidR="00C02ACF">
        <w:rPr>
          <w:rFonts w:eastAsia="Calibri"/>
        </w:rPr>
        <w:t xml:space="preserve"> </w:t>
      </w:r>
      <w:r>
        <w:rPr>
          <w:rFonts w:eastAsia="Calibri"/>
        </w:rPr>
        <w:t>06.06.2012</w:t>
      </w:r>
      <w:r w:rsidR="00C02ACF">
        <w:rPr>
          <w:rFonts w:eastAsia="Calibri"/>
        </w:rPr>
        <w:t xml:space="preserve"> </w:t>
      </w:r>
      <w:r>
        <w:rPr>
          <w:rFonts w:eastAsia="Calibri"/>
        </w:rPr>
        <w:t>№</w:t>
      </w:r>
      <w:r w:rsidR="00C02ACF">
        <w:rPr>
          <w:rFonts w:eastAsia="Calibri"/>
        </w:rPr>
        <w:t xml:space="preserve"> </w:t>
      </w:r>
      <w:r>
        <w:rPr>
          <w:rFonts w:eastAsia="Calibri"/>
        </w:rPr>
        <w:t>395</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82</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2996</w:t>
      </w:r>
      <w:r w:rsidRPr="00BF2216">
        <w:rPr>
          <w:color w:val="auto"/>
          <w:szCs w:val="24"/>
        </w:rPr>
        <w:t>)</w:t>
      </w:r>
    </w:p>
    <w:p w:rsidR="00C85873" w:rsidRDefault="00C85873" w:rsidP="00D141FF">
      <w:pPr>
        <w:pStyle w:val="03"/>
        <w:ind w:left="851" w:hanging="851"/>
      </w:pPr>
      <w:r>
        <w:rPr>
          <w:color w:val="auto"/>
        </w:rPr>
        <w:t>ПРИКАЗ</w:t>
      </w:r>
      <w:r w:rsidR="00C02ACF">
        <w:rPr>
          <w:color w:val="auto"/>
        </w:rPr>
        <w:t xml:space="preserve"> </w:t>
      </w:r>
      <w:r>
        <w:rPr>
          <w:color w:val="auto"/>
        </w:rPr>
        <w:t>МИНИСТЕРСТВА</w:t>
      </w:r>
      <w:r w:rsidR="00C02ACF">
        <w:rPr>
          <w:color w:val="auto"/>
        </w:rPr>
        <w:t xml:space="preserve"> </w:t>
      </w:r>
      <w:r>
        <w:rPr>
          <w:color w:val="auto"/>
        </w:rPr>
        <w:t>ТРУДА,</w:t>
      </w:r>
      <w:r w:rsidR="00C02ACF">
        <w:rPr>
          <w:color w:val="auto"/>
        </w:rPr>
        <w:t xml:space="preserve"> </w:t>
      </w:r>
      <w:r>
        <w:rPr>
          <w:color w:val="auto"/>
        </w:rPr>
        <w:t>ЗАНЯТОСТИ</w:t>
      </w:r>
      <w:r w:rsidR="00C02ACF">
        <w:rPr>
          <w:color w:val="auto"/>
        </w:rPr>
        <w:t xml:space="preserve"> </w:t>
      </w:r>
      <w:r>
        <w:rPr>
          <w:color w:val="auto"/>
        </w:rPr>
        <w:t>И</w:t>
      </w:r>
      <w:r w:rsidR="00C02ACF">
        <w:rPr>
          <w:color w:val="auto"/>
        </w:rPr>
        <w:t xml:space="preserve"> </w:t>
      </w:r>
      <w:r>
        <w:rPr>
          <w:color w:val="auto"/>
        </w:rPr>
        <w:t>СОЦИАЛЬНОЙ</w:t>
      </w:r>
      <w:r w:rsidR="00C02ACF">
        <w:rPr>
          <w:color w:val="auto"/>
        </w:rPr>
        <w:t xml:space="preserve"> </w:t>
      </w:r>
      <w:r>
        <w:rPr>
          <w:color w:val="auto"/>
        </w:rPr>
        <w:t>ЗАЩИТЫ</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01.06.2017</w:t>
      </w:r>
      <w:r w:rsidR="00C02ACF">
        <w:rPr>
          <w:color w:val="auto"/>
          <w:szCs w:val="24"/>
        </w:rPr>
        <w:t xml:space="preserve"> </w:t>
      </w:r>
      <w:r>
        <w:rPr>
          <w:color w:val="auto"/>
          <w:szCs w:val="24"/>
        </w:rPr>
        <w:t>№</w:t>
      </w:r>
      <w:r w:rsidR="00C02ACF">
        <w:rPr>
          <w:color w:val="auto"/>
          <w:szCs w:val="24"/>
        </w:rPr>
        <w:t xml:space="preserve"> </w:t>
      </w:r>
      <w:r>
        <w:rPr>
          <w:color w:val="auto"/>
          <w:szCs w:val="24"/>
        </w:rPr>
        <w:t>338</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приказ</w:t>
      </w:r>
      <w:r w:rsidR="00C02ACF">
        <w:t xml:space="preserve"> </w:t>
      </w:r>
      <w:r>
        <w:t>Министерства</w:t>
      </w:r>
      <w:r w:rsidR="00C02ACF">
        <w:t xml:space="preserve"> </w:t>
      </w:r>
      <w:r>
        <w:t>труда,</w:t>
      </w:r>
      <w:r w:rsidR="00C02ACF">
        <w:t xml:space="preserve"> </w:t>
      </w:r>
      <w:r>
        <w:t>занятости</w:t>
      </w:r>
      <w:r w:rsidR="00C02ACF">
        <w:t xml:space="preserve"> </w:t>
      </w:r>
      <w:r>
        <w:t>и</w:t>
      </w:r>
      <w:r w:rsidR="00C02ACF">
        <w:t xml:space="preserve"> </w:t>
      </w:r>
      <w:r>
        <w:t>социальной</w:t>
      </w:r>
      <w:r w:rsidR="00C02ACF">
        <w:t xml:space="preserve"> </w:t>
      </w:r>
      <w:r>
        <w:t>защиты</w:t>
      </w:r>
      <w:r w:rsidR="00C02ACF">
        <w:t xml:space="preserve"> </w:t>
      </w:r>
      <w:r>
        <w:t>Республики</w:t>
      </w:r>
      <w:r w:rsidR="00C02ACF">
        <w:t xml:space="preserve"> </w:t>
      </w:r>
      <w:r>
        <w:t>Татарстан</w:t>
      </w:r>
      <w:r w:rsidR="00C02ACF">
        <w:t xml:space="preserve"> </w:t>
      </w:r>
      <w:r>
        <w:t>от</w:t>
      </w:r>
      <w:r w:rsidR="00C02ACF">
        <w:t xml:space="preserve"> </w:t>
      </w:r>
      <w:r>
        <w:t>31.07.2012</w:t>
      </w:r>
      <w:r w:rsidR="00C02ACF">
        <w:t xml:space="preserve"> </w:t>
      </w:r>
      <w:r>
        <w:t>№</w:t>
      </w:r>
      <w:r w:rsidR="00C02ACF">
        <w:t xml:space="preserve"> </w:t>
      </w:r>
      <w:r>
        <w:t>617</w:t>
      </w:r>
      <w:r w:rsidR="00C02ACF">
        <w:t xml:space="preserve"> </w:t>
      </w:r>
      <w:r>
        <w:t>«Об</w:t>
      </w:r>
      <w:r w:rsidR="00C02ACF">
        <w:t xml:space="preserve"> </w:t>
      </w:r>
      <w:r>
        <w:t>утверждении</w:t>
      </w:r>
      <w:r w:rsidR="00C02ACF">
        <w:t xml:space="preserve"> </w:t>
      </w:r>
      <w:r>
        <w:t>Административного</w:t>
      </w:r>
      <w:r w:rsidR="00C02ACF">
        <w:t xml:space="preserve"> </w:t>
      </w:r>
      <w:r>
        <w:t>регламента</w:t>
      </w:r>
      <w:r w:rsidR="00C02ACF">
        <w:t xml:space="preserve"> </w:t>
      </w:r>
      <w:r>
        <w:t>предоставления</w:t>
      </w:r>
      <w:r w:rsidR="00C02ACF">
        <w:t xml:space="preserve"> </w:t>
      </w:r>
      <w:r>
        <w:t>государственной</w:t>
      </w:r>
      <w:r w:rsidR="00C02ACF">
        <w:t xml:space="preserve"> </w:t>
      </w:r>
      <w:r>
        <w:t>услуги</w:t>
      </w:r>
      <w:r w:rsidR="00C02ACF">
        <w:t xml:space="preserve"> </w:t>
      </w:r>
      <w:r>
        <w:t>по</w:t>
      </w:r>
      <w:r w:rsidR="00C02ACF">
        <w:t xml:space="preserve"> </w:t>
      </w:r>
      <w:r>
        <w:t>назначению</w:t>
      </w:r>
      <w:r w:rsidR="00C02ACF">
        <w:t xml:space="preserve"> </w:t>
      </w:r>
      <w:r>
        <w:t>возмещения</w:t>
      </w:r>
      <w:r w:rsidR="00C02ACF">
        <w:t xml:space="preserve"> </w:t>
      </w:r>
      <w:r>
        <w:t>реабилитированным</w:t>
      </w:r>
      <w:r w:rsidR="00C02ACF">
        <w:t xml:space="preserve"> </w:t>
      </w:r>
      <w:r>
        <w:t>гражданам</w:t>
      </w:r>
      <w:r w:rsidR="00C02ACF">
        <w:t xml:space="preserve"> </w:t>
      </w:r>
      <w:r>
        <w:t>расходов,</w:t>
      </w:r>
      <w:r w:rsidR="00C02ACF">
        <w:t xml:space="preserve"> </w:t>
      </w:r>
      <w:r>
        <w:t>связанных</w:t>
      </w:r>
      <w:r w:rsidR="00C02ACF">
        <w:t xml:space="preserve"> </w:t>
      </w:r>
      <w:r>
        <w:t>с</w:t>
      </w:r>
      <w:r w:rsidR="00C02ACF">
        <w:t xml:space="preserve"> </w:t>
      </w:r>
      <w:r>
        <w:t>проездом»</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84</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3075</w:t>
      </w:r>
      <w:r w:rsidRPr="00BF2216">
        <w:rPr>
          <w:color w:val="auto"/>
          <w:szCs w:val="24"/>
        </w:rPr>
        <w:t>)</w:t>
      </w:r>
    </w:p>
    <w:p w:rsidR="00A72997" w:rsidRDefault="00A72997" w:rsidP="00D141FF">
      <w:pPr>
        <w:pStyle w:val="03"/>
        <w:ind w:left="851" w:hanging="851"/>
      </w:pPr>
      <w:r>
        <w:rPr>
          <w:color w:val="auto"/>
        </w:rPr>
        <w:lastRenderedPageBreak/>
        <w:t>ПРИКАЗ</w:t>
      </w:r>
      <w:r w:rsidR="00C02ACF">
        <w:rPr>
          <w:color w:val="auto"/>
        </w:rPr>
        <w:t xml:space="preserve"> </w:t>
      </w:r>
      <w:r>
        <w:rPr>
          <w:color w:val="auto"/>
        </w:rPr>
        <w:t>МИНИСТЕРСТВА</w:t>
      </w:r>
      <w:r w:rsidR="00C02ACF">
        <w:rPr>
          <w:color w:val="auto"/>
        </w:rPr>
        <w:t xml:space="preserve"> </w:t>
      </w:r>
      <w:r>
        <w:rPr>
          <w:rFonts w:cs="BalticaC"/>
          <w:szCs w:val="24"/>
        </w:rPr>
        <w:t>ТРУДА,</w:t>
      </w:r>
      <w:r w:rsidR="00C02ACF">
        <w:rPr>
          <w:rFonts w:cs="BalticaC"/>
          <w:szCs w:val="24"/>
        </w:rPr>
        <w:t xml:space="preserve"> </w:t>
      </w:r>
      <w:r>
        <w:rPr>
          <w:rFonts w:cs="BalticaC"/>
          <w:szCs w:val="24"/>
        </w:rPr>
        <w:t>ЗАНЯТОСТИ</w:t>
      </w:r>
      <w:r w:rsidR="00C02ACF">
        <w:rPr>
          <w:rFonts w:cs="BalticaC"/>
          <w:szCs w:val="24"/>
        </w:rPr>
        <w:t xml:space="preserve"> </w:t>
      </w:r>
      <w:r>
        <w:rPr>
          <w:rFonts w:cs="BalticaC"/>
          <w:szCs w:val="24"/>
        </w:rPr>
        <w:t>И</w:t>
      </w:r>
      <w:r w:rsidR="00C02ACF">
        <w:rPr>
          <w:rFonts w:cs="BalticaC"/>
          <w:szCs w:val="24"/>
        </w:rPr>
        <w:t xml:space="preserve"> </w:t>
      </w:r>
      <w:r>
        <w:rPr>
          <w:rFonts w:cs="BalticaC"/>
          <w:szCs w:val="24"/>
        </w:rPr>
        <w:t>СОЦИАЛЬНОЙ</w:t>
      </w:r>
      <w:r w:rsidR="00C02ACF">
        <w:rPr>
          <w:rFonts w:cs="BalticaC"/>
          <w:szCs w:val="24"/>
        </w:rPr>
        <w:t xml:space="preserve"> </w:t>
      </w:r>
      <w:r>
        <w:rPr>
          <w:rFonts w:cs="BalticaC"/>
          <w:szCs w:val="24"/>
        </w:rPr>
        <w:t>ЗАЩИТЫ</w:t>
      </w:r>
      <w:r w:rsidR="00C02ACF">
        <w:rPr>
          <w:rFonts w:cs="BalticaC"/>
          <w:szCs w:val="24"/>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08.06.2017</w:t>
      </w:r>
      <w:r w:rsidR="00C02ACF">
        <w:rPr>
          <w:color w:val="auto"/>
          <w:szCs w:val="24"/>
        </w:rPr>
        <w:t xml:space="preserve"> </w:t>
      </w:r>
      <w:r>
        <w:rPr>
          <w:color w:val="auto"/>
          <w:szCs w:val="24"/>
        </w:rPr>
        <w:t>№</w:t>
      </w:r>
      <w:r w:rsidR="00C02ACF">
        <w:rPr>
          <w:color w:val="auto"/>
          <w:szCs w:val="24"/>
        </w:rPr>
        <w:t xml:space="preserve"> </w:t>
      </w:r>
      <w:r>
        <w:rPr>
          <w:color w:val="auto"/>
          <w:szCs w:val="24"/>
        </w:rPr>
        <w:t>348</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отдельные</w:t>
      </w:r>
      <w:r w:rsidR="00C02ACF">
        <w:t xml:space="preserve"> </w:t>
      </w:r>
      <w:r>
        <w:t>административные</w:t>
      </w:r>
      <w:r w:rsidR="00C02ACF">
        <w:t xml:space="preserve"> </w:t>
      </w:r>
      <w:r>
        <w:t>регламенты</w:t>
      </w:r>
      <w:r w:rsidR="00C02ACF">
        <w:t xml:space="preserve"> </w:t>
      </w:r>
      <w:r>
        <w:t>предоставления</w:t>
      </w:r>
      <w:r w:rsidR="00C02ACF">
        <w:t xml:space="preserve"> </w:t>
      </w:r>
      <w:r>
        <w:t>государственных</w:t>
      </w:r>
      <w:r w:rsidR="00C02ACF">
        <w:t xml:space="preserve"> </w:t>
      </w:r>
      <w:r>
        <w:t>услуг»</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2576</w:t>
      </w:r>
      <w:r w:rsidRPr="00BF2216">
        <w:rPr>
          <w:color w:val="auto"/>
          <w:szCs w:val="24"/>
        </w:rPr>
        <w:t>)</w:t>
      </w:r>
    </w:p>
    <w:p w:rsidR="00A72997" w:rsidRDefault="00A72997" w:rsidP="00D141FF">
      <w:pPr>
        <w:pStyle w:val="03"/>
        <w:ind w:left="851" w:hanging="851"/>
      </w:pPr>
      <w:r>
        <w:rPr>
          <w:color w:val="auto"/>
        </w:rPr>
        <w:t>ПРИКАЗ</w:t>
      </w:r>
      <w:r w:rsidR="00C02ACF">
        <w:rPr>
          <w:color w:val="auto"/>
        </w:rPr>
        <w:t xml:space="preserve"> </w:t>
      </w:r>
      <w:r>
        <w:rPr>
          <w:color w:val="auto"/>
        </w:rPr>
        <w:t>МИНИСТЕРСТВА</w:t>
      </w:r>
      <w:r w:rsidR="00C02ACF">
        <w:rPr>
          <w:color w:val="auto"/>
        </w:rPr>
        <w:t xml:space="preserve"> </w:t>
      </w:r>
      <w:r>
        <w:rPr>
          <w:rFonts w:cs="BalticaC"/>
          <w:szCs w:val="24"/>
        </w:rPr>
        <w:t>ТРУДА,</w:t>
      </w:r>
      <w:r w:rsidR="00C02ACF">
        <w:rPr>
          <w:rFonts w:cs="BalticaC"/>
          <w:szCs w:val="24"/>
        </w:rPr>
        <w:t xml:space="preserve"> </w:t>
      </w:r>
      <w:r>
        <w:rPr>
          <w:rFonts w:cs="BalticaC"/>
          <w:szCs w:val="24"/>
        </w:rPr>
        <w:t>ЗАНЯТОСТИ</w:t>
      </w:r>
      <w:r w:rsidR="00C02ACF">
        <w:rPr>
          <w:rFonts w:cs="BalticaC"/>
          <w:szCs w:val="24"/>
        </w:rPr>
        <w:t xml:space="preserve"> </w:t>
      </w:r>
      <w:r>
        <w:rPr>
          <w:rFonts w:cs="BalticaC"/>
          <w:szCs w:val="24"/>
        </w:rPr>
        <w:t>И</w:t>
      </w:r>
      <w:r w:rsidR="00C02ACF">
        <w:rPr>
          <w:rFonts w:cs="BalticaC"/>
          <w:szCs w:val="24"/>
        </w:rPr>
        <w:t xml:space="preserve"> </w:t>
      </w:r>
      <w:r>
        <w:rPr>
          <w:rFonts w:cs="BalticaC"/>
          <w:szCs w:val="24"/>
        </w:rPr>
        <w:t>СОЦИАЛЬНОЙ</w:t>
      </w:r>
      <w:r w:rsidR="00C02ACF">
        <w:rPr>
          <w:rFonts w:cs="BalticaC"/>
          <w:szCs w:val="24"/>
        </w:rPr>
        <w:t xml:space="preserve"> </w:t>
      </w:r>
      <w:r>
        <w:rPr>
          <w:rFonts w:cs="BalticaC"/>
          <w:szCs w:val="24"/>
        </w:rPr>
        <w:t>ЗАЩИТЫ</w:t>
      </w:r>
      <w:r w:rsidR="00C02ACF">
        <w:rPr>
          <w:rFonts w:cs="BalticaC"/>
          <w:szCs w:val="24"/>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08.06.2017</w:t>
      </w:r>
      <w:r w:rsidR="00C02ACF">
        <w:rPr>
          <w:color w:val="auto"/>
          <w:szCs w:val="24"/>
        </w:rPr>
        <w:t xml:space="preserve"> </w:t>
      </w:r>
      <w:r>
        <w:rPr>
          <w:color w:val="auto"/>
          <w:szCs w:val="24"/>
        </w:rPr>
        <w:t>№</w:t>
      </w:r>
      <w:r w:rsidR="00C02ACF">
        <w:rPr>
          <w:color w:val="auto"/>
          <w:szCs w:val="24"/>
        </w:rPr>
        <w:t xml:space="preserve"> </w:t>
      </w:r>
      <w:r>
        <w:rPr>
          <w:color w:val="auto"/>
          <w:szCs w:val="24"/>
        </w:rPr>
        <w:t>350</w:t>
      </w:r>
      <w:r w:rsidR="00C02ACF">
        <w:rPr>
          <w:color w:val="auto"/>
          <w:szCs w:val="24"/>
        </w:rPr>
        <w:t xml:space="preserve"> </w:t>
      </w:r>
      <w:r>
        <w:rPr>
          <w:color w:val="auto"/>
          <w:szCs w:val="24"/>
        </w:rPr>
        <w:t>«</w:t>
      </w:r>
      <w:r>
        <w:rPr>
          <w:spacing w:val="-3"/>
          <w:szCs w:val="28"/>
        </w:rPr>
        <w:t>О</w:t>
      </w:r>
      <w:r w:rsidR="00C02ACF">
        <w:rPr>
          <w:spacing w:val="-3"/>
          <w:szCs w:val="28"/>
        </w:rPr>
        <w:t xml:space="preserve"> </w:t>
      </w:r>
      <w:r>
        <w:rPr>
          <w:spacing w:val="-3"/>
          <w:szCs w:val="28"/>
        </w:rPr>
        <w:t>внесении</w:t>
      </w:r>
      <w:r w:rsidR="00C02ACF">
        <w:rPr>
          <w:spacing w:val="-3"/>
          <w:szCs w:val="28"/>
        </w:rPr>
        <w:t xml:space="preserve"> </w:t>
      </w:r>
      <w:r>
        <w:rPr>
          <w:spacing w:val="-3"/>
          <w:szCs w:val="28"/>
        </w:rPr>
        <w:t>изменений</w:t>
      </w:r>
      <w:r w:rsidR="00C02ACF">
        <w:rPr>
          <w:spacing w:val="-3"/>
          <w:szCs w:val="28"/>
        </w:rPr>
        <w:t xml:space="preserve"> </w:t>
      </w:r>
      <w:r>
        <w:rPr>
          <w:spacing w:val="-3"/>
          <w:szCs w:val="28"/>
        </w:rPr>
        <w:t>в</w:t>
      </w:r>
      <w:r w:rsidR="00C02ACF">
        <w:rPr>
          <w:spacing w:val="-3"/>
          <w:szCs w:val="28"/>
        </w:rPr>
        <w:t xml:space="preserve"> </w:t>
      </w:r>
      <w:r>
        <w:rPr>
          <w:spacing w:val="-3"/>
          <w:szCs w:val="28"/>
        </w:rPr>
        <w:t>отдельные</w:t>
      </w:r>
      <w:r w:rsidR="00C02ACF">
        <w:rPr>
          <w:spacing w:val="-3"/>
          <w:szCs w:val="28"/>
        </w:rPr>
        <w:t xml:space="preserve"> </w:t>
      </w:r>
      <w:r>
        <w:rPr>
          <w:spacing w:val="-3"/>
          <w:szCs w:val="28"/>
        </w:rPr>
        <w:t>административные</w:t>
      </w:r>
      <w:r w:rsidR="00C02ACF">
        <w:rPr>
          <w:spacing w:val="-3"/>
          <w:szCs w:val="28"/>
        </w:rPr>
        <w:t xml:space="preserve"> </w:t>
      </w:r>
      <w:r>
        <w:rPr>
          <w:spacing w:val="-3"/>
          <w:szCs w:val="28"/>
        </w:rPr>
        <w:t>регламенты</w:t>
      </w:r>
      <w:r w:rsidR="00C02ACF">
        <w:rPr>
          <w:spacing w:val="-3"/>
          <w:szCs w:val="28"/>
        </w:rPr>
        <w:t xml:space="preserve"> </w:t>
      </w:r>
      <w:r>
        <w:rPr>
          <w:spacing w:val="-3"/>
          <w:szCs w:val="28"/>
        </w:rPr>
        <w:t>предоставления</w:t>
      </w:r>
      <w:r w:rsidR="00C02ACF">
        <w:rPr>
          <w:spacing w:val="-3"/>
          <w:szCs w:val="28"/>
        </w:rPr>
        <w:t xml:space="preserve"> </w:t>
      </w:r>
      <w:r>
        <w:rPr>
          <w:spacing w:val="-3"/>
          <w:szCs w:val="28"/>
        </w:rPr>
        <w:t>государственных</w:t>
      </w:r>
      <w:r w:rsidR="00C02ACF">
        <w:rPr>
          <w:spacing w:val="-3"/>
          <w:szCs w:val="28"/>
        </w:rPr>
        <w:t xml:space="preserve"> </w:t>
      </w:r>
      <w:r>
        <w:rPr>
          <w:spacing w:val="-3"/>
          <w:szCs w:val="28"/>
        </w:rPr>
        <w:t>услуг</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2577</w:t>
      </w:r>
      <w:r w:rsidRPr="00BF2216">
        <w:rPr>
          <w:color w:val="auto"/>
          <w:szCs w:val="24"/>
        </w:rPr>
        <w:t>)</w:t>
      </w:r>
    </w:p>
    <w:p w:rsidR="00A72997" w:rsidRDefault="00A72997" w:rsidP="00D141FF">
      <w:pPr>
        <w:pStyle w:val="03"/>
        <w:ind w:left="851" w:hanging="851"/>
      </w:pPr>
      <w:r>
        <w:rPr>
          <w:color w:val="auto"/>
        </w:rPr>
        <w:t>ПРИКАЗ</w:t>
      </w:r>
      <w:r w:rsidR="00C02ACF">
        <w:rPr>
          <w:color w:val="auto"/>
        </w:rPr>
        <w:t xml:space="preserve"> </w:t>
      </w:r>
      <w:r>
        <w:rPr>
          <w:color w:val="auto"/>
        </w:rPr>
        <w:t>МИНИСТЕРСТВА</w:t>
      </w:r>
      <w:r w:rsidR="00C02ACF">
        <w:rPr>
          <w:color w:val="auto"/>
        </w:rPr>
        <w:t xml:space="preserve"> </w:t>
      </w:r>
      <w:r>
        <w:rPr>
          <w:color w:val="auto"/>
        </w:rPr>
        <w:t>ТРУДА,</w:t>
      </w:r>
      <w:r w:rsidR="00C02ACF">
        <w:rPr>
          <w:color w:val="auto"/>
        </w:rPr>
        <w:t xml:space="preserve"> </w:t>
      </w:r>
      <w:r>
        <w:rPr>
          <w:color w:val="auto"/>
        </w:rPr>
        <w:t>ЗАНЯТОСТИ</w:t>
      </w:r>
      <w:r w:rsidR="00C02ACF">
        <w:rPr>
          <w:color w:val="auto"/>
        </w:rPr>
        <w:t xml:space="preserve"> </w:t>
      </w:r>
      <w:r>
        <w:rPr>
          <w:color w:val="auto"/>
        </w:rPr>
        <w:t>И</w:t>
      </w:r>
      <w:r w:rsidR="00C02ACF">
        <w:rPr>
          <w:color w:val="auto"/>
        </w:rPr>
        <w:t xml:space="preserve"> </w:t>
      </w:r>
      <w:r>
        <w:rPr>
          <w:color w:val="auto"/>
        </w:rPr>
        <w:t>СОЦИАЛЬНОЙ</w:t>
      </w:r>
      <w:r w:rsidR="00C02ACF">
        <w:rPr>
          <w:color w:val="auto"/>
        </w:rPr>
        <w:t xml:space="preserve"> </w:t>
      </w:r>
      <w:r>
        <w:rPr>
          <w:color w:val="auto"/>
        </w:rPr>
        <w:t>ЗАЩИТЫ</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08.06.2017</w:t>
      </w:r>
      <w:r w:rsidR="00C02ACF">
        <w:rPr>
          <w:color w:val="auto"/>
          <w:szCs w:val="24"/>
        </w:rPr>
        <w:t xml:space="preserve"> </w:t>
      </w:r>
      <w:r>
        <w:rPr>
          <w:color w:val="auto"/>
          <w:szCs w:val="24"/>
        </w:rPr>
        <w:t>№</w:t>
      </w:r>
      <w:r w:rsidR="00C02ACF">
        <w:rPr>
          <w:color w:val="auto"/>
          <w:szCs w:val="24"/>
        </w:rPr>
        <w:t xml:space="preserve"> </w:t>
      </w:r>
      <w:r>
        <w:rPr>
          <w:color w:val="auto"/>
          <w:szCs w:val="24"/>
        </w:rPr>
        <w:t>351</w:t>
      </w:r>
      <w:r w:rsidR="00C02ACF">
        <w:rPr>
          <w:color w:val="auto"/>
          <w:szCs w:val="24"/>
        </w:rPr>
        <w:t xml:space="preserve"> </w:t>
      </w:r>
      <w:r>
        <w:rPr>
          <w:color w:val="auto"/>
          <w:szCs w:val="24"/>
        </w:rPr>
        <w:t>«</w:t>
      </w:r>
      <w:r>
        <w:rPr>
          <w:spacing w:val="-3"/>
          <w:szCs w:val="28"/>
        </w:rPr>
        <w:t>О</w:t>
      </w:r>
      <w:r w:rsidR="00C02ACF">
        <w:rPr>
          <w:spacing w:val="-3"/>
          <w:szCs w:val="28"/>
        </w:rPr>
        <w:t xml:space="preserve"> </w:t>
      </w:r>
      <w:r>
        <w:rPr>
          <w:spacing w:val="-3"/>
          <w:szCs w:val="28"/>
        </w:rPr>
        <w:t>внесении</w:t>
      </w:r>
      <w:r w:rsidR="00C02ACF">
        <w:rPr>
          <w:spacing w:val="-3"/>
          <w:szCs w:val="28"/>
        </w:rPr>
        <w:t xml:space="preserve"> </w:t>
      </w:r>
      <w:r>
        <w:rPr>
          <w:spacing w:val="-3"/>
          <w:szCs w:val="28"/>
        </w:rPr>
        <w:t>изменений</w:t>
      </w:r>
      <w:r w:rsidR="00C02ACF">
        <w:rPr>
          <w:spacing w:val="-3"/>
          <w:szCs w:val="28"/>
        </w:rPr>
        <w:t xml:space="preserve"> </w:t>
      </w:r>
      <w:r>
        <w:rPr>
          <w:spacing w:val="-3"/>
          <w:szCs w:val="28"/>
        </w:rPr>
        <w:t>в</w:t>
      </w:r>
      <w:r w:rsidR="00C02ACF">
        <w:rPr>
          <w:spacing w:val="-3"/>
          <w:szCs w:val="28"/>
        </w:rPr>
        <w:t xml:space="preserve"> </w:t>
      </w:r>
      <w:r>
        <w:rPr>
          <w:spacing w:val="-3"/>
          <w:szCs w:val="28"/>
        </w:rPr>
        <w:t>отдельные</w:t>
      </w:r>
      <w:r w:rsidR="00C02ACF">
        <w:rPr>
          <w:spacing w:val="-3"/>
          <w:szCs w:val="28"/>
        </w:rPr>
        <w:t xml:space="preserve"> </w:t>
      </w:r>
      <w:r>
        <w:rPr>
          <w:spacing w:val="-3"/>
          <w:szCs w:val="28"/>
        </w:rPr>
        <w:t>административные</w:t>
      </w:r>
      <w:r w:rsidR="00C02ACF">
        <w:rPr>
          <w:spacing w:val="-3"/>
          <w:szCs w:val="28"/>
        </w:rPr>
        <w:t xml:space="preserve"> </w:t>
      </w:r>
      <w:r>
        <w:rPr>
          <w:spacing w:val="-3"/>
          <w:szCs w:val="28"/>
        </w:rPr>
        <w:t>регламенты</w:t>
      </w:r>
      <w:r w:rsidR="00C02ACF">
        <w:rPr>
          <w:spacing w:val="-3"/>
          <w:szCs w:val="28"/>
        </w:rPr>
        <w:t xml:space="preserve"> </w:t>
      </w:r>
      <w:r>
        <w:rPr>
          <w:spacing w:val="-3"/>
          <w:szCs w:val="28"/>
        </w:rPr>
        <w:t>предоставления</w:t>
      </w:r>
      <w:r w:rsidR="00C02ACF">
        <w:rPr>
          <w:spacing w:val="-3"/>
          <w:szCs w:val="28"/>
        </w:rPr>
        <w:t xml:space="preserve"> </w:t>
      </w:r>
      <w:r>
        <w:rPr>
          <w:spacing w:val="-3"/>
          <w:szCs w:val="28"/>
        </w:rPr>
        <w:t>государственных</w:t>
      </w:r>
      <w:r w:rsidR="00C02ACF">
        <w:rPr>
          <w:spacing w:val="-3"/>
          <w:szCs w:val="28"/>
        </w:rPr>
        <w:t xml:space="preserve"> </w:t>
      </w:r>
      <w:r>
        <w:rPr>
          <w:spacing w:val="-3"/>
          <w:szCs w:val="28"/>
        </w:rPr>
        <w:t>услуг</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72</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2624</w:t>
      </w:r>
      <w:r w:rsidRPr="00BF2216">
        <w:rPr>
          <w:color w:val="auto"/>
          <w:szCs w:val="24"/>
        </w:rPr>
        <w:t>)</w:t>
      </w:r>
    </w:p>
    <w:p w:rsidR="00A72997" w:rsidRDefault="00A72997" w:rsidP="00D141FF">
      <w:pPr>
        <w:pStyle w:val="03"/>
        <w:ind w:left="851" w:hanging="851"/>
      </w:pPr>
      <w:r>
        <w:rPr>
          <w:color w:val="auto"/>
        </w:rPr>
        <w:t>ПРИКАЗ</w:t>
      </w:r>
      <w:r w:rsidR="00C02ACF">
        <w:rPr>
          <w:color w:val="auto"/>
        </w:rPr>
        <w:t xml:space="preserve"> </w:t>
      </w:r>
      <w:r>
        <w:rPr>
          <w:color w:val="auto"/>
        </w:rPr>
        <w:t>МИНИСТЕРСТВА</w:t>
      </w:r>
      <w:r w:rsidR="00C02ACF">
        <w:rPr>
          <w:color w:val="auto"/>
        </w:rPr>
        <w:t xml:space="preserve"> </w:t>
      </w:r>
      <w:r>
        <w:rPr>
          <w:color w:val="auto"/>
        </w:rPr>
        <w:t>ТРУДА,</w:t>
      </w:r>
      <w:r w:rsidR="00C02ACF">
        <w:rPr>
          <w:color w:val="auto"/>
        </w:rPr>
        <w:t xml:space="preserve"> </w:t>
      </w:r>
      <w:r>
        <w:rPr>
          <w:color w:val="auto"/>
        </w:rPr>
        <w:t>ЗАНЯТОСТИ</w:t>
      </w:r>
      <w:r w:rsidR="00C02ACF">
        <w:rPr>
          <w:color w:val="auto"/>
        </w:rPr>
        <w:t xml:space="preserve"> </w:t>
      </w:r>
      <w:r>
        <w:rPr>
          <w:color w:val="auto"/>
        </w:rPr>
        <w:t>И</w:t>
      </w:r>
      <w:r w:rsidR="00C02ACF">
        <w:rPr>
          <w:color w:val="auto"/>
        </w:rPr>
        <w:t xml:space="preserve"> </w:t>
      </w:r>
      <w:r>
        <w:rPr>
          <w:color w:val="auto"/>
        </w:rPr>
        <w:t>СОЦИАЛЬНОЙ</w:t>
      </w:r>
      <w:r w:rsidR="00C02ACF">
        <w:rPr>
          <w:color w:val="auto"/>
        </w:rPr>
        <w:t xml:space="preserve"> </w:t>
      </w:r>
      <w:r>
        <w:rPr>
          <w:color w:val="auto"/>
        </w:rPr>
        <w:t>ЗАЩИТЫ</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29.06.2017</w:t>
      </w:r>
      <w:r w:rsidR="00C02ACF">
        <w:rPr>
          <w:color w:val="auto"/>
          <w:szCs w:val="24"/>
        </w:rPr>
        <w:t xml:space="preserve"> </w:t>
      </w:r>
      <w:r>
        <w:rPr>
          <w:color w:val="auto"/>
          <w:szCs w:val="24"/>
        </w:rPr>
        <w:t>№</w:t>
      </w:r>
      <w:r w:rsidR="00C02ACF">
        <w:rPr>
          <w:color w:val="auto"/>
          <w:szCs w:val="24"/>
        </w:rPr>
        <w:t xml:space="preserve"> </w:t>
      </w:r>
      <w:r>
        <w:rPr>
          <w:color w:val="auto"/>
          <w:szCs w:val="24"/>
        </w:rPr>
        <w:t>429</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изменения</w:t>
      </w:r>
      <w:r w:rsidR="00C02ACF">
        <w:t xml:space="preserve"> </w:t>
      </w:r>
      <w:r>
        <w:t>в</w:t>
      </w:r>
      <w:r w:rsidR="00C02ACF">
        <w:t xml:space="preserve"> </w:t>
      </w:r>
      <w:r>
        <w:t>приказ</w:t>
      </w:r>
      <w:r w:rsidR="00C02ACF">
        <w:t xml:space="preserve"> </w:t>
      </w:r>
      <w:r>
        <w:t>Министерства</w:t>
      </w:r>
      <w:r w:rsidR="00C02ACF">
        <w:t xml:space="preserve"> </w:t>
      </w:r>
      <w:r>
        <w:t>труда,</w:t>
      </w:r>
      <w:r w:rsidR="00C02ACF">
        <w:t xml:space="preserve"> </w:t>
      </w:r>
      <w:r>
        <w:t>занятости</w:t>
      </w:r>
      <w:r w:rsidR="00C02ACF">
        <w:t xml:space="preserve"> </w:t>
      </w:r>
      <w:r>
        <w:t>и</w:t>
      </w:r>
      <w:r w:rsidR="00C02ACF">
        <w:t xml:space="preserve"> </w:t>
      </w:r>
      <w:r>
        <w:t>социальной</w:t>
      </w:r>
      <w:r w:rsidR="00C02ACF">
        <w:t xml:space="preserve"> </w:t>
      </w:r>
      <w:r>
        <w:t>защиты</w:t>
      </w:r>
      <w:r w:rsidR="00C02ACF">
        <w:t xml:space="preserve"> </w:t>
      </w:r>
      <w:r>
        <w:t>Республики</w:t>
      </w:r>
      <w:r w:rsidR="00C02ACF">
        <w:t xml:space="preserve"> </w:t>
      </w:r>
      <w:r>
        <w:t>Татарстан</w:t>
      </w:r>
      <w:r w:rsidR="00C02ACF">
        <w:t xml:space="preserve"> </w:t>
      </w:r>
      <w:r>
        <w:t>от</w:t>
      </w:r>
      <w:r w:rsidR="00C02ACF">
        <w:t xml:space="preserve"> </w:t>
      </w:r>
      <w:r>
        <w:t>14.12.2016</w:t>
      </w:r>
      <w:r w:rsidR="00C02ACF">
        <w:t xml:space="preserve"> </w:t>
      </w:r>
      <w:r>
        <w:t>№</w:t>
      </w:r>
      <w:r w:rsidR="00C02ACF">
        <w:t xml:space="preserve"> </w:t>
      </w:r>
      <w:r>
        <w:t>702</w:t>
      </w:r>
      <w:r w:rsidR="00C02ACF">
        <w:t xml:space="preserve"> </w:t>
      </w:r>
      <w:r>
        <w:t>«О</w:t>
      </w:r>
      <w:r w:rsidR="00C02ACF">
        <w:t xml:space="preserve"> </w:t>
      </w:r>
      <w:r>
        <w:t>размерах</w:t>
      </w:r>
      <w:r w:rsidR="00C02ACF">
        <w:t xml:space="preserve"> </w:t>
      </w:r>
      <w:r>
        <w:t>материальной</w:t>
      </w:r>
      <w:r w:rsidR="00C02ACF">
        <w:t xml:space="preserve"> </w:t>
      </w:r>
      <w:r>
        <w:t>поддержки</w:t>
      </w:r>
      <w:r w:rsidR="00C02ACF">
        <w:t xml:space="preserve"> </w:t>
      </w:r>
      <w:r>
        <w:t>несовершеннолетних</w:t>
      </w:r>
      <w:r w:rsidR="00C02ACF">
        <w:t xml:space="preserve"> </w:t>
      </w:r>
      <w:r>
        <w:t>и</w:t>
      </w:r>
      <w:r w:rsidR="00C02ACF">
        <w:t xml:space="preserve"> </w:t>
      </w:r>
      <w:r>
        <w:t>безработных</w:t>
      </w:r>
      <w:r w:rsidR="00C02ACF">
        <w:t xml:space="preserve"> </w:t>
      </w:r>
      <w:r>
        <w:t>граждан</w:t>
      </w:r>
      <w:r w:rsidR="00C02ACF">
        <w:t xml:space="preserve"> </w:t>
      </w:r>
      <w:r>
        <w:t>на</w:t>
      </w:r>
      <w:r w:rsidR="00C02ACF">
        <w:t xml:space="preserve"> </w:t>
      </w:r>
      <w:r>
        <w:t>период</w:t>
      </w:r>
      <w:r w:rsidR="00C02ACF">
        <w:t xml:space="preserve"> </w:t>
      </w:r>
      <w:r>
        <w:t>их</w:t>
      </w:r>
      <w:r w:rsidR="00C02ACF">
        <w:t xml:space="preserve"> </w:t>
      </w:r>
      <w:r>
        <w:t>временного</w:t>
      </w:r>
      <w:r w:rsidR="00C02ACF">
        <w:t xml:space="preserve"> </w:t>
      </w:r>
      <w:r>
        <w:t>трудоустройства</w:t>
      </w:r>
      <w:r w:rsidR="00C02ACF">
        <w:t xml:space="preserve"> </w:t>
      </w:r>
      <w:r>
        <w:t>в</w:t>
      </w:r>
      <w:r w:rsidR="00C02ACF">
        <w:t xml:space="preserve"> </w:t>
      </w:r>
      <w:r>
        <w:t>2017</w:t>
      </w:r>
      <w:r w:rsidR="00C02ACF">
        <w:t xml:space="preserve"> </w:t>
      </w:r>
      <w:r>
        <w:t>году»</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72</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2625</w:t>
      </w:r>
      <w:r w:rsidRPr="00BF2216">
        <w:rPr>
          <w:color w:val="auto"/>
          <w:szCs w:val="24"/>
        </w:rPr>
        <w:t>)</w:t>
      </w:r>
    </w:p>
    <w:p w:rsidR="00A72997" w:rsidRDefault="00A72997" w:rsidP="00D141FF">
      <w:pPr>
        <w:pStyle w:val="03"/>
        <w:ind w:left="851" w:hanging="851"/>
      </w:pPr>
      <w:r>
        <w:rPr>
          <w:color w:val="auto"/>
        </w:rPr>
        <w:t>ПРИКАЗ</w:t>
      </w:r>
      <w:r w:rsidR="00C02ACF">
        <w:rPr>
          <w:color w:val="auto"/>
        </w:rPr>
        <w:t xml:space="preserve"> </w:t>
      </w:r>
      <w:r>
        <w:rPr>
          <w:color w:val="auto"/>
        </w:rPr>
        <w:t>МИНИСТЕРСТВА</w:t>
      </w:r>
      <w:r w:rsidR="00C02ACF">
        <w:rPr>
          <w:color w:val="auto"/>
        </w:rPr>
        <w:t xml:space="preserve"> </w:t>
      </w:r>
      <w:r>
        <w:rPr>
          <w:color w:val="auto"/>
        </w:rPr>
        <w:t>ТРУДА,</w:t>
      </w:r>
      <w:r w:rsidR="00C02ACF">
        <w:rPr>
          <w:color w:val="auto"/>
        </w:rPr>
        <w:t xml:space="preserve"> </w:t>
      </w:r>
      <w:r>
        <w:rPr>
          <w:color w:val="auto"/>
        </w:rPr>
        <w:t>ЗАНЯТОСТИ</w:t>
      </w:r>
      <w:r w:rsidR="00C02ACF">
        <w:rPr>
          <w:color w:val="auto"/>
        </w:rPr>
        <w:t xml:space="preserve"> </w:t>
      </w:r>
      <w:r>
        <w:rPr>
          <w:color w:val="auto"/>
        </w:rPr>
        <w:t>И</w:t>
      </w:r>
      <w:r w:rsidR="00C02ACF">
        <w:rPr>
          <w:color w:val="auto"/>
        </w:rPr>
        <w:t xml:space="preserve"> </w:t>
      </w:r>
      <w:r>
        <w:rPr>
          <w:color w:val="auto"/>
        </w:rPr>
        <w:t>СОЦИАЛЬНОЙ</w:t>
      </w:r>
      <w:r w:rsidR="00C02ACF">
        <w:rPr>
          <w:color w:val="auto"/>
        </w:rPr>
        <w:t xml:space="preserve"> </w:t>
      </w:r>
      <w:r>
        <w:rPr>
          <w:color w:val="auto"/>
        </w:rPr>
        <w:t>ЗАЩИТЫ</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13.07.2017</w:t>
      </w:r>
      <w:r w:rsidR="00C02ACF">
        <w:rPr>
          <w:color w:val="auto"/>
          <w:szCs w:val="24"/>
        </w:rPr>
        <w:t xml:space="preserve"> </w:t>
      </w:r>
      <w:r>
        <w:rPr>
          <w:color w:val="auto"/>
          <w:szCs w:val="24"/>
        </w:rPr>
        <w:t>№</w:t>
      </w:r>
      <w:r w:rsidR="00C02ACF">
        <w:rPr>
          <w:color w:val="auto"/>
          <w:szCs w:val="24"/>
        </w:rPr>
        <w:t xml:space="preserve"> </w:t>
      </w:r>
      <w:r>
        <w:rPr>
          <w:color w:val="auto"/>
          <w:szCs w:val="24"/>
        </w:rPr>
        <w:t>466</w:t>
      </w:r>
      <w:r w:rsidR="00C02ACF">
        <w:rPr>
          <w:color w:val="auto"/>
          <w:szCs w:val="24"/>
        </w:rPr>
        <w:t xml:space="preserve"> </w:t>
      </w:r>
      <w:r>
        <w:rPr>
          <w:color w:val="auto"/>
          <w:szCs w:val="24"/>
        </w:rPr>
        <w:t>«</w:t>
      </w:r>
      <w:r>
        <w:rPr>
          <w:spacing w:val="-3"/>
          <w:szCs w:val="28"/>
        </w:rPr>
        <w:t>Об</w:t>
      </w:r>
      <w:r w:rsidR="00C02ACF">
        <w:rPr>
          <w:spacing w:val="-3"/>
          <w:szCs w:val="28"/>
        </w:rPr>
        <w:t xml:space="preserve"> </w:t>
      </w:r>
      <w:r>
        <w:rPr>
          <w:spacing w:val="-3"/>
          <w:szCs w:val="28"/>
        </w:rPr>
        <w:t>утверждении</w:t>
      </w:r>
      <w:r w:rsidR="00C02ACF">
        <w:rPr>
          <w:spacing w:val="-3"/>
          <w:szCs w:val="28"/>
        </w:rPr>
        <w:t xml:space="preserve"> </w:t>
      </w:r>
      <w:r>
        <w:rPr>
          <w:spacing w:val="-3"/>
          <w:szCs w:val="28"/>
        </w:rPr>
        <w:t>форм</w:t>
      </w:r>
      <w:r w:rsidR="00C02ACF">
        <w:rPr>
          <w:spacing w:val="-3"/>
          <w:szCs w:val="28"/>
        </w:rPr>
        <w:t xml:space="preserve"> </w:t>
      </w:r>
      <w:r>
        <w:rPr>
          <w:spacing w:val="-3"/>
          <w:szCs w:val="28"/>
        </w:rPr>
        <w:t>документов,</w:t>
      </w:r>
      <w:r w:rsidR="00C02ACF">
        <w:rPr>
          <w:spacing w:val="-3"/>
          <w:szCs w:val="28"/>
        </w:rPr>
        <w:t xml:space="preserve"> </w:t>
      </w:r>
      <w:r>
        <w:rPr>
          <w:spacing w:val="-3"/>
          <w:szCs w:val="28"/>
        </w:rPr>
        <w:t>применяемых</w:t>
      </w:r>
      <w:r w:rsidR="00C02ACF">
        <w:rPr>
          <w:spacing w:val="-3"/>
          <w:szCs w:val="28"/>
        </w:rPr>
        <w:t xml:space="preserve"> </w:t>
      </w:r>
      <w:r>
        <w:rPr>
          <w:spacing w:val="-3"/>
          <w:szCs w:val="28"/>
        </w:rPr>
        <w:t>для</w:t>
      </w:r>
      <w:r w:rsidR="00C02ACF">
        <w:rPr>
          <w:spacing w:val="-3"/>
          <w:szCs w:val="28"/>
        </w:rPr>
        <w:t xml:space="preserve"> </w:t>
      </w:r>
      <w:r>
        <w:rPr>
          <w:spacing w:val="-3"/>
          <w:szCs w:val="28"/>
        </w:rPr>
        <w:t>предоставления</w:t>
      </w:r>
      <w:r w:rsidR="00C02ACF">
        <w:rPr>
          <w:spacing w:val="-3"/>
          <w:szCs w:val="28"/>
        </w:rPr>
        <w:t xml:space="preserve"> </w:t>
      </w:r>
      <w:r>
        <w:rPr>
          <w:spacing w:val="-3"/>
          <w:szCs w:val="28"/>
        </w:rPr>
        <w:t>гранта</w:t>
      </w:r>
      <w:r w:rsidR="00C02ACF">
        <w:rPr>
          <w:spacing w:val="-3"/>
          <w:szCs w:val="28"/>
        </w:rPr>
        <w:t xml:space="preserve"> </w:t>
      </w:r>
      <w:r>
        <w:rPr>
          <w:spacing w:val="-3"/>
          <w:szCs w:val="28"/>
        </w:rPr>
        <w:t>в</w:t>
      </w:r>
      <w:r w:rsidR="00C02ACF">
        <w:rPr>
          <w:spacing w:val="-3"/>
          <w:szCs w:val="28"/>
        </w:rPr>
        <w:t xml:space="preserve"> </w:t>
      </w:r>
      <w:r>
        <w:rPr>
          <w:spacing w:val="-3"/>
          <w:szCs w:val="28"/>
        </w:rPr>
        <w:t>форме</w:t>
      </w:r>
      <w:r w:rsidR="00C02ACF">
        <w:rPr>
          <w:spacing w:val="-3"/>
          <w:szCs w:val="28"/>
        </w:rPr>
        <w:t xml:space="preserve"> </w:t>
      </w:r>
      <w:r>
        <w:rPr>
          <w:spacing w:val="-3"/>
          <w:szCs w:val="28"/>
        </w:rPr>
        <w:t>субсидии</w:t>
      </w:r>
      <w:r w:rsidR="00C02ACF">
        <w:rPr>
          <w:spacing w:val="-3"/>
          <w:szCs w:val="28"/>
        </w:rPr>
        <w:t xml:space="preserve"> </w:t>
      </w:r>
      <w:r>
        <w:rPr>
          <w:spacing w:val="-3"/>
          <w:szCs w:val="28"/>
        </w:rPr>
        <w:t>из</w:t>
      </w:r>
      <w:r w:rsidR="00C02ACF">
        <w:rPr>
          <w:spacing w:val="-3"/>
          <w:szCs w:val="28"/>
        </w:rPr>
        <w:t xml:space="preserve"> </w:t>
      </w:r>
      <w:r>
        <w:rPr>
          <w:spacing w:val="-3"/>
          <w:szCs w:val="28"/>
        </w:rPr>
        <w:t>бюджета</w:t>
      </w:r>
      <w:r w:rsidR="00C02ACF">
        <w:rPr>
          <w:spacing w:val="-3"/>
          <w:szCs w:val="28"/>
        </w:rPr>
        <w:t xml:space="preserve"> </w:t>
      </w:r>
      <w:r>
        <w:rPr>
          <w:spacing w:val="-3"/>
          <w:szCs w:val="28"/>
        </w:rPr>
        <w:t>Республики</w:t>
      </w:r>
      <w:r w:rsidR="00C02ACF">
        <w:rPr>
          <w:spacing w:val="-3"/>
          <w:szCs w:val="28"/>
        </w:rPr>
        <w:t xml:space="preserve"> </w:t>
      </w:r>
      <w:r>
        <w:rPr>
          <w:spacing w:val="-3"/>
          <w:szCs w:val="28"/>
        </w:rPr>
        <w:t>Татарстан</w:t>
      </w:r>
      <w:r w:rsidR="00C02ACF">
        <w:rPr>
          <w:spacing w:val="-3"/>
          <w:szCs w:val="28"/>
        </w:rPr>
        <w:t xml:space="preserve"> </w:t>
      </w:r>
      <w:r>
        <w:rPr>
          <w:spacing w:val="-3"/>
          <w:szCs w:val="28"/>
        </w:rPr>
        <w:t>на</w:t>
      </w:r>
      <w:r w:rsidR="00C02ACF">
        <w:rPr>
          <w:spacing w:val="-3"/>
          <w:szCs w:val="28"/>
        </w:rPr>
        <w:t xml:space="preserve"> </w:t>
      </w:r>
      <w:r>
        <w:rPr>
          <w:spacing w:val="-3"/>
          <w:szCs w:val="28"/>
        </w:rPr>
        <w:t>компенсацию</w:t>
      </w:r>
      <w:r w:rsidR="00C02ACF">
        <w:rPr>
          <w:spacing w:val="-3"/>
          <w:szCs w:val="28"/>
        </w:rPr>
        <w:t xml:space="preserve"> </w:t>
      </w:r>
      <w:r>
        <w:rPr>
          <w:spacing w:val="-3"/>
          <w:szCs w:val="28"/>
        </w:rPr>
        <w:t>(возмещение)</w:t>
      </w:r>
      <w:r w:rsidR="00C02ACF">
        <w:rPr>
          <w:spacing w:val="-3"/>
          <w:szCs w:val="28"/>
        </w:rPr>
        <w:t xml:space="preserve"> </w:t>
      </w:r>
      <w:r>
        <w:rPr>
          <w:spacing w:val="-3"/>
          <w:szCs w:val="28"/>
        </w:rPr>
        <w:t>затрат</w:t>
      </w:r>
      <w:r w:rsidR="00C02ACF">
        <w:rPr>
          <w:spacing w:val="-3"/>
          <w:szCs w:val="28"/>
        </w:rPr>
        <w:t xml:space="preserve"> </w:t>
      </w:r>
      <w:r>
        <w:rPr>
          <w:spacing w:val="-3"/>
          <w:szCs w:val="28"/>
        </w:rPr>
        <w:t>поставщиков</w:t>
      </w:r>
      <w:r w:rsidR="00C02ACF">
        <w:rPr>
          <w:spacing w:val="-3"/>
          <w:szCs w:val="28"/>
        </w:rPr>
        <w:t xml:space="preserve"> </w:t>
      </w:r>
      <w:r>
        <w:rPr>
          <w:spacing w:val="-3"/>
          <w:szCs w:val="28"/>
        </w:rPr>
        <w:t>социальных</w:t>
      </w:r>
      <w:r w:rsidR="00C02ACF">
        <w:rPr>
          <w:spacing w:val="-3"/>
          <w:szCs w:val="28"/>
        </w:rPr>
        <w:t xml:space="preserve"> </w:t>
      </w:r>
      <w:r>
        <w:rPr>
          <w:spacing w:val="-3"/>
          <w:szCs w:val="28"/>
        </w:rPr>
        <w:t>услуг,</w:t>
      </w:r>
      <w:r w:rsidR="00C02ACF">
        <w:rPr>
          <w:spacing w:val="-3"/>
          <w:szCs w:val="28"/>
        </w:rPr>
        <w:t xml:space="preserve"> </w:t>
      </w:r>
      <w:r>
        <w:rPr>
          <w:spacing w:val="-3"/>
          <w:szCs w:val="28"/>
        </w:rPr>
        <w:t>которые</w:t>
      </w:r>
      <w:r w:rsidR="00C02ACF">
        <w:rPr>
          <w:spacing w:val="-3"/>
          <w:szCs w:val="28"/>
        </w:rPr>
        <w:t xml:space="preserve"> </w:t>
      </w:r>
      <w:r>
        <w:rPr>
          <w:spacing w:val="-3"/>
          <w:szCs w:val="28"/>
        </w:rPr>
        <w:t>включены</w:t>
      </w:r>
      <w:r w:rsidR="00C02ACF">
        <w:rPr>
          <w:spacing w:val="-3"/>
          <w:szCs w:val="28"/>
        </w:rPr>
        <w:t xml:space="preserve"> </w:t>
      </w:r>
      <w:r>
        <w:rPr>
          <w:spacing w:val="-3"/>
          <w:szCs w:val="28"/>
        </w:rPr>
        <w:t>в</w:t>
      </w:r>
      <w:r w:rsidR="00C02ACF">
        <w:rPr>
          <w:spacing w:val="-3"/>
          <w:szCs w:val="28"/>
        </w:rPr>
        <w:t xml:space="preserve"> </w:t>
      </w:r>
      <w:r>
        <w:rPr>
          <w:spacing w:val="-3"/>
          <w:szCs w:val="28"/>
        </w:rPr>
        <w:t>реестр</w:t>
      </w:r>
      <w:r w:rsidR="00C02ACF">
        <w:rPr>
          <w:spacing w:val="-3"/>
          <w:szCs w:val="28"/>
        </w:rPr>
        <w:t xml:space="preserve"> </w:t>
      </w:r>
      <w:r>
        <w:rPr>
          <w:spacing w:val="-3"/>
          <w:szCs w:val="28"/>
        </w:rPr>
        <w:t>поставщиков</w:t>
      </w:r>
      <w:r w:rsidR="00C02ACF">
        <w:rPr>
          <w:spacing w:val="-3"/>
          <w:szCs w:val="28"/>
        </w:rPr>
        <w:t xml:space="preserve"> </w:t>
      </w:r>
      <w:r>
        <w:rPr>
          <w:spacing w:val="-3"/>
          <w:szCs w:val="28"/>
        </w:rPr>
        <w:t>социальных</w:t>
      </w:r>
      <w:r w:rsidR="00C02ACF">
        <w:rPr>
          <w:spacing w:val="-3"/>
          <w:szCs w:val="28"/>
        </w:rPr>
        <w:t xml:space="preserve"> </w:t>
      </w:r>
      <w:r>
        <w:rPr>
          <w:spacing w:val="-3"/>
          <w:szCs w:val="28"/>
        </w:rPr>
        <w:t>услуг</w:t>
      </w:r>
      <w:r w:rsidR="00C02ACF">
        <w:rPr>
          <w:spacing w:val="-3"/>
          <w:szCs w:val="28"/>
        </w:rPr>
        <w:t xml:space="preserve"> </w:t>
      </w:r>
      <w:r>
        <w:rPr>
          <w:spacing w:val="-3"/>
          <w:szCs w:val="28"/>
        </w:rPr>
        <w:t>в</w:t>
      </w:r>
      <w:r w:rsidR="00C02ACF">
        <w:rPr>
          <w:spacing w:val="-3"/>
          <w:szCs w:val="28"/>
        </w:rPr>
        <w:t xml:space="preserve"> </w:t>
      </w:r>
      <w:r>
        <w:rPr>
          <w:spacing w:val="-3"/>
          <w:szCs w:val="28"/>
        </w:rPr>
        <w:t>Республике</w:t>
      </w:r>
      <w:r w:rsidR="00C02ACF">
        <w:rPr>
          <w:spacing w:val="-3"/>
          <w:szCs w:val="28"/>
        </w:rPr>
        <w:t xml:space="preserve"> </w:t>
      </w:r>
      <w:r>
        <w:rPr>
          <w:spacing w:val="-3"/>
          <w:szCs w:val="28"/>
        </w:rPr>
        <w:t>Татарстан,</w:t>
      </w:r>
      <w:r w:rsidR="00C02ACF">
        <w:rPr>
          <w:spacing w:val="-3"/>
          <w:szCs w:val="28"/>
        </w:rPr>
        <w:t xml:space="preserve"> </w:t>
      </w:r>
      <w:r>
        <w:rPr>
          <w:spacing w:val="-3"/>
          <w:szCs w:val="28"/>
        </w:rPr>
        <w:t>но</w:t>
      </w:r>
      <w:r w:rsidR="00C02ACF">
        <w:rPr>
          <w:spacing w:val="-3"/>
          <w:szCs w:val="28"/>
        </w:rPr>
        <w:t xml:space="preserve"> </w:t>
      </w:r>
      <w:r>
        <w:rPr>
          <w:spacing w:val="-3"/>
          <w:szCs w:val="28"/>
        </w:rPr>
        <w:t>не</w:t>
      </w:r>
      <w:r w:rsidR="00C02ACF">
        <w:rPr>
          <w:spacing w:val="-3"/>
          <w:szCs w:val="28"/>
        </w:rPr>
        <w:t xml:space="preserve"> </w:t>
      </w:r>
      <w:r>
        <w:rPr>
          <w:spacing w:val="-3"/>
          <w:szCs w:val="28"/>
        </w:rPr>
        <w:t>участвуют</w:t>
      </w:r>
      <w:r w:rsidR="00C02ACF">
        <w:rPr>
          <w:spacing w:val="-3"/>
          <w:szCs w:val="28"/>
        </w:rPr>
        <w:t xml:space="preserve"> </w:t>
      </w:r>
      <w:r>
        <w:rPr>
          <w:spacing w:val="-3"/>
          <w:szCs w:val="28"/>
        </w:rPr>
        <w:t>в</w:t>
      </w:r>
      <w:r w:rsidR="00C02ACF">
        <w:rPr>
          <w:spacing w:val="-3"/>
          <w:szCs w:val="28"/>
        </w:rPr>
        <w:t xml:space="preserve"> </w:t>
      </w:r>
      <w:r>
        <w:rPr>
          <w:spacing w:val="-3"/>
          <w:szCs w:val="28"/>
        </w:rPr>
        <w:t>выполнении</w:t>
      </w:r>
      <w:r w:rsidR="00C02ACF">
        <w:rPr>
          <w:spacing w:val="-3"/>
          <w:szCs w:val="28"/>
        </w:rPr>
        <w:t xml:space="preserve"> </w:t>
      </w:r>
      <w:r>
        <w:rPr>
          <w:spacing w:val="-3"/>
          <w:szCs w:val="28"/>
        </w:rPr>
        <w:t>государственного</w:t>
      </w:r>
      <w:r w:rsidR="00C02ACF">
        <w:rPr>
          <w:spacing w:val="-3"/>
          <w:szCs w:val="28"/>
        </w:rPr>
        <w:t xml:space="preserve"> </w:t>
      </w:r>
      <w:r>
        <w:rPr>
          <w:spacing w:val="-3"/>
          <w:szCs w:val="28"/>
        </w:rPr>
        <w:t>задания</w:t>
      </w:r>
      <w:r w:rsidR="00C02ACF">
        <w:rPr>
          <w:spacing w:val="-3"/>
          <w:szCs w:val="28"/>
        </w:rPr>
        <w:t xml:space="preserve"> </w:t>
      </w:r>
      <w:r>
        <w:rPr>
          <w:spacing w:val="-3"/>
          <w:szCs w:val="28"/>
        </w:rPr>
        <w:t>(заказа)</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2674</w:t>
      </w:r>
      <w:r w:rsidRPr="00BF2216">
        <w:rPr>
          <w:color w:val="auto"/>
          <w:szCs w:val="24"/>
        </w:rPr>
        <w:t>)</w:t>
      </w:r>
    </w:p>
    <w:p w:rsidR="00FF6A57" w:rsidRDefault="00FF6A57" w:rsidP="00D141FF">
      <w:pPr>
        <w:pStyle w:val="03"/>
        <w:ind w:left="851" w:hanging="851"/>
      </w:pPr>
      <w:r>
        <w:rPr>
          <w:color w:val="auto"/>
        </w:rPr>
        <w:t>ПРИКАЗ</w:t>
      </w:r>
      <w:r w:rsidR="00C02ACF">
        <w:rPr>
          <w:color w:val="auto"/>
        </w:rPr>
        <w:t xml:space="preserve"> </w:t>
      </w:r>
      <w:r>
        <w:rPr>
          <w:color w:val="auto"/>
        </w:rPr>
        <w:t>МИНИСТЕРСТВА</w:t>
      </w:r>
      <w:r w:rsidR="00C02ACF">
        <w:rPr>
          <w:color w:val="auto"/>
        </w:rPr>
        <w:t xml:space="preserve"> </w:t>
      </w:r>
      <w:r>
        <w:rPr>
          <w:color w:val="auto"/>
        </w:rPr>
        <w:t>ТРУДА,</w:t>
      </w:r>
      <w:r w:rsidR="00C02ACF">
        <w:rPr>
          <w:color w:val="auto"/>
        </w:rPr>
        <w:t xml:space="preserve"> </w:t>
      </w:r>
      <w:r>
        <w:rPr>
          <w:color w:val="auto"/>
        </w:rPr>
        <w:t>ЗАНЯТОСТИ</w:t>
      </w:r>
      <w:r w:rsidR="00C02ACF">
        <w:rPr>
          <w:color w:val="auto"/>
        </w:rPr>
        <w:t xml:space="preserve"> </w:t>
      </w:r>
      <w:r>
        <w:rPr>
          <w:color w:val="auto"/>
        </w:rPr>
        <w:t>И</w:t>
      </w:r>
      <w:r w:rsidR="00C02ACF">
        <w:rPr>
          <w:color w:val="auto"/>
        </w:rPr>
        <w:t xml:space="preserve"> </w:t>
      </w:r>
      <w:r>
        <w:rPr>
          <w:color w:val="auto"/>
        </w:rPr>
        <w:t>СОЦИАЛЬНОЙ</w:t>
      </w:r>
      <w:r w:rsidR="00C02ACF">
        <w:rPr>
          <w:color w:val="auto"/>
        </w:rPr>
        <w:t xml:space="preserve"> </w:t>
      </w:r>
      <w:r>
        <w:rPr>
          <w:color w:val="auto"/>
        </w:rPr>
        <w:t>ЗАЩИТЫ</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24.07.2017</w:t>
      </w:r>
      <w:r w:rsidR="00C02ACF">
        <w:rPr>
          <w:color w:val="auto"/>
          <w:szCs w:val="24"/>
        </w:rPr>
        <w:t xml:space="preserve"> </w:t>
      </w:r>
      <w:r>
        <w:rPr>
          <w:color w:val="auto"/>
          <w:szCs w:val="24"/>
        </w:rPr>
        <w:t>№</w:t>
      </w:r>
      <w:r w:rsidR="00C02ACF">
        <w:rPr>
          <w:color w:val="auto"/>
          <w:szCs w:val="24"/>
        </w:rPr>
        <w:t xml:space="preserve"> </w:t>
      </w:r>
      <w:r>
        <w:rPr>
          <w:color w:val="auto"/>
          <w:szCs w:val="24"/>
        </w:rPr>
        <w:t>503</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Административный</w:t>
      </w:r>
      <w:r w:rsidR="00C02ACF">
        <w:t xml:space="preserve"> </w:t>
      </w:r>
      <w:r>
        <w:t>регламент</w:t>
      </w:r>
      <w:r w:rsidR="00C02ACF">
        <w:t xml:space="preserve"> </w:t>
      </w:r>
      <w:r>
        <w:t>предоставления</w:t>
      </w:r>
      <w:r w:rsidR="00C02ACF">
        <w:t xml:space="preserve"> </w:t>
      </w:r>
      <w:r>
        <w:t>государственной</w:t>
      </w:r>
      <w:r w:rsidR="00C02ACF">
        <w:t xml:space="preserve"> </w:t>
      </w:r>
      <w:r>
        <w:t>услуги</w:t>
      </w:r>
      <w:r w:rsidR="00C02ACF">
        <w:t xml:space="preserve"> </w:t>
      </w:r>
      <w:r>
        <w:t>по</w:t>
      </w:r>
      <w:r w:rsidR="00C02ACF">
        <w:t xml:space="preserve"> </w:t>
      </w:r>
      <w:r>
        <w:t>выдаче</w:t>
      </w:r>
      <w:r w:rsidR="00C02ACF">
        <w:t xml:space="preserve"> </w:t>
      </w:r>
      <w:r>
        <w:t>удостоверения</w:t>
      </w:r>
      <w:r w:rsidR="00C02ACF">
        <w:t xml:space="preserve"> </w:t>
      </w:r>
      <w:r>
        <w:t>(дубликата</w:t>
      </w:r>
      <w:r w:rsidR="00C02ACF">
        <w:t xml:space="preserve"> </w:t>
      </w:r>
      <w:r>
        <w:t>удостоверения)</w:t>
      </w:r>
      <w:r w:rsidR="00C02ACF">
        <w:t xml:space="preserve"> </w:t>
      </w:r>
      <w:r>
        <w:t>многодетной</w:t>
      </w:r>
      <w:r w:rsidR="00C02ACF">
        <w:t xml:space="preserve"> </w:t>
      </w:r>
      <w:r>
        <w:t>семьи</w:t>
      </w:r>
      <w:r w:rsidR="00C02ACF">
        <w:t xml:space="preserve"> </w:t>
      </w:r>
      <w:r>
        <w:t>в</w:t>
      </w:r>
      <w:r w:rsidR="00C02ACF">
        <w:t xml:space="preserve"> </w:t>
      </w:r>
      <w:r>
        <w:t>Республике</w:t>
      </w:r>
      <w:r w:rsidR="00C02ACF">
        <w:t xml:space="preserve"> </w:t>
      </w:r>
      <w:r>
        <w:t>Татарстан,</w:t>
      </w:r>
      <w:r w:rsidR="00C02ACF">
        <w:t xml:space="preserve"> </w:t>
      </w:r>
      <w:r>
        <w:t>утвержденный</w:t>
      </w:r>
      <w:r w:rsidR="00C02ACF">
        <w:t xml:space="preserve"> </w:t>
      </w:r>
      <w:r>
        <w:t>приказом</w:t>
      </w:r>
      <w:r w:rsidR="00C02ACF">
        <w:t xml:space="preserve"> </w:t>
      </w:r>
      <w:r>
        <w:t>Министерства</w:t>
      </w:r>
      <w:r w:rsidR="00C02ACF">
        <w:t xml:space="preserve"> </w:t>
      </w:r>
      <w:r>
        <w:t>труда,</w:t>
      </w:r>
      <w:r w:rsidR="00C02ACF">
        <w:t xml:space="preserve"> </w:t>
      </w:r>
      <w:r>
        <w:t>занятости</w:t>
      </w:r>
      <w:r w:rsidR="00C02ACF">
        <w:t xml:space="preserve"> </w:t>
      </w:r>
      <w:r>
        <w:t>и</w:t>
      </w:r>
      <w:r w:rsidR="00C02ACF">
        <w:t xml:space="preserve"> </w:t>
      </w:r>
      <w:r>
        <w:t>социальной</w:t>
      </w:r>
      <w:r w:rsidR="00C02ACF">
        <w:t xml:space="preserve"> </w:t>
      </w:r>
      <w:r>
        <w:t>защиты</w:t>
      </w:r>
      <w:r w:rsidR="00C02ACF">
        <w:t xml:space="preserve"> </w:t>
      </w:r>
      <w:r>
        <w:t>Республики</w:t>
      </w:r>
      <w:r w:rsidR="00C02ACF">
        <w:t xml:space="preserve"> </w:t>
      </w:r>
      <w:r>
        <w:t>Татарстан</w:t>
      </w:r>
      <w:r w:rsidR="00C02ACF">
        <w:t xml:space="preserve"> </w:t>
      </w:r>
      <w:r>
        <w:t>от</w:t>
      </w:r>
      <w:r w:rsidR="00C02ACF">
        <w:t xml:space="preserve"> </w:t>
      </w:r>
      <w:r>
        <w:t>31.07.2012</w:t>
      </w:r>
      <w:r w:rsidR="00C02ACF">
        <w:t xml:space="preserve"> </w:t>
      </w:r>
      <w:r>
        <w:t>№</w:t>
      </w:r>
      <w:r w:rsidR="00C02ACF">
        <w:t xml:space="preserve"> </w:t>
      </w:r>
      <w:r>
        <w:t>612»</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3114</w:t>
      </w:r>
      <w:r w:rsidRPr="00BF2216">
        <w:rPr>
          <w:color w:val="auto"/>
          <w:szCs w:val="24"/>
        </w:rPr>
        <w:t>)</w:t>
      </w:r>
    </w:p>
    <w:p w:rsidR="00ED064B" w:rsidRDefault="00ED064B" w:rsidP="00D141FF">
      <w:pPr>
        <w:pStyle w:val="03"/>
        <w:ind w:left="851" w:hanging="851"/>
      </w:pPr>
      <w:r>
        <w:rPr>
          <w:color w:val="auto"/>
        </w:rPr>
        <w:t>ПРИКАЗ</w:t>
      </w:r>
      <w:r w:rsidR="00C02ACF">
        <w:rPr>
          <w:color w:val="auto"/>
        </w:rPr>
        <w:t xml:space="preserve"> </w:t>
      </w:r>
      <w:r>
        <w:rPr>
          <w:color w:val="auto"/>
        </w:rPr>
        <w:t>МИНИСТЕРСТВА</w:t>
      </w:r>
      <w:r w:rsidR="00C02ACF">
        <w:rPr>
          <w:color w:val="auto"/>
        </w:rPr>
        <w:t xml:space="preserve"> </w:t>
      </w:r>
      <w:r>
        <w:rPr>
          <w:color w:val="auto"/>
        </w:rPr>
        <w:t>ТРУДА,</w:t>
      </w:r>
      <w:r w:rsidR="00C02ACF">
        <w:rPr>
          <w:color w:val="auto"/>
        </w:rPr>
        <w:t xml:space="preserve"> </w:t>
      </w:r>
      <w:r>
        <w:rPr>
          <w:color w:val="auto"/>
        </w:rPr>
        <w:t>ЗАНЯТОСТИ</w:t>
      </w:r>
      <w:r w:rsidR="00C02ACF">
        <w:rPr>
          <w:color w:val="auto"/>
        </w:rPr>
        <w:t xml:space="preserve"> </w:t>
      </w:r>
      <w:r>
        <w:rPr>
          <w:color w:val="auto"/>
        </w:rPr>
        <w:t>И</w:t>
      </w:r>
      <w:r w:rsidR="00C02ACF">
        <w:rPr>
          <w:color w:val="auto"/>
        </w:rPr>
        <w:t xml:space="preserve"> </w:t>
      </w:r>
      <w:r>
        <w:rPr>
          <w:color w:val="auto"/>
        </w:rPr>
        <w:t>СОЦИАЛЬНОЙ</w:t>
      </w:r>
      <w:r w:rsidR="00C02ACF">
        <w:rPr>
          <w:color w:val="auto"/>
        </w:rPr>
        <w:t xml:space="preserve"> </w:t>
      </w:r>
      <w:r>
        <w:rPr>
          <w:color w:val="auto"/>
        </w:rPr>
        <w:t>ЗАЩИТЫ</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29.09.2017</w:t>
      </w:r>
      <w:r w:rsidR="00C02ACF">
        <w:rPr>
          <w:color w:val="auto"/>
          <w:szCs w:val="24"/>
        </w:rPr>
        <w:t xml:space="preserve"> </w:t>
      </w:r>
      <w:r>
        <w:rPr>
          <w:color w:val="auto"/>
          <w:szCs w:val="24"/>
        </w:rPr>
        <w:t>№</w:t>
      </w:r>
      <w:r w:rsidR="00C02ACF">
        <w:rPr>
          <w:color w:val="auto"/>
          <w:szCs w:val="24"/>
        </w:rPr>
        <w:t xml:space="preserve"> </w:t>
      </w:r>
      <w:r>
        <w:rPr>
          <w:color w:val="auto"/>
          <w:szCs w:val="24"/>
        </w:rPr>
        <w:t>679</w:t>
      </w:r>
      <w:r w:rsidR="00C02ACF">
        <w:rPr>
          <w:color w:val="auto"/>
          <w:szCs w:val="24"/>
        </w:rPr>
        <w:t xml:space="preserve"> </w:t>
      </w:r>
      <w:r>
        <w:rPr>
          <w:color w:val="auto"/>
          <w:szCs w:val="24"/>
        </w:rPr>
        <w:t>«</w:t>
      </w:r>
      <w:r w:rsidRPr="00B02F2A">
        <w:t>О</w:t>
      </w:r>
      <w:r w:rsidR="00C02ACF">
        <w:t xml:space="preserve"> </w:t>
      </w:r>
      <w:r w:rsidRPr="00B02F2A">
        <w:t>внесении</w:t>
      </w:r>
      <w:r w:rsidR="00C02ACF">
        <w:t xml:space="preserve"> </w:t>
      </w:r>
      <w:r w:rsidRPr="00B02F2A">
        <w:t>изменений</w:t>
      </w:r>
      <w:r w:rsidR="00C02ACF">
        <w:t xml:space="preserve"> </w:t>
      </w:r>
      <w:r w:rsidRPr="00B02F2A">
        <w:t>в</w:t>
      </w:r>
      <w:r w:rsidR="00C02ACF">
        <w:t xml:space="preserve"> </w:t>
      </w:r>
      <w:r w:rsidRPr="00B02F2A">
        <w:t>приказ</w:t>
      </w:r>
      <w:r w:rsidR="00C02ACF">
        <w:t xml:space="preserve"> </w:t>
      </w:r>
      <w:r w:rsidRPr="00B02F2A">
        <w:t>Министерства</w:t>
      </w:r>
      <w:r w:rsidR="00C02ACF">
        <w:t xml:space="preserve"> </w:t>
      </w:r>
      <w:r w:rsidRPr="00B02F2A">
        <w:t>труда,</w:t>
      </w:r>
      <w:r w:rsidR="00C02ACF">
        <w:t xml:space="preserve"> </w:t>
      </w:r>
      <w:r w:rsidRPr="00B02F2A">
        <w:t>занятости</w:t>
      </w:r>
      <w:r w:rsidR="00C02ACF">
        <w:t xml:space="preserve"> </w:t>
      </w:r>
      <w:r w:rsidRPr="00B02F2A">
        <w:t>и</w:t>
      </w:r>
      <w:r w:rsidR="00C02ACF">
        <w:t xml:space="preserve"> </w:t>
      </w:r>
      <w:r w:rsidRPr="00B02F2A">
        <w:t>социальной</w:t>
      </w:r>
      <w:r w:rsidR="00C02ACF">
        <w:t xml:space="preserve"> </w:t>
      </w:r>
      <w:r w:rsidRPr="00B02F2A">
        <w:t>защиты</w:t>
      </w:r>
      <w:r w:rsidR="00C02ACF">
        <w:t xml:space="preserve"> </w:t>
      </w:r>
      <w:r w:rsidRPr="00B02F2A">
        <w:t>Республики</w:t>
      </w:r>
      <w:r w:rsidR="00C02ACF">
        <w:t xml:space="preserve"> </w:t>
      </w:r>
      <w:r w:rsidRPr="00B02F2A">
        <w:t>Татарстан</w:t>
      </w:r>
      <w:r w:rsidR="00C02ACF">
        <w:t xml:space="preserve"> </w:t>
      </w:r>
      <w:r w:rsidRPr="00B02F2A">
        <w:t>от</w:t>
      </w:r>
      <w:r w:rsidR="00C02ACF">
        <w:t xml:space="preserve"> </w:t>
      </w:r>
      <w:r w:rsidRPr="00B02F2A">
        <w:t>26.06.2015</w:t>
      </w:r>
      <w:r w:rsidR="00C02ACF">
        <w:t xml:space="preserve"> </w:t>
      </w:r>
      <w:r w:rsidRPr="00B02F2A">
        <w:t>№</w:t>
      </w:r>
      <w:r w:rsidR="00C02ACF">
        <w:t xml:space="preserve"> </w:t>
      </w:r>
      <w:r w:rsidRPr="00B02F2A">
        <w:t>435</w:t>
      </w:r>
      <w:r w:rsidR="00C02ACF">
        <w:t xml:space="preserve"> </w:t>
      </w:r>
      <w:r w:rsidRPr="00B02F2A">
        <w:t>«Об</w:t>
      </w:r>
      <w:r w:rsidR="00C02ACF">
        <w:t xml:space="preserve"> </w:t>
      </w:r>
      <w:r w:rsidRPr="00B02F2A">
        <w:t>утверждении</w:t>
      </w:r>
      <w:r w:rsidR="00C02ACF">
        <w:t xml:space="preserve"> </w:t>
      </w:r>
      <w:r w:rsidRPr="00B02F2A">
        <w:t>Административного</w:t>
      </w:r>
      <w:r w:rsidR="00C02ACF">
        <w:t xml:space="preserve"> </w:t>
      </w:r>
      <w:r w:rsidRPr="00B02F2A">
        <w:t>регламента</w:t>
      </w:r>
      <w:r w:rsidR="00C02ACF">
        <w:t xml:space="preserve"> </w:t>
      </w:r>
      <w:r w:rsidRPr="00B02F2A">
        <w:t>предоставления</w:t>
      </w:r>
      <w:r w:rsidR="00C02ACF">
        <w:t xml:space="preserve"> </w:t>
      </w:r>
      <w:r w:rsidRPr="00B02F2A">
        <w:t>государственной</w:t>
      </w:r>
      <w:r w:rsidR="00C02ACF">
        <w:t xml:space="preserve"> </w:t>
      </w:r>
      <w:r w:rsidRPr="00B02F2A">
        <w:t>услуги</w:t>
      </w:r>
      <w:r w:rsidR="00C02ACF">
        <w:t xml:space="preserve"> </w:t>
      </w:r>
      <w:r w:rsidRPr="00B02F2A">
        <w:t>по</w:t>
      </w:r>
      <w:r w:rsidR="00C02ACF">
        <w:t xml:space="preserve"> </w:t>
      </w:r>
      <w:r w:rsidRPr="00B02F2A">
        <w:t>признанию</w:t>
      </w:r>
      <w:r w:rsidR="00C02ACF">
        <w:t xml:space="preserve"> </w:t>
      </w:r>
      <w:r w:rsidRPr="00B02F2A">
        <w:t>гражданина</w:t>
      </w:r>
      <w:r w:rsidR="00C02ACF">
        <w:t xml:space="preserve"> </w:t>
      </w:r>
      <w:r w:rsidRPr="00B02F2A">
        <w:t>нуждающимся</w:t>
      </w:r>
      <w:r w:rsidR="00C02ACF">
        <w:t xml:space="preserve"> </w:t>
      </w:r>
      <w:r w:rsidRPr="00B02F2A">
        <w:t>в</w:t>
      </w:r>
      <w:r w:rsidR="00C02ACF">
        <w:t xml:space="preserve"> </w:t>
      </w:r>
      <w:r w:rsidRPr="00B02F2A">
        <w:t>социальном</w:t>
      </w:r>
      <w:r w:rsidR="00C02ACF">
        <w:t xml:space="preserve"> </w:t>
      </w:r>
      <w:r w:rsidRPr="00B02F2A">
        <w:t>обслуживании</w:t>
      </w:r>
      <w:r w:rsidR="00C02ACF">
        <w:t xml:space="preserve"> </w:t>
      </w:r>
      <w:r w:rsidRPr="00B02F2A">
        <w:t>и</w:t>
      </w:r>
      <w:r w:rsidR="00C02ACF">
        <w:t xml:space="preserve"> </w:t>
      </w:r>
      <w:r w:rsidRPr="00B02F2A">
        <w:t>составлению</w:t>
      </w:r>
      <w:r w:rsidR="00C02ACF">
        <w:t xml:space="preserve"> </w:t>
      </w:r>
      <w:r w:rsidRPr="00B02F2A">
        <w:t>индивидуальной</w:t>
      </w:r>
      <w:r w:rsidR="00C02ACF">
        <w:t xml:space="preserve"> </w:t>
      </w:r>
      <w:r w:rsidRPr="00B02F2A">
        <w:t>программы</w:t>
      </w:r>
      <w:r w:rsidR="00C02ACF">
        <w:t xml:space="preserve"> </w:t>
      </w:r>
      <w:r w:rsidRPr="00B02F2A">
        <w:t>предоставления</w:t>
      </w:r>
      <w:r w:rsidR="00C02ACF">
        <w:t xml:space="preserve"> </w:t>
      </w:r>
      <w:r w:rsidRPr="00B02F2A">
        <w:t>социальных</w:t>
      </w:r>
      <w:r w:rsidR="00C02ACF">
        <w:t xml:space="preserve"> </w:t>
      </w:r>
      <w:r w:rsidRPr="00B02F2A">
        <w:t>услуг</w:t>
      </w:r>
      <w:r>
        <w:t>»</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w:t>
      </w:r>
      <w:r>
        <w:rPr>
          <w:color w:val="auto"/>
          <w:szCs w:val="24"/>
        </w:rPr>
        <w:t>5</w:t>
      </w:r>
      <w:r w:rsidRPr="006027AB">
        <w:rPr>
          <w:color w:val="auto"/>
          <w:szCs w:val="24"/>
        </w:rPr>
        <w:t>,</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w:t>
      </w:r>
      <w:r>
        <w:rPr>
          <w:color w:val="auto"/>
          <w:szCs w:val="24"/>
        </w:rPr>
        <w:t>547</w:t>
      </w:r>
      <w:r w:rsidRPr="006027AB">
        <w:rPr>
          <w:color w:val="auto"/>
          <w:szCs w:val="24"/>
        </w:rPr>
        <w:t>)</w:t>
      </w:r>
    </w:p>
    <w:p w:rsidR="005E7D39" w:rsidRDefault="005E7D39" w:rsidP="00D141FF">
      <w:pPr>
        <w:pStyle w:val="03"/>
        <w:ind w:left="851" w:hanging="851"/>
      </w:pPr>
      <w:r>
        <w:rPr>
          <w:color w:val="auto"/>
        </w:rPr>
        <w:t>ПРИКАЗ</w:t>
      </w:r>
      <w:r w:rsidR="00C02ACF">
        <w:rPr>
          <w:color w:val="auto"/>
        </w:rPr>
        <w:t xml:space="preserve"> </w:t>
      </w:r>
      <w:r>
        <w:rPr>
          <w:color w:val="auto"/>
        </w:rPr>
        <w:t>МИНИСТЕРСТВА</w:t>
      </w:r>
      <w:r w:rsidR="00C02ACF">
        <w:rPr>
          <w:color w:val="auto"/>
        </w:rPr>
        <w:t xml:space="preserve"> </w:t>
      </w:r>
      <w:r>
        <w:rPr>
          <w:color w:val="auto"/>
        </w:rPr>
        <w:t>ЭКОЛОГИИ</w:t>
      </w:r>
      <w:r w:rsidR="00C02ACF">
        <w:rPr>
          <w:color w:val="auto"/>
        </w:rPr>
        <w:t xml:space="preserve"> </w:t>
      </w:r>
      <w:r>
        <w:rPr>
          <w:color w:val="auto"/>
        </w:rPr>
        <w:t>И</w:t>
      </w:r>
      <w:r w:rsidR="00C02ACF">
        <w:rPr>
          <w:color w:val="auto"/>
        </w:rPr>
        <w:t xml:space="preserve"> </w:t>
      </w:r>
      <w:r>
        <w:rPr>
          <w:color w:val="auto"/>
        </w:rPr>
        <w:t>ПРИРОДНЫХ</w:t>
      </w:r>
      <w:r w:rsidR="00C02ACF">
        <w:rPr>
          <w:color w:val="auto"/>
        </w:rPr>
        <w:t xml:space="preserve"> </w:t>
      </w:r>
      <w:r>
        <w:rPr>
          <w:color w:val="auto"/>
        </w:rPr>
        <w:t>РЕСУРСОВ</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23.08.2017</w:t>
      </w:r>
      <w:r w:rsidR="00C02ACF">
        <w:rPr>
          <w:color w:val="auto"/>
          <w:szCs w:val="24"/>
        </w:rPr>
        <w:t xml:space="preserve"> </w:t>
      </w:r>
      <w:r>
        <w:rPr>
          <w:color w:val="auto"/>
          <w:szCs w:val="24"/>
        </w:rPr>
        <w:t>№</w:t>
      </w:r>
      <w:r w:rsidR="00C02ACF">
        <w:rPr>
          <w:color w:val="auto"/>
          <w:szCs w:val="24"/>
        </w:rPr>
        <w:t xml:space="preserve"> </w:t>
      </w:r>
      <w:r>
        <w:rPr>
          <w:color w:val="auto"/>
          <w:szCs w:val="24"/>
        </w:rPr>
        <w:t>986-п</w:t>
      </w:r>
      <w:r w:rsidR="00C02ACF">
        <w:rPr>
          <w:color w:val="auto"/>
          <w:szCs w:val="24"/>
        </w:rPr>
        <w:t xml:space="preserve"> </w:t>
      </w:r>
      <w:r>
        <w:rPr>
          <w:color w:val="auto"/>
          <w:szCs w:val="24"/>
        </w:rPr>
        <w:t>«</w:t>
      </w:r>
      <w:r>
        <w:t>Об</w:t>
      </w:r>
      <w:r w:rsidR="00C02ACF">
        <w:t xml:space="preserve"> </w:t>
      </w:r>
      <w:r>
        <w:t>установлении</w:t>
      </w:r>
      <w:r w:rsidR="00C02ACF">
        <w:t xml:space="preserve"> </w:t>
      </w:r>
      <w:r>
        <w:t>водоохранных</w:t>
      </w:r>
      <w:r w:rsidR="00C02ACF">
        <w:t xml:space="preserve"> </w:t>
      </w:r>
      <w:r>
        <w:t>зон</w:t>
      </w:r>
      <w:r w:rsidR="00C02ACF">
        <w:t xml:space="preserve"> </w:t>
      </w:r>
      <w:r>
        <w:t>и</w:t>
      </w:r>
      <w:r w:rsidR="00C02ACF">
        <w:t xml:space="preserve"> </w:t>
      </w:r>
      <w:r>
        <w:t>прибрежных</w:t>
      </w:r>
      <w:r w:rsidR="00C02ACF">
        <w:t xml:space="preserve"> </w:t>
      </w:r>
      <w:r>
        <w:t>защитных</w:t>
      </w:r>
      <w:r w:rsidR="00C02ACF">
        <w:t xml:space="preserve"> </w:t>
      </w:r>
      <w:r>
        <w:t>полос</w:t>
      </w:r>
      <w:r w:rsidR="00C02ACF">
        <w:t xml:space="preserve"> </w:t>
      </w:r>
      <w:r>
        <w:t>водных</w:t>
      </w:r>
      <w:r w:rsidR="00C02ACF">
        <w:t xml:space="preserve"> </w:t>
      </w:r>
      <w:r>
        <w:t>объектов:</w:t>
      </w:r>
      <w:r w:rsidR="00C02ACF">
        <w:t xml:space="preserve"> </w:t>
      </w:r>
      <w:r>
        <w:t>река</w:t>
      </w:r>
      <w:r w:rsidR="00C02ACF">
        <w:t xml:space="preserve"> </w:t>
      </w:r>
      <w:r>
        <w:t>Стярле,</w:t>
      </w:r>
      <w:r w:rsidR="00C02ACF">
        <w:t xml:space="preserve"> </w:t>
      </w:r>
      <w:r>
        <w:t>река</w:t>
      </w:r>
      <w:r w:rsidR="00C02ACF">
        <w:t xml:space="preserve"> </w:t>
      </w:r>
      <w:r>
        <w:t>Ютаза,</w:t>
      </w:r>
      <w:r w:rsidR="00C02ACF">
        <w:t xml:space="preserve"> </w:t>
      </w:r>
      <w:r>
        <w:t>река</w:t>
      </w:r>
      <w:r w:rsidR="00C02ACF">
        <w:t xml:space="preserve"> </w:t>
      </w:r>
      <w:r>
        <w:t>Кичуй,</w:t>
      </w:r>
      <w:r w:rsidR="00C02ACF">
        <w:t xml:space="preserve"> </w:t>
      </w:r>
      <w:r>
        <w:t>река</w:t>
      </w:r>
      <w:r w:rsidR="00C02ACF">
        <w:t xml:space="preserve"> </w:t>
      </w:r>
      <w:r>
        <w:t>Мараса,</w:t>
      </w:r>
      <w:r w:rsidR="00C02ACF">
        <w:t xml:space="preserve"> </w:t>
      </w:r>
      <w:r>
        <w:t>река</w:t>
      </w:r>
      <w:r w:rsidR="00C02ACF">
        <w:t xml:space="preserve"> </w:t>
      </w:r>
      <w:r>
        <w:t>Сульча,</w:t>
      </w:r>
      <w:r w:rsidR="00C02ACF">
        <w:t xml:space="preserve"> </w:t>
      </w:r>
      <w:r>
        <w:t>река</w:t>
      </w:r>
      <w:r w:rsidR="00C02ACF">
        <w:t xml:space="preserve"> </w:t>
      </w:r>
      <w:r>
        <w:t>Большая</w:t>
      </w:r>
      <w:r w:rsidR="00C02ACF">
        <w:t xml:space="preserve"> </w:t>
      </w:r>
      <w:r>
        <w:t>Бахта,</w:t>
      </w:r>
      <w:r w:rsidR="00C02ACF">
        <w:t xml:space="preserve"> </w:t>
      </w:r>
      <w:r>
        <w:t>река</w:t>
      </w:r>
      <w:r w:rsidR="00C02ACF">
        <w:t xml:space="preserve"> </w:t>
      </w:r>
      <w:r>
        <w:t>Сюнь,</w:t>
      </w:r>
      <w:r w:rsidR="00C02ACF">
        <w:t xml:space="preserve"> </w:t>
      </w:r>
      <w:r>
        <w:t>река</w:t>
      </w:r>
      <w:r w:rsidR="00C02ACF">
        <w:t xml:space="preserve"> </w:t>
      </w:r>
      <w:r>
        <w:t>Малый</w:t>
      </w:r>
      <w:r w:rsidR="00C02ACF">
        <w:t xml:space="preserve"> </w:t>
      </w:r>
      <w:r>
        <w:t>Черемшан,</w:t>
      </w:r>
      <w:r w:rsidR="00C02ACF">
        <w:t xml:space="preserve"> </w:t>
      </w:r>
      <w:r>
        <w:t>река</w:t>
      </w:r>
      <w:r w:rsidR="00C02ACF">
        <w:t xml:space="preserve"> </w:t>
      </w:r>
      <w:r>
        <w:t>Дымка,</w:t>
      </w:r>
      <w:r w:rsidR="00C02ACF">
        <w:t xml:space="preserve"> </w:t>
      </w:r>
      <w:r>
        <w:t>которые</w:t>
      </w:r>
      <w:r w:rsidR="00C02ACF">
        <w:t xml:space="preserve"> </w:t>
      </w:r>
      <w:r>
        <w:t>расположены</w:t>
      </w:r>
      <w:r w:rsidR="00C02ACF">
        <w:t xml:space="preserve"> </w:t>
      </w:r>
      <w:r>
        <w:t>на</w:t>
      </w:r>
      <w:r w:rsidR="00C02ACF">
        <w:t xml:space="preserve"> </w:t>
      </w:r>
      <w:r>
        <w:t>территории</w:t>
      </w:r>
      <w:r w:rsidR="00C02ACF">
        <w:t xml:space="preserve"> </w:t>
      </w:r>
      <w:r>
        <w:t>Республики</w:t>
      </w:r>
      <w:r w:rsidR="00C02ACF">
        <w:t xml:space="preserve"> </w:t>
      </w:r>
      <w:r>
        <w:t>Татарстан»</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89</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3284</w:t>
      </w:r>
      <w:r w:rsidRPr="00593984">
        <w:rPr>
          <w:color w:val="auto"/>
          <w:szCs w:val="24"/>
        </w:rPr>
        <w:t>)</w:t>
      </w:r>
    </w:p>
    <w:p w:rsidR="005E7D39" w:rsidRDefault="005E7D39" w:rsidP="00D141FF">
      <w:pPr>
        <w:pStyle w:val="03"/>
        <w:ind w:left="851" w:hanging="851"/>
      </w:pPr>
      <w:r>
        <w:rPr>
          <w:color w:val="auto"/>
        </w:rPr>
        <w:t>ПРИКАЗ</w:t>
      </w:r>
      <w:r w:rsidR="00C02ACF">
        <w:rPr>
          <w:color w:val="auto"/>
        </w:rPr>
        <w:t xml:space="preserve"> </w:t>
      </w:r>
      <w:r>
        <w:rPr>
          <w:color w:val="auto"/>
        </w:rPr>
        <w:t>МИНИСТЕРСТВА</w:t>
      </w:r>
      <w:r w:rsidR="00C02ACF">
        <w:rPr>
          <w:color w:val="auto"/>
        </w:rPr>
        <w:t xml:space="preserve"> </w:t>
      </w:r>
      <w:r>
        <w:rPr>
          <w:color w:val="auto"/>
        </w:rPr>
        <w:t>ЭКОЛОГИИ</w:t>
      </w:r>
      <w:r w:rsidR="00C02ACF">
        <w:rPr>
          <w:color w:val="auto"/>
        </w:rPr>
        <w:t xml:space="preserve"> </w:t>
      </w:r>
      <w:r>
        <w:rPr>
          <w:color w:val="auto"/>
        </w:rPr>
        <w:t>И</w:t>
      </w:r>
      <w:r w:rsidR="00C02ACF">
        <w:rPr>
          <w:color w:val="auto"/>
        </w:rPr>
        <w:t xml:space="preserve"> </w:t>
      </w:r>
      <w:r>
        <w:rPr>
          <w:color w:val="auto"/>
        </w:rPr>
        <w:t>ПРИРОДНЫХ</w:t>
      </w:r>
      <w:r w:rsidR="00C02ACF">
        <w:rPr>
          <w:color w:val="auto"/>
        </w:rPr>
        <w:t xml:space="preserve"> </w:t>
      </w:r>
      <w:r>
        <w:rPr>
          <w:color w:val="auto"/>
        </w:rPr>
        <w:t>РЕСУРСОВ</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23.08.2017</w:t>
      </w:r>
      <w:r w:rsidR="00C02ACF">
        <w:rPr>
          <w:color w:val="auto"/>
          <w:szCs w:val="24"/>
        </w:rPr>
        <w:t xml:space="preserve"> </w:t>
      </w:r>
      <w:r>
        <w:rPr>
          <w:color w:val="auto"/>
          <w:szCs w:val="24"/>
        </w:rPr>
        <w:t>№</w:t>
      </w:r>
      <w:r w:rsidR="00C02ACF">
        <w:rPr>
          <w:color w:val="auto"/>
          <w:szCs w:val="24"/>
        </w:rPr>
        <w:t xml:space="preserve"> </w:t>
      </w:r>
      <w:r>
        <w:rPr>
          <w:color w:val="auto"/>
          <w:szCs w:val="24"/>
        </w:rPr>
        <w:t>987-п</w:t>
      </w:r>
      <w:r w:rsidR="00C02ACF">
        <w:rPr>
          <w:color w:val="auto"/>
          <w:szCs w:val="24"/>
        </w:rPr>
        <w:t xml:space="preserve"> </w:t>
      </w:r>
      <w:r>
        <w:rPr>
          <w:color w:val="auto"/>
          <w:szCs w:val="24"/>
        </w:rPr>
        <w:t>«</w:t>
      </w:r>
      <w:r>
        <w:t>Об</w:t>
      </w:r>
      <w:r w:rsidR="00C02ACF">
        <w:t xml:space="preserve"> </w:t>
      </w:r>
      <w:r>
        <w:t>установлении</w:t>
      </w:r>
      <w:r w:rsidR="00C02ACF">
        <w:t xml:space="preserve"> </w:t>
      </w:r>
      <w:r>
        <w:t>водоохранных</w:t>
      </w:r>
      <w:r w:rsidR="00C02ACF">
        <w:t xml:space="preserve"> </w:t>
      </w:r>
      <w:r>
        <w:t>зон</w:t>
      </w:r>
      <w:r w:rsidR="00C02ACF">
        <w:t xml:space="preserve"> </w:t>
      </w:r>
      <w:r>
        <w:t>и</w:t>
      </w:r>
      <w:r w:rsidR="00C02ACF">
        <w:t xml:space="preserve"> </w:t>
      </w:r>
      <w:r>
        <w:t>прибрежных</w:t>
      </w:r>
      <w:r w:rsidR="00C02ACF">
        <w:t xml:space="preserve"> </w:t>
      </w:r>
      <w:r>
        <w:t>защитных</w:t>
      </w:r>
      <w:r w:rsidR="00C02ACF">
        <w:t xml:space="preserve"> </w:t>
      </w:r>
      <w:r>
        <w:t>полос</w:t>
      </w:r>
      <w:r w:rsidR="00C02ACF">
        <w:t xml:space="preserve"> </w:t>
      </w:r>
      <w:r>
        <w:t>водных</w:t>
      </w:r>
      <w:r w:rsidR="00C02ACF">
        <w:t xml:space="preserve"> </w:t>
      </w:r>
      <w:r>
        <w:t>объектов:</w:t>
      </w:r>
      <w:r w:rsidR="00C02ACF">
        <w:t xml:space="preserve"> </w:t>
      </w:r>
      <w:r>
        <w:t>река</w:t>
      </w:r>
      <w:r w:rsidR="00C02ACF">
        <w:t xml:space="preserve"> </w:t>
      </w:r>
      <w:r>
        <w:t>Бирля,</w:t>
      </w:r>
      <w:r w:rsidR="00C02ACF">
        <w:t xml:space="preserve"> </w:t>
      </w:r>
      <w:r>
        <w:t>река</w:t>
      </w:r>
      <w:r w:rsidR="00C02ACF">
        <w:t xml:space="preserve"> </w:t>
      </w:r>
      <w:r>
        <w:t>Нурминка,</w:t>
      </w:r>
      <w:r w:rsidR="00C02ACF">
        <w:t xml:space="preserve"> </w:t>
      </w:r>
      <w:r>
        <w:t>река</w:t>
      </w:r>
      <w:r w:rsidR="00C02ACF">
        <w:t xml:space="preserve"> </w:t>
      </w:r>
      <w:r>
        <w:t>Петьялка,</w:t>
      </w:r>
      <w:r w:rsidR="00C02ACF">
        <w:t xml:space="preserve"> </w:t>
      </w:r>
      <w:r>
        <w:t>река</w:t>
      </w:r>
      <w:r w:rsidR="00C02ACF">
        <w:t xml:space="preserve"> </w:t>
      </w:r>
      <w:r>
        <w:t>Улема,</w:t>
      </w:r>
      <w:r w:rsidR="00C02ACF">
        <w:t xml:space="preserve"> </w:t>
      </w:r>
      <w:r>
        <w:t>озеро</w:t>
      </w:r>
      <w:r w:rsidR="00C02ACF">
        <w:t xml:space="preserve"> </w:t>
      </w:r>
      <w:r>
        <w:t>Мохово,</w:t>
      </w:r>
      <w:r w:rsidR="00C02ACF">
        <w:t xml:space="preserve"> </w:t>
      </w:r>
      <w:r>
        <w:t>которые</w:t>
      </w:r>
      <w:r w:rsidR="00C02ACF">
        <w:t xml:space="preserve"> </w:t>
      </w:r>
      <w:r>
        <w:t>расположены</w:t>
      </w:r>
      <w:r w:rsidR="00C02ACF">
        <w:t xml:space="preserve"> </w:t>
      </w:r>
      <w:r>
        <w:t>на</w:t>
      </w:r>
      <w:r w:rsidR="00C02ACF">
        <w:t xml:space="preserve"> </w:t>
      </w:r>
      <w:r>
        <w:t>территории</w:t>
      </w:r>
      <w:r w:rsidR="00C02ACF">
        <w:t xml:space="preserve"> </w:t>
      </w:r>
      <w:r>
        <w:t>Республики</w:t>
      </w:r>
      <w:r w:rsidR="00C02ACF">
        <w:t xml:space="preserve"> </w:t>
      </w:r>
      <w:r>
        <w:t>Татарстан»</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89</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3285</w:t>
      </w:r>
      <w:r w:rsidRPr="00593984">
        <w:rPr>
          <w:color w:val="auto"/>
          <w:szCs w:val="24"/>
        </w:rPr>
        <w:t>)</w:t>
      </w:r>
    </w:p>
    <w:p w:rsidR="0074559A" w:rsidRDefault="0074559A" w:rsidP="00D141FF">
      <w:pPr>
        <w:pStyle w:val="03"/>
        <w:ind w:left="851" w:hanging="851"/>
      </w:pPr>
      <w:r>
        <w:rPr>
          <w:color w:val="auto"/>
        </w:rPr>
        <w:t>ПРИКАЗ</w:t>
      </w:r>
      <w:r w:rsidR="00C02ACF">
        <w:rPr>
          <w:color w:val="auto"/>
        </w:rPr>
        <w:t xml:space="preserve"> </w:t>
      </w:r>
      <w:r>
        <w:rPr>
          <w:color w:val="auto"/>
        </w:rPr>
        <w:t>МИНИСТЕРСТВА</w:t>
      </w:r>
      <w:r w:rsidR="00C02ACF">
        <w:rPr>
          <w:color w:val="auto"/>
        </w:rPr>
        <w:t xml:space="preserve"> </w:t>
      </w:r>
      <w:r>
        <w:rPr>
          <w:color w:val="auto"/>
        </w:rPr>
        <w:t>ЭКОЛОГИИ</w:t>
      </w:r>
      <w:r w:rsidR="00C02ACF">
        <w:rPr>
          <w:color w:val="auto"/>
        </w:rPr>
        <w:t xml:space="preserve"> </w:t>
      </w:r>
      <w:r>
        <w:rPr>
          <w:color w:val="auto"/>
        </w:rPr>
        <w:t>И</w:t>
      </w:r>
      <w:r w:rsidR="00C02ACF">
        <w:rPr>
          <w:color w:val="auto"/>
        </w:rPr>
        <w:t xml:space="preserve"> </w:t>
      </w:r>
      <w:r>
        <w:rPr>
          <w:color w:val="auto"/>
        </w:rPr>
        <w:t>ПРИРОДНЫХ</w:t>
      </w:r>
      <w:r w:rsidR="00C02ACF">
        <w:rPr>
          <w:color w:val="auto"/>
        </w:rPr>
        <w:t xml:space="preserve"> </w:t>
      </w:r>
      <w:r>
        <w:rPr>
          <w:color w:val="auto"/>
        </w:rPr>
        <w:t>РЕСУРСОВ</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27.09.2016</w:t>
      </w:r>
      <w:r w:rsidR="00C02ACF">
        <w:rPr>
          <w:color w:val="auto"/>
          <w:szCs w:val="24"/>
        </w:rPr>
        <w:t xml:space="preserve"> </w:t>
      </w:r>
      <w:r>
        <w:rPr>
          <w:color w:val="auto"/>
          <w:szCs w:val="24"/>
        </w:rPr>
        <w:t>№</w:t>
      </w:r>
      <w:r w:rsidR="00C02ACF">
        <w:rPr>
          <w:color w:val="auto"/>
          <w:szCs w:val="24"/>
        </w:rPr>
        <w:t xml:space="preserve"> </w:t>
      </w:r>
      <w:r>
        <w:rPr>
          <w:color w:val="auto"/>
          <w:szCs w:val="24"/>
        </w:rPr>
        <w:t>980-п</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изменения</w:t>
      </w:r>
      <w:r w:rsidR="00C02ACF">
        <w:t xml:space="preserve"> </w:t>
      </w:r>
      <w:r>
        <w:t>в</w:t>
      </w:r>
      <w:r w:rsidR="00C02ACF">
        <w:t xml:space="preserve"> </w:t>
      </w:r>
      <w:r>
        <w:t>Административный</w:t>
      </w:r>
      <w:r w:rsidR="00C02ACF">
        <w:t xml:space="preserve"> </w:t>
      </w:r>
      <w:r>
        <w:t>регламент</w:t>
      </w:r>
      <w:r w:rsidR="00C02ACF">
        <w:t xml:space="preserve"> </w:t>
      </w:r>
      <w:r>
        <w:t>предоставления</w:t>
      </w:r>
      <w:r w:rsidR="00C02ACF">
        <w:t xml:space="preserve"> </w:t>
      </w:r>
      <w:r>
        <w:t>государственной</w:t>
      </w:r>
      <w:r w:rsidR="00C02ACF">
        <w:t xml:space="preserve"> </w:t>
      </w:r>
      <w:r>
        <w:t>услуги</w:t>
      </w:r>
      <w:r w:rsidR="00C02ACF">
        <w:t xml:space="preserve"> </w:t>
      </w:r>
      <w:r>
        <w:t>по</w:t>
      </w:r>
      <w:r w:rsidR="00C02ACF">
        <w:t xml:space="preserve"> </w:t>
      </w:r>
      <w:r>
        <w:lastRenderedPageBreak/>
        <w:t>установлению</w:t>
      </w:r>
      <w:r w:rsidR="00C02ACF">
        <w:t xml:space="preserve"> </w:t>
      </w:r>
      <w:r>
        <w:t>факта</w:t>
      </w:r>
      <w:r w:rsidR="00C02ACF">
        <w:t xml:space="preserve"> </w:t>
      </w:r>
      <w:r>
        <w:t>открытия</w:t>
      </w:r>
      <w:r w:rsidR="00C02ACF">
        <w:t xml:space="preserve"> </w:t>
      </w:r>
      <w:r>
        <w:t>месторождения</w:t>
      </w:r>
      <w:r w:rsidR="00C02ACF">
        <w:t xml:space="preserve"> </w:t>
      </w:r>
      <w:r>
        <w:t>общераспространенных</w:t>
      </w:r>
      <w:r w:rsidR="00C02ACF">
        <w:t xml:space="preserve"> </w:t>
      </w:r>
      <w:r>
        <w:t>полезных</w:t>
      </w:r>
      <w:r w:rsidR="00C02ACF">
        <w:t xml:space="preserve"> </w:t>
      </w:r>
      <w:r>
        <w:t>ископаемых,</w:t>
      </w:r>
      <w:r w:rsidR="00C02ACF">
        <w:t xml:space="preserve"> </w:t>
      </w:r>
      <w:r>
        <w:t>утвержденный</w:t>
      </w:r>
      <w:r w:rsidR="00C02ACF">
        <w:t xml:space="preserve"> </w:t>
      </w:r>
      <w:r>
        <w:t>приказом</w:t>
      </w:r>
      <w:r w:rsidR="00C02ACF">
        <w:t xml:space="preserve"> </w:t>
      </w:r>
      <w:r>
        <w:t>Министерства</w:t>
      </w:r>
      <w:r w:rsidR="00C02ACF">
        <w:t xml:space="preserve"> </w:t>
      </w:r>
      <w:r>
        <w:t>экологии</w:t>
      </w:r>
      <w:r w:rsidR="00C02ACF">
        <w:t xml:space="preserve"> </w:t>
      </w:r>
      <w:r>
        <w:t>и</w:t>
      </w:r>
      <w:r w:rsidR="00C02ACF">
        <w:t xml:space="preserve"> </w:t>
      </w:r>
      <w:r>
        <w:t>природных</w:t>
      </w:r>
      <w:r w:rsidR="00C02ACF">
        <w:t xml:space="preserve"> </w:t>
      </w:r>
      <w:r>
        <w:t>ресурсов</w:t>
      </w:r>
      <w:r w:rsidR="00C02ACF">
        <w:t xml:space="preserve"> </w:t>
      </w:r>
      <w:r>
        <w:t>Республики</w:t>
      </w:r>
      <w:r w:rsidR="00C02ACF">
        <w:t xml:space="preserve"> </w:t>
      </w:r>
      <w:r>
        <w:t>Татарстан</w:t>
      </w:r>
      <w:r w:rsidR="00C02ACF">
        <w:t xml:space="preserve"> </w:t>
      </w:r>
      <w:r>
        <w:t>от</w:t>
      </w:r>
      <w:r w:rsidR="00C02ACF">
        <w:t xml:space="preserve"> </w:t>
      </w:r>
      <w:r>
        <w:t>18.11.2013</w:t>
      </w:r>
      <w:r w:rsidR="00C02ACF">
        <w:t xml:space="preserve"> </w:t>
      </w:r>
      <w:r>
        <w:t>№</w:t>
      </w:r>
      <w:r w:rsidR="00C02ACF">
        <w:t xml:space="preserve"> </w:t>
      </w:r>
      <w:r>
        <w:t>666-п»</w:t>
      </w:r>
      <w:r w:rsidR="00C02ACF">
        <w:rPr>
          <w:color w:val="auto"/>
          <w:szCs w:val="24"/>
        </w:rPr>
        <w:t xml:space="preserve"> </w:t>
      </w:r>
      <w:r w:rsidRPr="00C679FA">
        <w:rPr>
          <w:color w:val="auto"/>
          <w:szCs w:val="24"/>
        </w:rPr>
        <w:t>(СОБРАНИЕ</w:t>
      </w:r>
      <w:r w:rsidR="00C02ACF">
        <w:rPr>
          <w:color w:val="auto"/>
          <w:szCs w:val="24"/>
        </w:rPr>
        <w:t xml:space="preserve"> </w:t>
      </w:r>
      <w:r w:rsidRPr="00C679FA">
        <w:rPr>
          <w:color w:val="auto"/>
          <w:szCs w:val="24"/>
        </w:rPr>
        <w:t>№</w:t>
      </w:r>
      <w:r w:rsidR="00C02ACF">
        <w:rPr>
          <w:color w:val="auto"/>
          <w:szCs w:val="24"/>
        </w:rPr>
        <w:t xml:space="preserve"> </w:t>
      </w:r>
      <w:r w:rsidRPr="00C679FA">
        <w:rPr>
          <w:color w:val="auto"/>
          <w:szCs w:val="24"/>
        </w:rPr>
        <w:t>66,</w:t>
      </w:r>
      <w:r w:rsidR="00C02ACF">
        <w:rPr>
          <w:color w:val="auto"/>
          <w:szCs w:val="24"/>
        </w:rPr>
        <w:t xml:space="preserve"> </w:t>
      </w:r>
      <w:r w:rsidRPr="00C679FA">
        <w:rPr>
          <w:color w:val="auto"/>
          <w:szCs w:val="24"/>
        </w:rPr>
        <w:t>ст.</w:t>
      </w:r>
      <w:r w:rsidR="00C02ACF">
        <w:rPr>
          <w:color w:val="auto"/>
          <w:szCs w:val="24"/>
        </w:rPr>
        <w:t xml:space="preserve"> </w:t>
      </w:r>
      <w:r w:rsidRPr="00C679FA">
        <w:rPr>
          <w:color w:val="auto"/>
          <w:szCs w:val="24"/>
        </w:rPr>
        <w:t>232</w:t>
      </w:r>
      <w:r>
        <w:rPr>
          <w:color w:val="auto"/>
          <w:szCs w:val="24"/>
        </w:rPr>
        <w:t>9</w:t>
      </w:r>
      <w:r w:rsidRPr="00C679FA">
        <w:rPr>
          <w:color w:val="auto"/>
          <w:szCs w:val="24"/>
        </w:rPr>
        <w:t>)</w:t>
      </w:r>
    </w:p>
    <w:p w:rsidR="0074559A" w:rsidRDefault="0074559A" w:rsidP="00D141FF">
      <w:pPr>
        <w:pStyle w:val="03"/>
        <w:ind w:left="851" w:hanging="851"/>
      </w:pPr>
      <w:r>
        <w:rPr>
          <w:color w:val="auto"/>
        </w:rPr>
        <w:t>ПРИКАЗ</w:t>
      </w:r>
      <w:r w:rsidR="00C02ACF">
        <w:rPr>
          <w:color w:val="auto"/>
        </w:rPr>
        <w:t xml:space="preserve"> </w:t>
      </w:r>
      <w:r>
        <w:rPr>
          <w:color w:val="auto"/>
        </w:rPr>
        <w:t>МИНИСТЕРСТВА</w:t>
      </w:r>
      <w:r w:rsidR="00C02ACF">
        <w:rPr>
          <w:color w:val="auto"/>
        </w:rPr>
        <w:t xml:space="preserve"> </w:t>
      </w:r>
      <w:r>
        <w:rPr>
          <w:color w:val="auto"/>
        </w:rPr>
        <w:t>ЭКОЛОГИИ</w:t>
      </w:r>
      <w:r w:rsidR="00C02ACF">
        <w:rPr>
          <w:color w:val="auto"/>
        </w:rPr>
        <w:t xml:space="preserve"> </w:t>
      </w:r>
      <w:r>
        <w:rPr>
          <w:color w:val="auto"/>
        </w:rPr>
        <w:t>И</w:t>
      </w:r>
      <w:r w:rsidR="00C02ACF">
        <w:rPr>
          <w:color w:val="auto"/>
        </w:rPr>
        <w:t xml:space="preserve"> </w:t>
      </w:r>
      <w:r>
        <w:rPr>
          <w:color w:val="auto"/>
        </w:rPr>
        <w:t>ПРИРОДНЫХ</w:t>
      </w:r>
      <w:r w:rsidR="00C02ACF">
        <w:rPr>
          <w:color w:val="auto"/>
        </w:rPr>
        <w:t xml:space="preserve"> </w:t>
      </w:r>
      <w:r>
        <w:rPr>
          <w:color w:val="auto"/>
        </w:rPr>
        <w:t>РЕСУРСОВ</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30.09.2016</w:t>
      </w:r>
      <w:r w:rsidR="00C02ACF">
        <w:rPr>
          <w:color w:val="auto"/>
          <w:szCs w:val="24"/>
        </w:rPr>
        <w:t xml:space="preserve"> </w:t>
      </w:r>
      <w:r>
        <w:rPr>
          <w:color w:val="auto"/>
          <w:szCs w:val="24"/>
        </w:rPr>
        <w:t>№</w:t>
      </w:r>
      <w:r w:rsidR="00C02ACF">
        <w:rPr>
          <w:color w:val="auto"/>
          <w:szCs w:val="24"/>
        </w:rPr>
        <w:t xml:space="preserve"> </w:t>
      </w:r>
      <w:r>
        <w:rPr>
          <w:color w:val="auto"/>
          <w:szCs w:val="24"/>
        </w:rPr>
        <w:t>999-п</w:t>
      </w:r>
      <w:r w:rsidR="00C02ACF">
        <w:rPr>
          <w:color w:val="auto"/>
          <w:szCs w:val="24"/>
        </w:rPr>
        <w:t xml:space="preserve"> </w:t>
      </w:r>
      <w:r>
        <w:rPr>
          <w:color w:val="auto"/>
          <w:szCs w:val="24"/>
        </w:rPr>
        <w:t>«</w:t>
      </w:r>
      <w:r>
        <w:t>О</w:t>
      </w:r>
      <w:r w:rsidR="00C02ACF">
        <w:t xml:space="preserve"> </w:t>
      </w:r>
      <w:r>
        <w:t>признании</w:t>
      </w:r>
      <w:r w:rsidR="00C02ACF">
        <w:t xml:space="preserve"> </w:t>
      </w:r>
      <w:r>
        <w:t>утратившим</w:t>
      </w:r>
      <w:r w:rsidR="00C02ACF">
        <w:t xml:space="preserve"> </w:t>
      </w:r>
      <w:r>
        <w:t>силу</w:t>
      </w:r>
      <w:r w:rsidR="00C02ACF">
        <w:t xml:space="preserve"> </w:t>
      </w:r>
      <w:r>
        <w:t>приказа</w:t>
      </w:r>
      <w:r w:rsidR="00C02ACF">
        <w:t xml:space="preserve"> </w:t>
      </w:r>
      <w:r>
        <w:t>Министерства</w:t>
      </w:r>
      <w:r w:rsidR="00C02ACF">
        <w:t xml:space="preserve"> </w:t>
      </w:r>
      <w:r>
        <w:t>экологии</w:t>
      </w:r>
      <w:r w:rsidR="00C02ACF">
        <w:t xml:space="preserve"> </w:t>
      </w:r>
      <w:r>
        <w:t>и</w:t>
      </w:r>
      <w:r w:rsidR="00C02ACF">
        <w:t xml:space="preserve"> </w:t>
      </w:r>
      <w:r>
        <w:t>природных</w:t>
      </w:r>
      <w:r w:rsidR="00C02ACF">
        <w:t xml:space="preserve"> </w:t>
      </w:r>
      <w:r>
        <w:t>ресурсов</w:t>
      </w:r>
      <w:r w:rsidR="00C02ACF">
        <w:t xml:space="preserve"> </w:t>
      </w:r>
      <w:r>
        <w:t>Республики</w:t>
      </w:r>
      <w:r w:rsidR="00C02ACF">
        <w:t xml:space="preserve"> </w:t>
      </w:r>
      <w:r>
        <w:t>Татарстан</w:t>
      </w:r>
      <w:r w:rsidR="00C02ACF">
        <w:t xml:space="preserve"> </w:t>
      </w:r>
      <w:r>
        <w:t>от</w:t>
      </w:r>
      <w:r w:rsidR="00C02ACF">
        <w:t xml:space="preserve"> </w:t>
      </w:r>
      <w:r>
        <w:t>20.04.2012</w:t>
      </w:r>
      <w:r w:rsidR="00C02ACF">
        <w:t xml:space="preserve"> </w:t>
      </w:r>
      <w:r>
        <w:t>№</w:t>
      </w:r>
      <w:r w:rsidR="00C02ACF">
        <w:t xml:space="preserve"> </w:t>
      </w:r>
      <w:r>
        <w:t>145-п</w:t>
      </w:r>
      <w:r w:rsidR="00C02ACF">
        <w:t xml:space="preserve"> </w:t>
      </w:r>
      <w:r>
        <w:t>«Об</w:t>
      </w:r>
      <w:r w:rsidR="00C02ACF">
        <w:t xml:space="preserve"> </w:t>
      </w:r>
      <w:r>
        <w:t>утверждении</w:t>
      </w:r>
      <w:r w:rsidR="00C02ACF">
        <w:t xml:space="preserve"> </w:t>
      </w:r>
      <w:r>
        <w:t>Административного</w:t>
      </w:r>
      <w:r w:rsidR="00C02ACF">
        <w:t xml:space="preserve"> </w:t>
      </w:r>
      <w:r>
        <w:t>регламента</w:t>
      </w:r>
      <w:r w:rsidR="00C02ACF">
        <w:t xml:space="preserve"> </w:t>
      </w:r>
      <w:r>
        <w:t>Министерства</w:t>
      </w:r>
      <w:r w:rsidR="00C02ACF">
        <w:t xml:space="preserve"> </w:t>
      </w:r>
      <w:r>
        <w:t>экологии</w:t>
      </w:r>
      <w:r w:rsidR="00C02ACF">
        <w:t xml:space="preserve"> </w:t>
      </w:r>
      <w:r>
        <w:t>и</w:t>
      </w:r>
      <w:r w:rsidR="00C02ACF">
        <w:t xml:space="preserve"> </w:t>
      </w:r>
      <w:r>
        <w:t>природных</w:t>
      </w:r>
      <w:r w:rsidR="00C02ACF">
        <w:t xml:space="preserve"> </w:t>
      </w:r>
      <w:r>
        <w:t>ресурсов</w:t>
      </w:r>
      <w:r w:rsidR="00C02ACF">
        <w:t xml:space="preserve"> </w:t>
      </w:r>
      <w:r>
        <w:t>Республики</w:t>
      </w:r>
      <w:r w:rsidR="00C02ACF">
        <w:t xml:space="preserve"> </w:t>
      </w:r>
      <w:r>
        <w:t>Татарстан</w:t>
      </w:r>
      <w:r w:rsidR="00C02ACF">
        <w:t xml:space="preserve"> </w:t>
      </w:r>
      <w:r>
        <w:t>предоставления</w:t>
      </w:r>
      <w:r w:rsidR="00C02ACF">
        <w:t xml:space="preserve"> </w:t>
      </w:r>
      <w:r>
        <w:t>государственной</w:t>
      </w:r>
      <w:r w:rsidR="00C02ACF">
        <w:t xml:space="preserve"> </w:t>
      </w:r>
      <w:r>
        <w:t>услуги</w:t>
      </w:r>
      <w:r w:rsidR="00C02ACF">
        <w:t xml:space="preserve"> </w:t>
      </w:r>
      <w:r>
        <w:t>по</w:t>
      </w:r>
      <w:r w:rsidR="00C02ACF">
        <w:t xml:space="preserve"> </w:t>
      </w:r>
      <w:r>
        <w:t>согласованию</w:t>
      </w:r>
      <w:r w:rsidR="00C02ACF">
        <w:t xml:space="preserve"> </w:t>
      </w:r>
      <w:r>
        <w:t>плана</w:t>
      </w:r>
      <w:r w:rsidR="00C02ACF">
        <w:t xml:space="preserve"> </w:t>
      </w:r>
      <w:r>
        <w:t>мероприятий</w:t>
      </w:r>
      <w:r w:rsidR="00C02ACF">
        <w:t xml:space="preserve"> </w:t>
      </w:r>
      <w:r>
        <w:t>по</w:t>
      </w:r>
      <w:r w:rsidR="00C02ACF">
        <w:t xml:space="preserve"> </w:t>
      </w:r>
      <w:r>
        <w:t>снижению</w:t>
      </w:r>
      <w:r w:rsidR="00C02ACF">
        <w:t xml:space="preserve"> </w:t>
      </w:r>
      <w:r>
        <w:t>выбросов,</w:t>
      </w:r>
      <w:r w:rsidR="00C02ACF">
        <w:t xml:space="preserve"> </w:t>
      </w:r>
      <w:r>
        <w:t>сбросов</w:t>
      </w:r>
      <w:r w:rsidR="00C02ACF">
        <w:t xml:space="preserve"> </w:t>
      </w:r>
      <w:r>
        <w:t>загрязняющих</w:t>
      </w:r>
      <w:r w:rsidR="00C02ACF">
        <w:t xml:space="preserve"> </w:t>
      </w:r>
      <w:r>
        <w:t>веществ</w:t>
      </w:r>
      <w:r w:rsidR="00C02ACF">
        <w:t xml:space="preserve"> </w:t>
      </w:r>
      <w:r>
        <w:t>в</w:t>
      </w:r>
      <w:r w:rsidR="00C02ACF">
        <w:t xml:space="preserve"> </w:t>
      </w:r>
      <w:r>
        <w:t>окружающую</w:t>
      </w:r>
      <w:r w:rsidR="00C02ACF">
        <w:t xml:space="preserve"> </w:t>
      </w:r>
      <w:r>
        <w:t>среду</w:t>
      </w:r>
      <w:r w:rsidR="00C02ACF">
        <w:t xml:space="preserve"> </w:t>
      </w:r>
      <w:r>
        <w:t>для</w:t>
      </w:r>
      <w:r w:rsidR="00C02ACF">
        <w:t xml:space="preserve"> </w:t>
      </w:r>
      <w:r>
        <w:t>достижения</w:t>
      </w:r>
      <w:r w:rsidR="00C02ACF">
        <w:t xml:space="preserve"> </w:t>
      </w:r>
      <w:r>
        <w:t>нормативов</w:t>
      </w:r>
      <w:r w:rsidR="00C02ACF">
        <w:t xml:space="preserve"> </w:t>
      </w:r>
      <w:r>
        <w:t>предельно</w:t>
      </w:r>
      <w:r w:rsidR="00C02ACF">
        <w:t xml:space="preserve"> </w:t>
      </w:r>
      <w:r>
        <w:t>допустимых</w:t>
      </w:r>
      <w:r w:rsidR="00C02ACF">
        <w:t xml:space="preserve"> </w:t>
      </w:r>
      <w:r>
        <w:t>выбросов</w:t>
      </w:r>
      <w:r w:rsidR="00C02ACF">
        <w:t xml:space="preserve"> </w:t>
      </w:r>
      <w:r>
        <w:t>и</w:t>
      </w:r>
      <w:r w:rsidR="00C02ACF">
        <w:t xml:space="preserve"> </w:t>
      </w:r>
      <w:r>
        <w:t>нормативов</w:t>
      </w:r>
      <w:r w:rsidR="00C02ACF">
        <w:t xml:space="preserve"> </w:t>
      </w:r>
      <w:r>
        <w:t>допустимых</w:t>
      </w:r>
      <w:r w:rsidR="00C02ACF">
        <w:t xml:space="preserve"> </w:t>
      </w:r>
      <w:r>
        <w:t>сбросов»</w:t>
      </w:r>
      <w:r w:rsidR="00C02ACF">
        <w:rPr>
          <w:color w:val="auto"/>
          <w:szCs w:val="24"/>
        </w:rPr>
        <w:t xml:space="preserve"> </w:t>
      </w:r>
      <w:r w:rsidRPr="00C679FA">
        <w:rPr>
          <w:color w:val="auto"/>
          <w:szCs w:val="24"/>
        </w:rPr>
        <w:t>(СОБРАНИЕ</w:t>
      </w:r>
      <w:r w:rsidR="00C02ACF">
        <w:rPr>
          <w:color w:val="auto"/>
          <w:szCs w:val="24"/>
        </w:rPr>
        <w:t xml:space="preserve"> </w:t>
      </w:r>
      <w:r w:rsidRPr="00C679FA">
        <w:rPr>
          <w:color w:val="auto"/>
          <w:szCs w:val="24"/>
        </w:rPr>
        <w:t>№</w:t>
      </w:r>
      <w:r w:rsidR="00C02ACF">
        <w:rPr>
          <w:color w:val="auto"/>
          <w:szCs w:val="24"/>
        </w:rPr>
        <w:t xml:space="preserve"> </w:t>
      </w:r>
      <w:r w:rsidRPr="00C679FA">
        <w:rPr>
          <w:color w:val="auto"/>
          <w:szCs w:val="24"/>
        </w:rPr>
        <w:t>66,</w:t>
      </w:r>
      <w:r w:rsidR="00C02ACF">
        <w:rPr>
          <w:color w:val="auto"/>
          <w:szCs w:val="24"/>
        </w:rPr>
        <w:t xml:space="preserve"> </w:t>
      </w:r>
      <w:r w:rsidRPr="00C679FA">
        <w:rPr>
          <w:color w:val="auto"/>
          <w:szCs w:val="24"/>
        </w:rPr>
        <w:t>ст.</w:t>
      </w:r>
      <w:r w:rsidR="00C02ACF">
        <w:rPr>
          <w:color w:val="auto"/>
          <w:szCs w:val="24"/>
        </w:rPr>
        <w:t xml:space="preserve"> </w:t>
      </w:r>
      <w:r w:rsidRPr="00C679FA">
        <w:rPr>
          <w:color w:val="auto"/>
          <w:szCs w:val="24"/>
        </w:rPr>
        <w:t>23</w:t>
      </w:r>
      <w:r>
        <w:rPr>
          <w:color w:val="auto"/>
          <w:szCs w:val="24"/>
        </w:rPr>
        <w:t>30</w:t>
      </w:r>
      <w:r w:rsidRPr="00C679FA">
        <w:rPr>
          <w:color w:val="auto"/>
          <w:szCs w:val="24"/>
        </w:rPr>
        <w:t>)</w:t>
      </w:r>
    </w:p>
    <w:p w:rsidR="00C30280" w:rsidRDefault="00C30280" w:rsidP="00D141FF">
      <w:pPr>
        <w:pStyle w:val="03"/>
        <w:ind w:left="851" w:hanging="851"/>
      </w:pPr>
      <w:r>
        <w:rPr>
          <w:color w:val="auto"/>
        </w:rPr>
        <w:t>ПРИКАЗ</w:t>
      </w:r>
      <w:r w:rsidR="00C02ACF">
        <w:rPr>
          <w:color w:val="auto"/>
        </w:rPr>
        <w:t xml:space="preserve"> </w:t>
      </w:r>
      <w:r>
        <w:rPr>
          <w:color w:val="auto"/>
        </w:rPr>
        <w:t>МИНИСТЕРСТВА</w:t>
      </w:r>
      <w:r w:rsidR="00C02ACF">
        <w:rPr>
          <w:color w:val="auto"/>
        </w:rPr>
        <w:t xml:space="preserve"> </w:t>
      </w:r>
      <w:r>
        <w:rPr>
          <w:color w:val="auto"/>
        </w:rPr>
        <w:t>ЭКОЛОГИИ</w:t>
      </w:r>
      <w:r w:rsidR="00C02ACF">
        <w:rPr>
          <w:color w:val="auto"/>
        </w:rPr>
        <w:t xml:space="preserve"> </w:t>
      </w:r>
      <w:r>
        <w:rPr>
          <w:color w:val="auto"/>
        </w:rPr>
        <w:t>И</w:t>
      </w:r>
      <w:r w:rsidR="00C02ACF">
        <w:rPr>
          <w:color w:val="auto"/>
        </w:rPr>
        <w:t xml:space="preserve"> </w:t>
      </w:r>
      <w:r>
        <w:rPr>
          <w:color w:val="auto"/>
        </w:rPr>
        <w:t>ПРИРОДНЫХ</w:t>
      </w:r>
      <w:r w:rsidR="00C02ACF">
        <w:rPr>
          <w:color w:val="auto"/>
        </w:rPr>
        <w:t xml:space="preserve"> </w:t>
      </w:r>
      <w:r>
        <w:rPr>
          <w:color w:val="auto"/>
        </w:rPr>
        <w:t>РЕСУРСОВ</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28.10.2016</w:t>
      </w:r>
      <w:r w:rsidR="00C02ACF">
        <w:rPr>
          <w:color w:val="auto"/>
          <w:szCs w:val="24"/>
        </w:rPr>
        <w:t xml:space="preserve"> </w:t>
      </w:r>
      <w:r>
        <w:rPr>
          <w:color w:val="auto"/>
          <w:szCs w:val="24"/>
        </w:rPr>
        <w:t>№</w:t>
      </w:r>
      <w:r w:rsidR="00C02ACF">
        <w:rPr>
          <w:color w:val="auto"/>
          <w:szCs w:val="24"/>
        </w:rPr>
        <w:t xml:space="preserve"> </w:t>
      </w:r>
      <w:r>
        <w:rPr>
          <w:color w:val="auto"/>
          <w:szCs w:val="24"/>
        </w:rPr>
        <w:t>1201-п</w:t>
      </w:r>
      <w:r w:rsidR="00C02ACF">
        <w:rPr>
          <w:color w:val="auto"/>
          <w:szCs w:val="24"/>
        </w:rPr>
        <w:t xml:space="preserve"> </w:t>
      </w:r>
      <w:r>
        <w:rPr>
          <w:color w:val="auto"/>
          <w:szCs w:val="24"/>
        </w:rPr>
        <w:t>«</w:t>
      </w:r>
      <w:r>
        <w:t>Об</w:t>
      </w:r>
      <w:r w:rsidR="00C02ACF">
        <w:t xml:space="preserve"> </w:t>
      </w:r>
      <w:r>
        <w:t>утверждении</w:t>
      </w:r>
      <w:r w:rsidR="00C02ACF">
        <w:t xml:space="preserve"> </w:t>
      </w:r>
      <w:r>
        <w:t>региональных</w:t>
      </w:r>
      <w:r w:rsidR="00C02ACF">
        <w:t xml:space="preserve"> </w:t>
      </w:r>
      <w:r>
        <w:t>нормативов</w:t>
      </w:r>
      <w:r w:rsidR="00C02ACF">
        <w:t xml:space="preserve"> </w:t>
      </w:r>
      <w:r>
        <w:t>«Допустимое</w:t>
      </w:r>
      <w:r w:rsidR="00C02ACF">
        <w:t xml:space="preserve"> </w:t>
      </w:r>
      <w:r>
        <w:t>остаточное</w:t>
      </w:r>
      <w:r w:rsidR="00C02ACF">
        <w:t xml:space="preserve"> </w:t>
      </w:r>
      <w:r>
        <w:t>содержание</w:t>
      </w:r>
      <w:r w:rsidR="00C02ACF">
        <w:t xml:space="preserve"> </w:t>
      </w:r>
      <w:r>
        <w:t>нефти</w:t>
      </w:r>
      <w:r w:rsidR="00C02ACF">
        <w:t xml:space="preserve"> </w:t>
      </w:r>
      <w:r>
        <w:t>и</w:t>
      </w:r>
      <w:r w:rsidR="00C02ACF">
        <w:t xml:space="preserve"> </w:t>
      </w:r>
      <w:r>
        <w:t>продуктов</w:t>
      </w:r>
      <w:r w:rsidR="00C02ACF">
        <w:t xml:space="preserve"> </w:t>
      </w:r>
      <w:r>
        <w:t>ее</w:t>
      </w:r>
      <w:r w:rsidR="00C02ACF">
        <w:t xml:space="preserve"> </w:t>
      </w:r>
      <w:r>
        <w:t>трансформации</w:t>
      </w:r>
      <w:r w:rsidR="00C02ACF">
        <w:t xml:space="preserve"> </w:t>
      </w:r>
      <w:r>
        <w:t>после</w:t>
      </w:r>
      <w:r w:rsidR="00C02ACF">
        <w:t xml:space="preserve"> </w:t>
      </w:r>
      <w:r>
        <w:t>проведения</w:t>
      </w:r>
      <w:r w:rsidR="00C02ACF">
        <w:t xml:space="preserve"> </w:t>
      </w:r>
      <w:r>
        <w:t>рекультивационных</w:t>
      </w:r>
      <w:r w:rsidR="00C02ACF">
        <w:t xml:space="preserve"> </w:t>
      </w:r>
      <w:r>
        <w:t>и</w:t>
      </w:r>
      <w:r w:rsidR="00C02ACF">
        <w:t xml:space="preserve"> </w:t>
      </w:r>
      <w:r>
        <w:t>иных</w:t>
      </w:r>
      <w:r w:rsidR="00C02ACF">
        <w:t xml:space="preserve"> </w:t>
      </w:r>
      <w:r>
        <w:t>восстановительных</w:t>
      </w:r>
      <w:r w:rsidR="00C02ACF">
        <w:t xml:space="preserve"> </w:t>
      </w:r>
      <w:r>
        <w:t>работ</w:t>
      </w:r>
      <w:r w:rsidR="00C02ACF">
        <w:t xml:space="preserve"> </w:t>
      </w:r>
      <w:r>
        <w:t>в</w:t>
      </w:r>
      <w:r w:rsidR="00C02ACF">
        <w:t xml:space="preserve"> </w:t>
      </w:r>
      <w:r>
        <w:t>светло-серых</w:t>
      </w:r>
      <w:r w:rsidR="00C02ACF">
        <w:t xml:space="preserve"> </w:t>
      </w:r>
      <w:r>
        <w:t>лесных,</w:t>
      </w:r>
      <w:r w:rsidR="00C02ACF">
        <w:t xml:space="preserve"> </w:t>
      </w:r>
      <w:r>
        <w:t>серых</w:t>
      </w:r>
      <w:r w:rsidR="00C02ACF">
        <w:t xml:space="preserve"> </w:t>
      </w:r>
      <w:r>
        <w:t>лесных,</w:t>
      </w:r>
      <w:r w:rsidR="00C02ACF">
        <w:t xml:space="preserve"> </w:t>
      </w:r>
      <w:r>
        <w:t>темно-серых</w:t>
      </w:r>
      <w:r w:rsidR="00C02ACF">
        <w:t xml:space="preserve"> </w:t>
      </w:r>
      <w:r>
        <w:t>лесных</w:t>
      </w:r>
      <w:r w:rsidR="00C02ACF">
        <w:t xml:space="preserve"> </w:t>
      </w:r>
      <w:r>
        <w:t>легко-</w:t>
      </w:r>
      <w:r w:rsidR="00C02ACF">
        <w:t xml:space="preserve"> </w:t>
      </w:r>
      <w:r>
        <w:t>и</w:t>
      </w:r>
      <w:r w:rsidR="00C02ACF">
        <w:t xml:space="preserve"> </w:t>
      </w:r>
      <w:r>
        <w:t>среднесуглинистых</w:t>
      </w:r>
      <w:r w:rsidR="00C02ACF">
        <w:t xml:space="preserve"> </w:t>
      </w:r>
      <w:r>
        <w:t>почвах</w:t>
      </w:r>
      <w:r w:rsidR="00C02ACF">
        <w:t xml:space="preserve"> </w:t>
      </w:r>
      <w:r>
        <w:t>для</w:t>
      </w:r>
      <w:r w:rsidR="00C02ACF">
        <w:t xml:space="preserve"> </w:t>
      </w:r>
      <w:r>
        <w:t>земель</w:t>
      </w:r>
      <w:r w:rsidR="00C02ACF">
        <w:t xml:space="preserve"> </w:t>
      </w:r>
      <w:r>
        <w:t>сельскохозяйственного</w:t>
      </w:r>
      <w:r w:rsidR="00C02ACF">
        <w:t xml:space="preserve"> </w:t>
      </w:r>
      <w:r>
        <w:t>назначения,</w:t>
      </w:r>
      <w:r w:rsidR="00C02ACF">
        <w:t xml:space="preserve"> </w:t>
      </w:r>
      <w:r>
        <w:t>лесного</w:t>
      </w:r>
      <w:r w:rsidR="00C02ACF">
        <w:t xml:space="preserve"> </w:t>
      </w:r>
      <w:r>
        <w:t>фонда,</w:t>
      </w:r>
      <w:r w:rsidR="00C02ACF">
        <w:t xml:space="preserve"> </w:t>
      </w:r>
      <w:r>
        <w:t>особо</w:t>
      </w:r>
      <w:r w:rsidR="00C02ACF">
        <w:t xml:space="preserve"> </w:t>
      </w:r>
      <w:r>
        <w:t>охраняемых</w:t>
      </w:r>
      <w:r w:rsidR="00C02ACF">
        <w:t xml:space="preserve"> </w:t>
      </w:r>
      <w:r>
        <w:t>территорий</w:t>
      </w:r>
      <w:r w:rsidR="00C02ACF">
        <w:t xml:space="preserve"> </w:t>
      </w:r>
      <w:r>
        <w:t>и</w:t>
      </w:r>
      <w:r w:rsidR="00C02ACF">
        <w:t xml:space="preserve"> </w:t>
      </w:r>
      <w:r>
        <w:t>объектов,</w:t>
      </w:r>
      <w:r w:rsidR="00C02ACF">
        <w:t xml:space="preserve"> </w:t>
      </w:r>
      <w:r>
        <w:t>в</w:t>
      </w:r>
      <w:r w:rsidR="00C02ACF">
        <w:t xml:space="preserve"> </w:t>
      </w:r>
      <w:r>
        <w:t>черноземах</w:t>
      </w:r>
      <w:r w:rsidR="00C02ACF">
        <w:t xml:space="preserve"> </w:t>
      </w:r>
      <w:r>
        <w:t>типичных</w:t>
      </w:r>
      <w:r w:rsidR="00C02ACF">
        <w:t xml:space="preserve"> </w:t>
      </w:r>
      <w:r>
        <w:t>тяжелосуглинистых</w:t>
      </w:r>
      <w:r w:rsidR="00C02ACF">
        <w:t xml:space="preserve"> </w:t>
      </w:r>
      <w:r>
        <w:t>и</w:t>
      </w:r>
      <w:r w:rsidR="00C02ACF">
        <w:t xml:space="preserve"> </w:t>
      </w:r>
      <w:r>
        <w:t>глинистых</w:t>
      </w:r>
      <w:r w:rsidR="00C02ACF">
        <w:t xml:space="preserve"> </w:t>
      </w:r>
      <w:r>
        <w:t>для</w:t>
      </w:r>
      <w:r w:rsidR="00C02ACF">
        <w:t xml:space="preserve"> </w:t>
      </w:r>
      <w:r>
        <w:t>земель</w:t>
      </w:r>
      <w:r w:rsidR="00C02ACF">
        <w:t xml:space="preserve"> </w:t>
      </w:r>
      <w:r>
        <w:t>лесного</w:t>
      </w:r>
      <w:r w:rsidR="00C02ACF">
        <w:t xml:space="preserve"> </w:t>
      </w:r>
      <w:r>
        <w:t>фонда,</w:t>
      </w:r>
      <w:r w:rsidR="00C02ACF">
        <w:t xml:space="preserve"> </w:t>
      </w:r>
      <w:r>
        <w:t>в</w:t>
      </w:r>
      <w:r w:rsidR="00C02ACF">
        <w:t xml:space="preserve"> </w:t>
      </w:r>
      <w:r>
        <w:t>чернозёмах</w:t>
      </w:r>
      <w:r w:rsidR="00C02ACF">
        <w:t xml:space="preserve"> </w:t>
      </w:r>
      <w:r>
        <w:t>оподзоленных,</w:t>
      </w:r>
      <w:r w:rsidR="00C02ACF">
        <w:t xml:space="preserve"> </w:t>
      </w:r>
      <w:r>
        <w:t>черноземах</w:t>
      </w:r>
      <w:r w:rsidR="00C02ACF">
        <w:t xml:space="preserve"> </w:t>
      </w:r>
      <w:r>
        <w:t>типичных,</w:t>
      </w:r>
      <w:r w:rsidR="00C02ACF">
        <w:t xml:space="preserve"> </w:t>
      </w:r>
      <w:r>
        <w:t>темно-серых</w:t>
      </w:r>
      <w:r w:rsidR="00C02ACF">
        <w:t xml:space="preserve"> </w:t>
      </w:r>
      <w:r>
        <w:t>лесных,</w:t>
      </w:r>
      <w:r w:rsidR="00C02ACF">
        <w:t xml:space="preserve"> </w:t>
      </w:r>
      <w:r>
        <w:t>дерново-карбонатных</w:t>
      </w:r>
      <w:r w:rsidR="00C02ACF">
        <w:t xml:space="preserve"> </w:t>
      </w:r>
      <w:r>
        <w:t>оподзоленных,</w:t>
      </w:r>
      <w:r w:rsidR="00C02ACF">
        <w:t xml:space="preserve"> </w:t>
      </w:r>
      <w:r>
        <w:t>дерново-карбонатных</w:t>
      </w:r>
      <w:r w:rsidR="00C02ACF">
        <w:t xml:space="preserve"> </w:t>
      </w:r>
      <w:r>
        <w:t>выщелоченных,</w:t>
      </w:r>
      <w:r w:rsidR="00C02ACF">
        <w:t xml:space="preserve"> </w:t>
      </w:r>
      <w:r>
        <w:t>дерново-подзолистых</w:t>
      </w:r>
      <w:r w:rsidR="00C02ACF">
        <w:t xml:space="preserve"> </w:t>
      </w:r>
      <w:r>
        <w:t>тяжелосуглинистых</w:t>
      </w:r>
      <w:r w:rsidR="00C02ACF">
        <w:t xml:space="preserve"> </w:t>
      </w:r>
      <w:r>
        <w:t>и</w:t>
      </w:r>
      <w:r w:rsidR="00C02ACF">
        <w:t xml:space="preserve"> </w:t>
      </w:r>
      <w:r>
        <w:t>глинистых</w:t>
      </w:r>
      <w:r w:rsidR="00C02ACF">
        <w:t xml:space="preserve"> </w:t>
      </w:r>
      <w:r>
        <w:t>почвах</w:t>
      </w:r>
      <w:r w:rsidR="00C02ACF">
        <w:t xml:space="preserve"> </w:t>
      </w:r>
      <w:r>
        <w:t>для</w:t>
      </w:r>
      <w:r w:rsidR="00C02ACF">
        <w:t xml:space="preserve"> </w:t>
      </w:r>
      <w:r>
        <w:t>земель</w:t>
      </w:r>
      <w:r w:rsidR="00C02ACF">
        <w:t xml:space="preserve"> </w:t>
      </w:r>
      <w:r>
        <w:t>особо</w:t>
      </w:r>
      <w:r w:rsidR="00C02ACF">
        <w:t xml:space="preserve"> </w:t>
      </w:r>
      <w:r>
        <w:t>охраняемых</w:t>
      </w:r>
      <w:r w:rsidR="00C02ACF">
        <w:t xml:space="preserve"> </w:t>
      </w:r>
      <w:r>
        <w:t>территорий</w:t>
      </w:r>
      <w:r w:rsidR="00C02ACF">
        <w:t xml:space="preserve"> </w:t>
      </w:r>
      <w:r>
        <w:t>и</w:t>
      </w:r>
      <w:r w:rsidR="00C02ACF">
        <w:t xml:space="preserve"> </w:t>
      </w:r>
      <w:r>
        <w:t>объектов</w:t>
      </w:r>
      <w:r w:rsidR="00C02ACF">
        <w:t xml:space="preserve"> </w:t>
      </w:r>
      <w:r>
        <w:t>на</w:t>
      </w:r>
      <w:r w:rsidR="00C02ACF">
        <w:t xml:space="preserve"> </w:t>
      </w:r>
      <w:r>
        <w:t>территории</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2532</w:t>
      </w:r>
      <w:r w:rsidRPr="00BF2216">
        <w:rPr>
          <w:color w:val="auto"/>
          <w:szCs w:val="24"/>
        </w:rPr>
        <w:t>)</w:t>
      </w:r>
    </w:p>
    <w:p w:rsidR="007A0E91" w:rsidRDefault="007A0E91" w:rsidP="00D141FF">
      <w:pPr>
        <w:pStyle w:val="03"/>
        <w:ind w:left="851" w:hanging="851"/>
      </w:pPr>
      <w:r>
        <w:rPr>
          <w:color w:val="auto"/>
        </w:rPr>
        <w:t>ПРИКАЗ</w:t>
      </w:r>
      <w:r w:rsidR="00C02ACF">
        <w:rPr>
          <w:color w:val="auto"/>
        </w:rPr>
        <w:t xml:space="preserve"> </w:t>
      </w:r>
      <w:r>
        <w:rPr>
          <w:color w:val="auto"/>
        </w:rPr>
        <w:t>МИНИСТЕРСТВА</w:t>
      </w:r>
      <w:r w:rsidR="00C02ACF">
        <w:rPr>
          <w:color w:val="auto"/>
        </w:rPr>
        <w:t xml:space="preserve"> </w:t>
      </w:r>
      <w:r>
        <w:t>ЭКОЛОГИИ</w:t>
      </w:r>
      <w:r w:rsidR="00C02ACF">
        <w:t xml:space="preserve"> </w:t>
      </w:r>
      <w:r>
        <w:t>И</w:t>
      </w:r>
      <w:r w:rsidR="00C02ACF">
        <w:t xml:space="preserve"> </w:t>
      </w:r>
      <w:r>
        <w:t>ПРИРОДНЫХ</w:t>
      </w:r>
      <w:r w:rsidR="00C02ACF">
        <w:t xml:space="preserve"> </w:t>
      </w:r>
      <w:r>
        <w:t>РЕСУРСОВ</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29.11.2017</w:t>
      </w:r>
      <w:r w:rsidR="00C02ACF">
        <w:rPr>
          <w:color w:val="auto"/>
          <w:szCs w:val="24"/>
        </w:rPr>
        <w:t xml:space="preserve"> </w:t>
      </w:r>
      <w:r>
        <w:rPr>
          <w:color w:val="auto"/>
          <w:szCs w:val="24"/>
        </w:rPr>
        <w:t>№</w:t>
      </w:r>
      <w:r w:rsidR="00C02ACF">
        <w:rPr>
          <w:color w:val="auto"/>
          <w:szCs w:val="24"/>
        </w:rPr>
        <w:t xml:space="preserve"> </w:t>
      </w:r>
      <w:r>
        <w:rPr>
          <w:color w:val="auto"/>
          <w:szCs w:val="24"/>
        </w:rPr>
        <w:t>1436-п</w:t>
      </w:r>
      <w:r w:rsidR="00C02ACF">
        <w:rPr>
          <w:color w:val="auto"/>
          <w:szCs w:val="24"/>
        </w:rPr>
        <w:t xml:space="preserve"> </w:t>
      </w:r>
      <w:r>
        <w:rPr>
          <w:color w:val="auto"/>
          <w:szCs w:val="24"/>
        </w:rPr>
        <w:t>«</w:t>
      </w:r>
      <w:r>
        <w:t>Об</w:t>
      </w:r>
      <w:r w:rsidR="00C02ACF">
        <w:t xml:space="preserve"> </w:t>
      </w:r>
      <w:r>
        <w:t>утверждении</w:t>
      </w:r>
      <w:r w:rsidR="00C02ACF">
        <w:t xml:space="preserve"> </w:t>
      </w:r>
      <w:r>
        <w:t>форм</w:t>
      </w:r>
      <w:r w:rsidR="00C02ACF">
        <w:t xml:space="preserve"> </w:t>
      </w:r>
      <w:r>
        <w:t>проверочных</w:t>
      </w:r>
      <w:r w:rsidR="00C02ACF">
        <w:t xml:space="preserve"> </w:t>
      </w:r>
      <w:r>
        <w:t>листов</w:t>
      </w:r>
      <w:r w:rsidR="00C02ACF">
        <w:t xml:space="preserve"> </w:t>
      </w:r>
      <w:r>
        <w:t>(списков</w:t>
      </w:r>
      <w:r w:rsidR="00C02ACF">
        <w:t xml:space="preserve"> </w:t>
      </w:r>
      <w:r>
        <w:t>контрольных</w:t>
      </w:r>
      <w:r w:rsidR="00C02ACF">
        <w:t xml:space="preserve"> </w:t>
      </w:r>
      <w:r>
        <w:t>вопросов)</w:t>
      </w:r>
      <w:r w:rsidR="00C02ACF">
        <w:t xml:space="preserve"> </w:t>
      </w:r>
      <w:r>
        <w:t>при</w:t>
      </w:r>
      <w:r w:rsidR="00C02ACF">
        <w:t xml:space="preserve"> </w:t>
      </w:r>
      <w:r>
        <w:t>проведении</w:t>
      </w:r>
      <w:r w:rsidR="00C02ACF">
        <w:t xml:space="preserve"> </w:t>
      </w:r>
      <w:r>
        <w:t>плановых</w:t>
      </w:r>
      <w:r w:rsidR="00C02ACF">
        <w:t xml:space="preserve"> </w:t>
      </w:r>
      <w:r>
        <w:t>проверок</w:t>
      </w:r>
      <w:r w:rsidR="00C02ACF">
        <w:t xml:space="preserve"> </w:t>
      </w:r>
      <w:r>
        <w:t>в</w:t>
      </w:r>
      <w:r w:rsidR="00C02ACF">
        <w:t xml:space="preserve"> </w:t>
      </w:r>
      <w:r>
        <w:t>рамках</w:t>
      </w:r>
      <w:r w:rsidR="00C02ACF">
        <w:t xml:space="preserve"> </w:t>
      </w:r>
      <w:r>
        <w:t>регионального</w:t>
      </w:r>
      <w:r w:rsidR="00C02ACF">
        <w:t xml:space="preserve"> </w:t>
      </w:r>
      <w:r>
        <w:t>государственного</w:t>
      </w:r>
      <w:r w:rsidR="00C02ACF">
        <w:t xml:space="preserve"> </w:t>
      </w:r>
      <w:r>
        <w:t>экологического</w:t>
      </w:r>
      <w:r w:rsidR="00C02ACF">
        <w:t xml:space="preserve"> </w:t>
      </w:r>
      <w:r>
        <w:t>надзора</w:t>
      </w:r>
      <w:r w:rsidR="00C02ACF">
        <w:t xml:space="preserve"> </w:t>
      </w:r>
      <w:r>
        <w:t>используемых</w:t>
      </w:r>
      <w:r w:rsidR="00C02ACF">
        <w:t xml:space="preserve"> </w:t>
      </w:r>
      <w:r>
        <w:t>Министерством</w:t>
      </w:r>
      <w:r w:rsidR="00C02ACF">
        <w:t xml:space="preserve"> </w:t>
      </w:r>
      <w:r>
        <w:t>экологии</w:t>
      </w:r>
      <w:r w:rsidR="00C02ACF">
        <w:t xml:space="preserve"> </w:t>
      </w:r>
      <w:r>
        <w:t>и</w:t>
      </w:r>
      <w:r w:rsidR="00C02ACF">
        <w:t xml:space="preserve"> </w:t>
      </w:r>
      <w:r>
        <w:t>природных</w:t>
      </w:r>
      <w:r w:rsidR="00C02ACF">
        <w:t xml:space="preserve"> </w:t>
      </w:r>
      <w:r>
        <w:t>ресурсов</w:t>
      </w:r>
      <w:r w:rsidR="00C02ACF">
        <w:t xml:space="preserve"> </w:t>
      </w:r>
      <w:r>
        <w:t>Республики</w:t>
      </w:r>
      <w:r w:rsidR="00C02ACF">
        <w:t xml:space="preserve"> </w:t>
      </w:r>
      <w:r>
        <w:t>Татарстан»</w:t>
      </w:r>
      <w:r w:rsidR="00C02ACF">
        <w:rPr>
          <w:color w:val="auto"/>
          <w:szCs w:val="24"/>
        </w:rPr>
        <w:t xml:space="preserve"> </w:t>
      </w:r>
      <w:r w:rsidRPr="003127C5">
        <w:rPr>
          <w:color w:val="auto"/>
          <w:szCs w:val="24"/>
        </w:rPr>
        <w:t>(СОБРАНИЕ</w:t>
      </w:r>
      <w:r w:rsidR="00C02ACF">
        <w:rPr>
          <w:color w:val="auto"/>
          <w:szCs w:val="24"/>
        </w:rPr>
        <w:t xml:space="preserve"> </w:t>
      </w:r>
      <w:r w:rsidRPr="003127C5">
        <w:rPr>
          <w:color w:val="auto"/>
          <w:szCs w:val="24"/>
        </w:rPr>
        <w:t>№</w:t>
      </w:r>
      <w:r w:rsidR="00C02ACF">
        <w:rPr>
          <w:color w:val="auto"/>
          <w:szCs w:val="24"/>
        </w:rPr>
        <w:t xml:space="preserve"> </w:t>
      </w:r>
      <w:r w:rsidRPr="003127C5">
        <w:rPr>
          <w:color w:val="auto"/>
          <w:szCs w:val="24"/>
        </w:rPr>
        <w:t>92,</w:t>
      </w:r>
      <w:r w:rsidR="00C02ACF">
        <w:rPr>
          <w:color w:val="auto"/>
          <w:szCs w:val="24"/>
        </w:rPr>
        <w:t xml:space="preserve"> </w:t>
      </w:r>
      <w:r w:rsidRPr="003127C5">
        <w:rPr>
          <w:color w:val="auto"/>
          <w:szCs w:val="24"/>
        </w:rPr>
        <w:t>ст.</w:t>
      </w:r>
      <w:r w:rsidR="00C02ACF">
        <w:rPr>
          <w:color w:val="auto"/>
          <w:szCs w:val="24"/>
        </w:rPr>
        <w:t xml:space="preserve"> </w:t>
      </w:r>
      <w:r w:rsidRPr="003127C5">
        <w:rPr>
          <w:color w:val="auto"/>
          <w:szCs w:val="24"/>
        </w:rPr>
        <w:t>33</w:t>
      </w:r>
      <w:r>
        <w:rPr>
          <w:color w:val="auto"/>
          <w:szCs w:val="24"/>
        </w:rPr>
        <w:t>77</w:t>
      </w:r>
      <w:r w:rsidRPr="003127C5">
        <w:rPr>
          <w:color w:val="auto"/>
          <w:szCs w:val="24"/>
        </w:rPr>
        <w:t>)</w:t>
      </w:r>
    </w:p>
    <w:p w:rsidR="0074559A" w:rsidRDefault="0074559A" w:rsidP="00D141FF">
      <w:pPr>
        <w:pStyle w:val="03"/>
        <w:ind w:left="851" w:hanging="851"/>
      </w:pPr>
      <w:r>
        <w:rPr>
          <w:color w:val="auto"/>
        </w:rPr>
        <w:t>ПРИКАЗ</w:t>
      </w:r>
      <w:r w:rsidR="00C02ACF">
        <w:rPr>
          <w:color w:val="auto"/>
        </w:rPr>
        <w:t xml:space="preserve"> </w:t>
      </w:r>
      <w:r>
        <w:rPr>
          <w:color w:val="auto"/>
        </w:rPr>
        <w:t>МИНИСТЕРСТВА</w:t>
      </w:r>
      <w:r w:rsidR="00C02ACF">
        <w:rPr>
          <w:color w:val="auto"/>
        </w:rPr>
        <w:t xml:space="preserve"> </w:t>
      </w:r>
      <w:r>
        <w:rPr>
          <w:color w:val="auto"/>
        </w:rPr>
        <w:t>ЛЕСНОГО</w:t>
      </w:r>
      <w:r w:rsidR="00C02ACF">
        <w:rPr>
          <w:color w:val="auto"/>
        </w:rPr>
        <w:t xml:space="preserve"> </w:t>
      </w:r>
      <w:r>
        <w:rPr>
          <w:color w:val="auto"/>
        </w:rPr>
        <w:t>ХОЗЯЙСТВА</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06.07.2017</w:t>
      </w:r>
      <w:r w:rsidR="00C02ACF">
        <w:rPr>
          <w:color w:val="auto"/>
          <w:szCs w:val="24"/>
        </w:rPr>
        <w:t xml:space="preserve"> </w:t>
      </w:r>
      <w:r>
        <w:rPr>
          <w:color w:val="auto"/>
          <w:szCs w:val="24"/>
        </w:rPr>
        <w:t>№</w:t>
      </w:r>
      <w:r w:rsidR="00C02ACF">
        <w:rPr>
          <w:color w:val="auto"/>
          <w:szCs w:val="24"/>
        </w:rPr>
        <w:t xml:space="preserve"> </w:t>
      </w:r>
      <w:r>
        <w:rPr>
          <w:color w:val="auto"/>
          <w:szCs w:val="24"/>
        </w:rPr>
        <w:t>514-осн</w:t>
      </w:r>
      <w:r w:rsidR="00C02ACF">
        <w:rPr>
          <w:color w:val="auto"/>
          <w:szCs w:val="24"/>
        </w:rPr>
        <w:t xml:space="preserve"> </w:t>
      </w:r>
      <w:r>
        <w:rPr>
          <w:color w:val="auto"/>
          <w:szCs w:val="24"/>
        </w:rPr>
        <w:t>«</w:t>
      </w:r>
      <w:r>
        <w:t>О</w:t>
      </w:r>
      <w:r w:rsidR="00C02ACF">
        <w:t xml:space="preserve"> </w:t>
      </w:r>
      <w:r>
        <w:t>признании</w:t>
      </w:r>
      <w:r w:rsidR="00C02ACF">
        <w:t xml:space="preserve"> </w:t>
      </w:r>
      <w:r>
        <w:t>утратившими</w:t>
      </w:r>
      <w:r w:rsidR="00C02ACF">
        <w:t xml:space="preserve"> </w:t>
      </w:r>
      <w:r>
        <w:t>силу</w:t>
      </w:r>
      <w:r w:rsidR="00C02ACF">
        <w:t xml:space="preserve"> </w:t>
      </w:r>
      <w:r>
        <w:t>отдельных</w:t>
      </w:r>
      <w:r w:rsidR="00C02ACF">
        <w:t xml:space="preserve"> </w:t>
      </w:r>
      <w:r>
        <w:t>приказов</w:t>
      </w:r>
      <w:r w:rsidR="00C02ACF">
        <w:t xml:space="preserve"> </w:t>
      </w:r>
      <w:r>
        <w:t>Министерства</w:t>
      </w:r>
      <w:r w:rsidR="00C02ACF">
        <w:t xml:space="preserve"> </w:t>
      </w:r>
      <w:r>
        <w:t>лесного</w:t>
      </w:r>
      <w:r w:rsidR="00C02ACF">
        <w:t xml:space="preserve"> </w:t>
      </w:r>
      <w:r>
        <w:t>хозяйства</w:t>
      </w:r>
      <w:r w:rsidR="00C02ACF">
        <w:t xml:space="preserve"> </w:t>
      </w:r>
      <w:r>
        <w:t>Республики</w:t>
      </w:r>
      <w:r w:rsidR="00C02ACF">
        <w:t xml:space="preserve"> </w:t>
      </w:r>
      <w:r>
        <w:t>Татарстан»</w:t>
      </w:r>
      <w:r w:rsidR="00C02ACF">
        <w:rPr>
          <w:color w:val="auto"/>
          <w:szCs w:val="24"/>
        </w:rPr>
        <w:t xml:space="preserve"> </w:t>
      </w:r>
      <w:r w:rsidRPr="00C679FA">
        <w:rPr>
          <w:color w:val="auto"/>
          <w:szCs w:val="24"/>
        </w:rPr>
        <w:t>(СОБРАНИЕ</w:t>
      </w:r>
      <w:r w:rsidR="00C02ACF">
        <w:rPr>
          <w:color w:val="auto"/>
          <w:szCs w:val="24"/>
        </w:rPr>
        <w:t xml:space="preserve"> </w:t>
      </w:r>
      <w:r w:rsidRPr="00C679FA">
        <w:rPr>
          <w:color w:val="auto"/>
          <w:szCs w:val="24"/>
        </w:rPr>
        <w:t>№</w:t>
      </w:r>
      <w:r w:rsidR="00C02ACF">
        <w:rPr>
          <w:color w:val="auto"/>
          <w:szCs w:val="24"/>
        </w:rPr>
        <w:t xml:space="preserve"> </w:t>
      </w:r>
      <w:r w:rsidRPr="00C679FA">
        <w:rPr>
          <w:color w:val="auto"/>
          <w:szCs w:val="24"/>
        </w:rPr>
        <w:t>66,</w:t>
      </w:r>
      <w:r w:rsidR="00C02ACF">
        <w:rPr>
          <w:color w:val="auto"/>
          <w:szCs w:val="24"/>
        </w:rPr>
        <w:t xml:space="preserve"> </w:t>
      </w:r>
      <w:r w:rsidRPr="00C679FA">
        <w:rPr>
          <w:color w:val="auto"/>
          <w:szCs w:val="24"/>
        </w:rPr>
        <w:t>ст.</w:t>
      </w:r>
      <w:r w:rsidR="00C02ACF">
        <w:rPr>
          <w:color w:val="auto"/>
          <w:szCs w:val="24"/>
        </w:rPr>
        <w:t xml:space="preserve"> </w:t>
      </w:r>
      <w:r w:rsidRPr="00C679FA">
        <w:rPr>
          <w:color w:val="auto"/>
          <w:szCs w:val="24"/>
        </w:rPr>
        <w:t>23</w:t>
      </w:r>
      <w:r>
        <w:rPr>
          <w:color w:val="auto"/>
          <w:szCs w:val="24"/>
        </w:rPr>
        <w:t>31</w:t>
      </w:r>
      <w:r w:rsidRPr="00C679FA">
        <w:rPr>
          <w:color w:val="auto"/>
          <w:szCs w:val="24"/>
        </w:rPr>
        <w:t>)</w:t>
      </w:r>
    </w:p>
    <w:p w:rsidR="005F2320" w:rsidRDefault="005F2320" w:rsidP="00D141FF">
      <w:pPr>
        <w:pStyle w:val="03"/>
        <w:ind w:left="851" w:hanging="851"/>
      </w:pPr>
      <w:r>
        <w:rPr>
          <w:color w:val="auto"/>
        </w:rPr>
        <w:t>ПРИКАЗ</w:t>
      </w:r>
      <w:r w:rsidR="00C02ACF">
        <w:rPr>
          <w:color w:val="auto"/>
        </w:rPr>
        <w:t xml:space="preserve"> </w:t>
      </w:r>
      <w:r>
        <w:rPr>
          <w:color w:val="auto"/>
        </w:rPr>
        <w:t>МИНИСТЕРСТВА</w:t>
      </w:r>
      <w:r w:rsidR="00C02ACF">
        <w:rPr>
          <w:color w:val="auto"/>
        </w:rPr>
        <w:t xml:space="preserve"> </w:t>
      </w:r>
      <w:r>
        <w:t>ЛЕСНОГО</w:t>
      </w:r>
      <w:r w:rsidR="00C02ACF">
        <w:t xml:space="preserve"> </w:t>
      </w:r>
      <w:r>
        <w:t>ХОЗЯЙСТВА</w:t>
      </w:r>
      <w:r w:rsidR="00C02ACF">
        <w:rPr>
          <w:color w:val="auto"/>
        </w:rPr>
        <w:t xml:space="preserve"> </w:t>
      </w:r>
      <w: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17.08.2017</w:t>
      </w:r>
      <w:r w:rsidR="00C02ACF">
        <w:rPr>
          <w:color w:val="auto"/>
          <w:szCs w:val="24"/>
        </w:rPr>
        <w:t xml:space="preserve"> </w:t>
      </w:r>
      <w:r>
        <w:rPr>
          <w:color w:val="auto"/>
          <w:szCs w:val="24"/>
        </w:rPr>
        <w:t>№</w:t>
      </w:r>
      <w:r w:rsidR="00C02ACF">
        <w:rPr>
          <w:color w:val="auto"/>
          <w:szCs w:val="24"/>
        </w:rPr>
        <w:t xml:space="preserve"> </w:t>
      </w:r>
      <w:r>
        <w:rPr>
          <w:color w:val="auto"/>
          <w:szCs w:val="24"/>
        </w:rPr>
        <w:t>606-осн</w:t>
      </w:r>
      <w:r w:rsidR="00C02ACF">
        <w:rPr>
          <w:color w:val="auto"/>
          <w:szCs w:val="24"/>
        </w:rPr>
        <w:t xml:space="preserve"> </w:t>
      </w:r>
      <w:r>
        <w:rPr>
          <w:color w:val="auto"/>
          <w:szCs w:val="24"/>
        </w:rPr>
        <w:t>«</w:t>
      </w:r>
      <w:r>
        <w:t>О</w:t>
      </w:r>
      <w:r w:rsidR="00C02ACF">
        <w:t xml:space="preserve"> </w:t>
      </w:r>
      <w:r>
        <w:t>признании</w:t>
      </w:r>
      <w:r w:rsidR="00C02ACF">
        <w:t xml:space="preserve"> </w:t>
      </w:r>
      <w:r>
        <w:t>утратившими</w:t>
      </w:r>
      <w:r w:rsidR="00C02ACF">
        <w:t xml:space="preserve"> </w:t>
      </w:r>
      <w:r>
        <w:t>силу</w:t>
      </w:r>
      <w:r w:rsidR="00C02ACF">
        <w:t xml:space="preserve"> </w:t>
      </w:r>
      <w:r>
        <w:t>отдельных</w:t>
      </w:r>
      <w:r w:rsidR="00C02ACF">
        <w:t xml:space="preserve"> </w:t>
      </w:r>
      <w:r>
        <w:t>приказов</w:t>
      </w:r>
      <w:r w:rsidR="00C02ACF">
        <w:t xml:space="preserve"> </w:t>
      </w:r>
      <w:r>
        <w:t>Министерства</w:t>
      </w:r>
      <w:r w:rsidR="00C02ACF">
        <w:t xml:space="preserve"> </w:t>
      </w:r>
      <w:r>
        <w:t>лесного</w:t>
      </w:r>
      <w:r w:rsidR="00C02ACF">
        <w:t xml:space="preserve"> </w:t>
      </w:r>
      <w:r>
        <w:t>хозяйства</w:t>
      </w:r>
      <w:r w:rsidR="00C02ACF">
        <w:t xml:space="preserve"> </w:t>
      </w:r>
      <w:r>
        <w:t>Республики</w:t>
      </w:r>
      <w:r w:rsidR="00C02ACF">
        <w:t xml:space="preserve"> </w:t>
      </w:r>
      <w:r>
        <w:t>Татарстан»</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87</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3174</w:t>
      </w:r>
      <w:r w:rsidRPr="00593984">
        <w:rPr>
          <w:color w:val="auto"/>
          <w:szCs w:val="24"/>
        </w:rPr>
        <w:t>)</w:t>
      </w:r>
    </w:p>
    <w:p w:rsidR="008E1E82" w:rsidRDefault="008E1E82" w:rsidP="00D141FF">
      <w:pPr>
        <w:pStyle w:val="03"/>
        <w:ind w:left="851" w:hanging="851"/>
      </w:pPr>
      <w:r>
        <w:rPr>
          <w:color w:val="auto"/>
        </w:rPr>
        <w:t>ПРИКАЗ</w:t>
      </w:r>
      <w:r w:rsidR="00C02ACF">
        <w:rPr>
          <w:color w:val="auto"/>
        </w:rPr>
        <w:t xml:space="preserve"> </w:t>
      </w:r>
      <w:r>
        <w:rPr>
          <w:color w:val="auto"/>
        </w:rPr>
        <w:t>МИНИСТЕРСТВА</w:t>
      </w:r>
      <w:r w:rsidR="00C02ACF">
        <w:rPr>
          <w:color w:val="auto"/>
        </w:rPr>
        <w:t xml:space="preserve"> </w:t>
      </w:r>
      <w:r>
        <w:rPr>
          <w:color w:val="auto"/>
        </w:rPr>
        <w:t>ЛЕСНОГО</w:t>
      </w:r>
      <w:r w:rsidR="00C02ACF">
        <w:rPr>
          <w:color w:val="auto"/>
        </w:rPr>
        <w:t xml:space="preserve"> </w:t>
      </w:r>
      <w:r>
        <w:rPr>
          <w:color w:val="auto"/>
        </w:rPr>
        <w:t>ХОЗЯЙСТВА</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18.10.2017</w:t>
      </w:r>
      <w:r w:rsidR="00C02ACF">
        <w:rPr>
          <w:color w:val="auto"/>
          <w:szCs w:val="24"/>
        </w:rPr>
        <w:t xml:space="preserve"> </w:t>
      </w:r>
      <w:r>
        <w:rPr>
          <w:color w:val="auto"/>
          <w:szCs w:val="24"/>
        </w:rPr>
        <w:t>№</w:t>
      </w:r>
      <w:r w:rsidR="00C02ACF">
        <w:rPr>
          <w:color w:val="auto"/>
          <w:szCs w:val="24"/>
        </w:rPr>
        <w:t xml:space="preserve"> </w:t>
      </w:r>
      <w:r>
        <w:rPr>
          <w:color w:val="auto"/>
          <w:szCs w:val="24"/>
        </w:rPr>
        <w:t>769-осн</w:t>
      </w:r>
      <w:r w:rsidR="00C02ACF">
        <w:rPr>
          <w:color w:val="auto"/>
          <w:szCs w:val="24"/>
        </w:rPr>
        <w:t xml:space="preserve"> </w:t>
      </w:r>
      <w:r>
        <w:rPr>
          <w:color w:val="auto"/>
          <w:szCs w:val="24"/>
        </w:rPr>
        <w:t>«</w:t>
      </w:r>
      <w:r>
        <w:t>О</w:t>
      </w:r>
      <w:r w:rsidR="00C02ACF">
        <w:t xml:space="preserve"> </w:t>
      </w:r>
      <w:r>
        <w:t>признании</w:t>
      </w:r>
      <w:r w:rsidR="00C02ACF">
        <w:t xml:space="preserve"> </w:t>
      </w:r>
      <w:r>
        <w:t>утратившими</w:t>
      </w:r>
      <w:r w:rsidR="00C02ACF">
        <w:t xml:space="preserve"> </w:t>
      </w:r>
      <w:r>
        <w:t>силу</w:t>
      </w:r>
      <w:r w:rsidR="00C02ACF">
        <w:t xml:space="preserve"> </w:t>
      </w:r>
      <w:r>
        <w:t>отдельных</w:t>
      </w:r>
      <w:r w:rsidR="00C02ACF">
        <w:t xml:space="preserve"> </w:t>
      </w:r>
      <w:r>
        <w:t>приказов</w:t>
      </w:r>
      <w:r w:rsidR="00C02ACF">
        <w:t xml:space="preserve"> </w:t>
      </w:r>
      <w:r>
        <w:t>Министерства</w:t>
      </w:r>
      <w:r w:rsidR="00C02ACF">
        <w:t xml:space="preserve"> </w:t>
      </w:r>
      <w:r>
        <w:t>лесного</w:t>
      </w:r>
      <w:r w:rsidR="00C02ACF">
        <w:t xml:space="preserve"> </w:t>
      </w:r>
      <w:r>
        <w:t>хозяйства</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90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3320</w:t>
      </w:r>
      <w:r w:rsidRPr="00BF2216">
        <w:rPr>
          <w:color w:val="auto"/>
          <w:szCs w:val="24"/>
        </w:rPr>
        <w:t>)</w:t>
      </w:r>
    </w:p>
    <w:p w:rsidR="00CA10B5" w:rsidRDefault="00CA10B5" w:rsidP="00D141FF">
      <w:pPr>
        <w:pStyle w:val="03"/>
        <w:ind w:left="851" w:hanging="851"/>
      </w:pPr>
      <w:r>
        <w:rPr>
          <w:color w:val="auto"/>
        </w:rPr>
        <w:t>ПРИКАЗ</w:t>
      </w:r>
      <w:r w:rsidR="00C02ACF">
        <w:rPr>
          <w:color w:val="auto"/>
        </w:rPr>
        <w:t xml:space="preserve"> </w:t>
      </w:r>
      <w:r>
        <w:t>МИНИСТЕРСТВА</w:t>
      </w:r>
      <w:r w:rsidR="00C02ACF">
        <w:t xml:space="preserve"> </w:t>
      </w:r>
      <w:r>
        <w:t>СТРОИТЕЛЬСТВА,</w:t>
      </w:r>
      <w:r w:rsidR="00C02ACF">
        <w:t xml:space="preserve"> </w:t>
      </w:r>
      <w:r>
        <w:t>АРХИТЕКТУРЫ</w:t>
      </w:r>
      <w:r w:rsidR="00C02ACF">
        <w:t xml:space="preserve"> </w:t>
      </w:r>
      <w:r>
        <w:t>И</w:t>
      </w:r>
      <w:r w:rsidR="00C02ACF">
        <w:t xml:space="preserve"> </w:t>
      </w:r>
      <w:r>
        <w:t>ЖИЛИЩНО-КОММУНАЛЬНОГО</w:t>
      </w:r>
      <w:r w:rsidR="00C02ACF">
        <w:t xml:space="preserve"> </w:t>
      </w:r>
      <w:r>
        <w:t>ХОЗЯЙСТВА</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06.02.2017</w:t>
      </w:r>
      <w:r w:rsidR="00C02ACF">
        <w:rPr>
          <w:color w:val="auto"/>
          <w:szCs w:val="24"/>
        </w:rPr>
        <w:t xml:space="preserve"> </w:t>
      </w:r>
      <w:r>
        <w:rPr>
          <w:color w:val="auto"/>
          <w:szCs w:val="24"/>
        </w:rPr>
        <w:t>№</w:t>
      </w:r>
      <w:r w:rsidR="00C02ACF">
        <w:rPr>
          <w:color w:val="auto"/>
          <w:szCs w:val="24"/>
        </w:rPr>
        <w:t xml:space="preserve"> </w:t>
      </w:r>
      <w:r>
        <w:rPr>
          <w:color w:val="auto"/>
          <w:szCs w:val="24"/>
        </w:rPr>
        <w:t>21/о</w:t>
      </w:r>
      <w:r w:rsidR="00C02ACF">
        <w:rPr>
          <w:color w:val="auto"/>
          <w:szCs w:val="24"/>
        </w:rPr>
        <w:t xml:space="preserve"> </w:t>
      </w:r>
      <w:r>
        <w:rPr>
          <w:color w:val="auto"/>
          <w:szCs w:val="24"/>
        </w:rPr>
        <w:t>«</w:t>
      </w:r>
      <w:r>
        <w:t>Об</w:t>
      </w:r>
      <w:r w:rsidR="00C02ACF">
        <w:t xml:space="preserve"> </w:t>
      </w:r>
      <w:r>
        <w:t>утверждении</w:t>
      </w:r>
      <w:r w:rsidR="00C02ACF">
        <w:t xml:space="preserve"> </w:t>
      </w:r>
      <w:r>
        <w:t>Порядка</w:t>
      </w:r>
      <w:r w:rsidR="00C02ACF">
        <w:t xml:space="preserve"> </w:t>
      </w:r>
      <w:r>
        <w:t>создания</w:t>
      </w:r>
      <w:r w:rsidR="00C02ACF">
        <w:t xml:space="preserve"> </w:t>
      </w:r>
      <w:r>
        <w:t>и</w:t>
      </w:r>
      <w:r w:rsidR="00C02ACF">
        <w:t xml:space="preserve"> </w:t>
      </w:r>
      <w:r>
        <w:t>работы</w:t>
      </w:r>
      <w:r w:rsidR="00C02ACF">
        <w:t xml:space="preserve"> </w:t>
      </w:r>
      <w:r>
        <w:t>муниципальной</w:t>
      </w:r>
      <w:r w:rsidR="00C02ACF">
        <w:t xml:space="preserve"> </w:t>
      </w:r>
      <w:r>
        <w:t>комиссии</w:t>
      </w:r>
      <w:r w:rsidR="00C02ACF">
        <w:t xml:space="preserve"> </w:t>
      </w:r>
      <w:r>
        <w:t>по</w:t>
      </w:r>
      <w:r w:rsidR="00C02ACF">
        <w:t xml:space="preserve"> </w:t>
      </w:r>
      <w:r>
        <w:t>обследованию</w:t>
      </w:r>
      <w:r w:rsidR="00C02ACF">
        <w:t xml:space="preserve"> </w:t>
      </w:r>
      <w:r>
        <w:t>жилых</w:t>
      </w:r>
      <w:r w:rsidR="00C02ACF">
        <w:t xml:space="preserve"> </w:t>
      </w:r>
      <w:r>
        <w:t>помещений</w:t>
      </w:r>
      <w:r w:rsidR="00C02ACF">
        <w:t xml:space="preserve"> </w:t>
      </w:r>
      <w:r>
        <w:t>инвалидов</w:t>
      </w:r>
      <w:r w:rsidR="00C02ACF">
        <w:t xml:space="preserve"> </w:t>
      </w:r>
      <w:r>
        <w:t>и</w:t>
      </w:r>
      <w:r w:rsidR="00C02ACF">
        <w:t xml:space="preserve"> </w:t>
      </w:r>
      <w:r>
        <w:t>общего</w:t>
      </w:r>
      <w:r w:rsidR="00C02ACF">
        <w:t xml:space="preserve"> </w:t>
      </w:r>
      <w:r>
        <w:t>имущества</w:t>
      </w:r>
      <w:r w:rsidR="00C02ACF">
        <w:t xml:space="preserve"> </w:t>
      </w:r>
      <w:r>
        <w:t>в</w:t>
      </w:r>
      <w:r w:rsidR="00C02ACF">
        <w:t xml:space="preserve"> </w:t>
      </w:r>
      <w:r>
        <w:t>многоквартирных</w:t>
      </w:r>
      <w:r w:rsidR="00C02ACF">
        <w:t xml:space="preserve"> </w:t>
      </w:r>
      <w:r>
        <w:t>домах,</w:t>
      </w:r>
      <w:r w:rsidR="00C02ACF">
        <w:t xml:space="preserve"> </w:t>
      </w:r>
      <w:r>
        <w:t>в</w:t>
      </w:r>
      <w:r w:rsidR="00C02ACF">
        <w:t xml:space="preserve"> </w:t>
      </w:r>
      <w:r>
        <w:t>которых</w:t>
      </w:r>
      <w:r w:rsidR="00C02ACF">
        <w:t xml:space="preserve"> </w:t>
      </w:r>
      <w:r>
        <w:t>проживают</w:t>
      </w:r>
      <w:r w:rsidR="00C02ACF">
        <w:t xml:space="preserve"> </w:t>
      </w:r>
      <w:r>
        <w:t>инвалиды,</w:t>
      </w:r>
      <w:r w:rsidR="00C02ACF">
        <w:t xml:space="preserve"> </w:t>
      </w:r>
      <w:r>
        <w:t>входящих</w:t>
      </w:r>
      <w:r w:rsidR="00C02ACF">
        <w:t xml:space="preserve"> </w:t>
      </w:r>
      <w:r>
        <w:t>в</w:t>
      </w:r>
      <w:r w:rsidR="00C02ACF">
        <w:t xml:space="preserve"> </w:t>
      </w:r>
      <w:r>
        <w:t>состав</w:t>
      </w:r>
      <w:r w:rsidR="00C02ACF">
        <w:t xml:space="preserve"> </w:t>
      </w:r>
      <w:r>
        <w:t>муниципального</w:t>
      </w:r>
      <w:r w:rsidR="00C02ACF">
        <w:t xml:space="preserve"> </w:t>
      </w:r>
      <w:r>
        <w:t>жилищного</w:t>
      </w:r>
      <w:r w:rsidR="00C02ACF">
        <w:t xml:space="preserve"> </w:t>
      </w:r>
      <w:r>
        <w:t>фонда,</w:t>
      </w:r>
      <w:r w:rsidR="00C02ACF">
        <w:t xml:space="preserve"> </w:t>
      </w:r>
      <w:r>
        <w:t>а</w:t>
      </w:r>
      <w:r w:rsidR="00C02ACF">
        <w:t xml:space="preserve"> </w:t>
      </w:r>
      <w:r>
        <w:t>также</w:t>
      </w:r>
      <w:r w:rsidR="00C02ACF">
        <w:t xml:space="preserve"> </w:t>
      </w:r>
      <w:r>
        <w:t>частного</w:t>
      </w:r>
      <w:r w:rsidR="00C02ACF">
        <w:t xml:space="preserve"> </w:t>
      </w:r>
      <w:r>
        <w:t>жилищного</w:t>
      </w:r>
      <w:r w:rsidR="00C02ACF">
        <w:t xml:space="preserve"> </w:t>
      </w:r>
      <w:r>
        <w:t>фонда»</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278</w:t>
      </w:r>
      <w:r w:rsidR="00C678FD">
        <w:rPr>
          <w:color w:val="auto"/>
          <w:szCs w:val="24"/>
        </w:rPr>
        <w:t>9</w:t>
      </w:r>
      <w:r w:rsidRPr="00BF2216">
        <w:rPr>
          <w:color w:val="auto"/>
          <w:szCs w:val="24"/>
        </w:rPr>
        <w:t>)</w:t>
      </w:r>
    </w:p>
    <w:p w:rsidR="00A60D1F" w:rsidRDefault="00A60D1F" w:rsidP="00D141FF">
      <w:pPr>
        <w:pStyle w:val="03"/>
        <w:ind w:left="851" w:hanging="851"/>
      </w:pPr>
      <w:r>
        <w:rPr>
          <w:color w:val="auto"/>
        </w:rPr>
        <w:lastRenderedPageBreak/>
        <w:t>ПРИКАЗ</w:t>
      </w:r>
      <w:r w:rsidR="00C02ACF">
        <w:rPr>
          <w:color w:val="auto"/>
        </w:rPr>
        <w:t xml:space="preserve"> </w:t>
      </w:r>
      <w:r>
        <w:rPr>
          <w:color w:val="auto"/>
        </w:rPr>
        <w:t>МИНИСТЕРСТВА</w:t>
      </w:r>
      <w:r w:rsidR="00C02ACF">
        <w:rPr>
          <w:color w:val="auto"/>
        </w:rPr>
        <w:t xml:space="preserve"> </w:t>
      </w:r>
      <w:r>
        <w:rPr>
          <w:color w:val="auto"/>
        </w:rPr>
        <w:t>СТРОИТЕЛЬСТВА,</w:t>
      </w:r>
      <w:r w:rsidR="00C02ACF">
        <w:rPr>
          <w:color w:val="auto"/>
        </w:rPr>
        <w:t xml:space="preserve"> </w:t>
      </w:r>
      <w:r>
        <w:rPr>
          <w:color w:val="auto"/>
        </w:rPr>
        <w:t>АРХИТЕКТУРЫ</w:t>
      </w:r>
      <w:r w:rsidR="00C02ACF">
        <w:rPr>
          <w:color w:val="auto"/>
        </w:rPr>
        <w:t xml:space="preserve"> </w:t>
      </w:r>
      <w:r>
        <w:rPr>
          <w:color w:val="auto"/>
        </w:rPr>
        <w:t>И</w:t>
      </w:r>
      <w:r w:rsidR="00C02ACF">
        <w:rPr>
          <w:color w:val="auto"/>
        </w:rPr>
        <w:t xml:space="preserve"> </w:t>
      </w:r>
      <w:r>
        <w:rPr>
          <w:color w:val="auto"/>
        </w:rPr>
        <w:t>ЖИЛИЩНО-КОММУНАЛЬНОГО</w:t>
      </w:r>
      <w:r w:rsidR="00C02ACF">
        <w:rPr>
          <w:color w:val="auto"/>
        </w:rPr>
        <w:t xml:space="preserve"> </w:t>
      </w:r>
      <w:r>
        <w:rPr>
          <w:color w:val="auto"/>
        </w:rPr>
        <w:t>ХОЗЯЙСТВА</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22.03.2017</w:t>
      </w:r>
      <w:r w:rsidR="00C02ACF">
        <w:rPr>
          <w:color w:val="auto"/>
          <w:szCs w:val="24"/>
        </w:rPr>
        <w:t xml:space="preserve"> </w:t>
      </w:r>
      <w:r>
        <w:rPr>
          <w:color w:val="auto"/>
          <w:szCs w:val="24"/>
        </w:rPr>
        <w:t>№</w:t>
      </w:r>
      <w:r w:rsidR="00C02ACF">
        <w:rPr>
          <w:color w:val="auto"/>
          <w:szCs w:val="24"/>
        </w:rPr>
        <w:t xml:space="preserve"> </w:t>
      </w:r>
      <w:r>
        <w:rPr>
          <w:color w:val="auto"/>
          <w:szCs w:val="24"/>
        </w:rPr>
        <w:t>61/о</w:t>
      </w:r>
      <w:r w:rsidR="00C02ACF">
        <w:rPr>
          <w:color w:val="auto"/>
          <w:szCs w:val="24"/>
        </w:rPr>
        <w:t xml:space="preserve"> </w:t>
      </w:r>
      <w:r>
        <w:rPr>
          <w:color w:val="auto"/>
          <w:szCs w:val="24"/>
        </w:rPr>
        <w:t>«</w:t>
      </w:r>
      <w:r w:rsidRPr="00957690">
        <w:t>Об</w:t>
      </w:r>
      <w:r w:rsidR="00C02ACF">
        <w:t xml:space="preserve"> </w:t>
      </w:r>
      <w:r w:rsidRPr="00957690">
        <w:t>утверждении</w:t>
      </w:r>
      <w:r w:rsidR="00C02ACF">
        <w:t xml:space="preserve"> </w:t>
      </w:r>
      <w:r w:rsidRPr="00957690">
        <w:t>формы</w:t>
      </w:r>
      <w:r w:rsidR="00C02ACF">
        <w:t xml:space="preserve"> </w:t>
      </w:r>
      <w:r w:rsidRPr="00957690">
        <w:t>бланка</w:t>
      </w:r>
      <w:r w:rsidR="00C02ACF">
        <w:t xml:space="preserve"> </w:t>
      </w:r>
      <w:r w:rsidRPr="00957690">
        <w:t>сертификата</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77</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2836</w:t>
      </w:r>
      <w:r w:rsidRPr="00BF2216">
        <w:rPr>
          <w:color w:val="auto"/>
          <w:szCs w:val="24"/>
        </w:rPr>
        <w:t>)</w:t>
      </w:r>
    </w:p>
    <w:p w:rsidR="00286BE6" w:rsidRDefault="00286BE6" w:rsidP="00D141FF">
      <w:pPr>
        <w:pStyle w:val="03"/>
        <w:ind w:left="851" w:hanging="851"/>
      </w:pPr>
      <w:r>
        <w:rPr>
          <w:color w:val="auto"/>
        </w:rPr>
        <w:t>ПРИКАЗ</w:t>
      </w:r>
      <w:r w:rsidR="00C02ACF">
        <w:rPr>
          <w:color w:val="auto"/>
        </w:rPr>
        <w:t xml:space="preserve"> </w:t>
      </w:r>
      <w:r>
        <w:rPr>
          <w:color w:val="auto"/>
        </w:rPr>
        <w:t>МИНИСТЕРСТВА</w:t>
      </w:r>
      <w:r w:rsidR="00C02ACF">
        <w:rPr>
          <w:color w:val="auto"/>
        </w:rPr>
        <w:t xml:space="preserve"> </w:t>
      </w:r>
      <w:r>
        <w:t>СТРОИТЕЛЬСТВА,</w:t>
      </w:r>
      <w:r w:rsidR="00C02ACF">
        <w:t xml:space="preserve"> </w:t>
      </w:r>
      <w:r>
        <w:t>АРХИТЕКТУРЫ</w:t>
      </w:r>
      <w:r w:rsidR="00C02ACF">
        <w:t xml:space="preserve"> </w:t>
      </w:r>
      <w:r>
        <w:t>И</w:t>
      </w:r>
      <w:r w:rsidR="00C02ACF">
        <w:t xml:space="preserve"> </w:t>
      </w:r>
      <w:r>
        <w:t>ЖИЛИЩНО-КОММУНАЛЬНОГО</w:t>
      </w:r>
      <w:r w:rsidR="00C02ACF">
        <w:rPr>
          <w:color w:val="auto"/>
        </w:rPr>
        <w:t xml:space="preserve"> </w:t>
      </w:r>
      <w:r>
        <w:rPr>
          <w:color w:val="auto"/>
        </w:rPr>
        <w:t>ХОЗЯЙСТВА</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27.03.2017</w:t>
      </w:r>
      <w:r w:rsidR="00C02ACF">
        <w:rPr>
          <w:color w:val="auto"/>
          <w:szCs w:val="24"/>
        </w:rPr>
        <w:t xml:space="preserve"> </w:t>
      </w:r>
      <w:r>
        <w:rPr>
          <w:color w:val="auto"/>
          <w:szCs w:val="24"/>
        </w:rPr>
        <w:t>№</w:t>
      </w:r>
      <w:r w:rsidR="00C02ACF">
        <w:rPr>
          <w:color w:val="auto"/>
          <w:szCs w:val="24"/>
        </w:rPr>
        <w:t xml:space="preserve"> </w:t>
      </w:r>
      <w:r>
        <w:rPr>
          <w:color w:val="auto"/>
          <w:szCs w:val="24"/>
        </w:rPr>
        <w:t>64/о</w:t>
      </w:r>
      <w:r w:rsidR="00C02ACF">
        <w:rPr>
          <w:color w:val="auto"/>
          <w:szCs w:val="24"/>
        </w:rPr>
        <w:t xml:space="preserve"> </w:t>
      </w:r>
      <w:r>
        <w:rPr>
          <w:color w:val="auto"/>
          <w:szCs w:val="24"/>
        </w:rPr>
        <w:t>«</w:t>
      </w:r>
      <w:r>
        <w:t>О</w:t>
      </w:r>
      <w:r w:rsidR="00C02ACF">
        <w:t xml:space="preserve"> </w:t>
      </w:r>
      <w:r>
        <w:t>предельных</w:t>
      </w:r>
      <w:r w:rsidR="00C02ACF">
        <w:t xml:space="preserve"> </w:t>
      </w:r>
      <w:r>
        <w:t>затратах</w:t>
      </w:r>
      <w:r w:rsidR="00C02ACF">
        <w:t xml:space="preserve"> </w:t>
      </w:r>
      <w:r>
        <w:t>на</w:t>
      </w:r>
      <w:r w:rsidR="00C02ACF">
        <w:t xml:space="preserve"> </w:t>
      </w:r>
      <w:r>
        <w:t>капитальный</w:t>
      </w:r>
      <w:r w:rsidR="00C02ACF">
        <w:t xml:space="preserve"> </w:t>
      </w:r>
      <w:r>
        <w:t>ремонт</w:t>
      </w:r>
      <w:r w:rsidR="00C02ACF">
        <w:t xml:space="preserve"> </w:t>
      </w:r>
      <w:r>
        <w:t>объектов</w:t>
      </w:r>
      <w:r w:rsidR="00C02ACF">
        <w:t xml:space="preserve"> </w:t>
      </w:r>
      <w:r>
        <w:t>социально-культурной</w:t>
      </w:r>
      <w:r w:rsidR="00C02ACF">
        <w:t xml:space="preserve"> </w:t>
      </w:r>
      <w:r>
        <w:t>сферы</w:t>
      </w:r>
      <w:r w:rsidR="00C02ACF">
        <w:t xml:space="preserve"> </w:t>
      </w:r>
      <w:r>
        <w:t>по</w:t>
      </w:r>
      <w:r w:rsidR="00C02ACF">
        <w:t xml:space="preserve"> </w:t>
      </w:r>
      <w:r>
        <w:t>видам</w:t>
      </w:r>
      <w:r w:rsidR="00C02ACF">
        <w:t xml:space="preserve"> </w:t>
      </w:r>
      <w:r>
        <w:t>работ</w:t>
      </w:r>
      <w:r w:rsidR="00C02ACF">
        <w:t xml:space="preserve"> </w:t>
      </w:r>
      <w:r>
        <w:t>на</w:t>
      </w:r>
      <w:r w:rsidR="00C02ACF">
        <w:t xml:space="preserve"> </w:t>
      </w:r>
      <w:r>
        <w:t>единицу</w:t>
      </w:r>
      <w:r w:rsidR="00C02ACF">
        <w:t xml:space="preserve"> </w:t>
      </w:r>
      <w:r>
        <w:t>измерения</w:t>
      </w:r>
      <w:r w:rsidR="00C02ACF">
        <w:t xml:space="preserve"> </w:t>
      </w:r>
      <w:r>
        <w:t>на</w:t>
      </w:r>
      <w:r w:rsidR="00C02ACF">
        <w:t xml:space="preserve"> </w:t>
      </w:r>
      <w:r>
        <w:t>2017</w:t>
      </w:r>
      <w:r w:rsidR="00C02ACF">
        <w:t xml:space="preserve"> </w:t>
      </w:r>
      <w:r>
        <w:t>год»</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2872</w:t>
      </w:r>
      <w:r w:rsidRPr="00BF2216">
        <w:rPr>
          <w:color w:val="auto"/>
          <w:szCs w:val="24"/>
        </w:rPr>
        <w:t>)</w:t>
      </w:r>
    </w:p>
    <w:p w:rsidR="002C3CE1" w:rsidRDefault="002C3CE1" w:rsidP="00D141FF">
      <w:pPr>
        <w:pStyle w:val="03"/>
        <w:ind w:left="851" w:hanging="851"/>
      </w:pPr>
      <w:r>
        <w:rPr>
          <w:color w:val="auto"/>
        </w:rPr>
        <w:t>ПРИКАЗ</w:t>
      </w:r>
      <w:r w:rsidR="00C02ACF">
        <w:rPr>
          <w:color w:val="auto"/>
        </w:rPr>
        <w:t xml:space="preserve"> </w:t>
      </w:r>
      <w:r>
        <w:rPr>
          <w:color w:val="auto"/>
        </w:rPr>
        <w:t>МИНИСТЕРСТВА</w:t>
      </w:r>
      <w:r w:rsidR="00C02ACF">
        <w:rPr>
          <w:color w:val="auto"/>
        </w:rPr>
        <w:t xml:space="preserve"> </w:t>
      </w:r>
      <w:r>
        <w:t>СТРОИТЕЛЬСТВА,</w:t>
      </w:r>
      <w:r w:rsidR="00C02ACF">
        <w:t xml:space="preserve"> </w:t>
      </w:r>
      <w:r>
        <w:t>АРХИТЕКТУРЫ</w:t>
      </w:r>
      <w:r w:rsidR="00C02ACF">
        <w:t xml:space="preserve"> </w:t>
      </w:r>
      <w:r>
        <w:t>И</w:t>
      </w:r>
      <w:r w:rsidR="00C02ACF">
        <w:t xml:space="preserve"> </w:t>
      </w:r>
      <w:r>
        <w:t>ЖИЛИЩНО-КОММУНАЛЬНОГО</w:t>
      </w:r>
      <w:r w:rsidR="00C02ACF">
        <w:t xml:space="preserve"> </w:t>
      </w:r>
      <w:r>
        <w:t>ХОЗЯЙСТВА</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05.05.2017</w:t>
      </w:r>
      <w:r w:rsidR="00C02ACF">
        <w:rPr>
          <w:color w:val="auto"/>
          <w:szCs w:val="24"/>
        </w:rPr>
        <w:t xml:space="preserve"> </w:t>
      </w:r>
      <w:r>
        <w:rPr>
          <w:color w:val="auto"/>
          <w:szCs w:val="24"/>
        </w:rPr>
        <w:t>№</w:t>
      </w:r>
      <w:r w:rsidR="00C02ACF">
        <w:rPr>
          <w:color w:val="auto"/>
          <w:szCs w:val="24"/>
        </w:rPr>
        <w:t xml:space="preserve"> </w:t>
      </w:r>
      <w:r>
        <w:rPr>
          <w:color w:val="auto"/>
          <w:szCs w:val="24"/>
        </w:rPr>
        <w:t>95/о</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приказ</w:t>
      </w:r>
      <w:r w:rsidR="00C02ACF">
        <w:t xml:space="preserve"> </w:t>
      </w:r>
      <w:r>
        <w:t>Министерства</w:t>
      </w:r>
      <w:r w:rsidR="00C02ACF">
        <w:t xml:space="preserve"> </w:t>
      </w:r>
      <w:r>
        <w:t>строительства,</w:t>
      </w:r>
      <w:r w:rsidR="00C02ACF">
        <w:t xml:space="preserve"> </w:t>
      </w:r>
      <w:r>
        <w:t>архитектуры</w:t>
      </w:r>
      <w:r w:rsidR="00C02ACF">
        <w:t xml:space="preserve"> </w:t>
      </w:r>
      <w:r>
        <w:t>и</w:t>
      </w:r>
      <w:r w:rsidR="00C02ACF">
        <w:t xml:space="preserve"> </w:t>
      </w:r>
      <w:r>
        <w:t>жилищно-коммунального</w:t>
      </w:r>
      <w:r w:rsidR="00C02ACF">
        <w:t xml:space="preserve"> </w:t>
      </w:r>
      <w:r>
        <w:t>хозяйства</w:t>
      </w:r>
      <w:r w:rsidR="00C02ACF">
        <w:t xml:space="preserve"> </w:t>
      </w:r>
      <w:r>
        <w:t>Республики</w:t>
      </w:r>
      <w:r w:rsidR="00C02ACF">
        <w:t xml:space="preserve"> </w:t>
      </w:r>
      <w:r>
        <w:t>Татарстан</w:t>
      </w:r>
      <w:r w:rsidR="00C02ACF">
        <w:t xml:space="preserve"> </w:t>
      </w:r>
      <w:r>
        <w:t>от</w:t>
      </w:r>
      <w:r w:rsidR="00C02ACF">
        <w:t xml:space="preserve"> </w:t>
      </w:r>
      <w:r>
        <w:t>21.08.2012</w:t>
      </w:r>
      <w:r w:rsidR="00C02ACF">
        <w:t xml:space="preserve"> </w:t>
      </w:r>
      <w:r>
        <w:t>№</w:t>
      </w:r>
      <w:r w:rsidR="00C02ACF">
        <w:t xml:space="preserve"> </w:t>
      </w:r>
      <w:r>
        <w:t>131/о</w:t>
      </w:r>
      <w:r w:rsidR="00C02ACF">
        <w:t xml:space="preserve"> </w:t>
      </w:r>
      <w:r>
        <w:t>«Об</w:t>
      </w:r>
      <w:r w:rsidR="00C02ACF">
        <w:t xml:space="preserve"> </w:t>
      </w:r>
      <w:r>
        <w:t>утверждении</w:t>
      </w:r>
      <w:r w:rsidR="00C02ACF">
        <w:t xml:space="preserve"> </w:t>
      </w:r>
      <w:r>
        <w:t>нормативов</w:t>
      </w:r>
      <w:r w:rsidR="00C02ACF">
        <w:t xml:space="preserve"> </w:t>
      </w:r>
      <w:r>
        <w:t>потребления</w:t>
      </w:r>
      <w:r w:rsidR="00C02ACF">
        <w:t xml:space="preserve"> </w:t>
      </w:r>
      <w:r>
        <w:t>коммунальных</w:t>
      </w:r>
      <w:r w:rsidR="00C02ACF">
        <w:t xml:space="preserve"> </w:t>
      </w:r>
      <w:r>
        <w:t>услуг</w:t>
      </w:r>
      <w:r w:rsidR="00C02ACF">
        <w:t xml:space="preserve"> </w:t>
      </w:r>
      <w:r>
        <w:t>по</w:t>
      </w:r>
      <w:r w:rsidR="00C02ACF">
        <w:t xml:space="preserve"> </w:t>
      </w:r>
      <w:r>
        <w:t>холодному,</w:t>
      </w:r>
      <w:r w:rsidR="00C02ACF">
        <w:t xml:space="preserve"> </w:t>
      </w:r>
      <w:r>
        <w:t>горячему</w:t>
      </w:r>
      <w:r w:rsidR="00C02ACF">
        <w:t xml:space="preserve"> </w:t>
      </w:r>
      <w:r>
        <w:t>водоснабжению</w:t>
      </w:r>
      <w:r w:rsidR="00C02ACF">
        <w:t xml:space="preserve"> </w:t>
      </w:r>
      <w:r>
        <w:t>и</w:t>
      </w:r>
      <w:r w:rsidR="00C02ACF">
        <w:t xml:space="preserve"> </w:t>
      </w:r>
      <w:r>
        <w:t>водоотведению</w:t>
      </w:r>
      <w:r w:rsidR="00C02ACF">
        <w:t xml:space="preserve"> </w:t>
      </w:r>
      <w:r>
        <w:t>в</w:t>
      </w:r>
      <w:r w:rsidR="00C02ACF">
        <w:t xml:space="preserve"> </w:t>
      </w:r>
      <w:r>
        <w:t>многоквартирных</w:t>
      </w:r>
      <w:r w:rsidR="00C02ACF">
        <w:t xml:space="preserve"> </w:t>
      </w:r>
      <w:r>
        <w:t>и</w:t>
      </w:r>
      <w:r w:rsidR="00C02ACF">
        <w:t xml:space="preserve"> </w:t>
      </w:r>
      <w:r>
        <w:t>жилых</w:t>
      </w:r>
      <w:r w:rsidR="00C02ACF">
        <w:t xml:space="preserve"> </w:t>
      </w:r>
      <w:r>
        <w:t>домах</w:t>
      </w:r>
      <w:r w:rsidR="00C02ACF">
        <w:t xml:space="preserve"> </w:t>
      </w:r>
      <w:r>
        <w:t>для</w:t>
      </w:r>
      <w:r w:rsidR="00C02ACF">
        <w:t xml:space="preserve"> </w:t>
      </w:r>
      <w:r>
        <w:t>муниципальных</w:t>
      </w:r>
      <w:r w:rsidR="00C02ACF">
        <w:t xml:space="preserve"> </w:t>
      </w:r>
      <w:r>
        <w:t>районов</w:t>
      </w:r>
      <w:r w:rsidR="00C02ACF">
        <w:t xml:space="preserve"> </w:t>
      </w:r>
      <w:r>
        <w:t>(городов)</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3042</w:t>
      </w:r>
      <w:r w:rsidRPr="00BF2216">
        <w:rPr>
          <w:color w:val="auto"/>
          <w:szCs w:val="24"/>
        </w:rPr>
        <w:t>)</w:t>
      </w:r>
    </w:p>
    <w:p w:rsidR="00814A5B" w:rsidRDefault="00814A5B" w:rsidP="00D141FF">
      <w:pPr>
        <w:pStyle w:val="03"/>
        <w:ind w:left="851" w:hanging="851"/>
      </w:pPr>
      <w:r w:rsidRPr="0029108B">
        <w:rPr>
          <w:color w:val="auto"/>
        </w:rPr>
        <w:t>ПРИКАЗ</w:t>
      </w:r>
      <w:r w:rsidR="00C02ACF">
        <w:rPr>
          <w:color w:val="auto"/>
        </w:rPr>
        <w:t xml:space="preserve"> </w:t>
      </w:r>
      <w:r w:rsidRPr="0029108B">
        <w:rPr>
          <w:color w:val="auto"/>
        </w:rPr>
        <w:t>МИНИСТЕРСТВА</w:t>
      </w:r>
      <w:r w:rsidR="00C02ACF">
        <w:rPr>
          <w:color w:val="auto"/>
        </w:rPr>
        <w:t xml:space="preserve"> </w:t>
      </w:r>
      <w:r>
        <w:rPr>
          <w:color w:val="auto"/>
        </w:rPr>
        <w:t>СТРОИТЕЛЬСТВА,</w:t>
      </w:r>
      <w:r w:rsidR="00C02ACF">
        <w:rPr>
          <w:color w:val="auto"/>
        </w:rPr>
        <w:t xml:space="preserve"> </w:t>
      </w:r>
      <w:r>
        <w:rPr>
          <w:color w:val="auto"/>
        </w:rPr>
        <w:t>АРХИТЕКТУРЫ</w:t>
      </w:r>
      <w:r w:rsidR="00C02ACF">
        <w:rPr>
          <w:color w:val="auto"/>
        </w:rPr>
        <w:t xml:space="preserve"> </w:t>
      </w:r>
      <w:r>
        <w:rPr>
          <w:color w:val="auto"/>
        </w:rPr>
        <w:t>И</w:t>
      </w:r>
      <w:r w:rsidR="00C02ACF">
        <w:rPr>
          <w:color w:val="auto"/>
        </w:rPr>
        <w:t xml:space="preserve"> </w:t>
      </w:r>
      <w:r>
        <w:rPr>
          <w:color w:val="auto"/>
        </w:rPr>
        <w:t>ЖИЛИЩНО-КОММУНАЛЬНОГО</w:t>
      </w:r>
      <w:r w:rsidR="00C02ACF">
        <w:rPr>
          <w:color w:val="auto"/>
        </w:rPr>
        <w:t xml:space="preserve"> </w:t>
      </w:r>
      <w:r>
        <w:rPr>
          <w:color w:val="auto"/>
        </w:rPr>
        <w:t>ХОЗЯЙСТВА</w:t>
      </w:r>
      <w:r w:rsidR="00C02ACF">
        <w:rPr>
          <w:color w:val="auto"/>
        </w:rPr>
        <w:t xml:space="preserve"> </w:t>
      </w:r>
      <w:r w:rsidRPr="0029108B">
        <w:rPr>
          <w:color w:val="auto"/>
        </w:rPr>
        <w:t>РЕСПУБЛИКИ</w:t>
      </w:r>
      <w:r w:rsidR="00C02ACF">
        <w:rPr>
          <w:color w:val="auto"/>
        </w:rPr>
        <w:t xml:space="preserve"> </w:t>
      </w:r>
      <w:r w:rsidRPr="0029108B">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02.08.2017</w:t>
      </w:r>
      <w:r w:rsidR="00C02ACF">
        <w:rPr>
          <w:color w:val="auto"/>
          <w:szCs w:val="24"/>
        </w:rPr>
        <w:t xml:space="preserve"> </w:t>
      </w:r>
      <w:r>
        <w:rPr>
          <w:color w:val="auto"/>
          <w:szCs w:val="24"/>
        </w:rPr>
        <w:t>№</w:t>
      </w:r>
      <w:r w:rsidR="00C02ACF">
        <w:rPr>
          <w:color w:val="auto"/>
          <w:szCs w:val="24"/>
        </w:rPr>
        <w:t xml:space="preserve"> </w:t>
      </w:r>
      <w:r>
        <w:rPr>
          <w:color w:val="auto"/>
          <w:szCs w:val="24"/>
        </w:rPr>
        <w:t>130/о</w:t>
      </w:r>
      <w:r w:rsidR="00C02ACF">
        <w:rPr>
          <w:color w:val="auto"/>
          <w:szCs w:val="24"/>
        </w:rPr>
        <w:t xml:space="preserve"> </w:t>
      </w:r>
      <w:r>
        <w:rPr>
          <w:color w:val="auto"/>
          <w:szCs w:val="24"/>
        </w:rPr>
        <w:t>«</w:t>
      </w:r>
      <w:r w:rsidRPr="0087370B">
        <w:t>Об</w:t>
      </w:r>
      <w:r w:rsidR="00C02ACF">
        <w:t xml:space="preserve"> </w:t>
      </w:r>
      <w:r w:rsidRPr="0087370B">
        <w:t>утверждении</w:t>
      </w:r>
      <w:r w:rsidR="00C02ACF">
        <w:t xml:space="preserve"> </w:t>
      </w:r>
      <w:r w:rsidRPr="0087370B">
        <w:t>размера</w:t>
      </w:r>
      <w:r w:rsidR="00C02ACF">
        <w:t xml:space="preserve"> </w:t>
      </w:r>
      <w:r w:rsidRPr="0087370B">
        <w:t>предельной</w:t>
      </w:r>
      <w:r w:rsidR="00C02ACF">
        <w:t xml:space="preserve"> </w:t>
      </w:r>
      <w:r w:rsidRPr="0087370B">
        <w:t>стоимости</w:t>
      </w:r>
      <w:r w:rsidR="00C02ACF">
        <w:t xml:space="preserve"> </w:t>
      </w:r>
      <w:r w:rsidRPr="0087370B">
        <w:t>услуг</w:t>
      </w:r>
      <w:r w:rsidR="00C02ACF">
        <w:t xml:space="preserve"> </w:t>
      </w:r>
      <w:r w:rsidRPr="0087370B">
        <w:t>(работ)</w:t>
      </w:r>
      <w:r w:rsidR="00C02ACF">
        <w:t xml:space="preserve"> </w:t>
      </w:r>
      <w:r w:rsidRPr="0087370B">
        <w:t>по</w:t>
      </w:r>
      <w:r w:rsidR="00C02ACF">
        <w:t xml:space="preserve"> </w:t>
      </w:r>
      <w:r w:rsidRPr="0087370B">
        <w:t>капитальному</w:t>
      </w:r>
      <w:r w:rsidR="00C02ACF">
        <w:t xml:space="preserve"> </w:t>
      </w:r>
      <w:r w:rsidRPr="0087370B">
        <w:t>ремонту</w:t>
      </w:r>
      <w:r w:rsidR="00C02ACF">
        <w:t xml:space="preserve"> </w:t>
      </w:r>
      <w:r w:rsidRPr="0087370B">
        <w:t>многоквартирных</w:t>
      </w:r>
      <w:r w:rsidR="00C02ACF">
        <w:t xml:space="preserve"> </w:t>
      </w:r>
      <w:r w:rsidRPr="0087370B">
        <w:t>домов,</w:t>
      </w:r>
      <w:r w:rsidR="00C02ACF">
        <w:t xml:space="preserve"> </w:t>
      </w:r>
      <w:r w:rsidRPr="0087370B">
        <w:t>включенных</w:t>
      </w:r>
      <w:r w:rsidR="00C02ACF">
        <w:t xml:space="preserve"> </w:t>
      </w:r>
      <w:r w:rsidRPr="0087370B">
        <w:t>в</w:t>
      </w:r>
      <w:r w:rsidR="00C02ACF">
        <w:t xml:space="preserve"> </w:t>
      </w:r>
      <w:r w:rsidRPr="0087370B">
        <w:t>Краткосрочный</w:t>
      </w:r>
      <w:r w:rsidR="00C02ACF">
        <w:t xml:space="preserve"> </w:t>
      </w:r>
      <w:r w:rsidRPr="0087370B">
        <w:t>план,</w:t>
      </w:r>
      <w:r w:rsidR="00C02ACF">
        <w:t xml:space="preserve"> </w:t>
      </w:r>
      <w:r w:rsidRPr="0087370B">
        <w:t>по</w:t>
      </w:r>
      <w:r w:rsidR="00C02ACF">
        <w:t xml:space="preserve"> </w:t>
      </w:r>
      <w:r w:rsidRPr="0087370B">
        <w:t>видам</w:t>
      </w:r>
      <w:r w:rsidR="00C02ACF">
        <w:t xml:space="preserve"> </w:t>
      </w:r>
      <w:r w:rsidRPr="0087370B">
        <w:t>работ</w:t>
      </w:r>
      <w:r w:rsidR="00C02ACF">
        <w:t xml:space="preserve"> </w:t>
      </w:r>
      <w:r w:rsidRPr="0087370B">
        <w:t>на</w:t>
      </w:r>
      <w:r w:rsidR="00C02ACF">
        <w:t xml:space="preserve"> </w:t>
      </w:r>
      <w:r w:rsidRPr="0087370B">
        <w:t>2017</w:t>
      </w:r>
      <w:r w:rsidR="00C02ACF">
        <w:t xml:space="preserve"> </w:t>
      </w:r>
      <w:r w:rsidRPr="0087370B">
        <w:t>год</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2399</w:t>
      </w:r>
      <w:r w:rsidRPr="00BF2216">
        <w:rPr>
          <w:color w:val="auto"/>
          <w:szCs w:val="24"/>
        </w:rPr>
        <w:t>)</w:t>
      </w:r>
    </w:p>
    <w:p w:rsidR="005F2320" w:rsidRDefault="005F2320" w:rsidP="00D141FF">
      <w:pPr>
        <w:pStyle w:val="03"/>
        <w:ind w:left="851" w:hanging="851"/>
      </w:pPr>
      <w:r>
        <w:rPr>
          <w:color w:val="auto"/>
        </w:rPr>
        <w:t>ПРИКАЗ</w:t>
      </w:r>
      <w:r w:rsidR="00C02ACF">
        <w:rPr>
          <w:color w:val="auto"/>
        </w:rPr>
        <w:t xml:space="preserve"> </w:t>
      </w:r>
      <w:r>
        <w:rPr>
          <w:color w:val="auto"/>
        </w:rPr>
        <w:t>МИНИСТЕРСТВА</w:t>
      </w:r>
      <w:r w:rsidR="00C02ACF">
        <w:rPr>
          <w:color w:val="auto"/>
        </w:rPr>
        <w:t xml:space="preserve"> </w:t>
      </w:r>
      <w:r>
        <w:t>СТРОИТЕЛЬСТВА,</w:t>
      </w:r>
      <w:r w:rsidR="00C02ACF">
        <w:t xml:space="preserve"> </w:t>
      </w:r>
      <w:r>
        <w:t>АРХИТЕКТУРЫ</w:t>
      </w:r>
      <w:r w:rsidR="00C02ACF">
        <w:t xml:space="preserve"> </w:t>
      </w:r>
      <w:r>
        <w:t>И</w:t>
      </w:r>
      <w:r w:rsidR="00C02ACF">
        <w:t xml:space="preserve"> </w:t>
      </w:r>
      <w:r>
        <w:t>ЖИЛИЩНО-КОММУНАЛЬНОГО</w:t>
      </w:r>
      <w:r w:rsidR="00C02ACF">
        <w:t xml:space="preserve"> </w:t>
      </w:r>
      <w:r>
        <w:t>ХОЗЯЙСТВА</w:t>
      </w:r>
      <w:r w:rsidR="00C02ACF">
        <w:t xml:space="preserve"> </w:t>
      </w:r>
      <w: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05.09.2017</w:t>
      </w:r>
      <w:r w:rsidR="00C02ACF">
        <w:rPr>
          <w:color w:val="auto"/>
          <w:szCs w:val="24"/>
        </w:rPr>
        <w:t xml:space="preserve"> </w:t>
      </w:r>
      <w:r>
        <w:rPr>
          <w:color w:val="auto"/>
          <w:szCs w:val="24"/>
        </w:rPr>
        <w:t>№</w:t>
      </w:r>
      <w:r w:rsidR="00C02ACF">
        <w:rPr>
          <w:color w:val="auto"/>
          <w:szCs w:val="24"/>
        </w:rPr>
        <w:t xml:space="preserve"> </w:t>
      </w:r>
      <w:r>
        <w:rPr>
          <w:color w:val="auto"/>
          <w:szCs w:val="24"/>
        </w:rPr>
        <w:t>155/о</w:t>
      </w:r>
      <w:r w:rsidR="00C02ACF">
        <w:rPr>
          <w:color w:val="auto"/>
          <w:szCs w:val="24"/>
        </w:rPr>
        <w:t xml:space="preserve"> </w:t>
      </w:r>
      <w:r>
        <w:rPr>
          <w:color w:val="auto"/>
          <w:szCs w:val="24"/>
        </w:rPr>
        <w:t>«</w:t>
      </w:r>
      <w:r w:rsidRPr="004336D8">
        <w:t>О</w:t>
      </w:r>
      <w:r w:rsidR="00C02ACF">
        <w:t xml:space="preserve"> </w:t>
      </w:r>
      <w:r w:rsidRPr="004336D8">
        <w:t>внесении</w:t>
      </w:r>
      <w:r w:rsidR="00C02ACF">
        <w:t xml:space="preserve"> </w:t>
      </w:r>
      <w:r w:rsidRPr="004336D8">
        <w:t>изменений</w:t>
      </w:r>
      <w:r w:rsidR="00C02ACF">
        <w:t xml:space="preserve"> </w:t>
      </w:r>
      <w:r w:rsidRPr="004336D8">
        <w:t>в</w:t>
      </w:r>
      <w:r w:rsidR="00C02ACF">
        <w:t xml:space="preserve"> </w:t>
      </w:r>
      <w:r w:rsidRPr="004336D8">
        <w:t>Административный</w:t>
      </w:r>
      <w:r w:rsidR="00C02ACF">
        <w:t xml:space="preserve"> </w:t>
      </w:r>
      <w:r w:rsidRPr="004336D8">
        <w:t>регламент</w:t>
      </w:r>
      <w:r w:rsidR="00C02ACF">
        <w:t xml:space="preserve"> </w:t>
      </w:r>
      <w:r w:rsidRPr="004336D8">
        <w:t>по</w:t>
      </w:r>
      <w:r w:rsidR="00C02ACF">
        <w:t xml:space="preserve"> </w:t>
      </w:r>
      <w:r w:rsidRPr="004336D8">
        <w:t>предоставлению</w:t>
      </w:r>
      <w:r w:rsidR="00C02ACF">
        <w:t xml:space="preserve"> </w:t>
      </w:r>
      <w:r w:rsidRPr="004336D8">
        <w:t>государственной</w:t>
      </w:r>
      <w:r w:rsidR="00C02ACF">
        <w:t xml:space="preserve"> </w:t>
      </w:r>
      <w:r w:rsidRPr="004336D8">
        <w:t>услуги</w:t>
      </w:r>
      <w:r w:rsidR="00C02ACF">
        <w:t xml:space="preserve"> </w:t>
      </w:r>
      <w:r w:rsidRPr="004336D8">
        <w:t>по</w:t>
      </w:r>
      <w:r w:rsidR="00C02ACF">
        <w:t xml:space="preserve"> </w:t>
      </w:r>
      <w:r w:rsidRPr="004336D8">
        <w:t>государственной</w:t>
      </w:r>
      <w:r w:rsidR="00C02ACF">
        <w:t xml:space="preserve"> </w:t>
      </w:r>
      <w:r w:rsidRPr="004336D8">
        <w:t>экспертизе</w:t>
      </w:r>
      <w:r w:rsidR="00C02ACF">
        <w:t xml:space="preserve"> </w:t>
      </w:r>
      <w:r w:rsidRPr="004336D8">
        <w:t>проектной</w:t>
      </w:r>
      <w:r w:rsidR="00C02ACF">
        <w:t xml:space="preserve"> </w:t>
      </w:r>
      <w:r w:rsidRPr="004336D8">
        <w:t>документации</w:t>
      </w:r>
      <w:r w:rsidR="00C02ACF">
        <w:t xml:space="preserve"> </w:t>
      </w:r>
      <w:r w:rsidRPr="004336D8">
        <w:t>и</w:t>
      </w:r>
      <w:r w:rsidR="00C02ACF">
        <w:t xml:space="preserve"> </w:t>
      </w:r>
      <w:r w:rsidRPr="004336D8">
        <w:t>(или)</w:t>
      </w:r>
      <w:r w:rsidR="00C02ACF">
        <w:t xml:space="preserve"> </w:t>
      </w:r>
      <w:r w:rsidRPr="004336D8">
        <w:t>результатов</w:t>
      </w:r>
      <w:r w:rsidR="00C02ACF">
        <w:t xml:space="preserve"> </w:t>
      </w:r>
      <w:r w:rsidRPr="004336D8">
        <w:t>инженерных</w:t>
      </w:r>
      <w:r w:rsidR="00C02ACF">
        <w:t xml:space="preserve"> </w:t>
      </w:r>
      <w:r w:rsidRPr="004336D8">
        <w:t>изысканий,</w:t>
      </w:r>
      <w:r w:rsidR="00C02ACF">
        <w:t xml:space="preserve"> </w:t>
      </w:r>
      <w:r w:rsidRPr="004336D8">
        <w:t>утвержденный</w:t>
      </w:r>
      <w:r w:rsidR="00C02ACF">
        <w:t xml:space="preserve"> </w:t>
      </w:r>
      <w:r w:rsidRPr="004336D8">
        <w:t>приказом</w:t>
      </w:r>
      <w:r w:rsidR="00C02ACF">
        <w:t xml:space="preserve"> </w:t>
      </w:r>
      <w:r w:rsidRPr="004336D8">
        <w:t>Министерства</w:t>
      </w:r>
      <w:r w:rsidR="00C02ACF">
        <w:t xml:space="preserve"> </w:t>
      </w:r>
      <w:r w:rsidRPr="004336D8">
        <w:t>строительства,</w:t>
      </w:r>
      <w:r w:rsidR="00C02ACF">
        <w:t xml:space="preserve"> </w:t>
      </w:r>
      <w:r w:rsidRPr="004336D8">
        <w:t>архитектуры</w:t>
      </w:r>
      <w:r w:rsidR="00C02ACF">
        <w:t xml:space="preserve"> </w:t>
      </w:r>
      <w:r w:rsidRPr="004336D8">
        <w:t>и</w:t>
      </w:r>
      <w:r w:rsidR="00C02ACF">
        <w:t xml:space="preserve"> </w:t>
      </w:r>
      <w:r w:rsidRPr="004336D8">
        <w:t>жилищно-коммунального</w:t>
      </w:r>
      <w:r w:rsidR="00C02ACF">
        <w:t xml:space="preserve"> </w:t>
      </w:r>
      <w:r w:rsidRPr="004336D8">
        <w:t>хозяйства</w:t>
      </w:r>
      <w:r w:rsidR="00C02ACF">
        <w:t xml:space="preserve"> </w:t>
      </w:r>
      <w:r w:rsidRPr="004336D8">
        <w:t>Республики</w:t>
      </w:r>
      <w:r w:rsidR="00C02ACF">
        <w:t xml:space="preserve"> </w:t>
      </w:r>
      <w:r w:rsidRPr="004336D8">
        <w:t>Татарстан</w:t>
      </w:r>
      <w:r w:rsidR="00C02ACF">
        <w:t xml:space="preserve"> </w:t>
      </w:r>
      <w:r w:rsidRPr="004336D8">
        <w:t>от</w:t>
      </w:r>
      <w:r w:rsidR="00C02ACF">
        <w:t xml:space="preserve"> </w:t>
      </w:r>
      <w:r w:rsidRPr="004336D8">
        <w:t>11.10.2016</w:t>
      </w:r>
      <w:r w:rsidR="00C02ACF">
        <w:t xml:space="preserve"> </w:t>
      </w:r>
      <w:r w:rsidRPr="004336D8">
        <w:t>№</w:t>
      </w:r>
      <w:r w:rsidR="00C02ACF">
        <w:t xml:space="preserve"> </w:t>
      </w:r>
      <w:r w:rsidRPr="004336D8">
        <w:t>167/о</w:t>
      </w:r>
      <w:r w:rsidR="00C02ACF">
        <w:t xml:space="preserve"> </w:t>
      </w:r>
      <w:r w:rsidRPr="004336D8">
        <w:t>«Об</w:t>
      </w:r>
      <w:r w:rsidR="00C02ACF">
        <w:t xml:space="preserve"> </w:t>
      </w:r>
      <w:r w:rsidRPr="004336D8">
        <w:t>утверждении</w:t>
      </w:r>
      <w:r w:rsidR="00C02ACF">
        <w:t xml:space="preserve"> </w:t>
      </w:r>
      <w:r w:rsidRPr="004336D8">
        <w:t>Административного</w:t>
      </w:r>
      <w:r w:rsidR="00C02ACF">
        <w:t xml:space="preserve"> </w:t>
      </w:r>
      <w:r w:rsidRPr="004336D8">
        <w:t>регламента</w:t>
      </w:r>
      <w:r w:rsidR="00C02ACF">
        <w:t xml:space="preserve"> </w:t>
      </w:r>
      <w:r w:rsidRPr="004336D8">
        <w:t>по</w:t>
      </w:r>
      <w:r w:rsidR="00C02ACF">
        <w:t xml:space="preserve"> </w:t>
      </w:r>
      <w:r w:rsidRPr="004336D8">
        <w:t>предоставлению</w:t>
      </w:r>
      <w:r w:rsidR="00C02ACF">
        <w:t xml:space="preserve"> </w:t>
      </w:r>
      <w:r w:rsidRPr="004336D8">
        <w:t>государственной</w:t>
      </w:r>
      <w:r w:rsidR="00C02ACF">
        <w:t xml:space="preserve"> </w:t>
      </w:r>
      <w:r w:rsidRPr="004336D8">
        <w:t>услуги</w:t>
      </w:r>
      <w:r w:rsidR="00C02ACF">
        <w:t xml:space="preserve"> </w:t>
      </w:r>
      <w:r w:rsidRPr="004336D8">
        <w:t>по</w:t>
      </w:r>
      <w:r w:rsidR="00C02ACF">
        <w:t xml:space="preserve"> </w:t>
      </w:r>
      <w:r w:rsidRPr="004336D8">
        <w:t>государственной</w:t>
      </w:r>
      <w:r w:rsidR="00C02ACF">
        <w:t xml:space="preserve"> </w:t>
      </w:r>
      <w:r w:rsidRPr="004336D8">
        <w:t>экспертизе</w:t>
      </w:r>
      <w:r w:rsidR="00C02ACF">
        <w:t xml:space="preserve"> </w:t>
      </w:r>
      <w:r w:rsidRPr="004336D8">
        <w:t>проектной</w:t>
      </w:r>
      <w:r w:rsidR="00C02ACF">
        <w:t xml:space="preserve"> </w:t>
      </w:r>
      <w:r w:rsidRPr="004336D8">
        <w:t>документации</w:t>
      </w:r>
      <w:r w:rsidR="00C02ACF">
        <w:t xml:space="preserve"> </w:t>
      </w:r>
      <w:r w:rsidRPr="004336D8">
        <w:t>и</w:t>
      </w:r>
      <w:r w:rsidR="00C02ACF">
        <w:t xml:space="preserve"> </w:t>
      </w:r>
      <w:r w:rsidRPr="004336D8">
        <w:t>(или)</w:t>
      </w:r>
      <w:r w:rsidR="00C02ACF">
        <w:t xml:space="preserve"> </w:t>
      </w:r>
      <w:r w:rsidRPr="004336D8">
        <w:t>результатов</w:t>
      </w:r>
      <w:r w:rsidR="00C02ACF">
        <w:t xml:space="preserve"> </w:t>
      </w:r>
      <w:r w:rsidRPr="004336D8">
        <w:t>инженерных</w:t>
      </w:r>
      <w:r w:rsidR="00C02ACF">
        <w:t xml:space="preserve"> </w:t>
      </w:r>
      <w:r w:rsidRPr="004336D8">
        <w:t>изысканий</w:t>
      </w:r>
      <w:r>
        <w:t>»</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87</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3175</w:t>
      </w:r>
      <w:r w:rsidRPr="00593984">
        <w:rPr>
          <w:color w:val="auto"/>
          <w:szCs w:val="24"/>
        </w:rPr>
        <w:t>)</w:t>
      </w:r>
    </w:p>
    <w:p w:rsidR="00735B22" w:rsidRDefault="00735B22" w:rsidP="00D141FF">
      <w:pPr>
        <w:pStyle w:val="03"/>
        <w:ind w:left="851" w:hanging="851"/>
      </w:pPr>
      <w:r>
        <w:rPr>
          <w:color w:val="auto"/>
        </w:rPr>
        <w:t>ПРИКАЗ</w:t>
      </w:r>
      <w:r w:rsidR="00C02ACF">
        <w:rPr>
          <w:color w:val="auto"/>
        </w:rPr>
        <w:t xml:space="preserve"> </w:t>
      </w:r>
      <w:r>
        <w:rPr>
          <w:color w:val="auto"/>
        </w:rPr>
        <w:t>МИНИСТЕРСТВА</w:t>
      </w:r>
      <w:r w:rsidR="00C02ACF">
        <w:rPr>
          <w:color w:val="auto"/>
        </w:rPr>
        <w:t xml:space="preserve"> </w:t>
      </w:r>
      <w:r>
        <w:rPr>
          <w:color w:val="auto"/>
        </w:rPr>
        <w:t>СТРОИТЕЛЬСТВА,</w:t>
      </w:r>
      <w:r w:rsidR="00C02ACF">
        <w:rPr>
          <w:color w:val="auto"/>
        </w:rPr>
        <w:t xml:space="preserve"> </w:t>
      </w:r>
      <w:r>
        <w:rPr>
          <w:color w:val="auto"/>
        </w:rPr>
        <w:t>АРХИТЕКТУРЫ</w:t>
      </w:r>
      <w:r w:rsidR="00C02ACF">
        <w:rPr>
          <w:color w:val="auto"/>
        </w:rPr>
        <w:t xml:space="preserve"> </w:t>
      </w:r>
      <w:r>
        <w:rPr>
          <w:color w:val="auto"/>
        </w:rPr>
        <w:t>И</w:t>
      </w:r>
      <w:r w:rsidR="00C02ACF">
        <w:rPr>
          <w:color w:val="auto"/>
        </w:rPr>
        <w:t xml:space="preserve"> </w:t>
      </w:r>
      <w:r>
        <w:rPr>
          <w:color w:val="auto"/>
        </w:rPr>
        <w:t>ЖИЛИЩНО-КОММУНАЛЬНОГО</w:t>
      </w:r>
      <w:r w:rsidR="00C02ACF">
        <w:rPr>
          <w:color w:val="auto"/>
        </w:rPr>
        <w:t xml:space="preserve"> </w:t>
      </w:r>
      <w:r>
        <w:rPr>
          <w:color w:val="auto"/>
        </w:rPr>
        <w:t>ХОЗЯЙСТВА</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27.09.2017</w:t>
      </w:r>
      <w:r w:rsidR="00C02ACF">
        <w:rPr>
          <w:color w:val="auto"/>
          <w:szCs w:val="24"/>
        </w:rPr>
        <w:t xml:space="preserve"> </w:t>
      </w:r>
      <w:r>
        <w:rPr>
          <w:color w:val="auto"/>
          <w:szCs w:val="24"/>
        </w:rPr>
        <w:t>№</w:t>
      </w:r>
      <w:r w:rsidR="00C02ACF">
        <w:rPr>
          <w:color w:val="auto"/>
          <w:szCs w:val="24"/>
        </w:rPr>
        <w:t xml:space="preserve"> </w:t>
      </w:r>
      <w:r>
        <w:rPr>
          <w:color w:val="auto"/>
          <w:szCs w:val="24"/>
        </w:rPr>
        <w:t>175/о</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инвестиционную</w:t>
      </w:r>
      <w:r w:rsidR="00C02ACF">
        <w:t xml:space="preserve"> </w:t>
      </w:r>
      <w:r>
        <w:t>программу,</w:t>
      </w:r>
      <w:r w:rsidR="00C02ACF">
        <w:t xml:space="preserve"> </w:t>
      </w:r>
      <w:r>
        <w:t>утвержденную</w:t>
      </w:r>
      <w:r w:rsidR="00C02ACF">
        <w:t xml:space="preserve"> </w:t>
      </w:r>
      <w:r>
        <w:t>приказом</w:t>
      </w:r>
      <w:r w:rsidR="00C02ACF">
        <w:t xml:space="preserve"> </w:t>
      </w:r>
      <w:r>
        <w:t>Министерства</w:t>
      </w:r>
      <w:r w:rsidR="00C02ACF">
        <w:t xml:space="preserve"> </w:t>
      </w:r>
      <w:r>
        <w:t>строительства,</w:t>
      </w:r>
      <w:r w:rsidR="00C02ACF">
        <w:t xml:space="preserve"> </w:t>
      </w:r>
      <w:r>
        <w:t>архитектуры</w:t>
      </w:r>
      <w:r w:rsidR="00C02ACF">
        <w:t xml:space="preserve"> </w:t>
      </w:r>
      <w:r>
        <w:t>и</w:t>
      </w:r>
      <w:r w:rsidR="00C02ACF">
        <w:t xml:space="preserve"> </w:t>
      </w:r>
      <w:r>
        <w:t>жилищно-коммунального</w:t>
      </w:r>
      <w:r w:rsidR="00C02ACF">
        <w:t xml:space="preserve"> </w:t>
      </w:r>
      <w:r>
        <w:t>хозяйства</w:t>
      </w:r>
      <w:r w:rsidR="00C02ACF">
        <w:t xml:space="preserve"> </w:t>
      </w:r>
      <w:r>
        <w:t>Республики</w:t>
      </w:r>
      <w:r w:rsidR="00C02ACF">
        <w:t xml:space="preserve"> </w:t>
      </w:r>
      <w:r>
        <w:t>Татарстан</w:t>
      </w:r>
      <w:r w:rsidR="00C02ACF">
        <w:t xml:space="preserve"> </w:t>
      </w:r>
      <w:r>
        <w:t>от</w:t>
      </w:r>
      <w:r w:rsidR="00C02ACF">
        <w:t xml:space="preserve"> </w:t>
      </w:r>
      <w:r>
        <w:t>07.05.2013</w:t>
      </w:r>
      <w:r w:rsidR="00C02ACF">
        <w:t xml:space="preserve"> </w:t>
      </w:r>
      <w:r>
        <w:t>№</w:t>
      </w:r>
      <w:r w:rsidR="00C02ACF">
        <w:t xml:space="preserve"> </w:t>
      </w:r>
      <w:r>
        <w:t>50/о</w:t>
      </w:r>
      <w:r w:rsidR="00C02ACF">
        <w:t xml:space="preserve"> </w:t>
      </w:r>
      <w:r>
        <w:t>«Об</w:t>
      </w:r>
      <w:r w:rsidR="00C02ACF">
        <w:t xml:space="preserve"> </w:t>
      </w:r>
      <w:r>
        <w:t>утверждении</w:t>
      </w:r>
      <w:r w:rsidR="00C02ACF">
        <w:t xml:space="preserve"> </w:t>
      </w:r>
      <w:r>
        <w:t>инвестиционной</w:t>
      </w:r>
      <w:r w:rsidR="00C02ACF">
        <w:t xml:space="preserve"> </w:t>
      </w:r>
      <w:r>
        <w:t>программы</w:t>
      </w:r>
      <w:r w:rsidR="00C02ACF">
        <w:t xml:space="preserve"> </w:t>
      </w:r>
      <w:r>
        <w:t>Муниципального</w:t>
      </w:r>
      <w:r w:rsidR="00C02ACF">
        <w:t xml:space="preserve"> </w:t>
      </w:r>
      <w:r>
        <w:t>унитарного</w:t>
      </w:r>
      <w:r w:rsidR="00C02ACF">
        <w:t xml:space="preserve"> </w:t>
      </w:r>
      <w:r>
        <w:t>предприятия</w:t>
      </w:r>
      <w:r w:rsidR="00C02ACF">
        <w:t xml:space="preserve"> </w:t>
      </w:r>
      <w:r>
        <w:t>г.</w:t>
      </w:r>
      <w:r w:rsidR="00C02ACF">
        <w:t xml:space="preserve"> </w:t>
      </w:r>
      <w:r>
        <w:t>Казани</w:t>
      </w:r>
      <w:r w:rsidR="00C02ACF">
        <w:t xml:space="preserve"> </w:t>
      </w:r>
      <w:r>
        <w:t>«Водоканал»</w:t>
      </w:r>
      <w:r w:rsidR="00C02ACF">
        <w:t xml:space="preserve"> </w:t>
      </w:r>
      <w:r>
        <w:t>на</w:t>
      </w:r>
      <w:r w:rsidR="00C02ACF">
        <w:t xml:space="preserve"> </w:t>
      </w:r>
      <w:r>
        <w:t>2014-2028</w:t>
      </w:r>
      <w:r w:rsidR="00C02ACF">
        <w:t xml:space="preserve"> </w:t>
      </w:r>
      <w:r>
        <w:t>годы»</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w:t>
      </w:r>
      <w:r>
        <w:rPr>
          <w:color w:val="auto"/>
          <w:szCs w:val="24"/>
        </w:rPr>
        <w:t>5</w:t>
      </w:r>
      <w:r w:rsidRPr="006027AB">
        <w:rPr>
          <w:color w:val="auto"/>
          <w:szCs w:val="24"/>
        </w:rPr>
        <w:t>,</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w:t>
      </w:r>
      <w:r>
        <w:rPr>
          <w:color w:val="auto"/>
          <w:szCs w:val="24"/>
        </w:rPr>
        <w:t>546</w:t>
      </w:r>
      <w:r w:rsidRPr="006027AB">
        <w:rPr>
          <w:color w:val="auto"/>
          <w:szCs w:val="24"/>
        </w:rPr>
        <w:t>)</w:t>
      </w:r>
    </w:p>
    <w:p w:rsidR="00BF0AED" w:rsidRDefault="00BF0AED" w:rsidP="00D141FF">
      <w:pPr>
        <w:pStyle w:val="03"/>
        <w:ind w:left="851" w:hanging="851"/>
        <w:rPr>
          <w:szCs w:val="24"/>
        </w:rPr>
      </w:pPr>
      <w:r>
        <w:t xml:space="preserve">ПРИКАЗ МИНИСТЕРСТВА СТРОИТЕЛЬСТВА, АРХИТЕКТУРЫ И ЖИЛИЩНО-КОММУНАЛЬНОГО ХОЗЯЙСТВА </w:t>
      </w:r>
      <w:r>
        <w:rPr>
          <w:color w:val="auto"/>
        </w:rPr>
        <w:t xml:space="preserve">РЕСПУБЛИКИ ТАТАРСТАН </w:t>
      </w:r>
      <w:r>
        <w:rPr>
          <w:color w:val="auto"/>
          <w:szCs w:val="24"/>
        </w:rPr>
        <w:t>от 10.10.2017 № 179/о «</w:t>
      </w:r>
      <w:r>
        <w:t>Об утверждении Административного регламента по предоставлению государственной услуги по проведению проверки достоверности определения сметной стоимости строительства, реконструкции, капитального ремонта объектов капитального строительства, финансирование которых осуществляется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Российской Федерации, субъектов Российской Федерации, муниципальных образований в уставных (складочных) капиталах которых составляет более 50 процентов</w:t>
      </w:r>
      <w:r>
        <w:rPr>
          <w:color w:val="auto"/>
        </w:rPr>
        <w:t>»</w:t>
      </w:r>
      <w:r w:rsidRPr="00BF0AED">
        <w:rPr>
          <w:color w:val="auto"/>
          <w:szCs w:val="24"/>
        </w:rPr>
        <w:t xml:space="preserve"> </w:t>
      </w:r>
      <w:r w:rsidRPr="00BF2216">
        <w:rPr>
          <w:color w:val="auto"/>
          <w:szCs w:val="24"/>
        </w:rPr>
        <w:t>(СОБРАНИЕ</w:t>
      </w:r>
      <w:r>
        <w:rPr>
          <w:color w:val="auto"/>
          <w:szCs w:val="24"/>
        </w:rPr>
        <w:t xml:space="preserve"> </w:t>
      </w:r>
      <w:r w:rsidRPr="00BF2216">
        <w:rPr>
          <w:color w:val="auto"/>
          <w:szCs w:val="24"/>
        </w:rPr>
        <w:t>№</w:t>
      </w:r>
      <w:r>
        <w:rPr>
          <w:color w:val="auto"/>
          <w:szCs w:val="24"/>
        </w:rPr>
        <w:t xml:space="preserve"> 96</w:t>
      </w:r>
      <w:r w:rsidRPr="00BF2216">
        <w:rPr>
          <w:color w:val="auto"/>
          <w:szCs w:val="24"/>
        </w:rPr>
        <w:t>,</w:t>
      </w:r>
      <w:r>
        <w:rPr>
          <w:color w:val="auto"/>
          <w:szCs w:val="24"/>
        </w:rPr>
        <w:t xml:space="preserve"> </w:t>
      </w:r>
      <w:r w:rsidRPr="00BF2216">
        <w:rPr>
          <w:color w:val="auto"/>
          <w:szCs w:val="24"/>
        </w:rPr>
        <w:t>ст.</w:t>
      </w:r>
      <w:r>
        <w:rPr>
          <w:color w:val="auto"/>
          <w:szCs w:val="24"/>
        </w:rPr>
        <w:t xml:space="preserve"> 3567</w:t>
      </w:r>
      <w:r w:rsidRPr="00BF2216">
        <w:rPr>
          <w:color w:val="auto"/>
          <w:szCs w:val="24"/>
        </w:rPr>
        <w:t>)</w:t>
      </w:r>
    </w:p>
    <w:p w:rsidR="00E824FC" w:rsidRDefault="00E824FC" w:rsidP="00D141FF">
      <w:pPr>
        <w:pStyle w:val="03"/>
        <w:ind w:left="851" w:hanging="851"/>
      </w:pPr>
      <w:r>
        <w:rPr>
          <w:color w:val="auto"/>
        </w:rPr>
        <w:lastRenderedPageBreak/>
        <w:t>ПРИКАЗ</w:t>
      </w:r>
      <w:r w:rsidR="00C02ACF">
        <w:rPr>
          <w:color w:val="auto"/>
        </w:rPr>
        <w:t xml:space="preserve"> </w:t>
      </w:r>
      <w:r>
        <w:rPr>
          <w:color w:val="auto"/>
        </w:rPr>
        <w:t>МИНИСТЕРСТВА</w:t>
      </w:r>
      <w:r w:rsidR="00C02ACF">
        <w:rPr>
          <w:color w:val="auto"/>
        </w:rPr>
        <w:t xml:space="preserve"> </w:t>
      </w:r>
      <w:r>
        <w:rPr>
          <w:color w:val="auto"/>
        </w:rPr>
        <w:t>СТРОИТЕЛЬСТВА,</w:t>
      </w:r>
      <w:r w:rsidR="00C02ACF">
        <w:rPr>
          <w:color w:val="auto"/>
        </w:rPr>
        <w:t xml:space="preserve"> </w:t>
      </w:r>
      <w:r>
        <w:rPr>
          <w:color w:val="auto"/>
        </w:rPr>
        <w:t>АРХИТЕКТУРЫ</w:t>
      </w:r>
      <w:r w:rsidR="00C02ACF">
        <w:rPr>
          <w:color w:val="auto"/>
        </w:rPr>
        <w:t xml:space="preserve"> </w:t>
      </w:r>
      <w:r>
        <w:rPr>
          <w:color w:val="auto"/>
        </w:rPr>
        <w:t>И</w:t>
      </w:r>
      <w:r w:rsidR="00C02ACF">
        <w:rPr>
          <w:color w:val="auto"/>
        </w:rPr>
        <w:t xml:space="preserve"> </w:t>
      </w:r>
      <w:r>
        <w:rPr>
          <w:color w:val="auto"/>
        </w:rPr>
        <w:t>ЖИЛИЩНО-КОММУНАЛЬНОГО</w:t>
      </w:r>
      <w:r w:rsidR="00C02ACF">
        <w:rPr>
          <w:color w:val="auto"/>
        </w:rPr>
        <w:t xml:space="preserve"> </w:t>
      </w:r>
      <w:r>
        <w:rPr>
          <w:color w:val="auto"/>
        </w:rPr>
        <w:t>ХОЗЯЙСТВА</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11.10.2017</w:t>
      </w:r>
      <w:r w:rsidR="00C02ACF">
        <w:rPr>
          <w:color w:val="auto"/>
          <w:szCs w:val="24"/>
        </w:rPr>
        <w:t xml:space="preserve"> </w:t>
      </w:r>
      <w:r>
        <w:rPr>
          <w:color w:val="auto"/>
          <w:szCs w:val="24"/>
        </w:rPr>
        <w:t>№</w:t>
      </w:r>
      <w:r w:rsidR="00C02ACF">
        <w:rPr>
          <w:color w:val="auto"/>
          <w:szCs w:val="24"/>
        </w:rPr>
        <w:t xml:space="preserve"> </w:t>
      </w:r>
      <w:r>
        <w:rPr>
          <w:color w:val="auto"/>
          <w:szCs w:val="24"/>
        </w:rPr>
        <w:t>181/о</w:t>
      </w:r>
      <w:r w:rsidR="00C02ACF">
        <w:rPr>
          <w:color w:val="auto"/>
          <w:szCs w:val="24"/>
        </w:rPr>
        <w:t xml:space="preserve"> </w:t>
      </w:r>
      <w:r>
        <w:rPr>
          <w:color w:val="auto"/>
          <w:szCs w:val="24"/>
        </w:rPr>
        <w:t>«</w:t>
      </w:r>
      <w:r>
        <w:t>Об</w:t>
      </w:r>
      <w:r w:rsidR="00C02ACF">
        <w:t xml:space="preserve"> </w:t>
      </w:r>
      <w:r>
        <w:t>утверждении</w:t>
      </w:r>
      <w:r w:rsidR="00C02ACF">
        <w:t xml:space="preserve"> </w:t>
      </w:r>
      <w:r>
        <w:t>Административного</w:t>
      </w:r>
      <w:r w:rsidR="00C02ACF">
        <w:t xml:space="preserve"> </w:t>
      </w:r>
      <w:r>
        <w:t>регламента</w:t>
      </w:r>
      <w:r w:rsidR="00C02ACF">
        <w:t xml:space="preserve"> </w:t>
      </w:r>
      <w:r>
        <w:t>по</w:t>
      </w:r>
      <w:r w:rsidR="00C02ACF">
        <w:t xml:space="preserve"> </w:t>
      </w:r>
      <w:r>
        <w:t>предоставлению</w:t>
      </w:r>
      <w:r w:rsidR="00C02ACF">
        <w:t xml:space="preserve"> </w:t>
      </w:r>
      <w:r>
        <w:t>государственной</w:t>
      </w:r>
      <w:r w:rsidR="00C02ACF">
        <w:t xml:space="preserve"> </w:t>
      </w:r>
      <w:r>
        <w:t>услуги</w:t>
      </w:r>
      <w:r w:rsidR="00C02ACF">
        <w:t xml:space="preserve"> </w:t>
      </w:r>
      <w:r>
        <w:t>по</w:t>
      </w:r>
      <w:r w:rsidR="00C02ACF">
        <w:t xml:space="preserve"> </w:t>
      </w:r>
      <w:r>
        <w:t>выдаче</w:t>
      </w:r>
      <w:r w:rsidR="00C02ACF">
        <w:t xml:space="preserve"> </w:t>
      </w:r>
      <w:r>
        <w:t>разрешения</w:t>
      </w:r>
      <w:r w:rsidR="00C02ACF">
        <w:t xml:space="preserve"> </w:t>
      </w:r>
      <w:r>
        <w:t>на</w:t>
      </w:r>
      <w:r w:rsidR="00C02ACF">
        <w:t xml:space="preserve"> </w:t>
      </w:r>
      <w:r>
        <w:t>ввод</w:t>
      </w:r>
      <w:r w:rsidR="00C02ACF">
        <w:t xml:space="preserve"> </w:t>
      </w:r>
      <w:r>
        <w:t>искусственно</w:t>
      </w:r>
      <w:r w:rsidR="00C02ACF">
        <w:t xml:space="preserve"> </w:t>
      </w:r>
      <w:r>
        <w:t>созданного</w:t>
      </w:r>
      <w:r w:rsidR="00C02ACF">
        <w:t xml:space="preserve"> </w:t>
      </w:r>
      <w:r>
        <w:t>земельного</w:t>
      </w:r>
      <w:r w:rsidR="00C02ACF">
        <w:t xml:space="preserve"> </w:t>
      </w:r>
      <w:r>
        <w:t>участка</w:t>
      </w:r>
      <w:r w:rsidR="00C02ACF">
        <w:t xml:space="preserve"> </w:t>
      </w:r>
      <w:r>
        <w:t>в</w:t>
      </w:r>
      <w:r w:rsidR="00C02ACF">
        <w:t xml:space="preserve"> </w:t>
      </w:r>
      <w:r>
        <w:t>эксплуатацию</w:t>
      </w:r>
      <w:r w:rsidR="00C02ACF">
        <w:t xml:space="preserve"> </w:t>
      </w:r>
      <w:r>
        <w:t>в</w:t>
      </w:r>
      <w:r w:rsidR="00C02ACF">
        <w:t xml:space="preserve"> </w:t>
      </w:r>
      <w:r>
        <w:t>случае</w:t>
      </w:r>
      <w:r w:rsidR="00C02ACF">
        <w:t xml:space="preserve"> </w:t>
      </w:r>
      <w:r>
        <w:t>создания</w:t>
      </w:r>
      <w:r w:rsidR="00C02ACF">
        <w:t xml:space="preserve"> </w:t>
      </w:r>
      <w:r>
        <w:t>искусственного</w:t>
      </w:r>
      <w:r w:rsidR="00C02ACF">
        <w:t xml:space="preserve"> </w:t>
      </w:r>
      <w:r>
        <w:t>земельного</w:t>
      </w:r>
      <w:r w:rsidR="00C02ACF">
        <w:t xml:space="preserve"> </w:t>
      </w:r>
      <w:r>
        <w:t>участка</w:t>
      </w:r>
      <w:r w:rsidR="00C02ACF">
        <w:t xml:space="preserve"> </w:t>
      </w:r>
      <w:r>
        <w:t>на</w:t>
      </w:r>
      <w:r w:rsidR="00C02ACF">
        <w:t xml:space="preserve"> </w:t>
      </w:r>
      <w:r>
        <w:t>территориях</w:t>
      </w:r>
      <w:r w:rsidR="00C02ACF">
        <w:t xml:space="preserve"> </w:t>
      </w:r>
      <w:r>
        <w:t>двух</w:t>
      </w:r>
      <w:r w:rsidR="00C02ACF">
        <w:t xml:space="preserve"> </w:t>
      </w:r>
      <w:r>
        <w:t>и</w:t>
      </w:r>
      <w:r w:rsidR="00C02ACF">
        <w:t xml:space="preserve"> </w:t>
      </w:r>
      <w:r>
        <w:t>более</w:t>
      </w:r>
      <w:r w:rsidR="00C02ACF">
        <w:t xml:space="preserve"> </w:t>
      </w:r>
      <w:r>
        <w:t>муниципальных</w:t>
      </w:r>
      <w:r w:rsidR="00C02ACF">
        <w:t xml:space="preserve"> </w:t>
      </w:r>
      <w:r>
        <w:t>образований</w:t>
      </w:r>
      <w:r w:rsidR="00C02ACF">
        <w:t xml:space="preserve"> </w:t>
      </w:r>
      <w:r>
        <w:t>(городских</w:t>
      </w:r>
      <w:r w:rsidR="00C02ACF">
        <w:t xml:space="preserve"> </w:t>
      </w:r>
      <w:r>
        <w:t>округов,</w:t>
      </w:r>
      <w:r w:rsidR="00C02ACF">
        <w:t xml:space="preserve"> </w:t>
      </w:r>
      <w:r>
        <w:t>муниципальных</w:t>
      </w:r>
      <w:r w:rsidR="00C02ACF">
        <w:t xml:space="preserve"> </w:t>
      </w:r>
      <w:r>
        <w:t>районов)</w:t>
      </w:r>
      <w:r w:rsidR="00C02ACF">
        <w:t xml:space="preserve"> </w:t>
      </w:r>
      <w:r>
        <w:t>Республики</w:t>
      </w:r>
      <w:r w:rsidR="00C02ACF">
        <w:t xml:space="preserve"> </w:t>
      </w:r>
      <w:r>
        <w:t>Татарстан»</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88</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3235</w:t>
      </w:r>
      <w:r w:rsidRPr="00593984">
        <w:rPr>
          <w:color w:val="auto"/>
          <w:szCs w:val="24"/>
        </w:rPr>
        <w:t>)</w:t>
      </w:r>
    </w:p>
    <w:p w:rsidR="00E824FC" w:rsidRDefault="00E824FC" w:rsidP="00D141FF">
      <w:pPr>
        <w:pStyle w:val="03"/>
        <w:ind w:left="851" w:hanging="851"/>
      </w:pPr>
      <w:r>
        <w:rPr>
          <w:color w:val="auto"/>
        </w:rPr>
        <w:t>ПРИКАЗ</w:t>
      </w:r>
      <w:r w:rsidR="00C02ACF">
        <w:rPr>
          <w:color w:val="auto"/>
        </w:rPr>
        <w:t xml:space="preserve"> </w:t>
      </w:r>
      <w:r>
        <w:rPr>
          <w:color w:val="auto"/>
        </w:rPr>
        <w:t>МИНИСТЕРСТВА</w:t>
      </w:r>
      <w:r w:rsidR="00C02ACF">
        <w:rPr>
          <w:color w:val="auto"/>
        </w:rPr>
        <w:t xml:space="preserve"> </w:t>
      </w:r>
      <w:r>
        <w:rPr>
          <w:color w:val="auto"/>
        </w:rPr>
        <w:t>СТРОИТЕЛЬСТВА,</w:t>
      </w:r>
      <w:r w:rsidR="00C02ACF">
        <w:rPr>
          <w:color w:val="auto"/>
        </w:rPr>
        <w:t xml:space="preserve"> </w:t>
      </w:r>
      <w:r>
        <w:rPr>
          <w:color w:val="auto"/>
        </w:rPr>
        <w:t>АРХИТЕКТУРЫ</w:t>
      </w:r>
      <w:r w:rsidR="00C02ACF">
        <w:rPr>
          <w:color w:val="auto"/>
        </w:rPr>
        <w:t xml:space="preserve"> </w:t>
      </w:r>
      <w:r>
        <w:rPr>
          <w:color w:val="auto"/>
        </w:rPr>
        <w:t>И</w:t>
      </w:r>
      <w:r w:rsidR="00C02ACF">
        <w:rPr>
          <w:color w:val="auto"/>
        </w:rPr>
        <w:t xml:space="preserve"> </w:t>
      </w:r>
      <w:r>
        <w:rPr>
          <w:color w:val="auto"/>
        </w:rPr>
        <w:t>ЖИЛИЩНО-КОММУНАЛЬНОГО</w:t>
      </w:r>
      <w:r w:rsidR="00C02ACF">
        <w:rPr>
          <w:color w:val="auto"/>
        </w:rPr>
        <w:t xml:space="preserve"> </w:t>
      </w:r>
      <w:r>
        <w:rPr>
          <w:color w:val="auto"/>
        </w:rPr>
        <w:t>ХОЗЯЙСТВА</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26.10.2017</w:t>
      </w:r>
      <w:r w:rsidR="00C02ACF">
        <w:rPr>
          <w:color w:val="auto"/>
          <w:szCs w:val="24"/>
        </w:rPr>
        <w:t xml:space="preserve"> </w:t>
      </w:r>
      <w:r>
        <w:rPr>
          <w:color w:val="auto"/>
          <w:szCs w:val="24"/>
        </w:rPr>
        <w:t>№</w:t>
      </w:r>
      <w:r w:rsidR="00C02ACF">
        <w:rPr>
          <w:color w:val="auto"/>
          <w:szCs w:val="24"/>
        </w:rPr>
        <w:t xml:space="preserve"> </w:t>
      </w:r>
      <w:r>
        <w:rPr>
          <w:color w:val="auto"/>
          <w:szCs w:val="24"/>
        </w:rPr>
        <w:t>189/о</w:t>
      </w:r>
      <w:r w:rsidR="00C02ACF">
        <w:rPr>
          <w:color w:val="auto"/>
          <w:szCs w:val="24"/>
        </w:rPr>
        <w:t xml:space="preserve"> </w:t>
      </w:r>
      <w:r>
        <w:rPr>
          <w:color w:val="auto"/>
          <w:szCs w:val="24"/>
        </w:rPr>
        <w:t>«</w:t>
      </w:r>
      <w:r w:rsidRPr="00433D2A">
        <w:t>Об</w:t>
      </w:r>
      <w:r w:rsidR="00C02ACF">
        <w:t xml:space="preserve"> </w:t>
      </w:r>
      <w:r w:rsidRPr="00433D2A">
        <w:t>утверждении</w:t>
      </w:r>
      <w:r w:rsidR="00C02ACF">
        <w:t xml:space="preserve"> </w:t>
      </w:r>
      <w:r w:rsidRPr="00433D2A">
        <w:t>нормативов</w:t>
      </w:r>
      <w:r w:rsidR="00C02ACF">
        <w:t xml:space="preserve"> </w:t>
      </w:r>
      <w:r w:rsidRPr="00433D2A">
        <w:t>расхода</w:t>
      </w:r>
      <w:r w:rsidR="00C02ACF">
        <w:t xml:space="preserve"> </w:t>
      </w:r>
      <w:r w:rsidRPr="00433D2A">
        <w:t>тепловой</w:t>
      </w:r>
      <w:r w:rsidR="00C02ACF">
        <w:t xml:space="preserve"> </w:t>
      </w:r>
      <w:r w:rsidRPr="00433D2A">
        <w:t>энергии,</w:t>
      </w:r>
      <w:r w:rsidR="00C02ACF">
        <w:t xml:space="preserve"> </w:t>
      </w:r>
      <w:r w:rsidRPr="00433D2A">
        <w:t>используемой</w:t>
      </w:r>
      <w:r w:rsidR="00C02ACF">
        <w:t xml:space="preserve"> </w:t>
      </w:r>
      <w:r w:rsidRPr="00433D2A">
        <w:t>на</w:t>
      </w:r>
      <w:r w:rsidR="00C02ACF">
        <w:t xml:space="preserve"> </w:t>
      </w:r>
      <w:r w:rsidRPr="00433D2A">
        <w:t>подогрев</w:t>
      </w:r>
      <w:r w:rsidR="00C02ACF">
        <w:t xml:space="preserve"> </w:t>
      </w:r>
      <w:r w:rsidRPr="00433D2A">
        <w:t>холодной</w:t>
      </w:r>
      <w:r w:rsidR="00C02ACF">
        <w:t xml:space="preserve"> </w:t>
      </w:r>
      <w:r w:rsidRPr="00433D2A">
        <w:t>воды</w:t>
      </w:r>
      <w:r w:rsidR="00C02ACF">
        <w:t xml:space="preserve"> </w:t>
      </w:r>
      <w:r w:rsidRPr="00433D2A">
        <w:t>в</w:t>
      </w:r>
      <w:r w:rsidR="00C02ACF">
        <w:t xml:space="preserve"> </w:t>
      </w:r>
      <w:r w:rsidRPr="00433D2A">
        <w:t>целях</w:t>
      </w:r>
      <w:r w:rsidR="00C02ACF">
        <w:t xml:space="preserve"> </w:t>
      </w:r>
      <w:r w:rsidRPr="00433D2A">
        <w:t>предоставления</w:t>
      </w:r>
      <w:r w:rsidR="00C02ACF">
        <w:t xml:space="preserve"> </w:t>
      </w:r>
      <w:r w:rsidRPr="00433D2A">
        <w:t>коммунальной</w:t>
      </w:r>
      <w:r w:rsidR="00C02ACF">
        <w:t xml:space="preserve"> </w:t>
      </w:r>
      <w:r w:rsidRPr="00433D2A">
        <w:t>услуги</w:t>
      </w:r>
      <w:r w:rsidR="00C02ACF">
        <w:t xml:space="preserve"> </w:t>
      </w:r>
      <w:r w:rsidRPr="00433D2A">
        <w:t>по</w:t>
      </w:r>
      <w:r w:rsidR="00C02ACF">
        <w:t xml:space="preserve"> </w:t>
      </w:r>
      <w:r w:rsidRPr="00433D2A">
        <w:t>горячему</w:t>
      </w:r>
      <w:r w:rsidR="00C02ACF">
        <w:t xml:space="preserve"> </w:t>
      </w:r>
      <w:r w:rsidRPr="00433D2A">
        <w:t>водоснабжению,</w:t>
      </w:r>
      <w:r w:rsidR="00C02ACF">
        <w:t xml:space="preserve"> </w:t>
      </w:r>
      <w:r w:rsidRPr="00433D2A">
        <w:t>в</w:t>
      </w:r>
      <w:r w:rsidR="00C02ACF">
        <w:t xml:space="preserve"> </w:t>
      </w:r>
      <w:r w:rsidRPr="00433D2A">
        <w:t>Республике</w:t>
      </w:r>
      <w:r w:rsidR="00C02ACF">
        <w:t xml:space="preserve"> </w:t>
      </w:r>
      <w:r w:rsidRPr="00433D2A">
        <w:t>Татарстан</w:t>
      </w:r>
      <w:r>
        <w:t>»</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88</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3236</w:t>
      </w:r>
      <w:r w:rsidRPr="00593984">
        <w:rPr>
          <w:color w:val="auto"/>
          <w:szCs w:val="24"/>
        </w:rPr>
        <w:t>)</w:t>
      </w:r>
    </w:p>
    <w:p w:rsidR="000A633B" w:rsidRDefault="000A633B" w:rsidP="00D141FF">
      <w:pPr>
        <w:pStyle w:val="03"/>
        <w:ind w:left="851" w:hanging="851"/>
      </w:pPr>
      <w:r w:rsidRPr="0029108B">
        <w:rPr>
          <w:color w:val="auto"/>
        </w:rPr>
        <w:t>ПРИКАЗ</w:t>
      </w:r>
      <w:r w:rsidR="00C02ACF">
        <w:rPr>
          <w:color w:val="auto"/>
        </w:rPr>
        <w:t xml:space="preserve"> </w:t>
      </w:r>
      <w:r w:rsidRPr="0029108B">
        <w:rPr>
          <w:color w:val="auto"/>
        </w:rPr>
        <w:t>МИНИСТЕРСТВА</w:t>
      </w:r>
      <w:r w:rsidR="00C02ACF">
        <w:rPr>
          <w:color w:val="auto"/>
        </w:rPr>
        <w:t xml:space="preserve"> </w:t>
      </w:r>
      <w:r>
        <w:t>ПРОМЫШЛЕННОСТИ</w:t>
      </w:r>
      <w:r w:rsidR="00C02ACF">
        <w:t xml:space="preserve"> </w:t>
      </w:r>
      <w:r>
        <w:t>И</w:t>
      </w:r>
      <w:r w:rsidR="00C02ACF">
        <w:t xml:space="preserve"> </w:t>
      </w:r>
      <w:r>
        <w:t>ТОРГОВЛИ</w:t>
      </w:r>
      <w:r w:rsidR="00C02ACF">
        <w:rPr>
          <w:color w:val="auto"/>
        </w:rPr>
        <w:t xml:space="preserve"> </w:t>
      </w:r>
      <w:r w:rsidRPr="0029108B">
        <w:rPr>
          <w:color w:val="auto"/>
        </w:rPr>
        <w:t>РЕСПУБЛИКИ</w:t>
      </w:r>
      <w:r w:rsidR="00C02ACF">
        <w:rPr>
          <w:color w:val="auto"/>
        </w:rPr>
        <w:t xml:space="preserve"> </w:t>
      </w:r>
      <w:r w:rsidRPr="0029108B">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07.10.2016</w:t>
      </w:r>
      <w:r w:rsidR="00C02ACF">
        <w:rPr>
          <w:color w:val="auto"/>
          <w:szCs w:val="24"/>
        </w:rPr>
        <w:t xml:space="preserve"> </w:t>
      </w:r>
      <w:r>
        <w:rPr>
          <w:color w:val="auto"/>
          <w:szCs w:val="24"/>
        </w:rPr>
        <w:t>№</w:t>
      </w:r>
      <w:r w:rsidR="00C02ACF">
        <w:rPr>
          <w:color w:val="auto"/>
          <w:szCs w:val="24"/>
        </w:rPr>
        <w:t xml:space="preserve"> </w:t>
      </w:r>
      <w:r>
        <w:rPr>
          <w:color w:val="auto"/>
          <w:szCs w:val="24"/>
        </w:rPr>
        <w:t>259-ОД</w:t>
      </w:r>
      <w:r w:rsidR="00C02ACF">
        <w:rPr>
          <w:color w:val="auto"/>
          <w:szCs w:val="24"/>
        </w:rPr>
        <w:t xml:space="preserve"> </w:t>
      </w:r>
      <w:r>
        <w:rPr>
          <w:color w:val="auto"/>
          <w:szCs w:val="24"/>
        </w:rPr>
        <w:t>«</w:t>
      </w:r>
      <w:r w:rsidRPr="00832A41">
        <w:t>Об</w:t>
      </w:r>
      <w:r w:rsidR="00C02ACF">
        <w:t xml:space="preserve"> </w:t>
      </w:r>
      <w:r w:rsidRPr="00832A41">
        <w:t>утверждении</w:t>
      </w:r>
      <w:r w:rsidR="00C02ACF">
        <w:t xml:space="preserve"> </w:t>
      </w:r>
      <w:r w:rsidRPr="00832A41">
        <w:t>нормативов</w:t>
      </w:r>
      <w:r w:rsidR="00C02ACF">
        <w:t xml:space="preserve"> </w:t>
      </w:r>
      <w:r w:rsidRPr="00832A41">
        <w:t>минимальной</w:t>
      </w:r>
      <w:r w:rsidR="00C02ACF">
        <w:t xml:space="preserve"> </w:t>
      </w:r>
      <w:r w:rsidRPr="00832A41">
        <w:t>обеспеченности</w:t>
      </w:r>
      <w:r w:rsidR="00C02ACF">
        <w:t xml:space="preserve"> </w:t>
      </w:r>
      <w:r w:rsidRPr="00832A41">
        <w:t>населения</w:t>
      </w:r>
      <w:r w:rsidR="00C02ACF">
        <w:t xml:space="preserve"> </w:t>
      </w:r>
      <w:r w:rsidRPr="00832A41">
        <w:t>Республики</w:t>
      </w:r>
      <w:r w:rsidR="00C02ACF">
        <w:t xml:space="preserve"> </w:t>
      </w:r>
      <w:r w:rsidRPr="00832A41">
        <w:t>Татарстан</w:t>
      </w:r>
      <w:r w:rsidR="00C02ACF">
        <w:t xml:space="preserve"> </w:t>
      </w:r>
      <w:r w:rsidRPr="00832A41">
        <w:t>площадью</w:t>
      </w:r>
      <w:r w:rsidR="00C02ACF">
        <w:t xml:space="preserve"> </w:t>
      </w:r>
      <w:r w:rsidRPr="00832A41">
        <w:t>торговых</w:t>
      </w:r>
      <w:r w:rsidR="00C02ACF">
        <w:t xml:space="preserve"> </w:t>
      </w:r>
      <w:r w:rsidRPr="00832A41">
        <w:t>объектов</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2460)</w:t>
      </w:r>
    </w:p>
    <w:p w:rsidR="000954B8" w:rsidRDefault="000954B8" w:rsidP="00D141FF">
      <w:pPr>
        <w:pStyle w:val="03"/>
        <w:ind w:left="851" w:hanging="851"/>
      </w:pPr>
      <w:r>
        <w:rPr>
          <w:color w:val="auto"/>
        </w:rPr>
        <w:t>ПРИКАЗ</w:t>
      </w:r>
      <w:r w:rsidR="00C02ACF">
        <w:rPr>
          <w:color w:val="auto"/>
        </w:rPr>
        <w:t xml:space="preserve"> </w:t>
      </w:r>
      <w:r>
        <w:rPr>
          <w:color w:val="auto"/>
        </w:rPr>
        <w:t>МИНИСТЕРСТВА</w:t>
      </w:r>
      <w:r w:rsidR="00C02ACF">
        <w:rPr>
          <w:color w:val="auto"/>
        </w:rPr>
        <w:t xml:space="preserve"> </w:t>
      </w:r>
      <w:r>
        <w:rPr>
          <w:color w:val="auto"/>
        </w:rPr>
        <w:t>ТРАНСПОРТА</w:t>
      </w:r>
      <w:r w:rsidR="00C02ACF">
        <w:rPr>
          <w:color w:val="auto"/>
        </w:rPr>
        <w:t xml:space="preserve"> </w:t>
      </w:r>
      <w:r>
        <w:rPr>
          <w:color w:val="auto"/>
        </w:rPr>
        <w:t>И</w:t>
      </w:r>
      <w:r w:rsidR="00C02ACF">
        <w:rPr>
          <w:color w:val="auto"/>
        </w:rPr>
        <w:t xml:space="preserve"> </w:t>
      </w:r>
      <w:r>
        <w:rPr>
          <w:color w:val="auto"/>
        </w:rPr>
        <w:t>ДОРОЖНОГО</w:t>
      </w:r>
      <w:r w:rsidR="00C02ACF">
        <w:rPr>
          <w:color w:val="auto"/>
        </w:rPr>
        <w:t xml:space="preserve"> </w:t>
      </w:r>
      <w:r>
        <w:rPr>
          <w:color w:val="auto"/>
        </w:rPr>
        <w:t>ХОЗЯЙСТВА</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20.02.2017</w:t>
      </w:r>
      <w:r w:rsidR="00C02ACF">
        <w:rPr>
          <w:color w:val="auto"/>
          <w:szCs w:val="24"/>
        </w:rPr>
        <w:t xml:space="preserve"> </w:t>
      </w:r>
      <w:r>
        <w:rPr>
          <w:color w:val="auto"/>
          <w:szCs w:val="24"/>
        </w:rPr>
        <w:t>№</w:t>
      </w:r>
      <w:r w:rsidR="00C02ACF">
        <w:rPr>
          <w:color w:val="auto"/>
          <w:szCs w:val="24"/>
        </w:rPr>
        <w:t xml:space="preserve"> </w:t>
      </w:r>
      <w:r>
        <w:rPr>
          <w:color w:val="auto"/>
          <w:szCs w:val="24"/>
        </w:rPr>
        <w:t>57</w:t>
      </w:r>
      <w:r w:rsidR="00C02ACF">
        <w:rPr>
          <w:color w:val="auto"/>
          <w:szCs w:val="24"/>
        </w:rPr>
        <w:t xml:space="preserve"> </w:t>
      </w:r>
      <w:r>
        <w:rPr>
          <w:color w:val="auto"/>
          <w:szCs w:val="24"/>
        </w:rPr>
        <w:t>«</w:t>
      </w:r>
      <w:r w:rsidRPr="00B55D49">
        <w:t>Об</w:t>
      </w:r>
      <w:r w:rsidR="00C02ACF">
        <w:t xml:space="preserve"> </w:t>
      </w:r>
      <w:r w:rsidRPr="00B55D49">
        <w:t>утверждении</w:t>
      </w:r>
      <w:r w:rsidR="00C02ACF">
        <w:t xml:space="preserve"> </w:t>
      </w:r>
      <w:r w:rsidRPr="00B55D49">
        <w:t>Административного</w:t>
      </w:r>
      <w:r w:rsidR="00C02ACF">
        <w:t xml:space="preserve"> </w:t>
      </w:r>
      <w:r w:rsidRPr="00B55D49">
        <w:t>регламента</w:t>
      </w:r>
      <w:r w:rsidR="00C02ACF">
        <w:t xml:space="preserve"> </w:t>
      </w:r>
      <w:r w:rsidRPr="00B55D49">
        <w:t>предоставления</w:t>
      </w:r>
      <w:r w:rsidR="00C02ACF">
        <w:t xml:space="preserve"> </w:t>
      </w:r>
      <w:r w:rsidRPr="00B55D49">
        <w:t>государственной</w:t>
      </w:r>
      <w:r w:rsidR="00C02ACF">
        <w:t xml:space="preserve"> </w:t>
      </w:r>
      <w:r w:rsidRPr="00B55D49">
        <w:t>услуги</w:t>
      </w:r>
      <w:r w:rsidR="00C02ACF">
        <w:t xml:space="preserve"> </w:t>
      </w:r>
      <w:r w:rsidRPr="00B55D49">
        <w:t>по</w:t>
      </w:r>
      <w:r w:rsidR="00C02ACF">
        <w:t xml:space="preserve"> </w:t>
      </w:r>
      <w:r w:rsidRPr="00B55D49">
        <w:t>выдаче</w:t>
      </w:r>
      <w:r w:rsidR="00C02ACF">
        <w:t xml:space="preserve"> </w:t>
      </w:r>
      <w:r w:rsidRPr="00B55D49">
        <w:t>и</w:t>
      </w:r>
      <w:r w:rsidR="00C02ACF">
        <w:t xml:space="preserve"> </w:t>
      </w:r>
      <w:r w:rsidRPr="00B55D49">
        <w:t>переоформлению</w:t>
      </w:r>
      <w:r w:rsidR="00C02ACF">
        <w:t xml:space="preserve"> </w:t>
      </w:r>
      <w:r w:rsidRPr="00B55D49">
        <w:t>разрешения,</w:t>
      </w:r>
      <w:r w:rsidR="00C02ACF">
        <w:t xml:space="preserve"> </w:t>
      </w:r>
      <w:r w:rsidRPr="00B55D49">
        <w:t>выдаче</w:t>
      </w:r>
      <w:r w:rsidR="00C02ACF">
        <w:t xml:space="preserve"> </w:t>
      </w:r>
      <w:r w:rsidRPr="00B55D49">
        <w:t>дубликата</w:t>
      </w:r>
      <w:r w:rsidR="00C02ACF">
        <w:t xml:space="preserve"> </w:t>
      </w:r>
      <w:r w:rsidRPr="00B55D49">
        <w:t>разрешения,</w:t>
      </w:r>
      <w:r w:rsidR="00C02ACF">
        <w:t xml:space="preserve"> </w:t>
      </w:r>
      <w:r w:rsidRPr="00B55D49">
        <w:t>досрочному</w:t>
      </w:r>
      <w:r w:rsidR="00C02ACF">
        <w:t xml:space="preserve"> </w:t>
      </w:r>
      <w:r w:rsidRPr="00B55D49">
        <w:t>прекращению</w:t>
      </w:r>
      <w:r w:rsidR="00C02ACF">
        <w:t xml:space="preserve"> </w:t>
      </w:r>
      <w:r w:rsidRPr="00B55D49">
        <w:t>действия</w:t>
      </w:r>
      <w:r w:rsidR="00C02ACF">
        <w:t xml:space="preserve"> </w:t>
      </w:r>
      <w:r w:rsidRPr="00B55D49">
        <w:t>разрешения</w:t>
      </w:r>
      <w:r w:rsidR="00C02ACF">
        <w:t xml:space="preserve"> </w:t>
      </w:r>
      <w:r w:rsidRPr="00B55D49">
        <w:t>на</w:t>
      </w:r>
      <w:r w:rsidR="00C02ACF">
        <w:t xml:space="preserve"> </w:t>
      </w:r>
      <w:r w:rsidRPr="00B55D49">
        <w:t>осуществление</w:t>
      </w:r>
      <w:r w:rsidR="00C02ACF">
        <w:t xml:space="preserve"> </w:t>
      </w:r>
      <w:r w:rsidRPr="00B55D49">
        <w:t>деятельности</w:t>
      </w:r>
      <w:r w:rsidR="00C02ACF">
        <w:t xml:space="preserve"> </w:t>
      </w:r>
      <w:r w:rsidRPr="00B55D49">
        <w:t>по</w:t>
      </w:r>
      <w:r w:rsidR="00C02ACF">
        <w:t xml:space="preserve"> </w:t>
      </w:r>
      <w:r w:rsidRPr="00B55D49">
        <w:t>перевозке</w:t>
      </w:r>
      <w:r w:rsidR="00C02ACF">
        <w:t xml:space="preserve"> </w:t>
      </w:r>
      <w:r w:rsidRPr="00B55D49">
        <w:t>пассажиров</w:t>
      </w:r>
      <w:r w:rsidR="00C02ACF">
        <w:t xml:space="preserve"> </w:t>
      </w:r>
      <w:r w:rsidRPr="00B55D49">
        <w:t>и</w:t>
      </w:r>
      <w:r w:rsidR="00C02ACF">
        <w:t xml:space="preserve"> </w:t>
      </w:r>
      <w:r w:rsidRPr="00B55D49">
        <w:t>багажа</w:t>
      </w:r>
      <w:r w:rsidR="00C02ACF">
        <w:t xml:space="preserve"> </w:t>
      </w:r>
      <w:r w:rsidRPr="00B55D49">
        <w:t>легковыми</w:t>
      </w:r>
      <w:r w:rsidR="00C02ACF">
        <w:t xml:space="preserve"> </w:t>
      </w:r>
      <w:r w:rsidRPr="00B55D49">
        <w:t>такси</w:t>
      </w:r>
      <w:r w:rsidR="00C02ACF">
        <w:t xml:space="preserve"> </w:t>
      </w:r>
      <w:r w:rsidRPr="00B55D49">
        <w:t>на</w:t>
      </w:r>
      <w:r w:rsidR="00C02ACF">
        <w:t xml:space="preserve"> </w:t>
      </w:r>
      <w:r w:rsidRPr="00B55D49">
        <w:t>территории</w:t>
      </w:r>
      <w:r w:rsidR="00C02ACF">
        <w:t xml:space="preserve"> </w:t>
      </w:r>
      <w:r w:rsidRPr="00B55D49">
        <w:t>Республики</w:t>
      </w:r>
      <w:r w:rsidR="00C02ACF">
        <w:t xml:space="preserve"> </w:t>
      </w:r>
      <w:r w:rsidRPr="00B55D49">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77</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2831</w:t>
      </w:r>
      <w:r w:rsidRPr="00BF2216">
        <w:rPr>
          <w:color w:val="auto"/>
          <w:szCs w:val="24"/>
        </w:rPr>
        <w:t>)</w:t>
      </w:r>
    </w:p>
    <w:p w:rsidR="000A633B" w:rsidRDefault="000A633B" w:rsidP="00D141FF">
      <w:pPr>
        <w:pStyle w:val="03"/>
        <w:ind w:left="851" w:hanging="851"/>
      </w:pPr>
      <w:r w:rsidRPr="0029108B">
        <w:rPr>
          <w:color w:val="auto"/>
        </w:rPr>
        <w:t>ПРИКАЗ</w:t>
      </w:r>
      <w:r w:rsidR="00C02ACF">
        <w:rPr>
          <w:color w:val="auto"/>
        </w:rPr>
        <w:t xml:space="preserve"> </w:t>
      </w:r>
      <w:r w:rsidRPr="0029108B">
        <w:rPr>
          <w:color w:val="auto"/>
        </w:rPr>
        <w:t>МИНИСТЕРСТВА</w:t>
      </w:r>
      <w:r w:rsidR="00C02ACF">
        <w:rPr>
          <w:color w:val="auto"/>
        </w:rPr>
        <w:t xml:space="preserve"> </w:t>
      </w:r>
      <w:r w:rsidRPr="00F56EC5">
        <w:t>ТРАНСПОРТА</w:t>
      </w:r>
      <w:r w:rsidR="00C02ACF">
        <w:t xml:space="preserve"> </w:t>
      </w:r>
      <w:r w:rsidRPr="00F56EC5">
        <w:t>И</w:t>
      </w:r>
      <w:r w:rsidR="00C02ACF">
        <w:t xml:space="preserve"> </w:t>
      </w:r>
      <w:r w:rsidRPr="00F56EC5">
        <w:t>ДОРОЖНОГО</w:t>
      </w:r>
      <w:r w:rsidR="00C02ACF">
        <w:t xml:space="preserve"> </w:t>
      </w:r>
      <w:r w:rsidRPr="00F56EC5">
        <w:t>ХОЗЯЙСТВА</w:t>
      </w:r>
      <w:r w:rsidR="00C02ACF">
        <w:t xml:space="preserve"> </w:t>
      </w:r>
      <w:r w:rsidRPr="0029108B">
        <w:rPr>
          <w:color w:val="auto"/>
        </w:rPr>
        <w:t>РЕСПУБЛИКИ</w:t>
      </w:r>
      <w:r w:rsidR="00C02ACF">
        <w:rPr>
          <w:color w:val="auto"/>
        </w:rPr>
        <w:t xml:space="preserve"> </w:t>
      </w:r>
      <w:r w:rsidRPr="0029108B">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26.06.2017</w:t>
      </w:r>
      <w:r w:rsidR="00C02ACF">
        <w:rPr>
          <w:color w:val="auto"/>
          <w:szCs w:val="24"/>
        </w:rPr>
        <w:t xml:space="preserve"> </w:t>
      </w:r>
      <w:r>
        <w:rPr>
          <w:color w:val="auto"/>
          <w:szCs w:val="24"/>
        </w:rPr>
        <w:t>№</w:t>
      </w:r>
      <w:r w:rsidR="00C02ACF">
        <w:rPr>
          <w:color w:val="auto"/>
          <w:szCs w:val="24"/>
        </w:rPr>
        <w:t xml:space="preserve"> </w:t>
      </w:r>
      <w:r>
        <w:rPr>
          <w:color w:val="auto"/>
          <w:szCs w:val="24"/>
        </w:rPr>
        <w:t>219</w:t>
      </w:r>
      <w:r w:rsidR="00C02ACF">
        <w:rPr>
          <w:color w:val="auto"/>
          <w:szCs w:val="24"/>
        </w:rPr>
        <w:t xml:space="preserve"> </w:t>
      </w:r>
      <w:r>
        <w:rPr>
          <w:color w:val="auto"/>
          <w:szCs w:val="24"/>
        </w:rPr>
        <w:t>«</w:t>
      </w:r>
      <w:r w:rsidRPr="0011182E">
        <w:t>О</w:t>
      </w:r>
      <w:r w:rsidR="00C02ACF">
        <w:t xml:space="preserve"> </w:t>
      </w:r>
      <w:r w:rsidRPr="0011182E">
        <w:t>внесении</w:t>
      </w:r>
      <w:r w:rsidR="00C02ACF">
        <w:t xml:space="preserve"> </w:t>
      </w:r>
      <w:r w:rsidRPr="0011182E">
        <w:t>изменения</w:t>
      </w:r>
      <w:r w:rsidR="00C02ACF">
        <w:t xml:space="preserve"> </w:t>
      </w:r>
      <w:r w:rsidRPr="0011182E">
        <w:t>в</w:t>
      </w:r>
      <w:r w:rsidR="00C02ACF">
        <w:t xml:space="preserve"> </w:t>
      </w:r>
      <w:r w:rsidRPr="0011182E">
        <w:t>Перечень</w:t>
      </w:r>
      <w:r w:rsidR="00C02ACF">
        <w:t xml:space="preserve"> </w:t>
      </w:r>
      <w:r w:rsidRPr="0011182E">
        <w:t>остановочных</w:t>
      </w:r>
      <w:r w:rsidR="00C02ACF">
        <w:t xml:space="preserve"> </w:t>
      </w:r>
      <w:r w:rsidRPr="0011182E">
        <w:t>пунктов,</w:t>
      </w:r>
      <w:r w:rsidR="00C02ACF">
        <w:t xml:space="preserve"> </w:t>
      </w:r>
      <w:r w:rsidRPr="0011182E">
        <w:t>расположенных</w:t>
      </w:r>
      <w:r w:rsidR="00C02ACF">
        <w:t xml:space="preserve"> </w:t>
      </w:r>
      <w:r w:rsidRPr="0011182E">
        <w:t>на</w:t>
      </w:r>
      <w:r w:rsidR="00C02ACF">
        <w:t xml:space="preserve"> </w:t>
      </w:r>
      <w:r w:rsidRPr="0011182E">
        <w:t>территории</w:t>
      </w:r>
      <w:r w:rsidR="00C02ACF">
        <w:t xml:space="preserve"> </w:t>
      </w:r>
      <w:r w:rsidRPr="0011182E">
        <w:t>Республики</w:t>
      </w:r>
      <w:r w:rsidR="00C02ACF">
        <w:t xml:space="preserve"> </w:t>
      </w:r>
      <w:r w:rsidRPr="0011182E">
        <w:t>Татарстан,</w:t>
      </w:r>
      <w:r w:rsidR="00C02ACF">
        <w:t xml:space="preserve"> </w:t>
      </w:r>
      <w:r w:rsidRPr="0011182E">
        <w:t>которые</w:t>
      </w:r>
      <w:r w:rsidR="00C02ACF">
        <w:t xml:space="preserve"> </w:t>
      </w:r>
      <w:r w:rsidRPr="0011182E">
        <w:t>разрешается</w:t>
      </w:r>
      <w:r w:rsidR="00C02ACF">
        <w:t xml:space="preserve"> </w:t>
      </w:r>
      <w:r w:rsidRPr="0011182E">
        <w:t>использовать</w:t>
      </w:r>
      <w:r w:rsidR="00C02ACF">
        <w:t xml:space="preserve"> </w:t>
      </w:r>
      <w:r w:rsidRPr="0011182E">
        <w:t>в</w:t>
      </w:r>
      <w:r w:rsidR="00C02ACF">
        <w:t xml:space="preserve"> </w:t>
      </w:r>
      <w:r w:rsidRPr="0011182E">
        <w:t>качестве</w:t>
      </w:r>
      <w:r w:rsidR="00C02ACF">
        <w:t xml:space="preserve"> </w:t>
      </w:r>
      <w:r w:rsidRPr="0011182E">
        <w:t>начальных</w:t>
      </w:r>
      <w:r w:rsidR="00C02ACF">
        <w:t xml:space="preserve"> </w:t>
      </w:r>
      <w:r w:rsidRPr="0011182E">
        <w:t>и</w:t>
      </w:r>
      <w:r w:rsidR="00C02ACF">
        <w:t xml:space="preserve"> </w:t>
      </w:r>
      <w:r w:rsidRPr="0011182E">
        <w:t>(или)</w:t>
      </w:r>
      <w:r w:rsidR="00C02ACF">
        <w:t xml:space="preserve"> </w:t>
      </w:r>
      <w:r w:rsidRPr="0011182E">
        <w:t>конечных</w:t>
      </w:r>
      <w:r w:rsidR="00C02ACF">
        <w:t xml:space="preserve"> </w:t>
      </w:r>
      <w:r w:rsidRPr="0011182E">
        <w:t>остановочных</w:t>
      </w:r>
      <w:r w:rsidR="00C02ACF">
        <w:t xml:space="preserve"> </w:t>
      </w:r>
      <w:r w:rsidRPr="0011182E">
        <w:t>пунктов</w:t>
      </w:r>
      <w:r w:rsidR="00C02ACF">
        <w:t xml:space="preserve"> </w:t>
      </w:r>
      <w:r w:rsidRPr="0011182E">
        <w:t>по</w:t>
      </w:r>
      <w:r w:rsidR="00C02ACF">
        <w:t xml:space="preserve"> </w:t>
      </w:r>
      <w:r w:rsidRPr="0011182E">
        <w:t>межмуниципальным</w:t>
      </w:r>
      <w:r w:rsidR="00C02ACF">
        <w:t xml:space="preserve"> </w:t>
      </w:r>
      <w:r w:rsidRPr="0011182E">
        <w:t>маршрутам</w:t>
      </w:r>
      <w:r w:rsidR="00C02ACF">
        <w:t xml:space="preserve"> </w:t>
      </w:r>
      <w:r w:rsidRPr="0011182E">
        <w:t>регулярных</w:t>
      </w:r>
      <w:r w:rsidR="00C02ACF">
        <w:t xml:space="preserve"> </w:t>
      </w:r>
      <w:r w:rsidRPr="0011182E">
        <w:t>перевозок,</w:t>
      </w:r>
      <w:r w:rsidR="00C02ACF">
        <w:t xml:space="preserve"> </w:t>
      </w:r>
      <w:r w:rsidRPr="0011182E">
        <w:t>утверждённый</w:t>
      </w:r>
      <w:r w:rsidR="00C02ACF">
        <w:t xml:space="preserve"> </w:t>
      </w:r>
      <w:r w:rsidRPr="0011182E">
        <w:t>приказом</w:t>
      </w:r>
      <w:r w:rsidR="00C02ACF">
        <w:t xml:space="preserve"> </w:t>
      </w:r>
      <w:r w:rsidRPr="0011182E">
        <w:t>Министерства</w:t>
      </w:r>
      <w:r w:rsidR="00C02ACF">
        <w:t xml:space="preserve"> </w:t>
      </w:r>
      <w:r w:rsidRPr="0011182E">
        <w:t>транспорта</w:t>
      </w:r>
      <w:r w:rsidR="00C02ACF">
        <w:t xml:space="preserve"> </w:t>
      </w:r>
      <w:r w:rsidRPr="0011182E">
        <w:t>и</w:t>
      </w:r>
      <w:r w:rsidR="00C02ACF">
        <w:t xml:space="preserve"> </w:t>
      </w:r>
      <w:r w:rsidRPr="0011182E">
        <w:t>дорожного</w:t>
      </w:r>
      <w:r w:rsidR="00C02ACF">
        <w:t xml:space="preserve"> </w:t>
      </w:r>
      <w:r w:rsidRPr="0011182E">
        <w:t>хозяйства</w:t>
      </w:r>
      <w:r w:rsidR="00C02ACF">
        <w:t xml:space="preserve"> </w:t>
      </w:r>
      <w:r w:rsidRPr="0011182E">
        <w:t>Республики</w:t>
      </w:r>
      <w:r w:rsidR="00C02ACF">
        <w:t xml:space="preserve"> </w:t>
      </w:r>
      <w:r w:rsidRPr="0011182E">
        <w:t>Татарстан</w:t>
      </w:r>
      <w:r w:rsidR="00C02ACF">
        <w:t xml:space="preserve"> </w:t>
      </w:r>
      <w:r w:rsidRPr="0011182E">
        <w:t>от</w:t>
      </w:r>
      <w:r w:rsidR="00C02ACF">
        <w:t xml:space="preserve"> </w:t>
      </w:r>
      <w:r w:rsidRPr="0011182E">
        <w:t>09.06.2016</w:t>
      </w:r>
      <w:r w:rsidR="00C02ACF">
        <w:t xml:space="preserve"> </w:t>
      </w:r>
      <w:r w:rsidRPr="0011182E">
        <w:t>№</w:t>
      </w:r>
      <w:r w:rsidR="00C02ACF">
        <w:t xml:space="preserve"> </w:t>
      </w:r>
      <w:r w:rsidRPr="0011182E">
        <w:t>182</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2461)</w:t>
      </w:r>
    </w:p>
    <w:p w:rsidR="006F7943" w:rsidRDefault="006F7943" w:rsidP="00D141FF">
      <w:pPr>
        <w:pStyle w:val="03"/>
        <w:ind w:left="851" w:hanging="851"/>
      </w:pPr>
      <w:r>
        <w:rPr>
          <w:color w:val="auto"/>
        </w:rPr>
        <w:t>ПРИКАЗ</w:t>
      </w:r>
      <w:r w:rsidR="00C02ACF">
        <w:rPr>
          <w:color w:val="auto"/>
        </w:rPr>
        <w:t xml:space="preserve"> </w:t>
      </w:r>
      <w:r>
        <w:rPr>
          <w:color w:val="auto"/>
        </w:rPr>
        <w:t>МИНИСТЕРСТВА</w:t>
      </w:r>
      <w:r w:rsidR="00C02ACF">
        <w:rPr>
          <w:color w:val="auto"/>
        </w:rPr>
        <w:t xml:space="preserve"> </w:t>
      </w:r>
      <w:r>
        <w:rPr>
          <w:rFonts w:cs="BalticaC"/>
          <w:szCs w:val="26"/>
        </w:rPr>
        <w:t>ТРАНСПОРТА</w:t>
      </w:r>
      <w:r w:rsidR="00C02ACF">
        <w:rPr>
          <w:rFonts w:cs="BalticaC"/>
          <w:szCs w:val="26"/>
        </w:rPr>
        <w:t xml:space="preserve"> </w:t>
      </w:r>
      <w:r>
        <w:rPr>
          <w:rFonts w:cs="BalticaC"/>
          <w:szCs w:val="26"/>
        </w:rPr>
        <w:t>И</w:t>
      </w:r>
      <w:r w:rsidR="00C02ACF">
        <w:rPr>
          <w:rFonts w:cs="BalticaC"/>
          <w:szCs w:val="26"/>
        </w:rPr>
        <w:t xml:space="preserve"> </w:t>
      </w:r>
      <w:r>
        <w:rPr>
          <w:rFonts w:cs="BalticaC"/>
          <w:szCs w:val="26"/>
        </w:rPr>
        <w:t>ДОРОЖНОГО</w:t>
      </w:r>
      <w:r w:rsidR="00C02ACF">
        <w:rPr>
          <w:rFonts w:cs="BalticaC"/>
          <w:szCs w:val="26"/>
        </w:rPr>
        <w:t xml:space="preserve"> </w:t>
      </w:r>
      <w:r>
        <w:rPr>
          <w:rFonts w:cs="BalticaC"/>
          <w:szCs w:val="26"/>
        </w:rPr>
        <w:t>ХОЗЯЙСТВА</w:t>
      </w:r>
      <w:r w:rsidR="00C02ACF">
        <w:rPr>
          <w:rFonts w:cs="BalticaC"/>
          <w:szCs w:val="24"/>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18.07.2017</w:t>
      </w:r>
      <w:r w:rsidR="00C02ACF">
        <w:rPr>
          <w:color w:val="auto"/>
          <w:szCs w:val="24"/>
        </w:rPr>
        <w:t xml:space="preserve"> </w:t>
      </w:r>
      <w:r>
        <w:rPr>
          <w:color w:val="auto"/>
          <w:szCs w:val="24"/>
        </w:rPr>
        <w:t>№</w:t>
      </w:r>
      <w:r w:rsidR="00C02ACF">
        <w:rPr>
          <w:color w:val="auto"/>
          <w:szCs w:val="24"/>
        </w:rPr>
        <w:t xml:space="preserve"> </w:t>
      </w:r>
      <w:r>
        <w:rPr>
          <w:color w:val="auto"/>
          <w:szCs w:val="24"/>
        </w:rPr>
        <w:t>241</w:t>
      </w:r>
      <w:r w:rsidR="00C02ACF">
        <w:rPr>
          <w:color w:val="auto"/>
          <w:szCs w:val="24"/>
        </w:rPr>
        <w:t xml:space="preserve"> </w:t>
      </w:r>
      <w:r>
        <w:rPr>
          <w:color w:val="auto"/>
          <w:szCs w:val="24"/>
        </w:rPr>
        <w:t>«</w:t>
      </w:r>
      <w:r>
        <w:rPr>
          <w:spacing w:val="-3"/>
          <w:szCs w:val="28"/>
        </w:rPr>
        <w:t>О</w:t>
      </w:r>
      <w:r w:rsidR="00C02ACF">
        <w:rPr>
          <w:spacing w:val="-3"/>
          <w:szCs w:val="28"/>
        </w:rPr>
        <w:t xml:space="preserve"> </w:t>
      </w:r>
      <w:r>
        <w:rPr>
          <w:spacing w:val="-3"/>
          <w:szCs w:val="28"/>
        </w:rPr>
        <w:t>внесении</w:t>
      </w:r>
      <w:r w:rsidR="00C02ACF">
        <w:rPr>
          <w:spacing w:val="-3"/>
          <w:szCs w:val="28"/>
        </w:rPr>
        <w:t xml:space="preserve"> </w:t>
      </w:r>
      <w:r>
        <w:rPr>
          <w:spacing w:val="-3"/>
          <w:szCs w:val="28"/>
        </w:rPr>
        <w:t>изменения</w:t>
      </w:r>
      <w:r w:rsidR="00C02ACF">
        <w:rPr>
          <w:spacing w:val="-3"/>
          <w:szCs w:val="28"/>
        </w:rPr>
        <w:t xml:space="preserve"> </w:t>
      </w:r>
      <w:r>
        <w:rPr>
          <w:spacing w:val="-3"/>
          <w:szCs w:val="28"/>
        </w:rPr>
        <w:t>в</w:t>
      </w:r>
      <w:r w:rsidR="00C02ACF">
        <w:rPr>
          <w:spacing w:val="-3"/>
          <w:szCs w:val="28"/>
        </w:rPr>
        <w:t xml:space="preserve"> </w:t>
      </w:r>
      <w:r>
        <w:rPr>
          <w:spacing w:val="-3"/>
          <w:szCs w:val="28"/>
        </w:rPr>
        <w:t>Административный</w:t>
      </w:r>
      <w:r w:rsidR="00C02ACF">
        <w:rPr>
          <w:spacing w:val="-3"/>
          <w:szCs w:val="28"/>
        </w:rPr>
        <w:t xml:space="preserve"> </w:t>
      </w:r>
      <w:r>
        <w:rPr>
          <w:spacing w:val="-3"/>
          <w:szCs w:val="28"/>
        </w:rPr>
        <w:t>регламент</w:t>
      </w:r>
      <w:r w:rsidR="00C02ACF">
        <w:rPr>
          <w:spacing w:val="-3"/>
          <w:szCs w:val="28"/>
        </w:rPr>
        <w:t xml:space="preserve"> </w:t>
      </w:r>
      <w:r>
        <w:rPr>
          <w:spacing w:val="-3"/>
          <w:szCs w:val="28"/>
        </w:rPr>
        <w:t>Министерства</w:t>
      </w:r>
      <w:r w:rsidR="00C02ACF">
        <w:rPr>
          <w:spacing w:val="-3"/>
          <w:szCs w:val="28"/>
        </w:rPr>
        <w:t xml:space="preserve"> </w:t>
      </w:r>
      <w:r>
        <w:rPr>
          <w:spacing w:val="-3"/>
          <w:szCs w:val="28"/>
        </w:rPr>
        <w:t>транспорта</w:t>
      </w:r>
      <w:r w:rsidR="00C02ACF">
        <w:rPr>
          <w:spacing w:val="-3"/>
          <w:szCs w:val="28"/>
        </w:rPr>
        <w:t xml:space="preserve"> </w:t>
      </w:r>
      <w:r>
        <w:rPr>
          <w:spacing w:val="-3"/>
          <w:szCs w:val="28"/>
        </w:rPr>
        <w:t>и</w:t>
      </w:r>
      <w:r w:rsidR="00C02ACF">
        <w:rPr>
          <w:spacing w:val="-3"/>
          <w:szCs w:val="28"/>
        </w:rPr>
        <w:t xml:space="preserve"> </w:t>
      </w:r>
      <w:r>
        <w:rPr>
          <w:spacing w:val="-3"/>
          <w:szCs w:val="28"/>
        </w:rPr>
        <w:t>дорожного</w:t>
      </w:r>
      <w:r w:rsidR="00C02ACF">
        <w:rPr>
          <w:spacing w:val="-3"/>
          <w:szCs w:val="28"/>
        </w:rPr>
        <w:t xml:space="preserve"> </w:t>
      </w:r>
      <w:r>
        <w:rPr>
          <w:spacing w:val="-3"/>
          <w:szCs w:val="28"/>
        </w:rPr>
        <w:t>хозяйства</w:t>
      </w:r>
      <w:r w:rsidR="00C02ACF">
        <w:rPr>
          <w:spacing w:val="-3"/>
          <w:szCs w:val="28"/>
        </w:rPr>
        <w:t xml:space="preserve"> </w:t>
      </w:r>
      <w:r>
        <w:rPr>
          <w:spacing w:val="-3"/>
          <w:szCs w:val="28"/>
        </w:rPr>
        <w:t>Республики</w:t>
      </w:r>
      <w:r w:rsidR="00C02ACF">
        <w:rPr>
          <w:spacing w:val="-3"/>
          <w:szCs w:val="28"/>
        </w:rPr>
        <w:t xml:space="preserve"> </w:t>
      </w:r>
      <w:r>
        <w:rPr>
          <w:spacing w:val="-3"/>
          <w:szCs w:val="28"/>
        </w:rPr>
        <w:t>Татарстан</w:t>
      </w:r>
      <w:r w:rsidR="00C02ACF">
        <w:rPr>
          <w:spacing w:val="-3"/>
          <w:szCs w:val="28"/>
        </w:rPr>
        <w:t xml:space="preserve"> </w:t>
      </w:r>
      <w:r>
        <w:rPr>
          <w:spacing w:val="-3"/>
          <w:szCs w:val="28"/>
        </w:rPr>
        <w:t>по</w:t>
      </w:r>
      <w:r w:rsidR="00C02ACF">
        <w:rPr>
          <w:spacing w:val="-3"/>
          <w:szCs w:val="28"/>
        </w:rPr>
        <w:t xml:space="preserve"> </w:t>
      </w:r>
      <w:r>
        <w:rPr>
          <w:spacing w:val="-3"/>
          <w:szCs w:val="28"/>
        </w:rPr>
        <w:t>исполнению</w:t>
      </w:r>
      <w:r w:rsidR="00C02ACF">
        <w:rPr>
          <w:spacing w:val="-3"/>
          <w:szCs w:val="28"/>
        </w:rPr>
        <w:t xml:space="preserve"> </w:t>
      </w:r>
      <w:r>
        <w:rPr>
          <w:spacing w:val="-3"/>
          <w:szCs w:val="28"/>
        </w:rPr>
        <w:t>государственной</w:t>
      </w:r>
      <w:r w:rsidR="00C02ACF">
        <w:rPr>
          <w:spacing w:val="-3"/>
          <w:szCs w:val="28"/>
        </w:rPr>
        <w:t xml:space="preserve"> </w:t>
      </w:r>
      <w:r>
        <w:rPr>
          <w:spacing w:val="-3"/>
          <w:szCs w:val="28"/>
        </w:rPr>
        <w:t>функции</w:t>
      </w:r>
      <w:r w:rsidR="00C02ACF">
        <w:rPr>
          <w:spacing w:val="-3"/>
          <w:szCs w:val="28"/>
        </w:rPr>
        <w:t xml:space="preserve"> </w:t>
      </w:r>
      <w:r>
        <w:rPr>
          <w:spacing w:val="-3"/>
          <w:szCs w:val="28"/>
        </w:rPr>
        <w:t>по</w:t>
      </w:r>
      <w:r w:rsidR="00C02ACF">
        <w:rPr>
          <w:spacing w:val="-3"/>
          <w:szCs w:val="28"/>
        </w:rPr>
        <w:t xml:space="preserve"> </w:t>
      </w:r>
      <w:r>
        <w:rPr>
          <w:spacing w:val="-3"/>
          <w:szCs w:val="28"/>
        </w:rPr>
        <w:t>осуществлению</w:t>
      </w:r>
      <w:r w:rsidR="00C02ACF">
        <w:rPr>
          <w:spacing w:val="-3"/>
          <w:szCs w:val="28"/>
        </w:rPr>
        <w:t xml:space="preserve"> </w:t>
      </w:r>
      <w:r>
        <w:rPr>
          <w:spacing w:val="-3"/>
          <w:szCs w:val="28"/>
        </w:rPr>
        <w:t>регионального</w:t>
      </w:r>
      <w:r w:rsidR="00C02ACF">
        <w:rPr>
          <w:spacing w:val="-3"/>
          <w:szCs w:val="28"/>
        </w:rPr>
        <w:t xml:space="preserve"> </w:t>
      </w:r>
      <w:r>
        <w:rPr>
          <w:spacing w:val="-3"/>
          <w:szCs w:val="28"/>
        </w:rPr>
        <w:t>государственного</w:t>
      </w:r>
      <w:r w:rsidR="00C02ACF">
        <w:rPr>
          <w:spacing w:val="-3"/>
          <w:szCs w:val="28"/>
        </w:rPr>
        <w:t xml:space="preserve"> </w:t>
      </w:r>
      <w:r>
        <w:rPr>
          <w:spacing w:val="-3"/>
          <w:szCs w:val="28"/>
        </w:rPr>
        <w:t>контроля</w:t>
      </w:r>
      <w:r w:rsidR="00C02ACF">
        <w:rPr>
          <w:spacing w:val="-3"/>
          <w:szCs w:val="28"/>
        </w:rPr>
        <w:t xml:space="preserve"> </w:t>
      </w:r>
      <w:r>
        <w:rPr>
          <w:spacing w:val="-3"/>
          <w:szCs w:val="28"/>
        </w:rPr>
        <w:t>в</w:t>
      </w:r>
      <w:r w:rsidR="00C02ACF">
        <w:rPr>
          <w:spacing w:val="-3"/>
          <w:szCs w:val="28"/>
        </w:rPr>
        <w:t xml:space="preserve"> </w:t>
      </w:r>
      <w:r>
        <w:rPr>
          <w:spacing w:val="-3"/>
          <w:szCs w:val="28"/>
        </w:rPr>
        <w:t>сфере</w:t>
      </w:r>
      <w:r w:rsidR="00C02ACF">
        <w:rPr>
          <w:spacing w:val="-3"/>
          <w:szCs w:val="28"/>
        </w:rPr>
        <w:t xml:space="preserve"> </w:t>
      </w:r>
      <w:r>
        <w:rPr>
          <w:spacing w:val="-3"/>
          <w:szCs w:val="28"/>
        </w:rPr>
        <w:t>перевозок</w:t>
      </w:r>
      <w:r w:rsidR="00C02ACF">
        <w:rPr>
          <w:spacing w:val="-3"/>
          <w:szCs w:val="28"/>
        </w:rPr>
        <w:t xml:space="preserve"> </w:t>
      </w:r>
      <w:r>
        <w:rPr>
          <w:spacing w:val="-3"/>
          <w:szCs w:val="28"/>
        </w:rPr>
        <w:t>пассажиров</w:t>
      </w:r>
      <w:r w:rsidR="00C02ACF">
        <w:rPr>
          <w:spacing w:val="-3"/>
          <w:szCs w:val="28"/>
        </w:rPr>
        <w:t xml:space="preserve"> </w:t>
      </w:r>
      <w:r>
        <w:rPr>
          <w:spacing w:val="-3"/>
          <w:szCs w:val="28"/>
        </w:rPr>
        <w:t>и</w:t>
      </w:r>
      <w:r w:rsidR="00C02ACF">
        <w:rPr>
          <w:spacing w:val="-3"/>
          <w:szCs w:val="28"/>
        </w:rPr>
        <w:t xml:space="preserve"> </w:t>
      </w:r>
      <w:r>
        <w:rPr>
          <w:spacing w:val="-3"/>
          <w:szCs w:val="28"/>
        </w:rPr>
        <w:t>багажа</w:t>
      </w:r>
      <w:r w:rsidR="00C02ACF">
        <w:rPr>
          <w:spacing w:val="-3"/>
          <w:szCs w:val="28"/>
        </w:rPr>
        <w:t xml:space="preserve"> </w:t>
      </w:r>
      <w:r>
        <w:rPr>
          <w:spacing w:val="-3"/>
          <w:szCs w:val="28"/>
        </w:rPr>
        <w:t>легковым</w:t>
      </w:r>
      <w:r w:rsidR="00C02ACF">
        <w:rPr>
          <w:spacing w:val="-3"/>
          <w:szCs w:val="28"/>
        </w:rPr>
        <w:t xml:space="preserve"> </w:t>
      </w:r>
      <w:r>
        <w:rPr>
          <w:spacing w:val="-3"/>
          <w:szCs w:val="28"/>
        </w:rPr>
        <w:t>такси,</w:t>
      </w:r>
      <w:r w:rsidR="00C02ACF">
        <w:rPr>
          <w:spacing w:val="-3"/>
          <w:szCs w:val="28"/>
        </w:rPr>
        <w:t xml:space="preserve"> </w:t>
      </w:r>
      <w:r>
        <w:rPr>
          <w:spacing w:val="-3"/>
          <w:szCs w:val="28"/>
        </w:rPr>
        <w:t>утвержденный</w:t>
      </w:r>
      <w:r w:rsidR="00C02ACF">
        <w:rPr>
          <w:spacing w:val="-3"/>
          <w:szCs w:val="28"/>
        </w:rPr>
        <w:t xml:space="preserve"> </w:t>
      </w:r>
      <w:r>
        <w:rPr>
          <w:spacing w:val="-3"/>
          <w:szCs w:val="28"/>
        </w:rPr>
        <w:t>приказом</w:t>
      </w:r>
      <w:r w:rsidR="00C02ACF">
        <w:rPr>
          <w:spacing w:val="-3"/>
          <w:szCs w:val="28"/>
        </w:rPr>
        <w:t xml:space="preserve"> </w:t>
      </w:r>
      <w:r>
        <w:rPr>
          <w:spacing w:val="-3"/>
          <w:szCs w:val="28"/>
        </w:rPr>
        <w:t>Министерства</w:t>
      </w:r>
      <w:r w:rsidR="00C02ACF">
        <w:rPr>
          <w:spacing w:val="-3"/>
          <w:szCs w:val="28"/>
        </w:rPr>
        <w:t xml:space="preserve"> </w:t>
      </w:r>
      <w:r>
        <w:rPr>
          <w:spacing w:val="-3"/>
          <w:szCs w:val="28"/>
        </w:rPr>
        <w:t>транспорта</w:t>
      </w:r>
      <w:r w:rsidR="00C02ACF">
        <w:rPr>
          <w:spacing w:val="-3"/>
          <w:szCs w:val="28"/>
        </w:rPr>
        <w:t xml:space="preserve"> </w:t>
      </w:r>
      <w:r>
        <w:rPr>
          <w:spacing w:val="-3"/>
          <w:szCs w:val="28"/>
        </w:rPr>
        <w:t>и</w:t>
      </w:r>
      <w:r w:rsidR="00C02ACF">
        <w:rPr>
          <w:spacing w:val="-3"/>
          <w:szCs w:val="28"/>
        </w:rPr>
        <w:t xml:space="preserve"> </w:t>
      </w:r>
      <w:r>
        <w:rPr>
          <w:spacing w:val="-3"/>
          <w:szCs w:val="28"/>
        </w:rPr>
        <w:t>дорожного</w:t>
      </w:r>
      <w:r w:rsidR="00C02ACF">
        <w:rPr>
          <w:spacing w:val="-3"/>
          <w:szCs w:val="28"/>
        </w:rPr>
        <w:t xml:space="preserve"> </w:t>
      </w:r>
      <w:r>
        <w:rPr>
          <w:spacing w:val="-3"/>
          <w:szCs w:val="28"/>
        </w:rPr>
        <w:t>хозяйства</w:t>
      </w:r>
      <w:r w:rsidR="00C02ACF">
        <w:rPr>
          <w:spacing w:val="-3"/>
          <w:szCs w:val="28"/>
        </w:rPr>
        <w:t xml:space="preserve"> </w:t>
      </w:r>
      <w:r>
        <w:rPr>
          <w:spacing w:val="-3"/>
          <w:szCs w:val="28"/>
        </w:rPr>
        <w:t>Республики</w:t>
      </w:r>
      <w:r w:rsidR="00C02ACF">
        <w:rPr>
          <w:spacing w:val="-3"/>
          <w:szCs w:val="28"/>
        </w:rPr>
        <w:t xml:space="preserve"> </w:t>
      </w:r>
      <w:r>
        <w:rPr>
          <w:spacing w:val="-3"/>
          <w:szCs w:val="28"/>
        </w:rPr>
        <w:t>Татарстан</w:t>
      </w:r>
      <w:r w:rsidR="00C02ACF">
        <w:rPr>
          <w:spacing w:val="-3"/>
          <w:szCs w:val="28"/>
        </w:rPr>
        <w:t xml:space="preserve"> </w:t>
      </w:r>
      <w:r>
        <w:rPr>
          <w:spacing w:val="-3"/>
          <w:szCs w:val="28"/>
        </w:rPr>
        <w:t>от</w:t>
      </w:r>
      <w:r w:rsidR="00C02ACF">
        <w:rPr>
          <w:spacing w:val="-3"/>
          <w:szCs w:val="28"/>
        </w:rPr>
        <w:t xml:space="preserve"> </w:t>
      </w:r>
      <w:r>
        <w:rPr>
          <w:spacing w:val="-3"/>
          <w:szCs w:val="28"/>
        </w:rPr>
        <w:t>07.07.2014</w:t>
      </w:r>
      <w:r w:rsidR="00C02ACF">
        <w:rPr>
          <w:spacing w:val="-3"/>
          <w:szCs w:val="28"/>
        </w:rPr>
        <w:t xml:space="preserve"> </w:t>
      </w:r>
      <w:r>
        <w:rPr>
          <w:spacing w:val="-3"/>
          <w:szCs w:val="28"/>
        </w:rPr>
        <w:t>№</w:t>
      </w:r>
      <w:r w:rsidR="00C02ACF">
        <w:rPr>
          <w:spacing w:val="-3"/>
          <w:szCs w:val="28"/>
        </w:rPr>
        <w:t xml:space="preserve"> </w:t>
      </w:r>
      <w:r>
        <w:rPr>
          <w:spacing w:val="-3"/>
          <w:szCs w:val="28"/>
        </w:rPr>
        <w:t>214</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2675</w:t>
      </w:r>
      <w:r w:rsidRPr="00BF2216">
        <w:rPr>
          <w:color w:val="auto"/>
          <w:szCs w:val="24"/>
        </w:rPr>
        <w:t>)</w:t>
      </w:r>
    </w:p>
    <w:p w:rsidR="00FD6A64" w:rsidRDefault="00FD6A64" w:rsidP="00D141FF">
      <w:pPr>
        <w:pStyle w:val="03"/>
        <w:ind w:left="851" w:hanging="851"/>
      </w:pPr>
      <w:r>
        <w:rPr>
          <w:color w:val="auto"/>
        </w:rPr>
        <w:t>ПРИКАЗ</w:t>
      </w:r>
      <w:r w:rsidR="00C02ACF">
        <w:rPr>
          <w:color w:val="auto"/>
        </w:rPr>
        <w:t xml:space="preserve"> </w:t>
      </w:r>
      <w:r>
        <w:rPr>
          <w:color w:val="auto"/>
        </w:rPr>
        <w:t>МИНИСТЕРСТВА</w:t>
      </w:r>
      <w:r w:rsidR="00C02ACF">
        <w:rPr>
          <w:color w:val="auto"/>
        </w:rPr>
        <w:t xml:space="preserve"> </w:t>
      </w:r>
      <w:r>
        <w:rPr>
          <w:color w:val="auto"/>
        </w:rPr>
        <w:t>ФИНАНСОВ</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28.12.2016</w:t>
      </w:r>
      <w:r w:rsidR="00C02ACF">
        <w:rPr>
          <w:color w:val="auto"/>
          <w:szCs w:val="24"/>
        </w:rPr>
        <w:t xml:space="preserve"> </w:t>
      </w:r>
      <w:r>
        <w:rPr>
          <w:color w:val="auto"/>
          <w:szCs w:val="24"/>
        </w:rPr>
        <w:t>№</w:t>
      </w:r>
      <w:r w:rsidR="00C02ACF">
        <w:rPr>
          <w:color w:val="auto"/>
          <w:szCs w:val="24"/>
        </w:rPr>
        <w:t xml:space="preserve"> </w:t>
      </w:r>
      <w:r>
        <w:rPr>
          <w:color w:val="auto"/>
          <w:szCs w:val="24"/>
        </w:rPr>
        <w:t>07-158</w:t>
      </w:r>
      <w:r w:rsidR="00C02ACF">
        <w:rPr>
          <w:color w:val="auto"/>
          <w:szCs w:val="24"/>
        </w:rPr>
        <w:t xml:space="preserve"> </w:t>
      </w:r>
      <w:r>
        <w:rPr>
          <w:color w:val="auto"/>
          <w:szCs w:val="24"/>
        </w:rPr>
        <w:t>«</w:t>
      </w:r>
      <w:r>
        <w:t>Об</w:t>
      </w:r>
      <w:r w:rsidR="00C02ACF">
        <w:t xml:space="preserve"> </w:t>
      </w:r>
      <w:r>
        <w:t>утверждении</w:t>
      </w:r>
      <w:r w:rsidR="00C02ACF">
        <w:t xml:space="preserve"> </w:t>
      </w:r>
      <w:r>
        <w:t>Порядка</w:t>
      </w:r>
      <w:r w:rsidR="00C02ACF">
        <w:t xml:space="preserve"> </w:t>
      </w:r>
      <w:r>
        <w:t>согласования</w:t>
      </w:r>
      <w:r w:rsidR="00C02ACF">
        <w:t xml:space="preserve"> </w:t>
      </w:r>
      <w:r>
        <w:t>с</w:t>
      </w:r>
      <w:r w:rsidR="00C02ACF">
        <w:t xml:space="preserve"> </w:t>
      </w:r>
      <w:r>
        <w:t>Министерством</w:t>
      </w:r>
      <w:r w:rsidR="00C02ACF">
        <w:t xml:space="preserve"> </w:t>
      </w:r>
      <w:r>
        <w:t>финансов</w:t>
      </w:r>
      <w:r w:rsidR="00C02ACF">
        <w:t xml:space="preserve"> </w:t>
      </w:r>
      <w:r>
        <w:t>Республики</w:t>
      </w:r>
      <w:r w:rsidR="00C02ACF">
        <w:t xml:space="preserve"> </w:t>
      </w:r>
      <w:r>
        <w:t>Татарстан</w:t>
      </w:r>
      <w:r w:rsidR="00C02ACF">
        <w:t xml:space="preserve"> </w:t>
      </w:r>
      <w:r>
        <w:t>решений</w:t>
      </w:r>
      <w:r w:rsidR="00C02ACF">
        <w:t xml:space="preserve"> </w:t>
      </w:r>
      <w:r>
        <w:t>главных</w:t>
      </w:r>
      <w:r w:rsidR="00C02ACF">
        <w:t xml:space="preserve"> </w:t>
      </w:r>
      <w:r>
        <w:t>администраторов</w:t>
      </w:r>
      <w:r w:rsidR="00C02ACF">
        <w:t xml:space="preserve"> </w:t>
      </w:r>
      <w:r>
        <w:t>доходов</w:t>
      </w:r>
      <w:r w:rsidR="00C02ACF">
        <w:t xml:space="preserve"> </w:t>
      </w:r>
      <w:r>
        <w:t>бюджета</w:t>
      </w:r>
      <w:r w:rsidR="00C02ACF">
        <w:t xml:space="preserve"> </w:t>
      </w:r>
      <w:r>
        <w:t>Республики</w:t>
      </w:r>
      <w:r w:rsidR="00C02ACF">
        <w:t xml:space="preserve"> </w:t>
      </w:r>
      <w:r>
        <w:t>Татарстан</w:t>
      </w:r>
      <w:r w:rsidR="00C02ACF">
        <w:t xml:space="preserve"> </w:t>
      </w:r>
      <w:r>
        <w:t>о</w:t>
      </w:r>
      <w:r w:rsidR="00C02ACF">
        <w:t xml:space="preserve"> </w:t>
      </w:r>
      <w:r>
        <w:t>наличии</w:t>
      </w:r>
      <w:r w:rsidR="00C02ACF">
        <w:t xml:space="preserve"> </w:t>
      </w:r>
      <w:r>
        <w:t>потребности</w:t>
      </w:r>
      <w:r w:rsidR="00C02ACF">
        <w:t xml:space="preserve"> </w:t>
      </w:r>
      <w:r>
        <w:t>в</w:t>
      </w:r>
      <w:r w:rsidR="00C02ACF">
        <w:t xml:space="preserve"> </w:t>
      </w:r>
      <w:r>
        <w:t>межбюджетных</w:t>
      </w:r>
      <w:r w:rsidR="00C02ACF">
        <w:t xml:space="preserve"> </w:t>
      </w:r>
      <w:r>
        <w:t>трансфертах,</w:t>
      </w:r>
      <w:r w:rsidR="00C02ACF">
        <w:t xml:space="preserve"> </w:t>
      </w:r>
      <w:r>
        <w:t>полученных</w:t>
      </w:r>
      <w:r w:rsidR="00C02ACF">
        <w:t xml:space="preserve"> </w:t>
      </w:r>
      <w:r>
        <w:t>в</w:t>
      </w:r>
      <w:r w:rsidR="00C02ACF">
        <w:t xml:space="preserve"> </w:t>
      </w:r>
      <w:r>
        <w:t>форме</w:t>
      </w:r>
      <w:r w:rsidR="00C02ACF">
        <w:t xml:space="preserve"> </w:t>
      </w:r>
      <w:r>
        <w:t>субсидий,</w:t>
      </w:r>
      <w:r w:rsidR="00C02ACF">
        <w:t xml:space="preserve"> </w:t>
      </w:r>
      <w:r>
        <w:t>субвенций</w:t>
      </w:r>
      <w:r w:rsidR="00C02ACF">
        <w:t xml:space="preserve"> </w:t>
      </w:r>
      <w:r>
        <w:t>и</w:t>
      </w:r>
      <w:r w:rsidR="00C02ACF">
        <w:t xml:space="preserve"> </w:t>
      </w:r>
      <w:r>
        <w:t>иных</w:t>
      </w:r>
      <w:r w:rsidR="00C02ACF">
        <w:t xml:space="preserve"> </w:t>
      </w:r>
      <w:r>
        <w:t>межбюджетных</w:t>
      </w:r>
      <w:r w:rsidR="00C02ACF">
        <w:t xml:space="preserve"> </w:t>
      </w:r>
      <w:r>
        <w:t>трансфертов,</w:t>
      </w:r>
      <w:r w:rsidR="00C02ACF">
        <w:t xml:space="preserve"> </w:t>
      </w:r>
      <w:r>
        <w:t>имеющих</w:t>
      </w:r>
      <w:r w:rsidR="00C02ACF">
        <w:t xml:space="preserve"> </w:t>
      </w:r>
      <w:r>
        <w:t>целевое</w:t>
      </w:r>
      <w:r w:rsidR="00C02ACF">
        <w:t xml:space="preserve"> </w:t>
      </w:r>
      <w:r>
        <w:t>назначение,</w:t>
      </w:r>
      <w:r w:rsidR="00C02ACF">
        <w:t xml:space="preserve"> </w:t>
      </w:r>
      <w:r>
        <w:t>не</w:t>
      </w:r>
      <w:r w:rsidR="00C02ACF">
        <w:t xml:space="preserve"> </w:t>
      </w:r>
      <w:r>
        <w:t>использованных</w:t>
      </w:r>
      <w:r w:rsidR="00C02ACF">
        <w:t xml:space="preserve"> </w:t>
      </w:r>
      <w:r>
        <w:t>в</w:t>
      </w:r>
      <w:r w:rsidR="00C02ACF">
        <w:t xml:space="preserve"> </w:t>
      </w:r>
      <w:r>
        <w:t>отчетном</w:t>
      </w:r>
      <w:r w:rsidR="00C02ACF">
        <w:t xml:space="preserve"> </w:t>
      </w:r>
      <w:r>
        <w:t>финансовом</w:t>
      </w:r>
      <w:r w:rsidR="00C02ACF">
        <w:t xml:space="preserve"> </w:t>
      </w:r>
      <w:r>
        <w:t>году»</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74</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2701</w:t>
      </w:r>
      <w:r w:rsidRPr="00BF2216">
        <w:rPr>
          <w:color w:val="auto"/>
          <w:szCs w:val="24"/>
        </w:rPr>
        <w:t>)</w:t>
      </w:r>
    </w:p>
    <w:p w:rsidR="00ED5A74" w:rsidRDefault="00ED5A74" w:rsidP="00D141FF">
      <w:pPr>
        <w:pStyle w:val="03"/>
        <w:ind w:left="851" w:hanging="851"/>
      </w:pPr>
      <w:r>
        <w:rPr>
          <w:color w:val="auto"/>
        </w:rPr>
        <w:t>ПРИКАЗ</w:t>
      </w:r>
      <w:r w:rsidR="00C02ACF">
        <w:rPr>
          <w:color w:val="auto"/>
        </w:rPr>
        <w:t xml:space="preserve"> </w:t>
      </w:r>
      <w:r>
        <w:rPr>
          <w:color w:val="auto"/>
        </w:rPr>
        <w:t>МИНИСТЕРСТВА</w:t>
      </w:r>
      <w:r w:rsidR="00C02ACF">
        <w:rPr>
          <w:color w:val="auto"/>
        </w:rPr>
        <w:t xml:space="preserve"> </w:t>
      </w:r>
      <w:r>
        <w:rPr>
          <w:color w:val="auto"/>
        </w:rPr>
        <w:t>ФИНАНСОВ</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09.01.2017</w:t>
      </w:r>
      <w:r w:rsidR="00C02ACF">
        <w:rPr>
          <w:color w:val="auto"/>
          <w:szCs w:val="24"/>
        </w:rPr>
        <w:t xml:space="preserve"> </w:t>
      </w:r>
      <w:r>
        <w:rPr>
          <w:color w:val="auto"/>
          <w:szCs w:val="24"/>
        </w:rPr>
        <w:t>№</w:t>
      </w:r>
      <w:r w:rsidR="00C02ACF">
        <w:rPr>
          <w:color w:val="auto"/>
          <w:szCs w:val="24"/>
        </w:rPr>
        <w:t xml:space="preserve"> </w:t>
      </w:r>
      <w:r>
        <w:rPr>
          <w:color w:val="auto"/>
          <w:szCs w:val="24"/>
        </w:rPr>
        <w:t>17-1</w:t>
      </w:r>
      <w:r w:rsidR="00C02ACF">
        <w:rPr>
          <w:color w:val="auto"/>
          <w:szCs w:val="24"/>
        </w:rPr>
        <w:t xml:space="preserve"> </w:t>
      </w:r>
      <w:r>
        <w:rPr>
          <w:color w:val="auto"/>
          <w:szCs w:val="24"/>
        </w:rPr>
        <w:t>«</w:t>
      </w:r>
      <w:r w:rsidRPr="00DD5646">
        <w:t>Об</w:t>
      </w:r>
      <w:r w:rsidR="00C02ACF">
        <w:t xml:space="preserve"> </w:t>
      </w:r>
      <w:r w:rsidRPr="00DD5646">
        <w:t>утверждении</w:t>
      </w:r>
      <w:r w:rsidR="00C02ACF">
        <w:t xml:space="preserve"> </w:t>
      </w:r>
      <w:r w:rsidRPr="00DD5646">
        <w:t>Типовой</w:t>
      </w:r>
      <w:r w:rsidR="00C02ACF">
        <w:t xml:space="preserve"> </w:t>
      </w:r>
      <w:r w:rsidRPr="00DD5646">
        <w:t>формы</w:t>
      </w:r>
      <w:r w:rsidR="00C02ACF">
        <w:t xml:space="preserve"> </w:t>
      </w:r>
      <w:r w:rsidRPr="00DD5646">
        <w:t>соглашения</w:t>
      </w:r>
      <w:r w:rsidR="00C02ACF">
        <w:t xml:space="preserve"> </w:t>
      </w:r>
      <w:r w:rsidRPr="00DD5646">
        <w:t>о</w:t>
      </w:r>
      <w:r w:rsidR="00C02ACF">
        <w:t xml:space="preserve"> </w:t>
      </w:r>
      <w:r w:rsidRPr="00DD5646">
        <w:t>предоставлении</w:t>
      </w:r>
      <w:r w:rsidR="00C02ACF">
        <w:t xml:space="preserve"> </w:t>
      </w:r>
      <w:r w:rsidRPr="00DD5646">
        <w:t>субсидии</w:t>
      </w:r>
      <w:r w:rsidR="00C02ACF">
        <w:t xml:space="preserve"> </w:t>
      </w:r>
      <w:r w:rsidRPr="00DD5646">
        <w:t>из</w:t>
      </w:r>
      <w:r w:rsidR="00C02ACF">
        <w:t xml:space="preserve"> </w:t>
      </w:r>
      <w:r w:rsidRPr="00DD5646">
        <w:t>бюджета</w:t>
      </w:r>
      <w:r w:rsidR="00C02ACF">
        <w:t xml:space="preserve"> </w:t>
      </w:r>
      <w:r w:rsidRPr="00DD5646">
        <w:t>Республики</w:t>
      </w:r>
      <w:r w:rsidR="00C02ACF">
        <w:t xml:space="preserve"> </w:t>
      </w:r>
      <w:r w:rsidRPr="00DD5646">
        <w:t>Татарстан</w:t>
      </w:r>
      <w:r w:rsidR="00C02ACF">
        <w:t xml:space="preserve"> </w:t>
      </w:r>
      <w:r w:rsidRPr="00DD5646">
        <w:t>государственному</w:t>
      </w:r>
      <w:r w:rsidR="00C02ACF">
        <w:t xml:space="preserve"> </w:t>
      </w:r>
      <w:r w:rsidRPr="00DD5646">
        <w:t>бюджетному</w:t>
      </w:r>
      <w:r w:rsidR="00C02ACF">
        <w:t xml:space="preserve"> </w:t>
      </w:r>
      <w:r w:rsidRPr="00DD5646">
        <w:t>или</w:t>
      </w:r>
      <w:r w:rsidR="00C02ACF">
        <w:t xml:space="preserve"> </w:t>
      </w:r>
      <w:r w:rsidRPr="00DD5646">
        <w:t>автономному</w:t>
      </w:r>
      <w:r w:rsidR="00C02ACF">
        <w:t xml:space="preserve"> </w:t>
      </w:r>
      <w:r w:rsidRPr="00DD5646">
        <w:t>учреждению</w:t>
      </w:r>
      <w:r w:rsidR="00C02ACF">
        <w:t xml:space="preserve"> </w:t>
      </w:r>
      <w:r w:rsidRPr="00DD5646">
        <w:t>Республики</w:t>
      </w:r>
      <w:r w:rsidR="00C02ACF">
        <w:t xml:space="preserve"> </w:t>
      </w:r>
      <w:r w:rsidRPr="00DD5646">
        <w:t>Татарстан</w:t>
      </w:r>
      <w:r w:rsidR="00C02ACF">
        <w:t xml:space="preserve"> </w:t>
      </w:r>
      <w:r w:rsidRPr="00DD5646">
        <w:t>на</w:t>
      </w:r>
      <w:r w:rsidR="00C02ACF">
        <w:t xml:space="preserve"> </w:t>
      </w:r>
      <w:r w:rsidRPr="00DD5646">
        <w:t>финансовое</w:t>
      </w:r>
      <w:r w:rsidR="00C02ACF">
        <w:t xml:space="preserve"> </w:t>
      </w:r>
      <w:r w:rsidRPr="00DD5646">
        <w:t>обеспечение</w:t>
      </w:r>
      <w:r w:rsidR="00C02ACF">
        <w:t xml:space="preserve"> </w:t>
      </w:r>
      <w:r w:rsidRPr="00DD5646">
        <w:t>выполнения</w:t>
      </w:r>
      <w:r w:rsidR="00C02ACF">
        <w:t xml:space="preserve"> </w:t>
      </w:r>
      <w:r w:rsidRPr="00DD5646">
        <w:t>государственного</w:t>
      </w:r>
      <w:r w:rsidR="00C02ACF">
        <w:t xml:space="preserve"> </w:t>
      </w:r>
      <w:r w:rsidRPr="00DD5646">
        <w:t>задания</w:t>
      </w:r>
      <w:r w:rsidR="00C02ACF">
        <w:t xml:space="preserve"> </w:t>
      </w:r>
      <w:r w:rsidRPr="00DD5646">
        <w:t>на</w:t>
      </w:r>
      <w:r w:rsidR="00C02ACF">
        <w:t xml:space="preserve"> </w:t>
      </w:r>
      <w:r w:rsidRPr="00DD5646">
        <w:t>оказание</w:t>
      </w:r>
      <w:r w:rsidR="00C02ACF">
        <w:t xml:space="preserve"> </w:t>
      </w:r>
      <w:r w:rsidRPr="00DD5646">
        <w:t>государственных</w:t>
      </w:r>
      <w:r w:rsidR="00C02ACF">
        <w:t xml:space="preserve"> </w:t>
      </w:r>
      <w:r w:rsidRPr="00DD5646">
        <w:t>услуг</w:t>
      </w:r>
      <w:r w:rsidR="00C02ACF">
        <w:t xml:space="preserve"> </w:t>
      </w:r>
      <w:r w:rsidRPr="00DD5646">
        <w:t>(выполнение</w:t>
      </w:r>
      <w:r w:rsidR="00C02ACF">
        <w:t xml:space="preserve"> </w:t>
      </w:r>
      <w:r w:rsidRPr="00DD5646">
        <w:t>работ)</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2743</w:t>
      </w:r>
      <w:r w:rsidRPr="00BF2216">
        <w:rPr>
          <w:color w:val="auto"/>
          <w:szCs w:val="24"/>
        </w:rPr>
        <w:t>)</w:t>
      </w:r>
    </w:p>
    <w:p w:rsidR="00ED5A74" w:rsidRDefault="00ED5A74" w:rsidP="00D141FF">
      <w:pPr>
        <w:pStyle w:val="03"/>
        <w:ind w:left="851" w:hanging="851"/>
      </w:pPr>
      <w:r>
        <w:rPr>
          <w:color w:val="auto"/>
        </w:rPr>
        <w:lastRenderedPageBreak/>
        <w:t>ПРИКАЗ</w:t>
      </w:r>
      <w:r w:rsidR="00C02ACF">
        <w:rPr>
          <w:color w:val="auto"/>
        </w:rPr>
        <w:t xml:space="preserve"> </w:t>
      </w:r>
      <w:r>
        <w:rPr>
          <w:color w:val="auto"/>
        </w:rPr>
        <w:t>МИНИСТЕРСТВА</w:t>
      </w:r>
      <w:r w:rsidR="00C02ACF">
        <w:rPr>
          <w:color w:val="auto"/>
        </w:rPr>
        <w:t xml:space="preserve"> </w:t>
      </w:r>
      <w:r>
        <w:rPr>
          <w:color w:val="auto"/>
        </w:rPr>
        <w:t>ФИНАНСОВ</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16.01.2017</w:t>
      </w:r>
      <w:r w:rsidR="00C02ACF">
        <w:rPr>
          <w:color w:val="auto"/>
          <w:szCs w:val="24"/>
        </w:rPr>
        <w:t xml:space="preserve"> </w:t>
      </w:r>
      <w:r>
        <w:rPr>
          <w:color w:val="auto"/>
          <w:szCs w:val="24"/>
        </w:rPr>
        <w:t>№</w:t>
      </w:r>
      <w:r w:rsidR="00C02ACF">
        <w:rPr>
          <w:color w:val="auto"/>
          <w:szCs w:val="24"/>
        </w:rPr>
        <w:t xml:space="preserve"> </w:t>
      </w:r>
      <w:r>
        <w:rPr>
          <w:color w:val="auto"/>
          <w:szCs w:val="24"/>
        </w:rPr>
        <w:t>21-72-4</w:t>
      </w:r>
      <w:r w:rsidR="00C02ACF">
        <w:rPr>
          <w:color w:val="auto"/>
          <w:szCs w:val="24"/>
        </w:rPr>
        <w:t xml:space="preserve"> </w:t>
      </w:r>
      <w:r>
        <w:rPr>
          <w:color w:val="auto"/>
          <w:szCs w:val="24"/>
        </w:rPr>
        <w:t>«</w:t>
      </w:r>
      <w:r w:rsidRPr="00BD0B6C">
        <w:t>Об</w:t>
      </w:r>
      <w:r w:rsidR="00C02ACF">
        <w:t xml:space="preserve"> </w:t>
      </w:r>
      <w:r w:rsidRPr="00BD0B6C">
        <w:t>утверждении</w:t>
      </w:r>
      <w:r w:rsidR="00C02ACF">
        <w:t xml:space="preserve"> </w:t>
      </w:r>
      <w:r w:rsidRPr="00BD0B6C">
        <w:t>Стандартов</w:t>
      </w:r>
      <w:r w:rsidR="00C02ACF">
        <w:t xml:space="preserve"> </w:t>
      </w:r>
      <w:r w:rsidRPr="00BD0B6C">
        <w:t>осуществления</w:t>
      </w:r>
      <w:r w:rsidR="00C02ACF">
        <w:t xml:space="preserve"> </w:t>
      </w:r>
      <w:r w:rsidRPr="00BD0B6C">
        <w:t>внутреннего</w:t>
      </w:r>
      <w:r w:rsidR="00C02ACF">
        <w:t xml:space="preserve"> </w:t>
      </w:r>
      <w:r w:rsidRPr="00BD0B6C">
        <w:t>государственного</w:t>
      </w:r>
      <w:r w:rsidR="00C02ACF">
        <w:t xml:space="preserve"> </w:t>
      </w:r>
      <w:r w:rsidRPr="00BD0B6C">
        <w:t>финансового</w:t>
      </w:r>
      <w:r w:rsidR="00C02ACF">
        <w:t xml:space="preserve"> </w:t>
      </w:r>
      <w:r w:rsidRPr="00BD0B6C">
        <w:t>контроля</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2744</w:t>
      </w:r>
      <w:r w:rsidRPr="00BF2216">
        <w:rPr>
          <w:color w:val="auto"/>
          <w:szCs w:val="24"/>
        </w:rPr>
        <w:t>)</w:t>
      </w:r>
    </w:p>
    <w:p w:rsidR="00362B6C" w:rsidRDefault="00362B6C" w:rsidP="00D141FF">
      <w:pPr>
        <w:pStyle w:val="03"/>
        <w:ind w:left="851" w:hanging="851"/>
      </w:pPr>
      <w:r>
        <w:rPr>
          <w:color w:val="auto"/>
        </w:rPr>
        <w:t>ПРИКАЗ</w:t>
      </w:r>
      <w:r w:rsidR="00C02ACF">
        <w:rPr>
          <w:color w:val="auto"/>
        </w:rPr>
        <w:t xml:space="preserve"> </w:t>
      </w:r>
      <w:r>
        <w:rPr>
          <w:color w:val="auto"/>
        </w:rPr>
        <w:t>МИНИСТЕРСТВА</w:t>
      </w:r>
      <w:r w:rsidR="00C02ACF">
        <w:rPr>
          <w:color w:val="auto"/>
        </w:rPr>
        <w:t xml:space="preserve"> </w:t>
      </w:r>
      <w:r>
        <w:rPr>
          <w:color w:val="auto"/>
        </w:rPr>
        <w:t>ФИНАНСОВ</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20.03.2017</w:t>
      </w:r>
      <w:r w:rsidR="00C02ACF">
        <w:rPr>
          <w:color w:val="auto"/>
          <w:szCs w:val="24"/>
        </w:rPr>
        <w:t xml:space="preserve"> </w:t>
      </w:r>
      <w:r>
        <w:rPr>
          <w:color w:val="auto"/>
          <w:szCs w:val="24"/>
        </w:rPr>
        <w:t>№</w:t>
      </w:r>
      <w:r w:rsidR="00C02ACF">
        <w:rPr>
          <w:color w:val="auto"/>
          <w:szCs w:val="24"/>
        </w:rPr>
        <w:t xml:space="preserve"> </w:t>
      </w:r>
      <w:r>
        <w:rPr>
          <w:color w:val="auto"/>
          <w:szCs w:val="24"/>
        </w:rPr>
        <w:t>17-24</w:t>
      </w:r>
      <w:r w:rsidR="00C02ACF">
        <w:rPr>
          <w:color w:val="auto"/>
          <w:szCs w:val="24"/>
        </w:rPr>
        <w:t xml:space="preserve"> </w:t>
      </w:r>
      <w:r>
        <w:rPr>
          <w:color w:val="auto"/>
          <w:szCs w:val="24"/>
        </w:rPr>
        <w:t>«</w:t>
      </w:r>
      <w:r>
        <w:t>Об</w:t>
      </w:r>
      <w:r w:rsidR="00C02ACF">
        <w:t xml:space="preserve"> </w:t>
      </w:r>
      <w:r>
        <w:t>утверждении</w:t>
      </w:r>
      <w:r w:rsidR="00C02ACF">
        <w:t xml:space="preserve"> </w:t>
      </w:r>
      <w:r>
        <w:t>типовых</w:t>
      </w:r>
      <w:r w:rsidR="00C02ACF">
        <w:t xml:space="preserve"> </w:t>
      </w:r>
      <w:r>
        <w:t>форм</w:t>
      </w:r>
      <w:r w:rsidR="00C02ACF">
        <w:t xml:space="preserve"> </w:t>
      </w:r>
      <w:r>
        <w:t>соглашений</w:t>
      </w:r>
      <w:r w:rsidR="00C02ACF">
        <w:t xml:space="preserve"> </w:t>
      </w:r>
      <w:r>
        <w:t>(договоров)</w:t>
      </w:r>
      <w:r w:rsidR="00C02ACF">
        <w:t xml:space="preserve"> </w:t>
      </w:r>
      <w:r>
        <w:t>о</w:t>
      </w:r>
      <w:r w:rsidR="00C02ACF">
        <w:t xml:space="preserve"> </w:t>
      </w:r>
      <w:r>
        <w:t>предоставлении</w:t>
      </w:r>
      <w:r w:rsidR="00C02ACF">
        <w:t xml:space="preserve"> </w:t>
      </w:r>
      <w:r>
        <w:t>из</w:t>
      </w:r>
      <w:r w:rsidR="00C02ACF">
        <w:t xml:space="preserve"> </w:t>
      </w:r>
      <w:r>
        <w:t>бюджета</w:t>
      </w:r>
      <w:r w:rsidR="00C02ACF">
        <w:t xml:space="preserve"> </w:t>
      </w:r>
      <w:r>
        <w:t>Республики</w:t>
      </w:r>
      <w:r w:rsidR="00C02ACF">
        <w:t xml:space="preserve"> </w:t>
      </w:r>
      <w:r>
        <w:t>Татарстан</w:t>
      </w:r>
      <w:r w:rsidR="00C02ACF">
        <w:t xml:space="preserve"> </w:t>
      </w:r>
      <w:r>
        <w:t>субсидии</w:t>
      </w:r>
      <w:r w:rsidR="00C02ACF">
        <w:t xml:space="preserve"> </w:t>
      </w:r>
      <w:r>
        <w:t>юридическим</w:t>
      </w:r>
      <w:r w:rsidR="00C02ACF">
        <w:t xml:space="preserve"> </w:t>
      </w:r>
      <w:r>
        <w:t>лицам</w:t>
      </w:r>
      <w:r w:rsidR="00C02ACF">
        <w:t xml:space="preserve"> </w:t>
      </w:r>
      <w:r>
        <w:t>(за</w:t>
      </w:r>
      <w:r w:rsidR="00C02ACF">
        <w:t xml:space="preserve"> </w:t>
      </w:r>
      <w:r>
        <w:t>исключением</w:t>
      </w:r>
      <w:r w:rsidR="00C02ACF">
        <w:t xml:space="preserve"> </w:t>
      </w:r>
      <w:r>
        <w:t>государственных</w:t>
      </w:r>
      <w:r w:rsidR="00C02ACF">
        <w:t xml:space="preserve"> </w:t>
      </w:r>
      <w:r>
        <w:t>учреждений),</w:t>
      </w:r>
      <w:r w:rsidR="00C02ACF">
        <w:t xml:space="preserve"> </w:t>
      </w:r>
      <w:r>
        <w:t>индивидуальным</w:t>
      </w:r>
      <w:r w:rsidR="00C02ACF">
        <w:t xml:space="preserve"> </w:t>
      </w:r>
      <w:r>
        <w:t>предпринимателям,</w:t>
      </w:r>
      <w:r w:rsidR="00C02ACF">
        <w:t xml:space="preserve"> </w:t>
      </w:r>
      <w:r>
        <w:t>физическим</w:t>
      </w:r>
      <w:r w:rsidR="00C02ACF">
        <w:t xml:space="preserve"> </w:t>
      </w:r>
      <w:r>
        <w:t>лицам</w:t>
      </w:r>
      <w:r w:rsidR="00C02ACF">
        <w:t xml:space="preserve"> </w:t>
      </w:r>
      <w:r>
        <w:t>-</w:t>
      </w:r>
      <w:r w:rsidR="00C02ACF">
        <w:t xml:space="preserve"> </w:t>
      </w:r>
      <w:r>
        <w:t>производителям</w:t>
      </w:r>
      <w:r w:rsidR="00C02ACF">
        <w:t xml:space="preserve"> </w:t>
      </w:r>
      <w:r>
        <w:t>товаров,</w:t>
      </w:r>
      <w:r w:rsidR="00C02ACF">
        <w:t xml:space="preserve"> </w:t>
      </w:r>
      <w:r>
        <w:t>работ,</w:t>
      </w:r>
      <w:r w:rsidR="00C02ACF">
        <w:t xml:space="preserve"> </w:t>
      </w:r>
      <w:r>
        <w:t>услуг»</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2870</w:t>
      </w:r>
      <w:r w:rsidRPr="00BF2216">
        <w:rPr>
          <w:color w:val="auto"/>
          <w:szCs w:val="24"/>
        </w:rPr>
        <w:t>)</w:t>
      </w:r>
    </w:p>
    <w:p w:rsidR="009B4722" w:rsidRDefault="009B4722" w:rsidP="00D141FF">
      <w:pPr>
        <w:pStyle w:val="03"/>
        <w:ind w:left="851" w:hanging="851"/>
        <w:rPr>
          <w:szCs w:val="24"/>
        </w:rPr>
      </w:pPr>
      <w:r>
        <w:rPr>
          <w:color w:val="auto"/>
        </w:rPr>
        <w:t>ПРИКАЗ</w:t>
      </w:r>
      <w:r w:rsidR="00C02ACF">
        <w:rPr>
          <w:color w:val="auto"/>
        </w:rPr>
        <w:t xml:space="preserve"> </w:t>
      </w:r>
      <w:r>
        <w:rPr>
          <w:color w:val="auto"/>
        </w:rPr>
        <w:t>МИНИСТЕРСТВА</w:t>
      </w:r>
      <w:r w:rsidR="00C02ACF">
        <w:rPr>
          <w:color w:val="auto"/>
        </w:rPr>
        <w:t xml:space="preserve"> </w:t>
      </w:r>
      <w:r>
        <w:rPr>
          <w:color w:val="auto"/>
        </w:rPr>
        <w:t>ФИНАНСОВ</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21.06.2017</w:t>
      </w:r>
      <w:r w:rsidR="00C02ACF">
        <w:rPr>
          <w:color w:val="auto"/>
          <w:szCs w:val="24"/>
        </w:rPr>
        <w:t xml:space="preserve"> </w:t>
      </w:r>
      <w:r>
        <w:rPr>
          <w:color w:val="auto"/>
          <w:szCs w:val="24"/>
        </w:rPr>
        <w:t>№</w:t>
      </w:r>
      <w:r w:rsidR="00C02ACF">
        <w:rPr>
          <w:color w:val="auto"/>
          <w:szCs w:val="24"/>
        </w:rPr>
        <w:t xml:space="preserve"> </w:t>
      </w:r>
      <w:r>
        <w:rPr>
          <w:color w:val="auto"/>
          <w:szCs w:val="24"/>
        </w:rPr>
        <w:t>17-61</w:t>
      </w:r>
      <w:r w:rsidR="00C02ACF">
        <w:rPr>
          <w:color w:val="auto"/>
          <w:szCs w:val="24"/>
        </w:rPr>
        <w:t xml:space="preserve"> </w:t>
      </w:r>
      <w:r>
        <w:rPr>
          <w:color w:val="auto"/>
          <w:szCs w:val="24"/>
        </w:rPr>
        <w:t>«</w:t>
      </w:r>
      <w:r>
        <w:t>Об</w:t>
      </w:r>
      <w:r w:rsidR="00C02ACF">
        <w:t xml:space="preserve"> </w:t>
      </w:r>
      <w:r>
        <w:t>утверждении</w:t>
      </w:r>
      <w:r w:rsidR="00C02ACF">
        <w:t xml:space="preserve"> </w:t>
      </w:r>
      <w:r>
        <w:t>Типовой</w:t>
      </w:r>
      <w:r w:rsidR="00C02ACF">
        <w:t xml:space="preserve"> </w:t>
      </w:r>
      <w:r>
        <w:t>формы</w:t>
      </w:r>
      <w:r w:rsidR="00C02ACF">
        <w:t xml:space="preserve"> </w:t>
      </w:r>
      <w:r>
        <w:t>соглашения</w:t>
      </w:r>
      <w:r w:rsidR="00C02ACF">
        <w:t xml:space="preserve"> </w:t>
      </w:r>
      <w:r>
        <w:t>(договора)</w:t>
      </w:r>
      <w:r w:rsidR="00C02ACF">
        <w:t xml:space="preserve"> </w:t>
      </w:r>
      <w:r>
        <w:t>о</w:t>
      </w:r>
      <w:r w:rsidR="00C02ACF">
        <w:t xml:space="preserve"> </w:t>
      </w:r>
      <w:r>
        <w:t>предоставлении</w:t>
      </w:r>
      <w:r w:rsidR="00C02ACF">
        <w:t xml:space="preserve"> </w:t>
      </w:r>
      <w:r>
        <w:t>из</w:t>
      </w:r>
      <w:r w:rsidR="00C02ACF">
        <w:t xml:space="preserve"> </w:t>
      </w:r>
      <w:r>
        <w:t>бюджета</w:t>
      </w:r>
      <w:r w:rsidR="00C02ACF">
        <w:t xml:space="preserve"> </w:t>
      </w:r>
      <w:r>
        <w:t>Республики</w:t>
      </w:r>
      <w:r w:rsidR="00C02ACF">
        <w:t xml:space="preserve"> </w:t>
      </w:r>
      <w:r>
        <w:t>Татарстан</w:t>
      </w:r>
      <w:r w:rsidR="00C02ACF">
        <w:t xml:space="preserve"> </w:t>
      </w:r>
      <w:r>
        <w:t>субсидии</w:t>
      </w:r>
      <w:r w:rsidR="00C02ACF">
        <w:t xml:space="preserve"> </w:t>
      </w:r>
      <w:r>
        <w:t>некоммерческим</w:t>
      </w:r>
      <w:r w:rsidR="00C02ACF">
        <w:t xml:space="preserve"> </w:t>
      </w:r>
      <w:r>
        <w:t>организациям,</w:t>
      </w:r>
      <w:r w:rsidR="00C02ACF">
        <w:t xml:space="preserve"> </w:t>
      </w:r>
      <w:r>
        <w:t>не</w:t>
      </w:r>
      <w:r w:rsidR="00C02ACF">
        <w:t xml:space="preserve"> </w:t>
      </w:r>
      <w:r>
        <w:t>являющимся</w:t>
      </w:r>
      <w:r w:rsidR="00C02ACF">
        <w:t xml:space="preserve"> </w:t>
      </w:r>
      <w:r>
        <w:t>государственными</w:t>
      </w:r>
      <w:r w:rsidR="00C02ACF">
        <w:t xml:space="preserve"> </w:t>
      </w:r>
      <w:r>
        <w:t>(муниципальными)</w:t>
      </w:r>
      <w:r w:rsidR="00C02ACF">
        <w:t xml:space="preserve"> </w:t>
      </w:r>
      <w:r>
        <w:t>учреждениями»</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84</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3080</w:t>
      </w:r>
      <w:r w:rsidRPr="00BF2216">
        <w:rPr>
          <w:color w:val="auto"/>
          <w:szCs w:val="24"/>
        </w:rPr>
        <w:t>)</w:t>
      </w:r>
    </w:p>
    <w:p w:rsidR="00814A5B" w:rsidRDefault="00814A5B" w:rsidP="00D141FF">
      <w:pPr>
        <w:pStyle w:val="03"/>
        <w:ind w:left="851" w:hanging="851"/>
      </w:pPr>
      <w:r>
        <w:rPr>
          <w:color w:val="auto"/>
        </w:rPr>
        <w:t>ПРИКАЗ</w:t>
      </w:r>
      <w:r w:rsidR="00C02ACF">
        <w:rPr>
          <w:color w:val="auto"/>
        </w:rPr>
        <w:t xml:space="preserve"> </w:t>
      </w:r>
      <w:r>
        <w:rPr>
          <w:color w:val="auto"/>
        </w:rPr>
        <w:t>МИНИСТЕРСТВА</w:t>
      </w:r>
      <w:r w:rsidR="00C02ACF">
        <w:rPr>
          <w:color w:val="auto"/>
        </w:rPr>
        <w:t xml:space="preserve"> </w:t>
      </w:r>
      <w:r>
        <w:rPr>
          <w:color w:val="auto"/>
        </w:rPr>
        <w:t>ФИНАНСОВ</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23.06.2017</w:t>
      </w:r>
      <w:r w:rsidR="00C02ACF">
        <w:rPr>
          <w:color w:val="auto"/>
          <w:szCs w:val="24"/>
        </w:rPr>
        <w:t xml:space="preserve"> </w:t>
      </w:r>
      <w:r>
        <w:rPr>
          <w:color w:val="auto"/>
          <w:szCs w:val="24"/>
        </w:rPr>
        <w:t>№</w:t>
      </w:r>
      <w:r w:rsidR="00C02ACF">
        <w:rPr>
          <w:color w:val="auto"/>
          <w:szCs w:val="24"/>
        </w:rPr>
        <w:t xml:space="preserve"> </w:t>
      </w:r>
      <w:r>
        <w:rPr>
          <w:color w:val="auto"/>
          <w:szCs w:val="24"/>
        </w:rPr>
        <w:t>21-41-99</w:t>
      </w:r>
      <w:r w:rsidR="00C02ACF">
        <w:rPr>
          <w:color w:val="auto"/>
          <w:szCs w:val="24"/>
        </w:rPr>
        <w:t xml:space="preserve"> </w:t>
      </w:r>
      <w:r>
        <w:rPr>
          <w:color w:val="auto"/>
          <w:szCs w:val="24"/>
        </w:rPr>
        <w:t>«</w:t>
      </w:r>
      <w:r>
        <w:t>О</w:t>
      </w:r>
      <w:r w:rsidR="00C02ACF">
        <w:t xml:space="preserve"> </w:t>
      </w:r>
      <w:r>
        <w:t>Порядке</w:t>
      </w:r>
      <w:r w:rsidR="00C02ACF">
        <w:t xml:space="preserve"> </w:t>
      </w:r>
      <w:r>
        <w:t>взаимодействия</w:t>
      </w:r>
      <w:r w:rsidR="00C02ACF">
        <w:t xml:space="preserve"> </w:t>
      </w:r>
      <w:r>
        <w:t>Министерства</w:t>
      </w:r>
      <w:r w:rsidR="00C02ACF">
        <w:t xml:space="preserve"> </w:t>
      </w:r>
      <w:r>
        <w:t>финансов</w:t>
      </w:r>
      <w:r w:rsidR="00C02ACF">
        <w:t xml:space="preserve"> </w:t>
      </w:r>
      <w:r>
        <w:t>Республики</w:t>
      </w:r>
      <w:r w:rsidR="00C02ACF">
        <w:t xml:space="preserve"> </w:t>
      </w:r>
      <w:r>
        <w:t>Татарстан</w:t>
      </w:r>
      <w:r w:rsidR="00C02ACF">
        <w:t xml:space="preserve"> </w:t>
      </w:r>
      <w:r>
        <w:t>с</w:t>
      </w:r>
      <w:r w:rsidR="00C02ACF">
        <w:t xml:space="preserve"> </w:t>
      </w:r>
      <w:r>
        <w:t>субъектами</w:t>
      </w:r>
      <w:r w:rsidR="00C02ACF">
        <w:t xml:space="preserve"> </w:t>
      </w:r>
      <w:r>
        <w:t>контроля,</w:t>
      </w:r>
      <w:r w:rsidR="00C02ACF">
        <w:t xml:space="preserve"> </w:t>
      </w:r>
      <w:r>
        <w:t>предусмотренного</w:t>
      </w:r>
      <w:r w:rsidR="00C02ACF">
        <w:t xml:space="preserve"> </w:t>
      </w:r>
      <w:r>
        <w:t>частью</w:t>
      </w:r>
      <w:r w:rsidR="00C02ACF">
        <w:t xml:space="preserve"> </w:t>
      </w:r>
      <w:r>
        <w:t>5</w:t>
      </w:r>
      <w:r w:rsidR="00C02ACF">
        <w:t xml:space="preserve"> </w:t>
      </w:r>
      <w:r>
        <w:t>статьи</w:t>
      </w:r>
      <w:r w:rsidR="00C02ACF">
        <w:t xml:space="preserve"> </w:t>
      </w:r>
      <w:r>
        <w:t>99</w:t>
      </w:r>
      <w:r w:rsidR="00C02ACF">
        <w:t xml:space="preserve"> </w:t>
      </w:r>
      <w:r>
        <w:t>Федерального</w:t>
      </w:r>
      <w:r w:rsidR="00C02ACF">
        <w:t xml:space="preserve"> </w:t>
      </w:r>
      <w:r>
        <w:t>закона</w:t>
      </w:r>
      <w:r w:rsidR="00C02ACF">
        <w:t xml:space="preserve"> </w:t>
      </w:r>
      <w:r>
        <w:t>«О</w:t>
      </w:r>
      <w:r w:rsidR="00C02ACF">
        <w:t xml:space="preserve"> </w:t>
      </w:r>
      <w:r>
        <w:t>контрактной</w:t>
      </w:r>
      <w:r w:rsidR="00C02ACF">
        <w:t xml:space="preserve"> </w:t>
      </w:r>
      <w:r>
        <w:t>системе</w:t>
      </w:r>
      <w:r w:rsidR="00C02ACF">
        <w:t xml:space="preserve"> </w:t>
      </w:r>
      <w:r>
        <w:t>в</w:t>
      </w:r>
      <w:r w:rsidR="00C02ACF">
        <w:t xml:space="preserve"> </w:t>
      </w:r>
      <w:r>
        <w:t>сфере</w:t>
      </w:r>
      <w:r w:rsidR="00C02ACF">
        <w:t xml:space="preserve"> </w:t>
      </w:r>
      <w:r>
        <w:t>закупок</w:t>
      </w:r>
      <w:r w:rsidR="00C02ACF">
        <w:t xml:space="preserve"> </w:t>
      </w:r>
      <w:r>
        <w:t>товаров,</w:t>
      </w:r>
      <w:r w:rsidR="00C02ACF">
        <w:t xml:space="preserve"> </w:t>
      </w:r>
      <w:r>
        <w:t>работ,</w:t>
      </w:r>
      <w:r w:rsidR="00C02ACF">
        <w:t xml:space="preserve"> </w:t>
      </w:r>
      <w:r>
        <w:t>услуг</w:t>
      </w:r>
      <w:r w:rsidR="00C02ACF">
        <w:t xml:space="preserve"> </w:t>
      </w:r>
      <w:r>
        <w:t>для</w:t>
      </w:r>
      <w:r w:rsidR="00C02ACF">
        <w:t xml:space="preserve"> </w:t>
      </w:r>
      <w:r>
        <w:t>обеспечения</w:t>
      </w:r>
      <w:r w:rsidR="00C02ACF">
        <w:t xml:space="preserve"> </w:t>
      </w:r>
      <w:r>
        <w:t>государственных</w:t>
      </w:r>
      <w:r w:rsidR="00C02ACF">
        <w:t xml:space="preserve"> </w:t>
      </w:r>
      <w:r>
        <w:t>и</w:t>
      </w:r>
      <w:r w:rsidR="00C02ACF">
        <w:t xml:space="preserve"> </w:t>
      </w:r>
      <w:r>
        <w:t>муниципальных</w:t>
      </w:r>
      <w:r w:rsidR="00C02ACF">
        <w:t xml:space="preserve"> </w:t>
      </w:r>
      <w:r>
        <w:t>нужд»</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86</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3137</w:t>
      </w:r>
      <w:r w:rsidRPr="00593984">
        <w:rPr>
          <w:color w:val="auto"/>
          <w:szCs w:val="24"/>
        </w:rPr>
        <w:t>)</w:t>
      </w:r>
    </w:p>
    <w:p w:rsidR="000A633B" w:rsidRPr="005D58B4" w:rsidRDefault="000A633B" w:rsidP="00D141FF">
      <w:pPr>
        <w:pStyle w:val="03"/>
        <w:ind w:left="851" w:hanging="851"/>
      </w:pPr>
      <w:r w:rsidRPr="0029108B">
        <w:rPr>
          <w:color w:val="auto"/>
        </w:rPr>
        <w:t>ПРИКАЗ</w:t>
      </w:r>
      <w:r w:rsidR="00C02ACF">
        <w:rPr>
          <w:color w:val="auto"/>
        </w:rPr>
        <w:t xml:space="preserve"> </w:t>
      </w:r>
      <w:r w:rsidRPr="0029108B">
        <w:rPr>
          <w:color w:val="auto"/>
        </w:rPr>
        <w:t>МИНИСТЕРСТВА</w:t>
      </w:r>
      <w:r w:rsidR="00C02ACF">
        <w:rPr>
          <w:color w:val="auto"/>
        </w:rPr>
        <w:t xml:space="preserve"> </w:t>
      </w:r>
      <w:r w:rsidRPr="00396833">
        <w:rPr>
          <w:rFonts w:cs="BalticaC"/>
          <w:szCs w:val="24"/>
        </w:rPr>
        <w:t>ФИНАНСОВ</w:t>
      </w:r>
      <w:r w:rsidR="00C02ACF">
        <w:rPr>
          <w:color w:val="auto"/>
        </w:rPr>
        <w:t xml:space="preserve"> </w:t>
      </w:r>
      <w:r w:rsidRPr="0029108B">
        <w:rPr>
          <w:color w:val="auto"/>
        </w:rPr>
        <w:t>РЕСПУБЛИКИ</w:t>
      </w:r>
      <w:r w:rsidR="00C02ACF">
        <w:rPr>
          <w:color w:val="auto"/>
        </w:rPr>
        <w:t xml:space="preserve"> </w:t>
      </w:r>
      <w:r w:rsidRPr="0029108B">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30.06.2017</w:t>
      </w:r>
      <w:r w:rsidR="00C02ACF">
        <w:rPr>
          <w:color w:val="auto"/>
          <w:szCs w:val="24"/>
        </w:rPr>
        <w:t xml:space="preserve"> </w:t>
      </w:r>
      <w:r>
        <w:rPr>
          <w:color w:val="auto"/>
          <w:szCs w:val="24"/>
        </w:rPr>
        <w:t>№</w:t>
      </w:r>
      <w:r w:rsidR="00C02ACF">
        <w:rPr>
          <w:color w:val="auto"/>
          <w:szCs w:val="24"/>
        </w:rPr>
        <w:t xml:space="preserve"> </w:t>
      </w:r>
      <w:r>
        <w:rPr>
          <w:color w:val="auto"/>
          <w:szCs w:val="24"/>
        </w:rPr>
        <w:t>02-64</w:t>
      </w:r>
      <w:r w:rsidR="00C02ACF">
        <w:rPr>
          <w:color w:val="auto"/>
          <w:szCs w:val="24"/>
        </w:rPr>
        <w:t xml:space="preserve"> </w:t>
      </w:r>
      <w:r w:rsidRPr="005D58B4">
        <w:rPr>
          <w:color w:val="auto"/>
          <w:szCs w:val="24"/>
        </w:rPr>
        <w:t>«</w:t>
      </w:r>
      <w:r w:rsidRPr="005D58B4">
        <w:rPr>
          <w:rFonts w:eastAsia="Times New Roman"/>
          <w:spacing w:val="-3"/>
          <w:szCs w:val="28"/>
        </w:rPr>
        <w:t>О</w:t>
      </w:r>
      <w:r w:rsidR="00C02ACF">
        <w:rPr>
          <w:rFonts w:eastAsia="Times New Roman"/>
          <w:spacing w:val="-3"/>
          <w:szCs w:val="28"/>
        </w:rPr>
        <w:t xml:space="preserve"> </w:t>
      </w:r>
      <w:r w:rsidRPr="005D58B4">
        <w:rPr>
          <w:rFonts w:eastAsia="Times New Roman"/>
          <w:spacing w:val="-3"/>
          <w:szCs w:val="28"/>
        </w:rPr>
        <w:t>внесении</w:t>
      </w:r>
      <w:r w:rsidR="00C02ACF">
        <w:rPr>
          <w:rFonts w:eastAsia="Times New Roman"/>
          <w:spacing w:val="-3"/>
          <w:szCs w:val="28"/>
        </w:rPr>
        <w:t xml:space="preserve"> </w:t>
      </w:r>
      <w:r w:rsidRPr="005D58B4">
        <w:rPr>
          <w:rFonts w:eastAsia="Times New Roman"/>
          <w:spacing w:val="-3"/>
          <w:szCs w:val="28"/>
        </w:rPr>
        <w:t>изменений</w:t>
      </w:r>
      <w:r w:rsidR="00C02ACF">
        <w:rPr>
          <w:rFonts w:eastAsia="Times New Roman"/>
          <w:spacing w:val="-3"/>
          <w:szCs w:val="28"/>
        </w:rPr>
        <w:t xml:space="preserve"> </w:t>
      </w:r>
      <w:r w:rsidRPr="005D58B4">
        <w:rPr>
          <w:rFonts w:eastAsia="Times New Roman"/>
          <w:spacing w:val="-3"/>
          <w:szCs w:val="28"/>
        </w:rPr>
        <w:t>в</w:t>
      </w:r>
      <w:r w:rsidR="00C02ACF">
        <w:rPr>
          <w:rFonts w:eastAsia="Times New Roman"/>
          <w:spacing w:val="-3"/>
          <w:szCs w:val="28"/>
        </w:rPr>
        <w:t xml:space="preserve"> </w:t>
      </w:r>
      <w:r w:rsidRPr="005D58B4">
        <w:rPr>
          <w:rFonts w:eastAsia="Times New Roman"/>
          <w:spacing w:val="-3"/>
          <w:szCs w:val="28"/>
        </w:rPr>
        <w:t>Указания</w:t>
      </w:r>
      <w:r w:rsidR="00C02ACF">
        <w:rPr>
          <w:rFonts w:eastAsia="Times New Roman"/>
          <w:spacing w:val="-3"/>
          <w:szCs w:val="28"/>
        </w:rPr>
        <w:t xml:space="preserve"> </w:t>
      </w:r>
      <w:r w:rsidRPr="005D58B4">
        <w:rPr>
          <w:rFonts w:eastAsia="Times New Roman"/>
          <w:spacing w:val="-3"/>
          <w:szCs w:val="28"/>
        </w:rPr>
        <w:t>об</w:t>
      </w:r>
      <w:r w:rsidR="00C02ACF">
        <w:rPr>
          <w:rFonts w:eastAsia="Times New Roman"/>
          <w:spacing w:val="-3"/>
          <w:szCs w:val="28"/>
        </w:rPr>
        <w:t xml:space="preserve"> </w:t>
      </w:r>
      <w:r w:rsidRPr="005D58B4">
        <w:rPr>
          <w:rFonts w:eastAsia="Times New Roman"/>
          <w:spacing w:val="-3"/>
          <w:szCs w:val="28"/>
        </w:rPr>
        <w:t>установлении,</w:t>
      </w:r>
      <w:r w:rsidR="00C02ACF">
        <w:rPr>
          <w:rFonts w:eastAsia="Times New Roman"/>
          <w:spacing w:val="-3"/>
          <w:szCs w:val="28"/>
        </w:rPr>
        <w:t xml:space="preserve"> </w:t>
      </w:r>
      <w:r w:rsidRPr="005D58B4">
        <w:rPr>
          <w:rFonts w:eastAsia="Times New Roman"/>
          <w:spacing w:val="-3"/>
          <w:szCs w:val="28"/>
        </w:rPr>
        <w:t>детализации</w:t>
      </w:r>
      <w:r w:rsidR="00C02ACF">
        <w:rPr>
          <w:rFonts w:eastAsia="Times New Roman"/>
          <w:spacing w:val="-3"/>
          <w:szCs w:val="28"/>
        </w:rPr>
        <w:t xml:space="preserve"> </w:t>
      </w:r>
      <w:r w:rsidRPr="005D58B4">
        <w:rPr>
          <w:rFonts w:eastAsia="Times New Roman"/>
          <w:spacing w:val="-3"/>
          <w:szCs w:val="28"/>
        </w:rPr>
        <w:t>и</w:t>
      </w:r>
      <w:r w:rsidR="00C02ACF">
        <w:rPr>
          <w:rFonts w:eastAsia="Times New Roman"/>
          <w:spacing w:val="-3"/>
          <w:szCs w:val="28"/>
        </w:rPr>
        <w:t xml:space="preserve"> </w:t>
      </w:r>
      <w:r w:rsidRPr="005D58B4">
        <w:rPr>
          <w:rFonts w:eastAsia="Times New Roman"/>
          <w:spacing w:val="-3"/>
          <w:szCs w:val="28"/>
        </w:rPr>
        <w:t>определении</w:t>
      </w:r>
      <w:r w:rsidR="00C02ACF">
        <w:rPr>
          <w:rFonts w:eastAsia="Times New Roman"/>
          <w:spacing w:val="-3"/>
          <w:szCs w:val="28"/>
        </w:rPr>
        <w:t xml:space="preserve"> </w:t>
      </w:r>
      <w:r w:rsidRPr="005D58B4">
        <w:rPr>
          <w:rFonts w:eastAsia="Times New Roman"/>
          <w:spacing w:val="-3"/>
          <w:szCs w:val="28"/>
        </w:rPr>
        <w:t>порядка</w:t>
      </w:r>
      <w:r w:rsidR="00C02ACF">
        <w:rPr>
          <w:rFonts w:eastAsia="Times New Roman"/>
          <w:spacing w:val="-3"/>
          <w:szCs w:val="28"/>
        </w:rPr>
        <w:t xml:space="preserve"> </w:t>
      </w:r>
      <w:r w:rsidRPr="005D58B4">
        <w:rPr>
          <w:rFonts w:eastAsia="Times New Roman"/>
          <w:spacing w:val="-3"/>
          <w:szCs w:val="28"/>
        </w:rPr>
        <w:t>применения</w:t>
      </w:r>
      <w:r w:rsidR="00C02ACF">
        <w:rPr>
          <w:rFonts w:eastAsia="Times New Roman"/>
          <w:spacing w:val="-3"/>
          <w:szCs w:val="28"/>
        </w:rPr>
        <w:t xml:space="preserve"> </w:t>
      </w:r>
      <w:r w:rsidRPr="005D58B4">
        <w:rPr>
          <w:rFonts w:eastAsia="Times New Roman"/>
          <w:spacing w:val="-3"/>
          <w:szCs w:val="28"/>
        </w:rPr>
        <w:t>бюджетной</w:t>
      </w:r>
      <w:r w:rsidR="00C02ACF">
        <w:rPr>
          <w:rFonts w:eastAsia="Times New Roman"/>
          <w:spacing w:val="-3"/>
          <w:szCs w:val="28"/>
        </w:rPr>
        <w:t xml:space="preserve"> </w:t>
      </w:r>
      <w:r w:rsidRPr="005D58B4">
        <w:rPr>
          <w:rFonts w:eastAsia="Times New Roman"/>
          <w:spacing w:val="-3"/>
          <w:szCs w:val="28"/>
        </w:rPr>
        <w:t>классификации</w:t>
      </w:r>
      <w:r w:rsidR="00C02ACF">
        <w:rPr>
          <w:rFonts w:eastAsia="Times New Roman"/>
          <w:spacing w:val="-3"/>
          <w:szCs w:val="28"/>
        </w:rPr>
        <w:t xml:space="preserve"> </w:t>
      </w:r>
      <w:r w:rsidRPr="005D58B4">
        <w:rPr>
          <w:rFonts w:eastAsia="Times New Roman"/>
          <w:spacing w:val="-3"/>
          <w:szCs w:val="28"/>
        </w:rPr>
        <w:t>Российской</w:t>
      </w:r>
      <w:r w:rsidR="00C02ACF">
        <w:rPr>
          <w:rFonts w:eastAsia="Times New Roman"/>
          <w:spacing w:val="-3"/>
          <w:szCs w:val="28"/>
        </w:rPr>
        <w:t xml:space="preserve"> </w:t>
      </w:r>
      <w:r w:rsidRPr="005D58B4">
        <w:rPr>
          <w:rFonts w:eastAsia="Times New Roman"/>
          <w:spacing w:val="-3"/>
          <w:szCs w:val="28"/>
        </w:rPr>
        <w:t>Федерации</w:t>
      </w:r>
      <w:r w:rsidR="00C02ACF">
        <w:rPr>
          <w:rFonts w:eastAsia="Times New Roman"/>
          <w:spacing w:val="-3"/>
          <w:szCs w:val="28"/>
        </w:rPr>
        <w:t xml:space="preserve"> </w:t>
      </w:r>
      <w:r w:rsidRPr="005D58B4">
        <w:rPr>
          <w:rFonts w:eastAsia="Times New Roman"/>
          <w:spacing w:val="-3"/>
          <w:szCs w:val="28"/>
        </w:rPr>
        <w:t>в</w:t>
      </w:r>
      <w:r w:rsidR="00C02ACF">
        <w:rPr>
          <w:rFonts w:eastAsia="Times New Roman"/>
          <w:spacing w:val="-3"/>
          <w:szCs w:val="28"/>
        </w:rPr>
        <w:t xml:space="preserve"> </w:t>
      </w:r>
      <w:r w:rsidRPr="005D58B4">
        <w:rPr>
          <w:rFonts w:eastAsia="Times New Roman"/>
          <w:spacing w:val="-3"/>
          <w:szCs w:val="28"/>
        </w:rPr>
        <w:t>части,</w:t>
      </w:r>
      <w:r w:rsidR="00C02ACF">
        <w:rPr>
          <w:rFonts w:eastAsia="Times New Roman"/>
          <w:spacing w:val="-3"/>
          <w:szCs w:val="28"/>
        </w:rPr>
        <w:t xml:space="preserve"> </w:t>
      </w:r>
      <w:r w:rsidRPr="005D58B4">
        <w:rPr>
          <w:rFonts w:eastAsia="Times New Roman"/>
          <w:spacing w:val="-3"/>
          <w:szCs w:val="28"/>
        </w:rPr>
        <w:t>относящейся</w:t>
      </w:r>
      <w:r w:rsidR="00C02ACF">
        <w:rPr>
          <w:rFonts w:eastAsia="Times New Roman"/>
          <w:spacing w:val="-3"/>
          <w:szCs w:val="28"/>
        </w:rPr>
        <w:t xml:space="preserve"> </w:t>
      </w:r>
      <w:r w:rsidRPr="005D58B4">
        <w:rPr>
          <w:rFonts w:eastAsia="Times New Roman"/>
          <w:spacing w:val="-3"/>
          <w:szCs w:val="28"/>
        </w:rPr>
        <w:t>к</w:t>
      </w:r>
      <w:r w:rsidR="00C02ACF">
        <w:rPr>
          <w:rFonts w:eastAsia="Times New Roman"/>
          <w:spacing w:val="-3"/>
          <w:szCs w:val="28"/>
        </w:rPr>
        <w:t xml:space="preserve"> </w:t>
      </w:r>
      <w:r w:rsidRPr="005D58B4">
        <w:rPr>
          <w:rFonts w:eastAsia="Times New Roman"/>
          <w:spacing w:val="-3"/>
          <w:szCs w:val="28"/>
        </w:rPr>
        <w:t>бюджету</w:t>
      </w:r>
      <w:r w:rsidR="00C02ACF">
        <w:rPr>
          <w:rFonts w:eastAsia="Times New Roman"/>
          <w:spacing w:val="-3"/>
          <w:szCs w:val="28"/>
        </w:rPr>
        <w:t xml:space="preserve"> </w:t>
      </w:r>
      <w:r w:rsidRPr="005D58B4">
        <w:rPr>
          <w:rFonts w:eastAsia="Times New Roman"/>
          <w:spacing w:val="-3"/>
          <w:szCs w:val="28"/>
        </w:rPr>
        <w:t>Республики</w:t>
      </w:r>
      <w:r w:rsidR="00C02ACF">
        <w:rPr>
          <w:rFonts w:eastAsia="Times New Roman"/>
          <w:spacing w:val="-3"/>
          <w:szCs w:val="28"/>
        </w:rPr>
        <w:t xml:space="preserve"> </w:t>
      </w:r>
      <w:r w:rsidRPr="005D58B4">
        <w:rPr>
          <w:rFonts w:eastAsia="Times New Roman"/>
          <w:spacing w:val="-3"/>
          <w:szCs w:val="28"/>
        </w:rPr>
        <w:t>Татарстан</w:t>
      </w:r>
      <w:r w:rsidR="00C02ACF">
        <w:rPr>
          <w:rFonts w:eastAsia="Times New Roman"/>
          <w:spacing w:val="-3"/>
          <w:szCs w:val="28"/>
        </w:rPr>
        <w:t xml:space="preserve"> </w:t>
      </w:r>
      <w:r w:rsidRPr="005D58B4">
        <w:rPr>
          <w:rFonts w:eastAsia="Times New Roman"/>
          <w:spacing w:val="-3"/>
          <w:szCs w:val="28"/>
        </w:rPr>
        <w:t>и</w:t>
      </w:r>
      <w:r w:rsidR="00C02ACF">
        <w:rPr>
          <w:rFonts w:eastAsia="Times New Roman"/>
          <w:spacing w:val="-3"/>
          <w:szCs w:val="28"/>
        </w:rPr>
        <w:t xml:space="preserve"> </w:t>
      </w:r>
      <w:r w:rsidRPr="005D58B4">
        <w:rPr>
          <w:rFonts w:eastAsia="Times New Roman"/>
          <w:spacing w:val="-3"/>
          <w:szCs w:val="28"/>
        </w:rPr>
        <w:t>бюджету</w:t>
      </w:r>
      <w:r w:rsidR="00C02ACF">
        <w:rPr>
          <w:rFonts w:eastAsia="Times New Roman"/>
          <w:spacing w:val="-3"/>
          <w:szCs w:val="28"/>
        </w:rPr>
        <w:t xml:space="preserve"> </w:t>
      </w:r>
      <w:r w:rsidRPr="005D58B4">
        <w:rPr>
          <w:rFonts w:eastAsia="Times New Roman"/>
          <w:spacing w:val="-3"/>
          <w:szCs w:val="28"/>
        </w:rPr>
        <w:t>Территориального</w:t>
      </w:r>
      <w:r w:rsidR="00C02ACF">
        <w:rPr>
          <w:rFonts w:eastAsia="Times New Roman"/>
          <w:spacing w:val="-3"/>
          <w:szCs w:val="28"/>
        </w:rPr>
        <w:t xml:space="preserve"> </w:t>
      </w:r>
      <w:r w:rsidRPr="005D58B4">
        <w:rPr>
          <w:rFonts w:eastAsia="Times New Roman"/>
          <w:spacing w:val="-3"/>
          <w:szCs w:val="28"/>
        </w:rPr>
        <w:t>фонда</w:t>
      </w:r>
      <w:r w:rsidR="00C02ACF">
        <w:rPr>
          <w:rFonts w:eastAsia="Times New Roman"/>
          <w:spacing w:val="-3"/>
          <w:szCs w:val="28"/>
        </w:rPr>
        <w:t xml:space="preserve"> </w:t>
      </w:r>
      <w:r w:rsidRPr="005D58B4">
        <w:rPr>
          <w:rFonts w:eastAsia="Times New Roman"/>
          <w:spacing w:val="-3"/>
          <w:szCs w:val="28"/>
        </w:rPr>
        <w:t>обязательного</w:t>
      </w:r>
      <w:r w:rsidR="00C02ACF">
        <w:rPr>
          <w:rFonts w:eastAsia="Times New Roman"/>
          <w:spacing w:val="-3"/>
          <w:szCs w:val="28"/>
        </w:rPr>
        <w:t xml:space="preserve"> </w:t>
      </w:r>
      <w:r w:rsidRPr="005D58B4">
        <w:rPr>
          <w:rFonts w:eastAsia="Times New Roman"/>
          <w:spacing w:val="-3"/>
          <w:szCs w:val="28"/>
        </w:rPr>
        <w:t>медицинского</w:t>
      </w:r>
      <w:r w:rsidR="00C02ACF">
        <w:rPr>
          <w:rFonts w:eastAsia="Times New Roman"/>
          <w:spacing w:val="-3"/>
          <w:szCs w:val="28"/>
        </w:rPr>
        <w:t xml:space="preserve"> </w:t>
      </w:r>
      <w:r w:rsidRPr="005D58B4">
        <w:rPr>
          <w:rFonts w:eastAsia="Times New Roman"/>
          <w:spacing w:val="-3"/>
          <w:szCs w:val="28"/>
        </w:rPr>
        <w:t>страхования</w:t>
      </w:r>
      <w:r w:rsidR="00C02ACF">
        <w:rPr>
          <w:rFonts w:eastAsia="Times New Roman"/>
          <w:spacing w:val="-3"/>
          <w:szCs w:val="28"/>
        </w:rPr>
        <w:t xml:space="preserve"> </w:t>
      </w:r>
      <w:r w:rsidRPr="005D58B4">
        <w:rPr>
          <w:rFonts w:eastAsia="Times New Roman"/>
          <w:spacing w:val="-3"/>
          <w:szCs w:val="28"/>
        </w:rPr>
        <w:t>Республики</w:t>
      </w:r>
      <w:r w:rsidR="00C02ACF">
        <w:rPr>
          <w:rFonts w:eastAsia="Times New Roman"/>
          <w:spacing w:val="-3"/>
          <w:szCs w:val="28"/>
        </w:rPr>
        <w:t xml:space="preserve"> </w:t>
      </w:r>
      <w:r w:rsidRPr="005D58B4">
        <w:rPr>
          <w:rFonts w:eastAsia="Times New Roman"/>
          <w:spacing w:val="-3"/>
          <w:szCs w:val="28"/>
        </w:rPr>
        <w:t>Татарстан,</w:t>
      </w:r>
      <w:r w:rsidR="00C02ACF">
        <w:rPr>
          <w:rFonts w:eastAsia="Times New Roman"/>
          <w:spacing w:val="-3"/>
          <w:szCs w:val="28"/>
        </w:rPr>
        <w:t xml:space="preserve"> </w:t>
      </w:r>
      <w:r w:rsidRPr="005D58B4">
        <w:rPr>
          <w:rFonts w:eastAsia="Times New Roman"/>
          <w:spacing w:val="-3"/>
          <w:szCs w:val="28"/>
        </w:rPr>
        <w:t>утвержденные</w:t>
      </w:r>
      <w:r w:rsidR="00C02ACF">
        <w:rPr>
          <w:rFonts w:eastAsia="Times New Roman"/>
          <w:spacing w:val="-3"/>
          <w:szCs w:val="28"/>
        </w:rPr>
        <w:t xml:space="preserve"> </w:t>
      </w:r>
      <w:r w:rsidRPr="005D58B4">
        <w:rPr>
          <w:rFonts w:eastAsia="Times New Roman"/>
          <w:spacing w:val="-3"/>
          <w:szCs w:val="28"/>
        </w:rPr>
        <w:t>приказом</w:t>
      </w:r>
      <w:r w:rsidR="00C02ACF">
        <w:rPr>
          <w:rFonts w:eastAsia="Times New Roman"/>
          <w:spacing w:val="-3"/>
          <w:szCs w:val="28"/>
        </w:rPr>
        <w:t xml:space="preserve"> </w:t>
      </w:r>
      <w:r w:rsidRPr="005D58B4">
        <w:rPr>
          <w:rFonts w:eastAsia="Times New Roman"/>
          <w:spacing w:val="-3"/>
          <w:szCs w:val="28"/>
        </w:rPr>
        <w:t>Министерства</w:t>
      </w:r>
      <w:r w:rsidR="00C02ACF">
        <w:rPr>
          <w:rFonts w:eastAsia="Times New Roman"/>
          <w:spacing w:val="-3"/>
          <w:szCs w:val="28"/>
        </w:rPr>
        <w:t xml:space="preserve"> </w:t>
      </w:r>
      <w:r w:rsidRPr="005D58B4">
        <w:rPr>
          <w:rFonts w:eastAsia="Times New Roman"/>
          <w:spacing w:val="-3"/>
          <w:szCs w:val="28"/>
        </w:rPr>
        <w:t>финансов</w:t>
      </w:r>
      <w:r w:rsidR="00C02ACF">
        <w:rPr>
          <w:rFonts w:eastAsia="Times New Roman"/>
          <w:spacing w:val="-3"/>
          <w:szCs w:val="28"/>
        </w:rPr>
        <w:t xml:space="preserve"> </w:t>
      </w:r>
      <w:r w:rsidRPr="005D58B4">
        <w:rPr>
          <w:rFonts w:eastAsia="Times New Roman"/>
          <w:spacing w:val="-3"/>
          <w:szCs w:val="28"/>
        </w:rPr>
        <w:t>Республики</w:t>
      </w:r>
      <w:r w:rsidR="00C02ACF">
        <w:rPr>
          <w:rFonts w:eastAsia="Times New Roman"/>
          <w:spacing w:val="-3"/>
          <w:szCs w:val="28"/>
        </w:rPr>
        <w:t xml:space="preserve"> </w:t>
      </w:r>
      <w:r w:rsidRPr="005D58B4">
        <w:rPr>
          <w:rFonts w:eastAsia="Times New Roman"/>
          <w:spacing w:val="-3"/>
          <w:szCs w:val="28"/>
        </w:rPr>
        <w:t>Татарстан</w:t>
      </w:r>
      <w:r w:rsidR="00C02ACF">
        <w:rPr>
          <w:rFonts w:eastAsia="Times New Roman"/>
          <w:spacing w:val="-3"/>
          <w:szCs w:val="28"/>
        </w:rPr>
        <w:t xml:space="preserve"> </w:t>
      </w:r>
      <w:r w:rsidRPr="005D58B4">
        <w:rPr>
          <w:rFonts w:eastAsia="Times New Roman"/>
          <w:spacing w:val="-3"/>
          <w:szCs w:val="28"/>
        </w:rPr>
        <w:t>от</w:t>
      </w:r>
      <w:r w:rsidR="00C02ACF">
        <w:rPr>
          <w:rFonts w:eastAsia="Times New Roman"/>
          <w:spacing w:val="-3"/>
          <w:szCs w:val="28"/>
        </w:rPr>
        <w:t xml:space="preserve"> </w:t>
      </w:r>
      <w:r w:rsidRPr="005D58B4">
        <w:rPr>
          <w:rFonts w:eastAsia="Times New Roman"/>
          <w:spacing w:val="-3"/>
          <w:szCs w:val="28"/>
        </w:rPr>
        <w:t>30.12.2015</w:t>
      </w:r>
      <w:r w:rsidR="00C02ACF">
        <w:rPr>
          <w:rFonts w:eastAsia="Times New Roman"/>
          <w:spacing w:val="-3"/>
          <w:szCs w:val="28"/>
        </w:rPr>
        <w:t xml:space="preserve"> </w:t>
      </w:r>
      <w:r w:rsidRPr="005D58B4">
        <w:rPr>
          <w:rFonts w:eastAsia="Times New Roman"/>
          <w:spacing w:val="-3"/>
          <w:szCs w:val="28"/>
        </w:rPr>
        <w:t>№</w:t>
      </w:r>
      <w:r w:rsidR="00C02ACF">
        <w:rPr>
          <w:rFonts w:eastAsia="Times New Roman"/>
          <w:spacing w:val="-3"/>
          <w:szCs w:val="28"/>
        </w:rPr>
        <w:t xml:space="preserve"> </w:t>
      </w:r>
      <w:r w:rsidRPr="005D58B4">
        <w:rPr>
          <w:rFonts w:eastAsia="Times New Roman"/>
          <w:spacing w:val="-3"/>
          <w:szCs w:val="28"/>
        </w:rPr>
        <w:t>02-144</w:t>
      </w:r>
      <w:r w:rsidRPr="005D58B4">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2462)</w:t>
      </w:r>
    </w:p>
    <w:p w:rsidR="00B40A16" w:rsidRDefault="00B40A16" w:rsidP="00D141FF">
      <w:pPr>
        <w:pStyle w:val="03"/>
        <w:ind w:left="851" w:hanging="851"/>
      </w:pPr>
      <w:r>
        <w:rPr>
          <w:color w:val="auto"/>
        </w:rPr>
        <w:t>ПРИКАЗ</w:t>
      </w:r>
      <w:r w:rsidR="00C02ACF">
        <w:rPr>
          <w:color w:val="auto"/>
        </w:rPr>
        <w:t xml:space="preserve"> </w:t>
      </w:r>
      <w:r>
        <w:rPr>
          <w:color w:val="auto"/>
        </w:rPr>
        <w:t>МИНИСТЕРСТВА</w:t>
      </w:r>
      <w:r w:rsidR="00C02ACF">
        <w:rPr>
          <w:color w:val="auto"/>
        </w:rPr>
        <w:t xml:space="preserve"> </w:t>
      </w:r>
      <w:r>
        <w:rPr>
          <w:color w:val="auto"/>
        </w:rPr>
        <w:t>ЭКОНОМИКИ</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28.10.2016</w:t>
      </w:r>
      <w:r w:rsidR="00C02ACF">
        <w:rPr>
          <w:color w:val="auto"/>
          <w:szCs w:val="24"/>
        </w:rPr>
        <w:t xml:space="preserve"> </w:t>
      </w:r>
      <w:r>
        <w:rPr>
          <w:color w:val="auto"/>
          <w:szCs w:val="24"/>
        </w:rPr>
        <w:t>№</w:t>
      </w:r>
      <w:r w:rsidR="00C02ACF">
        <w:rPr>
          <w:color w:val="auto"/>
          <w:szCs w:val="24"/>
        </w:rPr>
        <w:t xml:space="preserve"> </w:t>
      </w:r>
      <w:r>
        <w:rPr>
          <w:color w:val="auto"/>
          <w:szCs w:val="24"/>
        </w:rPr>
        <w:t>339</w:t>
      </w:r>
      <w:r w:rsidR="00C02ACF">
        <w:rPr>
          <w:color w:val="auto"/>
          <w:szCs w:val="24"/>
        </w:rPr>
        <w:t xml:space="preserve"> </w:t>
      </w:r>
      <w:r>
        <w:rPr>
          <w:color w:val="auto"/>
          <w:szCs w:val="24"/>
        </w:rPr>
        <w:t>«</w:t>
      </w:r>
      <w:r>
        <w:rPr>
          <w:spacing w:val="-3"/>
          <w:szCs w:val="28"/>
        </w:rPr>
        <w:t>Об</w:t>
      </w:r>
      <w:r w:rsidR="00C02ACF">
        <w:rPr>
          <w:spacing w:val="-3"/>
          <w:szCs w:val="28"/>
        </w:rPr>
        <w:t xml:space="preserve"> </w:t>
      </w:r>
      <w:r>
        <w:rPr>
          <w:spacing w:val="-3"/>
          <w:szCs w:val="28"/>
        </w:rPr>
        <w:t>утверждении</w:t>
      </w:r>
      <w:r w:rsidR="00C02ACF">
        <w:rPr>
          <w:spacing w:val="-3"/>
          <w:szCs w:val="28"/>
        </w:rPr>
        <w:t xml:space="preserve"> </w:t>
      </w:r>
      <w:r>
        <w:rPr>
          <w:spacing w:val="-3"/>
          <w:szCs w:val="28"/>
        </w:rPr>
        <w:t>форм</w:t>
      </w:r>
      <w:r w:rsidR="00C02ACF">
        <w:rPr>
          <w:spacing w:val="-3"/>
          <w:szCs w:val="28"/>
        </w:rPr>
        <w:t xml:space="preserve"> </w:t>
      </w:r>
      <w:r>
        <w:rPr>
          <w:spacing w:val="-3"/>
          <w:szCs w:val="28"/>
        </w:rPr>
        <w:t>договора</w:t>
      </w:r>
      <w:r w:rsidR="00C02ACF">
        <w:rPr>
          <w:spacing w:val="-3"/>
          <w:szCs w:val="28"/>
        </w:rPr>
        <w:t xml:space="preserve"> </w:t>
      </w:r>
      <w:r>
        <w:rPr>
          <w:spacing w:val="-3"/>
          <w:szCs w:val="28"/>
        </w:rPr>
        <w:t>о</w:t>
      </w:r>
      <w:r w:rsidR="00C02ACF">
        <w:rPr>
          <w:spacing w:val="-3"/>
          <w:szCs w:val="28"/>
        </w:rPr>
        <w:t xml:space="preserve"> </w:t>
      </w:r>
      <w:r>
        <w:rPr>
          <w:spacing w:val="-3"/>
          <w:szCs w:val="28"/>
        </w:rPr>
        <w:t>предоставлении</w:t>
      </w:r>
      <w:r w:rsidR="00C02ACF">
        <w:rPr>
          <w:spacing w:val="-3"/>
          <w:szCs w:val="28"/>
        </w:rPr>
        <w:t xml:space="preserve"> </w:t>
      </w:r>
      <w:r>
        <w:rPr>
          <w:spacing w:val="-3"/>
          <w:szCs w:val="28"/>
        </w:rPr>
        <w:t>гранта</w:t>
      </w:r>
      <w:r w:rsidR="00C02ACF">
        <w:rPr>
          <w:spacing w:val="-3"/>
          <w:szCs w:val="28"/>
        </w:rPr>
        <w:t xml:space="preserve"> </w:t>
      </w:r>
      <w:r>
        <w:rPr>
          <w:spacing w:val="-3"/>
          <w:szCs w:val="28"/>
        </w:rPr>
        <w:t>сельскому</w:t>
      </w:r>
      <w:r w:rsidR="00C02ACF">
        <w:rPr>
          <w:spacing w:val="-3"/>
          <w:szCs w:val="28"/>
        </w:rPr>
        <w:t xml:space="preserve"> </w:t>
      </w:r>
      <w:r>
        <w:rPr>
          <w:spacing w:val="-3"/>
          <w:szCs w:val="28"/>
        </w:rPr>
        <w:t>поселению</w:t>
      </w:r>
      <w:r w:rsidR="00C02ACF">
        <w:rPr>
          <w:spacing w:val="-3"/>
          <w:szCs w:val="28"/>
        </w:rPr>
        <w:t xml:space="preserve"> </w:t>
      </w:r>
      <w:r>
        <w:rPr>
          <w:spacing w:val="-3"/>
          <w:szCs w:val="28"/>
        </w:rPr>
        <w:t>и</w:t>
      </w:r>
      <w:r w:rsidR="00C02ACF">
        <w:rPr>
          <w:spacing w:val="-3"/>
          <w:szCs w:val="28"/>
        </w:rPr>
        <w:t xml:space="preserve"> </w:t>
      </w:r>
      <w:r>
        <w:rPr>
          <w:spacing w:val="-3"/>
          <w:szCs w:val="28"/>
        </w:rPr>
        <w:t>финансового</w:t>
      </w:r>
      <w:r w:rsidR="00C02ACF">
        <w:rPr>
          <w:spacing w:val="-3"/>
          <w:szCs w:val="28"/>
        </w:rPr>
        <w:t xml:space="preserve"> </w:t>
      </w:r>
      <w:r>
        <w:rPr>
          <w:spacing w:val="-3"/>
          <w:szCs w:val="28"/>
        </w:rPr>
        <w:t>отчёта</w:t>
      </w:r>
      <w:r w:rsidR="00C02ACF">
        <w:rPr>
          <w:spacing w:val="-3"/>
          <w:szCs w:val="28"/>
        </w:rPr>
        <w:t xml:space="preserve"> </w:t>
      </w:r>
      <w:r>
        <w:rPr>
          <w:spacing w:val="-3"/>
          <w:szCs w:val="28"/>
        </w:rPr>
        <w:t>об</w:t>
      </w:r>
      <w:r w:rsidR="00C02ACF">
        <w:rPr>
          <w:spacing w:val="-3"/>
          <w:szCs w:val="28"/>
        </w:rPr>
        <w:t xml:space="preserve"> </w:t>
      </w:r>
      <w:r>
        <w:rPr>
          <w:spacing w:val="-3"/>
          <w:szCs w:val="28"/>
        </w:rPr>
        <w:t>использовании</w:t>
      </w:r>
      <w:r w:rsidR="00C02ACF">
        <w:rPr>
          <w:spacing w:val="-3"/>
          <w:szCs w:val="28"/>
        </w:rPr>
        <w:t xml:space="preserve"> </w:t>
      </w:r>
      <w:r>
        <w:rPr>
          <w:spacing w:val="-3"/>
          <w:szCs w:val="28"/>
        </w:rPr>
        <w:t>гранта</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2531</w:t>
      </w:r>
      <w:r w:rsidRPr="00BF2216">
        <w:rPr>
          <w:color w:val="auto"/>
          <w:szCs w:val="24"/>
        </w:rPr>
        <w:t>)</w:t>
      </w:r>
    </w:p>
    <w:p w:rsidR="00C85873" w:rsidRDefault="00C85873" w:rsidP="00D141FF">
      <w:pPr>
        <w:pStyle w:val="03"/>
        <w:ind w:left="851" w:hanging="851"/>
      </w:pPr>
      <w:r>
        <w:rPr>
          <w:color w:val="auto"/>
        </w:rPr>
        <w:t>ПРИКАЗ</w:t>
      </w:r>
      <w:r w:rsidR="00C02ACF">
        <w:rPr>
          <w:color w:val="auto"/>
        </w:rPr>
        <w:t xml:space="preserve"> </w:t>
      </w:r>
      <w:r>
        <w:rPr>
          <w:color w:val="auto"/>
        </w:rPr>
        <w:t>МИНИСТЕРСТВА</w:t>
      </w:r>
      <w:r w:rsidR="00C02ACF">
        <w:rPr>
          <w:color w:val="auto"/>
        </w:rPr>
        <w:t xml:space="preserve"> </w:t>
      </w:r>
      <w:r>
        <w:rPr>
          <w:color w:val="auto"/>
        </w:rPr>
        <w:t>ЭКОНОМИКИ</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02.06.2017</w:t>
      </w:r>
      <w:r w:rsidR="00C02ACF">
        <w:rPr>
          <w:color w:val="auto"/>
          <w:szCs w:val="24"/>
        </w:rPr>
        <w:t xml:space="preserve"> </w:t>
      </w:r>
      <w:r>
        <w:rPr>
          <w:color w:val="auto"/>
          <w:szCs w:val="24"/>
        </w:rPr>
        <w:t>№</w:t>
      </w:r>
      <w:r w:rsidR="00C02ACF">
        <w:rPr>
          <w:color w:val="auto"/>
          <w:szCs w:val="24"/>
        </w:rPr>
        <w:t xml:space="preserve"> </w:t>
      </w:r>
      <w:r>
        <w:rPr>
          <w:color w:val="auto"/>
          <w:szCs w:val="24"/>
        </w:rPr>
        <w:t>172</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Административный</w:t>
      </w:r>
      <w:r w:rsidR="00C02ACF">
        <w:t xml:space="preserve"> </w:t>
      </w:r>
      <w:r>
        <w:t>регламент</w:t>
      </w:r>
      <w:r w:rsidR="00C02ACF">
        <w:t xml:space="preserve"> </w:t>
      </w:r>
      <w:r>
        <w:t>предоставления</w:t>
      </w:r>
      <w:r w:rsidR="00C02ACF">
        <w:t xml:space="preserve"> </w:t>
      </w:r>
      <w:r>
        <w:t>государственной</w:t>
      </w:r>
      <w:r w:rsidR="00C02ACF">
        <w:t xml:space="preserve"> </w:t>
      </w:r>
      <w:r>
        <w:t>услуги</w:t>
      </w:r>
      <w:r w:rsidR="00C02ACF">
        <w:t xml:space="preserve"> </w:t>
      </w:r>
      <w:r>
        <w:t>по</w:t>
      </w:r>
      <w:r w:rsidR="00C02ACF">
        <w:t xml:space="preserve"> </w:t>
      </w:r>
      <w:r>
        <w:t>лицензированию</w:t>
      </w:r>
      <w:r w:rsidR="00C02ACF">
        <w:t xml:space="preserve"> </w:t>
      </w:r>
      <w:r>
        <w:t>деятельности</w:t>
      </w:r>
      <w:r w:rsidR="00C02ACF">
        <w:t xml:space="preserve"> </w:t>
      </w:r>
      <w:r>
        <w:t>по</w:t>
      </w:r>
      <w:r w:rsidR="00C02ACF">
        <w:t xml:space="preserve"> </w:t>
      </w:r>
      <w:r>
        <w:t>заготовке,</w:t>
      </w:r>
      <w:r w:rsidR="00C02ACF">
        <w:t xml:space="preserve"> </w:t>
      </w:r>
      <w:r>
        <w:t>хранению,</w:t>
      </w:r>
      <w:r w:rsidR="00C02ACF">
        <w:t xml:space="preserve"> </w:t>
      </w:r>
      <w:r>
        <w:t>переработке</w:t>
      </w:r>
      <w:r w:rsidR="00C02ACF">
        <w:t xml:space="preserve"> </w:t>
      </w:r>
      <w:r>
        <w:t>и</w:t>
      </w:r>
      <w:r w:rsidR="00C02ACF">
        <w:t xml:space="preserve"> </w:t>
      </w:r>
      <w:r>
        <w:t>реализации</w:t>
      </w:r>
      <w:r w:rsidR="00C02ACF">
        <w:t xml:space="preserve"> </w:t>
      </w:r>
      <w:r>
        <w:t>лома</w:t>
      </w:r>
      <w:r w:rsidR="00C02ACF">
        <w:t xml:space="preserve"> </w:t>
      </w:r>
      <w:r>
        <w:t>черных</w:t>
      </w:r>
      <w:r w:rsidR="00C02ACF">
        <w:t xml:space="preserve"> </w:t>
      </w:r>
      <w:r>
        <w:t>металлов,</w:t>
      </w:r>
      <w:r w:rsidR="00C02ACF">
        <w:t xml:space="preserve"> </w:t>
      </w:r>
      <w:r>
        <w:t>цветных</w:t>
      </w:r>
      <w:r w:rsidR="00C02ACF">
        <w:t xml:space="preserve"> </w:t>
      </w:r>
      <w:r>
        <w:t>металлов,</w:t>
      </w:r>
      <w:r w:rsidR="00C02ACF">
        <w:t xml:space="preserve"> </w:t>
      </w:r>
      <w:r>
        <w:t>утвержденный</w:t>
      </w:r>
      <w:r w:rsidR="00C02ACF">
        <w:t xml:space="preserve"> </w:t>
      </w:r>
      <w:r>
        <w:t>приказом</w:t>
      </w:r>
      <w:r w:rsidR="00C02ACF">
        <w:t xml:space="preserve"> </w:t>
      </w:r>
      <w:r>
        <w:t>Министерства</w:t>
      </w:r>
      <w:r w:rsidR="00C02ACF">
        <w:t xml:space="preserve"> </w:t>
      </w:r>
      <w:r>
        <w:t>экономики</w:t>
      </w:r>
      <w:r w:rsidR="00C02ACF">
        <w:t xml:space="preserve"> </w:t>
      </w:r>
      <w:r>
        <w:t>Республики</w:t>
      </w:r>
      <w:r w:rsidR="00C02ACF">
        <w:t xml:space="preserve"> </w:t>
      </w:r>
      <w:r>
        <w:t>Татарстан</w:t>
      </w:r>
      <w:r w:rsidR="00C02ACF">
        <w:t xml:space="preserve"> </w:t>
      </w:r>
      <w:r>
        <w:t>от</w:t>
      </w:r>
      <w:r w:rsidR="00C02ACF">
        <w:t xml:space="preserve"> </w:t>
      </w:r>
      <w:r>
        <w:t>26.08.2013</w:t>
      </w:r>
      <w:r w:rsidR="00C02ACF">
        <w:t xml:space="preserve"> </w:t>
      </w:r>
      <w:r>
        <w:t>№</w:t>
      </w:r>
      <w:r w:rsidR="00C02ACF">
        <w:t xml:space="preserve"> </w:t>
      </w:r>
      <w:r>
        <w:t>277»</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84</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3076</w:t>
      </w:r>
      <w:r w:rsidRPr="00BF2216">
        <w:rPr>
          <w:color w:val="auto"/>
          <w:szCs w:val="24"/>
        </w:rPr>
        <w:t>)</w:t>
      </w:r>
    </w:p>
    <w:p w:rsidR="001F08F9" w:rsidRDefault="001F08F9" w:rsidP="00D141FF">
      <w:pPr>
        <w:pStyle w:val="03"/>
        <w:ind w:left="851" w:hanging="851"/>
      </w:pPr>
      <w:r>
        <w:rPr>
          <w:color w:val="auto"/>
        </w:rPr>
        <w:t>ПРИКАЗ</w:t>
      </w:r>
      <w:r w:rsidR="00C02ACF">
        <w:rPr>
          <w:color w:val="auto"/>
        </w:rPr>
        <w:t xml:space="preserve"> </w:t>
      </w:r>
      <w:r>
        <w:rPr>
          <w:color w:val="auto"/>
        </w:rPr>
        <w:t>МИНИСТЕРСТВА</w:t>
      </w:r>
      <w:r w:rsidR="00C02ACF">
        <w:rPr>
          <w:color w:val="auto"/>
        </w:rPr>
        <w:t xml:space="preserve"> </w:t>
      </w:r>
      <w:r>
        <w:rPr>
          <w:rFonts w:cs="BalticaC"/>
          <w:szCs w:val="24"/>
        </w:rPr>
        <w:t>ОБРАЗОВАНИЯ</w:t>
      </w:r>
      <w:r w:rsidR="00C02ACF">
        <w:rPr>
          <w:rFonts w:cs="BalticaC"/>
          <w:szCs w:val="24"/>
        </w:rPr>
        <w:t xml:space="preserve"> </w:t>
      </w:r>
      <w:r>
        <w:rPr>
          <w:rFonts w:cs="BalticaC"/>
          <w:szCs w:val="24"/>
        </w:rPr>
        <w:t>И</w:t>
      </w:r>
      <w:r w:rsidR="00C02ACF">
        <w:rPr>
          <w:rFonts w:cs="BalticaC"/>
          <w:szCs w:val="24"/>
        </w:rPr>
        <w:t xml:space="preserve"> </w:t>
      </w:r>
      <w:r>
        <w:rPr>
          <w:rFonts w:cs="BalticaC"/>
          <w:szCs w:val="24"/>
        </w:rPr>
        <w:t>НАУКИ</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06.12.2016</w:t>
      </w:r>
      <w:r w:rsidR="00C02ACF">
        <w:rPr>
          <w:color w:val="auto"/>
          <w:szCs w:val="24"/>
        </w:rPr>
        <w:t xml:space="preserve"> </w:t>
      </w:r>
      <w:r>
        <w:rPr>
          <w:color w:val="auto"/>
          <w:szCs w:val="24"/>
        </w:rPr>
        <w:t>№</w:t>
      </w:r>
      <w:r w:rsidR="00C02ACF">
        <w:rPr>
          <w:color w:val="auto"/>
          <w:szCs w:val="24"/>
        </w:rPr>
        <w:t xml:space="preserve"> </w:t>
      </w:r>
      <w:r>
        <w:rPr>
          <w:color w:val="auto"/>
          <w:szCs w:val="24"/>
        </w:rPr>
        <w:t>под-2320/16</w:t>
      </w:r>
      <w:r w:rsidR="00C02ACF">
        <w:rPr>
          <w:color w:val="auto"/>
          <w:szCs w:val="24"/>
        </w:rPr>
        <w:t xml:space="preserve"> </w:t>
      </w:r>
      <w:r>
        <w:rPr>
          <w:color w:val="auto"/>
          <w:szCs w:val="24"/>
        </w:rPr>
        <w:t>«</w:t>
      </w:r>
      <w:r>
        <w:rPr>
          <w:spacing w:val="-3"/>
          <w:szCs w:val="28"/>
        </w:rPr>
        <w:t>Об</w:t>
      </w:r>
      <w:r w:rsidR="00C02ACF">
        <w:rPr>
          <w:spacing w:val="-3"/>
          <w:szCs w:val="28"/>
        </w:rPr>
        <w:t xml:space="preserve"> </w:t>
      </w:r>
      <w:r>
        <w:rPr>
          <w:spacing w:val="-3"/>
          <w:szCs w:val="28"/>
        </w:rPr>
        <w:t>организации</w:t>
      </w:r>
      <w:r w:rsidR="00C02ACF">
        <w:rPr>
          <w:spacing w:val="-3"/>
          <w:szCs w:val="28"/>
        </w:rPr>
        <w:t xml:space="preserve"> </w:t>
      </w:r>
      <w:r>
        <w:rPr>
          <w:spacing w:val="-3"/>
          <w:szCs w:val="28"/>
        </w:rPr>
        <w:t>работы</w:t>
      </w:r>
      <w:r w:rsidR="00C02ACF">
        <w:rPr>
          <w:spacing w:val="-3"/>
          <w:szCs w:val="28"/>
        </w:rPr>
        <w:t xml:space="preserve"> </w:t>
      </w:r>
      <w:r>
        <w:rPr>
          <w:spacing w:val="-3"/>
          <w:szCs w:val="28"/>
        </w:rPr>
        <w:t>в</w:t>
      </w:r>
      <w:r w:rsidR="00C02ACF">
        <w:rPr>
          <w:spacing w:val="-3"/>
          <w:szCs w:val="28"/>
        </w:rPr>
        <w:t xml:space="preserve"> </w:t>
      </w:r>
      <w:r>
        <w:rPr>
          <w:spacing w:val="-3"/>
          <w:szCs w:val="28"/>
        </w:rPr>
        <w:t>целях</w:t>
      </w:r>
      <w:r w:rsidR="00C02ACF">
        <w:rPr>
          <w:spacing w:val="-3"/>
          <w:szCs w:val="28"/>
        </w:rPr>
        <w:t xml:space="preserve"> </w:t>
      </w:r>
      <w:r>
        <w:rPr>
          <w:spacing w:val="-3"/>
          <w:szCs w:val="28"/>
        </w:rPr>
        <w:t>реализации</w:t>
      </w:r>
      <w:r w:rsidR="00C02ACF">
        <w:rPr>
          <w:spacing w:val="-3"/>
          <w:szCs w:val="28"/>
        </w:rPr>
        <w:t xml:space="preserve"> </w:t>
      </w:r>
      <w:r>
        <w:rPr>
          <w:spacing w:val="-3"/>
          <w:szCs w:val="28"/>
        </w:rPr>
        <w:t>постановления</w:t>
      </w:r>
      <w:r w:rsidR="00C02ACF">
        <w:rPr>
          <w:spacing w:val="-3"/>
          <w:szCs w:val="28"/>
        </w:rPr>
        <w:t xml:space="preserve"> </w:t>
      </w:r>
      <w:r>
        <w:rPr>
          <w:spacing w:val="-3"/>
          <w:szCs w:val="28"/>
        </w:rPr>
        <w:t>Кабинета</w:t>
      </w:r>
      <w:r w:rsidR="00C02ACF">
        <w:rPr>
          <w:spacing w:val="-3"/>
          <w:szCs w:val="28"/>
        </w:rPr>
        <w:t xml:space="preserve"> </w:t>
      </w:r>
      <w:r>
        <w:rPr>
          <w:spacing w:val="-3"/>
          <w:szCs w:val="28"/>
        </w:rPr>
        <w:t>Министров</w:t>
      </w:r>
      <w:r w:rsidR="00C02ACF">
        <w:rPr>
          <w:spacing w:val="-3"/>
          <w:szCs w:val="28"/>
        </w:rPr>
        <w:t xml:space="preserve"> </w:t>
      </w:r>
      <w:r>
        <w:rPr>
          <w:spacing w:val="-3"/>
          <w:szCs w:val="28"/>
        </w:rPr>
        <w:t>Республики</w:t>
      </w:r>
      <w:r w:rsidR="00C02ACF">
        <w:rPr>
          <w:spacing w:val="-3"/>
          <w:szCs w:val="28"/>
        </w:rPr>
        <w:t xml:space="preserve"> </w:t>
      </w:r>
      <w:r>
        <w:rPr>
          <w:spacing w:val="-3"/>
          <w:szCs w:val="28"/>
        </w:rPr>
        <w:t>Татарстан</w:t>
      </w:r>
      <w:r w:rsidR="00C02ACF">
        <w:rPr>
          <w:spacing w:val="-3"/>
          <w:szCs w:val="28"/>
        </w:rPr>
        <w:t xml:space="preserve"> </w:t>
      </w:r>
      <w:r>
        <w:rPr>
          <w:spacing w:val="-3"/>
          <w:szCs w:val="28"/>
        </w:rPr>
        <w:t>от</w:t>
      </w:r>
      <w:r w:rsidR="00C02ACF">
        <w:rPr>
          <w:spacing w:val="-3"/>
          <w:szCs w:val="28"/>
        </w:rPr>
        <w:t xml:space="preserve"> </w:t>
      </w:r>
      <w:r>
        <w:rPr>
          <w:spacing w:val="-3"/>
          <w:szCs w:val="28"/>
        </w:rPr>
        <w:t>20.09.2016</w:t>
      </w:r>
      <w:r w:rsidR="00C02ACF">
        <w:rPr>
          <w:spacing w:val="-3"/>
          <w:szCs w:val="28"/>
        </w:rPr>
        <w:t xml:space="preserve"> </w:t>
      </w:r>
      <w:r>
        <w:rPr>
          <w:spacing w:val="-3"/>
          <w:szCs w:val="28"/>
        </w:rPr>
        <w:t>№</w:t>
      </w:r>
      <w:r w:rsidR="00C02ACF">
        <w:rPr>
          <w:spacing w:val="-3"/>
          <w:szCs w:val="28"/>
        </w:rPr>
        <w:t xml:space="preserve"> </w:t>
      </w:r>
      <w:r>
        <w:rPr>
          <w:spacing w:val="-3"/>
          <w:szCs w:val="28"/>
        </w:rPr>
        <w:t>660</w:t>
      </w:r>
      <w:r w:rsidR="00C02ACF">
        <w:rPr>
          <w:spacing w:val="-3"/>
          <w:szCs w:val="28"/>
        </w:rPr>
        <w:t xml:space="preserve"> </w:t>
      </w:r>
      <w:r>
        <w:rPr>
          <w:spacing w:val="-3"/>
          <w:szCs w:val="28"/>
        </w:rPr>
        <w:t>«Об</w:t>
      </w:r>
      <w:r w:rsidR="00C02ACF">
        <w:rPr>
          <w:spacing w:val="-3"/>
          <w:szCs w:val="28"/>
        </w:rPr>
        <w:t xml:space="preserve"> </w:t>
      </w:r>
      <w:r>
        <w:rPr>
          <w:spacing w:val="-3"/>
          <w:szCs w:val="28"/>
        </w:rPr>
        <w:t>учреждении</w:t>
      </w:r>
      <w:r w:rsidR="00C02ACF">
        <w:rPr>
          <w:spacing w:val="-3"/>
          <w:szCs w:val="28"/>
        </w:rPr>
        <w:t xml:space="preserve"> </w:t>
      </w:r>
      <w:r>
        <w:rPr>
          <w:spacing w:val="-3"/>
          <w:szCs w:val="28"/>
        </w:rPr>
        <w:t>ежемесячных</w:t>
      </w:r>
      <w:r w:rsidR="00C02ACF">
        <w:rPr>
          <w:spacing w:val="-3"/>
          <w:szCs w:val="28"/>
        </w:rPr>
        <w:t xml:space="preserve"> </w:t>
      </w:r>
      <w:r>
        <w:rPr>
          <w:spacing w:val="-3"/>
          <w:szCs w:val="28"/>
        </w:rPr>
        <w:t>выплат</w:t>
      </w:r>
      <w:r w:rsidR="00C02ACF">
        <w:rPr>
          <w:spacing w:val="-3"/>
          <w:szCs w:val="28"/>
        </w:rPr>
        <w:t xml:space="preserve"> </w:t>
      </w:r>
      <w:r>
        <w:rPr>
          <w:spacing w:val="-3"/>
          <w:szCs w:val="28"/>
        </w:rPr>
        <w:t>в</w:t>
      </w:r>
      <w:r w:rsidR="00C02ACF">
        <w:rPr>
          <w:spacing w:val="-3"/>
          <w:szCs w:val="28"/>
        </w:rPr>
        <w:t xml:space="preserve"> </w:t>
      </w:r>
      <w:r>
        <w:rPr>
          <w:spacing w:val="-3"/>
          <w:szCs w:val="28"/>
        </w:rPr>
        <w:t>виде</w:t>
      </w:r>
      <w:r w:rsidR="00C02ACF">
        <w:rPr>
          <w:spacing w:val="-3"/>
          <w:szCs w:val="28"/>
        </w:rPr>
        <w:t xml:space="preserve"> </w:t>
      </w:r>
      <w:r>
        <w:rPr>
          <w:spacing w:val="-3"/>
          <w:szCs w:val="28"/>
        </w:rPr>
        <w:t>стипендий</w:t>
      </w:r>
      <w:r w:rsidR="00C02ACF">
        <w:rPr>
          <w:spacing w:val="-3"/>
          <w:szCs w:val="28"/>
        </w:rPr>
        <w:t xml:space="preserve"> </w:t>
      </w:r>
      <w:r>
        <w:rPr>
          <w:spacing w:val="-3"/>
          <w:szCs w:val="28"/>
        </w:rPr>
        <w:t>студентам</w:t>
      </w:r>
      <w:r w:rsidR="00C02ACF">
        <w:rPr>
          <w:spacing w:val="-3"/>
          <w:szCs w:val="28"/>
        </w:rPr>
        <w:t xml:space="preserve"> </w:t>
      </w:r>
      <w:r>
        <w:rPr>
          <w:spacing w:val="-3"/>
          <w:szCs w:val="28"/>
        </w:rPr>
        <w:t>образовательных</w:t>
      </w:r>
      <w:r w:rsidR="00C02ACF">
        <w:rPr>
          <w:spacing w:val="-3"/>
          <w:szCs w:val="28"/>
        </w:rPr>
        <w:t xml:space="preserve"> </w:t>
      </w:r>
      <w:r>
        <w:rPr>
          <w:spacing w:val="-3"/>
          <w:szCs w:val="28"/>
        </w:rPr>
        <w:t>организаций</w:t>
      </w:r>
      <w:r w:rsidR="00C02ACF">
        <w:rPr>
          <w:spacing w:val="-3"/>
          <w:szCs w:val="28"/>
        </w:rPr>
        <w:t xml:space="preserve"> </w:t>
      </w:r>
      <w:r>
        <w:rPr>
          <w:spacing w:val="-3"/>
          <w:szCs w:val="28"/>
        </w:rPr>
        <w:t>высшего</w:t>
      </w:r>
      <w:r w:rsidR="00C02ACF">
        <w:rPr>
          <w:spacing w:val="-3"/>
          <w:szCs w:val="28"/>
        </w:rPr>
        <w:t xml:space="preserve"> </w:t>
      </w:r>
      <w:r>
        <w:rPr>
          <w:spacing w:val="-3"/>
          <w:szCs w:val="28"/>
        </w:rPr>
        <w:t>образования,</w:t>
      </w:r>
      <w:r w:rsidR="00C02ACF">
        <w:rPr>
          <w:spacing w:val="-3"/>
          <w:szCs w:val="28"/>
        </w:rPr>
        <w:t xml:space="preserve"> </w:t>
      </w:r>
      <w:r>
        <w:rPr>
          <w:spacing w:val="-3"/>
          <w:szCs w:val="28"/>
        </w:rPr>
        <w:t>расположенных</w:t>
      </w:r>
      <w:r w:rsidR="00C02ACF">
        <w:rPr>
          <w:spacing w:val="-3"/>
          <w:szCs w:val="28"/>
        </w:rPr>
        <w:t xml:space="preserve"> </w:t>
      </w:r>
      <w:r>
        <w:rPr>
          <w:spacing w:val="-3"/>
          <w:szCs w:val="28"/>
        </w:rPr>
        <w:t>на</w:t>
      </w:r>
      <w:r w:rsidR="00C02ACF">
        <w:rPr>
          <w:spacing w:val="-3"/>
          <w:szCs w:val="28"/>
        </w:rPr>
        <w:t xml:space="preserve"> </w:t>
      </w:r>
      <w:r>
        <w:rPr>
          <w:spacing w:val="-3"/>
          <w:szCs w:val="28"/>
        </w:rPr>
        <w:t>территории</w:t>
      </w:r>
      <w:r w:rsidR="00C02ACF">
        <w:rPr>
          <w:spacing w:val="-3"/>
          <w:szCs w:val="28"/>
        </w:rPr>
        <w:t xml:space="preserve"> </w:t>
      </w:r>
      <w:r>
        <w:rPr>
          <w:spacing w:val="-3"/>
          <w:szCs w:val="28"/>
        </w:rPr>
        <w:t>Республики</w:t>
      </w:r>
      <w:r w:rsidR="00C02ACF">
        <w:rPr>
          <w:spacing w:val="-3"/>
          <w:szCs w:val="28"/>
        </w:rPr>
        <w:t xml:space="preserve"> </w:t>
      </w:r>
      <w:r>
        <w:rPr>
          <w:spacing w:val="-3"/>
          <w:szCs w:val="28"/>
        </w:rPr>
        <w:t>Татарстан,</w:t>
      </w:r>
      <w:r w:rsidR="00C02ACF">
        <w:rPr>
          <w:spacing w:val="-3"/>
          <w:szCs w:val="28"/>
        </w:rPr>
        <w:t xml:space="preserve"> </w:t>
      </w:r>
      <w:r>
        <w:rPr>
          <w:spacing w:val="-3"/>
          <w:szCs w:val="28"/>
        </w:rPr>
        <w:t>по</w:t>
      </w:r>
      <w:r w:rsidR="00C02ACF">
        <w:rPr>
          <w:spacing w:val="-3"/>
          <w:szCs w:val="28"/>
        </w:rPr>
        <w:t xml:space="preserve"> </w:t>
      </w:r>
      <w:r>
        <w:rPr>
          <w:spacing w:val="-3"/>
          <w:szCs w:val="28"/>
        </w:rPr>
        <w:t>образовательным</w:t>
      </w:r>
      <w:r w:rsidR="00C02ACF">
        <w:rPr>
          <w:spacing w:val="-3"/>
          <w:szCs w:val="28"/>
        </w:rPr>
        <w:t xml:space="preserve"> </w:t>
      </w:r>
      <w:r>
        <w:rPr>
          <w:spacing w:val="-3"/>
          <w:szCs w:val="28"/>
        </w:rPr>
        <w:t>программам</w:t>
      </w:r>
      <w:r w:rsidR="00C02ACF">
        <w:rPr>
          <w:spacing w:val="-3"/>
          <w:szCs w:val="28"/>
        </w:rPr>
        <w:t xml:space="preserve"> </w:t>
      </w:r>
      <w:r>
        <w:rPr>
          <w:spacing w:val="-3"/>
          <w:szCs w:val="28"/>
        </w:rPr>
        <w:t>высшего</w:t>
      </w:r>
      <w:r w:rsidR="00C02ACF">
        <w:rPr>
          <w:spacing w:val="-3"/>
          <w:szCs w:val="28"/>
        </w:rPr>
        <w:t xml:space="preserve"> </w:t>
      </w:r>
      <w:r>
        <w:rPr>
          <w:spacing w:val="-3"/>
          <w:szCs w:val="28"/>
        </w:rPr>
        <w:t>образования,</w:t>
      </w:r>
      <w:r w:rsidR="00C02ACF">
        <w:rPr>
          <w:spacing w:val="-3"/>
          <w:szCs w:val="28"/>
        </w:rPr>
        <w:t xml:space="preserve"> </w:t>
      </w:r>
      <w:r>
        <w:rPr>
          <w:spacing w:val="-3"/>
          <w:szCs w:val="28"/>
        </w:rPr>
        <w:t>предусматривающим</w:t>
      </w:r>
      <w:r w:rsidR="00C02ACF">
        <w:rPr>
          <w:spacing w:val="-3"/>
          <w:szCs w:val="28"/>
        </w:rPr>
        <w:t xml:space="preserve"> </w:t>
      </w:r>
      <w:r>
        <w:rPr>
          <w:spacing w:val="-3"/>
          <w:szCs w:val="28"/>
        </w:rPr>
        <w:t>педагогический</w:t>
      </w:r>
      <w:r w:rsidR="00C02ACF">
        <w:rPr>
          <w:spacing w:val="-3"/>
          <w:szCs w:val="28"/>
        </w:rPr>
        <w:t xml:space="preserve"> </w:t>
      </w:r>
      <w:r>
        <w:rPr>
          <w:spacing w:val="-3"/>
          <w:szCs w:val="28"/>
        </w:rPr>
        <w:t>вид</w:t>
      </w:r>
      <w:r w:rsidR="00C02ACF">
        <w:rPr>
          <w:spacing w:val="-3"/>
          <w:szCs w:val="28"/>
        </w:rPr>
        <w:t xml:space="preserve"> </w:t>
      </w:r>
      <w:r>
        <w:rPr>
          <w:spacing w:val="-3"/>
          <w:szCs w:val="28"/>
        </w:rPr>
        <w:t>деятельности</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2572</w:t>
      </w:r>
      <w:r w:rsidRPr="00BF2216">
        <w:rPr>
          <w:color w:val="auto"/>
          <w:szCs w:val="24"/>
        </w:rPr>
        <w:t>)</w:t>
      </w:r>
    </w:p>
    <w:p w:rsidR="00AD3783" w:rsidRDefault="00AD3783" w:rsidP="00D141FF">
      <w:pPr>
        <w:pStyle w:val="03"/>
        <w:ind w:left="851" w:hanging="851"/>
      </w:pPr>
      <w:r>
        <w:rPr>
          <w:color w:val="auto"/>
        </w:rPr>
        <w:t>ПРИКАЗ</w:t>
      </w:r>
      <w:r w:rsidR="00C02ACF">
        <w:rPr>
          <w:color w:val="auto"/>
        </w:rPr>
        <w:t xml:space="preserve"> </w:t>
      </w:r>
      <w:r>
        <w:rPr>
          <w:color w:val="auto"/>
        </w:rPr>
        <w:t>МИНИСТЕРСТВА</w:t>
      </w:r>
      <w:r w:rsidR="00C02ACF">
        <w:rPr>
          <w:color w:val="auto"/>
        </w:rPr>
        <w:t xml:space="preserve"> </w:t>
      </w:r>
      <w:r>
        <w:rPr>
          <w:color w:val="auto"/>
        </w:rPr>
        <w:t>ОБРАЗОВАНИЯ</w:t>
      </w:r>
      <w:r w:rsidR="00C02ACF">
        <w:rPr>
          <w:color w:val="auto"/>
        </w:rPr>
        <w:t xml:space="preserve"> </w:t>
      </w:r>
      <w:r>
        <w:rPr>
          <w:color w:val="auto"/>
        </w:rPr>
        <w:t>И</w:t>
      </w:r>
      <w:r w:rsidR="00C02ACF">
        <w:rPr>
          <w:color w:val="auto"/>
        </w:rPr>
        <w:t xml:space="preserve"> </w:t>
      </w:r>
      <w:r>
        <w:rPr>
          <w:color w:val="auto"/>
        </w:rPr>
        <w:t>НАУКИ</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09.03.2017</w:t>
      </w:r>
      <w:r w:rsidR="00C02ACF">
        <w:rPr>
          <w:color w:val="auto"/>
          <w:szCs w:val="24"/>
        </w:rPr>
        <w:t xml:space="preserve"> </w:t>
      </w:r>
      <w:r>
        <w:rPr>
          <w:color w:val="auto"/>
          <w:szCs w:val="24"/>
        </w:rPr>
        <w:t>№</w:t>
      </w:r>
      <w:r w:rsidR="00C02ACF">
        <w:rPr>
          <w:color w:val="auto"/>
          <w:szCs w:val="24"/>
        </w:rPr>
        <w:t xml:space="preserve"> </w:t>
      </w:r>
      <w:r>
        <w:rPr>
          <w:color w:val="auto"/>
          <w:szCs w:val="24"/>
        </w:rPr>
        <w:t>под-373/17</w:t>
      </w:r>
      <w:r w:rsidR="00C02ACF">
        <w:rPr>
          <w:color w:val="auto"/>
          <w:szCs w:val="24"/>
        </w:rPr>
        <w:t xml:space="preserve"> </w:t>
      </w:r>
      <w:r>
        <w:rPr>
          <w:color w:val="auto"/>
          <w:szCs w:val="24"/>
        </w:rPr>
        <w:t>«</w:t>
      </w:r>
      <w:r>
        <w:t>О</w:t>
      </w:r>
      <w:r w:rsidR="00C02ACF">
        <w:t xml:space="preserve"> </w:t>
      </w:r>
      <w:r>
        <w:t>гранте</w:t>
      </w:r>
      <w:r w:rsidR="00C02ACF">
        <w:t xml:space="preserve"> </w:t>
      </w:r>
      <w:r>
        <w:t>«Поддержка</w:t>
      </w:r>
      <w:r w:rsidR="00C02ACF">
        <w:t xml:space="preserve"> </w:t>
      </w:r>
      <w:r>
        <w:t>специализированных</w:t>
      </w:r>
      <w:r w:rsidR="00C02ACF">
        <w:t xml:space="preserve"> </w:t>
      </w:r>
      <w:r>
        <w:t>организаций</w:t>
      </w:r>
      <w:r w:rsidR="00C02ACF">
        <w:rPr>
          <w:b/>
        </w:rPr>
        <w:t xml:space="preserve"> </w:t>
      </w:r>
      <w:r>
        <w:t>для</w:t>
      </w:r>
      <w:r w:rsidR="00C02ACF">
        <w:t xml:space="preserve"> </w:t>
      </w:r>
      <w:r>
        <w:t>одаренных</w:t>
      </w:r>
      <w:r w:rsidR="00C02ACF">
        <w:t xml:space="preserve"> </w:t>
      </w:r>
      <w:r>
        <w:t>детей</w:t>
      </w:r>
      <w:r w:rsidR="00C02ACF">
        <w:t xml:space="preserve"> </w:t>
      </w:r>
      <w:r>
        <w:t>интернатного</w:t>
      </w:r>
      <w:r w:rsidR="00C02ACF">
        <w:t xml:space="preserve"> </w:t>
      </w:r>
      <w:r>
        <w:t>типа,</w:t>
      </w:r>
      <w:r w:rsidR="00C02ACF">
        <w:t xml:space="preserve"> </w:t>
      </w:r>
      <w:r>
        <w:t>расположенных</w:t>
      </w:r>
      <w:r w:rsidR="00C02ACF">
        <w:rPr>
          <w:b/>
        </w:rPr>
        <w:t xml:space="preserve"> </w:t>
      </w:r>
      <w:r>
        <w:t>на</w:t>
      </w:r>
      <w:r w:rsidR="00C02ACF">
        <w:t xml:space="preserve"> </w:t>
      </w:r>
      <w:r>
        <w:t>территории</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2934</w:t>
      </w:r>
      <w:r w:rsidRPr="00BF2216">
        <w:rPr>
          <w:color w:val="auto"/>
          <w:szCs w:val="24"/>
        </w:rPr>
        <w:t>)</w:t>
      </w:r>
    </w:p>
    <w:p w:rsidR="00A60D1F" w:rsidRDefault="00A60D1F" w:rsidP="00D141FF">
      <w:pPr>
        <w:pStyle w:val="03"/>
        <w:ind w:left="851" w:hanging="851"/>
      </w:pPr>
      <w:r>
        <w:rPr>
          <w:color w:val="auto"/>
        </w:rPr>
        <w:t>ПРИКАЗ</w:t>
      </w:r>
      <w:r w:rsidR="00C02ACF">
        <w:rPr>
          <w:color w:val="auto"/>
        </w:rPr>
        <w:t xml:space="preserve"> </w:t>
      </w:r>
      <w:r>
        <w:rPr>
          <w:color w:val="auto"/>
        </w:rPr>
        <w:t>МИНИСТЕРСТВА</w:t>
      </w:r>
      <w:r w:rsidR="00C02ACF">
        <w:rPr>
          <w:color w:val="auto"/>
        </w:rPr>
        <w:t xml:space="preserve"> </w:t>
      </w:r>
      <w:r>
        <w:rPr>
          <w:color w:val="auto"/>
        </w:rPr>
        <w:t>ОБРАЗОВАНИЯ</w:t>
      </w:r>
      <w:r w:rsidR="00C02ACF">
        <w:rPr>
          <w:color w:val="auto"/>
        </w:rPr>
        <w:t xml:space="preserve"> </w:t>
      </w:r>
      <w:r>
        <w:rPr>
          <w:color w:val="auto"/>
        </w:rPr>
        <w:t>И</w:t>
      </w:r>
      <w:r w:rsidR="00C02ACF">
        <w:rPr>
          <w:color w:val="auto"/>
        </w:rPr>
        <w:t xml:space="preserve"> </w:t>
      </w:r>
      <w:r>
        <w:rPr>
          <w:color w:val="auto"/>
        </w:rPr>
        <w:t>НАУКИ</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20.03.2017</w:t>
      </w:r>
      <w:r w:rsidR="00C02ACF">
        <w:rPr>
          <w:color w:val="auto"/>
          <w:szCs w:val="24"/>
        </w:rPr>
        <w:t xml:space="preserve"> </w:t>
      </w:r>
      <w:r>
        <w:rPr>
          <w:color w:val="auto"/>
          <w:szCs w:val="24"/>
        </w:rPr>
        <w:t>№</w:t>
      </w:r>
      <w:r w:rsidR="00C02ACF">
        <w:rPr>
          <w:color w:val="auto"/>
          <w:szCs w:val="24"/>
        </w:rPr>
        <w:t xml:space="preserve"> </w:t>
      </w:r>
      <w:r>
        <w:rPr>
          <w:color w:val="auto"/>
          <w:szCs w:val="24"/>
        </w:rPr>
        <w:t>под-448/17</w:t>
      </w:r>
      <w:r w:rsidR="00C02ACF">
        <w:rPr>
          <w:color w:val="auto"/>
          <w:szCs w:val="24"/>
        </w:rPr>
        <w:t xml:space="preserve"> </w:t>
      </w:r>
      <w:r>
        <w:rPr>
          <w:color w:val="auto"/>
          <w:szCs w:val="24"/>
        </w:rPr>
        <w:t>«</w:t>
      </w:r>
      <w:r w:rsidRPr="00957690">
        <w:t>Об</w:t>
      </w:r>
      <w:r w:rsidR="00C02ACF">
        <w:t xml:space="preserve"> </w:t>
      </w:r>
      <w:r w:rsidRPr="00957690">
        <w:t>организации</w:t>
      </w:r>
      <w:r w:rsidR="00C02ACF">
        <w:t xml:space="preserve"> </w:t>
      </w:r>
      <w:r w:rsidRPr="00957690">
        <w:t>работы</w:t>
      </w:r>
      <w:r w:rsidR="00C02ACF">
        <w:t xml:space="preserve"> </w:t>
      </w:r>
      <w:r w:rsidRPr="00957690">
        <w:t>в</w:t>
      </w:r>
      <w:r w:rsidR="00C02ACF">
        <w:t xml:space="preserve"> </w:t>
      </w:r>
      <w:r w:rsidRPr="00957690">
        <w:t>целях</w:t>
      </w:r>
      <w:r w:rsidR="00C02ACF">
        <w:t xml:space="preserve"> </w:t>
      </w:r>
      <w:r w:rsidRPr="00957690">
        <w:t>реализации</w:t>
      </w:r>
      <w:r w:rsidR="00C02ACF">
        <w:t xml:space="preserve"> </w:t>
      </w:r>
      <w:r w:rsidRPr="00957690">
        <w:rPr>
          <w:rFonts w:eastAsia="Calibri"/>
        </w:rPr>
        <w:t>постановления</w:t>
      </w:r>
      <w:r w:rsidR="00C02ACF">
        <w:rPr>
          <w:rFonts w:eastAsia="Calibri"/>
        </w:rPr>
        <w:t xml:space="preserve"> </w:t>
      </w:r>
      <w:r w:rsidRPr="00957690">
        <w:rPr>
          <w:rFonts w:eastAsia="Calibri"/>
        </w:rPr>
        <w:t>Кабинета</w:t>
      </w:r>
      <w:r w:rsidR="00C02ACF">
        <w:rPr>
          <w:rFonts w:eastAsia="Calibri"/>
        </w:rPr>
        <w:t xml:space="preserve"> </w:t>
      </w:r>
      <w:r w:rsidRPr="00957690">
        <w:rPr>
          <w:rFonts w:eastAsia="Calibri"/>
        </w:rPr>
        <w:t>Министров</w:t>
      </w:r>
      <w:r w:rsidR="00C02ACF">
        <w:rPr>
          <w:rFonts w:eastAsia="Calibri"/>
        </w:rPr>
        <w:t xml:space="preserve"> </w:t>
      </w:r>
      <w:r w:rsidRPr="00957690">
        <w:rPr>
          <w:rFonts w:eastAsia="Calibri"/>
        </w:rPr>
        <w:t>Республики</w:t>
      </w:r>
      <w:r w:rsidR="00C02ACF">
        <w:rPr>
          <w:rFonts w:eastAsia="Calibri"/>
        </w:rPr>
        <w:t xml:space="preserve"> </w:t>
      </w:r>
      <w:r w:rsidRPr="00957690">
        <w:rPr>
          <w:rFonts w:eastAsia="Calibri"/>
        </w:rPr>
        <w:t>Татарстан</w:t>
      </w:r>
      <w:r w:rsidR="00C02ACF">
        <w:rPr>
          <w:rFonts w:eastAsia="Calibri"/>
        </w:rPr>
        <w:t xml:space="preserve"> </w:t>
      </w:r>
      <w:r w:rsidRPr="00957690">
        <w:rPr>
          <w:rFonts w:eastAsia="Calibri"/>
        </w:rPr>
        <w:t>от</w:t>
      </w:r>
      <w:r w:rsidR="00C02ACF">
        <w:rPr>
          <w:rFonts w:eastAsia="Calibri"/>
        </w:rPr>
        <w:t xml:space="preserve"> </w:t>
      </w:r>
      <w:r w:rsidRPr="00957690">
        <w:rPr>
          <w:rFonts w:eastAsia="Calibri"/>
        </w:rPr>
        <w:t>09.03.2017</w:t>
      </w:r>
      <w:r w:rsidR="00C02ACF">
        <w:rPr>
          <w:rFonts w:eastAsia="Calibri"/>
        </w:rPr>
        <w:t xml:space="preserve"> </w:t>
      </w:r>
      <w:r w:rsidRPr="00957690">
        <w:rPr>
          <w:rFonts w:eastAsia="Calibri"/>
        </w:rPr>
        <w:t>№</w:t>
      </w:r>
      <w:r w:rsidR="00C02ACF">
        <w:rPr>
          <w:rFonts w:eastAsia="Calibri"/>
        </w:rPr>
        <w:t xml:space="preserve"> </w:t>
      </w:r>
      <w:r w:rsidRPr="00957690">
        <w:rPr>
          <w:rFonts w:eastAsia="Calibri"/>
        </w:rPr>
        <w:t>132</w:t>
      </w:r>
      <w:r w:rsidR="00C02ACF">
        <w:rPr>
          <w:rFonts w:eastAsia="Calibri"/>
        </w:rPr>
        <w:t xml:space="preserve"> </w:t>
      </w:r>
      <w:r w:rsidRPr="00957690">
        <w:rPr>
          <w:rFonts w:eastAsia="Calibri"/>
        </w:rPr>
        <w:lastRenderedPageBreak/>
        <w:t>«Об</w:t>
      </w:r>
      <w:r w:rsidR="00C02ACF">
        <w:rPr>
          <w:rFonts w:eastAsia="Calibri"/>
        </w:rPr>
        <w:t xml:space="preserve"> </w:t>
      </w:r>
      <w:r w:rsidRPr="00957690">
        <w:rPr>
          <w:rFonts w:eastAsia="Calibri"/>
        </w:rPr>
        <w:t>утверждении</w:t>
      </w:r>
      <w:r w:rsidR="00C02ACF">
        <w:rPr>
          <w:rFonts w:eastAsia="Calibri"/>
        </w:rPr>
        <w:t xml:space="preserve"> </w:t>
      </w:r>
      <w:r w:rsidRPr="00957690">
        <w:rPr>
          <w:rFonts w:eastAsia="Calibri"/>
        </w:rPr>
        <w:t>Порядка</w:t>
      </w:r>
      <w:r w:rsidR="00C02ACF">
        <w:rPr>
          <w:rFonts w:eastAsia="Calibri"/>
        </w:rPr>
        <w:t xml:space="preserve"> </w:t>
      </w:r>
      <w:r w:rsidRPr="00957690">
        <w:rPr>
          <w:rFonts w:eastAsia="Calibri"/>
        </w:rPr>
        <w:t>предоставления</w:t>
      </w:r>
      <w:r w:rsidR="00C02ACF">
        <w:rPr>
          <w:rFonts w:eastAsia="Calibri"/>
        </w:rPr>
        <w:t xml:space="preserve"> </w:t>
      </w:r>
      <w:r w:rsidRPr="00957690">
        <w:rPr>
          <w:rFonts w:eastAsia="Calibri"/>
        </w:rPr>
        <w:t>субсидий</w:t>
      </w:r>
      <w:r w:rsidR="00C02ACF">
        <w:rPr>
          <w:rFonts w:eastAsia="Calibri"/>
        </w:rPr>
        <w:t xml:space="preserve"> </w:t>
      </w:r>
      <w:r w:rsidRPr="00957690">
        <w:rPr>
          <w:rFonts w:eastAsia="Calibri"/>
        </w:rPr>
        <w:t>из</w:t>
      </w:r>
      <w:r w:rsidR="00C02ACF">
        <w:rPr>
          <w:rFonts w:eastAsia="Calibri"/>
        </w:rPr>
        <w:t xml:space="preserve"> </w:t>
      </w:r>
      <w:r w:rsidRPr="00957690">
        <w:rPr>
          <w:rFonts w:eastAsia="Calibri"/>
        </w:rPr>
        <w:t>бюджета</w:t>
      </w:r>
      <w:r w:rsidR="00C02ACF">
        <w:rPr>
          <w:rFonts w:eastAsia="Calibri"/>
        </w:rPr>
        <w:t xml:space="preserve"> </w:t>
      </w:r>
      <w:r w:rsidRPr="00957690">
        <w:rPr>
          <w:rFonts w:eastAsia="Calibri"/>
        </w:rPr>
        <w:t>Республики</w:t>
      </w:r>
      <w:r w:rsidR="00C02ACF">
        <w:rPr>
          <w:rFonts w:eastAsia="Calibri"/>
        </w:rPr>
        <w:t xml:space="preserve"> </w:t>
      </w:r>
      <w:r w:rsidRPr="00957690">
        <w:rPr>
          <w:rFonts w:eastAsia="Calibri"/>
        </w:rPr>
        <w:t>Татарстан</w:t>
      </w:r>
      <w:r w:rsidR="00C02ACF">
        <w:rPr>
          <w:rFonts w:eastAsia="Calibri"/>
        </w:rPr>
        <w:t xml:space="preserve"> </w:t>
      </w:r>
      <w:r w:rsidRPr="00957690">
        <w:rPr>
          <w:rFonts w:eastAsia="Calibri"/>
        </w:rPr>
        <w:t>на</w:t>
      </w:r>
      <w:r w:rsidR="00C02ACF">
        <w:rPr>
          <w:rFonts w:eastAsia="Calibri"/>
        </w:rPr>
        <w:t xml:space="preserve"> </w:t>
      </w:r>
      <w:r w:rsidRPr="00957690">
        <w:rPr>
          <w:rFonts w:eastAsia="Calibri"/>
        </w:rPr>
        <w:t>возмещение</w:t>
      </w:r>
      <w:r w:rsidR="00C02ACF">
        <w:rPr>
          <w:rFonts w:eastAsia="Calibri"/>
        </w:rPr>
        <w:t xml:space="preserve"> </w:t>
      </w:r>
      <w:r w:rsidRPr="00957690">
        <w:rPr>
          <w:rFonts w:eastAsia="Calibri"/>
        </w:rPr>
        <w:t>затрат</w:t>
      </w:r>
      <w:r w:rsidR="00C02ACF">
        <w:rPr>
          <w:rFonts w:eastAsia="Calibri"/>
        </w:rPr>
        <w:t xml:space="preserve"> </w:t>
      </w:r>
      <w:r w:rsidRPr="00957690">
        <w:rPr>
          <w:rFonts w:eastAsia="Calibri"/>
        </w:rPr>
        <w:t>по</w:t>
      </w:r>
      <w:r w:rsidR="00C02ACF">
        <w:rPr>
          <w:rFonts w:eastAsia="Calibri"/>
        </w:rPr>
        <w:t xml:space="preserve"> </w:t>
      </w:r>
      <w:r w:rsidRPr="00957690">
        <w:rPr>
          <w:rFonts w:eastAsia="Calibri"/>
        </w:rPr>
        <w:t>предоставлению</w:t>
      </w:r>
      <w:r w:rsidR="00C02ACF">
        <w:rPr>
          <w:rFonts w:eastAsia="Calibri"/>
        </w:rPr>
        <w:t xml:space="preserve"> </w:t>
      </w:r>
      <w:r w:rsidRPr="00957690">
        <w:rPr>
          <w:rFonts w:eastAsia="Calibri"/>
        </w:rPr>
        <w:t>дошкольного</w:t>
      </w:r>
      <w:r w:rsidR="00C02ACF">
        <w:rPr>
          <w:rFonts w:eastAsia="Calibri"/>
        </w:rPr>
        <w:t xml:space="preserve"> </w:t>
      </w:r>
      <w:r w:rsidRPr="00957690">
        <w:rPr>
          <w:rFonts w:eastAsia="Calibri"/>
        </w:rPr>
        <w:t>образования</w:t>
      </w:r>
      <w:r w:rsidR="00C02ACF">
        <w:rPr>
          <w:rFonts w:eastAsia="Calibri"/>
        </w:rPr>
        <w:t xml:space="preserve"> </w:t>
      </w:r>
      <w:r w:rsidRPr="00957690">
        <w:rPr>
          <w:rFonts w:eastAsia="Calibri"/>
        </w:rPr>
        <w:t>частными</w:t>
      </w:r>
      <w:r w:rsidR="00C02ACF">
        <w:rPr>
          <w:rFonts w:eastAsia="Calibri"/>
        </w:rPr>
        <w:t xml:space="preserve"> </w:t>
      </w:r>
      <w:r w:rsidRPr="00957690">
        <w:rPr>
          <w:rFonts w:eastAsia="Calibri"/>
        </w:rPr>
        <w:t>дошкольными</w:t>
      </w:r>
      <w:r w:rsidR="00C02ACF">
        <w:rPr>
          <w:rFonts w:eastAsia="Calibri"/>
        </w:rPr>
        <w:t xml:space="preserve"> </w:t>
      </w:r>
      <w:r w:rsidRPr="00957690">
        <w:rPr>
          <w:rFonts w:eastAsia="Calibri"/>
        </w:rPr>
        <w:t>образовательными</w:t>
      </w:r>
      <w:r w:rsidR="00C02ACF">
        <w:rPr>
          <w:rFonts w:eastAsia="Calibri"/>
        </w:rPr>
        <w:t xml:space="preserve"> </w:t>
      </w:r>
      <w:r w:rsidRPr="00957690">
        <w:rPr>
          <w:rFonts w:eastAsia="Calibri"/>
        </w:rPr>
        <w:t>организациями,</w:t>
      </w:r>
      <w:r w:rsidR="00C02ACF">
        <w:rPr>
          <w:rFonts w:eastAsia="Calibri"/>
        </w:rPr>
        <w:t xml:space="preserve"> </w:t>
      </w:r>
      <w:r w:rsidRPr="00957690">
        <w:rPr>
          <w:rFonts w:eastAsia="Calibri"/>
        </w:rPr>
        <w:t>дошкольного,</w:t>
      </w:r>
      <w:r w:rsidR="00C02ACF">
        <w:rPr>
          <w:rFonts w:eastAsia="Calibri"/>
        </w:rPr>
        <w:t xml:space="preserve"> </w:t>
      </w:r>
      <w:r w:rsidRPr="00957690">
        <w:rPr>
          <w:rFonts w:eastAsia="Calibri"/>
        </w:rPr>
        <w:t>начального</w:t>
      </w:r>
      <w:r w:rsidR="00C02ACF">
        <w:rPr>
          <w:rFonts w:eastAsia="Calibri"/>
        </w:rPr>
        <w:t xml:space="preserve"> </w:t>
      </w:r>
      <w:r w:rsidRPr="00957690">
        <w:rPr>
          <w:rFonts w:eastAsia="Calibri"/>
        </w:rPr>
        <w:t>общего,</w:t>
      </w:r>
      <w:r w:rsidR="00C02ACF">
        <w:rPr>
          <w:rFonts w:eastAsia="Calibri"/>
        </w:rPr>
        <w:t xml:space="preserve"> </w:t>
      </w:r>
      <w:r w:rsidRPr="00957690">
        <w:rPr>
          <w:rFonts w:eastAsia="Calibri"/>
        </w:rPr>
        <w:t>основного</w:t>
      </w:r>
      <w:r w:rsidR="00C02ACF">
        <w:rPr>
          <w:rFonts w:eastAsia="Calibri"/>
        </w:rPr>
        <w:t xml:space="preserve"> </w:t>
      </w:r>
      <w:r w:rsidRPr="00957690">
        <w:rPr>
          <w:rFonts w:eastAsia="Calibri"/>
        </w:rPr>
        <w:t>общего,</w:t>
      </w:r>
      <w:r w:rsidR="00C02ACF">
        <w:rPr>
          <w:rFonts w:eastAsia="Calibri"/>
        </w:rPr>
        <w:t xml:space="preserve"> </w:t>
      </w:r>
      <w:r w:rsidRPr="00957690">
        <w:rPr>
          <w:rFonts w:eastAsia="Calibri"/>
        </w:rPr>
        <w:t>среднего</w:t>
      </w:r>
      <w:r w:rsidR="00C02ACF">
        <w:rPr>
          <w:rFonts w:eastAsia="Calibri"/>
        </w:rPr>
        <w:t xml:space="preserve"> </w:t>
      </w:r>
      <w:r w:rsidRPr="00957690">
        <w:rPr>
          <w:rFonts w:eastAsia="Calibri"/>
        </w:rPr>
        <w:t>общего</w:t>
      </w:r>
      <w:r w:rsidR="00C02ACF">
        <w:rPr>
          <w:rFonts w:eastAsia="Calibri"/>
        </w:rPr>
        <w:t xml:space="preserve"> </w:t>
      </w:r>
      <w:r w:rsidRPr="00957690">
        <w:rPr>
          <w:rFonts w:eastAsia="Calibri"/>
        </w:rPr>
        <w:t>образования</w:t>
      </w:r>
      <w:r w:rsidR="00C02ACF">
        <w:rPr>
          <w:rFonts w:eastAsia="Calibri"/>
        </w:rPr>
        <w:t xml:space="preserve"> </w:t>
      </w:r>
      <w:r w:rsidRPr="00957690">
        <w:rPr>
          <w:rFonts w:eastAsia="Calibri"/>
        </w:rPr>
        <w:t>частными</w:t>
      </w:r>
      <w:r w:rsidR="00C02ACF">
        <w:rPr>
          <w:rFonts w:eastAsia="Calibri"/>
        </w:rPr>
        <w:t xml:space="preserve"> </w:t>
      </w:r>
      <w:r w:rsidRPr="00957690">
        <w:rPr>
          <w:rFonts w:eastAsia="Calibri"/>
        </w:rPr>
        <w:t>общеобразовательными</w:t>
      </w:r>
      <w:r w:rsidR="00C02ACF">
        <w:rPr>
          <w:rFonts w:eastAsia="Calibri"/>
        </w:rPr>
        <w:t xml:space="preserve"> </w:t>
      </w:r>
      <w:r w:rsidRPr="00957690">
        <w:rPr>
          <w:rFonts w:eastAsia="Calibri"/>
        </w:rPr>
        <w:t>организациями</w:t>
      </w:r>
      <w:r w:rsidR="00C02ACF">
        <w:rPr>
          <w:rFonts w:eastAsia="Calibri"/>
        </w:rPr>
        <w:t xml:space="preserve"> </w:t>
      </w:r>
      <w:r w:rsidRPr="00957690">
        <w:rPr>
          <w:rFonts w:eastAsia="Calibri"/>
        </w:rPr>
        <w:t>и</w:t>
      </w:r>
      <w:r w:rsidR="00C02ACF">
        <w:rPr>
          <w:rFonts w:eastAsia="Calibri"/>
        </w:rPr>
        <w:t xml:space="preserve"> </w:t>
      </w:r>
      <w:r w:rsidRPr="00957690">
        <w:rPr>
          <w:rFonts w:eastAsia="Calibri"/>
        </w:rPr>
        <w:t>индивидуальными</w:t>
      </w:r>
      <w:r w:rsidR="00C02ACF">
        <w:rPr>
          <w:rFonts w:eastAsia="Calibri"/>
        </w:rPr>
        <w:t xml:space="preserve"> </w:t>
      </w:r>
      <w:r w:rsidRPr="00957690">
        <w:rPr>
          <w:rFonts w:eastAsia="Calibri"/>
        </w:rPr>
        <w:t>предпринимателями,</w:t>
      </w:r>
      <w:r w:rsidR="00C02ACF">
        <w:rPr>
          <w:rFonts w:eastAsia="Calibri"/>
        </w:rPr>
        <w:t xml:space="preserve"> </w:t>
      </w:r>
      <w:r w:rsidRPr="00957690">
        <w:rPr>
          <w:rFonts w:eastAsia="Calibri"/>
        </w:rPr>
        <w:t>осуществляющими</w:t>
      </w:r>
      <w:r w:rsidR="00C02ACF">
        <w:rPr>
          <w:rFonts w:eastAsia="Calibri"/>
        </w:rPr>
        <w:t xml:space="preserve"> </w:t>
      </w:r>
      <w:r w:rsidRPr="00957690">
        <w:rPr>
          <w:rFonts w:eastAsia="Calibri"/>
        </w:rPr>
        <w:t>образовательную</w:t>
      </w:r>
      <w:r w:rsidR="00C02ACF">
        <w:rPr>
          <w:rFonts w:eastAsia="Calibri"/>
        </w:rPr>
        <w:t xml:space="preserve"> </w:t>
      </w:r>
      <w:r w:rsidRPr="00957690">
        <w:rPr>
          <w:rFonts w:eastAsia="Calibri"/>
        </w:rPr>
        <w:t>деятельность</w:t>
      </w:r>
      <w:r w:rsidR="00C02ACF">
        <w:rPr>
          <w:rFonts w:eastAsia="Calibri"/>
        </w:rPr>
        <w:t xml:space="preserve"> </w:t>
      </w:r>
      <w:r w:rsidRPr="00957690">
        <w:rPr>
          <w:rFonts w:eastAsia="Calibri"/>
        </w:rPr>
        <w:t>по</w:t>
      </w:r>
      <w:r w:rsidR="00C02ACF">
        <w:rPr>
          <w:rFonts w:eastAsia="Calibri"/>
        </w:rPr>
        <w:t xml:space="preserve"> </w:t>
      </w:r>
      <w:r w:rsidRPr="00957690">
        <w:rPr>
          <w:rFonts w:eastAsia="Calibri"/>
        </w:rPr>
        <w:t>имеющим</w:t>
      </w:r>
      <w:r w:rsidR="00C02ACF">
        <w:rPr>
          <w:rFonts w:eastAsia="Calibri"/>
        </w:rPr>
        <w:t xml:space="preserve"> </w:t>
      </w:r>
      <w:r w:rsidRPr="00957690">
        <w:rPr>
          <w:rFonts w:eastAsia="Calibri"/>
        </w:rPr>
        <w:t>государственную</w:t>
      </w:r>
      <w:r w:rsidR="00C02ACF">
        <w:rPr>
          <w:rFonts w:eastAsia="Calibri"/>
        </w:rPr>
        <w:t xml:space="preserve"> </w:t>
      </w:r>
      <w:r w:rsidRPr="00957690">
        <w:rPr>
          <w:rFonts w:eastAsia="Calibri"/>
        </w:rPr>
        <w:t>аккредитацию</w:t>
      </w:r>
      <w:r w:rsidR="00C02ACF">
        <w:rPr>
          <w:rFonts w:eastAsia="Calibri"/>
        </w:rPr>
        <w:t xml:space="preserve"> </w:t>
      </w:r>
      <w:r w:rsidRPr="00957690">
        <w:rPr>
          <w:rFonts w:eastAsia="Calibri"/>
        </w:rPr>
        <w:t>основным</w:t>
      </w:r>
      <w:r w:rsidR="00C02ACF">
        <w:rPr>
          <w:rFonts w:eastAsia="Calibri"/>
        </w:rPr>
        <w:t xml:space="preserve"> </w:t>
      </w:r>
      <w:r w:rsidRPr="00957690">
        <w:rPr>
          <w:rFonts w:eastAsia="Calibri"/>
        </w:rPr>
        <w:t>общеобразовательным</w:t>
      </w:r>
      <w:r w:rsidR="00C02ACF">
        <w:rPr>
          <w:rFonts w:eastAsia="Calibri"/>
        </w:rPr>
        <w:t xml:space="preserve"> </w:t>
      </w:r>
      <w:r w:rsidRPr="00957690">
        <w:rPr>
          <w:rFonts w:eastAsia="Calibri"/>
        </w:rPr>
        <w:t>программам</w:t>
      </w:r>
      <w:r w:rsidRPr="00957690">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77</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2835</w:t>
      </w:r>
      <w:r w:rsidRPr="00BF2216">
        <w:rPr>
          <w:color w:val="auto"/>
          <w:szCs w:val="24"/>
        </w:rPr>
        <w:t>)</w:t>
      </w:r>
    </w:p>
    <w:p w:rsidR="00E4485C" w:rsidRDefault="00E4485C" w:rsidP="00D141FF">
      <w:pPr>
        <w:pStyle w:val="03"/>
        <w:ind w:left="851" w:hanging="851"/>
      </w:pPr>
      <w:r>
        <w:rPr>
          <w:color w:val="auto"/>
        </w:rPr>
        <w:t>ПРИКАЗ</w:t>
      </w:r>
      <w:r w:rsidR="00C02ACF">
        <w:rPr>
          <w:color w:val="auto"/>
        </w:rPr>
        <w:t xml:space="preserve"> </w:t>
      </w:r>
      <w:r>
        <w:rPr>
          <w:color w:val="auto"/>
        </w:rPr>
        <w:t>МИНИСТЕРСТВА</w:t>
      </w:r>
      <w:r w:rsidR="00C02ACF">
        <w:rPr>
          <w:color w:val="auto"/>
        </w:rPr>
        <w:t xml:space="preserve"> </w:t>
      </w:r>
      <w:r>
        <w:t>ОБРАЗОВАНИЯ</w:t>
      </w:r>
      <w:r w:rsidR="00C02ACF">
        <w:t xml:space="preserve"> </w:t>
      </w:r>
      <w:r>
        <w:t>И</w:t>
      </w:r>
      <w:r w:rsidR="00C02ACF">
        <w:t xml:space="preserve"> </w:t>
      </w:r>
      <w:r>
        <w:t>НАУКИ</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18.05.2017</w:t>
      </w:r>
      <w:r w:rsidR="00C02ACF">
        <w:rPr>
          <w:color w:val="auto"/>
          <w:szCs w:val="24"/>
        </w:rPr>
        <w:t xml:space="preserve"> </w:t>
      </w:r>
      <w:r>
        <w:rPr>
          <w:color w:val="auto"/>
          <w:szCs w:val="24"/>
        </w:rPr>
        <w:t>№</w:t>
      </w:r>
      <w:r w:rsidR="00C02ACF">
        <w:rPr>
          <w:color w:val="auto"/>
          <w:szCs w:val="24"/>
        </w:rPr>
        <w:t xml:space="preserve"> </w:t>
      </w:r>
      <w:r>
        <w:rPr>
          <w:color w:val="auto"/>
          <w:szCs w:val="24"/>
        </w:rPr>
        <w:t>под</w:t>
      </w:r>
      <w:r w:rsidR="003C449A">
        <w:rPr>
          <w:color w:val="auto"/>
          <w:szCs w:val="24"/>
        </w:rPr>
        <w:t>-</w:t>
      </w:r>
      <w:r>
        <w:rPr>
          <w:color w:val="auto"/>
          <w:szCs w:val="24"/>
        </w:rPr>
        <w:t>861/17</w:t>
      </w:r>
      <w:r w:rsidR="00C02ACF">
        <w:rPr>
          <w:color w:val="auto"/>
          <w:szCs w:val="24"/>
        </w:rPr>
        <w:t xml:space="preserve"> </w:t>
      </w:r>
      <w:r>
        <w:rPr>
          <w:color w:val="auto"/>
          <w:szCs w:val="24"/>
        </w:rPr>
        <w:t>«</w:t>
      </w:r>
      <w:r>
        <w:t>Об</w:t>
      </w:r>
      <w:r w:rsidR="00C02ACF">
        <w:t xml:space="preserve"> </w:t>
      </w:r>
      <w:r>
        <w:t>утверждении</w:t>
      </w:r>
      <w:r w:rsidR="00C02ACF">
        <w:t xml:space="preserve"> </w:t>
      </w:r>
      <w:r>
        <w:t>размера</w:t>
      </w:r>
      <w:r w:rsidR="00C02ACF">
        <w:t xml:space="preserve"> </w:t>
      </w:r>
      <w:r>
        <w:t>родительской</w:t>
      </w:r>
      <w:r w:rsidR="00C02ACF">
        <w:t xml:space="preserve"> </w:t>
      </w:r>
      <w:r>
        <w:t>платы</w:t>
      </w:r>
      <w:r w:rsidR="00C02ACF">
        <w:t xml:space="preserve"> </w:t>
      </w:r>
      <w:r>
        <w:rPr>
          <w:rFonts w:eastAsia="Calibri"/>
        </w:rPr>
        <w:t>в</w:t>
      </w:r>
      <w:r w:rsidR="00C02ACF">
        <w:rPr>
          <w:rFonts w:eastAsia="Calibri"/>
        </w:rPr>
        <w:t xml:space="preserve"> </w:t>
      </w:r>
      <w:r>
        <w:rPr>
          <w:rFonts w:eastAsia="Calibri"/>
        </w:rPr>
        <w:t>дошкольных</w:t>
      </w:r>
      <w:r w:rsidR="00C02ACF">
        <w:rPr>
          <w:rFonts w:eastAsia="Calibri"/>
        </w:rPr>
        <w:t xml:space="preserve"> </w:t>
      </w:r>
      <w:r>
        <w:rPr>
          <w:rFonts w:eastAsia="Calibri"/>
        </w:rPr>
        <w:t>группах</w:t>
      </w:r>
      <w:r w:rsidR="00C02ACF">
        <w:rPr>
          <w:rFonts w:eastAsia="Calibri"/>
        </w:rPr>
        <w:t xml:space="preserve"> </w:t>
      </w:r>
      <w:r>
        <w:rPr>
          <w:rFonts w:eastAsia="Calibri"/>
        </w:rPr>
        <w:t>общеразвивающей</w:t>
      </w:r>
      <w:r w:rsidR="00C02ACF">
        <w:rPr>
          <w:rFonts w:eastAsia="Calibri"/>
        </w:rPr>
        <w:t xml:space="preserve"> </w:t>
      </w:r>
      <w:r>
        <w:rPr>
          <w:rFonts w:eastAsia="Calibri"/>
        </w:rPr>
        <w:t>направленности</w:t>
      </w:r>
      <w:r w:rsidR="00C02ACF">
        <w:rPr>
          <w:rFonts w:eastAsia="Calibri"/>
        </w:rPr>
        <w:t xml:space="preserve"> </w:t>
      </w:r>
      <w:r>
        <w:rPr>
          <w:rFonts w:eastAsia="Calibri"/>
        </w:rPr>
        <w:t>государственного</w:t>
      </w:r>
      <w:r w:rsidR="00C02ACF">
        <w:rPr>
          <w:rFonts w:eastAsia="Calibri"/>
        </w:rPr>
        <w:t xml:space="preserve"> </w:t>
      </w:r>
      <w:r>
        <w:rPr>
          <w:rFonts w:eastAsia="Calibri"/>
        </w:rPr>
        <w:t>автономного</w:t>
      </w:r>
      <w:r w:rsidR="00C02ACF">
        <w:rPr>
          <w:rFonts w:eastAsia="Calibri"/>
        </w:rPr>
        <w:t xml:space="preserve"> </w:t>
      </w:r>
      <w:r>
        <w:rPr>
          <w:rFonts w:eastAsia="Calibri"/>
        </w:rPr>
        <w:t>общеобразовательного</w:t>
      </w:r>
      <w:r w:rsidR="00C02ACF">
        <w:rPr>
          <w:rFonts w:eastAsia="Calibri"/>
        </w:rPr>
        <w:t xml:space="preserve"> </w:t>
      </w:r>
      <w:r>
        <w:rPr>
          <w:rFonts w:eastAsia="Calibri"/>
        </w:rPr>
        <w:t>учреждения</w:t>
      </w:r>
      <w:r w:rsidR="00C02ACF">
        <w:rPr>
          <w:rFonts w:eastAsia="Calibri"/>
        </w:rPr>
        <w:t xml:space="preserve"> </w:t>
      </w:r>
      <w:r>
        <w:rPr>
          <w:rFonts w:eastAsia="Calibri"/>
        </w:rPr>
        <w:t>«Школа</w:t>
      </w:r>
      <w:r w:rsidR="00C02ACF">
        <w:rPr>
          <w:rFonts w:eastAsia="Calibri"/>
        </w:rPr>
        <w:t xml:space="preserve"> </w:t>
      </w:r>
      <w:r>
        <w:rPr>
          <w:rFonts w:eastAsia="Calibri"/>
        </w:rPr>
        <w:t>Иннополис</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3045</w:t>
      </w:r>
      <w:r w:rsidRPr="00BF2216">
        <w:rPr>
          <w:color w:val="auto"/>
          <w:szCs w:val="24"/>
        </w:rPr>
        <w:t>)</w:t>
      </w:r>
    </w:p>
    <w:p w:rsidR="001F08F9" w:rsidRDefault="001F08F9" w:rsidP="00D141FF">
      <w:pPr>
        <w:pStyle w:val="03"/>
        <w:ind w:left="851" w:hanging="851"/>
      </w:pPr>
      <w:r>
        <w:rPr>
          <w:color w:val="auto"/>
        </w:rPr>
        <w:t>ПРИКАЗ</w:t>
      </w:r>
      <w:r w:rsidR="00C02ACF">
        <w:rPr>
          <w:color w:val="auto"/>
        </w:rPr>
        <w:t xml:space="preserve"> </w:t>
      </w:r>
      <w:r>
        <w:rPr>
          <w:color w:val="auto"/>
        </w:rPr>
        <w:t>МИНИСТЕРСТВА</w:t>
      </w:r>
      <w:r w:rsidR="00C02ACF">
        <w:rPr>
          <w:color w:val="auto"/>
        </w:rPr>
        <w:t xml:space="preserve"> </w:t>
      </w:r>
      <w:r>
        <w:t>ЮСТИЦИИ</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13.12.2016</w:t>
      </w:r>
      <w:r w:rsidR="00C02ACF">
        <w:rPr>
          <w:color w:val="auto"/>
          <w:szCs w:val="24"/>
        </w:rPr>
        <w:t xml:space="preserve"> </w:t>
      </w:r>
      <w:r>
        <w:rPr>
          <w:color w:val="auto"/>
          <w:szCs w:val="24"/>
        </w:rPr>
        <w:t>№</w:t>
      </w:r>
      <w:r w:rsidR="00C02ACF">
        <w:rPr>
          <w:color w:val="auto"/>
          <w:szCs w:val="24"/>
        </w:rPr>
        <w:t xml:space="preserve"> </w:t>
      </w:r>
      <w:r>
        <w:rPr>
          <w:color w:val="auto"/>
          <w:szCs w:val="24"/>
        </w:rPr>
        <w:t>01-02/309</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изменения</w:t>
      </w:r>
      <w:r w:rsidR="00C02ACF">
        <w:t xml:space="preserve"> </w:t>
      </w:r>
      <w:r>
        <w:t>в</w:t>
      </w:r>
      <w:r w:rsidR="00C02ACF">
        <w:t xml:space="preserve"> </w:t>
      </w:r>
      <w:r>
        <w:t>приказ</w:t>
      </w:r>
      <w:r w:rsidR="00C02ACF">
        <w:t xml:space="preserve"> </w:t>
      </w:r>
      <w:r>
        <w:t>Министерства</w:t>
      </w:r>
      <w:r w:rsidR="00C02ACF">
        <w:t xml:space="preserve"> </w:t>
      </w:r>
      <w:r>
        <w:t>юстиции</w:t>
      </w:r>
      <w:r w:rsidR="00C02ACF">
        <w:t xml:space="preserve"> </w:t>
      </w:r>
      <w:r>
        <w:t>Республики</w:t>
      </w:r>
      <w:r w:rsidR="00C02ACF">
        <w:t xml:space="preserve"> </w:t>
      </w:r>
      <w:r>
        <w:t>Татарстан</w:t>
      </w:r>
      <w:r w:rsidR="00C02ACF">
        <w:t xml:space="preserve"> </w:t>
      </w:r>
      <w:r>
        <w:t>от</w:t>
      </w:r>
      <w:r w:rsidR="00C02ACF">
        <w:t xml:space="preserve"> </w:t>
      </w:r>
      <w:r>
        <w:t>04.02.2014</w:t>
      </w:r>
      <w:r w:rsidR="00C02ACF">
        <w:t xml:space="preserve"> </w:t>
      </w:r>
      <w:r>
        <w:t>№</w:t>
      </w:r>
      <w:r w:rsidR="00C02ACF">
        <w:t xml:space="preserve"> </w:t>
      </w:r>
      <w:r>
        <w:t>01-02/9</w:t>
      </w:r>
      <w:r w:rsidR="00C02ACF">
        <w:t xml:space="preserve"> </w:t>
      </w:r>
      <w:r>
        <w:t>«Об</w:t>
      </w:r>
      <w:r w:rsidR="00C02ACF">
        <w:t xml:space="preserve"> </w:t>
      </w:r>
      <w:r>
        <w:t>утверждении</w:t>
      </w:r>
      <w:r w:rsidR="00C02ACF">
        <w:t xml:space="preserve"> </w:t>
      </w:r>
      <w:r>
        <w:t>Реестра</w:t>
      </w:r>
      <w:r w:rsidR="00C02ACF">
        <w:t xml:space="preserve"> </w:t>
      </w:r>
      <w:r>
        <w:t>административно-территориальных</w:t>
      </w:r>
      <w:r w:rsidR="00C02ACF">
        <w:t xml:space="preserve"> </w:t>
      </w:r>
      <w:r>
        <w:t>единиц</w:t>
      </w:r>
      <w:r w:rsidR="00C02ACF">
        <w:t xml:space="preserve"> </w:t>
      </w:r>
      <w:r>
        <w:t>и</w:t>
      </w:r>
      <w:r w:rsidR="00C02ACF">
        <w:t xml:space="preserve"> </w:t>
      </w:r>
      <w:r>
        <w:t>населенных</w:t>
      </w:r>
      <w:r w:rsidR="00C02ACF">
        <w:t xml:space="preserve"> </w:t>
      </w:r>
      <w:r>
        <w:t>пунктов</w:t>
      </w:r>
      <w:r w:rsidR="00C02ACF">
        <w:t xml:space="preserve"> </w:t>
      </w:r>
      <w:r>
        <w:t>в</w:t>
      </w:r>
      <w:r w:rsidR="00C02ACF">
        <w:t xml:space="preserve"> </w:t>
      </w:r>
      <w:r>
        <w:t>Республике</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2573</w:t>
      </w:r>
      <w:r w:rsidRPr="00BF2216">
        <w:rPr>
          <w:color w:val="auto"/>
          <w:szCs w:val="24"/>
        </w:rPr>
        <w:t>)</w:t>
      </w:r>
    </w:p>
    <w:p w:rsidR="008B31FD" w:rsidRDefault="008B31FD" w:rsidP="00D141FF">
      <w:pPr>
        <w:pStyle w:val="03"/>
        <w:ind w:left="851" w:hanging="851"/>
      </w:pPr>
      <w:r>
        <w:rPr>
          <w:color w:val="auto"/>
        </w:rPr>
        <w:t>ПРИКАЗ</w:t>
      </w:r>
      <w:r w:rsidR="00C02ACF">
        <w:rPr>
          <w:color w:val="auto"/>
        </w:rPr>
        <w:t xml:space="preserve"> </w:t>
      </w:r>
      <w:r>
        <w:rPr>
          <w:color w:val="auto"/>
        </w:rPr>
        <w:t>МИНИСТЕРСТВА</w:t>
      </w:r>
      <w:r w:rsidR="00C02ACF">
        <w:rPr>
          <w:color w:val="auto"/>
        </w:rPr>
        <w:t xml:space="preserve"> </w:t>
      </w:r>
      <w:r>
        <w:t>ЮСТИЦИИ</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11.05.2017</w:t>
      </w:r>
      <w:r w:rsidR="00C02ACF">
        <w:rPr>
          <w:color w:val="auto"/>
          <w:szCs w:val="24"/>
        </w:rPr>
        <w:t xml:space="preserve"> </w:t>
      </w:r>
      <w:r>
        <w:rPr>
          <w:color w:val="auto"/>
          <w:szCs w:val="24"/>
        </w:rPr>
        <w:t>№</w:t>
      </w:r>
      <w:r w:rsidR="00C02ACF">
        <w:rPr>
          <w:color w:val="auto"/>
          <w:szCs w:val="24"/>
        </w:rPr>
        <w:t xml:space="preserve"> </w:t>
      </w:r>
      <w:r>
        <w:rPr>
          <w:color w:val="auto"/>
          <w:szCs w:val="24"/>
        </w:rPr>
        <w:t>01-02/39</w:t>
      </w:r>
      <w:r w:rsidR="00C02ACF">
        <w:rPr>
          <w:color w:val="auto"/>
          <w:szCs w:val="24"/>
        </w:rPr>
        <w:t xml:space="preserve"> </w:t>
      </w:r>
      <w:r>
        <w:rPr>
          <w:color w:val="auto"/>
          <w:szCs w:val="24"/>
        </w:rPr>
        <w:t>«</w:t>
      </w:r>
      <w:r w:rsidRPr="009002B7">
        <w:t>О</w:t>
      </w:r>
      <w:r w:rsidR="00C02ACF">
        <w:t xml:space="preserve"> </w:t>
      </w:r>
      <w:r w:rsidRPr="009002B7">
        <w:t>внесении</w:t>
      </w:r>
      <w:r w:rsidR="00C02ACF">
        <w:t xml:space="preserve"> </w:t>
      </w:r>
      <w:r w:rsidRPr="009002B7">
        <w:t>изменения</w:t>
      </w:r>
      <w:r w:rsidR="00C02ACF">
        <w:t xml:space="preserve"> </w:t>
      </w:r>
      <w:r w:rsidRPr="009002B7">
        <w:t>в</w:t>
      </w:r>
      <w:r w:rsidR="00C02ACF">
        <w:t xml:space="preserve"> </w:t>
      </w:r>
      <w:r w:rsidRPr="009002B7">
        <w:t>приказ</w:t>
      </w:r>
      <w:r w:rsidR="00C02ACF">
        <w:t xml:space="preserve"> </w:t>
      </w:r>
      <w:r w:rsidRPr="009002B7">
        <w:t>Министерства</w:t>
      </w:r>
      <w:r w:rsidR="00C02ACF">
        <w:t xml:space="preserve"> </w:t>
      </w:r>
      <w:r w:rsidRPr="009002B7">
        <w:t>юстиции</w:t>
      </w:r>
      <w:r w:rsidR="00C02ACF">
        <w:t xml:space="preserve"> </w:t>
      </w:r>
      <w:r w:rsidRPr="009002B7">
        <w:t>Республики</w:t>
      </w:r>
      <w:r w:rsidR="00C02ACF">
        <w:t xml:space="preserve"> </w:t>
      </w:r>
      <w:r w:rsidRPr="009002B7">
        <w:t>Татарстан</w:t>
      </w:r>
      <w:r w:rsidR="00C02ACF">
        <w:t xml:space="preserve"> </w:t>
      </w:r>
      <w:r w:rsidRPr="009002B7">
        <w:t>от</w:t>
      </w:r>
      <w:r w:rsidR="00C02ACF">
        <w:t xml:space="preserve"> </w:t>
      </w:r>
      <w:r w:rsidRPr="009002B7">
        <w:t>04.02.2014</w:t>
      </w:r>
      <w:r w:rsidR="00C02ACF">
        <w:t xml:space="preserve"> </w:t>
      </w:r>
      <w:r w:rsidRPr="009002B7">
        <w:t>№</w:t>
      </w:r>
      <w:r w:rsidR="00C02ACF">
        <w:t xml:space="preserve"> </w:t>
      </w:r>
      <w:r w:rsidRPr="009002B7">
        <w:t>01-02/9</w:t>
      </w:r>
      <w:r w:rsidR="00C02ACF">
        <w:t xml:space="preserve"> </w:t>
      </w:r>
      <w:r w:rsidRPr="009002B7">
        <w:t>«Об</w:t>
      </w:r>
      <w:r w:rsidR="00C02ACF">
        <w:t xml:space="preserve"> </w:t>
      </w:r>
      <w:r w:rsidRPr="009002B7">
        <w:t>утверждении</w:t>
      </w:r>
      <w:r w:rsidR="00C02ACF">
        <w:t xml:space="preserve"> </w:t>
      </w:r>
      <w:r w:rsidRPr="009002B7">
        <w:t>Реестра</w:t>
      </w:r>
      <w:r w:rsidR="00C02ACF">
        <w:t xml:space="preserve"> </w:t>
      </w:r>
      <w:r w:rsidRPr="009002B7">
        <w:t>административно-территориальных</w:t>
      </w:r>
      <w:r w:rsidR="00C02ACF">
        <w:t xml:space="preserve"> </w:t>
      </w:r>
      <w:r w:rsidRPr="009002B7">
        <w:t>единиц</w:t>
      </w:r>
      <w:r w:rsidR="00C02ACF">
        <w:t xml:space="preserve"> </w:t>
      </w:r>
      <w:r w:rsidRPr="009002B7">
        <w:t>и</w:t>
      </w:r>
      <w:r w:rsidR="00C02ACF">
        <w:t xml:space="preserve"> </w:t>
      </w:r>
      <w:r w:rsidRPr="009002B7">
        <w:t>населенных</w:t>
      </w:r>
      <w:r w:rsidR="00C02ACF">
        <w:t xml:space="preserve"> </w:t>
      </w:r>
      <w:r w:rsidRPr="009002B7">
        <w:t>пунктов</w:t>
      </w:r>
      <w:r w:rsidR="00C02ACF">
        <w:t xml:space="preserve"> </w:t>
      </w:r>
      <w:r w:rsidRPr="009002B7">
        <w:t>в</w:t>
      </w:r>
      <w:r w:rsidR="00C02ACF">
        <w:t xml:space="preserve"> </w:t>
      </w:r>
      <w:r w:rsidRPr="009002B7">
        <w:t>Республике</w:t>
      </w:r>
      <w:r w:rsidR="00C02ACF">
        <w:t xml:space="preserve"> </w:t>
      </w:r>
      <w:r w:rsidRPr="009002B7">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3043</w:t>
      </w:r>
      <w:r w:rsidRPr="00BF2216">
        <w:rPr>
          <w:color w:val="auto"/>
          <w:szCs w:val="24"/>
        </w:rPr>
        <w:t>)</w:t>
      </w:r>
    </w:p>
    <w:p w:rsidR="008B31FD" w:rsidRDefault="008B31FD" w:rsidP="00D141FF">
      <w:pPr>
        <w:pStyle w:val="03"/>
        <w:ind w:left="851" w:hanging="851"/>
      </w:pPr>
      <w:r>
        <w:rPr>
          <w:color w:val="auto"/>
        </w:rPr>
        <w:t>ПРИКАЗ</w:t>
      </w:r>
      <w:r w:rsidR="00C02ACF">
        <w:rPr>
          <w:color w:val="auto"/>
        </w:rPr>
        <w:t xml:space="preserve"> </w:t>
      </w:r>
      <w:r>
        <w:rPr>
          <w:color w:val="auto"/>
        </w:rPr>
        <w:t>МИНИСТЕРСТВА</w:t>
      </w:r>
      <w:r w:rsidR="00C02ACF">
        <w:rPr>
          <w:color w:val="auto"/>
        </w:rPr>
        <w:t xml:space="preserve"> </w:t>
      </w:r>
      <w:r>
        <w:t>ЮСТИЦИИ</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18.05.2017</w:t>
      </w:r>
      <w:r w:rsidR="00C02ACF">
        <w:rPr>
          <w:color w:val="auto"/>
          <w:szCs w:val="24"/>
        </w:rPr>
        <w:t xml:space="preserve"> </w:t>
      </w:r>
      <w:r>
        <w:rPr>
          <w:color w:val="auto"/>
          <w:szCs w:val="24"/>
        </w:rPr>
        <w:t>№</w:t>
      </w:r>
      <w:r w:rsidR="00C02ACF">
        <w:rPr>
          <w:color w:val="auto"/>
          <w:szCs w:val="24"/>
        </w:rPr>
        <w:t xml:space="preserve"> </w:t>
      </w:r>
      <w:r>
        <w:rPr>
          <w:color w:val="auto"/>
          <w:szCs w:val="24"/>
        </w:rPr>
        <w:t>01-02/43</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изменения</w:t>
      </w:r>
      <w:r w:rsidR="00C02ACF">
        <w:t xml:space="preserve"> </w:t>
      </w:r>
      <w:r>
        <w:t>в</w:t>
      </w:r>
      <w:r w:rsidR="00C02ACF">
        <w:t xml:space="preserve"> </w:t>
      </w:r>
      <w:r>
        <w:t>Перечень</w:t>
      </w:r>
      <w:r w:rsidR="00C02ACF">
        <w:t xml:space="preserve"> </w:t>
      </w:r>
      <w:r>
        <w:t>единых</w:t>
      </w:r>
      <w:r w:rsidR="00C02ACF">
        <w:t xml:space="preserve"> </w:t>
      </w:r>
      <w:r>
        <w:t>специально</w:t>
      </w:r>
      <w:r w:rsidR="00C02ACF">
        <w:t xml:space="preserve"> </w:t>
      </w:r>
      <w:r>
        <w:t>отведенных</w:t>
      </w:r>
      <w:r w:rsidR="00C02ACF">
        <w:t xml:space="preserve"> </w:t>
      </w:r>
      <w:r>
        <w:t>или</w:t>
      </w:r>
      <w:r w:rsidR="00C02ACF">
        <w:t xml:space="preserve"> </w:t>
      </w:r>
      <w:r>
        <w:t>приспособленных</w:t>
      </w:r>
      <w:r w:rsidR="00C02ACF">
        <w:t xml:space="preserve"> </w:t>
      </w:r>
      <w:r>
        <w:t>для</w:t>
      </w:r>
      <w:r w:rsidR="00C02ACF">
        <w:t xml:space="preserve"> </w:t>
      </w:r>
      <w:r>
        <w:t>коллективного</w:t>
      </w:r>
      <w:r w:rsidR="00C02ACF">
        <w:t xml:space="preserve"> </w:t>
      </w:r>
      <w:r>
        <w:t>обсуждения</w:t>
      </w:r>
      <w:r w:rsidR="00C02ACF">
        <w:t xml:space="preserve"> </w:t>
      </w:r>
      <w:r>
        <w:t>общественно</w:t>
      </w:r>
      <w:r w:rsidR="00C02ACF">
        <w:t xml:space="preserve"> </w:t>
      </w:r>
      <w:r>
        <w:t>значимых</w:t>
      </w:r>
      <w:r w:rsidR="00C02ACF">
        <w:t xml:space="preserve"> </w:t>
      </w:r>
      <w:r>
        <w:t>вопросов</w:t>
      </w:r>
      <w:r w:rsidR="00C02ACF">
        <w:t xml:space="preserve"> </w:t>
      </w:r>
      <w:r>
        <w:t>и</w:t>
      </w:r>
      <w:r w:rsidR="00C02ACF">
        <w:t xml:space="preserve"> </w:t>
      </w:r>
      <w:r>
        <w:t>выражения</w:t>
      </w:r>
      <w:r w:rsidR="00C02ACF">
        <w:t xml:space="preserve"> </w:t>
      </w:r>
      <w:r>
        <w:t>общественных</w:t>
      </w:r>
      <w:r w:rsidR="00C02ACF">
        <w:t xml:space="preserve"> </w:t>
      </w:r>
      <w:r>
        <w:t>настроений,</w:t>
      </w:r>
      <w:r w:rsidR="00C02ACF">
        <w:t xml:space="preserve"> </w:t>
      </w:r>
      <w:r>
        <w:t>а</w:t>
      </w:r>
      <w:r w:rsidR="00C02ACF">
        <w:t xml:space="preserve"> </w:t>
      </w:r>
      <w:r>
        <w:t>также</w:t>
      </w:r>
      <w:r w:rsidR="00C02ACF">
        <w:t xml:space="preserve"> </w:t>
      </w:r>
      <w:r>
        <w:t>для</w:t>
      </w:r>
      <w:r w:rsidR="00C02ACF">
        <w:t xml:space="preserve"> </w:t>
      </w:r>
      <w:r>
        <w:t>массового</w:t>
      </w:r>
      <w:r w:rsidR="00C02ACF">
        <w:t xml:space="preserve"> </w:t>
      </w:r>
      <w:r>
        <w:t>присутствия</w:t>
      </w:r>
      <w:r w:rsidR="00C02ACF">
        <w:t xml:space="preserve"> </w:t>
      </w:r>
      <w:r>
        <w:t>граждан</w:t>
      </w:r>
      <w:r w:rsidR="00C02ACF">
        <w:t xml:space="preserve"> </w:t>
      </w:r>
      <w:r>
        <w:t>для</w:t>
      </w:r>
      <w:r w:rsidR="00C02ACF">
        <w:t xml:space="preserve"> </w:t>
      </w:r>
      <w:r>
        <w:t>публичного</w:t>
      </w:r>
      <w:r w:rsidR="00C02ACF">
        <w:t xml:space="preserve"> </w:t>
      </w:r>
      <w:r>
        <w:t>выражения</w:t>
      </w:r>
      <w:r w:rsidR="00C02ACF">
        <w:t xml:space="preserve"> </w:t>
      </w:r>
      <w:r>
        <w:t>общественного</w:t>
      </w:r>
      <w:r w:rsidR="00C02ACF">
        <w:t xml:space="preserve"> </w:t>
      </w:r>
      <w:r>
        <w:t>мнения</w:t>
      </w:r>
      <w:r w:rsidR="00C02ACF">
        <w:t xml:space="preserve"> </w:t>
      </w:r>
      <w:r>
        <w:t>по</w:t>
      </w:r>
      <w:r w:rsidR="00C02ACF">
        <w:t xml:space="preserve"> </w:t>
      </w:r>
      <w:r>
        <w:t>поводу</w:t>
      </w:r>
      <w:r w:rsidR="00C02ACF">
        <w:t xml:space="preserve"> </w:t>
      </w:r>
      <w:r>
        <w:t>актуальных</w:t>
      </w:r>
      <w:r w:rsidR="00C02ACF">
        <w:t xml:space="preserve"> </w:t>
      </w:r>
      <w:r>
        <w:t>проблем</w:t>
      </w:r>
      <w:r w:rsidR="00C02ACF">
        <w:t xml:space="preserve"> </w:t>
      </w:r>
      <w:r>
        <w:t>преимущественно</w:t>
      </w:r>
      <w:r w:rsidR="00C02ACF">
        <w:t xml:space="preserve"> </w:t>
      </w:r>
      <w:r>
        <w:t>общественно-политического</w:t>
      </w:r>
      <w:r w:rsidR="00C02ACF">
        <w:t xml:space="preserve"> </w:t>
      </w:r>
      <w:r>
        <w:t>характера</w:t>
      </w:r>
      <w:r w:rsidR="00C02ACF">
        <w:t xml:space="preserve"> </w:t>
      </w:r>
      <w:r>
        <w:t>мест</w:t>
      </w:r>
      <w:r w:rsidR="00C02ACF">
        <w:t xml:space="preserve"> </w:t>
      </w:r>
      <w:r>
        <w:t>на</w:t>
      </w:r>
      <w:r w:rsidR="00C02ACF">
        <w:t xml:space="preserve"> </w:t>
      </w:r>
      <w:r>
        <w:t>территории</w:t>
      </w:r>
      <w:r w:rsidR="00C02ACF">
        <w:t xml:space="preserve"> </w:t>
      </w:r>
      <w:r>
        <w:t>Нижнекамского</w:t>
      </w:r>
      <w:r w:rsidR="00C02ACF">
        <w:t xml:space="preserve"> </w:t>
      </w:r>
      <w:r>
        <w:t>района</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3044</w:t>
      </w:r>
      <w:r w:rsidRPr="00BF2216">
        <w:rPr>
          <w:color w:val="auto"/>
          <w:szCs w:val="24"/>
        </w:rPr>
        <w:t>)</w:t>
      </w:r>
    </w:p>
    <w:p w:rsidR="00C85873" w:rsidRDefault="00C85873" w:rsidP="00D141FF">
      <w:pPr>
        <w:pStyle w:val="03"/>
        <w:ind w:left="851" w:hanging="851"/>
      </w:pPr>
      <w:r>
        <w:rPr>
          <w:color w:val="auto"/>
        </w:rPr>
        <w:t>ПРИКАЗ</w:t>
      </w:r>
      <w:r w:rsidR="00C02ACF">
        <w:rPr>
          <w:color w:val="auto"/>
        </w:rPr>
        <w:t xml:space="preserve"> </w:t>
      </w:r>
      <w:r>
        <w:rPr>
          <w:color w:val="auto"/>
        </w:rPr>
        <w:t>МИНИСТЕРСТВА</w:t>
      </w:r>
      <w:r w:rsidR="00C02ACF">
        <w:rPr>
          <w:color w:val="auto"/>
        </w:rPr>
        <w:t xml:space="preserve"> </w:t>
      </w:r>
      <w:r>
        <w:rPr>
          <w:color w:val="auto"/>
        </w:rPr>
        <w:t>ЮСТИЦИИ</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02.06.2017</w:t>
      </w:r>
      <w:r w:rsidR="00C02ACF">
        <w:rPr>
          <w:color w:val="auto"/>
          <w:szCs w:val="24"/>
        </w:rPr>
        <w:t xml:space="preserve"> </w:t>
      </w:r>
      <w:r>
        <w:rPr>
          <w:color w:val="auto"/>
          <w:szCs w:val="24"/>
        </w:rPr>
        <w:t>№</w:t>
      </w:r>
      <w:r w:rsidR="00C02ACF">
        <w:rPr>
          <w:color w:val="auto"/>
          <w:szCs w:val="24"/>
        </w:rPr>
        <w:t xml:space="preserve"> </w:t>
      </w:r>
      <w:r>
        <w:rPr>
          <w:color w:val="auto"/>
          <w:szCs w:val="24"/>
        </w:rPr>
        <w:t>01-02/47</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изменения</w:t>
      </w:r>
      <w:r w:rsidR="00C02ACF">
        <w:t xml:space="preserve"> </w:t>
      </w:r>
      <w:r>
        <w:t>в</w:t>
      </w:r>
      <w:r w:rsidR="00C02ACF">
        <w:t xml:space="preserve"> </w:t>
      </w:r>
      <w:r>
        <w:t>Перечень</w:t>
      </w:r>
      <w:r w:rsidR="00C02ACF">
        <w:t xml:space="preserve"> </w:t>
      </w:r>
      <w:r>
        <w:t>единых</w:t>
      </w:r>
      <w:r w:rsidR="00C02ACF">
        <w:t xml:space="preserve"> </w:t>
      </w:r>
      <w:r>
        <w:t>специально</w:t>
      </w:r>
      <w:r w:rsidR="00C02ACF">
        <w:t xml:space="preserve"> </w:t>
      </w:r>
      <w:r>
        <w:t>отведенных</w:t>
      </w:r>
      <w:r w:rsidR="00C02ACF">
        <w:t xml:space="preserve"> </w:t>
      </w:r>
      <w:r>
        <w:t>или</w:t>
      </w:r>
      <w:r w:rsidR="00C02ACF">
        <w:t xml:space="preserve"> </w:t>
      </w:r>
      <w:r>
        <w:t>приспособленных</w:t>
      </w:r>
      <w:r w:rsidR="00C02ACF">
        <w:t xml:space="preserve"> </w:t>
      </w:r>
      <w:r>
        <w:t>для</w:t>
      </w:r>
      <w:r w:rsidR="00C02ACF">
        <w:t xml:space="preserve"> </w:t>
      </w:r>
      <w:r>
        <w:t>коллективного</w:t>
      </w:r>
      <w:r w:rsidR="00C02ACF">
        <w:t xml:space="preserve"> </w:t>
      </w:r>
      <w:r>
        <w:t>обсуждения</w:t>
      </w:r>
      <w:r w:rsidR="00C02ACF">
        <w:t xml:space="preserve"> </w:t>
      </w:r>
      <w:r>
        <w:t>общественно</w:t>
      </w:r>
      <w:r w:rsidR="00C02ACF">
        <w:t xml:space="preserve"> </w:t>
      </w:r>
      <w:r>
        <w:t>значимых</w:t>
      </w:r>
      <w:r w:rsidR="00C02ACF">
        <w:t xml:space="preserve"> </w:t>
      </w:r>
      <w:r>
        <w:t>вопросов</w:t>
      </w:r>
      <w:r w:rsidR="00C02ACF">
        <w:t xml:space="preserve"> </w:t>
      </w:r>
      <w:r>
        <w:t>и</w:t>
      </w:r>
      <w:r w:rsidR="00C02ACF">
        <w:t xml:space="preserve"> </w:t>
      </w:r>
      <w:r>
        <w:t>выражения</w:t>
      </w:r>
      <w:r w:rsidR="00C02ACF">
        <w:t xml:space="preserve"> </w:t>
      </w:r>
      <w:r>
        <w:t>общественных</w:t>
      </w:r>
      <w:r w:rsidR="00C02ACF">
        <w:t xml:space="preserve"> </w:t>
      </w:r>
      <w:r>
        <w:t>настроений,</w:t>
      </w:r>
      <w:r w:rsidR="00C02ACF">
        <w:t xml:space="preserve"> </w:t>
      </w:r>
      <w:r>
        <w:t>а</w:t>
      </w:r>
      <w:r w:rsidR="00C02ACF">
        <w:t xml:space="preserve"> </w:t>
      </w:r>
      <w:r>
        <w:t>также</w:t>
      </w:r>
      <w:r w:rsidR="00C02ACF">
        <w:t xml:space="preserve"> </w:t>
      </w:r>
      <w:r>
        <w:t>для</w:t>
      </w:r>
      <w:r w:rsidR="00C02ACF">
        <w:t xml:space="preserve"> </w:t>
      </w:r>
      <w:r>
        <w:t>массового</w:t>
      </w:r>
      <w:r w:rsidR="00C02ACF">
        <w:t xml:space="preserve"> </w:t>
      </w:r>
      <w:r>
        <w:t>присутствия</w:t>
      </w:r>
      <w:r w:rsidR="00C02ACF">
        <w:t xml:space="preserve"> </w:t>
      </w:r>
      <w:r>
        <w:t>граждан</w:t>
      </w:r>
      <w:r w:rsidR="00C02ACF">
        <w:t xml:space="preserve"> </w:t>
      </w:r>
      <w:r>
        <w:t>для</w:t>
      </w:r>
      <w:r w:rsidR="00C02ACF">
        <w:t xml:space="preserve"> </w:t>
      </w:r>
      <w:r>
        <w:t>публичного</w:t>
      </w:r>
      <w:r w:rsidR="00C02ACF">
        <w:t xml:space="preserve"> </w:t>
      </w:r>
      <w:r>
        <w:t>выражения</w:t>
      </w:r>
      <w:r w:rsidR="00C02ACF">
        <w:t xml:space="preserve"> </w:t>
      </w:r>
      <w:r>
        <w:t>общественного</w:t>
      </w:r>
      <w:r w:rsidR="00C02ACF">
        <w:t xml:space="preserve"> </w:t>
      </w:r>
      <w:r>
        <w:t>мнения</w:t>
      </w:r>
      <w:r w:rsidR="00C02ACF">
        <w:t xml:space="preserve"> </w:t>
      </w:r>
      <w:r>
        <w:t>по</w:t>
      </w:r>
      <w:r w:rsidR="00C02ACF">
        <w:t xml:space="preserve"> </w:t>
      </w:r>
      <w:r>
        <w:t>поводу</w:t>
      </w:r>
      <w:r w:rsidR="00C02ACF">
        <w:t xml:space="preserve"> </w:t>
      </w:r>
      <w:r>
        <w:t>актуальных</w:t>
      </w:r>
      <w:r w:rsidR="00C02ACF">
        <w:t xml:space="preserve"> </w:t>
      </w:r>
      <w:r>
        <w:t>проблем</w:t>
      </w:r>
      <w:r w:rsidR="00C02ACF">
        <w:t xml:space="preserve"> </w:t>
      </w:r>
      <w:r>
        <w:t>преимущественно</w:t>
      </w:r>
      <w:r w:rsidR="00C02ACF">
        <w:t xml:space="preserve"> </w:t>
      </w:r>
      <w:r>
        <w:t>общественно-политического</w:t>
      </w:r>
      <w:r w:rsidR="00C02ACF">
        <w:t xml:space="preserve"> </w:t>
      </w:r>
      <w:r>
        <w:t>характера</w:t>
      </w:r>
      <w:r w:rsidR="00C02ACF">
        <w:t xml:space="preserve"> </w:t>
      </w:r>
      <w:r>
        <w:t>мест</w:t>
      </w:r>
      <w:r w:rsidR="00C02ACF">
        <w:t xml:space="preserve"> </w:t>
      </w:r>
      <w:r>
        <w:t>на</w:t>
      </w:r>
      <w:r w:rsidR="00C02ACF">
        <w:t xml:space="preserve"> </w:t>
      </w:r>
      <w:r>
        <w:t>территории</w:t>
      </w:r>
      <w:r w:rsidR="00C02ACF">
        <w:t xml:space="preserve"> </w:t>
      </w:r>
      <w:r>
        <w:t>города</w:t>
      </w:r>
      <w:r w:rsidR="00C02ACF">
        <w:t xml:space="preserve"> </w:t>
      </w:r>
      <w:r>
        <w:t>Набережные</w:t>
      </w:r>
      <w:r w:rsidR="00C02ACF">
        <w:t xml:space="preserve"> </w:t>
      </w:r>
      <w:r>
        <w:t>Челны</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84</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3077</w:t>
      </w:r>
      <w:r w:rsidRPr="00BF2216">
        <w:rPr>
          <w:color w:val="auto"/>
          <w:szCs w:val="24"/>
        </w:rPr>
        <w:t>)</w:t>
      </w:r>
    </w:p>
    <w:p w:rsidR="00C85873" w:rsidRDefault="00C85873" w:rsidP="00D141FF">
      <w:pPr>
        <w:pStyle w:val="03"/>
        <w:ind w:left="851" w:hanging="851"/>
      </w:pPr>
      <w:r>
        <w:rPr>
          <w:color w:val="auto"/>
        </w:rPr>
        <w:t>ПРИКАЗ</w:t>
      </w:r>
      <w:r w:rsidR="00C02ACF">
        <w:rPr>
          <w:color w:val="auto"/>
        </w:rPr>
        <w:t xml:space="preserve"> </w:t>
      </w:r>
      <w:r>
        <w:rPr>
          <w:color w:val="auto"/>
        </w:rPr>
        <w:t>МИНИСТЕРСТВА</w:t>
      </w:r>
      <w:r w:rsidR="00C02ACF">
        <w:rPr>
          <w:color w:val="auto"/>
        </w:rPr>
        <w:t xml:space="preserve"> </w:t>
      </w:r>
      <w:r>
        <w:rPr>
          <w:color w:val="auto"/>
        </w:rPr>
        <w:t>ЮСТИЦИИ</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02.06.2017</w:t>
      </w:r>
      <w:r w:rsidR="00C02ACF">
        <w:rPr>
          <w:color w:val="auto"/>
          <w:szCs w:val="24"/>
        </w:rPr>
        <w:t xml:space="preserve"> </w:t>
      </w:r>
      <w:r>
        <w:rPr>
          <w:color w:val="auto"/>
          <w:szCs w:val="24"/>
        </w:rPr>
        <w:t>№</w:t>
      </w:r>
      <w:r w:rsidR="00C02ACF">
        <w:rPr>
          <w:color w:val="auto"/>
          <w:szCs w:val="24"/>
        </w:rPr>
        <w:t xml:space="preserve"> </w:t>
      </w:r>
      <w:r>
        <w:rPr>
          <w:color w:val="auto"/>
          <w:szCs w:val="24"/>
        </w:rPr>
        <w:t>01-02/48</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административные</w:t>
      </w:r>
      <w:r w:rsidR="00C02ACF">
        <w:t xml:space="preserve"> </w:t>
      </w:r>
      <w:r>
        <w:t>регламенты</w:t>
      </w:r>
      <w:r w:rsidR="00C02ACF">
        <w:t xml:space="preserve"> </w:t>
      </w:r>
      <w:r>
        <w:t>предоставления</w:t>
      </w:r>
      <w:r w:rsidR="00C02ACF">
        <w:t xml:space="preserve"> </w:t>
      </w:r>
      <w:r>
        <w:t>государственных</w:t>
      </w:r>
      <w:r w:rsidR="00C02ACF">
        <w:t xml:space="preserve"> </w:t>
      </w:r>
      <w:r>
        <w:t>услуг</w:t>
      </w:r>
      <w:r w:rsidR="00C02ACF">
        <w:t xml:space="preserve"> </w:t>
      </w:r>
      <w:r>
        <w:t>Министерством</w:t>
      </w:r>
      <w:r w:rsidR="00C02ACF">
        <w:t xml:space="preserve"> </w:t>
      </w:r>
      <w:r>
        <w:t>юстиции</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84</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3078</w:t>
      </w:r>
      <w:r w:rsidRPr="00BF2216">
        <w:rPr>
          <w:color w:val="auto"/>
          <w:szCs w:val="24"/>
        </w:rPr>
        <w:t>)</w:t>
      </w:r>
    </w:p>
    <w:p w:rsidR="00C85873" w:rsidRDefault="00C85873" w:rsidP="00D141FF">
      <w:pPr>
        <w:pStyle w:val="03"/>
        <w:ind w:left="851" w:hanging="851"/>
      </w:pPr>
      <w:r>
        <w:rPr>
          <w:color w:val="auto"/>
        </w:rPr>
        <w:t>ПРИКАЗ</w:t>
      </w:r>
      <w:r w:rsidR="00C02ACF">
        <w:rPr>
          <w:color w:val="auto"/>
        </w:rPr>
        <w:t xml:space="preserve"> </w:t>
      </w:r>
      <w:r>
        <w:rPr>
          <w:color w:val="auto"/>
        </w:rPr>
        <w:t>МИНИСТЕРСТВА</w:t>
      </w:r>
      <w:r w:rsidR="00C02ACF">
        <w:rPr>
          <w:color w:val="auto"/>
        </w:rPr>
        <w:t xml:space="preserve"> </w:t>
      </w:r>
      <w:r>
        <w:t>ЮСТИЦИИ</w:t>
      </w:r>
      <w:r w:rsidR="00C02ACF">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12.07.2017</w:t>
      </w:r>
      <w:r w:rsidR="00C02ACF">
        <w:rPr>
          <w:color w:val="auto"/>
          <w:szCs w:val="24"/>
        </w:rPr>
        <w:t xml:space="preserve"> </w:t>
      </w:r>
      <w:r>
        <w:rPr>
          <w:color w:val="auto"/>
          <w:szCs w:val="24"/>
        </w:rPr>
        <w:t>№</w:t>
      </w:r>
      <w:r w:rsidR="00C02ACF">
        <w:rPr>
          <w:color w:val="auto"/>
          <w:szCs w:val="24"/>
        </w:rPr>
        <w:t xml:space="preserve"> </w:t>
      </w:r>
      <w:r>
        <w:rPr>
          <w:color w:val="auto"/>
          <w:szCs w:val="24"/>
        </w:rPr>
        <w:t>01-02/75</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изменения</w:t>
      </w:r>
      <w:r w:rsidR="00C02ACF">
        <w:t xml:space="preserve"> </w:t>
      </w:r>
      <w:r>
        <w:t>в</w:t>
      </w:r>
      <w:r w:rsidR="00C02ACF">
        <w:t xml:space="preserve"> </w:t>
      </w:r>
      <w:r>
        <w:t>Перечень</w:t>
      </w:r>
      <w:r w:rsidR="00C02ACF">
        <w:t xml:space="preserve"> </w:t>
      </w:r>
      <w:r>
        <w:t>единых</w:t>
      </w:r>
      <w:r w:rsidR="00C02ACF">
        <w:t xml:space="preserve"> </w:t>
      </w:r>
      <w:r>
        <w:t>специально</w:t>
      </w:r>
      <w:r w:rsidR="00C02ACF">
        <w:t xml:space="preserve"> </w:t>
      </w:r>
      <w:r>
        <w:t>отведенных</w:t>
      </w:r>
      <w:r w:rsidR="00C02ACF">
        <w:t xml:space="preserve"> </w:t>
      </w:r>
      <w:r>
        <w:t>или</w:t>
      </w:r>
      <w:r w:rsidR="00C02ACF">
        <w:t xml:space="preserve"> </w:t>
      </w:r>
      <w:r>
        <w:t>приспособленных</w:t>
      </w:r>
      <w:r w:rsidR="00C02ACF">
        <w:t xml:space="preserve"> </w:t>
      </w:r>
      <w:r>
        <w:t>для</w:t>
      </w:r>
      <w:r w:rsidR="00C02ACF">
        <w:t xml:space="preserve"> </w:t>
      </w:r>
      <w:r>
        <w:t>коллективного</w:t>
      </w:r>
      <w:r w:rsidR="00C02ACF">
        <w:t xml:space="preserve"> </w:t>
      </w:r>
      <w:r>
        <w:t>обсуждения</w:t>
      </w:r>
      <w:r w:rsidR="00C02ACF">
        <w:t xml:space="preserve"> </w:t>
      </w:r>
      <w:r>
        <w:t>общественно</w:t>
      </w:r>
      <w:r w:rsidR="00C02ACF">
        <w:t xml:space="preserve"> </w:t>
      </w:r>
      <w:r>
        <w:t>значимых</w:t>
      </w:r>
      <w:r w:rsidR="00C02ACF">
        <w:t xml:space="preserve"> </w:t>
      </w:r>
      <w:r>
        <w:t>вопросов</w:t>
      </w:r>
      <w:r w:rsidR="00C02ACF">
        <w:t xml:space="preserve"> </w:t>
      </w:r>
      <w:r>
        <w:t>и</w:t>
      </w:r>
      <w:r w:rsidR="00C02ACF">
        <w:t xml:space="preserve"> </w:t>
      </w:r>
      <w:r>
        <w:t>выражения</w:t>
      </w:r>
      <w:r w:rsidR="00C02ACF">
        <w:t xml:space="preserve"> </w:t>
      </w:r>
      <w:r>
        <w:t>общественных</w:t>
      </w:r>
      <w:r w:rsidR="00C02ACF">
        <w:t xml:space="preserve"> </w:t>
      </w:r>
      <w:r>
        <w:t>настроений,</w:t>
      </w:r>
      <w:r w:rsidR="00C02ACF">
        <w:t xml:space="preserve"> </w:t>
      </w:r>
      <w:r>
        <w:t>а</w:t>
      </w:r>
      <w:r w:rsidR="00C02ACF">
        <w:t xml:space="preserve"> </w:t>
      </w:r>
      <w:r>
        <w:t>также</w:t>
      </w:r>
      <w:r w:rsidR="00C02ACF">
        <w:t xml:space="preserve"> </w:t>
      </w:r>
      <w:r>
        <w:t>для</w:t>
      </w:r>
      <w:r w:rsidR="00C02ACF">
        <w:t xml:space="preserve"> </w:t>
      </w:r>
      <w:r>
        <w:t>массового</w:t>
      </w:r>
      <w:r w:rsidR="00C02ACF">
        <w:t xml:space="preserve"> </w:t>
      </w:r>
      <w:r>
        <w:t>присутствия</w:t>
      </w:r>
      <w:r w:rsidR="00C02ACF">
        <w:t xml:space="preserve"> </w:t>
      </w:r>
      <w:r>
        <w:t>граждан</w:t>
      </w:r>
      <w:r w:rsidR="00C02ACF">
        <w:t xml:space="preserve"> </w:t>
      </w:r>
      <w:r>
        <w:t>для</w:t>
      </w:r>
      <w:r w:rsidR="00C02ACF">
        <w:t xml:space="preserve"> </w:t>
      </w:r>
      <w:r>
        <w:t>публичного</w:t>
      </w:r>
      <w:r w:rsidR="00C02ACF">
        <w:t xml:space="preserve"> </w:t>
      </w:r>
      <w:r>
        <w:t>выражения</w:t>
      </w:r>
      <w:r w:rsidR="00C02ACF">
        <w:t xml:space="preserve"> </w:t>
      </w:r>
      <w:r>
        <w:t>общественного</w:t>
      </w:r>
      <w:r w:rsidR="00C02ACF">
        <w:t xml:space="preserve"> </w:t>
      </w:r>
      <w:r>
        <w:t>мнения</w:t>
      </w:r>
      <w:r w:rsidR="00C02ACF">
        <w:t xml:space="preserve"> </w:t>
      </w:r>
      <w:r>
        <w:t>по</w:t>
      </w:r>
      <w:r w:rsidR="00C02ACF">
        <w:t xml:space="preserve"> </w:t>
      </w:r>
      <w:r>
        <w:t>поводу</w:t>
      </w:r>
      <w:r w:rsidR="00C02ACF">
        <w:t xml:space="preserve"> </w:t>
      </w:r>
      <w:r>
        <w:t>актуальных</w:t>
      </w:r>
      <w:r w:rsidR="00C02ACF">
        <w:t xml:space="preserve"> </w:t>
      </w:r>
      <w:r>
        <w:t>проблем</w:t>
      </w:r>
      <w:r w:rsidR="00C02ACF">
        <w:t xml:space="preserve"> </w:t>
      </w:r>
      <w:r>
        <w:t>преимущественно</w:t>
      </w:r>
      <w:r w:rsidR="00C02ACF">
        <w:t xml:space="preserve"> </w:t>
      </w:r>
      <w:r>
        <w:t>общественно-политического</w:t>
      </w:r>
      <w:r w:rsidR="00C02ACF">
        <w:t xml:space="preserve"> </w:t>
      </w:r>
      <w:r>
        <w:t>характера</w:t>
      </w:r>
      <w:r w:rsidR="00C02ACF">
        <w:t xml:space="preserve"> </w:t>
      </w:r>
      <w:r>
        <w:t>мест</w:t>
      </w:r>
      <w:r w:rsidR="00C02ACF">
        <w:t xml:space="preserve"> </w:t>
      </w:r>
      <w:r>
        <w:t>на</w:t>
      </w:r>
      <w:r w:rsidR="00C02ACF">
        <w:t xml:space="preserve"> </w:t>
      </w:r>
      <w:r>
        <w:t>территории</w:t>
      </w:r>
      <w:r w:rsidR="00C02ACF">
        <w:t xml:space="preserve"> </w:t>
      </w:r>
      <w:r>
        <w:t>Зеленодольского</w:t>
      </w:r>
      <w:r w:rsidR="00C02ACF">
        <w:t xml:space="preserve"> </w:t>
      </w:r>
      <w:r>
        <w:t>района</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2673</w:t>
      </w:r>
      <w:r w:rsidRPr="00BF2216">
        <w:rPr>
          <w:color w:val="auto"/>
          <w:szCs w:val="24"/>
        </w:rPr>
        <w:t>)</w:t>
      </w:r>
    </w:p>
    <w:p w:rsidR="00DE4895" w:rsidRDefault="00DE4895" w:rsidP="00D141FF">
      <w:pPr>
        <w:pStyle w:val="03"/>
        <w:ind w:left="851" w:hanging="851"/>
      </w:pPr>
      <w:r>
        <w:rPr>
          <w:color w:val="auto"/>
        </w:rPr>
        <w:lastRenderedPageBreak/>
        <w:t>ПРИКАЗ</w:t>
      </w:r>
      <w:r w:rsidR="00C02ACF">
        <w:rPr>
          <w:color w:val="auto"/>
        </w:rPr>
        <w:t xml:space="preserve"> </w:t>
      </w:r>
      <w:r>
        <w:rPr>
          <w:color w:val="auto"/>
        </w:rPr>
        <w:t>МИНИСТЕРСТВА</w:t>
      </w:r>
      <w:r w:rsidR="00C02ACF">
        <w:rPr>
          <w:color w:val="auto"/>
        </w:rPr>
        <w:t xml:space="preserve"> </w:t>
      </w:r>
      <w:r>
        <w:t>ЮСТИЦИИ</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21.07.2017</w:t>
      </w:r>
      <w:r w:rsidR="00C02ACF">
        <w:rPr>
          <w:color w:val="auto"/>
          <w:szCs w:val="24"/>
        </w:rPr>
        <w:t xml:space="preserve"> </w:t>
      </w:r>
      <w:r>
        <w:rPr>
          <w:color w:val="auto"/>
          <w:szCs w:val="24"/>
        </w:rPr>
        <w:t>№</w:t>
      </w:r>
      <w:r w:rsidR="00C02ACF">
        <w:rPr>
          <w:color w:val="auto"/>
          <w:szCs w:val="24"/>
        </w:rPr>
        <w:t xml:space="preserve"> </w:t>
      </w:r>
      <w:r>
        <w:rPr>
          <w:color w:val="auto"/>
          <w:szCs w:val="24"/>
        </w:rPr>
        <w:t>01-02/79</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Перечень</w:t>
      </w:r>
      <w:r w:rsidR="00C02ACF">
        <w:t xml:space="preserve"> </w:t>
      </w:r>
      <w:r>
        <w:t>единых</w:t>
      </w:r>
      <w:r w:rsidR="00C02ACF">
        <w:t xml:space="preserve"> </w:t>
      </w:r>
      <w:r>
        <w:t>специально</w:t>
      </w:r>
      <w:r w:rsidR="00C02ACF">
        <w:t xml:space="preserve"> </w:t>
      </w:r>
      <w:r>
        <w:t>отведенных</w:t>
      </w:r>
      <w:r w:rsidR="00C02ACF">
        <w:t xml:space="preserve"> </w:t>
      </w:r>
      <w:r>
        <w:t>или</w:t>
      </w:r>
      <w:r w:rsidR="00C02ACF">
        <w:t xml:space="preserve"> </w:t>
      </w:r>
      <w:r>
        <w:t>приспособленных</w:t>
      </w:r>
      <w:r w:rsidR="00C02ACF">
        <w:t xml:space="preserve"> </w:t>
      </w:r>
      <w:r>
        <w:t>для</w:t>
      </w:r>
      <w:r w:rsidR="00C02ACF">
        <w:t xml:space="preserve"> </w:t>
      </w:r>
      <w:r>
        <w:t>коллективного</w:t>
      </w:r>
      <w:r w:rsidR="00C02ACF">
        <w:t xml:space="preserve"> </w:t>
      </w:r>
      <w:r>
        <w:t>обсуждения</w:t>
      </w:r>
      <w:r w:rsidR="00C02ACF">
        <w:t xml:space="preserve"> </w:t>
      </w:r>
      <w:r>
        <w:t>общественно</w:t>
      </w:r>
      <w:r w:rsidR="00C02ACF">
        <w:t xml:space="preserve"> </w:t>
      </w:r>
      <w:r>
        <w:t>значимых</w:t>
      </w:r>
      <w:r w:rsidR="00C02ACF">
        <w:t xml:space="preserve"> </w:t>
      </w:r>
      <w:r>
        <w:t>вопросов</w:t>
      </w:r>
      <w:r w:rsidR="00C02ACF">
        <w:t xml:space="preserve"> </w:t>
      </w:r>
      <w:r>
        <w:t>и</w:t>
      </w:r>
      <w:r w:rsidR="00C02ACF">
        <w:t xml:space="preserve"> </w:t>
      </w:r>
      <w:r>
        <w:t>выражения</w:t>
      </w:r>
      <w:r w:rsidR="00C02ACF">
        <w:t xml:space="preserve"> </w:t>
      </w:r>
      <w:r>
        <w:t>общественных</w:t>
      </w:r>
      <w:r w:rsidR="00C02ACF">
        <w:t xml:space="preserve"> </w:t>
      </w:r>
      <w:r>
        <w:t>настроений,</w:t>
      </w:r>
      <w:r w:rsidR="00C02ACF">
        <w:t xml:space="preserve"> </w:t>
      </w:r>
      <w:r>
        <w:t>а</w:t>
      </w:r>
      <w:r w:rsidR="00C02ACF">
        <w:t xml:space="preserve"> </w:t>
      </w:r>
      <w:r>
        <w:t>также</w:t>
      </w:r>
      <w:r w:rsidR="00C02ACF">
        <w:t xml:space="preserve"> </w:t>
      </w:r>
      <w:r>
        <w:t>для</w:t>
      </w:r>
      <w:r w:rsidR="00C02ACF">
        <w:t xml:space="preserve"> </w:t>
      </w:r>
      <w:r>
        <w:t>массового</w:t>
      </w:r>
      <w:r w:rsidR="00C02ACF">
        <w:t xml:space="preserve"> </w:t>
      </w:r>
      <w:r>
        <w:t>присутствия</w:t>
      </w:r>
      <w:r w:rsidR="00C02ACF">
        <w:t xml:space="preserve"> </w:t>
      </w:r>
      <w:r>
        <w:t>граждан</w:t>
      </w:r>
      <w:r w:rsidR="00C02ACF">
        <w:t xml:space="preserve"> </w:t>
      </w:r>
      <w:r>
        <w:t>для</w:t>
      </w:r>
      <w:r w:rsidR="00C02ACF">
        <w:t xml:space="preserve"> </w:t>
      </w:r>
      <w:r>
        <w:t>публичного</w:t>
      </w:r>
      <w:r w:rsidR="00C02ACF">
        <w:t xml:space="preserve"> </w:t>
      </w:r>
      <w:r>
        <w:t>выражения</w:t>
      </w:r>
      <w:r w:rsidR="00C02ACF">
        <w:t xml:space="preserve"> </w:t>
      </w:r>
      <w:r>
        <w:t>общественного</w:t>
      </w:r>
      <w:r w:rsidR="00C02ACF">
        <w:t xml:space="preserve"> </w:t>
      </w:r>
      <w:r>
        <w:t>мнения</w:t>
      </w:r>
      <w:r w:rsidR="00C02ACF">
        <w:t xml:space="preserve"> </w:t>
      </w:r>
      <w:r>
        <w:t>по</w:t>
      </w:r>
      <w:r w:rsidR="00C02ACF">
        <w:t xml:space="preserve"> </w:t>
      </w:r>
      <w:r>
        <w:t>поводу</w:t>
      </w:r>
      <w:r w:rsidR="00C02ACF">
        <w:t xml:space="preserve"> </w:t>
      </w:r>
      <w:r>
        <w:t>актуальных</w:t>
      </w:r>
      <w:r w:rsidR="00C02ACF">
        <w:t xml:space="preserve"> </w:t>
      </w:r>
      <w:r>
        <w:t>проблем</w:t>
      </w:r>
      <w:r w:rsidR="00C02ACF">
        <w:t xml:space="preserve"> </w:t>
      </w:r>
      <w:r>
        <w:t>преимущественно</w:t>
      </w:r>
      <w:r w:rsidR="00C02ACF">
        <w:t xml:space="preserve"> </w:t>
      </w:r>
      <w:r>
        <w:t>общественно-политического</w:t>
      </w:r>
      <w:r w:rsidR="00C02ACF">
        <w:t xml:space="preserve"> </w:t>
      </w:r>
      <w:r>
        <w:t>характера</w:t>
      </w:r>
      <w:r w:rsidR="00C02ACF">
        <w:t xml:space="preserve"> </w:t>
      </w:r>
      <w:r>
        <w:t>мест</w:t>
      </w:r>
      <w:r w:rsidR="00C02ACF">
        <w:t xml:space="preserve"> </w:t>
      </w:r>
      <w:r>
        <w:t>на</w:t>
      </w:r>
      <w:r w:rsidR="00C02ACF">
        <w:t xml:space="preserve"> </w:t>
      </w:r>
      <w:r>
        <w:t>территории</w:t>
      </w:r>
      <w:r w:rsidR="00C02ACF">
        <w:t xml:space="preserve"> </w:t>
      </w:r>
      <w:r>
        <w:t>Альметьевского</w:t>
      </w:r>
      <w:r w:rsidR="00C02ACF">
        <w:t xml:space="preserve"> </w:t>
      </w:r>
      <w:r>
        <w:t>района</w:t>
      </w:r>
      <w:r w:rsidR="00C02ACF">
        <w:t xml:space="preserve"> </w:t>
      </w:r>
      <w:r>
        <w:t>Республики</w:t>
      </w:r>
      <w:r w:rsidR="00C02ACF">
        <w:t xml:space="preserve"> </w:t>
      </w:r>
      <w:r>
        <w:t>Татарстан»</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86</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3138</w:t>
      </w:r>
      <w:r w:rsidRPr="00593984">
        <w:rPr>
          <w:color w:val="auto"/>
          <w:szCs w:val="24"/>
        </w:rPr>
        <w:t>)</w:t>
      </w:r>
    </w:p>
    <w:p w:rsidR="008E1E82" w:rsidRDefault="008E1E82" w:rsidP="00D141FF">
      <w:pPr>
        <w:pStyle w:val="03"/>
        <w:ind w:left="851" w:hanging="851"/>
      </w:pPr>
      <w:r>
        <w:rPr>
          <w:color w:val="auto"/>
        </w:rPr>
        <w:t>ПРИКАЗ</w:t>
      </w:r>
      <w:r w:rsidR="00C02ACF">
        <w:rPr>
          <w:color w:val="auto"/>
        </w:rPr>
        <w:t xml:space="preserve"> </w:t>
      </w:r>
      <w:r>
        <w:rPr>
          <w:color w:val="auto"/>
        </w:rPr>
        <w:t>МИНИСТЕРСТВА</w:t>
      </w:r>
      <w:r w:rsidR="00C02ACF">
        <w:rPr>
          <w:color w:val="auto"/>
        </w:rPr>
        <w:t xml:space="preserve"> </w:t>
      </w:r>
      <w:r>
        <w:rPr>
          <w:color w:val="auto"/>
        </w:rPr>
        <w:t>ЮСТИЦИИ</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18.10.2017</w:t>
      </w:r>
      <w:r w:rsidR="00C02ACF">
        <w:rPr>
          <w:color w:val="auto"/>
          <w:szCs w:val="24"/>
        </w:rPr>
        <w:t xml:space="preserve"> </w:t>
      </w:r>
      <w:r>
        <w:rPr>
          <w:color w:val="auto"/>
          <w:szCs w:val="24"/>
        </w:rPr>
        <w:t>№</w:t>
      </w:r>
      <w:r w:rsidR="00C02ACF">
        <w:rPr>
          <w:color w:val="auto"/>
          <w:szCs w:val="24"/>
        </w:rPr>
        <w:t xml:space="preserve"> </w:t>
      </w:r>
      <w:r>
        <w:rPr>
          <w:color w:val="auto"/>
          <w:szCs w:val="24"/>
        </w:rPr>
        <w:t>01-02/125</w:t>
      </w:r>
      <w:r w:rsidR="00C02ACF">
        <w:rPr>
          <w:color w:val="auto"/>
          <w:szCs w:val="24"/>
        </w:rPr>
        <w:t xml:space="preserve"> </w:t>
      </w:r>
      <w:r>
        <w:rPr>
          <w:color w:val="auto"/>
          <w:szCs w:val="24"/>
        </w:rPr>
        <w:t>«</w:t>
      </w:r>
      <w:r>
        <w:t>Об</w:t>
      </w:r>
      <w:r w:rsidR="00C02ACF">
        <w:t xml:space="preserve"> </w:t>
      </w:r>
      <w:r>
        <w:t>утверждении</w:t>
      </w:r>
      <w:r w:rsidR="00C02ACF">
        <w:t xml:space="preserve"> </w:t>
      </w:r>
      <w:r>
        <w:t>Административного</w:t>
      </w:r>
      <w:r w:rsidR="00C02ACF">
        <w:t xml:space="preserve"> </w:t>
      </w:r>
      <w:r>
        <w:t>регламента</w:t>
      </w:r>
      <w:r w:rsidR="00C02ACF">
        <w:t xml:space="preserve"> </w:t>
      </w:r>
      <w:r>
        <w:t>предоставления</w:t>
      </w:r>
      <w:r w:rsidR="00C02ACF">
        <w:t xml:space="preserve"> </w:t>
      </w:r>
      <w:r>
        <w:t>государственной</w:t>
      </w:r>
      <w:r w:rsidR="00C02ACF">
        <w:t xml:space="preserve"> </w:t>
      </w:r>
      <w:r>
        <w:t>услуги</w:t>
      </w:r>
      <w:r w:rsidR="00C02ACF">
        <w:t xml:space="preserve"> </w:t>
      </w:r>
      <w:r>
        <w:t>по</w:t>
      </w:r>
      <w:r w:rsidR="00C02ACF">
        <w:t xml:space="preserve"> </w:t>
      </w:r>
      <w:r>
        <w:t>согласованию</w:t>
      </w:r>
      <w:r w:rsidR="00C02ACF">
        <w:t xml:space="preserve"> </w:t>
      </w:r>
      <w:r>
        <w:t>проведения</w:t>
      </w:r>
      <w:r w:rsidR="00C02ACF">
        <w:t xml:space="preserve"> </w:t>
      </w:r>
      <w:r>
        <w:t>публичного</w:t>
      </w:r>
      <w:r w:rsidR="00C02ACF">
        <w:t xml:space="preserve"> </w:t>
      </w:r>
      <w:r>
        <w:t>мероприятия</w:t>
      </w:r>
      <w:r w:rsidR="00C02ACF">
        <w:t xml:space="preserve"> </w:t>
      </w:r>
      <w:r>
        <w:t>на</w:t>
      </w:r>
      <w:r w:rsidR="00C02ACF">
        <w:t xml:space="preserve"> </w:t>
      </w:r>
      <w:r>
        <w:t>территории</w:t>
      </w:r>
      <w:r w:rsidR="00C02ACF">
        <w:t xml:space="preserve"> </w:t>
      </w:r>
      <w:r>
        <w:t>нескольких</w:t>
      </w:r>
      <w:r w:rsidR="00C02ACF">
        <w:t xml:space="preserve"> </w:t>
      </w:r>
      <w:r>
        <w:t>муниципальных</w:t>
      </w:r>
      <w:r w:rsidR="00C02ACF">
        <w:t xml:space="preserve"> </w:t>
      </w:r>
      <w:r>
        <w:t>районов,</w:t>
      </w:r>
      <w:r w:rsidR="00C02ACF">
        <w:t xml:space="preserve"> </w:t>
      </w:r>
      <w:r>
        <w:t>городских</w:t>
      </w:r>
      <w:r w:rsidR="00C02ACF">
        <w:t xml:space="preserve"> </w:t>
      </w:r>
      <w:r>
        <w:t>округов</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90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3319</w:t>
      </w:r>
      <w:r w:rsidRPr="00BF2216">
        <w:rPr>
          <w:color w:val="auto"/>
          <w:szCs w:val="24"/>
        </w:rPr>
        <w:t>)</w:t>
      </w:r>
    </w:p>
    <w:p w:rsidR="007B2764" w:rsidRDefault="007B2764" w:rsidP="00D141FF">
      <w:pPr>
        <w:pStyle w:val="03"/>
        <w:ind w:left="851" w:hanging="851"/>
      </w:pPr>
      <w:r>
        <w:rPr>
          <w:color w:val="auto"/>
        </w:rPr>
        <w:t>ПРИКАЗ</w:t>
      </w:r>
      <w:r w:rsidR="00C02ACF">
        <w:rPr>
          <w:color w:val="auto"/>
        </w:rPr>
        <w:t xml:space="preserve"> </w:t>
      </w:r>
      <w:r>
        <w:rPr>
          <w:color w:val="auto"/>
        </w:rPr>
        <w:t>МИНИСТЕРСТВА</w:t>
      </w:r>
      <w:r w:rsidR="00C02ACF">
        <w:rPr>
          <w:color w:val="auto"/>
        </w:rPr>
        <w:t xml:space="preserve"> </w:t>
      </w:r>
      <w:r>
        <w:rPr>
          <w:rFonts w:cs="BalticaC"/>
          <w:szCs w:val="24"/>
        </w:rPr>
        <w:t>ПО</w:t>
      </w:r>
      <w:r w:rsidR="00C02ACF">
        <w:rPr>
          <w:rFonts w:cs="BalticaC"/>
          <w:szCs w:val="24"/>
        </w:rPr>
        <w:t xml:space="preserve"> </w:t>
      </w:r>
      <w:r>
        <w:rPr>
          <w:rFonts w:cs="BalticaC"/>
          <w:szCs w:val="24"/>
        </w:rPr>
        <w:t>ДЕЛАМ</w:t>
      </w:r>
      <w:r w:rsidR="00C02ACF">
        <w:rPr>
          <w:rFonts w:cs="BalticaC"/>
          <w:szCs w:val="24"/>
        </w:rPr>
        <w:t xml:space="preserve"> </w:t>
      </w:r>
      <w:r>
        <w:rPr>
          <w:rFonts w:cs="BalticaC"/>
          <w:szCs w:val="24"/>
        </w:rPr>
        <w:t>МОЛОДЕЖИ</w:t>
      </w:r>
      <w:r w:rsidR="00C02ACF">
        <w:rPr>
          <w:rFonts w:cs="BalticaC"/>
          <w:szCs w:val="24"/>
        </w:rPr>
        <w:t xml:space="preserve"> </w:t>
      </w:r>
      <w:r>
        <w:rPr>
          <w:rFonts w:cs="BalticaC"/>
          <w:szCs w:val="24"/>
        </w:rPr>
        <w:t>И</w:t>
      </w:r>
      <w:r w:rsidR="00C02ACF">
        <w:rPr>
          <w:rFonts w:cs="BalticaC"/>
          <w:szCs w:val="24"/>
        </w:rPr>
        <w:t xml:space="preserve"> </w:t>
      </w:r>
      <w:r>
        <w:rPr>
          <w:rFonts w:cs="BalticaC"/>
          <w:szCs w:val="24"/>
        </w:rPr>
        <w:t>СПОРТУ</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04.07.2017</w:t>
      </w:r>
      <w:r w:rsidR="00C02ACF">
        <w:rPr>
          <w:color w:val="auto"/>
          <w:szCs w:val="24"/>
        </w:rPr>
        <w:t xml:space="preserve"> </w:t>
      </w:r>
      <w:r>
        <w:rPr>
          <w:color w:val="auto"/>
          <w:szCs w:val="24"/>
        </w:rPr>
        <w:t>№</w:t>
      </w:r>
      <w:r w:rsidR="00C02ACF">
        <w:rPr>
          <w:color w:val="auto"/>
          <w:szCs w:val="24"/>
        </w:rPr>
        <w:t xml:space="preserve"> </w:t>
      </w:r>
      <w:r>
        <w:rPr>
          <w:color w:val="auto"/>
          <w:szCs w:val="24"/>
        </w:rPr>
        <w:t>420</w:t>
      </w:r>
      <w:r w:rsidR="00C02ACF">
        <w:rPr>
          <w:color w:val="auto"/>
          <w:szCs w:val="24"/>
        </w:rPr>
        <w:t xml:space="preserve"> </w:t>
      </w:r>
      <w:r>
        <w:rPr>
          <w:color w:val="auto"/>
          <w:szCs w:val="24"/>
        </w:rPr>
        <w:t>«</w:t>
      </w:r>
      <w:r>
        <w:rPr>
          <w:rFonts w:eastAsia="Calibri"/>
          <w:spacing w:val="-3"/>
          <w:szCs w:val="28"/>
        </w:rPr>
        <w:t>О</w:t>
      </w:r>
      <w:r w:rsidR="00C02ACF">
        <w:rPr>
          <w:rFonts w:eastAsia="Calibri"/>
          <w:spacing w:val="-3"/>
          <w:szCs w:val="28"/>
        </w:rPr>
        <w:t xml:space="preserve"> </w:t>
      </w:r>
      <w:r>
        <w:rPr>
          <w:rFonts w:eastAsia="Calibri"/>
          <w:spacing w:val="-3"/>
          <w:szCs w:val="28"/>
        </w:rPr>
        <w:t>внесении</w:t>
      </w:r>
      <w:r w:rsidR="00C02ACF">
        <w:rPr>
          <w:rFonts w:eastAsia="Calibri"/>
          <w:spacing w:val="-3"/>
          <w:szCs w:val="28"/>
        </w:rPr>
        <w:t xml:space="preserve"> </w:t>
      </w:r>
      <w:r>
        <w:rPr>
          <w:rFonts w:eastAsia="Calibri"/>
          <w:spacing w:val="-3"/>
          <w:szCs w:val="28"/>
        </w:rPr>
        <w:t>изменения</w:t>
      </w:r>
      <w:r w:rsidR="00C02ACF">
        <w:rPr>
          <w:rFonts w:eastAsia="Calibri"/>
          <w:spacing w:val="-3"/>
          <w:szCs w:val="28"/>
        </w:rPr>
        <w:t xml:space="preserve"> </w:t>
      </w:r>
      <w:r>
        <w:rPr>
          <w:rFonts w:eastAsia="Calibri"/>
          <w:spacing w:val="-3"/>
          <w:szCs w:val="28"/>
        </w:rPr>
        <w:t>в</w:t>
      </w:r>
      <w:r w:rsidR="00C02ACF">
        <w:rPr>
          <w:rFonts w:eastAsia="Calibri"/>
          <w:spacing w:val="-3"/>
          <w:szCs w:val="28"/>
        </w:rPr>
        <w:t xml:space="preserve"> </w:t>
      </w:r>
      <w:r>
        <w:rPr>
          <w:rFonts w:eastAsia="Calibri"/>
          <w:spacing w:val="-3"/>
          <w:szCs w:val="28"/>
        </w:rPr>
        <w:t>Административный</w:t>
      </w:r>
      <w:r w:rsidR="00C02ACF">
        <w:rPr>
          <w:rFonts w:eastAsia="Calibri"/>
          <w:spacing w:val="-3"/>
          <w:szCs w:val="28"/>
        </w:rPr>
        <w:t xml:space="preserve"> </w:t>
      </w:r>
      <w:r>
        <w:rPr>
          <w:rFonts w:eastAsia="Calibri"/>
          <w:spacing w:val="-3"/>
          <w:szCs w:val="28"/>
        </w:rPr>
        <w:t>регламент</w:t>
      </w:r>
      <w:r w:rsidR="00C02ACF">
        <w:rPr>
          <w:rFonts w:eastAsia="Calibri"/>
          <w:spacing w:val="-3"/>
          <w:szCs w:val="28"/>
        </w:rPr>
        <w:t xml:space="preserve"> </w:t>
      </w:r>
      <w:r>
        <w:rPr>
          <w:rFonts w:eastAsia="Calibri"/>
          <w:spacing w:val="-3"/>
          <w:szCs w:val="28"/>
        </w:rPr>
        <w:t>Министерства</w:t>
      </w:r>
      <w:r w:rsidR="00C02ACF">
        <w:rPr>
          <w:rFonts w:eastAsia="Calibri"/>
          <w:spacing w:val="-3"/>
          <w:szCs w:val="28"/>
        </w:rPr>
        <w:t xml:space="preserve"> </w:t>
      </w:r>
      <w:r>
        <w:rPr>
          <w:rFonts w:eastAsia="Calibri"/>
          <w:spacing w:val="-3"/>
          <w:szCs w:val="28"/>
        </w:rPr>
        <w:t>по</w:t>
      </w:r>
      <w:r w:rsidR="00C02ACF">
        <w:rPr>
          <w:rFonts w:eastAsia="Calibri"/>
          <w:spacing w:val="-3"/>
          <w:szCs w:val="28"/>
        </w:rPr>
        <w:t xml:space="preserve"> </w:t>
      </w:r>
      <w:r>
        <w:rPr>
          <w:rFonts w:eastAsia="Calibri"/>
          <w:spacing w:val="-3"/>
          <w:szCs w:val="28"/>
        </w:rPr>
        <w:t>делам</w:t>
      </w:r>
      <w:r w:rsidR="00C02ACF">
        <w:rPr>
          <w:rFonts w:eastAsia="Calibri"/>
          <w:spacing w:val="-3"/>
          <w:szCs w:val="28"/>
        </w:rPr>
        <w:t xml:space="preserve"> </w:t>
      </w:r>
      <w:r>
        <w:rPr>
          <w:rFonts w:eastAsia="Calibri"/>
          <w:spacing w:val="-3"/>
          <w:szCs w:val="28"/>
        </w:rPr>
        <w:t>молодежи</w:t>
      </w:r>
      <w:r w:rsidR="00C02ACF">
        <w:rPr>
          <w:rFonts w:eastAsia="Calibri"/>
          <w:spacing w:val="-3"/>
          <w:szCs w:val="28"/>
        </w:rPr>
        <w:t xml:space="preserve"> </w:t>
      </w:r>
      <w:r>
        <w:rPr>
          <w:rFonts w:eastAsia="Calibri"/>
          <w:spacing w:val="-3"/>
          <w:szCs w:val="28"/>
        </w:rPr>
        <w:t>и</w:t>
      </w:r>
      <w:r w:rsidR="00C02ACF">
        <w:rPr>
          <w:rFonts w:eastAsia="Calibri"/>
          <w:spacing w:val="-3"/>
          <w:szCs w:val="28"/>
        </w:rPr>
        <w:t xml:space="preserve"> </w:t>
      </w:r>
      <w:r>
        <w:rPr>
          <w:rFonts w:eastAsia="Calibri"/>
          <w:spacing w:val="-3"/>
          <w:szCs w:val="28"/>
        </w:rPr>
        <w:t>спорту</w:t>
      </w:r>
      <w:r w:rsidR="00C02ACF">
        <w:rPr>
          <w:rFonts w:eastAsia="Calibri"/>
          <w:spacing w:val="-3"/>
          <w:szCs w:val="28"/>
        </w:rPr>
        <w:t xml:space="preserve"> </w:t>
      </w:r>
      <w:r>
        <w:rPr>
          <w:rFonts w:eastAsia="Calibri"/>
          <w:spacing w:val="-3"/>
          <w:szCs w:val="28"/>
        </w:rPr>
        <w:t>Республики</w:t>
      </w:r>
      <w:r w:rsidR="00C02ACF">
        <w:rPr>
          <w:rFonts w:eastAsia="Calibri"/>
          <w:spacing w:val="-3"/>
          <w:szCs w:val="28"/>
        </w:rPr>
        <w:t xml:space="preserve"> </w:t>
      </w:r>
      <w:r>
        <w:rPr>
          <w:rFonts w:eastAsia="Calibri"/>
          <w:spacing w:val="-3"/>
          <w:szCs w:val="28"/>
        </w:rPr>
        <w:t>Татарстан</w:t>
      </w:r>
      <w:r w:rsidR="00C02ACF">
        <w:rPr>
          <w:rFonts w:eastAsia="Calibri"/>
          <w:spacing w:val="-3"/>
          <w:szCs w:val="28"/>
        </w:rPr>
        <w:t xml:space="preserve"> </w:t>
      </w:r>
      <w:r>
        <w:rPr>
          <w:rFonts w:eastAsia="Calibri"/>
          <w:spacing w:val="-3"/>
          <w:szCs w:val="28"/>
        </w:rPr>
        <w:t>по</w:t>
      </w:r>
      <w:r w:rsidR="00C02ACF">
        <w:rPr>
          <w:rFonts w:eastAsia="Calibri"/>
          <w:spacing w:val="-3"/>
          <w:szCs w:val="28"/>
        </w:rPr>
        <w:t xml:space="preserve"> </w:t>
      </w:r>
      <w:r>
        <w:rPr>
          <w:rFonts w:eastAsia="Calibri"/>
          <w:spacing w:val="-3"/>
          <w:szCs w:val="28"/>
        </w:rPr>
        <w:t>предоставлению</w:t>
      </w:r>
      <w:r w:rsidR="00C02ACF">
        <w:rPr>
          <w:rFonts w:eastAsia="Calibri"/>
          <w:spacing w:val="-3"/>
          <w:szCs w:val="28"/>
        </w:rPr>
        <w:t xml:space="preserve"> </w:t>
      </w:r>
      <w:r>
        <w:rPr>
          <w:rFonts w:eastAsia="Calibri"/>
          <w:spacing w:val="-3"/>
          <w:szCs w:val="28"/>
        </w:rPr>
        <w:t>государственной</w:t>
      </w:r>
      <w:r w:rsidR="00C02ACF">
        <w:rPr>
          <w:rFonts w:eastAsia="Calibri"/>
          <w:spacing w:val="-3"/>
          <w:szCs w:val="28"/>
        </w:rPr>
        <w:t xml:space="preserve"> </w:t>
      </w:r>
      <w:r>
        <w:rPr>
          <w:rFonts w:eastAsia="Calibri"/>
          <w:spacing w:val="-3"/>
          <w:szCs w:val="28"/>
        </w:rPr>
        <w:t>услуги</w:t>
      </w:r>
      <w:r w:rsidR="00C02ACF">
        <w:rPr>
          <w:rFonts w:eastAsia="Calibri"/>
          <w:spacing w:val="-3"/>
          <w:szCs w:val="28"/>
        </w:rPr>
        <w:t xml:space="preserve"> </w:t>
      </w:r>
      <w:r>
        <w:rPr>
          <w:rFonts w:eastAsia="Calibri"/>
          <w:spacing w:val="-3"/>
          <w:szCs w:val="28"/>
        </w:rPr>
        <w:t>по</w:t>
      </w:r>
      <w:r w:rsidR="00C02ACF">
        <w:rPr>
          <w:rFonts w:eastAsia="Calibri"/>
          <w:spacing w:val="-3"/>
          <w:szCs w:val="28"/>
        </w:rPr>
        <w:t xml:space="preserve"> </w:t>
      </w:r>
      <w:r>
        <w:rPr>
          <w:rFonts w:eastAsia="Calibri"/>
          <w:spacing w:val="-3"/>
          <w:szCs w:val="28"/>
        </w:rPr>
        <w:t>аттестации</w:t>
      </w:r>
      <w:r w:rsidR="00C02ACF">
        <w:rPr>
          <w:rFonts w:eastAsia="Calibri"/>
          <w:spacing w:val="-3"/>
          <w:szCs w:val="28"/>
        </w:rPr>
        <w:t xml:space="preserve"> </w:t>
      </w:r>
      <w:r>
        <w:rPr>
          <w:rFonts w:eastAsia="Calibri"/>
          <w:spacing w:val="-3"/>
          <w:szCs w:val="28"/>
        </w:rPr>
        <w:t>педагогических</w:t>
      </w:r>
      <w:r w:rsidR="00C02ACF">
        <w:rPr>
          <w:rFonts w:eastAsia="Calibri"/>
          <w:spacing w:val="-3"/>
          <w:szCs w:val="28"/>
        </w:rPr>
        <w:t xml:space="preserve"> </w:t>
      </w:r>
      <w:r>
        <w:rPr>
          <w:rFonts w:eastAsia="Calibri"/>
          <w:spacing w:val="-3"/>
          <w:szCs w:val="28"/>
        </w:rPr>
        <w:t>работников</w:t>
      </w:r>
      <w:r w:rsidR="00C02ACF">
        <w:rPr>
          <w:rFonts w:eastAsia="Calibri"/>
          <w:spacing w:val="-3"/>
          <w:szCs w:val="28"/>
        </w:rPr>
        <w:t xml:space="preserve"> </w:t>
      </w:r>
      <w:r>
        <w:rPr>
          <w:rFonts w:eastAsia="Calibri"/>
          <w:spacing w:val="-3"/>
          <w:szCs w:val="28"/>
        </w:rPr>
        <w:t>организаций,</w:t>
      </w:r>
      <w:r w:rsidR="00C02ACF">
        <w:rPr>
          <w:rFonts w:eastAsia="Calibri"/>
          <w:spacing w:val="-3"/>
          <w:szCs w:val="28"/>
        </w:rPr>
        <w:t xml:space="preserve"> </w:t>
      </w:r>
      <w:r>
        <w:rPr>
          <w:rFonts w:eastAsia="Calibri"/>
          <w:spacing w:val="-3"/>
          <w:szCs w:val="28"/>
        </w:rPr>
        <w:t>осуществляющих</w:t>
      </w:r>
      <w:r w:rsidR="00C02ACF">
        <w:rPr>
          <w:rFonts w:eastAsia="Calibri"/>
          <w:spacing w:val="-3"/>
          <w:szCs w:val="28"/>
        </w:rPr>
        <w:t xml:space="preserve"> </w:t>
      </w:r>
      <w:r>
        <w:rPr>
          <w:rFonts w:eastAsia="Calibri"/>
          <w:spacing w:val="-3"/>
          <w:szCs w:val="28"/>
        </w:rPr>
        <w:t>образовательную</w:t>
      </w:r>
      <w:r w:rsidR="00C02ACF">
        <w:rPr>
          <w:rFonts w:eastAsia="Calibri"/>
          <w:spacing w:val="-3"/>
          <w:szCs w:val="28"/>
        </w:rPr>
        <w:t xml:space="preserve"> </w:t>
      </w:r>
      <w:r>
        <w:rPr>
          <w:rFonts w:eastAsia="Calibri"/>
          <w:spacing w:val="-3"/>
          <w:szCs w:val="28"/>
        </w:rPr>
        <w:t>деятельность</w:t>
      </w:r>
      <w:r w:rsidR="00C02ACF">
        <w:rPr>
          <w:rFonts w:eastAsia="Calibri"/>
          <w:spacing w:val="-3"/>
          <w:szCs w:val="28"/>
        </w:rPr>
        <w:t xml:space="preserve"> </w:t>
      </w:r>
      <w:r>
        <w:rPr>
          <w:rFonts w:eastAsia="Calibri"/>
          <w:spacing w:val="-3"/>
          <w:szCs w:val="28"/>
        </w:rPr>
        <w:t>и</w:t>
      </w:r>
      <w:r w:rsidR="00C02ACF">
        <w:rPr>
          <w:rFonts w:eastAsia="Calibri"/>
          <w:spacing w:val="-3"/>
          <w:szCs w:val="28"/>
        </w:rPr>
        <w:t xml:space="preserve"> </w:t>
      </w:r>
      <w:r>
        <w:rPr>
          <w:rFonts w:eastAsia="Calibri"/>
          <w:spacing w:val="-3"/>
          <w:szCs w:val="28"/>
        </w:rPr>
        <w:t>реализующих</w:t>
      </w:r>
      <w:r w:rsidR="00C02ACF">
        <w:rPr>
          <w:rFonts w:eastAsia="Calibri"/>
          <w:spacing w:val="-3"/>
          <w:szCs w:val="28"/>
        </w:rPr>
        <w:t xml:space="preserve"> </w:t>
      </w:r>
      <w:r>
        <w:rPr>
          <w:rFonts w:eastAsia="Calibri"/>
          <w:spacing w:val="-3"/>
          <w:szCs w:val="28"/>
        </w:rPr>
        <w:t>образовательные</w:t>
      </w:r>
      <w:r w:rsidR="00C02ACF">
        <w:rPr>
          <w:rFonts w:eastAsia="Calibri"/>
          <w:spacing w:val="-3"/>
          <w:szCs w:val="28"/>
        </w:rPr>
        <w:t xml:space="preserve"> </w:t>
      </w:r>
      <w:r>
        <w:rPr>
          <w:rFonts w:eastAsia="Calibri"/>
          <w:spacing w:val="-3"/>
          <w:szCs w:val="28"/>
        </w:rPr>
        <w:t>программы</w:t>
      </w:r>
      <w:r w:rsidR="00C02ACF">
        <w:rPr>
          <w:rFonts w:eastAsia="Calibri"/>
          <w:spacing w:val="-3"/>
          <w:szCs w:val="28"/>
        </w:rPr>
        <w:t xml:space="preserve"> </w:t>
      </w:r>
      <w:r>
        <w:rPr>
          <w:rFonts w:eastAsia="Calibri"/>
          <w:spacing w:val="-3"/>
          <w:szCs w:val="28"/>
        </w:rPr>
        <w:t>в</w:t>
      </w:r>
      <w:r w:rsidR="00C02ACF">
        <w:rPr>
          <w:rFonts w:eastAsia="Calibri"/>
          <w:spacing w:val="-3"/>
          <w:szCs w:val="28"/>
        </w:rPr>
        <w:t xml:space="preserve"> </w:t>
      </w:r>
      <w:r>
        <w:rPr>
          <w:rFonts w:eastAsia="Calibri"/>
          <w:spacing w:val="-3"/>
          <w:szCs w:val="28"/>
        </w:rPr>
        <w:t>области</w:t>
      </w:r>
      <w:r w:rsidR="00C02ACF">
        <w:rPr>
          <w:rFonts w:eastAsia="Calibri"/>
          <w:spacing w:val="-3"/>
          <w:szCs w:val="28"/>
        </w:rPr>
        <w:t xml:space="preserve"> </w:t>
      </w:r>
      <w:r>
        <w:rPr>
          <w:rFonts w:eastAsia="Calibri"/>
          <w:spacing w:val="-3"/>
          <w:szCs w:val="28"/>
        </w:rPr>
        <w:t>физической</w:t>
      </w:r>
      <w:r w:rsidR="00C02ACF">
        <w:rPr>
          <w:rFonts w:eastAsia="Calibri"/>
          <w:spacing w:val="-3"/>
          <w:szCs w:val="28"/>
        </w:rPr>
        <w:t xml:space="preserve"> </w:t>
      </w:r>
      <w:r>
        <w:rPr>
          <w:rFonts w:eastAsia="Calibri"/>
          <w:spacing w:val="-3"/>
          <w:szCs w:val="28"/>
        </w:rPr>
        <w:t>культуры</w:t>
      </w:r>
      <w:r w:rsidR="00C02ACF">
        <w:rPr>
          <w:rFonts w:eastAsia="Calibri"/>
          <w:spacing w:val="-3"/>
          <w:szCs w:val="28"/>
        </w:rPr>
        <w:t xml:space="preserve"> </w:t>
      </w:r>
      <w:r>
        <w:rPr>
          <w:rFonts w:eastAsia="Calibri"/>
          <w:spacing w:val="-3"/>
          <w:szCs w:val="28"/>
        </w:rPr>
        <w:t>и</w:t>
      </w:r>
      <w:r w:rsidR="00C02ACF">
        <w:rPr>
          <w:rFonts w:eastAsia="Calibri"/>
          <w:spacing w:val="-3"/>
          <w:szCs w:val="28"/>
        </w:rPr>
        <w:t xml:space="preserve"> </w:t>
      </w:r>
      <w:r>
        <w:rPr>
          <w:rFonts w:eastAsia="Calibri"/>
          <w:spacing w:val="-3"/>
          <w:szCs w:val="28"/>
        </w:rPr>
        <w:t>спорта</w:t>
      </w:r>
      <w:r w:rsidR="00C02ACF">
        <w:rPr>
          <w:rFonts w:eastAsia="Calibri"/>
          <w:spacing w:val="-3"/>
          <w:szCs w:val="28"/>
        </w:rPr>
        <w:t xml:space="preserve"> </w:t>
      </w:r>
      <w:r>
        <w:rPr>
          <w:rFonts w:eastAsia="Calibri"/>
          <w:spacing w:val="-3"/>
          <w:szCs w:val="28"/>
        </w:rPr>
        <w:t>в</w:t>
      </w:r>
      <w:r w:rsidR="00C02ACF">
        <w:rPr>
          <w:rFonts w:eastAsia="Calibri"/>
          <w:spacing w:val="-3"/>
          <w:szCs w:val="28"/>
        </w:rPr>
        <w:t xml:space="preserve"> </w:t>
      </w:r>
      <w:r>
        <w:rPr>
          <w:rFonts w:eastAsia="Calibri"/>
          <w:spacing w:val="-3"/>
          <w:szCs w:val="28"/>
        </w:rPr>
        <w:t>Республике</w:t>
      </w:r>
      <w:r w:rsidR="00C02ACF">
        <w:rPr>
          <w:rFonts w:eastAsia="Calibri"/>
          <w:spacing w:val="-3"/>
          <w:szCs w:val="28"/>
        </w:rPr>
        <w:t xml:space="preserve"> </w:t>
      </w:r>
      <w:r>
        <w:rPr>
          <w:rFonts w:eastAsia="Calibri"/>
          <w:spacing w:val="-3"/>
          <w:szCs w:val="28"/>
        </w:rPr>
        <w:t>Татарстан,</w:t>
      </w:r>
      <w:r w:rsidR="00C02ACF">
        <w:rPr>
          <w:spacing w:val="-3"/>
          <w:szCs w:val="28"/>
        </w:rPr>
        <w:t xml:space="preserve"> </w:t>
      </w:r>
      <w:r>
        <w:rPr>
          <w:rFonts w:eastAsia="Calibri"/>
          <w:spacing w:val="-3"/>
          <w:szCs w:val="28"/>
        </w:rPr>
        <w:t>в</w:t>
      </w:r>
      <w:r w:rsidR="00C02ACF">
        <w:rPr>
          <w:rFonts w:eastAsia="Calibri"/>
          <w:spacing w:val="-3"/>
          <w:szCs w:val="28"/>
        </w:rPr>
        <w:t xml:space="preserve"> </w:t>
      </w:r>
      <w:r>
        <w:rPr>
          <w:rFonts w:eastAsia="Calibri"/>
          <w:spacing w:val="-3"/>
          <w:szCs w:val="28"/>
        </w:rPr>
        <w:t>целях</w:t>
      </w:r>
      <w:r w:rsidR="00C02ACF">
        <w:rPr>
          <w:rFonts w:eastAsia="Calibri"/>
          <w:spacing w:val="-3"/>
          <w:szCs w:val="28"/>
        </w:rPr>
        <w:t xml:space="preserve"> </w:t>
      </w:r>
      <w:r>
        <w:rPr>
          <w:rFonts w:eastAsia="Calibri"/>
          <w:spacing w:val="-3"/>
          <w:szCs w:val="28"/>
        </w:rPr>
        <w:t>установления</w:t>
      </w:r>
      <w:r w:rsidR="00C02ACF">
        <w:rPr>
          <w:rFonts w:eastAsia="Calibri"/>
          <w:spacing w:val="-3"/>
          <w:szCs w:val="28"/>
        </w:rPr>
        <w:t xml:space="preserve"> </w:t>
      </w:r>
      <w:r>
        <w:rPr>
          <w:rFonts w:eastAsia="Calibri"/>
          <w:spacing w:val="-3"/>
          <w:szCs w:val="28"/>
        </w:rPr>
        <w:t>квалификационной</w:t>
      </w:r>
      <w:r w:rsidR="00C02ACF">
        <w:rPr>
          <w:rFonts w:eastAsia="Calibri"/>
          <w:spacing w:val="-3"/>
          <w:szCs w:val="28"/>
        </w:rPr>
        <w:t xml:space="preserve"> </w:t>
      </w:r>
      <w:r>
        <w:rPr>
          <w:rFonts w:eastAsia="Calibri"/>
          <w:spacing w:val="-3"/>
          <w:szCs w:val="28"/>
        </w:rPr>
        <w:t>категории,</w:t>
      </w:r>
      <w:r w:rsidR="00C02ACF">
        <w:rPr>
          <w:rFonts w:eastAsia="Calibri"/>
          <w:spacing w:val="-3"/>
          <w:szCs w:val="28"/>
        </w:rPr>
        <w:t xml:space="preserve"> </w:t>
      </w:r>
      <w:r>
        <w:rPr>
          <w:rFonts w:eastAsia="Calibri"/>
          <w:spacing w:val="-3"/>
          <w:szCs w:val="28"/>
        </w:rPr>
        <w:t>утвержденный</w:t>
      </w:r>
      <w:r w:rsidR="00C02ACF">
        <w:rPr>
          <w:rFonts w:eastAsia="Calibri"/>
          <w:spacing w:val="-3"/>
          <w:szCs w:val="28"/>
        </w:rPr>
        <w:t xml:space="preserve"> </w:t>
      </w:r>
      <w:r>
        <w:rPr>
          <w:rFonts w:eastAsia="Calibri"/>
          <w:spacing w:val="-3"/>
          <w:szCs w:val="28"/>
        </w:rPr>
        <w:t>приказом</w:t>
      </w:r>
      <w:r w:rsidR="00C02ACF">
        <w:rPr>
          <w:rFonts w:eastAsia="Calibri"/>
          <w:spacing w:val="-3"/>
          <w:szCs w:val="28"/>
        </w:rPr>
        <w:t xml:space="preserve"> </w:t>
      </w:r>
      <w:r>
        <w:rPr>
          <w:rFonts w:eastAsia="Calibri"/>
          <w:spacing w:val="-3"/>
          <w:szCs w:val="28"/>
        </w:rPr>
        <w:t>Министерства</w:t>
      </w:r>
      <w:r w:rsidR="00C02ACF">
        <w:rPr>
          <w:rFonts w:eastAsia="Calibri"/>
          <w:spacing w:val="-3"/>
          <w:szCs w:val="28"/>
        </w:rPr>
        <w:t xml:space="preserve"> </w:t>
      </w:r>
      <w:r>
        <w:rPr>
          <w:rFonts w:eastAsia="Calibri"/>
          <w:spacing w:val="-3"/>
          <w:szCs w:val="28"/>
        </w:rPr>
        <w:t>по</w:t>
      </w:r>
      <w:r w:rsidR="00C02ACF">
        <w:rPr>
          <w:rFonts w:eastAsia="Calibri"/>
          <w:spacing w:val="-3"/>
          <w:szCs w:val="28"/>
        </w:rPr>
        <w:t xml:space="preserve"> </w:t>
      </w:r>
      <w:r>
        <w:rPr>
          <w:rFonts w:eastAsia="Calibri"/>
          <w:spacing w:val="-3"/>
          <w:szCs w:val="28"/>
        </w:rPr>
        <w:t>делам</w:t>
      </w:r>
      <w:r w:rsidR="00C02ACF">
        <w:rPr>
          <w:rFonts w:eastAsia="Calibri"/>
          <w:spacing w:val="-3"/>
          <w:szCs w:val="28"/>
        </w:rPr>
        <w:t xml:space="preserve"> </w:t>
      </w:r>
      <w:r>
        <w:rPr>
          <w:rFonts w:eastAsia="Calibri"/>
          <w:spacing w:val="-3"/>
          <w:szCs w:val="28"/>
        </w:rPr>
        <w:t>молодежи</w:t>
      </w:r>
      <w:r w:rsidR="00C02ACF">
        <w:rPr>
          <w:rFonts w:eastAsia="Calibri"/>
          <w:spacing w:val="-3"/>
          <w:szCs w:val="28"/>
        </w:rPr>
        <w:t xml:space="preserve"> </w:t>
      </w:r>
      <w:r>
        <w:rPr>
          <w:rFonts w:eastAsia="Calibri"/>
          <w:spacing w:val="-3"/>
          <w:szCs w:val="28"/>
        </w:rPr>
        <w:t>и</w:t>
      </w:r>
      <w:r w:rsidR="00C02ACF">
        <w:rPr>
          <w:rFonts w:eastAsia="Calibri"/>
          <w:spacing w:val="-3"/>
          <w:szCs w:val="28"/>
        </w:rPr>
        <w:t xml:space="preserve"> </w:t>
      </w:r>
      <w:r>
        <w:rPr>
          <w:rFonts w:eastAsia="Calibri"/>
          <w:spacing w:val="-3"/>
          <w:szCs w:val="28"/>
        </w:rPr>
        <w:t>спорту</w:t>
      </w:r>
      <w:r w:rsidR="00C02ACF">
        <w:rPr>
          <w:rFonts w:eastAsia="Calibri"/>
          <w:spacing w:val="-3"/>
          <w:szCs w:val="28"/>
        </w:rPr>
        <w:t xml:space="preserve"> </w:t>
      </w:r>
      <w:r>
        <w:rPr>
          <w:rFonts w:eastAsia="Calibri"/>
          <w:spacing w:val="-3"/>
          <w:szCs w:val="28"/>
        </w:rPr>
        <w:t>Республики</w:t>
      </w:r>
      <w:r w:rsidR="00C02ACF">
        <w:rPr>
          <w:rFonts w:eastAsia="Calibri"/>
          <w:spacing w:val="-3"/>
          <w:szCs w:val="28"/>
        </w:rPr>
        <w:t xml:space="preserve"> </w:t>
      </w:r>
      <w:r>
        <w:rPr>
          <w:rFonts w:eastAsia="Calibri"/>
          <w:spacing w:val="-3"/>
          <w:szCs w:val="28"/>
        </w:rPr>
        <w:t>Татарстан</w:t>
      </w:r>
      <w:r w:rsidR="00C02ACF">
        <w:rPr>
          <w:rFonts w:eastAsia="Calibri"/>
          <w:spacing w:val="-3"/>
          <w:szCs w:val="28"/>
        </w:rPr>
        <w:t xml:space="preserve"> </w:t>
      </w:r>
      <w:r>
        <w:rPr>
          <w:rFonts w:eastAsia="Calibri"/>
          <w:spacing w:val="-3"/>
          <w:szCs w:val="28"/>
        </w:rPr>
        <w:t>от</w:t>
      </w:r>
      <w:r w:rsidR="00C02ACF">
        <w:rPr>
          <w:rFonts w:eastAsia="Calibri"/>
          <w:spacing w:val="-3"/>
          <w:szCs w:val="28"/>
        </w:rPr>
        <w:t xml:space="preserve"> </w:t>
      </w:r>
      <w:r>
        <w:rPr>
          <w:rFonts w:eastAsia="Calibri"/>
          <w:spacing w:val="-3"/>
          <w:szCs w:val="28"/>
        </w:rPr>
        <w:t>28.07.2016</w:t>
      </w:r>
      <w:r w:rsidR="00C02ACF">
        <w:rPr>
          <w:rFonts w:eastAsia="Calibri"/>
          <w:spacing w:val="-3"/>
          <w:szCs w:val="28"/>
        </w:rPr>
        <w:t xml:space="preserve"> </w:t>
      </w:r>
      <w:r>
        <w:rPr>
          <w:rFonts w:eastAsia="Calibri"/>
          <w:spacing w:val="-3"/>
          <w:szCs w:val="28"/>
        </w:rPr>
        <w:t>№</w:t>
      </w:r>
      <w:r w:rsidR="00C02ACF">
        <w:rPr>
          <w:rFonts w:eastAsia="Calibri"/>
          <w:spacing w:val="-3"/>
          <w:szCs w:val="28"/>
        </w:rPr>
        <w:t xml:space="preserve"> </w:t>
      </w:r>
      <w:r>
        <w:rPr>
          <w:rFonts w:eastAsia="Calibri"/>
          <w:spacing w:val="-3"/>
          <w:szCs w:val="28"/>
        </w:rPr>
        <w:t>460</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2672</w:t>
      </w:r>
      <w:r w:rsidRPr="00BF2216">
        <w:rPr>
          <w:color w:val="auto"/>
          <w:szCs w:val="24"/>
        </w:rPr>
        <w:t>)</w:t>
      </w:r>
    </w:p>
    <w:p w:rsidR="00FD6A64" w:rsidRDefault="00FD6A64" w:rsidP="00D141FF">
      <w:pPr>
        <w:pStyle w:val="03"/>
        <w:ind w:left="851" w:hanging="851"/>
      </w:pPr>
      <w:r>
        <w:rPr>
          <w:color w:val="auto"/>
        </w:rPr>
        <w:t>ПРИКАЗ</w:t>
      </w:r>
      <w:r w:rsidR="00C02ACF">
        <w:rPr>
          <w:color w:val="auto"/>
        </w:rPr>
        <w:t xml:space="preserve"> </w:t>
      </w:r>
      <w:r>
        <w:rPr>
          <w:color w:val="auto"/>
        </w:rPr>
        <w:t>МИНИСТЕРСТВА</w:t>
      </w:r>
      <w:r w:rsidR="00C02ACF">
        <w:rPr>
          <w:color w:val="auto"/>
        </w:rPr>
        <w:t xml:space="preserve"> </w:t>
      </w:r>
      <w:r>
        <w:rPr>
          <w:color w:val="auto"/>
        </w:rPr>
        <w:t>КУЛЬТУРЫ</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И</w:t>
      </w:r>
      <w:r w:rsidR="00C02ACF">
        <w:rPr>
          <w:color w:val="auto"/>
          <w:szCs w:val="24"/>
        </w:rPr>
        <w:t xml:space="preserve"> </w:t>
      </w:r>
      <w:r>
        <w:t>ГОСУДАРСТВЕННОГО</w:t>
      </w:r>
      <w:r w:rsidR="00C02ACF">
        <w:t xml:space="preserve"> </w:t>
      </w:r>
      <w:r>
        <w:t>КОМИТЕТА</w:t>
      </w:r>
      <w:r w:rsidR="00C02ACF">
        <w:t xml:space="preserve"> </w:t>
      </w:r>
      <w:r>
        <w:t>РЕСПУБЛИКИ</w:t>
      </w:r>
      <w:r w:rsidR="00C02ACF">
        <w:t xml:space="preserve"> </w:t>
      </w:r>
      <w:r>
        <w:t>ТАТАРСТАН</w:t>
      </w:r>
      <w:r w:rsidR="00C02ACF">
        <w:t xml:space="preserve"> </w:t>
      </w:r>
      <w:r>
        <w:t>ПО</w:t>
      </w:r>
      <w:r w:rsidR="00C02ACF">
        <w:t xml:space="preserve"> </w:t>
      </w:r>
      <w:r>
        <w:t>ТУРИЗМУ</w:t>
      </w:r>
      <w:r w:rsidR="00C02ACF">
        <w:rPr>
          <w:color w:val="auto"/>
          <w:szCs w:val="24"/>
        </w:rPr>
        <w:t xml:space="preserve"> </w:t>
      </w:r>
      <w:r>
        <w:rPr>
          <w:color w:val="auto"/>
          <w:szCs w:val="24"/>
        </w:rPr>
        <w:t>от</w:t>
      </w:r>
      <w:r w:rsidR="00C02ACF">
        <w:rPr>
          <w:color w:val="auto"/>
          <w:szCs w:val="24"/>
        </w:rPr>
        <w:t xml:space="preserve"> </w:t>
      </w:r>
      <w:r>
        <w:rPr>
          <w:color w:val="auto"/>
          <w:szCs w:val="24"/>
        </w:rPr>
        <w:t>20.12.2016</w:t>
      </w:r>
      <w:r w:rsidR="00C02ACF">
        <w:rPr>
          <w:color w:val="auto"/>
          <w:szCs w:val="24"/>
        </w:rPr>
        <w:t xml:space="preserve"> </w:t>
      </w:r>
      <w:r>
        <w:rPr>
          <w:color w:val="auto"/>
          <w:szCs w:val="24"/>
        </w:rPr>
        <w:t>№</w:t>
      </w:r>
      <w:r w:rsidR="00C02ACF">
        <w:rPr>
          <w:color w:val="auto"/>
          <w:szCs w:val="24"/>
        </w:rPr>
        <w:t xml:space="preserve"> </w:t>
      </w:r>
      <w:r>
        <w:rPr>
          <w:color w:val="auto"/>
          <w:szCs w:val="24"/>
        </w:rPr>
        <w:t>1107</w:t>
      </w:r>
      <w:r w:rsidR="00C02ACF">
        <w:rPr>
          <w:color w:val="auto"/>
          <w:szCs w:val="24"/>
        </w:rPr>
        <w:t xml:space="preserve"> </w:t>
      </w:r>
      <w:r>
        <w:rPr>
          <w:color w:val="auto"/>
          <w:szCs w:val="24"/>
        </w:rPr>
        <w:t>од/152</w:t>
      </w:r>
      <w:r w:rsidR="00C02ACF">
        <w:rPr>
          <w:color w:val="auto"/>
          <w:szCs w:val="24"/>
        </w:rPr>
        <w:t xml:space="preserve"> </w:t>
      </w:r>
      <w:r>
        <w:rPr>
          <w:color w:val="auto"/>
          <w:szCs w:val="24"/>
        </w:rPr>
        <w:t>«</w:t>
      </w:r>
      <w:r>
        <w:t>Об</w:t>
      </w:r>
      <w:r w:rsidR="00C02ACF">
        <w:t xml:space="preserve"> </w:t>
      </w:r>
      <w:r>
        <w:t>утверждении</w:t>
      </w:r>
      <w:r w:rsidR="00C02ACF">
        <w:t xml:space="preserve"> </w:t>
      </w:r>
      <w:r>
        <w:t>минимальных</w:t>
      </w:r>
      <w:r w:rsidR="00C02ACF">
        <w:t xml:space="preserve"> </w:t>
      </w:r>
      <w:r>
        <w:t>требований</w:t>
      </w:r>
      <w:r w:rsidR="00C02ACF">
        <w:t xml:space="preserve"> </w:t>
      </w:r>
      <w:r>
        <w:t>к</w:t>
      </w:r>
      <w:r w:rsidR="00C02ACF">
        <w:t xml:space="preserve"> </w:t>
      </w:r>
      <w:r>
        <w:t>организации</w:t>
      </w:r>
      <w:r w:rsidR="00C02ACF">
        <w:t xml:space="preserve"> </w:t>
      </w:r>
      <w:r>
        <w:t>деятельности</w:t>
      </w:r>
      <w:r w:rsidR="00C02ACF">
        <w:t xml:space="preserve"> </w:t>
      </w:r>
      <w:r>
        <w:t>государственных</w:t>
      </w:r>
      <w:r w:rsidR="00C02ACF">
        <w:t xml:space="preserve"> </w:t>
      </w:r>
      <w:r>
        <w:t>музеев</w:t>
      </w:r>
      <w:r w:rsidR="00C02ACF">
        <w:t xml:space="preserve"> </w:t>
      </w:r>
      <w:r>
        <w:t>и</w:t>
      </w:r>
      <w:r w:rsidR="00C02ACF">
        <w:t xml:space="preserve"> </w:t>
      </w:r>
      <w:r>
        <w:t>музеев-заповедников</w:t>
      </w:r>
      <w:r w:rsidR="00C02ACF">
        <w:t xml:space="preserve"> </w:t>
      </w:r>
      <w:r>
        <w:t>в</w:t>
      </w:r>
      <w:r w:rsidR="00C02ACF">
        <w:t xml:space="preserve"> </w:t>
      </w:r>
      <w:r>
        <w:t>Республике</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74</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2700</w:t>
      </w:r>
      <w:r w:rsidRPr="00BF2216">
        <w:rPr>
          <w:color w:val="auto"/>
          <w:szCs w:val="24"/>
        </w:rPr>
        <w:t>)</w:t>
      </w:r>
    </w:p>
    <w:p w:rsidR="00E036E8" w:rsidRDefault="00E036E8" w:rsidP="00D141FF">
      <w:pPr>
        <w:pStyle w:val="03"/>
        <w:ind w:left="851" w:hanging="851"/>
      </w:pPr>
      <w:r>
        <w:rPr>
          <w:color w:val="auto"/>
        </w:rPr>
        <w:t>ПРИКАЗ</w:t>
      </w:r>
      <w:r w:rsidR="00C02ACF">
        <w:rPr>
          <w:color w:val="auto"/>
        </w:rPr>
        <w:t xml:space="preserve"> </w:t>
      </w:r>
      <w:r>
        <w:rPr>
          <w:color w:val="auto"/>
        </w:rPr>
        <w:t>МИНИСТЕРСТВА</w:t>
      </w:r>
      <w:r w:rsidR="00C02ACF">
        <w:rPr>
          <w:color w:val="auto"/>
        </w:rPr>
        <w:t xml:space="preserve"> </w:t>
      </w:r>
      <w:r>
        <w:t>КУЛЬТУРЫ</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07.04.2017</w:t>
      </w:r>
      <w:r w:rsidR="00C02ACF">
        <w:rPr>
          <w:color w:val="auto"/>
          <w:szCs w:val="24"/>
        </w:rPr>
        <w:t xml:space="preserve"> </w:t>
      </w:r>
      <w:r>
        <w:rPr>
          <w:color w:val="auto"/>
          <w:szCs w:val="24"/>
        </w:rPr>
        <w:t>№</w:t>
      </w:r>
      <w:r w:rsidR="00C02ACF">
        <w:rPr>
          <w:color w:val="auto"/>
          <w:szCs w:val="24"/>
        </w:rPr>
        <w:t xml:space="preserve"> </w:t>
      </w:r>
      <w:r>
        <w:rPr>
          <w:color w:val="auto"/>
          <w:szCs w:val="24"/>
        </w:rPr>
        <w:t>299од</w:t>
      </w:r>
      <w:r w:rsidR="00C02ACF">
        <w:rPr>
          <w:color w:val="auto"/>
          <w:szCs w:val="24"/>
        </w:rPr>
        <w:t xml:space="preserve"> </w:t>
      </w:r>
      <w:r>
        <w:rPr>
          <w:color w:val="auto"/>
          <w:szCs w:val="24"/>
        </w:rPr>
        <w:t>«</w:t>
      </w:r>
      <w:r>
        <w:t>Об</w:t>
      </w:r>
      <w:r w:rsidR="00C02ACF">
        <w:t xml:space="preserve"> </w:t>
      </w:r>
      <w:r>
        <w:t>установлении</w:t>
      </w:r>
      <w:r w:rsidR="00C02ACF">
        <w:t xml:space="preserve"> </w:t>
      </w:r>
      <w:r>
        <w:t>границ</w:t>
      </w:r>
      <w:r w:rsidR="00C02ACF">
        <w:t xml:space="preserve"> </w:t>
      </w:r>
      <w:r>
        <w:t>территорий</w:t>
      </w:r>
      <w:r w:rsidR="00C02ACF">
        <w:t xml:space="preserve"> </w:t>
      </w:r>
      <w:r>
        <w:t>объектов</w:t>
      </w:r>
      <w:r w:rsidR="00C02ACF">
        <w:t xml:space="preserve"> </w:t>
      </w:r>
      <w:r>
        <w:t>культурного</w:t>
      </w:r>
      <w:r w:rsidR="00C02ACF">
        <w:t xml:space="preserve"> </w:t>
      </w:r>
      <w:r>
        <w:t>наследия</w:t>
      </w:r>
      <w:r w:rsidR="00C02ACF">
        <w:t xml:space="preserve"> </w:t>
      </w:r>
      <w:r>
        <w:t>федерального</w:t>
      </w:r>
      <w:r w:rsidR="00C02ACF">
        <w:t xml:space="preserve"> </w:t>
      </w:r>
      <w:r>
        <w:t>значения,</w:t>
      </w:r>
      <w:r w:rsidR="00C02ACF">
        <w:t xml:space="preserve"> </w:t>
      </w:r>
      <w:r>
        <w:t>расположенных</w:t>
      </w:r>
      <w:r w:rsidR="00C02ACF">
        <w:t xml:space="preserve"> </w:t>
      </w:r>
      <w:r>
        <w:t>на</w:t>
      </w:r>
      <w:r w:rsidR="00C02ACF">
        <w:t xml:space="preserve"> </w:t>
      </w:r>
      <w:r>
        <w:t>территории</w:t>
      </w:r>
      <w:r w:rsidR="00C02ACF">
        <w:t xml:space="preserve"> </w:t>
      </w:r>
      <w:r>
        <w:t>с.</w:t>
      </w:r>
      <w:r w:rsidR="00C02ACF">
        <w:t xml:space="preserve"> </w:t>
      </w:r>
      <w:r>
        <w:t>Свияжск</w:t>
      </w:r>
      <w:r w:rsidR="00C02ACF">
        <w:t xml:space="preserve"> </w:t>
      </w:r>
      <w:r>
        <w:t>Зеленодольского</w:t>
      </w:r>
      <w:r w:rsidR="00C02ACF">
        <w:t xml:space="preserve"> </w:t>
      </w:r>
      <w:r>
        <w:t>муниципального</w:t>
      </w:r>
      <w:r w:rsidR="00C02ACF">
        <w:t xml:space="preserve"> </w:t>
      </w:r>
      <w:r>
        <w:t>района</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2898</w:t>
      </w:r>
      <w:r w:rsidRPr="00BF2216">
        <w:rPr>
          <w:color w:val="auto"/>
          <w:szCs w:val="24"/>
        </w:rPr>
        <w:t>)</w:t>
      </w:r>
    </w:p>
    <w:p w:rsidR="008506D8" w:rsidRDefault="008506D8" w:rsidP="00D141FF">
      <w:pPr>
        <w:pStyle w:val="03"/>
        <w:ind w:left="851" w:hanging="851"/>
      </w:pPr>
      <w:r>
        <w:rPr>
          <w:color w:val="auto"/>
        </w:rPr>
        <w:t>ПРИКАЗ</w:t>
      </w:r>
      <w:r w:rsidR="00C02ACF">
        <w:rPr>
          <w:color w:val="auto"/>
        </w:rPr>
        <w:t xml:space="preserve"> </w:t>
      </w:r>
      <w:r>
        <w:rPr>
          <w:color w:val="auto"/>
        </w:rPr>
        <w:t>МИНИСТЕРСТВА</w:t>
      </w:r>
      <w:r w:rsidR="00C02ACF">
        <w:rPr>
          <w:color w:val="auto"/>
        </w:rPr>
        <w:t xml:space="preserve"> </w:t>
      </w:r>
      <w:r>
        <w:rPr>
          <w:color w:val="auto"/>
        </w:rPr>
        <w:t>КУЛЬТУРЫ</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06.06.2017</w:t>
      </w:r>
      <w:r w:rsidR="00C02ACF">
        <w:rPr>
          <w:color w:val="auto"/>
          <w:szCs w:val="24"/>
        </w:rPr>
        <w:t xml:space="preserve"> </w:t>
      </w:r>
      <w:r>
        <w:rPr>
          <w:color w:val="auto"/>
          <w:szCs w:val="24"/>
        </w:rPr>
        <w:t>№</w:t>
      </w:r>
      <w:r w:rsidR="00C02ACF">
        <w:rPr>
          <w:color w:val="auto"/>
          <w:szCs w:val="24"/>
        </w:rPr>
        <w:t xml:space="preserve"> </w:t>
      </w:r>
      <w:r>
        <w:rPr>
          <w:color w:val="auto"/>
          <w:szCs w:val="24"/>
        </w:rPr>
        <w:t>457</w:t>
      </w:r>
      <w:r w:rsidR="00C02ACF">
        <w:rPr>
          <w:color w:val="auto"/>
          <w:szCs w:val="24"/>
        </w:rPr>
        <w:t xml:space="preserve"> </w:t>
      </w:r>
      <w:r>
        <w:rPr>
          <w:color w:val="auto"/>
          <w:szCs w:val="24"/>
        </w:rPr>
        <w:t>од</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приказ</w:t>
      </w:r>
      <w:r w:rsidR="00C02ACF">
        <w:t xml:space="preserve"> </w:t>
      </w:r>
      <w:r>
        <w:t>Министерства</w:t>
      </w:r>
      <w:r w:rsidR="00C02ACF">
        <w:t xml:space="preserve"> </w:t>
      </w:r>
      <w:r>
        <w:t>культуры</w:t>
      </w:r>
      <w:r w:rsidR="00C02ACF">
        <w:t xml:space="preserve"> </w:t>
      </w:r>
      <w:r>
        <w:t>Республики</w:t>
      </w:r>
      <w:r w:rsidR="00C02ACF">
        <w:t xml:space="preserve"> </w:t>
      </w:r>
      <w:r>
        <w:t>Татарстан</w:t>
      </w:r>
      <w:r w:rsidR="00C02ACF">
        <w:t xml:space="preserve"> </w:t>
      </w:r>
      <w:r>
        <w:t>от</w:t>
      </w:r>
      <w:r w:rsidR="00C02ACF">
        <w:t xml:space="preserve"> </w:t>
      </w:r>
      <w:r>
        <w:t>07.08.2009</w:t>
      </w:r>
      <w:r w:rsidR="00C02ACF">
        <w:t xml:space="preserve"> </w:t>
      </w:r>
      <w:r>
        <w:t>№</w:t>
      </w:r>
      <w:r w:rsidR="00C02ACF">
        <w:t xml:space="preserve"> </w:t>
      </w:r>
      <w:r>
        <w:t>466»</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84</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3079</w:t>
      </w:r>
      <w:r w:rsidRPr="00BF2216">
        <w:rPr>
          <w:color w:val="auto"/>
          <w:szCs w:val="24"/>
        </w:rPr>
        <w:t>)</w:t>
      </w:r>
    </w:p>
    <w:p w:rsidR="00380D28" w:rsidRDefault="00380D28" w:rsidP="00D141FF">
      <w:pPr>
        <w:pStyle w:val="03"/>
        <w:ind w:left="851" w:hanging="851"/>
      </w:pPr>
      <w:r>
        <w:rPr>
          <w:color w:val="auto"/>
        </w:rPr>
        <w:t>ПРИКАЗ</w:t>
      </w:r>
      <w:r w:rsidR="00C02ACF">
        <w:rPr>
          <w:color w:val="auto"/>
        </w:rPr>
        <w:t xml:space="preserve"> </w:t>
      </w:r>
      <w:r>
        <w:rPr>
          <w:color w:val="auto"/>
        </w:rPr>
        <w:t>МИНИСТЕРСТВА</w:t>
      </w:r>
      <w:r w:rsidR="00C02ACF">
        <w:rPr>
          <w:color w:val="auto"/>
        </w:rPr>
        <w:t xml:space="preserve"> </w:t>
      </w:r>
      <w:r>
        <w:t>КУЛЬТУРЫ</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17.10.2017</w:t>
      </w:r>
      <w:r w:rsidR="00C02ACF">
        <w:rPr>
          <w:color w:val="auto"/>
          <w:szCs w:val="24"/>
        </w:rPr>
        <w:t xml:space="preserve"> </w:t>
      </w:r>
      <w:r>
        <w:rPr>
          <w:color w:val="auto"/>
          <w:szCs w:val="24"/>
        </w:rPr>
        <w:t>№</w:t>
      </w:r>
      <w:r w:rsidR="00C02ACF">
        <w:rPr>
          <w:color w:val="auto"/>
          <w:szCs w:val="24"/>
        </w:rPr>
        <w:t xml:space="preserve"> </w:t>
      </w:r>
      <w:r>
        <w:rPr>
          <w:color w:val="auto"/>
          <w:szCs w:val="24"/>
        </w:rPr>
        <w:t>902</w:t>
      </w:r>
      <w:r w:rsidR="00C02ACF">
        <w:rPr>
          <w:color w:val="auto"/>
          <w:szCs w:val="24"/>
        </w:rPr>
        <w:t xml:space="preserve"> </w:t>
      </w:r>
      <w:r>
        <w:rPr>
          <w:color w:val="auto"/>
          <w:szCs w:val="24"/>
        </w:rPr>
        <w:t>од</w:t>
      </w:r>
      <w:r w:rsidR="00C02ACF">
        <w:rPr>
          <w:color w:val="auto"/>
          <w:szCs w:val="24"/>
        </w:rPr>
        <w:t xml:space="preserve"> </w:t>
      </w:r>
      <w:r>
        <w:rPr>
          <w:color w:val="auto"/>
          <w:szCs w:val="24"/>
        </w:rPr>
        <w:t>«</w:t>
      </w:r>
      <w:r>
        <w:t>О</w:t>
      </w:r>
      <w:r w:rsidR="00C02ACF">
        <w:t xml:space="preserve"> </w:t>
      </w:r>
      <w:r>
        <w:t>включении</w:t>
      </w:r>
      <w:r w:rsidR="00C02ACF">
        <w:t xml:space="preserve"> </w:t>
      </w:r>
      <w:r>
        <w:t>выявленного</w:t>
      </w:r>
      <w:r w:rsidR="00C02ACF">
        <w:t xml:space="preserve"> </w:t>
      </w:r>
      <w:r>
        <w:t>объекта</w:t>
      </w:r>
      <w:r w:rsidR="00C02ACF">
        <w:t xml:space="preserve"> </w:t>
      </w:r>
      <w:r>
        <w:t>культурного</w:t>
      </w:r>
      <w:r w:rsidR="00C02ACF">
        <w:t xml:space="preserve"> </w:t>
      </w:r>
      <w:r>
        <w:t>наследия</w:t>
      </w:r>
      <w:r w:rsidR="00C02ACF">
        <w:t xml:space="preserve"> </w:t>
      </w:r>
      <w:r>
        <w:rPr>
          <w:rFonts w:eastAsia="Calibri"/>
        </w:rPr>
        <w:t>«</w:t>
      </w:r>
      <w:r>
        <w:t>Двухэтажный</w:t>
      </w:r>
      <w:r w:rsidR="00C02ACF">
        <w:t xml:space="preserve"> </w:t>
      </w:r>
      <w:r>
        <w:t>каменный</w:t>
      </w:r>
      <w:r w:rsidR="00C02ACF">
        <w:t xml:space="preserve"> </w:t>
      </w:r>
      <w:r>
        <w:t>жилой</w:t>
      </w:r>
      <w:r w:rsidR="00C02ACF">
        <w:t xml:space="preserve"> </w:t>
      </w:r>
      <w:r>
        <w:t>дом»,</w:t>
      </w:r>
      <w:r w:rsidR="00C02ACF">
        <w:t xml:space="preserve"> </w:t>
      </w:r>
      <w:r>
        <w:t>расположенного</w:t>
      </w:r>
      <w:r w:rsidR="00C02ACF">
        <w:rPr>
          <w:rFonts w:eastAsia="Calibri"/>
        </w:rPr>
        <w:t xml:space="preserve"> </w:t>
      </w:r>
      <w:r>
        <w:rPr>
          <w:rFonts w:eastAsia="Calibri"/>
        </w:rPr>
        <w:t>по</w:t>
      </w:r>
      <w:r w:rsidR="00C02ACF">
        <w:rPr>
          <w:rFonts w:eastAsia="Calibri"/>
        </w:rPr>
        <w:t xml:space="preserve"> </w:t>
      </w:r>
      <w:r>
        <w:rPr>
          <w:rFonts w:eastAsia="Calibri"/>
        </w:rPr>
        <w:t>адресу:</w:t>
      </w:r>
      <w:r w:rsidR="00C02ACF">
        <w:rPr>
          <w:rFonts w:eastAsia="Calibri"/>
        </w:rPr>
        <w:t xml:space="preserve"> </w:t>
      </w:r>
      <w:r>
        <w:t>г.</w:t>
      </w:r>
      <w:r w:rsidR="00C02ACF">
        <w:t xml:space="preserve"> </w:t>
      </w:r>
      <w:r>
        <w:t>Казань,</w:t>
      </w:r>
      <w:r w:rsidR="00C02ACF">
        <w:t xml:space="preserve"> </w:t>
      </w:r>
      <w:r w:rsidR="00725155">
        <w:t>ул.</w:t>
      </w:r>
      <w:r w:rsidR="00C02ACF">
        <w:t xml:space="preserve"> </w:t>
      </w:r>
      <w:r>
        <w:t>Япеева,</w:t>
      </w:r>
      <w:r w:rsidR="00C02ACF">
        <w:t xml:space="preserve"> </w:t>
      </w:r>
      <w:r w:rsidR="00725155">
        <w:t>д.</w:t>
      </w:r>
      <w:r w:rsidR="00C02ACF">
        <w:t xml:space="preserve"> </w:t>
      </w:r>
      <w:r>
        <w:t>17,</w:t>
      </w:r>
      <w:r w:rsidR="00C02ACF">
        <w:t xml:space="preserve"> </w:t>
      </w:r>
      <w:r>
        <w:t>в</w:t>
      </w:r>
      <w:r w:rsidR="00C02ACF">
        <w:t xml:space="preserve"> </w:t>
      </w:r>
      <w:r>
        <w:t>единый</w:t>
      </w:r>
      <w:r w:rsidR="00C02ACF">
        <w:t xml:space="preserve"> </w:t>
      </w:r>
      <w:r>
        <w:t>государственный</w:t>
      </w:r>
      <w:r w:rsidR="00C02ACF">
        <w:t xml:space="preserve"> </w:t>
      </w:r>
      <w:r>
        <w:t>реестр</w:t>
      </w:r>
      <w:r w:rsidR="00C02ACF">
        <w:t xml:space="preserve"> </w:t>
      </w:r>
      <w:r>
        <w:t>объектов</w:t>
      </w:r>
      <w:r w:rsidR="00C02ACF">
        <w:t xml:space="preserve"> </w:t>
      </w:r>
      <w:r>
        <w:t>культурного</w:t>
      </w:r>
      <w:r w:rsidR="00C02ACF">
        <w:t xml:space="preserve"> </w:t>
      </w:r>
      <w:r>
        <w:t>наследия</w:t>
      </w:r>
      <w:r w:rsidR="00C02ACF">
        <w:t xml:space="preserve"> </w:t>
      </w:r>
      <w:r>
        <w:t>(памятников</w:t>
      </w:r>
      <w:r w:rsidR="00C02ACF">
        <w:t xml:space="preserve"> </w:t>
      </w:r>
      <w:r>
        <w:t>истории</w:t>
      </w:r>
      <w:r w:rsidR="00C02ACF">
        <w:t xml:space="preserve"> </w:t>
      </w:r>
      <w:r>
        <w:t>и</w:t>
      </w:r>
      <w:r w:rsidR="00C02ACF">
        <w:t xml:space="preserve"> </w:t>
      </w:r>
      <w:r>
        <w:t>культуры)</w:t>
      </w:r>
      <w:r w:rsidR="00C02ACF">
        <w:t xml:space="preserve"> </w:t>
      </w:r>
      <w:r>
        <w:t>народов</w:t>
      </w:r>
      <w:r w:rsidR="00C02ACF">
        <w:t xml:space="preserve"> </w:t>
      </w:r>
      <w:r>
        <w:t>Российской</w:t>
      </w:r>
      <w:r w:rsidR="00C02ACF">
        <w:t xml:space="preserve"> </w:t>
      </w:r>
      <w:r>
        <w:t>Федерации</w:t>
      </w:r>
      <w:r w:rsidR="00C02ACF">
        <w:t xml:space="preserve"> </w:t>
      </w:r>
      <w:r>
        <w:t>в</w:t>
      </w:r>
      <w:r w:rsidR="00C02ACF">
        <w:t xml:space="preserve"> </w:t>
      </w:r>
      <w:r>
        <w:t>качестве</w:t>
      </w:r>
      <w:r w:rsidR="00C02ACF">
        <w:t xml:space="preserve"> </w:t>
      </w:r>
      <w:r>
        <w:t>объекта</w:t>
      </w:r>
      <w:r w:rsidR="00C02ACF">
        <w:t xml:space="preserve"> </w:t>
      </w:r>
      <w:r>
        <w:t>культурного</w:t>
      </w:r>
      <w:r w:rsidR="00C02ACF">
        <w:t xml:space="preserve"> </w:t>
      </w:r>
      <w:r>
        <w:t>наследия</w:t>
      </w:r>
      <w:r w:rsidR="00C02ACF">
        <w:t xml:space="preserve"> </w:t>
      </w:r>
      <w:r>
        <w:t>местного</w:t>
      </w:r>
      <w:r w:rsidR="00C02ACF">
        <w:t xml:space="preserve"> </w:t>
      </w:r>
      <w:r>
        <w:t>(муниципального)</w:t>
      </w:r>
      <w:r w:rsidR="00C02ACF">
        <w:t xml:space="preserve"> </w:t>
      </w:r>
      <w:r>
        <w:t>значения</w:t>
      </w:r>
      <w:r w:rsidR="00C02ACF">
        <w:t xml:space="preserve"> </w:t>
      </w:r>
      <w:r>
        <w:t>и</w:t>
      </w:r>
      <w:r w:rsidR="00C02ACF">
        <w:t xml:space="preserve"> </w:t>
      </w:r>
      <w:r>
        <w:t>утверждении</w:t>
      </w:r>
      <w:r w:rsidR="00C02ACF">
        <w:t xml:space="preserve"> </w:t>
      </w:r>
      <w:r>
        <w:t>предмета</w:t>
      </w:r>
      <w:r w:rsidR="00C02ACF">
        <w:t xml:space="preserve"> </w:t>
      </w:r>
      <w:r>
        <w:t>охраны,</w:t>
      </w:r>
      <w:r w:rsidR="00C02ACF">
        <w:t xml:space="preserve"> </w:t>
      </w:r>
      <w:r>
        <w:t>границ</w:t>
      </w:r>
      <w:r w:rsidR="00C02ACF">
        <w:t xml:space="preserve"> </w:t>
      </w:r>
      <w:r>
        <w:t>и</w:t>
      </w:r>
      <w:r w:rsidR="00C02ACF">
        <w:t xml:space="preserve"> </w:t>
      </w:r>
      <w:r>
        <w:t>режимов</w:t>
      </w:r>
      <w:r w:rsidR="00C02ACF">
        <w:t xml:space="preserve"> </w:t>
      </w:r>
      <w:r>
        <w:t>использования</w:t>
      </w:r>
      <w:r w:rsidR="00C02ACF">
        <w:t xml:space="preserve"> </w:t>
      </w:r>
      <w:r>
        <w:t>территории</w:t>
      </w:r>
      <w:r w:rsidR="00C02ACF">
        <w:t xml:space="preserve"> </w:t>
      </w:r>
      <w:r>
        <w:t>объекта</w:t>
      </w:r>
      <w:r w:rsidR="00C02ACF">
        <w:t xml:space="preserve"> </w:t>
      </w:r>
      <w:r>
        <w:t>культурного</w:t>
      </w:r>
      <w:r w:rsidR="00C02ACF">
        <w:t xml:space="preserve"> </w:t>
      </w:r>
      <w:r>
        <w:t>наследия»</w:t>
      </w:r>
      <w:r w:rsidR="00C02ACF">
        <w:rPr>
          <w:color w:val="auto"/>
          <w:szCs w:val="24"/>
        </w:rPr>
        <w:t xml:space="preserve"> </w:t>
      </w:r>
      <w:r w:rsidRPr="003127C5">
        <w:rPr>
          <w:color w:val="auto"/>
          <w:szCs w:val="24"/>
        </w:rPr>
        <w:t>(СОБРАНИЕ</w:t>
      </w:r>
      <w:r w:rsidR="00C02ACF">
        <w:rPr>
          <w:color w:val="auto"/>
          <w:szCs w:val="24"/>
        </w:rPr>
        <w:t xml:space="preserve"> </w:t>
      </w:r>
      <w:r w:rsidRPr="003127C5">
        <w:rPr>
          <w:color w:val="auto"/>
          <w:szCs w:val="24"/>
        </w:rPr>
        <w:t>№</w:t>
      </w:r>
      <w:r w:rsidR="00C02ACF">
        <w:rPr>
          <w:color w:val="auto"/>
          <w:szCs w:val="24"/>
        </w:rPr>
        <w:t xml:space="preserve"> </w:t>
      </w:r>
      <w:r w:rsidRPr="003127C5">
        <w:rPr>
          <w:color w:val="auto"/>
          <w:szCs w:val="24"/>
        </w:rPr>
        <w:t>92,</w:t>
      </w:r>
      <w:r w:rsidR="00C02ACF">
        <w:rPr>
          <w:color w:val="auto"/>
          <w:szCs w:val="24"/>
        </w:rPr>
        <w:t xml:space="preserve"> </w:t>
      </w:r>
      <w:r w:rsidRPr="003127C5">
        <w:rPr>
          <w:color w:val="auto"/>
          <w:szCs w:val="24"/>
        </w:rPr>
        <w:t>ст.</w:t>
      </w:r>
      <w:r w:rsidR="00C02ACF">
        <w:rPr>
          <w:color w:val="auto"/>
          <w:szCs w:val="24"/>
        </w:rPr>
        <w:t xml:space="preserve"> </w:t>
      </w:r>
      <w:r w:rsidRPr="003127C5">
        <w:rPr>
          <w:color w:val="auto"/>
          <w:szCs w:val="24"/>
        </w:rPr>
        <w:t>33</w:t>
      </w:r>
      <w:r>
        <w:rPr>
          <w:color w:val="auto"/>
          <w:szCs w:val="24"/>
        </w:rPr>
        <w:t>76</w:t>
      </w:r>
      <w:r w:rsidRPr="003127C5">
        <w:rPr>
          <w:color w:val="auto"/>
          <w:szCs w:val="24"/>
        </w:rPr>
        <w:t>)</w:t>
      </w:r>
    </w:p>
    <w:p w:rsidR="0006400E" w:rsidRPr="0006400E" w:rsidRDefault="0006400E" w:rsidP="00D141FF">
      <w:pPr>
        <w:pStyle w:val="03"/>
        <w:ind w:left="851" w:hanging="851"/>
      </w:pPr>
      <w:r>
        <w:rPr>
          <w:color w:val="auto"/>
        </w:rPr>
        <w:t>ПРИКАЗ</w:t>
      </w:r>
      <w:r w:rsidR="00C02ACF">
        <w:rPr>
          <w:color w:val="auto"/>
        </w:rPr>
        <w:t xml:space="preserve"> </w:t>
      </w:r>
      <w:r>
        <w:rPr>
          <w:color w:val="auto"/>
        </w:rPr>
        <w:t>МИНИСТЕРСТВА</w:t>
      </w:r>
      <w:r w:rsidR="00C02ACF">
        <w:t xml:space="preserve"> </w:t>
      </w:r>
      <w:r>
        <w:t>КУЛЬТУРЫ</w:t>
      </w:r>
      <w:r w:rsidR="00C02ACF">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19.10.2017</w:t>
      </w:r>
      <w:r w:rsidR="00C02ACF">
        <w:rPr>
          <w:color w:val="auto"/>
          <w:szCs w:val="24"/>
        </w:rPr>
        <w:t xml:space="preserve"> </w:t>
      </w:r>
      <w:r>
        <w:rPr>
          <w:color w:val="auto"/>
          <w:szCs w:val="24"/>
        </w:rPr>
        <w:t>№</w:t>
      </w:r>
      <w:r w:rsidR="00C02ACF">
        <w:rPr>
          <w:color w:val="auto"/>
          <w:szCs w:val="24"/>
        </w:rPr>
        <w:t xml:space="preserve"> </w:t>
      </w:r>
      <w:r>
        <w:rPr>
          <w:color w:val="auto"/>
          <w:szCs w:val="24"/>
        </w:rPr>
        <w:t>905</w:t>
      </w:r>
      <w:r w:rsidR="00C02ACF">
        <w:rPr>
          <w:color w:val="auto"/>
          <w:szCs w:val="24"/>
        </w:rPr>
        <w:t xml:space="preserve"> </w:t>
      </w:r>
      <w:r>
        <w:rPr>
          <w:color w:val="auto"/>
          <w:szCs w:val="24"/>
        </w:rPr>
        <w:t>од</w:t>
      </w:r>
      <w:r w:rsidR="00C02ACF">
        <w:rPr>
          <w:color w:val="auto"/>
          <w:szCs w:val="24"/>
        </w:rPr>
        <w:t xml:space="preserve"> </w:t>
      </w:r>
      <w:r>
        <w:rPr>
          <w:color w:val="auto"/>
          <w:szCs w:val="24"/>
        </w:rPr>
        <w:t>«</w:t>
      </w:r>
      <w:r>
        <w:t>О</w:t>
      </w:r>
      <w:r w:rsidR="00C02ACF">
        <w:t xml:space="preserve"> </w:t>
      </w:r>
      <w:r>
        <w:t>включении</w:t>
      </w:r>
      <w:r w:rsidR="00C02ACF">
        <w:t xml:space="preserve"> </w:t>
      </w:r>
      <w:r>
        <w:t>выявленного</w:t>
      </w:r>
      <w:r w:rsidR="00C02ACF">
        <w:t xml:space="preserve"> </w:t>
      </w:r>
      <w:r>
        <w:t>объекта</w:t>
      </w:r>
      <w:r w:rsidR="00C02ACF">
        <w:t xml:space="preserve"> </w:t>
      </w:r>
      <w:r>
        <w:t>культурного</w:t>
      </w:r>
      <w:r w:rsidR="00C02ACF">
        <w:t xml:space="preserve"> </w:t>
      </w:r>
      <w:r>
        <w:t>наследия</w:t>
      </w:r>
      <w:r w:rsidR="00C02ACF">
        <w:t xml:space="preserve"> </w:t>
      </w:r>
      <w:r>
        <w:t>«Жилые</w:t>
      </w:r>
      <w:r w:rsidR="00C02ACF">
        <w:t xml:space="preserve"> </w:t>
      </w:r>
      <w:r>
        <w:t>дома</w:t>
      </w:r>
      <w:r w:rsidR="00C02ACF">
        <w:t xml:space="preserve"> </w:t>
      </w:r>
      <w:r>
        <w:t>завода</w:t>
      </w:r>
      <w:r w:rsidR="00C02ACF">
        <w:t xml:space="preserve"> </w:t>
      </w:r>
      <w:r>
        <w:t>«Французского</w:t>
      </w:r>
      <w:r w:rsidR="00C02ACF">
        <w:t xml:space="preserve"> </w:t>
      </w:r>
      <w:r>
        <w:t>акционерного</w:t>
      </w:r>
      <w:r w:rsidR="00C02ACF">
        <w:t xml:space="preserve"> </w:t>
      </w:r>
      <w:r>
        <w:t>общества»,</w:t>
      </w:r>
      <w:r w:rsidR="00C02ACF">
        <w:t xml:space="preserve"> </w:t>
      </w:r>
      <w:r>
        <w:t>1898-1900</w:t>
      </w:r>
      <w:r w:rsidR="00C02ACF">
        <w:t xml:space="preserve"> </w:t>
      </w:r>
      <w:r>
        <w:t>гг.,</w:t>
      </w:r>
      <w:r w:rsidR="00C02ACF">
        <w:t xml:space="preserve"> </w:t>
      </w:r>
      <w:r>
        <w:t>расположенного</w:t>
      </w:r>
      <w:r w:rsidR="00C02ACF">
        <w:t xml:space="preserve"> </w:t>
      </w:r>
      <w:r>
        <w:t>по</w:t>
      </w:r>
      <w:r w:rsidR="00C02ACF">
        <w:t xml:space="preserve"> </w:t>
      </w:r>
      <w:r>
        <w:t>адресу:</w:t>
      </w:r>
      <w:r w:rsidR="00C02ACF">
        <w:t xml:space="preserve"> </w:t>
      </w:r>
      <w:r>
        <w:t>г.</w:t>
      </w:r>
      <w:r w:rsidR="00C02ACF">
        <w:t xml:space="preserve"> </w:t>
      </w:r>
      <w:r>
        <w:t>Зеленодольск,</w:t>
      </w:r>
      <w:r w:rsidR="00C02ACF">
        <w:t xml:space="preserve"> </w:t>
      </w:r>
      <w:r>
        <w:t>ул.</w:t>
      </w:r>
      <w:r w:rsidR="00C02ACF">
        <w:t xml:space="preserve"> </w:t>
      </w:r>
      <w:r>
        <w:t>Энгельса,</w:t>
      </w:r>
      <w:r w:rsidR="00C02ACF">
        <w:t xml:space="preserve"> </w:t>
      </w:r>
      <w:r>
        <w:t>10-24,</w:t>
      </w:r>
      <w:r w:rsidR="00C02ACF">
        <w:t xml:space="preserve"> </w:t>
      </w:r>
      <w:r>
        <w:t>в</w:t>
      </w:r>
      <w:r w:rsidR="00C02ACF">
        <w:t xml:space="preserve"> </w:t>
      </w:r>
      <w:r>
        <w:t>единый</w:t>
      </w:r>
      <w:r w:rsidR="00C02ACF">
        <w:t xml:space="preserve"> </w:t>
      </w:r>
      <w:r>
        <w:t>государственный</w:t>
      </w:r>
      <w:r w:rsidR="00C02ACF">
        <w:t xml:space="preserve"> </w:t>
      </w:r>
      <w:r>
        <w:t>реестр</w:t>
      </w:r>
      <w:r w:rsidR="00C02ACF">
        <w:t xml:space="preserve"> </w:t>
      </w:r>
      <w:r>
        <w:t>объектов</w:t>
      </w:r>
      <w:r w:rsidR="00C02ACF">
        <w:t xml:space="preserve"> </w:t>
      </w:r>
      <w:r>
        <w:t>культурного</w:t>
      </w:r>
      <w:r w:rsidR="00C02ACF">
        <w:t xml:space="preserve"> </w:t>
      </w:r>
      <w:r>
        <w:t>наследия</w:t>
      </w:r>
      <w:r w:rsidR="00C02ACF">
        <w:t xml:space="preserve"> </w:t>
      </w:r>
      <w:r>
        <w:t>(памятников</w:t>
      </w:r>
      <w:r w:rsidR="00C02ACF">
        <w:t xml:space="preserve"> </w:t>
      </w:r>
      <w:r>
        <w:t>истории</w:t>
      </w:r>
      <w:r w:rsidR="00C02ACF">
        <w:t xml:space="preserve"> </w:t>
      </w:r>
      <w:r>
        <w:t>и</w:t>
      </w:r>
      <w:r w:rsidR="00C02ACF">
        <w:t xml:space="preserve"> </w:t>
      </w:r>
      <w:r>
        <w:t>культуры)</w:t>
      </w:r>
      <w:r w:rsidR="00C02ACF">
        <w:t xml:space="preserve"> </w:t>
      </w:r>
      <w:r>
        <w:t>народов</w:t>
      </w:r>
      <w:r w:rsidR="00C02ACF">
        <w:t xml:space="preserve"> </w:t>
      </w:r>
      <w:r>
        <w:t>Российской</w:t>
      </w:r>
      <w:r w:rsidR="00C02ACF">
        <w:t xml:space="preserve"> </w:t>
      </w:r>
      <w:r>
        <w:t>Федерации</w:t>
      </w:r>
      <w:r w:rsidR="00C02ACF">
        <w:t xml:space="preserve"> </w:t>
      </w:r>
      <w:r>
        <w:t>в</w:t>
      </w:r>
      <w:r w:rsidR="00C02ACF">
        <w:t xml:space="preserve"> </w:t>
      </w:r>
      <w:r>
        <w:t>качестве</w:t>
      </w:r>
      <w:r w:rsidR="00C02ACF">
        <w:t xml:space="preserve"> </w:t>
      </w:r>
      <w:r>
        <w:t>объекта</w:t>
      </w:r>
      <w:r w:rsidR="00C02ACF">
        <w:t xml:space="preserve"> </w:t>
      </w:r>
      <w:r>
        <w:t>культурного</w:t>
      </w:r>
      <w:r w:rsidR="00C02ACF">
        <w:t xml:space="preserve"> </w:t>
      </w:r>
      <w:r>
        <w:t>наследия</w:t>
      </w:r>
      <w:r w:rsidR="00C02ACF">
        <w:t xml:space="preserve"> </w:t>
      </w:r>
      <w:r>
        <w:t>местного</w:t>
      </w:r>
      <w:r w:rsidR="00C02ACF">
        <w:t xml:space="preserve"> </w:t>
      </w:r>
      <w:r>
        <w:t>(муниципального)</w:t>
      </w:r>
      <w:r w:rsidR="00C02ACF">
        <w:t xml:space="preserve"> </w:t>
      </w:r>
      <w:r>
        <w:t>значения</w:t>
      </w:r>
      <w:r w:rsidR="00C02ACF">
        <w:t xml:space="preserve"> </w:t>
      </w:r>
      <w:r>
        <w:t>в</w:t>
      </w:r>
      <w:r w:rsidR="00C02ACF">
        <w:t xml:space="preserve"> </w:t>
      </w:r>
      <w:r>
        <w:t>виде</w:t>
      </w:r>
      <w:r w:rsidR="00C02ACF">
        <w:t xml:space="preserve"> </w:t>
      </w:r>
      <w:r>
        <w:t>достопримечательного</w:t>
      </w:r>
      <w:r w:rsidR="00C02ACF">
        <w:t xml:space="preserve"> </w:t>
      </w:r>
      <w:r>
        <w:t>места</w:t>
      </w:r>
      <w:r w:rsidR="00C02ACF">
        <w:t xml:space="preserve"> </w:t>
      </w:r>
      <w:r>
        <w:t>и</w:t>
      </w:r>
      <w:r w:rsidR="00C02ACF">
        <w:t xml:space="preserve"> </w:t>
      </w:r>
      <w:r>
        <w:t>утверждении</w:t>
      </w:r>
      <w:r w:rsidR="00C02ACF">
        <w:t xml:space="preserve"> </w:t>
      </w:r>
      <w:r>
        <w:t>предмета</w:t>
      </w:r>
      <w:r w:rsidR="00C02ACF">
        <w:t xml:space="preserve"> </w:t>
      </w:r>
      <w:r>
        <w:t>охраны,</w:t>
      </w:r>
      <w:r w:rsidR="00C02ACF">
        <w:t xml:space="preserve"> </w:t>
      </w:r>
      <w:r>
        <w:t>границ</w:t>
      </w:r>
      <w:r w:rsidR="00C02ACF">
        <w:t xml:space="preserve"> </w:t>
      </w:r>
      <w:r>
        <w:t>и</w:t>
      </w:r>
      <w:r w:rsidR="00C02ACF">
        <w:t xml:space="preserve"> </w:t>
      </w:r>
      <w:r>
        <w:t>режимов</w:t>
      </w:r>
      <w:r w:rsidR="00C02ACF">
        <w:t xml:space="preserve"> </w:t>
      </w:r>
      <w:r>
        <w:t>использования</w:t>
      </w:r>
      <w:r w:rsidR="00C02ACF">
        <w:t xml:space="preserve"> </w:t>
      </w:r>
      <w:r>
        <w:t>территории</w:t>
      </w:r>
      <w:r w:rsidR="00C02ACF">
        <w:t xml:space="preserve"> </w:t>
      </w:r>
      <w:r>
        <w:t>объекта</w:t>
      </w:r>
      <w:r w:rsidR="00C02ACF">
        <w:t xml:space="preserve"> </w:t>
      </w:r>
      <w:r w:rsidRPr="0006400E">
        <w:t>культурного</w:t>
      </w:r>
      <w:r w:rsidR="00C02ACF">
        <w:t xml:space="preserve"> </w:t>
      </w:r>
      <w:r w:rsidRPr="0006400E">
        <w:t>наследия»</w:t>
      </w:r>
      <w:r w:rsidR="00C02ACF">
        <w:rPr>
          <w:color w:val="auto"/>
          <w:szCs w:val="24"/>
        </w:rPr>
        <w:t xml:space="preserve"> </w:t>
      </w:r>
      <w:r w:rsidRPr="0006400E">
        <w:rPr>
          <w:color w:val="auto"/>
          <w:szCs w:val="24"/>
        </w:rPr>
        <w:t>(СОБРАНИЕ</w:t>
      </w:r>
      <w:r w:rsidR="00C02ACF">
        <w:rPr>
          <w:color w:val="auto"/>
          <w:szCs w:val="24"/>
        </w:rPr>
        <w:t xml:space="preserve"> </w:t>
      </w:r>
      <w:r w:rsidRPr="0006400E">
        <w:rPr>
          <w:color w:val="auto"/>
          <w:szCs w:val="24"/>
        </w:rPr>
        <w:t>№</w:t>
      </w:r>
      <w:r w:rsidR="00C02ACF">
        <w:rPr>
          <w:color w:val="auto"/>
          <w:szCs w:val="24"/>
        </w:rPr>
        <w:t xml:space="preserve"> </w:t>
      </w:r>
      <w:r w:rsidRPr="0006400E">
        <w:rPr>
          <w:color w:val="auto"/>
          <w:szCs w:val="24"/>
        </w:rPr>
        <w:t>94,</w:t>
      </w:r>
      <w:r w:rsidR="00C02ACF">
        <w:rPr>
          <w:color w:val="auto"/>
          <w:szCs w:val="24"/>
        </w:rPr>
        <w:t xml:space="preserve"> </w:t>
      </w:r>
      <w:r w:rsidRPr="0006400E">
        <w:rPr>
          <w:color w:val="auto"/>
          <w:szCs w:val="24"/>
        </w:rPr>
        <w:t>ст.</w:t>
      </w:r>
      <w:r w:rsidR="00C02ACF">
        <w:rPr>
          <w:color w:val="auto"/>
          <w:szCs w:val="24"/>
        </w:rPr>
        <w:t xml:space="preserve"> </w:t>
      </w:r>
      <w:r w:rsidRPr="0006400E">
        <w:rPr>
          <w:color w:val="auto"/>
          <w:szCs w:val="24"/>
        </w:rPr>
        <w:t>3490)</w:t>
      </w:r>
    </w:p>
    <w:p w:rsidR="0006400E" w:rsidRPr="0006400E" w:rsidRDefault="0006400E" w:rsidP="00D141FF">
      <w:pPr>
        <w:pStyle w:val="03"/>
        <w:ind w:left="851" w:hanging="851"/>
      </w:pPr>
      <w:r w:rsidRPr="0006400E">
        <w:rPr>
          <w:color w:val="auto"/>
        </w:rPr>
        <w:lastRenderedPageBreak/>
        <w:t>ПРИКАЗ</w:t>
      </w:r>
      <w:r w:rsidR="00C02ACF">
        <w:rPr>
          <w:color w:val="auto"/>
        </w:rPr>
        <w:t xml:space="preserve"> </w:t>
      </w:r>
      <w:r w:rsidRPr="0006400E">
        <w:rPr>
          <w:color w:val="auto"/>
        </w:rPr>
        <w:t>МИНИСТЕРСТВА</w:t>
      </w:r>
      <w:r w:rsidR="00C02ACF">
        <w:rPr>
          <w:color w:val="auto"/>
        </w:rPr>
        <w:t xml:space="preserve"> </w:t>
      </w:r>
      <w:r w:rsidRPr="0006400E">
        <w:t>КУЛЬТУРЫ</w:t>
      </w:r>
      <w:r w:rsidR="00C02ACF">
        <w:t xml:space="preserve"> </w:t>
      </w:r>
      <w:r w:rsidRPr="0006400E">
        <w:rPr>
          <w:color w:val="auto"/>
        </w:rPr>
        <w:t>РЕСПУБЛИКИ</w:t>
      </w:r>
      <w:r w:rsidR="00C02ACF">
        <w:rPr>
          <w:color w:val="auto"/>
        </w:rPr>
        <w:t xml:space="preserve"> </w:t>
      </w:r>
      <w:r w:rsidRPr="0006400E">
        <w:rPr>
          <w:color w:val="auto"/>
        </w:rPr>
        <w:t>ТАТАРСТАН</w:t>
      </w:r>
      <w:r w:rsidR="00C02ACF">
        <w:rPr>
          <w:color w:val="auto"/>
          <w:szCs w:val="24"/>
        </w:rPr>
        <w:t xml:space="preserve"> </w:t>
      </w:r>
      <w:r w:rsidRPr="0006400E">
        <w:rPr>
          <w:color w:val="auto"/>
          <w:szCs w:val="24"/>
        </w:rPr>
        <w:t>от</w:t>
      </w:r>
      <w:r w:rsidR="00C02ACF">
        <w:rPr>
          <w:color w:val="auto"/>
          <w:szCs w:val="24"/>
        </w:rPr>
        <w:t xml:space="preserve"> </w:t>
      </w:r>
      <w:r w:rsidRPr="0006400E">
        <w:rPr>
          <w:color w:val="auto"/>
          <w:szCs w:val="24"/>
        </w:rPr>
        <w:t>24.10.2017</w:t>
      </w:r>
      <w:r w:rsidR="00C02ACF">
        <w:rPr>
          <w:color w:val="auto"/>
          <w:szCs w:val="24"/>
        </w:rPr>
        <w:t xml:space="preserve"> </w:t>
      </w:r>
      <w:r w:rsidRPr="0006400E">
        <w:rPr>
          <w:color w:val="auto"/>
          <w:szCs w:val="24"/>
        </w:rPr>
        <w:t>№</w:t>
      </w:r>
      <w:r w:rsidR="00C02ACF">
        <w:rPr>
          <w:color w:val="auto"/>
          <w:szCs w:val="24"/>
        </w:rPr>
        <w:t xml:space="preserve"> </w:t>
      </w:r>
      <w:r w:rsidRPr="0006400E">
        <w:rPr>
          <w:color w:val="auto"/>
          <w:szCs w:val="24"/>
        </w:rPr>
        <w:t>925</w:t>
      </w:r>
      <w:r w:rsidR="00C02ACF">
        <w:rPr>
          <w:color w:val="auto"/>
          <w:szCs w:val="24"/>
        </w:rPr>
        <w:t xml:space="preserve"> </w:t>
      </w:r>
      <w:r w:rsidRPr="0006400E">
        <w:rPr>
          <w:color w:val="auto"/>
          <w:szCs w:val="24"/>
        </w:rPr>
        <w:t>од</w:t>
      </w:r>
      <w:r w:rsidR="00C02ACF">
        <w:rPr>
          <w:color w:val="auto"/>
          <w:szCs w:val="24"/>
        </w:rPr>
        <w:t xml:space="preserve"> </w:t>
      </w:r>
      <w:r w:rsidRPr="0006400E">
        <w:rPr>
          <w:color w:val="auto"/>
          <w:szCs w:val="24"/>
        </w:rPr>
        <w:t>«</w:t>
      </w:r>
      <w:r w:rsidRPr="0006400E">
        <w:t>Об</w:t>
      </w:r>
      <w:r w:rsidR="00C02ACF">
        <w:t xml:space="preserve"> </w:t>
      </w:r>
      <w:r w:rsidRPr="0006400E">
        <w:t>общественном</w:t>
      </w:r>
      <w:r w:rsidR="00C02ACF">
        <w:t xml:space="preserve"> </w:t>
      </w:r>
      <w:r w:rsidRPr="0006400E">
        <w:t>совете</w:t>
      </w:r>
      <w:r w:rsidR="00C02ACF">
        <w:t xml:space="preserve"> </w:t>
      </w:r>
      <w:r w:rsidRPr="0006400E">
        <w:t>при</w:t>
      </w:r>
      <w:r w:rsidR="00C02ACF">
        <w:t xml:space="preserve"> </w:t>
      </w:r>
      <w:r w:rsidRPr="0006400E">
        <w:t>Министерстве</w:t>
      </w:r>
      <w:r w:rsidR="00C02ACF">
        <w:t xml:space="preserve"> </w:t>
      </w:r>
      <w:r w:rsidRPr="0006400E">
        <w:t>культуры</w:t>
      </w:r>
      <w:r w:rsidR="00C02ACF">
        <w:t xml:space="preserve"> </w:t>
      </w:r>
      <w:r w:rsidRPr="0006400E">
        <w:t>Республики</w:t>
      </w:r>
      <w:r w:rsidR="00C02ACF">
        <w:t xml:space="preserve"> </w:t>
      </w:r>
      <w:r w:rsidRPr="0006400E">
        <w:t>Татарстан»</w:t>
      </w:r>
      <w:r w:rsidR="00C02ACF">
        <w:rPr>
          <w:color w:val="auto"/>
          <w:szCs w:val="24"/>
        </w:rPr>
        <w:t xml:space="preserve"> </w:t>
      </w:r>
      <w:r w:rsidRPr="0006400E">
        <w:rPr>
          <w:color w:val="auto"/>
          <w:szCs w:val="24"/>
        </w:rPr>
        <w:t>(СОБРАНИЕ</w:t>
      </w:r>
      <w:r w:rsidR="00C02ACF">
        <w:rPr>
          <w:color w:val="auto"/>
          <w:szCs w:val="24"/>
        </w:rPr>
        <w:t xml:space="preserve"> </w:t>
      </w:r>
      <w:r w:rsidRPr="0006400E">
        <w:rPr>
          <w:color w:val="auto"/>
          <w:szCs w:val="24"/>
        </w:rPr>
        <w:t>№</w:t>
      </w:r>
      <w:r w:rsidR="00C02ACF">
        <w:rPr>
          <w:color w:val="auto"/>
          <w:szCs w:val="24"/>
        </w:rPr>
        <w:t xml:space="preserve"> </w:t>
      </w:r>
      <w:r w:rsidRPr="0006400E">
        <w:rPr>
          <w:color w:val="auto"/>
          <w:szCs w:val="24"/>
        </w:rPr>
        <w:t>94,</w:t>
      </w:r>
      <w:r w:rsidR="00C02ACF">
        <w:rPr>
          <w:color w:val="auto"/>
          <w:szCs w:val="24"/>
        </w:rPr>
        <w:t xml:space="preserve"> </w:t>
      </w:r>
      <w:r w:rsidRPr="0006400E">
        <w:rPr>
          <w:color w:val="auto"/>
          <w:szCs w:val="24"/>
        </w:rPr>
        <w:t>ст.</w:t>
      </w:r>
      <w:r w:rsidR="00C02ACF">
        <w:rPr>
          <w:color w:val="auto"/>
          <w:szCs w:val="24"/>
        </w:rPr>
        <w:t xml:space="preserve"> </w:t>
      </w:r>
      <w:r w:rsidRPr="0006400E">
        <w:rPr>
          <w:color w:val="auto"/>
          <w:szCs w:val="24"/>
        </w:rPr>
        <w:t>3491)</w:t>
      </w:r>
    </w:p>
    <w:p w:rsidR="0006400E" w:rsidRPr="0006400E" w:rsidRDefault="0006400E" w:rsidP="00D141FF">
      <w:pPr>
        <w:pStyle w:val="03"/>
        <w:ind w:left="851" w:hanging="851"/>
      </w:pPr>
      <w:r w:rsidRPr="0006400E">
        <w:rPr>
          <w:color w:val="auto"/>
        </w:rPr>
        <w:t>ПРИКАЗ</w:t>
      </w:r>
      <w:r w:rsidR="00C02ACF">
        <w:rPr>
          <w:color w:val="auto"/>
        </w:rPr>
        <w:t xml:space="preserve"> </w:t>
      </w:r>
      <w:r w:rsidRPr="0006400E">
        <w:rPr>
          <w:color w:val="auto"/>
        </w:rPr>
        <w:t>МИНИСТЕРСТВА</w:t>
      </w:r>
      <w:r w:rsidR="00C02ACF">
        <w:rPr>
          <w:color w:val="auto"/>
        </w:rPr>
        <w:t xml:space="preserve"> </w:t>
      </w:r>
      <w:r w:rsidRPr="0006400E">
        <w:t>КУЛЬТУРЫ</w:t>
      </w:r>
      <w:r w:rsidR="00C02ACF">
        <w:t xml:space="preserve"> </w:t>
      </w:r>
      <w:r w:rsidRPr="0006400E">
        <w:rPr>
          <w:color w:val="auto"/>
        </w:rPr>
        <w:t>РЕСПУБЛИКИ</w:t>
      </w:r>
      <w:r w:rsidR="00C02ACF">
        <w:rPr>
          <w:color w:val="auto"/>
        </w:rPr>
        <w:t xml:space="preserve"> </w:t>
      </w:r>
      <w:r w:rsidRPr="0006400E">
        <w:rPr>
          <w:color w:val="auto"/>
        </w:rPr>
        <w:t>ТАТАРСТАН</w:t>
      </w:r>
      <w:r w:rsidR="00C02ACF">
        <w:rPr>
          <w:color w:val="auto"/>
          <w:szCs w:val="24"/>
        </w:rPr>
        <w:t xml:space="preserve"> </w:t>
      </w:r>
      <w:r w:rsidRPr="0006400E">
        <w:rPr>
          <w:color w:val="auto"/>
          <w:szCs w:val="24"/>
        </w:rPr>
        <w:t>от</w:t>
      </w:r>
      <w:r w:rsidR="00C02ACF">
        <w:rPr>
          <w:color w:val="auto"/>
          <w:szCs w:val="24"/>
        </w:rPr>
        <w:t xml:space="preserve"> </w:t>
      </w:r>
      <w:r w:rsidRPr="0006400E">
        <w:rPr>
          <w:color w:val="auto"/>
          <w:szCs w:val="24"/>
        </w:rPr>
        <w:t>31.10.2017</w:t>
      </w:r>
      <w:r w:rsidR="00C02ACF">
        <w:rPr>
          <w:color w:val="auto"/>
          <w:szCs w:val="24"/>
        </w:rPr>
        <w:t xml:space="preserve"> </w:t>
      </w:r>
      <w:r w:rsidRPr="0006400E">
        <w:rPr>
          <w:color w:val="auto"/>
          <w:szCs w:val="24"/>
        </w:rPr>
        <w:t>№</w:t>
      </w:r>
      <w:r w:rsidR="00C02ACF">
        <w:rPr>
          <w:color w:val="auto"/>
          <w:szCs w:val="24"/>
        </w:rPr>
        <w:t xml:space="preserve"> </w:t>
      </w:r>
      <w:r w:rsidRPr="0006400E">
        <w:rPr>
          <w:color w:val="auto"/>
          <w:szCs w:val="24"/>
        </w:rPr>
        <w:t>959</w:t>
      </w:r>
      <w:r w:rsidR="00C02ACF">
        <w:rPr>
          <w:color w:val="auto"/>
          <w:szCs w:val="24"/>
        </w:rPr>
        <w:t xml:space="preserve"> </w:t>
      </w:r>
      <w:r w:rsidRPr="0006400E">
        <w:rPr>
          <w:color w:val="auto"/>
          <w:szCs w:val="24"/>
        </w:rPr>
        <w:t>од</w:t>
      </w:r>
      <w:r w:rsidR="00C02ACF">
        <w:rPr>
          <w:color w:val="auto"/>
          <w:szCs w:val="24"/>
        </w:rPr>
        <w:t xml:space="preserve"> </w:t>
      </w:r>
      <w:r w:rsidRPr="0006400E">
        <w:rPr>
          <w:color w:val="auto"/>
          <w:szCs w:val="24"/>
        </w:rPr>
        <w:t>«</w:t>
      </w:r>
      <w:r w:rsidRPr="0006400E">
        <w:t>О</w:t>
      </w:r>
      <w:r w:rsidR="00C02ACF">
        <w:t xml:space="preserve"> </w:t>
      </w:r>
      <w:r w:rsidRPr="0006400E">
        <w:t>внесении</w:t>
      </w:r>
      <w:r w:rsidR="00C02ACF">
        <w:t xml:space="preserve"> </w:t>
      </w:r>
      <w:r w:rsidRPr="0006400E">
        <w:t>изменений</w:t>
      </w:r>
      <w:r w:rsidR="00C02ACF">
        <w:t xml:space="preserve"> </w:t>
      </w:r>
      <w:r w:rsidRPr="0006400E">
        <w:t>в</w:t>
      </w:r>
      <w:r w:rsidR="00C02ACF">
        <w:t xml:space="preserve"> </w:t>
      </w:r>
      <w:r w:rsidRPr="0006400E">
        <w:t>приказ</w:t>
      </w:r>
      <w:r w:rsidR="00C02ACF">
        <w:t xml:space="preserve"> </w:t>
      </w:r>
      <w:r w:rsidRPr="0006400E">
        <w:t>Министерства</w:t>
      </w:r>
      <w:r w:rsidR="00C02ACF">
        <w:t xml:space="preserve"> </w:t>
      </w:r>
      <w:r w:rsidRPr="0006400E">
        <w:t>культуры</w:t>
      </w:r>
      <w:r w:rsidR="00C02ACF">
        <w:t xml:space="preserve"> </w:t>
      </w:r>
      <w:r w:rsidRPr="0006400E">
        <w:t>Республики</w:t>
      </w:r>
      <w:r w:rsidR="00C02ACF">
        <w:t xml:space="preserve"> </w:t>
      </w:r>
      <w:r w:rsidRPr="0006400E">
        <w:t>Татарстан</w:t>
      </w:r>
      <w:r w:rsidR="00C02ACF">
        <w:t xml:space="preserve"> </w:t>
      </w:r>
      <w:r w:rsidRPr="0006400E">
        <w:t>от</w:t>
      </w:r>
      <w:r w:rsidR="00C02ACF">
        <w:t xml:space="preserve"> </w:t>
      </w:r>
      <w:r w:rsidRPr="0006400E">
        <w:t>26.04.2017</w:t>
      </w:r>
      <w:r w:rsidR="00C02ACF">
        <w:t xml:space="preserve"> </w:t>
      </w:r>
      <w:r w:rsidRPr="0006400E">
        <w:t>№</w:t>
      </w:r>
      <w:r w:rsidR="00C02ACF">
        <w:t xml:space="preserve"> </w:t>
      </w:r>
      <w:r w:rsidRPr="0006400E">
        <w:t>337</w:t>
      </w:r>
      <w:r w:rsidR="00C02ACF">
        <w:t xml:space="preserve"> </w:t>
      </w:r>
      <w:r w:rsidRPr="0006400E">
        <w:t>од</w:t>
      </w:r>
      <w:r w:rsidR="00C02ACF">
        <w:t xml:space="preserve"> </w:t>
      </w:r>
      <w:r w:rsidRPr="0006400E">
        <w:t>«Об</w:t>
      </w:r>
      <w:r w:rsidR="00C02ACF">
        <w:t xml:space="preserve"> </w:t>
      </w:r>
      <w:r w:rsidRPr="0006400E">
        <w:t>утверждении</w:t>
      </w:r>
      <w:r w:rsidR="00C02ACF">
        <w:t xml:space="preserve"> </w:t>
      </w:r>
      <w:r w:rsidRPr="0006400E">
        <w:t>административного</w:t>
      </w:r>
      <w:r w:rsidR="00C02ACF">
        <w:t xml:space="preserve"> </w:t>
      </w:r>
      <w:r w:rsidRPr="0006400E">
        <w:t>регламента</w:t>
      </w:r>
      <w:r w:rsidR="00C02ACF">
        <w:t xml:space="preserve"> </w:t>
      </w:r>
      <w:r w:rsidRPr="0006400E">
        <w:t>исполнения</w:t>
      </w:r>
      <w:r w:rsidR="00C02ACF">
        <w:t xml:space="preserve"> </w:t>
      </w:r>
      <w:r w:rsidRPr="0006400E">
        <w:t>Министерством</w:t>
      </w:r>
      <w:r w:rsidR="00C02ACF">
        <w:t xml:space="preserve"> </w:t>
      </w:r>
      <w:r w:rsidRPr="0006400E">
        <w:t>культуры</w:t>
      </w:r>
      <w:r w:rsidR="00C02ACF">
        <w:t xml:space="preserve"> </w:t>
      </w:r>
      <w:r w:rsidRPr="0006400E">
        <w:t>Республики</w:t>
      </w:r>
      <w:r w:rsidR="00C02ACF">
        <w:t xml:space="preserve"> </w:t>
      </w:r>
      <w:r w:rsidRPr="0006400E">
        <w:t>Татарстан</w:t>
      </w:r>
      <w:r w:rsidR="00C02ACF">
        <w:t xml:space="preserve"> </w:t>
      </w:r>
      <w:r w:rsidRPr="0006400E">
        <w:t>государственной</w:t>
      </w:r>
      <w:r w:rsidR="00C02ACF">
        <w:t xml:space="preserve"> </w:t>
      </w:r>
      <w:r w:rsidRPr="0006400E">
        <w:t>функции</w:t>
      </w:r>
      <w:r w:rsidR="00C02ACF">
        <w:t xml:space="preserve"> </w:t>
      </w:r>
      <w:r w:rsidRPr="0006400E">
        <w:t>по</w:t>
      </w:r>
      <w:r w:rsidR="00C02ACF">
        <w:t xml:space="preserve"> </w:t>
      </w:r>
      <w:r w:rsidRPr="0006400E">
        <w:t>осуществлению</w:t>
      </w:r>
      <w:r w:rsidR="00C02ACF">
        <w:t xml:space="preserve"> </w:t>
      </w:r>
      <w:r w:rsidRPr="0006400E">
        <w:t>контроля</w:t>
      </w:r>
      <w:r w:rsidR="00C02ACF">
        <w:t xml:space="preserve"> </w:t>
      </w:r>
      <w:r w:rsidRPr="0006400E">
        <w:t>за</w:t>
      </w:r>
      <w:r w:rsidR="00C02ACF">
        <w:t xml:space="preserve"> </w:t>
      </w:r>
      <w:r w:rsidRPr="0006400E">
        <w:t>состоянием</w:t>
      </w:r>
      <w:r w:rsidR="00C02ACF">
        <w:t xml:space="preserve"> </w:t>
      </w:r>
      <w:r w:rsidRPr="0006400E">
        <w:t>государственной</w:t>
      </w:r>
      <w:r w:rsidR="00C02ACF">
        <w:t xml:space="preserve"> </w:t>
      </w:r>
      <w:r w:rsidRPr="0006400E">
        <w:t>части</w:t>
      </w:r>
      <w:r w:rsidR="00C02ACF">
        <w:t xml:space="preserve"> </w:t>
      </w:r>
      <w:r w:rsidRPr="0006400E">
        <w:t>Музейного</w:t>
      </w:r>
      <w:r w:rsidR="00C02ACF">
        <w:t xml:space="preserve"> </w:t>
      </w:r>
      <w:r w:rsidRPr="0006400E">
        <w:t>фонда</w:t>
      </w:r>
      <w:r w:rsidR="00C02ACF">
        <w:t xml:space="preserve"> </w:t>
      </w:r>
      <w:r w:rsidRPr="0006400E">
        <w:t>Российской</w:t>
      </w:r>
      <w:r w:rsidR="00C02ACF">
        <w:t xml:space="preserve"> </w:t>
      </w:r>
      <w:r w:rsidRPr="0006400E">
        <w:t>Федерации,</w:t>
      </w:r>
      <w:r w:rsidR="00C02ACF">
        <w:t xml:space="preserve"> </w:t>
      </w:r>
      <w:r w:rsidRPr="0006400E">
        <w:t>находящейся</w:t>
      </w:r>
      <w:r w:rsidR="00C02ACF">
        <w:t xml:space="preserve"> </w:t>
      </w:r>
      <w:r w:rsidRPr="0006400E">
        <w:t>на</w:t>
      </w:r>
      <w:r w:rsidR="00C02ACF">
        <w:t xml:space="preserve"> </w:t>
      </w:r>
      <w:r w:rsidRPr="0006400E">
        <w:t>территории</w:t>
      </w:r>
      <w:r w:rsidR="00C02ACF">
        <w:t xml:space="preserve"> </w:t>
      </w:r>
      <w:r w:rsidRPr="0006400E">
        <w:t>Республики</w:t>
      </w:r>
      <w:r w:rsidR="00C02ACF">
        <w:t xml:space="preserve"> </w:t>
      </w:r>
      <w:r w:rsidRPr="0006400E">
        <w:t>Татарстан»</w:t>
      </w:r>
      <w:r w:rsidR="00C02ACF">
        <w:rPr>
          <w:color w:val="auto"/>
          <w:szCs w:val="24"/>
        </w:rPr>
        <w:t xml:space="preserve"> </w:t>
      </w:r>
      <w:r w:rsidRPr="0006400E">
        <w:rPr>
          <w:color w:val="auto"/>
          <w:szCs w:val="24"/>
        </w:rPr>
        <w:t>(СОБРАНИЕ</w:t>
      </w:r>
      <w:r w:rsidR="00C02ACF">
        <w:rPr>
          <w:color w:val="auto"/>
          <w:szCs w:val="24"/>
        </w:rPr>
        <w:t xml:space="preserve"> </w:t>
      </w:r>
      <w:r w:rsidRPr="0006400E">
        <w:rPr>
          <w:color w:val="auto"/>
          <w:szCs w:val="24"/>
        </w:rPr>
        <w:t>№</w:t>
      </w:r>
      <w:r w:rsidR="00C02ACF">
        <w:rPr>
          <w:color w:val="auto"/>
          <w:szCs w:val="24"/>
        </w:rPr>
        <w:t xml:space="preserve"> </w:t>
      </w:r>
      <w:r w:rsidRPr="0006400E">
        <w:rPr>
          <w:color w:val="auto"/>
          <w:szCs w:val="24"/>
        </w:rPr>
        <w:t>94,</w:t>
      </w:r>
      <w:r w:rsidR="00C02ACF">
        <w:rPr>
          <w:color w:val="auto"/>
          <w:szCs w:val="24"/>
        </w:rPr>
        <w:t xml:space="preserve"> </w:t>
      </w:r>
      <w:r w:rsidRPr="0006400E">
        <w:rPr>
          <w:color w:val="auto"/>
          <w:szCs w:val="24"/>
        </w:rPr>
        <w:t>ст.</w:t>
      </w:r>
      <w:r w:rsidR="00C02ACF">
        <w:rPr>
          <w:color w:val="auto"/>
          <w:szCs w:val="24"/>
        </w:rPr>
        <w:t xml:space="preserve"> </w:t>
      </w:r>
      <w:r w:rsidRPr="0006400E">
        <w:rPr>
          <w:color w:val="auto"/>
          <w:szCs w:val="24"/>
        </w:rPr>
        <w:t>3492)</w:t>
      </w:r>
    </w:p>
    <w:p w:rsidR="00ED5A74" w:rsidRDefault="00ED5A74" w:rsidP="00D141FF">
      <w:pPr>
        <w:pStyle w:val="03"/>
        <w:ind w:left="851" w:hanging="851"/>
      </w:pPr>
      <w:r>
        <w:rPr>
          <w:color w:val="auto"/>
        </w:rPr>
        <w:t>ПРИКАЗ</w:t>
      </w:r>
      <w:r w:rsidR="00C02ACF">
        <w:rPr>
          <w:color w:val="auto"/>
        </w:rPr>
        <w:t xml:space="preserve"> </w:t>
      </w:r>
      <w:r>
        <w:rPr>
          <w:color w:val="auto"/>
        </w:rPr>
        <w:t>МИНИСТЕРСТВА</w:t>
      </w:r>
      <w:r w:rsidR="00C02ACF">
        <w:rPr>
          <w:color w:val="auto"/>
        </w:rPr>
        <w:t xml:space="preserve"> </w:t>
      </w:r>
      <w:r>
        <w:rPr>
          <w:color w:val="auto"/>
        </w:rPr>
        <w:t>СЕЛЬСКОГО</w:t>
      </w:r>
      <w:r w:rsidR="00C02ACF">
        <w:rPr>
          <w:color w:val="auto"/>
        </w:rPr>
        <w:t xml:space="preserve"> </w:t>
      </w:r>
      <w:r>
        <w:rPr>
          <w:color w:val="auto"/>
        </w:rPr>
        <w:t>ХОЗЯЙСТВА</w:t>
      </w:r>
      <w:r w:rsidR="00C02ACF">
        <w:rPr>
          <w:color w:val="auto"/>
        </w:rPr>
        <w:t xml:space="preserve"> </w:t>
      </w:r>
      <w:r>
        <w:rPr>
          <w:color w:val="auto"/>
        </w:rPr>
        <w:t>И</w:t>
      </w:r>
      <w:r w:rsidR="00C02ACF">
        <w:rPr>
          <w:color w:val="auto"/>
        </w:rPr>
        <w:t xml:space="preserve"> </w:t>
      </w:r>
      <w:r>
        <w:rPr>
          <w:color w:val="auto"/>
        </w:rPr>
        <w:t>ПРОДОВОЛЬСТВИЯ</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09.01.2017</w:t>
      </w:r>
      <w:r w:rsidR="00C02ACF">
        <w:rPr>
          <w:color w:val="auto"/>
          <w:szCs w:val="24"/>
        </w:rPr>
        <w:t xml:space="preserve"> </w:t>
      </w:r>
      <w:r>
        <w:rPr>
          <w:color w:val="auto"/>
          <w:szCs w:val="24"/>
        </w:rPr>
        <w:t>№</w:t>
      </w:r>
      <w:r w:rsidR="00C02ACF">
        <w:rPr>
          <w:color w:val="auto"/>
          <w:szCs w:val="24"/>
        </w:rPr>
        <w:t xml:space="preserve"> </w:t>
      </w:r>
      <w:r>
        <w:rPr>
          <w:color w:val="auto"/>
          <w:szCs w:val="24"/>
        </w:rPr>
        <w:t>1/2-пр</w:t>
      </w:r>
      <w:r w:rsidR="00C02ACF">
        <w:rPr>
          <w:color w:val="auto"/>
          <w:szCs w:val="24"/>
        </w:rPr>
        <w:t xml:space="preserve"> </w:t>
      </w:r>
      <w:r>
        <w:rPr>
          <w:color w:val="auto"/>
          <w:szCs w:val="24"/>
        </w:rPr>
        <w:t>«</w:t>
      </w:r>
      <w:r w:rsidRPr="0024384E">
        <w:t>О</w:t>
      </w:r>
      <w:r w:rsidR="00C02ACF">
        <w:t xml:space="preserve"> </w:t>
      </w:r>
      <w:r w:rsidRPr="0024384E">
        <w:t>предоставлении</w:t>
      </w:r>
      <w:r w:rsidR="00C02ACF">
        <w:t xml:space="preserve"> </w:t>
      </w:r>
      <w:r w:rsidRPr="0024384E">
        <w:t>из</w:t>
      </w:r>
      <w:r w:rsidR="00C02ACF">
        <w:t xml:space="preserve"> </w:t>
      </w:r>
      <w:r w:rsidRPr="0024384E">
        <w:t>бюджета</w:t>
      </w:r>
      <w:r w:rsidR="00C02ACF">
        <w:t xml:space="preserve"> </w:t>
      </w:r>
      <w:r w:rsidRPr="0024384E">
        <w:t>Республики</w:t>
      </w:r>
      <w:r w:rsidR="00C02ACF">
        <w:t xml:space="preserve"> </w:t>
      </w:r>
      <w:r w:rsidRPr="0024384E">
        <w:t>Татарстан</w:t>
      </w:r>
      <w:r w:rsidR="00C02ACF">
        <w:t xml:space="preserve"> </w:t>
      </w:r>
      <w:r w:rsidRPr="0024384E">
        <w:t>субсидий</w:t>
      </w:r>
      <w:r w:rsidR="00C02ACF">
        <w:t xml:space="preserve"> </w:t>
      </w:r>
      <w:r w:rsidRPr="0024384E">
        <w:t>на</w:t>
      </w:r>
      <w:r w:rsidR="00C02ACF">
        <w:t xml:space="preserve"> </w:t>
      </w:r>
      <w:r w:rsidRPr="0024384E">
        <w:t>возмещение</w:t>
      </w:r>
      <w:r w:rsidR="00C02ACF">
        <w:t xml:space="preserve"> </w:t>
      </w:r>
      <w:r w:rsidRPr="0024384E">
        <w:t>недополученных</w:t>
      </w:r>
      <w:r w:rsidR="00C02ACF">
        <w:t xml:space="preserve"> </w:t>
      </w:r>
      <w:r w:rsidRPr="0024384E">
        <w:t>доходов</w:t>
      </w:r>
      <w:r w:rsidR="00C02ACF">
        <w:t xml:space="preserve"> </w:t>
      </w:r>
      <w:r w:rsidRPr="0024384E">
        <w:t>сельскохозяйственным</w:t>
      </w:r>
      <w:r w:rsidR="00C02ACF">
        <w:t xml:space="preserve"> </w:t>
      </w:r>
      <w:r w:rsidRPr="0024384E">
        <w:t>товаропроизводителям,</w:t>
      </w:r>
      <w:r w:rsidR="00C02ACF">
        <w:t xml:space="preserve"> </w:t>
      </w:r>
      <w:r w:rsidRPr="0024384E">
        <w:t>поставляющим</w:t>
      </w:r>
      <w:r w:rsidR="00C02ACF">
        <w:t xml:space="preserve"> </w:t>
      </w:r>
      <w:r w:rsidRPr="0024384E">
        <w:t>молоко</w:t>
      </w:r>
      <w:r w:rsidR="00C02ACF">
        <w:t xml:space="preserve"> </w:t>
      </w:r>
      <w:r w:rsidRPr="0024384E">
        <w:t>для</w:t>
      </w:r>
      <w:r w:rsidR="00C02ACF">
        <w:t xml:space="preserve"> </w:t>
      </w:r>
      <w:r w:rsidRPr="0024384E">
        <w:t>производства</w:t>
      </w:r>
      <w:r w:rsidR="00C02ACF">
        <w:t xml:space="preserve"> </w:t>
      </w:r>
      <w:r w:rsidRPr="0024384E">
        <w:t>детского</w:t>
      </w:r>
      <w:r w:rsidR="00C02ACF">
        <w:t xml:space="preserve"> </w:t>
      </w:r>
      <w:r w:rsidRPr="0024384E">
        <w:t>питания,</w:t>
      </w:r>
      <w:r w:rsidR="00C02ACF">
        <w:t xml:space="preserve"> </w:t>
      </w:r>
      <w:r w:rsidRPr="0024384E">
        <w:t>в</w:t>
      </w:r>
      <w:r w:rsidR="00C02ACF">
        <w:t xml:space="preserve"> </w:t>
      </w:r>
      <w:r w:rsidRPr="0024384E">
        <w:t>2017</w:t>
      </w:r>
      <w:r w:rsidR="00C02ACF">
        <w:t xml:space="preserve"> </w:t>
      </w:r>
      <w:r w:rsidRPr="0024384E">
        <w:t>году</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2742</w:t>
      </w:r>
      <w:r w:rsidRPr="00BF2216">
        <w:rPr>
          <w:color w:val="auto"/>
          <w:szCs w:val="24"/>
        </w:rPr>
        <w:t>)</w:t>
      </w:r>
    </w:p>
    <w:p w:rsidR="00AD3783" w:rsidRDefault="00AD3783" w:rsidP="00D141FF">
      <w:pPr>
        <w:pStyle w:val="03"/>
        <w:ind w:left="851" w:hanging="851"/>
      </w:pPr>
      <w:r>
        <w:rPr>
          <w:color w:val="auto"/>
        </w:rPr>
        <w:t>ПРИКАЗ</w:t>
      </w:r>
      <w:r w:rsidR="00C02ACF">
        <w:rPr>
          <w:color w:val="auto"/>
        </w:rPr>
        <w:t xml:space="preserve"> </w:t>
      </w:r>
      <w:r>
        <w:rPr>
          <w:color w:val="auto"/>
        </w:rPr>
        <w:t>МИНИСТЕРСТВА</w:t>
      </w:r>
      <w:r w:rsidR="00C02ACF">
        <w:rPr>
          <w:color w:val="auto"/>
        </w:rPr>
        <w:t xml:space="preserve"> </w:t>
      </w:r>
      <w:r>
        <w:rPr>
          <w:color w:val="auto"/>
        </w:rPr>
        <w:t>СЕЛЬСКОГО</w:t>
      </w:r>
      <w:r w:rsidR="00C02ACF">
        <w:rPr>
          <w:color w:val="auto"/>
        </w:rPr>
        <w:t xml:space="preserve"> </w:t>
      </w:r>
      <w:r>
        <w:rPr>
          <w:color w:val="auto"/>
        </w:rPr>
        <w:t>ХОЗЯЙСТВА</w:t>
      </w:r>
      <w:r w:rsidR="00C02ACF">
        <w:rPr>
          <w:color w:val="auto"/>
        </w:rPr>
        <w:t xml:space="preserve"> </w:t>
      </w:r>
      <w:r>
        <w:rPr>
          <w:color w:val="auto"/>
        </w:rPr>
        <w:t>И</w:t>
      </w:r>
      <w:r w:rsidR="00C02ACF">
        <w:rPr>
          <w:color w:val="auto"/>
        </w:rPr>
        <w:t xml:space="preserve"> </w:t>
      </w:r>
      <w:r>
        <w:rPr>
          <w:color w:val="auto"/>
        </w:rPr>
        <w:t>ПРОДОВОЛЬСТВИЯ</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31.03.2017</w:t>
      </w:r>
      <w:r w:rsidR="00C02ACF">
        <w:rPr>
          <w:color w:val="auto"/>
          <w:szCs w:val="24"/>
        </w:rPr>
        <w:t xml:space="preserve"> </w:t>
      </w:r>
      <w:r>
        <w:rPr>
          <w:color w:val="auto"/>
          <w:szCs w:val="24"/>
        </w:rPr>
        <w:t>№</w:t>
      </w:r>
      <w:r w:rsidR="00C02ACF">
        <w:rPr>
          <w:color w:val="auto"/>
          <w:szCs w:val="24"/>
        </w:rPr>
        <w:t xml:space="preserve"> </w:t>
      </w:r>
      <w:r>
        <w:rPr>
          <w:color w:val="auto"/>
          <w:szCs w:val="24"/>
        </w:rPr>
        <w:t>70/2-пр</w:t>
      </w:r>
      <w:r w:rsidR="00C02ACF">
        <w:rPr>
          <w:color w:val="auto"/>
          <w:szCs w:val="24"/>
        </w:rPr>
        <w:t xml:space="preserve"> </w:t>
      </w:r>
      <w:r>
        <w:rPr>
          <w:color w:val="auto"/>
          <w:szCs w:val="24"/>
        </w:rPr>
        <w:t>«</w:t>
      </w:r>
      <w:r>
        <w:t>Об</w:t>
      </w:r>
      <w:r w:rsidR="00C02ACF">
        <w:t xml:space="preserve"> </w:t>
      </w:r>
      <w:r>
        <w:t>утверждении</w:t>
      </w:r>
      <w:r w:rsidR="00C02ACF">
        <w:t xml:space="preserve"> </w:t>
      </w:r>
      <w:r>
        <w:t>ведомственной</w:t>
      </w:r>
      <w:r w:rsidR="00C02ACF">
        <w:t xml:space="preserve"> </w:t>
      </w:r>
      <w:r>
        <w:t>целевой</w:t>
      </w:r>
      <w:r w:rsidR="00C02ACF">
        <w:t xml:space="preserve"> </w:t>
      </w:r>
      <w:r>
        <w:t>программы</w:t>
      </w:r>
      <w:r w:rsidR="00C02ACF">
        <w:t xml:space="preserve"> </w:t>
      </w:r>
      <w:r>
        <w:t>«Развитие</w:t>
      </w:r>
      <w:r w:rsidR="00C02ACF">
        <w:t xml:space="preserve"> </w:t>
      </w:r>
      <w:r>
        <w:t>сельскохозяйственной</w:t>
      </w:r>
      <w:r w:rsidR="00C02ACF">
        <w:t xml:space="preserve"> </w:t>
      </w:r>
      <w:r>
        <w:t>потребительской</w:t>
      </w:r>
      <w:r w:rsidR="00C02ACF">
        <w:t xml:space="preserve"> </w:t>
      </w:r>
      <w:r>
        <w:t>кооперации</w:t>
      </w:r>
      <w:r w:rsidR="00C02ACF">
        <w:t xml:space="preserve"> </w:t>
      </w:r>
      <w:r>
        <w:t>в</w:t>
      </w:r>
      <w:r w:rsidR="00C02ACF">
        <w:t xml:space="preserve"> </w:t>
      </w:r>
      <w:r>
        <w:t>Республике</w:t>
      </w:r>
      <w:r w:rsidR="00C02ACF">
        <w:t xml:space="preserve"> </w:t>
      </w:r>
      <w:r>
        <w:t>Татарстан</w:t>
      </w:r>
      <w:r w:rsidR="00C02ACF">
        <w:t xml:space="preserve"> </w:t>
      </w:r>
      <w:r>
        <w:t>на</w:t>
      </w:r>
      <w:r w:rsidR="00C02ACF">
        <w:t xml:space="preserve"> </w:t>
      </w:r>
      <w:r>
        <w:t>2017-2020</w:t>
      </w:r>
      <w:r w:rsidR="00C02ACF">
        <w:t xml:space="preserve"> </w:t>
      </w:r>
      <w:r>
        <w:t>годы»</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2935</w:t>
      </w:r>
      <w:r w:rsidRPr="00BF2216">
        <w:rPr>
          <w:color w:val="auto"/>
          <w:szCs w:val="24"/>
        </w:rPr>
        <w:t>)</w:t>
      </w:r>
    </w:p>
    <w:p w:rsidR="002C3CE1" w:rsidRDefault="002C3CE1" w:rsidP="00D141FF">
      <w:pPr>
        <w:pStyle w:val="03"/>
        <w:ind w:left="851" w:hanging="851"/>
      </w:pPr>
      <w:r>
        <w:rPr>
          <w:color w:val="auto"/>
        </w:rPr>
        <w:t>ПРИКАЗ</w:t>
      </w:r>
      <w:r w:rsidR="00C02ACF">
        <w:rPr>
          <w:color w:val="auto"/>
        </w:rPr>
        <w:t xml:space="preserve"> </w:t>
      </w:r>
      <w:r>
        <w:rPr>
          <w:color w:val="auto"/>
        </w:rPr>
        <w:t>МИНИСТЕРСТВА</w:t>
      </w:r>
      <w:r w:rsidR="00C02ACF">
        <w:rPr>
          <w:color w:val="auto"/>
        </w:rPr>
        <w:t xml:space="preserve"> </w:t>
      </w:r>
      <w:r>
        <w:rPr>
          <w:color w:val="auto"/>
        </w:rPr>
        <w:t>СЕЛЬСКОГО</w:t>
      </w:r>
      <w:r w:rsidR="00C02ACF">
        <w:rPr>
          <w:color w:val="auto"/>
        </w:rPr>
        <w:t xml:space="preserve"> </w:t>
      </w:r>
      <w:r>
        <w:rPr>
          <w:color w:val="auto"/>
        </w:rPr>
        <w:t>ХОЗЯЙСТВА</w:t>
      </w:r>
      <w:r w:rsidR="00C02ACF">
        <w:rPr>
          <w:color w:val="auto"/>
        </w:rPr>
        <w:t xml:space="preserve"> </w:t>
      </w:r>
      <w:r>
        <w:rPr>
          <w:color w:val="auto"/>
        </w:rPr>
        <w:t>И</w:t>
      </w:r>
      <w:r w:rsidR="00C02ACF">
        <w:rPr>
          <w:color w:val="auto"/>
        </w:rPr>
        <w:t xml:space="preserve"> </w:t>
      </w:r>
      <w:r>
        <w:rPr>
          <w:color w:val="auto"/>
        </w:rPr>
        <w:t>ПРОДОВОЛЬСТВИЯ</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26.04.2017</w:t>
      </w:r>
      <w:r w:rsidR="00C02ACF">
        <w:rPr>
          <w:color w:val="auto"/>
          <w:szCs w:val="24"/>
        </w:rPr>
        <w:t xml:space="preserve"> </w:t>
      </w:r>
      <w:r>
        <w:rPr>
          <w:color w:val="auto"/>
          <w:szCs w:val="24"/>
        </w:rPr>
        <w:t>№</w:t>
      </w:r>
      <w:r w:rsidR="00C02ACF">
        <w:rPr>
          <w:color w:val="auto"/>
          <w:szCs w:val="24"/>
        </w:rPr>
        <w:t xml:space="preserve"> </w:t>
      </w:r>
      <w:r>
        <w:rPr>
          <w:color w:val="auto"/>
          <w:szCs w:val="24"/>
        </w:rPr>
        <w:t>92/2-пр</w:t>
      </w:r>
      <w:r w:rsidR="00C02ACF">
        <w:rPr>
          <w:color w:val="auto"/>
          <w:szCs w:val="24"/>
        </w:rPr>
        <w:t xml:space="preserve"> </w:t>
      </w:r>
      <w:r>
        <w:rPr>
          <w:color w:val="auto"/>
          <w:szCs w:val="24"/>
        </w:rPr>
        <w:t>«</w:t>
      </w:r>
      <w:r w:rsidRPr="00AD55C6">
        <w:t>О</w:t>
      </w:r>
      <w:r w:rsidR="00C02ACF">
        <w:t xml:space="preserve"> </w:t>
      </w:r>
      <w:r w:rsidRPr="00AD55C6">
        <w:t>внесении</w:t>
      </w:r>
      <w:r w:rsidR="00C02ACF">
        <w:t xml:space="preserve"> </w:t>
      </w:r>
      <w:r w:rsidRPr="00AD55C6">
        <w:t>изменений</w:t>
      </w:r>
      <w:r w:rsidR="00C02ACF">
        <w:t xml:space="preserve"> </w:t>
      </w:r>
      <w:r w:rsidRPr="00AD55C6">
        <w:t>в</w:t>
      </w:r>
      <w:r w:rsidR="00C02ACF">
        <w:t xml:space="preserve"> </w:t>
      </w:r>
      <w:r w:rsidRPr="00AD55C6">
        <w:t>приказ</w:t>
      </w:r>
      <w:r w:rsidR="00C02ACF">
        <w:t xml:space="preserve"> </w:t>
      </w:r>
      <w:r w:rsidRPr="00AD55C6">
        <w:t>Министерства</w:t>
      </w:r>
      <w:r w:rsidR="00C02ACF">
        <w:t xml:space="preserve"> </w:t>
      </w:r>
      <w:r w:rsidRPr="00AD55C6">
        <w:t>сельского</w:t>
      </w:r>
      <w:r w:rsidR="00C02ACF">
        <w:t xml:space="preserve"> </w:t>
      </w:r>
      <w:r w:rsidRPr="00AD55C6">
        <w:t>хозяйства</w:t>
      </w:r>
      <w:r w:rsidR="00C02ACF">
        <w:t xml:space="preserve"> </w:t>
      </w:r>
      <w:r w:rsidRPr="00AD55C6">
        <w:t>и</w:t>
      </w:r>
      <w:r w:rsidR="00C02ACF">
        <w:t xml:space="preserve"> </w:t>
      </w:r>
      <w:r w:rsidRPr="00AD55C6">
        <w:t>продовольствия</w:t>
      </w:r>
      <w:r w:rsidR="00C02ACF">
        <w:t xml:space="preserve"> </w:t>
      </w:r>
      <w:r w:rsidRPr="00AD55C6">
        <w:t>Республики</w:t>
      </w:r>
      <w:r w:rsidR="00C02ACF">
        <w:t xml:space="preserve"> </w:t>
      </w:r>
      <w:r w:rsidRPr="00AD55C6">
        <w:t>Татарстан</w:t>
      </w:r>
      <w:r w:rsidR="00C02ACF">
        <w:t xml:space="preserve"> </w:t>
      </w:r>
      <w:r w:rsidRPr="00AD55C6">
        <w:t>от</w:t>
      </w:r>
      <w:r w:rsidR="00C02ACF">
        <w:t xml:space="preserve"> </w:t>
      </w:r>
      <w:r w:rsidRPr="00AD55C6">
        <w:t>29.03.2017</w:t>
      </w:r>
      <w:r w:rsidR="00C02ACF">
        <w:t xml:space="preserve"> </w:t>
      </w:r>
      <w:r w:rsidRPr="00AD55C6">
        <w:t>№</w:t>
      </w:r>
      <w:r w:rsidR="00C02ACF">
        <w:t xml:space="preserve"> </w:t>
      </w:r>
      <w:r w:rsidRPr="00AD55C6">
        <w:t>60/2-пр</w:t>
      </w:r>
      <w:r w:rsidR="00C02ACF">
        <w:t xml:space="preserve"> </w:t>
      </w:r>
      <w:r w:rsidRPr="00AD55C6">
        <w:t>«О</w:t>
      </w:r>
      <w:r w:rsidR="00C02ACF">
        <w:t xml:space="preserve"> </w:t>
      </w:r>
      <w:r w:rsidRPr="00AD55C6">
        <w:t>конкурсе</w:t>
      </w:r>
      <w:r w:rsidR="00C02ACF">
        <w:t xml:space="preserve"> </w:t>
      </w:r>
      <w:r w:rsidRPr="00AD55C6">
        <w:t>по</w:t>
      </w:r>
      <w:r w:rsidR="00C02ACF">
        <w:t xml:space="preserve"> </w:t>
      </w:r>
      <w:r w:rsidRPr="00AD55C6">
        <w:t>отбору</w:t>
      </w:r>
      <w:r w:rsidR="00C02ACF">
        <w:t xml:space="preserve"> </w:t>
      </w:r>
      <w:r w:rsidRPr="00AD55C6">
        <w:t>крестьянских</w:t>
      </w:r>
      <w:r w:rsidR="00C02ACF">
        <w:t xml:space="preserve"> </w:t>
      </w:r>
      <w:r w:rsidRPr="00AD55C6">
        <w:t>(фермерских)</w:t>
      </w:r>
      <w:r w:rsidR="00C02ACF">
        <w:t xml:space="preserve"> </w:t>
      </w:r>
      <w:r w:rsidRPr="00AD55C6">
        <w:t>хозяйств</w:t>
      </w:r>
      <w:r w:rsidR="00C02ACF">
        <w:t xml:space="preserve"> </w:t>
      </w:r>
      <w:r w:rsidRPr="00AD55C6">
        <w:t>для</w:t>
      </w:r>
      <w:r w:rsidR="00C02ACF">
        <w:t xml:space="preserve"> </w:t>
      </w:r>
      <w:r w:rsidRPr="00AD55C6">
        <w:t>участия</w:t>
      </w:r>
      <w:r w:rsidR="00C02ACF">
        <w:t xml:space="preserve"> </w:t>
      </w:r>
      <w:r w:rsidRPr="00AD55C6">
        <w:t>в</w:t>
      </w:r>
      <w:r w:rsidR="00C02ACF">
        <w:t xml:space="preserve"> </w:t>
      </w:r>
      <w:r w:rsidRPr="00AD55C6">
        <w:t>ведомственной</w:t>
      </w:r>
      <w:r w:rsidR="00C02ACF">
        <w:t xml:space="preserve"> </w:t>
      </w:r>
      <w:r w:rsidRPr="00AD55C6">
        <w:t>программе</w:t>
      </w:r>
      <w:r w:rsidR="00C02ACF">
        <w:t xml:space="preserve"> </w:t>
      </w:r>
      <w:r w:rsidRPr="00AD55C6">
        <w:t>«Развитие</w:t>
      </w:r>
      <w:r w:rsidR="00C02ACF">
        <w:t xml:space="preserve"> </w:t>
      </w:r>
      <w:r w:rsidRPr="00AD55C6">
        <w:t>семейных</w:t>
      </w:r>
      <w:r w:rsidR="00C02ACF">
        <w:t xml:space="preserve"> </w:t>
      </w:r>
      <w:r w:rsidRPr="00AD55C6">
        <w:t>животноводческих</w:t>
      </w:r>
      <w:r w:rsidR="00C02ACF">
        <w:t xml:space="preserve"> </w:t>
      </w:r>
      <w:r w:rsidRPr="00AD55C6">
        <w:t>ферм</w:t>
      </w:r>
      <w:r w:rsidR="00C02ACF">
        <w:t xml:space="preserve"> </w:t>
      </w:r>
      <w:r w:rsidRPr="00AD55C6">
        <w:t>на</w:t>
      </w:r>
      <w:r w:rsidR="00C02ACF">
        <w:t xml:space="preserve"> </w:t>
      </w:r>
      <w:r w:rsidRPr="00AD55C6">
        <w:t>базе</w:t>
      </w:r>
      <w:r w:rsidR="00C02ACF">
        <w:t xml:space="preserve"> </w:t>
      </w:r>
      <w:r w:rsidRPr="00AD55C6">
        <w:t>крестьянских</w:t>
      </w:r>
      <w:r w:rsidR="00C02ACF">
        <w:t xml:space="preserve"> </w:t>
      </w:r>
      <w:r w:rsidRPr="00AD55C6">
        <w:t>(фермерских)</w:t>
      </w:r>
      <w:r w:rsidR="00C02ACF">
        <w:t xml:space="preserve"> </w:t>
      </w:r>
      <w:r w:rsidRPr="00AD55C6">
        <w:t>хозяйств</w:t>
      </w:r>
      <w:r w:rsidR="00C02ACF">
        <w:t xml:space="preserve"> </w:t>
      </w:r>
      <w:r w:rsidRPr="00AD55C6">
        <w:t>в</w:t>
      </w:r>
      <w:r w:rsidR="00C02ACF">
        <w:t xml:space="preserve"> </w:t>
      </w:r>
      <w:r w:rsidRPr="00AD55C6">
        <w:t>Республике</w:t>
      </w:r>
      <w:r w:rsidR="00C02ACF">
        <w:t xml:space="preserve"> </w:t>
      </w:r>
      <w:r w:rsidRPr="00AD55C6">
        <w:t>Татарстан</w:t>
      </w:r>
      <w:r w:rsidR="00C02ACF">
        <w:t xml:space="preserve"> </w:t>
      </w:r>
      <w:r w:rsidRPr="00AD55C6">
        <w:t>на</w:t>
      </w:r>
      <w:r w:rsidR="00C02ACF">
        <w:t xml:space="preserve"> </w:t>
      </w:r>
      <w:r w:rsidRPr="00AD55C6">
        <w:t>2017-2020</w:t>
      </w:r>
      <w:r w:rsidR="00C02ACF">
        <w:t xml:space="preserve"> </w:t>
      </w:r>
      <w:r w:rsidRPr="00AD55C6">
        <w:t>годы</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3040</w:t>
      </w:r>
      <w:r w:rsidRPr="00BF2216">
        <w:rPr>
          <w:color w:val="auto"/>
          <w:szCs w:val="24"/>
        </w:rPr>
        <w:t>)</w:t>
      </w:r>
    </w:p>
    <w:p w:rsidR="002C3CE1" w:rsidRDefault="002C3CE1" w:rsidP="00D141FF">
      <w:pPr>
        <w:pStyle w:val="03"/>
        <w:ind w:left="851" w:hanging="851"/>
      </w:pPr>
      <w:r>
        <w:rPr>
          <w:color w:val="auto"/>
        </w:rPr>
        <w:t>ПРИКАЗ</w:t>
      </w:r>
      <w:r w:rsidR="00C02ACF">
        <w:rPr>
          <w:color w:val="auto"/>
        </w:rPr>
        <w:t xml:space="preserve"> </w:t>
      </w:r>
      <w:r>
        <w:rPr>
          <w:color w:val="auto"/>
        </w:rPr>
        <w:t>МИНИСТЕРСТВА</w:t>
      </w:r>
      <w:r w:rsidR="00C02ACF">
        <w:rPr>
          <w:color w:val="auto"/>
        </w:rPr>
        <w:t xml:space="preserve"> </w:t>
      </w:r>
      <w:r>
        <w:rPr>
          <w:color w:val="auto"/>
        </w:rPr>
        <w:t>СЕЛЬСКОГО</w:t>
      </w:r>
      <w:r w:rsidR="00C02ACF">
        <w:rPr>
          <w:color w:val="auto"/>
        </w:rPr>
        <w:t xml:space="preserve"> </w:t>
      </w:r>
      <w:r>
        <w:rPr>
          <w:color w:val="auto"/>
        </w:rPr>
        <w:t>ХОЗЯЙСТВА</w:t>
      </w:r>
      <w:r w:rsidR="00C02ACF">
        <w:rPr>
          <w:color w:val="auto"/>
        </w:rPr>
        <w:t xml:space="preserve"> </w:t>
      </w:r>
      <w:r>
        <w:rPr>
          <w:color w:val="auto"/>
        </w:rPr>
        <w:t>И</w:t>
      </w:r>
      <w:r w:rsidR="00C02ACF">
        <w:rPr>
          <w:color w:val="auto"/>
        </w:rPr>
        <w:t xml:space="preserve"> </w:t>
      </w:r>
      <w:r>
        <w:rPr>
          <w:color w:val="auto"/>
        </w:rPr>
        <w:t>ПРОДОВОЛЬСТВИЯ</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02.05.2017</w:t>
      </w:r>
      <w:r w:rsidR="00C02ACF">
        <w:rPr>
          <w:color w:val="auto"/>
          <w:szCs w:val="24"/>
        </w:rPr>
        <w:t xml:space="preserve"> </w:t>
      </w:r>
      <w:r>
        <w:rPr>
          <w:color w:val="auto"/>
          <w:szCs w:val="24"/>
        </w:rPr>
        <w:t>№</w:t>
      </w:r>
      <w:r w:rsidR="00C02ACF">
        <w:rPr>
          <w:color w:val="auto"/>
          <w:szCs w:val="24"/>
        </w:rPr>
        <w:t xml:space="preserve"> </w:t>
      </w:r>
      <w:r>
        <w:rPr>
          <w:color w:val="auto"/>
          <w:szCs w:val="24"/>
        </w:rPr>
        <w:t>98/2-пр</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приказ</w:t>
      </w:r>
      <w:r w:rsidR="00C02ACF">
        <w:t xml:space="preserve"> </w:t>
      </w:r>
      <w:r>
        <w:t>Министерства</w:t>
      </w:r>
      <w:r w:rsidR="00C02ACF">
        <w:t xml:space="preserve"> </w:t>
      </w:r>
      <w:r>
        <w:t>сельского</w:t>
      </w:r>
      <w:r w:rsidR="00C02ACF">
        <w:t xml:space="preserve"> </w:t>
      </w:r>
      <w:r>
        <w:t>хозяйства</w:t>
      </w:r>
      <w:r w:rsidR="00C02ACF">
        <w:t xml:space="preserve"> </w:t>
      </w:r>
      <w:r>
        <w:t>и</w:t>
      </w:r>
      <w:r w:rsidR="00C02ACF">
        <w:t xml:space="preserve"> </w:t>
      </w:r>
      <w:r>
        <w:t>продовольствия</w:t>
      </w:r>
      <w:r w:rsidR="00C02ACF">
        <w:t xml:space="preserve"> </w:t>
      </w:r>
      <w:r>
        <w:t>Республики</w:t>
      </w:r>
      <w:r w:rsidR="00C02ACF">
        <w:t xml:space="preserve"> </w:t>
      </w:r>
      <w:r>
        <w:t>Татарстан</w:t>
      </w:r>
      <w:r w:rsidR="00C02ACF">
        <w:t xml:space="preserve"> </w:t>
      </w:r>
      <w:r>
        <w:t>от</w:t>
      </w:r>
      <w:r w:rsidR="00C02ACF">
        <w:t xml:space="preserve"> </w:t>
      </w:r>
      <w:r>
        <w:t>31.03.2017</w:t>
      </w:r>
      <w:r w:rsidR="00C02ACF">
        <w:t xml:space="preserve"> </w:t>
      </w:r>
      <w:r>
        <w:t>№</w:t>
      </w:r>
      <w:r w:rsidR="00C02ACF">
        <w:t xml:space="preserve"> </w:t>
      </w:r>
      <w:r>
        <w:t>70/2-пр</w:t>
      </w:r>
      <w:r w:rsidR="00C02ACF">
        <w:t xml:space="preserve"> </w:t>
      </w:r>
      <w:r>
        <w:t>«Об</w:t>
      </w:r>
      <w:r w:rsidR="00C02ACF">
        <w:t xml:space="preserve"> </w:t>
      </w:r>
      <w:r>
        <w:t>утверждении</w:t>
      </w:r>
      <w:r w:rsidR="00C02ACF">
        <w:t xml:space="preserve"> </w:t>
      </w:r>
      <w:r>
        <w:t>ведомственной</w:t>
      </w:r>
      <w:r w:rsidR="00C02ACF">
        <w:t xml:space="preserve"> </w:t>
      </w:r>
      <w:r>
        <w:t>целевой</w:t>
      </w:r>
      <w:r w:rsidR="00C02ACF">
        <w:t xml:space="preserve"> </w:t>
      </w:r>
      <w:r>
        <w:t>программы</w:t>
      </w:r>
      <w:r w:rsidR="00C02ACF">
        <w:t xml:space="preserve"> </w:t>
      </w:r>
      <w:r>
        <w:t>«Развитие</w:t>
      </w:r>
      <w:r w:rsidR="00C02ACF">
        <w:t xml:space="preserve"> </w:t>
      </w:r>
      <w:r>
        <w:t>сельскохозяйственной</w:t>
      </w:r>
      <w:r w:rsidR="00C02ACF">
        <w:t xml:space="preserve"> </w:t>
      </w:r>
      <w:r>
        <w:t>потребительской</w:t>
      </w:r>
      <w:r w:rsidR="00C02ACF">
        <w:t xml:space="preserve"> </w:t>
      </w:r>
      <w:r>
        <w:t>кооперации</w:t>
      </w:r>
      <w:r w:rsidR="00C02ACF">
        <w:t xml:space="preserve"> </w:t>
      </w:r>
      <w:r>
        <w:t>в</w:t>
      </w:r>
      <w:r w:rsidR="00C02ACF">
        <w:t xml:space="preserve"> </w:t>
      </w:r>
      <w:r>
        <w:t>Республике</w:t>
      </w:r>
      <w:r w:rsidR="00C02ACF">
        <w:t xml:space="preserve"> </w:t>
      </w:r>
      <w:r>
        <w:t>Татарстан</w:t>
      </w:r>
      <w:r w:rsidR="00C02ACF">
        <w:t xml:space="preserve"> </w:t>
      </w:r>
      <w:r>
        <w:t>на</w:t>
      </w:r>
      <w:r w:rsidR="00C02ACF">
        <w:t xml:space="preserve"> </w:t>
      </w:r>
      <w:r>
        <w:t>2017-2020</w:t>
      </w:r>
      <w:r w:rsidR="00C02ACF">
        <w:t xml:space="preserve"> </w:t>
      </w:r>
      <w:r>
        <w:t>годы»</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3041</w:t>
      </w:r>
      <w:r w:rsidRPr="00BF2216">
        <w:rPr>
          <w:color w:val="auto"/>
          <w:szCs w:val="24"/>
        </w:rPr>
        <w:t>)</w:t>
      </w:r>
    </w:p>
    <w:p w:rsidR="00E4485C" w:rsidRDefault="00E4485C" w:rsidP="00D141FF">
      <w:pPr>
        <w:pStyle w:val="03"/>
        <w:ind w:left="851" w:hanging="851"/>
      </w:pPr>
      <w:r w:rsidRPr="00B404EF">
        <w:rPr>
          <w:color w:val="auto"/>
        </w:rPr>
        <w:t>ПРИКАЗ</w:t>
      </w:r>
      <w:r w:rsidR="00C02ACF">
        <w:rPr>
          <w:color w:val="auto"/>
        </w:rPr>
        <w:t xml:space="preserve"> </w:t>
      </w:r>
      <w:r w:rsidRPr="00B404EF">
        <w:rPr>
          <w:color w:val="auto"/>
        </w:rPr>
        <w:t>МИНИСТЕРСТВА</w:t>
      </w:r>
      <w:r w:rsidR="00C02ACF">
        <w:rPr>
          <w:color w:val="auto"/>
        </w:rPr>
        <w:t xml:space="preserve"> </w:t>
      </w:r>
      <w:r w:rsidRPr="00B404EF">
        <w:rPr>
          <w:color w:val="auto"/>
        </w:rPr>
        <w:t>СЕЛЬСКОГО</w:t>
      </w:r>
      <w:r w:rsidR="00C02ACF">
        <w:rPr>
          <w:color w:val="auto"/>
        </w:rPr>
        <w:t xml:space="preserve"> </w:t>
      </w:r>
      <w:r w:rsidRPr="00B404EF">
        <w:rPr>
          <w:color w:val="auto"/>
        </w:rPr>
        <w:t>ХОЗЯЙСТВА</w:t>
      </w:r>
      <w:r w:rsidR="00C02ACF">
        <w:rPr>
          <w:color w:val="auto"/>
        </w:rPr>
        <w:t xml:space="preserve"> </w:t>
      </w:r>
      <w:r w:rsidRPr="00B404EF">
        <w:rPr>
          <w:color w:val="auto"/>
        </w:rPr>
        <w:t>И</w:t>
      </w:r>
      <w:r w:rsidR="00C02ACF">
        <w:rPr>
          <w:color w:val="auto"/>
        </w:rPr>
        <w:t xml:space="preserve"> </w:t>
      </w:r>
      <w:r w:rsidRPr="00B404EF">
        <w:rPr>
          <w:color w:val="auto"/>
        </w:rPr>
        <w:t>ПРОДОВОЛЬСТВИЯ</w:t>
      </w:r>
      <w:r w:rsidR="00C02ACF">
        <w:rPr>
          <w:color w:val="auto"/>
        </w:rPr>
        <w:t xml:space="preserve"> </w:t>
      </w:r>
      <w:r w:rsidRPr="00B404EF">
        <w:rPr>
          <w:color w:val="auto"/>
        </w:rPr>
        <w:t>РЕСПУБЛИКИ</w:t>
      </w:r>
      <w:r w:rsidR="00C02ACF">
        <w:rPr>
          <w:color w:val="auto"/>
        </w:rPr>
        <w:t xml:space="preserve"> </w:t>
      </w:r>
      <w:r w:rsidRPr="00B404EF">
        <w:rPr>
          <w:color w:val="auto"/>
        </w:rPr>
        <w:t>ТАТАРСТАН</w:t>
      </w:r>
      <w:r w:rsidR="00C02ACF">
        <w:rPr>
          <w:color w:val="auto"/>
          <w:szCs w:val="24"/>
        </w:rPr>
        <w:t xml:space="preserve"> </w:t>
      </w:r>
      <w:r w:rsidRPr="00B404EF">
        <w:rPr>
          <w:color w:val="auto"/>
          <w:szCs w:val="24"/>
        </w:rPr>
        <w:t>от</w:t>
      </w:r>
      <w:r w:rsidR="00C02ACF">
        <w:rPr>
          <w:color w:val="auto"/>
          <w:szCs w:val="24"/>
        </w:rPr>
        <w:t xml:space="preserve"> </w:t>
      </w:r>
      <w:r>
        <w:rPr>
          <w:color w:val="auto"/>
          <w:szCs w:val="24"/>
        </w:rPr>
        <w:t>22</w:t>
      </w:r>
      <w:r w:rsidRPr="00B404EF">
        <w:rPr>
          <w:color w:val="auto"/>
          <w:szCs w:val="24"/>
        </w:rPr>
        <w:t>.05.2017</w:t>
      </w:r>
      <w:r w:rsidR="00C02ACF">
        <w:rPr>
          <w:color w:val="auto"/>
          <w:szCs w:val="24"/>
        </w:rPr>
        <w:t xml:space="preserve"> </w:t>
      </w:r>
      <w:r w:rsidRPr="00B404EF">
        <w:rPr>
          <w:color w:val="auto"/>
          <w:szCs w:val="24"/>
        </w:rPr>
        <w:t>№</w:t>
      </w:r>
      <w:r w:rsidR="00C02ACF">
        <w:rPr>
          <w:color w:val="auto"/>
          <w:szCs w:val="24"/>
        </w:rPr>
        <w:t xml:space="preserve"> </w:t>
      </w:r>
      <w:r>
        <w:rPr>
          <w:color w:val="auto"/>
          <w:szCs w:val="24"/>
        </w:rPr>
        <w:t>117</w:t>
      </w:r>
      <w:r w:rsidRPr="00B404EF">
        <w:rPr>
          <w:color w:val="auto"/>
          <w:szCs w:val="24"/>
        </w:rPr>
        <w:t>/</w:t>
      </w:r>
      <w:r>
        <w:rPr>
          <w:color w:val="auto"/>
          <w:szCs w:val="24"/>
        </w:rPr>
        <w:t>2-пр</w:t>
      </w:r>
      <w:r w:rsidR="00C02ACF">
        <w:rPr>
          <w:color w:val="auto"/>
          <w:szCs w:val="24"/>
        </w:rPr>
        <w:t xml:space="preserve"> </w:t>
      </w:r>
      <w:r w:rsidRPr="00B404EF">
        <w:rPr>
          <w:color w:val="auto"/>
          <w:szCs w:val="24"/>
        </w:rPr>
        <w:t>«</w:t>
      </w:r>
      <w:r w:rsidRPr="00B404EF">
        <w:rPr>
          <w:color w:val="auto"/>
        </w:rPr>
        <w:t>О</w:t>
      </w:r>
      <w:r w:rsidR="00C02ACF">
        <w:rPr>
          <w:color w:val="auto"/>
        </w:rPr>
        <w:t xml:space="preserve"> </w:t>
      </w:r>
      <w:r w:rsidRPr="00B404EF">
        <w:rPr>
          <w:color w:val="auto"/>
        </w:rPr>
        <w:t>внесении</w:t>
      </w:r>
      <w:r w:rsidR="00C02ACF">
        <w:rPr>
          <w:color w:val="auto"/>
        </w:rPr>
        <w:t xml:space="preserve"> </w:t>
      </w:r>
      <w:r w:rsidRPr="00B404EF">
        <w:rPr>
          <w:color w:val="auto"/>
        </w:rPr>
        <w:t>изменений</w:t>
      </w:r>
      <w:r w:rsidR="00C02ACF">
        <w:rPr>
          <w:color w:val="auto"/>
        </w:rPr>
        <w:t xml:space="preserve"> </w:t>
      </w:r>
      <w:r w:rsidRPr="00B404EF">
        <w:rPr>
          <w:color w:val="auto"/>
        </w:rPr>
        <w:t>в</w:t>
      </w:r>
      <w:r w:rsidR="00C02ACF">
        <w:rPr>
          <w:color w:val="auto"/>
        </w:rPr>
        <w:t xml:space="preserve"> </w:t>
      </w:r>
      <w:r>
        <w:t>приказ</w:t>
      </w:r>
      <w:r w:rsidR="00C02ACF">
        <w:t xml:space="preserve"> </w:t>
      </w:r>
      <w:r>
        <w:t>Министерства</w:t>
      </w:r>
      <w:r w:rsidR="00C02ACF">
        <w:t xml:space="preserve"> </w:t>
      </w:r>
      <w:r>
        <w:t>сельского</w:t>
      </w:r>
      <w:r w:rsidR="00C02ACF">
        <w:t xml:space="preserve"> </w:t>
      </w:r>
      <w:r>
        <w:t>хозяйства</w:t>
      </w:r>
      <w:r w:rsidR="00C02ACF">
        <w:t xml:space="preserve"> </w:t>
      </w:r>
      <w:r>
        <w:t>и</w:t>
      </w:r>
      <w:r w:rsidR="00C02ACF">
        <w:t xml:space="preserve"> </w:t>
      </w:r>
      <w:r>
        <w:t>продовольствия</w:t>
      </w:r>
      <w:r w:rsidR="00C02ACF">
        <w:t xml:space="preserve"> </w:t>
      </w:r>
      <w:r>
        <w:t>Республики</w:t>
      </w:r>
      <w:r w:rsidR="00C02ACF">
        <w:t xml:space="preserve"> </w:t>
      </w:r>
      <w:r>
        <w:t>Татарстан</w:t>
      </w:r>
      <w:r w:rsidR="00C02ACF">
        <w:t xml:space="preserve"> </w:t>
      </w:r>
      <w:r>
        <w:t>от</w:t>
      </w:r>
      <w:r w:rsidR="00C02ACF">
        <w:t xml:space="preserve"> </w:t>
      </w:r>
      <w:r>
        <w:t>30.03.2017</w:t>
      </w:r>
      <w:r w:rsidR="00C02ACF">
        <w:t xml:space="preserve"> </w:t>
      </w:r>
      <w:r>
        <w:t>№</w:t>
      </w:r>
      <w:r w:rsidR="00C02ACF">
        <w:t xml:space="preserve"> </w:t>
      </w:r>
      <w:r>
        <w:t>66/2-пр</w:t>
      </w:r>
      <w:r w:rsidR="00C02ACF">
        <w:t xml:space="preserve"> </w:t>
      </w:r>
      <w:r>
        <w:t>«О</w:t>
      </w:r>
      <w:r w:rsidR="00C02ACF">
        <w:t xml:space="preserve"> </w:t>
      </w:r>
      <w:r>
        <w:t>конкурсе</w:t>
      </w:r>
      <w:r w:rsidR="00C02ACF">
        <w:t xml:space="preserve"> </w:t>
      </w:r>
      <w:r>
        <w:t>по</w:t>
      </w:r>
      <w:r w:rsidR="00C02ACF">
        <w:t xml:space="preserve"> </w:t>
      </w:r>
      <w:r>
        <w:t>отбору</w:t>
      </w:r>
      <w:r w:rsidR="00C02ACF">
        <w:t xml:space="preserve"> </w:t>
      </w:r>
      <w:r>
        <w:t>крестьянских</w:t>
      </w:r>
      <w:r w:rsidR="00C02ACF">
        <w:t xml:space="preserve"> </w:t>
      </w:r>
      <w:r>
        <w:t>(фермерских)</w:t>
      </w:r>
      <w:r w:rsidR="00C02ACF">
        <w:t xml:space="preserve"> </w:t>
      </w:r>
      <w:r>
        <w:t>хозяйств</w:t>
      </w:r>
      <w:r w:rsidR="00C02ACF">
        <w:t xml:space="preserve"> </w:t>
      </w:r>
      <w:r>
        <w:t>для</w:t>
      </w:r>
      <w:r w:rsidR="00C02ACF">
        <w:t xml:space="preserve"> </w:t>
      </w:r>
      <w:r>
        <w:t>участия</w:t>
      </w:r>
      <w:r w:rsidR="00C02ACF">
        <w:t xml:space="preserve"> </w:t>
      </w:r>
      <w:r>
        <w:t>в</w:t>
      </w:r>
      <w:r w:rsidR="00C02ACF">
        <w:t xml:space="preserve"> </w:t>
      </w:r>
      <w:r>
        <w:t>ведомственной</w:t>
      </w:r>
      <w:r w:rsidR="00C02ACF">
        <w:t xml:space="preserve"> </w:t>
      </w:r>
      <w:r>
        <w:t>программе</w:t>
      </w:r>
      <w:r w:rsidR="00C02ACF">
        <w:t xml:space="preserve"> </w:t>
      </w:r>
      <w:r>
        <w:t>«Поддержка</w:t>
      </w:r>
      <w:r w:rsidR="00C02ACF">
        <w:t xml:space="preserve"> </w:t>
      </w:r>
      <w:r>
        <w:t>начинающих</w:t>
      </w:r>
      <w:r w:rsidR="00C02ACF">
        <w:t xml:space="preserve"> </w:t>
      </w:r>
      <w:r>
        <w:t>фермеров</w:t>
      </w:r>
      <w:r w:rsidR="00C02ACF">
        <w:t xml:space="preserve"> </w:t>
      </w:r>
      <w:r>
        <w:t>в</w:t>
      </w:r>
      <w:r w:rsidR="00C02ACF">
        <w:t xml:space="preserve"> </w:t>
      </w:r>
      <w:r>
        <w:t>Республике</w:t>
      </w:r>
      <w:r w:rsidR="00C02ACF">
        <w:t xml:space="preserve"> </w:t>
      </w:r>
      <w:r>
        <w:t>Татарстан</w:t>
      </w:r>
      <w:r w:rsidR="00C02ACF">
        <w:t xml:space="preserve"> </w:t>
      </w:r>
      <w:r>
        <w:t>на</w:t>
      </w:r>
      <w:r w:rsidR="00C02ACF">
        <w:t xml:space="preserve"> </w:t>
      </w:r>
      <w:r>
        <w:t>2017-2020</w:t>
      </w:r>
      <w:r w:rsidR="00C02ACF">
        <w:t xml:space="preserve"> </w:t>
      </w:r>
      <w:r>
        <w:t>годы»</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3046</w:t>
      </w:r>
      <w:r w:rsidRPr="00BF2216">
        <w:rPr>
          <w:color w:val="auto"/>
          <w:szCs w:val="24"/>
        </w:rPr>
        <w:t>)</w:t>
      </w:r>
    </w:p>
    <w:p w:rsidR="005F2320" w:rsidRDefault="005F2320" w:rsidP="00D141FF">
      <w:pPr>
        <w:pStyle w:val="03"/>
        <w:ind w:left="851" w:hanging="851"/>
      </w:pPr>
      <w:r>
        <w:rPr>
          <w:color w:val="auto"/>
        </w:rPr>
        <w:t>ПРИКАЗ</w:t>
      </w:r>
      <w:r w:rsidR="00C02ACF">
        <w:rPr>
          <w:color w:val="auto"/>
        </w:rPr>
        <w:t xml:space="preserve"> </w:t>
      </w:r>
      <w:r>
        <w:rPr>
          <w:color w:val="auto"/>
        </w:rPr>
        <w:t>МИНИСТЕРСТВА</w:t>
      </w:r>
      <w:r w:rsidR="00C02ACF">
        <w:rPr>
          <w:color w:val="auto"/>
        </w:rPr>
        <w:t xml:space="preserve"> </w:t>
      </w:r>
      <w:r>
        <w:rPr>
          <w:color w:val="auto"/>
        </w:rPr>
        <w:t>СЕЛЬСКОГО</w:t>
      </w:r>
      <w:r w:rsidR="00C02ACF">
        <w:rPr>
          <w:color w:val="auto"/>
        </w:rPr>
        <w:t xml:space="preserve"> </w:t>
      </w:r>
      <w:r>
        <w:rPr>
          <w:color w:val="auto"/>
        </w:rPr>
        <w:t>ХОЗЯЙСТВА</w:t>
      </w:r>
      <w:r w:rsidR="00C02ACF">
        <w:rPr>
          <w:color w:val="auto"/>
        </w:rPr>
        <w:t xml:space="preserve"> </w:t>
      </w:r>
      <w:r>
        <w:rPr>
          <w:color w:val="auto"/>
        </w:rPr>
        <w:t>И</w:t>
      </w:r>
      <w:r w:rsidR="00C02ACF">
        <w:rPr>
          <w:color w:val="auto"/>
        </w:rPr>
        <w:t xml:space="preserve"> </w:t>
      </w:r>
      <w:r>
        <w:rPr>
          <w:color w:val="auto"/>
        </w:rPr>
        <w:t>ПРОДОВОЛЬСТВИЯ</w:t>
      </w:r>
      <w:r w:rsidR="00C02ACF">
        <w:t xml:space="preserve"> </w:t>
      </w:r>
      <w: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27.09.2017</w:t>
      </w:r>
      <w:r w:rsidR="00C02ACF">
        <w:rPr>
          <w:color w:val="auto"/>
          <w:szCs w:val="24"/>
        </w:rPr>
        <w:t xml:space="preserve"> </w:t>
      </w:r>
      <w:r>
        <w:rPr>
          <w:color w:val="auto"/>
          <w:szCs w:val="24"/>
        </w:rPr>
        <w:t>№</w:t>
      </w:r>
      <w:r w:rsidR="00C02ACF">
        <w:rPr>
          <w:color w:val="auto"/>
          <w:szCs w:val="24"/>
        </w:rPr>
        <w:t xml:space="preserve"> </w:t>
      </w:r>
      <w:r>
        <w:rPr>
          <w:color w:val="auto"/>
          <w:szCs w:val="24"/>
        </w:rPr>
        <w:t>219/2-пр</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rPr>
          <w:rFonts w:eastAsia="Calibri"/>
        </w:rPr>
        <w:t>Положение</w:t>
      </w:r>
      <w:r w:rsidR="00C02ACF">
        <w:rPr>
          <w:rFonts w:eastAsia="Calibri"/>
        </w:rPr>
        <w:t xml:space="preserve"> </w:t>
      </w:r>
      <w:r>
        <w:rPr>
          <w:rFonts w:eastAsia="Calibri"/>
        </w:rPr>
        <w:t>о</w:t>
      </w:r>
      <w:r w:rsidR="00C02ACF">
        <w:rPr>
          <w:rFonts w:eastAsia="Calibri"/>
        </w:rPr>
        <w:t xml:space="preserve"> </w:t>
      </w:r>
      <w:r>
        <w:rPr>
          <w:rFonts w:eastAsia="Calibri"/>
        </w:rPr>
        <w:t>проведении</w:t>
      </w:r>
      <w:r w:rsidR="00C02ACF">
        <w:rPr>
          <w:rFonts w:eastAsia="Calibri"/>
        </w:rPr>
        <w:t xml:space="preserve"> </w:t>
      </w:r>
      <w:r>
        <w:rPr>
          <w:rFonts w:eastAsia="Calibri"/>
        </w:rPr>
        <w:t>конкурса</w:t>
      </w:r>
      <w:r w:rsidR="00C02ACF">
        <w:rPr>
          <w:rFonts w:eastAsia="Calibri"/>
        </w:rPr>
        <w:t xml:space="preserve"> </w:t>
      </w:r>
      <w:r>
        <w:rPr>
          <w:rFonts w:eastAsia="Calibri"/>
        </w:rPr>
        <w:t>на</w:t>
      </w:r>
      <w:r w:rsidR="00C02ACF">
        <w:rPr>
          <w:rFonts w:eastAsia="Calibri"/>
        </w:rPr>
        <w:t xml:space="preserve"> </w:t>
      </w:r>
      <w:r>
        <w:rPr>
          <w:rFonts w:eastAsia="Calibri"/>
        </w:rPr>
        <w:t>развитие</w:t>
      </w:r>
      <w:r w:rsidR="00C02ACF">
        <w:rPr>
          <w:rFonts w:eastAsia="Calibri"/>
        </w:rPr>
        <w:t xml:space="preserve"> </w:t>
      </w:r>
      <w:r>
        <w:rPr>
          <w:rFonts w:eastAsia="Calibri"/>
        </w:rPr>
        <w:t>семейных</w:t>
      </w:r>
      <w:r w:rsidR="00C02ACF">
        <w:rPr>
          <w:rFonts w:eastAsia="Calibri"/>
        </w:rPr>
        <w:t xml:space="preserve"> </w:t>
      </w:r>
      <w:r>
        <w:rPr>
          <w:rFonts w:eastAsia="Calibri"/>
        </w:rPr>
        <w:t>животноводческих</w:t>
      </w:r>
      <w:r w:rsidR="00C02ACF">
        <w:rPr>
          <w:rFonts w:eastAsia="Calibri"/>
        </w:rPr>
        <w:t xml:space="preserve"> </w:t>
      </w:r>
      <w:r>
        <w:rPr>
          <w:rFonts w:eastAsia="Calibri"/>
        </w:rPr>
        <w:t>ферм,</w:t>
      </w:r>
      <w:r w:rsidR="00C02ACF">
        <w:rPr>
          <w:rFonts w:eastAsia="Calibri"/>
        </w:rPr>
        <w:t xml:space="preserve"> </w:t>
      </w:r>
      <w:r>
        <w:rPr>
          <w:rFonts w:eastAsia="Calibri"/>
        </w:rPr>
        <w:t>утверждённое</w:t>
      </w:r>
      <w:r w:rsidR="00C02ACF">
        <w:rPr>
          <w:rFonts w:eastAsia="Calibri"/>
        </w:rPr>
        <w:t xml:space="preserve"> </w:t>
      </w:r>
      <w:r>
        <w:rPr>
          <w:rFonts w:eastAsia="Calibri"/>
        </w:rPr>
        <w:t>приказом</w:t>
      </w:r>
      <w:r w:rsidR="00C02ACF">
        <w:t xml:space="preserve"> </w:t>
      </w:r>
      <w:r>
        <w:rPr>
          <w:rFonts w:eastAsia="Calibri"/>
        </w:rPr>
        <w:t>Министерства</w:t>
      </w:r>
      <w:r w:rsidR="00C02ACF">
        <w:rPr>
          <w:rFonts w:eastAsia="Calibri"/>
        </w:rPr>
        <w:t xml:space="preserve"> </w:t>
      </w:r>
      <w:r>
        <w:rPr>
          <w:rFonts w:eastAsia="Calibri"/>
        </w:rPr>
        <w:t>сельского</w:t>
      </w:r>
      <w:r w:rsidR="00C02ACF">
        <w:rPr>
          <w:rFonts w:eastAsia="Calibri"/>
        </w:rPr>
        <w:t xml:space="preserve"> </w:t>
      </w:r>
      <w:r>
        <w:rPr>
          <w:rFonts w:eastAsia="Calibri"/>
        </w:rPr>
        <w:t>хозяйства</w:t>
      </w:r>
      <w:r w:rsidR="00C02ACF">
        <w:rPr>
          <w:rFonts w:eastAsia="Calibri"/>
        </w:rPr>
        <w:t xml:space="preserve"> </w:t>
      </w:r>
      <w:r>
        <w:rPr>
          <w:rFonts w:eastAsia="Calibri"/>
        </w:rPr>
        <w:t>и</w:t>
      </w:r>
      <w:r w:rsidR="00C02ACF">
        <w:rPr>
          <w:rFonts w:eastAsia="Calibri"/>
        </w:rPr>
        <w:t xml:space="preserve"> </w:t>
      </w:r>
      <w:r>
        <w:rPr>
          <w:rFonts w:eastAsia="Calibri"/>
        </w:rPr>
        <w:t>продовольствия</w:t>
      </w:r>
      <w:r w:rsidR="00C02ACF">
        <w:rPr>
          <w:rFonts w:eastAsia="Calibri"/>
        </w:rPr>
        <w:t xml:space="preserve"> </w:t>
      </w:r>
      <w:r>
        <w:rPr>
          <w:rFonts w:eastAsia="Calibri"/>
        </w:rPr>
        <w:t>Республики</w:t>
      </w:r>
      <w:r w:rsidR="00C02ACF">
        <w:rPr>
          <w:rFonts w:eastAsia="Calibri"/>
        </w:rPr>
        <w:t xml:space="preserve"> </w:t>
      </w:r>
      <w:r>
        <w:rPr>
          <w:rFonts w:eastAsia="Calibri"/>
        </w:rPr>
        <w:t>Татарстан</w:t>
      </w:r>
      <w:r w:rsidR="00C02ACF">
        <w:rPr>
          <w:rFonts w:eastAsia="Calibri"/>
        </w:rPr>
        <w:t xml:space="preserve"> </w:t>
      </w:r>
      <w:r>
        <w:rPr>
          <w:rFonts w:eastAsia="Calibri"/>
        </w:rPr>
        <w:t>от</w:t>
      </w:r>
      <w:r w:rsidR="00C02ACF">
        <w:rPr>
          <w:rFonts w:eastAsia="Calibri"/>
        </w:rPr>
        <w:t xml:space="preserve"> </w:t>
      </w:r>
      <w:r>
        <w:rPr>
          <w:rFonts w:eastAsia="Calibri"/>
        </w:rPr>
        <w:t>29.03.2017</w:t>
      </w:r>
      <w:r w:rsidR="00C02ACF">
        <w:rPr>
          <w:rFonts w:eastAsia="Calibri"/>
        </w:rPr>
        <w:t xml:space="preserve"> </w:t>
      </w:r>
      <w:r>
        <w:t>№</w:t>
      </w:r>
      <w:r w:rsidR="00C02ACF">
        <w:t xml:space="preserve"> </w:t>
      </w:r>
      <w:r>
        <w:t>60/2-пр</w:t>
      </w:r>
      <w:r w:rsidR="00C02ACF">
        <w:t xml:space="preserve"> </w:t>
      </w:r>
      <w:r>
        <w:t>«О</w:t>
      </w:r>
      <w:r w:rsidR="00C02ACF">
        <w:t xml:space="preserve"> </w:t>
      </w:r>
      <w:r>
        <w:t>конкурсе</w:t>
      </w:r>
      <w:r w:rsidR="00C02ACF">
        <w:t xml:space="preserve"> </w:t>
      </w:r>
      <w:r>
        <w:t>по</w:t>
      </w:r>
      <w:r w:rsidR="00C02ACF">
        <w:t xml:space="preserve"> </w:t>
      </w:r>
      <w:r>
        <w:t>отбору</w:t>
      </w:r>
      <w:r w:rsidR="00C02ACF">
        <w:t xml:space="preserve"> </w:t>
      </w:r>
      <w:r>
        <w:t>крестьянских</w:t>
      </w:r>
      <w:r w:rsidR="00C02ACF">
        <w:t xml:space="preserve"> </w:t>
      </w:r>
      <w:r>
        <w:t>(фермерских)</w:t>
      </w:r>
      <w:r w:rsidR="00C02ACF">
        <w:t xml:space="preserve"> </w:t>
      </w:r>
      <w:r>
        <w:t>хозяйств</w:t>
      </w:r>
      <w:r w:rsidR="00C02ACF">
        <w:t xml:space="preserve"> </w:t>
      </w:r>
      <w:r>
        <w:t>для</w:t>
      </w:r>
      <w:r w:rsidR="00C02ACF">
        <w:t xml:space="preserve"> </w:t>
      </w:r>
      <w:r>
        <w:t>участия</w:t>
      </w:r>
      <w:r w:rsidR="00C02ACF">
        <w:t xml:space="preserve"> </w:t>
      </w:r>
      <w:r>
        <w:t>в</w:t>
      </w:r>
      <w:r w:rsidR="00C02ACF">
        <w:t xml:space="preserve"> </w:t>
      </w:r>
      <w:r>
        <w:t>ведомственной</w:t>
      </w:r>
      <w:r w:rsidR="00C02ACF">
        <w:t xml:space="preserve"> </w:t>
      </w:r>
      <w:r>
        <w:t>программе</w:t>
      </w:r>
      <w:r w:rsidR="00C02ACF">
        <w:t xml:space="preserve"> </w:t>
      </w:r>
      <w:r>
        <w:t>«Развитие</w:t>
      </w:r>
      <w:r w:rsidR="00C02ACF">
        <w:t xml:space="preserve"> </w:t>
      </w:r>
      <w:r>
        <w:t>семейных</w:t>
      </w:r>
      <w:r w:rsidR="00C02ACF">
        <w:t xml:space="preserve"> </w:t>
      </w:r>
      <w:r>
        <w:t>животноводческих</w:t>
      </w:r>
      <w:r w:rsidR="00C02ACF">
        <w:t xml:space="preserve"> </w:t>
      </w:r>
      <w:r>
        <w:t>ферм</w:t>
      </w:r>
      <w:r w:rsidR="00C02ACF">
        <w:t xml:space="preserve"> </w:t>
      </w:r>
      <w:r>
        <w:t>на</w:t>
      </w:r>
      <w:r w:rsidR="00C02ACF">
        <w:t xml:space="preserve"> </w:t>
      </w:r>
      <w:r>
        <w:t>базе</w:t>
      </w:r>
      <w:r w:rsidR="00C02ACF">
        <w:t xml:space="preserve"> </w:t>
      </w:r>
      <w:r>
        <w:t>крестьянских</w:t>
      </w:r>
      <w:r w:rsidR="00C02ACF">
        <w:t xml:space="preserve"> </w:t>
      </w:r>
      <w:r>
        <w:t>(фермерских)</w:t>
      </w:r>
      <w:r w:rsidR="00C02ACF">
        <w:t xml:space="preserve"> </w:t>
      </w:r>
      <w:r>
        <w:t>хозяйств</w:t>
      </w:r>
      <w:r w:rsidR="00C02ACF">
        <w:t xml:space="preserve"> </w:t>
      </w:r>
      <w:r>
        <w:t>в</w:t>
      </w:r>
      <w:r w:rsidR="00C02ACF">
        <w:t xml:space="preserve"> </w:t>
      </w:r>
      <w:r>
        <w:t>Республике</w:t>
      </w:r>
      <w:r w:rsidR="00C02ACF">
        <w:t xml:space="preserve"> </w:t>
      </w:r>
      <w:r>
        <w:t>Татарстан</w:t>
      </w:r>
      <w:r w:rsidR="00C02ACF">
        <w:t xml:space="preserve"> </w:t>
      </w:r>
      <w:r>
        <w:t>на</w:t>
      </w:r>
      <w:r w:rsidR="00C02ACF">
        <w:t xml:space="preserve"> </w:t>
      </w:r>
      <w:r>
        <w:t>2017-2020</w:t>
      </w:r>
      <w:r w:rsidR="00C02ACF">
        <w:t xml:space="preserve"> </w:t>
      </w:r>
      <w:r>
        <w:t>годы»</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87</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3176</w:t>
      </w:r>
      <w:r w:rsidRPr="00593984">
        <w:rPr>
          <w:color w:val="auto"/>
          <w:szCs w:val="24"/>
        </w:rPr>
        <w:t>)</w:t>
      </w:r>
    </w:p>
    <w:p w:rsidR="005F2320" w:rsidRDefault="005F2320" w:rsidP="00D141FF">
      <w:pPr>
        <w:pStyle w:val="03"/>
        <w:ind w:left="851" w:hanging="851"/>
      </w:pPr>
      <w:r>
        <w:rPr>
          <w:color w:val="auto"/>
        </w:rPr>
        <w:t>ПРИКАЗ</w:t>
      </w:r>
      <w:r w:rsidR="00C02ACF">
        <w:rPr>
          <w:color w:val="auto"/>
        </w:rPr>
        <w:t xml:space="preserve"> </w:t>
      </w:r>
      <w:r>
        <w:rPr>
          <w:color w:val="auto"/>
        </w:rPr>
        <w:t>МИНИСТЕРСТВА</w:t>
      </w:r>
      <w:r w:rsidR="00C02ACF">
        <w:rPr>
          <w:color w:val="auto"/>
        </w:rPr>
        <w:t xml:space="preserve"> </w:t>
      </w:r>
      <w:r>
        <w:rPr>
          <w:color w:val="auto"/>
        </w:rPr>
        <w:t>СЕЛЬСКОГО</w:t>
      </w:r>
      <w:r w:rsidR="00C02ACF">
        <w:rPr>
          <w:color w:val="auto"/>
        </w:rPr>
        <w:t xml:space="preserve"> </w:t>
      </w:r>
      <w:r>
        <w:rPr>
          <w:color w:val="auto"/>
        </w:rPr>
        <w:t>ХОЗЯЙСТВА</w:t>
      </w:r>
      <w:r w:rsidR="00C02ACF">
        <w:rPr>
          <w:color w:val="auto"/>
        </w:rPr>
        <w:t xml:space="preserve"> </w:t>
      </w:r>
      <w:r>
        <w:rPr>
          <w:color w:val="auto"/>
        </w:rPr>
        <w:t>И</w:t>
      </w:r>
      <w:r w:rsidR="00C02ACF">
        <w:rPr>
          <w:color w:val="auto"/>
        </w:rPr>
        <w:t xml:space="preserve"> </w:t>
      </w:r>
      <w:r>
        <w:rPr>
          <w:color w:val="auto"/>
        </w:rPr>
        <w:t>ПРОДОВОЛЬСТВИЯ</w:t>
      </w:r>
      <w:r w:rsidR="00C02ACF">
        <w:t xml:space="preserve"> </w:t>
      </w:r>
      <w: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11.10.2017</w:t>
      </w:r>
      <w:r w:rsidR="00C02ACF">
        <w:rPr>
          <w:color w:val="auto"/>
          <w:szCs w:val="24"/>
        </w:rPr>
        <w:t xml:space="preserve"> </w:t>
      </w:r>
      <w:r>
        <w:rPr>
          <w:color w:val="auto"/>
          <w:szCs w:val="24"/>
        </w:rPr>
        <w:t>№</w:t>
      </w:r>
      <w:r w:rsidR="00C02ACF">
        <w:rPr>
          <w:color w:val="auto"/>
          <w:szCs w:val="24"/>
        </w:rPr>
        <w:t xml:space="preserve"> </w:t>
      </w:r>
      <w:r>
        <w:rPr>
          <w:color w:val="auto"/>
          <w:szCs w:val="24"/>
        </w:rPr>
        <w:t>229/2-пр</w:t>
      </w:r>
      <w:r w:rsidR="00C02ACF">
        <w:rPr>
          <w:color w:val="auto"/>
          <w:szCs w:val="24"/>
        </w:rPr>
        <w:t xml:space="preserve"> </w:t>
      </w:r>
      <w:r>
        <w:rPr>
          <w:color w:val="auto"/>
          <w:szCs w:val="24"/>
        </w:rPr>
        <w:t>«</w:t>
      </w:r>
      <w:r w:rsidRPr="00E31348">
        <w:t>О</w:t>
      </w:r>
      <w:r w:rsidR="00C02ACF">
        <w:t xml:space="preserve"> </w:t>
      </w:r>
      <w:r w:rsidRPr="00E31348">
        <w:t>ежегодном</w:t>
      </w:r>
      <w:r w:rsidR="00C02ACF">
        <w:t xml:space="preserve"> </w:t>
      </w:r>
      <w:r w:rsidRPr="00E31348">
        <w:lastRenderedPageBreak/>
        <w:t>республиканском</w:t>
      </w:r>
      <w:r w:rsidR="00C02ACF">
        <w:t xml:space="preserve"> </w:t>
      </w:r>
      <w:r w:rsidRPr="00E31348">
        <w:t>конкурсе</w:t>
      </w:r>
      <w:r w:rsidR="00C02ACF">
        <w:t xml:space="preserve"> </w:t>
      </w:r>
      <w:r w:rsidRPr="00E31348">
        <w:t>среди</w:t>
      </w:r>
      <w:r w:rsidR="00C02ACF">
        <w:t xml:space="preserve"> </w:t>
      </w:r>
      <w:r w:rsidRPr="00E31348">
        <w:t>сельских</w:t>
      </w:r>
      <w:r w:rsidR="00C02ACF">
        <w:t xml:space="preserve"> </w:t>
      </w:r>
      <w:r w:rsidRPr="00E31348">
        <w:t>поселений</w:t>
      </w:r>
      <w:r w:rsidR="00C02ACF">
        <w:t xml:space="preserve"> </w:t>
      </w:r>
      <w:r w:rsidRPr="00E31348">
        <w:t>Республики</w:t>
      </w:r>
      <w:r w:rsidR="00C02ACF">
        <w:t xml:space="preserve"> </w:t>
      </w:r>
      <w:r w:rsidRPr="00E31348">
        <w:t>Татарстан</w:t>
      </w:r>
      <w:r>
        <w:t>»</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87</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3177</w:t>
      </w:r>
      <w:r w:rsidRPr="00593984">
        <w:rPr>
          <w:color w:val="auto"/>
          <w:szCs w:val="24"/>
        </w:rPr>
        <w:t>)</w:t>
      </w:r>
    </w:p>
    <w:p w:rsidR="008C03F4" w:rsidRPr="008C03F4" w:rsidRDefault="008C03F4" w:rsidP="00D141FF">
      <w:pPr>
        <w:pStyle w:val="03"/>
        <w:ind w:left="851" w:hanging="851"/>
      </w:pPr>
      <w:r>
        <w:rPr>
          <w:color w:val="auto"/>
        </w:rPr>
        <w:t>ПРИКАЗ</w:t>
      </w:r>
      <w:r w:rsidR="00C02ACF">
        <w:rPr>
          <w:color w:val="auto"/>
        </w:rPr>
        <w:t xml:space="preserve"> </w:t>
      </w:r>
      <w:r>
        <w:rPr>
          <w:color w:val="auto"/>
        </w:rPr>
        <w:t>МИНИСТЕРСТВА</w:t>
      </w:r>
      <w:r w:rsidR="00C02ACF">
        <w:rPr>
          <w:color w:val="auto"/>
        </w:rPr>
        <w:t xml:space="preserve"> </w:t>
      </w:r>
      <w:r>
        <w:t>СЕЛЬСКОГО</w:t>
      </w:r>
      <w:r w:rsidR="00C02ACF">
        <w:t xml:space="preserve"> </w:t>
      </w:r>
      <w:r>
        <w:t>ХОЗЯЙСТВА</w:t>
      </w:r>
      <w:r w:rsidR="00C02ACF">
        <w:t xml:space="preserve"> </w:t>
      </w:r>
      <w:r>
        <w:t>И</w:t>
      </w:r>
      <w:r w:rsidR="00C02ACF">
        <w:t xml:space="preserve"> </w:t>
      </w:r>
      <w:r>
        <w:t>ПРОДОВОЛЬСТВИЯ</w:t>
      </w:r>
      <w:r w:rsidR="00C02ACF">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31.10.2017</w:t>
      </w:r>
      <w:r w:rsidR="00C02ACF">
        <w:rPr>
          <w:color w:val="auto"/>
          <w:szCs w:val="24"/>
        </w:rPr>
        <w:t xml:space="preserve"> </w:t>
      </w:r>
      <w:r>
        <w:rPr>
          <w:color w:val="auto"/>
          <w:szCs w:val="24"/>
        </w:rPr>
        <w:t>№</w:t>
      </w:r>
      <w:r w:rsidR="00C02ACF">
        <w:rPr>
          <w:color w:val="auto"/>
          <w:szCs w:val="24"/>
        </w:rPr>
        <w:t xml:space="preserve"> </w:t>
      </w:r>
      <w:r>
        <w:rPr>
          <w:color w:val="auto"/>
          <w:szCs w:val="24"/>
        </w:rPr>
        <w:t>243/2-пр</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Положение</w:t>
      </w:r>
      <w:r w:rsidR="00C02ACF">
        <w:t xml:space="preserve"> </w:t>
      </w:r>
      <w:r>
        <w:t>о</w:t>
      </w:r>
      <w:r w:rsidR="00C02ACF">
        <w:t xml:space="preserve"> </w:t>
      </w:r>
      <w:r>
        <w:t>предоставлении</w:t>
      </w:r>
      <w:r w:rsidR="00C02ACF">
        <w:t xml:space="preserve"> </w:t>
      </w:r>
      <w:r>
        <w:t>грантов</w:t>
      </w:r>
      <w:r w:rsidR="00C02ACF">
        <w:t xml:space="preserve"> </w:t>
      </w:r>
      <w:r>
        <w:t>на</w:t>
      </w:r>
      <w:r w:rsidR="00C02ACF">
        <w:t xml:space="preserve"> </w:t>
      </w:r>
      <w:r>
        <w:t>развитие</w:t>
      </w:r>
      <w:r w:rsidR="00C02ACF">
        <w:t xml:space="preserve"> </w:t>
      </w:r>
      <w:r>
        <w:t>материально-технической</w:t>
      </w:r>
      <w:r w:rsidR="00C02ACF">
        <w:t xml:space="preserve"> </w:t>
      </w:r>
      <w:r>
        <w:t>базы</w:t>
      </w:r>
      <w:r w:rsidR="00C02ACF">
        <w:t xml:space="preserve"> </w:t>
      </w:r>
      <w:r>
        <w:t>сельскохозяйственных</w:t>
      </w:r>
      <w:r w:rsidR="00C02ACF">
        <w:t xml:space="preserve"> </w:t>
      </w:r>
      <w:r>
        <w:t>потребительских</w:t>
      </w:r>
      <w:r w:rsidR="00C02ACF">
        <w:t xml:space="preserve"> </w:t>
      </w:r>
      <w:r>
        <w:t>кооперативов</w:t>
      </w:r>
      <w:r w:rsidR="00C02ACF">
        <w:t xml:space="preserve"> </w:t>
      </w:r>
      <w:r>
        <w:t>в</w:t>
      </w:r>
      <w:r w:rsidR="00C02ACF">
        <w:t xml:space="preserve"> </w:t>
      </w:r>
      <w:r>
        <w:t>рамках</w:t>
      </w:r>
      <w:r w:rsidR="00C02ACF">
        <w:t xml:space="preserve"> </w:t>
      </w:r>
      <w:r>
        <w:t>реализации</w:t>
      </w:r>
      <w:r w:rsidR="00C02ACF">
        <w:t xml:space="preserve"> </w:t>
      </w:r>
      <w:r>
        <w:t>ведомственной</w:t>
      </w:r>
      <w:r w:rsidR="00C02ACF">
        <w:t xml:space="preserve"> </w:t>
      </w:r>
      <w:r>
        <w:t>целевой</w:t>
      </w:r>
      <w:r w:rsidR="00C02ACF">
        <w:t xml:space="preserve"> </w:t>
      </w:r>
      <w:r>
        <w:t>программы</w:t>
      </w:r>
      <w:r w:rsidR="00C02ACF">
        <w:t xml:space="preserve"> </w:t>
      </w:r>
      <w:r>
        <w:t>«Развитие</w:t>
      </w:r>
      <w:r w:rsidR="00C02ACF">
        <w:t xml:space="preserve"> </w:t>
      </w:r>
      <w:r>
        <w:t>сельскохозяйственной</w:t>
      </w:r>
      <w:r w:rsidR="00C02ACF">
        <w:t xml:space="preserve"> </w:t>
      </w:r>
      <w:r>
        <w:t>потребительской</w:t>
      </w:r>
      <w:r w:rsidR="00C02ACF">
        <w:t xml:space="preserve"> </w:t>
      </w:r>
      <w:r>
        <w:t>кооперации</w:t>
      </w:r>
      <w:r w:rsidR="00C02ACF">
        <w:t xml:space="preserve"> </w:t>
      </w:r>
      <w:r>
        <w:t>в</w:t>
      </w:r>
      <w:r w:rsidR="00C02ACF">
        <w:t xml:space="preserve"> </w:t>
      </w:r>
      <w:r>
        <w:t>Республике</w:t>
      </w:r>
      <w:r w:rsidR="00C02ACF">
        <w:t xml:space="preserve"> </w:t>
      </w:r>
      <w:r>
        <w:t>Татарстан</w:t>
      </w:r>
      <w:r w:rsidR="00C02ACF">
        <w:t xml:space="preserve"> </w:t>
      </w:r>
      <w:r>
        <w:t>на</w:t>
      </w:r>
      <w:r w:rsidR="00C02ACF">
        <w:t xml:space="preserve"> </w:t>
      </w:r>
      <w:r>
        <w:t>2017-2020</w:t>
      </w:r>
      <w:r w:rsidR="00C02ACF">
        <w:t xml:space="preserve"> </w:t>
      </w:r>
      <w:r>
        <w:t>годы»,</w:t>
      </w:r>
      <w:r w:rsidR="00C02ACF">
        <w:t xml:space="preserve"> </w:t>
      </w:r>
      <w:r>
        <w:t>утвержденное</w:t>
      </w:r>
      <w:r w:rsidR="00C02ACF">
        <w:t xml:space="preserve"> </w:t>
      </w:r>
      <w:r>
        <w:t>приказом</w:t>
      </w:r>
      <w:r w:rsidR="00C02ACF">
        <w:t xml:space="preserve"> </w:t>
      </w:r>
      <w:r>
        <w:t>Министерства</w:t>
      </w:r>
      <w:r w:rsidR="00C02ACF">
        <w:t xml:space="preserve"> </w:t>
      </w:r>
      <w:r>
        <w:t>сельского</w:t>
      </w:r>
      <w:r w:rsidR="00C02ACF">
        <w:t xml:space="preserve"> </w:t>
      </w:r>
      <w:r>
        <w:t>хозяйства</w:t>
      </w:r>
      <w:r w:rsidR="00C02ACF">
        <w:t xml:space="preserve"> </w:t>
      </w:r>
      <w:r>
        <w:t>и</w:t>
      </w:r>
      <w:r w:rsidR="00C02ACF">
        <w:t xml:space="preserve"> </w:t>
      </w:r>
      <w:r>
        <w:t>продовольствия</w:t>
      </w:r>
      <w:r w:rsidR="00C02ACF">
        <w:t xml:space="preserve"> </w:t>
      </w:r>
      <w:r w:rsidRPr="008C03F4">
        <w:t>Республики</w:t>
      </w:r>
      <w:r w:rsidR="00C02ACF">
        <w:t xml:space="preserve"> </w:t>
      </w:r>
      <w:r w:rsidRPr="008C03F4">
        <w:t>Татарстан</w:t>
      </w:r>
      <w:r w:rsidR="00C02ACF">
        <w:t xml:space="preserve"> </w:t>
      </w:r>
      <w:r w:rsidRPr="008C03F4">
        <w:t>от</w:t>
      </w:r>
      <w:r w:rsidR="00C02ACF">
        <w:t xml:space="preserve"> </w:t>
      </w:r>
      <w:r w:rsidRPr="008C03F4">
        <w:t>31.03.2017</w:t>
      </w:r>
      <w:r w:rsidR="00C02ACF">
        <w:t xml:space="preserve"> </w:t>
      </w:r>
      <w:r w:rsidRPr="008C03F4">
        <w:t>№</w:t>
      </w:r>
      <w:r w:rsidR="00C02ACF">
        <w:t xml:space="preserve"> </w:t>
      </w:r>
      <w:r w:rsidRPr="008C03F4">
        <w:t>70/2-пр»</w:t>
      </w:r>
      <w:r w:rsidR="00C02ACF">
        <w:rPr>
          <w:color w:val="auto"/>
          <w:szCs w:val="24"/>
        </w:rPr>
        <w:t xml:space="preserve"> </w:t>
      </w:r>
      <w:r w:rsidRPr="008C03F4">
        <w:rPr>
          <w:color w:val="auto"/>
          <w:szCs w:val="24"/>
        </w:rPr>
        <w:t>(СОБРАНИЕ</w:t>
      </w:r>
      <w:r w:rsidR="00C02ACF">
        <w:rPr>
          <w:color w:val="auto"/>
          <w:szCs w:val="24"/>
        </w:rPr>
        <w:t xml:space="preserve"> </w:t>
      </w:r>
      <w:r w:rsidRPr="008C03F4">
        <w:rPr>
          <w:color w:val="auto"/>
          <w:szCs w:val="24"/>
        </w:rPr>
        <w:t>№</w:t>
      </w:r>
      <w:r w:rsidR="00C02ACF">
        <w:rPr>
          <w:color w:val="auto"/>
          <w:szCs w:val="24"/>
        </w:rPr>
        <w:t xml:space="preserve"> </w:t>
      </w:r>
      <w:r w:rsidRPr="008C03F4">
        <w:rPr>
          <w:color w:val="auto"/>
          <w:szCs w:val="24"/>
        </w:rPr>
        <w:t>94,</w:t>
      </w:r>
      <w:r w:rsidR="00C02ACF">
        <w:rPr>
          <w:color w:val="auto"/>
          <w:szCs w:val="24"/>
        </w:rPr>
        <w:t xml:space="preserve"> </w:t>
      </w:r>
      <w:r w:rsidRPr="008C03F4">
        <w:rPr>
          <w:color w:val="auto"/>
          <w:szCs w:val="24"/>
        </w:rPr>
        <w:t>ст.</w:t>
      </w:r>
      <w:r w:rsidR="00C02ACF">
        <w:rPr>
          <w:color w:val="auto"/>
          <w:szCs w:val="24"/>
        </w:rPr>
        <w:t xml:space="preserve"> </w:t>
      </w:r>
      <w:r w:rsidRPr="008C03F4">
        <w:rPr>
          <w:color w:val="auto"/>
          <w:szCs w:val="24"/>
        </w:rPr>
        <w:t>3493)</w:t>
      </w:r>
    </w:p>
    <w:p w:rsidR="007756D6" w:rsidRDefault="007756D6" w:rsidP="00D141FF">
      <w:pPr>
        <w:pStyle w:val="03"/>
        <w:ind w:left="851" w:hanging="851"/>
      </w:pPr>
      <w:r>
        <w:rPr>
          <w:color w:val="auto"/>
        </w:rPr>
        <w:t>ПРИКАЗ</w:t>
      </w:r>
      <w:r w:rsidR="00C02ACF">
        <w:rPr>
          <w:color w:val="auto"/>
        </w:rPr>
        <w:t xml:space="preserve"> </w:t>
      </w:r>
      <w:r>
        <w:rPr>
          <w:color w:val="auto"/>
        </w:rPr>
        <w:t>МИНИСТЕРСТВА</w:t>
      </w:r>
      <w:r w:rsidR="00C02ACF">
        <w:rPr>
          <w:color w:val="auto"/>
        </w:rPr>
        <w:t xml:space="preserve"> </w:t>
      </w:r>
      <w:r>
        <w:rPr>
          <w:color w:val="auto"/>
        </w:rPr>
        <w:t>ЗДРАВООХРАНЕНИЯ</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13.03.2017</w:t>
      </w:r>
      <w:r w:rsidR="00C02ACF">
        <w:rPr>
          <w:color w:val="auto"/>
          <w:szCs w:val="24"/>
        </w:rPr>
        <w:t xml:space="preserve"> </w:t>
      </w:r>
      <w:r>
        <w:rPr>
          <w:color w:val="auto"/>
          <w:szCs w:val="24"/>
        </w:rPr>
        <w:t>№</w:t>
      </w:r>
      <w:r w:rsidR="00C02ACF">
        <w:rPr>
          <w:color w:val="auto"/>
          <w:szCs w:val="24"/>
        </w:rPr>
        <w:t xml:space="preserve"> </w:t>
      </w:r>
      <w:r>
        <w:rPr>
          <w:color w:val="auto"/>
          <w:szCs w:val="24"/>
        </w:rPr>
        <w:t>548</w:t>
      </w:r>
      <w:r w:rsidR="00C02ACF">
        <w:rPr>
          <w:color w:val="auto"/>
          <w:szCs w:val="24"/>
        </w:rPr>
        <w:t xml:space="preserve"> </w:t>
      </w:r>
      <w:r>
        <w:rPr>
          <w:color w:val="auto"/>
          <w:szCs w:val="24"/>
        </w:rPr>
        <w:t>«</w:t>
      </w:r>
      <w:r w:rsidRPr="00957690">
        <w:t>Об</w:t>
      </w:r>
      <w:r w:rsidR="00C02ACF">
        <w:t xml:space="preserve"> </w:t>
      </w:r>
      <w:r w:rsidRPr="00957690">
        <w:t>утверждении</w:t>
      </w:r>
      <w:r w:rsidR="00C02ACF">
        <w:t xml:space="preserve"> </w:t>
      </w:r>
      <w:r w:rsidRPr="00957690">
        <w:t>Порядка</w:t>
      </w:r>
      <w:r w:rsidR="00C02ACF">
        <w:t xml:space="preserve"> </w:t>
      </w:r>
      <w:r w:rsidRPr="00957690">
        <w:t>определения</w:t>
      </w:r>
      <w:r w:rsidR="00C02ACF">
        <w:t xml:space="preserve"> </w:t>
      </w:r>
      <w:r w:rsidRPr="00957690">
        <w:t>цен</w:t>
      </w:r>
      <w:r w:rsidR="00C02ACF">
        <w:t xml:space="preserve"> </w:t>
      </w:r>
      <w:r w:rsidRPr="00957690">
        <w:t>(тарифов)</w:t>
      </w:r>
      <w:r w:rsidR="00C02ACF">
        <w:t xml:space="preserve"> </w:t>
      </w:r>
      <w:r w:rsidRPr="00957690">
        <w:t>на</w:t>
      </w:r>
      <w:r w:rsidR="00C02ACF">
        <w:t xml:space="preserve"> </w:t>
      </w:r>
      <w:r w:rsidRPr="00957690">
        <w:t>медицинские</w:t>
      </w:r>
      <w:r w:rsidR="00C02ACF">
        <w:t xml:space="preserve"> </w:t>
      </w:r>
      <w:r w:rsidRPr="00957690">
        <w:t>услуги,</w:t>
      </w:r>
      <w:r w:rsidR="00C02ACF">
        <w:t xml:space="preserve"> </w:t>
      </w:r>
      <w:r w:rsidRPr="00957690">
        <w:t>предоставляемые</w:t>
      </w:r>
      <w:r w:rsidR="00C02ACF">
        <w:t xml:space="preserve"> </w:t>
      </w:r>
      <w:r w:rsidRPr="00957690">
        <w:t>медицинскими</w:t>
      </w:r>
      <w:r w:rsidR="00C02ACF">
        <w:t xml:space="preserve"> </w:t>
      </w:r>
      <w:r w:rsidRPr="00957690">
        <w:t>организациями,</w:t>
      </w:r>
      <w:r w:rsidR="00C02ACF">
        <w:t xml:space="preserve"> </w:t>
      </w:r>
      <w:r w:rsidRPr="00957690">
        <w:t>являющимися</w:t>
      </w:r>
      <w:r w:rsidR="00C02ACF">
        <w:t xml:space="preserve"> </w:t>
      </w:r>
      <w:r w:rsidRPr="00957690">
        <w:t>бюджетными</w:t>
      </w:r>
      <w:r w:rsidR="00C02ACF">
        <w:t xml:space="preserve"> </w:t>
      </w:r>
      <w:r w:rsidRPr="00957690">
        <w:t>государственными</w:t>
      </w:r>
      <w:r w:rsidR="00C02ACF">
        <w:t xml:space="preserve"> </w:t>
      </w:r>
      <w:r w:rsidRPr="00957690">
        <w:t>учреждениями,</w:t>
      </w:r>
      <w:r w:rsidR="00C02ACF">
        <w:t xml:space="preserve"> </w:t>
      </w:r>
      <w:r w:rsidRPr="00957690">
        <w:t>находящимися</w:t>
      </w:r>
      <w:r w:rsidR="00C02ACF">
        <w:t xml:space="preserve"> </w:t>
      </w:r>
      <w:r w:rsidRPr="00957690">
        <w:t>в</w:t>
      </w:r>
      <w:r w:rsidR="00C02ACF">
        <w:t xml:space="preserve"> </w:t>
      </w:r>
      <w:r w:rsidRPr="00957690">
        <w:t>ведении</w:t>
      </w:r>
      <w:r w:rsidR="00C02ACF">
        <w:t xml:space="preserve"> </w:t>
      </w:r>
      <w:r w:rsidRPr="00957690">
        <w:t>Министерства</w:t>
      </w:r>
      <w:r w:rsidR="00C02ACF">
        <w:t xml:space="preserve"> </w:t>
      </w:r>
      <w:r w:rsidRPr="00957690">
        <w:t>здравоохранения</w:t>
      </w:r>
      <w:r w:rsidR="00C02ACF">
        <w:t xml:space="preserve"> </w:t>
      </w:r>
      <w:r w:rsidRPr="00957690">
        <w:t>Республики</w:t>
      </w:r>
      <w:r w:rsidR="00C02ACF">
        <w:t xml:space="preserve"> </w:t>
      </w:r>
      <w:r w:rsidRPr="00957690">
        <w:t>Татарстан</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77</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2834</w:t>
      </w:r>
      <w:r w:rsidRPr="00BF2216">
        <w:rPr>
          <w:color w:val="auto"/>
          <w:szCs w:val="24"/>
        </w:rPr>
        <w:t>)</w:t>
      </w:r>
    </w:p>
    <w:p w:rsidR="00AF3175" w:rsidRDefault="00AF3175" w:rsidP="00D141FF">
      <w:pPr>
        <w:pStyle w:val="03"/>
        <w:ind w:left="851" w:hanging="851"/>
      </w:pPr>
      <w:r>
        <w:rPr>
          <w:color w:val="auto"/>
        </w:rPr>
        <w:t>ПРИКАЗ</w:t>
      </w:r>
      <w:r w:rsidR="00C02ACF">
        <w:rPr>
          <w:color w:val="auto"/>
        </w:rPr>
        <w:t xml:space="preserve"> </w:t>
      </w:r>
      <w:r>
        <w:rPr>
          <w:color w:val="auto"/>
        </w:rPr>
        <w:t>МИНИСТЕРСТВА</w:t>
      </w:r>
      <w:r w:rsidR="00C02ACF">
        <w:rPr>
          <w:color w:val="auto"/>
        </w:rPr>
        <w:t xml:space="preserve"> </w:t>
      </w:r>
      <w:r>
        <w:rPr>
          <w:rFonts w:cs="BalticaC"/>
        </w:rPr>
        <w:t>ЗДРАВООХРАНЕНИЯ</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11.04.2017</w:t>
      </w:r>
      <w:r w:rsidR="00C02ACF">
        <w:rPr>
          <w:color w:val="auto"/>
          <w:szCs w:val="24"/>
        </w:rPr>
        <w:t xml:space="preserve"> </w:t>
      </w:r>
      <w:r>
        <w:rPr>
          <w:color w:val="auto"/>
          <w:szCs w:val="24"/>
        </w:rPr>
        <w:t>№</w:t>
      </w:r>
      <w:r w:rsidR="00C02ACF">
        <w:rPr>
          <w:color w:val="auto"/>
          <w:szCs w:val="24"/>
        </w:rPr>
        <w:t xml:space="preserve"> </w:t>
      </w:r>
      <w:r>
        <w:rPr>
          <w:color w:val="auto"/>
          <w:szCs w:val="24"/>
        </w:rPr>
        <w:t>840</w:t>
      </w:r>
      <w:r w:rsidR="00C02ACF">
        <w:rPr>
          <w:color w:val="auto"/>
          <w:szCs w:val="24"/>
        </w:rPr>
        <w:t xml:space="preserve"> </w:t>
      </w:r>
      <w:r>
        <w:rPr>
          <w:color w:val="auto"/>
          <w:szCs w:val="24"/>
        </w:rPr>
        <w:t>«</w:t>
      </w:r>
      <w:r>
        <w:t>О</w:t>
      </w:r>
      <w:r w:rsidR="00C02ACF">
        <w:t xml:space="preserve"> </w:t>
      </w:r>
      <w:r>
        <w:t>тарифах</w:t>
      </w:r>
      <w:r w:rsidR="00C02ACF">
        <w:t xml:space="preserve"> </w:t>
      </w:r>
      <w:r>
        <w:t>стоимости</w:t>
      </w:r>
      <w:r w:rsidR="00C02ACF">
        <w:t xml:space="preserve"> </w:t>
      </w:r>
      <w:r>
        <w:t>медицинской</w:t>
      </w:r>
      <w:r w:rsidR="00C02ACF">
        <w:t xml:space="preserve"> </w:t>
      </w:r>
      <w:r>
        <w:t>помощи,</w:t>
      </w:r>
      <w:r w:rsidR="00C02ACF">
        <w:t xml:space="preserve"> </w:t>
      </w:r>
      <w:r>
        <w:t>оказываемой</w:t>
      </w:r>
      <w:r w:rsidR="00C02ACF">
        <w:t xml:space="preserve"> </w:t>
      </w:r>
      <w:r>
        <w:t>аттестованным</w:t>
      </w:r>
      <w:r w:rsidR="00C02ACF">
        <w:t xml:space="preserve"> </w:t>
      </w:r>
      <w:r>
        <w:t>сотрудникам,</w:t>
      </w:r>
      <w:r w:rsidR="00C02ACF">
        <w:t xml:space="preserve"> </w:t>
      </w:r>
      <w:r>
        <w:t>имеющим</w:t>
      </w:r>
      <w:r w:rsidR="00C02ACF">
        <w:t xml:space="preserve"> </w:t>
      </w:r>
      <w:r>
        <w:t>специальные</w:t>
      </w:r>
      <w:r w:rsidR="00C02ACF">
        <w:t xml:space="preserve"> </w:t>
      </w:r>
      <w:r>
        <w:t>звания</w:t>
      </w:r>
      <w:r w:rsidR="00C02ACF">
        <w:t xml:space="preserve"> </w:t>
      </w:r>
      <w:r>
        <w:t>в</w:t>
      </w:r>
      <w:r w:rsidR="00C02ACF">
        <w:t xml:space="preserve"> </w:t>
      </w:r>
      <w:r>
        <w:t>связи</w:t>
      </w:r>
      <w:r w:rsidR="00C02ACF">
        <w:t xml:space="preserve"> </w:t>
      </w:r>
      <w:r>
        <w:t>с</w:t>
      </w:r>
      <w:r w:rsidR="00C02ACF">
        <w:t xml:space="preserve"> </w:t>
      </w:r>
      <w:r>
        <w:t>исполнением</w:t>
      </w:r>
      <w:r w:rsidR="00C02ACF">
        <w:t xml:space="preserve"> </w:t>
      </w:r>
      <w:r>
        <w:t>обязанностей</w:t>
      </w:r>
      <w:r w:rsidR="00C02ACF">
        <w:t xml:space="preserve"> </w:t>
      </w:r>
      <w:r>
        <w:t>военной</w:t>
      </w:r>
      <w:r w:rsidR="00C02ACF">
        <w:t xml:space="preserve"> </w:t>
      </w:r>
      <w:r>
        <w:t>и</w:t>
      </w:r>
      <w:r w:rsidR="00C02ACF">
        <w:t xml:space="preserve"> </w:t>
      </w:r>
      <w:r>
        <w:t>приравненной</w:t>
      </w:r>
      <w:r w:rsidR="00C02ACF">
        <w:t xml:space="preserve"> </w:t>
      </w:r>
      <w:r>
        <w:t>к</w:t>
      </w:r>
      <w:r w:rsidR="00C02ACF">
        <w:t xml:space="preserve"> </w:t>
      </w:r>
      <w:r>
        <w:t>ней</w:t>
      </w:r>
      <w:r w:rsidR="00C02ACF">
        <w:t xml:space="preserve"> </w:t>
      </w:r>
      <w:r>
        <w:t>службы»</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3039</w:t>
      </w:r>
      <w:r w:rsidRPr="00BF2216">
        <w:rPr>
          <w:color w:val="auto"/>
          <w:szCs w:val="24"/>
        </w:rPr>
        <w:t>)</w:t>
      </w:r>
    </w:p>
    <w:p w:rsidR="00504167" w:rsidRDefault="00504167" w:rsidP="00D141FF">
      <w:pPr>
        <w:pStyle w:val="03"/>
        <w:ind w:left="851" w:hanging="851"/>
      </w:pPr>
      <w:r>
        <w:rPr>
          <w:color w:val="auto"/>
        </w:rPr>
        <w:t>ПРИКАЗ</w:t>
      </w:r>
      <w:r w:rsidR="00C02ACF">
        <w:rPr>
          <w:color w:val="auto"/>
        </w:rPr>
        <w:t xml:space="preserve"> </w:t>
      </w:r>
      <w:r>
        <w:rPr>
          <w:color w:val="auto"/>
        </w:rPr>
        <w:t>МИНИСТЕРСТВА</w:t>
      </w:r>
      <w:r w:rsidR="00C02ACF">
        <w:rPr>
          <w:color w:val="auto"/>
        </w:rPr>
        <w:t xml:space="preserve"> </w:t>
      </w:r>
      <w:r>
        <w:rPr>
          <w:color w:val="auto"/>
        </w:rPr>
        <w:t>ПО</w:t>
      </w:r>
      <w:r w:rsidR="00C02ACF">
        <w:rPr>
          <w:color w:val="auto"/>
        </w:rPr>
        <w:t xml:space="preserve"> </w:t>
      </w:r>
      <w:r>
        <w:rPr>
          <w:color w:val="auto"/>
        </w:rPr>
        <w:t>ДЕЛАМ</w:t>
      </w:r>
      <w:r w:rsidR="00C02ACF">
        <w:rPr>
          <w:color w:val="auto"/>
        </w:rPr>
        <w:t xml:space="preserve"> </w:t>
      </w:r>
      <w:r>
        <w:rPr>
          <w:color w:val="auto"/>
        </w:rPr>
        <w:t>ГРАЖДАНСКОЙ</w:t>
      </w:r>
      <w:r w:rsidR="00C02ACF">
        <w:rPr>
          <w:color w:val="auto"/>
        </w:rPr>
        <w:t xml:space="preserve"> </w:t>
      </w:r>
      <w:r>
        <w:rPr>
          <w:color w:val="auto"/>
        </w:rPr>
        <w:t>ОБОРОНЫ</w:t>
      </w:r>
      <w:r w:rsidR="00C02ACF">
        <w:rPr>
          <w:color w:val="auto"/>
        </w:rPr>
        <w:t xml:space="preserve"> </w:t>
      </w:r>
      <w:r>
        <w:rPr>
          <w:color w:val="auto"/>
        </w:rPr>
        <w:t>И</w:t>
      </w:r>
      <w:r w:rsidR="00C02ACF">
        <w:rPr>
          <w:color w:val="auto"/>
        </w:rPr>
        <w:t xml:space="preserve"> </w:t>
      </w:r>
      <w:r>
        <w:rPr>
          <w:color w:val="auto"/>
        </w:rPr>
        <w:t>ЧРЕЗВЫЧАЙНЫМ</w:t>
      </w:r>
      <w:r w:rsidR="00C02ACF">
        <w:rPr>
          <w:color w:val="auto"/>
        </w:rPr>
        <w:t xml:space="preserve"> </w:t>
      </w:r>
      <w:r>
        <w:rPr>
          <w:color w:val="auto"/>
        </w:rPr>
        <w:t>СИТУАЦИЯМ</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22.09.2017</w:t>
      </w:r>
      <w:r w:rsidR="00C02ACF">
        <w:rPr>
          <w:color w:val="auto"/>
          <w:szCs w:val="24"/>
        </w:rPr>
        <w:t xml:space="preserve"> </w:t>
      </w:r>
      <w:r>
        <w:rPr>
          <w:color w:val="auto"/>
          <w:szCs w:val="24"/>
        </w:rPr>
        <w:t>№</w:t>
      </w:r>
      <w:r w:rsidR="00C02ACF">
        <w:rPr>
          <w:color w:val="auto"/>
          <w:szCs w:val="24"/>
        </w:rPr>
        <w:t xml:space="preserve"> </w:t>
      </w:r>
      <w:r>
        <w:rPr>
          <w:color w:val="auto"/>
          <w:szCs w:val="24"/>
        </w:rPr>
        <w:t>524</w:t>
      </w:r>
      <w:r w:rsidR="00C02ACF">
        <w:rPr>
          <w:color w:val="auto"/>
          <w:szCs w:val="24"/>
        </w:rPr>
        <w:t xml:space="preserve"> </w:t>
      </w:r>
      <w:r>
        <w:rPr>
          <w:color w:val="auto"/>
          <w:szCs w:val="24"/>
        </w:rPr>
        <w:t>«</w:t>
      </w:r>
      <w:r w:rsidRPr="00D216A3">
        <w:t>Об</w:t>
      </w:r>
      <w:r w:rsidR="00C02ACF">
        <w:t xml:space="preserve"> </w:t>
      </w:r>
      <w:r w:rsidRPr="00D216A3">
        <w:t>общественном</w:t>
      </w:r>
      <w:r w:rsidR="00C02ACF">
        <w:t xml:space="preserve"> </w:t>
      </w:r>
      <w:r w:rsidRPr="00D216A3">
        <w:t>совете</w:t>
      </w:r>
      <w:r w:rsidR="00C02ACF">
        <w:t xml:space="preserve"> </w:t>
      </w:r>
      <w:r w:rsidRPr="00D216A3">
        <w:t>при</w:t>
      </w:r>
      <w:r w:rsidR="00C02ACF">
        <w:t xml:space="preserve"> </w:t>
      </w:r>
      <w:r w:rsidRPr="00D216A3">
        <w:t>Министерстве</w:t>
      </w:r>
      <w:r w:rsidR="00C02ACF">
        <w:t xml:space="preserve"> </w:t>
      </w:r>
      <w:r w:rsidRPr="00D216A3">
        <w:t>по</w:t>
      </w:r>
      <w:r w:rsidR="00C02ACF">
        <w:t xml:space="preserve"> </w:t>
      </w:r>
      <w:r w:rsidRPr="00D216A3">
        <w:t>делам</w:t>
      </w:r>
      <w:r w:rsidR="00C02ACF">
        <w:t xml:space="preserve"> </w:t>
      </w:r>
      <w:r w:rsidRPr="00D216A3">
        <w:t>гражданской</w:t>
      </w:r>
      <w:r w:rsidR="00C02ACF">
        <w:t xml:space="preserve"> </w:t>
      </w:r>
      <w:r w:rsidRPr="00D216A3">
        <w:t>обороны</w:t>
      </w:r>
      <w:r w:rsidR="00C02ACF">
        <w:t xml:space="preserve"> </w:t>
      </w:r>
      <w:r w:rsidRPr="00D216A3">
        <w:t>и</w:t>
      </w:r>
      <w:r w:rsidR="00C02ACF">
        <w:t xml:space="preserve"> </w:t>
      </w:r>
      <w:r w:rsidRPr="00D216A3">
        <w:t>чрезвычайным</w:t>
      </w:r>
      <w:r w:rsidR="00C02ACF">
        <w:t xml:space="preserve"> </w:t>
      </w:r>
      <w:r w:rsidRPr="00D216A3">
        <w:t>ситуациям</w:t>
      </w:r>
      <w:r w:rsidR="00C02ACF">
        <w:t xml:space="preserve"> </w:t>
      </w:r>
      <w:r w:rsidRPr="00D216A3">
        <w:t>Республики</w:t>
      </w:r>
      <w:r w:rsidR="00C02ACF">
        <w:t xml:space="preserve"> </w:t>
      </w:r>
      <w:r w:rsidRPr="00D216A3">
        <w:t>Татарстан</w:t>
      </w:r>
      <w:r>
        <w:t>»</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88</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3234</w:t>
      </w:r>
      <w:r w:rsidRPr="00593984">
        <w:rPr>
          <w:color w:val="auto"/>
          <w:szCs w:val="24"/>
        </w:rPr>
        <w:t>)</w:t>
      </w:r>
    </w:p>
    <w:p w:rsidR="00673B0C" w:rsidRDefault="00673B0C" w:rsidP="00D141FF">
      <w:pPr>
        <w:pStyle w:val="03"/>
        <w:ind w:left="851" w:hanging="851"/>
      </w:pPr>
      <w:r>
        <w:rPr>
          <w:color w:val="auto"/>
          <w:szCs w:val="24"/>
        </w:rPr>
        <w:t>ПОСТАНОВЛЕНИЕ</w:t>
      </w:r>
      <w:r w:rsidR="00C02ACF">
        <w:rPr>
          <w:color w:val="auto"/>
        </w:rPr>
        <w:t xml:space="preserve"> </w:t>
      </w:r>
      <w:r>
        <w:rPr>
          <w:color w:val="auto"/>
        </w:rPr>
        <w:t>МИНИСТЕРСТВА</w:t>
      </w:r>
      <w:r w:rsidR="00C02ACF">
        <w:rPr>
          <w:color w:val="auto"/>
        </w:rPr>
        <w:t xml:space="preserve"> </w:t>
      </w:r>
      <w:r>
        <w:rPr>
          <w:color w:val="auto"/>
        </w:rPr>
        <w:t>ТРУДА,</w:t>
      </w:r>
      <w:r w:rsidR="00C02ACF">
        <w:rPr>
          <w:color w:val="auto"/>
        </w:rPr>
        <w:t xml:space="preserve"> </w:t>
      </w:r>
      <w:r>
        <w:rPr>
          <w:color w:val="auto"/>
        </w:rPr>
        <w:t>ЗАНЯТОСТИ</w:t>
      </w:r>
      <w:r w:rsidR="00C02ACF">
        <w:rPr>
          <w:color w:val="auto"/>
        </w:rPr>
        <w:t xml:space="preserve"> </w:t>
      </w:r>
      <w:r>
        <w:rPr>
          <w:color w:val="auto"/>
        </w:rPr>
        <w:t>И</w:t>
      </w:r>
      <w:r w:rsidR="00C02ACF">
        <w:rPr>
          <w:color w:val="auto"/>
        </w:rPr>
        <w:t xml:space="preserve"> </w:t>
      </w:r>
      <w:r>
        <w:rPr>
          <w:color w:val="auto"/>
        </w:rPr>
        <w:t>СОЦИАЛЬНОЙ</w:t>
      </w:r>
      <w:r w:rsidR="00C02ACF">
        <w:rPr>
          <w:color w:val="auto"/>
        </w:rPr>
        <w:t xml:space="preserve"> </w:t>
      </w:r>
      <w:r>
        <w:rPr>
          <w:color w:val="auto"/>
        </w:rPr>
        <w:t>ЗАЩИТЫ</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14.02.2017</w:t>
      </w:r>
      <w:r w:rsidR="00C02ACF">
        <w:rPr>
          <w:color w:val="auto"/>
          <w:szCs w:val="24"/>
        </w:rPr>
        <w:t xml:space="preserve"> </w:t>
      </w:r>
      <w:r>
        <w:rPr>
          <w:color w:val="auto"/>
          <w:szCs w:val="24"/>
        </w:rPr>
        <w:t>№</w:t>
      </w:r>
      <w:r w:rsidR="00C02ACF">
        <w:rPr>
          <w:color w:val="auto"/>
          <w:szCs w:val="24"/>
        </w:rPr>
        <w:t xml:space="preserve"> </w:t>
      </w:r>
      <w:r>
        <w:rPr>
          <w:color w:val="auto"/>
          <w:szCs w:val="24"/>
        </w:rPr>
        <w:t>1</w:t>
      </w:r>
      <w:r w:rsidR="00C02ACF">
        <w:rPr>
          <w:color w:val="auto"/>
          <w:szCs w:val="24"/>
        </w:rPr>
        <w:t xml:space="preserve"> </w:t>
      </w:r>
      <w:r>
        <w:rPr>
          <w:color w:val="auto"/>
          <w:szCs w:val="24"/>
        </w:rPr>
        <w:t>«</w:t>
      </w:r>
      <w:r>
        <w:t>Об</w:t>
      </w:r>
      <w:r w:rsidR="00C02ACF">
        <w:t xml:space="preserve"> </w:t>
      </w:r>
      <w:r>
        <w:t>установлении</w:t>
      </w:r>
      <w:r w:rsidR="00C02ACF">
        <w:t xml:space="preserve"> </w:t>
      </w:r>
      <w:r>
        <w:t>работодателям,</w:t>
      </w:r>
      <w:r w:rsidR="00C02ACF">
        <w:t xml:space="preserve"> </w:t>
      </w:r>
      <w:r>
        <w:t>расположенным</w:t>
      </w:r>
      <w:r w:rsidR="00C02ACF">
        <w:t xml:space="preserve"> </w:t>
      </w:r>
      <w:r>
        <w:t>на</w:t>
      </w:r>
      <w:r w:rsidR="00C02ACF">
        <w:t xml:space="preserve"> </w:t>
      </w:r>
      <w:r>
        <w:t>территории</w:t>
      </w:r>
      <w:r w:rsidR="00C02ACF">
        <w:t xml:space="preserve"> </w:t>
      </w:r>
      <w:r>
        <w:t>Республики</w:t>
      </w:r>
      <w:r w:rsidR="00C02ACF">
        <w:t xml:space="preserve"> </w:t>
      </w:r>
      <w:r>
        <w:t>Татарстан,</w:t>
      </w:r>
      <w:r w:rsidR="00C02ACF">
        <w:t xml:space="preserve"> </w:t>
      </w:r>
      <w:r>
        <w:t>квоты</w:t>
      </w:r>
      <w:r w:rsidR="00C02ACF">
        <w:t xml:space="preserve"> </w:t>
      </w:r>
      <w:r>
        <w:t>для</w:t>
      </w:r>
      <w:r w:rsidR="00C02ACF">
        <w:t xml:space="preserve"> </w:t>
      </w:r>
      <w:r>
        <w:t>трудоустройства</w:t>
      </w:r>
      <w:r w:rsidR="00C02ACF">
        <w:t xml:space="preserve"> </w:t>
      </w:r>
      <w:r>
        <w:t>инвалидов</w:t>
      </w:r>
      <w:r w:rsidR="00C02ACF">
        <w:t xml:space="preserve"> </w:t>
      </w:r>
      <w:r>
        <w:t>и</w:t>
      </w:r>
      <w:r w:rsidR="00C02ACF">
        <w:t xml:space="preserve"> </w:t>
      </w:r>
      <w:r>
        <w:t>количества</w:t>
      </w:r>
      <w:r w:rsidR="00C02ACF">
        <w:t xml:space="preserve"> </w:t>
      </w:r>
      <w:r>
        <w:t>резервируемых</w:t>
      </w:r>
      <w:r w:rsidR="00C02ACF">
        <w:t xml:space="preserve"> </w:t>
      </w:r>
      <w:r>
        <w:t>рабочих</w:t>
      </w:r>
      <w:r w:rsidR="00C02ACF">
        <w:t xml:space="preserve"> </w:t>
      </w:r>
      <w:r>
        <w:t>мест</w:t>
      </w:r>
      <w:r w:rsidR="00C02ACF">
        <w:t xml:space="preserve"> </w:t>
      </w:r>
      <w:r>
        <w:t>для</w:t>
      </w:r>
      <w:r w:rsidR="00C02ACF">
        <w:t xml:space="preserve"> </w:t>
      </w:r>
      <w:r>
        <w:t>трудоустройства</w:t>
      </w:r>
      <w:r w:rsidR="00C02ACF">
        <w:t xml:space="preserve"> </w:t>
      </w:r>
      <w:r>
        <w:t>инвалидов</w:t>
      </w:r>
      <w:r w:rsidR="00C02ACF">
        <w:t xml:space="preserve"> </w:t>
      </w:r>
      <w:r>
        <w:t>и</w:t>
      </w:r>
      <w:r w:rsidR="00C02ACF">
        <w:t xml:space="preserve"> </w:t>
      </w:r>
      <w:r>
        <w:t>граждан,</w:t>
      </w:r>
      <w:r w:rsidR="00C02ACF">
        <w:t xml:space="preserve"> </w:t>
      </w:r>
      <w:r>
        <w:t>особо</w:t>
      </w:r>
      <w:r w:rsidR="00C02ACF">
        <w:t xml:space="preserve"> </w:t>
      </w:r>
      <w:r>
        <w:t>нуждающихся</w:t>
      </w:r>
      <w:r w:rsidR="00C02ACF">
        <w:t xml:space="preserve"> </w:t>
      </w:r>
      <w:r>
        <w:t>в</w:t>
      </w:r>
      <w:r w:rsidR="00C02ACF">
        <w:t xml:space="preserve"> </w:t>
      </w:r>
      <w:r>
        <w:t>социальной</w:t>
      </w:r>
      <w:r w:rsidR="00C02ACF">
        <w:t xml:space="preserve"> </w:t>
      </w:r>
      <w:r>
        <w:t>защите»</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76</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2790</w:t>
      </w:r>
      <w:r w:rsidRPr="00BF2216">
        <w:rPr>
          <w:color w:val="auto"/>
          <w:szCs w:val="24"/>
        </w:rPr>
        <w:t>)</w:t>
      </w:r>
    </w:p>
    <w:p w:rsidR="00CD55C3" w:rsidRDefault="00CD55C3" w:rsidP="00D141FF">
      <w:pPr>
        <w:pStyle w:val="03"/>
        <w:ind w:left="851" w:hanging="851"/>
      </w:pPr>
      <w:r>
        <w:t>ПОСТАНОВЛЕНИЕ</w:t>
      </w:r>
      <w:r w:rsidR="00C02ACF">
        <w:rPr>
          <w:color w:val="auto"/>
        </w:rPr>
        <w:t xml:space="preserve"> </w:t>
      </w:r>
      <w:r>
        <w:rPr>
          <w:color w:val="auto"/>
        </w:rPr>
        <w:t>МИНИСТЕРСТВА</w:t>
      </w:r>
      <w:r w:rsidR="00C02ACF">
        <w:rPr>
          <w:color w:val="auto"/>
        </w:rPr>
        <w:t xml:space="preserve"> </w:t>
      </w:r>
      <w:r>
        <w:rPr>
          <w:color w:val="auto"/>
        </w:rPr>
        <w:t>ТРУДА,</w:t>
      </w:r>
      <w:r w:rsidR="00C02ACF">
        <w:rPr>
          <w:color w:val="auto"/>
        </w:rPr>
        <w:t xml:space="preserve"> </w:t>
      </w:r>
      <w:r>
        <w:rPr>
          <w:color w:val="auto"/>
        </w:rPr>
        <w:t>ЗАНЯТОСТИ</w:t>
      </w:r>
      <w:r w:rsidR="00C02ACF">
        <w:rPr>
          <w:color w:val="auto"/>
        </w:rPr>
        <w:t xml:space="preserve"> </w:t>
      </w:r>
      <w:r>
        <w:rPr>
          <w:color w:val="auto"/>
        </w:rPr>
        <w:t>И</w:t>
      </w:r>
      <w:r w:rsidR="00C02ACF">
        <w:rPr>
          <w:color w:val="auto"/>
        </w:rPr>
        <w:t xml:space="preserve"> </w:t>
      </w:r>
      <w:r>
        <w:rPr>
          <w:color w:val="auto"/>
        </w:rPr>
        <w:t>СОЦИАЛЬНОЙ</w:t>
      </w:r>
      <w:r w:rsidR="00C02ACF">
        <w:rPr>
          <w:color w:val="auto"/>
        </w:rPr>
        <w:t xml:space="preserve"> </w:t>
      </w:r>
      <w:r>
        <w:rPr>
          <w:color w:val="auto"/>
        </w:rPr>
        <w:t>ЗАЩИТЫ</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26.04.2017</w:t>
      </w:r>
      <w:r w:rsidR="00C02ACF">
        <w:rPr>
          <w:color w:val="auto"/>
          <w:szCs w:val="24"/>
        </w:rPr>
        <w:t xml:space="preserve"> </w:t>
      </w:r>
      <w:r>
        <w:rPr>
          <w:color w:val="auto"/>
          <w:szCs w:val="24"/>
        </w:rPr>
        <w:t>№</w:t>
      </w:r>
      <w:r w:rsidR="00C02ACF">
        <w:rPr>
          <w:color w:val="auto"/>
          <w:szCs w:val="24"/>
        </w:rPr>
        <w:t xml:space="preserve"> </w:t>
      </w:r>
      <w:r>
        <w:rPr>
          <w:color w:val="auto"/>
          <w:szCs w:val="24"/>
        </w:rPr>
        <w:t>3</w:t>
      </w:r>
      <w:r w:rsidR="00C02ACF">
        <w:rPr>
          <w:color w:val="auto"/>
          <w:szCs w:val="24"/>
        </w:rPr>
        <w:t xml:space="preserve"> </w:t>
      </w:r>
      <w:r>
        <w:rPr>
          <w:color w:val="auto"/>
          <w:szCs w:val="24"/>
        </w:rPr>
        <w:t>«</w:t>
      </w:r>
      <w:r>
        <w:t>Об</w:t>
      </w:r>
      <w:r w:rsidR="00C02ACF">
        <w:t xml:space="preserve"> </w:t>
      </w:r>
      <w:r>
        <w:t>установлении</w:t>
      </w:r>
      <w:r w:rsidR="00C02ACF">
        <w:t xml:space="preserve"> </w:t>
      </w:r>
      <w:r>
        <w:t>работодателям,</w:t>
      </w:r>
      <w:r w:rsidR="00C02ACF">
        <w:t xml:space="preserve"> </w:t>
      </w:r>
      <w:r>
        <w:t>расположенным</w:t>
      </w:r>
      <w:r w:rsidR="00C02ACF">
        <w:t xml:space="preserve"> </w:t>
      </w:r>
      <w:r>
        <w:t>на</w:t>
      </w:r>
      <w:r w:rsidR="00C02ACF">
        <w:t xml:space="preserve"> </w:t>
      </w:r>
      <w:r>
        <w:t>территории</w:t>
      </w:r>
      <w:r w:rsidR="00C02ACF">
        <w:t xml:space="preserve"> </w:t>
      </w:r>
      <w:r>
        <w:t>Республики</w:t>
      </w:r>
      <w:r w:rsidR="00C02ACF">
        <w:t xml:space="preserve"> </w:t>
      </w:r>
      <w:r>
        <w:t>Татарстан,</w:t>
      </w:r>
      <w:r w:rsidR="00C02ACF">
        <w:t xml:space="preserve"> </w:t>
      </w:r>
      <w:r>
        <w:t>квоты</w:t>
      </w:r>
      <w:r w:rsidR="00C02ACF">
        <w:t xml:space="preserve"> </w:t>
      </w:r>
      <w:r>
        <w:t>для</w:t>
      </w:r>
      <w:r w:rsidR="00C02ACF">
        <w:t xml:space="preserve"> </w:t>
      </w:r>
      <w:r>
        <w:t>трудоустройства</w:t>
      </w:r>
      <w:r w:rsidR="00C02ACF">
        <w:t xml:space="preserve"> </w:t>
      </w:r>
      <w:r>
        <w:t>инвалидов»</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2899</w:t>
      </w:r>
      <w:r w:rsidRPr="00BF2216">
        <w:rPr>
          <w:color w:val="auto"/>
          <w:szCs w:val="24"/>
        </w:rPr>
        <w:t>)</w:t>
      </w:r>
    </w:p>
    <w:p w:rsidR="008406DF" w:rsidRDefault="008406DF" w:rsidP="00D141FF">
      <w:pPr>
        <w:pStyle w:val="03"/>
        <w:ind w:left="851" w:hanging="851"/>
      </w:pPr>
      <w:r>
        <w:rPr>
          <w:color w:val="auto"/>
        </w:rPr>
        <w:t>ПОСТАНОВЛЕНИЕ</w:t>
      </w:r>
      <w:r w:rsidR="00C02ACF">
        <w:rPr>
          <w:color w:val="auto"/>
        </w:rPr>
        <w:t xml:space="preserve"> </w:t>
      </w:r>
      <w:r>
        <w:rPr>
          <w:color w:val="auto"/>
        </w:rPr>
        <w:t>МИНИСТЕРСТВА</w:t>
      </w:r>
      <w:r w:rsidR="00C02ACF">
        <w:rPr>
          <w:color w:val="auto"/>
        </w:rPr>
        <w:t xml:space="preserve"> </w:t>
      </w:r>
      <w:r>
        <w:rPr>
          <w:color w:val="auto"/>
        </w:rPr>
        <w:t>ТРУДА,</w:t>
      </w:r>
      <w:r w:rsidR="00C02ACF">
        <w:rPr>
          <w:color w:val="auto"/>
        </w:rPr>
        <w:t xml:space="preserve"> </w:t>
      </w:r>
      <w:r>
        <w:rPr>
          <w:color w:val="auto"/>
        </w:rPr>
        <w:t>ЗАНЯТОСТИ</w:t>
      </w:r>
      <w:r w:rsidR="00C02ACF">
        <w:rPr>
          <w:color w:val="auto"/>
        </w:rPr>
        <w:t xml:space="preserve"> </w:t>
      </w:r>
      <w:r>
        <w:rPr>
          <w:color w:val="auto"/>
        </w:rPr>
        <w:t>И</w:t>
      </w:r>
      <w:r w:rsidR="00C02ACF">
        <w:rPr>
          <w:color w:val="auto"/>
        </w:rPr>
        <w:t xml:space="preserve"> </w:t>
      </w:r>
      <w:r>
        <w:rPr>
          <w:color w:val="auto"/>
        </w:rPr>
        <w:t>СОЦИАЛЬНОЙ</w:t>
      </w:r>
      <w:r w:rsidR="00C02ACF">
        <w:rPr>
          <w:color w:val="auto"/>
        </w:rPr>
        <w:t xml:space="preserve"> </w:t>
      </w:r>
      <w:r>
        <w:rPr>
          <w:color w:val="auto"/>
        </w:rPr>
        <w:t>ЗАЩИТЫ</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22.06.2017</w:t>
      </w:r>
      <w:r w:rsidR="00C02ACF">
        <w:rPr>
          <w:color w:val="auto"/>
          <w:szCs w:val="24"/>
        </w:rPr>
        <w:t xml:space="preserve"> </w:t>
      </w:r>
      <w:r>
        <w:rPr>
          <w:color w:val="auto"/>
          <w:szCs w:val="24"/>
        </w:rPr>
        <w:t>№</w:t>
      </w:r>
      <w:r w:rsidR="00C02ACF">
        <w:rPr>
          <w:color w:val="auto"/>
          <w:szCs w:val="24"/>
        </w:rPr>
        <w:t xml:space="preserve"> </w:t>
      </w:r>
      <w:r>
        <w:rPr>
          <w:color w:val="auto"/>
          <w:szCs w:val="24"/>
        </w:rPr>
        <w:t>4</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постановление</w:t>
      </w:r>
      <w:r w:rsidR="00C02ACF">
        <w:t xml:space="preserve"> </w:t>
      </w:r>
      <w:r>
        <w:t>Министерства</w:t>
      </w:r>
      <w:r w:rsidR="00C02ACF">
        <w:t xml:space="preserve"> </w:t>
      </w:r>
      <w:r>
        <w:t>труда,</w:t>
      </w:r>
      <w:r w:rsidR="00C02ACF">
        <w:t xml:space="preserve"> </w:t>
      </w:r>
      <w:r>
        <w:t>занятости</w:t>
      </w:r>
      <w:r w:rsidR="00C02ACF">
        <w:t xml:space="preserve"> </w:t>
      </w:r>
      <w:r>
        <w:t>и</w:t>
      </w:r>
      <w:r w:rsidR="00C02ACF">
        <w:t xml:space="preserve"> </w:t>
      </w:r>
      <w:r>
        <w:t>социальной</w:t>
      </w:r>
      <w:r w:rsidR="00C02ACF">
        <w:t xml:space="preserve"> </w:t>
      </w:r>
      <w:r>
        <w:t>защиты</w:t>
      </w:r>
      <w:r w:rsidR="00C02ACF">
        <w:t xml:space="preserve"> </w:t>
      </w:r>
      <w:r>
        <w:t>Республики</w:t>
      </w:r>
      <w:r w:rsidR="00C02ACF">
        <w:t xml:space="preserve"> </w:t>
      </w:r>
      <w:r>
        <w:t>Татарстан</w:t>
      </w:r>
      <w:r w:rsidR="00C02ACF">
        <w:t xml:space="preserve"> </w:t>
      </w:r>
      <w:r>
        <w:t>от</w:t>
      </w:r>
      <w:r w:rsidR="00C02ACF">
        <w:t xml:space="preserve"> </w:t>
      </w:r>
      <w:r>
        <w:t>14.02.2017</w:t>
      </w:r>
      <w:r w:rsidR="00C02ACF">
        <w:t xml:space="preserve"> </w:t>
      </w:r>
      <w:r>
        <w:t>№</w:t>
      </w:r>
      <w:r w:rsidR="00C02ACF">
        <w:t xml:space="preserve"> </w:t>
      </w:r>
      <w:r>
        <w:t>1</w:t>
      </w:r>
      <w:r w:rsidR="00C02ACF">
        <w:t xml:space="preserve"> </w:t>
      </w:r>
      <w:r>
        <w:t>«Об</w:t>
      </w:r>
      <w:r w:rsidR="00C02ACF">
        <w:t xml:space="preserve"> </w:t>
      </w:r>
      <w:r>
        <w:t>установлении</w:t>
      </w:r>
      <w:r w:rsidR="00C02ACF">
        <w:t xml:space="preserve"> </w:t>
      </w:r>
      <w:r>
        <w:t>работодателям,</w:t>
      </w:r>
      <w:r w:rsidR="00C02ACF">
        <w:t xml:space="preserve"> </w:t>
      </w:r>
      <w:r>
        <w:t>расположенным</w:t>
      </w:r>
      <w:r w:rsidR="00C02ACF">
        <w:t xml:space="preserve"> </w:t>
      </w:r>
      <w:r>
        <w:t>на</w:t>
      </w:r>
      <w:r w:rsidR="00C02ACF">
        <w:t xml:space="preserve"> </w:t>
      </w:r>
      <w:r>
        <w:t>территории</w:t>
      </w:r>
      <w:r w:rsidR="00C02ACF">
        <w:t xml:space="preserve"> </w:t>
      </w:r>
      <w:r>
        <w:t>Республики</w:t>
      </w:r>
      <w:r w:rsidR="00C02ACF">
        <w:t xml:space="preserve"> </w:t>
      </w:r>
      <w:r>
        <w:t>Татарстан,</w:t>
      </w:r>
      <w:r w:rsidR="00C02ACF">
        <w:t xml:space="preserve"> </w:t>
      </w:r>
      <w:r>
        <w:t>квоты</w:t>
      </w:r>
      <w:r w:rsidR="00C02ACF">
        <w:t xml:space="preserve"> </w:t>
      </w:r>
      <w:r>
        <w:t>для</w:t>
      </w:r>
      <w:r w:rsidR="00C02ACF">
        <w:t xml:space="preserve"> </w:t>
      </w:r>
      <w:r>
        <w:t>трудоустройства</w:t>
      </w:r>
      <w:r w:rsidR="00C02ACF">
        <w:t xml:space="preserve"> </w:t>
      </w:r>
      <w:r>
        <w:t>инвалидов</w:t>
      </w:r>
      <w:r w:rsidR="00C02ACF">
        <w:t xml:space="preserve"> </w:t>
      </w:r>
      <w:r>
        <w:t>и</w:t>
      </w:r>
      <w:r w:rsidR="00C02ACF">
        <w:t xml:space="preserve"> </w:t>
      </w:r>
      <w:r>
        <w:t>количества</w:t>
      </w:r>
      <w:r w:rsidR="00C02ACF">
        <w:t xml:space="preserve"> </w:t>
      </w:r>
      <w:r>
        <w:t>резервируемых</w:t>
      </w:r>
      <w:r w:rsidR="00C02ACF">
        <w:t xml:space="preserve"> </w:t>
      </w:r>
      <w:r>
        <w:t>рабочих</w:t>
      </w:r>
      <w:r w:rsidR="00C02ACF">
        <w:t xml:space="preserve"> </w:t>
      </w:r>
      <w:r>
        <w:t>мест</w:t>
      </w:r>
      <w:r w:rsidR="00C02ACF">
        <w:t xml:space="preserve"> </w:t>
      </w:r>
      <w:r>
        <w:t>для</w:t>
      </w:r>
      <w:r w:rsidR="00C02ACF">
        <w:t xml:space="preserve"> </w:t>
      </w:r>
      <w:r>
        <w:t>трудоустройства</w:t>
      </w:r>
      <w:r w:rsidR="00C02ACF">
        <w:t xml:space="preserve"> </w:t>
      </w:r>
      <w:r>
        <w:t>инвалидов</w:t>
      </w:r>
      <w:r w:rsidR="00C02ACF">
        <w:t xml:space="preserve"> </w:t>
      </w:r>
      <w:r>
        <w:t>и</w:t>
      </w:r>
      <w:r w:rsidR="00C02ACF">
        <w:t xml:space="preserve"> </w:t>
      </w:r>
      <w:r>
        <w:t>граждан,</w:t>
      </w:r>
      <w:r w:rsidR="00C02ACF">
        <w:t xml:space="preserve"> </w:t>
      </w:r>
      <w:r>
        <w:t>особо</w:t>
      </w:r>
      <w:r w:rsidR="00C02ACF">
        <w:t xml:space="preserve"> </w:t>
      </w:r>
      <w:r>
        <w:t>нуждающихся</w:t>
      </w:r>
      <w:r w:rsidR="00C02ACF">
        <w:t xml:space="preserve"> </w:t>
      </w:r>
      <w:r>
        <w:t>в</w:t>
      </w:r>
      <w:r w:rsidR="00C02ACF">
        <w:t xml:space="preserve"> </w:t>
      </w:r>
      <w:r>
        <w:t>социальной</w:t>
      </w:r>
      <w:r w:rsidR="00C02ACF">
        <w:t xml:space="preserve"> </w:t>
      </w:r>
      <w:r>
        <w:t>защите»</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72</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2626</w:t>
      </w:r>
      <w:r w:rsidRPr="00BF2216">
        <w:rPr>
          <w:color w:val="auto"/>
          <w:szCs w:val="24"/>
        </w:rPr>
        <w:t>)</w:t>
      </w:r>
    </w:p>
    <w:p w:rsidR="00653CFC" w:rsidRDefault="00653CFC" w:rsidP="00D141FF">
      <w:pPr>
        <w:pStyle w:val="03"/>
        <w:ind w:left="851" w:hanging="851"/>
      </w:pPr>
      <w:r w:rsidRPr="00E03B6A">
        <w:rPr>
          <w:color w:val="auto"/>
        </w:rPr>
        <w:t>ПОСТАНОВЛЕНИЕ</w:t>
      </w:r>
      <w:r w:rsidR="00C02ACF">
        <w:rPr>
          <w:color w:val="auto"/>
        </w:rPr>
        <w:t xml:space="preserve"> </w:t>
      </w:r>
      <w:r>
        <w:rPr>
          <w:color w:val="auto"/>
        </w:rPr>
        <w:t>МИНИСТЕРСТВА</w:t>
      </w:r>
      <w:r w:rsidR="00C02ACF">
        <w:rPr>
          <w:color w:val="auto"/>
        </w:rPr>
        <w:t xml:space="preserve"> </w:t>
      </w:r>
      <w:r>
        <w:rPr>
          <w:color w:val="auto"/>
        </w:rPr>
        <w:t>ТРУДА,</w:t>
      </w:r>
      <w:r w:rsidR="00C02ACF">
        <w:rPr>
          <w:color w:val="auto"/>
        </w:rPr>
        <w:t xml:space="preserve"> </w:t>
      </w:r>
      <w:r>
        <w:rPr>
          <w:color w:val="auto"/>
        </w:rPr>
        <w:t>ЗАНЯТОСТИ</w:t>
      </w:r>
      <w:r w:rsidR="00C02ACF">
        <w:rPr>
          <w:color w:val="auto"/>
        </w:rPr>
        <w:t xml:space="preserve"> </w:t>
      </w:r>
      <w:r>
        <w:rPr>
          <w:color w:val="auto"/>
        </w:rPr>
        <w:t>И</w:t>
      </w:r>
      <w:r w:rsidR="00C02ACF">
        <w:rPr>
          <w:color w:val="auto"/>
        </w:rPr>
        <w:t xml:space="preserve"> </w:t>
      </w:r>
      <w:r>
        <w:rPr>
          <w:color w:val="auto"/>
        </w:rPr>
        <w:t>СОЦИАЛЬНОЙ</w:t>
      </w:r>
      <w:r w:rsidR="00C02ACF">
        <w:rPr>
          <w:color w:val="auto"/>
        </w:rPr>
        <w:t xml:space="preserve"> </w:t>
      </w:r>
      <w:r>
        <w:rPr>
          <w:color w:val="auto"/>
        </w:rPr>
        <w:t>ЗАЩИТЫ</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25.09.2017</w:t>
      </w:r>
      <w:r w:rsidR="00C02ACF">
        <w:rPr>
          <w:color w:val="auto"/>
          <w:szCs w:val="24"/>
        </w:rPr>
        <w:t xml:space="preserve"> </w:t>
      </w:r>
      <w:r>
        <w:rPr>
          <w:color w:val="auto"/>
          <w:szCs w:val="24"/>
        </w:rPr>
        <w:t>№</w:t>
      </w:r>
      <w:r w:rsidR="00C02ACF">
        <w:rPr>
          <w:color w:val="auto"/>
          <w:szCs w:val="24"/>
        </w:rPr>
        <w:t xml:space="preserve"> </w:t>
      </w:r>
      <w:r>
        <w:rPr>
          <w:color w:val="auto"/>
          <w:szCs w:val="24"/>
        </w:rPr>
        <w:t>5</w:t>
      </w:r>
      <w:r w:rsidR="00C02ACF">
        <w:rPr>
          <w:color w:val="auto"/>
          <w:szCs w:val="24"/>
        </w:rPr>
        <w:t xml:space="preserve"> </w:t>
      </w:r>
      <w:r>
        <w:rPr>
          <w:color w:val="auto"/>
          <w:szCs w:val="24"/>
        </w:rPr>
        <w:t>«</w:t>
      </w:r>
      <w:r>
        <w:rPr>
          <w:szCs w:val="24"/>
        </w:rPr>
        <w:t>Об</w:t>
      </w:r>
      <w:r w:rsidR="00C02ACF">
        <w:rPr>
          <w:szCs w:val="24"/>
        </w:rPr>
        <w:t xml:space="preserve"> </w:t>
      </w:r>
      <w:r>
        <w:rPr>
          <w:szCs w:val="24"/>
        </w:rPr>
        <w:t>установлении</w:t>
      </w:r>
      <w:r w:rsidR="00C02ACF">
        <w:rPr>
          <w:szCs w:val="24"/>
        </w:rPr>
        <w:t xml:space="preserve"> </w:t>
      </w:r>
      <w:r>
        <w:rPr>
          <w:szCs w:val="24"/>
        </w:rPr>
        <w:t>работодателям,</w:t>
      </w:r>
      <w:r w:rsidR="00C02ACF">
        <w:rPr>
          <w:szCs w:val="24"/>
        </w:rPr>
        <w:t xml:space="preserve"> </w:t>
      </w:r>
      <w:r>
        <w:rPr>
          <w:szCs w:val="24"/>
        </w:rPr>
        <w:t>расположенным</w:t>
      </w:r>
      <w:r w:rsidR="00C02ACF">
        <w:rPr>
          <w:szCs w:val="24"/>
        </w:rPr>
        <w:t xml:space="preserve"> </w:t>
      </w:r>
      <w:r>
        <w:rPr>
          <w:szCs w:val="24"/>
        </w:rPr>
        <w:t>на</w:t>
      </w:r>
      <w:r w:rsidR="00C02ACF">
        <w:rPr>
          <w:szCs w:val="24"/>
        </w:rPr>
        <w:t xml:space="preserve"> </w:t>
      </w:r>
      <w:r>
        <w:rPr>
          <w:szCs w:val="24"/>
        </w:rPr>
        <w:t>территории</w:t>
      </w:r>
      <w:r w:rsidR="00C02ACF">
        <w:rPr>
          <w:szCs w:val="24"/>
        </w:rPr>
        <w:t xml:space="preserve"> </w:t>
      </w:r>
      <w:r>
        <w:rPr>
          <w:szCs w:val="24"/>
        </w:rPr>
        <w:t>Республики</w:t>
      </w:r>
      <w:r w:rsidR="00C02ACF">
        <w:rPr>
          <w:szCs w:val="24"/>
        </w:rPr>
        <w:t xml:space="preserve"> </w:t>
      </w:r>
      <w:r>
        <w:rPr>
          <w:szCs w:val="24"/>
        </w:rPr>
        <w:t>Татарстан,</w:t>
      </w:r>
      <w:r w:rsidR="00C02ACF">
        <w:rPr>
          <w:szCs w:val="24"/>
        </w:rPr>
        <w:t xml:space="preserve"> </w:t>
      </w:r>
      <w:r>
        <w:rPr>
          <w:szCs w:val="24"/>
        </w:rPr>
        <w:t>квоты</w:t>
      </w:r>
      <w:r w:rsidR="00C02ACF">
        <w:rPr>
          <w:szCs w:val="24"/>
        </w:rPr>
        <w:t xml:space="preserve"> </w:t>
      </w:r>
      <w:r>
        <w:rPr>
          <w:szCs w:val="24"/>
        </w:rPr>
        <w:t>для</w:t>
      </w:r>
      <w:r w:rsidR="00C02ACF">
        <w:rPr>
          <w:szCs w:val="24"/>
        </w:rPr>
        <w:t xml:space="preserve"> </w:t>
      </w:r>
      <w:r>
        <w:rPr>
          <w:szCs w:val="24"/>
        </w:rPr>
        <w:t>трудоустройства</w:t>
      </w:r>
      <w:r w:rsidR="00C02ACF">
        <w:rPr>
          <w:szCs w:val="24"/>
        </w:rPr>
        <w:t xml:space="preserve"> </w:t>
      </w:r>
      <w:r>
        <w:rPr>
          <w:szCs w:val="24"/>
        </w:rPr>
        <w:t>инвалидов</w:t>
      </w:r>
      <w:r w:rsidR="00C02ACF">
        <w:rPr>
          <w:szCs w:val="24"/>
        </w:rPr>
        <w:t xml:space="preserve"> </w:t>
      </w:r>
      <w:r>
        <w:rPr>
          <w:szCs w:val="24"/>
        </w:rPr>
        <w:t>и</w:t>
      </w:r>
      <w:r w:rsidR="00C02ACF">
        <w:rPr>
          <w:szCs w:val="24"/>
        </w:rPr>
        <w:t xml:space="preserve"> </w:t>
      </w:r>
      <w:r>
        <w:rPr>
          <w:szCs w:val="24"/>
        </w:rPr>
        <w:t>количества</w:t>
      </w:r>
      <w:r w:rsidR="00C02ACF">
        <w:rPr>
          <w:szCs w:val="24"/>
        </w:rPr>
        <w:t xml:space="preserve"> </w:t>
      </w:r>
      <w:r>
        <w:rPr>
          <w:szCs w:val="24"/>
        </w:rPr>
        <w:t>резервируемых</w:t>
      </w:r>
      <w:r w:rsidR="00C02ACF">
        <w:rPr>
          <w:szCs w:val="24"/>
        </w:rPr>
        <w:t xml:space="preserve"> </w:t>
      </w:r>
      <w:r>
        <w:rPr>
          <w:szCs w:val="24"/>
        </w:rPr>
        <w:t>рабочих</w:t>
      </w:r>
      <w:r w:rsidR="00C02ACF">
        <w:rPr>
          <w:szCs w:val="24"/>
        </w:rPr>
        <w:t xml:space="preserve"> </w:t>
      </w:r>
      <w:r>
        <w:rPr>
          <w:szCs w:val="24"/>
        </w:rPr>
        <w:t>мест</w:t>
      </w:r>
      <w:r w:rsidR="00C02ACF">
        <w:rPr>
          <w:szCs w:val="24"/>
        </w:rPr>
        <w:t xml:space="preserve"> </w:t>
      </w:r>
      <w:r>
        <w:rPr>
          <w:szCs w:val="24"/>
        </w:rPr>
        <w:t>для</w:t>
      </w:r>
      <w:r w:rsidR="00C02ACF">
        <w:rPr>
          <w:szCs w:val="24"/>
        </w:rPr>
        <w:t xml:space="preserve"> </w:t>
      </w:r>
      <w:r>
        <w:rPr>
          <w:szCs w:val="24"/>
        </w:rPr>
        <w:t>трудоустройства</w:t>
      </w:r>
      <w:r w:rsidR="00C02ACF">
        <w:rPr>
          <w:szCs w:val="24"/>
        </w:rPr>
        <w:t xml:space="preserve"> </w:t>
      </w:r>
      <w:r>
        <w:rPr>
          <w:szCs w:val="24"/>
        </w:rPr>
        <w:t>инвалидов</w:t>
      </w:r>
      <w:r w:rsidR="00C02ACF">
        <w:rPr>
          <w:szCs w:val="24"/>
        </w:rPr>
        <w:t xml:space="preserve"> </w:t>
      </w:r>
      <w:r>
        <w:rPr>
          <w:szCs w:val="24"/>
        </w:rPr>
        <w:t>и</w:t>
      </w:r>
      <w:r w:rsidR="00C02ACF">
        <w:rPr>
          <w:szCs w:val="24"/>
        </w:rPr>
        <w:t xml:space="preserve"> </w:t>
      </w:r>
      <w:r>
        <w:rPr>
          <w:szCs w:val="24"/>
        </w:rPr>
        <w:t>граждан,</w:t>
      </w:r>
      <w:r w:rsidR="00C02ACF">
        <w:rPr>
          <w:szCs w:val="24"/>
        </w:rPr>
        <w:t xml:space="preserve"> </w:t>
      </w:r>
      <w:r>
        <w:rPr>
          <w:szCs w:val="24"/>
        </w:rPr>
        <w:t>особо</w:t>
      </w:r>
      <w:r w:rsidR="00C02ACF">
        <w:rPr>
          <w:szCs w:val="24"/>
        </w:rPr>
        <w:t xml:space="preserve"> </w:t>
      </w:r>
      <w:r>
        <w:rPr>
          <w:szCs w:val="24"/>
        </w:rPr>
        <w:t>нуждающихся</w:t>
      </w:r>
      <w:r w:rsidR="00C02ACF">
        <w:rPr>
          <w:szCs w:val="24"/>
        </w:rPr>
        <w:t xml:space="preserve"> </w:t>
      </w:r>
      <w:r>
        <w:rPr>
          <w:szCs w:val="24"/>
        </w:rPr>
        <w:t>в</w:t>
      </w:r>
      <w:r w:rsidR="00C02ACF">
        <w:rPr>
          <w:szCs w:val="24"/>
        </w:rPr>
        <w:t xml:space="preserve"> </w:t>
      </w:r>
      <w:r>
        <w:rPr>
          <w:szCs w:val="24"/>
        </w:rPr>
        <w:t>социальной</w:t>
      </w:r>
      <w:r w:rsidR="00C02ACF">
        <w:rPr>
          <w:szCs w:val="24"/>
        </w:rPr>
        <w:t xml:space="preserve"> </w:t>
      </w:r>
      <w:r>
        <w:rPr>
          <w:szCs w:val="24"/>
        </w:rPr>
        <w:t>защите,</w:t>
      </w:r>
      <w:r w:rsidR="00C02ACF">
        <w:rPr>
          <w:szCs w:val="24"/>
        </w:rPr>
        <w:t xml:space="preserve"> </w:t>
      </w:r>
      <w:r>
        <w:rPr>
          <w:szCs w:val="24"/>
        </w:rPr>
        <w:t>на</w:t>
      </w:r>
      <w:r w:rsidR="00C02ACF">
        <w:rPr>
          <w:szCs w:val="24"/>
        </w:rPr>
        <w:t xml:space="preserve"> </w:t>
      </w:r>
      <w:r>
        <w:rPr>
          <w:szCs w:val="24"/>
        </w:rPr>
        <w:t>2018</w:t>
      </w:r>
      <w:r w:rsidR="00C02ACF">
        <w:rPr>
          <w:szCs w:val="24"/>
        </w:rPr>
        <w:t xml:space="preserve"> </w:t>
      </w:r>
      <w:r>
        <w:rPr>
          <w:szCs w:val="24"/>
        </w:rPr>
        <w:t>год</w:t>
      </w:r>
      <w:r>
        <w:t>»</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87</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3178</w:t>
      </w:r>
      <w:r w:rsidRPr="00593984">
        <w:rPr>
          <w:color w:val="auto"/>
          <w:szCs w:val="24"/>
        </w:rPr>
        <w:t>)</w:t>
      </w:r>
    </w:p>
    <w:p w:rsidR="0074559A" w:rsidRDefault="0074559A" w:rsidP="00D141FF">
      <w:pPr>
        <w:pStyle w:val="03"/>
        <w:ind w:left="851" w:hanging="851"/>
      </w:pPr>
      <w:r>
        <w:rPr>
          <w:color w:val="auto"/>
        </w:rPr>
        <w:t>РАСПОРЯЖЕНИЕ</w:t>
      </w:r>
      <w:r w:rsidR="00C02ACF">
        <w:rPr>
          <w:color w:val="auto"/>
        </w:rPr>
        <w:t xml:space="preserve"> </w:t>
      </w:r>
      <w:r>
        <w:rPr>
          <w:color w:val="auto"/>
        </w:rPr>
        <w:t>МИНИСТЕРСТВА</w:t>
      </w:r>
      <w:r w:rsidR="00C02ACF">
        <w:rPr>
          <w:color w:val="auto"/>
        </w:rPr>
        <w:t xml:space="preserve"> </w:t>
      </w:r>
      <w:r>
        <w:rPr>
          <w:color w:val="auto"/>
        </w:rPr>
        <w:t>ЗЕМЕЛЬНЫХ</w:t>
      </w:r>
      <w:r w:rsidR="00C02ACF">
        <w:rPr>
          <w:color w:val="auto"/>
        </w:rPr>
        <w:t xml:space="preserve"> </w:t>
      </w:r>
      <w:r>
        <w:rPr>
          <w:color w:val="auto"/>
        </w:rPr>
        <w:t>И</w:t>
      </w:r>
      <w:r w:rsidR="00C02ACF">
        <w:rPr>
          <w:color w:val="auto"/>
        </w:rPr>
        <w:t xml:space="preserve"> </w:t>
      </w:r>
      <w:r>
        <w:rPr>
          <w:color w:val="auto"/>
        </w:rPr>
        <w:t>ИМУЩЕСТВЕННЫХ</w:t>
      </w:r>
      <w:r w:rsidR="00C02ACF">
        <w:rPr>
          <w:color w:val="auto"/>
        </w:rPr>
        <w:t xml:space="preserve"> </w:t>
      </w:r>
      <w:r>
        <w:rPr>
          <w:color w:val="auto"/>
        </w:rPr>
        <w:t>ОТНОШЕНИЙ</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20.09.2016</w:t>
      </w:r>
      <w:r w:rsidR="00C02ACF">
        <w:rPr>
          <w:color w:val="auto"/>
          <w:szCs w:val="24"/>
        </w:rPr>
        <w:t xml:space="preserve"> </w:t>
      </w:r>
      <w:r>
        <w:rPr>
          <w:color w:val="auto"/>
          <w:szCs w:val="24"/>
        </w:rPr>
        <w:t>№</w:t>
      </w:r>
      <w:r w:rsidR="00C02ACF">
        <w:rPr>
          <w:color w:val="auto"/>
          <w:szCs w:val="24"/>
        </w:rPr>
        <w:t xml:space="preserve"> </w:t>
      </w:r>
      <w:r>
        <w:rPr>
          <w:color w:val="auto"/>
          <w:szCs w:val="24"/>
        </w:rPr>
        <w:t>2304-р</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перечень</w:t>
      </w:r>
      <w:r w:rsidR="00C02ACF">
        <w:t xml:space="preserve"> </w:t>
      </w:r>
      <w:r>
        <w:t>объектов</w:t>
      </w:r>
      <w:r w:rsidR="00C02ACF">
        <w:t xml:space="preserve"> </w:t>
      </w:r>
      <w:r>
        <w:t>недвижимого</w:t>
      </w:r>
      <w:r w:rsidR="00C02ACF">
        <w:t xml:space="preserve"> </w:t>
      </w:r>
      <w:r>
        <w:t>имущества,</w:t>
      </w:r>
      <w:r w:rsidR="00C02ACF">
        <w:t xml:space="preserve"> </w:t>
      </w:r>
      <w:r>
        <w:t>в</w:t>
      </w:r>
      <w:r w:rsidR="00C02ACF">
        <w:t xml:space="preserve"> </w:t>
      </w:r>
      <w:r>
        <w:t>отношении</w:t>
      </w:r>
      <w:r w:rsidR="00C02ACF">
        <w:t xml:space="preserve"> </w:t>
      </w:r>
      <w:r>
        <w:lastRenderedPageBreak/>
        <w:t>которых</w:t>
      </w:r>
      <w:r w:rsidR="00C02ACF">
        <w:t xml:space="preserve"> </w:t>
      </w:r>
      <w:r>
        <w:t>налоговая</w:t>
      </w:r>
      <w:r w:rsidR="00C02ACF">
        <w:t xml:space="preserve"> </w:t>
      </w:r>
      <w:r>
        <w:t>база</w:t>
      </w:r>
      <w:r w:rsidR="00C02ACF">
        <w:t xml:space="preserve"> </w:t>
      </w:r>
      <w:r>
        <w:t>определяется</w:t>
      </w:r>
      <w:r w:rsidR="00C02ACF">
        <w:t xml:space="preserve"> </w:t>
      </w:r>
      <w:r>
        <w:t>как</w:t>
      </w:r>
      <w:r w:rsidR="00C02ACF">
        <w:t xml:space="preserve"> </w:t>
      </w:r>
      <w:r>
        <w:t>кадастровая</w:t>
      </w:r>
      <w:r w:rsidR="00C02ACF">
        <w:t xml:space="preserve"> </w:t>
      </w:r>
      <w:r>
        <w:t>стоимость,</w:t>
      </w:r>
      <w:r w:rsidR="00C02ACF">
        <w:t xml:space="preserve"> </w:t>
      </w:r>
      <w:r>
        <w:t>на</w:t>
      </w:r>
      <w:r w:rsidR="00C02ACF">
        <w:t xml:space="preserve"> </w:t>
      </w:r>
      <w:r>
        <w:t>2016</w:t>
      </w:r>
      <w:r w:rsidR="00C02ACF">
        <w:t xml:space="preserve"> </w:t>
      </w:r>
      <w:r>
        <w:t>год,</w:t>
      </w:r>
      <w:r w:rsidR="00C02ACF">
        <w:t xml:space="preserve"> </w:t>
      </w:r>
      <w:r>
        <w:t>утвержденный</w:t>
      </w:r>
      <w:r w:rsidR="00C02ACF">
        <w:t xml:space="preserve"> </w:t>
      </w:r>
      <w:r>
        <w:t>распоряжением</w:t>
      </w:r>
      <w:r w:rsidR="00C02ACF">
        <w:t xml:space="preserve"> </w:t>
      </w:r>
      <w:r>
        <w:t>Министерства</w:t>
      </w:r>
      <w:r w:rsidR="00C02ACF">
        <w:t xml:space="preserve"> </w:t>
      </w:r>
      <w:r>
        <w:t>земельных</w:t>
      </w:r>
      <w:r w:rsidR="00C02ACF">
        <w:t xml:space="preserve"> </w:t>
      </w:r>
      <w:r>
        <w:t>и</w:t>
      </w:r>
      <w:r w:rsidR="00C02ACF">
        <w:t xml:space="preserve"> </w:t>
      </w:r>
      <w:r>
        <w:t>имущественных</w:t>
      </w:r>
      <w:r w:rsidR="00C02ACF">
        <w:t xml:space="preserve"> </w:t>
      </w:r>
      <w:r>
        <w:t>отношений</w:t>
      </w:r>
      <w:r w:rsidR="00C02ACF">
        <w:t xml:space="preserve"> </w:t>
      </w:r>
      <w:r>
        <w:t>Республики</w:t>
      </w:r>
      <w:r w:rsidR="00C02ACF">
        <w:t xml:space="preserve"> </w:t>
      </w:r>
      <w:r>
        <w:t>Татарстан</w:t>
      </w:r>
      <w:r w:rsidR="00C02ACF">
        <w:t xml:space="preserve"> </w:t>
      </w:r>
      <w:r>
        <w:t>от</w:t>
      </w:r>
      <w:r w:rsidR="00C02ACF">
        <w:t xml:space="preserve"> </w:t>
      </w:r>
      <w:r>
        <w:t>25.11.2015</w:t>
      </w:r>
      <w:r w:rsidR="00C02ACF">
        <w:t xml:space="preserve"> </w:t>
      </w:r>
      <w:r>
        <w:t>№</w:t>
      </w:r>
      <w:r w:rsidR="00C02ACF">
        <w:t xml:space="preserve"> </w:t>
      </w:r>
      <w:r>
        <w:t>2847-р»</w:t>
      </w:r>
      <w:r w:rsidR="00C02ACF">
        <w:rPr>
          <w:color w:val="auto"/>
          <w:szCs w:val="24"/>
        </w:rPr>
        <w:t xml:space="preserve"> </w:t>
      </w:r>
      <w:r w:rsidRPr="00C679FA">
        <w:rPr>
          <w:color w:val="auto"/>
          <w:szCs w:val="24"/>
        </w:rPr>
        <w:t>(СОБРАНИЕ</w:t>
      </w:r>
      <w:r w:rsidR="00C02ACF">
        <w:rPr>
          <w:color w:val="auto"/>
          <w:szCs w:val="24"/>
        </w:rPr>
        <w:t xml:space="preserve"> </w:t>
      </w:r>
      <w:r w:rsidRPr="00C679FA">
        <w:rPr>
          <w:color w:val="auto"/>
          <w:szCs w:val="24"/>
        </w:rPr>
        <w:t>№</w:t>
      </w:r>
      <w:r w:rsidR="00C02ACF">
        <w:rPr>
          <w:color w:val="auto"/>
          <w:szCs w:val="24"/>
        </w:rPr>
        <w:t xml:space="preserve"> </w:t>
      </w:r>
      <w:r w:rsidRPr="00C679FA">
        <w:rPr>
          <w:color w:val="auto"/>
          <w:szCs w:val="24"/>
        </w:rPr>
        <w:t>66,</w:t>
      </w:r>
      <w:r w:rsidR="00C02ACF">
        <w:rPr>
          <w:color w:val="auto"/>
          <w:szCs w:val="24"/>
        </w:rPr>
        <w:t xml:space="preserve"> </w:t>
      </w:r>
      <w:r w:rsidRPr="00C679FA">
        <w:rPr>
          <w:color w:val="auto"/>
          <w:szCs w:val="24"/>
        </w:rPr>
        <w:t>ст.</w:t>
      </w:r>
      <w:r w:rsidR="00C02ACF">
        <w:rPr>
          <w:color w:val="auto"/>
          <w:szCs w:val="24"/>
        </w:rPr>
        <w:t xml:space="preserve"> </w:t>
      </w:r>
      <w:r w:rsidRPr="00C679FA">
        <w:rPr>
          <w:color w:val="auto"/>
          <w:szCs w:val="24"/>
        </w:rPr>
        <w:t>23</w:t>
      </w:r>
      <w:r>
        <w:rPr>
          <w:color w:val="auto"/>
          <w:szCs w:val="24"/>
        </w:rPr>
        <w:t>32</w:t>
      </w:r>
      <w:r w:rsidRPr="00C679FA">
        <w:rPr>
          <w:color w:val="auto"/>
          <w:szCs w:val="24"/>
        </w:rPr>
        <w:t>)</w:t>
      </w:r>
    </w:p>
    <w:p w:rsidR="00297E9E" w:rsidRDefault="00297E9E" w:rsidP="00D141FF">
      <w:pPr>
        <w:pStyle w:val="03"/>
        <w:ind w:left="851" w:hanging="851"/>
      </w:pPr>
      <w:r>
        <w:rPr>
          <w:color w:val="auto"/>
        </w:rPr>
        <w:t>РАСПОРЯЖЕНИЕ</w:t>
      </w:r>
      <w:r w:rsidR="00C02ACF">
        <w:rPr>
          <w:color w:val="auto"/>
        </w:rPr>
        <w:t xml:space="preserve"> </w:t>
      </w:r>
      <w:r>
        <w:rPr>
          <w:color w:val="auto"/>
        </w:rPr>
        <w:t>МИНИСТЕРСТВА</w:t>
      </w:r>
      <w:r w:rsidR="00C02ACF">
        <w:rPr>
          <w:color w:val="auto"/>
        </w:rPr>
        <w:t xml:space="preserve"> </w:t>
      </w:r>
      <w:r>
        <w:rPr>
          <w:color w:val="auto"/>
        </w:rPr>
        <w:t>ЗЕМЕЛЬНЫХ</w:t>
      </w:r>
      <w:r w:rsidR="00C02ACF">
        <w:rPr>
          <w:color w:val="auto"/>
        </w:rPr>
        <w:t xml:space="preserve"> </w:t>
      </w:r>
      <w:r>
        <w:rPr>
          <w:color w:val="auto"/>
        </w:rPr>
        <w:t>И</w:t>
      </w:r>
      <w:r w:rsidR="00C02ACF">
        <w:rPr>
          <w:color w:val="auto"/>
        </w:rPr>
        <w:t xml:space="preserve"> </w:t>
      </w:r>
      <w:r>
        <w:rPr>
          <w:color w:val="auto"/>
        </w:rPr>
        <w:t>ИМУЩЕСТВЕННЫХ</w:t>
      </w:r>
      <w:r w:rsidR="00C02ACF">
        <w:rPr>
          <w:color w:val="auto"/>
        </w:rPr>
        <w:t xml:space="preserve"> </w:t>
      </w:r>
      <w:r>
        <w:rPr>
          <w:color w:val="auto"/>
        </w:rPr>
        <w:t>ОТНОШЕНИЙ</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25.11.2016</w:t>
      </w:r>
      <w:r w:rsidR="00C02ACF">
        <w:rPr>
          <w:color w:val="auto"/>
          <w:szCs w:val="24"/>
        </w:rPr>
        <w:t xml:space="preserve"> </w:t>
      </w:r>
      <w:r>
        <w:rPr>
          <w:color w:val="auto"/>
          <w:szCs w:val="24"/>
        </w:rPr>
        <w:t>№</w:t>
      </w:r>
      <w:r w:rsidR="00C02ACF">
        <w:rPr>
          <w:color w:val="auto"/>
          <w:szCs w:val="24"/>
        </w:rPr>
        <w:t xml:space="preserve"> </w:t>
      </w:r>
      <w:r>
        <w:rPr>
          <w:color w:val="auto"/>
          <w:szCs w:val="24"/>
        </w:rPr>
        <w:t>3066-р</w:t>
      </w:r>
      <w:r w:rsidR="00C02ACF">
        <w:rPr>
          <w:color w:val="auto"/>
          <w:szCs w:val="24"/>
        </w:rPr>
        <w:t xml:space="preserve"> </w:t>
      </w:r>
      <w:r>
        <w:rPr>
          <w:color w:val="auto"/>
          <w:szCs w:val="24"/>
        </w:rPr>
        <w:t>«</w:t>
      </w:r>
      <w:r>
        <w:t>Об</w:t>
      </w:r>
      <w:r w:rsidR="00C02ACF">
        <w:t xml:space="preserve"> </w:t>
      </w:r>
      <w:r>
        <w:t>утверждении</w:t>
      </w:r>
      <w:r w:rsidR="00C02ACF">
        <w:t xml:space="preserve"> </w:t>
      </w:r>
      <w:r>
        <w:t>перечня</w:t>
      </w:r>
      <w:r w:rsidR="00C02ACF">
        <w:t xml:space="preserve"> </w:t>
      </w:r>
      <w:r>
        <w:t>объектов</w:t>
      </w:r>
      <w:r w:rsidR="00C02ACF">
        <w:t xml:space="preserve"> </w:t>
      </w:r>
      <w:r>
        <w:t>недвижимого</w:t>
      </w:r>
      <w:r w:rsidR="00C02ACF">
        <w:t xml:space="preserve"> </w:t>
      </w:r>
      <w:r>
        <w:t>имущества,</w:t>
      </w:r>
      <w:r w:rsidR="00C02ACF">
        <w:t xml:space="preserve"> </w:t>
      </w:r>
      <w:r>
        <w:t>в</w:t>
      </w:r>
      <w:r w:rsidR="00C02ACF">
        <w:t xml:space="preserve"> </w:t>
      </w:r>
      <w:r>
        <w:t>отношении</w:t>
      </w:r>
      <w:r w:rsidR="00C02ACF">
        <w:t xml:space="preserve"> </w:t>
      </w:r>
      <w:r>
        <w:t>которых</w:t>
      </w:r>
      <w:r w:rsidR="00C02ACF">
        <w:t xml:space="preserve"> </w:t>
      </w:r>
      <w:r>
        <w:t>налоговая</w:t>
      </w:r>
      <w:r w:rsidR="00C02ACF">
        <w:t xml:space="preserve"> </w:t>
      </w:r>
      <w:r>
        <w:t>база</w:t>
      </w:r>
      <w:r w:rsidR="00C02ACF">
        <w:t xml:space="preserve"> </w:t>
      </w:r>
      <w:r>
        <w:t>определяется</w:t>
      </w:r>
      <w:r w:rsidR="00C02ACF">
        <w:t xml:space="preserve"> </w:t>
      </w:r>
      <w:r>
        <w:t>как</w:t>
      </w:r>
      <w:r w:rsidR="00C02ACF">
        <w:t xml:space="preserve"> </w:t>
      </w:r>
      <w:r>
        <w:t>кадастровая</w:t>
      </w:r>
      <w:r w:rsidR="00C02ACF">
        <w:t xml:space="preserve"> </w:t>
      </w:r>
      <w:r>
        <w:t>стоимость,</w:t>
      </w:r>
      <w:r w:rsidR="00C02ACF">
        <w:t xml:space="preserve"> </w:t>
      </w:r>
      <w:r>
        <w:t>на</w:t>
      </w:r>
      <w:r w:rsidR="00C02ACF">
        <w:t xml:space="preserve"> </w:t>
      </w:r>
      <w:r>
        <w:t>2017</w:t>
      </w:r>
      <w:r w:rsidR="00C02ACF">
        <w:t xml:space="preserve"> </w:t>
      </w:r>
      <w:r>
        <w:t>год»</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2534</w:t>
      </w:r>
      <w:r w:rsidRPr="00BF2216">
        <w:rPr>
          <w:color w:val="auto"/>
          <w:szCs w:val="24"/>
        </w:rPr>
        <w:t>)</w:t>
      </w:r>
    </w:p>
    <w:p w:rsidR="00506EA2" w:rsidRDefault="00506EA2" w:rsidP="00D141FF">
      <w:pPr>
        <w:pStyle w:val="03"/>
        <w:ind w:left="851" w:hanging="851"/>
      </w:pPr>
      <w:r>
        <w:rPr>
          <w:color w:val="auto"/>
          <w:szCs w:val="24"/>
        </w:rPr>
        <w:t>РАСПОРЯЖЕНИЕ</w:t>
      </w:r>
      <w:r w:rsidR="00C02ACF">
        <w:rPr>
          <w:color w:val="auto"/>
        </w:rPr>
        <w:t xml:space="preserve"> </w:t>
      </w:r>
      <w:r>
        <w:rPr>
          <w:color w:val="auto"/>
        </w:rPr>
        <w:t>МИНИСТЕРСТВА</w:t>
      </w:r>
      <w:r w:rsidR="00C02ACF">
        <w:rPr>
          <w:color w:val="auto"/>
        </w:rPr>
        <w:t xml:space="preserve"> </w:t>
      </w:r>
      <w:r>
        <w:rPr>
          <w:rFonts w:eastAsia="Calibri"/>
          <w:color w:val="000000" w:themeColor="text1"/>
          <w:szCs w:val="28"/>
        </w:rPr>
        <w:t>ЗЕМЕЛЬНЫХ</w:t>
      </w:r>
      <w:r w:rsidR="00C02ACF">
        <w:rPr>
          <w:rFonts w:eastAsia="Calibri"/>
          <w:color w:val="000000" w:themeColor="text1"/>
          <w:szCs w:val="28"/>
        </w:rPr>
        <w:t xml:space="preserve"> </w:t>
      </w:r>
      <w:r>
        <w:rPr>
          <w:rFonts w:eastAsia="Calibri"/>
          <w:color w:val="000000" w:themeColor="text1"/>
          <w:szCs w:val="28"/>
        </w:rPr>
        <w:t>И</w:t>
      </w:r>
      <w:r w:rsidR="00C02ACF">
        <w:rPr>
          <w:rFonts w:eastAsia="Calibri"/>
          <w:color w:val="000000" w:themeColor="text1"/>
          <w:szCs w:val="28"/>
        </w:rPr>
        <w:t xml:space="preserve"> </w:t>
      </w:r>
      <w:r>
        <w:rPr>
          <w:rFonts w:eastAsia="Calibri"/>
          <w:color w:val="000000" w:themeColor="text1"/>
          <w:szCs w:val="28"/>
        </w:rPr>
        <w:t>ИМУЩЕСТВЕННЫХ</w:t>
      </w:r>
      <w:r w:rsidR="00C02ACF">
        <w:rPr>
          <w:rFonts w:eastAsia="Calibri"/>
          <w:color w:val="000000" w:themeColor="text1"/>
          <w:szCs w:val="28"/>
        </w:rPr>
        <w:t xml:space="preserve"> </w:t>
      </w:r>
      <w:r>
        <w:rPr>
          <w:rFonts w:eastAsia="Calibri"/>
          <w:color w:val="000000" w:themeColor="text1"/>
          <w:szCs w:val="28"/>
        </w:rPr>
        <w:t>ОТНОШЕНИЙ</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29.12.2016</w:t>
      </w:r>
      <w:r w:rsidR="00C02ACF">
        <w:rPr>
          <w:color w:val="auto"/>
          <w:szCs w:val="24"/>
        </w:rPr>
        <w:t xml:space="preserve"> </w:t>
      </w:r>
      <w:r>
        <w:rPr>
          <w:color w:val="auto"/>
          <w:szCs w:val="24"/>
        </w:rPr>
        <w:t>№</w:t>
      </w:r>
      <w:r w:rsidR="00C02ACF">
        <w:rPr>
          <w:color w:val="auto"/>
          <w:szCs w:val="24"/>
        </w:rPr>
        <w:t xml:space="preserve"> </w:t>
      </w:r>
      <w:r>
        <w:rPr>
          <w:color w:val="auto"/>
          <w:szCs w:val="24"/>
        </w:rPr>
        <w:t>3525-р</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перечень</w:t>
      </w:r>
      <w:r w:rsidR="00C02ACF">
        <w:t xml:space="preserve"> </w:t>
      </w:r>
      <w:r>
        <w:t>объектов</w:t>
      </w:r>
      <w:r w:rsidR="00C02ACF">
        <w:t xml:space="preserve"> </w:t>
      </w:r>
      <w:r>
        <w:t>недвижимого</w:t>
      </w:r>
      <w:r w:rsidR="00C02ACF">
        <w:t xml:space="preserve"> </w:t>
      </w:r>
      <w:r>
        <w:t>имущества,</w:t>
      </w:r>
      <w:r w:rsidR="00C02ACF">
        <w:t xml:space="preserve"> </w:t>
      </w:r>
      <w:r>
        <w:t>в</w:t>
      </w:r>
      <w:r w:rsidR="00C02ACF">
        <w:t xml:space="preserve"> </w:t>
      </w:r>
      <w:r>
        <w:t>отношении</w:t>
      </w:r>
      <w:r w:rsidR="00C02ACF">
        <w:t xml:space="preserve"> </w:t>
      </w:r>
      <w:r>
        <w:t>которых</w:t>
      </w:r>
      <w:r w:rsidR="00C02ACF">
        <w:t xml:space="preserve"> </w:t>
      </w:r>
      <w:r>
        <w:t>налоговая</w:t>
      </w:r>
      <w:r w:rsidR="00C02ACF">
        <w:t xml:space="preserve"> </w:t>
      </w:r>
      <w:r>
        <w:t>база</w:t>
      </w:r>
      <w:r w:rsidR="00C02ACF">
        <w:t xml:space="preserve"> </w:t>
      </w:r>
      <w:r>
        <w:t>определяется</w:t>
      </w:r>
      <w:r w:rsidR="00C02ACF">
        <w:t xml:space="preserve"> </w:t>
      </w:r>
      <w:r>
        <w:t>как</w:t>
      </w:r>
      <w:r w:rsidR="00C02ACF">
        <w:t xml:space="preserve"> </w:t>
      </w:r>
      <w:r>
        <w:t>кадастровая</w:t>
      </w:r>
      <w:r w:rsidR="00C02ACF">
        <w:t xml:space="preserve"> </w:t>
      </w:r>
      <w:r>
        <w:t>стоимость,</w:t>
      </w:r>
      <w:r w:rsidR="00C02ACF">
        <w:t xml:space="preserve"> </w:t>
      </w:r>
      <w:r>
        <w:t>на</w:t>
      </w:r>
      <w:r w:rsidR="00C02ACF">
        <w:t xml:space="preserve"> </w:t>
      </w:r>
      <w:r>
        <w:t>2017</w:t>
      </w:r>
      <w:r w:rsidR="00C02ACF">
        <w:t xml:space="preserve"> </w:t>
      </w:r>
      <w:r>
        <w:t>год,</w:t>
      </w:r>
      <w:r w:rsidR="00C02ACF">
        <w:t xml:space="preserve"> </w:t>
      </w:r>
      <w:r>
        <w:t>утвержденный</w:t>
      </w:r>
      <w:r w:rsidR="00C02ACF">
        <w:t xml:space="preserve"> </w:t>
      </w:r>
      <w:r>
        <w:t>распоряжением</w:t>
      </w:r>
      <w:r w:rsidR="00C02ACF">
        <w:t xml:space="preserve"> </w:t>
      </w:r>
      <w:r>
        <w:t>Министерства</w:t>
      </w:r>
      <w:r w:rsidR="00C02ACF">
        <w:t xml:space="preserve"> </w:t>
      </w:r>
      <w:r>
        <w:t>земельных</w:t>
      </w:r>
      <w:r w:rsidR="00C02ACF">
        <w:t xml:space="preserve"> </w:t>
      </w:r>
      <w:r>
        <w:t>и</w:t>
      </w:r>
      <w:r w:rsidR="00C02ACF">
        <w:t xml:space="preserve"> </w:t>
      </w:r>
      <w:r>
        <w:t>имущественных</w:t>
      </w:r>
      <w:r w:rsidR="00C02ACF">
        <w:t xml:space="preserve"> </w:t>
      </w:r>
      <w:r>
        <w:t>отношений</w:t>
      </w:r>
      <w:r w:rsidR="00C02ACF">
        <w:t xml:space="preserve"> </w:t>
      </w:r>
      <w:r>
        <w:t>Республики</w:t>
      </w:r>
      <w:r w:rsidR="00C02ACF">
        <w:t xml:space="preserve"> </w:t>
      </w:r>
      <w:r>
        <w:t>Татарстан</w:t>
      </w:r>
      <w:r w:rsidR="00C02ACF">
        <w:t xml:space="preserve"> </w:t>
      </w:r>
      <w:r>
        <w:t>от</w:t>
      </w:r>
      <w:r w:rsidR="00C02ACF">
        <w:t xml:space="preserve"> </w:t>
      </w:r>
      <w:r>
        <w:t>25.11.2016</w:t>
      </w:r>
      <w:r w:rsidR="00C02ACF">
        <w:t xml:space="preserve"> </w:t>
      </w:r>
      <w:r>
        <w:t>№</w:t>
      </w:r>
      <w:r w:rsidR="00C02ACF">
        <w:t xml:space="preserve"> </w:t>
      </w:r>
      <w:r>
        <w:t>3066-р»</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2578</w:t>
      </w:r>
      <w:r w:rsidRPr="00BF2216">
        <w:rPr>
          <w:color w:val="auto"/>
          <w:szCs w:val="24"/>
        </w:rPr>
        <w:t>)</w:t>
      </w:r>
    </w:p>
    <w:p w:rsidR="001871A3" w:rsidRDefault="001871A3" w:rsidP="00D141FF">
      <w:pPr>
        <w:pStyle w:val="03"/>
        <w:ind w:left="851" w:hanging="851"/>
      </w:pPr>
      <w:r>
        <w:rPr>
          <w:color w:val="auto"/>
          <w:szCs w:val="24"/>
        </w:rPr>
        <w:t>РАСПОРЯЖЕНИЕ</w:t>
      </w:r>
      <w:r w:rsidR="00C02ACF">
        <w:rPr>
          <w:color w:val="auto"/>
        </w:rPr>
        <w:t xml:space="preserve"> </w:t>
      </w:r>
      <w:r>
        <w:rPr>
          <w:rFonts w:cs="BalticaC"/>
          <w:szCs w:val="24"/>
        </w:rPr>
        <w:t>МИНИСТЕРСТВА</w:t>
      </w:r>
      <w:r w:rsidR="00C02ACF">
        <w:rPr>
          <w:rFonts w:cs="BalticaC"/>
          <w:szCs w:val="24"/>
        </w:rPr>
        <w:t xml:space="preserve"> </w:t>
      </w:r>
      <w:r>
        <w:rPr>
          <w:rFonts w:eastAsia="Calibri" w:cs="BalticaC"/>
          <w:szCs w:val="28"/>
        </w:rPr>
        <w:t>ЗЕМЕЛЬНЫХ</w:t>
      </w:r>
      <w:r w:rsidR="00C02ACF">
        <w:rPr>
          <w:rFonts w:eastAsia="Calibri" w:cs="BalticaC"/>
          <w:szCs w:val="28"/>
        </w:rPr>
        <w:t xml:space="preserve"> </w:t>
      </w:r>
      <w:r>
        <w:rPr>
          <w:rFonts w:eastAsia="Calibri" w:cs="BalticaC"/>
          <w:szCs w:val="28"/>
        </w:rPr>
        <w:t>И</w:t>
      </w:r>
      <w:r w:rsidR="00C02ACF">
        <w:rPr>
          <w:rFonts w:eastAsia="Calibri" w:cs="BalticaC"/>
          <w:szCs w:val="28"/>
        </w:rPr>
        <w:t xml:space="preserve"> </w:t>
      </w:r>
      <w:r>
        <w:rPr>
          <w:rFonts w:eastAsia="Calibri" w:cs="BalticaC"/>
          <w:szCs w:val="28"/>
        </w:rPr>
        <w:t>ИМУЩЕСТВЕННЫХ</w:t>
      </w:r>
      <w:r w:rsidR="00C02ACF">
        <w:rPr>
          <w:rFonts w:eastAsia="Calibri" w:cs="BalticaC"/>
          <w:szCs w:val="28"/>
        </w:rPr>
        <w:t xml:space="preserve"> </w:t>
      </w:r>
      <w:r>
        <w:rPr>
          <w:rFonts w:eastAsia="Calibri" w:cs="BalticaC"/>
          <w:szCs w:val="28"/>
        </w:rPr>
        <w:t>ОТНОШЕНИЙ</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08.02.2017</w:t>
      </w:r>
      <w:r w:rsidR="00C02ACF">
        <w:rPr>
          <w:color w:val="auto"/>
          <w:szCs w:val="24"/>
        </w:rPr>
        <w:t xml:space="preserve"> </w:t>
      </w:r>
      <w:r>
        <w:rPr>
          <w:color w:val="auto"/>
          <w:szCs w:val="24"/>
        </w:rPr>
        <w:t>№</w:t>
      </w:r>
      <w:r w:rsidR="00C02ACF">
        <w:rPr>
          <w:color w:val="auto"/>
          <w:szCs w:val="24"/>
        </w:rPr>
        <w:t xml:space="preserve"> </w:t>
      </w:r>
      <w:r>
        <w:rPr>
          <w:color w:val="auto"/>
          <w:szCs w:val="24"/>
        </w:rPr>
        <w:t>237-р</w:t>
      </w:r>
      <w:r w:rsidR="00C02ACF">
        <w:rPr>
          <w:color w:val="auto"/>
          <w:szCs w:val="24"/>
        </w:rPr>
        <w:t xml:space="preserve"> </w:t>
      </w:r>
      <w:r>
        <w:rPr>
          <w:color w:val="auto"/>
          <w:szCs w:val="24"/>
        </w:rPr>
        <w:t>«</w:t>
      </w:r>
      <w:r>
        <w:t>Об</w:t>
      </w:r>
      <w:r w:rsidR="00C02ACF">
        <w:t xml:space="preserve"> </w:t>
      </w:r>
      <w:r>
        <w:t>утверждении</w:t>
      </w:r>
      <w:r w:rsidR="00C02ACF">
        <w:t xml:space="preserve"> </w:t>
      </w:r>
      <w:r>
        <w:t>Административного</w:t>
      </w:r>
      <w:r w:rsidR="00C02ACF">
        <w:t xml:space="preserve"> </w:t>
      </w:r>
      <w:r>
        <w:t>регламента</w:t>
      </w:r>
      <w:r w:rsidR="00C02ACF">
        <w:t xml:space="preserve"> </w:t>
      </w:r>
      <w:r>
        <w:t>предоставления</w:t>
      </w:r>
      <w:r w:rsidR="00C02ACF">
        <w:t xml:space="preserve"> </w:t>
      </w:r>
      <w:r>
        <w:t>государственной</w:t>
      </w:r>
      <w:r w:rsidR="00C02ACF">
        <w:t xml:space="preserve"> </w:t>
      </w:r>
      <w:r>
        <w:t>услуги</w:t>
      </w:r>
      <w:r w:rsidR="00C02ACF">
        <w:t xml:space="preserve"> </w:t>
      </w:r>
      <w:r>
        <w:t>по</w:t>
      </w:r>
      <w:r w:rsidR="00C02ACF">
        <w:t xml:space="preserve"> </w:t>
      </w:r>
      <w:r>
        <w:t>заключению</w:t>
      </w:r>
      <w:r w:rsidR="00C02ACF">
        <w:t xml:space="preserve"> </w:t>
      </w:r>
      <w:r>
        <w:t>соглашения</w:t>
      </w:r>
      <w:r w:rsidR="00C02ACF">
        <w:t xml:space="preserve"> </w:t>
      </w:r>
      <w:r>
        <w:t>об</w:t>
      </w:r>
      <w:r w:rsidR="00C02ACF">
        <w:t xml:space="preserve"> </w:t>
      </w:r>
      <w:r>
        <w:t>установлении</w:t>
      </w:r>
      <w:r w:rsidR="00C02ACF">
        <w:t xml:space="preserve"> </w:t>
      </w:r>
      <w:r>
        <w:t>сервитута</w:t>
      </w:r>
      <w:r w:rsidR="00C02ACF">
        <w:t xml:space="preserve"> </w:t>
      </w:r>
      <w:r>
        <w:t>в</w:t>
      </w:r>
      <w:r w:rsidR="00C02ACF">
        <w:t xml:space="preserve"> </w:t>
      </w:r>
      <w:r>
        <w:t>отношении</w:t>
      </w:r>
      <w:r w:rsidR="00C02ACF">
        <w:t xml:space="preserve"> </w:t>
      </w:r>
      <w:r>
        <w:t>земельных</w:t>
      </w:r>
      <w:r w:rsidR="00C02ACF">
        <w:t xml:space="preserve"> </w:t>
      </w:r>
      <w:r>
        <w:t>участков</w:t>
      </w:r>
      <w:r w:rsidR="00C02ACF">
        <w:t xml:space="preserve"> </w:t>
      </w:r>
      <w:r>
        <w:t>(частей</w:t>
      </w:r>
      <w:r w:rsidR="00C02ACF">
        <w:t xml:space="preserve"> </w:t>
      </w:r>
      <w:r>
        <w:t>земельных</w:t>
      </w:r>
      <w:r w:rsidR="00C02ACF">
        <w:t xml:space="preserve"> </w:t>
      </w:r>
      <w:r>
        <w:t>участков),</w:t>
      </w:r>
      <w:r w:rsidR="00C02ACF">
        <w:t xml:space="preserve"> </w:t>
      </w:r>
      <w:r>
        <w:t>находящихся</w:t>
      </w:r>
      <w:r w:rsidR="00C02ACF">
        <w:t xml:space="preserve"> </w:t>
      </w:r>
      <w:r>
        <w:t>в</w:t>
      </w:r>
      <w:r w:rsidR="00C02ACF">
        <w:t xml:space="preserve"> </w:t>
      </w:r>
      <w:r>
        <w:t>собственности</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2900</w:t>
      </w:r>
      <w:r w:rsidRPr="00BF2216">
        <w:rPr>
          <w:color w:val="auto"/>
          <w:szCs w:val="24"/>
        </w:rPr>
        <w:t>)</w:t>
      </w:r>
    </w:p>
    <w:p w:rsidR="00286BE6" w:rsidRDefault="00286BE6" w:rsidP="00D141FF">
      <w:pPr>
        <w:pStyle w:val="03"/>
        <w:ind w:left="851" w:hanging="851"/>
      </w:pPr>
      <w:r>
        <w:rPr>
          <w:color w:val="auto"/>
          <w:szCs w:val="24"/>
        </w:rPr>
        <w:t>РАСПОРЯЖЕНИЕ</w:t>
      </w:r>
      <w:r w:rsidR="00C02ACF">
        <w:rPr>
          <w:color w:val="auto"/>
        </w:rPr>
        <w:t xml:space="preserve"> </w:t>
      </w:r>
      <w:r>
        <w:rPr>
          <w:color w:val="auto"/>
        </w:rPr>
        <w:t>МИНИСТЕРСТВА</w:t>
      </w:r>
      <w:r w:rsidR="00C02ACF">
        <w:rPr>
          <w:color w:val="auto"/>
        </w:rPr>
        <w:t xml:space="preserve"> </w:t>
      </w:r>
      <w:r>
        <w:rPr>
          <w:rFonts w:eastAsia="Calibri"/>
          <w:color w:val="auto"/>
          <w:szCs w:val="28"/>
        </w:rPr>
        <w:t>ЗЕМЕЛЬНЫХ</w:t>
      </w:r>
      <w:r w:rsidR="00C02ACF">
        <w:rPr>
          <w:rFonts w:eastAsia="Calibri"/>
          <w:color w:val="auto"/>
          <w:szCs w:val="28"/>
        </w:rPr>
        <w:t xml:space="preserve"> </w:t>
      </w:r>
      <w:r>
        <w:rPr>
          <w:rFonts w:eastAsia="Calibri"/>
          <w:color w:val="auto"/>
          <w:szCs w:val="28"/>
        </w:rPr>
        <w:t>И</w:t>
      </w:r>
      <w:r w:rsidR="00C02ACF">
        <w:rPr>
          <w:rFonts w:eastAsia="Calibri"/>
          <w:color w:val="auto"/>
          <w:szCs w:val="28"/>
        </w:rPr>
        <w:t xml:space="preserve"> </w:t>
      </w:r>
      <w:r>
        <w:rPr>
          <w:rFonts w:eastAsia="Calibri"/>
          <w:color w:val="auto"/>
          <w:szCs w:val="28"/>
        </w:rPr>
        <w:t>ИМУЩЕСТВЕННЫХ</w:t>
      </w:r>
      <w:r w:rsidR="00C02ACF">
        <w:rPr>
          <w:rFonts w:eastAsia="Calibri"/>
          <w:color w:val="auto"/>
          <w:szCs w:val="28"/>
        </w:rPr>
        <w:t xml:space="preserve"> </w:t>
      </w:r>
      <w:r>
        <w:rPr>
          <w:rFonts w:eastAsia="Calibri"/>
          <w:szCs w:val="28"/>
        </w:rPr>
        <w:t>ОТНОШЕНИЙ</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09.02.2017</w:t>
      </w:r>
      <w:r w:rsidR="00C02ACF">
        <w:rPr>
          <w:color w:val="auto"/>
          <w:szCs w:val="24"/>
        </w:rPr>
        <w:t xml:space="preserve"> </w:t>
      </w:r>
      <w:r>
        <w:rPr>
          <w:color w:val="auto"/>
          <w:szCs w:val="24"/>
        </w:rPr>
        <w:t>№</w:t>
      </w:r>
      <w:r w:rsidR="00C02ACF">
        <w:rPr>
          <w:color w:val="auto"/>
          <w:szCs w:val="24"/>
        </w:rPr>
        <w:t xml:space="preserve"> </w:t>
      </w:r>
      <w:r>
        <w:rPr>
          <w:color w:val="auto"/>
          <w:szCs w:val="24"/>
        </w:rPr>
        <w:t>254-р</w:t>
      </w:r>
      <w:r w:rsidR="00C02ACF">
        <w:rPr>
          <w:color w:val="auto"/>
          <w:szCs w:val="24"/>
        </w:rPr>
        <w:t xml:space="preserve"> </w:t>
      </w:r>
      <w:r>
        <w:rPr>
          <w:color w:val="auto"/>
          <w:szCs w:val="24"/>
        </w:rPr>
        <w:t>«</w:t>
      </w:r>
      <w:r>
        <w:t>Об</w:t>
      </w:r>
      <w:r w:rsidR="00C02ACF">
        <w:t xml:space="preserve"> </w:t>
      </w:r>
      <w:r>
        <w:t>утверждении</w:t>
      </w:r>
      <w:r w:rsidR="00C02ACF">
        <w:t xml:space="preserve"> </w:t>
      </w:r>
      <w:r>
        <w:t>Административного</w:t>
      </w:r>
      <w:r w:rsidR="00C02ACF">
        <w:t xml:space="preserve"> </w:t>
      </w:r>
      <w:r>
        <w:t>регламента</w:t>
      </w:r>
      <w:r w:rsidR="00C02ACF">
        <w:t xml:space="preserve"> </w:t>
      </w:r>
      <w:r>
        <w:t>предоставления</w:t>
      </w:r>
      <w:r w:rsidR="00C02ACF">
        <w:t xml:space="preserve"> </w:t>
      </w:r>
      <w:r>
        <w:t>государственной</w:t>
      </w:r>
      <w:r w:rsidR="00C02ACF">
        <w:t xml:space="preserve"> </w:t>
      </w:r>
      <w:r>
        <w:t>услуги</w:t>
      </w:r>
      <w:r w:rsidR="00C02ACF">
        <w:t xml:space="preserve"> </w:t>
      </w:r>
      <w:r>
        <w:t>по</w:t>
      </w:r>
      <w:r w:rsidR="00C02ACF">
        <w:t xml:space="preserve"> </w:t>
      </w:r>
      <w:r>
        <w:t>выдаче</w:t>
      </w:r>
      <w:r w:rsidR="00C02ACF">
        <w:t xml:space="preserve"> </w:t>
      </w:r>
      <w:r>
        <w:t>разрешения</w:t>
      </w:r>
      <w:r w:rsidR="00C02ACF">
        <w:t xml:space="preserve"> </w:t>
      </w:r>
      <w:r>
        <w:t>на</w:t>
      </w:r>
      <w:r w:rsidR="00C02ACF">
        <w:t xml:space="preserve"> </w:t>
      </w:r>
      <w:r>
        <w:t>размещение</w:t>
      </w:r>
      <w:r w:rsidR="00C02ACF">
        <w:t xml:space="preserve"> </w:t>
      </w:r>
      <w:r>
        <w:t>объектов,</w:t>
      </w:r>
      <w:r w:rsidR="00C02ACF">
        <w:t xml:space="preserve"> </w:t>
      </w:r>
      <w:r>
        <w:t>виды</w:t>
      </w:r>
      <w:r w:rsidR="00C02ACF">
        <w:t xml:space="preserve"> </w:t>
      </w:r>
      <w:r>
        <w:t>которых</w:t>
      </w:r>
      <w:r w:rsidR="00C02ACF">
        <w:t xml:space="preserve"> </w:t>
      </w:r>
      <w:r>
        <w:t>устанавливаются</w:t>
      </w:r>
      <w:r w:rsidR="00C02ACF">
        <w:t xml:space="preserve"> </w:t>
      </w:r>
      <w:r>
        <w:t>Правительством</w:t>
      </w:r>
      <w:r w:rsidR="00C02ACF">
        <w:t xml:space="preserve"> </w:t>
      </w:r>
      <w:r>
        <w:t>Российской</w:t>
      </w:r>
      <w:r w:rsidR="00C02ACF">
        <w:t xml:space="preserve"> </w:t>
      </w:r>
      <w:r>
        <w:t>Федерации,</w:t>
      </w:r>
      <w:r w:rsidR="00C02ACF">
        <w:t xml:space="preserve"> </w:t>
      </w:r>
      <w:r>
        <w:t>на</w:t>
      </w:r>
      <w:r w:rsidR="00C02ACF">
        <w:t xml:space="preserve"> </w:t>
      </w:r>
      <w:r>
        <w:t>землях</w:t>
      </w:r>
      <w:r w:rsidR="00C02ACF">
        <w:t xml:space="preserve"> </w:t>
      </w:r>
      <w:r>
        <w:t>или</w:t>
      </w:r>
      <w:r w:rsidR="00C02ACF">
        <w:t xml:space="preserve"> </w:t>
      </w:r>
      <w:r>
        <w:t>земельных</w:t>
      </w:r>
      <w:r w:rsidR="00C02ACF">
        <w:t xml:space="preserve"> </w:t>
      </w:r>
      <w:r>
        <w:t>участках,</w:t>
      </w:r>
      <w:r w:rsidR="00C02ACF">
        <w:t xml:space="preserve"> </w:t>
      </w:r>
      <w:r>
        <w:t>находящихся</w:t>
      </w:r>
      <w:r w:rsidR="00C02ACF">
        <w:t xml:space="preserve"> </w:t>
      </w:r>
      <w:r>
        <w:t>в</w:t>
      </w:r>
      <w:r w:rsidR="00C02ACF">
        <w:t xml:space="preserve"> </w:t>
      </w:r>
      <w:r>
        <w:t>собственности</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2873</w:t>
      </w:r>
      <w:r w:rsidRPr="00BF2216">
        <w:rPr>
          <w:color w:val="auto"/>
          <w:szCs w:val="24"/>
        </w:rPr>
        <w:t>)</w:t>
      </w:r>
    </w:p>
    <w:p w:rsidR="00161466" w:rsidRDefault="00161466" w:rsidP="00D141FF">
      <w:pPr>
        <w:pStyle w:val="03"/>
        <w:ind w:left="851" w:hanging="851"/>
      </w:pPr>
      <w:r>
        <w:rPr>
          <w:color w:val="000000" w:themeColor="text1"/>
        </w:rPr>
        <w:t>РАСПОРЯЖЕНИЕ</w:t>
      </w:r>
      <w:r w:rsidR="00C02ACF">
        <w:rPr>
          <w:color w:val="auto"/>
        </w:rPr>
        <w:t xml:space="preserve"> </w:t>
      </w:r>
      <w:r>
        <w:rPr>
          <w:color w:val="auto"/>
        </w:rPr>
        <w:t>МИНИСТЕРСТВА</w:t>
      </w:r>
      <w:r w:rsidR="00C02ACF">
        <w:rPr>
          <w:color w:val="auto"/>
        </w:rPr>
        <w:t xml:space="preserve"> </w:t>
      </w:r>
      <w:r>
        <w:rPr>
          <w:rFonts w:eastAsia="Calibri"/>
          <w:color w:val="auto"/>
          <w:szCs w:val="28"/>
        </w:rPr>
        <w:t>ЗЕМЕЛЬНЫХ</w:t>
      </w:r>
      <w:r w:rsidR="00C02ACF">
        <w:rPr>
          <w:rFonts w:eastAsia="Calibri"/>
          <w:color w:val="auto"/>
          <w:szCs w:val="28"/>
        </w:rPr>
        <w:t xml:space="preserve"> </w:t>
      </w:r>
      <w:r>
        <w:rPr>
          <w:rFonts w:eastAsia="Calibri"/>
          <w:color w:val="auto"/>
          <w:szCs w:val="28"/>
        </w:rPr>
        <w:t>И</w:t>
      </w:r>
      <w:r w:rsidR="00C02ACF">
        <w:rPr>
          <w:rFonts w:eastAsia="Calibri"/>
          <w:color w:val="auto"/>
          <w:szCs w:val="28"/>
        </w:rPr>
        <w:t xml:space="preserve"> </w:t>
      </w:r>
      <w:r>
        <w:rPr>
          <w:rFonts w:eastAsia="Calibri"/>
          <w:color w:val="auto"/>
          <w:szCs w:val="28"/>
        </w:rPr>
        <w:t>ИМУЩЕСТВЕННЫХ</w:t>
      </w:r>
      <w:r w:rsidR="00C02ACF">
        <w:rPr>
          <w:rFonts w:eastAsia="Calibri"/>
          <w:szCs w:val="28"/>
        </w:rPr>
        <w:t xml:space="preserve"> </w:t>
      </w:r>
      <w:r>
        <w:rPr>
          <w:rFonts w:eastAsia="Calibri"/>
          <w:szCs w:val="28"/>
        </w:rPr>
        <w:t>ОТНОШЕНИЙ</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13.02.2017</w:t>
      </w:r>
      <w:r w:rsidR="00C02ACF">
        <w:rPr>
          <w:color w:val="auto"/>
          <w:szCs w:val="24"/>
        </w:rPr>
        <w:t xml:space="preserve"> </w:t>
      </w:r>
      <w:r>
        <w:rPr>
          <w:color w:val="auto"/>
          <w:szCs w:val="24"/>
        </w:rPr>
        <w:t>№</w:t>
      </w:r>
      <w:r w:rsidR="00C02ACF">
        <w:rPr>
          <w:color w:val="auto"/>
          <w:szCs w:val="24"/>
        </w:rPr>
        <w:t xml:space="preserve"> </w:t>
      </w:r>
      <w:r>
        <w:rPr>
          <w:color w:val="auto"/>
          <w:szCs w:val="24"/>
        </w:rPr>
        <w:t>283-р</w:t>
      </w:r>
      <w:r w:rsidR="00C02ACF">
        <w:rPr>
          <w:color w:val="auto"/>
          <w:szCs w:val="24"/>
        </w:rPr>
        <w:t xml:space="preserve"> </w:t>
      </w:r>
      <w:r>
        <w:rPr>
          <w:color w:val="auto"/>
          <w:szCs w:val="24"/>
        </w:rPr>
        <w:t>«</w:t>
      </w:r>
      <w:r>
        <w:t>Об</w:t>
      </w:r>
      <w:r w:rsidR="00C02ACF">
        <w:t xml:space="preserve"> </w:t>
      </w:r>
      <w:r>
        <w:t>утверждении</w:t>
      </w:r>
      <w:r w:rsidR="00C02ACF">
        <w:t xml:space="preserve"> </w:t>
      </w:r>
      <w:r>
        <w:t>Административного</w:t>
      </w:r>
      <w:r w:rsidR="00C02ACF">
        <w:t xml:space="preserve"> </w:t>
      </w:r>
      <w:r>
        <w:t>регламента</w:t>
      </w:r>
      <w:r w:rsidR="00C02ACF">
        <w:t xml:space="preserve"> </w:t>
      </w:r>
      <w:r>
        <w:t>предоставления</w:t>
      </w:r>
      <w:r w:rsidR="00C02ACF">
        <w:t xml:space="preserve"> </w:t>
      </w:r>
      <w:r>
        <w:t>государственной</w:t>
      </w:r>
      <w:r w:rsidR="00C02ACF">
        <w:t xml:space="preserve"> </w:t>
      </w:r>
      <w:r>
        <w:t>услуги</w:t>
      </w:r>
      <w:r w:rsidR="00C02ACF">
        <w:t xml:space="preserve"> </w:t>
      </w:r>
      <w:r>
        <w:t>по</w:t>
      </w:r>
      <w:r w:rsidR="00C02ACF">
        <w:t xml:space="preserve"> </w:t>
      </w:r>
      <w:r>
        <w:t>заключению</w:t>
      </w:r>
      <w:r w:rsidR="00C02ACF">
        <w:t xml:space="preserve"> </w:t>
      </w:r>
      <w:r>
        <w:t>соглашения</w:t>
      </w:r>
      <w:r w:rsidR="00C02ACF">
        <w:t xml:space="preserve"> </w:t>
      </w:r>
      <w:r>
        <w:t>о</w:t>
      </w:r>
      <w:r w:rsidR="00C02ACF">
        <w:t xml:space="preserve"> </w:t>
      </w:r>
      <w:r>
        <w:t>перераспределении</w:t>
      </w:r>
      <w:r w:rsidR="00C02ACF">
        <w:t xml:space="preserve"> </w:t>
      </w:r>
      <w:r>
        <w:t>земель</w:t>
      </w:r>
      <w:r w:rsidR="00C02ACF">
        <w:t xml:space="preserve"> </w:t>
      </w:r>
      <w:r>
        <w:t>и</w:t>
      </w:r>
      <w:r w:rsidR="00C02ACF">
        <w:t xml:space="preserve"> </w:t>
      </w:r>
      <w:r>
        <w:t>(или)</w:t>
      </w:r>
      <w:r w:rsidR="00C02ACF">
        <w:t xml:space="preserve"> </w:t>
      </w:r>
      <w:r>
        <w:t>земельных</w:t>
      </w:r>
      <w:r w:rsidR="00C02ACF">
        <w:t xml:space="preserve"> </w:t>
      </w:r>
      <w:r>
        <w:t>участков,</w:t>
      </w:r>
      <w:r w:rsidR="00C02ACF">
        <w:t xml:space="preserve"> </w:t>
      </w:r>
      <w:r>
        <w:t>находящихся</w:t>
      </w:r>
      <w:r w:rsidR="00C02ACF">
        <w:t xml:space="preserve"> </w:t>
      </w:r>
      <w:r>
        <w:t>в</w:t>
      </w:r>
      <w:r w:rsidR="00C02ACF">
        <w:t xml:space="preserve"> </w:t>
      </w:r>
      <w:r>
        <w:t>собственности</w:t>
      </w:r>
      <w:r w:rsidR="00C02ACF">
        <w:t xml:space="preserve"> </w:t>
      </w:r>
      <w:r>
        <w:t>Республики</w:t>
      </w:r>
      <w:r w:rsidR="00C02ACF">
        <w:t xml:space="preserve"> </w:t>
      </w:r>
      <w:r>
        <w:t>Татарстан,</w:t>
      </w:r>
      <w:r w:rsidR="00C02ACF">
        <w:t xml:space="preserve"> </w:t>
      </w:r>
      <w:r>
        <w:t>и</w:t>
      </w:r>
      <w:r w:rsidR="00C02ACF">
        <w:t xml:space="preserve"> </w:t>
      </w:r>
      <w:r>
        <w:t>земельных</w:t>
      </w:r>
      <w:r w:rsidR="00C02ACF">
        <w:t xml:space="preserve"> </w:t>
      </w:r>
      <w:r>
        <w:t>участков,</w:t>
      </w:r>
      <w:r w:rsidR="00C02ACF">
        <w:t xml:space="preserve"> </w:t>
      </w:r>
      <w:r>
        <w:t>находящихся</w:t>
      </w:r>
      <w:r w:rsidR="00C02ACF">
        <w:t xml:space="preserve"> </w:t>
      </w:r>
      <w:r>
        <w:t>в</w:t>
      </w:r>
      <w:r w:rsidR="00C02ACF">
        <w:t xml:space="preserve"> </w:t>
      </w:r>
      <w:r>
        <w:t>частной</w:t>
      </w:r>
      <w:r w:rsidR="00C02ACF">
        <w:t xml:space="preserve"> </w:t>
      </w:r>
      <w:r>
        <w:t>собственности»</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86</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3139</w:t>
      </w:r>
      <w:r w:rsidRPr="00593984">
        <w:rPr>
          <w:color w:val="auto"/>
          <w:szCs w:val="24"/>
        </w:rPr>
        <w:t>)</w:t>
      </w:r>
    </w:p>
    <w:p w:rsidR="00161466" w:rsidRDefault="00161466" w:rsidP="00D141FF">
      <w:pPr>
        <w:pStyle w:val="03"/>
        <w:ind w:left="851" w:hanging="851"/>
      </w:pPr>
      <w:r>
        <w:rPr>
          <w:color w:val="000000" w:themeColor="text1"/>
        </w:rPr>
        <w:t>РАСПОРЯЖЕНИЕ</w:t>
      </w:r>
      <w:r w:rsidR="00C02ACF">
        <w:rPr>
          <w:color w:val="auto"/>
        </w:rPr>
        <w:t xml:space="preserve"> </w:t>
      </w:r>
      <w:r>
        <w:rPr>
          <w:color w:val="auto"/>
        </w:rPr>
        <w:t>МИНИСТЕРСТВА</w:t>
      </w:r>
      <w:r w:rsidR="00C02ACF">
        <w:rPr>
          <w:color w:val="auto"/>
        </w:rPr>
        <w:t xml:space="preserve"> </w:t>
      </w:r>
      <w:r>
        <w:rPr>
          <w:rFonts w:eastAsia="Calibri"/>
          <w:color w:val="auto"/>
          <w:szCs w:val="28"/>
        </w:rPr>
        <w:t>ЗЕМЕЛЬНЫХ</w:t>
      </w:r>
      <w:r w:rsidR="00C02ACF">
        <w:rPr>
          <w:rFonts w:eastAsia="Calibri"/>
          <w:color w:val="auto"/>
          <w:szCs w:val="28"/>
        </w:rPr>
        <w:t xml:space="preserve"> </w:t>
      </w:r>
      <w:r>
        <w:rPr>
          <w:rFonts w:eastAsia="Calibri"/>
          <w:color w:val="auto"/>
          <w:szCs w:val="28"/>
        </w:rPr>
        <w:t>И</w:t>
      </w:r>
      <w:r w:rsidR="00C02ACF">
        <w:rPr>
          <w:rFonts w:eastAsia="Calibri"/>
          <w:color w:val="auto"/>
          <w:szCs w:val="28"/>
        </w:rPr>
        <w:t xml:space="preserve"> </w:t>
      </w:r>
      <w:r>
        <w:rPr>
          <w:rFonts w:eastAsia="Calibri"/>
          <w:color w:val="auto"/>
          <w:szCs w:val="28"/>
        </w:rPr>
        <w:t>ИМУЩЕСТВЕННЫХ</w:t>
      </w:r>
      <w:r w:rsidR="00C02ACF">
        <w:rPr>
          <w:rFonts w:eastAsia="Calibri"/>
          <w:szCs w:val="28"/>
        </w:rPr>
        <w:t xml:space="preserve"> </w:t>
      </w:r>
      <w:r>
        <w:rPr>
          <w:rFonts w:eastAsia="Calibri"/>
          <w:szCs w:val="28"/>
        </w:rPr>
        <w:t>ОТНОШЕНИЙ</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13.02.2017</w:t>
      </w:r>
      <w:r w:rsidR="00C02ACF">
        <w:rPr>
          <w:color w:val="auto"/>
          <w:szCs w:val="24"/>
        </w:rPr>
        <w:t xml:space="preserve"> </w:t>
      </w:r>
      <w:r>
        <w:rPr>
          <w:color w:val="auto"/>
          <w:szCs w:val="24"/>
        </w:rPr>
        <w:t>№</w:t>
      </w:r>
      <w:r w:rsidR="00C02ACF">
        <w:rPr>
          <w:color w:val="auto"/>
          <w:szCs w:val="24"/>
        </w:rPr>
        <w:t xml:space="preserve"> </w:t>
      </w:r>
      <w:r>
        <w:rPr>
          <w:color w:val="auto"/>
          <w:szCs w:val="24"/>
        </w:rPr>
        <w:t>284-р</w:t>
      </w:r>
      <w:r w:rsidR="00C02ACF">
        <w:rPr>
          <w:color w:val="auto"/>
          <w:szCs w:val="24"/>
        </w:rPr>
        <w:t xml:space="preserve"> </w:t>
      </w:r>
      <w:r>
        <w:rPr>
          <w:color w:val="auto"/>
          <w:szCs w:val="24"/>
        </w:rPr>
        <w:t>«</w:t>
      </w:r>
      <w:r>
        <w:rPr>
          <w:spacing w:val="-3"/>
          <w:szCs w:val="28"/>
        </w:rPr>
        <w:t>Об</w:t>
      </w:r>
      <w:r w:rsidR="00C02ACF">
        <w:rPr>
          <w:spacing w:val="-3"/>
          <w:szCs w:val="28"/>
        </w:rPr>
        <w:t xml:space="preserve"> </w:t>
      </w:r>
      <w:r>
        <w:rPr>
          <w:spacing w:val="-3"/>
          <w:szCs w:val="28"/>
        </w:rPr>
        <w:t>утверждении</w:t>
      </w:r>
      <w:r w:rsidR="00C02ACF">
        <w:rPr>
          <w:spacing w:val="-3"/>
          <w:szCs w:val="28"/>
        </w:rPr>
        <w:t xml:space="preserve"> </w:t>
      </w:r>
      <w:r>
        <w:rPr>
          <w:spacing w:val="-3"/>
          <w:szCs w:val="28"/>
        </w:rPr>
        <w:t>Административного</w:t>
      </w:r>
      <w:r w:rsidR="00C02ACF">
        <w:rPr>
          <w:spacing w:val="-3"/>
          <w:szCs w:val="28"/>
        </w:rPr>
        <w:t xml:space="preserve"> </w:t>
      </w:r>
      <w:r>
        <w:rPr>
          <w:spacing w:val="-3"/>
          <w:szCs w:val="28"/>
        </w:rPr>
        <w:t>регламента</w:t>
      </w:r>
      <w:r w:rsidR="00C02ACF">
        <w:rPr>
          <w:spacing w:val="-3"/>
          <w:szCs w:val="28"/>
        </w:rPr>
        <w:t xml:space="preserve"> </w:t>
      </w:r>
      <w:r>
        <w:rPr>
          <w:spacing w:val="-3"/>
          <w:szCs w:val="28"/>
        </w:rPr>
        <w:t>предоставления</w:t>
      </w:r>
      <w:r w:rsidR="00C02ACF">
        <w:rPr>
          <w:spacing w:val="-3"/>
          <w:szCs w:val="28"/>
        </w:rPr>
        <w:t xml:space="preserve"> </w:t>
      </w:r>
      <w:r>
        <w:rPr>
          <w:spacing w:val="-3"/>
          <w:szCs w:val="28"/>
        </w:rPr>
        <w:t>государственной</w:t>
      </w:r>
      <w:r w:rsidR="00C02ACF">
        <w:rPr>
          <w:spacing w:val="-3"/>
          <w:szCs w:val="28"/>
        </w:rPr>
        <w:t xml:space="preserve"> </w:t>
      </w:r>
      <w:r>
        <w:rPr>
          <w:spacing w:val="-3"/>
          <w:szCs w:val="28"/>
        </w:rPr>
        <w:t>услуги</w:t>
      </w:r>
      <w:r w:rsidR="00C02ACF">
        <w:rPr>
          <w:spacing w:val="-3"/>
          <w:szCs w:val="28"/>
        </w:rPr>
        <w:t xml:space="preserve"> </w:t>
      </w:r>
      <w:r>
        <w:rPr>
          <w:spacing w:val="-3"/>
          <w:szCs w:val="28"/>
        </w:rPr>
        <w:t>по</w:t>
      </w:r>
      <w:r w:rsidR="00C02ACF">
        <w:rPr>
          <w:spacing w:val="-3"/>
          <w:szCs w:val="28"/>
        </w:rPr>
        <w:t xml:space="preserve"> </w:t>
      </w:r>
      <w:r>
        <w:rPr>
          <w:spacing w:val="-3"/>
          <w:szCs w:val="28"/>
        </w:rPr>
        <w:t>предварительному</w:t>
      </w:r>
      <w:r w:rsidR="00C02ACF">
        <w:rPr>
          <w:spacing w:val="-3"/>
          <w:szCs w:val="28"/>
        </w:rPr>
        <w:t xml:space="preserve"> </w:t>
      </w:r>
      <w:r>
        <w:rPr>
          <w:spacing w:val="-3"/>
          <w:szCs w:val="28"/>
        </w:rPr>
        <w:t>согласованию</w:t>
      </w:r>
      <w:r w:rsidR="00C02ACF">
        <w:rPr>
          <w:spacing w:val="-3"/>
          <w:szCs w:val="28"/>
        </w:rPr>
        <w:t xml:space="preserve"> </w:t>
      </w:r>
      <w:r>
        <w:rPr>
          <w:spacing w:val="-3"/>
          <w:szCs w:val="28"/>
        </w:rPr>
        <w:t>предоставления</w:t>
      </w:r>
      <w:r w:rsidR="00C02ACF">
        <w:rPr>
          <w:spacing w:val="-3"/>
          <w:szCs w:val="28"/>
        </w:rPr>
        <w:t xml:space="preserve"> </w:t>
      </w:r>
      <w:r>
        <w:rPr>
          <w:spacing w:val="-3"/>
          <w:szCs w:val="28"/>
        </w:rPr>
        <w:t>земельного</w:t>
      </w:r>
      <w:r w:rsidR="00C02ACF">
        <w:rPr>
          <w:spacing w:val="-3"/>
          <w:szCs w:val="28"/>
        </w:rPr>
        <w:t xml:space="preserve"> </w:t>
      </w:r>
      <w:r>
        <w:rPr>
          <w:spacing w:val="-3"/>
          <w:szCs w:val="28"/>
        </w:rPr>
        <w:t>участка</w:t>
      </w:r>
      <w:r>
        <w:t>»</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86</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3140</w:t>
      </w:r>
      <w:r w:rsidRPr="00593984">
        <w:rPr>
          <w:color w:val="auto"/>
          <w:szCs w:val="24"/>
        </w:rPr>
        <w:t>)</w:t>
      </w:r>
    </w:p>
    <w:p w:rsidR="005C23A7" w:rsidRDefault="005C23A7" w:rsidP="00D141FF">
      <w:pPr>
        <w:pStyle w:val="03"/>
        <w:ind w:left="851" w:hanging="851"/>
      </w:pPr>
      <w:r>
        <w:rPr>
          <w:color w:val="auto"/>
        </w:rPr>
        <w:t>РАСПОРЯЖЕНИЕ</w:t>
      </w:r>
      <w:r w:rsidR="00C02ACF">
        <w:rPr>
          <w:color w:val="auto"/>
        </w:rPr>
        <w:t xml:space="preserve"> </w:t>
      </w:r>
      <w:r>
        <w:rPr>
          <w:color w:val="auto"/>
        </w:rPr>
        <w:t>МИНИСТЕРСТВА</w:t>
      </w:r>
      <w:r w:rsidR="00C02ACF">
        <w:rPr>
          <w:color w:val="auto"/>
        </w:rPr>
        <w:t xml:space="preserve"> </w:t>
      </w:r>
      <w:r>
        <w:rPr>
          <w:color w:val="auto"/>
        </w:rPr>
        <w:t>ЗЕМЕЛЬНЫХ</w:t>
      </w:r>
      <w:r w:rsidR="00C02ACF">
        <w:rPr>
          <w:color w:val="auto"/>
        </w:rPr>
        <w:t xml:space="preserve"> </w:t>
      </w:r>
      <w:r>
        <w:rPr>
          <w:color w:val="auto"/>
        </w:rPr>
        <w:t>И</w:t>
      </w:r>
      <w:r w:rsidR="00C02ACF">
        <w:rPr>
          <w:color w:val="auto"/>
        </w:rPr>
        <w:t xml:space="preserve"> </w:t>
      </w:r>
      <w:r>
        <w:rPr>
          <w:color w:val="auto"/>
        </w:rPr>
        <w:t>ИМУЩЕСТВЕННЫХ</w:t>
      </w:r>
      <w:r w:rsidR="00C02ACF">
        <w:rPr>
          <w:color w:val="auto"/>
        </w:rPr>
        <w:t xml:space="preserve"> </w:t>
      </w:r>
      <w:r>
        <w:rPr>
          <w:color w:val="auto"/>
        </w:rPr>
        <w:t>ОТНОШЕНИЙ</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13.02.2017</w:t>
      </w:r>
      <w:r w:rsidR="00C02ACF">
        <w:rPr>
          <w:color w:val="auto"/>
          <w:szCs w:val="24"/>
        </w:rPr>
        <w:t xml:space="preserve"> </w:t>
      </w:r>
      <w:r>
        <w:rPr>
          <w:color w:val="auto"/>
          <w:szCs w:val="24"/>
        </w:rPr>
        <w:t>№</w:t>
      </w:r>
      <w:r w:rsidR="00C02ACF">
        <w:rPr>
          <w:color w:val="auto"/>
          <w:szCs w:val="24"/>
        </w:rPr>
        <w:t xml:space="preserve"> </w:t>
      </w:r>
      <w:r>
        <w:rPr>
          <w:color w:val="auto"/>
          <w:szCs w:val="24"/>
        </w:rPr>
        <w:t>285-р</w:t>
      </w:r>
      <w:r w:rsidR="00C02ACF">
        <w:rPr>
          <w:color w:val="auto"/>
          <w:szCs w:val="24"/>
        </w:rPr>
        <w:t xml:space="preserve"> </w:t>
      </w:r>
      <w:r>
        <w:rPr>
          <w:color w:val="auto"/>
          <w:szCs w:val="24"/>
        </w:rPr>
        <w:t>«</w:t>
      </w:r>
      <w:r>
        <w:t>Об</w:t>
      </w:r>
      <w:r w:rsidR="00C02ACF">
        <w:t xml:space="preserve"> </w:t>
      </w:r>
      <w:r>
        <w:t>утверждении</w:t>
      </w:r>
      <w:r w:rsidR="00C02ACF">
        <w:t xml:space="preserve"> </w:t>
      </w:r>
      <w:r>
        <w:t>Административного</w:t>
      </w:r>
      <w:r w:rsidR="00C02ACF">
        <w:t xml:space="preserve"> </w:t>
      </w:r>
      <w:r>
        <w:t>регламента</w:t>
      </w:r>
      <w:r w:rsidR="00C02ACF">
        <w:t xml:space="preserve"> </w:t>
      </w:r>
      <w:r>
        <w:t>предоставления</w:t>
      </w:r>
      <w:r w:rsidR="00C02ACF">
        <w:t xml:space="preserve"> </w:t>
      </w:r>
      <w:r>
        <w:t>государственной</w:t>
      </w:r>
      <w:r w:rsidR="00C02ACF">
        <w:t xml:space="preserve"> </w:t>
      </w:r>
      <w:r>
        <w:t>услуги</w:t>
      </w:r>
      <w:r w:rsidR="00C02ACF">
        <w:t xml:space="preserve"> </w:t>
      </w:r>
      <w:r>
        <w:t>по</w:t>
      </w:r>
      <w:r w:rsidR="00C02ACF">
        <w:t xml:space="preserve"> </w:t>
      </w:r>
      <w:r>
        <w:t>предоставлению</w:t>
      </w:r>
      <w:r w:rsidR="00C02ACF">
        <w:t xml:space="preserve"> </w:t>
      </w:r>
      <w:r>
        <w:t>земельных</w:t>
      </w:r>
      <w:r w:rsidR="00C02ACF">
        <w:t xml:space="preserve"> </w:t>
      </w:r>
      <w:r>
        <w:t>участков,</w:t>
      </w:r>
      <w:r w:rsidR="00C02ACF">
        <w:t xml:space="preserve"> </w:t>
      </w:r>
      <w:r>
        <w:t>находящихся</w:t>
      </w:r>
      <w:r w:rsidR="00C02ACF">
        <w:t xml:space="preserve"> </w:t>
      </w:r>
      <w:r>
        <w:t>в</w:t>
      </w:r>
      <w:r w:rsidR="00C02ACF">
        <w:t xml:space="preserve"> </w:t>
      </w:r>
      <w:r>
        <w:t>собственности</w:t>
      </w:r>
      <w:r w:rsidR="00C02ACF">
        <w:t xml:space="preserve"> </w:t>
      </w:r>
      <w:r>
        <w:t>Республики</w:t>
      </w:r>
      <w:r w:rsidR="00C02ACF">
        <w:t xml:space="preserve"> </w:t>
      </w:r>
      <w:r>
        <w:t>Татарстан,</w:t>
      </w:r>
      <w:r w:rsidR="00C02ACF">
        <w:t xml:space="preserve"> </w:t>
      </w:r>
      <w:r>
        <w:t>в</w:t>
      </w:r>
      <w:r w:rsidR="00C02ACF">
        <w:t xml:space="preserve"> </w:t>
      </w:r>
      <w:r>
        <w:t>аренду</w:t>
      </w:r>
      <w:r w:rsidR="00C02ACF">
        <w:t xml:space="preserve"> </w:t>
      </w:r>
      <w:r>
        <w:t>или</w:t>
      </w:r>
      <w:r w:rsidR="00C02ACF">
        <w:t xml:space="preserve"> </w:t>
      </w:r>
      <w:r>
        <w:t>собственность</w:t>
      </w:r>
      <w:r w:rsidR="00C02ACF">
        <w:t xml:space="preserve"> </w:t>
      </w:r>
      <w:r>
        <w:t>физическим</w:t>
      </w:r>
      <w:r w:rsidR="00C02ACF">
        <w:t xml:space="preserve"> </w:t>
      </w:r>
      <w:r>
        <w:t>или</w:t>
      </w:r>
      <w:r w:rsidR="00C02ACF">
        <w:t xml:space="preserve"> </w:t>
      </w:r>
      <w:r>
        <w:t>юридическим</w:t>
      </w:r>
      <w:r w:rsidR="00C02ACF">
        <w:t xml:space="preserve"> </w:t>
      </w:r>
      <w:r>
        <w:t>лицам</w:t>
      </w:r>
      <w:r w:rsidR="00C02ACF">
        <w:t xml:space="preserve"> </w:t>
      </w:r>
      <w:r>
        <w:t>без</w:t>
      </w:r>
      <w:r w:rsidR="00C02ACF">
        <w:t xml:space="preserve"> </w:t>
      </w:r>
      <w:r>
        <w:t>проведения</w:t>
      </w:r>
      <w:r w:rsidR="00C02ACF">
        <w:t xml:space="preserve"> </w:t>
      </w:r>
      <w:r>
        <w:t>торгов»</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3115</w:t>
      </w:r>
      <w:r w:rsidRPr="00BF2216">
        <w:rPr>
          <w:color w:val="auto"/>
          <w:szCs w:val="24"/>
        </w:rPr>
        <w:t>)</w:t>
      </w:r>
    </w:p>
    <w:p w:rsidR="00CE7836" w:rsidRDefault="00CE7836" w:rsidP="00D141FF">
      <w:pPr>
        <w:pStyle w:val="03"/>
        <w:ind w:left="851" w:hanging="851"/>
        <w:rPr>
          <w:szCs w:val="24"/>
        </w:rPr>
      </w:pPr>
      <w:r>
        <w:rPr>
          <w:color w:val="auto"/>
        </w:rPr>
        <w:t>РАСПОРЯЖЕНИЕ</w:t>
      </w:r>
      <w:r w:rsidR="00C02ACF">
        <w:rPr>
          <w:color w:val="auto"/>
        </w:rPr>
        <w:t xml:space="preserve"> </w:t>
      </w:r>
      <w:r>
        <w:rPr>
          <w:color w:val="auto"/>
        </w:rPr>
        <w:t>МИНИСТЕРСТВА</w:t>
      </w:r>
      <w:r w:rsidR="00C02ACF">
        <w:rPr>
          <w:color w:val="auto"/>
        </w:rPr>
        <w:t xml:space="preserve"> </w:t>
      </w:r>
      <w:r>
        <w:rPr>
          <w:color w:val="auto"/>
        </w:rPr>
        <w:t>ЗЕМЕЛЬНЫХ</w:t>
      </w:r>
      <w:r w:rsidR="00C02ACF">
        <w:rPr>
          <w:color w:val="auto"/>
        </w:rPr>
        <w:t xml:space="preserve"> </w:t>
      </w:r>
      <w:r>
        <w:rPr>
          <w:color w:val="auto"/>
        </w:rPr>
        <w:t>И</w:t>
      </w:r>
      <w:r w:rsidR="00C02ACF">
        <w:rPr>
          <w:color w:val="auto"/>
        </w:rPr>
        <w:t xml:space="preserve"> </w:t>
      </w:r>
      <w:r>
        <w:rPr>
          <w:color w:val="auto"/>
        </w:rPr>
        <w:t>ИМУЩЕСТВЕННЫХ</w:t>
      </w:r>
      <w:r w:rsidR="00C02ACF">
        <w:rPr>
          <w:color w:val="auto"/>
        </w:rPr>
        <w:t xml:space="preserve"> </w:t>
      </w:r>
      <w:r>
        <w:rPr>
          <w:color w:val="auto"/>
        </w:rPr>
        <w:t>ОТНОШЕНИЙ</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24.03.2017</w:t>
      </w:r>
      <w:r w:rsidR="00C02ACF">
        <w:rPr>
          <w:color w:val="auto"/>
          <w:szCs w:val="24"/>
        </w:rPr>
        <w:t xml:space="preserve"> </w:t>
      </w:r>
      <w:r>
        <w:rPr>
          <w:color w:val="auto"/>
          <w:szCs w:val="24"/>
        </w:rPr>
        <w:t>№</w:t>
      </w:r>
      <w:r w:rsidR="00C02ACF">
        <w:rPr>
          <w:color w:val="auto"/>
          <w:szCs w:val="24"/>
        </w:rPr>
        <w:t xml:space="preserve"> </w:t>
      </w:r>
      <w:r>
        <w:rPr>
          <w:color w:val="auto"/>
          <w:szCs w:val="24"/>
        </w:rPr>
        <w:t>635-р</w:t>
      </w:r>
      <w:r w:rsidR="00C02ACF">
        <w:rPr>
          <w:color w:val="auto"/>
          <w:szCs w:val="24"/>
        </w:rPr>
        <w:t xml:space="preserve"> </w:t>
      </w:r>
      <w:r>
        <w:rPr>
          <w:color w:val="auto"/>
          <w:szCs w:val="24"/>
        </w:rPr>
        <w:t>«</w:t>
      </w:r>
      <w:r>
        <w:t>Об</w:t>
      </w:r>
      <w:r w:rsidR="00C02ACF">
        <w:t xml:space="preserve"> </w:t>
      </w:r>
      <w:r>
        <w:t>утверждении</w:t>
      </w:r>
      <w:r w:rsidR="00C02ACF">
        <w:t xml:space="preserve"> </w:t>
      </w:r>
      <w:r>
        <w:t>Административного</w:t>
      </w:r>
      <w:r w:rsidR="00C02ACF">
        <w:t xml:space="preserve"> </w:t>
      </w:r>
      <w:r>
        <w:t>регламента</w:t>
      </w:r>
      <w:r w:rsidR="00C02ACF">
        <w:t xml:space="preserve"> </w:t>
      </w:r>
      <w:r>
        <w:t>предоставления</w:t>
      </w:r>
      <w:r w:rsidR="00C02ACF">
        <w:t xml:space="preserve"> </w:t>
      </w:r>
      <w:r>
        <w:t>государственной</w:t>
      </w:r>
      <w:r w:rsidR="00C02ACF">
        <w:t xml:space="preserve"> </w:t>
      </w:r>
      <w:r>
        <w:t>услуги</w:t>
      </w:r>
      <w:r w:rsidR="00C02ACF">
        <w:t xml:space="preserve"> </w:t>
      </w:r>
      <w:r>
        <w:t>по</w:t>
      </w:r>
      <w:r w:rsidR="00C02ACF">
        <w:t xml:space="preserve"> </w:t>
      </w:r>
      <w:r>
        <w:t>передаче</w:t>
      </w:r>
      <w:r w:rsidR="00C02ACF">
        <w:t xml:space="preserve"> </w:t>
      </w:r>
      <w:r>
        <w:t>религиозным</w:t>
      </w:r>
      <w:r w:rsidR="00C02ACF">
        <w:t xml:space="preserve"> </w:t>
      </w:r>
      <w:r>
        <w:t>организациям</w:t>
      </w:r>
      <w:r w:rsidR="00C02ACF">
        <w:t xml:space="preserve"> </w:t>
      </w:r>
      <w:r>
        <w:t>в</w:t>
      </w:r>
      <w:r w:rsidR="00C02ACF">
        <w:t xml:space="preserve"> </w:t>
      </w:r>
      <w:r>
        <w:t>собственность</w:t>
      </w:r>
      <w:r w:rsidR="00C02ACF">
        <w:t xml:space="preserve"> </w:t>
      </w:r>
      <w:r>
        <w:t>или</w:t>
      </w:r>
      <w:r w:rsidR="00C02ACF">
        <w:t xml:space="preserve"> </w:t>
      </w:r>
      <w:r>
        <w:lastRenderedPageBreak/>
        <w:t>безвозмездное</w:t>
      </w:r>
      <w:r w:rsidR="00C02ACF">
        <w:t xml:space="preserve"> </w:t>
      </w:r>
      <w:r>
        <w:t>пользование</w:t>
      </w:r>
      <w:r w:rsidR="00C02ACF">
        <w:t xml:space="preserve"> </w:t>
      </w:r>
      <w:r>
        <w:t>имущества</w:t>
      </w:r>
      <w:r w:rsidR="00C02ACF">
        <w:t xml:space="preserve"> </w:t>
      </w:r>
      <w:r>
        <w:t>религиозного</w:t>
      </w:r>
      <w:r w:rsidR="00C02ACF">
        <w:t xml:space="preserve"> </w:t>
      </w:r>
      <w:r>
        <w:t>назначения,</w:t>
      </w:r>
      <w:r w:rsidR="00C02ACF">
        <w:t xml:space="preserve"> </w:t>
      </w:r>
      <w:r>
        <w:t>находящегося</w:t>
      </w:r>
      <w:r w:rsidR="00C02ACF">
        <w:t xml:space="preserve"> </w:t>
      </w:r>
      <w:r>
        <w:t>в</w:t>
      </w:r>
      <w:r w:rsidR="00C02ACF">
        <w:t xml:space="preserve"> </w:t>
      </w:r>
      <w:r>
        <w:t>собственности</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2936</w:t>
      </w:r>
      <w:r w:rsidRPr="00BF2216">
        <w:rPr>
          <w:color w:val="auto"/>
          <w:szCs w:val="24"/>
        </w:rPr>
        <w:t>)</w:t>
      </w:r>
    </w:p>
    <w:p w:rsidR="004A7A61" w:rsidRDefault="004A7A61" w:rsidP="00D141FF">
      <w:pPr>
        <w:pStyle w:val="03"/>
        <w:ind w:left="851" w:hanging="851"/>
      </w:pPr>
      <w:r w:rsidRPr="00FB344B">
        <w:rPr>
          <w:color w:val="auto"/>
        </w:rPr>
        <w:t>РАСПОРЯЖЕНИЕ</w:t>
      </w:r>
      <w:r w:rsidR="00C02ACF">
        <w:rPr>
          <w:color w:val="auto"/>
        </w:rPr>
        <w:t xml:space="preserve"> </w:t>
      </w:r>
      <w:r w:rsidRPr="00FB344B">
        <w:rPr>
          <w:color w:val="auto"/>
        </w:rPr>
        <w:t>МИНИСТЕРСТВА</w:t>
      </w:r>
      <w:r w:rsidR="00C02ACF">
        <w:rPr>
          <w:color w:val="auto"/>
        </w:rPr>
        <w:t xml:space="preserve"> </w:t>
      </w:r>
      <w:r w:rsidRPr="00FB344B">
        <w:rPr>
          <w:rFonts w:eastAsia="Calibri"/>
          <w:color w:val="auto"/>
          <w:szCs w:val="28"/>
        </w:rPr>
        <w:t>ЗЕМЕЛЬНЫХ</w:t>
      </w:r>
      <w:r w:rsidR="00C02ACF">
        <w:rPr>
          <w:rFonts w:eastAsia="Calibri"/>
          <w:color w:val="auto"/>
          <w:szCs w:val="28"/>
        </w:rPr>
        <w:t xml:space="preserve"> </w:t>
      </w:r>
      <w:r w:rsidRPr="00FB344B">
        <w:rPr>
          <w:rFonts w:eastAsia="Calibri"/>
          <w:color w:val="auto"/>
          <w:szCs w:val="28"/>
        </w:rPr>
        <w:t>И</w:t>
      </w:r>
      <w:r w:rsidR="00C02ACF">
        <w:rPr>
          <w:rFonts w:eastAsia="Calibri"/>
          <w:color w:val="auto"/>
          <w:szCs w:val="28"/>
        </w:rPr>
        <w:t xml:space="preserve"> </w:t>
      </w:r>
      <w:r w:rsidRPr="00FB344B">
        <w:rPr>
          <w:rFonts w:eastAsia="Calibri"/>
          <w:color w:val="auto"/>
          <w:szCs w:val="28"/>
        </w:rPr>
        <w:t>ИМУЩЕСТВЕННЫХ</w:t>
      </w:r>
      <w:r w:rsidR="00C02ACF">
        <w:rPr>
          <w:rFonts w:eastAsia="Calibri"/>
          <w:color w:val="auto"/>
          <w:szCs w:val="28"/>
        </w:rPr>
        <w:t xml:space="preserve"> </w:t>
      </w:r>
      <w:r>
        <w:rPr>
          <w:rFonts w:eastAsia="Calibri"/>
          <w:szCs w:val="28"/>
        </w:rPr>
        <w:t>ОТНОШЕНИЙ</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10.04.2017</w:t>
      </w:r>
      <w:r w:rsidR="00C02ACF">
        <w:rPr>
          <w:color w:val="auto"/>
          <w:szCs w:val="24"/>
        </w:rPr>
        <w:t xml:space="preserve"> </w:t>
      </w:r>
      <w:r>
        <w:rPr>
          <w:color w:val="auto"/>
          <w:szCs w:val="24"/>
        </w:rPr>
        <w:t>№</w:t>
      </w:r>
      <w:r w:rsidR="00C02ACF">
        <w:rPr>
          <w:color w:val="auto"/>
          <w:szCs w:val="24"/>
        </w:rPr>
        <w:t xml:space="preserve"> </w:t>
      </w:r>
      <w:r>
        <w:rPr>
          <w:color w:val="auto"/>
          <w:szCs w:val="24"/>
        </w:rPr>
        <w:t>746-р</w:t>
      </w:r>
      <w:r w:rsidR="00C02ACF">
        <w:rPr>
          <w:color w:val="auto"/>
          <w:szCs w:val="24"/>
        </w:rPr>
        <w:t xml:space="preserve"> </w:t>
      </w:r>
      <w:r>
        <w:rPr>
          <w:color w:val="auto"/>
          <w:szCs w:val="24"/>
        </w:rPr>
        <w:t>«</w:t>
      </w:r>
      <w:r w:rsidRPr="004A2DCD">
        <w:t>Об</w:t>
      </w:r>
      <w:r w:rsidR="00C02ACF">
        <w:t xml:space="preserve"> </w:t>
      </w:r>
      <w:r w:rsidRPr="004A2DCD">
        <w:t>утверждении</w:t>
      </w:r>
      <w:r w:rsidR="00C02ACF">
        <w:t xml:space="preserve"> </w:t>
      </w:r>
      <w:r w:rsidRPr="004A2DCD">
        <w:t>Административного</w:t>
      </w:r>
      <w:r w:rsidR="00C02ACF">
        <w:t xml:space="preserve"> </w:t>
      </w:r>
      <w:r w:rsidRPr="004A2DCD">
        <w:t>регламента</w:t>
      </w:r>
      <w:r w:rsidR="00C02ACF">
        <w:t xml:space="preserve"> </w:t>
      </w:r>
      <w:r w:rsidRPr="004A2DCD">
        <w:t>предоставления</w:t>
      </w:r>
      <w:r w:rsidR="00C02ACF">
        <w:t xml:space="preserve"> </w:t>
      </w:r>
      <w:r w:rsidRPr="004A2DCD">
        <w:t>государственной</w:t>
      </w:r>
      <w:r w:rsidR="00C02ACF">
        <w:t xml:space="preserve"> </w:t>
      </w:r>
      <w:r w:rsidRPr="004A2DCD">
        <w:t>услуги</w:t>
      </w:r>
      <w:r w:rsidR="00C02ACF">
        <w:t xml:space="preserve"> </w:t>
      </w:r>
      <w:r w:rsidRPr="004A2DCD">
        <w:t>по</w:t>
      </w:r>
      <w:r w:rsidR="00C02ACF">
        <w:t xml:space="preserve"> </w:t>
      </w:r>
      <w:r w:rsidRPr="004A2DCD">
        <w:t>утверждению</w:t>
      </w:r>
      <w:r w:rsidR="00C02ACF">
        <w:t xml:space="preserve"> </w:t>
      </w:r>
      <w:r w:rsidRPr="004A2DCD">
        <w:t>границ</w:t>
      </w:r>
      <w:r w:rsidR="00C02ACF">
        <w:t xml:space="preserve"> </w:t>
      </w:r>
      <w:r w:rsidRPr="004A2DCD">
        <w:t>охранных</w:t>
      </w:r>
      <w:r w:rsidR="00C02ACF">
        <w:t xml:space="preserve"> </w:t>
      </w:r>
      <w:r w:rsidRPr="004A2DCD">
        <w:t>зон</w:t>
      </w:r>
      <w:r w:rsidR="00C02ACF">
        <w:t xml:space="preserve"> </w:t>
      </w:r>
      <w:r w:rsidRPr="004A2DCD">
        <w:t>газораспределительных</w:t>
      </w:r>
      <w:r w:rsidR="00C02ACF">
        <w:t xml:space="preserve"> </w:t>
      </w:r>
      <w:r w:rsidRPr="004A2DCD">
        <w:t>сетей</w:t>
      </w:r>
      <w:r w:rsidR="00C02ACF">
        <w:t xml:space="preserve"> </w:t>
      </w:r>
      <w:r w:rsidRPr="004A2DCD">
        <w:t>и</w:t>
      </w:r>
      <w:r w:rsidR="00C02ACF">
        <w:t xml:space="preserve"> </w:t>
      </w:r>
      <w:r w:rsidRPr="004A2DCD">
        <w:t>наложении</w:t>
      </w:r>
      <w:r w:rsidR="00C02ACF">
        <w:t xml:space="preserve"> </w:t>
      </w:r>
      <w:r w:rsidRPr="004A2DCD">
        <w:t>ограничений</w:t>
      </w:r>
      <w:r w:rsidR="00C02ACF">
        <w:t xml:space="preserve"> </w:t>
      </w:r>
      <w:r w:rsidRPr="004A2DCD">
        <w:t>(обременений)</w:t>
      </w:r>
      <w:r w:rsidR="00C02ACF">
        <w:t xml:space="preserve"> </w:t>
      </w:r>
      <w:r w:rsidRPr="004A2DCD">
        <w:t>на</w:t>
      </w:r>
      <w:r w:rsidR="00C02ACF">
        <w:t xml:space="preserve"> </w:t>
      </w:r>
      <w:r w:rsidRPr="004A2DCD">
        <w:t>входящие</w:t>
      </w:r>
      <w:r w:rsidR="00C02ACF">
        <w:t xml:space="preserve"> </w:t>
      </w:r>
      <w:r w:rsidRPr="004A2DCD">
        <w:t>в</w:t>
      </w:r>
      <w:r w:rsidR="00C02ACF">
        <w:t xml:space="preserve"> </w:t>
      </w:r>
      <w:r w:rsidRPr="004A2DCD">
        <w:t>них</w:t>
      </w:r>
      <w:r w:rsidR="00C02ACF">
        <w:t xml:space="preserve"> </w:t>
      </w:r>
      <w:r w:rsidRPr="004A2DCD">
        <w:t>земельные</w:t>
      </w:r>
      <w:r w:rsidR="00C02ACF">
        <w:t xml:space="preserve"> </w:t>
      </w:r>
      <w:r w:rsidRPr="004A2DCD">
        <w:t>участки</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3047</w:t>
      </w:r>
      <w:r w:rsidRPr="00BF2216">
        <w:rPr>
          <w:color w:val="auto"/>
          <w:szCs w:val="24"/>
        </w:rPr>
        <w:t>)</w:t>
      </w:r>
    </w:p>
    <w:p w:rsidR="004A7A61" w:rsidRPr="00AA3E31" w:rsidRDefault="004A7A61" w:rsidP="00D141FF">
      <w:pPr>
        <w:pStyle w:val="03"/>
        <w:ind w:left="851" w:hanging="851"/>
        <w:rPr>
          <w:color w:val="auto"/>
        </w:rPr>
      </w:pPr>
      <w:r w:rsidRPr="00AA3E31">
        <w:rPr>
          <w:color w:val="auto"/>
        </w:rPr>
        <w:t>РАСПОРЯЖЕНИЕ</w:t>
      </w:r>
      <w:r w:rsidR="00C02ACF">
        <w:rPr>
          <w:color w:val="auto"/>
        </w:rPr>
        <w:t xml:space="preserve"> </w:t>
      </w:r>
      <w:r w:rsidRPr="00AA3E31">
        <w:rPr>
          <w:color w:val="auto"/>
        </w:rPr>
        <w:t>МИНИСТЕРСТВА</w:t>
      </w:r>
      <w:r w:rsidR="00C02ACF">
        <w:rPr>
          <w:color w:val="auto"/>
        </w:rPr>
        <w:t xml:space="preserve"> </w:t>
      </w:r>
      <w:r w:rsidRPr="00AA3E31">
        <w:rPr>
          <w:rFonts w:eastAsia="Calibri"/>
          <w:color w:val="auto"/>
          <w:szCs w:val="28"/>
        </w:rPr>
        <w:t>ЗЕМЕЛЬНЫХ</w:t>
      </w:r>
      <w:r w:rsidR="00C02ACF">
        <w:rPr>
          <w:rFonts w:eastAsia="Calibri"/>
          <w:color w:val="auto"/>
          <w:szCs w:val="28"/>
        </w:rPr>
        <w:t xml:space="preserve"> </w:t>
      </w:r>
      <w:r w:rsidRPr="00AA3E31">
        <w:rPr>
          <w:rFonts w:eastAsia="Calibri"/>
          <w:color w:val="auto"/>
          <w:szCs w:val="28"/>
        </w:rPr>
        <w:t>И</w:t>
      </w:r>
      <w:r w:rsidR="00C02ACF">
        <w:rPr>
          <w:rFonts w:eastAsia="Calibri"/>
          <w:color w:val="auto"/>
          <w:szCs w:val="28"/>
        </w:rPr>
        <w:t xml:space="preserve"> </w:t>
      </w:r>
      <w:r w:rsidRPr="00AA3E31">
        <w:rPr>
          <w:rFonts w:eastAsia="Calibri"/>
          <w:color w:val="auto"/>
          <w:szCs w:val="28"/>
        </w:rPr>
        <w:t>ИМУЩЕСТВЕННЫХ</w:t>
      </w:r>
      <w:r w:rsidR="00C02ACF">
        <w:rPr>
          <w:rFonts w:eastAsia="Calibri"/>
          <w:color w:val="auto"/>
          <w:szCs w:val="28"/>
        </w:rPr>
        <w:t xml:space="preserve"> </w:t>
      </w:r>
      <w:r w:rsidRPr="00AA3E31">
        <w:rPr>
          <w:rFonts w:eastAsia="Calibri"/>
          <w:color w:val="auto"/>
          <w:szCs w:val="28"/>
        </w:rPr>
        <w:t>ОТНОШЕНИЙ</w:t>
      </w:r>
      <w:r w:rsidR="00C02ACF">
        <w:rPr>
          <w:color w:val="auto"/>
        </w:rPr>
        <w:t xml:space="preserve"> </w:t>
      </w:r>
      <w:r w:rsidRPr="00AA3E31">
        <w:rPr>
          <w:color w:val="auto"/>
        </w:rPr>
        <w:t>РЕСПУБЛИКИ</w:t>
      </w:r>
      <w:r w:rsidR="00C02ACF">
        <w:rPr>
          <w:color w:val="auto"/>
        </w:rPr>
        <w:t xml:space="preserve"> </w:t>
      </w:r>
      <w:r w:rsidRPr="00AA3E31">
        <w:rPr>
          <w:color w:val="auto"/>
        </w:rPr>
        <w:t>ТАТАРСТАН</w:t>
      </w:r>
      <w:r w:rsidR="00C02ACF">
        <w:rPr>
          <w:color w:val="auto"/>
          <w:szCs w:val="24"/>
        </w:rPr>
        <w:t xml:space="preserve"> </w:t>
      </w:r>
      <w:r w:rsidRPr="00AA3E31">
        <w:rPr>
          <w:color w:val="auto"/>
          <w:szCs w:val="24"/>
        </w:rPr>
        <w:t>от</w:t>
      </w:r>
      <w:r w:rsidR="00C02ACF">
        <w:rPr>
          <w:color w:val="auto"/>
          <w:szCs w:val="24"/>
        </w:rPr>
        <w:t xml:space="preserve"> </w:t>
      </w:r>
      <w:r w:rsidRPr="00AA3E31">
        <w:rPr>
          <w:color w:val="auto"/>
          <w:szCs w:val="24"/>
        </w:rPr>
        <w:t>21.04.2017</w:t>
      </w:r>
      <w:r w:rsidR="00C02ACF">
        <w:rPr>
          <w:color w:val="auto"/>
          <w:szCs w:val="24"/>
        </w:rPr>
        <w:t xml:space="preserve"> </w:t>
      </w:r>
      <w:r w:rsidRPr="00AA3E31">
        <w:rPr>
          <w:color w:val="auto"/>
          <w:szCs w:val="24"/>
        </w:rPr>
        <w:t>№</w:t>
      </w:r>
      <w:r w:rsidR="00C02ACF">
        <w:rPr>
          <w:color w:val="auto"/>
          <w:szCs w:val="24"/>
        </w:rPr>
        <w:t xml:space="preserve"> </w:t>
      </w:r>
      <w:r w:rsidRPr="00AA3E31">
        <w:rPr>
          <w:color w:val="auto"/>
          <w:szCs w:val="24"/>
        </w:rPr>
        <w:t>894-р</w:t>
      </w:r>
      <w:r w:rsidR="00C02ACF">
        <w:rPr>
          <w:color w:val="auto"/>
          <w:szCs w:val="24"/>
        </w:rPr>
        <w:t xml:space="preserve"> </w:t>
      </w:r>
      <w:r w:rsidRPr="00AA3E31">
        <w:rPr>
          <w:color w:val="auto"/>
          <w:szCs w:val="24"/>
        </w:rPr>
        <w:t>«</w:t>
      </w:r>
      <w:r w:rsidRPr="00AA3E31">
        <w:rPr>
          <w:color w:val="auto"/>
        </w:rPr>
        <w:t>О</w:t>
      </w:r>
      <w:r w:rsidR="00C02ACF">
        <w:rPr>
          <w:color w:val="auto"/>
        </w:rPr>
        <w:t xml:space="preserve"> </w:t>
      </w:r>
      <w:r w:rsidRPr="00AA3E31">
        <w:rPr>
          <w:color w:val="auto"/>
        </w:rPr>
        <w:t>внесении</w:t>
      </w:r>
      <w:r w:rsidR="00C02ACF">
        <w:rPr>
          <w:color w:val="auto"/>
        </w:rPr>
        <w:t xml:space="preserve"> </w:t>
      </w:r>
      <w:r w:rsidRPr="00AA3E31">
        <w:rPr>
          <w:color w:val="auto"/>
        </w:rPr>
        <w:t>изменений</w:t>
      </w:r>
      <w:r w:rsidR="00C02ACF">
        <w:rPr>
          <w:color w:val="auto"/>
        </w:rPr>
        <w:t xml:space="preserve"> </w:t>
      </w:r>
      <w:r w:rsidRPr="00AA3E31">
        <w:rPr>
          <w:color w:val="auto"/>
        </w:rPr>
        <w:t>в</w:t>
      </w:r>
      <w:r w:rsidR="00C02ACF">
        <w:rPr>
          <w:color w:val="auto"/>
        </w:rPr>
        <w:t xml:space="preserve"> </w:t>
      </w:r>
      <w:r w:rsidRPr="00AA3E31">
        <w:rPr>
          <w:color w:val="auto"/>
        </w:rPr>
        <w:t>распоряжение</w:t>
      </w:r>
      <w:r w:rsidR="00C02ACF">
        <w:rPr>
          <w:color w:val="auto"/>
        </w:rPr>
        <w:t xml:space="preserve"> </w:t>
      </w:r>
      <w:r w:rsidRPr="00AA3E31">
        <w:rPr>
          <w:color w:val="auto"/>
        </w:rPr>
        <w:t>Министерства</w:t>
      </w:r>
      <w:r w:rsidR="00C02ACF">
        <w:rPr>
          <w:color w:val="auto"/>
        </w:rPr>
        <w:t xml:space="preserve"> </w:t>
      </w:r>
      <w:r w:rsidRPr="00AA3E31">
        <w:rPr>
          <w:color w:val="auto"/>
        </w:rPr>
        <w:t>земельных</w:t>
      </w:r>
      <w:r w:rsidR="00C02ACF">
        <w:rPr>
          <w:color w:val="auto"/>
        </w:rPr>
        <w:t xml:space="preserve"> </w:t>
      </w:r>
      <w:r w:rsidRPr="00AA3E31">
        <w:rPr>
          <w:color w:val="auto"/>
        </w:rPr>
        <w:t>и</w:t>
      </w:r>
      <w:r w:rsidR="00C02ACF">
        <w:rPr>
          <w:color w:val="auto"/>
        </w:rPr>
        <w:t xml:space="preserve"> </w:t>
      </w:r>
      <w:r w:rsidRPr="00AA3E31">
        <w:rPr>
          <w:color w:val="auto"/>
        </w:rPr>
        <w:t>имущественных</w:t>
      </w:r>
      <w:r w:rsidR="00C02ACF">
        <w:rPr>
          <w:color w:val="auto"/>
        </w:rPr>
        <w:t xml:space="preserve"> </w:t>
      </w:r>
      <w:r w:rsidRPr="00AA3E31">
        <w:rPr>
          <w:color w:val="auto"/>
        </w:rPr>
        <w:t>отношений</w:t>
      </w:r>
      <w:r w:rsidR="00C02ACF">
        <w:rPr>
          <w:color w:val="auto"/>
        </w:rPr>
        <w:t xml:space="preserve"> </w:t>
      </w:r>
      <w:r w:rsidRPr="00AA3E31">
        <w:rPr>
          <w:color w:val="auto"/>
        </w:rPr>
        <w:t>Республики</w:t>
      </w:r>
      <w:r w:rsidR="00C02ACF">
        <w:rPr>
          <w:color w:val="auto"/>
        </w:rPr>
        <w:t xml:space="preserve"> </w:t>
      </w:r>
      <w:r w:rsidRPr="00AA3E31">
        <w:rPr>
          <w:color w:val="auto"/>
        </w:rPr>
        <w:t>Татарстан</w:t>
      </w:r>
      <w:r w:rsidR="00C02ACF">
        <w:rPr>
          <w:color w:val="auto"/>
        </w:rPr>
        <w:t xml:space="preserve"> </w:t>
      </w:r>
      <w:r w:rsidRPr="00AA3E31">
        <w:rPr>
          <w:color w:val="auto"/>
        </w:rPr>
        <w:t>от</w:t>
      </w:r>
      <w:r w:rsidR="00C02ACF">
        <w:rPr>
          <w:color w:val="auto"/>
        </w:rPr>
        <w:t xml:space="preserve"> </w:t>
      </w:r>
      <w:r w:rsidRPr="00AA3E31">
        <w:rPr>
          <w:color w:val="auto"/>
        </w:rPr>
        <w:t>24.11.2014</w:t>
      </w:r>
      <w:r w:rsidR="00C02ACF">
        <w:rPr>
          <w:color w:val="auto"/>
        </w:rPr>
        <w:t xml:space="preserve"> </w:t>
      </w:r>
      <w:r w:rsidRPr="00AA3E31">
        <w:rPr>
          <w:color w:val="auto"/>
        </w:rPr>
        <w:t>№</w:t>
      </w:r>
      <w:r w:rsidR="00C02ACF">
        <w:rPr>
          <w:color w:val="auto"/>
        </w:rPr>
        <w:t xml:space="preserve"> </w:t>
      </w:r>
      <w:r w:rsidRPr="00AA3E31">
        <w:rPr>
          <w:color w:val="auto"/>
        </w:rPr>
        <w:t>2572-р</w:t>
      </w:r>
      <w:r w:rsidR="00C02ACF">
        <w:rPr>
          <w:color w:val="auto"/>
        </w:rPr>
        <w:t xml:space="preserve"> </w:t>
      </w:r>
      <w:r w:rsidRPr="00AA3E31">
        <w:rPr>
          <w:color w:val="auto"/>
        </w:rPr>
        <w:t>«Об</w:t>
      </w:r>
      <w:r w:rsidR="00C02ACF">
        <w:rPr>
          <w:color w:val="auto"/>
        </w:rPr>
        <w:t xml:space="preserve"> </w:t>
      </w:r>
      <w:r w:rsidRPr="00AA3E31">
        <w:rPr>
          <w:color w:val="auto"/>
        </w:rPr>
        <w:t>утверждении</w:t>
      </w:r>
      <w:r w:rsidR="00C02ACF">
        <w:rPr>
          <w:color w:val="auto"/>
        </w:rPr>
        <w:t xml:space="preserve"> </w:t>
      </w:r>
      <w:r w:rsidRPr="00AA3E31">
        <w:rPr>
          <w:color w:val="auto"/>
        </w:rPr>
        <w:t>результатов</w:t>
      </w:r>
      <w:r w:rsidR="00C02ACF">
        <w:rPr>
          <w:color w:val="auto"/>
        </w:rPr>
        <w:t xml:space="preserve"> </w:t>
      </w:r>
      <w:r w:rsidRPr="00AA3E31">
        <w:rPr>
          <w:color w:val="auto"/>
        </w:rPr>
        <w:t>государственной</w:t>
      </w:r>
      <w:r w:rsidR="00C02ACF">
        <w:rPr>
          <w:color w:val="auto"/>
        </w:rPr>
        <w:t xml:space="preserve"> </w:t>
      </w:r>
      <w:r w:rsidRPr="00AA3E31">
        <w:rPr>
          <w:color w:val="auto"/>
        </w:rPr>
        <w:t>кадастровой</w:t>
      </w:r>
      <w:r w:rsidR="00C02ACF">
        <w:rPr>
          <w:color w:val="auto"/>
        </w:rPr>
        <w:t xml:space="preserve"> </w:t>
      </w:r>
      <w:r w:rsidRPr="00AA3E31">
        <w:rPr>
          <w:color w:val="auto"/>
        </w:rPr>
        <w:t>оценки</w:t>
      </w:r>
      <w:r w:rsidR="00C02ACF">
        <w:rPr>
          <w:color w:val="auto"/>
        </w:rPr>
        <w:t xml:space="preserve"> </w:t>
      </w:r>
      <w:r w:rsidRPr="00AA3E31">
        <w:rPr>
          <w:color w:val="auto"/>
        </w:rPr>
        <w:t>объектов</w:t>
      </w:r>
      <w:r w:rsidR="00C02ACF">
        <w:rPr>
          <w:color w:val="auto"/>
        </w:rPr>
        <w:t xml:space="preserve"> </w:t>
      </w:r>
      <w:r w:rsidRPr="00AA3E31">
        <w:rPr>
          <w:color w:val="auto"/>
        </w:rPr>
        <w:t>недвижимости</w:t>
      </w:r>
      <w:r w:rsidR="00C02ACF">
        <w:rPr>
          <w:color w:val="auto"/>
        </w:rPr>
        <w:t xml:space="preserve"> </w:t>
      </w:r>
      <w:r w:rsidRPr="00AA3E31">
        <w:rPr>
          <w:color w:val="auto"/>
        </w:rPr>
        <w:t>жилого</w:t>
      </w:r>
      <w:r w:rsidR="00C02ACF">
        <w:rPr>
          <w:color w:val="auto"/>
        </w:rPr>
        <w:t xml:space="preserve"> </w:t>
      </w:r>
      <w:r w:rsidRPr="00AA3E31">
        <w:rPr>
          <w:color w:val="auto"/>
        </w:rPr>
        <w:t>и</w:t>
      </w:r>
      <w:r w:rsidR="00C02ACF">
        <w:rPr>
          <w:color w:val="auto"/>
        </w:rPr>
        <w:t xml:space="preserve"> </w:t>
      </w:r>
      <w:r w:rsidRPr="00AA3E31">
        <w:rPr>
          <w:color w:val="auto"/>
        </w:rPr>
        <w:t>нежилого</w:t>
      </w:r>
      <w:r w:rsidR="00C02ACF">
        <w:rPr>
          <w:color w:val="auto"/>
        </w:rPr>
        <w:t xml:space="preserve"> </w:t>
      </w:r>
      <w:r w:rsidRPr="00AA3E31">
        <w:rPr>
          <w:color w:val="auto"/>
        </w:rPr>
        <w:t>назначения</w:t>
      </w:r>
      <w:r w:rsidR="00C02ACF">
        <w:rPr>
          <w:color w:val="auto"/>
        </w:rPr>
        <w:t xml:space="preserve"> </w:t>
      </w:r>
      <w:r w:rsidRPr="00AA3E31">
        <w:rPr>
          <w:color w:val="auto"/>
        </w:rPr>
        <w:t>(за</w:t>
      </w:r>
      <w:r w:rsidR="00C02ACF">
        <w:rPr>
          <w:color w:val="auto"/>
        </w:rPr>
        <w:t xml:space="preserve"> </w:t>
      </w:r>
      <w:r w:rsidRPr="00AA3E31">
        <w:rPr>
          <w:color w:val="auto"/>
        </w:rPr>
        <w:t>исключением</w:t>
      </w:r>
      <w:r w:rsidR="00C02ACF">
        <w:rPr>
          <w:color w:val="auto"/>
        </w:rPr>
        <w:t xml:space="preserve"> </w:t>
      </w:r>
      <w:r w:rsidRPr="00AA3E31">
        <w:rPr>
          <w:color w:val="auto"/>
        </w:rPr>
        <w:t>земельных</w:t>
      </w:r>
      <w:r w:rsidR="00C02ACF">
        <w:rPr>
          <w:color w:val="auto"/>
        </w:rPr>
        <w:t xml:space="preserve"> </w:t>
      </w:r>
      <w:r w:rsidRPr="00AA3E31">
        <w:rPr>
          <w:color w:val="auto"/>
        </w:rPr>
        <w:t>участков),</w:t>
      </w:r>
      <w:r w:rsidR="00C02ACF">
        <w:rPr>
          <w:color w:val="auto"/>
        </w:rPr>
        <w:t xml:space="preserve"> </w:t>
      </w:r>
      <w:r w:rsidRPr="00AA3E31">
        <w:rPr>
          <w:color w:val="auto"/>
        </w:rPr>
        <w:t>расположенных</w:t>
      </w:r>
      <w:r w:rsidR="00C02ACF">
        <w:rPr>
          <w:color w:val="auto"/>
        </w:rPr>
        <w:t xml:space="preserve"> </w:t>
      </w:r>
      <w:r w:rsidRPr="00AA3E31">
        <w:rPr>
          <w:color w:val="auto"/>
        </w:rPr>
        <w:t>на</w:t>
      </w:r>
      <w:r w:rsidR="00C02ACF">
        <w:rPr>
          <w:color w:val="auto"/>
        </w:rPr>
        <w:t xml:space="preserve"> </w:t>
      </w:r>
      <w:r w:rsidRPr="00AA3E31">
        <w:rPr>
          <w:color w:val="auto"/>
        </w:rPr>
        <w:t>территории</w:t>
      </w:r>
      <w:r w:rsidR="00C02ACF">
        <w:rPr>
          <w:color w:val="auto"/>
        </w:rPr>
        <w:t xml:space="preserve"> </w:t>
      </w:r>
      <w:r w:rsidRPr="00AA3E31">
        <w:rPr>
          <w:color w:val="auto"/>
        </w:rPr>
        <w:t>Республики</w:t>
      </w:r>
      <w:r w:rsidR="00C02ACF">
        <w:rPr>
          <w:color w:val="auto"/>
        </w:rPr>
        <w:t xml:space="preserve"> </w:t>
      </w:r>
      <w:r w:rsidRPr="00AA3E31">
        <w:rPr>
          <w:color w:val="auto"/>
        </w:rP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83</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3048</w:t>
      </w:r>
      <w:r w:rsidRPr="00BF2216">
        <w:rPr>
          <w:color w:val="auto"/>
          <w:szCs w:val="24"/>
        </w:rPr>
        <w:t>)</w:t>
      </w:r>
    </w:p>
    <w:p w:rsidR="00653CFC" w:rsidRDefault="00653CFC" w:rsidP="00D141FF">
      <w:pPr>
        <w:pStyle w:val="03"/>
        <w:ind w:left="851" w:hanging="851"/>
      </w:pPr>
      <w:r w:rsidRPr="00A26828">
        <w:rPr>
          <w:color w:val="auto"/>
        </w:rPr>
        <w:t>РАСПОРЯЖЕНИЕ</w:t>
      </w:r>
      <w:r w:rsidR="00C02ACF">
        <w:rPr>
          <w:color w:val="auto"/>
        </w:rPr>
        <w:t xml:space="preserve"> </w:t>
      </w:r>
      <w:r w:rsidRPr="00A26828">
        <w:rPr>
          <w:color w:val="auto"/>
        </w:rPr>
        <w:t>МИНИСТЕРСТВА</w:t>
      </w:r>
      <w:r w:rsidR="00C02ACF">
        <w:rPr>
          <w:color w:val="auto"/>
        </w:rPr>
        <w:t xml:space="preserve"> </w:t>
      </w:r>
      <w:r w:rsidRPr="00A26828">
        <w:rPr>
          <w:rFonts w:eastAsia="Calibri"/>
          <w:color w:val="auto"/>
          <w:szCs w:val="28"/>
        </w:rPr>
        <w:t>ЗЕМЕЛЬНЫХ</w:t>
      </w:r>
      <w:r w:rsidR="00C02ACF">
        <w:rPr>
          <w:rFonts w:eastAsia="Calibri"/>
          <w:color w:val="auto"/>
          <w:szCs w:val="28"/>
        </w:rPr>
        <w:t xml:space="preserve"> </w:t>
      </w:r>
      <w:r w:rsidRPr="00A26828">
        <w:rPr>
          <w:rFonts w:eastAsia="Calibri"/>
          <w:color w:val="auto"/>
          <w:szCs w:val="28"/>
        </w:rPr>
        <w:t>И</w:t>
      </w:r>
      <w:r w:rsidR="00C02ACF">
        <w:rPr>
          <w:rFonts w:eastAsia="Calibri"/>
          <w:color w:val="auto"/>
          <w:szCs w:val="28"/>
        </w:rPr>
        <w:t xml:space="preserve"> </w:t>
      </w:r>
      <w:r w:rsidRPr="00A26828">
        <w:rPr>
          <w:rFonts w:eastAsia="Calibri"/>
          <w:color w:val="auto"/>
          <w:szCs w:val="28"/>
        </w:rPr>
        <w:t>ИМУЩЕСТВЕННЫХ</w:t>
      </w:r>
      <w:r w:rsidR="00C02ACF">
        <w:rPr>
          <w:rFonts w:eastAsia="Calibri"/>
          <w:color w:val="auto"/>
          <w:szCs w:val="28"/>
        </w:rPr>
        <w:t xml:space="preserve"> </w:t>
      </w:r>
      <w:r>
        <w:rPr>
          <w:rFonts w:eastAsia="Calibri"/>
          <w:szCs w:val="28"/>
        </w:rPr>
        <w:t>ОТНОШЕНИЙ</w:t>
      </w:r>
      <w:r w:rsidR="00C02ACF">
        <w:rPr>
          <w:rFonts w:eastAsia="Calibri"/>
          <w:szCs w:val="28"/>
        </w:rPr>
        <w:t xml:space="preserve"> </w:t>
      </w:r>
      <w:r>
        <w:t>РЕСПУБЛИКИ</w:t>
      </w:r>
      <w:r w:rsidR="00C02ACF">
        <w:t xml:space="preserve"> </w:t>
      </w:r>
      <w: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09.06.2017</w:t>
      </w:r>
      <w:r w:rsidR="00C02ACF">
        <w:rPr>
          <w:color w:val="auto"/>
          <w:szCs w:val="24"/>
        </w:rPr>
        <w:t xml:space="preserve"> </w:t>
      </w:r>
      <w:r>
        <w:rPr>
          <w:color w:val="auto"/>
          <w:szCs w:val="24"/>
        </w:rPr>
        <w:t>№</w:t>
      </w:r>
      <w:r w:rsidR="00C02ACF">
        <w:rPr>
          <w:color w:val="auto"/>
          <w:szCs w:val="24"/>
        </w:rPr>
        <w:t xml:space="preserve"> </w:t>
      </w:r>
      <w:r>
        <w:rPr>
          <w:color w:val="auto"/>
          <w:szCs w:val="24"/>
        </w:rPr>
        <w:t>1300-р</w:t>
      </w:r>
      <w:r w:rsidR="00C02ACF">
        <w:rPr>
          <w:color w:val="auto"/>
          <w:szCs w:val="24"/>
        </w:rPr>
        <w:t xml:space="preserve"> </w:t>
      </w:r>
      <w:r>
        <w:rPr>
          <w:color w:val="auto"/>
          <w:szCs w:val="24"/>
        </w:rPr>
        <w:t>«</w:t>
      </w:r>
      <w:r w:rsidRPr="00937637">
        <w:t>Об</w:t>
      </w:r>
      <w:r w:rsidR="00C02ACF">
        <w:t xml:space="preserve"> </w:t>
      </w:r>
      <w:r w:rsidRPr="00937637">
        <w:t>утверждении</w:t>
      </w:r>
      <w:r w:rsidR="00C02ACF">
        <w:t xml:space="preserve"> </w:t>
      </w:r>
      <w:r w:rsidRPr="00937637">
        <w:t>Административного</w:t>
      </w:r>
      <w:r w:rsidR="00C02ACF">
        <w:t xml:space="preserve"> </w:t>
      </w:r>
      <w:r w:rsidRPr="00937637">
        <w:t>регламента</w:t>
      </w:r>
      <w:r w:rsidR="00C02ACF">
        <w:t xml:space="preserve"> </w:t>
      </w:r>
      <w:r w:rsidRPr="00937637">
        <w:t>предоставления</w:t>
      </w:r>
      <w:r w:rsidR="00C02ACF">
        <w:t xml:space="preserve"> </w:t>
      </w:r>
      <w:r w:rsidRPr="00937637">
        <w:t>государственной</w:t>
      </w:r>
      <w:r w:rsidR="00C02ACF">
        <w:t xml:space="preserve"> </w:t>
      </w:r>
      <w:r w:rsidRPr="00937637">
        <w:t>услуги</w:t>
      </w:r>
      <w:r w:rsidR="00C02ACF">
        <w:t xml:space="preserve"> </w:t>
      </w:r>
      <w:r w:rsidRPr="00937637">
        <w:t>по</w:t>
      </w:r>
      <w:r w:rsidR="00C02ACF">
        <w:t xml:space="preserve"> </w:t>
      </w:r>
      <w:r w:rsidRPr="00937637">
        <w:t>передаче</w:t>
      </w:r>
      <w:r w:rsidR="00C02ACF">
        <w:t xml:space="preserve"> </w:t>
      </w:r>
      <w:r w:rsidRPr="00937637">
        <w:t>в</w:t>
      </w:r>
      <w:r w:rsidR="00C02ACF">
        <w:t xml:space="preserve"> </w:t>
      </w:r>
      <w:r w:rsidRPr="00937637">
        <w:t>собственность</w:t>
      </w:r>
      <w:r w:rsidR="00C02ACF">
        <w:t xml:space="preserve"> </w:t>
      </w:r>
      <w:r w:rsidRPr="00937637">
        <w:t>граждан</w:t>
      </w:r>
      <w:r w:rsidR="00C02ACF">
        <w:t xml:space="preserve"> </w:t>
      </w:r>
      <w:r w:rsidRPr="00937637">
        <w:t>Российской</w:t>
      </w:r>
      <w:r w:rsidR="00C02ACF">
        <w:t xml:space="preserve"> </w:t>
      </w:r>
      <w:r w:rsidRPr="00937637">
        <w:t>Федерации</w:t>
      </w:r>
      <w:r w:rsidR="00C02ACF">
        <w:t xml:space="preserve"> </w:t>
      </w:r>
      <w:r w:rsidRPr="00937637">
        <w:t>занимаемых</w:t>
      </w:r>
      <w:r w:rsidR="00C02ACF">
        <w:t xml:space="preserve"> </w:t>
      </w:r>
      <w:r w:rsidRPr="00937637">
        <w:t>ими</w:t>
      </w:r>
      <w:r w:rsidR="00C02ACF">
        <w:t xml:space="preserve"> </w:t>
      </w:r>
      <w:r w:rsidRPr="00937637">
        <w:t>жилых</w:t>
      </w:r>
      <w:r w:rsidR="00C02ACF">
        <w:t xml:space="preserve"> </w:t>
      </w:r>
      <w:r w:rsidRPr="00937637">
        <w:t>помещений,</w:t>
      </w:r>
      <w:r w:rsidR="00C02ACF">
        <w:t xml:space="preserve"> </w:t>
      </w:r>
      <w:r w:rsidRPr="00937637">
        <w:t>составляющих</w:t>
      </w:r>
      <w:r w:rsidR="00C02ACF">
        <w:t xml:space="preserve"> </w:t>
      </w:r>
      <w:r w:rsidRPr="00937637">
        <w:t>имущество</w:t>
      </w:r>
      <w:r w:rsidR="00C02ACF">
        <w:t xml:space="preserve"> </w:t>
      </w:r>
      <w:r w:rsidRPr="00937637">
        <w:t>казны</w:t>
      </w:r>
      <w:r w:rsidR="00C02ACF">
        <w:t xml:space="preserve"> </w:t>
      </w:r>
      <w:r w:rsidRPr="00937637">
        <w:t>Республики</w:t>
      </w:r>
      <w:r w:rsidR="00C02ACF">
        <w:t xml:space="preserve"> </w:t>
      </w:r>
      <w:r w:rsidRPr="00937637">
        <w:t>Татарстан</w:t>
      </w:r>
      <w:r>
        <w:t>»</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87</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3179</w:t>
      </w:r>
      <w:r w:rsidRPr="00593984">
        <w:rPr>
          <w:color w:val="auto"/>
          <w:szCs w:val="24"/>
        </w:rPr>
        <w:t>)</w:t>
      </w:r>
    </w:p>
    <w:p w:rsidR="00653CFC" w:rsidRDefault="00653CFC" w:rsidP="00D141FF">
      <w:pPr>
        <w:pStyle w:val="03"/>
        <w:ind w:left="851" w:hanging="851"/>
      </w:pPr>
      <w:r>
        <w:rPr>
          <w:color w:val="auto"/>
        </w:rPr>
        <w:t>РАСПОРЯЖЕНИЕ</w:t>
      </w:r>
      <w:r w:rsidR="00C02ACF">
        <w:rPr>
          <w:color w:val="auto"/>
        </w:rPr>
        <w:t xml:space="preserve"> </w:t>
      </w:r>
      <w:r>
        <w:rPr>
          <w:color w:val="auto"/>
        </w:rPr>
        <w:t>МИНИСТЕРСТВА</w:t>
      </w:r>
      <w:r w:rsidR="00C02ACF">
        <w:rPr>
          <w:color w:val="auto"/>
        </w:rPr>
        <w:t xml:space="preserve"> </w:t>
      </w:r>
      <w:r>
        <w:rPr>
          <w:rFonts w:eastAsia="Calibri"/>
          <w:color w:val="auto"/>
          <w:szCs w:val="28"/>
        </w:rPr>
        <w:t>ЗЕМЕЛЬНЫХ</w:t>
      </w:r>
      <w:r w:rsidR="00C02ACF">
        <w:rPr>
          <w:rFonts w:eastAsia="Calibri"/>
          <w:color w:val="auto"/>
          <w:szCs w:val="28"/>
        </w:rPr>
        <w:t xml:space="preserve"> </w:t>
      </w:r>
      <w:r>
        <w:rPr>
          <w:rFonts w:eastAsia="Calibri"/>
          <w:color w:val="auto"/>
          <w:szCs w:val="28"/>
        </w:rPr>
        <w:t>И</w:t>
      </w:r>
      <w:r w:rsidR="00C02ACF">
        <w:rPr>
          <w:rFonts w:eastAsia="Calibri"/>
          <w:color w:val="auto"/>
          <w:szCs w:val="28"/>
        </w:rPr>
        <w:t xml:space="preserve"> </w:t>
      </w:r>
      <w:r>
        <w:rPr>
          <w:rFonts w:eastAsia="Calibri"/>
          <w:color w:val="auto"/>
          <w:szCs w:val="28"/>
        </w:rPr>
        <w:t>ИМУЩЕСТВЕННЫХ</w:t>
      </w:r>
      <w:r w:rsidR="00C02ACF">
        <w:rPr>
          <w:rFonts w:eastAsia="Calibri"/>
          <w:szCs w:val="28"/>
        </w:rPr>
        <w:t xml:space="preserve"> </w:t>
      </w:r>
      <w:r>
        <w:rPr>
          <w:rFonts w:eastAsia="Calibri"/>
          <w:szCs w:val="28"/>
        </w:rPr>
        <w:t>ОТНОШЕНИЙ</w:t>
      </w:r>
      <w:r w:rsidR="00C02ACF">
        <w:rPr>
          <w:rFonts w:eastAsia="Calibri"/>
          <w:szCs w:val="28"/>
        </w:rPr>
        <w:t xml:space="preserve"> </w:t>
      </w:r>
      <w:r>
        <w:t>РЕСПУБЛИКИ</w:t>
      </w:r>
      <w:r w:rsidR="00C02ACF">
        <w:t xml:space="preserve"> </w:t>
      </w:r>
      <w: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16.06.2017</w:t>
      </w:r>
      <w:r w:rsidR="00C02ACF">
        <w:rPr>
          <w:color w:val="auto"/>
          <w:szCs w:val="24"/>
        </w:rPr>
        <w:t xml:space="preserve"> </w:t>
      </w:r>
      <w:r>
        <w:rPr>
          <w:color w:val="auto"/>
          <w:szCs w:val="24"/>
        </w:rPr>
        <w:t>№</w:t>
      </w:r>
      <w:r w:rsidR="00C02ACF">
        <w:rPr>
          <w:color w:val="auto"/>
          <w:szCs w:val="24"/>
        </w:rPr>
        <w:t xml:space="preserve"> </w:t>
      </w:r>
      <w:r>
        <w:rPr>
          <w:color w:val="auto"/>
          <w:szCs w:val="24"/>
        </w:rPr>
        <w:t>1337-р</w:t>
      </w:r>
      <w:r w:rsidR="00C02ACF">
        <w:rPr>
          <w:color w:val="auto"/>
          <w:szCs w:val="24"/>
        </w:rPr>
        <w:t xml:space="preserve"> </w:t>
      </w:r>
      <w:r>
        <w:rPr>
          <w:color w:val="auto"/>
          <w:szCs w:val="24"/>
        </w:rPr>
        <w:t>«</w:t>
      </w:r>
      <w:r>
        <w:rPr>
          <w:color w:val="auto"/>
        </w:rPr>
        <w:t>О</w:t>
      </w:r>
      <w:r w:rsidR="00C02ACF">
        <w:rPr>
          <w:color w:val="auto"/>
        </w:rPr>
        <w:t xml:space="preserve"> </w:t>
      </w:r>
      <w:r>
        <w:rPr>
          <w:color w:val="auto"/>
        </w:rPr>
        <w:t>внесении</w:t>
      </w:r>
      <w:r w:rsidR="00C02ACF">
        <w:rPr>
          <w:color w:val="auto"/>
        </w:rPr>
        <w:t xml:space="preserve"> </w:t>
      </w:r>
      <w:r>
        <w:rPr>
          <w:color w:val="auto"/>
        </w:rPr>
        <w:t>изменения</w:t>
      </w:r>
      <w:r w:rsidR="00C02ACF">
        <w:rPr>
          <w:color w:val="auto"/>
        </w:rPr>
        <w:t xml:space="preserve"> </w:t>
      </w:r>
      <w:r>
        <w:rPr>
          <w:color w:val="auto"/>
        </w:rPr>
        <w:t>в</w:t>
      </w:r>
      <w:r w:rsidR="00C02ACF">
        <w:rPr>
          <w:color w:val="auto"/>
        </w:rPr>
        <w:t xml:space="preserve"> </w:t>
      </w:r>
      <w:r>
        <w:rPr>
          <w:color w:val="auto"/>
        </w:rPr>
        <w:t>распоряжение</w:t>
      </w:r>
      <w:r w:rsidR="00C02ACF">
        <w:rPr>
          <w:color w:val="auto"/>
        </w:rPr>
        <w:t xml:space="preserve"> </w:t>
      </w:r>
      <w:r>
        <w:rPr>
          <w:color w:val="auto"/>
        </w:rPr>
        <w:t>Министерства</w:t>
      </w:r>
      <w:r w:rsidR="00C02ACF">
        <w:rPr>
          <w:color w:val="auto"/>
        </w:rPr>
        <w:t xml:space="preserve"> </w:t>
      </w:r>
      <w:r>
        <w:rPr>
          <w:color w:val="auto"/>
        </w:rPr>
        <w:t>земельных</w:t>
      </w:r>
      <w:r w:rsidR="00C02ACF">
        <w:rPr>
          <w:color w:val="auto"/>
        </w:rPr>
        <w:t xml:space="preserve"> </w:t>
      </w:r>
      <w:r>
        <w:rPr>
          <w:color w:val="auto"/>
        </w:rPr>
        <w:t>и</w:t>
      </w:r>
      <w:r w:rsidR="00C02ACF">
        <w:rPr>
          <w:color w:val="auto"/>
        </w:rPr>
        <w:t xml:space="preserve"> </w:t>
      </w:r>
      <w:r>
        <w:rPr>
          <w:color w:val="auto"/>
        </w:rPr>
        <w:t>имущественных</w:t>
      </w:r>
      <w:r w:rsidR="00C02ACF">
        <w:rPr>
          <w:color w:val="auto"/>
        </w:rPr>
        <w:t xml:space="preserve"> </w:t>
      </w:r>
      <w:r>
        <w:rPr>
          <w:color w:val="auto"/>
        </w:rPr>
        <w:t>отношений</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от</w:t>
      </w:r>
      <w:r w:rsidR="00C02ACF">
        <w:rPr>
          <w:color w:val="auto"/>
        </w:rPr>
        <w:t xml:space="preserve"> </w:t>
      </w:r>
      <w:r>
        <w:rPr>
          <w:color w:val="auto"/>
        </w:rPr>
        <w:t>25.11.2015</w:t>
      </w:r>
      <w:r w:rsidR="00C02ACF">
        <w:rPr>
          <w:color w:val="auto"/>
        </w:rPr>
        <w:t xml:space="preserve"> </w:t>
      </w:r>
      <w:r>
        <w:rPr>
          <w:color w:val="auto"/>
        </w:rPr>
        <w:t>№</w:t>
      </w:r>
      <w:r w:rsidR="00C02ACF">
        <w:rPr>
          <w:color w:val="auto"/>
        </w:rPr>
        <w:t xml:space="preserve"> </w:t>
      </w:r>
      <w:r>
        <w:rPr>
          <w:color w:val="auto"/>
        </w:rPr>
        <w:t>2846-р</w:t>
      </w:r>
      <w:r w:rsidR="00C02ACF">
        <w:rPr>
          <w:color w:val="auto"/>
        </w:rPr>
        <w:t xml:space="preserve"> </w:t>
      </w:r>
      <w:r>
        <w:rPr>
          <w:color w:val="auto"/>
        </w:rPr>
        <w:t>«Об</w:t>
      </w:r>
      <w:r w:rsidR="00C02ACF">
        <w:rPr>
          <w:color w:val="auto"/>
        </w:rPr>
        <w:t xml:space="preserve"> </w:t>
      </w:r>
      <w:r>
        <w:rPr>
          <w:color w:val="auto"/>
        </w:rPr>
        <w:t>утверждении</w:t>
      </w:r>
      <w:r w:rsidR="00C02ACF">
        <w:rPr>
          <w:color w:val="auto"/>
        </w:rPr>
        <w:t xml:space="preserve"> </w:t>
      </w:r>
      <w:r>
        <w:rPr>
          <w:color w:val="auto"/>
        </w:rPr>
        <w:t>результатов</w:t>
      </w:r>
      <w:r w:rsidR="00C02ACF">
        <w:rPr>
          <w:color w:val="auto"/>
        </w:rPr>
        <w:t xml:space="preserve"> </w:t>
      </w:r>
      <w:r>
        <w:rPr>
          <w:color w:val="auto"/>
        </w:rPr>
        <w:t>государственной</w:t>
      </w:r>
      <w:r w:rsidR="00C02ACF">
        <w:rPr>
          <w:color w:val="auto"/>
        </w:rPr>
        <w:t xml:space="preserve"> </w:t>
      </w:r>
      <w:r>
        <w:rPr>
          <w:color w:val="auto"/>
        </w:rPr>
        <w:t>кадастровой</w:t>
      </w:r>
      <w:r w:rsidR="00C02ACF">
        <w:rPr>
          <w:color w:val="auto"/>
        </w:rPr>
        <w:t xml:space="preserve"> </w:t>
      </w:r>
      <w:r>
        <w:rPr>
          <w:color w:val="auto"/>
        </w:rPr>
        <w:t>оценки</w:t>
      </w:r>
      <w:r w:rsidR="00C02ACF">
        <w:rPr>
          <w:color w:val="auto"/>
        </w:rPr>
        <w:t xml:space="preserve"> </w:t>
      </w:r>
      <w:r>
        <w:rPr>
          <w:color w:val="auto"/>
        </w:rPr>
        <w:t>земельных</w:t>
      </w:r>
      <w:r w:rsidR="00C02ACF">
        <w:rPr>
          <w:color w:val="auto"/>
        </w:rPr>
        <w:t xml:space="preserve"> </w:t>
      </w:r>
      <w:r>
        <w:rPr>
          <w:color w:val="auto"/>
        </w:rPr>
        <w:t>участков</w:t>
      </w:r>
      <w:r w:rsidR="00C02ACF">
        <w:rPr>
          <w:color w:val="auto"/>
        </w:rPr>
        <w:t xml:space="preserve"> </w:t>
      </w:r>
      <w:r>
        <w:rPr>
          <w:color w:val="auto"/>
        </w:rPr>
        <w:t>в</w:t>
      </w:r>
      <w:r w:rsidR="00C02ACF">
        <w:rPr>
          <w:color w:val="auto"/>
        </w:rPr>
        <w:t xml:space="preserve"> </w:t>
      </w:r>
      <w:r>
        <w:rPr>
          <w:color w:val="auto"/>
        </w:rPr>
        <w:t>составе</w:t>
      </w:r>
      <w:r w:rsidR="00C02ACF">
        <w:rPr>
          <w:color w:val="auto"/>
        </w:rPr>
        <w:t xml:space="preserve"> </w:t>
      </w:r>
      <w:r>
        <w:rPr>
          <w:color w:val="auto"/>
        </w:rPr>
        <w:t>земель</w:t>
      </w:r>
      <w:r w:rsidR="00C02ACF">
        <w:rPr>
          <w:color w:val="auto"/>
        </w:rPr>
        <w:t xml:space="preserve"> </w:t>
      </w:r>
      <w:r>
        <w:rPr>
          <w:color w:val="auto"/>
        </w:rPr>
        <w:t>населенных</w:t>
      </w:r>
      <w:r w:rsidR="00C02ACF">
        <w:rPr>
          <w:color w:val="auto"/>
        </w:rPr>
        <w:t xml:space="preserve"> </w:t>
      </w:r>
      <w:r>
        <w:rPr>
          <w:color w:val="auto"/>
        </w:rPr>
        <w:t>пунктов,</w:t>
      </w:r>
      <w:r w:rsidR="00C02ACF">
        <w:rPr>
          <w:color w:val="auto"/>
        </w:rPr>
        <w:t xml:space="preserve"> </w:t>
      </w:r>
      <w:r>
        <w:rPr>
          <w:color w:val="auto"/>
        </w:rPr>
        <w:t>расположенных</w:t>
      </w:r>
      <w:r w:rsidR="00C02ACF">
        <w:rPr>
          <w:color w:val="auto"/>
        </w:rPr>
        <w:t xml:space="preserve"> </w:t>
      </w:r>
      <w:r>
        <w:rPr>
          <w:color w:val="auto"/>
        </w:rPr>
        <w:t>на</w:t>
      </w:r>
      <w:r w:rsidR="00C02ACF">
        <w:rPr>
          <w:color w:val="auto"/>
        </w:rPr>
        <w:t xml:space="preserve"> </w:t>
      </w:r>
      <w:r>
        <w:rPr>
          <w:color w:val="auto"/>
        </w:rPr>
        <w:t>территории</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(за</w:t>
      </w:r>
      <w:r w:rsidR="00C02ACF">
        <w:rPr>
          <w:color w:val="auto"/>
        </w:rPr>
        <w:t xml:space="preserve"> </w:t>
      </w:r>
      <w:r>
        <w:rPr>
          <w:color w:val="auto"/>
        </w:rPr>
        <w:t>исключением</w:t>
      </w:r>
      <w:r w:rsidR="00C02ACF">
        <w:rPr>
          <w:color w:val="auto"/>
        </w:rPr>
        <w:t xml:space="preserve"> </w:t>
      </w:r>
      <w:r>
        <w:rPr>
          <w:color w:val="auto"/>
        </w:rPr>
        <w:t>земель</w:t>
      </w:r>
      <w:r w:rsidR="00C02ACF">
        <w:rPr>
          <w:color w:val="auto"/>
        </w:rPr>
        <w:t xml:space="preserve"> </w:t>
      </w:r>
      <w:r>
        <w:rPr>
          <w:color w:val="auto"/>
        </w:rPr>
        <w:t>населенного</w:t>
      </w:r>
      <w:r w:rsidR="00C02ACF">
        <w:rPr>
          <w:color w:val="auto"/>
        </w:rPr>
        <w:t xml:space="preserve"> </w:t>
      </w:r>
      <w:r>
        <w:rPr>
          <w:color w:val="auto"/>
        </w:rPr>
        <w:t>пункта</w:t>
      </w:r>
      <w:r w:rsidR="00C02ACF">
        <w:rPr>
          <w:color w:val="auto"/>
        </w:rPr>
        <w:t xml:space="preserve"> </w:t>
      </w:r>
      <w:r>
        <w:rPr>
          <w:color w:val="auto"/>
        </w:rPr>
        <w:t>г.</w:t>
      </w:r>
      <w:r w:rsidR="00C02ACF">
        <w:rPr>
          <w:color w:val="auto"/>
        </w:rPr>
        <w:t xml:space="preserve"> </w:t>
      </w:r>
      <w:r>
        <w:rPr>
          <w:color w:val="auto"/>
        </w:rPr>
        <w:t>Казани)</w:t>
      </w:r>
      <w:r>
        <w:t>»</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87</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3180</w:t>
      </w:r>
      <w:r w:rsidRPr="00593984">
        <w:rPr>
          <w:color w:val="auto"/>
          <w:szCs w:val="24"/>
        </w:rPr>
        <w:t>)</w:t>
      </w:r>
    </w:p>
    <w:p w:rsidR="00653CFC" w:rsidRDefault="00653CFC" w:rsidP="00D141FF">
      <w:pPr>
        <w:pStyle w:val="03"/>
        <w:ind w:left="851" w:hanging="851"/>
      </w:pPr>
      <w:r>
        <w:rPr>
          <w:color w:val="auto"/>
        </w:rPr>
        <w:t>РАСПОРЯЖЕНИЕ</w:t>
      </w:r>
      <w:r w:rsidR="00C02ACF">
        <w:rPr>
          <w:color w:val="auto"/>
        </w:rPr>
        <w:t xml:space="preserve"> </w:t>
      </w:r>
      <w:r>
        <w:rPr>
          <w:color w:val="auto"/>
        </w:rPr>
        <w:t>МИНИСТЕРСТВА</w:t>
      </w:r>
      <w:r w:rsidR="00C02ACF">
        <w:rPr>
          <w:color w:val="auto"/>
        </w:rPr>
        <w:t xml:space="preserve"> </w:t>
      </w:r>
      <w:r>
        <w:rPr>
          <w:rFonts w:eastAsia="Calibri"/>
          <w:color w:val="auto"/>
          <w:szCs w:val="28"/>
        </w:rPr>
        <w:t>ЗЕМЕЛЬНЫХ</w:t>
      </w:r>
      <w:r w:rsidR="00C02ACF">
        <w:rPr>
          <w:rFonts w:eastAsia="Calibri"/>
          <w:color w:val="auto"/>
          <w:szCs w:val="28"/>
        </w:rPr>
        <w:t xml:space="preserve"> </w:t>
      </w:r>
      <w:r>
        <w:rPr>
          <w:rFonts w:eastAsia="Calibri"/>
          <w:color w:val="auto"/>
          <w:szCs w:val="28"/>
        </w:rPr>
        <w:t>И</w:t>
      </w:r>
      <w:r w:rsidR="00C02ACF">
        <w:rPr>
          <w:rFonts w:eastAsia="Calibri"/>
          <w:color w:val="auto"/>
          <w:szCs w:val="28"/>
        </w:rPr>
        <w:t xml:space="preserve"> </w:t>
      </w:r>
      <w:r>
        <w:rPr>
          <w:rFonts w:eastAsia="Calibri"/>
          <w:color w:val="auto"/>
          <w:szCs w:val="28"/>
        </w:rPr>
        <w:t>ИМУЩЕСТВЕННЫХ</w:t>
      </w:r>
      <w:r w:rsidR="00C02ACF">
        <w:rPr>
          <w:rFonts w:eastAsia="Calibri"/>
          <w:szCs w:val="28"/>
        </w:rPr>
        <w:t xml:space="preserve"> </w:t>
      </w:r>
      <w:r>
        <w:rPr>
          <w:rFonts w:eastAsia="Calibri"/>
          <w:szCs w:val="28"/>
        </w:rPr>
        <w:t>ОТНОШЕНИЙ</w:t>
      </w:r>
      <w:r w:rsidR="00C02ACF">
        <w:rPr>
          <w:rFonts w:eastAsia="Calibri"/>
          <w:szCs w:val="28"/>
        </w:rPr>
        <w:t xml:space="preserve"> </w:t>
      </w:r>
      <w:r>
        <w:t>РЕСПУБЛИКИ</w:t>
      </w:r>
      <w:r w:rsidR="00C02ACF">
        <w:t xml:space="preserve"> </w:t>
      </w:r>
      <w: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23.06.2017</w:t>
      </w:r>
      <w:r w:rsidR="00C02ACF">
        <w:rPr>
          <w:color w:val="auto"/>
          <w:szCs w:val="24"/>
        </w:rPr>
        <w:t xml:space="preserve"> </w:t>
      </w:r>
      <w:r>
        <w:rPr>
          <w:color w:val="auto"/>
          <w:szCs w:val="24"/>
        </w:rPr>
        <w:t>№</w:t>
      </w:r>
      <w:r w:rsidR="00C02ACF">
        <w:rPr>
          <w:color w:val="auto"/>
          <w:szCs w:val="24"/>
        </w:rPr>
        <w:t xml:space="preserve"> </w:t>
      </w:r>
      <w:r>
        <w:rPr>
          <w:color w:val="auto"/>
          <w:szCs w:val="24"/>
        </w:rPr>
        <w:t>1388-р</w:t>
      </w:r>
      <w:r w:rsidR="00C02ACF">
        <w:rPr>
          <w:color w:val="auto"/>
          <w:szCs w:val="24"/>
        </w:rPr>
        <w:t xml:space="preserve"> </w:t>
      </w:r>
      <w:r>
        <w:rPr>
          <w:color w:val="auto"/>
          <w:szCs w:val="24"/>
        </w:rPr>
        <w:t>«</w:t>
      </w:r>
      <w:r w:rsidRPr="00671BEA">
        <w:rPr>
          <w:color w:val="auto"/>
        </w:rPr>
        <w:t>О</w:t>
      </w:r>
      <w:r w:rsidR="00C02ACF">
        <w:rPr>
          <w:color w:val="auto"/>
        </w:rPr>
        <w:t xml:space="preserve"> </w:t>
      </w:r>
      <w:r w:rsidRPr="00671BEA">
        <w:rPr>
          <w:color w:val="auto"/>
        </w:rPr>
        <w:t>внесении</w:t>
      </w:r>
      <w:r w:rsidR="00C02ACF">
        <w:rPr>
          <w:color w:val="auto"/>
        </w:rPr>
        <w:t xml:space="preserve"> </w:t>
      </w:r>
      <w:r w:rsidRPr="00671BEA">
        <w:rPr>
          <w:color w:val="auto"/>
        </w:rPr>
        <w:t>изменений</w:t>
      </w:r>
      <w:r w:rsidR="00C02ACF">
        <w:rPr>
          <w:color w:val="auto"/>
        </w:rPr>
        <w:t xml:space="preserve"> </w:t>
      </w:r>
      <w:r w:rsidRPr="00671BEA">
        <w:rPr>
          <w:color w:val="auto"/>
        </w:rPr>
        <w:t>в</w:t>
      </w:r>
      <w:r w:rsidR="00C02ACF">
        <w:rPr>
          <w:color w:val="auto"/>
        </w:rPr>
        <w:t xml:space="preserve"> </w:t>
      </w:r>
      <w:r w:rsidRPr="00671BEA">
        <w:rPr>
          <w:color w:val="auto"/>
        </w:rPr>
        <w:t>распоряжение</w:t>
      </w:r>
      <w:r w:rsidR="00C02ACF">
        <w:rPr>
          <w:color w:val="auto"/>
        </w:rPr>
        <w:t xml:space="preserve"> </w:t>
      </w:r>
      <w:r w:rsidRPr="00671BEA">
        <w:rPr>
          <w:color w:val="auto"/>
        </w:rPr>
        <w:t>Министерства</w:t>
      </w:r>
      <w:r w:rsidR="00C02ACF">
        <w:rPr>
          <w:color w:val="auto"/>
        </w:rPr>
        <w:t xml:space="preserve"> </w:t>
      </w:r>
      <w:r w:rsidRPr="00671BEA">
        <w:rPr>
          <w:color w:val="auto"/>
        </w:rPr>
        <w:t>земельных</w:t>
      </w:r>
      <w:r w:rsidR="00C02ACF">
        <w:rPr>
          <w:color w:val="auto"/>
        </w:rPr>
        <w:t xml:space="preserve"> </w:t>
      </w:r>
      <w:r w:rsidRPr="00671BEA">
        <w:rPr>
          <w:color w:val="auto"/>
        </w:rPr>
        <w:t>и</w:t>
      </w:r>
      <w:r w:rsidR="00C02ACF">
        <w:rPr>
          <w:color w:val="auto"/>
        </w:rPr>
        <w:t xml:space="preserve"> </w:t>
      </w:r>
      <w:r w:rsidRPr="00671BEA">
        <w:rPr>
          <w:color w:val="auto"/>
        </w:rPr>
        <w:t>имущественных</w:t>
      </w:r>
      <w:r w:rsidR="00C02ACF">
        <w:rPr>
          <w:color w:val="auto"/>
        </w:rPr>
        <w:t xml:space="preserve"> </w:t>
      </w:r>
      <w:r w:rsidRPr="00671BEA">
        <w:rPr>
          <w:color w:val="auto"/>
        </w:rPr>
        <w:t>отношений</w:t>
      </w:r>
      <w:r w:rsidR="00C02ACF">
        <w:rPr>
          <w:color w:val="auto"/>
        </w:rPr>
        <w:t xml:space="preserve"> </w:t>
      </w:r>
      <w:r w:rsidRPr="00671BEA">
        <w:rPr>
          <w:color w:val="auto"/>
        </w:rPr>
        <w:t>Республики</w:t>
      </w:r>
      <w:r w:rsidR="00C02ACF">
        <w:rPr>
          <w:color w:val="auto"/>
        </w:rPr>
        <w:t xml:space="preserve"> </w:t>
      </w:r>
      <w:r w:rsidRPr="00671BEA">
        <w:rPr>
          <w:color w:val="auto"/>
        </w:rPr>
        <w:t>Татарстан</w:t>
      </w:r>
      <w:r w:rsidR="00C02ACF">
        <w:rPr>
          <w:color w:val="auto"/>
        </w:rPr>
        <w:t xml:space="preserve"> </w:t>
      </w:r>
      <w:r w:rsidRPr="00671BEA">
        <w:rPr>
          <w:color w:val="auto"/>
        </w:rPr>
        <w:t>от</w:t>
      </w:r>
      <w:r w:rsidR="00C02ACF">
        <w:rPr>
          <w:color w:val="auto"/>
        </w:rPr>
        <w:t xml:space="preserve"> </w:t>
      </w:r>
      <w:r w:rsidRPr="00671BEA">
        <w:rPr>
          <w:color w:val="auto"/>
        </w:rPr>
        <w:t>24.11.2014</w:t>
      </w:r>
      <w:r w:rsidR="00C02ACF">
        <w:rPr>
          <w:color w:val="auto"/>
        </w:rPr>
        <w:t xml:space="preserve"> </w:t>
      </w:r>
      <w:r w:rsidRPr="00671BEA">
        <w:rPr>
          <w:color w:val="auto"/>
        </w:rPr>
        <w:t>№</w:t>
      </w:r>
      <w:r w:rsidR="00C02ACF">
        <w:rPr>
          <w:color w:val="auto"/>
        </w:rPr>
        <w:t xml:space="preserve"> </w:t>
      </w:r>
      <w:r w:rsidRPr="00671BEA">
        <w:rPr>
          <w:color w:val="auto"/>
        </w:rPr>
        <w:t>2572-р</w:t>
      </w:r>
      <w:r w:rsidR="00C02ACF">
        <w:rPr>
          <w:color w:val="auto"/>
        </w:rPr>
        <w:t xml:space="preserve"> </w:t>
      </w:r>
      <w:r w:rsidRPr="00671BEA">
        <w:rPr>
          <w:color w:val="auto"/>
        </w:rPr>
        <w:t>«Об</w:t>
      </w:r>
      <w:r w:rsidR="00C02ACF">
        <w:rPr>
          <w:color w:val="auto"/>
        </w:rPr>
        <w:t xml:space="preserve"> </w:t>
      </w:r>
      <w:r w:rsidRPr="00671BEA">
        <w:rPr>
          <w:color w:val="auto"/>
        </w:rPr>
        <w:t>утверждении</w:t>
      </w:r>
      <w:r w:rsidR="00C02ACF">
        <w:rPr>
          <w:color w:val="auto"/>
        </w:rPr>
        <w:t xml:space="preserve"> </w:t>
      </w:r>
      <w:r w:rsidRPr="00671BEA">
        <w:rPr>
          <w:color w:val="auto"/>
        </w:rPr>
        <w:t>результатов</w:t>
      </w:r>
      <w:r w:rsidR="00C02ACF">
        <w:rPr>
          <w:color w:val="auto"/>
        </w:rPr>
        <w:t xml:space="preserve"> </w:t>
      </w:r>
      <w:r w:rsidRPr="00671BEA">
        <w:rPr>
          <w:color w:val="auto"/>
        </w:rPr>
        <w:t>государственной</w:t>
      </w:r>
      <w:r w:rsidR="00C02ACF">
        <w:rPr>
          <w:color w:val="auto"/>
        </w:rPr>
        <w:t xml:space="preserve"> </w:t>
      </w:r>
      <w:r w:rsidRPr="00671BEA">
        <w:rPr>
          <w:color w:val="auto"/>
        </w:rPr>
        <w:t>кадастровой</w:t>
      </w:r>
      <w:r w:rsidR="00C02ACF">
        <w:rPr>
          <w:color w:val="auto"/>
        </w:rPr>
        <w:t xml:space="preserve"> </w:t>
      </w:r>
      <w:r w:rsidRPr="00671BEA">
        <w:rPr>
          <w:color w:val="auto"/>
        </w:rPr>
        <w:t>оценки</w:t>
      </w:r>
      <w:r w:rsidR="00C02ACF">
        <w:rPr>
          <w:color w:val="auto"/>
        </w:rPr>
        <w:t xml:space="preserve"> </w:t>
      </w:r>
      <w:r w:rsidRPr="00671BEA">
        <w:rPr>
          <w:color w:val="auto"/>
        </w:rPr>
        <w:t>объектов</w:t>
      </w:r>
      <w:r w:rsidR="00C02ACF">
        <w:rPr>
          <w:color w:val="auto"/>
        </w:rPr>
        <w:t xml:space="preserve"> </w:t>
      </w:r>
      <w:r w:rsidRPr="00671BEA">
        <w:rPr>
          <w:color w:val="auto"/>
        </w:rPr>
        <w:t>недвижимости</w:t>
      </w:r>
      <w:r w:rsidR="00C02ACF">
        <w:rPr>
          <w:color w:val="auto"/>
        </w:rPr>
        <w:t xml:space="preserve"> </w:t>
      </w:r>
      <w:r w:rsidRPr="00671BEA">
        <w:rPr>
          <w:color w:val="auto"/>
        </w:rPr>
        <w:t>жилого</w:t>
      </w:r>
      <w:r w:rsidR="00C02ACF">
        <w:rPr>
          <w:color w:val="auto"/>
        </w:rPr>
        <w:t xml:space="preserve"> </w:t>
      </w:r>
      <w:r w:rsidRPr="00671BEA">
        <w:rPr>
          <w:color w:val="auto"/>
        </w:rPr>
        <w:t>и</w:t>
      </w:r>
      <w:r w:rsidR="00C02ACF">
        <w:rPr>
          <w:color w:val="auto"/>
        </w:rPr>
        <w:t xml:space="preserve"> </w:t>
      </w:r>
      <w:r w:rsidRPr="00671BEA">
        <w:rPr>
          <w:color w:val="auto"/>
        </w:rPr>
        <w:t>нежилого</w:t>
      </w:r>
      <w:r w:rsidR="00C02ACF">
        <w:rPr>
          <w:color w:val="auto"/>
        </w:rPr>
        <w:t xml:space="preserve"> </w:t>
      </w:r>
      <w:r w:rsidRPr="00671BEA">
        <w:rPr>
          <w:color w:val="auto"/>
        </w:rPr>
        <w:t>назначения</w:t>
      </w:r>
      <w:r w:rsidR="00C02ACF">
        <w:rPr>
          <w:color w:val="auto"/>
        </w:rPr>
        <w:t xml:space="preserve"> </w:t>
      </w:r>
      <w:r w:rsidRPr="00671BEA">
        <w:rPr>
          <w:color w:val="auto"/>
        </w:rPr>
        <w:t>(за</w:t>
      </w:r>
      <w:r w:rsidR="00C02ACF">
        <w:rPr>
          <w:color w:val="auto"/>
        </w:rPr>
        <w:t xml:space="preserve"> </w:t>
      </w:r>
      <w:r w:rsidRPr="00671BEA">
        <w:rPr>
          <w:color w:val="auto"/>
        </w:rPr>
        <w:t>исключением</w:t>
      </w:r>
      <w:r w:rsidR="00C02ACF">
        <w:rPr>
          <w:color w:val="auto"/>
        </w:rPr>
        <w:t xml:space="preserve"> </w:t>
      </w:r>
      <w:r w:rsidRPr="00671BEA">
        <w:rPr>
          <w:color w:val="auto"/>
        </w:rPr>
        <w:t>земельных</w:t>
      </w:r>
      <w:r w:rsidR="00C02ACF">
        <w:rPr>
          <w:color w:val="auto"/>
        </w:rPr>
        <w:t xml:space="preserve"> </w:t>
      </w:r>
      <w:r w:rsidRPr="00671BEA">
        <w:rPr>
          <w:color w:val="auto"/>
        </w:rPr>
        <w:t>участков),</w:t>
      </w:r>
      <w:r w:rsidR="00C02ACF">
        <w:rPr>
          <w:color w:val="auto"/>
        </w:rPr>
        <w:t xml:space="preserve"> </w:t>
      </w:r>
      <w:r w:rsidRPr="00671BEA">
        <w:rPr>
          <w:color w:val="auto"/>
        </w:rPr>
        <w:t>расположенных</w:t>
      </w:r>
      <w:r w:rsidR="00C02ACF">
        <w:rPr>
          <w:color w:val="auto"/>
        </w:rPr>
        <w:t xml:space="preserve"> </w:t>
      </w:r>
      <w:r w:rsidRPr="00671BEA">
        <w:rPr>
          <w:color w:val="auto"/>
        </w:rPr>
        <w:t>на</w:t>
      </w:r>
      <w:r w:rsidR="00C02ACF">
        <w:rPr>
          <w:color w:val="auto"/>
        </w:rPr>
        <w:t xml:space="preserve"> </w:t>
      </w:r>
      <w:r w:rsidRPr="00671BEA">
        <w:rPr>
          <w:color w:val="auto"/>
        </w:rPr>
        <w:t>территории</w:t>
      </w:r>
      <w:r w:rsidR="00C02ACF">
        <w:rPr>
          <w:color w:val="auto"/>
        </w:rPr>
        <w:t xml:space="preserve"> </w:t>
      </w:r>
      <w:r w:rsidRPr="00671BEA">
        <w:rPr>
          <w:color w:val="auto"/>
        </w:rPr>
        <w:t>Республики</w:t>
      </w:r>
      <w:r w:rsidR="00C02ACF">
        <w:rPr>
          <w:color w:val="auto"/>
        </w:rPr>
        <w:t xml:space="preserve"> </w:t>
      </w:r>
      <w:r w:rsidRPr="00671BEA">
        <w:rPr>
          <w:color w:val="auto"/>
        </w:rPr>
        <w:t>Татарстан</w:t>
      </w:r>
      <w:r>
        <w:t>»</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87</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3181</w:t>
      </w:r>
      <w:r w:rsidRPr="00593984">
        <w:rPr>
          <w:color w:val="auto"/>
          <w:szCs w:val="24"/>
        </w:rPr>
        <w:t>)</w:t>
      </w:r>
    </w:p>
    <w:p w:rsidR="00BF2493" w:rsidRPr="00BF2493" w:rsidRDefault="00BF2493" w:rsidP="00D141FF">
      <w:pPr>
        <w:pStyle w:val="03"/>
        <w:ind w:left="851" w:hanging="851"/>
        <w:rPr>
          <w:color w:val="auto"/>
        </w:rPr>
      </w:pPr>
      <w:r w:rsidRPr="00BF2493">
        <w:rPr>
          <w:color w:val="auto"/>
          <w:szCs w:val="24"/>
        </w:rPr>
        <w:t>РАСПОРЯЖЕНИЕ</w:t>
      </w:r>
      <w:r w:rsidR="00C02ACF">
        <w:rPr>
          <w:color w:val="auto"/>
        </w:rPr>
        <w:t xml:space="preserve"> </w:t>
      </w:r>
      <w:r w:rsidRPr="00BF2493">
        <w:rPr>
          <w:color w:val="auto"/>
        </w:rPr>
        <w:t>МИНИСТЕРСТВА</w:t>
      </w:r>
      <w:r w:rsidR="00C02ACF">
        <w:rPr>
          <w:color w:val="auto"/>
        </w:rPr>
        <w:t xml:space="preserve"> </w:t>
      </w:r>
      <w:r w:rsidRPr="00BF2493">
        <w:rPr>
          <w:rFonts w:eastAsia="Calibri"/>
          <w:color w:val="auto"/>
          <w:szCs w:val="28"/>
        </w:rPr>
        <w:t>ЗЕМЕЛЬНЫХ</w:t>
      </w:r>
      <w:r w:rsidR="00C02ACF">
        <w:rPr>
          <w:rFonts w:eastAsia="Calibri"/>
          <w:color w:val="auto"/>
          <w:szCs w:val="28"/>
        </w:rPr>
        <w:t xml:space="preserve"> </w:t>
      </w:r>
      <w:r w:rsidRPr="00BF2493">
        <w:rPr>
          <w:rFonts w:eastAsia="Calibri"/>
          <w:color w:val="auto"/>
          <w:szCs w:val="28"/>
        </w:rPr>
        <w:t>И</w:t>
      </w:r>
      <w:r w:rsidR="00C02ACF">
        <w:rPr>
          <w:rFonts w:eastAsia="Calibri"/>
          <w:color w:val="auto"/>
          <w:szCs w:val="28"/>
        </w:rPr>
        <w:t xml:space="preserve"> </w:t>
      </w:r>
      <w:r w:rsidRPr="00BF2493">
        <w:rPr>
          <w:rFonts w:eastAsia="Calibri"/>
          <w:color w:val="auto"/>
          <w:szCs w:val="28"/>
        </w:rPr>
        <w:t>ИМУЩЕСТВЕННЫХ</w:t>
      </w:r>
      <w:r w:rsidR="00C02ACF">
        <w:rPr>
          <w:rFonts w:eastAsia="Calibri"/>
          <w:color w:val="auto"/>
          <w:szCs w:val="28"/>
        </w:rPr>
        <w:t xml:space="preserve"> </w:t>
      </w:r>
      <w:r w:rsidRPr="00BF2493">
        <w:rPr>
          <w:rFonts w:eastAsia="Calibri"/>
          <w:color w:val="auto"/>
          <w:szCs w:val="28"/>
        </w:rPr>
        <w:t>ОТНОШЕНИЙ</w:t>
      </w:r>
      <w:r w:rsidR="00C02ACF">
        <w:rPr>
          <w:color w:val="auto"/>
        </w:rPr>
        <w:t xml:space="preserve"> </w:t>
      </w:r>
      <w:r w:rsidRPr="00BF2493">
        <w:rPr>
          <w:color w:val="auto"/>
        </w:rPr>
        <w:t>РЕСПУБЛИКИ</w:t>
      </w:r>
      <w:r w:rsidR="00C02ACF">
        <w:rPr>
          <w:color w:val="auto"/>
        </w:rPr>
        <w:t xml:space="preserve"> </w:t>
      </w:r>
      <w:r w:rsidRPr="00BF2493">
        <w:rPr>
          <w:color w:val="auto"/>
        </w:rPr>
        <w:t>ТАТАРСТАН</w:t>
      </w:r>
      <w:r w:rsidR="00C02ACF">
        <w:rPr>
          <w:color w:val="auto"/>
          <w:szCs w:val="24"/>
        </w:rPr>
        <w:t xml:space="preserve"> </w:t>
      </w:r>
      <w:r w:rsidRPr="00BF2493">
        <w:rPr>
          <w:color w:val="auto"/>
          <w:szCs w:val="24"/>
        </w:rPr>
        <w:t>от</w:t>
      </w:r>
      <w:r w:rsidR="00C02ACF">
        <w:rPr>
          <w:color w:val="auto"/>
          <w:szCs w:val="24"/>
        </w:rPr>
        <w:t xml:space="preserve"> </w:t>
      </w:r>
      <w:r w:rsidRPr="00BF2493">
        <w:rPr>
          <w:color w:val="auto"/>
          <w:szCs w:val="24"/>
        </w:rPr>
        <w:t>22.08.2017</w:t>
      </w:r>
      <w:r w:rsidR="00C02ACF">
        <w:rPr>
          <w:color w:val="auto"/>
          <w:szCs w:val="24"/>
        </w:rPr>
        <w:t xml:space="preserve"> </w:t>
      </w:r>
      <w:r w:rsidRPr="00BF2493">
        <w:rPr>
          <w:color w:val="auto"/>
          <w:szCs w:val="24"/>
        </w:rPr>
        <w:t>№</w:t>
      </w:r>
      <w:r w:rsidR="00C02ACF">
        <w:rPr>
          <w:color w:val="auto"/>
          <w:szCs w:val="24"/>
        </w:rPr>
        <w:t xml:space="preserve"> </w:t>
      </w:r>
      <w:r w:rsidRPr="00BF2493">
        <w:rPr>
          <w:color w:val="auto"/>
          <w:szCs w:val="24"/>
        </w:rPr>
        <w:t>1923-р</w:t>
      </w:r>
      <w:r w:rsidR="00C02ACF">
        <w:rPr>
          <w:color w:val="auto"/>
          <w:szCs w:val="24"/>
        </w:rPr>
        <w:t xml:space="preserve"> </w:t>
      </w:r>
      <w:r w:rsidRPr="00BF2493">
        <w:rPr>
          <w:color w:val="auto"/>
          <w:szCs w:val="24"/>
        </w:rPr>
        <w:t>«</w:t>
      </w:r>
      <w:r w:rsidRPr="00BF2493">
        <w:rPr>
          <w:color w:val="auto"/>
        </w:rPr>
        <w:t>О</w:t>
      </w:r>
      <w:r w:rsidR="00C02ACF">
        <w:rPr>
          <w:color w:val="auto"/>
        </w:rPr>
        <w:t xml:space="preserve"> </w:t>
      </w:r>
      <w:r w:rsidRPr="00BF2493">
        <w:rPr>
          <w:color w:val="auto"/>
        </w:rPr>
        <w:t>внесении</w:t>
      </w:r>
      <w:r w:rsidR="00C02ACF">
        <w:rPr>
          <w:color w:val="auto"/>
        </w:rPr>
        <w:t xml:space="preserve"> </w:t>
      </w:r>
      <w:r w:rsidRPr="00BF2493">
        <w:rPr>
          <w:color w:val="auto"/>
        </w:rPr>
        <w:t>изменения</w:t>
      </w:r>
      <w:r w:rsidR="00C02ACF">
        <w:rPr>
          <w:color w:val="auto"/>
        </w:rPr>
        <w:t xml:space="preserve"> </w:t>
      </w:r>
      <w:r w:rsidRPr="00BF2493">
        <w:rPr>
          <w:color w:val="auto"/>
        </w:rPr>
        <w:t>в</w:t>
      </w:r>
      <w:r w:rsidR="00C02ACF">
        <w:rPr>
          <w:color w:val="auto"/>
        </w:rPr>
        <w:t xml:space="preserve"> </w:t>
      </w:r>
      <w:r w:rsidRPr="00BF2493">
        <w:rPr>
          <w:color w:val="auto"/>
        </w:rPr>
        <w:t>распоряжение</w:t>
      </w:r>
      <w:r w:rsidR="00C02ACF">
        <w:rPr>
          <w:color w:val="auto"/>
        </w:rPr>
        <w:t xml:space="preserve"> </w:t>
      </w:r>
      <w:r w:rsidRPr="00BF2493">
        <w:rPr>
          <w:color w:val="auto"/>
        </w:rPr>
        <w:t>Министерства</w:t>
      </w:r>
      <w:r w:rsidR="00C02ACF">
        <w:rPr>
          <w:color w:val="auto"/>
        </w:rPr>
        <w:t xml:space="preserve"> </w:t>
      </w:r>
      <w:r w:rsidRPr="00BF2493">
        <w:rPr>
          <w:color w:val="auto"/>
        </w:rPr>
        <w:t>земельных</w:t>
      </w:r>
      <w:r w:rsidR="00C02ACF">
        <w:rPr>
          <w:color w:val="auto"/>
        </w:rPr>
        <w:t xml:space="preserve"> </w:t>
      </w:r>
      <w:r w:rsidRPr="00BF2493">
        <w:rPr>
          <w:color w:val="auto"/>
        </w:rPr>
        <w:t>и</w:t>
      </w:r>
      <w:r w:rsidR="00C02ACF">
        <w:rPr>
          <w:color w:val="auto"/>
        </w:rPr>
        <w:t xml:space="preserve"> </w:t>
      </w:r>
      <w:r w:rsidRPr="00BF2493">
        <w:rPr>
          <w:color w:val="auto"/>
        </w:rPr>
        <w:t>имущественных</w:t>
      </w:r>
      <w:r w:rsidR="00C02ACF">
        <w:rPr>
          <w:color w:val="auto"/>
        </w:rPr>
        <w:t xml:space="preserve"> </w:t>
      </w:r>
      <w:r w:rsidRPr="00BF2493">
        <w:rPr>
          <w:color w:val="auto"/>
        </w:rPr>
        <w:t>отношений</w:t>
      </w:r>
      <w:r w:rsidR="00C02ACF">
        <w:rPr>
          <w:color w:val="auto"/>
        </w:rPr>
        <w:t xml:space="preserve"> </w:t>
      </w:r>
      <w:r w:rsidRPr="00BF2493">
        <w:rPr>
          <w:color w:val="auto"/>
        </w:rPr>
        <w:t>Республики</w:t>
      </w:r>
      <w:r w:rsidR="00C02ACF">
        <w:rPr>
          <w:color w:val="auto"/>
        </w:rPr>
        <w:t xml:space="preserve"> </w:t>
      </w:r>
      <w:r w:rsidRPr="00BF2493">
        <w:rPr>
          <w:color w:val="auto"/>
        </w:rPr>
        <w:t>Татарстан</w:t>
      </w:r>
      <w:r w:rsidR="00C02ACF">
        <w:rPr>
          <w:color w:val="auto"/>
        </w:rPr>
        <w:t xml:space="preserve"> </w:t>
      </w:r>
      <w:r w:rsidRPr="00BF2493">
        <w:rPr>
          <w:color w:val="auto"/>
        </w:rPr>
        <w:t>от</w:t>
      </w:r>
      <w:r w:rsidR="00C02ACF">
        <w:rPr>
          <w:color w:val="auto"/>
        </w:rPr>
        <w:t xml:space="preserve"> </w:t>
      </w:r>
      <w:r w:rsidRPr="00BF2493">
        <w:rPr>
          <w:color w:val="auto"/>
        </w:rPr>
        <w:t>24.11.2014</w:t>
      </w:r>
      <w:r w:rsidR="00C02ACF">
        <w:rPr>
          <w:color w:val="auto"/>
        </w:rPr>
        <w:t xml:space="preserve"> </w:t>
      </w:r>
      <w:r w:rsidRPr="00BF2493">
        <w:rPr>
          <w:color w:val="auto"/>
        </w:rPr>
        <w:t>№</w:t>
      </w:r>
      <w:r w:rsidR="00C02ACF">
        <w:rPr>
          <w:color w:val="auto"/>
        </w:rPr>
        <w:t xml:space="preserve"> </w:t>
      </w:r>
      <w:r w:rsidRPr="00BF2493">
        <w:rPr>
          <w:color w:val="auto"/>
        </w:rPr>
        <w:t>2572-р</w:t>
      </w:r>
      <w:r w:rsidR="00C02ACF">
        <w:rPr>
          <w:color w:val="auto"/>
        </w:rPr>
        <w:t xml:space="preserve"> </w:t>
      </w:r>
      <w:r w:rsidRPr="00BF2493">
        <w:rPr>
          <w:color w:val="auto"/>
        </w:rPr>
        <w:t>«Об</w:t>
      </w:r>
      <w:r w:rsidR="00C02ACF">
        <w:rPr>
          <w:color w:val="auto"/>
        </w:rPr>
        <w:t xml:space="preserve"> </w:t>
      </w:r>
      <w:r w:rsidRPr="00BF2493">
        <w:rPr>
          <w:color w:val="auto"/>
        </w:rPr>
        <w:t>утверждении</w:t>
      </w:r>
      <w:r w:rsidR="00C02ACF">
        <w:rPr>
          <w:color w:val="auto"/>
        </w:rPr>
        <w:t xml:space="preserve"> </w:t>
      </w:r>
      <w:r w:rsidRPr="00BF2493">
        <w:rPr>
          <w:color w:val="auto"/>
        </w:rPr>
        <w:t>результатов</w:t>
      </w:r>
      <w:r w:rsidR="00C02ACF">
        <w:rPr>
          <w:color w:val="auto"/>
        </w:rPr>
        <w:t xml:space="preserve"> </w:t>
      </w:r>
      <w:r w:rsidRPr="00BF2493">
        <w:rPr>
          <w:color w:val="auto"/>
        </w:rPr>
        <w:t>государственной</w:t>
      </w:r>
      <w:r w:rsidR="00C02ACF">
        <w:rPr>
          <w:color w:val="auto"/>
        </w:rPr>
        <w:t xml:space="preserve"> </w:t>
      </w:r>
      <w:r w:rsidRPr="00BF2493">
        <w:rPr>
          <w:color w:val="auto"/>
        </w:rPr>
        <w:t>кадастровой</w:t>
      </w:r>
      <w:r w:rsidR="00C02ACF">
        <w:rPr>
          <w:color w:val="auto"/>
        </w:rPr>
        <w:t xml:space="preserve"> </w:t>
      </w:r>
      <w:r w:rsidRPr="00BF2493">
        <w:rPr>
          <w:color w:val="auto"/>
        </w:rPr>
        <w:t>оценки</w:t>
      </w:r>
      <w:r w:rsidR="00C02ACF">
        <w:rPr>
          <w:color w:val="auto"/>
        </w:rPr>
        <w:t xml:space="preserve"> </w:t>
      </w:r>
      <w:r w:rsidRPr="00BF2493">
        <w:rPr>
          <w:color w:val="auto"/>
        </w:rPr>
        <w:t>объектов</w:t>
      </w:r>
      <w:r w:rsidR="00C02ACF">
        <w:rPr>
          <w:color w:val="auto"/>
        </w:rPr>
        <w:t xml:space="preserve"> </w:t>
      </w:r>
      <w:r w:rsidRPr="00BF2493">
        <w:rPr>
          <w:color w:val="auto"/>
        </w:rPr>
        <w:t>недвижимости</w:t>
      </w:r>
      <w:r w:rsidR="00C02ACF">
        <w:rPr>
          <w:color w:val="auto"/>
        </w:rPr>
        <w:t xml:space="preserve"> </w:t>
      </w:r>
      <w:r w:rsidRPr="00BF2493">
        <w:rPr>
          <w:color w:val="auto"/>
        </w:rPr>
        <w:t>жилого</w:t>
      </w:r>
      <w:r w:rsidR="00C02ACF">
        <w:rPr>
          <w:color w:val="auto"/>
        </w:rPr>
        <w:t xml:space="preserve"> </w:t>
      </w:r>
      <w:r w:rsidRPr="00BF2493">
        <w:rPr>
          <w:color w:val="auto"/>
        </w:rPr>
        <w:t>и</w:t>
      </w:r>
      <w:r w:rsidR="00C02ACF">
        <w:rPr>
          <w:color w:val="auto"/>
        </w:rPr>
        <w:t xml:space="preserve"> </w:t>
      </w:r>
      <w:r w:rsidRPr="00BF2493">
        <w:rPr>
          <w:color w:val="auto"/>
        </w:rPr>
        <w:t>нежилого</w:t>
      </w:r>
      <w:r w:rsidR="00C02ACF">
        <w:rPr>
          <w:color w:val="auto"/>
        </w:rPr>
        <w:t xml:space="preserve"> </w:t>
      </w:r>
      <w:r w:rsidRPr="00BF2493">
        <w:rPr>
          <w:color w:val="auto"/>
        </w:rPr>
        <w:t>назначения</w:t>
      </w:r>
      <w:r w:rsidR="00C02ACF">
        <w:rPr>
          <w:color w:val="auto"/>
        </w:rPr>
        <w:t xml:space="preserve"> </w:t>
      </w:r>
      <w:r w:rsidRPr="00BF2493">
        <w:rPr>
          <w:color w:val="auto"/>
        </w:rPr>
        <w:t>(за</w:t>
      </w:r>
      <w:r w:rsidR="00C02ACF">
        <w:rPr>
          <w:color w:val="auto"/>
        </w:rPr>
        <w:t xml:space="preserve"> </w:t>
      </w:r>
      <w:r w:rsidRPr="00BF2493">
        <w:rPr>
          <w:color w:val="auto"/>
        </w:rPr>
        <w:t>исключением</w:t>
      </w:r>
      <w:r w:rsidR="00C02ACF">
        <w:rPr>
          <w:color w:val="auto"/>
        </w:rPr>
        <w:t xml:space="preserve"> </w:t>
      </w:r>
      <w:r w:rsidRPr="00BF2493">
        <w:rPr>
          <w:color w:val="auto"/>
        </w:rPr>
        <w:t>земельных</w:t>
      </w:r>
      <w:r w:rsidR="00C02ACF">
        <w:rPr>
          <w:color w:val="auto"/>
        </w:rPr>
        <w:t xml:space="preserve"> </w:t>
      </w:r>
      <w:r w:rsidRPr="00BF2493">
        <w:rPr>
          <w:color w:val="auto"/>
        </w:rPr>
        <w:t>участков),</w:t>
      </w:r>
      <w:r w:rsidR="00C02ACF">
        <w:rPr>
          <w:color w:val="auto"/>
        </w:rPr>
        <w:t xml:space="preserve"> </w:t>
      </w:r>
      <w:r w:rsidRPr="00BF2493">
        <w:rPr>
          <w:color w:val="auto"/>
        </w:rPr>
        <w:t>расположенных</w:t>
      </w:r>
      <w:r w:rsidR="00C02ACF">
        <w:rPr>
          <w:color w:val="auto"/>
        </w:rPr>
        <w:t xml:space="preserve"> </w:t>
      </w:r>
      <w:r w:rsidRPr="00BF2493">
        <w:rPr>
          <w:color w:val="auto"/>
        </w:rPr>
        <w:t>на</w:t>
      </w:r>
      <w:r w:rsidR="00C02ACF">
        <w:rPr>
          <w:color w:val="auto"/>
        </w:rPr>
        <w:t xml:space="preserve"> </w:t>
      </w:r>
      <w:r w:rsidRPr="00BF2493">
        <w:rPr>
          <w:color w:val="auto"/>
        </w:rPr>
        <w:t>территории</w:t>
      </w:r>
      <w:r w:rsidR="00C02ACF">
        <w:rPr>
          <w:color w:val="auto"/>
        </w:rPr>
        <w:t xml:space="preserve"> </w:t>
      </w:r>
      <w:r w:rsidRPr="00BF2493">
        <w:rPr>
          <w:color w:val="auto"/>
        </w:rPr>
        <w:t>Республики</w:t>
      </w:r>
      <w:r w:rsidR="00C02ACF">
        <w:rPr>
          <w:color w:val="auto"/>
        </w:rPr>
        <w:t xml:space="preserve"> </w:t>
      </w:r>
      <w:r w:rsidRPr="00BF2493">
        <w:rPr>
          <w:color w:val="auto"/>
        </w:rPr>
        <w:t>Татарстан»</w:t>
      </w:r>
      <w:r w:rsidR="00C02ACF">
        <w:rPr>
          <w:color w:val="auto"/>
          <w:szCs w:val="24"/>
        </w:rPr>
        <w:t xml:space="preserve"> </w:t>
      </w:r>
      <w:r w:rsidRPr="00BF2493">
        <w:rPr>
          <w:color w:val="auto"/>
          <w:szCs w:val="24"/>
        </w:rPr>
        <w:t>(СОБРАНИЕ</w:t>
      </w:r>
      <w:r w:rsidR="00C02ACF">
        <w:rPr>
          <w:color w:val="auto"/>
          <w:szCs w:val="24"/>
        </w:rPr>
        <w:t xml:space="preserve"> </w:t>
      </w:r>
      <w:r w:rsidRPr="00BF2493">
        <w:rPr>
          <w:color w:val="auto"/>
          <w:szCs w:val="24"/>
        </w:rPr>
        <w:t>№</w:t>
      </w:r>
      <w:r w:rsidR="00C02ACF">
        <w:rPr>
          <w:color w:val="auto"/>
          <w:szCs w:val="24"/>
        </w:rPr>
        <w:t xml:space="preserve"> </w:t>
      </w:r>
      <w:r w:rsidRPr="00BF2493">
        <w:rPr>
          <w:color w:val="auto"/>
          <w:szCs w:val="24"/>
        </w:rPr>
        <w:t>89,</w:t>
      </w:r>
      <w:r w:rsidR="00C02ACF">
        <w:rPr>
          <w:color w:val="auto"/>
          <w:szCs w:val="24"/>
        </w:rPr>
        <w:t xml:space="preserve"> </w:t>
      </w:r>
      <w:r w:rsidRPr="00BF2493">
        <w:rPr>
          <w:color w:val="auto"/>
          <w:szCs w:val="24"/>
        </w:rPr>
        <w:t>ст.</w:t>
      </w:r>
      <w:r w:rsidR="00C02ACF">
        <w:rPr>
          <w:color w:val="auto"/>
          <w:szCs w:val="24"/>
        </w:rPr>
        <w:t xml:space="preserve"> </w:t>
      </w:r>
      <w:r w:rsidRPr="00BF2493">
        <w:rPr>
          <w:color w:val="auto"/>
          <w:szCs w:val="24"/>
        </w:rPr>
        <w:t>3286)</w:t>
      </w:r>
    </w:p>
    <w:p w:rsidR="00E41C1C" w:rsidRPr="00D3187B" w:rsidRDefault="00E41C1C" w:rsidP="00D141FF">
      <w:pPr>
        <w:pStyle w:val="03"/>
        <w:ind w:left="851" w:hanging="851"/>
        <w:rPr>
          <w:szCs w:val="24"/>
        </w:rPr>
      </w:pPr>
      <w:r>
        <w:rPr>
          <w:color w:val="auto"/>
        </w:rPr>
        <w:t>РАСПОРЯЖЕНИЕ</w:t>
      </w:r>
      <w:r w:rsidR="00C02ACF">
        <w:rPr>
          <w:color w:val="auto"/>
        </w:rPr>
        <w:t xml:space="preserve"> </w:t>
      </w:r>
      <w:r>
        <w:rPr>
          <w:color w:val="auto"/>
        </w:rPr>
        <w:t>МИНИСТЕРСТВА</w:t>
      </w:r>
      <w:r w:rsidR="00C02ACF">
        <w:rPr>
          <w:color w:val="auto"/>
        </w:rPr>
        <w:t xml:space="preserve"> </w:t>
      </w:r>
      <w:r>
        <w:rPr>
          <w:color w:val="auto"/>
        </w:rPr>
        <w:t>ЗЕМЕЛЬНЫХ</w:t>
      </w:r>
      <w:r w:rsidR="00C02ACF">
        <w:rPr>
          <w:color w:val="auto"/>
        </w:rPr>
        <w:t xml:space="preserve"> </w:t>
      </w:r>
      <w:r>
        <w:rPr>
          <w:color w:val="auto"/>
        </w:rPr>
        <w:t>И</w:t>
      </w:r>
      <w:r w:rsidR="00C02ACF">
        <w:rPr>
          <w:color w:val="auto"/>
        </w:rPr>
        <w:t xml:space="preserve"> </w:t>
      </w:r>
      <w:r>
        <w:rPr>
          <w:color w:val="auto"/>
        </w:rPr>
        <w:t>ИМУЩЕСТВЕННЫХ</w:t>
      </w:r>
      <w:r w:rsidR="00C02ACF">
        <w:rPr>
          <w:color w:val="auto"/>
        </w:rPr>
        <w:t xml:space="preserve"> </w:t>
      </w:r>
      <w:r>
        <w:rPr>
          <w:color w:val="auto"/>
        </w:rPr>
        <w:t>ОТНОШЕНИЙ</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13.09.2017</w:t>
      </w:r>
      <w:r w:rsidR="00C02ACF">
        <w:rPr>
          <w:color w:val="auto"/>
          <w:szCs w:val="24"/>
        </w:rPr>
        <w:t xml:space="preserve"> </w:t>
      </w:r>
      <w:r>
        <w:rPr>
          <w:color w:val="auto"/>
          <w:szCs w:val="24"/>
        </w:rPr>
        <w:t>№</w:t>
      </w:r>
      <w:r w:rsidR="00C02ACF">
        <w:rPr>
          <w:color w:val="auto"/>
          <w:szCs w:val="24"/>
        </w:rPr>
        <w:t xml:space="preserve"> </w:t>
      </w:r>
      <w:r>
        <w:rPr>
          <w:color w:val="auto"/>
          <w:szCs w:val="24"/>
        </w:rPr>
        <w:t>2069-р</w:t>
      </w:r>
      <w:r w:rsidR="00C02ACF">
        <w:rPr>
          <w:color w:val="auto"/>
          <w:szCs w:val="24"/>
        </w:rPr>
        <w:t xml:space="preserve"> </w:t>
      </w:r>
      <w:r>
        <w:rPr>
          <w:color w:val="auto"/>
          <w:szCs w:val="24"/>
        </w:rPr>
        <w:t>«</w:t>
      </w:r>
      <w:r w:rsidRPr="000C357B">
        <w:t>Об</w:t>
      </w:r>
      <w:r w:rsidR="00C02ACF">
        <w:t xml:space="preserve"> </w:t>
      </w:r>
      <w:r w:rsidRPr="000C357B">
        <w:t>утверждении</w:t>
      </w:r>
      <w:r w:rsidR="00C02ACF">
        <w:t xml:space="preserve"> </w:t>
      </w:r>
      <w:r w:rsidRPr="000C357B">
        <w:t>Административного</w:t>
      </w:r>
      <w:r w:rsidR="00C02ACF">
        <w:t xml:space="preserve"> </w:t>
      </w:r>
      <w:r w:rsidRPr="000C357B">
        <w:t>регламента</w:t>
      </w:r>
      <w:r w:rsidR="00C02ACF">
        <w:t xml:space="preserve"> </w:t>
      </w:r>
      <w:r w:rsidRPr="000C357B">
        <w:t>предоставления</w:t>
      </w:r>
      <w:r w:rsidR="00C02ACF">
        <w:t xml:space="preserve"> </w:t>
      </w:r>
      <w:r w:rsidRPr="000C357B">
        <w:t>государственной</w:t>
      </w:r>
      <w:r w:rsidR="00C02ACF">
        <w:t xml:space="preserve"> </w:t>
      </w:r>
      <w:r w:rsidRPr="000C357B">
        <w:t>услуги</w:t>
      </w:r>
      <w:r w:rsidR="00C02ACF">
        <w:t xml:space="preserve"> </w:t>
      </w:r>
      <w:r w:rsidRPr="000C357B">
        <w:t>по</w:t>
      </w:r>
      <w:r w:rsidR="00C02ACF">
        <w:t xml:space="preserve"> </w:t>
      </w:r>
      <w:r w:rsidRPr="000C357B">
        <w:t>предоставлению</w:t>
      </w:r>
      <w:r w:rsidR="00C02ACF">
        <w:t xml:space="preserve"> </w:t>
      </w:r>
      <w:r w:rsidRPr="000C357B">
        <w:t>земельных</w:t>
      </w:r>
      <w:r w:rsidR="00C02ACF">
        <w:t xml:space="preserve"> </w:t>
      </w:r>
      <w:r w:rsidRPr="000C357B">
        <w:t>участков,</w:t>
      </w:r>
      <w:r w:rsidR="00C02ACF">
        <w:t xml:space="preserve"> </w:t>
      </w:r>
      <w:r w:rsidRPr="000C357B">
        <w:t>находящихся</w:t>
      </w:r>
      <w:r w:rsidR="00C02ACF">
        <w:t xml:space="preserve"> </w:t>
      </w:r>
      <w:r w:rsidRPr="000C357B">
        <w:t>в</w:t>
      </w:r>
      <w:r w:rsidR="00C02ACF">
        <w:t xml:space="preserve"> </w:t>
      </w:r>
      <w:r w:rsidRPr="000C357B">
        <w:t>собственности</w:t>
      </w:r>
      <w:r w:rsidR="00C02ACF">
        <w:t xml:space="preserve"> </w:t>
      </w:r>
      <w:r w:rsidRPr="000C357B">
        <w:t>Республики</w:t>
      </w:r>
      <w:r w:rsidR="00C02ACF">
        <w:t xml:space="preserve"> </w:t>
      </w:r>
      <w:r w:rsidRPr="000C357B">
        <w:t>Татарстан,</w:t>
      </w:r>
      <w:r w:rsidR="00C02ACF">
        <w:t xml:space="preserve"> </w:t>
      </w:r>
      <w:r w:rsidRPr="000C357B">
        <w:t>в</w:t>
      </w:r>
      <w:r w:rsidR="00C02ACF">
        <w:t xml:space="preserve"> </w:t>
      </w:r>
      <w:r w:rsidRPr="000C357B">
        <w:t>аренду</w:t>
      </w:r>
      <w:r w:rsidR="00C02ACF">
        <w:t xml:space="preserve"> </w:t>
      </w:r>
      <w:r w:rsidRPr="000C357B">
        <w:t>или</w:t>
      </w:r>
      <w:r w:rsidR="00C02ACF">
        <w:t xml:space="preserve"> </w:t>
      </w:r>
      <w:r w:rsidRPr="000C357B">
        <w:t>в</w:t>
      </w:r>
      <w:r w:rsidR="00C02ACF">
        <w:t xml:space="preserve"> </w:t>
      </w:r>
      <w:r w:rsidRPr="000C357B">
        <w:t>собственность</w:t>
      </w:r>
      <w:r w:rsidR="00C02ACF">
        <w:t xml:space="preserve"> </w:t>
      </w:r>
      <w:r w:rsidRPr="000C357B">
        <w:t>физическим</w:t>
      </w:r>
      <w:r w:rsidR="00C02ACF">
        <w:t xml:space="preserve"> </w:t>
      </w:r>
      <w:r w:rsidRPr="000C357B">
        <w:t>или</w:t>
      </w:r>
      <w:r w:rsidR="00C02ACF">
        <w:t xml:space="preserve"> </w:t>
      </w:r>
      <w:r w:rsidRPr="000C357B">
        <w:t>юридическим</w:t>
      </w:r>
      <w:r w:rsidR="00C02ACF">
        <w:t xml:space="preserve"> </w:t>
      </w:r>
      <w:r w:rsidRPr="000C357B">
        <w:t>лицам</w:t>
      </w:r>
      <w:r w:rsidR="00C02ACF">
        <w:t xml:space="preserve"> </w:t>
      </w:r>
      <w:r w:rsidRPr="000C357B">
        <w:t>-</w:t>
      </w:r>
      <w:r w:rsidR="00C02ACF">
        <w:t xml:space="preserve"> </w:t>
      </w:r>
      <w:r w:rsidRPr="000C357B">
        <w:t>собственникам</w:t>
      </w:r>
      <w:r w:rsidR="00C02ACF">
        <w:t xml:space="preserve"> </w:t>
      </w:r>
      <w:r w:rsidRPr="000C357B">
        <w:t>объектов</w:t>
      </w:r>
      <w:r w:rsidR="00C02ACF">
        <w:t xml:space="preserve"> </w:t>
      </w:r>
      <w:r w:rsidRPr="000C357B">
        <w:t>недвижимости</w:t>
      </w:r>
      <w:r>
        <w:t>»</w:t>
      </w:r>
      <w:r w:rsidR="00C02ACF">
        <w:rPr>
          <w:color w:val="auto"/>
          <w:szCs w:val="24"/>
        </w:rPr>
        <w:t xml:space="preserve"> </w:t>
      </w:r>
      <w:r w:rsidRPr="006027AB">
        <w:rPr>
          <w:color w:val="auto"/>
          <w:szCs w:val="24"/>
        </w:rPr>
        <w:t>(СОБРАНИЕ</w:t>
      </w:r>
      <w:r w:rsidR="00C02ACF">
        <w:rPr>
          <w:color w:val="auto"/>
          <w:szCs w:val="24"/>
        </w:rPr>
        <w:t xml:space="preserve"> </w:t>
      </w:r>
      <w:r w:rsidRPr="006027AB">
        <w:rPr>
          <w:color w:val="auto"/>
          <w:szCs w:val="24"/>
        </w:rPr>
        <w:t>№</w:t>
      </w:r>
      <w:r w:rsidR="00C02ACF">
        <w:rPr>
          <w:color w:val="auto"/>
          <w:szCs w:val="24"/>
        </w:rPr>
        <w:t xml:space="preserve"> </w:t>
      </w:r>
      <w:r w:rsidRPr="006027AB">
        <w:rPr>
          <w:color w:val="auto"/>
          <w:szCs w:val="24"/>
        </w:rPr>
        <w:t>9</w:t>
      </w:r>
      <w:r>
        <w:rPr>
          <w:color w:val="auto"/>
          <w:szCs w:val="24"/>
        </w:rPr>
        <w:t>5</w:t>
      </w:r>
      <w:r w:rsidRPr="006027AB">
        <w:rPr>
          <w:color w:val="auto"/>
          <w:szCs w:val="24"/>
        </w:rPr>
        <w:t>,</w:t>
      </w:r>
      <w:r w:rsidR="00C02ACF">
        <w:rPr>
          <w:color w:val="auto"/>
          <w:szCs w:val="24"/>
        </w:rPr>
        <w:t xml:space="preserve"> </w:t>
      </w:r>
      <w:r w:rsidRPr="006027AB">
        <w:rPr>
          <w:color w:val="auto"/>
          <w:szCs w:val="24"/>
        </w:rPr>
        <w:t>ст.</w:t>
      </w:r>
      <w:r w:rsidR="00C02ACF">
        <w:rPr>
          <w:color w:val="auto"/>
          <w:szCs w:val="24"/>
        </w:rPr>
        <w:t xml:space="preserve"> </w:t>
      </w:r>
      <w:r w:rsidRPr="006027AB">
        <w:rPr>
          <w:color w:val="auto"/>
          <w:szCs w:val="24"/>
        </w:rPr>
        <w:t>3</w:t>
      </w:r>
      <w:r>
        <w:rPr>
          <w:color w:val="auto"/>
          <w:szCs w:val="24"/>
        </w:rPr>
        <w:t>548</w:t>
      </w:r>
      <w:r w:rsidRPr="006027AB">
        <w:rPr>
          <w:color w:val="auto"/>
          <w:szCs w:val="24"/>
        </w:rPr>
        <w:t>)</w:t>
      </w:r>
    </w:p>
    <w:p w:rsidR="007313F5" w:rsidRDefault="007313F5" w:rsidP="00D141FF">
      <w:pPr>
        <w:pStyle w:val="03"/>
        <w:ind w:left="851" w:hanging="851"/>
      </w:pPr>
      <w:r>
        <w:rPr>
          <w:color w:val="auto"/>
        </w:rPr>
        <w:t>РАСПОРЯЖЕНИЕ</w:t>
      </w:r>
      <w:r w:rsidR="00C02ACF">
        <w:rPr>
          <w:color w:val="auto"/>
        </w:rPr>
        <w:t xml:space="preserve"> </w:t>
      </w:r>
      <w:r>
        <w:rPr>
          <w:color w:val="auto"/>
        </w:rPr>
        <w:t>МИНИСТЕРСТВА</w:t>
      </w:r>
      <w:r w:rsidR="00C02ACF">
        <w:rPr>
          <w:color w:val="auto"/>
        </w:rPr>
        <w:t xml:space="preserve"> </w:t>
      </w:r>
      <w:r>
        <w:rPr>
          <w:color w:val="auto"/>
        </w:rPr>
        <w:t>ЗЕМЕЛЬНЫХ</w:t>
      </w:r>
      <w:r w:rsidR="00C02ACF">
        <w:rPr>
          <w:color w:val="auto"/>
        </w:rPr>
        <w:t xml:space="preserve"> </w:t>
      </w:r>
      <w:r>
        <w:rPr>
          <w:color w:val="auto"/>
        </w:rPr>
        <w:t>И</w:t>
      </w:r>
      <w:r w:rsidR="00C02ACF">
        <w:rPr>
          <w:color w:val="auto"/>
        </w:rPr>
        <w:t xml:space="preserve"> </w:t>
      </w:r>
      <w:r>
        <w:rPr>
          <w:color w:val="auto"/>
        </w:rPr>
        <w:t>ИМУЩЕСТВЕННЫХ</w:t>
      </w:r>
      <w:r w:rsidR="00C02ACF">
        <w:rPr>
          <w:color w:val="auto"/>
        </w:rPr>
        <w:t xml:space="preserve"> </w:t>
      </w:r>
      <w:r>
        <w:rPr>
          <w:color w:val="auto"/>
        </w:rPr>
        <w:t>ОТНОШЕНИЙ</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26.09.2017</w:t>
      </w:r>
      <w:r w:rsidR="00C02ACF">
        <w:rPr>
          <w:color w:val="auto"/>
          <w:szCs w:val="24"/>
        </w:rPr>
        <w:t xml:space="preserve"> </w:t>
      </w:r>
      <w:r>
        <w:rPr>
          <w:color w:val="auto"/>
          <w:szCs w:val="24"/>
        </w:rPr>
        <w:t>№</w:t>
      </w:r>
      <w:r w:rsidR="00C02ACF">
        <w:rPr>
          <w:color w:val="auto"/>
          <w:szCs w:val="24"/>
        </w:rPr>
        <w:t xml:space="preserve"> </w:t>
      </w:r>
      <w:r>
        <w:rPr>
          <w:color w:val="auto"/>
          <w:szCs w:val="24"/>
        </w:rPr>
        <w:t>2175-р</w:t>
      </w:r>
      <w:r w:rsidR="00C02ACF">
        <w:rPr>
          <w:color w:val="auto"/>
          <w:szCs w:val="24"/>
        </w:rPr>
        <w:t xml:space="preserve"> </w:t>
      </w:r>
      <w:r>
        <w:rPr>
          <w:color w:val="auto"/>
          <w:szCs w:val="24"/>
        </w:rPr>
        <w:t>«</w:t>
      </w:r>
      <w:r>
        <w:t>Об</w:t>
      </w:r>
      <w:r w:rsidR="00C02ACF">
        <w:t xml:space="preserve"> </w:t>
      </w:r>
      <w:r>
        <w:lastRenderedPageBreak/>
        <w:t>утверждении</w:t>
      </w:r>
      <w:r w:rsidR="00C02ACF">
        <w:t xml:space="preserve"> </w:t>
      </w:r>
      <w:r>
        <w:t>Административного</w:t>
      </w:r>
      <w:r w:rsidR="00C02ACF">
        <w:t xml:space="preserve"> </w:t>
      </w:r>
      <w:r>
        <w:t>регламента</w:t>
      </w:r>
      <w:r w:rsidR="00C02ACF">
        <w:t xml:space="preserve"> </w:t>
      </w:r>
      <w:r>
        <w:t>предоставления</w:t>
      </w:r>
      <w:r w:rsidR="00C02ACF">
        <w:t xml:space="preserve"> </w:t>
      </w:r>
      <w:r>
        <w:t>государственной</w:t>
      </w:r>
      <w:r w:rsidR="00C02ACF">
        <w:t xml:space="preserve"> </w:t>
      </w:r>
      <w:r>
        <w:t>услуги</w:t>
      </w:r>
      <w:r w:rsidR="00C02ACF">
        <w:t xml:space="preserve"> </w:t>
      </w:r>
      <w:r>
        <w:t>по</w:t>
      </w:r>
      <w:r w:rsidR="00C02ACF">
        <w:t xml:space="preserve"> </w:t>
      </w:r>
      <w:r>
        <w:t>принятию</w:t>
      </w:r>
      <w:r w:rsidR="00C02ACF">
        <w:t xml:space="preserve"> </w:t>
      </w:r>
      <w:r>
        <w:t>решения</w:t>
      </w:r>
      <w:r w:rsidR="00C02ACF">
        <w:t xml:space="preserve"> </w:t>
      </w:r>
      <w:r>
        <w:t>о</w:t>
      </w:r>
      <w:r w:rsidR="00C02ACF">
        <w:t xml:space="preserve"> </w:t>
      </w:r>
      <w:r>
        <w:t>прекращении</w:t>
      </w:r>
      <w:r w:rsidR="00C02ACF">
        <w:t xml:space="preserve"> </w:t>
      </w:r>
      <w:r>
        <w:t>права</w:t>
      </w:r>
      <w:r w:rsidR="00C02ACF">
        <w:t xml:space="preserve"> </w:t>
      </w:r>
      <w:r>
        <w:t>постоянного</w:t>
      </w:r>
      <w:r w:rsidR="00C02ACF">
        <w:t xml:space="preserve"> </w:t>
      </w:r>
      <w:r>
        <w:t>(бессрочного)</w:t>
      </w:r>
      <w:r w:rsidR="00C02ACF">
        <w:t xml:space="preserve"> </w:t>
      </w:r>
      <w:r>
        <w:t>пользования</w:t>
      </w:r>
      <w:r w:rsidR="00C02ACF">
        <w:t xml:space="preserve"> </w:t>
      </w:r>
      <w:r>
        <w:t>земельным</w:t>
      </w:r>
      <w:r w:rsidR="00C02ACF">
        <w:t xml:space="preserve"> </w:t>
      </w:r>
      <w:r>
        <w:t>участком,</w:t>
      </w:r>
      <w:r w:rsidR="00C02ACF">
        <w:t xml:space="preserve"> </w:t>
      </w:r>
      <w:r>
        <w:t>находящимся</w:t>
      </w:r>
      <w:r w:rsidR="00C02ACF">
        <w:t xml:space="preserve"> </w:t>
      </w:r>
      <w:r>
        <w:t>в</w:t>
      </w:r>
      <w:r w:rsidR="00C02ACF">
        <w:t xml:space="preserve"> </w:t>
      </w:r>
      <w:r>
        <w:t>собственности</w:t>
      </w:r>
      <w:r w:rsidR="00C02ACF">
        <w:t xml:space="preserve"> </w:t>
      </w:r>
      <w:r>
        <w:t>Республики</w:t>
      </w:r>
      <w:r w:rsidR="00C02ACF">
        <w:t xml:space="preserve"> </w:t>
      </w:r>
      <w:r>
        <w:t>Татарстан»</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90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3321</w:t>
      </w:r>
      <w:r w:rsidRPr="00BF2216">
        <w:rPr>
          <w:color w:val="auto"/>
          <w:szCs w:val="24"/>
        </w:rPr>
        <w:t>)</w:t>
      </w:r>
    </w:p>
    <w:p w:rsidR="00561FD0" w:rsidRDefault="00561FD0"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27.01.2017</w:t>
      </w:r>
      <w:r w:rsidR="00C02ACF">
        <w:rPr>
          <w:color w:val="auto"/>
          <w:szCs w:val="24"/>
        </w:rPr>
        <w:t xml:space="preserve"> </w:t>
      </w:r>
      <w:r>
        <w:rPr>
          <w:color w:val="auto"/>
          <w:szCs w:val="24"/>
        </w:rPr>
        <w:t>№</w:t>
      </w:r>
      <w:r w:rsidR="00C02ACF">
        <w:rPr>
          <w:color w:val="auto"/>
          <w:szCs w:val="24"/>
        </w:rPr>
        <w:t xml:space="preserve"> </w:t>
      </w:r>
      <w:r>
        <w:rPr>
          <w:color w:val="auto"/>
          <w:szCs w:val="24"/>
        </w:rPr>
        <w:t>10-1/кс</w:t>
      </w:r>
      <w:r w:rsidR="00C02ACF">
        <w:rPr>
          <w:color w:val="auto"/>
          <w:szCs w:val="24"/>
        </w:rPr>
        <w:t xml:space="preserve"> </w:t>
      </w:r>
      <w:r>
        <w:rPr>
          <w:color w:val="auto"/>
          <w:szCs w:val="24"/>
        </w:rPr>
        <w:t>«</w:t>
      </w:r>
      <w:r w:rsidRPr="00B673CF">
        <w:t>О</w:t>
      </w:r>
      <w:r w:rsidR="00C02ACF">
        <w:t xml:space="preserve"> </w:t>
      </w:r>
      <w:r w:rsidRPr="00B673CF">
        <w:t>внесении</w:t>
      </w:r>
      <w:r w:rsidR="00C02ACF">
        <w:t xml:space="preserve"> </w:t>
      </w:r>
      <w:r w:rsidRPr="00B673CF">
        <w:t>изменения</w:t>
      </w:r>
      <w:r w:rsidR="00C02ACF">
        <w:t xml:space="preserve"> </w:t>
      </w:r>
      <w:r w:rsidRPr="00B673CF">
        <w:t>в</w:t>
      </w:r>
      <w:r w:rsidR="00C02ACF">
        <w:t xml:space="preserve"> </w:t>
      </w:r>
      <w:r w:rsidRPr="00B673CF">
        <w:t>приложение</w:t>
      </w:r>
      <w:r w:rsidR="00C02ACF">
        <w:t xml:space="preserve"> </w:t>
      </w:r>
      <w:r w:rsidRPr="00B673CF">
        <w:t>к</w:t>
      </w:r>
      <w:r w:rsidR="00C02ACF">
        <w:t xml:space="preserve"> </w:t>
      </w:r>
      <w:r w:rsidRPr="00B673CF">
        <w:t>постановлению</w:t>
      </w:r>
      <w:r w:rsidR="00C02ACF">
        <w:t xml:space="preserve"> </w:t>
      </w:r>
      <w:r w:rsidRPr="00B673CF">
        <w:t>Государственного</w:t>
      </w:r>
      <w:r w:rsidR="00C02ACF">
        <w:t xml:space="preserve"> </w:t>
      </w:r>
      <w:r w:rsidRPr="00B673CF">
        <w:t>комитета</w:t>
      </w:r>
      <w:r w:rsidR="00C02ACF">
        <w:t xml:space="preserve"> </w:t>
      </w:r>
      <w:r w:rsidRPr="00B673CF">
        <w:t>Республики</w:t>
      </w:r>
      <w:r w:rsidR="00C02ACF">
        <w:t xml:space="preserve"> </w:t>
      </w:r>
      <w:r w:rsidRPr="00B673CF">
        <w:t>Татарстан</w:t>
      </w:r>
      <w:r w:rsidR="00C02ACF">
        <w:t xml:space="preserve"> </w:t>
      </w:r>
      <w:r w:rsidRPr="00B673CF">
        <w:t>по</w:t>
      </w:r>
      <w:r w:rsidR="00C02ACF">
        <w:t xml:space="preserve"> </w:t>
      </w:r>
      <w:r w:rsidRPr="00B673CF">
        <w:t>тарифам</w:t>
      </w:r>
      <w:r w:rsidR="00C02ACF">
        <w:t xml:space="preserve"> </w:t>
      </w:r>
      <w:r w:rsidRPr="00B673CF">
        <w:t>от</w:t>
      </w:r>
      <w:r w:rsidR="00C02ACF">
        <w:t xml:space="preserve"> </w:t>
      </w:r>
      <w:r w:rsidRPr="00B673CF">
        <w:t>16.12.2016</w:t>
      </w:r>
      <w:r w:rsidR="00C02ACF">
        <w:t xml:space="preserve"> </w:t>
      </w:r>
      <w:r w:rsidRPr="00B673CF">
        <w:t>№</w:t>
      </w:r>
      <w:r w:rsidR="00C02ACF">
        <w:t xml:space="preserve"> </w:t>
      </w:r>
      <w:r w:rsidRPr="00B673CF">
        <w:t>10-54/кс</w:t>
      </w:r>
      <w:r w:rsidR="00C02ACF">
        <w:t xml:space="preserve"> </w:t>
      </w:r>
      <w:r w:rsidRPr="00B673CF">
        <w:t>«Об</w:t>
      </w:r>
      <w:r w:rsidR="00C02ACF">
        <w:t xml:space="preserve"> </w:t>
      </w:r>
      <w:r w:rsidRPr="00B673CF">
        <w:t>установлении</w:t>
      </w:r>
      <w:r w:rsidR="00C02ACF">
        <w:t xml:space="preserve"> </w:t>
      </w:r>
      <w:r w:rsidRPr="00B673CF">
        <w:t>тарифов</w:t>
      </w:r>
      <w:r w:rsidR="00C02ACF">
        <w:t xml:space="preserve"> </w:t>
      </w:r>
      <w:r w:rsidRPr="00B673CF">
        <w:t>на</w:t>
      </w:r>
      <w:r w:rsidR="00C02ACF">
        <w:t xml:space="preserve"> </w:t>
      </w:r>
      <w:r w:rsidRPr="00B673CF">
        <w:t>горячую</w:t>
      </w:r>
      <w:r w:rsidR="00C02ACF">
        <w:t xml:space="preserve"> </w:t>
      </w:r>
      <w:r w:rsidRPr="00B673CF">
        <w:t>воду</w:t>
      </w:r>
      <w:r w:rsidR="00C02ACF">
        <w:t xml:space="preserve"> </w:t>
      </w:r>
      <w:r w:rsidRPr="00B673CF">
        <w:t>в</w:t>
      </w:r>
      <w:r w:rsidR="00C02ACF">
        <w:t xml:space="preserve"> </w:t>
      </w:r>
      <w:r w:rsidRPr="00B673CF">
        <w:t>закрытых</w:t>
      </w:r>
      <w:r w:rsidR="00C02ACF">
        <w:t xml:space="preserve"> </w:t>
      </w:r>
      <w:r w:rsidRPr="00B673CF">
        <w:t>системах</w:t>
      </w:r>
      <w:r w:rsidR="00C02ACF">
        <w:t xml:space="preserve"> </w:t>
      </w:r>
      <w:r w:rsidRPr="00B673CF">
        <w:t>горячего</w:t>
      </w:r>
      <w:r w:rsidR="00C02ACF">
        <w:t xml:space="preserve"> </w:t>
      </w:r>
      <w:r w:rsidRPr="00B673CF">
        <w:t>водоснабжения</w:t>
      </w:r>
      <w:r w:rsidR="00C02ACF">
        <w:t xml:space="preserve"> </w:t>
      </w:r>
      <w:r w:rsidRPr="00B673CF">
        <w:t>на</w:t>
      </w:r>
      <w:r w:rsidR="00C02ACF">
        <w:t xml:space="preserve"> </w:t>
      </w:r>
      <w:r w:rsidRPr="00B673CF">
        <w:t>2017</w:t>
      </w:r>
      <w:r w:rsidR="00C02ACF">
        <w:t xml:space="preserve"> </w:t>
      </w:r>
      <w:r w:rsidRPr="00B673CF">
        <w:t>год</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2400</w:t>
      </w:r>
      <w:r w:rsidRPr="00BF2216">
        <w:rPr>
          <w:color w:val="auto"/>
          <w:szCs w:val="24"/>
        </w:rPr>
        <w:t>)</w:t>
      </w:r>
    </w:p>
    <w:p w:rsidR="00561FD0" w:rsidRDefault="00561FD0"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03.02.2017</w:t>
      </w:r>
      <w:r w:rsidR="00C02ACF">
        <w:rPr>
          <w:color w:val="auto"/>
          <w:szCs w:val="24"/>
        </w:rPr>
        <w:t xml:space="preserve"> </w:t>
      </w:r>
      <w:r>
        <w:rPr>
          <w:color w:val="auto"/>
          <w:szCs w:val="24"/>
        </w:rPr>
        <w:t>№</w:t>
      </w:r>
      <w:r w:rsidR="00C02ACF">
        <w:rPr>
          <w:color w:val="auto"/>
          <w:szCs w:val="24"/>
        </w:rPr>
        <w:t xml:space="preserve"> </w:t>
      </w:r>
      <w:r>
        <w:rPr>
          <w:color w:val="auto"/>
          <w:szCs w:val="24"/>
        </w:rPr>
        <w:t>3-1/э</w:t>
      </w:r>
      <w:r w:rsidR="00C02ACF">
        <w:rPr>
          <w:color w:val="auto"/>
          <w:szCs w:val="24"/>
        </w:rPr>
        <w:t xml:space="preserve"> </w:t>
      </w:r>
      <w:r>
        <w:rPr>
          <w:color w:val="auto"/>
          <w:szCs w:val="24"/>
        </w:rPr>
        <w:t>«</w:t>
      </w:r>
      <w:r w:rsidRPr="000D7A92">
        <w:t>О</w:t>
      </w:r>
      <w:r w:rsidR="00C02ACF">
        <w:t xml:space="preserve"> </w:t>
      </w:r>
      <w:r w:rsidRPr="000D7A92">
        <w:t>внесении</w:t>
      </w:r>
      <w:r w:rsidR="00C02ACF">
        <w:t xml:space="preserve"> </w:t>
      </w:r>
      <w:r w:rsidRPr="000D7A92">
        <w:t>изменения</w:t>
      </w:r>
      <w:r w:rsidR="00C02ACF">
        <w:t xml:space="preserve"> </w:t>
      </w:r>
      <w:r w:rsidRPr="000D7A92">
        <w:t>в</w:t>
      </w:r>
      <w:r w:rsidR="00C02ACF">
        <w:t xml:space="preserve"> </w:t>
      </w:r>
      <w:r w:rsidRPr="000D7A92">
        <w:t>приложение</w:t>
      </w:r>
      <w:r w:rsidR="00C02ACF">
        <w:t xml:space="preserve"> </w:t>
      </w:r>
      <w:r w:rsidRPr="000D7A92">
        <w:t>1</w:t>
      </w:r>
      <w:r w:rsidR="00C02ACF">
        <w:t xml:space="preserve"> </w:t>
      </w:r>
      <w:r w:rsidRPr="000D7A92">
        <w:t>к</w:t>
      </w:r>
      <w:r w:rsidR="00C02ACF">
        <w:t xml:space="preserve"> </w:t>
      </w:r>
      <w:r w:rsidRPr="000D7A92">
        <w:t>постановлению</w:t>
      </w:r>
      <w:r w:rsidR="00C02ACF">
        <w:t xml:space="preserve"> </w:t>
      </w:r>
      <w:r w:rsidRPr="000D7A92">
        <w:t>Государственного</w:t>
      </w:r>
      <w:r w:rsidR="00C02ACF">
        <w:t xml:space="preserve"> </w:t>
      </w:r>
      <w:r w:rsidRPr="000D7A92">
        <w:t>комитета</w:t>
      </w:r>
      <w:r w:rsidR="00C02ACF">
        <w:t xml:space="preserve"> </w:t>
      </w:r>
      <w:r w:rsidRPr="000D7A92">
        <w:t>Республики</w:t>
      </w:r>
      <w:r w:rsidR="00C02ACF">
        <w:t xml:space="preserve"> </w:t>
      </w:r>
      <w:r w:rsidRPr="000D7A92">
        <w:t>Татарстан</w:t>
      </w:r>
      <w:r w:rsidR="00C02ACF">
        <w:t xml:space="preserve"> </w:t>
      </w:r>
      <w:r w:rsidRPr="000D7A92">
        <w:t>по</w:t>
      </w:r>
      <w:r w:rsidR="00C02ACF">
        <w:t xml:space="preserve"> </w:t>
      </w:r>
      <w:r w:rsidRPr="000D7A92">
        <w:t>тарифам</w:t>
      </w:r>
      <w:r w:rsidR="00C02ACF">
        <w:t xml:space="preserve"> </w:t>
      </w:r>
      <w:r w:rsidRPr="000D7A92">
        <w:t>от</w:t>
      </w:r>
      <w:r w:rsidR="00C02ACF">
        <w:t xml:space="preserve"> </w:t>
      </w:r>
      <w:r w:rsidRPr="000D7A92">
        <w:t>10.12.2015</w:t>
      </w:r>
      <w:r w:rsidR="00C02ACF">
        <w:t xml:space="preserve"> </w:t>
      </w:r>
      <w:r w:rsidRPr="000D7A92">
        <w:t>№</w:t>
      </w:r>
      <w:r w:rsidR="00C02ACF">
        <w:t xml:space="preserve"> </w:t>
      </w:r>
      <w:r w:rsidRPr="000D7A92">
        <w:t>3-14/э</w:t>
      </w:r>
      <w:r w:rsidR="00C02ACF">
        <w:t xml:space="preserve"> </w:t>
      </w:r>
      <w:r w:rsidRPr="000D7A92">
        <w:t>«Об</w:t>
      </w:r>
      <w:r w:rsidR="00C02ACF">
        <w:t xml:space="preserve"> </w:t>
      </w:r>
      <w:r w:rsidRPr="000D7A92">
        <w:t>установлении</w:t>
      </w:r>
      <w:r w:rsidR="00C02ACF">
        <w:t xml:space="preserve"> </w:t>
      </w:r>
      <w:r w:rsidRPr="000D7A92">
        <w:t>индивидуальных</w:t>
      </w:r>
      <w:r w:rsidR="00C02ACF">
        <w:t xml:space="preserve"> </w:t>
      </w:r>
      <w:r w:rsidRPr="000D7A92">
        <w:t>тарифов</w:t>
      </w:r>
      <w:r w:rsidR="00C02ACF">
        <w:t xml:space="preserve"> </w:t>
      </w:r>
      <w:r w:rsidRPr="000D7A92">
        <w:t>на</w:t>
      </w:r>
      <w:r w:rsidR="00C02ACF">
        <w:t xml:space="preserve"> </w:t>
      </w:r>
      <w:r w:rsidRPr="000D7A92">
        <w:t>услуги</w:t>
      </w:r>
      <w:r w:rsidR="00C02ACF">
        <w:t xml:space="preserve"> </w:t>
      </w:r>
      <w:r w:rsidRPr="000D7A92">
        <w:t>по</w:t>
      </w:r>
      <w:r w:rsidR="00C02ACF">
        <w:t xml:space="preserve"> </w:t>
      </w:r>
      <w:r w:rsidRPr="000D7A92">
        <w:t>передаче</w:t>
      </w:r>
      <w:r w:rsidR="00C02ACF">
        <w:t xml:space="preserve"> </w:t>
      </w:r>
      <w:r w:rsidRPr="000D7A92">
        <w:t>электрической</w:t>
      </w:r>
      <w:r w:rsidR="00C02ACF">
        <w:t xml:space="preserve"> </w:t>
      </w:r>
      <w:r w:rsidRPr="000D7A92">
        <w:t>энергии</w:t>
      </w:r>
      <w:r w:rsidR="00C02ACF">
        <w:t xml:space="preserve"> </w:t>
      </w:r>
      <w:r w:rsidRPr="000D7A92">
        <w:t>для</w:t>
      </w:r>
      <w:r w:rsidR="00C02ACF">
        <w:t xml:space="preserve"> </w:t>
      </w:r>
      <w:r w:rsidRPr="000D7A92">
        <w:t>взаиморасчетов</w:t>
      </w:r>
      <w:r w:rsidR="00C02ACF">
        <w:t xml:space="preserve"> </w:t>
      </w:r>
      <w:r w:rsidRPr="000D7A92">
        <w:t>между</w:t>
      </w:r>
      <w:r w:rsidR="00C02ACF">
        <w:t xml:space="preserve"> </w:t>
      </w:r>
      <w:r w:rsidRPr="000D7A92">
        <w:t>сетевыми</w:t>
      </w:r>
      <w:r w:rsidR="00C02ACF">
        <w:t xml:space="preserve"> </w:t>
      </w:r>
      <w:r w:rsidRPr="000D7A92">
        <w:t>организациями</w:t>
      </w:r>
      <w:r w:rsidR="00C02ACF">
        <w:t xml:space="preserve"> </w:t>
      </w:r>
      <w:r w:rsidRPr="000D7A92">
        <w:t>обществом</w:t>
      </w:r>
      <w:r w:rsidR="00C02ACF">
        <w:t xml:space="preserve"> </w:t>
      </w:r>
      <w:r w:rsidRPr="000D7A92">
        <w:t>с</w:t>
      </w:r>
      <w:r w:rsidR="00C02ACF">
        <w:t xml:space="preserve"> </w:t>
      </w:r>
      <w:r w:rsidRPr="000D7A92">
        <w:t>ограниченной</w:t>
      </w:r>
      <w:r w:rsidR="00C02ACF">
        <w:t xml:space="preserve"> </w:t>
      </w:r>
      <w:r w:rsidRPr="000D7A92">
        <w:t>ответственностью</w:t>
      </w:r>
      <w:r w:rsidR="00C02ACF">
        <w:t xml:space="preserve"> </w:t>
      </w:r>
      <w:r w:rsidRPr="000D7A92">
        <w:t>«Энерготранзит»</w:t>
      </w:r>
      <w:r w:rsidR="00C02ACF">
        <w:t xml:space="preserve"> </w:t>
      </w:r>
      <w:r w:rsidRPr="000D7A92">
        <w:t>и</w:t>
      </w:r>
      <w:r w:rsidR="00C02ACF">
        <w:t xml:space="preserve"> </w:t>
      </w:r>
      <w:r w:rsidRPr="000D7A92">
        <w:t>открытым</w:t>
      </w:r>
      <w:r w:rsidR="00C02ACF">
        <w:t xml:space="preserve"> </w:t>
      </w:r>
      <w:r w:rsidRPr="000D7A92">
        <w:t>акционерным</w:t>
      </w:r>
      <w:r w:rsidR="00C02ACF">
        <w:t xml:space="preserve"> </w:t>
      </w:r>
      <w:r w:rsidRPr="000D7A92">
        <w:t>обществом</w:t>
      </w:r>
      <w:r w:rsidR="00C02ACF">
        <w:t xml:space="preserve"> </w:t>
      </w:r>
      <w:r w:rsidRPr="000D7A92">
        <w:t>«Сетевая</w:t>
      </w:r>
      <w:r w:rsidR="00C02ACF">
        <w:t xml:space="preserve"> </w:t>
      </w:r>
      <w:r w:rsidRPr="000D7A92">
        <w:t>компания»</w:t>
      </w:r>
      <w:r w:rsidR="00C02ACF">
        <w:t xml:space="preserve"> </w:t>
      </w:r>
      <w:r w:rsidRPr="000D7A92">
        <w:t>на</w:t>
      </w:r>
      <w:r w:rsidR="00C02ACF">
        <w:t xml:space="preserve"> </w:t>
      </w:r>
      <w:r w:rsidRPr="000D7A92">
        <w:t>2016-2018</w:t>
      </w:r>
      <w:r w:rsidR="00C02ACF">
        <w:t xml:space="preserve"> </w:t>
      </w:r>
      <w:r w:rsidRPr="000D7A92">
        <w:t>годы</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2401</w:t>
      </w:r>
      <w:r w:rsidRPr="00BF2216">
        <w:rPr>
          <w:color w:val="auto"/>
          <w:szCs w:val="24"/>
        </w:rPr>
        <w:t>)</w:t>
      </w:r>
    </w:p>
    <w:p w:rsidR="00561FD0" w:rsidRDefault="00561FD0"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10.02.2017</w:t>
      </w:r>
      <w:r w:rsidR="00C02ACF">
        <w:rPr>
          <w:color w:val="auto"/>
          <w:szCs w:val="24"/>
        </w:rPr>
        <w:t xml:space="preserve"> </w:t>
      </w:r>
      <w:r>
        <w:rPr>
          <w:color w:val="auto"/>
          <w:szCs w:val="24"/>
        </w:rPr>
        <w:t>№</w:t>
      </w:r>
      <w:r w:rsidR="00C02ACF">
        <w:rPr>
          <w:color w:val="auto"/>
          <w:szCs w:val="24"/>
        </w:rPr>
        <w:t xml:space="preserve"> </w:t>
      </w:r>
      <w:r>
        <w:rPr>
          <w:color w:val="auto"/>
          <w:szCs w:val="24"/>
        </w:rPr>
        <w:t>6-17/тп</w:t>
      </w:r>
      <w:r w:rsidR="00C02ACF">
        <w:rPr>
          <w:color w:val="auto"/>
          <w:szCs w:val="24"/>
        </w:rPr>
        <w:t xml:space="preserve"> </w:t>
      </w:r>
      <w:r>
        <w:rPr>
          <w:color w:val="auto"/>
          <w:szCs w:val="24"/>
        </w:rPr>
        <w:t>«</w:t>
      </w:r>
      <w:r w:rsidRPr="00B53AD2">
        <w:rPr>
          <w:rFonts w:eastAsia="Calibri"/>
        </w:rPr>
        <w:t>Об</w:t>
      </w:r>
      <w:r w:rsidR="00C02ACF">
        <w:rPr>
          <w:rFonts w:eastAsia="Calibri"/>
        </w:rPr>
        <w:t xml:space="preserve"> </w:t>
      </w:r>
      <w:r w:rsidRPr="00B53AD2">
        <w:rPr>
          <w:rFonts w:eastAsia="Calibri"/>
        </w:rPr>
        <w:t>установлении</w:t>
      </w:r>
      <w:r w:rsidR="00C02ACF">
        <w:rPr>
          <w:rFonts w:eastAsia="Calibri"/>
        </w:rPr>
        <w:t xml:space="preserve"> </w:t>
      </w:r>
      <w:r w:rsidRPr="00B53AD2">
        <w:rPr>
          <w:rFonts w:eastAsia="Calibri"/>
        </w:rPr>
        <w:t>платы</w:t>
      </w:r>
      <w:r w:rsidR="00C02ACF">
        <w:rPr>
          <w:rFonts w:eastAsia="Calibri"/>
        </w:rPr>
        <w:t xml:space="preserve"> </w:t>
      </w:r>
      <w:r w:rsidRPr="00B53AD2">
        <w:rPr>
          <w:rFonts w:eastAsia="Calibri"/>
        </w:rPr>
        <w:t>за</w:t>
      </w:r>
      <w:r w:rsidR="00C02ACF">
        <w:rPr>
          <w:rFonts w:eastAsia="Calibri"/>
        </w:rPr>
        <w:t xml:space="preserve"> </w:t>
      </w:r>
      <w:r w:rsidRPr="00B53AD2">
        <w:rPr>
          <w:rFonts w:eastAsia="Calibri"/>
        </w:rPr>
        <w:t>подключение</w:t>
      </w:r>
      <w:r w:rsidR="00C02ACF">
        <w:rPr>
          <w:rFonts w:eastAsia="Calibri"/>
        </w:rPr>
        <w:t xml:space="preserve"> </w:t>
      </w:r>
      <w:r w:rsidRPr="00B53AD2">
        <w:rPr>
          <w:rFonts w:eastAsia="Calibri"/>
        </w:rPr>
        <w:t>(технологическое</w:t>
      </w:r>
      <w:r w:rsidR="00C02ACF">
        <w:rPr>
          <w:rFonts w:eastAsia="Calibri"/>
        </w:rPr>
        <w:t xml:space="preserve"> </w:t>
      </w:r>
      <w:r w:rsidRPr="00B53AD2">
        <w:rPr>
          <w:rFonts w:eastAsia="Calibri"/>
        </w:rPr>
        <w:t>присоединение)</w:t>
      </w:r>
      <w:r w:rsidR="00C02ACF">
        <w:rPr>
          <w:rFonts w:eastAsia="Calibri"/>
        </w:rPr>
        <w:t xml:space="preserve"> </w:t>
      </w:r>
      <w:r w:rsidRPr="00B53AD2">
        <w:rPr>
          <w:rFonts w:eastAsia="Calibri"/>
        </w:rPr>
        <w:t>объекта</w:t>
      </w:r>
      <w:r w:rsidR="00C02ACF">
        <w:rPr>
          <w:rFonts w:eastAsia="Calibri"/>
        </w:rPr>
        <w:t xml:space="preserve"> </w:t>
      </w:r>
      <w:r w:rsidRPr="00B53AD2">
        <w:t>Общества</w:t>
      </w:r>
      <w:r w:rsidR="00C02ACF">
        <w:t xml:space="preserve"> </w:t>
      </w:r>
      <w:r w:rsidRPr="00B53AD2">
        <w:t>с</w:t>
      </w:r>
      <w:r w:rsidR="00C02ACF">
        <w:t xml:space="preserve"> </w:t>
      </w:r>
      <w:r w:rsidRPr="00B53AD2">
        <w:t>ограниченной</w:t>
      </w:r>
      <w:r w:rsidR="00C02ACF">
        <w:t xml:space="preserve"> </w:t>
      </w:r>
      <w:r w:rsidRPr="00B53AD2">
        <w:t>ответственностью</w:t>
      </w:r>
      <w:r w:rsidR="00C02ACF">
        <w:t xml:space="preserve"> </w:t>
      </w:r>
      <w:r w:rsidRPr="00B53AD2">
        <w:t>«Производственно-коммерческий</w:t>
      </w:r>
      <w:r w:rsidR="00C02ACF">
        <w:t xml:space="preserve"> </w:t>
      </w:r>
      <w:r w:rsidRPr="00B53AD2">
        <w:t>центр</w:t>
      </w:r>
      <w:r w:rsidR="00C02ACF">
        <w:t xml:space="preserve"> </w:t>
      </w:r>
      <w:r w:rsidRPr="00B53AD2">
        <w:t>«СТРОЙГРУПП»</w:t>
      </w:r>
      <w:r w:rsidR="00C02ACF">
        <w:t xml:space="preserve"> </w:t>
      </w:r>
      <w:r w:rsidRPr="00B53AD2">
        <w:t>-</w:t>
      </w:r>
      <w:r w:rsidR="00C02ACF">
        <w:t xml:space="preserve"> </w:t>
      </w:r>
      <w:r w:rsidRPr="00B53AD2">
        <w:t>«Многоэтажный</w:t>
      </w:r>
      <w:r w:rsidR="00C02ACF">
        <w:t xml:space="preserve"> </w:t>
      </w:r>
      <w:r w:rsidRPr="00B53AD2">
        <w:t>жилой</w:t>
      </w:r>
      <w:r w:rsidR="00C02ACF">
        <w:t xml:space="preserve"> </w:t>
      </w:r>
      <w:r w:rsidRPr="00B53AD2">
        <w:t>дом</w:t>
      </w:r>
      <w:r w:rsidR="00C02ACF">
        <w:t xml:space="preserve"> </w:t>
      </w:r>
      <w:r w:rsidRPr="00B53AD2">
        <w:t>расположенный</w:t>
      </w:r>
      <w:r w:rsidR="00C02ACF">
        <w:t xml:space="preserve"> </w:t>
      </w:r>
      <w:r w:rsidRPr="00B53AD2">
        <w:t>по</w:t>
      </w:r>
      <w:r w:rsidR="00C02ACF">
        <w:t xml:space="preserve"> </w:t>
      </w:r>
      <w:r w:rsidRPr="00B53AD2">
        <w:t>адресу:</w:t>
      </w:r>
      <w:r w:rsidR="00C02ACF">
        <w:t xml:space="preserve"> </w:t>
      </w:r>
      <w:r>
        <w:t>г.</w:t>
      </w:r>
      <w:r w:rsidR="00C02ACF">
        <w:t xml:space="preserve"> </w:t>
      </w:r>
      <w:r>
        <w:t>Набережные</w:t>
      </w:r>
      <w:r w:rsidR="00C02ACF">
        <w:t xml:space="preserve"> </w:t>
      </w:r>
      <w:r w:rsidRPr="00B53AD2">
        <w:t>Челны,</w:t>
      </w:r>
      <w:r w:rsidR="00C02ACF">
        <w:t xml:space="preserve"> </w:t>
      </w:r>
      <w:r w:rsidRPr="00B53AD2">
        <w:t>пос.</w:t>
      </w:r>
      <w:r w:rsidR="00C02ACF">
        <w:t xml:space="preserve"> </w:t>
      </w:r>
      <w:r w:rsidRPr="00B53AD2">
        <w:t>ЗЯБ</w:t>
      </w:r>
      <w:r w:rsidR="00C02ACF">
        <w:t xml:space="preserve"> </w:t>
      </w:r>
      <w:r w:rsidRPr="00B53AD2">
        <w:t>14/01</w:t>
      </w:r>
      <w:r w:rsidR="00C02ACF">
        <w:t xml:space="preserve"> </w:t>
      </w:r>
      <w:r w:rsidRPr="00B53AD2">
        <w:t>блок</w:t>
      </w:r>
      <w:r w:rsidR="00C02ACF">
        <w:t xml:space="preserve"> </w:t>
      </w:r>
      <w:r w:rsidRPr="00B53AD2">
        <w:t>А</w:t>
      </w:r>
      <w:r w:rsidR="00C02ACF">
        <w:t xml:space="preserve"> </w:t>
      </w:r>
      <w:r w:rsidRPr="00B53AD2">
        <w:t>и</w:t>
      </w:r>
      <w:r w:rsidR="00C02ACF">
        <w:t xml:space="preserve"> </w:t>
      </w:r>
      <w:r w:rsidRPr="00B53AD2">
        <w:t>Б»</w:t>
      </w:r>
      <w:r w:rsidR="00C02ACF">
        <w:t xml:space="preserve"> </w:t>
      </w:r>
      <w:r w:rsidRPr="00B53AD2">
        <w:rPr>
          <w:rFonts w:eastAsia="Calibri"/>
        </w:rPr>
        <w:t>к</w:t>
      </w:r>
      <w:r w:rsidR="00C02ACF">
        <w:rPr>
          <w:rFonts w:eastAsia="Calibri"/>
        </w:rPr>
        <w:t xml:space="preserve"> </w:t>
      </w:r>
      <w:r w:rsidRPr="00B53AD2">
        <w:rPr>
          <w:rFonts w:eastAsia="Calibri"/>
        </w:rPr>
        <w:t>централизованной</w:t>
      </w:r>
      <w:r w:rsidR="00C02ACF">
        <w:rPr>
          <w:rFonts w:eastAsia="Calibri"/>
        </w:rPr>
        <w:t xml:space="preserve"> </w:t>
      </w:r>
      <w:r w:rsidRPr="00B53AD2">
        <w:rPr>
          <w:rFonts w:eastAsia="Calibri"/>
        </w:rPr>
        <w:t>системе</w:t>
      </w:r>
      <w:r w:rsidR="00C02ACF">
        <w:rPr>
          <w:rFonts w:eastAsia="Calibri"/>
        </w:rPr>
        <w:t xml:space="preserve"> </w:t>
      </w:r>
      <w:r w:rsidRPr="00B53AD2">
        <w:rPr>
          <w:rFonts w:eastAsia="Calibri"/>
        </w:rPr>
        <w:t>холодного</w:t>
      </w:r>
      <w:r w:rsidR="00C02ACF">
        <w:rPr>
          <w:rFonts w:eastAsia="Calibri"/>
        </w:rPr>
        <w:t xml:space="preserve"> </w:t>
      </w:r>
      <w:r w:rsidRPr="00B53AD2">
        <w:rPr>
          <w:rFonts w:eastAsia="Calibri"/>
        </w:rPr>
        <w:t>водоснабжения</w:t>
      </w:r>
      <w:r w:rsidR="00C02ACF">
        <w:rPr>
          <w:rFonts w:eastAsia="Calibri"/>
        </w:rPr>
        <w:t xml:space="preserve"> </w:t>
      </w:r>
      <w:r w:rsidRPr="00B53AD2">
        <w:rPr>
          <w:rFonts w:eastAsia="Calibri"/>
        </w:rPr>
        <w:t>Общества</w:t>
      </w:r>
      <w:r w:rsidR="00C02ACF">
        <w:rPr>
          <w:rFonts w:eastAsia="Calibri"/>
        </w:rPr>
        <w:t xml:space="preserve"> </w:t>
      </w:r>
      <w:r w:rsidRPr="00B53AD2">
        <w:rPr>
          <w:rFonts w:eastAsia="Calibri"/>
        </w:rPr>
        <w:t>с</w:t>
      </w:r>
      <w:r w:rsidR="00C02ACF">
        <w:rPr>
          <w:rFonts w:eastAsia="Calibri"/>
        </w:rPr>
        <w:t xml:space="preserve"> </w:t>
      </w:r>
      <w:r w:rsidRPr="00B53AD2">
        <w:rPr>
          <w:rFonts w:eastAsia="Calibri"/>
        </w:rPr>
        <w:t>ограниченной</w:t>
      </w:r>
      <w:r w:rsidR="00C02ACF">
        <w:rPr>
          <w:rFonts w:eastAsia="Calibri"/>
        </w:rPr>
        <w:t xml:space="preserve"> </w:t>
      </w:r>
      <w:r w:rsidRPr="00B53AD2">
        <w:rPr>
          <w:rFonts w:eastAsia="Calibri"/>
        </w:rPr>
        <w:t>ответственностью</w:t>
      </w:r>
      <w:r w:rsidR="00C02ACF">
        <w:rPr>
          <w:rFonts w:eastAsia="Calibri"/>
        </w:rPr>
        <w:t xml:space="preserve"> </w:t>
      </w:r>
      <w:r w:rsidRPr="00B53AD2">
        <w:rPr>
          <w:rFonts w:eastAsia="Calibri"/>
        </w:rPr>
        <w:t>«ЧЕЛНЫВОДОКАНАЛ</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2402</w:t>
      </w:r>
      <w:r w:rsidRPr="00BF2216">
        <w:rPr>
          <w:color w:val="auto"/>
          <w:szCs w:val="24"/>
        </w:rPr>
        <w:t>)</w:t>
      </w:r>
    </w:p>
    <w:p w:rsidR="00561FD0" w:rsidRDefault="00561FD0"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10.02.2017</w:t>
      </w:r>
      <w:r w:rsidR="00C02ACF">
        <w:rPr>
          <w:color w:val="auto"/>
          <w:szCs w:val="24"/>
        </w:rPr>
        <w:t xml:space="preserve"> </w:t>
      </w:r>
      <w:r>
        <w:rPr>
          <w:color w:val="auto"/>
          <w:szCs w:val="24"/>
        </w:rPr>
        <w:t>№</w:t>
      </w:r>
      <w:r w:rsidR="00C02ACF">
        <w:rPr>
          <w:color w:val="auto"/>
          <w:szCs w:val="24"/>
        </w:rPr>
        <w:t xml:space="preserve"> </w:t>
      </w:r>
      <w:r>
        <w:rPr>
          <w:color w:val="auto"/>
          <w:szCs w:val="24"/>
        </w:rPr>
        <w:t>6-18/тп</w:t>
      </w:r>
      <w:r w:rsidR="00C02ACF">
        <w:rPr>
          <w:color w:val="auto"/>
          <w:szCs w:val="24"/>
        </w:rPr>
        <w:t xml:space="preserve"> </w:t>
      </w:r>
      <w:r>
        <w:rPr>
          <w:color w:val="auto"/>
          <w:szCs w:val="24"/>
        </w:rPr>
        <w:t>«</w:t>
      </w:r>
      <w:r w:rsidRPr="00134295">
        <w:rPr>
          <w:rFonts w:eastAsia="Calibri"/>
        </w:rPr>
        <w:t>Об</w:t>
      </w:r>
      <w:r w:rsidR="00C02ACF">
        <w:rPr>
          <w:rFonts w:eastAsia="Calibri"/>
        </w:rPr>
        <w:t xml:space="preserve"> </w:t>
      </w:r>
      <w:r w:rsidRPr="00134295">
        <w:rPr>
          <w:rFonts w:eastAsia="Calibri"/>
        </w:rPr>
        <w:t>установлении</w:t>
      </w:r>
      <w:r w:rsidR="00C02ACF">
        <w:rPr>
          <w:rFonts w:eastAsia="Calibri"/>
        </w:rPr>
        <w:t xml:space="preserve"> </w:t>
      </w:r>
      <w:r w:rsidRPr="00134295">
        <w:rPr>
          <w:rFonts w:eastAsia="Calibri"/>
        </w:rPr>
        <w:t>платы</w:t>
      </w:r>
      <w:r w:rsidR="00C02ACF">
        <w:rPr>
          <w:rFonts w:eastAsia="Calibri"/>
        </w:rPr>
        <w:t xml:space="preserve"> </w:t>
      </w:r>
      <w:r w:rsidRPr="00134295">
        <w:rPr>
          <w:rFonts w:eastAsia="Calibri"/>
        </w:rPr>
        <w:t>за</w:t>
      </w:r>
      <w:r w:rsidR="00C02ACF">
        <w:rPr>
          <w:rFonts w:eastAsia="Calibri"/>
        </w:rPr>
        <w:t xml:space="preserve"> </w:t>
      </w:r>
      <w:r w:rsidRPr="00134295">
        <w:rPr>
          <w:rFonts w:eastAsia="Calibri"/>
        </w:rPr>
        <w:t>подключение</w:t>
      </w:r>
      <w:r w:rsidR="00C02ACF">
        <w:rPr>
          <w:rFonts w:eastAsia="Calibri"/>
        </w:rPr>
        <w:t xml:space="preserve"> </w:t>
      </w:r>
      <w:r w:rsidRPr="00134295">
        <w:rPr>
          <w:rFonts w:eastAsia="Calibri"/>
        </w:rPr>
        <w:t>(технологическое</w:t>
      </w:r>
      <w:r w:rsidR="00C02ACF">
        <w:rPr>
          <w:rFonts w:eastAsia="Calibri"/>
        </w:rPr>
        <w:t xml:space="preserve"> </w:t>
      </w:r>
      <w:r w:rsidRPr="00134295">
        <w:rPr>
          <w:rFonts w:eastAsia="Calibri"/>
        </w:rPr>
        <w:t>присоединение)</w:t>
      </w:r>
      <w:r w:rsidR="00C02ACF">
        <w:rPr>
          <w:rFonts w:eastAsia="Calibri"/>
        </w:rPr>
        <w:t xml:space="preserve"> </w:t>
      </w:r>
      <w:r w:rsidRPr="00134295">
        <w:rPr>
          <w:rFonts w:eastAsia="Calibri"/>
        </w:rPr>
        <w:t>объекта</w:t>
      </w:r>
      <w:r w:rsidR="00C02ACF">
        <w:rPr>
          <w:rFonts w:eastAsia="Calibri"/>
        </w:rPr>
        <w:t xml:space="preserve"> </w:t>
      </w:r>
      <w:r w:rsidRPr="00134295">
        <w:t>Общества</w:t>
      </w:r>
      <w:r w:rsidR="00C02ACF">
        <w:t xml:space="preserve"> </w:t>
      </w:r>
      <w:r w:rsidRPr="00134295">
        <w:t>с</w:t>
      </w:r>
      <w:r w:rsidR="00C02ACF">
        <w:t xml:space="preserve"> </w:t>
      </w:r>
      <w:r w:rsidRPr="00134295">
        <w:t>ограниченной</w:t>
      </w:r>
      <w:r w:rsidR="00C02ACF">
        <w:t xml:space="preserve"> </w:t>
      </w:r>
      <w:r w:rsidRPr="00134295">
        <w:t>ответственностью</w:t>
      </w:r>
      <w:r w:rsidR="00C02ACF">
        <w:t xml:space="preserve"> </w:t>
      </w:r>
      <w:r w:rsidRPr="00873BBF">
        <w:t>«Производственно-коммерческий</w:t>
      </w:r>
      <w:r w:rsidR="00C02ACF">
        <w:t xml:space="preserve"> </w:t>
      </w:r>
      <w:r w:rsidRPr="00873BBF">
        <w:t>центр</w:t>
      </w:r>
      <w:r w:rsidR="00C02ACF">
        <w:t xml:space="preserve"> </w:t>
      </w:r>
      <w:r w:rsidRPr="00873BBF">
        <w:t>«СТРОЙГРУПП»</w:t>
      </w:r>
      <w:r w:rsidR="00C02ACF">
        <w:t xml:space="preserve"> </w:t>
      </w:r>
      <w:r w:rsidRPr="00873BBF">
        <w:t>-</w:t>
      </w:r>
      <w:r w:rsidR="00C02ACF">
        <w:t xml:space="preserve"> </w:t>
      </w:r>
      <w:r w:rsidRPr="00873BBF">
        <w:t>«Многоэтажный</w:t>
      </w:r>
      <w:r w:rsidR="00C02ACF">
        <w:t xml:space="preserve"> </w:t>
      </w:r>
      <w:r w:rsidRPr="00873BBF">
        <w:t>жилой</w:t>
      </w:r>
      <w:r w:rsidR="00C02ACF">
        <w:t xml:space="preserve"> </w:t>
      </w:r>
      <w:r w:rsidRPr="00873BBF">
        <w:t>дом</w:t>
      </w:r>
      <w:r w:rsidR="00C02ACF">
        <w:t xml:space="preserve"> </w:t>
      </w:r>
      <w:r w:rsidRPr="00873BBF">
        <w:t>расположенный</w:t>
      </w:r>
      <w:r w:rsidR="00C02ACF">
        <w:t xml:space="preserve"> </w:t>
      </w:r>
      <w:r w:rsidRPr="00873BBF">
        <w:t>по</w:t>
      </w:r>
      <w:r w:rsidR="00C02ACF">
        <w:t xml:space="preserve"> </w:t>
      </w:r>
      <w:r w:rsidRPr="00873BBF">
        <w:t>адресу:</w:t>
      </w:r>
      <w:r w:rsidR="00C02ACF">
        <w:t xml:space="preserve"> </w:t>
      </w:r>
      <w:r w:rsidRPr="00873BBF">
        <w:t>г.</w:t>
      </w:r>
      <w:r w:rsidR="00C02ACF">
        <w:t xml:space="preserve"> </w:t>
      </w:r>
      <w:r w:rsidRPr="00873BBF">
        <w:t>Набережные</w:t>
      </w:r>
      <w:r w:rsidR="00C02ACF">
        <w:t xml:space="preserve"> </w:t>
      </w:r>
      <w:r w:rsidRPr="00873BBF">
        <w:t>Челны,</w:t>
      </w:r>
      <w:r w:rsidR="00C02ACF">
        <w:t xml:space="preserve"> </w:t>
      </w:r>
      <w:r w:rsidRPr="00873BBF">
        <w:t>пос.</w:t>
      </w:r>
      <w:r w:rsidR="00C02ACF">
        <w:t xml:space="preserve"> </w:t>
      </w:r>
      <w:r w:rsidRPr="00134295">
        <w:t>ЗЯБ</w:t>
      </w:r>
      <w:r w:rsidR="00C02ACF">
        <w:t xml:space="preserve"> </w:t>
      </w:r>
      <w:r w:rsidRPr="00134295">
        <w:t>14/01</w:t>
      </w:r>
      <w:r w:rsidR="00C02ACF">
        <w:t xml:space="preserve"> </w:t>
      </w:r>
      <w:r w:rsidRPr="00134295">
        <w:t>блок</w:t>
      </w:r>
      <w:r w:rsidR="00C02ACF">
        <w:t xml:space="preserve"> </w:t>
      </w:r>
      <w:r w:rsidRPr="00134295">
        <w:t>А</w:t>
      </w:r>
      <w:r w:rsidR="00C02ACF">
        <w:t xml:space="preserve"> </w:t>
      </w:r>
      <w:r w:rsidRPr="00134295">
        <w:t>и</w:t>
      </w:r>
      <w:r w:rsidR="00C02ACF">
        <w:t xml:space="preserve"> </w:t>
      </w:r>
      <w:r w:rsidRPr="00134295">
        <w:t>Б»</w:t>
      </w:r>
      <w:r w:rsidR="00C02ACF">
        <w:t xml:space="preserve"> </w:t>
      </w:r>
      <w:r w:rsidRPr="00134295">
        <w:t>к</w:t>
      </w:r>
      <w:r w:rsidR="00C02ACF">
        <w:t xml:space="preserve"> </w:t>
      </w:r>
      <w:r w:rsidRPr="00134295">
        <w:t>централизованной</w:t>
      </w:r>
      <w:r w:rsidR="00C02ACF">
        <w:t xml:space="preserve"> </w:t>
      </w:r>
      <w:r w:rsidRPr="00134295">
        <w:t>системе</w:t>
      </w:r>
      <w:r w:rsidR="00C02ACF">
        <w:t xml:space="preserve"> </w:t>
      </w:r>
      <w:r w:rsidRPr="00134295">
        <w:t>водоотведения</w:t>
      </w:r>
      <w:r w:rsidR="00C02ACF">
        <w:t xml:space="preserve"> </w:t>
      </w:r>
      <w:r w:rsidRPr="00134295">
        <w:t>Общества</w:t>
      </w:r>
      <w:r w:rsidR="00C02ACF">
        <w:t xml:space="preserve"> </w:t>
      </w:r>
      <w:r w:rsidRPr="00134295">
        <w:t>с</w:t>
      </w:r>
      <w:r w:rsidR="00C02ACF">
        <w:t xml:space="preserve"> </w:t>
      </w:r>
      <w:r w:rsidRPr="00134295">
        <w:t>ограниченной</w:t>
      </w:r>
      <w:r w:rsidR="00C02ACF">
        <w:t xml:space="preserve"> </w:t>
      </w:r>
      <w:r w:rsidRPr="00134295">
        <w:t>ответственностью</w:t>
      </w:r>
      <w:r w:rsidR="00C02ACF">
        <w:t xml:space="preserve"> </w:t>
      </w:r>
      <w:r w:rsidRPr="00134295">
        <w:t>«ЧЕЛНЫВОДОКАНАЛ</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2403</w:t>
      </w:r>
      <w:r w:rsidRPr="00BF2216">
        <w:rPr>
          <w:color w:val="auto"/>
          <w:szCs w:val="24"/>
        </w:rPr>
        <w:t>)</w:t>
      </w:r>
    </w:p>
    <w:p w:rsidR="00561FD0" w:rsidRDefault="00561FD0"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10.02.2017</w:t>
      </w:r>
      <w:r w:rsidR="00C02ACF">
        <w:rPr>
          <w:color w:val="auto"/>
          <w:szCs w:val="24"/>
        </w:rPr>
        <w:t xml:space="preserve"> </w:t>
      </w:r>
      <w:r>
        <w:rPr>
          <w:color w:val="auto"/>
          <w:szCs w:val="24"/>
        </w:rPr>
        <w:t>№</w:t>
      </w:r>
      <w:r w:rsidR="00C02ACF">
        <w:rPr>
          <w:color w:val="auto"/>
          <w:szCs w:val="24"/>
        </w:rPr>
        <w:t xml:space="preserve"> </w:t>
      </w:r>
      <w:r>
        <w:rPr>
          <w:color w:val="auto"/>
          <w:szCs w:val="24"/>
        </w:rPr>
        <w:t>6-19/тп</w:t>
      </w:r>
      <w:r w:rsidR="00C02ACF">
        <w:rPr>
          <w:color w:val="auto"/>
          <w:szCs w:val="24"/>
        </w:rPr>
        <w:t xml:space="preserve"> </w:t>
      </w:r>
      <w:r>
        <w:rPr>
          <w:color w:val="auto"/>
          <w:szCs w:val="24"/>
        </w:rPr>
        <w:t>«</w:t>
      </w:r>
      <w:r w:rsidRPr="008F5B6B">
        <w:rPr>
          <w:rFonts w:eastAsia="Calibri"/>
        </w:rPr>
        <w:t>Об</w:t>
      </w:r>
      <w:r w:rsidR="00C02ACF">
        <w:rPr>
          <w:rFonts w:eastAsia="Calibri"/>
        </w:rPr>
        <w:t xml:space="preserve"> </w:t>
      </w:r>
      <w:r w:rsidRPr="008F5B6B">
        <w:rPr>
          <w:rFonts w:eastAsia="Calibri"/>
        </w:rPr>
        <w:t>установлении</w:t>
      </w:r>
      <w:r w:rsidR="00C02ACF">
        <w:rPr>
          <w:rFonts w:eastAsia="Calibri"/>
        </w:rPr>
        <w:t xml:space="preserve"> </w:t>
      </w:r>
      <w:r w:rsidRPr="008F5B6B">
        <w:rPr>
          <w:rFonts w:eastAsia="Calibri"/>
        </w:rPr>
        <w:t>платы</w:t>
      </w:r>
      <w:r w:rsidR="00C02ACF">
        <w:rPr>
          <w:rFonts w:eastAsia="Calibri"/>
        </w:rPr>
        <w:t xml:space="preserve"> </w:t>
      </w:r>
      <w:r w:rsidRPr="008F5B6B">
        <w:rPr>
          <w:rFonts w:eastAsia="Calibri"/>
        </w:rPr>
        <w:t>за</w:t>
      </w:r>
      <w:r w:rsidR="00C02ACF">
        <w:rPr>
          <w:rFonts w:eastAsia="Calibri"/>
        </w:rPr>
        <w:t xml:space="preserve"> </w:t>
      </w:r>
      <w:r w:rsidRPr="008F5B6B">
        <w:rPr>
          <w:rFonts w:eastAsia="Calibri"/>
        </w:rPr>
        <w:t>подключение</w:t>
      </w:r>
      <w:r w:rsidR="00C02ACF">
        <w:rPr>
          <w:rFonts w:eastAsia="Calibri"/>
        </w:rPr>
        <w:t xml:space="preserve"> </w:t>
      </w:r>
      <w:r w:rsidRPr="008F5B6B">
        <w:rPr>
          <w:rFonts w:eastAsia="Calibri"/>
        </w:rPr>
        <w:t>(технологическое</w:t>
      </w:r>
      <w:r w:rsidR="00C02ACF">
        <w:rPr>
          <w:rFonts w:eastAsia="Calibri"/>
        </w:rPr>
        <w:t xml:space="preserve"> </w:t>
      </w:r>
      <w:r w:rsidRPr="008F5B6B">
        <w:rPr>
          <w:rFonts w:eastAsia="Calibri"/>
        </w:rPr>
        <w:t>присоединение)</w:t>
      </w:r>
      <w:r w:rsidR="00C02ACF">
        <w:rPr>
          <w:rFonts w:eastAsia="Calibri"/>
        </w:rPr>
        <w:t xml:space="preserve"> </w:t>
      </w:r>
      <w:r w:rsidRPr="008F5B6B">
        <w:rPr>
          <w:rFonts w:eastAsia="Calibri"/>
        </w:rPr>
        <w:t>объекта</w:t>
      </w:r>
      <w:r w:rsidR="00C02ACF">
        <w:rPr>
          <w:rFonts w:eastAsia="Calibri"/>
        </w:rPr>
        <w:t xml:space="preserve"> </w:t>
      </w:r>
      <w:r w:rsidRPr="008F5B6B">
        <w:t>Общества</w:t>
      </w:r>
      <w:r w:rsidR="00C02ACF">
        <w:t xml:space="preserve"> </w:t>
      </w:r>
      <w:r w:rsidRPr="008F5B6B">
        <w:t>с</w:t>
      </w:r>
      <w:r w:rsidR="00C02ACF">
        <w:t xml:space="preserve"> </w:t>
      </w:r>
      <w:r w:rsidRPr="008F5B6B">
        <w:t>ограниченной</w:t>
      </w:r>
      <w:r w:rsidR="00C02ACF">
        <w:t xml:space="preserve"> </w:t>
      </w:r>
      <w:r w:rsidRPr="008F5B6B">
        <w:t>ответственностью</w:t>
      </w:r>
      <w:r w:rsidR="00C02ACF">
        <w:t xml:space="preserve"> </w:t>
      </w:r>
      <w:r w:rsidRPr="00134295">
        <w:t>«Казанские</w:t>
      </w:r>
      <w:r w:rsidR="00C02ACF">
        <w:t xml:space="preserve"> </w:t>
      </w:r>
      <w:r w:rsidRPr="00134295">
        <w:t>окна»</w:t>
      </w:r>
      <w:r w:rsidR="00C02ACF">
        <w:t xml:space="preserve"> </w:t>
      </w:r>
      <w:r w:rsidRPr="00134295">
        <w:t>-</w:t>
      </w:r>
      <w:r w:rsidR="00C02ACF">
        <w:t xml:space="preserve"> </w:t>
      </w:r>
      <w:r w:rsidRPr="00134295">
        <w:t>«Жилой</w:t>
      </w:r>
      <w:r w:rsidR="00C02ACF">
        <w:t xml:space="preserve"> </w:t>
      </w:r>
      <w:r w:rsidRPr="00134295">
        <w:t>комплекс</w:t>
      </w:r>
      <w:r w:rsidR="00C02ACF">
        <w:t xml:space="preserve"> </w:t>
      </w:r>
      <w:r w:rsidRPr="00134295">
        <w:t>по</w:t>
      </w:r>
      <w:r w:rsidR="00C02ACF">
        <w:t xml:space="preserve"> </w:t>
      </w:r>
      <w:r w:rsidR="00725155">
        <w:t>ул.</w:t>
      </w:r>
      <w:r w:rsidR="00C02ACF">
        <w:t xml:space="preserve"> </w:t>
      </w:r>
      <w:r w:rsidRPr="00134295">
        <w:t>Тэцевская,</w:t>
      </w:r>
      <w:r w:rsidR="00C02ACF">
        <w:t xml:space="preserve"> </w:t>
      </w:r>
      <w:r w:rsidRPr="00134295">
        <w:t>4»</w:t>
      </w:r>
      <w:r w:rsidR="00C02ACF">
        <w:t xml:space="preserve"> </w:t>
      </w:r>
      <w:r w:rsidRPr="00134295">
        <w:rPr>
          <w:rFonts w:eastAsia="Calibri"/>
        </w:rPr>
        <w:t>к</w:t>
      </w:r>
      <w:r w:rsidR="00C02ACF">
        <w:rPr>
          <w:rFonts w:eastAsia="Calibri"/>
        </w:rPr>
        <w:t xml:space="preserve"> </w:t>
      </w:r>
      <w:r w:rsidRPr="00134295">
        <w:rPr>
          <w:rFonts w:eastAsia="Calibri"/>
        </w:rPr>
        <w:t>централизованной</w:t>
      </w:r>
      <w:r w:rsidR="00C02ACF">
        <w:rPr>
          <w:rFonts w:eastAsia="Calibri"/>
        </w:rPr>
        <w:t xml:space="preserve"> </w:t>
      </w:r>
      <w:r w:rsidRPr="00134295">
        <w:rPr>
          <w:rFonts w:eastAsia="Calibri"/>
        </w:rPr>
        <w:t>системе</w:t>
      </w:r>
      <w:r w:rsidR="00C02ACF">
        <w:rPr>
          <w:rFonts w:eastAsia="Calibri"/>
        </w:rPr>
        <w:t xml:space="preserve"> </w:t>
      </w:r>
      <w:r w:rsidRPr="00134295">
        <w:rPr>
          <w:rFonts w:eastAsia="Calibri"/>
        </w:rPr>
        <w:t>холодного</w:t>
      </w:r>
      <w:r w:rsidR="00C02ACF">
        <w:rPr>
          <w:rFonts w:eastAsia="Calibri"/>
        </w:rPr>
        <w:t xml:space="preserve"> </w:t>
      </w:r>
      <w:r w:rsidRPr="00134295">
        <w:rPr>
          <w:rFonts w:eastAsia="Calibri"/>
        </w:rPr>
        <w:t>водоснабжения</w:t>
      </w:r>
      <w:r w:rsidR="00C02ACF">
        <w:rPr>
          <w:rFonts w:eastAsia="Calibri"/>
        </w:rPr>
        <w:t xml:space="preserve"> </w:t>
      </w:r>
      <w:r w:rsidRPr="00134295">
        <w:rPr>
          <w:rFonts w:eastAsia="Calibri"/>
        </w:rPr>
        <w:t>Муниципального</w:t>
      </w:r>
      <w:r w:rsidR="00C02ACF">
        <w:rPr>
          <w:rFonts w:eastAsia="Calibri"/>
        </w:rPr>
        <w:t xml:space="preserve"> </w:t>
      </w:r>
      <w:r w:rsidRPr="00134295">
        <w:rPr>
          <w:rFonts w:eastAsia="Calibri"/>
        </w:rPr>
        <w:t>унитарного</w:t>
      </w:r>
      <w:r w:rsidR="00C02ACF">
        <w:rPr>
          <w:rFonts w:eastAsia="Calibri"/>
        </w:rPr>
        <w:t xml:space="preserve"> </w:t>
      </w:r>
      <w:r w:rsidRPr="00134295">
        <w:rPr>
          <w:rFonts w:eastAsia="Calibri"/>
        </w:rPr>
        <w:t>предприятия</w:t>
      </w:r>
      <w:r w:rsidR="00C02ACF">
        <w:rPr>
          <w:rFonts w:eastAsia="Calibri"/>
        </w:rPr>
        <w:t xml:space="preserve"> </w:t>
      </w:r>
      <w:r w:rsidRPr="00134295">
        <w:rPr>
          <w:rFonts w:eastAsia="Calibri"/>
        </w:rPr>
        <w:t>города</w:t>
      </w:r>
      <w:r w:rsidR="00C02ACF">
        <w:rPr>
          <w:rFonts w:eastAsia="Calibri"/>
        </w:rPr>
        <w:t xml:space="preserve"> </w:t>
      </w:r>
      <w:r w:rsidRPr="00134295">
        <w:rPr>
          <w:rFonts w:eastAsia="Calibri"/>
        </w:rPr>
        <w:t>Казани</w:t>
      </w:r>
      <w:r w:rsidR="00C02ACF">
        <w:rPr>
          <w:rFonts w:eastAsia="Calibri"/>
        </w:rPr>
        <w:t xml:space="preserve"> </w:t>
      </w:r>
      <w:r w:rsidRPr="00134295">
        <w:rPr>
          <w:rFonts w:eastAsia="Calibri"/>
        </w:rPr>
        <w:t>«Водоканал</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2404</w:t>
      </w:r>
      <w:r w:rsidRPr="00BF2216">
        <w:rPr>
          <w:color w:val="auto"/>
          <w:szCs w:val="24"/>
        </w:rPr>
        <w:t>)</w:t>
      </w:r>
    </w:p>
    <w:p w:rsidR="00561FD0" w:rsidRPr="00365EA7" w:rsidRDefault="00561FD0"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10.02.2017</w:t>
      </w:r>
      <w:r w:rsidR="00C02ACF">
        <w:rPr>
          <w:color w:val="auto"/>
          <w:szCs w:val="24"/>
        </w:rPr>
        <w:t xml:space="preserve"> </w:t>
      </w:r>
      <w:r>
        <w:rPr>
          <w:color w:val="auto"/>
          <w:szCs w:val="24"/>
        </w:rPr>
        <w:t>№</w:t>
      </w:r>
      <w:r w:rsidR="00C02ACF">
        <w:rPr>
          <w:color w:val="auto"/>
          <w:szCs w:val="24"/>
        </w:rPr>
        <w:t xml:space="preserve"> </w:t>
      </w:r>
      <w:r>
        <w:rPr>
          <w:color w:val="auto"/>
          <w:szCs w:val="24"/>
        </w:rPr>
        <w:t>6-20/тп</w:t>
      </w:r>
      <w:r w:rsidR="00C02ACF">
        <w:rPr>
          <w:color w:val="auto"/>
          <w:szCs w:val="24"/>
        </w:rPr>
        <w:t xml:space="preserve"> </w:t>
      </w:r>
      <w:r>
        <w:rPr>
          <w:color w:val="auto"/>
          <w:szCs w:val="24"/>
        </w:rPr>
        <w:t>«</w:t>
      </w:r>
      <w:r w:rsidRPr="008F5B6B">
        <w:rPr>
          <w:rFonts w:eastAsia="Calibri"/>
        </w:rPr>
        <w:t>Об</w:t>
      </w:r>
      <w:r w:rsidR="00C02ACF">
        <w:rPr>
          <w:rFonts w:eastAsia="Calibri"/>
        </w:rPr>
        <w:t xml:space="preserve"> </w:t>
      </w:r>
      <w:r w:rsidRPr="008F5B6B">
        <w:rPr>
          <w:rFonts w:eastAsia="Calibri"/>
        </w:rPr>
        <w:t>установлении</w:t>
      </w:r>
      <w:r w:rsidR="00C02ACF">
        <w:rPr>
          <w:rFonts w:eastAsia="Calibri"/>
        </w:rPr>
        <w:t xml:space="preserve"> </w:t>
      </w:r>
      <w:r w:rsidRPr="008F5B6B">
        <w:rPr>
          <w:rFonts w:eastAsia="Calibri"/>
        </w:rPr>
        <w:t>платы</w:t>
      </w:r>
      <w:r w:rsidR="00C02ACF">
        <w:rPr>
          <w:rFonts w:eastAsia="Calibri"/>
        </w:rPr>
        <w:t xml:space="preserve"> </w:t>
      </w:r>
      <w:r w:rsidRPr="008F5B6B">
        <w:rPr>
          <w:rFonts w:eastAsia="Calibri"/>
        </w:rPr>
        <w:t>за</w:t>
      </w:r>
      <w:r w:rsidR="00C02ACF">
        <w:rPr>
          <w:rFonts w:eastAsia="Calibri"/>
        </w:rPr>
        <w:t xml:space="preserve"> </w:t>
      </w:r>
      <w:r w:rsidRPr="008F5B6B">
        <w:rPr>
          <w:rFonts w:eastAsia="Calibri"/>
        </w:rPr>
        <w:t>подключение</w:t>
      </w:r>
      <w:r w:rsidR="00C02ACF">
        <w:rPr>
          <w:rFonts w:eastAsia="Calibri"/>
        </w:rPr>
        <w:t xml:space="preserve"> </w:t>
      </w:r>
      <w:r w:rsidRPr="008F5B6B">
        <w:rPr>
          <w:rFonts w:eastAsia="Calibri"/>
        </w:rPr>
        <w:t>(технологическое</w:t>
      </w:r>
      <w:r w:rsidR="00C02ACF">
        <w:rPr>
          <w:rFonts w:eastAsia="Calibri"/>
        </w:rPr>
        <w:t xml:space="preserve"> </w:t>
      </w:r>
      <w:r w:rsidRPr="008F5B6B">
        <w:rPr>
          <w:rFonts w:eastAsia="Calibri"/>
        </w:rPr>
        <w:t>присоединение)</w:t>
      </w:r>
      <w:r w:rsidR="00C02ACF">
        <w:rPr>
          <w:rFonts w:eastAsia="Calibri"/>
        </w:rPr>
        <w:t xml:space="preserve"> </w:t>
      </w:r>
      <w:r w:rsidRPr="008F5B6B">
        <w:rPr>
          <w:rFonts w:eastAsia="Calibri"/>
        </w:rPr>
        <w:t>объекта</w:t>
      </w:r>
      <w:r w:rsidR="00C02ACF">
        <w:rPr>
          <w:rFonts w:eastAsia="Calibri"/>
        </w:rPr>
        <w:t xml:space="preserve"> </w:t>
      </w:r>
      <w:r w:rsidRPr="008F5B6B">
        <w:t>Общества</w:t>
      </w:r>
      <w:r w:rsidR="00C02ACF">
        <w:t xml:space="preserve"> </w:t>
      </w:r>
      <w:r w:rsidRPr="008F5B6B">
        <w:t>с</w:t>
      </w:r>
      <w:r w:rsidR="00C02ACF">
        <w:t xml:space="preserve"> </w:t>
      </w:r>
      <w:r w:rsidRPr="008F5B6B">
        <w:t>ограниченной</w:t>
      </w:r>
      <w:r w:rsidR="00C02ACF">
        <w:t xml:space="preserve"> </w:t>
      </w:r>
      <w:r w:rsidRPr="008F5B6B">
        <w:t>ответственностью</w:t>
      </w:r>
      <w:r w:rsidR="00C02ACF">
        <w:t xml:space="preserve"> </w:t>
      </w:r>
      <w:r w:rsidRPr="00134295">
        <w:t>«Казанские</w:t>
      </w:r>
      <w:r w:rsidR="00C02ACF">
        <w:t xml:space="preserve"> </w:t>
      </w:r>
      <w:r w:rsidRPr="00134295">
        <w:t>окна»</w:t>
      </w:r>
      <w:r w:rsidR="00C02ACF">
        <w:t xml:space="preserve"> </w:t>
      </w:r>
      <w:r w:rsidRPr="00134295">
        <w:t>-</w:t>
      </w:r>
      <w:r w:rsidR="00C02ACF">
        <w:t xml:space="preserve"> </w:t>
      </w:r>
      <w:r w:rsidRPr="00134295">
        <w:t>«Жилой</w:t>
      </w:r>
      <w:r w:rsidR="00C02ACF">
        <w:t xml:space="preserve"> </w:t>
      </w:r>
      <w:r w:rsidRPr="00134295">
        <w:t>комплекс</w:t>
      </w:r>
      <w:r w:rsidR="00C02ACF">
        <w:t xml:space="preserve"> </w:t>
      </w:r>
      <w:r w:rsidRPr="00134295">
        <w:t>по</w:t>
      </w:r>
      <w:r w:rsidR="00C02ACF">
        <w:t xml:space="preserve"> </w:t>
      </w:r>
      <w:r w:rsidR="00725155">
        <w:t>ул.</w:t>
      </w:r>
      <w:r w:rsidR="00C02ACF">
        <w:t xml:space="preserve"> </w:t>
      </w:r>
      <w:r w:rsidRPr="00134295">
        <w:t>Тэцевская,</w:t>
      </w:r>
      <w:r w:rsidR="00C02ACF">
        <w:t xml:space="preserve"> </w:t>
      </w:r>
      <w:r w:rsidRPr="00134295">
        <w:t>4»</w:t>
      </w:r>
      <w:r w:rsidR="00C02ACF">
        <w:t xml:space="preserve"> </w:t>
      </w:r>
      <w:r w:rsidRPr="00134295">
        <w:t>к</w:t>
      </w:r>
      <w:r w:rsidR="00C02ACF">
        <w:t xml:space="preserve"> </w:t>
      </w:r>
      <w:r w:rsidRPr="00134295">
        <w:t>централизованной</w:t>
      </w:r>
      <w:r w:rsidR="00C02ACF">
        <w:t xml:space="preserve"> </w:t>
      </w:r>
      <w:r w:rsidRPr="00134295">
        <w:t>системе</w:t>
      </w:r>
      <w:r w:rsidR="00C02ACF">
        <w:t xml:space="preserve"> </w:t>
      </w:r>
      <w:r w:rsidRPr="00134295">
        <w:t>водоотведения</w:t>
      </w:r>
      <w:r w:rsidR="00C02ACF">
        <w:t xml:space="preserve"> </w:t>
      </w:r>
      <w:r w:rsidRPr="00134295">
        <w:t>Муниципального</w:t>
      </w:r>
      <w:r w:rsidR="00C02ACF">
        <w:t xml:space="preserve"> </w:t>
      </w:r>
      <w:r w:rsidRPr="00134295">
        <w:t>унитарного</w:t>
      </w:r>
      <w:r w:rsidR="00C02ACF">
        <w:t xml:space="preserve"> </w:t>
      </w:r>
      <w:r w:rsidRPr="00134295">
        <w:t>предприятия</w:t>
      </w:r>
      <w:r w:rsidR="00C02ACF">
        <w:t xml:space="preserve"> </w:t>
      </w:r>
      <w:r w:rsidRPr="00134295">
        <w:t>города</w:t>
      </w:r>
      <w:r w:rsidR="00C02ACF">
        <w:t xml:space="preserve"> </w:t>
      </w:r>
      <w:r w:rsidRPr="00134295">
        <w:t>Казани</w:t>
      </w:r>
      <w:r w:rsidR="00C02ACF">
        <w:t xml:space="preserve"> </w:t>
      </w:r>
      <w:r w:rsidRPr="00134295">
        <w:t>«Водоканал</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2405</w:t>
      </w:r>
      <w:r w:rsidRPr="00BF2216">
        <w:rPr>
          <w:color w:val="auto"/>
          <w:szCs w:val="24"/>
        </w:rPr>
        <w:t>)</w:t>
      </w:r>
    </w:p>
    <w:p w:rsidR="007548F6" w:rsidRDefault="007548F6"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17.02.2017</w:t>
      </w:r>
      <w:r w:rsidR="00C02ACF">
        <w:rPr>
          <w:color w:val="auto"/>
          <w:szCs w:val="24"/>
        </w:rPr>
        <w:t xml:space="preserve"> </w:t>
      </w:r>
      <w:r>
        <w:rPr>
          <w:color w:val="auto"/>
          <w:szCs w:val="24"/>
        </w:rPr>
        <w:t>№</w:t>
      </w:r>
      <w:r w:rsidR="00C02ACF">
        <w:rPr>
          <w:color w:val="auto"/>
          <w:szCs w:val="24"/>
        </w:rPr>
        <w:t xml:space="preserve"> </w:t>
      </w:r>
      <w:r>
        <w:rPr>
          <w:color w:val="auto"/>
          <w:szCs w:val="24"/>
        </w:rPr>
        <w:t>6-21/тп</w:t>
      </w:r>
      <w:r w:rsidR="00C02ACF">
        <w:rPr>
          <w:color w:val="auto"/>
          <w:szCs w:val="24"/>
        </w:rPr>
        <w:t xml:space="preserve"> </w:t>
      </w:r>
      <w:r>
        <w:rPr>
          <w:color w:val="auto"/>
          <w:szCs w:val="24"/>
        </w:rPr>
        <w:t>«</w:t>
      </w:r>
      <w:r>
        <w:rPr>
          <w:rFonts w:eastAsia="Calibri"/>
        </w:rPr>
        <w:t>Об</w:t>
      </w:r>
      <w:r w:rsidR="00C02ACF">
        <w:rPr>
          <w:rFonts w:eastAsia="Calibri"/>
        </w:rPr>
        <w:t xml:space="preserve"> </w:t>
      </w:r>
      <w:r>
        <w:rPr>
          <w:rFonts w:eastAsia="Calibri"/>
        </w:rPr>
        <w:t>установлении</w:t>
      </w:r>
      <w:r w:rsidR="00C02ACF">
        <w:rPr>
          <w:rFonts w:eastAsia="Calibri"/>
        </w:rPr>
        <w:t xml:space="preserve"> </w:t>
      </w:r>
      <w:r>
        <w:rPr>
          <w:rFonts w:eastAsia="Calibri"/>
        </w:rPr>
        <w:t>платы</w:t>
      </w:r>
      <w:r w:rsidR="00C02ACF">
        <w:rPr>
          <w:rFonts w:eastAsia="Calibri"/>
        </w:rPr>
        <w:t xml:space="preserve"> </w:t>
      </w:r>
      <w:r>
        <w:rPr>
          <w:rFonts w:eastAsia="Calibri"/>
        </w:rPr>
        <w:t>за</w:t>
      </w:r>
      <w:r w:rsidR="00C02ACF">
        <w:rPr>
          <w:rFonts w:eastAsia="Calibri"/>
        </w:rPr>
        <w:t xml:space="preserve"> </w:t>
      </w:r>
      <w:r>
        <w:rPr>
          <w:rFonts w:eastAsia="Calibri"/>
        </w:rPr>
        <w:t>технологическое</w:t>
      </w:r>
      <w:r w:rsidR="00C02ACF">
        <w:rPr>
          <w:rFonts w:eastAsia="Calibri"/>
        </w:rPr>
        <w:t xml:space="preserve"> </w:t>
      </w:r>
      <w:r>
        <w:rPr>
          <w:rFonts w:eastAsia="Calibri"/>
        </w:rPr>
        <w:t>присоединение</w:t>
      </w:r>
      <w:r w:rsidR="00C02ACF">
        <w:rPr>
          <w:rFonts w:eastAsia="Calibri"/>
        </w:rPr>
        <w:t xml:space="preserve"> </w:t>
      </w:r>
      <w:r>
        <w:rPr>
          <w:rFonts w:eastAsia="Calibri"/>
        </w:rPr>
        <w:t>к</w:t>
      </w:r>
      <w:r w:rsidR="00C02ACF">
        <w:rPr>
          <w:rFonts w:eastAsia="Calibri"/>
        </w:rPr>
        <w:t xml:space="preserve"> </w:t>
      </w:r>
      <w:r>
        <w:rPr>
          <w:rFonts w:eastAsia="Calibri"/>
        </w:rPr>
        <w:t>электрическим</w:t>
      </w:r>
      <w:r w:rsidR="00C02ACF">
        <w:rPr>
          <w:rFonts w:eastAsia="Calibri"/>
        </w:rPr>
        <w:t xml:space="preserve"> </w:t>
      </w:r>
      <w:r>
        <w:rPr>
          <w:rFonts w:eastAsia="Calibri"/>
        </w:rPr>
        <w:t>сетям</w:t>
      </w:r>
      <w:r w:rsidR="00C02ACF">
        <w:rPr>
          <w:rFonts w:eastAsia="Calibri"/>
        </w:rPr>
        <w:t xml:space="preserve"> </w:t>
      </w:r>
      <w:r>
        <w:t>Открытого</w:t>
      </w:r>
      <w:r w:rsidR="00C02ACF">
        <w:t xml:space="preserve"> </w:t>
      </w:r>
      <w:r>
        <w:t>акционерного</w:t>
      </w:r>
      <w:r w:rsidR="00C02ACF">
        <w:t xml:space="preserve"> </w:t>
      </w:r>
      <w:r>
        <w:t>общества</w:t>
      </w:r>
      <w:r w:rsidR="00C02ACF">
        <w:t xml:space="preserve"> </w:t>
      </w:r>
      <w:r>
        <w:t>«Сетевая</w:t>
      </w:r>
      <w:r w:rsidR="00C02ACF">
        <w:t xml:space="preserve"> </w:t>
      </w:r>
      <w:r>
        <w:t>компания»</w:t>
      </w:r>
      <w:r w:rsidR="00C02ACF">
        <w:t xml:space="preserve"> </w:t>
      </w:r>
      <w:r>
        <w:rPr>
          <w:rFonts w:eastAsia="Calibri"/>
        </w:rPr>
        <w:t>энергопринимающих</w:t>
      </w:r>
      <w:r w:rsidR="00C02ACF">
        <w:rPr>
          <w:rFonts w:eastAsia="Calibri"/>
        </w:rPr>
        <w:t xml:space="preserve"> </w:t>
      </w:r>
      <w:r>
        <w:rPr>
          <w:rFonts w:eastAsia="Calibri"/>
        </w:rPr>
        <w:t>устройств</w:t>
      </w:r>
      <w:r w:rsidR="00C02ACF">
        <w:rPr>
          <w:rFonts w:eastAsia="Calibri"/>
        </w:rPr>
        <w:t xml:space="preserve"> </w:t>
      </w:r>
      <w:r>
        <w:rPr>
          <w:rFonts w:eastAsia="Calibri"/>
        </w:rPr>
        <w:t>Общества</w:t>
      </w:r>
      <w:r w:rsidR="00C02ACF">
        <w:rPr>
          <w:rFonts w:eastAsia="Calibri"/>
        </w:rPr>
        <w:t xml:space="preserve"> </w:t>
      </w:r>
      <w:r>
        <w:rPr>
          <w:rFonts w:eastAsia="Calibri"/>
        </w:rPr>
        <w:t>с</w:t>
      </w:r>
      <w:r w:rsidR="00C02ACF">
        <w:rPr>
          <w:rFonts w:eastAsia="Calibri"/>
        </w:rPr>
        <w:t xml:space="preserve"> </w:t>
      </w:r>
      <w:r>
        <w:rPr>
          <w:rFonts w:eastAsia="Calibri"/>
        </w:rPr>
        <w:t>ограниченной</w:t>
      </w:r>
      <w:r w:rsidR="00C02ACF">
        <w:rPr>
          <w:rFonts w:eastAsia="Calibri"/>
        </w:rPr>
        <w:t xml:space="preserve"> </w:t>
      </w:r>
      <w:r>
        <w:rPr>
          <w:rFonts w:eastAsia="Calibri"/>
        </w:rPr>
        <w:t>ответственностью</w:t>
      </w:r>
      <w:r w:rsidR="00C02ACF">
        <w:rPr>
          <w:rFonts w:eastAsia="Calibri"/>
        </w:rPr>
        <w:t xml:space="preserve"> </w:t>
      </w:r>
      <w:r>
        <w:rPr>
          <w:rFonts w:eastAsia="Calibri"/>
        </w:rPr>
        <w:t>«</w:t>
      </w:r>
      <w:r>
        <w:t>Жилищная</w:t>
      </w:r>
      <w:r w:rsidR="00C02ACF">
        <w:t xml:space="preserve"> </w:t>
      </w:r>
      <w:r>
        <w:t>основа</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2463)</w:t>
      </w:r>
    </w:p>
    <w:p w:rsidR="007548F6" w:rsidRDefault="007548F6" w:rsidP="00D141FF">
      <w:pPr>
        <w:pStyle w:val="03"/>
        <w:ind w:left="851" w:hanging="851"/>
        <w:rPr>
          <w:szCs w:val="24"/>
        </w:rPr>
      </w:pPr>
      <w:r>
        <w:rPr>
          <w:color w:val="auto"/>
        </w:rPr>
        <w:lastRenderedPageBreak/>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17.02.2017</w:t>
      </w:r>
      <w:r w:rsidR="00C02ACF">
        <w:rPr>
          <w:color w:val="auto"/>
          <w:szCs w:val="24"/>
        </w:rPr>
        <w:t xml:space="preserve"> </w:t>
      </w:r>
      <w:r>
        <w:rPr>
          <w:color w:val="auto"/>
          <w:szCs w:val="24"/>
        </w:rPr>
        <w:t>№</w:t>
      </w:r>
      <w:r w:rsidR="00C02ACF">
        <w:rPr>
          <w:color w:val="auto"/>
          <w:szCs w:val="24"/>
        </w:rPr>
        <w:t xml:space="preserve"> </w:t>
      </w:r>
      <w:r>
        <w:rPr>
          <w:color w:val="auto"/>
          <w:szCs w:val="24"/>
        </w:rPr>
        <w:t>6-22/тп</w:t>
      </w:r>
      <w:r w:rsidR="00C02ACF">
        <w:rPr>
          <w:color w:val="auto"/>
          <w:szCs w:val="24"/>
        </w:rPr>
        <w:t xml:space="preserve"> </w:t>
      </w:r>
      <w:r>
        <w:rPr>
          <w:color w:val="auto"/>
          <w:szCs w:val="24"/>
        </w:rPr>
        <w:t>«</w:t>
      </w:r>
      <w:r>
        <w:rPr>
          <w:rFonts w:eastAsia="Calibri"/>
        </w:rPr>
        <w:t>Об</w:t>
      </w:r>
      <w:r w:rsidR="00C02ACF">
        <w:rPr>
          <w:rFonts w:eastAsia="Calibri"/>
        </w:rPr>
        <w:t xml:space="preserve"> </w:t>
      </w:r>
      <w:r>
        <w:rPr>
          <w:rFonts w:eastAsia="Calibri"/>
        </w:rPr>
        <w:t>установлении</w:t>
      </w:r>
      <w:r w:rsidR="00C02ACF">
        <w:rPr>
          <w:rFonts w:eastAsia="Calibri"/>
        </w:rPr>
        <w:t xml:space="preserve"> </w:t>
      </w:r>
      <w:r>
        <w:rPr>
          <w:rFonts w:eastAsia="Calibri"/>
        </w:rPr>
        <w:t>платы</w:t>
      </w:r>
      <w:r w:rsidR="00C02ACF">
        <w:rPr>
          <w:rFonts w:eastAsia="Calibri"/>
        </w:rPr>
        <w:t xml:space="preserve"> </w:t>
      </w:r>
      <w:r>
        <w:rPr>
          <w:rFonts w:eastAsia="Calibri"/>
        </w:rPr>
        <w:t>за</w:t>
      </w:r>
      <w:r w:rsidR="00C02ACF">
        <w:rPr>
          <w:rFonts w:eastAsia="Calibri"/>
        </w:rPr>
        <w:t xml:space="preserve"> </w:t>
      </w:r>
      <w:r>
        <w:rPr>
          <w:rFonts w:eastAsia="Calibri"/>
        </w:rPr>
        <w:t>подключение</w:t>
      </w:r>
      <w:r w:rsidR="00C02ACF">
        <w:rPr>
          <w:rFonts w:eastAsia="Calibri"/>
        </w:rPr>
        <w:t xml:space="preserve"> </w:t>
      </w:r>
      <w:r>
        <w:rPr>
          <w:rFonts w:eastAsia="Calibri"/>
        </w:rPr>
        <w:t>(технологическое</w:t>
      </w:r>
      <w:r w:rsidR="00C02ACF">
        <w:rPr>
          <w:rFonts w:eastAsia="Calibri"/>
        </w:rPr>
        <w:t xml:space="preserve"> </w:t>
      </w:r>
      <w:r>
        <w:rPr>
          <w:rFonts w:eastAsia="Calibri"/>
        </w:rPr>
        <w:t>присоединение)</w:t>
      </w:r>
      <w:r w:rsidR="00C02ACF">
        <w:rPr>
          <w:rFonts w:eastAsia="Calibri"/>
        </w:rPr>
        <w:t xml:space="preserve"> </w:t>
      </w:r>
      <w:r>
        <w:rPr>
          <w:rFonts w:eastAsia="Calibri"/>
        </w:rPr>
        <w:t>к</w:t>
      </w:r>
      <w:r w:rsidR="00C02ACF">
        <w:rPr>
          <w:rFonts w:eastAsia="Calibri"/>
        </w:rPr>
        <w:t xml:space="preserve"> </w:t>
      </w:r>
      <w:r>
        <w:rPr>
          <w:rFonts w:eastAsia="Calibri"/>
        </w:rPr>
        <w:t>системе</w:t>
      </w:r>
      <w:r w:rsidR="00C02ACF">
        <w:rPr>
          <w:rFonts w:eastAsia="Calibri"/>
        </w:rPr>
        <w:t xml:space="preserve"> </w:t>
      </w:r>
      <w:r>
        <w:rPr>
          <w:rFonts w:eastAsia="Calibri"/>
        </w:rPr>
        <w:t>теплоснабжения</w:t>
      </w:r>
      <w:r w:rsidR="00C02ACF">
        <w:rPr>
          <w:rFonts w:eastAsia="Calibri"/>
        </w:rPr>
        <w:t xml:space="preserve"> </w:t>
      </w:r>
      <w:r>
        <w:rPr>
          <w:rFonts w:eastAsia="Calibri"/>
        </w:rPr>
        <w:t>филиала</w:t>
      </w:r>
      <w:r w:rsidR="00C02ACF">
        <w:rPr>
          <w:rFonts w:eastAsia="Calibri"/>
        </w:rPr>
        <w:t xml:space="preserve"> </w:t>
      </w:r>
      <w:r>
        <w:rPr>
          <w:rFonts w:eastAsia="Calibri"/>
        </w:rPr>
        <w:t>А</w:t>
      </w:r>
      <w:r>
        <w:t>кционерного</w:t>
      </w:r>
      <w:r w:rsidR="00C02ACF">
        <w:t xml:space="preserve"> </w:t>
      </w:r>
      <w:r>
        <w:t>общества</w:t>
      </w:r>
      <w:r w:rsidR="00C02ACF">
        <w:t xml:space="preserve"> </w:t>
      </w:r>
      <w:r>
        <w:t>«Татэнерго»</w:t>
      </w:r>
      <w:r w:rsidR="00C02ACF">
        <w:t xml:space="preserve"> </w:t>
      </w:r>
      <w:r>
        <w:t>Казанские</w:t>
      </w:r>
      <w:r w:rsidR="00C02ACF">
        <w:t xml:space="preserve"> </w:t>
      </w:r>
      <w:r>
        <w:t>тепловые</w:t>
      </w:r>
      <w:r w:rsidR="00C02ACF">
        <w:t xml:space="preserve"> </w:t>
      </w:r>
      <w:r>
        <w:t>сети</w:t>
      </w:r>
      <w:r w:rsidR="00C02ACF">
        <w:t xml:space="preserve"> </w:t>
      </w:r>
      <w:r>
        <w:t>объекта</w:t>
      </w:r>
      <w:r w:rsidR="00C02ACF">
        <w:t xml:space="preserve"> </w:t>
      </w:r>
      <w:r>
        <w:t>Общества</w:t>
      </w:r>
      <w:r w:rsidR="00C02ACF">
        <w:t xml:space="preserve"> </w:t>
      </w:r>
      <w:r>
        <w:t>с</w:t>
      </w:r>
      <w:r w:rsidR="00C02ACF">
        <w:t xml:space="preserve"> </w:t>
      </w:r>
      <w:r>
        <w:t>ограниченной</w:t>
      </w:r>
      <w:r w:rsidR="00C02ACF">
        <w:t xml:space="preserve"> </w:t>
      </w:r>
      <w:r>
        <w:t>ответственностью</w:t>
      </w:r>
      <w:r w:rsidR="00C02ACF">
        <w:t xml:space="preserve"> </w:t>
      </w:r>
      <w:r>
        <w:t>«АМ</w:t>
      </w:r>
      <w:r w:rsidR="00C02ACF">
        <w:t xml:space="preserve"> </w:t>
      </w:r>
      <w:r>
        <w:t>Групп»</w:t>
      </w:r>
      <w:r w:rsidR="00C02ACF">
        <w:t xml:space="preserve"> </w:t>
      </w:r>
      <w:r>
        <w:t>-</w:t>
      </w:r>
      <w:r w:rsidR="00C02ACF">
        <w:t xml:space="preserve"> </w:t>
      </w:r>
      <w:r>
        <w:t>«Гостиница</w:t>
      </w:r>
      <w:r w:rsidR="00C02ACF">
        <w:t xml:space="preserve"> </w:t>
      </w:r>
      <w:r>
        <w:t>по</w:t>
      </w:r>
      <w:r w:rsidR="00C02ACF">
        <w:t xml:space="preserve"> </w:t>
      </w:r>
      <w:r w:rsidR="00725155">
        <w:t>ул.</w:t>
      </w:r>
      <w:r w:rsidR="00C02ACF">
        <w:t xml:space="preserve"> </w:t>
      </w:r>
      <w:r>
        <w:t>Чернышевского»</w:t>
      </w:r>
      <w:r w:rsidR="00C02ACF">
        <w:t xml:space="preserve"> </w:t>
      </w:r>
      <w:r>
        <w:t>в</w:t>
      </w:r>
      <w:r w:rsidR="00C02ACF">
        <w:t xml:space="preserve"> </w:t>
      </w:r>
      <w:r>
        <w:t>индивидуальном</w:t>
      </w:r>
      <w:r w:rsidR="00C02ACF">
        <w:t xml:space="preserve"> </w:t>
      </w:r>
      <w:r>
        <w:t>порядке</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2464)</w:t>
      </w:r>
    </w:p>
    <w:p w:rsidR="007548F6" w:rsidRDefault="007548F6"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17.02.2017</w:t>
      </w:r>
      <w:r w:rsidR="00C02ACF">
        <w:rPr>
          <w:color w:val="auto"/>
          <w:szCs w:val="24"/>
        </w:rPr>
        <w:t xml:space="preserve"> </w:t>
      </w:r>
      <w:r>
        <w:rPr>
          <w:color w:val="auto"/>
          <w:szCs w:val="24"/>
        </w:rPr>
        <w:t>№</w:t>
      </w:r>
      <w:r w:rsidR="00C02ACF">
        <w:rPr>
          <w:color w:val="auto"/>
          <w:szCs w:val="24"/>
        </w:rPr>
        <w:t xml:space="preserve"> </w:t>
      </w:r>
      <w:r>
        <w:rPr>
          <w:color w:val="auto"/>
          <w:szCs w:val="24"/>
        </w:rPr>
        <w:t>6-23/тп</w:t>
      </w:r>
      <w:r w:rsidR="00C02ACF">
        <w:rPr>
          <w:color w:val="auto"/>
          <w:szCs w:val="24"/>
        </w:rPr>
        <w:t xml:space="preserve"> </w:t>
      </w:r>
      <w:r>
        <w:rPr>
          <w:color w:val="auto"/>
          <w:szCs w:val="24"/>
        </w:rPr>
        <w:t>«</w:t>
      </w:r>
      <w:r>
        <w:rPr>
          <w:rFonts w:eastAsia="Calibri"/>
        </w:rPr>
        <w:t>Об</w:t>
      </w:r>
      <w:r w:rsidR="00C02ACF">
        <w:rPr>
          <w:rFonts w:eastAsia="Calibri"/>
        </w:rPr>
        <w:t xml:space="preserve"> </w:t>
      </w:r>
      <w:r>
        <w:rPr>
          <w:rFonts w:eastAsia="Calibri"/>
        </w:rPr>
        <w:t>установлении</w:t>
      </w:r>
      <w:r w:rsidR="00C02ACF">
        <w:rPr>
          <w:rFonts w:eastAsia="Calibri"/>
        </w:rPr>
        <w:t xml:space="preserve"> </w:t>
      </w:r>
      <w:r>
        <w:rPr>
          <w:rFonts w:eastAsia="Calibri"/>
        </w:rPr>
        <w:t>платы</w:t>
      </w:r>
      <w:r w:rsidR="00C02ACF">
        <w:rPr>
          <w:rFonts w:eastAsia="Calibri"/>
        </w:rPr>
        <w:t xml:space="preserve"> </w:t>
      </w:r>
      <w:r>
        <w:rPr>
          <w:rFonts w:eastAsia="Calibri"/>
        </w:rPr>
        <w:t>за</w:t>
      </w:r>
      <w:r w:rsidR="00C02ACF">
        <w:rPr>
          <w:rFonts w:eastAsia="Calibri"/>
        </w:rPr>
        <w:t xml:space="preserve"> </w:t>
      </w:r>
      <w:r>
        <w:rPr>
          <w:rFonts w:eastAsia="Calibri"/>
        </w:rPr>
        <w:t>подключение</w:t>
      </w:r>
      <w:r w:rsidR="00C02ACF">
        <w:rPr>
          <w:rFonts w:eastAsia="Calibri"/>
        </w:rPr>
        <w:t xml:space="preserve"> </w:t>
      </w:r>
      <w:r>
        <w:rPr>
          <w:rFonts w:eastAsia="Calibri"/>
        </w:rPr>
        <w:t>(технологическое</w:t>
      </w:r>
      <w:r w:rsidR="00C02ACF">
        <w:rPr>
          <w:rFonts w:eastAsia="Calibri"/>
        </w:rPr>
        <w:t xml:space="preserve"> </w:t>
      </w:r>
      <w:r>
        <w:rPr>
          <w:rFonts w:eastAsia="Calibri"/>
        </w:rPr>
        <w:t>присоединение)</w:t>
      </w:r>
      <w:r w:rsidR="00C02ACF">
        <w:rPr>
          <w:rFonts w:eastAsia="Calibri"/>
        </w:rPr>
        <w:t xml:space="preserve"> </w:t>
      </w:r>
      <w:r>
        <w:rPr>
          <w:rFonts w:eastAsia="Calibri"/>
        </w:rPr>
        <w:t>объекта</w:t>
      </w:r>
      <w:r w:rsidR="00C02ACF">
        <w:rPr>
          <w:rFonts w:eastAsia="Calibri"/>
        </w:rPr>
        <w:t xml:space="preserve"> </w:t>
      </w:r>
      <w:r>
        <w:t>Акционерного</w:t>
      </w:r>
      <w:r w:rsidR="00C02ACF">
        <w:t xml:space="preserve"> </w:t>
      </w:r>
      <w:r>
        <w:t>общества</w:t>
      </w:r>
      <w:r w:rsidR="00C02ACF">
        <w:t xml:space="preserve"> </w:t>
      </w:r>
      <w:r>
        <w:t>«Татэнерго»</w:t>
      </w:r>
      <w:r w:rsidR="00C02ACF">
        <w:t xml:space="preserve"> </w:t>
      </w:r>
      <w:r>
        <w:t>-</w:t>
      </w:r>
      <w:r w:rsidR="00C02ACF">
        <w:t xml:space="preserve"> </w:t>
      </w:r>
      <w:r>
        <w:t>«Производственная</w:t>
      </w:r>
      <w:r w:rsidR="00C02ACF">
        <w:t xml:space="preserve"> </w:t>
      </w:r>
      <w:r>
        <w:t>площадка</w:t>
      </w:r>
      <w:r w:rsidR="00C02ACF">
        <w:t xml:space="preserve"> </w:t>
      </w:r>
      <w:r>
        <w:t>КТЭЦ-1</w:t>
      </w:r>
      <w:r w:rsidR="00C02ACF">
        <w:t xml:space="preserve"> </w:t>
      </w:r>
      <w:r>
        <w:t>по</w:t>
      </w:r>
      <w:r w:rsidR="00C02ACF">
        <w:t xml:space="preserve"> </w:t>
      </w:r>
      <w:r w:rsidR="00725155">
        <w:t>ул.</w:t>
      </w:r>
      <w:r w:rsidR="00C02ACF">
        <w:t xml:space="preserve"> </w:t>
      </w:r>
      <w:r>
        <w:t>Лебедева,</w:t>
      </w:r>
      <w:r w:rsidR="00C02ACF">
        <w:t xml:space="preserve"> </w:t>
      </w:r>
      <w:r>
        <w:t>18</w:t>
      </w:r>
      <w:r w:rsidR="00C02ACF">
        <w:t xml:space="preserve"> </w:t>
      </w:r>
      <w:r>
        <w:t>Приволжского</w:t>
      </w:r>
      <w:r w:rsidR="00C02ACF">
        <w:t xml:space="preserve"> </w:t>
      </w:r>
      <w:r>
        <w:t>района</w:t>
      </w:r>
      <w:r w:rsidR="00C02ACF">
        <w:t xml:space="preserve"> </w:t>
      </w:r>
      <w:r>
        <w:t>г.</w:t>
      </w:r>
      <w:r w:rsidR="00C02ACF">
        <w:t xml:space="preserve"> </w:t>
      </w:r>
      <w:r>
        <w:t>Казани»</w:t>
      </w:r>
      <w:r w:rsidR="00C02ACF">
        <w:t xml:space="preserve"> </w:t>
      </w:r>
      <w:r>
        <w:t>к</w:t>
      </w:r>
      <w:r w:rsidR="00C02ACF">
        <w:t xml:space="preserve"> </w:t>
      </w:r>
      <w:r>
        <w:t>централизованной</w:t>
      </w:r>
      <w:r w:rsidR="00C02ACF">
        <w:t xml:space="preserve"> </w:t>
      </w:r>
      <w:r>
        <w:t>системе</w:t>
      </w:r>
      <w:r w:rsidR="00C02ACF">
        <w:t xml:space="preserve"> </w:t>
      </w:r>
      <w:r>
        <w:t>водоотведения</w:t>
      </w:r>
      <w:r w:rsidR="00C02ACF">
        <w:t xml:space="preserve"> </w:t>
      </w:r>
      <w:r>
        <w:t>Муниципального</w:t>
      </w:r>
      <w:r w:rsidR="00C02ACF">
        <w:t xml:space="preserve"> </w:t>
      </w:r>
      <w:r>
        <w:t>унитарного</w:t>
      </w:r>
      <w:r w:rsidR="00C02ACF">
        <w:t xml:space="preserve"> </w:t>
      </w:r>
      <w:r>
        <w:t>предприятия</w:t>
      </w:r>
      <w:r w:rsidR="00C02ACF">
        <w:t xml:space="preserve"> </w:t>
      </w:r>
      <w:r>
        <w:t>города</w:t>
      </w:r>
      <w:r w:rsidR="00C02ACF">
        <w:t xml:space="preserve"> </w:t>
      </w:r>
      <w:r>
        <w:t>Казани</w:t>
      </w:r>
      <w:r w:rsidR="00C02ACF">
        <w:t xml:space="preserve"> </w:t>
      </w:r>
      <w:r>
        <w:t>«Водоканал</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2465)</w:t>
      </w:r>
    </w:p>
    <w:p w:rsidR="007548F6" w:rsidRDefault="007548F6"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27.02.2017</w:t>
      </w:r>
      <w:r w:rsidR="00C02ACF">
        <w:rPr>
          <w:color w:val="auto"/>
          <w:szCs w:val="24"/>
        </w:rPr>
        <w:t xml:space="preserve"> </w:t>
      </w:r>
      <w:r>
        <w:rPr>
          <w:color w:val="auto"/>
          <w:szCs w:val="24"/>
        </w:rPr>
        <w:t>№</w:t>
      </w:r>
      <w:r w:rsidR="00C02ACF">
        <w:rPr>
          <w:color w:val="auto"/>
          <w:szCs w:val="24"/>
        </w:rPr>
        <w:t xml:space="preserve"> </w:t>
      </w:r>
      <w:r>
        <w:rPr>
          <w:color w:val="auto"/>
          <w:szCs w:val="24"/>
        </w:rPr>
        <w:t>9-1/нпс</w:t>
      </w:r>
      <w:r w:rsidR="00C02ACF">
        <w:rPr>
          <w:color w:val="auto"/>
          <w:szCs w:val="24"/>
        </w:rPr>
        <w:t xml:space="preserve"> </w:t>
      </w:r>
      <w:r>
        <w:rPr>
          <w:color w:val="auto"/>
          <w:szCs w:val="24"/>
        </w:rPr>
        <w:t>«</w:t>
      </w:r>
      <w:r>
        <w:rPr>
          <w:rFonts w:eastAsia="Calibri"/>
        </w:rPr>
        <w:t>Об</w:t>
      </w:r>
      <w:r w:rsidR="00C02ACF">
        <w:rPr>
          <w:rFonts w:eastAsia="Calibri"/>
        </w:rPr>
        <w:t xml:space="preserve"> </w:t>
      </w:r>
      <w:r>
        <w:rPr>
          <w:rFonts w:eastAsia="Calibri"/>
        </w:rPr>
        <w:t>установлении</w:t>
      </w:r>
      <w:r w:rsidR="00C02ACF">
        <w:rPr>
          <w:rFonts w:eastAsia="Calibri"/>
        </w:rPr>
        <w:t xml:space="preserve"> </w:t>
      </w:r>
      <w:r>
        <w:rPr>
          <w:rFonts w:eastAsia="Calibri"/>
        </w:rPr>
        <w:t>ставок</w:t>
      </w:r>
      <w:r w:rsidR="00C02ACF">
        <w:rPr>
          <w:rFonts w:eastAsia="Calibri"/>
        </w:rPr>
        <w:t xml:space="preserve"> </w:t>
      </w:r>
      <w:r>
        <w:rPr>
          <w:rFonts w:eastAsia="Calibri"/>
        </w:rPr>
        <w:t>платы</w:t>
      </w:r>
      <w:r w:rsidR="00C02ACF">
        <w:rPr>
          <w:rFonts w:eastAsia="Calibri"/>
        </w:rPr>
        <w:t xml:space="preserve"> </w:t>
      </w:r>
      <w:r>
        <w:rPr>
          <w:rFonts w:eastAsia="Calibri"/>
        </w:rPr>
        <w:t>для</w:t>
      </w:r>
      <w:r w:rsidR="00C02ACF">
        <w:rPr>
          <w:rFonts w:eastAsia="Calibri"/>
        </w:rPr>
        <w:t xml:space="preserve"> </w:t>
      </w:r>
      <w:r>
        <w:rPr>
          <w:rFonts w:eastAsia="Calibri"/>
        </w:rPr>
        <w:t>граждан</w:t>
      </w:r>
      <w:r w:rsidR="00C02ACF">
        <w:rPr>
          <w:rFonts w:eastAsia="Calibri"/>
        </w:rPr>
        <w:t xml:space="preserve"> </w:t>
      </w:r>
      <w:r>
        <w:rPr>
          <w:rFonts w:eastAsia="Calibri"/>
        </w:rPr>
        <w:t>по</w:t>
      </w:r>
      <w:r w:rsidR="00C02ACF">
        <w:rPr>
          <w:rFonts w:eastAsia="Calibri"/>
        </w:rPr>
        <w:t xml:space="preserve"> </w:t>
      </w:r>
      <w:r>
        <w:rPr>
          <w:rFonts w:eastAsia="Calibri"/>
        </w:rPr>
        <w:t>договору</w:t>
      </w:r>
      <w:r w:rsidR="00C02ACF">
        <w:rPr>
          <w:rFonts w:eastAsia="Calibri"/>
        </w:rPr>
        <w:t xml:space="preserve"> </w:t>
      </w:r>
      <w:r>
        <w:rPr>
          <w:rFonts w:eastAsia="Calibri"/>
        </w:rPr>
        <w:t>купли-продажи</w:t>
      </w:r>
      <w:r w:rsidR="00C02ACF">
        <w:rPr>
          <w:rFonts w:eastAsia="Calibri"/>
        </w:rPr>
        <w:t xml:space="preserve"> </w:t>
      </w:r>
      <w:r>
        <w:rPr>
          <w:rFonts w:eastAsia="Calibri"/>
        </w:rPr>
        <w:t>лесных</w:t>
      </w:r>
      <w:r w:rsidR="00C02ACF">
        <w:rPr>
          <w:rFonts w:eastAsia="Calibri"/>
        </w:rPr>
        <w:t xml:space="preserve"> </w:t>
      </w:r>
      <w:r>
        <w:rPr>
          <w:rFonts w:eastAsia="Calibri"/>
        </w:rPr>
        <w:t>насаждений</w:t>
      </w:r>
      <w:r w:rsidR="00C02ACF">
        <w:rPr>
          <w:rFonts w:eastAsia="Calibri"/>
        </w:rPr>
        <w:t xml:space="preserve"> </w:t>
      </w:r>
      <w:r>
        <w:rPr>
          <w:rFonts w:eastAsia="Calibri"/>
        </w:rPr>
        <w:t>для</w:t>
      </w:r>
      <w:r w:rsidR="00C02ACF">
        <w:rPr>
          <w:rFonts w:eastAsia="Calibri"/>
        </w:rPr>
        <w:t xml:space="preserve"> </w:t>
      </w:r>
      <w:r>
        <w:rPr>
          <w:rFonts w:eastAsia="Calibri"/>
        </w:rPr>
        <w:t>собственных</w:t>
      </w:r>
      <w:r w:rsidR="00C02ACF">
        <w:rPr>
          <w:rFonts w:eastAsia="Calibri"/>
        </w:rPr>
        <w:t xml:space="preserve"> </w:t>
      </w:r>
      <w:r>
        <w:rPr>
          <w:rFonts w:eastAsia="Calibri"/>
        </w:rPr>
        <w:t>нужд</w:t>
      </w:r>
      <w:r w:rsidR="00C02ACF">
        <w:rPr>
          <w:rFonts w:eastAsia="Calibri"/>
        </w:rPr>
        <w:t xml:space="preserve"> </w:t>
      </w:r>
      <w:r>
        <w:rPr>
          <w:rFonts w:eastAsia="Calibri"/>
        </w:rPr>
        <w:t>в</w:t>
      </w:r>
      <w:r w:rsidR="00C02ACF">
        <w:rPr>
          <w:rFonts w:eastAsia="Calibri"/>
        </w:rPr>
        <w:t xml:space="preserve"> </w:t>
      </w:r>
      <w:r>
        <w:rPr>
          <w:rFonts w:eastAsia="Calibri"/>
        </w:rPr>
        <w:t>Республике</w:t>
      </w:r>
      <w:r w:rsidR="00C02ACF">
        <w:rPr>
          <w:rFonts w:eastAsia="Calibri"/>
        </w:rPr>
        <w:t xml:space="preserve"> </w:t>
      </w:r>
      <w:r>
        <w:rPr>
          <w:rFonts w:eastAsia="Calibri"/>
        </w:rPr>
        <w:t>Татарстан</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2466)</w:t>
      </w:r>
    </w:p>
    <w:p w:rsidR="007548F6" w:rsidRDefault="007548F6"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07.04.2017</w:t>
      </w:r>
      <w:r w:rsidR="00C02ACF">
        <w:rPr>
          <w:color w:val="auto"/>
          <w:szCs w:val="24"/>
        </w:rPr>
        <w:t xml:space="preserve"> </w:t>
      </w:r>
      <w:r>
        <w:rPr>
          <w:color w:val="auto"/>
          <w:szCs w:val="24"/>
        </w:rPr>
        <w:t>№</w:t>
      </w:r>
      <w:r w:rsidR="00C02ACF">
        <w:rPr>
          <w:color w:val="auto"/>
          <w:szCs w:val="24"/>
        </w:rPr>
        <w:t xml:space="preserve"> </w:t>
      </w:r>
      <w:r>
        <w:rPr>
          <w:color w:val="auto"/>
          <w:szCs w:val="24"/>
        </w:rPr>
        <w:t>6-24/тп</w:t>
      </w:r>
      <w:r w:rsidR="00C02ACF">
        <w:rPr>
          <w:color w:val="auto"/>
          <w:szCs w:val="24"/>
        </w:rPr>
        <w:t xml:space="preserve"> </w:t>
      </w:r>
      <w:r>
        <w:rPr>
          <w:color w:val="auto"/>
          <w:szCs w:val="24"/>
        </w:rPr>
        <w:t>«</w:t>
      </w:r>
      <w:r>
        <w:rPr>
          <w:rFonts w:eastAsia="Calibri"/>
        </w:rPr>
        <w:t>Об</w:t>
      </w:r>
      <w:r w:rsidR="00C02ACF">
        <w:rPr>
          <w:rFonts w:eastAsia="Calibri"/>
        </w:rPr>
        <w:t xml:space="preserve"> </w:t>
      </w:r>
      <w:r>
        <w:rPr>
          <w:rFonts w:eastAsia="Calibri"/>
        </w:rPr>
        <w:t>установлении</w:t>
      </w:r>
      <w:r w:rsidR="00C02ACF">
        <w:rPr>
          <w:rFonts w:eastAsia="Calibri"/>
        </w:rPr>
        <w:t xml:space="preserve"> </w:t>
      </w:r>
      <w:r>
        <w:rPr>
          <w:rFonts w:eastAsia="Calibri"/>
        </w:rPr>
        <w:t>платы</w:t>
      </w:r>
      <w:r w:rsidR="00C02ACF">
        <w:rPr>
          <w:rFonts w:eastAsia="Calibri"/>
        </w:rPr>
        <w:t xml:space="preserve"> </w:t>
      </w:r>
      <w:r>
        <w:rPr>
          <w:rFonts w:eastAsia="Calibri"/>
        </w:rPr>
        <w:t>за</w:t>
      </w:r>
      <w:r w:rsidR="00C02ACF">
        <w:rPr>
          <w:rFonts w:eastAsia="Calibri"/>
        </w:rPr>
        <w:t xml:space="preserve"> </w:t>
      </w:r>
      <w:r>
        <w:rPr>
          <w:rFonts w:eastAsia="Calibri"/>
        </w:rPr>
        <w:t>технологическое</w:t>
      </w:r>
      <w:r w:rsidR="00C02ACF">
        <w:rPr>
          <w:rFonts w:eastAsia="Calibri"/>
        </w:rPr>
        <w:t xml:space="preserve"> </w:t>
      </w:r>
      <w:r>
        <w:rPr>
          <w:rFonts w:eastAsia="Calibri"/>
        </w:rPr>
        <w:t>присоединение</w:t>
      </w:r>
      <w:r w:rsidR="00C02ACF">
        <w:rPr>
          <w:rFonts w:eastAsia="Calibri"/>
        </w:rPr>
        <w:t xml:space="preserve"> </w:t>
      </w:r>
      <w:r>
        <w:rPr>
          <w:rFonts w:eastAsia="Calibri"/>
        </w:rPr>
        <w:t>к</w:t>
      </w:r>
      <w:r w:rsidR="00C02ACF">
        <w:rPr>
          <w:rFonts w:eastAsia="Calibri"/>
        </w:rPr>
        <w:t xml:space="preserve"> </w:t>
      </w:r>
      <w:r>
        <w:rPr>
          <w:rFonts w:eastAsia="Calibri"/>
        </w:rPr>
        <w:t>электрическим</w:t>
      </w:r>
      <w:r w:rsidR="00C02ACF">
        <w:rPr>
          <w:rFonts w:eastAsia="Calibri"/>
        </w:rPr>
        <w:t xml:space="preserve"> </w:t>
      </w:r>
      <w:r>
        <w:rPr>
          <w:rFonts w:eastAsia="Calibri"/>
        </w:rPr>
        <w:t>сетям</w:t>
      </w:r>
      <w:r w:rsidR="00C02ACF">
        <w:rPr>
          <w:rFonts w:eastAsia="Calibri"/>
        </w:rPr>
        <w:t xml:space="preserve"> </w:t>
      </w:r>
      <w:r>
        <w:rPr>
          <w:rFonts w:eastAsia="Calibri"/>
        </w:rPr>
        <w:t>Общества</w:t>
      </w:r>
      <w:r w:rsidR="00C02ACF">
        <w:rPr>
          <w:rFonts w:eastAsia="Calibri"/>
        </w:rPr>
        <w:t xml:space="preserve"> </w:t>
      </w:r>
      <w:r>
        <w:rPr>
          <w:rFonts w:eastAsia="Calibri"/>
        </w:rPr>
        <w:t>с</w:t>
      </w:r>
      <w:r w:rsidR="00C02ACF">
        <w:rPr>
          <w:rFonts w:eastAsia="Calibri"/>
        </w:rPr>
        <w:t xml:space="preserve"> </w:t>
      </w:r>
      <w:r>
        <w:rPr>
          <w:rFonts w:eastAsia="Calibri"/>
        </w:rPr>
        <w:t>ограниченной</w:t>
      </w:r>
      <w:r w:rsidR="00C02ACF">
        <w:rPr>
          <w:rFonts w:eastAsia="Calibri"/>
        </w:rPr>
        <w:t xml:space="preserve"> </w:t>
      </w:r>
      <w:r>
        <w:rPr>
          <w:rFonts w:eastAsia="Calibri"/>
        </w:rPr>
        <w:t>ответственностью</w:t>
      </w:r>
      <w:r w:rsidR="00C02ACF">
        <w:rPr>
          <w:rFonts w:eastAsia="Calibri"/>
        </w:rPr>
        <w:t xml:space="preserve"> </w:t>
      </w:r>
      <w:r>
        <w:rPr>
          <w:rFonts w:eastAsia="Calibri"/>
        </w:rPr>
        <w:t>«КАМАЗ-Энерго»</w:t>
      </w:r>
      <w:r w:rsidR="00C02ACF">
        <w:t xml:space="preserve"> </w:t>
      </w:r>
      <w:r>
        <w:rPr>
          <w:rFonts w:eastAsia="Calibri"/>
        </w:rPr>
        <w:t>энергопринимающих</w:t>
      </w:r>
      <w:r w:rsidR="00C02ACF">
        <w:rPr>
          <w:rFonts w:eastAsia="Calibri"/>
        </w:rPr>
        <w:t xml:space="preserve"> </w:t>
      </w:r>
      <w:r>
        <w:rPr>
          <w:rFonts w:eastAsia="Calibri"/>
        </w:rPr>
        <w:t>устройств</w:t>
      </w:r>
      <w:r w:rsidR="00C02ACF">
        <w:rPr>
          <w:rFonts w:eastAsia="Calibri"/>
        </w:rPr>
        <w:t xml:space="preserve"> </w:t>
      </w:r>
      <w:r>
        <w:rPr>
          <w:rFonts w:eastAsia="Calibri"/>
        </w:rPr>
        <w:t>Общества</w:t>
      </w:r>
      <w:r w:rsidR="00C02ACF">
        <w:rPr>
          <w:rFonts w:eastAsia="Calibri"/>
        </w:rPr>
        <w:t xml:space="preserve"> </w:t>
      </w:r>
      <w:r>
        <w:rPr>
          <w:rFonts w:eastAsia="Calibri"/>
        </w:rPr>
        <w:t>с</w:t>
      </w:r>
      <w:r w:rsidR="00C02ACF">
        <w:rPr>
          <w:rFonts w:eastAsia="Calibri"/>
        </w:rPr>
        <w:t xml:space="preserve"> </w:t>
      </w:r>
      <w:r>
        <w:rPr>
          <w:rFonts w:eastAsia="Calibri"/>
        </w:rPr>
        <w:t>ограниченной</w:t>
      </w:r>
      <w:r w:rsidR="00C02ACF">
        <w:rPr>
          <w:rFonts w:eastAsia="Calibri"/>
        </w:rPr>
        <w:t xml:space="preserve"> </w:t>
      </w:r>
      <w:r>
        <w:rPr>
          <w:rFonts w:eastAsia="Calibri"/>
        </w:rPr>
        <w:t>ответственностью</w:t>
      </w:r>
      <w:r w:rsidR="00C02ACF">
        <w:rPr>
          <w:rFonts w:eastAsia="Calibri"/>
        </w:rPr>
        <w:t xml:space="preserve"> </w:t>
      </w:r>
      <w:r>
        <w:t>«ТАЛАН-Набережные</w:t>
      </w:r>
      <w:r w:rsidR="00C02ACF">
        <w:t xml:space="preserve"> </w:t>
      </w:r>
      <w:r>
        <w:t>Челны</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2467)</w:t>
      </w:r>
    </w:p>
    <w:p w:rsidR="00297E9E" w:rsidRDefault="00297E9E"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10.03.2017</w:t>
      </w:r>
      <w:r w:rsidR="00C02ACF">
        <w:rPr>
          <w:color w:val="auto"/>
          <w:szCs w:val="24"/>
        </w:rPr>
        <w:t xml:space="preserve"> </w:t>
      </w:r>
      <w:r>
        <w:rPr>
          <w:color w:val="auto"/>
          <w:szCs w:val="24"/>
        </w:rPr>
        <w:t>№</w:t>
      </w:r>
      <w:r w:rsidR="00C02ACF">
        <w:rPr>
          <w:color w:val="auto"/>
          <w:szCs w:val="24"/>
        </w:rPr>
        <w:t xml:space="preserve"> </w:t>
      </w:r>
      <w:r>
        <w:rPr>
          <w:color w:val="auto"/>
          <w:szCs w:val="24"/>
        </w:rPr>
        <w:t>10-2/кс</w:t>
      </w:r>
      <w:r w:rsidR="00C02ACF">
        <w:rPr>
          <w:color w:val="auto"/>
          <w:szCs w:val="24"/>
        </w:rPr>
        <w:t xml:space="preserve"> </w:t>
      </w:r>
      <w:r>
        <w:rPr>
          <w:color w:val="auto"/>
          <w:szCs w:val="24"/>
        </w:rPr>
        <w:t>«</w:t>
      </w:r>
      <w:r>
        <w:rPr>
          <w:rFonts w:eastAsia="Calibri"/>
        </w:rPr>
        <w:t>Об</w:t>
      </w:r>
      <w:r w:rsidR="00C02ACF">
        <w:rPr>
          <w:rFonts w:eastAsia="Calibri"/>
        </w:rPr>
        <w:t xml:space="preserve"> </w:t>
      </w:r>
      <w:r>
        <w:rPr>
          <w:rFonts w:eastAsia="Calibri"/>
        </w:rPr>
        <w:t>установлении</w:t>
      </w:r>
      <w:r w:rsidR="00C02ACF">
        <w:rPr>
          <w:rFonts w:eastAsia="Calibri"/>
        </w:rPr>
        <w:t xml:space="preserve"> </w:t>
      </w:r>
      <w:r>
        <w:rPr>
          <w:rFonts w:eastAsia="Calibri"/>
        </w:rPr>
        <w:t>тарифов</w:t>
      </w:r>
      <w:r w:rsidR="00C02ACF">
        <w:rPr>
          <w:rFonts w:eastAsia="Calibri"/>
        </w:rPr>
        <w:t xml:space="preserve"> </w:t>
      </w:r>
      <w:r>
        <w:rPr>
          <w:rFonts w:eastAsia="Calibri"/>
        </w:rPr>
        <w:t>на</w:t>
      </w:r>
      <w:r w:rsidR="00C02ACF">
        <w:rPr>
          <w:rFonts w:eastAsia="Calibri"/>
        </w:rPr>
        <w:t xml:space="preserve"> </w:t>
      </w:r>
      <w:r>
        <w:rPr>
          <w:rFonts w:eastAsia="Calibri"/>
        </w:rPr>
        <w:t>транспортировку</w:t>
      </w:r>
      <w:r w:rsidR="00C02ACF">
        <w:rPr>
          <w:rFonts w:eastAsia="Calibri"/>
        </w:rPr>
        <w:t xml:space="preserve"> </w:t>
      </w:r>
      <w:r>
        <w:rPr>
          <w:rFonts w:eastAsia="Calibri"/>
        </w:rPr>
        <w:t>холодной</w:t>
      </w:r>
      <w:r w:rsidR="00C02ACF">
        <w:rPr>
          <w:rFonts w:eastAsia="Calibri"/>
        </w:rPr>
        <w:t xml:space="preserve"> </w:t>
      </w:r>
      <w:r>
        <w:rPr>
          <w:rFonts w:eastAsia="Calibri"/>
        </w:rPr>
        <w:t>воды</w:t>
      </w:r>
      <w:r w:rsidR="00C02ACF">
        <w:rPr>
          <w:rFonts w:eastAsia="Calibri"/>
        </w:rPr>
        <w:t xml:space="preserve"> </w:t>
      </w:r>
      <w:r>
        <w:rPr>
          <w:rFonts w:eastAsia="Calibri"/>
        </w:rPr>
        <w:t>и</w:t>
      </w:r>
      <w:r w:rsidR="00C02ACF">
        <w:rPr>
          <w:rFonts w:eastAsia="Calibri"/>
        </w:rPr>
        <w:t xml:space="preserve"> </w:t>
      </w:r>
      <w:r>
        <w:rPr>
          <w:rFonts w:eastAsia="Calibri"/>
        </w:rPr>
        <w:t>транспортировку</w:t>
      </w:r>
      <w:r w:rsidR="00C02ACF">
        <w:rPr>
          <w:rFonts w:eastAsia="Calibri"/>
        </w:rPr>
        <w:t xml:space="preserve"> </w:t>
      </w:r>
      <w:r>
        <w:rPr>
          <w:rFonts w:eastAsia="Calibri"/>
        </w:rPr>
        <w:t>сточных</w:t>
      </w:r>
      <w:r w:rsidR="00C02ACF">
        <w:rPr>
          <w:rFonts w:eastAsia="Calibri"/>
        </w:rPr>
        <w:t xml:space="preserve"> </w:t>
      </w:r>
      <w:r>
        <w:rPr>
          <w:rFonts w:eastAsia="Calibri"/>
        </w:rPr>
        <w:t>вод</w:t>
      </w:r>
      <w:r w:rsidR="00C02ACF">
        <w:rPr>
          <w:rFonts w:eastAsia="Calibri"/>
        </w:rPr>
        <w:t xml:space="preserve"> </w:t>
      </w:r>
      <w:r>
        <w:rPr>
          <w:rFonts w:eastAsia="Calibri"/>
        </w:rPr>
        <w:t>для</w:t>
      </w:r>
      <w:r w:rsidR="00C02ACF">
        <w:rPr>
          <w:rFonts w:eastAsia="Calibri"/>
        </w:rPr>
        <w:t xml:space="preserve"> </w:t>
      </w:r>
      <w:r>
        <w:rPr>
          <w:rFonts w:eastAsia="Calibri"/>
        </w:rPr>
        <w:t>филиала</w:t>
      </w:r>
      <w:r w:rsidR="00C02ACF">
        <w:rPr>
          <w:rFonts w:eastAsia="Calibri"/>
        </w:rPr>
        <w:t xml:space="preserve"> </w:t>
      </w:r>
      <w:r>
        <w:rPr>
          <w:rFonts w:eastAsia="Calibri"/>
        </w:rPr>
        <w:t>Акционерного</w:t>
      </w:r>
      <w:r w:rsidR="00C02ACF">
        <w:rPr>
          <w:rFonts w:eastAsia="Calibri"/>
        </w:rPr>
        <w:t xml:space="preserve"> </w:t>
      </w:r>
      <w:r>
        <w:rPr>
          <w:rFonts w:eastAsia="Calibri"/>
        </w:rPr>
        <w:t>общества</w:t>
      </w:r>
      <w:r w:rsidR="00C02ACF">
        <w:rPr>
          <w:rFonts w:eastAsia="Calibri"/>
        </w:rPr>
        <w:t xml:space="preserve"> </w:t>
      </w:r>
      <w:r>
        <w:rPr>
          <w:rFonts w:eastAsia="Calibri"/>
        </w:rPr>
        <w:t>«Татэнерго»</w:t>
      </w:r>
      <w:r w:rsidR="00C02ACF">
        <w:rPr>
          <w:rFonts w:eastAsia="Calibri"/>
        </w:rPr>
        <w:t xml:space="preserve"> </w:t>
      </w:r>
      <w:r>
        <w:rPr>
          <w:rFonts w:eastAsia="Calibri"/>
        </w:rPr>
        <w:t>Набережночелнинская</w:t>
      </w:r>
      <w:r w:rsidR="00C02ACF">
        <w:rPr>
          <w:rFonts w:eastAsia="Calibri"/>
        </w:rPr>
        <w:t xml:space="preserve"> </w:t>
      </w:r>
      <w:r>
        <w:rPr>
          <w:rFonts w:eastAsia="Calibri"/>
        </w:rPr>
        <w:t>ТЭЦ</w:t>
      </w:r>
      <w:r w:rsidR="00C02ACF">
        <w:rPr>
          <w:rFonts w:eastAsia="Calibri"/>
        </w:rPr>
        <w:t xml:space="preserve"> </w:t>
      </w:r>
      <w:r>
        <w:rPr>
          <w:rFonts w:eastAsia="Calibri"/>
        </w:rPr>
        <w:t>на</w:t>
      </w:r>
      <w:r w:rsidR="00C02ACF">
        <w:rPr>
          <w:rFonts w:eastAsia="Calibri"/>
        </w:rPr>
        <w:t xml:space="preserve"> </w:t>
      </w:r>
      <w:r>
        <w:rPr>
          <w:rFonts w:eastAsia="Calibri"/>
        </w:rPr>
        <w:t>2017</w:t>
      </w:r>
      <w:r w:rsidR="00C02ACF">
        <w:rPr>
          <w:rFonts w:eastAsia="Calibri"/>
        </w:rPr>
        <w:t xml:space="preserve"> </w:t>
      </w:r>
      <w:r>
        <w:rPr>
          <w:rFonts w:eastAsia="Calibri"/>
        </w:rPr>
        <w:t>год</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2535</w:t>
      </w:r>
      <w:r w:rsidRPr="00BF2216">
        <w:rPr>
          <w:color w:val="auto"/>
          <w:szCs w:val="24"/>
        </w:rPr>
        <w:t>)</w:t>
      </w:r>
    </w:p>
    <w:p w:rsidR="00297E9E" w:rsidRDefault="00297E9E"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17.03.2017</w:t>
      </w:r>
      <w:r w:rsidR="00C02ACF">
        <w:rPr>
          <w:color w:val="auto"/>
          <w:szCs w:val="24"/>
        </w:rPr>
        <w:t xml:space="preserve"> </w:t>
      </w:r>
      <w:r>
        <w:rPr>
          <w:color w:val="auto"/>
          <w:szCs w:val="24"/>
        </w:rPr>
        <w:t>№</w:t>
      </w:r>
      <w:r w:rsidR="00C02ACF">
        <w:rPr>
          <w:color w:val="auto"/>
          <w:szCs w:val="24"/>
        </w:rPr>
        <w:t xml:space="preserve"> </w:t>
      </w:r>
      <w:r>
        <w:rPr>
          <w:color w:val="auto"/>
          <w:szCs w:val="24"/>
        </w:rPr>
        <w:t>8-1/соц</w:t>
      </w:r>
      <w:r w:rsidR="00C02ACF">
        <w:rPr>
          <w:color w:val="auto"/>
          <w:szCs w:val="24"/>
        </w:rPr>
        <w:t xml:space="preserve"> </w:t>
      </w:r>
      <w:r>
        <w:rPr>
          <w:color w:val="auto"/>
          <w:szCs w:val="24"/>
        </w:rPr>
        <w:t>«</w:t>
      </w:r>
      <w:r>
        <w:rPr>
          <w:rFonts w:eastAsia="Calibri"/>
        </w:rPr>
        <w:t>О</w:t>
      </w:r>
      <w:r w:rsidR="00C02ACF">
        <w:rPr>
          <w:rFonts w:eastAsia="Calibri"/>
        </w:rPr>
        <w:t xml:space="preserve"> </w:t>
      </w:r>
      <w:r>
        <w:rPr>
          <w:rFonts w:eastAsia="Calibri"/>
        </w:rPr>
        <w:t>признании</w:t>
      </w:r>
      <w:r w:rsidR="00C02ACF">
        <w:rPr>
          <w:rFonts w:eastAsia="Calibri"/>
        </w:rPr>
        <w:t xml:space="preserve"> </w:t>
      </w:r>
      <w:r>
        <w:rPr>
          <w:rFonts w:eastAsia="Calibri"/>
        </w:rPr>
        <w:t>утратившими</w:t>
      </w:r>
      <w:r w:rsidR="00C02ACF">
        <w:rPr>
          <w:rFonts w:eastAsia="Calibri"/>
        </w:rPr>
        <w:t xml:space="preserve"> </w:t>
      </w:r>
      <w:r>
        <w:rPr>
          <w:rFonts w:eastAsia="Calibri"/>
        </w:rPr>
        <w:t>силу</w:t>
      </w:r>
      <w:r w:rsidR="00C02ACF">
        <w:rPr>
          <w:rFonts w:eastAsia="Calibri"/>
        </w:rPr>
        <w:t xml:space="preserve"> </w:t>
      </w:r>
      <w:r>
        <w:rPr>
          <w:rFonts w:eastAsia="Calibri"/>
        </w:rPr>
        <w:t>отдельных</w:t>
      </w:r>
      <w:r w:rsidR="00C02ACF">
        <w:rPr>
          <w:rFonts w:eastAsia="Calibri"/>
        </w:rPr>
        <w:t xml:space="preserve"> </w:t>
      </w:r>
      <w:r>
        <w:rPr>
          <w:rFonts w:eastAsia="Calibri"/>
        </w:rPr>
        <w:t>постановлений</w:t>
      </w:r>
      <w:r w:rsidR="00C02ACF">
        <w:rPr>
          <w:rFonts w:eastAsia="Calibri"/>
        </w:rPr>
        <w:t xml:space="preserve"> </w:t>
      </w:r>
      <w:r>
        <w:rPr>
          <w:rFonts w:eastAsia="Calibri"/>
        </w:rPr>
        <w:t>Государственного</w:t>
      </w:r>
      <w:r w:rsidR="00C02ACF">
        <w:rPr>
          <w:rFonts w:eastAsia="Calibri"/>
        </w:rPr>
        <w:t xml:space="preserve"> </w:t>
      </w:r>
      <w:r>
        <w:rPr>
          <w:rFonts w:eastAsia="Calibri"/>
        </w:rPr>
        <w:t>комитета</w:t>
      </w:r>
      <w:r w:rsidR="00C02ACF">
        <w:rPr>
          <w:rFonts w:eastAsia="Calibri"/>
        </w:rPr>
        <w:t xml:space="preserve"> </w:t>
      </w:r>
      <w:r>
        <w:rPr>
          <w:rFonts w:eastAsia="Calibri"/>
        </w:rPr>
        <w:t>Республики</w:t>
      </w:r>
      <w:r w:rsidR="00C02ACF">
        <w:rPr>
          <w:rFonts w:eastAsia="Calibri"/>
        </w:rPr>
        <w:t xml:space="preserve"> </w:t>
      </w:r>
      <w:r>
        <w:rPr>
          <w:rFonts w:eastAsia="Calibri"/>
        </w:rPr>
        <w:t>Татарстан</w:t>
      </w:r>
      <w:r w:rsidR="00C02ACF">
        <w:rPr>
          <w:rFonts w:eastAsia="Calibri"/>
        </w:rPr>
        <w:t xml:space="preserve"> </w:t>
      </w:r>
      <w:r>
        <w:rPr>
          <w:rFonts w:eastAsia="Calibri"/>
        </w:rPr>
        <w:t>по</w:t>
      </w:r>
      <w:r w:rsidR="00C02ACF">
        <w:rPr>
          <w:rFonts w:eastAsia="Calibri"/>
        </w:rPr>
        <w:t xml:space="preserve"> </w:t>
      </w:r>
      <w:r>
        <w:rPr>
          <w:rFonts w:eastAsia="Calibri"/>
        </w:rPr>
        <w:t>тарифам</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2536</w:t>
      </w:r>
      <w:r w:rsidRPr="00BF2216">
        <w:rPr>
          <w:color w:val="auto"/>
          <w:szCs w:val="24"/>
        </w:rPr>
        <w:t>)</w:t>
      </w:r>
    </w:p>
    <w:p w:rsidR="00297E9E" w:rsidRDefault="00297E9E"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17.03.2017</w:t>
      </w:r>
      <w:r w:rsidR="00C02ACF">
        <w:rPr>
          <w:color w:val="auto"/>
          <w:szCs w:val="24"/>
        </w:rPr>
        <w:t xml:space="preserve"> </w:t>
      </w:r>
      <w:r>
        <w:rPr>
          <w:color w:val="auto"/>
          <w:szCs w:val="24"/>
        </w:rPr>
        <w:t>№</w:t>
      </w:r>
      <w:r w:rsidR="00C02ACF">
        <w:rPr>
          <w:color w:val="auto"/>
          <w:szCs w:val="24"/>
        </w:rPr>
        <w:t xml:space="preserve"> </w:t>
      </w:r>
      <w:r>
        <w:rPr>
          <w:color w:val="auto"/>
          <w:szCs w:val="24"/>
        </w:rPr>
        <w:t>10-3/кс</w:t>
      </w:r>
      <w:r w:rsidR="00C02ACF">
        <w:rPr>
          <w:color w:val="auto"/>
          <w:szCs w:val="24"/>
        </w:rPr>
        <w:t xml:space="preserve"> </w:t>
      </w:r>
      <w:r>
        <w:rPr>
          <w:color w:val="auto"/>
          <w:szCs w:val="24"/>
        </w:rPr>
        <w:t>«</w:t>
      </w:r>
      <w:r>
        <w:rPr>
          <w:rFonts w:eastAsia="Calibri"/>
        </w:rPr>
        <w:t>Об</w:t>
      </w:r>
      <w:r w:rsidR="00C02ACF">
        <w:rPr>
          <w:rFonts w:eastAsia="Calibri"/>
        </w:rPr>
        <w:t xml:space="preserve"> </w:t>
      </w:r>
      <w:r>
        <w:rPr>
          <w:rFonts w:eastAsia="Calibri"/>
        </w:rPr>
        <w:t>установлении</w:t>
      </w:r>
      <w:r w:rsidR="00C02ACF">
        <w:rPr>
          <w:rFonts w:eastAsia="Calibri"/>
        </w:rPr>
        <w:t xml:space="preserve"> </w:t>
      </w:r>
      <w:r>
        <w:rPr>
          <w:rFonts w:eastAsia="Calibri"/>
        </w:rPr>
        <w:t>тарифов</w:t>
      </w:r>
      <w:r w:rsidR="00C02ACF">
        <w:rPr>
          <w:rFonts w:eastAsia="Calibri"/>
        </w:rPr>
        <w:t xml:space="preserve"> </w:t>
      </w:r>
      <w:r>
        <w:rPr>
          <w:rFonts w:eastAsia="Calibri"/>
        </w:rPr>
        <w:t>на</w:t>
      </w:r>
      <w:r w:rsidR="00C02ACF">
        <w:rPr>
          <w:rFonts w:eastAsia="Calibri"/>
        </w:rPr>
        <w:t xml:space="preserve"> </w:t>
      </w:r>
      <w:r>
        <w:rPr>
          <w:rFonts w:eastAsia="Calibri"/>
        </w:rPr>
        <w:t>питьевую</w:t>
      </w:r>
      <w:r w:rsidR="00C02ACF">
        <w:rPr>
          <w:rFonts w:eastAsia="Calibri"/>
        </w:rPr>
        <w:t xml:space="preserve"> </w:t>
      </w:r>
      <w:r>
        <w:rPr>
          <w:rFonts w:eastAsia="Calibri"/>
        </w:rPr>
        <w:t>воду</w:t>
      </w:r>
      <w:r w:rsidR="00C02ACF">
        <w:rPr>
          <w:rFonts w:eastAsia="Calibri"/>
        </w:rPr>
        <w:t xml:space="preserve"> </w:t>
      </w:r>
      <w:r>
        <w:rPr>
          <w:rFonts w:eastAsia="Calibri"/>
        </w:rPr>
        <w:t>для</w:t>
      </w:r>
      <w:r w:rsidR="00C02ACF">
        <w:rPr>
          <w:rFonts w:eastAsia="Calibri"/>
        </w:rPr>
        <w:t xml:space="preserve"> </w:t>
      </w:r>
      <w:r>
        <w:rPr>
          <w:rFonts w:eastAsia="Calibri"/>
        </w:rPr>
        <w:t>Общества</w:t>
      </w:r>
      <w:r w:rsidR="00C02ACF">
        <w:rPr>
          <w:rFonts w:eastAsia="Calibri"/>
        </w:rPr>
        <w:t xml:space="preserve"> </w:t>
      </w:r>
      <w:r>
        <w:rPr>
          <w:rFonts w:eastAsia="Calibri"/>
        </w:rPr>
        <w:t>с</w:t>
      </w:r>
      <w:r w:rsidR="00C02ACF">
        <w:rPr>
          <w:rFonts w:eastAsia="Calibri"/>
        </w:rPr>
        <w:t xml:space="preserve"> </w:t>
      </w:r>
      <w:r>
        <w:rPr>
          <w:rFonts w:eastAsia="Calibri"/>
        </w:rPr>
        <w:t>ограниченной</w:t>
      </w:r>
      <w:r w:rsidR="00C02ACF">
        <w:rPr>
          <w:rFonts w:eastAsia="Calibri"/>
        </w:rPr>
        <w:t xml:space="preserve"> </w:t>
      </w:r>
      <w:r>
        <w:rPr>
          <w:rFonts w:eastAsia="Calibri"/>
        </w:rPr>
        <w:t>ответственностью</w:t>
      </w:r>
      <w:r w:rsidR="00C02ACF">
        <w:rPr>
          <w:rFonts w:eastAsia="Calibri"/>
        </w:rPr>
        <w:t xml:space="preserve"> </w:t>
      </w:r>
      <w:r>
        <w:rPr>
          <w:rFonts w:eastAsia="Calibri"/>
        </w:rPr>
        <w:t>«ЖКПСП</w:t>
      </w:r>
      <w:r w:rsidR="00C02ACF">
        <w:rPr>
          <w:rFonts w:eastAsia="Calibri"/>
        </w:rPr>
        <w:t xml:space="preserve"> </w:t>
      </w:r>
      <w:r>
        <w:rPr>
          <w:rFonts w:eastAsia="Calibri"/>
        </w:rPr>
        <w:t>«ИНФОСЕРВИС»</w:t>
      </w:r>
      <w:r w:rsidR="00C02ACF">
        <w:rPr>
          <w:rFonts w:eastAsia="Calibri"/>
        </w:rPr>
        <w:t xml:space="preserve"> </w:t>
      </w:r>
      <w:r>
        <w:rPr>
          <w:rFonts w:eastAsia="Calibri"/>
        </w:rPr>
        <w:t>на</w:t>
      </w:r>
      <w:r w:rsidR="00C02ACF">
        <w:rPr>
          <w:rFonts w:eastAsia="Calibri"/>
        </w:rPr>
        <w:t xml:space="preserve"> </w:t>
      </w:r>
      <w:r>
        <w:rPr>
          <w:rFonts w:eastAsia="Calibri"/>
        </w:rPr>
        <w:t>2017</w:t>
      </w:r>
      <w:r w:rsidR="00C02ACF">
        <w:rPr>
          <w:rFonts w:eastAsia="Calibri"/>
        </w:rPr>
        <w:t xml:space="preserve"> </w:t>
      </w:r>
      <w:r>
        <w:rPr>
          <w:rFonts w:eastAsia="Calibri"/>
        </w:rPr>
        <w:t>год</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2537</w:t>
      </w:r>
      <w:r w:rsidRPr="00BF2216">
        <w:rPr>
          <w:color w:val="auto"/>
          <w:szCs w:val="24"/>
        </w:rPr>
        <w:t>)</w:t>
      </w:r>
    </w:p>
    <w:p w:rsidR="00297E9E" w:rsidRDefault="00297E9E"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17.03.2017</w:t>
      </w:r>
      <w:r w:rsidR="00C02ACF">
        <w:rPr>
          <w:color w:val="auto"/>
          <w:szCs w:val="24"/>
        </w:rPr>
        <w:t xml:space="preserve"> </w:t>
      </w:r>
      <w:r>
        <w:rPr>
          <w:color w:val="auto"/>
          <w:szCs w:val="24"/>
        </w:rPr>
        <w:t>№</w:t>
      </w:r>
      <w:r w:rsidR="00C02ACF">
        <w:rPr>
          <w:color w:val="auto"/>
          <w:szCs w:val="24"/>
        </w:rPr>
        <w:t xml:space="preserve"> </w:t>
      </w:r>
      <w:r>
        <w:rPr>
          <w:color w:val="auto"/>
          <w:szCs w:val="24"/>
        </w:rPr>
        <w:t>10-4/кс</w:t>
      </w:r>
      <w:r w:rsidR="00C02ACF">
        <w:rPr>
          <w:color w:val="auto"/>
          <w:szCs w:val="24"/>
        </w:rPr>
        <w:t xml:space="preserve"> </w:t>
      </w:r>
      <w:r>
        <w:rPr>
          <w:color w:val="auto"/>
          <w:szCs w:val="24"/>
        </w:rPr>
        <w:t>«</w:t>
      </w:r>
      <w:r>
        <w:rPr>
          <w:rFonts w:eastAsia="Calibri"/>
        </w:rPr>
        <w:t>Об</w:t>
      </w:r>
      <w:r w:rsidR="00C02ACF">
        <w:rPr>
          <w:rFonts w:eastAsia="Calibri"/>
        </w:rPr>
        <w:t xml:space="preserve"> </w:t>
      </w:r>
      <w:r>
        <w:rPr>
          <w:rFonts w:eastAsia="Calibri"/>
        </w:rPr>
        <w:t>установлении</w:t>
      </w:r>
      <w:r w:rsidR="00C02ACF">
        <w:rPr>
          <w:rFonts w:eastAsia="Calibri"/>
        </w:rPr>
        <w:t xml:space="preserve"> </w:t>
      </w:r>
      <w:r>
        <w:rPr>
          <w:rFonts w:eastAsia="Calibri"/>
        </w:rPr>
        <w:t>тарифов</w:t>
      </w:r>
      <w:r w:rsidR="00C02ACF">
        <w:rPr>
          <w:rFonts w:eastAsia="Calibri"/>
        </w:rPr>
        <w:t xml:space="preserve"> </w:t>
      </w:r>
      <w:r>
        <w:rPr>
          <w:rFonts w:eastAsia="Calibri"/>
        </w:rPr>
        <w:t>на</w:t>
      </w:r>
      <w:r w:rsidR="00C02ACF">
        <w:rPr>
          <w:rFonts w:eastAsia="Calibri"/>
        </w:rPr>
        <w:t xml:space="preserve"> </w:t>
      </w:r>
      <w:r>
        <w:rPr>
          <w:rFonts w:eastAsia="Calibri"/>
        </w:rPr>
        <w:t>услуги</w:t>
      </w:r>
      <w:r w:rsidR="00C02ACF">
        <w:rPr>
          <w:rFonts w:eastAsia="Calibri"/>
        </w:rPr>
        <w:t xml:space="preserve"> </w:t>
      </w:r>
      <w:r>
        <w:rPr>
          <w:rFonts w:eastAsia="Calibri"/>
        </w:rPr>
        <w:t>по</w:t>
      </w:r>
      <w:r w:rsidR="00C02ACF">
        <w:rPr>
          <w:rFonts w:eastAsia="Calibri"/>
        </w:rPr>
        <w:t xml:space="preserve"> </w:t>
      </w:r>
      <w:r>
        <w:rPr>
          <w:rFonts w:eastAsia="Calibri"/>
        </w:rPr>
        <w:t>утилизации,</w:t>
      </w:r>
      <w:r w:rsidR="00C02ACF">
        <w:rPr>
          <w:rFonts w:eastAsia="Calibri"/>
        </w:rPr>
        <w:t xml:space="preserve"> </w:t>
      </w:r>
      <w:r>
        <w:rPr>
          <w:rFonts w:eastAsia="Calibri"/>
        </w:rPr>
        <w:t>обезвреживанию</w:t>
      </w:r>
      <w:r w:rsidR="00C02ACF">
        <w:rPr>
          <w:rFonts w:eastAsia="Calibri"/>
        </w:rPr>
        <w:t xml:space="preserve"> </w:t>
      </w:r>
      <w:r>
        <w:rPr>
          <w:rFonts w:eastAsia="Calibri"/>
        </w:rPr>
        <w:t>и</w:t>
      </w:r>
      <w:r w:rsidR="00C02ACF">
        <w:rPr>
          <w:rFonts w:eastAsia="Calibri"/>
        </w:rPr>
        <w:t xml:space="preserve"> </w:t>
      </w:r>
      <w:r>
        <w:rPr>
          <w:rFonts w:eastAsia="Calibri"/>
        </w:rPr>
        <w:t>захоронению</w:t>
      </w:r>
      <w:r w:rsidR="00C02ACF">
        <w:rPr>
          <w:rFonts w:eastAsia="Calibri"/>
        </w:rPr>
        <w:t xml:space="preserve"> </w:t>
      </w:r>
      <w:r>
        <w:rPr>
          <w:rFonts w:eastAsia="Calibri"/>
        </w:rPr>
        <w:t>твердых</w:t>
      </w:r>
      <w:r w:rsidR="00C02ACF">
        <w:rPr>
          <w:rFonts w:eastAsia="Calibri"/>
        </w:rPr>
        <w:t xml:space="preserve"> </w:t>
      </w:r>
      <w:r>
        <w:rPr>
          <w:rFonts w:eastAsia="Calibri"/>
        </w:rPr>
        <w:t>бытовых</w:t>
      </w:r>
      <w:r w:rsidR="00C02ACF">
        <w:rPr>
          <w:rFonts w:eastAsia="Calibri"/>
        </w:rPr>
        <w:t xml:space="preserve"> </w:t>
      </w:r>
      <w:r>
        <w:rPr>
          <w:rFonts w:eastAsia="Calibri"/>
        </w:rPr>
        <w:t>отходов</w:t>
      </w:r>
      <w:r w:rsidR="00C02ACF">
        <w:rPr>
          <w:rFonts w:eastAsia="Calibri"/>
        </w:rPr>
        <w:t xml:space="preserve"> </w:t>
      </w:r>
      <w:r>
        <w:rPr>
          <w:rFonts w:eastAsia="Calibri"/>
        </w:rPr>
        <w:t>для</w:t>
      </w:r>
      <w:r w:rsidR="00C02ACF">
        <w:rPr>
          <w:rFonts w:eastAsia="Calibri"/>
        </w:rPr>
        <w:t xml:space="preserve"> </w:t>
      </w:r>
      <w:r>
        <w:rPr>
          <w:rFonts w:eastAsia="Calibri"/>
        </w:rPr>
        <w:t>Общества</w:t>
      </w:r>
      <w:r w:rsidR="00C02ACF">
        <w:rPr>
          <w:rFonts w:eastAsia="Calibri"/>
        </w:rPr>
        <w:t xml:space="preserve"> </w:t>
      </w:r>
      <w:r>
        <w:rPr>
          <w:rFonts w:eastAsia="Calibri"/>
        </w:rPr>
        <w:t>с</w:t>
      </w:r>
      <w:r w:rsidR="00C02ACF">
        <w:rPr>
          <w:rFonts w:eastAsia="Calibri"/>
        </w:rPr>
        <w:t xml:space="preserve"> </w:t>
      </w:r>
      <w:r>
        <w:rPr>
          <w:rFonts w:eastAsia="Calibri"/>
        </w:rPr>
        <w:t>ограниченной</w:t>
      </w:r>
      <w:r w:rsidR="00C02ACF">
        <w:rPr>
          <w:rFonts w:eastAsia="Calibri"/>
        </w:rPr>
        <w:t xml:space="preserve"> </w:t>
      </w:r>
      <w:r>
        <w:rPr>
          <w:rFonts w:eastAsia="Calibri"/>
        </w:rPr>
        <w:t>ответственностью</w:t>
      </w:r>
      <w:r w:rsidR="00C02ACF">
        <w:rPr>
          <w:rFonts w:eastAsia="Calibri"/>
        </w:rPr>
        <w:t xml:space="preserve"> </w:t>
      </w:r>
      <w:r>
        <w:rPr>
          <w:rFonts w:eastAsia="Calibri"/>
        </w:rPr>
        <w:t>«Новокинерские</w:t>
      </w:r>
      <w:r w:rsidR="00C02ACF">
        <w:rPr>
          <w:rFonts w:eastAsia="Calibri"/>
        </w:rPr>
        <w:t xml:space="preserve"> </w:t>
      </w:r>
      <w:r>
        <w:rPr>
          <w:rFonts w:eastAsia="Calibri"/>
        </w:rPr>
        <w:t>коммунальные</w:t>
      </w:r>
      <w:r w:rsidR="00C02ACF">
        <w:rPr>
          <w:rFonts w:eastAsia="Calibri"/>
        </w:rPr>
        <w:t xml:space="preserve"> </w:t>
      </w:r>
      <w:r>
        <w:rPr>
          <w:rFonts w:eastAsia="Calibri"/>
        </w:rPr>
        <w:t>услуги»</w:t>
      </w:r>
      <w:r w:rsidR="00C02ACF">
        <w:rPr>
          <w:rFonts w:eastAsia="Calibri"/>
        </w:rPr>
        <w:t xml:space="preserve"> </w:t>
      </w:r>
      <w:r>
        <w:rPr>
          <w:rFonts w:eastAsia="Calibri"/>
        </w:rPr>
        <w:t>на</w:t>
      </w:r>
      <w:r w:rsidR="00C02ACF">
        <w:rPr>
          <w:rFonts w:eastAsia="Calibri"/>
        </w:rPr>
        <w:t xml:space="preserve"> </w:t>
      </w:r>
      <w:r>
        <w:rPr>
          <w:rFonts w:eastAsia="Calibri"/>
        </w:rPr>
        <w:t>2017-2020</w:t>
      </w:r>
      <w:r w:rsidR="00C02ACF">
        <w:rPr>
          <w:rFonts w:eastAsia="Calibri"/>
        </w:rPr>
        <w:t xml:space="preserve"> </w:t>
      </w:r>
      <w:r>
        <w:rPr>
          <w:rFonts w:eastAsia="Calibri"/>
        </w:rPr>
        <w:t>годы</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2538</w:t>
      </w:r>
      <w:r w:rsidRPr="00BF2216">
        <w:rPr>
          <w:color w:val="auto"/>
          <w:szCs w:val="24"/>
        </w:rPr>
        <w:t>)</w:t>
      </w:r>
    </w:p>
    <w:p w:rsidR="00297E9E" w:rsidRDefault="00297E9E"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24.03.2017</w:t>
      </w:r>
      <w:r w:rsidR="00C02ACF">
        <w:rPr>
          <w:color w:val="auto"/>
          <w:szCs w:val="24"/>
        </w:rPr>
        <w:t xml:space="preserve"> </w:t>
      </w:r>
      <w:r>
        <w:rPr>
          <w:color w:val="auto"/>
          <w:szCs w:val="24"/>
        </w:rPr>
        <w:t>№</w:t>
      </w:r>
      <w:r w:rsidR="00C02ACF">
        <w:rPr>
          <w:color w:val="auto"/>
          <w:szCs w:val="24"/>
        </w:rPr>
        <w:t xml:space="preserve"> </w:t>
      </w:r>
      <w:r>
        <w:rPr>
          <w:color w:val="auto"/>
          <w:szCs w:val="24"/>
        </w:rPr>
        <w:t>5-1/тэ</w:t>
      </w:r>
      <w:r w:rsidR="00C02ACF">
        <w:rPr>
          <w:color w:val="auto"/>
          <w:szCs w:val="24"/>
        </w:rPr>
        <w:t xml:space="preserve"> </w:t>
      </w:r>
      <w:r>
        <w:rPr>
          <w:color w:val="auto"/>
          <w:szCs w:val="24"/>
        </w:rPr>
        <w:t>«</w:t>
      </w:r>
      <w:r>
        <w:t>Об</w:t>
      </w:r>
      <w:r w:rsidR="00C02ACF">
        <w:t xml:space="preserve"> </w:t>
      </w:r>
      <w:r>
        <w:t>установлении</w:t>
      </w:r>
      <w:r w:rsidR="00C02ACF">
        <w:t xml:space="preserve"> </w:t>
      </w:r>
      <w:r>
        <w:t>тарифов</w:t>
      </w:r>
      <w:r w:rsidR="00C02ACF">
        <w:t xml:space="preserve"> </w:t>
      </w:r>
      <w:r>
        <w:t>на</w:t>
      </w:r>
      <w:r w:rsidR="00C02ACF">
        <w:t xml:space="preserve"> </w:t>
      </w:r>
      <w:r>
        <w:t>тепловую</w:t>
      </w:r>
      <w:r w:rsidR="00C02ACF">
        <w:t xml:space="preserve"> </w:t>
      </w:r>
      <w:r>
        <w:t>энергию</w:t>
      </w:r>
      <w:r w:rsidR="00C02ACF">
        <w:t xml:space="preserve"> </w:t>
      </w:r>
      <w:r>
        <w:t>(мощность),</w:t>
      </w:r>
      <w:r w:rsidR="00C02ACF">
        <w:t xml:space="preserve"> </w:t>
      </w:r>
      <w:r>
        <w:t>поставляемую</w:t>
      </w:r>
      <w:r w:rsidR="00C02ACF">
        <w:t xml:space="preserve"> </w:t>
      </w:r>
      <w:r>
        <w:t>Обществом</w:t>
      </w:r>
      <w:r w:rsidR="00C02ACF">
        <w:t xml:space="preserve"> </w:t>
      </w:r>
      <w:r>
        <w:t>с</w:t>
      </w:r>
      <w:r w:rsidR="00C02ACF">
        <w:t xml:space="preserve"> </w:t>
      </w:r>
      <w:r>
        <w:t>ограниченной</w:t>
      </w:r>
      <w:r w:rsidR="00C02ACF">
        <w:t xml:space="preserve"> </w:t>
      </w:r>
      <w:r>
        <w:t>ответственностью</w:t>
      </w:r>
      <w:r w:rsidR="00C02ACF">
        <w:t xml:space="preserve"> </w:t>
      </w:r>
      <w:r>
        <w:t>«Энергоресурс»</w:t>
      </w:r>
      <w:r w:rsidR="00C02ACF">
        <w:t xml:space="preserve"> </w:t>
      </w:r>
      <w:r>
        <w:t>потребителям</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2539</w:t>
      </w:r>
      <w:r w:rsidRPr="00BF2216">
        <w:rPr>
          <w:color w:val="auto"/>
          <w:szCs w:val="24"/>
        </w:rPr>
        <w:t>)</w:t>
      </w:r>
    </w:p>
    <w:p w:rsidR="00297E9E" w:rsidRDefault="00297E9E"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24.03.2017</w:t>
      </w:r>
      <w:r w:rsidR="00C02ACF">
        <w:rPr>
          <w:color w:val="auto"/>
          <w:szCs w:val="24"/>
        </w:rPr>
        <w:t xml:space="preserve"> </w:t>
      </w:r>
      <w:r>
        <w:rPr>
          <w:color w:val="auto"/>
          <w:szCs w:val="24"/>
        </w:rPr>
        <w:t>№</w:t>
      </w:r>
      <w:r w:rsidR="00C02ACF">
        <w:rPr>
          <w:color w:val="auto"/>
          <w:szCs w:val="24"/>
        </w:rPr>
        <w:t xml:space="preserve"> </w:t>
      </w:r>
      <w:r>
        <w:rPr>
          <w:color w:val="auto"/>
          <w:szCs w:val="24"/>
        </w:rPr>
        <w:t>10-5/кс</w:t>
      </w:r>
      <w:r w:rsidR="00C02ACF">
        <w:rPr>
          <w:color w:val="auto"/>
          <w:szCs w:val="24"/>
        </w:rPr>
        <w:t xml:space="preserve"> </w:t>
      </w:r>
      <w:r>
        <w:rPr>
          <w:color w:val="auto"/>
          <w:szCs w:val="24"/>
        </w:rPr>
        <w:t>«</w:t>
      </w:r>
      <w:r>
        <w:rPr>
          <w:rFonts w:eastAsia="Calibri"/>
        </w:rPr>
        <w:t>Об</w:t>
      </w:r>
      <w:r w:rsidR="00C02ACF">
        <w:rPr>
          <w:rFonts w:eastAsia="Calibri"/>
        </w:rPr>
        <w:t xml:space="preserve"> </w:t>
      </w:r>
      <w:r>
        <w:rPr>
          <w:rFonts w:eastAsia="Calibri"/>
        </w:rPr>
        <w:t>установлении</w:t>
      </w:r>
      <w:r w:rsidR="00C02ACF">
        <w:rPr>
          <w:rFonts w:eastAsia="Calibri"/>
        </w:rPr>
        <w:t xml:space="preserve"> </w:t>
      </w:r>
      <w:r>
        <w:rPr>
          <w:rFonts w:eastAsia="Calibri"/>
        </w:rPr>
        <w:t>тарифов</w:t>
      </w:r>
      <w:r w:rsidR="00C02ACF">
        <w:rPr>
          <w:rFonts w:eastAsia="Calibri"/>
        </w:rPr>
        <w:t xml:space="preserve"> </w:t>
      </w:r>
      <w:r>
        <w:rPr>
          <w:rFonts w:eastAsia="Calibri"/>
        </w:rPr>
        <w:t>на</w:t>
      </w:r>
      <w:r w:rsidR="00C02ACF">
        <w:rPr>
          <w:rFonts w:eastAsia="Calibri"/>
        </w:rPr>
        <w:t xml:space="preserve"> </w:t>
      </w:r>
      <w:r>
        <w:rPr>
          <w:rFonts w:eastAsia="Calibri"/>
        </w:rPr>
        <w:t>питьевую</w:t>
      </w:r>
      <w:r w:rsidR="00C02ACF">
        <w:rPr>
          <w:rFonts w:eastAsia="Calibri"/>
        </w:rPr>
        <w:t xml:space="preserve"> </w:t>
      </w:r>
      <w:r>
        <w:rPr>
          <w:rFonts w:eastAsia="Calibri"/>
        </w:rPr>
        <w:t>воду</w:t>
      </w:r>
      <w:r w:rsidR="00C02ACF">
        <w:rPr>
          <w:rFonts w:eastAsia="Calibri"/>
        </w:rPr>
        <w:t xml:space="preserve"> </w:t>
      </w:r>
      <w:r>
        <w:rPr>
          <w:rFonts w:eastAsia="Calibri"/>
        </w:rPr>
        <w:t>и</w:t>
      </w:r>
      <w:r w:rsidR="00C02ACF">
        <w:rPr>
          <w:rFonts w:eastAsia="Calibri"/>
        </w:rPr>
        <w:t xml:space="preserve"> </w:t>
      </w:r>
      <w:r>
        <w:rPr>
          <w:rFonts w:eastAsia="Calibri"/>
        </w:rPr>
        <w:t>водоотведение</w:t>
      </w:r>
      <w:r w:rsidR="00C02ACF">
        <w:rPr>
          <w:rFonts w:eastAsia="Calibri"/>
        </w:rPr>
        <w:t xml:space="preserve"> </w:t>
      </w:r>
      <w:r>
        <w:rPr>
          <w:rFonts w:eastAsia="Calibri"/>
        </w:rPr>
        <w:t>для</w:t>
      </w:r>
      <w:r w:rsidR="00C02ACF">
        <w:rPr>
          <w:rFonts w:eastAsia="Calibri"/>
        </w:rPr>
        <w:t xml:space="preserve"> </w:t>
      </w:r>
      <w:r>
        <w:rPr>
          <w:rFonts w:eastAsia="Calibri"/>
        </w:rPr>
        <w:t>Общества</w:t>
      </w:r>
      <w:r w:rsidR="00C02ACF">
        <w:rPr>
          <w:rFonts w:eastAsia="Calibri"/>
        </w:rPr>
        <w:t xml:space="preserve"> </w:t>
      </w:r>
      <w:r>
        <w:rPr>
          <w:rFonts w:eastAsia="Calibri"/>
        </w:rPr>
        <w:t>с</w:t>
      </w:r>
      <w:r w:rsidR="00C02ACF">
        <w:rPr>
          <w:rFonts w:eastAsia="Calibri"/>
        </w:rPr>
        <w:t xml:space="preserve"> </w:t>
      </w:r>
      <w:r>
        <w:rPr>
          <w:rFonts w:eastAsia="Calibri"/>
        </w:rPr>
        <w:t>ограниченной</w:t>
      </w:r>
      <w:r w:rsidR="00C02ACF">
        <w:rPr>
          <w:rFonts w:eastAsia="Calibri"/>
        </w:rPr>
        <w:t xml:space="preserve"> </w:t>
      </w:r>
      <w:r>
        <w:rPr>
          <w:rFonts w:eastAsia="Calibri"/>
        </w:rPr>
        <w:t>ответственностью</w:t>
      </w:r>
      <w:r w:rsidR="00C02ACF">
        <w:rPr>
          <w:rFonts w:eastAsia="Calibri"/>
        </w:rPr>
        <w:t xml:space="preserve"> </w:t>
      </w:r>
      <w:r>
        <w:rPr>
          <w:rFonts w:eastAsia="Calibri"/>
        </w:rPr>
        <w:t>«Энергоресурс»</w:t>
      </w:r>
      <w:r w:rsidR="00C02ACF">
        <w:rPr>
          <w:rFonts w:eastAsia="Calibri"/>
        </w:rPr>
        <w:t xml:space="preserve"> </w:t>
      </w:r>
      <w:r>
        <w:rPr>
          <w:rFonts w:eastAsia="Calibri"/>
        </w:rPr>
        <w:t>на</w:t>
      </w:r>
      <w:r w:rsidR="00C02ACF">
        <w:rPr>
          <w:rFonts w:eastAsia="Calibri"/>
        </w:rPr>
        <w:t xml:space="preserve"> </w:t>
      </w:r>
      <w:r>
        <w:rPr>
          <w:rFonts w:eastAsia="Calibri"/>
        </w:rPr>
        <w:t>2017</w:t>
      </w:r>
      <w:r w:rsidR="00C02ACF">
        <w:rPr>
          <w:rFonts w:eastAsia="Calibri"/>
        </w:rPr>
        <w:t xml:space="preserve"> </w:t>
      </w:r>
      <w:r>
        <w:rPr>
          <w:rFonts w:eastAsia="Calibri"/>
        </w:rPr>
        <w:t>год</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2540</w:t>
      </w:r>
      <w:r w:rsidRPr="00BF2216">
        <w:rPr>
          <w:color w:val="auto"/>
          <w:szCs w:val="24"/>
        </w:rPr>
        <w:t>)</w:t>
      </w:r>
    </w:p>
    <w:p w:rsidR="00297E9E" w:rsidRDefault="00297E9E"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24.03.2017</w:t>
      </w:r>
      <w:r w:rsidR="00C02ACF">
        <w:rPr>
          <w:color w:val="auto"/>
          <w:szCs w:val="24"/>
        </w:rPr>
        <w:t xml:space="preserve"> </w:t>
      </w:r>
      <w:r>
        <w:rPr>
          <w:color w:val="auto"/>
          <w:szCs w:val="24"/>
        </w:rPr>
        <w:t>№</w:t>
      </w:r>
      <w:r w:rsidR="00C02ACF">
        <w:rPr>
          <w:color w:val="auto"/>
          <w:szCs w:val="24"/>
        </w:rPr>
        <w:t xml:space="preserve"> </w:t>
      </w:r>
      <w:r>
        <w:rPr>
          <w:color w:val="auto"/>
          <w:szCs w:val="24"/>
        </w:rPr>
        <w:t>10-6/кс</w:t>
      </w:r>
      <w:r w:rsidR="00C02ACF">
        <w:rPr>
          <w:color w:val="auto"/>
          <w:szCs w:val="24"/>
        </w:rPr>
        <w:t xml:space="preserve"> </w:t>
      </w:r>
      <w:r>
        <w:rPr>
          <w:color w:val="auto"/>
          <w:szCs w:val="24"/>
        </w:rPr>
        <w:t>«</w:t>
      </w:r>
      <w:r>
        <w:t>Об</w:t>
      </w:r>
      <w:r w:rsidR="00C02ACF">
        <w:t xml:space="preserve"> </w:t>
      </w:r>
      <w:r>
        <w:t>установлении</w:t>
      </w:r>
      <w:r w:rsidR="00C02ACF">
        <w:t xml:space="preserve"> </w:t>
      </w:r>
      <w:r>
        <w:t>тарифов</w:t>
      </w:r>
      <w:r w:rsidR="00C02ACF">
        <w:t xml:space="preserve"> </w:t>
      </w:r>
      <w:r>
        <w:t>на</w:t>
      </w:r>
      <w:r w:rsidR="00C02ACF">
        <w:t xml:space="preserve"> </w:t>
      </w:r>
      <w:r>
        <w:t>услуги</w:t>
      </w:r>
      <w:r w:rsidR="00C02ACF">
        <w:t xml:space="preserve"> </w:t>
      </w:r>
      <w:r>
        <w:t>по</w:t>
      </w:r>
      <w:r w:rsidR="00C02ACF">
        <w:t xml:space="preserve"> </w:t>
      </w:r>
      <w:r>
        <w:t>утилизации,</w:t>
      </w:r>
      <w:r w:rsidR="00C02ACF">
        <w:t xml:space="preserve"> </w:t>
      </w:r>
      <w:r>
        <w:t>обезвреживанию</w:t>
      </w:r>
      <w:r w:rsidR="00C02ACF">
        <w:t xml:space="preserve"> </w:t>
      </w:r>
      <w:r>
        <w:t>и</w:t>
      </w:r>
      <w:r w:rsidR="00C02ACF">
        <w:t xml:space="preserve"> </w:t>
      </w:r>
      <w:r>
        <w:t>захоронению</w:t>
      </w:r>
      <w:r w:rsidR="00C02ACF">
        <w:t xml:space="preserve"> </w:t>
      </w:r>
      <w:r>
        <w:t>твердых</w:t>
      </w:r>
      <w:r w:rsidR="00C02ACF">
        <w:t xml:space="preserve"> </w:t>
      </w:r>
      <w:r>
        <w:t>бытовых</w:t>
      </w:r>
      <w:r w:rsidR="00C02ACF">
        <w:t xml:space="preserve"> </w:t>
      </w:r>
      <w:r>
        <w:t>отходов</w:t>
      </w:r>
      <w:r w:rsidR="00C02ACF">
        <w:t xml:space="preserve"> </w:t>
      </w:r>
      <w:r>
        <w:t>для</w:t>
      </w:r>
      <w:r w:rsidR="00C02ACF">
        <w:t xml:space="preserve"> </w:t>
      </w:r>
      <w:r>
        <w:t>Общества</w:t>
      </w:r>
      <w:r w:rsidR="00C02ACF">
        <w:t xml:space="preserve"> </w:t>
      </w:r>
      <w:r>
        <w:t>с</w:t>
      </w:r>
      <w:r w:rsidR="00C02ACF">
        <w:t xml:space="preserve"> </w:t>
      </w:r>
      <w:r>
        <w:t>ограниченной</w:t>
      </w:r>
      <w:r w:rsidR="00C02ACF">
        <w:t xml:space="preserve"> </w:t>
      </w:r>
      <w:r>
        <w:t>ответственностью</w:t>
      </w:r>
      <w:r w:rsidR="00C02ACF">
        <w:t xml:space="preserve"> </w:t>
      </w:r>
      <w:r>
        <w:t>«Многоотраслевое</w:t>
      </w:r>
      <w:r w:rsidR="00C02ACF">
        <w:t xml:space="preserve"> </w:t>
      </w:r>
      <w:r>
        <w:t>производственное</w:t>
      </w:r>
      <w:r w:rsidR="00C02ACF">
        <w:t xml:space="preserve"> </w:t>
      </w:r>
      <w:r>
        <w:lastRenderedPageBreak/>
        <w:t>объединение</w:t>
      </w:r>
      <w:r w:rsidR="00C02ACF">
        <w:t xml:space="preserve"> </w:t>
      </w:r>
      <w:r>
        <w:t>жилищного</w:t>
      </w:r>
      <w:r w:rsidR="00C02ACF">
        <w:t xml:space="preserve"> </w:t>
      </w:r>
      <w:r>
        <w:t>хозяйства</w:t>
      </w:r>
      <w:r w:rsidR="00C02ACF">
        <w:t xml:space="preserve"> </w:t>
      </w:r>
      <w:r>
        <w:t>и</w:t>
      </w:r>
      <w:r w:rsidR="00C02ACF">
        <w:t xml:space="preserve"> </w:t>
      </w:r>
      <w:r>
        <w:t>благоустройства»</w:t>
      </w:r>
      <w:r w:rsidR="00C02ACF">
        <w:t xml:space="preserve"> </w:t>
      </w:r>
      <w:r>
        <w:t>на</w:t>
      </w:r>
      <w:r w:rsidR="00C02ACF">
        <w:t xml:space="preserve"> </w:t>
      </w:r>
      <w:r>
        <w:t>2017-2021</w:t>
      </w:r>
      <w:r w:rsidR="00C02ACF">
        <w:t xml:space="preserve"> </w:t>
      </w:r>
      <w:r>
        <w:t>годы</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2541</w:t>
      </w:r>
      <w:r w:rsidRPr="00BF2216">
        <w:rPr>
          <w:color w:val="auto"/>
          <w:szCs w:val="24"/>
        </w:rPr>
        <w:t>)</w:t>
      </w:r>
    </w:p>
    <w:p w:rsidR="00297E9E" w:rsidRDefault="00297E9E"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24.03.2017</w:t>
      </w:r>
      <w:r w:rsidR="00C02ACF">
        <w:rPr>
          <w:color w:val="auto"/>
          <w:szCs w:val="24"/>
        </w:rPr>
        <w:t xml:space="preserve"> </w:t>
      </w:r>
      <w:r>
        <w:rPr>
          <w:color w:val="auto"/>
          <w:szCs w:val="24"/>
        </w:rPr>
        <w:t>№</w:t>
      </w:r>
      <w:r w:rsidR="00C02ACF">
        <w:rPr>
          <w:color w:val="auto"/>
          <w:szCs w:val="24"/>
        </w:rPr>
        <w:t xml:space="preserve"> </w:t>
      </w:r>
      <w:r>
        <w:rPr>
          <w:color w:val="auto"/>
          <w:szCs w:val="24"/>
        </w:rPr>
        <w:t>10-7/кс</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отдельные</w:t>
      </w:r>
      <w:r w:rsidR="00C02ACF">
        <w:t xml:space="preserve"> </w:t>
      </w:r>
      <w:r>
        <w:t>постановления</w:t>
      </w:r>
      <w:r w:rsidR="00C02ACF">
        <w:t xml:space="preserve"> </w:t>
      </w:r>
      <w:r>
        <w:t>Государственного</w:t>
      </w:r>
      <w:r w:rsidR="00C02ACF">
        <w:t xml:space="preserve"> </w:t>
      </w:r>
      <w:r>
        <w:t>комитета</w:t>
      </w:r>
      <w:r w:rsidR="00C02ACF">
        <w:t xml:space="preserve"> </w:t>
      </w:r>
      <w:r>
        <w:t>Республики</w:t>
      </w:r>
      <w:r w:rsidR="00C02ACF">
        <w:t xml:space="preserve"> </w:t>
      </w:r>
      <w:r>
        <w:t>Татарстан</w:t>
      </w:r>
      <w:r w:rsidR="00C02ACF">
        <w:t xml:space="preserve"> </w:t>
      </w:r>
      <w:r>
        <w:t>по</w:t>
      </w:r>
      <w:r w:rsidR="00C02ACF">
        <w:t xml:space="preserve"> </w:t>
      </w:r>
      <w:r>
        <w:t>тарифам</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2542</w:t>
      </w:r>
      <w:r w:rsidRPr="00BF2216">
        <w:rPr>
          <w:color w:val="auto"/>
          <w:szCs w:val="24"/>
        </w:rPr>
        <w:t>)</w:t>
      </w:r>
    </w:p>
    <w:p w:rsidR="007548F6" w:rsidRDefault="007548F6"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07.04.2017</w:t>
      </w:r>
      <w:r w:rsidR="00C02ACF">
        <w:rPr>
          <w:color w:val="auto"/>
          <w:szCs w:val="24"/>
        </w:rPr>
        <w:t xml:space="preserve"> </w:t>
      </w:r>
      <w:r>
        <w:rPr>
          <w:color w:val="auto"/>
          <w:szCs w:val="24"/>
        </w:rPr>
        <w:t>№</w:t>
      </w:r>
      <w:r w:rsidR="00C02ACF">
        <w:rPr>
          <w:color w:val="auto"/>
          <w:szCs w:val="24"/>
        </w:rPr>
        <w:t xml:space="preserve"> </w:t>
      </w:r>
      <w:r>
        <w:rPr>
          <w:color w:val="auto"/>
          <w:szCs w:val="24"/>
        </w:rPr>
        <w:t>6-25/тп</w:t>
      </w:r>
      <w:r w:rsidR="00C02ACF">
        <w:rPr>
          <w:color w:val="auto"/>
          <w:szCs w:val="24"/>
        </w:rPr>
        <w:t xml:space="preserve"> </w:t>
      </w:r>
      <w:r>
        <w:rPr>
          <w:color w:val="auto"/>
          <w:szCs w:val="24"/>
        </w:rPr>
        <w:t>«</w:t>
      </w:r>
      <w:r>
        <w:rPr>
          <w:rFonts w:eastAsia="Calibri"/>
        </w:rPr>
        <w:t>Об</w:t>
      </w:r>
      <w:r w:rsidR="00C02ACF">
        <w:rPr>
          <w:rFonts w:eastAsia="Calibri"/>
        </w:rPr>
        <w:t xml:space="preserve"> </w:t>
      </w:r>
      <w:r>
        <w:rPr>
          <w:rFonts w:eastAsia="Calibri"/>
        </w:rPr>
        <w:t>установлении</w:t>
      </w:r>
      <w:r w:rsidR="00C02ACF">
        <w:rPr>
          <w:rFonts w:eastAsia="Calibri"/>
        </w:rPr>
        <w:t xml:space="preserve"> </w:t>
      </w:r>
      <w:r>
        <w:rPr>
          <w:rFonts w:eastAsia="Calibri"/>
        </w:rPr>
        <w:t>платы</w:t>
      </w:r>
      <w:r w:rsidR="00C02ACF">
        <w:rPr>
          <w:rFonts w:eastAsia="Calibri"/>
        </w:rPr>
        <w:t xml:space="preserve"> </w:t>
      </w:r>
      <w:r>
        <w:rPr>
          <w:rFonts w:eastAsia="Calibri"/>
        </w:rPr>
        <w:t>за</w:t>
      </w:r>
      <w:r w:rsidR="00C02ACF">
        <w:rPr>
          <w:rFonts w:eastAsia="Calibri"/>
        </w:rPr>
        <w:t xml:space="preserve"> </w:t>
      </w:r>
      <w:r>
        <w:rPr>
          <w:rFonts w:eastAsia="Calibri"/>
        </w:rPr>
        <w:t>подключение</w:t>
      </w:r>
      <w:r w:rsidR="00C02ACF">
        <w:rPr>
          <w:rFonts w:eastAsia="Calibri"/>
        </w:rPr>
        <w:t xml:space="preserve"> </w:t>
      </w:r>
      <w:r>
        <w:rPr>
          <w:rFonts w:eastAsia="Calibri"/>
        </w:rPr>
        <w:t>(технологическое</w:t>
      </w:r>
      <w:r w:rsidR="00C02ACF">
        <w:rPr>
          <w:rFonts w:eastAsia="Calibri"/>
        </w:rPr>
        <w:t xml:space="preserve"> </w:t>
      </w:r>
      <w:r>
        <w:rPr>
          <w:rFonts w:eastAsia="Calibri"/>
        </w:rPr>
        <w:t>присоединение)</w:t>
      </w:r>
      <w:r w:rsidR="00C02ACF">
        <w:rPr>
          <w:rFonts w:eastAsia="Calibri"/>
        </w:rPr>
        <w:t xml:space="preserve"> </w:t>
      </w:r>
      <w:r>
        <w:rPr>
          <w:rFonts w:eastAsia="Calibri"/>
        </w:rPr>
        <w:t>объекта</w:t>
      </w:r>
      <w:r w:rsidR="00C02ACF">
        <w:rPr>
          <w:rFonts w:eastAsia="Calibri"/>
        </w:rPr>
        <w:t xml:space="preserve"> </w:t>
      </w:r>
      <w:r>
        <w:t>Общества</w:t>
      </w:r>
      <w:r w:rsidR="00C02ACF">
        <w:t xml:space="preserve"> </w:t>
      </w:r>
      <w:r>
        <w:t>с</w:t>
      </w:r>
      <w:r w:rsidR="00C02ACF">
        <w:t xml:space="preserve"> </w:t>
      </w:r>
      <w:r>
        <w:t>ограниченной</w:t>
      </w:r>
      <w:r w:rsidR="00C02ACF">
        <w:t xml:space="preserve"> </w:t>
      </w:r>
      <w:r>
        <w:t>ответственностью</w:t>
      </w:r>
      <w:r w:rsidR="00C02ACF">
        <w:t xml:space="preserve"> </w:t>
      </w:r>
      <w:r>
        <w:t>«Жилищная</w:t>
      </w:r>
      <w:r w:rsidR="00C02ACF">
        <w:t xml:space="preserve"> </w:t>
      </w:r>
      <w:r>
        <w:t>инвестиционная</w:t>
      </w:r>
      <w:r w:rsidR="00C02ACF">
        <w:t xml:space="preserve"> </w:t>
      </w:r>
      <w:r>
        <w:t>компания</w:t>
      </w:r>
      <w:r w:rsidR="00C02ACF">
        <w:t xml:space="preserve"> </w:t>
      </w:r>
      <w:r>
        <w:t>-</w:t>
      </w:r>
      <w:r w:rsidR="00C02ACF">
        <w:t xml:space="preserve"> </w:t>
      </w:r>
      <w:r>
        <w:t>НК»</w:t>
      </w:r>
      <w:r w:rsidR="00C02ACF">
        <w:t xml:space="preserve"> </w:t>
      </w:r>
      <w:r>
        <w:t>-</w:t>
      </w:r>
      <w:r w:rsidR="00C02ACF">
        <w:t xml:space="preserve"> </w:t>
      </w:r>
      <w:r>
        <w:t>«Многоквартирные</w:t>
      </w:r>
      <w:r w:rsidR="00C02ACF">
        <w:t xml:space="preserve"> </w:t>
      </w:r>
      <w:r>
        <w:t>жилые</w:t>
      </w:r>
      <w:r w:rsidR="00C02ACF">
        <w:t xml:space="preserve"> </w:t>
      </w:r>
      <w:r>
        <w:t>дома</w:t>
      </w:r>
      <w:r w:rsidR="00C02ACF">
        <w:t xml:space="preserve"> </w:t>
      </w:r>
      <w:r>
        <w:t>№</w:t>
      </w:r>
      <w:r w:rsidR="00C02ACF">
        <w:t xml:space="preserve"> </w:t>
      </w:r>
      <w:r>
        <w:t>2-12</w:t>
      </w:r>
      <w:r w:rsidR="00C02ACF">
        <w:t xml:space="preserve"> </w:t>
      </w:r>
      <w:r>
        <w:t>и</w:t>
      </w:r>
      <w:r w:rsidR="00C02ACF">
        <w:t xml:space="preserve"> </w:t>
      </w:r>
      <w:r>
        <w:t>№</w:t>
      </w:r>
      <w:r w:rsidR="00C02ACF">
        <w:t xml:space="preserve"> </w:t>
      </w:r>
      <w:r>
        <w:t>14-19</w:t>
      </w:r>
      <w:r w:rsidR="00C02ACF">
        <w:t xml:space="preserve"> </w:t>
      </w:r>
      <w:r>
        <w:t>в</w:t>
      </w:r>
      <w:r w:rsidR="00C02ACF">
        <w:t xml:space="preserve"> </w:t>
      </w:r>
      <w:r>
        <w:t>мкр.</w:t>
      </w:r>
      <w:r w:rsidR="00C02ACF">
        <w:t xml:space="preserve"> </w:t>
      </w:r>
      <w:r>
        <w:t>49</w:t>
      </w:r>
      <w:r w:rsidR="00C02ACF">
        <w:t xml:space="preserve"> </w:t>
      </w:r>
      <w:r>
        <w:t>с</w:t>
      </w:r>
      <w:r w:rsidR="00C02ACF">
        <w:t xml:space="preserve"> </w:t>
      </w:r>
      <w:r>
        <w:t>наружными</w:t>
      </w:r>
      <w:r w:rsidR="00C02ACF">
        <w:t xml:space="preserve"> </w:t>
      </w:r>
      <w:r>
        <w:t>инженерными</w:t>
      </w:r>
      <w:r w:rsidR="00C02ACF">
        <w:t xml:space="preserve"> </w:t>
      </w:r>
      <w:r>
        <w:t>сетями</w:t>
      </w:r>
      <w:r w:rsidR="00C02ACF">
        <w:t xml:space="preserve"> </w:t>
      </w:r>
      <w:r>
        <w:t>г.</w:t>
      </w:r>
      <w:r w:rsidR="00C02ACF">
        <w:t xml:space="preserve"> </w:t>
      </w:r>
      <w:r>
        <w:t>Нижнекамск»</w:t>
      </w:r>
      <w:r w:rsidR="00C02ACF">
        <w:t xml:space="preserve"> </w:t>
      </w:r>
      <w:r>
        <w:t>к</w:t>
      </w:r>
      <w:r w:rsidR="00C02ACF">
        <w:t xml:space="preserve"> </w:t>
      </w:r>
      <w:r>
        <w:t>централизованной</w:t>
      </w:r>
      <w:r w:rsidR="00C02ACF">
        <w:t xml:space="preserve"> </w:t>
      </w:r>
      <w:r>
        <w:t>системе</w:t>
      </w:r>
      <w:r w:rsidR="00C02ACF">
        <w:t xml:space="preserve"> </w:t>
      </w:r>
      <w:r>
        <w:t>холодного</w:t>
      </w:r>
      <w:r w:rsidR="00C02ACF">
        <w:t xml:space="preserve"> </w:t>
      </w:r>
      <w:r>
        <w:t>водоснабжения</w:t>
      </w:r>
      <w:r w:rsidR="00C02ACF">
        <w:t xml:space="preserve"> </w:t>
      </w:r>
      <w:r>
        <w:t>Акционерного</w:t>
      </w:r>
      <w:r w:rsidR="00C02ACF">
        <w:t xml:space="preserve"> </w:t>
      </w:r>
      <w:r>
        <w:t>общества</w:t>
      </w:r>
      <w:r w:rsidR="00C02ACF">
        <w:t xml:space="preserve"> </w:t>
      </w:r>
      <w:r>
        <w:t>«Водопроводно-канализационное</w:t>
      </w:r>
      <w:r w:rsidR="00C02ACF">
        <w:t xml:space="preserve"> </w:t>
      </w:r>
      <w:r>
        <w:t>и</w:t>
      </w:r>
      <w:r w:rsidR="00C02ACF">
        <w:t xml:space="preserve"> </w:t>
      </w:r>
      <w:r>
        <w:t>энергетическое</w:t>
      </w:r>
      <w:r w:rsidR="00C02ACF">
        <w:t xml:space="preserve"> </w:t>
      </w:r>
      <w:r>
        <w:t>хозяйство</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2468)</w:t>
      </w:r>
    </w:p>
    <w:p w:rsidR="007548F6" w:rsidRDefault="007548F6"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07.04.2017</w:t>
      </w:r>
      <w:r w:rsidR="00C02ACF">
        <w:rPr>
          <w:color w:val="auto"/>
          <w:szCs w:val="24"/>
        </w:rPr>
        <w:t xml:space="preserve"> </w:t>
      </w:r>
      <w:r>
        <w:rPr>
          <w:color w:val="auto"/>
          <w:szCs w:val="24"/>
        </w:rPr>
        <w:t>№</w:t>
      </w:r>
      <w:r w:rsidR="00C02ACF">
        <w:rPr>
          <w:color w:val="auto"/>
          <w:szCs w:val="24"/>
        </w:rPr>
        <w:t xml:space="preserve"> </w:t>
      </w:r>
      <w:r>
        <w:rPr>
          <w:color w:val="auto"/>
          <w:szCs w:val="24"/>
        </w:rPr>
        <w:t>6-26/тп</w:t>
      </w:r>
      <w:r w:rsidR="00C02ACF">
        <w:rPr>
          <w:color w:val="auto"/>
          <w:szCs w:val="24"/>
        </w:rPr>
        <w:t xml:space="preserve"> </w:t>
      </w:r>
      <w:r>
        <w:rPr>
          <w:color w:val="auto"/>
          <w:szCs w:val="24"/>
        </w:rPr>
        <w:t>«</w:t>
      </w:r>
      <w:r>
        <w:rPr>
          <w:rFonts w:eastAsia="Calibri"/>
        </w:rPr>
        <w:t>Об</w:t>
      </w:r>
      <w:r w:rsidR="00C02ACF">
        <w:rPr>
          <w:rFonts w:eastAsia="Calibri"/>
        </w:rPr>
        <w:t xml:space="preserve"> </w:t>
      </w:r>
      <w:r>
        <w:rPr>
          <w:rFonts w:eastAsia="Calibri"/>
        </w:rPr>
        <w:t>установлении</w:t>
      </w:r>
      <w:r w:rsidR="00C02ACF">
        <w:rPr>
          <w:rFonts w:eastAsia="Calibri"/>
        </w:rPr>
        <w:t xml:space="preserve"> </w:t>
      </w:r>
      <w:r>
        <w:rPr>
          <w:rFonts w:eastAsia="Calibri"/>
        </w:rPr>
        <w:t>платы</w:t>
      </w:r>
      <w:r w:rsidR="00C02ACF">
        <w:rPr>
          <w:rFonts w:eastAsia="Calibri"/>
        </w:rPr>
        <w:t xml:space="preserve"> </w:t>
      </w:r>
      <w:r>
        <w:rPr>
          <w:rFonts w:eastAsia="Calibri"/>
        </w:rPr>
        <w:t>за</w:t>
      </w:r>
      <w:r w:rsidR="00C02ACF">
        <w:rPr>
          <w:rFonts w:eastAsia="Calibri"/>
        </w:rPr>
        <w:t xml:space="preserve"> </w:t>
      </w:r>
      <w:r>
        <w:rPr>
          <w:rFonts w:eastAsia="Calibri"/>
        </w:rPr>
        <w:t>подключение</w:t>
      </w:r>
      <w:r w:rsidR="00C02ACF">
        <w:rPr>
          <w:rFonts w:eastAsia="Calibri"/>
        </w:rPr>
        <w:t xml:space="preserve"> </w:t>
      </w:r>
      <w:r>
        <w:rPr>
          <w:rFonts w:eastAsia="Calibri"/>
        </w:rPr>
        <w:t>(технологическое</w:t>
      </w:r>
      <w:r w:rsidR="00C02ACF">
        <w:rPr>
          <w:rFonts w:eastAsia="Calibri"/>
        </w:rPr>
        <w:t xml:space="preserve"> </w:t>
      </w:r>
      <w:r>
        <w:rPr>
          <w:rFonts w:eastAsia="Calibri"/>
        </w:rPr>
        <w:t>присоединение)</w:t>
      </w:r>
      <w:r w:rsidR="00C02ACF">
        <w:rPr>
          <w:rFonts w:eastAsia="Calibri"/>
        </w:rPr>
        <w:t xml:space="preserve"> </w:t>
      </w:r>
      <w:r>
        <w:rPr>
          <w:rFonts w:eastAsia="Calibri"/>
        </w:rPr>
        <w:t>объекта</w:t>
      </w:r>
      <w:r w:rsidR="00C02ACF">
        <w:rPr>
          <w:rFonts w:eastAsia="Calibri"/>
        </w:rPr>
        <w:t xml:space="preserve"> </w:t>
      </w:r>
      <w:r>
        <w:t>Общества</w:t>
      </w:r>
      <w:r w:rsidR="00C02ACF">
        <w:t xml:space="preserve"> </w:t>
      </w:r>
      <w:r>
        <w:t>с</w:t>
      </w:r>
      <w:r w:rsidR="00C02ACF">
        <w:t xml:space="preserve"> </w:t>
      </w:r>
      <w:r>
        <w:t>ограниченной</w:t>
      </w:r>
      <w:r w:rsidR="00C02ACF">
        <w:t xml:space="preserve"> </w:t>
      </w:r>
      <w:r>
        <w:t>ответственностью</w:t>
      </w:r>
      <w:r w:rsidR="00C02ACF">
        <w:t xml:space="preserve"> </w:t>
      </w:r>
      <w:r>
        <w:t>«Жилищная</w:t>
      </w:r>
      <w:r w:rsidR="00C02ACF">
        <w:t xml:space="preserve"> </w:t>
      </w:r>
      <w:r>
        <w:t>инвестиционная</w:t>
      </w:r>
      <w:r w:rsidR="00C02ACF">
        <w:t xml:space="preserve"> </w:t>
      </w:r>
      <w:r>
        <w:t>компания</w:t>
      </w:r>
      <w:r w:rsidR="00C02ACF">
        <w:t xml:space="preserve"> </w:t>
      </w:r>
      <w:r>
        <w:t>-</w:t>
      </w:r>
      <w:r w:rsidR="00C02ACF">
        <w:t xml:space="preserve"> </w:t>
      </w:r>
      <w:r>
        <w:t>НК»</w:t>
      </w:r>
      <w:r w:rsidR="00C02ACF">
        <w:t xml:space="preserve"> </w:t>
      </w:r>
      <w:r>
        <w:t>-</w:t>
      </w:r>
      <w:r w:rsidR="00C02ACF">
        <w:t xml:space="preserve"> </w:t>
      </w:r>
      <w:r>
        <w:t>«Многоквартирные</w:t>
      </w:r>
      <w:r w:rsidR="00C02ACF">
        <w:t xml:space="preserve"> </w:t>
      </w:r>
      <w:r>
        <w:t>жилые</w:t>
      </w:r>
      <w:r w:rsidR="00C02ACF">
        <w:t xml:space="preserve"> </w:t>
      </w:r>
      <w:r>
        <w:t>дома</w:t>
      </w:r>
      <w:r w:rsidR="00C02ACF">
        <w:t xml:space="preserve"> </w:t>
      </w:r>
      <w:r>
        <w:t>№</w:t>
      </w:r>
      <w:r w:rsidR="00C02ACF">
        <w:t xml:space="preserve"> </w:t>
      </w:r>
      <w:r>
        <w:t>2-12</w:t>
      </w:r>
      <w:r w:rsidR="00C02ACF">
        <w:t xml:space="preserve"> </w:t>
      </w:r>
      <w:r>
        <w:t>и</w:t>
      </w:r>
      <w:r w:rsidR="00C02ACF">
        <w:t xml:space="preserve"> </w:t>
      </w:r>
      <w:r>
        <w:t>№</w:t>
      </w:r>
      <w:r w:rsidR="00C02ACF">
        <w:t xml:space="preserve"> </w:t>
      </w:r>
      <w:r>
        <w:t>14-19</w:t>
      </w:r>
      <w:r w:rsidR="00C02ACF">
        <w:t xml:space="preserve"> </w:t>
      </w:r>
      <w:r>
        <w:t>в</w:t>
      </w:r>
      <w:r w:rsidR="00C02ACF">
        <w:t xml:space="preserve"> </w:t>
      </w:r>
      <w:r>
        <w:t>мкр.</w:t>
      </w:r>
      <w:r w:rsidR="00C02ACF">
        <w:t xml:space="preserve"> </w:t>
      </w:r>
      <w:r>
        <w:t>49</w:t>
      </w:r>
      <w:r w:rsidR="00C02ACF">
        <w:t xml:space="preserve"> </w:t>
      </w:r>
      <w:r>
        <w:t>с</w:t>
      </w:r>
      <w:r w:rsidR="00C02ACF">
        <w:t xml:space="preserve"> </w:t>
      </w:r>
      <w:r>
        <w:t>наружными</w:t>
      </w:r>
      <w:r w:rsidR="00C02ACF">
        <w:t xml:space="preserve"> </w:t>
      </w:r>
      <w:r>
        <w:t>инженерными</w:t>
      </w:r>
      <w:r w:rsidR="00C02ACF">
        <w:t xml:space="preserve"> </w:t>
      </w:r>
      <w:r>
        <w:t>сетями</w:t>
      </w:r>
      <w:r w:rsidR="00C02ACF">
        <w:t xml:space="preserve"> </w:t>
      </w:r>
      <w:r>
        <w:t>г.</w:t>
      </w:r>
      <w:r w:rsidR="00C02ACF">
        <w:t xml:space="preserve"> </w:t>
      </w:r>
      <w:r>
        <w:t>Нижнекамск»</w:t>
      </w:r>
      <w:r w:rsidR="00C02ACF">
        <w:t xml:space="preserve"> </w:t>
      </w:r>
      <w:r>
        <w:t>к</w:t>
      </w:r>
      <w:r w:rsidR="00C02ACF">
        <w:t xml:space="preserve"> </w:t>
      </w:r>
      <w:r>
        <w:t>централизованной</w:t>
      </w:r>
      <w:r w:rsidR="00C02ACF">
        <w:t xml:space="preserve"> </w:t>
      </w:r>
      <w:r>
        <w:t>системе</w:t>
      </w:r>
      <w:r w:rsidR="00C02ACF">
        <w:t xml:space="preserve"> </w:t>
      </w:r>
      <w:r>
        <w:t>водоотведения</w:t>
      </w:r>
      <w:r w:rsidR="00C02ACF">
        <w:t xml:space="preserve"> </w:t>
      </w:r>
      <w:r>
        <w:t>Акционерного</w:t>
      </w:r>
      <w:r w:rsidR="00C02ACF">
        <w:t xml:space="preserve"> </w:t>
      </w:r>
      <w:r>
        <w:t>общества</w:t>
      </w:r>
      <w:r w:rsidR="00C02ACF">
        <w:t xml:space="preserve"> </w:t>
      </w:r>
      <w:r>
        <w:t>«Водопроводно-канализационное</w:t>
      </w:r>
      <w:r w:rsidR="00C02ACF">
        <w:t xml:space="preserve"> </w:t>
      </w:r>
      <w:r>
        <w:t>и</w:t>
      </w:r>
      <w:r w:rsidR="00C02ACF">
        <w:t xml:space="preserve"> </w:t>
      </w:r>
      <w:r>
        <w:t>энергетическое</w:t>
      </w:r>
      <w:r w:rsidR="00C02ACF">
        <w:t xml:space="preserve"> </w:t>
      </w:r>
      <w:r>
        <w:t>хозяйство</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2469)</w:t>
      </w:r>
    </w:p>
    <w:p w:rsidR="007548F6" w:rsidRDefault="007548F6"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07.04.2017</w:t>
      </w:r>
      <w:r w:rsidR="00C02ACF">
        <w:rPr>
          <w:color w:val="auto"/>
          <w:szCs w:val="24"/>
        </w:rPr>
        <w:t xml:space="preserve"> </w:t>
      </w:r>
      <w:r>
        <w:rPr>
          <w:color w:val="auto"/>
          <w:szCs w:val="24"/>
        </w:rPr>
        <w:t>№</w:t>
      </w:r>
      <w:r w:rsidR="00C02ACF">
        <w:rPr>
          <w:color w:val="auto"/>
          <w:szCs w:val="24"/>
        </w:rPr>
        <w:t xml:space="preserve"> </w:t>
      </w:r>
      <w:r>
        <w:rPr>
          <w:color w:val="auto"/>
          <w:szCs w:val="24"/>
        </w:rPr>
        <w:t>6-27/тп</w:t>
      </w:r>
      <w:r w:rsidR="00C02ACF">
        <w:rPr>
          <w:color w:val="auto"/>
          <w:szCs w:val="24"/>
        </w:rPr>
        <w:t xml:space="preserve"> </w:t>
      </w:r>
      <w:r>
        <w:rPr>
          <w:color w:val="auto"/>
          <w:szCs w:val="24"/>
        </w:rPr>
        <w:t>«</w:t>
      </w:r>
      <w:r>
        <w:rPr>
          <w:rFonts w:eastAsia="Calibri"/>
        </w:rPr>
        <w:t>Об</w:t>
      </w:r>
      <w:r w:rsidR="00C02ACF">
        <w:rPr>
          <w:rFonts w:eastAsia="Calibri"/>
        </w:rPr>
        <w:t xml:space="preserve"> </w:t>
      </w:r>
      <w:r>
        <w:rPr>
          <w:rFonts w:eastAsia="Calibri"/>
        </w:rPr>
        <w:t>установлении</w:t>
      </w:r>
      <w:r w:rsidR="00C02ACF">
        <w:rPr>
          <w:rFonts w:eastAsia="Calibri"/>
        </w:rPr>
        <w:t xml:space="preserve"> </w:t>
      </w:r>
      <w:r>
        <w:rPr>
          <w:rFonts w:eastAsia="Calibri"/>
        </w:rPr>
        <w:t>платы</w:t>
      </w:r>
      <w:r w:rsidR="00C02ACF">
        <w:rPr>
          <w:rFonts w:eastAsia="Calibri"/>
        </w:rPr>
        <w:t xml:space="preserve"> </w:t>
      </w:r>
      <w:r>
        <w:rPr>
          <w:rFonts w:eastAsia="Calibri"/>
        </w:rPr>
        <w:t>за</w:t>
      </w:r>
      <w:r w:rsidR="00C02ACF">
        <w:rPr>
          <w:rFonts w:eastAsia="Calibri"/>
        </w:rPr>
        <w:t xml:space="preserve"> </w:t>
      </w:r>
      <w:r>
        <w:rPr>
          <w:rFonts w:eastAsia="Calibri"/>
        </w:rPr>
        <w:t>подключение</w:t>
      </w:r>
      <w:r w:rsidR="00C02ACF">
        <w:rPr>
          <w:rFonts w:eastAsia="Calibri"/>
        </w:rPr>
        <w:t xml:space="preserve"> </w:t>
      </w:r>
      <w:r>
        <w:rPr>
          <w:rFonts w:eastAsia="Calibri"/>
        </w:rPr>
        <w:t>(технологическое</w:t>
      </w:r>
      <w:r w:rsidR="00C02ACF">
        <w:rPr>
          <w:rFonts w:eastAsia="Calibri"/>
        </w:rPr>
        <w:t xml:space="preserve"> </w:t>
      </w:r>
      <w:r>
        <w:rPr>
          <w:rFonts w:eastAsia="Calibri"/>
        </w:rPr>
        <w:t>присоединение)</w:t>
      </w:r>
      <w:r w:rsidR="00C02ACF">
        <w:rPr>
          <w:rFonts w:eastAsia="Calibri"/>
        </w:rPr>
        <w:t xml:space="preserve"> </w:t>
      </w:r>
      <w:r>
        <w:rPr>
          <w:rFonts w:eastAsia="Calibri"/>
        </w:rPr>
        <w:t>объекта</w:t>
      </w:r>
      <w:r w:rsidR="00C02ACF">
        <w:rPr>
          <w:rFonts w:eastAsia="Calibri"/>
        </w:rPr>
        <w:t xml:space="preserve"> </w:t>
      </w:r>
      <w:r>
        <w:t>Общества</w:t>
      </w:r>
      <w:r w:rsidR="00C02ACF">
        <w:t xml:space="preserve"> </w:t>
      </w:r>
      <w:r>
        <w:t>с</w:t>
      </w:r>
      <w:r w:rsidR="00C02ACF">
        <w:t xml:space="preserve"> </w:t>
      </w:r>
      <w:r>
        <w:t>ограниченной</w:t>
      </w:r>
      <w:r w:rsidR="00C02ACF">
        <w:t xml:space="preserve"> </w:t>
      </w:r>
      <w:r>
        <w:t>ответственностью</w:t>
      </w:r>
      <w:r w:rsidR="00C02ACF">
        <w:t xml:space="preserve"> </w:t>
      </w:r>
      <w:r>
        <w:t>«Солнечный</w:t>
      </w:r>
      <w:r w:rsidR="00C02ACF">
        <w:t xml:space="preserve"> </w:t>
      </w:r>
      <w:r>
        <w:t>город»</w:t>
      </w:r>
      <w:r w:rsidR="00C02ACF">
        <w:t xml:space="preserve"> </w:t>
      </w:r>
      <w:r>
        <w:t>-</w:t>
      </w:r>
      <w:r w:rsidR="00C02ACF">
        <w:t xml:space="preserve"> </w:t>
      </w:r>
      <w:r>
        <w:t>«Жилой</w:t>
      </w:r>
      <w:r w:rsidR="00C02ACF">
        <w:t xml:space="preserve"> </w:t>
      </w:r>
      <w:r>
        <w:t>дом</w:t>
      </w:r>
      <w:r w:rsidR="00C02ACF">
        <w:t xml:space="preserve"> </w:t>
      </w:r>
      <w:r>
        <w:t>№</w:t>
      </w:r>
      <w:r w:rsidR="00C02ACF">
        <w:t xml:space="preserve"> </w:t>
      </w:r>
      <w:r>
        <w:t>10</w:t>
      </w:r>
      <w:r w:rsidR="00C02ACF">
        <w:t xml:space="preserve"> </w:t>
      </w:r>
      <w:r>
        <w:t>ИК6»</w:t>
      </w:r>
      <w:r w:rsidR="00C02ACF">
        <w:t xml:space="preserve"> </w:t>
      </w:r>
      <w:r>
        <w:rPr>
          <w:rFonts w:eastAsia="Calibri"/>
        </w:rPr>
        <w:t>к</w:t>
      </w:r>
      <w:r w:rsidR="00C02ACF">
        <w:rPr>
          <w:rFonts w:eastAsia="Calibri"/>
        </w:rPr>
        <w:t xml:space="preserve"> </w:t>
      </w:r>
      <w:r>
        <w:rPr>
          <w:rFonts w:eastAsia="Calibri"/>
        </w:rPr>
        <w:t>централизованной</w:t>
      </w:r>
      <w:r w:rsidR="00C02ACF">
        <w:rPr>
          <w:rFonts w:eastAsia="Calibri"/>
        </w:rPr>
        <w:t xml:space="preserve"> </w:t>
      </w:r>
      <w:r>
        <w:rPr>
          <w:rFonts w:eastAsia="Calibri"/>
        </w:rPr>
        <w:t>системе</w:t>
      </w:r>
      <w:r w:rsidR="00C02ACF">
        <w:rPr>
          <w:rFonts w:eastAsia="Calibri"/>
        </w:rPr>
        <w:t xml:space="preserve"> </w:t>
      </w:r>
      <w:r>
        <w:rPr>
          <w:rFonts w:eastAsia="Calibri"/>
        </w:rPr>
        <w:t>холодного</w:t>
      </w:r>
      <w:r w:rsidR="00C02ACF">
        <w:rPr>
          <w:rFonts w:eastAsia="Calibri"/>
        </w:rPr>
        <w:t xml:space="preserve"> </w:t>
      </w:r>
      <w:r>
        <w:rPr>
          <w:rFonts w:eastAsia="Calibri"/>
        </w:rPr>
        <w:t>водоснабжения</w:t>
      </w:r>
      <w:r w:rsidR="00C02ACF">
        <w:rPr>
          <w:rFonts w:eastAsia="Calibri"/>
        </w:rPr>
        <w:t xml:space="preserve"> </w:t>
      </w:r>
      <w:r>
        <w:rPr>
          <w:rFonts w:eastAsia="Calibri"/>
        </w:rPr>
        <w:t>Муниципального</w:t>
      </w:r>
      <w:r w:rsidR="00C02ACF">
        <w:rPr>
          <w:rFonts w:eastAsia="Calibri"/>
        </w:rPr>
        <w:t xml:space="preserve"> </w:t>
      </w:r>
      <w:r>
        <w:rPr>
          <w:rFonts w:eastAsia="Calibri"/>
        </w:rPr>
        <w:t>унитарного</w:t>
      </w:r>
      <w:r w:rsidR="00C02ACF">
        <w:rPr>
          <w:rFonts w:eastAsia="Calibri"/>
        </w:rPr>
        <w:t xml:space="preserve"> </w:t>
      </w:r>
      <w:r>
        <w:rPr>
          <w:rFonts w:eastAsia="Calibri"/>
        </w:rPr>
        <w:t>предприятия</w:t>
      </w:r>
      <w:r w:rsidR="00C02ACF">
        <w:rPr>
          <w:rFonts w:eastAsia="Calibri"/>
        </w:rPr>
        <w:t xml:space="preserve"> </w:t>
      </w:r>
      <w:r>
        <w:rPr>
          <w:rFonts w:eastAsia="Calibri"/>
        </w:rPr>
        <w:t>города</w:t>
      </w:r>
      <w:r w:rsidR="00C02ACF">
        <w:rPr>
          <w:rFonts w:eastAsia="Calibri"/>
        </w:rPr>
        <w:t xml:space="preserve"> </w:t>
      </w:r>
      <w:r>
        <w:rPr>
          <w:rFonts w:eastAsia="Calibri"/>
        </w:rPr>
        <w:t>Казани</w:t>
      </w:r>
      <w:r w:rsidR="00C02ACF">
        <w:rPr>
          <w:rFonts w:eastAsia="Calibri"/>
        </w:rPr>
        <w:t xml:space="preserve"> </w:t>
      </w:r>
      <w:r>
        <w:rPr>
          <w:rFonts w:eastAsia="Calibri"/>
        </w:rPr>
        <w:t>«Водоканал</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2470)</w:t>
      </w:r>
    </w:p>
    <w:p w:rsidR="007548F6" w:rsidRDefault="007548F6"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07.04.2017</w:t>
      </w:r>
      <w:r w:rsidR="00C02ACF">
        <w:rPr>
          <w:color w:val="auto"/>
          <w:szCs w:val="24"/>
        </w:rPr>
        <w:t xml:space="preserve"> </w:t>
      </w:r>
      <w:r>
        <w:rPr>
          <w:color w:val="auto"/>
          <w:szCs w:val="24"/>
        </w:rPr>
        <w:t>№</w:t>
      </w:r>
      <w:r w:rsidR="00C02ACF">
        <w:rPr>
          <w:color w:val="auto"/>
          <w:szCs w:val="24"/>
        </w:rPr>
        <w:t xml:space="preserve"> </w:t>
      </w:r>
      <w:r>
        <w:rPr>
          <w:color w:val="auto"/>
          <w:szCs w:val="24"/>
        </w:rPr>
        <w:t>6-28/тп</w:t>
      </w:r>
      <w:r w:rsidR="00C02ACF">
        <w:rPr>
          <w:color w:val="auto"/>
          <w:szCs w:val="24"/>
        </w:rPr>
        <w:t xml:space="preserve"> </w:t>
      </w:r>
      <w:r>
        <w:rPr>
          <w:color w:val="auto"/>
          <w:szCs w:val="24"/>
        </w:rPr>
        <w:t>«</w:t>
      </w:r>
      <w:r>
        <w:rPr>
          <w:rFonts w:eastAsia="Calibri"/>
        </w:rPr>
        <w:t>Об</w:t>
      </w:r>
      <w:r w:rsidR="00C02ACF">
        <w:rPr>
          <w:rFonts w:eastAsia="Calibri"/>
        </w:rPr>
        <w:t xml:space="preserve"> </w:t>
      </w:r>
      <w:r>
        <w:rPr>
          <w:rFonts w:eastAsia="Calibri"/>
        </w:rPr>
        <w:t>установлении</w:t>
      </w:r>
      <w:r w:rsidR="00C02ACF">
        <w:rPr>
          <w:rFonts w:eastAsia="Calibri"/>
        </w:rPr>
        <w:t xml:space="preserve"> </w:t>
      </w:r>
      <w:r>
        <w:rPr>
          <w:rFonts w:eastAsia="Calibri"/>
        </w:rPr>
        <w:t>платы</w:t>
      </w:r>
      <w:r w:rsidR="00C02ACF">
        <w:rPr>
          <w:rFonts w:eastAsia="Calibri"/>
        </w:rPr>
        <w:t xml:space="preserve"> </w:t>
      </w:r>
      <w:r>
        <w:rPr>
          <w:rFonts w:eastAsia="Calibri"/>
        </w:rPr>
        <w:t>за</w:t>
      </w:r>
      <w:r w:rsidR="00C02ACF">
        <w:rPr>
          <w:rFonts w:eastAsia="Calibri"/>
        </w:rPr>
        <w:t xml:space="preserve"> </w:t>
      </w:r>
      <w:r>
        <w:rPr>
          <w:rFonts w:eastAsia="Calibri"/>
        </w:rPr>
        <w:t>подключение</w:t>
      </w:r>
      <w:r w:rsidR="00C02ACF">
        <w:rPr>
          <w:rFonts w:eastAsia="Calibri"/>
        </w:rPr>
        <w:t xml:space="preserve"> </w:t>
      </w:r>
      <w:r>
        <w:rPr>
          <w:rFonts w:eastAsia="Calibri"/>
        </w:rPr>
        <w:t>(технологическое</w:t>
      </w:r>
      <w:r w:rsidR="00C02ACF">
        <w:rPr>
          <w:rFonts w:eastAsia="Calibri"/>
        </w:rPr>
        <w:t xml:space="preserve"> </w:t>
      </w:r>
      <w:r>
        <w:rPr>
          <w:rFonts w:eastAsia="Calibri"/>
        </w:rPr>
        <w:t>присоединение)</w:t>
      </w:r>
      <w:r w:rsidR="00C02ACF">
        <w:rPr>
          <w:rFonts w:eastAsia="Calibri"/>
        </w:rPr>
        <w:t xml:space="preserve"> </w:t>
      </w:r>
      <w:r>
        <w:rPr>
          <w:rFonts w:eastAsia="Calibri"/>
        </w:rPr>
        <w:t>объекта</w:t>
      </w:r>
      <w:r w:rsidR="00C02ACF">
        <w:rPr>
          <w:rFonts w:eastAsia="Calibri"/>
        </w:rPr>
        <w:t xml:space="preserve"> </w:t>
      </w:r>
      <w:r>
        <w:t>Общества</w:t>
      </w:r>
      <w:r w:rsidR="00C02ACF">
        <w:t xml:space="preserve"> </w:t>
      </w:r>
      <w:r>
        <w:t>с</w:t>
      </w:r>
      <w:r w:rsidR="00C02ACF">
        <w:t xml:space="preserve"> </w:t>
      </w:r>
      <w:r>
        <w:t>ограниченной</w:t>
      </w:r>
      <w:r w:rsidR="00C02ACF">
        <w:t xml:space="preserve"> </w:t>
      </w:r>
      <w:r>
        <w:t>ответственностью</w:t>
      </w:r>
      <w:r w:rsidR="00C02ACF">
        <w:t xml:space="preserve"> </w:t>
      </w:r>
      <w:r>
        <w:t>«Солнечный</w:t>
      </w:r>
      <w:r w:rsidR="00C02ACF">
        <w:t xml:space="preserve"> </w:t>
      </w:r>
      <w:r>
        <w:t>город»</w:t>
      </w:r>
      <w:r w:rsidR="00C02ACF">
        <w:t xml:space="preserve"> </w:t>
      </w:r>
      <w:r>
        <w:t>-</w:t>
      </w:r>
      <w:r w:rsidR="00C02ACF">
        <w:t xml:space="preserve"> </w:t>
      </w:r>
      <w:r>
        <w:t>«Жилой</w:t>
      </w:r>
      <w:r w:rsidR="00C02ACF">
        <w:t xml:space="preserve"> </w:t>
      </w:r>
      <w:r>
        <w:t>дом</w:t>
      </w:r>
      <w:r w:rsidR="00C02ACF">
        <w:t xml:space="preserve"> </w:t>
      </w:r>
      <w:r>
        <w:t>№</w:t>
      </w:r>
      <w:r w:rsidR="00C02ACF">
        <w:t xml:space="preserve"> </w:t>
      </w:r>
      <w:r>
        <w:t>10</w:t>
      </w:r>
      <w:r w:rsidR="00C02ACF">
        <w:t xml:space="preserve"> </w:t>
      </w:r>
      <w:r>
        <w:t>ИК6»</w:t>
      </w:r>
      <w:r w:rsidR="00C02ACF">
        <w:t xml:space="preserve"> </w:t>
      </w:r>
      <w:r>
        <w:t>к</w:t>
      </w:r>
      <w:r w:rsidR="00C02ACF">
        <w:t xml:space="preserve"> </w:t>
      </w:r>
      <w:r>
        <w:t>централизованной</w:t>
      </w:r>
      <w:r w:rsidR="00C02ACF">
        <w:t xml:space="preserve"> </w:t>
      </w:r>
      <w:r>
        <w:t>системе</w:t>
      </w:r>
      <w:r w:rsidR="00C02ACF">
        <w:t xml:space="preserve"> </w:t>
      </w:r>
      <w:r>
        <w:t>водоотведения</w:t>
      </w:r>
      <w:r w:rsidR="00C02ACF">
        <w:t xml:space="preserve"> </w:t>
      </w:r>
      <w:r>
        <w:t>Муниципального</w:t>
      </w:r>
      <w:r w:rsidR="00C02ACF">
        <w:t xml:space="preserve"> </w:t>
      </w:r>
      <w:r>
        <w:t>унитарного</w:t>
      </w:r>
      <w:r w:rsidR="00C02ACF">
        <w:t xml:space="preserve"> </w:t>
      </w:r>
      <w:r>
        <w:t>предприятия</w:t>
      </w:r>
      <w:r w:rsidR="00C02ACF">
        <w:t xml:space="preserve"> </w:t>
      </w:r>
      <w:r>
        <w:t>города</w:t>
      </w:r>
      <w:r w:rsidR="00C02ACF">
        <w:t xml:space="preserve"> </w:t>
      </w:r>
      <w:r>
        <w:t>Казани</w:t>
      </w:r>
      <w:r w:rsidR="00C02ACF">
        <w:t xml:space="preserve"> </w:t>
      </w:r>
      <w:r>
        <w:t>«Водоканал</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2471)</w:t>
      </w:r>
    </w:p>
    <w:p w:rsidR="007548F6" w:rsidRDefault="007548F6"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07.04.2017</w:t>
      </w:r>
      <w:r w:rsidR="00C02ACF">
        <w:rPr>
          <w:color w:val="auto"/>
          <w:szCs w:val="24"/>
        </w:rPr>
        <w:t xml:space="preserve"> </w:t>
      </w:r>
      <w:r>
        <w:rPr>
          <w:color w:val="auto"/>
          <w:szCs w:val="24"/>
        </w:rPr>
        <w:t>№</w:t>
      </w:r>
      <w:r w:rsidR="00C02ACF">
        <w:rPr>
          <w:color w:val="auto"/>
          <w:szCs w:val="24"/>
        </w:rPr>
        <w:t xml:space="preserve"> </w:t>
      </w:r>
      <w:r>
        <w:rPr>
          <w:color w:val="auto"/>
          <w:szCs w:val="24"/>
        </w:rPr>
        <w:t>6-29/тп</w:t>
      </w:r>
      <w:r w:rsidR="00C02ACF">
        <w:rPr>
          <w:color w:val="auto"/>
          <w:szCs w:val="24"/>
        </w:rPr>
        <w:t xml:space="preserve"> </w:t>
      </w:r>
      <w:r>
        <w:rPr>
          <w:color w:val="auto"/>
          <w:szCs w:val="24"/>
        </w:rPr>
        <w:t>«</w:t>
      </w:r>
      <w:r>
        <w:rPr>
          <w:rFonts w:eastAsia="Calibri"/>
        </w:rPr>
        <w:t>Об</w:t>
      </w:r>
      <w:r w:rsidR="00C02ACF">
        <w:rPr>
          <w:rFonts w:eastAsia="Calibri"/>
        </w:rPr>
        <w:t xml:space="preserve"> </w:t>
      </w:r>
      <w:r>
        <w:rPr>
          <w:rFonts w:eastAsia="Calibri"/>
        </w:rPr>
        <w:t>установлении</w:t>
      </w:r>
      <w:r w:rsidR="00C02ACF">
        <w:rPr>
          <w:rFonts w:eastAsia="Calibri"/>
        </w:rPr>
        <w:t xml:space="preserve"> </w:t>
      </w:r>
      <w:r>
        <w:rPr>
          <w:rFonts w:eastAsia="Calibri"/>
        </w:rPr>
        <w:t>платы</w:t>
      </w:r>
      <w:r w:rsidR="00C02ACF">
        <w:rPr>
          <w:rFonts w:eastAsia="Calibri"/>
        </w:rPr>
        <w:t xml:space="preserve"> </w:t>
      </w:r>
      <w:r>
        <w:rPr>
          <w:rFonts w:eastAsia="Calibri"/>
        </w:rPr>
        <w:t>за</w:t>
      </w:r>
      <w:r w:rsidR="00C02ACF">
        <w:rPr>
          <w:rFonts w:eastAsia="Calibri"/>
        </w:rPr>
        <w:t xml:space="preserve"> </w:t>
      </w:r>
      <w:r>
        <w:rPr>
          <w:rFonts w:eastAsia="Calibri"/>
        </w:rPr>
        <w:t>подключение</w:t>
      </w:r>
      <w:r w:rsidR="00C02ACF">
        <w:rPr>
          <w:rFonts w:eastAsia="Calibri"/>
        </w:rPr>
        <w:t xml:space="preserve"> </w:t>
      </w:r>
      <w:r>
        <w:rPr>
          <w:rFonts w:eastAsia="Calibri"/>
        </w:rPr>
        <w:t>(технологическое</w:t>
      </w:r>
      <w:r w:rsidR="00C02ACF">
        <w:rPr>
          <w:rFonts w:eastAsia="Calibri"/>
        </w:rPr>
        <w:t xml:space="preserve"> </w:t>
      </w:r>
      <w:r>
        <w:rPr>
          <w:rFonts w:eastAsia="Calibri"/>
        </w:rPr>
        <w:t>присоединение)</w:t>
      </w:r>
      <w:r w:rsidR="00C02ACF">
        <w:rPr>
          <w:rFonts w:eastAsia="Calibri"/>
        </w:rPr>
        <w:t xml:space="preserve"> </w:t>
      </w:r>
      <w:r>
        <w:rPr>
          <w:rFonts w:eastAsia="Calibri"/>
        </w:rPr>
        <w:t>объекта</w:t>
      </w:r>
      <w:r w:rsidR="00C02ACF">
        <w:rPr>
          <w:rFonts w:eastAsia="Calibri"/>
        </w:rPr>
        <w:t xml:space="preserve"> </w:t>
      </w:r>
      <w:r>
        <w:t>Общества</w:t>
      </w:r>
      <w:r w:rsidR="00C02ACF">
        <w:t xml:space="preserve"> </w:t>
      </w:r>
      <w:r>
        <w:t>с</w:t>
      </w:r>
      <w:r w:rsidR="00C02ACF">
        <w:t xml:space="preserve"> </w:t>
      </w:r>
      <w:r>
        <w:t>ограниченной</w:t>
      </w:r>
      <w:r w:rsidR="00C02ACF">
        <w:t xml:space="preserve"> </w:t>
      </w:r>
      <w:r>
        <w:t>ответственностью</w:t>
      </w:r>
      <w:r w:rsidR="00C02ACF">
        <w:t xml:space="preserve"> </w:t>
      </w:r>
      <w:r>
        <w:t>«ТБА»</w:t>
      </w:r>
      <w:r w:rsidR="00C02ACF">
        <w:t xml:space="preserve"> </w:t>
      </w:r>
      <w:r>
        <w:t>-</w:t>
      </w:r>
      <w:r w:rsidR="00C02ACF">
        <w:t xml:space="preserve"> </w:t>
      </w:r>
      <w:r>
        <w:t>«Жилой</w:t>
      </w:r>
      <w:r w:rsidR="00C02ACF">
        <w:t xml:space="preserve"> </w:t>
      </w:r>
      <w:r>
        <w:t>дом</w:t>
      </w:r>
      <w:r w:rsidR="00C02ACF">
        <w:t xml:space="preserve"> </w:t>
      </w:r>
      <w:r>
        <w:t>№</w:t>
      </w:r>
      <w:r w:rsidR="00C02ACF">
        <w:t xml:space="preserve"> </w:t>
      </w:r>
      <w:r>
        <w:t>17,</w:t>
      </w:r>
      <w:r w:rsidR="00C02ACF">
        <w:t xml:space="preserve"> </w:t>
      </w:r>
      <w:r>
        <w:t>корпус</w:t>
      </w:r>
      <w:r w:rsidR="00C02ACF">
        <w:t xml:space="preserve"> </w:t>
      </w:r>
      <w:r>
        <w:t>1,</w:t>
      </w:r>
      <w:r w:rsidR="00C02ACF">
        <w:t xml:space="preserve"> </w:t>
      </w:r>
      <w:r>
        <w:t>2</w:t>
      </w:r>
      <w:r w:rsidR="00C02ACF">
        <w:t xml:space="preserve"> </w:t>
      </w:r>
      <w:r>
        <w:t>ИК9»</w:t>
      </w:r>
      <w:r w:rsidR="00C02ACF">
        <w:t xml:space="preserve"> </w:t>
      </w:r>
      <w:r>
        <w:rPr>
          <w:rFonts w:eastAsia="Calibri"/>
        </w:rPr>
        <w:t>к</w:t>
      </w:r>
      <w:r w:rsidR="00C02ACF">
        <w:rPr>
          <w:rFonts w:eastAsia="Calibri"/>
        </w:rPr>
        <w:t xml:space="preserve"> </w:t>
      </w:r>
      <w:r>
        <w:rPr>
          <w:rFonts w:eastAsia="Calibri"/>
        </w:rPr>
        <w:t>централизованной</w:t>
      </w:r>
      <w:r w:rsidR="00C02ACF">
        <w:rPr>
          <w:rFonts w:eastAsia="Calibri"/>
        </w:rPr>
        <w:t xml:space="preserve"> </w:t>
      </w:r>
      <w:r>
        <w:rPr>
          <w:rFonts w:eastAsia="Calibri"/>
        </w:rPr>
        <w:t>системе</w:t>
      </w:r>
      <w:r w:rsidR="00C02ACF">
        <w:rPr>
          <w:rFonts w:eastAsia="Calibri"/>
        </w:rPr>
        <w:t xml:space="preserve"> </w:t>
      </w:r>
      <w:r>
        <w:rPr>
          <w:rFonts w:eastAsia="Calibri"/>
        </w:rPr>
        <w:t>холодного</w:t>
      </w:r>
      <w:r w:rsidR="00C02ACF">
        <w:rPr>
          <w:rFonts w:eastAsia="Calibri"/>
        </w:rPr>
        <w:t xml:space="preserve"> </w:t>
      </w:r>
      <w:r>
        <w:rPr>
          <w:rFonts w:eastAsia="Calibri"/>
        </w:rPr>
        <w:t>водоснабжения</w:t>
      </w:r>
      <w:r w:rsidR="00C02ACF">
        <w:rPr>
          <w:rFonts w:eastAsia="Calibri"/>
        </w:rPr>
        <w:t xml:space="preserve"> </w:t>
      </w:r>
      <w:r>
        <w:rPr>
          <w:rFonts w:eastAsia="Calibri"/>
        </w:rPr>
        <w:t>Муниципального</w:t>
      </w:r>
      <w:r w:rsidR="00C02ACF">
        <w:rPr>
          <w:rFonts w:eastAsia="Calibri"/>
        </w:rPr>
        <w:t xml:space="preserve"> </w:t>
      </w:r>
      <w:r>
        <w:rPr>
          <w:rFonts w:eastAsia="Calibri"/>
        </w:rPr>
        <w:t>унитарного</w:t>
      </w:r>
      <w:r w:rsidR="00C02ACF">
        <w:rPr>
          <w:rFonts w:eastAsia="Calibri"/>
        </w:rPr>
        <w:t xml:space="preserve"> </w:t>
      </w:r>
      <w:r>
        <w:rPr>
          <w:rFonts w:eastAsia="Calibri"/>
        </w:rPr>
        <w:t>предприятия</w:t>
      </w:r>
      <w:r w:rsidR="00C02ACF">
        <w:rPr>
          <w:rFonts w:eastAsia="Calibri"/>
        </w:rPr>
        <w:t xml:space="preserve"> </w:t>
      </w:r>
      <w:r>
        <w:rPr>
          <w:rFonts w:eastAsia="Calibri"/>
        </w:rPr>
        <w:t>города</w:t>
      </w:r>
      <w:r w:rsidR="00C02ACF">
        <w:rPr>
          <w:rFonts w:eastAsia="Calibri"/>
        </w:rPr>
        <w:t xml:space="preserve"> </w:t>
      </w:r>
      <w:r>
        <w:rPr>
          <w:rFonts w:eastAsia="Calibri"/>
        </w:rPr>
        <w:t>Казани</w:t>
      </w:r>
      <w:r w:rsidR="00C02ACF">
        <w:rPr>
          <w:rFonts w:eastAsia="Calibri"/>
        </w:rPr>
        <w:t xml:space="preserve"> </w:t>
      </w:r>
      <w:r>
        <w:rPr>
          <w:rFonts w:eastAsia="Calibri"/>
        </w:rPr>
        <w:t>«Водоканал</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2472)</w:t>
      </w:r>
    </w:p>
    <w:p w:rsidR="007548F6" w:rsidRDefault="007548F6"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07.04.2017</w:t>
      </w:r>
      <w:r w:rsidR="00C02ACF">
        <w:rPr>
          <w:color w:val="auto"/>
          <w:szCs w:val="24"/>
        </w:rPr>
        <w:t xml:space="preserve"> </w:t>
      </w:r>
      <w:r>
        <w:rPr>
          <w:color w:val="auto"/>
          <w:szCs w:val="24"/>
        </w:rPr>
        <w:t>№</w:t>
      </w:r>
      <w:r w:rsidR="00C02ACF">
        <w:rPr>
          <w:color w:val="auto"/>
          <w:szCs w:val="24"/>
        </w:rPr>
        <w:t xml:space="preserve"> </w:t>
      </w:r>
      <w:r>
        <w:rPr>
          <w:color w:val="auto"/>
          <w:szCs w:val="24"/>
        </w:rPr>
        <w:t>6-30/тп</w:t>
      </w:r>
      <w:r w:rsidR="00C02ACF">
        <w:rPr>
          <w:color w:val="auto"/>
          <w:szCs w:val="24"/>
        </w:rPr>
        <w:t xml:space="preserve"> </w:t>
      </w:r>
      <w:r>
        <w:rPr>
          <w:color w:val="auto"/>
          <w:szCs w:val="24"/>
        </w:rPr>
        <w:t>«</w:t>
      </w:r>
      <w:r>
        <w:rPr>
          <w:rFonts w:eastAsia="Calibri"/>
        </w:rPr>
        <w:t>Об</w:t>
      </w:r>
      <w:r w:rsidR="00C02ACF">
        <w:rPr>
          <w:rFonts w:eastAsia="Calibri"/>
        </w:rPr>
        <w:t xml:space="preserve"> </w:t>
      </w:r>
      <w:r>
        <w:rPr>
          <w:rFonts w:eastAsia="Calibri"/>
        </w:rPr>
        <w:t>установлении</w:t>
      </w:r>
      <w:r w:rsidR="00C02ACF">
        <w:rPr>
          <w:rFonts w:eastAsia="Calibri"/>
        </w:rPr>
        <w:t xml:space="preserve"> </w:t>
      </w:r>
      <w:r>
        <w:rPr>
          <w:rFonts w:eastAsia="Calibri"/>
        </w:rPr>
        <w:t>платы</w:t>
      </w:r>
      <w:r w:rsidR="00C02ACF">
        <w:rPr>
          <w:rFonts w:eastAsia="Calibri"/>
        </w:rPr>
        <w:t xml:space="preserve"> </w:t>
      </w:r>
      <w:r>
        <w:rPr>
          <w:rFonts w:eastAsia="Calibri"/>
        </w:rPr>
        <w:t>за</w:t>
      </w:r>
      <w:r w:rsidR="00C02ACF">
        <w:rPr>
          <w:rFonts w:eastAsia="Calibri"/>
        </w:rPr>
        <w:t xml:space="preserve"> </w:t>
      </w:r>
      <w:r>
        <w:rPr>
          <w:rFonts w:eastAsia="Calibri"/>
        </w:rPr>
        <w:t>подключение</w:t>
      </w:r>
      <w:r w:rsidR="00C02ACF">
        <w:rPr>
          <w:rFonts w:eastAsia="Calibri"/>
        </w:rPr>
        <w:t xml:space="preserve"> </w:t>
      </w:r>
      <w:r>
        <w:rPr>
          <w:rFonts w:eastAsia="Calibri"/>
        </w:rPr>
        <w:t>(технологическое</w:t>
      </w:r>
      <w:r w:rsidR="00C02ACF">
        <w:rPr>
          <w:rFonts w:eastAsia="Calibri"/>
        </w:rPr>
        <w:t xml:space="preserve"> </w:t>
      </w:r>
      <w:r>
        <w:rPr>
          <w:rFonts w:eastAsia="Calibri"/>
        </w:rPr>
        <w:t>присоединение)</w:t>
      </w:r>
      <w:r w:rsidR="00C02ACF">
        <w:rPr>
          <w:rFonts w:eastAsia="Calibri"/>
        </w:rPr>
        <w:t xml:space="preserve"> </w:t>
      </w:r>
      <w:r>
        <w:rPr>
          <w:rFonts w:eastAsia="Calibri"/>
        </w:rPr>
        <w:t>объекта</w:t>
      </w:r>
      <w:r w:rsidR="00C02ACF">
        <w:rPr>
          <w:rFonts w:eastAsia="Calibri"/>
        </w:rPr>
        <w:t xml:space="preserve"> </w:t>
      </w:r>
      <w:r>
        <w:t>Общества</w:t>
      </w:r>
      <w:r w:rsidR="00C02ACF">
        <w:t xml:space="preserve"> </w:t>
      </w:r>
      <w:r>
        <w:t>с</w:t>
      </w:r>
      <w:r w:rsidR="00C02ACF">
        <w:t xml:space="preserve"> </w:t>
      </w:r>
      <w:r>
        <w:t>ограниченной</w:t>
      </w:r>
      <w:r w:rsidR="00C02ACF">
        <w:t xml:space="preserve"> </w:t>
      </w:r>
      <w:r>
        <w:t>ответственностью</w:t>
      </w:r>
      <w:r w:rsidR="00C02ACF">
        <w:t xml:space="preserve"> </w:t>
      </w:r>
      <w:r>
        <w:t>«ТБА»</w:t>
      </w:r>
      <w:r w:rsidR="00C02ACF">
        <w:t xml:space="preserve"> </w:t>
      </w:r>
      <w:r>
        <w:t>-</w:t>
      </w:r>
      <w:r w:rsidR="00C02ACF">
        <w:t xml:space="preserve"> </w:t>
      </w:r>
      <w:r>
        <w:t>«Жилой</w:t>
      </w:r>
      <w:r w:rsidR="00C02ACF">
        <w:t xml:space="preserve"> </w:t>
      </w:r>
      <w:r>
        <w:t>дом</w:t>
      </w:r>
      <w:r w:rsidR="00C02ACF">
        <w:t xml:space="preserve"> </w:t>
      </w:r>
      <w:r>
        <w:t>№</w:t>
      </w:r>
      <w:r w:rsidR="00C02ACF">
        <w:t xml:space="preserve"> </w:t>
      </w:r>
      <w:r>
        <w:t>17,</w:t>
      </w:r>
      <w:r w:rsidR="00C02ACF">
        <w:t xml:space="preserve"> </w:t>
      </w:r>
      <w:r>
        <w:t>корпус</w:t>
      </w:r>
      <w:r w:rsidR="00C02ACF">
        <w:t xml:space="preserve"> </w:t>
      </w:r>
      <w:r>
        <w:t>1,</w:t>
      </w:r>
      <w:r w:rsidR="00C02ACF">
        <w:t xml:space="preserve"> </w:t>
      </w:r>
      <w:r>
        <w:t>2</w:t>
      </w:r>
      <w:r w:rsidR="00C02ACF">
        <w:t xml:space="preserve"> </w:t>
      </w:r>
      <w:r>
        <w:t>ИК9»</w:t>
      </w:r>
      <w:r w:rsidR="00C02ACF">
        <w:t xml:space="preserve"> </w:t>
      </w:r>
      <w:r>
        <w:t>к</w:t>
      </w:r>
      <w:r w:rsidR="00C02ACF">
        <w:t xml:space="preserve"> </w:t>
      </w:r>
      <w:r>
        <w:t>централизованной</w:t>
      </w:r>
      <w:r w:rsidR="00C02ACF">
        <w:t xml:space="preserve"> </w:t>
      </w:r>
      <w:r>
        <w:t>системе</w:t>
      </w:r>
      <w:r w:rsidR="00C02ACF">
        <w:t xml:space="preserve"> </w:t>
      </w:r>
      <w:r>
        <w:t>водоотведения</w:t>
      </w:r>
      <w:r w:rsidR="00C02ACF">
        <w:t xml:space="preserve"> </w:t>
      </w:r>
      <w:r>
        <w:t>Муниципального</w:t>
      </w:r>
      <w:r w:rsidR="00C02ACF">
        <w:t xml:space="preserve"> </w:t>
      </w:r>
      <w:r>
        <w:t>унитарного</w:t>
      </w:r>
      <w:r w:rsidR="00C02ACF">
        <w:t xml:space="preserve"> </w:t>
      </w:r>
      <w:r>
        <w:t>предприятия</w:t>
      </w:r>
      <w:r w:rsidR="00C02ACF">
        <w:t xml:space="preserve"> </w:t>
      </w:r>
      <w:r>
        <w:t>города</w:t>
      </w:r>
      <w:r w:rsidR="00C02ACF">
        <w:t xml:space="preserve"> </w:t>
      </w:r>
      <w:r>
        <w:t>Казани</w:t>
      </w:r>
      <w:r w:rsidR="00C02ACF">
        <w:t xml:space="preserve"> </w:t>
      </w:r>
      <w:r>
        <w:t>«Водоканал</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2473)</w:t>
      </w:r>
    </w:p>
    <w:p w:rsidR="00297E9E" w:rsidRDefault="00297E9E"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07.04.2017</w:t>
      </w:r>
      <w:r w:rsidR="00C02ACF">
        <w:rPr>
          <w:color w:val="auto"/>
          <w:szCs w:val="24"/>
        </w:rPr>
        <w:t xml:space="preserve"> </w:t>
      </w:r>
      <w:r>
        <w:rPr>
          <w:color w:val="auto"/>
          <w:szCs w:val="24"/>
        </w:rPr>
        <w:t>№</w:t>
      </w:r>
      <w:r w:rsidR="00C02ACF">
        <w:rPr>
          <w:color w:val="auto"/>
          <w:szCs w:val="24"/>
        </w:rPr>
        <w:t xml:space="preserve"> </w:t>
      </w:r>
      <w:r>
        <w:rPr>
          <w:color w:val="auto"/>
          <w:szCs w:val="24"/>
        </w:rPr>
        <w:t>7-1/т</w:t>
      </w:r>
      <w:r w:rsidR="00C02ACF">
        <w:rPr>
          <w:color w:val="auto"/>
          <w:szCs w:val="24"/>
        </w:rPr>
        <w:t xml:space="preserve"> </w:t>
      </w:r>
      <w:r>
        <w:rPr>
          <w:color w:val="auto"/>
          <w:szCs w:val="24"/>
        </w:rPr>
        <w:t>«</w:t>
      </w:r>
      <w:r>
        <w:t>Об</w:t>
      </w:r>
      <w:r w:rsidR="00C02ACF">
        <w:t xml:space="preserve"> </w:t>
      </w:r>
      <w:r>
        <w:t>установлении</w:t>
      </w:r>
      <w:r w:rsidR="00C02ACF">
        <w:t xml:space="preserve"> </w:t>
      </w:r>
      <w:r>
        <w:t>предельных</w:t>
      </w:r>
      <w:r w:rsidR="00C02ACF">
        <w:t xml:space="preserve"> </w:t>
      </w:r>
      <w:r>
        <w:t>максимальных</w:t>
      </w:r>
      <w:r w:rsidR="00C02ACF">
        <w:t xml:space="preserve"> </w:t>
      </w:r>
      <w:r>
        <w:t>тарифов</w:t>
      </w:r>
      <w:r w:rsidR="00C02ACF">
        <w:t xml:space="preserve"> </w:t>
      </w:r>
      <w:r>
        <w:t>на</w:t>
      </w:r>
      <w:r w:rsidR="00C02ACF">
        <w:t xml:space="preserve"> </w:t>
      </w:r>
      <w:r>
        <w:t>регулярные</w:t>
      </w:r>
      <w:r w:rsidR="00C02ACF">
        <w:t xml:space="preserve"> </w:t>
      </w:r>
      <w:r>
        <w:t>перевозки</w:t>
      </w:r>
      <w:r w:rsidR="00C02ACF">
        <w:t xml:space="preserve"> </w:t>
      </w:r>
      <w:r>
        <w:t>пассажиров</w:t>
      </w:r>
      <w:r w:rsidR="00C02ACF">
        <w:t xml:space="preserve"> </w:t>
      </w:r>
      <w:r>
        <w:t>и</w:t>
      </w:r>
      <w:r w:rsidR="00C02ACF">
        <w:t xml:space="preserve"> </w:t>
      </w:r>
      <w:r>
        <w:t>багажа</w:t>
      </w:r>
      <w:r w:rsidR="00C02ACF">
        <w:t xml:space="preserve"> </w:t>
      </w:r>
      <w:r>
        <w:t>автомобильным</w:t>
      </w:r>
      <w:r w:rsidR="00C02ACF">
        <w:t xml:space="preserve"> </w:t>
      </w:r>
      <w:r>
        <w:t>транспортом</w:t>
      </w:r>
      <w:r w:rsidR="00C02ACF">
        <w:t xml:space="preserve"> </w:t>
      </w:r>
      <w:r>
        <w:t>в</w:t>
      </w:r>
      <w:r w:rsidR="00C02ACF">
        <w:t xml:space="preserve"> </w:t>
      </w:r>
      <w:r>
        <w:t>муниципальном</w:t>
      </w:r>
      <w:r w:rsidR="00C02ACF">
        <w:t xml:space="preserve"> </w:t>
      </w:r>
      <w:r>
        <w:t>образовании</w:t>
      </w:r>
      <w:r w:rsidR="00C02ACF">
        <w:t xml:space="preserve"> </w:t>
      </w:r>
      <w:r>
        <w:t>«город</w:t>
      </w:r>
      <w:r w:rsidR="00C02ACF">
        <w:t xml:space="preserve"> </w:t>
      </w:r>
      <w:r>
        <w:t>Арск»</w:t>
      </w:r>
      <w:r w:rsidR="00C02ACF">
        <w:t xml:space="preserve"> </w:t>
      </w:r>
      <w:r>
        <w:t>Арского</w:t>
      </w:r>
      <w:r w:rsidR="00C02ACF">
        <w:t xml:space="preserve"> </w:t>
      </w:r>
      <w:r>
        <w:t>муниципального</w:t>
      </w:r>
      <w:r w:rsidR="00C02ACF">
        <w:t xml:space="preserve"> </w:t>
      </w:r>
      <w:r>
        <w:t>района</w:t>
      </w:r>
      <w:r w:rsidR="00C02ACF">
        <w:t xml:space="preserve"> </w:t>
      </w:r>
      <w:r>
        <w:t>Республики</w:t>
      </w:r>
      <w:r w:rsidR="00C02ACF">
        <w:t xml:space="preserve"> </w:t>
      </w:r>
      <w:r>
        <w:t>Татарстан</w:t>
      </w:r>
      <w:r w:rsidR="00C02ACF">
        <w:t xml:space="preserve"> </w:t>
      </w:r>
      <w:r>
        <w:t>по</w:t>
      </w:r>
      <w:r w:rsidR="00C02ACF">
        <w:t xml:space="preserve"> </w:t>
      </w:r>
      <w:r>
        <w:t>муниципальным</w:t>
      </w:r>
      <w:r w:rsidR="00C02ACF">
        <w:t xml:space="preserve"> </w:t>
      </w:r>
      <w:r>
        <w:t>маршрутам</w:t>
      </w:r>
      <w:r w:rsidR="00C02ACF">
        <w:t xml:space="preserve"> </w:t>
      </w:r>
      <w:r>
        <w:t>регулярных</w:t>
      </w:r>
      <w:r w:rsidR="00C02ACF">
        <w:t xml:space="preserve"> </w:t>
      </w:r>
      <w:r>
        <w:t>перевозок</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2543</w:t>
      </w:r>
      <w:r w:rsidRPr="00BF2216">
        <w:rPr>
          <w:color w:val="auto"/>
          <w:szCs w:val="24"/>
        </w:rPr>
        <w:t>)</w:t>
      </w:r>
    </w:p>
    <w:p w:rsidR="00297E9E" w:rsidRDefault="00297E9E" w:rsidP="00D141FF">
      <w:pPr>
        <w:pStyle w:val="03"/>
        <w:ind w:left="851" w:hanging="851"/>
        <w:rPr>
          <w:szCs w:val="24"/>
        </w:rPr>
      </w:pPr>
      <w:r>
        <w:rPr>
          <w:color w:val="auto"/>
        </w:rPr>
        <w:lastRenderedPageBreak/>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14.04.2017</w:t>
      </w:r>
      <w:r w:rsidR="00C02ACF">
        <w:rPr>
          <w:color w:val="auto"/>
          <w:szCs w:val="24"/>
        </w:rPr>
        <w:t xml:space="preserve"> </w:t>
      </w:r>
      <w:r>
        <w:rPr>
          <w:color w:val="auto"/>
          <w:szCs w:val="24"/>
        </w:rPr>
        <w:t>№</w:t>
      </w:r>
      <w:r w:rsidR="00C02ACF">
        <w:rPr>
          <w:color w:val="auto"/>
          <w:szCs w:val="24"/>
        </w:rPr>
        <w:t xml:space="preserve"> </w:t>
      </w:r>
      <w:r>
        <w:rPr>
          <w:color w:val="auto"/>
          <w:szCs w:val="24"/>
        </w:rPr>
        <w:t>3-2/э</w:t>
      </w:r>
      <w:r w:rsidR="00C02ACF">
        <w:rPr>
          <w:color w:val="auto"/>
          <w:szCs w:val="24"/>
        </w:rPr>
        <w:t xml:space="preserve"> </w:t>
      </w:r>
      <w:r>
        <w:rPr>
          <w:color w:val="auto"/>
          <w:szCs w:val="24"/>
        </w:rPr>
        <w:t>«</w:t>
      </w:r>
      <w:r>
        <w:t>Об</w:t>
      </w:r>
      <w:r w:rsidR="00C02ACF">
        <w:t xml:space="preserve"> </w:t>
      </w:r>
      <w:r>
        <w:t>установлении</w:t>
      </w:r>
      <w:r w:rsidR="00C02ACF">
        <w:t xml:space="preserve"> </w:t>
      </w:r>
      <w:r>
        <w:t>индивидуальных</w:t>
      </w:r>
      <w:r w:rsidR="00C02ACF">
        <w:t xml:space="preserve"> </w:t>
      </w:r>
      <w:r>
        <w:t>тарифов</w:t>
      </w:r>
      <w:r w:rsidR="00C02ACF">
        <w:t xml:space="preserve"> </w:t>
      </w:r>
      <w:r>
        <w:t>на</w:t>
      </w:r>
      <w:r w:rsidR="00C02ACF">
        <w:t xml:space="preserve"> </w:t>
      </w:r>
      <w:r>
        <w:t>услуги</w:t>
      </w:r>
      <w:r w:rsidR="00C02ACF">
        <w:t xml:space="preserve"> </w:t>
      </w:r>
      <w:r>
        <w:t>по</w:t>
      </w:r>
      <w:r w:rsidR="00C02ACF">
        <w:t xml:space="preserve"> </w:t>
      </w:r>
      <w:r>
        <w:t>передаче</w:t>
      </w:r>
      <w:r w:rsidR="00C02ACF">
        <w:t xml:space="preserve"> </w:t>
      </w:r>
      <w:r>
        <w:t>электрической</w:t>
      </w:r>
      <w:r w:rsidR="00C02ACF">
        <w:t xml:space="preserve"> </w:t>
      </w:r>
      <w:r>
        <w:t>энергии</w:t>
      </w:r>
      <w:r w:rsidR="00C02ACF">
        <w:t xml:space="preserve"> </w:t>
      </w:r>
      <w:r>
        <w:t>для</w:t>
      </w:r>
      <w:r w:rsidR="00C02ACF">
        <w:t xml:space="preserve"> </w:t>
      </w:r>
      <w:r>
        <w:t>взаиморасчетов</w:t>
      </w:r>
      <w:r w:rsidR="00C02ACF">
        <w:t xml:space="preserve"> </w:t>
      </w:r>
      <w:r>
        <w:t>между</w:t>
      </w:r>
      <w:r w:rsidR="00C02ACF">
        <w:t xml:space="preserve"> </w:t>
      </w:r>
      <w:r>
        <w:t>сетевыми</w:t>
      </w:r>
      <w:r w:rsidR="00C02ACF">
        <w:t xml:space="preserve"> </w:t>
      </w:r>
      <w:r>
        <w:t>организациями</w:t>
      </w:r>
      <w:r w:rsidR="00C02ACF">
        <w:t xml:space="preserve"> </w:t>
      </w:r>
      <w:r>
        <w:t>Государственным</w:t>
      </w:r>
      <w:r w:rsidR="00C02ACF">
        <w:t xml:space="preserve"> </w:t>
      </w:r>
      <w:r>
        <w:t>унитарным</w:t>
      </w:r>
      <w:r w:rsidR="00C02ACF">
        <w:t xml:space="preserve"> </w:t>
      </w:r>
      <w:r>
        <w:t>предприятием</w:t>
      </w:r>
      <w:r w:rsidR="00C02ACF">
        <w:t xml:space="preserve"> </w:t>
      </w:r>
      <w:r>
        <w:t>Республики</w:t>
      </w:r>
      <w:r w:rsidR="00C02ACF">
        <w:t xml:space="preserve"> </w:t>
      </w:r>
      <w:r>
        <w:t>Татарстан</w:t>
      </w:r>
      <w:r w:rsidR="00C02ACF">
        <w:t xml:space="preserve"> </w:t>
      </w:r>
      <w:r>
        <w:t>«Электрические</w:t>
      </w:r>
      <w:r w:rsidR="00C02ACF">
        <w:t xml:space="preserve"> </w:t>
      </w:r>
      <w:r>
        <w:t>сети»</w:t>
      </w:r>
      <w:r w:rsidR="00C02ACF">
        <w:t xml:space="preserve"> </w:t>
      </w:r>
      <w:r>
        <w:t>и</w:t>
      </w:r>
      <w:r w:rsidR="00C02ACF">
        <w:t xml:space="preserve"> </w:t>
      </w:r>
      <w:r>
        <w:t>Открытым</w:t>
      </w:r>
      <w:r w:rsidR="00C02ACF">
        <w:t xml:space="preserve"> </w:t>
      </w:r>
      <w:r>
        <w:t>акционерным</w:t>
      </w:r>
      <w:r w:rsidR="00C02ACF">
        <w:t xml:space="preserve"> </w:t>
      </w:r>
      <w:r>
        <w:t>обществом</w:t>
      </w:r>
      <w:r w:rsidR="00C02ACF">
        <w:t xml:space="preserve"> </w:t>
      </w:r>
      <w:r>
        <w:t>«Сетевая</w:t>
      </w:r>
      <w:r w:rsidR="00C02ACF">
        <w:t xml:space="preserve"> </w:t>
      </w:r>
      <w:r>
        <w:t>компания</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2544</w:t>
      </w:r>
      <w:r w:rsidRPr="00BF2216">
        <w:rPr>
          <w:color w:val="auto"/>
          <w:szCs w:val="24"/>
        </w:rPr>
        <w:t>)</w:t>
      </w:r>
    </w:p>
    <w:p w:rsidR="007548F6" w:rsidRDefault="007548F6"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14.04.2017</w:t>
      </w:r>
      <w:r w:rsidR="00C02ACF">
        <w:rPr>
          <w:color w:val="auto"/>
          <w:szCs w:val="24"/>
        </w:rPr>
        <w:t xml:space="preserve"> </w:t>
      </w:r>
      <w:r>
        <w:rPr>
          <w:color w:val="auto"/>
          <w:szCs w:val="24"/>
        </w:rPr>
        <w:t>№</w:t>
      </w:r>
      <w:r w:rsidR="00C02ACF">
        <w:rPr>
          <w:color w:val="auto"/>
          <w:szCs w:val="24"/>
        </w:rPr>
        <w:t xml:space="preserve"> </w:t>
      </w:r>
      <w:r>
        <w:rPr>
          <w:color w:val="auto"/>
          <w:szCs w:val="24"/>
        </w:rPr>
        <w:t>6-31/тп</w:t>
      </w:r>
      <w:r w:rsidR="00C02ACF">
        <w:rPr>
          <w:color w:val="auto"/>
          <w:szCs w:val="24"/>
        </w:rPr>
        <w:t xml:space="preserve"> </w:t>
      </w:r>
      <w:r>
        <w:rPr>
          <w:color w:val="auto"/>
          <w:szCs w:val="24"/>
        </w:rPr>
        <w:t>«</w:t>
      </w:r>
      <w:r>
        <w:rPr>
          <w:rFonts w:eastAsia="Calibri"/>
        </w:rPr>
        <w:t>Об</w:t>
      </w:r>
      <w:r w:rsidR="00C02ACF">
        <w:rPr>
          <w:rFonts w:eastAsia="Calibri"/>
        </w:rPr>
        <w:t xml:space="preserve"> </w:t>
      </w:r>
      <w:r>
        <w:rPr>
          <w:rFonts w:eastAsia="Calibri"/>
        </w:rPr>
        <w:t>установлении</w:t>
      </w:r>
      <w:r w:rsidR="00C02ACF">
        <w:rPr>
          <w:rFonts w:eastAsia="Calibri"/>
        </w:rPr>
        <w:t xml:space="preserve"> </w:t>
      </w:r>
      <w:r>
        <w:rPr>
          <w:rFonts w:eastAsia="Calibri"/>
        </w:rPr>
        <w:t>платы</w:t>
      </w:r>
      <w:r w:rsidR="00C02ACF">
        <w:rPr>
          <w:rFonts w:eastAsia="Calibri"/>
        </w:rPr>
        <w:t xml:space="preserve"> </w:t>
      </w:r>
      <w:r>
        <w:rPr>
          <w:rFonts w:eastAsia="Calibri"/>
        </w:rPr>
        <w:t>за</w:t>
      </w:r>
      <w:r w:rsidR="00C02ACF">
        <w:rPr>
          <w:rFonts w:eastAsia="Calibri"/>
        </w:rPr>
        <w:t xml:space="preserve"> </w:t>
      </w:r>
      <w:r>
        <w:rPr>
          <w:rFonts w:eastAsia="Calibri"/>
        </w:rPr>
        <w:t>подключение</w:t>
      </w:r>
      <w:r w:rsidR="00C02ACF">
        <w:rPr>
          <w:rFonts w:eastAsia="Calibri"/>
        </w:rPr>
        <w:t xml:space="preserve"> </w:t>
      </w:r>
      <w:r>
        <w:rPr>
          <w:rFonts w:eastAsia="Calibri"/>
        </w:rPr>
        <w:t>(технологическое</w:t>
      </w:r>
      <w:r w:rsidR="00C02ACF">
        <w:rPr>
          <w:rFonts w:eastAsia="Calibri"/>
        </w:rPr>
        <w:t xml:space="preserve"> </w:t>
      </w:r>
      <w:r>
        <w:rPr>
          <w:rFonts w:eastAsia="Calibri"/>
        </w:rPr>
        <w:t>присоединение)</w:t>
      </w:r>
      <w:r w:rsidR="00C02ACF">
        <w:rPr>
          <w:rFonts w:eastAsia="Calibri"/>
        </w:rPr>
        <w:t xml:space="preserve"> </w:t>
      </w:r>
      <w:r>
        <w:rPr>
          <w:rFonts w:eastAsia="Calibri"/>
        </w:rPr>
        <w:t>объекта</w:t>
      </w:r>
      <w:r w:rsidR="00C02ACF">
        <w:rPr>
          <w:rFonts w:eastAsia="Calibri"/>
        </w:rPr>
        <w:t xml:space="preserve"> </w:t>
      </w:r>
      <w:r>
        <w:t>Общества</w:t>
      </w:r>
      <w:r w:rsidR="00C02ACF">
        <w:t xml:space="preserve"> </w:t>
      </w:r>
      <w:r>
        <w:t>с</w:t>
      </w:r>
      <w:r w:rsidR="00C02ACF">
        <w:t xml:space="preserve"> </w:t>
      </w:r>
      <w:r>
        <w:t>ограниченной</w:t>
      </w:r>
      <w:r w:rsidR="00C02ACF">
        <w:t xml:space="preserve"> </w:t>
      </w:r>
      <w:r>
        <w:t>ответственностью</w:t>
      </w:r>
      <w:r w:rsidR="00C02ACF">
        <w:t xml:space="preserve"> </w:t>
      </w:r>
      <w:r>
        <w:t>«Грань»</w:t>
      </w:r>
      <w:r w:rsidR="00C02ACF">
        <w:t xml:space="preserve"> </w:t>
      </w:r>
      <w:r>
        <w:t>-</w:t>
      </w:r>
      <w:r w:rsidR="00C02ACF">
        <w:t xml:space="preserve"> </w:t>
      </w:r>
      <w:r>
        <w:t>«Жилой</w:t>
      </w:r>
      <w:r w:rsidR="00C02ACF">
        <w:t xml:space="preserve"> </w:t>
      </w:r>
      <w:r>
        <w:t>комплекс</w:t>
      </w:r>
      <w:r w:rsidR="00C02ACF">
        <w:t xml:space="preserve"> </w:t>
      </w:r>
      <w:r>
        <w:t>«Новые</w:t>
      </w:r>
      <w:r w:rsidR="00C02ACF">
        <w:t xml:space="preserve"> </w:t>
      </w:r>
      <w:r>
        <w:t>Горки»</w:t>
      </w:r>
      <w:r w:rsidR="00C02ACF">
        <w:t xml:space="preserve"> </w:t>
      </w:r>
      <w:r>
        <w:rPr>
          <w:rFonts w:eastAsia="Calibri"/>
        </w:rPr>
        <w:t>к</w:t>
      </w:r>
      <w:r w:rsidR="00C02ACF">
        <w:rPr>
          <w:rFonts w:eastAsia="Calibri"/>
        </w:rPr>
        <w:t xml:space="preserve"> </w:t>
      </w:r>
      <w:r>
        <w:rPr>
          <w:rFonts w:eastAsia="Calibri"/>
        </w:rPr>
        <w:t>централизованной</w:t>
      </w:r>
      <w:r w:rsidR="00C02ACF">
        <w:rPr>
          <w:rFonts w:eastAsia="Calibri"/>
        </w:rPr>
        <w:t xml:space="preserve"> </w:t>
      </w:r>
      <w:r>
        <w:rPr>
          <w:rFonts w:eastAsia="Calibri"/>
        </w:rPr>
        <w:t>системе</w:t>
      </w:r>
      <w:r w:rsidR="00C02ACF">
        <w:rPr>
          <w:rFonts w:eastAsia="Calibri"/>
        </w:rPr>
        <w:t xml:space="preserve"> </w:t>
      </w:r>
      <w:r>
        <w:rPr>
          <w:rFonts w:eastAsia="Calibri"/>
        </w:rPr>
        <w:t>холодного</w:t>
      </w:r>
      <w:r w:rsidR="00C02ACF">
        <w:rPr>
          <w:rFonts w:eastAsia="Calibri"/>
        </w:rPr>
        <w:t xml:space="preserve"> </w:t>
      </w:r>
      <w:r>
        <w:rPr>
          <w:rFonts w:eastAsia="Calibri"/>
        </w:rPr>
        <w:t>водоснабжения</w:t>
      </w:r>
      <w:r w:rsidR="00C02ACF">
        <w:rPr>
          <w:rFonts w:eastAsia="Calibri"/>
        </w:rPr>
        <w:t xml:space="preserve"> </w:t>
      </w:r>
      <w:r>
        <w:rPr>
          <w:rFonts w:eastAsia="Calibri"/>
        </w:rPr>
        <w:t>Муниципального</w:t>
      </w:r>
      <w:r w:rsidR="00C02ACF">
        <w:rPr>
          <w:rFonts w:eastAsia="Calibri"/>
        </w:rPr>
        <w:t xml:space="preserve"> </w:t>
      </w:r>
      <w:r>
        <w:rPr>
          <w:rFonts w:eastAsia="Calibri"/>
        </w:rPr>
        <w:t>унитарного</w:t>
      </w:r>
      <w:r w:rsidR="00C02ACF">
        <w:rPr>
          <w:rFonts w:eastAsia="Calibri"/>
        </w:rPr>
        <w:t xml:space="preserve"> </w:t>
      </w:r>
      <w:r>
        <w:rPr>
          <w:rFonts w:eastAsia="Calibri"/>
        </w:rPr>
        <w:t>предприятия</w:t>
      </w:r>
      <w:r w:rsidR="00C02ACF">
        <w:rPr>
          <w:rFonts w:eastAsia="Calibri"/>
        </w:rPr>
        <w:t xml:space="preserve"> </w:t>
      </w:r>
      <w:r>
        <w:rPr>
          <w:rFonts w:eastAsia="Calibri"/>
        </w:rPr>
        <w:t>города</w:t>
      </w:r>
      <w:r w:rsidR="00C02ACF">
        <w:rPr>
          <w:rFonts w:eastAsia="Calibri"/>
        </w:rPr>
        <w:t xml:space="preserve"> </w:t>
      </w:r>
      <w:r>
        <w:rPr>
          <w:rFonts w:eastAsia="Calibri"/>
        </w:rPr>
        <w:t>Казани</w:t>
      </w:r>
      <w:r w:rsidR="00C02ACF">
        <w:rPr>
          <w:rFonts w:eastAsia="Calibri"/>
        </w:rPr>
        <w:t xml:space="preserve"> </w:t>
      </w:r>
      <w:r>
        <w:rPr>
          <w:rFonts w:eastAsia="Calibri"/>
        </w:rPr>
        <w:t>«Водоканал</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2474)</w:t>
      </w:r>
    </w:p>
    <w:p w:rsidR="007548F6" w:rsidRDefault="007548F6"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14.04.2017</w:t>
      </w:r>
      <w:r w:rsidR="00C02ACF">
        <w:rPr>
          <w:color w:val="auto"/>
          <w:szCs w:val="24"/>
        </w:rPr>
        <w:t xml:space="preserve"> </w:t>
      </w:r>
      <w:r>
        <w:rPr>
          <w:color w:val="auto"/>
          <w:szCs w:val="24"/>
        </w:rPr>
        <w:t>№</w:t>
      </w:r>
      <w:r w:rsidR="00C02ACF">
        <w:rPr>
          <w:color w:val="auto"/>
          <w:szCs w:val="24"/>
        </w:rPr>
        <w:t xml:space="preserve"> </w:t>
      </w:r>
      <w:r>
        <w:rPr>
          <w:color w:val="auto"/>
          <w:szCs w:val="24"/>
        </w:rPr>
        <w:t>6-32/тп</w:t>
      </w:r>
      <w:r w:rsidR="00C02ACF">
        <w:rPr>
          <w:color w:val="auto"/>
          <w:szCs w:val="24"/>
        </w:rPr>
        <w:t xml:space="preserve"> </w:t>
      </w:r>
      <w:r>
        <w:rPr>
          <w:color w:val="auto"/>
          <w:szCs w:val="24"/>
        </w:rPr>
        <w:t>«</w:t>
      </w:r>
      <w:r>
        <w:rPr>
          <w:rFonts w:eastAsia="Calibri"/>
        </w:rPr>
        <w:t>Об</w:t>
      </w:r>
      <w:r w:rsidR="00C02ACF">
        <w:rPr>
          <w:rFonts w:eastAsia="Calibri"/>
        </w:rPr>
        <w:t xml:space="preserve"> </w:t>
      </w:r>
      <w:r>
        <w:rPr>
          <w:rFonts w:eastAsia="Calibri"/>
        </w:rPr>
        <w:t>установлении</w:t>
      </w:r>
      <w:r w:rsidR="00C02ACF">
        <w:rPr>
          <w:rFonts w:eastAsia="Calibri"/>
        </w:rPr>
        <w:t xml:space="preserve"> </w:t>
      </w:r>
      <w:r>
        <w:rPr>
          <w:rFonts w:eastAsia="Calibri"/>
        </w:rPr>
        <w:t>платы</w:t>
      </w:r>
      <w:r w:rsidR="00C02ACF">
        <w:rPr>
          <w:rFonts w:eastAsia="Calibri"/>
        </w:rPr>
        <w:t xml:space="preserve"> </w:t>
      </w:r>
      <w:r>
        <w:rPr>
          <w:rFonts w:eastAsia="Calibri"/>
        </w:rPr>
        <w:t>за</w:t>
      </w:r>
      <w:r w:rsidR="00C02ACF">
        <w:rPr>
          <w:rFonts w:eastAsia="Calibri"/>
        </w:rPr>
        <w:t xml:space="preserve"> </w:t>
      </w:r>
      <w:r>
        <w:rPr>
          <w:rFonts w:eastAsia="Calibri"/>
        </w:rPr>
        <w:t>подключение</w:t>
      </w:r>
      <w:r w:rsidR="00C02ACF">
        <w:rPr>
          <w:rFonts w:eastAsia="Calibri"/>
        </w:rPr>
        <w:t xml:space="preserve"> </w:t>
      </w:r>
      <w:r>
        <w:rPr>
          <w:rFonts w:eastAsia="Calibri"/>
        </w:rPr>
        <w:t>(технологическое</w:t>
      </w:r>
      <w:r w:rsidR="00C02ACF">
        <w:rPr>
          <w:rFonts w:eastAsia="Calibri"/>
        </w:rPr>
        <w:t xml:space="preserve"> </w:t>
      </w:r>
      <w:r>
        <w:rPr>
          <w:rFonts w:eastAsia="Calibri"/>
        </w:rPr>
        <w:t>присоединение)</w:t>
      </w:r>
      <w:r w:rsidR="00C02ACF">
        <w:rPr>
          <w:rFonts w:eastAsia="Calibri"/>
        </w:rPr>
        <w:t xml:space="preserve"> </w:t>
      </w:r>
      <w:r>
        <w:rPr>
          <w:rFonts w:eastAsia="Calibri"/>
        </w:rPr>
        <w:t>объекта</w:t>
      </w:r>
      <w:r w:rsidR="00C02ACF">
        <w:rPr>
          <w:rFonts w:eastAsia="Calibri"/>
        </w:rPr>
        <w:t xml:space="preserve"> </w:t>
      </w:r>
      <w:r>
        <w:t>Общества</w:t>
      </w:r>
      <w:r w:rsidR="00C02ACF">
        <w:t xml:space="preserve"> </w:t>
      </w:r>
      <w:r>
        <w:t>с</w:t>
      </w:r>
      <w:r w:rsidR="00C02ACF">
        <w:t xml:space="preserve"> </w:t>
      </w:r>
      <w:r>
        <w:t>ограниченной</w:t>
      </w:r>
      <w:r w:rsidR="00C02ACF">
        <w:t xml:space="preserve"> </w:t>
      </w:r>
      <w:r>
        <w:t>ответственностью</w:t>
      </w:r>
      <w:r w:rsidR="00C02ACF">
        <w:t xml:space="preserve"> </w:t>
      </w:r>
      <w:r>
        <w:t>«Грань»</w:t>
      </w:r>
      <w:r w:rsidR="00C02ACF">
        <w:t xml:space="preserve"> </w:t>
      </w:r>
      <w:r>
        <w:t>-</w:t>
      </w:r>
      <w:r w:rsidR="00C02ACF">
        <w:t xml:space="preserve"> </w:t>
      </w:r>
      <w:r>
        <w:t>«Жилой</w:t>
      </w:r>
      <w:r w:rsidR="00C02ACF">
        <w:t xml:space="preserve"> </w:t>
      </w:r>
      <w:r>
        <w:t>комплекс</w:t>
      </w:r>
      <w:r w:rsidR="00C02ACF">
        <w:t xml:space="preserve"> </w:t>
      </w:r>
      <w:r>
        <w:t>«Новые</w:t>
      </w:r>
      <w:r w:rsidR="00C02ACF">
        <w:t xml:space="preserve"> </w:t>
      </w:r>
      <w:r>
        <w:t>Горки»</w:t>
      </w:r>
      <w:r w:rsidR="00C02ACF">
        <w:t xml:space="preserve"> </w:t>
      </w:r>
      <w:r>
        <w:t>к</w:t>
      </w:r>
      <w:r w:rsidR="00C02ACF">
        <w:t xml:space="preserve"> </w:t>
      </w:r>
      <w:r>
        <w:t>централизованной</w:t>
      </w:r>
      <w:r w:rsidR="00C02ACF">
        <w:t xml:space="preserve"> </w:t>
      </w:r>
      <w:r>
        <w:t>системе</w:t>
      </w:r>
      <w:r w:rsidR="00C02ACF">
        <w:t xml:space="preserve"> </w:t>
      </w:r>
      <w:r>
        <w:t>водоотведения</w:t>
      </w:r>
      <w:r w:rsidR="00C02ACF">
        <w:t xml:space="preserve"> </w:t>
      </w:r>
      <w:r>
        <w:t>Муниципального</w:t>
      </w:r>
      <w:r w:rsidR="00C02ACF">
        <w:t xml:space="preserve"> </w:t>
      </w:r>
      <w:r>
        <w:t>унитарного</w:t>
      </w:r>
      <w:r w:rsidR="00C02ACF">
        <w:t xml:space="preserve"> </w:t>
      </w:r>
      <w:r>
        <w:t>предприятия</w:t>
      </w:r>
      <w:r w:rsidR="00C02ACF">
        <w:t xml:space="preserve"> </w:t>
      </w:r>
      <w:r>
        <w:t>города</w:t>
      </w:r>
      <w:r w:rsidR="00C02ACF">
        <w:t xml:space="preserve"> </w:t>
      </w:r>
      <w:r>
        <w:t>Казани</w:t>
      </w:r>
      <w:r w:rsidR="00C02ACF">
        <w:t xml:space="preserve"> </w:t>
      </w:r>
      <w:r>
        <w:t>«Водоканал</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2475)</w:t>
      </w:r>
    </w:p>
    <w:p w:rsidR="007548F6" w:rsidRDefault="007548F6"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14.04.2017</w:t>
      </w:r>
      <w:r w:rsidR="00C02ACF">
        <w:rPr>
          <w:color w:val="auto"/>
          <w:szCs w:val="24"/>
        </w:rPr>
        <w:t xml:space="preserve"> </w:t>
      </w:r>
      <w:r>
        <w:rPr>
          <w:color w:val="auto"/>
          <w:szCs w:val="24"/>
        </w:rPr>
        <w:t>№</w:t>
      </w:r>
      <w:r w:rsidR="00C02ACF">
        <w:rPr>
          <w:color w:val="auto"/>
          <w:szCs w:val="24"/>
        </w:rPr>
        <w:t xml:space="preserve"> </w:t>
      </w:r>
      <w:r>
        <w:rPr>
          <w:color w:val="auto"/>
          <w:szCs w:val="24"/>
        </w:rPr>
        <w:t>6-33/тп</w:t>
      </w:r>
      <w:r w:rsidR="00C02ACF">
        <w:rPr>
          <w:color w:val="auto"/>
          <w:szCs w:val="24"/>
        </w:rPr>
        <w:t xml:space="preserve"> </w:t>
      </w:r>
      <w:r>
        <w:rPr>
          <w:color w:val="auto"/>
          <w:szCs w:val="24"/>
        </w:rPr>
        <w:t>«</w:t>
      </w:r>
      <w:r>
        <w:rPr>
          <w:rFonts w:eastAsia="Calibri"/>
        </w:rPr>
        <w:t>Об</w:t>
      </w:r>
      <w:r w:rsidR="00C02ACF">
        <w:rPr>
          <w:rFonts w:eastAsia="Calibri"/>
        </w:rPr>
        <w:t xml:space="preserve"> </w:t>
      </w:r>
      <w:r>
        <w:rPr>
          <w:rFonts w:eastAsia="Calibri"/>
        </w:rPr>
        <w:t>установлении</w:t>
      </w:r>
      <w:r w:rsidR="00C02ACF">
        <w:rPr>
          <w:rFonts w:eastAsia="Calibri"/>
        </w:rPr>
        <w:t xml:space="preserve"> </w:t>
      </w:r>
      <w:r>
        <w:rPr>
          <w:rFonts w:eastAsia="Calibri"/>
        </w:rPr>
        <w:t>платы</w:t>
      </w:r>
      <w:r w:rsidR="00C02ACF">
        <w:rPr>
          <w:rFonts w:eastAsia="Calibri"/>
        </w:rPr>
        <w:t xml:space="preserve"> </w:t>
      </w:r>
      <w:r>
        <w:rPr>
          <w:rFonts w:eastAsia="Calibri"/>
        </w:rPr>
        <w:t>за</w:t>
      </w:r>
      <w:r w:rsidR="00C02ACF">
        <w:rPr>
          <w:rFonts w:eastAsia="Calibri"/>
        </w:rPr>
        <w:t xml:space="preserve"> </w:t>
      </w:r>
      <w:r>
        <w:rPr>
          <w:rFonts w:eastAsia="Calibri"/>
        </w:rPr>
        <w:t>подключение</w:t>
      </w:r>
      <w:r w:rsidR="00C02ACF">
        <w:rPr>
          <w:rFonts w:eastAsia="Calibri"/>
        </w:rPr>
        <w:t xml:space="preserve"> </w:t>
      </w:r>
      <w:r>
        <w:rPr>
          <w:rFonts w:eastAsia="Calibri"/>
        </w:rPr>
        <w:t>(технологическое</w:t>
      </w:r>
      <w:r w:rsidR="00C02ACF">
        <w:rPr>
          <w:rFonts w:eastAsia="Calibri"/>
        </w:rPr>
        <w:t xml:space="preserve"> </w:t>
      </w:r>
      <w:r>
        <w:rPr>
          <w:rFonts w:eastAsia="Calibri"/>
        </w:rPr>
        <w:t>присоединение)</w:t>
      </w:r>
      <w:r w:rsidR="00C02ACF">
        <w:rPr>
          <w:rFonts w:eastAsia="Calibri"/>
        </w:rPr>
        <w:t xml:space="preserve"> </w:t>
      </w:r>
      <w:r>
        <w:rPr>
          <w:rFonts w:eastAsia="Calibri"/>
        </w:rPr>
        <w:t>объекта</w:t>
      </w:r>
      <w:r w:rsidR="00C02ACF">
        <w:rPr>
          <w:rFonts w:eastAsia="Calibri"/>
        </w:rPr>
        <w:t xml:space="preserve"> </w:t>
      </w:r>
      <w:r>
        <w:t>Общества</w:t>
      </w:r>
      <w:r w:rsidR="00C02ACF">
        <w:t xml:space="preserve"> </w:t>
      </w:r>
      <w:r>
        <w:t>с</w:t>
      </w:r>
      <w:r w:rsidR="00C02ACF">
        <w:t xml:space="preserve"> </w:t>
      </w:r>
      <w:r>
        <w:t>ограниченной</w:t>
      </w:r>
      <w:r w:rsidR="00C02ACF">
        <w:t xml:space="preserve"> </w:t>
      </w:r>
      <w:r>
        <w:t>ответственностью</w:t>
      </w:r>
      <w:r w:rsidR="00C02ACF">
        <w:t xml:space="preserve"> </w:t>
      </w:r>
      <w:r>
        <w:t>«ТСИ»</w:t>
      </w:r>
      <w:r w:rsidR="00C02ACF">
        <w:t xml:space="preserve"> </w:t>
      </w:r>
      <w:r>
        <w:t>-</w:t>
      </w:r>
      <w:r w:rsidR="00C02ACF">
        <w:t xml:space="preserve"> </w:t>
      </w:r>
      <w:r>
        <w:t>«Жилой</w:t>
      </w:r>
      <w:r w:rsidR="00C02ACF">
        <w:t xml:space="preserve"> </w:t>
      </w:r>
      <w:r>
        <w:t>комплекс</w:t>
      </w:r>
      <w:r w:rsidR="00C02ACF">
        <w:t xml:space="preserve"> </w:t>
      </w:r>
      <w:r>
        <w:t>«Родина»</w:t>
      </w:r>
      <w:r w:rsidR="00C02ACF">
        <w:t xml:space="preserve"> </w:t>
      </w:r>
      <w:r>
        <w:rPr>
          <w:rFonts w:eastAsia="Calibri"/>
        </w:rPr>
        <w:t>к</w:t>
      </w:r>
      <w:r w:rsidR="00C02ACF">
        <w:rPr>
          <w:rFonts w:eastAsia="Calibri"/>
        </w:rPr>
        <w:t xml:space="preserve"> </w:t>
      </w:r>
      <w:r>
        <w:rPr>
          <w:rFonts w:eastAsia="Calibri"/>
        </w:rPr>
        <w:t>централизованной</w:t>
      </w:r>
      <w:r w:rsidR="00C02ACF">
        <w:rPr>
          <w:rFonts w:eastAsia="Calibri"/>
        </w:rPr>
        <w:t xml:space="preserve"> </w:t>
      </w:r>
      <w:r>
        <w:rPr>
          <w:rFonts w:eastAsia="Calibri"/>
        </w:rPr>
        <w:t>системе</w:t>
      </w:r>
      <w:r w:rsidR="00C02ACF">
        <w:rPr>
          <w:rFonts w:eastAsia="Calibri"/>
        </w:rPr>
        <w:t xml:space="preserve"> </w:t>
      </w:r>
      <w:r>
        <w:rPr>
          <w:rFonts w:eastAsia="Calibri"/>
        </w:rPr>
        <w:t>холодного</w:t>
      </w:r>
      <w:r w:rsidR="00C02ACF">
        <w:rPr>
          <w:rFonts w:eastAsia="Calibri"/>
        </w:rPr>
        <w:t xml:space="preserve"> </w:t>
      </w:r>
      <w:r>
        <w:rPr>
          <w:rFonts w:eastAsia="Calibri"/>
        </w:rPr>
        <w:t>водоснабжения</w:t>
      </w:r>
      <w:r w:rsidR="00C02ACF">
        <w:rPr>
          <w:rFonts w:eastAsia="Calibri"/>
        </w:rPr>
        <w:t xml:space="preserve"> </w:t>
      </w:r>
      <w:r>
        <w:rPr>
          <w:rFonts w:eastAsia="Calibri"/>
        </w:rPr>
        <w:t>Муниципального</w:t>
      </w:r>
      <w:r w:rsidR="00C02ACF">
        <w:rPr>
          <w:rFonts w:eastAsia="Calibri"/>
        </w:rPr>
        <w:t xml:space="preserve"> </w:t>
      </w:r>
      <w:r>
        <w:rPr>
          <w:rFonts w:eastAsia="Calibri"/>
        </w:rPr>
        <w:t>унитарного</w:t>
      </w:r>
      <w:r w:rsidR="00C02ACF">
        <w:rPr>
          <w:rFonts w:eastAsia="Calibri"/>
        </w:rPr>
        <w:t xml:space="preserve"> </w:t>
      </w:r>
      <w:r>
        <w:rPr>
          <w:rFonts w:eastAsia="Calibri"/>
        </w:rPr>
        <w:t>предприятия</w:t>
      </w:r>
      <w:r w:rsidR="00C02ACF">
        <w:rPr>
          <w:rFonts w:eastAsia="Calibri"/>
        </w:rPr>
        <w:t xml:space="preserve"> </w:t>
      </w:r>
      <w:r>
        <w:rPr>
          <w:rFonts w:eastAsia="Calibri"/>
        </w:rPr>
        <w:t>города</w:t>
      </w:r>
      <w:r w:rsidR="00C02ACF">
        <w:rPr>
          <w:rFonts w:eastAsia="Calibri"/>
        </w:rPr>
        <w:t xml:space="preserve"> </w:t>
      </w:r>
      <w:r>
        <w:rPr>
          <w:rFonts w:eastAsia="Calibri"/>
        </w:rPr>
        <w:t>Казани</w:t>
      </w:r>
      <w:r w:rsidR="00C02ACF">
        <w:rPr>
          <w:rFonts w:eastAsia="Calibri"/>
        </w:rPr>
        <w:t xml:space="preserve"> </w:t>
      </w:r>
      <w:r>
        <w:rPr>
          <w:rFonts w:eastAsia="Calibri"/>
        </w:rPr>
        <w:t>«Водоканал</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2476)</w:t>
      </w:r>
    </w:p>
    <w:p w:rsidR="007548F6" w:rsidRDefault="007548F6"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14.04.2017</w:t>
      </w:r>
      <w:r w:rsidR="00C02ACF">
        <w:rPr>
          <w:color w:val="auto"/>
          <w:szCs w:val="24"/>
        </w:rPr>
        <w:t xml:space="preserve"> </w:t>
      </w:r>
      <w:r>
        <w:rPr>
          <w:color w:val="auto"/>
          <w:szCs w:val="24"/>
        </w:rPr>
        <w:t>№</w:t>
      </w:r>
      <w:r w:rsidR="00C02ACF">
        <w:rPr>
          <w:color w:val="auto"/>
          <w:szCs w:val="24"/>
        </w:rPr>
        <w:t xml:space="preserve"> </w:t>
      </w:r>
      <w:r>
        <w:rPr>
          <w:color w:val="auto"/>
          <w:szCs w:val="24"/>
        </w:rPr>
        <w:t>6-34/тп</w:t>
      </w:r>
      <w:r w:rsidR="00C02ACF">
        <w:rPr>
          <w:color w:val="auto"/>
          <w:szCs w:val="24"/>
        </w:rPr>
        <w:t xml:space="preserve"> </w:t>
      </w:r>
      <w:r>
        <w:rPr>
          <w:color w:val="auto"/>
          <w:szCs w:val="24"/>
        </w:rPr>
        <w:t>«</w:t>
      </w:r>
      <w:r>
        <w:rPr>
          <w:rFonts w:eastAsia="Calibri"/>
        </w:rPr>
        <w:t>Об</w:t>
      </w:r>
      <w:r w:rsidR="00C02ACF">
        <w:rPr>
          <w:rFonts w:eastAsia="Calibri"/>
        </w:rPr>
        <w:t xml:space="preserve"> </w:t>
      </w:r>
      <w:r>
        <w:rPr>
          <w:rFonts w:eastAsia="Calibri"/>
        </w:rPr>
        <w:t>установлении</w:t>
      </w:r>
      <w:r w:rsidR="00C02ACF">
        <w:rPr>
          <w:rFonts w:eastAsia="Calibri"/>
        </w:rPr>
        <w:t xml:space="preserve"> </w:t>
      </w:r>
      <w:r>
        <w:rPr>
          <w:rFonts w:eastAsia="Calibri"/>
        </w:rPr>
        <w:t>платы</w:t>
      </w:r>
      <w:r w:rsidR="00C02ACF">
        <w:rPr>
          <w:rFonts w:eastAsia="Calibri"/>
        </w:rPr>
        <w:t xml:space="preserve"> </w:t>
      </w:r>
      <w:r>
        <w:rPr>
          <w:rFonts w:eastAsia="Calibri"/>
        </w:rPr>
        <w:t>за</w:t>
      </w:r>
      <w:r w:rsidR="00C02ACF">
        <w:rPr>
          <w:rFonts w:eastAsia="Calibri"/>
        </w:rPr>
        <w:t xml:space="preserve"> </w:t>
      </w:r>
      <w:r>
        <w:rPr>
          <w:rFonts w:eastAsia="Calibri"/>
        </w:rPr>
        <w:t>подключение</w:t>
      </w:r>
      <w:r w:rsidR="00C02ACF">
        <w:rPr>
          <w:rFonts w:eastAsia="Calibri"/>
        </w:rPr>
        <w:t xml:space="preserve"> </w:t>
      </w:r>
      <w:r>
        <w:rPr>
          <w:rFonts w:eastAsia="Calibri"/>
        </w:rPr>
        <w:t>(технологическое</w:t>
      </w:r>
      <w:r w:rsidR="00C02ACF">
        <w:rPr>
          <w:rFonts w:eastAsia="Calibri"/>
        </w:rPr>
        <w:t xml:space="preserve"> </w:t>
      </w:r>
      <w:r>
        <w:rPr>
          <w:rFonts w:eastAsia="Calibri"/>
        </w:rPr>
        <w:t>присоединение)</w:t>
      </w:r>
      <w:r w:rsidR="00C02ACF">
        <w:rPr>
          <w:rFonts w:eastAsia="Calibri"/>
        </w:rPr>
        <w:t xml:space="preserve"> </w:t>
      </w:r>
      <w:r>
        <w:rPr>
          <w:rFonts w:eastAsia="Calibri"/>
        </w:rPr>
        <w:t>объекта</w:t>
      </w:r>
      <w:r w:rsidR="00C02ACF">
        <w:rPr>
          <w:rFonts w:eastAsia="Calibri"/>
        </w:rPr>
        <w:t xml:space="preserve"> </w:t>
      </w:r>
      <w:r>
        <w:t>Общества</w:t>
      </w:r>
      <w:r w:rsidR="00C02ACF">
        <w:t xml:space="preserve"> </w:t>
      </w:r>
      <w:r>
        <w:t>с</w:t>
      </w:r>
      <w:r w:rsidR="00C02ACF">
        <w:t xml:space="preserve"> </w:t>
      </w:r>
      <w:r>
        <w:t>ограниченной</w:t>
      </w:r>
      <w:r w:rsidR="00C02ACF">
        <w:t xml:space="preserve"> </w:t>
      </w:r>
      <w:r>
        <w:t>ответственностью</w:t>
      </w:r>
      <w:r w:rsidR="00C02ACF">
        <w:t xml:space="preserve"> </w:t>
      </w:r>
      <w:r>
        <w:t>«ТСИ»</w:t>
      </w:r>
      <w:r w:rsidR="00C02ACF">
        <w:t xml:space="preserve"> </w:t>
      </w:r>
      <w:r>
        <w:t>-</w:t>
      </w:r>
      <w:r w:rsidR="00C02ACF">
        <w:t xml:space="preserve"> </w:t>
      </w:r>
      <w:r>
        <w:t>«Жилой</w:t>
      </w:r>
      <w:r w:rsidR="00C02ACF">
        <w:t xml:space="preserve"> </w:t>
      </w:r>
      <w:r>
        <w:t>комплекс</w:t>
      </w:r>
      <w:r w:rsidR="00C02ACF">
        <w:t xml:space="preserve"> </w:t>
      </w:r>
      <w:r>
        <w:t>«Родина»</w:t>
      </w:r>
      <w:r w:rsidR="00C02ACF">
        <w:t xml:space="preserve"> </w:t>
      </w:r>
      <w:r>
        <w:t>к</w:t>
      </w:r>
      <w:r w:rsidR="00C02ACF">
        <w:t xml:space="preserve"> </w:t>
      </w:r>
      <w:r>
        <w:t>централизованной</w:t>
      </w:r>
      <w:r w:rsidR="00C02ACF">
        <w:t xml:space="preserve"> </w:t>
      </w:r>
      <w:r>
        <w:t>системе</w:t>
      </w:r>
      <w:r w:rsidR="00C02ACF">
        <w:t xml:space="preserve"> </w:t>
      </w:r>
      <w:r>
        <w:t>водоотведения</w:t>
      </w:r>
      <w:r w:rsidR="00C02ACF">
        <w:t xml:space="preserve"> </w:t>
      </w:r>
      <w:r>
        <w:t>Муниципального</w:t>
      </w:r>
      <w:r w:rsidR="00C02ACF">
        <w:t xml:space="preserve"> </w:t>
      </w:r>
      <w:r>
        <w:t>унитарного</w:t>
      </w:r>
      <w:r w:rsidR="00C02ACF">
        <w:t xml:space="preserve"> </w:t>
      </w:r>
      <w:r>
        <w:t>предприятия</w:t>
      </w:r>
      <w:r w:rsidR="00C02ACF">
        <w:t xml:space="preserve"> </w:t>
      </w:r>
      <w:r>
        <w:t>города</w:t>
      </w:r>
      <w:r w:rsidR="00C02ACF">
        <w:t xml:space="preserve"> </w:t>
      </w:r>
      <w:r>
        <w:t>Казани</w:t>
      </w:r>
      <w:r w:rsidR="00C02ACF">
        <w:t xml:space="preserve"> </w:t>
      </w:r>
      <w:r>
        <w:t>«Водоканал</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2477)</w:t>
      </w:r>
    </w:p>
    <w:p w:rsidR="007548F6" w:rsidRDefault="007548F6"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14.04.2017</w:t>
      </w:r>
      <w:r w:rsidR="00C02ACF">
        <w:rPr>
          <w:color w:val="auto"/>
          <w:szCs w:val="24"/>
        </w:rPr>
        <w:t xml:space="preserve"> </w:t>
      </w:r>
      <w:r>
        <w:rPr>
          <w:color w:val="auto"/>
          <w:szCs w:val="24"/>
        </w:rPr>
        <w:t>№</w:t>
      </w:r>
      <w:r w:rsidR="00C02ACF">
        <w:rPr>
          <w:color w:val="auto"/>
          <w:szCs w:val="24"/>
        </w:rPr>
        <w:t xml:space="preserve"> </w:t>
      </w:r>
      <w:r>
        <w:rPr>
          <w:color w:val="auto"/>
          <w:szCs w:val="24"/>
        </w:rPr>
        <w:t>6-35/тп</w:t>
      </w:r>
      <w:r w:rsidR="00C02ACF">
        <w:rPr>
          <w:color w:val="auto"/>
          <w:szCs w:val="24"/>
        </w:rPr>
        <w:t xml:space="preserve"> </w:t>
      </w:r>
      <w:r>
        <w:rPr>
          <w:color w:val="auto"/>
          <w:szCs w:val="24"/>
        </w:rPr>
        <w:t>«</w:t>
      </w:r>
      <w:r>
        <w:rPr>
          <w:rFonts w:eastAsia="Calibri"/>
        </w:rPr>
        <w:t>Об</w:t>
      </w:r>
      <w:r w:rsidR="00C02ACF">
        <w:rPr>
          <w:rFonts w:eastAsia="Calibri"/>
        </w:rPr>
        <w:t xml:space="preserve"> </w:t>
      </w:r>
      <w:r>
        <w:rPr>
          <w:rFonts w:eastAsia="Calibri"/>
        </w:rPr>
        <w:t>установлении</w:t>
      </w:r>
      <w:r w:rsidR="00C02ACF">
        <w:rPr>
          <w:rFonts w:eastAsia="Calibri"/>
        </w:rPr>
        <w:t xml:space="preserve"> </w:t>
      </w:r>
      <w:r>
        <w:rPr>
          <w:rFonts w:eastAsia="Calibri"/>
        </w:rPr>
        <w:t>платы</w:t>
      </w:r>
      <w:r w:rsidR="00C02ACF">
        <w:rPr>
          <w:rFonts w:eastAsia="Calibri"/>
        </w:rPr>
        <w:t xml:space="preserve"> </w:t>
      </w:r>
      <w:r>
        <w:rPr>
          <w:rFonts w:eastAsia="Calibri"/>
        </w:rPr>
        <w:t>за</w:t>
      </w:r>
      <w:r w:rsidR="00C02ACF">
        <w:rPr>
          <w:rFonts w:eastAsia="Calibri"/>
        </w:rPr>
        <w:t xml:space="preserve"> </w:t>
      </w:r>
      <w:r>
        <w:rPr>
          <w:rFonts w:eastAsia="Calibri"/>
        </w:rPr>
        <w:t>подключение</w:t>
      </w:r>
      <w:r w:rsidR="00C02ACF">
        <w:rPr>
          <w:rFonts w:eastAsia="Calibri"/>
        </w:rPr>
        <w:t xml:space="preserve"> </w:t>
      </w:r>
      <w:r>
        <w:rPr>
          <w:rFonts w:eastAsia="Calibri"/>
        </w:rPr>
        <w:t>(технологическое</w:t>
      </w:r>
      <w:r w:rsidR="00C02ACF">
        <w:rPr>
          <w:rFonts w:eastAsia="Calibri"/>
        </w:rPr>
        <w:t xml:space="preserve"> </w:t>
      </w:r>
      <w:r>
        <w:rPr>
          <w:rFonts w:eastAsia="Calibri"/>
        </w:rPr>
        <w:t>присоединение)</w:t>
      </w:r>
      <w:r w:rsidR="00C02ACF">
        <w:rPr>
          <w:rFonts w:eastAsia="Calibri"/>
        </w:rPr>
        <w:t xml:space="preserve"> </w:t>
      </w:r>
      <w:r>
        <w:rPr>
          <w:rFonts w:eastAsia="Calibri"/>
        </w:rPr>
        <w:t>объекта</w:t>
      </w:r>
      <w:r w:rsidR="00C02ACF">
        <w:rPr>
          <w:rFonts w:eastAsia="Calibri"/>
        </w:rPr>
        <w:t xml:space="preserve"> </w:t>
      </w:r>
      <w:r>
        <w:t>Общества</w:t>
      </w:r>
      <w:r w:rsidR="00C02ACF">
        <w:t xml:space="preserve"> </w:t>
      </w:r>
      <w:r>
        <w:t>с</w:t>
      </w:r>
      <w:r w:rsidR="00C02ACF">
        <w:t xml:space="preserve"> </w:t>
      </w:r>
      <w:r>
        <w:t>ограниченной</w:t>
      </w:r>
      <w:r w:rsidR="00C02ACF">
        <w:t xml:space="preserve"> </w:t>
      </w:r>
      <w:r>
        <w:t>ответственностью</w:t>
      </w:r>
      <w:r w:rsidR="00C02ACF">
        <w:t xml:space="preserve"> </w:t>
      </w:r>
      <w:r>
        <w:t>«Дрим»</w:t>
      </w:r>
      <w:r w:rsidR="00C02ACF">
        <w:t xml:space="preserve"> </w:t>
      </w:r>
      <w:r>
        <w:t>-</w:t>
      </w:r>
      <w:r w:rsidR="00C02ACF">
        <w:t xml:space="preserve"> </w:t>
      </w:r>
      <w:r>
        <w:t>«Жилой</w:t>
      </w:r>
      <w:r w:rsidR="00C02ACF">
        <w:t xml:space="preserve"> </w:t>
      </w:r>
      <w:r>
        <w:t>комплекс</w:t>
      </w:r>
      <w:r w:rsidR="00C02ACF">
        <w:t xml:space="preserve"> </w:t>
      </w:r>
      <w:r>
        <w:t>со</w:t>
      </w:r>
      <w:r w:rsidR="00C02ACF">
        <w:t xml:space="preserve"> </w:t>
      </w:r>
      <w:r>
        <w:t>встроенными</w:t>
      </w:r>
      <w:r w:rsidR="00C02ACF">
        <w:t xml:space="preserve"> </w:t>
      </w:r>
      <w:r>
        <w:t>офисными</w:t>
      </w:r>
      <w:r w:rsidR="00C02ACF">
        <w:t xml:space="preserve"> </w:t>
      </w:r>
      <w:r>
        <w:t>помещениями»</w:t>
      </w:r>
      <w:r w:rsidR="00C02ACF">
        <w:t xml:space="preserve"> </w:t>
      </w:r>
      <w:r>
        <w:rPr>
          <w:rFonts w:eastAsia="Calibri"/>
        </w:rPr>
        <w:t>к</w:t>
      </w:r>
      <w:r w:rsidR="00C02ACF">
        <w:rPr>
          <w:rFonts w:eastAsia="Calibri"/>
        </w:rPr>
        <w:t xml:space="preserve"> </w:t>
      </w:r>
      <w:r>
        <w:rPr>
          <w:rFonts w:eastAsia="Calibri"/>
        </w:rPr>
        <w:t>централизованной</w:t>
      </w:r>
      <w:r w:rsidR="00C02ACF">
        <w:rPr>
          <w:rFonts w:eastAsia="Calibri"/>
        </w:rPr>
        <w:t xml:space="preserve"> </w:t>
      </w:r>
      <w:r>
        <w:rPr>
          <w:rFonts w:eastAsia="Calibri"/>
        </w:rPr>
        <w:t>системе</w:t>
      </w:r>
      <w:r w:rsidR="00C02ACF">
        <w:rPr>
          <w:rFonts w:eastAsia="Calibri"/>
        </w:rPr>
        <w:t xml:space="preserve"> </w:t>
      </w:r>
      <w:r>
        <w:rPr>
          <w:rFonts w:eastAsia="Calibri"/>
        </w:rPr>
        <w:t>холодного</w:t>
      </w:r>
      <w:r w:rsidR="00C02ACF">
        <w:rPr>
          <w:rFonts w:eastAsia="Calibri"/>
        </w:rPr>
        <w:t xml:space="preserve"> </w:t>
      </w:r>
      <w:r>
        <w:rPr>
          <w:rFonts w:eastAsia="Calibri"/>
        </w:rPr>
        <w:t>водоснабжения</w:t>
      </w:r>
      <w:r w:rsidR="00C02ACF">
        <w:rPr>
          <w:rFonts w:eastAsia="Calibri"/>
        </w:rPr>
        <w:t xml:space="preserve"> </w:t>
      </w:r>
      <w:r>
        <w:rPr>
          <w:rFonts w:eastAsia="Calibri"/>
        </w:rPr>
        <w:t>Муниципального</w:t>
      </w:r>
      <w:r w:rsidR="00C02ACF">
        <w:rPr>
          <w:rFonts w:eastAsia="Calibri"/>
        </w:rPr>
        <w:t xml:space="preserve"> </w:t>
      </w:r>
      <w:r>
        <w:rPr>
          <w:rFonts w:eastAsia="Calibri"/>
        </w:rPr>
        <w:t>унитарного</w:t>
      </w:r>
      <w:r w:rsidR="00C02ACF">
        <w:rPr>
          <w:rFonts w:eastAsia="Calibri"/>
        </w:rPr>
        <w:t xml:space="preserve"> </w:t>
      </w:r>
      <w:r>
        <w:rPr>
          <w:rFonts w:eastAsia="Calibri"/>
        </w:rPr>
        <w:t>предприятия</w:t>
      </w:r>
      <w:r w:rsidR="00C02ACF">
        <w:rPr>
          <w:rFonts w:eastAsia="Calibri"/>
        </w:rPr>
        <w:t xml:space="preserve"> </w:t>
      </w:r>
      <w:r>
        <w:rPr>
          <w:rFonts w:eastAsia="Calibri"/>
        </w:rPr>
        <w:t>города</w:t>
      </w:r>
      <w:r w:rsidR="00C02ACF">
        <w:rPr>
          <w:rFonts w:eastAsia="Calibri"/>
        </w:rPr>
        <w:t xml:space="preserve"> </w:t>
      </w:r>
      <w:r>
        <w:rPr>
          <w:rFonts w:eastAsia="Calibri"/>
        </w:rPr>
        <w:t>Казани</w:t>
      </w:r>
      <w:r w:rsidR="00C02ACF">
        <w:rPr>
          <w:rFonts w:eastAsia="Calibri"/>
        </w:rPr>
        <w:t xml:space="preserve"> </w:t>
      </w:r>
      <w:r>
        <w:rPr>
          <w:rFonts w:eastAsia="Calibri"/>
        </w:rPr>
        <w:t>«Водоканал</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2478)</w:t>
      </w:r>
    </w:p>
    <w:p w:rsidR="007548F6" w:rsidRDefault="007548F6"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14.04.2017</w:t>
      </w:r>
      <w:r w:rsidR="00C02ACF">
        <w:rPr>
          <w:color w:val="auto"/>
          <w:szCs w:val="24"/>
        </w:rPr>
        <w:t xml:space="preserve"> </w:t>
      </w:r>
      <w:r>
        <w:rPr>
          <w:color w:val="auto"/>
          <w:szCs w:val="24"/>
        </w:rPr>
        <w:t>№</w:t>
      </w:r>
      <w:r w:rsidR="00C02ACF">
        <w:rPr>
          <w:color w:val="auto"/>
          <w:szCs w:val="24"/>
        </w:rPr>
        <w:t xml:space="preserve"> </w:t>
      </w:r>
      <w:r>
        <w:rPr>
          <w:color w:val="auto"/>
          <w:szCs w:val="24"/>
        </w:rPr>
        <w:t>6-36/тп</w:t>
      </w:r>
      <w:r w:rsidR="00C02ACF">
        <w:rPr>
          <w:color w:val="auto"/>
          <w:szCs w:val="24"/>
        </w:rPr>
        <w:t xml:space="preserve"> </w:t>
      </w:r>
      <w:r>
        <w:rPr>
          <w:color w:val="auto"/>
          <w:szCs w:val="24"/>
        </w:rPr>
        <w:t>«</w:t>
      </w:r>
      <w:r>
        <w:rPr>
          <w:rFonts w:eastAsia="Calibri"/>
        </w:rPr>
        <w:t>Об</w:t>
      </w:r>
      <w:r w:rsidR="00C02ACF">
        <w:rPr>
          <w:rFonts w:eastAsia="Calibri"/>
        </w:rPr>
        <w:t xml:space="preserve"> </w:t>
      </w:r>
      <w:r>
        <w:rPr>
          <w:rFonts w:eastAsia="Calibri"/>
        </w:rPr>
        <w:t>установлении</w:t>
      </w:r>
      <w:r w:rsidR="00C02ACF">
        <w:rPr>
          <w:rFonts w:eastAsia="Calibri"/>
        </w:rPr>
        <w:t xml:space="preserve"> </w:t>
      </w:r>
      <w:r>
        <w:rPr>
          <w:rFonts w:eastAsia="Calibri"/>
        </w:rPr>
        <w:t>платы</w:t>
      </w:r>
      <w:r w:rsidR="00C02ACF">
        <w:rPr>
          <w:rFonts w:eastAsia="Calibri"/>
        </w:rPr>
        <w:t xml:space="preserve"> </w:t>
      </w:r>
      <w:r>
        <w:rPr>
          <w:rFonts w:eastAsia="Calibri"/>
        </w:rPr>
        <w:t>за</w:t>
      </w:r>
      <w:r w:rsidR="00C02ACF">
        <w:rPr>
          <w:rFonts w:eastAsia="Calibri"/>
        </w:rPr>
        <w:t xml:space="preserve"> </w:t>
      </w:r>
      <w:r>
        <w:rPr>
          <w:rFonts w:eastAsia="Calibri"/>
        </w:rPr>
        <w:t>подключение</w:t>
      </w:r>
      <w:r w:rsidR="00C02ACF">
        <w:rPr>
          <w:rFonts w:eastAsia="Calibri"/>
        </w:rPr>
        <w:t xml:space="preserve"> </w:t>
      </w:r>
      <w:r>
        <w:rPr>
          <w:rFonts w:eastAsia="Calibri"/>
        </w:rPr>
        <w:t>(технологическое</w:t>
      </w:r>
      <w:r w:rsidR="00C02ACF">
        <w:rPr>
          <w:rFonts w:eastAsia="Calibri"/>
        </w:rPr>
        <w:t xml:space="preserve"> </w:t>
      </w:r>
      <w:r>
        <w:rPr>
          <w:rFonts w:eastAsia="Calibri"/>
        </w:rPr>
        <w:t>присоединение)</w:t>
      </w:r>
      <w:r w:rsidR="00C02ACF">
        <w:rPr>
          <w:rFonts w:eastAsia="Calibri"/>
        </w:rPr>
        <w:t xml:space="preserve"> </w:t>
      </w:r>
      <w:r>
        <w:rPr>
          <w:rFonts w:eastAsia="Calibri"/>
        </w:rPr>
        <w:t>объекта</w:t>
      </w:r>
      <w:r w:rsidR="00C02ACF">
        <w:rPr>
          <w:rFonts w:eastAsia="Calibri"/>
        </w:rPr>
        <w:t xml:space="preserve"> </w:t>
      </w:r>
      <w:r>
        <w:t>Общества</w:t>
      </w:r>
      <w:r w:rsidR="00C02ACF">
        <w:t xml:space="preserve"> </w:t>
      </w:r>
      <w:r>
        <w:t>с</w:t>
      </w:r>
      <w:r w:rsidR="00C02ACF">
        <w:t xml:space="preserve"> </w:t>
      </w:r>
      <w:r>
        <w:t>ограниченной</w:t>
      </w:r>
      <w:r w:rsidR="00C02ACF">
        <w:t xml:space="preserve"> </w:t>
      </w:r>
      <w:r>
        <w:t>ответственностью</w:t>
      </w:r>
      <w:r w:rsidR="00C02ACF">
        <w:t xml:space="preserve"> </w:t>
      </w:r>
      <w:r>
        <w:t>«Дрим»</w:t>
      </w:r>
      <w:r w:rsidR="00C02ACF">
        <w:t xml:space="preserve"> </w:t>
      </w:r>
      <w:r>
        <w:t>-</w:t>
      </w:r>
      <w:r w:rsidR="00C02ACF">
        <w:t xml:space="preserve"> </w:t>
      </w:r>
      <w:r>
        <w:t>«Жилой</w:t>
      </w:r>
      <w:r w:rsidR="00C02ACF">
        <w:t xml:space="preserve"> </w:t>
      </w:r>
      <w:r>
        <w:t>комплекс</w:t>
      </w:r>
      <w:r w:rsidR="00C02ACF">
        <w:t xml:space="preserve"> </w:t>
      </w:r>
      <w:r>
        <w:t>со</w:t>
      </w:r>
      <w:r w:rsidR="00C02ACF">
        <w:t xml:space="preserve"> </w:t>
      </w:r>
      <w:r>
        <w:t>встроенными</w:t>
      </w:r>
      <w:r w:rsidR="00C02ACF">
        <w:t xml:space="preserve"> </w:t>
      </w:r>
      <w:r>
        <w:t>офисными</w:t>
      </w:r>
      <w:r w:rsidR="00C02ACF">
        <w:t xml:space="preserve"> </w:t>
      </w:r>
      <w:r>
        <w:t>помещениями»</w:t>
      </w:r>
      <w:r w:rsidR="00C02ACF">
        <w:t xml:space="preserve"> </w:t>
      </w:r>
      <w:r>
        <w:t>к</w:t>
      </w:r>
      <w:r w:rsidR="00C02ACF">
        <w:t xml:space="preserve"> </w:t>
      </w:r>
      <w:r>
        <w:t>централизованной</w:t>
      </w:r>
      <w:r w:rsidR="00C02ACF">
        <w:t xml:space="preserve"> </w:t>
      </w:r>
      <w:r>
        <w:t>системе</w:t>
      </w:r>
      <w:r w:rsidR="00C02ACF">
        <w:t xml:space="preserve"> </w:t>
      </w:r>
      <w:r>
        <w:t>водоотведения</w:t>
      </w:r>
      <w:r w:rsidR="00C02ACF">
        <w:t xml:space="preserve"> </w:t>
      </w:r>
      <w:r>
        <w:t>Муниципального</w:t>
      </w:r>
      <w:r w:rsidR="00C02ACF">
        <w:t xml:space="preserve"> </w:t>
      </w:r>
      <w:r>
        <w:t>унитарного</w:t>
      </w:r>
      <w:r w:rsidR="00C02ACF">
        <w:t xml:space="preserve"> </w:t>
      </w:r>
      <w:r>
        <w:t>предприятия</w:t>
      </w:r>
      <w:r w:rsidR="00C02ACF">
        <w:t xml:space="preserve"> </w:t>
      </w:r>
      <w:r>
        <w:t>города</w:t>
      </w:r>
      <w:r w:rsidR="00C02ACF">
        <w:t xml:space="preserve"> </w:t>
      </w:r>
      <w:r>
        <w:t>Казани</w:t>
      </w:r>
      <w:r w:rsidR="00C02ACF">
        <w:t xml:space="preserve"> </w:t>
      </w:r>
      <w:r>
        <w:t>«Водоканал</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2479)</w:t>
      </w:r>
    </w:p>
    <w:p w:rsidR="007548F6" w:rsidRDefault="007548F6"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14.04.2017</w:t>
      </w:r>
      <w:r w:rsidR="00C02ACF">
        <w:rPr>
          <w:color w:val="auto"/>
          <w:szCs w:val="24"/>
        </w:rPr>
        <w:t xml:space="preserve"> </w:t>
      </w:r>
      <w:r>
        <w:rPr>
          <w:color w:val="auto"/>
          <w:szCs w:val="24"/>
        </w:rPr>
        <w:t>№</w:t>
      </w:r>
      <w:r w:rsidR="00C02ACF">
        <w:rPr>
          <w:color w:val="auto"/>
          <w:szCs w:val="24"/>
        </w:rPr>
        <w:t xml:space="preserve"> </w:t>
      </w:r>
      <w:r>
        <w:rPr>
          <w:color w:val="auto"/>
          <w:szCs w:val="24"/>
        </w:rPr>
        <w:t>6-37/тп</w:t>
      </w:r>
      <w:r w:rsidR="00C02ACF">
        <w:rPr>
          <w:color w:val="auto"/>
          <w:szCs w:val="24"/>
        </w:rPr>
        <w:t xml:space="preserve"> </w:t>
      </w:r>
      <w:r>
        <w:rPr>
          <w:color w:val="auto"/>
          <w:szCs w:val="24"/>
        </w:rPr>
        <w:t>«</w:t>
      </w:r>
      <w:r>
        <w:rPr>
          <w:rFonts w:eastAsia="Calibri"/>
        </w:rPr>
        <w:t>Об</w:t>
      </w:r>
      <w:r w:rsidR="00C02ACF">
        <w:rPr>
          <w:rFonts w:eastAsia="Calibri"/>
        </w:rPr>
        <w:t xml:space="preserve"> </w:t>
      </w:r>
      <w:r>
        <w:rPr>
          <w:rFonts w:eastAsia="Calibri"/>
        </w:rPr>
        <w:t>установлении</w:t>
      </w:r>
      <w:r w:rsidR="00C02ACF">
        <w:rPr>
          <w:rFonts w:eastAsia="Calibri"/>
        </w:rPr>
        <w:t xml:space="preserve"> </w:t>
      </w:r>
      <w:r>
        <w:rPr>
          <w:rFonts w:eastAsia="Calibri"/>
        </w:rPr>
        <w:t>платы</w:t>
      </w:r>
      <w:r w:rsidR="00C02ACF">
        <w:rPr>
          <w:rFonts w:eastAsia="Calibri"/>
        </w:rPr>
        <w:t xml:space="preserve"> </w:t>
      </w:r>
      <w:r>
        <w:rPr>
          <w:rFonts w:eastAsia="Calibri"/>
        </w:rPr>
        <w:t>за</w:t>
      </w:r>
      <w:r w:rsidR="00C02ACF">
        <w:rPr>
          <w:rFonts w:eastAsia="Calibri"/>
        </w:rPr>
        <w:t xml:space="preserve"> </w:t>
      </w:r>
      <w:r>
        <w:rPr>
          <w:rFonts w:eastAsia="Calibri"/>
        </w:rPr>
        <w:t>подключение</w:t>
      </w:r>
      <w:r w:rsidR="00C02ACF">
        <w:rPr>
          <w:rFonts w:eastAsia="Calibri"/>
        </w:rPr>
        <w:t xml:space="preserve"> </w:t>
      </w:r>
      <w:r>
        <w:rPr>
          <w:rFonts w:eastAsia="Calibri"/>
        </w:rPr>
        <w:t>(технологическое</w:t>
      </w:r>
      <w:r w:rsidR="00C02ACF">
        <w:rPr>
          <w:rFonts w:eastAsia="Calibri"/>
        </w:rPr>
        <w:t xml:space="preserve"> </w:t>
      </w:r>
      <w:r>
        <w:rPr>
          <w:rFonts w:eastAsia="Calibri"/>
        </w:rPr>
        <w:t>присоединение)</w:t>
      </w:r>
      <w:r w:rsidR="00C02ACF">
        <w:rPr>
          <w:rFonts w:eastAsia="Calibri"/>
        </w:rPr>
        <w:t xml:space="preserve"> </w:t>
      </w:r>
      <w:r>
        <w:rPr>
          <w:rFonts w:eastAsia="Calibri"/>
        </w:rPr>
        <w:t>объекта</w:t>
      </w:r>
      <w:r w:rsidR="00C02ACF">
        <w:rPr>
          <w:rFonts w:eastAsia="Calibri"/>
        </w:rPr>
        <w:t xml:space="preserve"> </w:t>
      </w:r>
      <w:r>
        <w:t>Общества</w:t>
      </w:r>
      <w:r w:rsidR="00C02ACF">
        <w:t xml:space="preserve"> </w:t>
      </w:r>
      <w:r>
        <w:t>с</w:t>
      </w:r>
      <w:r w:rsidR="00C02ACF">
        <w:t xml:space="preserve"> </w:t>
      </w:r>
      <w:r>
        <w:t>ограниченной</w:t>
      </w:r>
      <w:r w:rsidR="00C02ACF">
        <w:t xml:space="preserve"> </w:t>
      </w:r>
      <w:r>
        <w:t>ответственностью</w:t>
      </w:r>
      <w:r w:rsidR="00C02ACF">
        <w:t xml:space="preserve"> </w:t>
      </w:r>
      <w:r>
        <w:t>«Ак</w:t>
      </w:r>
      <w:r w:rsidR="00C02ACF">
        <w:t xml:space="preserve"> </w:t>
      </w:r>
      <w:r>
        <w:t>таш</w:t>
      </w:r>
      <w:r w:rsidR="00C02ACF">
        <w:t xml:space="preserve"> </w:t>
      </w:r>
      <w:r>
        <w:t>-</w:t>
      </w:r>
      <w:r w:rsidR="00C02ACF">
        <w:t xml:space="preserve"> </w:t>
      </w:r>
      <w:r>
        <w:t>Инвест»</w:t>
      </w:r>
      <w:r w:rsidR="00C02ACF">
        <w:t xml:space="preserve"> </w:t>
      </w:r>
      <w:r>
        <w:t>-</w:t>
      </w:r>
      <w:r w:rsidR="00C02ACF">
        <w:t xml:space="preserve"> </w:t>
      </w:r>
      <w:r>
        <w:t>«Жилой</w:t>
      </w:r>
      <w:r w:rsidR="00C02ACF">
        <w:t xml:space="preserve"> </w:t>
      </w:r>
      <w:r>
        <w:t>комплекс</w:t>
      </w:r>
      <w:r w:rsidR="00C02ACF">
        <w:t xml:space="preserve"> </w:t>
      </w:r>
      <w:r>
        <w:t>«Садовое</w:t>
      </w:r>
      <w:r w:rsidR="00C02ACF">
        <w:t xml:space="preserve"> </w:t>
      </w:r>
      <w:r>
        <w:t>кольцо»</w:t>
      </w:r>
      <w:r w:rsidR="00C02ACF">
        <w:t xml:space="preserve"> </w:t>
      </w:r>
      <w:r>
        <w:rPr>
          <w:rFonts w:eastAsia="Calibri"/>
        </w:rPr>
        <w:t>к</w:t>
      </w:r>
      <w:r w:rsidR="00C02ACF">
        <w:rPr>
          <w:rFonts w:eastAsia="Calibri"/>
        </w:rPr>
        <w:t xml:space="preserve"> </w:t>
      </w:r>
      <w:r>
        <w:rPr>
          <w:rFonts w:eastAsia="Calibri"/>
        </w:rPr>
        <w:t>централизованной</w:t>
      </w:r>
      <w:r w:rsidR="00C02ACF">
        <w:rPr>
          <w:rFonts w:eastAsia="Calibri"/>
        </w:rPr>
        <w:t xml:space="preserve"> </w:t>
      </w:r>
      <w:r>
        <w:rPr>
          <w:rFonts w:eastAsia="Calibri"/>
        </w:rPr>
        <w:t>системе</w:t>
      </w:r>
      <w:r w:rsidR="00C02ACF">
        <w:rPr>
          <w:rFonts w:eastAsia="Calibri"/>
        </w:rPr>
        <w:t xml:space="preserve"> </w:t>
      </w:r>
      <w:r>
        <w:rPr>
          <w:rFonts w:eastAsia="Calibri"/>
        </w:rPr>
        <w:t>холодного</w:t>
      </w:r>
      <w:r w:rsidR="00C02ACF">
        <w:rPr>
          <w:rFonts w:eastAsia="Calibri"/>
        </w:rPr>
        <w:t xml:space="preserve"> </w:t>
      </w:r>
      <w:r>
        <w:rPr>
          <w:rFonts w:eastAsia="Calibri"/>
        </w:rPr>
        <w:t>водоснабжения</w:t>
      </w:r>
      <w:r w:rsidR="00C02ACF">
        <w:rPr>
          <w:rFonts w:eastAsia="Calibri"/>
        </w:rPr>
        <w:t xml:space="preserve"> </w:t>
      </w:r>
      <w:r>
        <w:rPr>
          <w:rFonts w:eastAsia="Calibri"/>
        </w:rPr>
        <w:t>Муниципального</w:t>
      </w:r>
      <w:r w:rsidR="00C02ACF">
        <w:rPr>
          <w:rFonts w:eastAsia="Calibri"/>
        </w:rPr>
        <w:t xml:space="preserve"> </w:t>
      </w:r>
      <w:r>
        <w:rPr>
          <w:rFonts w:eastAsia="Calibri"/>
        </w:rPr>
        <w:t>унитарного</w:t>
      </w:r>
      <w:r w:rsidR="00C02ACF">
        <w:rPr>
          <w:rFonts w:eastAsia="Calibri"/>
        </w:rPr>
        <w:t xml:space="preserve"> </w:t>
      </w:r>
      <w:r>
        <w:rPr>
          <w:rFonts w:eastAsia="Calibri"/>
        </w:rPr>
        <w:t>предприятия</w:t>
      </w:r>
      <w:r w:rsidR="00C02ACF">
        <w:rPr>
          <w:rFonts w:eastAsia="Calibri"/>
        </w:rPr>
        <w:t xml:space="preserve"> </w:t>
      </w:r>
      <w:r>
        <w:rPr>
          <w:rFonts w:eastAsia="Calibri"/>
        </w:rPr>
        <w:t>города</w:t>
      </w:r>
      <w:r w:rsidR="00C02ACF">
        <w:rPr>
          <w:rFonts w:eastAsia="Calibri"/>
        </w:rPr>
        <w:t xml:space="preserve"> </w:t>
      </w:r>
      <w:r>
        <w:rPr>
          <w:rFonts w:eastAsia="Calibri"/>
        </w:rPr>
        <w:t>Казани</w:t>
      </w:r>
      <w:r w:rsidR="00C02ACF">
        <w:rPr>
          <w:rFonts w:eastAsia="Calibri"/>
        </w:rPr>
        <w:t xml:space="preserve"> </w:t>
      </w:r>
      <w:r>
        <w:rPr>
          <w:rFonts w:eastAsia="Calibri"/>
        </w:rPr>
        <w:t>«Водоканал</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2480)</w:t>
      </w:r>
    </w:p>
    <w:p w:rsidR="007548F6" w:rsidRDefault="007548F6"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14.04.2017</w:t>
      </w:r>
      <w:r w:rsidR="00C02ACF">
        <w:rPr>
          <w:color w:val="auto"/>
          <w:szCs w:val="24"/>
        </w:rPr>
        <w:t xml:space="preserve"> </w:t>
      </w:r>
      <w:r>
        <w:rPr>
          <w:color w:val="auto"/>
          <w:szCs w:val="24"/>
        </w:rPr>
        <w:t>№</w:t>
      </w:r>
      <w:r w:rsidR="00C02ACF">
        <w:rPr>
          <w:color w:val="auto"/>
          <w:szCs w:val="24"/>
        </w:rPr>
        <w:t xml:space="preserve"> </w:t>
      </w:r>
      <w:r>
        <w:rPr>
          <w:color w:val="auto"/>
          <w:szCs w:val="24"/>
        </w:rPr>
        <w:t>6-38/тп</w:t>
      </w:r>
      <w:r w:rsidR="00C02ACF">
        <w:rPr>
          <w:color w:val="auto"/>
          <w:szCs w:val="24"/>
        </w:rPr>
        <w:t xml:space="preserve"> </w:t>
      </w:r>
      <w:r>
        <w:rPr>
          <w:color w:val="auto"/>
          <w:szCs w:val="24"/>
        </w:rPr>
        <w:t>«</w:t>
      </w:r>
      <w:r>
        <w:rPr>
          <w:rFonts w:eastAsia="Calibri"/>
        </w:rPr>
        <w:t>Об</w:t>
      </w:r>
      <w:r w:rsidR="00C02ACF">
        <w:rPr>
          <w:rFonts w:eastAsia="Calibri"/>
        </w:rPr>
        <w:t xml:space="preserve"> </w:t>
      </w:r>
      <w:r>
        <w:rPr>
          <w:rFonts w:eastAsia="Calibri"/>
        </w:rPr>
        <w:t>установлении</w:t>
      </w:r>
      <w:r w:rsidR="00C02ACF">
        <w:rPr>
          <w:rFonts w:eastAsia="Calibri"/>
        </w:rPr>
        <w:t xml:space="preserve"> </w:t>
      </w:r>
      <w:r>
        <w:rPr>
          <w:rFonts w:eastAsia="Calibri"/>
        </w:rPr>
        <w:t>платы</w:t>
      </w:r>
      <w:r w:rsidR="00C02ACF">
        <w:rPr>
          <w:rFonts w:eastAsia="Calibri"/>
        </w:rPr>
        <w:t xml:space="preserve"> </w:t>
      </w:r>
      <w:r>
        <w:rPr>
          <w:rFonts w:eastAsia="Calibri"/>
        </w:rPr>
        <w:t>за</w:t>
      </w:r>
      <w:r w:rsidR="00C02ACF">
        <w:rPr>
          <w:rFonts w:eastAsia="Calibri"/>
        </w:rPr>
        <w:t xml:space="preserve"> </w:t>
      </w:r>
      <w:r>
        <w:rPr>
          <w:rFonts w:eastAsia="Calibri"/>
        </w:rPr>
        <w:t>подключение</w:t>
      </w:r>
      <w:r w:rsidR="00C02ACF">
        <w:rPr>
          <w:rFonts w:eastAsia="Calibri"/>
        </w:rPr>
        <w:t xml:space="preserve"> </w:t>
      </w:r>
      <w:r>
        <w:rPr>
          <w:rFonts w:eastAsia="Calibri"/>
        </w:rPr>
        <w:t>(технологическое</w:t>
      </w:r>
      <w:r w:rsidR="00C02ACF">
        <w:rPr>
          <w:rFonts w:eastAsia="Calibri"/>
        </w:rPr>
        <w:t xml:space="preserve"> </w:t>
      </w:r>
      <w:r>
        <w:rPr>
          <w:rFonts w:eastAsia="Calibri"/>
        </w:rPr>
        <w:t>присоединение)</w:t>
      </w:r>
      <w:r w:rsidR="00C02ACF">
        <w:rPr>
          <w:rFonts w:eastAsia="Calibri"/>
        </w:rPr>
        <w:t xml:space="preserve"> </w:t>
      </w:r>
      <w:r>
        <w:rPr>
          <w:rFonts w:eastAsia="Calibri"/>
        </w:rPr>
        <w:t>объекта</w:t>
      </w:r>
      <w:r w:rsidR="00C02ACF">
        <w:rPr>
          <w:rFonts w:eastAsia="Calibri"/>
        </w:rPr>
        <w:t xml:space="preserve"> </w:t>
      </w:r>
      <w:r>
        <w:t>Общества</w:t>
      </w:r>
      <w:r w:rsidR="00C02ACF">
        <w:t xml:space="preserve"> </w:t>
      </w:r>
      <w:r>
        <w:t>с</w:t>
      </w:r>
      <w:r w:rsidR="00C02ACF">
        <w:t xml:space="preserve"> </w:t>
      </w:r>
      <w:r>
        <w:t>ограниченной</w:t>
      </w:r>
      <w:r w:rsidR="00C02ACF">
        <w:t xml:space="preserve"> </w:t>
      </w:r>
      <w:r>
        <w:lastRenderedPageBreak/>
        <w:t>ответственностью</w:t>
      </w:r>
      <w:r w:rsidR="00C02ACF">
        <w:t xml:space="preserve"> </w:t>
      </w:r>
      <w:r>
        <w:t>«Ак</w:t>
      </w:r>
      <w:r w:rsidR="00C02ACF">
        <w:t xml:space="preserve"> </w:t>
      </w:r>
      <w:r>
        <w:t>таш</w:t>
      </w:r>
      <w:r w:rsidR="00C02ACF">
        <w:t xml:space="preserve"> </w:t>
      </w:r>
      <w:r>
        <w:t>-</w:t>
      </w:r>
      <w:r w:rsidR="00C02ACF">
        <w:t xml:space="preserve"> </w:t>
      </w:r>
      <w:r>
        <w:t>Инвест»</w:t>
      </w:r>
      <w:r w:rsidR="00C02ACF">
        <w:t xml:space="preserve"> </w:t>
      </w:r>
      <w:r>
        <w:t>-</w:t>
      </w:r>
      <w:r w:rsidR="00C02ACF">
        <w:t xml:space="preserve"> </w:t>
      </w:r>
      <w:r>
        <w:t>«Жилой</w:t>
      </w:r>
      <w:r w:rsidR="00C02ACF">
        <w:t xml:space="preserve"> </w:t>
      </w:r>
      <w:r>
        <w:t>комплекс</w:t>
      </w:r>
      <w:r w:rsidR="00C02ACF">
        <w:t xml:space="preserve"> </w:t>
      </w:r>
      <w:r>
        <w:t>«Садовое</w:t>
      </w:r>
      <w:r w:rsidR="00C02ACF">
        <w:t xml:space="preserve"> </w:t>
      </w:r>
      <w:r>
        <w:t>кольцо»</w:t>
      </w:r>
      <w:r w:rsidR="00C02ACF">
        <w:t xml:space="preserve"> </w:t>
      </w:r>
      <w:r>
        <w:t>к</w:t>
      </w:r>
      <w:r w:rsidR="00C02ACF">
        <w:t xml:space="preserve"> </w:t>
      </w:r>
      <w:r>
        <w:t>централизованной</w:t>
      </w:r>
      <w:r w:rsidR="00C02ACF">
        <w:t xml:space="preserve"> </w:t>
      </w:r>
      <w:r>
        <w:t>системе</w:t>
      </w:r>
      <w:r w:rsidR="00C02ACF">
        <w:t xml:space="preserve"> </w:t>
      </w:r>
      <w:r>
        <w:t>водоотведения</w:t>
      </w:r>
      <w:r w:rsidR="00C02ACF">
        <w:t xml:space="preserve"> </w:t>
      </w:r>
      <w:r>
        <w:t>Муниципального</w:t>
      </w:r>
      <w:r w:rsidR="00C02ACF">
        <w:t xml:space="preserve"> </w:t>
      </w:r>
      <w:r>
        <w:t>унитарного</w:t>
      </w:r>
      <w:r w:rsidR="00C02ACF">
        <w:t xml:space="preserve"> </w:t>
      </w:r>
      <w:r>
        <w:t>предприятия</w:t>
      </w:r>
      <w:r w:rsidR="00C02ACF">
        <w:t xml:space="preserve"> </w:t>
      </w:r>
      <w:r>
        <w:t>города</w:t>
      </w:r>
      <w:r w:rsidR="00C02ACF">
        <w:t xml:space="preserve"> </w:t>
      </w:r>
      <w:r>
        <w:t>Казани</w:t>
      </w:r>
      <w:r w:rsidR="00C02ACF">
        <w:t xml:space="preserve"> </w:t>
      </w:r>
      <w:r>
        <w:t>«Водоканал</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2481)</w:t>
      </w:r>
    </w:p>
    <w:p w:rsidR="007548F6" w:rsidRDefault="007548F6"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14.04.2017</w:t>
      </w:r>
      <w:r w:rsidR="00C02ACF">
        <w:rPr>
          <w:color w:val="auto"/>
          <w:szCs w:val="24"/>
        </w:rPr>
        <w:t xml:space="preserve"> </w:t>
      </w:r>
      <w:r>
        <w:rPr>
          <w:color w:val="auto"/>
          <w:szCs w:val="24"/>
        </w:rPr>
        <w:t>№</w:t>
      </w:r>
      <w:r w:rsidR="00C02ACF">
        <w:rPr>
          <w:color w:val="auto"/>
          <w:szCs w:val="24"/>
        </w:rPr>
        <w:t xml:space="preserve"> </w:t>
      </w:r>
      <w:r>
        <w:rPr>
          <w:color w:val="auto"/>
          <w:szCs w:val="24"/>
        </w:rPr>
        <w:t>6-39/тп</w:t>
      </w:r>
      <w:r w:rsidR="00C02ACF">
        <w:rPr>
          <w:color w:val="auto"/>
          <w:szCs w:val="24"/>
        </w:rPr>
        <w:t xml:space="preserve"> </w:t>
      </w:r>
      <w:r>
        <w:rPr>
          <w:color w:val="auto"/>
          <w:szCs w:val="24"/>
        </w:rPr>
        <w:t>«</w:t>
      </w:r>
      <w:r>
        <w:rPr>
          <w:rFonts w:eastAsia="Calibri"/>
        </w:rPr>
        <w:t>Об</w:t>
      </w:r>
      <w:r w:rsidR="00C02ACF">
        <w:rPr>
          <w:rFonts w:eastAsia="Calibri"/>
        </w:rPr>
        <w:t xml:space="preserve"> </w:t>
      </w:r>
      <w:r>
        <w:rPr>
          <w:rFonts w:eastAsia="Calibri"/>
        </w:rPr>
        <w:t>установлении</w:t>
      </w:r>
      <w:r w:rsidR="00C02ACF">
        <w:rPr>
          <w:rFonts w:eastAsia="Calibri"/>
        </w:rPr>
        <w:t xml:space="preserve"> </w:t>
      </w:r>
      <w:r>
        <w:rPr>
          <w:rFonts w:eastAsia="Calibri"/>
        </w:rPr>
        <w:t>платы</w:t>
      </w:r>
      <w:r w:rsidR="00C02ACF">
        <w:rPr>
          <w:rFonts w:eastAsia="Calibri"/>
        </w:rPr>
        <w:t xml:space="preserve"> </w:t>
      </w:r>
      <w:r>
        <w:rPr>
          <w:rFonts w:eastAsia="Calibri"/>
        </w:rPr>
        <w:t>за</w:t>
      </w:r>
      <w:r w:rsidR="00C02ACF">
        <w:rPr>
          <w:rFonts w:eastAsia="Calibri"/>
        </w:rPr>
        <w:t xml:space="preserve"> </w:t>
      </w:r>
      <w:r>
        <w:rPr>
          <w:rFonts w:eastAsia="Calibri"/>
        </w:rPr>
        <w:t>подключение</w:t>
      </w:r>
      <w:r w:rsidR="00C02ACF">
        <w:rPr>
          <w:rFonts w:eastAsia="Calibri"/>
        </w:rPr>
        <w:t xml:space="preserve"> </w:t>
      </w:r>
      <w:r>
        <w:rPr>
          <w:rFonts w:eastAsia="Calibri"/>
        </w:rPr>
        <w:t>(технологическое</w:t>
      </w:r>
      <w:r w:rsidR="00C02ACF">
        <w:rPr>
          <w:rFonts w:eastAsia="Calibri"/>
        </w:rPr>
        <w:t xml:space="preserve"> </w:t>
      </w:r>
      <w:r>
        <w:rPr>
          <w:rFonts w:eastAsia="Calibri"/>
        </w:rPr>
        <w:t>присоединение)</w:t>
      </w:r>
      <w:r w:rsidR="00C02ACF">
        <w:rPr>
          <w:rFonts w:eastAsia="Calibri"/>
        </w:rPr>
        <w:t xml:space="preserve"> </w:t>
      </w:r>
      <w:r>
        <w:rPr>
          <w:rFonts w:eastAsia="Calibri"/>
        </w:rPr>
        <w:t>объекта</w:t>
      </w:r>
      <w:r w:rsidR="00C02ACF">
        <w:rPr>
          <w:rFonts w:eastAsia="Calibri"/>
        </w:rPr>
        <w:t xml:space="preserve"> </w:t>
      </w:r>
      <w:r>
        <w:t>Общества</w:t>
      </w:r>
      <w:r w:rsidR="00C02ACF">
        <w:t xml:space="preserve"> </w:t>
      </w:r>
      <w:r>
        <w:t>с</w:t>
      </w:r>
      <w:r w:rsidR="00C02ACF">
        <w:t xml:space="preserve"> </w:t>
      </w:r>
      <w:r>
        <w:t>ограниченной</w:t>
      </w:r>
      <w:r w:rsidR="00C02ACF">
        <w:t xml:space="preserve"> </w:t>
      </w:r>
      <w:r>
        <w:t>ответственностью</w:t>
      </w:r>
      <w:r w:rsidR="00C02ACF">
        <w:t xml:space="preserve"> </w:t>
      </w:r>
      <w:r>
        <w:t>«Арт-Строй»</w:t>
      </w:r>
      <w:r w:rsidR="00C02ACF">
        <w:t xml:space="preserve"> </w:t>
      </w:r>
      <w:r>
        <w:t>-</w:t>
      </w:r>
      <w:r w:rsidR="00C02ACF">
        <w:t xml:space="preserve"> </w:t>
      </w:r>
      <w:r>
        <w:t>«Жилой</w:t>
      </w:r>
      <w:r w:rsidR="00C02ACF">
        <w:t xml:space="preserve"> </w:t>
      </w:r>
      <w:r>
        <w:t>комплекс</w:t>
      </w:r>
      <w:r w:rsidR="00C02ACF">
        <w:t xml:space="preserve"> </w:t>
      </w:r>
      <w:r>
        <w:t>«Легенда»</w:t>
      </w:r>
      <w:r w:rsidR="00C02ACF">
        <w:t xml:space="preserve"> </w:t>
      </w:r>
      <w:r>
        <w:rPr>
          <w:rFonts w:eastAsia="Calibri"/>
        </w:rPr>
        <w:t>к</w:t>
      </w:r>
      <w:r w:rsidR="00C02ACF">
        <w:rPr>
          <w:rFonts w:eastAsia="Calibri"/>
        </w:rPr>
        <w:t xml:space="preserve"> </w:t>
      </w:r>
      <w:r>
        <w:rPr>
          <w:rFonts w:eastAsia="Calibri"/>
        </w:rPr>
        <w:t>централизованной</w:t>
      </w:r>
      <w:r w:rsidR="00C02ACF">
        <w:rPr>
          <w:rFonts w:eastAsia="Calibri"/>
        </w:rPr>
        <w:t xml:space="preserve"> </w:t>
      </w:r>
      <w:r>
        <w:rPr>
          <w:rFonts w:eastAsia="Calibri"/>
        </w:rPr>
        <w:t>системе</w:t>
      </w:r>
      <w:r w:rsidR="00C02ACF">
        <w:rPr>
          <w:rFonts w:eastAsia="Calibri"/>
        </w:rPr>
        <w:t xml:space="preserve"> </w:t>
      </w:r>
      <w:r>
        <w:rPr>
          <w:rFonts w:eastAsia="Calibri"/>
        </w:rPr>
        <w:t>холодного</w:t>
      </w:r>
      <w:r w:rsidR="00C02ACF">
        <w:rPr>
          <w:rFonts w:eastAsia="Calibri"/>
        </w:rPr>
        <w:t xml:space="preserve"> </w:t>
      </w:r>
      <w:r>
        <w:rPr>
          <w:rFonts w:eastAsia="Calibri"/>
        </w:rPr>
        <w:t>водоснабжения</w:t>
      </w:r>
      <w:r w:rsidR="00C02ACF">
        <w:rPr>
          <w:rFonts w:eastAsia="Calibri"/>
        </w:rPr>
        <w:t xml:space="preserve"> </w:t>
      </w:r>
      <w:r>
        <w:rPr>
          <w:rFonts w:eastAsia="Calibri"/>
        </w:rPr>
        <w:t>Муниципального</w:t>
      </w:r>
      <w:r w:rsidR="00C02ACF">
        <w:rPr>
          <w:rFonts w:eastAsia="Calibri"/>
        </w:rPr>
        <w:t xml:space="preserve"> </w:t>
      </w:r>
      <w:r>
        <w:rPr>
          <w:rFonts w:eastAsia="Calibri"/>
        </w:rPr>
        <w:t>унитарного</w:t>
      </w:r>
      <w:r w:rsidR="00C02ACF">
        <w:rPr>
          <w:rFonts w:eastAsia="Calibri"/>
        </w:rPr>
        <w:t xml:space="preserve"> </w:t>
      </w:r>
      <w:r>
        <w:rPr>
          <w:rFonts w:eastAsia="Calibri"/>
        </w:rPr>
        <w:t>предприятия</w:t>
      </w:r>
      <w:r w:rsidR="00C02ACF">
        <w:rPr>
          <w:rFonts w:eastAsia="Calibri"/>
        </w:rPr>
        <w:t xml:space="preserve"> </w:t>
      </w:r>
      <w:r>
        <w:rPr>
          <w:rFonts w:eastAsia="Calibri"/>
        </w:rPr>
        <w:t>города</w:t>
      </w:r>
      <w:r w:rsidR="00C02ACF">
        <w:rPr>
          <w:rFonts w:eastAsia="Calibri"/>
        </w:rPr>
        <w:t xml:space="preserve"> </w:t>
      </w:r>
      <w:r>
        <w:rPr>
          <w:rFonts w:eastAsia="Calibri"/>
        </w:rPr>
        <w:t>Казани</w:t>
      </w:r>
      <w:r w:rsidR="00C02ACF">
        <w:rPr>
          <w:rFonts w:eastAsia="Calibri"/>
        </w:rPr>
        <w:t xml:space="preserve"> </w:t>
      </w:r>
      <w:r>
        <w:rPr>
          <w:rFonts w:eastAsia="Calibri"/>
        </w:rPr>
        <w:t>«Водоканал</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2482)</w:t>
      </w:r>
    </w:p>
    <w:p w:rsidR="007548F6" w:rsidRDefault="007548F6"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14.04.2017</w:t>
      </w:r>
      <w:r w:rsidR="00C02ACF">
        <w:rPr>
          <w:color w:val="auto"/>
          <w:szCs w:val="24"/>
        </w:rPr>
        <w:t xml:space="preserve"> </w:t>
      </w:r>
      <w:r>
        <w:rPr>
          <w:color w:val="auto"/>
          <w:szCs w:val="24"/>
        </w:rPr>
        <w:t>№</w:t>
      </w:r>
      <w:r w:rsidR="00C02ACF">
        <w:rPr>
          <w:color w:val="auto"/>
          <w:szCs w:val="24"/>
        </w:rPr>
        <w:t xml:space="preserve"> </w:t>
      </w:r>
      <w:r>
        <w:rPr>
          <w:color w:val="auto"/>
          <w:szCs w:val="24"/>
        </w:rPr>
        <w:t>6-40/тп</w:t>
      </w:r>
      <w:r w:rsidR="00C02ACF">
        <w:rPr>
          <w:color w:val="auto"/>
          <w:szCs w:val="24"/>
        </w:rPr>
        <w:t xml:space="preserve"> </w:t>
      </w:r>
      <w:r>
        <w:rPr>
          <w:color w:val="auto"/>
          <w:szCs w:val="24"/>
        </w:rPr>
        <w:t>«</w:t>
      </w:r>
      <w:r>
        <w:rPr>
          <w:rFonts w:eastAsia="Calibri"/>
        </w:rPr>
        <w:t>Об</w:t>
      </w:r>
      <w:r w:rsidR="00C02ACF">
        <w:rPr>
          <w:rFonts w:eastAsia="Calibri"/>
        </w:rPr>
        <w:t xml:space="preserve"> </w:t>
      </w:r>
      <w:r>
        <w:rPr>
          <w:rFonts w:eastAsia="Calibri"/>
        </w:rPr>
        <w:t>установлении</w:t>
      </w:r>
      <w:r w:rsidR="00C02ACF">
        <w:rPr>
          <w:rFonts w:eastAsia="Calibri"/>
        </w:rPr>
        <w:t xml:space="preserve"> </w:t>
      </w:r>
      <w:r>
        <w:rPr>
          <w:rFonts w:eastAsia="Calibri"/>
        </w:rPr>
        <w:t>платы</w:t>
      </w:r>
      <w:r w:rsidR="00C02ACF">
        <w:rPr>
          <w:rFonts w:eastAsia="Calibri"/>
        </w:rPr>
        <w:t xml:space="preserve"> </w:t>
      </w:r>
      <w:r>
        <w:rPr>
          <w:rFonts w:eastAsia="Calibri"/>
        </w:rPr>
        <w:t>за</w:t>
      </w:r>
      <w:r w:rsidR="00C02ACF">
        <w:rPr>
          <w:rFonts w:eastAsia="Calibri"/>
        </w:rPr>
        <w:t xml:space="preserve"> </w:t>
      </w:r>
      <w:r>
        <w:rPr>
          <w:rFonts w:eastAsia="Calibri"/>
        </w:rPr>
        <w:t>подключение</w:t>
      </w:r>
      <w:r w:rsidR="00C02ACF">
        <w:rPr>
          <w:rFonts w:eastAsia="Calibri"/>
        </w:rPr>
        <w:t xml:space="preserve"> </w:t>
      </w:r>
      <w:r>
        <w:rPr>
          <w:rFonts w:eastAsia="Calibri"/>
        </w:rPr>
        <w:t>(технологическое</w:t>
      </w:r>
      <w:r w:rsidR="00C02ACF">
        <w:rPr>
          <w:rFonts w:eastAsia="Calibri"/>
        </w:rPr>
        <w:t xml:space="preserve"> </w:t>
      </w:r>
      <w:r>
        <w:rPr>
          <w:rFonts w:eastAsia="Calibri"/>
        </w:rPr>
        <w:t>присоединение)</w:t>
      </w:r>
      <w:r w:rsidR="00C02ACF">
        <w:rPr>
          <w:rFonts w:eastAsia="Calibri"/>
        </w:rPr>
        <w:t xml:space="preserve"> </w:t>
      </w:r>
      <w:r>
        <w:rPr>
          <w:rFonts w:eastAsia="Calibri"/>
        </w:rPr>
        <w:t>объекта</w:t>
      </w:r>
      <w:r w:rsidR="00C02ACF">
        <w:rPr>
          <w:rFonts w:eastAsia="Calibri"/>
        </w:rPr>
        <w:t xml:space="preserve"> </w:t>
      </w:r>
      <w:r>
        <w:t>Общества</w:t>
      </w:r>
      <w:r w:rsidR="00C02ACF">
        <w:t xml:space="preserve"> </w:t>
      </w:r>
      <w:r>
        <w:t>с</w:t>
      </w:r>
      <w:r w:rsidR="00C02ACF">
        <w:t xml:space="preserve"> </w:t>
      </w:r>
      <w:r>
        <w:t>ограниченной</w:t>
      </w:r>
      <w:r w:rsidR="00C02ACF">
        <w:t xml:space="preserve"> </w:t>
      </w:r>
      <w:r>
        <w:t>ответственностью</w:t>
      </w:r>
      <w:r w:rsidR="00C02ACF">
        <w:t xml:space="preserve"> </w:t>
      </w:r>
      <w:r>
        <w:t>«Арт-Строй»</w:t>
      </w:r>
      <w:r w:rsidR="00C02ACF">
        <w:t xml:space="preserve"> </w:t>
      </w:r>
      <w:r>
        <w:t>-</w:t>
      </w:r>
      <w:r w:rsidR="00C02ACF">
        <w:t xml:space="preserve"> </w:t>
      </w:r>
      <w:r>
        <w:t>«Жилой</w:t>
      </w:r>
      <w:r w:rsidR="00C02ACF">
        <w:t xml:space="preserve"> </w:t>
      </w:r>
      <w:r>
        <w:t>комплекс</w:t>
      </w:r>
      <w:r w:rsidR="00C02ACF">
        <w:t xml:space="preserve"> </w:t>
      </w:r>
      <w:r>
        <w:t>«Легенда»</w:t>
      </w:r>
      <w:r w:rsidR="00C02ACF">
        <w:t xml:space="preserve"> </w:t>
      </w:r>
      <w:r>
        <w:t>к</w:t>
      </w:r>
      <w:r w:rsidR="00C02ACF">
        <w:t xml:space="preserve"> </w:t>
      </w:r>
      <w:r>
        <w:t>централизованной</w:t>
      </w:r>
      <w:r w:rsidR="00C02ACF">
        <w:t xml:space="preserve"> </w:t>
      </w:r>
      <w:r>
        <w:t>системе</w:t>
      </w:r>
      <w:r w:rsidR="00C02ACF">
        <w:t xml:space="preserve"> </w:t>
      </w:r>
      <w:r>
        <w:t>водоотведения</w:t>
      </w:r>
      <w:r w:rsidR="00C02ACF">
        <w:t xml:space="preserve"> </w:t>
      </w:r>
      <w:r>
        <w:t>Муниципального</w:t>
      </w:r>
      <w:r w:rsidR="00C02ACF">
        <w:t xml:space="preserve"> </w:t>
      </w:r>
      <w:r>
        <w:t>унитарного</w:t>
      </w:r>
      <w:r w:rsidR="00C02ACF">
        <w:t xml:space="preserve"> </w:t>
      </w:r>
      <w:r>
        <w:t>предприятия</w:t>
      </w:r>
      <w:r w:rsidR="00C02ACF">
        <w:t xml:space="preserve"> </w:t>
      </w:r>
      <w:r>
        <w:t>города</w:t>
      </w:r>
      <w:r w:rsidR="00C02ACF">
        <w:t xml:space="preserve"> </w:t>
      </w:r>
      <w:r>
        <w:t>Казани</w:t>
      </w:r>
      <w:r w:rsidR="00C02ACF">
        <w:t xml:space="preserve"> </w:t>
      </w:r>
      <w:r>
        <w:t>«Водоканал</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2483)</w:t>
      </w:r>
    </w:p>
    <w:p w:rsidR="007548F6" w:rsidRDefault="007548F6"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14.04.2017</w:t>
      </w:r>
      <w:r w:rsidR="00C02ACF">
        <w:rPr>
          <w:color w:val="auto"/>
          <w:szCs w:val="24"/>
        </w:rPr>
        <w:t xml:space="preserve"> </w:t>
      </w:r>
      <w:r>
        <w:rPr>
          <w:color w:val="auto"/>
          <w:szCs w:val="24"/>
        </w:rPr>
        <w:t>№</w:t>
      </w:r>
      <w:r w:rsidR="00C02ACF">
        <w:rPr>
          <w:color w:val="auto"/>
          <w:szCs w:val="24"/>
        </w:rPr>
        <w:t xml:space="preserve"> </w:t>
      </w:r>
      <w:r>
        <w:rPr>
          <w:color w:val="auto"/>
          <w:szCs w:val="24"/>
        </w:rPr>
        <w:t>6-41/тп</w:t>
      </w:r>
      <w:r w:rsidR="00C02ACF">
        <w:rPr>
          <w:color w:val="auto"/>
          <w:szCs w:val="24"/>
        </w:rPr>
        <w:t xml:space="preserve"> </w:t>
      </w:r>
      <w:r>
        <w:rPr>
          <w:color w:val="auto"/>
          <w:szCs w:val="24"/>
        </w:rPr>
        <w:t>«</w:t>
      </w:r>
      <w:r>
        <w:rPr>
          <w:rFonts w:eastAsia="Calibri"/>
        </w:rPr>
        <w:t>Об</w:t>
      </w:r>
      <w:r w:rsidR="00C02ACF">
        <w:rPr>
          <w:rFonts w:eastAsia="Calibri"/>
        </w:rPr>
        <w:t xml:space="preserve"> </w:t>
      </w:r>
      <w:r>
        <w:rPr>
          <w:rFonts w:eastAsia="Calibri"/>
        </w:rPr>
        <w:t>установлении</w:t>
      </w:r>
      <w:r w:rsidR="00C02ACF">
        <w:rPr>
          <w:rFonts w:eastAsia="Calibri"/>
        </w:rPr>
        <w:t xml:space="preserve"> </w:t>
      </w:r>
      <w:r>
        <w:rPr>
          <w:rFonts w:eastAsia="Calibri"/>
        </w:rPr>
        <w:t>платы</w:t>
      </w:r>
      <w:r w:rsidR="00C02ACF">
        <w:rPr>
          <w:rFonts w:eastAsia="Calibri"/>
        </w:rPr>
        <w:t xml:space="preserve"> </w:t>
      </w:r>
      <w:r>
        <w:rPr>
          <w:rFonts w:eastAsia="Calibri"/>
        </w:rPr>
        <w:t>за</w:t>
      </w:r>
      <w:r w:rsidR="00C02ACF">
        <w:rPr>
          <w:rFonts w:eastAsia="Calibri"/>
        </w:rPr>
        <w:t xml:space="preserve"> </w:t>
      </w:r>
      <w:r>
        <w:rPr>
          <w:rFonts w:eastAsia="Calibri"/>
        </w:rPr>
        <w:t>подключение</w:t>
      </w:r>
      <w:r w:rsidR="00C02ACF">
        <w:rPr>
          <w:rFonts w:eastAsia="Calibri"/>
        </w:rPr>
        <w:t xml:space="preserve"> </w:t>
      </w:r>
      <w:r>
        <w:rPr>
          <w:rFonts w:eastAsia="Calibri"/>
        </w:rPr>
        <w:t>(технологическое</w:t>
      </w:r>
      <w:r w:rsidR="00C02ACF">
        <w:rPr>
          <w:rFonts w:eastAsia="Calibri"/>
        </w:rPr>
        <w:t xml:space="preserve"> </w:t>
      </w:r>
      <w:r>
        <w:rPr>
          <w:rFonts w:eastAsia="Calibri"/>
        </w:rPr>
        <w:t>присоединение)</w:t>
      </w:r>
      <w:r w:rsidR="00C02ACF">
        <w:rPr>
          <w:rFonts w:eastAsia="Calibri"/>
        </w:rPr>
        <w:t xml:space="preserve"> </w:t>
      </w:r>
      <w:r>
        <w:rPr>
          <w:rFonts w:eastAsia="Calibri"/>
        </w:rPr>
        <w:t>объекта</w:t>
      </w:r>
      <w:r w:rsidR="00C02ACF">
        <w:rPr>
          <w:rFonts w:eastAsia="Calibri"/>
        </w:rPr>
        <w:t xml:space="preserve"> </w:t>
      </w:r>
      <w:r>
        <w:t>Общества</w:t>
      </w:r>
      <w:r w:rsidR="00C02ACF">
        <w:t xml:space="preserve"> </w:t>
      </w:r>
      <w:r>
        <w:t>с</w:t>
      </w:r>
      <w:r w:rsidR="00C02ACF">
        <w:t xml:space="preserve"> </w:t>
      </w:r>
      <w:r>
        <w:t>ограниченной</w:t>
      </w:r>
      <w:r w:rsidR="00C02ACF">
        <w:t xml:space="preserve"> </w:t>
      </w:r>
      <w:r>
        <w:t>ответственностью</w:t>
      </w:r>
      <w:r w:rsidR="00C02ACF">
        <w:t xml:space="preserve"> </w:t>
      </w:r>
      <w:r>
        <w:t>«Строительная</w:t>
      </w:r>
      <w:r w:rsidR="00C02ACF">
        <w:t xml:space="preserve"> </w:t>
      </w:r>
      <w:r>
        <w:t>компания</w:t>
      </w:r>
      <w:r w:rsidR="00C02ACF">
        <w:t xml:space="preserve"> </w:t>
      </w:r>
      <w:r>
        <w:t>«Нью-Сити»</w:t>
      </w:r>
      <w:r w:rsidR="00C02ACF">
        <w:t xml:space="preserve"> </w:t>
      </w:r>
      <w:r>
        <w:t>-</w:t>
      </w:r>
      <w:r w:rsidR="00C02ACF">
        <w:t xml:space="preserve"> </w:t>
      </w:r>
      <w:r>
        <w:t>«Жилой</w:t>
      </w:r>
      <w:r w:rsidR="00C02ACF">
        <w:t xml:space="preserve"> </w:t>
      </w:r>
      <w:r>
        <w:t>комплекс</w:t>
      </w:r>
      <w:r w:rsidR="00C02ACF">
        <w:t xml:space="preserve"> </w:t>
      </w:r>
      <w:r>
        <w:t>по</w:t>
      </w:r>
      <w:r w:rsidR="00C02ACF">
        <w:t xml:space="preserve"> </w:t>
      </w:r>
      <w:r w:rsidR="00725155">
        <w:t>ул.</w:t>
      </w:r>
      <w:r w:rsidR="00C02ACF">
        <w:t xml:space="preserve"> </w:t>
      </w:r>
      <w:r>
        <w:t>Гвардейская»</w:t>
      </w:r>
      <w:r w:rsidR="00C02ACF">
        <w:t xml:space="preserve"> </w:t>
      </w:r>
      <w:r>
        <w:rPr>
          <w:rFonts w:eastAsia="Calibri"/>
        </w:rPr>
        <w:t>к</w:t>
      </w:r>
      <w:r w:rsidR="00C02ACF">
        <w:rPr>
          <w:rFonts w:eastAsia="Calibri"/>
        </w:rPr>
        <w:t xml:space="preserve"> </w:t>
      </w:r>
      <w:r>
        <w:rPr>
          <w:rFonts w:eastAsia="Calibri"/>
        </w:rPr>
        <w:t>централизованной</w:t>
      </w:r>
      <w:r w:rsidR="00C02ACF">
        <w:rPr>
          <w:rFonts w:eastAsia="Calibri"/>
        </w:rPr>
        <w:t xml:space="preserve"> </w:t>
      </w:r>
      <w:r>
        <w:rPr>
          <w:rFonts w:eastAsia="Calibri"/>
        </w:rPr>
        <w:t>системе</w:t>
      </w:r>
      <w:r w:rsidR="00C02ACF">
        <w:rPr>
          <w:rFonts w:eastAsia="Calibri"/>
        </w:rPr>
        <w:t xml:space="preserve"> </w:t>
      </w:r>
      <w:r>
        <w:rPr>
          <w:rFonts w:eastAsia="Calibri"/>
        </w:rPr>
        <w:t>холодного</w:t>
      </w:r>
      <w:r w:rsidR="00C02ACF">
        <w:rPr>
          <w:rFonts w:eastAsia="Calibri"/>
        </w:rPr>
        <w:t xml:space="preserve"> </w:t>
      </w:r>
      <w:r>
        <w:rPr>
          <w:rFonts w:eastAsia="Calibri"/>
        </w:rPr>
        <w:t>водоснабжения</w:t>
      </w:r>
      <w:r w:rsidR="00C02ACF">
        <w:rPr>
          <w:rFonts w:eastAsia="Calibri"/>
        </w:rPr>
        <w:t xml:space="preserve"> </w:t>
      </w:r>
      <w:r>
        <w:rPr>
          <w:rFonts w:eastAsia="Calibri"/>
        </w:rPr>
        <w:t>Муниципального</w:t>
      </w:r>
      <w:r w:rsidR="00C02ACF">
        <w:rPr>
          <w:rFonts w:eastAsia="Calibri"/>
        </w:rPr>
        <w:t xml:space="preserve"> </w:t>
      </w:r>
      <w:r>
        <w:rPr>
          <w:rFonts w:eastAsia="Calibri"/>
        </w:rPr>
        <w:t>унитарного</w:t>
      </w:r>
      <w:r w:rsidR="00C02ACF">
        <w:rPr>
          <w:rFonts w:eastAsia="Calibri"/>
        </w:rPr>
        <w:t xml:space="preserve"> </w:t>
      </w:r>
      <w:r>
        <w:rPr>
          <w:rFonts w:eastAsia="Calibri"/>
        </w:rPr>
        <w:t>предприятия</w:t>
      </w:r>
      <w:r w:rsidR="00C02ACF">
        <w:rPr>
          <w:rFonts w:eastAsia="Calibri"/>
        </w:rPr>
        <w:t xml:space="preserve"> </w:t>
      </w:r>
      <w:r>
        <w:rPr>
          <w:rFonts w:eastAsia="Calibri"/>
        </w:rPr>
        <w:t>города</w:t>
      </w:r>
      <w:r w:rsidR="00C02ACF">
        <w:rPr>
          <w:rFonts w:eastAsia="Calibri"/>
        </w:rPr>
        <w:t xml:space="preserve"> </w:t>
      </w:r>
      <w:r>
        <w:rPr>
          <w:rFonts w:eastAsia="Calibri"/>
        </w:rPr>
        <w:t>Казани</w:t>
      </w:r>
      <w:r w:rsidR="00C02ACF">
        <w:rPr>
          <w:rFonts w:eastAsia="Calibri"/>
        </w:rPr>
        <w:t xml:space="preserve"> </w:t>
      </w:r>
      <w:r>
        <w:rPr>
          <w:rFonts w:eastAsia="Calibri"/>
        </w:rPr>
        <w:t>«Водоканал</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2484)</w:t>
      </w:r>
    </w:p>
    <w:p w:rsidR="007548F6" w:rsidRDefault="007548F6"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14.04.2017</w:t>
      </w:r>
      <w:r w:rsidR="00C02ACF">
        <w:rPr>
          <w:color w:val="auto"/>
          <w:szCs w:val="24"/>
        </w:rPr>
        <w:t xml:space="preserve"> </w:t>
      </w:r>
      <w:r>
        <w:rPr>
          <w:color w:val="auto"/>
          <w:szCs w:val="24"/>
        </w:rPr>
        <w:t>№</w:t>
      </w:r>
      <w:r w:rsidR="00C02ACF">
        <w:rPr>
          <w:color w:val="auto"/>
          <w:szCs w:val="24"/>
        </w:rPr>
        <w:t xml:space="preserve"> </w:t>
      </w:r>
      <w:r>
        <w:rPr>
          <w:color w:val="auto"/>
          <w:szCs w:val="24"/>
        </w:rPr>
        <w:t>6-42/тп</w:t>
      </w:r>
      <w:r w:rsidR="00C02ACF">
        <w:rPr>
          <w:color w:val="auto"/>
          <w:szCs w:val="24"/>
        </w:rPr>
        <w:t xml:space="preserve"> </w:t>
      </w:r>
      <w:r>
        <w:rPr>
          <w:color w:val="auto"/>
          <w:szCs w:val="24"/>
        </w:rPr>
        <w:t>«</w:t>
      </w:r>
      <w:r>
        <w:rPr>
          <w:rFonts w:eastAsia="Calibri"/>
        </w:rPr>
        <w:t>Об</w:t>
      </w:r>
      <w:r w:rsidR="00C02ACF">
        <w:rPr>
          <w:rFonts w:eastAsia="Calibri"/>
        </w:rPr>
        <w:t xml:space="preserve"> </w:t>
      </w:r>
      <w:r>
        <w:rPr>
          <w:rFonts w:eastAsia="Calibri"/>
        </w:rPr>
        <w:t>установлении</w:t>
      </w:r>
      <w:r w:rsidR="00C02ACF">
        <w:rPr>
          <w:rFonts w:eastAsia="Calibri"/>
        </w:rPr>
        <w:t xml:space="preserve"> </w:t>
      </w:r>
      <w:r>
        <w:rPr>
          <w:rFonts w:eastAsia="Calibri"/>
        </w:rPr>
        <w:t>платы</w:t>
      </w:r>
      <w:r w:rsidR="00C02ACF">
        <w:rPr>
          <w:rFonts w:eastAsia="Calibri"/>
        </w:rPr>
        <w:t xml:space="preserve"> </w:t>
      </w:r>
      <w:r>
        <w:rPr>
          <w:rFonts w:eastAsia="Calibri"/>
        </w:rPr>
        <w:t>за</w:t>
      </w:r>
      <w:r w:rsidR="00C02ACF">
        <w:rPr>
          <w:rFonts w:eastAsia="Calibri"/>
        </w:rPr>
        <w:t xml:space="preserve"> </w:t>
      </w:r>
      <w:r>
        <w:rPr>
          <w:rFonts w:eastAsia="Calibri"/>
        </w:rPr>
        <w:t>подключение</w:t>
      </w:r>
      <w:r w:rsidR="00C02ACF">
        <w:rPr>
          <w:rFonts w:eastAsia="Calibri"/>
        </w:rPr>
        <w:t xml:space="preserve"> </w:t>
      </w:r>
      <w:r>
        <w:rPr>
          <w:rFonts w:eastAsia="Calibri"/>
        </w:rPr>
        <w:t>(технологическое</w:t>
      </w:r>
      <w:r w:rsidR="00C02ACF">
        <w:rPr>
          <w:rFonts w:eastAsia="Calibri"/>
        </w:rPr>
        <w:t xml:space="preserve"> </w:t>
      </w:r>
      <w:r>
        <w:rPr>
          <w:rFonts w:eastAsia="Calibri"/>
        </w:rPr>
        <w:t>присоединение)</w:t>
      </w:r>
      <w:r w:rsidR="00C02ACF">
        <w:rPr>
          <w:rFonts w:eastAsia="Calibri"/>
        </w:rPr>
        <w:t xml:space="preserve"> </w:t>
      </w:r>
      <w:r>
        <w:rPr>
          <w:rFonts w:eastAsia="Calibri"/>
        </w:rPr>
        <w:t>объекта</w:t>
      </w:r>
      <w:r w:rsidR="00C02ACF">
        <w:rPr>
          <w:rFonts w:eastAsia="Calibri"/>
        </w:rPr>
        <w:t xml:space="preserve"> </w:t>
      </w:r>
      <w:r>
        <w:t>Общества</w:t>
      </w:r>
      <w:r w:rsidR="00C02ACF">
        <w:t xml:space="preserve"> </w:t>
      </w:r>
      <w:r>
        <w:t>с</w:t>
      </w:r>
      <w:r w:rsidR="00C02ACF">
        <w:t xml:space="preserve"> </w:t>
      </w:r>
      <w:r>
        <w:t>ограниченной</w:t>
      </w:r>
      <w:r w:rsidR="00C02ACF">
        <w:t xml:space="preserve"> </w:t>
      </w:r>
      <w:r>
        <w:t>ответственностью</w:t>
      </w:r>
      <w:r w:rsidR="00C02ACF">
        <w:t xml:space="preserve"> </w:t>
      </w:r>
      <w:r>
        <w:t>«Строительная</w:t>
      </w:r>
      <w:r w:rsidR="00C02ACF">
        <w:t xml:space="preserve"> </w:t>
      </w:r>
      <w:r>
        <w:t>компания</w:t>
      </w:r>
      <w:r w:rsidR="00C02ACF">
        <w:t xml:space="preserve"> </w:t>
      </w:r>
      <w:r>
        <w:t>«Нью-Сити»</w:t>
      </w:r>
      <w:r w:rsidR="00C02ACF">
        <w:t xml:space="preserve"> </w:t>
      </w:r>
      <w:r>
        <w:t>-</w:t>
      </w:r>
      <w:r w:rsidR="00C02ACF">
        <w:t xml:space="preserve"> </w:t>
      </w:r>
      <w:r>
        <w:t>«Жилой</w:t>
      </w:r>
      <w:r w:rsidR="00C02ACF">
        <w:t xml:space="preserve"> </w:t>
      </w:r>
      <w:r>
        <w:t>комплекс</w:t>
      </w:r>
      <w:r w:rsidR="00C02ACF">
        <w:t xml:space="preserve"> </w:t>
      </w:r>
      <w:r>
        <w:t>по</w:t>
      </w:r>
      <w:r w:rsidR="00C02ACF">
        <w:t xml:space="preserve"> </w:t>
      </w:r>
      <w:r w:rsidR="00725155">
        <w:t>ул.</w:t>
      </w:r>
      <w:r w:rsidR="00C02ACF">
        <w:t xml:space="preserve"> </w:t>
      </w:r>
      <w:r>
        <w:t>Гвардейская»</w:t>
      </w:r>
      <w:r w:rsidR="00C02ACF">
        <w:t xml:space="preserve"> </w:t>
      </w:r>
      <w:r>
        <w:t>к</w:t>
      </w:r>
      <w:r w:rsidR="00C02ACF">
        <w:t xml:space="preserve"> </w:t>
      </w:r>
      <w:r>
        <w:t>централизованной</w:t>
      </w:r>
      <w:r w:rsidR="00C02ACF">
        <w:t xml:space="preserve"> </w:t>
      </w:r>
      <w:r>
        <w:t>системе</w:t>
      </w:r>
      <w:r w:rsidR="00C02ACF">
        <w:t xml:space="preserve"> </w:t>
      </w:r>
      <w:r>
        <w:t>водоотведения</w:t>
      </w:r>
      <w:r w:rsidR="00C02ACF">
        <w:t xml:space="preserve"> </w:t>
      </w:r>
      <w:r>
        <w:t>Муниципального</w:t>
      </w:r>
      <w:r w:rsidR="00C02ACF">
        <w:t xml:space="preserve"> </w:t>
      </w:r>
      <w:r>
        <w:t>унитарного</w:t>
      </w:r>
      <w:r w:rsidR="00C02ACF">
        <w:t xml:space="preserve"> </w:t>
      </w:r>
      <w:r>
        <w:t>предприятия</w:t>
      </w:r>
      <w:r w:rsidR="00C02ACF">
        <w:t xml:space="preserve"> </w:t>
      </w:r>
      <w:r>
        <w:t>города</w:t>
      </w:r>
      <w:r w:rsidR="00C02ACF">
        <w:t xml:space="preserve"> </w:t>
      </w:r>
      <w:r>
        <w:t>Казани</w:t>
      </w:r>
      <w:r w:rsidR="00C02ACF">
        <w:t xml:space="preserve"> </w:t>
      </w:r>
      <w:r>
        <w:t>«Водоканал</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69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2485)</w:t>
      </w:r>
    </w:p>
    <w:p w:rsidR="00297E9E" w:rsidRDefault="00297E9E"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14.04.2017</w:t>
      </w:r>
      <w:r w:rsidR="00C02ACF">
        <w:rPr>
          <w:color w:val="auto"/>
          <w:szCs w:val="24"/>
        </w:rPr>
        <w:t xml:space="preserve"> </w:t>
      </w:r>
      <w:r>
        <w:rPr>
          <w:color w:val="auto"/>
          <w:szCs w:val="24"/>
        </w:rPr>
        <w:t>№</w:t>
      </w:r>
      <w:r w:rsidR="00C02ACF">
        <w:rPr>
          <w:color w:val="auto"/>
          <w:szCs w:val="24"/>
        </w:rPr>
        <w:t xml:space="preserve"> </w:t>
      </w:r>
      <w:r>
        <w:rPr>
          <w:color w:val="auto"/>
          <w:szCs w:val="24"/>
        </w:rPr>
        <w:t>10-8/кс</w:t>
      </w:r>
      <w:r w:rsidR="00C02ACF">
        <w:rPr>
          <w:color w:val="auto"/>
          <w:szCs w:val="24"/>
        </w:rPr>
        <w:t xml:space="preserve"> </w:t>
      </w:r>
      <w:r>
        <w:rPr>
          <w:color w:val="auto"/>
          <w:szCs w:val="24"/>
        </w:rPr>
        <w:t>«</w:t>
      </w:r>
      <w:r>
        <w:rPr>
          <w:rFonts w:eastAsia="Calibri"/>
        </w:rPr>
        <w:t>Об</w:t>
      </w:r>
      <w:r w:rsidR="00C02ACF">
        <w:rPr>
          <w:rFonts w:eastAsia="Calibri"/>
        </w:rPr>
        <w:t xml:space="preserve"> </w:t>
      </w:r>
      <w:r>
        <w:rPr>
          <w:rFonts w:eastAsia="Calibri"/>
        </w:rPr>
        <w:t>установлении</w:t>
      </w:r>
      <w:r w:rsidR="00C02ACF">
        <w:rPr>
          <w:rFonts w:eastAsia="Calibri"/>
        </w:rPr>
        <w:t xml:space="preserve"> </w:t>
      </w:r>
      <w:r>
        <w:rPr>
          <w:rFonts w:eastAsia="Calibri"/>
        </w:rPr>
        <w:t>тарифов</w:t>
      </w:r>
      <w:r w:rsidR="00C02ACF">
        <w:rPr>
          <w:rFonts w:eastAsia="Calibri"/>
        </w:rPr>
        <w:t xml:space="preserve"> </w:t>
      </w:r>
      <w:r>
        <w:rPr>
          <w:rFonts w:eastAsia="Calibri"/>
        </w:rPr>
        <w:t>на</w:t>
      </w:r>
      <w:r w:rsidR="00C02ACF">
        <w:rPr>
          <w:rFonts w:eastAsia="Calibri"/>
        </w:rPr>
        <w:t xml:space="preserve"> </w:t>
      </w:r>
      <w:r>
        <w:rPr>
          <w:rFonts w:eastAsia="Calibri"/>
        </w:rPr>
        <w:t>питьевую</w:t>
      </w:r>
      <w:r w:rsidR="00C02ACF">
        <w:rPr>
          <w:rFonts w:eastAsia="Calibri"/>
        </w:rPr>
        <w:t xml:space="preserve"> </w:t>
      </w:r>
      <w:r>
        <w:rPr>
          <w:rFonts w:eastAsia="Calibri"/>
        </w:rPr>
        <w:t>воду</w:t>
      </w:r>
      <w:r w:rsidR="00C02ACF">
        <w:rPr>
          <w:rFonts w:eastAsia="Calibri"/>
        </w:rPr>
        <w:t xml:space="preserve"> </w:t>
      </w:r>
      <w:r>
        <w:rPr>
          <w:rFonts w:eastAsia="Calibri"/>
        </w:rPr>
        <w:t>для</w:t>
      </w:r>
      <w:r w:rsidR="00C02ACF">
        <w:rPr>
          <w:rFonts w:eastAsia="Calibri"/>
        </w:rPr>
        <w:t xml:space="preserve"> </w:t>
      </w:r>
      <w:r>
        <w:rPr>
          <w:rFonts w:eastAsia="Calibri"/>
        </w:rPr>
        <w:t>Акционерного</w:t>
      </w:r>
      <w:r w:rsidR="00C02ACF">
        <w:rPr>
          <w:rFonts w:eastAsia="Calibri"/>
        </w:rPr>
        <w:t xml:space="preserve"> </w:t>
      </w:r>
      <w:r>
        <w:rPr>
          <w:rFonts w:eastAsia="Calibri"/>
        </w:rPr>
        <w:t>общества</w:t>
      </w:r>
      <w:r w:rsidR="00C02ACF">
        <w:rPr>
          <w:rFonts w:eastAsia="Calibri"/>
        </w:rPr>
        <w:t xml:space="preserve"> </w:t>
      </w:r>
      <w:r>
        <w:rPr>
          <w:rFonts w:eastAsia="Calibri"/>
        </w:rPr>
        <w:t>«Особая</w:t>
      </w:r>
      <w:r w:rsidR="00C02ACF">
        <w:rPr>
          <w:rFonts w:eastAsia="Calibri"/>
        </w:rPr>
        <w:t xml:space="preserve"> </w:t>
      </w:r>
      <w:r>
        <w:rPr>
          <w:rFonts w:eastAsia="Calibri"/>
        </w:rPr>
        <w:t>экономическая</w:t>
      </w:r>
      <w:r w:rsidR="00C02ACF">
        <w:rPr>
          <w:rFonts w:eastAsia="Calibri"/>
        </w:rPr>
        <w:t xml:space="preserve"> </w:t>
      </w:r>
      <w:r>
        <w:rPr>
          <w:rFonts w:eastAsia="Calibri"/>
        </w:rPr>
        <w:t>зона</w:t>
      </w:r>
      <w:r w:rsidR="00C02ACF">
        <w:rPr>
          <w:rFonts w:eastAsia="Calibri"/>
        </w:rPr>
        <w:t xml:space="preserve"> </w:t>
      </w:r>
      <w:r>
        <w:rPr>
          <w:rFonts w:eastAsia="Calibri"/>
        </w:rPr>
        <w:t>промышленно-производственного</w:t>
      </w:r>
      <w:r w:rsidR="00C02ACF">
        <w:rPr>
          <w:rFonts w:eastAsia="Calibri"/>
        </w:rPr>
        <w:t xml:space="preserve"> </w:t>
      </w:r>
      <w:r>
        <w:rPr>
          <w:rFonts w:eastAsia="Calibri"/>
        </w:rPr>
        <w:t>типа</w:t>
      </w:r>
      <w:r w:rsidR="00C02ACF">
        <w:rPr>
          <w:rFonts w:eastAsia="Calibri"/>
        </w:rPr>
        <w:t xml:space="preserve"> </w:t>
      </w:r>
      <w:r>
        <w:rPr>
          <w:rFonts w:eastAsia="Calibri"/>
        </w:rPr>
        <w:t>«Алабуга</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2545</w:t>
      </w:r>
      <w:r w:rsidRPr="00BF2216">
        <w:rPr>
          <w:color w:val="auto"/>
          <w:szCs w:val="24"/>
        </w:rPr>
        <w:t>)</w:t>
      </w:r>
    </w:p>
    <w:p w:rsidR="00297E9E" w:rsidRDefault="00297E9E"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14.04.2017</w:t>
      </w:r>
      <w:r w:rsidR="00C02ACF">
        <w:rPr>
          <w:color w:val="auto"/>
          <w:szCs w:val="24"/>
        </w:rPr>
        <w:t xml:space="preserve"> </w:t>
      </w:r>
      <w:r>
        <w:rPr>
          <w:color w:val="auto"/>
          <w:szCs w:val="24"/>
        </w:rPr>
        <w:t>№</w:t>
      </w:r>
      <w:r w:rsidR="00C02ACF">
        <w:rPr>
          <w:color w:val="auto"/>
          <w:szCs w:val="24"/>
        </w:rPr>
        <w:t xml:space="preserve"> </w:t>
      </w:r>
      <w:r>
        <w:rPr>
          <w:color w:val="auto"/>
          <w:szCs w:val="24"/>
        </w:rPr>
        <w:t>10-9/кс</w:t>
      </w:r>
      <w:r w:rsidR="00C02ACF">
        <w:rPr>
          <w:color w:val="auto"/>
          <w:szCs w:val="24"/>
        </w:rPr>
        <w:t xml:space="preserve"> </w:t>
      </w:r>
      <w:r>
        <w:rPr>
          <w:color w:val="auto"/>
          <w:szCs w:val="24"/>
        </w:rPr>
        <w:t>«</w:t>
      </w:r>
      <w:r>
        <w:rPr>
          <w:rFonts w:eastAsia="Calibri"/>
        </w:rPr>
        <w:t>Об</w:t>
      </w:r>
      <w:r w:rsidR="00C02ACF">
        <w:rPr>
          <w:rFonts w:eastAsia="Calibri"/>
        </w:rPr>
        <w:t xml:space="preserve"> </w:t>
      </w:r>
      <w:r>
        <w:rPr>
          <w:rFonts w:eastAsia="Calibri"/>
        </w:rPr>
        <w:t>установлении</w:t>
      </w:r>
      <w:r w:rsidR="00C02ACF">
        <w:rPr>
          <w:rFonts w:eastAsia="Calibri"/>
        </w:rPr>
        <w:t xml:space="preserve"> </w:t>
      </w:r>
      <w:r>
        <w:rPr>
          <w:rFonts w:eastAsia="Calibri"/>
        </w:rPr>
        <w:t>тарифов</w:t>
      </w:r>
      <w:r w:rsidR="00C02ACF">
        <w:rPr>
          <w:rFonts w:eastAsia="Calibri"/>
        </w:rPr>
        <w:t xml:space="preserve"> </w:t>
      </w:r>
      <w:r>
        <w:rPr>
          <w:rFonts w:eastAsia="Calibri"/>
        </w:rPr>
        <w:t>на</w:t>
      </w:r>
      <w:r w:rsidR="00C02ACF">
        <w:rPr>
          <w:rFonts w:eastAsia="Calibri"/>
        </w:rPr>
        <w:t xml:space="preserve"> </w:t>
      </w:r>
      <w:r>
        <w:rPr>
          <w:rFonts w:eastAsia="Calibri"/>
        </w:rPr>
        <w:t>водоотведение</w:t>
      </w:r>
      <w:r w:rsidR="00C02ACF">
        <w:rPr>
          <w:rFonts w:eastAsia="Calibri"/>
        </w:rPr>
        <w:t xml:space="preserve"> </w:t>
      </w:r>
      <w:r>
        <w:rPr>
          <w:rFonts w:eastAsia="Calibri"/>
        </w:rPr>
        <w:t>для</w:t>
      </w:r>
      <w:r w:rsidR="00C02ACF">
        <w:rPr>
          <w:rFonts w:eastAsia="Calibri"/>
        </w:rPr>
        <w:t xml:space="preserve"> </w:t>
      </w:r>
      <w:r>
        <w:rPr>
          <w:rFonts w:eastAsia="Calibri"/>
        </w:rPr>
        <w:t>Общества</w:t>
      </w:r>
      <w:r w:rsidR="00C02ACF">
        <w:rPr>
          <w:rFonts w:eastAsia="Calibri"/>
        </w:rPr>
        <w:t xml:space="preserve"> </w:t>
      </w:r>
      <w:r>
        <w:rPr>
          <w:rFonts w:eastAsia="Calibri"/>
        </w:rPr>
        <w:t>с</w:t>
      </w:r>
      <w:r w:rsidR="00C02ACF">
        <w:rPr>
          <w:rFonts w:eastAsia="Calibri"/>
        </w:rPr>
        <w:t xml:space="preserve"> </w:t>
      </w:r>
      <w:r>
        <w:rPr>
          <w:rFonts w:eastAsia="Calibri"/>
        </w:rPr>
        <w:t>ограниченной</w:t>
      </w:r>
      <w:r w:rsidR="00C02ACF">
        <w:rPr>
          <w:rFonts w:eastAsia="Calibri"/>
        </w:rPr>
        <w:t xml:space="preserve"> </w:t>
      </w:r>
      <w:r>
        <w:rPr>
          <w:rFonts w:eastAsia="Calibri"/>
        </w:rPr>
        <w:t>ответственностью</w:t>
      </w:r>
      <w:r w:rsidR="00C02ACF">
        <w:rPr>
          <w:rFonts w:eastAsia="Calibri"/>
        </w:rPr>
        <w:t xml:space="preserve"> </w:t>
      </w:r>
      <w:r>
        <w:rPr>
          <w:rFonts w:eastAsia="Calibri"/>
        </w:rPr>
        <w:t>«Сток»</w:t>
      </w:r>
      <w:r w:rsidR="00C02ACF">
        <w:rPr>
          <w:rFonts w:eastAsia="Calibri"/>
        </w:rPr>
        <w:t xml:space="preserve"> </w:t>
      </w:r>
      <w:r>
        <w:rPr>
          <w:rFonts w:eastAsia="Calibri"/>
        </w:rPr>
        <w:t>на</w:t>
      </w:r>
      <w:r w:rsidR="00C02ACF">
        <w:rPr>
          <w:rFonts w:eastAsia="Calibri"/>
        </w:rPr>
        <w:t xml:space="preserve"> </w:t>
      </w:r>
      <w:r>
        <w:rPr>
          <w:rFonts w:eastAsia="Calibri"/>
        </w:rPr>
        <w:t>2017-2020</w:t>
      </w:r>
      <w:r w:rsidR="00C02ACF">
        <w:rPr>
          <w:rFonts w:eastAsia="Calibri"/>
        </w:rPr>
        <w:t xml:space="preserve"> </w:t>
      </w:r>
      <w:r>
        <w:rPr>
          <w:rFonts w:eastAsia="Calibri"/>
        </w:rPr>
        <w:t>годы</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2546</w:t>
      </w:r>
      <w:r w:rsidRPr="00BF2216">
        <w:rPr>
          <w:color w:val="auto"/>
          <w:szCs w:val="24"/>
        </w:rPr>
        <w:t>)</w:t>
      </w:r>
    </w:p>
    <w:p w:rsidR="00297E9E" w:rsidRDefault="00297E9E"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14.04.2017</w:t>
      </w:r>
      <w:r w:rsidR="00C02ACF">
        <w:rPr>
          <w:color w:val="auto"/>
          <w:szCs w:val="24"/>
        </w:rPr>
        <w:t xml:space="preserve"> </w:t>
      </w:r>
      <w:r>
        <w:rPr>
          <w:color w:val="auto"/>
          <w:szCs w:val="24"/>
        </w:rPr>
        <w:t>№</w:t>
      </w:r>
      <w:r w:rsidR="00C02ACF">
        <w:rPr>
          <w:color w:val="auto"/>
          <w:szCs w:val="24"/>
        </w:rPr>
        <w:t xml:space="preserve"> </w:t>
      </w:r>
      <w:r>
        <w:rPr>
          <w:color w:val="auto"/>
          <w:szCs w:val="24"/>
        </w:rPr>
        <w:t>10-10/кс</w:t>
      </w:r>
      <w:r w:rsidR="00C02ACF">
        <w:rPr>
          <w:color w:val="auto"/>
          <w:szCs w:val="24"/>
        </w:rPr>
        <w:t xml:space="preserve"> </w:t>
      </w:r>
      <w:r>
        <w:rPr>
          <w:color w:val="auto"/>
          <w:szCs w:val="24"/>
        </w:rPr>
        <w:t>«</w:t>
      </w:r>
      <w:r>
        <w:rPr>
          <w:rFonts w:eastAsia="Calibri"/>
        </w:rPr>
        <w:t>Об</w:t>
      </w:r>
      <w:r w:rsidR="00C02ACF">
        <w:rPr>
          <w:rFonts w:eastAsia="Calibri"/>
        </w:rPr>
        <w:t xml:space="preserve"> </w:t>
      </w:r>
      <w:r>
        <w:rPr>
          <w:rFonts w:eastAsia="Calibri"/>
        </w:rPr>
        <w:t>установлении</w:t>
      </w:r>
      <w:r w:rsidR="00C02ACF">
        <w:rPr>
          <w:rFonts w:eastAsia="Calibri"/>
        </w:rPr>
        <w:t xml:space="preserve"> </w:t>
      </w:r>
      <w:r>
        <w:rPr>
          <w:rFonts w:eastAsia="Calibri"/>
        </w:rPr>
        <w:t>тарифов</w:t>
      </w:r>
      <w:r w:rsidR="00C02ACF">
        <w:rPr>
          <w:rFonts w:eastAsia="Calibri"/>
        </w:rPr>
        <w:t xml:space="preserve"> </w:t>
      </w:r>
      <w:r>
        <w:rPr>
          <w:rFonts w:eastAsia="Calibri"/>
        </w:rPr>
        <w:t>на</w:t>
      </w:r>
      <w:r w:rsidR="00C02ACF">
        <w:rPr>
          <w:rFonts w:eastAsia="Calibri"/>
        </w:rPr>
        <w:t xml:space="preserve"> </w:t>
      </w:r>
      <w:r>
        <w:rPr>
          <w:rFonts w:eastAsia="Calibri"/>
        </w:rPr>
        <w:t>техническую</w:t>
      </w:r>
      <w:r w:rsidR="00C02ACF">
        <w:rPr>
          <w:rFonts w:eastAsia="Calibri"/>
        </w:rPr>
        <w:t xml:space="preserve"> </w:t>
      </w:r>
      <w:r>
        <w:rPr>
          <w:rFonts w:eastAsia="Calibri"/>
        </w:rPr>
        <w:t>воду</w:t>
      </w:r>
      <w:r w:rsidR="00C02ACF">
        <w:rPr>
          <w:rFonts w:eastAsia="Calibri"/>
        </w:rPr>
        <w:t xml:space="preserve"> </w:t>
      </w:r>
      <w:r>
        <w:rPr>
          <w:rFonts w:eastAsia="Calibri"/>
        </w:rPr>
        <w:t>и</w:t>
      </w:r>
      <w:r w:rsidR="00C02ACF">
        <w:rPr>
          <w:rFonts w:eastAsia="Calibri"/>
        </w:rPr>
        <w:t xml:space="preserve"> </w:t>
      </w:r>
      <w:r>
        <w:rPr>
          <w:rFonts w:eastAsia="Calibri"/>
        </w:rPr>
        <w:t>водоотведение</w:t>
      </w:r>
      <w:r w:rsidR="00C02ACF">
        <w:rPr>
          <w:rFonts w:eastAsia="Calibri"/>
        </w:rPr>
        <w:t xml:space="preserve"> </w:t>
      </w:r>
      <w:r>
        <w:rPr>
          <w:rFonts w:eastAsia="Calibri"/>
        </w:rPr>
        <w:t>для</w:t>
      </w:r>
      <w:r w:rsidR="00C02ACF">
        <w:rPr>
          <w:rFonts w:eastAsia="Calibri"/>
        </w:rPr>
        <w:t xml:space="preserve"> </w:t>
      </w:r>
      <w:r>
        <w:rPr>
          <w:rFonts w:eastAsia="Calibri"/>
        </w:rPr>
        <w:t>Общества</w:t>
      </w:r>
      <w:r w:rsidR="00C02ACF">
        <w:rPr>
          <w:rFonts w:eastAsia="Calibri"/>
        </w:rPr>
        <w:t xml:space="preserve"> </w:t>
      </w:r>
      <w:r>
        <w:rPr>
          <w:rFonts w:eastAsia="Calibri"/>
        </w:rPr>
        <w:t>с</w:t>
      </w:r>
      <w:r w:rsidR="00C02ACF">
        <w:rPr>
          <w:rFonts w:eastAsia="Calibri"/>
        </w:rPr>
        <w:t xml:space="preserve"> </w:t>
      </w:r>
      <w:r>
        <w:rPr>
          <w:rFonts w:eastAsia="Calibri"/>
        </w:rPr>
        <w:t>ограниченной</w:t>
      </w:r>
      <w:r w:rsidR="00C02ACF">
        <w:rPr>
          <w:rFonts w:eastAsia="Calibri"/>
        </w:rPr>
        <w:t xml:space="preserve"> </w:t>
      </w:r>
      <w:r>
        <w:rPr>
          <w:rFonts w:eastAsia="Calibri"/>
        </w:rPr>
        <w:t>ответственностью</w:t>
      </w:r>
      <w:r w:rsidR="00C02ACF">
        <w:rPr>
          <w:rFonts w:eastAsia="Calibri"/>
        </w:rPr>
        <w:t xml:space="preserve"> </w:t>
      </w:r>
      <w:r>
        <w:rPr>
          <w:rFonts w:eastAsia="Calibri"/>
        </w:rPr>
        <w:t>«ЧЕЛНЫВОДОКАНАЛ»</w:t>
      </w:r>
      <w:r w:rsidR="00C02ACF">
        <w:rPr>
          <w:rFonts w:eastAsia="Calibri"/>
        </w:rPr>
        <w:t xml:space="preserve"> </w:t>
      </w:r>
      <w:r>
        <w:rPr>
          <w:rFonts w:eastAsia="Calibri"/>
        </w:rPr>
        <w:t>на</w:t>
      </w:r>
      <w:r w:rsidR="00C02ACF">
        <w:rPr>
          <w:rFonts w:eastAsia="Calibri"/>
        </w:rPr>
        <w:t xml:space="preserve"> </w:t>
      </w:r>
      <w:r>
        <w:rPr>
          <w:rFonts w:eastAsia="Calibri"/>
        </w:rPr>
        <w:t>2017-2020</w:t>
      </w:r>
      <w:r w:rsidR="00C02ACF">
        <w:rPr>
          <w:rFonts w:eastAsia="Calibri"/>
        </w:rPr>
        <w:t xml:space="preserve"> </w:t>
      </w:r>
      <w:r>
        <w:rPr>
          <w:rFonts w:eastAsia="Calibri"/>
        </w:rPr>
        <w:t>годы</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2547</w:t>
      </w:r>
      <w:r w:rsidRPr="00BF2216">
        <w:rPr>
          <w:color w:val="auto"/>
          <w:szCs w:val="24"/>
        </w:rPr>
        <w:t>)</w:t>
      </w:r>
    </w:p>
    <w:p w:rsidR="00297E9E" w:rsidRDefault="00297E9E"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21.04.2017</w:t>
      </w:r>
      <w:r w:rsidR="00C02ACF">
        <w:rPr>
          <w:color w:val="auto"/>
          <w:szCs w:val="24"/>
        </w:rPr>
        <w:t xml:space="preserve"> </w:t>
      </w:r>
      <w:r>
        <w:rPr>
          <w:color w:val="auto"/>
          <w:szCs w:val="24"/>
        </w:rPr>
        <w:t>№</w:t>
      </w:r>
      <w:r w:rsidR="00C02ACF">
        <w:rPr>
          <w:color w:val="auto"/>
          <w:szCs w:val="24"/>
        </w:rPr>
        <w:t xml:space="preserve"> </w:t>
      </w:r>
      <w:r>
        <w:rPr>
          <w:color w:val="auto"/>
          <w:szCs w:val="24"/>
        </w:rPr>
        <w:t>7-2/т</w:t>
      </w:r>
      <w:r w:rsidR="00C02ACF">
        <w:rPr>
          <w:color w:val="auto"/>
          <w:szCs w:val="24"/>
        </w:rPr>
        <w:t xml:space="preserve"> </w:t>
      </w:r>
      <w:r>
        <w:rPr>
          <w:color w:val="auto"/>
          <w:szCs w:val="24"/>
        </w:rPr>
        <w:t>«</w:t>
      </w:r>
      <w:r>
        <w:t>Об</w:t>
      </w:r>
      <w:r w:rsidR="00C02ACF">
        <w:t xml:space="preserve"> </w:t>
      </w:r>
      <w:r>
        <w:t>установлении</w:t>
      </w:r>
      <w:r w:rsidR="00C02ACF">
        <w:t xml:space="preserve"> </w:t>
      </w:r>
      <w:r>
        <w:t>предельных</w:t>
      </w:r>
      <w:r w:rsidR="00C02ACF">
        <w:t xml:space="preserve"> </w:t>
      </w:r>
      <w:r>
        <w:t>максимальных</w:t>
      </w:r>
      <w:r w:rsidR="00C02ACF">
        <w:t xml:space="preserve"> </w:t>
      </w:r>
      <w:r>
        <w:t>тарифов</w:t>
      </w:r>
      <w:r w:rsidR="00C02ACF">
        <w:t xml:space="preserve"> </w:t>
      </w:r>
      <w:r>
        <w:t>на</w:t>
      </w:r>
      <w:r w:rsidR="00C02ACF">
        <w:t xml:space="preserve"> </w:t>
      </w:r>
      <w:r>
        <w:t>регулярные</w:t>
      </w:r>
      <w:r w:rsidR="00C02ACF">
        <w:t xml:space="preserve"> </w:t>
      </w:r>
      <w:r>
        <w:t>перевозки</w:t>
      </w:r>
      <w:r w:rsidR="00C02ACF">
        <w:t xml:space="preserve"> </w:t>
      </w:r>
      <w:r>
        <w:t>пассажиров</w:t>
      </w:r>
      <w:r w:rsidR="00C02ACF">
        <w:t xml:space="preserve"> </w:t>
      </w:r>
      <w:r>
        <w:t>и</w:t>
      </w:r>
      <w:r w:rsidR="00C02ACF">
        <w:t xml:space="preserve"> </w:t>
      </w:r>
      <w:r>
        <w:t>багажа</w:t>
      </w:r>
      <w:r w:rsidR="00C02ACF">
        <w:t xml:space="preserve"> </w:t>
      </w:r>
      <w:r>
        <w:t>общественным</w:t>
      </w:r>
      <w:r w:rsidR="00C02ACF">
        <w:t xml:space="preserve"> </w:t>
      </w:r>
      <w:r>
        <w:t>транспортом</w:t>
      </w:r>
      <w:r w:rsidR="00C02ACF">
        <w:t xml:space="preserve"> </w:t>
      </w:r>
      <w:r>
        <w:t>в</w:t>
      </w:r>
      <w:r w:rsidR="00C02ACF">
        <w:t xml:space="preserve"> </w:t>
      </w:r>
      <w:r>
        <w:t>муниципальном</w:t>
      </w:r>
      <w:r w:rsidR="00C02ACF">
        <w:t xml:space="preserve"> </w:t>
      </w:r>
      <w:r>
        <w:t>образовании</w:t>
      </w:r>
      <w:r w:rsidR="00C02ACF">
        <w:t xml:space="preserve"> </w:t>
      </w:r>
      <w:r>
        <w:t>«город</w:t>
      </w:r>
      <w:r w:rsidR="00C02ACF">
        <w:t xml:space="preserve"> </w:t>
      </w:r>
      <w:r>
        <w:t>Набережные</w:t>
      </w:r>
      <w:r w:rsidR="00C02ACF">
        <w:t xml:space="preserve"> </w:t>
      </w:r>
      <w:r>
        <w:t>Челны»</w:t>
      </w:r>
      <w:r w:rsidR="00C02ACF">
        <w:t xml:space="preserve"> </w:t>
      </w:r>
      <w:r>
        <w:t>Республики</w:t>
      </w:r>
      <w:r w:rsidR="00C02ACF">
        <w:t xml:space="preserve"> </w:t>
      </w:r>
      <w:r>
        <w:t>Татарстан</w:t>
      </w:r>
      <w:r w:rsidR="00C02ACF">
        <w:t xml:space="preserve"> </w:t>
      </w:r>
      <w:r>
        <w:t>по</w:t>
      </w:r>
      <w:r w:rsidR="00C02ACF">
        <w:t xml:space="preserve"> </w:t>
      </w:r>
      <w:r>
        <w:t>муниципальным</w:t>
      </w:r>
      <w:r w:rsidR="00C02ACF">
        <w:t xml:space="preserve"> </w:t>
      </w:r>
      <w:r>
        <w:t>маршрутам</w:t>
      </w:r>
      <w:r w:rsidR="00C02ACF">
        <w:t xml:space="preserve"> </w:t>
      </w:r>
      <w:r>
        <w:t>регулярных</w:t>
      </w:r>
      <w:r w:rsidR="00C02ACF">
        <w:t xml:space="preserve"> </w:t>
      </w:r>
      <w:r>
        <w:t>перевозок</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2548</w:t>
      </w:r>
      <w:r w:rsidRPr="00BF2216">
        <w:rPr>
          <w:color w:val="auto"/>
          <w:szCs w:val="24"/>
        </w:rPr>
        <w:t>)</w:t>
      </w:r>
    </w:p>
    <w:p w:rsidR="00297E9E" w:rsidRDefault="00297E9E"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28.04.2017</w:t>
      </w:r>
      <w:r w:rsidR="00C02ACF">
        <w:rPr>
          <w:color w:val="auto"/>
          <w:szCs w:val="24"/>
        </w:rPr>
        <w:t xml:space="preserve"> </w:t>
      </w:r>
      <w:r>
        <w:rPr>
          <w:color w:val="auto"/>
          <w:szCs w:val="24"/>
        </w:rPr>
        <w:t>№</w:t>
      </w:r>
      <w:r w:rsidR="00C02ACF">
        <w:rPr>
          <w:color w:val="auto"/>
          <w:szCs w:val="24"/>
        </w:rPr>
        <w:t xml:space="preserve"> </w:t>
      </w:r>
      <w:r>
        <w:rPr>
          <w:color w:val="auto"/>
          <w:szCs w:val="24"/>
        </w:rPr>
        <w:t>6-47/тп</w:t>
      </w:r>
      <w:r w:rsidR="00C02ACF">
        <w:rPr>
          <w:color w:val="auto"/>
          <w:szCs w:val="24"/>
        </w:rPr>
        <w:t xml:space="preserve"> </w:t>
      </w:r>
      <w:r>
        <w:rPr>
          <w:color w:val="auto"/>
          <w:szCs w:val="24"/>
        </w:rPr>
        <w:t>«</w:t>
      </w:r>
      <w:r>
        <w:rPr>
          <w:rFonts w:eastAsia="Calibri"/>
        </w:rPr>
        <w:t>Об</w:t>
      </w:r>
      <w:r w:rsidR="00C02ACF">
        <w:rPr>
          <w:rFonts w:eastAsia="Calibri"/>
        </w:rPr>
        <w:t xml:space="preserve"> </w:t>
      </w:r>
      <w:r>
        <w:rPr>
          <w:rFonts w:eastAsia="Calibri"/>
        </w:rPr>
        <w:t>установлении</w:t>
      </w:r>
      <w:r w:rsidR="00C02ACF">
        <w:rPr>
          <w:rFonts w:eastAsia="Calibri"/>
        </w:rPr>
        <w:t xml:space="preserve"> </w:t>
      </w:r>
      <w:r>
        <w:rPr>
          <w:rFonts w:eastAsia="Calibri"/>
        </w:rPr>
        <w:t>тарифов</w:t>
      </w:r>
      <w:r w:rsidR="00C02ACF">
        <w:rPr>
          <w:rFonts w:eastAsia="Calibri"/>
        </w:rPr>
        <w:t xml:space="preserve"> </w:t>
      </w:r>
      <w:r>
        <w:rPr>
          <w:rFonts w:eastAsia="Calibri"/>
        </w:rPr>
        <w:t>на</w:t>
      </w:r>
      <w:r w:rsidR="00C02ACF">
        <w:rPr>
          <w:rFonts w:eastAsia="Calibri"/>
        </w:rPr>
        <w:t xml:space="preserve"> </w:t>
      </w:r>
      <w:r>
        <w:rPr>
          <w:rFonts w:eastAsia="Calibri"/>
        </w:rPr>
        <w:t>подключение</w:t>
      </w:r>
      <w:r w:rsidR="00C02ACF">
        <w:rPr>
          <w:rFonts w:eastAsia="Calibri"/>
        </w:rPr>
        <w:t xml:space="preserve"> </w:t>
      </w:r>
      <w:r>
        <w:rPr>
          <w:rFonts w:eastAsia="Calibri"/>
        </w:rPr>
        <w:t>(технологическое</w:t>
      </w:r>
      <w:r w:rsidR="00C02ACF">
        <w:rPr>
          <w:rFonts w:eastAsia="Calibri"/>
        </w:rPr>
        <w:t xml:space="preserve"> </w:t>
      </w:r>
      <w:r>
        <w:rPr>
          <w:rFonts w:eastAsia="Calibri"/>
        </w:rPr>
        <w:t>присоединение)</w:t>
      </w:r>
      <w:r w:rsidR="00C02ACF">
        <w:rPr>
          <w:rFonts w:eastAsia="Calibri"/>
        </w:rPr>
        <w:t xml:space="preserve"> </w:t>
      </w:r>
      <w:r>
        <w:rPr>
          <w:rFonts w:eastAsia="Calibri"/>
        </w:rPr>
        <w:t>к</w:t>
      </w:r>
      <w:r w:rsidR="00C02ACF">
        <w:rPr>
          <w:rFonts w:eastAsia="Calibri"/>
        </w:rPr>
        <w:t xml:space="preserve"> </w:t>
      </w:r>
      <w:r>
        <w:rPr>
          <w:rFonts w:eastAsia="Calibri"/>
        </w:rPr>
        <w:t>централизованной</w:t>
      </w:r>
      <w:r w:rsidR="00C02ACF">
        <w:rPr>
          <w:rFonts w:eastAsia="Calibri"/>
        </w:rPr>
        <w:t xml:space="preserve"> </w:t>
      </w:r>
      <w:r>
        <w:rPr>
          <w:rFonts w:eastAsia="Calibri"/>
        </w:rPr>
        <w:t>системе</w:t>
      </w:r>
      <w:r w:rsidR="00C02ACF">
        <w:rPr>
          <w:rFonts w:eastAsia="Calibri"/>
        </w:rPr>
        <w:t xml:space="preserve"> </w:t>
      </w:r>
      <w:r>
        <w:rPr>
          <w:rFonts w:eastAsia="Calibri"/>
        </w:rPr>
        <w:t>холодного</w:t>
      </w:r>
      <w:r w:rsidR="00C02ACF">
        <w:rPr>
          <w:rFonts w:eastAsia="Calibri"/>
        </w:rPr>
        <w:t xml:space="preserve"> </w:t>
      </w:r>
      <w:r>
        <w:rPr>
          <w:rFonts w:eastAsia="Calibri"/>
        </w:rPr>
        <w:t>водоснабжения</w:t>
      </w:r>
      <w:r w:rsidR="00C02ACF">
        <w:rPr>
          <w:rFonts w:eastAsia="Calibri"/>
        </w:rPr>
        <w:t xml:space="preserve"> </w:t>
      </w:r>
      <w:r>
        <w:rPr>
          <w:rFonts w:eastAsia="Calibri"/>
        </w:rPr>
        <w:t>Акционерного</w:t>
      </w:r>
      <w:r w:rsidR="00C02ACF">
        <w:rPr>
          <w:rFonts w:eastAsia="Calibri"/>
        </w:rPr>
        <w:t xml:space="preserve"> </w:t>
      </w:r>
      <w:r>
        <w:rPr>
          <w:rFonts w:eastAsia="Calibri"/>
        </w:rPr>
        <w:t>общества</w:t>
      </w:r>
      <w:r w:rsidR="00C02ACF">
        <w:rPr>
          <w:rFonts w:eastAsia="Calibri"/>
        </w:rPr>
        <w:t xml:space="preserve"> </w:t>
      </w:r>
      <w:r>
        <w:rPr>
          <w:rFonts w:eastAsia="Calibri"/>
        </w:rPr>
        <w:t>«Особая</w:t>
      </w:r>
      <w:r w:rsidR="00C02ACF">
        <w:rPr>
          <w:rFonts w:eastAsia="Calibri"/>
        </w:rPr>
        <w:t xml:space="preserve"> </w:t>
      </w:r>
      <w:r>
        <w:rPr>
          <w:rFonts w:eastAsia="Calibri"/>
        </w:rPr>
        <w:t>экономическая</w:t>
      </w:r>
      <w:r w:rsidR="00C02ACF">
        <w:rPr>
          <w:rFonts w:eastAsia="Calibri"/>
        </w:rPr>
        <w:t xml:space="preserve"> </w:t>
      </w:r>
      <w:r>
        <w:rPr>
          <w:rFonts w:eastAsia="Calibri"/>
        </w:rPr>
        <w:t>зона</w:t>
      </w:r>
      <w:r w:rsidR="00C02ACF">
        <w:rPr>
          <w:rFonts w:eastAsia="Calibri"/>
        </w:rPr>
        <w:t xml:space="preserve"> </w:t>
      </w:r>
      <w:r>
        <w:rPr>
          <w:rFonts w:eastAsia="Calibri"/>
        </w:rPr>
        <w:t>промышленно-производственного</w:t>
      </w:r>
      <w:r w:rsidR="00C02ACF">
        <w:rPr>
          <w:rFonts w:eastAsia="Calibri"/>
        </w:rPr>
        <w:t xml:space="preserve"> </w:t>
      </w:r>
      <w:r>
        <w:rPr>
          <w:rFonts w:eastAsia="Calibri"/>
        </w:rPr>
        <w:t>типа</w:t>
      </w:r>
      <w:r w:rsidR="00C02ACF">
        <w:rPr>
          <w:rFonts w:eastAsia="Calibri"/>
        </w:rPr>
        <w:t xml:space="preserve"> </w:t>
      </w:r>
      <w:r>
        <w:rPr>
          <w:rFonts w:eastAsia="Calibri"/>
        </w:rPr>
        <w:t>«Алабуга</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2549</w:t>
      </w:r>
      <w:r w:rsidRPr="00BF2216">
        <w:rPr>
          <w:color w:val="auto"/>
          <w:szCs w:val="24"/>
        </w:rPr>
        <w:t>)</w:t>
      </w:r>
    </w:p>
    <w:p w:rsidR="00297E9E" w:rsidRDefault="00297E9E" w:rsidP="00D141FF">
      <w:pPr>
        <w:pStyle w:val="03"/>
        <w:ind w:left="851" w:hanging="851"/>
        <w:rPr>
          <w:szCs w:val="24"/>
        </w:rPr>
      </w:pPr>
      <w:r>
        <w:rPr>
          <w:color w:val="auto"/>
        </w:rPr>
        <w:lastRenderedPageBreak/>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28.04.2017</w:t>
      </w:r>
      <w:r w:rsidR="00C02ACF">
        <w:rPr>
          <w:color w:val="auto"/>
          <w:szCs w:val="24"/>
        </w:rPr>
        <w:t xml:space="preserve"> </w:t>
      </w:r>
      <w:r>
        <w:rPr>
          <w:color w:val="auto"/>
          <w:szCs w:val="24"/>
        </w:rPr>
        <w:t>№</w:t>
      </w:r>
      <w:r w:rsidR="00C02ACF">
        <w:rPr>
          <w:color w:val="auto"/>
          <w:szCs w:val="24"/>
        </w:rPr>
        <w:t xml:space="preserve"> </w:t>
      </w:r>
      <w:r>
        <w:rPr>
          <w:color w:val="auto"/>
          <w:szCs w:val="24"/>
        </w:rPr>
        <w:t>6-48/тп</w:t>
      </w:r>
      <w:r w:rsidR="00C02ACF">
        <w:rPr>
          <w:color w:val="auto"/>
          <w:szCs w:val="24"/>
        </w:rPr>
        <w:t xml:space="preserve"> </w:t>
      </w:r>
      <w:r>
        <w:rPr>
          <w:color w:val="auto"/>
          <w:szCs w:val="24"/>
        </w:rPr>
        <w:t>«</w:t>
      </w:r>
      <w:r>
        <w:rPr>
          <w:rFonts w:eastAsia="Calibri"/>
        </w:rPr>
        <w:t>Об</w:t>
      </w:r>
      <w:r w:rsidR="00C02ACF">
        <w:rPr>
          <w:rFonts w:eastAsia="Calibri"/>
        </w:rPr>
        <w:t xml:space="preserve"> </w:t>
      </w:r>
      <w:r>
        <w:rPr>
          <w:rFonts w:eastAsia="Calibri"/>
        </w:rPr>
        <w:t>установлении</w:t>
      </w:r>
      <w:r w:rsidR="00C02ACF">
        <w:rPr>
          <w:rFonts w:eastAsia="Calibri"/>
        </w:rPr>
        <w:t xml:space="preserve"> </w:t>
      </w:r>
      <w:r>
        <w:rPr>
          <w:rFonts w:eastAsia="Calibri"/>
        </w:rPr>
        <w:t>тарифов</w:t>
      </w:r>
      <w:r w:rsidR="00C02ACF">
        <w:rPr>
          <w:rFonts w:eastAsia="Calibri"/>
        </w:rPr>
        <w:t xml:space="preserve"> </w:t>
      </w:r>
      <w:r>
        <w:rPr>
          <w:rFonts w:eastAsia="Calibri"/>
        </w:rPr>
        <w:t>на</w:t>
      </w:r>
      <w:r w:rsidR="00C02ACF">
        <w:rPr>
          <w:rFonts w:eastAsia="Calibri"/>
        </w:rPr>
        <w:t xml:space="preserve"> </w:t>
      </w:r>
      <w:r>
        <w:rPr>
          <w:rFonts w:eastAsia="Calibri"/>
        </w:rPr>
        <w:t>подключение</w:t>
      </w:r>
      <w:r w:rsidR="00C02ACF">
        <w:rPr>
          <w:rFonts w:eastAsia="Calibri"/>
        </w:rPr>
        <w:t xml:space="preserve"> </w:t>
      </w:r>
      <w:r>
        <w:rPr>
          <w:rFonts w:eastAsia="Calibri"/>
        </w:rPr>
        <w:t>(технологическое</w:t>
      </w:r>
      <w:r w:rsidR="00C02ACF">
        <w:rPr>
          <w:rFonts w:eastAsia="Calibri"/>
        </w:rPr>
        <w:t xml:space="preserve"> </w:t>
      </w:r>
      <w:r>
        <w:rPr>
          <w:rFonts w:eastAsia="Calibri"/>
        </w:rPr>
        <w:t>присоединение)</w:t>
      </w:r>
      <w:r w:rsidR="00C02ACF">
        <w:rPr>
          <w:rFonts w:eastAsia="Calibri"/>
        </w:rPr>
        <w:t xml:space="preserve"> </w:t>
      </w:r>
      <w:r>
        <w:rPr>
          <w:rFonts w:eastAsia="Calibri"/>
        </w:rPr>
        <w:t>к</w:t>
      </w:r>
      <w:r w:rsidR="00C02ACF">
        <w:rPr>
          <w:rFonts w:eastAsia="Calibri"/>
        </w:rPr>
        <w:t xml:space="preserve"> </w:t>
      </w:r>
      <w:r>
        <w:rPr>
          <w:rFonts w:eastAsia="Calibri"/>
        </w:rPr>
        <w:t>централизованной</w:t>
      </w:r>
      <w:r w:rsidR="00C02ACF">
        <w:rPr>
          <w:rFonts w:eastAsia="Calibri"/>
        </w:rPr>
        <w:t xml:space="preserve"> </w:t>
      </w:r>
      <w:r>
        <w:rPr>
          <w:rFonts w:eastAsia="Calibri"/>
        </w:rPr>
        <w:t>системе</w:t>
      </w:r>
      <w:r w:rsidR="00C02ACF">
        <w:rPr>
          <w:rFonts w:eastAsia="Calibri"/>
        </w:rPr>
        <w:t xml:space="preserve"> </w:t>
      </w:r>
      <w:r>
        <w:rPr>
          <w:rFonts w:eastAsia="Calibri"/>
        </w:rPr>
        <w:t>водоотведения</w:t>
      </w:r>
      <w:r w:rsidR="00C02ACF">
        <w:rPr>
          <w:rFonts w:eastAsia="Calibri"/>
        </w:rPr>
        <w:t xml:space="preserve"> </w:t>
      </w:r>
      <w:r>
        <w:rPr>
          <w:rFonts w:eastAsia="Calibri"/>
        </w:rPr>
        <w:t>Акционерного</w:t>
      </w:r>
      <w:r w:rsidR="00C02ACF">
        <w:rPr>
          <w:rFonts w:eastAsia="Calibri"/>
        </w:rPr>
        <w:t xml:space="preserve"> </w:t>
      </w:r>
      <w:r>
        <w:rPr>
          <w:rFonts w:eastAsia="Calibri"/>
        </w:rPr>
        <w:t>общества</w:t>
      </w:r>
      <w:r w:rsidR="00C02ACF">
        <w:rPr>
          <w:rFonts w:eastAsia="Calibri"/>
        </w:rPr>
        <w:t xml:space="preserve"> </w:t>
      </w:r>
      <w:r>
        <w:rPr>
          <w:rFonts w:eastAsia="Calibri"/>
        </w:rPr>
        <w:t>«Особая</w:t>
      </w:r>
      <w:r w:rsidR="00C02ACF">
        <w:rPr>
          <w:rFonts w:eastAsia="Calibri"/>
        </w:rPr>
        <w:t xml:space="preserve"> </w:t>
      </w:r>
      <w:r>
        <w:rPr>
          <w:rFonts w:eastAsia="Calibri"/>
        </w:rPr>
        <w:t>экономическая</w:t>
      </w:r>
      <w:r w:rsidR="00C02ACF">
        <w:rPr>
          <w:rFonts w:eastAsia="Calibri"/>
        </w:rPr>
        <w:t xml:space="preserve"> </w:t>
      </w:r>
      <w:r>
        <w:rPr>
          <w:rFonts w:eastAsia="Calibri"/>
        </w:rPr>
        <w:t>зона</w:t>
      </w:r>
      <w:r w:rsidR="00C02ACF">
        <w:rPr>
          <w:rFonts w:eastAsia="Calibri"/>
        </w:rPr>
        <w:t xml:space="preserve"> </w:t>
      </w:r>
      <w:r>
        <w:rPr>
          <w:rFonts w:eastAsia="Calibri"/>
        </w:rPr>
        <w:t>промышленно-производственного</w:t>
      </w:r>
      <w:r w:rsidR="00C02ACF">
        <w:rPr>
          <w:rFonts w:eastAsia="Calibri"/>
        </w:rPr>
        <w:t xml:space="preserve"> </w:t>
      </w:r>
      <w:r>
        <w:rPr>
          <w:rFonts w:eastAsia="Calibri"/>
        </w:rPr>
        <w:t>типа</w:t>
      </w:r>
      <w:r w:rsidR="00C02ACF">
        <w:rPr>
          <w:rFonts w:eastAsia="Calibri"/>
        </w:rPr>
        <w:t xml:space="preserve"> </w:t>
      </w:r>
      <w:r>
        <w:rPr>
          <w:rFonts w:eastAsia="Calibri"/>
        </w:rPr>
        <w:t>«Алабуга</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2550</w:t>
      </w:r>
      <w:r w:rsidRPr="00BF2216">
        <w:rPr>
          <w:color w:val="auto"/>
          <w:szCs w:val="24"/>
        </w:rPr>
        <w:t>)</w:t>
      </w:r>
    </w:p>
    <w:p w:rsidR="00297E9E" w:rsidRDefault="00297E9E"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28.04.2017</w:t>
      </w:r>
      <w:r w:rsidR="00C02ACF">
        <w:rPr>
          <w:color w:val="auto"/>
          <w:szCs w:val="24"/>
        </w:rPr>
        <w:t xml:space="preserve"> </w:t>
      </w:r>
      <w:r>
        <w:rPr>
          <w:color w:val="auto"/>
          <w:szCs w:val="24"/>
        </w:rPr>
        <w:t>№</w:t>
      </w:r>
      <w:r w:rsidR="00C02ACF">
        <w:rPr>
          <w:color w:val="auto"/>
          <w:szCs w:val="24"/>
        </w:rPr>
        <w:t xml:space="preserve"> </w:t>
      </w:r>
      <w:r>
        <w:rPr>
          <w:color w:val="auto"/>
          <w:szCs w:val="24"/>
        </w:rPr>
        <w:t>6-49/тп</w:t>
      </w:r>
      <w:r w:rsidR="00C02ACF">
        <w:rPr>
          <w:color w:val="auto"/>
          <w:szCs w:val="24"/>
        </w:rPr>
        <w:t xml:space="preserve"> </w:t>
      </w:r>
      <w:r>
        <w:rPr>
          <w:color w:val="auto"/>
          <w:szCs w:val="24"/>
        </w:rPr>
        <w:t>«</w:t>
      </w:r>
      <w:r>
        <w:rPr>
          <w:rFonts w:eastAsia="Calibri"/>
        </w:rPr>
        <w:t>Об</w:t>
      </w:r>
      <w:r w:rsidR="00C02ACF">
        <w:rPr>
          <w:rFonts w:eastAsia="Calibri"/>
        </w:rPr>
        <w:t xml:space="preserve"> </w:t>
      </w:r>
      <w:r>
        <w:rPr>
          <w:rFonts w:eastAsia="Calibri"/>
        </w:rPr>
        <w:t>установлении</w:t>
      </w:r>
      <w:r w:rsidR="00C02ACF">
        <w:rPr>
          <w:rFonts w:eastAsia="Calibri"/>
        </w:rPr>
        <w:t xml:space="preserve"> </w:t>
      </w:r>
      <w:r>
        <w:rPr>
          <w:rFonts w:eastAsia="Calibri"/>
        </w:rPr>
        <w:t>тарифов</w:t>
      </w:r>
      <w:r w:rsidR="00C02ACF">
        <w:rPr>
          <w:rFonts w:eastAsia="Calibri"/>
        </w:rPr>
        <w:t xml:space="preserve"> </w:t>
      </w:r>
      <w:r>
        <w:rPr>
          <w:rFonts w:eastAsia="Calibri"/>
        </w:rPr>
        <w:t>на</w:t>
      </w:r>
      <w:r w:rsidR="00C02ACF">
        <w:rPr>
          <w:rFonts w:eastAsia="Calibri"/>
        </w:rPr>
        <w:t xml:space="preserve"> </w:t>
      </w:r>
      <w:r>
        <w:rPr>
          <w:rFonts w:eastAsia="Calibri"/>
        </w:rPr>
        <w:t>подключение</w:t>
      </w:r>
      <w:r w:rsidR="00C02ACF">
        <w:rPr>
          <w:rFonts w:eastAsia="Calibri"/>
        </w:rPr>
        <w:t xml:space="preserve"> </w:t>
      </w:r>
      <w:r>
        <w:rPr>
          <w:rFonts w:eastAsia="Calibri"/>
        </w:rPr>
        <w:t>(технологическое</w:t>
      </w:r>
      <w:r w:rsidR="00C02ACF">
        <w:rPr>
          <w:rFonts w:eastAsia="Calibri"/>
        </w:rPr>
        <w:t xml:space="preserve"> </w:t>
      </w:r>
      <w:r>
        <w:rPr>
          <w:rFonts w:eastAsia="Calibri"/>
        </w:rPr>
        <w:t>присоединение)</w:t>
      </w:r>
      <w:r w:rsidR="00C02ACF">
        <w:rPr>
          <w:rFonts w:eastAsia="Calibri"/>
        </w:rPr>
        <w:t xml:space="preserve"> </w:t>
      </w:r>
      <w:r>
        <w:rPr>
          <w:rFonts w:eastAsia="Calibri"/>
        </w:rPr>
        <w:t>к</w:t>
      </w:r>
      <w:r w:rsidR="00C02ACF">
        <w:rPr>
          <w:rFonts w:eastAsia="Calibri"/>
        </w:rPr>
        <w:t xml:space="preserve"> </w:t>
      </w:r>
      <w:r>
        <w:rPr>
          <w:rFonts w:eastAsia="Calibri"/>
        </w:rPr>
        <w:t>централизованной</w:t>
      </w:r>
      <w:r w:rsidR="00C02ACF">
        <w:rPr>
          <w:rFonts w:eastAsia="Calibri"/>
        </w:rPr>
        <w:t xml:space="preserve"> </w:t>
      </w:r>
      <w:r>
        <w:rPr>
          <w:rFonts w:eastAsia="Calibri"/>
        </w:rPr>
        <w:t>системе</w:t>
      </w:r>
      <w:r w:rsidR="00C02ACF">
        <w:rPr>
          <w:rFonts w:eastAsia="Calibri"/>
        </w:rPr>
        <w:t xml:space="preserve"> </w:t>
      </w:r>
      <w:r>
        <w:rPr>
          <w:rFonts w:eastAsia="Calibri"/>
        </w:rPr>
        <w:t>холодного</w:t>
      </w:r>
      <w:r w:rsidR="00C02ACF">
        <w:rPr>
          <w:rFonts w:eastAsia="Calibri"/>
        </w:rPr>
        <w:t xml:space="preserve"> </w:t>
      </w:r>
      <w:r>
        <w:rPr>
          <w:rFonts w:eastAsia="Calibri"/>
        </w:rPr>
        <w:t>водоснабжения</w:t>
      </w:r>
      <w:r w:rsidR="00C02ACF">
        <w:rPr>
          <w:rFonts w:eastAsia="Calibri"/>
        </w:rPr>
        <w:t xml:space="preserve"> </w:t>
      </w:r>
      <w:r>
        <w:rPr>
          <w:rFonts w:eastAsia="Calibri"/>
        </w:rPr>
        <w:t>Открытого</w:t>
      </w:r>
      <w:r w:rsidR="00C02ACF">
        <w:rPr>
          <w:rFonts w:eastAsia="Calibri"/>
        </w:rPr>
        <w:t xml:space="preserve"> </w:t>
      </w:r>
      <w:r>
        <w:rPr>
          <w:rFonts w:eastAsia="Calibri"/>
        </w:rPr>
        <w:t>акционерного</w:t>
      </w:r>
      <w:r w:rsidR="00C02ACF">
        <w:rPr>
          <w:rFonts w:eastAsia="Calibri"/>
        </w:rPr>
        <w:t xml:space="preserve"> </w:t>
      </w:r>
      <w:r>
        <w:rPr>
          <w:rFonts w:eastAsia="Calibri"/>
        </w:rPr>
        <w:t>общества</w:t>
      </w:r>
      <w:r w:rsidR="00C02ACF">
        <w:rPr>
          <w:rFonts w:eastAsia="Calibri"/>
        </w:rPr>
        <w:t xml:space="preserve"> </w:t>
      </w:r>
      <w:r>
        <w:rPr>
          <w:rFonts w:eastAsia="Calibri"/>
        </w:rPr>
        <w:t>«Мамадышский</w:t>
      </w:r>
      <w:r w:rsidR="00C02ACF">
        <w:rPr>
          <w:rFonts w:eastAsia="Calibri"/>
        </w:rPr>
        <w:t xml:space="preserve"> </w:t>
      </w:r>
      <w:r>
        <w:rPr>
          <w:rFonts w:eastAsia="Calibri"/>
        </w:rPr>
        <w:t>водоканал</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2551</w:t>
      </w:r>
      <w:r w:rsidRPr="00BF2216">
        <w:rPr>
          <w:color w:val="auto"/>
          <w:szCs w:val="24"/>
        </w:rPr>
        <w:t>)</w:t>
      </w:r>
    </w:p>
    <w:p w:rsidR="00297E9E" w:rsidRDefault="00297E9E"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28.04.2017</w:t>
      </w:r>
      <w:r w:rsidR="00C02ACF">
        <w:rPr>
          <w:color w:val="auto"/>
          <w:szCs w:val="24"/>
        </w:rPr>
        <w:t xml:space="preserve"> </w:t>
      </w:r>
      <w:r>
        <w:rPr>
          <w:color w:val="auto"/>
          <w:szCs w:val="24"/>
        </w:rPr>
        <w:t>№</w:t>
      </w:r>
      <w:r w:rsidR="00C02ACF">
        <w:rPr>
          <w:color w:val="auto"/>
          <w:szCs w:val="24"/>
        </w:rPr>
        <w:t xml:space="preserve"> </w:t>
      </w:r>
      <w:r>
        <w:rPr>
          <w:color w:val="auto"/>
          <w:szCs w:val="24"/>
        </w:rPr>
        <w:t>6-50/тп</w:t>
      </w:r>
      <w:r w:rsidR="00C02ACF">
        <w:rPr>
          <w:color w:val="auto"/>
          <w:szCs w:val="24"/>
        </w:rPr>
        <w:t xml:space="preserve"> </w:t>
      </w:r>
      <w:r>
        <w:rPr>
          <w:color w:val="auto"/>
          <w:szCs w:val="24"/>
        </w:rPr>
        <w:t>«</w:t>
      </w:r>
      <w:r>
        <w:rPr>
          <w:rFonts w:eastAsia="Calibri"/>
        </w:rPr>
        <w:t>Об</w:t>
      </w:r>
      <w:r w:rsidR="00C02ACF">
        <w:rPr>
          <w:rFonts w:eastAsia="Calibri"/>
        </w:rPr>
        <w:t xml:space="preserve"> </w:t>
      </w:r>
      <w:r>
        <w:rPr>
          <w:rFonts w:eastAsia="Calibri"/>
        </w:rPr>
        <w:t>установлении</w:t>
      </w:r>
      <w:r w:rsidR="00C02ACF">
        <w:rPr>
          <w:rFonts w:eastAsia="Calibri"/>
        </w:rPr>
        <w:t xml:space="preserve"> </w:t>
      </w:r>
      <w:r>
        <w:rPr>
          <w:rFonts w:eastAsia="Calibri"/>
        </w:rPr>
        <w:t>тарифов</w:t>
      </w:r>
      <w:r w:rsidR="00C02ACF">
        <w:rPr>
          <w:rFonts w:eastAsia="Calibri"/>
        </w:rPr>
        <w:t xml:space="preserve"> </w:t>
      </w:r>
      <w:r>
        <w:rPr>
          <w:rFonts w:eastAsia="Calibri"/>
        </w:rPr>
        <w:t>на</w:t>
      </w:r>
      <w:r w:rsidR="00C02ACF">
        <w:rPr>
          <w:rFonts w:eastAsia="Calibri"/>
        </w:rPr>
        <w:t xml:space="preserve"> </w:t>
      </w:r>
      <w:r>
        <w:rPr>
          <w:rFonts w:eastAsia="Calibri"/>
        </w:rPr>
        <w:t>подключение</w:t>
      </w:r>
      <w:r w:rsidR="00C02ACF">
        <w:rPr>
          <w:rFonts w:eastAsia="Calibri"/>
        </w:rPr>
        <w:t xml:space="preserve"> </w:t>
      </w:r>
      <w:r>
        <w:rPr>
          <w:rFonts w:eastAsia="Calibri"/>
        </w:rPr>
        <w:t>(технологическое</w:t>
      </w:r>
      <w:r w:rsidR="00C02ACF">
        <w:rPr>
          <w:rFonts w:eastAsia="Calibri"/>
        </w:rPr>
        <w:t xml:space="preserve"> </w:t>
      </w:r>
      <w:r>
        <w:rPr>
          <w:rFonts w:eastAsia="Calibri"/>
        </w:rPr>
        <w:t>присоединение)</w:t>
      </w:r>
      <w:r w:rsidR="00C02ACF">
        <w:rPr>
          <w:rFonts w:eastAsia="Calibri"/>
        </w:rPr>
        <w:t xml:space="preserve"> </w:t>
      </w:r>
      <w:r>
        <w:rPr>
          <w:rFonts w:eastAsia="Calibri"/>
        </w:rPr>
        <w:t>к</w:t>
      </w:r>
      <w:r w:rsidR="00C02ACF">
        <w:rPr>
          <w:rFonts w:eastAsia="Calibri"/>
        </w:rPr>
        <w:t xml:space="preserve"> </w:t>
      </w:r>
      <w:r>
        <w:rPr>
          <w:rFonts w:eastAsia="Calibri"/>
        </w:rPr>
        <w:t>централизованной</w:t>
      </w:r>
      <w:r w:rsidR="00C02ACF">
        <w:rPr>
          <w:rFonts w:eastAsia="Calibri"/>
        </w:rPr>
        <w:t xml:space="preserve"> </w:t>
      </w:r>
      <w:r>
        <w:rPr>
          <w:rFonts w:eastAsia="Calibri"/>
        </w:rPr>
        <w:t>системе</w:t>
      </w:r>
      <w:r w:rsidR="00C02ACF">
        <w:rPr>
          <w:rFonts w:eastAsia="Calibri"/>
        </w:rPr>
        <w:t xml:space="preserve"> </w:t>
      </w:r>
      <w:r>
        <w:rPr>
          <w:rFonts w:eastAsia="Calibri"/>
        </w:rPr>
        <w:t>водоотведения</w:t>
      </w:r>
      <w:r w:rsidR="00C02ACF">
        <w:rPr>
          <w:rFonts w:eastAsia="Calibri"/>
        </w:rPr>
        <w:t xml:space="preserve"> </w:t>
      </w:r>
      <w:r>
        <w:rPr>
          <w:rFonts w:eastAsia="Calibri"/>
        </w:rPr>
        <w:t>Открытого</w:t>
      </w:r>
      <w:r w:rsidR="00C02ACF">
        <w:rPr>
          <w:rFonts w:eastAsia="Calibri"/>
        </w:rPr>
        <w:t xml:space="preserve"> </w:t>
      </w:r>
      <w:r>
        <w:rPr>
          <w:rFonts w:eastAsia="Calibri"/>
        </w:rPr>
        <w:t>акционерного</w:t>
      </w:r>
      <w:r w:rsidR="00C02ACF">
        <w:rPr>
          <w:rFonts w:eastAsia="Calibri"/>
        </w:rPr>
        <w:t xml:space="preserve"> </w:t>
      </w:r>
      <w:r>
        <w:rPr>
          <w:rFonts w:eastAsia="Calibri"/>
        </w:rPr>
        <w:t>общества</w:t>
      </w:r>
      <w:r w:rsidR="00C02ACF">
        <w:rPr>
          <w:rFonts w:eastAsia="Calibri"/>
        </w:rPr>
        <w:t xml:space="preserve"> </w:t>
      </w:r>
      <w:r>
        <w:rPr>
          <w:rFonts w:eastAsia="Calibri"/>
        </w:rPr>
        <w:t>«Мамадышский</w:t>
      </w:r>
      <w:r w:rsidR="00C02ACF">
        <w:rPr>
          <w:rFonts w:eastAsia="Calibri"/>
        </w:rPr>
        <w:t xml:space="preserve"> </w:t>
      </w:r>
      <w:r>
        <w:rPr>
          <w:rFonts w:eastAsia="Calibri"/>
        </w:rPr>
        <w:t>водоканал</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2552</w:t>
      </w:r>
      <w:r w:rsidRPr="00BF2216">
        <w:rPr>
          <w:color w:val="auto"/>
          <w:szCs w:val="24"/>
        </w:rPr>
        <w:t>)</w:t>
      </w:r>
    </w:p>
    <w:p w:rsidR="00297E9E" w:rsidRDefault="00297E9E" w:rsidP="00D141FF">
      <w:pPr>
        <w:pStyle w:val="03"/>
        <w:ind w:left="851" w:hanging="851"/>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28.04.2017</w:t>
      </w:r>
      <w:r w:rsidR="00C02ACF">
        <w:rPr>
          <w:color w:val="auto"/>
          <w:szCs w:val="24"/>
        </w:rPr>
        <w:t xml:space="preserve"> </w:t>
      </w:r>
      <w:r>
        <w:rPr>
          <w:color w:val="auto"/>
          <w:szCs w:val="24"/>
        </w:rPr>
        <w:t>№</w:t>
      </w:r>
      <w:r w:rsidR="00C02ACF">
        <w:rPr>
          <w:color w:val="auto"/>
          <w:szCs w:val="24"/>
        </w:rPr>
        <w:t xml:space="preserve"> </w:t>
      </w:r>
      <w:r>
        <w:rPr>
          <w:color w:val="auto"/>
          <w:szCs w:val="24"/>
        </w:rPr>
        <w:t>10-11/кс</w:t>
      </w:r>
      <w:r w:rsidR="00C02ACF">
        <w:rPr>
          <w:color w:val="auto"/>
          <w:szCs w:val="24"/>
        </w:rPr>
        <w:t xml:space="preserve"> </w:t>
      </w:r>
      <w:r>
        <w:rPr>
          <w:color w:val="auto"/>
          <w:szCs w:val="24"/>
        </w:rPr>
        <w:t>«</w:t>
      </w:r>
      <w:r>
        <w:rPr>
          <w:rFonts w:eastAsia="Calibri"/>
        </w:rPr>
        <w:t>Об</w:t>
      </w:r>
      <w:r w:rsidR="00C02ACF">
        <w:rPr>
          <w:rFonts w:eastAsia="Calibri"/>
        </w:rPr>
        <w:t xml:space="preserve"> </w:t>
      </w:r>
      <w:r>
        <w:rPr>
          <w:rFonts w:eastAsia="Calibri"/>
        </w:rPr>
        <w:t>установлении</w:t>
      </w:r>
      <w:r w:rsidR="00C02ACF">
        <w:rPr>
          <w:rFonts w:eastAsia="Calibri"/>
        </w:rPr>
        <w:t xml:space="preserve"> </w:t>
      </w:r>
      <w:r>
        <w:rPr>
          <w:rFonts w:eastAsia="Calibri"/>
        </w:rPr>
        <w:t>тарифов</w:t>
      </w:r>
      <w:r w:rsidR="00C02ACF">
        <w:rPr>
          <w:rFonts w:eastAsia="Calibri"/>
        </w:rPr>
        <w:t xml:space="preserve"> </w:t>
      </w:r>
      <w:r>
        <w:rPr>
          <w:rFonts w:eastAsia="Calibri"/>
        </w:rPr>
        <w:t>на</w:t>
      </w:r>
      <w:r w:rsidR="00C02ACF">
        <w:rPr>
          <w:rFonts w:eastAsia="Calibri"/>
        </w:rPr>
        <w:t xml:space="preserve"> </w:t>
      </w:r>
      <w:r>
        <w:rPr>
          <w:rFonts w:eastAsia="Calibri"/>
        </w:rPr>
        <w:t>питьевую</w:t>
      </w:r>
      <w:r w:rsidR="00C02ACF">
        <w:rPr>
          <w:rFonts w:eastAsia="Calibri"/>
        </w:rPr>
        <w:t xml:space="preserve"> </w:t>
      </w:r>
      <w:r>
        <w:rPr>
          <w:rFonts w:eastAsia="Calibri"/>
        </w:rPr>
        <w:t>воду</w:t>
      </w:r>
      <w:r w:rsidR="00C02ACF">
        <w:rPr>
          <w:rFonts w:eastAsia="Calibri"/>
        </w:rPr>
        <w:t xml:space="preserve"> </w:t>
      </w:r>
      <w:r>
        <w:rPr>
          <w:rFonts w:eastAsia="Calibri"/>
        </w:rPr>
        <w:t>для</w:t>
      </w:r>
      <w:r w:rsidR="00C02ACF">
        <w:rPr>
          <w:rFonts w:eastAsia="Calibri"/>
        </w:rPr>
        <w:t xml:space="preserve"> </w:t>
      </w:r>
      <w:r>
        <w:rPr>
          <w:rFonts w:eastAsia="Calibri"/>
        </w:rPr>
        <w:t>Общества</w:t>
      </w:r>
      <w:r w:rsidR="00C02ACF">
        <w:rPr>
          <w:rFonts w:eastAsia="Calibri"/>
        </w:rPr>
        <w:t xml:space="preserve"> </w:t>
      </w:r>
      <w:r>
        <w:rPr>
          <w:rFonts w:eastAsia="Calibri"/>
        </w:rPr>
        <w:t>с</w:t>
      </w:r>
      <w:r w:rsidR="00C02ACF">
        <w:rPr>
          <w:rFonts w:eastAsia="Calibri"/>
        </w:rPr>
        <w:t xml:space="preserve"> </w:t>
      </w:r>
      <w:r>
        <w:rPr>
          <w:rFonts w:eastAsia="Calibri"/>
        </w:rPr>
        <w:t>ограниченной</w:t>
      </w:r>
      <w:r w:rsidR="00C02ACF">
        <w:rPr>
          <w:rFonts w:eastAsia="Calibri"/>
        </w:rPr>
        <w:t xml:space="preserve"> </w:t>
      </w:r>
      <w:r>
        <w:rPr>
          <w:rFonts w:eastAsia="Calibri"/>
        </w:rPr>
        <w:t>ответственностью</w:t>
      </w:r>
      <w:r w:rsidR="00C02ACF">
        <w:rPr>
          <w:rFonts w:eastAsia="Calibri"/>
        </w:rPr>
        <w:t xml:space="preserve"> </w:t>
      </w:r>
      <w:r>
        <w:rPr>
          <w:rFonts w:eastAsia="Calibri"/>
        </w:rPr>
        <w:t>«ЖКХ</w:t>
      </w:r>
      <w:r w:rsidR="00C02ACF">
        <w:rPr>
          <w:rFonts w:eastAsia="Calibri"/>
        </w:rPr>
        <w:t xml:space="preserve"> </w:t>
      </w:r>
      <w:r>
        <w:rPr>
          <w:rFonts w:eastAsia="Calibri"/>
        </w:rPr>
        <w:t>Кульшарипово</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2553</w:t>
      </w:r>
      <w:r w:rsidRPr="00BF2216">
        <w:rPr>
          <w:color w:val="auto"/>
          <w:szCs w:val="24"/>
        </w:rPr>
        <w:t>)</w:t>
      </w:r>
    </w:p>
    <w:p w:rsidR="008406DF" w:rsidRDefault="008406DF"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28.04.2017</w:t>
      </w:r>
      <w:r w:rsidR="00C02ACF">
        <w:rPr>
          <w:color w:val="auto"/>
          <w:szCs w:val="24"/>
        </w:rPr>
        <w:t xml:space="preserve"> </w:t>
      </w:r>
      <w:r>
        <w:rPr>
          <w:color w:val="auto"/>
          <w:szCs w:val="24"/>
        </w:rPr>
        <w:t>№</w:t>
      </w:r>
      <w:r w:rsidR="00C02ACF">
        <w:rPr>
          <w:color w:val="auto"/>
          <w:szCs w:val="24"/>
        </w:rPr>
        <w:t xml:space="preserve"> </w:t>
      </w:r>
      <w:r>
        <w:rPr>
          <w:color w:val="auto"/>
          <w:szCs w:val="24"/>
        </w:rPr>
        <w:t>6-51/тп</w:t>
      </w:r>
      <w:r w:rsidR="00C02ACF">
        <w:rPr>
          <w:color w:val="auto"/>
          <w:szCs w:val="24"/>
        </w:rPr>
        <w:t xml:space="preserve"> </w:t>
      </w:r>
      <w:r>
        <w:rPr>
          <w:color w:val="auto"/>
          <w:szCs w:val="24"/>
        </w:rPr>
        <w:t>«</w:t>
      </w:r>
      <w:r>
        <w:rPr>
          <w:rFonts w:eastAsia="Calibri"/>
          <w:spacing w:val="-3"/>
          <w:szCs w:val="28"/>
        </w:rPr>
        <w:t>Об</w:t>
      </w:r>
      <w:r w:rsidR="00C02ACF">
        <w:rPr>
          <w:rFonts w:eastAsia="Calibri"/>
          <w:spacing w:val="-3"/>
          <w:szCs w:val="28"/>
        </w:rPr>
        <w:t xml:space="preserve"> </w:t>
      </w:r>
      <w:r>
        <w:rPr>
          <w:rFonts w:eastAsia="Calibri"/>
          <w:spacing w:val="-3"/>
          <w:szCs w:val="28"/>
        </w:rPr>
        <w:t>установлении</w:t>
      </w:r>
      <w:r w:rsidR="00C02ACF">
        <w:rPr>
          <w:rFonts w:eastAsia="Calibri"/>
          <w:spacing w:val="-3"/>
          <w:szCs w:val="28"/>
        </w:rPr>
        <w:t xml:space="preserve"> </w:t>
      </w:r>
      <w:r>
        <w:rPr>
          <w:rFonts w:eastAsia="Calibri"/>
          <w:spacing w:val="-3"/>
          <w:szCs w:val="28"/>
        </w:rPr>
        <w:t>платы</w:t>
      </w:r>
      <w:r w:rsidR="00C02ACF">
        <w:rPr>
          <w:rFonts w:eastAsia="Calibri"/>
          <w:spacing w:val="-3"/>
          <w:szCs w:val="28"/>
        </w:rPr>
        <w:t xml:space="preserve"> </w:t>
      </w:r>
      <w:r>
        <w:rPr>
          <w:rFonts w:eastAsia="Calibri"/>
          <w:spacing w:val="-3"/>
          <w:szCs w:val="28"/>
        </w:rPr>
        <w:t>за</w:t>
      </w:r>
      <w:r w:rsidR="00C02ACF">
        <w:rPr>
          <w:rFonts w:eastAsia="Calibri"/>
          <w:spacing w:val="-3"/>
          <w:szCs w:val="28"/>
        </w:rPr>
        <w:t xml:space="preserve"> </w:t>
      </w:r>
      <w:r>
        <w:rPr>
          <w:rFonts w:eastAsia="Calibri"/>
          <w:spacing w:val="-3"/>
          <w:szCs w:val="28"/>
        </w:rPr>
        <w:t>подключение</w:t>
      </w:r>
      <w:r w:rsidR="00C02ACF">
        <w:rPr>
          <w:rFonts w:eastAsia="Calibri"/>
          <w:spacing w:val="-3"/>
          <w:szCs w:val="28"/>
        </w:rPr>
        <w:t xml:space="preserve"> </w:t>
      </w:r>
      <w:r>
        <w:rPr>
          <w:rFonts w:eastAsia="Calibri"/>
          <w:spacing w:val="-3"/>
          <w:szCs w:val="28"/>
        </w:rPr>
        <w:t>(технологическое</w:t>
      </w:r>
      <w:r w:rsidR="00C02ACF">
        <w:rPr>
          <w:rFonts w:eastAsia="Calibri"/>
          <w:spacing w:val="-3"/>
          <w:szCs w:val="28"/>
        </w:rPr>
        <w:t xml:space="preserve"> </w:t>
      </w:r>
      <w:r>
        <w:rPr>
          <w:rFonts w:eastAsia="Calibri"/>
          <w:spacing w:val="-3"/>
          <w:szCs w:val="28"/>
        </w:rPr>
        <w:t>присоединение)</w:t>
      </w:r>
      <w:r w:rsidR="00C02ACF">
        <w:rPr>
          <w:rFonts w:eastAsia="Calibri"/>
          <w:spacing w:val="-3"/>
          <w:szCs w:val="28"/>
        </w:rPr>
        <w:t xml:space="preserve"> </w:t>
      </w:r>
      <w:r>
        <w:rPr>
          <w:rFonts w:eastAsia="Calibri"/>
          <w:spacing w:val="-3"/>
          <w:szCs w:val="28"/>
        </w:rPr>
        <w:t>объекта</w:t>
      </w:r>
      <w:r w:rsidR="00C02ACF">
        <w:rPr>
          <w:rFonts w:eastAsia="Calibri"/>
          <w:spacing w:val="-3"/>
          <w:szCs w:val="28"/>
        </w:rPr>
        <w:t xml:space="preserve"> </w:t>
      </w:r>
      <w:r>
        <w:rPr>
          <w:spacing w:val="-3"/>
          <w:szCs w:val="28"/>
        </w:rPr>
        <w:t>Общества</w:t>
      </w:r>
      <w:r w:rsidR="00C02ACF">
        <w:rPr>
          <w:spacing w:val="-3"/>
          <w:szCs w:val="28"/>
        </w:rPr>
        <w:t xml:space="preserve"> </w:t>
      </w:r>
      <w:r>
        <w:rPr>
          <w:spacing w:val="-3"/>
          <w:szCs w:val="28"/>
        </w:rPr>
        <w:t>с</w:t>
      </w:r>
      <w:r w:rsidR="00C02ACF">
        <w:rPr>
          <w:spacing w:val="-3"/>
          <w:szCs w:val="28"/>
        </w:rPr>
        <w:t xml:space="preserve"> </w:t>
      </w:r>
      <w:r>
        <w:rPr>
          <w:spacing w:val="-3"/>
          <w:szCs w:val="28"/>
        </w:rPr>
        <w:t>ограниченной</w:t>
      </w:r>
      <w:r w:rsidR="00C02ACF">
        <w:rPr>
          <w:spacing w:val="-3"/>
          <w:szCs w:val="28"/>
        </w:rPr>
        <w:t xml:space="preserve"> </w:t>
      </w:r>
      <w:r>
        <w:rPr>
          <w:spacing w:val="-3"/>
          <w:szCs w:val="28"/>
        </w:rPr>
        <w:t>ответственностью</w:t>
      </w:r>
      <w:r w:rsidR="00C02ACF">
        <w:rPr>
          <w:spacing w:val="-3"/>
          <w:szCs w:val="28"/>
        </w:rPr>
        <w:t xml:space="preserve"> </w:t>
      </w:r>
      <w:r>
        <w:rPr>
          <w:spacing w:val="-3"/>
          <w:szCs w:val="28"/>
        </w:rPr>
        <w:t>«ДОМКОР»</w:t>
      </w:r>
      <w:r w:rsidR="00C02ACF">
        <w:rPr>
          <w:spacing w:val="-3"/>
          <w:szCs w:val="28"/>
        </w:rPr>
        <w:t xml:space="preserve"> </w:t>
      </w:r>
      <w:r>
        <w:rPr>
          <w:spacing w:val="-3"/>
          <w:szCs w:val="28"/>
        </w:rPr>
        <w:t>-</w:t>
      </w:r>
      <w:r w:rsidR="00C02ACF">
        <w:rPr>
          <w:spacing w:val="-3"/>
          <w:szCs w:val="28"/>
        </w:rPr>
        <w:t xml:space="preserve"> </w:t>
      </w:r>
      <w:r>
        <w:rPr>
          <w:spacing w:val="-3"/>
          <w:szCs w:val="28"/>
        </w:rPr>
        <w:t>«Многоэтажные</w:t>
      </w:r>
      <w:r w:rsidR="00C02ACF">
        <w:rPr>
          <w:spacing w:val="-3"/>
          <w:szCs w:val="28"/>
        </w:rPr>
        <w:t xml:space="preserve"> </w:t>
      </w:r>
      <w:r>
        <w:rPr>
          <w:spacing w:val="-3"/>
          <w:szCs w:val="28"/>
        </w:rPr>
        <w:t>жилые</w:t>
      </w:r>
      <w:r w:rsidR="00C02ACF">
        <w:rPr>
          <w:spacing w:val="-3"/>
          <w:szCs w:val="28"/>
        </w:rPr>
        <w:t xml:space="preserve"> </w:t>
      </w:r>
      <w:r>
        <w:rPr>
          <w:spacing w:val="-3"/>
          <w:szCs w:val="28"/>
        </w:rPr>
        <w:t>дома</w:t>
      </w:r>
      <w:r w:rsidR="00C02ACF">
        <w:rPr>
          <w:spacing w:val="-3"/>
          <w:szCs w:val="28"/>
        </w:rPr>
        <w:t xml:space="preserve"> </w:t>
      </w:r>
      <w:r>
        <w:rPr>
          <w:spacing w:val="-3"/>
          <w:szCs w:val="28"/>
        </w:rPr>
        <w:t>№</w:t>
      </w:r>
      <w:r w:rsidR="00C02ACF">
        <w:rPr>
          <w:spacing w:val="-3"/>
          <w:szCs w:val="28"/>
        </w:rPr>
        <w:t xml:space="preserve"> </w:t>
      </w:r>
      <w:r>
        <w:rPr>
          <w:spacing w:val="-3"/>
          <w:szCs w:val="28"/>
        </w:rPr>
        <w:t>63-07</w:t>
      </w:r>
      <w:r w:rsidR="00C02ACF">
        <w:rPr>
          <w:spacing w:val="-3"/>
          <w:szCs w:val="28"/>
        </w:rPr>
        <w:t xml:space="preserve"> </w:t>
      </w:r>
      <w:r>
        <w:rPr>
          <w:spacing w:val="-3"/>
          <w:szCs w:val="28"/>
        </w:rPr>
        <w:t>и</w:t>
      </w:r>
      <w:r w:rsidR="00C02ACF">
        <w:rPr>
          <w:spacing w:val="-3"/>
          <w:szCs w:val="28"/>
        </w:rPr>
        <w:t xml:space="preserve"> </w:t>
      </w:r>
      <w:r>
        <w:rPr>
          <w:spacing w:val="-3"/>
          <w:szCs w:val="28"/>
        </w:rPr>
        <w:t>№</w:t>
      </w:r>
      <w:r w:rsidR="00C02ACF">
        <w:rPr>
          <w:spacing w:val="-3"/>
          <w:szCs w:val="28"/>
        </w:rPr>
        <w:t xml:space="preserve"> </w:t>
      </w:r>
      <w:r>
        <w:rPr>
          <w:spacing w:val="-3"/>
          <w:szCs w:val="28"/>
        </w:rPr>
        <w:t>63-08</w:t>
      </w:r>
      <w:r w:rsidR="00C02ACF">
        <w:rPr>
          <w:spacing w:val="-3"/>
          <w:szCs w:val="28"/>
        </w:rPr>
        <w:t xml:space="preserve"> </w:t>
      </w:r>
      <w:r>
        <w:rPr>
          <w:spacing w:val="-3"/>
          <w:szCs w:val="28"/>
        </w:rPr>
        <w:t>в</w:t>
      </w:r>
      <w:r w:rsidR="00C02ACF">
        <w:rPr>
          <w:spacing w:val="-3"/>
          <w:szCs w:val="28"/>
        </w:rPr>
        <w:t xml:space="preserve"> </w:t>
      </w:r>
      <w:r>
        <w:rPr>
          <w:spacing w:val="-3"/>
          <w:szCs w:val="28"/>
        </w:rPr>
        <w:t>63</w:t>
      </w:r>
      <w:r w:rsidR="00C02ACF">
        <w:rPr>
          <w:spacing w:val="-3"/>
          <w:szCs w:val="28"/>
        </w:rPr>
        <w:t xml:space="preserve"> </w:t>
      </w:r>
      <w:r>
        <w:rPr>
          <w:spacing w:val="-3"/>
          <w:szCs w:val="28"/>
        </w:rPr>
        <w:t>микрорайоне</w:t>
      </w:r>
      <w:r w:rsidR="00C02ACF">
        <w:rPr>
          <w:spacing w:val="-3"/>
          <w:szCs w:val="28"/>
        </w:rPr>
        <w:t xml:space="preserve"> </w:t>
      </w:r>
      <w:r>
        <w:rPr>
          <w:spacing w:val="-3"/>
          <w:szCs w:val="28"/>
        </w:rPr>
        <w:t>г.</w:t>
      </w:r>
      <w:r w:rsidR="00C02ACF">
        <w:rPr>
          <w:spacing w:val="-3"/>
          <w:szCs w:val="28"/>
        </w:rPr>
        <w:t xml:space="preserve"> </w:t>
      </w:r>
      <w:r>
        <w:rPr>
          <w:spacing w:val="-3"/>
          <w:szCs w:val="28"/>
        </w:rPr>
        <w:t>Набережные</w:t>
      </w:r>
      <w:r w:rsidR="00C02ACF">
        <w:rPr>
          <w:spacing w:val="-3"/>
          <w:szCs w:val="28"/>
        </w:rPr>
        <w:t xml:space="preserve"> </w:t>
      </w:r>
      <w:r>
        <w:rPr>
          <w:spacing w:val="-3"/>
          <w:szCs w:val="28"/>
        </w:rPr>
        <w:t>Челны»</w:t>
      </w:r>
      <w:r w:rsidR="00C02ACF">
        <w:rPr>
          <w:spacing w:val="-3"/>
          <w:szCs w:val="28"/>
        </w:rPr>
        <w:t xml:space="preserve"> </w:t>
      </w:r>
      <w:r>
        <w:rPr>
          <w:rFonts w:eastAsia="Calibri"/>
          <w:spacing w:val="-3"/>
          <w:szCs w:val="28"/>
        </w:rPr>
        <w:t>к</w:t>
      </w:r>
      <w:r w:rsidR="00C02ACF">
        <w:rPr>
          <w:rFonts w:eastAsia="Calibri"/>
          <w:spacing w:val="-3"/>
          <w:szCs w:val="28"/>
        </w:rPr>
        <w:t xml:space="preserve"> </w:t>
      </w:r>
      <w:r>
        <w:rPr>
          <w:rFonts w:eastAsia="Calibri"/>
          <w:spacing w:val="-3"/>
          <w:szCs w:val="28"/>
        </w:rPr>
        <w:t>централизованной</w:t>
      </w:r>
      <w:r w:rsidR="00C02ACF">
        <w:rPr>
          <w:rFonts w:eastAsia="Calibri"/>
          <w:spacing w:val="-3"/>
          <w:szCs w:val="28"/>
        </w:rPr>
        <w:t xml:space="preserve"> </w:t>
      </w:r>
      <w:r>
        <w:rPr>
          <w:rFonts w:eastAsia="Calibri"/>
          <w:spacing w:val="-3"/>
          <w:szCs w:val="28"/>
        </w:rPr>
        <w:t>системе</w:t>
      </w:r>
      <w:r w:rsidR="00C02ACF">
        <w:rPr>
          <w:rFonts w:eastAsia="Calibri"/>
          <w:spacing w:val="-3"/>
          <w:szCs w:val="28"/>
        </w:rPr>
        <w:t xml:space="preserve"> </w:t>
      </w:r>
      <w:r>
        <w:rPr>
          <w:rFonts w:eastAsia="Calibri"/>
          <w:spacing w:val="-3"/>
          <w:szCs w:val="28"/>
        </w:rPr>
        <w:t>холодного</w:t>
      </w:r>
      <w:r w:rsidR="00C02ACF">
        <w:rPr>
          <w:rFonts w:eastAsia="Calibri"/>
          <w:spacing w:val="-3"/>
          <w:szCs w:val="28"/>
        </w:rPr>
        <w:t xml:space="preserve"> </w:t>
      </w:r>
      <w:r>
        <w:rPr>
          <w:rFonts w:eastAsia="Calibri"/>
          <w:spacing w:val="-3"/>
          <w:szCs w:val="28"/>
        </w:rPr>
        <w:t>водоснабжения</w:t>
      </w:r>
      <w:r w:rsidR="00C02ACF">
        <w:rPr>
          <w:rFonts w:eastAsia="Calibri"/>
          <w:spacing w:val="-3"/>
          <w:szCs w:val="28"/>
        </w:rPr>
        <w:t xml:space="preserve"> </w:t>
      </w:r>
      <w:r>
        <w:rPr>
          <w:rFonts w:eastAsia="Calibri"/>
          <w:spacing w:val="-3"/>
          <w:szCs w:val="28"/>
        </w:rPr>
        <w:t>Общества</w:t>
      </w:r>
      <w:r w:rsidR="00C02ACF">
        <w:rPr>
          <w:rFonts w:eastAsia="Calibri"/>
          <w:spacing w:val="-3"/>
          <w:szCs w:val="28"/>
        </w:rPr>
        <w:t xml:space="preserve"> </w:t>
      </w:r>
      <w:r>
        <w:rPr>
          <w:rFonts w:eastAsia="Calibri"/>
          <w:spacing w:val="-3"/>
          <w:szCs w:val="28"/>
        </w:rPr>
        <w:t>с</w:t>
      </w:r>
      <w:r w:rsidR="00C02ACF">
        <w:rPr>
          <w:rFonts w:eastAsia="Calibri"/>
          <w:spacing w:val="-3"/>
          <w:szCs w:val="28"/>
        </w:rPr>
        <w:t xml:space="preserve"> </w:t>
      </w:r>
      <w:r>
        <w:rPr>
          <w:rFonts w:eastAsia="Calibri"/>
          <w:spacing w:val="-3"/>
          <w:szCs w:val="28"/>
        </w:rPr>
        <w:t>ограниченной</w:t>
      </w:r>
      <w:r w:rsidR="00C02ACF">
        <w:rPr>
          <w:rFonts w:eastAsia="Calibri"/>
          <w:spacing w:val="-3"/>
          <w:szCs w:val="28"/>
        </w:rPr>
        <w:t xml:space="preserve"> </w:t>
      </w:r>
      <w:r>
        <w:rPr>
          <w:rFonts w:eastAsia="Calibri"/>
          <w:spacing w:val="-3"/>
          <w:szCs w:val="28"/>
        </w:rPr>
        <w:t>ответственностью</w:t>
      </w:r>
      <w:r w:rsidR="00C02ACF">
        <w:rPr>
          <w:rFonts w:eastAsia="Calibri"/>
          <w:spacing w:val="-3"/>
          <w:szCs w:val="28"/>
        </w:rPr>
        <w:t xml:space="preserve"> </w:t>
      </w:r>
      <w:r>
        <w:rPr>
          <w:rFonts w:eastAsia="Calibri"/>
          <w:spacing w:val="-3"/>
          <w:szCs w:val="28"/>
        </w:rPr>
        <w:t>«ЧЕЛНЫВОДОКАНАЛ</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2579</w:t>
      </w:r>
      <w:r w:rsidRPr="00BF2216">
        <w:rPr>
          <w:color w:val="auto"/>
          <w:szCs w:val="24"/>
        </w:rPr>
        <w:t>)</w:t>
      </w:r>
    </w:p>
    <w:p w:rsidR="008406DF" w:rsidRDefault="008406DF"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28.04.2017</w:t>
      </w:r>
      <w:r w:rsidR="00C02ACF">
        <w:rPr>
          <w:color w:val="auto"/>
          <w:szCs w:val="24"/>
        </w:rPr>
        <w:t xml:space="preserve"> </w:t>
      </w:r>
      <w:r>
        <w:rPr>
          <w:color w:val="auto"/>
          <w:szCs w:val="24"/>
        </w:rPr>
        <w:t>№</w:t>
      </w:r>
      <w:r w:rsidR="00C02ACF">
        <w:rPr>
          <w:color w:val="auto"/>
          <w:szCs w:val="24"/>
        </w:rPr>
        <w:t xml:space="preserve"> </w:t>
      </w:r>
      <w:r>
        <w:rPr>
          <w:color w:val="auto"/>
          <w:szCs w:val="24"/>
        </w:rPr>
        <w:t>6-52/тп</w:t>
      </w:r>
      <w:r w:rsidR="00C02ACF">
        <w:rPr>
          <w:color w:val="auto"/>
          <w:szCs w:val="24"/>
        </w:rPr>
        <w:t xml:space="preserve"> </w:t>
      </w:r>
      <w:r>
        <w:rPr>
          <w:color w:val="auto"/>
          <w:szCs w:val="24"/>
        </w:rPr>
        <w:t>«</w:t>
      </w:r>
      <w:r>
        <w:rPr>
          <w:rFonts w:eastAsia="Calibri"/>
          <w:spacing w:val="-3"/>
          <w:szCs w:val="28"/>
        </w:rPr>
        <w:t>Об</w:t>
      </w:r>
      <w:r w:rsidR="00C02ACF">
        <w:rPr>
          <w:rFonts w:eastAsia="Calibri"/>
          <w:spacing w:val="-3"/>
          <w:szCs w:val="28"/>
        </w:rPr>
        <w:t xml:space="preserve"> </w:t>
      </w:r>
      <w:r>
        <w:rPr>
          <w:rFonts w:eastAsia="Calibri"/>
          <w:spacing w:val="-3"/>
          <w:szCs w:val="28"/>
        </w:rPr>
        <w:t>установлении</w:t>
      </w:r>
      <w:r w:rsidR="00C02ACF">
        <w:rPr>
          <w:rFonts w:eastAsia="Calibri"/>
          <w:spacing w:val="-3"/>
          <w:szCs w:val="28"/>
        </w:rPr>
        <w:t xml:space="preserve"> </w:t>
      </w:r>
      <w:r>
        <w:rPr>
          <w:rFonts w:eastAsia="Calibri"/>
          <w:spacing w:val="-3"/>
          <w:szCs w:val="28"/>
        </w:rPr>
        <w:t>платы</w:t>
      </w:r>
      <w:r w:rsidR="00C02ACF">
        <w:rPr>
          <w:rFonts w:eastAsia="Calibri"/>
          <w:spacing w:val="-3"/>
          <w:szCs w:val="28"/>
        </w:rPr>
        <w:t xml:space="preserve"> </w:t>
      </w:r>
      <w:r>
        <w:rPr>
          <w:rFonts w:eastAsia="Calibri"/>
          <w:spacing w:val="-3"/>
          <w:szCs w:val="28"/>
        </w:rPr>
        <w:t>за</w:t>
      </w:r>
      <w:r w:rsidR="00C02ACF">
        <w:rPr>
          <w:rFonts w:eastAsia="Calibri"/>
          <w:spacing w:val="-3"/>
          <w:szCs w:val="28"/>
        </w:rPr>
        <w:t xml:space="preserve"> </w:t>
      </w:r>
      <w:r>
        <w:rPr>
          <w:rFonts w:eastAsia="Calibri"/>
          <w:spacing w:val="-3"/>
          <w:szCs w:val="28"/>
        </w:rPr>
        <w:t>подключение</w:t>
      </w:r>
      <w:r w:rsidR="00C02ACF">
        <w:rPr>
          <w:rFonts w:eastAsia="Calibri"/>
          <w:spacing w:val="-3"/>
          <w:szCs w:val="28"/>
        </w:rPr>
        <w:t xml:space="preserve"> </w:t>
      </w:r>
      <w:r>
        <w:rPr>
          <w:rFonts w:eastAsia="Calibri"/>
          <w:spacing w:val="-3"/>
          <w:szCs w:val="28"/>
        </w:rPr>
        <w:t>(технологическое</w:t>
      </w:r>
      <w:r w:rsidR="00C02ACF">
        <w:rPr>
          <w:rFonts w:eastAsia="Calibri"/>
          <w:spacing w:val="-3"/>
          <w:szCs w:val="28"/>
        </w:rPr>
        <w:t xml:space="preserve"> </w:t>
      </w:r>
      <w:r>
        <w:rPr>
          <w:rFonts w:eastAsia="Calibri"/>
          <w:spacing w:val="-3"/>
          <w:szCs w:val="28"/>
        </w:rPr>
        <w:t>присоединение)</w:t>
      </w:r>
      <w:r w:rsidR="00C02ACF">
        <w:rPr>
          <w:rFonts w:eastAsia="Calibri"/>
          <w:spacing w:val="-3"/>
          <w:szCs w:val="28"/>
        </w:rPr>
        <w:t xml:space="preserve"> </w:t>
      </w:r>
      <w:r>
        <w:rPr>
          <w:rFonts w:eastAsia="Calibri"/>
          <w:spacing w:val="-3"/>
          <w:szCs w:val="28"/>
        </w:rPr>
        <w:t>объекта</w:t>
      </w:r>
      <w:r w:rsidR="00C02ACF">
        <w:rPr>
          <w:rFonts w:eastAsia="Calibri"/>
          <w:spacing w:val="-3"/>
          <w:szCs w:val="28"/>
        </w:rPr>
        <w:t xml:space="preserve"> </w:t>
      </w:r>
      <w:r>
        <w:rPr>
          <w:spacing w:val="-3"/>
          <w:szCs w:val="28"/>
        </w:rPr>
        <w:t>Общества</w:t>
      </w:r>
      <w:r w:rsidR="00C02ACF">
        <w:rPr>
          <w:spacing w:val="-3"/>
          <w:szCs w:val="28"/>
        </w:rPr>
        <w:t xml:space="preserve"> </w:t>
      </w:r>
      <w:r>
        <w:rPr>
          <w:spacing w:val="-3"/>
          <w:szCs w:val="28"/>
        </w:rPr>
        <w:t>с</w:t>
      </w:r>
      <w:r w:rsidR="00C02ACF">
        <w:rPr>
          <w:spacing w:val="-3"/>
          <w:szCs w:val="28"/>
        </w:rPr>
        <w:t xml:space="preserve"> </w:t>
      </w:r>
      <w:r>
        <w:rPr>
          <w:spacing w:val="-3"/>
          <w:szCs w:val="28"/>
        </w:rPr>
        <w:t>ограниченной</w:t>
      </w:r>
      <w:r w:rsidR="00C02ACF">
        <w:rPr>
          <w:spacing w:val="-3"/>
          <w:szCs w:val="28"/>
        </w:rPr>
        <w:t xml:space="preserve"> </w:t>
      </w:r>
      <w:r>
        <w:rPr>
          <w:spacing w:val="-3"/>
          <w:szCs w:val="28"/>
        </w:rPr>
        <w:t>ответственностью</w:t>
      </w:r>
      <w:r w:rsidR="00C02ACF">
        <w:rPr>
          <w:spacing w:val="-3"/>
          <w:szCs w:val="28"/>
        </w:rPr>
        <w:t xml:space="preserve"> </w:t>
      </w:r>
      <w:r>
        <w:rPr>
          <w:spacing w:val="-3"/>
          <w:szCs w:val="28"/>
        </w:rPr>
        <w:t>«ДОМКОР»</w:t>
      </w:r>
      <w:r w:rsidR="00C02ACF">
        <w:rPr>
          <w:spacing w:val="-3"/>
          <w:szCs w:val="28"/>
        </w:rPr>
        <w:t xml:space="preserve"> </w:t>
      </w:r>
      <w:r>
        <w:rPr>
          <w:spacing w:val="-3"/>
          <w:szCs w:val="28"/>
        </w:rPr>
        <w:t>-</w:t>
      </w:r>
      <w:r w:rsidR="00C02ACF">
        <w:rPr>
          <w:spacing w:val="-3"/>
          <w:szCs w:val="28"/>
        </w:rPr>
        <w:t xml:space="preserve"> </w:t>
      </w:r>
      <w:r>
        <w:rPr>
          <w:spacing w:val="-3"/>
          <w:szCs w:val="28"/>
        </w:rPr>
        <w:t>«Многоэтажные</w:t>
      </w:r>
      <w:r w:rsidR="00C02ACF">
        <w:rPr>
          <w:spacing w:val="-3"/>
          <w:szCs w:val="28"/>
        </w:rPr>
        <w:t xml:space="preserve"> </w:t>
      </w:r>
      <w:r>
        <w:rPr>
          <w:spacing w:val="-3"/>
          <w:szCs w:val="28"/>
        </w:rPr>
        <w:t>жилые</w:t>
      </w:r>
      <w:r w:rsidR="00C02ACF">
        <w:rPr>
          <w:spacing w:val="-3"/>
          <w:szCs w:val="28"/>
        </w:rPr>
        <w:t xml:space="preserve"> </w:t>
      </w:r>
      <w:r>
        <w:rPr>
          <w:spacing w:val="-3"/>
          <w:szCs w:val="28"/>
        </w:rPr>
        <w:t>дома</w:t>
      </w:r>
      <w:r w:rsidR="00C02ACF">
        <w:rPr>
          <w:spacing w:val="-3"/>
          <w:szCs w:val="28"/>
        </w:rPr>
        <w:t xml:space="preserve"> </w:t>
      </w:r>
      <w:r>
        <w:rPr>
          <w:spacing w:val="-3"/>
          <w:szCs w:val="28"/>
        </w:rPr>
        <w:t>№</w:t>
      </w:r>
      <w:r w:rsidR="00C02ACF">
        <w:rPr>
          <w:spacing w:val="-3"/>
          <w:szCs w:val="28"/>
        </w:rPr>
        <w:t xml:space="preserve"> </w:t>
      </w:r>
      <w:r>
        <w:rPr>
          <w:spacing w:val="-3"/>
          <w:szCs w:val="28"/>
        </w:rPr>
        <w:t>63-07</w:t>
      </w:r>
      <w:r w:rsidR="00C02ACF">
        <w:rPr>
          <w:spacing w:val="-3"/>
          <w:szCs w:val="28"/>
        </w:rPr>
        <w:t xml:space="preserve"> </w:t>
      </w:r>
      <w:r>
        <w:rPr>
          <w:spacing w:val="-3"/>
          <w:szCs w:val="28"/>
        </w:rPr>
        <w:t>и</w:t>
      </w:r>
      <w:r w:rsidR="00C02ACF">
        <w:rPr>
          <w:spacing w:val="-3"/>
          <w:szCs w:val="28"/>
        </w:rPr>
        <w:t xml:space="preserve"> </w:t>
      </w:r>
      <w:r>
        <w:rPr>
          <w:spacing w:val="-3"/>
          <w:szCs w:val="28"/>
        </w:rPr>
        <w:t>№</w:t>
      </w:r>
      <w:r w:rsidR="00C02ACF">
        <w:rPr>
          <w:spacing w:val="-3"/>
          <w:szCs w:val="28"/>
        </w:rPr>
        <w:t xml:space="preserve"> </w:t>
      </w:r>
      <w:r>
        <w:rPr>
          <w:spacing w:val="-3"/>
          <w:szCs w:val="28"/>
        </w:rPr>
        <w:t>63-08</w:t>
      </w:r>
      <w:r w:rsidR="00C02ACF">
        <w:rPr>
          <w:spacing w:val="-3"/>
          <w:szCs w:val="28"/>
        </w:rPr>
        <w:t xml:space="preserve"> </w:t>
      </w:r>
      <w:r>
        <w:rPr>
          <w:spacing w:val="-3"/>
          <w:szCs w:val="28"/>
        </w:rPr>
        <w:t>в</w:t>
      </w:r>
      <w:r w:rsidR="00C02ACF">
        <w:rPr>
          <w:spacing w:val="-3"/>
          <w:szCs w:val="28"/>
        </w:rPr>
        <w:t xml:space="preserve"> </w:t>
      </w:r>
      <w:r>
        <w:rPr>
          <w:spacing w:val="-3"/>
          <w:szCs w:val="28"/>
        </w:rPr>
        <w:t>63</w:t>
      </w:r>
      <w:r w:rsidR="00C02ACF">
        <w:rPr>
          <w:spacing w:val="-3"/>
          <w:szCs w:val="28"/>
        </w:rPr>
        <w:t xml:space="preserve"> </w:t>
      </w:r>
      <w:r>
        <w:rPr>
          <w:spacing w:val="-3"/>
          <w:szCs w:val="28"/>
        </w:rPr>
        <w:t>микрорайоне</w:t>
      </w:r>
      <w:r w:rsidR="00C02ACF">
        <w:rPr>
          <w:spacing w:val="-3"/>
          <w:szCs w:val="28"/>
        </w:rPr>
        <w:t xml:space="preserve"> </w:t>
      </w:r>
      <w:r>
        <w:rPr>
          <w:spacing w:val="-3"/>
          <w:szCs w:val="28"/>
        </w:rPr>
        <w:t>г.</w:t>
      </w:r>
      <w:r w:rsidR="00C02ACF">
        <w:rPr>
          <w:spacing w:val="-3"/>
          <w:szCs w:val="28"/>
        </w:rPr>
        <w:t xml:space="preserve"> </w:t>
      </w:r>
      <w:r>
        <w:rPr>
          <w:spacing w:val="-3"/>
          <w:szCs w:val="28"/>
        </w:rPr>
        <w:t>Набережные</w:t>
      </w:r>
      <w:r w:rsidR="00C02ACF">
        <w:rPr>
          <w:spacing w:val="-3"/>
          <w:szCs w:val="28"/>
        </w:rPr>
        <w:t xml:space="preserve"> </w:t>
      </w:r>
      <w:r>
        <w:rPr>
          <w:spacing w:val="-3"/>
          <w:szCs w:val="28"/>
        </w:rPr>
        <w:t>Челны»</w:t>
      </w:r>
      <w:r w:rsidR="00C02ACF">
        <w:rPr>
          <w:spacing w:val="-3"/>
          <w:szCs w:val="28"/>
        </w:rPr>
        <w:t xml:space="preserve"> </w:t>
      </w:r>
      <w:r>
        <w:rPr>
          <w:spacing w:val="-3"/>
          <w:szCs w:val="28"/>
        </w:rPr>
        <w:t>к</w:t>
      </w:r>
      <w:r w:rsidR="00C02ACF">
        <w:rPr>
          <w:spacing w:val="-3"/>
          <w:szCs w:val="28"/>
        </w:rPr>
        <w:t xml:space="preserve"> </w:t>
      </w:r>
      <w:r>
        <w:rPr>
          <w:spacing w:val="-3"/>
          <w:szCs w:val="28"/>
        </w:rPr>
        <w:t>централизованной</w:t>
      </w:r>
      <w:r w:rsidR="00C02ACF">
        <w:rPr>
          <w:spacing w:val="-3"/>
          <w:szCs w:val="28"/>
        </w:rPr>
        <w:t xml:space="preserve"> </w:t>
      </w:r>
      <w:r>
        <w:rPr>
          <w:spacing w:val="-3"/>
          <w:szCs w:val="28"/>
        </w:rPr>
        <w:t>системе</w:t>
      </w:r>
      <w:r w:rsidR="00C02ACF">
        <w:rPr>
          <w:spacing w:val="-3"/>
          <w:szCs w:val="28"/>
        </w:rPr>
        <w:t xml:space="preserve"> </w:t>
      </w:r>
      <w:r>
        <w:rPr>
          <w:spacing w:val="-3"/>
          <w:szCs w:val="28"/>
        </w:rPr>
        <w:t>водоотведения</w:t>
      </w:r>
      <w:r w:rsidR="00C02ACF">
        <w:rPr>
          <w:spacing w:val="-3"/>
          <w:szCs w:val="28"/>
        </w:rPr>
        <w:t xml:space="preserve"> </w:t>
      </w:r>
      <w:r>
        <w:rPr>
          <w:spacing w:val="-3"/>
          <w:szCs w:val="28"/>
        </w:rPr>
        <w:t>Общества</w:t>
      </w:r>
      <w:r w:rsidR="00C02ACF">
        <w:rPr>
          <w:spacing w:val="-3"/>
          <w:szCs w:val="28"/>
        </w:rPr>
        <w:t xml:space="preserve"> </w:t>
      </w:r>
      <w:r>
        <w:rPr>
          <w:spacing w:val="-3"/>
          <w:szCs w:val="28"/>
        </w:rPr>
        <w:t>с</w:t>
      </w:r>
      <w:r w:rsidR="00C02ACF">
        <w:rPr>
          <w:spacing w:val="-3"/>
          <w:szCs w:val="28"/>
        </w:rPr>
        <w:t xml:space="preserve"> </w:t>
      </w:r>
      <w:r>
        <w:rPr>
          <w:spacing w:val="-3"/>
          <w:szCs w:val="28"/>
        </w:rPr>
        <w:t>ограниченной</w:t>
      </w:r>
      <w:r w:rsidR="00C02ACF">
        <w:rPr>
          <w:spacing w:val="-3"/>
          <w:szCs w:val="28"/>
        </w:rPr>
        <w:t xml:space="preserve"> </w:t>
      </w:r>
      <w:r>
        <w:rPr>
          <w:spacing w:val="-3"/>
          <w:szCs w:val="28"/>
        </w:rPr>
        <w:t>ответственностью</w:t>
      </w:r>
      <w:r w:rsidR="00C02ACF">
        <w:rPr>
          <w:spacing w:val="-3"/>
          <w:szCs w:val="28"/>
        </w:rPr>
        <w:t xml:space="preserve"> </w:t>
      </w:r>
      <w:r>
        <w:rPr>
          <w:spacing w:val="-3"/>
          <w:szCs w:val="28"/>
        </w:rPr>
        <w:t>«ЧЕЛНЫВОДОКАНАЛ</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2580</w:t>
      </w:r>
      <w:r w:rsidRPr="00BF2216">
        <w:rPr>
          <w:color w:val="auto"/>
          <w:szCs w:val="24"/>
        </w:rPr>
        <w:t>)</w:t>
      </w:r>
    </w:p>
    <w:p w:rsidR="008406DF" w:rsidRDefault="008406DF"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05.05.2017</w:t>
      </w:r>
      <w:r w:rsidR="00C02ACF">
        <w:rPr>
          <w:color w:val="auto"/>
          <w:szCs w:val="24"/>
        </w:rPr>
        <w:t xml:space="preserve"> </w:t>
      </w:r>
      <w:r>
        <w:rPr>
          <w:color w:val="auto"/>
          <w:szCs w:val="24"/>
        </w:rPr>
        <w:t>№</w:t>
      </w:r>
      <w:r w:rsidR="00C02ACF">
        <w:rPr>
          <w:color w:val="auto"/>
          <w:szCs w:val="24"/>
        </w:rPr>
        <w:t xml:space="preserve"> </w:t>
      </w:r>
      <w:r>
        <w:rPr>
          <w:color w:val="auto"/>
          <w:szCs w:val="24"/>
        </w:rPr>
        <w:t>6-53/тп</w:t>
      </w:r>
      <w:r w:rsidR="00C02ACF">
        <w:rPr>
          <w:color w:val="auto"/>
          <w:szCs w:val="24"/>
        </w:rPr>
        <w:t xml:space="preserve"> </w:t>
      </w:r>
      <w:r>
        <w:rPr>
          <w:color w:val="auto"/>
          <w:szCs w:val="24"/>
        </w:rPr>
        <w:t>«</w:t>
      </w:r>
      <w:r>
        <w:rPr>
          <w:spacing w:val="-3"/>
          <w:szCs w:val="28"/>
        </w:rPr>
        <w:t>О</w:t>
      </w:r>
      <w:r w:rsidR="00C02ACF">
        <w:rPr>
          <w:spacing w:val="-3"/>
          <w:szCs w:val="28"/>
        </w:rPr>
        <w:t xml:space="preserve"> </w:t>
      </w:r>
      <w:r>
        <w:rPr>
          <w:spacing w:val="-3"/>
          <w:szCs w:val="28"/>
        </w:rPr>
        <w:t>внесении</w:t>
      </w:r>
      <w:r w:rsidR="00C02ACF">
        <w:rPr>
          <w:spacing w:val="-3"/>
          <w:szCs w:val="28"/>
        </w:rPr>
        <w:t xml:space="preserve"> </w:t>
      </w:r>
      <w:r>
        <w:rPr>
          <w:spacing w:val="-3"/>
          <w:szCs w:val="28"/>
        </w:rPr>
        <w:t>изменений</w:t>
      </w:r>
      <w:r w:rsidR="00C02ACF">
        <w:rPr>
          <w:spacing w:val="-3"/>
          <w:szCs w:val="28"/>
        </w:rPr>
        <w:t xml:space="preserve"> </w:t>
      </w:r>
      <w:r>
        <w:rPr>
          <w:spacing w:val="-3"/>
          <w:szCs w:val="28"/>
        </w:rPr>
        <w:t>в</w:t>
      </w:r>
      <w:r w:rsidR="00C02ACF">
        <w:rPr>
          <w:spacing w:val="-3"/>
          <w:szCs w:val="28"/>
        </w:rPr>
        <w:t xml:space="preserve"> </w:t>
      </w:r>
      <w:r>
        <w:rPr>
          <w:spacing w:val="-3"/>
          <w:szCs w:val="28"/>
        </w:rPr>
        <w:t>постановление</w:t>
      </w:r>
      <w:r w:rsidR="00C02ACF">
        <w:rPr>
          <w:spacing w:val="-3"/>
          <w:szCs w:val="28"/>
        </w:rPr>
        <w:t xml:space="preserve"> </w:t>
      </w:r>
      <w:r>
        <w:rPr>
          <w:spacing w:val="-3"/>
          <w:szCs w:val="28"/>
        </w:rPr>
        <w:t>Государственного</w:t>
      </w:r>
      <w:r w:rsidR="00C02ACF">
        <w:rPr>
          <w:spacing w:val="-3"/>
          <w:szCs w:val="28"/>
        </w:rPr>
        <w:t xml:space="preserve"> </w:t>
      </w:r>
      <w:r>
        <w:rPr>
          <w:spacing w:val="-3"/>
          <w:szCs w:val="28"/>
        </w:rPr>
        <w:t>комитета</w:t>
      </w:r>
      <w:r w:rsidR="00C02ACF">
        <w:rPr>
          <w:spacing w:val="-3"/>
          <w:szCs w:val="28"/>
        </w:rPr>
        <w:t xml:space="preserve"> </w:t>
      </w:r>
      <w:r>
        <w:rPr>
          <w:spacing w:val="-3"/>
          <w:szCs w:val="28"/>
        </w:rPr>
        <w:t>Республики</w:t>
      </w:r>
      <w:r w:rsidR="00C02ACF">
        <w:rPr>
          <w:spacing w:val="-3"/>
          <w:szCs w:val="28"/>
        </w:rPr>
        <w:t xml:space="preserve"> </w:t>
      </w:r>
      <w:r>
        <w:rPr>
          <w:spacing w:val="-3"/>
          <w:szCs w:val="28"/>
        </w:rPr>
        <w:t>Татарстан</w:t>
      </w:r>
      <w:r w:rsidR="00C02ACF">
        <w:rPr>
          <w:spacing w:val="-3"/>
          <w:szCs w:val="28"/>
        </w:rPr>
        <w:t xml:space="preserve"> </w:t>
      </w:r>
      <w:r>
        <w:rPr>
          <w:spacing w:val="-3"/>
          <w:szCs w:val="28"/>
        </w:rPr>
        <w:t>по</w:t>
      </w:r>
      <w:r w:rsidR="00C02ACF">
        <w:rPr>
          <w:spacing w:val="-3"/>
          <w:szCs w:val="28"/>
        </w:rPr>
        <w:t xml:space="preserve"> </w:t>
      </w:r>
      <w:r>
        <w:rPr>
          <w:spacing w:val="-3"/>
          <w:szCs w:val="28"/>
        </w:rPr>
        <w:t>тарифам</w:t>
      </w:r>
      <w:r w:rsidR="00C02ACF">
        <w:rPr>
          <w:spacing w:val="-3"/>
          <w:szCs w:val="28"/>
        </w:rPr>
        <w:t xml:space="preserve"> </w:t>
      </w:r>
      <w:r>
        <w:rPr>
          <w:spacing w:val="-3"/>
          <w:szCs w:val="28"/>
        </w:rPr>
        <w:t>от</w:t>
      </w:r>
      <w:r w:rsidR="00C02ACF">
        <w:rPr>
          <w:spacing w:val="-3"/>
          <w:szCs w:val="28"/>
        </w:rPr>
        <w:t xml:space="preserve"> </w:t>
      </w:r>
      <w:r>
        <w:rPr>
          <w:spacing w:val="-3"/>
          <w:szCs w:val="28"/>
        </w:rPr>
        <w:t>07.10.2016</w:t>
      </w:r>
      <w:r w:rsidR="00C02ACF">
        <w:rPr>
          <w:spacing w:val="-3"/>
          <w:szCs w:val="28"/>
        </w:rPr>
        <w:t xml:space="preserve"> </w:t>
      </w:r>
      <w:r>
        <w:rPr>
          <w:spacing w:val="-3"/>
          <w:szCs w:val="28"/>
        </w:rPr>
        <w:t>№</w:t>
      </w:r>
      <w:r w:rsidR="00C02ACF">
        <w:rPr>
          <w:spacing w:val="-3"/>
          <w:szCs w:val="28"/>
        </w:rPr>
        <w:t xml:space="preserve"> </w:t>
      </w:r>
      <w:r>
        <w:rPr>
          <w:spacing w:val="-3"/>
          <w:szCs w:val="28"/>
        </w:rPr>
        <w:t>6-79/тп</w:t>
      </w:r>
      <w:r w:rsidR="00C02ACF">
        <w:rPr>
          <w:spacing w:val="-3"/>
          <w:szCs w:val="28"/>
        </w:rPr>
        <w:t xml:space="preserve"> </w:t>
      </w:r>
      <w:r>
        <w:rPr>
          <w:spacing w:val="-3"/>
          <w:szCs w:val="28"/>
        </w:rPr>
        <w:t>«Об</w:t>
      </w:r>
      <w:r w:rsidR="00C02ACF">
        <w:rPr>
          <w:spacing w:val="-3"/>
          <w:szCs w:val="28"/>
        </w:rPr>
        <w:t xml:space="preserve"> </w:t>
      </w:r>
      <w:r>
        <w:rPr>
          <w:spacing w:val="-3"/>
          <w:szCs w:val="28"/>
        </w:rPr>
        <w:t>утверждении</w:t>
      </w:r>
      <w:r w:rsidR="00C02ACF">
        <w:rPr>
          <w:spacing w:val="-3"/>
          <w:szCs w:val="28"/>
        </w:rPr>
        <w:t xml:space="preserve"> </w:t>
      </w:r>
      <w:r>
        <w:rPr>
          <w:spacing w:val="-3"/>
          <w:szCs w:val="28"/>
        </w:rPr>
        <w:t>нормативов</w:t>
      </w:r>
      <w:r w:rsidR="00C02ACF">
        <w:rPr>
          <w:spacing w:val="-3"/>
          <w:szCs w:val="28"/>
        </w:rPr>
        <w:t xml:space="preserve"> </w:t>
      </w:r>
      <w:r>
        <w:rPr>
          <w:spacing w:val="-3"/>
          <w:szCs w:val="28"/>
        </w:rPr>
        <w:t>потребления</w:t>
      </w:r>
      <w:r w:rsidR="00C02ACF">
        <w:rPr>
          <w:spacing w:val="-3"/>
          <w:szCs w:val="28"/>
        </w:rPr>
        <w:t xml:space="preserve"> </w:t>
      </w:r>
      <w:r>
        <w:rPr>
          <w:spacing w:val="-3"/>
          <w:szCs w:val="28"/>
        </w:rPr>
        <w:t>коммунальной</w:t>
      </w:r>
      <w:r w:rsidR="00C02ACF">
        <w:rPr>
          <w:spacing w:val="-3"/>
          <w:szCs w:val="28"/>
        </w:rPr>
        <w:t xml:space="preserve"> </w:t>
      </w:r>
      <w:r>
        <w:rPr>
          <w:spacing w:val="-3"/>
          <w:szCs w:val="28"/>
        </w:rPr>
        <w:t>услуги</w:t>
      </w:r>
      <w:r w:rsidR="00C02ACF">
        <w:rPr>
          <w:spacing w:val="-3"/>
          <w:szCs w:val="28"/>
        </w:rPr>
        <w:t xml:space="preserve"> </w:t>
      </w:r>
      <w:r>
        <w:rPr>
          <w:spacing w:val="-3"/>
          <w:szCs w:val="28"/>
        </w:rPr>
        <w:t>по</w:t>
      </w:r>
      <w:r w:rsidR="00C02ACF">
        <w:rPr>
          <w:spacing w:val="-3"/>
          <w:szCs w:val="28"/>
        </w:rPr>
        <w:t xml:space="preserve"> </w:t>
      </w:r>
      <w:r>
        <w:rPr>
          <w:spacing w:val="-3"/>
          <w:szCs w:val="28"/>
        </w:rPr>
        <w:t>электроснабжению</w:t>
      </w:r>
      <w:r w:rsidR="00C02ACF">
        <w:rPr>
          <w:spacing w:val="-3"/>
          <w:szCs w:val="28"/>
        </w:rPr>
        <w:t xml:space="preserve"> </w:t>
      </w:r>
      <w:r>
        <w:rPr>
          <w:spacing w:val="-3"/>
          <w:szCs w:val="28"/>
        </w:rPr>
        <w:t>населением</w:t>
      </w:r>
      <w:r w:rsidR="00C02ACF">
        <w:rPr>
          <w:spacing w:val="-3"/>
          <w:szCs w:val="28"/>
        </w:rPr>
        <w:t xml:space="preserve"> </w:t>
      </w:r>
      <w:r>
        <w:rPr>
          <w:spacing w:val="-3"/>
          <w:szCs w:val="28"/>
        </w:rPr>
        <w:t>на</w:t>
      </w:r>
      <w:r w:rsidR="00C02ACF">
        <w:rPr>
          <w:spacing w:val="-3"/>
          <w:szCs w:val="28"/>
        </w:rPr>
        <w:t xml:space="preserve"> </w:t>
      </w:r>
      <w:r>
        <w:rPr>
          <w:spacing w:val="-3"/>
          <w:szCs w:val="28"/>
        </w:rPr>
        <w:t>территории</w:t>
      </w:r>
      <w:r w:rsidR="00C02ACF">
        <w:rPr>
          <w:spacing w:val="-3"/>
          <w:szCs w:val="28"/>
        </w:rPr>
        <w:t xml:space="preserve"> </w:t>
      </w:r>
      <w:r>
        <w:rPr>
          <w:spacing w:val="-3"/>
          <w:szCs w:val="28"/>
        </w:rPr>
        <w:t>Республики</w:t>
      </w:r>
      <w:r w:rsidR="00C02ACF">
        <w:rPr>
          <w:spacing w:val="-3"/>
          <w:szCs w:val="28"/>
        </w:rPr>
        <w:t xml:space="preserve"> </w:t>
      </w:r>
      <w:r>
        <w:rPr>
          <w:spacing w:val="-3"/>
          <w:szCs w:val="28"/>
        </w:rPr>
        <w:t>Татарстан</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2581</w:t>
      </w:r>
      <w:r w:rsidRPr="00BF2216">
        <w:rPr>
          <w:color w:val="auto"/>
          <w:szCs w:val="24"/>
        </w:rPr>
        <w:t>)</w:t>
      </w:r>
    </w:p>
    <w:p w:rsidR="008406DF" w:rsidRDefault="008406DF"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05.05.2017</w:t>
      </w:r>
      <w:r w:rsidR="00C02ACF">
        <w:rPr>
          <w:color w:val="auto"/>
          <w:szCs w:val="24"/>
        </w:rPr>
        <w:t xml:space="preserve"> </w:t>
      </w:r>
      <w:r>
        <w:rPr>
          <w:color w:val="auto"/>
          <w:szCs w:val="24"/>
        </w:rPr>
        <w:t>№</w:t>
      </w:r>
      <w:r w:rsidR="00C02ACF">
        <w:rPr>
          <w:color w:val="auto"/>
          <w:szCs w:val="24"/>
        </w:rPr>
        <w:t xml:space="preserve"> </w:t>
      </w:r>
      <w:r>
        <w:rPr>
          <w:color w:val="auto"/>
          <w:szCs w:val="24"/>
        </w:rPr>
        <w:t>7-3/т</w:t>
      </w:r>
      <w:r w:rsidR="00C02ACF">
        <w:rPr>
          <w:color w:val="auto"/>
          <w:szCs w:val="24"/>
        </w:rPr>
        <w:t xml:space="preserve"> </w:t>
      </w:r>
      <w:r>
        <w:rPr>
          <w:color w:val="auto"/>
          <w:szCs w:val="24"/>
        </w:rPr>
        <w:t>«</w:t>
      </w:r>
      <w:r>
        <w:rPr>
          <w:spacing w:val="-3"/>
          <w:szCs w:val="28"/>
        </w:rPr>
        <w:t>Об</w:t>
      </w:r>
      <w:r w:rsidR="00C02ACF">
        <w:rPr>
          <w:spacing w:val="-3"/>
          <w:szCs w:val="28"/>
        </w:rPr>
        <w:t xml:space="preserve"> </w:t>
      </w:r>
      <w:r>
        <w:rPr>
          <w:spacing w:val="-3"/>
          <w:szCs w:val="28"/>
        </w:rPr>
        <w:t>установлении</w:t>
      </w:r>
      <w:r w:rsidR="00C02ACF">
        <w:rPr>
          <w:spacing w:val="-3"/>
          <w:szCs w:val="28"/>
        </w:rPr>
        <w:t xml:space="preserve"> </w:t>
      </w:r>
      <w:r>
        <w:rPr>
          <w:spacing w:val="-3"/>
          <w:szCs w:val="28"/>
        </w:rPr>
        <w:t>предельного</w:t>
      </w:r>
      <w:r w:rsidR="00C02ACF">
        <w:rPr>
          <w:spacing w:val="-3"/>
          <w:szCs w:val="28"/>
        </w:rPr>
        <w:t xml:space="preserve"> </w:t>
      </w:r>
      <w:r>
        <w:rPr>
          <w:spacing w:val="-3"/>
          <w:szCs w:val="28"/>
        </w:rPr>
        <w:t>максимального</w:t>
      </w:r>
      <w:r w:rsidR="00C02ACF">
        <w:rPr>
          <w:spacing w:val="-3"/>
          <w:szCs w:val="28"/>
        </w:rPr>
        <w:t xml:space="preserve"> </w:t>
      </w:r>
      <w:r>
        <w:rPr>
          <w:spacing w:val="-3"/>
          <w:szCs w:val="28"/>
        </w:rPr>
        <w:t>тарифа</w:t>
      </w:r>
      <w:r w:rsidR="00C02ACF">
        <w:rPr>
          <w:spacing w:val="-3"/>
          <w:szCs w:val="28"/>
        </w:rPr>
        <w:t xml:space="preserve"> </w:t>
      </w:r>
      <w:r>
        <w:rPr>
          <w:spacing w:val="-3"/>
          <w:szCs w:val="28"/>
        </w:rPr>
        <w:t>на</w:t>
      </w:r>
      <w:r w:rsidR="00C02ACF">
        <w:rPr>
          <w:spacing w:val="-3"/>
          <w:szCs w:val="28"/>
        </w:rPr>
        <w:t xml:space="preserve"> </w:t>
      </w:r>
      <w:r>
        <w:rPr>
          <w:spacing w:val="-3"/>
          <w:szCs w:val="28"/>
        </w:rPr>
        <w:t>услуги</w:t>
      </w:r>
      <w:r w:rsidR="00C02ACF">
        <w:rPr>
          <w:spacing w:val="-3"/>
          <w:szCs w:val="28"/>
        </w:rPr>
        <w:t xml:space="preserve"> </w:t>
      </w:r>
      <w:r>
        <w:rPr>
          <w:spacing w:val="-3"/>
          <w:szCs w:val="28"/>
        </w:rPr>
        <w:t>по</w:t>
      </w:r>
      <w:r w:rsidR="00C02ACF">
        <w:rPr>
          <w:spacing w:val="-3"/>
          <w:szCs w:val="28"/>
        </w:rPr>
        <w:t xml:space="preserve"> </w:t>
      </w:r>
      <w:r>
        <w:rPr>
          <w:spacing w:val="-3"/>
          <w:szCs w:val="28"/>
        </w:rPr>
        <w:t>предоставлению</w:t>
      </w:r>
      <w:r w:rsidR="00C02ACF">
        <w:rPr>
          <w:spacing w:val="-3"/>
          <w:szCs w:val="28"/>
        </w:rPr>
        <w:t xml:space="preserve"> </w:t>
      </w:r>
      <w:r>
        <w:rPr>
          <w:spacing w:val="-3"/>
          <w:szCs w:val="28"/>
        </w:rPr>
        <w:t>причала,</w:t>
      </w:r>
      <w:r w:rsidR="00C02ACF">
        <w:rPr>
          <w:spacing w:val="-3"/>
          <w:szCs w:val="28"/>
        </w:rPr>
        <w:t xml:space="preserve"> </w:t>
      </w:r>
      <w:r>
        <w:rPr>
          <w:spacing w:val="-3"/>
          <w:szCs w:val="28"/>
        </w:rPr>
        <w:t>расположенного</w:t>
      </w:r>
      <w:r w:rsidR="00C02ACF">
        <w:rPr>
          <w:spacing w:val="-3"/>
          <w:szCs w:val="28"/>
        </w:rPr>
        <w:t xml:space="preserve"> </w:t>
      </w:r>
      <w:r>
        <w:rPr>
          <w:spacing w:val="-3"/>
          <w:szCs w:val="28"/>
        </w:rPr>
        <w:t>на</w:t>
      </w:r>
      <w:r w:rsidR="00C02ACF">
        <w:rPr>
          <w:spacing w:val="-3"/>
          <w:szCs w:val="28"/>
        </w:rPr>
        <w:t xml:space="preserve"> </w:t>
      </w:r>
      <w:r>
        <w:rPr>
          <w:spacing w:val="-3"/>
          <w:szCs w:val="28"/>
        </w:rPr>
        <w:t>территории</w:t>
      </w:r>
      <w:r w:rsidR="00C02ACF">
        <w:rPr>
          <w:spacing w:val="-3"/>
          <w:szCs w:val="28"/>
        </w:rPr>
        <w:t xml:space="preserve"> </w:t>
      </w:r>
      <w:r>
        <w:rPr>
          <w:spacing w:val="-3"/>
          <w:szCs w:val="28"/>
        </w:rPr>
        <w:t>муниципального</w:t>
      </w:r>
      <w:r w:rsidR="00C02ACF">
        <w:rPr>
          <w:spacing w:val="-3"/>
          <w:szCs w:val="28"/>
        </w:rPr>
        <w:t xml:space="preserve"> </w:t>
      </w:r>
      <w:r>
        <w:rPr>
          <w:spacing w:val="-3"/>
          <w:szCs w:val="28"/>
        </w:rPr>
        <w:t>образования</w:t>
      </w:r>
      <w:r w:rsidR="00C02ACF">
        <w:rPr>
          <w:spacing w:val="-3"/>
          <w:szCs w:val="28"/>
        </w:rPr>
        <w:t xml:space="preserve"> </w:t>
      </w:r>
      <w:r>
        <w:rPr>
          <w:spacing w:val="-3"/>
          <w:szCs w:val="28"/>
        </w:rPr>
        <w:t>«Свияжское</w:t>
      </w:r>
      <w:r w:rsidR="00C02ACF">
        <w:rPr>
          <w:spacing w:val="-3"/>
          <w:szCs w:val="28"/>
        </w:rPr>
        <w:t xml:space="preserve"> </w:t>
      </w:r>
      <w:r>
        <w:rPr>
          <w:spacing w:val="-3"/>
          <w:szCs w:val="28"/>
        </w:rPr>
        <w:t>сельское</w:t>
      </w:r>
      <w:r w:rsidR="00C02ACF">
        <w:rPr>
          <w:spacing w:val="-3"/>
          <w:szCs w:val="28"/>
        </w:rPr>
        <w:t xml:space="preserve"> </w:t>
      </w:r>
      <w:r>
        <w:rPr>
          <w:spacing w:val="-3"/>
          <w:szCs w:val="28"/>
        </w:rPr>
        <w:t>поселение»</w:t>
      </w:r>
      <w:r w:rsidR="00C02ACF">
        <w:rPr>
          <w:spacing w:val="-3"/>
          <w:szCs w:val="28"/>
        </w:rPr>
        <w:t xml:space="preserve"> </w:t>
      </w:r>
      <w:r>
        <w:rPr>
          <w:spacing w:val="-3"/>
          <w:szCs w:val="28"/>
        </w:rPr>
        <w:t>Зеленодольского</w:t>
      </w:r>
      <w:r w:rsidR="00C02ACF">
        <w:rPr>
          <w:spacing w:val="-3"/>
          <w:szCs w:val="28"/>
        </w:rPr>
        <w:t xml:space="preserve"> </w:t>
      </w:r>
      <w:r>
        <w:rPr>
          <w:spacing w:val="-3"/>
          <w:szCs w:val="28"/>
        </w:rPr>
        <w:t>муниципального</w:t>
      </w:r>
      <w:r w:rsidR="00C02ACF">
        <w:rPr>
          <w:spacing w:val="-3"/>
          <w:szCs w:val="28"/>
        </w:rPr>
        <w:t xml:space="preserve"> </w:t>
      </w:r>
      <w:r>
        <w:rPr>
          <w:spacing w:val="-3"/>
          <w:szCs w:val="28"/>
        </w:rPr>
        <w:t>района</w:t>
      </w:r>
      <w:r w:rsidR="00C02ACF">
        <w:rPr>
          <w:spacing w:val="-3"/>
          <w:szCs w:val="28"/>
        </w:rPr>
        <w:t xml:space="preserve"> </w:t>
      </w:r>
      <w:r>
        <w:rPr>
          <w:spacing w:val="-3"/>
          <w:szCs w:val="28"/>
        </w:rPr>
        <w:t>Республики</w:t>
      </w:r>
      <w:r w:rsidR="00C02ACF">
        <w:rPr>
          <w:spacing w:val="-3"/>
          <w:szCs w:val="28"/>
        </w:rPr>
        <w:t xml:space="preserve"> </w:t>
      </w:r>
      <w:r>
        <w:rPr>
          <w:spacing w:val="-3"/>
          <w:szCs w:val="28"/>
        </w:rPr>
        <w:t>Татарстан,</w:t>
      </w:r>
      <w:r w:rsidR="00C02ACF">
        <w:rPr>
          <w:spacing w:val="-3"/>
          <w:szCs w:val="28"/>
        </w:rPr>
        <w:t xml:space="preserve"> </w:t>
      </w:r>
      <w:r>
        <w:rPr>
          <w:spacing w:val="-3"/>
          <w:szCs w:val="28"/>
        </w:rPr>
        <w:t>оказываемые</w:t>
      </w:r>
      <w:r w:rsidR="00C02ACF">
        <w:rPr>
          <w:spacing w:val="-3"/>
          <w:szCs w:val="28"/>
        </w:rPr>
        <w:t xml:space="preserve"> </w:t>
      </w:r>
      <w:r>
        <w:rPr>
          <w:spacing w:val="-3"/>
          <w:szCs w:val="28"/>
        </w:rPr>
        <w:t>Акционерным</w:t>
      </w:r>
      <w:r w:rsidR="00C02ACF">
        <w:rPr>
          <w:spacing w:val="-3"/>
          <w:szCs w:val="28"/>
        </w:rPr>
        <w:t xml:space="preserve"> </w:t>
      </w:r>
      <w:r>
        <w:rPr>
          <w:spacing w:val="-3"/>
          <w:szCs w:val="28"/>
        </w:rPr>
        <w:t>обществом</w:t>
      </w:r>
      <w:r w:rsidR="00C02ACF">
        <w:rPr>
          <w:spacing w:val="-3"/>
          <w:szCs w:val="28"/>
        </w:rPr>
        <w:t xml:space="preserve"> </w:t>
      </w:r>
      <w:r>
        <w:rPr>
          <w:spacing w:val="-3"/>
          <w:szCs w:val="28"/>
        </w:rPr>
        <w:t>«Судоходная</w:t>
      </w:r>
      <w:r w:rsidR="00C02ACF">
        <w:rPr>
          <w:spacing w:val="-3"/>
          <w:szCs w:val="28"/>
        </w:rPr>
        <w:t xml:space="preserve"> </w:t>
      </w:r>
      <w:r>
        <w:rPr>
          <w:spacing w:val="-3"/>
          <w:szCs w:val="28"/>
        </w:rPr>
        <w:t>компания</w:t>
      </w:r>
      <w:r w:rsidR="00C02ACF">
        <w:rPr>
          <w:spacing w:val="-3"/>
          <w:szCs w:val="28"/>
        </w:rPr>
        <w:t xml:space="preserve"> </w:t>
      </w:r>
      <w:r>
        <w:rPr>
          <w:spacing w:val="-3"/>
          <w:szCs w:val="28"/>
        </w:rPr>
        <w:t>«Татфлот</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2582</w:t>
      </w:r>
      <w:r w:rsidRPr="00BF2216">
        <w:rPr>
          <w:color w:val="auto"/>
          <w:szCs w:val="24"/>
        </w:rPr>
        <w:t>)</w:t>
      </w:r>
    </w:p>
    <w:p w:rsidR="008406DF" w:rsidRDefault="008406DF"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12.05.2017</w:t>
      </w:r>
      <w:r w:rsidR="00C02ACF">
        <w:rPr>
          <w:color w:val="auto"/>
          <w:szCs w:val="24"/>
        </w:rPr>
        <w:t xml:space="preserve"> </w:t>
      </w:r>
      <w:r>
        <w:rPr>
          <w:color w:val="auto"/>
          <w:szCs w:val="24"/>
        </w:rPr>
        <w:t>№</w:t>
      </w:r>
      <w:r w:rsidR="00C02ACF">
        <w:rPr>
          <w:color w:val="auto"/>
          <w:szCs w:val="24"/>
        </w:rPr>
        <w:t xml:space="preserve"> </w:t>
      </w:r>
      <w:r>
        <w:rPr>
          <w:color w:val="auto"/>
          <w:szCs w:val="24"/>
        </w:rPr>
        <w:t>7-4/т</w:t>
      </w:r>
      <w:r w:rsidR="00C02ACF">
        <w:rPr>
          <w:color w:val="auto"/>
          <w:szCs w:val="24"/>
        </w:rPr>
        <w:t xml:space="preserve"> </w:t>
      </w:r>
      <w:r>
        <w:rPr>
          <w:color w:val="auto"/>
          <w:szCs w:val="24"/>
        </w:rPr>
        <w:t>«</w:t>
      </w:r>
      <w:r>
        <w:t>Об</w:t>
      </w:r>
      <w:r w:rsidR="00C02ACF">
        <w:t xml:space="preserve"> </w:t>
      </w:r>
      <w:r>
        <w:t>установлении</w:t>
      </w:r>
      <w:r w:rsidR="00C02ACF">
        <w:t xml:space="preserve"> </w:t>
      </w:r>
      <w:r>
        <w:t>предельных</w:t>
      </w:r>
      <w:r w:rsidR="00C02ACF">
        <w:t xml:space="preserve"> </w:t>
      </w:r>
      <w:r>
        <w:t>максимальных</w:t>
      </w:r>
      <w:r w:rsidR="00C02ACF">
        <w:t xml:space="preserve"> </w:t>
      </w:r>
      <w:r>
        <w:t>тарифов</w:t>
      </w:r>
      <w:r w:rsidR="00C02ACF">
        <w:t xml:space="preserve"> </w:t>
      </w:r>
      <w:r>
        <w:t>на</w:t>
      </w:r>
      <w:r w:rsidR="00C02ACF">
        <w:t xml:space="preserve"> </w:t>
      </w:r>
      <w:r>
        <w:t>перевозки</w:t>
      </w:r>
      <w:r w:rsidR="00C02ACF">
        <w:t xml:space="preserve"> </w:t>
      </w:r>
      <w:r>
        <w:t>пассажиров</w:t>
      </w:r>
      <w:r w:rsidR="00C02ACF">
        <w:t xml:space="preserve"> </w:t>
      </w:r>
      <w:r>
        <w:t>и</w:t>
      </w:r>
      <w:r w:rsidR="00C02ACF">
        <w:t xml:space="preserve"> </w:t>
      </w:r>
      <w:r>
        <w:t>багажа</w:t>
      </w:r>
      <w:r w:rsidR="00C02ACF">
        <w:t xml:space="preserve"> </w:t>
      </w:r>
      <w:r>
        <w:t>речным</w:t>
      </w:r>
      <w:r w:rsidR="00C02ACF">
        <w:t xml:space="preserve"> </w:t>
      </w:r>
      <w:r>
        <w:t>транспортом</w:t>
      </w:r>
      <w:r w:rsidR="00C02ACF">
        <w:t xml:space="preserve"> </w:t>
      </w:r>
      <w:r>
        <w:t>на</w:t>
      </w:r>
      <w:r w:rsidR="00C02ACF">
        <w:t xml:space="preserve"> </w:t>
      </w:r>
      <w:r>
        <w:t>скоростных</w:t>
      </w:r>
      <w:r w:rsidR="00C02ACF">
        <w:t xml:space="preserve"> </w:t>
      </w:r>
      <w:r>
        <w:t>и</w:t>
      </w:r>
      <w:r w:rsidR="00C02ACF">
        <w:t xml:space="preserve"> </w:t>
      </w:r>
      <w:r>
        <w:t>водоизмещающих</w:t>
      </w:r>
      <w:r w:rsidR="00C02ACF">
        <w:t xml:space="preserve"> </w:t>
      </w:r>
      <w:r>
        <w:t>судах</w:t>
      </w:r>
      <w:r w:rsidR="00C02ACF">
        <w:t xml:space="preserve"> </w:t>
      </w:r>
      <w:r>
        <w:t>в</w:t>
      </w:r>
      <w:r w:rsidR="00C02ACF">
        <w:t xml:space="preserve"> </w:t>
      </w:r>
      <w:r>
        <w:t>пригородном</w:t>
      </w:r>
      <w:r w:rsidR="00C02ACF">
        <w:t xml:space="preserve"> </w:t>
      </w:r>
      <w:r>
        <w:t>сообщении</w:t>
      </w:r>
      <w:r w:rsidR="00C02ACF">
        <w:t xml:space="preserve"> </w:t>
      </w:r>
      <w:r>
        <w:t>и</w:t>
      </w:r>
      <w:r w:rsidR="00C02ACF">
        <w:t xml:space="preserve"> </w:t>
      </w:r>
      <w:r>
        <w:t>на</w:t>
      </w:r>
      <w:r w:rsidR="00C02ACF">
        <w:t xml:space="preserve"> </w:t>
      </w:r>
      <w:r>
        <w:t>переправе</w:t>
      </w:r>
      <w:r w:rsidR="00C02ACF">
        <w:t xml:space="preserve"> </w:t>
      </w:r>
      <w:r>
        <w:t>Зеленодольск</w:t>
      </w:r>
      <w:r w:rsidR="00C02ACF">
        <w:t xml:space="preserve"> </w:t>
      </w:r>
      <w:r>
        <w:t>–</w:t>
      </w:r>
      <w:r w:rsidR="00C02ACF">
        <w:t xml:space="preserve"> </w:t>
      </w:r>
      <w:r>
        <w:t>Вязовые,</w:t>
      </w:r>
      <w:r w:rsidR="00C02ACF">
        <w:t xml:space="preserve"> </w:t>
      </w:r>
      <w:r>
        <w:t>осуществляемые</w:t>
      </w:r>
      <w:r w:rsidR="00C02ACF">
        <w:t xml:space="preserve"> </w:t>
      </w:r>
      <w:r>
        <w:t>Акционерным</w:t>
      </w:r>
      <w:r w:rsidR="00C02ACF">
        <w:t xml:space="preserve"> </w:t>
      </w:r>
      <w:r>
        <w:t>обществом</w:t>
      </w:r>
      <w:r w:rsidR="00C02ACF">
        <w:t xml:space="preserve"> </w:t>
      </w:r>
      <w:r>
        <w:t>«Судоходная</w:t>
      </w:r>
      <w:r w:rsidR="00C02ACF">
        <w:t xml:space="preserve"> </w:t>
      </w:r>
      <w:r>
        <w:t>компания</w:t>
      </w:r>
      <w:r w:rsidR="00C02ACF">
        <w:t xml:space="preserve"> </w:t>
      </w:r>
      <w:r>
        <w:t>«Татфлот</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72</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2627</w:t>
      </w:r>
      <w:r w:rsidRPr="00BF2216">
        <w:rPr>
          <w:color w:val="auto"/>
          <w:szCs w:val="24"/>
        </w:rPr>
        <w:t>)</w:t>
      </w:r>
    </w:p>
    <w:p w:rsidR="008406DF" w:rsidRDefault="008406DF" w:rsidP="00D141FF">
      <w:pPr>
        <w:pStyle w:val="03"/>
        <w:ind w:left="851" w:hanging="851"/>
        <w:rPr>
          <w:szCs w:val="24"/>
        </w:rPr>
      </w:pPr>
      <w:r>
        <w:rPr>
          <w:color w:val="auto"/>
        </w:rPr>
        <w:lastRenderedPageBreak/>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19.05.2017</w:t>
      </w:r>
      <w:r w:rsidR="00C02ACF">
        <w:rPr>
          <w:color w:val="auto"/>
          <w:szCs w:val="24"/>
        </w:rPr>
        <w:t xml:space="preserve"> </w:t>
      </w:r>
      <w:r>
        <w:rPr>
          <w:color w:val="auto"/>
          <w:szCs w:val="24"/>
        </w:rPr>
        <w:t>№</w:t>
      </w:r>
      <w:r w:rsidR="00C02ACF">
        <w:rPr>
          <w:color w:val="auto"/>
          <w:szCs w:val="24"/>
        </w:rPr>
        <w:t xml:space="preserve"> </w:t>
      </w:r>
      <w:r>
        <w:rPr>
          <w:color w:val="auto"/>
          <w:szCs w:val="24"/>
        </w:rPr>
        <w:t>5-2/тэ</w:t>
      </w:r>
      <w:r w:rsidR="00C02ACF">
        <w:rPr>
          <w:color w:val="auto"/>
          <w:szCs w:val="24"/>
        </w:rPr>
        <w:t xml:space="preserve"> </w:t>
      </w:r>
      <w:r>
        <w:rPr>
          <w:color w:val="auto"/>
          <w:szCs w:val="24"/>
        </w:rPr>
        <w:t>«</w:t>
      </w:r>
      <w:r>
        <w:rPr>
          <w:spacing w:val="-3"/>
          <w:szCs w:val="28"/>
        </w:rPr>
        <w:t>Об</w:t>
      </w:r>
      <w:r w:rsidR="00C02ACF">
        <w:rPr>
          <w:spacing w:val="-3"/>
          <w:szCs w:val="28"/>
        </w:rPr>
        <w:t xml:space="preserve"> </w:t>
      </w:r>
      <w:r>
        <w:rPr>
          <w:spacing w:val="-3"/>
          <w:szCs w:val="28"/>
        </w:rPr>
        <w:t>установлении</w:t>
      </w:r>
      <w:r w:rsidR="00C02ACF">
        <w:rPr>
          <w:spacing w:val="-3"/>
          <w:szCs w:val="28"/>
        </w:rPr>
        <w:t xml:space="preserve"> </w:t>
      </w:r>
      <w:r>
        <w:rPr>
          <w:spacing w:val="-3"/>
          <w:szCs w:val="28"/>
        </w:rPr>
        <w:t>тарифов</w:t>
      </w:r>
      <w:r w:rsidR="00C02ACF">
        <w:rPr>
          <w:spacing w:val="-3"/>
          <w:szCs w:val="28"/>
        </w:rPr>
        <w:t xml:space="preserve"> </w:t>
      </w:r>
      <w:r>
        <w:rPr>
          <w:spacing w:val="-3"/>
          <w:szCs w:val="28"/>
        </w:rPr>
        <w:t>на</w:t>
      </w:r>
      <w:r w:rsidR="00C02ACF">
        <w:rPr>
          <w:spacing w:val="-3"/>
          <w:szCs w:val="28"/>
        </w:rPr>
        <w:t xml:space="preserve"> </w:t>
      </w:r>
      <w:r>
        <w:rPr>
          <w:spacing w:val="-3"/>
          <w:szCs w:val="28"/>
        </w:rPr>
        <w:t>тепловую</w:t>
      </w:r>
      <w:r w:rsidR="00C02ACF">
        <w:rPr>
          <w:spacing w:val="-3"/>
          <w:szCs w:val="28"/>
        </w:rPr>
        <w:t xml:space="preserve"> </w:t>
      </w:r>
      <w:r>
        <w:rPr>
          <w:spacing w:val="-3"/>
          <w:szCs w:val="28"/>
        </w:rPr>
        <w:t>энергию,</w:t>
      </w:r>
      <w:r w:rsidR="00C02ACF">
        <w:rPr>
          <w:spacing w:val="-3"/>
          <w:szCs w:val="28"/>
        </w:rPr>
        <w:t xml:space="preserve"> </w:t>
      </w:r>
      <w:r>
        <w:rPr>
          <w:spacing w:val="-3"/>
          <w:szCs w:val="28"/>
        </w:rPr>
        <w:t>поставляемую</w:t>
      </w:r>
      <w:r w:rsidR="00C02ACF">
        <w:rPr>
          <w:spacing w:val="-3"/>
          <w:szCs w:val="28"/>
        </w:rPr>
        <w:t xml:space="preserve"> </w:t>
      </w:r>
      <w:r>
        <w:rPr>
          <w:spacing w:val="-3"/>
          <w:szCs w:val="28"/>
        </w:rPr>
        <w:t>Акционерным</w:t>
      </w:r>
      <w:r w:rsidR="00C02ACF">
        <w:rPr>
          <w:spacing w:val="-3"/>
          <w:szCs w:val="28"/>
        </w:rPr>
        <w:t xml:space="preserve"> </w:t>
      </w:r>
      <w:r>
        <w:rPr>
          <w:spacing w:val="-3"/>
          <w:szCs w:val="28"/>
        </w:rPr>
        <w:t>обществом</w:t>
      </w:r>
      <w:r w:rsidR="00C02ACF">
        <w:rPr>
          <w:spacing w:val="-3"/>
          <w:szCs w:val="28"/>
        </w:rPr>
        <w:t xml:space="preserve"> </w:t>
      </w:r>
      <w:r>
        <w:rPr>
          <w:spacing w:val="-3"/>
          <w:szCs w:val="28"/>
        </w:rPr>
        <w:t>«Татэнерго»</w:t>
      </w:r>
      <w:r w:rsidR="00C02ACF">
        <w:rPr>
          <w:spacing w:val="-3"/>
          <w:szCs w:val="28"/>
        </w:rPr>
        <w:t xml:space="preserve"> </w:t>
      </w:r>
      <w:r>
        <w:rPr>
          <w:spacing w:val="-3"/>
          <w:szCs w:val="28"/>
        </w:rPr>
        <w:t>теплосетевым</w:t>
      </w:r>
      <w:r w:rsidR="00C02ACF">
        <w:rPr>
          <w:spacing w:val="-3"/>
          <w:szCs w:val="28"/>
        </w:rPr>
        <w:t xml:space="preserve"> </w:t>
      </w:r>
      <w:r>
        <w:rPr>
          <w:spacing w:val="-3"/>
          <w:szCs w:val="28"/>
        </w:rPr>
        <w:t>организациям,</w:t>
      </w:r>
      <w:r w:rsidR="00C02ACF">
        <w:rPr>
          <w:spacing w:val="-3"/>
          <w:szCs w:val="28"/>
        </w:rPr>
        <w:t xml:space="preserve"> </w:t>
      </w:r>
      <w:r>
        <w:rPr>
          <w:spacing w:val="-3"/>
          <w:szCs w:val="28"/>
        </w:rPr>
        <w:t>приобретающим</w:t>
      </w:r>
      <w:r w:rsidR="00C02ACF">
        <w:rPr>
          <w:spacing w:val="-3"/>
          <w:szCs w:val="28"/>
        </w:rPr>
        <w:t xml:space="preserve"> </w:t>
      </w:r>
      <w:r>
        <w:rPr>
          <w:spacing w:val="-3"/>
          <w:szCs w:val="28"/>
        </w:rPr>
        <w:t>тепловую</w:t>
      </w:r>
      <w:r w:rsidR="00C02ACF">
        <w:rPr>
          <w:spacing w:val="-3"/>
          <w:szCs w:val="28"/>
        </w:rPr>
        <w:t xml:space="preserve"> </w:t>
      </w:r>
      <w:r>
        <w:rPr>
          <w:spacing w:val="-3"/>
          <w:szCs w:val="28"/>
        </w:rPr>
        <w:t>энергию</w:t>
      </w:r>
      <w:r w:rsidR="00C02ACF">
        <w:rPr>
          <w:spacing w:val="-3"/>
          <w:szCs w:val="28"/>
        </w:rPr>
        <w:t xml:space="preserve"> </w:t>
      </w:r>
      <w:r>
        <w:rPr>
          <w:spacing w:val="-3"/>
          <w:szCs w:val="28"/>
        </w:rPr>
        <w:t>с</w:t>
      </w:r>
      <w:r w:rsidR="00C02ACF">
        <w:rPr>
          <w:spacing w:val="-3"/>
          <w:szCs w:val="28"/>
        </w:rPr>
        <w:t xml:space="preserve"> </w:t>
      </w:r>
      <w:r>
        <w:rPr>
          <w:spacing w:val="-3"/>
          <w:szCs w:val="28"/>
        </w:rPr>
        <w:t>целью</w:t>
      </w:r>
      <w:r w:rsidR="00C02ACF">
        <w:rPr>
          <w:spacing w:val="-3"/>
          <w:szCs w:val="28"/>
        </w:rPr>
        <w:t xml:space="preserve"> </w:t>
      </w:r>
      <w:r>
        <w:rPr>
          <w:spacing w:val="-3"/>
          <w:szCs w:val="28"/>
        </w:rPr>
        <w:t>компенсации</w:t>
      </w:r>
      <w:r w:rsidR="00C02ACF">
        <w:rPr>
          <w:spacing w:val="-3"/>
          <w:szCs w:val="28"/>
        </w:rPr>
        <w:t xml:space="preserve"> </w:t>
      </w:r>
      <w:r>
        <w:rPr>
          <w:spacing w:val="-3"/>
          <w:szCs w:val="28"/>
        </w:rPr>
        <w:t>потерь</w:t>
      </w:r>
      <w:r w:rsidR="00C02ACF">
        <w:rPr>
          <w:spacing w:val="-3"/>
          <w:szCs w:val="28"/>
        </w:rPr>
        <w:t xml:space="preserve"> </w:t>
      </w:r>
      <w:r>
        <w:rPr>
          <w:spacing w:val="-3"/>
          <w:szCs w:val="28"/>
        </w:rPr>
        <w:t>тепловой</w:t>
      </w:r>
      <w:r w:rsidR="00C02ACF">
        <w:rPr>
          <w:spacing w:val="-3"/>
          <w:szCs w:val="28"/>
        </w:rPr>
        <w:t xml:space="preserve"> </w:t>
      </w:r>
      <w:r>
        <w:rPr>
          <w:spacing w:val="-3"/>
          <w:szCs w:val="28"/>
        </w:rPr>
        <w:t>энергии,</w:t>
      </w:r>
      <w:r w:rsidR="00C02ACF">
        <w:rPr>
          <w:spacing w:val="-3"/>
          <w:szCs w:val="28"/>
        </w:rPr>
        <w:t xml:space="preserve"> </w:t>
      </w:r>
      <w:r>
        <w:rPr>
          <w:spacing w:val="-3"/>
          <w:szCs w:val="28"/>
        </w:rPr>
        <w:t>на</w:t>
      </w:r>
      <w:r w:rsidR="00C02ACF">
        <w:rPr>
          <w:spacing w:val="-3"/>
          <w:szCs w:val="28"/>
        </w:rPr>
        <w:t xml:space="preserve"> </w:t>
      </w:r>
      <w:r>
        <w:rPr>
          <w:spacing w:val="-3"/>
          <w:szCs w:val="28"/>
        </w:rPr>
        <w:t>2017</w:t>
      </w:r>
      <w:r w:rsidR="00C02ACF">
        <w:rPr>
          <w:spacing w:val="-3"/>
          <w:szCs w:val="28"/>
        </w:rPr>
        <w:t xml:space="preserve"> </w:t>
      </w:r>
      <w:r>
        <w:rPr>
          <w:spacing w:val="-3"/>
          <w:szCs w:val="28"/>
        </w:rPr>
        <w:t>год</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2583</w:t>
      </w:r>
      <w:r w:rsidRPr="00BF2216">
        <w:rPr>
          <w:color w:val="auto"/>
          <w:szCs w:val="24"/>
        </w:rPr>
        <w:t>)</w:t>
      </w:r>
    </w:p>
    <w:p w:rsidR="008406DF" w:rsidRDefault="008406DF"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26.05.2017</w:t>
      </w:r>
      <w:r w:rsidR="00C02ACF">
        <w:rPr>
          <w:color w:val="auto"/>
          <w:szCs w:val="24"/>
        </w:rPr>
        <w:t xml:space="preserve"> </w:t>
      </w:r>
      <w:r>
        <w:rPr>
          <w:color w:val="auto"/>
          <w:szCs w:val="24"/>
        </w:rPr>
        <w:t>№</w:t>
      </w:r>
      <w:r w:rsidR="00C02ACF">
        <w:rPr>
          <w:color w:val="auto"/>
          <w:szCs w:val="24"/>
        </w:rPr>
        <w:t xml:space="preserve"> </w:t>
      </w:r>
      <w:r>
        <w:rPr>
          <w:color w:val="auto"/>
          <w:szCs w:val="24"/>
        </w:rPr>
        <w:t>10-12/кс</w:t>
      </w:r>
      <w:r w:rsidR="00C02ACF">
        <w:rPr>
          <w:color w:val="auto"/>
          <w:szCs w:val="24"/>
        </w:rPr>
        <w:t xml:space="preserve"> </w:t>
      </w:r>
      <w:r>
        <w:rPr>
          <w:color w:val="auto"/>
          <w:szCs w:val="24"/>
        </w:rPr>
        <w:t>«</w:t>
      </w:r>
      <w:r>
        <w:rPr>
          <w:rFonts w:eastAsia="Calibri"/>
          <w:spacing w:val="-3"/>
          <w:szCs w:val="28"/>
        </w:rPr>
        <w:t>Об</w:t>
      </w:r>
      <w:r w:rsidR="00C02ACF">
        <w:rPr>
          <w:rFonts w:eastAsia="Calibri"/>
          <w:spacing w:val="-3"/>
          <w:szCs w:val="28"/>
        </w:rPr>
        <w:t xml:space="preserve"> </w:t>
      </w:r>
      <w:r>
        <w:rPr>
          <w:rFonts w:eastAsia="Calibri"/>
          <w:spacing w:val="-3"/>
          <w:szCs w:val="28"/>
        </w:rPr>
        <w:t>установлении</w:t>
      </w:r>
      <w:r w:rsidR="00C02ACF">
        <w:rPr>
          <w:rFonts w:eastAsia="Calibri"/>
          <w:spacing w:val="-3"/>
          <w:szCs w:val="28"/>
        </w:rPr>
        <w:t xml:space="preserve"> </w:t>
      </w:r>
      <w:r>
        <w:rPr>
          <w:rFonts w:eastAsia="Calibri"/>
          <w:spacing w:val="-3"/>
          <w:szCs w:val="28"/>
        </w:rPr>
        <w:t>тарифов</w:t>
      </w:r>
      <w:r w:rsidR="00C02ACF">
        <w:rPr>
          <w:rFonts w:eastAsia="Calibri"/>
          <w:spacing w:val="-3"/>
          <w:szCs w:val="28"/>
        </w:rPr>
        <w:t xml:space="preserve"> </w:t>
      </w:r>
      <w:r>
        <w:rPr>
          <w:rFonts w:eastAsia="Calibri"/>
          <w:spacing w:val="-3"/>
          <w:szCs w:val="28"/>
        </w:rPr>
        <w:t>на</w:t>
      </w:r>
      <w:r w:rsidR="00C02ACF">
        <w:rPr>
          <w:rFonts w:eastAsia="Calibri"/>
          <w:spacing w:val="-3"/>
          <w:szCs w:val="28"/>
        </w:rPr>
        <w:t xml:space="preserve"> </w:t>
      </w:r>
      <w:r>
        <w:rPr>
          <w:rFonts w:eastAsia="Calibri"/>
          <w:spacing w:val="-3"/>
          <w:szCs w:val="28"/>
        </w:rPr>
        <w:t>транспортировку</w:t>
      </w:r>
      <w:r w:rsidR="00C02ACF">
        <w:rPr>
          <w:rFonts w:eastAsia="Calibri"/>
          <w:spacing w:val="-3"/>
          <w:szCs w:val="28"/>
        </w:rPr>
        <w:t xml:space="preserve"> </w:t>
      </w:r>
      <w:r>
        <w:rPr>
          <w:rFonts w:eastAsia="Calibri"/>
          <w:spacing w:val="-3"/>
          <w:szCs w:val="28"/>
        </w:rPr>
        <w:t>сточных</w:t>
      </w:r>
      <w:r w:rsidR="00C02ACF">
        <w:rPr>
          <w:rFonts w:eastAsia="Calibri"/>
          <w:spacing w:val="-3"/>
          <w:szCs w:val="28"/>
        </w:rPr>
        <w:t xml:space="preserve"> </w:t>
      </w:r>
      <w:r>
        <w:rPr>
          <w:rFonts w:eastAsia="Calibri"/>
          <w:spacing w:val="-3"/>
          <w:szCs w:val="28"/>
        </w:rPr>
        <w:t>вод</w:t>
      </w:r>
      <w:r w:rsidR="00C02ACF">
        <w:rPr>
          <w:rFonts w:eastAsia="Calibri"/>
          <w:spacing w:val="-3"/>
          <w:szCs w:val="28"/>
        </w:rPr>
        <w:t xml:space="preserve"> </w:t>
      </w:r>
      <w:r>
        <w:rPr>
          <w:rFonts w:eastAsia="Calibri"/>
          <w:spacing w:val="-3"/>
          <w:szCs w:val="28"/>
        </w:rPr>
        <w:t>для</w:t>
      </w:r>
      <w:r w:rsidR="00C02ACF">
        <w:rPr>
          <w:rFonts w:eastAsia="Calibri"/>
          <w:spacing w:val="-3"/>
          <w:szCs w:val="28"/>
        </w:rPr>
        <w:t xml:space="preserve"> </w:t>
      </w:r>
      <w:r>
        <w:rPr>
          <w:rFonts w:eastAsia="Calibri"/>
          <w:spacing w:val="-3"/>
          <w:szCs w:val="28"/>
        </w:rPr>
        <w:t>Открытого</w:t>
      </w:r>
      <w:r w:rsidR="00C02ACF">
        <w:rPr>
          <w:rFonts w:eastAsia="Calibri"/>
          <w:spacing w:val="-3"/>
          <w:szCs w:val="28"/>
        </w:rPr>
        <w:t xml:space="preserve"> </w:t>
      </w:r>
      <w:r>
        <w:rPr>
          <w:rFonts w:eastAsia="Calibri"/>
          <w:spacing w:val="-3"/>
          <w:szCs w:val="28"/>
        </w:rPr>
        <w:t>акционерного</w:t>
      </w:r>
      <w:r w:rsidR="00C02ACF">
        <w:rPr>
          <w:rFonts w:eastAsia="Calibri"/>
          <w:spacing w:val="-3"/>
          <w:szCs w:val="28"/>
        </w:rPr>
        <w:t xml:space="preserve"> </w:t>
      </w:r>
      <w:r>
        <w:rPr>
          <w:rFonts w:eastAsia="Calibri"/>
          <w:spacing w:val="-3"/>
          <w:szCs w:val="28"/>
        </w:rPr>
        <w:t>общества</w:t>
      </w:r>
      <w:r w:rsidR="00C02ACF">
        <w:rPr>
          <w:rFonts w:eastAsia="Calibri"/>
          <w:spacing w:val="-3"/>
          <w:szCs w:val="28"/>
        </w:rPr>
        <w:t xml:space="preserve"> </w:t>
      </w:r>
      <w:r>
        <w:rPr>
          <w:rFonts w:eastAsia="Calibri"/>
          <w:spacing w:val="-3"/>
          <w:szCs w:val="28"/>
        </w:rPr>
        <w:t>«Казанский</w:t>
      </w:r>
      <w:r w:rsidR="00C02ACF">
        <w:rPr>
          <w:rFonts w:eastAsia="Calibri"/>
          <w:spacing w:val="-3"/>
          <w:szCs w:val="28"/>
        </w:rPr>
        <w:t xml:space="preserve"> </w:t>
      </w:r>
      <w:r>
        <w:rPr>
          <w:rFonts w:eastAsia="Calibri"/>
          <w:spacing w:val="-3"/>
          <w:szCs w:val="28"/>
        </w:rPr>
        <w:t>завод</w:t>
      </w:r>
      <w:r w:rsidR="00C02ACF">
        <w:rPr>
          <w:rFonts w:eastAsia="Calibri"/>
          <w:spacing w:val="-3"/>
          <w:szCs w:val="28"/>
        </w:rPr>
        <w:t xml:space="preserve"> </w:t>
      </w:r>
      <w:r>
        <w:rPr>
          <w:rFonts w:eastAsia="Calibri"/>
          <w:spacing w:val="-3"/>
          <w:szCs w:val="28"/>
        </w:rPr>
        <w:t>медицинской</w:t>
      </w:r>
      <w:r w:rsidR="00C02ACF">
        <w:rPr>
          <w:rFonts w:eastAsia="Calibri"/>
          <w:spacing w:val="-3"/>
          <w:szCs w:val="28"/>
        </w:rPr>
        <w:t xml:space="preserve"> </w:t>
      </w:r>
      <w:r>
        <w:rPr>
          <w:rFonts w:eastAsia="Calibri"/>
          <w:spacing w:val="-3"/>
          <w:szCs w:val="28"/>
        </w:rPr>
        <w:t>аппаратуры</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2584</w:t>
      </w:r>
      <w:r w:rsidRPr="00BF2216">
        <w:rPr>
          <w:color w:val="auto"/>
          <w:szCs w:val="24"/>
        </w:rPr>
        <w:t>)</w:t>
      </w:r>
    </w:p>
    <w:p w:rsidR="008406DF" w:rsidRDefault="008406DF"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26.05.2017</w:t>
      </w:r>
      <w:r w:rsidR="00C02ACF">
        <w:rPr>
          <w:color w:val="auto"/>
          <w:szCs w:val="24"/>
        </w:rPr>
        <w:t xml:space="preserve"> </w:t>
      </w:r>
      <w:r>
        <w:rPr>
          <w:color w:val="auto"/>
          <w:szCs w:val="24"/>
        </w:rPr>
        <w:t>№</w:t>
      </w:r>
      <w:r w:rsidR="00C02ACF">
        <w:rPr>
          <w:color w:val="auto"/>
          <w:szCs w:val="24"/>
        </w:rPr>
        <w:t xml:space="preserve"> </w:t>
      </w:r>
      <w:r>
        <w:rPr>
          <w:color w:val="auto"/>
          <w:szCs w:val="24"/>
        </w:rPr>
        <w:t>6-54/тп</w:t>
      </w:r>
      <w:r w:rsidR="00C02ACF">
        <w:rPr>
          <w:color w:val="auto"/>
          <w:szCs w:val="24"/>
        </w:rPr>
        <w:t xml:space="preserve"> </w:t>
      </w:r>
      <w:r>
        <w:rPr>
          <w:color w:val="auto"/>
          <w:szCs w:val="24"/>
        </w:rPr>
        <w:t>«</w:t>
      </w:r>
      <w:r>
        <w:rPr>
          <w:spacing w:val="-3"/>
          <w:szCs w:val="28"/>
        </w:rPr>
        <w:t>Об</w:t>
      </w:r>
      <w:r w:rsidR="00C02ACF">
        <w:rPr>
          <w:spacing w:val="-3"/>
          <w:szCs w:val="28"/>
        </w:rPr>
        <w:t xml:space="preserve"> </w:t>
      </w:r>
      <w:r>
        <w:rPr>
          <w:spacing w:val="-3"/>
          <w:szCs w:val="28"/>
        </w:rPr>
        <w:t>установлении</w:t>
      </w:r>
      <w:r w:rsidR="00C02ACF">
        <w:rPr>
          <w:spacing w:val="-3"/>
          <w:szCs w:val="28"/>
        </w:rPr>
        <w:t xml:space="preserve"> </w:t>
      </w:r>
      <w:r>
        <w:rPr>
          <w:spacing w:val="-3"/>
          <w:szCs w:val="28"/>
        </w:rPr>
        <w:t>платы</w:t>
      </w:r>
      <w:r w:rsidR="00C02ACF">
        <w:rPr>
          <w:spacing w:val="-3"/>
          <w:szCs w:val="28"/>
        </w:rPr>
        <w:t xml:space="preserve"> </w:t>
      </w:r>
      <w:r>
        <w:rPr>
          <w:spacing w:val="-3"/>
          <w:szCs w:val="28"/>
        </w:rPr>
        <w:t>за</w:t>
      </w:r>
      <w:r w:rsidR="00C02ACF">
        <w:rPr>
          <w:spacing w:val="-3"/>
          <w:szCs w:val="28"/>
        </w:rPr>
        <w:t xml:space="preserve"> </w:t>
      </w:r>
      <w:r>
        <w:rPr>
          <w:spacing w:val="-3"/>
          <w:szCs w:val="28"/>
        </w:rPr>
        <w:t>подключение</w:t>
      </w:r>
      <w:r w:rsidR="00C02ACF">
        <w:rPr>
          <w:spacing w:val="-3"/>
          <w:szCs w:val="28"/>
        </w:rPr>
        <w:t xml:space="preserve"> </w:t>
      </w:r>
      <w:r>
        <w:rPr>
          <w:spacing w:val="-3"/>
          <w:szCs w:val="28"/>
        </w:rPr>
        <w:t>(технологическое</w:t>
      </w:r>
      <w:r w:rsidR="00C02ACF">
        <w:rPr>
          <w:spacing w:val="-3"/>
          <w:szCs w:val="28"/>
        </w:rPr>
        <w:t xml:space="preserve"> </w:t>
      </w:r>
      <w:r>
        <w:rPr>
          <w:spacing w:val="-3"/>
          <w:szCs w:val="28"/>
        </w:rPr>
        <w:t>присоединение)</w:t>
      </w:r>
      <w:r w:rsidR="00C02ACF">
        <w:rPr>
          <w:spacing w:val="-3"/>
          <w:szCs w:val="28"/>
        </w:rPr>
        <w:t xml:space="preserve"> </w:t>
      </w:r>
      <w:r>
        <w:rPr>
          <w:spacing w:val="-3"/>
          <w:szCs w:val="28"/>
        </w:rPr>
        <w:t>объекта</w:t>
      </w:r>
      <w:r w:rsidR="00C02ACF">
        <w:rPr>
          <w:spacing w:val="-3"/>
          <w:szCs w:val="28"/>
        </w:rPr>
        <w:t xml:space="preserve"> </w:t>
      </w:r>
      <w:r>
        <w:rPr>
          <w:spacing w:val="-3"/>
          <w:szCs w:val="28"/>
        </w:rPr>
        <w:t>Общества</w:t>
      </w:r>
      <w:r w:rsidR="00C02ACF">
        <w:rPr>
          <w:spacing w:val="-3"/>
          <w:szCs w:val="28"/>
        </w:rPr>
        <w:t xml:space="preserve"> </w:t>
      </w:r>
      <w:r>
        <w:rPr>
          <w:spacing w:val="-3"/>
          <w:szCs w:val="28"/>
        </w:rPr>
        <w:t>с</w:t>
      </w:r>
      <w:r w:rsidR="00C02ACF">
        <w:rPr>
          <w:spacing w:val="-3"/>
          <w:szCs w:val="28"/>
        </w:rPr>
        <w:t xml:space="preserve"> </w:t>
      </w:r>
      <w:r>
        <w:rPr>
          <w:spacing w:val="-3"/>
          <w:szCs w:val="28"/>
        </w:rPr>
        <w:t>ограниченной</w:t>
      </w:r>
      <w:r w:rsidR="00C02ACF">
        <w:rPr>
          <w:spacing w:val="-3"/>
          <w:szCs w:val="28"/>
        </w:rPr>
        <w:t xml:space="preserve"> </w:t>
      </w:r>
      <w:r>
        <w:rPr>
          <w:spacing w:val="-3"/>
          <w:szCs w:val="28"/>
        </w:rPr>
        <w:t>ответственностью</w:t>
      </w:r>
      <w:r w:rsidR="00C02ACF">
        <w:rPr>
          <w:spacing w:val="-3"/>
          <w:szCs w:val="28"/>
        </w:rPr>
        <w:t xml:space="preserve"> </w:t>
      </w:r>
      <w:r>
        <w:rPr>
          <w:spacing w:val="-3"/>
          <w:szCs w:val="28"/>
        </w:rPr>
        <w:t>«ДОМКОР»</w:t>
      </w:r>
      <w:r w:rsidR="00C02ACF">
        <w:rPr>
          <w:spacing w:val="-3"/>
          <w:szCs w:val="28"/>
        </w:rPr>
        <w:t xml:space="preserve"> </w:t>
      </w:r>
      <w:r>
        <w:rPr>
          <w:spacing w:val="-3"/>
          <w:szCs w:val="28"/>
        </w:rPr>
        <w:t>-</w:t>
      </w:r>
      <w:r w:rsidR="00C02ACF">
        <w:rPr>
          <w:spacing w:val="-3"/>
          <w:szCs w:val="28"/>
        </w:rPr>
        <w:t xml:space="preserve"> </w:t>
      </w:r>
      <w:r>
        <w:rPr>
          <w:spacing w:val="-3"/>
          <w:szCs w:val="28"/>
        </w:rPr>
        <w:t>«Водоснабжение</w:t>
      </w:r>
      <w:r w:rsidR="00C02ACF">
        <w:rPr>
          <w:spacing w:val="-3"/>
          <w:szCs w:val="28"/>
        </w:rPr>
        <w:t xml:space="preserve"> </w:t>
      </w:r>
      <w:r>
        <w:rPr>
          <w:spacing w:val="-3"/>
          <w:szCs w:val="28"/>
        </w:rPr>
        <w:t>и</w:t>
      </w:r>
      <w:r w:rsidR="00C02ACF">
        <w:rPr>
          <w:spacing w:val="-3"/>
          <w:szCs w:val="28"/>
        </w:rPr>
        <w:t xml:space="preserve"> </w:t>
      </w:r>
      <w:r>
        <w:rPr>
          <w:spacing w:val="-3"/>
          <w:szCs w:val="28"/>
        </w:rPr>
        <w:t>водоотведение</w:t>
      </w:r>
      <w:r w:rsidR="00C02ACF">
        <w:rPr>
          <w:spacing w:val="-3"/>
          <w:szCs w:val="28"/>
        </w:rPr>
        <w:t xml:space="preserve"> </w:t>
      </w:r>
      <w:r>
        <w:rPr>
          <w:spacing w:val="-3"/>
          <w:szCs w:val="28"/>
        </w:rPr>
        <w:t>63</w:t>
      </w:r>
      <w:r w:rsidR="00C02ACF">
        <w:rPr>
          <w:spacing w:val="-3"/>
          <w:szCs w:val="28"/>
        </w:rPr>
        <w:t xml:space="preserve"> </w:t>
      </w:r>
      <w:r>
        <w:rPr>
          <w:spacing w:val="-3"/>
          <w:szCs w:val="28"/>
        </w:rPr>
        <w:t>микрорайона</w:t>
      </w:r>
      <w:r w:rsidR="00C02ACF">
        <w:rPr>
          <w:spacing w:val="-3"/>
          <w:szCs w:val="28"/>
        </w:rPr>
        <w:t xml:space="preserve"> </w:t>
      </w:r>
      <w:r>
        <w:rPr>
          <w:spacing w:val="-3"/>
          <w:szCs w:val="28"/>
        </w:rPr>
        <w:t>г.</w:t>
      </w:r>
      <w:r w:rsidR="00C02ACF">
        <w:rPr>
          <w:spacing w:val="-3"/>
          <w:szCs w:val="28"/>
        </w:rPr>
        <w:t xml:space="preserve"> </w:t>
      </w:r>
      <w:r>
        <w:rPr>
          <w:spacing w:val="-3"/>
          <w:szCs w:val="28"/>
        </w:rPr>
        <w:t>Набережные</w:t>
      </w:r>
      <w:r w:rsidR="00C02ACF">
        <w:rPr>
          <w:spacing w:val="-3"/>
          <w:szCs w:val="28"/>
        </w:rPr>
        <w:t xml:space="preserve"> </w:t>
      </w:r>
      <w:r>
        <w:rPr>
          <w:spacing w:val="-3"/>
          <w:szCs w:val="28"/>
        </w:rPr>
        <w:t>Челны</w:t>
      </w:r>
      <w:r w:rsidR="00C02ACF">
        <w:rPr>
          <w:spacing w:val="-3"/>
          <w:szCs w:val="28"/>
        </w:rPr>
        <w:t xml:space="preserve"> </w:t>
      </w:r>
      <w:r>
        <w:rPr>
          <w:spacing w:val="-3"/>
          <w:szCs w:val="28"/>
        </w:rPr>
        <w:t>(для</w:t>
      </w:r>
      <w:r w:rsidR="00C02ACF">
        <w:rPr>
          <w:spacing w:val="-3"/>
          <w:szCs w:val="28"/>
        </w:rPr>
        <w:t xml:space="preserve"> </w:t>
      </w:r>
      <w:r>
        <w:rPr>
          <w:spacing w:val="-3"/>
          <w:szCs w:val="28"/>
        </w:rPr>
        <w:t>многоэтажных</w:t>
      </w:r>
      <w:r w:rsidR="00C02ACF">
        <w:rPr>
          <w:spacing w:val="-3"/>
          <w:szCs w:val="28"/>
        </w:rPr>
        <w:t xml:space="preserve"> </w:t>
      </w:r>
      <w:r>
        <w:rPr>
          <w:spacing w:val="-3"/>
          <w:szCs w:val="28"/>
        </w:rPr>
        <w:t>жилых</w:t>
      </w:r>
      <w:r w:rsidR="00C02ACF">
        <w:rPr>
          <w:spacing w:val="-3"/>
          <w:szCs w:val="28"/>
        </w:rPr>
        <w:t xml:space="preserve"> </w:t>
      </w:r>
      <w:r>
        <w:rPr>
          <w:spacing w:val="-3"/>
          <w:szCs w:val="28"/>
        </w:rPr>
        <w:t>домов</w:t>
      </w:r>
      <w:r w:rsidR="00C02ACF">
        <w:rPr>
          <w:spacing w:val="-3"/>
          <w:szCs w:val="28"/>
        </w:rPr>
        <w:t xml:space="preserve"> </w:t>
      </w:r>
      <w:r>
        <w:rPr>
          <w:spacing w:val="-3"/>
          <w:szCs w:val="28"/>
        </w:rPr>
        <w:t>63-07,</w:t>
      </w:r>
      <w:r w:rsidR="00C02ACF">
        <w:rPr>
          <w:spacing w:val="-3"/>
          <w:szCs w:val="28"/>
        </w:rPr>
        <w:t xml:space="preserve"> </w:t>
      </w:r>
      <w:r>
        <w:rPr>
          <w:spacing w:val="-3"/>
          <w:szCs w:val="28"/>
        </w:rPr>
        <w:t>63-08,</w:t>
      </w:r>
      <w:r w:rsidR="00C02ACF">
        <w:rPr>
          <w:spacing w:val="-3"/>
          <w:szCs w:val="28"/>
        </w:rPr>
        <w:t xml:space="preserve"> </w:t>
      </w:r>
      <w:r>
        <w:rPr>
          <w:spacing w:val="-3"/>
          <w:szCs w:val="28"/>
        </w:rPr>
        <w:t>63-09,</w:t>
      </w:r>
      <w:r w:rsidR="00C02ACF">
        <w:rPr>
          <w:spacing w:val="-3"/>
          <w:szCs w:val="28"/>
        </w:rPr>
        <w:t xml:space="preserve"> </w:t>
      </w:r>
      <w:r>
        <w:rPr>
          <w:spacing w:val="-3"/>
          <w:szCs w:val="28"/>
        </w:rPr>
        <w:t>63-10)</w:t>
      </w:r>
      <w:r w:rsidR="00C02ACF">
        <w:rPr>
          <w:spacing w:val="-3"/>
          <w:szCs w:val="28"/>
        </w:rPr>
        <w:t xml:space="preserve"> </w:t>
      </w:r>
      <w:r>
        <w:rPr>
          <w:spacing w:val="-3"/>
          <w:szCs w:val="28"/>
        </w:rPr>
        <w:t>расположенный</w:t>
      </w:r>
      <w:r w:rsidR="00C02ACF">
        <w:rPr>
          <w:spacing w:val="-3"/>
          <w:szCs w:val="28"/>
        </w:rPr>
        <w:t xml:space="preserve"> </w:t>
      </w:r>
      <w:r>
        <w:rPr>
          <w:spacing w:val="-3"/>
          <w:szCs w:val="28"/>
        </w:rPr>
        <w:t>по</w:t>
      </w:r>
      <w:r w:rsidR="00C02ACF">
        <w:rPr>
          <w:spacing w:val="-3"/>
          <w:szCs w:val="28"/>
        </w:rPr>
        <w:t xml:space="preserve"> </w:t>
      </w:r>
      <w:r>
        <w:rPr>
          <w:spacing w:val="-3"/>
          <w:szCs w:val="28"/>
        </w:rPr>
        <w:t>адресу:</w:t>
      </w:r>
      <w:r w:rsidR="00C02ACF">
        <w:rPr>
          <w:spacing w:val="-3"/>
          <w:szCs w:val="28"/>
        </w:rPr>
        <w:t xml:space="preserve"> </w:t>
      </w:r>
      <w:r>
        <w:rPr>
          <w:spacing w:val="-3"/>
          <w:szCs w:val="28"/>
        </w:rPr>
        <w:t>г.</w:t>
      </w:r>
      <w:r w:rsidR="00C02ACF">
        <w:rPr>
          <w:spacing w:val="-3"/>
          <w:szCs w:val="28"/>
        </w:rPr>
        <w:t xml:space="preserve"> </w:t>
      </w:r>
      <w:r>
        <w:rPr>
          <w:spacing w:val="-3"/>
          <w:szCs w:val="28"/>
        </w:rPr>
        <w:t>Набережные</w:t>
      </w:r>
      <w:r w:rsidR="00C02ACF">
        <w:rPr>
          <w:spacing w:val="-3"/>
          <w:szCs w:val="28"/>
        </w:rPr>
        <w:t xml:space="preserve"> </w:t>
      </w:r>
      <w:r>
        <w:rPr>
          <w:spacing w:val="-3"/>
          <w:szCs w:val="28"/>
        </w:rPr>
        <w:t>Челны,</w:t>
      </w:r>
      <w:r w:rsidR="00C02ACF">
        <w:rPr>
          <w:spacing w:val="-3"/>
          <w:szCs w:val="28"/>
        </w:rPr>
        <w:t xml:space="preserve"> </w:t>
      </w:r>
      <w:r>
        <w:rPr>
          <w:spacing w:val="-3"/>
          <w:szCs w:val="28"/>
        </w:rPr>
        <w:t>63</w:t>
      </w:r>
      <w:r w:rsidR="00C02ACF">
        <w:rPr>
          <w:spacing w:val="-3"/>
          <w:szCs w:val="28"/>
        </w:rPr>
        <w:t xml:space="preserve"> </w:t>
      </w:r>
      <w:r>
        <w:rPr>
          <w:spacing w:val="-3"/>
          <w:szCs w:val="28"/>
        </w:rPr>
        <w:t>микрорайон»</w:t>
      </w:r>
      <w:r w:rsidR="00C02ACF">
        <w:rPr>
          <w:spacing w:val="-3"/>
          <w:szCs w:val="28"/>
        </w:rPr>
        <w:t xml:space="preserve"> </w:t>
      </w:r>
      <w:r>
        <w:rPr>
          <w:spacing w:val="-3"/>
          <w:szCs w:val="28"/>
        </w:rPr>
        <w:t>к</w:t>
      </w:r>
      <w:r w:rsidR="00C02ACF">
        <w:rPr>
          <w:spacing w:val="-3"/>
          <w:szCs w:val="28"/>
        </w:rPr>
        <w:t xml:space="preserve"> </w:t>
      </w:r>
      <w:r>
        <w:rPr>
          <w:spacing w:val="-3"/>
          <w:szCs w:val="28"/>
        </w:rPr>
        <w:t>централизованной</w:t>
      </w:r>
      <w:r w:rsidR="00C02ACF">
        <w:rPr>
          <w:spacing w:val="-3"/>
          <w:szCs w:val="28"/>
        </w:rPr>
        <w:t xml:space="preserve"> </w:t>
      </w:r>
      <w:r>
        <w:rPr>
          <w:spacing w:val="-3"/>
          <w:szCs w:val="28"/>
        </w:rPr>
        <w:t>системе</w:t>
      </w:r>
      <w:r w:rsidR="00C02ACF">
        <w:rPr>
          <w:spacing w:val="-3"/>
          <w:szCs w:val="28"/>
        </w:rPr>
        <w:t xml:space="preserve"> </w:t>
      </w:r>
      <w:r>
        <w:rPr>
          <w:spacing w:val="-3"/>
          <w:szCs w:val="28"/>
        </w:rPr>
        <w:t>холодного</w:t>
      </w:r>
      <w:r w:rsidR="00C02ACF">
        <w:rPr>
          <w:spacing w:val="-3"/>
          <w:szCs w:val="28"/>
        </w:rPr>
        <w:t xml:space="preserve"> </w:t>
      </w:r>
      <w:r>
        <w:rPr>
          <w:spacing w:val="-3"/>
          <w:szCs w:val="28"/>
        </w:rPr>
        <w:t>водоснабжения</w:t>
      </w:r>
      <w:r w:rsidR="00C02ACF">
        <w:rPr>
          <w:spacing w:val="-3"/>
          <w:szCs w:val="28"/>
        </w:rPr>
        <w:t xml:space="preserve"> </w:t>
      </w:r>
      <w:r>
        <w:rPr>
          <w:spacing w:val="-3"/>
          <w:szCs w:val="28"/>
        </w:rPr>
        <w:t>Общества</w:t>
      </w:r>
      <w:r w:rsidR="00C02ACF">
        <w:rPr>
          <w:spacing w:val="-3"/>
          <w:szCs w:val="28"/>
        </w:rPr>
        <w:t xml:space="preserve"> </w:t>
      </w:r>
      <w:r>
        <w:rPr>
          <w:spacing w:val="-3"/>
          <w:szCs w:val="28"/>
        </w:rPr>
        <w:t>с</w:t>
      </w:r>
      <w:r w:rsidR="00C02ACF">
        <w:rPr>
          <w:spacing w:val="-3"/>
          <w:szCs w:val="28"/>
        </w:rPr>
        <w:t xml:space="preserve"> </w:t>
      </w:r>
      <w:r>
        <w:rPr>
          <w:spacing w:val="-3"/>
          <w:szCs w:val="28"/>
        </w:rPr>
        <w:t>ограниченной</w:t>
      </w:r>
      <w:r w:rsidR="00C02ACF">
        <w:rPr>
          <w:spacing w:val="-3"/>
          <w:szCs w:val="28"/>
        </w:rPr>
        <w:t xml:space="preserve"> </w:t>
      </w:r>
      <w:r>
        <w:rPr>
          <w:spacing w:val="-3"/>
          <w:szCs w:val="28"/>
        </w:rPr>
        <w:t>ответственностью</w:t>
      </w:r>
      <w:r w:rsidR="00C02ACF">
        <w:rPr>
          <w:spacing w:val="-3"/>
          <w:szCs w:val="28"/>
        </w:rPr>
        <w:t xml:space="preserve"> </w:t>
      </w:r>
      <w:r>
        <w:rPr>
          <w:spacing w:val="-3"/>
          <w:szCs w:val="28"/>
        </w:rPr>
        <w:t>«ЧЕЛНЫВОДОКАНАЛ</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2585</w:t>
      </w:r>
      <w:r w:rsidRPr="00BF2216">
        <w:rPr>
          <w:color w:val="auto"/>
          <w:szCs w:val="24"/>
        </w:rPr>
        <w:t>)</w:t>
      </w:r>
    </w:p>
    <w:p w:rsidR="008406DF" w:rsidRDefault="008406DF"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26.05.2017</w:t>
      </w:r>
      <w:r w:rsidR="00C02ACF">
        <w:rPr>
          <w:color w:val="auto"/>
          <w:szCs w:val="24"/>
        </w:rPr>
        <w:t xml:space="preserve"> </w:t>
      </w:r>
      <w:r>
        <w:rPr>
          <w:color w:val="auto"/>
          <w:szCs w:val="24"/>
        </w:rPr>
        <w:t>№</w:t>
      </w:r>
      <w:r w:rsidR="00C02ACF">
        <w:rPr>
          <w:color w:val="auto"/>
          <w:szCs w:val="24"/>
        </w:rPr>
        <w:t xml:space="preserve"> </w:t>
      </w:r>
      <w:r>
        <w:rPr>
          <w:color w:val="auto"/>
          <w:szCs w:val="24"/>
        </w:rPr>
        <w:t>6-55/тп</w:t>
      </w:r>
      <w:r w:rsidR="00C02ACF">
        <w:rPr>
          <w:color w:val="auto"/>
          <w:szCs w:val="24"/>
        </w:rPr>
        <w:t xml:space="preserve"> </w:t>
      </w:r>
      <w:r>
        <w:rPr>
          <w:color w:val="auto"/>
          <w:szCs w:val="24"/>
        </w:rPr>
        <w:t>«</w:t>
      </w:r>
      <w:r>
        <w:rPr>
          <w:spacing w:val="-3"/>
          <w:szCs w:val="28"/>
        </w:rPr>
        <w:t>Об</w:t>
      </w:r>
      <w:r w:rsidR="00C02ACF">
        <w:rPr>
          <w:spacing w:val="-3"/>
          <w:szCs w:val="28"/>
        </w:rPr>
        <w:t xml:space="preserve"> </w:t>
      </w:r>
      <w:r>
        <w:rPr>
          <w:spacing w:val="-3"/>
          <w:szCs w:val="28"/>
        </w:rPr>
        <w:t>установлении</w:t>
      </w:r>
      <w:r w:rsidR="00C02ACF">
        <w:rPr>
          <w:spacing w:val="-3"/>
          <w:szCs w:val="28"/>
        </w:rPr>
        <w:t xml:space="preserve"> </w:t>
      </w:r>
      <w:r>
        <w:rPr>
          <w:spacing w:val="-3"/>
          <w:szCs w:val="28"/>
        </w:rPr>
        <w:t>платы</w:t>
      </w:r>
      <w:r w:rsidR="00C02ACF">
        <w:rPr>
          <w:spacing w:val="-3"/>
          <w:szCs w:val="28"/>
        </w:rPr>
        <w:t xml:space="preserve"> </w:t>
      </w:r>
      <w:r>
        <w:rPr>
          <w:spacing w:val="-3"/>
          <w:szCs w:val="28"/>
        </w:rPr>
        <w:t>за</w:t>
      </w:r>
      <w:r w:rsidR="00C02ACF">
        <w:rPr>
          <w:spacing w:val="-3"/>
          <w:szCs w:val="28"/>
        </w:rPr>
        <w:t xml:space="preserve"> </w:t>
      </w:r>
      <w:r>
        <w:rPr>
          <w:spacing w:val="-3"/>
          <w:szCs w:val="28"/>
        </w:rPr>
        <w:t>подключение</w:t>
      </w:r>
      <w:r w:rsidR="00C02ACF">
        <w:rPr>
          <w:spacing w:val="-3"/>
          <w:szCs w:val="28"/>
        </w:rPr>
        <w:t xml:space="preserve"> </w:t>
      </w:r>
      <w:r>
        <w:rPr>
          <w:spacing w:val="-3"/>
          <w:szCs w:val="28"/>
        </w:rPr>
        <w:t>(технологическое</w:t>
      </w:r>
      <w:r w:rsidR="00C02ACF">
        <w:rPr>
          <w:spacing w:val="-3"/>
          <w:szCs w:val="28"/>
        </w:rPr>
        <w:t xml:space="preserve"> </w:t>
      </w:r>
      <w:r>
        <w:rPr>
          <w:spacing w:val="-3"/>
          <w:szCs w:val="28"/>
        </w:rPr>
        <w:t>присоединение)</w:t>
      </w:r>
      <w:r w:rsidR="00C02ACF">
        <w:rPr>
          <w:spacing w:val="-3"/>
          <w:szCs w:val="28"/>
        </w:rPr>
        <w:t xml:space="preserve"> </w:t>
      </w:r>
      <w:r>
        <w:rPr>
          <w:spacing w:val="-3"/>
          <w:szCs w:val="28"/>
        </w:rPr>
        <w:t>объекта</w:t>
      </w:r>
      <w:r w:rsidR="00C02ACF">
        <w:rPr>
          <w:spacing w:val="-3"/>
          <w:szCs w:val="28"/>
        </w:rPr>
        <w:t xml:space="preserve"> </w:t>
      </w:r>
      <w:r>
        <w:rPr>
          <w:spacing w:val="-3"/>
          <w:szCs w:val="28"/>
        </w:rPr>
        <w:t>Общества</w:t>
      </w:r>
      <w:r w:rsidR="00C02ACF">
        <w:rPr>
          <w:spacing w:val="-3"/>
          <w:szCs w:val="28"/>
        </w:rPr>
        <w:t xml:space="preserve"> </w:t>
      </w:r>
      <w:r>
        <w:rPr>
          <w:spacing w:val="-3"/>
          <w:szCs w:val="28"/>
        </w:rPr>
        <w:t>с</w:t>
      </w:r>
      <w:r w:rsidR="00C02ACF">
        <w:rPr>
          <w:spacing w:val="-3"/>
          <w:szCs w:val="28"/>
        </w:rPr>
        <w:t xml:space="preserve"> </w:t>
      </w:r>
      <w:r>
        <w:rPr>
          <w:spacing w:val="-3"/>
          <w:szCs w:val="28"/>
        </w:rPr>
        <w:t>ограниченной</w:t>
      </w:r>
      <w:r w:rsidR="00C02ACF">
        <w:rPr>
          <w:spacing w:val="-3"/>
          <w:szCs w:val="28"/>
        </w:rPr>
        <w:t xml:space="preserve"> </w:t>
      </w:r>
      <w:r>
        <w:rPr>
          <w:spacing w:val="-3"/>
          <w:szCs w:val="28"/>
        </w:rPr>
        <w:t>ответственностью</w:t>
      </w:r>
      <w:r w:rsidR="00C02ACF">
        <w:rPr>
          <w:spacing w:val="-3"/>
          <w:szCs w:val="28"/>
        </w:rPr>
        <w:t xml:space="preserve"> </w:t>
      </w:r>
      <w:r>
        <w:rPr>
          <w:spacing w:val="-3"/>
          <w:szCs w:val="28"/>
        </w:rPr>
        <w:t>«Лизинг-Трейд»</w:t>
      </w:r>
      <w:r w:rsidR="00C02ACF">
        <w:rPr>
          <w:spacing w:val="-3"/>
          <w:szCs w:val="28"/>
        </w:rPr>
        <w:t xml:space="preserve"> </w:t>
      </w:r>
      <w:r>
        <w:rPr>
          <w:spacing w:val="-3"/>
          <w:szCs w:val="28"/>
        </w:rPr>
        <w:t>-</w:t>
      </w:r>
      <w:r w:rsidR="00C02ACF">
        <w:rPr>
          <w:spacing w:val="-3"/>
          <w:szCs w:val="28"/>
        </w:rPr>
        <w:t xml:space="preserve"> </w:t>
      </w:r>
      <w:r>
        <w:rPr>
          <w:spacing w:val="-3"/>
          <w:szCs w:val="28"/>
        </w:rPr>
        <w:t>«Жилой</w:t>
      </w:r>
      <w:r w:rsidR="00C02ACF">
        <w:rPr>
          <w:spacing w:val="-3"/>
          <w:szCs w:val="28"/>
        </w:rPr>
        <w:t xml:space="preserve"> </w:t>
      </w:r>
      <w:r>
        <w:rPr>
          <w:spacing w:val="-3"/>
          <w:szCs w:val="28"/>
        </w:rPr>
        <w:t>комплекс</w:t>
      </w:r>
      <w:r w:rsidR="00C02ACF">
        <w:rPr>
          <w:spacing w:val="-3"/>
          <w:szCs w:val="28"/>
        </w:rPr>
        <w:t xml:space="preserve"> </w:t>
      </w:r>
      <w:r>
        <w:rPr>
          <w:spacing w:val="-3"/>
          <w:szCs w:val="28"/>
        </w:rPr>
        <w:t>переменной</w:t>
      </w:r>
      <w:r w:rsidR="00C02ACF">
        <w:rPr>
          <w:spacing w:val="-3"/>
          <w:szCs w:val="28"/>
        </w:rPr>
        <w:t xml:space="preserve"> </w:t>
      </w:r>
      <w:r>
        <w:rPr>
          <w:spacing w:val="-3"/>
          <w:szCs w:val="28"/>
        </w:rPr>
        <w:t>этажности,</w:t>
      </w:r>
      <w:r w:rsidR="00C02ACF">
        <w:rPr>
          <w:spacing w:val="-3"/>
          <w:szCs w:val="28"/>
        </w:rPr>
        <w:t xml:space="preserve"> </w:t>
      </w:r>
      <w:r>
        <w:rPr>
          <w:spacing w:val="-3"/>
          <w:szCs w:val="28"/>
        </w:rPr>
        <w:t>по</w:t>
      </w:r>
      <w:r w:rsidR="00C02ACF">
        <w:rPr>
          <w:spacing w:val="-3"/>
          <w:szCs w:val="28"/>
        </w:rPr>
        <w:t xml:space="preserve"> </w:t>
      </w:r>
      <w:r w:rsidR="00725155">
        <w:rPr>
          <w:spacing w:val="-3"/>
          <w:szCs w:val="28"/>
        </w:rPr>
        <w:t>ул.</w:t>
      </w:r>
      <w:r w:rsidR="00C02ACF">
        <w:rPr>
          <w:spacing w:val="-3"/>
          <w:szCs w:val="28"/>
        </w:rPr>
        <w:t xml:space="preserve"> </w:t>
      </w:r>
      <w:r>
        <w:rPr>
          <w:spacing w:val="-3"/>
          <w:szCs w:val="28"/>
        </w:rPr>
        <w:t>Н.Столбова</w:t>
      </w:r>
      <w:r w:rsidR="00C02ACF">
        <w:rPr>
          <w:spacing w:val="-3"/>
          <w:szCs w:val="28"/>
        </w:rPr>
        <w:t xml:space="preserve"> </w:t>
      </w:r>
      <w:r>
        <w:rPr>
          <w:spacing w:val="-3"/>
          <w:szCs w:val="28"/>
        </w:rPr>
        <w:t>г.</w:t>
      </w:r>
      <w:r w:rsidR="00C02ACF">
        <w:rPr>
          <w:spacing w:val="-3"/>
          <w:szCs w:val="28"/>
        </w:rPr>
        <w:t xml:space="preserve"> </w:t>
      </w:r>
      <w:r>
        <w:rPr>
          <w:spacing w:val="-3"/>
          <w:szCs w:val="28"/>
        </w:rPr>
        <w:t>Казани»</w:t>
      </w:r>
      <w:r w:rsidR="00C02ACF">
        <w:rPr>
          <w:spacing w:val="-3"/>
          <w:szCs w:val="28"/>
        </w:rPr>
        <w:t xml:space="preserve"> </w:t>
      </w:r>
      <w:r>
        <w:rPr>
          <w:spacing w:val="-3"/>
          <w:szCs w:val="28"/>
        </w:rPr>
        <w:t>к</w:t>
      </w:r>
      <w:r w:rsidR="00C02ACF">
        <w:rPr>
          <w:spacing w:val="-3"/>
          <w:szCs w:val="28"/>
        </w:rPr>
        <w:t xml:space="preserve"> </w:t>
      </w:r>
      <w:r>
        <w:rPr>
          <w:spacing w:val="-3"/>
          <w:szCs w:val="28"/>
        </w:rPr>
        <w:t>централизованной</w:t>
      </w:r>
      <w:r w:rsidR="00C02ACF">
        <w:rPr>
          <w:spacing w:val="-3"/>
          <w:szCs w:val="28"/>
        </w:rPr>
        <w:t xml:space="preserve"> </w:t>
      </w:r>
      <w:r>
        <w:rPr>
          <w:spacing w:val="-3"/>
          <w:szCs w:val="28"/>
        </w:rPr>
        <w:t>системе</w:t>
      </w:r>
      <w:r w:rsidR="00C02ACF">
        <w:rPr>
          <w:spacing w:val="-3"/>
          <w:szCs w:val="28"/>
        </w:rPr>
        <w:t xml:space="preserve"> </w:t>
      </w:r>
      <w:r>
        <w:rPr>
          <w:spacing w:val="-3"/>
          <w:szCs w:val="28"/>
        </w:rPr>
        <w:t>холодного</w:t>
      </w:r>
      <w:r w:rsidR="00C02ACF">
        <w:rPr>
          <w:spacing w:val="-3"/>
          <w:szCs w:val="28"/>
        </w:rPr>
        <w:t xml:space="preserve"> </w:t>
      </w:r>
      <w:r>
        <w:rPr>
          <w:spacing w:val="-3"/>
          <w:szCs w:val="28"/>
        </w:rPr>
        <w:t>водоснабжения</w:t>
      </w:r>
      <w:r w:rsidR="00C02ACF">
        <w:rPr>
          <w:spacing w:val="-3"/>
          <w:szCs w:val="28"/>
        </w:rPr>
        <w:t xml:space="preserve"> </w:t>
      </w:r>
      <w:r>
        <w:rPr>
          <w:spacing w:val="-3"/>
          <w:szCs w:val="28"/>
        </w:rPr>
        <w:t>Муниципального</w:t>
      </w:r>
      <w:r w:rsidR="00C02ACF">
        <w:rPr>
          <w:spacing w:val="-3"/>
          <w:szCs w:val="28"/>
        </w:rPr>
        <w:t xml:space="preserve"> </w:t>
      </w:r>
      <w:r>
        <w:rPr>
          <w:spacing w:val="-3"/>
          <w:szCs w:val="28"/>
        </w:rPr>
        <w:t>унитарного</w:t>
      </w:r>
      <w:r w:rsidR="00C02ACF">
        <w:rPr>
          <w:spacing w:val="-3"/>
          <w:szCs w:val="28"/>
        </w:rPr>
        <w:t xml:space="preserve"> </w:t>
      </w:r>
      <w:r>
        <w:rPr>
          <w:spacing w:val="-3"/>
          <w:szCs w:val="28"/>
        </w:rPr>
        <w:t>предприятия</w:t>
      </w:r>
      <w:r w:rsidR="00C02ACF">
        <w:rPr>
          <w:spacing w:val="-3"/>
          <w:szCs w:val="28"/>
        </w:rPr>
        <w:t xml:space="preserve"> </w:t>
      </w:r>
      <w:r>
        <w:rPr>
          <w:spacing w:val="-3"/>
          <w:szCs w:val="28"/>
        </w:rPr>
        <w:t>города</w:t>
      </w:r>
      <w:r w:rsidR="00C02ACF">
        <w:rPr>
          <w:spacing w:val="-3"/>
          <w:szCs w:val="28"/>
        </w:rPr>
        <w:t xml:space="preserve"> </w:t>
      </w:r>
      <w:r>
        <w:rPr>
          <w:spacing w:val="-3"/>
          <w:szCs w:val="28"/>
        </w:rPr>
        <w:t>Казани</w:t>
      </w:r>
      <w:r w:rsidR="00C02ACF">
        <w:rPr>
          <w:spacing w:val="-3"/>
          <w:szCs w:val="28"/>
        </w:rPr>
        <w:t xml:space="preserve"> </w:t>
      </w:r>
      <w:r>
        <w:rPr>
          <w:spacing w:val="-3"/>
          <w:szCs w:val="28"/>
        </w:rPr>
        <w:t>«Водоканал</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2586</w:t>
      </w:r>
      <w:r w:rsidRPr="00BF2216">
        <w:rPr>
          <w:color w:val="auto"/>
          <w:szCs w:val="24"/>
        </w:rPr>
        <w:t>)</w:t>
      </w:r>
    </w:p>
    <w:p w:rsidR="008406DF" w:rsidRDefault="008406DF"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26.05.2017</w:t>
      </w:r>
      <w:r w:rsidR="00C02ACF">
        <w:rPr>
          <w:color w:val="auto"/>
          <w:szCs w:val="24"/>
        </w:rPr>
        <w:t xml:space="preserve"> </w:t>
      </w:r>
      <w:r>
        <w:rPr>
          <w:color w:val="auto"/>
          <w:szCs w:val="24"/>
        </w:rPr>
        <w:t>№</w:t>
      </w:r>
      <w:r w:rsidR="00C02ACF">
        <w:rPr>
          <w:color w:val="auto"/>
          <w:szCs w:val="24"/>
        </w:rPr>
        <w:t xml:space="preserve"> </w:t>
      </w:r>
      <w:r>
        <w:rPr>
          <w:color w:val="auto"/>
          <w:szCs w:val="24"/>
        </w:rPr>
        <w:t>6-56/тп</w:t>
      </w:r>
      <w:r w:rsidR="00C02ACF">
        <w:rPr>
          <w:color w:val="auto"/>
          <w:szCs w:val="24"/>
        </w:rPr>
        <w:t xml:space="preserve"> </w:t>
      </w:r>
      <w:r>
        <w:rPr>
          <w:color w:val="auto"/>
          <w:szCs w:val="24"/>
        </w:rPr>
        <w:t>«</w:t>
      </w:r>
      <w:r>
        <w:rPr>
          <w:spacing w:val="-3"/>
          <w:szCs w:val="28"/>
        </w:rPr>
        <w:t>Об</w:t>
      </w:r>
      <w:r w:rsidR="00C02ACF">
        <w:rPr>
          <w:spacing w:val="-3"/>
          <w:szCs w:val="28"/>
        </w:rPr>
        <w:t xml:space="preserve"> </w:t>
      </w:r>
      <w:r>
        <w:rPr>
          <w:spacing w:val="-3"/>
          <w:szCs w:val="28"/>
        </w:rPr>
        <w:t>установлении</w:t>
      </w:r>
      <w:r w:rsidR="00C02ACF">
        <w:rPr>
          <w:spacing w:val="-3"/>
          <w:szCs w:val="28"/>
        </w:rPr>
        <w:t xml:space="preserve"> </w:t>
      </w:r>
      <w:r>
        <w:rPr>
          <w:spacing w:val="-3"/>
          <w:szCs w:val="28"/>
        </w:rPr>
        <w:t>платы</w:t>
      </w:r>
      <w:r w:rsidR="00C02ACF">
        <w:rPr>
          <w:spacing w:val="-3"/>
          <w:szCs w:val="28"/>
        </w:rPr>
        <w:t xml:space="preserve"> </w:t>
      </w:r>
      <w:r>
        <w:rPr>
          <w:spacing w:val="-3"/>
          <w:szCs w:val="28"/>
        </w:rPr>
        <w:t>за</w:t>
      </w:r>
      <w:r w:rsidR="00C02ACF">
        <w:rPr>
          <w:spacing w:val="-3"/>
          <w:szCs w:val="28"/>
        </w:rPr>
        <w:t xml:space="preserve"> </w:t>
      </w:r>
      <w:r>
        <w:rPr>
          <w:spacing w:val="-3"/>
          <w:szCs w:val="28"/>
        </w:rPr>
        <w:t>подключение</w:t>
      </w:r>
      <w:r w:rsidR="00C02ACF">
        <w:rPr>
          <w:spacing w:val="-3"/>
          <w:szCs w:val="28"/>
        </w:rPr>
        <w:t xml:space="preserve"> </w:t>
      </w:r>
      <w:r>
        <w:rPr>
          <w:spacing w:val="-3"/>
          <w:szCs w:val="28"/>
        </w:rPr>
        <w:t>(технологическое</w:t>
      </w:r>
      <w:r w:rsidR="00C02ACF">
        <w:rPr>
          <w:spacing w:val="-3"/>
          <w:szCs w:val="28"/>
        </w:rPr>
        <w:t xml:space="preserve"> </w:t>
      </w:r>
      <w:r>
        <w:rPr>
          <w:spacing w:val="-3"/>
          <w:szCs w:val="28"/>
        </w:rPr>
        <w:t>присоединение)</w:t>
      </w:r>
      <w:r w:rsidR="00C02ACF">
        <w:rPr>
          <w:spacing w:val="-3"/>
          <w:szCs w:val="28"/>
        </w:rPr>
        <w:t xml:space="preserve"> </w:t>
      </w:r>
      <w:r>
        <w:rPr>
          <w:spacing w:val="-3"/>
          <w:szCs w:val="28"/>
        </w:rPr>
        <w:t>объекта</w:t>
      </w:r>
      <w:r w:rsidR="00C02ACF">
        <w:rPr>
          <w:spacing w:val="-3"/>
          <w:szCs w:val="28"/>
        </w:rPr>
        <w:t xml:space="preserve"> </w:t>
      </w:r>
      <w:r>
        <w:rPr>
          <w:spacing w:val="-3"/>
          <w:szCs w:val="28"/>
        </w:rPr>
        <w:t>Общества</w:t>
      </w:r>
      <w:r w:rsidR="00C02ACF">
        <w:rPr>
          <w:spacing w:val="-3"/>
          <w:szCs w:val="28"/>
        </w:rPr>
        <w:t xml:space="preserve"> </w:t>
      </w:r>
      <w:r>
        <w:rPr>
          <w:spacing w:val="-3"/>
          <w:szCs w:val="28"/>
        </w:rPr>
        <w:t>с</w:t>
      </w:r>
      <w:r w:rsidR="00C02ACF">
        <w:rPr>
          <w:spacing w:val="-3"/>
          <w:szCs w:val="28"/>
        </w:rPr>
        <w:t xml:space="preserve"> </w:t>
      </w:r>
      <w:r>
        <w:rPr>
          <w:spacing w:val="-3"/>
          <w:szCs w:val="28"/>
        </w:rPr>
        <w:t>ограниченной</w:t>
      </w:r>
      <w:r w:rsidR="00C02ACF">
        <w:rPr>
          <w:spacing w:val="-3"/>
          <w:szCs w:val="28"/>
        </w:rPr>
        <w:t xml:space="preserve"> </w:t>
      </w:r>
      <w:r>
        <w:rPr>
          <w:spacing w:val="-3"/>
          <w:szCs w:val="28"/>
        </w:rPr>
        <w:t>ответственностью</w:t>
      </w:r>
      <w:r w:rsidR="00C02ACF">
        <w:rPr>
          <w:spacing w:val="-3"/>
          <w:szCs w:val="28"/>
        </w:rPr>
        <w:t xml:space="preserve"> </w:t>
      </w:r>
      <w:r>
        <w:rPr>
          <w:spacing w:val="-3"/>
          <w:szCs w:val="28"/>
        </w:rPr>
        <w:t>«Лизинг-Трейд»</w:t>
      </w:r>
      <w:r w:rsidR="00C02ACF">
        <w:rPr>
          <w:spacing w:val="-3"/>
          <w:szCs w:val="28"/>
        </w:rPr>
        <w:t xml:space="preserve"> </w:t>
      </w:r>
      <w:r>
        <w:rPr>
          <w:spacing w:val="-3"/>
          <w:szCs w:val="28"/>
        </w:rPr>
        <w:t>-</w:t>
      </w:r>
      <w:r w:rsidR="00C02ACF">
        <w:rPr>
          <w:spacing w:val="-3"/>
          <w:szCs w:val="28"/>
        </w:rPr>
        <w:t xml:space="preserve"> </w:t>
      </w:r>
      <w:r>
        <w:rPr>
          <w:spacing w:val="-3"/>
          <w:szCs w:val="28"/>
        </w:rPr>
        <w:t>«Жилой</w:t>
      </w:r>
      <w:r w:rsidR="00C02ACF">
        <w:rPr>
          <w:spacing w:val="-3"/>
          <w:szCs w:val="28"/>
        </w:rPr>
        <w:t xml:space="preserve"> </w:t>
      </w:r>
      <w:r>
        <w:rPr>
          <w:spacing w:val="-3"/>
          <w:szCs w:val="28"/>
        </w:rPr>
        <w:t>комплекс</w:t>
      </w:r>
      <w:r w:rsidR="00C02ACF">
        <w:rPr>
          <w:spacing w:val="-3"/>
          <w:szCs w:val="28"/>
        </w:rPr>
        <w:t xml:space="preserve"> </w:t>
      </w:r>
      <w:r>
        <w:rPr>
          <w:spacing w:val="-3"/>
          <w:szCs w:val="28"/>
        </w:rPr>
        <w:t>переменной</w:t>
      </w:r>
      <w:r w:rsidR="00C02ACF">
        <w:rPr>
          <w:spacing w:val="-3"/>
          <w:szCs w:val="28"/>
        </w:rPr>
        <w:t xml:space="preserve"> </w:t>
      </w:r>
      <w:r>
        <w:rPr>
          <w:spacing w:val="-3"/>
          <w:szCs w:val="28"/>
        </w:rPr>
        <w:t>этажности,</w:t>
      </w:r>
      <w:r w:rsidR="00C02ACF">
        <w:rPr>
          <w:spacing w:val="-3"/>
          <w:szCs w:val="28"/>
        </w:rPr>
        <w:t xml:space="preserve"> </w:t>
      </w:r>
      <w:r>
        <w:rPr>
          <w:spacing w:val="-3"/>
          <w:szCs w:val="28"/>
        </w:rPr>
        <w:t>по</w:t>
      </w:r>
      <w:r w:rsidR="00C02ACF">
        <w:rPr>
          <w:spacing w:val="-3"/>
          <w:szCs w:val="28"/>
        </w:rPr>
        <w:t xml:space="preserve"> </w:t>
      </w:r>
      <w:r w:rsidR="00725155">
        <w:rPr>
          <w:spacing w:val="-3"/>
          <w:szCs w:val="28"/>
        </w:rPr>
        <w:t>ул.</w:t>
      </w:r>
      <w:r w:rsidR="00C02ACF">
        <w:rPr>
          <w:spacing w:val="-3"/>
          <w:szCs w:val="28"/>
        </w:rPr>
        <w:t xml:space="preserve"> </w:t>
      </w:r>
      <w:r>
        <w:rPr>
          <w:spacing w:val="-3"/>
          <w:szCs w:val="28"/>
        </w:rPr>
        <w:t>Н.Столбова</w:t>
      </w:r>
      <w:r w:rsidR="00C02ACF">
        <w:rPr>
          <w:spacing w:val="-3"/>
          <w:szCs w:val="28"/>
        </w:rPr>
        <w:t xml:space="preserve"> </w:t>
      </w:r>
      <w:r>
        <w:rPr>
          <w:spacing w:val="-3"/>
          <w:szCs w:val="28"/>
        </w:rPr>
        <w:t>г.</w:t>
      </w:r>
      <w:r w:rsidR="00C02ACF">
        <w:rPr>
          <w:spacing w:val="-3"/>
          <w:szCs w:val="28"/>
        </w:rPr>
        <w:t xml:space="preserve"> </w:t>
      </w:r>
      <w:r>
        <w:rPr>
          <w:spacing w:val="-3"/>
          <w:szCs w:val="28"/>
        </w:rPr>
        <w:t>Казани»</w:t>
      </w:r>
      <w:r w:rsidR="00C02ACF">
        <w:rPr>
          <w:spacing w:val="-3"/>
          <w:szCs w:val="28"/>
        </w:rPr>
        <w:t xml:space="preserve"> </w:t>
      </w:r>
      <w:r>
        <w:rPr>
          <w:spacing w:val="-3"/>
          <w:szCs w:val="28"/>
        </w:rPr>
        <w:t>к</w:t>
      </w:r>
      <w:r w:rsidR="00C02ACF">
        <w:rPr>
          <w:spacing w:val="-3"/>
          <w:szCs w:val="28"/>
        </w:rPr>
        <w:t xml:space="preserve"> </w:t>
      </w:r>
      <w:r>
        <w:rPr>
          <w:spacing w:val="-3"/>
          <w:szCs w:val="28"/>
        </w:rPr>
        <w:t>централизованной</w:t>
      </w:r>
      <w:r w:rsidR="00C02ACF">
        <w:rPr>
          <w:spacing w:val="-3"/>
          <w:szCs w:val="28"/>
        </w:rPr>
        <w:t xml:space="preserve"> </w:t>
      </w:r>
      <w:r>
        <w:rPr>
          <w:spacing w:val="-3"/>
          <w:szCs w:val="28"/>
        </w:rPr>
        <w:t>системе</w:t>
      </w:r>
      <w:r w:rsidR="00C02ACF">
        <w:rPr>
          <w:spacing w:val="-3"/>
          <w:szCs w:val="28"/>
        </w:rPr>
        <w:t xml:space="preserve"> </w:t>
      </w:r>
      <w:r>
        <w:rPr>
          <w:spacing w:val="-3"/>
          <w:szCs w:val="28"/>
        </w:rPr>
        <w:t>водоотведения</w:t>
      </w:r>
      <w:r w:rsidR="00C02ACF">
        <w:rPr>
          <w:spacing w:val="-3"/>
          <w:szCs w:val="28"/>
        </w:rPr>
        <w:t xml:space="preserve"> </w:t>
      </w:r>
      <w:r>
        <w:rPr>
          <w:spacing w:val="-3"/>
          <w:szCs w:val="28"/>
        </w:rPr>
        <w:t>Муниципального</w:t>
      </w:r>
      <w:r w:rsidR="00C02ACF">
        <w:rPr>
          <w:spacing w:val="-3"/>
          <w:szCs w:val="28"/>
        </w:rPr>
        <w:t xml:space="preserve"> </w:t>
      </w:r>
      <w:r>
        <w:rPr>
          <w:spacing w:val="-3"/>
          <w:szCs w:val="28"/>
        </w:rPr>
        <w:t>унитарного</w:t>
      </w:r>
      <w:r w:rsidR="00C02ACF">
        <w:rPr>
          <w:spacing w:val="-3"/>
          <w:szCs w:val="28"/>
        </w:rPr>
        <w:t xml:space="preserve"> </w:t>
      </w:r>
      <w:r>
        <w:rPr>
          <w:spacing w:val="-3"/>
          <w:szCs w:val="28"/>
        </w:rPr>
        <w:t>предприятия</w:t>
      </w:r>
      <w:r w:rsidR="00C02ACF">
        <w:rPr>
          <w:spacing w:val="-3"/>
          <w:szCs w:val="28"/>
        </w:rPr>
        <w:t xml:space="preserve"> </w:t>
      </w:r>
      <w:r>
        <w:rPr>
          <w:spacing w:val="-3"/>
          <w:szCs w:val="28"/>
        </w:rPr>
        <w:t>города</w:t>
      </w:r>
      <w:r w:rsidR="00C02ACF">
        <w:rPr>
          <w:spacing w:val="-3"/>
          <w:szCs w:val="28"/>
        </w:rPr>
        <w:t xml:space="preserve"> </w:t>
      </w:r>
      <w:r>
        <w:rPr>
          <w:spacing w:val="-3"/>
          <w:szCs w:val="28"/>
        </w:rPr>
        <w:t>Казани</w:t>
      </w:r>
      <w:r w:rsidR="00C02ACF">
        <w:rPr>
          <w:spacing w:val="-3"/>
          <w:szCs w:val="28"/>
        </w:rPr>
        <w:t xml:space="preserve"> </w:t>
      </w:r>
      <w:r>
        <w:rPr>
          <w:spacing w:val="-3"/>
          <w:szCs w:val="28"/>
        </w:rPr>
        <w:t>«Водоканал</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2587</w:t>
      </w:r>
      <w:r w:rsidRPr="00BF2216">
        <w:rPr>
          <w:color w:val="auto"/>
          <w:szCs w:val="24"/>
        </w:rPr>
        <w:t>)</w:t>
      </w:r>
    </w:p>
    <w:p w:rsidR="008406DF" w:rsidRDefault="008406DF"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26.05.2017</w:t>
      </w:r>
      <w:r w:rsidR="00C02ACF">
        <w:rPr>
          <w:color w:val="auto"/>
          <w:szCs w:val="24"/>
        </w:rPr>
        <w:t xml:space="preserve"> </w:t>
      </w:r>
      <w:r>
        <w:rPr>
          <w:color w:val="auto"/>
          <w:szCs w:val="24"/>
        </w:rPr>
        <w:t>№</w:t>
      </w:r>
      <w:r w:rsidR="00C02ACF">
        <w:rPr>
          <w:color w:val="auto"/>
          <w:szCs w:val="24"/>
        </w:rPr>
        <w:t xml:space="preserve"> </w:t>
      </w:r>
      <w:r>
        <w:rPr>
          <w:color w:val="auto"/>
          <w:szCs w:val="24"/>
        </w:rPr>
        <w:t>6-57/тп</w:t>
      </w:r>
      <w:r w:rsidR="00C02ACF">
        <w:rPr>
          <w:color w:val="auto"/>
          <w:szCs w:val="24"/>
        </w:rPr>
        <w:t xml:space="preserve"> </w:t>
      </w:r>
      <w:r>
        <w:rPr>
          <w:color w:val="auto"/>
          <w:szCs w:val="24"/>
        </w:rPr>
        <w:t>«</w:t>
      </w:r>
      <w:r>
        <w:rPr>
          <w:spacing w:val="-3"/>
          <w:szCs w:val="28"/>
        </w:rPr>
        <w:t>Об</w:t>
      </w:r>
      <w:r w:rsidR="00C02ACF">
        <w:rPr>
          <w:spacing w:val="-3"/>
          <w:szCs w:val="28"/>
        </w:rPr>
        <w:t xml:space="preserve"> </w:t>
      </w:r>
      <w:r>
        <w:rPr>
          <w:spacing w:val="-3"/>
          <w:szCs w:val="28"/>
        </w:rPr>
        <w:t>установлении</w:t>
      </w:r>
      <w:r w:rsidR="00C02ACF">
        <w:rPr>
          <w:spacing w:val="-3"/>
          <w:szCs w:val="28"/>
        </w:rPr>
        <w:t xml:space="preserve"> </w:t>
      </w:r>
      <w:r>
        <w:rPr>
          <w:spacing w:val="-3"/>
          <w:szCs w:val="28"/>
        </w:rPr>
        <w:t>платы</w:t>
      </w:r>
      <w:r w:rsidR="00C02ACF">
        <w:rPr>
          <w:spacing w:val="-3"/>
          <w:szCs w:val="28"/>
        </w:rPr>
        <w:t xml:space="preserve"> </w:t>
      </w:r>
      <w:r>
        <w:rPr>
          <w:spacing w:val="-3"/>
          <w:szCs w:val="28"/>
        </w:rPr>
        <w:t>за</w:t>
      </w:r>
      <w:r w:rsidR="00C02ACF">
        <w:rPr>
          <w:spacing w:val="-3"/>
          <w:szCs w:val="28"/>
        </w:rPr>
        <w:t xml:space="preserve"> </w:t>
      </w:r>
      <w:r>
        <w:rPr>
          <w:spacing w:val="-3"/>
          <w:szCs w:val="28"/>
        </w:rPr>
        <w:t>подключение</w:t>
      </w:r>
      <w:r w:rsidR="00C02ACF">
        <w:rPr>
          <w:spacing w:val="-3"/>
          <w:szCs w:val="28"/>
        </w:rPr>
        <w:t xml:space="preserve"> </w:t>
      </w:r>
      <w:r>
        <w:rPr>
          <w:spacing w:val="-3"/>
          <w:szCs w:val="28"/>
        </w:rPr>
        <w:t>(технологическое</w:t>
      </w:r>
      <w:r w:rsidR="00C02ACF">
        <w:rPr>
          <w:spacing w:val="-3"/>
          <w:szCs w:val="28"/>
        </w:rPr>
        <w:t xml:space="preserve"> </w:t>
      </w:r>
      <w:r>
        <w:rPr>
          <w:spacing w:val="-3"/>
          <w:szCs w:val="28"/>
        </w:rPr>
        <w:t>присоединение)</w:t>
      </w:r>
      <w:r w:rsidR="00C02ACF">
        <w:rPr>
          <w:spacing w:val="-3"/>
          <w:szCs w:val="28"/>
        </w:rPr>
        <w:t xml:space="preserve"> </w:t>
      </w:r>
      <w:r>
        <w:rPr>
          <w:spacing w:val="-3"/>
          <w:szCs w:val="28"/>
        </w:rPr>
        <w:t>объекта</w:t>
      </w:r>
      <w:r w:rsidR="00C02ACF">
        <w:rPr>
          <w:spacing w:val="-3"/>
          <w:szCs w:val="28"/>
        </w:rPr>
        <w:t xml:space="preserve"> </w:t>
      </w:r>
      <w:r>
        <w:rPr>
          <w:spacing w:val="-3"/>
          <w:szCs w:val="28"/>
        </w:rPr>
        <w:t>Общества</w:t>
      </w:r>
      <w:r w:rsidR="00C02ACF">
        <w:rPr>
          <w:spacing w:val="-3"/>
          <w:szCs w:val="28"/>
        </w:rPr>
        <w:t xml:space="preserve"> </w:t>
      </w:r>
      <w:r>
        <w:rPr>
          <w:spacing w:val="-3"/>
          <w:szCs w:val="28"/>
        </w:rPr>
        <w:t>с</w:t>
      </w:r>
      <w:r w:rsidR="00C02ACF">
        <w:rPr>
          <w:spacing w:val="-3"/>
          <w:szCs w:val="28"/>
        </w:rPr>
        <w:t xml:space="preserve"> </w:t>
      </w:r>
      <w:r>
        <w:rPr>
          <w:spacing w:val="-3"/>
          <w:szCs w:val="28"/>
        </w:rPr>
        <w:t>ограниченной</w:t>
      </w:r>
      <w:r w:rsidR="00C02ACF">
        <w:rPr>
          <w:spacing w:val="-3"/>
          <w:szCs w:val="28"/>
        </w:rPr>
        <w:t xml:space="preserve"> </w:t>
      </w:r>
      <w:r>
        <w:rPr>
          <w:spacing w:val="-3"/>
          <w:szCs w:val="28"/>
        </w:rPr>
        <w:t>ответственностью</w:t>
      </w:r>
      <w:r w:rsidR="00C02ACF">
        <w:rPr>
          <w:spacing w:val="-3"/>
          <w:szCs w:val="28"/>
        </w:rPr>
        <w:t xml:space="preserve"> </w:t>
      </w:r>
      <w:r>
        <w:rPr>
          <w:spacing w:val="-3"/>
          <w:szCs w:val="28"/>
        </w:rPr>
        <w:t>«СмартГрупп»</w:t>
      </w:r>
      <w:r w:rsidR="00C02ACF">
        <w:rPr>
          <w:spacing w:val="-3"/>
          <w:szCs w:val="28"/>
        </w:rPr>
        <w:t xml:space="preserve"> </w:t>
      </w:r>
      <w:r>
        <w:rPr>
          <w:spacing w:val="-3"/>
          <w:szCs w:val="28"/>
        </w:rPr>
        <w:t>-</w:t>
      </w:r>
      <w:r w:rsidR="00C02ACF">
        <w:rPr>
          <w:spacing w:val="-3"/>
          <w:szCs w:val="28"/>
        </w:rPr>
        <w:t xml:space="preserve"> </w:t>
      </w:r>
      <w:r>
        <w:rPr>
          <w:spacing w:val="-3"/>
          <w:szCs w:val="28"/>
        </w:rPr>
        <w:t>«Торговый</w:t>
      </w:r>
      <w:r w:rsidR="00C02ACF">
        <w:rPr>
          <w:spacing w:val="-3"/>
          <w:szCs w:val="28"/>
        </w:rPr>
        <w:t xml:space="preserve"> </w:t>
      </w:r>
      <w:r>
        <w:rPr>
          <w:spacing w:val="-3"/>
          <w:szCs w:val="28"/>
        </w:rPr>
        <w:t>комплекс</w:t>
      </w:r>
      <w:r w:rsidR="00C02ACF">
        <w:rPr>
          <w:spacing w:val="-3"/>
          <w:szCs w:val="28"/>
        </w:rPr>
        <w:t xml:space="preserve"> </w:t>
      </w:r>
      <w:r>
        <w:rPr>
          <w:spacing w:val="-3"/>
          <w:szCs w:val="28"/>
        </w:rPr>
        <w:t>«Лента»</w:t>
      </w:r>
      <w:r w:rsidR="00C02ACF">
        <w:rPr>
          <w:spacing w:val="-3"/>
          <w:szCs w:val="28"/>
        </w:rPr>
        <w:t xml:space="preserve"> </w:t>
      </w:r>
      <w:r>
        <w:rPr>
          <w:spacing w:val="-3"/>
          <w:szCs w:val="28"/>
        </w:rPr>
        <w:t>по</w:t>
      </w:r>
      <w:r w:rsidR="00C02ACF">
        <w:rPr>
          <w:spacing w:val="-3"/>
          <w:szCs w:val="28"/>
        </w:rPr>
        <w:t xml:space="preserve"> </w:t>
      </w:r>
      <w:r w:rsidR="00725155">
        <w:rPr>
          <w:spacing w:val="-3"/>
          <w:szCs w:val="28"/>
        </w:rPr>
        <w:t>ул.</w:t>
      </w:r>
      <w:r w:rsidR="00C02ACF">
        <w:rPr>
          <w:spacing w:val="-3"/>
          <w:szCs w:val="28"/>
        </w:rPr>
        <w:t xml:space="preserve"> </w:t>
      </w:r>
      <w:r>
        <w:rPr>
          <w:spacing w:val="-3"/>
          <w:szCs w:val="28"/>
        </w:rPr>
        <w:t>Габишева</w:t>
      </w:r>
      <w:r w:rsidR="00C02ACF">
        <w:rPr>
          <w:spacing w:val="-3"/>
          <w:szCs w:val="28"/>
        </w:rPr>
        <w:t xml:space="preserve"> </w:t>
      </w:r>
      <w:r>
        <w:rPr>
          <w:spacing w:val="-3"/>
          <w:szCs w:val="28"/>
        </w:rPr>
        <w:t>Приволжского</w:t>
      </w:r>
      <w:r w:rsidR="00C02ACF">
        <w:rPr>
          <w:spacing w:val="-3"/>
          <w:szCs w:val="28"/>
        </w:rPr>
        <w:t xml:space="preserve"> </w:t>
      </w:r>
      <w:r>
        <w:rPr>
          <w:spacing w:val="-3"/>
          <w:szCs w:val="28"/>
        </w:rPr>
        <w:t>района</w:t>
      </w:r>
      <w:r w:rsidR="00C02ACF">
        <w:rPr>
          <w:spacing w:val="-3"/>
          <w:szCs w:val="28"/>
        </w:rPr>
        <w:t xml:space="preserve"> </w:t>
      </w:r>
      <w:r>
        <w:rPr>
          <w:spacing w:val="-3"/>
          <w:szCs w:val="28"/>
        </w:rPr>
        <w:t>г.</w:t>
      </w:r>
      <w:r w:rsidR="00C02ACF">
        <w:rPr>
          <w:spacing w:val="-3"/>
          <w:szCs w:val="28"/>
        </w:rPr>
        <w:t xml:space="preserve"> </w:t>
      </w:r>
      <w:r>
        <w:rPr>
          <w:spacing w:val="-3"/>
          <w:szCs w:val="28"/>
        </w:rPr>
        <w:t>Казани»</w:t>
      </w:r>
      <w:r w:rsidR="00C02ACF">
        <w:rPr>
          <w:spacing w:val="-3"/>
          <w:szCs w:val="28"/>
        </w:rPr>
        <w:t xml:space="preserve"> </w:t>
      </w:r>
      <w:r>
        <w:rPr>
          <w:spacing w:val="-3"/>
          <w:szCs w:val="28"/>
        </w:rPr>
        <w:t>к</w:t>
      </w:r>
      <w:r w:rsidR="00C02ACF">
        <w:rPr>
          <w:spacing w:val="-3"/>
          <w:szCs w:val="28"/>
        </w:rPr>
        <w:t xml:space="preserve"> </w:t>
      </w:r>
      <w:r>
        <w:rPr>
          <w:spacing w:val="-3"/>
          <w:szCs w:val="28"/>
        </w:rPr>
        <w:t>централизованной</w:t>
      </w:r>
      <w:r w:rsidR="00C02ACF">
        <w:rPr>
          <w:spacing w:val="-3"/>
          <w:szCs w:val="28"/>
        </w:rPr>
        <w:t xml:space="preserve"> </w:t>
      </w:r>
      <w:r>
        <w:rPr>
          <w:spacing w:val="-3"/>
          <w:szCs w:val="28"/>
        </w:rPr>
        <w:t>системе</w:t>
      </w:r>
      <w:r w:rsidR="00C02ACF">
        <w:rPr>
          <w:spacing w:val="-3"/>
          <w:szCs w:val="28"/>
        </w:rPr>
        <w:t xml:space="preserve"> </w:t>
      </w:r>
      <w:r>
        <w:rPr>
          <w:spacing w:val="-3"/>
          <w:szCs w:val="28"/>
        </w:rPr>
        <w:t>холодного</w:t>
      </w:r>
      <w:r w:rsidR="00C02ACF">
        <w:rPr>
          <w:spacing w:val="-3"/>
          <w:szCs w:val="28"/>
        </w:rPr>
        <w:t xml:space="preserve"> </w:t>
      </w:r>
      <w:r>
        <w:rPr>
          <w:spacing w:val="-3"/>
          <w:szCs w:val="28"/>
        </w:rPr>
        <w:t>водоснабжения</w:t>
      </w:r>
      <w:r w:rsidR="00C02ACF">
        <w:rPr>
          <w:spacing w:val="-3"/>
          <w:szCs w:val="28"/>
        </w:rPr>
        <w:t xml:space="preserve"> </w:t>
      </w:r>
      <w:r>
        <w:rPr>
          <w:spacing w:val="-3"/>
          <w:szCs w:val="28"/>
        </w:rPr>
        <w:t>Муниципального</w:t>
      </w:r>
      <w:r w:rsidR="00C02ACF">
        <w:rPr>
          <w:spacing w:val="-3"/>
          <w:szCs w:val="28"/>
        </w:rPr>
        <w:t xml:space="preserve"> </w:t>
      </w:r>
      <w:r>
        <w:rPr>
          <w:spacing w:val="-3"/>
          <w:szCs w:val="28"/>
        </w:rPr>
        <w:t>унитарного</w:t>
      </w:r>
      <w:r w:rsidR="00C02ACF">
        <w:rPr>
          <w:spacing w:val="-3"/>
          <w:szCs w:val="28"/>
        </w:rPr>
        <w:t xml:space="preserve"> </w:t>
      </w:r>
      <w:r>
        <w:rPr>
          <w:spacing w:val="-3"/>
          <w:szCs w:val="28"/>
        </w:rPr>
        <w:t>предприятия</w:t>
      </w:r>
      <w:r w:rsidR="00C02ACF">
        <w:rPr>
          <w:spacing w:val="-3"/>
          <w:szCs w:val="28"/>
        </w:rPr>
        <w:t xml:space="preserve"> </w:t>
      </w:r>
      <w:r>
        <w:rPr>
          <w:spacing w:val="-3"/>
          <w:szCs w:val="28"/>
        </w:rPr>
        <w:t>города</w:t>
      </w:r>
      <w:r w:rsidR="00C02ACF">
        <w:rPr>
          <w:spacing w:val="-3"/>
          <w:szCs w:val="28"/>
        </w:rPr>
        <w:t xml:space="preserve"> </w:t>
      </w:r>
      <w:r>
        <w:rPr>
          <w:spacing w:val="-3"/>
          <w:szCs w:val="28"/>
        </w:rPr>
        <w:t>Казани</w:t>
      </w:r>
      <w:r w:rsidR="00C02ACF">
        <w:rPr>
          <w:spacing w:val="-3"/>
          <w:szCs w:val="28"/>
        </w:rPr>
        <w:t xml:space="preserve"> </w:t>
      </w:r>
      <w:r>
        <w:rPr>
          <w:spacing w:val="-3"/>
          <w:szCs w:val="28"/>
        </w:rPr>
        <w:t>«Водоканал</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2588</w:t>
      </w:r>
      <w:r w:rsidRPr="00BF2216">
        <w:rPr>
          <w:color w:val="auto"/>
          <w:szCs w:val="24"/>
        </w:rPr>
        <w:t>)</w:t>
      </w:r>
    </w:p>
    <w:p w:rsidR="008406DF" w:rsidRDefault="008406DF"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26.05.2017</w:t>
      </w:r>
      <w:r w:rsidR="00C02ACF">
        <w:rPr>
          <w:color w:val="auto"/>
          <w:szCs w:val="24"/>
        </w:rPr>
        <w:t xml:space="preserve"> </w:t>
      </w:r>
      <w:r>
        <w:rPr>
          <w:color w:val="auto"/>
          <w:szCs w:val="24"/>
        </w:rPr>
        <w:t>№</w:t>
      </w:r>
      <w:r w:rsidR="00C02ACF">
        <w:rPr>
          <w:color w:val="auto"/>
          <w:szCs w:val="24"/>
        </w:rPr>
        <w:t xml:space="preserve"> </w:t>
      </w:r>
      <w:r>
        <w:rPr>
          <w:color w:val="auto"/>
          <w:szCs w:val="24"/>
        </w:rPr>
        <w:t>6-58/тп</w:t>
      </w:r>
      <w:r w:rsidR="00C02ACF">
        <w:rPr>
          <w:color w:val="auto"/>
          <w:szCs w:val="24"/>
        </w:rPr>
        <w:t xml:space="preserve"> </w:t>
      </w:r>
      <w:r>
        <w:rPr>
          <w:color w:val="auto"/>
          <w:szCs w:val="24"/>
        </w:rPr>
        <w:t>«</w:t>
      </w:r>
      <w:r>
        <w:rPr>
          <w:spacing w:val="-3"/>
          <w:szCs w:val="28"/>
        </w:rPr>
        <w:t>Об</w:t>
      </w:r>
      <w:r w:rsidR="00C02ACF">
        <w:rPr>
          <w:spacing w:val="-3"/>
          <w:szCs w:val="28"/>
        </w:rPr>
        <w:t xml:space="preserve"> </w:t>
      </w:r>
      <w:r>
        <w:rPr>
          <w:spacing w:val="-3"/>
          <w:szCs w:val="28"/>
        </w:rPr>
        <w:t>установлении</w:t>
      </w:r>
      <w:r w:rsidR="00C02ACF">
        <w:rPr>
          <w:spacing w:val="-3"/>
          <w:szCs w:val="28"/>
        </w:rPr>
        <w:t xml:space="preserve"> </w:t>
      </w:r>
      <w:r>
        <w:rPr>
          <w:spacing w:val="-3"/>
          <w:szCs w:val="28"/>
        </w:rPr>
        <w:t>платы</w:t>
      </w:r>
      <w:r w:rsidR="00C02ACF">
        <w:rPr>
          <w:spacing w:val="-3"/>
          <w:szCs w:val="28"/>
        </w:rPr>
        <w:t xml:space="preserve"> </w:t>
      </w:r>
      <w:r>
        <w:rPr>
          <w:spacing w:val="-3"/>
          <w:szCs w:val="28"/>
        </w:rPr>
        <w:t>за</w:t>
      </w:r>
      <w:r w:rsidR="00C02ACF">
        <w:rPr>
          <w:spacing w:val="-3"/>
          <w:szCs w:val="28"/>
        </w:rPr>
        <w:t xml:space="preserve"> </w:t>
      </w:r>
      <w:r>
        <w:rPr>
          <w:spacing w:val="-3"/>
          <w:szCs w:val="28"/>
        </w:rPr>
        <w:t>подключение</w:t>
      </w:r>
      <w:r w:rsidR="00C02ACF">
        <w:rPr>
          <w:spacing w:val="-3"/>
          <w:szCs w:val="28"/>
        </w:rPr>
        <w:t xml:space="preserve"> </w:t>
      </w:r>
      <w:r>
        <w:rPr>
          <w:spacing w:val="-3"/>
          <w:szCs w:val="28"/>
        </w:rPr>
        <w:t>(технологическое</w:t>
      </w:r>
      <w:r w:rsidR="00C02ACF">
        <w:rPr>
          <w:spacing w:val="-3"/>
          <w:szCs w:val="28"/>
        </w:rPr>
        <w:t xml:space="preserve"> </w:t>
      </w:r>
      <w:r>
        <w:rPr>
          <w:spacing w:val="-3"/>
          <w:szCs w:val="28"/>
        </w:rPr>
        <w:t>присоединение)</w:t>
      </w:r>
      <w:r w:rsidR="00C02ACF">
        <w:rPr>
          <w:spacing w:val="-3"/>
          <w:szCs w:val="28"/>
        </w:rPr>
        <w:t xml:space="preserve"> </w:t>
      </w:r>
      <w:r>
        <w:rPr>
          <w:spacing w:val="-3"/>
          <w:szCs w:val="28"/>
        </w:rPr>
        <w:t>объекта</w:t>
      </w:r>
      <w:r w:rsidR="00C02ACF">
        <w:rPr>
          <w:spacing w:val="-3"/>
          <w:szCs w:val="28"/>
        </w:rPr>
        <w:t xml:space="preserve"> </w:t>
      </w:r>
      <w:r>
        <w:rPr>
          <w:spacing w:val="-3"/>
          <w:szCs w:val="28"/>
        </w:rPr>
        <w:t>Общества</w:t>
      </w:r>
      <w:r w:rsidR="00C02ACF">
        <w:rPr>
          <w:spacing w:val="-3"/>
          <w:szCs w:val="28"/>
        </w:rPr>
        <w:t xml:space="preserve"> </w:t>
      </w:r>
      <w:r>
        <w:rPr>
          <w:spacing w:val="-3"/>
          <w:szCs w:val="28"/>
        </w:rPr>
        <w:t>с</w:t>
      </w:r>
      <w:r w:rsidR="00C02ACF">
        <w:rPr>
          <w:spacing w:val="-3"/>
          <w:szCs w:val="28"/>
        </w:rPr>
        <w:t xml:space="preserve"> </w:t>
      </w:r>
      <w:r>
        <w:rPr>
          <w:spacing w:val="-3"/>
          <w:szCs w:val="28"/>
        </w:rPr>
        <w:t>ограниченной</w:t>
      </w:r>
      <w:r w:rsidR="00C02ACF">
        <w:rPr>
          <w:spacing w:val="-3"/>
          <w:szCs w:val="28"/>
        </w:rPr>
        <w:t xml:space="preserve"> </w:t>
      </w:r>
      <w:r>
        <w:rPr>
          <w:spacing w:val="-3"/>
          <w:szCs w:val="28"/>
        </w:rPr>
        <w:t>ответственностью</w:t>
      </w:r>
      <w:r w:rsidR="00C02ACF">
        <w:rPr>
          <w:spacing w:val="-3"/>
          <w:szCs w:val="28"/>
        </w:rPr>
        <w:t xml:space="preserve"> </w:t>
      </w:r>
      <w:r>
        <w:rPr>
          <w:spacing w:val="-3"/>
          <w:szCs w:val="28"/>
        </w:rPr>
        <w:t>«СмартГрупп»</w:t>
      </w:r>
      <w:r w:rsidR="00C02ACF">
        <w:rPr>
          <w:spacing w:val="-3"/>
          <w:szCs w:val="28"/>
        </w:rPr>
        <w:t xml:space="preserve"> </w:t>
      </w:r>
      <w:r>
        <w:rPr>
          <w:spacing w:val="-3"/>
          <w:szCs w:val="28"/>
        </w:rPr>
        <w:t>-</w:t>
      </w:r>
      <w:r w:rsidR="00C02ACF">
        <w:rPr>
          <w:spacing w:val="-3"/>
          <w:szCs w:val="28"/>
        </w:rPr>
        <w:t xml:space="preserve"> </w:t>
      </w:r>
      <w:r>
        <w:rPr>
          <w:spacing w:val="-3"/>
          <w:szCs w:val="28"/>
        </w:rPr>
        <w:t>«Торговый</w:t>
      </w:r>
      <w:r w:rsidR="00C02ACF">
        <w:rPr>
          <w:spacing w:val="-3"/>
          <w:szCs w:val="28"/>
        </w:rPr>
        <w:t xml:space="preserve"> </w:t>
      </w:r>
      <w:r>
        <w:rPr>
          <w:spacing w:val="-3"/>
          <w:szCs w:val="28"/>
        </w:rPr>
        <w:t>комплекс</w:t>
      </w:r>
      <w:r w:rsidR="00C02ACF">
        <w:rPr>
          <w:spacing w:val="-3"/>
          <w:szCs w:val="28"/>
        </w:rPr>
        <w:t xml:space="preserve"> </w:t>
      </w:r>
      <w:r>
        <w:rPr>
          <w:spacing w:val="-3"/>
          <w:szCs w:val="28"/>
        </w:rPr>
        <w:t>«Лента»</w:t>
      </w:r>
      <w:r w:rsidR="00C02ACF">
        <w:rPr>
          <w:spacing w:val="-3"/>
          <w:szCs w:val="28"/>
        </w:rPr>
        <w:t xml:space="preserve"> </w:t>
      </w:r>
      <w:r>
        <w:rPr>
          <w:spacing w:val="-3"/>
          <w:szCs w:val="28"/>
        </w:rPr>
        <w:t>по</w:t>
      </w:r>
      <w:r w:rsidR="00C02ACF">
        <w:rPr>
          <w:spacing w:val="-3"/>
          <w:szCs w:val="28"/>
        </w:rPr>
        <w:t xml:space="preserve"> </w:t>
      </w:r>
      <w:r w:rsidR="00725155">
        <w:rPr>
          <w:spacing w:val="-3"/>
          <w:szCs w:val="28"/>
        </w:rPr>
        <w:t>ул.</w:t>
      </w:r>
      <w:r w:rsidR="00C02ACF">
        <w:rPr>
          <w:spacing w:val="-3"/>
          <w:szCs w:val="28"/>
        </w:rPr>
        <w:t xml:space="preserve"> </w:t>
      </w:r>
      <w:r>
        <w:rPr>
          <w:spacing w:val="-3"/>
          <w:szCs w:val="28"/>
        </w:rPr>
        <w:t>Габишева</w:t>
      </w:r>
      <w:r w:rsidR="00C02ACF">
        <w:rPr>
          <w:spacing w:val="-3"/>
          <w:szCs w:val="28"/>
        </w:rPr>
        <w:t xml:space="preserve"> </w:t>
      </w:r>
      <w:r>
        <w:rPr>
          <w:spacing w:val="-3"/>
          <w:szCs w:val="28"/>
        </w:rPr>
        <w:t>Приволжского</w:t>
      </w:r>
      <w:r w:rsidR="00C02ACF">
        <w:rPr>
          <w:spacing w:val="-3"/>
          <w:szCs w:val="28"/>
        </w:rPr>
        <w:t xml:space="preserve"> </w:t>
      </w:r>
      <w:r>
        <w:rPr>
          <w:spacing w:val="-3"/>
          <w:szCs w:val="28"/>
        </w:rPr>
        <w:t>района</w:t>
      </w:r>
      <w:r w:rsidR="00C02ACF">
        <w:rPr>
          <w:spacing w:val="-3"/>
          <w:szCs w:val="28"/>
        </w:rPr>
        <w:t xml:space="preserve"> </w:t>
      </w:r>
      <w:r>
        <w:rPr>
          <w:spacing w:val="-3"/>
          <w:szCs w:val="28"/>
        </w:rPr>
        <w:t>г.</w:t>
      </w:r>
      <w:r w:rsidR="00C02ACF">
        <w:rPr>
          <w:spacing w:val="-3"/>
          <w:szCs w:val="28"/>
        </w:rPr>
        <w:t xml:space="preserve"> </w:t>
      </w:r>
      <w:r>
        <w:rPr>
          <w:spacing w:val="-3"/>
          <w:szCs w:val="28"/>
        </w:rPr>
        <w:t>Казани»</w:t>
      </w:r>
      <w:r w:rsidR="00C02ACF">
        <w:rPr>
          <w:spacing w:val="-3"/>
          <w:szCs w:val="28"/>
        </w:rPr>
        <w:t xml:space="preserve"> </w:t>
      </w:r>
      <w:r>
        <w:rPr>
          <w:spacing w:val="-3"/>
          <w:szCs w:val="28"/>
        </w:rPr>
        <w:t>к</w:t>
      </w:r>
      <w:r w:rsidR="00C02ACF">
        <w:rPr>
          <w:spacing w:val="-3"/>
          <w:szCs w:val="28"/>
        </w:rPr>
        <w:t xml:space="preserve"> </w:t>
      </w:r>
      <w:r>
        <w:rPr>
          <w:spacing w:val="-3"/>
          <w:szCs w:val="28"/>
        </w:rPr>
        <w:t>централизованной</w:t>
      </w:r>
      <w:r w:rsidR="00C02ACF">
        <w:rPr>
          <w:spacing w:val="-3"/>
          <w:szCs w:val="28"/>
        </w:rPr>
        <w:t xml:space="preserve"> </w:t>
      </w:r>
      <w:r>
        <w:rPr>
          <w:spacing w:val="-3"/>
          <w:szCs w:val="28"/>
        </w:rPr>
        <w:t>системе</w:t>
      </w:r>
      <w:r w:rsidR="00C02ACF">
        <w:rPr>
          <w:spacing w:val="-3"/>
          <w:szCs w:val="28"/>
        </w:rPr>
        <w:t xml:space="preserve"> </w:t>
      </w:r>
      <w:r>
        <w:rPr>
          <w:spacing w:val="-3"/>
          <w:szCs w:val="28"/>
        </w:rPr>
        <w:t>водоотведения</w:t>
      </w:r>
      <w:r w:rsidR="00C02ACF">
        <w:rPr>
          <w:spacing w:val="-3"/>
          <w:szCs w:val="28"/>
        </w:rPr>
        <w:t xml:space="preserve"> </w:t>
      </w:r>
      <w:r>
        <w:rPr>
          <w:spacing w:val="-3"/>
          <w:szCs w:val="28"/>
        </w:rPr>
        <w:t>Муниципального</w:t>
      </w:r>
      <w:r w:rsidR="00C02ACF">
        <w:rPr>
          <w:spacing w:val="-3"/>
          <w:szCs w:val="28"/>
        </w:rPr>
        <w:t xml:space="preserve"> </w:t>
      </w:r>
      <w:r>
        <w:rPr>
          <w:spacing w:val="-3"/>
          <w:szCs w:val="28"/>
        </w:rPr>
        <w:t>унитарного</w:t>
      </w:r>
      <w:r w:rsidR="00C02ACF">
        <w:rPr>
          <w:spacing w:val="-3"/>
          <w:szCs w:val="28"/>
        </w:rPr>
        <w:t xml:space="preserve"> </w:t>
      </w:r>
      <w:r>
        <w:rPr>
          <w:spacing w:val="-3"/>
          <w:szCs w:val="28"/>
        </w:rPr>
        <w:t>предприятия</w:t>
      </w:r>
      <w:r w:rsidR="00C02ACF">
        <w:rPr>
          <w:spacing w:val="-3"/>
          <w:szCs w:val="28"/>
        </w:rPr>
        <w:t xml:space="preserve"> </w:t>
      </w:r>
      <w:r>
        <w:rPr>
          <w:spacing w:val="-3"/>
          <w:szCs w:val="28"/>
        </w:rPr>
        <w:t>города</w:t>
      </w:r>
      <w:r w:rsidR="00C02ACF">
        <w:rPr>
          <w:spacing w:val="-3"/>
          <w:szCs w:val="28"/>
        </w:rPr>
        <w:t xml:space="preserve"> </w:t>
      </w:r>
      <w:r>
        <w:rPr>
          <w:spacing w:val="-3"/>
          <w:szCs w:val="28"/>
        </w:rPr>
        <w:t>Казани</w:t>
      </w:r>
      <w:r w:rsidR="00C02ACF">
        <w:rPr>
          <w:spacing w:val="-3"/>
          <w:szCs w:val="28"/>
        </w:rPr>
        <w:t xml:space="preserve"> </w:t>
      </w:r>
      <w:r>
        <w:rPr>
          <w:spacing w:val="-3"/>
          <w:szCs w:val="28"/>
        </w:rPr>
        <w:t>«Водоканал</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2589</w:t>
      </w:r>
      <w:r w:rsidRPr="00BF2216">
        <w:rPr>
          <w:color w:val="auto"/>
          <w:szCs w:val="24"/>
        </w:rPr>
        <w:t>)</w:t>
      </w:r>
    </w:p>
    <w:p w:rsidR="008406DF" w:rsidRDefault="008406DF"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02.06.2017</w:t>
      </w:r>
      <w:r w:rsidR="00C02ACF">
        <w:rPr>
          <w:color w:val="auto"/>
          <w:szCs w:val="24"/>
        </w:rPr>
        <w:t xml:space="preserve"> </w:t>
      </w:r>
      <w:r>
        <w:rPr>
          <w:color w:val="auto"/>
          <w:szCs w:val="24"/>
        </w:rPr>
        <w:t>№</w:t>
      </w:r>
      <w:r w:rsidR="00C02ACF">
        <w:rPr>
          <w:color w:val="auto"/>
          <w:szCs w:val="24"/>
        </w:rPr>
        <w:t xml:space="preserve"> </w:t>
      </w:r>
      <w:r>
        <w:rPr>
          <w:color w:val="auto"/>
          <w:szCs w:val="24"/>
        </w:rPr>
        <w:t>10-13/кс</w:t>
      </w:r>
      <w:r w:rsidR="00C02ACF">
        <w:rPr>
          <w:color w:val="auto"/>
          <w:szCs w:val="24"/>
        </w:rPr>
        <w:t xml:space="preserve"> </w:t>
      </w:r>
      <w:r>
        <w:rPr>
          <w:color w:val="auto"/>
          <w:szCs w:val="24"/>
        </w:rPr>
        <w:t>«</w:t>
      </w:r>
      <w:r>
        <w:rPr>
          <w:rFonts w:eastAsia="Calibri"/>
          <w:spacing w:val="-3"/>
          <w:szCs w:val="28"/>
        </w:rPr>
        <w:t>Об</w:t>
      </w:r>
      <w:r w:rsidR="00C02ACF">
        <w:rPr>
          <w:rFonts w:eastAsia="Calibri"/>
          <w:spacing w:val="-3"/>
          <w:szCs w:val="28"/>
        </w:rPr>
        <w:t xml:space="preserve"> </w:t>
      </w:r>
      <w:r>
        <w:rPr>
          <w:rFonts w:eastAsia="Calibri"/>
          <w:spacing w:val="-3"/>
          <w:szCs w:val="28"/>
        </w:rPr>
        <w:t>установлении</w:t>
      </w:r>
      <w:r w:rsidR="00C02ACF">
        <w:rPr>
          <w:rFonts w:eastAsia="Calibri"/>
          <w:spacing w:val="-3"/>
          <w:szCs w:val="28"/>
        </w:rPr>
        <w:t xml:space="preserve"> </w:t>
      </w:r>
      <w:r>
        <w:rPr>
          <w:rFonts w:eastAsia="Calibri"/>
          <w:spacing w:val="-3"/>
          <w:szCs w:val="28"/>
        </w:rPr>
        <w:t>тарифов</w:t>
      </w:r>
      <w:r w:rsidR="00C02ACF">
        <w:rPr>
          <w:rFonts w:eastAsia="Calibri"/>
          <w:spacing w:val="-3"/>
          <w:szCs w:val="28"/>
        </w:rPr>
        <w:t xml:space="preserve"> </w:t>
      </w:r>
      <w:r>
        <w:rPr>
          <w:rFonts w:eastAsia="Calibri"/>
          <w:spacing w:val="-3"/>
          <w:szCs w:val="28"/>
        </w:rPr>
        <w:t>на</w:t>
      </w:r>
      <w:r w:rsidR="00C02ACF">
        <w:rPr>
          <w:rFonts w:eastAsia="Calibri"/>
          <w:spacing w:val="-3"/>
          <w:szCs w:val="28"/>
        </w:rPr>
        <w:t xml:space="preserve"> </w:t>
      </w:r>
      <w:r>
        <w:rPr>
          <w:rFonts w:eastAsia="Calibri"/>
          <w:spacing w:val="-3"/>
          <w:szCs w:val="28"/>
        </w:rPr>
        <w:t>питьевую</w:t>
      </w:r>
      <w:r w:rsidR="00C02ACF">
        <w:rPr>
          <w:rFonts w:eastAsia="Calibri"/>
          <w:spacing w:val="-3"/>
          <w:szCs w:val="28"/>
        </w:rPr>
        <w:t xml:space="preserve"> </w:t>
      </w:r>
      <w:r>
        <w:rPr>
          <w:rFonts w:eastAsia="Calibri"/>
          <w:spacing w:val="-3"/>
          <w:szCs w:val="28"/>
        </w:rPr>
        <w:t>воду</w:t>
      </w:r>
      <w:r w:rsidR="00C02ACF">
        <w:rPr>
          <w:rFonts w:eastAsia="Calibri"/>
          <w:spacing w:val="-3"/>
          <w:szCs w:val="28"/>
        </w:rPr>
        <w:t xml:space="preserve"> </w:t>
      </w:r>
      <w:r>
        <w:rPr>
          <w:rFonts w:eastAsia="Calibri"/>
          <w:spacing w:val="-3"/>
          <w:szCs w:val="28"/>
        </w:rPr>
        <w:t>для</w:t>
      </w:r>
      <w:r w:rsidR="00C02ACF">
        <w:rPr>
          <w:rFonts w:eastAsia="Calibri"/>
          <w:spacing w:val="-3"/>
          <w:szCs w:val="28"/>
        </w:rPr>
        <w:t xml:space="preserve"> </w:t>
      </w:r>
      <w:r>
        <w:rPr>
          <w:rFonts w:eastAsia="Calibri"/>
          <w:spacing w:val="-3"/>
          <w:szCs w:val="28"/>
        </w:rPr>
        <w:t>Акционерного</w:t>
      </w:r>
      <w:r w:rsidR="00C02ACF">
        <w:rPr>
          <w:rFonts w:eastAsia="Calibri"/>
          <w:spacing w:val="-3"/>
          <w:szCs w:val="28"/>
        </w:rPr>
        <w:t xml:space="preserve"> </w:t>
      </w:r>
      <w:r>
        <w:rPr>
          <w:rFonts w:eastAsia="Calibri"/>
          <w:spacing w:val="-3"/>
          <w:szCs w:val="28"/>
        </w:rPr>
        <w:t>общества</w:t>
      </w:r>
      <w:r w:rsidR="00C02ACF">
        <w:rPr>
          <w:rFonts w:eastAsia="Calibri"/>
          <w:spacing w:val="-3"/>
          <w:szCs w:val="28"/>
        </w:rPr>
        <w:t xml:space="preserve"> </w:t>
      </w:r>
      <w:r>
        <w:rPr>
          <w:rFonts w:eastAsia="Calibri"/>
          <w:spacing w:val="-3"/>
          <w:szCs w:val="28"/>
        </w:rPr>
        <w:t>«Кузембетьевский</w:t>
      </w:r>
      <w:r w:rsidR="00C02ACF">
        <w:rPr>
          <w:rFonts w:eastAsia="Calibri"/>
          <w:spacing w:val="-3"/>
          <w:szCs w:val="28"/>
        </w:rPr>
        <w:t xml:space="preserve"> </w:t>
      </w:r>
      <w:r>
        <w:rPr>
          <w:rFonts w:eastAsia="Calibri"/>
          <w:spacing w:val="-3"/>
          <w:szCs w:val="28"/>
        </w:rPr>
        <w:t>ремонтно-механический</w:t>
      </w:r>
      <w:r w:rsidR="00C02ACF">
        <w:rPr>
          <w:rFonts w:eastAsia="Calibri"/>
          <w:spacing w:val="-3"/>
          <w:szCs w:val="28"/>
        </w:rPr>
        <w:t xml:space="preserve"> </w:t>
      </w:r>
      <w:r>
        <w:rPr>
          <w:rFonts w:eastAsia="Calibri"/>
          <w:spacing w:val="-3"/>
          <w:szCs w:val="28"/>
        </w:rPr>
        <w:t>завод</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2590</w:t>
      </w:r>
      <w:r w:rsidRPr="00BF2216">
        <w:rPr>
          <w:color w:val="auto"/>
          <w:szCs w:val="24"/>
        </w:rPr>
        <w:t>)</w:t>
      </w:r>
    </w:p>
    <w:p w:rsidR="008406DF" w:rsidRDefault="008406DF"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06.06.2017</w:t>
      </w:r>
      <w:r w:rsidR="00C02ACF">
        <w:rPr>
          <w:color w:val="auto"/>
          <w:szCs w:val="24"/>
        </w:rPr>
        <w:t xml:space="preserve"> </w:t>
      </w:r>
      <w:r>
        <w:rPr>
          <w:color w:val="auto"/>
          <w:szCs w:val="24"/>
        </w:rPr>
        <w:t>№</w:t>
      </w:r>
      <w:r w:rsidR="00C02ACF">
        <w:rPr>
          <w:color w:val="auto"/>
          <w:szCs w:val="24"/>
        </w:rPr>
        <w:t xml:space="preserve"> </w:t>
      </w:r>
      <w:r>
        <w:rPr>
          <w:color w:val="auto"/>
          <w:szCs w:val="24"/>
        </w:rPr>
        <w:t>4-1/г</w:t>
      </w:r>
      <w:r w:rsidR="00C02ACF">
        <w:rPr>
          <w:color w:val="auto"/>
          <w:szCs w:val="24"/>
        </w:rPr>
        <w:t xml:space="preserve"> </w:t>
      </w:r>
      <w:r>
        <w:rPr>
          <w:color w:val="auto"/>
          <w:szCs w:val="24"/>
        </w:rPr>
        <w:t>«</w:t>
      </w:r>
      <w:r>
        <w:rPr>
          <w:rFonts w:eastAsia="Calibri"/>
          <w:spacing w:val="-3"/>
          <w:szCs w:val="28"/>
        </w:rPr>
        <w:t>Об</w:t>
      </w:r>
      <w:r w:rsidR="00C02ACF">
        <w:rPr>
          <w:rFonts w:eastAsia="Calibri"/>
          <w:spacing w:val="-3"/>
          <w:szCs w:val="28"/>
        </w:rPr>
        <w:t xml:space="preserve"> </w:t>
      </w:r>
      <w:r>
        <w:rPr>
          <w:rFonts w:eastAsia="Calibri"/>
          <w:spacing w:val="-3"/>
          <w:szCs w:val="28"/>
        </w:rPr>
        <w:t>установлении</w:t>
      </w:r>
      <w:r w:rsidR="00C02ACF">
        <w:rPr>
          <w:rFonts w:eastAsia="Calibri"/>
          <w:spacing w:val="-3"/>
          <w:szCs w:val="28"/>
        </w:rPr>
        <w:t xml:space="preserve"> </w:t>
      </w:r>
      <w:r>
        <w:rPr>
          <w:rFonts w:eastAsia="Calibri"/>
          <w:spacing w:val="-3"/>
          <w:szCs w:val="28"/>
        </w:rPr>
        <w:t>розничных</w:t>
      </w:r>
      <w:r w:rsidR="00C02ACF">
        <w:rPr>
          <w:rFonts w:eastAsia="Calibri"/>
          <w:spacing w:val="-3"/>
          <w:szCs w:val="28"/>
        </w:rPr>
        <w:t xml:space="preserve"> </w:t>
      </w:r>
      <w:r>
        <w:rPr>
          <w:rFonts w:eastAsia="Calibri"/>
          <w:spacing w:val="-3"/>
          <w:szCs w:val="28"/>
        </w:rPr>
        <w:t>цен</w:t>
      </w:r>
      <w:r w:rsidR="00C02ACF">
        <w:rPr>
          <w:rFonts w:eastAsia="Calibri"/>
          <w:spacing w:val="-3"/>
          <w:szCs w:val="28"/>
        </w:rPr>
        <w:t xml:space="preserve"> </w:t>
      </w:r>
      <w:r>
        <w:rPr>
          <w:rFonts w:eastAsia="Calibri"/>
          <w:spacing w:val="-3"/>
          <w:szCs w:val="28"/>
        </w:rPr>
        <w:t>на</w:t>
      </w:r>
      <w:r w:rsidR="00C02ACF">
        <w:rPr>
          <w:rFonts w:eastAsia="Calibri"/>
          <w:spacing w:val="-3"/>
          <w:szCs w:val="28"/>
        </w:rPr>
        <w:t xml:space="preserve"> </w:t>
      </w:r>
      <w:r>
        <w:rPr>
          <w:rFonts w:eastAsia="Calibri"/>
          <w:spacing w:val="-3"/>
          <w:szCs w:val="28"/>
        </w:rPr>
        <w:lastRenderedPageBreak/>
        <w:t>природный</w:t>
      </w:r>
      <w:r w:rsidR="00C02ACF">
        <w:rPr>
          <w:rFonts w:eastAsia="Calibri"/>
          <w:spacing w:val="-3"/>
          <w:szCs w:val="28"/>
        </w:rPr>
        <w:t xml:space="preserve"> </w:t>
      </w:r>
      <w:r>
        <w:rPr>
          <w:rFonts w:eastAsia="Calibri"/>
          <w:spacing w:val="-3"/>
          <w:szCs w:val="28"/>
        </w:rPr>
        <w:t>газ,</w:t>
      </w:r>
      <w:r w:rsidR="00C02ACF">
        <w:rPr>
          <w:rFonts w:eastAsia="Calibri"/>
          <w:spacing w:val="-3"/>
          <w:szCs w:val="28"/>
        </w:rPr>
        <w:t xml:space="preserve"> </w:t>
      </w:r>
      <w:r>
        <w:rPr>
          <w:rFonts w:eastAsia="Calibri"/>
          <w:spacing w:val="-3"/>
          <w:szCs w:val="28"/>
        </w:rPr>
        <w:t>реализуемый</w:t>
      </w:r>
      <w:r w:rsidR="00C02ACF">
        <w:rPr>
          <w:rFonts w:eastAsia="Calibri"/>
          <w:spacing w:val="-3"/>
          <w:szCs w:val="28"/>
        </w:rPr>
        <w:t xml:space="preserve"> </w:t>
      </w:r>
      <w:r>
        <w:rPr>
          <w:rFonts w:eastAsia="Calibri"/>
          <w:spacing w:val="-3"/>
          <w:szCs w:val="28"/>
        </w:rPr>
        <w:t>населению</w:t>
      </w:r>
      <w:r w:rsidR="00C02ACF">
        <w:rPr>
          <w:rFonts w:eastAsia="Calibri"/>
          <w:spacing w:val="-3"/>
          <w:szCs w:val="28"/>
        </w:rPr>
        <w:t xml:space="preserve"> </w:t>
      </w:r>
      <w:r>
        <w:rPr>
          <w:rFonts w:eastAsia="Calibri"/>
          <w:spacing w:val="-3"/>
          <w:szCs w:val="28"/>
        </w:rPr>
        <w:t>Республики</w:t>
      </w:r>
      <w:r w:rsidR="00C02ACF">
        <w:rPr>
          <w:rFonts w:eastAsia="Calibri"/>
          <w:spacing w:val="-3"/>
          <w:szCs w:val="28"/>
        </w:rPr>
        <w:t xml:space="preserve"> </w:t>
      </w:r>
      <w:r>
        <w:rPr>
          <w:rFonts w:eastAsia="Calibri"/>
          <w:spacing w:val="-3"/>
          <w:szCs w:val="28"/>
        </w:rPr>
        <w:t>Татарстан</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2591</w:t>
      </w:r>
      <w:r w:rsidRPr="00BF2216">
        <w:rPr>
          <w:color w:val="auto"/>
          <w:szCs w:val="24"/>
        </w:rPr>
        <w:t>)</w:t>
      </w:r>
    </w:p>
    <w:p w:rsidR="008406DF" w:rsidRDefault="008406DF"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09.06.2017</w:t>
      </w:r>
      <w:r w:rsidR="00C02ACF">
        <w:rPr>
          <w:color w:val="auto"/>
          <w:szCs w:val="24"/>
        </w:rPr>
        <w:t xml:space="preserve"> </w:t>
      </w:r>
      <w:r>
        <w:rPr>
          <w:color w:val="auto"/>
          <w:szCs w:val="24"/>
        </w:rPr>
        <w:t>№</w:t>
      </w:r>
      <w:r w:rsidR="00C02ACF">
        <w:rPr>
          <w:color w:val="auto"/>
          <w:szCs w:val="24"/>
        </w:rPr>
        <w:t xml:space="preserve"> </w:t>
      </w:r>
      <w:r>
        <w:rPr>
          <w:color w:val="auto"/>
          <w:szCs w:val="24"/>
        </w:rPr>
        <w:t>6-59/тп</w:t>
      </w:r>
      <w:r w:rsidR="00C02ACF">
        <w:rPr>
          <w:color w:val="auto"/>
          <w:szCs w:val="24"/>
        </w:rPr>
        <w:t xml:space="preserve"> </w:t>
      </w:r>
      <w:r>
        <w:rPr>
          <w:color w:val="auto"/>
          <w:szCs w:val="24"/>
        </w:rPr>
        <w:t>«</w:t>
      </w:r>
      <w:r>
        <w:rPr>
          <w:spacing w:val="-3"/>
          <w:szCs w:val="28"/>
        </w:rPr>
        <w:t>Об</w:t>
      </w:r>
      <w:r w:rsidR="00C02ACF">
        <w:rPr>
          <w:spacing w:val="-3"/>
          <w:szCs w:val="28"/>
        </w:rPr>
        <w:t xml:space="preserve"> </w:t>
      </w:r>
      <w:r>
        <w:rPr>
          <w:spacing w:val="-3"/>
          <w:szCs w:val="28"/>
        </w:rPr>
        <w:t>установлении</w:t>
      </w:r>
      <w:r w:rsidR="00C02ACF">
        <w:rPr>
          <w:spacing w:val="-3"/>
          <w:szCs w:val="28"/>
        </w:rPr>
        <w:t xml:space="preserve"> </w:t>
      </w:r>
      <w:r>
        <w:rPr>
          <w:spacing w:val="-3"/>
          <w:szCs w:val="28"/>
        </w:rPr>
        <w:t>платы</w:t>
      </w:r>
      <w:r w:rsidR="00C02ACF">
        <w:rPr>
          <w:spacing w:val="-3"/>
          <w:szCs w:val="28"/>
        </w:rPr>
        <w:t xml:space="preserve"> </w:t>
      </w:r>
      <w:r>
        <w:rPr>
          <w:spacing w:val="-3"/>
          <w:szCs w:val="28"/>
        </w:rPr>
        <w:t>за</w:t>
      </w:r>
      <w:r w:rsidR="00C02ACF">
        <w:rPr>
          <w:spacing w:val="-3"/>
          <w:szCs w:val="28"/>
        </w:rPr>
        <w:t xml:space="preserve"> </w:t>
      </w:r>
      <w:r>
        <w:rPr>
          <w:spacing w:val="-3"/>
          <w:szCs w:val="28"/>
        </w:rPr>
        <w:t>подключение</w:t>
      </w:r>
      <w:r w:rsidR="00C02ACF">
        <w:rPr>
          <w:spacing w:val="-3"/>
          <w:szCs w:val="28"/>
        </w:rPr>
        <w:t xml:space="preserve"> </w:t>
      </w:r>
      <w:r>
        <w:rPr>
          <w:spacing w:val="-3"/>
          <w:szCs w:val="28"/>
        </w:rPr>
        <w:t>(технологическое</w:t>
      </w:r>
      <w:r w:rsidR="00C02ACF">
        <w:rPr>
          <w:spacing w:val="-3"/>
          <w:szCs w:val="28"/>
        </w:rPr>
        <w:t xml:space="preserve"> </w:t>
      </w:r>
      <w:r>
        <w:rPr>
          <w:spacing w:val="-3"/>
          <w:szCs w:val="28"/>
        </w:rPr>
        <w:t>присоединение)</w:t>
      </w:r>
      <w:r w:rsidR="00C02ACF">
        <w:rPr>
          <w:spacing w:val="-3"/>
          <w:szCs w:val="28"/>
        </w:rPr>
        <w:t xml:space="preserve"> </w:t>
      </w:r>
      <w:r>
        <w:rPr>
          <w:spacing w:val="-3"/>
          <w:szCs w:val="28"/>
        </w:rPr>
        <w:t>объекта</w:t>
      </w:r>
      <w:r w:rsidR="00C02ACF">
        <w:rPr>
          <w:spacing w:val="-3"/>
          <w:szCs w:val="28"/>
        </w:rPr>
        <w:t xml:space="preserve"> </w:t>
      </w:r>
      <w:r>
        <w:rPr>
          <w:spacing w:val="-3"/>
          <w:szCs w:val="28"/>
        </w:rPr>
        <w:t>Общества</w:t>
      </w:r>
      <w:r w:rsidR="00C02ACF">
        <w:rPr>
          <w:spacing w:val="-3"/>
          <w:szCs w:val="28"/>
        </w:rPr>
        <w:t xml:space="preserve"> </w:t>
      </w:r>
      <w:r>
        <w:rPr>
          <w:spacing w:val="-3"/>
          <w:szCs w:val="28"/>
        </w:rPr>
        <w:t>с</w:t>
      </w:r>
      <w:r w:rsidR="00C02ACF">
        <w:rPr>
          <w:spacing w:val="-3"/>
          <w:szCs w:val="28"/>
        </w:rPr>
        <w:t xml:space="preserve"> </w:t>
      </w:r>
      <w:r>
        <w:rPr>
          <w:spacing w:val="-3"/>
          <w:szCs w:val="28"/>
        </w:rPr>
        <w:t>ограниченной</w:t>
      </w:r>
      <w:r w:rsidR="00C02ACF">
        <w:rPr>
          <w:spacing w:val="-3"/>
          <w:szCs w:val="28"/>
        </w:rPr>
        <w:t xml:space="preserve"> </w:t>
      </w:r>
      <w:r>
        <w:rPr>
          <w:spacing w:val="-3"/>
          <w:szCs w:val="28"/>
        </w:rPr>
        <w:t>ответственностью</w:t>
      </w:r>
      <w:r w:rsidR="00C02ACF">
        <w:rPr>
          <w:spacing w:val="-3"/>
          <w:szCs w:val="28"/>
        </w:rPr>
        <w:t xml:space="preserve"> </w:t>
      </w:r>
      <w:r>
        <w:rPr>
          <w:spacing w:val="-3"/>
          <w:szCs w:val="28"/>
        </w:rPr>
        <w:t>«Компроект»</w:t>
      </w:r>
      <w:r w:rsidR="00C02ACF">
        <w:rPr>
          <w:spacing w:val="-3"/>
          <w:szCs w:val="28"/>
        </w:rPr>
        <w:t xml:space="preserve"> </w:t>
      </w:r>
      <w:r>
        <w:rPr>
          <w:spacing w:val="-3"/>
          <w:szCs w:val="28"/>
        </w:rPr>
        <w:t>-</w:t>
      </w:r>
      <w:r w:rsidR="00C02ACF">
        <w:rPr>
          <w:spacing w:val="-3"/>
          <w:szCs w:val="28"/>
        </w:rPr>
        <w:t xml:space="preserve"> </w:t>
      </w:r>
      <w:r>
        <w:rPr>
          <w:spacing w:val="-3"/>
          <w:szCs w:val="28"/>
        </w:rPr>
        <w:t>«Жилой</w:t>
      </w:r>
      <w:r w:rsidR="00C02ACF">
        <w:rPr>
          <w:spacing w:val="-3"/>
          <w:szCs w:val="28"/>
        </w:rPr>
        <w:t xml:space="preserve"> </w:t>
      </w:r>
      <w:r>
        <w:rPr>
          <w:spacing w:val="-3"/>
          <w:szCs w:val="28"/>
        </w:rPr>
        <w:t>дом</w:t>
      </w:r>
      <w:r w:rsidR="00C02ACF">
        <w:rPr>
          <w:spacing w:val="-3"/>
          <w:szCs w:val="28"/>
        </w:rPr>
        <w:t xml:space="preserve"> </w:t>
      </w:r>
      <w:r>
        <w:rPr>
          <w:spacing w:val="-3"/>
          <w:szCs w:val="28"/>
        </w:rPr>
        <w:t>1-10</w:t>
      </w:r>
      <w:r w:rsidR="00C02ACF">
        <w:rPr>
          <w:spacing w:val="-3"/>
          <w:szCs w:val="28"/>
        </w:rPr>
        <w:t xml:space="preserve"> </w:t>
      </w:r>
      <w:r>
        <w:rPr>
          <w:spacing w:val="-3"/>
          <w:szCs w:val="28"/>
        </w:rPr>
        <w:t>корпус</w:t>
      </w:r>
      <w:r w:rsidR="00C02ACF">
        <w:rPr>
          <w:spacing w:val="-3"/>
          <w:szCs w:val="28"/>
        </w:rPr>
        <w:t xml:space="preserve"> </w:t>
      </w:r>
      <w:r>
        <w:rPr>
          <w:spacing w:val="-3"/>
          <w:szCs w:val="28"/>
        </w:rPr>
        <w:t>3</w:t>
      </w:r>
      <w:r w:rsidR="00C02ACF">
        <w:rPr>
          <w:spacing w:val="-3"/>
          <w:szCs w:val="28"/>
        </w:rPr>
        <w:t xml:space="preserve"> </w:t>
      </w:r>
      <w:r>
        <w:rPr>
          <w:spacing w:val="-3"/>
          <w:szCs w:val="28"/>
        </w:rPr>
        <w:t>микрорайона</w:t>
      </w:r>
      <w:r w:rsidR="00C02ACF">
        <w:rPr>
          <w:spacing w:val="-3"/>
          <w:szCs w:val="28"/>
        </w:rPr>
        <w:t xml:space="preserve"> </w:t>
      </w:r>
      <w:r>
        <w:rPr>
          <w:spacing w:val="-3"/>
          <w:szCs w:val="28"/>
        </w:rPr>
        <w:t>М-1</w:t>
      </w:r>
      <w:r w:rsidR="00C02ACF">
        <w:rPr>
          <w:spacing w:val="-3"/>
          <w:szCs w:val="28"/>
        </w:rPr>
        <w:t xml:space="preserve"> </w:t>
      </w:r>
      <w:r>
        <w:rPr>
          <w:spacing w:val="-3"/>
          <w:szCs w:val="28"/>
        </w:rPr>
        <w:t>жилого</w:t>
      </w:r>
      <w:r w:rsidR="00C02ACF">
        <w:rPr>
          <w:spacing w:val="-3"/>
          <w:szCs w:val="28"/>
        </w:rPr>
        <w:t xml:space="preserve"> </w:t>
      </w:r>
      <w:r>
        <w:rPr>
          <w:spacing w:val="-3"/>
          <w:szCs w:val="28"/>
        </w:rPr>
        <w:t>комплекса</w:t>
      </w:r>
      <w:r w:rsidR="00C02ACF">
        <w:rPr>
          <w:spacing w:val="-3"/>
          <w:szCs w:val="28"/>
        </w:rPr>
        <w:t xml:space="preserve"> </w:t>
      </w:r>
      <w:r>
        <w:rPr>
          <w:spacing w:val="-3"/>
          <w:szCs w:val="28"/>
        </w:rPr>
        <w:t>«Светлая</w:t>
      </w:r>
      <w:r w:rsidR="00C02ACF">
        <w:rPr>
          <w:spacing w:val="-3"/>
          <w:szCs w:val="28"/>
        </w:rPr>
        <w:t xml:space="preserve"> </w:t>
      </w:r>
      <w:r>
        <w:rPr>
          <w:spacing w:val="-3"/>
          <w:szCs w:val="28"/>
        </w:rPr>
        <w:t>долина»</w:t>
      </w:r>
      <w:r w:rsidR="00C02ACF">
        <w:rPr>
          <w:spacing w:val="-3"/>
          <w:szCs w:val="28"/>
        </w:rPr>
        <w:t xml:space="preserve"> </w:t>
      </w:r>
      <w:r>
        <w:rPr>
          <w:spacing w:val="-3"/>
          <w:szCs w:val="28"/>
        </w:rPr>
        <w:t>Советского</w:t>
      </w:r>
      <w:r w:rsidR="00C02ACF">
        <w:rPr>
          <w:spacing w:val="-3"/>
          <w:szCs w:val="28"/>
        </w:rPr>
        <w:t xml:space="preserve"> </w:t>
      </w:r>
      <w:r>
        <w:rPr>
          <w:spacing w:val="-3"/>
          <w:szCs w:val="28"/>
        </w:rPr>
        <w:t>района</w:t>
      </w:r>
      <w:r w:rsidR="00C02ACF">
        <w:rPr>
          <w:spacing w:val="-3"/>
          <w:szCs w:val="28"/>
        </w:rPr>
        <w:t xml:space="preserve"> </w:t>
      </w:r>
      <w:r>
        <w:rPr>
          <w:spacing w:val="-3"/>
          <w:szCs w:val="28"/>
        </w:rPr>
        <w:t>г.</w:t>
      </w:r>
      <w:r w:rsidR="00C02ACF">
        <w:rPr>
          <w:spacing w:val="-3"/>
          <w:szCs w:val="28"/>
        </w:rPr>
        <w:t xml:space="preserve"> </w:t>
      </w:r>
      <w:r>
        <w:rPr>
          <w:spacing w:val="-3"/>
          <w:szCs w:val="28"/>
        </w:rPr>
        <w:t>Казани»</w:t>
      </w:r>
      <w:r w:rsidR="00C02ACF">
        <w:rPr>
          <w:spacing w:val="-3"/>
          <w:szCs w:val="28"/>
        </w:rPr>
        <w:t xml:space="preserve"> </w:t>
      </w:r>
      <w:r>
        <w:rPr>
          <w:spacing w:val="-3"/>
          <w:szCs w:val="28"/>
        </w:rPr>
        <w:t>к</w:t>
      </w:r>
      <w:r w:rsidR="00C02ACF">
        <w:rPr>
          <w:spacing w:val="-3"/>
          <w:szCs w:val="28"/>
        </w:rPr>
        <w:t xml:space="preserve"> </w:t>
      </w:r>
      <w:r>
        <w:rPr>
          <w:spacing w:val="-3"/>
          <w:szCs w:val="28"/>
        </w:rPr>
        <w:t>централизованной</w:t>
      </w:r>
      <w:r w:rsidR="00C02ACF">
        <w:rPr>
          <w:spacing w:val="-3"/>
          <w:szCs w:val="28"/>
        </w:rPr>
        <w:t xml:space="preserve"> </w:t>
      </w:r>
      <w:r>
        <w:rPr>
          <w:spacing w:val="-3"/>
          <w:szCs w:val="28"/>
        </w:rPr>
        <w:t>системе</w:t>
      </w:r>
      <w:r w:rsidR="00C02ACF">
        <w:rPr>
          <w:spacing w:val="-3"/>
          <w:szCs w:val="28"/>
        </w:rPr>
        <w:t xml:space="preserve"> </w:t>
      </w:r>
      <w:r>
        <w:rPr>
          <w:spacing w:val="-3"/>
          <w:szCs w:val="28"/>
        </w:rPr>
        <w:t>холодного</w:t>
      </w:r>
      <w:r w:rsidR="00C02ACF">
        <w:rPr>
          <w:spacing w:val="-3"/>
          <w:szCs w:val="28"/>
        </w:rPr>
        <w:t xml:space="preserve"> </w:t>
      </w:r>
      <w:r>
        <w:rPr>
          <w:spacing w:val="-3"/>
          <w:szCs w:val="28"/>
        </w:rPr>
        <w:t>водоснабжения</w:t>
      </w:r>
      <w:r w:rsidR="00C02ACF">
        <w:rPr>
          <w:spacing w:val="-3"/>
          <w:szCs w:val="28"/>
        </w:rPr>
        <w:t xml:space="preserve"> </w:t>
      </w:r>
      <w:r>
        <w:rPr>
          <w:spacing w:val="-3"/>
          <w:szCs w:val="28"/>
        </w:rPr>
        <w:t>Муниципального</w:t>
      </w:r>
      <w:r w:rsidR="00C02ACF">
        <w:rPr>
          <w:spacing w:val="-3"/>
          <w:szCs w:val="28"/>
        </w:rPr>
        <w:t xml:space="preserve"> </w:t>
      </w:r>
      <w:r>
        <w:rPr>
          <w:spacing w:val="-3"/>
          <w:szCs w:val="28"/>
        </w:rPr>
        <w:t>унитарного</w:t>
      </w:r>
      <w:r w:rsidR="00C02ACF">
        <w:rPr>
          <w:spacing w:val="-3"/>
          <w:szCs w:val="28"/>
        </w:rPr>
        <w:t xml:space="preserve"> </w:t>
      </w:r>
      <w:r>
        <w:rPr>
          <w:spacing w:val="-3"/>
          <w:szCs w:val="28"/>
        </w:rPr>
        <w:t>предприятия</w:t>
      </w:r>
      <w:r w:rsidR="00C02ACF">
        <w:rPr>
          <w:spacing w:val="-3"/>
          <w:szCs w:val="28"/>
        </w:rPr>
        <w:t xml:space="preserve"> </w:t>
      </w:r>
      <w:r>
        <w:rPr>
          <w:spacing w:val="-3"/>
          <w:szCs w:val="28"/>
        </w:rPr>
        <w:t>города</w:t>
      </w:r>
      <w:r w:rsidR="00C02ACF">
        <w:rPr>
          <w:spacing w:val="-3"/>
          <w:szCs w:val="28"/>
        </w:rPr>
        <w:t xml:space="preserve"> </w:t>
      </w:r>
      <w:r>
        <w:rPr>
          <w:spacing w:val="-3"/>
          <w:szCs w:val="28"/>
        </w:rPr>
        <w:t>Казани</w:t>
      </w:r>
      <w:r w:rsidR="00C02ACF">
        <w:rPr>
          <w:spacing w:val="-3"/>
          <w:szCs w:val="28"/>
        </w:rPr>
        <w:t xml:space="preserve"> </w:t>
      </w:r>
      <w:r>
        <w:rPr>
          <w:spacing w:val="-3"/>
          <w:szCs w:val="28"/>
        </w:rPr>
        <w:t>«Водоканал</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2592</w:t>
      </w:r>
      <w:r w:rsidRPr="00BF2216">
        <w:rPr>
          <w:color w:val="auto"/>
          <w:szCs w:val="24"/>
        </w:rPr>
        <w:t>)</w:t>
      </w:r>
    </w:p>
    <w:p w:rsidR="008406DF" w:rsidRDefault="008406DF"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09.06.2017</w:t>
      </w:r>
      <w:r w:rsidR="00C02ACF">
        <w:rPr>
          <w:color w:val="auto"/>
          <w:szCs w:val="24"/>
        </w:rPr>
        <w:t xml:space="preserve"> </w:t>
      </w:r>
      <w:r>
        <w:rPr>
          <w:color w:val="auto"/>
          <w:szCs w:val="24"/>
        </w:rPr>
        <w:t>№</w:t>
      </w:r>
      <w:r w:rsidR="00C02ACF">
        <w:rPr>
          <w:color w:val="auto"/>
          <w:szCs w:val="24"/>
        </w:rPr>
        <w:t xml:space="preserve"> </w:t>
      </w:r>
      <w:r>
        <w:rPr>
          <w:color w:val="auto"/>
          <w:szCs w:val="24"/>
        </w:rPr>
        <w:t>6-60/тп</w:t>
      </w:r>
      <w:r w:rsidR="00C02ACF">
        <w:rPr>
          <w:color w:val="auto"/>
          <w:szCs w:val="24"/>
        </w:rPr>
        <w:t xml:space="preserve"> </w:t>
      </w:r>
      <w:r>
        <w:rPr>
          <w:color w:val="auto"/>
          <w:szCs w:val="24"/>
        </w:rPr>
        <w:t>«</w:t>
      </w:r>
      <w:r>
        <w:rPr>
          <w:spacing w:val="-3"/>
          <w:szCs w:val="28"/>
        </w:rPr>
        <w:t>Об</w:t>
      </w:r>
      <w:r w:rsidR="00C02ACF">
        <w:rPr>
          <w:spacing w:val="-3"/>
          <w:szCs w:val="28"/>
        </w:rPr>
        <w:t xml:space="preserve"> </w:t>
      </w:r>
      <w:r>
        <w:rPr>
          <w:spacing w:val="-3"/>
          <w:szCs w:val="28"/>
        </w:rPr>
        <w:t>установлении</w:t>
      </w:r>
      <w:r w:rsidR="00C02ACF">
        <w:rPr>
          <w:spacing w:val="-3"/>
          <w:szCs w:val="28"/>
        </w:rPr>
        <w:t xml:space="preserve"> </w:t>
      </w:r>
      <w:r>
        <w:rPr>
          <w:spacing w:val="-3"/>
          <w:szCs w:val="28"/>
        </w:rPr>
        <w:t>платы</w:t>
      </w:r>
      <w:r w:rsidR="00C02ACF">
        <w:rPr>
          <w:spacing w:val="-3"/>
          <w:szCs w:val="28"/>
        </w:rPr>
        <w:t xml:space="preserve"> </w:t>
      </w:r>
      <w:r>
        <w:rPr>
          <w:spacing w:val="-3"/>
          <w:szCs w:val="28"/>
        </w:rPr>
        <w:t>за</w:t>
      </w:r>
      <w:r w:rsidR="00C02ACF">
        <w:rPr>
          <w:spacing w:val="-3"/>
          <w:szCs w:val="28"/>
        </w:rPr>
        <w:t xml:space="preserve"> </w:t>
      </w:r>
      <w:r>
        <w:rPr>
          <w:spacing w:val="-3"/>
          <w:szCs w:val="28"/>
        </w:rPr>
        <w:t>подключение</w:t>
      </w:r>
      <w:r w:rsidR="00C02ACF">
        <w:rPr>
          <w:spacing w:val="-3"/>
          <w:szCs w:val="28"/>
        </w:rPr>
        <w:t xml:space="preserve"> </w:t>
      </w:r>
      <w:r>
        <w:rPr>
          <w:spacing w:val="-3"/>
          <w:szCs w:val="28"/>
        </w:rPr>
        <w:t>(технологическое</w:t>
      </w:r>
      <w:r w:rsidR="00C02ACF">
        <w:rPr>
          <w:spacing w:val="-3"/>
          <w:szCs w:val="28"/>
        </w:rPr>
        <w:t xml:space="preserve"> </w:t>
      </w:r>
      <w:r>
        <w:rPr>
          <w:spacing w:val="-3"/>
          <w:szCs w:val="28"/>
        </w:rPr>
        <w:t>присоединение)</w:t>
      </w:r>
      <w:r w:rsidR="00C02ACF">
        <w:rPr>
          <w:spacing w:val="-3"/>
          <w:szCs w:val="28"/>
        </w:rPr>
        <w:t xml:space="preserve"> </w:t>
      </w:r>
      <w:r>
        <w:rPr>
          <w:spacing w:val="-3"/>
          <w:szCs w:val="28"/>
        </w:rPr>
        <w:t>объекта</w:t>
      </w:r>
      <w:r w:rsidR="00C02ACF">
        <w:rPr>
          <w:spacing w:val="-3"/>
          <w:szCs w:val="28"/>
        </w:rPr>
        <w:t xml:space="preserve"> </w:t>
      </w:r>
      <w:r>
        <w:rPr>
          <w:spacing w:val="-3"/>
          <w:szCs w:val="28"/>
        </w:rPr>
        <w:t>Общества</w:t>
      </w:r>
      <w:r w:rsidR="00C02ACF">
        <w:rPr>
          <w:spacing w:val="-3"/>
          <w:szCs w:val="28"/>
        </w:rPr>
        <w:t xml:space="preserve"> </w:t>
      </w:r>
      <w:r>
        <w:rPr>
          <w:spacing w:val="-3"/>
          <w:szCs w:val="28"/>
        </w:rPr>
        <w:t>с</w:t>
      </w:r>
      <w:r w:rsidR="00C02ACF">
        <w:rPr>
          <w:spacing w:val="-3"/>
          <w:szCs w:val="28"/>
        </w:rPr>
        <w:t xml:space="preserve"> </w:t>
      </w:r>
      <w:r>
        <w:rPr>
          <w:spacing w:val="-3"/>
          <w:szCs w:val="28"/>
        </w:rPr>
        <w:t>ограниченной</w:t>
      </w:r>
      <w:r w:rsidR="00C02ACF">
        <w:rPr>
          <w:spacing w:val="-3"/>
          <w:szCs w:val="28"/>
        </w:rPr>
        <w:t xml:space="preserve"> </w:t>
      </w:r>
      <w:r>
        <w:rPr>
          <w:spacing w:val="-3"/>
          <w:szCs w:val="28"/>
        </w:rPr>
        <w:t>ответственностью</w:t>
      </w:r>
      <w:r w:rsidR="00C02ACF">
        <w:rPr>
          <w:spacing w:val="-3"/>
          <w:szCs w:val="28"/>
        </w:rPr>
        <w:t xml:space="preserve"> </w:t>
      </w:r>
      <w:r>
        <w:rPr>
          <w:spacing w:val="-3"/>
          <w:szCs w:val="28"/>
        </w:rPr>
        <w:t>«Компроект»</w:t>
      </w:r>
      <w:r w:rsidR="00C02ACF">
        <w:rPr>
          <w:spacing w:val="-3"/>
          <w:szCs w:val="28"/>
        </w:rPr>
        <w:t xml:space="preserve"> </w:t>
      </w:r>
      <w:r>
        <w:rPr>
          <w:spacing w:val="-3"/>
          <w:szCs w:val="28"/>
        </w:rPr>
        <w:t>-</w:t>
      </w:r>
      <w:r w:rsidR="00C02ACF">
        <w:rPr>
          <w:spacing w:val="-3"/>
          <w:szCs w:val="28"/>
        </w:rPr>
        <w:t xml:space="preserve"> </w:t>
      </w:r>
      <w:r>
        <w:rPr>
          <w:spacing w:val="-3"/>
          <w:szCs w:val="28"/>
        </w:rPr>
        <w:t>«Жилой</w:t>
      </w:r>
      <w:r w:rsidR="00C02ACF">
        <w:rPr>
          <w:spacing w:val="-3"/>
          <w:szCs w:val="28"/>
        </w:rPr>
        <w:t xml:space="preserve"> </w:t>
      </w:r>
      <w:r>
        <w:rPr>
          <w:spacing w:val="-3"/>
          <w:szCs w:val="28"/>
        </w:rPr>
        <w:t>дом</w:t>
      </w:r>
      <w:r w:rsidR="00C02ACF">
        <w:rPr>
          <w:spacing w:val="-3"/>
          <w:szCs w:val="28"/>
        </w:rPr>
        <w:t xml:space="preserve"> </w:t>
      </w:r>
      <w:r>
        <w:rPr>
          <w:spacing w:val="-3"/>
          <w:szCs w:val="28"/>
        </w:rPr>
        <w:t>1-10</w:t>
      </w:r>
      <w:r w:rsidR="00C02ACF">
        <w:rPr>
          <w:spacing w:val="-3"/>
          <w:szCs w:val="28"/>
        </w:rPr>
        <w:t xml:space="preserve"> </w:t>
      </w:r>
      <w:r>
        <w:rPr>
          <w:spacing w:val="-3"/>
          <w:szCs w:val="28"/>
        </w:rPr>
        <w:t>корпус</w:t>
      </w:r>
      <w:r w:rsidR="00C02ACF">
        <w:rPr>
          <w:spacing w:val="-3"/>
          <w:szCs w:val="28"/>
        </w:rPr>
        <w:t xml:space="preserve"> </w:t>
      </w:r>
      <w:r>
        <w:rPr>
          <w:spacing w:val="-3"/>
          <w:szCs w:val="28"/>
        </w:rPr>
        <w:t>3</w:t>
      </w:r>
      <w:r w:rsidR="00C02ACF">
        <w:rPr>
          <w:spacing w:val="-3"/>
          <w:szCs w:val="28"/>
        </w:rPr>
        <w:t xml:space="preserve"> </w:t>
      </w:r>
      <w:r>
        <w:rPr>
          <w:spacing w:val="-3"/>
          <w:szCs w:val="28"/>
        </w:rPr>
        <w:t>микрорайона</w:t>
      </w:r>
      <w:r w:rsidR="00C02ACF">
        <w:rPr>
          <w:spacing w:val="-3"/>
          <w:szCs w:val="28"/>
        </w:rPr>
        <w:t xml:space="preserve"> </w:t>
      </w:r>
      <w:r>
        <w:rPr>
          <w:spacing w:val="-3"/>
          <w:szCs w:val="28"/>
        </w:rPr>
        <w:t>М-1</w:t>
      </w:r>
      <w:r w:rsidR="00C02ACF">
        <w:rPr>
          <w:spacing w:val="-3"/>
          <w:szCs w:val="28"/>
        </w:rPr>
        <w:t xml:space="preserve"> </w:t>
      </w:r>
      <w:r>
        <w:rPr>
          <w:spacing w:val="-3"/>
          <w:szCs w:val="28"/>
        </w:rPr>
        <w:t>жилого</w:t>
      </w:r>
      <w:r w:rsidR="00C02ACF">
        <w:rPr>
          <w:spacing w:val="-3"/>
          <w:szCs w:val="28"/>
        </w:rPr>
        <w:t xml:space="preserve"> </w:t>
      </w:r>
      <w:r>
        <w:rPr>
          <w:spacing w:val="-3"/>
          <w:szCs w:val="28"/>
        </w:rPr>
        <w:t>комплекса</w:t>
      </w:r>
      <w:r w:rsidR="00C02ACF">
        <w:rPr>
          <w:spacing w:val="-3"/>
          <w:szCs w:val="28"/>
        </w:rPr>
        <w:t xml:space="preserve"> </w:t>
      </w:r>
      <w:r>
        <w:rPr>
          <w:spacing w:val="-3"/>
          <w:szCs w:val="28"/>
        </w:rPr>
        <w:t>«Светлая</w:t>
      </w:r>
      <w:r w:rsidR="00C02ACF">
        <w:rPr>
          <w:spacing w:val="-3"/>
          <w:szCs w:val="28"/>
        </w:rPr>
        <w:t xml:space="preserve"> </w:t>
      </w:r>
      <w:r>
        <w:rPr>
          <w:spacing w:val="-3"/>
          <w:szCs w:val="28"/>
        </w:rPr>
        <w:t>долина»</w:t>
      </w:r>
      <w:r w:rsidR="00C02ACF">
        <w:rPr>
          <w:spacing w:val="-3"/>
          <w:szCs w:val="28"/>
        </w:rPr>
        <w:t xml:space="preserve"> </w:t>
      </w:r>
      <w:r>
        <w:rPr>
          <w:spacing w:val="-3"/>
          <w:szCs w:val="28"/>
        </w:rPr>
        <w:t>Советского</w:t>
      </w:r>
      <w:r w:rsidR="00C02ACF">
        <w:rPr>
          <w:spacing w:val="-3"/>
          <w:szCs w:val="28"/>
        </w:rPr>
        <w:t xml:space="preserve"> </w:t>
      </w:r>
      <w:r>
        <w:rPr>
          <w:spacing w:val="-3"/>
          <w:szCs w:val="28"/>
        </w:rPr>
        <w:t>района</w:t>
      </w:r>
      <w:r w:rsidR="00C02ACF">
        <w:rPr>
          <w:spacing w:val="-3"/>
          <w:szCs w:val="28"/>
        </w:rPr>
        <w:t xml:space="preserve"> </w:t>
      </w:r>
      <w:r>
        <w:rPr>
          <w:spacing w:val="-3"/>
          <w:szCs w:val="28"/>
        </w:rPr>
        <w:t>г.</w:t>
      </w:r>
      <w:r w:rsidR="00C02ACF">
        <w:rPr>
          <w:spacing w:val="-3"/>
          <w:szCs w:val="28"/>
        </w:rPr>
        <w:t xml:space="preserve"> </w:t>
      </w:r>
      <w:r>
        <w:rPr>
          <w:spacing w:val="-3"/>
          <w:szCs w:val="28"/>
        </w:rPr>
        <w:t>Казани»</w:t>
      </w:r>
      <w:r w:rsidR="00C02ACF">
        <w:rPr>
          <w:spacing w:val="-3"/>
          <w:szCs w:val="28"/>
        </w:rPr>
        <w:t xml:space="preserve"> </w:t>
      </w:r>
      <w:r>
        <w:rPr>
          <w:spacing w:val="-3"/>
          <w:szCs w:val="28"/>
        </w:rPr>
        <w:t>к</w:t>
      </w:r>
      <w:r w:rsidR="00C02ACF">
        <w:rPr>
          <w:spacing w:val="-3"/>
          <w:szCs w:val="28"/>
        </w:rPr>
        <w:t xml:space="preserve"> </w:t>
      </w:r>
      <w:r>
        <w:rPr>
          <w:spacing w:val="-3"/>
          <w:szCs w:val="28"/>
        </w:rPr>
        <w:t>централизованной</w:t>
      </w:r>
      <w:r w:rsidR="00C02ACF">
        <w:rPr>
          <w:spacing w:val="-3"/>
          <w:szCs w:val="28"/>
        </w:rPr>
        <w:t xml:space="preserve"> </w:t>
      </w:r>
      <w:r>
        <w:rPr>
          <w:spacing w:val="-3"/>
          <w:szCs w:val="28"/>
        </w:rPr>
        <w:t>системе</w:t>
      </w:r>
      <w:r w:rsidR="00C02ACF">
        <w:rPr>
          <w:spacing w:val="-3"/>
          <w:szCs w:val="28"/>
        </w:rPr>
        <w:t xml:space="preserve"> </w:t>
      </w:r>
      <w:r>
        <w:rPr>
          <w:spacing w:val="-3"/>
          <w:szCs w:val="28"/>
        </w:rPr>
        <w:t>водоотведения</w:t>
      </w:r>
      <w:r w:rsidR="00C02ACF">
        <w:rPr>
          <w:spacing w:val="-3"/>
          <w:szCs w:val="28"/>
        </w:rPr>
        <w:t xml:space="preserve"> </w:t>
      </w:r>
      <w:r>
        <w:rPr>
          <w:spacing w:val="-3"/>
          <w:szCs w:val="28"/>
        </w:rPr>
        <w:t>Муниципального</w:t>
      </w:r>
      <w:r w:rsidR="00C02ACF">
        <w:rPr>
          <w:spacing w:val="-3"/>
          <w:szCs w:val="28"/>
        </w:rPr>
        <w:t xml:space="preserve"> </w:t>
      </w:r>
      <w:r>
        <w:rPr>
          <w:spacing w:val="-3"/>
          <w:szCs w:val="28"/>
        </w:rPr>
        <w:t>унитарного</w:t>
      </w:r>
      <w:r w:rsidR="00C02ACF">
        <w:rPr>
          <w:spacing w:val="-3"/>
          <w:szCs w:val="28"/>
        </w:rPr>
        <w:t xml:space="preserve"> </w:t>
      </w:r>
      <w:r>
        <w:rPr>
          <w:spacing w:val="-3"/>
          <w:szCs w:val="28"/>
        </w:rPr>
        <w:t>предприятия</w:t>
      </w:r>
      <w:r w:rsidR="00C02ACF">
        <w:rPr>
          <w:spacing w:val="-3"/>
          <w:szCs w:val="28"/>
        </w:rPr>
        <w:t xml:space="preserve"> </w:t>
      </w:r>
      <w:r>
        <w:rPr>
          <w:spacing w:val="-3"/>
          <w:szCs w:val="28"/>
        </w:rPr>
        <w:t>города</w:t>
      </w:r>
      <w:r w:rsidR="00C02ACF">
        <w:rPr>
          <w:spacing w:val="-3"/>
          <w:szCs w:val="28"/>
        </w:rPr>
        <w:t xml:space="preserve"> </w:t>
      </w:r>
      <w:r>
        <w:rPr>
          <w:spacing w:val="-3"/>
          <w:szCs w:val="28"/>
        </w:rPr>
        <w:t>Казани</w:t>
      </w:r>
      <w:r w:rsidR="00C02ACF">
        <w:rPr>
          <w:spacing w:val="-3"/>
          <w:szCs w:val="28"/>
        </w:rPr>
        <w:t xml:space="preserve"> </w:t>
      </w:r>
      <w:r>
        <w:rPr>
          <w:spacing w:val="-3"/>
          <w:szCs w:val="28"/>
        </w:rPr>
        <w:t>«Водоканал</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2593</w:t>
      </w:r>
      <w:r w:rsidRPr="00BF2216">
        <w:rPr>
          <w:color w:val="auto"/>
          <w:szCs w:val="24"/>
        </w:rPr>
        <w:t>)</w:t>
      </w:r>
    </w:p>
    <w:p w:rsidR="008406DF" w:rsidRDefault="008406DF"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09.06.2017</w:t>
      </w:r>
      <w:r w:rsidR="00C02ACF">
        <w:rPr>
          <w:color w:val="auto"/>
          <w:szCs w:val="24"/>
        </w:rPr>
        <w:t xml:space="preserve"> </w:t>
      </w:r>
      <w:r>
        <w:rPr>
          <w:color w:val="auto"/>
          <w:szCs w:val="24"/>
        </w:rPr>
        <w:t>№</w:t>
      </w:r>
      <w:r w:rsidR="00C02ACF">
        <w:rPr>
          <w:color w:val="auto"/>
          <w:szCs w:val="24"/>
        </w:rPr>
        <w:t xml:space="preserve"> </w:t>
      </w:r>
      <w:r>
        <w:rPr>
          <w:color w:val="auto"/>
          <w:szCs w:val="24"/>
        </w:rPr>
        <w:t>6-61/тп</w:t>
      </w:r>
      <w:r w:rsidR="00C02ACF">
        <w:rPr>
          <w:color w:val="auto"/>
          <w:szCs w:val="24"/>
        </w:rPr>
        <w:t xml:space="preserve"> </w:t>
      </w:r>
      <w:r>
        <w:rPr>
          <w:color w:val="auto"/>
          <w:szCs w:val="24"/>
        </w:rPr>
        <w:t>«</w:t>
      </w:r>
      <w:r>
        <w:rPr>
          <w:spacing w:val="-3"/>
          <w:szCs w:val="28"/>
        </w:rPr>
        <w:t>Об</w:t>
      </w:r>
      <w:r w:rsidR="00C02ACF">
        <w:rPr>
          <w:spacing w:val="-3"/>
          <w:szCs w:val="28"/>
        </w:rPr>
        <w:t xml:space="preserve"> </w:t>
      </w:r>
      <w:r>
        <w:rPr>
          <w:spacing w:val="-3"/>
          <w:szCs w:val="28"/>
        </w:rPr>
        <w:t>установлении</w:t>
      </w:r>
      <w:r w:rsidR="00C02ACF">
        <w:rPr>
          <w:spacing w:val="-3"/>
          <w:szCs w:val="28"/>
        </w:rPr>
        <w:t xml:space="preserve"> </w:t>
      </w:r>
      <w:r>
        <w:rPr>
          <w:spacing w:val="-3"/>
          <w:szCs w:val="28"/>
        </w:rPr>
        <w:t>платы</w:t>
      </w:r>
      <w:r w:rsidR="00C02ACF">
        <w:rPr>
          <w:spacing w:val="-3"/>
          <w:szCs w:val="28"/>
        </w:rPr>
        <w:t xml:space="preserve"> </w:t>
      </w:r>
      <w:r>
        <w:rPr>
          <w:spacing w:val="-3"/>
          <w:szCs w:val="28"/>
        </w:rPr>
        <w:t>за</w:t>
      </w:r>
      <w:r w:rsidR="00C02ACF">
        <w:rPr>
          <w:spacing w:val="-3"/>
          <w:szCs w:val="28"/>
        </w:rPr>
        <w:t xml:space="preserve"> </w:t>
      </w:r>
      <w:r>
        <w:rPr>
          <w:spacing w:val="-3"/>
          <w:szCs w:val="28"/>
        </w:rPr>
        <w:t>подключение</w:t>
      </w:r>
      <w:r w:rsidR="00C02ACF">
        <w:rPr>
          <w:spacing w:val="-3"/>
          <w:szCs w:val="28"/>
        </w:rPr>
        <w:t xml:space="preserve"> </w:t>
      </w:r>
      <w:r>
        <w:rPr>
          <w:spacing w:val="-3"/>
          <w:szCs w:val="28"/>
        </w:rPr>
        <w:t>(технологическое</w:t>
      </w:r>
      <w:r w:rsidR="00C02ACF">
        <w:rPr>
          <w:spacing w:val="-3"/>
          <w:szCs w:val="28"/>
        </w:rPr>
        <w:t xml:space="preserve"> </w:t>
      </w:r>
      <w:r>
        <w:rPr>
          <w:spacing w:val="-3"/>
          <w:szCs w:val="28"/>
        </w:rPr>
        <w:t>присоединение)</w:t>
      </w:r>
      <w:r w:rsidR="00C02ACF">
        <w:rPr>
          <w:spacing w:val="-3"/>
          <w:szCs w:val="28"/>
        </w:rPr>
        <w:t xml:space="preserve"> </w:t>
      </w:r>
      <w:r>
        <w:rPr>
          <w:spacing w:val="-3"/>
          <w:szCs w:val="28"/>
        </w:rPr>
        <w:t>объекта</w:t>
      </w:r>
      <w:r w:rsidR="00C02ACF">
        <w:rPr>
          <w:spacing w:val="-3"/>
          <w:szCs w:val="28"/>
        </w:rPr>
        <w:t xml:space="preserve"> </w:t>
      </w:r>
      <w:r>
        <w:rPr>
          <w:spacing w:val="-3"/>
          <w:szCs w:val="28"/>
        </w:rPr>
        <w:t>Общества</w:t>
      </w:r>
      <w:r w:rsidR="00C02ACF">
        <w:rPr>
          <w:spacing w:val="-3"/>
          <w:szCs w:val="28"/>
        </w:rPr>
        <w:t xml:space="preserve"> </w:t>
      </w:r>
      <w:r>
        <w:rPr>
          <w:spacing w:val="-3"/>
          <w:szCs w:val="28"/>
        </w:rPr>
        <w:t>с</w:t>
      </w:r>
      <w:r w:rsidR="00C02ACF">
        <w:rPr>
          <w:spacing w:val="-3"/>
          <w:szCs w:val="28"/>
        </w:rPr>
        <w:t xml:space="preserve"> </w:t>
      </w:r>
      <w:r>
        <w:rPr>
          <w:spacing w:val="-3"/>
          <w:szCs w:val="28"/>
        </w:rPr>
        <w:t>ограниченной</w:t>
      </w:r>
      <w:r w:rsidR="00C02ACF">
        <w:rPr>
          <w:spacing w:val="-3"/>
          <w:szCs w:val="28"/>
        </w:rPr>
        <w:t xml:space="preserve"> </w:t>
      </w:r>
      <w:r>
        <w:rPr>
          <w:spacing w:val="-3"/>
          <w:szCs w:val="28"/>
        </w:rPr>
        <w:t>ответственностью</w:t>
      </w:r>
      <w:r w:rsidR="00C02ACF">
        <w:rPr>
          <w:spacing w:val="-3"/>
          <w:szCs w:val="28"/>
        </w:rPr>
        <w:t xml:space="preserve"> </w:t>
      </w:r>
      <w:r>
        <w:rPr>
          <w:spacing w:val="-3"/>
          <w:szCs w:val="28"/>
        </w:rPr>
        <w:t>«Строительно-монтажное</w:t>
      </w:r>
      <w:r w:rsidR="00C02ACF">
        <w:rPr>
          <w:spacing w:val="-3"/>
          <w:szCs w:val="28"/>
        </w:rPr>
        <w:t xml:space="preserve"> </w:t>
      </w:r>
      <w:r>
        <w:rPr>
          <w:spacing w:val="-3"/>
          <w:szCs w:val="28"/>
        </w:rPr>
        <w:t>управление</w:t>
      </w:r>
      <w:r w:rsidR="00C02ACF">
        <w:rPr>
          <w:spacing w:val="-3"/>
          <w:szCs w:val="28"/>
        </w:rPr>
        <w:t xml:space="preserve"> </w:t>
      </w:r>
      <w:r>
        <w:rPr>
          <w:spacing w:val="-3"/>
          <w:szCs w:val="28"/>
        </w:rPr>
        <w:t>№</w:t>
      </w:r>
      <w:r w:rsidR="00C02ACF">
        <w:rPr>
          <w:spacing w:val="-3"/>
          <w:szCs w:val="28"/>
        </w:rPr>
        <w:t xml:space="preserve"> </w:t>
      </w:r>
      <w:r>
        <w:rPr>
          <w:spacing w:val="-3"/>
          <w:szCs w:val="28"/>
        </w:rPr>
        <w:t>12»</w:t>
      </w:r>
      <w:r w:rsidR="00C02ACF">
        <w:rPr>
          <w:spacing w:val="-3"/>
          <w:szCs w:val="28"/>
        </w:rPr>
        <w:t xml:space="preserve"> </w:t>
      </w:r>
      <w:r>
        <w:rPr>
          <w:spacing w:val="-3"/>
          <w:szCs w:val="28"/>
        </w:rPr>
        <w:t>-</w:t>
      </w:r>
      <w:r w:rsidR="00C02ACF">
        <w:rPr>
          <w:spacing w:val="-3"/>
          <w:szCs w:val="28"/>
        </w:rPr>
        <w:t xml:space="preserve"> </w:t>
      </w:r>
      <w:r>
        <w:rPr>
          <w:spacing w:val="-3"/>
          <w:szCs w:val="28"/>
        </w:rPr>
        <w:t>«Жилые</w:t>
      </w:r>
      <w:r w:rsidR="00C02ACF">
        <w:rPr>
          <w:spacing w:val="-3"/>
          <w:szCs w:val="28"/>
        </w:rPr>
        <w:t xml:space="preserve"> </w:t>
      </w:r>
      <w:r>
        <w:rPr>
          <w:spacing w:val="-3"/>
          <w:szCs w:val="28"/>
        </w:rPr>
        <w:t>дома</w:t>
      </w:r>
      <w:r w:rsidR="00C02ACF">
        <w:rPr>
          <w:spacing w:val="-3"/>
          <w:szCs w:val="28"/>
        </w:rPr>
        <w:t xml:space="preserve"> </w:t>
      </w:r>
      <w:r>
        <w:rPr>
          <w:spacing w:val="-3"/>
          <w:szCs w:val="28"/>
        </w:rPr>
        <w:t>№</w:t>
      </w:r>
      <w:r w:rsidR="00C02ACF">
        <w:rPr>
          <w:spacing w:val="-3"/>
          <w:szCs w:val="28"/>
        </w:rPr>
        <w:t xml:space="preserve"> </w:t>
      </w:r>
      <w:r>
        <w:rPr>
          <w:spacing w:val="-3"/>
          <w:szCs w:val="28"/>
        </w:rPr>
        <w:t>1,</w:t>
      </w:r>
      <w:r w:rsidR="00C02ACF">
        <w:rPr>
          <w:spacing w:val="-3"/>
          <w:szCs w:val="28"/>
        </w:rPr>
        <w:t xml:space="preserve"> </w:t>
      </w:r>
      <w:r>
        <w:rPr>
          <w:spacing w:val="-3"/>
          <w:szCs w:val="28"/>
        </w:rPr>
        <w:t>2,</w:t>
      </w:r>
      <w:r w:rsidR="00C02ACF">
        <w:rPr>
          <w:spacing w:val="-3"/>
          <w:szCs w:val="28"/>
        </w:rPr>
        <w:t xml:space="preserve"> </w:t>
      </w:r>
      <w:r>
        <w:rPr>
          <w:spacing w:val="-3"/>
          <w:szCs w:val="28"/>
        </w:rPr>
        <w:t>3,</w:t>
      </w:r>
      <w:r w:rsidR="00C02ACF">
        <w:rPr>
          <w:spacing w:val="-3"/>
          <w:szCs w:val="28"/>
        </w:rPr>
        <w:t xml:space="preserve"> </w:t>
      </w:r>
      <w:r>
        <w:rPr>
          <w:spacing w:val="-3"/>
          <w:szCs w:val="28"/>
        </w:rPr>
        <w:t>4,</w:t>
      </w:r>
      <w:r w:rsidR="00C02ACF">
        <w:rPr>
          <w:spacing w:val="-3"/>
          <w:szCs w:val="28"/>
        </w:rPr>
        <w:t xml:space="preserve"> </w:t>
      </w:r>
      <w:r>
        <w:rPr>
          <w:spacing w:val="-3"/>
          <w:szCs w:val="28"/>
        </w:rPr>
        <w:t>5,</w:t>
      </w:r>
      <w:r w:rsidR="00C02ACF">
        <w:rPr>
          <w:spacing w:val="-3"/>
          <w:szCs w:val="28"/>
        </w:rPr>
        <w:t xml:space="preserve"> </w:t>
      </w:r>
      <w:r>
        <w:rPr>
          <w:spacing w:val="-3"/>
          <w:szCs w:val="28"/>
        </w:rPr>
        <w:t>6</w:t>
      </w:r>
      <w:r w:rsidR="00C02ACF">
        <w:rPr>
          <w:spacing w:val="-3"/>
          <w:szCs w:val="28"/>
        </w:rPr>
        <w:t xml:space="preserve"> </w:t>
      </w:r>
      <w:r>
        <w:rPr>
          <w:spacing w:val="-3"/>
          <w:szCs w:val="28"/>
        </w:rPr>
        <w:t>по</w:t>
      </w:r>
      <w:r w:rsidR="00C02ACF">
        <w:rPr>
          <w:spacing w:val="-3"/>
          <w:szCs w:val="28"/>
        </w:rPr>
        <w:t xml:space="preserve"> </w:t>
      </w:r>
      <w:r w:rsidR="00725155">
        <w:rPr>
          <w:spacing w:val="-3"/>
          <w:szCs w:val="28"/>
        </w:rPr>
        <w:t>ул.</w:t>
      </w:r>
      <w:r w:rsidR="00C02ACF">
        <w:rPr>
          <w:spacing w:val="-3"/>
          <w:szCs w:val="28"/>
        </w:rPr>
        <w:t xml:space="preserve"> </w:t>
      </w:r>
      <w:r>
        <w:rPr>
          <w:spacing w:val="-3"/>
          <w:szCs w:val="28"/>
        </w:rPr>
        <w:t>Приволжская</w:t>
      </w:r>
      <w:r w:rsidR="00C02ACF">
        <w:rPr>
          <w:spacing w:val="-3"/>
          <w:szCs w:val="28"/>
        </w:rPr>
        <w:t xml:space="preserve"> </w:t>
      </w:r>
      <w:r>
        <w:rPr>
          <w:spacing w:val="-3"/>
          <w:szCs w:val="28"/>
        </w:rPr>
        <w:t>Кировского</w:t>
      </w:r>
      <w:r w:rsidR="00C02ACF">
        <w:rPr>
          <w:spacing w:val="-3"/>
          <w:szCs w:val="28"/>
        </w:rPr>
        <w:t xml:space="preserve"> </w:t>
      </w:r>
      <w:r>
        <w:rPr>
          <w:spacing w:val="-3"/>
          <w:szCs w:val="28"/>
        </w:rPr>
        <w:t>района</w:t>
      </w:r>
      <w:r w:rsidR="00C02ACF">
        <w:rPr>
          <w:spacing w:val="-3"/>
          <w:szCs w:val="28"/>
        </w:rPr>
        <w:t xml:space="preserve"> </w:t>
      </w:r>
      <w:r>
        <w:rPr>
          <w:spacing w:val="-3"/>
          <w:szCs w:val="28"/>
        </w:rPr>
        <w:t>г.</w:t>
      </w:r>
      <w:r w:rsidR="00C02ACF">
        <w:rPr>
          <w:spacing w:val="-3"/>
          <w:szCs w:val="28"/>
        </w:rPr>
        <w:t xml:space="preserve"> </w:t>
      </w:r>
      <w:r>
        <w:rPr>
          <w:spacing w:val="-3"/>
          <w:szCs w:val="28"/>
        </w:rPr>
        <w:t>Казани»</w:t>
      </w:r>
      <w:r w:rsidR="00C02ACF">
        <w:rPr>
          <w:spacing w:val="-3"/>
          <w:szCs w:val="28"/>
        </w:rPr>
        <w:t xml:space="preserve"> </w:t>
      </w:r>
      <w:r>
        <w:rPr>
          <w:spacing w:val="-3"/>
          <w:szCs w:val="28"/>
        </w:rPr>
        <w:t>к</w:t>
      </w:r>
      <w:r w:rsidR="00C02ACF">
        <w:rPr>
          <w:spacing w:val="-3"/>
          <w:szCs w:val="28"/>
        </w:rPr>
        <w:t xml:space="preserve"> </w:t>
      </w:r>
      <w:r>
        <w:rPr>
          <w:spacing w:val="-3"/>
          <w:szCs w:val="28"/>
        </w:rPr>
        <w:t>централизованной</w:t>
      </w:r>
      <w:r w:rsidR="00C02ACF">
        <w:rPr>
          <w:spacing w:val="-3"/>
          <w:szCs w:val="28"/>
        </w:rPr>
        <w:t xml:space="preserve"> </w:t>
      </w:r>
      <w:r>
        <w:rPr>
          <w:spacing w:val="-3"/>
          <w:szCs w:val="28"/>
        </w:rPr>
        <w:t>системе</w:t>
      </w:r>
      <w:r w:rsidR="00C02ACF">
        <w:rPr>
          <w:spacing w:val="-3"/>
          <w:szCs w:val="28"/>
        </w:rPr>
        <w:t xml:space="preserve"> </w:t>
      </w:r>
      <w:r>
        <w:rPr>
          <w:spacing w:val="-3"/>
          <w:szCs w:val="28"/>
        </w:rPr>
        <w:t>холодного</w:t>
      </w:r>
      <w:r w:rsidR="00C02ACF">
        <w:rPr>
          <w:spacing w:val="-3"/>
          <w:szCs w:val="28"/>
        </w:rPr>
        <w:t xml:space="preserve"> </w:t>
      </w:r>
      <w:r>
        <w:rPr>
          <w:spacing w:val="-3"/>
          <w:szCs w:val="28"/>
        </w:rPr>
        <w:t>водоснабжения</w:t>
      </w:r>
      <w:r w:rsidR="00C02ACF">
        <w:rPr>
          <w:spacing w:val="-3"/>
          <w:szCs w:val="28"/>
        </w:rPr>
        <w:t xml:space="preserve"> </w:t>
      </w:r>
      <w:r>
        <w:rPr>
          <w:spacing w:val="-3"/>
          <w:szCs w:val="28"/>
        </w:rPr>
        <w:t>Муниципального</w:t>
      </w:r>
      <w:r w:rsidR="00C02ACF">
        <w:rPr>
          <w:spacing w:val="-3"/>
          <w:szCs w:val="28"/>
        </w:rPr>
        <w:t xml:space="preserve"> </w:t>
      </w:r>
      <w:r>
        <w:rPr>
          <w:spacing w:val="-3"/>
          <w:szCs w:val="28"/>
        </w:rPr>
        <w:t>унитарного</w:t>
      </w:r>
      <w:r w:rsidR="00C02ACF">
        <w:rPr>
          <w:spacing w:val="-3"/>
          <w:szCs w:val="28"/>
        </w:rPr>
        <w:t xml:space="preserve"> </w:t>
      </w:r>
      <w:r>
        <w:rPr>
          <w:spacing w:val="-3"/>
          <w:szCs w:val="28"/>
        </w:rPr>
        <w:t>предприятия</w:t>
      </w:r>
      <w:r w:rsidR="00C02ACF">
        <w:rPr>
          <w:spacing w:val="-3"/>
          <w:szCs w:val="28"/>
        </w:rPr>
        <w:t xml:space="preserve"> </w:t>
      </w:r>
      <w:r>
        <w:rPr>
          <w:spacing w:val="-3"/>
          <w:szCs w:val="28"/>
        </w:rPr>
        <w:t>города</w:t>
      </w:r>
      <w:r w:rsidR="00C02ACF">
        <w:rPr>
          <w:spacing w:val="-3"/>
          <w:szCs w:val="28"/>
        </w:rPr>
        <w:t xml:space="preserve"> </w:t>
      </w:r>
      <w:r>
        <w:rPr>
          <w:spacing w:val="-3"/>
          <w:szCs w:val="28"/>
        </w:rPr>
        <w:t>Казани</w:t>
      </w:r>
      <w:r w:rsidR="00C02ACF">
        <w:rPr>
          <w:spacing w:val="-3"/>
          <w:szCs w:val="28"/>
        </w:rPr>
        <w:t xml:space="preserve"> </w:t>
      </w:r>
      <w:r>
        <w:rPr>
          <w:spacing w:val="-3"/>
          <w:szCs w:val="28"/>
        </w:rPr>
        <w:t>«Водоканал</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2594</w:t>
      </w:r>
      <w:r w:rsidRPr="00BF2216">
        <w:rPr>
          <w:color w:val="auto"/>
          <w:szCs w:val="24"/>
        </w:rPr>
        <w:t>)</w:t>
      </w:r>
    </w:p>
    <w:p w:rsidR="008406DF" w:rsidRDefault="008406DF"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09.06.2017</w:t>
      </w:r>
      <w:r w:rsidR="00C02ACF">
        <w:rPr>
          <w:color w:val="auto"/>
          <w:szCs w:val="24"/>
        </w:rPr>
        <w:t xml:space="preserve"> </w:t>
      </w:r>
      <w:r>
        <w:rPr>
          <w:color w:val="auto"/>
          <w:szCs w:val="24"/>
        </w:rPr>
        <w:t>№</w:t>
      </w:r>
      <w:r w:rsidR="00C02ACF">
        <w:rPr>
          <w:color w:val="auto"/>
          <w:szCs w:val="24"/>
        </w:rPr>
        <w:t xml:space="preserve"> </w:t>
      </w:r>
      <w:r>
        <w:rPr>
          <w:color w:val="auto"/>
          <w:szCs w:val="24"/>
        </w:rPr>
        <w:t>6-62/тп</w:t>
      </w:r>
      <w:r w:rsidR="00C02ACF">
        <w:rPr>
          <w:color w:val="auto"/>
          <w:szCs w:val="24"/>
        </w:rPr>
        <w:t xml:space="preserve"> </w:t>
      </w:r>
      <w:r>
        <w:rPr>
          <w:color w:val="auto"/>
          <w:szCs w:val="24"/>
        </w:rPr>
        <w:t>«</w:t>
      </w:r>
      <w:r>
        <w:rPr>
          <w:spacing w:val="-3"/>
          <w:szCs w:val="28"/>
        </w:rPr>
        <w:t>Об</w:t>
      </w:r>
      <w:r w:rsidR="00C02ACF">
        <w:rPr>
          <w:spacing w:val="-3"/>
          <w:szCs w:val="28"/>
        </w:rPr>
        <w:t xml:space="preserve"> </w:t>
      </w:r>
      <w:r>
        <w:rPr>
          <w:spacing w:val="-3"/>
          <w:szCs w:val="28"/>
        </w:rPr>
        <w:t>установлении</w:t>
      </w:r>
      <w:r w:rsidR="00C02ACF">
        <w:rPr>
          <w:spacing w:val="-3"/>
          <w:szCs w:val="28"/>
        </w:rPr>
        <w:t xml:space="preserve"> </w:t>
      </w:r>
      <w:r>
        <w:rPr>
          <w:spacing w:val="-3"/>
          <w:szCs w:val="28"/>
        </w:rPr>
        <w:t>платы</w:t>
      </w:r>
      <w:r w:rsidR="00C02ACF">
        <w:rPr>
          <w:spacing w:val="-3"/>
          <w:szCs w:val="28"/>
        </w:rPr>
        <w:t xml:space="preserve"> </w:t>
      </w:r>
      <w:r>
        <w:rPr>
          <w:spacing w:val="-3"/>
          <w:szCs w:val="28"/>
        </w:rPr>
        <w:t>за</w:t>
      </w:r>
      <w:r w:rsidR="00C02ACF">
        <w:rPr>
          <w:spacing w:val="-3"/>
          <w:szCs w:val="28"/>
        </w:rPr>
        <w:t xml:space="preserve"> </w:t>
      </w:r>
      <w:r>
        <w:rPr>
          <w:spacing w:val="-3"/>
          <w:szCs w:val="28"/>
        </w:rPr>
        <w:t>подключение</w:t>
      </w:r>
      <w:r w:rsidR="00C02ACF">
        <w:rPr>
          <w:spacing w:val="-3"/>
          <w:szCs w:val="28"/>
        </w:rPr>
        <w:t xml:space="preserve"> </w:t>
      </w:r>
      <w:r>
        <w:rPr>
          <w:spacing w:val="-3"/>
          <w:szCs w:val="28"/>
        </w:rPr>
        <w:t>(технологическое</w:t>
      </w:r>
      <w:r w:rsidR="00C02ACF">
        <w:rPr>
          <w:spacing w:val="-3"/>
          <w:szCs w:val="28"/>
        </w:rPr>
        <w:t xml:space="preserve"> </w:t>
      </w:r>
      <w:r>
        <w:rPr>
          <w:spacing w:val="-3"/>
          <w:szCs w:val="28"/>
        </w:rPr>
        <w:t>присоединение)</w:t>
      </w:r>
      <w:r w:rsidR="00C02ACF">
        <w:rPr>
          <w:spacing w:val="-3"/>
          <w:szCs w:val="28"/>
        </w:rPr>
        <w:t xml:space="preserve"> </w:t>
      </w:r>
      <w:r>
        <w:rPr>
          <w:spacing w:val="-3"/>
          <w:szCs w:val="28"/>
        </w:rPr>
        <w:t>объекта</w:t>
      </w:r>
      <w:r w:rsidR="00C02ACF">
        <w:rPr>
          <w:spacing w:val="-3"/>
          <w:szCs w:val="28"/>
        </w:rPr>
        <w:t xml:space="preserve"> </w:t>
      </w:r>
      <w:r>
        <w:rPr>
          <w:spacing w:val="-3"/>
          <w:szCs w:val="28"/>
        </w:rPr>
        <w:t>Общества</w:t>
      </w:r>
      <w:r w:rsidR="00C02ACF">
        <w:rPr>
          <w:spacing w:val="-3"/>
          <w:szCs w:val="28"/>
        </w:rPr>
        <w:t xml:space="preserve"> </w:t>
      </w:r>
      <w:r>
        <w:rPr>
          <w:spacing w:val="-3"/>
          <w:szCs w:val="28"/>
        </w:rPr>
        <w:t>с</w:t>
      </w:r>
      <w:r w:rsidR="00C02ACF">
        <w:rPr>
          <w:spacing w:val="-3"/>
          <w:szCs w:val="28"/>
        </w:rPr>
        <w:t xml:space="preserve"> </w:t>
      </w:r>
      <w:r>
        <w:rPr>
          <w:spacing w:val="-3"/>
          <w:szCs w:val="28"/>
        </w:rPr>
        <w:t>ограниченной</w:t>
      </w:r>
      <w:r w:rsidR="00C02ACF">
        <w:rPr>
          <w:spacing w:val="-3"/>
          <w:szCs w:val="28"/>
        </w:rPr>
        <w:t xml:space="preserve"> </w:t>
      </w:r>
      <w:r>
        <w:rPr>
          <w:spacing w:val="-3"/>
          <w:szCs w:val="28"/>
        </w:rPr>
        <w:t>ответственностью</w:t>
      </w:r>
      <w:r w:rsidR="00C02ACF">
        <w:rPr>
          <w:spacing w:val="-3"/>
          <w:szCs w:val="28"/>
        </w:rPr>
        <w:t xml:space="preserve"> </w:t>
      </w:r>
      <w:r>
        <w:rPr>
          <w:spacing w:val="-3"/>
          <w:szCs w:val="28"/>
        </w:rPr>
        <w:t>«Строительно-монтажное</w:t>
      </w:r>
      <w:r w:rsidR="00C02ACF">
        <w:rPr>
          <w:spacing w:val="-3"/>
          <w:szCs w:val="28"/>
        </w:rPr>
        <w:t xml:space="preserve"> </w:t>
      </w:r>
      <w:r>
        <w:rPr>
          <w:spacing w:val="-3"/>
          <w:szCs w:val="28"/>
        </w:rPr>
        <w:t>управление</w:t>
      </w:r>
      <w:r w:rsidR="00C02ACF">
        <w:rPr>
          <w:spacing w:val="-3"/>
          <w:szCs w:val="28"/>
        </w:rPr>
        <w:t xml:space="preserve"> </w:t>
      </w:r>
      <w:r>
        <w:rPr>
          <w:spacing w:val="-3"/>
          <w:szCs w:val="28"/>
        </w:rPr>
        <w:t>№</w:t>
      </w:r>
      <w:r w:rsidR="00C02ACF">
        <w:rPr>
          <w:spacing w:val="-3"/>
          <w:szCs w:val="28"/>
        </w:rPr>
        <w:t xml:space="preserve"> </w:t>
      </w:r>
      <w:r>
        <w:rPr>
          <w:spacing w:val="-3"/>
          <w:szCs w:val="28"/>
        </w:rPr>
        <w:t>12»</w:t>
      </w:r>
      <w:r w:rsidR="00C02ACF">
        <w:rPr>
          <w:spacing w:val="-3"/>
          <w:szCs w:val="28"/>
        </w:rPr>
        <w:t xml:space="preserve"> </w:t>
      </w:r>
      <w:r>
        <w:rPr>
          <w:spacing w:val="-3"/>
          <w:szCs w:val="28"/>
        </w:rPr>
        <w:t>-</w:t>
      </w:r>
      <w:r w:rsidR="00C02ACF">
        <w:rPr>
          <w:spacing w:val="-3"/>
          <w:szCs w:val="28"/>
        </w:rPr>
        <w:t xml:space="preserve"> </w:t>
      </w:r>
      <w:r>
        <w:rPr>
          <w:spacing w:val="-3"/>
          <w:szCs w:val="28"/>
        </w:rPr>
        <w:t>«Жилые</w:t>
      </w:r>
      <w:r w:rsidR="00C02ACF">
        <w:rPr>
          <w:spacing w:val="-3"/>
          <w:szCs w:val="28"/>
        </w:rPr>
        <w:t xml:space="preserve"> </w:t>
      </w:r>
      <w:r>
        <w:rPr>
          <w:spacing w:val="-3"/>
          <w:szCs w:val="28"/>
        </w:rPr>
        <w:t>дома</w:t>
      </w:r>
      <w:r w:rsidR="00C02ACF">
        <w:rPr>
          <w:spacing w:val="-3"/>
          <w:szCs w:val="28"/>
        </w:rPr>
        <w:t xml:space="preserve"> </w:t>
      </w:r>
      <w:r>
        <w:rPr>
          <w:spacing w:val="-3"/>
          <w:szCs w:val="28"/>
        </w:rPr>
        <w:t>№</w:t>
      </w:r>
      <w:r w:rsidR="00C02ACF">
        <w:rPr>
          <w:spacing w:val="-3"/>
          <w:szCs w:val="28"/>
        </w:rPr>
        <w:t xml:space="preserve"> </w:t>
      </w:r>
      <w:r>
        <w:rPr>
          <w:spacing w:val="-3"/>
          <w:szCs w:val="28"/>
        </w:rPr>
        <w:t>1,</w:t>
      </w:r>
      <w:r w:rsidR="00C02ACF">
        <w:rPr>
          <w:spacing w:val="-3"/>
          <w:szCs w:val="28"/>
        </w:rPr>
        <w:t xml:space="preserve"> </w:t>
      </w:r>
      <w:r>
        <w:rPr>
          <w:spacing w:val="-3"/>
          <w:szCs w:val="28"/>
        </w:rPr>
        <w:t>2,</w:t>
      </w:r>
      <w:r w:rsidR="00C02ACF">
        <w:rPr>
          <w:spacing w:val="-3"/>
          <w:szCs w:val="28"/>
        </w:rPr>
        <w:t xml:space="preserve"> </w:t>
      </w:r>
      <w:r>
        <w:rPr>
          <w:spacing w:val="-3"/>
          <w:szCs w:val="28"/>
        </w:rPr>
        <w:t>3,</w:t>
      </w:r>
      <w:r w:rsidR="00C02ACF">
        <w:rPr>
          <w:spacing w:val="-3"/>
          <w:szCs w:val="28"/>
        </w:rPr>
        <w:t xml:space="preserve"> </w:t>
      </w:r>
      <w:r>
        <w:rPr>
          <w:spacing w:val="-3"/>
          <w:szCs w:val="28"/>
        </w:rPr>
        <w:t>4,</w:t>
      </w:r>
      <w:r w:rsidR="00C02ACF">
        <w:rPr>
          <w:spacing w:val="-3"/>
          <w:szCs w:val="28"/>
        </w:rPr>
        <w:t xml:space="preserve"> </w:t>
      </w:r>
      <w:r>
        <w:rPr>
          <w:spacing w:val="-3"/>
          <w:szCs w:val="28"/>
        </w:rPr>
        <w:t>5,</w:t>
      </w:r>
      <w:r w:rsidR="00C02ACF">
        <w:rPr>
          <w:spacing w:val="-3"/>
          <w:szCs w:val="28"/>
        </w:rPr>
        <w:t xml:space="preserve"> </w:t>
      </w:r>
      <w:r>
        <w:rPr>
          <w:spacing w:val="-3"/>
          <w:szCs w:val="28"/>
        </w:rPr>
        <w:t>6</w:t>
      </w:r>
      <w:r w:rsidR="00C02ACF">
        <w:rPr>
          <w:spacing w:val="-3"/>
          <w:szCs w:val="28"/>
        </w:rPr>
        <w:t xml:space="preserve"> </w:t>
      </w:r>
      <w:r>
        <w:rPr>
          <w:spacing w:val="-3"/>
          <w:szCs w:val="28"/>
        </w:rPr>
        <w:t>по</w:t>
      </w:r>
      <w:r w:rsidR="00C02ACF">
        <w:rPr>
          <w:spacing w:val="-3"/>
          <w:szCs w:val="28"/>
        </w:rPr>
        <w:t xml:space="preserve"> </w:t>
      </w:r>
      <w:r w:rsidR="00725155">
        <w:rPr>
          <w:spacing w:val="-3"/>
          <w:szCs w:val="28"/>
        </w:rPr>
        <w:t>ул.</w:t>
      </w:r>
      <w:r w:rsidR="00C02ACF">
        <w:rPr>
          <w:spacing w:val="-3"/>
          <w:szCs w:val="28"/>
        </w:rPr>
        <w:t xml:space="preserve"> </w:t>
      </w:r>
      <w:r>
        <w:rPr>
          <w:spacing w:val="-3"/>
          <w:szCs w:val="28"/>
        </w:rPr>
        <w:t>Приволжская</w:t>
      </w:r>
      <w:r w:rsidR="00C02ACF">
        <w:rPr>
          <w:spacing w:val="-3"/>
          <w:szCs w:val="28"/>
        </w:rPr>
        <w:t xml:space="preserve"> </w:t>
      </w:r>
      <w:r>
        <w:rPr>
          <w:spacing w:val="-3"/>
          <w:szCs w:val="28"/>
        </w:rPr>
        <w:t>Кировского</w:t>
      </w:r>
      <w:r w:rsidR="00C02ACF">
        <w:rPr>
          <w:spacing w:val="-3"/>
          <w:szCs w:val="28"/>
        </w:rPr>
        <w:t xml:space="preserve"> </w:t>
      </w:r>
      <w:r>
        <w:rPr>
          <w:spacing w:val="-3"/>
          <w:szCs w:val="28"/>
        </w:rPr>
        <w:t>района</w:t>
      </w:r>
      <w:r w:rsidR="00C02ACF">
        <w:rPr>
          <w:spacing w:val="-3"/>
          <w:szCs w:val="28"/>
        </w:rPr>
        <w:t xml:space="preserve"> </w:t>
      </w:r>
      <w:r>
        <w:rPr>
          <w:spacing w:val="-3"/>
          <w:szCs w:val="28"/>
        </w:rPr>
        <w:t>г.</w:t>
      </w:r>
      <w:r w:rsidR="00C02ACF">
        <w:rPr>
          <w:spacing w:val="-3"/>
          <w:szCs w:val="28"/>
        </w:rPr>
        <w:t xml:space="preserve"> </w:t>
      </w:r>
      <w:r>
        <w:rPr>
          <w:spacing w:val="-3"/>
          <w:szCs w:val="28"/>
        </w:rPr>
        <w:t>Казани»</w:t>
      </w:r>
      <w:r w:rsidR="00C02ACF">
        <w:rPr>
          <w:spacing w:val="-3"/>
          <w:szCs w:val="28"/>
        </w:rPr>
        <w:t xml:space="preserve"> </w:t>
      </w:r>
      <w:r>
        <w:rPr>
          <w:spacing w:val="-3"/>
          <w:szCs w:val="28"/>
        </w:rPr>
        <w:t>к</w:t>
      </w:r>
      <w:r w:rsidR="00C02ACF">
        <w:rPr>
          <w:spacing w:val="-3"/>
          <w:szCs w:val="28"/>
        </w:rPr>
        <w:t xml:space="preserve"> </w:t>
      </w:r>
      <w:r>
        <w:rPr>
          <w:spacing w:val="-3"/>
          <w:szCs w:val="28"/>
        </w:rPr>
        <w:t>централизованной</w:t>
      </w:r>
      <w:r w:rsidR="00C02ACF">
        <w:rPr>
          <w:spacing w:val="-3"/>
          <w:szCs w:val="28"/>
        </w:rPr>
        <w:t xml:space="preserve"> </w:t>
      </w:r>
      <w:r>
        <w:rPr>
          <w:spacing w:val="-3"/>
          <w:szCs w:val="28"/>
        </w:rPr>
        <w:t>системе</w:t>
      </w:r>
      <w:r w:rsidR="00C02ACF">
        <w:rPr>
          <w:spacing w:val="-3"/>
          <w:szCs w:val="28"/>
        </w:rPr>
        <w:t xml:space="preserve"> </w:t>
      </w:r>
      <w:r>
        <w:rPr>
          <w:spacing w:val="-3"/>
          <w:szCs w:val="28"/>
        </w:rPr>
        <w:t>водоотведения</w:t>
      </w:r>
      <w:r w:rsidR="00C02ACF">
        <w:rPr>
          <w:spacing w:val="-3"/>
          <w:szCs w:val="28"/>
        </w:rPr>
        <w:t xml:space="preserve"> </w:t>
      </w:r>
      <w:r>
        <w:rPr>
          <w:spacing w:val="-3"/>
          <w:szCs w:val="28"/>
        </w:rPr>
        <w:t>Муниципального</w:t>
      </w:r>
      <w:r w:rsidR="00C02ACF">
        <w:rPr>
          <w:spacing w:val="-3"/>
          <w:szCs w:val="28"/>
        </w:rPr>
        <w:t xml:space="preserve"> </w:t>
      </w:r>
      <w:r>
        <w:rPr>
          <w:spacing w:val="-3"/>
          <w:szCs w:val="28"/>
        </w:rPr>
        <w:t>унитарного</w:t>
      </w:r>
      <w:r w:rsidR="00C02ACF">
        <w:rPr>
          <w:spacing w:val="-3"/>
          <w:szCs w:val="28"/>
        </w:rPr>
        <w:t xml:space="preserve"> </w:t>
      </w:r>
      <w:r>
        <w:rPr>
          <w:spacing w:val="-3"/>
          <w:szCs w:val="28"/>
        </w:rPr>
        <w:t>предприятия</w:t>
      </w:r>
      <w:r w:rsidR="00C02ACF">
        <w:rPr>
          <w:spacing w:val="-3"/>
          <w:szCs w:val="28"/>
        </w:rPr>
        <w:t xml:space="preserve"> </w:t>
      </w:r>
      <w:r>
        <w:rPr>
          <w:spacing w:val="-3"/>
          <w:szCs w:val="28"/>
        </w:rPr>
        <w:t>города</w:t>
      </w:r>
      <w:r w:rsidR="00C02ACF">
        <w:rPr>
          <w:spacing w:val="-3"/>
          <w:szCs w:val="28"/>
        </w:rPr>
        <w:t xml:space="preserve"> </w:t>
      </w:r>
      <w:r>
        <w:rPr>
          <w:spacing w:val="-3"/>
          <w:szCs w:val="28"/>
        </w:rPr>
        <w:t>Казани</w:t>
      </w:r>
      <w:r w:rsidR="00C02ACF">
        <w:rPr>
          <w:spacing w:val="-3"/>
          <w:szCs w:val="28"/>
        </w:rPr>
        <w:t xml:space="preserve"> </w:t>
      </w:r>
      <w:r>
        <w:rPr>
          <w:spacing w:val="-3"/>
          <w:szCs w:val="28"/>
        </w:rPr>
        <w:t>«Водоканал</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2595</w:t>
      </w:r>
      <w:r w:rsidRPr="00BF2216">
        <w:rPr>
          <w:color w:val="auto"/>
          <w:szCs w:val="24"/>
        </w:rPr>
        <w:t>)</w:t>
      </w:r>
    </w:p>
    <w:p w:rsidR="008406DF" w:rsidRDefault="008406DF"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09.06.2017</w:t>
      </w:r>
      <w:r w:rsidR="00C02ACF">
        <w:rPr>
          <w:color w:val="auto"/>
          <w:szCs w:val="24"/>
        </w:rPr>
        <w:t xml:space="preserve"> </w:t>
      </w:r>
      <w:r>
        <w:rPr>
          <w:color w:val="auto"/>
          <w:szCs w:val="24"/>
        </w:rPr>
        <w:t>№</w:t>
      </w:r>
      <w:r w:rsidR="00C02ACF">
        <w:rPr>
          <w:color w:val="auto"/>
          <w:szCs w:val="24"/>
        </w:rPr>
        <w:t xml:space="preserve"> </w:t>
      </w:r>
      <w:r>
        <w:rPr>
          <w:color w:val="auto"/>
          <w:szCs w:val="24"/>
        </w:rPr>
        <w:t>6-63/тп</w:t>
      </w:r>
      <w:r w:rsidR="00C02ACF">
        <w:rPr>
          <w:color w:val="auto"/>
          <w:szCs w:val="24"/>
        </w:rPr>
        <w:t xml:space="preserve"> </w:t>
      </w:r>
      <w:r>
        <w:rPr>
          <w:color w:val="auto"/>
          <w:szCs w:val="24"/>
        </w:rPr>
        <w:t>«</w:t>
      </w:r>
      <w:r>
        <w:rPr>
          <w:spacing w:val="-3"/>
          <w:szCs w:val="28"/>
        </w:rPr>
        <w:t>Об</w:t>
      </w:r>
      <w:r w:rsidR="00C02ACF">
        <w:rPr>
          <w:spacing w:val="-3"/>
          <w:szCs w:val="28"/>
        </w:rPr>
        <w:t xml:space="preserve"> </w:t>
      </w:r>
      <w:r>
        <w:rPr>
          <w:spacing w:val="-3"/>
          <w:szCs w:val="28"/>
        </w:rPr>
        <w:t>установлении</w:t>
      </w:r>
      <w:r w:rsidR="00C02ACF">
        <w:rPr>
          <w:spacing w:val="-3"/>
          <w:szCs w:val="28"/>
        </w:rPr>
        <w:t xml:space="preserve"> </w:t>
      </w:r>
      <w:r>
        <w:rPr>
          <w:spacing w:val="-3"/>
          <w:szCs w:val="28"/>
        </w:rPr>
        <w:t>платы</w:t>
      </w:r>
      <w:r w:rsidR="00C02ACF">
        <w:rPr>
          <w:spacing w:val="-3"/>
          <w:szCs w:val="28"/>
        </w:rPr>
        <w:t xml:space="preserve"> </w:t>
      </w:r>
      <w:r>
        <w:rPr>
          <w:spacing w:val="-3"/>
          <w:szCs w:val="28"/>
        </w:rPr>
        <w:t>за</w:t>
      </w:r>
      <w:r w:rsidR="00C02ACF">
        <w:rPr>
          <w:spacing w:val="-3"/>
          <w:szCs w:val="28"/>
        </w:rPr>
        <w:t xml:space="preserve"> </w:t>
      </w:r>
      <w:r>
        <w:rPr>
          <w:spacing w:val="-3"/>
          <w:szCs w:val="28"/>
        </w:rPr>
        <w:t>подключение</w:t>
      </w:r>
      <w:r w:rsidR="00C02ACF">
        <w:rPr>
          <w:spacing w:val="-3"/>
          <w:szCs w:val="28"/>
        </w:rPr>
        <w:t xml:space="preserve"> </w:t>
      </w:r>
      <w:r>
        <w:rPr>
          <w:spacing w:val="-3"/>
          <w:szCs w:val="28"/>
        </w:rPr>
        <w:t>(технологическое</w:t>
      </w:r>
      <w:r w:rsidR="00C02ACF">
        <w:rPr>
          <w:spacing w:val="-3"/>
          <w:szCs w:val="28"/>
        </w:rPr>
        <w:t xml:space="preserve"> </w:t>
      </w:r>
      <w:r>
        <w:rPr>
          <w:spacing w:val="-3"/>
          <w:szCs w:val="28"/>
        </w:rPr>
        <w:t>присоединение)</w:t>
      </w:r>
      <w:r w:rsidR="00C02ACF">
        <w:rPr>
          <w:spacing w:val="-3"/>
          <w:szCs w:val="28"/>
        </w:rPr>
        <w:t xml:space="preserve"> </w:t>
      </w:r>
      <w:r>
        <w:rPr>
          <w:spacing w:val="-3"/>
          <w:szCs w:val="28"/>
        </w:rPr>
        <w:t>объекта</w:t>
      </w:r>
      <w:r w:rsidR="00C02ACF">
        <w:rPr>
          <w:spacing w:val="-3"/>
          <w:szCs w:val="28"/>
        </w:rPr>
        <w:t xml:space="preserve"> </w:t>
      </w:r>
      <w:r>
        <w:rPr>
          <w:spacing w:val="-3"/>
          <w:szCs w:val="28"/>
        </w:rPr>
        <w:t>Общества</w:t>
      </w:r>
      <w:r w:rsidR="00C02ACF">
        <w:rPr>
          <w:spacing w:val="-3"/>
          <w:szCs w:val="28"/>
        </w:rPr>
        <w:t xml:space="preserve"> </w:t>
      </w:r>
      <w:r>
        <w:rPr>
          <w:spacing w:val="-3"/>
          <w:szCs w:val="28"/>
        </w:rPr>
        <w:t>с</w:t>
      </w:r>
      <w:r w:rsidR="00C02ACF">
        <w:rPr>
          <w:spacing w:val="-3"/>
          <w:szCs w:val="28"/>
        </w:rPr>
        <w:t xml:space="preserve"> </w:t>
      </w:r>
      <w:r>
        <w:rPr>
          <w:spacing w:val="-3"/>
          <w:szCs w:val="28"/>
        </w:rPr>
        <w:t>ограниченной</w:t>
      </w:r>
      <w:r w:rsidR="00C02ACF">
        <w:rPr>
          <w:spacing w:val="-3"/>
          <w:szCs w:val="28"/>
        </w:rPr>
        <w:t xml:space="preserve"> </w:t>
      </w:r>
      <w:r>
        <w:rPr>
          <w:spacing w:val="-3"/>
          <w:szCs w:val="28"/>
        </w:rPr>
        <w:t>ответственностью</w:t>
      </w:r>
      <w:r w:rsidR="00C02ACF">
        <w:rPr>
          <w:spacing w:val="-3"/>
          <w:szCs w:val="28"/>
        </w:rPr>
        <w:t xml:space="preserve"> </w:t>
      </w:r>
      <w:r>
        <w:rPr>
          <w:spacing w:val="-3"/>
          <w:szCs w:val="28"/>
        </w:rPr>
        <w:t>«Строительно-монтажное</w:t>
      </w:r>
      <w:r w:rsidR="00C02ACF">
        <w:rPr>
          <w:spacing w:val="-3"/>
          <w:szCs w:val="28"/>
        </w:rPr>
        <w:t xml:space="preserve"> </w:t>
      </w:r>
      <w:r>
        <w:rPr>
          <w:spacing w:val="-3"/>
          <w:szCs w:val="28"/>
        </w:rPr>
        <w:t>управление</w:t>
      </w:r>
      <w:r w:rsidR="00C02ACF">
        <w:rPr>
          <w:spacing w:val="-3"/>
          <w:szCs w:val="28"/>
        </w:rPr>
        <w:t xml:space="preserve"> </w:t>
      </w:r>
      <w:r>
        <w:rPr>
          <w:spacing w:val="-3"/>
          <w:szCs w:val="28"/>
        </w:rPr>
        <w:t>88»</w:t>
      </w:r>
      <w:r w:rsidR="00C02ACF">
        <w:rPr>
          <w:spacing w:val="-3"/>
          <w:szCs w:val="28"/>
        </w:rPr>
        <w:t xml:space="preserve"> </w:t>
      </w:r>
      <w:r>
        <w:rPr>
          <w:spacing w:val="-3"/>
          <w:szCs w:val="28"/>
        </w:rPr>
        <w:t>-</w:t>
      </w:r>
      <w:r w:rsidR="00C02ACF">
        <w:rPr>
          <w:spacing w:val="-3"/>
          <w:szCs w:val="28"/>
        </w:rPr>
        <w:t xml:space="preserve"> </w:t>
      </w:r>
      <w:r>
        <w:rPr>
          <w:spacing w:val="-3"/>
          <w:szCs w:val="28"/>
        </w:rPr>
        <w:t>«Жилые</w:t>
      </w:r>
      <w:r w:rsidR="00C02ACF">
        <w:rPr>
          <w:spacing w:val="-3"/>
          <w:szCs w:val="28"/>
        </w:rPr>
        <w:t xml:space="preserve"> </w:t>
      </w:r>
      <w:r>
        <w:rPr>
          <w:spacing w:val="-3"/>
          <w:szCs w:val="28"/>
        </w:rPr>
        <w:t>дома</w:t>
      </w:r>
      <w:r w:rsidR="00C02ACF">
        <w:rPr>
          <w:spacing w:val="-3"/>
          <w:szCs w:val="28"/>
        </w:rPr>
        <w:t xml:space="preserve"> </w:t>
      </w:r>
      <w:r>
        <w:rPr>
          <w:spacing w:val="-3"/>
          <w:szCs w:val="28"/>
        </w:rPr>
        <w:t>со</w:t>
      </w:r>
      <w:r w:rsidR="00C02ACF">
        <w:rPr>
          <w:spacing w:val="-3"/>
          <w:szCs w:val="28"/>
        </w:rPr>
        <w:t xml:space="preserve"> </w:t>
      </w:r>
      <w:r>
        <w:rPr>
          <w:spacing w:val="-3"/>
          <w:szCs w:val="28"/>
        </w:rPr>
        <w:t>встроенными</w:t>
      </w:r>
      <w:r w:rsidR="00C02ACF">
        <w:rPr>
          <w:spacing w:val="-3"/>
          <w:szCs w:val="28"/>
        </w:rPr>
        <w:t xml:space="preserve"> </w:t>
      </w:r>
      <w:r>
        <w:rPr>
          <w:spacing w:val="-3"/>
          <w:szCs w:val="28"/>
        </w:rPr>
        <w:t>административными</w:t>
      </w:r>
      <w:r w:rsidR="00C02ACF">
        <w:rPr>
          <w:spacing w:val="-3"/>
          <w:szCs w:val="28"/>
        </w:rPr>
        <w:t xml:space="preserve"> </w:t>
      </w:r>
      <w:r>
        <w:rPr>
          <w:spacing w:val="-3"/>
          <w:szCs w:val="28"/>
        </w:rPr>
        <w:t>помещениями</w:t>
      </w:r>
      <w:r w:rsidR="00C02ACF">
        <w:rPr>
          <w:spacing w:val="-3"/>
          <w:szCs w:val="28"/>
        </w:rPr>
        <w:t xml:space="preserve"> </w:t>
      </w:r>
      <w:r>
        <w:rPr>
          <w:spacing w:val="-3"/>
          <w:szCs w:val="28"/>
        </w:rPr>
        <w:t>и</w:t>
      </w:r>
      <w:r w:rsidR="00C02ACF">
        <w:rPr>
          <w:spacing w:val="-3"/>
          <w:szCs w:val="28"/>
        </w:rPr>
        <w:t xml:space="preserve"> </w:t>
      </w:r>
      <w:r>
        <w:rPr>
          <w:spacing w:val="-3"/>
          <w:szCs w:val="28"/>
        </w:rPr>
        <w:t>подземной</w:t>
      </w:r>
      <w:r w:rsidR="00C02ACF">
        <w:rPr>
          <w:spacing w:val="-3"/>
          <w:szCs w:val="28"/>
        </w:rPr>
        <w:t xml:space="preserve"> </w:t>
      </w:r>
      <w:r>
        <w:rPr>
          <w:spacing w:val="-3"/>
          <w:szCs w:val="28"/>
        </w:rPr>
        <w:t>автостоянкой</w:t>
      </w:r>
      <w:r w:rsidR="00C02ACF">
        <w:rPr>
          <w:spacing w:val="-3"/>
          <w:szCs w:val="28"/>
        </w:rPr>
        <w:t xml:space="preserve"> </w:t>
      </w:r>
      <w:r>
        <w:rPr>
          <w:spacing w:val="-3"/>
          <w:szCs w:val="28"/>
        </w:rPr>
        <w:t>по</w:t>
      </w:r>
      <w:r w:rsidR="00C02ACF">
        <w:rPr>
          <w:spacing w:val="-3"/>
          <w:szCs w:val="28"/>
        </w:rPr>
        <w:t xml:space="preserve"> </w:t>
      </w:r>
      <w:r w:rsidR="00725155">
        <w:rPr>
          <w:spacing w:val="-3"/>
          <w:szCs w:val="28"/>
        </w:rPr>
        <w:t>ул.</w:t>
      </w:r>
      <w:r w:rsidR="00C02ACF">
        <w:rPr>
          <w:spacing w:val="-3"/>
          <w:szCs w:val="28"/>
        </w:rPr>
        <w:t xml:space="preserve"> </w:t>
      </w:r>
      <w:r>
        <w:rPr>
          <w:spacing w:val="-3"/>
          <w:szCs w:val="28"/>
        </w:rPr>
        <w:t>Яруллина,</w:t>
      </w:r>
      <w:r w:rsidR="00C02ACF">
        <w:rPr>
          <w:spacing w:val="-3"/>
          <w:szCs w:val="28"/>
        </w:rPr>
        <w:t xml:space="preserve"> </w:t>
      </w:r>
      <w:r>
        <w:rPr>
          <w:spacing w:val="-3"/>
          <w:szCs w:val="28"/>
        </w:rPr>
        <w:t>Комсомольская»</w:t>
      </w:r>
      <w:r w:rsidR="00C02ACF">
        <w:rPr>
          <w:spacing w:val="-3"/>
          <w:szCs w:val="28"/>
        </w:rPr>
        <w:t xml:space="preserve"> </w:t>
      </w:r>
      <w:r>
        <w:rPr>
          <w:spacing w:val="-3"/>
          <w:szCs w:val="28"/>
        </w:rPr>
        <w:t>к</w:t>
      </w:r>
      <w:r w:rsidR="00C02ACF">
        <w:rPr>
          <w:spacing w:val="-3"/>
          <w:szCs w:val="28"/>
        </w:rPr>
        <w:t xml:space="preserve"> </w:t>
      </w:r>
      <w:r>
        <w:rPr>
          <w:spacing w:val="-3"/>
          <w:szCs w:val="28"/>
        </w:rPr>
        <w:t>централизованной</w:t>
      </w:r>
      <w:r w:rsidR="00C02ACF">
        <w:rPr>
          <w:spacing w:val="-3"/>
          <w:szCs w:val="28"/>
        </w:rPr>
        <w:t xml:space="preserve"> </w:t>
      </w:r>
      <w:r>
        <w:rPr>
          <w:spacing w:val="-3"/>
          <w:szCs w:val="28"/>
        </w:rPr>
        <w:t>системе</w:t>
      </w:r>
      <w:r w:rsidR="00C02ACF">
        <w:rPr>
          <w:spacing w:val="-3"/>
          <w:szCs w:val="28"/>
        </w:rPr>
        <w:t xml:space="preserve"> </w:t>
      </w:r>
      <w:r>
        <w:rPr>
          <w:spacing w:val="-3"/>
          <w:szCs w:val="28"/>
        </w:rPr>
        <w:t>холодного</w:t>
      </w:r>
      <w:r w:rsidR="00C02ACF">
        <w:rPr>
          <w:spacing w:val="-3"/>
          <w:szCs w:val="28"/>
        </w:rPr>
        <w:t xml:space="preserve"> </w:t>
      </w:r>
      <w:r>
        <w:rPr>
          <w:spacing w:val="-3"/>
          <w:szCs w:val="28"/>
        </w:rPr>
        <w:t>водоснабжения</w:t>
      </w:r>
      <w:r w:rsidR="00C02ACF">
        <w:rPr>
          <w:spacing w:val="-3"/>
          <w:szCs w:val="28"/>
        </w:rPr>
        <w:t xml:space="preserve"> </w:t>
      </w:r>
      <w:r>
        <w:rPr>
          <w:spacing w:val="-3"/>
          <w:szCs w:val="28"/>
        </w:rPr>
        <w:t>Муниципального</w:t>
      </w:r>
      <w:r w:rsidR="00C02ACF">
        <w:rPr>
          <w:spacing w:val="-3"/>
          <w:szCs w:val="28"/>
        </w:rPr>
        <w:t xml:space="preserve"> </w:t>
      </w:r>
      <w:r>
        <w:rPr>
          <w:spacing w:val="-3"/>
          <w:szCs w:val="28"/>
        </w:rPr>
        <w:t>унитарного</w:t>
      </w:r>
      <w:r w:rsidR="00C02ACF">
        <w:rPr>
          <w:spacing w:val="-3"/>
          <w:szCs w:val="28"/>
        </w:rPr>
        <w:t xml:space="preserve"> </w:t>
      </w:r>
      <w:r>
        <w:rPr>
          <w:spacing w:val="-3"/>
          <w:szCs w:val="28"/>
        </w:rPr>
        <w:t>предприятия</w:t>
      </w:r>
      <w:r w:rsidR="00C02ACF">
        <w:rPr>
          <w:spacing w:val="-3"/>
          <w:szCs w:val="28"/>
        </w:rPr>
        <w:t xml:space="preserve"> </w:t>
      </w:r>
      <w:r>
        <w:rPr>
          <w:spacing w:val="-3"/>
          <w:szCs w:val="28"/>
        </w:rPr>
        <w:t>города</w:t>
      </w:r>
      <w:r w:rsidR="00C02ACF">
        <w:rPr>
          <w:spacing w:val="-3"/>
          <w:szCs w:val="28"/>
        </w:rPr>
        <w:t xml:space="preserve"> </w:t>
      </w:r>
      <w:r>
        <w:rPr>
          <w:spacing w:val="-3"/>
          <w:szCs w:val="28"/>
        </w:rPr>
        <w:t>Казани</w:t>
      </w:r>
      <w:r w:rsidR="00C02ACF">
        <w:rPr>
          <w:spacing w:val="-3"/>
          <w:szCs w:val="28"/>
        </w:rPr>
        <w:t xml:space="preserve"> </w:t>
      </w:r>
      <w:r>
        <w:rPr>
          <w:spacing w:val="-3"/>
          <w:szCs w:val="28"/>
        </w:rPr>
        <w:t>«Водоканал</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2596</w:t>
      </w:r>
      <w:r w:rsidRPr="00BF2216">
        <w:rPr>
          <w:color w:val="auto"/>
          <w:szCs w:val="24"/>
        </w:rPr>
        <w:t>)</w:t>
      </w:r>
    </w:p>
    <w:p w:rsidR="008406DF" w:rsidRDefault="008406DF"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09.06.2017</w:t>
      </w:r>
      <w:r w:rsidR="00C02ACF">
        <w:rPr>
          <w:color w:val="auto"/>
          <w:szCs w:val="24"/>
        </w:rPr>
        <w:t xml:space="preserve"> </w:t>
      </w:r>
      <w:r>
        <w:rPr>
          <w:color w:val="auto"/>
          <w:szCs w:val="24"/>
        </w:rPr>
        <w:t>№</w:t>
      </w:r>
      <w:r w:rsidR="00C02ACF">
        <w:rPr>
          <w:color w:val="auto"/>
          <w:szCs w:val="24"/>
        </w:rPr>
        <w:t xml:space="preserve"> </w:t>
      </w:r>
      <w:r>
        <w:rPr>
          <w:color w:val="auto"/>
          <w:szCs w:val="24"/>
        </w:rPr>
        <w:t>6-64/тп</w:t>
      </w:r>
      <w:r w:rsidR="00C02ACF">
        <w:rPr>
          <w:color w:val="auto"/>
          <w:szCs w:val="24"/>
        </w:rPr>
        <w:t xml:space="preserve"> </w:t>
      </w:r>
      <w:r>
        <w:rPr>
          <w:color w:val="auto"/>
          <w:szCs w:val="24"/>
        </w:rPr>
        <w:t>«</w:t>
      </w:r>
      <w:r>
        <w:rPr>
          <w:spacing w:val="-3"/>
          <w:szCs w:val="28"/>
        </w:rPr>
        <w:t>Об</w:t>
      </w:r>
      <w:r w:rsidR="00C02ACF">
        <w:rPr>
          <w:spacing w:val="-3"/>
          <w:szCs w:val="28"/>
        </w:rPr>
        <w:t xml:space="preserve"> </w:t>
      </w:r>
      <w:r>
        <w:rPr>
          <w:spacing w:val="-3"/>
          <w:szCs w:val="28"/>
        </w:rPr>
        <w:t>установлении</w:t>
      </w:r>
      <w:r w:rsidR="00C02ACF">
        <w:rPr>
          <w:spacing w:val="-3"/>
          <w:szCs w:val="28"/>
        </w:rPr>
        <w:t xml:space="preserve"> </w:t>
      </w:r>
      <w:r>
        <w:rPr>
          <w:spacing w:val="-3"/>
          <w:szCs w:val="28"/>
        </w:rPr>
        <w:t>платы</w:t>
      </w:r>
      <w:r w:rsidR="00C02ACF">
        <w:rPr>
          <w:spacing w:val="-3"/>
          <w:szCs w:val="28"/>
        </w:rPr>
        <w:t xml:space="preserve"> </w:t>
      </w:r>
      <w:r>
        <w:rPr>
          <w:spacing w:val="-3"/>
          <w:szCs w:val="28"/>
        </w:rPr>
        <w:t>за</w:t>
      </w:r>
      <w:r w:rsidR="00C02ACF">
        <w:rPr>
          <w:spacing w:val="-3"/>
          <w:szCs w:val="28"/>
        </w:rPr>
        <w:t xml:space="preserve"> </w:t>
      </w:r>
      <w:r>
        <w:rPr>
          <w:spacing w:val="-3"/>
          <w:szCs w:val="28"/>
        </w:rPr>
        <w:t>подключение</w:t>
      </w:r>
      <w:r w:rsidR="00C02ACF">
        <w:rPr>
          <w:spacing w:val="-3"/>
          <w:szCs w:val="28"/>
        </w:rPr>
        <w:t xml:space="preserve"> </w:t>
      </w:r>
      <w:r>
        <w:rPr>
          <w:spacing w:val="-3"/>
          <w:szCs w:val="28"/>
        </w:rPr>
        <w:t>(технологическое</w:t>
      </w:r>
      <w:r w:rsidR="00C02ACF">
        <w:rPr>
          <w:spacing w:val="-3"/>
          <w:szCs w:val="28"/>
        </w:rPr>
        <w:t xml:space="preserve"> </w:t>
      </w:r>
      <w:r>
        <w:rPr>
          <w:spacing w:val="-3"/>
          <w:szCs w:val="28"/>
        </w:rPr>
        <w:t>присоединение)</w:t>
      </w:r>
      <w:r w:rsidR="00C02ACF">
        <w:rPr>
          <w:spacing w:val="-3"/>
          <w:szCs w:val="28"/>
        </w:rPr>
        <w:t xml:space="preserve"> </w:t>
      </w:r>
      <w:r>
        <w:rPr>
          <w:spacing w:val="-3"/>
          <w:szCs w:val="28"/>
        </w:rPr>
        <w:t>объекта</w:t>
      </w:r>
      <w:r w:rsidR="00C02ACF">
        <w:rPr>
          <w:spacing w:val="-3"/>
          <w:szCs w:val="28"/>
        </w:rPr>
        <w:t xml:space="preserve"> </w:t>
      </w:r>
      <w:r>
        <w:rPr>
          <w:spacing w:val="-3"/>
          <w:szCs w:val="28"/>
        </w:rPr>
        <w:t>Общества</w:t>
      </w:r>
      <w:r w:rsidR="00C02ACF">
        <w:rPr>
          <w:spacing w:val="-3"/>
          <w:szCs w:val="28"/>
        </w:rPr>
        <w:t xml:space="preserve"> </w:t>
      </w:r>
      <w:r>
        <w:rPr>
          <w:spacing w:val="-3"/>
          <w:szCs w:val="28"/>
        </w:rPr>
        <w:t>с</w:t>
      </w:r>
      <w:r w:rsidR="00C02ACF">
        <w:rPr>
          <w:spacing w:val="-3"/>
          <w:szCs w:val="28"/>
        </w:rPr>
        <w:t xml:space="preserve"> </w:t>
      </w:r>
      <w:r>
        <w:rPr>
          <w:spacing w:val="-3"/>
          <w:szCs w:val="28"/>
        </w:rPr>
        <w:t>ограниченной</w:t>
      </w:r>
      <w:r w:rsidR="00C02ACF">
        <w:rPr>
          <w:spacing w:val="-3"/>
          <w:szCs w:val="28"/>
        </w:rPr>
        <w:t xml:space="preserve"> </w:t>
      </w:r>
      <w:r>
        <w:rPr>
          <w:spacing w:val="-3"/>
          <w:szCs w:val="28"/>
        </w:rPr>
        <w:t>ответственностью</w:t>
      </w:r>
      <w:r w:rsidR="00C02ACF">
        <w:rPr>
          <w:spacing w:val="-3"/>
          <w:szCs w:val="28"/>
        </w:rPr>
        <w:t xml:space="preserve"> </w:t>
      </w:r>
      <w:r>
        <w:rPr>
          <w:spacing w:val="-3"/>
          <w:szCs w:val="28"/>
        </w:rPr>
        <w:t>«Строительно-монтажное</w:t>
      </w:r>
      <w:r w:rsidR="00C02ACF">
        <w:rPr>
          <w:spacing w:val="-3"/>
          <w:szCs w:val="28"/>
        </w:rPr>
        <w:t xml:space="preserve"> </w:t>
      </w:r>
      <w:r>
        <w:rPr>
          <w:spacing w:val="-3"/>
          <w:szCs w:val="28"/>
        </w:rPr>
        <w:t>управление</w:t>
      </w:r>
      <w:r w:rsidR="00C02ACF">
        <w:rPr>
          <w:spacing w:val="-3"/>
          <w:szCs w:val="28"/>
        </w:rPr>
        <w:t xml:space="preserve"> </w:t>
      </w:r>
      <w:r>
        <w:rPr>
          <w:spacing w:val="-3"/>
          <w:szCs w:val="28"/>
        </w:rPr>
        <w:t>88»</w:t>
      </w:r>
      <w:r w:rsidR="00C02ACF">
        <w:rPr>
          <w:spacing w:val="-3"/>
          <w:szCs w:val="28"/>
        </w:rPr>
        <w:t xml:space="preserve"> </w:t>
      </w:r>
      <w:r>
        <w:rPr>
          <w:spacing w:val="-3"/>
          <w:szCs w:val="28"/>
        </w:rPr>
        <w:t>-</w:t>
      </w:r>
      <w:r w:rsidR="00C02ACF">
        <w:rPr>
          <w:spacing w:val="-3"/>
          <w:szCs w:val="28"/>
        </w:rPr>
        <w:t xml:space="preserve"> </w:t>
      </w:r>
      <w:r>
        <w:rPr>
          <w:spacing w:val="-3"/>
          <w:szCs w:val="28"/>
        </w:rPr>
        <w:t>«Жилые</w:t>
      </w:r>
      <w:r w:rsidR="00C02ACF">
        <w:rPr>
          <w:spacing w:val="-3"/>
          <w:szCs w:val="28"/>
        </w:rPr>
        <w:t xml:space="preserve"> </w:t>
      </w:r>
      <w:r>
        <w:rPr>
          <w:spacing w:val="-3"/>
          <w:szCs w:val="28"/>
        </w:rPr>
        <w:t>дома</w:t>
      </w:r>
      <w:r w:rsidR="00C02ACF">
        <w:rPr>
          <w:spacing w:val="-3"/>
          <w:szCs w:val="28"/>
        </w:rPr>
        <w:t xml:space="preserve"> </w:t>
      </w:r>
      <w:r>
        <w:rPr>
          <w:spacing w:val="-3"/>
          <w:szCs w:val="28"/>
        </w:rPr>
        <w:t>со</w:t>
      </w:r>
      <w:r w:rsidR="00C02ACF">
        <w:rPr>
          <w:spacing w:val="-3"/>
          <w:szCs w:val="28"/>
        </w:rPr>
        <w:t xml:space="preserve"> </w:t>
      </w:r>
      <w:r>
        <w:rPr>
          <w:spacing w:val="-3"/>
          <w:szCs w:val="28"/>
        </w:rPr>
        <w:t>встроенными</w:t>
      </w:r>
      <w:r w:rsidR="00C02ACF">
        <w:rPr>
          <w:spacing w:val="-3"/>
          <w:szCs w:val="28"/>
        </w:rPr>
        <w:t xml:space="preserve"> </w:t>
      </w:r>
      <w:r>
        <w:rPr>
          <w:spacing w:val="-3"/>
          <w:szCs w:val="28"/>
        </w:rPr>
        <w:t>административными</w:t>
      </w:r>
      <w:r w:rsidR="00C02ACF">
        <w:rPr>
          <w:spacing w:val="-3"/>
          <w:szCs w:val="28"/>
        </w:rPr>
        <w:t xml:space="preserve"> </w:t>
      </w:r>
      <w:r>
        <w:rPr>
          <w:spacing w:val="-3"/>
          <w:szCs w:val="28"/>
        </w:rPr>
        <w:t>помещениями</w:t>
      </w:r>
      <w:r w:rsidR="00C02ACF">
        <w:rPr>
          <w:spacing w:val="-3"/>
          <w:szCs w:val="28"/>
        </w:rPr>
        <w:t xml:space="preserve"> </w:t>
      </w:r>
      <w:r>
        <w:rPr>
          <w:spacing w:val="-3"/>
          <w:szCs w:val="28"/>
        </w:rPr>
        <w:t>и</w:t>
      </w:r>
      <w:r w:rsidR="00C02ACF">
        <w:rPr>
          <w:spacing w:val="-3"/>
          <w:szCs w:val="28"/>
        </w:rPr>
        <w:t xml:space="preserve"> </w:t>
      </w:r>
      <w:r>
        <w:rPr>
          <w:spacing w:val="-3"/>
          <w:szCs w:val="28"/>
        </w:rPr>
        <w:t>подземной</w:t>
      </w:r>
      <w:r w:rsidR="00C02ACF">
        <w:rPr>
          <w:spacing w:val="-3"/>
          <w:szCs w:val="28"/>
        </w:rPr>
        <w:t xml:space="preserve"> </w:t>
      </w:r>
      <w:r>
        <w:rPr>
          <w:spacing w:val="-3"/>
          <w:szCs w:val="28"/>
        </w:rPr>
        <w:t>автостоянкой</w:t>
      </w:r>
      <w:r w:rsidR="00C02ACF">
        <w:rPr>
          <w:spacing w:val="-3"/>
          <w:szCs w:val="28"/>
        </w:rPr>
        <w:t xml:space="preserve"> </w:t>
      </w:r>
      <w:r>
        <w:rPr>
          <w:spacing w:val="-3"/>
          <w:szCs w:val="28"/>
        </w:rPr>
        <w:t>по</w:t>
      </w:r>
      <w:r w:rsidR="00C02ACF">
        <w:rPr>
          <w:spacing w:val="-3"/>
          <w:szCs w:val="28"/>
        </w:rPr>
        <w:t xml:space="preserve"> </w:t>
      </w:r>
      <w:r w:rsidR="00725155">
        <w:rPr>
          <w:spacing w:val="-3"/>
          <w:szCs w:val="28"/>
        </w:rPr>
        <w:t>ул.</w:t>
      </w:r>
      <w:r w:rsidR="00C02ACF">
        <w:rPr>
          <w:spacing w:val="-3"/>
          <w:szCs w:val="28"/>
        </w:rPr>
        <w:t xml:space="preserve"> </w:t>
      </w:r>
      <w:r>
        <w:rPr>
          <w:spacing w:val="-3"/>
          <w:szCs w:val="28"/>
        </w:rPr>
        <w:t>Яруллина,</w:t>
      </w:r>
      <w:r w:rsidR="00C02ACF">
        <w:rPr>
          <w:spacing w:val="-3"/>
          <w:szCs w:val="28"/>
        </w:rPr>
        <w:t xml:space="preserve"> </w:t>
      </w:r>
      <w:r>
        <w:rPr>
          <w:spacing w:val="-3"/>
          <w:szCs w:val="28"/>
        </w:rPr>
        <w:t>Комсомольская»</w:t>
      </w:r>
      <w:r w:rsidR="00C02ACF">
        <w:rPr>
          <w:spacing w:val="-3"/>
          <w:szCs w:val="28"/>
        </w:rPr>
        <w:t xml:space="preserve"> </w:t>
      </w:r>
      <w:r>
        <w:rPr>
          <w:spacing w:val="-3"/>
          <w:szCs w:val="28"/>
        </w:rPr>
        <w:t>к</w:t>
      </w:r>
      <w:r w:rsidR="00C02ACF">
        <w:rPr>
          <w:spacing w:val="-3"/>
          <w:szCs w:val="28"/>
        </w:rPr>
        <w:t xml:space="preserve"> </w:t>
      </w:r>
      <w:r>
        <w:rPr>
          <w:spacing w:val="-3"/>
          <w:szCs w:val="28"/>
        </w:rPr>
        <w:t>централизованной</w:t>
      </w:r>
      <w:r w:rsidR="00C02ACF">
        <w:rPr>
          <w:spacing w:val="-3"/>
          <w:szCs w:val="28"/>
        </w:rPr>
        <w:t xml:space="preserve"> </w:t>
      </w:r>
      <w:r>
        <w:rPr>
          <w:spacing w:val="-3"/>
          <w:szCs w:val="28"/>
        </w:rPr>
        <w:t>системе</w:t>
      </w:r>
      <w:r w:rsidR="00C02ACF">
        <w:rPr>
          <w:spacing w:val="-3"/>
          <w:szCs w:val="28"/>
        </w:rPr>
        <w:t xml:space="preserve"> </w:t>
      </w:r>
      <w:r>
        <w:rPr>
          <w:spacing w:val="-3"/>
          <w:szCs w:val="28"/>
        </w:rPr>
        <w:t>водоотведения</w:t>
      </w:r>
      <w:r w:rsidR="00C02ACF">
        <w:rPr>
          <w:spacing w:val="-3"/>
          <w:szCs w:val="28"/>
        </w:rPr>
        <w:t xml:space="preserve"> </w:t>
      </w:r>
      <w:r>
        <w:rPr>
          <w:spacing w:val="-3"/>
          <w:szCs w:val="28"/>
        </w:rPr>
        <w:t>Муниципального</w:t>
      </w:r>
      <w:r w:rsidR="00C02ACF">
        <w:rPr>
          <w:spacing w:val="-3"/>
          <w:szCs w:val="28"/>
        </w:rPr>
        <w:t xml:space="preserve"> </w:t>
      </w:r>
      <w:r>
        <w:rPr>
          <w:spacing w:val="-3"/>
          <w:szCs w:val="28"/>
        </w:rPr>
        <w:t>унитарного</w:t>
      </w:r>
      <w:r w:rsidR="00C02ACF">
        <w:rPr>
          <w:spacing w:val="-3"/>
          <w:szCs w:val="28"/>
        </w:rPr>
        <w:t xml:space="preserve"> </w:t>
      </w:r>
      <w:r>
        <w:rPr>
          <w:spacing w:val="-3"/>
          <w:szCs w:val="28"/>
        </w:rPr>
        <w:t>предприятия</w:t>
      </w:r>
      <w:r w:rsidR="00C02ACF">
        <w:rPr>
          <w:spacing w:val="-3"/>
          <w:szCs w:val="28"/>
        </w:rPr>
        <w:t xml:space="preserve"> </w:t>
      </w:r>
      <w:r>
        <w:rPr>
          <w:spacing w:val="-3"/>
          <w:szCs w:val="28"/>
        </w:rPr>
        <w:t>города</w:t>
      </w:r>
      <w:r w:rsidR="00C02ACF">
        <w:rPr>
          <w:spacing w:val="-3"/>
          <w:szCs w:val="28"/>
        </w:rPr>
        <w:t xml:space="preserve"> </w:t>
      </w:r>
      <w:r>
        <w:rPr>
          <w:spacing w:val="-3"/>
          <w:szCs w:val="28"/>
        </w:rPr>
        <w:t>Казани</w:t>
      </w:r>
      <w:r w:rsidR="00C02ACF">
        <w:rPr>
          <w:spacing w:val="-3"/>
          <w:szCs w:val="28"/>
        </w:rPr>
        <w:t xml:space="preserve"> </w:t>
      </w:r>
      <w:r>
        <w:rPr>
          <w:spacing w:val="-3"/>
          <w:szCs w:val="28"/>
        </w:rPr>
        <w:t>«Водоканал</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2597</w:t>
      </w:r>
      <w:r w:rsidRPr="00BF2216">
        <w:rPr>
          <w:color w:val="auto"/>
          <w:szCs w:val="24"/>
        </w:rPr>
        <w:t>)</w:t>
      </w:r>
    </w:p>
    <w:p w:rsidR="008406DF" w:rsidRDefault="008406DF"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09.06.2017</w:t>
      </w:r>
      <w:r w:rsidR="00C02ACF">
        <w:rPr>
          <w:color w:val="auto"/>
          <w:szCs w:val="24"/>
        </w:rPr>
        <w:t xml:space="preserve"> </w:t>
      </w:r>
      <w:r>
        <w:rPr>
          <w:color w:val="auto"/>
          <w:szCs w:val="24"/>
        </w:rPr>
        <w:t>№</w:t>
      </w:r>
      <w:r w:rsidR="00C02ACF">
        <w:rPr>
          <w:color w:val="auto"/>
          <w:szCs w:val="24"/>
        </w:rPr>
        <w:t xml:space="preserve"> </w:t>
      </w:r>
      <w:r>
        <w:rPr>
          <w:color w:val="auto"/>
          <w:szCs w:val="24"/>
        </w:rPr>
        <w:t>7-5/т</w:t>
      </w:r>
      <w:r w:rsidR="00C02ACF">
        <w:rPr>
          <w:color w:val="auto"/>
          <w:szCs w:val="24"/>
        </w:rPr>
        <w:t xml:space="preserve"> </w:t>
      </w:r>
      <w:r>
        <w:rPr>
          <w:color w:val="auto"/>
          <w:szCs w:val="24"/>
        </w:rPr>
        <w:t>«</w:t>
      </w:r>
      <w:r>
        <w:rPr>
          <w:spacing w:val="-3"/>
          <w:szCs w:val="28"/>
        </w:rPr>
        <w:t>Об</w:t>
      </w:r>
      <w:r w:rsidR="00C02ACF">
        <w:rPr>
          <w:spacing w:val="-3"/>
          <w:szCs w:val="28"/>
        </w:rPr>
        <w:t xml:space="preserve"> </w:t>
      </w:r>
      <w:r>
        <w:rPr>
          <w:spacing w:val="-3"/>
          <w:szCs w:val="28"/>
        </w:rPr>
        <w:t>установлении</w:t>
      </w:r>
      <w:r w:rsidR="00C02ACF">
        <w:rPr>
          <w:spacing w:val="-3"/>
          <w:szCs w:val="28"/>
        </w:rPr>
        <w:t xml:space="preserve"> </w:t>
      </w:r>
      <w:r>
        <w:rPr>
          <w:spacing w:val="-3"/>
          <w:szCs w:val="28"/>
        </w:rPr>
        <w:t>предельного</w:t>
      </w:r>
      <w:r w:rsidR="00C02ACF">
        <w:rPr>
          <w:spacing w:val="-3"/>
          <w:szCs w:val="28"/>
        </w:rPr>
        <w:t xml:space="preserve"> </w:t>
      </w:r>
      <w:r>
        <w:rPr>
          <w:spacing w:val="-3"/>
          <w:szCs w:val="28"/>
        </w:rPr>
        <w:t>максимального</w:t>
      </w:r>
      <w:r w:rsidR="00C02ACF">
        <w:rPr>
          <w:spacing w:val="-3"/>
          <w:szCs w:val="28"/>
        </w:rPr>
        <w:t xml:space="preserve"> </w:t>
      </w:r>
      <w:r>
        <w:rPr>
          <w:spacing w:val="-3"/>
          <w:szCs w:val="28"/>
        </w:rPr>
        <w:t>тарифа</w:t>
      </w:r>
      <w:r w:rsidR="00C02ACF">
        <w:rPr>
          <w:spacing w:val="-3"/>
          <w:szCs w:val="28"/>
        </w:rPr>
        <w:t xml:space="preserve"> </w:t>
      </w:r>
      <w:r>
        <w:rPr>
          <w:spacing w:val="-3"/>
          <w:szCs w:val="28"/>
        </w:rPr>
        <w:t>на</w:t>
      </w:r>
      <w:r w:rsidR="00C02ACF">
        <w:rPr>
          <w:spacing w:val="-3"/>
          <w:szCs w:val="28"/>
        </w:rPr>
        <w:t xml:space="preserve"> </w:t>
      </w:r>
      <w:r>
        <w:rPr>
          <w:spacing w:val="-3"/>
          <w:szCs w:val="28"/>
        </w:rPr>
        <w:t>услуги</w:t>
      </w:r>
      <w:r w:rsidR="00C02ACF">
        <w:rPr>
          <w:spacing w:val="-3"/>
          <w:szCs w:val="28"/>
        </w:rPr>
        <w:t xml:space="preserve"> </w:t>
      </w:r>
      <w:r>
        <w:rPr>
          <w:spacing w:val="-3"/>
          <w:szCs w:val="28"/>
        </w:rPr>
        <w:t>по</w:t>
      </w:r>
      <w:r w:rsidR="00C02ACF">
        <w:rPr>
          <w:spacing w:val="-3"/>
          <w:szCs w:val="28"/>
        </w:rPr>
        <w:t xml:space="preserve"> </w:t>
      </w:r>
      <w:r>
        <w:rPr>
          <w:spacing w:val="-3"/>
          <w:szCs w:val="28"/>
        </w:rPr>
        <w:t>предоставлению</w:t>
      </w:r>
      <w:r w:rsidR="00C02ACF">
        <w:rPr>
          <w:spacing w:val="-3"/>
          <w:szCs w:val="28"/>
        </w:rPr>
        <w:t xml:space="preserve"> </w:t>
      </w:r>
      <w:r>
        <w:rPr>
          <w:spacing w:val="-3"/>
          <w:szCs w:val="28"/>
        </w:rPr>
        <w:t>причала,</w:t>
      </w:r>
      <w:r w:rsidR="00C02ACF">
        <w:rPr>
          <w:spacing w:val="-3"/>
          <w:szCs w:val="28"/>
        </w:rPr>
        <w:t xml:space="preserve"> </w:t>
      </w:r>
      <w:r>
        <w:rPr>
          <w:spacing w:val="-3"/>
          <w:szCs w:val="28"/>
        </w:rPr>
        <w:t>расположенного</w:t>
      </w:r>
      <w:r w:rsidR="00C02ACF">
        <w:rPr>
          <w:spacing w:val="-3"/>
          <w:szCs w:val="28"/>
        </w:rPr>
        <w:t xml:space="preserve"> </w:t>
      </w:r>
      <w:r>
        <w:rPr>
          <w:spacing w:val="-3"/>
          <w:szCs w:val="28"/>
        </w:rPr>
        <w:t>на</w:t>
      </w:r>
      <w:r w:rsidR="00C02ACF">
        <w:rPr>
          <w:spacing w:val="-3"/>
          <w:szCs w:val="28"/>
        </w:rPr>
        <w:t xml:space="preserve"> </w:t>
      </w:r>
      <w:r>
        <w:rPr>
          <w:spacing w:val="-3"/>
          <w:szCs w:val="28"/>
        </w:rPr>
        <w:t>территории</w:t>
      </w:r>
      <w:r w:rsidR="00C02ACF">
        <w:rPr>
          <w:spacing w:val="-3"/>
          <w:szCs w:val="28"/>
        </w:rPr>
        <w:t xml:space="preserve"> </w:t>
      </w:r>
      <w:r>
        <w:rPr>
          <w:spacing w:val="-3"/>
          <w:szCs w:val="28"/>
        </w:rPr>
        <w:t>муниципального</w:t>
      </w:r>
      <w:r w:rsidR="00C02ACF">
        <w:rPr>
          <w:spacing w:val="-3"/>
          <w:szCs w:val="28"/>
        </w:rPr>
        <w:t xml:space="preserve"> </w:t>
      </w:r>
      <w:r>
        <w:rPr>
          <w:spacing w:val="-3"/>
          <w:szCs w:val="28"/>
        </w:rPr>
        <w:t>образования</w:t>
      </w:r>
      <w:r w:rsidR="00C02ACF">
        <w:rPr>
          <w:spacing w:val="-3"/>
          <w:szCs w:val="28"/>
        </w:rPr>
        <w:t xml:space="preserve"> </w:t>
      </w:r>
      <w:r>
        <w:rPr>
          <w:spacing w:val="-3"/>
          <w:szCs w:val="28"/>
        </w:rPr>
        <w:t>«Город</w:t>
      </w:r>
      <w:r w:rsidR="00C02ACF">
        <w:rPr>
          <w:spacing w:val="-3"/>
          <w:szCs w:val="28"/>
        </w:rPr>
        <w:t xml:space="preserve"> </w:t>
      </w:r>
      <w:r>
        <w:rPr>
          <w:spacing w:val="-3"/>
          <w:szCs w:val="28"/>
        </w:rPr>
        <w:t>Чистополь»</w:t>
      </w:r>
      <w:r w:rsidR="00C02ACF">
        <w:rPr>
          <w:spacing w:val="-3"/>
          <w:szCs w:val="28"/>
        </w:rPr>
        <w:t xml:space="preserve"> </w:t>
      </w:r>
      <w:r>
        <w:rPr>
          <w:spacing w:val="-3"/>
          <w:szCs w:val="28"/>
        </w:rPr>
        <w:t>Чистопольского</w:t>
      </w:r>
      <w:r w:rsidR="00C02ACF">
        <w:rPr>
          <w:spacing w:val="-3"/>
          <w:szCs w:val="28"/>
        </w:rPr>
        <w:t xml:space="preserve"> </w:t>
      </w:r>
      <w:r>
        <w:rPr>
          <w:spacing w:val="-3"/>
          <w:szCs w:val="28"/>
        </w:rPr>
        <w:t>муниципального</w:t>
      </w:r>
      <w:r w:rsidR="00C02ACF">
        <w:rPr>
          <w:spacing w:val="-3"/>
          <w:szCs w:val="28"/>
        </w:rPr>
        <w:t xml:space="preserve"> </w:t>
      </w:r>
      <w:r>
        <w:rPr>
          <w:spacing w:val="-3"/>
          <w:szCs w:val="28"/>
        </w:rPr>
        <w:t>района</w:t>
      </w:r>
      <w:r w:rsidR="00C02ACF">
        <w:rPr>
          <w:spacing w:val="-3"/>
          <w:szCs w:val="28"/>
        </w:rPr>
        <w:t xml:space="preserve"> </w:t>
      </w:r>
      <w:r>
        <w:rPr>
          <w:spacing w:val="-3"/>
          <w:szCs w:val="28"/>
        </w:rPr>
        <w:t>Республики</w:t>
      </w:r>
      <w:r w:rsidR="00C02ACF">
        <w:rPr>
          <w:spacing w:val="-3"/>
          <w:szCs w:val="28"/>
        </w:rPr>
        <w:t xml:space="preserve"> </w:t>
      </w:r>
      <w:r>
        <w:rPr>
          <w:spacing w:val="-3"/>
          <w:szCs w:val="28"/>
        </w:rPr>
        <w:t>Татарстан,</w:t>
      </w:r>
      <w:r w:rsidR="00C02ACF">
        <w:rPr>
          <w:spacing w:val="-3"/>
          <w:szCs w:val="28"/>
        </w:rPr>
        <w:t xml:space="preserve"> </w:t>
      </w:r>
      <w:r>
        <w:rPr>
          <w:spacing w:val="-3"/>
          <w:szCs w:val="28"/>
        </w:rPr>
        <w:t>оказываемые</w:t>
      </w:r>
      <w:r w:rsidR="00C02ACF">
        <w:rPr>
          <w:spacing w:val="-3"/>
          <w:szCs w:val="28"/>
        </w:rPr>
        <w:t xml:space="preserve"> </w:t>
      </w:r>
      <w:r>
        <w:rPr>
          <w:spacing w:val="-3"/>
          <w:szCs w:val="28"/>
        </w:rPr>
        <w:t>Акционерным</w:t>
      </w:r>
      <w:r w:rsidR="00C02ACF">
        <w:rPr>
          <w:spacing w:val="-3"/>
          <w:szCs w:val="28"/>
        </w:rPr>
        <w:t xml:space="preserve"> </w:t>
      </w:r>
      <w:r>
        <w:rPr>
          <w:spacing w:val="-3"/>
          <w:szCs w:val="28"/>
        </w:rPr>
        <w:t>обществом</w:t>
      </w:r>
      <w:r w:rsidR="00C02ACF">
        <w:rPr>
          <w:spacing w:val="-3"/>
          <w:szCs w:val="28"/>
        </w:rPr>
        <w:t xml:space="preserve"> </w:t>
      </w:r>
      <w:r>
        <w:rPr>
          <w:spacing w:val="-3"/>
          <w:szCs w:val="28"/>
        </w:rPr>
        <w:t>«Судоходная</w:t>
      </w:r>
      <w:r w:rsidR="00C02ACF">
        <w:rPr>
          <w:spacing w:val="-3"/>
          <w:szCs w:val="28"/>
        </w:rPr>
        <w:t xml:space="preserve"> </w:t>
      </w:r>
      <w:r>
        <w:rPr>
          <w:spacing w:val="-3"/>
          <w:szCs w:val="28"/>
        </w:rPr>
        <w:t>компания</w:t>
      </w:r>
      <w:r w:rsidR="00C02ACF">
        <w:rPr>
          <w:spacing w:val="-3"/>
          <w:szCs w:val="28"/>
        </w:rPr>
        <w:t xml:space="preserve"> </w:t>
      </w:r>
      <w:r>
        <w:rPr>
          <w:spacing w:val="-3"/>
          <w:szCs w:val="28"/>
        </w:rPr>
        <w:t>«Татфлот</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72</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2628</w:t>
      </w:r>
      <w:r w:rsidRPr="00BF2216">
        <w:rPr>
          <w:color w:val="auto"/>
          <w:szCs w:val="24"/>
        </w:rPr>
        <w:t>)</w:t>
      </w:r>
    </w:p>
    <w:p w:rsidR="008406DF" w:rsidRDefault="008406DF" w:rsidP="00D141FF">
      <w:pPr>
        <w:pStyle w:val="03"/>
        <w:ind w:left="851" w:hanging="851"/>
        <w:rPr>
          <w:szCs w:val="24"/>
        </w:rPr>
      </w:pPr>
      <w:r>
        <w:rPr>
          <w:color w:val="auto"/>
        </w:rPr>
        <w:lastRenderedPageBreak/>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30.06.2017</w:t>
      </w:r>
      <w:r w:rsidR="00C02ACF">
        <w:rPr>
          <w:color w:val="auto"/>
          <w:szCs w:val="24"/>
        </w:rPr>
        <w:t xml:space="preserve"> </w:t>
      </w:r>
      <w:r>
        <w:rPr>
          <w:color w:val="auto"/>
          <w:szCs w:val="24"/>
        </w:rPr>
        <w:t>№</w:t>
      </w:r>
      <w:r w:rsidR="00C02ACF">
        <w:rPr>
          <w:color w:val="auto"/>
          <w:szCs w:val="24"/>
        </w:rPr>
        <w:t xml:space="preserve"> </w:t>
      </w:r>
      <w:r>
        <w:rPr>
          <w:color w:val="auto"/>
          <w:szCs w:val="24"/>
        </w:rPr>
        <w:t>5-3/тэ</w:t>
      </w:r>
      <w:r w:rsidR="00C02ACF">
        <w:rPr>
          <w:color w:val="auto"/>
          <w:szCs w:val="24"/>
        </w:rPr>
        <w:t xml:space="preserve"> </w:t>
      </w:r>
      <w:r>
        <w:rPr>
          <w:color w:val="auto"/>
          <w:szCs w:val="24"/>
        </w:rPr>
        <w:t>«</w:t>
      </w:r>
      <w:r>
        <w:rPr>
          <w:spacing w:val="-3"/>
          <w:szCs w:val="28"/>
        </w:rPr>
        <w:t>Об</w:t>
      </w:r>
      <w:r w:rsidR="00C02ACF">
        <w:rPr>
          <w:spacing w:val="-3"/>
          <w:szCs w:val="28"/>
        </w:rPr>
        <w:t xml:space="preserve"> </w:t>
      </w:r>
      <w:r>
        <w:rPr>
          <w:spacing w:val="-3"/>
          <w:szCs w:val="28"/>
        </w:rPr>
        <w:t>установлении</w:t>
      </w:r>
      <w:r w:rsidR="00C02ACF">
        <w:rPr>
          <w:spacing w:val="-3"/>
          <w:szCs w:val="28"/>
        </w:rPr>
        <w:t xml:space="preserve"> </w:t>
      </w:r>
      <w:r>
        <w:rPr>
          <w:spacing w:val="-3"/>
          <w:szCs w:val="28"/>
        </w:rPr>
        <w:t>тарифов</w:t>
      </w:r>
      <w:r w:rsidR="00C02ACF">
        <w:rPr>
          <w:spacing w:val="-3"/>
          <w:szCs w:val="28"/>
        </w:rPr>
        <w:t xml:space="preserve"> </w:t>
      </w:r>
      <w:r>
        <w:rPr>
          <w:spacing w:val="-3"/>
          <w:szCs w:val="28"/>
        </w:rPr>
        <w:t>на</w:t>
      </w:r>
      <w:r w:rsidR="00C02ACF">
        <w:rPr>
          <w:spacing w:val="-3"/>
          <w:szCs w:val="28"/>
        </w:rPr>
        <w:t xml:space="preserve"> </w:t>
      </w:r>
      <w:r>
        <w:rPr>
          <w:spacing w:val="-3"/>
          <w:szCs w:val="28"/>
        </w:rPr>
        <w:t>тепловую</w:t>
      </w:r>
      <w:r w:rsidR="00C02ACF">
        <w:rPr>
          <w:spacing w:val="-3"/>
          <w:szCs w:val="28"/>
        </w:rPr>
        <w:t xml:space="preserve"> </w:t>
      </w:r>
      <w:r>
        <w:rPr>
          <w:spacing w:val="-3"/>
          <w:szCs w:val="28"/>
        </w:rPr>
        <w:t>энергию</w:t>
      </w:r>
      <w:r w:rsidR="00C02ACF">
        <w:rPr>
          <w:spacing w:val="-3"/>
          <w:szCs w:val="28"/>
        </w:rPr>
        <w:t xml:space="preserve"> </w:t>
      </w:r>
      <w:r>
        <w:rPr>
          <w:spacing w:val="-3"/>
          <w:szCs w:val="28"/>
        </w:rPr>
        <w:t>(мощность),</w:t>
      </w:r>
      <w:r w:rsidR="00C02ACF">
        <w:rPr>
          <w:spacing w:val="-3"/>
          <w:szCs w:val="28"/>
        </w:rPr>
        <w:t xml:space="preserve"> </w:t>
      </w:r>
      <w:r>
        <w:rPr>
          <w:spacing w:val="-3"/>
          <w:szCs w:val="28"/>
        </w:rPr>
        <w:t>поставляемую</w:t>
      </w:r>
      <w:r w:rsidR="00C02ACF">
        <w:rPr>
          <w:spacing w:val="-3"/>
          <w:szCs w:val="28"/>
        </w:rPr>
        <w:t xml:space="preserve"> </w:t>
      </w:r>
      <w:r>
        <w:rPr>
          <w:spacing w:val="-3"/>
          <w:szCs w:val="28"/>
        </w:rPr>
        <w:t>Федеральным</w:t>
      </w:r>
      <w:r w:rsidR="00C02ACF">
        <w:rPr>
          <w:spacing w:val="-3"/>
          <w:szCs w:val="28"/>
        </w:rPr>
        <w:t xml:space="preserve"> </w:t>
      </w:r>
      <w:r>
        <w:rPr>
          <w:spacing w:val="-3"/>
          <w:szCs w:val="28"/>
        </w:rPr>
        <w:t>государственным</w:t>
      </w:r>
      <w:r w:rsidR="00C02ACF">
        <w:rPr>
          <w:spacing w:val="-3"/>
          <w:szCs w:val="28"/>
        </w:rPr>
        <w:t xml:space="preserve"> </w:t>
      </w:r>
      <w:r>
        <w:rPr>
          <w:spacing w:val="-3"/>
          <w:szCs w:val="28"/>
        </w:rPr>
        <w:t>бюджетным</w:t>
      </w:r>
      <w:r w:rsidR="00C02ACF">
        <w:rPr>
          <w:spacing w:val="-3"/>
          <w:szCs w:val="28"/>
        </w:rPr>
        <w:t xml:space="preserve"> </w:t>
      </w:r>
      <w:r>
        <w:rPr>
          <w:spacing w:val="-3"/>
          <w:szCs w:val="28"/>
        </w:rPr>
        <w:t>учреждением</w:t>
      </w:r>
      <w:r w:rsidR="00C02ACF">
        <w:rPr>
          <w:spacing w:val="-3"/>
          <w:szCs w:val="28"/>
        </w:rPr>
        <w:t xml:space="preserve"> </w:t>
      </w:r>
      <w:r>
        <w:rPr>
          <w:spacing w:val="-3"/>
          <w:szCs w:val="28"/>
        </w:rPr>
        <w:t>«Центральное</w:t>
      </w:r>
      <w:r w:rsidR="00C02ACF">
        <w:rPr>
          <w:spacing w:val="-3"/>
          <w:szCs w:val="28"/>
        </w:rPr>
        <w:t xml:space="preserve"> </w:t>
      </w:r>
      <w:r>
        <w:rPr>
          <w:spacing w:val="-3"/>
          <w:szCs w:val="28"/>
        </w:rPr>
        <w:t>жилищно-коммунальное</w:t>
      </w:r>
      <w:r w:rsidR="00C02ACF">
        <w:rPr>
          <w:spacing w:val="-3"/>
          <w:szCs w:val="28"/>
        </w:rPr>
        <w:t xml:space="preserve"> </w:t>
      </w:r>
      <w:r>
        <w:rPr>
          <w:spacing w:val="-3"/>
          <w:szCs w:val="28"/>
        </w:rPr>
        <w:t>управление»</w:t>
      </w:r>
      <w:r w:rsidR="00C02ACF">
        <w:rPr>
          <w:spacing w:val="-3"/>
          <w:szCs w:val="28"/>
        </w:rPr>
        <w:t xml:space="preserve"> </w:t>
      </w:r>
      <w:r>
        <w:rPr>
          <w:spacing w:val="-3"/>
          <w:szCs w:val="28"/>
        </w:rPr>
        <w:t>Министерства</w:t>
      </w:r>
      <w:r w:rsidR="00C02ACF">
        <w:rPr>
          <w:spacing w:val="-3"/>
          <w:szCs w:val="28"/>
        </w:rPr>
        <w:t xml:space="preserve"> </w:t>
      </w:r>
      <w:r>
        <w:rPr>
          <w:spacing w:val="-3"/>
          <w:szCs w:val="28"/>
        </w:rPr>
        <w:t>обороны</w:t>
      </w:r>
      <w:r w:rsidR="00C02ACF">
        <w:rPr>
          <w:spacing w:val="-3"/>
          <w:szCs w:val="28"/>
        </w:rPr>
        <w:t xml:space="preserve"> </w:t>
      </w:r>
      <w:r>
        <w:rPr>
          <w:spacing w:val="-3"/>
          <w:szCs w:val="28"/>
        </w:rPr>
        <w:t>Российской</w:t>
      </w:r>
      <w:r w:rsidR="00C02ACF">
        <w:rPr>
          <w:spacing w:val="-3"/>
          <w:szCs w:val="28"/>
        </w:rPr>
        <w:t xml:space="preserve"> </w:t>
      </w:r>
      <w:r>
        <w:rPr>
          <w:spacing w:val="-3"/>
          <w:szCs w:val="28"/>
        </w:rPr>
        <w:t>Федерации</w:t>
      </w:r>
      <w:r w:rsidR="00C02ACF">
        <w:rPr>
          <w:spacing w:val="-3"/>
          <w:szCs w:val="28"/>
        </w:rPr>
        <w:t xml:space="preserve"> </w:t>
      </w:r>
      <w:r>
        <w:rPr>
          <w:spacing w:val="-3"/>
          <w:szCs w:val="28"/>
        </w:rPr>
        <w:t>потребителям</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72</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2629</w:t>
      </w:r>
      <w:r w:rsidRPr="00BF2216">
        <w:rPr>
          <w:color w:val="auto"/>
          <w:szCs w:val="24"/>
        </w:rPr>
        <w:t>)</w:t>
      </w:r>
    </w:p>
    <w:p w:rsidR="008406DF" w:rsidRDefault="008406DF"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30.06.2017</w:t>
      </w:r>
      <w:r w:rsidR="00C02ACF">
        <w:rPr>
          <w:color w:val="auto"/>
          <w:szCs w:val="24"/>
        </w:rPr>
        <w:t xml:space="preserve"> </w:t>
      </w:r>
      <w:r>
        <w:rPr>
          <w:color w:val="auto"/>
          <w:szCs w:val="24"/>
        </w:rPr>
        <w:t>№</w:t>
      </w:r>
      <w:r w:rsidR="00C02ACF">
        <w:rPr>
          <w:color w:val="auto"/>
          <w:szCs w:val="24"/>
        </w:rPr>
        <w:t xml:space="preserve"> </w:t>
      </w:r>
      <w:r>
        <w:rPr>
          <w:color w:val="auto"/>
          <w:szCs w:val="24"/>
        </w:rPr>
        <w:t>10-14/кс</w:t>
      </w:r>
      <w:r w:rsidR="00C02ACF">
        <w:rPr>
          <w:color w:val="auto"/>
          <w:szCs w:val="24"/>
        </w:rPr>
        <w:t xml:space="preserve"> </w:t>
      </w:r>
      <w:r>
        <w:rPr>
          <w:color w:val="auto"/>
          <w:szCs w:val="24"/>
        </w:rPr>
        <w:t>«</w:t>
      </w:r>
      <w:r>
        <w:rPr>
          <w:rFonts w:eastAsia="Calibri"/>
          <w:spacing w:val="-3"/>
          <w:szCs w:val="28"/>
        </w:rPr>
        <w:t>Об</w:t>
      </w:r>
      <w:r w:rsidR="00C02ACF">
        <w:rPr>
          <w:rFonts w:eastAsia="Calibri"/>
          <w:spacing w:val="-3"/>
          <w:szCs w:val="28"/>
        </w:rPr>
        <w:t xml:space="preserve"> </w:t>
      </w:r>
      <w:r>
        <w:rPr>
          <w:rFonts w:eastAsia="Calibri"/>
          <w:spacing w:val="-3"/>
          <w:szCs w:val="28"/>
        </w:rPr>
        <w:t>установлении</w:t>
      </w:r>
      <w:r w:rsidR="00C02ACF">
        <w:rPr>
          <w:rFonts w:eastAsia="Calibri"/>
          <w:spacing w:val="-3"/>
          <w:szCs w:val="28"/>
        </w:rPr>
        <w:t xml:space="preserve"> </w:t>
      </w:r>
      <w:r>
        <w:rPr>
          <w:rFonts w:eastAsia="Calibri"/>
          <w:spacing w:val="-3"/>
          <w:szCs w:val="28"/>
        </w:rPr>
        <w:t>тарифов</w:t>
      </w:r>
      <w:r w:rsidR="00C02ACF">
        <w:rPr>
          <w:rFonts w:eastAsia="Calibri"/>
          <w:spacing w:val="-3"/>
          <w:szCs w:val="28"/>
        </w:rPr>
        <w:t xml:space="preserve"> </w:t>
      </w:r>
      <w:r>
        <w:rPr>
          <w:rFonts w:eastAsia="Calibri"/>
          <w:spacing w:val="-3"/>
          <w:szCs w:val="28"/>
        </w:rPr>
        <w:t>на</w:t>
      </w:r>
      <w:r w:rsidR="00C02ACF">
        <w:rPr>
          <w:rFonts w:eastAsia="Calibri"/>
          <w:spacing w:val="-3"/>
          <w:szCs w:val="28"/>
        </w:rPr>
        <w:t xml:space="preserve"> </w:t>
      </w:r>
      <w:r>
        <w:rPr>
          <w:rFonts w:eastAsia="Calibri"/>
          <w:spacing w:val="-3"/>
          <w:szCs w:val="28"/>
        </w:rPr>
        <w:t>питьевую</w:t>
      </w:r>
      <w:r w:rsidR="00C02ACF">
        <w:rPr>
          <w:rFonts w:eastAsia="Calibri"/>
          <w:spacing w:val="-3"/>
          <w:szCs w:val="28"/>
        </w:rPr>
        <w:t xml:space="preserve"> </w:t>
      </w:r>
      <w:r>
        <w:rPr>
          <w:rFonts w:eastAsia="Calibri"/>
          <w:spacing w:val="-3"/>
          <w:szCs w:val="28"/>
        </w:rPr>
        <w:t>воду,</w:t>
      </w:r>
      <w:r w:rsidR="00C02ACF">
        <w:rPr>
          <w:rFonts w:eastAsia="Calibri"/>
          <w:spacing w:val="-3"/>
          <w:szCs w:val="28"/>
        </w:rPr>
        <w:t xml:space="preserve"> </w:t>
      </w:r>
      <w:r>
        <w:rPr>
          <w:rFonts w:eastAsia="Calibri"/>
          <w:spacing w:val="-3"/>
          <w:szCs w:val="28"/>
        </w:rPr>
        <w:t>техническую</w:t>
      </w:r>
      <w:r w:rsidR="00C02ACF">
        <w:rPr>
          <w:rFonts w:eastAsia="Calibri"/>
          <w:spacing w:val="-3"/>
          <w:szCs w:val="28"/>
        </w:rPr>
        <w:t xml:space="preserve"> </w:t>
      </w:r>
      <w:r>
        <w:rPr>
          <w:rFonts w:eastAsia="Calibri"/>
          <w:spacing w:val="-3"/>
          <w:szCs w:val="28"/>
        </w:rPr>
        <w:t>воду,</w:t>
      </w:r>
      <w:r w:rsidR="00C02ACF">
        <w:rPr>
          <w:rFonts w:eastAsia="Calibri"/>
          <w:spacing w:val="-3"/>
          <w:szCs w:val="28"/>
        </w:rPr>
        <w:t xml:space="preserve"> </w:t>
      </w:r>
      <w:r>
        <w:rPr>
          <w:rFonts w:eastAsia="Calibri"/>
          <w:spacing w:val="-3"/>
          <w:szCs w:val="28"/>
        </w:rPr>
        <w:t>транспортировку</w:t>
      </w:r>
      <w:r w:rsidR="00C02ACF">
        <w:rPr>
          <w:rFonts w:eastAsia="Calibri"/>
          <w:spacing w:val="-3"/>
          <w:szCs w:val="28"/>
        </w:rPr>
        <w:t xml:space="preserve"> </w:t>
      </w:r>
      <w:r>
        <w:rPr>
          <w:rFonts w:eastAsia="Calibri"/>
          <w:spacing w:val="-3"/>
          <w:szCs w:val="28"/>
        </w:rPr>
        <w:t>холодной</w:t>
      </w:r>
      <w:r w:rsidR="00C02ACF">
        <w:rPr>
          <w:rFonts w:eastAsia="Calibri"/>
          <w:spacing w:val="-3"/>
          <w:szCs w:val="28"/>
        </w:rPr>
        <w:t xml:space="preserve"> </w:t>
      </w:r>
      <w:r>
        <w:rPr>
          <w:rFonts w:eastAsia="Calibri"/>
          <w:spacing w:val="-3"/>
          <w:szCs w:val="28"/>
        </w:rPr>
        <w:t>воды</w:t>
      </w:r>
      <w:r w:rsidR="00C02ACF">
        <w:rPr>
          <w:rFonts w:eastAsia="Calibri"/>
          <w:spacing w:val="-3"/>
          <w:szCs w:val="28"/>
        </w:rPr>
        <w:t xml:space="preserve"> </w:t>
      </w:r>
      <w:r>
        <w:rPr>
          <w:rFonts w:eastAsia="Calibri"/>
          <w:spacing w:val="-3"/>
          <w:szCs w:val="28"/>
        </w:rPr>
        <w:t>и</w:t>
      </w:r>
      <w:r w:rsidR="00C02ACF">
        <w:rPr>
          <w:rFonts w:eastAsia="Calibri"/>
          <w:spacing w:val="-3"/>
          <w:szCs w:val="28"/>
        </w:rPr>
        <w:t xml:space="preserve"> </w:t>
      </w:r>
      <w:r>
        <w:rPr>
          <w:rFonts w:eastAsia="Calibri"/>
          <w:spacing w:val="-3"/>
          <w:szCs w:val="28"/>
        </w:rPr>
        <w:t>транспортировку</w:t>
      </w:r>
      <w:r w:rsidR="00C02ACF">
        <w:rPr>
          <w:rFonts w:eastAsia="Calibri"/>
          <w:spacing w:val="-3"/>
          <w:szCs w:val="28"/>
        </w:rPr>
        <w:t xml:space="preserve"> </w:t>
      </w:r>
      <w:r>
        <w:rPr>
          <w:rFonts w:eastAsia="Calibri"/>
          <w:spacing w:val="-3"/>
          <w:szCs w:val="28"/>
        </w:rPr>
        <w:t>сточных</w:t>
      </w:r>
      <w:r w:rsidR="00C02ACF">
        <w:rPr>
          <w:rFonts w:eastAsia="Calibri"/>
          <w:spacing w:val="-3"/>
          <w:szCs w:val="28"/>
        </w:rPr>
        <w:t xml:space="preserve"> </w:t>
      </w:r>
      <w:r>
        <w:rPr>
          <w:rFonts w:eastAsia="Calibri"/>
          <w:spacing w:val="-3"/>
          <w:szCs w:val="28"/>
        </w:rPr>
        <w:t>вод</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72</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2630</w:t>
      </w:r>
      <w:r w:rsidRPr="00BF2216">
        <w:rPr>
          <w:color w:val="auto"/>
          <w:szCs w:val="24"/>
        </w:rPr>
        <w:t>)</w:t>
      </w:r>
    </w:p>
    <w:p w:rsidR="008406DF" w:rsidRDefault="008406DF"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30.06.2017</w:t>
      </w:r>
      <w:r w:rsidR="00C02ACF">
        <w:rPr>
          <w:color w:val="auto"/>
          <w:szCs w:val="24"/>
        </w:rPr>
        <w:t xml:space="preserve"> </w:t>
      </w:r>
      <w:r>
        <w:rPr>
          <w:color w:val="auto"/>
          <w:szCs w:val="24"/>
        </w:rPr>
        <w:t>№</w:t>
      </w:r>
      <w:r w:rsidR="00C02ACF">
        <w:rPr>
          <w:color w:val="auto"/>
          <w:szCs w:val="24"/>
        </w:rPr>
        <w:t xml:space="preserve"> </w:t>
      </w:r>
      <w:r>
        <w:rPr>
          <w:color w:val="auto"/>
          <w:szCs w:val="24"/>
        </w:rPr>
        <w:t>10-15/кс</w:t>
      </w:r>
      <w:r w:rsidR="00C02ACF">
        <w:rPr>
          <w:color w:val="auto"/>
          <w:szCs w:val="24"/>
        </w:rPr>
        <w:t xml:space="preserve"> </w:t>
      </w:r>
      <w:r>
        <w:rPr>
          <w:color w:val="auto"/>
          <w:szCs w:val="24"/>
        </w:rPr>
        <w:t>«</w:t>
      </w:r>
      <w:r>
        <w:rPr>
          <w:spacing w:val="-3"/>
          <w:szCs w:val="28"/>
        </w:rPr>
        <w:t>О</w:t>
      </w:r>
      <w:r w:rsidR="00C02ACF">
        <w:rPr>
          <w:spacing w:val="-3"/>
          <w:szCs w:val="28"/>
        </w:rPr>
        <w:t xml:space="preserve"> </w:t>
      </w:r>
      <w:r>
        <w:rPr>
          <w:spacing w:val="-3"/>
          <w:szCs w:val="28"/>
        </w:rPr>
        <w:t>внесении</w:t>
      </w:r>
      <w:r w:rsidR="00C02ACF">
        <w:rPr>
          <w:spacing w:val="-3"/>
          <w:szCs w:val="28"/>
        </w:rPr>
        <w:t xml:space="preserve"> </w:t>
      </w:r>
      <w:r>
        <w:rPr>
          <w:spacing w:val="-3"/>
          <w:szCs w:val="28"/>
        </w:rPr>
        <w:t>изменений</w:t>
      </w:r>
      <w:r w:rsidR="00C02ACF">
        <w:rPr>
          <w:spacing w:val="-3"/>
          <w:szCs w:val="28"/>
        </w:rPr>
        <w:t xml:space="preserve"> </w:t>
      </w:r>
      <w:r>
        <w:rPr>
          <w:spacing w:val="-3"/>
          <w:szCs w:val="28"/>
        </w:rPr>
        <w:t>в</w:t>
      </w:r>
      <w:r w:rsidR="00C02ACF">
        <w:rPr>
          <w:spacing w:val="-3"/>
          <w:szCs w:val="28"/>
        </w:rPr>
        <w:t xml:space="preserve"> </w:t>
      </w:r>
      <w:r>
        <w:rPr>
          <w:spacing w:val="-3"/>
          <w:szCs w:val="28"/>
        </w:rPr>
        <w:t>постановление</w:t>
      </w:r>
      <w:r w:rsidR="00C02ACF">
        <w:rPr>
          <w:spacing w:val="-3"/>
          <w:szCs w:val="28"/>
        </w:rPr>
        <w:t xml:space="preserve"> </w:t>
      </w:r>
      <w:r>
        <w:rPr>
          <w:spacing w:val="-3"/>
          <w:szCs w:val="28"/>
        </w:rPr>
        <w:t>Государственного</w:t>
      </w:r>
      <w:r w:rsidR="00C02ACF">
        <w:rPr>
          <w:spacing w:val="-3"/>
          <w:szCs w:val="28"/>
        </w:rPr>
        <w:t xml:space="preserve"> </w:t>
      </w:r>
      <w:r>
        <w:rPr>
          <w:spacing w:val="-3"/>
          <w:szCs w:val="28"/>
        </w:rPr>
        <w:t>комитета</w:t>
      </w:r>
      <w:r w:rsidR="00C02ACF">
        <w:rPr>
          <w:spacing w:val="-3"/>
          <w:szCs w:val="28"/>
        </w:rPr>
        <w:t xml:space="preserve"> </w:t>
      </w:r>
      <w:r>
        <w:rPr>
          <w:spacing w:val="-3"/>
          <w:szCs w:val="28"/>
        </w:rPr>
        <w:t>Республики</w:t>
      </w:r>
      <w:r w:rsidR="00C02ACF">
        <w:rPr>
          <w:spacing w:val="-3"/>
          <w:szCs w:val="28"/>
        </w:rPr>
        <w:t xml:space="preserve"> </w:t>
      </w:r>
      <w:r>
        <w:rPr>
          <w:spacing w:val="-3"/>
          <w:szCs w:val="28"/>
        </w:rPr>
        <w:t>Татарстан</w:t>
      </w:r>
      <w:r w:rsidR="00C02ACF">
        <w:rPr>
          <w:spacing w:val="-3"/>
          <w:szCs w:val="28"/>
        </w:rPr>
        <w:t xml:space="preserve"> </w:t>
      </w:r>
      <w:r>
        <w:rPr>
          <w:spacing w:val="-3"/>
          <w:szCs w:val="28"/>
        </w:rPr>
        <w:t>по</w:t>
      </w:r>
      <w:r w:rsidR="00C02ACF">
        <w:rPr>
          <w:spacing w:val="-3"/>
          <w:szCs w:val="28"/>
        </w:rPr>
        <w:t xml:space="preserve"> </w:t>
      </w:r>
      <w:r>
        <w:rPr>
          <w:spacing w:val="-3"/>
          <w:szCs w:val="28"/>
        </w:rPr>
        <w:t>тарифам</w:t>
      </w:r>
      <w:r w:rsidR="00C02ACF">
        <w:rPr>
          <w:spacing w:val="-3"/>
          <w:szCs w:val="28"/>
        </w:rPr>
        <w:t xml:space="preserve"> </w:t>
      </w:r>
      <w:r>
        <w:rPr>
          <w:spacing w:val="-3"/>
          <w:szCs w:val="28"/>
        </w:rPr>
        <w:t>от</w:t>
      </w:r>
      <w:r w:rsidR="00C02ACF">
        <w:rPr>
          <w:spacing w:val="-3"/>
          <w:szCs w:val="28"/>
        </w:rPr>
        <w:t xml:space="preserve"> </w:t>
      </w:r>
      <w:r>
        <w:rPr>
          <w:spacing w:val="-3"/>
          <w:szCs w:val="28"/>
        </w:rPr>
        <w:t>20.11.2015</w:t>
      </w:r>
      <w:r w:rsidR="00C02ACF">
        <w:rPr>
          <w:spacing w:val="-3"/>
          <w:szCs w:val="28"/>
        </w:rPr>
        <w:t xml:space="preserve"> </w:t>
      </w:r>
      <w:r>
        <w:rPr>
          <w:spacing w:val="-3"/>
          <w:szCs w:val="28"/>
        </w:rPr>
        <w:t>№</w:t>
      </w:r>
      <w:r w:rsidR="00C02ACF">
        <w:rPr>
          <w:spacing w:val="-3"/>
          <w:szCs w:val="28"/>
        </w:rPr>
        <w:t xml:space="preserve"> </w:t>
      </w:r>
      <w:r>
        <w:rPr>
          <w:spacing w:val="-3"/>
          <w:szCs w:val="28"/>
        </w:rPr>
        <w:t>10-31/кс</w:t>
      </w:r>
      <w:r w:rsidR="00C02ACF">
        <w:rPr>
          <w:spacing w:val="-3"/>
          <w:szCs w:val="28"/>
        </w:rPr>
        <w:t xml:space="preserve"> </w:t>
      </w:r>
      <w:r>
        <w:rPr>
          <w:spacing w:val="-3"/>
          <w:szCs w:val="28"/>
        </w:rPr>
        <w:t>«Об</w:t>
      </w:r>
      <w:r w:rsidR="00C02ACF">
        <w:rPr>
          <w:spacing w:val="-3"/>
          <w:szCs w:val="28"/>
        </w:rPr>
        <w:t xml:space="preserve"> </w:t>
      </w:r>
      <w:r>
        <w:rPr>
          <w:spacing w:val="-3"/>
          <w:szCs w:val="28"/>
        </w:rPr>
        <w:t>установлении</w:t>
      </w:r>
      <w:r w:rsidR="00C02ACF">
        <w:rPr>
          <w:spacing w:val="-3"/>
          <w:szCs w:val="28"/>
        </w:rPr>
        <w:t xml:space="preserve"> </w:t>
      </w:r>
      <w:r>
        <w:rPr>
          <w:spacing w:val="-3"/>
          <w:szCs w:val="28"/>
        </w:rPr>
        <w:t>тарифов</w:t>
      </w:r>
      <w:r w:rsidR="00C02ACF">
        <w:rPr>
          <w:spacing w:val="-3"/>
          <w:szCs w:val="28"/>
        </w:rPr>
        <w:t xml:space="preserve"> </w:t>
      </w:r>
      <w:r>
        <w:rPr>
          <w:spacing w:val="-3"/>
          <w:szCs w:val="28"/>
        </w:rPr>
        <w:t>на</w:t>
      </w:r>
      <w:r w:rsidR="00C02ACF">
        <w:rPr>
          <w:spacing w:val="-3"/>
          <w:szCs w:val="28"/>
        </w:rPr>
        <w:t xml:space="preserve"> </w:t>
      </w:r>
      <w:r>
        <w:rPr>
          <w:spacing w:val="-3"/>
          <w:szCs w:val="28"/>
        </w:rPr>
        <w:t>питьевую</w:t>
      </w:r>
      <w:r w:rsidR="00C02ACF">
        <w:rPr>
          <w:spacing w:val="-3"/>
          <w:szCs w:val="28"/>
        </w:rPr>
        <w:t xml:space="preserve"> </w:t>
      </w:r>
      <w:r>
        <w:rPr>
          <w:spacing w:val="-3"/>
          <w:szCs w:val="28"/>
        </w:rPr>
        <w:t>воду,</w:t>
      </w:r>
      <w:r w:rsidR="00C02ACF">
        <w:rPr>
          <w:spacing w:val="-3"/>
          <w:szCs w:val="28"/>
        </w:rPr>
        <w:t xml:space="preserve"> </w:t>
      </w:r>
      <w:r>
        <w:rPr>
          <w:spacing w:val="-3"/>
          <w:szCs w:val="28"/>
        </w:rPr>
        <w:t>техническую</w:t>
      </w:r>
      <w:r w:rsidR="00C02ACF">
        <w:rPr>
          <w:spacing w:val="-3"/>
          <w:szCs w:val="28"/>
        </w:rPr>
        <w:t xml:space="preserve"> </w:t>
      </w:r>
      <w:r>
        <w:rPr>
          <w:spacing w:val="-3"/>
          <w:szCs w:val="28"/>
        </w:rPr>
        <w:t>воду,</w:t>
      </w:r>
      <w:r w:rsidR="00C02ACF">
        <w:rPr>
          <w:spacing w:val="-3"/>
          <w:szCs w:val="28"/>
        </w:rPr>
        <w:t xml:space="preserve"> </w:t>
      </w:r>
      <w:r>
        <w:rPr>
          <w:spacing w:val="-3"/>
          <w:szCs w:val="28"/>
        </w:rPr>
        <w:t>водоотведение,</w:t>
      </w:r>
      <w:r w:rsidR="00C02ACF">
        <w:rPr>
          <w:spacing w:val="-3"/>
          <w:szCs w:val="28"/>
        </w:rPr>
        <w:t xml:space="preserve"> </w:t>
      </w:r>
      <w:r>
        <w:rPr>
          <w:spacing w:val="-3"/>
          <w:szCs w:val="28"/>
        </w:rPr>
        <w:t>очистку</w:t>
      </w:r>
      <w:r w:rsidR="00C02ACF">
        <w:rPr>
          <w:spacing w:val="-3"/>
          <w:szCs w:val="28"/>
        </w:rPr>
        <w:t xml:space="preserve"> </w:t>
      </w:r>
      <w:r>
        <w:rPr>
          <w:spacing w:val="-3"/>
          <w:szCs w:val="28"/>
        </w:rPr>
        <w:t>сточных</w:t>
      </w:r>
      <w:r w:rsidR="00C02ACF">
        <w:rPr>
          <w:spacing w:val="-3"/>
          <w:szCs w:val="28"/>
        </w:rPr>
        <w:t xml:space="preserve"> </w:t>
      </w:r>
      <w:r>
        <w:rPr>
          <w:spacing w:val="-3"/>
          <w:szCs w:val="28"/>
        </w:rPr>
        <w:t>вод</w:t>
      </w:r>
      <w:r w:rsidR="00C02ACF">
        <w:rPr>
          <w:spacing w:val="-3"/>
          <w:szCs w:val="28"/>
        </w:rPr>
        <w:t xml:space="preserve"> </w:t>
      </w:r>
      <w:r>
        <w:rPr>
          <w:spacing w:val="-3"/>
          <w:szCs w:val="28"/>
        </w:rPr>
        <w:t>и</w:t>
      </w:r>
      <w:r w:rsidR="00C02ACF">
        <w:rPr>
          <w:spacing w:val="-3"/>
          <w:szCs w:val="28"/>
        </w:rPr>
        <w:t xml:space="preserve"> </w:t>
      </w:r>
      <w:r>
        <w:rPr>
          <w:spacing w:val="-3"/>
          <w:szCs w:val="28"/>
        </w:rPr>
        <w:t>транспортировку</w:t>
      </w:r>
      <w:r w:rsidR="00C02ACF">
        <w:rPr>
          <w:spacing w:val="-3"/>
          <w:szCs w:val="28"/>
        </w:rPr>
        <w:t xml:space="preserve"> </w:t>
      </w:r>
      <w:r>
        <w:rPr>
          <w:spacing w:val="-3"/>
          <w:szCs w:val="28"/>
        </w:rPr>
        <w:t>сточных</w:t>
      </w:r>
      <w:r w:rsidR="00C02ACF">
        <w:rPr>
          <w:spacing w:val="-3"/>
          <w:szCs w:val="28"/>
        </w:rPr>
        <w:t xml:space="preserve"> </w:t>
      </w:r>
      <w:r>
        <w:rPr>
          <w:spacing w:val="-3"/>
          <w:szCs w:val="28"/>
        </w:rPr>
        <w:t>вод</w:t>
      </w:r>
      <w:r w:rsidR="00C02ACF">
        <w:rPr>
          <w:spacing w:val="-3"/>
          <w:szCs w:val="28"/>
        </w:rPr>
        <w:t xml:space="preserve"> </w:t>
      </w:r>
      <w:r>
        <w:rPr>
          <w:spacing w:val="-3"/>
          <w:szCs w:val="28"/>
        </w:rPr>
        <w:t>на</w:t>
      </w:r>
      <w:r w:rsidR="00C02ACF">
        <w:rPr>
          <w:spacing w:val="-3"/>
          <w:szCs w:val="28"/>
        </w:rPr>
        <w:t xml:space="preserve"> </w:t>
      </w:r>
      <w:r>
        <w:rPr>
          <w:spacing w:val="-3"/>
          <w:szCs w:val="28"/>
        </w:rPr>
        <w:t>2016-2018</w:t>
      </w:r>
      <w:r w:rsidR="00C02ACF">
        <w:rPr>
          <w:spacing w:val="-3"/>
          <w:szCs w:val="28"/>
        </w:rPr>
        <w:t xml:space="preserve"> </w:t>
      </w:r>
      <w:r>
        <w:rPr>
          <w:spacing w:val="-3"/>
          <w:szCs w:val="28"/>
        </w:rPr>
        <w:t>годы</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72</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2631</w:t>
      </w:r>
      <w:r w:rsidRPr="00BF2216">
        <w:rPr>
          <w:color w:val="auto"/>
          <w:szCs w:val="24"/>
        </w:rPr>
        <w:t>)</w:t>
      </w:r>
    </w:p>
    <w:p w:rsidR="008406DF" w:rsidRDefault="008406DF"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30.06.2017</w:t>
      </w:r>
      <w:r w:rsidR="00C02ACF">
        <w:rPr>
          <w:color w:val="auto"/>
          <w:szCs w:val="24"/>
        </w:rPr>
        <w:t xml:space="preserve"> </w:t>
      </w:r>
      <w:r>
        <w:rPr>
          <w:color w:val="auto"/>
          <w:szCs w:val="24"/>
        </w:rPr>
        <w:t>№</w:t>
      </w:r>
      <w:r w:rsidR="00C02ACF">
        <w:rPr>
          <w:color w:val="auto"/>
          <w:szCs w:val="24"/>
        </w:rPr>
        <w:t xml:space="preserve"> </w:t>
      </w:r>
      <w:r>
        <w:rPr>
          <w:color w:val="auto"/>
          <w:szCs w:val="24"/>
        </w:rPr>
        <w:t>10-16/кс</w:t>
      </w:r>
      <w:r w:rsidR="00C02ACF">
        <w:rPr>
          <w:color w:val="auto"/>
          <w:szCs w:val="24"/>
        </w:rPr>
        <w:t xml:space="preserve"> </w:t>
      </w:r>
      <w:r>
        <w:rPr>
          <w:color w:val="auto"/>
          <w:szCs w:val="24"/>
        </w:rPr>
        <w:t>«</w:t>
      </w:r>
      <w:r>
        <w:rPr>
          <w:rFonts w:eastAsia="Calibri"/>
          <w:spacing w:val="-3"/>
          <w:szCs w:val="28"/>
        </w:rPr>
        <w:t>Об</w:t>
      </w:r>
      <w:r w:rsidR="00C02ACF">
        <w:rPr>
          <w:rFonts w:eastAsia="Calibri"/>
          <w:spacing w:val="-3"/>
          <w:szCs w:val="28"/>
        </w:rPr>
        <w:t xml:space="preserve"> </w:t>
      </w:r>
      <w:r>
        <w:rPr>
          <w:rFonts w:eastAsia="Calibri"/>
          <w:spacing w:val="-3"/>
          <w:szCs w:val="28"/>
        </w:rPr>
        <w:t>установлении</w:t>
      </w:r>
      <w:r w:rsidR="00C02ACF">
        <w:rPr>
          <w:rFonts w:eastAsia="Calibri"/>
          <w:spacing w:val="-3"/>
          <w:szCs w:val="28"/>
        </w:rPr>
        <w:t xml:space="preserve"> </w:t>
      </w:r>
      <w:r>
        <w:rPr>
          <w:rFonts w:eastAsia="Calibri"/>
          <w:spacing w:val="-3"/>
          <w:szCs w:val="28"/>
        </w:rPr>
        <w:t>тарифов</w:t>
      </w:r>
      <w:r w:rsidR="00C02ACF">
        <w:rPr>
          <w:rFonts w:eastAsia="Calibri"/>
          <w:spacing w:val="-3"/>
          <w:szCs w:val="28"/>
        </w:rPr>
        <w:t xml:space="preserve"> </w:t>
      </w:r>
      <w:r>
        <w:rPr>
          <w:rFonts w:eastAsia="Calibri"/>
          <w:spacing w:val="-3"/>
          <w:szCs w:val="28"/>
        </w:rPr>
        <w:t>на</w:t>
      </w:r>
      <w:r w:rsidR="00C02ACF">
        <w:rPr>
          <w:rFonts w:eastAsia="Calibri"/>
          <w:spacing w:val="-3"/>
          <w:szCs w:val="28"/>
        </w:rPr>
        <w:t xml:space="preserve"> </w:t>
      </w:r>
      <w:r>
        <w:rPr>
          <w:rFonts w:eastAsia="Calibri"/>
          <w:spacing w:val="-3"/>
          <w:szCs w:val="28"/>
        </w:rPr>
        <w:t>горячую</w:t>
      </w:r>
      <w:r w:rsidR="00C02ACF">
        <w:rPr>
          <w:rFonts w:eastAsia="Calibri"/>
          <w:spacing w:val="-3"/>
          <w:szCs w:val="28"/>
        </w:rPr>
        <w:t xml:space="preserve"> </w:t>
      </w:r>
      <w:r>
        <w:rPr>
          <w:rFonts w:eastAsia="Calibri"/>
          <w:spacing w:val="-3"/>
          <w:szCs w:val="28"/>
        </w:rPr>
        <w:t>воду</w:t>
      </w:r>
      <w:r w:rsidR="00C02ACF">
        <w:rPr>
          <w:rFonts w:eastAsia="Calibri"/>
          <w:spacing w:val="-3"/>
          <w:szCs w:val="28"/>
        </w:rPr>
        <w:t xml:space="preserve"> </w:t>
      </w:r>
      <w:r>
        <w:rPr>
          <w:rFonts w:eastAsia="Calibri"/>
          <w:spacing w:val="-3"/>
          <w:szCs w:val="28"/>
        </w:rPr>
        <w:t>в</w:t>
      </w:r>
      <w:r w:rsidR="00C02ACF">
        <w:rPr>
          <w:rFonts w:eastAsia="Calibri"/>
          <w:spacing w:val="-3"/>
          <w:szCs w:val="28"/>
        </w:rPr>
        <w:t xml:space="preserve"> </w:t>
      </w:r>
      <w:r>
        <w:rPr>
          <w:rFonts w:eastAsia="Calibri"/>
          <w:spacing w:val="-3"/>
          <w:szCs w:val="28"/>
        </w:rPr>
        <w:t>закрытых</w:t>
      </w:r>
      <w:r w:rsidR="00C02ACF">
        <w:rPr>
          <w:rFonts w:eastAsia="Calibri"/>
          <w:spacing w:val="-3"/>
          <w:szCs w:val="28"/>
        </w:rPr>
        <w:t xml:space="preserve"> </w:t>
      </w:r>
      <w:r>
        <w:rPr>
          <w:rFonts w:eastAsia="Calibri"/>
          <w:spacing w:val="-3"/>
          <w:szCs w:val="28"/>
        </w:rPr>
        <w:t>системах</w:t>
      </w:r>
      <w:r w:rsidR="00C02ACF">
        <w:rPr>
          <w:rFonts w:eastAsia="Calibri"/>
          <w:spacing w:val="-3"/>
          <w:szCs w:val="28"/>
        </w:rPr>
        <w:t xml:space="preserve"> </w:t>
      </w:r>
      <w:r>
        <w:rPr>
          <w:rFonts w:eastAsia="Calibri"/>
          <w:spacing w:val="-3"/>
          <w:szCs w:val="28"/>
        </w:rPr>
        <w:t>горячего</w:t>
      </w:r>
      <w:r w:rsidR="00C02ACF">
        <w:rPr>
          <w:rFonts w:eastAsia="Calibri"/>
          <w:spacing w:val="-3"/>
          <w:szCs w:val="28"/>
        </w:rPr>
        <w:t xml:space="preserve"> </w:t>
      </w:r>
      <w:r>
        <w:rPr>
          <w:rFonts w:eastAsia="Calibri"/>
          <w:spacing w:val="-3"/>
          <w:szCs w:val="28"/>
        </w:rPr>
        <w:t>водоснабжения,</w:t>
      </w:r>
      <w:r w:rsidR="00C02ACF">
        <w:rPr>
          <w:rFonts w:eastAsia="Calibri"/>
          <w:spacing w:val="-3"/>
          <w:szCs w:val="28"/>
        </w:rPr>
        <w:t xml:space="preserve"> </w:t>
      </w:r>
      <w:r>
        <w:rPr>
          <w:rFonts w:eastAsia="Calibri"/>
          <w:spacing w:val="-3"/>
          <w:szCs w:val="28"/>
        </w:rPr>
        <w:t>поставляемую</w:t>
      </w:r>
      <w:r w:rsidR="00C02ACF">
        <w:rPr>
          <w:rFonts w:eastAsia="Calibri"/>
          <w:spacing w:val="-3"/>
          <w:szCs w:val="28"/>
        </w:rPr>
        <w:t xml:space="preserve"> </w:t>
      </w:r>
      <w:r>
        <w:rPr>
          <w:rFonts w:eastAsia="Calibri"/>
          <w:spacing w:val="-3"/>
          <w:szCs w:val="28"/>
        </w:rPr>
        <w:t>Публичным</w:t>
      </w:r>
      <w:r w:rsidR="00C02ACF">
        <w:rPr>
          <w:rFonts w:eastAsia="Calibri"/>
          <w:spacing w:val="-3"/>
          <w:szCs w:val="28"/>
        </w:rPr>
        <w:t xml:space="preserve"> </w:t>
      </w:r>
      <w:r>
        <w:rPr>
          <w:rFonts w:eastAsia="Calibri"/>
          <w:spacing w:val="-3"/>
          <w:szCs w:val="28"/>
        </w:rPr>
        <w:t>акционерным</w:t>
      </w:r>
      <w:r w:rsidR="00C02ACF">
        <w:rPr>
          <w:rFonts w:eastAsia="Calibri"/>
          <w:spacing w:val="-3"/>
          <w:szCs w:val="28"/>
        </w:rPr>
        <w:t xml:space="preserve"> </w:t>
      </w:r>
      <w:r>
        <w:rPr>
          <w:rFonts w:eastAsia="Calibri"/>
          <w:spacing w:val="-3"/>
          <w:szCs w:val="28"/>
        </w:rPr>
        <w:t>обществом</w:t>
      </w:r>
      <w:r w:rsidR="00C02ACF">
        <w:rPr>
          <w:rFonts w:eastAsia="Calibri"/>
          <w:spacing w:val="-3"/>
          <w:szCs w:val="28"/>
        </w:rPr>
        <w:t xml:space="preserve"> </w:t>
      </w:r>
      <w:r>
        <w:rPr>
          <w:rFonts w:eastAsia="Calibri"/>
          <w:spacing w:val="-3"/>
          <w:szCs w:val="28"/>
        </w:rPr>
        <w:t>«Казанский</w:t>
      </w:r>
      <w:r w:rsidR="00C02ACF">
        <w:rPr>
          <w:rFonts w:eastAsia="Calibri"/>
          <w:spacing w:val="-3"/>
          <w:szCs w:val="28"/>
        </w:rPr>
        <w:t xml:space="preserve"> </w:t>
      </w:r>
      <w:r>
        <w:rPr>
          <w:rFonts w:eastAsia="Calibri"/>
          <w:spacing w:val="-3"/>
          <w:szCs w:val="28"/>
        </w:rPr>
        <w:t>вертолетный</w:t>
      </w:r>
      <w:r w:rsidR="00C02ACF">
        <w:rPr>
          <w:rFonts w:eastAsia="Calibri"/>
          <w:spacing w:val="-3"/>
          <w:szCs w:val="28"/>
        </w:rPr>
        <w:t xml:space="preserve"> </w:t>
      </w:r>
      <w:r>
        <w:rPr>
          <w:rFonts w:eastAsia="Calibri"/>
          <w:spacing w:val="-3"/>
          <w:szCs w:val="28"/>
        </w:rPr>
        <w:t>завод</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72</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2632</w:t>
      </w:r>
      <w:r w:rsidRPr="00BF2216">
        <w:rPr>
          <w:color w:val="auto"/>
          <w:szCs w:val="24"/>
        </w:rPr>
        <w:t>)</w:t>
      </w:r>
    </w:p>
    <w:p w:rsidR="005F292B" w:rsidRDefault="005F292B"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21.07.2017</w:t>
      </w:r>
      <w:r w:rsidR="00C02ACF">
        <w:rPr>
          <w:color w:val="auto"/>
          <w:szCs w:val="24"/>
        </w:rPr>
        <w:t xml:space="preserve"> </w:t>
      </w:r>
      <w:r>
        <w:rPr>
          <w:color w:val="auto"/>
          <w:szCs w:val="24"/>
        </w:rPr>
        <w:t>№</w:t>
      </w:r>
      <w:r w:rsidR="00C02ACF">
        <w:rPr>
          <w:color w:val="auto"/>
          <w:szCs w:val="24"/>
        </w:rPr>
        <w:t xml:space="preserve"> </w:t>
      </w:r>
      <w:r>
        <w:rPr>
          <w:color w:val="auto"/>
          <w:szCs w:val="24"/>
        </w:rPr>
        <w:t>6-65/тп</w:t>
      </w:r>
      <w:r w:rsidR="00C02ACF">
        <w:rPr>
          <w:color w:val="auto"/>
          <w:szCs w:val="24"/>
        </w:rPr>
        <w:t xml:space="preserve"> </w:t>
      </w:r>
      <w:r>
        <w:rPr>
          <w:color w:val="auto"/>
          <w:szCs w:val="24"/>
        </w:rPr>
        <w:t>«</w:t>
      </w:r>
      <w:r>
        <w:t>Об</w:t>
      </w:r>
      <w:r w:rsidR="00C02ACF">
        <w:t xml:space="preserve"> </w:t>
      </w:r>
      <w:r>
        <w:t>установлении</w:t>
      </w:r>
      <w:r w:rsidR="00C02ACF">
        <w:t xml:space="preserve"> </w:t>
      </w:r>
      <w:r>
        <w:t>платы</w:t>
      </w:r>
      <w:r w:rsidR="00C02ACF">
        <w:t xml:space="preserve"> </w:t>
      </w:r>
      <w:r>
        <w:t>за</w:t>
      </w:r>
      <w:r w:rsidR="00C02ACF">
        <w:t xml:space="preserve"> </w:t>
      </w:r>
      <w:r>
        <w:t>подключение</w:t>
      </w:r>
      <w:r w:rsidR="00C02ACF">
        <w:t xml:space="preserve"> </w:t>
      </w:r>
      <w:r>
        <w:t>(технологическое</w:t>
      </w:r>
      <w:r w:rsidR="00C02ACF">
        <w:t xml:space="preserve"> </w:t>
      </w:r>
      <w:r>
        <w:t>присоединение)</w:t>
      </w:r>
      <w:r w:rsidR="00C02ACF">
        <w:t xml:space="preserve"> </w:t>
      </w:r>
      <w:r>
        <w:t>к</w:t>
      </w:r>
      <w:r w:rsidR="00C02ACF">
        <w:t xml:space="preserve"> </w:t>
      </w:r>
      <w:r>
        <w:t>системе</w:t>
      </w:r>
      <w:r w:rsidR="00C02ACF">
        <w:t xml:space="preserve"> </w:t>
      </w:r>
      <w:r>
        <w:t>теплоснабжения</w:t>
      </w:r>
      <w:r w:rsidR="00C02ACF">
        <w:t xml:space="preserve"> </w:t>
      </w:r>
      <w:r>
        <w:t>Общества</w:t>
      </w:r>
      <w:r w:rsidR="00C02ACF">
        <w:t xml:space="preserve"> </w:t>
      </w:r>
      <w:r>
        <w:t>с</w:t>
      </w:r>
      <w:r w:rsidR="00C02ACF">
        <w:t xml:space="preserve"> </w:t>
      </w:r>
      <w:r>
        <w:t>ограниченной</w:t>
      </w:r>
      <w:r w:rsidR="00C02ACF">
        <w:t xml:space="preserve"> </w:t>
      </w:r>
      <w:r>
        <w:t>ответственностью</w:t>
      </w:r>
      <w:r w:rsidR="00C02ACF">
        <w:t xml:space="preserve"> </w:t>
      </w:r>
      <w:r>
        <w:t>«Энерготранзит»</w:t>
      </w:r>
      <w:r w:rsidR="00C02ACF">
        <w:t xml:space="preserve"> </w:t>
      </w:r>
      <w:r>
        <w:t>в</w:t>
      </w:r>
      <w:r w:rsidR="00C02ACF">
        <w:t xml:space="preserve"> </w:t>
      </w:r>
      <w:r>
        <w:t>расчёте</w:t>
      </w:r>
      <w:r w:rsidR="00C02ACF">
        <w:t xml:space="preserve"> </w:t>
      </w:r>
      <w:r>
        <w:t>на</w:t>
      </w:r>
      <w:r w:rsidR="00C02ACF">
        <w:t xml:space="preserve"> </w:t>
      </w:r>
      <w:r>
        <w:t>единицу</w:t>
      </w:r>
      <w:r w:rsidR="00C02ACF">
        <w:t xml:space="preserve"> </w:t>
      </w:r>
      <w:r>
        <w:t>мощности</w:t>
      </w:r>
      <w:r w:rsidR="00C02ACF">
        <w:t xml:space="preserve"> </w:t>
      </w:r>
      <w:r>
        <w:t>подключаемой</w:t>
      </w:r>
      <w:r w:rsidR="00C02ACF">
        <w:t xml:space="preserve"> </w:t>
      </w:r>
      <w:r>
        <w:t>тепловой</w:t>
      </w:r>
      <w:r w:rsidR="00C02ACF">
        <w:t xml:space="preserve"> </w:t>
      </w:r>
      <w:r>
        <w:t>нагрузки</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2874</w:t>
      </w:r>
      <w:r w:rsidRPr="00BF2216">
        <w:rPr>
          <w:color w:val="auto"/>
          <w:szCs w:val="24"/>
        </w:rPr>
        <w:t>)</w:t>
      </w:r>
    </w:p>
    <w:p w:rsidR="005F292B" w:rsidRDefault="005F292B"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21.07.2017</w:t>
      </w:r>
      <w:r w:rsidR="00C02ACF">
        <w:rPr>
          <w:color w:val="auto"/>
          <w:szCs w:val="24"/>
        </w:rPr>
        <w:t xml:space="preserve"> </w:t>
      </w:r>
      <w:r>
        <w:rPr>
          <w:color w:val="auto"/>
          <w:szCs w:val="24"/>
        </w:rPr>
        <w:t>№</w:t>
      </w:r>
      <w:r w:rsidR="00C02ACF">
        <w:rPr>
          <w:color w:val="auto"/>
          <w:szCs w:val="24"/>
        </w:rPr>
        <w:t xml:space="preserve"> </w:t>
      </w:r>
      <w:r>
        <w:rPr>
          <w:color w:val="auto"/>
          <w:szCs w:val="24"/>
        </w:rPr>
        <w:t>6-66/тп</w:t>
      </w:r>
      <w:r w:rsidR="00C02ACF">
        <w:rPr>
          <w:color w:val="auto"/>
          <w:szCs w:val="24"/>
        </w:rPr>
        <w:t xml:space="preserve"> </w:t>
      </w:r>
      <w:r>
        <w:rPr>
          <w:color w:val="auto"/>
          <w:szCs w:val="24"/>
        </w:rPr>
        <w:t>«</w:t>
      </w:r>
      <w:r>
        <w:t>О</w:t>
      </w:r>
      <w:r w:rsidR="00C02ACF">
        <w:t xml:space="preserve"> </w:t>
      </w:r>
      <w:r>
        <w:t>внесении</w:t>
      </w:r>
      <w:r w:rsidR="00C02ACF">
        <w:t xml:space="preserve"> </w:t>
      </w:r>
      <w:r>
        <w:t>изменений</w:t>
      </w:r>
      <w:r w:rsidR="00C02ACF">
        <w:t xml:space="preserve"> </w:t>
      </w:r>
      <w:r>
        <w:t>в</w:t>
      </w:r>
      <w:r w:rsidR="00C02ACF">
        <w:t xml:space="preserve"> </w:t>
      </w:r>
      <w:r>
        <w:t>постановление</w:t>
      </w:r>
      <w:r w:rsidR="00C02ACF">
        <w:t xml:space="preserve"> </w:t>
      </w:r>
      <w:r>
        <w:t>Государственного</w:t>
      </w:r>
      <w:r w:rsidR="00C02ACF">
        <w:t xml:space="preserve"> </w:t>
      </w:r>
      <w:r>
        <w:t>комитета</w:t>
      </w:r>
      <w:r w:rsidR="00C02ACF">
        <w:t xml:space="preserve"> </w:t>
      </w:r>
      <w:r>
        <w:t>Республики</w:t>
      </w:r>
      <w:r w:rsidR="00C02ACF">
        <w:t xml:space="preserve"> </w:t>
      </w:r>
      <w:r>
        <w:t>Татарстан</w:t>
      </w:r>
      <w:r w:rsidR="00C02ACF">
        <w:t xml:space="preserve"> </w:t>
      </w:r>
      <w:r>
        <w:t>по</w:t>
      </w:r>
      <w:r w:rsidR="00C02ACF">
        <w:t xml:space="preserve"> </w:t>
      </w:r>
      <w:r>
        <w:t>тарифам</w:t>
      </w:r>
      <w:r w:rsidR="00C02ACF">
        <w:t xml:space="preserve"> </w:t>
      </w:r>
      <w:r>
        <w:t>от</w:t>
      </w:r>
      <w:r w:rsidR="00C02ACF">
        <w:t xml:space="preserve"> </w:t>
      </w:r>
      <w:r>
        <w:t>07.10.2016</w:t>
      </w:r>
      <w:r w:rsidR="00C02ACF">
        <w:t xml:space="preserve"> </w:t>
      </w:r>
      <w:r>
        <w:t>№</w:t>
      </w:r>
      <w:r w:rsidR="00C02ACF">
        <w:t xml:space="preserve"> </w:t>
      </w:r>
      <w:r>
        <w:t>6-79/тп</w:t>
      </w:r>
      <w:r w:rsidR="00C02ACF">
        <w:t xml:space="preserve"> </w:t>
      </w:r>
      <w:r>
        <w:t>«Об</w:t>
      </w:r>
      <w:r w:rsidR="00C02ACF">
        <w:t xml:space="preserve"> </w:t>
      </w:r>
      <w:r>
        <w:t>утверждении</w:t>
      </w:r>
      <w:r w:rsidR="00C02ACF">
        <w:t xml:space="preserve"> </w:t>
      </w:r>
      <w:r>
        <w:t>нормативов</w:t>
      </w:r>
      <w:r w:rsidR="00C02ACF">
        <w:t xml:space="preserve"> </w:t>
      </w:r>
      <w:r>
        <w:t>потребления</w:t>
      </w:r>
      <w:r w:rsidR="00C02ACF">
        <w:t xml:space="preserve"> </w:t>
      </w:r>
      <w:r>
        <w:t>коммунальной</w:t>
      </w:r>
      <w:r w:rsidR="00C02ACF">
        <w:t xml:space="preserve"> </w:t>
      </w:r>
      <w:r>
        <w:t>услуги</w:t>
      </w:r>
      <w:r w:rsidR="00C02ACF">
        <w:t xml:space="preserve"> </w:t>
      </w:r>
      <w:r>
        <w:t>по</w:t>
      </w:r>
      <w:r w:rsidR="00C02ACF">
        <w:t xml:space="preserve"> </w:t>
      </w:r>
      <w:r>
        <w:t>электроснабжению</w:t>
      </w:r>
      <w:r w:rsidR="00C02ACF">
        <w:t xml:space="preserve"> </w:t>
      </w:r>
      <w:r>
        <w:t>и</w:t>
      </w:r>
      <w:r w:rsidR="00C02ACF">
        <w:t xml:space="preserve"> </w:t>
      </w:r>
      <w:r>
        <w:t>нормативов</w:t>
      </w:r>
      <w:r w:rsidR="00C02ACF">
        <w:t xml:space="preserve"> </w:t>
      </w:r>
      <w:r>
        <w:t>потребления</w:t>
      </w:r>
      <w:r w:rsidR="00C02ACF">
        <w:t xml:space="preserve"> </w:t>
      </w:r>
      <w:r>
        <w:t>электрической</w:t>
      </w:r>
      <w:r w:rsidR="00C02ACF">
        <w:t xml:space="preserve"> </w:t>
      </w:r>
      <w:r>
        <w:t>энергии</w:t>
      </w:r>
      <w:r w:rsidR="00C02ACF">
        <w:t xml:space="preserve"> </w:t>
      </w:r>
      <w:r>
        <w:t>в</w:t>
      </w:r>
      <w:r w:rsidR="00C02ACF">
        <w:t xml:space="preserve"> </w:t>
      </w:r>
      <w:r>
        <w:t>целях</w:t>
      </w:r>
      <w:r w:rsidR="00C02ACF">
        <w:t xml:space="preserve"> </w:t>
      </w:r>
      <w:r>
        <w:t>содержания</w:t>
      </w:r>
      <w:r w:rsidR="00C02ACF">
        <w:t xml:space="preserve"> </w:t>
      </w:r>
      <w:r>
        <w:t>общего</w:t>
      </w:r>
      <w:r w:rsidR="00C02ACF">
        <w:t xml:space="preserve"> </w:t>
      </w:r>
      <w:r>
        <w:t>имущества</w:t>
      </w:r>
      <w:r w:rsidR="00C02ACF">
        <w:t xml:space="preserve"> </w:t>
      </w:r>
      <w:r>
        <w:t>в</w:t>
      </w:r>
      <w:r w:rsidR="00C02ACF">
        <w:t xml:space="preserve"> </w:t>
      </w:r>
      <w:r>
        <w:t>многоквартирном</w:t>
      </w:r>
      <w:r w:rsidR="00C02ACF">
        <w:t xml:space="preserve"> </w:t>
      </w:r>
      <w:r>
        <w:t>доме</w:t>
      </w:r>
      <w:r w:rsidR="00C02ACF">
        <w:t xml:space="preserve"> </w:t>
      </w:r>
      <w:r>
        <w:t>населением</w:t>
      </w:r>
      <w:r w:rsidR="00C02ACF">
        <w:t xml:space="preserve"> </w:t>
      </w:r>
      <w:r>
        <w:t>на</w:t>
      </w:r>
      <w:r w:rsidR="00C02ACF">
        <w:t xml:space="preserve"> </w:t>
      </w:r>
      <w:r>
        <w:t>территории</w:t>
      </w:r>
      <w:r w:rsidR="00C02ACF">
        <w:t xml:space="preserve"> </w:t>
      </w:r>
      <w:r>
        <w:t>Республики</w:t>
      </w:r>
      <w:r w:rsidR="00C02ACF">
        <w:t xml:space="preserve"> </w:t>
      </w:r>
      <w:r>
        <w:t>Татарстан</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2875</w:t>
      </w:r>
      <w:r w:rsidRPr="00BF2216">
        <w:rPr>
          <w:color w:val="auto"/>
          <w:szCs w:val="24"/>
        </w:rPr>
        <w:t>)</w:t>
      </w:r>
    </w:p>
    <w:p w:rsidR="005F292B" w:rsidRDefault="005F292B"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21.07.2017</w:t>
      </w:r>
      <w:r w:rsidR="00C02ACF">
        <w:rPr>
          <w:color w:val="auto"/>
          <w:szCs w:val="24"/>
        </w:rPr>
        <w:t xml:space="preserve"> </w:t>
      </w:r>
      <w:r>
        <w:rPr>
          <w:color w:val="auto"/>
          <w:szCs w:val="24"/>
        </w:rPr>
        <w:t>№</w:t>
      </w:r>
      <w:r w:rsidR="00C02ACF">
        <w:rPr>
          <w:color w:val="auto"/>
          <w:szCs w:val="24"/>
        </w:rPr>
        <w:t xml:space="preserve"> </w:t>
      </w:r>
      <w:r>
        <w:rPr>
          <w:color w:val="auto"/>
          <w:szCs w:val="24"/>
        </w:rPr>
        <w:t>6-67/тп</w:t>
      </w:r>
      <w:r w:rsidR="00C02ACF">
        <w:rPr>
          <w:color w:val="auto"/>
          <w:szCs w:val="24"/>
        </w:rPr>
        <w:t xml:space="preserve"> </w:t>
      </w:r>
      <w:r>
        <w:rPr>
          <w:color w:val="auto"/>
          <w:szCs w:val="24"/>
        </w:rPr>
        <w:t>«</w:t>
      </w:r>
      <w:r>
        <w:t>Об</w:t>
      </w:r>
      <w:r w:rsidR="00C02ACF">
        <w:t xml:space="preserve"> </w:t>
      </w:r>
      <w:r>
        <w:t>утверждении</w:t>
      </w:r>
      <w:r w:rsidR="00C02ACF">
        <w:t xml:space="preserve"> </w:t>
      </w:r>
      <w:r>
        <w:t>нормативов</w:t>
      </w:r>
      <w:r w:rsidR="00C02ACF">
        <w:t xml:space="preserve"> </w:t>
      </w:r>
      <w:r>
        <w:t>потребления</w:t>
      </w:r>
      <w:r w:rsidR="00C02ACF">
        <w:t xml:space="preserve"> </w:t>
      </w:r>
      <w:r>
        <w:t>коммунальной</w:t>
      </w:r>
      <w:r w:rsidR="00C02ACF">
        <w:t xml:space="preserve"> </w:t>
      </w:r>
      <w:r>
        <w:t>услуги</w:t>
      </w:r>
      <w:r w:rsidR="00C02ACF">
        <w:t xml:space="preserve"> </w:t>
      </w:r>
      <w:r>
        <w:t>по</w:t>
      </w:r>
      <w:r w:rsidR="00C02ACF">
        <w:t xml:space="preserve"> </w:t>
      </w:r>
      <w:r>
        <w:t>электроснабжению</w:t>
      </w:r>
      <w:r w:rsidR="00C02ACF">
        <w:t xml:space="preserve"> </w:t>
      </w:r>
      <w:r>
        <w:t>на</w:t>
      </w:r>
      <w:r w:rsidR="00C02ACF">
        <w:t xml:space="preserve"> </w:t>
      </w:r>
      <w:r>
        <w:t>общедомовые</w:t>
      </w:r>
      <w:r w:rsidR="00C02ACF">
        <w:t xml:space="preserve"> </w:t>
      </w:r>
      <w:r>
        <w:t>нужды</w:t>
      </w:r>
      <w:r w:rsidR="00C02ACF">
        <w:t xml:space="preserve"> </w:t>
      </w:r>
      <w:r>
        <w:t>населением</w:t>
      </w:r>
      <w:r w:rsidR="00C02ACF">
        <w:t xml:space="preserve"> </w:t>
      </w:r>
      <w:r>
        <w:t>на</w:t>
      </w:r>
      <w:r w:rsidR="00C02ACF">
        <w:t xml:space="preserve"> </w:t>
      </w:r>
      <w:r>
        <w:t>территории</w:t>
      </w:r>
      <w:r w:rsidR="00C02ACF">
        <w:t xml:space="preserve"> </w:t>
      </w:r>
      <w:r>
        <w:t>Республики</w:t>
      </w:r>
      <w:r w:rsidR="00C02ACF">
        <w:t xml:space="preserve"> </w:t>
      </w:r>
      <w:r>
        <w:t>Татарстан</w:t>
      </w:r>
      <w:r w:rsidR="00C02ACF">
        <w:t xml:space="preserve"> </w:t>
      </w:r>
      <w:r>
        <w:t>для</w:t>
      </w:r>
      <w:r w:rsidR="00C02ACF">
        <w:t xml:space="preserve"> </w:t>
      </w:r>
      <w:r>
        <w:t>многоквартирных</w:t>
      </w:r>
      <w:r w:rsidR="00C02ACF">
        <w:t xml:space="preserve"> </w:t>
      </w:r>
      <w:r>
        <w:t>домов,</w:t>
      </w:r>
      <w:r w:rsidR="00C02ACF">
        <w:t xml:space="preserve"> </w:t>
      </w:r>
      <w:r>
        <w:t>не</w:t>
      </w:r>
      <w:r w:rsidR="00C02ACF">
        <w:t xml:space="preserve"> </w:t>
      </w:r>
      <w:r>
        <w:t>оборудованных</w:t>
      </w:r>
      <w:r w:rsidR="00C02ACF">
        <w:t xml:space="preserve"> </w:t>
      </w:r>
      <w:r>
        <w:t>лифтами</w:t>
      </w:r>
      <w:r w:rsidR="00C02ACF">
        <w:t xml:space="preserve"> </w:t>
      </w:r>
      <w:r>
        <w:t>и</w:t>
      </w:r>
      <w:r w:rsidR="00C02ACF">
        <w:t xml:space="preserve"> </w:t>
      </w:r>
      <w:r>
        <w:t>электроотопительными</w:t>
      </w:r>
      <w:r w:rsidR="00C02ACF">
        <w:t xml:space="preserve"> </w:t>
      </w:r>
      <w:r>
        <w:t>и</w:t>
      </w:r>
      <w:r w:rsidR="00C02ACF">
        <w:t xml:space="preserve"> </w:t>
      </w:r>
      <w:r>
        <w:t>электронагревательными</w:t>
      </w:r>
      <w:r w:rsidR="00C02ACF">
        <w:t xml:space="preserve"> </w:t>
      </w:r>
      <w:r>
        <w:t>установками</w:t>
      </w:r>
      <w:r w:rsidR="00C02ACF">
        <w:t xml:space="preserve"> </w:t>
      </w:r>
      <w:r>
        <w:t>для</w:t>
      </w:r>
      <w:r w:rsidR="00C02ACF">
        <w:t xml:space="preserve"> </w:t>
      </w:r>
      <w:r>
        <w:t>целей</w:t>
      </w:r>
      <w:r w:rsidR="00C02ACF">
        <w:t xml:space="preserve"> </w:t>
      </w:r>
      <w:r>
        <w:t>горячего</w:t>
      </w:r>
      <w:r w:rsidR="00C02ACF">
        <w:t xml:space="preserve"> </w:t>
      </w:r>
      <w:r>
        <w:t>водоснабжения</w:t>
      </w:r>
      <w:r w:rsidR="00C02ACF">
        <w:t xml:space="preserve"> </w:t>
      </w:r>
      <w:r>
        <w:t>с</w:t>
      </w:r>
      <w:r w:rsidR="00C02ACF">
        <w:t xml:space="preserve"> </w:t>
      </w:r>
      <w:r>
        <w:t>группой</w:t>
      </w:r>
      <w:r w:rsidR="00C02ACF">
        <w:t xml:space="preserve"> </w:t>
      </w:r>
      <w:r>
        <w:t>оборудования,</w:t>
      </w:r>
      <w:r w:rsidR="00C02ACF">
        <w:t xml:space="preserve"> </w:t>
      </w:r>
      <w:r>
        <w:t>являющегося</w:t>
      </w:r>
      <w:r w:rsidR="00C02ACF">
        <w:t xml:space="preserve"> </w:t>
      </w:r>
      <w:r>
        <w:t>общим</w:t>
      </w:r>
      <w:r w:rsidR="00C02ACF">
        <w:t xml:space="preserve"> </w:t>
      </w:r>
      <w:r>
        <w:t>имуществом</w:t>
      </w:r>
      <w:r w:rsidR="00C02ACF">
        <w:t xml:space="preserve"> </w:t>
      </w:r>
      <w:r>
        <w:t>многоквартирного</w:t>
      </w:r>
      <w:r w:rsidR="00C02ACF">
        <w:t xml:space="preserve"> </w:t>
      </w:r>
      <w:r>
        <w:t>дома,</w:t>
      </w:r>
      <w:r w:rsidR="00C02ACF">
        <w:t xml:space="preserve"> </w:t>
      </w:r>
      <w:r>
        <w:t>освещение,</w:t>
      </w:r>
      <w:r w:rsidR="00C02ACF">
        <w:t xml:space="preserve"> </w:t>
      </w:r>
      <w:r>
        <w:t>нормативные</w:t>
      </w:r>
      <w:r w:rsidR="00C02ACF">
        <w:t xml:space="preserve"> </w:t>
      </w:r>
      <w:r>
        <w:t>технологические</w:t>
      </w:r>
      <w:r w:rsidR="00C02ACF">
        <w:t xml:space="preserve"> </w:t>
      </w:r>
      <w:r>
        <w:t>потери,</w:t>
      </w:r>
      <w:r w:rsidR="00C02ACF">
        <w:t xml:space="preserve"> </w:t>
      </w:r>
      <w:r>
        <w:t>насосное</w:t>
      </w:r>
      <w:r w:rsidR="00C02ACF">
        <w:t xml:space="preserve"> </w:t>
      </w:r>
      <w:r>
        <w:t>оборудование</w:t>
      </w:r>
      <w:r w:rsidR="00C02ACF">
        <w:t xml:space="preserve"> </w:t>
      </w:r>
      <w:r>
        <w:t>горячего</w:t>
      </w:r>
      <w:r w:rsidR="00C02ACF">
        <w:t xml:space="preserve"> </w:t>
      </w:r>
      <w:r>
        <w:t>и</w:t>
      </w:r>
      <w:r w:rsidR="00C02ACF">
        <w:t xml:space="preserve"> </w:t>
      </w:r>
      <w:r>
        <w:t>холодного</w:t>
      </w:r>
      <w:r w:rsidR="00C02ACF">
        <w:t xml:space="preserve"> </w:t>
      </w:r>
      <w:r>
        <w:t>водоснабжения</w:t>
      </w:r>
      <w:r w:rsidR="00C02ACF">
        <w:t xml:space="preserve"> </w:t>
      </w:r>
      <w:r>
        <w:t>и</w:t>
      </w:r>
      <w:r w:rsidR="00C02ACF">
        <w:t xml:space="preserve"> </w:t>
      </w:r>
      <w:r>
        <w:t>иное</w:t>
      </w:r>
      <w:r w:rsidR="00C02ACF">
        <w:t xml:space="preserve"> </w:t>
      </w:r>
      <w:r>
        <w:t>оборудование;</w:t>
      </w:r>
      <w:r w:rsidR="00C02ACF">
        <w:t xml:space="preserve"> </w:t>
      </w:r>
      <w:r>
        <w:t>для</w:t>
      </w:r>
      <w:r w:rsidR="00C02ACF">
        <w:t xml:space="preserve"> </w:t>
      </w:r>
      <w:r>
        <w:t>многоквартирных</w:t>
      </w:r>
      <w:r w:rsidR="00C02ACF">
        <w:t xml:space="preserve"> </w:t>
      </w:r>
      <w:r>
        <w:t>домов,</w:t>
      </w:r>
      <w:r w:rsidR="00C02ACF">
        <w:t xml:space="preserve"> </w:t>
      </w:r>
      <w:r>
        <w:t>оборудованных</w:t>
      </w:r>
      <w:r w:rsidR="00C02ACF">
        <w:t xml:space="preserve"> </w:t>
      </w:r>
      <w:r>
        <w:t>лифтами</w:t>
      </w:r>
      <w:r w:rsidR="00C02ACF">
        <w:t xml:space="preserve"> </w:t>
      </w:r>
      <w:r>
        <w:t>и</w:t>
      </w:r>
      <w:r w:rsidR="00C02ACF">
        <w:t xml:space="preserve"> </w:t>
      </w:r>
      <w:r>
        <w:t>не</w:t>
      </w:r>
      <w:r w:rsidR="00C02ACF">
        <w:t xml:space="preserve"> </w:t>
      </w:r>
      <w:r>
        <w:t>оборудованных</w:t>
      </w:r>
      <w:r w:rsidR="00C02ACF">
        <w:t xml:space="preserve"> </w:t>
      </w:r>
      <w:r>
        <w:t>электроотопительными</w:t>
      </w:r>
      <w:r w:rsidR="00C02ACF">
        <w:t xml:space="preserve"> </w:t>
      </w:r>
      <w:r>
        <w:t>и</w:t>
      </w:r>
      <w:r w:rsidR="00C02ACF">
        <w:t xml:space="preserve"> </w:t>
      </w:r>
      <w:r>
        <w:t>электронагревательными</w:t>
      </w:r>
      <w:r w:rsidR="00C02ACF">
        <w:t xml:space="preserve"> </w:t>
      </w:r>
      <w:r>
        <w:t>установками</w:t>
      </w:r>
      <w:r w:rsidR="00C02ACF">
        <w:t xml:space="preserve"> </w:t>
      </w:r>
      <w:r>
        <w:t>для</w:t>
      </w:r>
      <w:r w:rsidR="00C02ACF">
        <w:t xml:space="preserve"> </w:t>
      </w:r>
      <w:r>
        <w:t>целей</w:t>
      </w:r>
      <w:r w:rsidR="00C02ACF">
        <w:t xml:space="preserve"> </w:t>
      </w:r>
      <w:r>
        <w:t>горячего</w:t>
      </w:r>
      <w:r w:rsidR="00C02ACF">
        <w:t xml:space="preserve"> </w:t>
      </w:r>
      <w:r>
        <w:t>водоснабжения</w:t>
      </w:r>
      <w:r w:rsidR="00C02ACF">
        <w:t xml:space="preserve"> </w:t>
      </w:r>
      <w:r>
        <w:t>с</w:t>
      </w:r>
      <w:r w:rsidR="00C02ACF">
        <w:t xml:space="preserve"> </w:t>
      </w:r>
      <w:r>
        <w:t>группой</w:t>
      </w:r>
      <w:r w:rsidR="00C02ACF">
        <w:t xml:space="preserve"> </w:t>
      </w:r>
      <w:r>
        <w:t>оборудования,</w:t>
      </w:r>
      <w:r w:rsidR="00C02ACF">
        <w:t xml:space="preserve"> </w:t>
      </w:r>
      <w:r>
        <w:t>являющегося</w:t>
      </w:r>
      <w:r w:rsidR="00C02ACF">
        <w:t xml:space="preserve"> </w:t>
      </w:r>
      <w:r>
        <w:t>общим</w:t>
      </w:r>
      <w:r w:rsidR="00C02ACF">
        <w:t xml:space="preserve"> </w:t>
      </w:r>
      <w:r>
        <w:t>имуществом</w:t>
      </w:r>
      <w:r w:rsidR="00C02ACF">
        <w:t xml:space="preserve"> </w:t>
      </w:r>
      <w:r>
        <w:t>многоквартирного</w:t>
      </w:r>
      <w:r w:rsidR="00C02ACF">
        <w:t xml:space="preserve"> </w:t>
      </w:r>
      <w:r>
        <w:t>дома</w:t>
      </w:r>
      <w:r w:rsidR="00C02ACF">
        <w:t xml:space="preserve"> </w:t>
      </w:r>
      <w:r>
        <w:t>освещение,</w:t>
      </w:r>
      <w:r w:rsidR="00C02ACF">
        <w:t xml:space="preserve"> </w:t>
      </w:r>
      <w:r>
        <w:t>нормативные</w:t>
      </w:r>
      <w:r w:rsidR="00C02ACF">
        <w:t xml:space="preserve"> </w:t>
      </w:r>
      <w:r>
        <w:t>технологические</w:t>
      </w:r>
      <w:r w:rsidR="00C02ACF">
        <w:t xml:space="preserve"> </w:t>
      </w:r>
      <w:r>
        <w:t>потери,</w:t>
      </w:r>
      <w:r w:rsidR="00C02ACF">
        <w:t xml:space="preserve"> </w:t>
      </w:r>
      <w:r>
        <w:t>насосное</w:t>
      </w:r>
      <w:r w:rsidR="00C02ACF">
        <w:t xml:space="preserve"> </w:t>
      </w:r>
      <w:r>
        <w:t>оборудование</w:t>
      </w:r>
      <w:r w:rsidR="00C02ACF">
        <w:t xml:space="preserve"> </w:t>
      </w:r>
      <w:r>
        <w:t>горячего</w:t>
      </w:r>
      <w:r w:rsidR="00C02ACF">
        <w:t xml:space="preserve"> </w:t>
      </w:r>
      <w:r>
        <w:t>и</w:t>
      </w:r>
      <w:r w:rsidR="00C02ACF">
        <w:t xml:space="preserve"> </w:t>
      </w:r>
      <w:r>
        <w:t>холодного</w:t>
      </w:r>
      <w:r w:rsidR="00C02ACF">
        <w:t xml:space="preserve"> </w:t>
      </w:r>
      <w:r>
        <w:t>водоснабжения,</w:t>
      </w:r>
      <w:r w:rsidR="00C02ACF">
        <w:t xml:space="preserve"> </w:t>
      </w:r>
      <w:r>
        <w:t>силовое</w:t>
      </w:r>
      <w:r w:rsidR="00C02ACF">
        <w:t xml:space="preserve"> </w:t>
      </w:r>
      <w:r>
        <w:t>оборудование</w:t>
      </w:r>
      <w:r w:rsidR="00C02ACF">
        <w:t xml:space="preserve"> </w:t>
      </w:r>
      <w:r>
        <w:t>лифтов</w:t>
      </w:r>
      <w:r w:rsidR="00C02ACF">
        <w:t xml:space="preserve"> </w:t>
      </w:r>
      <w:r>
        <w:t>и</w:t>
      </w:r>
      <w:r w:rsidR="00C02ACF">
        <w:t xml:space="preserve"> </w:t>
      </w:r>
      <w:r>
        <w:t>иное</w:t>
      </w:r>
      <w:r w:rsidR="00C02ACF">
        <w:t xml:space="preserve"> </w:t>
      </w:r>
      <w:r>
        <w:t>оборудование</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2876</w:t>
      </w:r>
      <w:r w:rsidRPr="00BF2216">
        <w:rPr>
          <w:color w:val="auto"/>
          <w:szCs w:val="24"/>
        </w:rPr>
        <w:t>)</w:t>
      </w:r>
    </w:p>
    <w:p w:rsidR="008406DF" w:rsidRDefault="008406DF"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28.07.2017</w:t>
      </w:r>
      <w:r w:rsidR="00C02ACF">
        <w:rPr>
          <w:color w:val="auto"/>
          <w:szCs w:val="24"/>
        </w:rPr>
        <w:t xml:space="preserve"> </w:t>
      </w:r>
      <w:r>
        <w:rPr>
          <w:color w:val="auto"/>
          <w:szCs w:val="24"/>
        </w:rPr>
        <w:t>№</w:t>
      </w:r>
      <w:r w:rsidR="00C02ACF">
        <w:rPr>
          <w:color w:val="auto"/>
          <w:szCs w:val="24"/>
        </w:rPr>
        <w:t xml:space="preserve"> </w:t>
      </w:r>
      <w:r>
        <w:rPr>
          <w:color w:val="auto"/>
          <w:szCs w:val="24"/>
        </w:rPr>
        <w:t>6-68/тп</w:t>
      </w:r>
      <w:r w:rsidR="00C02ACF">
        <w:rPr>
          <w:color w:val="auto"/>
          <w:szCs w:val="24"/>
        </w:rPr>
        <w:t xml:space="preserve"> </w:t>
      </w:r>
      <w:r>
        <w:rPr>
          <w:color w:val="auto"/>
          <w:szCs w:val="24"/>
        </w:rPr>
        <w:t>«</w:t>
      </w:r>
      <w:r>
        <w:rPr>
          <w:rFonts w:eastAsia="Calibri"/>
        </w:rPr>
        <w:t>Об</w:t>
      </w:r>
      <w:r w:rsidR="00C02ACF">
        <w:rPr>
          <w:rFonts w:eastAsia="Calibri"/>
        </w:rPr>
        <w:t xml:space="preserve"> </w:t>
      </w:r>
      <w:r>
        <w:rPr>
          <w:rFonts w:eastAsia="Calibri"/>
        </w:rPr>
        <w:t>установлении</w:t>
      </w:r>
      <w:r w:rsidR="00C02ACF">
        <w:rPr>
          <w:rFonts w:eastAsia="Calibri"/>
        </w:rPr>
        <w:t xml:space="preserve"> </w:t>
      </w:r>
      <w:r>
        <w:rPr>
          <w:rFonts w:eastAsia="Calibri"/>
        </w:rPr>
        <w:t>платы</w:t>
      </w:r>
      <w:r w:rsidR="00C02ACF">
        <w:rPr>
          <w:rFonts w:eastAsia="Calibri"/>
        </w:rPr>
        <w:t xml:space="preserve"> </w:t>
      </w:r>
      <w:r>
        <w:rPr>
          <w:rFonts w:eastAsia="Calibri"/>
        </w:rPr>
        <w:t>за</w:t>
      </w:r>
      <w:r w:rsidR="00C02ACF">
        <w:rPr>
          <w:rFonts w:eastAsia="Calibri"/>
        </w:rPr>
        <w:t xml:space="preserve"> </w:t>
      </w:r>
      <w:r>
        <w:rPr>
          <w:rFonts w:eastAsia="Calibri"/>
        </w:rPr>
        <w:t>подключение</w:t>
      </w:r>
      <w:r w:rsidR="00C02ACF">
        <w:rPr>
          <w:rFonts w:eastAsia="Calibri"/>
        </w:rPr>
        <w:t xml:space="preserve"> </w:t>
      </w:r>
      <w:r>
        <w:rPr>
          <w:rFonts w:eastAsia="Calibri"/>
        </w:rPr>
        <w:t>(технологическое</w:t>
      </w:r>
      <w:r w:rsidR="00C02ACF">
        <w:rPr>
          <w:rFonts w:eastAsia="Calibri"/>
        </w:rPr>
        <w:t xml:space="preserve"> </w:t>
      </w:r>
      <w:r>
        <w:rPr>
          <w:rFonts w:eastAsia="Calibri"/>
        </w:rPr>
        <w:t>присоединение)</w:t>
      </w:r>
      <w:r w:rsidR="00C02ACF">
        <w:rPr>
          <w:rFonts w:eastAsia="Calibri"/>
        </w:rPr>
        <w:t xml:space="preserve"> </w:t>
      </w:r>
      <w:r>
        <w:rPr>
          <w:rFonts w:eastAsia="Calibri"/>
        </w:rPr>
        <w:t>объекта</w:t>
      </w:r>
      <w:r w:rsidR="00C02ACF">
        <w:rPr>
          <w:rFonts w:eastAsia="Calibri"/>
        </w:rPr>
        <w:t xml:space="preserve"> </w:t>
      </w:r>
      <w:r>
        <w:t>Общества</w:t>
      </w:r>
      <w:r w:rsidR="00C02ACF">
        <w:t xml:space="preserve"> </w:t>
      </w:r>
      <w:r>
        <w:t>с</w:t>
      </w:r>
      <w:r w:rsidR="00C02ACF">
        <w:t xml:space="preserve"> </w:t>
      </w:r>
      <w:r>
        <w:t>ограниченной</w:t>
      </w:r>
      <w:r w:rsidR="00C02ACF">
        <w:t xml:space="preserve"> </w:t>
      </w:r>
      <w:r>
        <w:t>ответственностью</w:t>
      </w:r>
      <w:r w:rsidR="00C02ACF">
        <w:t xml:space="preserve"> </w:t>
      </w:r>
      <w:r>
        <w:t>«ДОМКОР»</w:t>
      </w:r>
      <w:r w:rsidR="00C02ACF">
        <w:t xml:space="preserve"> </w:t>
      </w:r>
      <w:r>
        <w:t>-</w:t>
      </w:r>
      <w:r w:rsidR="00C02ACF">
        <w:t xml:space="preserve"> </w:t>
      </w:r>
      <w:r>
        <w:t>«Водоснабжение</w:t>
      </w:r>
      <w:r w:rsidR="00C02ACF">
        <w:t xml:space="preserve"> </w:t>
      </w:r>
      <w:r>
        <w:t>и</w:t>
      </w:r>
      <w:r w:rsidR="00C02ACF">
        <w:t xml:space="preserve"> </w:t>
      </w:r>
      <w:r>
        <w:t>водоотведение</w:t>
      </w:r>
      <w:r w:rsidR="00C02ACF">
        <w:t xml:space="preserve"> </w:t>
      </w:r>
      <w:r>
        <w:t>63</w:t>
      </w:r>
      <w:r w:rsidR="00C02ACF">
        <w:t xml:space="preserve"> </w:t>
      </w:r>
      <w:r>
        <w:t>микрорайона</w:t>
      </w:r>
      <w:r w:rsidR="00C02ACF">
        <w:t xml:space="preserve"> </w:t>
      </w:r>
      <w:r>
        <w:t>г.</w:t>
      </w:r>
      <w:r w:rsidR="00C02ACF">
        <w:t xml:space="preserve"> </w:t>
      </w:r>
      <w:r>
        <w:t>Набережные</w:t>
      </w:r>
      <w:r w:rsidR="00C02ACF">
        <w:t xml:space="preserve"> </w:t>
      </w:r>
      <w:r>
        <w:t>Челны</w:t>
      </w:r>
      <w:r w:rsidR="00C02ACF">
        <w:t xml:space="preserve"> </w:t>
      </w:r>
      <w:r>
        <w:t>(для</w:t>
      </w:r>
      <w:r w:rsidR="00C02ACF">
        <w:t xml:space="preserve"> </w:t>
      </w:r>
      <w:r>
        <w:t>многоэтажных</w:t>
      </w:r>
      <w:r w:rsidR="00C02ACF">
        <w:t xml:space="preserve"> </w:t>
      </w:r>
      <w:r>
        <w:t>жилых</w:t>
      </w:r>
      <w:r w:rsidR="00C02ACF">
        <w:t xml:space="preserve"> </w:t>
      </w:r>
      <w:r>
        <w:t>домов</w:t>
      </w:r>
      <w:r w:rsidR="00C02ACF">
        <w:t xml:space="preserve"> </w:t>
      </w:r>
      <w:r>
        <w:t>63-07,</w:t>
      </w:r>
      <w:r w:rsidR="00C02ACF">
        <w:t xml:space="preserve"> </w:t>
      </w:r>
      <w:r>
        <w:t>63-</w:t>
      </w:r>
      <w:r>
        <w:lastRenderedPageBreak/>
        <w:t>08,</w:t>
      </w:r>
      <w:r w:rsidR="00C02ACF">
        <w:t xml:space="preserve"> </w:t>
      </w:r>
      <w:r>
        <w:t>63-09,</w:t>
      </w:r>
      <w:r w:rsidR="00C02ACF">
        <w:t xml:space="preserve"> </w:t>
      </w:r>
      <w:r>
        <w:t>63-10),</w:t>
      </w:r>
      <w:r w:rsidR="00C02ACF">
        <w:t xml:space="preserve"> </w:t>
      </w:r>
      <w:r>
        <w:t>расположенный</w:t>
      </w:r>
      <w:r w:rsidR="00C02ACF">
        <w:t xml:space="preserve"> </w:t>
      </w:r>
      <w:r>
        <w:t>по</w:t>
      </w:r>
      <w:r w:rsidR="00C02ACF">
        <w:t xml:space="preserve"> </w:t>
      </w:r>
      <w:r>
        <w:t>адресу:</w:t>
      </w:r>
      <w:r w:rsidR="00C02ACF">
        <w:t xml:space="preserve"> </w:t>
      </w:r>
      <w:r>
        <w:t>г.</w:t>
      </w:r>
      <w:r w:rsidR="00C02ACF">
        <w:t xml:space="preserve"> </w:t>
      </w:r>
      <w:r>
        <w:t>Набережные</w:t>
      </w:r>
      <w:r w:rsidR="00C02ACF">
        <w:t xml:space="preserve"> </w:t>
      </w:r>
      <w:r>
        <w:t>Челны,</w:t>
      </w:r>
      <w:r w:rsidR="00C02ACF">
        <w:t xml:space="preserve"> </w:t>
      </w:r>
      <w:r>
        <w:t>63</w:t>
      </w:r>
      <w:r w:rsidR="00C02ACF">
        <w:t xml:space="preserve"> </w:t>
      </w:r>
      <w:r>
        <w:t>микрорайон»</w:t>
      </w:r>
      <w:r w:rsidR="00C02ACF">
        <w:t xml:space="preserve"> </w:t>
      </w:r>
      <w:r>
        <w:t>к</w:t>
      </w:r>
      <w:r w:rsidR="00C02ACF">
        <w:t xml:space="preserve"> </w:t>
      </w:r>
      <w:r>
        <w:t>централизованной</w:t>
      </w:r>
      <w:r w:rsidR="00C02ACF">
        <w:t xml:space="preserve"> </w:t>
      </w:r>
      <w:r>
        <w:t>системе</w:t>
      </w:r>
      <w:r w:rsidR="00C02ACF">
        <w:t xml:space="preserve"> </w:t>
      </w:r>
      <w:r>
        <w:t>водоотведения</w:t>
      </w:r>
      <w:r w:rsidR="00C02ACF">
        <w:t xml:space="preserve"> </w:t>
      </w:r>
      <w:r>
        <w:t>Общества</w:t>
      </w:r>
      <w:r w:rsidR="00C02ACF">
        <w:t xml:space="preserve"> </w:t>
      </w:r>
      <w:r>
        <w:t>с</w:t>
      </w:r>
      <w:r w:rsidR="00C02ACF">
        <w:t xml:space="preserve"> </w:t>
      </w:r>
      <w:r>
        <w:t>ограниченной</w:t>
      </w:r>
      <w:r w:rsidR="00C02ACF">
        <w:t xml:space="preserve"> </w:t>
      </w:r>
      <w:r>
        <w:t>ответственностью</w:t>
      </w:r>
      <w:r w:rsidR="00C02ACF">
        <w:t xml:space="preserve"> </w:t>
      </w:r>
      <w:r>
        <w:t>«ЧЕЛНЫВОДОКАНАЛ</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72</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2633</w:t>
      </w:r>
      <w:r w:rsidRPr="00BF2216">
        <w:rPr>
          <w:color w:val="auto"/>
          <w:szCs w:val="24"/>
        </w:rPr>
        <w:t>)</w:t>
      </w:r>
    </w:p>
    <w:p w:rsidR="005F292B" w:rsidRDefault="005F292B"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28.07.2017</w:t>
      </w:r>
      <w:r w:rsidR="00C02ACF">
        <w:rPr>
          <w:color w:val="auto"/>
          <w:szCs w:val="24"/>
        </w:rPr>
        <w:t xml:space="preserve"> </w:t>
      </w:r>
      <w:r>
        <w:rPr>
          <w:color w:val="auto"/>
          <w:szCs w:val="24"/>
        </w:rPr>
        <w:t>№</w:t>
      </w:r>
      <w:r w:rsidR="00C02ACF">
        <w:rPr>
          <w:color w:val="auto"/>
          <w:szCs w:val="24"/>
        </w:rPr>
        <w:t xml:space="preserve"> </w:t>
      </w:r>
      <w:r>
        <w:rPr>
          <w:color w:val="auto"/>
          <w:szCs w:val="24"/>
        </w:rPr>
        <w:t>10-17/кс</w:t>
      </w:r>
      <w:r w:rsidR="00C02ACF">
        <w:rPr>
          <w:color w:val="auto"/>
          <w:szCs w:val="24"/>
        </w:rPr>
        <w:t xml:space="preserve"> </w:t>
      </w:r>
      <w:r>
        <w:rPr>
          <w:color w:val="auto"/>
          <w:szCs w:val="24"/>
        </w:rPr>
        <w:t>«</w:t>
      </w:r>
      <w:r>
        <w:rPr>
          <w:szCs w:val="28"/>
        </w:rPr>
        <w:t>Об</w:t>
      </w:r>
      <w:r w:rsidR="00C02ACF">
        <w:rPr>
          <w:szCs w:val="28"/>
        </w:rPr>
        <w:t xml:space="preserve"> </w:t>
      </w:r>
      <w:r>
        <w:rPr>
          <w:szCs w:val="28"/>
        </w:rPr>
        <w:t>установлении</w:t>
      </w:r>
      <w:r w:rsidR="00C02ACF">
        <w:rPr>
          <w:szCs w:val="28"/>
        </w:rPr>
        <w:t xml:space="preserve"> </w:t>
      </w:r>
      <w:r>
        <w:rPr>
          <w:szCs w:val="28"/>
        </w:rPr>
        <w:t>тарифов</w:t>
      </w:r>
      <w:r w:rsidR="00C02ACF">
        <w:rPr>
          <w:szCs w:val="28"/>
        </w:rPr>
        <w:t xml:space="preserve"> </w:t>
      </w:r>
      <w:r>
        <w:rPr>
          <w:szCs w:val="28"/>
        </w:rPr>
        <w:t>на</w:t>
      </w:r>
      <w:r w:rsidR="00C02ACF">
        <w:rPr>
          <w:szCs w:val="28"/>
        </w:rPr>
        <w:t xml:space="preserve"> </w:t>
      </w:r>
      <w:r>
        <w:rPr>
          <w:szCs w:val="28"/>
        </w:rPr>
        <w:t>горячую</w:t>
      </w:r>
      <w:r w:rsidR="00C02ACF">
        <w:rPr>
          <w:szCs w:val="28"/>
        </w:rPr>
        <w:t xml:space="preserve"> </w:t>
      </w:r>
      <w:r>
        <w:rPr>
          <w:szCs w:val="28"/>
        </w:rPr>
        <w:t>воду</w:t>
      </w:r>
      <w:r w:rsidR="00C02ACF">
        <w:rPr>
          <w:szCs w:val="28"/>
        </w:rPr>
        <w:t xml:space="preserve"> </w:t>
      </w:r>
      <w:r>
        <w:rPr>
          <w:szCs w:val="28"/>
        </w:rPr>
        <w:t>в</w:t>
      </w:r>
      <w:r w:rsidR="00C02ACF">
        <w:rPr>
          <w:szCs w:val="28"/>
        </w:rPr>
        <w:t xml:space="preserve"> </w:t>
      </w:r>
      <w:r>
        <w:rPr>
          <w:szCs w:val="28"/>
        </w:rPr>
        <w:t>закрытых</w:t>
      </w:r>
      <w:r w:rsidR="00C02ACF">
        <w:rPr>
          <w:szCs w:val="28"/>
        </w:rPr>
        <w:t xml:space="preserve"> </w:t>
      </w:r>
      <w:r>
        <w:rPr>
          <w:szCs w:val="28"/>
        </w:rPr>
        <w:t>системах</w:t>
      </w:r>
      <w:r w:rsidR="00C02ACF">
        <w:rPr>
          <w:szCs w:val="28"/>
        </w:rPr>
        <w:t xml:space="preserve"> </w:t>
      </w:r>
      <w:r>
        <w:rPr>
          <w:szCs w:val="28"/>
        </w:rPr>
        <w:t>горячего</w:t>
      </w:r>
      <w:r w:rsidR="00C02ACF">
        <w:rPr>
          <w:szCs w:val="28"/>
        </w:rPr>
        <w:t xml:space="preserve"> </w:t>
      </w:r>
      <w:r>
        <w:rPr>
          <w:szCs w:val="28"/>
        </w:rPr>
        <w:t>водоснабжения,</w:t>
      </w:r>
      <w:r w:rsidR="00C02ACF">
        <w:rPr>
          <w:szCs w:val="28"/>
        </w:rPr>
        <w:t xml:space="preserve"> </w:t>
      </w:r>
      <w:r>
        <w:rPr>
          <w:szCs w:val="28"/>
        </w:rPr>
        <w:t>поставляемую</w:t>
      </w:r>
      <w:r w:rsidR="00C02ACF">
        <w:rPr>
          <w:szCs w:val="28"/>
        </w:rPr>
        <w:t xml:space="preserve"> </w:t>
      </w:r>
      <w:r>
        <w:rPr>
          <w:szCs w:val="28"/>
        </w:rPr>
        <w:t>Федеральным</w:t>
      </w:r>
      <w:r w:rsidR="00C02ACF">
        <w:rPr>
          <w:szCs w:val="28"/>
        </w:rPr>
        <w:t xml:space="preserve"> </w:t>
      </w:r>
      <w:r>
        <w:rPr>
          <w:szCs w:val="28"/>
        </w:rPr>
        <w:t>государственным</w:t>
      </w:r>
      <w:r w:rsidR="00C02ACF">
        <w:rPr>
          <w:szCs w:val="28"/>
        </w:rPr>
        <w:t xml:space="preserve"> </w:t>
      </w:r>
      <w:r>
        <w:rPr>
          <w:szCs w:val="28"/>
        </w:rPr>
        <w:t>бюджетным</w:t>
      </w:r>
      <w:r w:rsidR="00C02ACF">
        <w:rPr>
          <w:szCs w:val="28"/>
        </w:rPr>
        <w:t xml:space="preserve"> </w:t>
      </w:r>
      <w:r>
        <w:rPr>
          <w:szCs w:val="28"/>
        </w:rPr>
        <w:t>учреждением</w:t>
      </w:r>
      <w:r w:rsidR="00C02ACF">
        <w:rPr>
          <w:szCs w:val="28"/>
        </w:rPr>
        <w:t xml:space="preserve"> </w:t>
      </w:r>
      <w:r>
        <w:rPr>
          <w:szCs w:val="28"/>
        </w:rPr>
        <w:t>«Центральное</w:t>
      </w:r>
      <w:r w:rsidR="00C02ACF">
        <w:rPr>
          <w:szCs w:val="28"/>
        </w:rPr>
        <w:t xml:space="preserve"> </w:t>
      </w:r>
      <w:r>
        <w:rPr>
          <w:szCs w:val="28"/>
        </w:rPr>
        <w:t>жилищно-коммунальное</w:t>
      </w:r>
      <w:r w:rsidR="00C02ACF">
        <w:rPr>
          <w:szCs w:val="28"/>
        </w:rPr>
        <w:t xml:space="preserve"> </w:t>
      </w:r>
      <w:r>
        <w:rPr>
          <w:szCs w:val="28"/>
        </w:rPr>
        <w:t>управление»</w:t>
      </w:r>
      <w:r w:rsidR="00C02ACF">
        <w:rPr>
          <w:szCs w:val="28"/>
        </w:rPr>
        <w:t xml:space="preserve"> </w:t>
      </w:r>
      <w:r>
        <w:rPr>
          <w:szCs w:val="28"/>
        </w:rPr>
        <w:t>Министерства</w:t>
      </w:r>
      <w:r w:rsidR="00C02ACF">
        <w:rPr>
          <w:szCs w:val="28"/>
        </w:rPr>
        <w:t xml:space="preserve"> </w:t>
      </w:r>
      <w:r>
        <w:rPr>
          <w:szCs w:val="28"/>
        </w:rPr>
        <w:t>обороны</w:t>
      </w:r>
      <w:r w:rsidR="00C02ACF">
        <w:rPr>
          <w:szCs w:val="28"/>
        </w:rPr>
        <w:t xml:space="preserve"> </w:t>
      </w:r>
      <w:r>
        <w:rPr>
          <w:szCs w:val="28"/>
        </w:rPr>
        <w:t>Российской</w:t>
      </w:r>
      <w:r w:rsidR="00C02ACF">
        <w:rPr>
          <w:szCs w:val="28"/>
        </w:rPr>
        <w:t xml:space="preserve"> </w:t>
      </w:r>
      <w:r>
        <w:rPr>
          <w:szCs w:val="28"/>
        </w:rPr>
        <w:t>Федерации</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2877</w:t>
      </w:r>
      <w:r w:rsidRPr="00BF2216">
        <w:rPr>
          <w:color w:val="auto"/>
          <w:szCs w:val="24"/>
        </w:rPr>
        <w:t>)</w:t>
      </w:r>
    </w:p>
    <w:p w:rsidR="008406DF" w:rsidRDefault="008406DF"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04.08.2017</w:t>
      </w:r>
      <w:r w:rsidR="00C02ACF">
        <w:rPr>
          <w:color w:val="auto"/>
          <w:szCs w:val="24"/>
        </w:rPr>
        <w:t xml:space="preserve"> </w:t>
      </w:r>
      <w:r>
        <w:rPr>
          <w:color w:val="auto"/>
          <w:szCs w:val="24"/>
        </w:rPr>
        <w:t>№</w:t>
      </w:r>
      <w:r w:rsidR="00C02ACF">
        <w:rPr>
          <w:color w:val="auto"/>
          <w:szCs w:val="24"/>
        </w:rPr>
        <w:t xml:space="preserve"> </w:t>
      </w:r>
      <w:r>
        <w:rPr>
          <w:color w:val="auto"/>
          <w:szCs w:val="24"/>
        </w:rPr>
        <w:t>6-69/тп</w:t>
      </w:r>
      <w:r w:rsidR="00C02ACF">
        <w:rPr>
          <w:color w:val="auto"/>
          <w:szCs w:val="24"/>
        </w:rPr>
        <w:t xml:space="preserve"> </w:t>
      </w:r>
      <w:r>
        <w:rPr>
          <w:color w:val="auto"/>
          <w:szCs w:val="24"/>
        </w:rPr>
        <w:t>«</w:t>
      </w:r>
      <w:r>
        <w:rPr>
          <w:rFonts w:eastAsia="Calibri"/>
        </w:rPr>
        <w:t>Об</w:t>
      </w:r>
      <w:r w:rsidR="00C02ACF">
        <w:rPr>
          <w:rFonts w:eastAsia="Calibri"/>
        </w:rPr>
        <w:t xml:space="preserve"> </w:t>
      </w:r>
      <w:r>
        <w:rPr>
          <w:rFonts w:eastAsia="Calibri"/>
        </w:rPr>
        <w:t>установлении</w:t>
      </w:r>
      <w:r w:rsidR="00C02ACF">
        <w:rPr>
          <w:rFonts w:eastAsia="Calibri"/>
        </w:rPr>
        <w:t xml:space="preserve"> </w:t>
      </w:r>
      <w:r>
        <w:rPr>
          <w:rFonts w:eastAsia="Calibri"/>
        </w:rPr>
        <w:t>платы</w:t>
      </w:r>
      <w:r w:rsidR="00C02ACF">
        <w:rPr>
          <w:rFonts w:eastAsia="Calibri"/>
        </w:rPr>
        <w:t xml:space="preserve"> </w:t>
      </w:r>
      <w:r>
        <w:rPr>
          <w:rFonts w:eastAsia="Calibri"/>
        </w:rPr>
        <w:t>за</w:t>
      </w:r>
      <w:r w:rsidR="00C02ACF">
        <w:rPr>
          <w:rFonts w:eastAsia="Calibri"/>
        </w:rPr>
        <w:t xml:space="preserve"> </w:t>
      </w:r>
      <w:r>
        <w:rPr>
          <w:rFonts w:eastAsia="Calibri"/>
        </w:rPr>
        <w:t>технологическое</w:t>
      </w:r>
      <w:r w:rsidR="00C02ACF">
        <w:rPr>
          <w:rFonts w:eastAsia="Calibri"/>
        </w:rPr>
        <w:t xml:space="preserve"> </w:t>
      </w:r>
      <w:r>
        <w:rPr>
          <w:rFonts w:eastAsia="Calibri"/>
        </w:rPr>
        <w:t>присоединение</w:t>
      </w:r>
      <w:r w:rsidR="00C02ACF">
        <w:rPr>
          <w:rFonts w:eastAsia="Calibri"/>
        </w:rPr>
        <w:t xml:space="preserve"> </w:t>
      </w:r>
      <w:r>
        <w:rPr>
          <w:rFonts w:eastAsia="Calibri"/>
        </w:rPr>
        <w:t>к</w:t>
      </w:r>
      <w:r w:rsidR="00C02ACF">
        <w:rPr>
          <w:rFonts w:eastAsia="Calibri"/>
        </w:rPr>
        <w:t xml:space="preserve"> </w:t>
      </w:r>
      <w:r>
        <w:rPr>
          <w:rFonts w:eastAsia="Calibri"/>
        </w:rPr>
        <w:t>электрическим</w:t>
      </w:r>
      <w:r w:rsidR="00C02ACF">
        <w:rPr>
          <w:rFonts w:eastAsia="Calibri"/>
        </w:rPr>
        <w:t xml:space="preserve"> </w:t>
      </w:r>
      <w:r>
        <w:rPr>
          <w:rFonts w:eastAsia="Calibri"/>
        </w:rPr>
        <w:t>сетям</w:t>
      </w:r>
      <w:r w:rsidR="00C02ACF">
        <w:rPr>
          <w:rFonts w:eastAsia="Calibri"/>
        </w:rPr>
        <w:t xml:space="preserve"> </w:t>
      </w:r>
      <w:r>
        <w:rPr>
          <w:rFonts w:eastAsia="Calibri"/>
        </w:rPr>
        <w:t>Открытого</w:t>
      </w:r>
      <w:r w:rsidR="00C02ACF">
        <w:rPr>
          <w:rFonts w:eastAsia="Calibri"/>
        </w:rPr>
        <w:t xml:space="preserve"> </w:t>
      </w:r>
      <w:r>
        <w:rPr>
          <w:rFonts w:eastAsia="Calibri"/>
        </w:rPr>
        <w:t>акционерного</w:t>
      </w:r>
      <w:r w:rsidR="00C02ACF">
        <w:rPr>
          <w:rFonts w:eastAsia="Calibri"/>
        </w:rPr>
        <w:t xml:space="preserve"> </w:t>
      </w:r>
      <w:r>
        <w:rPr>
          <w:rFonts w:eastAsia="Calibri"/>
        </w:rPr>
        <w:t>общества</w:t>
      </w:r>
      <w:r w:rsidR="00C02ACF">
        <w:rPr>
          <w:rFonts w:eastAsia="Calibri"/>
        </w:rPr>
        <w:t xml:space="preserve"> </w:t>
      </w:r>
      <w:r>
        <w:rPr>
          <w:rFonts w:eastAsia="Calibri"/>
        </w:rPr>
        <w:t>«Сетевая</w:t>
      </w:r>
      <w:r w:rsidR="00C02ACF">
        <w:rPr>
          <w:rFonts w:eastAsia="Calibri"/>
        </w:rPr>
        <w:t xml:space="preserve"> </w:t>
      </w:r>
      <w:r>
        <w:rPr>
          <w:rFonts w:eastAsia="Calibri"/>
        </w:rPr>
        <w:t>компания»</w:t>
      </w:r>
      <w:r w:rsidR="00C02ACF">
        <w:rPr>
          <w:rFonts w:eastAsia="Calibri"/>
        </w:rPr>
        <w:t xml:space="preserve"> </w:t>
      </w:r>
      <w:r>
        <w:rPr>
          <w:rFonts w:eastAsia="Calibri"/>
        </w:rPr>
        <w:t>объекта</w:t>
      </w:r>
      <w:r w:rsidR="00C02ACF">
        <w:rPr>
          <w:rFonts w:eastAsia="Calibri"/>
        </w:rPr>
        <w:t xml:space="preserve"> </w:t>
      </w:r>
      <w:r>
        <w:rPr>
          <w:rFonts w:eastAsia="Calibri"/>
        </w:rPr>
        <w:t>по</w:t>
      </w:r>
      <w:r w:rsidR="00C02ACF">
        <w:rPr>
          <w:rFonts w:eastAsia="Calibri"/>
        </w:rPr>
        <w:t xml:space="preserve"> </w:t>
      </w:r>
      <w:r>
        <w:rPr>
          <w:rFonts w:eastAsia="Calibri"/>
        </w:rPr>
        <w:t>производству</w:t>
      </w:r>
      <w:r w:rsidR="00C02ACF">
        <w:rPr>
          <w:rFonts w:eastAsia="Calibri"/>
        </w:rPr>
        <w:t xml:space="preserve"> </w:t>
      </w:r>
      <w:r>
        <w:rPr>
          <w:rFonts w:eastAsia="Calibri"/>
        </w:rPr>
        <w:t>электрической</w:t>
      </w:r>
      <w:r w:rsidR="00C02ACF">
        <w:rPr>
          <w:rFonts w:eastAsia="Calibri"/>
        </w:rPr>
        <w:t xml:space="preserve"> </w:t>
      </w:r>
      <w:r>
        <w:rPr>
          <w:rFonts w:eastAsia="Calibri"/>
        </w:rPr>
        <w:t>энергии</w:t>
      </w:r>
      <w:r w:rsidR="00C02ACF">
        <w:rPr>
          <w:rFonts w:eastAsia="Calibri"/>
        </w:rPr>
        <w:t xml:space="preserve"> </w:t>
      </w:r>
      <w:r>
        <w:rPr>
          <w:rFonts w:eastAsia="Calibri"/>
        </w:rPr>
        <w:t>Открытого</w:t>
      </w:r>
      <w:r w:rsidR="00C02ACF">
        <w:rPr>
          <w:rFonts w:eastAsia="Calibri"/>
        </w:rPr>
        <w:t xml:space="preserve"> </w:t>
      </w:r>
      <w:r>
        <w:rPr>
          <w:rFonts w:eastAsia="Calibri"/>
        </w:rPr>
        <w:t>акционерного</w:t>
      </w:r>
      <w:r w:rsidR="00C02ACF">
        <w:rPr>
          <w:rFonts w:eastAsia="Calibri"/>
        </w:rPr>
        <w:t xml:space="preserve"> </w:t>
      </w:r>
      <w:r>
        <w:rPr>
          <w:rFonts w:eastAsia="Calibri"/>
        </w:rPr>
        <w:t>общества</w:t>
      </w:r>
      <w:r w:rsidR="00C02ACF">
        <w:rPr>
          <w:rFonts w:eastAsia="Calibri"/>
        </w:rPr>
        <w:t xml:space="preserve"> </w:t>
      </w:r>
      <w:r>
        <w:rPr>
          <w:rFonts w:eastAsia="Calibri"/>
        </w:rPr>
        <w:t>«Зеленодольское</w:t>
      </w:r>
      <w:r w:rsidR="00C02ACF">
        <w:rPr>
          <w:rFonts w:eastAsia="Calibri"/>
        </w:rPr>
        <w:t xml:space="preserve"> </w:t>
      </w:r>
      <w:r>
        <w:rPr>
          <w:rFonts w:eastAsia="Calibri"/>
        </w:rPr>
        <w:t>предприятие</w:t>
      </w:r>
      <w:r w:rsidR="00C02ACF">
        <w:rPr>
          <w:rFonts w:eastAsia="Calibri"/>
        </w:rPr>
        <w:t xml:space="preserve"> </w:t>
      </w:r>
      <w:r>
        <w:rPr>
          <w:rFonts w:eastAsia="Calibri"/>
        </w:rPr>
        <w:t>тепловых</w:t>
      </w:r>
      <w:r w:rsidR="00C02ACF">
        <w:rPr>
          <w:rFonts w:eastAsia="Calibri"/>
        </w:rPr>
        <w:t xml:space="preserve"> </w:t>
      </w:r>
      <w:r>
        <w:rPr>
          <w:rFonts w:eastAsia="Calibri"/>
        </w:rPr>
        <w:t>сетей»</w:t>
      </w:r>
      <w:r w:rsidR="00C02ACF">
        <w:rPr>
          <w:rFonts w:eastAsia="Calibri"/>
        </w:rPr>
        <w:t xml:space="preserve"> </w:t>
      </w:r>
      <w:r>
        <w:rPr>
          <w:rFonts w:eastAsia="Calibri"/>
        </w:rPr>
        <w:t>для</w:t>
      </w:r>
      <w:r w:rsidR="00C02ACF">
        <w:rPr>
          <w:rFonts w:eastAsia="Calibri"/>
        </w:rPr>
        <w:t xml:space="preserve"> </w:t>
      </w:r>
      <w:r>
        <w:rPr>
          <w:rFonts w:eastAsia="Calibri"/>
        </w:rPr>
        <w:t>электроснабжения</w:t>
      </w:r>
      <w:r w:rsidR="00C02ACF">
        <w:rPr>
          <w:rFonts w:eastAsia="Calibri"/>
        </w:rPr>
        <w:t xml:space="preserve"> </w:t>
      </w:r>
      <w:r>
        <w:rPr>
          <w:rFonts w:eastAsia="Calibri"/>
        </w:rPr>
        <w:t>«Котельная</w:t>
      </w:r>
      <w:r w:rsidR="00C02ACF">
        <w:rPr>
          <w:rFonts w:eastAsia="Calibri"/>
        </w:rPr>
        <w:t xml:space="preserve"> </w:t>
      </w:r>
      <w:r>
        <w:rPr>
          <w:rFonts w:eastAsia="Calibri"/>
        </w:rPr>
        <w:t>квартала</w:t>
      </w:r>
      <w:r w:rsidR="00C02ACF">
        <w:rPr>
          <w:rFonts w:eastAsia="Calibri"/>
        </w:rPr>
        <w:t xml:space="preserve"> </w:t>
      </w:r>
      <w:r>
        <w:rPr>
          <w:rFonts w:eastAsia="Calibri"/>
        </w:rPr>
        <w:t>№</w:t>
      </w:r>
      <w:r w:rsidR="00C02ACF">
        <w:rPr>
          <w:rFonts w:eastAsia="Calibri"/>
        </w:rPr>
        <w:t xml:space="preserve"> </w:t>
      </w:r>
      <w:r>
        <w:rPr>
          <w:rFonts w:eastAsia="Calibri"/>
        </w:rPr>
        <w:t>1-7</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72</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2634</w:t>
      </w:r>
      <w:r w:rsidRPr="00BF2216">
        <w:rPr>
          <w:color w:val="auto"/>
          <w:szCs w:val="24"/>
        </w:rPr>
        <w:t>)</w:t>
      </w:r>
    </w:p>
    <w:p w:rsidR="008406DF" w:rsidRDefault="008406DF"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04.08.2017</w:t>
      </w:r>
      <w:r w:rsidR="00C02ACF">
        <w:rPr>
          <w:color w:val="auto"/>
          <w:szCs w:val="24"/>
        </w:rPr>
        <w:t xml:space="preserve"> </w:t>
      </w:r>
      <w:r>
        <w:rPr>
          <w:color w:val="auto"/>
          <w:szCs w:val="24"/>
        </w:rPr>
        <w:t>№</w:t>
      </w:r>
      <w:r w:rsidR="00C02ACF">
        <w:rPr>
          <w:color w:val="auto"/>
          <w:szCs w:val="24"/>
        </w:rPr>
        <w:t xml:space="preserve"> </w:t>
      </w:r>
      <w:r>
        <w:rPr>
          <w:color w:val="auto"/>
          <w:szCs w:val="24"/>
        </w:rPr>
        <w:t>6-70/тп</w:t>
      </w:r>
      <w:r w:rsidR="00C02ACF">
        <w:rPr>
          <w:color w:val="auto"/>
          <w:szCs w:val="24"/>
        </w:rPr>
        <w:t xml:space="preserve"> </w:t>
      </w:r>
      <w:r>
        <w:rPr>
          <w:color w:val="auto"/>
          <w:szCs w:val="24"/>
        </w:rPr>
        <w:t>«</w:t>
      </w:r>
      <w:r>
        <w:rPr>
          <w:rFonts w:eastAsia="Calibri"/>
        </w:rPr>
        <w:t>Об</w:t>
      </w:r>
      <w:r w:rsidR="00C02ACF">
        <w:rPr>
          <w:rFonts w:eastAsia="Calibri"/>
        </w:rPr>
        <w:t xml:space="preserve"> </w:t>
      </w:r>
      <w:r>
        <w:rPr>
          <w:rFonts w:eastAsia="Calibri"/>
        </w:rPr>
        <w:t>установлении</w:t>
      </w:r>
      <w:r w:rsidR="00C02ACF">
        <w:rPr>
          <w:rFonts w:eastAsia="Calibri"/>
        </w:rPr>
        <w:t xml:space="preserve"> </w:t>
      </w:r>
      <w:r>
        <w:rPr>
          <w:rFonts w:eastAsia="Calibri"/>
        </w:rPr>
        <w:t>платы</w:t>
      </w:r>
      <w:r w:rsidR="00C02ACF">
        <w:rPr>
          <w:rFonts w:eastAsia="Calibri"/>
        </w:rPr>
        <w:t xml:space="preserve"> </w:t>
      </w:r>
      <w:r>
        <w:rPr>
          <w:rFonts w:eastAsia="Calibri"/>
        </w:rPr>
        <w:t>за</w:t>
      </w:r>
      <w:r w:rsidR="00C02ACF">
        <w:rPr>
          <w:rFonts w:eastAsia="Calibri"/>
        </w:rPr>
        <w:t xml:space="preserve"> </w:t>
      </w:r>
      <w:r>
        <w:rPr>
          <w:rFonts w:eastAsia="Calibri"/>
        </w:rPr>
        <w:t>технологическое</w:t>
      </w:r>
      <w:r w:rsidR="00C02ACF">
        <w:rPr>
          <w:rFonts w:eastAsia="Calibri"/>
        </w:rPr>
        <w:t xml:space="preserve"> </w:t>
      </w:r>
      <w:r>
        <w:rPr>
          <w:rFonts w:eastAsia="Calibri"/>
        </w:rPr>
        <w:t>присоединение</w:t>
      </w:r>
      <w:r w:rsidR="00C02ACF">
        <w:rPr>
          <w:rFonts w:eastAsia="Calibri"/>
        </w:rPr>
        <w:t xml:space="preserve"> </w:t>
      </w:r>
      <w:r>
        <w:rPr>
          <w:rFonts w:eastAsia="Calibri"/>
        </w:rPr>
        <w:t>к</w:t>
      </w:r>
      <w:r w:rsidR="00C02ACF">
        <w:rPr>
          <w:rFonts w:eastAsia="Calibri"/>
        </w:rPr>
        <w:t xml:space="preserve"> </w:t>
      </w:r>
      <w:r>
        <w:rPr>
          <w:rFonts w:eastAsia="Calibri"/>
        </w:rPr>
        <w:t>электрическим</w:t>
      </w:r>
      <w:r w:rsidR="00C02ACF">
        <w:rPr>
          <w:rFonts w:eastAsia="Calibri"/>
        </w:rPr>
        <w:t xml:space="preserve"> </w:t>
      </w:r>
      <w:r>
        <w:rPr>
          <w:rFonts w:eastAsia="Calibri"/>
        </w:rPr>
        <w:t>сетям</w:t>
      </w:r>
      <w:r w:rsidR="00C02ACF">
        <w:rPr>
          <w:rFonts w:eastAsia="Calibri"/>
        </w:rPr>
        <w:t xml:space="preserve"> </w:t>
      </w:r>
      <w:r>
        <w:rPr>
          <w:rFonts w:eastAsia="Calibri"/>
        </w:rPr>
        <w:t>Открытого</w:t>
      </w:r>
      <w:r w:rsidR="00C02ACF">
        <w:rPr>
          <w:rFonts w:eastAsia="Calibri"/>
        </w:rPr>
        <w:t xml:space="preserve"> </w:t>
      </w:r>
      <w:r>
        <w:rPr>
          <w:rFonts w:eastAsia="Calibri"/>
        </w:rPr>
        <w:t>акционерного</w:t>
      </w:r>
      <w:r w:rsidR="00C02ACF">
        <w:rPr>
          <w:rFonts w:eastAsia="Calibri"/>
        </w:rPr>
        <w:t xml:space="preserve"> </w:t>
      </w:r>
      <w:r>
        <w:rPr>
          <w:rFonts w:eastAsia="Calibri"/>
        </w:rPr>
        <w:t>общества</w:t>
      </w:r>
      <w:r w:rsidR="00C02ACF">
        <w:rPr>
          <w:rFonts w:eastAsia="Calibri"/>
        </w:rPr>
        <w:t xml:space="preserve"> </w:t>
      </w:r>
      <w:r>
        <w:rPr>
          <w:rFonts w:eastAsia="Calibri"/>
        </w:rPr>
        <w:t>«Сетевая</w:t>
      </w:r>
      <w:r w:rsidR="00C02ACF">
        <w:rPr>
          <w:rFonts w:eastAsia="Calibri"/>
        </w:rPr>
        <w:t xml:space="preserve"> </w:t>
      </w:r>
      <w:r>
        <w:rPr>
          <w:rFonts w:eastAsia="Calibri"/>
        </w:rPr>
        <w:t>компания»</w:t>
      </w:r>
      <w:r w:rsidR="00C02ACF">
        <w:rPr>
          <w:rFonts w:eastAsia="Calibri"/>
        </w:rPr>
        <w:t xml:space="preserve"> </w:t>
      </w:r>
      <w:r>
        <w:rPr>
          <w:rFonts w:eastAsia="Calibri"/>
        </w:rPr>
        <w:t>объекта</w:t>
      </w:r>
      <w:r w:rsidR="00C02ACF">
        <w:rPr>
          <w:rFonts w:eastAsia="Calibri"/>
        </w:rPr>
        <w:t xml:space="preserve"> </w:t>
      </w:r>
      <w:r>
        <w:rPr>
          <w:rFonts w:eastAsia="Calibri"/>
        </w:rPr>
        <w:t>по</w:t>
      </w:r>
      <w:r w:rsidR="00C02ACF">
        <w:rPr>
          <w:rFonts w:eastAsia="Calibri"/>
        </w:rPr>
        <w:t xml:space="preserve"> </w:t>
      </w:r>
      <w:r>
        <w:rPr>
          <w:rFonts w:eastAsia="Calibri"/>
        </w:rPr>
        <w:t>производству</w:t>
      </w:r>
      <w:r w:rsidR="00C02ACF">
        <w:rPr>
          <w:rFonts w:eastAsia="Calibri"/>
        </w:rPr>
        <w:t xml:space="preserve"> </w:t>
      </w:r>
      <w:r>
        <w:rPr>
          <w:rFonts w:eastAsia="Calibri"/>
        </w:rPr>
        <w:t>электрической</w:t>
      </w:r>
      <w:r w:rsidR="00C02ACF">
        <w:rPr>
          <w:rFonts w:eastAsia="Calibri"/>
        </w:rPr>
        <w:t xml:space="preserve"> </w:t>
      </w:r>
      <w:r>
        <w:rPr>
          <w:rFonts w:eastAsia="Calibri"/>
        </w:rPr>
        <w:t>энергии</w:t>
      </w:r>
      <w:r w:rsidR="00C02ACF">
        <w:rPr>
          <w:rFonts w:eastAsia="Calibri"/>
        </w:rPr>
        <w:t xml:space="preserve"> </w:t>
      </w:r>
      <w:r>
        <w:rPr>
          <w:rFonts w:eastAsia="Calibri"/>
        </w:rPr>
        <w:t>Открытого</w:t>
      </w:r>
      <w:r w:rsidR="00C02ACF">
        <w:rPr>
          <w:rFonts w:eastAsia="Calibri"/>
        </w:rPr>
        <w:t xml:space="preserve"> </w:t>
      </w:r>
      <w:r>
        <w:rPr>
          <w:rFonts w:eastAsia="Calibri"/>
        </w:rPr>
        <w:t>акционерного</w:t>
      </w:r>
      <w:r w:rsidR="00C02ACF">
        <w:rPr>
          <w:rFonts w:eastAsia="Calibri"/>
        </w:rPr>
        <w:t xml:space="preserve"> </w:t>
      </w:r>
      <w:r>
        <w:rPr>
          <w:rFonts w:eastAsia="Calibri"/>
        </w:rPr>
        <w:t>общества</w:t>
      </w:r>
      <w:r w:rsidR="00C02ACF">
        <w:rPr>
          <w:rFonts w:eastAsia="Calibri"/>
        </w:rPr>
        <w:t xml:space="preserve"> </w:t>
      </w:r>
      <w:r>
        <w:rPr>
          <w:rFonts w:eastAsia="Calibri"/>
        </w:rPr>
        <w:t>«Зеленодольское</w:t>
      </w:r>
      <w:r w:rsidR="00C02ACF">
        <w:rPr>
          <w:rFonts w:eastAsia="Calibri"/>
        </w:rPr>
        <w:t xml:space="preserve"> </w:t>
      </w:r>
      <w:r>
        <w:rPr>
          <w:rFonts w:eastAsia="Calibri"/>
        </w:rPr>
        <w:t>предприятие</w:t>
      </w:r>
      <w:r w:rsidR="00C02ACF">
        <w:rPr>
          <w:rFonts w:eastAsia="Calibri"/>
        </w:rPr>
        <w:t xml:space="preserve"> </w:t>
      </w:r>
      <w:r>
        <w:rPr>
          <w:rFonts w:eastAsia="Calibri"/>
        </w:rPr>
        <w:t>тепловых</w:t>
      </w:r>
      <w:r w:rsidR="00C02ACF">
        <w:rPr>
          <w:rFonts w:eastAsia="Calibri"/>
        </w:rPr>
        <w:t xml:space="preserve"> </w:t>
      </w:r>
      <w:r>
        <w:rPr>
          <w:rFonts w:eastAsia="Calibri"/>
        </w:rPr>
        <w:t>сетей»</w:t>
      </w:r>
      <w:r w:rsidR="00C02ACF">
        <w:rPr>
          <w:rFonts w:eastAsia="Calibri"/>
        </w:rPr>
        <w:t xml:space="preserve"> </w:t>
      </w:r>
      <w:r>
        <w:rPr>
          <w:rFonts w:eastAsia="Calibri"/>
        </w:rPr>
        <w:t>для</w:t>
      </w:r>
      <w:r w:rsidR="00C02ACF">
        <w:rPr>
          <w:rFonts w:eastAsia="Calibri"/>
        </w:rPr>
        <w:t xml:space="preserve"> </w:t>
      </w:r>
      <w:r>
        <w:rPr>
          <w:rFonts w:eastAsia="Calibri"/>
        </w:rPr>
        <w:t>электроснабжения</w:t>
      </w:r>
      <w:r w:rsidR="00C02ACF">
        <w:rPr>
          <w:rFonts w:eastAsia="Calibri"/>
        </w:rPr>
        <w:t xml:space="preserve"> </w:t>
      </w:r>
      <w:r>
        <w:rPr>
          <w:rFonts w:eastAsia="Calibri"/>
        </w:rPr>
        <w:t>«Котельная</w:t>
      </w:r>
      <w:r w:rsidR="00C02ACF">
        <w:rPr>
          <w:rFonts w:eastAsia="Calibri"/>
        </w:rPr>
        <w:t xml:space="preserve"> </w:t>
      </w:r>
      <w:r>
        <w:rPr>
          <w:rFonts w:eastAsia="Calibri"/>
        </w:rPr>
        <w:t>микрорайона</w:t>
      </w:r>
      <w:r w:rsidR="00C02ACF">
        <w:rPr>
          <w:rFonts w:eastAsia="Calibri"/>
        </w:rPr>
        <w:t xml:space="preserve"> </w:t>
      </w:r>
      <w:r>
        <w:rPr>
          <w:rFonts w:eastAsia="Calibri"/>
        </w:rPr>
        <w:t>«А</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72</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2635</w:t>
      </w:r>
      <w:r w:rsidRPr="00BF2216">
        <w:rPr>
          <w:color w:val="auto"/>
          <w:szCs w:val="24"/>
        </w:rPr>
        <w:t>)</w:t>
      </w:r>
    </w:p>
    <w:p w:rsidR="008406DF" w:rsidRDefault="008406DF"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04.08.2017</w:t>
      </w:r>
      <w:r w:rsidR="00C02ACF">
        <w:rPr>
          <w:color w:val="auto"/>
          <w:szCs w:val="24"/>
        </w:rPr>
        <w:t xml:space="preserve"> </w:t>
      </w:r>
      <w:r>
        <w:rPr>
          <w:color w:val="auto"/>
          <w:szCs w:val="24"/>
        </w:rPr>
        <w:t>№</w:t>
      </w:r>
      <w:r w:rsidR="00C02ACF">
        <w:rPr>
          <w:color w:val="auto"/>
          <w:szCs w:val="24"/>
        </w:rPr>
        <w:t xml:space="preserve"> </w:t>
      </w:r>
      <w:r>
        <w:rPr>
          <w:color w:val="auto"/>
          <w:szCs w:val="24"/>
        </w:rPr>
        <w:t>6-71/тп</w:t>
      </w:r>
      <w:r w:rsidR="00C02ACF">
        <w:rPr>
          <w:color w:val="auto"/>
          <w:szCs w:val="24"/>
        </w:rPr>
        <w:t xml:space="preserve"> </w:t>
      </w:r>
      <w:r>
        <w:rPr>
          <w:color w:val="auto"/>
          <w:szCs w:val="24"/>
        </w:rPr>
        <w:t>«</w:t>
      </w:r>
      <w:r>
        <w:rPr>
          <w:rFonts w:eastAsia="Calibri"/>
        </w:rPr>
        <w:t>Об</w:t>
      </w:r>
      <w:r w:rsidR="00C02ACF">
        <w:rPr>
          <w:rFonts w:eastAsia="Calibri"/>
        </w:rPr>
        <w:t xml:space="preserve"> </w:t>
      </w:r>
      <w:r>
        <w:rPr>
          <w:rFonts w:eastAsia="Calibri"/>
        </w:rPr>
        <w:t>установлении</w:t>
      </w:r>
      <w:r w:rsidR="00C02ACF">
        <w:rPr>
          <w:rFonts w:eastAsia="Calibri"/>
        </w:rPr>
        <w:t xml:space="preserve"> </w:t>
      </w:r>
      <w:r>
        <w:rPr>
          <w:rFonts w:eastAsia="Calibri"/>
        </w:rPr>
        <w:t>платы</w:t>
      </w:r>
      <w:r w:rsidR="00C02ACF">
        <w:rPr>
          <w:rFonts w:eastAsia="Calibri"/>
        </w:rPr>
        <w:t xml:space="preserve"> </w:t>
      </w:r>
      <w:r>
        <w:rPr>
          <w:rFonts w:eastAsia="Calibri"/>
        </w:rPr>
        <w:t>за</w:t>
      </w:r>
      <w:r w:rsidR="00C02ACF">
        <w:rPr>
          <w:rFonts w:eastAsia="Calibri"/>
        </w:rPr>
        <w:t xml:space="preserve"> </w:t>
      </w:r>
      <w:r>
        <w:rPr>
          <w:rFonts w:eastAsia="Calibri"/>
        </w:rPr>
        <w:t>технологическое</w:t>
      </w:r>
      <w:r w:rsidR="00C02ACF">
        <w:rPr>
          <w:rFonts w:eastAsia="Calibri"/>
        </w:rPr>
        <w:t xml:space="preserve"> </w:t>
      </w:r>
      <w:r>
        <w:rPr>
          <w:rFonts w:eastAsia="Calibri"/>
        </w:rPr>
        <w:t>присоединение</w:t>
      </w:r>
      <w:r w:rsidR="00C02ACF">
        <w:rPr>
          <w:rFonts w:eastAsia="Calibri"/>
        </w:rPr>
        <w:t xml:space="preserve"> </w:t>
      </w:r>
      <w:r>
        <w:rPr>
          <w:rFonts w:eastAsia="Calibri"/>
        </w:rPr>
        <w:t>к</w:t>
      </w:r>
      <w:r w:rsidR="00C02ACF">
        <w:rPr>
          <w:rFonts w:eastAsia="Calibri"/>
        </w:rPr>
        <w:t xml:space="preserve"> </w:t>
      </w:r>
      <w:r>
        <w:rPr>
          <w:rFonts w:eastAsia="Calibri"/>
        </w:rPr>
        <w:t>электрическим</w:t>
      </w:r>
      <w:r w:rsidR="00C02ACF">
        <w:rPr>
          <w:rFonts w:eastAsia="Calibri"/>
        </w:rPr>
        <w:t xml:space="preserve"> </w:t>
      </w:r>
      <w:r>
        <w:rPr>
          <w:rFonts w:eastAsia="Calibri"/>
        </w:rPr>
        <w:t>сетям</w:t>
      </w:r>
      <w:r w:rsidR="00C02ACF">
        <w:rPr>
          <w:rFonts w:eastAsia="Calibri"/>
        </w:rPr>
        <w:t xml:space="preserve"> </w:t>
      </w:r>
      <w:r>
        <w:rPr>
          <w:rFonts w:eastAsia="Calibri"/>
        </w:rPr>
        <w:t>Открытого</w:t>
      </w:r>
      <w:r w:rsidR="00C02ACF">
        <w:rPr>
          <w:rFonts w:eastAsia="Calibri"/>
        </w:rPr>
        <w:t xml:space="preserve"> </w:t>
      </w:r>
      <w:r>
        <w:rPr>
          <w:rFonts w:eastAsia="Calibri"/>
        </w:rPr>
        <w:t>акционерного</w:t>
      </w:r>
      <w:r w:rsidR="00C02ACF">
        <w:rPr>
          <w:rFonts w:eastAsia="Calibri"/>
        </w:rPr>
        <w:t xml:space="preserve"> </w:t>
      </w:r>
      <w:r>
        <w:rPr>
          <w:rFonts w:eastAsia="Calibri"/>
        </w:rPr>
        <w:t>общества</w:t>
      </w:r>
      <w:r w:rsidR="00C02ACF">
        <w:rPr>
          <w:rFonts w:eastAsia="Calibri"/>
        </w:rPr>
        <w:t xml:space="preserve"> </w:t>
      </w:r>
      <w:r>
        <w:rPr>
          <w:rFonts w:eastAsia="Calibri"/>
        </w:rPr>
        <w:t>«Сетевая</w:t>
      </w:r>
      <w:r w:rsidR="00C02ACF">
        <w:rPr>
          <w:rFonts w:eastAsia="Calibri"/>
        </w:rPr>
        <w:t xml:space="preserve"> </w:t>
      </w:r>
      <w:r>
        <w:rPr>
          <w:rFonts w:eastAsia="Calibri"/>
        </w:rPr>
        <w:t>компания»</w:t>
      </w:r>
      <w:r w:rsidR="00C02ACF">
        <w:rPr>
          <w:rFonts w:eastAsia="Calibri"/>
        </w:rPr>
        <w:t xml:space="preserve"> </w:t>
      </w:r>
      <w:r>
        <w:rPr>
          <w:rFonts w:eastAsia="Calibri"/>
        </w:rPr>
        <w:t>энергопринимающих</w:t>
      </w:r>
      <w:r w:rsidR="00C02ACF">
        <w:rPr>
          <w:rFonts w:eastAsia="Calibri"/>
        </w:rPr>
        <w:t xml:space="preserve"> </w:t>
      </w:r>
      <w:r>
        <w:rPr>
          <w:rFonts w:eastAsia="Calibri"/>
        </w:rPr>
        <w:t>устройств</w:t>
      </w:r>
      <w:r w:rsidR="00C02ACF">
        <w:rPr>
          <w:rFonts w:eastAsia="Calibri"/>
        </w:rPr>
        <w:t xml:space="preserve"> </w:t>
      </w:r>
      <w:r>
        <w:rPr>
          <w:rFonts w:eastAsia="Calibri"/>
        </w:rPr>
        <w:t>Общества</w:t>
      </w:r>
      <w:r w:rsidR="00C02ACF">
        <w:rPr>
          <w:rFonts w:eastAsia="Calibri"/>
        </w:rPr>
        <w:t xml:space="preserve"> </w:t>
      </w:r>
      <w:r>
        <w:rPr>
          <w:rFonts w:eastAsia="Calibri"/>
        </w:rPr>
        <w:t>с</w:t>
      </w:r>
      <w:r w:rsidR="00C02ACF">
        <w:rPr>
          <w:rFonts w:eastAsia="Calibri"/>
        </w:rPr>
        <w:t xml:space="preserve"> </w:t>
      </w:r>
      <w:r>
        <w:rPr>
          <w:rFonts w:eastAsia="Calibri"/>
        </w:rPr>
        <w:t>ограниченной</w:t>
      </w:r>
      <w:r w:rsidR="00C02ACF">
        <w:rPr>
          <w:rFonts w:eastAsia="Calibri"/>
        </w:rPr>
        <w:t xml:space="preserve"> </w:t>
      </w:r>
      <w:r>
        <w:rPr>
          <w:rFonts w:eastAsia="Calibri"/>
        </w:rPr>
        <w:t>ответственностью</w:t>
      </w:r>
      <w:r w:rsidR="00C02ACF">
        <w:rPr>
          <w:rFonts w:eastAsia="Calibri"/>
        </w:rPr>
        <w:t xml:space="preserve"> </w:t>
      </w:r>
      <w:r>
        <w:rPr>
          <w:rFonts w:eastAsia="Calibri"/>
        </w:rPr>
        <w:t>«Предприятие</w:t>
      </w:r>
      <w:r w:rsidR="00C02ACF">
        <w:rPr>
          <w:rFonts w:eastAsia="Calibri"/>
        </w:rPr>
        <w:t xml:space="preserve"> </w:t>
      </w:r>
      <w:r>
        <w:rPr>
          <w:rFonts w:eastAsia="Calibri"/>
        </w:rPr>
        <w:t>электрических</w:t>
      </w:r>
      <w:r w:rsidR="00C02ACF">
        <w:rPr>
          <w:rFonts w:eastAsia="Calibri"/>
        </w:rPr>
        <w:t xml:space="preserve"> </w:t>
      </w:r>
      <w:r>
        <w:rPr>
          <w:rFonts w:eastAsia="Calibri"/>
        </w:rPr>
        <w:t>сетей-НК</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72</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2636</w:t>
      </w:r>
      <w:r w:rsidRPr="00BF2216">
        <w:rPr>
          <w:color w:val="auto"/>
          <w:szCs w:val="24"/>
        </w:rPr>
        <w:t>)</w:t>
      </w:r>
    </w:p>
    <w:p w:rsidR="008406DF" w:rsidRDefault="008406DF"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04.08.2017</w:t>
      </w:r>
      <w:r w:rsidR="00C02ACF">
        <w:rPr>
          <w:color w:val="auto"/>
          <w:szCs w:val="24"/>
        </w:rPr>
        <w:t xml:space="preserve"> </w:t>
      </w:r>
      <w:r>
        <w:rPr>
          <w:color w:val="auto"/>
          <w:szCs w:val="24"/>
        </w:rPr>
        <w:t>№</w:t>
      </w:r>
      <w:r w:rsidR="00C02ACF">
        <w:rPr>
          <w:color w:val="auto"/>
          <w:szCs w:val="24"/>
        </w:rPr>
        <w:t xml:space="preserve"> </w:t>
      </w:r>
      <w:r>
        <w:rPr>
          <w:color w:val="auto"/>
          <w:szCs w:val="24"/>
        </w:rPr>
        <w:t>6-72/тп</w:t>
      </w:r>
      <w:r w:rsidR="00C02ACF">
        <w:rPr>
          <w:color w:val="auto"/>
          <w:szCs w:val="24"/>
        </w:rPr>
        <w:t xml:space="preserve"> </w:t>
      </w:r>
      <w:r>
        <w:rPr>
          <w:color w:val="auto"/>
          <w:szCs w:val="24"/>
        </w:rPr>
        <w:t>«</w:t>
      </w:r>
      <w:r>
        <w:rPr>
          <w:rFonts w:eastAsia="Calibri"/>
        </w:rPr>
        <w:t>Об</w:t>
      </w:r>
      <w:r w:rsidR="00C02ACF">
        <w:rPr>
          <w:rFonts w:eastAsia="Calibri"/>
        </w:rPr>
        <w:t xml:space="preserve"> </w:t>
      </w:r>
      <w:r>
        <w:rPr>
          <w:rFonts w:eastAsia="Calibri"/>
        </w:rPr>
        <w:t>установлении</w:t>
      </w:r>
      <w:r w:rsidR="00C02ACF">
        <w:rPr>
          <w:rFonts w:eastAsia="Calibri"/>
        </w:rPr>
        <w:t xml:space="preserve"> </w:t>
      </w:r>
      <w:r>
        <w:rPr>
          <w:rFonts w:eastAsia="Calibri"/>
        </w:rPr>
        <w:t>платы</w:t>
      </w:r>
      <w:r w:rsidR="00C02ACF">
        <w:rPr>
          <w:rFonts w:eastAsia="Calibri"/>
        </w:rPr>
        <w:t xml:space="preserve"> </w:t>
      </w:r>
      <w:r>
        <w:rPr>
          <w:rFonts w:eastAsia="Calibri"/>
        </w:rPr>
        <w:t>за</w:t>
      </w:r>
      <w:r w:rsidR="00C02ACF">
        <w:rPr>
          <w:rFonts w:eastAsia="Calibri"/>
        </w:rPr>
        <w:t xml:space="preserve"> </w:t>
      </w:r>
      <w:r>
        <w:rPr>
          <w:rFonts w:eastAsia="Calibri"/>
        </w:rPr>
        <w:t>подключение</w:t>
      </w:r>
      <w:r w:rsidR="00C02ACF">
        <w:rPr>
          <w:rFonts w:eastAsia="Calibri"/>
        </w:rPr>
        <w:t xml:space="preserve"> </w:t>
      </w:r>
      <w:r>
        <w:rPr>
          <w:rFonts w:eastAsia="Calibri"/>
        </w:rPr>
        <w:t>(технологическое</w:t>
      </w:r>
      <w:r w:rsidR="00C02ACF">
        <w:rPr>
          <w:rFonts w:eastAsia="Calibri"/>
        </w:rPr>
        <w:t xml:space="preserve"> </w:t>
      </w:r>
      <w:r>
        <w:rPr>
          <w:rFonts w:eastAsia="Calibri"/>
        </w:rPr>
        <w:t>присоединение)</w:t>
      </w:r>
      <w:r w:rsidR="00C02ACF">
        <w:rPr>
          <w:rFonts w:eastAsia="Calibri"/>
        </w:rPr>
        <w:t xml:space="preserve"> </w:t>
      </w:r>
      <w:r>
        <w:rPr>
          <w:rFonts w:eastAsia="Calibri"/>
        </w:rPr>
        <w:t>объекта</w:t>
      </w:r>
      <w:r w:rsidR="00C02ACF">
        <w:rPr>
          <w:rFonts w:eastAsia="Calibri"/>
        </w:rPr>
        <w:t xml:space="preserve"> </w:t>
      </w:r>
      <w:r>
        <w:rPr>
          <w:rFonts w:eastAsia="Calibri"/>
        </w:rPr>
        <w:t>Муниципального</w:t>
      </w:r>
      <w:r w:rsidR="00C02ACF">
        <w:rPr>
          <w:rFonts w:eastAsia="Calibri"/>
        </w:rPr>
        <w:t xml:space="preserve"> </w:t>
      </w:r>
      <w:r>
        <w:rPr>
          <w:rFonts w:eastAsia="Calibri"/>
        </w:rPr>
        <w:t>унитарного</w:t>
      </w:r>
      <w:r w:rsidR="00C02ACF">
        <w:rPr>
          <w:rFonts w:eastAsia="Calibri"/>
        </w:rPr>
        <w:t xml:space="preserve"> </w:t>
      </w:r>
      <w:r>
        <w:rPr>
          <w:rFonts w:eastAsia="Calibri"/>
        </w:rPr>
        <w:t>предприятия</w:t>
      </w:r>
      <w:r w:rsidR="00C02ACF">
        <w:rPr>
          <w:rFonts w:eastAsia="Calibri"/>
        </w:rPr>
        <w:t xml:space="preserve"> </w:t>
      </w:r>
      <w:r>
        <w:rPr>
          <w:rFonts w:eastAsia="Calibri"/>
        </w:rPr>
        <w:t>города</w:t>
      </w:r>
      <w:r w:rsidR="00C02ACF">
        <w:rPr>
          <w:rFonts w:eastAsia="Calibri"/>
        </w:rPr>
        <w:t xml:space="preserve"> </w:t>
      </w:r>
      <w:r>
        <w:rPr>
          <w:rFonts w:eastAsia="Calibri"/>
        </w:rPr>
        <w:t>Казани</w:t>
      </w:r>
      <w:r w:rsidR="00C02ACF">
        <w:rPr>
          <w:rFonts w:eastAsia="Calibri"/>
        </w:rPr>
        <w:t xml:space="preserve"> </w:t>
      </w:r>
      <w:r>
        <w:rPr>
          <w:rFonts w:eastAsia="Calibri"/>
        </w:rPr>
        <w:t>«Дирекция</w:t>
      </w:r>
      <w:r w:rsidR="00C02ACF">
        <w:rPr>
          <w:rFonts w:eastAsia="Calibri"/>
        </w:rPr>
        <w:t xml:space="preserve"> </w:t>
      </w:r>
      <w:r>
        <w:rPr>
          <w:rFonts w:eastAsia="Calibri"/>
        </w:rPr>
        <w:t>муниципальных</w:t>
      </w:r>
      <w:r w:rsidR="00C02ACF">
        <w:rPr>
          <w:rFonts w:eastAsia="Calibri"/>
        </w:rPr>
        <w:t xml:space="preserve"> </w:t>
      </w:r>
      <w:r>
        <w:rPr>
          <w:rFonts w:eastAsia="Calibri"/>
        </w:rPr>
        <w:t>жилищных</w:t>
      </w:r>
      <w:r w:rsidR="00C02ACF">
        <w:rPr>
          <w:rFonts w:eastAsia="Calibri"/>
        </w:rPr>
        <w:t xml:space="preserve"> </w:t>
      </w:r>
      <w:r>
        <w:rPr>
          <w:rFonts w:eastAsia="Calibri"/>
        </w:rPr>
        <w:t>программ»</w:t>
      </w:r>
      <w:r w:rsidR="00C02ACF">
        <w:rPr>
          <w:rFonts w:eastAsia="Calibri"/>
        </w:rPr>
        <w:t xml:space="preserve"> </w:t>
      </w:r>
      <w:r>
        <w:rPr>
          <w:rFonts w:eastAsia="Calibri"/>
        </w:rPr>
        <w:t>-</w:t>
      </w:r>
      <w:r w:rsidR="00C02ACF">
        <w:rPr>
          <w:rFonts w:eastAsia="Calibri"/>
        </w:rPr>
        <w:t xml:space="preserve"> </w:t>
      </w:r>
      <w:r>
        <w:rPr>
          <w:rFonts w:eastAsia="Calibri"/>
        </w:rPr>
        <w:t>«Три</w:t>
      </w:r>
      <w:r w:rsidR="00C02ACF">
        <w:rPr>
          <w:rFonts w:eastAsia="Calibri"/>
        </w:rPr>
        <w:t xml:space="preserve"> </w:t>
      </w:r>
      <w:r>
        <w:rPr>
          <w:rFonts w:eastAsia="Calibri"/>
        </w:rPr>
        <w:t>9-ти</w:t>
      </w:r>
      <w:r w:rsidR="00C02ACF">
        <w:rPr>
          <w:rFonts w:eastAsia="Calibri"/>
        </w:rPr>
        <w:t xml:space="preserve"> </w:t>
      </w:r>
      <w:r>
        <w:rPr>
          <w:rFonts w:eastAsia="Calibri"/>
        </w:rPr>
        <w:t>этажных</w:t>
      </w:r>
      <w:r w:rsidR="00C02ACF">
        <w:rPr>
          <w:rFonts w:eastAsia="Calibri"/>
        </w:rPr>
        <w:t xml:space="preserve"> </w:t>
      </w:r>
      <w:r>
        <w:rPr>
          <w:rFonts w:eastAsia="Calibri"/>
        </w:rPr>
        <w:t>72-х</w:t>
      </w:r>
      <w:r w:rsidR="00C02ACF">
        <w:rPr>
          <w:rFonts w:eastAsia="Calibri"/>
        </w:rPr>
        <w:t xml:space="preserve"> </w:t>
      </w:r>
      <w:r>
        <w:rPr>
          <w:rFonts w:eastAsia="Calibri"/>
        </w:rPr>
        <w:t>квартирных</w:t>
      </w:r>
      <w:r w:rsidR="00C02ACF">
        <w:rPr>
          <w:rFonts w:eastAsia="Calibri"/>
        </w:rPr>
        <w:t xml:space="preserve"> </w:t>
      </w:r>
      <w:r>
        <w:rPr>
          <w:rFonts w:eastAsia="Calibri"/>
        </w:rPr>
        <w:t>жилых</w:t>
      </w:r>
      <w:r w:rsidR="00C02ACF">
        <w:rPr>
          <w:rFonts w:eastAsia="Calibri"/>
        </w:rPr>
        <w:t xml:space="preserve"> </w:t>
      </w:r>
      <w:r>
        <w:rPr>
          <w:rFonts w:eastAsia="Calibri"/>
        </w:rPr>
        <w:t>дома</w:t>
      </w:r>
      <w:r w:rsidR="00C02ACF">
        <w:rPr>
          <w:rFonts w:eastAsia="Calibri"/>
        </w:rPr>
        <w:t xml:space="preserve"> </w:t>
      </w:r>
      <w:r>
        <w:rPr>
          <w:rFonts w:eastAsia="Calibri"/>
        </w:rPr>
        <w:t>по</w:t>
      </w:r>
      <w:r w:rsidR="00C02ACF">
        <w:rPr>
          <w:rFonts w:eastAsia="Calibri"/>
        </w:rPr>
        <w:t xml:space="preserve"> </w:t>
      </w:r>
      <w:r w:rsidR="00725155">
        <w:rPr>
          <w:rFonts w:eastAsia="Calibri"/>
        </w:rPr>
        <w:t>ул.</w:t>
      </w:r>
      <w:r w:rsidR="00C02ACF">
        <w:rPr>
          <w:rFonts w:eastAsia="Calibri"/>
        </w:rPr>
        <w:t xml:space="preserve"> </w:t>
      </w:r>
      <w:r>
        <w:rPr>
          <w:rFonts w:eastAsia="Calibri"/>
        </w:rPr>
        <w:t>Ютазинская»</w:t>
      </w:r>
      <w:r w:rsidR="00C02ACF">
        <w:rPr>
          <w:rFonts w:eastAsia="Calibri"/>
        </w:rPr>
        <w:t xml:space="preserve"> </w:t>
      </w:r>
      <w:r>
        <w:rPr>
          <w:rFonts w:eastAsia="Calibri"/>
        </w:rPr>
        <w:t>к</w:t>
      </w:r>
      <w:r w:rsidR="00C02ACF">
        <w:rPr>
          <w:rFonts w:eastAsia="Calibri"/>
        </w:rPr>
        <w:t xml:space="preserve"> </w:t>
      </w:r>
      <w:r>
        <w:rPr>
          <w:rFonts w:eastAsia="Calibri"/>
        </w:rPr>
        <w:t>централизованной</w:t>
      </w:r>
      <w:r w:rsidR="00C02ACF">
        <w:rPr>
          <w:rFonts w:eastAsia="Calibri"/>
        </w:rPr>
        <w:t xml:space="preserve"> </w:t>
      </w:r>
      <w:r>
        <w:rPr>
          <w:rFonts w:eastAsia="Calibri"/>
        </w:rPr>
        <w:t>системе</w:t>
      </w:r>
      <w:r w:rsidR="00C02ACF">
        <w:rPr>
          <w:rFonts w:eastAsia="Calibri"/>
        </w:rPr>
        <w:t xml:space="preserve"> </w:t>
      </w:r>
      <w:r>
        <w:rPr>
          <w:rFonts w:eastAsia="Calibri"/>
        </w:rPr>
        <w:t>холодного</w:t>
      </w:r>
      <w:r w:rsidR="00C02ACF">
        <w:rPr>
          <w:rFonts w:eastAsia="Calibri"/>
        </w:rPr>
        <w:t xml:space="preserve"> </w:t>
      </w:r>
      <w:r>
        <w:rPr>
          <w:rFonts w:eastAsia="Calibri"/>
        </w:rPr>
        <w:t>водоснабжения</w:t>
      </w:r>
      <w:r w:rsidR="00C02ACF">
        <w:rPr>
          <w:rFonts w:eastAsia="Calibri"/>
        </w:rPr>
        <w:t xml:space="preserve"> </w:t>
      </w:r>
      <w:r>
        <w:rPr>
          <w:rFonts w:eastAsia="Calibri"/>
        </w:rPr>
        <w:t>Муниципального</w:t>
      </w:r>
      <w:r w:rsidR="00C02ACF">
        <w:rPr>
          <w:rFonts w:eastAsia="Calibri"/>
        </w:rPr>
        <w:t xml:space="preserve"> </w:t>
      </w:r>
      <w:r>
        <w:rPr>
          <w:rFonts w:eastAsia="Calibri"/>
        </w:rPr>
        <w:t>унитарного</w:t>
      </w:r>
      <w:r w:rsidR="00C02ACF">
        <w:rPr>
          <w:rFonts w:eastAsia="Calibri"/>
        </w:rPr>
        <w:t xml:space="preserve"> </w:t>
      </w:r>
      <w:r>
        <w:rPr>
          <w:rFonts w:eastAsia="Calibri"/>
        </w:rPr>
        <w:t>предприятия</w:t>
      </w:r>
      <w:r w:rsidR="00C02ACF">
        <w:rPr>
          <w:rFonts w:eastAsia="Calibri"/>
        </w:rPr>
        <w:t xml:space="preserve"> </w:t>
      </w:r>
      <w:r>
        <w:rPr>
          <w:rFonts w:eastAsia="Calibri"/>
        </w:rPr>
        <w:t>города</w:t>
      </w:r>
      <w:r w:rsidR="00C02ACF">
        <w:rPr>
          <w:rFonts w:eastAsia="Calibri"/>
        </w:rPr>
        <w:t xml:space="preserve"> </w:t>
      </w:r>
      <w:r>
        <w:rPr>
          <w:rFonts w:eastAsia="Calibri"/>
        </w:rPr>
        <w:t>Казани</w:t>
      </w:r>
      <w:r w:rsidR="00C02ACF">
        <w:rPr>
          <w:rFonts w:eastAsia="Calibri"/>
        </w:rPr>
        <w:t xml:space="preserve"> </w:t>
      </w:r>
      <w:r>
        <w:rPr>
          <w:rFonts w:eastAsia="Calibri"/>
        </w:rPr>
        <w:t>«Водоканал</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72</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2637</w:t>
      </w:r>
      <w:r w:rsidRPr="00BF2216">
        <w:rPr>
          <w:color w:val="auto"/>
          <w:szCs w:val="24"/>
        </w:rPr>
        <w:t>)</w:t>
      </w:r>
    </w:p>
    <w:p w:rsidR="008406DF" w:rsidRDefault="008406DF"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04.08.2017</w:t>
      </w:r>
      <w:r w:rsidR="00C02ACF">
        <w:rPr>
          <w:color w:val="auto"/>
          <w:szCs w:val="24"/>
        </w:rPr>
        <w:t xml:space="preserve"> </w:t>
      </w:r>
      <w:r>
        <w:rPr>
          <w:color w:val="auto"/>
          <w:szCs w:val="24"/>
        </w:rPr>
        <w:t>№</w:t>
      </w:r>
      <w:r w:rsidR="00C02ACF">
        <w:rPr>
          <w:color w:val="auto"/>
          <w:szCs w:val="24"/>
        </w:rPr>
        <w:t xml:space="preserve"> </w:t>
      </w:r>
      <w:r>
        <w:rPr>
          <w:color w:val="auto"/>
          <w:szCs w:val="24"/>
        </w:rPr>
        <w:t>6-73/тп</w:t>
      </w:r>
      <w:r w:rsidR="00C02ACF">
        <w:rPr>
          <w:color w:val="auto"/>
          <w:szCs w:val="24"/>
        </w:rPr>
        <w:t xml:space="preserve"> </w:t>
      </w:r>
      <w:r>
        <w:rPr>
          <w:color w:val="auto"/>
          <w:szCs w:val="24"/>
        </w:rPr>
        <w:t>«</w:t>
      </w:r>
      <w:r>
        <w:rPr>
          <w:rFonts w:eastAsia="Calibri"/>
        </w:rPr>
        <w:t>Об</w:t>
      </w:r>
      <w:r w:rsidR="00C02ACF">
        <w:rPr>
          <w:rFonts w:eastAsia="Calibri"/>
        </w:rPr>
        <w:t xml:space="preserve"> </w:t>
      </w:r>
      <w:r>
        <w:rPr>
          <w:rFonts w:eastAsia="Calibri"/>
        </w:rPr>
        <w:t>установлении</w:t>
      </w:r>
      <w:r w:rsidR="00C02ACF">
        <w:rPr>
          <w:rFonts w:eastAsia="Calibri"/>
        </w:rPr>
        <w:t xml:space="preserve"> </w:t>
      </w:r>
      <w:r>
        <w:rPr>
          <w:rFonts w:eastAsia="Calibri"/>
        </w:rPr>
        <w:t>платы</w:t>
      </w:r>
      <w:r w:rsidR="00C02ACF">
        <w:rPr>
          <w:rFonts w:eastAsia="Calibri"/>
        </w:rPr>
        <w:t xml:space="preserve"> </w:t>
      </w:r>
      <w:r>
        <w:rPr>
          <w:rFonts w:eastAsia="Calibri"/>
        </w:rPr>
        <w:t>за</w:t>
      </w:r>
      <w:r w:rsidR="00C02ACF">
        <w:rPr>
          <w:rFonts w:eastAsia="Calibri"/>
        </w:rPr>
        <w:t xml:space="preserve"> </w:t>
      </w:r>
      <w:r>
        <w:rPr>
          <w:rFonts w:eastAsia="Calibri"/>
        </w:rPr>
        <w:t>подключение</w:t>
      </w:r>
      <w:r w:rsidR="00C02ACF">
        <w:rPr>
          <w:rFonts w:eastAsia="Calibri"/>
        </w:rPr>
        <w:t xml:space="preserve"> </w:t>
      </w:r>
      <w:r>
        <w:rPr>
          <w:rFonts w:eastAsia="Calibri"/>
        </w:rPr>
        <w:t>(технологическое</w:t>
      </w:r>
      <w:r w:rsidR="00C02ACF">
        <w:rPr>
          <w:rFonts w:eastAsia="Calibri"/>
        </w:rPr>
        <w:t xml:space="preserve"> </w:t>
      </w:r>
      <w:r>
        <w:rPr>
          <w:rFonts w:eastAsia="Calibri"/>
        </w:rPr>
        <w:t>присоединение)</w:t>
      </w:r>
      <w:r w:rsidR="00C02ACF">
        <w:rPr>
          <w:rFonts w:eastAsia="Calibri"/>
        </w:rPr>
        <w:t xml:space="preserve"> </w:t>
      </w:r>
      <w:r>
        <w:rPr>
          <w:rFonts w:eastAsia="Calibri"/>
        </w:rPr>
        <w:t>объекта</w:t>
      </w:r>
      <w:r w:rsidR="00C02ACF">
        <w:rPr>
          <w:rFonts w:eastAsia="Calibri"/>
        </w:rPr>
        <w:t xml:space="preserve"> </w:t>
      </w:r>
      <w:r>
        <w:t>Муниципального</w:t>
      </w:r>
      <w:r w:rsidR="00C02ACF">
        <w:t xml:space="preserve"> </w:t>
      </w:r>
      <w:r>
        <w:t>унитарного</w:t>
      </w:r>
      <w:r w:rsidR="00C02ACF">
        <w:t xml:space="preserve"> </w:t>
      </w:r>
      <w:r>
        <w:t>предприятия</w:t>
      </w:r>
      <w:r w:rsidR="00C02ACF">
        <w:t xml:space="preserve"> </w:t>
      </w:r>
      <w:r>
        <w:t>города</w:t>
      </w:r>
      <w:r w:rsidR="00C02ACF">
        <w:t xml:space="preserve"> </w:t>
      </w:r>
      <w:r>
        <w:t>Казани</w:t>
      </w:r>
      <w:r w:rsidR="00C02ACF">
        <w:t xml:space="preserve"> </w:t>
      </w:r>
      <w:r>
        <w:t>«Дирекция</w:t>
      </w:r>
      <w:r w:rsidR="00C02ACF">
        <w:t xml:space="preserve"> </w:t>
      </w:r>
      <w:r>
        <w:t>муниципальных</w:t>
      </w:r>
      <w:r w:rsidR="00C02ACF">
        <w:t xml:space="preserve"> </w:t>
      </w:r>
      <w:r>
        <w:t>жилищных</w:t>
      </w:r>
      <w:r w:rsidR="00C02ACF">
        <w:t xml:space="preserve"> </w:t>
      </w:r>
      <w:r>
        <w:t>программ»</w:t>
      </w:r>
      <w:r w:rsidR="00C02ACF">
        <w:t xml:space="preserve"> </w:t>
      </w:r>
      <w:r>
        <w:t>-</w:t>
      </w:r>
      <w:r w:rsidR="00C02ACF">
        <w:t xml:space="preserve"> </w:t>
      </w:r>
      <w:r>
        <w:t>«Три</w:t>
      </w:r>
      <w:r w:rsidR="00C02ACF">
        <w:t xml:space="preserve"> </w:t>
      </w:r>
      <w:r>
        <w:t>9-ти</w:t>
      </w:r>
      <w:r w:rsidR="00C02ACF">
        <w:t xml:space="preserve"> </w:t>
      </w:r>
      <w:r>
        <w:t>этажных</w:t>
      </w:r>
      <w:r w:rsidR="00C02ACF">
        <w:t xml:space="preserve"> </w:t>
      </w:r>
      <w:r>
        <w:t>72-х</w:t>
      </w:r>
      <w:r w:rsidR="00C02ACF">
        <w:t xml:space="preserve"> </w:t>
      </w:r>
      <w:r>
        <w:t>квартирных</w:t>
      </w:r>
      <w:r w:rsidR="00C02ACF">
        <w:t xml:space="preserve"> </w:t>
      </w:r>
      <w:r>
        <w:t>жилых</w:t>
      </w:r>
      <w:r w:rsidR="00C02ACF">
        <w:t xml:space="preserve"> </w:t>
      </w:r>
      <w:r>
        <w:t>дома</w:t>
      </w:r>
      <w:r w:rsidR="00C02ACF">
        <w:t xml:space="preserve"> </w:t>
      </w:r>
      <w:r>
        <w:t>по</w:t>
      </w:r>
      <w:r w:rsidR="00C02ACF">
        <w:t xml:space="preserve"> </w:t>
      </w:r>
      <w:r w:rsidR="00725155">
        <w:t>ул.</w:t>
      </w:r>
      <w:r w:rsidR="00C02ACF">
        <w:t xml:space="preserve"> </w:t>
      </w:r>
      <w:r>
        <w:t>Ютазинская»</w:t>
      </w:r>
      <w:r w:rsidR="00C02ACF">
        <w:t xml:space="preserve"> </w:t>
      </w:r>
      <w:r>
        <w:t>к</w:t>
      </w:r>
      <w:r w:rsidR="00C02ACF">
        <w:t xml:space="preserve"> </w:t>
      </w:r>
      <w:r>
        <w:t>централизованной</w:t>
      </w:r>
      <w:r w:rsidR="00C02ACF">
        <w:t xml:space="preserve"> </w:t>
      </w:r>
      <w:r>
        <w:t>системе</w:t>
      </w:r>
      <w:r w:rsidR="00C02ACF">
        <w:t xml:space="preserve"> </w:t>
      </w:r>
      <w:r>
        <w:t>водоотведения</w:t>
      </w:r>
      <w:r w:rsidR="00C02ACF">
        <w:t xml:space="preserve"> </w:t>
      </w:r>
      <w:r>
        <w:t>Муниципального</w:t>
      </w:r>
      <w:r w:rsidR="00C02ACF">
        <w:t xml:space="preserve"> </w:t>
      </w:r>
      <w:r>
        <w:t>унитарного</w:t>
      </w:r>
      <w:r w:rsidR="00C02ACF">
        <w:t xml:space="preserve"> </w:t>
      </w:r>
      <w:r>
        <w:t>предприятия</w:t>
      </w:r>
      <w:r w:rsidR="00C02ACF">
        <w:t xml:space="preserve"> </w:t>
      </w:r>
      <w:r>
        <w:t>города</w:t>
      </w:r>
      <w:r w:rsidR="00C02ACF">
        <w:t xml:space="preserve"> </w:t>
      </w:r>
      <w:r>
        <w:t>Казани</w:t>
      </w:r>
      <w:r w:rsidR="00C02ACF">
        <w:t xml:space="preserve"> </w:t>
      </w:r>
      <w:r>
        <w:t>«Водоканал</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72</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2638</w:t>
      </w:r>
      <w:r w:rsidRPr="00BF2216">
        <w:rPr>
          <w:color w:val="auto"/>
          <w:szCs w:val="24"/>
        </w:rPr>
        <w:t>)</w:t>
      </w:r>
    </w:p>
    <w:p w:rsidR="008951E1" w:rsidRDefault="008951E1"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11.08.2017</w:t>
      </w:r>
      <w:r w:rsidR="00C02ACF">
        <w:rPr>
          <w:color w:val="auto"/>
          <w:szCs w:val="24"/>
        </w:rPr>
        <w:t xml:space="preserve"> </w:t>
      </w:r>
      <w:r>
        <w:rPr>
          <w:color w:val="auto"/>
          <w:szCs w:val="24"/>
        </w:rPr>
        <w:t>№</w:t>
      </w:r>
      <w:r w:rsidR="00C02ACF">
        <w:rPr>
          <w:color w:val="auto"/>
          <w:szCs w:val="24"/>
        </w:rPr>
        <w:t xml:space="preserve"> </w:t>
      </w:r>
      <w:r>
        <w:rPr>
          <w:color w:val="auto"/>
          <w:szCs w:val="24"/>
        </w:rPr>
        <w:t>10-18/кс</w:t>
      </w:r>
      <w:r w:rsidR="00C02ACF">
        <w:rPr>
          <w:color w:val="auto"/>
          <w:szCs w:val="24"/>
        </w:rPr>
        <w:t xml:space="preserve"> </w:t>
      </w:r>
      <w:r>
        <w:rPr>
          <w:color w:val="auto"/>
          <w:szCs w:val="24"/>
        </w:rPr>
        <w:t>«</w:t>
      </w:r>
      <w:r>
        <w:rPr>
          <w:rFonts w:eastAsia="Calibri"/>
        </w:rPr>
        <w:t>Об</w:t>
      </w:r>
      <w:r w:rsidR="00C02ACF">
        <w:rPr>
          <w:rFonts w:eastAsia="Calibri"/>
        </w:rPr>
        <w:t xml:space="preserve"> </w:t>
      </w:r>
      <w:r>
        <w:rPr>
          <w:rFonts w:eastAsia="Calibri"/>
        </w:rPr>
        <w:t>установлении</w:t>
      </w:r>
      <w:r w:rsidR="00C02ACF">
        <w:rPr>
          <w:rFonts w:eastAsia="Calibri"/>
        </w:rPr>
        <w:t xml:space="preserve"> </w:t>
      </w:r>
      <w:r>
        <w:rPr>
          <w:rFonts w:eastAsia="Calibri"/>
        </w:rPr>
        <w:t>тарифов</w:t>
      </w:r>
      <w:r w:rsidR="00C02ACF">
        <w:rPr>
          <w:rFonts w:eastAsia="Calibri"/>
        </w:rPr>
        <w:t xml:space="preserve"> </w:t>
      </w:r>
      <w:r>
        <w:rPr>
          <w:rFonts w:eastAsia="Calibri"/>
        </w:rPr>
        <w:t>на</w:t>
      </w:r>
      <w:r w:rsidR="00C02ACF">
        <w:rPr>
          <w:rFonts w:eastAsia="Calibri"/>
        </w:rPr>
        <w:t xml:space="preserve"> </w:t>
      </w:r>
      <w:r>
        <w:rPr>
          <w:rFonts w:eastAsia="Calibri"/>
        </w:rPr>
        <w:t>питьевую</w:t>
      </w:r>
      <w:r w:rsidR="00C02ACF">
        <w:rPr>
          <w:rFonts w:eastAsia="Calibri"/>
        </w:rPr>
        <w:t xml:space="preserve"> </w:t>
      </w:r>
      <w:r>
        <w:rPr>
          <w:rFonts w:eastAsia="Calibri"/>
        </w:rPr>
        <w:t>воду</w:t>
      </w:r>
      <w:r w:rsidR="00C02ACF">
        <w:rPr>
          <w:rFonts w:eastAsia="Calibri"/>
        </w:rPr>
        <w:t xml:space="preserve"> </w:t>
      </w:r>
      <w:r>
        <w:rPr>
          <w:rFonts w:eastAsia="Calibri"/>
        </w:rPr>
        <w:t>и</w:t>
      </w:r>
      <w:r w:rsidR="00C02ACF">
        <w:rPr>
          <w:rFonts w:eastAsia="Calibri"/>
        </w:rPr>
        <w:t xml:space="preserve"> </w:t>
      </w:r>
      <w:r>
        <w:rPr>
          <w:rFonts w:eastAsia="Calibri"/>
        </w:rPr>
        <w:t>водоотведение</w:t>
      </w:r>
      <w:r w:rsidR="00C02ACF">
        <w:rPr>
          <w:rFonts w:eastAsia="Calibri"/>
        </w:rPr>
        <w:t xml:space="preserve"> </w:t>
      </w:r>
      <w:r>
        <w:rPr>
          <w:rFonts w:eastAsia="Calibri"/>
        </w:rPr>
        <w:t>для</w:t>
      </w:r>
      <w:r w:rsidR="00C02ACF">
        <w:rPr>
          <w:rFonts w:eastAsia="Calibri"/>
        </w:rPr>
        <w:t xml:space="preserve"> </w:t>
      </w:r>
      <w:r>
        <w:rPr>
          <w:rFonts w:eastAsia="Calibri"/>
        </w:rPr>
        <w:t>Общества</w:t>
      </w:r>
      <w:r w:rsidR="00C02ACF">
        <w:rPr>
          <w:rFonts w:eastAsia="Calibri"/>
        </w:rPr>
        <w:t xml:space="preserve"> </w:t>
      </w:r>
      <w:r>
        <w:rPr>
          <w:rFonts w:eastAsia="Calibri"/>
        </w:rPr>
        <w:t>с</w:t>
      </w:r>
      <w:r w:rsidR="00C02ACF">
        <w:rPr>
          <w:rFonts w:eastAsia="Calibri"/>
        </w:rPr>
        <w:t xml:space="preserve"> </w:t>
      </w:r>
      <w:r>
        <w:rPr>
          <w:rFonts w:eastAsia="Calibri"/>
        </w:rPr>
        <w:t>ограниченной</w:t>
      </w:r>
      <w:r w:rsidR="00C02ACF">
        <w:rPr>
          <w:rFonts w:eastAsia="Calibri"/>
        </w:rPr>
        <w:t xml:space="preserve"> </w:t>
      </w:r>
      <w:r>
        <w:rPr>
          <w:rFonts w:eastAsia="Calibri"/>
        </w:rPr>
        <w:t>ответственностью</w:t>
      </w:r>
      <w:r w:rsidR="00C02ACF">
        <w:rPr>
          <w:rFonts w:eastAsia="Calibri"/>
        </w:rPr>
        <w:t xml:space="preserve"> </w:t>
      </w:r>
      <w:r>
        <w:rPr>
          <w:rFonts w:eastAsia="Calibri"/>
        </w:rPr>
        <w:t>«Ресурсоснабжающая</w:t>
      </w:r>
      <w:r w:rsidR="00C02ACF">
        <w:rPr>
          <w:rFonts w:eastAsia="Calibri"/>
        </w:rPr>
        <w:t xml:space="preserve"> </w:t>
      </w:r>
      <w:r>
        <w:rPr>
          <w:rFonts w:eastAsia="Calibri"/>
        </w:rPr>
        <w:t>организация</w:t>
      </w:r>
      <w:r w:rsidR="00C02ACF">
        <w:rPr>
          <w:rFonts w:eastAsia="Calibri"/>
        </w:rPr>
        <w:t xml:space="preserve"> </w:t>
      </w:r>
      <w:r>
        <w:rPr>
          <w:rFonts w:eastAsia="Calibri"/>
        </w:rPr>
        <w:t>«ЭКО</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2878</w:t>
      </w:r>
      <w:r w:rsidRPr="00BF2216">
        <w:rPr>
          <w:color w:val="auto"/>
          <w:szCs w:val="24"/>
        </w:rPr>
        <w:t>)</w:t>
      </w:r>
    </w:p>
    <w:p w:rsidR="008951E1" w:rsidRDefault="008951E1"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25.08.2017</w:t>
      </w:r>
      <w:r w:rsidR="00C02ACF">
        <w:rPr>
          <w:color w:val="auto"/>
          <w:szCs w:val="24"/>
        </w:rPr>
        <w:t xml:space="preserve"> </w:t>
      </w:r>
      <w:r>
        <w:rPr>
          <w:color w:val="auto"/>
          <w:szCs w:val="24"/>
        </w:rPr>
        <w:t>№</w:t>
      </w:r>
      <w:r w:rsidR="00C02ACF">
        <w:rPr>
          <w:color w:val="auto"/>
          <w:szCs w:val="24"/>
        </w:rPr>
        <w:t xml:space="preserve"> </w:t>
      </w:r>
      <w:r>
        <w:rPr>
          <w:color w:val="auto"/>
          <w:szCs w:val="24"/>
        </w:rPr>
        <w:t>5-4/тэ</w:t>
      </w:r>
      <w:r w:rsidR="00C02ACF">
        <w:rPr>
          <w:color w:val="auto"/>
          <w:szCs w:val="24"/>
        </w:rPr>
        <w:t xml:space="preserve"> </w:t>
      </w:r>
      <w:r>
        <w:rPr>
          <w:color w:val="auto"/>
          <w:szCs w:val="24"/>
        </w:rPr>
        <w:t>«</w:t>
      </w:r>
      <w:r>
        <w:t>Об</w:t>
      </w:r>
      <w:r w:rsidR="00C02ACF">
        <w:t xml:space="preserve"> </w:t>
      </w:r>
      <w:r>
        <w:t>установлении</w:t>
      </w:r>
      <w:r w:rsidR="00C02ACF">
        <w:t xml:space="preserve"> </w:t>
      </w:r>
      <w:r>
        <w:t>тарифов</w:t>
      </w:r>
      <w:r w:rsidR="00C02ACF">
        <w:t xml:space="preserve"> </w:t>
      </w:r>
      <w:r>
        <w:t>на</w:t>
      </w:r>
      <w:r w:rsidR="00C02ACF">
        <w:t xml:space="preserve"> </w:t>
      </w:r>
      <w:r>
        <w:t>тепловую</w:t>
      </w:r>
      <w:r w:rsidR="00C02ACF">
        <w:t xml:space="preserve"> </w:t>
      </w:r>
      <w:r>
        <w:t>энергию</w:t>
      </w:r>
      <w:r w:rsidR="00C02ACF">
        <w:t xml:space="preserve"> </w:t>
      </w:r>
      <w:r>
        <w:t>(мощность),</w:t>
      </w:r>
      <w:r w:rsidR="00C02ACF">
        <w:t xml:space="preserve"> </w:t>
      </w:r>
      <w:r>
        <w:t>поставляемую</w:t>
      </w:r>
      <w:r w:rsidR="00C02ACF">
        <w:t xml:space="preserve"> </w:t>
      </w:r>
      <w:r>
        <w:t>Обществом</w:t>
      </w:r>
      <w:r w:rsidR="00C02ACF">
        <w:t xml:space="preserve"> </w:t>
      </w:r>
      <w:r>
        <w:t>с</w:t>
      </w:r>
      <w:r w:rsidR="00C02ACF">
        <w:t xml:space="preserve"> </w:t>
      </w:r>
      <w:r>
        <w:t>ограниченной</w:t>
      </w:r>
      <w:r w:rsidR="00C02ACF">
        <w:t xml:space="preserve"> </w:t>
      </w:r>
      <w:r>
        <w:t>ответственностью</w:t>
      </w:r>
      <w:r w:rsidR="00C02ACF">
        <w:t xml:space="preserve"> </w:t>
      </w:r>
      <w:r>
        <w:t>«Энергоресурс»</w:t>
      </w:r>
      <w:r w:rsidR="00C02ACF">
        <w:t xml:space="preserve"> </w:t>
      </w:r>
      <w:r>
        <w:t>потребителям</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2879</w:t>
      </w:r>
      <w:r w:rsidRPr="00BF2216">
        <w:rPr>
          <w:color w:val="auto"/>
          <w:szCs w:val="24"/>
        </w:rPr>
        <w:t>)</w:t>
      </w:r>
    </w:p>
    <w:p w:rsidR="008406DF" w:rsidRDefault="008406DF" w:rsidP="00D141FF">
      <w:pPr>
        <w:pStyle w:val="03"/>
        <w:ind w:left="851" w:hanging="851"/>
        <w:rPr>
          <w:szCs w:val="24"/>
        </w:rPr>
      </w:pPr>
      <w:r>
        <w:rPr>
          <w:color w:val="auto"/>
        </w:rPr>
        <w:lastRenderedPageBreak/>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25.08.2017</w:t>
      </w:r>
      <w:r w:rsidR="00C02ACF">
        <w:rPr>
          <w:color w:val="auto"/>
          <w:szCs w:val="24"/>
        </w:rPr>
        <w:t xml:space="preserve"> </w:t>
      </w:r>
      <w:r>
        <w:rPr>
          <w:color w:val="auto"/>
          <w:szCs w:val="24"/>
        </w:rPr>
        <w:t>№</w:t>
      </w:r>
      <w:r w:rsidR="00C02ACF">
        <w:rPr>
          <w:color w:val="auto"/>
          <w:szCs w:val="24"/>
        </w:rPr>
        <w:t xml:space="preserve"> </w:t>
      </w:r>
      <w:r>
        <w:rPr>
          <w:color w:val="auto"/>
          <w:szCs w:val="24"/>
        </w:rPr>
        <w:t>6-74/тп</w:t>
      </w:r>
      <w:r w:rsidR="00C02ACF">
        <w:rPr>
          <w:color w:val="auto"/>
          <w:szCs w:val="24"/>
        </w:rPr>
        <w:t xml:space="preserve"> </w:t>
      </w:r>
      <w:r>
        <w:rPr>
          <w:color w:val="auto"/>
          <w:szCs w:val="24"/>
        </w:rPr>
        <w:t>«</w:t>
      </w:r>
      <w:r>
        <w:rPr>
          <w:rFonts w:eastAsia="Calibri"/>
        </w:rPr>
        <w:t>Об</w:t>
      </w:r>
      <w:r w:rsidR="00C02ACF">
        <w:rPr>
          <w:rFonts w:eastAsia="Calibri"/>
        </w:rPr>
        <w:t xml:space="preserve"> </w:t>
      </w:r>
      <w:r>
        <w:rPr>
          <w:rFonts w:eastAsia="Calibri"/>
        </w:rPr>
        <w:t>установлении</w:t>
      </w:r>
      <w:r w:rsidR="00C02ACF">
        <w:rPr>
          <w:rFonts w:eastAsia="Calibri"/>
        </w:rPr>
        <w:t xml:space="preserve"> </w:t>
      </w:r>
      <w:r>
        <w:rPr>
          <w:rFonts w:eastAsia="Calibri"/>
        </w:rPr>
        <w:t>платы</w:t>
      </w:r>
      <w:r w:rsidR="00C02ACF">
        <w:rPr>
          <w:rFonts w:eastAsia="Calibri"/>
        </w:rPr>
        <w:t xml:space="preserve"> </w:t>
      </w:r>
      <w:r>
        <w:rPr>
          <w:rFonts w:eastAsia="Calibri"/>
        </w:rPr>
        <w:t>за</w:t>
      </w:r>
      <w:r w:rsidR="00C02ACF">
        <w:rPr>
          <w:rFonts w:eastAsia="Calibri"/>
        </w:rPr>
        <w:t xml:space="preserve"> </w:t>
      </w:r>
      <w:r>
        <w:rPr>
          <w:rFonts w:eastAsia="Calibri"/>
        </w:rPr>
        <w:t>подключение</w:t>
      </w:r>
      <w:r w:rsidR="00C02ACF">
        <w:rPr>
          <w:rFonts w:eastAsia="Calibri"/>
        </w:rPr>
        <w:t xml:space="preserve"> </w:t>
      </w:r>
      <w:r>
        <w:rPr>
          <w:rFonts w:eastAsia="Calibri"/>
        </w:rPr>
        <w:t>(технологическое</w:t>
      </w:r>
      <w:r w:rsidR="00C02ACF">
        <w:rPr>
          <w:rFonts w:eastAsia="Calibri"/>
        </w:rPr>
        <w:t xml:space="preserve"> </w:t>
      </w:r>
      <w:r>
        <w:rPr>
          <w:rFonts w:eastAsia="Calibri"/>
        </w:rPr>
        <w:t>присоединение)</w:t>
      </w:r>
      <w:r w:rsidR="00C02ACF">
        <w:rPr>
          <w:rFonts w:eastAsia="Calibri"/>
        </w:rPr>
        <w:t xml:space="preserve"> </w:t>
      </w:r>
      <w:r>
        <w:rPr>
          <w:rFonts w:eastAsia="Calibri"/>
        </w:rPr>
        <w:t>объекта</w:t>
      </w:r>
      <w:r w:rsidR="00C02ACF">
        <w:rPr>
          <w:rFonts w:eastAsia="Calibri"/>
        </w:rPr>
        <w:t xml:space="preserve"> </w:t>
      </w:r>
      <w:r>
        <w:t>Общества</w:t>
      </w:r>
      <w:r w:rsidR="00C02ACF">
        <w:t xml:space="preserve"> </w:t>
      </w:r>
      <w:r>
        <w:t>с</w:t>
      </w:r>
      <w:r w:rsidR="00C02ACF">
        <w:t xml:space="preserve"> </w:t>
      </w:r>
      <w:r>
        <w:t>ограниченной</w:t>
      </w:r>
      <w:r w:rsidR="00C02ACF">
        <w:t xml:space="preserve"> </w:t>
      </w:r>
      <w:r>
        <w:t>ответственностью</w:t>
      </w:r>
      <w:r w:rsidR="00C02ACF">
        <w:t xml:space="preserve"> </w:t>
      </w:r>
      <w:r>
        <w:t>«Жилищная</w:t>
      </w:r>
      <w:r w:rsidR="00C02ACF">
        <w:t xml:space="preserve"> </w:t>
      </w:r>
      <w:r>
        <w:t>инвестиционная</w:t>
      </w:r>
      <w:r w:rsidR="00C02ACF">
        <w:t xml:space="preserve"> </w:t>
      </w:r>
      <w:r>
        <w:t>компания</w:t>
      </w:r>
      <w:r w:rsidR="00C02ACF">
        <w:t xml:space="preserve"> </w:t>
      </w:r>
      <w:r>
        <w:t>-</w:t>
      </w:r>
      <w:r w:rsidR="00C02ACF">
        <w:t xml:space="preserve"> </w:t>
      </w:r>
      <w:r>
        <w:t>НК»</w:t>
      </w:r>
      <w:r w:rsidR="00C02ACF">
        <w:t xml:space="preserve"> </w:t>
      </w:r>
      <w:r>
        <w:t>-</w:t>
      </w:r>
      <w:r w:rsidR="00C02ACF">
        <w:t xml:space="preserve"> </w:t>
      </w:r>
      <w:r>
        <w:t>«Жилой</w:t>
      </w:r>
      <w:r w:rsidR="00C02ACF">
        <w:t xml:space="preserve"> </w:t>
      </w:r>
      <w:r>
        <w:t>дом</w:t>
      </w:r>
      <w:r w:rsidR="00C02ACF">
        <w:t xml:space="preserve"> </w:t>
      </w:r>
      <w:r>
        <w:t>№</w:t>
      </w:r>
      <w:r w:rsidR="00C02ACF">
        <w:t xml:space="preserve"> </w:t>
      </w:r>
      <w:r>
        <w:t>4</w:t>
      </w:r>
      <w:r w:rsidR="00C02ACF">
        <w:t xml:space="preserve"> </w:t>
      </w:r>
      <w:r>
        <w:t>в</w:t>
      </w:r>
      <w:r w:rsidR="00C02ACF">
        <w:t xml:space="preserve"> </w:t>
      </w:r>
      <w:r>
        <w:t>15</w:t>
      </w:r>
      <w:r w:rsidR="00C02ACF">
        <w:t xml:space="preserve"> </w:t>
      </w:r>
      <w:r>
        <w:t>мкр.</w:t>
      </w:r>
      <w:r w:rsidR="00C02ACF">
        <w:t xml:space="preserve"> </w:t>
      </w:r>
      <w:r>
        <w:t>г.</w:t>
      </w:r>
      <w:r w:rsidR="00C02ACF">
        <w:t xml:space="preserve"> </w:t>
      </w:r>
      <w:r>
        <w:t>Нижнекамск</w:t>
      </w:r>
      <w:r w:rsidR="00C02ACF">
        <w:t xml:space="preserve"> </w:t>
      </w:r>
      <w:r>
        <w:t>с</w:t>
      </w:r>
      <w:r w:rsidR="00C02ACF">
        <w:t xml:space="preserve"> </w:t>
      </w:r>
      <w:r>
        <w:t>наружными</w:t>
      </w:r>
      <w:r w:rsidR="00C02ACF">
        <w:t xml:space="preserve"> </w:t>
      </w:r>
      <w:r>
        <w:t>инженерными</w:t>
      </w:r>
      <w:r w:rsidR="00C02ACF">
        <w:t xml:space="preserve"> </w:t>
      </w:r>
      <w:r>
        <w:t>сетями»</w:t>
      </w:r>
      <w:r w:rsidR="00C02ACF">
        <w:t xml:space="preserve"> </w:t>
      </w:r>
      <w:r>
        <w:t>к</w:t>
      </w:r>
      <w:r w:rsidR="00C02ACF">
        <w:t xml:space="preserve"> </w:t>
      </w:r>
      <w:r>
        <w:t>централизованной</w:t>
      </w:r>
      <w:r w:rsidR="00C02ACF">
        <w:t xml:space="preserve"> </w:t>
      </w:r>
      <w:r>
        <w:t>системе</w:t>
      </w:r>
      <w:r w:rsidR="00C02ACF">
        <w:t xml:space="preserve"> </w:t>
      </w:r>
      <w:r>
        <w:t>холодного</w:t>
      </w:r>
      <w:r w:rsidR="00C02ACF">
        <w:t xml:space="preserve"> </w:t>
      </w:r>
      <w:r>
        <w:t>водоснабжения</w:t>
      </w:r>
      <w:r w:rsidR="00C02ACF">
        <w:t xml:space="preserve"> </w:t>
      </w:r>
      <w:r>
        <w:t>Акционерного</w:t>
      </w:r>
      <w:r w:rsidR="00C02ACF">
        <w:t xml:space="preserve"> </w:t>
      </w:r>
      <w:r>
        <w:t>общества</w:t>
      </w:r>
      <w:r w:rsidR="00C02ACF">
        <w:t xml:space="preserve"> </w:t>
      </w:r>
      <w:r>
        <w:t>«Водопроводно-канализационное</w:t>
      </w:r>
      <w:r w:rsidR="00C02ACF">
        <w:t xml:space="preserve"> </w:t>
      </w:r>
      <w:r>
        <w:t>и</w:t>
      </w:r>
      <w:r w:rsidR="00C02ACF">
        <w:t xml:space="preserve"> </w:t>
      </w:r>
      <w:r>
        <w:t>энергетическое</w:t>
      </w:r>
      <w:r w:rsidR="00C02ACF">
        <w:t xml:space="preserve"> </w:t>
      </w:r>
      <w:r>
        <w:t>хозяйство</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72</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2639</w:t>
      </w:r>
      <w:r w:rsidRPr="00BF2216">
        <w:rPr>
          <w:color w:val="auto"/>
          <w:szCs w:val="24"/>
        </w:rPr>
        <w:t>)</w:t>
      </w:r>
    </w:p>
    <w:p w:rsidR="008406DF" w:rsidRDefault="008406DF"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25.08.2017</w:t>
      </w:r>
      <w:r w:rsidR="00C02ACF">
        <w:rPr>
          <w:color w:val="auto"/>
          <w:szCs w:val="24"/>
        </w:rPr>
        <w:t xml:space="preserve"> </w:t>
      </w:r>
      <w:r>
        <w:rPr>
          <w:color w:val="auto"/>
          <w:szCs w:val="24"/>
        </w:rPr>
        <w:t>№</w:t>
      </w:r>
      <w:r w:rsidR="00C02ACF">
        <w:rPr>
          <w:color w:val="auto"/>
          <w:szCs w:val="24"/>
        </w:rPr>
        <w:t xml:space="preserve"> </w:t>
      </w:r>
      <w:r>
        <w:rPr>
          <w:color w:val="auto"/>
          <w:szCs w:val="24"/>
        </w:rPr>
        <w:t>6-75/тп</w:t>
      </w:r>
      <w:r w:rsidR="00C02ACF">
        <w:rPr>
          <w:color w:val="auto"/>
          <w:szCs w:val="24"/>
        </w:rPr>
        <w:t xml:space="preserve"> </w:t>
      </w:r>
      <w:r>
        <w:rPr>
          <w:color w:val="auto"/>
          <w:szCs w:val="24"/>
        </w:rPr>
        <w:t>«</w:t>
      </w:r>
      <w:r>
        <w:rPr>
          <w:rFonts w:eastAsia="Calibri"/>
        </w:rPr>
        <w:t>Об</w:t>
      </w:r>
      <w:r w:rsidR="00C02ACF">
        <w:rPr>
          <w:rFonts w:eastAsia="Calibri"/>
        </w:rPr>
        <w:t xml:space="preserve"> </w:t>
      </w:r>
      <w:r>
        <w:rPr>
          <w:rFonts w:eastAsia="Calibri"/>
        </w:rPr>
        <w:t>установлении</w:t>
      </w:r>
      <w:r w:rsidR="00C02ACF">
        <w:rPr>
          <w:rFonts w:eastAsia="Calibri"/>
        </w:rPr>
        <w:t xml:space="preserve"> </w:t>
      </w:r>
      <w:r>
        <w:rPr>
          <w:rFonts w:eastAsia="Calibri"/>
        </w:rPr>
        <w:t>платы</w:t>
      </w:r>
      <w:r w:rsidR="00C02ACF">
        <w:rPr>
          <w:rFonts w:eastAsia="Calibri"/>
        </w:rPr>
        <w:t xml:space="preserve"> </w:t>
      </w:r>
      <w:r>
        <w:rPr>
          <w:rFonts w:eastAsia="Calibri"/>
        </w:rPr>
        <w:t>за</w:t>
      </w:r>
      <w:r w:rsidR="00C02ACF">
        <w:rPr>
          <w:rFonts w:eastAsia="Calibri"/>
        </w:rPr>
        <w:t xml:space="preserve"> </w:t>
      </w:r>
      <w:r>
        <w:rPr>
          <w:rFonts w:eastAsia="Calibri"/>
        </w:rPr>
        <w:t>подключение</w:t>
      </w:r>
      <w:r w:rsidR="00C02ACF">
        <w:rPr>
          <w:rFonts w:eastAsia="Calibri"/>
        </w:rPr>
        <w:t xml:space="preserve"> </w:t>
      </w:r>
      <w:r>
        <w:rPr>
          <w:rFonts w:eastAsia="Calibri"/>
        </w:rPr>
        <w:t>(технологическое</w:t>
      </w:r>
      <w:r w:rsidR="00C02ACF">
        <w:rPr>
          <w:rFonts w:eastAsia="Calibri"/>
        </w:rPr>
        <w:t xml:space="preserve"> </w:t>
      </w:r>
      <w:r>
        <w:rPr>
          <w:rFonts w:eastAsia="Calibri"/>
        </w:rPr>
        <w:t>присоединение)</w:t>
      </w:r>
      <w:r w:rsidR="00C02ACF">
        <w:rPr>
          <w:rFonts w:eastAsia="Calibri"/>
        </w:rPr>
        <w:t xml:space="preserve"> </w:t>
      </w:r>
      <w:r>
        <w:rPr>
          <w:rFonts w:eastAsia="Calibri"/>
        </w:rPr>
        <w:t>объекта</w:t>
      </w:r>
      <w:r w:rsidR="00C02ACF">
        <w:rPr>
          <w:rFonts w:eastAsia="Calibri"/>
        </w:rPr>
        <w:t xml:space="preserve"> </w:t>
      </w:r>
      <w:r>
        <w:t>Общества</w:t>
      </w:r>
      <w:r w:rsidR="00C02ACF">
        <w:t xml:space="preserve"> </w:t>
      </w:r>
      <w:r>
        <w:t>с</w:t>
      </w:r>
      <w:r w:rsidR="00C02ACF">
        <w:t xml:space="preserve"> </w:t>
      </w:r>
      <w:r>
        <w:t>ограниченной</w:t>
      </w:r>
      <w:r w:rsidR="00C02ACF">
        <w:t xml:space="preserve"> </w:t>
      </w:r>
      <w:r>
        <w:t>ответственностью</w:t>
      </w:r>
      <w:r w:rsidR="00C02ACF">
        <w:t xml:space="preserve"> </w:t>
      </w:r>
      <w:r>
        <w:t>«Жилищная</w:t>
      </w:r>
      <w:r w:rsidR="00C02ACF">
        <w:t xml:space="preserve"> </w:t>
      </w:r>
      <w:r>
        <w:t>инвестиционная</w:t>
      </w:r>
      <w:r w:rsidR="00C02ACF">
        <w:t xml:space="preserve"> </w:t>
      </w:r>
      <w:r>
        <w:t>компания</w:t>
      </w:r>
      <w:r w:rsidR="00C02ACF">
        <w:t xml:space="preserve"> </w:t>
      </w:r>
      <w:r>
        <w:t>-</w:t>
      </w:r>
      <w:r w:rsidR="00C02ACF">
        <w:t xml:space="preserve"> </w:t>
      </w:r>
      <w:r>
        <w:t>НК»</w:t>
      </w:r>
      <w:r w:rsidR="00C02ACF">
        <w:t xml:space="preserve"> </w:t>
      </w:r>
      <w:r>
        <w:t>-</w:t>
      </w:r>
      <w:r w:rsidR="00C02ACF">
        <w:t xml:space="preserve"> </w:t>
      </w:r>
      <w:r>
        <w:t>«Жилой</w:t>
      </w:r>
      <w:r w:rsidR="00C02ACF">
        <w:t xml:space="preserve"> </w:t>
      </w:r>
      <w:r>
        <w:t>дом</w:t>
      </w:r>
      <w:r w:rsidR="00C02ACF">
        <w:t xml:space="preserve"> </w:t>
      </w:r>
      <w:r>
        <w:t>№</w:t>
      </w:r>
      <w:r w:rsidR="00C02ACF">
        <w:t xml:space="preserve"> </w:t>
      </w:r>
      <w:r>
        <w:t>4</w:t>
      </w:r>
      <w:r w:rsidR="00C02ACF">
        <w:t xml:space="preserve"> </w:t>
      </w:r>
      <w:r>
        <w:t>в</w:t>
      </w:r>
      <w:r w:rsidR="00C02ACF">
        <w:t xml:space="preserve"> </w:t>
      </w:r>
      <w:r>
        <w:t>15</w:t>
      </w:r>
      <w:r w:rsidR="00C02ACF">
        <w:t xml:space="preserve"> </w:t>
      </w:r>
      <w:r>
        <w:t>мкр.</w:t>
      </w:r>
      <w:r w:rsidR="00C02ACF">
        <w:t xml:space="preserve"> </w:t>
      </w:r>
      <w:r>
        <w:t>г.</w:t>
      </w:r>
      <w:r w:rsidR="00C02ACF">
        <w:t xml:space="preserve"> </w:t>
      </w:r>
      <w:r>
        <w:t>Нижнекамск</w:t>
      </w:r>
      <w:r w:rsidR="00C02ACF">
        <w:t xml:space="preserve"> </w:t>
      </w:r>
      <w:r>
        <w:t>с</w:t>
      </w:r>
      <w:r w:rsidR="00C02ACF">
        <w:t xml:space="preserve"> </w:t>
      </w:r>
      <w:r>
        <w:t>наружными</w:t>
      </w:r>
      <w:r w:rsidR="00C02ACF">
        <w:t xml:space="preserve"> </w:t>
      </w:r>
      <w:r>
        <w:t>инженерными</w:t>
      </w:r>
      <w:r w:rsidR="00C02ACF">
        <w:t xml:space="preserve"> </w:t>
      </w:r>
      <w:r>
        <w:t>сетями»</w:t>
      </w:r>
      <w:r w:rsidR="00C02ACF">
        <w:t xml:space="preserve"> </w:t>
      </w:r>
      <w:r>
        <w:t>к</w:t>
      </w:r>
      <w:r w:rsidR="00C02ACF">
        <w:t xml:space="preserve"> </w:t>
      </w:r>
      <w:r>
        <w:t>централизованной</w:t>
      </w:r>
      <w:r w:rsidR="00C02ACF">
        <w:t xml:space="preserve"> </w:t>
      </w:r>
      <w:r>
        <w:t>системе</w:t>
      </w:r>
      <w:r w:rsidR="00C02ACF">
        <w:t xml:space="preserve"> </w:t>
      </w:r>
      <w:r>
        <w:t>водоотведения</w:t>
      </w:r>
      <w:r w:rsidR="00C02ACF">
        <w:t xml:space="preserve"> </w:t>
      </w:r>
      <w:r>
        <w:t>Акционерного</w:t>
      </w:r>
      <w:r w:rsidR="00C02ACF">
        <w:t xml:space="preserve"> </w:t>
      </w:r>
      <w:r>
        <w:t>общества</w:t>
      </w:r>
      <w:r w:rsidR="00C02ACF">
        <w:t xml:space="preserve"> </w:t>
      </w:r>
      <w:r>
        <w:t>«Водопроводно-канализационное</w:t>
      </w:r>
      <w:r w:rsidR="00C02ACF">
        <w:t xml:space="preserve"> </w:t>
      </w:r>
      <w:r>
        <w:t>и</w:t>
      </w:r>
      <w:r w:rsidR="00C02ACF">
        <w:t xml:space="preserve"> </w:t>
      </w:r>
      <w:r>
        <w:t>энергетическое</w:t>
      </w:r>
      <w:r w:rsidR="00C02ACF">
        <w:t xml:space="preserve"> </w:t>
      </w:r>
      <w:r>
        <w:t>хозяйство</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72</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2640</w:t>
      </w:r>
      <w:r w:rsidRPr="00BF2216">
        <w:rPr>
          <w:color w:val="auto"/>
          <w:szCs w:val="24"/>
        </w:rPr>
        <w:t>)</w:t>
      </w:r>
    </w:p>
    <w:p w:rsidR="008951E1" w:rsidRDefault="008951E1"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25.08.2017</w:t>
      </w:r>
      <w:r w:rsidR="00C02ACF">
        <w:rPr>
          <w:color w:val="auto"/>
          <w:szCs w:val="24"/>
        </w:rPr>
        <w:t xml:space="preserve"> </w:t>
      </w:r>
      <w:r>
        <w:rPr>
          <w:color w:val="auto"/>
          <w:szCs w:val="24"/>
        </w:rPr>
        <w:t>№</w:t>
      </w:r>
      <w:r w:rsidR="00C02ACF">
        <w:rPr>
          <w:color w:val="auto"/>
          <w:szCs w:val="24"/>
        </w:rPr>
        <w:t xml:space="preserve"> </w:t>
      </w:r>
      <w:r>
        <w:rPr>
          <w:color w:val="auto"/>
          <w:szCs w:val="24"/>
        </w:rPr>
        <w:t>7-6/т</w:t>
      </w:r>
      <w:r w:rsidR="00C02ACF">
        <w:rPr>
          <w:color w:val="auto"/>
          <w:szCs w:val="24"/>
        </w:rPr>
        <w:t xml:space="preserve"> </w:t>
      </w:r>
      <w:r>
        <w:rPr>
          <w:color w:val="auto"/>
          <w:szCs w:val="24"/>
        </w:rPr>
        <w:t>«</w:t>
      </w:r>
      <w:r>
        <w:t>Об</w:t>
      </w:r>
      <w:r w:rsidR="00C02ACF">
        <w:t xml:space="preserve"> </w:t>
      </w:r>
      <w:r>
        <w:t>утверждении</w:t>
      </w:r>
      <w:r w:rsidR="00C02ACF">
        <w:t xml:space="preserve"> </w:t>
      </w:r>
      <w:r>
        <w:t>нормативов</w:t>
      </w:r>
      <w:r w:rsidR="00C02ACF">
        <w:t xml:space="preserve"> </w:t>
      </w:r>
      <w:r>
        <w:t>минимальной</w:t>
      </w:r>
      <w:r w:rsidR="00C02ACF">
        <w:t xml:space="preserve"> </w:t>
      </w:r>
      <w:r>
        <w:t>обеспеченности</w:t>
      </w:r>
      <w:r w:rsidR="00C02ACF">
        <w:t xml:space="preserve"> </w:t>
      </w:r>
      <w:r>
        <w:t>населения</w:t>
      </w:r>
      <w:r w:rsidR="00C02ACF">
        <w:t xml:space="preserve"> </w:t>
      </w:r>
      <w:r>
        <w:t>пунктами</w:t>
      </w:r>
      <w:r w:rsidR="00C02ACF">
        <w:t xml:space="preserve"> </w:t>
      </w:r>
      <w:r>
        <w:t>технического</w:t>
      </w:r>
      <w:r w:rsidR="00C02ACF">
        <w:t xml:space="preserve"> </w:t>
      </w:r>
      <w:r>
        <w:t>осмотра</w:t>
      </w:r>
      <w:r w:rsidR="00C02ACF">
        <w:t xml:space="preserve"> </w:t>
      </w:r>
      <w:r>
        <w:t>для</w:t>
      </w:r>
      <w:r w:rsidR="00C02ACF">
        <w:t xml:space="preserve"> </w:t>
      </w:r>
      <w:r>
        <w:t>Республики</w:t>
      </w:r>
      <w:r w:rsidR="00C02ACF">
        <w:t xml:space="preserve"> </w:t>
      </w:r>
      <w:r>
        <w:t>Татарстан</w:t>
      </w:r>
      <w:r w:rsidR="00C02ACF">
        <w:t xml:space="preserve"> </w:t>
      </w:r>
      <w:r>
        <w:t>и</w:t>
      </w:r>
      <w:r w:rsidR="00C02ACF">
        <w:t xml:space="preserve"> </w:t>
      </w:r>
      <w:r>
        <w:t>для</w:t>
      </w:r>
      <w:r w:rsidR="00C02ACF">
        <w:t xml:space="preserve"> </w:t>
      </w:r>
      <w:r>
        <w:t>входящих</w:t>
      </w:r>
      <w:r w:rsidR="00C02ACF">
        <w:t xml:space="preserve"> </w:t>
      </w:r>
      <w:r>
        <w:t>в</w:t>
      </w:r>
      <w:r w:rsidR="00C02ACF">
        <w:t xml:space="preserve"> </w:t>
      </w:r>
      <w:r>
        <w:t>ее</w:t>
      </w:r>
      <w:r w:rsidR="00C02ACF">
        <w:t xml:space="preserve"> </w:t>
      </w:r>
      <w:r>
        <w:t>состав</w:t>
      </w:r>
      <w:r w:rsidR="00C02ACF">
        <w:t xml:space="preserve"> </w:t>
      </w:r>
      <w:r>
        <w:t>муниципальных</w:t>
      </w:r>
      <w:r w:rsidR="00C02ACF">
        <w:t xml:space="preserve"> </w:t>
      </w:r>
      <w:r>
        <w:t>образований</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2880</w:t>
      </w:r>
      <w:r w:rsidRPr="00BF2216">
        <w:rPr>
          <w:color w:val="auto"/>
          <w:szCs w:val="24"/>
        </w:rPr>
        <w:t>)</w:t>
      </w:r>
    </w:p>
    <w:p w:rsidR="008951E1" w:rsidRDefault="008951E1"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25.08.2017</w:t>
      </w:r>
      <w:r w:rsidR="00C02ACF">
        <w:rPr>
          <w:color w:val="auto"/>
          <w:szCs w:val="24"/>
        </w:rPr>
        <w:t xml:space="preserve"> </w:t>
      </w:r>
      <w:r>
        <w:rPr>
          <w:color w:val="auto"/>
          <w:szCs w:val="24"/>
        </w:rPr>
        <w:t>№</w:t>
      </w:r>
      <w:r w:rsidR="00C02ACF">
        <w:rPr>
          <w:color w:val="auto"/>
          <w:szCs w:val="24"/>
        </w:rPr>
        <w:t xml:space="preserve"> </w:t>
      </w:r>
      <w:r>
        <w:rPr>
          <w:color w:val="auto"/>
          <w:szCs w:val="24"/>
        </w:rPr>
        <w:t>10-19/кс</w:t>
      </w:r>
      <w:r w:rsidR="00C02ACF">
        <w:rPr>
          <w:color w:val="auto"/>
          <w:szCs w:val="24"/>
        </w:rPr>
        <w:t xml:space="preserve"> </w:t>
      </w:r>
      <w:r>
        <w:rPr>
          <w:color w:val="auto"/>
          <w:szCs w:val="24"/>
        </w:rPr>
        <w:t>«</w:t>
      </w:r>
      <w:r>
        <w:rPr>
          <w:rFonts w:eastAsia="Calibri"/>
        </w:rPr>
        <w:t>Об</w:t>
      </w:r>
      <w:r w:rsidR="00C02ACF">
        <w:rPr>
          <w:rFonts w:eastAsia="Calibri"/>
        </w:rPr>
        <w:t xml:space="preserve"> </w:t>
      </w:r>
      <w:r>
        <w:rPr>
          <w:rFonts w:eastAsia="Calibri"/>
        </w:rPr>
        <w:t>установлении</w:t>
      </w:r>
      <w:r w:rsidR="00C02ACF">
        <w:rPr>
          <w:rFonts w:eastAsia="Calibri"/>
        </w:rPr>
        <w:t xml:space="preserve"> </w:t>
      </w:r>
      <w:r>
        <w:rPr>
          <w:rFonts w:eastAsia="Calibri"/>
        </w:rPr>
        <w:t>тарифов</w:t>
      </w:r>
      <w:r w:rsidR="00C02ACF">
        <w:rPr>
          <w:rFonts w:eastAsia="Calibri"/>
        </w:rPr>
        <w:t xml:space="preserve"> </w:t>
      </w:r>
      <w:r>
        <w:rPr>
          <w:rFonts w:eastAsia="Calibri"/>
        </w:rPr>
        <w:t>на</w:t>
      </w:r>
      <w:r w:rsidR="00C02ACF">
        <w:rPr>
          <w:rFonts w:eastAsia="Calibri"/>
        </w:rPr>
        <w:t xml:space="preserve"> </w:t>
      </w:r>
      <w:r>
        <w:rPr>
          <w:rFonts w:eastAsia="Calibri"/>
        </w:rPr>
        <w:t>питьевую</w:t>
      </w:r>
      <w:r w:rsidR="00C02ACF">
        <w:rPr>
          <w:rFonts w:eastAsia="Calibri"/>
        </w:rPr>
        <w:t xml:space="preserve"> </w:t>
      </w:r>
      <w:r>
        <w:rPr>
          <w:rFonts w:eastAsia="Calibri"/>
        </w:rPr>
        <w:t>воду,</w:t>
      </w:r>
      <w:r w:rsidR="00C02ACF">
        <w:rPr>
          <w:rFonts w:eastAsia="Calibri"/>
        </w:rPr>
        <w:t xml:space="preserve"> </w:t>
      </w:r>
      <w:r>
        <w:rPr>
          <w:rFonts w:eastAsia="Calibri"/>
        </w:rPr>
        <w:t>техническую</w:t>
      </w:r>
      <w:r w:rsidR="00C02ACF">
        <w:rPr>
          <w:rFonts w:eastAsia="Calibri"/>
        </w:rPr>
        <w:t xml:space="preserve"> </w:t>
      </w:r>
      <w:r>
        <w:rPr>
          <w:rFonts w:eastAsia="Calibri"/>
        </w:rPr>
        <w:t>воду</w:t>
      </w:r>
      <w:r w:rsidR="00C02ACF">
        <w:rPr>
          <w:rFonts w:eastAsia="Calibri"/>
        </w:rPr>
        <w:t xml:space="preserve"> </w:t>
      </w:r>
      <w:r>
        <w:rPr>
          <w:rFonts w:eastAsia="Calibri"/>
        </w:rPr>
        <w:t>(оборотное</w:t>
      </w:r>
      <w:r w:rsidR="00C02ACF">
        <w:rPr>
          <w:rFonts w:eastAsia="Calibri"/>
        </w:rPr>
        <w:t xml:space="preserve"> </w:t>
      </w:r>
      <w:r>
        <w:rPr>
          <w:rFonts w:eastAsia="Calibri"/>
        </w:rPr>
        <w:t>водоснабжение),</w:t>
      </w:r>
      <w:r w:rsidR="00C02ACF">
        <w:rPr>
          <w:rFonts w:eastAsia="Calibri"/>
        </w:rPr>
        <w:t xml:space="preserve"> </w:t>
      </w:r>
      <w:r>
        <w:rPr>
          <w:rFonts w:eastAsia="Calibri"/>
        </w:rPr>
        <w:t>водоотведение</w:t>
      </w:r>
      <w:r w:rsidR="00C02ACF">
        <w:rPr>
          <w:rFonts w:eastAsia="Calibri"/>
        </w:rPr>
        <w:t xml:space="preserve"> </w:t>
      </w:r>
      <w:r>
        <w:rPr>
          <w:rFonts w:eastAsia="Calibri"/>
        </w:rPr>
        <w:t>(промышленные</w:t>
      </w:r>
      <w:r w:rsidR="00C02ACF">
        <w:rPr>
          <w:rFonts w:eastAsia="Calibri"/>
        </w:rPr>
        <w:t xml:space="preserve"> </w:t>
      </w:r>
      <w:r>
        <w:rPr>
          <w:rFonts w:eastAsia="Calibri"/>
        </w:rPr>
        <w:t>и</w:t>
      </w:r>
      <w:r w:rsidR="00C02ACF">
        <w:rPr>
          <w:rFonts w:eastAsia="Calibri"/>
        </w:rPr>
        <w:t xml:space="preserve"> </w:t>
      </w:r>
      <w:r>
        <w:rPr>
          <w:rFonts w:eastAsia="Calibri"/>
        </w:rPr>
        <w:t>ливневые</w:t>
      </w:r>
      <w:r w:rsidR="00C02ACF">
        <w:rPr>
          <w:rFonts w:eastAsia="Calibri"/>
        </w:rPr>
        <w:t xml:space="preserve"> </w:t>
      </w:r>
      <w:r>
        <w:rPr>
          <w:rFonts w:eastAsia="Calibri"/>
        </w:rPr>
        <w:t>сточные</w:t>
      </w:r>
      <w:r w:rsidR="00C02ACF">
        <w:rPr>
          <w:rFonts w:eastAsia="Calibri"/>
        </w:rPr>
        <w:t xml:space="preserve"> </w:t>
      </w:r>
      <w:r>
        <w:rPr>
          <w:rFonts w:eastAsia="Calibri"/>
        </w:rPr>
        <w:t>воды</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78</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2881</w:t>
      </w:r>
      <w:r w:rsidRPr="00BF2216">
        <w:rPr>
          <w:color w:val="auto"/>
          <w:szCs w:val="24"/>
        </w:rPr>
        <w:t>)</w:t>
      </w:r>
    </w:p>
    <w:p w:rsidR="00DB7915" w:rsidRDefault="00DB7915"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25.08.2017</w:t>
      </w:r>
      <w:r w:rsidR="00C02ACF">
        <w:rPr>
          <w:color w:val="auto"/>
          <w:szCs w:val="24"/>
        </w:rPr>
        <w:t xml:space="preserve"> </w:t>
      </w:r>
      <w:r>
        <w:rPr>
          <w:color w:val="auto"/>
          <w:szCs w:val="24"/>
        </w:rPr>
        <w:t>№</w:t>
      </w:r>
      <w:r w:rsidR="00C02ACF">
        <w:rPr>
          <w:color w:val="auto"/>
          <w:szCs w:val="24"/>
        </w:rPr>
        <w:t xml:space="preserve"> </w:t>
      </w:r>
      <w:r>
        <w:rPr>
          <w:color w:val="auto"/>
          <w:szCs w:val="24"/>
        </w:rPr>
        <w:t>10-20/кс</w:t>
      </w:r>
      <w:r w:rsidR="00C02ACF">
        <w:rPr>
          <w:color w:val="auto"/>
          <w:szCs w:val="24"/>
        </w:rPr>
        <w:t xml:space="preserve"> </w:t>
      </w:r>
      <w:r>
        <w:rPr>
          <w:color w:val="auto"/>
          <w:szCs w:val="24"/>
        </w:rPr>
        <w:t>«</w:t>
      </w:r>
      <w:r>
        <w:t>Об</w:t>
      </w:r>
      <w:r w:rsidR="00C02ACF">
        <w:t xml:space="preserve"> </w:t>
      </w:r>
      <w:r>
        <w:t>установлении</w:t>
      </w:r>
      <w:r w:rsidR="00C02ACF">
        <w:t xml:space="preserve"> </w:t>
      </w:r>
      <w:r>
        <w:t>тарифов</w:t>
      </w:r>
      <w:r w:rsidR="00C02ACF">
        <w:t xml:space="preserve"> </w:t>
      </w:r>
      <w:r>
        <w:t>на</w:t>
      </w:r>
      <w:r w:rsidR="00C02ACF">
        <w:t xml:space="preserve"> </w:t>
      </w:r>
      <w:r>
        <w:t>услуги</w:t>
      </w:r>
      <w:r w:rsidR="00C02ACF">
        <w:t xml:space="preserve"> </w:t>
      </w:r>
      <w:r>
        <w:t>по</w:t>
      </w:r>
      <w:r w:rsidR="00C02ACF">
        <w:t xml:space="preserve"> </w:t>
      </w:r>
      <w:r>
        <w:t>утилизации,</w:t>
      </w:r>
      <w:r w:rsidR="00C02ACF">
        <w:t xml:space="preserve"> </w:t>
      </w:r>
      <w:r>
        <w:t>обезвреживанию</w:t>
      </w:r>
      <w:r w:rsidR="00C02ACF">
        <w:t xml:space="preserve"> </w:t>
      </w:r>
      <w:r>
        <w:t>и</w:t>
      </w:r>
      <w:r w:rsidR="00C02ACF">
        <w:t xml:space="preserve"> </w:t>
      </w:r>
      <w:r>
        <w:t>захоронению</w:t>
      </w:r>
      <w:r w:rsidR="00C02ACF">
        <w:t xml:space="preserve"> </w:t>
      </w:r>
      <w:r>
        <w:t>твердых</w:t>
      </w:r>
      <w:r w:rsidR="00C02ACF">
        <w:t xml:space="preserve"> </w:t>
      </w:r>
      <w:r>
        <w:t>бытовых</w:t>
      </w:r>
      <w:r w:rsidR="00C02ACF">
        <w:t xml:space="preserve"> </w:t>
      </w:r>
      <w:r>
        <w:t>отходов</w:t>
      </w:r>
      <w:r w:rsidR="00C02ACF">
        <w:t xml:space="preserve"> </w:t>
      </w:r>
      <w:r>
        <w:t>для</w:t>
      </w:r>
      <w:r w:rsidR="00C02ACF">
        <w:t xml:space="preserve"> </w:t>
      </w:r>
      <w:r>
        <w:t>Открытого</w:t>
      </w:r>
      <w:r w:rsidR="00C02ACF">
        <w:t xml:space="preserve"> </w:t>
      </w:r>
      <w:r>
        <w:t>акционерного</w:t>
      </w:r>
      <w:r w:rsidR="00C02ACF">
        <w:t xml:space="preserve"> </w:t>
      </w:r>
      <w:r>
        <w:t>общества</w:t>
      </w:r>
      <w:r w:rsidR="00C02ACF">
        <w:t xml:space="preserve"> </w:t>
      </w:r>
      <w:r>
        <w:t>«Коммунальные</w:t>
      </w:r>
      <w:r w:rsidR="00C02ACF">
        <w:t xml:space="preserve"> </w:t>
      </w:r>
      <w:r>
        <w:t>сети</w:t>
      </w:r>
      <w:r w:rsidR="00C02ACF">
        <w:t xml:space="preserve"> </w:t>
      </w:r>
      <w:r>
        <w:t>Черемшанского</w:t>
      </w:r>
      <w:r w:rsidR="00C02ACF">
        <w:t xml:space="preserve"> </w:t>
      </w:r>
      <w:r>
        <w:t>района»</w:t>
      </w:r>
      <w:r w:rsidR="00C02ACF">
        <w:t xml:space="preserve"> </w:t>
      </w:r>
      <w:r>
        <w:t>на</w:t>
      </w:r>
      <w:r w:rsidR="00C02ACF">
        <w:t xml:space="preserve"> </w:t>
      </w:r>
      <w:r>
        <w:t>2017-2020</w:t>
      </w:r>
      <w:r w:rsidR="00C02ACF">
        <w:t xml:space="preserve"> </w:t>
      </w:r>
      <w:r>
        <w:t>годы</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2901</w:t>
      </w:r>
      <w:r w:rsidRPr="00BF2216">
        <w:rPr>
          <w:color w:val="auto"/>
          <w:szCs w:val="24"/>
        </w:rPr>
        <w:t>)</w:t>
      </w:r>
    </w:p>
    <w:p w:rsidR="006234B4" w:rsidRDefault="006234B4" w:rsidP="00D141FF">
      <w:pPr>
        <w:pStyle w:val="03"/>
        <w:ind w:left="851" w:hanging="851"/>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rFonts w:eastAsia="Calibri"/>
          <w:color w:val="auto"/>
          <w:szCs w:val="28"/>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31.08.2017</w:t>
      </w:r>
      <w:r w:rsidR="00C02ACF">
        <w:rPr>
          <w:color w:val="auto"/>
          <w:szCs w:val="24"/>
        </w:rPr>
        <w:t xml:space="preserve"> </w:t>
      </w:r>
      <w:r>
        <w:rPr>
          <w:color w:val="auto"/>
          <w:szCs w:val="24"/>
        </w:rPr>
        <w:t>№</w:t>
      </w:r>
      <w:r w:rsidR="00C02ACF">
        <w:rPr>
          <w:color w:val="auto"/>
          <w:szCs w:val="24"/>
        </w:rPr>
        <w:t xml:space="preserve"> </w:t>
      </w:r>
      <w:r>
        <w:rPr>
          <w:color w:val="auto"/>
          <w:szCs w:val="24"/>
        </w:rPr>
        <w:t>5-5/тэ</w:t>
      </w:r>
      <w:r w:rsidR="00C02ACF">
        <w:rPr>
          <w:color w:val="auto"/>
          <w:szCs w:val="24"/>
        </w:rPr>
        <w:t xml:space="preserve"> </w:t>
      </w:r>
      <w:r>
        <w:rPr>
          <w:color w:val="auto"/>
          <w:szCs w:val="24"/>
        </w:rPr>
        <w:t>«</w:t>
      </w:r>
      <w:r>
        <w:t>Об</w:t>
      </w:r>
      <w:r w:rsidR="00C02ACF">
        <w:t xml:space="preserve"> </w:t>
      </w:r>
      <w:r>
        <w:t>установлении</w:t>
      </w:r>
      <w:r w:rsidR="00C02ACF">
        <w:t xml:space="preserve"> </w:t>
      </w:r>
      <w:r>
        <w:t>тарифов</w:t>
      </w:r>
      <w:r w:rsidR="00C02ACF">
        <w:t xml:space="preserve"> </w:t>
      </w:r>
      <w:r>
        <w:t>на</w:t>
      </w:r>
      <w:r w:rsidR="00C02ACF">
        <w:t xml:space="preserve"> </w:t>
      </w:r>
      <w:r>
        <w:t>тепловую</w:t>
      </w:r>
      <w:r w:rsidR="00C02ACF">
        <w:t xml:space="preserve"> </w:t>
      </w:r>
      <w:r>
        <w:t>энергию</w:t>
      </w:r>
      <w:r w:rsidR="00C02ACF">
        <w:t xml:space="preserve"> </w:t>
      </w:r>
      <w:r>
        <w:t>(мощность),</w:t>
      </w:r>
      <w:r w:rsidR="00C02ACF">
        <w:t xml:space="preserve"> </w:t>
      </w:r>
      <w:r>
        <w:t>поставляемую</w:t>
      </w:r>
      <w:r w:rsidR="00C02ACF">
        <w:t xml:space="preserve"> </w:t>
      </w:r>
      <w:r>
        <w:t>Обществом</w:t>
      </w:r>
      <w:r w:rsidR="00C02ACF">
        <w:t xml:space="preserve"> </w:t>
      </w:r>
      <w:r>
        <w:t>с</w:t>
      </w:r>
      <w:r w:rsidR="00C02ACF">
        <w:t xml:space="preserve"> </w:t>
      </w:r>
      <w:r>
        <w:t>ограниченной</w:t>
      </w:r>
      <w:r w:rsidR="00C02ACF">
        <w:t xml:space="preserve"> </w:t>
      </w:r>
      <w:r>
        <w:t>ответственностью</w:t>
      </w:r>
      <w:r w:rsidR="00C02ACF">
        <w:t xml:space="preserve"> </w:t>
      </w:r>
      <w:r>
        <w:t>«Казанский</w:t>
      </w:r>
      <w:r w:rsidR="00C02ACF">
        <w:t xml:space="preserve"> </w:t>
      </w:r>
      <w:r>
        <w:t>молочный</w:t>
      </w:r>
      <w:r w:rsidR="00C02ACF">
        <w:t xml:space="preserve"> </w:t>
      </w:r>
      <w:r>
        <w:t>комбинат»</w:t>
      </w:r>
      <w:r w:rsidR="00C02ACF">
        <w:t xml:space="preserve"> </w:t>
      </w:r>
      <w:r>
        <w:t>потребителям»</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86</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3141</w:t>
      </w:r>
      <w:r w:rsidRPr="00593984">
        <w:rPr>
          <w:color w:val="auto"/>
          <w:szCs w:val="24"/>
        </w:rPr>
        <w:t>)</w:t>
      </w:r>
    </w:p>
    <w:p w:rsidR="008406DF" w:rsidRDefault="008406DF"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31.08.2017</w:t>
      </w:r>
      <w:r w:rsidR="00C02ACF">
        <w:rPr>
          <w:color w:val="auto"/>
          <w:szCs w:val="24"/>
        </w:rPr>
        <w:t xml:space="preserve"> </w:t>
      </w:r>
      <w:r>
        <w:rPr>
          <w:color w:val="auto"/>
          <w:szCs w:val="24"/>
        </w:rPr>
        <w:t>№</w:t>
      </w:r>
      <w:r w:rsidR="00C02ACF">
        <w:rPr>
          <w:color w:val="auto"/>
          <w:szCs w:val="24"/>
        </w:rPr>
        <w:t xml:space="preserve"> </w:t>
      </w:r>
      <w:r>
        <w:rPr>
          <w:color w:val="auto"/>
          <w:szCs w:val="24"/>
        </w:rPr>
        <w:t>6-76/тп</w:t>
      </w:r>
      <w:r w:rsidR="00C02ACF">
        <w:rPr>
          <w:color w:val="auto"/>
          <w:szCs w:val="24"/>
        </w:rPr>
        <w:t xml:space="preserve"> </w:t>
      </w:r>
      <w:r>
        <w:rPr>
          <w:color w:val="auto"/>
          <w:szCs w:val="24"/>
        </w:rPr>
        <w:t>«</w:t>
      </w:r>
      <w:r>
        <w:rPr>
          <w:rFonts w:eastAsia="Calibri"/>
        </w:rPr>
        <w:t>Об</w:t>
      </w:r>
      <w:r w:rsidR="00C02ACF">
        <w:rPr>
          <w:rFonts w:eastAsia="Calibri"/>
        </w:rPr>
        <w:t xml:space="preserve"> </w:t>
      </w:r>
      <w:r>
        <w:rPr>
          <w:rFonts w:eastAsia="Calibri"/>
        </w:rPr>
        <w:t>установлении</w:t>
      </w:r>
      <w:r w:rsidR="00C02ACF">
        <w:rPr>
          <w:rFonts w:eastAsia="Calibri"/>
        </w:rPr>
        <w:t xml:space="preserve"> </w:t>
      </w:r>
      <w:r>
        <w:rPr>
          <w:rFonts w:eastAsia="Calibri"/>
        </w:rPr>
        <w:t>платы</w:t>
      </w:r>
      <w:r w:rsidR="00C02ACF">
        <w:rPr>
          <w:rFonts w:eastAsia="Calibri"/>
        </w:rPr>
        <w:t xml:space="preserve"> </w:t>
      </w:r>
      <w:r>
        <w:rPr>
          <w:rFonts w:eastAsia="Calibri"/>
        </w:rPr>
        <w:t>за</w:t>
      </w:r>
      <w:r w:rsidR="00C02ACF">
        <w:rPr>
          <w:rFonts w:eastAsia="Calibri"/>
        </w:rPr>
        <w:t xml:space="preserve"> </w:t>
      </w:r>
      <w:r>
        <w:rPr>
          <w:rFonts w:eastAsia="Calibri"/>
        </w:rPr>
        <w:t>подключение</w:t>
      </w:r>
      <w:r w:rsidR="00C02ACF">
        <w:rPr>
          <w:rFonts w:eastAsia="Calibri"/>
        </w:rPr>
        <w:t xml:space="preserve"> </w:t>
      </w:r>
      <w:r>
        <w:rPr>
          <w:rFonts w:eastAsia="Calibri"/>
        </w:rPr>
        <w:t>(технологическое</w:t>
      </w:r>
      <w:r w:rsidR="00C02ACF">
        <w:rPr>
          <w:rFonts w:eastAsia="Calibri"/>
        </w:rPr>
        <w:t xml:space="preserve"> </w:t>
      </w:r>
      <w:r>
        <w:rPr>
          <w:rFonts w:eastAsia="Calibri"/>
        </w:rPr>
        <w:t>присоединение)</w:t>
      </w:r>
      <w:r w:rsidR="00C02ACF">
        <w:rPr>
          <w:rFonts w:eastAsia="Calibri"/>
        </w:rPr>
        <w:t xml:space="preserve"> </w:t>
      </w:r>
      <w:r>
        <w:rPr>
          <w:rFonts w:eastAsia="Calibri"/>
        </w:rPr>
        <w:t>объекта</w:t>
      </w:r>
      <w:r w:rsidR="00C02ACF">
        <w:rPr>
          <w:rFonts w:eastAsia="Calibri"/>
        </w:rPr>
        <w:t xml:space="preserve"> </w:t>
      </w:r>
      <w:r>
        <w:t>Общества</w:t>
      </w:r>
      <w:r w:rsidR="00C02ACF">
        <w:t xml:space="preserve"> </w:t>
      </w:r>
      <w:r>
        <w:t>с</w:t>
      </w:r>
      <w:r w:rsidR="00C02ACF">
        <w:t xml:space="preserve"> </w:t>
      </w:r>
      <w:r>
        <w:t>ограниченной</w:t>
      </w:r>
      <w:r w:rsidR="00C02ACF">
        <w:t xml:space="preserve"> </w:t>
      </w:r>
      <w:r>
        <w:t>ответственностью</w:t>
      </w:r>
      <w:r w:rsidR="00C02ACF">
        <w:t xml:space="preserve"> </w:t>
      </w:r>
      <w:r>
        <w:t>«Замелекесье»</w:t>
      </w:r>
      <w:r w:rsidR="00C02ACF">
        <w:t xml:space="preserve"> </w:t>
      </w:r>
      <w:r>
        <w:t>-</w:t>
      </w:r>
      <w:r w:rsidR="00C02ACF">
        <w:t xml:space="preserve"> </w:t>
      </w:r>
      <w:r>
        <w:t>«10-ти</w:t>
      </w:r>
      <w:r w:rsidR="00C02ACF">
        <w:t xml:space="preserve"> </w:t>
      </w:r>
      <w:r>
        <w:t>этажный</w:t>
      </w:r>
      <w:r w:rsidR="00C02ACF">
        <w:t xml:space="preserve"> </w:t>
      </w:r>
      <w:r>
        <w:t>жилой</w:t>
      </w:r>
      <w:r w:rsidR="00C02ACF">
        <w:t xml:space="preserve"> </w:t>
      </w:r>
      <w:r>
        <w:t>дом</w:t>
      </w:r>
      <w:r w:rsidR="00C02ACF">
        <w:t xml:space="preserve"> </w:t>
      </w:r>
      <w:r>
        <w:t>22-08</w:t>
      </w:r>
      <w:r w:rsidR="00C02ACF">
        <w:t xml:space="preserve"> </w:t>
      </w:r>
      <w:r>
        <w:t>в</w:t>
      </w:r>
      <w:r w:rsidR="00C02ACF">
        <w:t xml:space="preserve"> </w:t>
      </w:r>
      <w:r>
        <w:t>22</w:t>
      </w:r>
      <w:r w:rsidR="00C02ACF">
        <w:t xml:space="preserve"> </w:t>
      </w:r>
      <w:r>
        <w:t>микрорайоне,</w:t>
      </w:r>
      <w:r w:rsidR="00C02ACF">
        <w:t xml:space="preserve"> </w:t>
      </w:r>
      <w:r>
        <w:t>района</w:t>
      </w:r>
      <w:r w:rsidR="00C02ACF">
        <w:t xml:space="preserve"> </w:t>
      </w:r>
      <w:r>
        <w:t>«Замелекесье»</w:t>
      </w:r>
      <w:r w:rsidR="00C02ACF">
        <w:t xml:space="preserve"> </w:t>
      </w:r>
      <w:r>
        <w:t>г.</w:t>
      </w:r>
      <w:r w:rsidR="00C02ACF">
        <w:t xml:space="preserve"> </w:t>
      </w:r>
      <w:r>
        <w:t>Набережные</w:t>
      </w:r>
      <w:r w:rsidR="00C02ACF">
        <w:t xml:space="preserve"> </w:t>
      </w:r>
      <w:r>
        <w:t>Челны»</w:t>
      </w:r>
      <w:r w:rsidR="00C02ACF">
        <w:t xml:space="preserve"> </w:t>
      </w:r>
      <w:r>
        <w:rPr>
          <w:rFonts w:eastAsia="Calibri"/>
        </w:rPr>
        <w:t>к</w:t>
      </w:r>
      <w:r w:rsidR="00C02ACF">
        <w:rPr>
          <w:rFonts w:eastAsia="Calibri"/>
        </w:rPr>
        <w:t xml:space="preserve"> </w:t>
      </w:r>
      <w:r>
        <w:rPr>
          <w:rFonts w:eastAsia="Calibri"/>
        </w:rPr>
        <w:t>централизованной</w:t>
      </w:r>
      <w:r w:rsidR="00C02ACF">
        <w:rPr>
          <w:rFonts w:eastAsia="Calibri"/>
        </w:rPr>
        <w:t xml:space="preserve"> </w:t>
      </w:r>
      <w:r>
        <w:rPr>
          <w:rFonts w:eastAsia="Calibri"/>
        </w:rPr>
        <w:t>системе</w:t>
      </w:r>
      <w:r w:rsidR="00C02ACF">
        <w:rPr>
          <w:rFonts w:eastAsia="Calibri"/>
        </w:rPr>
        <w:t xml:space="preserve"> </w:t>
      </w:r>
      <w:r>
        <w:rPr>
          <w:rFonts w:eastAsia="Calibri"/>
        </w:rPr>
        <w:t>холодного</w:t>
      </w:r>
      <w:r w:rsidR="00C02ACF">
        <w:rPr>
          <w:rFonts w:eastAsia="Calibri"/>
        </w:rPr>
        <w:t xml:space="preserve"> </w:t>
      </w:r>
      <w:r>
        <w:rPr>
          <w:rFonts w:eastAsia="Calibri"/>
        </w:rPr>
        <w:t>водоснабжения</w:t>
      </w:r>
      <w:r w:rsidR="00C02ACF">
        <w:rPr>
          <w:rFonts w:eastAsia="Calibri"/>
        </w:rPr>
        <w:t xml:space="preserve"> </w:t>
      </w:r>
      <w:r>
        <w:rPr>
          <w:rFonts w:eastAsia="Calibri"/>
        </w:rPr>
        <w:t>Общества</w:t>
      </w:r>
      <w:r w:rsidR="00C02ACF">
        <w:rPr>
          <w:rFonts w:eastAsia="Calibri"/>
        </w:rPr>
        <w:t xml:space="preserve"> </w:t>
      </w:r>
      <w:r>
        <w:rPr>
          <w:rFonts w:eastAsia="Calibri"/>
        </w:rPr>
        <w:t>с</w:t>
      </w:r>
      <w:r w:rsidR="00C02ACF">
        <w:rPr>
          <w:rFonts w:eastAsia="Calibri"/>
        </w:rPr>
        <w:t xml:space="preserve"> </w:t>
      </w:r>
      <w:r>
        <w:rPr>
          <w:rFonts w:eastAsia="Calibri"/>
        </w:rPr>
        <w:t>ограниченной</w:t>
      </w:r>
      <w:r w:rsidR="00C02ACF">
        <w:rPr>
          <w:rFonts w:eastAsia="Calibri"/>
        </w:rPr>
        <w:t xml:space="preserve"> </w:t>
      </w:r>
      <w:r>
        <w:rPr>
          <w:rFonts w:eastAsia="Calibri"/>
        </w:rPr>
        <w:t>ответственностью</w:t>
      </w:r>
      <w:r w:rsidR="00C02ACF">
        <w:rPr>
          <w:rFonts w:eastAsia="Calibri"/>
        </w:rPr>
        <w:t xml:space="preserve"> </w:t>
      </w:r>
      <w:r>
        <w:rPr>
          <w:rFonts w:eastAsia="Calibri"/>
        </w:rPr>
        <w:t>«ЧЕЛНЫВОДОКАНАЛ</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72</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2641</w:t>
      </w:r>
      <w:r w:rsidRPr="00BF2216">
        <w:rPr>
          <w:color w:val="auto"/>
          <w:szCs w:val="24"/>
        </w:rPr>
        <w:t>)</w:t>
      </w:r>
    </w:p>
    <w:p w:rsidR="008406DF" w:rsidRDefault="008406DF"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31.08.2017</w:t>
      </w:r>
      <w:r w:rsidR="00C02ACF">
        <w:rPr>
          <w:color w:val="auto"/>
          <w:szCs w:val="24"/>
        </w:rPr>
        <w:t xml:space="preserve"> </w:t>
      </w:r>
      <w:r>
        <w:rPr>
          <w:color w:val="auto"/>
          <w:szCs w:val="24"/>
        </w:rPr>
        <w:t>№</w:t>
      </w:r>
      <w:r w:rsidR="00C02ACF">
        <w:rPr>
          <w:color w:val="auto"/>
          <w:szCs w:val="24"/>
        </w:rPr>
        <w:t xml:space="preserve"> </w:t>
      </w:r>
      <w:r>
        <w:rPr>
          <w:color w:val="auto"/>
          <w:szCs w:val="24"/>
        </w:rPr>
        <w:t>6-77/тп</w:t>
      </w:r>
      <w:r w:rsidR="00C02ACF">
        <w:rPr>
          <w:color w:val="auto"/>
          <w:szCs w:val="24"/>
        </w:rPr>
        <w:t xml:space="preserve"> </w:t>
      </w:r>
      <w:r>
        <w:rPr>
          <w:color w:val="auto"/>
          <w:szCs w:val="24"/>
        </w:rPr>
        <w:t>«</w:t>
      </w:r>
      <w:r>
        <w:rPr>
          <w:rFonts w:eastAsia="Calibri"/>
        </w:rPr>
        <w:t>Об</w:t>
      </w:r>
      <w:r w:rsidR="00C02ACF">
        <w:rPr>
          <w:rFonts w:eastAsia="Calibri"/>
        </w:rPr>
        <w:t xml:space="preserve"> </w:t>
      </w:r>
      <w:r>
        <w:rPr>
          <w:rFonts w:eastAsia="Calibri"/>
        </w:rPr>
        <w:t>установлении</w:t>
      </w:r>
      <w:r w:rsidR="00C02ACF">
        <w:rPr>
          <w:rFonts w:eastAsia="Calibri"/>
        </w:rPr>
        <w:t xml:space="preserve"> </w:t>
      </w:r>
      <w:r>
        <w:rPr>
          <w:rFonts w:eastAsia="Calibri"/>
        </w:rPr>
        <w:t>платы</w:t>
      </w:r>
      <w:r w:rsidR="00C02ACF">
        <w:rPr>
          <w:rFonts w:eastAsia="Calibri"/>
        </w:rPr>
        <w:t xml:space="preserve"> </w:t>
      </w:r>
      <w:r>
        <w:rPr>
          <w:rFonts w:eastAsia="Calibri"/>
        </w:rPr>
        <w:t>за</w:t>
      </w:r>
      <w:r w:rsidR="00C02ACF">
        <w:rPr>
          <w:rFonts w:eastAsia="Calibri"/>
        </w:rPr>
        <w:t xml:space="preserve"> </w:t>
      </w:r>
      <w:r>
        <w:rPr>
          <w:rFonts w:eastAsia="Calibri"/>
        </w:rPr>
        <w:t>подключение</w:t>
      </w:r>
      <w:r w:rsidR="00C02ACF">
        <w:rPr>
          <w:rFonts w:eastAsia="Calibri"/>
        </w:rPr>
        <w:t xml:space="preserve"> </w:t>
      </w:r>
      <w:r>
        <w:rPr>
          <w:rFonts w:eastAsia="Calibri"/>
        </w:rPr>
        <w:t>(технологическое</w:t>
      </w:r>
      <w:r w:rsidR="00C02ACF">
        <w:rPr>
          <w:rFonts w:eastAsia="Calibri"/>
        </w:rPr>
        <w:t xml:space="preserve"> </w:t>
      </w:r>
      <w:r>
        <w:rPr>
          <w:rFonts w:eastAsia="Calibri"/>
        </w:rPr>
        <w:t>присоединение)</w:t>
      </w:r>
      <w:r w:rsidR="00C02ACF">
        <w:rPr>
          <w:rFonts w:eastAsia="Calibri"/>
        </w:rPr>
        <w:t xml:space="preserve"> </w:t>
      </w:r>
      <w:r>
        <w:rPr>
          <w:rFonts w:eastAsia="Calibri"/>
        </w:rPr>
        <w:t>объекта</w:t>
      </w:r>
      <w:r w:rsidR="00C02ACF">
        <w:rPr>
          <w:rFonts w:eastAsia="Calibri"/>
        </w:rPr>
        <w:t xml:space="preserve"> </w:t>
      </w:r>
      <w:r>
        <w:t>Общества</w:t>
      </w:r>
      <w:r w:rsidR="00C02ACF">
        <w:t xml:space="preserve"> </w:t>
      </w:r>
      <w:r>
        <w:t>с</w:t>
      </w:r>
      <w:r w:rsidR="00C02ACF">
        <w:t xml:space="preserve"> </w:t>
      </w:r>
      <w:r>
        <w:t>ограниченной</w:t>
      </w:r>
      <w:r w:rsidR="00C02ACF">
        <w:t xml:space="preserve"> </w:t>
      </w:r>
      <w:r>
        <w:t>ответственностью</w:t>
      </w:r>
      <w:r w:rsidR="00C02ACF">
        <w:t xml:space="preserve"> </w:t>
      </w:r>
      <w:r>
        <w:t>«Замелекесье»</w:t>
      </w:r>
      <w:r w:rsidR="00C02ACF">
        <w:t xml:space="preserve"> </w:t>
      </w:r>
      <w:r>
        <w:t>-</w:t>
      </w:r>
      <w:r w:rsidR="00C02ACF">
        <w:t xml:space="preserve"> </w:t>
      </w:r>
      <w:r>
        <w:t>«10-ти</w:t>
      </w:r>
      <w:r w:rsidR="00C02ACF">
        <w:t xml:space="preserve"> </w:t>
      </w:r>
      <w:r>
        <w:t>этажный</w:t>
      </w:r>
      <w:r w:rsidR="00C02ACF">
        <w:t xml:space="preserve"> </w:t>
      </w:r>
      <w:r>
        <w:t>жилой</w:t>
      </w:r>
      <w:r w:rsidR="00C02ACF">
        <w:t xml:space="preserve"> </w:t>
      </w:r>
      <w:r>
        <w:t>дом</w:t>
      </w:r>
      <w:r w:rsidR="00C02ACF">
        <w:t xml:space="preserve"> </w:t>
      </w:r>
      <w:r>
        <w:t>22-08</w:t>
      </w:r>
      <w:r w:rsidR="00C02ACF">
        <w:t xml:space="preserve"> </w:t>
      </w:r>
      <w:r>
        <w:t>в</w:t>
      </w:r>
      <w:r w:rsidR="00C02ACF">
        <w:t xml:space="preserve"> </w:t>
      </w:r>
      <w:r>
        <w:t>22</w:t>
      </w:r>
      <w:r w:rsidR="00C02ACF">
        <w:t xml:space="preserve"> </w:t>
      </w:r>
      <w:r>
        <w:t>микрорайоне,</w:t>
      </w:r>
      <w:r w:rsidR="00C02ACF">
        <w:t xml:space="preserve"> </w:t>
      </w:r>
      <w:r>
        <w:t>района</w:t>
      </w:r>
      <w:r w:rsidR="00C02ACF">
        <w:t xml:space="preserve"> </w:t>
      </w:r>
      <w:r>
        <w:t>«Замелекесье»</w:t>
      </w:r>
      <w:r w:rsidR="00C02ACF">
        <w:t xml:space="preserve"> </w:t>
      </w:r>
      <w:r>
        <w:t>г.</w:t>
      </w:r>
      <w:r w:rsidR="00C02ACF">
        <w:t xml:space="preserve"> </w:t>
      </w:r>
      <w:r>
        <w:t>Набережные</w:t>
      </w:r>
      <w:r w:rsidR="00C02ACF">
        <w:t xml:space="preserve"> </w:t>
      </w:r>
      <w:r>
        <w:t>Челны»</w:t>
      </w:r>
      <w:r w:rsidR="00C02ACF">
        <w:t xml:space="preserve"> </w:t>
      </w:r>
      <w:r>
        <w:t>к</w:t>
      </w:r>
      <w:r w:rsidR="00C02ACF">
        <w:t xml:space="preserve"> </w:t>
      </w:r>
      <w:r>
        <w:t>централизованной</w:t>
      </w:r>
      <w:r w:rsidR="00C02ACF">
        <w:t xml:space="preserve"> </w:t>
      </w:r>
      <w:r>
        <w:t>системе</w:t>
      </w:r>
      <w:r w:rsidR="00C02ACF">
        <w:t xml:space="preserve"> </w:t>
      </w:r>
      <w:r>
        <w:t>водоотведения</w:t>
      </w:r>
      <w:r w:rsidR="00C02ACF">
        <w:t xml:space="preserve"> </w:t>
      </w:r>
      <w:r>
        <w:t>Общества</w:t>
      </w:r>
      <w:r w:rsidR="00C02ACF">
        <w:t xml:space="preserve"> </w:t>
      </w:r>
      <w:r>
        <w:t>с</w:t>
      </w:r>
      <w:r w:rsidR="00C02ACF">
        <w:t xml:space="preserve"> </w:t>
      </w:r>
      <w:r>
        <w:t>ограниченной</w:t>
      </w:r>
      <w:r w:rsidR="00C02ACF">
        <w:t xml:space="preserve"> </w:t>
      </w:r>
      <w:r>
        <w:t>ответственностью</w:t>
      </w:r>
      <w:r w:rsidR="00C02ACF">
        <w:t xml:space="preserve"> </w:t>
      </w:r>
      <w:r>
        <w:t>«ЧЕЛНЫВОДОКАНАЛ</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72</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2642</w:t>
      </w:r>
      <w:r w:rsidRPr="00BF2216">
        <w:rPr>
          <w:color w:val="auto"/>
          <w:szCs w:val="24"/>
        </w:rPr>
        <w:t>)</w:t>
      </w:r>
    </w:p>
    <w:p w:rsidR="006234B4" w:rsidRPr="006234B4" w:rsidRDefault="006234B4" w:rsidP="00D141FF">
      <w:pPr>
        <w:pStyle w:val="03"/>
        <w:ind w:left="851" w:hanging="851"/>
        <w:rPr>
          <w:color w:val="auto"/>
        </w:rPr>
      </w:pPr>
      <w:r w:rsidRPr="006234B4">
        <w:rPr>
          <w:color w:val="auto"/>
        </w:rPr>
        <w:t>ПОСТАНОВЛЕНИЕ</w:t>
      </w:r>
      <w:r w:rsidR="00C02ACF">
        <w:rPr>
          <w:color w:val="auto"/>
        </w:rPr>
        <w:t xml:space="preserve"> </w:t>
      </w:r>
      <w:r w:rsidRPr="006234B4">
        <w:rPr>
          <w:color w:val="auto"/>
        </w:rPr>
        <w:t>ГОСУДАРСТВЕННОГО</w:t>
      </w:r>
      <w:r w:rsidR="00C02ACF">
        <w:rPr>
          <w:color w:val="auto"/>
        </w:rPr>
        <w:t xml:space="preserve"> </w:t>
      </w:r>
      <w:r w:rsidRPr="006234B4">
        <w:rPr>
          <w:color w:val="auto"/>
        </w:rPr>
        <w:t>КОМИТЕТА</w:t>
      </w:r>
      <w:r w:rsidR="00C02ACF">
        <w:rPr>
          <w:rFonts w:eastAsia="Calibri"/>
          <w:color w:val="auto"/>
          <w:szCs w:val="28"/>
        </w:rPr>
        <w:t xml:space="preserve"> </w:t>
      </w:r>
      <w:r w:rsidRPr="006234B4">
        <w:rPr>
          <w:color w:val="auto"/>
        </w:rPr>
        <w:t>РЕСПУБЛИКИ</w:t>
      </w:r>
      <w:r w:rsidR="00C02ACF">
        <w:rPr>
          <w:color w:val="auto"/>
        </w:rPr>
        <w:t xml:space="preserve"> </w:t>
      </w:r>
      <w:r w:rsidRPr="006234B4">
        <w:rPr>
          <w:color w:val="auto"/>
        </w:rPr>
        <w:t>ТАТАРСТАН</w:t>
      </w:r>
      <w:r w:rsidR="00C02ACF">
        <w:rPr>
          <w:color w:val="auto"/>
        </w:rPr>
        <w:t xml:space="preserve"> </w:t>
      </w:r>
      <w:r w:rsidRPr="006234B4">
        <w:rPr>
          <w:color w:val="auto"/>
        </w:rPr>
        <w:t>ПО</w:t>
      </w:r>
      <w:r w:rsidR="00C02ACF">
        <w:rPr>
          <w:color w:val="auto"/>
        </w:rPr>
        <w:t xml:space="preserve"> </w:t>
      </w:r>
      <w:r w:rsidRPr="006234B4">
        <w:rPr>
          <w:color w:val="auto"/>
        </w:rPr>
        <w:t>ТАРИФАМ</w:t>
      </w:r>
      <w:r w:rsidR="00C02ACF">
        <w:rPr>
          <w:color w:val="auto"/>
          <w:szCs w:val="24"/>
        </w:rPr>
        <w:t xml:space="preserve"> </w:t>
      </w:r>
      <w:r w:rsidRPr="006234B4">
        <w:rPr>
          <w:color w:val="auto"/>
          <w:szCs w:val="24"/>
        </w:rPr>
        <w:t>от</w:t>
      </w:r>
      <w:r w:rsidR="00C02ACF">
        <w:rPr>
          <w:color w:val="auto"/>
          <w:szCs w:val="24"/>
        </w:rPr>
        <w:t xml:space="preserve"> </w:t>
      </w:r>
      <w:r w:rsidRPr="006234B4">
        <w:rPr>
          <w:color w:val="auto"/>
          <w:szCs w:val="24"/>
        </w:rPr>
        <w:t>31.08.2017</w:t>
      </w:r>
      <w:r w:rsidR="00C02ACF">
        <w:rPr>
          <w:color w:val="auto"/>
          <w:szCs w:val="24"/>
        </w:rPr>
        <w:t xml:space="preserve"> </w:t>
      </w:r>
      <w:r w:rsidRPr="006234B4">
        <w:rPr>
          <w:color w:val="auto"/>
          <w:szCs w:val="24"/>
        </w:rPr>
        <w:t>№</w:t>
      </w:r>
      <w:r w:rsidR="00C02ACF">
        <w:rPr>
          <w:color w:val="auto"/>
          <w:szCs w:val="24"/>
        </w:rPr>
        <w:t xml:space="preserve"> </w:t>
      </w:r>
      <w:r w:rsidRPr="006234B4">
        <w:rPr>
          <w:color w:val="auto"/>
          <w:szCs w:val="24"/>
        </w:rPr>
        <w:t>10-21/кс</w:t>
      </w:r>
      <w:r w:rsidR="00C02ACF">
        <w:rPr>
          <w:color w:val="auto"/>
          <w:szCs w:val="24"/>
        </w:rPr>
        <w:t xml:space="preserve"> </w:t>
      </w:r>
      <w:r w:rsidRPr="006234B4">
        <w:rPr>
          <w:color w:val="auto"/>
          <w:szCs w:val="24"/>
        </w:rPr>
        <w:t>«</w:t>
      </w:r>
      <w:r w:rsidRPr="006234B4">
        <w:rPr>
          <w:rFonts w:eastAsia="Calibri"/>
          <w:color w:val="auto"/>
        </w:rPr>
        <w:t>Об</w:t>
      </w:r>
      <w:r w:rsidR="00C02ACF">
        <w:rPr>
          <w:rFonts w:eastAsia="Calibri"/>
          <w:color w:val="auto"/>
        </w:rPr>
        <w:t xml:space="preserve"> </w:t>
      </w:r>
      <w:r w:rsidRPr="006234B4">
        <w:rPr>
          <w:rFonts w:eastAsia="Calibri"/>
          <w:color w:val="auto"/>
        </w:rPr>
        <w:t>установлении</w:t>
      </w:r>
      <w:r w:rsidR="00C02ACF">
        <w:rPr>
          <w:rFonts w:eastAsia="Calibri"/>
          <w:color w:val="auto"/>
        </w:rPr>
        <w:t xml:space="preserve"> </w:t>
      </w:r>
      <w:r w:rsidRPr="006234B4">
        <w:rPr>
          <w:rFonts w:eastAsia="Calibri"/>
          <w:color w:val="auto"/>
        </w:rPr>
        <w:t>тарифов</w:t>
      </w:r>
      <w:r w:rsidR="00C02ACF">
        <w:rPr>
          <w:rFonts w:eastAsia="Calibri"/>
          <w:color w:val="auto"/>
        </w:rPr>
        <w:t xml:space="preserve"> </w:t>
      </w:r>
      <w:r w:rsidRPr="006234B4">
        <w:rPr>
          <w:rFonts w:eastAsia="Calibri"/>
          <w:color w:val="auto"/>
        </w:rPr>
        <w:t>на</w:t>
      </w:r>
      <w:r w:rsidR="00C02ACF">
        <w:rPr>
          <w:rFonts w:eastAsia="Calibri"/>
          <w:color w:val="auto"/>
        </w:rPr>
        <w:t xml:space="preserve"> </w:t>
      </w:r>
      <w:r w:rsidRPr="006234B4">
        <w:rPr>
          <w:rFonts w:eastAsia="Calibri"/>
          <w:color w:val="auto"/>
        </w:rPr>
        <w:t>питьевую</w:t>
      </w:r>
      <w:r w:rsidR="00C02ACF">
        <w:rPr>
          <w:rFonts w:eastAsia="Calibri"/>
          <w:color w:val="auto"/>
        </w:rPr>
        <w:t xml:space="preserve"> </w:t>
      </w:r>
      <w:r w:rsidRPr="006234B4">
        <w:rPr>
          <w:rFonts w:eastAsia="Calibri"/>
          <w:color w:val="auto"/>
        </w:rPr>
        <w:lastRenderedPageBreak/>
        <w:t>воду</w:t>
      </w:r>
      <w:r w:rsidR="00C02ACF">
        <w:rPr>
          <w:rFonts w:eastAsia="Calibri"/>
          <w:color w:val="auto"/>
        </w:rPr>
        <w:t xml:space="preserve"> </w:t>
      </w:r>
      <w:r w:rsidRPr="006234B4">
        <w:rPr>
          <w:rFonts w:eastAsia="Calibri"/>
          <w:color w:val="auto"/>
        </w:rPr>
        <w:t>и</w:t>
      </w:r>
      <w:r w:rsidR="00C02ACF">
        <w:rPr>
          <w:rFonts w:eastAsia="Calibri"/>
          <w:color w:val="auto"/>
        </w:rPr>
        <w:t xml:space="preserve"> </w:t>
      </w:r>
      <w:r w:rsidRPr="006234B4">
        <w:rPr>
          <w:rFonts w:eastAsia="Calibri"/>
          <w:color w:val="auto"/>
        </w:rPr>
        <w:t>водоотведение</w:t>
      </w:r>
      <w:r w:rsidR="00C02ACF">
        <w:rPr>
          <w:rFonts w:eastAsia="Calibri"/>
          <w:color w:val="auto"/>
        </w:rPr>
        <w:t xml:space="preserve"> </w:t>
      </w:r>
      <w:r w:rsidRPr="006234B4">
        <w:rPr>
          <w:rFonts w:eastAsia="Calibri"/>
          <w:color w:val="auto"/>
        </w:rPr>
        <w:t>для</w:t>
      </w:r>
      <w:r w:rsidR="00C02ACF">
        <w:rPr>
          <w:rFonts w:eastAsia="Calibri"/>
          <w:color w:val="auto"/>
        </w:rPr>
        <w:t xml:space="preserve"> </w:t>
      </w:r>
      <w:r w:rsidRPr="006234B4">
        <w:rPr>
          <w:rFonts w:eastAsia="Calibri"/>
          <w:color w:val="auto"/>
        </w:rPr>
        <w:t>Общества</w:t>
      </w:r>
      <w:r w:rsidR="00C02ACF">
        <w:rPr>
          <w:rFonts w:eastAsia="Calibri"/>
          <w:color w:val="auto"/>
        </w:rPr>
        <w:t xml:space="preserve"> </w:t>
      </w:r>
      <w:r w:rsidRPr="006234B4">
        <w:rPr>
          <w:rFonts w:eastAsia="Calibri"/>
          <w:color w:val="auto"/>
        </w:rPr>
        <w:t>с</w:t>
      </w:r>
      <w:r w:rsidR="00C02ACF">
        <w:rPr>
          <w:rFonts w:eastAsia="Calibri"/>
          <w:color w:val="auto"/>
        </w:rPr>
        <w:t xml:space="preserve"> </w:t>
      </w:r>
      <w:r w:rsidRPr="006234B4">
        <w:rPr>
          <w:rFonts w:eastAsia="Calibri"/>
          <w:color w:val="auto"/>
        </w:rPr>
        <w:t>ограниченной</w:t>
      </w:r>
      <w:r w:rsidR="00C02ACF">
        <w:rPr>
          <w:rFonts w:eastAsia="Calibri"/>
          <w:color w:val="auto"/>
        </w:rPr>
        <w:t xml:space="preserve"> </w:t>
      </w:r>
      <w:r w:rsidRPr="006234B4">
        <w:rPr>
          <w:rFonts w:eastAsia="Calibri"/>
          <w:color w:val="auto"/>
        </w:rPr>
        <w:t>ответственностью</w:t>
      </w:r>
      <w:r w:rsidR="00C02ACF">
        <w:rPr>
          <w:rFonts w:eastAsia="Calibri"/>
          <w:color w:val="auto"/>
        </w:rPr>
        <w:t xml:space="preserve"> </w:t>
      </w:r>
      <w:r w:rsidRPr="006234B4">
        <w:rPr>
          <w:rFonts w:eastAsia="Calibri"/>
          <w:color w:val="auto"/>
        </w:rPr>
        <w:t>«Центр</w:t>
      </w:r>
      <w:r w:rsidR="00C02ACF">
        <w:rPr>
          <w:rFonts w:eastAsia="Calibri"/>
          <w:color w:val="auto"/>
        </w:rPr>
        <w:t xml:space="preserve"> </w:t>
      </w:r>
      <w:r w:rsidRPr="006234B4">
        <w:rPr>
          <w:rFonts w:eastAsia="Calibri"/>
          <w:color w:val="auto"/>
        </w:rPr>
        <w:t>водоснабжения</w:t>
      </w:r>
      <w:r w:rsidR="00C02ACF">
        <w:rPr>
          <w:rFonts w:eastAsia="Calibri"/>
          <w:color w:val="auto"/>
        </w:rPr>
        <w:t xml:space="preserve"> </w:t>
      </w:r>
      <w:r w:rsidRPr="006234B4">
        <w:rPr>
          <w:rFonts w:eastAsia="Calibri"/>
          <w:color w:val="auto"/>
        </w:rPr>
        <w:t>и</w:t>
      </w:r>
      <w:r w:rsidR="00C02ACF">
        <w:rPr>
          <w:rFonts w:eastAsia="Calibri"/>
          <w:color w:val="auto"/>
        </w:rPr>
        <w:t xml:space="preserve"> </w:t>
      </w:r>
      <w:r w:rsidRPr="006234B4">
        <w:rPr>
          <w:rFonts w:eastAsia="Calibri"/>
          <w:color w:val="auto"/>
        </w:rPr>
        <w:t>канализации</w:t>
      </w:r>
      <w:r w:rsidRPr="006234B4">
        <w:rPr>
          <w:color w:val="auto"/>
        </w:rPr>
        <w:t>»</w:t>
      </w:r>
      <w:r w:rsidR="00C02ACF">
        <w:rPr>
          <w:color w:val="auto"/>
          <w:szCs w:val="24"/>
        </w:rPr>
        <w:t xml:space="preserve"> </w:t>
      </w:r>
      <w:r w:rsidRPr="006234B4">
        <w:rPr>
          <w:color w:val="auto"/>
          <w:szCs w:val="24"/>
        </w:rPr>
        <w:t>(СОБРАНИЕ</w:t>
      </w:r>
      <w:r w:rsidR="00C02ACF">
        <w:rPr>
          <w:color w:val="auto"/>
          <w:szCs w:val="24"/>
        </w:rPr>
        <w:t xml:space="preserve"> </w:t>
      </w:r>
      <w:r w:rsidRPr="006234B4">
        <w:rPr>
          <w:color w:val="auto"/>
          <w:szCs w:val="24"/>
        </w:rPr>
        <w:t>№</w:t>
      </w:r>
      <w:r w:rsidR="00C02ACF">
        <w:rPr>
          <w:color w:val="auto"/>
          <w:szCs w:val="24"/>
        </w:rPr>
        <w:t xml:space="preserve"> </w:t>
      </w:r>
      <w:r w:rsidRPr="006234B4">
        <w:rPr>
          <w:color w:val="auto"/>
          <w:szCs w:val="24"/>
        </w:rPr>
        <w:t>86,</w:t>
      </w:r>
      <w:r w:rsidR="00C02ACF">
        <w:rPr>
          <w:color w:val="auto"/>
          <w:szCs w:val="24"/>
        </w:rPr>
        <w:t xml:space="preserve"> </w:t>
      </w:r>
      <w:r w:rsidRPr="006234B4">
        <w:rPr>
          <w:color w:val="auto"/>
          <w:szCs w:val="24"/>
        </w:rPr>
        <w:t>ст.</w:t>
      </w:r>
      <w:r w:rsidR="00C02ACF">
        <w:rPr>
          <w:color w:val="auto"/>
          <w:szCs w:val="24"/>
        </w:rPr>
        <w:t xml:space="preserve"> </w:t>
      </w:r>
      <w:r w:rsidRPr="006234B4">
        <w:rPr>
          <w:color w:val="auto"/>
          <w:szCs w:val="24"/>
        </w:rPr>
        <w:t>3142)</w:t>
      </w:r>
    </w:p>
    <w:p w:rsidR="006234B4" w:rsidRPr="006234B4" w:rsidRDefault="006234B4" w:rsidP="00D141FF">
      <w:pPr>
        <w:pStyle w:val="03"/>
        <w:ind w:left="851" w:hanging="851"/>
        <w:rPr>
          <w:color w:val="auto"/>
        </w:rPr>
      </w:pPr>
      <w:r w:rsidRPr="006234B4">
        <w:rPr>
          <w:color w:val="auto"/>
        </w:rPr>
        <w:t>ПОСТАНОВЛЕНИЕ</w:t>
      </w:r>
      <w:r w:rsidR="00C02ACF">
        <w:rPr>
          <w:color w:val="auto"/>
        </w:rPr>
        <w:t xml:space="preserve"> </w:t>
      </w:r>
      <w:r w:rsidRPr="006234B4">
        <w:rPr>
          <w:color w:val="auto"/>
        </w:rPr>
        <w:t>ГОСУДАРСТВЕННОГО</w:t>
      </w:r>
      <w:r w:rsidR="00C02ACF">
        <w:rPr>
          <w:color w:val="auto"/>
        </w:rPr>
        <w:t xml:space="preserve"> </w:t>
      </w:r>
      <w:r w:rsidRPr="006234B4">
        <w:rPr>
          <w:color w:val="auto"/>
        </w:rPr>
        <w:t>КОМИТЕТА</w:t>
      </w:r>
      <w:r w:rsidR="00C02ACF">
        <w:rPr>
          <w:rFonts w:eastAsia="Calibri"/>
          <w:color w:val="auto"/>
          <w:szCs w:val="28"/>
        </w:rPr>
        <w:t xml:space="preserve"> </w:t>
      </w:r>
      <w:r w:rsidRPr="006234B4">
        <w:rPr>
          <w:color w:val="auto"/>
        </w:rPr>
        <w:t>РЕСПУБЛИКИ</w:t>
      </w:r>
      <w:r w:rsidR="00C02ACF">
        <w:rPr>
          <w:color w:val="auto"/>
        </w:rPr>
        <w:t xml:space="preserve"> </w:t>
      </w:r>
      <w:r w:rsidRPr="006234B4">
        <w:rPr>
          <w:color w:val="auto"/>
        </w:rPr>
        <w:t>ТАТАРСТАН</w:t>
      </w:r>
      <w:r w:rsidR="00C02ACF">
        <w:rPr>
          <w:color w:val="auto"/>
        </w:rPr>
        <w:t xml:space="preserve"> </w:t>
      </w:r>
      <w:r w:rsidRPr="006234B4">
        <w:rPr>
          <w:color w:val="auto"/>
        </w:rPr>
        <w:t>ПО</w:t>
      </w:r>
      <w:r w:rsidR="00C02ACF">
        <w:rPr>
          <w:color w:val="auto"/>
        </w:rPr>
        <w:t xml:space="preserve"> </w:t>
      </w:r>
      <w:r w:rsidRPr="006234B4">
        <w:rPr>
          <w:color w:val="auto"/>
        </w:rPr>
        <w:t>ТАРИФАМ</w:t>
      </w:r>
      <w:r w:rsidR="00C02ACF">
        <w:rPr>
          <w:color w:val="auto"/>
          <w:szCs w:val="24"/>
        </w:rPr>
        <w:t xml:space="preserve"> </w:t>
      </w:r>
      <w:r w:rsidRPr="006234B4">
        <w:rPr>
          <w:color w:val="auto"/>
          <w:szCs w:val="24"/>
        </w:rPr>
        <w:t>от</w:t>
      </w:r>
      <w:r w:rsidR="00C02ACF">
        <w:rPr>
          <w:color w:val="auto"/>
          <w:szCs w:val="24"/>
        </w:rPr>
        <w:t xml:space="preserve"> </w:t>
      </w:r>
      <w:r w:rsidRPr="006234B4">
        <w:rPr>
          <w:color w:val="auto"/>
          <w:szCs w:val="24"/>
        </w:rPr>
        <w:t>31.08.2017</w:t>
      </w:r>
      <w:r w:rsidR="00C02ACF">
        <w:rPr>
          <w:color w:val="auto"/>
          <w:szCs w:val="24"/>
        </w:rPr>
        <w:t xml:space="preserve"> </w:t>
      </w:r>
      <w:r w:rsidRPr="006234B4">
        <w:rPr>
          <w:color w:val="auto"/>
          <w:szCs w:val="24"/>
        </w:rPr>
        <w:t>№</w:t>
      </w:r>
      <w:r w:rsidR="00C02ACF">
        <w:rPr>
          <w:color w:val="auto"/>
          <w:szCs w:val="24"/>
        </w:rPr>
        <w:t xml:space="preserve"> </w:t>
      </w:r>
      <w:r w:rsidRPr="006234B4">
        <w:rPr>
          <w:color w:val="auto"/>
          <w:szCs w:val="24"/>
        </w:rPr>
        <w:t>10-22/кс</w:t>
      </w:r>
      <w:r w:rsidR="00C02ACF">
        <w:rPr>
          <w:color w:val="auto"/>
          <w:szCs w:val="24"/>
        </w:rPr>
        <w:t xml:space="preserve"> </w:t>
      </w:r>
      <w:r w:rsidRPr="006234B4">
        <w:rPr>
          <w:color w:val="auto"/>
          <w:szCs w:val="24"/>
        </w:rPr>
        <w:t>«</w:t>
      </w:r>
      <w:r w:rsidRPr="006234B4">
        <w:rPr>
          <w:rFonts w:eastAsia="Calibri"/>
          <w:color w:val="auto"/>
        </w:rPr>
        <w:t>Об</w:t>
      </w:r>
      <w:r w:rsidR="00C02ACF">
        <w:rPr>
          <w:rFonts w:eastAsia="Calibri"/>
          <w:color w:val="auto"/>
        </w:rPr>
        <w:t xml:space="preserve"> </w:t>
      </w:r>
      <w:r w:rsidRPr="006234B4">
        <w:rPr>
          <w:rFonts w:eastAsia="Calibri"/>
          <w:color w:val="auto"/>
        </w:rPr>
        <w:t>установлении</w:t>
      </w:r>
      <w:r w:rsidR="00C02ACF">
        <w:rPr>
          <w:rFonts w:eastAsia="Calibri"/>
          <w:color w:val="auto"/>
        </w:rPr>
        <w:t xml:space="preserve"> </w:t>
      </w:r>
      <w:r w:rsidRPr="006234B4">
        <w:rPr>
          <w:rFonts w:eastAsia="Calibri"/>
          <w:color w:val="auto"/>
        </w:rPr>
        <w:t>тарифов</w:t>
      </w:r>
      <w:r w:rsidR="00C02ACF">
        <w:rPr>
          <w:rFonts w:eastAsia="Calibri"/>
          <w:color w:val="auto"/>
        </w:rPr>
        <w:t xml:space="preserve"> </w:t>
      </w:r>
      <w:r w:rsidRPr="006234B4">
        <w:rPr>
          <w:rFonts w:eastAsia="Calibri"/>
          <w:color w:val="auto"/>
        </w:rPr>
        <w:t>на</w:t>
      </w:r>
      <w:r w:rsidR="00C02ACF">
        <w:rPr>
          <w:rFonts w:eastAsia="Calibri"/>
          <w:color w:val="auto"/>
        </w:rPr>
        <w:t xml:space="preserve"> </w:t>
      </w:r>
      <w:r w:rsidRPr="006234B4">
        <w:rPr>
          <w:rFonts w:eastAsia="Calibri"/>
          <w:color w:val="auto"/>
        </w:rPr>
        <w:t>горячую</w:t>
      </w:r>
      <w:r w:rsidR="00C02ACF">
        <w:rPr>
          <w:rFonts w:eastAsia="Calibri"/>
          <w:color w:val="auto"/>
        </w:rPr>
        <w:t xml:space="preserve"> </w:t>
      </w:r>
      <w:r w:rsidRPr="006234B4">
        <w:rPr>
          <w:rFonts w:eastAsia="Calibri"/>
          <w:color w:val="auto"/>
        </w:rPr>
        <w:t>воду</w:t>
      </w:r>
      <w:r w:rsidR="00C02ACF">
        <w:rPr>
          <w:rFonts w:eastAsia="Calibri"/>
          <w:color w:val="auto"/>
        </w:rPr>
        <w:t xml:space="preserve"> </w:t>
      </w:r>
      <w:r w:rsidRPr="006234B4">
        <w:rPr>
          <w:rFonts w:eastAsia="Calibri"/>
          <w:color w:val="auto"/>
        </w:rPr>
        <w:t>в</w:t>
      </w:r>
      <w:r w:rsidR="00C02ACF">
        <w:rPr>
          <w:rFonts w:eastAsia="Calibri"/>
          <w:color w:val="auto"/>
        </w:rPr>
        <w:t xml:space="preserve"> </w:t>
      </w:r>
      <w:r w:rsidRPr="006234B4">
        <w:rPr>
          <w:rFonts w:eastAsia="Calibri"/>
          <w:color w:val="auto"/>
        </w:rPr>
        <w:t>закрытых</w:t>
      </w:r>
      <w:r w:rsidR="00C02ACF">
        <w:rPr>
          <w:rFonts w:eastAsia="Calibri"/>
          <w:color w:val="auto"/>
        </w:rPr>
        <w:t xml:space="preserve"> </w:t>
      </w:r>
      <w:r w:rsidRPr="006234B4">
        <w:rPr>
          <w:rFonts w:eastAsia="Calibri"/>
          <w:color w:val="auto"/>
        </w:rPr>
        <w:t>системах</w:t>
      </w:r>
      <w:r w:rsidR="00C02ACF">
        <w:rPr>
          <w:rFonts w:eastAsia="Calibri"/>
          <w:color w:val="auto"/>
        </w:rPr>
        <w:t xml:space="preserve"> </w:t>
      </w:r>
      <w:r w:rsidRPr="006234B4">
        <w:rPr>
          <w:rFonts w:eastAsia="Calibri"/>
          <w:color w:val="auto"/>
        </w:rPr>
        <w:t>горячего</w:t>
      </w:r>
      <w:r w:rsidR="00C02ACF">
        <w:rPr>
          <w:rFonts w:eastAsia="Calibri"/>
          <w:color w:val="auto"/>
        </w:rPr>
        <w:t xml:space="preserve"> </w:t>
      </w:r>
      <w:r w:rsidRPr="006234B4">
        <w:rPr>
          <w:rFonts w:eastAsia="Calibri"/>
          <w:color w:val="auto"/>
        </w:rPr>
        <w:t>водоснабжения,</w:t>
      </w:r>
      <w:r w:rsidR="00C02ACF">
        <w:rPr>
          <w:rFonts w:eastAsia="Calibri"/>
          <w:color w:val="auto"/>
        </w:rPr>
        <w:t xml:space="preserve"> </w:t>
      </w:r>
      <w:r w:rsidRPr="006234B4">
        <w:rPr>
          <w:rFonts w:eastAsia="Calibri"/>
          <w:color w:val="auto"/>
        </w:rPr>
        <w:t>поставляемую</w:t>
      </w:r>
      <w:r w:rsidR="00C02ACF">
        <w:rPr>
          <w:rFonts w:eastAsia="Calibri"/>
          <w:color w:val="auto"/>
        </w:rPr>
        <w:t xml:space="preserve"> </w:t>
      </w:r>
      <w:r w:rsidRPr="006234B4">
        <w:rPr>
          <w:rFonts w:eastAsia="Calibri"/>
          <w:color w:val="auto"/>
        </w:rPr>
        <w:t>Обществом</w:t>
      </w:r>
      <w:r w:rsidR="00C02ACF">
        <w:rPr>
          <w:rFonts w:eastAsia="Calibri"/>
          <w:color w:val="auto"/>
        </w:rPr>
        <w:t xml:space="preserve"> </w:t>
      </w:r>
      <w:r w:rsidRPr="006234B4">
        <w:rPr>
          <w:rFonts w:eastAsia="Calibri"/>
          <w:color w:val="auto"/>
        </w:rPr>
        <w:t>с</w:t>
      </w:r>
      <w:r w:rsidR="00C02ACF">
        <w:rPr>
          <w:rFonts w:eastAsia="Calibri"/>
          <w:color w:val="auto"/>
        </w:rPr>
        <w:t xml:space="preserve"> </w:t>
      </w:r>
      <w:r w:rsidRPr="006234B4">
        <w:rPr>
          <w:rFonts w:eastAsia="Calibri"/>
          <w:color w:val="auto"/>
        </w:rPr>
        <w:t>ограниченной</w:t>
      </w:r>
      <w:r w:rsidR="00C02ACF">
        <w:rPr>
          <w:rFonts w:eastAsia="Calibri"/>
          <w:color w:val="auto"/>
        </w:rPr>
        <w:t xml:space="preserve"> </w:t>
      </w:r>
      <w:r w:rsidRPr="006234B4">
        <w:rPr>
          <w:rFonts w:eastAsia="Calibri"/>
          <w:color w:val="auto"/>
        </w:rPr>
        <w:t>ответственностью</w:t>
      </w:r>
      <w:r w:rsidR="00C02ACF">
        <w:rPr>
          <w:rFonts w:eastAsia="Calibri"/>
          <w:color w:val="auto"/>
        </w:rPr>
        <w:t xml:space="preserve"> </w:t>
      </w:r>
      <w:r w:rsidRPr="006234B4">
        <w:rPr>
          <w:rFonts w:eastAsia="Calibri"/>
          <w:color w:val="auto"/>
        </w:rPr>
        <w:t>«Карсар</w:t>
      </w:r>
      <w:r w:rsidRPr="006234B4">
        <w:rPr>
          <w:color w:val="auto"/>
        </w:rPr>
        <w:t>»</w:t>
      </w:r>
      <w:r w:rsidR="00C02ACF">
        <w:rPr>
          <w:color w:val="auto"/>
          <w:szCs w:val="24"/>
        </w:rPr>
        <w:t xml:space="preserve"> </w:t>
      </w:r>
      <w:r w:rsidRPr="006234B4">
        <w:rPr>
          <w:color w:val="auto"/>
          <w:szCs w:val="24"/>
        </w:rPr>
        <w:t>(СОБРАНИЕ</w:t>
      </w:r>
      <w:r w:rsidR="00C02ACF">
        <w:rPr>
          <w:color w:val="auto"/>
          <w:szCs w:val="24"/>
        </w:rPr>
        <w:t xml:space="preserve"> </w:t>
      </w:r>
      <w:r w:rsidRPr="006234B4">
        <w:rPr>
          <w:color w:val="auto"/>
          <w:szCs w:val="24"/>
        </w:rPr>
        <w:t>№</w:t>
      </w:r>
      <w:r w:rsidR="00C02ACF">
        <w:rPr>
          <w:color w:val="auto"/>
          <w:szCs w:val="24"/>
        </w:rPr>
        <w:t xml:space="preserve"> </w:t>
      </w:r>
      <w:r w:rsidRPr="006234B4">
        <w:rPr>
          <w:color w:val="auto"/>
          <w:szCs w:val="24"/>
        </w:rPr>
        <w:t>86,</w:t>
      </w:r>
      <w:r w:rsidR="00C02ACF">
        <w:rPr>
          <w:color w:val="auto"/>
          <w:szCs w:val="24"/>
        </w:rPr>
        <w:t xml:space="preserve"> </w:t>
      </w:r>
      <w:r w:rsidRPr="006234B4">
        <w:rPr>
          <w:color w:val="auto"/>
          <w:szCs w:val="24"/>
        </w:rPr>
        <w:t>ст.</w:t>
      </w:r>
      <w:r w:rsidR="00C02ACF">
        <w:rPr>
          <w:color w:val="auto"/>
          <w:szCs w:val="24"/>
        </w:rPr>
        <w:t xml:space="preserve"> </w:t>
      </w:r>
      <w:r w:rsidRPr="006234B4">
        <w:rPr>
          <w:color w:val="auto"/>
          <w:szCs w:val="24"/>
        </w:rPr>
        <w:t>3143)</w:t>
      </w:r>
    </w:p>
    <w:p w:rsidR="006234B4" w:rsidRPr="006234B4" w:rsidRDefault="006234B4" w:rsidP="00D141FF">
      <w:pPr>
        <w:pStyle w:val="03"/>
        <w:ind w:left="851" w:hanging="851"/>
        <w:rPr>
          <w:color w:val="auto"/>
        </w:rPr>
      </w:pPr>
      <w:r w:rsidRPr="006234B4">
        <w:rPr>
          <w:color w:val="auto"/>
        </w:rPr>
        <w:t>ПОСТАНОВЛЕНИЕ</w:t>
      </w:r>
      <w:r w:rsidR="00C02ACF">
        <w:rPr>
          <w:color w:val="auto"/>
        </w:rPr>
        <w:t xml:space="preserve"> </w:t>
      </w:r>
      <w:r w:rsidRPr="006234B4">
        <w:rPr>
          <w:color w:val="auto"/>
        </w:rPr>
        <w:t>ГОСУДАРСТВЕННОГО</w:t>
      </w:r>
      <w:r w:rsidR="00C02ACF">
        <w:rPr>
          <w:color w:val="auto"/>
        </w:rPr>
        <w:t xml:space="preserve"> </w:t>
      </w:r>
      <w:r w:rsidRPr="006234B4">
        <w:rPr>
          <w:color w:val="auto"/>
        </w:rPr>
        <w:t>КОМИТЕТА</w:t>
      </w:r>
      <w:r w:rsidR="00C02ACF">
        <w:rPr>
          <w:rFonts w:eastAsia="Calibri"/>
          <w:color w:val="auto"/>
          <w:szCs w:val="28"/>
        </w:rPr>
        <w:t xml:space="preserve"> </w:t>
      </w:r>
      <w:r w:rsidRPr="006234B4">
        <w:rPr>
          <w:color w:val="auto"/>
        </w:rPr>
        <w:t>РЕСПУБЛИКИ</w:t>
      </w:r>
      <w:r w:rsidR="00C02ACF">
        <w:rPr>
          <w:color w:val="auto"/>
        </w:rPr>
        <w:t xml:space="preserve"> </w:t>
      </w:r>
      <w:r w:rsidRPr="006234B4">
        <w:rPr>
          <w:color w:val="auto"/>
        </w:rPr>
        <w:t>ТАТАРСТАН</w:t>
      </w:r>
      <w:r w:rsidR="00C02ACF">
        <w:rPr>
          <w:color w:val="auto"/>
        </w:rPr>
        <w:t xml:space="preserve"> </w:t>
      </w:r>
      <w:r w:rsidRPr="006234B4">
        <w:rPr>
          <w:color w:val="auto"/>
        </w:rPr>
        <w:t>ПО</w:t>
      </w:r>
      <w:r w:rsidR="00C02ACF">
        <w:rPr>
          <w:color w:val="auto"/>
        </w:rPr>
        <w:t xml:space="preserve"> </w:t>
      </w:r>
      <w:r w:rsidRPr="006234B4">
        <w:rPr>
          <w:color w:val="auto"/>
        </w:rPr>
        <w:t>ТАРИФАМ</w:t>
      </w:r>
      <w:r w:rsidR="00C02ACF">
        <w:rPr>
          <w:color w:val="auto"/>
          <w:szCs w:val="24"/>
        </w:rPr>
        <w:t xml:space="preserve"> </w:t>
      </w:r>
      <w:r w:rsidRPr="006234B4">
        <w:rPr>
          <w:color w:val="auto"/>
          <w:szCs w:val="24"/>
        </w:rPr>
        <w:t>от</w:t>
      </w:r>
      <w:r w:rsidR="00C02ACF">
        <w:rPr>
          <w:color w:val="auto"/>
          <w:szCs w:val="24"/>
        </w:rPr>
        <w:t xml:space="preserve"> </w:t>
      </w:r>
      <w:r w:rsidRPr="006234B4">
        <w:rPr>
          <w:color w:val="auto"/>
          <w:szCs w:val="24"/>
        </w:rPr>
        <w:t>31.08.2017</w:t>
      </w:r>
      <w:r w:rsidR="00C02ACF">
        <w:rPr>
          <w:color w:val="auto"/>
          <w:szCs w:val="24"/>
        </w:rPr>
        <w:t xml:space="preserve"> </w:t>
      </w:r>
      <w:r w:rsidRPr="006234B4">
        <w:rPr>
          <w:color w:val="auto"/>
          <w:szCs w:val="24"/>
        </w:rPr>
        <w:t>№</w:t>
      </w:r>
      <w:r w:rsidR="00C02ACF">
        <w:rPr>
          <w:color w:val="auto"/>
          <w:szCs w:val="24"/>
        </w:rPr>
        <w:t xml:space="preserve"> </w:t>
      </w:r>
      <w:r w:rsidRPr="006234B4">
        <w:rPr>
          <w:color w:val="auto"/>
          <w:szCs w:val="24"/>
        </w:rPr>
        <w:t>10-23/кс</w:t>
      </w:r>
      <w:r w:rsidR="00C02ACF">
        <w:rPr>
          <w:color w:val="auto"/>
          <w:szCs w:val="24"/>
        </w:rPr>
        <w:t xml:space="preserve"> </w:t>
      </w:r>
      <w:r w:rsidRPr="006234B4">
        <w:rPr>
          <w:color w:val="auto"/>
          <w:szCs w:val="24"/>
        </w:rPr>
        <w:t>«</w:t>
      </w:r>
      <w:r w:rsidRPr="006234B4">
        <w:rPr>
          <w:rFonts w:eastAsia="Calibri"/>
          <w:color w:val="auto"/>
        </w:rPr>
        <w:t>Об</w:t>
      </w:r>
      <w:r w:rsidR="00C02ACF">
        <w:rPr>
          <w:rFonts w:eastAsia="Calibri"/>
          <w:color w:val="auto"/>
        </w:rPr>
        <w:t xml:space="preserve"> </w:t>
      </w:r>
      <w:r w:rsidRPr="006234B4">
        <w:rPr>
          <w:rFonts w:eastAsia="Calibri"/>
          <w:color w:val="auto"/>
        </w:rPr>
        <w:t>установлении</w:t>
      </w:r>
      <w:r w:rsidR="00C02ACF">
        <w:rPr>
          <w:rFonts w:eastAsia="Calibri"/>
          <w:color w:val="auto"/>
        </w:rPr>
        <w:t xml:space="preserve"> </w:t>
      </w:r>
      <w:r w:rsidRPr="006234B4">
        <w:rPr>
          <w:rFonts w:eastAsia="Calibri"/>
          <w:color w:val="auto"/>
        </w:rPr>
        <w:t>тарифов</w:t>
      </w:r>
      <w:r w:rsidR="00C02ACF">
        <w:rPr>
          <w:rFonts w:eastAsia="Calibri"/>
          <w:color w:val="auto"/>
        </w:rPr>
        <w:t xml:space="preserve"> </w:t>
      </w:r>
      <w:r w:rsidRPr="006234B4">
        <w:rPr>
          <w:rFonts w:eastAsia="Calibri"/>
          <w:color w:val="auto"/>
        </w:rPr>
        <w:t>на</w:t>
      </w:r>
      <w:r w:rsidR="00C02ACF">
        <w:rPr>
          <w:rFonts w:eastAsia="Calibri"/>
          <w:color w:val="auto"/>
        </w:rPr>
        <w:t xml:space="preserve"> </w:t>
      </w:r>
      <w:r w:rsidRPr="006234B4">
        <w:rPr>
          <w:rFonts w:eastAsia="Calibri"/>
          <w:color w:val="auto"/>
        </w:rPr>
        <w:t>горячую</w:t>
      </w:r>
      <w:r w:rsidR="00C02ACF">
        <w:rPr>
          <w:rFonts w:eastAsia="Calibri"/>
          <w:color w:val="auto"/>
        </w:rPr>
        <w:t xml:space="preserve"> </w:t>
      </w:r>
      <w:r w:rsidRPr="006234B4">
        <w:rPr>
          <w:rFonts w:eastAsia="Calibri"/>
          <w:color w:val="auto"/>
        </w:rPr>
        <w:t>воду</w:t>
      </w:r>
      <w:r w:rsidR="00C02ACF">
        <w:rPr>
          <w:rFonts w:eastAsia="Calibri"/>
          <w:color w:val="auto"/>
        </w:rPr>
        <w:t xml:space="preserve"> </w:t>
      </w:r>
      <w:r w:rsidRPr="006234B4">
        <w:rPr>
          <w:rFonts w:eastAsia="Calibri"/>
          <w:color w:val="auto"/>
        </w:rPr>
        <w:t>в</w:t>
      </w:r>
      <w:r w:rsidR="00C02ACF">
        <w:rPr>
          <w:rFonts w:eastAsia="Calibri"/>
          <w:color w:val="auto"/>
        </w:rPr>
        <w:t xml:space="preserve"> </w:t>
      </w:r>
      <w:r w:rsidRPr="006234B4">
        <w:rPr>
          <w:rFonts w:eastAsia="Calibri"/>
          <w:color w:val="auto"/>
        </w:rPr>
        <w:t>закрытых</w:t>
      </w:r>
      <w:r w:rsidR="00C02ACF">
        <w:rPr>
          <w:rFonts w:eastAsia="Calibri"/>
          <w:color w:val="auto"/>
        </w:rPr>
        <w:t xml:space="preserve"> </w:t>
      </w:r>
      <w:r w:rsidRPr="006234B4">
        <w:rPr>
          <w:rFonts w:eastAsia="Calibri"/>
          <w:color w:val="auto"/>
        </w:rPr>
        <w:t>системах</w:t>
      </w:r>
      <w:r w:rsidR="00C02ACF">
        <w:rPr>
          <w:rFonts w:eastAsia="Calibri"/>
          <w:color w:val="auto"/>
        </w:rPr>
        <w:t xml:space="preserve"> </w:t>
      </w:r>
      <w:r w:rsidRPr="006234B4">
        <w:rPr>
          <w:rFonts w:eastAsia="Calibri"/>
          <w:color w:val="auto"/>
        </w:rPr>
        <w:t>горячего</w:t>
      </w:r>
      <w:r w:rsidR="00C02ACF">
        <w:rPr>
          <w:rFonts w:eastAsia="Calibri"/>
          <w:color w:val="auto"/>
        </w:rPr>
        <w:t xml:space="preserve"> </w:t>
      </w:r>
      <w:r w:rsidRPr="006234B4">
        <w:rPr>
          <w:rFonts w:eastAsia="Calibri"/>
          <w:color w:val="auto"/>
        </w:rPr>
        <w:t>водоснабжения,</w:t>
      </w:r>
      <w:r w:rsidR="00C02ACF">
        <w:rPr>
          <w:rFonts w:eastAsia="Calibri"/>
          <w:color w:val="auto"/>
        </w:rPr>
        <w:t xml:space="preserve"> </w:t>
      </w:r>
      <w:r w:rsidRPr="006234B4">
        <w:rPr>
          <w:rFonts w:eastAsia="Calibri"/>
          <w:color w:val="auto"/>
        </w:rPr>
        <w:t>поставляемую</w:t>
      </w:r>
      <w:r w:rsidR="00C02ACF">
        <w:rPr>
          <w:rFonts w:eastAsia="Calibri"/>
          <w:color w:val="auto"/>
        </w:rPr>
        <w:t xml:space="preserve"> </w:t>
      </w:r>
      <w:r w:rsidRPr="006234B4">
        <w:rPr>
          <w:rFonts w:eastAsia="Calibri"/>
          <w:color w:val="auto"/>
        </w:rPr>
        <w:t>Обществом</w:t>
      </w:r>
      <w:r w:rsidR="00C02ACF">
        <w:rPr>
          <w:rFonts w:eastAsia="Calibri"/>
          <w:color w:val="auto"/>
        </w:rPr>
        <w:t xml:space="preserve"> </w:t>
      </w:r>
      <w:r w:rsidRPr="006234B4">
        <w:rPr>
          <w:rFonts w:eastAsia="Calibri"/>
          <w:color w:val="auto"/>
        </w:rPr>
        <w:t>с</w:t>
      </w:r>
      <w:r w:rsidR="00C02ACF">
        <w:rPr>
          <w:rFonts w:eastAsia="Calibri"/>
          <w:color w:val="auto"/>
        </w:rPr>
        <w:t xml:space="preserve"> </w:t>
      </w:r>
      <w:r w:rsidRPr="006234B4">
        <w:rPr>
          <w:rFonts w:eastAsia="Calibri"/>
          <w:color w:val="auto"/>
        </w:rPr>
        <w:t>ограниченной</w:t>
      </w:r>
      <w:r w:rsidR="00C02ACF">
        <w:rPr>
          <w:rFonts w:eastAsia="Calibri"/>
          <w:color w:val="auto"/>
        </w:rPr>
        <w:t xml:space="preserve"> </w:t>
      </w:r>
      <w:r w:rsidRPr="006234B4">
        <w:rPr>
          <w:rFonts w:eastAsia="Calibri"/>
          <w:color w:val="auto"/>
        </w:rPr>
        <w:t>ответственностью</w:t>
      </w:r>
      <w:r w:rsidR="00C02ACF">
        <w:rPr>
          <w:rFonts w:eastAsia="Calibri"/>
          <w:color w:val="auto"/>
        </w:rPr>
        <w:t xml:space="preserve"> </w:t>
      </w:r>
      <w:r w:rsidRPr="006234B4">
        <w:rPr>
          <w:rFonts w:eastAsia="Calibri"/>
          <w:color w:val="auto"/>
        </w:rPr>
        <w:t>«Казанский</w:t>
      </w:r>
      <w:r w:rsidR="00C02ACF">
        <w:rPr>
          <w:rFonts w:eastAsia="Calibri"/>
          <w:color w:val="auto"/>
        </w:rPr>
        <w:t xml:space="preserve"> </w:t>
      </w:r>
      <w:r w:rsidRPr="006234B4">
        <w:rPr>
          <w:rFonts w:eastAsia="Calibri"/>
          <w:color w:val="auto"/>
        </w:rPr>
        <w:t>молочный</w:t>
      </w:r>
      <w:r w:rsidR="00C02ACF">
        <w:rPr>
          <w:rFonts w:eastAsia="Calibri"/>
          <w:color w:val="auto"/>
        </w:rPr>
        <w:t xml:space="preserve"> </w:t>
      </w:r>
      <w:r w:rsidRPr="006234B4">
        <w:rPr>
          <w:rFonts w:eastAsia="Calibri"/>
          <w:color w:val="auto"/>
        </w:rPr>
        <w:t>комбинат</w:t>
      </w:r>
      <w:r w:rsidRPr="006234B4">
        <w:rPr>
          <w:color w:val="auto"/>
        </w:rPr>
        <w:t>»</w:t>
      </w:r>
      <w:r w:rsidR="00C02ACF">
        <w:rPr>
          <w:color w:val="auto"/>
          <w:szCs w:val="24"/>
        </w:rPr>
        <w:t xml:space="preserve"> </w:t>
      </w:r>
      <w:r w:rsidRPr="006234B4">
        <w:rPr>
          <w:color w:val="auto"/>
          <w:szCs w:val="24"/>
        </w:rPr>
        <w:t>(СОБРАНИЕ</w:t>
      </w:r>
      <w:r w:rsidR="00C02ACF">
        <w:rPr>
          <w:color w:val="auto"/>
          <w:szCs w:val="24"/>
        </w:rPr>
        <w:t xml:space="preserve"> </w:t>
      </w:r>
      <w:r w:rsidRPr="006234B4">
        <w:rPr>
          <w:color w:val="auto"/>
          <w:szCs w:val="24"/>
        </w:rPr>
        <w:t>№</w:t>
      </w:r>
      <w:r w:rsidR="00C02ACF">
        <w:rPr>
          <w:color w:val="auto"/>
          <w:szCs w:val="24"/>
        </w:rPr>
        <w:t xml:space="preserve"> </w:t>
      </w:r>
      <w:r w:rsidRPr="006234B4">
        <w:rPr>
          <w:color w:val="auto"/>
          <w:szCs w:val="24"/>
        </w:rPr>
        <w:t>86,</w:t>
      </w:r>
      <w:r w:rsidR="00C02ACF">
        <w:rPr>
          <w:color w:val="auto"/>
          <w:szCs w:val="24"/>
        </w:rPr>
        <w:t xml:space="preserve"> </w:t>
      </w:r>
      <w:r w:rsidRPr="006234B4">
        <w:rPr>
          <w:color w:val="auto"/>
          <w:szCs w:val="24"/>
        </w:rPr>
        <w:t>ст.</w:t>
      </w:r>
      <w:r w:rsidR="00C02ACF">
        <w:rPr>
          <w:color w:val="auto"/>
          <w:szCs w:val="24"/>
        </w:rPr>
        <w:t xml:space="preserve"> </w:t>
      </w:r>
      <w:r w:rsidRPr="006234B4">
        <w:rPr>
          <w:color w:val="auto"/>
          <w:szCs w:val="24"/>
        </w:rPr>
        <w:t>3144)</w:t>
      </w:r>
    </w:p>
    <w:p w:rsidR="00C01BD5" w:rsidRDefault="00C01BD5" w:rsidP="00D141FF">
      <w:pPr>
        <w:pStyle w:val="03"/>
        <w:ind w:left="851" w:hanging="851"/>
      </w:pPr>
      <w:r w:rsidRPr="00E03B6A">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08.09.2017</w:t>
      </w:r>
      <w:r w:rsidR="00C02ACF">
        <w:rPr>
          <w:color w:val="auto"/>
          <w:szCs w:val="24"/>
        </w:rPr>
        <w:t xml:space="preserve"> </w:t>
      </w:r>
      <w:r>
        <w:rPr>
          <w:color w:val="auto"/>
          <w:szCs w:val="24"/>
        </w:rPr>
        <w:t>№</w:t>
      </w:r>
      <w:r w:rsidR="00C02ACF">
        <w:rPr>
          <w:color w:val="auto"/>
          <w:szCs w:val="24"/>
        </w:rPr>
        <w:t xml:space="preserve"> </w:t>
      </w:r>
      <w:r>
        <w:rPr>
          <w:color w:val="auto"/>
          <w:szCs w:val="24"/>
        </w:rPr>
        <w:t>6-78/тп</w:t>
      </w:r>
      <w:r w:rsidR="00C02ACF">
        <w:rPr>
          <w:color w:val="auto"/>
          <w:szCs w:val="24"/>
        </w:rPr>
        <w:t xml:space="preserve"> </w:t>
      </w:r>
      <w:r>
        <w:rPr>
          <w:color w:val="auto"/>
          <w:szCs w:val="24"/>
        </w:rPr>
        <w:t>«</w:t>
      </w:r>
      <w:r w:rsidRPr="00E03B6A">
        <w:rPr>
          <w:rFonts w:eastAsia="Calibri"/>
        </w:rPr>
        <w:t>Об</w:t>
      </w:r>
      <w:r w:rsidR="00C02ACF">
        <w:rPr>
          <w:rFonts w:eastAsia="Calibri"/>
        </w:rPr>
        <w:t xml:space="preserve"> </w:t>
      </w:r>
      <w:r w:rsidRPr="00E03B6A">
        <w:rPr>
          <w:rFonts w:eastAsia="Calibri"/>
        </w:rPr>
        <w:t>установлении</w:t>
      </w:r>
      <w:r w:rsidR="00C02ACF">
        <w:rPr>
          <w:rFonts w:eastAsia="Calibri"/>
        </w:rPr>
        <w:t xml:space="preserve"> </w:t>
      </w:r>
      <w:r w:rsidRPr="00E03B6A">
        <w:rPr>
          <w:rFonts w:eastAsia="Calibri"/>
        </w:rPr>
        <w:t>платы</w:t>
      </w:r>
      <w:r w:rsidR="00C02ACF">
        <w:rPr>
          <w:rFonts w:eastAsia="Calibri"/>
        </w:rPr>
        <w:t xml:space="preserve"> </w:t>
      </w:r>
      <w:r w:rsidRPr="00E03B6A">
        <w:rPr>
          <w:rFonts w:eastAsia="Calibri"/>
        </w:rPr>
        <w:t>за</w:t>
      </w:r>
      <w:r w:rsidR="00C02ACF">
        <w:rPr>
          <w:rFonts w:eastAsia="Calibri"/>
        </w:rPr>
        <w:t xml:space="preserve"> </w:t>
      </w:r>
      <w:r w:rsidRPr="00E03B6A">
        <w:rPr>
          <w:rFonts w:eastAsia="Calibri"/>
        </w:rPr>
        <w:t>подключение</w:t>
      </w:r>
      <w:r w:rsidR="00C02ACF">
        <w:rPr>
          <w:rFonts w:eastAsia="Calibri"/>
        </w:rPr>
        <w:t xml:space="preserve"> </w:t>
      </w:r>
      <w:r w:rsidRPr="00E03B6A">
        <w:rPr>
          <w:rFonts w:eastAsia="Calibri"/>
        </w:rPr>
        <w:t>к</w:t>
      </w:r>
      <w:r w:rsidR="00C02ACF">
        <w:rPr>
          <w:rFonts w:eastAsia="Calibri"/>
        </w:rPr>
        <w:t xml:space="preserve"> </w:t>
      </w:r>
      <w:r w:rsidRPr="00E03B6A">
        <w:rPr>
          <w:rFonts w:eastAsia="Calibri"/>
        </w:rPr>
        <w:t>системе</w:t>
      </w:r>
      <w:r w:rsidR="00C02ACF">
        <w:rPr>
          <w:rFonts w:eastAsia="Calibri"/>
        </w:rPr>
        <w:t xml:space="preserve"> </w:t>
      </w:r>
      <w:r w:rsidRPr="00E03B6A">
        <w:rPr>
          <w:rFonts w:eastAsia="Calibri"/>
        </w:rPr>
        <w:t>теплоснабжения</w:t>
      </w:r>
      <w:r w:rsidR="00C02ACF">
        <w:rPr>
          <w:rFonts w:eastAsia="Calibri"/>
        </w:rPr>
        <w:t xml:space="preserve"> </w:t>
      </w:r>
      <w:r w:rsidRPr="00E03B6A">
        <w:rPr>
          <w:rFonts w:eastAsia="Calibri"/>
        </w:rPr>
        <w:t>Акционерного</w:t>
      </w:r>
      <w:r w:rsidR="00C02ACF">
        <w:rPr>
          <w:rFonts w:eastAsia="Calibri"/>
        </w:rPr>
        <w:t xml:space="preserve"> </w:t>
      </w:r>
      <w:r w:rsidRPr="00E03B6A">
        <w:rPr>
          <w:rFonts w:eastAsia="Calibri"/>
        </w:rPr>
        <w:t>общества</w:t>
      </w:r>
      <w:r w:rsidR="00C02ACF">
        <w:rPr>
          <w:rFonts w:eastAsia="Calibri"/>
        </w:rPr>
        <w:t xml:space="preserve"> </w:t>
      </w:r>
      <w:r w:rsidRPr="00E03B6A">
        <w:rPr>
          <w:rFonts w:eastAsia="Calibri"/>
        </w:rPr>
        <w:t>«Казэнерго»</w:t>
      </w:r>
      <w:r w:rsidR="00C02ACF">
        <w:rPr>
          <w:rFonts w:eastAsia="Calibri"/>
        </w:rPr>
        <w:t xml:space="preserve"> </w:t>
      </w:r>
      <w:r w:rsidRPr="00E03B6A">
        <w:rPr>
          <w:rFonts w:eastAsia="Calibri"/>
        </w:rPr>
        <w:t>объекта</w:t>
      </w:r>
      <w:r w:rsidR="00C02ACF">
        <w:rPr>
          <w:rFonts w:eastAsia="Calibri"/>
        </w:rPr>
        <w:t xml:space="preserve"> </w:t>
      </w:r>
      <w:r w:rsidRPr="00E03B6A">
        <w:rPr>
          <w:rFonts w:eastAsia="Calibri"/>
        </w:rPr>
        <w:t>капитального</w:t>
      </w:r>
      <w:r w:rsidR="00C02ACF">
        <w:rPr>
          <w:rFonts w:eastAsia="Calibri"/>
        </w:rPr>
        <w:t xml:space="preserve"> </w:t>
      </w:r>
      <w:r w:rsidRPr="00E03B6A">
        <w:rPr>
          <w:rFonts w:eastAsia="Calibri"/>
        </w:rPr>
        <w:t>строительства</w:t>
      </w:r>
      <w:r w:rsidR="00C02ACF">
        <w:rPr>
          <w:rFonts w:eastAsia="Calibri"/>
        </w:rPr>
        <w:t xml:space="preserve"> </w:t>
      </w:r>
      <w:r w:rsidRPr="00E03B6A">
        <w:rPr>
          <w:rFonts w:eastAsia="Calibri"/>
        </w:rPr>
        <w:t>Общества</w:t>
      </w:r>
      <w:r w:rsidR="00C02ACF">
        <w:rPr>
          <w:rFonts w:eastAsia="Calibri"/>
        </w:rPr>
        <w:t xml:space="preserve"> </w:t>
      </w:r>
      <w:r w:rsidRPr="00E03B6A">
        <w:rPr>
          <w:rFonts w:eastAsia="Calibri"/>
        </w:rPr>
        <w:t>с</w:t>
      </w:r>
      <w:r w:rsidR="00C02ACF">
        <w:rPr>
          <w:rFonts w:eastAsia="Calibri"/>
        </w:rPr>
        <w:t xml:space="preserve"> </w:t>
      </w:r>
      <w:r w:rsidRPr="00E03B6A">
        <w:rPr>
          <w:rFonts w:eastAsia="Calibri"/>
        </w:rPr>
        <w:t>ограниченной</w:t>
      </w:r>
      <w:r w:rsidR="00C02ACF">
        <w:rPr>
          <w:rFonts w:eastAsia="Calibri"/>
        </w:rPr>
        <w:t xml:space="preserve"> </w:t>
      </w:r>
      <w:r w:rsidRPr="00E03B6A">
        <w:rPr>
          <w:rFonts w:eastAsia="Calibri"/>
        </w:rPr>
        <w:t>ответственностью</w:t>
      </w:r>
      <w:r w:rsidR="00C02ACF">
        <w:rPr>
          <w:rFonts w:eastAsia="Calibri"/>
        </w:rPr>
        <w:t xml:space="preserve"> </w:t>
      </w:r>
      <w:r w:rsidRPr="00E03B6A">
        <w:rPr>
          <w:rFonts w:eastAsia="Calibri"/>
        </w:rPr>
        <w:t>«Полистройкапитал»</w:t>
      </w:r>
      <w:r w:rsidR="00C02ACF">
        <w:rPr>
          <w:rFonts w:eastAsia="Calibri"/>
        </w:rPr>
        <w:t xml:space="preserve"> </w:t>
      </w:r>
      <w:r w:rsidRPr="00E03B6A">
        <w:rPr>
          <w:rFonts w:eastAsia="Calibri"/>
        </w:rPr>
        <w:t>-</w:t>
      </w:r>
      <w:r w:rsidR="00C02ACF">
        <w:rPr>
          <w:rFonts w:eastAsia="Calibri"/>
        </w:rPr>
        <w:t xml:space="preserve"> </w:t>
      </w:r>
      <w:r w:rsidRPr="00E03B6A">
        <w:rPr>
          <w:rFonts w:eastAsia="Calibri"/>
        </w:rPr>
        <w:t>«СПА-комплекс</w:t>
      </w:r>
      <w:r w:rsidR="00C02ACF">
        <w:rPr>
          <w:rFonts w:eastAsia="Calibri"/>
        </w:rPr>
        <w:t xml:space="preserve"> </w:t>
      </w:r>
      <w:r w:rsidRPr="00E03B6A">
        <w:rPr>
          <w:rFonts w:eastAsia="Calibri"/>
        </w:rPr>
        <w:t>по</w:t>
      </w:r>
      <w:r w:rsidR="00C02ACF">
        <w:rPr>
          <w:rFonts w:eastAsia="Calibri"/>
        </w:rPr>
        <w:t xml:space="preserve"> </w:t>
      </w:r>
      <w:r w:rsidR="00725155">
        <w:rPr>
          <w:rFonts w:eastAsia="Calibri"/>
        </w:rPr>
        <w:t>ул.</w:t>
      </w:r>
      <w:r w:rsidR="00C02ACF">
        <w:rPr>
          <w:rFonts w:eastAsia="Calibri"/>
        </w:rPr>
        <w:t xml:space="preserve"> </w:t>
      </w:r>
      <w:r w:rsidRPr="00E03B6A">
        <w:rPr>
          <w:rFonts w:eastAsia="Calibri"/>
        </w:rPr>
        <w:t>Калинина,</w:t>
      </w:r>
      <w:r w:rsidR="00C02ACF">
        <w:rPr>
          <w:rFonts w:eastAsia="Calibri"/>
        </w:rPr>
        <w:t xml:space="preserve"> </w:t>
      </w:r>
      <w:r w:rsidRPr="00E03B6A">
        <w:rPr>
          <w:rFonts w:eastAsia="Calibri"/>
        </w:rPr>
        <w:t>5/24</w:t>
      </w:r>
      <w:r w:rsidRPr="00E03B6A">
        <w:t>»</w:t>
      </w:r>
      <w:r w:rsidR="00C02ACF">
        <w:rPr>
          <w:rFonts w:eastAsia="Calibri"/>
        </w:rPr>
        <w:t xml:space="preserve"> </w:t>
      </w:r>
      <w:r w:rsidRPr="00E03B6A">
        <w:rPr>
          <w:rFonts w:eastAsia="Calibri"/>
        </w:rPr>
        <w:t>в</w:t>
      </w:r>
      <w:r w:rsidR="00C02ACF">
        <w:rPr>
          <w:rFonts w:eastAsia="Calibri"/>
        </w:rPr>
        <w:t xml:space="preserve"> </w:t>
      </w:r>
      <w:r w:rsidRPr="00E03B6A">
        <w:rPr>
          <w:rFonts w:eastAsia="Calibri"/>
        </w:rPr>
        <w:t>индивидуальном</w:t>
      </w:r>
      <w:r w:rsidR="00C02ACF">
        <w:rPr>
          <w:rFonts w:eastAsia="Calibri"/>
        </w:rPr>
        <w:t xml:space="preserve"> </w:t>
      </w:r>
      <w:r w:rsidRPr="00E03B6A">
        <w:rPr>
          <w:rFonts w:eastAsia="Calibri"/>
        </w:rPr>
        <w:t>порядке</w:t>
      </w:r>
      <w:r>
        <w:t>»</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87</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3182</w:t>
      </w:r>
      <w:r w:rsidRPr="00593984">
        <w:rPr>
          <w:color w:val="auto"/>
          <w:szCs w:val="24"/>
        </w:rPr>
        <w:t>)</w:t>
      </w:r>
    </w:p>
    <w:p w:rsidR="00C01BD5" w:rsidRDefault="00C01BD5" w:rsidP="00D141FF">
      <w:pPr>
        <w:pStyle w:val="03"/>
        <w:ind w:left="851" w:hanging="851"/>
      </w:pPr>
      <w:r w:rsidRPr="00E03B6A">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08.09.2017</w:t>
      </w:r>
      <w:r w:rsidR="00C02ACF">
        <w:rPr>
          <w:color w:val="auto"/>
          <w:szCs w:val="24"/>
        </w:rPr>
        <w:t xml:space="preserve"> </w:t>
      </w:r>
      <w:r>
        <w:rPr>
          <w:color w:val="auto"/>
          <w:szCs w:val="24"/>
        </w:rPr>
        <w:t>№</w:t>
      </w:r>
      <w:r w:rsidR="00C02ACF">
        <w:rPr>
          <w:color w:val="auto"/>
          <w:szCs w:val="24"/>
        </w:rPr>
        <w:t xml:space="preserve"> </w:t>
      </w:r>
      <w:r>
        <w:rPr>
          <w:color w:val="auto"/>
          <w:szCs w:val="24"/>
        </w:rPr>
        <w:t>6-79/тп</w:t>
      </w:r>
      <w:r w:rsidR="00C02ACF">
        <w:rPr>
          <w:color w:val="auto"/>
          <w:szCs w:val="24"/>
        </w:rPr>
        <w:t xml:space="preserve"> </w:t>
      </w:r>
      <w:r>
        <w:rPr>
          <w:color w:val="auto"/>
          <w:szCs w:val="24"/>
        </w:rPr>
        <w:t>«</w:t>
      </w:r>
      <w:r w:rsidRPr="00E03B6A">
        <w:rPr>
          <w:rFonts w:eastAsia="Calibri"/>
        </w:rPr>
        <w:t>Об</w:t>
      </w:r>
      <w:r w:rsidR="00C02ACF">
        <w:rPr>
          <w:rFonts w:eastAsia="Calibri"/>
        </w:rPr>
        <w:t xml:space="preserve"> </w:t>
      </w:r>
      <w:r w:rsidRPr="00E03B6A">
        <w:rPr>
          <w:rFonts w:eastAsia="Calibri"/>
        </w:rPr>
        <w:t>установлении</w:t>
      </w:r>
      <w:r w:rsidR="00C02ACF">
        <w:rPr>
          <w:rFonts w:eastAsia="Calibri"/>
        </w:rPr>
        <w:t xml:space="preserve"> </w:t>
      </w:r>
      <w:r w:rsidRPr="00E03B6A">
        <w:rPr>
          <w:rFonts w:eastAsia="Calibri"/>
        </w:rPr>
        <w:t>платы</w:t>
      </w:r>
      <w:r w:rsidR="00C02ACF">
        <w:rPr>
          <w:rFonts w:eastAsia="Calibri"/>
        </w:rPr>
        <w:t xml:space="preserve"> </w:t>
      </w:r>
      <w:r w:rsidRPr="00E03B6A">
        <w:rPr>
          <w:rFonts w:eastAsia="Calibri"/>
        </w:rPr>
        <w:t>за</w:t>
      </w:r>
      <w:r w:rsidR="00C02ACF">
        <w:rPr>
          <w:rFonts w:eastAsia="Calibri"/>
        </w:rPr>
        <w:t xml:space="preserve"> </w:t>
      </w:r>
      <w:r w:rsidRPr="00E03B6A">
        <w:rPr>
          <w:rFonts w:eastAsia="Calibri"/>
        </w:rPr>
        <w:t>подключение</w:t>
      </w:r>
      <w:r w:rsidR="00C02ACF">
        <w:rPr>
          <w:rFonts w:eastAsia="Calibri"/>
        </w:rPr>
        <w:t xml:space="preserve"> </w:t>
      </w:r>
      <w:r w:rsidRPr="00E03B6A">
        <w:rPr>
          <w:rFonts w:eastAsia="Calibri"/>
        </w:rPr>
        <w:t>к</w:t>
      </w:r>
      <w:r w:rsidR="00C02ACF">
        <w:rPr>
          <w:rFonts w:eastAsia="Calibri"/>
        </w:rPr>
        <w:t xml:space="preserve"> </w:t>
      </w:r>
      <w:r w:rsidRPr="00E03B6A">
        <w:rPr>
          <w:rFonts w:eastAsia="Calibri"/>
        </w:rPr>
        <w:t>системе</w:t>
      </w:r>
      <w:r w:rsidR="00C02ACF">
        <w:rPr>
          <w:rFonts w:eastAsia="Calibri"/>
        </w:rPr>
        <w:t xml:space="preserve"> </w:t>
      </w:r>
      <w:r w:rsidRPr="00E03B6A">
        <w:rPr>
          <w:rFonts w:eastAsia="Calibri"/>
        </w:rPr>
        <w:t>теплоснабжения</w:t>
      </w:r>
      <w:r w:rsidR="00C02ACF">
        <w:rPr>
          <w:rFonts w:eastAsia="Calibri"/>
        </w:rPr>
        <w:t xml:space="preserve"> </w:t>
      </w:r>
      <w:r w:rsidRPr="00E03B6A">
        <w:rPr>
          <w:rFonts w:eastAsia="Calibri"/>
        </w:rPr>
        <w:t>Акционерного</w:t>
      </w:r>
      <w:r w:rsidR="00C02ACF">
        <w:rPr>
          <w:rFonts w:eastAsia="Calibri"/>
        </w:rPr>
        <w:t xml:space="preserve"> </w:t>
      </w:r>
      <w:r w:rsidRPr="00E03B6A">
        <w:rPr>
          <w:rFonts w:eastAsia="Calibri"/>
        </w:rPr>
        <w:t>общества</w:t>
      </w:r>
      <w:r w:rsidR="00C02ACF">
        <w:rPr>
          <w:rFonts w:eastAsia="Calibri"/>
        </w:rPr>
        <w:t xml:space="preserve"> </w:t>
      </w:r>
      <w:r w:rsidRPr="00E03B6A">
        <w:rPr>
          <w:rFonts w:eastAsia="Calibri"/>
        </w:rPr>
        <w:t>«Казэнерго»</w:t>
      </w:r>
      <w:r w:rsidR="00C02ACF">
        <w:rPr>
          <w:rFonts w:eastAsia="Calibri"/>
        </w:rPr>
        <w:t xml:space="preserve"> </w:t>
      </w:r>
      <w:r w:rsidRPr="00E03B6A">
        <w:rPr>
          <w:rFonts w:eastAsia="Calibri"/>
        </w:rPr>
        <w:t>объекта</w:t>
      </w:r>
      <w:r w:rsidR="00C02ACF">
        <w:rPr>
          <w:rFonts w:eastAsia="Calibri"/>
        </w:rPr>
        <w:t xml:space="preserve"> </w:t>
      </w:r>
      <w:r w:rsidRPr="00E03B6A">
        <w:rPr>
          <w:rFonts w:eastAsia="Calibri"/>
        </w:rPr>
        <w:t>капитального</w:t>
      </w:r>
      <w:r w:rsidR="00C02ACF">
        <w:rPr>
          <w:rFonts w:eastAsia="Calibri"/>
        </w:rPr>
        <w:t xml:space="preserve"> </w:t>
      </w:r>
      <w:r w:rsidRPr="00E03B6A">
        <w:rPr>
          <w:rFonts w:eastAsia="Calibri"/>
        </w:rPr>
        <w:t>строительства</w:t>
      </w:r>
      <w:r w:rsidR="00C02ACF">
        <w:rPr>
          <w:rFonts w:eastAsia="Calibri"/>
        </w:rPr>
        <w:t xml:space="preserve"> </w:t>
      </w:r>
      <w:r w:rsidRPr="00E03B6A">
        <w:rPr>
          <w:rFonts w:eastAsia="Calibri"/>
        </w:rPr>
        <w:t>Общества</w:t>
      </w:r>
      <w:r w:rsidR="00C02ACF">
        <w:rPr>
          <w:rFonts w:eastAsia="Calibri"/>
        </w:rPr>
        <w:t xml:space="preserve"> </w:t>
      </w:r>
      <w:r w:rsidRPr="00E03B6A">
        <w:rPr>
          <w:rFonts w:eastAsia="Calibri"/>
        </w:rPr>
        <w:t>с</w:t>
      </w:r>
      <w:r w:rsidR="00C02ACF">
        <w:rPr>
          <w:rFonts w:eastAsia="Calibri"/>
        </w:rPr>
        <w:t xml:space="preserve"> </w:t>
      </w:r>
      <w:r w:rsidRPr="00E03B6A">
        <w:rPr>
          <w:rFonts w:eastAsia="Calibri"/>
        </w:rPr>
        <w:t>ограниченной</w:t>
      </w:r>
      <w:r w:rsidR="00C02ACF">
        <w:rPr>
          <w:rFonts w:eastAsia="Calibri"/>
        </w:rPr>
        <w:t xml:space="preserve"> </w:t>
      </w:r>
      <w:r w:rsidRPr="00E03B6A">
        <w:rPr>
          <w:rFonts w:eastAsia="Calibri"/>
        </w:rPr>
        <w:t>ответственностью</w:t>
      </w:r>
      <w:r w:rsidR="00C02ACF">
        <w:rPr>
          <w:rFonts w:eastAsia="Calibri"/>
        </w:rPr>
        <w:t xml:space="preserve"> </w:t>
      </w:r>
      <w:r w:rsidRPr="00E03B6A">
        <w:rPr>
          <w:rFonts w:eastAsia="Calibri"/>
        </w:rPr>
        <w:t>«Стройгрупп-В»</w:t>
      </w:r>
      <w:r w:rsidR="00C02ACF">
        <w:rPr>
          <w:rFonts w:eastAsia="Calibri"/>
        </w:rPr>
        <w:t xml:space="preserve"> </w:t>
      </w:r>
      <w:r w:rsidRPr="00E03B6A">
        <w:rPr>
          <w:rFonts w:eastAsia="Calibri"/>
        </w:rPr>
        <w:t>-</w:t>
      </w:r>
      <w:r w:rsidR="00C02ACF">
        <w:rPr>
          <w:rFonts w:eastAsia="Calibri"/>
        </w:rPr>
        <w:t xml:space="preserve"> </w:t>
      </w:r>
      <w:r w:rsidRPr="00E03B6A">
        <w:rPr>
          <w:rFonts w:eastAsia="Calibri"/>
        </w:rPr>
        <w:t>«С</w:t>
      </w:r>
      <w:r w:rsidRPr="00E03B6A">
        <w:t>троящегося</w:t>
      </w:r>
      <w:r w:rsidR="00C02ACF">
        <w:t xml:space="preserve"> </w:t>
      </w:r>
      <w:r w:rsidRPr="00E03B6A">
        <w:t>жилого</w:t>
      </w:r>
      <w:r w:rsidR="00C02ACF">
        <w:t xml:space="preserve"> </w:t>
      </w:r>
      <w:r w:rsidRPr="00E03B6A">
        <w:t>дома</w:t>
      </w:r>
      <w:r w:rsidR="00C02ACF">
        <w:t xml:space="preserve"> </w:t>
      </w:r>
      <w:r w:rsidRPr="00E03B6A">
        <w:t>по</w:t>
      </w:r>
      <w:r w:rsidR="00C02ACF">
        <w:t xml:space="preserve"> </w:t>
      </w:r>
      <w:r w:rsidR="00725155">
        <w:t>ул.</w:t>
      </w:r>
      <w:r w:rsidR="00C02ACF">
        <w:t xml:space="preserve"> </w:t>
      </w:r>
      <w:r w:rsidRPr="00E03B6A">
        <w:t>Волкова,</w:t>
      </w:r>
      <w:r w:rsidR="00C02ACF">
        <w:t xml:space="preserve"> </w:t>
      </w:r>
      <w:r w:rsidR="00725155">
        <w:t>д.</w:t>
      </w:r>
      <w:r w:rsidR="00C02ACF">
        <w:t xml:space="preserve"> </w:t>
      </w:r>
      <w:r w:rsidRPr="00E03B6A">
        <w:t>12»</w:t>
      </w:r>
      <w:r w:rsidR="00C02ACF">
        <w:rPr>
          <w:rFonts w:eastAsia="Calibri"/>
        </w:rPr>
        <w:t xml:space="preserve"> </w:t>
      </w:r>
      <w:r w:rsidRPr="00E03B6A">
        <w:rPr>
          <w:rFonts w:eastAsia="Calibri"/>
        </w:rPr>
        <w:t>в</w:t>
      </w:r>
      <w:r w:rsidR="00C02ACF">
        <w:rPr>
          <w:rFonts w:eastAsia="Calibri"/>
        </w:rPr>
        <w:t xml:space="preserve"> </w:t>
      </w:r>
      <w:r w:rsidRPr="00E03B6A">
        <w:rPr>
          <w:rFonts w:eastAsia="Calibri"/>
        </w:rPr>
        <w:t>индивидуальном</w:t>
      </w:r>
      <w:r w:rsidR="00C02ACF">
        <w:rPr>
          <w:rFonts w:eastAsia="Calibri"/>
        </w:rPr>
        <w:t xml:space="preserve"> </w:t>
      </w:r>
      <w:r w:rsidRPr="00E03B6A">
        <w:rPr>
          <w:rFonts w:eastAsia="Calibri"/>
        </w:rPr>
        <w:t>порядке</w:t>
      </w:r>
      <w:r>
        <w:t>»</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87</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3183</w:t>
      </w:r>
      <w:r w:rsidRPr="00593984">
        <w:rPr>
          <w:color w:val="auto"/>
          <w:szCs w:val="24"/>
        </w:rPr>
        <w:t>)</w:t>
      </w:r>
    </w:p>
    <w:p w:rsidR="00C01BD5" w:rsidRDefault="00C01BD5" w:rsidP="00D141FF">
      <w:pPr>
        <w:pStyle w:val="03"/>
        <w:ind w:left="851" w:hanging="851"/>
      </w:pPr>
      <w:r w:rsidRPr="00E03B6A">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08.09.2017</w:t>
      </w:r>
      <w:r w:rsidR="00C02ACF">
        <w:rPr>
          <w:color w:val="auto"/>
          <w:szCs w:val="24"/>
        </w:rPr>
        <w:t xml:space="preserve"> </w:t>
      </w:r>
      <w:r>
        <w:rPr>
          <w:color w:val="auto"/>
          <w:szCs w:val="24"/>
        </w:rPr>
        <w:t>№</w:t>
      </w:r>
      <w:r w:rsidR="00C02ACF">
        <w:rPr>
          <w:color w:val="auto"/>
          <w:szCs w:val="24"/>
        </w:rPr>
        <w:t xml:space="preserve"> </w:t>
      </w:r>
      <w:r>
        <w:rPr>
          <w:color w:val="auto"/>
          <w:szCs w:val="24"/>
        </w:rPr>
        <w:t>6-80/тп</w:t>
      </w:r>
      <w:r w:rsidR="00C02ACF">
        <w:rPr>
          <w:color w:val="auto"/>
          <w:szCs w:val="24"/>
        </w:rPr>
        <w:t xml:space="preserve"> </w:t>
      </w:r>
      <w:r>
        <w:rPr>
          <w:color w:val="auto"/>
          <w:szCs w:val="24"/>
        </w:rPr>
        <w:t>«</w:t>
      </w:r>
      <w:r w:rsidRPr="00E03B6A">
        <w:rPr>
          <w:rFonts w:eastAsia="Calibri"/>
        </w:rPr>
        <w:t>Об</w:t>
      </w:r>
      <w:r w:rsidR="00C02ACF">
        <w:rPr>
          <w:rFonts w:eastAsia="Calibri"/>
        </w:rPr>
        <w:t xml:space="preserve"> </w:t>
      </w:r>
      <w:r w:rsidRPr="00E03B6A">
        <w:rPr>
          <w:rFonts w:eastAsia="Calibri"/>
        </w:rPr>
        <w:t>установлении</w:t>
      </w:r>
      <w:r w:rsidR="00C02ACF">
        <w:rPr>
          <w:rFonts w:eastAsia="Calibri"/>
        </w:rPr>
        <w:t xml:space="preserve"> </w:t>
      </w:r>
      <w:r w:rsidRPr="00E03B6A">
        <w:rPr>
          <w:rFonts w:eastAsia="Calibri"/>
        </w:rPr>
        <w:t>платы</w:t>
      </w:r>
      <w:r w:rsidR="00C02ACF">
        <w:rPr>
          <w:rFonts w:eastAsia="Calibri"/>
        </w:rPr>
        <w:t xml:space="preserve"> </w:t>
      </w:r>
      <w:r w:rsidRPr="00E03B6A">
        <w:rPr>
          <w:rFonts w:eastAsia="Calibri"/>
        </w:rPr>
        <w:t>за</w:t>
      </w:r>
      <w:r w:rsidR="00C02ACF">
        <w:rPr>
          <w:rFonts w:eastAsia="Calibri"/>
        </w:rPr>
        <w:t xml:space="preserve"> </w:t>
      </w:r>
      <w:r w:rsidRPr="00E03B6A">
        <w:rPr>
          <w:rFonts w:eastAsia="Calibri"/>
        </w:rPr>
        <w:t>подключение</w:t>
      </w:r>
      <w:r w:rsidR="00C02ACF">
        <w:rPr>
          <w:rFonts w:eastAsia="Calibri"/>
        </w:rPr>
        <w:t xml:space="preserve"> </w:t>
      </w:r>
      <w:r w:rsidRPr="00E03B6A">
        <w:rPr>
          <w:rFonts w:eastAsia="Calibri"/>
        </w:rPr>
        <w:t>(технологическое</w:t>
      </w:r>
      <w:r w:rsidR="00C02ACF">
        <w:rPr>
          <w:rFonts w:eastAsia="Calibri"/>
        </w:rPr>
        <w:t xml:space="preserve"> </w:t>
      </w:r>
      <w:r w:rsidRPr="00E03B6A">
        <w:rPr>
          <w:rFonts w:eastAsia="Calibri"/>
        </w:rPr>
        <w:t>присоединение)</w:t>
      </w:r>
      <w:r w:rsidR="00C02ACF">
        <w:rPr>
          <w:rFonts w:eastAsia="Calibri"/>
        </w:rPr>
        <w:t xml:space="preserve"> </w:t>
      </w:r>
      <w:r w:rsidRPr="00E03B6A">
        <w:rPr>
          <w:rFonts w:eastAsia="Calibri"/>
        </w:rPr>
        <w:t>объекта</w:t>
      </w:r>
      <w:r w:rsidR="00C02ACF">
        <w:rPr>
          <w:rFonts w:eastAsia="Calibri"/>
        </w:rPr>
        <w:t xml:space="preserve"> </w:t>
      </w:r>
      <w:r w:rsidRPr="00E03B6A">
        <w:t>Общества</w:t>
      </w:r>
      <w:r w:rsidR="00C02ACF">
        <w:t xml:space="preserve"> </w:t>
      </w:r>
      <w:r w:rsidRPr="00E03B6A">
        <w:t>с</w:t>
      </w:r>
      <w:r w:rsidR="00C02ACF">
        <w:t xml:space="preserve"> </w:t>
      </w:r>
      <w:r w:rsidRPr="00E03B6A">
        <w:t>ограниченной</w:t>
      </w:r>
      <w:r w:rsidR="00C02ACF">
        <w:t xml:space="preserve"> </w:t>
      </w:r>
      <w:r w:rsidRPr="00E03B6A">
        <w:t>ответственностью</w:t>
      </w:r>
      <w:r w:rsidR="00C02ACF">
        <w:t xml:space="preserve"> </w:t>
      </w:r>
      <w:r w:rsidRPr="00E03B6A">
        <w:t>Управления</w:t>
      </w:r>
      <w:r w:rsidR="00C02ACF">
        <w:t xml:space="preserve"> </w:t>
      </w:r>
      <w:r w:rsidRPr="00E03B6A">
        <w:t>капитального</w:t>
      </w:r>
      <w:r w:rsidR="00C02ACF">
        <w:t xml:space="preserve"> </w:t>
      </w:r>
      <w:r w:rsidRPr="00E03B6A">
        <w:t>строительства</w:t>
      </w:r>
      <w:r w:rsidR="00C02ACF">
        <w:t xml:space="preserve"> </w:t>
      </w:r>
      <w:r w:rsidRPr="00E03B6A">
        <w:t>«Камгэсэнергострой»</w:t>
      </w:r>
      <w:r w:rsidR="00C02ACF">
        <w:t xml:space="preserve"> </w:t>
      </w:r>
      <w:r w:rsidRPr="00E03B6A">
        <w:t>-</w:t>
      </w:r>
      <w:r w:rsidR="00C02ACF">
        <w:t xml:space="preserve"> </w:t>
      </w:r>
      <w:r w:rsidRPr="00E03B6A">
        <w:t>«Жилой</w:t>
      </w:r>
      <w:r w:rsidR="00C02ACF">
        <w:t xml:space="preserve"> </w:t>
      </w:r>
      <w:r w:rsidRPr="00E03B6A">
        <w:t>дом</w:t>
      </w:r>
      <w:r w:rsidR="00C02ACF">
        <w:t xml:space="preserve"> </w:t>
      </w:r>
      <w:r w:rsidRPr="00E03B6A">
        <w:t>21-05</w:t>
      </w:r>
      <w:r w:rsidR="00C02ACF">
        <w:t xml:space="preserve"> </w:t>
      </w:r>
      <w:r w:rsidRPr="00E03B6A">
        <w:t>в</w:t>
      </w:r>
      <w:r w:rsidR="00C02ACF">
        <w:t xml:space="preserve"> </w:t>
      </w:r>
      <w:r w:rsidRPr="00E03B6A">
        <w:t>21</w:t>
      </w:r>
      <w:r w:rsidR="00C02ACF">
        <w:t xml:space="preserve"> </w:t>
      </w:r>
      <w:r w:rsidRPr="00E03B6A">
        <w:t>микрорайоне</w:t>
      </w:r>
      <w:r w:rsidR="00C02ACF">
        <w:t xml:space="preserve"> </w:t>
      </w:r>
      <w:r w:rsidRPr="00E03B6A">
        <w:t>жилого</w:t>
      </w:r>
      <w:r w:rsidR="00C02ACF">
        <w:t xml:space="preserve"> </w:t>
      </w:r>
      <w:r w:rsidRPr="00E03B6A">
        <w:t>района</w:t>
      </w:r>
      <w:r w:rsidR="00C02ACF">
        <w:t xml:space="preserve"> </w:t>
      </w:r>
      <w:r w:rsidRPr="00E03B6A">
        <w:t>«Замелекесье»</w:t>
      </w:r>
      <w:r w:rsidR="00C02ACF">
        <w:t xml:space="preserve"> </w:t>
      </w:r>
      <w:r w:rsidRPr="00E03B6A">
        <w:t>в</w:t>
      </w:r>
      <w:r w:rsidR="00C02ACF">
        <w:t xml:space="preserve"> </w:t>
      </w:r>
      <w:r w:rsidRPr="00E03B6A">
        <w:t>г.</w:t>
      </w:r>
      <w:r w:rsidR="00C02ACF">
        <w:t xml:space="preserve"> </w:t>
      </w:r>
      <w:r w:rsidRPr="00E03B6A">
        <w:t>Набережные</w:t>
      </w:r>
      <w:r w:rsidR="00C02ACF">
        <w:t xml:space="preserve"> </w:t>
      </w:r>
      <w:r w:rsidRPr="00E03B6A">
        <w:t>Челны</w:t>
      </w:r>
      <w:r w:rsidR="00C02ACF">
        <w:t xml:space="preserve"> </w:t>
      </w:r>
      <w:r w:rsidRPr="00E03B6A">
        <w:t>с</w:t>
      </w:r>
      <w:r w:rsidR="00C02ACF">
        <w:t xml:space="preserve"> </w:t>
      </w:r>
      <w:r w:rsidRPr="00E03B6A">
        <w:t>наружными</w:t>
      </w:r>
      <w:r w:rsidR="00C02ACF">
        <w:t xml:space="preserve"> </w:t>
      </w:r>
      <w:r w:rsidRPr="00E03B6A">
        <w:t>инженерными</w:t>
      </w:r>
      <w:r w:rsidR="00C02ACF">
        <w:t xml:space="preserve"> </w:t>
      </w:r>
      <w:r w:rsidRPr="00E03B6A">
        <w:t>сетями»</w:t>
      </w:r>
      <w:r w:rsidR="00C02ACF">
        <w:t xml:space="preserve"> </w:t>
      </w:r>
      <w:r w:rsidRPr="00E03B6A">
        <w:rPr>
          <w:rFonts w:eastAsia="Calibri"/>
        </w:rPr>
        <w:t>к</w:t>
      </w:r>
      <w:r w:rsidR="00C02ACF">
        <w:rPr>
          <w:rFonts w:eastAsia="Calibri"/>
        </w:rPr>
        <w:t xml:space="preserve"> </w:t>
      </w:r>
      <w:r w:rsidRPr="00E03B6A">
        <w:rPr>
          <w:rFonts w:eastAsia="Calibri"/>
        </w:rPr>
        <w:t>централизованной</w:t>
      </w:r>
      <w:r w:rsidR="00C02ACF">
        <w:rPr>
          <w:rFonts w:eastAsia="Calibri"/>
        </w:rPr>
        <w:t xml:space="preserve"> </w:t>
      </w:r>
      <w:r w:rsidRPr="00E03B6A">
        <w:rPr>
          <w:rFonts w:eastAsia="Calibri"/>
        </w:rPr>
        <w:t>системе</w:t>
      </w:r>
      <w:r w:rsidR="00C02ACF">
        <w:rPr>
          <w:rFonts w:eastAsia="Calibri"/>
        </w:rPr>
        <w:t xml:space="preserve"> </w:t>
      </w:r>
      <w:r w:rsidRPr="00E03B6A">
        <w:rPr>
          <w:rFonts w:eastAsia="Calibri"/>
        </w:rPr>
        <w:t>холодного</w:t>
      </w:r>
      <w:r w:rsidR="00C02ACF">
        <w:rPr>
          <w:rFonts w:eastAsia="Calibri"/>
        </w:rPr>
        <w:t xml:space="preserve"> </w:t>
      </w:r>
      <w:r w:rsidRPr="00E03B6A">
        <w:rPr>
          <w:rFonts w:eastAsia="Calibri"/>
        </w:rPr>
        <w:t>водоснабжения</w:t>
      </w:r>
      <w:r w:rsidR="00C02ACF">
        <w:rPr>
          <w:rFonts w:eastAsia="Calibri"/>
        </w:rPr>
        <w:t xml:space="preserve"> </w:t>
      </w:r>
      <w:r w:rsidRPr="00E03B6A">
        <w:rPr>
          <w:rFonts w:eastAsia="Calibri"/>
        </w:rPr>
        <w:t>Общества</w:t>
      </w:r>
      <w:r w:rsidR="00C02ACF">
        <w:rPr>
          <w:rFonts w:eastAsia="Calibri"/>
        </w:rPr>
        <w:t xml:space="preserve"> </w:t>
      </w:r>
      <w:r w:rsidRPr="00E03B6A">
        <w:rPr>
          <w:rFonts w:eastAsia="Calibri"/>
        </w:rPr>
        <w:t>с</w:t>
      </w:r>
      <w:r w:rsidR="00C02ACF">
        <w:rPr>
          <w:rFonts w:eastAsia="Calibri"/>
        </w:rPr>
        <w:t xml:space="preserve"> </w:t>
      </w:r>
      <w:r w:rsidRPr="00E03B6A">
        <w:rPr>
          <w:rFonts w:eastAsia="Calibri"/>
        </w:rPr>
        <w:t>ограниченной</w:t>
      </w:r>
      <w:r w:rsidR="00C02ACF">
        <w:rPr>
          <w:rFonts w:eastAsia="Calibri"/>
        </w:rPr>
        <w:t xml:space="preserve"> </w:t>
      </w:r>
      <w:r w:rsidRPr="00E03B6A">
        <w:rPr>
          <w:rFonts w:eastAsia="Calibri"/>
        </w:rPr>
        <w:t>ответственностью</w:t>
      </w:r>
      <w:r w:rsidR="00C02ACF">
        <w:rPr>
          <w:rFonts w:eastAsia="Calibri"/>
        </w:rPr>
        <w:t xml:space="preserve"> </w:t>
      </w:r>
      <w:r w:rsidRPr="00E03B6A">
        <w:rPr>
          <w:rFonts w:eastAsia="Calibri"/>
        </w:rPr>
        <w:t>«ЧЕЛНЫВОДОКАНАЛ</w:t>
      </w:r>
      <w:r>
        <w:t>»</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87</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3184</w:t>
      </w:r>
      <w:r w:rsidRPr="00593984">
        <w:rPr>
          <w:color w:val="auto"/>
          <w:szCs w:val="24"/>
        </w:rPr>
        <w:t>)</w:t>
      </w:r>
    </w:p>
    <w:p w:rsidR="00C01BD5" w:rsidRDefault="00C01BD5" w:rsidP="00D141FF">
      <w:pPr>
        <w:pStyle w:val="03"/>
        <w:ind w:left="851" w:hanging="851"/>
      </w:pPr>
      <w:r w:rsidRPr="00E03B6A">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08.09.2017</w:t>
      </w:r>
      <w:r w:rsidR="00C02ACF">
        <w:rPr>
          <w:color w:val="auto"/>
          <w:szCs w:val="24"/>
        </w:rPr>
        <w:t xml:space="preserve"> </w:t>
      </w:r>
      <w:r>
        <w:rPr>
          <w:color w:val="auto"/>
          <w:szCs w:val="24"/>
        </w:rPr>
        <w:t>№</w:t>
      </w:r>
      <w:r w:rsidR="00C02ACF">
        <w:rPr>
          <w:color w:val="auto"/>
          <w:szCs w:val="24"/>
        </w:rPr>
        <w:t xml:space="preserve"> </w:t>
      </w:r>
      <w:r>
        <w:rPr>
          <w:color w:val="auto"/>
          <w:szCs w:val="24"/>
        </w:rPr>
        <w:t>6-81/тп</w:t>
      </w:r>
      <w:r w:rsidR="00C02ACF">
        <w:rPr>
          <w:color w:val="auto"/>
          <w:szCs w:val="24"/>
        </w:rPr>
        <w:t xml:space="preserve"> </w:t>
      </w:r>
      <w:r>
        <w:rPr>
          <w:color w:val="auto"/>
          <w:szCs w:val="24"/>
        </w:rPr>
        <w:t>«</w:t>
      </w:r>
      <w:r w:rsidRPr="00E03B6A">
        <w:rPr>
          <w:rFonts w:eastAsia="Calibri"/>
        </w:rPr>
        <w:t>Об</w:t>
      </w:r>
      <w:r w:rsidR="00C02ACF">
        <w:rPr>
          <w:rFonts w:eastAsia="Calibri"/>
        </w:rPr>
        <w:t xml:space="preserve"> </w:t>
      </w:r>
      <w:r w:rsidRPr="00E03B6A">
        <w:rPr>
          <w:rFonts w:eastAsia="Calibri"/>
        </w:rPr>
        <w:t>установлении</w:t>
      </w:r>
      <w:r w:rsidR="00C02ACF">
        <w:rPr>
          <w:rFonts w:eastAsia="Calibri"/>
        </w:rPr>
        <w:t xml:space="preserve"> </w:t>
      </w:r>
      <w:r w:rsidRPr="00E03B6A">
        <w:rPr>
          <w:rFonts w:eastAsia="Calibri"/>
        </w:rPr>
        <w:t>платы</w:t>
      </w:r>
      <w:r w:rsidR="00C02ACF">
        <w:rPr>
          <w:rFonts w:eastAsia="Calibri"/>
        </w:rPr>
        <w:t xml:space="preserve"> </w:t>
      </w:r>
      <w:r w:rsidRPr="00E03B6A">
        <w:rPr>
          <w:rFonts w:eastAsia="Calibri"/>
        </w:rPr>
        <w:t>за</w:t>
      </w:r>
      <w:r w:rsidR="00C02ACF">
        <w:rPr>
          <w:rFonts w:eastAsia="Calibri"/>
        </w:rPr>
        <w:t xml:space="preserve"> </w:t>
      </w:r>
      <w:r w:rsidRPr="00E03B6A">
        <w:rPr>
          <w:rFonts w:eastAsia="Calibri"/>
        </w:rPr>
        <w:t>подключение</w:t>
      </w:r>
      <w:r w:rsidR="00C02ACF">
        <w:rPr>
          <w:rFonts w:eastAsia="Calibri"/>
        </w:rPr>
        <w:t xml:space="preserve"> </w:t>
      </w:r>
      <w:r w:rsidRPr="00E03B6A">
        <w:rPr>
          <w:rFonts w:eastAsia="Calibri"/>
        </w:rPr>
        <w:t>(технологическое</w:t>
      </w:r>
      <w:r w:rsidR="00C02ACF">
        <w:rPr>
          <w:rFonts w:eastAsia="Calibri"/>
        </w:rPr>
        <w:t xml:space="preserve"> </w:t>
      </w:r>
      <w:r w:rsidRPr="00E03B6A">
        <w:rPr>
          <w:rFonts w:eastAsia="Calibri"/>
        </w:rPr>
        <w:t>присоединение)</w:t>
      </w:r>
      <w:r w:rsidR="00C02ACF">
        <w:rPr>
          <w:rFonts w:eastAsia="Calibri"/>
        </w:rPr>
        <w:t xml:space="preserve"> </w:t>
      </w:r>
      <w:r w:rsidRPr="00E03B6A">
        <w:rPr>
          <w:rFonts w:eastAsia="Calibri"/>
        </w:rPr>
        <w:t>объекта</w:t>
      </w:r>
      <w:r w:rsidR="00C02ACF">
        <w:rPr>
          <w:rFonts w:eastAsia="Calibri"/>
        </w:rPr>
        <w:t xml:space="preserve"> </w:t>
      </w:r>
      <w:r w:rsidRPr="00E03B6A">
        <w:t>Общества</w:t>
      </w:r>
      <w:r w:rsidR="00C02ACF">
        <w:t xml:space="preserve"> </w:t>
      </w:r>
      <w:r w:rsidRPr="00E03B6A">
        <w:t>с</w:t>
      </w:r>
      <w:r w:rsidR="00C02ACF">
        <w:t xml:space="preserve"> </w:t>
      </w:r>
      <w:r w:rsidRPr="00E03B6A">
        <w:t>ограниченной</w:t>
      </w:r>
      <w:r w:rsidR="00C02ACF">
        <w:t xml:space="preserve"> </w:t>
      </w:r>
      <w:r w:rsidRPr="00E03B6A">
        <w:t>ответственностью</w:t>
      </w:r>
      <w:r w:rsidR="00C02ACF">
        <w:t xml:space="preserve"> </w:t>
      </w:r>
      <w:r w:rsidRPr="00E03B6A">
        <w:t>Управления</w:t>
      </w:r>
      <w:r w:rsidR="00C02ACF">
        <w:t xml:space="preserve"> </w:t>
      </w:r>
      <w:r w:rsidRPr="00E03B6A">
        <w:t>капитального</w:t>
      </w:r>
      <w:r w:rsidR="00C02ACF">
        <w:t xml:space="preserve"> </w:t>
      </w:r>
      <w:r w:rsidRPr="00E03B6A">
        <w:t>строительства</w:t>
      </w:r>
      <w:r w:rsidR="00C02ACF">
        <w:t xml:space="preserve"> </w:t>
      </w:r>
      <w:r w:rsidRPr="00E03B6A">
        <w:t>«Камгэсэнергострой»</w:t>
      </w:r>
      <w:r w:rsidR="00C02ACF">
        <w:t xml:space="preserve"> </w:t>
      </w:r>
      <w:r w:rsidRPr="00E03B6A">
        <w:t>-</w:t>
      </w:r>
      <w:r w:rsidR="00C02ACF">
        <w:t xml:space="preserve"> </w:t>
      </w:r>
      <w:r w:rsidRPr="00E03B6A">
        <w:t>«Жилой</w:t>
      </w:r>
      <w:r w:rsidR="00C02ACF">
        <w:t xml:space="preserve"> </w:t>
      </w:r>
      <w:r w:rsidRPr="00E03B6A">
        <w:t>дом</w:t>
      </w:r>
      <w:r w:rsidR="00C02ACF">
        <w:t xml:space="preserve"> </w:t>
      </w:r>
      <w:r w:rsidRPr="00E03B6A">
        <w:t>21-05</w:t>
      </w:r>
      <w:r w:rsidR="00C02ACF">
        <w:t xml:space="preserve"> </w:t>
      </w:r>
      <w:r w:rsidRPr="00E03B6A">
        <w:t>в</w:t>
      </w:r>
      <w:r w:rsidR="00C02ACF">
        <w:t xml:space="preserve"> </w:t>
      </w:r>
      <w:r w:rsidRPr="00E03B6A">
        <w:t>21</w:t>
      </w:r>
      <w:r w:rsidR="00C02ACF">
        <w:t xml:space="preserve"> </w:t>
      </w:r>
      <w:r w:rsidRPr="00E03B6A">
        <w:t>микрорайоне</w:t>
      </w:r>
      <w:r w:rsidR="00C02ACF">
        <w:t xml:space="preserve"> </w:t>
      </w:r>
      <w:r w:rsidRPr="00E03B6A">
        <w:t>жилого</w:t>
      </w:r>
      <w:r w:rsidR="00C02ACF">
        <w:t xml:space="preserve"> </w:t>
      </w:r>
      <w:r w:rsidRPr="00E03B6A">
        <w:t>района</w:t>
      </w:r>
      <w:r w:rsidR="00C02ACF">
        <w:t xml:space="preserve"> </w:t>
      </w:r>
      <w:r w:rsidRPr="00E03B6A">
        <w:t>«Замелекесье»</w:t>
      </w:r>
      <w:r w:rsidR="00C02ACF">
        <w:t xml:space="preserve"> </w:t>
      </w:r>
      <w:r w:rsidRPr="00E03B6A">
        <w:t>в</w:t>
      </w:r>
      <w:r w:rsidR="00C02ACF">
        <w:t xml:space="preserve"> </w:t>
      </w:r>
      <w:r w:rsidRPr="00E03B6A">
        <w:t>г.</w:t>
      </w:r>
      <w:r w:rsidR="00C02ACF">
        <w:t xml:space="preserve"> </w:t>
      </w:r>
      <w:r w:rsidRPr="00E03B6A">
        <w:t>Набережные</w:t>
      </w:r>
      <w:r w:rsidR="00C02ACF">
        <w:t xml:space="preserve"> </w:t>
      </w:r>
      <w:r w:rsidRPr="00E03B6A">
        <w:t>Челны</w:t>
      </w:r>
      <w:r w:rsidR="00C02ACF">
        <w:t xml:space="preserve"> </w:t>
      </w:r>
      <w:r w:rsidRPr="00E03B6A">
        <w:t>с</w:t>
      </w:r>
      <w:r w:rsidR="00C02ACF">
        <w:t xml:space="preserve"> </w:t>
      </w:r>
      <w:r w:rsidRPr="00E03B6A">
        <w:t>наружными</w:t>
      </w:r>
      <w:r w:rsidR="00C02ACF">
        <w:t xml:space="preserve"> </w:t>
      </w:r>
      <w:r w:rsidRPr="00E03B6A">
        <w:t>инженерными</w:t>
      </w:r>
      <w:r w:rsidR="00C02ACF">
        <w:t xml:space="preserve"> </w:t>
      </w:r>
      <w:r w:rsidRPr="00E03B6A">
        <w:t>сетями»</w:t>
      </w:r>
      <w:r w:rsidR="00C02ACF">
        <w:t xml:space="preserve"> </w:t>
      </w:r>
      <w:r w:rsidRPr="00E03B6A">
        <w:t>к</w:t>
      </w:r>
      <w:r w:rsidR="00C02ACF">
        <w:t xml:space="preserve"> </w:t>
      </w:r>
      <w:r w:rsidRPr="00E03B6A">
        <w:t>централизованной</w:t>
      </w:r>
      <w:r w:rsidR="00C02ACF">
        <w:t xml:space="preserve"> </w:t>
      </w:r>
      <w:r w:rsidRPr="00E03B6A">
        <w:t>системе</w:t>
      </w:r>
      <w:r w:rsidR="00C02ACF">
        <w:t xml:space="preserve"> </w:t>
      </w:r>
      <w:r w:rsidRPr="00E03B6A">
        <w:t>водоотведения</w:t>
      </w:r>
      <w:r w:rsidR="00C02ACF">
        <w:t xml:space="preserve"> </w:t>
      </w:r>
      <w:r w:rsidRPr="00E03B6A">
        <w:t>Общества</w:t>
      </w:r>
      <w:r w:rsidR="00C02ACF">
        <w:t xml:space="preserve"> </w:t>
      </w:r>
      <w:r w:rsidRPr="00E03B6A">
        <w:t>с</w:t>
      </w:r>
      <w:r w:rsidR="00C02ACF">
        <w:t xml:space="preserve"> </w:t>
      </w:r>
      <w:r w:rsidRPr="00E03B6A">
        <w:t>ограниченной</w:t>
      </w:r>
      <w:r w:rsidR="00C02ACF">
        <w:t xml:space="preserve"> </w:t>
      </w:r>
      <w:r w:rsidRPr="00E03B6A">
        <w:t>ответственностью</w:t>
      </w:r>
      <w:r w:rsidR="00C02ACF">
        <w:t xml:space="preserve"> </w:t>
      </w:r>
      <w:r w:rsidRPr="00E03B6A">
        <w:t>«ЧЕЛНЫВОДОКАНАЛ</w:t>
      </w:r>
      <w:r>
        <w:t>»</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87</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3185</w:t>
      </w:r>
      <w:r w:rsidRPr="00593984">
        <w:rPr>
          <w:color w:val="auto"/>
          <w:szCs w:val="24"/>
        </w:rPr>
        <w:t>)</w:t>
      </w:r>
    </w:p>
    <w:p w:rsidR="00C01BD5" w:rsidRDefault="00C01BD5" w:rsidP="00D141FF">
      <w:pPr>
        <w:pStyle w:val="03"/>
        <w:ind w:left="851" w:hanging="851"/>
      </w:pPr>
      <w:r w:rsidRPr="00E03B6A">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08.09.2017</w:t>
      </w:r>
      <w:r w:rsidR="00C02ACF">
        <w:rPr>
          <w:color w:val="auto"/>
          <w:szCs w:val="24"/>
        </w:rPr>
        <w:t xml:space="preserve"> </w:t>
      </w:r>
      <w:r>
        <w:rPr>
          <w:color w:val="auto"/>
          <w:szCs w:val="24"/>
        </w:rPr>
        <w:t>№</w:t>
      </w:r>
      <w:r w:rsidR="00C02ACF">
        <w:rPr>
          <w:color w:val="auto"/>
          <w:szCs w:val="24"/>
        </w:rPr>
        <w:t xml:space="preserve"> </w:t>
      </w:r>
      <w:r>
        <w:rPr>
          <w:color w:val="auto"/>
          <w:szCs w:val="24"/>
        </w:rPr>
        <w:t>6-82/тп</w:t>
      </w:r>
      <w:r w:rsidR="00C02ACF">
        <w:rPr>
          <w:color w:val="auto"/>
          <w:szCs w:val="24"/>
        </w:rPr>
        <w:t xml:space="preserve"> </w:t>
      </w:r>
      <w:r>
        <w:rPr>
          <w:color w:val="auto"/>
          <w:szCs w:val="24"/>
        </w:rPr>
        <w:t>«</w:t>
      </w:r>
      <w:r w:rsidRPr="00E03B6A">
        <w:rPr>
          <w:rFonts w:eastAsia="Calibri"/>
        </w:rPr>
        <w:t>Об</w:t>
      </w:r>
      <w:r w:rsidR="00C02ACF">
        <w:rPr>
          <w:rFonts w:eastAsia="Calibri"/>
        </w:rPr>
        <w:t xml:space="preserve"> </w:t>
      </w:r>
      <w:r w:rsidRPr="00E03B6A">
        <w:rPr>
          <w:rFonts w:eastAsia="Calibri"/>
        </w:rPr>
        <w:t>установлении</w:t>
      </w:r>
      <w:r w:rsidR="00C02ACF">
        <w:rPr>
          <w:rFonts w:eastAsia="Calibri"/>
        </w:rPr>
        <w:t xml:space="preserve"> </w:t>
      </w:r>
      <w:r w:rsidRPr="00E03B6A">
        <w:rPr>
          <w:rFonts w:eastAsia="Calibri"/>
        </w:rPr>
        <w:t>платы</w:t>
      </w:r>
      <w:r w:rsidR="00C02ACF">
        <w:rPr>
          <w:rFonts w:eastAsia="Calibri"/>
        </w:rPr>
        <w:t xml:space="preserve"> </w:t>
      </w:r>
      <w:r w:rsidRPr="00E03B6A">
        <w:rPr>
          <w:rFonts w:eastAsia="Calibri"/>
        </w:rPr>
        <w:t>за</w:t>
      </w:r>
      <w:r w:rsidR="00C02ACF">
        <w:rPr>
          <w:rFonts w:eastAsia="Calibri"/>
        </w:rPr>
        <w:t xml:space="preserve"> </w:t>
      </w:r>
      <w:r w:rsidRPr="00E03B6A">
        <w:rPr>
          <w:rFonts w:eastAsia="Calibri"/>
        </w:rPr>
        <w:t>подключение</w:t>
      </w:r>
      <w:r w:rsidR="00C02ACF">
        <w:rPr>
          <w:rFonts w:eastAsia="Calibri"/>
        </w:rPr>
        <w:t xml:space="preserve"> </w:t>
      </w:r>
      <w:r w:rsidRPr="00E03B6A">
        <w:rPr>
          <w:rFonts w:eastAsia="Calibri"/>
        </w:rPr>
        <w:t>(технологическое</w:t>
      </w:r>
      <w:r w:rsidR="00C02ACF">
        <w:rPr>
          <w:rFonts w:eastAsia="Calibri"/>
        </w:rPr>
        <w:t xml:space="preserve"> </w:t>
      </w:r>
      <w:r w:rsidRPr="00E03B6A">
        <w:rPr>
          <w:rFonts w:eastAsia="Calibri"/>
        </w:rPr>
        <w:t>присоединение)</w:t>
      </w:r>
      <w:r w:rsidR="00C02ACF">
        <w:rPr>
          <w:rFonts w:eastAsia="Calibri"/>
        </w:rPr>
        <w:t xml:space="preserve"> </w:t>
      </w:r>
      <w:r w:rsidRPr="00E03B6A">
        <w:rPr>
          <w:rFonts w:eastAsia="Calibri"/>
        </w:rPr>
        <w:t>объекта</w:t>
      </w:r>
      <w:r w:rsidR="00C02ACF">
        <w:rPr>
          <w:rFonts w:eastAsia="Calibri"/>
        </w:rPr>
        <w:t xml:space="preserve"> </w:t>
      </w:r>
      <w:r w:rsidRPr="00E03B6A">
        <w:t>Общества</w:t>
      </w:r>
      <w:r w:rsidR="00C02ACF">
        <w:t xml:space="preserve"> </w:t>
      </w:r>
      <w:r w:rsidRPr="00E03B6A">
        <w:t>с</w:t>
      </w:r>
      <w:r w:rsidR="00C02ACF">
        <w:t xml:space="preserve"> </w:t>
      </w:r>
      <w:r w:rsidRPr="00E03B6A">
        <w:t>ограниченной</w:t>
      </w:r>
      <w:r w:rsidR="00C02ACF">
        <w:t xml:space="preserve"> </w:t>
      </w:r>
      <w:r w:rsidRPr="00E03B6A">
        <w:t>ответственностью</w:t>
      </w:r>
      <w:r w:rsidR="00C02ACF">
        <w:t xml:space="preserve"> </w:t>
      </w:r>
      <w:r w:rsidRPr="00E03B6A">
        <w:t>Управления</w:t>
      </w:r>
      <w:r w:rsidR="00C02ACF">
        <w:t xml:space="preserve"> </w:t>
      </w:r>
      <w:r w:rsidRPr="00E03B6A">
        <w:t>капитального</w:t>
      </w:r>
      <w:r w:rsidR="00C02ACF">
        <w:t xml:space="preserve"> </w:t>
      </w:r>
      <w:r w:rsidRPr="00E03B6A">
        <w:t>строительства</w:t>
      </w:r>
      <w:r w:rsidR="00C02ACF">
        <w:t xml:space="preserve"> </w:t>
      </w:r>
      <w:r w:rsidRPr="00E03B6A">
        <w:t>«Камгэсэнергострой»</w:t>
      </w:r>
      <w:r w:rsidR="00C02ACF">
        <w:t xml:space="preserve"> </w:t>
      </w:r>
      <w:r w:rsidRPr="00E03B6A">
        <w:t>-</w:t>
      </w:r>
      <w:r w:rsidR="00C02ACF">
        <w:t xml:space="preserve"> </w:t>
      </w:r>
      <w:r w:rsidRPr="00E03B6A">
        <w:t>«Жилой</w:t>
      </w:r>
      <w:r w:rsidR="00C02ACF">
        <w:t xml:space="preserve"> </w:t>
      </w:r>
      <w:r w:rsidRPr="00E03B6A">
        <w:t>дом</w:t>
      </w:r>
      <w:r w:rsidR="00C02ACF">
        <w:t xml:space="preserve"> </w:t>
      </w:r>
      <w:r w:rsidRPr="00E03B6A">
        <w:t>21-06</w:t>
      </w:r>
      <w:r w:rsidR="00C02ACF">
        <w:t xml:space="preserve"> </w:t>
      </w:r>
      <w:r w:rsidRPr="00E03B6A">
        <w:t>в</w:t>
      </w:r>
      <w:r w:rsidR="00C02ACF">
        <w:t xml:space="preserve"> </w:t>
      </w:r>
      <w:r w:rsidRPr="00E03B6A">
        <w:t>21</w:t>
      </w:r>
      <w:r w:rsidR="00C02ACF">
        <w:t xml:space="preserve"> </w:t>
      </w:r>
      <w:r w:rsidRPr="00E03B6A">
        <w:t>микрорайоне</w:t>
      </w:r>
      <w:r w:rsidR="00C02ACF">
        <w:t xml:space="preserve"> </w:t>
      </w:r>
      <w:r w:rsidRPr="00E03B6A">
        <w:t>жилого</w:t>
      </w:r>
      <w:r w:rsidR="00C02ACF">
        <w:t xml:space="preserve"> </w:t>
      </w:r>
      <w:r w:rsidRPr="00E03B6A">
        <w:t>района</w:t>
      </w:r>
      <w:r w:rsidR="00C02ACF">
        <w:t xml:space="preserve"> </w:t>
      </w:r>
      <w:r w:rsidRPr="00E03B6A">
        <w:t>«Замелекесье»</w:t>
      </w:r>
      <w:r w:rsidR="00C02ACF">
        <w:t xml:space="preserve"> </w:t>
      </w:r>
      <w:r w:rsidRPr="00E03B6A">
        <w:t>в</w:t>
      </w:r>
      <w:r w:rsidR="00C02ACF">
        <w:t xml:space="preserve"> </w:t>
      </w:r>
      <w:r w:rsidRPr="00E03B6A">
        <w:t>г.</w:t>
      </w:r>
      <w:r w:rsidR="00C02ACF">
        <w:t xml:space="preserve"> </w:t>
      </w:r>
      <w:r w:rsidRPr="00E03B6A">
        <w:t>Набережные</w:t>
      </w:r>
      <w:r w:rsidR="00C02ACF">
        <w:t xml:space="preserve"> </w:t>
      </w:r>
      <w:r w:rsidRPr="00E03B6A">
        <w:t>Челны</w:t>
      </w:r>
      <w:r w:rsidR="00C02ACF">
        <w:t xml:space="preserve"> </w:t>
      </w:r>
      <w:r w:rsidRPr="00E03B6A">
        <w:t>с</w:t>
      </w:r>
      <w:r w:rsidR="00C02ACF">
        <w:t xml:space="preserve"> </w:t>
      </w:r>
      <w:r w:rsidRPr="00E03B6A">
        <w:t>наружными</w:t>
      </w:r>
      <w:r w:rsidR="00C02ACF">
        <w:t xml:space="preserve"> </w:t>
      </w:r>
      <w:r w:rsidRPr="00E03B6A">
        <w:t>инженерными</w:t>
      </w:r>
      <w:r w:rsidR="00C02ACF">
        <w:t xml:space="preserve"> </w:t>
      </w:r>
      <w:r w:rsidRPr="00E03B6A">
        <w:t>сетями»</w:t>
      </w:r>
      <w:r w:rsidR="00C02ACF">
        <w:t xml:space="preserve"> </w:t>
      </w:r>
      <w:r w:rsidRPr="00E03B6A">
        <w:rPr>
          <w:rFonts w:eastAsia="Calibri"/>
        </w:rPr>
        <w:t>к</w:t>
      </w:r>
      <w:r w:rsidR="00C02ACF">
        <w:rPr>
          <w:rFonts w:eastAsia="Calibri"/>
        </w:rPr>
        <w:t xml:space="preserve"> </w:t>
      </w:r>
      <w:r w:rsidRPr="00E03B6A">
        <w:rPr>
          <w:rFonts w:eastAsia="Calibri"/>
        </w:rPr>
        <w:t>централизованной</w:t>
      </w:r>
      <w:r w:rsidR="00C02ACF">
        <w:rPr>
          <w:rFonts w:eastAsia="Calibri"/>
        </w:rPr>
        <w:t xml:space="preserve"> </w:t>
      </w:r>
      <w:r w:rsidRPr="00E03B6A">
        <w:rPr>
          <w:rFonts w:eastAsia="Calibri"/>
        </w:rPr>
        <w:t>системе</w:t>
      </w:r>
      <w:r w:rsidR="00C02ACF">
        <w:rPr>
          <w:rFonts w:eastAsia="Calibri"/>
        </w:rPr>
        <w:t xml:space="preserve"> </w:t>
      </w:r>
      <w:r w:rsidRPr="00E03B6A">
        <w:rPr>
          <w:rFonts w:eastAsia="Calibri"/>
        </w:rPr>
        <w:t>холодного</w:t>
      </w:r>
      <w:r w:rsidR="00C02ACF">
        <w:rPr>
          <w:rFonts w:eastAsia="Calibri"/>
        </w:rPr>
        <w:t xml:space="preserve"> </w:t>
      </w:r>
      <w:r w:rsidRPr="00E03B6A">
        <w:rPr>
          <w:rFonts w:eastAsia="Calibri"/>
        </w:rPr>
        <w:t>водоснабжения</w:t>
      </w:r>
      <w:r w:rsidR="00C02ACF">
        <w:rPr>
          <w:rFonts w:eastAsia="Calibri"/>
        </w:rPr>
        <w:t xml:space="preserve"> </w:t>
      </w:r>
      <w:r w:rsidRPr="00E03B6A">
        <w:rPr>
          <w:rFonts w:eastAsia="Calibri"/>
        </w:rPr>
        <w:t>Общества</w:t>
      </w:r>
      <w:r w:rsidR="00C02ACF">
        <w:rPr>
          <w:rFonts w:eastAsia="Calibri"/>
        </w:rPr>
        <w:t xml:space="preserve"> </w:t>
      </w:r>
      <w:r w:rsidRPr="00E03B6A">
        <w:rPr>
          <w:rFonts w:eastAsia="Calibri"/>
        </w:rPr>
        <w:t>с</w:t>
      </w:r>
      <w:r w:rsidR="00C02ACF">
        <w:rPr>
          <w:rFonts w:eastAsia="Calibri"/>
        </w:rPr>
        <w:t xml:space="preserve"> </w:t>
      </w:r>
      <w:r w:rsidRPr="00E03B6A">
        <w:rPr>
          <w:rFonts w:eastAsia="Calibri"/>
        </w:rPr>
        <w:t>ограниченной</w:t>
      </w:r>
      <w:r w:rsidR="00C02ACF">
        <w:rPr>
          <w:rFonts w:eastAsia="Calibri"/>
        </w:rPr>
        <w:t xml:space="preserve"> </w:t>
      </w:r>
      <w:r w:rsidRPr="00E03B6A">
        <w:rPr>
          <w:rFonts w:eastAsia="Calibri"/>
        </w:rPr>
        <w:t>ответственностью</w:t>
      </w:r>
      <w:r w:rsidR="00C02ACF">
        <w:rPr>
          <w:rFonts w:eastAsia="Calibri"/>
        </w:rPr>
        <w:t xml:space="preserve"> </w:t>
      </w:r>
      <w:r w:rsidRPr="00E03B6A">
        <w:rPr>
          <w:rFonts w:eastAsia="Calibri"/>
        </w:rPr>
        <w:t>«ЧЕЛНЫВОДОКАНАЛ</w:t>
      </w:r>
      <w:r>
        <w:t>»</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87</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3186</w:t>
      </w:r>
      <w:r w:rsidRPr="00593984">
        <w:rPr>
          <w:color w:val="auto"/>
          <w:szCs w:val="24"/>
        </w:rPr>
        <w:t>)</w:t>
      </w:r>
    </w:p>
    <w:p w:rsidR="00C01BD5" w:rsidRDefault="00C01BD5" w:rsidP="00D141FF">
      <w:pPr>
        <w:pStyle w:val="03"/>
        <w:ind w:left="851" w:hanging="851"/>
      </w:pPr>
      <w:r w:rsidRPr="00E03B6A">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08.09.2017</w:t>
      </w:r>
      <w:r w:rsidR="00C02ACF">
        <w:rPr>
          <w:color w:val="auto"/>
          <w:szCs w:val="24"/>
        </w:rPr>
        <w:t xml:space="preserve"> </w:t>
      </w:r>
      <w:r>
        <w:rPr>
          <w:color w:val="auto"/>
          <w:szCs w:val="24"/>
        </w:rPr>
        <w:t>№</w:t>
      </w:r>
      <w:r w:rsidR="00C02ACF">
        <w:rPr>
          <w:color w:val="auto"/>
          <w:szCs w:val="24"/>
        </w:rPr>
        <w:t xml:space="preserve"> </w:t>
      </w:r>
      <w:r>
        <w:rPr>
          <w:color w:val="auto"/>
          <w:szCs w:val="24"/>
        </w:rPr>
        <w:t>6-83/тп</w:t>
      </w:r>
      <w:r w:rsidR="00C02ACF">
        <w:rPr>
          <w:color w:val="auto"/>
          <w:szCs w:val="24"/>
        </w:rPr>
        <w:t xml:space="preserve"> </w:t>
      </w:r>
      <w:r>
        <w:rPr>
          <w:color w:val="auto"/>
          <w:szCs w:val="24"/>
        </w:rPr>
        <w:t>«</w:t>
      </w:r>
      <w:r w:rsidRPr="00E03B6A">
        <w:rPr>
          <w:rFonts w:eastAsia="Calibri"/>
        </w:rPr>
        <w:t>Об</w:t>
      </w:r>
      <w:r w:rsidR="00C02ACF">
        <w:rPr>
          <w:rFonts w:eastAsia="Calibri"/>
        </w:rPr>
        <w:t xml:space="preserve"> </w:t>
      </w:r>
      <w:r w:rsidRPr="00E03B6A">
        <w:rPr>
          <w:rFonts w:eastAsia="Calibri"/>
        </w:rPr>
        <w:t>установлении</w:t>
      </w:r>
      <w:r w:rsidR="00C02ACF">
        <w:rPr>
          <w:rFonts w:eastAsia="Calibri"/>
        </w:rPr>
        <w:t xml:space="preserve"> </w:t>
      </w:r>
      <w:r w:rsidRPr="00E03B6A">
        <w:rPr>
          <w:rFonts w:eastAsia="Calibri"/>
        </w:rPr>
        <w:t>платы</w:t>
      </w:r>
      <w:r w:rsidR="00C02ACF">
        <w:rPr>
          <w:rFonts w:eastAsia="Calibri"/>
        </w:rPr>
        <w:t xml:space="preserve"> </w:t>
      </w:r>
      <w:r w:rsidRPr="00E03B6A">
        <w:rPr>
          <w:rFonts w:eastAsia="Calibri"/>
        </w:rPr>
        <w:t>за</w:t>
      </w:r>
      <w:r w:rsidR="00C02ACF">
        <w:rPr>
          <w:rFonts w:eastAsia="Calibri"/>
        </w:rPr>
        <w:t xml:space="preserve"> </w:t>
      </w:r>
      <w:r w:rsidRPr="00E03B6A">
        <w:rPr>
          <w:rFonts w:eastAsia="Calibri"/>
        </w:rPr>
        <w:t>подключение</w:t>
      </w:r>
      <w:r w:rsidR="00C02ACF">
        <w:rPr>
          <w:rFonts w:eastAsia="Calibri"/>
        </w:rPr>
        <w:t xml:space="preserve"> </w:t>
      </w:r>
      <w:r w:rsidRPr="00E03B6A">
        <w:rPr>
          <w:rFonts w:eastAsia="Calibri"/>
        </w:rPr>
        <w:t>(технологическое</w:t>
      </w:r>
      <w:r w:rsidR="00C02ACF">
        <w:rPr>
          <w:rFonts w:eastAsia="Calibri"/>
        </w:rPr>
        <w:t xml:space="preserve"> </w:t>
      </w:r>
      <w:r w:rsidRPr="00E03B6A">
        <w:rPr>
          <w:rFonts w:eastAsia="Calibri"/>
        </w:rPr>
        <w:t>присоединение)</w:t>
      </w:r>
      <w:r w:rsidR="00C02ACF">
        <w:rPr>
          <w:rFonts w:eastAsia="Calibri"/>
        </w:rPr>
        <w:t xml:space="preserve"> </w:t>
      </w:r>
      <w:r w:rsidRPr="00E03B6A">
        <w:rPr>
          <w:rFonts w:eastAsia="Calibri"/>
        </w:rPr>
        <w:t>объекта</w:t>
      </w:r>
      <w:r w:rsidR="00C02ACF">
        <w:rPr>
          <w:rFonts w:eastAsia="Calibri"/>
        </w:rPr>
        <w:t xml:space="preserve"> </w:t>
      </w:r>
      <w:r w:rsidRPr="00E03B6A">
        <w:t>Общества</w:t>
      </w:r>
      <w:r w:rsidR="00C02ACF">
        <w:t xml:space="preserve"> </w:t>
      </w:r>
      <w:r w:rsidRPr="00E03B6A">
        <w:t>с</w:t>
      </w:r>
      <w:r w:rsidR="00C02ACF">
        <w:t xml:space="preserve"> </w:t>
      </w:r>
      <w:r w:rsidRPr="00E03B6A">
        <w:t>ограниченной</w:t>
      </w:r>
      <w:r w:rsidR="00C02ACF">
        <w:t xml:space="preserve"> </w:t>
      </w:r>
      <w:r w:rsidRPr="00E03B6A">
        <w:t>ответственностью</w:t>
      </w:r>
      <w:r w:rsidR="00C02ACF">
        <w:t xml:space="preserve"> </w:t>
      </w:r>
      <w:r w:rsidRPr="00E03B6A">
        <w:t>Управления</w:t>
      </w:r>
      <w:r w:rsidR="00C02ACF">
        <w:t xml:space="preserve"> </w:t>
      </w:r>
      <w:r w:rsidRPr="00E03B6A">
        <w:t>капитального</w:t>
      </w:r>
      <w:r w:rsidR="00C02ACF">
        <w:t xml:space="preserve"> </w:t>
      </w:r>
      <w:r w:rsidRPr="00E03B6A">
        <w:t>строительства</w:t>
      </w:r>
      <w:r w:rsidR="00C02ACF">
        <w:t xml:space="preserve"> </w:t>
      </w:r>
      <w:r w:rsidRPr="00E03B6A">
        <w:t>«Камгэсэнергострой»</w:t>
      </w:r>
      <w:r w:rsidR="00C02ACF">
        <w:t xml:space="preserve"> </w:t>
      </w:r>
      <w:r w:rsidRPr="00E03B6A">
        <w:t>-</w:t>
      </w:r>
      <w:r w:rsidR="00C02ACF">
        <w:t xml:space="preserve"> </w:t>
      </w:r>
      <w:r w:rsidRPr="00E03B6A">
        <w:t>«Жилой</w:t>
      </w:r>
      <w:r w:rsidR="00C02ACF">
        <w:t xml:space="preserve"> </w:t>
      </w:r>
      <w:r w:rsidRPr="00E03B6A">
        <w:t>дом</w:t>
      </w:r>
      <w:r w:rsidR="00C02ACF">
        <w:t xml:space="preserve"> </w:t>
      </w:r>
      <w:r w:rsidRPr="00E03B6A">
        <w:t>21-06</w:t>
      </w:r>
      <w:r w:rsidR="00C02ACF">
        <w:t xml:space="preserve"> </w:t>
      </w:r>
      <w:r w:rsidRPr="00E03B6A">
        <w:t>в</w:t>
      </w:r>
      <w:r w:rsidR="00C02ACF">
        <w:t xml:space="preserve"> </w:t>
      </w:r>
      <w:r w:rsidRPr="00E03B6A">
        <w:t>21</w:t>
      </w:r>
      <w:r w:rsidR="00C02ACF">
        <w:t xml:space="preserve"> </w:t>
      </w:r>
      <w:r w:rsidRPr="00E03B6A">
        <w:t>микрорайоне</w:t>
      </w:r>
      <w:r w:rsidR="00C02ACF">
        <w:t xml:space="preserve"> </w:t>
      </w:r>
      <w:r w:rsidRPr="00E03B6A">
        <w:t>жилого</w:t>
      </w:r>
      <w:r w:rsidR="00C02ACF">
        <w:t xml:space="preserve"> </w:t>
      </w:r>
      <w:r w:rsidRPr="00E03B6A">
        <w:t>района</w:t>
      </w:r>
      <w:r w:rsidR="00C02ACF">
        <w:t xml:space="preserve"> </w:t>
      </w:r>
      <w:r w:rsidRPr="00E03B6A">
        <w:t>«Замелекесье»</w:t>
      </w:r>
      <w:r w:rsidR="00C02ACF">
        <w:t xml:space="preserve"> </w:t>
      </w:r>
      <w:r w:rsidRPr="00E03B6A">
        <w:t>в</w:t>
      </w:r>
      <w:r w:rsidR="00C02ACF">
        <w:t xml:space="preserve"> </w:t>
      </w:r>
      <w:r w:rsidRPr="00E03B6A">
        <w:t>г.</w:t>
      </w:r>
      <w:r w:rsidR="00C02ACF">
        <w:t xml:space="preserve"> </w:t>
      </w:r>
      <w:r w:rsidRPr="00E03B6A">
        <w:lastRenderedPageBreak/>
        <w:t>Набережные</w:t>
      </w:r>
      <w:r w:rsidR="00C02ACF">
        <w:t xml:space="preserve"> </w:t>
      </w:r>
      <w:r w:rsidRPr="00E03B6A">
        <w:t>Челны</w:t>
      </w:r>
      <w:r w:rsidR="00C02ACF">
        <w:t xml:space="preserve"> </w:t>
      </w:r>
      <w:r w:rsidRPr="00E03B6A">
        <w:t>с</w:t>
      </w:r>
      <w:r w:rsidR="00C02ACF">
        <w:t xml:space="preserve"> </w:t>
      </w:r>
      <w:r w:rsidRPr="00E03B6A">
        <w:t>наружными</w:t>
      </w:r>
      <w:r w:rsidR="00C02ACF">
        <w:t xml:space="preserve"> </w:t>
      </w:r>
      <w:r w:rsidRPr="00E03B6A">
        <w:t>инженерными</w:t>
      </w:r>
      <w:r w:rsidR="00C02ACF">
        <w:t xml:space="preserve"> </w:t>
      </w:r>
      <w:r w:rsidRPr="00E03B6A">
        <w:t>сетями»</w:t>
      </w:r>
      <w:r w:rsidR="00C02ACF">
        <w:t xml:space="preserve"> </w:t>
      </w:r>
      <w:r w:rsidRPr="00E03B6A">
        <w:t>к</w:t>
      </w:r>
      <w:r w:rsidR="00C02ACF">
        <w:t xml:space="preserve"> </w:t>
      </w:r>
      <w:r w:rsidRPr="00E03B6A">
        <w:t>централизованной</w:t>
      </w:r>
      <w:r w:rsidR="00C02ACF">
        <w:t xml:space="preserve"> </w:t>
      </w:r>
      <w:r w:rsidRPr="00E03B6A">
        <w:t>системе</w:t>
      </w:r>
      <w:r w:rsidR="00C02ACF">
        <w:t xml:space="preserve"> </w:t>
      </w:r>
      <w:r w:rsidRPr="00E03B6A">
        <w:t>водоотведения</w:t>
      </w:r>
      <w:r w:rsidR="00C02ACF">
        <w:t xml:space="preserve"> </w:t>
      </w:r>
      <w:r w:rsidRPr="00E03B6A">
        <w:t>Общества</w:t>
      </w:r>
      <w:r w:rsidR="00C02ACF">
        <w:t xml:space="preserve"> </w:t>
      </w:r>
      <w:r w:rsidRPr="00E03B6A">
        <w:t>с</w:t>
      </w:r>
      <w:r w:rsidR="00C02ACF">
        <w:t xml:space="preserve"> </w:t>
      </w:r>
      <w:r w:rsidRPr="00E03B6A">
        <w:t>ограниченной</w:t>
      </w:r>
      <w:r w:rsidR="00C02ACF">
        <w:t xml:space="preserve"> </w:t>
      </w:r>
      <w:r w:rsidRPr="00E03B6A">
        <w:t>ответственностью</w:t>
      </w:r>
      <w:r w:rsidR="00C02ACF">
        <w:t xml:space="preserve"> </w:t>
      </w:r>
      <w:r w:rsidRPr="00E03B6A">
        <w:t>«ЧЕЛНЫВОДОКАНАЛ</w:t>
      </w:r>
      <w:r>
        <w:t>»</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87</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3187</w:t>
      </w:r>
      <w:r w:rsidRPr="00593984">
        <w:rPr>
          <w:color w:val="auto"/>
          <w:szCs w:val="24"/>
        </w:rPr>
        <w:t>)</w:t>
      </w:r>
    </w:p>
    <w:p w:rsidR="00C01BD5" w:rsidRDefault="00C01BD5" w:rsidP="00D141FF">
      <w:pPr>
        <w:pStyle w:val="03"/>
        <w:ind w:left="851" w:hanging="851"/>
      </w:pPr>
      <w:r w:rsidRPr="00E03B6A">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08.09.2017</w:t>
      </w:r>
      <w:r w:rsidR="00C02ACF">
        <w:rPr>
          <w:color w:val="auto"/>
          <w:szCs w:val="24"/>
        </w:rPr>
        <w:t xml:space="preserve"> </w:t>
      </w:r>
      <w:r>
        <w:rPr>
          <w:color w:val="auto"/>
          <w:szCs w:val="24"/>
        </w:rPr>
        <w:t>№</w:t>
      </w:r>
      <w:r w:rsidR="00C02ACF">
        <w:rPr>
          <w:color w:val="auto"/>
          <w:szCs w:val="24"/>
        </w:rPr>
        <w:t xml:space="preserve"> </w:t>
      </w:r>
      <w:r>
        <w:rPr>
          <w:color w:val="auto"/>
          <w:szCs w:val="24"/>
        </w:rPr>
        <w:t>6-84/тп</w:t>
      </w:r>
      <w:r w:rsidR="00C02ACF">
        <w:rPr>
          <w:color w:val="auto"/>
          <w:szCs w:val="24"/>
        </w:rPr>
        <w:t xml:space="preserve"> </w:t>
      </w:r>
      <w:r>
        <w:rPr>
          <w:color w:val="auto"/>
          <w:szCs w:val="24"/>
        </w:rPr>
        <w:t>«</w:t>
      </w:r>
      <w:r w:rsidRPr="00E03B6A">
        <w:rPr>
          <w:rFonts w:eastAsia="Calibri"/>
        </w:rPr>
        <w:t>Об</w:t>
      </w:r>
      <w:r w:rsidR="00C02ACF">
        <w:rPr>
          <w:rFonts w:eastAsia="Calibri"/>
        </w:rPr>
        <w:t xml:space="preserve"> </w:t>
      </w:r>
      <w:r w:rsidRPr="00E03B6A">
        <w:rPr>
          <w:rFonts w:eastAsia="Calibri"/>
        </w:rPr>
        <w:t>установлении</w:t>
      </w:r>
      <w:r w:rsidR="00C02ACF">
        <w:rPr>
          <w:rFonts w:eastAsia="Calibri"/>
        </w:rPr>
        <w:t xml:space="preserve"> </w:t>
      </w:r>
      <w:r w:rsidRPr="00E03B6A">
        <w:rPr>
          <w:rFonts w:eastAsia="Calibri"/>
        </w:rPr>
        <w:t>платы</w:t>
      </w:r>
      <w:r w:rsidR="00C02ACF">
        <w:rPr>
          <w:rFonts w:eastAsia="Calibri"/>
        </w:rPr>
        <w:t xml:space="preserve"> </w:t>
      </w:r>
      <w:r w:rsidRPr="00E03B6A">
        <w:rPr>
          <w:rFonts w:eastAsia="Calibri"/>
        </w:rPr>
        <w:t>за</w:t>
      </w:r>
      <w:r w:rsidR="00C02ACF">
        <w:rPr>
          <w:rFonts w:eastAsia="Calibri"/>
        </w:rPr>
        <w:t xml:space="preserve"> </w:t>
      </w:r>
      <w:r w:rsidRPr="00E03B6A">
        <w:rPr>
          <w:rFonts w:eastAsia="Calibri"/>
        </w:rPr>
        <w:t>подключение</w:t>
      </w:r>
      <w:r w:rsidR="00C02ACF">
        <w:rPr>
          <w:rFonts w:eastAsia="Calibri"/>
        </w:rPr>
        <w:t xml:space="preserve"> </w:t>
      </w:r>
      <w:r w:rsidRPr="00E03B6A">
        <w:rPr>
          <w:rFonts w:eastAsia="Calibri"/>
        </w:rPr>
        <w:t>(технологическое</w:t>
      </w:r>
      <w:r w:rsidR="00C02ACF">
        <w:rPr>
          <w:rFonts w:eastAsia="Calibri"/>
        </w:rPr>
        <w:t xml:space="preserve"> </w:t>
      </w:r>
      <w:r w:rsidRPr="00E03B6A">
        <w:rPr>
          <w:rFonts w:eastAsia="Calibri"/>
        </w:rPr>
        <w:t>присоединение)</w:t>
      </w:r>
      <w:r w:rsidR="00C02ACF">
        <w:rPr>
          <w:rFonts w:eastAsia="Calibri"/>
        </w:rPr>
        <w:t xml:space="preserve"> </w:t>
      </w:r>
      <w:r w:rsidRPr="00E03B6A">
        <w:rPr>
          <w:rFonts w:eastAsia="Calibri"/>
        </w:rPr>
        <w:t>объекта</w:t>
      </w:r>
      <w:r w:rsidR="00C02ACF">
        <w:rPr>
          <w:rFonts w:eastAsia="Calibri"/>
        </w:rPr>
        <w:t xml:space="preserve"> </w:t>
      </w:r>
      <w:r w:rsidRPr="00E03B6A">
        <w:t>Общества</w:t>
      </w:r>
      <w:r w:rsidR="00C02ACF">
        <w:t xml:space="preserve"> </w:t>
      </w:r>
      <w:r w:rsidRPr="00E03B6A">
        <w:t>с</w:t>
      </w:r>
      <w:r w:rsidR="00C02ACF">
        <w:t xml:space="preserve"> </w:t>
      </w:r>
      <w:r w:rsidRPr="00E03B6A">
        <w:t>ограниченной</w:t>
      </w:r>
      <w:r w:rsidR="00C02ACF">
        <w:t xml:space="preserve"> </w:t>
      </w:r>
      <w:r w:rsidRPr="00E03B6A">
        <w:t>ответственностью</w:t>
      </w:r>
      <w:r w:rsidR="00C02ACF">
        <w:t xml:space="preserve"> </w:t>
      </w:r>
      <w:r w:rsidRPr="00E03B6A">
        <w:t>ЖИЛОЙ</w:t>
      </w:r>
      <w:r w:rsidR="00C02ACF">
        <w:t xml:space="preserve"> </w:t>
      </w:r>
      <w:r w:rsidRPr="00E03B6A">
        <w:t>КОМПЛЕКС</w:t>
      </w:r>
      <w:r w:rsidR="00C02ACF">
        <w:t xml:space="preserve"> </w:t>
      </w:r>
      <w:r w:rsidRPr="00E03B6A">
        <w:t>«ВЕРТИКАЛЬ»</w:t>
      </w:r>
      <w:r w:rsidR="00C02ACF">
        <w:t xml:space="preserve"> </w:t>
      </w:r>
      <w:r w:rsidRPr="00E03B6A">
        <w:t>-</w:t>
      </w:r>
      <w:r w:rsidR="00C02ACF">
        <w:t xml:space="preserve"> </w:t>
      </w:r>
      <w:r w:rsidRPr="00E03B6A">
        <w:t>«Многоэтажные</w:t>
      </w:r>
      <w:r w:rsidR="00C02ACF">
        <w:t xml:space="preserve"> </w:t>
      </w:r>
      <w:r w:rsidRPr="00E03B6A">
        <w:t>жилые</w:t>
      </w:r>
      <w:r w:rsidR="00C02ACF">
        <w:t xml:space="preserve"> </w:t>
      </w:r>
      <w:r w:rsidRPr="00E03B6A">
        <w:t>дома</w:t>
      </w:r>
      <w:r w:rsidR="00C02ACF">
        <w:t xml:space="preserve"> </w:t>
      </w:r>
      <w:r w:rsidRPr="00E03B6A">
        <w:t>Блоки</w:t>
      </w:r>
      <w:r w:rsidR="00C02ACF">
        <w:t xml:space="preserve"> </w:t>
      </w:r>
      <w:r w:rsidRPr="00E03B6A">
        <w:t>А</w:t>
      </w:r>
      <w:r w:rsidR="00C02ACF">
        <w:t xml:space="preserve"> </w:t>
      </w:r>
      <w:r w:rsidRPr="00E03B6A">
        <w:t>и</w:t>
      </w:r>
      <w:r w:rsidR="00C02ACF">
        <w:t xml:space="preserve"> </w:t>
      </w:r>
      <w:r w:rsidRPr="00E03B6A">
        <w:t>Б</w:t>
      </w:r>
      <w:r w:rsidR="00C02ACF">
        <w:t xml:space="preserve"> </w:t>
      </w:r>
      <w:r w:rsidRPr="00E03B6A">
        <w:t>со</w:t>
      </w:r>
      <w:r w:rsidR="00C02ACF">
        <w:t xml:space="preserve"> </w:t>
      </w:r>
      <w:r w:rsidRPr="00E03B6A">
        <w:t>встроенно-пристроенными</w:t>
      </w:r>
      <w:r w:rsidR="00C02ACF">
        <w:t xml:space="preserve"> </w:t>
      </w:r>
      <w:r w:rsidRPr="00E03B6A">
        <w:t>нежилыми</w:t>
      </w:r>
      <w:r w:rsidR="00C02ACF">
        <w:t xml:space="preserve"> </w:t>
      </w:r>
      <w:r w:rsidRPr="00E03B6A">
        <w:t>помещениями,</w:t>
      </w:r>
      <w:r w:rsidR="00C02ACF">
        <w:t xml:space="preserve"> </w:t>
      </w:r>
      <w:r w:rsidRPr="00E03B6A">
        <w:t>расположенные</w:t>
      </w:r>
      <w:r w:rsidR="00C02ACF">
        <w:t xml:space="preserve"> </w:t>
      </w:r>
      <w:r w:rsidRPr="00E03B6A">
        <w:t>по</w:t>
      </w:r>
      <w:r w:rsidR="00C02ACF">
        <w:t xml:space="preserve"> </w:t>
      </w:r>
      <w:r w:rsidRPr="00E03B6A">
        <w:t>адресу:</w:t>
      </w:r>
      <w:r w:rsidR="00C02ACF">
        <w:t xml:space="preserve"> </w:t>
      </w:r>
      <w:r w:rsidRPr="00E03B6A">
        <w:t>г.</w:t>
      </w:r>
      <w:r w:rsidR="00C02ACF">
        <w:t xml:space="preserve"> </w:t>
      </w:r>
      <w:r w:rsidRPr="00E03B6A">
        <w:t>Набережные</w:t>
      </w:r>
      <w:r w:rsidR="00C02ACF">
        <w:t xml:space="preserve"> </w:t>
      </w:r>
      <w:r w:rsidRPr="00E03B6A">
        <w:t>Челны,</w:t>
      </w:r>
      <w:r w:rsidR="00C02ACF">
        <w:t xml:space="preserve"> </w:t>
      </w:r>
      <w:r w:rsidRPr="00E03B6A">
        <w:t>пересечение</w:t>
      </w:r>
      <w:r w:rsidR="00C02ACF">
        <w:t xml:space="preserve"> </w:t>
      </w:r>
      <w:r w:rsidRPr="00E03B6A">
        <w:t>пр.</w:t>
      </w:r>
      <w:r w:rsidR="00C02ACF">
        <w:t xml:space="preserve"> </w:t>
      </w:r>
      <w:r w:rsidRPr="00E03B6A">
        <w:t>Дружбы</w:t>
      </w:r>
      <w:r w:rsidR="00C02ACF">
        <w:t xml:space="preserve"> </w:t>
      </w:r>
      <w:r w:rsidRPr="00E03B6A">
        <w:t>Народов</w:t>
      </w:r>
      <w:r w:rsidR="00C02ACF">
        <w:t xml:space="preserve"> </w:t>
      </w:r>
      <w:r w:rsidRPr="00E03B6A">
        <w:t>и</w:t>
      </w:r>
      <w:r w:rsidR="00C02ACF">
        <w:t xml:space="preserve"> </w:t>
      </w:r>
      <w:r w:rsidR="00725155">
        <w:t>ул.</w:t>
      </w:r>
      <w:r w:rsidR="00C02ACF">
        <w:t xml:space="preserve"> </w:t>
      </w:r>
      <w:r w:rsidRPr="00E03B6A">
        <w:t>Раскольникова»</w:t>
      </w:r>
      <w:r w:rsidR="00C02ACF">
        <w:t xml:space="preserve"> </w:t>
      </w:r>
      <w:r w:rsidRPr="00E03B6A">
        <w:rPr>
          <w:rFonts w:eastAsia="Calibri"/>
        </w:rPr>
        <w:t>к</w:t>
      </w:r>
      <w:r w:rsidR="00C02ACF">
        <w:rPr>
          <w:rFonts w:eastAsia="Calibri"/>
        </w:rPr>
        <w:t xml:space="preserve"> </w:t>
      </w:r>
      <w:r w:rsidRPr="00E03B6A">
        <w:rPr>
          <w:rFonts w:eastAsia="Calibri"/>
        </w:rPr>
        <w:t>централизованной</w:t>
      </w:r>
      <w:r w:rsidR="00C02ACF">
        <w:rPr>
          <w:rFonts w:eastAsia="Calibri"/>
        </w:rPr>
        <w:t xml:space="preserve"> </w:t>
      </w:r>
      <w:r w:rsidRPr="00E03B6A">
        <w:rPr>
          <w:rFonts w:eastAsia="Calibri"/>
        </w:rPr>
        <w:t>системе</w:t>
      </w:r>
      <w:r w:rsidR="00C02ACF">
        <w:rPr>
          <w:rFonts w:eastAsia="Calibri"/>
        </w:rPr>
        <w:t xml:space="preserve"> </w:t>
      </w:r>
      <w:r w:rsidRPr="00E03B6A">
        <w:rPr>
          <w:rFonts w:eastAsia="Calibri"/>
        </w:rPr>
        <w:t>холодного</w:t>
      </w:r>
      <w:r w:rsidR="00C02ACF">
        <w:rPr>
          <w:rFonts w:eastAsia="Calibri"/>
        </w:rPr>
        <w:t xml:space="preserve"> </w:t>
      </w:r>
      <w:r w:rsidRPr="00E03B6A">
        <w:rPr>
          <w:rFonts w:eastAsia="Calibri"/>
        </w:rPr>
        <w:t>водоснабжения</w:t>
      </w:r>
      <w:r w:rsidR="00C02ACF">
        <w:rPr>
          <w:rFonts w:eastAsia="Calibri"/>
        </w:rPr>
        <w:t xml:space="preserve"> </w:t>
      </w:r>
      <w:r w:rsidRPr="00E03B6A">
        <w:rPr>
          <w:rFonts w:eastAsia="Calibri"/>
        </w:rPr>
        <w:t>Общества</w:t>
      </w:r>
      <w:r w:rsidR="00C02ACF">
        <w:rPr>
          <w:rFonts w:eastAsia="Calibri"/>
        </w:rPr>
        <w:t xml:space="preserve"> </w:t>
      </w:r>
      <w:r w:rsidRPr="00E03B6A">
        <w:rPr>
          <w:rFonts w:eastAsia="Calibri"/>
        </w:rPr>
        <w:t>с</w:t>
      </w:r>
      <w:r w:rsidR="00C02ACF">
        <w:rPr>
          <w:rFonts w:eastAsia="Calibri"/>
        </w:rPr>
        <w:t xml:space="preserve"> </w:t>
      </w:r>
      <w:r w:rsidRPr="00E03B6A">
        <w:rPr>
          <w:rFonts w:eastAsia="Calibri"/>
        </w:rPr>
        <w:t>ограниченной</w:t>
      </w:r>
      <w:r w:rsidR="00C02ACF">
        <w:rPr>
          <w:rFonts w:eastAsia="Calibri"/>
        </w:rPr>
        <w:t xml:space="preserve"> </w:t>
      </w:r>
      <w:r w:rsidRPr="00E03B6A">
        <w:rPr>
          <w:rFonts w:eastAsia="Calibri"/>
        </w:rPr>
        <w:t>ответственностью</w:t>
      </w:r>
      <w:r w:rsidR="00C02ACF">
        <w:rPr>
          <w:rFonts w:eastAsia="Calibri"/>
        </w:rPr>
        <w:t xml:space="preserve"> </w:t>
      </w:r>
      <w:r w:rsidRPr="00E03B6A">
        <w:rPr>
          <w:rFonts w:eastAsia="Calibri"/>
        </w:rPr>
        <w:t>«ЧЕЛНЫВОДОКАНАЛ</w:t>
      </w:r>
      <w:r>
        <w:t>»</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87</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3188</w:t>
      </w:r>
      <w:r w:rsidRPr="00593984">
        <w:rPr>
          <w:color w:val="auto"/>
          <w:szCs w:val="24"/>
        </w:rPr>
        <w:t>)</w:t>
      </w:r>
    </w:p>
    <w:p w:rsidR="00C01BD5" w:rsidRDefault="00C01BD5" w:rsidP="00D141FF">
      <w:pPr>
        <w:pStyle w:val="03"/>
        <w:ind w:left="851" w:hanging="851"/>
      </w:pPr>
      <w:r w:rsidRPr="00E03B6A">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08.09.2017</w:t>
      </w:r>
      <w:r w:rsidR="00C02ACF">
        <w:rPr>
          <w:color w:val="auto"/>
          <w:szCs w:val="24"/>
        </w:rPr>
        <w:t xml:space="preserve"> </w:t>
      </w:r>
      <w:r>
        <w:rPr>
          <w:color w:val="auto"/>
          <w:szCs w:val="24"/>
        </w:rPr>
        <w:t>№</w:t>
      </w:r>
      <w:r w:rsidR="00C02ACF">
        <w:rPr>
          <w:color w:val="auto"/>
          <w:szCs w:val="24"/>
        </w:rPr>
        <w:t xml:space="preserve"> </w:t>
      </w:r>
      <w:r>
        <w:rPr>
          <w:color w:val="auto"/>
          <w:szCs w:val="24"/>
        </w:rPr>
        <w:t>6-85/тп</w:t>
      </w:r>
      <w:r w:rsidR="00C02ACF">
        <w:rPr>
          <w:color w:val="auto"/>
          <w:szCs w:val="24"/>
        </w:rPr>
        <w:t xml:space="preserve"> </w:t>
      </w:r>
      <w:r>
        <w:rPr>
          <w:color w:val="auto"/>
          <w:szCs w:val="24"/>
        </w:rPr>
        <w:t>«</w:t>
      </w:r>
      <w:r w:rsidRPr="00E03B6A">
        <w:rPr>
          <w:rFonts w:eastAsia="Calibri"/>
        </w:rPr>
        <w:t>Об</w:t>
      </w:r>
      <w:r w:rsidR="00C02ACF">
        <w:rPr>
          <w:rFonts w:eastAsia="Calibri"/>
        </w:rPr>
        <w:t xml:space="preserve"> </w:t>
      </w:r>
      <w:r w:rsidRPr="00E03B6A">
        <w:rPr>
          <w:rFonts w:eastAsia="Calibri"/>
        </w:rPr>
        <w:t>установлении</w:t>
      </w:r>
      <w:r w:rsidR="00C02ACF">
        <w:rPr>
          <w:rFonts w:eastAsia="Calibri"/>
        </w:rPr>
        <w:t xml:space="preserve"> </w:t>
      </w:r>
      <w:r w:rsidRPr="00E03B6A">
        <w:rPr>
          <w:rFonts w:eastAsia="Calibri"/>
        </w:rPr>
        <w:t>платы</w:t>
      </w:r>
      <w:r w:rsidR="00C02ACF">
        <w:rPr>
          <w:rFonts w:eastAsia="Calibri"/>
        </w:rPr>
        <w:t xml:space="preserve"> </w:t>
      </w:r>
      <w:r w:rsidRPr="00E03B6A">
        <w:rPr>
          <w:rFonts w:eastAsia="Calibri"/>
        </w:rPr>
        <w:t>за</w:t>
      </w:r>
      <w:r w:rsidR="00C02ACF">
        <w:rPr>
          <w:rFonts w:eastAsia="Calibri"/>
        </w:rPr>
        <w:t xml:space="preserve"> </w:t>
      </w:r>
      <w:r w:rsidRPr="00E03B6A">
        <w:rPr>
          <w:rFonts w:eastAsia="Calibri"/>
        </w:rPr>
        <w:t>подключение</w:t>
      </w:r>
      <w:r w:rsidR="00C02ACF">
        <w:rPr>
          <w:rFonts w:eastAsia="Calibri"/>
        </w:rPr>
        <w:t xml:space="preserve"> </w:t>
      </w:r>
      <w:r w:rsidRPr="00E03B6A">
        <w:rPr>
          <w:rFonts w:eastAsia="Calibri"/>
        </w:rPr>
        <w:t>(технологическое</w:t>
      </w:r>
      <w:r w:rsidR="00C02ACF">
        <w:rPr>
          <w:rFonts w:eastAsia="Calibri"/>
        </w:rPr>
        <w:t xml:space="preserve"> </w:t>
      </w:r>
      <w:r w:rsidRPr="00E03B6A">
        <w:rPr>
          <w:rFonts w:eastAsia="Calibri"/>
        </w:rPr>
        <w:t>присоединение)</w:t>
      </w:r>
      <w:r w:rsidR="00C02ACF">
        <w:rPr>
          <w:rFonts w:eastAsia="Calibri"/>
        </w:rPr>
        <w:t xml:space="preserve"> </w:t>
      </w:r>
      <w:r w:rsidRPr="00E03B6A">
        <w:rPr>
          <w:rFonts w:eastAsia="Calibri"/>
        </w:rPr>
        <w:t>объекта</w:t>
      </w:r>
      <w:r w:rsidR="00C02ACF">
        <w:rPr>
          <w:rFonts w:eastAsia="Calibri"/>
        </w:rPr>
        <w:t xml:space="preserve"> </w:t>
      </w:r>
      <w:r w:rsidRPr="00E03B6A">
        <w:t>Общества</w:t>
      </w:r>
      <w:r w:rsidR="00C02ACF">
        <w:t xml:space="preserve"> </w:t>
      </w:r>
      <w:r w:rsidRPr="00E03B6A">
        <w:t>с</w:t>
      </w:r>
      <w:r w:rsidR="00C02ACF">
        <w:t xml:space="preserve"> </w:t>
      </w:r>
      <w:r w:rsidRPr="00E03B6A">
        <w:t>ограниченной</w:t>
      </w:r>
      <w:r w:rsidR="00C02ACF">
        <w:t xml:space="preserve"> </w:t>
      </w:r>
      <w:r w:rsidRPr="00E03B6A">
        <w:t>ответственностью</w:t>
      </w:r>
      <w:r w:rsidR="00C02ACF">
        <w:t xml:space="preserve"> </w:t>
      </w:r>
      <w:r w:rsidRPr="00E03B6A">
        <w:t>ЖИЛОЙ</w:t>
      </w:r>
      <w:r w:rsidR="00C02ACF">
        <w:t xml:space="preserve"> </w:t>
      </w:r>
      <w:r w:rsidRPr="00E03B6A">
        <w:t>КОМПЛЕКС</w:t>
      </w:r>
      <w:r w:rsidR="00C02ACF">
        <w:t xml:space="preserve"> </w:t>
      </w:r>
      <w:r w:rsidRPr="00E03B6A">
        <w:t>«ВЕРТИКАЛЬ»</w:t>
      </w:r>
      <w:r w:rsidR="00C02ACF">
        <w:t xml:space="preserve"> </w:t>
      </w:r>
      <w:r w:rsidRPr="00E03B6A">
        <w:t>-</w:t>
      </w:r>
      <w:r w:rsidR="00C02ACF">
        <w:t xml:space="preserve"> </w:t>
      </w:r>
      <w:r w:rsidRPr="00E03B6A">
        <w:t>«Многоэтажные</w:t>
      </w:r>
      <w:r w:rsidR="00C02ACF">
        <w:t xml:space="preserve"> </w:t>
      </w:r>
      <w:r w:rsidRPr="00E03B6A">
        <w:t>жилые</w:t>
      </w:r>
      <w:r w:rsidR="00C02ACF">
        <w:t xml:space="preserve"> </w:t>
      </w:r>
      <w:r w:rsidRPr="00E03B6A">
        <w:t>дома</w:t>
      </w:r>
      <w:r w:rsidR="00C02ACF">
        <w:t xml:space="preserve"> </w:t>
      </w:r>
      <w:r w:rsidRPr="00E03B6A">
        <w:t>Блоки</w:t>
      </w:r>
      <w:r w:rsidR="00C02ACF">
        <w:t xml:space="preserve"> </w:t>
      </w:r>
      <w:r w:rsidRPr="00E03B6A">
        <w:t>А</w:t>
      </w:r>
      <w:r w:rsidR="00C02ACF">
        <w:t xml:space="preserve"> </w:t>
      </w:r>
      <w:r w:rsidRPr="00E03B6A">
        <w:t>и</w:t>
      </w:r>
      <w:r w:rsidR="00C02ACF">
        <w:t xml:space="preserve"> </w:t>
      </w:r>
      <w:r w:rsidRPr="00E03B6A">
        <w:t>Б</w:t>
      </w:r>
      <w:r w:rsidR="00C02ACF">
        <w:t xml:space="preserve"> </w:t>
      </w:r>
      <w:r w:rsidRPr="00E03B6A">
        <w:t>со</w:t>
      </w:r>
      <w:r w:rsidR="00C02ACF">
        <w:t xml:space="preserve"> </w:t>
      </w:r>
      <w:r w:rsidRPr="00E03B6A">
        <w:t>встроенно-пристроенными</w:t>
      </w:r>
      <w:r w:rsidR="00C02ACF">
        <w:t xml:space="preserve"> </w:t>
      </w:r>
      <w:r w:rsidRPr="00E03B6A">
        <w:t>нежилыми</w:t>
      </w:r>
      <w:r w:rsidR="00C02ACF">
        <w:t xml:space="preserve"> </w:t>
      </w:r>
      <w:r w:rsidRPr="00E03B6A">
        <w:t>помещениями,</w:t>
      </w:r>
      <w:r w:rsidR="00C02ACF">
        <w:t xml:space="preserve"> </w:t>
      </w:r>
      <w:r w:rsidRPr="00E03B6A">
        <w:t>расположенные</w:t>
      </w:r>
      <w:r w:rsidR="00C02ACF">
        <w:t xml:space="preserve"> </w:t>
      </w:r>
      <w:r w:rsidRPr="00E03B6A">
        <w:t>по</w:t>
      </w:r>
      <w:r w:rsidR="00C02ACF">
        <w:t xml:space="preserve"> </w:t>
      </w:r>
      <w:r w:rsidRPr="00E03B6A">
        <w:t>адресу:</w:t>
      </w:r>
      <w:r w:rsidR="00C02ACF">
        <w:t xml:space="preserve"> </w:t>
      </w:r>
      <w:r w:rsidRPr="00E03B6A">
        <w:t>г.</w:t>
      </w:r>
      <w:r w:rsidR="00C02ACF">
        <w:t xml:space="preserve"> </w:t>
      </w:r>
      <w:r w:rsidRPr="00E03B6A">
        <w:t>Набережные</w:t>
      </w:r>
      <w:r w:rsidR="00C02ACF">
        <w:t xml:space="preserve"> </w:t>
      </w:r>
      <w:r w:rsidRPr="00E03B6A">
        <w:t>Челны,</w:t>
      </w:r>
      <w:r w:rsidR="00C02ACF">
        <w:t xml:space="preserve"> </w:t>
      </w:r>
      <w:r w:rsidRPr="00E03B6A">
        <w:t>пересечение</w:t>
      </w:r>
      <w:r w:rsidR="00C02ACF">
        <w:t xml:space="preserve"> </w:t>
      </w:r>
      <w:r w:rsidRPr="00E03B6A">
        <w:t>пр.</w:t>
      </w:r>
      <w:r w:rsidR="00C02ACF">
        <w:t xml:space="preserve"> </w:t>
      </w:r>
      <w:r w:rsidRPr="00E03B6A">
        <w:t>Дружбы</w:t>
      </w:r>
      <w:r w:rsidR="00C02ACF">
        <w:t xml:space="preserve"> </w:t>
      </w:r>
      <w:r w:rsidRPr="00E03B6A">
        <w:t>Народов</w:t>
      </w:r>
      <w:r w:rsidR="00C02ACF">
        <w:t xml:space="preserve"> </w:t>
      </w:r>
      <w:r w:rsidRPr="00E03B6A">
        <w:t>и</w:t>
      </w:r>
      <w:r w:rsidR="00C02ACF">
        <w:t xml:space="preserve"> </w:t>
      </w:r>
      <w:r w:rsidR="00725155">
        <w:t>ул.</w:t>
      </w:r>
      <w:r w:rsidR="00C02ACF">
        <w:t xml:space="preserve"> </w:t>
      </w:r>
      <w:r w:rsidRPr="00E03B6A">
        <w:t>Раскольникова»</w:t>
      </w:r>
      <w:r w:rsidR="00C02ACF">
        <w:t xml:space="preserve"> </w:t>
      </w:r>
      <w:r w:rsidRPr="00E03B6A">
        <w:t>к</w:t>
      </w:r>
      <w:r w:rsidR="00C02ACF">
        <w:t xml:space="preserve"> </w:t>
      </w:r>
      <w:r w:rsidRPr="00E03B6A">
        <w:t>централизованной</w:t>
      </w:r>
      <w:r w:rsidR="00C02ACF">
        <w:t xml:space="preserve"> </w:t>
      </w:r>
      <w:r w:rsidRPr="00E03B6A">
        <w:t>системе</w:t>
      </w:r>
      <w:r w:rsidR="00C02ACF">
        <w:t xml:space="preserve"> </w:t>
      </w:r>
      <w:r w:rsidRPr="00E03B6A">
        <w:t>водоотведения</w:t>
      </w:r>
      <w:r w:rsidR="00C02ACF">
        <w:t xml:space="preserve"> </w:t>
      </w:r>
      <w:r w:rsidRPr="00E03B6A">
        <w:t>Общества</w:t>
      </w:r>
      <w:r w:rsidR="00C02ACF">
        <w:t xml:space="preserve"> </w:t>
      </w:r>
      <w:r w:rsidRPr="00E03B6A">
        <w:t>с</w:t>
      </w:r>
      <w:r w:rsidR="00C02ACF">
        <w:t xml:space="preserve"> </w:t>
      </w:r>
      <w:r w:rsidRPr="00E03B6A">
        <w:t>ограниченной</w:t>
      </w:r>
      <w:r w:rsidR="00C02ACF">
        <w:t xml:space="preserve"> </w:t>
      </w:r>
      <w:r w:rsidRPr="00E03B6A">
        <w:t>ответственностью</w:t>
      </w:r>
      <w:r w:rsidR="00C02ACF">
        <w:t xml:space="preserve"> </w:t>
      </w:r>
      <w:r w:rsidRPr="00E03B6A">
        <w:t>«ЧЕЛНЫВОДОКАНАЛ</w:t>
      </w:r>
      <w:r>
        <w:t>»</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87</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3189</w:t>
      </w:r>
      <w:r w:rsidRPr="00593984">
        <w:rPr>
          <w:color w:val="auto"/>
          <w:szCs w:val="24"/>
        </w:rPr>
        <w:t>)</w:t>
      </w:r>
    </w:p>
    <w:p w:rsidR="006234B4" w:rsidRPr="006234B4" w:rsidRDefault="006234B4" w:rsidP="00D141FF">
      <w:pPr>
        <w:pStyle w:val="03"/>
        <w:ind w:left="851" w:hanging="851"/>
        <w:rPr>
          <w:color w:val="auto"/>
        </w:rPr>
      </w:pPr>
      <w:r w:rsidRPr="006234B4">
        <w:rPr>
          <w:color w:val="auto"/>
        </w:rPr>
        <w:t>ПОСТАНОВЛЕНИЕ</w:t>
      </w:r>
      <w:r w:rsidR="00C02ACF">
        <w:rPr>
          <w:color w:val="auto"/>
        </w:rPr>
        <w:t xml:space="preserve"> </w:t>
      </w:r>
      <w:r w:rsidRPr="006234B4">
        <w:rPr>
          <w:color w:val="auto"/>
        </w:rPr>
        <w:t>ГОСУДАРСТВЕННОГО</w:t>
      </w:r>
      <w:r w:rsidR="00C02ACF">
        <w:rPr>
          <w:color w:val="auto"/>
        </w:rPr>
        <w:t xml:space="preserve"> </w:t>
      </w:r>
      <w:r w:rsidRPr="006234B4">
        <w:rPr>
          <w:color w:val="auto"/>
        </w:rPr>
        <w:t>КОМИТЕТА</w:t>
      </w:r>
      <w:r w:rsidR="00C02ACF">
        <w:rPr>
          <w:rFonts w:eastAsia="Calibri"/>
          <w:color w:val="auto"/>
          <w:szCs w:val="28"/>
        </w:rPr>
        <w:t xml:space="preserve"> </w:t>
      </w:r>
      <w:r w:rsidRPr="006234B4">
        <w:rPr>
          <w:color w:val="auto"/>
        </w:rPr>
        <w:t>РЕСПУБЛИКИ</w:t>
      </w:r>
      <w:r w:rsidR="00C02ACF">
        <w:rPr>
          <w:color w:val="auto"/>
        </w:rPr>
        <w:t xml:space="preserve"> </w:t>
      </w:r>
      <w:r w:rsidRPr="006234B4">
        <w:rPr>
          <w:color w:val="auto"/>
        </w:rPr>
        <w:t>ТАТАРСТАН</w:t>
      </w:r>
      <w:r w:rsidR="00C02ACF">
        <w:rPr>
          <w:color w:val="auto"/>
        </w:rPr>
        <w:t xml:space="preserve"> </w:t>
      </w:r>
      <w:r w:rsidRPr="006234B4">
        <w:rPr>
          <w:color w:val="auto"/>
        </w:rPr>
        <w:t>ПО</w:t>
      </w:r>
      <w:r w:rsidR="00C02ACF">
        <w:rPr>
          <w:color w:val="auto"/>
        </w:rPr>
        <w:t xml:space="preserve"> </w:t>
      </w:r>
      <w:r w:rsidRPr="006234B4">
        <w:rPr>
          <w:color w:val="auto"/>
        </w:rPr>
        <w:t>ТАРИФАМ</w:t>
      </w:r>
      <w:r w:rsidR="00C02ACF">
        <w:rPr>
          <w:color w:val="auto"/>
          <w:szCs w:val="24"/>
        </w:rPr>
        <w:t xml:space="preserve"> </w:t>
      </w:r>
      <w:r w:rsidRPr="006234B4">
        <w:rPr>
          <w:color w:val="auto"/>
          <w:szCs w:val="24"/>
        </w:rPr>
        <w:t>от</w:t>
      </w:r>
      <w:r w:rsidR="00C02ACF">
        <w:rPr>
          <w:color w:val="auto"/>
          <w:szCs w:val="24"/>
        </w:rPr>
        <w:t xml:space="preserve"> </w:t>
      </w:r>
      <w:r w:rsidRPr="006234B4">
        <w:rPr>
          <w:color w:val="auto"/>
          <w:szCs w:val="24"/>
        </w:rPr>
        <w:t>21.09.2017</w:t>
      </w:r>
      <w:r w:rsidR="00C02ACF">
        <w:rPr>
          <w:color w:val="auto"/>
          <w:szCs w:val="24"/>
        </w:rPr>
        <w:t xml:space="preserve"> </w:t>
      </w:r>
      <w:r w:rsidRPr="006234B4">
        <w:rPr>
          <w:color w:val="auto"/>
          <w:szCs w:val="24"/>
        </w:rPr>
        <w:t>№</w:t>
      </w:r>
      <w:r w:rsidR="00C02ACF">
        <w:rPr>
          <w:color w:val="auto"/>
          <w:szCs w:val="24"/>
        </w:rPr>
        <w:t xml:space="preserve"> </w:t>
      </w:r>
      <w:r w:rsidRPr="006234B4">
        <w:rPr>
          <w:color w:val="auto"/>
          <w:szCs w:val="24"/>
        </w:rPr>
        <w:t>5-6/тэ</w:t>
      </w:r>
      <w:r w:rsidR="00C02ACF">
        <w:rPr>
          <w:color w:val="auto"/>
          <w:szCs w:val="24"/>
        </w:rPr>
        <w:t xml:space="preserve"> </w:t>
      </w:r>
      <w:r w:rsidRPr="006234B4">
        <w:rPr>
          <w:color w:val="auto"/>
          <w:szCs w:val="24"/>
        </w:rPr>
        <w:t>«</w:t>
      </w:r>
      <w:r w:rsidRPr="006234B4">
        <w:rPr>
          <w:color w:val="auto"/>
        </w:rPr>
        <w:t>Об</w:t>
      </w:r>
      <w:r w:rsidR="00C02ACF">
        <w:rPr>
          <w:color w:val="auto"/>
        </w:rPr>
        <w:t xml:space="preserve"> </w:t>
      </w:r>
      <w:r w:rsidRPr="006234B4">
        <w:rPr>
          <w:color w:val="auto"/>
        </w:rPr>
        <w:t>установлении</w:t>
      </w:r>
      <w:r w:rsidR="00C02ACF">
        <w:rPr>
          <w:color w:val="auto"/>
        </w:rPr>
        <w:t xml:space="preserve"> </w:t>
      </w:r>
      <w:r w:rsidRPr="006234B4">
        <w:rPr>
          <w:color w:val="auto"/>
        </w:rPr>
        <w:t>тарифов</w:t>
      </w:r>
      <w:r w:rsidR="00C02ACF">
        <w:rPr>
          <w:color w:val="auto"/>
        </w:rPr>
        <w:t xml:space="preserve"> </w:t>
      </w:r>
      <w:r w:rsidRPr="006234B4">
        <w:rPr>
          <w:color w:val="auto"/>
        </w:rPr>
        <w:t>на</w:t>
      </w:r>
      <w:r w:rsidR="00C02ACF">
        <w:rPr>
          <w:color w:val="auto"/>
        </w:rPr>
        <w:t xml:space="preserve"> </w:t>
      </w:r>
      <w:r w:rsidRPr="006234B4">
        <w:rPr>
          <w:color w:val="auto"/>
        </w:rPr>
        <w:t>тепловую</w:t>
      </w:r>
      <w:r w:rsidR="00C02ACF">
        <w:rPr>
          <w:color w:val="auto"/>
        </w:rPr>
        <w:t xml:space="preserve"> </w:t>
      </w:r>
      <w:r w:rsidRPr="006234B4">
        <w:rPr>
          <w:color w:val="auto"/>
        </w:rPr>
        <w:t>энергию</w:t>
      </w:r>
      <w:r w:rsidR="00C02ACF">
        <w:rPr>
          <w:color w:val="auto"/>
        </w:rPr>
        <w:t xml:space="preserve"> </w:t>
      </w:r>
      <w:r w:rsidRPr="006234B4">
        <w:rPr>
          <w:color w:val="auto"/>
        </w:rPr>
        <w:t>(мощность),</w:t>
      </w:r>
      <w:r w:rsidR="00C02ACF">
        <w:rPr>
          <w:color w:val="auto"/>
        </w:rPr>
        <w:t xml:space="preserve"> </w:t>
      </w:r>
      <w:r w:rsidRPr="006234B4">
        <w:rPr>
          <w:color w:val="auto"/>
        </w:rPr>
        <w:t>поставляемую</w:t>
      </w:r>
      <w:r w:rsidR="00C02ACF">
        <w:rPr>
          <w:color w:val="auto"/>
        </w:rPr>
        <w:t xml:space="preserve"> </w:t>
      </w:r>
      <w:r w:rsidRPr="006234B4">
        <w:rPr>
          <w:color w:val="auto"/>
        </w:rPr>
        <w:t>открытым</w:t>
      </w:r>
      <w:r w:rsidR="00C02ACF">
        <w:rPr>
          <w:color w:val="auto"/>
        </w:rPr>
        <w:t xml:space="preserve"> </w:t>
      </w:r>
      <w:r w:rsidRPr="006234B4">
        <w:rPr>
          <w:color w:val="auto"/>
        </w:rPr>
        <w:t>акционерным</w:t>
      </w:r>
      <w:r w:rsidR="00C02ACF">
        <w:rPr>
          <w:color w:val="auto"/>
        </w:rPr>
        <w:t xml:space="preserve"> </w:t>
      </w:r>
      <w:r w:rsidRPr="006234B4">
        <w:rPr>
          <w:color w:val="auto"/>
        </w:rPr>
        <w:t>обществом</w:t>
      </w:r>
      <w:r w:rsidR="00C02ACF">
        <w:rPr>
          <w:color w:val="auto"/>
        </w:rPr>
        <w:t xml:space="preserve"> </w:t>
      </w:r>
      <w:r w:rsidRPr="006234B4">
        <w:rPr>
          <w:color w:val="auto"/>
        </w:rPr>
        <w:t>«Азнакаевское</w:t>
      </w:r>
      <w:r w:rsidR="00C02ACF">
        <w:rPr>
          <w:color w:val="auto"/>
        </w:rPr>
        <w:t xml:space="preserve"> </w:t>
      </w:r>
      <w:r w:rsidRPr="006234B4">
        <w:rPr>
          <w:color w:val="auto"/>
        </w:rPr>
        <w:t>предприятие</w:t>
      </w:r>
      <w:r w:rsidR="00C02ACF">
        <w:rPr>
          <w:color w:val="auto"/>
        </w:rPr>
        <w:t xml:space="preserve"> </w:t>
      </w:r>
      <w:r w:rsidRPr="006234B4">
        <w:rPr>
          <w:color w:val="auto"/>
        </w:rPr>
        <w:t>тепловых</w:t>
      </w:r>
      <w:r w:rsidR="00C02ACF">
        <w:rPr>
          <w:color w:val="auto"/>
        </w:rPr>
        <w:t xml:space="preserve"> </w:t>
      </w:r>
      <w:r w:rsidRPr="006234B4">
        <w:rPr>
          <w:color w:val="auto"/>
        </w:rPr>
        <w:t>сетей»</w:t>
      </w:r>
      <w:r w:rsidR="00C02ACF">
        <w:rPr>
          <w:color w:val="auto"/>
        </w:rPr>
        <w:t xml:space="preserve"> </w:t>
      </w:r>
      <w:r w:rsidRPr="006234B4">
        <w:rPr>
          <w:color w:val="auto"/>
        </w:rPr>
        <w:t>потребителям</w:t>
      </w:r>
      <w:r w:rsidR="00C02ACF">
        <w:rPr>
          <w:color w:val="auto"/>
        </w:rPr>
        <w:t xml:space="preserve"> </w:t>
      </w:r>
      <w:r w:rsidRPr="006234B4">
        <w:rPr>
          <w:color w:val="auto"/>
        </w:rPr>
        <w:t>п.г.т.</w:t>
      </w:r>
      <w:r w:rsidR="00C02ACF">
        <w:rPr>
          <w:color w:val="auto"/>
        </w:rPr>
        <w:t xml:space="preserve"> </w:t>
      </w:r>
      <w:r w:rsidRPr="006234B4">
        <w:rPr>
          <w:color w:val="auto"/>
        </w:rPr>
        <w:t>Уруссу</w:t>
      </w:r>
      <w:r w:rsidR="00C02ACF">
        <w:rPr>
          <w:color w:val="auto"/>
        </w:rPr>
        <w:t xml:space="preserve"> </w:t>
      </w:r>
      <w:r w:rsidRPr="006234B4">
        <w:rPr>
          <w:color w:val="auto"/>
        </w:rPr>
        <w:t>Ютазинского</w:t>
      </w:r>
      <w:r w:rsidR="00C02ACF">
        <w:rPr>
          <w:color w:val="auto"/>
        </w:rPr>
        <w:t xml:space="preserve"> </w:t>
      </w:r>
      <w:r w:rsidRPr="006234B4">
        <w:rPr>
          <w:color w:val="auto"/>
        </w:rPr>
        <w:t>муниципального</w:t>
      </w:r>
      <w:r w:rsidR="00C02ACF">
        <w:rPr>
          <w:color w:val="auto"/>
        </w:rPr>
        <w:t xml:space="preserve"> </w:t>
      </w:r>
      <w:r w:rsidRPr="006234B4">
        <w:rPr>
          <w:color w:val="auto"/>
        </w:rPr>
        <w:t>района»</w:t>
      </w:r>
      <w:r w:rsidR="00C02ACF">
        <w:rPr>
          <w:color w:val="auto"/>
          <w:szCs w:val="24"/>
        </w:rPr>
        <w:t xml:space="preserve"> </w:t>
      </w:r>
      <w:r w:rsidRPr="006234B4">
        <w:rPr>
          <w:color w:val="auto"/>
          <w:szCs w:val="24"/>
        </w:rPr>
        <w:t>(СОБРАНИЕ</w:t>
      </w:r>
      <w:r w:rsidR="00C02ACF">
        <w:rPr>
          <w:color w:val="auto"/>
          <w:szCs w:val="24"/>
        </w:rPr>
        <w:t xml:space="preserve"> </w:t>
      </w:r>
      <w:r w:rsidRPr="006234B4">
        <w:rPr>
          <w:color w:val="auto"/>
          <w:szCs w:val="24"/>
        </w:rPr>
        <w:t>№</w:t>
      </w:r>
      <w:r w:rsidR="00C02ACF">
        <w:rPr>
          <w:color w:val="auto"/>
          <w:szCs w:val="24"/>
        </w:rPr>
        <w:t xml:space="preserve"> </w:t>
      </w:r>
      <w:r w:rsidRPr="006234B4">
        <w:rPr>
          <w:color w:val="auto"/>
          <w:szCs w:val="24"/>
        </w:rPr>
        <w:t>86,</w:t>
      </w:r>
      <w:r w:rsidR="00C02ACF">
        <w:rPr>
          <w:color w:val="auto"/>
          <w:szCs w:val="24"/>
        </w:rPr>
        <w:t xml:space="preserve"> </w:t>
      </w:r>
      <w:r w:rsidRPr="006234B4">
        <w:rPr>
          <w:color w:val="auto"/>
          <w:szCs w:val="24"/>
        </w:rPr>
        <w:t>ст.</w:t>
      </w:r>
      <w:r w:rsidR="00C02ACF">
        <w:rPr>
          <w:color w:val="auto"/>
          <w:szCs w:val="24"/>
        </w:rPr>
        <w:t xml:space="preserve"> </w:t>
      </w:r>
      <w:r w:rsidRPr="006234B4">
        <w:rPr>
          <w:color w:val="auto"/>
          <w:szCs w:val="24"/>
        </w:rPr>
        <w:t>3145)</w:t>
      </w:r>
    </w:p>
    <w:p w:rsidR="006234B4" w:rsidRPr="006234B4" w:rsidRDefault="006234B4" w:rsidP="00D141FF">
      <w:pPr>
        <w:pStyle w:val="03"/>
        <w:ind w:left="851" w:hanging="851"/>
        <w:rPr>
          <w:color w:val="auto"/>
        </w:rPr>
      </w:pPr>
      <w:r w:rsidRPr="006234B4">
        <w:rPr>
          <w:color w:val="auto"/>
        </w:rPr>
        <w:t>ПОСТАНОВЛЕНИЕ</w:t>
      </w:r>
      <w:r w:rsidR="00C02ACF">
        <w:rPr>
          <w:color w:val="auto"/>
        </w:rPr>
        <w:t xml:space="preserve"> </w:t>
      </w:r>
      <w:r w:rsidRPr="006234B4">
        <w:rPr>
          <w:color w:val="auto"/>
        </w:rPr>
        <w:t>ГОСУДАРСТВЕННОГО</w:t>
      </w:r>
      <w:r w:rsidR="00C02ACF">
        <w:rPr>
          <w:color w:val="auto"/>
        </w:rPr>
        <w:t xml:space="preserve"> </w:t>
      </w:r>
      <w:r w:rsidRPr="006234B4">
        <w:rPr>
          <w:color w:val="auto"/>
        </w:rPr>
        <w:t>КОМИТЕТА</w:t>
      </w:r>
      <w:r w:rsidR="00C02ACF">
        <w:rPr>
          <w:rFonts w:eastAsia="Calibri"/>
          <w:color w:val="auto"/>
          <w:szCs w:val="28"/>
        </w:rPr>
        <w:t xml:space="preserve"> </w:t>
      </w:r>
      <w:r w:rsidRPr="006234B4">
        <w:rPr>
          <w:color w:val="auto"/>
        </w:rPr>
        <w:t>РЕСПУБЛИКИ</w:t>
      </w:r>
      <w:r w:rsidR="00C02ACF">
        <w:rPr>
          <w:color w:val="auto"/>
        </w:rPr>
        <w:t xml:space="preserve"> </w:t>
      </w:r>
      <w:r w:rsidRPr="006234B4">
        <w:rPr>
          <w:color w:val="auto"/>
        </w:rPr>
        <w:t>ТАТАРСТАН</w:t>
      </w:r>
      <w:r w:rsidR="00C02ACF">
        <w:rPr>
          <w:color w:val="auto"/>
        </w:rPr>
        <w:t xml:space="preserve"> </w:t>
      </w:r>
      <w:r w:rsidRPr="006234B4">
        <w:rPr>
          <w:color w:val="auto"/>
        </w:rPr>
        <w:t>ПО</w:t>
      </w:r>
      <w:r w:rsidR="00C02ACF">
        <w:rPr>
          <w:color w:val="auto"/>
        </w:rPr>
        <w:t xml:space="preserve"> </w:t>
      </w:r>
      <w:r w:rsidRPr="006234B4">
        <w:rPr>
          <w:color w:val="auto"/>
        </w:rPr>
        <w:t>ТАРИФАМ</w:t>
      </w:r>
      <w:r w:rsidR="00C02ACF">
        <w:rPr>
          <w:color w:val="auto"/>
          <w:szCs w:val="24"/>
        </w:rPr>
        <w:t xml:space="preserve"> </w:t>
      </w:r>
      <w:r w:rsidRPr="006234B4">
        <w:rPr>
          <w:color w:val="auto"/>
          <w:szCs w:val="24"/>
        </w:rPr>
        <w:t>от</w:t>
      </w:r>
      <w:r w:rsidR="00C02ACF">
        <w:rPr>
          <w:color w:val="auto"/>
          <w:szCs w:val="24"/>
        </w:rPr>
        <w:t xml:space="preserve"> </w:t>
      </w:r>
      <w:r w:rsidRPr="006234B4">
        <w:rPr>
          <w:color w:val="auto"/>
          <w:szCs w:val="24"/>
        </w:rPr>
        <w:t>21.09.2017</w:t>
      </w:r>
      <w:r w:rsidR="00C02ACF">
        <w:rPr>
          <w:color w:val="auto"/>
          <w:szCs w:val="24"/>
        </w:rPr>
        <w:t xml:space="preserve"> </w:t>
      </w:r>
      <w:r w:rsidRPr="006234B4">
        <w:rPr>
          <w:color w:val="auto"/>
          <w:szCs w:val="24"/>
        </w:rPr>
        <w:t>№</w:t>
      </w:r>
      <w:r w:rsidR="00C02ACF">
        <w:rPr>
          <w:color w:val="auto"/>
          <w:szCs w:val="24"/>
        </w:rPr>
        <w:t xml:space="preserve"> </w:t>
      </w:r>
      <w:r w:rsidRPr="006234B4">
        <w:rPr>
          <w:color w:val="auto"/>
          <w:szCs w:val="24"/>
        </w:rPr>
        <w:t>5-7/тэ</w:t>
      </w:r>
      <w:r w:rsidR="00C02ACF">
        <w:rPr>
          <w:color w:val="auto"/>
          <w:szCs w:val="24"/>
        </w:rPr>
        <w:t xml:space="preserve"> </w:t>
      </w:r>
      <w:r w:rsidRPr="006234B4">
        <w:rPr>
          <w:color w:val="auto"/>
          <w:szCs w:val="24"/>
        </w:rPr>
        <w:t>«</w:t>
      </w:r>
      <w:r w:rsidRPr="006234B4">
        <w:rPr>
          <w:color w:val="auto"/>
        </w:rPr>
        <w:t>Об</w:t>
      </w:r>
      <w:r w:rsidR="00C02ACF">
        <w:rPr>
          <w:color w:val="auto"/>
        </w:rPr>
        <w:t xml:space="preserve"> </w:t>
      </w:r>
      <w:r w:rsidRPr="006234B4">
        <w:rPr>
          <w:color w:val="auto"/>
        </w:rPr>
        <w:t>установлении</w:t>
      </w:r>
      <w:r w:rsidR="00C02ACF">
        <w:rPr>
          <w:color w:val="auto"/>
        </w:rPr>
        <w:t xml:space="preserve"> </w:t>
      </w:r>
      <w:r w:rsidRPr="006234B4">
        <w:rPr>
          <w:color w:val="auto"/>
        </w:rPr>
        <w:t>тарифов</w:t>
      </w:r>
      <w:r w:rsidR="00C02ACF">
        <w:rPr>
          <w:color w:val="auto"/>
        </w:rPr>
        <w:t xml:space="preserve"> </w:t>
      </w:r>
      <w:r w:rsidRPr="006234B4">
        <w:rPr>
          <w:color w:val="auto"/>
        </w:rPr>
        <w:t>на</w:t>
      </w:r>
      <w:r w:rsidR="00C02ACF">
        <w:rPr>
          <w:color w:val="auto"/>
        </w:rPr>
        <w:t xml:space="preserve"> </w:t>
      </w:r>
      <w:r w:rsidRPr="006234B4">
        <w:rPr>
          <w:color w:val="auto"/>
        </w:rPr>
        <w:t>тепловую</w:t>
      </w:r>
      <w:r w:rsidR="00C02ACF">
        <w:rPr>
          <w:color w:val="auto"/>
        </w:rPr>
        <w:t xml:space="preserve"> </w:t>
      </w:r>
      <w:r w:rsidRPr="006234B4">
        <w:rPr>
          <w:color w:val="auto"/>
        </w:rPr>
        <w:t>энергию</w:t>
      </w:r>
      <w:r w:rsidR="00C02ACF">
        <w:rPr>
          <w:color w:val="auto"/>
        </w:rPr>
        <w:t xml:space="preserve"> </w:t>
      </w:r>
      <w:r w:rsidRPr="006234B4">
        <w:rPr>
          <w:color w:val="auto"/>
        </w:rPr>
        <w:t>(мощность),</w:t>
      </w:r>
      <w:r w:rsidR="00C02ACF">
        <w:rPr>
          <w:color w:val="auto"/>
        </w:rPr>
        <w:t xml:space="preserve"> </w:t>
      </w:r>
      <w:r w:rsidRPr="006234B4">
        <w:rPr>
          <w:color w:val="auto"/>
        </w:rPr>
        <w:t>поставляемую</w:t>
      </w:r>
      <w:r w:rsidR="00C02ACF">
        <w:rPr>
          <w:color w:val="auto"/>
        </w:rPr>
        <w:t xml:space="preserve"> </w:t>
      </w:r>
      <w:r w:rsidRPr="006234B4">
        <w:rPr>
          <w:color w:val="auto"/>
        </w:rPr>
        <w:t>Обществом</w:t>
      </w:r>
      <w:r w:rsidR="00C02ACF">
        <w:rPr>
          <w:color w:val="auto"/>
        </w:rPr>
        <w:t xml:space="preserve"> </w:t>
      </w:r>
      <w:r w:rsidRPr="006234B4">
        <w:rPr>
          <w:color w:val="auto"/>
        </w:rPr>
        <w:t>с</w:t>
      </w:r>
      <w:r w:rsidR="00C02ACF">
        <w:rPr>
          <w:color w:val="auto"/>
        </w:rPr>
        <w:t xml:space="preserve"> </w:t>
      </w:r>
      <w:r w:rsidRPr="006234B4">
        <w:rPr>
          <w:color w:val="auto"/>
        </w:rPr>
        <w:t>ограниченной</w:t>
      </w:r>
      <w:r w:rsidR="00C02ACF">
        <w:rPr>
          <w:color w:val="auto"/>
        </w:rPr>
        <w:t xml:space="preserve"> </w:t>
      </w:r>
      <w:r w:rsidRPr="006234B4">
        <w:rPr>
          <w:color w:val="auto"/>
        </w:rPr>
        <w:t>ответственностью</w:t>
      </w:r>
      <w:r w:rsidR="00C02ACF">
        <w:rPr>
          <w:color w:val="auto"/>
        </w:rPr>
        <w:t xml:space="preserve"> </w:t>
      </w:r>
      <w:r w:rsidRPr="006234B4">
        <w:rPr>
          <w:color w:val="auto"/>
        </w:rPr>
        <w:t>«РСК»</w:t>
      </w:r>
      <w:r w:rsidR="00C02ACF">
        <w:rPr>
          <w:color w:val="auto"/>
        </w:rPr>
        <w:t xml:space="preserve"> </w:t>
      </w:r>
      <w:r w:rsidRPr="006234B4">
        <w:rPr>
          <w:color w:val="auto"/>
        </w:rPr>
        <w:t>потребителям»</w:t>
      </w:r>
      <w:r w:rsidR="00C02ACF">
        <w:rPr>
          <w:color w:val="auto"/>
          <w:szCs w:val="24"/>
        </w:rPr>
        <w:t xml:space="preserve"> </w:t>
      </w:r>
      <w:r w:rsidRPr="006234B4">
        <w:rPr>
          <w:color w:val="auto"/>
          <w:szCs w:val="24"/>
        </w:rPr>
        <w:t>(СОБРАНИЕ</w:t>
      </w:r>
      <w:r w:rsidR="00C02ACF">
        <w:rPr>
          <w:color w:val="auto"/>
          <w:szCs w:val="24"/>
        </w:rPr>
        <w:t xml:space="preserve"> </w:t>
      </w:r>
      <w:r w:rsidRPr="006234B4">
        <w:rPr>
          <w:color w:val="auto"/>
          <w:szCs w:val="24"/>
        </w:rPr>
        <w:t>№</w:t>
      </w:r>
      <w:r w:rsidR="00C02ACF">
        <w:rPr>
          <w:color w:val="auto"/>
          <w:szCs w:val="24"/>
        </w:rPr>
        <w:t xml:space="preserve"> </w:t>
      </w:r>
      <w:r w:rsidRPr="006234B4">
        <w:rPr>
          <w:color w:val="auto"/>
          <w:szCs w:val="24"/>
        </w:rPr>
        <w:t>86,</w:t>
      </w:r>
      <w:r w:rsidR="00C02ACF">
        <w:rPr>
          <w:color w:val="auto"/>
          <w:szCs w:val="24"/>
        </w:rPr>
        <w:t xml:space="preserve"> </w:t>
      </w:r>
      <w:r w:rsidRPr="006234B4">
        <w:rPr>
          <w:color w:val="auto"/>
          <w:szCs w:val="24"/>
        </w:rPr>
        <w:t>ст.</w:t>
      </w:r>
      <w:r w:rsidR="00C02ACF">
        <w:rPr>
          <w:color w:val="auto"/>
          <w:szCs w:val="24"/>
        </w:rPr>
        <w:t xml:space="preserve"> </w:t>
      </w:r>
      <w:r w:rsidRPr="006234B4">
        <w:rPr>
          <w:color w:val="auto"/>
          <w:szCs w:val="24"/>
        </w:rPr>
        <w:t>3146)</w:t>
      </w:r>
    </w:p>
    <w:p w:rsidR="006234B4" w:rsidRPr="006234B4" w:rsidRDefault="006234B4" w:rsidP="00D141FF">
      <w:pPr>
        <w:pStyle w:val="03"/>
        <w:ind w:left="851" w:hanging="851"/>
        <w:rPr>
          <w:color w:val="auto"/>
        </w:rPr>
      </w:pPr>
      <w:r w:rsidRPr="006234B4">
        <w:rPr>
          <w:color w:val="auto"/>
        </w:rPr>
        <w:t>ПОСТАНОВЛЕНИЕ</w:t>
      </w:r>
      <w:r w:rsidR="00C02ACF">
        <w:rPr>
          <w:color w:val="auto"/>
        </w:rPr>
        <w:t xml:space="preserve"> </w:t>
      </w:r>
      <w:r w:rsidRPr="006234B4">
        <w:rPr>
          <w:color w:val="auto"/>
        </w:rPr>
        <w:t>ГОСУДАРСТВЕННОГО</w:t>
      </w:r>
      <w:r w:rsidR="00C02ACF">
        <w:rPr>
          <w:color w:val="auto"/>
        </w:rPr>
        <w:t xml:space="preserve"> </w:t>
      </w:r>
      <w:r w:rsidRPr="006234B4">
        <w:rPr>
          <w:color w:val="auto"/>
        </w:rPr>
        <w:t>КОМИТЕТА</w:t>
      </w:r>
      <w:r w:rsidR="00C02ACF">
        <w:rPr>
          <w:rFonts w:eastAsia="Calibri"/>
          <w:color w:val="auto"/>
          <w:szCs w:val="28"/>
        </w:rPr>
        <w:t xml:space="preserve"> </w:t>
      </w:r>
      <w:r w:rsidRPr="006234B4">
        <w:rPr>
          <w:color w:val="auto"/>
        </w:rPr>
        <w:t>РЕСПУБЛИКИ</w:t>
      </w:r>
      <w:r w:rsidR="00C02ACF">
        <w:rPr>
          <w:color w:val="auto"/>
        </w:rPr>
        <w:t xml:space="preserve"> </w:t>
      </w:r>
      <w:r w:rsidRPr="006234B4">
        <w:rPr>
          <w:color w:val="auto"/>
        </w:rPr>
        <w:t>ТАТАРСТАН</w:t>
      </w:r>
      <w:r w:rsidR="00C02ACF">
        <w:rPr>
          <w:color w:val="auto"/>
        </w:rPr>
        <w:t xml:space="preserve"> </w:t>
      </w:r>
      <w:r w:rsidRPr="006234B4">
        <w:rPr>
          <w:color w:val="auto"/>
        </w:rPr>
        <w:t>ПО</w:t>
      </w:r>
      <w:r w:rsidR="00C02ACF">
        <w:rPr>
          <w:color w:val="auto"/>
        </w:rPr>
        <w:t xml:space="preserve"> </w:t>
      </w:r>
      <w:r w:rsidRPr="006234B4">
        <w:rPr>
          <w:color w:val="auto"/>
        </w:rPr>
        <w:t>ТАРИФАМ</w:t>
      </w:r>
      <w:r w:rsidR="00C02ACF">
        <w:rPr>
          <w:color w:val="auto"/>
          <w:szCs w:val="24"/>
        </w:rPr>
        <w:t xml:space="preserve"> </w:t>
      </w:r>
      <w:r w:rsidRPr="006234B4">
        <w:rPr>
          <w:color w:val="auto"/>
          <w:szCs w:val="24"/>
        </w:rPr>
        <w:t>от</w:t>
      </w:r>
      <w:r w:rsidR="00C02ACF">
        <w:rPr>
          <w:color w:val="auto"/>
          <w:szCs w:val="24"/>
        </w:rPr>
        <w:t xml:space="preserve"> </w:t>
      </w:r>
      <w:r w:rsidRPr="006234B4">
        <w:rPr>
          <w:color w:val="auto"/>
          <w:szCs w:val="24"/>
        </w:rPr>
        <w:t>21.09.2017</w:t>
      </w:r>
      <w:r w:rsidR="00C02ACF">
        <w:rPr>
          <w:color w:val="auto"/>
          <w:szCs w:val="24"/>
        </w:rPr>
        <w:t xml:space="preserve"> </w:t>
      </w:r>
      <w:r w:rsidRPr="006234B4">
        <w:rPr>
          <w:color w:val="auto"/>
          <w:szCs w:val="24"/>
        </w:rPr>
        <w:t>№</w:t>
      </w:r>
      <w:r w:rsidR="00C02ACF">
        <w:rPr>
          <w:color w:val="auto"/>
          <w:szCs w:val="24"/>
        </w:rPr>
        <w:t xml:space="preserve"> </w:t>
      </w:r>
      <w:r w:rsidRPr="006234B4">
        <w:rPr>
          <w:color w:val="auto"/>
          <w:szCs w:val="24"/>
        </w:rPr>
        <w:t>10-24/кс</w:t>
      </w:r>
      <w:r w:rsidR="00C02ACF">
        <w:rPr>
          <w:color w:val="auto"/>
          <w:szCs w:val="24"/>
        </w:rPr>
        <w:t xml:space="preserve"> </w:t>
      </w:r>
      <w:r w:rsidRPr="006234B4">
        <w:rPr>
          <w:color w:val="auto"/>
          <w:szCs w:val="24"/>
        </w:rPr>
        <w:t>«</w:t>
      </w:r>
      <w:r w:rsidRPr="006234B4">
        <w:rPr>
          <w:rFonts w:eastAsia="Calibri"/>
          <w:color w:val="auto"/>
        </w:rPr>
        <w:t>Об</w:t>
      </w:r>
      <w:r w:rsidR="00C02ACF">
        <w:rPr>
          <w:rFonts w:eastAsia="Calibri"/>
          <w:color w:val="auto"/>
        </w:rPr>
        <w:t xml:space="preserve"> </w:t>
      </w:r>
      <w:r w:rsidRPr="006234B4">
        <w:rPr>
          <w:rFonts w:eastAsia="Calibri"/>
          <w:color w:val="auto"/>
        </w:rPr>
        <w:t>установлении</w:t>
      </w:r>
      <w:r w:rsidR="00C02ACF">
        <w:rPr>
          <w:rFonts w:eastAsia="Calibri"/>
          <w:color w:val="auto"/>
        </w:rPr>
        <w:t xml:space="preserve"> </w:t>
      </w:r>
      <w:r w:rsidRPr="006234B4">
        <w:rPr>
          <w:rFonts w:eastAsia="Calibri"/>
          <w:color w:val="auto"/>
        </w:rPr>
        <w:t>тарифов</w:t>
      </w:r>
      <w:r w:rsidR="00C02ACF">
        <w:rPr>
          <w:rFonts w:eastAsia="Calibri"/>
          <w:color w:val="auto"/>
        </w:rPr>
        <w:t xml:space="preserve"> </w:t>
      </w:r>
      <w:r w:rsidRPr="006234B4">
        <w:rPr>
          <w:rFonts w:eastAsia="Calibri"/>
          <w:color w:val="auto"/>
        </w:rPr>
        <w:t>на</w:t>
      </w:r>
      <w:r w:rsidR="00C02ACF">
        <w:rPr>
          <w:rFonts w:eastAsia="Calibri"/>
          <w:color w:val="auto"/>
        </w:rPr>
        <w:t xml:space="preserve"> </w:t>
      </w:r>
      <w:r w:rsidRPr="006234B4">
        <w:rPr>
          <w:rFonts w:eastAsia="Calibri"/>
          <w:color w:val="auto"/>
        </w:rPr>
        <w:t>питьевую</w:t>
      </w:r>
      <w:r w:rsidR="00C02ACF">
        <w:rPr>
          <w:rFonts w:eastAsia="Calibri"/>
          <w:color w:val="auto"/>
        </w:rPr>
        <w:t xml:space="preserve"> </w:t>
      </w:r>
      <w:r w:rsidRPr="006234B4">
        <w:rPr>
          <w:rFonts w:eastAsia="Calibri"/>
          <w:color w:val="auto"/>
        </w:rPr>
        <w:t>воду</w:t>
      </w:r>
      <w:r w:rsidR="00C02ACF">
        <w:rPr>
          <w:rFonts w:eastAsia="Calibri"/>
          <w:color w:val="auto"/>
        </w:rPr>
        <w:t xml:space="preserve"> </w:t>
      </w:r>
      <w:r w:rsidRPr="006234B4">
        <w:rPr>
          <w:rFonts w:eastAsia="Calibri"/>
          <w:color w:val="auto"/>
        </w:rPr>
        <w:t>и</w:t>
      </w:r>
      <w:r w:rsidR="00C02ACF">
        <w:rPr>
          <w:rFonts w:eastAsia="Calibri"/>
          <w:color w:val="auto"/>
        </w:rPr>
        <w:t xml:space="preserve"> </w:t>
      </w:r>
      <w:r w:rsidRPr="006234B4">
        <w:rPr>
          <w:rFonts w:eastAsia="Calibri"/>
          <w:color w:val="auto"/>
        </w:rPr>
        <w:t>водоотведение</w:t>
      </w:r>
      <w:r w:rsidR="00C02ACF">
        <w:rPr>
          <w:rFonts w:eastAsia="Calibri"/>
          <w:color w:val="auto"/>
        </w:rPr>
        <w:t xml:space="preserve"> </w:t>
      </w:r>
      <w:r w:rsidRPr="006234B4">
        <w:rPr>
          <w:rFonts w:eastAsia="Calibri"/>
          <w:color w:val="auto"/>
        </w:rPr>
        <w:t>для</w:t>
      </w:r>
      <w:r w:rsidR="00C02ACF">
        <w:rPr>
          <w:rFonts w:eastAsia="Calibri"/>
          <w:color w:val="auto"/>
        </w:rPr>
        <w:t xml:space="preserve"> </w:t>
      </w:r>
      <w:r w:rsidRPr="006234B4">
        <w:rPr>
          <w:rFonts w:eastAsia="Calibri"/>
          <w:color w:val="auto"/>
        </w:rPr>
        <w:t>Общества</w:t>
      </w:r>
      <w:r w:rsidR="00C02ACF">
        <w:rPr>
          <w:rFonts w:eastAsia="Calibri"/>
          <w:color w:val="auto"/>
        </w:rPr>
        <w:t xml:space="preserve"> </w:t>
      </w:r>
      <w:r w:rsidRPr="006234B4">
        <w:rPr>
          <w:rFonts w:eastAsia="Calibri"/>
          <w:color w:val="auto"/>
        </w:rPr>
        <w:t>с</w:t>
      </w:r>
      <w:r w:rsidR="00C02ACF">
        <w:rPr>
          <w:rFonts w:eastAsia="Calibri"/>
          <w:color w:val="auto"/>
        </w:rPr>
        <w:t xml:space="preserve"> </w:t>
      </w:r>
      <w:r w:rsidRPr="006234B4">
        <w:rPr>
          <w:rFonts w:eastAsia="Calibri"/>
          <w:color w:val="auto"/>
        </w:rPr>
        <w:t>ограниченной</w:t>
      </w:r>
      <w:r w:rsidR="00C02ACF">
        <w:rPr>
          <w:rFonts w:eastAsia="Calibri"/>
          <w:color w:val="auto"/>
        </w:rPr>
        <w:t xml:space="preserve"> </w:t>
      </w:r>
      <w:r w:rsidRPr="006234B4">
        <w:rPr>
          <w:rFonts w:eastAsia="Calibri"/>
          <w:color w:val="auto"/>
        </w:rPr>
        <w:t>ответственностью</w:t>
      </w:r>
      <w:r w:rsidR="00C02ACF">
        <w:rPr>
          <w:rFonts w:eastAsia="Calibri"/>
          <w:color w:val="auto"/>
        </w:rPr>
        <w:t xml:space="preserve"> </w:t>
      </w:r>
      <w:r w:rsidRPr="006234B4">
        <w:rPr>
          <w:rFonts w:eastAsia="Calibri"/>
          <w:color w:val="auto"/>
        </w:rPr>
        <w:t>«Технологические</w:t>
      </w:r>
      <w:r w:rsidR="00C02ACF">
        <w:rPr>
          <w:rFonts w:eastAsia="Calibri"/>
          <w:color w:val="auto"/>
        </w:rPr>
        <w:t xml:space="preserve"> </w:t>
      </w:r>
      <w:r w:rsidRPr="006234B4">
        <w:rPr>
          <w:rFonts w:eastAsia="Calibri"/>
          <w:color w:val="auto"/>
        </w:rPr>
        <w:t>инженерные</w:t>
      </w:r>
      <w:r w:rsidR="00C02ACF">
        <w:rPr>
          <w:rFonts w:eastAsia="Calibri"/>
          <w:color w:val="auto"/>
        </w:rPr>
        <w:t xml:space="preserve"> </w:t>
      </w:r>
      <w:r w:rsidRPr="006234B4">
        <w:rPr>
          <w:rFonts w:eastAsia="Calibri"/>
          <w:color w:val="auto"/>
        </w:rPr>
        <w:t>системы</w:t>
      </w:r>
      <w:r w:rsidRPr="006234B4">
        <w:rPr>
          <w:color w:val="auto"/>
        </w:rPr>
        <w:t>»</w:t>
      </w:r>
      <w:r w:rsidR="00C02ACF">
        <w:rPr>
          <w:color w:val="auto"/>
          <w:szCs w:val="24"/>
        </w:rPr>
        <w:t xml:space="preserve"> </w:t>
      </w:r>
      <w:r w:rsidRPr="006234B4">
        <w:rPr>
          <w:color w:val="auto"/>
          <w:szCs w:val="24"/>
        </w:rPr>
        <w:t>(СОБРАНИЕ</w:t>
      </w:r>
      <w:r w:rsidR="00C02ACF">
        <w:rPr>
          <w:color w:val="auto"/>
          <w:szCs w:val="24"/>
        </w:rPr>
        <w:t xml:space="preserve"> </w:t>
      </w:r>
      <w:r w:rsidRPr="006234B4">
        <w:rPr>
          <w:color w:val="auto"/>
          <w:szCs w:val="24"/>
        </w:rPr>
        <w:t>№</w:t>
      </w:r>
      <w:r w:rsidR="00C02ACF">
        <w:rPr>
          <w:color w:val="auto"/>
          <w:szCs w:val="24"/>
        </w:rPr>
        <w:t xml:space="preserve"> </w:t>
      </w:r>
      <w:r w:rsidRPr="006234B4">
        <w:rPr>
          <w:color w:val="auto"/>
          <w:szCs w:val="24"/>
        </w:rPr>
        <w:t>86,</w:t>
      </w:r>
      <w:r w:rsidR="00C02ACF">
        <w:rPr>
          <w:color w:val="auto"/>
          <w:szCs w:val="24"/>
        </w:rPr>
        <w:t xml:space="preserve"> </w:t>
      </w:r>
      <w:r w:rsidRPr="006234B4">
        <w:rPr>
          <w:color w:val="auto"/>
          <w:szCs w:val="24"/>
        </w:rPr>
        <w:t>ст.</w:t>
      </w:r>
      <w:r w:rsidR="00C02ACF">
        <w:rPr>
          <w:color w:val="auto"/>
          <w:szCs w:val="24"/>
        </w:rPr>
        <w:t xml:space="preserve"> </w:t>
      </w:r>
      <w:r w:rsidRPr="006234B4">
        <w:rPr>
          <w:color w:val="auto"/>
          <w:szCs w:val="24"/>
        </w:rPr>
        <w:t>3147)</w:t>
      </w:r>
    </w:p>
    <w:p w:rsidR="00C01BD5" w:rsidRDefault="00C01BD5" w:rsidP="00D141FF">
      <w:pPr>
        <w:pStyle w:val="03"/>
        <w:ind w:left="851" w:hanging="851"/>
      </w:pPr>
      <w:r w:rsidRPr="00E03B6A">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25.09.2017</w:t>
      </w:r>
      <w:r w:rsidR="00C02ACF">
        <w:rPr>
          <w:color w:val="auto"/>
          <w:szCs w:val="24"/>
        </w:rPr>
        <w:t xml:space="preserve"> </w:t>
      </w:r>
      <w:r>
        <w:rPr>
          <w:color w:val="auto"/>
          <w:szCs w:val="24"/>
        </w:rPr>
        <w:t>№</w:t>
      </w:r>
      <w:r w:rsidR="00C02ACF">
        <w:rPr>
          <w:color w:val="auto"/>
          <w:szCs w:val="24"/>
        </w:rPr>
        <w:t xml:space="preserve"> </w:t>
      </w:r>
      <w:r>
        <w:rPr>
          <w:color w:val="auto"/>
          <w:szCs w:val="24"/>
        </w:rPr>
        <w:t>6-86/тп</w:t>
      </w:r>
      <w:r w:rsidR="00C02ACF">
        <w:rPr>
          <w:color w:val="auto"/>
          <w:szCs w:val="24"/>
        </w:rPr>
        <w:t xml:space="preserve"> </w:t>
      </w:r>
      <w:r>
        <w:rPr>
          <w:color w:val="auto"/>
          <w:szCs w:val="24"/>
        </w:rPr>
        <w:t>«</w:t>
      </w:r>
      <w:r w:rsidRPr="00533985">
        <w:rPr>
          <w:rFonts w:eastAsia="Calibri"/>
        </w:rPr>
        <w:t>Об</w:t>
      </w:r>
      <w:r w:rsidR="00C02ACF">
        <w:rPr>
          <w:rFonts w:eastAsia="Calibri"/>
        </w:rPr>
        <w:t xml:space="preserve"> </w:t>
      </w:r>
      <w:r w:rsidRPr="00533985">
        <w:rPr>
          <w:rFonts w:eastAsia="Calibri"/>
        </w:rPr>
        <w:t>установлении</w:t>
      </w:r>
      <w:r w:rsidR="00C02ACF">
        <w:rPr>
          <w:rFonts w:eastAsia="Calibri"/>
        </w:rPr>
        <w:t xml:space="preserve"> </w:t>
      </w:r>
      <w:r w:rsidRPr="00533985">
        <w:rPr>
          <w:rFonts w:eastAsia="Calibri"/>
        </w:rPr>
        <w:t>платы</w:t>
      </w:r>
      <w:r w:rsidR="00C02ACF">
        <w:rPr>
          <w:rFonts w:eastAsia="Calibri"/>
        </w:rPr>
        <w:t xml:space="preserve"> </w:t>
      </w:r>
      <w:r w:rsidRPr="00533985">
        <w:rPr>
          <w:rFonts w:eastAsia="Calibri"/>
        </w:rPr>
        <w:t>за</w:t>
      </w:r>
      <w:r w:rsidR="00C02ACF">
        <w:rPr>
          <w:rFonts w:eastAsia="Calibri"/>
        </w:rPr>
        <w:t xml:space="preserve"> </w:t>
      </w:r>
      <w:r w:rsidRPr="00533985">
        <w:rPr>
          <w:rFonts w:eastAsia="Calibri"/>
        </w:rPr>
        <w:t>технологическое</w:t>
      </w:r>
      <w:r w:rsidR="00C02ACF">
        <w:rPr>
          <w:rFonts w:eastAsia="Calibri"/>
        </w:rPr>
        <w:t xml:space="preserve"> </w:t>
      </w:r>
      <w:r w:rsidRPr="00533985">
        <w:rPr>
          <w:rFonts w:eastAsia="Calibri"/>
        </w:rPr>
        <w:t>присоединение</w:t>
      </w:r>
      <w:r w:rsidR="00C02ACF">
        <w:rPr>
          <w:rFonts w:eastAsia="Calibri"/>
        </w:rPr>
        <w:t xml:space="preserve"> </w:t>
      </w:r>
      <w:r w:rsidRPr="00533985">
        <w:rPr>
          <w:rFonts w:eastAsia="Calibri"/>
        </w:rPr>
        <w:t>к</w:t>
      </w:r>
      <w:r w:rsidR="00C02ACF">
        <w:rPr>
          <w:rFonts w:eastAsia="Calibri"/>
        </w:rPr>
        <w:t xml:space="preserve"> </w:t>
      </w:r>
      <w:r w:rsidRPr="00533985">
        <w:rPr>
          <w:rFonts w:eastAsia="Calibri"/>
        </w:rPr>
        <w:t>электрическим</w:t>
      </w:r>
      <w:r w:rsidR="00C02ACF">
        <w:rPr>
          <w:rFonts w:eastAsia="Calibri"/>
        </w:rPr>
        <w:t xml:space="preserve"> </w:t>
      </w:r>
      <w:r w:rsidRPr="00533985">
        <w:rPr>
          <w:rFonts w:eastAsia="Calibri"/>
        </w:rPr>
        <w:t>сетям</w:t>
      </w:r>
      <w:r w:rsidR="00C02ACF">
        <w:rPr>
          <w:rFonts w:eastAsia="Calibri"/>
        </w:rPr>
        <w:t xml:space="preserve"> </w:t>
      </w:r>
      <w:r w:rsidRPr="00533985">
        <w:rPr>
          <w:rFonts w:eastAsia="Calibri"/>
        </w:rPr>
        <w:t>Открытого</w:t>
      </w:r>
      <w:r w:rsidR="00C02ACF">
        <w:rPr>
          <w:rFonts w:eastAsia="Calibri"/>
        </w:rPr>
        <w:t xml:space="preserve"> </w:t>
      </w:r>
      <w:r w:rsidRPr="00533985">
        <w:rPr>
          <w:rFonts w:eastAsia="Calibri"/>
        </w:rPr>
        <w:t>акционерного</w:t>
      </w:r>
      <w:r w:rsidR="00C02ACF">
        <w:rPr>
          <w:rFonts w:eastAsia="Calibri"/>
        </w:rPr>
        <w:t xml:space="preserve"> </w:t>
      </w:r>
      <w:r w:rsidRPr="00533985">
        <w:rPr>
          <w:rFonts w:eastAsia="Calibri"/>
        </w:rPr>
        <w:t>общества</w:t>
      </w:r>
      <w:r w:rsidR="00C02ACF">
        <w:rPr>
          <w:rFonts w:eastAsia="Calibri"/>
        </w:rPr>
        <w:t xml:space="preserve"> </w:t>
      </w:r>
      <w:r w:rsidRPr="00533985">
        <w:rPr>
          <w:rFonts w:eastAsia="Calibri"/>
        </w:rPr>
        <w:t>«Сетевая</w:t>
      </w:r>
      <w:r w:rsidR="00C02ACF">
        <w:rPr>
          <w:rFonts w:eastAsia="Calibri"/>
        </w:rPr>
        <w:t xml:space="preserve"> </w:t>
      </w:r>
      <w:r w:rsidRPr="00533985">
        <w:rPr>
          <w:rFonts w:eastAsia="Calibri"/>
        </w:rPr>
        <w:t>компания»</w:t>
      </w:r>
      <w:r w:rsidR="00C02ACF">
        <w:rPr>
          <w:rFonts w:eastAsia="Calibri"/>
        </w:rPr>
        <w:t xml:space="preserve"> </w:t>
      </w:r>
      <w:r w:rsidRPr="00533985">
        <w:rPr>
          <w:rFonts w:eastAsia="Calibri"/>
        </w:rPr>
        <w:t>энергопринимающих</w:t>
      </w:r>
      <w:r w:rsidR="00C02ACF">
        <w:rPr>
          <w:rFonts w:eastAsia="Calibri"/>
        </w:rPr>
        <w:t xml:space="preserve"> </w:t>
      </w:r>
      <w:r w:rsidRPr="00533985">
        <w:rPr>
          <w:rFonts w:eastAsia="Calibri"/>
        </w:rPr>
        <w:t>устройств</w:t>
      </w:r>
      <w:r w:rsidR="00C02ACF">
        <w:rPr>
          <w:rFonts w:eastAsia="Calibri"/>
        </w:rPr>
        <w:t xml:space="preserve"> </w:t>
      </w:r>
      <w:r w:rsidRPr="00533985">
        <w:rPr>
          <w:rFonts w:eastAsia="Calibri"/>
        </w:rPr>
        <w:t>Публичного</w:t>
      </w:r>
      <w:r w:rsidR="00C02ACF">
        <w:rPr>
          <w:rFonts w:eastAsia="Calibri"/>
        </w:rPr>
        <w:t xml:space="preserve"> </w:t>
      </w:r>
      <w:r w:rsidRPr="00533985">
        <w:rPr>
          <w:rFonts w:eastAsia="Calibri"/>
        </w:rPr>
        <w:t>акционерного</w:t>
      </w:r>
      <w:r w:rsidR="00C02ACF">
        <w:rPr>
          <w:rFonts w:eastAsia="Calibri"/>
        </w:rPr>
        <w:t xml:space="preserve"> </w:t>
      </w:r>
      <w:r w:rsidRPr="00533985">
        <w:rPr>
          <w:rFonts w:eastAsia="Calibri"/>
        </w:rPr>
        <w:t>общества</w:t>
      </w:r>
      <w:r w:rsidR="00C02ACF">
        <w:rPr>
          <w:rFonts w:eastAsia="Calibri"/>
        </w:rPr>
        <w:t xml:space="preserve"> </w:t>
      </w:r>
      <w:r w:rsidRPr="00533985">
        <w:rPr>
          <w:rFonts w:eastAsia="Calibri"/>
        </w:rPr>
        <w:t>«Татнефть»</w:t>
      </w:r>
      <w:r w:rsidR="00C02ACF">
        <w:rPr>
          <w:rFonts w:eastAsia="Calibri"/>
        </w:rPr>
        <w:t xml:space="preserve"> </w:t>
      </w:r>
      <w:r w:rsidRPr="00533985">
        <w:rPr>
          <w:rFonts w:eastAsia="Calibri"/>
        </w:rPr>
        <w:t>имени</w:t>
      </w:r>
      <w:r w:rsidR="00C02ACF">
        <w:rPr>
          <w:rFonts w:eastAsia="Calibri"/>
        </w:rPr>
        <w:t xml:space="preserve"> </w:t>
      </w:r>
      <w:r w:rsidRPr="00533985">
        <w:rPr>
          <w:rFonts w:eastAsia="Calibri"/>
        </w:rPr>
        <w:t>В.</w:t>
      </w:r>
      <w:r w:rsidR="00725155">
        <w:rPr>
          <w:rFonts w:eastAsia="Calibri"/>
        </w:rPr>
        <w:t>Д.</w:t>
      </w:r>
      <w:r w:rsidR="00C02ACF">
        <w:rPr>
          <w:rFonts w:eastAsia="Calibri"/>
        </w:rPr>
        <w:t xml:space="preserve"> </w:t>
      </w:r>
      <w:r w:rsidRPr="00533985">
        <w:rPr>
          <w:rFonts w:eastAsia="Calibri"/>
        </w:rPr>
        <w:t>Шашина</w:t>
      </w:r>
      <w:r>
        <w:t>»</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87</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3190</w:t>
      </w:r>
      <w:r w:rsidRPr="00593984">
        <w:rPr>
          <w:color w:val="auto"/>
          <w:szCs w:val="24"/>
        </w:rPr>
        <w:t>)</w:t>
      </w:r>
    </w:p>
    <w:p w:rsidR="00C01BD5" w:rsidRDefault="00C01BD5" w:rsidP="00D141FF">
      <w:pPr>
        <w:pStyle w:val="03"/>
        <w:ind w:left="851" w:hanging="851"/>
      </w:pPr>
      <w:r w:rsidRPr="00E03B6A">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29.09.2017</w:t>
      </w:r>
      <w:r w:rsidR="00C02ACF">
        <w:rPr>
          <w:color w:val="auto"/>
          <w:szCs w:val="24"/>
        </w:rPr>
        <w:t xml:space="preserve"> </w:t>
      </w:r>
      <w:r>
        <w:rPr>
          <w:color w:val="auto"/>
          <w:szCs w:val="24"/>
        </w:rPr>
        <w:t>№</w:t>
      </w:r>
      <w:r w:rsidR="00C02ACF">
        <w:rPr>
          <w:color w:val="auto"/>
          <w:szCs w:val="24"/>
        </w:rPr>
        <w:t xml:space="preserve"> </w:t>
      </w:r>
      <w:r>
        <w:rPr>
          <w:color w:val="auto"/>
          <w:szCs w:val="24"/>
        </w:rPr>
        <w:t>5-8/тэ</w:t>
      </w:r>
      <w:r w:rsidR="00C02ACF">
        <w:rPr>
          <w:color w:val="auto"/>
          <w:szCs w:val="24"/>
        </w:rPr>
        <w:t xml:space="preserve"> </w:t>
      </w:r>
      <w:r>
        <w:rPr>
          <w:color w:val="auto"/>
          <w:szCs w:val="24"/>
        </w:rPr>
        <w:t>«</w:t>
      </w:r>
      <w:r>
        <w:t>Об</w:t>
      </w:r>
      <w:r w:rsidR="00C02ACF">
        <w:t xml:space="preserve"> </w:t>
      </w:r>
      <w:r>
        <w:t>установлении</w:t>
      </w:r>
      <w:r w:rsidR="00C02ACF">
        <w:t xml:space="preserve"> </w:t>
      </w:r>
      <w:r>
        <w:t>тарифов</w:t>
      </w:r>
      <w:r w:rsidR="00C02ACF">
        <w:t xml:space="preserve"> </w:t>
      </w:r>
      <w:r>
        <w:t>на</w:t>
      </w:r>
      <w:r w:rsidR="00C02ACF">
        <w:t xml:space="preserve"> </w:t>
      </w:r>
      <w:r>
        <w:t>тепловую</w:t>
      </w:r>
      <w:r w:rsidR="00C02ACF">
        <w:t xml:space="preserve"> </w:t>
      </w:r>
      <w:r>
        <w:t>энергию</w:t>
      </w:r>
      <w:r w:rsidR="00C02ACF">
        <w:t xml:space="preserve"> </w:t>
      </w:r>
      <w:r>
        <w:t>(мощность),</w:t>
      </w:r>
      <w:r w:rsidR="00C02ACF">
        <w:t xml:space="preserve"> </w:t>
      </w:r>
      <w:r>
        <w:t>поставляемую</w:t>
      </w:r>
      <w:r w:rsidR="00C02ACF">
        <w:t xml:space="preserve"> </w:t>
      </w:r>
      <w:r>
        <w:t>Обществом</w:t>
      </w:r>
      <w:r w:rsidR="00C02ACF">
        <w:t xml:space="preserve"> </w:t>
      </w:r>
      <w:r>
        <w:t>с</w:t>
      </w:r>
      <w:r w:rsidR="00C02ACF">
        <w:t xml:space="preserve"> </w:t>
      </w:r>
      <w:r>
        <w:t>ограниченной</w:t>
      </w:r>
      <w:r w:rsidR="00C02ACF">
        <w:t xml:space="preserve"> </w:t>
      </w:r>
      <w:r>
        <w:t>ответственностью</w:t>
      </w:r>
      <w:r w:rsidR="00C02ACF">
        <w:t xml:space="preserve"> </w:t>
      </w:r>
      <w:r w:rsidRPr="00DF1611">
        <w:t>«Теплокоминвест»</w:t>
      </w:r>
      <w:r w:rsidR="00C02ACF">
        <w:t xml:space="preserve"> </w:t>
      </w:r>
      <w:r w:rsidRPr="00DF1611">
        <w:t>потребителям</w:t>
      </w:r>
      <w:r>
        <w:t>»</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87</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3191</w:t>
      </w:r>
      <w:r w:rsidRPr="00593984">
        <w:rPr>
          <w:color w:val="auto"/>
          <w:szCs w:val="24"/>
        </w:rPr>
        <w:t>)</w:t>
      </w:r>
    </w:p>
    <w:p w:rsidR="00C01BD5" w:rsidRDefault="00C01BD5" w:rsidP="00D141FF">
      <w:pPr>
        <w:pStyle w:val="03"/>
        <w:ind w:left="851" w:hanging="851"/>
      </w:pPr>
      <w:r w:rsidRPr="00E03B6A">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29.09.2017</w:t>
      </w:r>
      <w:r w:rsidR="00C02ACF">
        <w:rPr>
          <w:color w:val="auto"/>
          <w:szCs w:val="24"/>
        </w:rPr>
        <w:t xml:space="preserve"> </w:t>
      </w:r>
      <w:r>
        <w:rPr>
          <w:color w:val="auto"/>
          <w:szCs w:val="24"/>
        </w:rPr>
        <w:t>№</w:t>
      </w:r>
      <w:r w:rsidR="00C02ACF">
        <w:rPr>
          <w:color w:val="auto"/>
          <w:szCs w:val="24"/>
        </w:rPr>
        <w:t xml:space="preserve"> </w:t>
      </w:r>
      <w:r>
        <w:rPr>
          <w:color w:val="auto"/>
          <w:szCs w:val="24"/>
        </w:rPr>
        <w:t>6-87/тп</w:t>
      </w:r>
      <w:r w:rsidR="00C02ACF">
        <w:rPr>
          <w:color w:val="auto"/>
          <w:szCs w:val="24"/>
        </w:rPr>
        <w:t xml:space="preserve"> </w:t>
      </w:r>
      <w:r>
        <w:rPr>
          <w:color w:val="auto"/>
          <w:szCs w:val="24"/>
        </w:rPr>
        <w:t>«</w:t>
      </w:r>
      <w:r w:rsidRPr="00D52CF6">
        <w:rPr>
          <w:rFonts w:eastAsia="Calibri"/>
        </w:rPr>
        <w:t>Об</w:t>
      </w:r>
      <w:r w:rsidR="00C02ACF">
        <w:rPr>
          <w:rFonts w:eastAsia="Calibri"/>
        </w:rPr>
        <w:t xml:space="preserve"> </w:t>
      </w:r>
      <w:r w:rsidRPr="00D52CF6">
        <w:rPr>
          <w:rFonts w:eastAsia="Calibri"/>
        </w:rPr>
        <w:t>установлении</w:t>
      </w:r>
      <w:r w:rsidR="00C02ACF">
        <w:rPr>
          <w:rFonts w:eastAsia="Calibri"/>
        </w:rPr>
        <w:t xml:space="preserve"> </w:t>
      </w:r>
      <w:r w:rsidRPr="00D52CF6">
        <w:rPr>
          <w:rFonts w:eastAsia="Calibri"/>
        </w:rPr>
        <w:t>платы</w:t>
      </w:r>
      <w:r w:rsidR="00C02ACF">
        <w:rPr>
          <w:rFonts w:eastAsia="Calibri"/>
        </w:rPr>
        <w:t xml:space="preserve"> </w:t>
      </w:r>
      <w:r w:rsidRPr="00D52CF6">
        <w:rPr>
          <w:rFonts w:eastAsia="Calibri"/>
        </w:rPr>
        <w:t>за</w:t>
      </w:r>
      <w:r w:rsidR="00C02ACF">
        <w:rPr>
          <w:rFonts w:eastAsia="Calibri"/>
        </w:rPr>
        <w:t xml:space="preserve"> </w:t>
      </w:r>
      <w:r w:rsidRPr="00D52CF6">
        <w:rPr>
          <w:rFonts w:eastAsia="Calibri"/>
        </w:rPr>
        <w:t>подключение</w:t>
      </w:r>
      <w:r w:rsidR="00C02ACF">
        <w:rPr>
          <w:rFonts w:eastAsia="Calibri"/>
        </w:rPr>
        <w:t xml:space="preserve"> </w:t>
      </w:r>
      <w:r w:rsidRPr="00D52CF6">
        <w:rPr>
          <w:rFonts w:eastAsia="Calibri"/>
        </w:rPr>
        <w:t>к</w:t>
      </w:r>
      <w:r w:rsidR="00C02ACF">
        <w:rPr>
          <w:rFonts w:eastAsia="Calibri"/>
        </w:rPr>
        <w:t xml:space="preserve"> </w:t>
      </w:r>
      <w:r w:rsidRPr="00D52CF6">
        <w:rPr>
          <w:rFonts w:eastAsia="Calibri"/>
        </w:rPr>
        <w:t>системе</w:t>
      </w:r>
      <w:r w:rsidR="00C02ACF">
        <w:rPr>
          <w:rFonts w:eastAsia="Calibri"/>
        </w:rPr>
        <w:t xml:space="preserve"> </w:t>
      </w:r>
      <w:r w:rsidRPr="00D52CF6">
        <w:rPr>
          <w:rFonts w:eastAsia="Calibri"/>
        </w:rPr>
        <w:t>теплоснабжения</w:t>
      </w:r>
      <w:r w:rsidR="00C02ACF">
        <w:rPr>
          <w:rFonts w:eastAsia="Calibri"/>
        </w:rPr>
        <w:t xml:space="preserve"> </w:t>
      </w:r>
      <w:r w:rsidRPr="00D52CF6">
        <w:rPr>
          <w:rFonts w:eastAsia="Calibri"/>
        </w:rPr>
        <w:t>Акционерного</w:t>
      </w:r>
      <w:r w:rsidR="00C02ACF">
        <w:rPr>
          <w:rFonts w:eastAsia="Calibri"/>
        </w:rPr>
        <w:t xml:space="preserve"> </w:t>
      </w:r>
      <w:r w:rsidRPr="00D52CF6">
        <w:rPr>
          <w:rFonts w:eastAsia="Calibri"/>
        </w:rPr>
        <w:t>общества</w:t>
      </w:r>
      <w:r w:rsidR="00C02ACF">
        <w:rPr>
          <w:rFonts w:eastAsia="Calibri"/>
        </w:rPr>
        <w:t xml:space="preserve"> </w:t>
      </w:r>
      <w:r w:rsidRPr="00D52CF6">
        <w:rPr>
          <w:rFonts w:eastAsia="Calibri"/>
        </w:rPr>
        <w:t>«Казэнерго»</w:t>
      </w:r>
      <w:r w:rsidR="00C02ACF">
        <w:rPr>
          <w:rFonts w:eastAsia="Calibri"/>
        </w:rPr>
        <w:t xml:space="preserve"> </w:t>
      </w:r>
      <w:r w:rsidRPr="00D52CF6">
        <w:rPr>
          <w:rFonts w:eastAsia="Calibri"/>
        </w:rPr>
        <w:t>объекта</w:t>
      </w:r>
      <w:r w:rsidR="00C02ACF">
        <w:rPr>
          <w:rFonts w:eastAsia="Calibri"/>
        </w:rPr>
        <w:t xml:space="preserve"> </w:t>
      </w:r>
      <w:r w:rsidRPr="00D52CF6">
        <w:rPr>
          <w:rFonts w:eastAsia="Calibri"/>
        </w:rPr>
        <w:t>капитального</w:t>
      </w:r>
      <w:r w:rsidR="00C02ACF">
        <w:rPr>
          <w:rFonts w:eastAsia="Calibri"/>
        </w:rPr>
        <w:t xml:space="preserve"> </w:t>
      </w:r>
      <w:r w:rsidRPr="00D52CF6">
        <w:rPr>
          <w:rFonts w:eastAsia="Calibri"/>
        </w:rPr>
        <w:t>строительства</w:t>
      </w:r>
      <w:r w:rsidR="00C02ACF">
        <w:rPr>
          <w:rFonts w:eastAsia="Calibri"/>
        </w:rPr>
        <w:t xml:space="preserve"> </w:t>
      </w:r>
      <w:r w:rsidRPr="00D52CF6">
        <w:rPr>
          <w:rFonts w:eastAsia="Calibri"/>
        </w:rPr>
        <w:t>Открытого</w:t>
      </w:r>
      <w:r w:rsidR="00C02ACF">
        <w:rPr>
          <w:rFonts w:eastAsia="Calibri"/>
        </w:rPr>
        <w:t xml:space="preserve"> </w:t>
      </w:r>
      <w:r w:rsidRPr="00D52CF6">
        <w:rPr>
          <w:rFonts w:eastAsia="Calibri"/>
        </w:rPr>
        <w:t>акционерного</w:t>
      </w:r>
      <w:r w:rsidR="00C02ACF">
        <w:rPr>
          <w:rFonts w:eastAsia="Calibri"/>
        </w:rPr>
        <w:t xml:space="preserve"> </w:t>
      </w:r>
      <w:r w:rsidRPr="00D52CF6">
        <w:rPr>
          <w:rFonts w:eastAsia="Calibri"/>
        </w:rPr>
        <w:t>общества</w:t>
      </w:r>
      <w:r w:rsidR="00C02ACF">
        <w:rPr>
          <w:rFonts w:eastAsia="Calibri"/>
        </w:rPr>
        <w:t xml:space="preserve"> </w:t>
      </w:r>
      <w:r w:rsidRPr="00D52CF6">
        <w:rPr>
          <w:rFonts w:eastAsia="Calibri"/>
        </w:rPr>
        <w:t>«Завод</w:t>
      </w:r>
      <w:r w:rsidR="00C02ACF">
        <w:rPr>
          <w:rFonts w:eastAsia="Calibri"/>
        </w:rPr>
        <w:t xml:space="preserve"> </w:t>
      </w:r>
      <w:r w:rsidRPr="00D52CF6">
        <w:rPr>
          <w:rFonts w:eastAsia="Calibri"/>
        </w:rPr>
        <w:t>ЖБИ-3»</w:t>
      </w:r>
      <w:r w:rsidR="00C02ACF">
        <w:rPr>
          <w:rFonts w:eastAsia="Calibri"/>
        </w:rPr>
        <w:t xml:space="preserve"> </w:t>
      </w:r>
      <w:r w:rsidRPr="00D52CF6">
        <w:rPr>
          <w:rFonts w:eastAsia="Calibri"/>
        </w:rPr>
        <w:t>-</w:t>
      </w:r>
      <w:r w:rsidR="00C02ACF">
        <w:rPr>
          <w:rFonts w:eastAsia="Calibri"/>
        </w:rPr>
        <w:t xml:space="preserve"> </w:t>
      </w:r>
      <w:r w:rsidRPr="00D52CF6">
        <w:rPr>
          <w:rFonts w:eastAsia="Calibri"/>
        </w:rPr>
        <w:t>«</w:t>
      </w:r>
      <w:r w:rsidRPr="00D52CF6">
        <w:t>Строящийся</w:t>
      </w:r>
      <w:r w:rsidR="00C02ACF">
        <w:t xml:space="preserve"> </w:t>
      </w:r>
      <w:r w:rsidRPr="00D52CF6">
        <w:t>жилой</w:t>
      </w:r>
      <w:r w:rsidR="00C02ACF">
        <w:t xml:space="preserve"> </w:t>
      </w:r>
      <w:r w:rsidRPr="00D52CF6">
        <w:t>дом</w:t>
      </w:r>
      <w:r w:rsidR="00C02ACF">
        <w:t xml:space="preserve"> </w:t>
      </w:r>
      <w:r w:rsidRPr="00D52CF6">
        <w:t>по</w:t>
      </w:r>
      <w:r w:rsidR="00C02ACF">
        <w:t xml:space="preserve"> </w:t>
      </w:r>
      <w:r w:rsidR="00725155">
        <w:t>ул.</w:t>
      </w:r>
      <w:r w:rsidR="00C02ACF">
        <w:t xml:space="preserve"> </w:t>
      </w:r>
      <w:r w:rsidRPr="00D52CF6">
        <w:t>Карбышева,</w:t>
      </w:r>
      <w:r w:rsidR="00C02ACF">
        <w:t xml:space="preserve"> </w:t>
      </w:r>
      <w:r w:rsidRPr="00D52CF6">
        <w:t>50»</w:t>
      </w:r>
      <w:r w:rsidR="00C02ACF">
        <w:rPr>
          <w:rFonts w:eastAsia="Calibri"/>
        </w:rPr>
        <w:t xml:space="preserve"> </w:t>
      </w:r>
      <w:r w:rsidRPr="00D52CF6">
        <w:rPr>
          <w:rFonts w:eastAsia="Calibri"/>
        </w:rPr>
        <w:t>в</w:t>
      </w:r>
      <w:r w:rsidR="00C02ACF">
        <w:rPr>
          <w:rFonts w:eastAsia="Calibri"/>
        </w:rPr>
        <w:t xml:space="preserve"> </w:t>
      </w:r>
      <w:r w:rsidRPr="00D52CF6">
        <w:rPr>
          <w:rFonts w:eastAsia="Calibri"/>
        </w:rPr>
        <w:t>индивидуальном</w:t>
      </w:r>
      <w:r w:rsidR="00C02ACF">
        <w:rPr>
          <w:rFonts w:eastAsia="Calibri"/>
        </w:rPr>
        <w:t xml:space="preserve"> </w:t>
      </w:r>
      <w:r w:rsidRPr="00D52CF6">
        <w:rPr>
          <w:rFonts w:eastAsia="Calibri"/>
        </w:rPr>
        <w:t>порядке</w:t>
      </w:r>
      <w:r>
        <w:t>»</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87</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3192</w:t>
      </w:r>
      <w:r w:rsidRPr="00593984">
        <w:rPr>
          <w:color w:val="auto"/>
          <w:szCs w:val="24"/>
        </w:rPr>
        <w:t>)</w:t>
      </w:r>
    </w:p>
    <w:p w:rsidR="00C01BD5" w:rsidRDefault="00C01BD5" w:rsidP="00D141FF">
      <w:pPr>
        <w:pStyle w:val="03"/>
        <w:ind w:left="851" w:hanging="851"/>
      </w:pPr>
      <w:r w:rsidRPr="00E03B6A">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13.10.2017</w:t>
      </w:r>
      <w:r w:rsidR="00C02ACF">
        <w:rPr>
          <w:color w:val="auto"/>
          <w:szCs w:val="24"/>
        </w:rPr>
        <w:t xml:space="preserve"> </w:t>
      </w:r>
      <w:r>
        <w:rPr>
          <w:color w:val="auto"/>
          <w:szCs w:val="24"/>
        </w:rPr>
        <w:t>№</w:t>
      </w:r>
      <w:r w:rsidR="00C02ACF">
        <w:rPr>
          <w:color w:val="auto"/>
          <w:szCs w:val="24"/>
        </w:rPr>
        <w:t xml:space="preserve"> </w:t>
      </w:r>
      <w:r>
        <w:rPr>
          <w:color w:val="auto"/>
          <w:szCs w:val="24"/>
        </w:rPr>
        <w:t>6-88/тп</w:t>
      </w:r>
      <w:r w:rsidR="00C02ACF">
        <w:rPr>
          <w:color w:val="auto"/>
          <w:szCs w:val="24"/>
        </w:rPr>
        <w:t xml:space="preserve"> </w:t>
      </w:r>
      <w:r>
        <w:rPr>
          <w:color w:val="auto"/>
          <w:szCs w:val="24"/>
        </w:rPr>
        <w:t>«</w:t>
      </w:r>
      <w:r w:rsidRPr="001548AA">
        <w:rPr>
          <w:rFonts w:eastAsia="Calibri"/>
        </w:rPr>
        <w:t>Об</w:t>
      </w:r>
      <w:r w:rsidR="00C02ACF">
        <w:rPr>
          <w:rFonts w:eastAsia="Calibri"/>
        </w:rPr>
        <w:t xml:space="preserve"> </w:t>
      </w:r>
      <w:r w:rsidRPr="001548AA">
        <w:rPr>
          <w:rFonts w:eastAsia="Calibri"/>
        </w:rPr>
        <w:t>установлении</w:t>
      </w:r>
      <w:r w:rsidR="00C02ACF">
        <w:rPr>
          <w:rFonts w:eastAsia="Calibri"/>
        </w:rPr>
        <w:t xml:space="preserve"> </w:t>
      </w:r>
      <w:r w:rsidRPr="001548AA">
        <w:rPr>
          <w:rFonts w:eastAsia="Calibri"/>
        </w:rPr>
        <w:t>платы</w:t>
      </w:r>
      <w:r w:rsidR="00C02ACF">
        <w:rPr>
          <w:rFonts w:eastAsia="Calibri"/>
        </w:rPr>
        <w:t xml:space="preserve"> </w:t>
      </w:r>
      <w:r w:rsidRPr="001548AA">
        <w:rPr>
          <w:rFonts w:eastAsia="Calibri"/>
        </w:rPr>
        <w:t>за</w:t>
      </w:r>
      <w:r w:rsidR="00C02ACF">
        <w:rPr>
          <w:rFonts w:eastAsia="Calibri"/>
        </w:rPr>
        <w:t xml:space="preserve"> </w:t>
      </w:r>
      <w:r w:rsidRPr="001548AA">
        <w:rPr>
          <w:rFonts w:eastAsia="Calibri"/>
        </w:rPr>
        <w:t>подключение</w:t>
      </w:r>
      <w:r w:rsidR="00C02ACF">
        <w:rPr>
          <w:rFonts w:eastAsia="Calibri"/>
        </w:rPr>
        <w:t xml:space="preserve"> </w:t>
      </w:r>
      <w:r w:rsidRPr="001548AA">
        <w:rPr>
          <w:rFonts w:eastAsia="Calibri"/>
        </w:rPr>
        <w:lastRenderedPageBreak/>
        <w:t>(технологическое</w:t>
      </w:r>
      <w:r w:rsidR="00C02ACF">
        <w:rPr>
          <w:rFonts w:eastAsia="Calibri"/>
        </w:rPr>
        <w:t xml:space="preserve"> </w:t>
      </w:r>
      <w:r w:rsidRPr="001548AA">
        <w:rPr>
          <w:rFonts w:eastAsia="Calibri"/>
        </w:rPr>
        <w:t>присоединение)</w:t>
      </w:r>
      <w:r w:rsidR="00C02ACF">
        <w:rPr>
          <w:rFonts w:eastAsia="Calibri"/>
        </w:rPr>
        <w:t xml:space="preserve"> </w:t>
      </w:r>
      <w:r w:rsidRPr="001548AA">
        <w:rPr>
          <w:rFonts w:eastAsia="Calibri"/>
        </w:rPr>
        <w:t>объекта</w:t>
      </w:r>
      <w:r w:rsidR="00C02ACF">
        <w:rPr>
          <w:rFonts w:eastAsia="Calibri"/>
        </w:rPr>
        <w:t xml:space="preserve"> </w:t>
      </w:r>
      <w:r w:rsidRPr="001548AA">
        <w:t>Общества</w:t>
      </w:r>
      <w:r w:rsidR="00C02ACF">
        <w:t xml:space="preserve"> </w:t>
      </w:r>
      <w:r w:rsidRPr="001548AA">
        <w:t>с</w:t>
      </w:r>
      <w:r w:rsidR="00C02ACF">
        <w:t xml:space="preserve"> </w:t>
      </w:r>
      <w:r w:rsidRPr="001548AA">
        <w:t>ограниченной</w:t>
      </w:r>
      <w:r w:rsidR="00C02ACF">
        <w:t xml:space="preserve"> </w:t>
      </w:r>
      <w:r w:rsidRPr="001548AA">
        <w:t>ответственностью</w:t>
      </w:r>
      <w:r w:rsidR="00C02ACF">
        <w:t xml:space="preserve"> </w:t>
      </w:r>
      <w:r w:rsidRPr="001548AA">
        <w:t>«ИнтегСтрой»</w:t>
      </w:r>
      <w:r w:rsidR="00C02ACF">
        <w:t xml:space="preserve"> </w:t>
      </w:r>
      <w:r w:rsidRPr="001548AA">
        <w:t>-</w:t>
      </w:r>
      <w:r w:rsidR="00C02ACF">
        <w:t xml:space="preserve"> </w:t>
      </w:r>
      <w:r w:rsidRPr="001548AA">
        <w:t>«Жилой</w:t>
      </w:r>
      <w:r w:rsidR="00C02ACF">
        <w:t xml:space="preserve"> </w:t>
      </w:r>
      <w:r w:rsidRPr="001548AA">
        <w:t>комплекс</w:t>
      </w:r>
      <w:r w:rsidR="00C02ACF">
        <w:t xml:space="preserve"> </w:t>
      </w:r>
      <w:r w:rsidRPr="001548AA">
        <w:t>«Тулпар»</w:t>
      </w:r>
      <w:r w:rsidR="00C02ACF">
        <w:t xml:space="preserve"> </w:t>
      </w:r>
      <w:r w:rsidRPr="001548AA">
        <w:rPr>
          <w:rFonts w:eastAsia="Calibri"/>
        </w:rPr>
        <w:t>к</w:t>
      </w:r>
      <w:r w:rsidR="00C02ACF">
        <w:rPr>
          <w:rFonts w:eastAsia="Calibri"/>
        </w:rPr>
        <w:t xml:space="preserve"> </w:t>
      </w:r>
      <w:r w:rsidRPr="001548AA">
        <w:rPr>
          <w:rFonts w:eastAsia="Calibri"/>
        </w:rPr>
        <w:t>централизованной</w:t>
      </w:r>
      <w:r w:rsidR="00C02ACF">
        <w:rPr>
          <w:rFonts w:eastAsia="Calibri"/>
        </w:rPr>
        <w:t xml:space="preserve"> </w:t>
      </w:r>
      <w:r w:rsidRPr="001548AA">
        <w:rPr>
          <w:rFonts w:eastAsia="Calibri"/>
        </w:rPr>
        <w:t>системе</w:t>
      </w:r>
      <w:r w:rsidR="00C02ACF">
        <w:rPr>
          <w:rFonts w:eastAsia="Calibri"/>
        </w:rPr>
        <w:t xml:space="preserve"> </w:t>
      </w:r>
      <w:r w:rsidRPr="001548AA">
        <w:rPr>
          <w:rFonts w:eastAsia="Calibri"/>
        </w:rPr>
        <w:t>холодного</w:t>
      </w:r>
      <w:r w:rsidR="00C02ACF">
        <w:rPr>
          <w:rFonts w:eastAsia="Calibri"/>
        </w:rPr>
        <w:t xml:space="preserve"> </w:t>
      </w:r>
      <w:r w:rsidRPr="001548AA">
        <w:rPr>
          <w:rFonts w:eastAsia="Calibri"/>
        </w:rPr>
        <w:t>водоснабжения</w:t>
      </w:r>
      <w:r w:rsidR="00C02ACF">
        <w:rPr>
          <w:rFonts w:eastAsia="Calibri"/>
        </w:rPr>
        <w:t xml:space="preserve"> </w:t>
      </w:r>
      <w:r w:rsidRPr="001548AA">
        <w:rPr>
          <w:rFonts w:eastAsia="Calibri"/>
        </w:rPr>
        <w:t>Муниципального</w:t>
      </w:r>
      <w:r w:rsidR="00C02ACF">
        <w:rPr>
          <w:rFonts w:eastAsia="Calibri"/>
        </w:rPr>
        <w:t xml:space="preserve"> </w:t>
      </w:r>
      <w:r w:rsidRPr="001548AA">
        <w:rPr>
          <w:rFonts w:eastAsia="Calibri"/>
        </w:rPr>
        <w:t>унитарного</w:t>
      </w:r>
      <w:r w:rsidR="00C02ACF">
        <w:rPr>
          <w:rFonts w:eastAsia="Calibri"/>
        </w:rPr>
        <w:t xml:space="preserve"> </w:t>
      </w:r>
      <w:r w:rsidRPr="001548AA">
        <w:rPr>
          <w:rFonts w:eastAsia="Calibri"/>
        </w:rPr>
        <w:t>предприятия</w:t>
      </w:r>
      <w:r w:rsidR="00C02ACF">
        <w:rPr>
          <w:rFonts w:eastAsia="Calibri"/>
        </w:rPr>
        <w:t xml:space="preserve"> </w:t>
      </w:r>
      <w:r w:rsidRPr="001548AA">
        <w:rPr>
          <w:rFonts w:eastAsia="Calibri"/>
        </w:rPr>
        <w:t>города</w:t>
      </w:r>
      <w:r w:rsidR="00C02ACF">
        <w:rPr>
          <w:rFonts w:eastAsia="Calibri"/>
        </w:rPr>
        <w:t xml:space="preserve"> </w:t>
      </w:r>
      <w:r w:rsidRPr="001548AA">
        <w:rPr>
          <w:rFonts w:eastAsia="Calibri"/>
        </w:rPr>
        <w:t>Казани</w:t>
      </w:r>
      <w:r w:rsidR="00C02ACF">
        <w:rPr>
          <w:rFonts w:eastAsia="Calibri"/>
        </w:rPr>
        <w:t xml:space="preserve"> </w:t>
      </w:r>
      <w:r w:rsidRPr="001548AA">
        <w:rPr>
          <w:rFonts w:eastAsia="Calibri"/>
        </w:rPr>
        <w:t>«Водоканал</w:t>
      </w:r>
      <w:r>
        <w:t>»</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87</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3193</w:t>
      </w:r>
      <w:r w:rsidRPr="00593984">
        <w:rPr>
          <w:color w:val="auto"/>
          <w:szCs w:val="24"/>
        </w:rPr>
        <w:t>)</w:t>
      </w:r>
    </w:p>
    <w:p w:rsidR="00C01BD5" w:rsidRDefault="00C01BD5" w:rsidP="00D141FF">
      <w:pPr>
        <w:pStyle w:val="03"/>
        <w:ind w:left="851" w:hanging="851"/>
      </w:pPr>
      <w:r w:rsidRPr="00E03B6A">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13.10.2017</w:t>
      </w:r>
      <w:r w:rsidR="00C02ACF">
        <w:rPr>
          <w:color w:val="auto"/>
          <w:szCs w:val="24"/>
        </w:rPr>
        <w:t xml:space="preserve"> </w:t>
      </w:r>
      <w:r>
        <w:rPr>
          <w:color w:val="auto"/>
          <w:szCs w:val="24"/>
        </w:rPr>
        <w:t>№</w:t>
      </w:r>
      <w:r w:rsidR="00C02ACF">
        <w:rPr>
          <w:color w:val="auto"/>
          <w:szCs w:val="24"/>
        </w:rPr>
        <w:t xml:space="preserve"> </w:t>
      </w:r>
      <w:r>
        <w:rPr>
          <w:color w:val="auto"/>
          <w:szCs w:val="24"/>
        </w:rPr>
        <w:t>6-89/тп</w:t>
      </w:r>
      <w:r w:rsidR="00C02ACF">
        <w:rPr>
          <w:color w:val="auto"/>
          <w:szCs w:val="24"/>
        </w:rPr>
        <w:t xml:space="preserve"> </w:t>
      </w:r>
      <w:r>
        <w:rPr>
          <w:color w:val="auto"/>
          <w:szCs w:val="24"/>
        </w:rPr>
        <w:t>«</w:t>
      </w:r>
      <w:r w:rsidRPr="001548AA">
        <w:rPr>
          <w:rFonts w:eastAsia="Calibri"/>
        </w:rPr>
        <w:t>Об</w:t>
      </w:r>
      <w:r w:rsidR="00C02ACF">
        <w:rPr>
          <w:rFonts w:eastAsia="Calibri"/>
        </w:rPr>
        <w:t xml:space="preserve"> </w:t>
      </w:r>
      <w:r w:rsidRPr="001548AA">
        <w:rPr>
          <w:rFonts w:eastAsia="Calibri"/>
        </w:rPr>
        <w:t>установлении</w:t>
      </w:r>
      <w:r w:rsidR="00C02ACF">
        <w:rPr>
          <w:rFonts w:eastAsia="Calibri"/>
        </w:rPr>
        <w:t xml:space="preserve"> </w:t>
      </w:r>
      <w:r w:rsidRPr="001548AA">
        <w:rPr>
          <w:rFonts w:eastAsia="Calibri"/>
        </w:rPr>
        <w:t>платы</w:t>
      </w:r>
      <w:r w:rsidR="00C02ACF">
        <w:rPr>
          <w:rFonts w:eastAsia="Calibri"/>
        </w:rPr>
        <w:t xml:space="preserve"> </w:t>
      </w:r>
      <w:r w:rsidRPr="001548AA">
        <w:rPr>
          <w:rFonts w:eastAsia="Calibri"/>
        </w:rPr>
        <w:t>за</w:t>
      </w:r>
      <w:r w:rsidR="00C02ACF">
        <w:rPr>
          <w:rFonts w:eastAsia="Calibri"/>
        </w:rPr>
        <w:t xml:space="preserve"> </w:t>
      </w:r>
      <w:r w:rsidRPr="001548AA">
        <w:rPr>
          <w:rFonts w:eastAsia="Calibri"/>
        </w:rPr>
        <w:t>подключение</w:t>
      </w:r>
      <w:r w:rsidR="00C02ACF">
        <w:rPr>
          <w:rFonts w:eastAsia="Calibri"/>
        </w:rPr>
        <w:t xml:space="preserve"> </w:t>
      </w:r>
      <w:r w:rsidRPr="001548AA">
        <w:rPr>
          <w:rFonts w:eastAsia="Calibri"/>
        </w:rPr>
        <w:t>(технологическое</w:t>
      </w:r>
      <w:r w:rsidR="00C02ACF">
        <w:rPr>
          <w:rFonts w:eastAsia="Calibri"/>
        </w:rPr>
        <w:t xml:space="preserve"> </w:t>
      </w:r>
      <w:r w:rsidRPr="001548AA">
        <w:rPr>
          <w:rFonts w:eastAsia="Calibri"/>
        </w:rPr>
        <w:t>присоединение)</w:t>
      </w:r>
      <w:r w:rsidR="00C02ACF">
        <w:rPr>
          <w:rFonts w:eastAsia="Calibri"/>
        </w:rPr>
        <w:t xml:space="preserve"> </w:t>
      </w:r>
      <w:r w:rsidRPr="001548AA">
        <w:rPr>
          <w:rFonts w:eastAsia="Calibri"/>
        </w:rPr>
        <w:t>объекта</w:t>
      </w:r>
      <w:r w:rsidR="00C02ACF">
        <w:rPr>
          <w:rFonts w:eastAsia="Calibri"/>
        </w:rPr>
        <w:t xml:space="preserve"> </w:t>
      </w:r>
      <w:r w:rsidRPr="001548AA">
        <w:t>Общества</w:t>
      </w:r>
      <w:r w:rsidR="00C02ACF">
        <w:t xml:space="preserve"> </w:t>
      </w:r>
      <w:r w:rsidRPr="001548AA">
        <w:t>с</w:t>
      </w:r>
      <w:r w:rsidR="00C02ACF">
        <w:t xml:space="preserve"> </w:t>
      </w:r>
      <w:r w:rsidRPr="001548AA">
        <w:t>ограниченной</w:t>
      </w:r>
      <w:r w:rsidR="00C02ACF">
        <w:t xml:space="preserve"> </w:t>
      </w:r>
      <w:r w:rsidRPr="001548AA">
        <w:t>ответственностью</w:t>
      </w:r>
      <w:r w:rsidR="00C02ACF">
        <w:t xml:space="preserve"> </w:t>
      </w:r>
      <w:r w:rsidRPr="001548AA">
        <w:t>«ИнтегСтрой»</w:t>
      </w:r>
      <w:r w:rsidR="00C02ACF">
        <w:t xml:space="preserve"> </w:t>
      </w:r>
      <w:r w:rsidRPr="001548AA">
        <w:t>-</w:t>
      </w:r>
      <w:r w:rsidR="00C02ACF">
        <w:t xml:space="preserve"> </w:t>
      </w:r>
      <w:r w:rsidRPr="001548AA">
        <w:t>«Жилой</w:t>
      </w:r>
      <w:r w:rsidR="00C02ACF">
        <w:t xml:space="preserve"> </w:t>
      </w:r>
      <w:r w:rsidRPr="001548AA">
        <w:t>комплекс</w:t>
      </w:r>
      <w:r w:rsidR="00C02ACF">
        <w:t xml:space="preserve"> </w:t>
      </w:r>
      <w:r w:rsidRPr="001548AA">
        <w:t>«Тулпар»</w:t>
      </w:r>
      <w:r w:rsidR="00C02ACF">
        <w:t xml:space="preserve"> </w:t>
      </w:r>
      <w:r w:rsidRPr="001548AA">
        <w:t>к</w:t>
      </w:r>
      <w:r w:rsidR="00C02ACF">
        <w:t xml:space="preserve"> </w:t>
      </w:r>
      <w:r w:rsidRPr="001548AA">
        <w:t>централизованной</w:t>
      </w:r>
      <w:r w:rsidR="00C02ACF">
        <w:t xml:space="preserve"> </w:t>
      </w:r>
      <w:r w:rsidRPr="001548AA">
        <w:t>системе</w:t>
      </w:r>
      <w:r w:rsidR="00C02ACF">
        <w:t xml:space="preserve"> </w:t>
      </w:r>
      <w:r w:rsidRPr="001548AA">
        <w:t>водоотведения</w:t>
      </w:r>
      <w:r w:rsidR="00C02ACF">
        <w:t xml:space="preserve"> </w:t>
      </w:r>
      <w:r w:rsidRPr="001548AA">
        <w:t>Муниципального</w:t>
      </w:r>
      <w:r w:rsidR="00C02ACF">
        <w:t xml:space="preserve"> </w:t>
      </w:r>
      <w:r w:rsidRPr="001548AA">
        <w:t>унитарного</w:t>
      </w:r>
      <w:r w:rsidR="00C02ACF">
        <w:t xml:space="preserve"> </w:t>
      </w:r>
      <w:r w:rsidRPr="001548AA">
        <w:t>предприятия</w:t>
      </w:r>
      <w:r w:rsidR="00C02ACF">
        <w:t xml:space="preserve"> </w:t>
      </w:r>
      <w:r w:rsidRPr="001548AA">
        <w:t>города</w:t>
      </w:r>
      <w:r w:rsidR="00C02ACF">
        <w:t xml:space="preserve"> </w:t>
      </w:r>
      <w:r w:rsidRPr="001548AA">
        <w:t>Казани</w:t>
      </w:r>
      <w:r w:rsidR="00C02ACF">
        <w:t xml:space="preserve"> </w:t>
      </w:r>
      <w:r w:rsidRPr="001548AA">
        <w:t>«Водоканал</w:t>
      </w:r>
      <w:r>
        <w:t>»</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87</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3194</w:t>
      </w:r>
      <w:r w:rsidRPr="00593984">
        <w:rPr>
          <w:color w:val="auto"/>
          <w:szCs w:val="24"/>
        </w:rPr>
        <w:t>)</w:t>
      </w:r>
    </w:p>
    <w:p w:rsidR="00C01BD5" w:rsidRDefault="00C01BD5" w:rsidP="00D141FF">
      <w:pPr>
        <w:pStyle w:val="03"/>
        <w:ind w:left="851" w:hanging="851"/>
      </w:pPr>
      <w:r w:rsidRPr="00E03B6A">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13.10.2017</w:t>
      </w:r>
      <w:r w:rsidR="00C02ACF">
        <w:rPr>
          <w:color w:val="auto"/>
          <w:szCs w:val="24"/>
        </w:rPr>
        <w:t xml:space="preserve"> </w:t>
      </w:r>
      <w:r>
        <w:rPr>
          <w:color w:val="auto"/>
          <w:szCs w:val="24"/>
        </w:rPr>
        <w:t>№</w:t>
      </w:r>
      <w:r w:rsidR="00C02ACF">
        <w:rPr>
          <w:color w:val="auto"/>
          <w:szCs w:val="24"/>
        </w:rPr>
        <w:t xml:space="preserve"> </w:t>
      </w:r>
      <w:r>
        <w:rPr>
          <w:color w:val="auto"/>
          <w:szCs w:val="24"/>
        </w:rPr>
        <w:t>6-90/тп</w:t>
      </w:r>
      <w:r w:rsidR="00C02ACF">
        <w:rPr>
          <w:color w:val="auto"/>
          <w:szCs w:val="24"/>
        </w:rPr>
        <w:t xml:space="preserve"> </w:t>
      </w:r>
      <w:r>
        <w:rPr>
          <w:color w:val="auto"/>
          <w:szCs w:val="24"/>
        </w:rPr>
        <w:t>«</w:t>
      </w:r>
      <w:r w:rsidRPr="001548AA">
        <w:rPr>
          <w:rFonts w:eastAsia="Calibri"/>
        </w:rPr>
        <w:t>Об</w:t>
      </w:r>
      <w:r w:rsidR="00C02ACF">
        <w:rPr>
          <w:rFonts w:eastAsia="Calibri"/>
        </w:rPr>
        <w:t xml:space="preserve"> </w:t>
      </w:r>
      <w:r w:rsidRPr="001548AA">
        <w:rPr>
          <w:rFonts w:eastAsia="Calibri"/>
        </w:rPr>
        <w:t>установлении</w:t>
      </w:r>
      <w:r w:rsidR="00C02ACF">
        <w:rPr>
          <w:rFonts w:eastAsia="Calibri"/>
        </w:rPr>
        <w:t xml:space="preserve"> </w:t>
      </w:r>
      <w:r w:rsidRPr="001548AA">
        <w:rPr>
          <w:rFonts w:eastAsia="Calibri"/>
        </w:rPr>
        <w:t>платы</w:t>
      </w:r>
      <w:r w:rsidR="00C02ACF">
        <w:rPr>
          <w:rFonts w:eastAsia="Calibri"/>
        </w:rPr>
        <w:t xml:space="preserve"> </w:t>
      </w:r>
      <w:r w:rsidRPr="001548AA">
        <w:rPr>
          <w:rFonts w:eastAsia="Calibri"/>
        </w:rPr>
        <w:t>за</w:t>
      </w:r>
      <w:r w:rsidR="00C02ACF">
        <w:rPr>
          <w:rFonts w:eastAsia="Calibri"/>
        </w:rPr>
        <w:t xml:space="preserve"> </w:t>
      </w:r>
      <w:r w:rsidRPr="001548AA">
        <w:rPr>
          <w:rFonts w:eastAsia="Calibri"/>
        </w:rPr>
        <w:t>подключение</w:t>
      </w:r>
      <w:r w:rsidR="00C02ACF">
        <w:rPr>
          <w:rFonts w:eastAsia="Calibri"/>
        </w:rPr>
        <w:t xml:space="preserve"> </w:t>
      </w:r>
      <w:r w:rsidRPr="001548AA">
        <w:rPr>
          <w:rFonts w:eastAsia="Calibri"/>
        </w:rPr>
        <w:t>(технологическое</w:t>
      </w:r>
      <w:r w:rsidR="00C02ACF">
        <w:rPr>
          <w:rFonts w:eastAsia="Calibri"/>
        </w:rPr>
        <w:t xml:space="preserve"> </w:t>
      </w:r>
      <w:r w:rsidRPr="001548AA">
        <w:rPr>
          <w:rFonts w:eastAsia="Calibri"/>
        </w:rPr>
        <w:t>присоединение)</w:t>
      </w:r>
      <w:r w:rsidR="00C02ACF">
        <w:rPr>
          <w:rFonts w:eastAsia="Calibri"/>
        </w:rPr>
        <w:t xml:space="preserve"> </w:t>
      </w:r>
      <w:r w:rsidRPr="001548AA">
        <w:rPr>
          <w:rFonts w:eastAsia="Calibri"/>
        </w:rPr>
        <w:t>объекта</w:t>
      </w:r>
      <w:r w:rsidR="00C02ACF">
        <w:rPr>
          <w:rFonts w:eastAsia="Calibri"/>
        </w:rPr>
        <w:t xml:space="preserve"> </w:t>
      </w:r>
      <w:r w:rsidRPr="001548AA">
        <w:t>Общества</w:t>
      </w:r>
      <w:r w:rsidR="00C02ACF">
        <w:t xml:space="preserve"> </w:t>
      </w:r>
      <w:r w:rsidRPr="001548AA">
        <w:t>с</w:t>
      </w:r>
      <w:r w:rsidR="00C02ACF">
        <w:t xml:space="preserve"> </w:t>
      </w:r>
      <w:r w:rsidRPr="001548AA">
        <w:t>ограниченной</w:t>
      </w:r>
      <w:r w:rsidR="00C02ACF">
        <w:t xml:space="preserve"> </w:t>
      </w:r>
      <w:r w:rsidRPr="001548AA">
        <w:t>ответственностью</w:t>
      </w:r>
      <w:r w:rsidR="00C02ACF">
        <w:t xml:space="preserve"> </w:t>
      </w:r>
      <w:r w:rsidRPr="001548AA">
        <w:t>«Березовая</w:t>
      </w:r>
      <w:r w:rsidR="00C02ACF">
        <w:t xml:space="preserve"> </w:t>
      </w:r>
      <w:r w:rsidRPr="001548AA">
        <w:t>роща»</w:t>
      </w:r>
      <w:r w:rsidR="00C02ACF">
        <w:t xml:space="preserve"> </w:t>
      </w:r>
      <w:r w:rsidRPr="001548AA">
        <w:t>-</w:t>
      </w:r>
      <w:r w:rsidR="00C02ACF">
        <w:t xml:space="preserve"> </w:t>
      </w:r>
      <w:r w:rsidRPr="001548AA">
        <w:t>«Жилой</w:t>
      </w:r>
      <w:r w:rsidR="00C02ACF">
        <w:t xml:space="preserve"> </w:t>
      </w:r>
      <w:r w:rsidRPr="001548AA">
        <w:t>комплекс</w:t>
      </w:r>
      <w:r w:rsidR="00C02ACF">
        <w:t xml:space="preserve"> </w:t>
      </w:r>
      <w:r w:rsidRPr="001548AA">
        <w:t>«Волжские</w:t>
      </w:r>
      <w:r w:rsidR="00C02ACF">
        <w:t xml:space="preserve"> </w:t>
      </w:r>
      <w:r w:rsidRPr="001548AA">
        <w:t>просторы».</w:t>
      </w:r>
      <w:r w:rsidR="00C02ACF">
        <w:t xml:space="preserve"> </w:t>
      </w:r>
      <w:r w:rsidRPr="001548AA">
        <w:t>Первая</w:t>
      </w:r>
      <w:r w:rsidR="00C02ACF">
        <w:t xml:space="preserve"> </w:t>
      </w:r>
      <w:r w:rsidRPr="001548AA">
        <w:t>очередь</w:t>
      </w:r>
      <w:r w:rsidR="00C02ACF">
        <w:t xml:space="preserve"> </w:t>
      </w:r>
      <w:r w:rsidRPr="001548AA">
        <w:t>строительства.</w:t>
      </w:r>
      <w:r w:rsidR="00C02ACF">
        <w:t xml:space="preserve"> </w:t>
      </w:r>
      <w:r w:rsidRPr="00EA0C67">
        <w:t>14-ть</w:t>
      </w:r>
      <w:r w:rsidR="00C02ACF">
        <w:t xml:space="preserve"> </w:t>
      </w:r>
      <w:r w:rsidRPr="00EA0C67">
        <w:t>жилых</w:t>
      </w:r>
      <w:r w:rsidR="00C02ACF">
        <w:t xml:space="preserve"> </w:t>
      </w:r>
      <w:r w:rsidRPr="00EA0C67">
        <w:t>домов</w:t>
      </w:r>
      <w:r w:rsidR="00C02ACF">
        <w:t xml:space="preserve"> </w:t>
      </w:r>
      <w:r w:rsidRPr="00EA0C67">
        <w:t>стр.</w:t>
      </w:r>
      <w:r w:rsidR="00C02ACF">
        <w:t xml:space="preserve"> </w:t>
      </w:r>
      <w:r w:rsidRPr="00EA0C67">
        <w:t>№№</w:t>
      </w:r>
      <w:r w:rsidR="00C02ACF">
        <w:t xml:space="preserve"> </w:t>
      </w:r>
      <w:r w:rsidRPr="00EA0C67">
        <w:t>1.1;</w:t>
      </w:r>
      <w:r w:rsidR="00C02ACF">
        <w:t xml:space="preserve"> </w:t>
      </w:r>
      <w:r w:rsidRPr="00EA0C67">
        <w:t>2.1;</w:t>
      </w:r>
      <w:r w:rsidR="00C02ACF">
        <w:t xml:space="preserve"> </w:t>
      </w:r>
      <w:r w:rsidRPr="00EA0C67">
        <w:t>2.2;</w:t>
      </w:r>
      <w:r w:rsidR="00C02ACF">
        <w:t xml:space="preserve"> </w:t>
      </w:r>
      <w:r w:rsidRPr="00EA0C67">
        <w:t>2.3;</w:t>
      </w:r>
      <w:r w:rsidR="00C02ACF">
        <w:t xml:space="preserve"> </w:t>
      </w:r>
      <w:r w:rsidRPr="00EA0C67">
        <w:t>2.4;</w:t>
      </w:r>
      <w:r w:rsidR="00C02ACF">
        <w:t xml:space="preserve"> </w:t>
      </w:r>
      <w:r w:rsidRPr="00EA0C67">
        <w:t>2.5;</w:t>
      </w:r>
      <w:r w:rsidR="00C02ACF">
        <w:t xml:space="preserve"> </w:t>
      </w:r>
      <w:r w:rsidRPr="00EA0C67">
        <w:t>2.6;</w:t>
      </w:r>
      <w:r w:rsidR="00C02ACF">
        <w:t xml:space="preserve"> </w:t>
      </w:r>
      <w:r w:rsidRPr="00EA0C67">
        <w:t>5.1;</w:t>
      </w:r>
      <w:r w:rsidR="00C02ACF">
        <w:t xml:space="preserve"> </w:t>
      </w:r>
      <w:r w:rsidRPr="00EA0C67">
        <w:t>5.2;</w:t>
      </w:r>
      <w:r w:rsidR="00C02ACF">
        <w:t xml:space="preserve"> </w:t>
      </w:r>
      <w:r w:rsidRPr="00EA0C67">
        <w:t>3.1;</w:t>
      </w:r>
      <w:r w:rsidR="00C02ACF">
        <w:t xml:space="preserve"> </w:t>
      </w:r>
      <w:r w:rsidRPr="00EA0C67">
        <w:t>3.2;</w:t>
      </w:r>
      <w:r w:rsidR="00C02ACF">
        <w:t xml:space="preserve"> </w:t>
      </w:r>
      <w:r w:rsidRPr="00EA0C67">
        <w:t>4.1;</w:t>
      </w:r>
      <w:r w:rsidR="00C02ACF">
        <w:t xml:space="preserve"> </w:t>
      </w:r>
      <w:r w:rsidRPr="00EA0C67">
        <w:t>4.2;</w:t>
      </w:r>
      <w:r w:rsidR="00C02ACF">
        <w:t xml:space="preserve"> </w:t>
      </w:r>
      <w:r w:rsidRPr="00EA0C67">
        <w:t>4.3</w:t>
      </w:r>
      <w:r w:rsidR="00C02ACF">
        <w:t xml:space="preserve"> </w:t>
      </w:r>
      <w:r w:rsidRPr="00EA0C67">
        <w:t>и</w:t>
      </w:r>
      <w:r w:rsidR="00C02ACF">
        <w:t xml:space="preserve"> </w:t>
      </w:r>
      <w:r w:rsidRPr="00EA0C67">
        <w:t>Детский</w:t>
      </w:r>
      <w:r w:rsidR="00C02ACF">
        <w:t xml:space="preserve"> </w:t>
      </w:r>
      <w:r w:rsidRPr="00EA0C67">
        <w:t>сад</w:t>
      </w:r>
      <w:r w:rsidR="00C02ACF">
        <w:t xml:space="preserve"> </w:t>
      </w:r>
      <w:r w:rsidRPr="00EA0C67">
        <w:t>на</w:t>
      </w:r>
      <w:r w:rsidR="00C02ACF">
        <w:t xml:space="preserve"> </w:t>
      </w:r>
      <w:r w:rsidRPr="00EA0C67">
        <w:t>220</w:t>
      </w:r>
      <w:r w:rsidR="00C02ACF">
        <w:t xml:space="preserve"> </w:t>
      </w:r>
      <w:r w:rsidRPr="00EA0C67">
        <w:t>мест»</w:t>
      </w:r>
      <w:r w:rsidR="00C02ACF">
        <w:t xml:space="preserve"> </w:t>
      </w:r>
      <w:r w:rsidRPr="00EA0C67">
        <w:rPr>
          <w:rFonts w:eastAsia="Calibri"/>
        </w:rPr>
        <w:t>к</w:t>
      </w:r>
      <w:r w:rsidR="00C02ACF">
        <w:rPr>
          <w:rFonts w:eastAsia="Calibri"/>
        </w:rPr>
        <w:t xml:space="preserve"> </w:t>
      </w:r>
      <w:r w:rsidRPr="00EA0C67">
        <w:rPr>
          <w:rFonts w:eastAsia="Calibri"/>
        </w:rPr>
        <w:t>централизованной</w:t>
      </w:r>
      <w:r w:rsidR="00C02ACF">
        <w:rPr>
          <w:rFonts w:eastAsia="Calibri"/>
        </w:rPr>
        <w:t xml:space="preserve"> </w:t>
      </w:r>
      <w:r w:rsidRPr="00EA0C67">
        <w:rPr>
          <w:rFonts w:eastAsia="Calibri"/>
        </w:rPr>
        <w:t>системе</w:t>
      </w:r>
      <w:r w:rsidR="00C02ACF">
        <w:rPr>
          <w:rFonts w:eastAsia="Calibri"/>
        </w:rPr>
        <w:t xml:space="preserve"> </w:t>
      </w:r>
      <w:r w:rsidRPr="00EA0C67">
        <w:rPr>
          <w:rFonts w:eastAsia="Calibri"/>
        </w:rPr>
        <w:t>холодного</w:t>
      </w:r>
      <w:r w:rsidR="00C02ACF">
        <w:rPr>
          <w:rFonts w:eastAsia="Calibri"/>
        </w:rPr>
        <w:t xml:space="preserve"> </w:t>
      </w:r>
      <w:r w:rsidRPr="00EA0C67">
        <w:rPr>
          <w:rFonts w:eastAsia="Calibri"/>
        </w:rPr>
        <w:t>водоснабжения</w:t>
      </w:r>
      <w:r w:rsidR="00C02ACF">
        <w:rPr>
          <w:rFonts w:eastAsia="Calibri"/>
        </w:rPr>
        <w:t xml:space="preserve"> </w:t>
      </w:r>
      <w:r w:rsidRPr="00EA0C67">
        <w:rPr>
          <w:rFonts w:eastAsia="Calibri"/>
        </w:rPr>
        <w:t>Муниципального</w:t>
      </w:r>
      <w:r w:rsidR="00C02ACF">
        <w:rPr>
          <w:rFonts w:eastAsia="Calibri"/>
        </w:rPr>
        <w:t xml:space="preserve"> </w:t>
      </w:r>
      <w:r w:rsidRPr="00EA0C67">
        <w:rPr>
          <w:rFonts w:eastAsia="Calibri"/>
        </w:rPr>
        <w:t>унитарного</w:t>
      </w:r>
      <w:r w:rsidR="00C02ACF">
        <w:rPr>
          <w:rFonts w:eastAsia="Calibri"/>
        </w:rPr>
        <w:t xml:space="preserve"> </w:t>
      </w:r>
      <w:r w:rsidRPr="00EA0C67">
        <w:rPr>
          <w:rFonts w:eastAsia="Calibri"/>
        </w:rPr>
        <w:t>предприятия</w:t>
      </w:r>
      <w:r w:rsidR="00C02ACF">
        <w:rPr>
          <w:rFonts w:eastAsia="Calibri"/>
        </w:rPr>
        <w:t xml:space="preserve"> </w:t>
      </w:r>
      <w:r w:rsidRPr="00EA0C67">
        <w:rPr>
          <w:rFonts w:eastAsia="Calibri"/>
        </w:rPr>
        <w:t>города</w:t>
      </w:r>
      <w:r w:rsidR="00C02ACF">
        <w:rPr>
          <w:rFonts w:eastAsia="Calibri"/>
        </w:rPr>
        <w:t xml:space="preserve"> </w:t>
      </w:r>
      <w:r w:rsidRPr="00EA0C67">
        <w:rPr>
          <w:rFonts w:eastAsia="Calibri"/>
        </w:rPr>
        <w:t>Казани</w:t>
      </w:r>
      <w:r w:rsidR="00C02ACF">
        <w:rPr>
          <w:rFonts w:eastAsia="Calibri"/>
        </w:rPr>
        <w:t xml:space="preserve"> </w:t>
      </w:r>
      <w:r w:rsidRPr="00EA0C67">
        <w:rPr>
          <w:rFonts w:eastAsia="Calibri"/>
        </w:rPr>
        <w:t>«Водоканал</w:t>
      </w:r>
      <w:r>
        <w:t>»</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87</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3195</w:t>
      </w:r>
      <w:r w:rsidRPr="00593984">
        <w:rPr>
          <w:color w:val="auto"/>
          <w:szCs w:val="24"/>
        </w:rPr>
        <w:t>)</w:t>
      </w:r>
    </w:p>
    <w:p w:rsidR="00C01BD5" w:rsidRDefault="00C01BD5" w:rsidP="00D141FF">
      <w:pPr>
        <w:pStyle w:val="03"/>
        <w:ind w:left="851" w:hanging="851"/>
      </w:pPr>
      <w:r w:rsidRPr="00E03B6A">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13.10.2017</w:t>
      </w:r>
      <w:r w:rsidR="00C02ACF">
        <w:rPr>
          <w:color w:val="auto"/>
          <w:szCs w:val="24"/>
        </w:rPr>
        <w:t xml:space="preserve"> </w:t>
      </w:r>
      <w:r>
        <w:rPr>
          <w:color w:val="auto"/>
          <w:szCs w:val="24"/>
        </w:rPr>
        <w:t>№</w:t>
      </w:r>
      <w:r w:rsidR="00C02ACF">
        <w:rPr>
          <w:color w:val="auto"/>
          <w:szCs w:val="24"/>
        </w:rPr>
        <w:t xml:space="preserve"> </w:t>
      </w:r>
      <w:r>
        <w:rPr>
          <w:color w:val="auto"/>
          <w:szCs w:val="24"/>
        </w:rPr>
        <w:t>6-91/тп</w:t>
      </w:r>
      <w:r w:rsidR="00C02ACF">
        <w:rPr>
          <w:color w:val="auto"/>
          <w:szCs w:val="24"/>
        </w:rPr>
        <w:t xml:space="preserve"> </w:t>
      </w:r>
      <w:r>
        <w:rPr>
          <w:color w:val="auto"/>
          <w:szCs w:val="24"/>
        </w:rPr>
        <w:t>«</w:t>
      </w:r>
      <w:r w:rsidRPr="001548AA">
        <w:rPr>
          <w:rFonts w:eastAsia="Calibri"/>
        </w:rPr>
        <w:t>Об</w:t>
      </w:r>
      <w:r w:rsidR="00C02ACF">
        <w:rPr>
          <w:rFonts w:eastAsia="Calibri"/>
        </w:rPr>
        <w:t xml:space="preserve"> </w:t>
      </w:r>
      <w:r w:rsidRPr="001548AA">
        <w:rPr>
          <w:rFonts w:eastAsia="Calibri"/>
        </w:rPr>
        <w:t>установлении</w:t>
      </w:r>
      <w:r w:rsidR="00C02ACF">
        <w:rPr>
          <w:rFonts w:eastAsia="Calibri"/>
        </w:rPr>
        <w:t xml:space="preserve"> </w:t>
      </w:r>
      <w:r w:rsidRPr="001548AA">
        <w:rPr>
          <w:rFonts w:eastAsia="Calibri"/>
        </w:rPr>
        <w:t>платы</w:t>
      </w:r>
      <w:r w:rsidR="00C02ACF">
        <w:rPr>
          <w:rFonts w:eastAsia="Calibri"/>
        </w:rPr>
        <w:t xml:space="preserve"> </w:t>
      </w:r>
      <w:r w:rsidRPr="001548AA">
        <w:rPr>
          <w:rFonts w:eastAsia="Calibri"/>
        </w:rPr>
        <w:t>за</w:t>
      </w:r>
      <w:r w:rsidR="00C02ACF">
        <w:rPr>
          <w:rFonts w:eastAsia="Calibri"/>
        </w:rPr>
        <w:t xml:space="preserve"> </w:t>
      </w:r>
      <w:r w:rsidRPr="001548AA">
        <w:rPr>
          <w:rFonts w:eastAsia="Calibri"/>
        </w:rPr>
        <w:t>подключение</w:t>
      </w:r>
      <w:r w:rsidR="00C02ACF">
        <w:rPr>
          <w:rFonts w:eastAsia="Calibri"/>
        </w:rPr>
        <w:t xml:space="preserve"> </w:t>
      </w:r>
      <w:r w:rsidRPr="001548AA">
        <w:rPr>
          <w:rFonts w:eastAsia="Calibri"/>
        </w:rPr>
        <w:t>(технологическое</w:t>
      </w:r>
      <w:r w:rsidR="00C02ACF">
        <w:rPr>
          <w:rFonts w:eastAsia="Calibri"/>
        </w:rPr>
        <w:t xml:space="preserve"> </w:t>
      </w:r>
      <w:r w:rsidRPr="001548AA">
        <w:rPr>
          <w:rFonts w:eastAsia="Calibri"/>
        </w:rPr>
        <w:t>присоединение)</w:t>
      </w:r>
      <w:r w:rsidR="00C02ACF">
        <w:rPr>
          <w:rFonts w:eastAsia="Calibri"/>
        </w:rPr>
        <w:t xml:space="preserve"> </w:t>
      </w:r>
      <w:r w:rsidRPr="001548AA">
        <w:rPr>
          <w:rFonts w:eastAsia="Calibri"/>
        </w:rPr>
        <w:t>объекта</w:t>
      </w:r>
      <w:r w:rsidR="00C02ACF">
        <w:rPr>
          <w:rFonts w:eastAsia="Calibri"/>
        </w:rPr>
        <w:t xml:space="preserve"> </w:t>
      </w:r>
      <w:r w:rsidRPr="001548AA">
        <w:t>Общества</w:t>
      </w:r>
      <w:r w:rsidR="00C02ACF">
        <w:t xml:space="preserve"> </w:t>
      </w:r>
      <w:r w:rsidRPr="001548AA">
        <w:t>с</w:t>
      </w:r>
      <w:r w:rsidR="00C02ACF">
        <w:t xml:space="preserve"> </w:t>
      </w:r>
      <w:r w:rsidRPr="001548AA">
        <w:t>ограниченной</w:t>
      </w:r>
      <w:r w:rsidR="00C02ACF">
        <w:t xml:space="preserve"> </w:t>
      </w:r>
      <w:r w:rsidRPr="001548AA">
        <w:t>ответственностью</w:t>
      </w:r>
      <w:r w:rsidR="00C02ACF">
        <w:t xml:space="preserve"> </w:t>
      </w:r>
      <w:r w:rsidRPr="001548AA">
        <w:t>«Березовая</w:t>
      </w:r>
      <w:r w:rsidR="00C02ACF">
        <w:t xml:space="preserve"> </w:t>
      </w:r>
      <w:r w:rsidRPr="001548AA">
        <w:t>роща»</w:t>
      </w:r>
      <w:r w:rsidR="00C02ACF">
        <w:t xml:space="preserve"> </w:t>
      </w:r>
      <w:r w:rsidRPr="001548AA">
        <w:t>-</w:t>
      </w:r>
      <w:r w:rsidR="00C02ACF">
        <w:t xml:space="preserve"> </w:t>
      </w:r>
      <w:r w:rsidRPr="001548AA">
        <w:t>«Жилой</w:t>
      </w:r>
      <w:r w:rsidR="00C02ACF">
        <w:t xml:space="preserve"> </w:t>
      </w:r>
      <w:r w:rsidRPr="001548AA">
        <w:t>комплекс</w:t>
      </w:r>
      <w:r w:rsidR="00C02ACF">
        <w:t xml:space="preserve"> </w:t>
      </w:r>
      <w:r w:rsidRPr="001548AA">
        <w:t>«Волжские</w:t>
      </w:r>
      <w:r w:rsidR="00C02ACF">
        <w:t xml:space="preserve"> </w:t>
      </w:r>
      <w:r w:rsidRPr="001548AA">
        <w:t>просторы».</w:t>
      </w:r>
      <w:r w:rsidR="00C02ACF">
        <w:t xml:space="preserve"> </w:t>
      </w:r>
      <w:r w:rsidRPr="001548AA">
        <w:t>Первая</w:t>
      </w:r>
      <w:r w:rsidR="00C02ACF">
        <w:t xml:space="preserve"> </w:t>
      </w:r>
      <w:r w:rsidRPr="001548AA">
        <w:t>очередь</w:t>
      </w:r>
      <w:r w:rsidR="00C02ACF">
        <w:t xml:space="preserve"> </w:t>
      </w:r>
      <w:r w:rsidRPr="001548AA">
        <w:t>строительства.</w:t>
      </w:r>
      <w:r w:rsidR="00C02ACF">
        <w:t xml:space="preserve"> </w:t>
      </w:r>
      <w:r w:rsidRPr="00EA0C67">
        <w:t>14-ть</w:t>
      </w:r>
      <w:r w:rsidR="00C02ACF">
        <w:t xml:space="preserve"> </w:t>
      </w:r>
      <w:r w:rsidRPr="00EA0C67">
        <w:t>жилых</w:t>
      </w:r>
      <w:r w:rsidR="00C02ACF">
        <w:t xml:space="preserve"> </w:t>
      </w:r>
      <w:r w:rsidRPr="00EA0C67">
        <w:t>домов</w:t>
      </w:r>
      <w:r w:rsidR="00C02ACF">
        <w:t xml:space="preserve"> </w:t>
      </w:r>
      <w:r w:rsidRPr="00EA0C67">
        <w:t>стр.</w:t>
      </w:r>
      <w:r w:rsidR="00C02ACF">
        <w:t xml:space="preserve"> </w:t>
      </w:r>
      <w:r w:rsidRPr="00EA0C67">
        <w:t>№№</w:t>
      </w:r>
      <w:r w:rsidR="00C02ACF">
        <w:t xml:space="preserve"> </w:t>
      </w:r>
      <w:r w:rsidRPr="00EA0C67">
        <w:t>1.1;</w:t>
      </w:r>
      <w:r w:rsidR="00C02ACF">
        <w:t xml:space="preserve"> </w:t>
      </w:r>
      <w:r w:rsidRPr="00EA0C67">
        <w:t>2.1;</w:t>
      </w:r>
      <w:r w:rsidR="00C02ACF">
        <w:t xml:space="preserve"> </w:t>
      </w:r>
      <w:r w:rsidRPr="00EA0C67">
        <w:t>2.2;</w:t>
      </w:r>
      <w:r w:rsidR="00C02ACF">
        <w:t xml:space="preserve"> </w:t>
      </w:r>
      <w:r w:rsidRPr="00EA0C67">
        <w:t>2.3;</w:t>
      </w:r>
      <w:r w:rsidR="00C02ACF">
        <w:t xml:space="preserve"> </w:t>
      </w:r>
      <w:r w:rsidRPr="00EA0C67">
        <w:t>2.4;</w:t>
      </w:r>
      <w:r w:rsidR="00C02ACF">
        <w:t xml:space="preserve"> </w:t>
      </w:r>
      <w:r w:rsidRPr="00EA0C67">
        <w:t>2.5;</w:t>
      </w:r>
      <w:r w:rsidR="00C02ACF">
        <w:t xml:space="preserve"> </w:t>
      </w:r>
      <w:r w:rsidRPr="00EA0C67">
        <w:t>2.6;</w:t>
      </w:r>
      <w:r w:rsidR="00C02ACF">
        <w:t xml:space="preserve"> </w:t>
      </w:r>
      <w:r w:rsidRPr="00EA0C67">
        <w:t>5.1;</w:t>
      </w:r>
      <w:r w:rsidR="00C02ACF">
        <w:t xml:space="preserve"> </w:t>
      </w:r>
      <w:r w:rsidRPr="00EA0C67">
        <w:t>5.2;</w:t>
      </w:r>
      <w:r w:rsidR="00C02ACF">
        <w:t xml:space="preserve"> </w:t>
      </w:r>
      <w:r w:rsidRPr="00EA0C67">
        <w:t>3.1;</w:t>
      </w:r>
      <w:r w:rsidR="00C02ACF">
        <w:t xml:space="preserve"> </w:t>
      </w:r>
      <w:r w:rsidRPr="00EA0C67">
        <w:t>3.2;</w:t>
      </w:r>
      <w:r w:rsidR="00C02ACF">
        <w:t xml:space="preserve"> </w:t>
      </w:r>
      <w:r w:rsidRPr="00EA0C67">
        <w:t>4.1;</w:t>
      </w:r>
      <w:r w:rsidR="00C02ACF">
        <w:t xml:space="preserve"> </w:t>
      </w:r>
      <w:r w:rsidRPr="00EA0C67">
        <w:t>4.2;</w:t>
      </w:r>
      <w:r w:rsidR="00C02ACF">
        <w:t xml:space="preserve"> </w:t>
      </w:r>
      <w:r w:rsidRPr="00EA0C67">
        <w:t>4.3</w:t>
      </w:r>
      <w:r w:rsidR="00C02ACF">
        <w:t xml:space="preserve"> </w:t>
      </w:r>
      <w:r w:rsidRPr="00EA0C67">
        <w:t>и</w:t>
      </w:r>
      <w:r w:rsidR="00C02ACF">
        <w:t xml:space="preserve"> </w:t>
      </w:r>
      <w:r w:rsidRPr="00EA0C67">
        <w:t>Детский</w:t>
      </w:r>
      <w:r w:rsidR="00C02ACF">
        <w:t xml:space="preserve"> </w:t>
      </w:r>
      <w:r w:rsidRPr="00EA0C67">
        <w:t>сад</w:t>
      </w:r>
      <w:r w:rsidR="00C02ACF">
        <w:t xml:space="preserve"> </w:t>
      </w:r>
      <w:r w:rsidRPr="00EA0C67">
        <w:t>на</w:t>
      </w:r>
      <w:r w:rsidR="00C02ACF">
        <w:t xml:space="preserve"> </w:t>
      </w:r>
      <w:r w:rsidRPr="00EA0C67">
        <w:t>220</w:t>
      </w:r>
      <w:r w:rsidR="00C02ACF">
        <w:t xml:space="preserve"> </w:t>
      </w:r>
      <w:r w:rsidRPr="00EA0C67">
        <w:t>мест»</w:t>
      </w:r>
      <w:r w:rsidR="00C02ACF">
        <w:t xml:space="preserve"> </w:t>
      </w:r>
      <w:r w:rsidRPr="00EA0C67">
        <w:t>к</w:t>
      </w:r>
      <w:r w:rsidR="00C02ACF">
        <w:t xml:space="preserve"> </w:t>
      </w:r>
      <w:r w:rsidRPr="00EA0C67">
        <w:t>централизованной</w:t>
      </w:r>
      <w:r w:rsidR="00C02ACF">
        <w:t xml:space="preserve"> </w:t>
      </w:r>
      <w:r w:rsidRPr="00EA0C67">
        <w:t>системе</w:t>
      </w:r>
      <w:r w:rsidR="00C02ACF">
        <w:t xml:space="preserve"> </w:t>
      </w:r>
      <w:r w:rsidRPr="00EA0C67">
        <w:t>водоотведения</w:t>
      </w:r>
      <w:r w:rsidR="00C02ACF">
        <w:t xml:space="preserve"> </w:t>
      </w:r>
      <w:r w:rsidRPr="00EA0C67">
        <w:t>Муниципального</w:t>
      </w:r>
      <w:r w:rsidR="00C02ACF">
        <w:t xml:space="preserve"> </w:t>
      </w:r>
      <w:r w:rsidRPr="00EA0C67">
        <w:t>унитарного</w:t>
      </w:r>
      <w:r w:rsidR="00C02ACF">
        <w:t xml:space="preserve"> </w:t>
      </w:r>
      <w:r w:rsidRPr="00EA0C67">
        <w:t>предприятия</w:t>
      </w:r>
      <w:r w:rsidR="00C02ACF">
        <w:t xml:space="preserve"> </w:t>
      </w:r>
      <w:r w:rsidRPr="00EA0C67">
        <w:t>города</w:t>
      </w:r>
      <w:r w:rsidR="00C02ACF">
        <w:t xml:space="preserve"> </w:t>
      </w:r>
      <w:r w:rsidRPr="00EA0C67">
        <w:t>Казани</w:t>
      </w:r>
      <w:r w:rsidR="00C02ACF">
        <w:t xml:space="preserve"> </w:t>
      </w:r>
      <w:r w:rsidRPr="00EA0C67">
        <w:t>«Водоканал</w:t>
      </w:r>
      <w:r>
        <w:t>»</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87</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3196</w:t>
      </w:r>
      <w:r w:rsidRPr="00593984">
        <w:rPr>
          <w:color w:val="auto"/>
          <w:szCs w:val="24"/>
        </w:rPr>
        <w:t>)</w:t>
      </w:r>
    </w:p>
    <w:p w:rsidR="00C01BD5" w:rsidRDefault="00C01BD5" w:rsidP="00D141FF">
      <w:pPr>
        <w:pStyle w:val="03"/>
        <w:ind w:left="851" w:hanging="851"/>
        <w:rPr>
          <w:rFonts w:eastAsia="Calibri"/>
        </w:rPr>
      </w:pPr>
      <w:r w:rsidRPr="00E03B6A">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13.10.2017</w:t>
      </w:r>
      <w:r w:rsidR="00C02ACF">
        <w:rPr>
          <w:color w:val="auto"/>
          <w:szCs w:val="24"/>
        </w:rPr>
        <w:t xml:space="preserve"> </w:t>
      </w:r>
      <w:r>
        <w:rPr>
          <w:color w:val="auto"/>
          <w:szCs w:val="24"/>
        </w:rPr>
        <w:t>№</w:t>
      </w:r>
      <w:r w:rsidR="00C02ACF">
        <w:rPr>
          <w:color w:val="auto"/>
          <w:szCs w:val="24"/>
        </w:rPr>
        <w:t xml:space="preserve"> </w:t>
      </w:r>
      <w:r>
        <w:rPr>
          <w:color w:val="auto"/>
          <w:szCs w:val="24"/>
        </w:rPr>
        <w:t>6-92/тп</w:t>
      </w:r>
      <w:r w:rsidR="00C02ACF">
        <w:rPr>
          <w:color w:val="auto"/>
          <w:szCs w:val="24"/>
        </w:rPr>
        <w:t xml:space="preserve"> </w:t>
      </w:r>
      <w:r>
        <w:rPr>
          <w:color w:val="auto"/>
          <w:szCs w:val="24"/>
        </w:rPr>
        <w:t>«</w:t>
      </w:r>
      <w:r w:rsidRPr="001548AA">
        <w:rPr>
          <w:rFonts w:eastAsia="Calibri"/>
        </w:rPr>
        <w:t>Об</w:t>
      </w:r>
      <w:r w:rsidR="00C02ACF">
        <w:rPr>
          <w:rFonts w:eastAsia="Calibri"/>
        </w:rPr>
        <w:t xml:space="preserve"> </w:t>
      </w:r>
      <w:r w:rsidRPr="001548AA">
        <w:rPr>
          <w:rFonts w:eastAsia="Calibri"/>
        </w:rPr>
        <w:t>установлении</w:t>
      </w:r>
      <w:r w:rsidR="00C02ACF">
        <w:rPr>
          <w:rFonts w:eastAsia="Calibri"/>
        </w:rPr>
        <w:t xml:space="preserve"> </w:t>
      </w:r>
      <w:r w:rsidRPr="001548AA">
        <w:rPr>
          <w:rFonts w:eastAsia="Calibri"/>
        </w:rPr>
        <w:t>платы</w:t>
      </w:r>
      <w:r w:rsidR="00C02ACF">
        <w:rPr>
          <w:rFonts w:eastAsia="Calibri"/>
        </w:rPr>
        <w:t xml:space="preserve"> </w:t>
      </w:r>
      <w:r w:rsidRPr="001548AA">
        <w:rPr>
          <w:rFonts w:eastAsia="Calibri"/>
        </w:rPr>
        <w:t>за</w:t>
      </w:r>
      <w:r w:rsidR="00C02ACF">
        <w:rPr>
          <w:rFonts w:eastAsia="Calibri"/>
        </w:rPr>
        <w:t xml:space="preserve"> </w:t>
      </w:r>
      <w:r w:rsidRPr="001548AA">
        <w:rPr>
          <w:rFonts w:eastAsia="Calibri"/>
        </w:rPr>
        <w:t>подключение</w:t>
      </w:r>
      <w:r w:rsidR="00C02ACF">
        <w:rPr>
          <w:rFonts w:eastAsia="Calibri"/>
        </w:rPr>
        <w:t xml:space="preserve"> </w:t>
      </w:r>
      <w:r w:rsidRPr="001548AA">
        <w:rPr>
          <w:rFonts w:eastAsia="Calibri"/>
        </w:rPr>
        <w:t>(технологическое</w:t>
      </w:r>
      <w:r w:rsidR="00C02ACF">
        <w:rPr>
          <w:rFonts w:eastAsia="Calibri"/>
        </w:rPr>
        <w:t xml:space="preserve"> </w:t>
      </w:r>
      <w:r w:rsidRPr="001548AA">
        <w:rPr>
          <w:rFonts w:eastAsia="Calibri"/>
        </w:rPr>
        <w:t>присоединение)</w:t>
      </w:r>
      <w:r w:rsidR="00C02ACF">
        <w:rPr>
          <w:rFonts w:eastAsia="Calibri"/>
        </w:rPr>
        <w:t xml:space="preserve"> </w:t>
      </w:r>
      <w:r w:rsidRPr="001548AA">
        <w:rPr>
          <w:rFonts w:eastAsia="Calibri"/>
        </w:rPr>
        <w:t>объекта</w:t>
      </w:r>
      <w:r w:rsidR="00C02ACF">
        <w:rPr>
          <w:rFonts w:eastAsia="Calibri"/>
        </w:rPr>
        <w:t xml:space="preserve"> </w:t>
      </w:r>
      <w:r w:rsidRPr="001548AA">
        <w:t>Общества</w:t>
      </w:r>
      <w:r w:rsidR="00C02ACF">
        <w:t xml:space="preserve"> </w:t>
      </w:r>
      <w:r w:rsidRPr="001548AA">
        <w:t>с</w:t>
      </w:r>
      <w:r w:rsidR="00C02ACF">
        <w:t xml:space="preserve"> </w:t>
      </w:r>
      <w:r w:rsidRPr="001548AA">
        <w:t>ограниченной</w:t>
      </w:r>
      <w:r w:rsidR="00C02ACF">
        <w:t xml:space="preserve"> </w:t>
      </w:r>
      <w:r w:rsidRPr="001548AA">
        <w:t>ответственностью</w:t>
      </w:r>
      <w:r w:rsidR="00C02ACF">
        <w:t xml:space="preserve"> </w:t>
      </w:r>
      <w:r w:rsidRPr="00853B48">
        <w:t>«Жилищная</w:t>
      </w:r>
      <w:r w:rsidR="00C02ACF">
        <w:t xml:space="preserve"> </w:t>
      </w:r>
      <w:r w:rsidRPr="00853B48">
        <w:t>основа»</w:t>
      </w:r>
      <w:r w:rsidR="00C02ACF">
        <w:t xml:space="preserve"> </w:t>
      </w:r>
      <w:r w:rsidRPr="00853B48">
        <w:t>-</w:t>
      </w:r>
      <w:r w:rsidR="00C02ACF">
        <w:t xml:space="preserve"> </w:t>
      </w:r>
      <w:r w:rsidRPr="00853B48">
        <w:t>«Жилой</w:t>
      </w:r>
      <w:r w:rsidR="00C02ACF">
        <w:t xml:space="preserve"> </w:t>
      </w:r>
      <w:r w:rsidRPr="00853B48">
        <w:t>комплекс</w:t>
      </w:r>
      <w:r w:rsidR="00C02ACF">
        <w:t xml:space="preserve"> </w:t>
      </w:r>
      <w:r w:rsidRPr="00853B48">
        <w:t>«Станция</w:t>
      </w:r>
      <w:r w:rsidR="00C02ACF">
        <w:t xml:space="preserve"> </w:t>
      </w:r>
      <w:r w:rsidRPr="00853B48">
        <w:t>спортивная</w:t>
      </w:r>
      <w:r w:rsidR="00C02ACF">
        <w:t xml:space="preserve"> </w:t>
      </w:r>
      <w:r w:rsidRPr="00853B48">
        <w:t>(станция</w:t>
      </w:r>
      <w:r w:rsidR="00C02ACF">
        <w:t xml:space="preserve"> </w:t>
      </w:r>
      <w:r w:rsidRPr="00853B48">
        <w:t>Юбилейная)».</w:t>
      </w:r>
      <w:r w:rsidR="00C02ACF">
        <w:t xml:space="preserve"> </w:t>
      </w:r>
      <w:r w:rsidRPr="00853B48">
        <w:t>Первая</w:t>
      </w:r>
      <w:r w:rsidR="00C02ACF">
        <w:t xml:space="preserve"> </w:t>
      </w:r>
      <w:r w:rsidRPr="00853B48">
        <w:t>очередь</w:t>
      </w:r>
      <w:r w:rsidR="00C02ACF">
        <w:t xml:space="preserve"> </w:t>
      </w:r>
      <w:r w:rsidRPr="00853B48">
        <w:t>строительства.</w:t>
      </w:r>
      <w:r w:rsidR="00C02ACF">
        <w:t xml:space="preserve"> </w:t>
      </w:r>
      <w:r w:rsidRPr="001548AA">
        <w:t>5-ть</w:t>
      </w:r>
      <w:r w:rsidR="00C02ACF">
        <w:t xml:space="preserve"> </w:t>
      </w:r>
      <w:r w:rsidRPr="001548AA">
        <w:t>жилых</w:t>
      </w:r>
      <w:r w:rsidR="00C02ACF">
        <w:t xml:space="preserve"> </w:t>
      </w:r>
      <w:r w:rsidRPr="001548AA">
        <w:t>домов</w:t>
      </w:r>
      <w:r w:rsidR="00C02ACF">
        <w:t xml:space="preserve"> </w:t>
      </w:r>
      <w:r w:rsidRPr="001548AA">
        <w:t>стр.</w:t>
      </w:r>
      <w:r w:rsidR="00C02ACF">
        <w:t xml:space="preserve"> </w:t>
      </w:r>
      <w:r w:rsidRPr="001548AA">
        <w:t>№№</w:t>
      </w:r>
      <w:r w:rsidR="00C02ACF">
        <w:t xml:space="preserve"> </w:t>
      </w:r>
      <w:r w:rsidRPr="001548AA">
        <w:t>1.4;</w:t>
      </w:r>
      <w:r w:rsidR="00C02ACF">
        <w:t xml:space="preserve"> </w:t>
      </w:r>
      <w:r w:rsidRPr="001548AA">
        <w:t>1.5;</w:t>
      </w:r>
      <w:r w:rsidR="00C02ACF">
        <w:t xml:space="preserve"> </w:t>
      </w:r>
      <w:r w:rsidRPr="001548AA">
        <w:t>1.9;</w:t>
      </w:r>
      <w:r w:rsidR="00C02ACF">
        <w:t xml:space="preserve"> </w:t>
      </w:r>
      <w:r w:rsidRPr="001548AA">
        <w:t>1.6;</w:t>
      </w:r>
      <w:r w:rsidR="00C02ACF">
        <w:t xml:space="preserve"> </w:t>
      </w:r>
      <w:r w:rsidRPr="001548AA">
        <w:t>1.7</w:t>
      </w:r>
      <w:r w:rsidR="00C02ACF">
        <w:t xml:space="preserve"> </w:t>
      </w:r>
      <w:r w:rsidRPr="001548AA">
        <w:t>и</w:t>
      </w:r>
      <w:r w:rsidR="00C02ACF">
        <w:t xml:space="preserve"> </w:t>
      </w:r>
      <w:r w:rsidRPr="001548AA">
        <w:t>Детский</w:t>
      </w:r>
      <w:r w:rsidR="00C02ACF">
        <w:t xml:space="preserve"> </w:t>
      </w:r>
      <w:r w:rsidRPr="001548AA">
        <w:t>сад</w:t>
      </w:r>
      <w:r w:rsidR="00C02ACF">
        <w:t xml:space="preserve"> </w:t>
      </w:r>
      <w:r w:rsidRPr="001548AA">
        <w:t>на</w:t>
      </w:r>
      <w:r w:rsidR="00C02ACF">
        <w:t xml:space="preserve"> </w:t>
      </w:r>
      <w:r w:rsidRPr="001548AA">
        <w:t>220</w:t>
      </w:r>
      <w:r w:rsidR="00C02ACF">
        <w:t xml:space="preserve"> </w:t>
      </w:r>
      <w:r w:rsidRPr="001548AA">
        <w:t>мест»</w:t>
      </w:r>
      <w:r w:rsidR="00C02ACF">
        <w:t xml:space="preserve"> </w:t>
      </w:r>
      <w:r w:rsidRPr="001548AA">
        <w:rPr>
          <w:rFonts w:eastAsia="Calibri"/>
        </w:rPr>
        <w:t>к</w:t>
      </w:r>
      <w:r w:rsidR="00C02ACF">
        <w:rPr>
          <w:rFonts w:eastAsia="Calibri"/>
        </w:rPr>
        <w:t xml:space="preserve"> </w:t>
      </w:r>
      <w:r w:rsidRPr="001548AA">
        <w:rPr>
          <w:rFonts w:eastAsia="Calibri"/>
        </w:rPr>
        <w:t>централизованной</w:t>
      </w:r>
      <w:r w:rsidR="00C02ACF">
        <w:rPr>
          <w:rFonts w:eastAsia="Calibri"/>
        </w:rPr>
        <w:t xml:space="preserve"> </w:t>
      </w:r>
      <w:r w:rsidRPr="001548AA">
        <w:rPr>
          <w:rFonts w:eastAsia="Calibri"/>
        </w:rPr>
        <w:t>системе</w:t>
      </w:r>
      <w:r w:rsidR="00C02ACF">
        <w:rPr>
          <w:rFonts w:eastAsia="Calibri"/>
        </w:rPr>
        <w:t xml:space="preserve"> </w:t>
      </w:r>
      <w:r w:rsidRPr="001548AA">
        <w:rPr>
          <w:rFonts w:eastAsia="Calibri"/>
        </w:rPr>
        <w:t>холодного</w:t>
      </w:r>
      <w:r w:rsidR="00C02ACF">
        <w:rPr>
          <w:rFonts w:eastAsia="Calibri"/>
        </w:rPr>
        <w:t xml:space="preserve"> </w:t>
      </w:r>
      <w:r w:rsidRPr="001548AA">
        <w:rPr>
          <w:rFonts w:eastAsia="Calibri"/>
        </w:rPr>
        <w:t>водоснабжения</w:t>
      </w:r>
      <w:r w:rsidR="00C02ACF">
        <w:rPr>
          <w:rFonts w:eastAsia="Calibri"/>
        </w:rPr>
        <w:t xml:space="preserve"> </w:t>
      </w:r>
      <w:r w:rsidRPr="001548AA">
        <w:rPr>
          <w:rFonts w:eastAsia="Calibri"/>
        </w:rPr>
        <w:t>Муниципального</w:t>
      </w:r>
      <w:r w:rsidR="00C02ACF">
        <w:rPr>
          <w:rFonts w:eastAsia="Calibri"/>
        </w:rPr>
        <w:t xml:space="preserve"> </w:t>
      </w:r>
      <w:r w:rsidRPr="001548AA">
        <w:rPr>
          <w:rFonts w:eastAsia="Calibri"/>
        </w:rPr>
        <w:t>унитарного</w:t>
      </w:r>
      <w:r w:rsidR="00C02ACF">
        <w:rPr>
          <w:rFonts w:eastAsia="Calibri"/>
        </w:rPr>
        <w:t xml:space="preserve"> </w:t>
      </w:r>
      <w:r w:rsidRPr="001548AA">
        <w:rPr>
          <w:rFonts w:eastAsia="Calibri"/>
        </w:rPr>
        <w:t>предприятия</w:t>
      </w:r>
      <w:r w:rsidR="00C02ACF">
        <w:rPr>
          <w:rFonts w:eastAsia="Calibri"/>
        </w:rPr>
        <w:t xml:space="preserve"> </w:t>
      </w:r>
      <w:r w:rsidRPr="001548AA">
        <w:rPr>
          <w:rFonts w:eastAsia="Calibri"/>
        </w:rPr>
        <w:t>города</w:t>
      </w:r>
      <w:r w:rsidR="00C02ACF">
        <w:rPr>
          <w:rFonts w:eastAsia="Calibri"/>
        </w:rPr>
        <w:t xml:space="preserve"> </w:t>
      </w:r>
      <w:r w:rsidRPr="001548AA">
        <w:rPr>
          <w:rFonts w:eastAsia="Calibri"/>
        </w:rPr>
        <w:t>Казани</w:t>
      </w:r>
      <w:r w:rsidR="00C02ACF">
        <w:rPr>
          <w:rFonts w:eastAsia="Calibri"/>
        </w:rPr>
        <w:t xml:space="preserve"> </w:t>
      </w:r>
      <w:r w:rsidRPr="001548AA">
        <w:rPr>
          <w:rFonts w:eastAsia="Calibri"/>
        </w:rPr>
        <w:t>«Водоканал</w:t>
      </w:r>
      <w:r>
        <w:rPr>
          <w:color w:val="auto"/>
          <w:szCs w:val="24"/>
        </w:rPr>
        <w:t>»</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87</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3197</w:t>
      </w:r>
      <w:r w:rsidRPr="00593984">
        <w:rPr>
          <w:color w:val="auto"/>
          <w:szCs w:val="24"/>
        </w:rPr>
        <w:t>)</w:t>
      </w:r>
    </w:p>
    <w:p w:rsidR="00C01BD5" w:rsidRDefault="00C01BD5" w:rsidP="00D141FF">
      <w:pPr>
        <w:pStyle w:val="03"/>
        <w:ind w:left="851" w:hanging="851"/>
        <w:rPr>
          <w:rFonts w:eastAsia="Calibri"/>
        </w:rPr>
      </w:pPr>
      <w:r w:rsidRPr="00E03B6A">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13.10.2017</w:t>
      </w:r>
      <w:r w:rsidR="00C02ACF">
        <w:rPr>
          <w:color w:val="auto"/>
          <w:szCs w:val="24"/>
        </w:rPr>
        <w:t xml:space="preserve"> </w:t>
      </w:r>
      <w:r>
        <w:rPr>
          <w:color w:val="auto"/>
          <w:szCs w:val="24"/>
        </w:rPr>
        <w:t>№</w:t>
      </w:r>
      <w:r w:rsidR="00C02ACF">
        <w:rPr>
          <w:color w:val="auto"/>
          <w:szCs w:val="24"/>
        </w:rPr>
        <w:t xml:space="preserve"> </w:t>
      </w:r>
      <w:r>
        <w:rPr>
          <w:color w:val="auto"/>
          <w:szCs w:val="24"/>
        </w:rPr>
        <w:t>6-93/тп</w:t>
      </w:r>
      <w:r w:rsidR="00C02ACF">
        <w:rPr>
          <w:color w:val="auto"/>
          <w:szCs w:val="24"/>
        </w:rPr>
        <w:t xml:space="preserve"> </w:t>
      </w:r>
      <w:r>
        <w:rPr>
          <w:color w:val="auto"/>
          <w:szCs w:val="24"/>
        </w:rPr>
        <w:t>«</w:t>
      </w:r>
      <w:r w:rsidRPr="00853B48">
        <w:rPr>
          <w:rFonts w:eastAsia="Calibri"/>
        </w:rPr>
        <w:t>Об</w:t>
      </w:r>
      <w:r w:rsidR="00C02ACF">
        <w:rPr>
          <w:rFonts w:eastAsia="Calibri"/>
        </w:rPr>
        <w:t xml:space="preserve"> </w:t>
      </w:r>
      <w:r w:rsidRPr="00853B48">
        <w:rPr>
          <w:rFonts w:eastAsia="Calibri"/>
        </w:rPr>
        <w:t>установлении</w:t>
      </w:r>
      <w:r w:rsidR="00C02ACF">
        <w:rPr>
          <w:rFonts w:eastAsia="Calibri"/>
        </w:rPr>
        <w:t xml:space="preserve"> </w:t>
      </w:r>
      <w:r w:rsidRPr="00853B48">
        <w:rPr>
          <w:rFonts w:eastAsia="Calibri"/>
        </w:rPr>
        <w:t>платы</w:t>
      </w:r>
      <w:r w:rsidR="00C02ACF">
        <w:rPr>
          <w:rFonts w:eastAsia="Calibri"/>
        </w:rPr>
        <w:t xml:space="preserve"> </w:t>
      </w:r>
      <w:r w:rsidRPr="00853B48">
        <w:rPr>
          <w:rFonts w:eastAsia="Calibri"/>
        </w:rPr>
        <w:t>за</w:t>
      </w:r>
      <w:r w:rsidR="00C02ACF">
        <w:rPr>
          <w:rFonts w:eastAsia="Calibri"/>
        </w:rPr>
        <w:t xml:space="preserve"> </w:t>
      </w:r>
      <w:r w:rsidRPr="00853B48">
        <w:rPr>
          <w:rFonts w:eastAsia="Calibri"/>
        </w:rPr>
        <w:t>подключение</w:t>
      </w:r>
      <w:r w:rsidR="00C02ACF">
        <w:rPr>
          <w:rFonts w:eastAsia="Calibri"/>
        </w:rPr>
        <w:t xml:space="preserve"> </w:t>
      </w:r>
      <w:r w:rsidRPr="00853B48">
        <w:rPr>
          <w:rFonts w:eastAsia="Calibri"/>
        </w:rPr>
        <w:t>(технологическое</w:t>
      </w:r>
      <w:r w:rsidR="00C02ACF">
        <w:rPr>
          <w:rFonts w:eastAsia="Calibri"/>
        </w:rPr>
        <w:t xml:space="preserve"> </w:t>
      </w:r>
      <w:r w:rsidRPr="00853B48">
        <w:rPr>
          <w:rFonts w:eastAsia="Calibri"/>
        </w:rPr>
        <w:t>присоединение)</w:t>
      </w:r>
      <w:r w:rsidR="00C02ACF">
        <w:rPr>
          <w:rFonts w:eastAsia="Calibri"/>
        </w:rPr>
        <w:t xml:space="preserve"> </w:t>
      </w:r>
      <w:r w:rsidRPr="00853B48">
        <w:rPr>
          <w:rFonts w:eastAsia="Calibri"/>
        </w:rPr>
        <w:t>объекта</w:t>
      </w:r>
      <w:r w:rsidR="00C02ACF">
        <w:rPr>
          <w:rFonts w:eastAsia="Calibri"/>
        </w:rPr>
        <w:t xml:space="preserve"> </w:t>
      </w:r>
      <w:r w:rsidRPr="00853B48">
        <w:t>Общества</w:t>
      </w:r>
      <w:r w:rsidR="00C02ACF">
        <w:t xml:space="preserve"> </w:t>
      </w:r>
      <w:r w:rsidRPr="00853B48">
        <w:t>с</w:t>
      </w:r>
      <w:r w:rsidR="00C02ACF">
        <w:t xml:space="preserve"> </w:t>
      </w:r>
      <w:r w:rsidRPr="00853B48">
        <w:t>ограниченной</w:t>
      </w:r>
      <w:r w:rsidR="00C02ACF">
        <w:t xml:space="preserve"> </w:t>
      </w:r>
      <w:r w:rsidRPr="00853B48">
        <w:t>ответственностью</w:t>
      </w:r>
      <w:r w:rsidR="00C02ACF">
        <w:t xml:space="preserve"> </w:t>
      </w:r>
      <w:r w:rsidRPr="00853B48">
        <w:t>«Жилищная</w:t>
      </w:r>
      <w:r w:rsidR="00C02ACF">
        <w:t xml:space="preserve"> </w:t>
      </w:r>
      <w:r w:rsidRPr="00853B48">
        <w:t>основа»</w:t>
      </w:r>
      <w:r w:rsidR="00C02ACF">
        <w:t xml:space="preserve"> </w:t>
      </w:r>
      <w:r w:rsidRPr="00853B48">
        <w:t>-</w:t>
      </w:r>
      <w:r w:rsidR="00C02ACF">
        <w:t xml:space="preserve"> </w:t>
      </w:r>
      <w:r w:rsidRPr="00853B48">
        <w:t>«Жилой</w:t>
      </w:r>
      <w:r w:rsidR="00C02ACF">
        <w:t xml:space="preserve"> </w:t>
      </w:r>
      <w:r w:rsidRPr="00853B48">
        <w:t>комплекс</w:t>
      </w:r>
      <w:r w:rsidR="00C02ACF">
        <w:t xml:space="preserve"> </w:t>
      </w:r>
      <w:r w:rsidRPr="00853B48">
        <w:t>«Станция</w:t>
      </w:r>
      <w:r w:rsidR="00C02ACF">
        <w:t xml:space="preserve"> </w:t>
      </w:r>
      <w:r w:rsidRPr="00853B48">
        <w:t>спортивная</w:t>
      </w:r>
      <w:r w:rsidR="00C02ACF">
        <w:t xml:space="preserve"> </w:t>
      </w:r>
      <w:r w:rsidRPr="00853B48">
        <w:t>(станция</w:t>
      </w:r>
      <w:r w:rsidR="00C02ACF">
        <w:t xml:space="preserve"> </w:t>
      </w:r>
      <w:r w:rsidRPr="00853B48">
        <w:t>Юбилейная)».</w:t>
      </w:r>
      <w:r w:rsidR="00C02ACF">
        <w:t xml:space="preserve"> </w:t>
      </w:r>
      <w:r w:rsidRPr="00853B48">
        <w:t>Первая</w:t>
      </w:r>
      <w:r w:rsidR="00C02ACF">
        <w:t xml:space="preserve"> </w:t>
      </w:r>
      <w:r w:rsidRPr="00853B48">
        <w:t>очередь</w:t>
      </w:r>
      <w:r w:rsidR="00C02ACF">
        <w:t xml:space="preserve"> </w:t>
      </w:r>
      <w:r w:rsidRPr="00853B48">
        <w:t>строительства.</w:t>
      </w:r>
      <w:r w:rsidR="00C02ACF">
        <w:t xml:space="preserve"> </w:t>
      </w:r>
      <w:r w:rsidRPr="00AB1850">
        <w:t>5-ть</w:t>
      </w:r>
      <w:r w:rsidR="00C02ACF">
        <w:t xml:space="preserve"> </w:t>
      </w:r>
      <w:r w:rsidRPr="00AB1850">
        <w:t>жилых</w:t>
      </w:r>
      <w:r w:rsidR="00C02ACF">
        <w:t xml:space="preserve"> </w:t>
      </w:r>
      <w:r w:rsidRPr="00AB1850">
        <w:t>домов</w:t>
      </w:r>
      <w:r w:rsidR="00C02ACF">
        <w:t xml:space="preserve"> </w:t>
      </w:r>
      <w:r w:rsidRPr="00AB1850">
        <w:t>стр.</w:t>
      </w:r>
      <w:r w:rsidR="00C02ACF">
        <w:t xml:space="preserve"> </w:t>
      </w:r>
      <w:r w:rsidRPr="00AB1850">
        <w:t>№№</w:t>
      </w:r>
      <w:r w:rsidR="00C02ACF">
        <w:t xml:space="preserve"> </w:t>
      </w:r>
      <w:r w:rsidRPr="00AB1850">
        <w:t>1.4;</w:t>
      </w:r>
      <w:r w:rsidR="00C02ACF">
        <w:t xml:space="preserve"> </w:t>
      </w:r>
      <w:r w:rsidRPr="00AB1850">
        <w:t>1.5;</w:t>
      </w:r>
      <w:r w:rsidR="00C02ACF">
        <w:t xml:space="preserve"> </w:t>
      </w:r>
      <w:r w:rsidRPr="00AB1850">
        <w:t>1.9;</w:t>
      </w:r>
      <w:r w:rsidR="00C02ACF">
        <w:t xml:space="preserve"> </w:t>
      </w:r>
      <w:r w:rsidRPr="00AB1850">
        <w:t>1.6;</w:t>
      </w:r>
      <w:r w:rsidR="00C02ACF">
        <w:t xml:space="preserve"> </w:t>
      </w:r>
      <w:r w:rsidRPr="00AB1850">
        <w:t>1.7</w:t>
      </w:r>
      <w:r w:rsidR="00C02ACF">
        <w:t xml:space="preserve"> </w:t>
      </w:r>
      <w:r w:rsidRPr="00AB1850">
        <w:t>и</w:t>
      </w:r>
      <w:r w:rsidR="00C02ACF">
        <w:t xml:space="preserve"> </w:t>
      </w:r>
      <w:r w:rsidRPr="00AB1850">
        <w:t>Детский</w:t>
      </w:r>
      <w:r w:rsidR="00C02ACF">
        <w:t xml:space="preserve"> </w:t>
      </w:r>
      <w:r w:rsidRPr="00AB1850">
        <w:t>сад</w:t>
      </w:r>
      <w:r w:rsidR="00C02ACF">
        <w:t xml:space="preserve"> </w:t>
      </w:r>
      <w:r w:rsidRPr="00AB1850">
        <w:t>на</w:t>
      </w:r>
      <w:r w:rsidR="00C02ACF">
        <w:t xml:space="preserve"> </w:t>
      </w:r>
      <w:r w:rsidRPr="00AB1850">
        <w:t>220</w:t>
      </w:r>
      <w:r w:rsidR="00C02ACF">
        <w:t xml:space="preserve"> </w:t>
      </w:r>
      <w:r w:rsidRPr="00AB1850">
        <w:t>мест»</w:t>
      </w:r>
      <w:r w:rsidR="00C02ACF">
        <w:t xml:space="preserve"> </w:t>
      </w:r>
      <w:r w:rsidRPr="00AB1850">
        <w:t>к</w:t>
      </w:r>
      <w:r w:rsidR="00C02ACF">
        <w:t xml:space="preserve"> </w:t>
      </w:r>
      <w:r w:rsidRPr="00AB1850">
        <w:t>централизованной</w:t>
      </w:r>
      <w:r w:rsidR="00C02ACF">
        <w:t xml:space="preserve"> </w:t>
      </w:r>
      <w:r w:rsidRPr="00AB1850">
        <w:t>системе</w:t>
      </w:r>
      <w:r w:rsidR="00C02ACF">
        <w:t xml:space="preserve"> </w:t>
      </w:r>
      <w:r w:rsidRPr="00AB1850">
        <w:t>водоотведения</w:t>
      </w:r>
      <w:r w:rsidR="00C02ACF">
        <w:t xml:space="preserve"> </w:t>
      </w:r>
      <w:r w:rsidRPr="00AB1850">
        <w:t>Муниципального</w:t>
      </w:r>
      <w:r w:rsidR="00C02ACF">
        <w:t xml:space="preserve"> </w:t>
      </w:r>
      <w:r w:rsidRPr="00AB1850">
        <w:t>унитарного</w:t>
      </w:r>
      <w:r w:rsidR="00C02ACF">
        <w:t xml:space="preserve"> </w:t>
      </w:r>
      <w:r w:rsidRPr="00AB1850">
        <w:t>предприятия</w:t>
      </w:r>
      <w:r w:rsidR="00C02ACF">
        <w:t xml:space="preserve"> </w:t>
      </w:r>
      <w:r w:rsidRPr="00AB1850">
        <w:t>города</w:t>
      </w:r>
      <w:r w:rsidR="00C02ACF">
        <w:t xml:space="preserve"> </w:t>
      </w:r>
      <w:r w:rsidRPr="00AB1850">
        <w:t>Казани</w:t>
      </w:r>
      <w:r w:rsidR="00C02ACF">
        <w:t xml:space="preserve"> </w:t>
      </w:r>
      <w:r w:rsidRPr="00AB1850">
        <w:t>«Водоканал</w:t>
      </w:r>
      <w:r>
        <w:rPr>
          <w:color w:val="auto"/>
          <w:szCs w:val="24"/>
        </w:rPr>
        <w:t>»</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87</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3198</w:t>
      </w:r>
      <w:r w:rsidRPr="00593984">
        <w:rPr>
          <w:color w:val="auto"/>
          <w:szCs w:val="24"/>
        </w:rPr>
        <w:t>)</w:t>
      </w:r>
    </w:p>
    <w:p w:rsidR="00C01BD5" w:rsidRDefault="00C01BD5" w:rsidP="00D141FF">
      <w:pPr>
        <w:pStyle w:val="03"/>
        <w:ind w:left="851" w:hanging="851"/>
        <w:rPr>
          <w:rFonts w:eastAsia="Calibri"/>
        </w:rPr>
      </w:pPr>
      <w:r w:rsidRPr="00E03B6A">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13.10.2017</w:t>
      </w:r>
      <w:r w:rsidR="00C02ACF">
        <w:rPr>
          <w:color w:val="auto"/>
          <w:szCs w:val="24"/>
        </w:rPr>
        <w:t xml:space="preserve"> </w:t>
      </w:r>
      <w:r>
        <w:rPr>
          <w:color w:val="auto"/>
          <w:szCs w:val="24"/>
        </w:rPr>
        <w:t>№</w:t>
      </w:r>
      <w:r w:rsidR="00C02ACF">
        <w:rPr>
          <w:color w:val="auto"/>
          <w:szCs w:val="24"/>
        </w:rPr>
        <w:t xml:space="preserve"> </w:t>
      </w:r>
      <w:r>
        <w:rPr>
          <w:color w:val="auto"/>
          <w:szCs w:val="24"/>
        </w:rPr>
        <w:t>6-94/тп</w:t>
      </w:r>
      <w:r w:rsidR="00C02ACF">
        <w:rPr>
          <w:color w:val="auto"/>
          <w:szCs w:val="24"/>
        </w:rPr>
        <w:t xml:space="preserve"> </w:t>
      </w:r>
      <w:r>
        <w:rPr>
          <w:color w:val="auto"/>
          <w:szCs w:val="24"/>
        </w:rPr>
        <w:t>«</w:t>
      </w:r>
      <w:r w:rsidRPr="00AB1850">
        <w:rPr>
          <w:rFonts w:eastAsia="Calibri"/>
        </w:rPr>
        <w:t>Об</w:t>
      </w:r>
      <w:r w:rsidR="00C02ACF">
        <w:rPr>
          <w:rFonts w:eastAsia="Calibri"/>
        </w:rPr>
        <w:t xml:space="preserve"> </w:t>
      </w:r>
      <w:r w:rsidRPr="00AB1850">
        <w:rPr>
          <w:rFonts w:eastAsia="Calibri"/>
        </w:rPr>
        <w:t>установлении</w:t>
      </w:r>
      <w:r w:rsidR="00C02ACF">
        <w:rPr>
          <w:rFonts w:eastAsia="Calibri"/>
        </w:rPr>
        <w:t xml:space="preserve"> </w:t>
      </w:r>
      <w:r w:rsidRPr="00AB1850">
        <w:rPr>
          <w:rFonts w:eastAsia="Calibri"/>
        </w:rPr>
        <w:t>платы</w:t>
      </w:r>
      <w:r w:rsidR="00C02ACF">
        <w:rPr>
          <w:rFonts w:eastAsia="Calibri"/>
        </w:rPr>
        <w:t xml:space="preserve"> </w:t>
      </w:r>
      <w:r w:rsidRPr="00AB1850">
        <w:rPr>
          <w:rFonts w:eastAsia="Calibri"/>
        </w:rPr>
        <w:t>за</w:t>
      </w:r>
      <w:r w:rsidR="00C02ACF">
        <w:rPr>
          <w:rFonts w:eastAsia="Calibri"/>
        </w:rPr>
        <w:t xml:space="preserve"> </w:t>
      </w:r>
      <w:r w:rsidRPr="00AB1850">
        <w:rPr>
          <w:rFonts w:eastAsia="Calibri"/>
        </w:rPr>
        <w:t>подключение</w:t>
      </w:r>
      <w:r w:rsidR="00C02ACF">
        <w:rPr>
          <w:rFonts w:eastAsia="Calibri"/>
        </w:rPr>
        <w:t xml:space="preserve"> </w:t>
      </w:r>
      <w:r w:rsidRPr="00AB1850">
        <w:rPr>
          <w:rFonts w:eastAsia="Calibri"/>
        </w:rPr>
        <w:t>(технологическое</w:t>
      </w:r>
      <w:r w:rsidR="00C02ACF">
        <w:rPr>
          <w:rFonts w:eastAsia="Calibri"/>
        </w:rPr>
        <w:t xml:space="preserve"> </w:t>
      </w:r>
      <w:r w:rsidRPr="00AB1850">
        <w:rPr>
          <w:rFonts w:eastAsia="Calibri"/>
        </w:rPr>
        <w:t>присоединение)</w:t>
      </w:r>
      <w:r w:rsidR="00C02ACF">
        <w:rPr>
          <w:rFonts w:eastAsia="Calibri"/>
        </w:rPr>
        <w:t xml:space="preserve"> </w:t>
      </w:r>
      <w:r w:rsidRPr="00AB1850">
        <w:rPr>
          <w:rFonts w:eastAsia="Calibri"/>
        </w:rPr>
        <w:t>объекта</w:t>
      </w:r>
      <w:r w:rsidR="00C02ACF">
        <w:rPr>
          <w:rFonts w:eastAsia="Calibri"/>
        </w:rPr>
        <w:t xml:space="preserve"> </w:t>
      </w:r>
      <w:r w:rsidRPr="00AB1850">
        <w:t>Общества</w:t>
      </w:r>
      <w:r w:rsidR="00C02ACF">
        <w:t xml:space="preserve"> </w:t>
      </w:r>
      <w:r w:rsidRPr="00AB1850">
        <w:t>с</w:t>
      </w:r>
      <w:r w:rsidR="00C02ACF">
        <w:t xml:space="preserve"> </w:t>
      </w:r>
      <w:r w:rsidRPr="00AB1850">
        <w:t>ограниченной</w:t>
      </w:r>
      <w:r w:rsidR="00C02ACF">
        <w:t xml:space="preserve"> </w:t>
      </w:r>
      <w:r w:rsidRPr="00AB1850">
        <w:t>ответственностью</w:t>
      </w:r>
      <w:r w:rsidR="00C02ACF">
        <w:t xml:space="preserve"> </w:t>
      </w:r>
      <w:r w:rsidRPr="00AB1850">
        <w:t>Финансово-Строительная</w:t>
      </w:r>
      <w:r w:rsidR="00C02ACF">
        <w:t xml:space="preserve"> </w:t>
      </w:r>
      <w:r w:rsidRPr="00AB1850">
        <w:t>Компания</w:t>
      </w:r>
      <w:r w:rsidR="00C02ACF">
        <w:t xml:space="preserve"> </w:t>
      </w:r>
      <w:r w:rsidRPr="00AB1850">
        <w:t>«БРИЗ»</w:t>
      </w:r>
      <w:r w:rsidR="00C02ACF">
        <w:t xml:space="preserve"> </w:t>
      </w:r>
      <w:r w:rsidRPr="00AB1850">
        <w:t>-</w:t>
      </w:r>
      <w:r w:rsidR="00C02ACF">
        <w:t xml:space="preserve"> </w:t>
      </w:r>
      <w:r w:rsidRPr="00AB1850">
        <w:t>«9-ти</w:t>
      </w:r>
      <w:r w:rsidR="00C02ACF">
        <w:t xml:space="preserve"> </w:t>
      </w:r>
      <w:r w:rsidRPr="00AB1850">
        <w:t>этажный</w:t>
      </w:r>
      <w:r w:rsidR="00C02ACF">
        <w:t xml:space="preserve"> </w:t>
      </w:r>
      <w:r w:rsidRPr="00AB1850">
        <w:t>жилой</w:t>
      </w:r>
      <w:r w:rsidR="00C02ACF">
        <w:t xml:space="preserve"> </w:t>
      </w:r>
      <w:r w:rsidRPr="00AB1850">
        <w:t>дом</w:t>
      </w:r>
      <w:r w:rsidR="00C02ACF">
        <w:t xml:space="preserve"> </w:t>
      </w:r>
      <w:r w:rsidRPr="00AB1850">
        <w:t>№</w:t>
      </w:r>
      <w:r w:rsidR="00C02ACF">
        <w:t xml:space="preserve"> </w:t>
      </w:r>
      <w:r w:rsidRPr="00AB1850">
        <w:t>2</w:t>
      </w:r>
      <w:r w:rsidR="00C02ACF">
        <w:t xml:space="preserve"> </w:t>
      </w:r>
      <w:r w:rsidRPr="00AB1850">
        <w:t>в</w:t>
      </w:r>
      <w:r w:rsidR="00C02ACF">
        <w:t xml:space="preserve"> </w:t>
      </w:r>
      <w:r w:rsidRPr="00AB1850">
        <w:t>жилом</w:t>
      </w:r>
      <w:r w:rsidR="00C02ACF">
        <w:t xml:space="preserve"> </w:t>
      </w:r>
      <w:r w:rsidRPr="00AB1850">
        <w:t>комплексе</w:t>
      </w:r>
      <w:r w:rsidR="00C02ACF">
        <w:t xml:space="preserve"> </w:t>
      </w:r>
      <w:r w:rsidRPr="00AB1850">
        <w:t>по</w:t>
      </w:r>
      <w:r w:rsidR="00C02ACF">
        <w:t xml:space="preserve"> </w:t>
      </w:r>
      <w:r w:rsidR="00725155">
        <w:t>ул.</w:t>
      </w:r>
      <w:r w:rsidR="00C02ACF">
        <w:t xml:space="preserve"> </w:t>
      </w:r>
      <w:r w:rsidRPr="00AB1850">
        <w:t>Серова»</w:t>
      </w:r>
      <w:r w:rsidR="00C02ACF">
        <w:t xml:space="preserve"> </w:t>
      </w:r>
      <w:r w:rsidRPr="00AB1850">
        <w:rPr>
          <w:rFonts w:eastAsia="Calibri"/>
        </w:rPr>
        <w:t>к</w:t>
      </w:r>
      <w:r w:rsidR="00C02ACF">
        <w:rPr>
          <w:rFonts w:eastAsia="Calibri"/>
        </w:rPr>
        <w:t xml:space="preserve"> </w:t>
      </w:r>
      <w:r w:rsidRPr="00AB1850">
        <w:rPr>
          <w:rFonts w:eastAsia="Calibri"/>
        </w:rPr>
        <w:t>централизованной</w:t>
      </w:r>
      <w:r w:rsidR="00C02ACF">
        <w:rPr>
          <w:rFonts w:eastAsia="Calibri"/>
        </w:rPr>
        <w:t xml:space="preserve"> </w:t>
      </w:r>
      <w:r w:rsidRPr="00AB1850">
        <w:rPr>
          <w:rFonts w:eastAsia="Calibri"/>
        </w:rPr>
        <w:t>системе</w:t>
      </w:r>
      <w:r w:rsidR="00C02ACF">
        <w:rPr>
          <w:rFonts w:eastAsia="Calibri"/>
        </w:rPr>
        <w:t xml:space="preserve"> </w:t>
      </w:r>
      <w:r w:rsidRPr="00AB1850">
        <w:rPr>
          <w:rFonts w:eastAsia="Calibri"/>
        </w:rPr>
        <w:t>холодного</w:t>
      </w:r>
      <w:r w:rsidR="00C02ACF">
        <w:rPr>
          <w:rFonts w:eastAsia="Calibri"/>
        </w:rPr>
        <w:t xml:space="preserve"> </w:t>
      </w:r>
      <w:r w:rsidRPr="00AB1850">
        <w:rPr>
          <w:rFonts w:eastAsia="Calibri"/>
        </w:rPr>
        <w:t>водоснабжения</w:t>
      </w:r>
      <w:r w:rsidR="00C02ACF">
        <w:rPr>
          <w:rFonts w:eastAsia="Calibri"/>
        </w:rPr>
        <w:t xml:space="preserve"> </w:t>
      </w:r>
      <w:r w:rsidRPr="00AB1850">
        <w:rPr>
          <w:rFonts w:eastAsia="Calibri"/>
        </w:rPr>
        <w:t>Муниципального</w:t>
      </w:r>
      <w:r w:rsidR="00C02ACF">
        <w:rPr>
          <w:rFonts w:eastAsia="Calibri"/>
        </w:rPr>
        <w:t xml:space="preserve"> </w:t>
      </w:r>
      <w:r w:rsidRPr="00AB1850">
        <w:rPr>
          <w:rFonts w:eastAsia="Calibri"/>
        </w:rPr>
        <w:t>унитарного</w:t>
      </w:r>
      <w:r w:rsidR="00C02ACF">
        <w:rPr>
          <w:rFonts w:eastAsia="Calibri"/>
        </w:rPr>
        <w:t xml:space="preserve"> </w:t>
      </w:r>
      <w:r w:rsidRPr="00AB1850">
        <w:rPr>
          <w:rFonts w:eastAsia="Calibri"/>
        </w:rPr>
        <w:t>предприятия</w:t>
      </w:r>
      <w:r w:rsidR="00C02ACF">
        <w:rPr>
          <w:rFonts w:eastAsia="Calibri"/>
        </w:rPr>
        <w:t xml:space="preserve"> </w:t>
      </w:r>
      <w:r w:rsidRPr="00AB1850">
        <w:rPr>
          <w:rFonts w:eastAsia="Calibri"/>
        </w:rPr>
        <w:t>города</w:t>
      </w:r>
      <w:r w:rsidR="00C02ACF">
        <w:rPr>
          <w:rFonts w:eastAsia="Calibri"/>
        </w:rPr>
        <w:t xml:space="preserve"> </w:t>
      </w:r>
      <w:r w:rsidRPr="00AB1850">
        <w:rPr>
          <w:rFonts w:eastAsia="Calibri"/>
        </w:rPr>
        <w:t>Казани</w:t>
      </w:r>
      <w:r w:rsidR="00C02ACF">
        <w:rPr>
          <w:rFonts w:eastAsia="Calibri"/>
        </w:rPr>
        <w:t xml:space="preserve"> </w:t>
      </w:r>
      <w:r w:rsidRPr="00AB1850">
        <w:rPr>
          <w:rFonts w:eastAsia="Calibri"/>
        </w:rPr>
        <w:t>«Водоканал</w:t>
      </w:r>
      <w:r>
        <w:rPr>
          <w:color w:val="auto"/>
          <w:szCs w:val="24"/>
        </w:rPr>
        <w:t>»</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87</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3199</w:t>
      </w:r>
      <w:r w:rsidRPr="00593984">
        <w:rPr>
          <w:color w:val="auto"/>
          <w:szCs w:val="24"/>
        </w:rPr>
        <w:t>)</w:t>
      </w:r>
    </w:p>
    <w:p w:rsidR="00C01BD5" w:rsidRDefault="00C01BD5" w:rsidP="00D141FF">
      <w:pPr>
        <w:pStyle w:val="03"/>
        <w:ind w:left="851" w:hanging="851"/>
        <w:rPr>
          <w:rFonts w:eastAsia="Calibri"/>
        </w:rPr>
      </w:pPr>
      <w:r w:rsidRPr="00E03B6A">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13.10.2017</w:t>
      </w:r>
      <w:r w:rsidR="00C02ACF">
        <w:rPr>
          <w:color w:val="auto"/>
          <w:szCs w:val="24"/>
        </w:rPr>
        <w:t xml:space="preserve"> </w:t>
      </w:r>
      <w:r>
        <w:rPr>
          <w:color w:val="auto"/>
          <w:szCs w:val="24"/>
        </w:rPr>
        <w:t>№</w:t>
      </w:r>
      <w:r w:rsidR="00C02ACF">
        <w:rPr>
          <w:color w:val="auto"/>
          <w:szCs w:val="24"/>
        </w:rPr>
        <w:t xml:space="preserve"> </w:t>
      </w:r>
      <w:r>
        <w:rPr>
          <w:color w:val="auto"/>
          <w:szCs w:val="24"/>
        </w:rPr>
        <w:t>6-95/тп</w:t>
      </w:r>
      <w:r w:rsidR="00C02ACF">
        <w:rPr>
          <w:color w:val="auto"/>
          <w:szCs w:val="24"/>
        </w:rPr>
        <w:t xml:space="preserve"> </w:t>
      </w:r>
      <w:r>
        <w:rPr>
          <w:color w:val="auto"/>
          <w:szCs w:val="24"/>
        </w:rPr>
        <w:t>«</w:t>
      </w:r>
      <w:r w:rsidRPr="007773A0">
        <w:rPr>
          <w:rFonts w:eastAsia="Calibri"/>
        </w:rPr>
        <w:t>Об</w:t>
      </w:r>
      <w:r w:rsidR="00C02ACF">
        <w:rPr>
          <w:rFonts w:eastAsia="Calibri"/>
        </w:rPr>
        <w:t xml:space="preserve"> </w:t>
      </w:r>
      <w:r w:rsidRPr="007773A0">
        <w:rPr>
          <w:rFonts w:eastAsia="Calibri"/>
        </w:rPr>
        <w:t>установлении</w:t>
      </w:r>
      <w:r w:rsidR="00C02ACF">
        <w:rPr>
          <w:rFonts w:eastAsia="Calibri"/>
        </w:rPr>
        <w:t xml:space="preserve"> </w:t>
      </w:r>
      <w:r w:rsidRPr="007773A0">
        <w:rPr>
          <w:rFonts w:eastAsia="Calibri"/>
        </w:rPr>
        <w:t>платы</w:t>
      </w:r>
      <w:r w:rsidR="00C02ACF">
        <w:rPr>
          <w:rFonts w:eastAsia="Calibri"/>
        </w:rPr>
        <w:t xml:space="preserve"> </w:t>
      </w:r>
      <w:r w:rsidRPr="007773A0">
        <w:rPr>
          <w:rFonts w:eastAsia="Calibri"/>
        </w:rPr>
        <w:t>за</w:t>
      </w:r>
      <w:r w:rsidR="00C02ACF">
        <w:rPr>
          <w:rFonts w:eastAsia="Calibri"/>
        </w:rPr>
        <w:t xml:space="preserve"> </w:t>
      </w:r>
      <w:r w:rsidRPr="007773A0">
        <w:rPr>
          <w:rFonts w:eastAsia="Calibri"/>
        </w:rPr>
        <w:t>подключение</w:t>
      </w:r>
      <w:r w:rsidR="00C02ACF">
        <w:rPr>
          <w:rFonts w:eastAsia="Calibri"/>
        </w:rPr>
        <w:t xml:space="preserve"> </w:t>
      </w:r>
      <w:r w:rsidRPr="007773A0">
        <w:rPr>
          <w:rFonts w:eastAsia="Calibri"/>
        </w:rPr>
        <w:t>(технологическое</w:t>
      </w:r>
      <w:r w:rsidR="00C02ACF">
        <w:rPr>
          <w:rFonts w:eastAsia="Calibri"/>
        </w:rPr>
        <w:t xml:space="preserve"> </w:t>
      </w:r>
      <w:r w:rsidRPr="007773A0">
        <w:rPr>
          <w:rFonts w:eastAsia="Calibri"/>
        </w:rPr>
        <w:t>присоединение)</w:t>
      </w:r>
      <w:r w:rsidR="00C02ACF">
        <w:rPr>
          <w:rFonts w:eastAsia="Calibri"/>
        </w:rPr>
        <w:t xml:space="preserve"> </w:t>
      </w:r>
      <w:r w:rsidRPr="007773A0">
        <w:rPr>
          <w:rFonts w:eastAsia="Calibri"/>
        </w:rPr>
        <w:t>объекта</w:t>
      </w:r>
      <w:r w:rsidR="00C02ACF">
        <w:rPr>
          <w:rFonts w:eastAsia="Calibri"/>
        </w:rPr>
        <w:t xml:space="preserve"> </w:t>
      </w:r>
      <w:r w:rsidRPr="007773A0">
        <w:t>Общества</w:t>
      </w:r>
      <w:r w:rsidR="00C02ACF">
        <w:t xml:space="preserve"> </w:t>
      </w:r>
      <w:r w:rsidRPr="007773A0">
        <w:t>с</w:t>
      </w:r>
      <w:r w:rsidR="00C02ACF">
        <w:t xml:space="preserve"> </w:t>
      </w:r>
      <w:r w:rsidRPr="007773A0">
        <w:t>ограниченной</w:t>
      </w:r>
      <w:r w:rsidR="00C02ACF">
        <w:t xml:space="preserve"> </w:t>
      </w:r>
      <w:r w:rsidRPr="007773A0">
        <w:lastRenderedPageBreak/>
        <w:t>ответственностью</w:t>
      </w:r>
      <w:r w:rsidR="00C02ACF">
        <w:t xml:space="preserve"> </w:t>
      </w:r>
      <w:r w:rsidRPr="007773A0">
        <w:t>Финансово-Строительная</w:t>
      </w:r>
      <w:r w:rsidR="00C02ACF">
        <w:t xml:space="preserve"> </w:t>
      </w:r>
      <w:r w:rsidRPr="007773A0">
        <w:t>Компания</w:t>
      </w:r>
      <w:r w:rsidR="00C02ACF">
        <w:t xml:space="preserve"> </w:t>
      </w:r>
      <w:r w:rsidRPr="007773A0">
        <w:t>«БРИЗ»</w:t>
      </w:r>
      <w:r w:rsidR="00C02ACF">
        <w:t xml:space="preserve"> </w:t>
      </w:r>
      <w:r w:rsidRPr="007773A0">
        <w:t>-</w:t>
      </w:r>
      <w:r w:rsidR="00C02ACF">
        <w:t xml:space="preserve"> </w:t>
      </w:r>
      <w:r w:rsidRPr="007773A0">
        <w:t>«9-ти</w:t>
      </w:r>
      <w:r w:rsidR="00C02ACF">
        <w:t xml:space="preserve"> </w:t>
      </w:r>
      <w:r w:rsidRPr="007773A0">
        <w:t>этажный</w:t>
      </w:r>
      <w:r w:rsidR="00C02ACF">
        <w:t xml:space="preserve"> </w:t>
      </w:r>
      <w:r w:rsidRPr="007773A0">
        <w:t>жилой</w:t>
      </w:r>
      <w:r w:rsidR="00C02ACF">
        <w:t xml:space="preserve"> </w:t>
      </w:r>
      <w:r w:rsidRPr="007773A0">
        <w:t>дом</w:t>
      </w:r>
      <w:r w:rsidR="00C02ACF">
        <w:t xml:space="preserve"> </w:t>
      </w:r>
      <w:r w:rsidRPr="007773A0">
        <w:t>№</w:t>
      </w:r>
      <w:r w:rsidR="00C02ACF">
        <w:t xml:space="preserve"> </w:t>
      </w:r>
      <w:r w:rsidRPr="007773A0">
        <w:t>2</w:t>
      </w:r>
      <w:r w:rsidR="00C02ACF">
        <w:t xml:space="preserve"> </w:t>
      </w:r>
      <w:r w:rsidRPr="007773A0">
        <w:t>в</w:t>
      </w:r>
      <w:r w:rsidR="00C02ACF">
        <w:t xml:space="preserve"> </w:t>
      </w:r>
      <w:r w:rsidRPr="007773A0">
        <w:t>жилом</w:t>
      </w:r>
      <w:r w:rsidR="00C02ACF">
        <w:t xml:space="preserve"> </w:t>
      </w:r>
      <w:r w:rsidRPr="007773A0">
        <w:t>комплексе</w:t>
      </w:r>
      <w:r w:rsidR="00C02ACF">
        <w:t xml:space="preserve"> </w:t>
      </w:r>
      <w:r w:rsidRPr="007773A0">
        <w:t>по</w:t>
      </w:r>
      <w:r w:rsidR="00C02ACF">
        <w:t xml:space="preserve"> </w:t>
      </w:r>
      <w:r w:rsidR="00725155">
        <w:t>ул.</w:t>
      </w:r>
      <w:r w:rsidR="00C02ACF">
        <w:t xml:space="preserve"> </w:t>
      </w:r>
      <w:r w:rsidRPr="007773A0">
        <w:t>Серова»</w:t>
      </w:r>
      <w:r w:rsidR="00C02ACF">
        <w:t xml:space="preserve"> </w:t>
      </w:r>
      <w:r w:rsidRPr="007773A0">
        <w:t>к</w:t>
      </w:r>
      <w:r w:rsidR="00C02ACF">
        <w:t xml:space="preserve"> </w:t>
      </w:r>
      <w:r w:rsidRPr="007773A0">
        <w:t>централизованной</w:t>
      </w:r>
      <w:r w:rsidR="00C02ACF">
        <w:t xml:space="preserve"> </w:t>
      </w:r>
      <w:r w:rsidRPr="007773A0">
        <w:t>системе</w:t>
      </w:r>
      <w:r w:rsidR="00C02ACF">
        <w:t xml:space="preserve"> </w:t>
      </w:r>
      <w:r w:rsidRPr="007773A0">
        <w:t>водоотведения</w:t>
      </w:r>
      <w:r w:rsidR="00C02ACF">
        <w:t xml:space="preserve"> </w:t>
      </w:r>
      <w:r w:rsidRPr="007773A0">
        <w:t>Муниципального</w:t>
      </w:r>
      <w:r w:rsidR="00C02ACF">
        <w:t xml:space="preserve"> </w:t>
      </w:r>
      <w:r w:rsidRPr="007773A0">
        <w:t>унитарного</w:t>
      </w:r>
      <w:r w:rsidR="00C02ACF">
        <w:t xml:space="preserve"> </w:t>
      </w:r>
      <w:r w:rsidRPr="007773A0">
        <w:t>предприятия</w:t>
      </w:r>
      <w:r w:rsidR="00C02ACF">
        <w:t xml:space="preserve"> </w:t>
      </w:r>
      <w:r w:rsidRPr="007773A0">
        <w:t>города</w:t>
      </w:r>
      <w:r w:rsidR="00C02ACF">
        <w:t xml:space="preserve"> </w:t>
      </w:r>
      <w:r w:rsidRPr="007773A0">
        <w:t>Казани</w:t>
      </w:r>
      <w:r w:rsidR="00C02ACF">
        <w:t xml:space="preserve"> </w:t>
      </w:r>
      <w:r w:rsidRPr="007773A0">
        <w:t>«Водоканал</w:t>
      </w:r>
      <w:r>
        <w:rPr>
          <w:color w:val="auto"/>
          <w:szCs w:val="24"/>
        </w:rPr>
        <w:t>»</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87</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3200</w:t>
      </w:r>
      <w:r w:rsidRPr="00593984">
        <w:rPr>
          <w:color w:val="auto"/>
          <w:szCs w:val="24"/>
        </w:rPr>
        <w:t>)</w:t>
      </w:r>
    </w:p>
    <w:p w:rsidR="00C01BD5" w:rsidRDefault="00C01BD5" w:rsidP="00D141FF">
      <w:pPr>
        <w:pStyle w:val="03"/>
        <w:ind w:left="851" w:hanging="851"/>
        <w:rPr>
          <w:rFonts w:eastAsia="Calibri"/>
        </w:rPr>
      </w:pPr>
      <w:r w:rsidRPr="00E03B6A">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13.10.2017</w:t>
      </w:r>
      <w:r w:rsidR="00C02ACF">
        <w:rPr>
          <w:color w:val="auto"/>
          <w:szCs w:val="24"/>
        </w:rPr>
        <w:t xml:space="preserve"> </w:t>
      </w:r>
      <w:r>
        <w:rPr>
          <w:color w:val="auto"/>
          <w:szCs w:val="24"/>
        </w:rPr>
        <w:t>№</w:t>
      </w:r>
      <w:r w:rsidR="00C02ACF">
        <w:rPr>
          <w:color w:val="auto"/>
          <w:szCs w:val="24"/>
        </w:rPr>
        <w:t xml:space="preserve"> </w:t>
      </w:r>
      <w:r>
        <w:rPr>
          <w:color w:val="auto"/>
          <w:szCs w:val="24"/>
        </w:rPr>
        <w:t>6-96/тп</w:t>
      </w:r>
      <w:r w:rsidR="00C02ACF">
        <w:rPr>
          <w:color w:val="auto"/>
          <w:szCs w:val="24"/>
        </w:rPr>
        <w:t xml:space="preserve"> </w:t>
      </w:r>
      <w:r>
        <w:rPr>
          <w:color w:val="auto"/>
          <w:szCs w:val="24"/>
        </w:rPr>
        <w:t>«</w:t>
      </w:r>
      <w:r w:rsidRPr="007773A0">
        <w:rPr>
          <w:rFonts w:eastAsia="Calibri"/>
        </w:rPr>
        <w:t>Об</w:t>
      </w:r>
      <w:r w:rsidR="00C02ACF">
        <w:rPr>
          <w:rFonts w:eastAsia="Calibri"/>
        </w:rPr>
        <w:t xml:space="preserve"> </w:t>
      </w:r>
      <w:r w:rsidRPr="007773A0">
        <w:rPr>
          <w:rFonts w:eastAsia="Calibri"/>
        </w:rPr>
        <w:t>установлении</w:t>
      </w:r>
      <w:r w:rsidR="00C02ACF">
        <w:rPr>
          <w:rFonts w:eastAsia="Calibri"/>
        </w:rPr>
        <w:t xml:space="preserve"> </w:t>
      </w:r>
      <w:r w:rsidRPr="007773A0">
        <w:rPr>
          <w:rFonts w:eastAsia="Calibri"/>
        </w:rPr>
        <w:t>платы</w:t>
      </w:r>
      <w:r w:rsidR="00C02ACF">
        <w:rPr>
          <w:rFonts w:eastAsia="Calibri"/>
        </w:rPr>
        <w:t xml:space="preserve"> </w:t>
      </w:r>
      <w:r w:rsidRPr="007773A0">
        <w:rPr>
          <w:rFonts w:eastAsia="Calibri"/>
        </w:rPr>
        <w:t>за</w:t>
      </w:r>
      <w:r w:rsidR="00C02ACF">
        <w:rPr>
          <w:rFonts w:eastAsia="Calibri"/>
        </w:rPr>
        <w:t xml:space="preserve"> </w:t>
      </w:r>
      <w:r w:rsidRPr="007773A0">
        <w:rPr>
          <w:rFonts w:eastAsia="Calibri"/>
        </w:rPr>
        <w:t>подключение</w:t>
      </w:r>
      <w:r w:rsidR="00C02ACF">
        <w:rPr>
          <w:rFonts w:eastAsia="Calibri"/>
        </w:rPr>
        <w:t xml:space="preserve"> </w:t>
      </w:r>
      <w:r w:rsidRPr="007773A0">
        <w:rPr>
          <w:rFonts w:eastAsia="Calibri"/>
        </w:rPr>
        <w:t>(технологическое</w:t>
      </w:r>
      <w:r w:rsidR="00C02ACF">
        <w:rPr>
          <w:rFonts w:eastAsia="Calibri"/>
        </w:rPr>
        <w:t xml:space="preserve"> </w:t>
      </w:r>
      <w:r w:rsidRPr="007773A0">
        <w:rPr>
          <w:rFonts w:eastAsia="Calibri"/>
        </w:rPr>
        <w:t>присоединение)</w:t>
      </w:r>
      <w:r w:rsidR="00C02ACF">
        <w:rPr>
          <w:rFonts w:eastAsia="Calibri"/>
        </w:rPr>
        <w:t xml:space="preserve"> </w:t>
      </w:r>
      <w:r w:rsidRPr="007773A0">
        <w:rPr>
          <w:rFonts w:eastAsia="Calibri"/>
        </w:rPr>
        <w:t>объекта</w:t>
      </w:r>
      <w:r w:rsidR="00C02ACF">
        <w:rPr>
          <w:rFonts w:eastAsia="Calibri"/>
        </w:rPr>
        <w:t xml:space="preserve"> </w:t>
      </w:r>
      <w:r w:rsidRPr="007773A0">
        <w:t>Общества</w:t>
      </w:r>
      <w:r w:rsidR="00C02ACF">
        <w:t xml:space="preserve"> </w:t>
      </w:r>
      <w:r w:rsidRPr="007773A0">
        <w:t>с</w:t>
      </w:r>
      <w:r w:rsidR="00C02ACF">
        <w:t xml:space="preserve"> </w:t>
      </w:r>
      <w:r w:rsidRPr="007773A0">
        <w:t>ограниченной</w:t>
      </w:r>
      <w:r w:rsidR="00C02ACF">
        <w:t xml:space="preserve"> </w:t>
      </w:r>
      <w:r w:rsidRPr="007773A0">
        <w:t>ответственностью</w:t>
      </w:r>
      <w:r w:rsidR="00C02ACF">
        <w:t xml:space="preserve"> </w:t>
      </w:r>
      <w:r w:rsidRPr="007773A0">
        <w:t>Финансово-Строительная</w:t>
      </w:r>
      <w:r w:rsidR="00C02ACF">
        <w:t xml:space="preserve"> </w:t>
      </w:r>
      <w:r w:rsidRPr="007773A0">
        <w:t>Компания</w:t>
      </w:r>
      <w:r w:rsidR="00C02ACF">
        <w:t xml:space="preserve"> </w:t>
      </w:r>
      <w:r w:rsidRPr="007773A0">
        <w:t>«БРИЗ»</w:t>
      </w:r>
      <w:r w:rsidR="00C02ACF">
        <w:t xml:space="preserve"> </w:t>
      </w:r>
      <w:r w:rsidRPr="007773A0">
        <w:t>-</w:t>
      </w:r>
      <w:r w:rsidR="00C02ACF">
        <w:t xml:space="preserve"> </w:t>
      </w:r>
      <w:r w:rsidRPr="007773A0">
        <w:t>«9-ти</w:t>
      </w:r>
      <w:r w:rsidR="00C02ACF">
        <w:t xml:space="preserve"> </w:t>
      </w:r>
      <w:r w:rsidRPr="007773A0">
        <w:t>этажный</w:t>
      </w:r>
      <w:r w:rsidR="00C02ACF">
        <w:t xml:space="preserve"> </w:t>
      </w:r>
      <w:r w:rsidRPr="007773A0">
        <w:t>жилой</w:t>
      </w:r>
      <w:r w:rsidR="00C02ACF">
        <w:t xml:space="preserve"> </w:t>
      </w:r>
      <w:r w:rsidRPr="007773A0">
        <w:t>дом</w:t>
      </w:r>
      <w:r w:rsidR="00C02ACF">
        <w:t xml:space="preserve"> </w:t>
      </w:r>
      <w:r w:rsidRPr="007773A0">
        <w:t>№</w:t>
      </w:r>
      <w:r w:rsidR="00C02ACF">
        <w:t xml:space="preserve"> </w:t>
      </w:r>
      <w:r w:rsidRPr="007773A0">
        <w:t>3</w:t>
      </w:r>
      <w:r w:rsidR="00C02ACF">
        <w:t xml:space="preserve"> </w:t>
      </w:r>
      <w:r w:rsidRPr="007773A0">
        <w:t>в</w:t>
      </w:r>
      <w:r w:rsidR="00C02ACF">
        <w:t xml:space="preserve"> </w:t>
      </w:r>
      <w:r w:rsidRPr="007773A0">
        <w:t>жилом</w:t>
      </w:r>
      <w:r w:rsidR="00C02ACF">
        <w:t xml:space="preserve"> </w:t>
      </w:r>
      <w:r w:rsidRPr="007773A0">
        <w:t>комплексе</w:t>
      </w:r>
      <w:r w:rsidR="00C02ACF">
        <w:t xml:space="preserve"> </w:t>
      </w:r>
      <w:r w:rsidRPr="007773A0">
        <w:t>по</w:t>
      </w:r>
      <w:r w:rsidR="00C02ACF">
        <w:t xml:space="preserve"> </w:t>
      </w:r>
      <w:r w:rsidR="00725155">
        <w:t>ул.</w:t>
      </w:r>
      <w:r w:rsidR="00C02ACF">
        <w:t xml:space="preserve"> </w:t>
      </w:r>
      <w:r w:rsidRPr="007773A0">
        <w:t>Серова»</w:t>
      </w:r>
      <w:r w:rsidR="00C02ACF">
        <w:t xml:space="preserve"> </w:t>
      </w:r>
      <w:r w:rsidRPr="007773A0">
        <w:rPr>
          <w:rFonts w:eastAsia="Calibri"/>
        </w:rPr>
        <w:t>к</w:t>
      </w:r>
      <w:r w:rsidR="00C02ACF">
        <w:rPr>
          <w:rFonts w:eastAsia="Calibri"/>
        </w:rPr>
        <w:t xml:space="preserve"> </w:t>
      </w:r>
      <w:r w:rsidRPr="007773A0">
        <w:rPr>
          <w:rFonts w:eastAsia="Calibri"/>
        </w:rPr>
        <w:t>централизованной</w:t>
      </w:r>
      <w:r w:rsidR="00C02ACF">
        <w:rPr>
          <w:rFonts w:eastAsia="Calibri"/>
        </w:rPr>
        <w:t xml:space="preserve"> </w:t>
      </w:r>
      <w:r w:rsidRPr="007773A0">
        <w:rPr>
          <w:rFonts w:eastAsia="Calibri"/>
        </w:rPr>
        <w:t>системе</w:t>
      </w:r>
      <w:r w:rsidR="00C02ACF">
        <w:rPr>
          <w:rFonts w:eastAsia="Calibri"/>
        </w:rPr>
        <w:t xml:space="preserve"> </w:t>
      </w:r>
      <w:r w:rsidRPr="007773A0">
        <w:rPr>
          <w:rFonts w:eastAsia="Calibri"/>
        </w:rPr>
        <w:t>холодного</w:t>
      </w:r>
      <w:r w:rsidR="00C02ACF">
        <w:rPr>
          <w:rFonts w:eastAsia="Calibri"/>
        </w:rPr>
        <w:t xml:space="preserve"> </w:t>
      </w:r>
      <w:r w:rsidRPr="007773A0">
        <w:rPr>
          <w:rFonts w:eastAsia="Calibri"/>
        </w:rPr>
        <w:t>водоснабжения</w:t>
      </w:r>
      <w:r w:rsidR="00C02ACF">
        <w:rPr>
          <w:rFonts w:eastAsia="Calibri"/>
        </w:rPr>
        <w:t xml:space="preserve"> </w:t>
      </w:r>
      <w:r w:rsidRPr="007773A0">
        <w:rPr>
          <w:rFonts w:eastAsia="Calibri"/>
        </w:rPr>
        <w:t>Муниципального</w:t>
      </w:r>
      <w:r w:rsidR="00C02ACF">
        <w:rPr>
          <w:rFonts w:eastAsia="Calibri"/>
        </w:rPr>
        <w:t xml:space="preserve"> </w:t>
      </w:r>
      <w:r w:rsidRPr="007773A0">
        <w:rPr>
          <w:rFonts w:eastAsia="Calibri"/>
        </w:rPr>
        <w:t>унитарного</w:t>
      </w:r>
      <w:r w:rsidR="00C02ACF">
        <w:rPr>
          <w:rFonts w:eastAsia="Calibri"/>
        </w:rPr>
        <w:t xml:space="preserve"> </w:t>
      </w:r>
      <w:r w:rsidRPr="007773A0">
        <w:rPr>
          <w:rFonts w:eastAsia="Calibri"/>
        </w:rPr>
        <w:t>предприятия</w:t>
      </w:r>
      <w:r w:rsidR="00C02ACF">
        <w:rPr>
          <w:rFonts w:eastAsia="Calibri"/>
        </w:rPr>
        <w:t xml:space="preserve"> </w:t>
      </w:r>
      <w:r w:rsidRPr="007773A0">
        <w:rPr>
          <w:rFonts w:eastAsia="Calibri"/>
        </w:rPr>
        <w:t>города</w:t>
      </w:r>
      <w:r w:rsidR="00C02ACF">
        <w:rPr>
          <w:rFonts w:eastAsia="Calibri"/>
        </w:rPr>
        <w:t xml:space="preserve"> </w:t>
      </w:r>
      <w:r w:rsidRPr="007773A0">
        <w:rPr>
          <w:rFonts w:eastAsia="Calibri"/>
        </w:rPr>
        <w:t>Казани</w:t>
      </w:r>
      <w:r w:rsidR="00C02ACF">
        <w:rPr>
          <w:rFonts w:eastAsia="Calibri"/>
        </w:rPr>
        <w:t xml:space="preserve"> </w:t>
      </w:r>
      <w:r w:rsidRPr="007773A0">
        <w:rPr>
          <w:rFonts w:eastAsia="Calibri"/>
        </w:rPr>
        <w:t>«Водоканал</w:t>
      </w:r>
      <w:r>
        <w:rPr>
          <w:color w:val="auto"/>
          <w:szCs w:val="24"/>
        </w:rPr>
        <w:t>»</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87</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3201</w:t>
      </w:r>
      <w:r w:rsidRPr="00593984">
        <w:rPr>
          <w:color w:val="auto"/>
          <w:szCs w:val="24"/>
        </w:rPr>
        <w:t>)</w:t>
      </w:r>
    </w:p>
    <w:p w:rsidR="00C01BD5" w:rsidRDefault="00C01BD5" w:rsidP="00D141FF">
      <w:pPr>
        <w:pStyle w:val="03"/>
        <w:ind w:left="851" w:hanging="851"/>
        <w:rPr>
          <w:rFonts w:eastAsia="Calibri"/>
        </w:rPr>
      </w:pPr>
      <w:r w:rsidRPr="00E03B6A">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13.10.2017</w:t>
      </w:r>
      <w:r w:rsidR="00C02ACF">
        <w:rPr>
          <w:color w:val="auto"/>
          <w:szCs w:val="24"/>
        </w:rPr>
        <w:t xml:space="preserve"> </w:t>
      </w:r>
      <w:r>
        <w:rPr>
          <w:color w:val="auto"/>
          <w:szCs w:val="24"/>
        </w:rPr>
        <w:t>№</w:t>
      </w:r>
      <w:r w:rsidR="00C02ACF">
        <w:rPr>
          <w:color w:val="auto"/>
          <w:szCs w:val="24"/>
        </w:rPr>
        <w:t xml:space="preserve"> </w:t>
      </w:r>
      <w:r>
        <w:rPr>
          <w:color w:val="auto"/>
          <w:szCs w:val="24"/>
        </w:rPr>
        <w:t>6-97/тп</w:t>
      </w:r>
      <w:r w:rsidR="00C02ACF">
        <w:rPr>
          <w:color w:val="auto"/>
          <w:szCs w:val="24"/>
        </w:rPr>
        <w:t xml:space="preserve"> </w:t>
      </w:r>
      <w:r>
        <w:rPr>
          <w:color w:val="auto"/>
          <w:szCs w:val="24"/>
        </w:rPr>
        <w:t>«</w:t>
      </w:r>
      <w:r w:rsidRPr="00697F79">
        <w:rPr>
          <w:rFonts w:eastAsia="Calibri"/>
        </w:rPr>
        <w:t>Об</w:t>
      </w:r>
      <w:r w:rsidR="00C02ACF">
        <w:rPr>
          <w:rFonts w:eastAsia="Calibri"/>
        </w:rPr>
        <w:t xml:space="preserve"> </w:t>
      </w:r>
      <w:r w:rsidRPr="00697F79">
        <w:rPr>
          <w:rFonts w:eastAsia="Calibri"/>
        </w:rPr>
        <w:t>установлении</w:t>
      </w:r>
      <w:r w:rsidR="00C02ACF">
        <w:rPr>
          <w:rFonts w:eastAsia="Calibri"/>
        </w:rPr>
        <w:t xml:space="preserve"> </w:t>
      </w:r>
      <w:r w:rsidRPr="00697F79">
        <w:rPr>
          <w:rFonts w:eastAsia="Calibri"/>
        </w:rPr>
        <w:t>платы</w:t>
      </w:r>
      <w:r w:rsidR="00C02ACF">
        <w:rPr>
          <w:rFonts w:eastAsia="Calibri"/>
        </w:rPr>
        <w:t xml:space="preserve"> </w:t>
      </w:r>
      <w:r w:rsidRPr="00697F79">
        <w:rPr>
          <w:rFonts w:eastAsia="Calibri"/>
        </w:rPr>
        <w:t>за</w:t>
      </w:r>
      <w:r w:rsidR="00C02ACF">
        <w:rPr>
          <w:rFonts w:eastAsia="Calibri"/>
        </w:rPr>
        <w:t xml:space="preserve"> </w:t>
      </w:r>
      <w:r w:rsidRPr="00697F79">
        <w:rPr>
          <w:rFonts w:eastAsia="Calibri"/>
        </w:rPr>
        <w:t>подключение</w:t>
      </w:r>
      <w:r w:rsidR="00C02ACF">
        <w:rPr>
          <w:rFonts w:eastAsia="Calibri"/>
        </w:rPr>
        <w:t xml:space="preserve"> </w:t>
      </w:r>
      <w:r w:rsidRPr="00697F79">
        <w:rPr>
          <w:rFonts w:eastAsia="Calibri"/>
        </w:rPr>
        <w:t>(технологическое</w:t>
      </w:r>
      <w:r w:rsidR="00C02ACF">
        <w:rPr>
          <w:rFonts w:eastAsia="Calibri"/>
        </w:rPr>
        <w:t xml:space="preserve"> </w:t>
      </w:r>
      <w:r w:rsidRPr="00697F79">
        <w:rPr>
          <w:rFonts w:eastAsia="Calibri"/>
        </w:rPr>
        <w:t>присоединение)</w:t>
      </w:r>
      <w:r w:rsidR="00C02ACF">
        <w:rPr>
          <w:rFonts w:eastAsia="Calibri"/>
        </w:rPr>
        <w:t xml:space="preserve"> </w:t>
      </w:r>
      <w:r w:rsidRPr="00697F79">
        <w:rPr>
          <w:rFonts w:eastAsia="Calibri"/>
        </w:rPr>
        <w:t>объекта</w:t>
      </w:r>
      <w:r w:rsidR="00C02ACF">
        <w:rPr>
          <w:rFonts w:eastAsia="Calibri"/>
        </w:rPr>
        <w:t xml:space="preserve"> </w:t>
      </w:r>
      <w:r w:rsidRPr="00697F79">
        <w:t>Общества</w:t>
      </w:r>
      <w:r w:rsidR="00C02ACF">
        <w:t xml:space="preserve"> </w:t>
      </w:r>
      <w:r w:rsidRPr="00697F79">
        <w:t>с</w:t>
      </w:r>
      <w:r w:rsidR="00C02ACF">
        <w:t xml:space="preserve"> </w:t>
      </w:r>
      <w:r w:rsidRPr="00697F79">
        <w:t>ограниченной</w:t>
      </w:r>
      <w:r w:rsidR="00C02ACF">
        <w:t xml:space="preserve"> </w:t>
      </w:r>
      <w:r w:rsidRPr="00697F79">
        <w:t>ответственностью</w:t>
      </w:r>
      <w:r w:rsidR="00C02ACF">
        <w:t xml:space="preserve"> </w:t>
      </w:r>
      <w:r w:rsidRPr="00697F79">
        <w:t>Финансово-Строительная</w:t>
      </w:r>
      <w:r w:rsidR="00C02ACF">
        <w:t xml:space="preserve"> </w:t>
      </w:r>
      <w:r w:rsidRPr="00697F79">
        <w:t>Компания</w:t>
      </w:r>
      <w:r w:rsidR="00C02ACF">
        <w:t xml:space="preserve"> </w:t>
      </w:r>
      <w:r w:rsidRPr="00697F79">
        <w:t>«БРИЗ»</w:t>
      </w:r>
      <w:r w:rsidR="00C02ACF">
        <w:t xml:space="preserve"> </w:t>
      </w:r>
      <w:r w:rsidRPr="00697F79">
        <w:t>-</w:t>
      </w:r>
      <w:r w:rsidR="00C02ACF">
        <w:t xml:space="preserve"> </w:t>
      </w:r>
      <w:r w:rsidRPr="00697F79">
        <w:t>«9-ти</w:t>
      </w:r>
      <w:r w:rsidR="00C02ACF">
        <w:t xml:space="preserve"> </w:t>
      </w:r>
      <w:r w:rsidRPr="00697F79">
        <w:t>этажный</w:t>
      </w:r>
      <w:r w:rsidR="00C02ACF">
        <w:t xml:space="preserve"> </w:t>
      </w:r>
      <w:r w:rsidRPr="00697F79">
        <w:t>жилой</w:t>
      </w:r>
      <w:r w:rsidR="00C02ACF">
        <w:t xml:space="preserve"> </w:t>
      </w:r>
      <w:r w:rsidRPr="00697F79">
        <w:t>дом</w:t>
      </w:r>
      <w:r w:rsidR="00C02ACF">
        <w:t xml:space="preserve"> </w:t>
      </w:r>
      <w:r w:rsidRPr="00697F79">
        <w:t>№</w:t>
      </w:r>
      <w:r w:rsidR="00C02ACF">
        <w:t xml:space="preserve"> </w:t>
      </w:r>
      <w:r w:rsidRPr="00697F79">
        <w:t>3</w:t>
      </w:r>
      <w:r w:rsidR="00C02ACF">
        <w:t xml:space="preserve"> </w:t>
      </w:r>
      <w:r w:rsidRPr="00697F79">
        <w:t>в</w:t>
      </w:r>
      <w:r w:rsidR="00C02ACF">
        <w:t xml:space="preserve"> </w:t>
      </w:r>
      <w:r w:rsidRPr="00697F79">
        <w:t>жилом</w:t>
      </w:r>
      <w:r w:rsidR="00C02ACF">
        <w:t xml:space="preserve"> </w:t>
      </w:r>
      <w:r w:rsidRPr="00697F79">
        <w:t>комплексе</w:t>
      </w:r>
      <w:r w:rsidR="00C02ACF">
        <w:t xml:space="preserve"> </w:t>
      </w:r>
      <w:r w:rsidRPr="00697F79">
        <w:t>по</w:t>
      </w:r>
      <w:r w:rsidR="00C02ACF">
        <w:t xml:space="preserve"> </w:t>
      </w:r>
      <w:r w:rsidR="00725155">
        <w:t>ул.</w:t>
      </w:r>
      <w:r w:rsidR="00C02ACF">
        <w:t xml:space="preserve"> </w:t>
      </w:r>
      <w:r w:rsidRPr="00697F79">
        <w:t>Серова»</w:t>
      </w:r>
      <w:r w:rsidR="00C02ACF">
        <w:t xml:space="preserve"> </w:t>
      </w:r>
      <w:r w:rsidRPr="00697F79">
        <w:t>к</w:t>
      </w:r>
      <w:r w:rsidR="00C02ACF">
        <w:t xml:space="preserve"> </w:t>
      </w:r>
      <w:r w:rsidRPr="00697F79">
        <w:t>централизованной</w:t>
      </w:r>
      <w:r w:rsidR="00C02ACF">
        <w:t xml:space="preserve"> </w:t>
      </w:r>
      <w:r w:rsidRPr="00697F79">
        <w:t>системе</w:t>
      </w:r>
      <w:r w:rsidR="00C02ACF">
        <w:t xml:space="preserve"> </w:t>
      </w:r>
      <w:r w:rsidRPr="00697F79">
        <w:t>водоотведения</w:t>
      </w:r>
      <w:r w:rsidR="00C02ACF">
        <w:t xml:space="preserve"> </w:t>
      </w:r>
      <w:r w:rsidRPr="00697F79">
        <w:t>Муниципального</w:t>
      </w:r>
      <w:r w:rsidR="00C02ACF">
        <w:t xml:space="preserve"> </w:t>
      </w:r>
      <w:r w:rsidRPr="00697F79">
        <w:t>унитарного</w:t>
      </w:r>
      <w:r w:rsidR="00C02ACF">
        <w:t xml:space="preserve"> </w:t>
      </w:r>
      <w:r w:rsidRPr="00697F79">
        <w:t>предприятия</w:t>
      </w:r>
      <w:r w:rsidR="00C02ACF">
        <w:t xml:space="preserve"> </w:t>
      </w:r>
      <w:r w:rsidRPr="00697F79">
        <w:t>города</w:t>
      </w:r>
      <w:r w:rsidR="00C02ACF">
        <w:t xml:space="preserve"> </w:t>
      </w:r>
      <w:r w:rsidRPr="00697F79">
        <w:t>Казани</w:t>
      </w:r>
      <w:r w:rsidR="00C02ACF">
        <w:t xml:space="preserve"> </w:t>
      </w:r>
      <w:r w:rsidRPr="00697F79">
        <w:t>«Водоканал</w:t>
      </w:r>
      <w:r>
        <w:rPr>
          <w:color w:val="auto"/>
          <w:szCs w:val="24"/>
        </w:rPr>
        <w:t>»</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87</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3202</w:t>
      </w:r>
      <w:r w:rsidRPr="00593984">
        <w:rPr>
          <w:color w:val="auto"/>
          <w:szCs w:val="24"/>
        </w:rPr>
        <w:t>)</w:t>
      </w:r>
    </w:p>
    <w:p w:rsidR="00C01BD5" w:rsidRDefault="00C01BD5" w:rsidP="00D141FF">
      <w:pPr>
        <w:pStyle w:val="03"/>
        <w:ind w:left="851" w:hanging="851"/>
        <w:rPr>
          <w:rFonts w:eastAsia="Calibri"/>
        </w:rPr>
      </w:pPr>
      <w:r w:rsidRPr="00E03B6A">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13.10.2017</w:t>
      </w:r>
      <w:r w:rsidR="00C02ACF">
        <w:rPr>
          <w:color w:val="auto"/>
          <w:szCs w:val="24"/>
        </w:rPr>
        <w:t xml:space="preserve"> </w:t>
      </w:r>
      <w:r>
        <w:rPr>
          <w:color w:val="auto"/>
          <w:szCs w:val="24"/>
        </w:rPr>
        <w:t>№</w:t>
      </w:r>
      <w:r w:rsidR="00C02ACF">
        <w:rPr>
          <w:color w:val="auto"/>
          <w:szCs w:val="24"/>
        </w:rPr>
        <w:t xml:space="preserve"> </w:t>
      </w:r>
      <w:r>
        <w:rPr>
          <w:color w:val="auto"/>
          <w:szCs w:val="24"/>
        </w:rPr>
        <w:t>6-98/тп</w:t>
      </w:r>
      <w:r w:rsidR="00C02ACF">
        <w:rPr>
          <w:color w:val="auto"/>
          <w:szCs w:val="24"/>
        </w:rPr>
        <w:t xml:space="preserve"> </w:t>
      </w:r>
      <w:r>
        <w:rPr>
          <w:color w:val="auto"/>
          <w:szCs w:val="24"/>
        </w:rPr>
        <w:t>«</w:t>
      </w:r>
      <w:r w:rsidRPr="00853B48">
        <w:rPr>
          <w:rFonts w:eastAsia="Calibri"/>
        </w:rPr>
        <w:t>Об</w:t>
      </w:r>
      <w:r w:rsidR="00C02ACF">
        <w:rPr>
          <w:rFonts w:eastAsia="Calibri"/>
        </w:rPr>
        <w:t xml:space="preserve"> </w:t>
      </w:r>
      <w:r w:rsidRPr="00853B48">
        <w:rPr>
          <w:rFonts w:eastAsia="Calibri"/>
        </w:rPr>
        <w:t>установлении</w:t>
      </w:r>
      <w:r w:rsidR="00C02ACF">
        <w:rPr>
          <w:rFonts w:eastAsia="Calibri"/>
        </w:rPr>
        <w:t xml:space="preserve"> </w:t>
      </w:r>
      <w:r w:rsidRPr="00853B48">
        <w:rPr>
          <w:rFonts w:eastAsia="Calibri"/>
        </w:rPr>
        <w:t>платы</w:t>
      </w:r>
      <w:r w:rsidR="00C02ACF">
        <w:rPr>
          <w:rFonts w:eastAsia="Calibri"/>
        </w:rPr>
        <w:t xml:space="preserve"> </w:t>
      </w:r>
      <w:r w:rsidRPr="00853B48">
        <w:rPr>
          <w:rFonts w:eastAsia="Calibri"/>
        </w:rPr>
        <w:t>за</w:t>
      </w:r>
      <w:r w:rsidR="00C02ACF">
        <w:rPr>
          <w:rFonts w:eastAsia="Calibri"/>
        </w:rPr>
        <w:t xml:space="preserve"> </w:t>
      </w:r>
      <w:r w:rsidRPr="00853B48">
        <w:rPr>
          <w:rFonts w:eastAsia="Calibri"/>
        </w:rPr>
        <w:t>подключение</w:t>
      </w:r>
      <w:r w:rsidR="00C02ACF">
        <w:rPr>
          <w:rFonts w:eastAsia="Calibri"/>
        </w:rPr>
        <w:t xml:space="preserve"> </w:t>
      </w:r>
      <w:r w:rsidRPr="00853B48">
        <w:rPr>
          <w:rFonts w:eastAsia="Calibri"/>
        </w:rPr>
        <w:t>(технологическое</w:t>
      </w:r>
      <w:r w:rsidR="00C02ACF">
        <w:rPr>
          <w:rFonts w:eastAsia="Calibri"/>
        </w:rPr>
        <w:t xml:space="preserve"> </w:t>
      </w:r>
      <w:r w:rsidRPr="00853B48">
        <w:rPr>
          <w:rFonts w:eastAsia="Calibri"/>
        </w:rPr>
        <w:t>присоединение)</w:t>
      </w:r>
      <w:r w:rsidR="00C02ACF">
        <w:rPr>
          <w:rFonts w:eastAsia="Calibri"/>
        </w:rPr>
        <w:t xml:space="preserve"> </w:t>
      </w:r>
      <w:r w:rsidRPr="00853B48">
        <w:rPr>
          <w:rFonts w:eastAsia="Calibri"/>
        </w:rPr>
        <w:t>объекта</w:t>
      </w:r>
      <w:r w:rsidR="00C02ACF">
        <w:rPr>
          <w:rFonts w:eastAsia="Calibri"/>
        </w:rPr>
        <w:t xml:space="preserve"> </w:t>
      </w:r>
      <w:r w:rsidRPr="00853B48">
        <w:t>Общества</w:t>
      </w:r>
      <w:r w:rsidR="00C02ACF">
        <w:t xml:space="preserve"> </w:t>
      </w:r>
      <w:r w:rsidRPr="00853B48">
        <w:t>с</w:t>
      </w:r>
      <w:r w:rsidR="00C02ACF">
        <w:t xml:space="preserve"> </w:t>
      </w:r>
      <w:r w:rsidRPr="00853B48">
        <w:t>ограниченной</w:t>
      </w:r>
      <w:r w:rsidR="00C02ACF">
        <w:t xml:space="preserve"> </w:t>
      </w:r>
      <w:r w:rsidRPr="00853B48">
        <w:t>ответственностью</w:t>
      </w:r>
      <w:r w:rsidR="00C02ACF">
        <w:t xml:space="preserve"> </w:t>
      </w:r>
      <w:r w:rsidRPr="00697F79">
        <w:t>Финансово-Строительная</w:t>
      </w:r>
      <w:r w:rsidR="00C02ACF">
        <w:t xml:space="preserve"> </w:t>
      </w:r>
      <w:r w:rsidRPr="00697F79">
        <w:t>Компания</w:t>
      </w:r>
      <w:r w:rsidR="00C02ACF">
        <w:t xml:space="preserve"> </w:t>
      </w:r>
      <w:r w:rsidRPr="00697F79">
        <w:t>«БРИЗ»</w:t>
      </w:r>
      <w:r w:rsidR="00C02ACF">
        <w:t xml:space="preserve"> </w:t>
      </w:r>
      <w:r w:rsidRPr="00697F79">
        <w:t>-</w:t>
      </w:r>
      <w:r w:rsidR="00C02ACF">
        <w:t xml:space="preserve"> </w:t>
      </w:r>
      <w:r w:rsidRPr="00697F79">
        <w:t>«7-9</w:t>
      </w:r>
      <w:r w:rsidR="00C02ACF">
        <w:t xml:space="preserve"> </w:t>
      </w:r>
      <w:r w:rsidRPr="00697F79">
        <w:t>этажный</w:t>
      </w:r>
      <w:r w:rsidR="00C02ACF">
        <w:t xml:space="preserve"> </w:t>
      </w:r>
      <w:r w:rsidRPr="00697F79">
        <w:t>жилой</w:t>
      </w:r>
      <w:r w:rsidR="00C02ACF">
        <w:t xml:space="preserve"> </w:t>
      </w:r>
      <w:r w:rsidRPr="00697F79">
        <w:t>дом</w:t>
      </w:r>
      <w:r w:rsidR="00C02ACF">
        <w:t xml:space="preserve"> </w:t>
      </w:r>
      <w:r w:rsidRPr="00697F79">
        <w:t>со</w:t>
      </w:r>
      <w:r w:rsidR="00C02ACF">
        <w:t xml:space="preserve"> </w:t>
      </w:r>
      <w:r w:rsidRPr="00697F79">
        <w:t>встроенными</w:t>
      </w:r>
      <w:r w:rsidR="00C02ACF">
        <w:t xml:space="preserve"> </w:t>
      </w:r>
      <w:r w:rsidRPr="00697F79">
        <w:t>офисными</w:t>
      </w:r>
      <w:r w:rsidR="00C02ACF">
        <w:t xml:space="preserve"> </w:t>
      </w:r>
      <w:r w:rsidRPr="00697F79">
        <w:t>помещениями</w:t>
      </w:r>
      <w:r w:rsidR="00C02ACF">
        <w:t xml:space="preserve"> </w:t>
      </w:r>
      <w:r w:rsidRPr="00697F79">
        <w:t>и</w:t>
      </w:r>
      <w:r w:rsidR="00C02ACF">
        <w:t xml:space="preserve"> </w:t>
      </w:r>
      <w:r w:rsidRPr="00697F79">
        <w:t>5-этажным</w:t>
      </w:r>
      <w:r w:rsidR="00C02ACF">
        <w:t xml:space="preserve"> </w:t>
      </w:r>
      <w:r w:rsidRPr="00697F79">
        <w:t>паркингом</w:t>
      </w:r>
      <w:r w:rsidR="00C02ACF">
        <w:t xml:space="preserve"> </w:t>
      </w:r>
      <w:r w:rsidRPr="00697F79">
        <w:t>открытого</w:t>
      </w:r>
      <w:r w:rsidR="00C02ACF">
        <w:t xml:space="preserve"> </w:t>
      </w:r>
      <w:r w:rsidRPr="00697F79">
        <w:t>типа</w:t>
      </w:r>
      <w:r w:rsidR="00C02ACF">
        <w:t xml:space="preserve"> </w:t>
      </w:r>
      <w:r w:rsidRPr="00697F79">
        <w:t>по</w:t>
      </w:r>
      <w:r w:rsidR="00C02ACF">
        <w:t xml:space="preserve"> </w:t>
      </w:r>
      <w:r w:rsidR="00725155">
        <w:t>ул.</w:t>
      </w:r>
      <w:r w:rsidR="00C02ACF">
        <w:t xml:space="preserve"> </w:t>
      </w:r>
      <w:r w:rsidRPr="00697F79">
        <w:t>Баруди-Батыршина»</w:t>
      </w:r>
      <w:r w:rsidR="00C02ACF">
        <w:t xml:space="preserve"> </w:t>
      </w:r>
      <w:r w:rsidRPr="00697F79">
        <w:rPr>
          <w:rFonts w:eastAsia="Calibri"/>
        </w:rPr>
        <w:t>к</w:t>
      </w:r>
      <w:r w:rsidR="00C02ACF">
        <w:rPr>
          <w:rFonts w:eastAsia="Calibri"/>
        </w:rPr>
        <w:t xml:space="preserve"> </w:t>
      </w:r>
      <w:r w:rsidRPr="00697F79">
        <w:rPr>
          <w:rFonts w:eastAsia="Calibri"/>
        </w:rPr>
        <w:t>централизованной</w:t>
      </w:r>
      <w:r w:rsidR="00C02ACF">
        <w:rPr>
          <w:rFonts w:eastAsia="Calibri"/>
        </w:rPr>
        <w:t xml:space="preserve"> </w:t>
      </w:r>
      <w:r w:rsidRPr="00697F79">
        <w:rPr>
          <w:rFonts w:eastAsia="Calibri"/>
        </w:rPr>
        <w:t>системе</w:t>
      </w:r>
      <w:r w:rsidR="00C02ACF">
        <w:rPr>
          <w:rFonts w:eastAsia="Calibri"/>
        </w:rPr>
        <w:t xml:space="preserve"> </w:t>
      </w:r>
      <w:r w:rsidRPr="00697F79">
        <w:rPr>
          <w:rFonts w:eastAsia="Calibri"/>
        </w:rPr>
        <w:t>холодного</w:t>
      </w:r>
      <w:r w:rsidR="00C02ACF">
        <w:rPr>
          <w:rFonts w:eastAsia="Calibri"/>
        </w:rPr>
        <w:t xml:space="preserve"> </w:t>
      </w:r>
      <w:r w:rsidRPr="00697F79">
        <w:rPr>
          <w:rFonts w:eastAsia="Calibri"/>
        </w:rPr>
        <w:t>водоснабжения</w:t>
      </w:r>
      <w:r w:rsidR="00C02ACF">
        <w:rPr>
          <w:rFonts w:eastAsia="Calibri"/>
        </w:rPr>
        <w:t xml:space="preserve"> </w:t>
      </w:r>
      <w:r w:rsidRPr="00697F79">
        <w:rPr>
          <w:rFonts w:eastAsia="Calibri"/>
        </w:rPr>
        <w:t>Муниципального</w:t>
      </w:r>
      <w:r w:rsidR="00C02ACF">
        <w:rPr>
          <w:rFonts w:eastAsia="Calibri"/>
        </w:rPr>
        <w:t xml:space="preserve"> </w:t>
      </w:r>
      <w:r w:rsidRPr="00697F79">
        <w:rPr>
          <w:rFonts w:eastAsia="Calibri"/>
        </w:rPr>
        <w:t>унитарного</w:t>
      </w:r>
      <w:r w:rsidR="00C02ACF">
        <w:rPr>
          <w:rFonts w:eastAsia="Calibri"/>
        </w:rPr>
        <w:t xml:space="preserve"> </w:t>
      </w:r>
      <w:r w:rsidRPr="00697F79">
        <w:rPr>
          <w:rFonts w:eastAsia="Calibri"/>
        </w:rPr>
        <w:t>предприятия</w:t>
      </w:r>
      <w:r w:rsidR="00C02ACF">
        <w:rPr>
          <w:rFonts w:eastAsia="Calibri"/>
        </w:rPr>
        <w:t xml:space="preserve"> </w:t>
      </w:r>
      <w:r w:rsidRPr="00697F79">
        <w:rPr>
          <w:rFonts w:eastAsia="Calibri"/>
        </w:rPr>
        <w:t>города</w:t>
      </w:r>
      <w:r w:rsidR="00C02ACF">
        <w:rPr>
          <w:rFonts w:eastAsia="Calibri"/>
        </w:rPr>
        <w:t xml:space="preserve"> </w:t>
      </w:r>
      <w:r w:rsidRPr="00697F79">
        <w:rPr>
          <w:rFonts w:eastAsia="Calibri"/>
        </w:rPr>
        <w:t>Казани</w:t>
      </w:r>
      <w:r w:rsidR="00C02ACF">
        <w:rPr>
          <w:rFonts w:eastAsia="Calibri"/>
        </w:rPr>
        <w:t xml:space="preserve"> </w:t>
      </w:r>
      <w:r w:rsidRPr="00697F79">
        <w:rPr>
          <w:rFonts w:eastAsia="Calibri"/>
        </w:rPr>
        <w:t>«Водоканал</w:t>
      </w:r>
      <w:r>
        <w:rPr>
          <w:color w:val="auto"/>
          <w:szCs w:val="24"/>
        </w:rPr>
        <w:t>»</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87</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3203</w:t>
      </w:r>
      <w:r w:rsidRPr="00593984">
        <w:rPr>
          <w:color w:val="auto"/>
          <w:szCs w:val="24"/>
        </w:rPr>
        <w:t>)</w:t>
      </w:r>
    </w:p>
    <w:p w:rsidR="00C01BD5" w:rsidRDefault="00C01BD5" w:rsidP="00D141FF">
      <w:pPr>
        <w:pStyle w:val="03"/>
        <w:ind w:left="851" w:hanging="851"/>
        <w:rPr>
          <w:rFonts w:eastAsia="Calibri"/>
        </w:rPr>
      </w:pPr>
      <w:r w:rsidRPr="00E03B6A">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13.10.2017</w:t>
      </w:r>
      <w:r w:rsidR="00C02ACF">
        <w:rPr>
          <w:color w:val="auto"/>
          <w:szCs w:val="24"/>
        </w:rPr>
        <w:t xml:space="preserve"> </w:t>
      </w:r>
      <w:r>
        <w:rPr>
          <w:color w:val="auto"/>
          <w:szCs w:val="24"/>
        </w:rPr>
        <w:t>№</w:t>
      </w:r>
      <w:r w:rsidR="00C02ACF">
        <w:rPr>
          <w:color w:val="auto"/>
          <w:szCs w:val="24"/>
        </w:rPr>
        <w:t xml:space="preserve"> </w:t>
      </w:r>
      <w:r>
        <w:rPr>
          <w:color w:val="auto"/>
          <w:szCs w:val="24"/>
        </w:rPr>
        <w:t>6-99/тп</w:t>
      </w:r>
      <w:r w:rsidR="00C02ACF">
        <w:rPr>
          <w:color w:val="auto"/>
          <w:szCs w:val="24"/>
        </w:rPr>
        <w:t xml:space="preserve"> </w:t>
      </w:r>
      <w:r>
        <w:rPr>
          <w:color w:val="auto"/>
          <w:szCs w:val="24"/>
        </w:rPr>
        <w:t>«</w:t>
      </w:r>
      <w:r w:rsidRPr="00853B48">
        <w:rPr>
          <w:rFonts w:eastAsia="Calibri"/>
        </w:rPr>
        <w:t>Об</w:t>
      </w:r>
      <w:r w:rsidR="00C02ACF">
        <w:rPr>
          <w:rFonts w:eastAsia="Calibri"/>
        </w:rPr>
        <w:t xml:space="preserve"> </w:t>
      </w:r>
      <w:r w:rsidRPr="00853B48">
        <w:rPr>
          <w:rFonts w:eastAsia="Calibri"/>
        </w:rPr>
        <w:t>установлении</w:t>
      </w:r>
      <w:r w:rsidR="00C02ACF">
        <w:rPr>
          <w:rFonts w:eastAsia="Calibri"/>
        </w:rPr>
        <w:t xml:space="preserve"> </w:t>
      </w:r>
      <w:r w:rsidRPr="00853B48">
        <w:rPr>
          <w:rFonts w:eastAsia="Calibri"/>
        </w:rPr>
        <w:t>платы</w:t>
      </w:r>
      <w:r w:rsidR="00C02ACF">
        <w:rPr>
          <w:rFonts w:eastAsia="Calibri"/>
        </w:rPr>
        <w:t xml:space="preserve"> </w:t>
      </w:r>
      <w:r w:rsidRPr="00853B48">
        <w:rPr>
          <w:rFonts w:eastAsia="Calibri"/>
        </w:rPr>
        <w:t>за</w:t>
      </w:r>
      <w:r w:rsidR="00C02ACF">
        <w:rPr>
          <w:rFonts w:eastAsia="Calibri"/>
        </w:rPr>
        <w:t xml:space="preserve"> </w:t>
      </w:r>
      <w:r w:rsidRPr="00853B48">
        <w:rPr>
          <w:rFonts w:eastAsia="Calibri"/>
        </w:rPr>
        <w:t>подключение</w:t>
      </w:r>
      <w:r w:rsidR="00C02ACF">
        <w:rPr>
          <w:rFonts w:eastAsia="Calibri"/>
        </w:rPr>
        <w:t xml:space="preserve"> </w:t>
      </w:r>
      <w:r w:rsidRPr="00853B48">
        <w:rPr>
          <w:rFonts w:eastAsia="Calibri"/>
        </w:rPr>
        <w:t>(технологическое</w:t>
      </w:r>
      <w:r w:rsidR="00C02ACF">
        <w:rPr>
          <w:rFonts w:eastAsia="Calibri"/>
        </w:rPr>
        <w:t xml:space="preserve"> </w:t>
      </w:r>
      <w:r w:rsidRPr="00853B48">
        <w:rPr>
          <w:rFonts w:eastAsia="Calibri"/>
        </w:rPr>
        <w:t>присоединение)</w:t>
      </w:r>
      <w:r w:rsidR="00C02ACF">
        <w:rPr>
          <w:rFonts w:eastAsia="Calibri"/>
        </w:rPr>
        <w:t xml:space="preserve"> </w:t>
      </w:r>
      <w:r w:rsidRPr="00853B48">
        <w:rPr>
          <w:rFonts w:eastAsia="Calibri"/>
        </w:rPr>
        <w:t>объекта</w:t>
      </w:r>
      <w:r w:rsidR="00C02ACF">
        <w:rPr>
          <w:rFonts w:eastAsia="Calibri"/>
        </w:rPr>
        <w:t xml:space="preserve"> </w:t>
      </w:r>
      <w:r w:rsidRPr="00853B48">
        <w:t>Общества</w:t>
      </w:r>
      <w:r w:rsidR="00C02ACF">
        <w:t xml:space="preserve"> </w:t>
      </w:r>
      <w:r w:rsidRPr="00853B48">
        <w:t>с</w:t>
      </w:r>
      <w:r w:rsidR="00C02ACF">
        <w:t xml:space="preserve"> </w:t>
      </w:r>
      <w:r w:rsidRPr="00853B48">
        <w:t>ограниченной</w:t>
      </w:r>
      <w:r w:rsidR="00C02ACF">
        <w:t xml:space="preserve"> </w:t>
      </w:r>
      <w:r w:rsidRPr="00853B48">
        <w:t>ответственностью</w:t>
      </w:r>
      <w:r w:rsidR="00C02ACF">
        <w:t xml:space="preserve"> </w:t>
      </w:r>
      <w:r w:rsidRPr="00A75B5F">
        <w:t>Финансово-Строительная</w:t>
      </w:r>
      <w:r w:rsidR="00C02ACF">
        <w:t xml:space="preserve"> </w:t>
      </w:r>
      <w:r w:rsidRPr="00A75B5F">
        <w:t>Компания</w:t>
      </w:r>
      <w:r w:rsidR="00C02ACF">
        <w:t xml:space="preserve"> </w:t>
      </w:r>
      <w:r w:rsidRPr="00A75B5F">
        <w:t>«БРИЗ»</w:t>
      </w:r>
      <w:r w:rsidR="00C02ACF">
        <w:t xml:space="preserve"> </w:t>
      </w:r>
      <w:r w:rsidRPr="00A75B5F">
        <w:t>-</w:t>
      </w:r>
      <w:r w:rsidR="00C02ACF">
        <w:t xml:space="preserve"> </w:t>
      </w:r>
      <w:r w:rsidRPr="00A75B5F">
        <w:t>«7-9</w:t>
      </w:r>
      <w:r w:rsidR="00C02ACF">
        <w:t xml:space="preserve"> </w:t>
      </w:r>
      <w:r w:rsidRPr="00A75B5F">
        <w:t>этажный</w:t>
      </w:r>
      <w:r w:rsidR="00C02ACF">
        <w:t xml:space="preserve"> </w:t>
      </w:r>
      <w:r w:rsidRPr="00A75B5F">
        <w:t>жилой</w:t>
      </w:r>
      <w:r w:rsidR="00C02ACF">
        <w:t xml:space="preserve"> </w:t>
      </w:r>
      <w:r w:rsidRPr="00A75B5F">
        <w:t>дом</w:t>
      </w:r>
      <w:r w:rsidR="00C02ACF">
        <w:t xml:space="preserve"> </w:t>
      </w:r>
      <w:r w:rsidRPr="00A75B5F">
        <w:t>со</w:t>
      </w:r>
      <w:r w:rsidR="00C02ACF">
        <w:t xml:space="preserve"> </w:t>
      </w:r>
      <w:r w:rsidRPr="00A75B5F">
        <w:t>встроенными</w:t>
      </w:r>
      <w:r w:rsidR="00C02ACF">
        <w:t xml:space="preserve"> </w:t>
      </w:r>
      <w:r w:rsidRPr="00A75B5F">
        <w:t>офисными</w:t>
      </w:r>
      <w:r w:rsidR="00C02ACF">
        <w:t xml:space="preserve"> </w:t>
      </w:r>
      <w:r w:rsidRPr="00A75B5F">
        <w:t>помещениями</w:t>
      </w:r>
      <w:r w:rsidR="00C02ACF">
        <w:t xml:space="preserve"> </w:t>
      </w:r>
      <w:r w:rsidRPr="00A75B5F">
        <w:t>и</w:t>
      </w:r>
      <w:r w:rsidR="00C02ACF">
        <w:t xml:space="preserve"> </w:t>
      </w:r>
      <w:r w:rsidRPr="00A75B5F">
        <w:t>5-этажным</w:t>
      </w:r>
      <w:r w:rsidR="00C02ACF">
        <w:t xml:space="preserve"> </w:t>
      </w:r>
      <w:r w:rsidRPr="00A75B5F">
        <w:t>паркингом</w:t>
      </w:r>
      <w:r w:rsidR="00C02ACF">
        <w:t xml:space="preserve"> </w:t>
      </w:r>
      <w:r w:rsidRPr="00A75B5F">
        <w:t>открытого</w:t>
      </w:r>
      <w:r w:rsidR="00C02ACF">
        <w:t xml:space="preserve"> </w:t>
      </w:r>
      <w:r w:rsidRPr="00A75B5F">
        <w:t>типа</w:t>
      </w:r>
      <w:r w:rsidR="00C02ACF">
        <w:t xml:space="preserve"> </w:t>
      </w:r>
      <w:r w:rsidRPr="00A75B5F">
        <w:t>по</w:t>
      </w:r>
      <w:r w:rsidR="00C02ACF">
        <w:t xml:space="preserve"> </w:t>
      </w:r>
      <w:r w:rsidR="00725155">
        <w:t>ул.</w:t>
      </w:r>
      <w:r w:rsidR="00C02ACF">
        <w:t xml:space="preserve"> </w:t>
      </w:r>
      <w:r w:rsidRPr="00A75B5F">
        <w:t>Баруди-Батыршина»</w:t>
      </w:r>
      <w:r w:rsidR="00C02ACF">
        <w:t xml:space="preserve"> </w:t>
      </w:r>
      <w:r w:rsidRPr="00A75B5F">
        <w:t>к</w:t>
      </w:r>
      <w:r w:rsidR="00C02ACF">
        <w:t xml:space="preserve"> </w:t>
      </w:r>
      <w:r w:rsidRPr="00A75B5F">
        <w:t>централизованной</w:t>
      </w:r>
      <w:r w:rsidR="00C02ACF">
        <w:t xml:space="preserve"> </w:t>
      </w:r>
      <w:r w:rsidRPr="00A75B5F">
        <w:t>системе</w:t>
      </w:r>
      <w:r w:rsidR="00C02ACF">
        <w:t xml:space="preserve"> </w:t>
      </w:r>
      <w:r w:rsidRPr="00A75B5F">
        <w:t>водоотведения</w:t>
      </w:r>
      <w:r w:rsidR="00C02ACF">
        <w:t xml:space="preserve"> </w:t>
      </w:r>
      <w:r w:rsidRPr="00A75B5F">
        <w:t>Муниципального</w:t>
      </w:r>
      <w:r w:rsidR="00C02ACF">
        <w:t xml:space="preserve"> </w:t>
      </w:r>
      <w:r w:rsidRPr="00A75B5F">
        <w:t>унитарного</w:t>
      </w:r>
      <w:r w:rsidR="00C02ACF">
        <w:t xml:space="preserve"> </w:t>
      </w:r>
      <w:r w:rsidRPr="00A75B5F">
        <w:t>предприятия</w:t>
      </w:r>
      <w:r w:rsidR="00C02ACF">
        <w:t xml:space="preserve"> </w:t>
      </w:r>
      <w:r w:rsidRPr="00A75B5F">
        <w:t>города</w:t>
      </w:r>
      <w:r w:rsidR="00C02ACF">
        <w:t xml:space="preserve"> </w:t>
      </w:r>
      <w:r w:rsidRPr="00A75B5F">
        <w:t>Казани</w:t>
      </w:r>
      <w:r w:rsidR="00C02ACF">
        <w:t xml:space="preserve"> </w:t>
      </w:r>
      <w:r w:rsidRPr="00A75B5F">
        <w:t>«Водоканал</w:t>
      </w:r>
      <w:r>
        <w:rPr>
          <w:color w:val="auto"/>
          <w:szCs w:val="24"/>
        </w:rPr>
        <w:t>»</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87</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3204</w:t>
      </w:r>
      <w:r w:rsidRPr="00593984">
        <w:rPr>
          <w:color w:val="auto"/>
          <w:szCs w:val="24"/>
        </w:rPr>
        <w:t>)</w:t>
      </w:r>
    </w:p>
    <w:p w:rsidR="00513FDA" w:rsidRDefault="00513FDA" w:rsidP="00D141FF">
      <w:pPr>
        <w:pStyle w:val="03"/>
        <w:ind w:left="851" w:hanging="851"/>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ПО</w:t>
      </w:r>
      <w:r w:rsidR="00C02ACF">
        <w:rPr>
          <w:color w:val="auto"/>
          <w:szCs w:val="24"/>
        </w:rPr>
        <w:t xml:space="preserve"> </w:t>
      </w:r>
      <w:r>
        <w:rPr>
          <w:color w:val="auto"/>
          <w:szCs w:val="24"/>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13.10.2017</w:t>
      </w:r>
      <w:r w:rsidR="00C02ACF">
        <w:rPr>
          <w:color w:val="auto"/>
          <w:szCs w:val="24"/>
        </w:rPr>
        <w:t xml:space="preserve"> </w:t>
      </w:r>
      <w:r>
        <w:rPr>
          <w:color w:val="auto"/>
          <w:szCs w:val="24"/>
        </w:rPr>
        <w:t>№</w:t>
      </w:r>
      <w:r w:rsidR="00C02ACF">
        <w:rPr>
          <w:color w:val="auto"/>
          <w:szCs w:val="24"/>
        </w:rPr>
        <w:t xml:space="preserve"> </w:t>
      </w:r>
      <w:r>
        <w:rPr>
          <w:color w:val="auto"/>
          <w:szCs w:val="24"/>
        </w:rPr>
        <w:t>6-100/тп</w:t>
      </w:r>
      <w:r w:rsidR="00C02ACF">
        <w:rPr>
          <w:color w:val="auto"/>
          <w:szCs w:val="24"/>
        </w:rPr>
        <w:t xml:space="preserve"> </w:t>
      </w:r>
      <w:r>
        <w:rPr>
          <w:color w:val="auto"/>
          <w:szCs w:val="24"/>
        </w:rPr>
        <w:t>«</w:t>
      </w:r>
      <w:r w:rsidRPr="003B35EC">
        <w:rPr>
          <w:rFonts w:eastAsia="Calibri"/>
        </w:rPr>
        <w:t>Об</w:t>
      </w:r>
      <w:r w:rsidR="00C02ACF">
        <w:rPr>
          <w:rFonts w:eastAsia="Calibri"/>
        </w:rPr>
        <w:t xml:space="preserve"> </w:t>
      </w:r>
      <w:r w:rsidRPr="003B35EC">
        <w:rPr>
          <w:rFonts w:eastAsia="Calibri"/>
        </w:rPr>
        <w:t>установлении</w:t>
      </w:r>
      <w:r w:rsidR="00C02ACF">
        <w:rPr>
          <w:rFonts w:eastAsia="Calibri"/>
        </w:rPr>
        <w:t xml:space="preserve"> </w:t>
      </w:r>
      <w:r w:rsidRPr="003B35EC">
        <w:rPr>
          <w:rFonts w:eastAsia="Calibri"/>
        </w:rPr>
        <w:t>платы</w:t>
      </w:r>
      <w:r w:rsidR="00C02ACF">
        <w:rPr>
          <w:rFonts w:eastAsia="Calibri"/>
        </w:rPr>
        <w:t xml:space="preserve"> </w:t>
      </w:r>
      <w:r w:rsidRPr="003B35EC">
        <w:rPr>
          <w:rFonts w:eastAsia="Calibri"/>
        </w:rPr>
        <w:t>за</w:t>
      </w:r>
      <w:r w:rsidR="00C02ACF">
        <w:rPr>
          <w:rFonts w:eastAsia="Calibri"/>
        </w:rPr>
        <w:t xml:space="preserve"> </w:t>
      </w:r>
      <w:r w:rsidRPr="003B35EC">
        <w:rPr>
          <w:rFonts w:eastAsia="Calibri"/>
        </w:rPr>
        <w:t>подключение</w:t>
      </w:r>
      <w:r w:rsidR="00C02ACF">
        <w:rPr>
          <w:rFonts w:eastAsia="Calibri"/>
        </w:rPr>
        <w:t xml:space="preserve"> </w:t>
      </w:r>
      <w:r w:rsidRPr="003B35EC">
        <w:rPr>
          <w:rFonts w:eastAsia="Calibri"/>
        </w:rPr>
        <w:t>(технологическое</w:t>
      </w:r>
      <w:r w:rsidR="00C02ACF">
        <w:rPr>
          <w:rFonts w:eastAsia="Calibri"/>
        </w:rPr>
        <w:t xml:space="preserve"> </w:t>
      </w:r>
      <w:r w:rsidRPr="003B35EC">
        <w:rPr>
          <w:rFonts w:eastAsia="Calibri"/>
        </w:rPr>
        <w:t>присоединение)</w:t>
      </w:r>
      <w:r w:rsidR="00C02ACF">
        <w:rPr>
          <w:rFonts w:eastAsia="Calibri"/>
        </w:rPr>
        <w:t xml:space="preserve"> </w:t>
      </w:r>
      <w:r w:rsidRPr="003B35EC">
        <w:rPr>
          <w:rFonts w:eastAsia="Calibri"/>
        </w:rPr>
        <w:t>объекта</w:t>
      </w:r>
      <w:r w:rsidR="00C02ACF">
        <w:rPr>
          <w:rFonts w:eastAsia="Calibri"/>
        </w:rPr>
        <w:t xml:space="preserve"> </w:t>
      </w:r>
      <w:r w:rsidRPr="003B35EC">
        <w:t>Общества</w:t>
      </w:r>
      <w:r w:rsidR="00C02ACF">
        <w:t xml:space="preserve"> </w:t>
      </w:r>
      <w:r w:rsidRPr="003B35EC">
        <w:t>с</w:t>
      </w:r>
      <w:r w:rsidR="00C02ACF">
        <w:t xml:space="preserve"> </w:t>
      </w:r>
      <w:r w:rsidRPr="003B35EC">
        <w:t>ограниченной</w:t>
      </w:r>
      <w:r w:rsidR="00C02ACF">
        <w:t xml:space="preserve"> </w:t>
      </w:r>
      <w:r w:rsidRPr="003B35EC">
        <w:t>ответственностью</w:t>
      </w:r>
      <w:r w:rsidR="00C02ACF">
        <w:t xml:space="preserve"> </w:t>
      </w:r>
      <w:r w:rsidRPr="003B35EC">
        <w:t>«ИСК</w:t>
      </w:r>
      <w:r w:rsidR="00C02ACF">
        <w:t xml:space="preserve"> </w:t>
      </w:r>
      <w:r w:rsidRPr="003B35EC">
        <w:t>«Варикус»</w:t>
      </w:r>
      <w:r w:rsidR="00C02ACF">
        <w:t xml:space="preserve"> </w:t>
      </w:r>
      <w:r w:rsidRPr="003B35EC">
        <w:t>-</w:t>
      </w:r>
      <w:r w:rsidR="00C02ACF">
        <w:t xml:space="preserve"> </w:t>
      </w:r>
      <w:r w:rsidRPr="003B35EC">
        <w:t>«Жилой</w:t>
      </w:r>
      <w:r w:rsidR="00C02ACF">
        <w:t xml:space="preserve"> </w:t>
      </w:r>
      <w:r w:rsidRPr="003B35EC">
        <w:t>комплекс</w:t>
      </w:r>
      <w:r w:rsidR="00C02ACF">
        <w:t xml:space="preserve"> </w:t>
      </w:r>
      <w:r w:rsidRPr="003B35EC">
        <w:t>«Взлетная</w:t>
      </w:r>
      <w:r w:rsidR="00C02ACF">
        <w:t xml:space="preserve"> </w:t>
      </w:r>
      <w:r w:rsidRPr="003B35EC">
        <w:t>полоса»</w:t>
      </w:r>
      <w:r w:rsidR="00C02ACF">
        <w:t xml:space="preserve"> </w:t>
      </w:r>
      <w:r w:rsidRPr="003B35EC">
        <w:t>Жилой</w:t>
      </w:r>
      <w:r w:rsidR="00C02ACF">
        <w:t xml:space="preserve"> </w:t>
      </w:r>
      <w:r w:rsidRPr="003B35EC">
        <w:t>дом</w:t>
      </w:r>
      <w:r w:rsidR="00C02ACF">
        <w:t xml:space="preserve"> </w:t>
      </w:r>
      <w:r w:rsidRPr="003B35EC">
        <w:t>№</w:t>
      </w:r>
      <w:r w:rsidR="00C02ACF">
        <w:t xml:space="preserve"> </w:t>
      </w:r>
      <w:r w:rsidRPr="003B35EC">
        <w:t>2</w:t>
      </w:r>
      <w:r w:rsidR="00C02ACF">
        <w:t xml:space="preserve"> </w:t>
      </w:r>
      <w:r w:rsidRPr="003B35EC">
        <w:t>по</w:t>
      </w:r>
      <w:r w:rsidR="00C02ACF">
        <w:t xml:space="preserve"> </w:t>
      </w:r>
      <w:r w:rsidR="00725155">
        <w:t>ул.</w:t>
      </w:r>
      <w:r w:rsidR="00C02ACF">
        <w:t xml:space="preserve"> </w:t>
      </w:r>
      <w:r w:rsidRPr="003B35EC">
        <w:t>Годовикова»</w:t>
      </w:r>
      <w:r w:rsidR="00C02ACF">
        <w:t xml:space="preserve"> </w:t>
      </w:r>
      <w:r w:rsidRPr="003B35EC">
        <w:rPr>
          <w:rFonts w:eastAsia="Calibri"/>
        </w:rPr>
        <w:t>к</w:t>
      </w:r>
      <w:r w:rsidR="00C02ACF">
        <w:rPr>
          <w:rFonts w:eastAsia="Calibri"/>
        </w:rPr>
        <w:t xml:space="preserve"> </w:t>
      </w:r>
      <w:r w:rsidRPr="003B35EC">
        <w:rPr>
          <w:rFonts w:eastAsia="Calibri"/>
        </w:rPr>
        <w:t>централизованной</w:t>
      </w:r>
      <w:r w:rsidR="00C02ACF">
        <w:rPr>
          <w:rFonts w:eastAsia="Calibri"/>
        </w:rPr>
        <w:t xml:space="preserve"> </w:t>
      </w:r>
      <w:r w:rsidRPr="003B35EC">
        <w:rPr>
          <w:rFonts w:eastAsia="Calibri"/>
        </w:rPr>
        <w:t>системе</w:t>
      </w:r>
      <w:r w:rsidR="00C02ACF">
        <w:rPr>
          <w:rFonts w:eastAsia="Calibri"/>
        </w:rPr>
        <w:t xml:space="preserve"> </w:t>
      </w:r>
      <w:r w:rsidRPr="003B35EC">
        <w:rPr>
          <w:rFonts w:eastAsia="Calibri"/>
        </w:rPr>
        <w:t>холодного</w:t>
      </w:r>
      <w:r w:rsidR="00C02ACF">
        <w:rPr>
          <w:rFonts w:eastAsia="Calibri"/>
        </w:rPr>
        <w:t xml:space="preserve"> </w:t>
      </w:r>
      <w:r w:rsidRPr="003B35EC">
        <w:rPr>
          <w:rFonts w:eastAsia="Calibri"/>
        </w:rPr>
        <w:t>водоснабжения</w:t>
      </w:r>
      <w:r w:rsidR="00C02ACF">
        <w:rPr>
          <w:rFonts w:eastAsia="Calibri"/>
        </w:rPr>
        <w:t xml:space="preserve"> </w:t>
      </w:r>
      <w:r w:rsidRPr="003B35EC">
        <w:rPr>
          <w:rFonts w:eastAsia="Calibri"/>
        </w:rPr>
        <w:t>Муниципального</w:t>
      </w:r>
      <w:r w:rsidR="00C02ACF">
        <w:rPr>
          <w:rFonts w:eastAsia="Calibri"/>
        </w:rPr>
        <w:t xml:space="preserve"> </w:t>
      </w:r>
      <w:r w:rsidRPr="003B35EC">
        <w:rPr>
          <w:rFonts w:eastAsia="Calibri"/>
        </w:rPr>
        <w:t>унитарного</w:t>
      </w:r>
      <w:r w:rsidR="00C02ACF">
        <w:rPr>
          <w:rFonts w:eastAsia="Calibri"/>
        </w:rPr>
        <w:t xml:space="preserve"> </w:t>
      </w:r>
      <w:r w:rsidRPr="003B35EC">
        <w:rPr>
          <w:rFonts w:eastAsia="Calibri"/>
        </w:rPr>
        <w:t>предприятия</w:t>
      </w:r>
      <w:r w:rsidR="00C02ACF">
        <w:rPr>
          <w:rFonts w:eastAsia="Calibri"/>
        </w:rPr>
        <w:t xml:space="preserve"> </w:t>
      </w:r>
      <w:r w:rsidRPr="003B35EC">
        <w:rPr>
          <w:rFonts w:eastAsia="Calibri"/>
        </w:rPr>
        <w:t>города</w:t>
      </w:r>
      <w:r w:rsidR="00C02ACF">
        <w:rPr>
          <w:rFonts w:eastAsia="Calibri"/>
        </w:rPr>
        <w:t xml:space="preserve"> </w:t>
      </w:r>
      <w:r w:rsidRPr="003B35EC">
        <w:rPr>
          <w:rFonts w:eastAsia="Calibri"/>
        </w:rPr>
        <w:t>Казани</w:t>
      </w:r>
      <w:r w:rsidR="00C02ACF">
        <w:rPr>
          <w:rFonts w:eastAsia="Calibri"/>
        </w:rPr>
        <w:t xml:space="preserve"> </w:t>
      </w:r>
      <w:r w:rsidRPr="003B35EC">
        <w:rPr>
          <w:rFonts w:eastAsia="Calibri"/>
        </w:rPr>
        <w:t>«Водоканал</w:t>
      </w:r>
      <w:r>
        <w:t>»</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88</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3237</w:t>
      </w:r>
      <w:r w:rsidRPr="00593984">
        <w:rPr>
          <w:color w:val="auto"/>
          <w:szCs w:val="24"/>
        </w:rPr>
        <w:t>)</w:t>
      </w:r>
    </w:p>
    <w:p w:rsidR="00513FDA" w:rsidRDefault="00513FDA" w:rsidP="00D141FF">
      <w:pPr>
        <w:pStyle w:val="03"/>
        <w:ind w:left="851" w:hanging="851"/>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ПО</w:t>
      </w:r>
      <w:r w:rsidR="00C02ACF">
        <w:rPr>
          <w:color w:val="auto"/>
          <w:szCs w:val="24"/>
        </w:rPr>
        <w:t xml:space="preserve"> </w:t>
      </w:r>
      <w:r>
        <w:rPr>
          <w:color w:val="auto"/>
          <w:szCs w:val="24"/>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13.10.2017</w:t>
      </w:r>
      <w:r w:rsidR="00C02ACF">
        <w:rPr>
          <w:color w:val="auto"/>
          <w:szCs w:val="24"/>
        </w:rPr>
        <w:t xml:space="preserve"> </w:t>
      </w:r>
      <w:r>
        <w:rPr>
          <w:color w:val="auto"/>
          <w:szCs w:val="24"/>
        </w:rPr>
        <w:t>№</w:t>
      </w:r>
      <w:r w:rsidR="00C02ACF">
        <w:rPr>
          <w:color w:val="auto"/>
          <w:szCs w:val="24"/>
        </w:rPr>
        <w:t xml:space="preserve"> </w:t>
      </w:r>
      <w:r>
        <w:rPr>
          <w:color w:val="auto"/>
          <w:szCs w:val="24"/>
        </w:rPr>
        <w:t>6-101/тп</w:t>
      </w:r>
      <w:r w:rsidR="00C02ACF">
        <w:rPr>
          <w:color w:val="auto"/>
          <w:szCs w:val="24"/>
        </w:rPr>
        <w:t xml:space="preserve"> </w:t>
      </w:r>
      <w:r>
        <w:rPr>
          <w:color w:val="auto"/>
          <w:szCs w:val="24"/>
        </w:rPr>
        <w:t>«</w:t>
      </w:r>
      <w:r w:rsidRPr="003B35EC">
        <w:rPr>
          <w:rFonts w:eastAsia="Calibri"/>
        </w:rPr>
        <w:t>Об</w:t>
      </w:r>
      <w:r w:rsidR="00C02ACF">
        <w:rPr>
          <w:rFonts w:eastAsia="Calibri"/>
        </w:rPr>
        <w:t xml:space="preserve"> </w:t>
      </w:r>
      <w:r w:rsidRPr="003B35EC">
        <w:rPr>
          <w:rFonts w:eastAsia="Calibri"/>
        </w:rPr>
        <w:t>установлении</w:t>
      </w:r>
      <w:r w:rsidR="00C02ACF">
        <w:rPr>
          <w:rFonts w:eastAsia="Calibri"/>
        </w:rPr>
        <w:t xml:space="preserve"> </w:t>
      </w:r>
      <w:r w:rsidRPr="003B35EC">
        <w:rPr>
          <w:rFonts w:eastAsia="Calibri"/>
        </w:rPr>
        <w:t>платы</w:t>
      </w:r>
      <w:r w:rsidR="00C02ACF">
        <w:rPr>
          <w:rFonts w:eastAsia="Calibri"/>
        </w:rPr>
        <w:t xml:space="preserve"> </w:t>
      </w:r>
      <w:r w:rsidRPr="003B35EC">
        <w:rPr>
          <w:rFonts w:eastAsia="Calibri"/>
        </w:rPr>
        <w:t>за</w:t>
      </w:r>
      <w:r w:rsidR="00C02ACF">
        <w:rPr>
          <w:rFonts w:eastAsia="Calibri"/>
        </w:rPr>
        <w:t xml:space="preserve"> </w:t>
      </w:r>
      <w:r w:rsidRPr="003B35EC">
        <w:rPr>
          <w:rFonts w:eastAsia="Calibri"/>
        </w:rPr>
        <w:t>подключение</w:t>
      </w:r>
      <w:r w:rsidR="00C02ACF">
        <w:rPr>
          <w:rFonts w:eastAsia="Calibri"/>
        </w:rPr>
        <w:t xml:space="preserve"> </w:t>
      </w:r>
      <w:r w:rsidRPr="003B35EC">
        <w:rPr>
          <w:rFonts w:eastAsia="Calibri"/>
        </w:rPr>
        <w:t>(технологическое</w:t>
      </w:r>
      <w:r w:rsidR="00C02ACF">
        <w:rPr>
          <w:rFonts w:eastAsia="Calibri"/>
        </w:rPr>
        <w:t xml:space="preserve"> </w:t>
      </w:r>
      <w:r w:rsidRPr="003B35EC">
        <w:rPr>
          <w:rFonts w:eastAsia="Calibri"/>
        </w:rPr>
        <w:t>присоединение)</w:t>
      </w:r>
      <w:r w:rsidR="00C02ACF">
        <w:rPr>
          <w:rFonts w:eastAsia="Calibri"/>
        </w:rPr>
        <w:t xml:space="preserve"> </w:t>
      </w:r>
      <w:r w:rsidRPr="003B35EC">
        <w:rPr>
          <w:rFonts w:eastAsia="Calibri"/>
        </w:rPr>
        <w:t>объекта</w:t>
      </w:r>
      <w:r w:rsidR="00C02ACF">
        <w:rPr>
          <w:rFonts w:eastAsia="Calibri"/>
        </w:rPr>
        <w:t xml:space="preserve"> </w:t>
      </w:r>
      <w:r w:rsidRPr="003B35EC">
        <w:t>Общества</w:t>
      </w:r>
      <w:r w:rsidR="00C02ACF">
        <w:t xml:space="preserve"> </w:t>
      </w:r>
      <w:r w:rsidRPr="003B35EC">
        <w:t>с</w:t>
      </w:r>
      <w:r w:rsidR="00C02ACF">
        <w:t xml:space="preserve"> </w:t>
      </w:r>
      <w:r w:rsidRPr="003B35EC">
        <w:t>ограниченной</w:t>
      </w:r>
      <w:r w:rsidR="00C02ACF">
        <w:t xml:space="preserve"> </w:t>
      </w:r>
      <w:r w:rsidRPr="003B35EC">
        <w:t>ответственностью</w:t>
      </w:r>
      <w:r w:rsidR="00C02ACF">
        <w:t xml:space="preserve"> </w:t>
      </w:r>
      <w:r w:rsidRPr="003B35EC">
        <w:t>«ИСК</w:t>
      </w:r>
      <w:r w:rsidR="00C02ACF">
        <w:t xml:space="preserve"> </w:t>
      </w:r>
      <w:r w:rsidRPr="003B35EC">
        <w:t>«Варикус»</w:t>
      </w:r>
      <w:r w:rsidR="00C02ACF">
        <w:t xml:space="preserve"> </w:t>
      </w:r>
      <w:r w:rsidRPr="003B35EC">
        <w:t>-</w:t>
      </w:r>
      <w:r w:rsidR="00C02ACF">
        <w:t xml:space="preserve"> </w:t>
      </w:r>
      <w:r w:rsidRPr="003B35EC">
        <w:t>«Жилой</w:t>
      </w:r>
      <w:r w:rsidR="00C02ACF">
        <w:t xml:space="preserve"> </w:t>
      </w:r>
      <w:r w:rsidRPr="003B35EC">
        <w:t>комплекс</w:t>
      </w:r>
      <w:r w:rsidR="00C02ACF">
        <w:t xml:space="preserve"> </w:t>
      </w:r>
      <w:r w:rsidRPr="003B35EC">
        <w:t>«Взлетная</w:t>
      </w:r>
      <w:r w:rsidR="00C02ACF">
        <w:t xml:space="preserve"> </w:t>
      </w:r>
      <w:r w:rsidRPr="003B35EC">
        <w:t>полоса»</w:t>
      </w:r>
      <w:r w:rsidR="00C02ACF">
        <w:t xml:space="preserve"> </w:t>
      </w:r>
      <w:r w:rsidRPr="003B35EC">
        <w:t>Жилой</w:t>
      </w:r>
      <w:r w:rsidR="00C02ACF">
        <w:t xml:space="preserve"> </w:t>
      </w:r>
      <w:r w:rsidRPr="003B35EC">
        <w:t>дом</w:t>
      </w:r>
      <w:r w:rsidR="00C02ACF">
        <w:t xml:space="preserve"> </w:t>
      </w:r>
      <w:r w:rsidRPr="003B35EC">
        <w:t>№</w:t>
      </w:r>
      <w:r w:rsidR="00C02ACF">
        <w:t xml:space="preserve"> </w:t>
      </w:r>
      <w:r w:rsidRPr="003B35EC">
        <w:t>2</w:t>
      </w:r>
      <w:r w:rsidR="00C02ACF">
        <w:t xml:space="preserve"> </w:t>
      </w:r>
      <w:r w:rsidRPr="003B35EC">
        <w:t>по</w:t>
      </w:r>
      <w:r w:rsidR="00C02ACF">
        <w:t xml:space="preserve"> </w:t>
      </w:r>
      <w:r w:rsidR="00725155">
        <w:t>ул.</w:t>
      </w:r>
      <w:r w:rsidR="00C02ACF">
        <w:t xml:space="preserve"> </w:t>
      </w:r>
      <w:r w:rsidRPr="003B35EC">
        <w:t>Годовикова»</w:t>
      </w:r>
      <w:r w:rsidR="00C02ACF">
        <w:t xml:space="preserve"> </w:t>
      </w:r>
      <w:r w:rsidRPr="003B35EC">
        <w:t>к</w:t>
      </w:r>
      <w:r w:rsidR="00C02ACF">
        <w:t xml:space="preserve"> </w:t>
      </w:r>
      <w:r w:rsidRPr="003B35EC">
        <w:t>централизованной</w:t>
      </w:r>
      <w:r w:rsidR="00C02ACF">
        <w:t xml:space="preserve"> </w:t>
      </w:r>
      <w:r w:rsidRPr="003B35EC">
        <w:t>системе</w:t>
      </w:r>
      <w:r w:rsidR="00C02ACF">
        <w:t xml:space="preserve"> </w:t>
      </w:r>
      <w:r w:rsidRPr="003B35EC">
        <w:t>водоотведения</w:t>
      </w:r>
      <w:r w:rsidR="00C02ACF">
        <w:t xml:space="preserve"> </w:t>
      </w:r>
      <w:r w:rsidRPr="003B35EC">
        <w:t>Муниципального</w:t>
      </w:r>
      <w:r w:rsidR="00C02ACF">
        <w:t xml:space="preserve"> </w:t>
      </w:r>
      <w:r w:rsidRPr="003B35EC">
        <w:t>унитарного</w:t>
      </w:r>
      <w:r w:rsidR="00C02ACF">
        <w:t xml:space="preserve"> </w:t>
      </w:r>
      <w:r w:rsidRPr="003B35EC">
        <w:t>предприятия</w:t>
      </w:r>
      <w:r w:rsidR="00C02ACF">
        <w:t xml:space="preserve"> </w:t>
      </w:r>
      <w:r w:rsidRPr="003B35EC">
        <w:t>города</w:t>
      </w:r>
      <w:r w:rsidR="00C02ACF">
        <w:t xml:space="preserve"> </w:t>
      </w:r>
      <w:r w:rsidRPr="003B35EC">
        <w:t>Казани</w:t>
      </w:r>
      <w:r w:rsidR="00C02ACF">
        <w:t xml:space="preserve"> </w:t>
      </w:r>
      <w:r w:rsidRPr="003B35EC">
        <w:t>«Водоканал</w:t>
      </w:r>
      <w:r>
        <w:t>»</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88</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3238</w:t>
      </w:r>
      <w:r w:rsidRPr="00593984">
        <w:rPr>
          <w:color w:val="auto"/>
          <w:szCs w:val="24"/>
        </w:rPr>
        <w:t>)</w:t>
      </w:r>
    </w:p>
    <w:p w:rsidR="00513FDA" w:rsidRDefault="00513FDA" w:rsidP="00D141FF">
      <w:pPr>
        <w:pStyle w:val="03"/>
        <w:ind w:left="851" w:hanging="851"/>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ПО</w:t>
      </w:r>
      <w:r w:rsidR="00C02ACF">
        <w:rPr>
          <w:color w:val="auto"/>
          <w:szCs w:val="24"/>
        </w:rPr>
        <w:t xml:space="preserve"> </w:t>
      </w:r>
      <w:r>
        <w:rPr>
          <w:color w:val="auto"/>
          <w:szCs w:val="24"/>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13.10.2017</w:t>
      </w:r>
      <w:r w:rsidR="00C02ACF">
        <w:rPr>
          <w:color w:val="auto"/>
          <w:szCs w:val="24"/>
        </w:rPr>
        <w:t xml:space="preserve"> </w:t>
      </w:r>
      <w:r>
        <w:rPr>
          <w:color w:val="auto"/>
          <w:szCs w:val="24"/>
        </w:rPr>
        <w:t>№</w:t>
      </w:r>
      <w:r w:rsidR="00C02ACF">
        <w:rPr>
          <w:color w:val="auto"/>
          <w:szCs w:val="24"/>
        </w:rPr>
        <w:t xml:space="preserve"> </w:t>
      </w:r>
      <w:r>
        <w:rPr>
          <w:color w:val="auto"/>
          <w:szCs w:val="24"/>
        </w:rPr>
        <w:t>6-102/тп</w:t>
      </w:r>
      <w:r w:rsidR="00C02ACF">
        <w:rPr>
          <w:color w:val="auto"/>
          <w:szCs w:val="24"/>
        </w:rPr>
        <w:t xml:space="preserve"> </w:t>
      </w:r>
      <w:r>
        <w:rPr>
          <w:color w:val="auto"/>
          <w:szCs w:val="24"/>
        </w:rPr>
        <w:t>«</w:t>
      </w:r>
      <w:r w:rsidRPr="003B35EC">
        <w:rPr>
          <w:rFonts w:eastAsia="Calibri"/>
        </w:rPr>
        <w:t>Об</w:t>
      </w:r>
      <w:r w:rsidR="00C02ACF">
        <w:rPr>
          <w:rFonts w:eastAsia="Calibri"/>
        </w:rPr>
        <w:t xml:space="preserve"> </w:t>
      </w:r>
      <w:r w:rsidRPr="003B35EC">
        <w:rPr>
          <w:rFonts w:eastAsia="Calibri"/>
        </w:rPr>
        <w:t>установлении</w:t>
      </w:r>
      <w:r w:rsidR="00C02ACF">
        <w:rPr>
          <w:rFonts w:eastAsia="Calibri"/>
        </w:rPr>
        <w:t xml:space="preserve"> </w:t>
      </w:r>
      <w:r w:rsidRPr="003B35EC">
        <w:rPr>
          <w:rFonts w:eastAsia="Calibri"/>
        </w:rPr>
        <w:t>платы</w:t>
      </w:r>
      <w:r w:rsidR="00C02ACF">
        <w:rPr>
          <w:rFonts w:eastAsia="Calibri"/>
        </w:rPr>
        <w:t xml:space="preserve"> </w:t>
      </w:r>
      <w:r w:rsidRPr="003B35EC">
        <w:rPr>
          <w:rFonts w:eastAsia="Calibri"/>
        </w:rPr>
        <w:t>за</w:t>
      </w:r>
      <w:r w:rsidR="00C02ACF">
        <w:rPr>
          <w:rFonts w:eastAsia="Calibri"/>
        </w:rPr>
        <w:t xml:space="preserve"> </w:t>
      </w:r>
      <w:r w:rsidRPr="003B35EC">
        <w:rPr>
          <w:rFonts w:eastAsia="Calibri"/>
        </w:rPr>
        <w:t>подключение</w:t>
      </w:r>
      <w:r w:rsidR="00C02ACF">
        <w:rPr>
          <w:rFonts w:eastAsia="Calibri"/>
        </w:rPr>
        <w:t xml:space="preserve"> </w:t>
      </w:r>
      <w:r w:rsidRPr="003B35EC">
        <w:rPr>
          <w:rFonts w:eastAsia="Calibri"/>
        </w:rPr>
        <w:t>(технологическое</w:t>
      </w:r>
      <w:r w:rsidR="00C02ACF">
        <w:rPr>
          <w:rFonts w:eastAsia="Calibri"/>
        </w:rPr>
        <w:t xml:space="preserve"> </w:t>
      </w:r>
      <w:r w:rsidRPr="003B35EC">
        <w:rPr>
          <w:rFonts w:eastAsia="Calibri"/>
        </w:rPr>
        <w:t>присоединение)</w:t>
      </w:r>
      <w:r w:rsidR="00C02ACF">
        <w:rPr>
          <w:rFonts w:eastAsia="Calibri"/>
        </w:rPr>
        <w:t xml:space="preserve"> </w:t>
      </w:r>
      <w:r w:rsidRPr="003B35EC">
        <w:rPr>
          <w:rFonts w:eastAsia="Calibri"/>
        </w:rPr>
        <w:t>объекта</w:t>
      </w:r>
      <w:r w:rsidR="00C02ACF">
        <w:rPr>
          <w:rFonts w:eastAsia="Calibri"/>
        </w:rPr>
        <w:t xml:space="preserve"> </w:t>
      </w:r>
      <w:r w:rsidRPr="003B35EC">
        <w:t>Общества</w:t>
      </w:r>
      <w:r w:rsidR="00C02ACF">
        <w:t xml:space="preserve"> </w:t>
      </w:r>
      <w:r w:rsidRPr="003B35EC">
        <w:t>с</w:t>
      </w:r>
      <w:r w:rsidR="00C02ACF">
        <w:t xml:space="preserve"> </w:t>
      </w:r>
      <w:r w:rsidRPr="003B35EC">
        <w:t>ограниченной</w:t>
      </w:r>
      <w:r w:rsidR="00C02ACF">
        <w:t xml:space="preserve"> </w:t>
      </w:r>
      <w:r w:rsidRPr="003B35EC">
        <w:t>ответственностью</w:t>
      </w:r>
      <w:r w:rsidR="00C02ACF">
        <w:t xml:space="preserve"> </w:t>
      </w:r>
      <w:r w:rsidRPr="003B35EC">
        <w:t>«Ак</w:t>
      </w:r>
      <w:r w:rsidR="00C02ACF">
        <w:t xml:space="preserve"> </w:t>
      </w:r>
      <w:r w:rsidRPr="003B35EC">
        <w:t>Барс</w:t>
      </w:r>
      <w:r w:rsidR="00C02ACF">
        <w:t xml:space="preserve"> </w:t>
      </w:r>
      <w:r w:rsidRPr="003B35EC">
        <w:t>Торг-Строй»</w:t>
      </w:r>
      <w:r w:rsidR="00C02ACF">
        <w:t xml:space="preserve"> </w:t>
      </w:r>
      <w:r w:rsidRPr="003B35EC">
        <w:t>-</w:t>
      </w:r>
      <w:r w:rsidR="00C02ACF">
        <w:t xml:space="preserve"> </w:t>
      </w:r>
      <w:r w:rsidRPr="003B35EC">
        <w:t>«19-ти</w:t>
      </w:r>
      <w:r w:rsidR="00C02ACF">
        <w:t xml:space="preserve"> </w:t>
      </w:r>
      <w:r w:rsidRPr="003B35EC">
        <w:t>этажный</w:t>
      </w:r>
      <w:r w:rsidR="00C02ACF">
        <w:t xml:space="preserve"> </w:t>
      </w:r>
      <w:r w:rsidRPr="003B35EC">
        <w:t>жилой</w:t>
      </w:r>
      <w:r w:rsidR="00C02ACF">
        <w:t xml:space="preserve"> </w:t>
      </w:r>
      <w:r w:rsidRPr="003B35EC">
        <w:lastRenderedPageBreak/>
        <w:t>дом</w:t>
      </w:r>
      <w:r w:rsidR="00C02ACF">
        <w:t xml:space="preserve"> </w:t>
      </w:r>
      <w:r w:rsidRPr="003B35EC">
        <w:t>с</w:t>
      </w:r>
      <w:r w:rsidR="00C02ACF">
        <w:t xml:space="preserve"> </w:t>
      </w:r>
      <w:r w:rsidRPr="003B35EC">
        <w:t>торговыми</w:t>
      </w:r>
      <w:r w:rsidR="00C02ACF">
        <w:t xml:space="preserve"> </w:t>
      </w:r>
      <w:r w:rsidRPr="003B35EC">
        <w:t>помещениями</w:t>
      </w:r>
      <w:r w:rsidR="00C02ACF">
        <w:t xml:space="preserve"> </w:t>
      </w:r>
      <w:r w:rsidRPr="003B35EC">
        <w:t>и</w:t>
      </w:r>
      <w:r w:rsidR="00C02ACF">
        <w:t xml:space="preserve"> </w:t>
      </w:r>
      <w:r w:rsidRPr="003B35EC">
        <w:t>подземной</w:t>
      </w:r>
      <w:r w:rsidR="00C02ACF">
        <w:t xml:space="preserve"> </w:t>
      </w:r>
      <w:r w:rsidRPr="003B35EC">
        <w:t>парковкой</w:t>
      </w:r>
      <w:r w:rsidR="00C02ACF">
        <w:t xml:space="preserve"> </w:t>
      </w:r>
      <w:r w:rsidRPr="003B35EC">
        <w:t>по</w:t>
      </w:r>
      <w:r w:rsidR="00C02ACF">
        <w:t xml:space="preserve"> </w:t>
      </w:r>
      <w:r w:rsidR="00725155">
        <w:t>ул.</w:t>
      </w:r>
      <w:r w:rsidR="00C02ACF">
        <w:t xml:space="preserve"> </w:t>
      </w:r>
      <w:r w:rsidRPr="003B35EC">
        <w:t>Четаева»</w:t>
      </w:r>
      <w:r w:rsidR="00C02ACF">
        <w:t xml:space="preserve"> </w:t>
      </w:r>
      <w:r w:rsidRPr="003B35EC">
        <w:rPr>
          <w:rFonts w:eastAsia="Calibri"/>
        </w:rPr>
        <w:t>к</w:t>
      </w:r>
      <w:r w:rsidR="00C02ACF">
        <w:rPr>
          <w:rFonts w:eastAsia="Calibri"/>
        </w:rPr>
        <w:t xml:space="preserve"> </w:t>
      </w:r>
      <w:r w:rsidRPr="003B35EC">
        <w:rPr>
          <w:rFonts w:eastAsia="Calibri"/>
        </w:rPr>
        <w:t>централизованной</w:t>
      </w:r>
      <w:r w:rsidR="00C02ACF">
        <w:rPr>
          <w:rFonts w:eastAsia="Calibri"/>
        </w:rPr>
        <w:t xml:space="preserve"> </w:t>
      </w:r>
      <w:r w:rsidRPr="003B35EC">
        <w:rPr>
          <w:rFonts w:eastAsia="Calibri"/>
        </w:rPr>
        <w:t>системе</w:t>
      </w:r>
      <w:r w:rsidR="00C02ACF">
        <w:rPr>
          <w:rFonts w:eastAsia="Calibri"/>
        </w:rPr>
        <w:t xml:space="preserve"> </w:t>
      </w:r>
      <w:r w:rsidRPr="003B35EC">
        <w:rPr>
          <w:rFonts w:eastAsia="Calibri"/>
        </w:rPr>
        <w:t>холодного</w:t>
      </w:r>
      <w:r w:rsidR="00C02ACF">
        <w:rPr>
          <w:rFonts w:eastAsia="Calibri"/>
        </w:rPr>
        <w:t xml:space="preserve"> </w:t>
      </w:r>
      <w:r w:rsidRPr="003B35EC">
        <w:rPr>
          <w:rFonts w:eastAsia="Calibri"/>
        </w:rPr>
        <w:t>водоснабжения</w:t>
      </w:r>
      <w:r w:rsidR="00C02ACF">
        <w:rPr>
          <w:rFonts w:eastAsia="Calibri"/>
        </w:rPr>
        <w:t xml:space="preserve"> </w:t>
      </w:r>
      <w:r w:rsidRPr="003B35EC">
        <w:rPr>
          <w:rFonts w:eastAsia="Calibri"/>
        </w:rPr>
        <w:t>Муниципального</w:t>
      </w:r>
      <w:r w:rsidR="00C02ACF">
        <w:rPr>
          <w:rFonts w:eastAsia="Calibri"/>
        </w:rPr>
        <w:t xml:space="preserve"> </w:t>
      </w:r>
      <w:r w:rsidRPr="003B35EC">
        <w:rPr>
          <w:rFonts w:eastAsia="Calibri"/>
        </w:rPr>
        <w:t>унитарного</w:t>
      </w:r>
      <w:r w:rsidR="00C02ACF">
        <w:rPr>
          <w:rFonts w:eastAsia="Calibri"/>
        </w:rPr>
        <w:t xml:space="preserve"> </w:t>
      </w:r>
      <w:r w:rsidRPr="003B35EC">
        <w:rPr>
          <w:rFonts w:eastAsia="Calibri"/>
        </w:rPr>
        <w:t>предприятия</w:t>
      </w:r>
      <w:r w:rsidR="00C02ACF">
        <w:rPr>
          <w:rFonts w:eastAsia="Calibri"/>
        </w:rPr>
        <w:t xml:space="preserve"> </w:t>
      </w:r>
      <w:r w:rsidRPr="003B35EC">
        <w:rPr>
          <w:rFonts w:eastAsia="Calibri"/>
        </w:rPr>
        <w:t>города</w:t>
      </w:r>
      <w:r w:rsidR="00C02ACF">
        <w:rPr>
          <w:rFonts w:eastAsia="Calibri"/>
        </w:rPr>
        <w:t xml:space="preserve"> </w:t>
      </w:r>
      <w:r w:rsidRPr="003B35EC">
        <w:rPr>
          <w:rFonts w:eastAsia="Calibri"/>
        </w:rPr>
        <w:t>Казани</w:t>
      </w:r>
      <w:r w:rsidR="00C02ACF">
        <w:rPr>
          <w:rFonts w:eastAsia="Calibri"/>
        </w:rPr>
        <w:t xml:space="preserve"> </w:t>
      </w:r>
      <w:r w:rsidRPr="003B35EC">
        <w:rPr>
          <w:rFonts w:eastAsia="Calibri"/>
        </w:rPr>
        <w:t>«Водоканал</w:t>
      </w:r>
      <w:r>
        <w:t>»</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88</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3239</w:t>
      </w:r>
      <w:r w:rsidRPr="00593984">
        <w:rPr>
          <w:color w:val="auto"/>
          <w:szCs w:val="24"/>
        </w:rPr>
        <w:t>)</w:t>
      </w:r>
    </w:p>
    <w:p w:rsidR="00513FDA" w:rsidRDefault="00513FDA" w:rsidP="00D141FF">
      <w:pPr>
        <w:pStyle w:val="03"/>
        <w:ind w:left="851" w:hanging="851"/>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ПО</w:t>
      </w:r>
      <w:r w:rsidR="00C02ACF">
        <w:rPr>
          <w:color w:val="auto"/>
          <w:szCs w:val="24"/>
        </w:rPr>
        <w:t xml:space="preserve"> </w:t>
      </w:r>
      <w:r>
        <w:rPr>
          <w:color w:val="auto"/>
          <w:szCs w:val="24"/>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13.10.2017</w:t>
      </w:r>
      <w:r w:rsidR="00C02ACF">
        <w:rPr>
          <w:color w:val="auto"/>
          <w:szCs w:val="24"/>
        </w:rPr>
        <w:t xml:space="preserve"> </w:t>
      </w:r>
      <w:r>
        <w:rPr>
          <w:color w:val="auto"/>
          <w:szCs w:val="24"/>
        </w:rPr>
        <w:t>№</w:t>
      </w:r>
      <w:r w:rsidR="00C02ACF">
        <w:rPr>
          <w:color w:val="auto"/>
          <w:szCs w:val="24"/>
        </w:rPr>
        <w:t xml:space="preserve"> </w:t>
      </w:r>
      <w:r>
        <w:rPr>
          <w:color w:val="auto"/>
          <w:szCs w:val="24"/>
        </w:rPr>
        <w:t>6-103/тп</w:t>
      </w:r>
      <w:r w:rsidR="00C02ACF">
        <w:rPr>
          <w:color w:val="auto"/>
          <w:szCs w:val="24"/>
        </w:rPr>
        <w:t xml:space="preserve"> </w:t>
      </w:r>
      <w:r>
        <w:rPr>
          <w:color w:val="auto"/>
          <w:szCs w:val="24"/>
        </w:rPr>
        <w:t>«</w:t>
      </w:r>
      <w:r w:rsidRPr="003B35EC">
        <w:rPr>
          <w:rFonts w:eastAsia="Calibri"/>
        </w:rPr>
        <w:t>Об</w:t>
      </w:r>
      <w:r w:rsidR="00C02ACF">
        <w:rPr>
          <w:rFonts w:eastAsia="Calibri"/>
        </w:rPr>
        <w:t xml:space="preserve"> </w:t>
      </w:r>
      <w:r w:rsidRPr="003B35EC">
        <w:rPr>
          <w:rFonts w:eastAsia="Calibri"/>
        </w:rPr>
        <w:t>установлении</w:t>
      </w:r>
      <w:r w:rsidR="00C02ACF">
        <w:rPr>
          <w:rFonts w:eastAsia="Calibri"/>
        </w:rPr>
        <w:t xml:space="preserve"> </w:t>
      </w:r>
      <w:r w:rsidRPr="003B35EC">
        <w:rPr>
          <w:rFonts w:eastAsia="Calibri"/>
        </w:rPr>
        <w:t>платы</w:t>
      </w:r>
      <w:r w:rsidR="00C02ACF">
        <w:rPr>
          <w:rFonts w:eastAsia="Calibri"/>
        </w:rPr>
        <w:t xml:space="preserve"> </w:t>
      </w:r>
      <w:r w:rsidRPr="003B35EC">
        <w:rPr>
          <w:rFonts w:eastAsia="Calibri"/>
        </w:rPr>
        <w:t>за</w:t>
      </w:r>
      <w:r w:rsidR="00C02ACF">
        <w:rPr>
          <w:rFonts w:eastAsia="Calibri"/>
        </w:rPr>
        <w:t xml:space="preserve"> </w:t>
      </w:r>
      <w:r w:rsidRPr="003B35EC">
        <w:rPr>
          <w:rFonts w:eastAsia="Calibri"/>
        </w:rPr>
        <w:t>подключение</w:t>
      </w:r>
      <w:r w:rsidR="00C02ACF">
        <w:rPr>
          <w:rFonts w:eastAsia="Calibri"/>
        </w:rPr>
        <w:t xml:space="preserve"> </w:t>
      </w:r>
      <w:r w:rsidRPr="003B35EC">
        <w:rPr>
          <w:rFonts w:eastAsia="Calibri"/>
        </w:rPr>
        <w:t>(технологическое</w:t>
      </w:r>
      <w:r w:rsidR="00C02ACF">
        <w:rPr>
          <w:rFonts w:eastAsia="Calibri"/>
        </w:rPr>
        <w:t xml:space="preserve"> </w:t>
      </w:r>
      <w:r w:rsidRPr="003B35EC">
        <w:rPr>
          <w:rFonts w:eastAsia="Calibri"/>
        </w:rPr>
        <w:t>присоединение)</w:t>
      </w:r>
      <w:r w:rsidR="00C02ACF">
        <w:rPr>
          <w:rFonts w:eastAsia="Calibri"/>
        </w:rPr>
        <w:t xml:space="preserve"> </w:t>
      </w:r>
      <w:r w:rsidRPr="003B35EC">
        <w:rPr>
          <w:rFonts w:eastAsia="Calibri"/>
        </w:rPr>
        <w:t>объекта</w:t>
      </w:r>
      <w:r w:rsidR="00C02ACF">
        <w:rPr>
          <w:rFonts w:eastAsia="Calibri"/>
        </w:rPr>
        <w:t xml:space="preserve"> </w:t>
      </w:r>
      <w:r w:rsidRPr="003B35EC">
        <w:t>Общества</w:t>
      </w:r>
      <w:r w:rsidR="00C02ACF">
        <w:t xml:space="preserve"> </w:t>
      </w:r>
      <w:r w:rsidRPr="003B35EC">
        <w:t>с</w:t>
      </w:r>
      <w:r w:rsidR="00C02ACF">
        <w:t xml:space="preserve"> </w:t>
      </w:r>
      <w:r w:rsidRPr="003B35EC">
        <w:t>ограниченной</w:t>
      </w:r>
      <w:r w:rsidR="00C02ACF">
        <w:t xml:space="preserve"> </w:t>
      </w:r>
      <w:r w:rsidRPr="003B35EC">
        <w:t>ответственностью</w:t>
      </w:r>
      <w:r w:rsidR="00C02ACF">
        <w:t xml:space="preserve"> </w:t>
      </w:r>
      <w:r w:rsidRPr="003B35EC">
        <w:t>«Ак</w:t>
      </w:r>
      <w:r w:rsidR="00C02ACF">
        <w:t xml:space="preserve"> </w:t>
      </w:r>
      <w:r w:rsidRPr="003B35EC">
        <w:t>Барс</w:t>
      </w:r>
      <w:r w:rsidR="00C02ACF">
        <w:t xml:space="preserve"> </w:t>
      </w:r>
      <w:r w:rsidRPr="003B35EC">
        <w:t>Торг-Строй»</w:t>
      </w:r>
      <w:r w:rsidR="00C02ACF">
        <w:t xml:space="preserve"> </w:t>
      </w:r>
      <w:r w:rsidRPr="003B35EC">
        <w:t>-</w:t>
      </w:r>
      <w:r w:rsidR="00C02ACF">
        <w:t xml:space="preserve"> </w:t>
      </w:r>
      <w:r w:rsidRPr="003B35EC">
        <w:t>«19-ти</w:t>
      </w:r>
      <w:r w:rsidR="00C02ACF">
        <w:t xml:space="preserve"> </w:t>
      </w:r>
      <w:r w:rsidRPr="003B35EC">
        <w:t>этажный</w:t>
      </w:r>
      <w:r w:rsidR="00C02ACF">
        <w:t xml:space="preserve"> </w:t>
      </w:r>
      <w:r w:rsidRPr="003B35EC">
        <w:t>жилой</w:t>
      </w:r>
      <w:r w:rsidR="00C02ACF">
        <w:t xml:space="preserve"> </w:t>
      </w:r>
      <w:r w:rsidRPr="003B35EC">
        <w:t>дом</w:t>
      </w:r>
      <w:r w:rsidR="00C02ACF">
        <w:t xml:space="preserve"> </w:t>
      </w:r>
      <w:r w:rsidRPr="003B35EC">
        <w:t>с</w:t>
      </w:r>
      <w:r w:rsidR="00C02ACF">
        <w:t xml:space="preserve"> </w:t>
      </w:r>
      <w:r w:rsidRPr="003B35EC">
        <w:t>торговыми</w:t>
      </w:r>
      <w:r w:rsidR="00C02ACF">
        <w:t xml:space="preserve"> </w:t>
      </w:r>
      <w:r w:rsidRPr="003B35EC">
        <w:t>помещениями</w:t>
      </w:r>
      <w:r w:rsidR="00C02ACF">
        <w:t xml:space="preserve"> </w:t>
      </w:r>
      <w:r w:rsidRPr="003B35EC">
        <w:t>и</w:t>
      </w:r>
      <w:r w:rsidR="00C02ACF">
        <w:t xml:space="preserve"> </w:t>
      </w:r>
      <w:r w:rsidRPr="003B35EC">
        <w:t>подземной</w:t>
      </w:r>
      <w:r w:rsidR="00C02ACF">
        <w:t xml:space="preserve"> </w:t>
      </w:r>
      <w:r w:rsidRPr="003B35EC">
        <w:t>парковкой</w:t>
      </w:r>
      <w:r w:rsidR="00C02ACF">
        <w:t xml:space="preserve"> </w:t>
      </w:r>
      <w:r w:rsidRPr="003B35EC">
        <w:t>по</w:t>
      </w:r>
      <w:r w:rsidR="00C02ACF">
        <w:t xml:space="preserve"> </w:t>
      </w:r>
      <w:r w:rsidR="00725155">
        <w:t>ул.</w:t>
      </w:r>
      <w:r w:rsidR="00C02ACF">
        <w:t xml:space="preserve"> </w:t>
      </w:r>
      <w:r w:rsidRPr="003B35EC">
        <w:t>Четаева»</w:t>
      </w:r>
      <w:r w:rsidR="00C02ACF">
        <w:t xml:space="preserve"> </w:t>
      </w:r>
      <w:r w:rsidRPr="003B35EC">
        <w:t>к</w:t>
      </w:r>
      <w:r w:rsidR="00C02ACF">
        <w:t xml:space="preserve"> </w:t>
      </w:r>
      <w:r w:rsidRPr="003B35EC">
        <w:t>централизованной</w:t>
      </w:r>
      <w:r w:rsidR="00C02ACF">
        <w:t xml:space="preserve"> </w:t>
      </w:r>
      <w:r w:rsidRPr="003B35EC">
        <w:t>системе</w:t>
      </w:r>
      <w:r w:rsidR="00C02ACF">
        <w:t xml:space="preserve"> </w:t>
      </w:r>
      <w:r w:rsidRPr="003B35EC">
        <w:t>водоотведения</w:t>
      </w:r>
      <w:r w:rsidR="00C02ACF">
        <w:t xml:space="preserve"> </w:t>
      </w:r>
      <w:r w:rsidRPr="003B35EC">
        <w:t>Муниципального</w:t>
      </w:r>
      <w:r w:rsidR="00C02ACF">
        <w:t xml:space="preserve"> </w:t>
      </w:r>
      <w:r w:rsidRPr="003B35EC">
        <w:t>унитарного</w:t>
      </w:r>
      <w:r w:rsidR="00C02ACF">
        <w:t xml:space="preserve"> </w:t>
      </w:r>
      <w:r w:rsidRPr="003B35EC">
        <w:t>предприятия</w:t>
      </w:r>
      <w:r w:rsidR="00C02ACF">
        <w:t xml:space="preserve"> </w:t>
      </w:r>
      <w:r w:rsidRPr="003B35EC">
        <w:t>города</w:t>
      </w:r>
      <w:r w:rsidR="00C02ACF">
        <w:t xml:space="preserve"> </w:t>
      </w:r>
      <w:r w:rsidRPr="003B35EC">
        <w:t>Казани</w:t>
      </w:r>
      <w:r w:rsidR="00C02ACF">
        <w:t xml:space="preserve"> </w:t>
      </w:r>
      <w:r w:rsidRPr="003B35EC">
        <w:t>«Водоканал</w:t>
      </w:r>
      <w:r>
        <w:t>»</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88</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3240</w:t>
      </w:r>
      <w:r w:rsidRPr="00593984">
        <w:rPr>
          <w:color w:val="auto"/>
          <w:szCs w:val="24"/>
        </w:rPr>
        <w:t>)</w:t>
      </w:r>
    </w:p>
    <w:p w:rsidR="00513FDA" w:rsidRDefault="00513FDA" w:rsidP="00D141FF">
      <w:pPr>
        <w:pStyle w:val="03"/>
        <w:ind w:left="851" w:hanging="851"/>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ПО</w:t>
      </w:r>
      <w:r w:rsidR="00C02ACF">
        <w:rPr>
          <w:color w:val="auto"/>
          <w:szCs w:val="24"/>
        </w:rPr>
        <w:t xml:space="preserve"> </w:t>
      </w:r>
      <w:r>
        <w:rPr>
          <w:color w:val="auto"/>
          <w:szCs w:val="24"/>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13.10.2017</w:t>
      </w:r>
      <w:r w:rsidR="00C02ACF">
        <w:rPr>
          <w:color w:val="auto"/>
          <w:szCs w:val="24"/>
        </w:rPr>
        <w:t xml:space="preserve"> </w:t>
      </w:r>
      <w:r>
        <w:rPr>
          <w:color w:val="auto"/>
          <w:szCs w:val="24"/>
        </w:rPr>
        <w:t>№</w:t>
      </w:r>
      <w:r w:rsidR="00C02ACF">
        <w:rPr>
          <w:color w:val="auto"/>
          <w:szCs w:val="24"/>
        </w:rPr>
        <w:t xml:space="preserve"> </w:t>
      </w:r>
      <w:r>
        <w:rPr>
          <w:color w:val="auto"/>
          <w:szCs w:val="24"/>
        </w:rPr>
        <w:t>6-104/тп</w:t>
      </w:r>
      <w:r w:rsidR="00C02ACF">
        <w:rPr>
          <w:color w:val="auto"/>
          <w:szCs w:val="24"/>
        </w:rPr>
        <w:t xml:space="preserve"> </w:t>
      </w:r>
      <w:r>
        <w:rPr>
          <w:color w:val="auto"/>
          <w:szCs w:val="24"/>
        </w:rPr>
        <w:t>«</w:t>
      </w:r>
      <w:r w:rsidRPr="003B35EC">
        <w:rPr>
          <w:rFonts w:eastAsia="Calibri"/>
        </w:rPr>
        <w:t>Об</w:t>
      </w:r>
      <w:r w:rsidR="00C02ACF">
        <w:rPr>
          <w:rFonts w:eastAsia="Calibri"/>
        </w:rPr>
        <w:t xml:space="preserve"> </w:t>
      </w:r>
      <w:r w:rsidRPr="003B35EC">
        <w:rPr>
          <w:rFonts w:eastAsia="Calibri"/>
        </w:rPr>
        <w:t>установлении</w:t>
      </w:r>
      <w:r w:rsidR="00C02ACF">
        <w:rPr>
          <w:rFonts w:eastAsia="Calibri"/>
        </w:rPr>
        <w:t xml:space="preserve"> </w:t>
      </w:r>
      <w:r w:rsidRPr="003B35EC">
        <w:rPr>
          <w:rFonts w:eastAsia="Calibri"/>
        </w:rPr>
        <w:t>платы</w:t>
      </w:r>
      <w:r w:rsidR="00C02ACF">
        <w:rPr>
          <w:rFonts w:eastAsia="Calibri"/>
        </w:rPr>
        <w:t xml:space="preserve"> </w:t>
      </w:r>
      <w:r w:rsidRPr="003B35EC">
        <w:rPr>
          <w:rFonts w:eastAsia="Calibri"/>
        </w:rPr>
        <w:t>за</w:t>
      </w:r>
      <w:r w:rsidR="00C02ACF">
        <w:rPr>
          <w:rFonts w:eastAsia="Calibri"/>
        </w:rPr>
        <w:t xml:space="preserve"> </w:t>
      </w:r>
      <w:r w:rsidRPr="003B35EC">
        <w:rPr>
          <w:rFonts w:eastAsia="Calibri"/>
        </w:rPr>
        <w:t>подключение</w:t>
      </w:r>
      <w:r w:rsidR="00C02ACF">
        <w:rPr>
          <w:rFonts w:eastAsia="Calibri"/>
        </w:rPr>
        <w:t xml:space="preserve"> </w:t>
      </w:r>
      <w:r w:rsidRPr="003B35EC">
        <w:rPr>
          <w:rFonts w:eastAsia="Calibri"/>
        </w:rPr>
        <w:t>(технологическое</w:t>
      </w:r>
      <w:r w:rsidR="00C02ACF">
        <w:rPr>
          <w:rFonts w:eastAsia="Calibri"/>
        </w:rPr>
        <w:t xml:space="preserve"> </w:t>
      </w:r>
      <w:r w:rsidRPr="003B35EC">
        <w:rPr>
          <w:rFonts w:eastAsia="Calibri"/>
        </w:rPr>
        <w:t>присоединение)</w:t>
      </w:r>
      <w:r w:rsidR="00C02ACF">
        <w:rPr>
          <w:rFonts w:eastAsia="Calibri"/>
        </w:rPr>
        <w:t xml:space="preserve"> </w:t>
      </w:r>
      <w:r w:rsidRPr="003B35EC">
        <w:rPr>
          <w:rFonts w:eastAsia="Calibri"/>
        </w:rPr>
        <w:t>объекта</w:t>
      </w:r>
      <w:r w:rsidR="00C02ACF">
        <w:rPr>
          <w:rFonts w:eastAsia="Calibri"/>
        </w:rPr>
        <w:t xml:space="preserve"> </w:t>
      </w:r>
      <w:r w:rsidRPr="003B35EC">
        <w:t>Общества</w:t>
      </w:r>
      <w:r w:rsidR="00C02ACF">
        <w:t xml:space="preserve"> </w:t>
      </w:r>
      <w:r w:rsidRPr="003B35EC">
        <w:t>с</w:t>
      </w:r>
      <w:r w:rsidR="00C02ACF">
        <w:t xml:space="preserve"> </w:t>
      </w:r>
      <w:r w:rsidRPr="003B35EC">
        <w:t>ограниченной</w:t>
      </w:r>
      <w:r w:rsidR="00C02ACF">
        <w:t xml:space="preserve"> </w:t>
      </w:r>
      <w:r w:rsidRPr="003B35EC">
        <w:t>ответственностью</w:t>
      </w:r>
      <w:r w:rsidR="00C02ACF">
        <w:t xml:space="preserve"> </w:t>
      </w:r>
      <w:r w:rsidRPr="003B35EC">
        <w:t>«Cтройинвест»</w:t>
      </w:r>
      <w:r w:rsidR="00C02ACF">
        <w:t xml:space="preserve"> </w:t>
      </w:r>
      <w:r w:rsidRPr="003B35EC">
        <w:t>-</w:t>
      </w:r>
      <w:r w:rsidR="00C02ACF">
        <w:t xml:space="preserve"> </w:t>
      </w:r>
      <w:r w:rsidRPr="003B35EC">
        <w:t>«Жилой</w:t>
      </w:r>
      <w:r w:rsidR="00C02ACF">
        <w:t xml:space="preserve"> </w:t>
      </w:r>
      <w:r w:rsidRPr="003B35EC">
        <w:t>дом</w:t>
      </w:r>
      <w:r w:rsidR="00C02ACF">
        <w:t xml:space="preserve"> </w:t>
      </w:r>
      <w:r w:rsidRPr="003B35EC">
        <w:t>и</w:t>
      </w:r>
      <w:r w:rsidR="00C02ACF">
        <w:t xml:space="preserve"> </w:t>
      </w:r>
      <w:r w:rsidRPr="003B35EC">
        <w:t>многоуровневая</w:t>
      </w:r>
      <w:r w:rsidR="00C02ACF">
        <w:t xml:space="preserve"> </w:t>
      </w:r>
      <w:r w:rsidRPr="003B35EC">
        <w:t>парковка</w:t>
      </w:r>
      <w:r w:rsidR="00C02ACF">
        <w:t xml:space="preserve"> </w:t>
      </w:r>
      <w:r w:rsidRPr="003B35EC">
        <w:t>по</w:t>
      </w:r>
      <w:r w:rsidR="00C02ACF">
        <w:t xml:space="preserve"> </w:t>
      </w:r>
      <w:r w:rsidR="00725155">
        <w:t>ул.</w:t>
      </w:r>
      <w:r w:rsidR="00C02ACF">
        <w:t xml:space="preserve"> </w:t>
      </w:r>
      <w:r w:rsidRPr="003B35EC">
        <w:t>Г.Баруди»</w:t>
      </w:r>
      <w:r w:rsidR="00C02ACF">
        <w:t xml:space="preserve"> </w:t>
      </w:r>
      <w:r w:rsidRPr="003B35EC">
        <w:rPr>
          <w:rFonts w:eastAsia="Calibri"/>
        </w:rPr>
        <w:t>к</w:t>
      </w:r>
      <w:r w:rsidR="00C02ACF">
        <w:rPr>
          <w:rFonts w:eastAsia="Calibri"/>
        </w:rPr>
        <w:t xml:space="preserve"> </w:t>
      </w:r>
      <w:r w:rsidRPr="003B35EC">
        <w:rPr>
          <w:rFonts w:eastAsia="Calibri"/>
        </w:rPr>
        <w:t>централизованной</w:t>
      </w:r>
      <w:r w:rsidR="00C02ACF">
        <w:rPr>
          <w:rFonts w:eastAsia="Calibri"/>
        </w:rPr>
        <w:t xml:space="preserve"> </w:t>
      </w:r>
      <w:r w:rsidRPr="003B35EC">
        <w:rPr>
          <w:rFonts w:eastAsia="Calibri"/>
        </w:rPr>
        <w:t>системе</w:t>
      </w:r>
      <w:r w:rsidR="00C02ACF">
        <w:rPr>
          <w:rFonts w:eastAsia="Calibri"/>
        </w:rPr>
        <w:t xml:space="preserve"> </w:t>
      </w:r>
      <w:r w:rsidRPr="003B35EC">
        <w:rPr>
          <w:rFonts w:eastAsia="Calibri"/>
        </w:rPr>
        <w:t>холодного</w:t>
      </w:r>
      <w:r w:rsidR="00C02ACF">
        <w:rPr>
          <w:rFonts w:eastAsia="Calibri"/>
        </w:rPr>
        <w:t xml:space="preserve"> </w:t>
      </w:r>
      <w:r w:rsidRPr="003B35EC">
        <w:rPr>
          <w:rFonts w:eastAsia="Calibri"/>
        </w:rPr>
        <w:t>водоснабжения</w:t>
      </w:r>
      <w:r w:rsidR="00C02ACF">
        <w:rPr>
          <w:rFonts w:eastAsia="Calibri"/>
        </w:rPr>
        <w:t xml:space="preserve"> </w:t>
      </w:r>
      <w:r w:rsidRPr="003B35EC">
        <w:rPr>
          <w:rFonts w:eastAsia="Calibri"/>
        </w:rPr>
        <w:t>Муниципального</w:t>
      </w:r>
      <w:r w:rsidR="00C02ACF">
        <w:rPr>
          <w:rFonts w:eastAsia="Calibri"/>
        </w:rPr>
        <w:t xml:space="preserve"> </w:t>
      </w:r>
      <w:r w:rsidRPr="003B35EC">
        <w:rPr>
          <w:rFonts w:eastAsia="Calibri"/>
        </w:rPr>
        <w:t>унитарного</w:t>
      </w:r>
      <w:r w:rsidR="00C02ACF">
        <w:rPr>
          <w:rFonts w:eastAsia="Calibri"/>
        </w:rPr>
        <w:t xml:space="preserve"> </w:t>
      </w:r>
      <w:r w:rsidRPr="003B35EC">
        <w:rPr>
          <w:rFonts w:eastAsia="Calibri"/>
        </w:rPr>
        <w:t>предприятия</w:t>
      </w:r>
      <w:r w:rsidR="00C02ACF">
        <w:rPr>
          <w:rFonts w:eastAsia="Calibri"/>
        </w:rPr>
        <w:t xml:space="preserve"> </w:t>
      </w:r>
      <w:r w:rsidRPr="003B35EC">
        <w:rPr>
          <w:rFonts w:eastAsia="Calibri"/>
        </w:rPr>
        <w:t>города</w:t>
      </w:r>
      <w:r w:rsidR="00C02ACF">
        <w:rPr>
          <w:rFonts w:eastAsia="Calibri"/>
        </w:rPr>
        <w:t xml:space="preserve"> </w:t>
      </w:r>
      <w:r w:rsidRPr="003B35EC">
        <w:rPr>
          <w:rFonts w:eastAsia="Calibri"/>
        </w:rPr>
        <w:t>Казани</w:t>
      </w:r>
      <w:r w:rsidR="00C02ACF">
        <w:rPr>
          <w:rFonts w:eastAsia="Calibri"/>
        </w:rPr>
        <w:t xml:space="preserve"> </w:t>
      </w:r>
      <w:r w:rsidRPr="003B35EC">
        <w:rPr>
          <w:rFonts w:eastAsia="Calibri"/>
        </w:rPr>
        <w:t>«Водоканал</w:t>
      </w:r>
      <w:r>
        <w:t>»</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88</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3241</w:t>
      </w:r>
      <w:r w:rsidRPr="00593984">
        <w:rPr>
          <w:color w:val="auto"/>
          <w:szCs w:val="24"/>
        </w:rPr>
        <w:t>)</w:t>
      </w:r>
    </w:p>
    <w:p w:rsidR="00513FDA" w:rsidRDefault="00513FDA" w:rsidP="00D141FF">
      <w:pPr>
        <w:pStyle w:val="03"/>
        <w:ind w:left="851" w:hanging="851"/>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ПО</w:t>
      </w:r>
      <w:r w:rsidR="00C02ACF">
        <w:rPr>
          <w:color w:val="auto"/>
          <w:szCs w:val="24"/>
        </w:rPr>
        <w:t xml:space="preserve"> </w:t>
      </w:r>
      <w:r>
        <w:rPr>
          <w:color w:val="auto"/>
          <w:szCs w:val="24"/>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13.10.2017</w:t>
      </w:r>
      <w:r w:rsidR="00C02ACF">
        <w:rPr>
          <w:color w:val="auto"/>
          <w:szCs w:val="24"/>
        </w:rPr>
        <w:t xml:space="preserve"> </w:t>
      </w:r>
      <w:r>
        <w:rPr>
          <w:color w:val="auto"/>
          <w:szCs w:val="24"/>
        </w:rPr>
        <w:t>№</w:t>
      </w:r>
      <w:r w:rsidR="00C02ACF">
        <w:rPr>
          <w:color w:val="auto"/>
          <w:szCs w:val="24"/>
        </w:rPr>
        <w:t xml:space="preserve"> </w:t>
      </w:r>
      <w:r>
        <w:rPr>
          <w:color w:val="auto"/>
          <w:szCs w:val="24"/>
        </w:rPr>
        <w:t>6-105/тп</w:t>
      </w:r>
      <w:r w:rsidR="00C02ACF">
        <w:rPr>
          <w:color w:val="auto"/>
          <w:szCs w:val="24"/>
        </w:rPr>
        <w:t xml:space="preserve"> </w:t>
      </w:r>
      <w:r>
        <w:rPr>
          <w:color w:val="auto"/>
          <w:szCs w:val="24"/>
        </w:rPr>
        <w:t>«</w:t>
      </w:r>
      <w:r w:rsidRPr="003B35EC">
        <w:rPr>
          <w:rFonts w:eastAsia="Calibri"/>
        </w:rPr>
        <w:t>Об</w:t>
      </w:r>
      <w:r w:rsidR="00C02ACF">
        <w:rPr>
          <w:rFonts w:eastAsia="Calibri"/>
        </w:rPr>
        <w:t xml:space="preserve"> </w:t>
      </w:r>
      <w:r w:rsidRPr="003B35EC">
        <w:rPr>
          <w:rFonts w:eastAsia="Calibri"/>
        </w:rPr>
        <w:t>установлении</w:t>
      </w:r>
      <w:r w:rsidR="00C02ACF">
        <w:rPr>
          <w:rFonts w:eastAsia="Calibri"/>
        </w:rPr>
        <w:t xml:space="preserve"> </w:t>
      </w:r>
      <w:r w:rsidRPr="003B35EC">
        <w:rPr>
          <w:rFonts w:eastAsia="Calibri"/>
        </w:rPr>
        <w:t>платы</w:t>
      </w:r>
      <w:r w:rsidR="00C02ACF">
        <w:rPr>
          <w:rFonts w:eastAsia="Calibri"/>
        </w:rPr>
        <w:t xml:space="preserve"> </w:t>
      </w:r>
      <w:r w:rsidRPr="003B35EC">
        <w:rPr>
          <w:rFonts w:eastAsia="Calibri"/>
        </w:rPr>
        <w:t>за</w:t>
      </w:r>
      <w:r w:rsidR="00C02ACF">
        <w:rPr>
          <w:rFonts w:eastAsia="Calibri"/>
        </w:rPr>
        <w:t xml:space="preserve"> </w:t>
      </w:r>
      <w:r w:rsidRPr="003B35EC">
        <w:rPr>
          <w:rFonts w:eastAsia="Calibri"/>
        </w:rPr>
        <w:t>подключение</w:t>
      </w:r>
      <w:r w:rsidR="00C02ACF">
        <w:rPr>
          <w:rFonts w:eastAsia="Calibri"/>
        </w:rPr>
        <w:t xml:space="preserve"> </w:t>
      </w:r>
      <w:r w:rsidRPr="003B35EC">
        <w:rPr>
          <w:rFonts w:eastAsia="Calibri"/>
        </w:rPr>
        <w:t>(технологическое</w:t>
      </w:r>
      <w:r w:rsidR="00C02ACF">
        <w:rPr>
          <w:rFonts w:eastAsia="Calibri"/>
        </w:rPr>
        <w:t xml:space="preserve"> </w:t>
      </w:r>
      <w:r w:rsidRPr="003B35EC">
        <w:rPr>
          <w:rFonts w:eastAsia="Calibri"/>
        </w:rPr>
        <w:t>присоединение)</w:t>
      </w:r>
      <w:r w:rsidR="00C02ACF">
        <w:rPr>
          <w:rFonts w:eastAsia="Calibri"/>
        </w:rPr>
        <w:t xml:space="preserve"> </w:t>
      </w:r>
      <w:r w:rsidRPr="003B35EC">
        <w:rPr>
          <w:rFonts w:eastAsia="Calibri"/>
        </w:rPr>
        <w:t>объекта</w:t>
      </w:r>
      <w:r w:rsidR="00C02ACF">
        <w:rPr>
          <w:rFonts w:eastAsia="Calibri"/>
        </w:rPr>
        <w:t xml:space="preserve"> </w:t>
      </w:r>
      <w:r w:rsidRPr="003B35EC">
        <w:t>Общества</w:t>
      </w:r>
      <w:r w:rsidR="00C02ACF">
        <w:t xml:space="preserve"> </w:t>
      </w:r>
      <w:r w:rsidRPr="003B35EC">
        <w:t>с</w:t>
      </w:r>
      <w:r w:rsidR="00C02ACF">
        <w:t xml:space="preserve"> </w:t>
      </w:r>
      <w:r w:rsidRPr="003B35EC">
        <w:t>ограниченной</w:t>
      </w:r>
      <w:r w:rsidR="00C02ACF">
        <w:t xml:space="preserve"> </w:t>
      </w:r>
      <w:r w:rsidRPr="003B35EC">
        <w:t>ответственностью</w:t>
      </w:r>
      <w:r w:rsidR="00C02ACF">
        <w:t xml:space="preserve"> </w:t>
      </w:r>
      <w:r w:rsidRPr="003B35EC">
        <w:t>«Cтройинвест»</w:t>
      </w:r>
      <w:r w:rsidR="00C02ACF">
        <w:t xml:space="preserve"> </w:t>
      </w:r>
      <w:r w:rsidRPr="003B35EC">
        <w:t>-</w:t>
      </w:r>
      <w:r w:rsidR="00C02ACF">
        <w:t xml:space="preserve"> </w:t>
      </w:r>
      <w:r w:rsidRPr="003B35EC">
        <w:t>«Жилой</w:t>
      </w:r>
      <w:r w:rsidR="00C02ACF">
        <w:t xml:space="preserve"> </w:t>
      </w:r>
      <w:r w:rsidRPr="003B35EC">
        <w:t>дом</w:t>
      </w:r>
      <w:r w:rsidR="00C02ACF">
        <w:t xml:space="preserve"> </w:t>
      </w:r>
      <w:r w:rsidRPr="003B35EC">
        <w:t>и</w:t>
      </w:r>
      <w:r w:rsidR="00C02ACF">
        <w:t xml:space="preserve"> </w:t>
      </w:r>
      <w:r w:rsidRPr="003B35EC">
        <w:t>многоуровневая</w:t>
      </w:r>
      <w:r w:rsidR="00C02ACF">
        <w:t xml:space="preserve"> </w:t>
      </w:r>
      <w:r w:rsidRPr="003B35EC">
        <w:t>парковка</w:t>
      </w:r>
      <w:r w:rsidR="00C02ACF">
        <w:t xml:space="preserve"> </w:t>
      </w:r>
      <w:r w:rsidRPr="003B35EC">
        <w:t>по</w:t>
      </w:r>
      <w:r w:rsidR="00C02ACF">
        <w:t xml:space="preserve"> </w:t>
      </w:r>
      <w:r w:rsidR="00725155">
        <w:t>ул.</w:t>
      </w:r>
      <w:r w:rsidR="00C02ACF">
        <w:t xml:space="preserve"> </w:t>
      </w:r>
      <w:r w:rsidRPr="003B35EC">
        <w:t>Г.Баруди»</w:t>
      </w:r>
      <w:r w:rsidR="00C02ACF">
        <w:t xml:space="preserve"> </w:t>
      </w:r>
      <w:r w:rsidRPr="003B35EC">
        <w:t>к</w:t>
      </w:r>
      <w:r w:rsidR="00C02ACF">
        <w:t xml:space="preserve"> </w:t>
      </w:r>
      <w:r w:rsidRPr="003B35EC">
        <w:t>централизованной</w:t>
      </w:r>
      <w:r w:rsidR="00C02ACF">
        <w:t xml:space="preserve"> </w:t>
      </w:r>
      <w:r w:rsidRPr="003B35EC">
        <w:t>системе</w:t>
      </w:r>
      <w:r w:rsidR="00C02ACF">
        <w:t xml:space="preserve"> </w:t>
      </w:r>
      <w:r w:rsidRPr="003B35EC">
        <w:t>водоотведения</w:t>
      </w:r>
      <w:r w:rsidR="00C02ACF">
        <w:t xml:space="preserve"> </w:t>
      </w:r>
      <w:r w:rsidRPr="003B35EC">
        <w:t>Муниципального</w:t>
      </w:r>
      <w:r w:rsidR="00C02ACF">
        <w:t xml:space="preserve"> </w:t>
      </w:r>
      <w:r w:rsidRPr="003B35EC">
        <w:t>унитарного</w:t>
      </w:r>
      <w:r w:rsidR="00C02ACF">
        <w:t xml:space="preserve"> </w:t>
      </w:r>
      <w:r w:rsidRPr="003B35EC">
        <w:t>предприятия</w:t>
      </w:r>
      <w:r w:rsidR="00C02ACF">
        <w:t xml:space="preserve"> </w:t>
      </w:r>
      <w:r w:rsidRPr="003B35EC">
        <w:t>города</w:t>
      </w:r>
      <w:r w:rsidR="00C02ACF">
        <w:t xml:space="preserve"> </w:t>
      </w:r>
      <w:r w:rsidRPr="003B35EC">
        <w:t>Казани</w:t>
      </w:r>
      <w:r w:rsidR="00C02ACF">
        <w:t xml:space="preserve"> </w:t>
      </w:r>
      <w:r w:rsidRPr="003B35EC">
        <w:t>«Водоканал</w:t>
      </w:r>
      <w:r>
        <w:t>»</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88</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3242</w:t>
      </w:r>
      <w:r w:rsidRPr="00593984">
        <w:rPr>
          <w:color w:val="auto"/>
          <w:szCs w:val="24"/>
        </w:rPr>
        <w:t>)</w:t>
      </w:r>
    </w:p>
    <w:p w:rsidR="00513FDA" w:rsidRDefault="00513FDA" w:rsidP="00D141FF">
      <w:pPr>
        <w:pStyle w:val="03"/>
        <w:ind w:left="851" w:hanging="851"/>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ПО</w:t>
      </w:r>
      <w:r w:rsidR="00C02ACF">
        <w:rPr>
          <w:color w:val="auto"/>
          <w:szCs w:val="24"/>
        </w:rPr>
        <w:t xml:space="preserve"> </w:t>
      </w:r>
      <w:r>
        <w:rPr>
          <w:color w:val="auto"/>
          <w:szCs w:val="24"/>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13.10.2017</w:t>
      </w:r>
      <w:r w:rsidR="00C02ACF">
        <w:rPr>
          <w:color w:val="auto"/>
          <w:szCs w:val="24"/>
        </w:rPr>
        <w:t xml:space="preserve"> </w:t>
      </w:r>
      <w:r>
        <w:rPr>
          <w:color w:val="auto"/>
          <w:szCs w:val="24"/>
        </w:rPr>
        <w:t>№</w:t>
      </w:r>
      <w:r w:rsidR="00C02ACF">
        <w:rPr>
          <w:color w:val="auto"/>
          <w:szCs w:val="24"/>
        </w:rPr>
        <w:t xml:space="preserve"> </w:t>
      </w:r>
      <w:r>
        <w:rPr>
          <w:color w:val="auto"/>
          <w:szCs w:val="24"/>
        </w:rPr>
        <w:t>6-106/тп</w:t>
      </w:r>
      <w:r w:rsidR="00C02ACF">
        <w:rPr>
          <w:color w:val="auto"/>
          <w:szCs w:val="24"/>
        </w:rPr>
        <w:t xml:space="preserve"> </w:t>
      </w:r>
      <w:r>
        <w:rPr>
          <w:color w:val="auto"/>
          <w:szCs w:val="24"/>
        </w:rPr>
        <w:t>«</w:t>
      </w:r>
      <w:r w:rsidRPr="003B35EC">
        <w:rPr>
          <w:rFonts w:eastAsia="Calibri"/>
        </w:rPr>
        <w:t>Об</w:t>
      </w:r>
      <w:r w:rsidR="00C02ACF">
        <w:rPr>
          <w:rFonts w:eastAsia="Calibri"/>
        </w:rPr>
        <w:t xml:space="preserve"> </w:t>
      </w:r>
      <w:r w:rsidRPr="003B35EC">
        <w:rPr>
          <w:rFonts w:eastAsia="Calibri"/>
        </w:rPr>
        <w:t>установлении</w:t>
      </w:r>
      <w:r w:rsidR="00C02ACF">
        <w:rPr>
          <w:rFonts w:eastAsia="Calibri"/>
        </w:rPr>
        <w:t xml:space="preserve"> </w:t>
      </w:r>
      <w:r w:rsidRPr="003B35EC">
        <w:rPr>
          <w:rFonts w:eastAsia="Calibri"/>
        </w:rPr>
        <w:t>платы</w:t>
      </w:r>
      <w:r w:rsidR="00C02ACF">
        <w:rPr>
          <w:rFonts w:eastAsia="Calibri"/>
        </w:rPr>
        <w:t xml:space="preserve"> </w:t>
      </w:r>
      <w:r w:rsidRPr="003B35EC">
        <w:rPr>
          <w:rFonts w:eastAsia="Calibri"/>
        </w:rPr>
        <w:t>за</w:t>
      </w:r>
      <w:r w:rsidR="00C02ACF">
        <w:rPr>
          <w:rFonts w:eastAsia="Calibri"/>
        </w:rPr>
        <w:t xml:space="preserve"> </w:t>
      </w:r>
      <w:r w:rsidRPr="003B35EC">
        <w:rPr>
          <w:rFonts w:eastAsia="Calibri"/>
        </w:rPr>
        <w:t>подключение</w:t>
      </w:r>
      <w:r w:rsidR="00C02ACF">
        <w:rPr>
          <w:rFonts w:eastAsia="Calibri"/>
        </w:rPr>
        <w:t xml:space="preserve"> </w:t>
      </w:r>
      <w:r w:rsidRPr="003B35EC">
        <w:rPr>
          <w:rFonts w:eastAsia="Calibri"/>
        </w:rPr>
        <w:t>(технологическое</w:t>
      </w:r>
      <w:r w:rsidR="00C02ACF">
        <w:rPr>
          <w:rFonts w:eastAsia="Calibri"/>
        </w:rPr>
        <w:t xml:space="preserve"> </w:t>
      </w:r>
      <w:r w:rsidRPr="003B35EC">
        <w:rPr>
          <w:rFonts w:eastAsia="Calibri"/>
        </w:rPr>
        <w:t>присоединение)</w:t>
      </w:r>
      <w:r w:rsidR="00C02ACF">
        <w:rPr>
          <w:rFonts w:eastAsia="Calibri"/>
        </w:rPr>
        <w:t xml:space="preserve"> </w:t>
      </w:r>
      <w:r w:rsidRPr="003B35EC">
        <w:rPr>
          <w:rFonts w:eastAsia="Calibri"/>
        </w:rPr>
        <w:t>объекта</w:t>
      </w:r>
      <w:r w:rsidR="00C02ACF">
        <w:rPr>
          <w:rFonts w:eastAsia="Calibri"/>
        </w:rPr>
        <w:t xml:space="preserve"> </w:t>
      </w:r>
      <w:r w:rsidRPr="003B35EC">
        <w:t>Общества</w:t>
      </w:r>
      <w:r w:rsidR="00C02ACF">
        <w:t xml:space="preserve"> </w:t>
      </w:r>
      <w:r w:rsidRPr="003B35EC">
        <w:t>с</w:t>
      </w:r>
      <w:r w:rsidR="00C02ACF">
        <w:t xml:space="preserve"> </w:t>
      </w:r>
      <w:r w:rsidRPr="003B35EC">
        <w:t>ограниченной</w:t>
      </w:r>
      <w:r w:rsidR="00C02ACF">
        <w:t xml:space="preserve"> </w:t>
      </w:r>
      <w:r w:rsidRPr="003B35EC">
        <w:t>ответственностью</w:t>
      </w:r>
      <w:r w:rsidR="00C02ACF">
        <w:t xml:space="preserve"> </w:t>
      </w:r>
      <w:r w:rsidRPr="003B35EC">
        <w:t>«СТРОЙГРУПП-В»</w:t>
      </w:r>
      <w:r w:rsidR="00C02ACF">
        <w:t xml:space="preserve"> </w:t>
      </w:r>
      <w:r w:rsidRPr="003B35EC">
        <w:t>-</w:t>
      </w:r>
      <w:r w:rsidR="00C02ACF">
        <w:t xml:space="preserve"> </w:t>
      </w:r>
      <w:r w:rsidRPr="003B35EC">
        <w:t>«Жилой</w:t>
      </w:r>
      <w:r w:rsidR="00C02ACF">
        <w:t xml:space="preserve"> </w:t>
      </w:r>
      <w:r w:rsidRPr="003B35EC">
        <w:t>дом</w:t>
      </w:r>
      <w:r w:rsidR="00C02ACF">
        <w:t xml:space="preserve"> </w:t>
      </w:r>
      <w:r w:rsidRPr="003B35EC">
        <w:t>со</w:t>
      </w:r>
      <w:r w:rsidR="00C02ACF">
        <w:t xml:space="preserve"> </w:t>
      </w:r>
      <w:r w:rsidRPr="003B35EC">
        <w:t>встроенными</w:t>
      </w:r>
      <w:r w:rsidR="00C02ACF">
        <w:t xml:space="preserve"> </w:t>
      </w:r>
      <w:r w:rsidRPr="003B35EC">
        <w:t>парковками</w:t>
      </w:r>
      <w:r w:rsidR="00C02ACF">
        <w:t xml:space="preserve"> </w:t>
      </w:r>
      <w:r w:rsidRPr="003B35EC">
        <w:t>и</w:t>
      </w:r>
      <w:r w:rsidR="00C02ACF">
        <w:t xml:space="preserve"> </w:t>
      </w:r>
      <w:r w:rsidRPr="003B35EC">
        <w:t>объектами</w:t>
      </w:r>
      <w:r w:rsidR="00C02ACF">
        <w:t xml:space="preserve"> </w:t>
      </w:r>
      <w:r w:rsidRPr="003B35EC">
        <w:t>обслуживания»</w:t>
      </w:r>
      <w:r w:rsidR="00C02ACF">
        <w:t xml:space="preserve"> </w:t>
      </w:r>
      <w:r w:rsidRPr="003B35EC">
        <w:rPr>
          <w:rFonts w:eastAsia="Calibri"/>
        </w:rPr>
        <w:t>к</w:t>
      </w:r>
      <w:r w:rsidR="00C02ACF">
        <w:rPr>
          <w:rFonts w:eastAsia="Calibri"/>
        </w:rPr>
        <w:t xml:space="preserve"> </w:t>
      </w:r>
      <w:r w:rsidRPr="003B35EC">
        <w:rPr>
          <w:rFonts w:eastAsia="Calibri"/>
        </w:rPr>
        <w:t>централизованной</w:t>
      </w:r>
      <w:r w:rsidR="00C02ACF">
        <w:rPr>
          <w:rFonts w:eastAsia="Calibri"/>
        </w:rPr>
        <w:t xml:space="preserve"> </w:t>
      </w:r>
      <w:r w:rsidRPr="003B35EC">
        <w:rPr>
          <w:rFonts w:eastAsia="Calibri"/>
        </w:rPr>
        <w:t>системе</w:t>
      </w:r>
      <w:r w:rsidR="00C02ACF">
        <w:rPr>
          <w:rFonts w:eastAsia="Calibri"/>
        </w:rPr>
        <w:t xml:space="preserve"> </w:t>
      </w:r>
      <w:r w:rsidRPr="003B35EC">
        <w:rPr>
          <w:rFonts w:eastAsia="Calibri"/>
        </w:rPr>
        <w:t>холодного</w:t>
      </w:r>
      <w:r w:rsidR="00C02ACF">
        <w:rPr>
          <w:rFonts w:eastAsia="Calibri"/>
        </w:rPr>
        <w:t xml:space="preserve"> </w:t>
      </w:r>
      <w:r w:rsidRPr="003B35EC">
        <w:rPr>
          <w:rFonts w:eastAsia="Calibri"/>
        </w:rPr>
        <w:t>водоснабжения</w:t>
      </w:r>
      <w:r w:rsidR="00C02ACF">
        <w:rPr>
          <w:rFonts w:eastAsia="Calibri"/>
        </w:rPr>
        <w:t xml:space="preserve"> </w:t>
      </w:r>
      <w:r w:rsidRPr="003B35EC">
        <w:rPr>
          <w:rFonts w:eastAsia="Calibri"/>
        </w:rPr>
        <w:t>Муниципального</w:t>
      </w:r>
      <w:r w:rsidR="00C02ACF">
        <w:rPr>
          <w:rFonts w:eastAsia="Calibri"/>
        </w:rPr>
        <w:t xml:space="preserve"> </w:t>
      </w:r>
      <w:r w:rsidRPr="003B35EC">
        <w:rPr>
          <w:rFonts w:eastAsia="Calibri"/>
        </w:rPr>
        <w:t>унитарного</w:t>
      </w:r>
      <w:r w:rsidR="00C02ACF">
        <w:rPr>
          <w:rFonts w:eastAsia="Calibri"/>
        </w:rPr>
        <w:t xml:space="preserve"> </w:t>
      </w:r>
      <w:r w:rsidRPr="003B35EC">
        <w:rPr>
          <w:rFonts w:eastAsia="Calibri"/>
        </w:rPr>
        <w:t>предприятия</w:t>
      </w:r>
      <w:r w:rsidR="00C02ACF">
        <w:rPr>
          <w:rFonts w:eastAsia="Calibri"/>
        </w:rPr>
        <w:t xml:space="preserve"> </w:t>
      </w:r>
      <w:r w:rsidRPr="003B35EC">
        <w:rPr>
          <w:rFonts w:eastAsia="Calibri"/>
        </w:rPr>
        <w:t>города</w:t>
      </w:r>
      <w:r w:rsidR="00C02ACF">
        <w:rPr>
          <w:rFonts w:eastAsia="Calibri"/>
        </w:rPr>
        <w:t xml:space="preserve"> </w:t>
      </w:r>
      <w:r w:rsidRPr="003B35EC">
        <w:rPr>
          <w:rFonts w:eastAsia="Calibri"/>
        </w:rPr>
        <w:t>Казани</w:t>
      </w:r>
      <w:r w:rsidR="00C02ACF">
        <w:rPr>
          <w:rFonts w:eastAsia="Calibri"/>
        </w:rPr>
        <w:t xml:space="preserve"> </w:t>
      </w:r>
      <w:r w:rsidRPr="003B35EC">
        <w:rPr>
          <w:rFonts w:eastAsia="Calibri"/>
        </w:rPr>
        <w:t>«Водоканал</w:t>
      </w:r>
      <w:r>
        <w:t>»</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88</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3243</w:t>
      </w:r>
      <w:r w:rsidRPr="00593984">
        <w:rPr>
          <w:color w:val="auto"/>
          <w:szCs w:val="24"/>
        </w:rPr>
        <w:t>)</w:t>
      </w:r>
    </w:p>
    <w:p w:rsidR="00513FDA" w:rsidRDefault="00513FDA" w:rsidP="00D141FF">
      <w:pPr>
        <w:pStyle w:val="03"/>
        <w:ind w:left="851" w:hanging="851"/>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ПО</w:t>
      </w:r>
      <w:r w:rsidR="00C02ACF">
        <w:rPr>
          <w:color w:val="auto"/>
          <w:szCs w:val="24"/>
        </w:rPr>
        <w:t xml:space="preserve"> </w:t>
      </w:r>
      <w:r>
        <w:rPr>
          <w:color w:val="auto"/>
          <w:szCs w:val="24"/>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13.10.2017</w:t>
      </w:r>
      <w:r w:rsidR="00C02ACF">
        <w:rPr>
          <w:color w:val="auto"/>
          <w:szCs w:val="24"/>
        </w:rPr>
        <w:t xml:space="preserve"> </w:t>
      </w:r>
      <w:r>
        <w:rPr>
          <w:color w:val="auto"/>
          <w:szCs w:val="24"/>
        </w:rPr>
        <w:t>№</w:t>
      </w:r>
      <w:r w:rsidR="00C02ACF">
        <w:rPr>
          <w:color w:val="auto"/>
          <w:szCs w:val="24"/>
        </w:rPr>
        <w:t xml:space="preserve"> </w:t>
      </w:r>
      <w:r>
        <w:rPr>
          <w:color w:val="auto"/>
          <w:szCs w:val="24"/>
        </w:rPr>
        <w:t>6-107/тп</w:t>
      </w:r>
      <w:r w:rsidR="00C02ACF">
        <w:rPr>
          <w:color w:val="auto"/>
          <w:szCs w:val="24"/>
        </w:rPr>
        <w:t xml:space="preserve"> </w:t>
      </w:r>
      <w:r>
        <w:rPr>
          <w:color w:val="auto"/>
          <w:szCs w:val="24"/>
        </w:rPr>
        <w:t>«</w:t>
      </w:r>
      <w:r w:rsidRPr="003B35EC">
        <w:rPr>
          <w:rFonts w:eastAsia="Calibri"/>
        </w:rPr>
        <w:t>Об</w:t>
      </w:r>
      <w:r w:rsidR="00C02ACF">
        <w:rPr>
          <w:rFonts w:eastAsia="Calibri"/>
        </w:rPr>
        <w:t xml:space="preserve"> </w:t>
      </w:r>
      <w:r w:rsidRPr="003B35EC">
        <w:rPr>
          <w:rFonts w:eastAsia="Calibri"/>
        </w:rPr>
        <w:t>установлении</w:t>
      </w:r>
      <w:r w:rsidR="00C02ACF">
        <w:rPr>
          <w:rFonts w:eastAsia="Calibri"/>
        </w:rPr>
        <w:t xml:space="preserve"> </w:t>
      </w:r>
      <w:r w:rsidRPr="003B35EC">
        <w:rPr>
          <w:rFonts w:eastAsia="Calibri"/>
        </w:rPr>
        <w:t>платы</w:t>
      </w:r>
      <w:r w:rsidR="00C02ACF">
        <w:rPr>
          <w:rFonts w:eastAsia="Calibri"/>
        </w:rPr>
        <w:t xml:space="preserve"> </w:t>
      </w:r>
      <w:r w:rsidRPr="003B35EC">
        <w:rPr>
          <w:rFonts w:eastAsia="Calibri"/>
        </w:rPr>
        <w:t>за</w:t>
      </w:r>
      <w:r w:rsidR="00C02ACF">
        <w:rPr>
          <w:rFonts w:eastAsia="Calibri"/>
        </w:rPr>
        <w:t xml:space="preserve"> </w:t>
      </w:r>
      <w:r w:rsidRPr="003B35EC">
        <w:rPr>
          <w:rFonts w:eastAsia="Calibri"/>
        </w:rPr>
        <w:t>подключение</w:t>
      </w:r>
      <w:r w:rsidR="00C02ACF">
        <w:rPr>
          <w:rFonts w:eastAsia="Calibri"/>
        </w:rPr>
        <w:t xml:space="preserve"> </w:t>
      </w:r>
      <w:r w:rsidRPr="003B35EC">
        <w:rPr>
          <w:rFonts w:eastAsia="Calibri"/>
        </w:rPr>
        <w:t>(технологическое</w:t>
      </w:r>
      <w:r w:rsidR="00C02ACF">
        <w:rPr>
          <w:rFonts w:eastAsia="Calibri"/>
        </w:rPr>
        <w:t xml:space="preserve"> </w:t>
      </w:r>
      <w:r w:rsidRPr="003B35EC">
        <w:rPr>
          <w:rFonts w:eastAsia="Calibri"/>
        </w:rPr>
        <w:t>присоединение)</w:t>
      </w:r>
      <w:r w:rsidR="00C02ACF">
        <w:rPr>
          <w:rFonts w:eastAsia="Calibri"/>
        </w:rPr>
        <w:t xml:space="preserve"> </w:t>
      </w:r>
      <w:r w:rsidRPr="003B35EC">
        <w:rPr>
          <w:rFonts w:eastAsia="Calibri"/>
        </w:rPr>
        <w:t>объекта</w:t>
      </w:r>
      <w:r w:rsidR="00C02ACF">
        <w:rPr>
          <w:rFonts w:eastAsia="Calibri"/>
        </w:rPr>
        <w:t xml:space="preserve"> </w:t>
      </w:r>
      <w:r w:rsidRPr="003B35EC">
        <w:t>Общества</w:t>
      </w:r>
      <w:r w:rsidR="00C02ACF">
        <w:t xml:space="preserve"> </w:t>
      </w:r>
      <w:r w:rsidRPr="003B35EC">
        <w:t>с</w:t>
      </w:r>
      <w:r w:rsidR="00C02ACF">
        <w:t xml:space="preserve"> </w:t>
      </w:r>
      <w:r w:rsidRPr="003B35EC">
        <w:t>ограниченной</w:t>
      </w:r>
      <w:r w:rsidR="00C02ACF">
        <w:t xml:space="preserve"> </w:t>
      </w:r>
      <w:r w:rsidRPr="003B35EC">
        <w:t>ответственностью</w:t>
      </w:r>
      <w:r w:rsidR="00C02ACF">
        <w:t xml:space="preserve"> </w:t>
      </w:r>
      <w:r w:rsidRPr="003B35EC">
        <w:t>«СТРОЙГРУПП-В»</w:t>
      </w:r>
      <w:r w:rsidR="00C02ACF">
        <w:t xml:space="preserve"> </w:t>
      </w:r>
      <w:r w:rsidRPr="003B35EC">
        <w:t>-</w:t>
      </w:r>
      <w:r w:rsidR="00C02ACF">
        <w:t xml:space="preserve"> </w:t>
      </w:r>
      <w:r w:rsidRPr="003B35EC">
        <w:t>«Жилой</w:t>
      </w:r>
      <w:r w:rsidR="00C02ACF">
        <w:t xml:space="preserve"> </w:t>
      </w:r>
      <w:r w:rsidRPr="003B35EC">
        <w:t>дом</w:t>
      </w:r>
      <w:r w:rsidR="00C02ACF">
        <w:t xml:space="preserve"> </w:t>
      </w:r>
      <w:r w:rsidRPr="003B35EC">
        <w:t>со</w:t>
      </w:r>
      <w:r w:rsidR="00C02ACF">
        <w:t xml:space="preserve"> </w:t>
      </w:r>
      <w:r w:rsidRPr="003B35EC">
        <w:t>встроенными</w:t>
      </w:r>
      <w:r w:rsidR="00C02ACF">
        <w:t xml:space="preserve"> </w:t>
      </w:r>
      <w:r w:rsidRPr="003B35EC">
        <w:t>парковками</w:t>
      </w:r>
      <w:r w:rsidR="00C02ACF">
        <w:t xml:space="preserve"> </w:t>
      </w:r>
      <w:r w:rsidRPr="003B35EC">
        <w:t>и</w:t>
      </w:r>
      <w:r w:rsidR="00C02ACF">
        <w:t xml:space="preserve"> </w:t>
      </w:r>
      <w:r w:rsidRPr="003B35EC">
        <w:t>объектами</w:t>
      </w:r>
      <w:r w:rsidR="00C02ACF">
        <w:t xml:space="preserve"> </w:t>
      </w:r>
      <w:r w:rsidRPr="003B35EC">
        <w:t>обслуживания»</w:t>
      </w:r>
      <w:r w:rsidR="00C02ACF">
        <w:t xml:space="preserve"> </w:t>
      </w:r>
      <w:r w:rsidRPr="003B35EC">
        <w:t>к</w:t>
      </w:r>
      <w:r w:rsidR="00C02ACF">
        <w:t xml:space="preserve"> </w:t>
      </w:r>
      <w:r w:rsidRPr="003B35EC">
        <w:t>централизованной</w:t>
      </w:r>
      <w:r w:rsidR="00C02ACF">
        <w:t xml:space="preserve"> </w:t>
      </w:r>
      <w:r w:rsidRPr="003B35EC">
        <w:t>системе</w:t>
      </w:r>
      <w:r w:rsidR="00C02ACF">
        <w:t xml:space="preserve"> </w:t>
      </w:r>
      <w:r w:rsidRPr="003B35EC">
        <w:t>водоотведения</w:t>
      </w:r>
      <w:r w:rsidR="00C02ACF">
        <w:t xml:space="preserve"> </w:t>
      </w:r>
      <w:r w:rsidRPr="003B35EC">
        <w:t>Муниципального</w:t>
      </w:r>
      <w:r w:rsidR="00C02ACF">
        <w:t xml:space="preserve"> </w:t>
      </w:r>
      <w:r w:rsidRPr="003B35EC">
        <w:t>унитарного</w:t>
      </w:r>
      <w:r w:rsidR="00C02ACF">
        <w:t xml:space="preserve"> </w:t>
      </w:r>
      <w:r w:rsidRPr="003B35EC">
        <w:t>предприятия</w:t>
      </w:r>
      <w:r w:rsidR="00C02ACF">
        <w:t xml:space="preserve"> </w:t>
      </w:r>
      <w:r w:rsidRPr="003B35EC">
        <w:t>города</w:t>
      </w:r>
      <w:r w:rsidR="00C02ACF">
        <w:t xml:space="preserve"> </w:t>
      </w:r>
      <w:r w:rsidRPr="003B35EC">
        <w:t>Казани</w:t>
      </w:r>
      <w:r w:rsidR="00C02ACF">
        <w:t xml:space="preserve"> </w:t>
      </w:r>
      <w:r w:rsidRPr="003B35EC">
        <w:t>«Водоканал</w:t>
      </w:r>
      <w:r>
        <w:t>»</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88</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3244</w:t>
      </w:r>
      <w:r w:rsidRPr="00593984">
        <w:rPr>
          <w:color w:val="auto"/>
          <w:szCs w:val="24"/>
        </w:rPr>
        <w:t>)</w:t>
      </w:r>
    </w:p>
    <w:p w:rsidR="00513FDA" w:rsidRDefault="00513FDA" w:rsidP="00D141FF">
      <w:pPr>
        <w:pStyle w:val="03"/>
        <w:ind w:left="851" w:hanging="851"/>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ПО</w:t>
      </w:r>
      <w:r w:rsidR="00C02ACF">
        <w:rPr>
          <w:color w:val="auto"/>
          <w:szCs w:val="24"/>
        </w:rPr>
        <w:t xml:space="preserve"> </w:t>
      </w:r>
      <w:r>
        <w:rPr>
          <w:color w:val="auto"/>
          <w:szCs w:val="24"/>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13.10.2017</w:t>
      </w:r>
      <w:r w:rsidR="00C02ACF">
        <w:rPr>
          <w:color w:val="auto"/>
          <w:szCs w:val="24"/>
        </w:rPr>
        <w:t xml:space="preserve"> </w:t>
      </w:r>
      <w:r>
        <w:rPr>
          <w:color w:val="auto"/>
          <w:szCs w:val="24"/>
        </w:rPr>
        <w:t>№</w:t>
      </w:r>
      <w:r w:rsidR="00C02ACF">
        <w:rPr>
          <w:color w:val="auto"/>
          <w:szCs w:val="24"/>
        </w:rPr>
        <w:t xml:space="preserve"> </w:t>
      </w:r>
      <w:r>
        <w:rPr>
          <w:color w:val="auto"/>
          <w:szCs w:val="24"/>
        </w:rPr>
        <w:t>6-108/тп</w:t>
      </w:r>
      <w:r w:rsidR="00C02ACF">
        <w:rPr>
          <w:color w:val="auto"/>
          <w:szCs w:val="24"/>
        </w:rPr>
        <w:t xml:space="preserve"> </w:t>
      </w:r>
      <w:r>
        <w:rPr>
          <w:color w:val="auto"/>
          <w:szCs w:val="24"/>
        </w:rPr>
        <w:t>«</w:t>
      </w:r>
      <w:r w:rsidRPr="003B35EC">
        <w:rPr>
          <w:rFonts w:eastAsia="Calibri"/>
        </w:rPr>
        <w:t>Об</w:t>
      </w:r>
      <w:r w:rsidR="00C02ACF">
        <w:rPr>
          <w:rFonts w:eastAsia="Calibri"/>
        </w:rPr>
        <w:t xml:space="preserve"> </w:t>
      </w:r>
      <w:r w:rsidRPr="003B35EC">
        <w:rPr>
          <w:rFonts w:eastAsia="Calibri"/>
        </w:rPr>
        <w:t>установлении</w:t>
      </w:r>
      <w:r w:rsidR="00C02ACF">
        <w:rPr>
          <w:rFonts w:eastAsia="Calibri"/>
        </w:rPr>
        <w:t xml:space="preserve"> </w:t>
      </w:r>
      <w:r w:rsidRPr="003B35EC">
        <w:rPr>
          <w:rFonts w:eastAsia="Calibri"/>
        </w:rPr>
        <w:t>платы</w:t>
      </w:r>
      <w:r w:rsidR="00C02ACF">
        <w:rPr>
          <w:rFonts w:eastAsia="Calibri"/>
        </w:rPr>
        <w:t xml:space="preserve"> </w:t>
      </w:r>
      <w:r w:rsidRPr="003B35EC">
        <w:rPr>
          <w:rFonts w:eastAsia="Calibri"/>
        </w:rPr>
        <w:t>за</w:t>
      </w:r>
      <w:r w:rsidR="00C02ACF">
        <w:rPr>
          <w:rFonts w:eastAsia="Calibri"/>
        </w:rPr>
        <w:t xml:space="preserve"> </w:t>
      </w:r>
      <w:r w:rsidRPr="003B35EC">
        <w:rPr>
          <w:rFonts w:eastAsia="Calibri"/>
        </w:rPr>
        <w:t>подключение</w:t>
      </w:r>
      <w:r w:rsidR="00C02ACF">
        <w:rPr>
          <w:rFonts w:eastAsia="Calibri"/>
        </w:rPr>
        <w:t xml:space="preserve"> </w:t>
      </w:r>
      <w:r w:rsidRPr="003B35EC">
        <w:rPr>
          <w:rFonts w:eastAsia="Calibri"/>
        </w:rPr>
        <w:t>(технологическое</w:t>
      </w:r>
      <w:r w:rsidR="00C02ACF">
        <w:rPr>
          <w:rFonts w:eastAsia="Calibri"/>
        </w:rPr>
        <w:t xml:space="preserve"> </w:t>
      </w:r>
      <w:r w:rsidRPr="003B35EC">
        <w:rPr>
          <w:rFonts w:eastAsia="Calibri"/>
        </w:rPr>
        <w:t>присоединение)</w:t>
      </w:r>
      <w:r w:rsidR="00C02ACF">
        <w:rPr>
          <w:rFonts w:eastAsia="Calibri"/>
        </w:rPr>
        <w:t xml:space="preserve"> </w:t>
      </w:r>
      <w:r w:rsidRPr="003B35EC">
        <w:rPr>
          <w:rFonts w:eastAsia="Calibri"/>
        </w:rPr>
        <w:t>объекта</w:t>
      </w:r>
      <w:r w:rsidR="00C02ACF">
        <w:rPr>
          <w:rFonts w:eastAsia="Calibri"/>
        </w:rPr>
        <w:t xml:space="preserve"> </w:t>
      </w:r>
      <w:r w:rsidRPr="003B35EC">
        <w:t>Общества</w:t>
      </w:r>
      <w:r w:rsidR="00C02ACF">
        <w:t xml:space="preserve"> </w:t>
      </w:r>
      <w:r w:rsidRPr="003B35EC">
        <w:t>с</w:t>
      </w:r>
      <w:r w:rsidR="00C02ACF">
        <w:t xml:space="preserve"> </w:t>
      </w:r>
      <w:r w:rsidRPr="003B35EC">
        <w:t>ограниченной</w:t>
      </w:r>
      <w:r w:rsidR="00C02ACF">
        <w:t xml:space="preserve"> </w:t>
      </w:r>
      <w:r w:rsidRPr="003B35EC">
        <w:t>ответственностью</w:t>
      </w:r>
      <w:r w:rsidR="00C02ACF">
        <w:t xml:space="preserve"> </w:t>
      </w:r>
      <w:r w:rsidRPr="003B35EC">
        <w:t>«СКДК»</w:t>
      </w:r>
      <w:r w:rsidR="00C02ACF">
        <w:t xml:space="preserve"> </w:t>
      </w:r>
      <w:r w:rsidRPr="003B35EC">
        <w:t>-</w:t>
      </w:r>
      <w:r w:rsidR="00C02ACF">
        <w:t xml:space="preserve"> </w:t>
      </w:r>
      <w:r w:rsidRPr="003B35EC">
        <w:t>«10-ти</w:t>
      </w:r>
      <w:r w:rsidR="00C02ACF">
        <w:t xml:space="preserve"> </w:t>
      </w:r>
      <w:r w:rsidRPr="003B35EC">
        <w:t>этажный</w:t>
      </w:r>
      <w:r w:rsidR="00C02ACF">
        <w:t xml:space="preserve"> </w:t>
      </w:r>
      <w:r w:rsidRPr="003B35EC">
        <w:t>жилой</w:t>
      </w:r>
      <w:r w:rsidR="00C02ACF">
        <w:t xml:space="preserve"> </w:t>
      </w:r>
      <w:r w:rsidRPr="003B35EC">
        <w:t>дом</w:t>
      </w:r>
      <w:r w:rsidR="00C02ACF">
        <w:t xml:space="preserve"> </w:t>
      </w:r>
      <w:r w:rsidRPr="003B35EC">
        <w:t>с</w:t>
      </w:r>
      <w:r w:rsidR="00C02ACF">
        <w:t xml:space="preserve"> </w:t>
      </w:r>
      <w:r w:rsidRPr="003B35EC">
        <w:t>подземной</w:t>
      </w:r>
      <w:r w:rsidR="00C02ACF">
        <w:t xml:space="preserve"> </w:t>
      </w:r>
      <w:r w:rsidRPr="003B35EC">
        <w:t>автостоянкой»</w:t>
      </w:r>
      <w:r w:rsidR="00C02ACF">
        <w:t xml:space="preserve"> </w:t>
      </w:r>
      <w:r w:rsidRPr="003B35EC">
        <w:rPr>
          <w:rFonts w:eastAsia="Calibri"/>
        </w:rPr>
        <w:t>к</w:t>
      </w:r>
      <w:r w:rsidR="00C02ACF">
        <w:rPr>
          <w:rFonts w:eastAsia="Calibri"/>
        </w:rPr>
        <w:t xml:space="preserve"> </w:t>
      </w:r>
      <w:r w:rsidRPr="003B35EC">
        <w:rPr>
          <w:rFonts w:eastAsia="Calibri"/>
        </w:rPr>
        <w:t>централизованной</w:t>
      </w:r>
      <w:r w:rsidR="00C02ACF">
        <w:rPr>
          <w:rFonts w:eastAsia="Calibri"/>
        </w:rPr>
        <w:t xml:space="preserve"> </w:t>
      </w:r>
      <w:r w:rsidRPr="003B35EC">
        <w:rPr>
          <w:rFonts w:eastAsia="Calibri"/>
        </w:rPr>
        <w:t>системе</w:t>
      </w:r>
      <w:r w:rsidR="00C02ACF">
        <w:rPr>
          <w:rFonts w:eastAsia="Calibri"/>
        </w:rPr>
        <w:t xml:space="preserve"> </w:t>
      </w:r>
      <w:r w:rsidRPr="003B35EC">
        <w:rPr>
          <w:rFonts w:eastAsia="Calibri"/>
        </w:rPr>
        <w:t>холодного</w:t>
      </w:r>
      <w:r w:rsidR="00C02ACF">
        <w:rPr>
          <w:rFonts w:eastAsia="Calibri"/>
        </w:rPr>
        <w:t xml:space="preserve"> </w:t>
      </w:r>
      <w:r w:rsidRPr="003B35EC">
        <w:rPr>
          <w:rFonts w:eastAsia="Calibri"/>
        </w:rPr>
        <w:t>водоснабжения</w:t>
      </w:r>
      <w:r w:rsidR="00C02ACF">
        <w:rPr>
          <w:rFonts w:eastAsia="Calibri"/>
        </w:rPr>
        <w:t xml:space="preserve"> </w:t>
      </w:r>
      <w:r w:rsidRPr="003B35EC">
        <w:rPr>
          <w:rFonts w:eastAsia="Calibri"/>
        </w:rPr>
        <w:t>Муниципального</w:t>
      </w:r>
      <w:r w:rsidR="00C02ACF">
        <w:rPr>
          <w:rFonts w:eastAsia="Calibri"/>
        </w:rPr>
        <w:t xml:space="preserve"> </w:t>
      </w:r>
      <w:r w:rsidRPr="003B35EC">
        <w:rPr>
          <w:rFonts w:eastAsia="Calibri"/>
        </w:rPr>
        <w:t>унитарного</w:t>
      </w:r>
      <w:r w:rsidR="00C02ACF">
        <w:rPr>
          <w:rFonts w:eastAsia="Calibri"/>
        </w:rPr>
        <w:t xml:space="preserve"> </w:t>
      </w:r>
      <w:r w:rsidRPr="003B35EC">
        <w:rPr>
          <w:rFonts w:eastAsia="Calibri"/>
        </w:rPr>
        <w:t>предприятия</w:t>
      </w:r>
      <w:r w:rsidR="00C02ACF">
        <w:rPr>
          <w:rFonts w:eastAsia="Calibri"/>
        </w:rPr>
        <w:t xml:space="preserve"> </w:t>
      </w:r>
      <w:r w:rsidRPr="003B35EC">
        <w:rPr>
          <w:rFonts w:eastAsia="Calibri"/>
        </w:rPr>
        <w:t>города</w:t>
      </w:r>
      <w:r w:rsidR="00C02ACF">
        <w:rPr>
          <w:rFonts w:eastAsia="Calibri"/>
        </w:rPr>
        <w:t xml:space="preserve"> </w:t>
      </w:r>
      <w:r w:rsidRPr="003B35EC">
        <w:rPr>
          <w:rFonts w:eastAsia="Calibri"/>
        </w:rPr>
        <w:t>Казани</w:t>
      </w:r>
      <w:r w:rsidR="00C02ACF">
        <w:rPr>
          <w:rFonts w:eastAsia="Calibri"/>
        </w:rPr>
        <w:t xml:space="preserve"> </w:t>
      </w:r>
      <w:r w:rsidRPr="003B35EC">
        <w:rPr>
          <w:rFonts w:eastAsia="Calibri"/>
        </w:rPr>
        <w:t>«Водоканал</w:t>
      </w:r>
      <w:r>
        <w:t>»</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88</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3245</w:t>
      </w:r>
      <w:r w:rsidRPr="00593984">
        <w:rPr>
          <w:color w:val="auto"/>
          <w:szCs w:val="24"/>
        </w:rPr>
        <w:t>)</w:t>
      </w:r>
    </w:p>
    <w:p w:rsidR="00513FDA" w:rsidRDefault="00513FDA" w:rsidP="00D141FF">
      <w:pPr>
        <w:pStyle w:val="03"/>
        <w:ind w:left="851" w:hanging="851"/>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ПО</w:t>
      </w:r>
      <w:r w:rsidR="00C02ACF">
        <w:rPr>
          <w:color w:val="auto"/>
          <w:szCs w:val="24"/>
        </w:rPr>
        <w:t xml:space="preserve"> </w:t>
      </w:r>
      <w:r>
        <w:rPr>
          <w:color w:val="auto"/>
          <w:szCs w:val="24"/>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13.10.2017</w:t>
      </w:r>
      <w:r w:rsidR="00C02ACF">
        <w:rPr>
          <w:color w:val="auto"/>
          <w:szCs w:val="24"/>
        </w:rPr>
        <w:t xml:space="preserve"> </w:t>
      </w:r>
      <w:r>
        <w:rPr>
          <w:color w:val="auto"/>
          <w:szCs w:val="24"/>
        </w:rPr>
        <w:t>№</w:t>
      </w:r>
      <w:r w:rsidR="00C02ACF">
        <w:rPr>
          <w:color w:val="auto"/>
          <w:szCs w:val="24"/>
        </w:rPr>
        <w:t xml:space="preserve"> </w:t>
      </w:r>
      <w:r>
        <w:rPr>
          <w:color w:val="auto"/>
          <w:szCs w:val="24"/>
        </w:rPr>
        <w:t>6-109/тп</w:t>
      </w:r>
      <w:r w:rsidR="00C02ACF">
        <w:rPr>
          <w:color w:val="auto"/>
          <w:szCs w:val="24"/>
        </w:rPr>
        <w:t xml:space="preserve"> </w:t>
      </w:r>
      <w:r>
        <w:rPr>
          <w:color w:val="auto"/>
          <w:szCs w:val="24"/>
        </w:rPr>
        <w:t>«</w:t>
      </w:r>
      <w:r w:rsidRPr="003B35EC">
        <w:rPr>
          <w:rFonts w:eastAsia="Calibri"/>
        </w:rPr>
        <w:t>Об</w:t>
      </w:r>
      <w:r w:rsidR="00C02ACF">
        <w:rPr>
          <w:rFonts w:eastAsia="Calibri"/>
        </w:rPr>
        <w:t xml:space="preserve"> </w:t>
      </w:r>
      <w:r w:rsidRPr="003B35EC">
        <w:rPr>
          <w:rFonts w:eastAsia="Calibri"/>
        </w:rPr>
        <w:t>установлении</w:t>
      </w:r>
      <w:r w:rsidR="00C02ACF">
        <w:rPr>
          <w:rFonts w:eastAsia="Calibri"/>
        </w:rPr>
        <w:t xml:space="preserve"> </w:t>
      </w:r>
      <w:r w:rsidRPr="003B35EC">
        <w:rPr>
          <w:rFonts w:eastAsia="Calibri"/>
        </w:rPr>
        <w:t>платы</w:t>
      </w:r>
      <w:r w:rsidR="00C02ACF">
        <w:rPr>
          <w:rFonts w:eastAsia="Calibri"/>
        </w:rPr>
        <w:t xml:space="preserve"> </w:t>
      </w:r>
      <w:r w:rsidRPr="003B35EC">
        <w:rPr>
          <w:rFonts w:eastAsia="Calibri"/>
        </w:rPr>
        <w:t>за</w:t>
      </w:r>
      <w:r w:rsidR="00C02ACF">
        <w:rPr>
          <w:rFonts w:eastAsia="Calibri"/>
        </w:rPr>
        <w:t xml:space="preserve"> </w:t>
      </w:r>
      <w:r w:rsidRPr="003B35EC">
        <w:rPr>
          <w:rFonts w:eastAsia="Calibri"/>
        </w:rPr>
        <w:t>подключение</w:t>
      </w:r>
      <w:r w:rsidR="00C02ACF">
        <w:rPr>
          <w:rFonts w:eastAsia="Calibri"/>
        </w:rPr>
        <w:t xml:space="preserve"> </w:t>
      </w:r>
      <w:r w:rsidRPr="003B35EC">
        <w:rPr>
          <w:rFonts w:eastAsia="Calibri"/>
        </w:rPr>
        <w:t>(технологическое</w:t>
      </w:r>
      <w:r w:rsidR="00C02ACF">
        <w:rPr>
          <w:rFonts w:eastAsia="Calibri"/>
        </w:rPr>
        <w:t xml:space="preserve"> </w:t>
      </w:r>
      <w:r w:rsidRPr="003B35EC">
        <w:rPr>
          <w:rFonts w:eastAsia="Calibri"/>
        </w:rPr>
        <w:t>присоединение)</w:t>
      </w:r>
      <w:r w:rsidR="00C02ACF">
        <w:rPr>
          <w:rFonts w:eastAsia="Calibri"/>
        </w:rPr>
        <w:t xml:space="preserve"> </w:t>
      </w:r>
      <w:r w:rsidRPr="003B35EC">
        <w:rPr>
          <w:rFonts w:eastAsia="Calibri"/>
        </w:rPr>
        <w:t>объекта</w:t>
      </w:r>
      <w:r w:rsidR="00C02ACF">
        <w:rPr>
          <w:rFonts w:eastAsia="Calibri"/>
        </w:rPr>
        <w:t xml:space="preserve"> </w:t>
      </w:r>
      <w:r w:rsidRPr="003B35EC">
        <w:t>Общества</w:t>
      </w:r>
      <w:r w:rsidR="00C02ACF">
        <w:t xml:space="preserve"> </w:t>
      </w:r>
      <w:r w:rsidRPr="003B35EC">
        <w:t>с</w:t>
      </w:r>
      <w:r w:rsidR="00C02ACF">
        <w:t xml:space="preserve"> </w:t>
      </w:r>
      <w:r w:rsidRPr="003B35EC">
        <w:t>ограниченной</w:t>
      </w:r>
      <w:r w:rsidR="00C02ACF">
        <w:t xml:space="preserve"> </w:t>
      </w:r>
      <w:r w:rsidRPr="003B35EC">
        <w:t>ответственностью</w:t>
      </w:r>
      <w:r w:rsidR="00C02ACF">
        <w:t xml:space="preserve"> </w:t>
      </w:r>
      <w:r w:rsidRPr="003B35EC">
        <w:t>«СКДК»</w:t>
      </w:r>
      <w:r w:rsidR="00C02ACF">
        <w:t xml:space="preserve"> </w:t>
      </w:r>
      <w:r w:rsidRPr="003B35EC">
        <w:t>-</w:t>
      </w:r>
      <w:r w:rsidR="00C02ACF">
        <w:t xml:space="preserve"> </w:t>
      </w:r>
      <w:r w:rsidRPr="003B35EC">
        <w:t>«10-ти</w:t>
      </w:r>
      <w:r w:rsidR="00C02ACF">
        <w:t xml:space="preserve"> </w:t>
      </w:r>
      <w:r w:rsidRPr="003B35EC">
        <w:t>этажный</w:t>
      </w:r>
      <w:r w:rsidR="00C02ACF">
        <w:t xml:space="preserve"> </w:t>
      </w:r>
      <w:r w:rsidRPr="003B35EC">
        <w:t>жилой</w:t>
      </w:r>
      <w:r w:rsidR="00C02ACF">
        <w:t xml:space="preserve"> </w:t>
      </w:r>
      <w:r w:rsidRPr="003B35EC">
        <w:t>дом</w:t>
      </w:r>
      <w:r w:rsidR="00C02ACF">
        <w:t xml:space="preserve"> </w:t>
      </w:r>
      <w:r w:rsidRPr="003B35EC">
        <w:t>с</w:t>
      </w:r>
      <w:r w:rsidR="00C02ACF">
        <w:t xml:space="preserve"> </w:t>
      </w:r>
      <w:r w:rsidRPr="003B35EC">
        <w:t>подземной</w:t>
      </w:r>
      <w:r w:rsidR="00C02ACF">
        <w:t xml:space="preserve"> </w:t>
      </w:r>
      <w:r w:rsidRPr="003B35EC">
        <w:t>автостоянкой»</w:t>
      </w:r>
      <w:r w:rsidR="00C02ACF">
        <w:t xml:space="preserve"> </w:t>
      </w:r>
      <w:r w:rsidRPr="003B35EC">
        <w:t>к</w:t>
      </w:r>
      <w:r w:rsidR="00C02ACF">
        <w:t xml:space="preserve"> </w:t>
      </w:r>
      <w:r w:rsidRPr="003B35EC">
        <w:t>централизованной</w:t>
      </w:r>
      <w:r w:rsidR="00C02ACF">
        <w:t xml:space="preserve"> </w:t>
      </w:r>
      <w:r w:rsidRPr="003B35EC">
        <w:t>системе</w:t>
      </w:r>
      <w:r w:rsidR="00C02ACF">
        <w:t xml:space="preserve"> </w:t>
      </w:r>
      <w:r w:rsidRPr="003B35EC">
        <w:t>водоотведения</w:t>
      </w:r>
      <w:r w:rsidR="00C02ACF">
        <w:t xml:space="preserve"> </w:t>
      </w:r>
      <w:r w:rsidRPr="003B35EC">
        <w:t>Муниципального</w:t>
      </w:r>
      <w:r w:rsidR="00C02ACF">
        <w:t xml:space="preserve"> </w:t>
      </w:r>
      <w:r w:rsidRPr="003B35EC">
        <w:t>унитарного</w:t>
      </w:r>
      <w:r w:rsidR="00C02ACF">
        <w:t xml:space="preserve"> </w:t>
      </w:r>
      <w:r w:rsidRPr="003B35EC">
        <w:t>предприятия</w:t>
      </w:r>
      <w:r w:rsidR="00C02ACF">
        <w:t xml:space="preserve"> </w:t>
      </w:r>
      <w:r w:rsidRPr="003B35EC">
        <w:t>города</w:t>
      </w:r>
      <w:r w:rsidR="00C02ACF">
        <w:t xml:space="preserve"> </w:t>
      </w:r>
      <w:r w:rsidRPr="003B35EC">
        <w:t>Казани</w:t>
      </w:r>
      <w:r w:rsidR="00C02ACF">
        <w:t xml:space="preserve"> </w:t>
      </w:r>
      <w:r w:rsidRPr="003B35EC">
        <w:t>«Водоканал</w:t>
      </w:r>
      <w:r>
        <w:t>»</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88</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3246</w:t>
      </w:r>
      <w:r w:rsidRPr="00593984">
        <w:rPr>
          <w:color w:val="auto"/>
          <w:szCs w:val="24"/>
        </w:rPr>
        <w:t>)</w:t>
      </w:r>
    </w:p>
    <w:p w:rsidR="00513FDA" w:rsidRDefault="00513FDA" w:rsidP="00D141FF">
      <w:pPr>
        <w:pStyle w:val="03"/>
        <w:ind w:left="851" w:hanging="851"/>
      </w:pPr>
      <w:r>
        <w:rPr>
          <w:color w:val="auto"/>
        </w:rPr>
        <w:lastRenderedPageBreak/>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ПО</w:t>
      </w:r>
      <w:r w:rsidR="00C02ACF">
        <w:rPr>
          <w:color w:val="auto"/>
          <w:szCs w:val="24"/>
        </w:rPr>
        <w:t xml:space="preserve"> </w:t>
      </w:r>
      <w:r>
        <w:rPr>
          <w:color w:val="auto"/>
          <w:szCs w:val="24"/>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13.10.2017</w:t>
      </w:r>
      <w:r w:rsidR="00C02ACF">
        <w:rPr>
          <w:color w:val="auto"/>
          <w:szCs w:val="24"/>
        </w:rPr>
        <w:t xml:space="preserve"> </w:t>
      </w:r>
      <w:r>
        <w:rPr>
          <w:color w:val="auto"/>
          <w:szCs w:val="24"/>
        </w:rPr>
        <w:t>№</w:t>
      </w:r>
      <w:r w:rsidR="00C02ACF">
        <w:rPr>
          <w:color w:val="auto"/>
          <w:szCs w:val="24"/>
        </w:rPr>
        <w:t xml:space="preserve"> </w:t>
      </w:r>
      <w:r>
        <w:rPr>
          <w:color w:val="auto"/>
          <w:szCs w:val="24"/>
        </w:rPr>
        <w:t>6-110/тп</w:t>
      </w:r>
      <w:r w:rsidR="00C02ACF">
        <w:rPr>
          <w:color w:val="auto"/>
          <w:szCs w:val="24"/>
        </w:rPr>
        <w:t xml:space="preserve"> </w:t>
      </w:r>
      <w:r>
        <w:rPr>
          <w:color w:val="auto"/>
          <w:szCs w:val="24"/>
        </w:rPr>
        <w:t>«</w:t>
      </w:r>
      <w:r w:rsidRPr="003B35EC">
        <w:rPr>
          <w:rFonts w:eastAsia="Calibri"/>
        </w:rPr>
        <w:t>Об</w:t>
      </w:r>
      <w:r w:rsidR="00C02ACF">
        <w:rPr>
          <w:rFonts w:eastAsia="Calibri"/>
        </w:rPr>
        <w:t xml:space="preserve"> </w:t>
      </w:r>
      <w:r w:rsidRPr="003B35EC">
        <w:rPr>
          <w:rFonts w:eastAsia="Calibri"/>
        </w:rPr>
        <w:t>установлении</w:t>
      </w:r>
      <w:r w:rsidR="00C02ACF">
        <w:rPr>
          <w:rFonts w:eastAsia="Calibri"/>
        </w:rPr>
        <w:t xml:space="preserve"> </w:t>
      </w:r>
      <w:r w:rsidRPr="003B35EC">
        <w:rPr>
          <w:rFonts w:eastAsia="Calibri"/>
        </w:rPr>
        <w:t>платы</w:t>
      </w:r>
      <w:r w:rsidR="00C02ACF">
        <w:rPr>
          <w:rFonts w:eastAsia="Calibri"/>
        </w:rPr>
        <w:t xml:space="preserve"> </w:t>
      </w:r>
      <w:r w:rsidRPr="003B35EC">
        <w:rPr>
          <w:rFonts w:eastAsia="Calibri"/>
        </w:rPr>
        <w:t>за</w:t>
      </w:r>
      <w:r w:rsidR="00C02ACF">
        <w:rPr>
          <w:rFonts w:eastAsia="Calibri"/>
        </w:rPr>
        <w:t xml:space="preserve"> </w:t>
      </w:r>
      <w:r w:rsidRPr="003B35EC">
        <w:rPr>
          <w:rFonts w:eastAsia="Calibri"/>
        </w:rPr>
        <w:t>подключение</w:t>
      </w:r>
      <w:r w:rsidR="00C02ACF">
        <w:rPr>
          <w:rFonts w:eastAsia="Calibri"/>
        </w:rPr>
        <w:t xml:space="preserve"> </w:t>
      </w:r>
      <w:r w:rsidRPr="003B35EC">
        <w:rPr>
          <w:rFonts w:eastAsia="Calibri"/>
        </w:rPr>
        <w:t>(технологическое</w:t>
      </w:r>
      <w:r w:rsidR="00C02ACF">
        <w:rPr>
          <w:rFonts w:eastAsia="Calibri"/>
        </w:rPr>
        <w:t xml:space="preserve"> </w:t>
      </w:r>
      <w:r w:rsidRPr="003B35EC">
        <w:rPr>
          <w:rFonts w:eastAsia="Calibri"/>
        </w:rPr>
        <w:t>присоединение)</w:t>
      </w:r>
      <w:r w:rsidR="00C02ACF">
        <w:rPr>
          <w:rFonts w:eastAsia="Calibri"/>
        </w:rPr>
        <w:t xml:space="preserve"> </w:t>
      </w:r>
      <w:r w:rsidRPr="003B35EC">
        <w:rPr>
          <w:rFonts w:eastAsia="Calibri"/>
        </w:rPr>
        <w:t>объекта</w:t>
      </w:r>
      <w:r w:rsidR="00C02ACF">
        <w:rPr>
          <w:rFonts w:eastAsia="Calibri"/>
        </w:rPr>
        <w:t xml:space="preserve"> </w:t>
      </w:r>
      <w:r w:rsidRPr="003B35EC">
        <w:t>Общества</w:t>
      </w:r>
      <w:r w:rsidR="00C02ACF">
        <w:t xml:space="preserve"> </w:t>
      </w:r>
      <w:r w:rsidRPr="003B35EC">
        <w:t>с</w:t>
      </w:r>
      <w:r w:rsidR="00C02ACF">
        <w:t xml:space="preserve"> </w:t>
      </w:r>
      <w:r w:rsidRPr="003B35EC">
        <w:t>ограниченной</w:t>
      </w:r>
      <w:r w:rsidR="00C02ACF">
        <w:t xml:space="preserve"> </w:t>
      </w:r>
      <w:r w:rsidRPr="003B35EC">
        <w:t>ответственностью</w:t>
      </w:r>
      <w:r w:rsidR="00C02ACF">
        <w:t xml:space="preserve"> </w:t>
      </w:r>
      <w:r w:rsidRPr="003B35EC">
        <w:t>«РентСити»</w:t>
      </w:r>
      <w:r w:rsidR="00C02ACF">
        <w:t xml:space="preserve"> </w:t>
      </w:r>
      <w:r w:rsidRPr="003B35EC">
        <w:t>-</w:t>
      </w:r>
      <w:r w:rsidR="00C02ACF">
        <w:t xml:space="preserve"> </w:t>
      </w:r>
      <w:r w:rsidRPr="003B35EC">
        <w:t>«Жилой</w:t>
      </w:r>
      <w:r w:rsidR="00C02ACF">
        <w:t xml:space="preserve"> </w:t>
      </w:r>
      <w:r w:rsidRPr="003B35EC">
        <w:t>комплекс</w:t>
      </w:r>
      <w:r w:rsidR="00C02ACF">
        <w:t xml:space="preserve"> </w:t>
      </w:r>
      <w:r w:rsidRPr="003B35EC">
        <w:t>«Садко»</w:t>
      </w:r>
      <w:r w:rsidR="00C02ACF">
        <w:t xml:space="preserve"> </w:t>
      </w:r>
      <w:r w:rsidRPr="003B35EC">
        <w:rPr>
          <w:rFonts w:eastAsia="Calibri"/>
        </w:rPr>
        <w:t>к</w:t>
      </w:r>
      <w:r w:rsidR="00C02ACF">
        <w:rPr>
          <w:rFonts w:eastAsia="Calibri"/>
        </w:rPr>
        <w:t xml:space="preserve"> </w:t>
      </w:r>
      <w:r w:rsidRPr="003B35EC">
        <w:rPr>
          <w:rFonts w:eastAsia="Calibri"/>
        </w:rPr>
        <w:t>централизованной</w:t>
      </w:r>
      <w:r w:rsidR="00C02ACF">
        <w:rPr>
          <w:rFonts w:eastAsia="Calibri"/>
        </w:rPr>
        <w:t xml:space="preserve"> </w:t>
      </w:r>
      <w:r w:rsidRPr="003B35EC">
        <w:rPr>
          <w:rFonts w:eastAsia="Calibri"/>
        </w:rPr>
        <w:t>системе</w:t>
      </w:r>
      <w:r w:rsidR="00C02ACF">
        <w:rPr>
          <w:rFonts w:eastAsia="Calibri"/>
        </w:rPr>
        <w:t xml:space="preserve"> </w:t>
      </w:r>
      <w:r w:rsidRPr="003B35EC">
        <w:rPr>
          <w:rFonts w:eastAsia="Calibri"/>
        </w:rPr>
        <w:t>холодного</w:t>
      </w:r>
      <w:r w:rsidR="00C02ACF">
        <w:rPr>
          <w:rFonts w:eastAsia="Calibri"/>
        </w:rPr>
        <w:t xml:space="preserve"> </w:t>
      </w:r>
      <w:r w:rsidRPr="003B35EC">
        <w:rPr>
          <w:rFonts w:eastAsia="Calibri"/>
        </w:rPr>
        <w:t>водоснабжения</w:t>
      </w:r>
      <w:r w:rsidR="00C02ACF">
        <w:rPr>
          <w:rFonts w:eastAsia="Calibri"/>
        </w:rPr>
        <w:t xml:space="preserve"> </w:t>
      </w:r>
      <w:r w:rsidRPr="003B35EC">
        <w:rPr>
          <w:rFonts w:eastAsia="Calibri"/>
        </w:rPr>
        <w:t>Муниципального</w:t>
      </w:r>
      <w:r w:rsidR="00C02ACF">
        <w:rPr>
          <w:rFonts w:eastAsia="Calibri"/>
        </w:rPr>
        <w:t xml:space="preserve"> </w:t>
      </w:r>
      <w:r w:rsidRPr="003B35EC">
        <w:rPr>
          <w:rFonts w:eastAsia="Calibri"/>
        </w:rPr>
        <w:t>унитарного</w:t>
      </w:r>
      <w:r w:rsidR="00C02ACF">
        <w:rPr>
          <w:rFonts w:eastAsia="Calibri"/>
        </w:rPr>
        <w:t xml:space="preserve"> </w:t>
      </w:r>
      <w:r w:rsidRPr="003B35EC">
        <w:rPr>
          <w:rFonts w:eastAsia="Calibri"/>
        </w:rPr>
        <w:t>предприятия</w:t>
      </w:r>
      <w:r w:rsidR="00C02ACF">
        <w:rPr>
          <w:rFonts w:eastAsia="Calibri"/>
        </w:rPr>
        <w:t xml:space="preserve"> </w:t>
      </w:r>
      <w:r w:rsidRPr="003B35EC">
        <w:rPr>
          <w:rFonts w:eastAsia="Calibri"/>
        </w:rPr>
        <w:t>города</w:t>
      </w:r>
      <w:r w:rsidR="00C02ACF">
        <w:rPr>
          <w:rFonts w:eastAsia="Calibri"/>
        </w:rPr>
        <w:t xml:space="preserve"> </w:t>
      </w:r>
      <w:r w:rsidRPr="003B35EC">
        <w:rPr>
          <w:rFonts w:eastAsia="Calibri"/>
        </w:rPr>
        <w:t>Казани</w:t>
      </w:r>
      <w:r w:rsidR="00C02ACF">
        <w:rPr>
          <w:rFonts w:eastAsia="Calibri"/>
        </w:rPr>
        <w:t xml:space="preserve"> </w:t>
      </w:r>
      <w:r w:rsidRPr="003B35EC">
        <w:rPr>
          <w:rFonts w:eastAsia="Calibri"/>
        </w:rPr>
        <w:t>«Водоканал</w:t>
      </w:r>
      <w:r>
        <w:t>»</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88</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3247</w:t>
      </w:r>
      <w:r w:rsidRPr="00593984">
        <w:rPr>
          <w:color w:val="auto"/>
          <w:szCs w:val="24"/>
        </w:rPr>
        <w:t>)</w:t>
      </w:r>
    </w:p>
    <w:p w:rsidR="00513FDA" w:rsidRDefault="00513FDA" w:rsidP="00D141FF">
      <w:pPr>
        <w:pStyle w:val="03"/>
        <w:ind w:left="851" w:hanging="851"/>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ПО</w:t>
      </w:r>
      <w:r w:rsidR="00C02ACF">
        <w:rPr>
          <w:color w:val="auto"/>
          <w:szCs w:val="24"/>
        </w:rPr>
        <w:t xml:space="preserve"> </w:t>
      </w:r>
      <w:r>
        <w:rPr>
          <w:color w:val="auto"/>
          <w:szCs w:val="24"/>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13.10.2017</w:t>
      </w:r>
      <w:r w:rsidR="00C02ACF">
        <w:rPr>
          <w:color w:val="auto"/>
          <w:szCs w:val="24"/>
        </w:rPr>
        <w:t xml:space="preserve"> </w:t>
      </w:r>
      <w:r>
        <w:rPr>
          <w:color w:val="auto"/>
          <w:szCs w:val="24"/>
        </w:rPr>
        <w:t>№</w:t>
      </w:r>
      <w:r w:rsidR="00C02ACF">
        <w:rPr>
          <w:color w:val="auto"/>
          <w:szCs w:val="24"/>
        </w:rPr>
        <w:t xml:space="preserve"> </w:t>
      </w:r>
      <w:r>
        <w:rPr>
          <w:color w:val="auto"/>
          <w:szCs w:val="24"/>
        </w:rPr>
        <w:t>6-111/тп</w:t>
      </w:r>
      <w:r w:rsidR="00C02ACF">
        <w:rPr>
          <w:color w:val="auto"/>
          <w:szCs w:val="24"/>
        </w:rPr>
        <w:t xml:space="preserve"> </w:t>
      </w:r>
      <w:r>
        <w:rPr>
          <w:color w:val="auto"/>
          <w:szCs w:val="24"/>
        </w:rPr>
        <w:t>«</w:t>
      </w:r>
      <w:r w:rsidRPr="003B35EC">
        <w:rPr>
          <w:rFonts w:eastAsia="Calibri"/>
        </w:rPr>
        <w:t>Об</w:t>
      </w:r>
      <w:r w:rsidR="00C02ACF">
        <w:rPr>
          <w:rFonts w:eastAsia="Calibri"/>
        </w:rPr>
        <w:t xml:space="preserve"> </w:t>
      </w:r>
      <w:r w:rsidRPr="003B35EC">
        <w:rPr>
          <w:rFonts w:eastAsia="Calibri"/>
        </w:rPr>
        <w:t>установлении</w:t>
      </w:r>
      <w:r w:rsidR="00C02ACF">
        <w:rPr>
          <w:rFonts w:eastAsia="Calibri"/>
        </w:rPr>
        <w:t xml:space="preserve"> </w:t>
      </w:r>
      <w:r w:rsidRPr="003B35EC">
        <w:rPr>
          <w:rFonts w:eastAsia="Calibri"/>
        </w:rPr>
        <w:t>платы</w:t>
      </w:r>
      <w:r w:rsidR="00C02ACF">
        <w:rPr>
          <w:rFonts w:eastAsia="Calibri"/>
        </w:rPr>
        <w:t xml:space="preserve"> </w:t>
      </w:r>
      <w:r w:rsidRPr="003B35EC">
        <w:rPr>
          <w:rFonts w:eastAsia="Calibri"/>
        </w:rPr>
        <w:t>за</w:t>
      </w:r>
      <w:r w:rsidR="00C02ACF">
        <w:rPr>
          <w:rFonts w:eastAsia="Calibri"/>
        </w:rPr>
        <w:t xml:space="preserve"> </w:t>
      </w:r>
      <w:r w:rsidRPr="003B35EC">
        <w:rPr>
          <w:rFonts w:eastAsia="Calibri"/>
        </w:rPr>
        <w:t>подключение</w:t>
      </w:r>
      <w:r w:rsidR="00C02ACF">
        <w:rPr>
          <w:rFonts w:eastAsia="Calibri"/>
        </w:rPr>
        <w:t xml:space="preserve"> </w:t>
      </w:r>
      <w:r w:rsidRPr="003B35EC">
        <w:rPr>
          <w:rFonts w:eastAsia="Calibri"/>
        </w:rPr>
        <w:t>(технологическое</w:t>
      </w:r>
      <w:r w:rsidR="00C02ACF">
        <w:rPr>
          <w:rFonts w:eastAsia="Calibri"/>
        </w:rPr>
        <w:t xml:space="preserve"> </w:t>
      </w:r>
      <w:r w:rsidRPr="003B35EC">
        <w:rPr>
          <w:rFonts w:eastAsia="Calibri"/>
        </w:rPr>
        <w:t>присоединение)</w:t>
      </w:r>
      <w:r w:rsidR="00C02ACF">
        <w:rPr>
          <w:rFonts w:eastAsia="Calibri"/>
        </w:rPr>
        <w:t xml:space="preserve"> </w:t>
      </w:r>
      <w:r w:rsidRPr="003B35EC">
        <w:rPr>
          <w:rFonts w:eastAsia="Calibri"/>
        </w:rPr>
        <w:t>объекта</w:t>
      </w:r>
      <w:r w:rsidR="00C02ACF">
        <w:rPr>
          <w:rFonts w:eastAsia="Calibri"/>
        </w:rPr>
        <w:t xml:space="preserve"> </w:t>
      </w:r>
      <w:r w:rsidRPr="003B35EC">
        <w:t>Общества</w:t>
      </w:r>
      <w:r w:rsidR="00C02ACF">
        <w:t xml:space="preserve"> </w:t>
      </w:r>
      <w:r w:rsidRPr="003B35EC">
        <w:t>с</w:t>
      </w:r>
      <w:r w:rsidR="00C02ACF">
        <w:t xml:space="preserve"> </w:t>
      </w:r>
      <w:r w:rsidRPr="003B35EC">
        <w:t>ограниченной</w:t>
      </w:r>
      <w:r w:rsidR="00C02ACF">
        <w:t xml:space="preserve"> </w:t>
      </w:r>
      <w:r w:rsidRPr="003B35EC">
        <w:t>ответственностью</w:t>
      </w:r>
      <w:r w:rsidR="00C02ACF">
        <w:t xml:space="preserve"> </w:t>
      </w:r>
      <w:r w:rsidRPr="003B35EC">
        <w:t>«РентСити»</w:t>
      </w:r>
      <w:r w:rsidR="00C02ACF">
        <w:t xml:space="preserve"> </w:t>
      </w:r>
      <w:r w:rsidRPr="003B35EC">
        <w:t>-</w:t>
      </w:r>
      <w:r w:rsidR="00C02ACF">
        <w:t xml:space="preserve"> </w:t>
      </w:r>
      <w:r w:rsidRPr="003B35EC">
        <w:t>«Жилой</w:t>
      </w:r>
      <w:r w:rsidR="00C02ACF">
        <w:t xml:space="preserve"> </w:t>
      </w:r>
      <w:r w:rsidRPr="003B35EC">
        <w:t>комплекс</w:t>
      </w:r>
      <w:r w:rsidR="00C02ACF">
        <w:t xml:space="preserve"> </w:t>
      </w:r>
      <w:r w:rsidRPr="003B35EC">
        <w:t>«Садко»</w:t>
      </w:r>
      <w:r w:rsidR="00C02ACF">
        <w:t xml:space="preserve"> </w:t>
      </w:r>
      <w:r w:rsidRPr="003B35EC">
        <w:t>к</w:t>
      </w:r>
      <w:r w:rsidR="00C02ACF">
        <w:t xml:space="preserve"> </w:t>
      </w:r>
      <w:r w:rsidRPr="003B35EC">
        <w:t>централизованной</w:t>
      </w:r>
      <w:r w:rsidR="00C02ACF">
        <w:t xml:space="preserve"> </w:t>
      </w:r>
      <w:r w:rsidRPr="003B35EC">
        <w:t>системе</w:t>
      </w:r>
      <w:r w:rsidR="00C02ACF">
        <w:t xml:space="preserve"> </w:t>
      </w:r>
      <w:r w:rsidRPr="003B35EC">
        <w:t>водоотведения</w:t>
      </w:r>
      <w:r w:rsidR="00C02ACF">
        <w:t xml:space="preserve"> </w:t>
      </w:r>
      <w:r w:rsidRPr="003B35EC">
        <w:t>Муниципального</w:t>
      </w:r>
      <w:r w:rsidR="00C02ACF">
        <w:t xml:space="preserve"> </w:t>
      </w:r>
      <w:r w:rsidRPr="003B35EC">
        <w:t>унитарного</w:t>
      </w:r>
      <w:r w:rsidR="00C02ACF">
        <w:t xml:space="preserve"> </w:t>
      </w:r>
      <w:r w:rsidRPr="003B35EC">
        <w:t>предприятия</w:t>
      </w:r>
      <w:r w:rsidR="00C02ACF">
        <w:t xml:space="preserve"> </w:t>
      </w:r>
      <w:r w:rsidRPr="003B35EC">
        <w:t>города</w:t>
      </w:r>
      <w:r w:rsidR="00C02ACF">
        <w:t xml:space="preserve"> </w:t>
      </w:r>
      <w:r w:rsidRPr="003B35EC">
        <w:t>Казани</w:t>
      </w:r>
      <w:r w:rsidR="00C02ACF">
        <w:t xml:space="preserve"> </w:t>
      </w:r>
      <w:r w:rsidRPr="003B35EC">
        <w:t>«Водоканал</w:t>
      </w:r>
      <w:r>
        <w:t>»</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88</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3248</w:t>
      </w:r>
      <w:r w:rsidRPr="00593984">
        <w:rPr>
          <w:color w:val="auto"/>
          <w:szCs w:val="24"/>
        </w:rPr>
        <w:t>)</w:t>
      </w:r>
    </w:p>
    <w:p w:rsidR="00513FDA" w:rsidRDefault="00513FDA" w:rsidP="00D141FF">
      <w:pPr>
        <w:pStyle w:val="03"/>
        <w:ind w:left="851" w:hanging="851"/>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ПО</w:t>
      </w:r>
      <w:r w:rsidR="00C02ACF">
        <w:rPr>
          <w:color w:val="auto"/>
          <w:szCs w:val="24"/>
        </w:rPr>
        <w:t xml:space="preserve"> </w:t>
      </w:r>
      <w:r>
        <w:rPr>
          <w:color w:val="auto"/>
          <w:szCs w:val="24"/>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13.10.2017</w:t>
      </w:r>
      <w:r w:rsidR="00C02ACF">
        <w:rPr>
          <w:color w:val="auto"/>
          <w:szCs w:val="24"/>
        </w:rPr>
        <w:t xml:space="preserve"> </w:t>
      </w:r>
      <w:r>
        <w:rPr>
          <w:color w:val="auto"/>
          <w:szCs w:val="24"/>
        </w:rPr>
        <w:t>№</w:t>
      </w:r>
      <w:r w:rsidR="00C02ACF">
        <w:rPr>
          <w:color w:val="auto"/>
          <w:szCs w:val="24"/>
        </w:rPr>
        <w:t xml:space="preserve"> </w:t>
      </w:r>
      <w:r>
        <w:rPr>
          <w:color w:val="auto"/>
          <w:szCs w:val="24"/>
        </w:rPr>
        <w:t>6-112/тп</w:t>
      </w:r>
      <w:r w:rsidR="00C02ACF">
        <w:rPr>
          <w:color w:val="auto"/>
          <w:szCs w:val="24"/>
        </w:rPr>
        <w:t xml:space="preserve"> </w:t>
      </w:r>
      <w:r>
        <w:rPr>
          <w:color w:val="auto"/>
          <w:szCs w:val="24"/>
        </w:rPr>
        <w:t>«</w:t>
      </w:r>
      <w:r w:rsidRPr="003B35EC">
        <w:rPr>
          <w:rFonts w:eastAsia="Calibri"/>
        </w:rPr>
        <w:t>Об</w:t>
      </w:r>
      <w:r w:rsidR="00C02ACF">
        <w:rPr>
          <w:rFonts w:eastAsia="Calibri"/>
        </w:rPr>
        <w:t xml:space="preserve"> </w:t>
      </w:r>
      <w:r w:rsidRPr="003B35EC">
        <w:rPr>
          <w:rFonts w:eastAsia="Calibri"/>
        </w:rPr>
        <w:t>установлении</w:t>
      </w:r>
      <w:r w:rsidR="00C02ACF">
        <w:rPr>
          <w:rFonts w:eastAsia="Calibri"/>
        </w:rPr>
        <w:t xml:space="preserve"> </w:t>
      </w:r>
      <w:r w:rsidRPr="003B35EC">
        <w:rPr>
          <w:rFonts w:eastAsia="Calibri"/>
        </w:rPr>
        <w:t>платы</w:t>
      </w:r>
      <w:r w:rsidR="00C02ACF">
        <w:rPr>
          <w:rFonts w:eastAsia="Calibri"/>
        </w:rPr>
        <w:t xml:space="preserve"> </w:t>
      </w:r>
      <w:r w:rsidRPr="003B35EC">
        <w:rPr>
          <w:rFonts w:eastAsia="Calibri"/>
        </w:rPr>
        <w:t>за</w:t>
      </w:r>
      <w:r w:rsidR="00C02ACF">
        <w:rPr>
          <w:rFonts w:eastAsia="Calibri"/>
        </w:rPr>
        <w:t xml:space="preserve"> </w:t>
      </w:r>
      <w:r w:rsidRPr="003B35EC">
        <w:rPr>
          <w:rFonts w:eastAsia="Calibri"/>
        </w:rPr>
        <w:t>подключение</w:t>
      </w:r>
      <w:r w:rsidR="00C02ACF">
        <w:rPr>
          <w:rFonts w:eastAsia="Calibri"/>
        </w:rPr>
        <w:t xml:space="preserve"> </w:t>
      </w:r>
      <w:r w:rsidRPr="003B35EC">
        <w:rPr>
          <w:rFonts w:eastAsia="Calibri"/>
        </w:rPr>
        <w:t>(технологическое</w:t>
      </w:r>
      <w:r w:rsidR="00C02ACF">
        <w:rPr>
          <w:rFonts w:eastAsia="Calibri"/>
        </w:rPr>
        <w:t xml:space="preserve"> </w:t>
      </w:r>
      <w:r w:rsidRPr="003B35EC">
        <w:rPr>
          <w:rFonts w:eastAsia="Calibri"/>
        </w:rPr>
        <w:t>присоединение)</w:t>
      </w:r>
      <w:r w:rsidR="00C02ACF">
        <w:rPr>
          <w:rFonts w:eastAsia="Calibri"/>
        </w:rPr>
        <w:t xml:space="preserve"> </w:t>
      </w:r>
      <w:r w:rsidRPr="003B35EC">
        <w:rPr>
          <w:rFonts w:eastAsia="Calibri"/>
        </w:rPr>
        <w:t>объекта</w:t>
      </w:r>
      <w:r w:rsidR="00C02ACF">
        <w:rPr>
          <w:rFonts w:eastAsia="Calibri"/>
        </w:rPr>
        <w:t xml:space="preserve"> </w:t>
      </w:r>
      <w:r w:rsidRPr="003B35EC">
        <w:t>Муниципального</w:t>
      </w:r>
      <w:r w:rsidR="00C02ACF">
        <w:t xml:space="preserve"> </w:t>
      </w:r>
      <w:r w:rsidRPr="003B35EC">
        <w:t>бюджетного</w:t>
      </w:r>
      <w:r w:rsidR="00C02ACF">
        <w:t xml:space="preserve"> </w:t>
      </w:r>
      <w:r w:rsidRPr="003B35EC">
        <w:t>образовательного</w:t>
      </w:r>
      <w:r w:rsidR="00C02ACF">
        <w:t xml:space="preserve"> </w:t>
      </w:r>
      <w:r w:rsidRPr="003B35EC">
        <w:t>учреждения</w:t>
      </w:r>
      <w:r w:rsidR="00C02ACF">
        <w:t xml:space="preserve"> </w:t>
      </w:r>
      <w:r w:rsidRPr="003B35EC">
        <w:t>дополнительного</w:t>
      </w:r>
      <w:r w:rsidR="00C02ACF">
        <w:t xml:space="preserve"> </w:t>
      </w:r>
      <w:r w:rsidRPr="003B35EC">
        <w:t>образования</w:t>
      </w:r>
      <w:r w:rsidR="00C02ACF">
        <w:t xml:space="preserve"> </w:t>
      </w:r>
      <w:r w:rsidRPr="003B35EC">
        <w:t>«Детско-юношеская</w:t>
      </w:r>
      <w:r w:rsidR="00C02ACF">
        <w:t xml:space="preserve"> </w:t>
      </w:r>
      <w:r w:rsidRPr="003B35EC">
        <w:t>спортивная</w:t>
      </w:r>
      <w:r w:rsidR="00C02ACF">
        <w:t xml:space="preserve"> </w:t>
      </w:r>
      <w:r w:rsidRPr="003B35EC">
        <w:t>школа</w:t>
      </w:r>
      <w:r w:rsidR="00C02ACF">
        <w:t xml:space="preserve"> </w:t>
      </w:r>
      <w:r w:rsidRPr="003B35EC">
        <w:t>«Спектр»</w:t>
      </w:r>
      <w:r w:rsidR="00C02ACF">
        <w:t xml:space="preserve"> </w:t>
      </w:r>
      <w:r w:rsidRPr="003B35EC">
        <w:t>г.</w:t>
      </w:r>
      <w:r w:rsidR="00C02ACF">
        <w:t xml:space="preserve"> </w:t>
      </w:r>
      <w:r w:rsidRPr="003B35EC">
        <w:t>Казани</w:t>
      </w:r>
      <w:r w:rsidR="00C02ACF">
        <w:t xml:space="preserve"> </w:t>
      </w:r>
      <w:r w:rsidRPr="003B35EC">
        <w:t>-</w:t>
      </w:r>
      <w:r w:rsidR="00C02ACF">
        <w:t xml:space="preserve"> </w:t>
      </w:r>
      <w:r w:rsidRPr="003B35EC">
        <w:t>«Крытый</w:t>
      </w:r>
      <w:r w:rsidR="00C02ACF">
        <w:t xml:space="preserve"> </w:t>
      </w:r>
      <w:r w:rsidRPr="003B35EC">
        <w:t>плавательный</w:t>
      </w:r>
      <w:r w:rsidR="00C02ACF">
        <w:t xml:space="preserve"> </w:t>
      </w:r>
      <w:r w:rsidRPr="003B35EC">
        <w:t>бассейн</w:t>
      </w:r>
      <w:r w:rsidR="00C02ACF">
        <w:t xml:space="preserve"> </w:t>
      </w:r>
      <w:r w:rsidRPr="003B35EC">
        <w:t>в</w:t>
      </w:r>
      <w:r w:rsidR="00C02ACF">
        <w:t xml:space="preserve"> </w:t>
      </w:r>
      <w:r w:rsidRPr="003B35EC">
        <w:t>пос.</w:t>
      </w:r>
      <w:r w:rsidR="00C02ACF">
        <w:t xml:space="preserve"> </w:t>
      </w:r>
      <w:r w:rsidRPr="003B35EC">
        <w:t>Дербышки</w:t>
      </w:r>
      <w:r w:rsidR="00C02ACF">
        <w:t xml:space="preserve"> </w:t>
      </w:r>
      <w:r w:rsidRPr="003B35EC">
        <w:t>по</w:t>
      </w:r>
      <w:r w:rsidR="00C02ACF">
        <w:t xml:space="preserve"> </w:t>
      </w:r>
      <w:r w:rsidR="00725155">
        <w:t>ул.</w:t>
      </w:r>
      <w:r w:rsidR="00C02ACF">
        <w:t xml:space="preserve"> </w:t>
      </w:r>
      <w:r w:rsidRPr="003B35EC">
        <w:t>Тополевая,</w:t>
      </w:r>
      <w:r w:rsidR="00C02ACF">
        <w:t xml:space="preserve"> </w:t>
      </w:r>
      <w:r w:rsidR="00725155">
        <w:t>д.</w:t>
      </w:r>
      <w:r w:rsidR="00C02ACF">
        <w:t xml:space="preserve"> </w:t>
      </w:r>
      <w:r w:rsidRPr="003B35EC">
        <w:t>2а»</w:t>
      </w:r>
      <w:r w:rsidR="00C02ACF">
        <w:t xml:space="preserve"> </w:t>
      </w:r>
      <w:r w:rsidRPr="003B35EC">
        <w:t>к</w:t>
      </w:r>
      <w:r w:rsidR="00C02ACF">
        <w:t xml:space="preserve"> </w:t>
      </w:r>
      <w:r w:rsidRPr="003B35EC">
        <w:t>централизованной</w:t>
      </w:r>
      <w:r w:rsidR="00C02ACF">
        <w:t xml:space="preserve"> </w:t>
      </w:r>
      <w:r w:rsidRPr="003B35EC">
        <w:t>системе</w:t>
      </w:r>
      <w:r w:rsidR="00C02ACF">
        <w:t xml:space="preserve"> </w:t>
      </w:r>
      <w:r w:rsidRPr="003B35EC">
        <w:t>водоотведения</w:t>
      </w:r>
      <w:r w:rsidR="00C02ACF">
        <w:t xml:space="preserve"> </w:t>
      </w:r>
      <w:r w:rsidRPr="003B35EC">
        <w:t>Муниципального</w:t>
      </w:r>
      <w:r w:rsidR="00C02ACF">
        <w:t xml:space="preserve"> </w:t>
      </w:r>
      <w:r w:rsidRPr="003B35EC">
        <w:t>унитарного</w:t>
      </w:r>
      <w:r w:rsidR="00C02ACF">
        <w:t xml:space="preserve"> </w:t>
      </w:r>
      <w:r w:rsidRPr="003B35EC">
        <w:t>предприятия</w:t>
      </w:r>
      <w:r w:rsidR="00C02ACF">
        <w:t xml:space="preserve"> </w:t>
      </w:r>
      <w:r w:rsidRPr="003B35EC">
        <w:t>города</w:t>
      </w:r>
      <w:r w:rsidR="00C02ACF">
        <w:t xml:space="preserve"> </w:t>
      </w:r>
      <w:r w:rsidRPr="003B35EC">
        <w:t>Казани</w:t>
      </w:r>
      <w:r w:rsidR="00C02ACF">
        <w:t xml:space="preserve"> </w:t>
      </w:r>
      <w:r w:rsidRPr="003B35EC">
        <w:t>«Водоканал</w:t>
      </w:r>
      <w:r>
        <w:t>»</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88</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3249</w:t>
      </w:r>
      <w:r w:rsidRPr="00593984">
        <w:rPr>
          <w:color w:val="auto"/>
          <w:szCs w:val="24"/>
        </w:rPr>
        <w:t>)</w:t>
      </w:r>
    </w:p>
    <w:p w:rsidR="00513FDA" w:rsidRDefault="00513FDA" w:rsidP="00D141FF">
      <w:pPr>
        <w:pStyle w:val="03"/>
        <w:ind w:left="851" w:hanging="851"/>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ПО</w:t>
      </w:r>
      <w:r w:rsidR="00C02ACF">
        <w:rPr>
          <w:color w:val="auto"/>
          <w:szCs w:val="24"/>
        </w:rPr>
        <w:t xml:space="preserve"> </w:t>
      </w:r>
      <w:r>
        <w:rPr>
          <w:color w:val="auto"/>
          <w:szCs w:val="24"/>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13.10.2017</w:t>
      </w:r>
      <w:r w:rsidR="00C02ACF">
        <w:rPr>
          <w:color w:val="auto"/>
          <w:szCs w:val="24"/>
        </w:rPr>
        <w:t xml:space="preserve"> </w:t>
      </w:r>
      <w:r>
        <w:rPr>
          <w:color w:val="auto"/>
          <w:szCs w:val="24"/>
        </w:rPr>
        <w:t>№</w:t>
      </w:r>
      <w:r w:rsidR="00C02ACF">
        <w:rPr>
          <w:color w:val="auto"/>
          <w:szCs w:val="24"/>
        </w:rPr>
        <w:t xml:space="preserve"> </w:t>
      </w:r>
      <w:r>
        <w:rPr>
          <w:color w:val="auto"/>
          <w:szCs w:val="24"/>
        </w:rPr>
        <w:t>6-113/тп</w:t>
      </w:r>
      <w:r w:rsidR="00C02ACF">
        <w:rPr>
          <w:color w:val="auto"/>
          <w:szCs w:val="24"/>
        </w:rPr>
        <w:t xml:space="preserve"> </w:t>
      </w:r>
      <w:r>
        <w:rPr>
          <w:color w:val="auto"/>
          <w:szCs w:val="24"/>
        </w:rPr>
        <w:t>«</w:t>
      </w:r>
      <w:r w:rsidRPr="003B35EC">
        <w:rPr>
          <w:rFonts w:eastAsia="Calibri"/>
        </w:rPr>
        <w:t>Об</w:t>
      </w:r>
      <w:r w:rsidR="00C02ACF">
        <w:rPr>
          <w:rFonts w:eastAsia="Calibri"/>
        </w:rPr>
        <w:t xml:space="preserve"> </w:t>
      </w:r>
      <w:r w:rsidRPr="003B35EC">
        <w:rPr>
          <w:rFonts w:eastAsia="Calibri"/>
        </w:rPr>
        <w:t>установлении</w:t>
      </w:r>
      <w:r w:rsidR="00C02ACF">
        <w:rPr>
          <w:rFonts w:eastAsia="Calibri"/>
        </w:rPr>
        <w:t xml:space="preserve"> </w:t>
      </w:r>
      <w:r w:rsidRPr="003B35EC">
        <w:rPr>
          <w:rFonts w:eastAsia="Calibri"/>
        </w:rPr>
        <w:t>платы</w:t>
      </w:r>
      <w:r w:rsidR="00C02ACF">
        <w:rPr>
          <w:rFonts w:eastAsia="Calibri"/>
        </w:rPr>
        <w:t xml:space="preserve"> </w:t>
      </w:r>
      <w:r w:rsidRPr="003B35EC">
        <w:rPr>
          <w:rFonts w:eastAsia="Calibri"/>
        </w:rPr>
        <w:t>за</w:t>
      </w:r>
      <w:r w:rsidR="00C02ACF">
        <w:rPr>
          <w:rFonts w:eastAsia="Calibri"/>
        </w:rPr>
        <w:t xml:space="preserve"> </w:t>
      </w:r>
      <w:r w:rsidRPr="003B35EC">
        <w:rPr>
          <w:rFonts w:eastAsia="Calibri"/>
        </w:rPr>
        <w:t>подключение</w:t>
      </w:r>
      <w:r w:rsidR="00C02ACF">
        <w:rPr>
          <w:rFonts w:eastAsia="Calibri"/>
        </w:rPr>
        <w:t xml:space="preserve"> </w:t>
      </w:r>
      <w:r w:rsidRPr="003B35EC">
        <w:rPr>
          <w:rFonts w:eastAsia="Calibri"/>
        </w:rPr>
        <w:t>(технологическое</w:t>
      </w:r>
      <w:r w:rsidR="00C02ACF">
        <w:rPr>
          <w:rFonts w:eastAsia="Calibri"/>
        </w:rPr>
        <w:t xml:space="preserve"> </w:t>
      </w:r>
      <w:r w:rsidRPr="003B35EC">
        <w:rPr>
          <w:rFonts w:eastAsia="Calibri"/>
        </w:rPr>
        <w:t>присоединение)</w:t>
      </w:r>
      <w:r w:rsidR="00C02ACF">
        <w:rPr>
          <w:rFonts w:eastAsia="Calibri"/>
        </w:rPr>
        <w:t xml:space="preserve"> </w:t>
      </w:r>
      <w:r w:rsidRPr="003B35EC">
        <w:rPr>
          <w:rFonts w:eastAsia="Calibri"/>
        </w:rPr>
        <w:t>объекта</w:t>
      </w:r>
      <w:r w:rsidR="00C02ACF">
        <w:rPr>
          <w:rFonts w:eastAsia="Calibri"/>
        </w:rPr>
        <w:t xml:space="preserve"> </w:t>
      </w:r>
      <w:r w:rsidRPr="003B35EC">
        <w:t>Общества</w:t>
      </w:r>
      <w:r w:rsidR="00C02ACF">
        <w:t xml:space="preserve"> </w:t>
      </w:r>
      <w:r w:rsidRPr="003B35EC">
        <w:t>с</w:t>
      </w:r>
      <w:r w:rsidR="00C02ACF">
        <w:t xml:space="preserve"> </w:t>
      </w:r>
      <w:r w:rsidRPr="003B35EC">
        <w:t>ограниченной</w:t>
      </w:r>
      <w:r w:rsidR="00C02ACF">
        <w:t xml:space="preserve"> </w:t>
      </w:r>
      <w:r w:rsidRPr="003B35EC">
        <w:t>ответственностью</w:t>
      </w:r>
      <w:r w:rsidR="00C02ACF">
        <w:t xml:space="preserve"> </w:t>
      </w:r>
      <w:r w:rsidRPr="003B35EC">
        <w:t>«Ак</w:t>
      </w:r>
      <w:r w:rsidR="00C02ACF">
        <w:t xml:space="preserve"> </w:t>
      </w:r>
      <w:r w:rsidRPr="003B35EC">
        <w:t>таш-Инвестстрой»</w:t>
      </w:r>
      <w:r w:rsidR="00C02ACF">
        <w:t xml:space="preserve"> </w:t>
      </w:r>
      <w:r w:rsidRPr="003B35EC">
        <w:t>-</w:t>
      </w:r>
      <w:r w:rsidR="00C02ACF">
        <w:t xml:space="preserve"> </w:t>
      </w:r>
      <w:r w:rsidRPr="003B35EC">
        <w:t>«Жилой</w:t>
      </w:r>
      <w:r w:rsidR="00C02ACF">
        <w:t xml:space="preserve"> </w:t>
      </w:r>
      <w:r w:rsidRPr="003B35EC">
        <w:t>дом</w:t>
      </w:r>
      <w:r w:rsidR="00C02ACF">
        <w:t xml:space="preserve"> </w:t>
      </w:r>
      <w:r w:rsidRPr="003B35EC">
        <w:t>№</w:t>
      </w:r>
      <w:r w:rsidR="00C02ACF">
        <w:t xml:space="preserve"> </w:t>
      </w:r>
      <w:r w:rsidRPr="003B35EC">
        <w:t>1</w:t>
      </w:r>
      <w:r w:rsidR="00C02ACF">
        <w:t xml:space="preserve"> </w:t>
      </w:r>
      <w:r w:rsidRPr="003B35EC">
        <w:t>по</w:t>
      </w:r>
      <w:r w:rsidR="00C02ACF">
        <w:t xml:space="preserve"> </w:t>
      </w:r>
      <w:r w:rsidR="00725155">
        <w:t>ул.</w:t>
      </w:r>
      <w:r w:rsidR="00C02ACF">
        <w:t xml:space="preserve"> </w:t>
      </w:r>
      <w:r w:rsidRPr="003B35EC">
        <w:t>Академика</w:t>
      </w:r>
      <w:r w:rsidR="00C02ACF">
        <w:t xml:space="preserve"> </w:t>
      </w:r>
      <w:r w:rsidRPr="003B35EC">
        <w:t>Губкина»</w:t>
      </w:r>
      <w:r w:rsidR="00C02ACF">
        <w:t xml:space="preserve"> </w:t>
      </w:r>
      <w:r w:rsidRPr="003B35EC">
        <w:rPr>
          <w:rFonts w:eastAsia="Calibri"/>
        </w:rPr>
        <w:t>к</w:t>
      </w:r>
      <w:r w:rsidR="00C02ACF">
        <w:rPr>
          <w:rFonts w:eastAsia="Calibri"/>
        </w:rPr>
        <w:t xml:space="preserve"> </w:t>
      </w:r>
      <w:r w:rsidRPr="003B35EC">
        <w:rPr>
          <w:rFonts w:eastAsia="Calibri"/>
        </w:rPr>
        <w:t>централизованной</w:t>
      </w:r>
      <w:r w:rsidR="00C02ACF">
        <w:rPr>
          <w:rFonts w:eastAsia="Calibri"/>
        </w:rPr>
        <w:t xml:space="preserve"> </w:t>
      </w:r>
      <w:r w:rsidRPr="003B35EC">
        <w:rPr>
          <w:rFonts w:eastAsia="Calibri"/>
        </w:rPr>
        <w:t>системе</w:t>
      </w:r>
      <w:r w:rsidR="00C02ACF">
        <w:rPr>
          <w:rFonts w:eastAsia="Calibri"/>
        </w:rPr>
        <w:t xml:space="preserve"> </w:t>
      </w:r>
      <w:r w:rsidRPr="003B35EC">
        <w:rPr>
          <w:rFonts w:eastAsia="Calibri"/>
        </w:rPr>
        <w:t>холодного</w:t>
      </w:r>
      <w:r w:rsidR="00C02ACF">
        <w:rPr>
          <w:rFonts w:eastAsia="Calibri"/>
        </w:rPr>
        <w:t xml:space="preserve"> </w:t>
      </w:r>
      <w:r w:rsidRPr="003B35EC">
        <w:rPr>
          <w:rFonts w:eastAsia="Calibri"/>
        </w:rPr>
        <w:t>водоснабжения</w:t>
      </w:r>
      <w:r w:rsidR="00C02ACF">
        <w:rPr>
          <w:rFonts w:eastAsia="Calibri"/>
        </w:rPr>
        <w:t xml:space="preserve"> </w:t>
      </w:r>
      <w:r w:rsidRPr="003B35EC">
        <w:rPr>
          <w:rFonts w:eastAsia="Calibri"/>
        </w:rPr>
        <w:t>Муниципального</w:t>
      </w:r>
      <w:r w:rsidR="00C02ACF">
        <w:rPr>
          <w:rFonts w:eastAsia="Calibri"/>
        </w:rPr>
        <w:t xml:space="preserve"> </w:t>
      </w:r>
      <w:r w:rsidRPr="003B35EC">
        <w:rPr>
          <w:rFonts w:eastAsia="Calibri"/>
        </w:rPr>
        <w:t>унитарного</w:t>
      </w:r>
      <w:r w:rsidR="00C02ACF">
        <w:rPr>
          <w:rFonts w:eastAsia="Calibri"/>
        </w:rPr>
        <w:t xml:space="preserve"> </w:t>
      </w:r>
      <w:r w:rsidRPr="003B35EC">
        <w:rPr>
          <w:rFonts w:eastAsia="Calibri"/>
        </w:rPr>
        <w:t>предприятия</w:t>
      </w:r>
      <w:r w:rsidR="00C02ACF">
        <w:rPr>
          <w:rFonts w:eastAsia="Calibri"/>
        </w:rPr>
        <w:t xml:space="preserve"> </w:t>
      </w:r>
      <w:r w:rsidRPr="003B35EC">
        <w:rPr>
          <w:rFonts w:eastAsia="Calibri"/>
        </w:rPr>
        <w:t>города</w:t>
      </w:r>
      <w:r w:rsidR="00C02ACF">
        <w:rPr>
          <w:rFonts w:eastAsia="Calibri"/>
        </w:rPr>
        <w:t xml:space="preserve"> </w:t>
      </w:r>
      <w:r w:rsidRPr="003B35EC">
        <w:rPr>
          <w:rFonts w:eastAsia="Calibri"/>
        </w:rPr>
        <w:t>Казани</w:t>
      </w:r>
      <w:r w:rsidR="00C02ACF">
        <w:rPr>
          <w:rFonts w:eastAsia="Calibri"/>
        </w:rPr>
        <w:t xml:space="preserve"> </w:t>
      </w:r>
      <w:r w:rsidRPr="003B35EC">
        <w:rPr>
          <w:rFonts w:eastAsia="Calibri"/>
        </w:rPr>
        <w:t>«Водоканал</w:t>
      </w:r>
      <w:r>
        <w:t>»</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88</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3250</w:t>
      </w:r>
      <w:r w:rsidRPr="00593984">
        <w:rPr>
          <w:color w:val="auto"/>
          <w:szCs w:val="24"/>
        </w:rPr>
        <w:t>)</w:t>
      </w:r>
    </w:p>
    <w:p w:rsidR="00513FDA" w:rsidRDefault="00513FDA" w:rsidP="00D141FF">
      <w:pPr>
        <w:pStyle w:val="03"/>
        <w:ind w:left="851" w:hanging="851"/>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ПО</w:t>
      </w:r>
      <w:r w:rsidR="00C02ACF">
        <w:rPr>
          <w:color w:val="auto"/>
          <w:szCs w:val="24"/>
        </w:rPr>
        <w:t xml:space="preserve"> </w:t>
      </w:r>
      <w:r>
        <w:rPr>
          <w:color w:val="auto"/>
          <w:szCs w:val="24"/>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13.10.2017</w:t>
      </w:r>
      <w:r w:rsidR="00C02ACF">
        <w:rPr>
          <w:color w:val="auto"/>
          <w:szCs w:val="24"/>
        </w:rPr>
        <w:t xml:space="preserve"> </w:t>
      </w:r>
      <w:r>
        <w:rPr>
          <w:color w:val="auto"/>
          <w:szCs w:val="24"/>
        </w:rPr>
        <w:t>№</w:t>
      </w:r>
      <w:r w:rsidR="00C02ACF">
        <w:rPr>
          <w:color w:val="auto"/>
          <w:szCs w:val="24"/>
        </w:rPr>
        <w:t xml:space="preserve"> </w:t>
      </w:r>
      <w:r>
        <w:rPr>
          <w:color w:val="auto"/>
          <w:szCs w:val="24"/>
        </w:rPr>
        <w:t>6-114/тп</w:t>
      </w:r>
      <w:r w:rsidR="00C02ACF">
        <w:rPr>
          <w:color w:val="auto"/>
          <w:szCs w:val="24"/>
        </w:rPr>
        <w:t xml:space="preserve"> </w:t>
      </w:r>
      <w:r>
        <w:rPr>
          <w:color w:val="auto"/>
          <w:szCs w:val="24"/>
        </w:rPr>
        <w:t>«</w:t>
      </w:r>
      <w:r w:rsidRPr="003B35EC">
        <w:rPr>
          <w:rFonts w:eastAsia="Calibri"/>
        </w:rPr>
        <w:t>Об</w:t>
      </w:r>
      <w:r w:rsidR="00C02ACF">
        <w:rPr>
          <w:rFonts w:eastAsia="Calibri"/>
        </w:rPr>
        <w:t xml:space="preserve"> </w:t>
      </w:r>
      <w:r w:rsidRPr="003B35EC">
        <w:rPr>
          <w:rFonts w:eastAsia="Calibri"/>
        </w:rPr>
        <w:t>установлении</w:t>
      </w:r>
      <w:r w:rsidR="00C02ACF">
        <w:rPr>
          <w:rFonts w:eastAsia="Calibri"/>
        </w:rPr>
        <w:t xml:space="preserve"> </w:t>
      </w:r>
      <w:r w:rsidRPr="003B35EC">
        <w:rPr>
          <w:rFonts w:eastAsia="Calibri"/>
        </w:rPr>
        <w:t>платы</w:t>
      </w:r>
      <w:r w:rsidR="00C02ACF">
        <w:rPr>
          <w:rFonts w:eastAsia="Calibri"/>
        </w:rPr>
        <w:t xml:space="preserve"> </w:t>
      </w:r>
      <w:r w:rsidRPr="003B35EC">
        <w:rPr>
          <w:rFonts w:eastAsia="Calibri"/>
        </w:rPr>
        <w:t>за</w:t>
      </w:r>
      <w:r w:rsidR="00C02ACF">
        <w:rPr>
          <w:rFonts w:eastAsia="Calibri"/>
        </w:rPr>
        <w:t xml:space="preserve"> </w:t>
      </w:r>
      <w:r w:rsidRPr="003B35EC">
        <w:rPr>
          <w:rFonts w:eastAsia="Calibri"/>
        </w:rPr>
        <w:t>подключение</w:t>
      </w:r>
      <w:r w:rsidR="00C02ACF">
        <w:rPr>
          <w:rFonts w:eastAsia="Calibri"/>
        </w:rPr>
        <w:t xml:space="preserve"> </w:t>
      </w:r>
      <w:r w:rsidRPr="003B35EC">
        <w:rPr>
          <w:rFonts w:eastAsia="Calibri"/>
        </w:rPr>
        <w:t>(технологическое</w:t>
      </w:r>
      <w:r w:rsidR="00C02ACF">
        <w:rPr>
          <w:rFonts w:eastAsia="Calibri"/>
        </w:rPr>
        <w:t xml:space="preserve"> </w:t>
      </w:r>
      <w:r w:rsidRPr="003B35EC">
        <w:rPr>
          <w:rFonts w:eastAsia="Calibri"/>
        </w:rPr>
        <w:t>присоединение)</w:t>
      </w:r>
      <w:r w:rsidR="00C02ACF">
        <w:rPr>
          <w:rFonts w:eastAsia="Calibri"/>
        </w:rPr>
        <w:t xml:space="preserve"> </w:t>
      </w:r>
      <w:r w:rsidRPr="003B35EC">
        <w:rPr>
          <w:rFonts w:eastAsia="Calibri"/>
        </w:rPr>
        <w:t>объекта</w:t>
      </w:r>
      <w:r w:rsidR="00C02ACF">
        <w:rPr>
          <w:rFonts w:eastAsia="Calibri"/>
        </w:rPr>
        <w:t xml:space="preserve"> </w:t>
      </w:r>
      <w:r w:rsidRPr="003B35EC">
        <w:t>Общества</w:t>
      </w:r>
      <w:r w:rsidR="00C02ACF">
        <w:t xml:space="preserve"> </w:t>
      </w:r>
      <w:r w:rsidRPr="003B35EC">
        <w:t>с</w:t>
      </w:r>
      <w:r w:rsidR="00C02ACF">
        <w:t xml:space="preserve"> </w:t>
      </w:r>
      <w:r w:rsidRPr="003B35EC">
        <w:t>ограниченной</w:t>
      </w:r>
      <w:r w:rsidR="00C02ACF">
        <w:t xml:space="preserve"> </w:t>
      </w:r>
      <w:r w:rsidRPr="003B35EC">
        <w:t>ответственностью</w:t>
      </w:r>
      <w:r w:rsidR="00C02ACF">
        <w:t xml:space="preserve"> </w:t>
      </w:r>
      <w:r w:rsidRPr="003B35EC">
        <w:t>«Ак</w:t>
      </w:r>
      <w:r w:rsidR="00C02ACF">
        <w:t xml:space="preserve"> </w:t>
      </w:r>
      <w:r w:rsidRPr="003B35EC">
        <w:t>таш-Инвестстрой»</w:t>
      </w:r>
      <w:r w:rsidR="00C02ACF">
        <w:t xml:space="preserve"> </w:t>
      </w:r>
      <w:r w:rsidRPr="003B35EC">
        <w:t>-</w:t>
      </w:r>
      <w:r w:rsidR="00C02ACF">
        <w:t xml:space="preserve"> </w:t>
      </w:r>
      <w:r w:rsidRPr="003B35EC">
        <w:t>«Жилой</w:t>
      </w:r>
      <w:r w:rsidR="00C02ACF">
        <w:t xml:space="preserve"> </w:t>
      </w:r>
      <w:r w:rsidRPr="003B35EC">
        <w:t>дом</w:t>
      </w:r>
      <w:r w:rsidR="00C02ACF">
        <w:t xml:space="preserve"> </w:t>
      </w:r>
      <w:r w:rsidRPr="003B35EC">
        <w:t>№</w:t>
      </w:r>
      <w:r w:rsidR="00C02ACF">
        <w:t xml:space="preserve"> </w:t>
      </w:r>
      <w:r w:rsidRPr="003B35EC">
        <w:t>1</w:t>
      </w:r>
      <w:r w:rsidR="00C02ACF">
        <w:t xml:space="preserve"> </w:t>
      </w:r>
      <w:r w:rsidRPr="003B35EC">
        <w:t>по</w:t>
      </w:r>
      <w:r w:rsidR="00C02ACF">
        <w:t xml:space="preserve"> </w:t>
      </w:r>
      <w:r w:rsidR="00725155">
        <w:t>ул.</w:t>
      </w:r>
      <w:r w:rsidR="00C02ACF">
        <w:t xml:space="preserve"> </w:t>
      </w:r>
      <w:r w:rsidRPr="003B35EC">
        <w:t>Академика</w:t>
      </w:r>
      <w:r w:rsidR="00C02ACF">
        <w:t xml:space="preserve"> </w:t>
      </w:r>
      <w:r w:rsidRPr="003B35EC">
        <w:t>Губкина»</w:t>
      </w:r>
      <w:r w:rsidR="00C02ACF">
        <w:t xml:space="preserve"> </w:t>
      </w:r>
      <w:r w:rsidRPr="003B35EC">
        <w:t>к</w:t>
      </w:r>
      <w:r w:rsidR="00C02ACF">
        <w:t xml:space="preserve"> </w:t>
      </w:r>
      <w:r w:rsidRPr="003B35EC">
        <w:t>централизованной</w:t>
      </w:r>
      <w:r w:rsidR="00C02ACF">
        <w:t xml:space="preserve"> </w:t>
      </w:r>
      <w:r w:rsidRPr="003B35EC">
        <w:t>системе</w:t>
      </w:r>
      <w:r w:rsidR="00C02ACF">
        <w:t xml:space="preserve"> </w:t>
      </w:r>
      <w:r w:rsidRPr="003B35EC">
        <w:t>водоотведения</w:t>
      </w:r>
      <w:r w:rsidR="00C02ACF">
        <w:t xml:space="preserve"> </w:t>
      </w:r>
      <w:r w:rsidRPr="003B35EC">
        <w:t>Муниципального</w:t>
      </w:r>
      <w:r w:rsidR="00C02ACF">
        <w:t xml:space="preserve"> </w:t>
      </w:r>
      <w:r w:rsidRPr="003B35EC">
        <w:t>унитарного</w:t>
      </w:r>
      <w:r w:rsidR="00C02ACF">
        <w:t xml:space="preserve"> </w:t>
      </w:r>
      <w:r w:rsidRPr="003B35EC">
        <w:t>предприятия</w:t>
      </w:r>
      <w:r w:rsidR="00C02ACF">
        <w:t xml:space="preserve"> </w:t>
      </w:r>
      <w:r w:rsidRPr="003B35EC">
        <w:t>города</w:t>
      </w:r>
      <w:r w:rsidR="00C02ACF">
        <w:t xml:space="preserve"> </w:t>
      </w:r>
      <w:r w:rsidRPr="003B35EC">
        <w:t>Казани</w:t>
      </w:r>
      <w:r w:rsidR="00C02ACF">
        <w:t xml:space="preserve"> </w:t>
      </w:r>
      <w:r w:rsidRPr="003B35EC">
        <w:t>«Водоканал</w:t>
      </w:r>
      <w:r>
        <w:t>»</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88</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3251</w:t>
      </w:r>
      <w:r w:rsidRPr="00593984">
        <w:rPr>
          <w:color w:val="auto"/>
          <w:szCs w:val="24"/>
        </w:rPr>
        <w:t>)</w:t>
      </w:r>
    </w:p>
    <w:p w:rsidR="00513FDA" w:rsidRDefault="00513FDA" w:rsidP="00D141FF">
      <w:pPr>
        <w:pStyle w:val="03"/>
        <w:ind w:left="851" w:hanging="851"/>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ПО</w:t>
      </w:r>
      <w:r w:rsidR="00C02ACF">
        <w:rPr>
          <w:color w:val="auto"/>
          <w:szCs w:val="24"/>
        </w:rPr>
        <w:t xml:space="preserve"> </w:t>
      </w:r>
      <w:r>
        <w:rPr>
          <w:color w:val="auto"/>
          <w:szCs w:val="24"/>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13.10.2017</w:t>
      </w:r>
      <w:r w:rsidR="00C02ACF">
        <w:rPr>
          <w:color w:val="auto"/>
          <w:szCs w:val="24"/>
        </w:rPr>
        <w:t xml:space="preserve"> </w:t>
      </w:r>
      <w:r>
        <w:rPr>
          <w:color w:val="auto"/>
          <w:szCs w:val="24"/>
        </w:rPr>
        <w:t>№</w:t>
      </w:r>
      <w:r w:rsidR="00C02ACF">
        <w:rPr>
          <w:color w:val="auto"/>
          <w:szCs w:val="24"/>
        </w:rPr>
        <w:t xml:space="preserve"> </w:t>
      </w:r>
      <w:r>
        <w:rPr>
          <w:color w:val="auto"/>
          <w:szCs w:val="24"/>
        </w:rPr>
        <w:t>6-115/тп</w:t>
      </w:r>
      <w:r w:rsidR="00C02ACF">
        <w:rPr>
          <w:color w:val="auto"/>
          <w:szCs w:val="24"/>
        </w:rPr>
        <w:t xml:space="preserve"> </w:t>
      </w:r>
      <w:r>
        <w:rPr>
          <w:color w:val="auto"/>
          <w:szCs w:val="24"/>
        </w:rPr>
        <w:t>«</w:t>
      </w:r>
      <w:r w:rsidRPr="000D7F0A">
        <w:t>О</w:t>
      </w:r>
      <w:r w:rsidR="00C02ACF">
        <w:t xml:space="preserve"> </w:t>
      </w:r>
      <w:r w:rsidRPr="000D7F0A">
        <w:t>внесении</w:t>
      </w:r>
      <w:r w:rsidR="00C02ACF">
        <w:t xml:space="preserve"> </w:t>
      </w:r>
      <w:r w:rsidRPr="000D7F0A">
        <w:t>изменений</w:t>
      </w:r>
      <w:r w:rsidR="00C02ACF">
        <w:t xml:space="preserve"> </w:t>
      </w:r>
      <w:r w:rsidRPr="000D7F0A">
        <w:t>в</w:t>
      </w:r>
      <w:r w:rsidR="00C02ACF">
        <w:t xml:space="preserve"> </w:t>
      </w:r>
      <w:r w:rsidRPr="000D7F0A">
        <w:t>постановление</w:t>
      </w:r>
      <w:r w:rsidR="00C02ACF">
        <w:t xml:space="preserve"> </w:t>
      </w:r>
      <w:r w:rsidRPr="000D7F0A">
        <w:t>Государственного</w:t>
      </w:r>
      <w:r w:rsidR="00C02ACF">
        <w:t xml:space="preserve"> </w:t>
      </w:r>
      <w:r w:rsidRPr="000D7F0A">
        <w:t>комитета</w:t>
      </w:r>
      <w:r w:rsidR="00C02ACF">
        <w:t xml:space="preserve"> </w:t>
      </w:r>
      <w:r w:rsidRPr="000D7F0A">
        <w:t>Республики</w:t>
      </w:r>
      <w:r w:rsidR="00C02ACF">
        <w:t xml:space="preserve"> </w:t>
      </w:r>
      <w:r w:rsidRPr="000D7F0A">
        <w:t>Татарстан</w:t>
      </w:r>
      <w:r w:rsidR="00C02ACF">
        <w:t xml:space="preserve"> </w:t>
      </w:r>
      <w:r w:rsidRPr="000D7F0A">
        <w:t>по</w:t>
      </w:r>
      <w:r w:rsidR="00C02ACF">
        <w:t xml:space="preserve"> </w:t>
      </w:r>
      <w:r w:rsidRPr="000D7F0A">
        <w:t>тарифам</w:t>
      </w:r>
      <w:r w:rsidR="00C02ACF">
        <w:t xml:space="preserve"> </w:t>
      </w:r>
      <w:r w:rsidRPr="000D7F0A">
        <w:t>от</w:t>
      </w:r>
      <w:r w:rsidR="00C02ACF">
        <w:t xml:space="preserve"> </w:t>
      </w:r>
      <w:r w:rsidRPr="000D7F0A">
        <w:t>14.12.2016</w:t>
      </w:r>
      <w:r w:rsidR="00C02ACF">
        <w:t xml:space="preserve"> </w:t>
      </w:r>
      <w:r w:rsidRPr="000D7F0A">
        <w:t>№</w:t>
      </w:r>
      <w:r w:rsidR="00C02ACF">
        <w:t xml:space="preserve"> </w:t>
      </w:r>
      <w:r w:rsidRPr="000D7F0A">
        <w:t>6-216/тп</w:t>
      </w:r>
      <w:r w:rsidR="00C02ACF">
        <w:t xml:space="preserve"> </w:t>
      </w:r>
      <w:r w:rsidRPr="000D7F0A">
        <w:t>«</w:t>
      </w:r>
      <w:r w:rsidRPr="000D7F0A">
        <w:rPr>
          <w:rFonts w:eastAsia="Calibri"/>
        </w:rPr>
        <w:t>Об</w:t>
      </w:r>
      <w:r w:rsidR="00C02ACF">
        <w:rPr>
          <w:rFonts w:eastAsia="Calibri"/>
        </w:rPr>
        <w:t xml:space="preserve"> </w:t>
      </w:r>
      <w:r w:rsidRPr="000D7F0A">
        <w:rPr>
          <w:rFonts w:eastAsia="Calibri"/>
        </w:rPr>
        <w:t>установлении</w:t>
      </w:r>
      <w:r w:rsidR="00C02ACF">
        <w:rPr>
          <w:rFonts w:eastAsia="Calibri"/>
        </w:rPr>
        <w:t xml:space="preserve"> </w:t>
      </w:r>
      <w:r w:rsidRPr="000D7F0A">
        <w:rPr>
          <w:rFonts w:eastAsia="Calibri"/>
        </w:rPr>
        <w:t>стандартизированных</w:t>
      </w:r>
      <w:r w:rsidR="00C02ACF">
        <w:rPr>
          <w:rFonts w:eastAsia="Calibri"/>
        </w:rPr>
        <w:t xml:space="preserve"> </w:t>
      </w:r>
      <w:r w:rsidRPr="000D7F0A">
        <w:rPr>
          <w:rFonts w:eastAsia="Calibri"/>
        </w:rPr>
        <w:t>тарифных</w:t>
      </w:r>
      <w:r w:rsidR="00C02ACF">
        <w:rPr>
          <w:rFonts w:eastAsia="Calibri"/>
        </w:rPr>
        <w:t xml:space="preserve"> </w:t>
      </w:r>
      <w:r w:rsidRPr="000D7F0A">
        <w:rPr>
          <w:rFonts w:eastAsia="Calibri"/>
        </w:rPr>
        <w:t>ставок,</w:t>
      </w:r>
      <w:r w:rsidR="00C02ACF">
        <w:rPr>
          <w:rFonts w:eastAsia="Calibri"/>
        </w:rPr>
        <w:t xml:space="preserve"> </w:t>
      </w:r>
      <w:r w:rsidRPr="000D7F0A">
        <w:rPr>
          <w:rFonts w:eastAsia="Calibri"/>
        </w:rPr>
        <w:t>ставок</w:t>
      </w:r>
      <w:r w:rsidR="00C02ACF">
        <w:rPr>
          <w:rFonts w:eastAsia="Calibri"/>
        </w:rPr>
        <w:t xml:space="preserve"> </w:t>
      </w:r>
      <w:r w:rsidRPr="000D7F0A">
        <w:rPr>
          <w:rFonts w:eastAsia="Calibri"/>
        </w:rPr>
        <w:t>за</w:t>
      </w:r>
      <w:r w:rsidR="00C02ACF">
        <w:rPr>
          <w:rFonts w:eastAsia="Calibri"/>
        </w:rPr>
        <w:t xml:space="preserve"> </w:t>
      </w:r>
      <w:r w:rsidRPr="000D7F0A">
        <w:rPr>
          <w:rFonts w:eastAsia="Calibri"/>
        </w:rPr>
        <w:t>единицу</w:t>
      </w:r>
      <w:r w:rsidR="00C02ACF">
        <w:rPr>
          <w:rFonts w:eastAsia="Calibri"/>
        </w:rPr>
        <w:t xml:space="preserve"> </w:t>
      </w:r>
      <w:r w:rsidRPr="000D7F0A">
        <w:rPr>
          <w:rFonts w:eastAsia="Calibri"/>
        </w:rPr>
        <w:t>максимальной</w:t>
      </w:r>
      <w:r w:rsidR="00C02ACF">
        <w:rPr>
          <w:rFonts w:eastAsia="Calibri"/>
        </w:rPr>
        <w:t xml:space="preserve"> </w:t>
      </w:r>
      <w:r w:rsidRPr="000D7F0A">
        <w:rPr>
          <w:rFonts w:eastAsia="Calibri"/>
        </w:rPr>
        <w:t>мощности</w:t>
      </w:r>
      <w:r w:rsidR="00C02ACF">
        <w:rPr>
          <w:rFonts w:eastAsia="Calibri"/>
        </w:rPr>
        <w:t xml:space="preserve"> </w:t>
      </w:r>
      <w:r w:rsidRPr="000D7F0A">
        <w:rPr>
          <w:rFonts w:eastAsia="Calibri"/>
        </w:rPr>
        <w:t>и</w:t>
      </w:r>
      <w:r w:rsidR="00C02ACF">
        <w:rPr>
          <w:rFonts w:eastAsia="Calibri"/>
        </w:rPr>
        <w:t xml:space="preserve"> </w:t>
      </w:r>
      <w:r w:rsidRPr="000D7F0A">
        <w:rPr>
          <w:rFonts w:eastAsia="Calibri"/>
        </w:rPr>
        <w:t>формул</w:t>
      </w:r>
      <w:r w:rsidR="00C02ACF">
        <w:rPr>
          <w:rFonts w:eastAsia="Calibri"/>
        </w:rPr>
        <w:t xml:space="preserve"> </w:t>
      </w:r>
      <w:r w:rsidRPr="000D7F0A">
        <w:rPr>
          <w:rFonts w:eastAsia="Calibri"/>
        </w:rPr>
        <w:t>для</w:t>
      </w:r>
      <w:r w:rsidR="00C02ACF">
        <w:rPr>
          <w:rFonts w:eastAsia="Calibri"/>
        </w:rPr>
        <w:t xml:space="preserve"> </w:t>
      </w:r>
      <w:r w:rsidRPr="000D7F0A">
        <w:rPr>
          <w:rFonts w:eastAsia="Calibri"/>
        </w:rPr>
        <w:t>расчета</w:t>
      </w:r>
      <w:r w:rsidR="00C02ACF">
        <w:rPr>
          <w:rFonts w:eastAsia="Calibri"/>
        </w:rPr>
        <w:t xml:space="preserve"> </w:t>
      </w:r>
      <w:r w:rsidRPr="000D7F0A">
        <w:rPr>
          <w:rFonts w:eastAsia="Calibri"/>
        </w:rPr>
        <w:t>платы</w:t>
      </w:r>
      <w:r w:rsidR="00C02ACF">
        <w:rPr>
          <w:rFonts w:eastAsia="Calibri"/>
        </w:rPr>
        <w:t xml:space="preserve"> </w:t>
      </w:r>
      <w:r w:rsidRPr="000D7F0A">
        <w:rPr>
          <w:rFonts w:eastAsia="Calibri"/>
        </w:rPr>
        <w:t>за</w:t>
      </w:r>
      <w:r w:rsidR="00C02ACF">
        <w:rPr>
          <w:rFonts w:eastAsia="Calibri"/>
        </w:rPr>
        <w:t xml:space="preserve"> </w:t>
      </w:r>
      <w:r w:rsidRPr="000D7F0A">
        <w:rPr>
          <w:rFonts w:eastAsia="Calibri"/>
        </w:rPr>
        <w:t>технологическое</w:t>
      </w:r>
      <w:r w:rsidR="00C02ACF">
        <w:rPr>
          <w:rFonts w:eastAsia="Calibri"/>
        </w:rPr>
        <w:t xml:space="preserve"> </w:t>
      </w:r>
      <w:r w:rsidRPr="000D7F0A">
        <w:rPr>
          <w:rFonts w:eastAsia="Calibri"/>
        </w:rPr>
        <w:t>присоединение</w:t>
      </w:r>
      <w:r w:rsidR="00C02ACF">
        <w:rPr>
          <w:rFonts w:eastAsia="Calibri"/>
        </w:rPr>
        <w:t xml:space="preserve"> </w:t>
      </w:r>
      <w:r w:rsidRPr="000D7F0A">
        <w:rPr>
          <w:rFonts w:eastAsia="Calibri"/>
        </w:rPr>
        <w:t>к</w:t>
      </w:r>
      <w:r w:rsidR="00C02ACF">
        <w:rPr>
          <w:rFonts w:eastAsia="Calibri"/>
        </w:rPr>
        <w:t xml:space="preserve"> </w:t>
      </w:r>
      <w:r w:rsidRPr="000D7F0A">
        <w:rPr>
          <w:rFonts w:eastAsia="Calibri"/>
        </w:rPr>
        <w:t>расположенным</w:t>
      </w:r>
      <w:r w:rsidR="00C02ACF">
        <w:rPr>
          <w:rFonts w:eastAsia="Calibri"/>
        </w:rPr>
        <w:t xml:space="preserve"> </w:t>
      </w:r>
      <w:r w:rsidRPr="000D7F0A">
        <w:rPr>
          <w:rFonts w:eastAsia="Calibri"/>
        </w:rPr>
        <w:t>на</w:t>
      </w:r>
      <w:r w:rsidR="00C02ACF">
        <w:rPr>
          <w:rFonts w:eastAsia="Calibri"/>
        </w:rPr>
        <w:t xml:space="preserve"> </w:t>
      </w:r>
      <w:r w:rsidRPr="000D7F0A">
        <w:rPr>
          <w:rFonts w:eastAsia="Calibri"/>
        </w:rPr>
        <w:t>территории</w:t>
      </w:r>
      <w:r w:rsidR="00C02ACF">
        <w:rPr>
          <w:rFonts w:eastAsia="Calibri"/>
        </w:rPr>
        <w:t xml:space="preserve"> </w:t>
      </w:r>
      <w:r w:rsidRPr="000D7F0A">
        <w:rPr>
          <w:rFonts w:eastAsia="Calibri"/>
        </w:rPr>
        <w:t>Республики</w:t>
      </w:r>
      <w:r w:rsidR="00C02ACF">
        <w:rPr>
          <w:rFonts w:eastAsia="Calibri"/>
        </w:rPr>
        <w:t xml:space="preserve"> </w:t>
      </w:r>
      <w:r w:rsidRPr="000D7F0A">
        <w:rPr>
          <w:rFonts w:eastAsia="Calibri"/>
        </w:rPr>
        <w:t>Татарстан</w:t>
      </w:r>
      <w:r w:rsidR="00C02ACF">
        <w:rPr>
          <w:rFonts w:eastAsia="Calibri"/>
        </w:rPr>
        <w:t xml:space="preserve"> </w:t>
      </w:r>
      <w:r w:rsidRPr="000D7F0A">
        <w:rPr>
          <w:rFonts w:eastAsia="Calibri"/>
        </w:rPr>
        <w:t>электрическим</w:t>
      </w:r>
      <w:r w:rsidR="00C02ACF">
        <w:rPr>
          <w:rFonts w:eastAsia="Calibri"/>
        </w:rPr>
        <w:t xml:space="preserve"> </w:t>
      </w:r>
      <w:r w:rsidRPr="000D7F0A">
        <w:rPr>
          <w:rFonts w:eastAsia="Calibri"/>
        </w:rPr>
        <w:t>сетям</w:t>
      </w:r>
      <w:r w:rsidR="00C02ACF">
        <w:rPr>
          <w:rFonts w:eastAsia="Calibri"/>
        </w:rPr>
        <w:t xml:space="preserve"> </w:t>
      </w:r>
      <w:r w:rsidRPr="000D7F0A">
        <w:rPr>
          <w:rFonts w:eastAsia="Calibri"/>
        </w:rPr>
        <w:t>сетевых</w:t>
      </w:r>
      <w:r w:rsidR="00C02ACF">
        <w:rPr>
          <w:rFonts w:eastAsia="Calibri"/>
        </w:rPr>
        <w:t xml:space="preserve"> </w:t>
      </w:r>
      <w:r w:rsidRPr="000D7F0A">
        <w:rPr>
          <w:rFonts w:eastAsia="Calibri"/>
        </w:rPr>
        <w:t>организаций</w:t>
      </w:r>
      <w:r w:rsidR="00C02ACF">
        <w:rPr>
          <w:rFonts w:eastAsia="Calibri"/>
        </w:rPr>
        <w:t xml:space="preserve"> </w:t>
      </w:r>
      <w:r w:rsidRPr="000D7F0A">
        <w:rPr>
          <w:rFonts w:eastAsia="Calibri"/>
        </w:rPr>
        <w:t>на</w:t>
      </w:r>
      <w:r w:rsidR="00C02ACF">
        <w:rPr>
          <w:rFonts w:eastAsia="Calibri"/>
        </w:rPr>
        <w:t xml:space="preserve"> </w:t>
      </w:r>
      <w:r w:rsidRPr="000D7F0A">
        <w:rPr>
          <w:rFonts w:eastAsia="Calibri"/>
        </w:rPr>
        <w:t>2017</w:t>
      </w:r>
      <w:r w:rsidR="00C02ACF">
        <w:rPr>
          <w:rFonts w:eastAsia="Calibri"/>
        </w:rPr>
        <w:t xml:space="preserve"> </w:t>
      </w:r>
      <w:r w:rsidRPr="000D7F0A">
        <w:rPr>
          <w:rFonts w:eastAsia="Calibri"/>
        </w:rPr>
        <w:t>год</w:t>
      </w:r>
      <w:r>
        <w:t>»</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88</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3252</w:t>
      </w:r>
      <w:r w:rsidRPr="00593984">
        <w:rPr>
          <w:color w:val="auto"/>
          <w:szCs w:val="24"/>
        </w:rPr>
        <w:t>)</w:t>
      </w:r>
    </w:p>
    <w:p w:rsidR="00513FDA" w:rsidRDefault="00513FDA" w:rsidP="00D141FF">
      <w:pPr>
        <w:pStyle w:val="03"/>
        <w:ind w:left="851" w:hanging="851"/>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ПО</w:t>
      </w:r>
      <w:r w:rsidR="00C02ACF">
        <w:rPr>
          <w:color w:val="auto"/>
          <w:szCs w:val="24"/>
        </w:rPr>
        <w:t xml:space="preserve"> </w:t>
      </w:r>
      <w:r>
        <w:rPr>
          <w:color w:val="auto"/>
          <w:szCs w:val="24"/>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13.10.2017</w:t>
      </w:r>
      <w:r w:rsidR="00C02ACF">
        <w:rPr>
          <w:color w:val="auto"/>
          <w:szCs w:val="24"/>
        </w:rPr>
        <w:t xml:space="preserve"> </w:t>
      </w:r>
      <w:r>
        <w:rPr>
          <w:color w:val="auto"/>
          <w:szCs w:val="24"/>
        </w:rPr>
        <w:t>№</w:t>
      </w:r>
      <w:r w:rsidR="00C02ACF">
        <w:rPr>
          <w:color w:val="auto"/>
          <w:szCs w:val="24"/>
        </w:rPr>
        <w:t xml:space="preserve"> </w:t>
      </w:r>
      <w:r>
        <w:rPr>
          <w:color w:val="auto"/>
          <w:szCs w:val="24"/>
        </w:rPr>
        <w:t>10-25/кс</w:t>
      </w:r>
      <w:r w:rsidR="00C02ACF">
        <w:rPr>
          <w:color w:val="auto"/>
          <w:szCs w:val="24"/>
        </w:rPr>
        <w:t xml:space="preserve"> </w:t>
      </w:r>
      <w:r>
        <w:rPr>
          <w:color w:val="auto"/>
          <w:szCs w:val="24"/>
        </w:rPr>
        <w:t>«</w:t>
      </w:r>
      <w:r w:rsidRPr="008A0DEB">
        <w:rPr>
          <w:rFonts w:eastAsia="Calibri"/>
        </w:rPr>
        <w:t>Об</w:t>
      </w:r>
      <w:r w:rsidR="00C02ACF">
        <w:rPr>
          <w:rFonts w:eastAsia="Calibri"/>
        </w:rPr>
        <w:t xml:space="preserve"> </w:t>
      </w:r>
      <w:r w:rsidRPr="008A0DEB">
        <w:rPr>
          <w:rFonts w:eastAsia="Calibri"/>
        </w:rPr>
        <w:t>установлении</w:t>
      </w:r>
      <w:r w:rsidR="00C02ACF">
        <w:rPr>
          <w:rFonts w:eastAsia="Calibri"/>
        </w:rPr>
        <w:t xml:space="preserve"> </w:t>
      </w:r>
      <w:r w:rsidRPr="008A0DEB">
        <w:rPr>
          <w:rFonts w:eastAsia="Calibri"/>
        </w:rPr>
        <w:t>тарифов</w:t>
      </w:r>
      <w:r w:rsidR="00C02ACF">
        <w:rPr>
          <w:rFonts w:eastAsia="Calibri"/>
        </w:rPr>
        <w:t xml:space="preserve"> </w:t>
      </w:r>
      <w:r w:rsidRPr="008A0DEB">
        <w:rPr>
          <w:rFonts w:eastAsia="Calibri"/>
        </w:rPr>
        <w:t>на</w:t>
      </w:r>
      <w:r w:rsidR="00C02ACF">
        <w:rPr>
          <w:rFonts w:eastAsia="Calibri"/>
        </w:rPr>
        <w:t xml:space="preserve"> </w:t>
      </w:r>
      <w:r w:rsidRPr="008A0DEB">
        <w:rPr>
          <w:rFonts w:eastAsia="Calibri"/>
        </w:rPr>
        <w:t>водоотведение</w:t>
      </w:r>
      <w:r w:rsidR="00C02ACF">
        <w:rPr>
          <w:rFonts w:eastAsia="Calibri"/>
        </w:rPr>
        <w:t xml:space="preserve"> </w:t>
      </w:r>
      <w:r w:rsidRPr="008A0DEB">
        <w:rPr>
          <w:rFonts w:eastAsia="Calibri"/>
        </w:rPr>
        <w:t>и</w:t>
      </w:r>
      <w:r w:rsidR="00C02ACF">
        <w:rPr>
          <w:rFonts w:eastAsia="Calibri"/>
        </w:rPr>
        <w:t xml:space="preserve"> </w:t>
      </w:r>
      <w:r w:rsidRPr="008A0DEB">
        <w:rPr>
          <w:rFonts w:eastAsia="Calibri"/>
        </w:rPr>
        <w:t>транспортировку</w:t>
      </w:r>
      <w:r w:rsidR="00C02ACF">
        <w:rPr>
          <w:rFonts w:eastAsia="Calibri"/>
        </w:rPr>
        <w:t xml:space="preserve"> </w:t>
      </w:r>
      <w:r w:rsidRPr="008A0DEB">
        <w:rPr>
          <w:rFonts w:eastAsia="Calibri"/>
        </w:rPr>
        <w:t>сточных</w:t>
      </w:r>
      <w:r w:rsidR="00C02ACF">
        <w:rPr>
          <w:rFonts w:eastAsia="Calibri"/>
        </w:rPr>
        <w:t xml:space="preserve"> </w:t>
      </w:r>
      <w:r w:rsidRPr="008A0DEB">
        <w:rPr>
          <w:rFonts w:eastAsia="Calibri"/>
        </w:rPr>
        <w:t>вод</w:t>
      </w:r>
      <w:r>
        <w:t>»</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88</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3253</w:t>
      </w:r>
      <w:r w:rsidRPr="00593984">
        <w:rPr>
          <w:color w:val="auto"/>
          <w:szCs w:val="24"/>
        </w:rPr>
        <w:t>)</w:t>
      </w:r>
    </w:p>
    <w:p w:rsidR="00513FDA" w:rsidRDefault="00513FDA" w:rsidP="00D141FF">
      <w:pPr>
        <w:pStyle w:val="03"/>
        <w:ind w:left="851" w:hanging="851"/>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ПО</w:t>
      </w:r>
      <w:r w:rsidR="00C02ACF">
        <w:rPr>
          <w:color w:val="auto"/>
          <w:szCs w:val="24"/>
        </w:rPr>
        <w:t xml:space="preserve"> </w:t>
      </w:r>
      <w:r>
        <w:rPr>
          <w:color w:val="auto"/>
          <w:szCs w:val="24"/>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27.10.2017</w:t>
      </w:r>
      <w:r w:rsidR="00C02ACF">
        <w:rPr>
          <w:color w:val="auto"/>
          <w:szCs w:val="24"/>
        </w:rPr>
        <w:t xml:space="preserve"> </w:t>
      </w:r>
      <w:r>
        <w:rPr>
          <w:color w:val="auto"/>
          <w:szCs w:val="24"/>
        </w:rPr>
        <w:t>№</w:t>
      </w:r>
      <w:r w:rsidR="00C02ACF">
        <w:rPr>
          <w:color w:val="auto"/>
          <w:szCs w:val="24"/>
        </w:rPr>
        <w:t xml:space="preserve"> </w:t>
      </w:r>
      <w:r>
        <w:rPr>
          <w:color w:val="auto"/>
          <w:szCs w:val="24"/>
        </w:rPr>
        <w:t>6-116/тп</w:t>
      </w:r>
      <w:r w:rsidR="00C02ACF">
        <w:rPr>
          <w:color w:val="auto"/>
          <w:szCs w:val="24"/>
        </w:rPr>
        <w:t xml:space="preserve"> </w:t>
      </w:r>
      <w:r>
        <w:rPr>
          <w:color w:val="auto"/>
          <w:szCs w:val="24"/>
        </w:rPr>
        <w:t>«</w:t>
      </w:r>
      <w:r w:rsidRPr="00C75141">
        <w:rPr>
          <w:rFonts w:eastAsia="Calibri"/>
        </w:rPr>
        <w:t>Об</w:t>
      </w:r>
      <w:r w:rsidR="00C02ACF">
        <w:rPr>
          <w:rFonts w:eastAsia="Calibri"/>
        </w:rPr>
        <w:t xml:space="preserve"> </w:t>
      </w:r>
      <w:r w:rsidRPr="00C75141">
        <w:rPr>
          <w:rFonts w:eastAsia="Calibri"/>
        </w:rPr>
        <w:t>установлении</w:t>
      </w:r>
      <w:r w:rsidR="00C02ACF">
        <w:rPr>
          <w:rFonts w:eastAsia="Calibri"/>
        </w:rPr>
        <w:t xml:space="preserve"> </w:t>
      </w:r>
      <w:r w:rsidRPr="00C75141">
        <w:rPr>
          <w:rFonts w:eastAsia="Calibri"/>
        </w:rPr>
        <w:t>платы</w:t>
      </w:r>
      <w:r w:rsidR="00C02ACF">
        <w:rPr>
          <w:rFonts w:eastAsia="Calibri"/>
        </w:rPr>
        <w:t xml:space="preserve"> </w:t>
      </w:r>
      <w:r w:rsidRPr="00C75141">
        <w:rPr>
          <w:rFonts w:eastAsia="Calibri"/>
        </w:rPr>
        <w:t>за</w:t>
      </w:r>
      <w:r w:rsidR="00C02ACF">
        <w:rPr>
          <w:rFonts w:eastAsia="Calibri"/>
        </w:rPr>
        <w:t xml:space="preserve"> </w:t>
      </w:r>
      <w:r w:rsidRPr="00C75141">
        <w:rPr>
          <w:rFonts w:eastAsia="Calibri"/>
        </w:rPr>
        <w:t>подключение</w:t>
      </w:r>
      <w:r w:rsidR="00C02ACF">
        <w:rPr>
          <w:rFonts w:eastAsia="Calibri"/>
        </w:rPr>
        <w:t xml:space="preserve"> </w:t>
      </w:r>
      <w:r w:rsidRPr="00C75141">
        <w:t>(технологическое</w:t>
      </w:r>
      <w:r w:rsidR="00C02ACF">
        <w:t xml:space="preserve"> </w:t>
      </w:r>
      <w:r w:rsidRPr="00C75141">
        <w:t>присоединение)</w:t>
      </w:r>
      <w:r w:rsidR="00C02ACF">
        <w:t xml:space="preserve"> </w:t>
      </w:r>
      <w:r w:rsidRPr="00C75141">
        <w:rPr>
          <w:rFonts w:eastAsia="Calibri"/>
        </w:rPr>
        <w:t>к</w:t>
      </w:r>
      <w:r w:rsidR="00C02ACF">
        <w:rPr>
          <w:rFonts w:eastAsia="Calibri"/>
        </w:rPr>
        <w:t xml:space="preserve"> </w:t>
      </w:r>
      <w:r w:rsidRPr="00C75141">
        <w:rPr>
          <w:rFonts w:eastAsia="Calibri"/>
        </w:rPr>
        <w:t>системе</w:t>
      </w:r>
      <w:r w:rsidR="00C02ACF">
        <w:rPr>
          <w:rFonts w:eastAsia="Calibri"/>
        </w:rPr>
        <w:t xml:space="preserve"> </w:t>
      </w:r>
      <w:r w:rsidRPr="00C75141">
        <w:rPr>
          <w:rFonts w:eastAsia="Calibri"/>
        </w:rPr>
        <w:t>теплоснабжения</w:t>
      </w:r>
      <w:r w:rsidR="00C02ACF">
        <w:rPr>
          <w:rFonts w:eastAsia="Calibri"/>
        </w:rPr>
        <w:t xml:space="preserve"> </w:t>
      </w:r>
      <w:r w:rsidRPr="00C75141">
        <w:rPr>
          <w:rFonts w:eastAsia="Calibri"/>
        </w:rPr>
        <w:t>Общества</w:t>
      </w:r>
      <w:r w:rsidR="00C02ACF">
        <w:rPr>
          <w:rFonts w:eastAsia="Calibri"/>
        </w:rPr>
        <w:t xml:space="preserve"> </w:t>
      </w:r>
      <w:r w:rsidRPr="00C75141">
        <w:rPr>
          <w:rFonts w:eastAsia="Calibri"/>
        </w:rPr>
        <w:t>с</w:t>
      </w:r>
      <w:r w:rsidR="00C02ACF">
        <w:rPr>
          <w:rFonts w:eastAsia="Calibri"/>
        </w:rPr>
        <w:t xml:space="preserve"> </w:t>
      </w:r>
      <w:r w:rsidRPr="00C75141">
        <w:rPr>
          <w:rFonts w:eastAsia="Calibri"/>
        </w:rPr>
        <w:t>ограниченной</w:t>
      </w:r>
      <w:r w:rsidR="00C02ACF">
        <w:rPr>
          <w:rFonts w:eastAsia="Calibri"/>
        </w:rPr>
        <w:t xml:space="preserve"> </w:t>
      </w:r>
      <w:r w:rsidRPr="00C75141">
        <w:rPr>
          <w:rFonts w:eastAsia="Calibri"/>
        </w:rPr>
        <w:t>ответственностью</w:t>
      </w:r>
      <w:r w:rsidR="00C02ACF">
        <w:rPr>
          <w:rFonts w:eastAsia="Calibri"/>
        </w:rPr>
        <w:t xml:space="preserve"> </w:t>
      </w:r>
      <w:r w:rsidRPr="00C75141">
        <w:rPr>
          <w:rFonts w:eastAsia="Calibri"/>
        </w:rPr>
        <w:t>«РСК»</w:t>
      </w:r>
      <w:r w:rsidR="00C02ACF">
        <w:rPr>
          <w:rFonts w:eastAsia="Calibri"/>
        </w:rPr>
        <w:t xml:space="preserve"> </w:t>
      </w:r>
      <w:r w:rsidRPr="00C75141">
        <w:rPr>
          <w:rFonts w:eastAsia="Calibri"/>
        </w:rPr>
        <w:t>в</w:t>
      </w:r>
      <w:r w:rsidR="00C02ACF">
        <w:rPr>
          <w:rFonts w:eastAsia="Calibri"/>
        </w:rPr>
        <w:t xml:space="preserve"> </w:t>
      </w:r>
      <w:r w:rsidRPr="00C75141">
        <w:rPr>
          <w:rFonts w:eastAsia="Calibri"/>
        </w:rPr>
        <w:t>расчёте</w:t>
      </w:r>
      <w:r w:rsidR="00C02ACF">
        <w:rPr>
          <w:rFonts w:eastAsia="Calibri"/>
        </w:rPr>
        <w:t xml:space="preserve"> </w:t>
      </w:r>
      <w:r w:rsidRPr="00C75141">
        <w:rPr>
          <w:rFonts w:eastAsia="Calibri"/>
        </w:rPr>
        <w:t>на</w:t>
      </w:r>
      <w:r w:rsidR="00C02ACF">
        <w:rPr>
          <w:rFonts w:eastAsia="Calibri"/>
        </w:rPr>
        <w:t xml:space="preserve"> </w:t>
      </w:r>
      <w:r w:rsidRPr="00C75141">
        <w:rPr>
          <w:rFonts w:eastAsia="Calibri"/>
        </w:rPr>
        <w:t>единицу</w:t>
      </w:r>
      <w:r w:rsidR="00C02ACF">
        <w:rPr>
          <w:rFonts w:eastAsia="Calibri"/>
        </w:rPr>
        <w:t xml:space="preserve"> </w:t>
      </w:r>
      <w:r w:rsidRPr="00C75141">
        <w:rPr>
          <w:rFonts w:eastAsia="Calibri"/>
        </w:rPr>
        <w:t>мощности</w:t>
      </w:r>
      <w:r w:rsidR="00C02ACF">
        <w:rPr>
          <w:rFonts w:eastAsia="Calibri"/>
        </w:rPr>
        <w:t xml:space="preserve"> </w:t>
      </w:r>
      <w:r w:rsidRPr="00C75141">
        <w:rPr>
          <w:rFonts w:eastAsia="Calibri"/>
        </w:rPr>
        <w:t>подключаемой</w:t>
      </w:r>
      <w:r w:rsidR="00C02ACF">
        <w:rPr>
          <w:rFonts w:eastAsia="Calibri"/>
        </w:rPr>
        <w:t xml:space="preserve"> </w:t>
      </w:r>
      <w:r w:rsidRPr="00C75141">
        <w:rPr>
          <w:rFonts w:eastAsia="Calibri"/>
        </w:rPr>
        <w:t>тепловой</w:t>
      </w:r>
      <w:r w:rsidR="00C02ACF">
        <w:rPr>
          <w:rFonts w:eastAsia="Calibri"/>
        </w:rPr>
        <w:t xml:space="preserve"> </w:t>
      </w:r>
      <w:r w:rsidRPr="00C75141">
        <w:rPr>
          <w:rFonts w:eastAsia="Calibri"/>
        </w:rPr>
        <w:t>нагрузки</w:t>
      </w:r>
      <w:r>
        <w:t>»</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88</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3254</w:t>
      </w:r>
      <w:r w:rsidRPr="00593984">
        <w:rPr>
          <w:color w:val="auto"/>
          <w:szCs w:val="24"/>
        </w:rPr>
        <w:t>)</w:t>
      </w:r>
    </w:p>
    <w:p w:rsidR="00C16671" w:rsidRDefault="00C16671" w:rsidP="00D141FF">
      <w:pPr>
        <w:pStyle w:val="03"/>
        <w:ind w:left="851" w:hanging="851"/>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ПО</w:t>
      </w:r>
      <w:r w:rsidR="00C02ACF">
        <w:rPr>
          <w:color w:val="auto"/>
          <w:szCs w:val="24"/>
        </w:rPr>
        <w:t xml:space="preserve"> </w:t>
      </w:r>
      <w:r>
        <w:rPr>
          <w:color w:val="auto"/>
          <w:szCs w:val="24"/>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27.10.2017</w:t>
      </w:r>
      <w:r w:rsidR="00C02ACF">
        <w:rPr>
          <w:color w:val="auto"/>
          <w:szCs w:val="24"/>
        </w:rPr>
        <w:t xml:space="preserve"> </w:t>
      </w:r>
      <w:r>
        <w:rPr>
          <w:color w:val="auto"/>
          <w:szCs w:val="24"/>
        </w:rPr>
        <w:t>№</w:t>
      </w:r>
      <w:r w:rsidR="00C02ACF">
        <w:rPr>
          <w:color w:val="auto"/>
          <w:szCs w:val="24"/>
        </w:rPr>
        <w:t xml:space="preserve"> </w:t>
      </w:r>
      <w:r>
        <w:rPr>
          <w:color w:val="auto"/>
          <w:szCs w:val="24"/>
        </w:rPr>
        <w:t>6-117/тп</w:t>
      </w:r>
      <w:r w:rsidR="00C02ACF">
        <w:rPr>
          <w:color w:val="auto"/>
          <w:szCs w:val="24"/>
        </w:rPr>
        <w:t xml:space="preserve"> </w:t>
      </w:r>
      <w:r>
        <w:rPr>
          <w:color w:val="auto"/>
          <w:szCs w:val="24"/>
        </w:rPr>
        <w:t>«</w:t>
      </w:r>
      <w:r>
        <w:rPr>
          <w:rFonts w:eastAsia="Calibri"/>
        </w:rPr>
        <w:t>Об</w:t>
      </w:r>
      <w:r w:rsidR="00C02ACF">
        <w:rPr>
          <w:rFonts w:eastAsia="Calibri"/>
        </w:rPr>
        <w:t xml:space="preserve"> </w:t>
      </w:r>
      <w:r>
        <w:rPr>
          <w:rFonts w:eastAsia="Calibri"/>
        </w:rPr>
        <w:t>установлении</w:t>
      </w:r>
      <w:r w:rsidR="00C02ACF">
        <w:rPr>
          <w:rFonts w:eastAsia="Calibri"/>
        </w:rPr>
        <w:t xml:space="preserve"> </w:t>
      </w:r>
      <w:r>
        <w:rPr>
          <w:rFonts w:eastAsia="Calibri"/>
        </w:rPr>
        <w:t>платы</w:t>
      </w:r>
      <w:r w:rsidR="00C02ACF">
        <w:rPr>
          <w:rFonts w:eastAsia="Calibri"/>
        </w:rPr>
        <w:t xml:space="preserve"> </w:t>
      </w:r>
      <w:r>
        <w:rPr>
          <w:rFonts w:eastAsia="Calibri"/>
        </w:rPr>
        <w:t>за</w:t>
      </w:r>
      <w:r w:rsidR="00C02ACF">
        <w:rPr>
          <w:rFonts w:eastAsia="Calibri"/>
        </w:rPr>
        <w:t xml:space="preserve"> </w:t>
      </w:r>
      <w:r>
        <w:rPr>
          <w:rFonts w:eastAsia="Calibri"/>
        </w:rPr>
        <w:lastRenderedPageBreak/>
        <w:t>подключение</w:t>
      </w:r>
      <w:r w:rsidR="00C02ACF">
        <w:rPr>
          <w:rFonts w:eastAsia="Calibri"/>
        </w:rPr>
        <w:t xml:space="preserve"> </w:t>
      </w:r>
      <w:r>
        <w:rPr>
          <w:rFonts w:eastAsia="Calibri"/>
        </w:rPr>
        <w:t>(технологическое</w:t>
      </w:r>
      <w:r w:rsidR="00C02ACF">
        <w:rPr>
          <w:rFonts w:eastAsia="Calibri"/>
        </w:rPr>
        <w:t xml:space="preserve"> </w:t>
      </w:r>
      <w:r>
        <w:rPr>
          <w:rFonts w:eastAsia="Calibri"/>
        </w:rPr>
        <w:t>присоединение)</w:t>
      </w:r>
      <w:r w:rsidR="00C02ACF">
        <w:rPr>
          <w:rFonts w:eastAsia="Calibri"/>
        </w:rPr>
        <w:t xml:space="preserve"> </w:t>
      </w:r>
      <w:r>
        <w:rPr>
          <w:rFonts w:eastAsia="Calibri"/>
        </w:rPr>
        <w:t>объекта</w:t>
      </w:r>
      <w:r w:rsidR="00C02ACF">
        <w:rPr>
          <w:rFonts w:eastAsia="Calibri"/>
        </w:rPr>
        <w:t xml:space="preserve"> </w:t>
      </w:r>
      <w:r>
        <w:t>Муниципального</w:t>
      </w:r>
      <w:r w:rsidR="00C02ACF">
        <w:t xml:space="preserve"> </w:t>
      </w:r>
      <w:r>
        <w:t>казенного</w:t>
      </w:r>
      <w:r w:rsidR="00C02ACF">
        <w:t xml:space="preserve"> </w:t>
      </w:r>
      <w:r>
        <w:t>учреждения</w:t>
      </w:r>
      <w:r w:rsidR="00C02ACF">
        <w:t xml:space="preserve"> </w:t>
      </w:r>
      <w:r>
        <w:t>«Управление</w:t>
      </w:r>
      <w:r w:rsidR="00C02ACF">
        <w:t xml:space="preserve"> </w:t>
      </w:r>
      <w:r>
        <w:t>капитального</w:t>
      </w:r>
      <w:r w:rsidR="00C02ACF">
        <w:t xml:space="preserve"> </w:t>
      </w:r>
      <w:r>
        <w:t>строительства</w:t>
      </w:r>
      <w:r w:rsidR="00C02ACF">
        <w:t xml:space="preserve"> </w:t>
      </w:r>
      <w:r>
        <w:t>и</w:t>
      </w:r>
      <w:r w:rsidR="00C02ACF">
        <w:t xml:space="preserve"> </w:t>
      </w:r>
      <w:r>
        <w:t>реконструкции</w:t>
      </w:r>
      <w:r w:rsidR="00C02ACF">
        <w:t xml:space="preserve"> </w:t>
      </w:r>
      <w:r>
        <w:t>Исполнительного</w:t>
      </w:r>
      <w:r w:rsidR="00C02ACF">
        <w:t xml:space="preserve"> </w:t>
      </w:r>
      <w:r>
        <w:t>комитета</w:t>
      </w:r>
      <w:r w:rsidR="00C02ACF">
        <w:t xml:space="preserve"> </w:t>
      </w:r>
      <w:r>
        <w:t>муниципального</w:t>
      </w:r>
      <w:r w:rsidR="00C02ACF">
        <w:t xml:space="preserve"> </w:t>
      </w:r>
      <w:r>
        <w:t>образования</w:t>
      </w:r>
      <w:r w:rsidR="00C02ACF">
        <w:t xml:space="preserve"> </w:t>
      </w:r>
      <w:r>
        <w:t>г.</w:t>
      </w:r>
      <w:r w:rsidR="00C02ACF">
        <w:t xml:space="preserve"> </w:t>
      </w:r>
      <w:r>
        <w:t>Казани»</w:t>
      </w:r>
      <w:r w:rsidR="00C02ACF">
        <w:t xml:space="preserve"> </w:t>
      </w:r>
      <w:r>
        <w:t>-</w:t>
      </w:r>
      <w:r w:rsidR="00C02ACF">
        <w:t xml:space="preserve"> </w:t>
      </w:r>
      <w:r>
        <w:t>«Общеобразовательная</w:t>
      </w:r>
      <w:r w:rsidR="00C02ACF">
        <w:t xml:space="preserve"> </w:t>
      </w:r>
      <w:r>
        <w:t>школа</w:t>
      </w:r>
      <w:r w:rsidR="00C02ACF">
        <w:t xml:space="preserve"> </w:t>
      </w:r>
      <w:r>
        <w:t>на</w:t>
      </w:r>
      <w:r w:rsidR="00C02ACF">
        <w:t xml:space="preserve"> </w:t>
      </w:r>
      <w:r>
        <w:t>1224</w:t>
      </w:r>
      <w:r w:rsidR="00C02ACF">
        <w:t xml:space="preserve"> </w:t>
      </w:r>
      <w:r>
        <w:t>учащихся</w:t>
      </w:r>
      <w:r w:rsidR="00C02ACF">
        <w:t xml:space="preserve"> </w:t>
      </w:r>
      <w:r>
        <w:t>стр.</w:t>
      </w:r>
      <w:r w:rsidR="00C02ACF">
        <w:t xml:space="preserve"> </w:t>
      </w:r>
      <w:r>
        <w:t>№</w:t>
      </w:r>
      <w:r w:rsidR="00C02ACF">
        <w:t xml:space="preserve"> </w:t>
      </w:r>
      <w:r>
        <w:t>11-8</w:t>
      </w:r>
      <w:r w:rsidR="00C02ACF">
        <w:t xml:space="preserve"> </w:t>
      </w:r>
      <w:r>
        <w:t>в</w:t>
      </w:r>
      <w:r w:rsidR="00C02ACF">
        <w:t xml:space="preserve"> </w:t>
      </w:r>
      <w:r>
        <w:t>жилом</w:t>
      </w:r>
      <w:r w:rsidR="00C02ACF">
        <w:t xml:space="preserve"> </w:t>
      </w:r>
      <w:r>
        <w:t>районе</w:t>
      </w:r>
      <w:r w:rsidR="00C02ACF">
        <w:t xml:space="preserve"> </w:t>
      </w:r>
      <w:r>
        <w:t>«Салават</w:t>
      </w:r>
      <w:r w:rsidR="00C02ACF">
        <w:t xml:space="preserve"> </w:t>
      </w:r>
      <w:r>
        <w:t>Купере»</w:t>
      </w:r>
      <w:r w:rsidR="00C02ACF">
        <w:t xml:space="preserve"> </w:t>
      </w:r>
      <w:r>
        <w:t>г.</w:t>
      </w:r>
      <w:r w:rsidR="00C02ACF">
        <w:t xml:space="preserve"> </w:t>
      </w:r>
      <w:r>
        <w:t>Казани»</w:t>
      </w:r>
      <w:r w:rsidR="00C02ACF">
        <w:t xml:space="preserve"> </w:t>
      </w:r>
      <w:r>
        <w:rPr>
          <w:rFonts w:eastAsia="Calibri"/>
        </w:rPr>
        <w:t>к</w:t>
      </w:r>
      <w:r w:rsidR="00C02ACF">
        <w:rPr>
          <w:rFonts w:eastAsia="Calibri"/>
        </w:rPr>
        <w:t xml:space="preserve"> </w:t>
      </w:r>
      <w:r>
        <w:rPr>
          <w:rFonts w:eastAsia="Calibri"/>
        </w:rPr>
        <w:t>централизованной</w:t>
      </w:r>
      <w:r w:rsidR="00C02ACF">
        <w:rPr>
          <w:rFonts w:eastAsia="Calibri"/>
        </w:rPr>
        <w:t xml:space="preserve"> </w:t>
      </w:r>
      <w:r>
        <w:rPr>
          <w:rFonts w:eastAsia="Calibri"/>
        </w:rPr>
        <w:t>системе</w:t>
      </w:r>
      <w:r w:rsidR="00C02ACF">
        <w:rPr>
          <w:rFonts w:eastAsia="Calibri"/>
        </w:rPr>
        <w:t xml:space="preserve"> </w:t>
      </w:r>
      <w:r>
        <w:rPr>
          <w:rFonts w:eastAsia="Calibri"/>
        </w:rPr>
        <w:t>холодного</w:t>
      </w:r>
      <w:r w:rsidR="00C02ACF">
        <w:rPr>
          <w:rFonts w:eastAsia="Calibri"/>
        </w:rPr>
        <w:t xml:space="preserve"> </w:t>
      </w:r>
      <w:r>
        <w:rPr>
          <w:rFonts w:eastAsia="Calibri"/>
        </w:rPr>
        <w:t>водоснабжения</w:t>
      </w:r>
      <w:r w:rsidR="00C02ACF">
        <w:rPr>
          <w:rFonts w:eastAsia="Calibri"/>
        </w:rPr>
        <w:t xml:space="preserve"> </w:t>
      </w:r>
      <w:r>
        <w:rPr>
          <w:rFonts w:eastAsia="Calibri"/>
        </w:rPr>
        <w:t>Общества</w:t>
      </w:r>
      <w:r w:rsidR="00C02ACF">
        <w:rPr>
          <w:rFonts w:eastAsia="Calibri"/>
        </w:rPr>
        <w:t xml:space="preserve"> </w:t>
      </w:r>
      <w:r>
        <w:rPr>
          <w:rFonts w:eastAsia="Calibri"/>
        </w:rPr>
        <w:t>с</w:t>
      </w:r>
      <w:r w:rsidR="00C02ACF">
        <w:rPr>
          <w:rFonts w:eastAsia="Calibri"/>
        </w:rPr>
        <w:t xml:space="preserve"> </w:t>
      </w:r>
      <w:r>
        <w:rPr>
          <w:rFonts w:eastAsia="Calibri"/>
        </w:rPr>
        <w:t>ограниченной</w:t>
      </w:r>
      <w:r w:rsidR="00C02ACF">
        <w:rPr>
          <w:rFonts w:eastAsia="Calibri"/>
        </w:rPr>
        <w:t xml:space="preserve"> </w:t>
      </w:r>
      <w:r>
        <w:rPr>
          <w:rFonts w:eastAsia="Calibri"/>
        </w:rPr>
        <w:t>ответственностью</w:t>
      </w:r>
      <w:r w:rsidR="00C02ACF">
        <w:rPr>
          <w:rFonts w:eastAsia="Calibri"/>
        </w:rPr>
        <w:t xml:space="preserve"> </w:t>
      </w:r>
      <w:r>
        <w:rPr>
          <w:rFonts w:eastAsia="Calibri"/>
        </w:rPr>
        <w:t>«РСК</w:t>
      </w:r>
      <w:r>
        <w:t>»</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89</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3287</w:t>
      </w:r>
      <w:r w:rsidRPr="00593984">
        <w:rPr>
          <w:color w:val="auto"/>
          <w:szCs w:val="24"/>
        </w:rPr>
        <w:t>)</w:t>
      </w:r>
    </w:p>
    <w:p w:rsidR="00C16671" w:rsidRDefault="00C16671"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ПО</w:t>
      </w:r>
      <w:r w:rsidR="00C02ACF">
        <w:rPr>
          <w:color w:val="auto"/>
          <w:szCs w:val="24"/>
        </w:rPr>
        <w:t xml:space="preserve"> </w:t>
      </w:r>
      <w:r>
        <w:rPr>
          <w:color w:val="auto"/>
          <w:szCs w:val="24"/>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27.10.2017</w:t>
      </w:r>
      <w:r w:rsidR="00C02ACF">
        <w:rPr>
          <w:color w:val="auto"/>
          <w:szCs w:val="24"/>
        </w:rPr>
        <w:t xml:space="preserve"> </w:t>
      </w:r>
      <w:r>
        <w:rPr>
          <w:color w:val="auto"/>
          <w:szCs w:val="24"/>
        </w:rPr>
        <w:t>№</w:t>
      </w:r>
      <w:r w:rsidR="00C02ACF">
        <w:rPr>
          <w:color w:val="auto"/>
          <w:szCs w:val="24"/>
        </w:rPr>
        <w:t xml:space="preserve"> </w:t>
      </w:r>
      <w:r>
        <w:rPr>
          <w:color w:val="auto"/>
          <w:szCs w:val="24"/>
        </w:rPr>
        <w:t>6-118/тп</w:t>
      </w:r>
      <w:r w:rsidR="00C02ACF">
        <w:rPr>
          <w:color w:val="auto"/>
          <w:szCs w:val="24"/>
        </w:rPr>
        <w:t xml:space="preserve"> </w:t>
      </w:r>
      <w:r>
        <w:rPr>
          <w:color w:val="auto"/>
          <w:szCs w:val="24"/>
        </w:rPr>
        <w:t>«</w:t>
      </w:r>
      <w:r>
        <w:rPr>
          <w:rFonts w:eastAsia="Calibri"/>
        </w:rPr>
        <w:t>Об</w:t>
      </w:r>
      <w:r w:rsidR="00C02ACF">
        <w:rPr>
          <w:rFonts w:eastAsia="Calibri"/>
        </w:rPr>
        <w:t xml:space="preserve"> </w:t>
      </w:r>
      <w:r>
        <w:rPr>
          <w:rFonts w:eastAsia="Calibri"/>
        </w:rPr>
        <w:t>установлении</w:t>
      </w:r>
      <w:r w:rsidR="00C02ACF">
        <w:rPr>
          <w:rFonts w:eastAsia="Calibri"/>
        </w:rPr>
        <w:t xml:space="preserve"> </w:t>
      </w:r>
      <w:r>
        <w:rPr>
          <w:rFonts w:eastAsia="Calibri"/>
        </w:rPr>
        <w:t>платы</w:t>
      </w:r>
      <w:r w:rsidR="00C02ACF">
        <w:rPr>
          <w:rFonts w:eastAsia="Calibri"/>
        </w:rPr>
        <w:t xml:space="preserve"> </w:t>
      </w:r>
      <w:r>
        <w:rPr>
          <w:rFonts w:eastAsia="Calibri"/>
        </w:rPr>
        <w:t>за</w:t>
      </w:r>
      <w:r w:rsidR="00C02ACF">
        <w:rPr>
          <w:rFonts w:eastAsia="Calibri"/>
        </w:rPr>
        <w:t xml:space="preserve"> </w:t>
      </w:r>
      <w:r>
        <w:rPr>
          <w:rFonts w:eastAsia="Calibri"/>
        </w:rPr>
        <w:t>подключение</w:t>
      </w:r>
      <w:r w:rsidR="00C02ACF">
        <w:rPr>
          <w:rFonts w:eastAsia="Calibri"/>
        </w:rPr>
        <w:t xml:space="preserve"> </w:t>
      </w:r>
      <w:r>
        <w:rPr>
          <w:rFonts w:eastAsia="Calibri"/>
        </w:rPr>
        <w:t>(технологическое</w:t>
      </w:r>
      <w:r w:rsidR="00C02ACF">
        <w:rPr>
          <w:rFonts w:eastAsia="Calibri"/>
        </w:rPr>
        <w:t xml:space="preserve"> </w:t>
      </w:r>
      <w:r>
        <w:rPr>
          <w:rFonts w:eastAsia="Calibri"/>
        </w:rPr>
        <w:t>присоединение)</w:t>
      </w:r>
      <w:r w:rsidR="00C02ACF">
        <w:rPr>
          <w:rFonts w:eastAsia="Calibri"/>
        </w:rPr>
        <w:t xml:space="preserve"> </w:t>
      </w:r>
      <w:r>
        <w:rPr>
          <w:rFonts w:eastAsia="Calibri"/>
        </w:rPr>
        <w:t>объекта</w:t>
      </w:r>
      <w:r w:rsidR="00C02ACF">
        <w:rPr>
          <w:rFonts w:eastAsia="Calibri"/>
        </w:rPr>
        <w:t xml:space="preserve"> </w:t>
      </w:r>
      <w:r>
        <w:t>Некоммерческой</w:t>
      </w:r>
      <w:r w:rsidR="00C02ACF">
        <w:t xml:space="preserve"> </w:t>
      </w:r>
      <w:r>
        <w:t>организации</w:t>
      </w:r>
      <w:r w:rsidR="00C02ACF">
        <w:t xml:space="preserve"> </w:t>
      </w:r>
      <w:r>
        <w:t>«Государственный</w:t>
      </w:r>
      <w:r w:rsidR="00C02ACF">
        <w:t xml:space="preserve"> </w:t>
      </w:r>
      <w:r>
        <w:t>жилищный</w:t>
      </w:r>
      <w:r w:rsidR="00C02ACF">
        <w:t xml:space="preserve"> </w:t>
      </w:r>
      <w:r>
        <w:t>фонд</w:t>
      </w:r>
      <w:r w:rsidR="00C02ACF">
        <w:t xml:space="preserve"> </w:t>
      </w:r>
      <w:r>
        <w:t>при</w:t>
      </w:r>
      <w:r w:rsidR="00C02ACF">
        <w:t xml:space="preserve"> </w:t>
      </w:r>
      <w:r>
        <w:t>Президенте</w:t>
      </w:r>
      <w:r w:rsidR="00C02ACF">
        <w:t xml:space="preserve"> </w:t>
      </w:r>
      <w:r>
        <w:t>Республики</w:t>
      </w:r>
      <w:r w:rsidR="00C02ACF">
        <w:t xml:space="preserve"> </w:t>
      </w:r>
      <w:r>
        <w:t>Татарстан»</w:t>
      </w:r>
      <w:r w:rsidR="00C02ACF">
        <w:t xml:space="preserve"> </w:t>
      </w:r>
      <w:r>
        <w:t>-</w:t>
      </w:r>
      <w:r w:rsidR="00C02ACF">
        <w:t xml:space="preserve"> </w:t>
      </w:r>
      <w:r>
        <w:t>«183-х</w:t>
      </w:r>
      <w:r w:rsidR="00C02ACF">
        <w:t xml:space="preserve"> </w:t>
      </w:r>
      <w:r>
        <w:t>квартирный</w:t>
      </w:r>
      <w:r w:rsidR="00C02ACF">
        <w:t xml:space="preserve"> </w:t>
      </w:r>
      <w:r>
        <w:t>жилой</w:t>
      </w:r>
      <w:r w:rsidR="00C02ACF">
        <w:t xml:space="preserve"> </w:t>
      </w:r>
      <w:r>
        <w:t>дом</w:t>
      </w:r>
      <w:r w:rsidR="00C02ACF">
        <w:t xml:space="preserve"> </w:t>
      </w:r>
      <w:r>
        <w:t>поз.</w:t>
      </w:r>
      <w:r w:rsidR="00C02ACF">
        <w:t xml:space="preserve"> </w:t>
      </w:r>
      <w:r>
        <w:t>1</w:t>
      </w:r>
      <w:r w:rsidR="00C02ACF">
        <w:t xml:space="preserve"> </w:t>
      </w:r>
      <w:r>
        <w:t>со</w:t>
      </w:r>
      <w:r w:rsidR="00C02ACF">
        <w:t xml:space="preserve"> </w:t>
      </w:r>
      <w:r>
        <w:t>встроенно-пристроенными</w:t>
      </w:r>
      <w:r w:rsidR="00C02ACF">
        <w:t xml:space="preserve"> </w:t>
      </w:r>
      <w:r>
        <w:t>нежилыми</w:t>
      </w:r>
      <w:r w:rsidR="00C02ACF">
        <w:t xml:space="preserve"> </w:t>
      </w:r>
      <w:r>
        <w:t>помещениями,</w:t>
      </w:r>
      <w:r w:rsidR="00C02ACF">
        <w:t xml:space="preserve"> </w:t>
      </w:r>
      <w:r>
        <w:t>расположенный</w:t>
      </w:r>
      <w:r w:rsidR="00C02ACF">
        <w:t xml:space="preserve"> </w:t>
      </w:r>
      <w:r>
        <w:t>по</w:t>
      </w:r>
      <w:r w:rsidR="00C02ACF">
        <w:t xml:space="preserve"> </w:t>
      </w:r>
      <w:r>
        <w:t>адресу:</w:t>
      </w:r>
      <w:r w:rsidR="00C02ACF">
        <w:t xml:space="preserve"> </w:t>
      </w:r>
      <w:r>
        <w:t>г.</w:t>
      </w:r>
      <w:r w:rsidR="00C02ACF">
        <w:t xml:space="preserve"> </w:t>
      </w:r>
      <w:r>
        <w:t>Набережные</w:t>
      </w:r>
      <w:r w:rsidR="00C02ACF">
        <w:t xml:space="preserve"> </w:t>
      </w:r>
      <w:r>
        <w:t>Челны,</w:t>
      </w:r>
      <w:r w:rsidR="00C02ACF">
        <w:t xml:space="preserve"> </w:t>
      </w:r>
      <w:r>
        <w:t>п.</w:t>
      </w:r>
      <w:r w:rsidR="00C02ACF">
        <w:t xml:space="preserve"> </w:t>
      </w:r>
      <w:r>
        <w:t>Сидоровка,</w:t>
      </w:r>
      <w:r w:rsidR="00C02ACF">
        <w:t xml:space="preserve"> </w:t>
      </w:r>
      <w:r w:rsidR="00725155">
        <w:t>ул.</w:t>
      </w:r>
      <w:r w:rsidR="00C02ACF">
        <w:t xml:space="preserve"> </w:t>
      </w:r>
      <w:r>
        <w:t>Гвардейская»</w:t>
      </w:r>
      <w:r w:rsidR="00C02ACF">
        <w:t xml:space="preserve"> </w:t>
      </w:r>
      <w:r>
        <w:rPr>
          <w:rFonts w:eastAsia="Calibri"/>
        </w:rPr>
        <w:t>к</w:t>
      </w:r>
      <w:r w:rsidR="00C02ACF">
        <w:rPr>
          <w:rFonts w:eastAsia="Calibri"/>
        </w:rPr>
        <w:t xml:space="preserve"> </w:t>
      </w:r>
      <w:r>
        <w:rPr>
          <w:rFonts w:eastAsia="Calibri"/>
        </w:rPr>
        <w:t>централизованной</w:t>
      </w:r>
      <w:r w:rsidR="00C02ACF">
        <w:rPr>
          <w:rFonts w:eastAsia="Calibri"/>
        </w:rPr>
        <w:t xml:space="preserve"> </w:t>
      </w:r>
      <w:r>
        <w:rPr>
          <w:rFonts w:eastAsia="Calibri"/>
        </w:rPr>
        <w:t>системе</w:t>
      </w:r>
      <w:r w:rsidR="00C02ACF">
        <w:rPr>
          <w:rFonts w:eastAsia="Calibri"/>
        </w:rPr>
        <w:t xml:space="preserve"> </w:t>
      </w:r>
      <w:r>
        <w:rPr>
          <w:rFonts w:eastAsia="Calibri"/>
        </w:rPr>
        <w:t>холодного</w:t>
      </w:r>
      <w:r w:rsidR="00C02ACF">
        <w:rPr>
          <w:rFonts w:eastAsia="Calibri"/>
        </w:rPr>
        <w:t xml:space="preserve"> </w:t>
      </w:r>
      <w:r>
        <w:rPr>
          <w:rFonts w:eastAsia="Calibri"/>
        </w:rPr>
        <w:t>водоснабжения</w:t>
      </w:r>
      <w:r w:rsidR="00C02ACF">
        <w:rPr>
          <w:rFonts w:eastAsia="Calibri"/>
        </w:rPr>
        <w:t xml:space="preserve"> </w:t>
      </w:r>
      <w:r>
        <w:rPr>
          <w:rFonts w:eastAsia="Calibri"/>
        </w:rPr>
        <w:t>Общества</w:t>
      </w:r>
      <w:r w:rsidR="00C02ACF">
        <w:rPr>
          <w:rFonts w:eastAsia="Calibri"/>
        </w:rPr>
        <w:t xml:space="preserve"> </w:t>
      </w:r>
      <w:r>
        <w:rPr>
          <w:rFonts w:eastAsia="Calibri"/>
        </w:rPr>
        <w:t>с</w:t>
      </w:r>
      <w:r w:rsidR="00C02ACF">
        <w:rPr>
          <w:rFonts w:eastAsia="Calibri"/>
        </w:rPr>
        <w:t xml:space="preserve"> </w:t>
      </w:r>
      <w:r>
        <w:rPr>
          <w:rFonts w:eastAsia="Calibri"/>
        </w:rPr>
        <w:t>ограниченной</w:t>
      </w:r>
      <w:r w:rsidR="00C02ACF">
        <w:rPr>
          <w:rFonts w:eastAsia="Calibri"/>
        </w:rPr>
        <w:t xml:space="preserve"> </w:t>
      </w:r>
      <w:r>
        <w:rPr>
          <w:rFonts w:eastAsia="Calibri"/>
        </w:rPr>
        <w:t>ответственностью</w:t>
      </w:r>
      <w:r w:rsidR="00C02ACF">
        <w:rPr>
          <w:rFonts w:eastAsia="Calibri"/>
        </w:rPr>
        <w:t xml:space="preserve"> </w:t>
      </w:r>
      <w:r>
        <w:rPr>
          <w:rFonts w:eastAsia="Calibri"/>
        </w:rPr>
        <w:t>«ЧЕЛНЫВОДОКАНАЛ</w:t>
      </w:r>
      <w:r>
        <w:t>»</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89</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3288</w:t>
      </w:r>
      <w:r w:rsidRPr="00593984">
        <w:rPr>
          <w:color w:val="auto"/>
          <w:szCs w:val="24"/>
        </w:rPr>
        <w:t>)</w:t>
      </w:r>
    </w:p>
    <w:p w:rsidR="00C16671" w:rsidRDefault="00C16671"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ПО</w:t>
      </w:r>
      <w:r w:rsidR="00C02ACF">
        <w:rPr>
          <w:color w:val="auto"/>
          <w:szCs w:val="24"/>
        </w:rPr>
        <w:t xml:space="preserve"> </w:t>
      </w:r>
      <w:r>
        <w:rPr>
          <w:color w:val="auto"/>
          <w:szCs w:val="24"/>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27.10.2017</w:t>
      </w:r>
      <w:r w:rsidR="00C02ACF">
        <w:rPr>
          <w:color w:val="auto"/>
          <w:szCs w:val="24"/>
        </w:rPr>
        <w:t xml:space="preserve"> </w:t>
      </w:r>
      <w:r>
        <w:rPr>
          <w:color w:val="auto"/>
          <w:szCs w:val="24"/>
        </w:rPr>
        <w:t>№</w:t>
      </w:r>
      <w:r w:rsidR="00C02ACF">
        <w:rPr>
          <w:color w:val="auto"/>
          <w:szCs w:val="24"/>
        </w:rPr>
        <w:t xml:space="preserve"> </w:t>
      </w:r>
      <w:r>
        <w:rPr>
          <w:color w:val="auto"/>
          <w:szCs w:val="24"/>
        </w:rPr>
        <w:t>6-119/тп</w:t>
      </w:r>
      <w:r w:rsidR="00C02ACF">
        <w:rPr>
          <w:color w:val="auto"/>
          <w:szCs w:val="24"/>
        </w:rPr>
        <w:t xml:space="preserve"> </w:t>
      </w:r>
      <w:r>
        <w:rPr>
          <w:color w:val="auto"/>
          <w:szCs w:val="24"/>
        </w:rPr>
        <w:t>«</w:t>
      </w:r>
      <w:r>
        <w:rPr>
          <w:rFonts w:eastAsia="Calibri"/>
        </w:rPr>
        <w:t>Об</w:t>
      </w:r>
      <w:r w:rsidR="00C02ACF">
        <w:rPr>
          <w:rFonts w:eastAsia="Calibri"/>
        </w:rPr>
        <w:t xml:space="preserve"> </w:t>
      </w:r>
      <w:r>
        <w:rPr>
          <w:rFonts w:eastAsia="Calibri"/>
        </w:rPr>
        <w:t>установлении</w:t>
      </w:r>
      <w:r w:rsidR="00C02ACF">
        <w:rPr>
          <w:rFonts w:eastAsia="Calibri"/>
        </w:rPr>
        <w:t xml:space="preserve"> </w:t>
      </w:r>
      <w:r>
        <w:rPr>
          <w:rFonts w:eastAsia="Calibri"/>
        </w:rPr>
        <w:t>платы</w:t>
      </w:r>
      <w:r w:rsidR="00C02ACF">
        <w:rPr>
          <w:rFonts w:eastAsia="Calibri"/>
        </w:rPr>
        <w:t xml:space="preserve"> </w:t>
      </w:r>
      <w:r>
        <w:rPr>
          <w:rFonts w:eastAsia="Calibri"/>
        </w:rPr>
        <w:t>за</w:t>
      </w:r>
      <w:r w:rsidR="00C02ACF">
        <w:rPr>
          <w:rFonts w:eastAsia="Calibri"/>
        </w:rPr>
        <w:t xml:space="preserve"> </w:t>
      </w:r>
      <w:r>
        <w:rPr>
          <w:rFonts w:eastAsia="Calibri"/>
        </w:rPr>
        <w:t>подключение</w:t>
      </w:r>
      <w:r w:rsidR="00C02ACF">
        <w:rPr>
          <w:rFonts w:eastAsia="Calibri"/>
        </w:rPr>
        <w:t xml:space="preserve"> </w:t>
      </w:r>
      <w:r>
        <w:rPr>
          <w:rFonts w:eastAsia="Calibri"/>
        </w:rPr>
        <w:t>(технологическое</w:t>
      </w:r>
      <w:r w:rsidR="00C02ACF">
        <w:rPr>
          <w:rFonts w:eastAsia="Calibri"/>
        </w:rPr>
        <w:t xml:space="preserve"> </w:t>
      </w:r>
      <w:r>
        <w:rPr>
          <w:rFonts w:eastAsia="Calibri"/>
        </w:rPr>
        <w:t>присоединение)</w:t>
      </w:r>
      <w:r w:rsidR="00C02ACF">
        <w:rPr>
          <w:rFonts w:eastAsia="Calibri"/>
        </w:rPr>
        <w:t xml:space="preserve"> </w:t>
      </w:r>
      <w:r>
        <w:rPr>
          <w:rFonts w:eastAsia="Calibri"/>
        </w:rPr>
        <w:t>объекта</w:t>
      </w:r>
      <w:r w:rsidR="00C02ACF">
        <w:rPr>
          <w:rFonts w:eastAsia="Calibri"/>
        </w:rPr>
        <w:t xml:space="preserve"> </w:t>
      </w:r>
      <w:r>
        <w:t>Некоммерческой</w:t>
      </w:r>
      <w:r w:rsidR="00C02ACF">
        <w:t xml:space="preserve"> </w:t>
      </w:r>
      <w:r>
        <w:t>организации</w:t>
      </w:r>
      <w:r w:rsidR="00C02ACF">
        <w:t xml:space="preserve"> </w:t>
      </w:r>
      <w:r>
        <w:t>«Государственный</w:t>
      </w:r>
      <w:r w:rsidR="00C02ACF">
        <w:t xml:space="preserve"> </w:t>
      </w:r>
      <w:r>
        <w:t>жилищный</w:t>
      </w:r>
      <w:r w:rsidR="00C02ACF">
        <w:t xml:space="preserve"> </w:t>
      </w:r>
      <w:r>
        <w:t>фонд</w:t>
      </w:r>
      <w:r w:rsidR="00C02ACF">
        <w:t xml:space="preserve"> </w:t>
      </w:r>
      <w:r>
        <w:t>при</w:t>
      </w:r>
      <w:r w:rsidR="00C02ACF">
        <w:t xml:space="preserve"> </w:t>
      </w:r>
      <w:r>
        <w:t>Президенте</w:t>
      </w:r>
      <w:r w:rsidR="00C02ACF">
        <w:t xml:space="preserve"> </w:t>
      </w:r>
      <w:r>
        <w:t>Республики</w:t>
      </w:r>
      <w:r w:rsidR="00C02ACF">
        <w:t xml:space="preserve"> </w:t>
      </w:r>
      <w:r>
        <w:t>Татарстан»</w:t>
      </w:r>
      <w:r w:rsidR="00C02ACF">
        <w:t xml:space="preserve"> </w:t>
      </w:r>
      <w:r>
        <w:t>-</w:t>
      </w:r>
      <w:r w:rsidR="00C02ACF">
        <w:t xml:space="preserve"> </w:t>
      </w:r>
      <w:r>
        <w:t>«183-х</w:t>
      </w:r>
      <w:r w:rsidR="00C02ACF">
        <w:t xml:space="preserve"> </w:t>
      </w:r>
      <w:r>
        <w:t>квартирный</w:t>
      </w:r>
      <w:r w:rsidR="00C02ACF">
        <w:t xml:space="preserve"> </w:t>
      </w:r>
      <w:r>
        <w:t>жилой</w:t>
      </w:r>
      <w:r w:rsidR="00C02ACF">
        <w:t xml:space="preserve"> </w:t>
      </w:r>
      <w:r>
        <w:t>дом</w:t>
      </w:r>
      <w:r w:rsidR="00C02ACF">
        <w:t xml:space="preserve"> </w:t>
      </w:r>
      <w:r>
        <w:t>поз.</w:t>
      </w:r>
      <w:r w:rsidR="00C02ACF">
        <w:t xml:space="preserve"> </w:t>
      </w:r>
      <w:r>
        <w:t>1</w:t>
      </w:r>
      <w:r w:rsidR="00C02ACF">
        <w:t xml:space="preserve"> </w:t>
      </w:r>
      <w:r>
        <w:t>со</w:t>
      </w:r>
      <w:r w:rsidR="00C02ACF">
        <w:t xml:space="preserve"> </w:t>
      </w:r>
      <w:r>
        <w:t>встроенно-пристроенными</w:t>
      </w:r>
      <w:r w:rsidR="00C02ACF">
        <w:t xml:space="preserve"> </w:t>
      </w:r>
      <w:r>
        <w:t>нежилыми</w:t>
      </w:r>
      <w:r w:rsidR="00C02ACF">
        <w:t xml:space="preserve"> </w:t>
      </w:r>
      <w:r>
        <w:t>помещениями,</w:t>
      </w:r>
      <w:r w:rsidR="00C02ACF">
        <w:t xml:space="preserve"> </w:t>
      </w:r>
      <w:r>
        <w:t>расположенный</w:t>
      </w:r>
      <w:r w:rsidR="00C02ACF">
        <w:t xml:space="preserve"> </w:t>
      </w:r>
      <w:r>
        <w:t>по</w:t>
      </w:r>
      <w:r w:rsidR="00C02ACF">
        <w:t xml:space="preserve"> </w:t>
      </w:r>
      <w:r>
        <w:t>адресу:</w:t>
      </w:r>
      <w:r w:rsidR="00C02ACF">
        <w:t xml:space="preserve"> </w:t>
      </w:r>
      <w:r>
        <w:t>г.</w:t>
      </w:r>
      <w:r w:rsidR="00C02ACF">
        <w:t xml:space="preserve"> </w:t>
      </w:r>
      <w:r>
        <w:t>Набережные</w:t>
      </w:r>
      <w:r w:rsidR="00C02ACF">
        <w:t xml:space="preserve"> </w:t>
      </w:r>
      <w:r>
        <w:t>Челны,</w:t>
      </w:r>
      <w:r w:rsidR="00C02ACF">
        <w:t xml:space="preserve"> </w:t>
      </w:r>
      <w:r>
        <w:t>п.</w:t>
      </w:r>
      <w:r w:rsidR="00C02ACF">
        <w:t xml:space="preserve"> </w:t>
      </w:r>
      <w:r>
        <w:t>Сидоровка,</w:t>
      </w:r>
      <w:r w:rsidR="00C02ACF">
        <w:t xml:space="preserve"> </w:t>
      </w:r>
      <w:r w:rsidR="00725155">
        <w:t>ул.</w:t>
      </w:r>
      <w:r w:rsidR="00C02ACF">
        <w:t xml:space="preserve"> </w:t>
      </w:r>
      <w:r>
        <w:t>Гвардейская»</w:t>
      </w:r>
      <w:r w:rsidR="00C02ACF">
        <w:t xml:space="preserve"> </w:t>
      </w:r>
      <w:r>
        <w:t>к</w:t>
      </w:r>
      <w:r w:rsidR="00C02ACF">
        <w:t xml:space="preserve"> </w:t>
      </w:r>
      <w:r>
        <w:t>централизованной</w:t>
      </w:r>
      <w:r w:rsidR="00C02ACF">
        <w:t xml:space="preserve"> </w:t>
      </w:r>
      <w:r>
        <w:t>системе</w:t>
      </w:r>
      <w:r w:rsidR="00C02ACF">
        <w:t xml:space="preserve"> </w:t>
      </w:r>
      <w:r>
        <w:t>водоотведения</w:t>
      </w:r>
      <w:r w:rsidR="00C02ACF">
        <w:t xml:space="preserve"> </w:t>
      </w:r>
      <w:r>
        <w:t>Общества</w:t>
      </w:r>
      <w:r w:rsidR="00C02ACF">
        <w:t xml:space="preserve"> </w:t>
      </w:r>
      <w:r>
        <w:t>с</w:t>
      </w:r>
      <w:r w:rsidR="00C02ACF">
        <w:t xml:space="preserve"> </w:t>
      </w:r>
      <w:r>
        <w:t>ограниченной</w:t>
      </w:r>
      <w:r w:rsidR="00C02ACF">
        <w:t xml:space="preserve"> </w:t>
      </w:r>
      <w:r>
        <w:t>ответственностью</w:t>
      </w:r>
      <w:r w:rsidR="00C02ACF">
        <w:t xml:space="preserve"> </w:t>
      </w:r>
      <w:r>
        <w:t>«ЧЕЛНЫВОДОКАНАЛ»</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89</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3289</w:t>
      </w:r>
      <w:r w:rsidRPr="00593984">
        <w:rPr>
          <w:color w:val="auto"/>
          <w:szCs w:val="24"/>
        </w:rPr>
        <w:t>)</w:t>
      </w:r>
    </w:p>
    <w:p w:rsidR="00C16671" w:rsidRDefault="00C16671"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ПО</w:t>
      </w:r>
      <w:r w:rsidR="00C02ACF">
        <w:rPr>
          <w:color w:val="auto"/>
          <w:szCs w:val="24"/>
        </w:rPr>
        <w:t xml:space="preserve"> </w:t>
      </w:r>
      <w:r>
        <w:rPr>
          <w:color w:val="auto"/>
          <w:szCs w:val="24"/>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27.10.2017</w:t>
      </w:r>
      <w:r w:rsidR="00C02ACF">
        <w:rPr>
          <w:color w:val="auto"/>
          <w:szCs w:val="24"/>
        </w:rPr>
        <w:t xml:space="preserve"> </w:t>
      </w:r>
      <w:r>
        <w:rPr>
          <w:color w:val="auto"/>
          <w:szCs w:val="24"/>
        </w:rPr>
        <w:t>№</w:t>
      </w:r>
      <w:r w:rsidR="00C02ACF">
        <w:rPr>
          <w:color w:val="auto"/>
          <w:szCs w:val="24"/>
        </w:rPr>
        <w:t xml:space="preserve"> </w:t>
      </w:r>
      <w:r>
        <w:rPr>
          <w:color w:val="auto"/>
          <w:szCs w:val="24"/>
        </w:rPr>
        <w:t>6-120/тп</w:t>
      </w:r>
      <w:r w:rsidR="00C02ACF">
        <w:rPr>
          <w:color w:val="auto"/>
          <w:szCs w:val="24"/>
        </w:rPr>
        <w:t xml:space="preserve"> </w:t>
      </w:r>
      <w:r>
        <w:rPr>
          <w:color w:val="auto"/>
          <w:szCs w:val="24"/>
        </w:rPr>
        <w:t>«</w:t>
      </w:r>
      <w:r>
        <w:rPr>
          <w:rFonts w:eastAsia="Calibri"/>
        </w:rPr>
        <w:t>Об</w:t>
      </w:r>
      <w:r w:rsidR="00C02ACF">
        <w:rPr>
          <w:rFonts w:eastAsia="Calibri"/>
        </w:rPr>
        <w:t xml:space="preserve"> </w:t>
      </w:r>
      <w:r>
        <w:rPr>
          <w:rFonts w:eastAsia="Calibri"/>
        </w:rPr>
        <w:t>установлении</w:t>
      </w:r>
      <w:r w:rsidR="00C02ACF">
        <w:rPr>
          <w:rFonts w:eastAsia="Calibri"/>
        </w:rPr>
        <w:t xml:space="preserve"> </w:t>
      </w:r>
      <w:r>
        <w:rPr>
          <w:rFonts w:eastAsia="Calibri"/>
        </w:rPr>
        <w:t>платы</w:t>
      </w:r>
      <w:r w:rsidR="00C02ACF">
        <w:rPr>
          <w:rFonts w:eastAsia="Calibri"/>
        </w:rPr>
        <w:t xml:space="preserve"> </w:t>
      </w:r>
      <w:r>
        <w:rPr>
          <w:rFonts w:eastAsia="Calibri"/>
        </w:rPr>
        <w:t>за</w:t>
      </w:r>
      <w:r w:rsidR="00C02ACF">
        <w:rPr>
          <w:rFonts w:eastAsia="Calibri"/>
        </w:rPr>
        <w:t xml:space="preserve"> </w:t>
      </w:r>
      <w:r>
        <w:rPr>
          <w:rFonts w:eastAsia="Calibri"/>
        </w:rPr>
        <w:t>подключение</w:t>
      </w:r>
      <w:r w:rsidR="00C02ACF">
        <w:rPr>
          <w:rFonts w:eastAsia="Calibri"/>
        </w:rPr>
        <w:t xml:space="preserve"> </w:t>
      </w:r>
      <w:r>
        <w:rPr>
          <w:rFonts w:eastAsia="Calibri"/>
        </w:rPr>
        <w:t>(технологическое</w:t>
      </w:r>
      <w:r w:rsidR="00C02ACF">
        <w:rPr>
          <w:rFonts w:eastAsia="Calibri"/>
        </w:rPr>
        <w:t xml:space="preserve"> </w:t>
      </w:r>
      <w:r>
        <w:rPr>
          <w:rFonts w:eastAsia="Calibri"/>
        </w:rPr>
        <w:t>присоединение)</w:t>
      </w:r>
      <w:r w:rsidR="00C02ACF">
        <w:rPr>
          <w:rFonts w:eastAsia="Calibri"/>
        </w:rPr>
        <w:t xml:space="preserve"> </w:t>
      </w:r>
      <w:r>
        <w:rPr>
          <w:rFonts w:eastAsia="Calibri"/>
        </w:rPr>
        <w:t>объекта</w:t>
      </w:r>
      <w:r w:rsidR="00C02ACF">
        <w:rPr>
          <w:rFonts w:eastAsia="Calibri"/>
        </w:rPr>
        <w:t xml:space="preserve"> </w:t>
      </w:r>
      <w:r>
        <w:t>Некоммерческой</w:t>
      </w:r>
      <w:r w:rsidR="00C02ACF">
        <w:t xml:space="preserve"> </w:t>
      </w:r>
      <w:r>
        <w:t>организации</w:t>
      </w:r>
      <w:r w:rsidR="00C02ACF">
        <w:t xml:space="preserve"> </w:t>
      </w:r>
      <w:r>
        <w:t>«Государственный</w:t>
      </w:r>
      <w:r w:rsidR="00C02ACF">
        <w:t xml:space="preserve"> </w:t>
      </w:r>
      <w:r>
        <w:t>жилищный</w:t>
      </w:r>
      <w:r w:rsidR="00C02ACF">
        <w:t xml:space="preserve"> </w:t>
      </w:r>
      <w:r>
        <w:t>фонд</w:t>
      </w:r>
      <w:r w:rsidR="00C02ACF">
        <w:t xml:space="preserve"> </w:t>
      </w:r>
      <w:r>
        <w:t>при</w:t>
      </w:r>
      <w:r w:rsidR="00C02ACF">
        <w:t xml:space="preserve"> </w:t>
      </w:r>
      <w:r>
        <w:t>Президенте</w:t>
      </w:r>
      <w:r w:rsidR="00C02ACF">
        <w:t xml:space="preserve"> </w:t>
      </w:r>
      <w:r>
        <w:t>Республики</w:t>
      </w:r>
      <w:r w:rsidR="00C02ACF">
        <w:t xml:space="preserve"> </w:t>
      </w:r>
      <w:r>
        <w:t>Татарстан»</w:t>
      </w:r>
      <w:r w:rsidR="00C02ACF">
        <w:t xml:space="preserve"> </w:t>
      </w:r>
      <w:r>
        <w:t>-</w:t>
      </w:r>
      <w:r w:rsidR="00C02ACF">
        <w:t xml:space="preserve"> </w:t>
      </w:r>
      <w:r>
        <w:t>«194-х</w:t>
      </w:r>
      <w:r w:rsidR="00C02ACF">
        <w:t xml:space="preserve"> </w:t>
      </w:r>
      <w:r>
        <w:t>квартирный</w:t>
      </w:r>
      <w:r w:rsidR="00C02ACF">
        <w:t xml:space="preserve"> </w:t>
      </w:r>
      <w:r>
        <w:t>жилой</w:t>
      </w:r>
      <w:r w:rsidR="00C02ACF">
        <w:t xml:space="preserve"> </w:t>
      </w:r>
      <w:r>
        <w:t>дом</w:t>
      </w:r>
      <w:r w:rsidR="00C02ACF">
        <w:t xml:space="preserve"> </w:t>
      </w:r>
      <w:r>
        <w:t>поз.</w:t>
      </w:r>
      <w:r w:rsidR="00C02ACF">
        <w:t xml:space="preserve"> </w:t>
      </w:r>
      <w:r>
        <w:t>2</w:t>
      </w:r>
      <w:r w:rsidR="00C02ACF">
        <w:t xml:space="preserve"> </w:t>
      </w:r>
      <w:r>
        <w:t>со</w:t>
      </w:r>
      <w:r w:rsidR="00C02ACF">
        <w:t xml:space="preserve"> </w:t>
      </w:r>
      <w:r>
        <w:t>встроенно-пристроенными</w:t>
      </w:r>
      <w:r w:rsidR="00C02ACF">
        <w:t xml:space="preserve"> </w:t>
      </w:r>
      <w:r>
        <w:t>нежилыми</w:t>
      </w:r>
      <w:r w:rsidR="00C02ACF">
        <w:t xml:space="preserve"> </w:t>
      </w:r>
      <w:r>
        <w:t>помещениями,</w:t>
      </w:r>
      <w:r w:rsidR="00C02ACF">
        <w:t xml:space="preserve"> </w:t>
      </w:r>
      <w:r>
        <w:t>расположенный</w:t>
      </w:r>
      <w:r w:rsidR="00C02ACF">
        <w:t xml:space="preserve"> </w:t>
      </w:r>
      <w:r>
        <w:t>по</w:t>
      </w:r>
      <w:r w:rsidR="00C02ACF">
        <w:t xml:space="preserve"> </w:t>
      </w:r>
      <w:r>
        <w:t>адресу:</w:t>
      </w:r>
      <w:r w:rsidR="00C02ACF">
        <w:t xml:space="preserve"> </w:t>
      </w:r>
      <w:r>
        <w:t>г.</w:t>
      </w:r>
      <w:r w:rsidR="00C02ACF">
        <w:t xml:space="preserve"> </w:t>
      </w:r>
      <w:r>
        <w:t>Набережные</w:t>
      </w:r>
      <w:r w:rsidR="00C02ACF">
        <w:t xml:space="preserve"> </w:t>
      </w:r>
      <w:r>
        <w:t>Челны,</w:t>
      </w:r>
      <w:r w:rsidR="00C02ACF">
        <w:t xml:space="preserve"> </w:t>
      </w:r>
      <w:r>
        <w:t>п.</w:t>
      </w:r>
      <w:r w:rsidR="00C02ACF">
        <w:t xml:space="preserve"> </w:t>
      </w:r>
      <w:r>
        <w:t>Сидоровка,</w:t>
      </w:r>
      <w:r w:rsidR="00C02ACF">
        <w:t xml:space="preserve"> </w:t>
      </w:r>
      <w:r w:rsidR="00725155">
        <w:t>ул.</w:t>
      </w:r>
      <w:r w:rsidR="00C02ACF">
        <w:t xml:space="preserve"> </w:t>
      </w:r>
      <w:r>
        <w:t>Гвардейская»</w:t>
      </w:r>
      <w:r w:rsidR="00C02ACF">
        <w:t xml:space="preserve"> </w:t>
      </w:r>
      <w:r>
        <w:rPr>
          <w:rFonts w:eastAsia="Calibri"/>
        </w:rPr>
        <w:t>к</w:t>
      </w:r>
      <w:r w:rsidR="00C02ACF">
        <w:rPr>
          <w:rFonts w:eastAsia="Calibri"/>
        </w:rPr>
        <w:t xml:space="preserve"> </w:t>
      </w:r>
      <w:r>
        <w:rPr>
          <w:rFonts w:eastAsia="Calibri"/>
        </w:rPr>
        <w:t>централизованной</w:t>
      </w:r>
      <w:r w:rsidR="00C02ACF">
        <w:rPr>
          <w:rFonts w:eastAsia="Calibri"/>
        </w:rPr>
        <w:t xml:space="preserve"> </w:t>
      </w:r>
      <w:r>
        <w:rPr>
          <w:rFonts w:eastAsia="Calibri"/>
        </w:rPr>
        <w:t>системе</w:t>
      </w:r>
      <w:r w:rsidR="00C02ACF">
        <w:rPr>
          <w:rFonts w:eastAsia="Calibri"/>
        </w:rPr>
        <w:t xml:space="preserve"> </w:t>
      </w:r>
      <w:r>
        <w:rPr>
          <w:rFonts w:eastAsia="Calibri"/>
        </w:rPr>
        <w:t>холодного</w:t>
      </w:r>
      <w:r w:rsidR="00C02ACF">
        <w:rPr>
          <w:rFonts w:eastAsia="Calibri"/>
        </w:rPr>
        <w:t xml:space="preserve"> </w:t>
      </w:r>
      <w:r>
        <w:rPr>
          <w:rFonts w:eastAsia="Calibri"/>
        </w:rPr>
        <w:t>водоснабжения</w:t>
      </w:r>
      <w:r w:rsidR="00C02ACF">
        <w:rPr>
          <w:rFonts w:eastAsia="Calibri"/>
        </w:rPr>
        <w:t xml:space="preserve"> </w:t>
      </w:r>
      <w:r>
        <w:rPr>
          <w:rFonts w:eastAsia="Calibri"/>
        </w:rPr>
        <w:t>Общества</w:t>
      </w:r>
      <w:r w:rsidR="00C02ACF">
        <w:rPr>
          <w:rFonts w:eastAsia="Calibri"/>
        </w:rPr>
        <w:t xml:space="preserve"> </w:t>
      </w:r>
      <w:r>
        <w:rPr>
          <w:rFonts w:eastAsia="Calibri"/>
        </w:rPr>
        <w:t>с</w:t>
      </w:r>
      <w:r w:rsidR="00C02ACF">
        <w:rPr>
          <w:rFonts w:eastAsia="Calibri"/>
        </w:rPr>
        <w:t xml:space="preserve"> </w:t>
      </w:r>
      <w:r>
        <w:rPr>
          <w:rFonts w:eastAsia="Calibri"/>
        </w:rPr>
        <w:t>ограниченной</w:t>
      </w:r>
      <w:r w:rsidR="00C02ACF">
        <w:rPr>
          <w:rFonts w:eastAsia="Calibri"/>
        </w:rPr>
        <w:t xml:space="preserve"> </w:t>
      </w:r>
      <w:r>
        <w:rPr>
          <w:rFonts w:eastAsia="Calibri"/>
        </w:rPr>
        <w:t>ответственностью</w:t>
      </w:r>
      <w:r w:rsidR="00C02ACF">
        <w:rPr>
          <w:rFonts w:eastAsia="Calibri"/>
        </w:rPr>
        <w:t xml:space="preserve"> </w:t>
      </w:r>
      <w:r>
        <w:rPr>
          <w:rFonts w:eastAsia="Calibri"/>
        </w:rPr>
        <w:t>«ЧЕЛНЫВОДОКАНАЛ</w:t>
      </w:r>
      <w:r>
        <w:t>»</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89</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3290</w:t>
      </w:r>
      <w:r w:rsidRPr="00593984">
        <w:rPr>
          <w:color w:val="auto"/>
          <w:szCs w:val="24"/>
        </w:rPr>
        <w:t>)</w:t>
      </w:r>
    </w:p>
    <w:p w:rsidR="00C16671" w:rsidRDefault="00C16671"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ПО</w:t>
      </w:r>
      <w:r w:rsidR="00C02ACF">
        <w:rPr>
          <w:color w:val="auto"/>
          <w:szCs w:val="24"/>
        </w:rPr>
        <w:t xml:space="preserve"> </w:t>
      </w:r>
      <w:r>
        <w:rPr>
          <w:color w:val="auto"/>
          <w:szCs w:val="24"/>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27.10.2017</w:t>
      </w:r>
      <w:r w:rsidR="00C02ACF">
        <w:rPr>
          <w:color w:val="auto"/>
          <w:szCs w:val="24"/>
        </w:rPr>
        <w:t xml:space="preserve"> </w:t>
      </w:r>
      <w:r>
        <w:rPr>
          <w:color w:val="auto"/>
          <w:szCs w:val="24"/>
        </w:rPr>
        <w:t>№</w:t>
      </w:r>
      <w:r w:rsidR="00C02ACF">
        <w:rPr>
          <w:color w:val="auto"/>
          <w:szCs w:val="24"/>
        </w:rPr>
        <w:t xml:space="preserve"> </w:t>
      </w:r>
      <w:r>
        <w:rPr>
          <w:color w:val="auto"/>
          <w:szCs w:val="24"/>
        </w:rPr>
        <w:t>6-121/тп</w:t>
      </w:r>
      <w:r w:rsidR="00C02ACF">
        <w:rPr>
          <w:color w:val="auto"/>
          <w:szCs w:val="24"/>
        </w:rPr>
        <w:t xml:space="preserve"> </w:t>
      </w:r>
      <w:r>
        <w:rPr>
          <w:color w:val="auto"/>
          <w:szCs w:val="24"/>
        </w:rPr>
        <w:t>«</w:t>
      </w:r>
      <w:r>
        <w:rPr>
          <w:rFonts w:eastAsia="Calibri"/>
        </w:rPr>
        <w:t>Об</w:t>
      </w:r>
      <w:r w:rsidR="00C02ACF">
        <w:rPr>
          <w:rFonts w:eastAsia="Calibri"/>
        </w:rPr>
        <w:t xml:space="preserve"> </w:t>
      </w:r>
      <w:r>
        <w:rPr>
          <w:rFonts w:eastAsia="Calibri"/>
        </w:rPr>
        <w:t>установлении</w:t>
      </w:r>
      <w:r w:rsidR="00C02ACF">
        <w:rPr>
          <w:rFonts w:eastAsia="Calibri"/>
        </w:rPr>
        <w:t xml:space="preserve"> </w:t>
      </w:r>
      <w:r>
        <w:rPr>
          <w:rFonts w:eastAsia="Calibri"/>
        </w:rPr>
        <w:t>платы</w:t>
      </w:r>
      <w:r w:rsidR="00C02ACF">
        <w:rPr>
          <w:rFonts w:eastAsia="Calibri"/>
        </w:rPr>
        <w:t xml:space="preserve"> </w:t>
      </w:r>
      <w:r>
        <w:rPr>
          <w:rFonts w:eastAsia="Calibri"/>
        </w:rPr>
        <w:t>за</w:t>
      </w:r>
      <w:r w:rsidR="00C02ACF">
        <w:rPr>
          <w:rFonts w:eastAsia="Calibri"/>
        </w:rPr>
        <w:t xml:space="preserve"> </w:t>
      </w:r>
      <w:r>
        <w:rPr>
          <w:rFonts w:eastAsia="Calibri"/>
        </w:rPr>
        <w:t>подключение</w:t>
      </w:r>
      <w:r w:rsidR="00C02ACF">
        <w:rPr>
          <w:rFonts w:eastAsia="Calibri"/>
        </w:rPr>
        <w:t xml:space="preserve"> </w:t>
      </w:r>
      <w:r>
        <w:rPr>
          <w:rFonts w:eastAsia="Calibri"/>
        </w:rPr>
        <w:t>(технологическое</w:t>
      </w:r>
      <w:r w:rsidR="00C02ACF">
        <w:rPr>
          <w:rFonts w:eastAsia="Calibri"/>
        </w:rPr>
        <w:t xml:space="preserve"> </w:t>
      </w:r>
      <w:r>
        <w:rPr>
          <w:rFonts w:eastAsia="Calibri"/>
        </w:rPr>
        <w:t>присоединение)</w:t>
      </w:r>
      <w:r w:rsidR="00C02ACF">
        <w:rPr>
          <w:rFonts w:eastAsia="Calibri"/>
        </w:rPr>
        <w:t xml:space="preserve"> </w:t>
      </w:r>
      <w:r>
        <w:rPr>
          <w:rFonts w:eastAsia="Calibri"/>
        </w:rPr>
        <w:t>объекта</w:t>
      </w:r>
      <w:r w:rsidR="00C02ACF">
        <w:rPr>
          <w:rFonts w:eastAsia="Calibri"/>
        </w:rPr>
        <w:t xml:space="preserve"> </w:t>
      </w:r>
      <w:r>
        <w:t>Некоммерческой</w:t>
      </w:r>
      <w:r w:rsidR="00C02ACF">
        <w:t xml:space="preserve"> </w:t>
      </w:r>
      <w:r>
        <w:t>организации</w:t>
      </w:r>
      <w:r w:rsidR="00C02ACF">
        <w:t xml:space="preserve"> </w:t>
      </w:r>
      <w:r>
        <w:t>«Государственный</w:t>
      </w:r>
      <w:r w:rsidR="00C02ACF">
        <w:t xml:space="preserve"> </w:t>
      </w:r>
      <w:r>
        <w:t>жилищный</w:t>
      </w:r>
      <w:r w:rsidR="00C02ACF">
        <w:t xml:space="preserve"> </w:t>
      </w:r>
      <w:r>
        <w:t>фонд</w:t>
      </w:r>
      <w:r w:rsidR="00C02ACF">
        <w:t xml:space="preserve"> </w:t>
      </w:r>
      <w:r>
        <w:t>при</w:t>
      </w:r>
      <w:r w:rsidR="00C02ACF">
        <w:t xml:space="preserve"> </w:t>
      </w:r>
      <w:r>
        <w:t>Президенте</w:t>
      </w:r>
      <w:r w:rsidR="00C02ACF">
        <w:t xml:space="preserve"> </w:t>
      </w:r>
      <w:r>
        <w:t>Республики</w:t>
      </w:r>
      <w:r w:rsidR="00C02ACF">
        <w:t xml:space="preserve"> </w:t>
      </w:r>
      <w:r>
        <w:t>Татарстан»</w:t>
      </w:r>
      <w:r w:rsidR="00C02ACF">
        <w:t xml:space="preserve"> </w:t>
      </w:r>
      <w:r>
        <w:t>-</w:t>
      </w:r>
      <w:r w:rsidR="00C02ACF">
        <w:t xml:space="preserve"> </w:t>
      </w:r>
      <w:r>
        <w:t>«194-х</w:t>
      </w:r>
      <w:r w:rsidR="00C02ACF">
        <w:t xml:space="preserve"> </w:t>
      </w:r>
      <w:r>
        <w:t>квартирный</w:t>
      </w:r>
      <w:r w:rsidR="00C02ACF">
        <w:t xml:space="preserve"> </w:t>
      </w:r>
      <w:r>
        <w:t>жилой</w:t>
      </w:r>
      <w:r w:rsidR="00C02ACF">
        <w:t xml:space="preserve"> </w:t>
      </w:r>
      <w:r>
        <w:t>дом</w:t>
      </w:r>
      <w:r w:rsidR="00C02ACF">
        <w:t xml:space="preserve"> </w:t>
      </w:r>
      <w:r>
        <w:t>поз.</w:t>
      </w:r>
      <w:r w:rsidR="00C02ACF">
        <w:t xml:space="preserve"> </w:t>
      </w:r>
      <w:r>
        <w:t>2</w:t>
      </w:r>
      <w:r w:rsidR="00C02ACF">
        <w:t xml:space="preserve"> </w:t>
      </w:r>
      <w:r>
        <w:t>со</w:t>
      </w:r>
      <w:r w:rsidR="00C02ACF">
        <w:t xml:space="preserve"> </w:t>
      </w:r>
      <w:r>
        <w:t>встроенно-пристроенными</w:t>
      </w:r>
      <w:r w:rsidR="00C02ACF">
        <w:t xml:space="preserve"> </w:t>
      </w:r>
      <w:r>
        <w:t>нежилыми</w:t>
      </w:r>
      <w:r w:rsidR="00C02ACF">
        <w:t xml:space="preserve"> </w:t>
      </w:r>
      <w:r>
        <w:t>помещениями,</w:t>
      </w:r>
      <w:r w:rsidR="00C02ACF">
        <w:t xml:space="preserve"> </w:t>
      </w:r>
      <w:r>
        <w:t>расположенный</w:t>
      </w:r>
      <w:r w:rsidR="00C02ACF">
        <w:t xml:space="preserve"> </w:t>
      </w:r>
      <w:r>
        <w:t>по</w:t>
      </w:r>
      <w:r w:rsidR="00C02ACF">
        <w:t xml:space="preserve"> </w:t>
      </w:r>
      <w:r>
        <w:t>адресу:</w:t>
      </w:r>
      <w:r w:rsidR="00C02ACF">
        <w:t xml:space="preserve"> </w:t>
      </w:r>
      <w:r>
        <w:t>г.</w:t>
      </w:r>
      <w:r w:rsidR="00C02ACF">
        <w:t xml:space="preserve"> </w:t>
      </w:r>
      <w:r>
        <w:t>Набережные</w:t>
      </w:r>
      <w:r w:rsidR="00C02ACF">
        <w:t xml:space="preserve"> </w:t>
      </w:r>
      <w:r>
        <w:t>Челны,</w:t>
      </w:r>
      <w:r w:rsidR="00C02ACF">
        <w:t xml:space="preserve"> </w:t>
      </w:r>
      <w:r>
        <w:t>п.</w:t>
      </w:r>
      <w:r w:rsidR="00C02ACF">
        <w:t xml:space="preserve"> </w:t>
      </w:r>
      <w:r>
        <w:t>Сидоровка,</w:t>
      </w:r>
      <w:r w:rsidR="00C02ACF">
        <w:t xml:space="preserve"> </w:t>
      </w:r>
      <w:r w:rsidR="00725155">
        <w:t>ул.</w:t>
      </w:r>
      <w:r w:rsidR="00C02ACF">
        <w:t xml:space="preserve"> </w:t>
      </w:r>
      <w:r>
        <w:t>Гвардейская»</w:t>
      </w:r>
      <w:r w:rsidR="00C02ACF">
        <w:t xml:space="preserve"> </w:t>
      </w:r>
      <w:r>
        <w:t>к</w:t>
      </w:r>
      <w:r w:rsidR="00C02ACF">
        <w:t xml:space="preserve"> </w:t>
      </w:r>
      <w:r>
        <w:t>централизованной</w:t>
      </w:r>
      <w:r w:rsidR="00C02ACF">
        <w:t xml:space="preserve"> </w:t>
      </w:r>
      <w:r>
        <w:t>системе</w:t>
      </w:r>
      <w:r w:rsidR="00C02ACF">
        <w:t xml:space="preserve"> </w:t>
      </w:r>
      <w:r>
        <w:t>водоотведения</w:t>
      </w:r>
      <w:r w:rsidR="00C02ACF">
        <w:t xml:space="preserve"> </w:t>
      </w:r>
      <w:r>
        <w:t>Общества</w:t>
      </w:r>
      <w:r w:rsidR="00C02ACF">
        <w:t xml:space="preserve"> </w:t>
      </w:r>
      <w:r>
        <w:t>с</w:t>
      </w:r>
      <w:r w:rsidR="00C02ACF">
        <w:t xml:space="preserve"> </w:t>
      </w:r>
      <w:r>
        <w:t>ограниченной</w:t>
      </w:r>
      <w:r w:rsidR="00C02ACF">
        <w:t xml:space="preserve"> </w:t>
      </w:r>
      <w:r>
        <w:t>ответственностью</w:t>
      </w:r>
      <w:r w:rsidR="00C02ACF">
        <w:t xml:space="preserve"> </w:t>
      </w:r>
      <w:r>
        <w:t>«ЧЕЛНЫВОДОКАНАЛ»</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89</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3291</w:t>
      </w:r>
      <w:r w:rsidRPr="00593984">
        <w:rPr>
          <w:color w:val="auto"/>
          <w:szCs w:val="24"/>
        </w:rPr>
        <w:t>)</w:t>
      </w:r>
    </w:p>
    <w:p w:rsidR="00C16671" w:rsidRDefault="00C16671"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ПО</w:t>
      </w:r>
      <w:r w:rsidR="00C02ACF">
        <w:rPr>
          <w:color w:val="auto"/>
          <w:szCs w:val="24"/>
        </w:rPr>
        <w:t xml:space="preserve"> </w:t>
      </w:r>
      <w:r>
        <w:rPr>
          <w:color w:val="auto"/>
          <w:szCs w:val="24"/>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27.10.2017</w:t>
      </w:r>
      <w:r w:rsidR="00C02ACF">
        <w:rPr>
          <w:color w:val="auto"/>
          <w:szCs w:val="24"/>
        </w:rPr>
        <w:t xml:space="preserve"> </w:t>
      </w:r>
      <w:r>
        <w:rPr>
          <w:color w:val="auto"/>
          <w:szCs w:val="24"/>
        </w:rPr>
        <w:t>№</w:t>
      </w:r>
      <w:r w:rsidR="00C02ACF">
        <w:rPr>
          <w:color w:val="auto"/>
          <w:szCs w:val="24"/>
        </w:rPr>
        <w:t xml:space="preserve"> </w:t>
      </w:r>
      <w:r>
        <w:rPr>
          <w:color w:val="auto"/>
          <w:szCs w:val="24"/>
        </w:rPr>
        <w:t>6-122/тп</w:t>
      </w:r>
      <w:r w:rsidR="00C02ACF">
        <w:rPr>
          <w:color w:val="auto"/>
          <w:szCs w:val="24"/>
        </w:rPr>
        <w:t xml:space="preserve"> </w:t>
      </w:r>
      <w:r>
        <w:rPr>
          <w:color w:val="auto"/>
          <w:szCs w:val="24"/>
        </w:rPr>
        <w:t>«</w:t>
      </w:r>
      <w:r>
        <w:rPr>
          <w:rFonts w:eastAsia="Calibri"/>
        </w:rPr>
        <w:t>Об</w:t>
      </w:r>
      <w:r w:rsidR="00C02ACF">
        <w:rPr>
          <w:rFonts w:eastAsia="Calibri"/>
        </w:rPr>
        <w:t xml:space="preserve"> </w:t>
      </w:r>
      <w:r>
        <w:rPr>
          <w:rFonts w:eastAsia="Calibri"/>
        </w:rPr>
        <w:t>установлении</w:t>
      </w:r>
      <w:r w:rsidR="00C02ACF">
        <w:rPr>
          <w:rFonts w:eastAsia="Calibri"/>
        </w:rPr>
        <w:t xml:space="preserve"> </w:t>
      </w:r>
      <w:r>
        <w:rPr>
          <w:rFonts w:eastAsia="Calibri"/>
        </w:rPr>
        <w:t>платы</w:t>
      </w:r>
      <w:r w:rsidR="00C02ACF">
        <w:rPr>
          <w:rFonts w:eastAsia="Calibri"/>
        </w:rPr>
        <w:t xml:space="preserve"> </w:t>
      </w:r>
      <w:r>
        <w:rPr>
          <w:rFonts w:eastAsia="Calibri"/>
        </w:rPr>
        <w:t>за</w:t>
      </w:r>
      <w:r w:rsidR="00C02ACF">
        <w:rPr>
          <w:rFonts w:eastAsia="Calibri"/>
        </w:rPr>
        <w:t xml:space="preserve"> </w:t>
      </w:r>
      <w:r>
        <w:rPr>
          <w:rFonts w:eastAsia="Calibri"/>
        </w:rPr>
        <w:t>подключение</w:t>
      </w:r>
      <w:r w:rsidR="00C02ACF">
        <w:rPr>
          <w:rFonts w:eastAsia="Calibri"/>
        </w:rPr>
        <w:t xml:space="preserve"> </w:t>
      </w:r>
      <w:r>
        <w:rPr>
          <w:rFonts w:eastAsia="Calibri"/>
        </w:rPr>
        <w:t>(технологическое</w:t>
      </w:r>
      <w:r w:rsidR="00C02ACF">
        <w:rPr>
          <w:rFonts w:eastAsia="Calibri"/>
        </w:rPr>
        <w:t xml:space="preserve"> </w:t>
      </w:r>
      <w:r>
        <w:rPr>
          <w:rFonts w:eastAsia="Calibri"/>
        </w:rPr>
        <w:t>присоединение)</w:t>
      </w:r>
      <w:r w:rsidR="00C02ACF">
        <w:rPr>
          <w:rFonts w:eastAsia="Calibri"/>
        </w:rPr>
        <w:t xml:space="preserve"> </w:t>
      </w:r>
      <w:r>
        <w:rPr>
          <w:rFonts w:eastAsia="Calibri"/>
        </w:rPr>
        <w:t>объекта</w:t>
      </w:r>
      <w:r w:rsidR="00C02ACF">
        <w:rPr>
          <w:rFonts w:eastAsia="Calibri"/>
        </w:rPr>
        <w:t xml:space="preserve"> </w:t>
      </w:r>
      <w:r>
        <w:t>Общества</w:t>
      </w:r>
      <w:r w:rsidR="00C02ACF">
        <w:t xml:space="preserve"> </w:t>
      </w:r>
      <w:r>
        <w:t>с</w:t>
      </w:r>
      <w:r w:rsidR="00C02ACF">
        <w:t xml:space="preserve"> </w:t>
      </w:r>
      <w:r>
        <w:t>ограниченной</w:t>
      </w:r>
      <w:r w:rsidR="00C02ACF">
        <w:t xml:space="preserve"> </w:t>
      </w:r>
      <w:r>
        <w:t>ответственностью</w:t>
      </w:r>
      <w:r w:rsidR="00C02ACF">
        <w:t xml:space="preserve"> </w:t>
      </w:r>
      <w:r>
        <w:t>«ДОМКОР»</w:t>
      </w:r>
      <w:r w:rsidR="00C02ACF">
        <w:t xml:space="preserve"> </w:t>
      </w:r>
      <w:r>
        <w:t>-</w:t>
      </w:r>
      <w:r w:rsidR="00C02ACF">
        <w:t xml:space="preserve"> </w:t>
      </w:r>
      <w:r>
        <w:t>«Многоэтажный</w:t>
      </w:r>
      <w:r w:rsidR="00C02ACF">
        <w:t xml:space="preserve"> </w:t>
      </w:r>
      <w:r>
        <w:t>жилой</w:t>
      </w:r>
      <w:r w:rsidR="00C02ACF">
        <w:t xml:space="preserve"> </w:t>
      </w:r>
      <w:r>
        <w:t>дом</w:t>
      </w:r>
      <w:r w:rsidR="00C02ACF">
        <w:t xml:space="preserve"> </w:t>
      </w:r>
      <w:r>
        <w:t>20-06</w:t>
      </w:r>
      <w:r w:rsidR="00C02ACF">
        <w:t xml:space="preserve"> </w:t>
      </w:r>
      <w:r>
        <w:t>со</w:t>
      </w:r>
      <w:r w:rsidR="00C02ACF">
        <w:t xml:space="preserve"> </w:t>
      </w:r>
      <w:r>
        <w:t>встроенно-пристроенными</w:t>
      </w:r>
      <w:r w:rsidR="00C02ACF">
        <w:t xml:space="preserve"> </w:t>
      </w:r>
      <w:r>
        <w:t>помещениями</w:t>
      </w:r>
      <w:r w:rsidR="00C02ACF">
        <w:t xml:space="preserve"> </w:t>
      </w:r>
      <w:r>
        <w:t>нежилого</w:t>
      </w:r>
      <w:r w:rsidR="00C02ACF">
        <w:t xml:space="preserve"> </w:t>
      </w:r>
      <w:r>
        <w:t>назначения</w:t>
      </w:r>
      <w:r w:rsidR="00C02ACF">
        <w:t xml:space="preserve"> </w:t>
      </w:r>
      <w:r>
        <w:t>в</w:t>
      </w:r>
      <w:r w:rsidR="00C02ACF">
        <w:t xml:space="preserve"> </w:t>
      </w:r>
      <w:r>
        <w:t>жилом</w:t>
      </w:r>
      <w:r w:rsidR="00C02ACF">
        <w:t xml:space="preserve"> </w:t>
      </w:r>
      <w:r>
        <w:t>районе</w:t>
      </w:r>
      <w:r w:rsidR="00C02ACF">
        <w:t xml:space="preserve"> </w:t>
      </w:r>
      <w:r>
        <w:t>Замелекесье</w:t>
      </w:r>
      <w:r w:rsidR="00C02ACF">
        <w:t xml:space="preserve"> </w:t>
      </w:r>
      <w:r>
        <w:t>г.</w:t>
      </w:r>
      <w:r w:rsidR="00C02ACF">
        <w:t xml:space="preserve"> </w:t>
      </w:r>
      <w:r>
        <w:t>Набережные</w:t>
      </w:r>
      <w:r w:rsidR="00C02ACF">
        <w:t xml:space="preserve"> </w:t>
      </w:r>
      <w:r>
        <w:t>Челны</w:t>
      </w:r>
      <w:r w:rsidR="00C02ACF">
        <w:t xml:space="preserve"> </w:t>
      </w:r>
      <w:r>
        <w:t>с</w:t>
      </w:r>
      <w:r w:rsidR="00C02ACF">
        <w:t xml:space="preserve"> </w:t>
      </w:r>
      <w:r>
        <w:t>наружными</w:t>
      </w:r>
      <w:r w:rsidR="00C02ACF">
        <w:t xml:space="preserve"> </w:t>
      </w:r>
      <w:r>
        <w:t>инженерными</w:t>
      </w:r>
      <w:r w:rsidR="00C02ACF">
        <w:t xml:space="preserve"> </w:t>
      </w:r>
      <w:r>
        <w:t>сетями»</w:t>
      </w:r>
      <w:r w:rsidR="00C02ACF">
        <w:t xml:space="preserve"> </w:t>
      </w:r>
      <w:r>
        <w:rPr>
          <w:rFonts w:eastAsia="Calibri"/>
        </w:rPr>
        <w:t>к</w:t>
      </w:r>
      <w:r w:rsidR="00C02ACF">
        <w:rPr>
          <w:rFonts w:eastAsia="Calibri"/>
        </w:rPr>
        <w:t xml:space="preserve"> </w:t>
      </w:r>
      <w:r>
        <w:rPr>
          <w:rFonts w:eastAsia="Calibri"/>
        </w:rPr>
        <w:t>централизованной</w:t>
      </w:r>
      <w:r w:rsidR="00C02ACF">
        <w:rPr>
          <w:rFonts w:eastAsia="Calibri"/>
        </w:rPr>
        <w:t xml:space="preserve"> </w:t>
      </w:r>
      <w:r>
        <w:rPr>
          <w:rFonts w:eastAsia="Calibri"/>
        </w:rPr>
        <w:t>системе</w:t>
      </w:r>
      <w:r w:rsidR="00C02ACF">
        <w:rPr>
          <w:rFonts w:eastAsia="Calibri"/>
        </w:rPr>
        <w:t xml:space="preserve"> </w:t>
      </w:r>
      <w:r>
        <w:rPr>
          <w:rFonts w:eastAsia="Calibri"/>
        </w:rPr>
        <w:t>холодного</w:t>
      </w:r>
      <w:r w:rsidR="00C02ACF">
        <w:rPr>
          <w:rFonts w:eastAsia="Calibri"/>
        </w:rPr>
        <w:t xml:space="preserve"> </w:t>
      </w:r>
      <w:r>
        <w:rPr>
          <w:rFonts w:eastAsia="Calibri"/>
        </w:rPr>
        <w:t>водоснабжения</w:t>
      </w:r>
      <w:r w:rsidR="00C02ACF">
        <w:rPr>
          <w:rFonts w:eastAsia="Calibri"/>
        </w:rPr>
        <w:t xml:space="preserve"> </w:t>
      </w:r>
      <w:r>
        <w:rPr>
          <w:rFonts w:eastAsia="Calibri"/>
        </w:rPr>
        <w:t>Общества</w:t>
      </w:r>
      <w:r w:rsidR="00C02ACF">
        <w:rPr>
          <w:rFonts w:eastAsia="Calibri"/>
        </w:rPr>
        <w:t xml:space="preserve"> </w:t>
      </w:r>
      <w:r>
        <w:rPr>
          <w:rFonts w:eastAsia="Calibri"/>
        </w:rPr>
        <w:t>с</w:t>
      </w:r>
      <w:r w:rsidR="00C02ACF">
        <w:rPr>
          <w:rFonts w:eastAsia="Calibri"/>
        </w:rPr>
        <w:t xml:space="preserve"> </w:t>
      </w:r>
      <w:r>
        <w:rPr>
          <w:rFonts w:eastAsia="Calibri"/>
        </w:rPr>
        <w:t>ограниченной</w:t>
      </w:r>
      <w:r w:rsidR="00C02ACF">
        <w:rPr>
          <w:rFonts w:eastAsia="Calibri"/>
        </w:rPr>
        <w:t xml:space="preserve"> </w:t>
      </w:r>
      <w:r>
        <w:rPr>
          <w:rFonts w:eastAsia="Calibri"/>
        </w:rPr>
        <w:t>ответственностью</w:t>
      </w:r>
      <w:r w:rsidR="00C02ACF">
        <w:rPr>
          <w:rFonts w:eastAsia="Calibri"/>
        </w:rPr>
        <w:t xml:space="preserve"> </w:t>
      </w:r>
      <w:r>
        <w:rPr>
          <w:rFonts w:eastAsia="Calibri"/>
        </w:rPr>
        <w:t>«ЧЕЛНЫВОДОКАНАЛ</w:t>
      </w:r>
      <w:r>
        <w:t>»</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89</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3292</w:t>
      </w:r>
      <w:r w:rsidRPr="00593984">
        <w:rPr>
          <w:color w:val="auto"/>
          <w:szCs w:val="24"/>
        </w:rPr>
        <w:t>)</w:t>
      </w:r>
    </w:p>
    <w:p w:rsidR="00C16671" w:rsidRDefault="00C16671" w:rsidP="00D141FF">
      <w:pPr>
        <w:pStyle w:val="03"/>
        <w:ind w:left="851" w:hanging="851"/>
        <w:rPr>
          <w:szCs w:val="24"/>
        </w:rPr>
      </w:pPr>
      <w:r>
        <w:rPr>
          <w:color w:val="auto"/>
        </w:rPr>
        <w:lastRenderedPageBreak/>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ПО</w:t>
      </w:r>
      <w:r w:rsidR="00C02ACF">
        <w:rPr>
          <w:color w:val="auto"/>
          <w:szCs w:val="24"/>
        </w:rPr>
        <w:t xml:space="preserve"> </w:t>
      </w:r>
      <w:r>
        <w:rPr>
          <w:color w:val="auto"/>
          <w:szCs w:val="24"/>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27.10.2017</w:t>
      </w:r>
      <w:r w:rsidR="00C02ACF">
        <w:rPr>
          <w:color w:val="auto"/>
          <w:szCs w:val="24"/>
        </w:rPr>
        <w:t xml:space="preserve"> </w:t>
      </w:r>
      <w:r>
        <w:rPr>
          <w:color w:val="auto"/>
          <w:szCs w:val="24"/>
        </w:rPr>
        <w:t>№</w:t>
      </w:r>
      <w:r w:rsidR="00C02ACF">
        <w:rPr>
          <w:color w:val="auto"/>
          <w:szCs w:val="24"/>
        </w:rPr>
        <w:t xml:space="preserve"> </w:t>
      </w:r>
      <w:r>
        <w:rPr>
          <w:color w:val="auto"/>
          <w:szCs w:val="24"/>
        </w:rPr>
        <w:t>6-123/тп</w:t>
      </w:r>
      <w:r w:rsidR="00C02ACF">
        <w:rPr>
          <w:color w:val="auto"/>
          <w:szCs w:val="24"/>
        </w:rPr>
        <w:t xml:space="preserve"> </w:t>
      </w:r>
      <w:r>
        <w:rPr>
          <w:color w:val="auto"/>
          <w:szCs w:val="24"/>
        </w:rPr>
        <w:t>«</w:t>
      </w:r>
      <w:r>
        <w:rPr>
          <w:rFonts w:eastAsia="Calibri"/>
        </w:rPr>
        <w:t>Об</w:t>
      </w:r>
      <w:r w:rsidR="00C02ACF">
        <w:rPr>
          <w:rFonts w:eastAsia="Calibri"/>
        </w:rPr>
        <w:t xml:space="preserve"> </w:t>
      </w:r>
      <w:r>
        <w:rPr>
          <w:rFonts w:eastAsia="Calibri"/>
        </w:rPr>
        <w:t>установлении</w:t>
      </w:r>
      <w:r w:rsidR="00C02ACF">
        <w:rPr>
          <w:rFonts w:eastAsia="Calibri"/>
        </w:rPr>
        <w:t xml:space="preserve"> </w:t>
      </w:r>
      <w:r>
        <w:rPr>
          <w:rFonts w:eastAsia="Calibri"/>
        </w:rPr>
        <w:t>платы</w:t>
      </w:r>
      <w:r w:rsidR="00C02ACF">
        <w:rPr>
          <w:rFonts w:eastAsia="Calibri"/>
        </w:rPr>
        <w:t xml:space="preserve"> </w:t>
      </w:r>
      <w:r>
        <w:rPr>
          <w:rFonts w:eastAsia="Calibri"/>
        </w:rPr>
        <w:t>за</w:t>
      </w:r>
      <w:r w:rsidR="00C02ACF">
        <w:rPr>
          <w:rFonts w:eastAsia="Calibri"/>
        </w:rPr>
        <w:t xml:space="preserve"> </w:t>
      </w:r>
      <w:r>
        <w:rPr>
          <w:rFonts w:eastAsia="Calibri"/>
        </w:rPr>
        <w:t>подключение</w:t>
      </w:r>
      <w:r w:rsidR="00C02ACF">
        <w:rPr>
          <w:rFonts w:eastAsia="Calibri"/>
        </w:rPr>
        <w:t xml:space="preserve"> </w:t>
      </w:r>
      <w:r>
        <w:rPr>
          <w:rFonts w:eastAsia="Calibri"/>
        </w:rPr>
        <w:t>(технологическое</w:t>
      </w:r>
      <w:r w:rsidR="00C02ACF">
        <w:rPr>
          <w:rFonts w:eastAsia="Calibri"/>
        </w:rPr>
        <w:t xml:space="preserve"> </w:t>
      </w:r>
      <w:r>
        <w:rPr>
          <w:rFonts w:eastAsia="Calibri"/>
        </w:rPr>
        <w:t>присоединение)</w:t>
      </w:r>
      <w:r w:rsidR="00C02ACF">
        <w:rPr>
          <w:rFonts w:eastAsia="Calibri"/>
        </w:rPr>
        <w:t xml:space="preserve"> </w:t>
      </w:r>
      <w:r>
        <w:rPr>
          <w:rFonts w:eastAsia="Calibri"/>
        </w:rPr>
        <w:t>объекта</w:t>
      </w:r>
      <w:r w:rsidR="00C02ACF">
        <w:rPr>
          <w:rFonts w:eastAsia="Calibri"/>
        </w:rPr>
        <w:t xml:space="preserve"> </w:t>
      </w:r>
      <w:r>
        <w:t>Общества</w:t>
      </w:r>
      <w:r w:rsidR="00C02ACF">
        <w:t xml:space="preserve"> </w:t>
      </w:r>
      <w:r>
        <w:t>с</w:t>
      </w:r>
      <w:r w:rsidR="00C02ACF">
        <w:t xml:space="preserve"> </w:t>
      </w:r>
      <w:r>
        <w:t>ограниченной</w:t>
      </w:r>
      <w:r w:rsidR="00C02ACF">
        <w:t xml:space="preserve"> </w:t>
      </w:r>
      <w:r>
        <w:t>ответственностью</w:t>
      </w:r>
      <w:r w:rsidR="00C02ACF">
        <w:t xml:space="preserve"> </w:t>
      </w:r>
      <w:r>
        <w:t>«ДОМКОР»</w:t>
      </w:r>
      <w:r w:rsidR="00C02ACF">
        <w:t xml:space="preserve"> </w:t>
      </w:r>
      <w:r>
        <w:t>-</w:t>
      </w:r>
      <w:r w:rsidR="00C02ACF">
        <w:t xml:space="preserve"> </w:t>
      </w:r>
      <w:r>
        <w:t>«Многоэтажный</w:t>
      </w:r>
      <w:r w:rsidR="00C02ACF">
        <w:t xml:space="preserve"> </w:t>
      </w:r>
      <w:r>
        <w:t>жилой</w:t>
      </w:r>
      <w:r w:rsidR="00C02ACF">
        <w:t xml:space="preserve"> </w:t>
      </w:r>
      <w:r>
        <w:t>дом</w:t>
      </w:r>
      <w:r w:rsidR="00C02ACF">
        <w:t xml:space="preserve"> </w:t>
      </w:r>
      <w:r>
        <w:t>20-06</w:t>
      </w:r>
      <w:r w:rsidR="00C02ACF">
        <w:t xml:space="preserve"> </w:t>
      </w:r>
      <w:r>
        <w:t>со</w:t>
      </w:r>
      <w:r w:rsidR="00C02ACF">
        <w:t xml:space="preserve"> </w:t>
      </w:r>
      <w:r>
        <w:t>встроенно-пристроенными</w:t>
      </w:r>
      <w:r w:rsidR="00C02ACF">
        <w:t xml:space="preserve"> </w:t>
      </w:r>
      <w:r>
        <w:t>помещениями</w:t>
      </w:r>
      <w:r w:rsidR="00C02ACF">
        <w:t xml:space="preserve"> </w:t>
      </w:r>
      <w:r>
        <w:t>нежилого</w:t>
      </w:r>
      <w:r w:rsidR="00C02ACF">
        <w:t xml:space="preserve"> </w:t>
      </w:r>
      <w:r>
        <w:t>назначения</w:t>
      </w:r>
      <w:r w:rsidR="00C02ACF">
        <w:t xml:space="preserve"> </w:t>
      </w:r>
      <w:r>
        <w:t>в</w:t>
      </w:r>
      <w:r w:rsidR="00C02ACF">
        <w:t xml:space="preserve"> </w:t>
      </w:r>
      <w:r>
        <w:t>жилом</w:t>
      </w:r>
      <w:r w:rsidR="00C02ACF">
        <w:t xml:space="preserve"> </w:t>
      </w:r>
      <w:r>
        <w:t>районе</w:t>
      </w:r>
      <w:r w:rsidR="00C02ACF">
        <w:t xml:space="preserve"> </w:t>
      </w:r>
      <w:r>
        <w:t>Замелекесье</w:t>
      </w:r>
      <w:r w:rsidR="00C02ACF">
        <w:t xml:space="preserve"> </w:t>
      </w:r>
      <w:r>
        <w:t>г.</w:t>
      </w:r>
      <w:r w:rsidR="00C02ACF">
        <w:t xml:space="preserve"> </w:t>
      </w:r>
      <w:r>
        <w:t>Набережные</w:t>
      </w:r>
      <w:r w:rsidR="00C02ACF">
        <w:t xml:space="preserve"> </w:t>
      </w:r>
      <w:r>
        <w:t>Челны</w:t>
      </w:r>
      <w:r w:rsidR="00C02ACF">
        <w:t xml:space="preserve"> </w:t>
      </w:r>
      <w:r>
        <w:t>с</w:t>
      </w:r>
      <w:r w:rsidR="00C02ACF">
        <w:t xml:space="preserve"> </w:t>
      </w:r>
      <w:r>
        <w:t>наружными</w:t>
      </w:r>
      <w:r w:rsidR="00C02ACF">
        <w:t xml:space="preserve"> </w:t>
      </w:r>
      <w:r>
        <w:t>инженерными</w:t>
      </w:r>
      <w:r w:rsidR="00C02ACF">
        <w:t xml:space="preserve"> </w:t>
      </w:r>
      <w:r>
        <w:t>сетями»</w:t>
      </w:r>
      <w:r w:rsidR="00C02ACF">
        <w:t xml:space="preserve"> </w:t>
      </w:r>
      <w:r>
        <w:t>к</w:t>
      </w:r>
      <w:r w:rsidR="00C02ACF">
        <w:t xml:space="preserve"> </w:t>
      </w:r>
      <w:r>
        <w:t>централизованной</w:t>
      </w:r>
      <w:r w:rsidR="00C02ACF">
        <w:t xml:space="preserve"> </w:t>
      </w:r>
      <w:r>
        <w:t>системе</w:t>
      </w:r>
      <w:r w:rsidR="00C02ACF">
        <w:t xml:space="preserve"> </w:t>
      </w:r>
      <w:r>
        <w:t>водоотведения</w:t>
      </w:r>
      <w:r w:rsidR="00C02ACF">
        <w:t xml:space="preserve"> </w:t>
      </w:r>
      <w:r>
        <w:t>Общества</w:t>
      </w:r>
      <w:r w:rsidR="00C02ACF">
        <w:t xml:space="preserve"> </w:t>
      </w:r>
      <w:r>
        <w:t>с</w:t>
      </w:r>
      <w:r w:rsidR="00C02ACF">
        <w:t xml:space="preserve"> </w:t>
      </w:r>
      <w:r>
        <w:t>ограниченной</w:t>
      </w:r>
      <w:r w:rsidR="00C02ACF">
        <w:t xml:space="preserve"> </w:t>
      </w:r>
      <w:r>
        <w:t>ответственностью</w:t>
      </w:r>
      <w:r w:rsidR="00C02ACF">
        <w:t xml:space="preserve"> </w:t>
      </w:r>
      <w:r>
        <w:t>«ЧЕЛНЫВОДОКАНАЛ»</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89</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3293</w:t>
      </w:r>
      <w:r w:rsidRPr="00593984">
        <w:rPr>
          <w:color w:val="auto"/>
          <w:szCs w:val="24"/>
        </w:rPr>
        <w:t>)</w:t>
      </w:r>
    </w:p>
    <w:p w:rsidR="00C16671" w:rsidRDefault="00C16671"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ПО</w:t>
      </w:r>
      <w:r w:rsidR="00C02ACF">
        <w:rPr>
          <w:color w:val="auto"/>
          <w:szCs w:val="24"/>
        </w:rPr>
        <w:t xml:space="preserve"> </w:t>
      </w:r>
      <w:r>
        <w:rPr>
          <w:color w:val="auto"/>
          <w:szCs w:val="24"/>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27.10.2017</w:t>
      </w:r>
      <w:r w:rsidR="00C02ACF">
        <w:rPr>
          <w:color w:val="auto"/>
          <w:szCs w:val="24"/>
        </w:rPr>
        <w:t xml:space="preserve"> </w:t>
      </w:r>
      <w:r>
        <w:rPr>
          <w:color w:val="auto"/>
          <w:szCs w:val="24"/>
        </w:rPr>
        <w:t>№</w:t>
      </w:r>
      <w:r w:rsidR="00C02ACF">
        <w:rPr>
          <w:color w:val="auto"/>
          <w:szCs w:val="24"/>
        </w:rPr>
        <w:t xml:space="preserve"> </w:t>
      </w:r>
      <w:r>
        <w:rPr>
          <w:color w:val="auto"/>
          <w:szCs w:val="24"/>
        </w:rPr>
        <w:t>6-124/тп</w:t>
      </w:r>
      <w:r w:rsidR="00C02ACF">
        <w:rPr>
          <w:color w:val="auto"/>
          <w:szCs w:val="24"/>
        </w:rPr>
        <w:t xml:space="preserve"> </w:t>
      </w:r>
      <w:r>
        <w:rPr>
          <w:color w:val="auto"/>
          <w:szCs w:val="24"/>
        </w:rPr>
        <w:t>«</w:t>
      </w:r>
      <w:r>
        <w:rPr>
          <w:rFonts w:eastAsia="Calibri"/>
        </w:rPr>
        <w:t>Об</w:t>
      </w:r>
      <w:r w:rsidR="00C02ACF">
        <w:rPr>
          <w:rFonts w:eastAsia="Calibri"/>
        </w:rPr>
        <w:t xml:space="preserve"> </w:t>
      </w:r>
      <w:r>
        <w:rPr>
          <w:rFonts w:eastAsia="Calibri"/>
        </w:rPr>
        <w:t>установлении</w:t>
      </w:r>
      <w:r w:rsidR="00C02ACF">
        <w:rPr>
          <w:rFonts w:eastAsia="Calibri"/>
        </w:rPr>
        <w:t xml:space="preserve"> </w:t>
      </w:r>
      <w:r>
        <w:rPr>
          <w:rFonts w:eastAsia="Calibri"/>
        </w:rPr>
        <w:t>платы</w:t>
      </w:r>
      <w:r w:rsidR="00C02ACF">
        <w:rPr>
          <w:rFonts w:eastAsia="Calibri"/>
        </w:rPr>
        <w:t xml:space="preserve"> </w:t>
      </w:r>
      <w:r>
        <w:rPr>
          <w:rFonts w:eastAsia="Calibri"/>
        </w:rPr>
        <w:t>за</w:t>
      </w:r>
      <w:r w:rsidR="00C02ACF">
        <w:rPr>
          <w:rFonts w:eastAsia="Calibri"/>
        </w:rPr>
        <w:t xml:space="preserve"> </w:t>
      </w:r>
      <w:r>
        <w:rPr>
          <w:rFonts w:eastAsia="Calibri"/>
        </w:rPr>
        <w:t>подключение</w:t>
      </w:r>
      <w:r w:rsidR="00C02ACF">
        <w:rPr>
          <w:rFonts w:eastAsia="Calibri"/>
        </w:rPr>
        <w:t xml:space="preserve"> </w:t>
      </w:r>
      <w:r>
        <w:rPr>
          <w:rFonts w:eastAsia="Calibri"/>
        </w:rPr>
        <w:t>(технологическое</w:t>
      </w:r>
      <w:r w:rsidR="00C02ACF">
        <w:rPr>
          <w:rFonts w:eastAsia="Calibri"/>
        </w:rPr>
        <w:t xml:space="preserve"> </w:t>
      </w:r>
      <w:r>
        <w:rPr>
          <w:rFonts w:eastAsia="Calibri"/>
        </w:rPr>
        <w:t>присоединение)</w:t>
      </w:r>
      <w:r w:rsidR="00C02ACF">
        <w:rPr>
          <w:rFonts w:eastAsia="Calibri"/>
        </w:rPr>
        <w:t xml:space="preserve"> </w:t>
      </w:r>
      <w:r>
        <w:rPr>
          <w:rFonts w:eastAsia="Calibri"/>
        </w:rPr>
        <w:t>объекта</w:t>
      </w:r>
      <w:r w:rsidR="00C02ACF">
        <w:rPr>
          <w:rFonts w:eastAsia="Calibri"/>
        </w:rPr>
        <w:t xml:space="preserve"> </w:t>
      </w:r>
      <w:r>
        <w:t>Общества</w:t>
      </w:r>
      <w:r w:rsidR="00C02ACF">
        <w:t xml:space="preserve"> </w:t>
      </w:r>
      <w:r>
        <w:t>с</w:t>
      </w:r>
      <w:r w:rsidR="00C02ACF">
        <w:t xml:space="preserve"> </w:t>
      </w:r>
      <w:r>
        <w:t>ограниченной</w:t>
      </w:r>
      <w:r w:rsidR="00C02ACF">
        <w:t xml:space="preserve"> </w:t>
      </w:r>
      <w:r>
        <w:t>ответственностью</w:t>
      </w:r>
      <w:r w:rsidR="00C02ACF">
        <w:t xml:space="preserve"> </w:t>
      </w:r>
      <w:r>
        <w:t>«ДОМКОР»</w:t>
      </w:r>
      <w:r w:rsidR="00C02ACF">
        <w:t xml:space="preserve"> </w:t>
      </w:r>
      <w:r>
        <w:t>-</w:t>
      </w:r>
      <w:r w:rsidR="00C02ACF">
        <w:t xml:space="preserve"> </w:t>
      </w:r>
      <w:r>
        <w:t>«Многоэтажный</w:t>
      </w:r>
      <w:r w:rsidR="00C02ACF">
        <w:t xml:space="preserve"> </w:t>
      </w:r>
      <w:r>
        <w:t>жилой</w:t>
      </w:r>
      <w:r w:rsidR="00C02ACF">
        <w:t xml:space="preserve"> </w:t>
      </w:r>
      <w:r>
        <w:t>дом</w:t>
      </w:r>
      <w:r w:rsidR="00C02ACF">
        <w:t xml:space="preserve"> </w:t>
      </w:r>
      <w:r>
        <w:t>36-8-4</w:t>
      </w:r>
      <w:r w:rsidR="00C02ACF">
        <w:t xml:space="preserve"> </w:t>
      </w:r>
      <w:r>
        <w:t>со</w:t>
      </w:r>
      <w:r w:rsidR="00C02ACF">
        <w:t xml:space="preserve"> </w:t>
      </w:r>
      <w:r>
        <w:t>встроенно-пристроенными</w:t>
      </w:r>
      <w:r w:rsidR="00C02ACF">
        <w:t xml:space="preserve"> </w:t>
      </w:r>
      <w:r>
        <w:t>помещениями,</w:t>
      </w:r>
      <w:r w:rsidR="00C02ACF">
        <w:t xml:space="preserve"> </w:t>
      </w:r>
      <w:r>
        <w:t>36</w:t>
      </w:r>
      <w:r w:rsidR="00C02ACF">
        <w:t xml:space="preserve"> </w:t>
      </w:r>
      <w:r>
        <w:t>микрорайон,</w:t>
      </w:r>
      <w:r w:rsidR="00C02ACF">
        <w:t xml:space="preserve"> </w:t>
      </w:r>
      <w:r>
        <w:t>на</w:t>
      </w:r>
      <w:r w:rsidR="00C02ACF">
        <w:t xml:space="preserve"> </w:t>
      </w:r>
      <w:r>
        <w:t>пересечении</w:t>
      </w:r>
      <w:r w:rsidR="00C02ACF">
        <w:t xml:space="preserve"> </w:t>
      </w:r>
      <w:r>
        <w:t>пр.</w:t>
      </w:r>
      <w:r w:rsidR="00C02ACF">
        <w:t xml:space="preserve"> </w:t>
      </w:r>
      <w:r>
        <w:t>Чулман</w:t>
      </w:r>
      <w:r w:rsidR="00C02ACF">
        <w:t xml:space="preserve"> </w:t>
      </w:r>
      <w:r>
        <w:t>и</w:t>
      </w:r>
      <w:r w:rsidR="00C02ACF">
        <w:t xml:space="preserve"> </w:t>
      </w:r>
      <w:r w:rsidR="00725155">
        <w:t>ул.</w:t>
      </w:r>
      <w:r w:rsidR="00C02ACF">
        <w:t xml:space="preserve"> </w:t>
      </w:r>
      <w:r>
        <w:t>им.</w:t>
      </w:r>
      <w:r w:rsidR="00C02ACF">
        <w:t xml:space="preserve"> </w:t>
      </w:r>
      <w:r>
        <w:t>Ильдара</w:t>
      </w:r>
      <w:r w:rsidR="00C02ACF">
        <w:t xml:space="preserve"> </w:t>
      </w:r>
      <w:r>
        <w:t>Маннанова,</w:t>
      </w:r>
      <w:r w:rsidR="00C02ACF">
        <w:t xml:space="preserve"> </w:t>
      </w:r>
      <w:r>
        <w:t>г.</w:t>
      </w:r>
      <w:r w:rsidR="00C02ACF">
        <w:t xml:space="preserve"> </w:t>
      </w:r>
      <w:r>
        <w:t>Набережные</w:t>
      </w:r>
      <w:r w:rsidR="00C02ACF">
        <w:t xml:space="preserve"> </w:t>
      </w:r>
      <w:r>
        <w:t>Челны</w:t>
      </w:r>
      <w:r w:rsidR="00C02ACF">
        <w:t xml:space="preserve"> </w:t>
      </w:r>
      <w:r>
        <w:t>с</w:t>
      </w:r>
      <w:r w:rsidR="00C02ACF">
        <w:t xml:space="preserve"> </w:t>
      </w:r>
      <w:r>
        <w:t>наружными</w:t>
      </w:r>
      <w:r w:rsidR="00C02ACF">
        <w:t xml:space="preserve"> </w:t>
      </w:r>
      <w:r>
        <w:t>инженерными</w:t>
      </w:r>
      <w:r w:rsidR="00C02ACF">
        <w:t xml:space="preserve"> </w:t>
      </w:r>
      <w:r>
        <w:t>сетями»</w:t>
      </w:r>
      <w:r w:rsidR="00C02ACF">
        <w:t xml:space="preserve"> </w:t>
      </w:r>
      <w:r>
        <w:rPr>
          <w:rFonts w:eastAsia="Calibri"/>
        </w:rPr>
        <w:t>к</w:t>
      </w:r>
      <w:r w:rsidR="00C02ACF">
        <w:rPr>
          <w:rFonts w:eastAsia="Calibri"/>
        </w:rPr>
        <w:t xml:space="preserve"> </w:t>
      </w:r>
      <w:r>
        <w:rPr>
          <w:rFonts w:eastAsia="Calibri"/>
        </w:rPr>
        <w:t>централизованной</w:t>
      </w:r>
      <w:r w:rsidR="00C02ACF">
        <w:rPr>
          <w:rFonts w:eastAsia="Calibri"/>
        </w:rPr>
        <w:t xml:space="preserve"> </w:t>
      </w:r>
      <w:r>
        <w:rPr>
          <w:rFonts w:eastAsia="Calibri"/>
        </w:rPr>
        <w:t>системе</w:t>
      </w:r>
      <w:r w:rsidR="00C02ACF">
        <w:rPr>
          <w:rFonts w:eastAsia="Calibri"/>
        </w:rPr>
        <w:t xml:space="preserve"> </w:t>
      </w:r>
      <w:r>
        <w:rPr>
          <w:rFonts w:eastAsia="Calibri"/>
        </w:rPr>
        <w:t>холодного</w:t>
      </w:r>
      <w:r w:rsidR="00C02ACF">
        <w:rPr>
          <w:rFonts w:eastAsia="Calibri"/>
        </w:rPr>
        <w:t xml:space="preserve"> </w:t>
      </w:r>
      <w:r>
        <w:rPr>
          <w:rFonts w:eastAsia="Calibri"/>
        </w:rPr>
        <w:t>водоснабжения</w:t>
      </w:r>
      <w:r w:rsidR="00C02ACF">
        <w:rPr>
          <w:rFonts w:eastAsia="Calibri"/>
        </w:rPr>
        <w:t xml:space="preserve"> </w:t>
      </w:r>
      <w:r>
        <w:rPr>
          <w:rFonts w:eastAsia="Calibri"/>
        </w:rPr>
        <w:t>Общества</w:t>
      </w:r>
      <w:r w:rsidR="00C02ACF">
        <w:rPr>
          <w:rFonts w:eastAsia="Calibri"/>
        </w:rPr>
        <w:t xml:space="preserve"> </w:t>
      </w:r>
      <w:r>
        <w:rPr>
          <w:rFonts w:eastAsia="Calibri"/>
        </w:rPr>
        <w:t>с</w:t>
      </w:r>
      <w:r w:rsidR="00C02ACF">
        <w:rPr>
          <w:rFonts w:eastAsia="Calibri"/>
        </w:rPr>
        <w:t xml:space="preserve"> </w:t>
      </w:r>
      <w:r>
        <w:rPr>
          <w:rFonts w:eastAsia="Calibri"/>
        </w:rPr>
        <w:t>ограниченной</w:t>
      </w:r>
      <w:r w:rsidR="00C02ACF">
        <w:rPr>
          <w:rFonts w:eastAsia="Calibri"/>
        </w:rPr>
        <w:t xml:space="preserve"> </w:t>
      </w:r>
      <w:r>
        <w:rPr>
          <w:rFonts w:eastAsia="Calibri"/>
        </w:rPr>
        <w:t>ответственностью</w:t>
      </w:r>
      <w:r w:rsidR="00C02ACF">
        <w:rPr>
          <w:rFonts w:eastAsia="Calibri"/>
        </w:rPr>
        <w:t xml:space="preserve"> </w:t>
      </w:r>
      <w:r>
        <w:rPr>
          <w:rFonts w:eastAsia="Calibri"/>
        </w:rPr>
        <w:t>«ЧЕЛНЫВОДОКАНАЛ</w:t>
      </w:r>
      <w:r>
        <w:t>»</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89</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3294</w:t>
      </w:r>
      <w:r w:rsidRPr="00593984">
        <w:rPr>
          <w:color w:val="auto"/>
          <w:szCs w:val="24"/>
        </w:rPr>
        <w:t>)</w:t>
      </w:r>
    </w:p>
    <w:p w:rsidR="00C16671" w:rsidRDefault="00C16671"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ПО</w:t>
      </w:r>
      <w:r w:rsidR="00C02ACF">
        <w:rPr>
          <w:color w:val="auto"/>
          <w:szCs w:val="24"/>
        </w:rPr>
        <w:t xml:space="preserve"> </w:t>
      </w:r>
      <w:r>
        <w:rPr>
          <w:color w:val="auto"/>
          <w:szCs w:val="24"/>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27.10.2017</w:t>
      </w:r>
      <w:r w:rsidR="00C02ACF">
        <w:rPr>
          <w:color w:val="auto"/>
          <w:szCs w:val="24"/>
        </w:rPr>
        <w:t xml:space="preserve"> </w:t>
      </w:r>
      <w:r>
        <w:rPr>
          <w:color w:val="auto"/>
          <w:szCs w:val="24"/>
        </w:rPr>
        <w:t>№</w:t>
      </w:r>
      <w:r w:rsidR="00C02ACF">
        <w:rPr>
          <w:color w:val="auto"/>
          <w:szCs w:val="24"/>
        </w:rPr>
        <w:t xml:space="preserve"> </w:t>
      </w:r>
      <w:r>
        <w:rPr>
          <w:color w:val="auto"/>
          <w:szCs w:val="24"/>
        </w:rPr>
        <w:t>6-125/тп</w:t>
      </w:r>
      <w:r w:rsidR="00C02ACF">
        <w:rPr>
          <w:color w:val="auto"/>
          <w:szCs w:val="24"/>
        </w:rPr>
        <w:t xml:space="preserve"> </w:t>
      </w:r>
      <w:r>
        <w:rPr>
          <w:color w:val="auto"/>
          <w:szCs w:val="24"/>
        </w:rPr>
        <w:t>«</w:t>
      </w:r>
      <w:r>
        <w:rPr>
          <w:rFonts w:eastAsia="Calibri"/>
        </w:rPr>
        <w:t>Об</w:t>
      </w:r>
      <w:r w:rsidR="00C02ACF">
        <w:rPr>
          <w:rFonts w:eastAsia="Calibri"/>
        </w:rPr>
        <w:t xml:space="preserve"> </w:t>
      </w:r>
      <w:r>
        <w:rPr>
          <w:rFonts w:eastAsia="Calibri"/>
        </w:rPr>
        <w:t>установлении</w:t>
      </w:r>
      <w:r w:rsidR="00C02ACF">
        <w:rPr>
          <w:rFonts w:eastAsia="Calibri"/>
        </w:rPr>
        <w:t xml:space="preserve"> </w:t>
      </w:r>
      <w:r>
        <w:rPr>
          <w:rFonts w:eastAsia="Calibri"/>
        </w:rPr>
        <w:t>платы</w:t>
      </w:r>
      <w:r w:rsidR="00C02ACF">
        <w:rPr>
          <w:rFonts w:eastAsia="Calibri"/>
        </w:rPr>
        <w:t xml:space="preserve"> </w:t>
      </w:r>
      <w:r>
        <w:rPr>
          <w:rFonts w:eastAsia="Calibri"/>
        </w:rPr>
        <w:t>за</w:t>
      </w:r>
      <w:r w:rsidR="00C02ACF">
        <w:rPr>
          <w:rFonts w:eastAsia="Calibri"/>
        </w:rPr>
        <w:t xml:space="preserve"> </w:t>
      </w:r>
      <w:r>
        <w:rPr>
          <w:rFonts w:eastAsia="Calibri"/>
        </w:rPr>
        <w:t>подключение</w:t>
      </w:r>
      <w:r w:rsidR="00C02ACF">
        <w:rPr>
          <w:rFonts w:eastAsia="Calibri"/>
        </w:rPr>
        <w:t xml:space="preserve"> </w:t>
      </w:r>
      <w:r>
        <w:rPr>
          <w:rFonts w:eastAsia="Calibri"/>
        </w:rPr>
        <w:t>(технологическое</w:t>
      </w:r>
      <w:r w:rsidR="00C02ACF">
        <w:rPr>
          <w:rFonts w:eastAsia="Calibri"/>
        </w:rPr>
        <w:t xml:space="preserve"> </w:t>
      </w:r>
      <w:r>
        <w:rPr>
          <w:rFonts w:eastAsia="Calibri"/>
        </w:rPr>
        <w:t>присоединение)</w:t>
      </w:r>
      <w:r w:rsidR="00C02ACF">
        <w:rPr>
          <w:rFonts w:eastAsia="Calibri"/>
        </w:rPr>
        <w:t xml:space="preserve"> </w:t>
      </w:r>
      <w:r>
        <w:rPr>
          <w:rFonts w:eastAsia="Calibri"/>
        </w:rPr>
        <w:t>объекта</w:t>
      </w:r>
      <w:r w:rsidR="00C02ACF">
        <w:rPr>
          <w:rFonts w:eastAsia="Calibri"/>
        </w:rPr>
        <w:t xml:space="preserve"> </w:t>
      </w:r>
      <w:r>
        <w:t>Общества</w:t>
      </w:r>
      <w:r w:rsidR="00C02ACF">
        <w:t xml:space="preserve"> </w:t>
      </w:r>
      <w:r>
        <w:t>с</w:t>
      </w:r>
      <w:r w:rsidR="00C02ACF">
        <w:t xml:space="preserve"> </w:t>
      </w:r>
      <w:r>
        <w:t>ограниченной</w:t>
      </w:r>
      <w:r w:rsidR="00C02ACF">
        <w:t xml:space="preserve"> </w:t>
      </w:r>
      <w:r>
        <w:t>ответственностью</w:t>
      </w:r>
      <w:r w:rsidR="00C02ACF">
        <w:t xml:space="preserve"> </w:t>
      </w:r>
      <w:r>
        <w:t>«ДОМКОР»</w:t>
      </w:r>
      <w:r w:rsidR="00C02ACF">
        <w:t xml:space="preserve"> </w:t>
      </w:r>
      <w:r>
        <w:t>-</w:t>
      </w:r>
      <w:r w:rsidR="00C02ACF">
        <w:t xml:space="preserve"> </w:t>
      </w:r>
      <w:r>
        <w:t>«Многоэтажный</w:t>
      </w:r>
      <w:r w:rsidR="00C02ACF">
        <w:t xml:space="preserve"> </w:t>
      </w:r>
      <w:r>
        <w:t>жилой</w:t>
      </w:r>
      <w:r w:rsidR="00C02ACF">
        <w:t xml:space="preserve"> </w:t>
      </w:r>
      <w:r>
        <w:t>дом</w:t>
      </w:r>
      <w:r w:rsidR="00C02ACF">
        <w:t xml:space="preserve"> </w:t>
      </w:r>
      <w:r>
        <w:t>36-8-4</w:t>
      </w:r>
      <w:r w:rsidR="00C02ACF">
        <w:t xml:space="preserve"> </w:t>
      </w:r>
      <w:r>
        <w:t>со</w:t>
      </w:r>
      <w:r w:rsidR="00C02ACF">
        <w:t xml:space="preserve"> </w:t>
      </w:r>
      <w:r>
        <w:t>встроенно-пристроенными</w:t>
      </w:r>
      <w:r w:rsidR="00C02ACF">
        <w:t xml:space="preserve"> </w:t>
      </w:r>
      <w:r>
        <w:t>помещениями,</w:t>
      </w:r>
      <w:r w:rsidR="00C02ACF">
        <w:t xml:space="preserve"> </w:t>
      </w:r>
      <w:r>
        <w:t>36</w:t>
      </w:r>
      <w:r w:rsidR="00C02ACF">
        <w:t xml:space="preserve"> </w:t>
      </w:r>
      <w:r>
        <w:t>микрорайон,</w:t>
      </w:r>
      <w:r w:rsidR="00C02ACF">
        <w:t xml:space="preserve"> </w:t>
      </w:r>
      <w:r>
        <w:t>на</w:t>
      </w:r>
      <w:r w:rsidR="00C02ACF">
        <w:t xml:space="preserve"> </w:t>
      </w:r>
      <w:r>
        <w:t>пересечении</w:t>
      </w:r>
      <w:r w:rsidR="00C02ACF">
        <w:t xml:space="preserve"> </w:t>
      </w:r>
      <w:r>
        <w:t>пр.</w:t>
      </w:r>
      <w:r w:rsidR="00C02ACF">
        <w:t xml:space="preserve"> </w:t>
      </w:r>
      <w:r>
        <w:t>Чулман</w:t>
      </w:r>
      <w:r w:rsidR="00C02ACF">
        <w:t xml:space="preserve"> </w:t>
      </w:r>
      <w:r>
        <w:t>и</w:t>
      </w:r>
      <w:r w:rsidR="00C02ACF">
        <w:t xml:space="preserve"> </w:t>
      </w:r>
      <w:r w:rsidR="00725155">
        <w:t>ул.</w:t>
      </w:r>
      <w:r w:rsidR="00C02ACF">
        <w:t xml:space="preserve"> </w:t>
      </w:r>
      <w:r>
        <w:t>им.</w:t>
      </w:r>
      <w:r w:rsidR="00C02ACF">
        <w:t xml:space="preserve"> </w:t>
      </w:r>
      <w:r>
        <w:t>Ильдара</w:t>
      </w:r>
      <w:r w:rsidR="00C02ACF">
        <w:t xml:space="preserve"> </w:t>
      </w:r>
      <w:r>
        <w:t>Маннанова,</w:t>
      </w:r>
      <w:r w:rsidR="00C02ACF">
        <w:t xml:space="preserve"> </w:t>
      </w:r>
      <w:r>
        <w:t>г.</w:t>
      </w:r>
      <w:r w:rsidR="00C02ACF">
        <w:t xml:space="preserve"> </w:t>
      </w:r>
      <w:r>
        <w:t>Набережные</w:t>
      </w:r>
      <w:r w:rsidR="00C02ACF">
        <w:t xml:space="preserve"> </w:t>
      </w:r>
      <w:r>
        <w:t>Челны</w:t>
      </w:r>
      <w:r w:rsidR="00C02ACF">
        <w:t xml:space="preserve"> </w:t>
      </w:r>
      <w:r>
        <w:t>с</w:t>
      </w:r>
      <w:r w:rsidR="00C02ACF">
        <w:t xml:space="preserve"> </w:t>
      </w:r>
      <w:r>
        <w:t>наружными</w:t>
      </w:r>
      <w:r w:rsidR="00C02ACF">
        <w:t xml:space="preserve"> </w:t>
      </w:r>
      <w:r>
        <w:t>инженерными</w:t>
      </w:r>
      <w:r w:rsidR="00C02ACF">
        <w:t xml:space="preserve"> </w:t>
      </w:r>
      <w:r>
        <w:t>сетями»</w:t>
      </w:r>
      <w:r w:rsidR="00C02ACF">
        <w:t xml:space="preserve"> </w:t>
      </w:r>
      <w:r>
        <w:t>к</w:t>
      </w:r>
      <w:r w:rsidR="00C02ACF">
        <w:t xml:space="preserve"> </w:t>
      </w:r>
      <w:r>
        <w:t>централизованной</w:t>
      </w:r>
      <w:r w:rsidR="00C02ACF">
        <w:t xml:space="preserve"> </w:t>
      </w:r>
      <w:r>
        <w:t>системе</w:t>
      </w:r>
      <w:r w:rsidR="00C02ACF">
        <w:t xml:space="preserve"> </w:t>
      </w:r>
      <w:r>
        <w:t>водоотведения</w:t>
      </w:r>
      <w:r w:rsidR="00C02ACF">
        <w:t xml:space="preserve"> </w:t>
      </w:r>
      <w:r>
        <w:t>Общества</w:t>
      </w:r>
      <w:r w:rsidR="00C02ACF">
        <w:t xml:space="preserve"> </w:t>
      </w:r>
      <w:r>
        <w:t>с</w:t>
      </w:r>
      <w:r w:rsidR="00C02ACF">
        <w:t xml:space="preserve"> </w:t>
      </w:r>
      <w:r>
        <w:t>ограниченной</w:t>
      </w:r>
      <w:r w:rsidR="00C02ACF">
        <w:t xml:space="preserve"> </w:t>
      </w:r>
      <w:r>
        <w:t>ответственностью</w:t>
      </w:r>
      <w:r w:rsidR="00C02ACF">
        <w:t xml:space="preserve"> </w:t>
      </w:r>
      <w:r>
        <w:t>«ЧЕЛНЫВОДОКАНАЛ»</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89</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3295</w:t>
      </w:r>
      <w:r w:rsidRPr="00593984">
        <w:rPr>
          <w:color w:val="auto"/>
          <w:szCs w:val="24"/>
        </w:rPr>
        <w:t>)</w:t>
      </w:r>
    </w:p>
    <w:p w:rsidR="00C16671" w:rsidRDefault="00C16671"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ПО</w:t>
      </w:r>
      <w:r w:rsidR="00C02ACF">
        <w:rPr>
          <w:color w:val="auto"/>
          <w:szCs w:val="24"/>
        </w:rPr>
        <w:t xml:space="preserve"> </w:t>
      </w:r>
      <w:r>
        <w:rPr>
          <w:color w:val="auto"/>
          <w:szCs w:val="24"/>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27.10.2017</w:t>
      </w:r>
      <w:r w:rsidR="00C02ACF">
        <w:rPr>
          <w:color w:val="auto"/>
          <w:szCs w:val="24"/>
        </w:rPr>
        <w:t xml:space="preserve"> </w:t>
      </w:r>
      <w:r>
        <w:rPr>
          <w:color w:val="auto"/>
          <w:szCs w:val="24"/>
        </w:rPr>
        <w:t>№</w:t>
      </w:r>
      <w:r w:rsidR="00C02ACF">
        <w:rPr>
          <w:color w:val="auto"/>
          <w:szCs w:val="24"/>
        </w:rPr>
        <w:t xml:space="preserve"> </w:t>
      </w:r>
      <w:r>
        <w:rPr>
          <w:color w:val="auto"/>
          <w:szCs w:val="24"/>
        </w:rPr>
        <w:t>10-26/кс</w:t>
      </w:r>
      <w:r w:rsidR="00C02ACF">
        <w:rPr>
          <w:color w:val="auto"/>
          <w:szCs w:val="24"/>
        </w:rPr>
        <w:t xml:space="preserve"> </w:t>
      </w:r>
      <w:r>
        <w:rPr>
          <w:color w:val="auto"/>
          <w:szCs w:val="24"/>
        </w:rPr>
        <w:t>«</w:t>
      </w:r>
      <w:r>
        <w:rPr>
          <w:rFonts w:eastAsia="Calibri"/>
        </w:rPr>
        <w:t>Об</w:t>
      </w:r>
      <w:r w:rsidR="00C02ACF">
        <w:rPr>
          <w:rFonts w:eastAsia="Calibri"/>
        </w:rPr>
        <w:t xml:space="preserve"> </w:t>
      </w:r>
      <w:r>
        <w:rPr>
          <w:rFonts w:eastAsia="Calibri"/>
        </w:rPr>
        <w:t>установлении</w:t>
      </w:r>
      <w:r w:rsidR="00C02ACF">
        <w:rPr>
          <w:rFonts w:eastAsia="Calibri"/>
        </w:rPr>
        <w:t xml:space="preserve"> </w:t>
      </w:r>
      <w:r>
        <w:rPr>
          <w:rFonts w:eastAsia="Calibri"/>
        </w:rPr>
        <w:t>тарифов</w:t>
      </w:r>
      <w:r w:rsidR="00C02ACF">
        <w:rPr>
          <w:rFonts w:eastAsia="Calibri"/>
        </w:rPr>
        <w:t xml:space="preserve"> </w:t>
      </w:r>
      <w:r>
        <w:rPr>
          <w:rFonts w:eastAsia="Calibri"/>
        </w:rPr>
        <w:t>на</w:t>
      </w:r>
      <w:r w:rsidR="00C02ACF">
        <w:rPr>
          <w:rFonts w:eastAsia="Calibri"/>
        </w:rPr>
        <w:t xml:space="preserve"> </w:t>
      </w:r>
      <w:r>
        <w:rPr>
          <w:rFonts w:eastAsia="Calibri"/>
        </w:rPr>
        <w:t>горячую</w:t>
      </w:r>
      <w:r w:rsidR="00C02ACF">
        <w:rPr>
          <w:rFonts w:eastAsia="Calibri"/>
        </w:rPr>
        <w:t xml:space="preserve"> </w:t>
      </w:r>
      <w:r>
        <w:rPr>
          <w:rFonts w:eastAsia="Calibri"/>
        </w:rPr>
        <w:t>воду</w:t>
      </w:r>
      <w:r w:rsidR="00C02ACF">
        <w:rPr>
          <w:rFonts w:eastAsia="Calibri"/>
        </w:rPr>
        <w:t xml:space="preserve"> </w:t>
      </w:r>
      <w:r>
        <w:rPr>
          <w:rFonts w:eastAsia="Calibri"/>
        </w:rPr>
        <w:t>в</w:t>
      </w:r>
      <w:r w:rsidR="00C02ACF">
        <w:rPr>
          <w:rFonts w:eastAsia="Calibri"/>
        </w:rPr>
        <w:t xml:space="preserve"> </w:t>
      </w:r>
      <w:r>
        <w:rPr>
          <w:rFonts w:eastAsia="Calibri"/>
        </w:rPr>
        <w:t>закрытых</w:t>
      </w:r>
      <w:r w:rsidR="00C02ACF">
        <w:rPr>
          <w:rFonts w:eastAsia="Calibri"/>
        </w:rPr>
        <w:t xml:space="preserve"> </w:t>
      </w:r>
      <w:r>
        <w:rPr>
          <w:rFonts w:eastAsia="Calibri"/>
        </w:rPr>
        <w:t>системах</w:t>
      </w:r>
      <w:r w:rsidR="00C02ACF">
        <w:rPr>
          <w:rFonts w:eastAsia="Calibri"/>
        </w:rPr>
        <w:t xml:space="preserve"> </w:t>
      </w:r>
      <w:r>
        <w:rPr>
          <w:rFonts w:eastAsia="Calibri"/>
        </w:rPr>
        <w:t>горячего</w:t>
      </w:r>
      <w:r w:rsidR="00C02ACF">
        <w:rPr>
          <w:rFonts w:eastAsia="Calibri"/>
        </w:rPr>
        <w:t xml:space="preserve"> </w:t>
      </w:r>
      <w:r>
        <w:rPr>
          <w:rFonts w:eastAsia="Calibri"/>
        </w:rPr>
        <w:t>водоснабжения,</w:t>
      </w:r>
      <w:r w:rsidR="00C02ACF">
        <w:rPr>
          <w:rFonts w:eastAsia="Calibri"/>
        </w:rPr>
        <w:t xml:space="preserve"> </w:t>
      </w:r>
      <w:r>
        <w:rPr>
          <w:rFonts w:eastAsia="Calibri"/>
        </w:rPr>
        <w:t>поставляемую</w:t>
      </w:r>
      <w:r w:rsidR="00C02ACF">
        <w:rPr>
          <w:rFonts w:eastAsia="Calibri"/>
        </w:rPr>
        <w:t xml:space="preserve"> </w:t>
      </w:r>
      <w:r>
        <w:rPr>
          <w:rFonts w:eastAsia="Calibri"/>
        </w:rPr>
        <w:t>Акционерным</w:t>
      </w:r>
      <w:r w:rsidR="00C02ACF">
        <w:rPr>
          <w:rFonts w:eastAsia="Calibri"/>
        </w:rPr>
        <w:t xml:space="preserve"> </w:t>
      </w:r>
      <w:r>
        <w:rPr>
          <w:rFonts w:eastAsia="Calibri"/>
        </w:rPr>
        <w:t>обществом</w:t>
      </w:r>
      <w:r w:rsidR="00C02ACF">
        <w:rPr>
          <w:rFonts w:eastAsia="Calibri"/>
        </w:rPr>
        <w:t xml:space="preserve"> </w:t>
      </w:r>
      <w:r>
        <w:rPr>
          <w:rFonts w:eastAsia="Calibri"/>
        </w:rPr>
        <w:t>«Елабужское</w:t>
      </w:r>
      <w:r w:rsidR="00C02ACF">
        <w:rPr>
          <w:rFonts w:eastAsia="Calibri"/>
        </w:rPr>
        <w:t xml:space="preserve"> </w:t>
      </w:r>
      <w:r>
        <w:rPr>
          <w:rFonts w:eastAsia="Calibri"/>
        </w:rPr>
        <w:t>предприятие</w:t>
      </w:r>
      <w:r w:rsidR="00C02ACF">
        <w:rPr>
          <w:rFonts w:eastAsia="Calibri"/>
        </w:rPr>
        <w:t xml:space="preserve"> </w:t>
      </w:r>
      <w:r>
        <w:rPr>
          <w:rFonts w:eastAsia="Calibri"/>
        </w:rPr>
        <w:t>тепловых</w:t>
      </w:r>
      <w:r w:rsidR="00C02ACF">
        <w:rPr>
          <w:rFonts w:eastAsia="Calibri"/>
        </w:rPr>
        <w:t xml:space="preserve"> </w:t>
      </w:r>
      <w:r>
        <w:rPr>
          <w:rFonts w:eastAsia="Calibri"/>
        </w:rPr>
        <w:t>сетей»</w:t>
      </w:r>
      <w:r w:rsidR="00C02ACF">
        <w:rPr>
          <w:rFonts w:eastAsia="Calibri"/>
        </w:rPr>
        <w:t xml:space="preserve"> </w:t>
      </w:r>
      <w:r>
        <w:rPr>
          <w:rFonts w:eastAsia="Calibri"/>
        </w:rPr>
        <w:t>для</w:t>
      </w:r>
      <w:r w:rsidR="00C02ACF">
        <w:rPr>
          <w:rFonts w:eastAsia="Calibri"/>
        </w:rPr>
        <w:t xml:space="preserve"> </w:t>
      </w:r>
      <w:r>
        <w:rPr>
          <w:rFonts w:eastAsia="Calibri"/>
        </w:rPr>
        <w:t>потребителей</w:t>
      </w:r>
      <w:r w:rsidR="00C02ACF">
        <w:rPr>
          <w:rFonts w:eastAsia="Calibri"/>
        </w:rPr>
        <w:t xml:space="preserve"> </w:t>
      </w:r>
      <w:r>
        <w:rPr>
          <w:rFonts w:eastAsia="Calibri"/>
        </w:rPr>
        <w:t>города</w:t>
      </w:r>
      <w:r w:rsidR="00C02ACF">
        <w:rPr>
          <w:rFonts w:eastAsia="Calibri"/>
        </w:rPr>
        <w:t xml:space="preserve"> </w:t>
      </w:r>
      <w:r>
        <w:rPr>
          <w:rFonts w:eastAsia="Calibri"/>
        </w:rPr>
        <w:t>Елабуги</w:t>
      </w:r>
      <w:r w:rsidR="00C02ACF">
        <w:rPr>
          <w:rFonts w:eastAsia="Calibri"/>
        </w:rPr>
        <w:t xml:space="preserve"> </w:t>
      </w:r>
      <w:r>
        <w:rPr>
          <w:rFonts w:eastAsia="Calibri"/>
        </w:rPr>
        <w:t>(территория</w:t>
      </w:r>
      <w:r w:rsidR="00C02ACF">
        <w:rPr>
          <w:rFonts w:eastAsia="Calibri"/>
        </w:rPr>
        <w:t xml:space="preserve"> </w:t>
      </w:r>
      <w:r>
        <w:rPr>
          <w:rFonts w:eastAsia="Calibri"/>
        </w:rPr>
        <w:t>села</w:t>
      </w:r>
      <w:r w:rsidR="00C02ACF">
        <w:rPr>
          <w:rFonts w:eastAsia="Calibri"/>
        </w:rPr>
        <w:t xml:space="preserve"> </w:t>
      </w:r>
      <w:r>
        <w:rPr>
          <w:rFonts w:eastAsia="Calibri"/>
        </w:rPr>
        <w:t>Тарловки)</w:t>
      </w:r>
      <w:r>
        <w:t>»</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89</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3296</w:t>
      </w:r>
      <w:r w:rsidRPr="00593984">
        <w:rPr>
          <w:color w:val="auto"/>
          <w:szCs w:val="24"/>
        </w:rPr>
        <w:t>)</w:t>
      </w:r>
    </w:p>
    <w:p w:rsidR="00C16671" w:rsidRDefault="00C16671"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ПО</w:t>
      </w:r>
      <w:r w:rsidR="00C02ACF">
        <w:rPr>
          <w:color w:val="auto"/>
          <w:szCs w:val="24"/>
        </w:rPr>
        <w:t xml:space="preserve"> </w:t>
      </w:r>
      <w:r>
        <w:rPr>
          <w:color w:val="auto"/>
          <w:szCs w:val="24"/>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03.11.2017</w:t>
      </w:r>
      <w:r w:rsidR="00C02ACF">
        <w:rPr>
          <w:color w:val="auto"/>
          <w:szCs w:val="24"/>
        </w:rPr>
        <w:t xml:space="preserve"> </w:t>
      </w:r>
      <w:r>
        <w:rPr>
          <w:color w:val="auto"/>
          <w:szCs w:val="24"/>
        </w:rPr>
        <w:t>№</w:t>
      </w:r>
      <w:r w:rsidR="00C02ACF">
        <w:rPr>
          <w:color w:val="auto"/>
          <w:szCs w:val="24"/>
        </w:rPr>
        <w:t xml:space="preserve"> </w:t>
      </w:r>
      <w:r>
        <w:rPr>
          <w:color w:val="auto"/>
          <w:szCs w:val="24"/>
        </w:rPr>
        <w:t>3-3/э</w:t>
      </w:r>
      <w:r w:rsidR="00C02ACF">
        <w:rPr>
          <w:color w:val="auto"/>
          <w:szCs w:val="24"/>
        </w:rPr>
        <w:t xml:space="preserve"> </w:t>
      </w:r>
      <w:r>
        <w:rPr>
          <w:color w:val="auto"/>
          <w:szCs w:val="24"/>
        </w:rPr>
        <w:t>«</w:t>
      </w:r>
      <w:r>
        <w:rPr>
          <w:rFonts w:eastAsia="Calibri"/>
        </w:rPr>
        <w:t>О</w:t>
      </w:r>
      <w:r w:rsidR="00C02ACF">
        <w:rPr>
          <w:rFonts w:eastAsia="Calibri"/>
        </w:rPr>
        <w:t xml:space="preserve"> </w:t>
      </w:r>
      <w:r>
        <w:rPr>
          <w:rFonts w:eastAsia="Calibri"/>
        </w:rPr>
        <w:t>применении</w:t>
      </w:r>
      <w:r w:rsidR="00C02ACF">
        <w:rPr>
          <w:rFonts w:eastAsia="Calibri"/>
        </w:rPr>
        <w:t xml:space="preserve"> </w:t>
      </w:r>
      <w:r>
        <w:rPr>
          <w:rFonts w:eastAsia="Calibri"/>
        </w:rPr>
        <w:t>понижающих</w:t>
      </w:r>
      <w:r w:rsidR="00C02ACF">
        <w:rPr>
          <w:rFonts w:eastAsia="Calibri"/>
        </w:rPr>
        <w:t xml:space="preserve"> </w:t>
      </w:r>
      <w:r>
        <w:rPr>
          <w:rFonts w:eastAsia="Calibri"/>
        </w:rPr>
        <w:t>коэффициентов</w:t>
      </w:r>
      <w:r w:rsidR="00C02ACF">
        <w:rPr>
          <w:rFonts w:eastAsia="Calibri"/>
        </w:rPr>
        <w:t xml:space="preserve"> </w:t>
      </w:r>
      <w:r>
        <w:rPr>
          <w:rFonts w:eastAsia="Calibri"/>
        </w:rPr>
        <w:t>к</w:t>
      </w:r>
      <w:r w:rsidR="00C02ACF">
        <w:rPr>
          <w:rFonts w:eastAsia="Calibri"/>
        </w:rPr>
        <w:t xml:space="preserve"> </w:t>
      </w:r>
      <w:r>
        <w:rPr>
          <w:rFonts w:eastAsia="Calibri"/>
        </w:rPr>
        <w:t>ценам</w:t>
      </w:r>
      <w:r w:rsidR="00C02ACF">
        <w:rPr>
          <w:rFonts w:eastAsia="Calibri"/>
        </w:rPr>
        <w:t xml:space="preserve"> </w:t>
      </w:r>
      <w:r>
        <w:rPr>
          <w:rFonts w:eastAsia="Calibri"/>
        </w:rPr>
        <w:t>(тарифам)</w:t>
      </w:r>
      <w:r w:rsidR="00C02ACF">
        <w:rPr>
          <w:rFonts w:eastAsia="Calibri"/>
        </w:rPr>
        <w:t xml:space="preserve"> </w:t>
      </w:r>
      <w:r>
        <w:rPr>
          <w:rFonts w:eastAsia="Calibri"/>
        </w:rPr>
        <w:t>на</w:t>
      </w:r>
      <w:r w:rsidR="00C02ACF">
        <w:rPr>
          <w:rFonts w:eastAsia="Calibri"/>
        </w:rPr>
        <w:t xml:space="preserve"> </w:t>
      </w:r>
      <w:r>
        <w:rPr>
          <w:rFonts w:eastAsia="Calibri"/>
        </w:rPr>
        <w:t>электрическую</w:t>
      </w:r>
      <w:r w:rsidR="00C02ACF">
        <w:rPr>
          <w:rFonts w:eastAsia="Calibri"/>
        </w:rPr>
        <w:t xml:space="preserve"> </w:t>
      </w:r>
      <w:r>
        <w:rPr>
          <w:rFonts w:eastAsia="Calibri"/>
        </w:rPr>
        <w:t>энергию</w:t>
      </w:r>
      <w:r w:rsidR="00C02ACF">
        <w:rPr>
          <w:rFonts w:eastAsia="Calibri"/>
        </w:rPr>
        <w:t xml:space="preserve"> </w:t>
      </w:r>
      <w:r>
        <w:rPr>
          <w:rFonts w:eastAsia="Calibri"/>
        </w:rPr>
        <w:t>для</w:t>
      </w:r>
      <w:r w:rsidR="00C02ACF">
        <w:rPr>
          <w:rFonts w:eastAsia="Calibri"/>
        </w:rPr>
        <w:t xml:space="preserve"> </w:t>
      </w:r>
      <w:r>
        <w:rPr>
          <w:rFonts w:eastAsia="Calibri"/>
        </w:rPr>
        <w:t>населения</w:t>
      </w:r>
      <w:r w:rsidR="00C02ACF">
        <w:rPr>
          <w:rFonts w:eastAsia="Calibri"/>
        </w:rPr>
        <w:t xml:space="preserve"> </w:t>
      </w:r>
      <w:r>
        <w:rPr>
          <w:rFonts w:eastAsia="Calibri"/>
        </w:rPr>
        <w:t>и</w:t>
      </w:r>
      <w:r w:rsidR="00C02ACF">
        <w:rPr>
          <w:rFonts w:eastAsia="Calibri"/>
        </w:rPr>
        <w:t xml:space="preserve"> </w:t>
      </w:r>
      <w:r>
        <w:rPr>
          <w:rFonts w:eastAsia="Calibri"/>
        </w:rPr>
        <w:t>приравненных</w:t>
      </w:r>
      <w:r w:rsidR="00C02ACF">
        <w:rPr>
          <w:rFonts w:eastAsia="Calibri"/>
        </w:rPr>
        <w:t xml:space="preserve"> </w:t>
      </w:r>
      <w:r>
        <w:rPr>
          <w:rFonts w:eastAsia="Calibri"/>
        </w:rPr>
        <w:t>к</w:t>
      </w:r>
      <w:r w:rsidR="00C02ACF">
        <w:rPr>
          <w:rFonts w:eastAsia="Calibri"/>
        </w:rPr>
        <w:t xml:space="preserve"> </w:t>
      </w:r>
      <w:r>
        <w:rPr>
          <w:rFonts w:eastAsia="Calibri"/>
        </w:rPr>
        <w:t>нему</w:t>
      </w:r>
      <w:r w:rsidR="00C02ACF">
        <w:rPr>
          <w:rFonts w:eastAsia="Calibri"/>
        </w:rPr>
        <w:t xml:space="preserve"> </w:t>
      </w:r>
      <w:r>
        <w:rPr>
          <w:rFonts w:eastAsia="Calibri"/>
        </w:rPr>
        <w:t>категорий</w:t>
      </w:r>
      <w:r w:rsidR="00C02ACF">
        <w:rPr>
          <w:rFonts w:eastAsia="Calibri"/>
        </w:rPr>
        <w:t xml:space="preserve"> </w:t>
      </w:r>
      <w:r>
        <w:rPr>
          <w:rFonts w:eastAsia="Calibri"/>
        </w:rPr>
        <w:t>потребителей</w:t>
      </w:r>
      <w:r w:rsidR="00C02ACF">
        <w:rPr>
          <w:rFonts w:eastAsia="Calibri"/>
        </w:rPr>
        <w:t xml:space="preserve"> </w:t>
      </w:r>
      <w:r>
        <w:rPr>
          <w:rFonts w:eastAsia="Calibri"/>
        </w:rPr>
        <w:t>Республики</w:t>
      </w:r>
      <w:r w:rsidR="00C02ACF">
        <w:rPr>
          <w:rFonts w:eastAsia="Calibri"/>
        </w:rPr>
        <w:t xml:space="preserve"> </w:t>
      </w:r>
      <w:r>
        <w:rPr>
          <w:rFonts w:eastAsia="Calibri"/>
        </w:rPr>
        <w:t>Татарстан</w:t>
      </w:r>
      <w:r w:rsidR="00C02ACF">
        <w:rPr>
          <w:rFonts w:eastAsia="Calibri"/>
        </w:rPr>
        <w:t xml:space="preserve"> </w:t>
      </w:r>
      <w:r>
        <w:rPr>
          <w:rFonts w:eastAsia="Calibri"/>
        </w:rPr>
        <w:t>на</w:t>
      </w:r>
      <w:r w:rsidR="00C02ACF">
        <w:rPr>
          <w:rFonts w:eastAsia="Calibri"/>
        </w:rPr>
        <w:t xml:space="preserve"> </w:t>
      </w:r>
      <w:r>
        <w:rPr>
          <w:rFonts w:eastAsia="Calibri"/>
        </w:rPr>
        <w:t>2018</w:t>
      </w:r>
      <w:r w:rsidR="00C02ACF">
        <w:rPr>
          <w:rFonts w:eastAsia="Calibri"/>
        </w:rPr>
        <w:t xml:space="preserve"> </w:t>
      </w:r>
      <w:r>
        <w:rPr>
          <w:rFonts w:eastAsia="Calibri"/>
        </w:rPr>
        <w:t>год</w:t>
      </w:r>
      <w:r>
        <w:t>»</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89</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3297</w:t>
      </w:r>
      <w:r w:rsidRPr="00593984">
        <w:rPr>
          <w:color w:val="auto"/>
          <w:szCs w:val="24"/>
        </w:rPr>
        <w:t>)</w:t>
      </w:r>
    </w:p>
    <w:p w:rsidR="00C16671" w:rsidRDefault="00C16671"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ПО</w:t>
      </w:r>
      <w:r w:rsidR="00C02ACF">
        <w:rPr>
          <w:color w:val="auto"/>
          <w:szCs w:val="24"/>
        </w:rPr>
        <w:t xml:space="preserve"> </w:t>
      </w:r>
      <w:r>
        <w:rPr>
          <w:color w:val="auto"/>
          <w:szCs w:val="24"/>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03.11.2017</w:t>
      </w:r>
      <w:r w:rsidR="00C02ACF">
        <w:rPr>
          <w:color w:val="auto"/>
          <w:szCs w:val="24"/>
        </w:rPr>
        <w:t xml:space="preserve"> </w:t>
      </w:r>
      <w:r>
        <w:rPr>
          <w:color w:val="auto"/>
          <w:szCs w:val="24"/>
        </w:rPr>
        <w:t>№</w:t>
      </w:r>
      <w:r w:rsidR="00C02ACF">
        <w:rPr>
          <w:color w:val="auto"/>
          <w:szCs w:val="24"/>
        </w:rPr>
        <w:t xml:space="preserve"> </w:t>
      </w:r>
      <w:r>
        <w:rPr>
          <w:color w:val="auto"/>
          <w:szCs w:val="24"/>
        </w:rPr>
        <w:t>5-9/тэ</w:t>
      </w:r>
      <w:r w:rsidR="00C02ACF">
        <w:rPr>
          <w:color w:val="auto"/>
          <w:szCs w:val="24"/>
        </w:rPr>
        <w:t xml:space="preserve"> </w:t>
      </w:r>
      <w:r>
        <w:rPr>
          <w:color w:val="auto"/>
          <w:szCs w:val="24"/>
        </w:rPr>
        <w:t>«</w:t>
      </w:r>
      <w:r>
        <w:t>О</w:t>
      </w:r>
      <w:r w:rsidR="00C02ACF">
        <w:t xml:space="preserve"> </w:t>
      </w:r>
      <w:r>
        <w:t>корректировке</w:t>
      </w:r>
      <w:r w:rsidR="00C02ACF">
        <w:t xml:space="preserve"> </w:t>
      </w:r>
      <w:r>
        <w:t>на</w:t>
      </w:r>
      <w:r w:rsidR="00C02ACF">
        <w:t xml:space="preserve"> </w:t>
      </w:r>
      <w:r>
        <w:t>2018</w:t>
      </w:r>
      <w:r w:rsidR="00C02ACF">
        <w:t xml:space="preserve"> </w:t>
      </w:r>
      <w:r>
        <w:t>год</w:t>
      </w:r>
      <w:r w:rsidR="00C02ACF">
        <w:t xml:space="preserve"> </w:t>
      </w:r>
      <w:r>
        <w:t>долгосрочных</w:t>
      </w:r>
      <w:r w:rsidR="00C02ACF">
        <w:t xml:space="preserve"> </w:t>
      </w:r>
      <w:r>
        <w:t>тарифов</w:t>
      </w:r>
      <w:r w:rsidR="00C02ACF">
        <w:t xml:space="preserve"> </w:t>
      </w:r>
      <w:r>
        <w:t>на</w:t>
      </w:r>
      <w:r w:rsidR="00C02ACF">
        <w:t xml:space="preserve"> </w:t>
      </w:r>
      <w:r>
        <w:t>тепловую</w:t>
      </w:r>
      <w:r w:rsidR="00C02ACF">
        <w:t xml:space="preserve"> </w:t>
      </w:r>
      <w:r>
        <w:t>энергию</w:t>
      </w:r>
      <w:r w:rsidR="00C02ACF">
        <w:t xml:space="preserve"> </w:t>
      </w:r>
      <w:r>
        <w:t>(мощность),</w:t>
      </w:r>
      <w:r w:rsidR="00C02ACF">
        <w:t xml:space="preserve"> </w:t>
      </w:r>
      <w:r>
        <w:t>поставляемую</w:t>
      </w:r>
      <w:r w:rsidR="00C02ACF">
        <w:t xml:space="preserve"> </w:t>
      </w:r>
      <w:r>
        <w:t>теплоснабжающими</w:t>
      </w:r>
      <w:r w:rsidR="00C02ACF">
        <w:t xml:space="preserve"> </w:t>
      </w:r>
      <w:r>
        <w:t>организациями</w:t>
      </w:r>
      <w:r w:rsidR="00C02ACF">
        <w:t xml:space="preserve"> </w:t>
      </w:r>
      <w:r>
        <w:t>потребителям,</w:t>
      </w:r>
      <w:r w:rsidR="00C02ACF">
        <w:t xml:space="preserve"> </w:t>
      </w:r>
      <w:r>
        <w:t>установленных</w:t>
      </w:r>
      <w:r w:rsidR="00C02ACF">
        <w:t xml:space="preserve"> </w:t>
      </w:r>
      <w:r>
        <w:t>постановлением</w:t>
      </w:r>
      <w:r w:rsidR="00C02ACF">
        <w:t xml:space="preserve"> </w:t>
      </w:r>
      <w:r>
        <w:t>Государственного</w:t>
      </w:r>
      <w:r w:rsidR="00C02ACF">
        <w:t xml:space="preserve"> </w:t>
      </w:r>
      <w:r>
        <w:t>комитета</w:t>
      </w:r>
      <w:r w:rsidR="00C02ACF">
        <w:t xml:space="preserve"> </w:t>
      </w:r>
      <w:r>
        <w:t>Республики</w:t>
      </w:r>
      <w:r w:rsidR="00C02ACF">
        <w:t xml:space="preserve"> </w:t>
      </w:r>
      <w:r>
        <w:t>Татарстан</w:t>
      </w:r>
      <w:r w:rsidR="00C02ACF">
        <w:t xml:space="preserve"> </w:t>
      </w:r>
      <w:r>
        <w:t>по</w:t>
      </w:r>
      <w:r w:rsidR="00C02ACF">
        <w:t xml:space="preserve"> </w:t>
      </w:r>
      <w:r>
        <w:t>тарифам</w:t>
      </w:r>
      <w:r w:rsidR="00C02ACF">
        <w:t xml:space="preserve"> </w:t>
      </w:r>
      <w:r>
        <w:t>от</w:t>
      </w:r>
      <w:r w:rsidR="00C02ACF">
        <w:t xml:space="preserve"> </w:t>
      </w:r>
      <w:r>
        <w:t>13.11.2015</w:t>
      </w:r>
      <w:r w:rsidR="00C02ACF">
        <w:t xml:space="preserve"> </w:t>
      </w:r>
      <w:r>
        <w:t>№</w:t>
      </w:r>
      <w:r w:rsidR="00C02ACF">
        <w:t xml:space="preserve"> </w:t>
      </w:r>
      <w:r>
        <w:t>5-22/тэ</w:t>
      </w:r>
      <w:r w:rsidR="00C02ACF">
        <w:t xml:space="preserve"> </w:t>
      </w:r>
      <w:r>
        <w:t>«Об</w:t>
      </w:r>
      <w:r w:rsidR="00C02ACF">
        <w:t xml:space="preserve"> </w:t>
      </w:r>
      <w:r>
        <w:t>установлении</w:t>
      </w:r>
      <w:r w:rsidR="00C02ACF">
        <w:t xml:space="preserve"> </w:t>
      </w:r>
      <w:r>
        <w:t>тарифов</w:t>
      </w:r>
      <w:r w:rsidR="00C02ACF">
        <w:t xml:space="preserve"> </w:t>
      </w:r>
      <w:r>
        <w:t>на</w:t>
      </w:r>
      <w:r w:rsidR="00C02ACF">
        <w:t xml:space="preserve"> </w:t>
      </w:r>
      <w:r>
        <w:t>тепловую</w:t>
      </w:r>
      <w:r w:rsidR="00C02ACF">
        <w:t xml:space="preserve"> </w:t>
      </w:r>
      <w:r>
        <w:t>энергию</w:t>
      </w:r>
      <w:r w:rsidR="00C02ACF">
        <w:t xml:space="preserve"> </w:t>
      </w:r>
      <w:r>
        <w:t>(мощность),</w:t>
      </w:r>
      <w:r w:rsidR="00C02ACF">
        <w:t xml:space="preserve"> </w:t>
      </w:r>
      <w:r>
        <w:t>поставляемую</w:t>
      </w:r>
      <w:r w:rsidR="00C02ACF">
        <w:t xml:space="preserve"> </w:t>
      </w:r>
      <w:r>
        <w:t>теплоснабжающими</w:t>
      </w:r>
      <w:r w:rsidR="00C02ACF">
        <w:t xml:space="preserve"> </w:t>
      </w:r>
      <w:r>
        <w:t>организациями</w:t>
      </w:r>
      <w:r w:rsidR="00C02ACF">
        <w:t xml:space="preserve"> </w:t>
      </w:r>
      <w:r>
        <w:t>потребителям,</w:t>
      </w:r>
      <w:r w:rsidR="00C02ACF">
        <w:t xml:space="preserve"> </w:t>
      </w:r>
      <w:r>
        <w:t>на</w:t>
      </w:r>
      <w:r w:rsidR="00C02ACF">
        <w:t xml:space="preserve"> </w:t>
      </w:r>
      <w:r>
        <w:t>2016-2018</w:t>
      </w:r>
      <w:r w:rsidR="00C02ACF">
        <w:t xml:space="preserve"> </w:t>
      </w:r>
      <w:r>
        <w:t>годы»</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89</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3298</w:t>
      </w:r>
      <w:r w:rsidRPr="00593984">
        <w:rPr>
          <w:color w:val="auto"/>
          <w:szCs w:val="24"/>
        </w:rPr>
        <w:t>)</w:t>
      </w:r>
    </w:p>
    <w:p w:rsidR="00C16671" w:rsidRDefault="00C16671"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ПО</w:t>
      </w:r>
      <w:r w:rsidR="00C02ACF">
        <w:rPr>
          <w:color w:val="auto"/>
          <w:szCs w:val="24"/>
        </w:rPr>
        <w:t xml:space="preserve"> </w:t>
      </w:r>
      <w:r>
        <w:rPr>
          <w:color w:val="auto"/>
          <w:szCs w:val="24"/>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03.11.2017</w:t>
      </w:r>
      <w:r w:rsidR="00C02ACF">
        <w:rPr>
          <w:color w:val="auto"/>
          <w:szCs w:val="24"/>
        </w:rPr>
        <w:t xml:space="preserve"> </w:t>
      </w:r>
      <w:r>
        <w:rPr>
          <w:color w:val="auto"/>
          <w:szCs w:val="24"/>
        </w:rPr>
        <w:t>№</w:t>
      </w:r>
      <w:r w:rsidR="00C02ACF">
        <w:rPr>
          <w:color w:val="auto"/>
          <w:szCs w:val="24"/>
        </w:rPr>
        <w:t xml:space="preserve"> </w:t>
      </w:r>
      <w:r>
        <w:rPr>
          <w:color w:val="auto"/>
          <w:szCs w:val="24"/>
        </w:rPr>
        <w:t>5-10/тэ</w:t>
      </w:r>
      <w:r w:rsidR="00C02ACF">
        <w:rPr>
          <w:color w:val="auto"/>
          <w:szCs w:val="24"/>
        </w:rPr>
        <w:t xml:space="preserve"> </w:t>
      </w:r>
      <w:r>
        <w:rPr>
          <w:color w:val="auto"/>
          <w:szCs w:val="24"/>
        </w:rPr>
        <w:t>«</w:t>
      </w:r>
      <w:r>
        <w:t>О</w:t>
      </w:r>
      <w:r w:rsidR="00C02ACF">
        <w:t xml:space="preserve"> </w:t>
      </w:r>
      <w:r>
        <w:t>корректировке</w:t>
      </w:r>
      <w:r w:rsidR="00C02ACF">
        <w:t xml:space="preserve"> </w:t>
      </w:r>
      <w:r>
        <w:t>на</w:t>
      </w:r>
      <w:r w:rsidR="00C02ACF">
        <w:t xml:space="preserve"> </w:t>
      </w:r>
      <w:r>
        <w:t>2018</w:t>
      </w:r>
      <w:r w:rsidR="00C02ACF">
        <w:t xml:space="preserve"> </w:t>
      </w:r>
      <w:r>
        <w:t>год</w:t>
      </w:r>
      <w:r w:rsidR="00C02ACF">
        <w:t xml:space="preserve"> </w:t>
      </w:r>
      <w:r>
        <w:t>долгосрочных</w:t>
      </w:r>
      <w:r w:rsidR="00C02ACF">
        <w:t xml:space="preserve"> </w:t>
      </w:r>
      <w:r>
        <w:t>тарифов</w:t>
      </w:r>
      <w:r w:rsidR="00C02ACF">
        <w:t xml:space="preserve"> </w:t>
      </w:r>
      <w:r>
        <w:t>на</w:t>
      </w:r>
      <w:r w:rsidR="00C02ACF">
        <w:t xml:space="preserve"> </w:t>
      </w:r>
      <w:r>
        <w:t>тепловую</w:t>
      </w:r>
      <w:r w:rsidR="00C02ACF">
        <w:t xml:space="preserve"> </w:t>
      </w:r>
      <w:r>
        <w:t>энергию</w:t>
      </w:r>
      <w:r w:rsidR="00C02ACF">
        <w:t xml:space="preserve"> </w:t>
      </w:r>
      <w:r>
        <w:t>(мощность),</w:t>
      </w:r>
      <w:r w:rsidR="00C02ACF">
        <w:t xml:space="preserve"> </w:t>
      </w:r>
      <w:r>
        <w:t>поставляемую</w:t>
      </w:r>
      <w:r w:rsidR="00C02ACF">
        <w:t xml:space="preserve"> </w:t>
      </w:r>
      <w:r>
        <w:t>теплоснабжающими</w:t>
      </w:r>
      <w:r w:rsidR="00C02ACF">
        <w:t xml:space="preserve"> </w:t>
      </w:r>
      <w:r>
        <w:t>организациями</w:t>
      </w:r>
      <w:r w:rsidR="00C02ACF">
        <w:t xml:space="preserve"> </w:t>
      </w:r>
      <w:r>
        <w:t>потребителям,</w:t>
      </w:r>
      <w:r w:rsidR="00C02ACF">
        <w:t xml:space="preserve"> </w:t>
      </w:r>
      <w:r>
        <w:t>другим</w:t>
      </w:r>
      <w:r w:rsidR="00C02ACF">
        <w:t xml:space="preserve"> </w:t>
      </w:r>
      <w:r>
        <w:t>теплоснабжающим</w:t>
      </w:r>
      <w:r w:rsidR="00C02ACF">
        <w:t xml:space="preserve"> </w:t>
      </w:r>
      <w:r>
        <w:t>организациям,</w:t>
      </w:r>
      <w:r w:rsidR="00C02ACF">
        <w:t xml:space="preserve"> </w:t>
      </w:r>
      <w:r>
        <w:t>установленных</w:t>
      </w:r>
      <w:r w:rsidR="00C02ACF">
        <w:t xml:space="preserve"> </w:t>
      </w:r>
      <w:r>
        <w:t>постановлением</w:t>
      </w:r>
      <w:r w:rsidR="00C02ACF">
        <w:t xml:space="preserve"> </w:t>
      </w:r>
      <w:r>
        <w:t>Государственного</w:t>
      </w:r>
      <w:r w:rsidR="00C02ACF">
        <w:t xml:space="preserve"> </w:t>
      </w:r>
      <w:r>
        <w:t>комитета</w:t>
      </w:r>
      <w:r w:rsidR="00C02ACF">
        <w:t xml:space="preserve"> </w:t>
      </w:r>
      <w:r>
        <w:t>Республики</w:t>
      </w:r>
      <w:r w:rsidR="00C02ACF">
        <w:t xml:space="preserve"> </w:t>
      </w:r>
      <w:r>
        <w:t>Татарстан</w:t>
      </w:r>
      <w:r w:rsidR="00C02ACF">
        <w:t xml:space="preserve"> </w:t>
      </w:r>
      <w:r>
        <w:t>по</w:t>
      </w:r>
      <w:r w:rsidR="00C02ACF">
        <w:t xml:space="preserve"> </w:t>
      </w:r>
      <w:r>
        <w:t>тарифам</w:t>
      </w:r>
      <w:r w:rsidR="00C02ACF">
        <w:t xml:space="preserve"> </w:t>
      </w:r>
      <w:r>
        <w:t>от</w:t>
      </w:r>
      <w:r w:rsidR="00C02ACF">
        <w:t xml:space="preserve"> </w:t>
      </w:r>
      <w:r>
        <w:t>05.11.2015</w:t>
      </w:r>
      <w:r w:rsidR="00C02ACF">
        <w:t xml:space="preserve"> </w:t>
      </w:r>
      <w:r>
        <w:t>№</w:t>
      </w:r>
      <w:r w:rsidR="00C02ACF">
        <w:t xml:space="preserve"> </w:t>
      </w:r>
      <w:r>
        <w:t>5-20/тэ</w:t>
      </w:r>
      <w:r w:rsidR="00C02ACF">
        <w:t xml:space="preserve"> </w:t>
      </w:r>
      <w:r>
        <w:t>«Об</w:t>
      </w:r>
      <w:r w:rsidR="00C02ACF">
        <w:t xml:space="preserve"> </w:t>
      </w:r>
      <w:r>
        <w:t>установлении</w:t>
      </w:r>
      <w:r w:rsidR="00C02ACF">
        <w:t xml:space="preserve"> </w:t>
      </w:r>
      <w:r>
        <w:t>тарифов</w:t>
      </w:r>
      <w:r w:rsidR="00C02ACF">
        <w:t xml:space="preserve"> </w:t>
      </w:r>
      <w:r>
        <w:t>на</w:t>
      </w:r>
      <w:r w:rsidR="00C02ACF">
        <w:t xml:space="preserve"> </w:t>
      </w:r>
      <w:r>
        <w:t>тепловую</w:t>
      </w:r>
      <w:r w:rsidR="00C02ACF">
        <w:t xml:space="preserve"> </w:t>
      </w:r>
      <w:r>
        <w:t>энергию</w:t>
      </w:r>
      <w:r w:rsidR="00C02ACF">
        <w:t xml:space="preserve"> </w:t>
      </w:r>
      <w:r>
        <w:t>(мощность),</w:t>
      </w:r>
      <w:r w:rsidR="00C02ACF">
        <w:t xml:space="preserve"> </w:t>
      </w:r>
      <w:r>
        <w:t>поставляемую</w:t>
      </w:r>
      <w:r w:rsidR="00C02ACF">
        <w:t xml:space="preserve"> </w:t>
      </w:r>
      <w:r>
        <w:t>теплоснабжающими</w:t>
      </w:r>
      <w:r w:rsidR="00C02ACF">
        <w:t xml:space="preserve"> </w:t>
      </w:r>
      <w:r>
        <w:lastRenderedPageBreak/>
        <w:t>организациями</w:t>
      </w:r>
      <w:r w:rsidR="00C02ACF">
        <w:t xml:space="preserve"> </w:t>
      </w:r>
      <w:r>
        <w:t>потребителям,</w:t>
      </w:r>
      <w:r w:rsidR="00C02ACF">
        <w:t xml:space="preserve"> </w:t>
      </w:r>
      <w:r>
        <w:t>другим</w:t>
      </w:r>
      <w:r w:rsidR="00C02ACF">
        <w:t xml:space="preserve"> </w:t>
      </w:r>
      <w:r>
        <w:t>теплоснабжающим</w:t>
      </w:r>
      <w:r w:rsidR="00C02ACF">
        <w:t xml:space="preserve"> </w:t>
      </w:r>
      <w:r>
        <w:t>организациям,</w:t>
      </w:r>
      <w:r w:rsidR="00C02ACF">
        <w:t xml:space="preserve"> </w:t>
      </w:r>
      <w:r>
        <w:t>на</w:t>
      </w:r>
      <w:r w:rsidR="00C02ACF">
        <w:t xml:space="preserve"> </w:t>
      </w:r>
      <w:r>
        <w:t>2016-2018</w:t>
      </w:r>
      <w:r w:rsidR="00C02ACF">
        <w:t xml:space="preserve"> </w:t>
      </w:r>
      <w:r>
        <w:t>годы»</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89</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3299</w:t>
      </w:r>
      <w:r w:rsidRPr="00593984">
        <w:rPr>
          <w:color w:val="auto"/>
          <w:szCs w:val="24"/>
        </w:rPr>
        <w:t>)</w:t>
      </w:r>
    </w:p>
    <w:p w:rsidR="008728E6" w:rsidRDefault="008728E6"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ПО</w:t>
      </w:r>
      <w:r w:rsidR="00C02ACF">
        <w:rPr>
          <w:color w:val="auto"/>
          <w:szCs w:val="24"/>
        </w:rPr>
        <w:t xml:space="preserve"> </w:t>
      </w:r>
      <w:r>
        <w:rPr>
          <w:color w:val="auto"/>
          <w:szCs w:val="24"/>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03.11.2017</w:t>
      </w:r>
      <w:r w:rsidR="00C02ACF">
        <w:rPr>
          <w:color w:val="auto"/>
          <w:szCs w:val="24"/>
        </w:rPr>
        <w:t xml:space="preserve"> </w:t>
      </w:r>
      <w:r>
        <w:rPr>
          <w:color w:val="auto"/>
          <w:szCs w:val="24"/>
        </w:rPr>
        <w:t>№</w:t>
      </w:r>
      <w:r w:rsidR="00C02ACF">
        <w:rPr>
          <w:color w:val="auto"/>
          <w:szCs w:val="24"/>
        </w:rPr>
        <w:t xml:space="preserve"> </w:t>
      </w:r>
      <w:r>
        <w:rPr>
          <w:color w:val="auto"/>
          <w:szCs w:val="24"/>
        </w:rPr>
        <w:t>5-11/тэ</w:t>
      </w:r>
      <w:r w:rsidR="00C02ACF">
        <w:rPr>
          <w:color w:val="auto"/>
          <w:szCs w:val="24"/>
        </w:rPr>
        <w:t xml:space="preserve"> </w:t>
      </w:r>
      <w:r>
        <w:rPr>
          <w:color w:val="auto"/>
          <w:szCs w:val="24"/>
        </w:rPr>
        <w:t>«</w:t>
      </w:r>
      <w:r>
        <w:t>Об</w:t>
      </w:r>
      <w:r w:rsidR="00C02ACF">
        <w:t xml:space="preserve"> </w:t>
      </w:r>
      <w:r>
        <w:t>установлении</w:t>
      </w:r>
      <w:r w:rsidR="00C02ACF">
        <w:t xml:space="preserve"> </w:t>
      </w:r>
      <w:r>
        <w:t>тарифов</w:t>
      </w:r>
      <w:r w:rsidR="00C02ACF">
        <w:t xml:space="preserve"> </w:t>
      </w:r>
      <w:r>
        <w:t>на</w:t>
      </w:r>
      <w:r w:rsidR="00C02ACF">
        <w:t xml:space="preserve"> </w:t>
      </w:r>
      <w:r>
        <w:t>тепловую</w:t>
      </w:r>
      <w:r w:rsidR="00C02ACF">
        <w:t xml:space="preserve"> </w:t>
      </w:r>
      <w:r>
        <w:t>энергию</w:t>
      </w:r>
      <w:r w:rsidR="00C02ACF">
        <w:t xml:space="preserve"> </w:t>
      </w:r>
      <w:r>
        <w:t>(мощность),</w:t>
      </w:r>
      <w:r w:rsidR="00C02ACF">
        <w:t xml:space="preserve"> </w:t>
      </w:r>
      <w:r>
        <w:t>поставляемую</w:t>
      </w:r>
      <w:r w:rsidR="00C02ACF">
        <w:t xml:space="preserve"> </w:t>
      </w:r>
      <w:r>
        <w:t>теплоснабжающими</w:t>
      </w:r>
      <w:r w:rsidR="00C02ACF">
        <w:t xml:space="preserve"> </w:t>
      </w:r>
      <w:r>
        <w:t>организациями</w:t>
      </w:r>
      <w:r w:rsidR="00C02ACF">
        <w:t xml:space="preserve"> </w:t>
      </w:r>
      <w:r>
        <w:t>потребителям,</w:t>
      </w:r>
      <w:r w:rsidR="00C02ACF">
        <w:t xml:space="preserve"> </w:t>
      </w:r>
      <w:r>
        <w:t>на</w:t>
      </w:r>
      <w:r w:rsidR="00C02ACF">
        <w:t xml:space="preserve"> </w:t>
      </w:r>
      <w:r>
        <w:t>2018</w:t>
      </w:r>
      <w:r w:rsidR="00C02ACF">
        <w:t xml:space="preserve"> </w:t>
      </w:r>
      <w:r>
        <w:t>год»</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90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3322</w:t>
      </w:r>
      <w:r w:rsidRPr="00BF2216">
        <w:rPr>
          <w:color w:val="auto"/>
          <w:szCs w:val="24"/>
        </w:rPr>
        <w:t>)</w:t>
      </w:r>
    </w:p>
    <w:p w:rsidR="008728E6" w:rsidRDefault="008728E6"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ПО</w:t>
      </w:r>
      <w:r w:rsidR="00C02ACF">
        <w:rPr>
          <w:color w:val="auto"/>
          <w:szCs w:val="24"/>
        </w:rPr>
        <w:t xml:space="preserve"> </w:t>
      </w:r>
      <w:r>
        <w:rPr>
          <w:color w:val="auto"/>
          <w:szCs w:val="24"/>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03.11.2017</w:t>
      </w:r>
      <w:r w:rsidR="00C02ACF">
        <w:rPr>
          <w:color w:val="auto"/>
          <w:szCs w:val="24"/>
        </w:rPr>
        <w:t xml:space="preserve"> </w:t>
      </w:r>
      <w:r>
        <w:rPr>
          <w:color w:val="auto"/>
          <w:szCs w:val="24"/>
        </w:rPr>
        <w:t>№</w:t>
      </w:r>
      <w:r w:rsidR="00C02ACF">
        <w:rPr>
          <w:color w:val="auto"/>
          <w:szCs w:val="24"/>
        </w:rPr>
        <w:t xml:space="preserve"> </w:t>
      </w:r>
      <w:r>
        <w:rPr>
          <w:color w:val="auto"/>
          <w:szCs w:val="24"/>
        </w:rPr>
        <w:t>5-12/тэ</w:t>
      </w:r>
      <w:r w:rsidR="00C02ACF">
        <w:rPr>
          <w:color w:val="auto"/>
          <w:szCs w:val="24"/>
        </w:rPr>
        <w:t xml:space="preserve"> </w:t>
      </w:r>
      <w:r>
        <w:rPr>
          <w:color w:val="auto"/>
          <w:szCs w:val="24"/>
        </w:rPr>
        <w:t>«</w:t>
      </w:r>
      <w:r>
        <w:t>Об</w:t>
      </w:r>
      <w:r w:rsidR="00C02ACF">
        <w:t xml:space="preserve"> </w:t>
      </w:r>
      <w:r>
        <w:t>установлении</w:t>
      </w:r>
      <w:r w:rsidR="00C02ACF">
        <w:t xml:space="preserve"> </w:t>
      </w:r>
      <w:r>
        <w:t>тарифов</w:t>
      </w:r>
      <w:r w:rsidR="00C02ACF">
        <w:t xml:space="preserve"> </w:t>
      </w:r>
      <w:r>
        <w:t>на</w:t>
      </w:r>
      <w:r w:rsidR="00C02ACF">
        <w:t xml:space="preserve"> </w:t>
      </w:r>
      <w:r>
        <w:t>тепловую</w:t>
      </w:r>
      <w:r w:rsidR="00C02ACF">
        <w:t xml:space="preserve"> </w:t>
      </w:r>
      <w:r>
        <w:t>энергию</w:t>
      </w:r>
      <w:r w:rsidR="00C02ACF">
        <w:t xml:space="preserve"> </w:t>
      </w:r>
      <w:r>
        <w:t>(мощность),</w:t>
      </w:r>
      <w:r w:rsidR="00C02ACF">
        <w:t xml:space="preserve"> </w:t>
      </w:r>
      <w:r>
        <w:t>поставляемую</w:t>
      </w:r>
      <w:r w:rsidR="00C02ACF">
        <w:t xml:space="preserve"> </w:t>
      </w:r>
      <w:r>
        <w:t>теплоснабжающими</w:t>
      </w:r>
      <w:r w:rsidR="00C02ACF">
        <w:t xml:space="preserve"> </w:t>
      </w:r>
      <w:r>
        <w:t>организациями</w:t>
      </w:r>
      <w:r w:rsidR="00C02ACF">
        <w:t xml:space="preserve"> </w:t>
      </w:r>
      <w:r>
        <w:t>потребителям,</w:t>
      </w:r>
      <w:r w:rsidR="00C02ACF">
        <w:t xml:space="preserve"> </w:t>
      </w:r>
      <w:r>
        <w:t>другим</w:t>
      </w:r>
      <w:r w:rsidR="00C02ACF">
        <w:t xml:space="preserve"> </w:t>
      </w:r>
      <w:r>
        <w:t>теплоснабжающим</w:t>
      </w:r>
      <w:r w:rsidR="00C02ACF">
        <w:t xml:space="preserve"> </w:t>
      </w:r>
      <w:r>
        <w:t>организациям,</w:t>
      </w:r>
      <w:r w:rsidR="00C02ACF">
        <w:t xml:space="preserve"> </w:t>
      </w:r>
      <w:r>
        <w:t>на</w:t>
      </w:r>
      <w:r w:rsidR="00C02ACF">
        <w:t xml:space="preserve"> </w:t>
      </w:r>
      <w:r>
        <w:t>2018</w:t>
      </w:r>
      <w:r w:rsidR="00C02ACF">
        <w:t xml:space="preserve"> </w:t>
      </w:r>
      <w:r>
        <w:t>год»</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90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3323</w:t>
      </w:r>
      <w:r w:rsidRPr="00BF2216">
        <w:rPr>
          <w:color w:val="auto"/>
          <w:szCs w:val="24"/>
        </w:rPr>
        <w:t>)</w:t>
      </w:r>
    </w:p>
    <w:p w:rsidR="008728E6" w:rsidRDefault="008728E6"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ПО</w:t>
      </w:r>
      <w:r w:rsidR="00C02ACF">
        <w:rPr>
          <w:color w:val="auto"/>
          <w:szCs w:val="24"/>
        </w:rPr>
        <w:t xml:space="preserve"> </w:t>
      </w:r>
      <w:r>
        <w:rPr>
          <w:color w:val="auto"/>
          <w:szCs w:val="24"/>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03.11.2017</w:t>
      </w:r>
      <w:r w:rsidR="00C02ACF">
        <w:rPr>
          <w:color w:val="auto"/>
          <w:szCs w:val="24"/>
        </w:rPr>
        <w:t xml:space="preserve"> </w:t>
      </w:r>
      <w:r>
        <w:rPr>
          <w:color w:val="auto"/>
          <w:szCs w:val="24"/>
        </w:rPr>
        <w:t>№</w:t>
      </w:r>
      <w:r w:rsidR="00C02ACF">
        <w:rPr>
          <w:color w:val="auto"/>
          <w:szCs w:val="24"/>
        </w:rPr>
        <w:t xml:space="preserve"> </w:t>
      </w:r>
      <w:r>
        <w:rPr>
          <w:color w:val="auto"/>
          <w:szCs w:val="24"/>
        </w:rPr>
        <w:t>5-13/тэ</w:t>
      </w:r>
      <w:r w:rsidR="00C02ACF">
        <w:rPr>
          <w:color w:val="auto"/>
          <w:szCs w:val="24"/>
        </w:rPr>
        <w:t xml:space="preserve"> </w:t>
      </w:r>
      <w:r>
        <w:rPr>
          <w:color w:val="auto"/>
          <w:szCs w:val="24"/>
        </w:rPr>
        <w:t>«</w:t>
      </w:r>
      <w:r>
        <w:t>О</w:t>
      </w:r>
      <w:r w:rsidR="00C02ACF">
        <w:t xml:space="preserve"> </w:t>
      </w:r>
      <w:r>
        <w:t>корректировке</w:t>
      </w:r>
      <w:r w:rsidR="00C02ACF">
        <w:t xml:space="preserve"> </w:t>
      </w:r>
      <w:r>
        <w:t>на</w:t>
      </w:r>
      <w:r w:rsidR="00C02ACF">
        <w:t xml:space="preserve"> </w:t>
      </w:r>
      <w:r>
        <w:t>2018</w:t>
      </w:r>
      <w:r w:rsidR="00C02ACF">
        <w:t xml:space="preserve"> </w:t>
      </w:r>
      <w:r>
        <w:t>год</w:t>
      </w:r>
      <w:r w:rsidR="00C02ACF">
        <w:t xml:space="preserve"> </w:t>
      </w:r>
      <w:r>
        <w:t>долгосрочных</w:t>
      </w:r>
      <w:r w:rsidR="00C02ACF">
        <w:t xml:space="preserve"> </w:t>
      </w:r>
      <w:r>
        <w:t>тарифов</w:t>
      </w:r>
      <w:r w:rsidR="00C02ACF">
        <w:t xml:space="preserve"> </w:t>
      </w:r>
      <w:r>
        <w:t>на</w:t>
      </w:r>
      <w:r w:rsidR="00C02ACF">
        <w:t xml:space="preserve"> </w:t>
      </w:r>
      <w:r>
        <w:t>услуги</w:t>
      </w:r>
      <w:r w:rsidR="00C02ACF">
        <w:t xml:space="preserve"> </w:t>
      </w:r>
      <w:r>
        <w:t>по</w:t>
      </w:r>
      <w:r w:rsidR="00C02ACF">
        <w:t xml:space="preserve"> </w:t>
      </w:r>
      <w:r>
        <w:t>передаче</w:t>
      </w:r>
      <w:r w:rsidR="00C02ACF">
        <w:t xml:space="preserve"> </w:t>
      </w:r>
      <w:r>
        <w:t>тепловой</w:t>
      </w:r>
      <w:r w:rsidR="00C02ACF">
        <w:t xml:space="preserve"> </w:t>
      </w:r>
      <w:r>
        <w:t>энергии,</w:t>
      </w:r>
      <w:r w:rsidR="00C02ACF">
        <w:t xml:space="preserve"> </w:t>
      </w:r>
      <w:r>
        <w:t>оказываемые</w:t>
      </w:r>
      <w:r w:rsidR="00C02ACF">
        <w:t xml:space="preserve"> </w:t>
      </w:r>
      <w:r>
        <w:t>Акционерным</w:t>
      </w:r>
      <w:r w:rsidR="00C02ACF">
        <w:t xml:space="preserve"> </w:t>
      </w:r>
      <w:r>
        <w:t>обществом</w:t>
      </w:r>
      <w:r w:rsidR="00C02ACF">
        <w:t xml:space="preserve"> </w:t>
      </w:r>
      <w:r>
        <w:t>«Казэнерго»,</w:t>
      </w:r>
      <w:r w:rsidR="00C02ACF">
        <w:t xml:space="preserve"> </w:t>
      </w:r>
      <w:r>
        <w:t>установленных</w:t>
      </w:r>
      <w:r w:rsidR="00C02ACF">
        <w:t xml:space="preserve"> </w:t>
      </w:r>
      <w:r>
        <w:t>постановлением</w:t>
      </w:r>
      <w:r w:rsidR="00C02ACF">
        <w:t xml:space="preserve"> </w:t>
      </w:r>
      <w:r>
        <w:t>Государственного</w:t>
      </w:r>
      <w:r w:rsidR="00C02ACF">
        <w:t xml:space="preserve"> </w:t>
      </w:r>
      <w:r>
        <w:t>комитета</w:t>
      </w:r>
      <w:r w:rsidR="00C02ACF">
        <w:t xml:space="preserve"> </w:t>
      </w:r>
      <w:r>
        <w:t>Республики</w:t>
      </w:r>
      <w:r w:rsidR="00C02ACF">
        <w:t xml:space="preserve"> </w:t>
      </w:r>
      <w:r>
        <w:t>Татарстан</w:t>
      </w:r>
      <w:r w:rsidR="00C02ACF">
        <w:t xml:space="preserve"> </w:t>
      </w:r>
      <w:r>
        <w:t>по</w:t>
      </w:r>
      <w:r w:rsidR="00C02ACF">
        <w:t xml:space="preserve"> </w:t>
      </w:r>
      <w:r>
        <w:t>тарифам</w:t>
      </w:r>
      <w:r w:rsidR="00C02ACF">
        <w:t xml:space="preserve"> </w:t>
      </w:r>
      <w:r>
        <w:t>от</w:t>
      </w:r>
      <w:r w:rsidR="00C02ACF">
        <w:t xml:space="preserve"> </w:t>
      </w:r>
      <w:r>
        <w:t>05.11.2015</w:t>
      </w:r>
      <w:r w:rsidR="00C02ACF">
        <w:t xml:space="preserve"> </w:t>
      </w:r>
      <w:r>
        <w:t>№</w:t>
      </w:r>
      <w:r w:rsidR="00C02ACF">
        <w:t xml:space="preserve"> </w:t>
      </w:r>
      <w:r>
        <w:t>5-17/тэ</w:t>
      </w:r>
      <w:r w:rsidR="00C02ACF">
        <w:t xml:space="preserve"> </w:t>
      </w:r>
      <w:r>
        <w:t>«Об</w:t>
      </w:r>
      <w:r w:rsidR="00C02ACF">
        <w:t xml:space="preserve"> </w:t>
      </w:r>
      <w:r>
        <w:t>установлении</w:t>
      </w:r>
      <w:r w:rsidR="00C02ACF">
        <w:t xml:space="preserve"> </w:t>
      </w:r>
      <w:r>
        <w:t>тарифов</w:t>
      </w:r>
      <w:r w:rsidR="00C02ACF">
        <w:t xml:space="preserve"> </w:t>
      </w:r>
      <w:r>
        <w:t>на</w:t>
      </w:r>
      <w:r w:rsidR="00C02ACF">
        <w:t xml:space="preserve"> </w:t>
      </w:r>
      <w:r>
        <w:t>услуги</w:t>
      </w:r>
      <w:r w:rsidR="00C02ACF">
        <w:t xml:space="preserve"> </w:t>
      </w:r>
      <w:r>
        <w:t>по</w:t>
      </w:r>
      <w:r w:rsidR="00C02ACF">
        <w:t xml:space="preserve"> </w:t>
      </w:r>
      <w:r>
        <w:t>передаче</w:t>
      </w:r>
      <w:r w:rsidR="00C02ACF">
        <w:t xml:space="preserve"> </w:t>
      </w:r>
      <w:r>
        <w:t>тепловой</w:t>
      </w:r>
      <w:r w:rsidR="00C02ACF">
        <w:t xml:space="preserve"> </w:t>
      </w:r>
      <w:r>
        <w:t>энергии,</w:t>
      </w:r>
      <w:r w:rsidR="00C02ACF">
        <w:t xml:space="preserve"> </w:t>
      </w:r>
      <w:r>
        <w:t>оказываемые</w:t>
      </w:r>
      <w:r w:rsidR="00C02ACF">
        <w:t xml:space="preserve"> </w:t>
      </w:r>
      <w:r>
        <w:t>Акционерным</w:t>
      </w:r>
      <w:r w:rsidR="00C02ACF">
        <w:t xml:space="preserve"> </w:t>
      </w:r>
      <w:r>
        <w:t>обществом</w:t>
      </w:r>
      <w:r w:rsidR="00C02ACF">
        <w:t xml:space="preserve"> </w:t>
      </w:r>
      <w:r>
        <w:t>«Казэнерго»,</w:t>
      </w:r>
      <w:r w:rsidR="00C02ACF">
        <w:t xml:space="preserve"> </w:t>
      </w:r>
      <w:r>
        <w:t>на</w:t>
      </w:r>
      <w:r w:rsidR="00C02ACF">
        <w:t xml:space="preserve"> </w:t>
      </w:r>
      <w:r>
        <w:t>2016-2018</w:t>
      </w:r>
      <w:r w:rsidR="00C02ACF">
        <w:t xml:space="preserve"> </w:t>
      </w:r>
      <w:r>
        <w:t>годы»</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90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3324</w:t>
      </w:r>
      <w:r w:rsidRPr="00BF2216">
        <w:rPr>
          <w:color w:val="auto"/>
          <w:szCs w:val="24"/>
        </w:rPr>
        <w:t>)</w:t>
      </w:r>
    </w:p>
    <w:p w:rsidR="008728E6" w:rsidRDefault="008728E6"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ПО</w:t>
      </w:r>
      <w:r w:rsidR="00C02ACF">
        <w:rPr>
          <w:color w:val="auto"/>
          <w:szCs w:val="24"/>
        </w:rPr>
        <w:t xml:space="preserve"> </w:t>
      </w:r>
      <w:r>
        <w:rPr>
          <w:color w:val="auto"/>
          <w:szCs w:val="24"/>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03.11.2017</w:t>
      </w:r>
      <w:r w:rsidR="00C02ACF">
        <w:rPr>
          <w:color w:val="auto"/>
          <w:szCs w:val="24"/>
        </w:rPr>
        <w:t xml:space="preserve"> </w:t>
      </w:r>
      <w:r>
        <w:rPr>
          <w:color w:val="auto"/>
          <w:szCs w:val="24"/>
        </w:rPr>
        <w:t>№</w:t>
      </w:r>
      <w:r w:rsidR="00C02ACF">
        <w:rPr>
          <w:color w:val="auto"/>
          <w:szCs w:val="24"/>
        </w:rPr>
        <w:t xml:space="preserve"> </w:t>
      </w:r>
      <w:r>
        <w:rPr>
          <w:color w:val="auto"/>
          <w:szCs w:val="24"/>
        </w:rPr>
        <w:t>5-14/тэ</w:t>
      </w:r>
      <w:r w:rsidR="00C02ACF">
        <w:rPr>
          <w:color w:val="auto"/>
          <w:szCs w:val="24"/>
        </w:rPr>
        <w:t xml:space="preserve"> </w:t>
      </w:r>
      <w:r>
        <w:rPr>
          <w:color w:val="auto"/>
          <w:szCs w:val="24"/>
        </w:rPr>
        <w:t>«</w:t>
      </w:r>
      <w:r>
        <w:t>О</w:t>
      </w:r>
      <w:r w:rsidR="00C02ACF">
        <w:t xml:space="preserve"> </w:t>
      </w:r>
      <w:r>
        <w:t>корректировке</w:t>
      </w:r>
      <w:r w:rsidR="00C02ACF">
        <w:t xml:space="preserve"> </w:t>
      </w:r>
      <w:r>
        <w:t>на</w:t>
      </w:r>
      <w:r w:rsidR="00C02ACF">
        <w:t xml:space="preserve"> </w:t>
      </w:r>
      <w:r>
        <w:t>2018</w:t>
      </w:r>
      <w:r w:rsidR="00C02ACF">
        <w:t xml:space="preserve"> </w:t>
      </w:r>
      <w:r>
        <w:t>год</w:t>
      </w:r>
      <w:r w:rsidR="00C02ACF">
        <w:t xml:space="preserve"> </w:t>
      </w:r>
      <w:r>
        <w:t>долгосрочных</w:t>
      </w:r>
      <w:r w:rsidR="00C02ACF">
        <w:t xml:space="preserve"> </w:t>
      </w:r>
      <w:r>
        <w:t>тарифов</w:t>
      </w:r>
      <w:r w:rsidR="00C02ACF">
        <w:t xml:space="preserve"> </w:t>
      </w:r>
      <w:r>
        <w:t>на</w:t>
      </w:r>
      <w:r w:rsidR="00C02ACF">
        <w:t xml:space="preserve"> </w:t>
      </w:r>
      <w:r>
        <w:t>тепловую</w:t>
      </w:r>
      <w:r w:rsidR="00C02ACF">
        <w:t xml:space="preserve"> </w:t>
      </w:r>
      <w:r>
        <w:t>энергию</w:t>
      </w:r>
      <w:r w:rsidR="00C02ACF">
        <w:t xml:space="preserve"> </w:t>
      </w:r>
      <w:r>
        <w:t>(мощность),</w:t>
      </w:r>
      <w:r w:rsidR="00C02ACF">
        <w:t xml:space="preserve"> </w:t>
      </w:r>
      <w:r>
        <w:t>поставляемую</w:t>
      </w:r>
      <w:r w:rsidR="00C02ACF">
        <w:t xml:space="preserve"> </w:t>
      </w:r>
      <w:r>
        <w:t>Обществом</w:t>
      </w:r>
      <w:r w:rsidR="00C02ACF">
        <w:t xml:space="preserve"> </w:t>
      </w:r>
      <w:r>
        <w:t>с</w:t>
      </w:r>
      <w:r w:rsidR="00C02ACF">
        <w:t xml:space="preserve"> </w:t>
      </w:r>
      <w:r>
        <w:t>ограниченной</w:t>
      </w:r>
      <w:r w:rsidR="00C02ACF">
        <w:t xml:space="preserve"> </w:t>
      </w:r>
      <w:r>
        <w:t>ответственностью</w:t>
      </w:r>
      <w:r w:rsidR="00C02ACF">
        <w:t xml:space="preserve"> </w:t>
      </w:r>
      <w:r>
        <w:t>«Таткоммунпромкомплект»</w:t>
      </w:r>
      <w:r w:rsidR="00C02ACF">
        <w:t xml:space="preserve"> </w:t>
      </w:r>
      <w:r>
        <w:t>потребителям,</w:t>
      </w:r>
      <w:r w:rsidR="00C02ACF">
        <w:t xml:space="preserve"> </w:t>
      </w:r>
      <w:r>
        <w:t>установленных</w:t>
      </w:r>
      <w:r w:rsidR="00C02ACF">
        <w:t xml:space="preserve"> </w:t>
      </w:r>
      <w:r>
        <w:t>постановлением</w:t>
      </w:r>
      <w:r w:rsidR="00C02ACF">
        <w:t xml:space="preserve"> </w:t>
      </w:r>
      <w:r>
        <w:t>Государственного</w:t>
      </w:r>
      <w:r w:rsidR="00C02ACF">
        <w:t xml:space="preserve"> </w:t>
      </w:r>
      <w:r>
        <w:t>комитета</w:t>
      </w:r>
      <w:r w:rsidR="00C02ACF">
        <w:t xml:space="preserve"> </w:t>
      </w:r>
      <w:r>
        <w:t>Республики</w:t>
      </w:r>
      <w:r w:rsidR="00C02ACF">
        <w:t xml:space="preserve"> </w:t>
      </w:r>
      <w:r>
        <w:t>Татарстан</w:t>
      </w:r>
      <w:r w:rsidR="00C02ACF">
        <w:t xml:space="preserve"> </w:t>
      </w:r>
      <w:r>
        <w:t>по</w:t>
      </w:r>
      <w:r w:rsidR="00C02ACF">
        <w:t xml:space="preserve"> </w:t>
      </w:r>
      <w:r>
        <w:t>тарифам</w:t>
      </w:r>
      <w:r w:rsidR="00C02ACF">
        <w:t xml:space="preserve"> </w:t>
      </w:r>
      <w:r>
        <w:t>от</w:t>
      </w:r>
      <w:r w:rsidR="00C02ACF">
        <w:t xml:space="preserve"> </w:t>
      </w:r>
      <w:r>
        <w:t>09.12.2016</w:t>
      </w:r>
      <w:r w:rsidR="00C02ACF">
        <w:t xml:space="preserve"> </w:t>
      </w:r>
      <w:r>
        <w:t>№</w:t>
      </w:r>
      <w:r w:rsidR="00C02ACF">
        <w:t xml:space="preserve"> </w:t>
      </w:r>
      <w:r>
        <w:t>5-43/тэ</w:t>
      </w:r>
      <w:r w:rsidR="00C02ACF">
        <w:t xml:space="preserve"> </w:t>
      </w:r>
      <w:r>
        <w:t>«Об</w:t>
      </w:r>
      <w:r w:rsidR="00C02ACF">
        <w:t xml:space="preserve"> </w:t>
      </w:r>
      <w:r>
        <w:t>установлении</w:t>
      </w:r>
      <w:r w:rsidR="00C02ACF">
        <w:t xml:space="preserve"> </w:t>
      </w:r>
      <w:r>
        <w:t>тарифов</w:t>
      </w:r>
      <w:r w:rsidR="00C02ACF">
        <w:t xml:space="preserve"> </w:t>
      </w:r>
      <w:r>
        <w:t>на</w:t>
      </w:r>
      <w:r w:rsidR="00C02ACF">
        <w:t xml:space="preserve"> </w:t>
      </w:r>
      <w:r>
        <w:t>тепловую</w:t>
      </w:r>
      <w:r w:rsidR="00C02ACF">
        <w:t xml:space="preserve"> </w:t>
      </w:r>
      <w:r>
        <w:t>энергию</w:t>
      </w:r>
      <w:r w:rsidR="00C02ACF">
        <w:t xml:space="preserve"> </w:t>
      </w:r>
      <w:r>
        <w:t>(мощность),</w:t>
      </w:r>
      <w:r w:rsidR="00C02ACF">
        <w:t xml:space="preserve"> </w:t>
      </w:r>
      <w:r>
        <w:t>поставляемую</w:t>
      </w:r>
      <w:r w:rsidR="00C02ACF">
        <w:t xml:space="preserve"> </w:t>
      </w:r>
      <w:r>
        <w:t>Обществом</w:t>
      </w:r>
      <w:r w:rsidR="00C02ACF">
        <w:t xml:space="preserve"> </w:t>
      </w:r>
      <w:r>
        <w:t>с</w:t>
      </w:r>
      <w:r w:rsidR="00C02ACF">
        <w:t xml:space="preserve"> </w:t>
      </w:r>
      <w:r>
        <w:t>ограниченной</w:t>
      </w:r>
      <w:r w:rsidR="00C02ACF">
        <w:t xml:space="preserve"> </w:t>
      </w:r>
      <w:r>
        <w:t>ответственностью</w:t>
      </w:r>
      <w:r w:rsidR="00C02ACF">
        <w:t xml:space="preserve"> </w:t>
      </w:r>
      <w:r>
        <w:t>«Таткоммунпромкомплект»</w:t>
      </w:r>
      <w:r w:rsidR="00C02ACF">
        <w:t xml:space="preserve"> </w:t>
      </w:r>
      <w:r>
        <w:t>потребителям,</w:t>
      </w:r>
      <w:r w:rsidR="00C02ACF">
        <w:t xml:space="preserve"> </w:t>
      </w:r>
      <w:r>
        <w:t>на</w:t>
      </w:r>
      <w:r w:rsidR="00C02ACF">
        <w:t xml:space="preserve"> </w:t>
      </w:r>
      <w:r>
        <w:t>2017-2019</w:t>
      </w:r>
      <w:r w:rsidR="00C02ACF">
        <w:t xml:space="preserve"> </w:t>
      </w:r>
      <w:r>
        <w:t>годы»</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90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3325</w:t>
      </w:r>
      <w:r w:rsidRPr="00BF2216">
        <w:rPr>
          <w:color w:val="auto"/>
          <w:szCs w:val="24"/>
        </w:rPr>
        <w:t>)</w:t>
      </w:r>
    </w:p>
    <w:p w:rsidR="008728E6" w:rsidRDefault="008728E6"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ПО</w:t>
      </w:r>
      <w:r w:rsidR="00C02ACF">
        <w:rPr>
          <w:color w:val="auto"/>
          <w:szCs w:val="24"/>
        </w:rPr>
        <w:t xml:space="preserve"> </w:t>
      </w:r>
      <w:r>
        <w:rPr>
          <w:color w:val="auto"/>
          <w:szCs w:val="24"/>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03.11.2017</w:t>
      </w:r>
      <w:r w:rsidR="00C02ACF">
        <w:rPr>
          <w:color w:val="auto"/>
          <w:szCs w:val="24"/>
        </w:rPr>
        <w:t xml:space="preserve"> </w:t>
      </w:r>
      <w:r>
        <w:rPr>
          <w:color w:val="auto"/>
          <w:szCs w:val="24"/>
        </w:rPr>
        <w:t>№</w:t>
      </w:r>
      <w:r w:rsidR="00C02ACF">
        <w:rPr>
          <w:color w:val="auto"/>
          <w:szCs w:val="24"/>
        </w:rPr>
        <w:t xml:space="preserve"> </w:t>
      </w:r>
      <w:r>
        <w:rPr>
          <w:color w:val="auto"/>
          <w:szCs w:val="24"/>
        </w:rPr>
        <w:t>5-15/тэ</w:t>
      </w:r>
      <w:r w:rsidR="00C02ACF">
        <w:rPr>
          <w:color w:val="auto"/>
          <w:szCs w:val="24"/>
        </w:rPr>
        <w:t xml:space="preserve"> </w:t>
      </w:r>
      <w:r>
        <w:rPr>
          <w:color w:val="auto"/>
          <w:szCs w:val="24"/>
        </w:rPr>
        <w:t>«</w:t>
      </w:r>
      <w:r>
        <w:t>О</w:t>
      </w:r>
      <w:r w:rsidR="00C02ACF">
        <w:t xml:space="preserve"> </w:t>
      </w:r>
      <w:r>
        <w:t>корректировке</w:t>
      </w:r>
      <w:r w:rsidR="00C02ACF">
        <w:t xml:space="preserve"> </w:t>
      </w:r>
      <w:r>
        <w:t>на</w:t>
      </w:r>
      <w:r w:rsidR="00C02ACF">
        <w:t xml:space="preserve"> </w:t>
      </w:r>
      <w:r>
        <w:t>2018</w:t>
      </w:r>
      <w:r w:rsidR="00C02ACF">
        <w:t xml:space="preserve"> </w:t>
      </w:r>
      <w:r>
        <w:t>год</w:t>
      </w:r>
      <w:r w:rsidR="00C02ACF">
        <w:t xml:space="preserve"> </w:t>
      </w:r>
      <w:r>
        <w:t>долгосрочных</w:t>
      </w:r>
      <w:r w:rsidR="00C02ACF">
        <w:t xml:space="preserve"> </w:t>
      </w:r>
      <w:r>
        <w:t>тарифов</w:t>
      </w:r>
      <w:r w:rsidR="00C02ACF">
        <w:t xml:space="preserve"> </w:t>
      </w:r>
      <w:r>
        <w:t>на</w:t>
      </w:r>
      <w:r w:rsidR="00C02ACF">
        <w:t xml:space="preserve"> </w:t>
      </w:r>
      <w:r>
        <w:t>тепловую</w:t>
      </w:r>
      <w:r w:rsidR="00C02ACF">
        <w:t xml:space="preserve"> </w:t>
      </w:r>
      <w:r>
        <w:t>энергию</w:t>
      </w:r>
      <w:r w:rsidR="00C02ACF">
        <w:t xml:space="preserve"> </w:t>
      </w:r>
      <w:r>
        <w:t>(мощность),</w:t>
      </w:r>
      <w:r w:rsidR="00C02ACF">
        <w:t xml:space="preserve"> </w:t>
      </w:r>
      <w:r>
        <w:t>поставляемую</w:t>
      </w:r>
      <w:r w:rsidR="00C02ACF">
        <w:t xml:space="preserve"> </w:t>
      </w:r>
      <w:r>
        <w:t>Ижевским</w:t>
      </w:r>
      <w:r w:rsidR="00C02ACF">
        <w:t xml:space="preserve"> </w:t>
      </w:r>
      <w:r>
        <w:t>территориальным</w:t>
      </w:r>
      <w:r w:rsidR="00C02ACF">
        <w:t xml:space="preserve"> </w:t>
      </w:r>
      <w:r>
        <w:t>участком</w:t>
      </w:r>
      <w:r w:rsidR="00C02ACF">
        <w:t xml:space="preserve"> </w:t>
      </w:r>
      <w:r>
        <w:t>Горьковской</w:t>
      </w:r>
      <w:r w:rsidR="00C02ACF">
        <w:t xml:space="preserve"> </w:t>
      </w:r>
      <w:r>
        <w:t>дирекции</w:t>
      </w:r>
      <w:r w:rsidR="00C02ACF">
        <w:t xml:space="preserve"> </w:t>
      </w:r>
      <w:r>
        <w:t>по</w:t>
      </w:r>
      <w:r w:rsidR="00C02ACF">
        <w:t xml:space="preserve"> </w:t>
      </w:r>
      <w:r>
        <w:t>тепловодоснабжению</w:t>
      </w:r>
      <w:r w:rsidR="00C02ACF">
        <w:t xml:space="preserve"> </w:t>
      </w:r>
      <w:r>
        <w:t>–</w:t>
      </w:r>
      <w:r w:rsidR="00C02ACF">
        <w:t xml:space="preserve"> </w:t>
      </w:r>
      <w:r>
        <w:t>структурного</w:t>
      </w:r>
      <w:r w:rsidR="00C02ACF">
        <w:t xml:space="preserve"> </w:t>
      </w:r>
      <w:r>
        <w:t>подразделения</w:t>
      </w:r>
      <w:r w:rsidR="00C02ACF">
        <w:t xml:space="preserve"> </w:t>
      </w:r>
      <w:r>
        <w:t>Центральной</w:t>
      </w:r>
      <w:r w:rsidR="00C02ACF">
        <w:t xml:space="preserve"> </w:t>
      </w:r>
      <w:r>
        <w:t>дирекции</w:t>
      </w:r>
      <w:r w:rsidR="00C02ACF">
        <w:t xml:space="preserve"> </w:t>
      </w:r>
      <w:r>
        <w:t>по</w:t>
      </w:r>
      <w:r w:rsidR="00C02ACF">
        <w:t xml:space="preserve"> </w:t>
      </w:r>
      <w:r>
        <w:t>тепловодоснабжению</w:t>
      </w:r>
      <w:r w:rsidR="00C02ACF">
        <w:t xml:space="preserve"> </w:t>
      </w:r>
      <w:r>
        <w:t>–</w:t>
      </w:r>
      <w:r w:rsidR="00C02ACF">
        <w:t xml:space="preserve"> </w:t>
      </w:r>
      <w:r>
        <w:t>филиала</w:t>
      </w:r>
      <w:r w:rsidR="00C02ACF">
        <w:t xml:space="preserve"> </w:t>
      </w:r>
      <w:r>
        <w:t>Открытого</w:t>
      </w:r>
      <w:r w:rsidR="00C02ACF">
        <w:t xml:space="preserve"> </w:t>
      </w:r>
      <w:r>
        <w:t>акционерного</w:t>
      </w:r>
      <w:r w:rsidR="00C02ACF">
        <w:t xml:space="preserve"> </w:t>
      </w:r>
      <w:r>
        <w:t>общества</w:t>
      </w:r>
      <w:r w:rsidR="00C02ACF">
        <w:t xml:space="preserve"> </w:t>
      </w:r>
      <w:r>
        <w:t>«РЖД»</w:t>
      </w:r>
      <w:r w:rsidR="00C02ACF">
        <w:t xml:space="preserve"> </w:t>
      </w:r>
      <w:r>
        <w:t>потребителям,</w:t>
      </w:r>
      <w:r w:rsidR="00C02ACF">
        <w:t xml:space="preserve"> </w:t>
      </w:r>
      <w:r>
        <w:t>установленных</w:t>
      </w:r>
      <w:r w:rsidR="00C02ACF">
        <w:t xml:space="preserve"> </w:t>
      </w:r>
      <w:r>
        <w:t>постановлением</w:t>
      </w:r>
      <w:r w:rsidR="00C02ACF">
        <w:t xml:space="preserve"> </w:t>
      </w:r>
      <w:r>
        <w:t>Государственного</w:t>
      </w:r>
      <w:r w:rsidR="00C02ACF">
        <w:t xml:space="preserve"> </w:t>
      </w:r>
      <w:r>
        <w:t>комитета</w:t>
      </w:r>
      <w:r w:rsidR="00C02ACF">
        <w:t xml:space="preserve"> </w:t>
      </w:r>
      <w:r>
        <w:t>Республики</w:t>
      </w:r>
      <w:r w:rsidR="00C02ACF">
        <w:t xml:space="preserve"> </w:t>
      </w:r>
      <w:r>
        <w:t>Татарстан</w:t>
      </w:r>
      <w:r w:rsidR="00C02ACF">
        <w:t xml:space="preserve"> </w:t>
      </w:r>
      <w:r>
        <w:t>по</w:t>
      </w:r>
      <w:r w:rsidR="00C02ACF">
        <w:t xml:space="preserve"> </w:t>
      </w:r>
      <w:r>
        <w:t>тарифам</w:t>
      </w:r>
      <w:r w:rsidR="00C02ACF">
        <w:t xml:space="preserve"> </w:t>
      </w:r>
      <w:r>
        <w:t>от</w:t>
      </w:r>
      <w:r w:rsidR="00C02ACF">
        <w:t xml:space="preserve"> </w:t>
      </w:r>
      <w:r>
        <w:t>09.12.2016</w:t>
      </w:r>
      <w:r w:rsidR="00C02ACF">
        <w:t xml:space="preserve"> </w:t>
      </w:r>
      <w:r>
        <w:t>№</w:t>
      </w:r>
      <w:r w:rsidR="00C02ACF">
        <w:t xml:space="preserve"> </w:t>
      </w:r>
      <w:r>
        <w:t>5-37/тэ</w:t>
      </w:r>
      <w:r w:rsidR="00C02ACF">
        <w:t xml:space="preserve"> </w:t>
      </w:r>
      <w:r>
        <w:t>«Об</w:t>
      </w:r>
      <w:r w:rsidR="00C02ACF">
        <w:t xml:space="preserve"> </w:t>
      </w:r>
      <w:r>
        <w:t>установлении</w:t>
      </w:r>
      <w:r w:rsidR="00C02ACF">
        <w:t xml:space="preserve"> </w:t>
      </w:r>
      <w:r>
        <w:t>тарифов</w:t>
      </w:r>
      <w:r w:rsidR="00C02ACF">
        <w:t xml:space="preserve"> </w:t>
      </w:r>
      <w:r>
        <w:t>на</w:t>
      </w:r>
      <w:r w:rsidR="00C02ACF">
        <w:t xml:space="preserve"> </w:t>
      </w:r>
      <w:r>
        <w:t>тепловую</w:t>
      </w:r>
      <w:r w:rsidR="00C02ACF">
        <w:t xml:space="preserve"> </w:t>
      </w:r>
      <w:r>
        <w:t>энергию</w:t>
      </w:r>
      <w:r w:rsidR="00C02ACF">
        <w:t xml:space="preserve"> </w:t>
      </w:r>
      <w:r>
        <w:t>(мощность),</w:t>
      </w:r>
      <w:r w:rsidR="00C02ACF">
        <w:t xml:space="preserve"> </w:t>
      </w:r>
      <w:r>
        <w:t>поставляемую</w:t>
      </w:r>
      <w:r w:rsidR="00C02ACF">
        <w:t xml:space="preserve"> </w:t>
      </w:r>
      <w:r>
        <w:t>Ижевским</w:t>
      </w:r>
      <w:r w:rsidR="00C02ACF">
        <w:t xml:space="preserve"> </w:t>
      </w:r>
      <w:r>
        <w:t>территориальным</w:t>
      </w:r>
      <w:r w:rsidR="00C02ACF">
        <w:t xml:space="preserve"> </w:t>
      </w:r>
      <w:r>
        <w:t>участком</w:t>
      </w:r>
      <w:r w:rsidR="00C02ACF">
        <w:t xml:space="preserve"> </w:t>
      </w:r>
      <w:r>
        <w:t>Горьковской</w:t>
      </w:r>
      <w:r w:rsidR="00C02ACF">
        <w:t xml:space="preserve"> </w:t>
      </w:r>
      <w:r>
        <w:t>дирекции</w:t>
      </w:r>
      <w:r w:rsidR="00C02ACF">
        <w:t xml:space="preserve"> </w:t>
      </w:r>
      <w:r>
        <w:t>по</w:t>
      </w:r>
      <w:r w:rsidR="00C02ACF">
        <w:t xml:space="preserve"> </w:t>
      </w:r>
      <w:r>
        <w:t>тепловодоснабжению</w:t>
      </w:r>
      <w:r w:rsidR="00C02ACF">
        <w:t xml:space="preserve"> </w:t>
      </w:r>
      <w:r>
        <w:t>–</w:t>
      </w:r>
      <w:r w:rsidR="00C02ACF">
        <w:t xml:space="preserve"> </w:t>
      </w:r>
      <w:r>
        <w:t>структурного</w:t>
      </w:r>
      <w:r w:rsidR="00C02ACF">
        <w:t xml:space="preserve"> </w:t>
      </w:r>
      <w:r>
        <w:t>подразделения</w:t>
      </w:r>
      <w:r w:rsidR="00C02ACF">
        <w:t xml:space="preserve"> </w:t>
      </w:r>
      <w:r>
        <w:t>Центральной</w:t>
      </w:r>
      <w:r w:rsidR="00C02ACF">
        <w:t xml:space="preserve"> </w:t>
      </w:r>
      <w:r>
        <w:t>дирекции</w:t>
      </w:r>
      <w:r w:rsidR="00C02ACF">
        <w:t xml:space="preserve"> </w:t>
      </w:r>
      <w:r>
        <w:t>по</w:t>
      </w:r>
      <w:r w:rsidR="00C02ACF">
        <w:t xml:space="preserve"> </w:t>
      </w:r>
      <w:r>
        <w:t>тепловодоснабжению</w:t>
      </w:r>
      <w:r w:rsidR="00C02ACF">
        <w:t xml:space="preserve"> </w:t>
      </w:r>
      <w:r>
        <w:t>–</w:t>
      </w:r>
      <w:r w:rsidR="00C02ACF">
        <w:t xml:space="preserve"> </w:t>
      </w:r>
      <w:r>
        <w:t>филиала</w:t>
      </w:r>
      <w:r w:rsidR="00C02ACF">
        <w:t xml:space="preserve"> </w:t>
      </w:r>
      <w:r>
        <w:t>Открытого</w:t>
      </w:r>
      <w:r w:rsidR="00C02ACF">
        <w:t xml:space="preserve"> </w:t>
      </w:r>
      <w:r>
        <w:t>акционерного</w:t>
      </w:r>
      <w:r w:rsidR="00C02ACF">
        <w:t xml:space="preserve"> </w:t>
      </w:r>
      <w:r>
        <w:t>общества</w:t>
      </w:r>
      <w:r w:rsidR="00C02ACF">
        <w:t xml:space="preserve"> </w:t>
      </w:r>
      <w:r>
        <w:t>«РЖД»</w:t>
      </w:r>
      <w:r w:rsidR="00C02ACF">
        <w:t xml:space="preserve"> </w:t>
      </w:r>
      <w:r>
        <w:t>потребителям,</w:t>
      </w:r>
      <w:r w:rsidR="00C02ACF">
        <w:t xml:space="preserve"> </w:t>
      </w:r>
      <w:r>
        <w:t>на</w:t>
      </w:r>
      <w:r w:rsidR="00C02ACF">
        <w:t xml:space="preserve"> </w:t>
      </w:r>
      <w:r>
        <w:t>2017-2019</w:t>
      </w:r>
      <w:r w:rsidR="00C02ACF">
        <w:t xml:space="preserve"> </w:t>
      </w:r>
      <w:r>
        <w:t>годы»</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90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3326</w:t>
      </w:r>
      <w:r w:rsidRPr="00BF2216">
        <w:rPr>
          <w:color w:val="auto"/>
          <w:szCs w:val="24"/>
        </w:rPr>
        <w:t>)</w:t>
      </w:r>
    </w:p>
    <w:p w:rsidR="008728E6" w:rsidRDefault="008728E6"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ПО</w:t>
      </w:r>
      <w:r w:rsidR="00C02ACF">
        <w:rPr>
          <w:color w:val="auto"/>
          <w:szCs w:val="24"/>
        </w:rPr>
        <w:t xml:space="preserve"> </w:t>
      </w:r>
      <w:r>
        <w:rPr>
          <w:color w:val="auto"/>
          <w:szCs w:val="24"/>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03.11.2017</w:t>
      </w:r>
      <w:r w:rsidR="00C02ACF">
        <w:rPr>
          <w:color w:val="auto"/>
          <w:szCs w:val="24"/>
        </w:rPr>
        <w:t xml:space="preserve"> </w:t>
      </w:r>
      <w:r>
        <w:rPr>
          <w:color w:val="auto"/>
          <w:szCs w:val="24"/>
        </w:rPr>
        <w:t>№</w:t>
      </w:r>
      <w:r w:rsidR="00C02ACF">
        <w:rPr>
          <w:color w:val="auto"/>
          <w:szCs w:val="24"/>
        </w:rPr>
        <w:t xml:space="preserve"> </w:t>
      </w:r>
      <w:r>
        <w:rPr>
          <w:color w:val="auto"/>
          <w:szCs w:val="24"/>
        </w:rPr>
        <w:t>5-16/тэ</w:t>
      </w:r>
      <w:r w:rsidR="00C02ACF">
        <w:rPr>
          <w:color w:val="auto"/>
          <w:szCs w:val="24"/>
        </w:rPr>
        <w:t xml:space="preserve"> </w:t>
      </w:r>
      <w:r>
        <w:rPr>
          <w:color w:val="auto"/>
          <w:szCs w:val="24"/>
        </w:rPr>
        <w:t>«</w:t>
      </w:r>
      <w:r>
        <w:t>О</w:t>
      </w:r>
      <w:r w:rsidR="00C02ACF">
        <w:t xml:space="preserve"> </w:t>
      </w:r>
      <w:r>
        <w:t>корректировке</w:t>
      </w:r>
      <w:r w:rsidR="00C02ACF">
        <w:t xml:space="preserve"> </w:t>
      </w:r>
      <w:r>
        <w:t>на</w:t>
      </w:r>
      <w:r w:rsidR="00C02ACF">
        <w:t xml:space="preserve"> </w:t>
      </w:r>
      <w:r>
        <w:t>2018</w:t>
      </w:r>
      <w:r w:rsidR="00C02ACF">
        <w:t xml:space="preserve"> </w:t>
      </w:r>
      <w:r>
        <w:t>год</w:t>
      </w:r>
      <w:r w:rsidR="00C02ACF">
        <w:t xml:space="preserve"> </w:t>
      </w:r>
      <w:r>
        <w:t>долгосрочных</w:t>
      </w:r>
      <w:r w:rsidR="00C02ACF">
        <w:t xml:space="preserve"> </w:t>
      </w:r>
      <w:r>
        <w:t>тарифов</w:t>
      </w:r>
      <w:r w:rsidR="00C02ACF">
        <w:t xml:space="preserve"> </w:t>
      </w:r>
      <w:r>
        <w:t>на</w:t>
      </w:r>
      <w:r w:rsidR="00C02ACF">
        <w:t xml:space="preserve"> </w:t>
      </w:r>
      <w:r>
        <w:t>тепловую</w:t>
      </w:r>
      <w:r w:rsidR="00C02ACF">
        <w:t xml:space="preserve"> </w:t>
      </w:r>
      <w:r>
        <w:t>энергию</w:t>
      </w:r>
      <w:r w:rsidR="00C02ACF">
        <w:t xml:space="preserve"> </w:t>
      </w:r>
      <w:r>
        <w:t>(мощность),</w:t>
      </w:r>
      <w:r w:rsidR="00C02ACF">
        <w:t xml:space="preserve"> </w:t>
      </w:r>
      <w:r>
        <w:t>поставляемую</w:t>
      </w:r>
      <w:r w:rsidR="00C02ACF">
        <w:t xml:space="preserve"> </w:t>
      </w:r>
      <w:r>
        <w:t>Акционерным</w:t>
      </w:r>
      <w:r w:rsidR="00C02ACF">
        <w:t xml:space="preserve"> </w:t>
      </w:r>
      <w:r>
        <w:t>обществом</w:t>
      </w:r>
      <w:r w:rsidR="00C02ACF">
        <w:t xml:space="preserve"> </w:t>
      </w:r>
      <w:r>
        <w:t>«Зеленодольский</w:t>
      </w:r>
      <w:r w:rsidR="00C02ACF">
        <w:t xml:space="preserve"> </w:t>
      </w:r>
      <w:r>
        <w:t>завод</w:t>
      </w:r>
      <w:r w:rsidR="00C02ACF">
        <w:t xml:space="preserve"> </w:t>
      </w:r>
      <w:r>
        <w:t>имени</w:t>
      </w:r>
      <w:r w:rsidR="00C02ACF">
        <w:t xml:space="preserve"> </w:t>
      </w:r>
      <w:r>
        <w:t>А.М.</w:t>
      </w:r>
      <w:r w:rsidR="00C02ACF">
        <w:t xml:space="preserve"> </w:t>
      </w:r>
      <w:r>
        <w:t>Горького»</w:t>
      </w:r>
      <w:r w:rsidR="00C02ACF">
        <w:t xml:space="preserve"> </w:t>
      </w:r>
      <w:r>
        <w:t>потребителям,</w:t>
      </w:r>
      <w:r w:rsidR="00C02ACF">
        <w:t xml:space="preserve"> </w:t>
      </w:r>
      <w:r>
        <w:t>установленных</w:t>
      </w:r>
      <w:r w:rsidR="00C02ACF">
        <w:t xml:space="preserve"> </w:t>
      </w:r>
      <w:r>
        <w:t>постановлением</w:t>
      </w:r>
      <w:r w:rsidR="00C02ACF">
        <w:t xml:space="preserve"> </w:t>
      </w:r>
      <w:r>
        <w:t>Государственного</w:t>
      </w:r>
      <w:r w:rsidR="00C02ACF">
        <w:t xml:space="preserve"> </w:t>
      </w:r>
      <w:r>
        <w:t>комитета</w:t>
      </w:r>
      <w:r w:rsidR="00C02ACF">
        <w:t xml:space="preserve"> </w:t>
      </w:r>
      <w:r>
        <w:t>Республики</w:t>
      </w:r>
      <w:r w:rsidR="00C02ACF">
        <w:t xml:space="preserve"> </w:t>
      </w:r>
      <w:r>
        <w:t>Татарстан</w:t>
      </w:r>
      <w:r w:rsidR="00C02ACF">
        <w:t xml:space="preserve"> </w:t>
      </w:r>
      <w:r>
        <w:t>по</w:t>
      </w:r>
      <w:r w:rsidR="00C02ACF">
        <w:t xml:space="preserve"> </w:t>
      </w:r>
      <w:r>
        <w:t>тарифам</w:t>
      </w:r>
      <w:r w:rsidR="00C02ACF">
        <w:t xml:space="preserve"> </w:t>
      </w:r>
      <w:r>
        <w:t>от</w:t>
      </w:r>
      <w:r w:rsidR="00C02ACF">
        <w:t xml:space="preserve"> </w:t>
      </w:r>
      <w:r>
        <w:t>09.12.2016</w:t>
      </w:r>
      <w:r w:rsidR="00C02ACF">
        <w:t xml:space="preserve"> </w:t>
      </w:r>
      <w:r>
        <w:t>№</w:t>
      </w:r>
      <w:r w:rsidR="00C02ACF">
        <w:t xml:space="preserve"> </w:t>
      </w:r>
      <w:r>
        <w:t>5-42/тэ</w:t>
      </w:r>
      <w:r w:rsidR="00C02ACF">
        <w:t xml:space="preserve"> </w:t>
      </w:r>
      <w:r>
        <w:t>«Об</w:t>
      </w:r>
      <w:r w:rsidR="00C02ACF">
        <w:t xml:space="preserve"> </w:t>
      </w:r>
      <w:r>
        <w:t>установлении</w:t>
      </w:r>
      <w:r w:rsidR="00C02ACF">
        <w:t xml:space="preserve"> </w:t>
      </w:r>
      <w:r>
        <w:t>тарифов</w:t>
      </w:r>
      <w:r w:rsidR="00C02ACF">
        <w:t xml:space="preserve"> </w:t>
      </w:r>
      <w:r>
        <w:t>на</w:t>
      </w:r>
      <w:r w:rsidR="00C02ACF">
        <w:t xml:space="preserve"> </w:t>
      </w:r>
      <w:r>
        <w:t>тепловую</w:t>
      </w:r>
      <w:r w:rsidR="00C02ACF">
        <w:t xml:space="preserve"> </w:t>
      </w:r>
      <w:r>
        <w:t>энергию</w:t>
      </w:r>
      <w:r w:rsidR="00C02ACF">
        <w:t xml:space="preserve"> </w:t>
      </w:r>
      <w:r>
        <w:t>(мощность),</w:t>
      </w:r>
      <w:r w:rsidR="00C02ACF">
        <w:t xml:space="preserve"> </w:t>
      </w:r>
      <w:r>
        <w:t>поставляемую</w:t>
      </w:r>
      <w:r w:rsidR="00C02ACF">
        <w:t xml:space="preserve"> </w:t>
      </w:r>
      <w:r>
        <w:t>Акционерным</w:t>
      </w:r>
      <w:r w:rsidR="00C02ACF">
        <w:t xml:space="preserve"> </w:t>
      </w:r>
      <w:r>
        <w:t>обществом</w:t>
      </w:r>
      <w:r w:rsidR="00C02ACF">
        <w:t xml:space="preserve"> </w:t>
      </w:r>
      <w:r>
        <w:t>«Зеленодольский</w:t>
      </w:r>
      <w:r w:rsidR="00C02ACF">
        <w:t xml:space="preserve"> </w:t>
      </w:r>
      <w:r>
        <w:t>завод</w:t>
      </w:r>
      <w:r w:rsidR="00C02ACF">
        <w:t xml:space="preserve"> </w:t>
      </w:r>
      <w:r>
        <w:t>имени</w:t>
      </w:r>
      <w:r w:rsidR="00C02ACF">
        <w:t xml:space="preserve"> </w:t>
      </w:r>
      <w:r>
        <w:t>А.М.</w:t>
      </w:r>
      <w:r w:rsidR="00C02ACF">
        <w:t xml:space="preserve"> </w:t>
      </w:r>
      <w:r>
        <w:t>Горького»</w:t>
      </w:r>
      <w:r w:rsidR="00C02ACF">
        <w:t xml:space="preserve"> </w:t>
      </w:r>
      <w:r>
        <w:t>потребителям,</w:t>
      </w:r>
      <w:r w:rsidR="00C02ACF">
        <w:t xml:space="preserve"> </w:t>
      </w:r>
      <w:r>
        <w:t>на</w:t>
      </w:r>
      <w:r w:rsidR="00C02ACF">
        <w:t xml:space="preserve"> </w:t>
      </w:r>
      <w:r>
        <w:t>2017-2019</w:t>
      </w:r>
      <w:r w:rsidR="00C02ACF">
        <w:t xml:space="preserve"> </w:t>
      </w:r>
      <w:r>
        <w:t>годы»</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90</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3327</w:t>
      </w:r>
      <w:r w:rsidRPr="00BF2216">
        <w:rPr>
          <w:color w:val="auto"/>
          <w:szCs w:val="24"/>
        </w:rPr>
        <w:t>)</w:t>
      </w:r>
    </w:p>
    <w:p w:rsidR="007A0E91" w:rsidRDefault="007A0E91"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03.11.2017</w:t>
      </w:r>
      <w:r w:rsidR="00C02ACF">
        <w:rPr>
          <w:color w:val="auto"/>
          <w:szCs w:val="24"/>
        </w:rPr>
        <w:t xml:space="preserve"> </w:t>
      </w:r>
      <w:r>
        <w:rPr>
          <w:color w:val="auto"/>
          <w:szCs w:val="24"/>
        </w:rPr>
        <w:t>№</w:t>
      </w:r>
      <w:r w:rsidR="00C02ACF">
        <w:rPr>
          <w:color w:val="auto"/>
          <w:szCs w:val="24"/>
        </w:rPr>
        <w:t xml:space="preserve"> </w:t>
      </w:r>
      <w:r>
        <w:rPr>
          <w:color w:val="auto"/>
          <w:szCs w:val="24"/>
        </w:rPr>
        <w:t>5-17/тэ</w:t>
      </w:r>
      <w:r w:rsidR="00C02ACF">
        <w:rPr>
          <w:color w:val="auto"/>
          <w:szCs w:val="24"/>
        </w:rPr>
        <w:t xml:space="preserve"> </w:t>
      </w:r>
      <w:r>
        <w:rPr>
          <w:color w:val="auto"/>
          <w:szCs w:val="24"/>
        </w:rPr>
        <w:t>«</w:t>
      </w:r>
      <w:r>
        <w:t>О</w:t>
      </w:r>
      <w:r w:rsidR="00C02ACF">
        <w:t xml:space="preserve"> </w:t>
      </w:r>
      <w:r>
        <w:t>корректировке</w:t>
      </w:r>
      <w:r w:rsidR="00C02ACF">
        <w:t xml:space="preserve"> </w:t>
      </w:r>
      <w:r>
        <w:t>на</w:t>
      </w:r>
      <w:r w:rsidR="00C02ACF">
        <w:t xml:space="preserve"> </w:t>
      </w:r>
      <w:r>
        <w:t>2018</w:t>
      </w:r>
      <w:r w:rsidR="00C02ACF">
        <w:t xml:space="preserve"> </w:t>
      </w:r>
      <w:r>
        <w:t>год</w:t>
      </w:r>
      <w:r w:rsidR="00C02ACF">
        <w:t xml:space="preserve"> </w:t>
      </w:r>
      <w:r>
        <w:lastRenderedPageBreak/>
        <w:t>долгосрочных</w:t>
      </w:r>
      <w:r w:rsidR="00C02ACF">
        <w:t xml:space="preserve"> </w:t>
      </w:r>
      <w:r>
        <w:t>тарифов</w:t>
      </w:r>
      <w:r w:rsidR="00C02ACF">
        <w:t xml:space="preserve"> </w:t>
      </w:r>
      <w:r>
        <w:t>на</w:t>
      </w:r>
      <w:r w:rsidR="00C02ACF">
        <w:t xml:space="preserve"> </w:t>
      </w:r>
      <w:r>
        <w:t>тепловую</w:t>
      </w:r>
      <w:r w:rsidR="00C02ACF">
        <w:t xml:space="preserve"> </w:t>
      </w:r>
      <w:r>
        <w:t>энергию</w:t>
      </w:r>
      <w:r w:rsidR="00C02ACF">
        <w:t xml:space="preserve"> </w:t>
      </w:r>
      <w:r>
        <w:t>(мощность),</w:t>
      </w:r>
      <w:r w:rsidR="00C02ACF">
        <w:t xml:space="preserve"> </w:t>
      </w:r>
      <w:r>
        <w:t>поставляемую</w:t>
      </w:r>
      <w:r w:rsidR="00C02ACF">
        <w:t xml:space="preserve"> </w:t>
      </w:r>
      <w:r>
        <w:t>Федеральным</w:t>
      </w:r>
      <w:r w:rsidR="00C02ACF">
        <w:t xml:space="preserve"> </w:t>
      </w:r>
      <w:r>
        <w:t>государственным</w:t>
      </w:r>
      <w:r w:rsidR="00C02ACF">
        <w:t xml:space="preserve"> </w:t>
      </w:r>
      <w:r>
        <w:t>автономным</w:t>
      </w:r>
      <w:r w:rsidR="00C02ACF">
        <w:t xml:space="preserve"> </w:t>
      </w:r>
      <w:r>
        <w:t>образовательным</w:t>
      </w:r>
      <w:r w:rsidR="00C02ACF">
        <w:t xml:space="preserve"> </w:t>
      </w:r>
      <w:r>
        <w:t>учреждением</w:t>
      </w:r>
      <w:r w:rsidR="00C02ACF">
        <w:t xml:space="preserve"> </w:t>
      </w:r>
      <w:r>
        <w:t>высшего</w:t>
      </w:r>
      <w:r w:rsidR="00C02ACF">
        <w:t xml:space="preserve"> </w:t>
      </w:r>
      <w:r>
        <w:t>образования</w:t>
      </w:r>
      <w:r w:rsidR="00C02ACF">
        <w:t xml:space="preserve"> </w:t>
      </w:r>
      <w:r>
        <w:t>«Казанский</w:t>
      </w:r>
      <w:r w:rsidR="00C02ACF">
        <w:t xml:space="preserve"> </w:t>
      </w:r>
      <w:r>
        <w:t>(Приволжский)</w:t>
      </w:r>
      <w:r w:rsidR="00C02ACF">
        <w:t xml:space="preserve"> </w:t>
      </w:r>
      <w:r>
        <w:t>Федеральный</w:t>
      </w:r>
      <w:r w:rsidR="00C02ACF">
        <w:t xml:space="preserve"> </w:t>
      </w:r>
      <w:r>
        <w:t>университет»</w:t>
      </w:r>
      <w:r w:rsidR="00C02ACF">
        <w:t xml:space="preserve"> </w:t>
      </w:r>
      <w:r>
        <w:t>потребителям,</w:t>
      </w:r>
      <w:r w:rsidR="00C02ACF">
        <w:t xml:space="preserve"> </w:t>
      </w:r>
      <w:r>
        <w:t>установленных</w:t>
      </w:r>
      <w:r w:rsidR="00C02ACF">
        <w:t xml:space="preserve"> </w:t>
      </w:r>
      <w:r>
        <w:t>постановлением</w:t>
      </w:r>
      <w:r w:rsidR="00C02ACF">
        <w:t xml:space="preserve"> </w:t>
      </w:r>
      <w:r>
        <w:t>Государственного</w:t>
      </w:r>
      <w:r w:rsidR="00C02ACF">
        <w:t xml:space="preserve"> </w:t>
      </w:r>
      <w:r>
        <w:t>комитета</w:t>
      </w:r>
      <w:r w:rsidR="00C02ACF">
        <w:t xml:space="preserve"> </w:t>
      </w:r>
      <w:r>
        <w:t>Республики</w:t>
      </w:r>
      <w:r w:rsidR="00C02ACF">
        <w:t xml:space="preserve"> </w:t>
      </w:r>
      <w:r>
        <w:t>Татарстан</w:t>
      </w:r>
      <w:r w:rsidR="00C02ACF">
        <w:t xml:space="preserve"> </w:t>
      </w:r>
      <w:r>
        <w:t>по</w:t>
      </w:r>
      <w:r w:rsidR="00C02ACF">
        <w:t xml:space="preserve"> </w:t>
      </w:r>
      <w:r>
        <w:t>тарифам</w:t>
      </w:r>
      <w:r w:rsidR="00C02ACF">
        <w:t xml:space="preserve"> </w:t>
      </w:r>
      <w:r>
        <w:t>от</w:t>
      </w:r>
      <w:r w:rsidR="00C02ACF">
        <w:t xml:space="preserve"> </w:t>
      </w:r>
      <w:r>
        <w:t>09.12.2016</w:t>
      </w:r>
      <w:r w:rsidR="00C02ACF">
        <w:t xml:space="preserve"> </w:t>
      </w:r>
      <w:r>
        <w:t>№</w:t>
      </w:r>
      <w:r w:rsidR="00C02ACF">
        <w:t xml:space="preserve"> </w:t>
      </w:r>
      <w:r>
        <w:t>5-44/тэ</w:t>
      </w:r>
      <w:r w:rsidR="00C02ACF">
        <w:t xml:space="preserve"> </w:t>
      </w:r>
      <w:r>
        <w:t>«Об</w:t>
      </w:r>
      <w:r w:rsidR="00C02ACF">
        <w:t xml:space="preserve"> </w:t>
      </w:r>
      <w:r>
        <w:t>установлении</w:t>
      </w:r>
      <w:r w:rsidR="00C02ACF">
        <w:t xml:space="preserve"> </w:t>
      </w:r>
      <w:r>
        <w:t>тарифов</w:t>
      </w:r>
      <w:r w:rsidR="00C02ACF">
        <w:t xml:space="preserve"> </w:t>
      </w:r>
      <w:r>
        <w:t>на</w:t>
      </w:r>
      <w:r w:rsidR="00C02ACF">
        <w:t xml:space="preserve"> </w:t>
      </w:r>
      <w:r>
        <w:t>тепловую</w:t>
      </w:r>
      <w:r w:rsidR="00C02ACF">
        <w:t xml:space="preserve"> </w:t>
      </w:r>
      <w:r>
        <w:t>энергию</w:t>
      </w:r>
      <w:r w:rsidR="00C02ACF">
        <w:t xml:space="preserve"> </w:t>
      </w:r>
      <w:r>
        <w:t>(мощность),</w:t>
      </w:r>
      <w:r w:rsidR="00C02ACF">
        <w:t xml:space="preserve"> </w:t>
      </w:r>
      <w:r>
        <w:t>поставляемую</w:t>
      </w:r>
      <w:r w:rsidR="00C02ACF">
        <w:t xml:space="preserve"> </w:t>
      </w:r>
      <w:r>
        <w:t>Федеральным</w:t>
      </w:r>
      <w:r w:rsidR="00C02ACF">
        <w:t xml:space="preserve"> </w:t>
      </w:r>
      <w:r>
        <w:t>государственным</w:t>
      </w:r>
      <w:r w:rsidR="00C02ACF">
        <w:t xml:space="preserve"> </w:t>
      </w:r>
      <w:r>
        <w:t>автономным</w:t>
      </w:r>
      <w:r w:rsidR="00C02ACF">
        <w:t xml:space="preserve"> </w:t>
      </w:r>
      <w:r>
        <w:t>образовательным</w:t>
      </w:r>
      <w:r w:rsidR="00C02ACF">
        <w:t xml:space="preserve"> </w:t>
      </w:r>
      <w:r>
        <w:t>учреждением</w:t>
      </w:r>
      <w:r w:rsidR="00C02ACF">
        <w:t xml:space="preserve"> </w:t>
      </w:r>
      <w:r>
        <w:t>высшего</w:t>
      </w:r>
      <w:r w:rsidR="00C02ACF">
        <w:t xml:space="preserve"> </w:t>
      </w:r>
      <w:r>
        <w:t>образования</w:t>
      </w:r>
      <w:r w:rsidR="00C02ACF">
        <w:t xml:space="preserve"> </w:t>
      </w:r>
      <w:r>
        <w:t>«Казанский</w:t>
      </w:r>
      <w:r w:rsidR="00C02ACF">
        <w:t xml:space="preserve"> </w:t>
      </w:r>
      <w:r>
        <w:t>(Приволжский)</w:t>
      </w:r>
      <w:r w:rsidR="00C02ACF">
        <w:t xml:space="preserve"> </w:t>
      </w:r>
      <w:r>
        <w:t>Федеральный</w:t>
      </w:r>
      <w:r w:rsidR="00C02ACF">
        <w:t xml:space="preserve"> </w:t>
      </w:r>
      <w:r>
        <w:t>университет»</w:t>
      </w:r>
      <w:r w:rsidR="00C02ACF">
        <w:t xml:space="preserve"> </w:t>
      </w:r>
      <w:r>
        <w:t>потребителям,</w:t>
      </w:r>
      <w:r w:rsidR="00C02ACF">
        <w:t xml:space="preserve"> </w:t>
      </w:r>
      <w:r>
        <w:t>на</w:t>
      </w:r>
      <w:r w:rsidR="00C02ACF">
        <w:t xml:space="preserve"> </w:t>
      </w:r>
      <w:r>
        <w:t>2017-2019</w:t>
      </w:r>
      <w:r w:rsidR="00C02ACF">
        <w:t xml:space="preserve"> </w:t>
      </w:r>
      <w:r>
        <w:t>годы</w:t>
      </w:r>
      <w:r>
        <w:rPr>
          <w:color w:val="auto"/>
        </w:rPr>
        <w:t>»</w:t>
      </w:r>
      <w:r w:rsidR="00C02ACF">
        <w:rPr>
          <w:color w:val="auto"/>
          <w:szCs w:val="24"/>
        </w:rPr>
        <w:t xml:space="preserve"> </w:t>
      </w:r>
      <w:r w:rsidRPr="003127C5">
        <w:rPr>
          <w:color w:val="auto"/>
          <w:szCs w:val="24"/>
        </w:rPr>
        <w:t>(СОБРАНИЕ</w:t>
      </w:r>
      <w:r w:rsidR="00C02ACF">
        <w:rPr>
          <w:color w:val="auto"/>
          <w:szCs w:val="24"/>
        </w:rPr>
        <w:t xml:space="preserve"> </w:t>
      </w:r>
      <w:r w:rsidRPr="003127C5">
        <w:rPr>
          <w:color w:val="auto"/>
          <w:szCs w:val="24"/>
        </w:rPr>
        <w:t>№</w:t>
      </w:r>
      <w:r w:rsidR="00C02ACF">
        <w:rPr>
          <w:color w:val="auto"/>
          <w:szCs w:val="24"/>
        </w:rPr>
        <w:t xml:space="preserve"> </w:t>
      </w:r>
      <w:r w:rsidRPr="003127C5">
        <w:rPr>
          <w:color w:val="auto"/>
          <w:szCs w:val="24"/>
        </w:rPr>
        <w:t>92,</w:t>
      </w:r>
      <w:r w:rsidR="00C02ACF">
        <w:rPr>
          <w:color w:val="auto"/>
          <w:szCs w:val="24"/>
        </w:rPr>
        <w:t xml:space="preserve"> </w:t>
      </w:r>
      <w:r w:rsidRPr="003127C5">
        <w:rPr>
          <w:color w:val="auto"/>
          <w:szCs w:val="24"/>
        </w:rPr>
        <w:t>ст.</w:t>
      </w:r>
      <w:r w:rsidR="00C02ACF">
        <w:rPr>
          <w:color w:val="auto"/>
          <w:szCs w:val="24"/>
        </w:rPr>
        <w:t xml:space="preserve"> </w:t>
      </w:r>
      <w:r w:rsidRPr="003127C5">
        <w:rPr>
          <w:color w:val="auto"/>
          <w:szCs w:val="24"/>
        </w:rPr>
        <w:t>33</w:t>
      </w:r>
      <w:r>
        <w:rPr>
          <w:color w:val="auto"/>
          <w:szCs w:val="24"/>
        </w:rPr>
        <w:t>78</w:t>
      </w:r>
      <w:r w:rsidRPr="003127C5">
        <w:rPr>
          <w:color w:val="auto"/>
          <w:szCs w:val="24"/>
        </w:rPr>
        <w:t>)</w:t>
      </w:r>
    </w:p>
    <w:p w:rsidR="007A0E91" w:rsidRDefault="007A0E91"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03.11.2017</w:t>
      </w:r>
      <w:r w:rsidR="00C02ACF">
        <w:rPr>
          <w:color w:val="auto"/>
          <w:szCs w:val="24"/>
        </w:rPr>
        <w:t xml:space="preserve"> </w:t>
      </w:r>
      <w:r>
        <w:rPr>
          <w:color w:val="auto"/>
          <w:szCs w:val="24"/>
        </w:rPr>
        <w:t>№</w:t>
      </w:r>
      <w:r w:rsidR="00C02ACF">
        <w:rPr>
          <w:color w:val="auto"/>
          <w:szCs w:val="24"/>
        </w:rPr>
        <w:t xml:space="preserve"> </w:t>
      </w:r>
      <w:r>
        <w:rPr>
          <w:color w:val="auto"/>
          <w:szCs w:val="24"/>
        </w:rPr>
        <w:t>5-18/тэ</w:t>
      </w:r>
      <w:r w:rsidR="00C02ACF">
        <w:rPr>
          <w:color w:val="auto"/>
          <w:szCs w:val="24"/>
        </w:rPr>
        <w:t xml:space="preserve"> </w:t>
      </w:r>
      <w:r>
        <w:rPr>
          <w:color w:val="auto"/>
          <w:szCs w:val="24"/>
        </w:rPr>
        <w:t>«</w:t>
      </w:r>
      <w:r>
        <w:t>О</w:t>
      </w:r>
      <w:r w:rsidR="00C02ACF">
        <w:t xml:space="preserve"> </w:t>
      </w:r>
      <w:r>
        <w:t>корректировке</w:t>
      </w:r>
      <w:r w:rsidR="00C02ACF">
        <w:t xml:space="preserve"> </w:t>
      </w:r>
      <w:r>
        <w:t>на</w:t>
      </w:r>
      <w:r w:rsidR="00C02ACF">
        <w:t xml:space="preserve"> </w:t>
      </w:r>
      <w:r>
        <w:t>2018</w:t>
      </w:r>
      <w:r w:rsidR="00C02ACF">
        <w:t xml:space="preserve"> </w:t>
      </w:r>
      <w:r>
        <w:t>год</w:t>
      </w:r>
      <w:r w:rsidR="00C02ACF">
        <w:t xml:space="preserve"> </w:t>
      </w:r>
      <w:r>
        <w:t>долгосрочных</w:t>
      </w:r>
      <w:r w:rsidR="00C02ACF">
        <w:t xml:space="preserve"> </w:t>
      </w:r>
      <w:r>
        <w:t>тарифов</w:t>
      </w:r>
      <w:r w:rsidR="00C02ACF">
        <w:t xml:space="preserve"> </w:t>
      </w:r>
      <w:r>
        <w:t>на</w:t>
      </w:r>
      <w:r w:rsidR="00C02ACF">
        <w:t xml:space="preserve"> </w:t>
      </w:r>
      <w:r>
        <w:t>тепловую</w:t>
      </w:r>
      <w:r w:rsidR="00C02ACF">
        <w:t xml:space="preserve"> </w:t>
      </w:r>
      <w:r>
        <w:t>энергию</w:t>
      </w:r>
      <w:r w:rsidR="00C02ACF">
        <w:t xml:space="preserve"> </w:t>
      </w:r>
      <w:r>
        <w:t>(мощность),</w:t>
      </w:r>
      <w:r w:rsidR="00C02ACF">
        <w:t xml:space="preserve"> </w:t>
      </w:r>
      <w:r>
        <w:t>поставляемую</w:t>
      </w:r>
      <w:r w:rsidR="00C02ACF">
        <w:t xml:space="preserve"> </w:t>
      </w:r>
      <w:r>
        <w:t>Обществом</w:t>
      </w:r>
      <w:r w:rsidR="00C02ACF">
        <w:t xml:space="preserve"> </w:t>
      </w:r>
      <w:r>
        <w:t>с</w:t>
      </w:r>
      <w:r w:rsidR="00C02ACF">
        <w:t xml:space="preserve"> </w:t>
      </w:r>
      <w:r>
        <w:t>ограниченной</w:t>
      </w:r>
      <w:r w:rsidR="00C02ACF">
        <w:t xml:space="preserve"> </w:t>
      </w:r>
      <w:r>
        <w:t>ответственностью</w:t>
      </w:r>
      <w:r w:rsidR="00C02ACF">
        <w:t xml:space="preserve"> </w:t>
      </w:r>
      <w:r>
        <w:t>«Теплоснабсервис»</w:t>
      </w:r>
      <w:r w:rsidR="00C02ACF">
        <w:t xml:space="preserve"> </w:t>
      </w:r>
      <w:r>
        <w:t>потребителям,</w:t>
      </w:r>
      <w:r w:rsidR="00C02ACF">
        <w:t xml:space="preserve"> </w:t>
      </w:r>
      <w:r>
        <w:t>установленных</w:t>
      </w:r>
      <w:r w:rsidR="00C02ACF">
        <w:t xml:space="preserve"> </w:t>
      </w:r>
      <w:r>
        <w:t>постановлением</w:t>
      </w:r>
      <w:r w:rsidR="00C02ACF">
        <w:t xml:space="preserve"> </w:t>
      </w:r>
      <w:r>
        <w:t>Государственного</w:t>
      </w:r>
      <w:r w:rsidR="00C02ACF">
        <w:t xml:space="preserve"> </w:t>
      </w:r>
      <w:r>
        <w:t>комитета</w:t>
      </w:r>
      <w:r w:rsidR="00C02ACF">
        <w:t xml:space="preserve"> </w:t>
      </w:r>
      <w:r>
        <w:t>Республики</w:t>
      </w:r>
      <w:r w:rsidR="00C02ACF">
        <w:t xml:space="preserve"> </w:t>
      </w:r>
      <w:r>
        <w:t>Татарстан</w:t>
      </w:r>
      <w:r w:rsidR="00C02ACF">
        <w:t xml:space="preserve"> </w:t>
      </w:r>
      <w:r>
        <w:t>по</w:t>
      </w:r>
      <w:r w:rsidR="00C02ACF">
        <w:t xml:space="preserve"> </w:t>
      </w:r>
      <w:r>
        <w:t>тарифам</w:t>
      </w:r>
      <w:r w:rsidR="00C02ACF">
        <w:t xml:space="preserve"> </w:t>
      </w:r>
      <w:r>
        <w:t>от</w:t>
      </w:r>
      <w:r w:rsidR="00C02ACF">
        <w:t xml:space="preserve"> </w:t>
      </w:r>
      <w:r>
        <w:t>09.12.2016</w:t>
      </w:r>
      <w:r w:rsidR="00C02ACF">
        <w:t xml:space="preserve"> </w:t>
      </w:r>
      <w:r>
        <w:t>№</w:t>
      </w:r>
      <w:r w:rsidR="00C02ACF">
        <w:t xml:space="preserve"> </w:t>
      </w:r>
      <w:r>
        <w:t>5-46/тэ</w:t>
      </w:r>
      <w:r w:rsidR="00C02ACF">
        <w:t xml:space="preserve"> </w:t>
      </w:r>
      <w:r>
        <w:t>«Об</w:t>
      </w:r>
      <w:r w:rsidR="00C02ACF">
        <w:t xml:space="preserve"> </w:t>
      </w:r>
      <w:r>
        <w:t>установлении</w:t>
      </w:r>
      <w:r w:rsidR="00C02ACF">
        <w:t xml:space="preserve"> </w:t>
      </w:r>
      <w:r>
        <w:t>тарифов</w:t>
      </w:r>
      <w:r w:rsidR="00C02ACF">
        <w:t xml:space="preserve"> </w:t>
      </w:r>
      <w:r>
        <w:t>на</w:t>
      </w:r>
      <w:r w:rsidR="00C02ACF">
        <w:t xml:space="preserve"> </w:t>
      </w:r>
      <w:r>
        <w:t>тепловую</w:t>
      </w:r>
      <w:r w:rsidR="00C02ACF">
        <w:t xml:space="preserve"> </w:t>
      </w:r>
      <w:r>
        <w:t>энергию</w:t>
      </w:r>
      <w:r w:rsidR="00C02ACF">
        <w:t xml:space="preserve"> </w:t>
      </w:r>
      <w:r>
        <w:t>(мощность),</w:t>
      </w:r>
      <w:r w:rsidR="00C02ACF">
        <w:t xml:space="preserve"> </w:t>
      </w:r>
      <w:r>
        <w:t>поставляемую</w:t>
      </w:r>
      <w:r w:rsidR="00C02ACF">
        <w:t xml:space="preserve"> </w:t>
      </w:r>
      <w:r>
        <w:t>Обществом</w:t>
      </w:r>
      <w:r w:rsidR="00C02ACF">
        <w:t xml:space="preserve"> </w:t>
      </w:r>
      <w:r>
        <w:t>с</w:t>
      </w:r>
      <w:r w:rsidR="00C02ACF">
        <w:t xml:space="preserve"> </w:t>
      </w:r>
      <w:r>
        <w:t>ограниченной</w:t>
      </w:r>
      <w:r w:rsidR="00C02ACF">
        <w:t xml:space="preserve"> </w:t>
      </w:r>
      <w:r>
        <w:t>ответственностью</w:t>
      </w:r>
      <w:r w:rsidR="00C02ACF">
        <w:t xml:space="preserve"> </w:t>
      </w:r>
      <w:r>
        <w:t>«Теплоснабсервис»</w:t>
      </w:r>
      <w:r w:rsidR="00C02ACF">
        <w:t xml:space="preserve"> </w:t>
      </w:r>
      <w:r>
        <w:t>потребителям,</w:t>
      </w:r>
      <w:r w:rsidR="00C02ACF">
        <w:t xml:space="preserve"> </w:t>
      </w:r>
      <w:r>
        <w:t>на</w:t>
      </w:r>
      <w:r w:rsidR="00C02ACF">
        <w:t xml:space="preserve"> </w:t>
      </w:r>
      <w:r>
        <w:t>2017-2019</w:t>
      </w:r>
      <w:r w:rsidR="00C02ACF">
        <w:t xml:space="preserve"> </w:t>
      </w:r>
      <w:r>
        <w:t>годы</w:t>
      </w:r>
      <w:r>
        <w:rPr>
          <w:color w:val="auto"/>
        </w:rPr>
        <w:t>»</w:t>
      </w:r>
      <w:r w:rsidR="00C02ACF">
        <w:rPr>
          <w:color w:val="auto"/>
          <w:szCs w:val="24"/>
        </w:rPr>
        <w:t xml:space="preserve"> </w:t>
      </w:r>
      <w:r w:rsidRPr="003127C5">
        <w:rPr>
          <w:color w:val="auto"/>
          <w:szCs w:val="24"/>
        </w:rPr>
        <w:t>(СОБРАНИЕ</w:t>
      </w:r>
      <w:r w:rsidR="00C02ACF">
        <w:rPr>
          <w:color w:val="auto"/>
          <w:szCs w:val="24"/>
        </w:rPr>
        <w:t xml:space="preserve"> </w:t>
      </w:r>
      <w:r w:rsidRPr="003127C5">
        <w:rPr>
          <w:color w:val="auto"/>
          <w:szCs w:val="24"/>
        </w:rPr>
        <w:t>№</w:t>
      </w:r>
      <w:r w:rsidR="00C02ACF">
        <w:rPr>
          <w:color w:val="auto"/>
          <w:szCs w:val="24"/>
        </w:rPr>
        <w:t xml:space="preserve"> </w:t>
      </w:r>
      <w:r w:rsidRPr="003127C5">
        <w:rPr>
          <w:color w:val="auto"/>
          <w:szCs w:val="24"/>
        </w:rPr>
        <w:t>92,</w:t>
      </w:r>
      <w:r w:rsidR="00C02ACF">
        <w:rPr>
          <w:color w:val="auto"/>
          <w:szCs w:val="24"/>
        </w:rPr>
        <w:t xml:space="preserve"> </w:t>
      </w:r>
      <w:r w:rsidRPr="003127C5">
        <w:rPr>
          <w:color w:val="auto"/>
          <w:szCs w:val="24"/>
        </w:rPr>
        <w:t>ст.</w:t>
      </w:r>
      <w:r w:rsidR="00C02ACF">
        <w:rPr>
          <w:color w:val="auto"/>
          <w:szCs w:val="24"/>
        </w:rPr>
        <w:t xml:space="preserve"> </w:t>
      </w:r>
      <w:r w:rsidRPr="003127C5">
        <w:rPr>
          <w:color w:val="auto"/>
          <w:szCs w:val="24"/>
        </w:rPr>
        <w:t>33</w:t>
      </w:r>
      <w:r>
        <w:rPr>
          <w:color w:val="auto"/>
          <w:szCs w:val="24"/>
        </w:rPr>
        <w:t>79</w:t>
      </w:r>
      <w:r w:rsidRPr="003127C5">
        <w:rPr>
          <w:color w:val="auto"/>
          <w:szCs w:val="24"/>
        </w:rPr>
        <w:t>)</w:t>
      </w:r>
    </w:p>
    <w:p w:rsidR="007A0E91" w:rsidRDefault="007A0E91"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03.11.2017</w:t>
      </w:r>
      <w:r w:rsidR="00C02ACF">
        <w:rPr>
          <w:color w:val="auto"/>
          <w:szCs w:val="24"/>
        </w:rPr>
        <w:t xml:space="preserve"> </w:t>
      </w:r>
      <w:r>
        <w:rPr>
          <w:color w:val="auto"/>
          <w:szCs w:val="24"/>
        </w:rPr>
        <w:t>№</w:t>
      </w:r>
      <w:r w:rsidR="00C02ACF">
        <w:rPr>
          <w:color w:val="auto"/>
          <w:szCs w:val="24"/>
        </w:rPr>
        <w:t xml:space="preserve"> </w:t>
      </w:r>
      <w:r>
        <w:rPr>
          <w:color w:val="auto"/>
          <w:szCs w:val="24"/>
        </w:rPr>
        <w:t>5-19/тэ</w:t>
      </w:r>
      <w:r w:rsidR="00C02ACF">
        <w:rPr>
          <w:color w:val="auto"/>
          <w:szCs w:val="24"/>
        </w:rPr>
        <w:t xml:space="preserve"> </w:t>
      </w:r>
      <w:r>
        <w:rPr>
          <w:color w:val="auto"/>
          <w:szCs w:val="24"/>
        </w:rPr>
        <w:t>«</w:t>
      </w:r>
      <w:r>
        <w:t>Об</w:t>
      </w:r>
      <w:r w:rsidR="00C02ACF">
        <w:t xml:space="preserve"> </w:t>
      </w:r>
      <w:r>
        <w:t>установлении</w:t>
      </w:r>
      <w:r w:rsidR="00C02ACF">
        <w:t xml:space="preserve"> </w:t>
      </w:r>
      <w:r>
        <w:t>тарифов</w:t>
      </w:r>
      <w:r w:rsidR="00C02ACF">
        <w:t xml:space="preserve"> </w:t>
      </w:r>
      <w:r>
        <w:t>на</w:t>
      </w:r>
      <w:r w:rsidR="00C02ACF">
        <w:t xml:space="preserve"> </w:t>
      </w:r>
      <w:r>
        <w:t>тепловую</w:t>
      </w:r>
      <w:r w:rsidR="00C02ACF">
        <w:t xml:space="preserve"> </w:t>
      </w:r>
      <w:r>
        <w:t>энергию</w:t>
      </w:r>
      <w:r w:rsidR="00C02ACF">
        <w:t xml:space="preserve"> </w:t>
      </w:r>
      <w:r>
        <w:t>(мощность),</w:t>
      </w:r>
      <w:r w:rsidR="00C02ACF">
        <w:t xml:space="preserve"> </w:t>
      </w:r>
      <w:r>
        <w:t>поставляемую</w:t>
      </w:r>
      <w:r w:rsidR="00C02ACF">
        <w:t xml:space="preserve"> </w:t>
      </w:r>
      <w:r>
        <w:t>Обществом</w:t>
      </w:r>
      <w:r w:rsidR="00C02ACF">
        <w:t xml:space="preserve"> </w:t>
      </w:r>
      <w:r>
        <w:t>с</w:t>
      </w:r>
      <w:r w:rsidR="00C02ACF">
        <w:t xml:space="preserve"> </w:t>
      </w:r>
      <w:r>
        <w:t>ограниченной</w:t>
      </w:r>
      <w:r w:rsidR="00C02ACF">
        <w:t xml:space="preserve"> </w:t>
      </w:r>
      <w:r>
        <w:t>ответственностью</w:t>
      </w:r>
      <w:r w:rsidR="00C02ACF">
        <w:t xml:space="preserve"> </w:t>
      </w:r>
      <w:r>
        <w:t>«Теплосервис»</w:t>
      </w:r>
      <w:r w:rsidR="00C02ACF">
        <w:t xml:space="preserve"> </w:t>
      </w:r>
      <w:r>
        <w:t>потребителям,</w:t>
      </w:r>
      <w:r w:rsidR="00C02ACF">
        <w:t xml:space="preserve"> </w:t>
      </w:r>
      <w:r>
        <w:t>на</w:t>
      </w:r>
      <w:r w:rsidR="00C02ACF">
        <w:t xml:space="preserve"> </w:t>
      </w:r>
      <w:r>
        <w:t>2018-2020</w:t>
      </w:r>
      <w:r w:rsidR="00C02ACF">
        <w:t xml:space="preserve"> </w:t>
      </w:r>
      <w:r>
        <w:t>годы</w:t>
      </w:r>
      <w:r>
        <w:rPr>
          <w:color w:val="auto"/>
        </w:rPr>
        <w:t>»</w:t>
      </w:r>
      <w:r w:rsidR="00C02ACF">
        <w:rPr>
          <w:color w:val="auto"/>
          <w:szCs w:val="24"/>
        </w:rPr>
        <w:t xml:space="preserve"> </w:t>
      </w:r>
      <w:r w:rsidRPr="003127C5">
        <w:rPr>
          <w:color w:val="auto"/>
          <w:szCs w:val="24"/>
        </w:rPr>
        <w:t>(СОБРАНИЕ</w:t>
      </w:r>
      <w:r w:rsidR="00C02ACF">
        <w:rPr>
          <w:color w:val="auto"/>
          <w:szCs w:val="24"/>
        </w:rPr>
        <w:t xml:space="preserve"> </w:t>
      </w:r>
      <w:r w:rsidRPr="003127C5">
        <w:rPr>
          <w:color w:val="auto"/>
          <w:szCs w:val="24"/>
        </w:rPr>
        <w:t>№</w:t>
      </w:r>
      <w:r w:rsidR="00C02ACF">
        <w:rPr>
          <w:color w:val="auto"/>
          <w:szCs w:val="24"/>
        </w:rPr>
        <w:t xml:space="preserve"> </w:t>
      </w:r>
      <w:r w:rsidRPr="003127C5">
        <w:rPr>
          <w:color w:val="auto"/>
          <w:szCs w:val="24"/>
        </w:rPr>
        <w:t>92,</w:t>
      </w:r>
      <w:r w:rsidR="00C02ACF">
        <w:rPr>
          <w:color w:val="auto"/>
          <w:szCs w:val="24"/>
        </w:rPr>
        <w:t xml:space="preserve"> </w:t>
      </w:r>
      <w:r w:rsidRPr="003127C5">
        <w:rPr>
          <w:color w:val="auto"/>
          <w:szCs w:val="24"/>
        </w:rPr>
        <w:t>ст.</w:t>
      </w:r>
      <w:r w:rsidR="00C02ACF">
        <w:rPr>
          <w:color w:val="auto"/>
          <w:szCs w:val="24"/>
        </w:rPr>
        <w:t xml:space="preserve"> </w:t>
      </w:r>
      <w:r w:rsidRPr="003127C5">
        <w:rPr>
          <w:color w:val="auto"/>
          <w:szCs w:val="24"/>
        </w:rPr>
        <w:t>33</w:t>
      </w:r>
      <w:r>
        <w:rPr>
          <w:color w:val="auto"/>
          <w:szCs w:val="24"/>
        </w:rPr>
        <w:t>80</w:t>
      </w:r>
      <w:r w:rsidRPr="003127C5">
        <w:rPr>
          <w:color w:val="auto"/>
          <w:szCs w:val="24"/>
        </w:rPr>
        <w:t>)</w:t>
      </w:r>
    </w:p>
    <w:p w:rsidR="007A0E91" w:rsidRDefault="007A0E91"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03.11.2017</w:t>
      </w:r>
      <w:r w:rsidR="00C02ACF">
        <w:rPr>
          <w:color w:val="auto"/>
          <w:szCs w:val="24"/>
        </w:rPr>
        <w:t xml:space="preserve"> </w:t>
      </w:r>
      <w:r>
        <w:rPr>
          <w:color w:val="auto"/>
          <w:szCs w:val="24"/>
        </w:rPr>
        <w:t>№</w:t>
      </w:r>
      <w:r w:rsidR="00C02ACF">
        <w:rPr>
          <w:color w:val="auto"/>
          <w:szCs w:val="24"/>
        </w:rPr>
        <w:t xml:space="preserve"> </w:t>
      </w:r>
      <w:r>
        <w:rPr>
          <w:color w:val="auto"/>
          <w:szCs w:val="24"/>
        </w:rPr>
        <w:t>5-20/тэ</w:t>
      </w:r>
      <w:r w:rsidR="00C02ACF">
        <w:rPr>
          <w:color w:val="auto"/>
          <w:szCs w:val="24"/>
        </w:rPr>
        <w:t xml:space="preserve"> </w:t>
      </w:r>
      <w:r>
        <w:rPr>
          <w:color w:val="auto"/>
          <w:szCs w:val="24"/>
        </w:rPr>
        <w:t>«</w:t>
      </w:r>
      <w:r>
        <w:t>Об</w:t>
      </w:r>
      <w:r w:rsidR="00C02ACF">
        <w:t xml:space="preserve"> </w:t>
      </w:r>
      <w:r>
        <w:t>установлении</w:t>
      </w:r>
      <w:r w:rsidR="00C02ACF">
        <w:t xml:space="preserve"> </w:t>
      </w:r>
      <w:r>
        <w:t>тарифов</w:t>
      </w:r>
      <w:r w:rsidR="00C02ACF">
        <w:t xml:space="preserve"> </w:t>
      </w:r>
      <w:r>
        <w:t>на</w:t>
      </w:r>
      <w:r w:rsidR="00C02ACF">
        <w:t xml:space="preserve"> </w:t>
      </w:r>
      <w:r>
        <w:t>тепловую</w:t>
      </w:r>
      <w:r w:rsidR="00C02ACF">
        <w:t xml:space="preserve"> </w:t>
      </w:r>
      <w:r>
        <w:t>энергию</w:t>
      </w:r>
      <w:r w:rsidR="00C02ACF">
        <w:t xml:space="preserve"> </w:t>
      </w:r>
      <w:r>
        <w:t>(мощность),</w:t>
      </w:r>
      <w:r w:rsidR="00C02ACF">
        <w:t xml:space="preserve"> </w:t>
      </w:r>
      <w:r>
        <w:t>поставляемую</w:t>
      </w:r>
      <w:r w:rsidR="00C02ACF">
        <w:t xml:space="preserve"> </w:t>
      </w:r>
      <w:r>
        <w:t>Обществом</w:t>
      </w:r>
      <w:r w:rsidR="00C02ACF">
        <w:t xml:space="preserve"> </w:t>
      </w:r>
      <w:r>
        <w:t>с</w:t>
      </w:r>
      <w:r w:rsidR="00C02ACF">
        <w:t xml:space="preserve"> </w:t>
      </w:r>
      <w:r>
        <w:t>ограниченной</w:t>
      </w:r>
      <w:r w:rsidR="00C02ACF">
        <w:t xml:space="preserve"> </w:t>
      </w:r>
      <w:r>
        <w:t>ответственностью</w:t>
      </w:r>
      <w:r w:rsidR="00C02ACF">
        <w:t xml:space="preserve"> </w:t>
      </w:r>
      <w:r>
        <w:t>«Теплокоминвест»</w:t>
      </w:r>
      <w:r w:rsidR="00C02ACF">
        <w:t xml:space="preserve"> </w:t>
      </w:r>
      <w:r>
        <w:t>потребителям,</w:t>
      </w:r>
      <w:r w:rsidR="00C02ACF">
        <w:t xml:space="preserve"> </w:t>
      </w:r>
      <w:r>
        <w:t>на</w:t>
      </w:r>
      <w:r w:rsidR="00C02ACF">
        <w:t xml:space="preserve"> </w:t>
      </w:r>
      <w:r>
        <w:t>2018-2020</w:t>
      </w:r>
      <w:r w:rsidR="00C02ACF">
        <w:t xml:space="preserve"> </w:t>
      </w:r>
      <w:r>
        <w:t>годы</w:t>
      </w:r>
      <w:r>
        <w:rPr>
          <w:color w:val="auto"/>
        </w:rPr>
        <w:t>»</w:t>
      </w:r>
      <w:r w:rsidR="00C02ACF">
        <w:rPr>
          <w:color w:val="auto"/>
          <w:szCs w:val="24"/>
        </w:rPr>
        <w:t xml:space="preserve"> </w:t>
      </w:r>
      <w:r w:rsidRPr="003127C5">
        <w:rPr>
          <w:color w:val="auto"/>
          <w:szCs w:val="24"/>
        </w:rPr>
        <w:t>(СОБРАНИЕ</w:t>
      </w:r>
      <w:r w:rsidR="00C02ACF">
        <w:rPr>
          <w:color w:val="auto"/>
          <w:szCs w:val="24"/>
        </w:rPr>
        <w:t xml:space="preserve"> </w:t>
      </w:r>
      <w:r w:rsidRPr="003127C5">
        <w:rPr>
          <w:color w:val="auto"/>
          <w:szCs w:val="24"/>
        </w:rPr>
        <w:t>№</w:t>
      </w:r>
      <w:r w:rsidR="00C02ACF">
        <w:rPr>
          <w:color w:val="auto"/>
          <w:szCs w:val="24"/>
        </w:rPr>
        <w:t xml:space="preserve"> </w:t>
      </w:r>
      <w:r w:rsidRPr="003127C5">
        <w:rPr>
          <w:color w:val="auto"/>
          <w:szCs w:val="24"/>
        </w:rPr>
        <w:t>92,</w:t>
      </w:r>
      <w:r w:rsidR="00C02ACF">
        <w:rPr>
          <w:color w:val="auto"/>
          <w:szCs w:val="24"/>
        </w:rPr>
        <w:t xml:space="preserve"> </w:t>
      </w:r>
      <w:r w:rsidRPr="003127C5">
        <w:rPr>
          <w:color w:val="auto"/>
          <w:szCs w:val="24"/>
        </w:rPr>
        <w:t>ст.</w:t>
      </w:r>
      <w:r w:rsidR="00C02ACF">
        <w:rPr>
          <w:color w:val="auto"/>
          <w:szCs w:val="24"/>
        </w:rPr>
        <w:t xml:space="preserve"> </w:t>
      </w:r>
      <w:r w:rsidRPr="003127C5">
        <w:rPr>
          <w:color w:val="auto"/>
          <w:szCs w:val="24"/>
        </w:rPr>
        <w:t>33</w:t>
      </w:r>
      <w:r>
        <w:rPr>
          <w:color w:val="auto"/>
          <w:szCs w:val="24"/>
        </w:rPr>
        <w:t>81</w:t>
      </w:r>
      <w:r w:rsidRPr="003127C5">
        <w:rPr>
          <w:color w:val="auto"/>
          <w:szCs w:val="24"/>
        </w:rPr>
        <w:t>)</w:t>
      </w:r>
    </w:p>
    <w:p w:rsidR="007A0E91" w:rsidRDefault="007A0E91"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03.11.2017</w:t>
      </w:r>
      <w:r w:rsidR="00C02ACF">
        <w:rPr>
          <w:color w:val="auto"/>
          <w:szCs w:val="24"/>
        </w:rPr>
        <w:t xml:space="preserve"> </w:t>
      </w:r>
      <w:r>
        <w:rPr>
          <w:color w:val="auto"/>
          <w:szCs w:val="24"/>
        </w:rPr>
        <w:t>№</w:t>
      </w:r>
      <w:r w:rsidR="00C02ACF">
        <w:rPr>
          <w:color w:val="auto"/>
          <w:szCs w:val="24"/>
        </w:rPr>
        <w:t xml:space="preserve"> </w:t>
      </w:r>
      <w:r>
        <w:rPr>
          <w:color w:val="auto"/>
          <w:szCs w:val="24"/>
        </w:rPr>
        <w:t>5-21/тэ</w:t>
      </w:r>
      <w:r w:rsidR="00C02ACF">
        <w:rPr>
          <w:color w:val="auto"/>
          <w:szCs w:val="24"/>
        </w:rPr>
        <w:t xml:space="preserve"> </w:t>
      </w:r>
      <w:r>
        <w:rPr>
          <w:color w:val="auto"/>
          <w:szCs w:val="24"/>
        </w:rPr>
        <w:t>«</w:t>
      </w:r>
      <w:r>
        <w:t>Об</w:t>
      </w:r>
      <w:r w:rsidR="00C02ACF">
        <w:t xml:space="preserve"> </w:t>
      </w:r>
      <w:r>
        <w:t>установлении</w:t>
      </w:r>
      <w:r w:rsidR="00C02ACF">
        <w:t xml:space="preserve"> </w:t>
      </w:r>
      <w:r>
        <w:t>тарифов</w:t>
      </w:r>
      <w:r w:rsidR="00C02ACF">
        <w:t xml:space="preserve"> </w:t>
      </w:r>
      <w:r>
        <w:t>на</w:t>
      </w:r>
      <w:r w:rsidR="00C02ACF">
        <w:t xml:space="preserve"> </w:t>
      </w:r>
      <w:r>
        <w:t>тепловую</w:t>
      </w:r>
      <w:r w:rsidR="00C02ACF">
        <w:t xml:space="preserve"> </w:t>
      </w:r>
      <w:r>
        <w:t>энергию</w:t>
      </w:r>
      <w:r w:rsidR="00C02ACF">
        <w:t xml:space="preserve"> </w:t>
      </w:r>
      <w:r>
        <w:t>(мощность),</w:t>
      </w:r>
      <w:r w:rsidR="00C02ACF">
        <w:t xml:space="preserve"> </w:t>
      </w:r>
      <w:r>
        <w:t>поставляемую</w:t>
      </w:r>
      <w:r w:rsidR="00C02ACF">
        <w:t xml:space="preserve"> </w:t>
      </w:r>
      <w:r>
        <w:t>Государственным</w:t>
      </w:r>
      <w:r w:rsidR="00C02ACF">
        <w:t xml:space="preserve"> </w:t>
      </w:r>
      <w:r>
        <w:t>бюджетным</w:t>
      </w:r>
      <w:r w:rsidR="00C02ACF">
        <w:t xml:space="preserve"> </w:t>
      </w:r>
      <w:r>
        <w:t>учреждением</w:t>
      </w:r>
      <w:r w:rsidR="00C02ACF">
        <w:t xml:space="preserve"> </w:t>
      </w:r>
      <w:r>
        <w:t>«Государственный</w:t>
      </w:r>
      <w:r w:rsidR="00C02ACF">
        <w:t xml:space="preserve"> </w:t>
      </w:r>
      <w:r>
        <w:t>историко-архитектурный</w:t>
      </w:r>
      <w:r w:rsidR="00C02ACF">
        <w:t xml:space="preserve"> </w:t>
      </w:r>
      <w:r>
        <w:t>и</w:t>
      </w:r>
      <w:r w:rsidR="00C02ACF">
        <w:t xml:space="preserve"> </w:t>
      </w:r>
      <w:r>
        <w:t>художественный</w:t>
      </w:r>
      <w:r w:rsidR="00C02ACF">
        <w:t xml:space="preserve"> </w:t>
      </w:r>
      <w:r>
        <w:t>музей-заповедник</w:t>
      </w:r>
      <w:r w:rsidR="00C02ACF">
        <w:t xml:space="preserve"> </w:t>
      </w:r>
      <w:r>
        <w:t>«Казанский</w:t>
      </w:r>
      <w:r w:rsidR="00C02ACF">
        <w:t xml:space="preserve"> </w:t>
      </w:r>
      <w:r>
        <w:t>Кремль»</w:t>
      </w:r>
      <w:r w:rsidR="00C02ACF">
        <w:t xml:space="preserve"> </w:t>
      </w:r>
      <w:r>
        <w:t>потребителям,</w:t>
      </w:r>
      <w:r w:rsidR="00C02ACF">
        <w:t xml:space="preserve"> </w:t>
      </w:r>
      <w:r>
        <w:t>на</w:t>
      </w:r>
      <w:r w:rsidR="00C02ACF">
        <w:t xml:space="preserve"> </w:t>
      </w:r>
      <w:r>
        <w:t>2018-2022</w:t>
      </w:r>
      <w:r w:rsidR="00C02ACF">
        <w:t xml:space="preserve"> </w:t>
      </w:r>
      <w:r>
        <w:t>годы</w:t>
      </w:r>
      <w:r>
        <w:rPr>
          <w:color w:val="auto"/>
        </w:rPr>
        <w:t>»</w:t>
      </w:r>
      <w:r w:rsidR="00C02ACF">
        <w:rPr>
          <w:color w:val="auto"/>
          <w:szCs w:val="24"/>
        </w:rPr>
        <w:t xml:space="preserve"> </w:t>
      </w:r>
      <w:r w:rsidRPr="003127C5">
        <w:rPr>
          <w:color w:val="auto"/>
          <w:szCs w:val="24"/>
        </w:rPr>
        <w:t>(СОБРАНИЕ</w:t>
      </w:r>
      <w:r w:rsidR="00C02ACF">
        <w:rPr>
          <w:color w:val="auto"/>
          <w:szCs w:val="24"/>
        </w:rPr>
        <w:t xml:space="preserve"> </w:t>
      </w:r>
      <w:r w:rsidRPr="003127C5">
        <w:rPr>
          <w:color w:val="auto"/>
          <w:szCs w:val="24"/>
        </w:rPr>
        <w:t>№</w:t>
      </w:r>
      <w:r w:rsidR="00C02ACF">
        <w:rPr>
          <w:color w:val="auto"/>
          <w:szCs w:val="24"/>
        </w:rPr>
        <w:t xml:space="preserve"> </w:t>
      </w:r>
      <w:r w:rsidRPr="003127C5">
        <w:rPr>
          <w:color w:val="auto"/>
          <w:szCs w:val="24"/>
        </w:rPr>
        <w:t>92,</w:t>
      </w:r>
      <w:r w:rsidR="00C02ACF">
        <w:rPr>
          <w:color w:val="auto"/>
          <w:szCs w:val="24"/>
        </w:rPr>
        <w:t xml:space="preserve"> </w:t>
      </w:r>
      <w:r w:rsidRPr="003127C5">
        <w:rPr>
          <w:color w:val="auto"/>
          <w:szCs w:val="24"/>
        </w:rPr>
        <w:t>ст.</w:t>
      </w:r>
      <w:r w:rsidR="00C02ACF">
        <w:rPr>
          <w:color w:val="auto"/>
          <w:szCs w:val="24"/>
        </w:rPr>
        <w:t xml:space="preserve"> </w:t>
      </w:r>
      <w:r w:rsidRPr="003127C5">
        <w:rPr>
          <w:color w:val="auto"/>
          <w:szCs w:val="24"/>
        </w:rPr>
        <w:t>33</w:t>
      </w:r>
      <w:r>
        <w:rPr>
          <w:color w:val="auto"/>
          <w:szCs w:val="24"/>
        </w:rPr>
        <w:t>82</w:t>
      </w:r>
      <w:r w:rsidRPr="003127C5">
        <w:rPr>
          <w:color w:val="auto"/>
          <w:szCs w:val="24"/>
        </w:rPr>
        <w:t>)</w:t>
      </w:r>
    </w:p>
    <w:p w:rsidR="007A0E91" w:rsidRDefault="007A0E91"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03.11.2017</w:t>
      </w:r>
      <w:r w:rsidR="00C02ACF">
        <w:rPr>
          <w:color w:val="auto"/>
          <w:szCs w:val="24"/>
        </w:rPr>
        <w:t xml:space="preserve"> </w:t>
      </w:r>
      <w:r>
        <w:rPr>
          <w:color w:val="auto"/>
          <w:szCs w:val="24"/>
        </w:rPr>
        <w:t>№</w:t>
      </w:r>
      <w:r w:rsidR="00C02ACF">
        <w:rPr>
          <w:color w:val="auto"/>
          <w:szCs w:val="24"/>
        </w:rPr>
        <w:t xml:space="preserve"> </w:t>
      </w:r>
      <w:r>
        <w:rPr>
          <w:color w:val="auto"/>
          <w:szCs w:val="24"/>
        </w:rPr>
        <w:t>5-22/тэ</w:t>
      </w:r>
      <w:r w:rsidR="00C02ACF">
        <w:rPr>
          <w:color w:val="auto"/>
          <w:szCs w:val="24"/>
        </w:rPr>
        <w:t xml:space="preserve"> </w:t>
      </w:r>
      <w:r>
        <w:rPr>
          <w:color w:val="auto"/>
          <w:szCs w:val="24"/>
        </w:rPr>
        <w:t>«</w:t>
      </w:r>
      <w:r>
        <w:t>Об</w:t>
      </w:r>
      <w:r w:rsidR="00C02ACF">
        <w:t xml:space="preserve"> </w:t>
      </w:r>
      <w:r>
        <w:t>установлении</w:t>
      </w:r>
      <w:r w:rsidR="00C02ACF">
        <w:t xml:space="preserve"> </w:t>
      </w:r>
      <w:r>
        <w:t>тарифов</w:t>
      </w:r>
      <w:r w:rsidR="00C02ACF">
        <w:t xml:space="preserve"> </w:t>
      </w:r>
      <w:r>
        <w:t>на</w:t>
      </w:r>
      <w:r w:rsidR="00C02ACF">
        <w:t xml:space="preserve"> </w:t>
      </w:r>
      <w:r>
        <w:t>тепловую</w:t>
      </w:r>
      <w:r w:rsidR="00C02ACF">
        <w:t xml:space="preserve"> </w:t>
      </w:r>
      <w:r>
        <w:t>энергию</w:t>
      </w:r>
      <w:r w:rsidR="00C02ACF">
        <w:t xml:space="preserve"> </w:t>
      </w:r>
      <w:r>
        <w:t>(мощность),</w:t>
      </w:r>
      <w:r w:rsidR="00C02ACF">
        <w:t xml:space="preserve"> </w:t>
      </w:r>
      <w:r>
        <w:t>поставляемую</w:t>
      </w:r>
      <w:r w:rsidR="00C02ACF">
        <w:t xml:space="preserve"> </w:t>
      </w:r>
      <w:r>
        <w:t>Обществом</w:t>
      </w:r>
      <w:r w:rsidR="00C02ACF">
        <w:t xml:space="preserve"> </w:t>
      </w:r>
      <w:r>
        <w:t>с</w:t>
      </w:r>
      <w:r w:rsidR="00C02ACF">
        <w:t xml:space="preserve"> </w:t>
      </w:r>
      <w:r>
        <w:t>ограниченной</w:t>
      </w:r>
      <w:r w:rsidR="00C02ACF">
        <w:t xml:space="preserve"> </w:t>
      </w:r>
      <w:r>
        <w:t>ответственностью</w:t>
      </w:r>
      <w:r w:rsidR="00C02ACF">
        <w:t xml:space="preserve"> </w:t>
      </w:r>
      <w:r>
        <w:t>«Дирекция</w:t>
      </w:r>
      <w:r w:rsidR="00C02ACF">
        <w:t xml:space="preserve"> </w:t>
      </w:r>
      <w:r>
        <w:t>муниципальных</w:t>
      </w:r>
      <w:r w:rsidR="00C02ACF">
        <w:t xml:space="preserve"> </w:t>
      </w:r>
      <w:r>
        <w:t>проектов»</w:t>
      </w:r>
      <w:r w:rsidR="00C02ACF">
        <w:t xml:space="preserve"> </w:t>
      </w:r>
      <w:r>
        <w:t>потребителям,</w:t>
      </w:r>
      <w:r w:rsidR="00C02ACF">
        <w:t xml:space="preserve"> </w:t>
      </w:r>
      <w:r>
        <w:t>на</w:t>
      </w:r>
      <w:r w:rsidR="00C02ACF">
        <w:t xml:space="preserve"> </w:t>
      </w:r>
      <w:r>
        <w:t>2018-2020</w:t>
      </w:r>
      <w:r w:rsidR="00C02ACF">
        <w:t xml:space="preserve"> </w:t>
      </w:r>
      <w:r>
        <w:t>годы</w:t>
      </w:r>
      <w:r>
        <w:rPr>
          <w:color w:val="auto"/>
        </w:rPr>
        <w:t>»</w:t>
      </w:r>
      <w:r w:rsidR="00C02ACF">
        <w:rPr>
          <w:color w:val="auto"/>
          <w:szCs w:val="24"/>
        </w:rPr>
        <w:t xml:space="preserve"> </w:t>
      </w:r>
      <w:r w:rsidRPr="003127C5">
        <w:rPr>
          <w:color w:val="auto"/>
          <w:szCs w:val="24"/>
        </w:rPr>
        <w:t>(СОБРАНИЕ</w:t>
      </w:r>
      <w:r w:rsidR="00C02ACF">
        <w:rPr>
          <w:color w:val="auto"/>
          <w:szCs w:val="24"/>
        </w:rPr>
        <w:t xml:space="preserve"> </w:t>
      </w:r>
      <w:r w:rsidRPr="003127C5">
        <w:rPr>
          <w:color w:val="auto"/>
          <w:szCs w:val="24"/>
        </w:rPr>
        <w:t>№</w:t>
      </w:r>
      <w:r w:rsidR="00C02ACF">
        <w:rPr>
          <w:color w:val="auto"/>
          <w:szCs w:val="24"/>
        </w:rPr>
        <w:t xml:space="preserve"> </w:t>
      </w:r>
      <w:r w:rsidRPr="003127C5">
        <w:rPr>
          <w:color w:val="auto"/>
          <w:szCs w:val="24"/>
        </w:rPr>
        <w:t>92,</w:t>
      </w:r>
      <w:r w:rsidR="00C02ACF">
        <w:rPr>
          <w:color w:val="auto"/>
          <w:szCs w:val="24"/>
        </w:rPr>
        <w:t xml:space="preserve"> </w:t>
      </w:r>
      <w:r w:rsidRPr="003127C5">
        <w:rPr>
          <w:color w:val="auto"/>
          <w:szCs w:val="24"/>
        </w:rPr>
        <w:t>ст.</w:t>
      </w:r>
      <w:r w:rsidR="00C02ACF">
        <w:rPr>
          <w:color w:val="auto"/>
          <w:szCs w:val="24"/>
        </w:rPr>
        <w:t xml:space="preserve"> </w:t>
      </w:r>
      <w:r w:rsidRPr="003127C5">
        <w:rPr>
          <w:color w:val="auto"/>
          <w:szCs w:val="24"/>
        </w:rPr>
        <w:t>33</w:t>
      </w:r>
      <w:r>
        <w:rPr>
          <w:color w:val="auto"/>
          <w:szCs w:val="24"/>
        </w:rPr>
        <w:t>83</w:t>
      </w:r>
      <w:r w:rsidRPr="003127C5">
        <w:rPr>
          <w:color w:val="auto"/>
          <w:szCs w:val="24"/>
        </w:rPr>
        <w:t>)</w:t>
      </w:r>
    </w:p>
    <w:p w:rsidR="007A0E91" w:rsidRDefault="007A0E91"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03.11.2017</w:t>
      </w:r>
      <w:r w:rsidR="00C02ACF">
        <w:rPr>
          <w:color w:val="auto"/>
          <w:szCs w:val="24"/>
        </w:rPr>
        <w:t xml:space="preserve"> </w:t>
      </w:r>
      <w:r>
        <w:rPr>
          <w:color w:val="auto"/>
          <w:szCs w:val="24"/>
        </w:rPr>
        <w:t>№</w:t>
      </w:r>
      <w:r w:rsidR="00C02ACF">
        <w:rPr>
          <w:color w:val="auto"/>
          <w:szCs w:val="24"/>
        </w:rPr>
        <w:t xml:space="preserve"> </w:t>
      </w:r>
      <w:r>
        <w:rPr>
          <w:color w:val="auto"/>
          <w:szCs w:val="24"/>
        </w:rPr>
        <w:t>6-126/тп</w:t>
      </w:r>
      <w:r w:rsidR="00C02ACF">
        <w:rPr>
          <w:color w:val="auto"/>
          <w:szCs w:val="24"/>
        </w:rPr>
        <w:t xml:space="preserve"> </w:t>
      </w:r>
      <w:r>
        <w:rPr>
          <w:color w:val="auto"/>
          <w:szCs w:val="24"/>
        </w:rPr>
        <w:t>«</w:t>
      </w:r>
      <w:r>
        <w:rPr>
          <w:rFonts w:eastAsia="Calibri"/>
        </w:rPr>
        <w:t>Об</w:t>
      </w:r>
      <w:r w:rsidR="00C02ACF">
        <w:rPr>
          <w:rFonts w:eastAsia="Calibri"/>
        </w:rPr>
        <w:t xml:space="preserve"> </w:t>
      </w:r>
      <w:r>
        <w:rPr>
          <w:rFonts w:eastAsia="Calibri"/>
        </w:rPr>
        <w:t>установлении</w:t>
      </w:r>
      <w:r w:rsidR="00C02ACF">
        <w:rPr>
          <w:rFonts w:eastAsia="Calibri"/>
        </w:rPr>
        <w:t xml:space="preserve"> </w:t>
      </w:r>
      <w:r>
        <w:rPr>
          <w:rFonts w:eastAsia="Calibri"/>
        </w:rPr>
        <w:t>платы</w:t>
      </w:r>
      <w:r w:rsidR="00C02ACF">
        <w:rPr>
          <w:rFonts w:eastAsia="Calibri"/>
        </w:rPr>
        <w:t xml:space="preserve"> </w:t>
      </w:r>
      <w:r>
        <w:rPr>
          <w:rFonts w:eastAsia="Calibri"/>
        </w:rPr>
        <w:t>за</w:t>
      </w:r>
      <w:r w:rsidR="00C02ACF">
        <w:rPr>
          <w:rFonts w:eastAsia="Calibri"/>
        </w:rPr>
        <w:t xml:space="preserve"> </w:t>
      </w:r>
      <w:r>
        <w:rPr>
          <w:rFonts w:eastAsia="Calibri"/>
        </w:rPr>
        <w:t>подключение</w:t>
      </w:r>
      <w:r w:rsidR="00C02ACF">
        <w:rPr>
          <w:rFonts w:eastAsia="Calibri"/>
        </w:rPr>
        <w:t xml:space="preserve"> </w:t>
      </w:r>
      <w:r>
        <w:rPr>
          <w:rFonts w:eastAsia="Calibri"/>
        </w:rPr>
        <w:t>(технологическое</w:t>
      </w:r>
      <w:r w:rsidR="00C02ACF">
        <w:rPr>
          <w:rFonts w:eastAsia="Calibri"/>
        </w:rPr>
        <w:t xml:space="preserve"> </w:t>
      </w:r>
      <w:r>
        <w:rPr>
          <w:rFonts w:eastAsia="Calibri"/>
        </w:rPr>
        <w:t>присоединение)</w:t>
      </w:r>
      <w:r w:rsidR="00C02ACF">
        <w:rPr>
          <w:rFonts w:eastAsia="Calibri"/>
        </w:rPr>
        <w:t xml:space="preserve"> </w:t>
      </w:r>
      <w:r>
        <w:rPr>
          <w:rFonts w:eastAsia="Calibri"/>
        </w:rPr>
        <w:t>объекта</w:t>
      </w:r>
      <w:r w:rsidR="00C02ACF">
        <w:rPr>
          <w:rFonts w:eastAsia="Calibri"/>
        </w:rPr>
        <w:t xml:space="preserve"> </w:t>
      </w:r>
      <w:r>
        <w:t>Общества</w:t>
      </w:r>
      <w:r w:rsidR="00C02ACF">
        <w:t xml:space="preserve"> </w:t>
      </w:r>
      <w:r>
        <w:t>с</w:t>
      </w:r>
      <w:r w:rsidR="00C02ACF">
        <w:t xml:space="preserve"> </w:t>
      </w:r>
      <w:r>
        <w:t>ограниченной</w:t>
      </w:r>
      <w:r w:rsidR="00C02ACF">
        <w:t xml:space="preserve"> </w:t>
      </w:r>
      <w:r>
        <w:t>ответственностью</w:t>
      </w:r>
      <w:r w:rsidR="00C02ACF">
        <w:t xml:space="preserve"> </w:t>
      </w:r>
      <w:r>
        <w:t>«Строительная</w:t>
      </w:r>
      <w:r w:rsidR="00C02ACF">
        <w:t xml:space="preserve"> </w:t>
      </w:r>
      <w:r>
        <w:t>компания</w:t>
      </w:r>
      <w:r w:rsidR="00C02ACF">
        <w:t xml:space="preserve"> </w:t>
      </w:r>
      <w:r>
        <w:t>«УнистройДом»</w:t>
      </w:r>
      <w:r w:rsidR="00C02ACF">
        <w:t xml:space="preserve"> </w:t>
      </w:r>
      <w:r>
        <w:t>-</w:t>
      </w:r>
      <w:r w:rsidR="00C02ACF">
        <w:t xml:space="preserve"> </w:t>
      </w:r>
      <w:r>
        <w:t>«Многоэтажный</w:t>
      </w:r>
      <w:r w:rsidR="00C02ACF">
        <w:t xml:space="preserve"> </w:t>
      </w:r>
      <w:r>
        <w:t>жилой</w:t>
      </w:r>
      <w:r w:rsidR="00C02ACF">
        <w:t xml:space="preserve"> </w:t>
      </w:r>
      <w:r>
        <w:t>дом</w:t>
      </w:r>
      <w:r w:rsidR="00C02ACF">
        <w:t xml:space="preserve"> </w:t>
      </w:r>
      <w:r>
        <w:t>№</w:t>
      </w:r>
      <w:r w:rsidR="00C02ACF">
        <w:t xml:space="preserve"> </w:t>
      </w:r>
      <w:r>
        <w:t>9</w:t>
      </w:r>
      <w:r w:rsidR="00C02ACF">
        <w:t xml:space="preserve"> </w:t>
      </w:r>
      <w:r>
        <w:t>со</w:t>
      </w:r>
      <w:r w:rsidR="00C02ACF">
        <w:t xml:space="preserve"> </w:t>
      </w:r>
      <w:r>
        <w:t>встроенными</w:t>
      </w:r>
      <w:r w:rsidR="00C02ACF">
        <w:t xml:space="preserve"> </w:t>
      </w:r>
      <w:r>
        <w:t>нежилыми</w:t>
      </w:r>
      <w:r w:rsidR="00C02ACF">
        <w:t xml:space="preserve"> </w:t>
      </w:r>
      <w:r>
        <w:t>помещениями</w:t>
      </w:r>
      <w:r w:rsidR="00C02ACF">
        <w:t xml:space="preserve"> </w:t>
      </w:r>
      <w:r>
        <w:t>II</w:t>
      </w:r>
      <w:r w:rsidR="00C02ACF">
        <w:t xml:space="preserve"> </w:t>
      </w:r>
      <w:r>
        <w:t>очередь,</w:t>
      </w:r>
      <w:r w:rsidR="00C02ACF">
        <w:t xml:space="preserve"> </w:t>
      </w:r>
      <w:r>
        <w:t>IV</w:t>
      </w:r>
      <w:r w:rsidR="00C02ACF">
        <w:t xml:space="preserve"> </w:t>
      </w:r>
      <w:r>
        <w:t>этап</w:t>
      </w:r>
      <w:r w:rsidR="00C02ACF">
        <w:t xml:space="preserve"> </w:t>
      </w:r>
      <w:r>
        <w:t>по</w:t>
      </w:r>
      <w:r w:rsidR="00C02ACF">
        <w:t xml:space="preserve"> </w:t>
      </w:r>
      <w:r w:rsidR="00725155">
        <w:t>ул.</w:t>
      </w:r>
      <w:r w:rsidR="00C02ACF">
        <w:t xml:space="preserve"> </w:t>
      </w:r>
      <w:r>
        <w:t>Мамадышский</w:t>
      </w:r>
      <w:r w:rsidR="00C02ACF">
        <w:t xml:space="preserve"> </w:t>
      </w:r>
      <w:r>
        <w:t>тракт»</w:t>
      </w:r>
      <w:r w:rsidR="00C02ACF">
        <w:t xml:space="preserve"> </w:t>
      </w:r>
      <w:r>
        <w:rPr>
          <w:rFonts w:eastAsia="Calibri"/>
        </w:rPr>
        <w:t>к</w:t>
      </w:r>
      <w:r w:rsidR="00C02ACF">
        <w:rPr>
          <w:rFonts w:eastAsia="Calibri"/>
        </w:rPr>
        <w:t xml:space="preserve"> </w:t>
      </w:r>
      <w:r>
        <w:rPr>
          <w:rFonts w:eastAsia="Calibri"/>
        </w:rPr>
        <w:t>централизованной</w:t>
      </w:r>
      <w:r w:rsidR="00C02ACF">
        <w:rPr>
          <w:rFonts w:eastAsia="Calibri"/>
        </w:rPr>
        <w:t xml:space="preserve"> </w:t>
      </w:r>
      <w:r>
        <w:rPr>
          <w:rFonts w:eastAsia="Calibri"/>
        </w:rPr>
        <w:t>системе</w:t>
      </w:r>
      <w:r w:rsidR="00C02ACF">
        <w:rPr>
          <w:rFonts w:eastAsia="Calibri"/>
        </w:rPr>
        <w:t xml:space="preserve"> </w:t>
      </w:r>
      <w:r>
        <w:rPr>
          <w:rFonts w:eastAsia="Calibri"/>
        </w:rPr>
        <w:t>холодного</w:t>
      </w:r>
      <w:r w:rsidR="00C02ACF">
        <w:rPr>
          <w:rFonts w:eastAsia="Calibri"/>
        </w:rPr>
        <w:t xml:space="preserve"> </w:t>
      </w:r>
      <w:r>
        <w:rPr>
          <w:rFonts w:eastAsia="Calibri"/>
        </w:rPr>
        <w:t>водоснабжения</w:t>
      </w:r>
      <w:r w:rsidR="00C02ACF">
        <w:rPr>
          <w:rFonts w:eastAsia="Calibri"/>
        </w:rPr>
        <w:t xml:space="preserve"> </w:t>
      </w:r>
      <w:r>
        <w:rPr>
          <w:rFonts w:eastAsia="Calibri"/>
        </w:rPr>
        <w:t>Муниципального</w:t>
      </w:r>
      <w:r w:rsidR="00C02ACF">
        <w:rPr>
          <w:rFonts w:eastAsia="Calibri"/>
        </w:rPr>
        <w:t xml:space="preserve"> </w:t>
      </w:r>
      <w:r>
        <w:rPr>
          <w:rFonts w:eastAsia="Calibri"/>
        </w:rPr>
        <w:t>унитарного</w:t>
      </w:r>
      <w:r w:rsidR="00C02ACF">
        <w:rPr>
          <w:rFonts w:eastAsia="Calibri"/>
        </w:rPr>
        <w:t xml:space="preserve"> </w:t>
      </w:r>
      <w:r>
        <w:rPr>
          <w:rFonts w:eastAsia="Calibri"/>
        </w:rPr>
        <w:t>предприятия</w:t>
      </w:r>
      <w:r w:rsidR="00C02ACF">
        <w:rPr>
          <w:rFonts w:eastAsia="Calibri"/>
        </w:rPr>
        <w:t xml:space="preserve"> </w:t>
      </w:r>
      <w:r>
        <w:rPr>
          <w:rFonts w:eastAsia="Calibri"/>
        </w:rPr>
        <w:t>города</w:t>
      </w:r>
      <w:r w:rsidR="00C02ACF">
        <w:rPr>
          <w:rFonts w:eastAsia="Calibri"/>
        </w:rPr>
        <w:t xml:space="preserve"> </w:t>
      </w:r>
      <w:r>
        <w:rPr>
          <w:rFonts w:eastAsia="Calibri"/>
        </w:rPr>
        <w:t>Казани</w:t>
      </w:r>
      <w:r w:rsidR="00C02ACF">
        <w:rPr>
          <w:rFonts w:eastAsia="Calibri"/>
        </w:rPr>
        <w:t xml:space="preserve"> </w:t>
      </w:r>
      <w:r>
        <w:rPr>
          <w:rFonts w:eastAsia="Calibri"/>
        </w:rPr>
        <w:t>«Водоканал</w:t>
      </w:r>
      <w:r>
        <w:rPr>
          <w:color w:val="auto"/>
        </w:rPr>
        <w:t>»</w:t>
      </w:r>
      <w:r w:rsidR="00C02ACF">
        <w:rPr>
          <w:color w:val="auto"/>
          <w:szCs w:val="24"/>
        </w:rPr>
        <w:t xml:space="preserve"> </w:t>
      </w:r>
      <w:r w:rsidRPr="003127C5">
        <w:rPr>
          <w:color w:val="auto"/>
          <w:szCs w:val="24"/>
        </w:rPr>
        <w:t>(СОБРАНИЕ</w:t>
      </w:r>
      <w:r w:rsidR="00C02ACF">
        <w:rPr>
          <w:color w:val="auto"/>
          <w:szCs w:val="24"/>
        </w:rPr>
        <w:t xml:space="preserve"> </w:t>
      </w:r>
      <w:r w:rsidRPr="003127C5">
        <w:rPr>
          <w:color w:val="auto"/>
          <w:szCs w:val="24"/>
        </w:rPr>
        <w:t>№</w:t>
      </w:r>
      <w:r w:rsidR="00C02ACF">
        <w:rPr>
          <w:color w:val="auto"/>
          <w:szCs w:val="24"/>
        </w:rPr>
        <w:t xml:space="preserve"> </w:t>
      </w:r>
      <w:r w:rsidRPr="003127C5">
        <w:rPr>
          <w:color w:val="auto"/>
          <w:szCs w:val="24"/>
        </w:rPr>
        <w:t>92,</w:t>
      </w:r>
      <w:r w:rsidR="00C02ACF">
        <w:rPr>
          <w:color w:val="auto"/>
          <w:szCs w:val="24"/>
        </w:rPr>
        <w:t xml:space="preserve"> </w:t>
      </w:r>
      <w:r w:rsidRPr="003127C5">
        <w:rPr>
          <w:color w:val="auto"/>
          <w:szCs w:val="24"/>
        </w:rPr>
        <w:t>ст.</w:t>
      </w:r>
      <w:r w:rsidR="00C02ACF">
        <w:rPr>
          <w:color w:val="auto"/>
          <w:szCs w:val="24"/>
        </w:rPr>
        <w:t xml:space="preserve"> </w:t>
      </w:r>
      <w:r w:rsidRPr="003127C5">
        <w:rPr>
          <w:color w:val="auto"/>
          <w:szCs w:val="24"/>
        </w:rPr>
        <w:t>33</w:t>
      </w:r>
      <w:r>
        <w:rPr>
          <w:color w:val="auto"/>
          <w:szCs w:val="24"/>
        </w:rPr>
        <w:t>84</w:t>
      </w:r>
      <w:r w:rsidRPr="003127C5">
        <w:rPr>
          <w:color w:val="auto"/>
          <w:szCs w:val="24"/>
        </w:rPr>
        <w:t>)</w:t>
      </w:r>
    </w:p>
    <w:p w:rsidR="007A0E91" w:rsidRDefault="007A0E91"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03.11.2017</w:t>
      </w:r>
      <w:r w:rsidR="00C02ACF">
        <w:rPr>
          <w:color w:val="auto"/>
          <w:szCs w:val="24"/>
        </w:rPr>
        <w:t xml:space="preserve"> </w:t>
      </w:r>
      <w:r>
        <w:rPr>
          <w:color w:val="auto"/>
          <w:szCs w:val="24"/>
        </w:rPr>
        <w:t>№</w:t>
      </w:r>
      <w:r w:rsidR="00C02ACF">
        <w:rPr>
          <w:color w:val="auto"/>
          <w:szCs w:val="24"/>
        </w:rPr>
        <w:t xml:space="preserve"> </w:t>
      </w:r>
      <w:r>
        <w:rPr>
          <w:color w:val="auto"/>
          <w:szCs w:val="24"/>
        </w:rPr>
        <w:t>6-127/тп</w:t>
      </w:r>
      <w:r w:rsidR="00C02ACF">
        <w:rPr>
          <w:color w:val="auto"/>
          <w:szCs w:val="24"/>
        </w:rPr>
        <w:t xml:space="preserve"> </w:t>
      </w:r>
      <w:r>
        <w:rPr>
          <w:color w:val="auto"/>
          <w:szCs w:val="24"/>
        </w:rPr>
        <w:t>«</w:t>
      </w:r>
      <w:r>
        <w:rPr>
          <w:rFonts w:eastAsia="Calibri"/>
        </w:rPr>
        <w:t>Об</w:t>
      </w:r>
      <w:r w:rsidR="00C02ACF">
        <w:rPr>
          <w:rFonts w:eastAsia="Calibri"/>
        </w:rPr>
        <w:t xml:space="preserve"> </w:t>
      </w:r>
      <w:r>
        <w:rPr>
          <w:rFonts w:eastAsia="Calibri"/>
        </w:rPr>
        <w:t>установлении</w:t>
      </w:r>
      <w:r w:rsidR="00C02ACF">
        <w:rPr>
          <w:rFonts w:eastAsia="Calibri"/>
        </w:rPr>
        <w:t xml:space="preserve"> </w:t>
      </w:r>
      <w:r>
        <w:rPr>
          <w:rFonts w:eastAsia="Calibri"/>
        </w:rPr>
        <w:t>платы</w:t>
      </w:r>
      <w:r w:rsidR="00C02ACF">
        <w:rPr>
          <w:rFonts w:eastAsia="Calibri"/>
        </w:rPr>
        <w:t xml:space="preserve"> </w:t>
      </w:r>
      <w:r>
        <w:rPr>
          <w:rFonts w:eastAsia="Calibri"/>
        </w:rPr>
        <w:t>за</w:t>
      </w:r>
      <w:r w:rsidR="00C02ACF">
        <w:rPr>
          <w:rFonts w:eastAsia="Calibri"/>
        </w:rPr>
        <w:t xml:space="preserve"> </w:t>
      </w:r>
      <w:r>
        <w:rPr>
          <w:rFonts w:eastAsia="Calibri"/>
        </w:rPr>
        <w:t>подключение</w:t>
      </w:r>
      <w:r w:rsidR="00C02ACF">
        <w:rPr>
          <w:rFonts w:eastAsia="Calibri"/>
        </w:rPr>
        <w:t xml:space="preserve"> </w:t>
      </w:r>
      <w:r>
        <w:rPr>
          <w:rFonts w:eastAsia="Calibri"/>
        </w:rPr>
        <w:t>(технологическое</w:t>
      </w:r>
      <w:r w:rsidR="00C02ACF">
        <w:rPr>
          <w:rFonts w:eastAsia="Calibri"/>
        </w:rPr>
        <w:t xml:space="preserve"> </w:t>
      </w:r>
      <w:r>
        <w:rPr>
          <w:rFonts w:eastAsia="Calibri"/>
        </w:rPr>
        <w:t>присоединение)</w:t>
      </w:r>
      <w:r w:rsidR="00C02ACF">
        <w:rPr>
          <w:rFonts w:eastAsia="Calibri"/>
        </w:rPr>
        <w:t xml:space="preserve"> </w:t>
      </w:r>
      <w:r>
        <w:rPr>
          <w:rFonts w:eastAsia="Calibri"/>
        </w:rPr>
        <w:t>объекта</w:t>
      </w:r>
      <w:r w:rsidR="00C02ACF">
        <w:rPr>
          <w:rFonts w:eastAsia="Calibri"/>
        </w:rPr>
        <w:t xml:space="preserve"> </w:t>
      </w:r>
      <w:r>
        <w:t>Общества</w:t>
      </w:r>
      <w:r w:rsidR="00C02ACF">
        <w:t xml:space="preserve"> </w:t>
      </w:r>
      <w:r>
        <w:t>с</w:t>
      </w:r>
      <w:r w:rsidR="00C02ACF">
        <w:t xml:space="preserve"> </w:t>
      </w:r>
      <w:r>
        <w:t>ограниченной</w:t>
      </w:r>
      <w:r w:rsidR="00C02ACF">
        <w:t xml:space="preserve"> </w:t>
      </w:r>
      <w:r>
        <w:t>ответственностью</w:t>
      </w:r>
      <w:r w:rsidR="00C02ACF">
        <w:t xml:space="preserve"> </w:t>
      </w:r>
      <w:r>
        <w:t>«Строительная</w:t>
      </w:r>
      <w:r w:rsidR="00C02ACF">
        <w:t xml:space="preserve"> </w:t>
      </w:r>
      <w:r>
        <w:t>компания</w:t>
      </w:r>
      <w:r w:rsidR="00C02ACF">
        <w:t xml:space="preserve"> </w:t>
      </w:r>
      <w:r>
        <w:t>«УнистройДом»</w:t>
      </w:r>
      <w:r w:rsidR="00C02ACF">
        <w:t xml:space="preserve"> </w:t>
      </w:r>
      <w:r>
        <w:t>-</w:t>
      </w:r>
      <w:r w:rsidR="00C02ACF">
        <w:t xml:space="preserve"> </w:t>
      </w:r>
      <w:r>
        <w:t>«Многоэтажный</w:t>
      </w:r>
      <w:r w:rsidR="00C02ACF">
        <w:t xml:space="preserve"> </w:t>
      </w:r>
      <w:r>
        <w:t>жилой</w:t>
      </w:r>
      <w:r w:rsidR="00C02ACF">
        <w:t xml:space="preserve"> </w:t>
      </w:r>
      <w:r>
        <w:t>дом</w:t>
      </w:r>
      <w:r w:rsidR="00C02ACF">
        <w:t xml:space="preserve"> </w:t>
      </w:r>
      <w:r>
        <w:t>№</w:t>
      </w:r>
      <w:r w:rsidR="00C02ACF">
        <w:t xml:space="preserve"> </w:t>
      </w:r>
      <w:r>
        <w:t>9</w:t>
      </w:r>
      <w:r w:rsidR="00C02ACF">
        <w:t xml:space="preserve"> </w:t>
      </w:r>
      <w:r>
        <w:t>со</w:t>
      </w:r>
      <w:r w:rsidR="00C02ACF">
        <w:t xml:space="preserve"> </w:t>
      </w:r>
      <w:r>
        <w:t>встроенными</w:t>
      </w:r>
      <w:r w:rsidR="00C02ACF">
        <w:t xml:space="preserve"> </w:t>
      </w:r>
      <w:r>
        <w:t>нежилыми</w:t>
      </w:r>
      <w:r w:rsidR="00C02ACF">
        <w:t xml:space="preserve"> </w:t>
      </w:r>
      <w:r>
        <w:t>помещениями</w:t>
      </w:r>
      <w:r w:rsidR="00C02ACF">
        <w:t xml:space="preserve"> </w:t>
      </w:r>
      <w:r>
        <w:t>II</w:t>
      </w:r>
      <w:r w:rsidR="00C02ACF">
        <w:t xml:space="preserve"> </w:t>
      </w:r>
      <w:r>
        <w:lastRenderedPageBreak/>
        <w:t>очередь,</w:t>
      </w:r>
      <w:r w:rsidR="00C02ACF">
        <w:t xml:space="preserve"> </w:t>
      </w:r>
      <w:r>
        <w:t>IV</w:t>
      </w:r>
      <w:r w:rsidR="00C02ACF">
        <w:t xml:space="preserve"> </w:t>
      </w:r>
      <w:r>
        <w:t>этап</w:t>
      </w:r>
      <w:r w:rsidR="00C02ACF">
        <w:t xml:space="preserve"> </w:t>
      </w:r>
      <w:r>
        <w:t>по</w:t>
      </w:r>
      <w:r w:rsidR="00C02ACF">
        <w:t xml:space="preserve"> </w:t>
      </w:r>
      <w:r w:rsidR="00725155">
        <w:t>ул.</w:t>
      </w:r>
      <w:r w:rsidR="00C02ACF">
        <w:t xml:space="preserve"> </w:t>
      </w:r>
      <w:r>
        <w:t>Мамадышский</w:t>
      </w:r>
      <w:r w:rsidR="00C02ACF">
        <w:t xml:space="preserve"> </w:t>
      </w:r>
      <w:r>
        <w:t>тракт»</w:t>
      </w:r>
      <w:r w:rsidR="00C02ACF">
        <w:t xml:space="preserve"> </w:t>
      </w:r>
      <w:r>
        <w:t>к</w:t>
      </w:r>
      <w:r w:rsidR="00C02ACF">
        <w:t xml:space="preserve"> </w:t>
      </w:r>
      <w:r>
        <w:t>централизованной</w:t>
      </w:r>
      <w:r w:rsidR="00C02ACF">
        <w:t xml:space="preserve"> </w:t>
      </w:r>
      <w:r>
        <w:t>системе</w:t>
      </w:r>
      <w:r w:rsidR="00C02ACF">
        <w:t xml:space="preserve"> </w:t>
      </w:r>
      <w:r>
        <w:t>водоотведения</w:t>
      </w:r>
      <w:r w:rsidR="00C02ACF">
        <w:t xml:space="preserve"> </w:t>
      </w:r>
      <w:r>
        <w:t>Муниципального</w:t>
      </w:r>
      <w:r w:rsidR="00C02ACF">
        <w:t xml:space="preserve"> </w:t>
      </w:r>
      <w:r>
        <w:t>унитарного</w:t>
      </w:r>
      <w:r w:rsidR="00C02ACF">
        <w:t xml:space="preserve"> </w:t>
      </w:r>
      <w:r>
        <w:t>предприятия</w:t>
      </w:r>
      <w:r w:rsidR="00C02ACF">
        <w:t xml:space="preserve"> </w:t>
      </w:r>
      <w:r>
        <w:t>города</w:t>
      </w:r>
      <w:r w:rsidR="00C02ACF">
        <w:t xml:space="preserve"> </w:t>
      </w:r>
      <w:r>
        <w:t>Казани</w:t>
      </w:r>
      <w:r w:rsidR="00C02ACF">
        <w:t xml:space="preserve"> </w:t>
      </w:r>
      <w:r>
        <w:t>«Водоканал</w:t>
      </w:r>
      <w:r>
        <w:rPr>
          <w:color w:val="auto"/>
        </w:rPr>
        <w:t>»</w:t>
      </w:r>
      <w:r w:rsidR="00C02ACF">
        <w:rPr>
          <w:color w:val="auto"/>
          <w:szCs w:val="24"/>
        </w:rPr>
        <w:t xml:space="preserve"> </w:t>
      </w:r>
      <w:r w:rsidRPr="003127C5">
        <w:rPr>
          <w:color w:val="auto"/>
          <w:szCs w:val="24"/>
        </w:rPr>
        <w:t>(СОБРАНИЕ</w:t>
      </w:r>
      <w:r w:rsidR="00C02ACF">
        <w:rPr>
          <w:color w:val="auto"/>
          <w:szCs w:val="24"/>
        </w:rPr>
        <w:t xml:space="preserve"> </w:t>
      </w:r>
      <w:r w:rsidRPr="003127C5">
        <w:rPr>
          <w:color w:val="auto"/>
          <w:szCs w:val="24"/>
        </w:rPr>
        <w:t>№</w:t>
      </w:r>
      <w:r w:rsidR="00C02ACF">
        <w:rPr>
          <w:color w:val="auto"/>
          <w:szCs w:val="24"/>
        </w:rPr>
        <w:t xml:space="preserve"> </w:t>
      </w:r>
      <w:r w:rsidRPr="003127C5">
        <w:rPr>
          <w:color w:val="auto"/>
          <w:szCs w:val="24"/>
        </w:rPr>
        <w:t>92,</w:t>
      </w:r>
      <w:r w:rsidR="00C02ACF">
        <w:rPr>
          <w:color w:val="auto"/>
          <w:szCs w:val="24"/>
        </w:rPr>
        <w:t xml:space="preserve"> </w:t>
      </w:r>
      <w:r w:rsidRPr="003127C5">
        <w:rPr>
          <w:color w:val="auto"/>
          <w:szCs w:val="24"/>
        </w:rPr>
        <w:t>ст.</w:t>
      </w:r>
      <w:r w:rsidR="00C02ACF">
        <w:rPr>
          <w:color w:val="auto"/>
          <w:szCs w:val="24"/>
        </w:rPr>
        <w:t xml:space="preserve"> </w:t>
      </w:r>
      <w:r w:rsidRPr="003127C5">
        <w:rPr>
          <w:color w:val="auto"/>
          <w:szCs w:val="24"/>
        </w:rPr>
        <w:t>33</w:t>
      </w:r>
      <w:r>
        <w:rPr>
          <w:color w:val="auto"/>
          <w:szCs w:val="24"/>
        </w:rPr>
        <w:t>85</w:t>
      </w:r>
      <w:r w:rsidRPr="003127C5">
        <w:rPr>
          <w:color w:val="auto"/>
          <w:szCs w:val="24"/>
        </w:rPr>
        <w:t>)</w:t>
      </w:r>
    </w:p>
    <w:p w:rsidR="007A0E91" w:rsidRDefault="007A0E91"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03.11.2017</w:t>
      </w:r>
      <w:r w:rsidR="00C02ACF">
        <w:rPr>
          <w:color w:val="auto"/>
          <w:szCs w:val="24"/>
        </w:rPr>
        <w:t xml:space="preserve"> </w:t>
      </w:r>
      <w:r>
        <w:rPr>
          <w:color w:val="auto"/>
          <w:szCs w:val="24"/>
        </w:rPr>
        <w:t>№</w:t>
      </w:r>
      <w:r w:rsidR="00C02ACF">
        <w:rPr>
          <w:color w:val="auto"/>
          <w:szCs w:val="24"/>
        </w:rPr>
        <w:t xml:space="preserve"> </w:t>
      </w:r>
      <w:r>
        <w:rPr>
          <w:color w:val="auto"/>
          <w:szCs w:val="24"/>
        </w:rPr>
        <w:t>6-128/тп</w:t>
      </w:r>
      <w:r w:rsidR="00C02ACF">
        <w:rPr>
          <w:color w:val="auto"/>
          <w:szCs w:val="24"/>
        </w:rPr>
        <w:t xml:space="preserve"> </w:t>
      </w:r>
      <w:r>
        <w:rPr>
          <w:color w:val="auto"/>
          <w:szCs w:val="24"/>
        </w:rPr>
        <w:t>«</w:t>
      </w:r>
      <w:r>
        <w:rPr>
          <w:rFonts w:eastAsia="Calibri"/>
        </w:rPr>
        <w:t>Об</w:t>
      </w:r>
      <w:r w:rsidR="00C02ACF">
        <w:rPr>
          <w:rFonts w:eastAsia="Calibri"/>
        </w:rPr>
        <w:t xml:space="preserve"> </w:t>
      </w:r>
      <w:r>
        <w:rPr>
          <w:rFonts w:eastAsia="Calibri"/>
        </w:rPr>
        <w:t>установлении</w:t>
      </w:r>
      <w:r w:rsidR="00C02ACF">
        <w:rPr>
          <w:rFonts w:eastAsia="Calibri"/>
        </w:rPr>
        <w:t xml:space="preserve"> </w:t>
      </w:r>
      <w:r>
        <w:rPr>
          <w:rFonts w:eastAsia="Calibri"/>
        </w:rPr>
        <w:t>платы</w:t>
      </w:r>
      <w:r w:rsidR="00C02ACF">
        <w:rPr>
          <w:rFonts w:eastAsia="Calibri"/>
        </w:rPr>
        <w:t xml:space="preserve"> </w:t>
      </w:r>
      <w:r>
        <w:rPr>
          <w:rFonts w:eastAsia="Calibri"/>
        </w:rPr>
        <w:t>за</w:t>
      </w:r>
      <w:r w:rsidR="00C02ACF">
        <w:rPr>
          <w:rFonts w:eastAsia="Calibri"/>
        </w:rPr>
        <w:t xml:space="preserve"> </w:t>
      </w:r>
      <w:r>
        <w:rPr>
          <w:rFonts w:eastAsia="Calibri"/>
        </w:rPr>
        <w:t>подключение</w:t>
      </w:r>
      <w:r w:rsidR="00C02ACF">
        <w:rPr>
          <w:rFonts w:eastAsia="Calibri"/>
        </w:rPr>
        <w:t xml:space="preserve"> </w:t>
      </w:r>
      <w:r>
        <w:rPr>
          <w:rFonts w:eastAsia="Calibri"/>
        </w:rPr>
        <w:t>(технологическое</w:t>
      </w:r>
      <w:r w:rsidR="00C02ACF">
        <w:rPr>
          <w:rFonts w:eastAsia="Calibri"/>
        </w:rPr>
        <w:t xml:space="preserve"> </w:t>
      </w:r>
      <w:r>
        <w:rPr>
          <w:rFonts w:eastAsia="Calibri"/>
        </w:rPr>
        <w:t>присоединение)</w:t>
      </w:r>
      <w:r w:rsidR="00C02ACF">
        <w:rPr>
          <w:rFonts w:eastAsia="Calibri"/>
        </w:rPr>
        <w:t xml:space="preserve"> </w:t>
      </w:r>
      <w:r>
        <w:rPr>
          <w:rFonts w:eastAsia="Calibri"/>
        </w:rPr>
        <w:t>объекта</w:t>
      </w:r>
      <w:r w:rsidR="00C02ACF">
        <w:rPr>
          <w:rFonts w:eastAsia="Calibri"/>
        </w:rPr>
        <w:t xml:space="preserve"> </w:t>
      </w:r>
      <w:r>
        <w:t>Общества</w:t>
      </w:r>
      <w:r w:rsidR="00C02ACF">
        <w:t xml:space="preserve"> </w:t>
      </w:r>
      <w:r>
        <w:t>с</w:t>
      </w:r>
      <w:r w:rsidR="00C02ACF">
        <w:t xml:space="preserve"> </w:t>
      </w:r>
      <w:r>
        <w:t>ограниченной</w:t>
      </w:r>
      <w:r w:rsidR="00C02ACF">
        <w:t xml:space="preserve"> </w:t>
      </w:r>
      <w:r>
        <w:t>ответственностью</w:t>
      </w:r>
      <w:r w:rsidR="00C02ACF">
        <w:t xml:space="preserve"> </w:t>
      </w:r>
      <w:r>
        <w:t>«Строительная</w:t>
      </w:r>
      <w:r w:rsidR="00C02ACF">
        <w:t xml:space="preserve"> </w:t>
      </w:r>
      <w:r>
        <w:t>компания</w:t>
      </w:r>
      <w:r w:rsidR="00C02ACF">
        <w:t xml:space="preserve"> </w:t>
      </w:r>
      <w:r>
        <w:t>«УнистройДом»</w:t>
      </w:r>
      <w:r w:rsidR="00C02ACF">
        <w:t xml:space="preserve"> </w:t>
      </w:r>
      <w:r>
        <w:t>-</w:t>
      </w:r>
      <w:r w:rsidR="00C02ACF">
        <w:t xml:space="preserve"> </w:t>
      </w:r>
      <w:r>
        <w:t>«Многоэтажный</w:t>
      </w:r>
      <w:r w:rsidR="00C02ACF">
        <w:t xml:space="preserve"> </w:t>
      </w:r>
      <w:r>
        <w:t>жилой</w:t>
      </w:r>
      <w:r w:rsidR="00C02ACF">
        <w:t xml:space="preserve"> </w:t>
      </w:r>
      <w:r>
        <w:t>дом</w:t>
      </w:r>
      <w:r w:rsidR="00C02ACF">
        <w:t xml:space="preserve"> </w:t>
      </w:r>
      <w:r>
        <w:t>№</w:t>
      </w:r>
      <w:r w:rsidR="00C02ACF">
        <w:t xml:space="preserve"> </w:t>
      </w:r>
      <w:r>
        <w:t>10</w:t>
      </w:r>
      <w:r w:rsidR="00C02ACF">
        <w:t xml:space="preserve"> </w:t>
      </w:r>
      <w:r>
        <w:t>со</w:t>
      </w:r>
      <w:r w:rsidR="00C02ACF">
        <w:t xml:space="preserve"> </w:t>
      </w:r>
      <w:r>
        <w:t>встроенными</w:t>
      </w:r>
      <w:r w:rsidR="00C02ACF">
        <w:t xml:space="preserve"> </w:t>
      </w:r>
      <w:r>
        <w:t>нежилыми</w:t>
      </w:r>
      <w:r w:rsidR="00C02ACF">
        <w:t xml:space="preserve"> </w:t>
      </w:r>
      <w:r>
        <w:t>помещениями</w:t>
      </w:r>
      <w:r w:rsidR="00C02ACF">
        <w:t xml:space="preserve"> </w:t>
      </w:r>
      <w:r>
        <w:t>II</w:t>
      </w:r>
      <w:r w:rsidR="00C02ACF">
        <w:t xml:space="preserve"> </w:t>
      </w:r>
      <w:r>
        <w:t>очередь,</w:t>
      </w:r>
      <w:r w:rsidR="00C02ACF">
        <w:t xml:space="preserve"> </w:t>
      </w:r>
      <w:r>
        <w:t>V</w:t>
      </w:r>
      <w:r w:rsidR="00C02ACF">
        <w:t xml:space="preserve"> </w:t>
      </w:r>
      <w:r>
        <w:t>этап</w:t>
      </w:r>
      <w:r w:rsidR="00C02ACF">
        <w:t xml:space="preserve"> </w:t>
      </w:r>
      <w:r>
        <w:t>по</w:t>
      </w:r>
      <w:r w:rsidR="00C02ACF">
        <w:t xml:space="preserve"> </w:t>
      </w:r>
      <w:r w:rsidR="00725155">
        <w:t>ул.</w:t>
      </w:r>
      <w:r w:rsidR="00C02ACF">
        <w:t xml:space="preserve"> </w:t>
      </w:r>
      <w:r>
        <w:t>Мамадышский</w:t>
      </w:r>
      <w:r w:rsidR="00C02ACF">
        <w:t xml:space="preserve"> </w:t>
      </w:r>
      <w:r>
        <w:t>тракт»</w:t>
      </w:r>
      <w:r w:rsidR="00C02ACF">
        <w:t xml:space="preserve"> </w:t>
      </w:r>
      <w:r>
        <w:rPr>
          <w:rFonts w:eastAsia="Calibri"/>
        </w:rPr>
        <w:t>к</w:t>
      </w:r>
      <w:r w:rsidR="00C02ACF">
        <w:rPr>
          <w:rFonts w:eastAsia="Calibri"/>
        </w:rPr>
        <w:t xml:space="preserve"> </w:t>
      </w:r>
      <w:r>
        <w:rPr>
          <w:rFonts w:eastAsia="Calibri"/>
        </w:rPr>
        <w:t>централизованной</w:t>
      </w:r>
      <w:r w:rsidR="00C02ACF">
        <w:rPr>
          <w:rFonts w:eastAsia="Calibri"/>
        </w:rPr>
        <w:t xml:space="preserve"> </w:t>
      </w:r>
      <w:r>
        <w:rPr>
          <w:rFonts w:eastAsia="Calibri"/>
        </w:rPr>
        <w:t>системе</w:t>
      </w:r>
      <w:r w:rsidR="00C02ACF">
        <w:rPr>
          <w:rFonts w:eastAsia="Calibri"/>
        </w:rPr>
        <w:t xml:space="preserve"> </w:t>
      </w:r>
      <w:r>
        <w:rPr>
          <w:rFonts w:eastAsia="Calibri"/>
        </w:rPr>
        <w:t>холодного</w:t>
      </w:r>
      <w:r w:rsidR="00C02ACF">
        <w:rPr>
          <w:rFonts w:eastAsia="Calibri"/>
        </w:rPr>
        <w:t xml:space="preserve"> </w:t>
      </w:r>
      <w:r>
        <w:rPr>
          <w:rFonts w:eastAsia="Calibri"/>
        </w:rPr>
        <w:t>водоснабжения</w:t>
      </w:r>
      <w:r w:rsidR="00C02ACF">
        <w:rPr>
          <w:rFonts w:eastAsia="Calibri"/>
        </w:rPr>
        <w:t xml:space="preserve"> </w:t>
      </w:r>
      <w:r>
        <w:rPr>
          <w:rFonts w:eastAsia="Calibri"/>
        </w:rPr>
        <w:t>Муниципального</w:t>
      </w:r>
      <w:r w:rsidR="00C02ACF">
        <w:rPr>
          <w:rFonts w:eastAsia="Calibri"/>
        </w:rPr>
        <w:t xml:space="preserve"> </w:t>
      </w:r>
      <w:r>
        <w:rPr>
          <w:rFonts w:eastAsia="Calibri"/>
        </w:rPr>
        <w:t>унитарного</w:t>
      </w:r>
      <w:r w:rsidR="00C02ACF">
        <w:rPr>
          <w:rFonts w:eastAsia="Calibri"/>
        </w:rPr>
        <w:t xml:space="preserve"> </w:t>
      </w:r>
      <w:r>
        <w:rPr>
          <w:rFonts w:eastAsia="Calibri"/>
        </w:rPr>
        <w:t>предприятия</w:t>
      </w:r>
      <w:r w:rsidR="00C02ACF">
        <w:rPr>
          <w:rFonts w:eastAsia="Calibri"/>
        </w:rPr>
        <w:t xml:space="preserve"> </w:t>
      </w:r>
      <w:r>
        <w:rPr>
          <w:rFonts w:eastAsia="Calibri"/>
        </w:rPr>
        <w:t>города</w:t>
      </w:r>
      <w:r w:rsidR="00C02ACF">
        <w:rPr>
          <w:rFonts w:eastAsia="Calibri"/>
        </w:rPr>
        <w:t xml:space="preserve"> </w:t>
      </w:r>
      <w:r>
        <w:rPr>
          <w:rFonts w:eastAsia="Calibri"/>
        </w:rPr>
        <w:t>Казани</w:t>
      </w:r>
      <w:r w:rsidR="00C02ACF">
        <w:rPr>
          <w:rFonts w:eastAsia="Calibri"/>
        </w:rPr>
        <w:t xml:space="preserve"> </w:t>
      </w:r>
      <w:r>
        <w:rPr>
          <w:rFonts w:eastAsia="Calibri"/>
        </w:rPr>
        <w:t>«Водоканал</w:t>
      </w:r>
      <w:r>
        <w:rPr>
          <w:color w:val="auto"/>
        </w:rPr>
        <w:t>»</w:t>
      </w:r>
      <w:r w:rsidR="00C02ACF">
        <w:rPr>
          <w:color w:val="auto"/>
          <w:szCs w:val="24"/>
        </w:rPr>
        <w:t xml:space="preserve"> </w:t>
      </w:r>
      <w:r w:rsidRPr="003127C5">
        <w:rPr>
          <w:color w:val="auto"/>
          <w:szCs w:val="24"/>
        </w:rPr>
        <w:t>(СОБРАНИЕ</w:t>
      </w:r>
      <w:r w:rsidR="00C02ACF">
        <w:rPr>
          <w:color w:val="auto"/>
          <w:szCs w:val="24"/>
        </w:rPr>
        <w:t xml:space="preserve"> </w:t>
      </w:r>
      <w:r w:rsidRPr="003127C5">
        <w:rPr>
          <w:color w:val="auto"/>
          <w:szCs w:val="24"/>
        </w:rPr>
        <w:t>№</w:t>
      </w:r>
      <w:r w:rsidR="00C02ACF">
        <w:rPr>
          <w:color w:val="auto"/>
          <w:szCs w:val="24"/>
        </w:rPr>
        <w:t xml:space="preserve"> </w:t>
      </w:r>
      <w:r w:rsidRPr="003127C5">
        <w:rPr>
          <w:color w:val="auto"/>
          <w:szCs w:val="24"/>
        </w:rPr>
        <w:t>92,</w:t>
      </w:r>
      <w:r w:rsidR="00C02ACF">
        <w:rPr>
          <w:color w:val="auto"/>
          <w:szCs w:val="24"/>
        </w:rPr>
        <w:t xml:space="preserve"> </w:t>
      </w:r>
      <w:r w:rsidRPr="003127C5">
        <w:rPr>
          <w:color w:val="auto"/>
          <w:szCs w:val="24"/>
        </w:rPr>
        <w:t>ст.</w:t>
      </w:r>
      <w:r w:rsidR="00C02ACF">
        <w:rPr>
          <w:color w:val="auto"/>
          <w:szCs w:val="24"/>
        </w:rPr>
        <w:t xml:space="preserve"> </w:t>
      </w:r>
      <w:r w:rsidRPr="003127C5">
        <w:rPr>
          <w:color w:val="auto"/>
          <w:szCs w:val="24"/>
        </w:rPr>
        <w:t>33</w:t>
      </w:r>
      <w:r>
        <w:rPr>
          <w:color w:val="auto"/>
          <w:szCs w:val="24"/>
        </w:rPr>
        <w:t>86</w:t>
      </w:r>
      <w:r w:rsidRPr="003127C5">
        <w:rPr>
          <w:color w:val="auto"/>
          <w:szCs w:val="24"/>
        </w:rPr>
        <w:t>)</w:t>
      </w:r>
    </w:p>
    <w:p w:rsidR="007A0E91" w:rsidRDefault="007A0E91"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03.11.2017</w:t>
      </w:r>
      <w:r w:rsidR="00C02ACF">
        <w:rPr>
          <w:color w:val="auto"/>
          <w:szCs w:val="24"/>
        </w:rPr>
        <w:t xml:space="preserve"> </w:t>
      </w:r>
      <w:r>
        <w:rPr>
          <w:color w:val="auto"/>
          <w:szCs w:val="24"/>
        </w:rPr>
        <w:t>№</w:t>
      </w:r>
      <w:r w:rsidR="00C02ACF">
        <w:rPr>
          <w:color w:val="auto"/>
          <w:szCs w:val="24"/>
        </w:rPr>
        <w:t xml:space="preserve"> </w:t>
      </w:r>
      <w:r>
        <w:rPr>
          <w:color w:val="auto"/>
          <w:szCs w:val="24"/>
        </w:rPr>
        <w:t>6-129/тп</w:t>
      </w:r>
      <w:r w:rsidR="00C02ACF">
        <w:rPr>
          <w:color w:val="auto"/>
          <w:szCs w:val="24"/>
        </w:rPr>
        <w:t xml:space="preserve"> </w:t>
      </w:r>
      <w:r>
        <w:rPr>
          <w:color w:val="auto"/>
          <w:szCs w:val="24"/>
        </w:rPr>
        <w:t>«</w:t>
      </w:r>
      <w:r>
        <w:rPr>
          <w:rFonts w:eastAsia="Calibri"/>
        </w:rPr>
        <w:t>Об</w:t>
      </w:r>
      <w:r w:rsidR="00C02ACF">
        <w:rPr>
          <w:rFonts w:eastAsia="Calibri"/>
        </w:rPr>
        <w:t xml:space="preserve"> </w:t>
      </w:r>
      <w:r>
        <w:rPr>
          <w:rFonts w:eastAsia="Calibri"/>
        </w:rPr>
        <w:t>установлении</w:t>
      </w:r>
      <w:r w:rsidR="00C02ACF">
        <w:rPr>
          <w:rFonts w:eastAsia="Calibri"/>
        </w:rPr>
        <w:t xml:space="preserve"> </w:t>
      </w:r>
      <w:r>
        <w:rPr>
          <w:rFonts w:eastAsia="Calibri"/>
        </w:rPr>
        <w:t>платы</w:t>
      </w:r>
      <w:r w:rsidR="00C02ACF">
        <w:rPr>
          <w:rFonts w:eastAsia="Calibri"/>
        </w:rPr>
        <w:t xml:space="preserve"> </w:t>
      </w:r>
      <w:r>
        <w:rPr>
          <w:rFonts w:eastAsia="Calibri"/>
        </w:rPr>
        <w:t>за</w:t>
      </w:r>
      <w:r w:rsidR="00C02ACF">
        <w:rPr>
          <w:rFonts w:eastAsia="Calibri"/>
        </w:rPr>
        <w:t xml:space="preserve"> </w:t>
      </w:r>
      <w:r>
        <w:rPr>
          <w:rFonts w:eastAsia="Calibri"/>
        </w:rPr>
        <w:t>подключение</w:t>
      </w:r>
      <w:r w:rsidR="00C02ACF">
        <w:rPr>
          <w:rFonts w:eastAsia="Calibri"/>
        </w:rPr>
        <w:t xml:space="preserve"> </w:t>
      </w:r>
      <w:r>
        <w:rPr>
          <w:rFonts w:eastAsia="Calibri"/>
        </w:rPr>
        <w:t>(технологическое</w:t>
      </w:r>
      <w:r w:rsidR="00C02ACF">
        <w:rPr>
          <w:rFonts w:eastAsia="Calibri"/>
        </w:rPr>
        <w:t xml:space="preserve"> </w:t>
      </w:r>
      <w:r>
        <w:rPr>
          <w:rFonts w:eastAsia="Calibri"/>
        </w:rPr>
        <w:t>присоединение)</w:t>
      </w:r>
      <w:r w:rsidR="00C02ACF">
        <w:rPr>
          <w:rFonts w:eastAsia="Calibri"/>
        </w:rPr>
        <w:t xml:space="preserve"> </w:t>
      </w:r>
      <w:r>
        <w:rPr>
          <w:rFonts w:eastAsia="Calibri"/>
        </w:rPr>
        <w:t>объекта</w:t>
      </w:r>
      <w:r w:rsidR="00C02ACF">
        <w:rPr>
          <w:rFonts w:eastAsia="Calibri"/>
        </w:rPr>
        <w:t xml:space="preserve"> </w:t>
      </w:r>
      <w:r>
        <w:t>Общества</w:t>
      </w:r>
      <w:r w:rsidR="00C02ACF">
        <w:t xml:space="preserve"> </w:t>
      </w:r>
      <w:r>
        <w:t>с</w:t>
      </w:r>
      <w:r w:rsidR="00C02ACF">
        <w:t xml:space="preserve"> </w:t>
      </w:r>
      <w:r>
        <w:t>ограниченной</w:t>
      </w:r>
      <w:r w:rsidR="00C02ACF">
        <w:t xml:space="preserve"> </w:t>
      </w:r>
      <w:r>
        <w:t>ответственностью</w:t>
      </w:r>
      <w:r w:rsidR="00C02ACF">
        <w:t xml:space="preserve"> </w:t>
      </w:r>
      <w:r>
        <w:t>«Строительная</w:t>
      </w:r>
      <w:r w:rsidR="00C02ACF">
        <w:t xml:space="preserve"> </w:t>
      </w:r>
      <w:r>
        <w:t>компания</w:t>
      </w:r>
      <w:r w:rsidR="00C02ACF">
        <w:t xml:space="preserve"> </w:t>
      </w:r>
      <w:r>
        <w:t>«УнистройДом»</w:t>
      </w:r>
      <w:r w:rsidR="00C02ACF">
        <w:t xml:space="preserve"> </w:t>
      </w:r>
      <w:r>
        <w:t>-</w:t>
      </w:r>
      <w:r w:rsidR="00C02ACF">
        <w:t xml:space="preserve"> </w:t>
      </w:r>
      <w:r>
        <w:t>«Многоэтажный</w:t>
      </w:r>
      <w:r w:rsidR="00C02ACF">
        <w:t xml:space="preserve"> </w:t>
      </w:r>
      <w:r>
        <w:t>жилой</w:t>
      </w:r>
      <w:r w:rsidR="00C02ACF">
        <w:t xml:space="preserve"> </w:t>
      </w:r>
      <w:r>
        <w:t>дом</w:t>
      </w:r>
      <w:r w:rsidR="00C02ACF">
        <w:t xml:space="preserve"> </w:t>
      </w:r>
      <w:r>
        <w:t>№</w:t>
      </w:r>
      <w:r w:rsidR="00C02ACF">
        <w:t xml:space="preserve"> </w:t>
      </w:r>
      <w:r>
        <w:t>10</w:t>
      </w:r>
      <w:r w:rsidR="00C02ACF">
        <w:t xml:space="preserve"> </w:t>
      </w:r>
      <w:r>
        <w:t>со</w:t>
      </w:r>
      <w:r w:rsidR="00C02ACF">
        <w:t xml:space="preserve"> </w:t>
      </w:r>
      <w:r>
        <w:t>встроенными</w:t>
      </w:r>
      <w:r w:rsidR="00C02ACF">
        <w:t xml:space="preserve"> </w:t>
      </w:r>
      <w:r>
        <w:t>нежилыми</w:t>
      </w:r>
      <w:r w:rsidR="00C02ACF">
        <w:t xml:space="preserve"> </w:t>
      </w:r>
      <w:r>
        <w:t>помещениями</w:t>
      </w:r>
      <w:r w:rsidR="00C02ACF">
        <w:t xml:space="preserve"> </w:t>
      </w:r>
      <w:r>
        <w:t>II</w:t>
      </w:r>
      <w:r w:rsidR="00C02ACF">
        <w:t xml:space="preserve"> </w:t>
      </w:r>
      <w:r>
        <w:t>очередь,</w:t>
      </w:r>
      <w:r w:rsidR="00C02ACF">
        <w:t xml:space="preserve"> </w:t>
      </w:r>
      <w:r>
        <w:t>V</w:t>
      </w:r>
      <w:r w:rsidR="00C02ACF">
        <w:t xml:space="preserve"> </w:t>
      </w:r>
      <w:r>
        <w:t>этап</w:t>
      </w:r>
      <w:r w:rsidR="00C02ACF">
        <w:t xml:space="preserve"> </w:t>
      </w:r>
      <w:r>
        <w:t>по</w:t>
      </w:r>
      <w:r w:rsidR="00C02ACF">
        <w:t xml:space="preserve"> </w:t>
      </w:r>
      <w:r w:rsidR="00725155">
        <w:t>ул.</w:t>
      </w:r>
      <w:r w:rsidR="00C02ACF">
        <w:t xml:space="preserve"> </w:t>
      </w:r>
      <w:r>
        <w:t>Мамадышский</w:t>
      </w:r>
      <w:r w:rsidR="00C02ACF">
        <w:t xml:space="preserve"> </w:t>
      </w:r>
      <w:r>
        <w:t>тракт»</w:t>
      </w:r>
      <w:r w:rsidR="00C02ACF">
        <w:t xml:space="preserve"> </w:t>
      </w:r>
      <w:r>
        <w:t>к</w:t>
      </w:r>
      <w:r w:rsidR="00C02ACF">
        <w:t xml:space="preserve"> </w:t>
      </w:r>
      <w:r>
        <w:t>централизованной</w:t>
      </w:r>
      <w:r w:rsidR="00C02ACF">
        <w:t xml:space="preserve"> </w:t>
      </w:r>
      <w:r>
        <w:t>системе</w:t>
      </w:r>
      <w:r w:rsidR="00C02ACF">
        <w:t xml:space="preserve"> </w:t>
      </w:r>
      <w:r>
        <w:t>водоотведения</w:t>
      </w:r>
      <w:r w:rsidR="00C02ACF">
        <w:t xml:space="preserve"> </w:t>
      </w:r>
      <w:r>
        <w:t>Муниципального</w:t>
      </w:r>
      <w:r w:rsidR="00C02ACF">
        <w:t xml:space="preserve"> </w:t>
      </w:r>
      <w:r>
        <w:t>унитарного</w:t>
      </w:r>
      <w:r w:rsidR="00C02ACF">
        <w:t xml:space="preserve"> </w:t>
      </w:r>
      <w:r>
        <w:t>предприятия</w:t>
      </w:r>
      <w:r w:rsidR="00C02ACF">
        <w:t xml:space="preserve"> </w:t>
      </w:r>
      <w:r>
        <w:t>города</w:t>
      </w:r>
      <w:r w:rsidR="00C02ACF">
        <w:t xml:space="preserve"> </w:t>
      </w:r>
      <w:r>
        <w:t>Казани</w:t>
      </w:r>
      <w:r w:rsidR="00C02ACF">
        <w:t xml:space="preserve"> </w:t>
      </w:r>
      <w:r>
        <w:t>«Водоканал</w:t>
      </w:r>
      <w:r>
        <w:rPr>
          <w:color w:val="auto"/>
        </w:rPr>
        <w:t>»</w:t>
      </w:r>
      <w:r w:rsidR="00C02ACF">
        <w:rPr>
          <w:color w:val="auto"/>
          <w:szCs w:val="24"/>
        </w:rPr>
        <w:t xml:space="preserve"> </w:t>
      </w:r>
      <w:r w:rsidRPr="003127C5">
        <w:rPr>
          <w:color w:val="auto"/>
          <w:szCs w:val="24"/>
        </w:rPr>
        <w:t>(СОБРАНИЕ</w:t>
      </w:r>
      <w:r w:rsidR="00C02ACF">
        <w:rPr>
          <w:color w:val="auto"/>
          <w:szCs w:val="24"/>
        </w:rPr>
        <w:t xml:space="preserve"> </w:t>
      </w:r>
      <w:r w:rsidRPr="003127C5">
        <w:rPr>
          <w:color w:val="auto"/>
          <w:szCs w:val="24"/>
        </w:rPr>
        <w:t>№</w:t>
      </w:r>
      <w:r w:rsidR="00C02ACF">
        <w:rPr>
          <w:color w:val="auto"/>
          <w:szCs w:val="24"/>
        </w:rPr>
        <w:t xml:space="preserve"> </w:t>
      </w:r>
      <w:r w:rsidRPr="003127C5">
        <w:rPr>
          <w:color w:val="auto"/>
          <w:szCs w:val="24"/>
        </w:rPr>
        <w:t>92,</w:t>
      </w:r>
      <w:r w:rsidR="00C02ACF">
        <w:rPr>
          <w:color w:val="auto"/>
          <w:szCs w:val="24"/>
        </w:rPr>
        <w:t xml:space="preserve"> </w:t>
      </w:r>
      <w:r w:rsidRPr="003127C5">
        <w:rPr>
          <w:color w:val="auto"/>
          <w:szCs w:val="24"/>
        </w:rPr>
        <w:t>ст.</w:t>
      </w:r>
      <w:r w:rsidR="00C02ACF">
        <w:rPr>
          <w:color w:val="auto"/>
          <w:szCs w:val="24"/>
        </w:rPr>
        <w:t xml:space="preserve"> </w:t>
      </w:r>
      <w:r w:rsidRPr="003127C5">
        <w:rPr>
          <w:color w:val="auto"/>
          <w:szCs w:val="24"/>
        </w:rPr>
        <w:t>33</w:t>
      </w:r>
      <w:r>
        <w:rPr>
          <w:color w:val="auto"/>
          <w:szCs w:val="24"/>
        </w:rPr>
        <w:t>87</w:t>
      </w:r>
      <w:r w:rsidRPr="003127C5">
        <w:rPr>
          <w:color w:val="auto"/>
          <w:szCs w:val="24"/>
        </w:rPr>
        <w:t>)</w:t>
      </w:r>
    </w:p>
    <w:p w:rsidR="007A0E91" w:rsidRDefault="007A0E91"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03.11.2017</w:t>
      </w:r>
      <w:r w:rsidR="00C02ACF">
        <w:rPr>
          <w:color w:val="auto"/>
          <w:szCs w:val="24"/>
        </w:rPr>
        <w:t xml:space="preserve"> </w:t>
      </w:r>
      <w:r>
        <w:rPr>
          <w:color w:val="auto"/>
          <w:szCs w:val="24"/>
        </w:rPr>
        <w:t>№</w:t>
      </w:r>
      <w:r w:rsidR="00C02ACF">
        <w:rPr>
          <w:color w:val="auto"/>
          <w:szCs w:val="24"/>
        </w:rPr>
        <w:t xml:space="preserve"> </w:t>
      </w:r>
      <w:r>
        <w:rPr>
          <w:color w:val="auto"/>
          <w:szCs w:val="24"/>
        </w:rPr>
        <w:t>6-130/тп</w:t>
      </w:r>
      <w:r w:rsidR="00C02ACF">
        <w:rPr>
          <w:color w:val="auto"/>
          <w:szCs w:val="24"/>
        </w:rPr>
        <w:t xml:space="preserve"> </w:t>
      </w:r>
      <w:r>
        <w:rPr>
          <w:color w:val="auto"/>
          <w:szCs w:val="24"/>
        </w:rPr>
        <w:t>«</w:t>
      </w:r>
      <w:r>
        <w:rPr>
          <w:rFonts w:eastAsia="Calibri"/>
        </w:rPr>
        <w:t>Об</w:t>
      </w:r>
      <w:r w:rsidR="00C02ACF">
        <w:rPr>
          <w:rFonts w:eastAsia="Calibri"/>
        </w:rPr>
        <w:t xml:space="preserve"> </w:t>
      </w:r>
      <w:r>
        <w:rPr>
          <w:rFonts w:eastAsia="Calibri"/>
        </w:rPr>
        <w:t>установлении</w:t>
      </w:r>
      <w:r w:rsidR="00C02ACF">
        <w:rPr>
          <w:rFonts w:eastAsia="Calibri"/>
        </w:rPr>
        <w:t xml:space="preserve"> </w:t>
      </w:r>
      <w:r>
        <w:rPr>
          <w:rFonts w:eastAsia="Calibri"/>
        </w:rPr>
        <w:t>платы</w:t>
      </w:r>
      <w:r w:rsidR="00C02ACF">
        <w:rPr>
          <w:rFonts w:eastAsia="Calibri"/>
        </w:rPr>
        <w:t xml:space="preserve"> </w:t>
      </w:r>
      <w:r>
        <w:rPr>
          <w:rFonts w:eastAsia="Calibri"/>
        </w:rPr>
        <w:t>за</w:t>
      </w:r>
      <w:r w:rsidR="00C02ACF">
        <w:rPr>
          <w:rFonts w:eastAsia="Calibri"/>
        </w:rPr>
        <w:t xml:space="preserve"> </w:t>
      </w:r>
      <w:r>
        <w:rPr>
          <w:rFonts w:eastAsia="Calibri"/>
        </w:rPr>
        <w:t>подключение</w:t>
      </w:r>
      <w:r w:rsidR="00C02ACF">
        <w:rPr>
          <w:rFonts w:eastAsia="Calibri"/>
        </w:rPr>
        <w:t xml:space="preserve"> </w:t>
      </w:r>
      <w:r>
        <w:rPr>
          <w:rFonts w:eastAsia="Calibri"/>
        </w:rPr>
        <w:t>(технологическое</w:t>
      </w:r>
      <w:r w:rsidR="00C02ACF">
        <w:rPr>
          <w:rFonts w:eastAsia="Calibri"/>
        </w:rPr>
        <w:t xml:space="preserve"> </w:t>
      </w:r>
      <w:r>
        <w:rPr>
          <w:rFonts w:eastAsia="Calibri"/>
        </w:rPr>
        <w:t>присоединение)</w:t>
      </w:r>
      <w:r w:rsidR="00C02ACF">
        <w:rPr>
          <w:rFonts w:eastAsia="Calibri"/>
        </w:rPr>
        <w:t xml:space="preserve"> </w:t>
      </w:r>
      <w:r>
        <w:rPr>
          <w:rFonts w:eastAsia="Calibri"/>
        </w:rPr>
        <w:t>объекта</w:t>
      </w:r>
      <w:r w:rsidR="00C02ACF">
        <w:rPr>
          <w:rFonts w:eastAsia="Calibri"/>
        </w:rPr>
        <w:t xml:space="preserve"> </w:t>
      </w:r>
      <w:r>
        <w:t>Общества</w:t>
      </w:r>
      <w:r w:rsidR="00C02ACF">
        <w:t xml:space="preserve"> </w:t>
      </w:r>
      <w:r>
        <w:t>с</w:t>
      </w:r>
      <w:r w:rsidR="00C02ACF">
        <w:t xml:space="preserve"> </w:t>
      </w:r>
      <w:r>
        <w:t>ограниченной</w:t>
      </w:r>
      <w:r w:rsidR="00C02ACF">
        <w:t xml:space="preserve"> </w:t>
      </w:r>
      <w:r>
        <w:t>ответственностью</w:t>
      </w:r>
      <w:r w:rsidR="00C02ACF">
        <w:t xml:space="preserve"> </w:t>
      </w:r>
      <w:r>
        <w:t>«Строительная</w:t>
      </w:r>
      <w:r w:rsidR="00C02ACF">
        <w:t xml:space="preserve"> </w:t>
      </w:r>
      <w:r>
        <w:t>компания</w:t>
      </w:r>
      <w:r w:rsidR="00C02ACF">
        <w:t xml:space="preserve"> </w:t>
      </w:r>
      <w:r>
        <w:t>«УнистройДом»</w:t>
      </w:r>
      <w:r w:rsidR="00C02ACF">
        <w:t xml:space="preserve"> </w:t>
      </w:r>
      <w:r>
        <w:t>-</w:t>
      </w:r>
      <w:r w:rsidR="00C02ACF">
        <w:t xml:space="preserve"> </w:t>
      </w:r>
      <w:r>
        <w:t>«Многоэтажный</w:t>
      </w:r>
      <w:r w:rsidR="00C02ACF">
        <w:t xml:space="preserve"> </w:t>
      </w:r>
      <w:r>
        <w:t>жилой</w:t>
      </w:r>
      <w:r w:rsidR="00C02ACF">
        <w:t xml:space="preserve"> </w:t>
      </w:r>
      <w:r>
        <w:t>дом</w:t>
      </w:r>
      <w:r w:rsidR="00C02ACF">
        <w:t xml:space="preserve"> </w:t>
      </w:r>
      <w:r>
        <w:t>№</w:t>
      </w:r>
      <w:r w:rsidR="00C02ACF">
        <w:t xml:space="preserve"> </w:t>
      </w:r>
      <w:r>
        <w:t>12</w:t>
      </w:r>
      <w:r w:rsidR="00C02ACF">
        <w:t xml:space="preserve"> </w:t>
      </w:r>
      <w:r>
        <w:t>со</w:t>
      </w:r>
      <w:r w:rsidR="00C02ACF">
        <w:t xml:space="preserve"> </w:t>
      </w:r>
      <w:r>
        <w:t>встроенными</w:t>
      </w:r>
      <w:r w:rsidR="00C02ACF">
        <w:t xml:space="preserve"> </w:t>
      </w:r>
      <w:r>
        <w:t>нежилыми</w:t>
      </w:r>
      <w:r w:rsidR="00C02ACF">
        <w:t xml:space="preserve"> </w:t>
      </w:r>
      <w:r>
        <w:t>помещениями</w:t>
      </w:r>
      <w:r w:rsidR="00C02ACF">
        <w:t xml:space="preserve"> </w:t>
      </w:r>
      <w:r>
        <w:t>III</w:t>
      </w:r>
      <w:r w:rsidR="00C02ACF">
        <w:t xml:space="preserve"> </w:t>
      </w:r>
      <w:r>
        <w:t>очередь,</w:t>
      </w:r>
      <w:r w:rsidR="00C02ACF">
        <w:t xml:space="preserve"> </w:t>
      </w:r>
      <w:r>
        <w:t>II</w:t>
      </w:r>
      <w:r w:rsidR="00C02ACF">
        <w:t xml:space="preserve"> </w:t>
      </w:r>
      <w:r>
        <w:t>этап</w:t>
      </w:r>
      <w:r w:rsidR="00C02ACF">
        <w:t xml:space="preserve"> </w:t>
      </w:r>
      <w:r>
        <w:t>по</w:t>
      </w:r>
      <w:r w:rsidR="00C02ACF">
        <w:t xml:space="preserve"> </w:t>
      </w:r>
      <w:r w:rsidR="00725155">
        <w:t>ул.</w:t>
      </w:r>
      <w:r w:rsidR="00C02ACF">
        <w:t xml:space="preserve"> </w:t>
      </w:r>
      <w:r>
        <w:t>Мамадышский</w:t>
      </w:r>
      <w:r w:rsidR="00C02ACF">
        <w:t xml:space="preserve"> </w:t>
      </w:r>
      <w:r>
        <w:t>тракт»</w:t>
      </w:r>
      <w:r w:rsidR="00C02ACF">
        <w:t xml:space="preserve"> </w:t>
      </w:r>
      <w:r>
        <w:rPr>
          <w:rFonts w:eastAsia="Calibri"/>
        </w:rPr>
        <w:t>к</w:t>
      </w:r>
      <w:r w:rsidR="00C02ACF">
        <w:rPr>
          <w:rFonts w:eastAsia="Calibri"/>
        </w:rPr>
        <w:t xml:space="preserve"> </w:t>
      </w:r>
      <w:r>
        <w:rPr>
          <w:rFonts w:eastAsia="Calibri"/>
        </w:rPr>
        <w:t>централизованной</w:t>
      </w:r>
      <w:r w:rsidR="00C02ACF">
        <w:rPr>
          <w:rFonts w:eastAsia="Calibri"/>
        </w:rPr>
        <w:t xml:space="preserve"> </w:t>
      </w:r>
      <w:r>
        <w:rPr>
          <w:rFonts w:eastAsia="Calibri"/>
        </w:rPr>
        <w:t>системе</w:t>
      </w:r>
      <w:r w:rsidR="00C02ACF">
        <w:rPr>
          <w:rFonts w:eastAsia="Calibri"/>
        </w:rPr>
        <w:t xml:space="preserve"> </w:t>
      </w:r>
      <w:r>
        <w:rPr>
          <w:rFonts w:eastAsia="Calibri"/>
        </w:rPr>
        <w:t>холодного</w:t>
      </w:r>
      <w:r w:rsidR="00C02ACF">
        <w:rPr>
          <w:rFonts w:eastAsia="Calibri"/>
        </w:rPr>
        <w:t xml:space="preserve"> </w:t>
      </w:r>
      <w:r>
        <w:rPr>
          <w:rFonts w:eastAsia="Calibri"/>
        </w:rPr>
        <w:t>водоснабжения</w:t>
      </w:r>
      <w:r w:rsidR="00C02ACF">
        <w:rPr>
          <w:rFonts w:eastAsia="Calibri"/>
        </w:rPr>
        <w:t xml:space="preserve"> </w:t>
      </w:r>
      <w:r>
        <w:rPr>
          <w:rFonts w:eastAsia="Calibri"/>
        </w:rPr>
        <w:t>Муниципального</w:t>
      </w:r>
      <w:r w:rsidR="00C02ACF">
        <w:rPr>
          <w:rFonts w:eastAsia="Calibri"/>
        </w:rPr>
        <w:t xml:space="preserve"> </w:t>
      </w:r>
      <w:r>
        <w:rPr>
          <w:rFonts w:eastAsia="Calibri"/>
        </w:rPr>
        <w:t>унитарного</w:t>
      </w:r>
      <w:r w:rsidR="00C02ACF">
        <w:rPr>
          <w:rFonts w:eastAsia="Calibri"/>
        </w:rPr>
        <w:t xml:space="preserve"> </w:t>
      </w:r>
      <w:r>
        <w:rPr>
          <w:rFonts w:eastAsia="Calibri"/>
        </w:rPr>
        <w:t>предприятия</w:t>
      </w:r>
      <w:r w:rsidR="00C02ACF">
        <w:rPr>
          <w:rFonts w:eastAsia="Calibri"/>
        </w:rPr>
        <w:t xml:space="preserve"> </w:t>
      </w:r>
      <w:r>
        <w:rPr>
          <w:rFonts w:eastAsia="Calibri"/>
        </w:rPr>
        <w:t>города</w:t>
      </w:r>
      <w:r w:rsidR="00C02ACF">
        <w:rPr>
          <w:rFonts w:eastAsia="Calibri"/>
        </w:rPr>
        <w:t xml:space="preserve"> </w:t>
      </w:r>
      <w:r>
        <w:rPr>
          <w:rFonts w:eastAsia="Calibri"/>
        </w:rPr>
        <w:t>Казани</w:t>
      </w:r>
      <w:r w:rsidR="00C02ACF">
        <w:rPr>
          <w:rFonts w:eastAsia="Calibri"/>
        </w:rPr>
        <w:t xml:space="preserve"> </w:t>
      </w:r>
      <w:r>
        <w:rPr>
          <w:rFonts w:eastAsia="Calibri"/>
        </w:rPr>
        <w:t>«Водоканал</w:t>
      </w:r>
      <w:r>
        <w:rPr>
          <w:color w:val="auto"/>
        </w:rPr>
        <w:t>»</w:t>
      </w:r>
      <w:r w:rsidR="00C02ACF">
        <w:rPr>
          <w:color w:val="auto"/>
          <w:szCs w:val="24"/>
        </w:rPr>
        <w:t xml:space="preserve"> </w:t>
      </w:r>
      <w:r w:rsidRPr="003127C5">
        <w:rPr>
          <w:color w:val="auto"/>
          <w:szCs w:val="24"/>
        </w:rPr>
        <w:t>(СОБРАНИЕ</w:t>
      </w:r>
      <w:r w:rsidR="00C02ACF">
        <w:rPr>
          <w:color w:val="auto"/>
          <w:szCs w:val="24"/>
        </w:rPr>
        <w:t xml:space="preserve"> </w:t>
      </w:r>
      <w:r w:rsidRPr="003127C5">
        <w:rPr>
          <w:color w:val="auto"/>
          <w:szCs w:val="24"/>
        </w:rPr>
        <w:t>№</w:t>
      </w:r>
      <w:r w:rsidR="00C02ACF">
        <w:rPr>
          <w:color w:val="auto"/>
          <w:szCs w:val="24"/>
        </w:rPr>
        <w:t xml:space="preserve"> </w:t>
      </w:r>
      <w:r w:rsidRPr="003127C5">
        <w:rPr>
          <w:color w:val="auto"/>
          <w:szCs w:val="24"/>
        </w:rPr>
        <w:t>92,</w:t>
      </w:r>
      <w:r w:rsidR="00C02ACF">
        <w:rPr>
          <w:color w:val="auto"/>
          <w:szCs w:val="24"/>
        </w:rPr>
        <w:t xml:space="preserve"> </w:t>
      </w:r>
      <w:r w:rsidRPr="003127C5">
        <w:rPr>
          <w:color w:val="auto"/>
          <w:szCs w:val="24"/>
        </w:rPr>
        <w:t>ст.</w:t>
      </w:r>
      <w:r w:rsidR="00C02ACF">
        <w:rPr>
          <w:color w:val="auto"/>
          <w:szCs w:val="24"/>
        </w:rPr>
        <w:t xml:space="preserve"> </w:t>
      </w:r>
      <w:r w:rsidRPr="003127C5">
        <w:rPr>
          <w:color w:val="auto"/>
          <w:szCs w:val="24"/>
        </w:rPr>
        <w:t>33</w:t>
      </w:r>
      <w:r>
        <w:rPr>
          <w:color w:val="auto"/>
          <w:szCs w:val="24"/>
        </w:rPr>
        <w:t>88</w:t>
      </w:r>
      <w:r w:rsidRPr="003127C5">
        <w:rPr>
          <w:color w:val="auto"/>
          <w:szCs w:val="24"/>
        </w:rPr>
        <w:t>)</w:t>
      </w:r>
    </w:p>
    <w:p w:rsidR="007A0E91" w:rsidRDefault="007A0E91"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03.11.2017</w:t>
      </w:r>
      <w:r w:rsidR="00C02ACF">
        <w:rPr>
          <w:color w:val="auto"/>
          <w:szCs w:val="24"/>
        </w:rPr>
        <w:t xml:space="preserve"> </w:t>
      </w:r>
      <w:r>
        <w:rPr>
          <w:color w:val="auto"/>
          <w:szCs w:val="24"/>
        </w:rPr>
        <w:t>№</w:t>
      </w:r>
      <w:r w:rsidR="00C02ACF">
        <w:rPr>
          <w:color w:val="auto"/>
          <w:szCs w:val="24"/>
        </w:rPr>
        <w:t xml:space="preserve"> </w:t>
      </w:r>
      <w:r>
        <w:rPr>
          <w:color w:val="auto"/>
          <w:szCs w:val="24"/>
        </w:rPr>
        <w:t>6-131/тп</w:t>
      </w:r>
      <w:r w:rsidR="00C02ACF">
        <w:rPr>
          <w:color w:val="auto"/>
          <w:szCs w:val="24"/>
        </w:rPr>
        <w:t xml:space="preserve"> </w:t>
      </w:r>
      <w:r>
        <w:rPr>
          <w:color w:val="auto"/>
          <w:szCs w:val="24"/>
        </w:rPr>
        <w:t>«</w:t>
      </w:r>
      <w:r>
        <w:rPr>
          <w:rFonts w:eastAsia="Calibri"/>
        </w:rPr>
        <w:t>Об</w:t>
      </w:r>
      <w:r w:rsidR="00C02ACF">
        <w:rPr>
          <w:rFonts w:eastAsia="Calibri"/>
        </w:rPr>
        <w:t xml:space="preserve"> </w:t>
      </w:r>
      <w:r>
        <w:rPr>
          <w:rFonts w:eastAsia="Calibri"/>
        </w:rPr>
        <w:t>установлении</w:t>
      </w:r>
      <w:r w:rsidR="00C02ACF">
        <w:rPr>
          <w:rFonts w:eastAsia="Calibri"/>
        </w:rPr>
        <w:t xml:space="preserve"> </w:t>
      </w:r>
      <w:r>
        <w:rPr>
          <w:rFonts w:eastAsia="Calibri"/>
        </w:rPr>
        <w:t>платы</w:t>
      </w:r>
      <w:r w:rsidR="00C02ACF">
        <w:rPr>
          <w:rFonts w:eastAsia="Calibri"/>
        </w:rPr>
        <w:t xml:space="preserve"> </w:t>
      </w:r>
      <w:r>
        <w:rPr>
          <w:rFonts w:eastAsia="Calibri"/>
        </w:rPr>
        <w:t>за</w:t>
      </w:r>
      <w:r w:rsidR="00C02ACF">
        <w:rPr>
          <w:rFonts w:eastAsia="Calibri"/>
        </w:rPr>
        <w:t xml:space="preserve"> </w:t>
      </w:r>
      <w:r>
        <w:rPr>
          <w:rFonts w:eastAsia="Calibri"/>
        </w:rPr>
        <w:t>подключение</w:t>
      </w:r>
      <w:r w:rsidR="00C02ACF">
        <w:rPr>
          <w:rFonts w:eastAsia="Calibri"/>
        </w:rPr>
        <w:t xml:space="preserve"> </w:t>
      </w:r>
      <w:r>
        <w:rPr>
          <w:rFonts w:eastAsia="Calibri"/>
        </w:rPr>
        <w:t>(технологическое</w:t>
      </w:r>
      <w:r w:rsidR="00C02ACF">
        <w:rPr>
          <w:rFonts w:eastAsia="Calibri"/>
        </w:rPr>
        <w:t xml:space="preserve"> </w:t>
      </w:r>
      <w:r>
        <w:rPr>
          <w:rFonts w:eastAsia="Calibri"/>
        </w:rPr>
        <w:t>присоединение)</w:t>
      </w:r>
      <w:r w:rsidR="00C02ACF">
        <w:rPr>
          <w:rFonts w:eastAsia="Calibri"/>
        </w:rPr>
        <w:t xml:space="preserve"> </w:t>
      </w:r>
      <w:r>
        <w:rPr>
          <w:rFonts w:eastAsia="Calibri"/>
        </w:rPr>
        <w:t>объекта</w:t>
      </w:r>
      <w:r w:rsidR="00C02ACF">
        <w:rPr>
          <w:rFonts w:eastAsia="Calibri"/>
        </w:rPr>
        <w:t xml:space="preserve"> </w:t>
      </w:r>
      <w:r>
        <w:t>Общества</w:t>
      </w:r>
      <w:r w:rsidR="00C02ACF">
        <w:t xml:space="preserve"> </w:t>
      </w:r>
      <w:r>
        <w:t>с</w:t>
      </w:r>
      <w:r w:rsidR="00C02ACF">
        <w:t xml:space="preserve"> </w:t>
      </w:r>
      <w:r>
        <w:t>ограниченной</w:t>
      </w:r>
      <w:r w:rsidR="00C02ACF">
        <w:t xml:space="preserve"> </w:t>
      </w:r>
      <w:r>
        <w:t>ответственностью</w:t>
      </w:r>
      <w:r w:rsidR="00C02ACF">
        <w:t xml:space="preserve"> </w:t>
      </w:r>
      <w:r>
        <w:t>«Строительная</w:t>
      </w:r>
      <w:r w:rsidR="00C02ACF">
        <w:t xml:space="preserve"> </w:t>
      </w:r>
      <w:r>
        <w:t>компания</w:t>
      </w:r>
      <w:r w:rsidR="00C02ACF">
        <w:t xml:space="preserve"> </w:t>
      </w:r>
      <w:r>
        <w:t>«УнистройДом»</w:t>
      </w:r>
      <w:r w:rsidR="00C02ACF">
        <w:t xml:space="preserve"> </w:t>
      </w:r>
      <w:r>
        <w:t>-</w:t>
      </w:r>
      <w:r w:rsidR="00C02ACF">
        <w:t xml:space="preserve"> </w:t>
      </w:r>
      <w:r>
        <w:t>«Многоэтажный</w:t>
      </w:r>
      <w:r w:rsidR="00C02ACF">
        <w:t xml:space="preserve"> </w:t>
      </w:r>
      <w:r>
        <w:t>жилой</w:t>
      </w:r>
      <w:r w:rsidR="00C02ACF">
        <w:t xml:space="preserve"> </w:t>
      </w:r>
      <w:r>
        <w:t>дом</w:t>
      </w:r>
      <w:r w:rsidR="00C02ACF">
        <w:t xml:space="preserve"> </w:t>
      </w:r>
      <w:r>
        <w:t>№</w:t>
      </w:r>
      <w:r w:rsidR="00C02ACF">
        <w:t xml:space="preserve"> </w:t>
      </w:r>
      <w:r>
        <w:t>12</w:t>
      </w:r>
      <w:r w:rsidR="00C02ACF">
        <w:t xml:space="preserve"> </w:t>
      </w:r>
      <w:r>
        <w:t>со</w:t>
      </w:r>
      <w:r w:rsidR="00C02ACF">
        <w:t xml:space="preserve"> </w:t>
      </w:r>
      <w:r>
        <w:t>встроенными</w:t>
      </w:r>
      <w:r w:rsidR="00C02ACF">
        <w:t xml:space="preserve"> </w:t>
      </w:r>
      <w:r>
        <w:t>нежилыми</w:t>
      </w:r>
      <w:r w:rsidR="00C02ACF">
        <w:t xml:space="preserve"> </w:t>
      </w:r>
      <w:r>
        <w:t>помещениями</w:t>
      </w:r>
      <w:r w:rsidR="00C02ACF">
        <w:t xml:space="preserve"> </w:t>
      </w:r>
      <w:r>
        <w:t>III</w:t>
      </w:r>
      <w:r w:rsidR="00C02ACF">
        <w:t xml:space="preserve"> </w:t>
      </w:r>
      <w:r>
        <w:t>очередь,</w:t>
      </w:r>
      <w:r w:rsidR="00C02ACF">
        <w:t xml:space="preserve"> </w:t>
      </w:r>
      <w:r>
        <w:t>II</w:t>
      </w:r>
      <w:r w:rsidR="00C02ACF">
        <w:t xml:space="preserve"> </w:t>
      </w:r>
      <w:r>
        <w:t>этап</w:t>
      </w:r>
      <w:r w:rsidR="00C02ACF">
        <w:t xml:space="preserve"> </w:t>
      </w:r>
      <w:r>
        <w:t>по</w:t>
      </w:r>
      <w:r w:rsidR="00C02ACF">
        <w:t xml:space="preserve"> </w:t>
      </w:r>
      <w:r w:rsidR="00725155">
        <w:t>ул.</w:t>
      </w:r>
      <w:r w:rsidR="00C02ACF">
        <w:t xml:space="preserve"> </w:t>
      </w:r>
      <w:r>
        <w:t>Мамадышский</w:t>
      </w:r>
      <w:r w:rsidR="00C02ACF">
        <w:t xml:space="preserve"> </w:t>
      </w:r>
      <w:r>
        <w:t>тракт»</w:t>
      </w:r>
      <w:r w:rsidR="00C02ACF">
        <w:t xml:space="preserve"> </w:t>
      </w:r>
      <w:r>
        <w:t>к</w:t>
      </w:r>
      <w:r w:rsidR="00C02ACF">
        <w:t xml:space="preserve"> </w:t>
      </w:r>
      <w:r>
        <w:t>централизованной</w:t>
      </w:r>
      <w:r w:rsidR="00C02ACF">
        <w:t xml:space="preserve"> </w:t>
      </w:r>
      <w:r>
        <w:t>системе</w:t>
      </w:r>
      <w:r w:rsidR="00C02ACF">
        <w:t xml:space="preserve"> </w:t>
      </w:r>
      <w:r>
        <w:t>водоотведения</w:t>
      </w:r>
      <w:r w:rsidR="00C02ACF">
        <w:t xml:space="preserve"> </w:t>
      </w:r>
      <w:r>
        <w:t>Муниципального</w:t>
      </w:r>
      <w:r w:rsidR="00C02ACF">
        <w:t xml:space="preserve"> </w:t>
      </w:r>
      <w:r>
        <w:t>унитарного</w:t>
      </w:r>
      <w:r w:rsidR="00C02ACF">
        <w:t xml:space="preserve"> </w:t>
      </w:r>
      <w:r>
        <w:t>предприятия</w:t>
      </w:r>
      <w:r w:rsidR="00C02ACF">
        <w:t xml:space="preserve"> </w:t>
      </w:r>
      <w:r>
        <w:t>города</w:t>
      </w:r>
      <w:r w:rsidR="00C02ACF">
        <w:t xml:space="preserve"> </w:t>
      </w:r>
      <w:r>
        <w:t>Казани</w:t>
      </w:r>
      <w:r w:rsidR="00C02ACF">
        <w:t xml:space="preserve"> </w:t>
      </w:r>
      <w:r>
        <w:t>«Водоканал</w:t>
      </w:r>
      <w:r>
        <w:rPr>
          <w:color w:val="auto"/>
        </w:rPr>
        <w:t>»</w:t>
      </w:r>
      <w:r w:rsidR="00C02ACF">
        <w:rPr>
          <w:color w:val="auto"/>
          <w:szCs w:val="24"/>
        </w:rPr>
        <w:t xml:space="preserve"> </w:t>
      </w:r>
      <w:r w:rsidRPr="003127C5">
        <w:rPr>
          <w:color w:val="auto"/>
          <w:szCs w:val="24"/>
        </w:rPr>
        <w:t>(СОБРАНИЕ</w:t>
      </w:r>
      <w:r w:rsidR="00C02ACF">
        <w:rPr>
          <w:color w:val="auto"/>
          <w:szCs w:val="24"/>
        </w:rPr>
        <w:t xml:space="preserve"> </w:t>
      </w:r>
      <w:r w:rsidRPr="003127C5">
        <w:rPr>
          <w:color w:val="auto"/>
          <w:szCs w:val="24"/>
        </w:rPr>
        <w:t>№</w:t>
      </w:r>
      <w:r w:rsidR="00C02ACF">
        <w:rPr>
          <w:color w:val="auto"/>
          <w:szCs w:val="24"/>
        </w:rPr>
        <w:t xml:space="preserve"> </w:t>
      </w:r>
      <w:r w:rsidRPr="003127C5">
        <w:rPr>
          <w:color w:val="auto"/>
          <w:szCs w:val="24"/>
        </w:rPr>
        <w:t>92,</w:t>
      </w:r>
      <w:r w:rsidR="00C02ACF">
        <w:rPr>
          <w:color w:val="auto"/>
          <w:szCs w:val="24"/>
        </w:rPr>
        <w:t xml:space="preserve"> </w:t>
      </w:r>
      <w:r w:rsidRPr="003127C5">
        <w:rPr>
          <w:color w:val="auto"/>
          <w:szCs w:val="24"/>
        </w:rPr>
        <w:t>ст.</w:t>
      </w:r>
      <w:r w:rsidR="00C02ACF">
        <w:rPr>
          <w:color w:val="auto"/>
          <w:szCs w:val="24"/>
        </w:rPr>
        <w:t xml:space="preserve"> </w:t>
      </w:r>
      <w:r w:rsidRPr="003127C5">
        <w:rPr>
          <w:color w:val="auto"/>
          <w:szCs w:val="24"/>
        </w:rPr>
        <w:t>33</w:t>
      </w:r>
      <w:r>
        <w:rPr>
          <w:color w:val="auto"/>
          <w:szCs w:val="24"/>
        </w:rPr>
        <w:t>89</w:t>
      </w:r>
      <w:r w:rsidRPr="003127C5">
        <w:rPr>
          <w:color w:val="auto"/>
          <w:szCs w:val="24"/>
        </w:rPr>
        <w:t>)</w:t>
      </w:r>
    </w:p>
    <w:p w:rsidR="007A0E91" w:rsidRDefault="007A0E91"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03.11.2017</w:t>
      </w:r>
      <w:r w:rsidR="00C02ACF">
        <w:rPr>
          <w:color w:val="auto"/>
          <w:szCs w:val="24"/>
        </w:rPr>
        <w:t xml:space="preserve"> </w:t>
      </w:r>
      <w:r>
        <w:rPr>
          <w:color w:val="auto"/>
          <w:szCs w:val="24"/>
        </w:rPr>
        <w:t>№</w:t>
      </w:r>
      <w:r w:rsidR="00C02ACF">
        <w:rPr>
          <w:color w:val="auto"/>
          <w:szCs w:val="24"/>
        </w:rPr>
        <w:t xml:space="preserve"> </w:t>
      </w:r>
      <w:r>
        <w:rPr>
          <w:color w:val="auto"/>
          <w:szCs w:val="24"/>
        </w:rPr>
        <w:t>6-132/тп</w:t>
      </w:r>
      <w:r w:rsidR="00C02ACF">
        <w:rPr>
          <w:color w:val="auto"/>
          <w:szCs w:val="24"/>
        </w:rPr>
        <w:t xml:space="preserve"> </w:t>
      </w:r>
      <w:r>
        <w:rPr>
          <w:color w:val="auto"/>
          <w:szCs w:val="24"/>
        </w:rPr>
        <w:t>«</w:t>
      </w:r>
      <w:r>
        <w:rPr>
          <w:rFonts w:eastAsia="Calibri"/>
        </w:rPr>
        <w:t>Об</w:t>
      </w:r>
      <w:r w:rsidR="00C02ACF">
        <w:rPr>
          <w:rFonts w:eastAsia="Calibri"/>
        </w:rPr>
        <w:t xml:space="preserve"> </w:t>
      </w:r>
      <w:r>
        <w:rPr>
          <w:rFonts w:eastAsia="Calibri"/>
        </w:rPr>
        <w:t>установлении</w:t>
      </w:r>
      <w:r w:rsidR="00C02ACF">
        <w:rPr>
          <w:rFonts w:eastAsia="Calibri"/>
        </w:rPr>
        <w:t xml:space="preserve"> </w:t>
      </w:r>
      <w:r>
        <w:rPr>
          <w:rFonts w:eastAsia="Calibri"/>
        </w:rPr>
        <w:t>платы</w:t>
      </w:r>
      <w:r w:rsidR="00C02ACF">
        <w:rPr>
          <w:rFonts w:eastAsia="Calibri"/>
        </w:rPr>
        <w:t xml:space="preserve"> </w:t>
      </w:r>
      <w:r>
        <w:rPr>
          <w:rFonts w:eastAsia="Calibri"/>
        </w:rPr>
        <w:t>за</w:t>
      </w:r>
      <w:r w:rsidR="00C02ACF">
        <w:rPr>
          <w:rFonts w:eastAsia="Calibri"/>
        </w:rPr>
        <w:t xml:space="preserve"> </w:t>
      </w:r>
      <w:r>
        <w:rPr>
          <w:rFonts w:eastAsia="Calibri"/>
        </w:rPr>
        <w:t>подключение</w:t>
      </w:r>
      <w:r w:rsidR="00C02ACF">
        <w:rPr>
          <w:rFonts w:eastAsia="Calibri"/>
        </w:rPr>
        <w:t xml:space="preserve"> </w:t>
      </w:r>
      <w:r>
        <w:rPr>
          <w:rFonts w:eastAsia="Calibri"/>
        </w:rPr>
        <w:t>(технологическое</w:t>
      </w:r>
      <w:r w:rsidR="00C02ACF">
        <w:rPr>
          <w:rFonts w:eastAsia="Calibri"/>
        </w:rPr>
        <w:t xml:space="preserve"> </w:t>
      </w:r>
      <w:r>
        <w:rPr>
          <w:rFonts w:eastAsia="Calibri"/>
        </w:rPr>
        <w:t>присоединение)</w:t>
      </w:r>
      <w:r w:rsidR="00C02ACF">
        <w:rPr>
          <w:rFonts w:eastAsia="Calibri"/>
        </w:rPr>
        <w:t xml:space="preserve"> </w:t>
      </w:r>
      <w:r>
        <w:rPr>
          <w:rFonts w:eastAsia="Calibri"/>
        </w:rPr>
        <w:t>объекта</w:t>
      </w:r>
      <w:r w:rsidR="00C02ACF">
        <w:rPr>
          <w:rFonts w:eastAsia="Calibri"/>
        </w:rPr>
        <w:t xml:space="preserve"> </w:t>
      </w:r>
      <w:r>
        <w:t>Общества</w:t>
      </w:r>
      <w:r w:rsidR="00C02ACF">
        <w:t xml:space="preserve"> </w:t>
      </w:r>
      <w:r>
        <w:t>с</w:t>
      </w:r>
      <w:r w:rsidR="00C02ACF">
        <w:t xml:space="preserve"> </w:t>
      </w:r>
      <w:r>
        <w:t>ограниченной</w:t>
      </w:r>
      <w:r w:rsidR="00C02ACF">
        <w:t xml:space="preserve"> </w:t>
      </w:r>
      <w:r>
        <w:t>ответственностью</w:t>
      </w:r>
      <w:r w:rsidR="00C02ACF">
        <w:t xml:space="preserve"> </w:t>
      </w:r>
      <w:r>
        <w:t>«Компроект»</w:t>
      </w:r>
      <w:r w:rsidR="00C02ACF">
        <w:t xml:space="preserve"> </w:t>
      </w:r>
      <w:r>
        <w:t>-</w:t>
      </w:r>
      <w:r w:rsidR="00C02ACF">
        <w:t xml:space="preserve"> </w:t>
      </w:r>
      <w:r>
        <w:t>«ПК-11,</w:t>
      </w:r>
      <w:r w:rsidR="00C02ACF">
        <w:t xml:space="preserve"> </w:t>
      </w:r>
      <w:r>
        <w:t>жилой</w:t>
      </w:r>
      <w:r w:rsidR="00C02ACF">
        <w:t xml:space="preserve"> </w:t>
      </w:r>
      <w:r>
        <w:t>дом</w:t>
      </w:r>
      <w:r w:rsidR="00C02ACF">
        <w:t xml:space="preserve"> </w:t>
      </w:r>
      <w:r>
        <w:t>1-11,</w:t>
      </w:r>
      <w:r w:rsidR="00C02ACF">
        <w:t xml:space="preserve"> </w:t>
      </w:r>
      <w:r>
        <w:t>корпус</w:t>
      </w:r>
      <w:r w:rsidR="00C02ACF">
        <w:t xml:space="preserve"> </w:t>
      </w:r>
      <w:r>
        <w:t>1</w:t>
      </w:r>
      <w:r w:rsidR="00C02ACF">
        <w:t xml:space="preserve"> </w:t>
      </w:r>
      <w:r>
        <w:t>микрорайона</w:t>
      </w:r>
      <w:r w:rsidR="00C02ACF">
        <w:t xml:space="preserve"> </w:t>
      </w:r>
      <w:r>
        <w:t>М-1</w:t>
      </w:r>
      <w:r w:rsidR="00C02ACF">
        <w:t xml:space="preserve"> </w:t>
      </w:r>
      <w:r>
        <w:t>жилого</w:t>
      </w:r>
      <w:r w:rsidR="00C02ACF">
        <w:t xml:space="preserve"> </w:t>
      </w:r>
      <w:r>
        <w:t>комплекса</w:t>
      </w:r>
      <w:r w:rsidR="00C02ACF">
        <w:t xml:space="preserve"> </w:t>
      </w:r>
      <w:r>
        <w:t>«Светлая</w:t>
      </w:r>
      <w:r w:rsidR="00C02ACF">
        <w:t xml:space="preserve"> </w:t>
      </w:r>
      <w:r>
        <w:t>долина»</w:t>
      </w:r>
      <w:r w:rsidR="00C02ACF">
        <w:t xml:space="preserve"> </w:t>
      </w:r>
      <w:r>
        <w:rPr>
          <w:rFonts w:eastAsia="Calibri"/>
        </w:rPr>
        <w:t>к</w:t>
      </w:r>
      <w:r w:rsidR="00C02ACF">
        <w:rPr>
          <w:rFonts w:eastAsia="Calibri"/>
        </w:rPr>
        <w:t xml:space="preserve"> </w:t>
      </w:r>
      <w:r>
        <w:rPr>
          <w:rFonts w:eastAsia="Calibri"/>
        </w:rPr>
        <w:t>централизованной</w:t>
      </w:r>
      <w:r w:rsidR="00C02ACF">
        <w:rPr>
          <w:rFonts w:eastAsia="Calibri"/>
        </w:rPr>
        <w:t xml:space="preserve"> </w:t>
      </w:r>
      <w:r>
        <w:rPr>
          <w:rFonts w:eastAsia="Calibri"/>
        </w:rPr>
        <w:t>системе</w:t>
      </w:r>
      <w:r w:rsidR="00C02ACF">
        <w:rPr>
          <w:rFonts w:eastAsia="Calibri"/>
        </w:rPr>
        <w:t xml:space="preserve"> </w:t>
      </w:r>
      <w:r>
        <w:rPr>
          <w:rFonts w:eastAsia="Calibri"/>
        </w:rPr>
        <w:t>холодного</w:t>
      </w:r>
      <w:r w:rsidR="00C02ACF">
        <w:rPr>
          <w:rFonts w:eastAsia="Calibri"/>
        </w:rPr>
        <w:t xml:space="preserve"> </w:t>
      </w:r>
      <w:r>
        <w:rPr>
          <w:rFonts w:eastAsia="Calibri"/>
        </w:rPr>
        <w:t>водоснабжения</w:t>
      </w:r>
      <w:r w:rsidR="00C02ACF">
        <w:rPr>
          <w:rFonts w:eastAsia="Calibri"/>
        </w:rPr>
        <w:t xml:space="preserve"> </w:t>
      </w:r>
      <w:r>
        <w:rPr>
          <w:rFonts w:eastAsia="Calibri"/>
        </w:rPr>
        <w:t>Муниципального</w:t>
      </w:r>
      <w:r w:rsidR="00C02ACF">
        <w:rPr>
          <w:rFonts w:eastAsia="Calibri"/>
        </w:rPr>
        <w:t xml:space="preserve"> </w:t>
      </w:r>
      <w:r>
        <w:rPr>
          <w:rFonts w:eastAsia="Calibri"/>
        </w:rPr>
        <w:t>унитарного</w:t>
      </w:r>
      <w:r w:rsidR="00C02ACF">
        <w:rPr>
          <w:rFonts w:eastAsia="Calibri"/>
        </w:rPr>
        <w:t xml:space="preserve"> </w:t>
      </w:r>
      <w:r>
        <w:rPr>
          <w:rFonts w:eastAsia="Calibri"/>
        </w:rPr>
        <w:t>предприятия</w:t>
      </w:r>
      <w:r w:rsidR="00C02ACF">
        <w:rPr>
          <w:rFonts w:eastAsia="Calibri"/>
        </w:rPr>
        <w:t xml:space="preserve"> </w:t>
      </w:r>
      <w:r>
        <w:rPr>
          <w:rFonts w:eastAsia="Calibri"/>
        </w:rPr>
        <w:t>города</w:t>
      </w:r>
      <w:r w:rsidR="00C02ACF">
        <w:rPr>
          <w:rFonts w:eastAsia="Calibri"/>
        </w:rPr>
        <w:t xml:space="preserve"> </w:t>
      </w:r>
      <w:r>
        <w:rPr>
          <w:rFonts w:eastAsia="Calibri"/>
        </w:rPr>
        <w:t>Казани</w:t>
      </w:r>
      <w:r w:rsidR="00C02ACF">
        <w:rPr>
          <w:rFonts w:eastAsia="Calibri"/>
        </w:rPr>
        <w:t xml:space="preserve"> </w:t>
      </w:r>
      <w:r>
        <w:rPr>
          <w:rFonts w:eastAsia="Calibri"/>
        </w:rPr>
        <w:t>«Водоканал</w:t>
      </w:r>
      <w:r>
        <w:rPr>
          <w:color w:val="auto"/>
        </w:rPr>
        <w:t>»</w:t>
      </w:r>
      <w:r w:rsidR="00C02ACF">
        <w:rPr>
          <w:color w:val="auto"/>
          <w:szCs w:val="24"/>
        </w:rPr>
        <w:t xml:space="preserve"> </w:t>
      </w:r>
      <w:r w:rsidRPr="003127C5">
        <w:rPr>
          <w:color w:val="auto"/>
          <w:szCs w:val="24"/>
        </w:rPr>
        <w:t>(СОБРАНИЕ</w:t>
      </w:r>
      <w:r w:rsidR="00C02ACF">
        <w:rPr>
          <w:color w:val="auto"/>
          <w:szCs w:val="24"/>
        </w:rPr>
        <w:t xml:space="preserve"> </w:t>
      </w:r>
      <w:r w:rsidRPr="003127C5">
        <w:rPr>
          <w:color w:val="auto"/>
          <w:szCs w:val="24"/>
        </w:rPr>
        <w:t>№</w:t>
      </w:r>
      <w:r w:rsidR="00C02ACF">
        <w:rPr>
          <w:color w:val="auto"/>
          <w:szCs w:val="24"/>
        </w:rPr>
        <w:t xml:space="preserve"> </w:t>
      </w:r>
      <w:r w:rsidRPr="003127C5">
        <w:rPr>
          <w:color w:val="auto"/>
          <w:szCs w:val="24"/>
        </w:rPr>
        <w:t>92,</w:t>
      </w:r>
      <w:r w:rsidR="00C02ACF">
        <w:rPr>
          <w:color w:val="auto"/>
          <w:szCs w:val="24"/>
        </w:rPr>
        <w:t xml:space="preserve"> </w:t>
      </w:r>
      <w:r w:rsidRPr="003127C5">
        <w:rPr>
          <w:color w:val="auto"/>
          <w:szCs w:val="24"/>
        </w:rPr>
        <w:t>ст.</w:t>
      </w:r>
      <w:r w:rsidR="00C02ACF">
        <w:rPr>
          <w:color w:val="auto"/>
          <w:szCs w:val="24"/>
        </w:rPr>
        <w:t xml:space="preserve"> </w:t>
      </w:r>
      <w:r w:rsidRPr="003127C5">
        <w:rPr>
          <w:color w:val="auto"/>
          <w:szCs w:val="24"/>
        </w:rPr>
        <w:t>33</w:t>
      </w:r>
      <w:r>
        <w:rPr>
          <w:color w:val="auto"/>
          <w:szCs w:val="24"/>
        </w:rPr>
        <w:t>90</w:t>
      </w:r>
      <w:r w:rsidRPr="003127C5">
        <w:rPr>
          <w:color w:val="auto"/>
          <w:szCs w:val="24"/>
        </w:rPr>
        <w:t>)</w:t>
      </w:r>
    </w:p>
    <w:p w:rsidR="007A0E91" w:rsidRDefault="007A0E91"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03.11.2017</w:t>
      </w:r>
      <w:r w:rsidR="00C02ACF">
        <w:rPr>
          <w:color w:val="auto"/>
          <w:szCs w:val="24"/>
        </w:rPr>
        <w:t xml:space="preserve"> </w:t>
      </w:r>
      <w:r>
        <w:rPr>
          <w:color w:val="auto"/>
          <w:szCs w:val="24"/>
        </w:rPr>
        <w:t>№</w:t>
      </w:r>
      <w:r w:rsidR="00C02ACF">
        <w:rPr>
          <w:color w:val="auto"/>
          <w:szCs w:val="24"/>
        </w:rPr>
        <w:t xml:space="preserve"> </w:t>
      </w:r>
      <w:r>
        <w:rPr>
          <w:color w:val="auto"/>
          <w:szCs w:val="24"/>
        </w:rPr>
        <w:t>6-133/тп</w:t>
      </w:r>
      <w:r w:rsidR="00C02ACF">
        <w:rPr>
          <w:color w:val="auto"/>
          <w:szCs w:val="24"/>
        </w:rPr>
        <w:t xml:space="preserve"> </w:t>
      </w:r>
      <w:r>
        <w:rPr>
          <w:color w:val="auto"/>
          <w:szCs w:val="24"/>
        </w:rPr>
        <w:t>«</w:t>
      </w:r>
      <w:r>
        <w:rPr>
          <w:rFonts w:eastAsia="Calibri"/>
        </w:rPr>
        <w:t>Об</w:t>
      </w:r>
      <w:r w:rsidR="00C02ACF">
        <w:rPr>
          <w:rFonts w:eastAsia="Calibri"/>
        </w:rPr>
        <w:t xml:space="preserve"> </w:t>
      </w:r>
      <w:r>
        <w:rPr>
          <w:rFonts w:eastAsia="Calibri"/>
        </w:rPr>
        <w:t>установлении</w:t>
      </w:r>
      <w:r w:rsidR="00C02ACF">
        <w:rPr>
          <w:rFonts w:eastAsia="Calibri"/>
        </w:rPr>
        <w:t xml:space="preserve"> </w:t>
      </w:r>
      <w:r>
        <w:rPr>
          <w:rFonts w:eastAsia="Calibri"/>
        </w:rPr>
        <w:t>платы</w:t>
      </w:r>
      <w:r w:rsidR="00C02ACF">
        <w:rPr>
          <w:rFonts w:eastAsia="Calibri"/>
        </w:rPr>
        <w:t xml:space="preserve"> </w:t>
      </w:r>
      <w:r>
        <w:rPr>
          <w:rFonts w:eastAsia="Calibri"/>
        </w:rPr>
        <w:t>за</w:t>
      </w:r>
      <w:r w:rsidR="00C02ACF">
        <w:rPr>
          <w:rFonts w:eastAsia="Calibri"/>
        </w:rPr>
        <w:t xml:space="preserve"> </w:t>
      </w:r>
      <w:r>
        <w:rPr>
          <w:rFonts w:eastAsia="Calibri"/>
        </w:rPr>
        <w:t>подключение</w:t>
      </w:r>
      <w:r w:rsidR="00C02ACF">
        <w:rPr>
          <w:rFonts w:eastAsia="Calibri"/>
        </w:rPr>
        <w:t xml:space="preserve"> </w:t>
      </w:r>
      <w:r>
        <w:rPr>
          <w:rFonts w:eastAsia="Calibri"/>
        </w:rPr>
        <w:t>(технологическое</w:t>
      </w:r>
      <w:r w:rsidR="00C02ACF">
        <w:rPr>
          <w:rFonts w:eastAsia="Calibri"/>
        </w:rPr>
        <w:t xml:space="preserve"> </w:t>
      </w:r>
      <w:r>
        <w:rPr>
          <w:rFonts w:eastAsia="Calibri"/>
        </w:rPr>
        <w:t>присоединение)</w:t>
      </w:r>
      <w:r w:rsidR="00C02ACF">
        <w:rPr>
          <w:rFonts w:eastAsia="Calibri"/>
        </w:rPr>
        <w:t xml:space="preserve"> </w:t>
      </w:r>
      <w:r>
        <w:rPr>
          <w:rFonts w:eastAsia="Calibri"/>
        </w:rPr>
        <w:t>объекта</w:t>
      </w:r>
      <w:r w:rsidR="00C02ACF">
        <w:rPr>
          <w:rFonts w:eastAsia="Calibri"/>
        </w:rPr>
        <w:t xml:space="preserve"> </w:t>
      </w:r>
      <w:r>
        <w:t>Общества</w:t>
      </w:r>
      <w:r w:rsidR="00C02ACF">
        <w:t xml:space="preserve"> </w:t>
      </w:r>
      <w:r>
        <w:t>с</w:t>
      </w:r>
      <w:r w:rsidR="00C02ACF">
        <w:t xml:space="preserve"> </w:t>
      </w:r>
      <w:r>
        <w:t>ограниченной</w:t>
      </w:r>
      <w:r w:rsidR="00C02ACF">
        <w:t xml:space="preserve"> </w:t>
      </w:r>
      <w:r>
        <w:t>ответственностью</w:t>
      </w:r>
      <w:r w:rsidR="00C02ACF">
        <w:t xml:space="preserve"> </w:t>
      </w:r>
      <w:r>
        <w:t>«Компроект»</w:t>
      </w:r>
      <w:r w:rsidR="00C02ACF">
        <w:t xml:space="preserve"> </w:t>
      </w:r>
      <w:r>
        <w:t>-</w:t>
      </w:r>
      <w:r w:rsidR="00C02ACF">
        <w:t xml:space="preserve"> </w:t>
      </w:r>
      <w:r>
        <w:t>«ПК-11,</w:t>
      </w:r>
      <w:r w:rsidR="00C02ACF">
        <w:t xml:space="preserve"> </w:t>
      </w:r>
      <w:r>
        <w:t>жилой</w:t>
      </w:r>
      <w:r w:rsidR="00C02ACF">
        <w:t xml:space="preserve"> </w:t>
      </w:r>
      <w:r>
        <w:t>дом</w:t>
      </w:r>
      <w:r w:rsidR="00C02ACF">
        <w:t xml:space="preserve"> </w:t>
      </w:r>
      <w:r>
        <w:t>1-11,</w:t>
      </w:r>
      <w:r w:rsidR="00C02ACF">
        <w:t xml:space="preserve"> </w:t>
      </w:r>
      <w:r>
        <w:t>корпус</w:t>
      </w:r>
      <w:r w:rsidR="00C02ACF">
        <w:t xml:space="preserve"> </w:t>
      </w:r>
      <w:r>
        <w:t>1</w:t>
      </w:r>
      <w:r w:rsidR="00C02ACF">
        <w:t xml:space="preserve"> </w:t>
      </w:r>
      <w:r>
        <w:t>микрорайона</w:t>
      </w:r>
      <w:r w:rsidR="00C02ACF">
        <w:t xml:space="preserve"> </w:t>
      </w:r>
      <w:r>
        <w:t>М-1</w:t>
      </w:r>
      <w:r w:rsidR="00C02ACF">
        <w:t xml:space="preserve"> </w:t>
      </w:r>
      <w:r>
        <w:t>жилого</w:t>
      </w:r>
      <w:r w:rsidR="00C02ACF">
        <w:t xml:space="preserve"> </w:t>
      </w:r>
      <w:r>
        <w:t>комплекса</w:t>
      </w:r>
      <w:r w:rsidR="00C02ACF">
        <w:t xml:space="preserve"> </w:t>
      </w:r>
      <w:r>
        <w:t>«Светлая</w:t>
      </w:r>
      <w:r w:rsidR="00C02ACF">
        <w:t xml:space="preserve"> </w:t>
      </w:r>
      <w:r>
        <w:t>долина»</w:t>
      </w:r>
      <w:r w:rsidR="00C02ACF">
        <w:t xml:space="preserve"> </w:t>
      </w:r>
      <w:r>
        <w:t>к</w:t>
      </w:r>
      <w:r w:rsidR="00C02ACF">
        <w:t xml:space="preserve"> </w:t>
      </w:r>
      <w:r>
        <w:t>централизованной</w:t>
      </w:r>
      <w:r w:rsidR="00C02ACF">
        <w:t xml:space="preserve"> </w:t>
      </w:r>
      <w:r>
        <w:t>системе</w:t>
      </w:r>
      <w:r w:rsidR="00C02ACF">
        <w:t xml:space="preserve"> </w:t>
      </w:r>
      <w:r>
        <w:t>водоотведения</w:t>
      </w:r>
      <w:r w:rsidR="00C02ACF">
        <w:t xml:space="preserve"> </w:t>
      </w:r>
      <w:r>
        <w:t>Муниципального</w:t>
      </w:r>
      <w:r w:rsidR="00C02ACF">
        <w:t xml:space="preserve"> </w:t>
      </w:r>
      <w:r>
        <w:t>унитарного</w:t>
      </w:r>
      <w:r w:rsidR="00C02ACF">
        <w:t xml:space="preserve"> </w:t>
      </w:r>
      <w:r>
        <w:t>предприятия</w:t>
      </w:r>
      <w:r w:rsidR="00C02ACF">
        <w:t xml:space="preserve"> </w:t>
      </w:r>
      <w:r>
        <w:t>города</w:t>
      </w:r>
      <w:r w:rsidR="00C02ACF">
        <w:t xml:space="preserve"> </w:t>
      </w:r>
      <w:r>
        <w:t>Казани</w:t>
      </w:r>
      <w:r w:rsidR="00C02ACF">
        <w:t xml:space="preserve"> </w:t>
      </w:r>
      <w:r>
        <w:t>«Водоканал</w:t>
      </w:r>
      <w:r>
        <w:rPr>
          <w:color w:val="auto"/>
        </w:rPr>
        <w:t>»</w:t>
      </w:r>
      <w:r w:rsidR="00C02ACF">
        <w:rPr>
          <w:color w:val="auto"/>
          <w:szCs w:val="24"/>
        </w:rPr>
        <w:t xml:space="preserve"> </w:t>
      </w:r>
      <w:r w:rsidRPr="003127C5">
        <w:rPr>
          <w:color w:val="auto"/>
          <w:szCs w:val="24"/>
        </w:rPr>
        <w:t>(СОБРАНИЕ</w:t>
      </w:r>
      <w:r w:rsidR="00C02ACF">
        <w:rPr>
          <w:color w:val="auto"/>
          <w:szCs w:val="24"/>
        </w:rPr>
        <w:t xml:space="preserve"> </w:t>
      </w:r>
      <w:r w:rsidRPr="003127C5">
        <w:rPr>
          <w:color w:val="auto"/>
          <w:szCs w:val="24"/>
        </w:rPr>
        <w:t>№</w:t>
      </w:r>
      <w:r w:rsidR="00C02ACF">
        <w:rPr>
          <w:color w:val="auto"/>
          <w:szCs w:val="24"/>
        </w:rPr>
        <w:t xml:space="preserve"> </w:t>
      </w:r>
      <w:r w:rsidRPr="003127C5">
        <w:rPr>
          <w:color w:val="auto"/>
          <w:szCs w:val="24"/>
        </w:rPr>
        <w:t>92,</w:t>
      </w:r>
      <w:r w:rsidR="00C02ACF">
        <w:rPr>
          <w:color w:val="auto"/>
          <w:szCs w:val="24"/>
        </w:rPr>
        <w:t xml:space="preserve"> </w:t>
      </w:r>
      <w:r w:rsidRPr="003127C5">
        <w:rPr>
          <w:color w:val="auto"/>
          <w:szCs w:val="24"/>
        </w:rPr>
        <w:t>ст.</w:t>
      </w:r>
      <w:r w:rsidR="00C02ACF">
        <w:rPr>
          <w:color w:val="auto"/>
          <w:szCs w:val="24"/>
        </w:rPr>
        <w:t xml:space="preserve"> </w:t>
      </w:r>
      <w:r w:rsidRPr="003127C5">
        <w:rPr>
          <w:color w:val="auto"/>
          <w:szCs w:val="24"/>
        </w:rPr>
        <w:t>33</w:t>
      </w:r>
      <w:r>
        <w:rPr>
          <w:color w:val="auto"/>
          <w:szCs w:val="24"/>
        </w:rPr>
        <w:t>91</w:t>
      </w:r>
      <w:r w:rsidRPr="003127C5">
        <w:rPr>
          <w:color w:val="auto"/>
          <w:szCs w:val="24"/>
        </w:rPr>
        <w:t>)</w:t>
      </w:r>
    </w:p>
    <w:p w:rsidR="007A0E91" w:rsidRDefault="007A0E91"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03.11.2017</w:t>
      </w:r>
      <w:r w:rsidR="00C02ACF">
        <w:rPr>
          <w:color w:val="auto"/>
          <w:szCs w:val="24"/>
        </w:rPr>
        <w:t xml:space="preserve"> </w:t>
      </w:r>
      <w:r>
        <w:rPr>
          <w:color w:val="auto"/>
          <w:szCs w:val="24"/>
        </w:rPr>
        <w:t>№</w:t>
      </w:r>
      <w:r w:rsidR="00C02ACF">
        <w:rPr>
          <w:color w:val="auto"/>
          <w:szCs w:val="24"/>
        </w:rPr>
        <w:t xml:space="preserve"> </w:t>
      </w:r>
      <w:r>
        <w:rPr>
          <w:color w:val="auto"/>
          <w:szCs w:val="24"/>
        </w:rPr>
        <w:t>6-134/тп</w:t>
      </w:r>
      <w:r w:rsidR="00C02ACF">
        <w:rPr>
          <w:color w:val="auto"/>
          <w:szCs w:val="24"/>
        </w:rPr>
        <w:t xml:space="preserve"> </w:t>
      </w:r>
      <w:r>
        <w:rPr>
          <w:color w:val="auto"/>
          <w:szCs w:val="24"/>
        </w:rPr>
        <w:t>«</w:t>
      </w:r>
      <w:r>
        <w:rPr>
          <w:rFonts w:eastAsia="Calibri"/>
        </w:rPr>
        <w:t>Об</w:t>
      </w:r>
      <w:r w:rsidR="00C02ACF">
        <w:rPr>
          <w:rFonts w:eastAsia="Calibri"/>
        </w:rPr>
        <w:t xml:space="preserve"> </w:t>
      </w:r>
      <w:r>
        <w:rPr>
          <w:rFonts w:eastAsia="Calibri"/>
        </w:rPr>
        <w:t>установлении</w:t>
      </w:r>
      <w:r w:rsidR="00C02ACF">
        <w:rPr>
          <w:rFonts w:eastAsia="Calibri"/>
        </w:rPr>
        <w:t xml:space="preserve"> </w:t>
      </w:r>
      <w:r>
        <w:rPr>
          <w:rFonts w:eastAsia="Calibri"/>
        </w:rPr>
        <w:t>платы</w:t>
      </w:r>
      <w:r w:rsidR="00C02ACF">
        <w:rPr>
          <w:rFonts w:eastAsia="Calibri"/>
        </w:rPr>
        <w:t xml:space="preserve"> </w:t>
      </w:r>
      <w:r>
        <w:rPr>
          <w:rFonts w:eastAsia="Calibri"/>
        </w:rPr>
        <w:t>за</w:t>
      </w:r>
      <w:r w:rsidR="00C02ACF">
        <w:rPr>
          <w:rFonts w:eastAsia="Calibri"/>
        </w:rPr>
        <w:t xml:space="preserve"> </w:t>
      </w:r>
      <w:r>
        <w:rPr>
          <w:rFonts w:eastAsia="Calibri"/>
        </w:rPr>
        <w:t>подключение</w:t>
      </w:r>
      <w:r w:rsidR="00C02ACF">
        <w:rPr>
          <w:rFonts w:eastAsia="Calibri"/>
        </w:rPr>
        <w:t xml:space="preserve"> </w:t>
      </w:r>
      <w:r>
        <w:rPr>
          <w:rFonts w:eastAsia="Calibri"/>
        </w:rPr>
        <w:t>(технологическое</w:t>
      </w:r>
      <w:r w:rsidR="00C02ACF">
        <w:rPr>
          <w:rFonts w:eastAsia="Calibri"/>
        </w:rPr>
        <w:t xml:space="preserve"> </w:t>
      </w:r>
      <w:r>
        <w:rPr>
          <w:rFonts w:eastAsia="Calibri"/>
        </w:rPr>
        <w:t>присоединение)</w:t>
      </w:r>
      <w:r w:rsidR="00C02ACF">
        <w:rPr>
          <w:rFonts w:eastAsia="Calibri"/>
        </w:rPr>
        <w:t xml:space="preserve"> </w:t>
      </w:r>
      <w:r>
        <w:rPr>
          <w:rFonts w:eastAsia="Calibri"/>
        </w:rPr>
        <w:t>объекта</w:t>
      </w:r>
      <w:r w:rsidR="00C02ACF">
        <w:rPr>
          <w:rFonts w:eastAsia="Calibri"/>
        </w:rPr>
        <w:t xml:space="preserve"> </w:t>
      </w:r>
      <w:r>
        <w:t>Общества</w:t>
      </w:r>
      <w:r w:rsidR="00C02ACF">
        <w:t xml:space="preserve"> </w:t>
      </w:r>
      <w:r>
        <w:t>с</w:t>
      </w:r>
      <w:r w:rsidR="00C02ACF">
        <w:t xml:space="preserve"> </w:t>
      </w:r>
      <w:r>
        <w:lastRenderedPageBreak/>
        <w:t>ограниченной</w:t>
      </w:r>
      <w:r w:rsidR="00C02ACF">
        <w:t xml:space="preserve"> </w:t>
      </w:r>
      <w:r>
        <w:t>ответственностью</w:t>
      </w:r>
      <w:r w:rsidR="00C02ACF">
        <w:t xml:space="preserve"> </w:t>
      </w:r>
      <w:r>
        <w:t>«Компроект»</w:t>
      </w:r>
      <w:r w:rsidR="00C02ACF">
        <w:t xml:space="preserve"> </w:t>
      </w:r>
      <w:r>
        <w:t>-</w:t>
      </w:r>
      <w:r w:rsidR="00C02ACF">
        <w:t xml:space="preserve"> </w:t>
      </w:r>
      <w:r>
        <w:t>«ПК-11,</w:t>
      </w:r>
      <w:r w:rsidR="00C02ACF">
        <w:t xml:space="preserve"> </w:t>
      </w:r>
      <w:r>
        <w:t>жилой</w:t>
      </w:r>
      <w:r w:rsidR="00C02ACF">
        <w:t xml:space="preserve"> </w:t>
      </w:r>
      <w:r>
        <w:t>дом</w:t>
      </w:r>
      <w:r w:rsidR="00C02ACF">
        <w:t xml:space="preserve"> </w:t>
      </w:r>
      <w:r>
        <w:t>1-11,</w:t>
      </w:r>
      <w:r w:rsidR="00C02ACF">
        <w:t xml:space="preserve"> </w:t>
      </w:r>
      <w:r>
        <w:t>корпус</w:t>
      </w:r>
      <w:r w:rsidR="00C02ACF">
        <w:t xml:space="preserve"> </w:t>
      </w:r>
      <w:r>
        <w:t>2</w:t>
      </w:r>
      <w:r w:rsidR="00C02ACF">
        <w:t xml:space="preserve"> </w:t>
      </w:r>
      <w:r>
        <w:t>микрорайона</w:t>
      </w:r>
      <w:r w:rsidR="00C02ACF">
        <w:t xml:space="preserve"> </w:t>
      </w:r>
      <w:r>
        <w:t>М-1</w:t>
      </w:r>
      <w:r w:rsidR="00C02ACF">
        <w:t xml:space="preserve"> </w:t>
      </w:r>
      <w:r>
        <w:t>жилого</w:t>
      </w:r>
      <w:r w:rsidR="00C02ACF">
        <w:t xml:space="preserve"> </w:t>
      </w:r>
      <w:r>
        <w:t>комплекса</w:t>
      </w:r>
      <w:r w:rsidR="00C02ACF">
        <w:t xml:space="preserve"> </w:t>
      </w:r>
      <w:r>
        <w:t>«Светлая</w:t>
      </w:r>
      <w:r w:rsidR="00C02ACF">
        <w:t xml:space="preserve"> </w:t>
      </w:r>
      <w:r>
        <w:t>долина»</w:t>
      </w:r>
      <w:r w:rsidR="00C02ACF">
        <w:t xml:space="preserve"> </w:t>
      </w:r>
      <w:r>
        <w:rPr>
          <w:rFonts w:eastAsia="Calibri"/>
        </w:rPr>
        <w:t>к</w:t>
      </w:r>
      <w:r w:rsidR="00C02ACF">
        <w:rPr>
          <w:rFonts w:eastAsia="Calibri"/>
        </w:rPr>
        <w:t xml:space="preserve"> </w:t>
      </w:r>
      <w:r>
        <w:rPr>
          <w:rFonts w:eastAsia="Calibri"/>
        </w:rPr>
        <w:t>централизованной</w:t>
      </w:r>
      <w:r w:rsidR="00C02ACF">
        <w:rPr>
          <w:rFonts w:eastAsia="Calibri"/>
        </w:rPr>
        <w:t xml:space="preserve"> </w:t>
      </w:r>
      <w:r>
        <w:rPr>
          <w:rFonts w:eastAsia="Calibri"/>
        </w:rPr>
        <w:t>системе</w:t>
      </w:r>
      <w:r w:rsidR="00C02ACF">
        <w:rPr>
          <w:rFonts w:eastAsia="Calibri"/>
        </w:rPr>
        <w:t xml:space="preserve"> </w:t>
      </w:r>
      <w:r>
        <w:rPr>
          <w:rFonts w:eastAsia="Calibri"/>
        </w:rPr>
        <w:t>холодного</w:t>
      </w:r>
      <w:r w:rsidR="00C02ACF">
        <w:rPr>
          <w:rFonts w:eastAsia="Calibri"/>
        </w:rPr>
        <w:t xml:space="preserve"> </w:t>
      </w:r>
      <w:r>
        <w:rPr>
          <w:rFonts w:eastAsia="Calibri"/>
        </w:rPr>
        <w:t>водоснабжения</w:t>
      </w:r>
      <w:r w:rsidR="00C02ACF">
        <w:rPr>
          <w:rFonts w:eastAsia="Calibri"/>
        </w:rPr>
        <w:t xml:space="preserve"> </w:t>
      </w:r>
      <w:r>
        <w:rPr>
          <w:rFonts w:eastAsia="Calibri"/>
        </w:rPr>
        <w:t>Муниципального</w:t>
      </w:r>
      <w:r w:rsidR="00C02ACF">
        <w:rPr>
          <w:rFonts w:eastAsia="Calibri"/>
        </w:rPr>
        <w:t xml:space="preserve"> </w:t>
      </w:r>
      <w:r>
        <w:rPr>
          <w:rFonts w:eastAsia="Calibri"/>
        </w:rPr>
        <w:t>унитарного</w:t>
      </w:r>
      <w:r w:rsidR="00C02ACF">
        <w:rPr>
          <w:rFonts w:eastAsia="Calibri"/>
        </w:rPr>
        <w:t xml:space="preserve"> </w:t>
      </w:r>
      <w:r>
        <w:rPr>
          <w:rFonts w:eastAsia="Calibri"/>
        </w:rPr>
        <w:t>предприятия</w:t>
      </w:r>
      <w:r w:rsidR="00C02ACF">
        <w:rPr>
          <w:rFonts w:eastAsia="Calibri"/>
        </w:rPr>
        <w:t xml:space="preserve"> </w:t>
      </w:r>
      <w:r>
        <w:rPr>
          <w:rFonts w:eastAsia="Calibri"/>
        </w:rPr>
        <w:t>города</w:t>
      </w:r>
      <w:r w:rsidR="00C02ACF">
        <w:rPr>
          <w:rFonts w:eastAsia="Calibri"/>
        </w:rPr>
        <w:t xml:space="preserve"> </w:t>
      </w:r>
      <w:r>
        <w:rPr>
          <w:rFonts w:eastAsia="Calibri"/>
        </w:rPr>
        <w:t>Казани</w:t>
      </w:r>
      <w:r w:rsidR="00C02ACF">
        <w:rPr>
          <w:rFonts w:eastAsia="Calibri"/>
        </w:rPr>
        <w:t xml:space="preserve"> </w:t>
      </w:r>
      <w:r>
        <w:rPr>
          <w:rFonts w:eastAsia="Calibri"/>
        </w:rPr>
        <w:t>«Водоканал</w:t>
      </w:r>
      <w:r>
        <w:rPr>
          <w:color w:val="auto"/>
        </w:rPr>
        <w:t>»</w:t>
      </w:r>
      <w:r w:rsidR="00C02ACF">
        <w:rPr>
          <w:color w:val="auto"/>
          <w:szCs w:val="24"/>
        </w:rPr>
        <w:t xml:space="preserve"> </w:t>
      </w:r>
      <w:r w:rsidRPr="003127C5">
        <w:rPr>
          <w:color w:val="auto"/>
          <w:szCs w:val="24"/>
        </w:rPr>
        <w:t>(СОБРАНИЕ</w:t>
      </w:r>
      <w:r w:rsidR="00C02ACF">
        <w:rPr>
          <w:color w:val="auto"/>
          <w:szCs w:val="24"/>
        </w:rPr>
        <w:t xml:space="preserve"> </w:t>
      </w:r>
      <w:r w:rsidRPr="003127C5">
        <w:rPr>
          <w:color w:val="auto"/>
          <w:szCs w:val="24"/>
        </w:rPr>
        <w:t>№</w:t>
      </w:r>
      <w:r w:rsidR="00C02ACF">
        <w:rPr>
          <w:color w:val="auto"/>
          <w:szCs w:val="24"/>
        </w:rPr>
        <w:t xml:space="preserve"> </w:t>
      </w:r>
      <w:r w:rsidRPr="003127C5">
        <w:rPr>
          <w:color w:val="auto"/>
          <w:szCs w:val="24"/>
        </w:rPr>
        <w:t>92,</w:t>
      </w:r>
      <w:r w:rsidR="00C02ACF">
        <w:rPr>
          <w:color w:val="auto"/>
          <w:szCs w:val="24"/>
        </w:rPr>
        <w:t xml:space="preserve"> </w:t>
      </w:r>
      <w:r w:rsidRPr="003127C5">
        <w:rPr>
          <w:color w:val="auto"/>
          <w:szCs w:val="24"/>
        </w:rPr>
        <w:t>ст.</w:t>
      </w:r>
      <w:r w:rsidR="00C02ACF">
        <w:rPr>
          <w:color w:val="auto"/>
          <w:szCs w:val="24"/>
        </w:rPr>
        <w:t xml:space="preserve"> </w:t>
      </w:r>
      <w:r w:rsidRPr="003127C5">
        <w:rPr>
          <w:color w:val="auto"/>
          <w:szCs w:val="24"/>
        </w:rPr>
        <w:t>33</w:t>
      </w:r>
      <w:r>
        <w:rPr>
          <w:color w:val="auto"/>
          <w:szCs w:val="24"/>
        </w:rPr>
        <w:t>92</w:t>
      </w:r>
      <w:r w:rsidRPr="003127C5">
        <w:rPr>
          <w:color w:val="auto"/>
          <w:szCs w:val="24"/>
        </w:rPr>
        <w:t>)</w:t>
      </w:r>
    </w:p>
    <w:p w:rsidR="007A0E91" w:rsidRDefault="007A0E91"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03.11.2017</w:t>
      </w:r>
      <w:r w:rsidR="00C02ACF">
        <w:rPr>
          <w:color w:val="auto"/>
          <w:szCs w:val="24"/>
        </w:rPr>
        <w:t xml:space="preserve"> </w:t>
      </w:r>
      <w:r>
        <w:rPr>
          <w:color w:val="auto"/>
          <w:szCs w:val="24"/>
        </w:rPr>
        <w:t>№</w:t>
      </w:r>
      <w:r w:rsidR="00C02ACF">
        <w:rPr>
          <w:color w:val="auto"/>
          <w:szCs w:val="24"/>
        </w:rPr>
        <w:t xml:space="preserve"> </w:t>
      </w:r>
      <w:r>
        <w:rPr>
          <w:color w:val="auto"/>
          <w:szCs w:val="24"/>
        </w:rPr>
        <w:t>6-135/тп</w:t>
      </w:r>
      <w:r w:rsidR="00C02ACF">
        <w:rPr>
          <w:color w:val="auto"/>
          <w:szCs w:val="24"/>
        </w:rPr>
        <w:t xml:space="preserve"> </w:t>
      </w:r>
      <w:r>
        <w:rPr>
          <w:color w:val="auto"/>
          <w:szCs w:val="24"/>
        </w:rPr>
        <w:t>«</w:t>
      </w:r>
      <w:r>
        <w:rPr>
          <w:rFonts w:eastAsia="Calibri"/>
        </w:rPr>
        <w:t>Об</w:t>
      </w:r>
      <w:r w:rsidR="00C02ACF">
        <w:rPr>
          <w:rFonts w:eastAsia="Calibri"/>
        </w:rPr>
        <w:t xml:space="preserve"> </w:t>
      </w:r>
      <w:r>
        <w:rPr>
          <w:rFonts w:eastAsia="Calibri"/>
        </w:rPr>
        <w:t>установлении</w:t>
      </w:r>
      <w:r w:rsidR="00C02ACF">
        <w:rPr>
          <w:rFonts w:eastAsia="Calibri"/>
        </w:rPr>
        <w:t xml:space="preserve"> </w:t>
      </w:r>
      <w:r>
        <w:rPr>
          <w:rFonts w:eastAsia="Calibri"/>
        </w:rPr>
        <w:t>платы</w:t>
      </w:r>
      <w:r w:rsidR="00C02ACF">
        <w:rPr>
          <w:rFonts w:eastAsia="Calibri"/>
        </w:rPr>
        <w:t xml:space="preserve"> </w:t>
      </w:r>
      <w:r>
        <w:rPr>
          <w:rFonts w:eastAsia="Calibri"/>
        </w:rPr>
        <w:t>за</w:t>
      </w:r>
      <w:r w:rsidR="00C02ACF">
        <w:rPr>
          <w:rFonts w:eastAsia="Calibri"/>
        </w:rPr>
        <w:t xml:space="preserve"> </w:t>
      </w:r>
      <w:r>
        <w:rPr>
          <w:rFonts w:eastAsia="Calibri"/>
        </w:rPr>
        <w:t>подключение</w:t>
      </w:r>
      <w:r w:rsidR="00C02ACF">
        <w:rPr>
          <w:rFonts w:eastAsia="Calibri"/>
        </w:rPr>
        <w:t xml:space="preserve"> </w:t>
      </w:r>
      <w:r>
        <w:rPr>
          <w:rFonts w:eastAsia="Calibri"/>
        </w:rPr>
        <w:t>(технологическое</w:t>
      </w:r>
      <w:r w:rsidR="00C02ACF">
        <w:rPr>
          <w:rFonts w:eastAsia="Calibri"/>
        </w:rPr>
        <w:t xml:space="preserve"> </w:t>
      </w:r>
      <w:r>
        <w:rPr>
          <w:rFonts w:eastAsia="Calibri"/>
        </w:rPr>
        <w:t>присоединение)</w:t>
      </w:r>
      <w:r w:rsidR="00C02ACF">
        <w:rPr>
          <w:rFonts w:eastAsia="Calibri"/>
        </w:rPr>
        <w:t xml:space="preserve"> </w:t>
      </w:r>
      <w:r>
        <w:rPr>
          <w:rFonts w:eastAsia="Calibri"/>
        </w:rPr>
        <w:t>объекта</w:t>
      </w:r>
      <w:r w:rsidR="00C02ACF">
        <w:rPr>
          <w:rFonts w:eastAsia="Calibri"/>
        </w:rPr>
        <w:t xml:space="preserve"> </w:t>
      </w:r>
      <w:r>
        <w:t>Общества</w:t>
      </w:r>
      <w:r w:rsidR="00C02ACF">
        <w:t xml:space="preserve"> </w:t>
      </w:r>
      <w:r>
        <w:t>с</w:t>
      </w:r>
      <w:r w:rsidR="00C02ACF">
        <w:t xml:space="preserve"> </w:t>
      </w:r>
      <w:r>
        <w:t>ограниченной</w:t>
      </w:r>
      <w:r w:rsidR="00C02ACF">
        <w:t xml:space="preserve"> </w:t>
      </w:r>
      <w:r>
        <w:t>ответственностью</w:t>
      </w:r>
      <w:r w:rsidR="00C02ACF">
        <w:t xml:space="preserve"> </w:t>
      </w:r>
      <w:r>
        <w:t>«Компроект»</w:t>
      </w:r>
      <w:r w:rsidR="00C02ACF">
        <w:t xml:space="preserve"> </w:t>
      </w:r>
      <w:r>
        <w:t>-</w:t>
      </w:r>
      <w:r w:rsidR="00C02ACF">
        <w:t xml:space="preserve"> </w:t>
      </w:r>
      <w:r>
        <w:t>«ПК-11,</w:t>
      </w:r>
      <w:r w:rsidR="00C02ACF">
        <w:t xml:space="preserve"> </w:t>
      </w:r>
      <w:r>
        <w:t>жилой</w:t>
      </w:r>
      <w:r w:rsidR="00C02ACF">
        <w:t xml:space="preserve"> </w:t>
      </w:r>
      <w:r>
        <w:t>дом</w:t>
      </w:r>
      <w:r w:rsidR="00C02ACF">
        <w:t xml:space="preserve"> </w:t>
      </w:r>
      <w:r>
        <w:t>1-11,</w:t>
      </w:r>
      <w:r w:rsidR="00C02ACF">
        <w:t xml:space="preserve"> </w:t>
      </w:r>
      <w:r>
        <w:t>корпус</w:t>
      </w:r>
      <w:r w:rsidR="00C02ACF">
        <w:t xml:space="preserve"> </w:t>
      </w:r>
      <w:r>
        <w:t>2</w:t>
      </w:r>
      <w:r w:rsidR="00C02ACF">
        <w:t xml:space="preserve"> </w:t>
      </w:r>
      <w:r>
        <w:t>микрорайона</w:t>
      </w:r>
      <w:r w:rsidR="00C02ACF">
        <w:t xml:space="preserve"> </w:t>
      </w:r>
      <w:r>
        <w:t>М-1</w:t>
      </w:r>
      <w:r w:rsidR="00C02ACF">
        <w:t xml:space="preserve"> </w:t>
      </w:r>
      <w:r>
        <w:t>жилого</w:t>
      </w:r>
      <w:r w:rsidR="00C02ACF">
        <w:t xml:space="preserve"> </w:t>
      </w:r>
      <w:r>
        <w:t>комплекса</w:t>
      </w:r>
      <w:r w:rsidR="00C02ACF">
        <w:t xml:space="preserve"> </w:t>
      </w:r>
      <w:r>
        <w:t>«Светлая</w:t>
      </w:r>
      <w:r w:rsidR="00C02ACF">
        <w:t xml:space="preserve"> </w:t>
      </w:r>
      <w:r>
        <w:t>долина»</w:t>
      </w:r>
      <w:r w:rsidR="00C02ACF">
        <w:t xml:space="preserve"> </w:t>
      </w:r>
      <w:r>
        <w:t>к</w:t>
      </w:r>
      <w:r w:rsidR="00C02ACF">
        <w:t xml:space="preserve"> </w:t>
      </w:r>
      <w:r>
        <w:t>централизованной</w:t>
      </w:r>
      <w:r w:rsidR="00C02ACF">
        <w:t xml:space="preserve"> </w:t>
      </w:r>
      <w:r>
        <w:t>системе</w:t>
      </w:r>
      <w:r w:rsidR="00C02ACF">
        <w:t xml:space="preserve"> </w:t>
      </w:r>
      <w:r>
        <w:t>водоотведения</w:t>
      </w:r>
      <w:r w:rsidR="00C02ACF">
        <w:t xml:space="preserve"> </w:t>
      </w:r>
      <w:r>
        <w:t>Муниципального</w:t>
      </w:r>
      <w:r w:rsidR="00C02ACF">
        <w:t xml:space="preserve"> </w:t>
      </w:r>
      <w:r>
        <w:t>унитарного</w:t>
      </w:r>
      <w:r w:rsidR="00C02ACF">
        <w:t xml:space="preserve"> </w:t>
      </w:r>
      <w:r>
        <w:t>предприятия</w:t>
      </w:r>
      <w:r w:rsidR="00C02ACF">
        <w:t xml:space="preserve"> </w:t>
      </w:r>
      <w:r>
        <w:t>города</w:t>
      </w:r>
      <w:r w:rsidR="00C02ACF">
        <w:t xml:space="preserve"> </w:t>
      </w:r>
      <w:r>
        <w:t>Казани</w:t>
      </w:r>
      <w:r w:rsidR="00C02ACF">
        <w:t xml:space="preserve"> </w:t>
      </w:r>
      <w:r>
        <w:t>«Водоканал</w:t>
      </w:r>
      <w:r>
        <w:rPr>
          <w:color w:val="auto"/>
        </w:rPr>
        <w:t>»</w:t>
      </w:r>
      <w:r w:rsidR="00C02ACF">
        <w:rPr>
          <w:color w:val="auto"/>
          <w:szCs w:val="24"/>
        </w:rPr>
        <w:t xml:space="preserve"> </w:t>
      </w:r>
      <w:r w:rsidRPr="003127C5">
        <w:rPr>
          <w:color w:val="auto"/>
          <w:szCs w:val="24"/>
        </w:rPr>
        <w:t>(СОБРАНИЕ</w:t>
      </w:r>
      <w:r w:rsidR="00C02ACF">
        <w:rPr>
          <w:color w:val="auto"/>
          <w:szCs w:val="24"/>
        </w:rPr>
        <w:t xml:space="preserve"> </w:t>
      </w:r>
      <w:r w:rsidRPr="003127C5">
        <w:rPr>
          <w:color w:val="auto"/>
          <w:szCs w:val="24"/>
        </w:rPr>
        <w:t>№</w:t>
      </w:r>
      <w:r w:rsidR="00C02ACF">
        <w:rPr>
          <w:color w:val="auto"/>
          <w:szCs w:val="24"/>
        </w:rPr>
        <w:t xml:space="preserve"> </w:t>
      </w:r>
      <w:r w:rsidRPr="003127C5">
        <w:rPr>
          <w:color w:val="auto"/>
          <w:szCs w:val="24"/>
        </w:rPr>
        <w:t>92,</w:t>
      </w:r>
      <w:r w:rsidR="00C02ACF">
        <w:rPr>
          <w:color w:val="auto"/>
          <w:szCs w:val="24"/>
        </w:rPr>
        <w:t xml:space="preserve"> </w:t>
      </w:r>
      <w:r w:rsidRPr="003127C5">
        <w:rPr>
          <w:color w:val="auto"/>
          <w:szCs w:val="24"/>
        </w:rPr>
        <w:t>ст.</w:t>
      </w:r>
      <w:r w:rsidR="00C02ACF">
        <w:rPr>
          <w:color w:val="auto"/>
          <w:szCs w:val="24"/>
        </w:rPr>
        <w:t xml:space="preserve"> </w:t>
      </w:r>
      <w:r w:rsidRPr="003127C5">
        <w:rPr>
          <w:color w:val="auto"/>
          <w:szCs w:val="24"/>
        </w:rPr>
        <w:t>33</w:t>
      </w:r>
      <w:r>
        <w:rPr>
          <w:color w:val="auto"/>
          <w:szCs w:val="24"/>
        </w:rPr>
        <w:t>93</w:t>
      </w:r>
      <w:r w:rsidRPr="003127C5">
        <w:rPr>
          <w:color w:val="auto"/>
          <w:szCs w:val="24"/>
        </w:rPr>
        <w:t>)</w:t>
      </w:r>
    </w:p>
    <w:p w:rsidR="007A0E91" w:rsidRDefault="007A0E91"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03.11.2017</w:t>
      </w:r>
      <w:r w:rsidR="00C02ACF">
        <w:rPr>
          <w:color w:val="auto"/>
          <w:szCs w:val="24"/>
        </w:rPr>
        <w:t xml:space="preserve"> </w:t>
      </w:r>
      <w:r>
        <w:rPr>
          <w:color w:val="auto"/>
          <w:szCs w:val="24"/>
        </w:rPr>
        <w:t>№</w:t>
      </w:r>
      <w:r w:rsidR="00C02ACF">
        <w:rPr>
          <w:color w:val="auto"/>
          <w:szCs w:val="24"/>
        </w:rPr>
        <w:t xml:space="preserve"> </w:t>
      </w:r>
      <w:r>
        <w:rPr>
          <w:color w:val="auto"/>
          <w:szCs w:val="24"/>
        </w:rPr>
        <w:t>6-136/тп</w:t>
      </w:r>
      <w:r w:rsidR="00C02ACF">
        <w:rPr>
          <w:color w:val="auto"/>
          <w:szCs w:val="24"/>
        </w:rPr>
        <w:t xml:space="preserve"> </w:t>
      </w:r>
      <w:r>
        <w:rPr>
          <w:color w:val="auto"/>
          <w:szCs w:val="24"/>
        </w:rPr>
        <w:t>«</w:t>
      </w:r>
      <w:r>
        <w:rPr>
          <w:rFonts w:eastAsia="Calibri"/>
        </w:rPr>
        <w:t>Об</w:t>
      </w:r>
      <w:r w:rsidR="00C02ACF">
        <w:rPr>
          <w:rFonts w:eastAsia="Calibri"/>
        </w:rPr>
        <w:t xml:space="preserve"> </w:t>
      </w:r>
      <w:r>
        <w:rPr>
          <w:rFonts w:eastAsia="Calibri"/>
        </w:rPr>
        <w:t>установлении</w:t>
      </w:r>
      <w:r w:rsidR="00C02ACF">
        <w:rPr>
          <w:rFonts w:eastAsia="Calibri"/>
        </w:rPr>
        <w:t xml:space="preserve"> </w:t>
      </w:r>
      <w:r>
        <w:rPr>
          <w:rFonts w:eastAsia="Calibri"/>
        </w:rPr>
        <w:t>платы</w:t>
      </w:r>
      <w:r w:rsidR="00C02ACF">
        <w:rPr>
          <w:rFonts w:eastAsia="Calibri"/>
        </w:rPr>
        <w:t xml:space="preserve"> </w:t>
      </w:r>
      <w:r>
        <w:rPr>
          <w:rFonts w:eastAsia="Calibri"/>
        </w:rPr>
        <w:t>за</w:t>
      </w:r>
      <w:r w:rsidR="00C02ACF">
        <w:rPr>
          <w:rFonts w:eastAsia="Calibri"/>
        </w:rPr>
        <w:t xml:space="preserve"> </w:t>
      </w:r>
      <w:r>
        <w:rPr>
          <w:rFonts w:eastAsia="Calibri"/>
        </w:rPr>
        <w:t>подключение</w:t>
      </w:r>
      <w:r w:rsidR="00C02ACF">
        <w:rPr>
          <w:rFonts w:eastAsia="Calibri"/>
        </w:rPr>
        <w:t xml:space="preserve"> </w:t>
      </w:r>
      <w:r>
        <w:rPr>
          <w:rFonts w:eastAsia="Calibri"/>
        </w:rPr>
        <w:t>(технологическое</w:t>
      </w:r>
      <w:r w:rsidR="00C02ACF">
        <w:rPr>
          <w:rFonts w:eastAsia="Calibri"/>
        </w:rPr>
        <w:t xml:space="preserve"> </w:t>
      </w:r>
      <w:r>
        <w:rPr>
          <w:rFonts w:eastAsia="Calibri"/>
        </w:rPr>
        <w:t>присоединение)</w:t>
      </w:r>
      <w:r w:rsidR="00C02ACF">
        <w:rPr>
          <w:rFonts w:eastAsia="Calibri"/>
        </w:rPr>
        <w:t xml:space="preserve"> </w:t>
      </w:r>
      <w:r>
        <w:rPr>
          <w:rFonts w:eastAsia="Calibri"/>
        </w:rPr>
        <w:t>объекта</w:t>
      </w:r>
      <w:r w:rsidR="00C02ACF">
        <w:rPr>
          <w:rFonts w:eastAsia="Calibri"/>
        </w:rPr>
        <w:t xml:space="preserve"> </w:t>
      </w:r>
      <w:r>
        <w:t>Общества</w:t>
      </w:r>
      <w:r w:rsidR="00C02ACF">
        <w:t xml:space="preserve"> </w:t>
      </w:r>
      <w:r>
        <w:t>с</w:t>
      </w:r>
      <w:r w:rsidR="00C02ACF">
        <w:t xml:space="preserve"> </w:t>
      </w:r>
      <w:r>
        <w:t>ограниченной</w:t>
      </w:r>
      <w:r w:rsidR="00C02ACF">
        <w:t xml:space="preserve"> </w:t>
      </w:r>
      <w:r>
        <w:t>ответственностью</w:t>
      </w:r>
      <w:r w:rsidR="00C02ACF">
        <w:t xml:space="preserve"> </w:t>
      </w:r>
      <w:r>
        <w:t>Финансово-Строительная</w:t>
      </w:r>
      <w:r w:rsidR="00C02ACF">
        <w:t xml:space="preserve"> </w:t>
      </w:r>
      <w:r>
        <w:t>Компания</w:t>
      </w:r>
      <w:r w:rsidR="00C02ACF">
        <w:t xml:space="preserve"> </w:t>
      </w:r>
      <w:r>
        <w:t>«БРИЗ»</w:t>
      </w:r>
      <w:r w:rsidR="00C02ACF">
        <w:t xml:space="preserve"> </w:t>
      </w:r>
      <w:r>
        <w:t>-</w:t>
      </w:r>
      <w:r w:rsidR="00C02ACF">
        <w:t xml:space="preserve"> </w:t>
      </w:r>
      <w:r>
        <w:t>«Жилой</w:t>
      </w:r>
      <w:r w:rsidR="00C02ACF">
        <w:t xml:space="preserve"> </w:t>
      </w:r>
      <w:r>
        <w:t>комплекс</w:t>
      </w:r>
      <w:r w:rsidR="00C02ACF">
        <w:t xml:space="preserve"> </w:t>
      </w:r>
      <w:r>
        <w:t>из</w:t>
      </w:r>
      <w:r w:rsidR="00C02ACF">
        <w:t xml:space="preserve"> </w:t>
      </w:r>
      <w:r>
        <w:t>5-ти</w:t>
      </w:r>
      <w:r w:rsidR="00C02ACF">
        <w:t xml:space="preserve"> </w:t>
      </w:r>
      <w:r>
        <w:t>жилых</w:t>
      </w:r>
      <w:r w:rsidR="00C02ACF">
        <w:t xml:space="preserve"> </w:t>
      </w:r>
      <w:r>
        <w:t>домов</w:t>
      </w:r>
      <w:r w:rsidR="00C02ACF">
        <w:t xml:space="preserve"> </w:t>
      </w:r>
      <w:r>
        <w:t>стр.</w:t>
      </w:r>
      <w:r w:rsidR="00C02ACF">
        <w:t xml:space="preserve"> </w:t>
      </w:r>
      <w:r>
        <w:t>№№</w:t>
      </w:r>
      <w:r w:rsidR="00C02ACF">
        <w:t xml:space="preserve"> </w:t>
      </w:r>
      <w:r>
        <w:t>1,</w:t>
      </w:r>
      <w:r w:rsidR="00C02ACF">
        <w:t xml:space="preserve"> </w:t>
      </w:r>
      <w:r>
        <w:t>2,</w:t>
      </w:r>
      <w:r w:rsidR="00C02ACF">
        <w:t xml:space="preserve"> </w:t>
      </w:r>
      <w:r>
        <w:t>3,</w:t>
      </w:r>
      <w:r w:rsidR="00C02ACF">
        <w:t xml:space="preserve"> </w:t>
      </w:r>
      <w:r>
        <w:t>4,</w:t>
      </w:r>
      <w:r w:rsidR="00C02ACF">
        <w:t xml:space="preserve"> </w:t>
      </w:r>
      <w:r>
        <w:t>5</w:t>
      </w:r>
      <w:r w:rsidR="00C02ACF">
        <w:t xml:space="preserve"> </w:t>
      </w:r>
      <w:r>
        <w:t>по</w:t>
      </w:r>
      <w:r w:rsidR="00C02ACF">
        <w:t xml:space="preserve"> </w:t>
      </w:r>
      <w:r w:rsidR="00725155">
        <w:t>ул.</w:t>
      </w:r>
      <w:r w:rsidR="00C02ACF">
        <w:t xml:space="preserve"> </w:t>
      </w:r>
      <w:r>
        <w:t>Приволжская»</w:t>
      </w:r>
      <w:r w:rsidR="00C02ACF">
        <w:t xml:space="preserve"> </w:t>
      </w:r>
      <w:r>
        <w:rPr>
          <w:rFonts w:eastAsia="Calibri"/>
        </w:rPr>
        <w:t>к</w:t>
      </w:r>
      <w:r w:rsidR="00C02ACF">
        <w:rPr>
          <w:rFonts w:eastAsia="Calibri"/>
        </w:rPr>
        <w:t xml:space="preserve"> </w:t>
      </w:r>
      <w:r>
        <w:rPr>
          <w:rFonts w:eastAsia="Calibri"/>
        </w:rPr>
        <w:t>централизованной</w:t>
      </w:r>
      <w:r w:rsidR="00C02ACF">
        <w:rPr>
          <w:rFonts w:eastAsia="Calibri"/>
        </w:rPr>
        <w:t xml:space="preserve"> </w:t>
      </w:r>
      <w:r>
        <w:rPr>
          <w:rFonts w:eastAsia="Calibri"/>
        </w:rPr>
        <w:t>системе</w:t>
      </w:r>
      <w:r w:rsidR="00C02ACF">
        <w:rPr>
          <w:rFonts w:eastAsia="Calibri"/>
        </w:rPr>
        <w:t xml:space="preserve"> </w:t>
      </w:r>
      <w:r>
        <w:rPr>
          <w:rFonts w:eastAsia="Calibri"/>
        </w:rPr>
        <w:t>холодного</w:t>
      </w:r>
      <w:r w:rsidR="00C02ACF">
        <w:rPr>
          <w:rFonts w:eastAsia="Calibri"/>
        </w:rPr>
        <w:t xml:space="preserve"> </w:t>
      </w:r>
      <w:r>
        <w:rPr>
          <w:rFonts w:eastAsia="Calibri"/>
        </w:rPr>
        <w:t>водоснабжения</w:t>
      </w:r>
      <w:r w:rsidR="00C02ACF">
        <w:rPr>
          <w:rFonts w:eastAsia="Calibri"/>
        </w:rPr>
        <w:t xml:space="preserve"> </w:t>
      </w:r>
      <w:r>
        <w:rPr>
          <w:rFonts w:eastAsia="Calibri"/>
        </w:rPr>
        <w:t>Муниципального</w:t>
      </w:r>
      <w:r w:rsidR="00C02ACF">
        <w:rPr>
          <w:rFonts w:eastAsia="Calibri"/>
        </w:rPr>
        <w:t xml:space="preserve"> </w:t>
      </w:r>
      <w:r>
        <w:rPr>
          <w:rFonts w:eastAsia="Calibri"/>
        </w:rPr>
        <w:t>унитарного</w:t>
      </w:r>
      <w:r w:rsidR="00C02ACF">
        <w:rPr>
          <w:rFonts w:eastAsia="Calibri"/>
        </w:rPr>
        <w:t xml:space="preserve"> </w:t>
      </w:r>
      <w:r>
        <w:rPr>
          <w:rFonts w:eastAsia="Calibri"/>
        </w:rPr>
        <w:t>предприятия</w:t>
      </w:r>
      <w:r w:rsidR="00C02ACF">
        <w:rPr>
          <w:rFonts w:eastAsia="Calibri"/>
        </w:rPr>
        <w:t xml:space="preserve"> </w:t>
      </w:r>
      <w:r>
        <w:rPr>
          <w:rFonts w:eastAsia="Calibri"/>
        </w:rPr>
        <w:t>города</w:t>
      </w:r>
      <w:r w:rsidR="00C02ACF">
        <w:rPr>
          <w:rFonts w:eastAsia="Calibri"/>
        </w:rPr>
        <w:t xml:space="preserve"> </w:t>
      </w:r>
      <w:r>
        <w:rPr>
          <w:rFonts w:eastAsia="Calibri"/>
        </w:rPr>
        <w:t>Казани</w:t>
      </w:r>
      <w:r w:rsidR="00C02ACF">
        <w:rPr>
          <w:rFonts w:eastAsia="Calibri"/>
        </w:rPr>
        <w:t xml:space="preserve"> </w:t>
      </w:r>
      <w:r>
        <w:rPr>
          <w:rFonts w:eastAsia="Calibri"/>
        </w:rPr>
        <w:t>«Водоканал</w:t>
      </w:r>
      <w:r>
        <w:rPr>
          <w:color w:val="auto"/>
        </w:rPr>
        <w:t>»</w:t>
      </w:r>
      <w:r w:rsidR="00C02ACF">
        <w:rPr>
          <w:color w:val="auto"/>
          <w:szCs w:val="24"/>
        </w:rPr>
        <w:t xml:space="preserve"> </w:t>
      </w:r>
      <w:r w:rsidRPr="003127C5">
        <w:rPr>
          <w:color w:val="auto"/>
          <w:szCs w:val="24"/>
        </w:rPr>
        <w:t>(СОБРАНИЕ</w:t>
      </w:r>
      <w:r w:rsidR="00C02ACF">
        <w:rPr>
          <w:color w:val="auto"/>
          <w:szCs w:val="24"/>
        </w:rPr>
        <w:t xml:space="preserve"> </w:t>
      </w:r>
      <w:r w:rsidRPr="003127C5">
        <w:rPr>
          <w:color w:val="auto"/>
          <w:szCs w:val="24"/>
        </w:rPr>
        <w:t>№</w:t>
      </w:r>
      <w:r w:rsidR="00C02ACF">
        <w:rPr>
          <w:color w:val="auto"/>
          <w:szCs w:val="24"/>
        </w:rPr>
        <w:t xml:space="preserve"> </w:t>
      </w:r>
      <w:r w:rsidRPr="003127C5">
        <w:rPr>
          <w:color w:val="auto"/>
          <w:szCs w:val="24"/>
        </w:rPr>
        <w:t>92,</w:t>
      </w:r>
      <w:r w:rsidR="00C02ACF">
        <w:rPr>
          <w:color w:val="auto"/>
          <w:szCs w:val="24"/>
        </w:rPr>
        <w:t xml:space="preserve"> </w:t>
      </w:r>
      <w:r w:rsidRPr="003127C5">
        <w:rPr>
          <w:color w:val="auto"/>
          <w:szCs w:val="24"/>
        </w:rPr>
        <w:t>ст.</w:t>
      </w:r>
      <w:r w:rsidR="00C02ACF">
        <w:rPr>
          <w:color w:val="auto"/>
          <w:szCs w:val="24"/>
        </w:rPr>
        <w:t xml:space="preserve"> </w:t>
      </w:r>
      <w:r w:rsidRPr="003127C5">
        <w:rPr>
          <w:color w:val="auto"/>
          <w:szCs w:val="24"/>
        </w:rPr>
        <w:t>33</w:t>
      </w:r>
      <w:r>
        <w:rPr>
          <w:color w:val="auto"/>
          <w:szCs w:val="24"/>
        </w:rPr>
        <w:t>94</w:t>
      </w:r>
      <w:r w:rsidRPr="003127C5">
        <w:rPr>
          <w:color w:val="auto"/>
          <w:szCs w:val="24"/>
        </w:rPr>
        <w:t>)</w:t>
      </w:r>
    </w:p>
    <w:p w:rsidR="007A0E91" w:rsidRDefault="007A0E91"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03.11.2017</w:t>
      </w:r>
      <w:r w:rsidR="00C02ACF">
        <w:rPr>
          <w:color w:val="auto"/>
          <w:szCs w:val="24"/>
        </w:rPr>
        <w:t xml:space="preserve"> </w:t>
      </w:r>
      <w:r>
        <w:rPr>
          <w:color w:val="auto"/>
          <w:szCs w:val="24"/>
        </w:rPr>
        <w:t>№</w:t>
      </w:r>
      <w:r w:rsidR="00C02ACF">
        <w:rPr>
          <w:color w:val="auto"/>
          <w:szCs w:val="24"/>
        </w:rPr>
        <w:t xml:space="preserve"> </w:t>
      </w:r>
      <w:r>
        <w:rPr>
          <w:color w:val="auto"/>
          <w:szCs w:val="24"/>
        </w:rPr>
        <w:t>6-137/тп</w:t>
      </w:r>
      <w:r w:rsidR="00C02ACF">
        <w:rPr>
          <w:color w:val="auto"/>
          <w:szCs w:val="24"/>
        </w:rPr>
        <w:t xml:space="preserve"> </w:t>
      </w:r>
      <w:r>
        <w:rPr>
          <w:color w:val="auto"/>
          <w:szCs w:val="24"/>
        </w:rPr>
        <w:t>«</w:t>
      </w:r>
      <w:r>
        <w:rPr>
          <w:rFonts w:eastAsia="Calibri"/>
        </w:rPr>
        <w:t>Об</w:t>
      </w:r>
      <w:r w:rsidR="00C02ACF">
        <w:rPr>
          <w:rFonts w:eastAsia="Calibri"/>
        </w:rPr>
        <w:t xml:space="preserve"> </w:t>
      </w:r>
      <w:r>
        <w:rPr>
          <w:rFonts w:eastAsia="Calibri"/>
        </w:rPr>
        <w:t>установлении</w:t>
      </w:r>
      <w:r w:rsidR="00C02ACF">
        <w:rPr>
          <w:rFonts w:eastAsia="Calibri"/>
        </w:rPr>
        <w:t xml:space="preserve"> </w:t>
      </w:r>
      <w:r>
        <w:rPr>
          <w:rFonts w:eastAsia="Calibri"/>
        </w:rPr>
        <w:t>платы</w:t>
      </w:r>
      <w:r w:rsidR="00C02ACF">
        <w:rPr>
          <w:rFonts w:eastAsia="Calibri"/>
        </w:rPr>
        <w:t xml:space="preserve"> </w:t>
      </w:r>
      <w:r>
        <w:rPr>
          <w:rFonts w:eastAsia="Calibri"/>
        </w:rPr>
        <w:t>за</w:t>
      </w:r>
      <w:r w:rsidR="00C02ACF">
        <w:rPr>
          <w:rFonts w:eastAsia="Calibri"/>
        </w:rPr>
        <w:t xml:space="preserve"> </w:t>
      </w:r>
      <w:r>
        <w:rPr>
          <w:rFonts w:eastAsia="Calibri"/>
        </w:rPr>
        <w:t>подключение</w:t>
      </w:r>
      <w:r w:rsidR="00C02ACF">
        <w:rPr>
          <w:rFonts w:eastAsia="Calibri"/>
        </w:rPr>
        <w:t xml:space="preserve"> </w:t>
      </w:r>
      <w:r>
        <w:rPr>
          <w:rFonts w:eastAsia="Calibri"/>
        </w:rPr>
        <w:t>(технологическое</w:t>
      </w:r>
      <w:r w:rsidR="00C02ACF">
        <w:rPr>
          <w:rFonts w:eastAsia="Calibri"/>
        </w:rPr>
        <w:t xml:space="preserve"> </w:t>
      </w:r>
      <w:r>
        <w:rPr>
          <w:rFonts w:eastAsia="Calibri"/>
        </w:rPr>
        <w:t>присоединение)</w:t>
      </w:r>
      <w:r w:rsidR="00C02ACF">
        <w:rPr>
          <w:rFonts w:eastAsia="Calibri"/>
        </w:rPr>
        <w:t xml:space="preserve"> </w:t>
      </w:r>
      <w:r>
        <w:rPr>
          <w:rFonts w:eastAsia="Calibri"/>
        </w:rPr>
        <w:t>объекта</w:t>
      </w:r>
      <w:r w:rsidR="00C02ACF">
        <w:rPr>
          <w:rFonts w:eastAsia="Calibri"/>
        </w:rPr>
        <w:t xml:space="preserve"> </w:t>
      </w:r>
      <w:r>
        <w:t>Общества</w:t>
      </w:r>
      <w:r w:rsidR="00C02ACF">
        <w:t xml:space="preserve"> </w:t>
      </w:r>
      <w:r>
        <w:t>с</w:t>
      </w:r>
      <w:r w:rsidR="00C02ACF">
        <w:t xml:space="preserve"> </w:t>
      </w:r>
      <w:r>
        <w:t>ограниченной</w:t>
      </w:r>
      <w:r w:rsidR="00C02ACF">
        <w:t xml:space="preserve"> </w:t>
      </w:r>
      <w:r>
        <w:t>ответственностью</w:t>
      </w:r>
      <w:r w:rsidR="00C02ACF">
        <w:t xml:space="preserve"> </w:t>
      </w:r>
      <w:r>
        <w:t>Финансово-Строительная</w:t>
      </w:r>
      <w:r w:rsidR="00C02ACF">
        <w:t xml:space="preserve"> </w:t>
      </w:r>
      <w:r>
        <w:t>Компания</w:t>
      </w:r>
      <w:r w:rsidR="00C02ACF">
        <w:t xml:space="preserve"> </w:t>
      </w:r>
      <w:r>
        <w:t>«БРИЗ»</w:t>
      </w:r>
      <w:r w:rsidR="00C02ACF">
        <w:t xml:space="preserve"> </w:t>
      </w:r>
      <w:r>
        <w:t>-</w:t>
      </w:r>
      <w:r w:rsidR="00C02ACF">
        <w:t xml:space="preserve"> </w:t>
      </w:r>
      <w:r>
        <w:t>«Жилой</w:t>
      </w:r>
      <w:r w:rsidR="00C02ACF">
        <w:t xml:space="preserve"> </w:t>
      </w:r>
      <w:r>
        <w:t>комплекс</w:t>
      </w:r>
      <w:r w:rsidR="00C02ACF">
        <w:t xml:space="preserve"> </w:t>
      </w:r>
      <w:r>
        <w:t>из</w:t>
      </w:r>
      <w:r w:rsidR="00C02ACF">
        <w:t xml:space="preserve"> </w:t>
      </w:r>
      <w:r>
        <w:t>5-ти</w:t>
      </w:r>
      <w:r w:rsidR="00C02ACF">
        <w:t xml:space="preserve"> </w:t>
      </w:r>
      <w:r>
        <w:t>жилых</w:t>
      </w:r>
      <w:r w:rsidR="00C02ACF">
        <w:t xml:space="preserve"> </w:t>
      </w:r>
      <w:r>
        <w:t>домов</w:t>
      </w:r>
      <w:r w:rsidR="00C02ACF">
        <w:t xml:space="preserve"> </w:t>
      </w:r>
      <w:r>
        <w:t>стр.</w:t>
      </w:r>
      <w:r w:rsidR="00C02ACF">
        <w:t xml:space="preserve"> </w:t>
      </w:r>
      <w:r>
        <w:t>№№</w:t>
      </w:r>
      <w:r w:rsidR="00C02ACF">
        <w:t xml:space="preserve"> </w:t>
      </w:r>
      <w:r>
        <w:t>1,</w:t>
      </w:r>
      <w:r w:rsidR="00C02ACF">
        <w:t xml:space="preserve"> </w:t>
      </w:r>
      <w:r>
        <w:t>2,</w:t>
      </w:r>
      <w:r w:rsidR="00C02ACF">
        <w:t xml:space="preserve"> </w:t>
      </w:r>
      <w:r>
        <w:t>3,</w:t>
      </w:r>
      <w:r w:rsidR="00C02ACF">
        <w:t xml:space="preserve"> </w:t>
      </w:r>
      <w:r>
        <w:t>4,</w:t>
      </w:r>
      <w:r w:rsidR="00C02ACF">
        <w:t xml:space="preserve"> </w:t>
      </w:r>
      <w:r>
        <w:t>5</w:t>
      </w:r>
      <w:r w:rsidR="00C02ACF">
        <w:t xml:space="preserve"> </w:t>
      </w:r>
      <w:r>
        <w:t>по</w:t>
      </w:r>
      <w:r w:rsidR="00C02ACF">
        <w:t xml:space="preserve"> </w:t>
      </w:r>
      <w:r w:rsidR="00725155">
        <w:t>ул.</w:t>
      </w:r>
      <w:r w:rsidR="00C02ACF">
        <w:t xml:space="preserve"> </w:t>
      </w:r>
      <w:r>
        <w:t>Приволжская»</w:t>
      </w:r>
      <w:r w:rsidR="00C02ACF">
        <w:t xml:space="preserve"> </w:t>
      </w:r>
      <w:r>
        <w:t>к</w:t>
      </w:r>
      <w:r w:rsidR="00C02ACF">
        <w:t xml:space="preserve"> </w:t>
      </w:r>
      <w:r>
        <w:t>централизованной</w:t>
      </w:r>
      <w:r w:rsidR="00C02ACF">
        <w:t xml:space="preserve"> </w:t>
      </w:r>
      <w:r>
        <w:t>системе</w:t>
      </w:r>
      <w:r w:rsidR="00C02ACF">
        <w:t xml:space="preserve"> </w:t>
      </w:r>
      <w:r>
        <w:t>водоотведения</w:t>
      </w:r>
      <w:r w:rsidR="00C02ACF">
        <w:t xml:space="preserve"> </w:t>
      </w:r>
      <w:r>
        <w:t>Муниципального</w:t>
      </w:r>
      <w:r w:rsidR="00C02ACF">
        <w:t xml:space="preserve"> </w:t>
      </w:r>
      <w:r>
        <w:t>унитарного</w:t>
      </w:r>
      <w:r w:rsidR="00C02ACF">
        <w:t xml:space="preserve"> </w:t>
      </w:r>
      <w:r>
        <w:t>предприятия</w:t>
      </w:r>
      <w:r w:rsidR="00C02ACF">
        <w:t xml:space="preserve"> </w:t>
      </w:r>
      <w:r>
        <w:t>города</w:t>
      </w:r>
      <w:r w:rsidR="00C02ACF">
        <w:t xml:space="preserve"> </w:t>
      </w:r>
      <w:r>
        <w:t>Казани</w:t>
      </w:r>
      <w:r w:rsidR="00C02ACF">
        <w:t xml:space="preserve"> </w:t>
      </w:r>
      <w:r>
        <w:t>«Водоканал</w:t>
      </w:r>
      <w:r>
        <w:rPr>
          <w:color w:val="auto"/>
        </w:rPr>
        <w:t>»</w:t>
      </w:r>
      <w:r w:rsidR="00C02ACF">
        <w:rPr>
          <w:color w:val="auto"/>
          <w:szCs w:val="24"/>
        </w:rPr>
        <w:t xml:space="preserve"> </w:t>
      </w:r>
      <w:r w:rsidRPr="003127C5">
        <w:rPr>
          <w:color w:val="auto"/>
          <w:szCs w:val="24"/>
        </w:rPr>
        <w:t>(СОБРАНИЕ</w:t>
      </w:r>
      <w:r w:rsidR="00C02ACF">
        <w:rPr>
          <w:color w:val="auto"/>
          <w:szCs w:val="24"/>
        </w:rPr>
        <w:t xml:space="preserve"> </w:t>
      </w:r>
      <w:r w:rsidRPr="003127C5">
        <w:rPr>
          <w:color w:val="auto"/>
          <w:szCs w:val="24"/>
        </w:rPr>
        <w:t>№</w:t>
      </w:r>
      <w:r w:rsidR="00C02ACF">
        <w:rPr>
          <w:color w:val="auto"/>
          <w:szCs w:val="24"/>
        </w:rPr>
        <w:t xml:space="preserve"> </w:t>
      </w:r>
      <w:r w:rsidRPr="003127C5">
        <w:rPr>
          <w:color w:val="auto"/>
          <w:szCs w:val="24"/>
        </w:rPr>
        <w:t>92,</w:t>
      </w:r>
      <w:r w:rsidR="00C02ACF">
        <w:rPr>
          <w:color w:val="auto"/>
          <w:szCs w:val="24"/>
        </w:rPr>
        <w:t xml:space="preserve"> </w:t>
      </w:r>
      <w:r w:rsidRPr="003127C5">
        <w:rPr>
          <w:color w:val="auto"/>
          <w:szCs w:val="24"/>
        </w:rPr>
        <w:t>ст.</w:t>
      </w:r>
      <w:r w:rsidR="00C02ACF">
        <w:rPr>
          <w:color w:val="auto"/>
          <w:szCs w:val="24"/>
        </w:rPr>
        <w:t xml:space="preserve"> </w:t>
      </w:r>
      <w:r w:rsidRPr="003127C5">
        <w:rPr>
          <w:color w:val="auto"/>
          <w:szCs w:val="24"/>
        </w:rPr>
        <w:t>33</w:t>
      </w:r>
      <w:r>
        <w:rPr>
          <w:color w:val="auto"/>
          <w:szCs w:val="24"/>
        </w:rPr>
        <w:t>95</w:t>
      </w:r>
      <w:r w:rsidRPr="003127C5">
        <w:rPr>
          <w:color w:val="auto"/>
          <w:szCs w:val="24"/>
        </w:rPr>
        <w:t>)</w:t>
      </w:r>
    </w:p>
    <w:p w:rsidR="007A0E91" w:rsidRDefault="007A0E91"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03.11.2017</w:t>
      </w:r>
      <w:r w:rsidR="00C02ACF">
        <w:rPr>
          <w:color w:val="auto"/>
          <w:szCs w:val="24"/>
        </w:rPr>
        <w:t xml:space="preserve"> </w:t>
      </w:r>
      <w:r>
        <w:rPr>
          <w:color w:val="auto"/>
          <w:szCs w:val="24"/>
        </w:rPr>
        <w:t>№</w:t>
      </w:r>
      <w:r w:rsidR="00C02ACF">
        <w:rPr>
          <w:color w:val="auto"/>
          <w:szCs w:val="24"/>
        </w:rPr>
        <w:t xml:space="preserve"> </w:t>
      </w:r>
      <w:r>
        <w:rPr>
          <w:color w:val="auto"/>
          <w:szCs w:val="24"/>
        </w:rPr>
        <w:t>6-138/тп</w:t>
      </w:r>
      <w:r w:rsidR="00C02ACF">
        <w:rPr>
          <w:color w:val="auto"/>
          <w:szCs w:val="24"/>
        </w:rPr>
        <w:t xml:space="preserve"> </w:t>
      </w:r>
      <w:r>
        <w:rPr>
          <w:color w:val="auto"/>
          <w:szCs w:val="24"/>
        </w:rPr>
        <w:t>«</w:t>
      </w:r>
      <w:r>
        <w:rPr>
          <w:rFonts w:eastAsia="Calibri"/>
        </w:rPr>
        <w:t>Об</w:t>
      </w:r>
      <w:r w:rsidR="00C02ACF">
        <w:rPr>
          <w:rFonts w:eastAsia="Calibri"/>
        </w:rPr>
        <w:t xml:space="preserve"> </w:t>
      </w:r>
      <w:r>
        <w:rPr>
          <w:rFonts w:eastAsia="Calibri"/>
        </w:rPr>
        <w:t>установлении</w:t>
      </w:r>
      <w:r w:rsidR="00C02ACF">
        <w:rPr>
          <w:rFonts w:eastAsia="Calibri"/>
        </w:rPr>
        <w:t xml:space="preserve"> </w:t>
      </w:r>
      <w:r>
        <w:rPr>
          <w:rFonts w:eastAsia="Calibri"/>
        </w:rPr>
        <w:t>платы</w:t>
      </w:r>
      <w:r w:rsidR="00C02ACF">
        <w:rPr>
          <w:rFonts w:eastAsia="Calibri"/>
        </w:rPr>
        <w:t xml:space="preserve"> </w:t>
      </w:r>
      <w:r>
        <w:rPr>
          <w:rFonts w:eastAsia="Calibri"/>
        </w:rPr>
        <w:t>за</w:t>
      </w:r>
      <w:r w:rsidR="00C02ACF">
        <w:rPr>
          <w:rFonts w:eastAsia="Calibri"/>
        </w:rPr>
        <w:t xml:space="preserve"> </w:t>
      </w:r>
      <w:r>
        <w:rPr>
          <w:rFonts w:eastAsia="Calibri"/>
        </w:rPr>
        <w:t>подключение</w:t>
      </w:r>
      <w:r w:rsidR="00C02ACF">
        <w:rPr>
          <w:rFonts w:eastAsia="Calibri"/>
        </w:rPr>
        <w:t xml:space="preserve"> </w:t>
      </w:r>
      <w:r>
        <w:rPr>
          <w:rFonts w:eastAsia="Calibri"/>
        </w:rPr>
        <w:t>(технологическое</w:t>
      </w:r>
      <w:r w:rsidR="00C02ACF">
        <w:rPr>
          <w:rFonts w:eastAsia="Calibri"/>
        </w:rPr>
        <w:t xml:space="preserve"> </w:t>
      </w:r>
      <w:r>
        <w:rPr>
          <w:rFonts w:eastAsia="Calibri"/>
        </w:rPr>
        <w:t>присоединение)</w:t>
      </w:r>
      <w:r w:rsidR="00C02ACF">
        <w:rPr>
          <w:rFonts w:eastAsia="Calibri"/>
        </w:rPr>
        <w:t xml:space="preserve"> </w:t>
      </w:r>
      <w:r>
        <w:rPr>
          <w:rFonts w:eastAsia="Calibri"/>
        </w:rPr>
        <w:t>объекта</w:t>
      </w:r>
      <w:r w:rsidR="00C02ACF">
        <w:rPr>
          <w:rFonts w:eastAsia="Calibri"/>
        </w:rPr>
        <w:t xml:space="preserve"> </w:t>
      </w:r>
      <w:r>
        <w:t>Сабирова</w:t>
      </w:r>
      <w:r w:rsidR="00C02ACF">
        <w:t xml:space="preserve"> </w:t>
      </w:r>
      <w:r>
        <w:t>Р.Р.</w:t>
      </w:r>
      <w:r w:rsidR="00C02ACF">
        <w:t xml:space="preserve"> </w:t>
      </w:r>
      <w:r>
        <w:t>-</w:t>
      </w:r>
      <w:r w:rsidR="00C02ACF">
        <w:t xml:space="preserve"> </w:t>
      </w:r>
      <w:r>
        <w:t>«6-ти</w:t>
      </w:r>
      <w:r w:rsidR="00C02ACF">
        <w:t xml:space="preserve"> </w:t>
      </w:r>
      <w:r>
        <w:t>этажное</w:t>
      </w:r>
      <w:r w:rsidR="00C02ACF">
        <w:t xml:space="preserve"> </w:t>
      </w:r>
      <w:r>
        <w:t>здание</w:t>
      </w:r>
      <w:r w:rsidR="00C02ACF">
        <w:t xml:space="preserve"> </w:t>
      </w:r>
      <w:r>
        <w:t>гостиничного</w:t>
      </w:r>
      <w:r w:rsidR="00C02ACF">
        <w:t xml:space="preserve"> </w:t>
      </w:r>
      <w:r>
        <w:t>сервиса</w:t>
      </w:r>
      <w:r w:rsidR="00C02ACF">
        <w:t xml:space="preserve"> </w:t>
      </w:r>
      <w:r>
        <w:t>по</w:t>
      </w:r>
      <w:r w:rsidR="00C02ACF">
        <w:t xml:space="preserve"> </w:t>
      </w:r>
      <w:r w:rsidR="00725155">
        <w:t>ул.</w:t>
      </w:r>
      <w:r w:rsidR="00C02ACF">
        <w:t xml:space="preserve"> </w:t>
      </w:r>
      <w:r>
        <w:t>Хади</w:t>
      </w:r>
      <w:r w:rsidR="00C02ACF">
        <w:t xml:space="preserve"> </w:t>
      </w:r>
      <w:r>
        <w:t>Такташа»</w:t>
      </w:r>
      <w:r w:rsidR="00C02ACF">
        <w:t xml:space="preserve"> </w:t>
      </w:r>
      <w:r>
        <w:rPr>
          <w:rFonts w:eastAsia="Calibri"/>
        </w:rPr>
        <w:t>к</w:t>
      </w:r>
      <w:r w:rsidR="00C02ACF">
        <w:rPr>
          <w:rFonts w:eastAsia="Calibri"/>
        </w:rPr>
        <w:t xml:space="preserve"> </w:t>
      </w:r>
      <w:r>
        <w:rPr>
          <w:rFonts w:eastAsia="Calibri"/>
        </w:rPr>
        <w:t>централизованной</w:t>
      </w:r>
      <w:r w:rsidR="00C02ACF">
        <w:rPr>
          <w:rFonts w:eastAsia="Calibri"/>
        </w:rPr>
        <w:t xml:space="preserve"> </w:t>
      </w:r>
      <w:r>
        <w:rPr>
          <w:rFonts w:eastAsia="Calibri"/>
        </w:rPr>
        <w:t>системе</w:t>
      </w:r>
      <w:r w:rsidR="00C02ACF">
        <w:rPr>
          <w:rFonts w:eastAsia="Calibri"/>
        </w:rPr>
        <w:t xml:space="preserve"> </w:t>
      </w:r>
      <w:r>
        <w:rPr>
          <w:rFonts w:eastAsia="Calibri"/>
        </w:rPr>
        <w:t>холодного</w:t>
      </w:r>
      <w:r w:rsidR="00C02ACF">
        <w:rPr>
          <w:rFonts w:eastAsia="Calibri"/>
        </w:rPr>
        <w:t xml:space="preserve"> </w:t>
      </w:r>
      <w:r>
        <w:rPr>
          <w:rFonts w:eastAsia="Calibri"/>
        </w:rPr>
        <w:t>водоснабжения</w:t>
      </w:r>
      <w:r w:rsidR="00C02ACF">
        <w:rPr>
          <w:rFonts w:eastAsia="Calibri"/>
        </w:rPr>
        <w:t xml:space="preserve"> </w:t>
      </w:r>
      <w:r>
        <w:rPr>
          <w:rFonts w:eastAsia="Calibri"/>
        </w:rPr>
        <w:t>Муниципального</w:t>
      </w:r>
      <w:r w:rsidR="00C02ACF">
        <w:rPr>
          <w:rFonts w:eastAsia="Calibri"/>
        </w:rPr>
        <w:t xml:space="preserve"> </w:t>
      </w:r>
      <w:r>
        <w:rPr>
          <w:rFonts w:eastAsia="Calibri"/>
        </w:rPr>
        <w:t>унитарного</w:t>
      </w:r>
      <w:r w:rsidR="00C02ACF">
        <w:rPr>
          <w:rFonts w:eastAsia="Calibri"/>
        </w:rPr>
        <w:t xml:space="preserve"> </w:t>
      </w:r>
      <w:r>
        <w:rPr>
          <w:rFonts w:eastAsia="Calibri"/>
        </w:rPr>
        <w:t>предприятия</w:t>
      </w:r>
      <w:r w:rsidR="00C02ACF">
        <w:rPr>
          <w:rFonts w:eastAsia="Calibri"/>
        </w:rPr>
        <w:t xml:space="preserve"> </w:t>
      </w:r>
      <w:r>
        <w:rPr>
          <w:rFonts w:eastAsia="Calibri"/>
        </w:rPr>
        <w:t>города</w:t>
      </w:r>
      <w:r w:rsidR="00C02ACF">
        <w:rPr>
          <w:rFonts w:eastAsia="Calibri"/>
        </w:rPr>
        <w:t xml:space="preserve"> </w:t>
      </w:r>
      <w:r>
        <w:rPr>
          <w:rFonts w:eastAsia="Calibri"/>
        </w:rPr>
        <w:t>Казани</w:t>
      </w:r>
      <w:r w:rsidR="00C02ACF">
        <w:rPr>
          <w:rFonts w:eastAsia="Calibri"/>
        </w:rPr>
        <w:t xml:space="preserve"> </w:t>
      </w:r>
      <w:r>
        <w:rPr>
          <w:rFonts w:eastAsia="Calibri"/>
        </w:rPr>
        <w:t>«Водоканал</w:t>
      </w:r>
      <w:r>
        <w:rPr>
          <w:color w:val="auto"/>
        </w:rPr>
        <w:t>»</w:t>
      </w:r>
      <w:r w:rsidR="00C02ACF">
        <w:rPr>
          <w:color w:val="auto"/>
          <w:szCs w:val="24"/>
        </w:rPr>
        <w:t xml:space="preserve"> </w:t>
      </w:r>
      <w:r w:rsidRPr="003127C5">
        <w:rPr>
          <w:color w:val="auto"/>
          <w:szCs w:val="24"/>
        </w:rPr>
        <w:t>(СОБРАНИЕ</w:t>
      </w:r>
      <w:r w:rsidR="00C02ACF">
        <w:rPr>
          <w:color w:val="auto"/>
          <w:szCs w:val="24"/>
        </w:rPr>
        <w:t xml:space="preserve"> </w:t>
      </w:r>
      <w:r w:rsidRPr="003127C5">
        <w:rPr>
          <w:color w:val="auto"/>
          <w:szCs w:val="24"/>
        </w:rPr>
        <w:t>№</w:t>
      </w:r>
      <w:r w:rsidR="00C02ACF">
        <w:rPr>
          <w:color w:val="auto"/>
          <w:szCs w:val="24"/>
        </w:rPr>
        <w:t xml:space="preserve"> </w:t>
      </w:r>
      <w:r w:rsidRPr="003127C5">
        <w:rPr>
          <w:color w:val="auto"/>
          <w:szCs w:val="24"/>
        </w:rPr>
        <w:t>92,</w:t>
      </w:r>
      <w:r w:rsidR="00C02ACF">
        <w:rPr>
          <w:color w:val="auto"/>
          <w:szCs w:val="24"/>
        </w:rPr>
        <w:t xml:space="preserve"> </w:t>
      </w:r>
      <w:r w:rsidRPr="003127C5">
        <w:rPr>
          <w:color w:val="auto"/>
          <w:szCs w:val="24"/>
        </w:rPr>
        <w:t>ст.</w:t>
      </w:r>
      <w:r w:rsidR="00C02ACF">
        <w:rPr>
          <w:color w:val="auto"/>
          <w:szCs w:val="24"/>
        </w:rPr>
        <w:t xml:space="preserve"> </w:t>
      </w:r>
      <w:r w:rsidRPr="003127C5">
        <w:rPr>
          <w:color w:val="auto"/>
          <w:szCs w:val="24"/>
        </w:rPr>
        <w:t>33</w:t>
      </w:r>
      <w:r>
        <w:rPr>
          <w:color w:val="auto"/>
          <w:szCs w:val="24"/>
        </w:rPr>
        <w:t>96</w:t>
      </w:r>
      <w:r w:rsidRPr="003127C5">
        <w:rPr>
          <w:color w:val="auto"/>
          <w:szCs w:val="24"/>
        </w:rPr>
        <w:t>)</w:t>
      </w:r>
    </w:p>
    <w:p w:rsidR="007A0E91" w:rsidRDefault="007A0E91"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03.11.2017</w:t>
      </w:r>
      <w:r w:rsidR="00C02ACF">
        <w:rPr>
          <w:color w:val="auto"/>
          <w:szCs w:val="24"/>
        </w:rPr>
        <w:t xml:space="preserve"> </w:t>
      </w:r>
      <w:r>
        <w:rPr>
          <w:color w:val="auto"/>
          <w:szCs w:val="24"/>
        </w:rPr>
        <w:t>№</w:t>
      </w:r>
      <w:r w:rsidR="00C02ACF">
        <w:rPr>
          <w:color w:val="auto"/>
          <w:szCs w:val="24"/>
        </w:rPr>
        <w:t xml:space="preserve"> </w:t>
      </w:r>
      <w:r>
        <w:rPr>
          <w:color w:val="auto"/>
          <w:szCs w:val="24"/>
        </w:rPr>
        <w:t>6-139/тп</w:t>
      </w:r>
      <w:r w:rsidR="00C02ACF">
        <w:rPr>
          <w:color w:val="auto"/>
          <w:szCs w:val="24"/>
        </w:rPr>
        <w:t xml:space="preserve"> </w:t>
      </w:r>
      <w:r>
        <w:rPr>
          <w:color w:val="auto"/>
          <w:szCs w:val="24"/>
        </w:rPr>
        <w:t>«</w:t>
      </w:r>
      <w:r>
        <w:rPr>
          <w:rFonts w:eastAsia="Calibri"/>
        </w:rPr>
        <w:t>Об</w:t>
      </w:r>
      <w:r w:rsidR="00C02ACF">
        <w:rPr>
          <w:rFonts w:eastAsia="Calibri"/>
        </w:rPr>
        <w:t xml:space="preserve"> </w:t>
      </w:r>
      <w:r>
        <w:rPr>
          <w:rFonts w:eastAsia="Calibri"/>
        </w:rPr>
        <w:t>установлении</w:t>
      </w:r>
      <w:r w:rsidR="00C02ACF">
        <w:rPr>
          <w:rFonts w:eastAsia="Calibri"/>
        </w:rPr>
        <w:t xml:space="preserve"> </w:t>
      </w:r>
      <w:r>
        <w:rPr>
          <w:rFonts w:eastAsia="Calibri"/>
        </w:rPr>
        <w:t>платы</w:t>
      </w:r>
      <w:r w:rsidR="00C02ACF">
        <w:rPr>
          <w:rFonts w:eastAsia="Calibri"/>
        </w:rPr>
        <w:t xml:space="preserve"> </w:t>
      </w:r>
      <w:r>
        <w:rPr>
          <w:rFonts w:eastAsia="Calibri"/>
        </w:rPr>
        <w:t>за</w:t>
      </w:r>
      <w:r w:rsidR="00C02ACF">
        <w:rPr>
          <w:rFonts w:eastAsia="Calibri"/>
        </w:rPr>
        <w:t xml:space="preserve"> </w:t>
      </w:r>
      <w:r>
        <w:rPr>
          <w:rFonts w:eastAsia="Calibri"/>
        </w:rPr>
        <w:t>подключение</w:t>
      </w:r>
      <w:r w:rsidR="00C02ACF">
        <w:rPr>
          <w:rFonts w:eastAsia="Calibri"/>
        </w:rPr>
        <w:t xml:space="preserve"> </w:t>
      </w:r>
      <w:r>
        <w:rPr>
          <w:rFonts w:eastAsia="Calibri"/>
        </w:rPr>
        <w:t>(технологическое</w:t>
      </w:r>
      <w:r w:rsidR="00C02ACF">
        <w:rPr>
          <w:rFonts w:eastAsia="Calibri"/>
        </w:rPr>
        <w:t xml:space="preserve"> </w:t>
      </w:r>
      <w:r>
        <w:rPr>
          <w:rFonts w:eastAsia="Calibri"/>
        </w:rPr>
        <w:t>присоединение)</w:t>
      </w:r>
      <w:r w:rsidR="00C02ACF">
        <w:rPr>
          <w:rFonts w:eastAsia="Calibri"/>
        </w:rPr>
        <w:t xml:space="preserve"> </w:t>
      </w:r>
      <w:r>
        <w:rPr>
          <w:rFonts w:eastAsia="Calibri"/>
        </w:rPr>
        <w:t>объекта</w:t>
      </w:r>
      <w:r w:rsidR="00C02ACF">
        <w:rPr>
          <w:rFonts w:eastAsia="Calibri"/>
        </w:rPr>
        <w:t xml:space="preserve"> </w:t>
      </w:r>
      <w:r>
        <w:t>Сабирова</w:t>
      </w:r>
      <w:r w:rsidR="00C02ACF">
        <w:t xml:space="preserve"> </w:t>
      </w:r>
      <w:r>
        <w:t>Р.Р.</w:t>
      </w:r>
      <w:r w:rsidR="00C02ACF">
        <w:t xml:space="preserve"> </w:t>
      </w:r>
      <w:r>
        <w:t>-</w:t>
      </w:r>
      <w:r w:rsidR="00C02ACF">
        <w:t xml:space="preserve"> </w:t>
      </w:r>
      <w:r>
        <w:t>«6-ти</w:t>
      </w:r>
      <w:r w:rsidR="00C02ACF">
        <w:t xml:space="preserve"> </w:t>
      </w:r>
      <w:r>
        <w:t>этажное</w:t>
      </w:r>
      <w:r w:rsidR="00C02ACF">
        <w:t xml:space="preserve"> </w:t>
      </w:r>
      <w:r>
        <w:t>здание</w:t>
      </w:r>
      <w:r w:rsidR="00C02ACF">
        <w:t xml:space="preserve"> </w:t>
      </w:r>
      <w:r>
        <w:t>гостиничного</w:t>
      </w:r>
      <w:r w:rsidR="00C02ACF">
        <w:t xml:space="preserve"> </w:t>
      </w:r>
      <w:r>
        <w:t>сервиса</w:t>
      </w:r>
      <w:r w:rsidR="00C02ACF">
        <w:t xml:space="preserve"> </w:t>
      </w:r>
      <w:r>
        <w:t>по</w:t>
      </w:r>
      <w:r w:rsidR="00C02ACF">
        <w:t xml:space="preserve"> </w:t>
      </w:r>
      <w:r w:rsidR="00725155">
        <w:t>ул.</w:t>
      </w:r>
      <w:r w:rsidR="00C02ACF">
        <w:t xml:space="preserve"> </w:t>
      </w:r>
      <w:r>
        <w:t>Хади</w:t>
      </w:r>
      <w:r w:rsidR="00C02ACF">
        <w:t xml:space="preserve"> </w:t>
      </w:r>
      <w:r>
        <w:t>Такташа»</w:t>
      </w:r>
      <w:r w:rsidR="00C02ACF">
        <w:t xml:space="preserve"> </w:t>
      </w:r>
      <w:r>
        <w:t>к</w:t>
      </w:r>
      <w:r w:rsidR="00C02ACF">
        <w:t xml:space="preserve"> </w:t>
      </w:r>
      <w:r>
        <w:t>централизованной</w:t>
      </w:r>
      <w:r w:rsidR="00C02ACF">
        <w:t xml:space="preserve"> </w:t>
      </w:r>
      <w:r>
        <w:t>системе</w:t>
      </w:r>
      <w:r w:rsidR="00C02ACF">
        <w:t xml:space="preserve"> </w:t>
      </w:r>
      <w:r>
        <w:t>водоотведения</w:t>
      </w:r>
      <w:r w:rsidR="00C02ACF">
        <w:t xml:space="preserve"> </w:t>
      </w:r>
      <w:r>
        <w:t>Муниципального</w:t>
      </w:r>
      <w:r w:rsidR="00C02ACF">
        <w:t xml:space="preserve"> </w:t>
      </w:r>
      <w:r>
        <w:t>унитарного</w:t>
      </w:r>
      <w:r w:rsidR="00C02ACF">
        <w:t xml:space="preserve"> </w:t>
      </w:r>
      <w:r>
        <w:t>предприятия</w:t>
      </w:r>
      <w:r w:rsidR="00C02ACF">
        <w:t xml:space="preserve"> </w:t>
      </w:r>
      <w:r>
        <w:t>города</w:t>
      </w:r>
      <w:r w:rsidR="00C02ACF">
        <w:t xml:space="preserve"> </w:t>
      </w:r>
      <w:r>
        <w:t>Казани</w:t>
      </w:r>
      <w:r w:rsidR="00C02ACF">
        <w:t xml:space="preserve"> </w:t>
      </w:r>
      <w:r>
        <w:t>«Водоканал</w:t>
      </w:r>
      <w:r>
        <w:rPr>
          <w:color w:val="auto"/>
        </w:rPr>
        <w:t>»</w:t>
      </w:r>
      <w:r w:rsidR="00C02ACF">
        <w:rPr>
          <w:color w:val="auto"/>
          <w:szCs w:val="24"/>
        </w:rPr>
        <w:t xml:space="preserve"> </w:t>
      </w:r>
      <w:r w:rsidRPr="003127C5">
        <w:rPr>
          <w:color w:val="auto"/>
          <w:szCs w:val="24"/>
        </w:rPr>
        <w:t>(СОБРАНИЕ</w:t>
      </w:r>
      <w:r w:rsidR="00C02ACF">
        <w:rPr>
          <w:color w:val="auto"/>
          <w:szCs w:val="24"/>
        </w:rPr>
        <w:t xml:space="preserve"> </w:t>
      </w:r>
      <w:r w:rsidRPr="003127C5">
        <w:rPr>
          <w:color w:val="auto"/>
          <w:szCs w:val="24"/>
        </w:rPr>
        <w:t>№</w:t>
      </w:r>
      <w:r w:rsidR="00C02ACF">
        <w:rPr>
          <w:color w:val="auto"/>
          <w:szCs w:val="24"/>
        </w:rPr>
        <w:t xml:space="preserve"> </w:t>
      </w:r>
      <w:r w:rsidRPr="003127C5">
        <w:rPr>
          <w:color w:val="auto"/>
          <w:szCs w:val="24"/>
        </w:rPr>
        <w:t>92,</w:t>
      </w:r>
      <w:r w:rsidR="00C02ACF">
        <w:rPr>
          <w:color w:val="auto"/>
          <w:szCs w:val="24"/>
        </w:rPr>
        <w:t xml:space="preserve"> </w:t>
      </w:r>
      <w:r w:rsidRPr="003127C5">
        <w:rPr>
          <w:color w:val="auto"/>
          <w:szCs w:val="24"/>
        </w:rPr>
        <w:t>ст.</w:t>
      </w:r>
      <w:r w:rsidR="00C02ACF">
        <w:rPr>
          <w:color w:val="auto"/>
          <w:szCs w:val="24"/>
        </w:rPr>
        <w:t xml:space="preserve"> </w:t>
      </w:r>
      <w:r w:rsidRPr="003127C5">
        <w:rPr>
          <w:color w:val="auto"/>
          <w:szCs w:val="24"/>
        </w:rPr>
        <w:t>33</w:t>
      </w:r>
      <w:r>
        <w:rPr>
          <w:color w:val="auto"/>
          <w:szCs w:val="24"/>
        </w:rPr>
        <w:t>97</w:t>
      </w:r>
      <w:r w:rsidRPr="003127C5">
        <w:rPr>
          <w:color w:val="auto"/>
          <w:szCs w:val="24"/>
        </w:rPr>
        <w:t>)</w:t>
      </w:r>
    </w:p>
    <w:p w:rsidR="007A0E91" w:rsidRDefault="007A0E91"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03.11.2017</w:t>
      </w:r>
      <w:r w:rsidR="00C02ACF">
        <w:rPr>
          <w:color w:val="auto"/>
          <w:szCs w:val="24"/>
        </w:rPr>
        <w:t xml:space="preserve"> </w:t>
      </w:r>
      <w:r>
        <w:rPr>
          <w:color w:val="auto"/>
          <w:szCs w:val="24"/>
        </w:rPr>
        <w:t>№</w:t>
      </w:r>
      <w:r w:rsidR="00C02ACF">
        <w:rPr>
          <w:color w:val="auto"/>
          <w:szCs w:val="24"/>
        </w:rPr>
        <w:t xml:space="preserve"> </w:t>
      </w:r>
      <w:r>
        <w:rPr>
          <w:color w:val="auto"/>
          <w:szCs w:val="24"/>
        </w:rPr>
        <w:t>6-140/тп</w:t>
      </w:r>
      <w:r w:rsidR="00C02ACF">
        <w:rPr>
          <w:color w:val="auto"/>
          <w:szCs w:val="24"/>
        </w:rPr>
        <w:t xml:space="preserve"> </w:t>
      </w:r>
      <w:r>
        <w:rPr>
          <w:color w:val="auto"/>
          <w:szCs w:val="24"/>
        </w:rPr>
        <w:t>«</w:t>
      </w:r>
      <w:r>
        <w:rPr>
          <w:rFonts w:eastAsia="Calibri"/>
        </w:rPr>
        <w:t>Об</w:t>
      </w:r>
      <w:r w:rsidR="00C02ACF">
        <w:rPr>
          <w:rFonts w:eastAsia="Calibri"/>
        </w:rPr>
        <w:t xml:space="preserve"> </w:t>
      </w:r>
      <w:r>
        <w:rPr>
          <w:rFonts w:eastAsia="Calibri"/>
        </w:rPr>
        <w:t>установлении</w:t>
      </w:r>
      <w:r w:rsidR="00C02ACF">
        <w:rPr>
          <w:rFonts w:eastAsia="Calibri"/>
        </w:rPr>
        <w:t xml:space="preserve"> </w:t>
      </w:r>
      <w:r>
        <w:rPr>
          <w:rFonts w:eastAsia="Calibri"/>
        </w:rPr>
        <w:t>платы</w:t>
      </w:r>
      <w:r w:rsidR="00C02ACF">
        <w:rPr>
          <w:rFonts w:eastAsia="Calibri"/>
        </w:rPr>
        <w:t xml:space="preserve"> </w:t>
      </w:r>
      <w:r>
        <w:rPr>
          <w:rFonts w:eastAsia="Calibri"/>
        </w:rPr>
        <w:t>за</w:t>
      </w:r>
      <w:r w:rsidR="00C02ACF">
        <w:rPr>
          <w:rFonts w:eastAsia="Calibri"/>
        </w:rPr>
        <w:t xml:space="preserve"> </w:t>
      </w:r>
      <w:r>
        <w:rPr>
          <w:rFonts w:eastAsia="Calibri"/>
        </w:rPr>
        <w:t>подключение</w:t>
      </w:r>
      <w:r w:rsidR="00C02ACF">
        <w:rPr>
          <w:rFonts w:eastAsia="Calibri"/>
        </w:rPr>
        <w:t xml:space="preserve"> </w:t>
      </w:r>
      <w:r>
        <w:rPr>
          <w:rFonts w:eastAsia="Calibri"/>
        </w:rPr>
        <w:t>(технологическое</w:t>
      </w:r>
      <w:r w:rsidR="00C02ACF">
        <w:rPr>
          <w:rFonts w:eastAsia="Calibri"/>
        </w:rPr>
        <w:t xml:space="preserve"> </w:t>
      </w:r>
      <w:r>
        <w:rPr>
          <w:rFonts w:eastAsia="Calibri"/>
        </w:rPr>
        <w:t>присоединение)</w:t>
      </w:r>
      <w:r w:rsidR="00C02ACF">
        <w:rPr>
          <w:rFonts w:eastAsia="Calibri"/>
        </w:rPr>
        <w:t xml:space="preserve"> </w:t>
      </w:r>
      <w:r>
        <w:rPr>
          <w:rFonts w:eastAsia="Calibri"/>
        </w:rPr>
        <w:t>объекта</w:t>
      </w:r>
      <w:r w:rsidR="00C02ACF">
        <w:rPr>
          <w:rFonts w:eastAsia="Calibri"/>
        </w:rPr>
        <w:t xml:space="preserve"> </w:t>
      </w:r>
      <w:r>
        <w:t>Общества</w:t>
      </w:r>
      <w:r w:rsidR="00C02ACF">
        <w:t xml:space="preserve"> </w:t>
      </w:r>
      <w:r>
        <w:t>с</w:t>
      </w:r>
      <w:r w:rsidR="00C02ACF">
        <w:t xml:space="preserve"> </w:t>
      </w:r>
      <w:r>
        <w:t>ограниченной</w:t>
      </w:r>
      <w:r w:rsidR="00C02ACF">
        <w:t xml:space="preserve"> </w:t>
      </w:r>
      <w:r>
        <w:t>ответственностью</w:t>
      </w:r>
      <w:r w:rsidR="00C02ACF">
        <w:t xml:space="preserve"> </w:t>
      </w:r>
      <w:r>
        <w:t>«ТСИ»</w:t>
      </w:r>
      <w:r w:rsidR="00C02ACF">
        <w:t xml:space="preserve"> </w:t>
      </w:r>
      <w:r>
        <w:t>-</w:t>
      </w:r>
      <w:r w:rsidR="00C02ACF">
        <w:t xml:space="preserve"> </w:t>
      </w:r>
      <w:r>
        <w:t>«Жилой</w:t>
      </w:r>
      <w:r w:rsidR="00C02ACF">
        <w:t xml:space="preserve"> </w:t>
      </w:r>
      <w:r>
        <w:t>дом</w:t>
      </w:r>
      <w:r w:rsidR="00C02ACF">
        <w:t xml:space="preserve"> </w:t>
      </w:r>
      <w:r>
        <w:t>с</w:t>
      </w:r>
      <w:r w:rsidR="00C02ACF">
        <w:t xml:space="preserve"> </w:t>
      </w:r>
      <w:r>
        <w:t>подземным</w:t>
      </w:r>
      <w:r w:rsidR="00C02ACF">
        <w:t xml:space="preserve"> </w:t>
      </w:r>
      <w:r>
        <w:t>паркингом</w:t>
      </w:r>
      <w:r w:rsidR="00C02ACF">
        <w:t xml:space="preserve"> </w:t>
      </w:r>
      <w:r>
        <w:t>по</w:t>
      </w:r>
      <w:r w:rsidR="00C02ACF">
        <w:t xml:space="preserve"> </w:t>
      </w:r>
      <w:r w:rsidR="00725155">
        <w:t>ул.</w:t>
      </w:r>
      <w:r w:rsidR="00C02ACF">
        <w:t xml:space="preserve"> </w:t>
      </w:r>
      <w:r>
        <w:t>Енисейская,</w:t>
      </w:r>
      <w:r w:rsidR="00C02ACF">
        <w:t xml:space="preserve"> </w:t>
      </w:r>
      <w:r>
        <w:t>4а»</w:t>
      </w:r>
      <w:r w:rsidR="00C02ACF">
        <w:t xml:space="preserve"> </w:t>
      </w:r>
      <w:r>
        <w:rPr>
          <w:rFonts w:eastAsia="Calibri"/>
        </w:rPr>
        <w:t>к</w:t>
      </w:r>
      <w:r w:rsidR="00C02ACF">
        <w:rPr>
          <w:rFonts w:eastAsia="Calibri"/>
        </w:rPr>
        <w:t xml:space="preserve"> </w:t>
      </w:r>
      <w:r>
        <w:rPr>
          <w:rFonts w:eastAsia="Calibri"/>
        </w:rPr>
        <w:t>централизованной</w:t>
      </w:r>
      <w:r w:rsidR="00C02ACF">
        <w:rPr>
          <w:rFonts w:eastAsia="Calibri"/>
        </w:rPr>
        <w:t xml:space="preserve"> </w:t>
      </w:r>
      <w:r>
        <w:rPr>
          <w:rFonts w:eastAsia="Calibri"/>
        </w:rPr>
        <w:t>системе</w:t>
      </w:r>
      <w:r w:rsidR="00C02ACF">
        <w:rPr>
          <w:rFonts w:eastAsia="Calibri"/>
        </w:rPr>
        <w:t xml:space="preserve"> </w:t>
      </w:r>
      <w:r>
        <w:rPr>
          <w:rFonts w:eastAsia="Calibri"/>
        </w:rPr>
        <w:t>холодного</w:t>
      </w:r>
      <w:r w:rsidR="00C02ACF">
        <w:rPr>
          <w:rFonts w:eastAsia="Calibri"/>
        </w:rPr>
        <w:t xml:space="preserve"> </w:t>
      </w:r>
      <w:r>
        <w:rPr>
          <w:rFonts w:eastAsia="Calibri"/>
        </w:rPr>
        <w:t>водоснабжения</w:t>
      </w:r>
      <w:r w:rsidR="00C02ACF">
        <w:rPr>
          <w:rFonts w:eastAsia="Calibri"/>
        </w:rPr>
        <w:t xml:space="preserve"> </w:t>
      </w:r>
      <w:r>
        <w:rPr>
          <w:rFonts w:eastAsia="Calibri"/>
        </w:rPr>
        <w:t>Муниципального</w:t>
      </w:r>
      <w:r w:rsidR="00C02ACF">
        <w:rPr>
          <w:rFonts w:eastAsia="Calibri"/>
        </w:rPr>
        <w:t xml:space="preserve"> </w:t>
      </w:r>
      <w:r>
        <w:rPr>
          <w:rFonts w:eastAsia="Calibri"/>
        </w:rPr>
        <w:t>унитарного</w:t>
      </w:r>
      <w:r w:rsidR="00C02ACF">
        <w:rPr>
          <w:rFonts w:eastAsia="Calibri"/>
        </w:rPr>
        <w:t xml:space="preserve"> </w:t>
      </w:r>
      <w:r>
        <w:rPr>
          <w:rFonts w:eastAsia="Calibri"/>
        </w:rPr>
        <w:t>предприятия</w:t>
      </w:r>
      <w:r w:rsidR="00C02ACF">
        <w:rPr>
          <w:rFonts w:eastAsia="Calibri"/>
        </w:rPr>
        <w:t xml:space="preserve"> </w:t>
      </w:r>
      <w:r>
        <w:rPr>
          <w:rFonts w:eastAsia="Calibri"/>
        </w:rPr>
        <w:t>города</w:t>
      </w:r>
      <w:r w:rsidR="00C02ACF">
        <w:rPr>
          <w:rFonts w:eastAsia="Calibri"/>
        </w:rPr>
        <w:t xml:space="preserve"> </w:t>
      </w:r>
      <w:r>
        <w:rPr>
          <w:rFonts w:eastAsia="Calibri"/>
        </w:rPr>
        <w:t>Казани</w:t>
      </w:r>
      <w:r w:rsidR="00C02ACF">
        <w:rPr>
          <w:rFonts w:eastAsia="Calibri"/>
        </w:rPr>
        <w:t xml:space="preserve"> </w:t>
      </w:r>
      <w:r>
        <w:rPr>
          <w:rFonts w:eastAsia="Calibri"/>
        </w:rPr>
        <w:t>«Водоканал</w:t>
      </w:r>
      <w:r>
        <w:rPr>
          <w:color w:val="auto"/>
        </w:rPr>
        <w:t>»</w:t>
      </w:r>
      <w:r w:rsidR="00C02ACF">
        <w:rPr>
          <w:color w:val="auto"/>
          <w:szCs w:val="24"/>
        </w:rPr>
        <w:t xml:space="preserve"> </w:t>
      </w:r>
      <w:r w:rsidRPr="003127C5">
        <w:rPr>
          <w:color w:val="auto"/>
          <w:szCs w:val="24"/>
        </w:rPr>
        <w:t>(СОБРАНИЕ</w:t>
      </w:r>
      <w:r w:rsidR="00C02ACF">
        <w:rPr>
          <w:color w:val="auto"/>
          <w:szCs w:val="24"/>
        </w:rPr>
        <w:t xml:space="preserve"> </w:t>
      </w:r>
      <w:r w:rsidRPr="003127C5">
        <w:rPr>
          <w:color w:val="auto"/>
          <w:szCs w:val="24"/>
        </w:rPr>
        <w:t>№</w:t>
      </w:r>
      <w:r w:rsidR="00C02ACF">
        <w:rPr>
          <w:color w:val="auto"/>
          <w:szCs w:val="24"/>
        </w:rPr>
        <w:t xml:space="preserve"> </w:t>
      </w:r>
      <w:r w:rsidRPr="003127C5">
        <w:rPr>
          <w:color w:val="auto"/>
          <w:szCs w:val="24"/>
        </w:rPr>
        <w:t>92,</w:t>
      </w:r>
      <w:r w:rsidR="00C02ACF">
        <w:rPr>
          <w:color w:val="auto"/>
          <w:szCs w:val="24"/>
        </w:rPr>
        <w:t xml:space="preserve"> </w:t>
      </w:r>
      <w:r w:rsidRPr="003127C5">
        <w:rPr>
          <w:color w:val="auto"/>
          <w:szCs w:val="24"/>
        </w:rPr>
        <w:t>ст.</w:t>
      </w:r>
      <w:r w:rsidR="00C02ACF">
        <w:rPr>
          <w:color w:val="auto"/>
          <w:szCs w:val="24"/>
        </w:rPr>
        <w:t xml:space="preserve"> </w:t>
      </w:r>
      <w:r w:rsidRPr="003127C5">
        <w:rPr>
          <w:color w:val="auto"/>
          <w:szCs w:val="24"/>
        </w:rPr>
        <w:t>33</w:t>
      </w:r>
      <w:r>
        <w:rPr>
          <w:color w:val="auto"/>
          <w:szCs w:val="24"/>
        </w:rPr>
        <w:t>98</w:t>
      </w:r>
      <w:r w:rsidRPr="003127C5">
        <w:rPr>
          <w:color w:val="auto"/>
          <w:szCs w:val="24"/>
        </w:rPr>
        <w:t>)</w:t>
      </w:r>
    </w:p>
    <w:p w:rsidR="007A0E91" w:rsidRDefault="007A0E91"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03.11.2017</w:t>
      </w:r>
      <w:r w:rsidR="00C02ACF">
        <w:rPr>
          <w:color w:val="auto"/>
          <w:szCs w:val="24"/>
        </w:rPr>
        <w:t xml:space="preserve"> </w:t>
      </w:r>
      <w:r>
        <w:rPr>
          <w:color w:val="auto"/>
          <w:szCs w:val="24"/>
        </w:rPr>
        <w:t>№</w:t>
      </w:r>
      <w:r w:rsidR="00C02ACF">
        <w:rPr>
          <w:color w:val="auto"/>
          <w:szCs w:val="24"/>
        </w:rPr>
        <w:t xml:space="preserve"> </w:t>
      </w:r>
      <w:r>
        <w:rPr>
          <w:color w:val="auto"/>
          <w:szCs w:val="24"/>
        </w:rPr>
        <w:t>6-141/тп</w:t>
      </w:r>
      <w:r w:rsidR="00C02ACF">
        <w:rPr>
          <w:color w:val="auto"/>
          <w:szCs w:val="24"/>
        </w:rPr>
        <w:t xml:space="preserve"> </w:t>
      </w:r>
      <w:r>
        <w:rPr>
          <w:color w:val="auto"/>
          <w:szCs w:val="24"/>
        </w:rPr>
        <w:t>«</w:t>
      </w:r>
      <w:r>
        <w:rPr>
          <w:rFonts w:eastAsia="Calibri"/>
        </w:rPr>
        <w:t>Об</w:t>
      </w:r>
      <w:r w:rsidR="00C02ACF">
        <w:rPr>
          <w:rFonts w:eastAsia="Calibri"/>
        </w:rPr>
        <w:t xml:space="preserve"> </w:t>
      </w:r>
      <w:r>
        <w:rPr>
          <w:rFonts w:eastAsia="Calibri"/>
        </w:rPr>
        <w:t>установлении</w:t>
      </w:r>
      <w:r w:rsidR="00C02ACF">
        <w:rPr>
          <w:rFonts w:eastAsia="Calibri"/>
        </w:rPr>
        <w:t xml:space="preserve"> </w:t>
      </w:r>
      <w:r>
        <w:rPr>
          <w:rFonts w:eastAsia="Calibri"/>
        </w:rPr>
        <w:t>платы</w:t>
      </w:r>
      <w:r w:rsidR="00C02ACF">
        <w:rPr>
          <w:rFonts w:eastAsia="Calibri"/>
        </w:rPr>
        <w:t xml:space="preserve"> </w:t>
      </w:r>
      <w:r>
        <w:rPr>
          <w:rFonts w:eastAsia="Calibri"/>
        </w:rPr>
        <w:t>за</w:t>
      </w:r>
      <w:r w:rsidR="00C02ACF">
        <w:rPr>
          <w:rFonts w:eastAsia="Calibri"/>
        </w:rPr>
        <w:t xml:space="preserve"> </w:t>
      </w:r>
      <w:r>
        <w:rPr>
          <w:rFonts w:eastAsia="Calibri"/>
        </w:rPr>
        <w:t>подключение</w:t>
      </w:r>
      <w:r w:rsidR="00C02ACF">
        <w:rPr>
          <w:rFonts w:eastAsia="Calibri"/>
        </w:rPr>
        <w:t xml:space="preserve"> </w:t>
      </w:r>
      <w:r>
        <w:rPr>
          <w:rFonts w:eastAsia="Calibri"/>
        </w:rPr>
        <w:t>(технологическое</w:t>
      </w:r>
      <w:r w:rsidR="00C02ACF">
        <w:rPr>
          <w:rFonts w:eastAsia="Calibri"/>
        </w:rPr>
        <w:t xml:space="preserve"> </w:t>
      </w:r>
      <w:r>
        <w:rPr>
          <w:rFonts w:eastAsia="Calibri"/>
        </w:rPr>
        <w:t>присоединение)</w:t>
      </w:r>
      <w:r w:rsidR="00C02ACF">
        <w:rPr>
          <w:rFonts w:eastAsia="Calibri"/>
        </w:rPr>
        <w:t xml:space="preserve"> </w:t>
      </w:r>
      <w:r>
        <w:rPr>
          <w:rFonts w:eastAsia="Calibri"/>
        </w:rPr>
        <w:t>объекта</w:t>
      </w:r>
      <w:r w:rsidR="00C02ACF">
        <w:rPr>
          <w:rFonts w:eastAsia="Calibri"/>
        </w:rPr>
        <w:t xml:space="preserve"> </w:t>
      </w:r>
      <w:r>
        <w:t>Общества</w:t>
      </w:r>
      <w:r w:rsidR="00C02ACF">
        <w:t xml:space="preserve"> </w:t>
      </w:r>
      <w:r>
        <w:t>с</w:t>
      </w:r>
      <w:r w:rsidR="00C02ACF">
        <w:t xml:space="preserve"> </w:t>
      </w:r>
      <w:r>
        <w:t>ограниченной</w:t>
      </w:r>
      <w:r w:rsidR="00C02ACF">
        <w:t xml:space="preserve"> </w:t>
      </w:r>
      <w:r>
        <w:t>ответственностью</w:t>
      </w:r>
      <w:r w:rsidR="00C02ACF">
        <w:t xml:space="preserve"> </w:t>
      </w:r>
      <w:r>
        <w:t>«ТСИ»</w:t>
      </w:r>
      <w:r w:rsidR="00C02ACF">
        <w:t xml:space="preserve"> </w:t>
      </w:r>
      <w:r>
        <w:t>-</w:t>
      </w:r>
      <w:r w:rsidR="00C02ACF">
        <w:t xml:space="preserve"> </w:t>
      </w:r>
      <w:r>
        <w:t>«Жилой</w:t>
      </w:r>
      <w:r w:rsidR="00C02ACF">
        <w:t xml:space="preserve"> </w:t>
      </w:r>
      <w:r>
        <w:t>дом</w:t>
      </w:r>
      <w:r w:rsidR="00C02ACF">
        <w:t xml:space="preserve"> </w:t>
      </w:r>
      <w:r>
        <w:t>с</w:t>
      </w:r>
      <w:r w:rsidR="00C02ACF">
        <w:t xml:space="preserve"> </w:t>
      </w:r>
      <w:r>
        <w:t>подземным</w:t>
      </w:r>
      <w:r w:rsidR="00C02ACF">
        <w:t xml:space="preserve"> </w:t>
      </w:r>
      <w:r>
        <w:t>паркингом</w:t>
      </w:r>
      <w:r w:rsidR="00C02ACF">
        <w:t xml:space="preserve"> </w:t>
      </w:r>
      <w:r>
        <w:t>по</w:t>
      </w:r>
      <w:r w:rsidR="00C02ACF">
        <w:t xml:space="preserve"> </w:t>
      </w:r>
      <w:r w:rsidR="00725155">
        <w:t>ул.</w:t>
      </w:r>
      <w:r w:rsidR="00C02ACF">
        <w:t xml:space="preserve"> </w:t>
      </w:r>
      <w:r>
        <w:t>Енисейская,</w:t>
      </w:r>
      <w:r w:rsidR="00C02ACF">
        <w:t xml:space="preserve"> </w:t>
      </w:r>
      <w:r>
        <w:t>4а»</w:t>
      </w:r>
      <w:r w:rsidR="00C02ACF">
        <w:t xml:space="preserve"> </w:t>
      </w:r>
      <w:r>
        <w:t>к</w:t>
      </w:r>
      <w:r w:rsidR="00C02ACF">
        <w:t xml:space="preserve"> </w:t>
      </w:r>
      <w:r>
        <w:t>централизованной</w:t>
      </w:r>
      <w:r w:rsidR="00C02ACF">
        <w:t xml:space="preserve"> </w:t>
      </w:r>
      <w:r>
        <w:t>системе</w:t>
      </w:r>
      <w:r w:rsidR="00C02ACF">
        <w:t xml:space="preserve"> </w:t>
      </w:r>
      <w:r>
        <w:t>водоотведения</w:t>
      </w:r>
      <w:r w:rsidR="00C02ACF">
        <w:t xml:space="preserve"> </w:t>
      </w:r>
      <w:r>
        <w:t>Муниципального</w:t>
      </w:r>
      <w:r w:rsidR="00C02ACF">
        <w:t xml:space="preserve"> </w:t>
      </w:r>
      <w:r>
        <w:t>унитарного</w:t>
      </w:r>
      <w:r w:rsidR="00C02ACF">
        <w:t xml:space="preserve"> </w:t>
      </w:r>
      <w:r>
        <w:t>предприятия</w:t>
      </w:r>
      <w:r w:rsidR="00C02ACF">
        <w:t xml:space="preserve"> </w:t>
      </w:r>
      <w:r>
        <w:t>города</w:t>
      </w:r>
      <w:r w:rsidR="00C02ACF">
        <w:t xml:space="preserve"> </w:t>
      </w:r>
      <w:r>
        <w:t>Казани</w:t>
      </w:r>
      <w:r w:rsidR="00C02ACF">
        <w:t xml:space="preserve"> </w:t>
      </w:r>
      <w:r>
        <w:t>«Водоканал</w:t>
      </w:r>
      <w:r>
        <w:rPr>
          <w:color w:val="auto"/>
        </w:rPr>
        <w:t>»</w:t>
      </w:r>
      <w:r w:rsidR="00C02ACF">
        <w:rPr>
          <w:color w:val="auto"/>
          <w:szCs w:val="24"/>
        </w:rPr>
        <w:t xml:space="preserve"> </w:t>
      </w:r>
      <w:r w:rsidRPr="003127C5">
        <w:rPr>
          <w:color w:val="auto"/>
          <w:szCs w:val="24"/>
        </w:rPr>
        <w:t>(СОБРАНИЕ</w:t>
      </w:r>
      <w:r w:rsidR="00C02ACF">
        <w:rPr>
          <w:color w:val="auto"/>
          <w:szCs w:val="24"/>
        </w:rPr>
        <w:t xml:space="preserve"> </w:t>
      </w:r>
      <w:r w:rsidRPr="003127C5">
        <w:rPr>
          <w:color w:val="auto"/>
          <w:szCs w:val="24"/>
        </w:rPr>
        <w:t>№</w:t>
      </w:r>
      <w:r w:rsidR="00C02ACF">
        <w:rPr>
          <w:color w:val="auto"/>
          <w:szCs w:val="24"/>
        </w:rPr>
        <w:t xml:space="preserve"> </w:t>
      </w:r>
      <w:r w:rsidRPr="003127C5">
        <w:rPr>
          <w:color w:val="auto"/>
          <w:szCs w:val="24"/>
        </w:rPr>
        <w:t>92,</w:t>
      </w:r>
      <w:r w:rsidR="00C02ACF">
        <w:rPr>
          <w:color w:val="auto"/>
          <w:szCs w:val="24"/>
        </w:rPr>
        <w:t xml:space="preserve"> </w:t>
      </w:r>
      <w:r w:rsidRPr="003127C5">
        <w:rPr>
          <w:color w:val="auto"/>
          <w:szCs w:val="24"/>
        </w:rPr>
        <w:t>ст.</w:t>
      </w:r>
      <w:r w:rsidR="00C02ACF">
        <w:rPr>
          <w:color w:val="auto"/>
          <w:szCs w:val="24"/>
        </w:rPr>
        <w:t xml:space="preserve"> </w:t>
      </w:r>
      <w:r w:rsidRPr="003127C5">
        <w:rPr>
          <w:color w:val="auto"/>
          <w:szCs w:val="24"/>
        </w:rPr>
        <w:t>33</w:t>
      </w:r>
      <w:r>
        <w:rPr>
          <w:color w:val="auto"/>
          <w:szCs w:val="24"/>
        </w:rPr>
        <w:t>99</w:t>
      </w:r>
      <w:r w:rsidRPr="003127C5">
        <w:rPr>
          <w:color w:val="auto"/>
          <w:szCs w:val="24"/>
        </w:rPr>
        <w:t>)</w:t>
      </w:r>
    </w:p>
    <w:p w:rsidR="007A0E91" w:rsidRDefault="007A0E91"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03.11.2017</w:t>
      </w:r>
      <w:r w:rsidR="00C02ACF">
        <w:rPr>
          <w:color w:val="auto"/>
          <w:szCs w:val="24"/>
        </w:rPr>
        <w:t xml:space="preserve"> </w:t>
      </w:r>
      <w:r>
        <w:rPr>
          <w:color w:val="auto"/>
          <w:szCs w:val="24"/>
        </w:rPr>
        <w:t>№</w:t>
      </w:r>
      <w:r w:rsidR="00C02ACF">
        <w:rPr>
          <w:color w:val="auto"/>
          <w:szCs w:val="24"/>
        </w:rPr>
        <w:t xml:space="preserve"> </w:t>
      </w:r>
      <w:r>
        <w:rPr>
          <w:color w:val="auto"/>
          <w:szCs w:val="24"/>
        </w:rPr>
        <w:t>6-142/тп</w:t>
      </w:r>
      <w:r w:rsidR="00C02ACF">
        <w:rPr>
          <w:color w:val="auto"/>
          <w:szCs w:val="24"/>
        </w:rPr>
        <w:t xml:space="preserve"> </w:t>
      </w:r>
      <w:r>
        <w:rPr>
          <w:color w:val="auto"/>
          <w:szCs w:val="24"/>
        </w:rPr>
        <w:t>«</w:t>
      </w:r>
      <w:r>
        <w:rPr>
          <w:rFonts w:eastAsia="Calibri"/>
        </w:rPr>
        <w:t>Об</w:t>
      </w:r>
      <w:r w:rsidR="00C02ACF">
        <w:rPr>
          <w:rFonts w:eastAsia="Calibri"/>
        </w:rPr>
        <w:t xml:space="preserve"> </w:t>
      </w:r>
      <w:r>
        <w:rPr>
          <w:rFonts w:eastAsia="Calibri"/>
        </w:rPr>
        <w:t>установлении</w:t>
      </w:r>
      <w:r w:rsidR="00C02ACF">
        <w:rPr>
          <w:rFonts w:eastAsia="Calibri"/>
        </w:rPr>
        <w:t xml:space="preserve"> </w:t>
      </w:r>
      <w:r>
        <w:rPr>
          <w:rFonts w:eastAsia="Calibri"/>
        </w:rPr>
        <w:t>платы</w:t>
      </w:r>
      <w:r w:rsidR="00C02ACF">
        <w:rPr>
          <w:rFonts w:eastAsia="Calibri"/>
        </w:rPr>
        <w:t xml:space="preserve"> </w:t>
      </w:r>
      <w:r>
        <w:rPr>
          <w:rFonts w:eastAsia="Calibri"/>
        </w:rPr>
        <w:t>за</w:t>
      </w:r>
      <w:r w:rsidR="00C02ACF">
        <w:rPr>
          <w:rFonts w:eastAsia="Calibri"/>
        </w:rPr>
        <w:t xml:space="preserve"> </w:t>
      </w:r>
      <w:r>
        <w:rPr>
          <w:rFonts w:eastAsia="Calibri"/>
        </w:rPr>
        <w:lastRenderedPageBreak/>
        <w:t>подключение</w:t>
      </w:r>
      <w:r w:rsidR="00C02ACF">
        <w:rPr>
          <w:rFonts w:eastAsia="Calibri"/>
        </w:rPr>
        <w:t xml:space="preserve"> </w:t>
      </w:r>
      <w:r>
        <w:rPr>
          <w:rFonts w:eastAsia="Calibri"/>
        </w:rPr>
        <w:t>(технологическое</w:t>
      </w:r>
      <w:r w:rsidR="00C02ACF">
        <w:rPr>
          <w:rFonts w:eastAsia="Calibri"/>
        </w:rPr>
        <w:t xml:space="preserve"> </w:t>
      </w:r>
      <w:r>
        <w:rPr>
          <w:rFonts w:eastAsia="Calibri"/>
        </w:rPr>
        <w:t>присоединение)</w:t>
      </w:r>
      <w:r w:rsidR="00C02ACF">
        <w:rPr>
          <w:rFonts w:eastAsia="Calibri"/>
        </w:rPr>
        <w:t xml:space="preserve"> </w:t>
      </w:r>
      <w:r>
        <w:rPr>
          <w:rFonts w:eastAsia="Calibri"/>
        </w:rPr>
        <w:t>объекта</w:t>
      </w:r>
      <w:r w:rsidR="00C02ACF">
        <w:rPr>
          <w:rFonts w:eastAsia="Calibri"/>
        </w:rPr>
        <w:t xml:space="preserve"> </w:t>
      </w:r>
      <w:r>
        <w:t>Общества</w:t>
      </w:r>
      <w:r w:rsidR="00C02ACF">
        <w:t xml:space="preserve"> </w:t>
      </w:r>
      <w:r>
        <w:t>с</w:t>
      </w:r>
      <w:r w:rsidR="00C02ACF">
        <w:t xml:space="preserve"> </w:t>
      </w:r>
      <w:r>
        <w:t>ограниченной</w:t>
      </w:r>
      <w:r w:rsidR="00C02ACF">
        <w:t xml:space="preserve"> </w:t>
      </w:r>
      <w:r>
        <w:t>ответственностью</w:t>
      </w:r>
      <w:r w:rsidR="00C02ACF">
        <w:t xml:space="preserve"> </w:t>
      </w:r>
      <w:r>
        <w:t>«ТАЛАН-НАБЕРЕЖНЫЕ</w:t>
      </w:r>
      <w:r w:rsidR="00C02ACF">
        <w:t xml:space="preserve"> </w:t>
      </w:r>
      <w:r>
        <w:t>ЧЕЛНЫ»</w:t>
      </w:r>
      <w:r w:rsidR="00C02ACF">
        <w:t xml:space="preserve"> </w:t>
      </w:r>
      <w:r>
        <w:t>-</w:t>
      </w:r>
      <w:r w:rsidR="00C02ACF">
        <w:t xml:space="preserve"> </w:t>
      </w:r>
      <w:r>
        <w:t>«Жилой</w:t>
      </w:r>
      <w:r w:rsidR="00C02ACF">
        <w:t xml:space="preserve"> </w:t>
      </w:r>
      <w:r>
        <w:t>комплекс</w:t>
      </w:r>
      <w:r w:rsidR="00C02ACF">
        <w:t xml:space="preserve"> </w:t>
      </w:r>
      <w:r>
        <w:t>в</w:t>
      </w:r>
      <w:r w:rsidR="00C02ACF">
        <w:t xml:space="preserve"> </w:t>
      </w:r>
      <w:r>
        <w:t>19</w:t>
      </w:r>
      <w:r w:rsidR="00C02ACF">
        <w:t xml:space="preserve"> </w:t>
      </w:r>
      <w:r>
        <w:t>микрорайоне</w:t>
      </w:r>
      <w:r w:rsidR="00C02ACF">
        <w:t xml:space="preserve"> </w:t>
      </w:r>
      <w:r>
        <w:t>по</w:t>
      </w:r>
      <w:r w:rsidR="00C02ACF">
        <w:t xml:space="preserve"> </w:t>
      </w:r>
      <w:r>
        <w:t>проспекту</w:t>
      </w:r>
      <w:r w:rsidR="00C02ACF">
        <w:t xml:space="preserve"> </w:t>
      </w:r>
      <w:r>
        <w:t>Сююмбике</w:t>
      </w:r>
      <w:r w:rsidR="00C02ACF">
        <w:t xml:space="preserve"> </w:t>
      </w:r>
      <w:r>
        <w:t>в</w:t>
      </w:r>
      <w:r w:rsidR="00C02ACF">
        <w:t xml:space="preserve"> </w:t>
      </w:r>
      <w:r>
        <w:t>г.</w:t>
      </w:r>
      <w:r w:rsidR="00C02ACF">
        <w:t xml:space="preserve"> </w:t>
      </w:r>
      <w:r>
        <w:t>Набережные</w:t>
      </w:r>
      <w:r w:rsidR="00C02ACF">
        <w:t xml:space="preserve"> </w:t>
      </w:r>
      <w:r>
        <w:t>Челны.</w:t>
      </w:r>
      <w:r w:rsidR="00C02ACF">
        <w:t xml:space="preserve"> </w:t>
      </w:r>
      <w:r>
        <w:t>Первая</w:t>
      </w:r>
      <w:r w:rsidR="00C02ACF">
        <w:t xml:space="preserve"> </w:t>
      </w:r>
      <w:r>
        <w:t>очередь</w:t>
      </w:r>
      <w:r w:rsidR="00C02ACF">
        <w:t xml:space="preserve"> </w:t>
      </w:r>
      <w:r>
        <w:t>строительства:</w:t>
      </w:r>
      <w:r w:rsidR="00C02ACF">
        <w:t xml:space="preserve"> </w:t>
      </w:r>
      <w:r>
        <w:t>Этапы</w:t>
      </w:r>
      <w:r w:rsidR="00C02ACF">
        <w:t xml:space="preserve"> </w:t>
      </w:r>
      <w:r>
        <w:t>строительства</w:t>
      </w:r>
      <w:r w:rsidR="00C02ACF">
        <w:t xml:space="preserve"> </w:t>
      </w:r>
      <w:r>
        <w:t>1,</w:t>
      </w:r>
      <w:r w:rsidR="00C02ACF">
        <w:t xml:space="preserve"> </w:t>
      </w:r>
      <w:r>
        <w:t>2,</w:t>
      </w:r>
      <w:r w:rsidR="00C02ACF">
        <w:t xml:space="preserve"> </w:t>
      </w:r>
      <w:r>
        <w:t>3,</w:t>
      </w:r>
      <w:r w:rsidR="00C02ACF">
        <w:t xml:space="preserve"> </w:t>
      </w:r>
      <w:r>
        <w:t>4.</w:t>
      </w:r>
      <w:r w:rsidR="00C02ACF">
        <w:t xml:space="preserve"> </w:t>
      </w:r>
      <w:r>
        <w:t>Вторая</w:t>
      </w:r>
      <w:r w:rsidR="00C02ACF">
        <w:t xml:space="preserve"> </w:t>
      </w:r>
      <w:r>
        <w:t>очередь</w:t>
      </w:r>
      <w:r w:rsidR="00C02ACF">
        <w:t xml:space="preserve"> </w:t>
      </w:r>
      <w:r>
        <w:t>строительства:</w:t>
      </w:r>
      <w:r w:rsidR="00C02ACF">
        <w:t xml:space="preserve"> </w:t>
      </w:r>
      <w:r>
        <w:t>Этапы</w:t>
      </w:r>
      <w:r w:rsidR="00C02ACF">
        <w:t xml:space="preserve"> </w:t>
      </w:r>
      <w:r>
        <w:t>строительства</w:t>
      </w:r>
      <w:r w:rsidR="00C02ACF">
        <w:t xml:space="preserve"> </w:t>
      </w:r>
      <w:r>
        <w:t>5,</w:t>
      </w:r>
      <w:r w:rsidR="00C02ACF">
        <w:t xml:space="preserve"> </w:t>
      </w:r>
      <w:r>
        <w:t>6,</w:t>
      </w:r>
      <w:r w:rsidR="00C02ACF">
        <w:t xml:space="preserve"> </w:t>
      </w:r>
      <w:r>
        <w:t>7»</w:t>
      </w:r>
      <w:r w:rsidR="00C02ACF">
        <w:t xml:space="preserve"> </w:t>
      </w:r>
      <w:r>
        <w:rPr>
          <w:rFonts w:eastAsia="Calibri"/>
        </w:rPr>
        <w:t>к</w:t>
      </w:r>
      <w:r w:rsidR="00C02ACF">
        <w:rPr>
          <w:rFonts w:eastAsia="Calibri"/>
        </w:rPr>
        <w:t xml:space="preserve"> </w:t>
      </w:r>
      <w:r>
        <w:rPr>
          <w:rFonts w:eastAsia="Calibri"/>
        </w:rPr>
        <w:t>централизованной</w:t>
      </w:r>
      <w:r w:rsidR="00C02ACF">
        <w:rPr>
          <w:rFonts w:eastAsia="Calibri"/>
        </w:rPr>
        <w:t xml:space="preserve"> </w:t>
      </w:r>
      <w:r>
        <w:rPr>
          <w:rFonts w:eastAsia="Calibri"/>
        </w:rPr>
        <w:t>системе</w:t>
      </w:r>
      <w:r w:rsidR="00C02ACF">
        <w:rPr>
          <w:rFonts w:eastAsia="Calibri"/>
        </w:rPr>
        <w:t xml:space="preserve"> </w:t>
      </w:r>
      <w:r>
        <w:rPr>
          <w:rFonts w:eastAsia="Calibri"/>
        </w:rPr>
        <w:t>холодного</w:t>
      </w:r>
      <w:r w:rsidR="00C02ACF">
        <w:rPr>
          <w:rFonts w:eastAsia="Calibri"/>
        </w:rPr>
        <w:t xml:space="preserve"> </w:t>
      </w:r>
      <w:r>
        <w:rPr>
          <w:rFonts w:eastAsia="Calibri"/>
        </w:rPr>
        <w:t>водоснабжения</w:t>
      </w:r>
      <w:r w:rsidR="00C02ACF">
        <w:rPr>
          <w:rFonts w:eastAsia="Calibri"/>
        </w:rPr>
        <w:t xml:space="preserve"> </w:t>
      </w:r>
      <w:r>
        <w:rPr>
          <w:rFonts w:eastAsia="Calibri"/>
        </w:rPr>
        <w:t>Общества</w:t>
      </w:r>
      <w:r w:rsidR="00C02ACF">
        <w:rPr>
          <w:rFonts w:eastAsia="Calibri"/>
        </w:rPr>
        <w:t xml:space="preserve"> </w:t>
      </w:r>
      <w:r>
        <w:rPr>
          <w:rFonts w:eastAsia="Calibri"/>
        </w:rPr>
        <w:t>с</w:t>
      </w:r>
      <w:r w:rsidR="00C02ACF">
        <w:rPr>
          <w:rFonts w:eastAsia="Calibri"/>
        </w:rPr>
        <w:t xml:space="preserve"> </w:t>
      </w:r>
      <w:r>
        <w:rPr>
          <w:rFonts w:eastAsia="Calibri"/>
        </w:rPr>
        <w:t>ограниченной</w:t>
      </w:r>
      <w:r w:rsidR="00C02ACF">
        <w:rPr>
          <w:rFonts w:eastAsia="Calibri"/>
        </w:rPr>
        <w:t xml:space="preserve"> </w:t>
      </w:r>
      <w:r>
        <w:rPr>
          <w:rFonts w:eastAsia="Calibri"/>
        </w:rPr>
        <w:t>ответственностью</w:t>
      </w:r>
      <w:r w:rsidR="00C02ACF">
        <w:rPr>
          <w:rFonts w:eastAsia="Calibri"/>
        </w:rPr>
        <w:t xml:space="preserve"> </w:t>
      </w:r>
      <w:r>
        <w:rPr>
          <w:rFonts w:eastAsia="Calibri"/>
        </w:rPr>
        <w:t>«ЧЕЛНЫВОДОКАНАЛ</w:t>
      </w:r>
      <w:r>
        <w:rPr>
          <w:color w:val="auto"/>
        </w:rPr>
        <w:t>»</w:t>
      </w:r>
      <w:r w:rsidR="00C02ACF">
        <w:rPr>
          <w:color w:val="auto"/>
          <w:szCs w:val="24"/>
        </w:rPr>
        <w:t xml:space="preserve"> </w:t>
      </w:r>
      <w:r w:rsidRPr="003127C5">
        <w:rPr>
          <w:color w:val="auto"/>
          <w:szCs w:val="24"/>
        </w:rPr>
        <w:t>(СОБРАНИЕ</w:t>
      </w:r>
      <w:r w:rsidR="00C02ACF">
        <w:rPr>
          <w:color w:val="auto"/>
          <w:szCs w:val="24"/>
        </w:rPr>
        <w:t xml:space="preserve"> </w:t>
      </w:r>
      <w:r w:rsidRPr="003127C5">
        <w:rPr>
          <w:color w:val="auto"/>
          <w:szCs w:val="24"/>
        </w:rPr>
        <w:t>№</w:t>
      </w:r>
      <w:r w:rsidR="00C02ACF">
        <w:rPr>
          <w:color w:val="auto"/>
          <w:szCs w:val="24"/>
        </w:rPr>
        <w:t xml:space="preserve"> </w:t>
      </w:r>
      <w:r w:rsidRPr="003127C5">
        <w:rPr>
          <w:color w:val="auto"/>
          <w:szCs w:val="24"/>
        </w:rPr>
        <w:t>92,</w:t>
      </w:r>
      <w:r w:rsidR="00C02ACF">
        <w:rPr>
          <w:color w:val="auto"/>
          <w:szCs w:val="24"/>
        </w:rPr>
        <w:t xml:space="preserve"> </w:t>
      </w:r>
      <w:r w:rsidRPr="003127C5">
        <w:rPr>
          <w:color w:val="auto"/>
          <w:szCs w:val="24"/>
        </w:rPr>
        <w:t>ст.</w:t>
      </w:r>
      <w:r w:rsidR="00C02ACF">
        <w:rPr>
          <w:color w:val="auto"/>
          <w:szCs w:val="24"/>
        </w:rPr>
        <w:t xml:space="preserve"> </w:t>
      </w:r>
      <w:r w:rsidRPr="003127C5">
        <w:rPr>
          <w:color w:val="auto"/>
          <w:szCs w:val="24"/>
        </w:rPr>
        <w:t>3</w:t>
      </w:r>
      <w:r>
        <w:rPr>
          <w:color w:val="auto"/>
          <w:szCs w:val="24"/>
        </w:rPr>
        <w:t>400</w:t>
      </w:r>
      <w:r w:rsidRPr="003127C5">
        <w:rPr>
          <w:color w:val="auto"/>
          <w:szCs w:val="24"/>
        </w:rPr>
        <w:t>)</w:t>
      </w:r>
    </w:p>
    <w:p w:rsidR="007A0E91" w:rsidRDefault="007A0E91"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03.11.2017</w:t>
      </w:r>
      <w:r w:rsidR="00C02ACF">
        <w:rPr>
          <w:color w:val="auto"/>
          <w:szCs w:val="24"/>
        </w:rPr>
        <w:t xml:space="preserve"> </w:t>
      </w:r>
      <w:r>
        <w:rPr>
          <w:color w:val="auto"/>
          <w:szCs w:val="24"/>
        </w:rPr>
        <w:t>№</w:t>
      </w:r>
      <w:r w:rsidR="00C02ACF">
        <w:rPr>
          <w:color w:val="auto"/>
          <w:szCs w:val="24"/>
        </w:rPr>
        <w:t xml:space="preserve"> </w:t>
      </w:r>
      <w:r>
        <w:rPr>
          <w:color w:val="auto"/>
          <w:szCs w:val="24"/>
        </w:rPr>
        <w:t>8-2/соц</w:t>
      </w:r>
      <w:r w:rsidR="00C02ACF">
        <w:rPr>
          <w:color w:val="auto"/>
          <w:szCs w:val="24"/>
        </w:rPr>
        <w:t xml:space="preserve"> </w:t>
      </w:r>
      <w:r>
        <w:rPr>
          <w:color w:val="auto"/>
          <w:szCs w:val="24"/>
        </w:rPr>
        <w:t>«</w:t>
      </w:r>
      <w:r>
        <w:t>Об</w:t>
      </w:r>
      <w:r w:rsidR="00C02ACF">
        <w:t xml:space="preserve"> </w:t>
      </w:r>
      <w:r>
        <w:t>установлении</w:t>
      </w:r>
      <w:r w:rsidR="00C02ACF">
        <w:t xml:space="preserve"> </w:t>
      </w:r>
      <w:r>
        <w:t>предельных</w:t>
      </w:r>
      <w:r w:rsidR="00C02ACF">
        <w:t xml:space="preserve"> </w:t>
      </w:r>
      <w:r>
        <w:t>максимальных</w:t>
      </w:r>
      <w:r w:rsidR="00C02ACF">
        <w:t xml:space="preserve"> </w:t>
      </w:r>
      <w:r>
        <w:t>уровней</w:t>
      </w:r>
      <w:r w:rsidR="00C02ACF">
        <w:t xml:space="preserve"> </w:t>
      </w:r>
      <w:r>
        <w:t>наценок</w:t>
      </w:r>
      <w:r w:rsidR="00C02ACF">
        <w:t xml:space="preserve"> </w:t>
      </w:r>
      <w:r>
        <w:t>на</w:t>
      </w:r>
      <w:r w:rsidR="00C02ACF">
        <w:t xml:space="preserve"> </w:t>
      </w:r>
      <w:r>
        <w:t>продукцию</w:t>
      </w:r>
      <w:r w:rsidR="00C02ACF">
        <w:t xml:space="preserve"> </w:t>
      </w:r>
      <w:r>
        <w:t>(товары),</w:t>
      </w:r>
      <w:r w:rsidR="00C02ACF">
        <w:t xml:space="preserve"> </w:t>
      </w:r>
      <w:r>
        <w:t>реализуемую</w:t>
      </w:r>
      <w:r w:rsidR="00C02ACF">
        <w:t xml:space="preserve"> </w:t>
      </w:r>
      <w:r>
        <w:t>на</w:t>
      </w:r>
      <w:r w:rsidR="00C02ACF">
        <w:t xml:space="preserve"> </w:t>
      </w:r>
      <w:r>
        <w:t>предприятиях</w:t>
      </w:r>
      <w:r w:rsidR="00C02ACF">
        <w:t xml:space="preserve"> </w:t>
      </w:r>
      <w:r>
        <w:t>общественного</w:t>
      </w:r>
      <w:r w:rsidR="00C02ACF">
        <w:t xml:space="preserve"> </w:t>
      </w:r>
      <w:r>
        <w:t>питания</w:t>
      </w:r>
      <w:r w:rsidR="00C02ACF">
        <w:t xml:space="preserve"> </w:t>
      </w:r>
      <w:r>
        <w:t>при</w:t>
      </w:r>
      <w:r w:rsidR="00C02ACF">
        <w:t xml:space="preserve"> </w:t>
      </w:r>
      <w:r>
        <w:t>профессиональных</w:t>
      </w:r>
      <w:r w:rsidR="00C02ACF">
        <w:t xml:space="preserve"> </w:t>
      </w:r>
      <w:r>
        <w:t>образовательных</w:t>
      </w:r>
      <w:r w:rsidR="00C02ACF">
        <w:t xml:space="preserve"> </w:t>
      </w:r>
      <w:r>
        <w:t>организациях</w:t>
      </w:r>
      <w:r w:rsidR="00C02ACF">
        <w:t xml:space="preserve"> </w:t>
      </w:r>
      <w:r>
        <w:t>и</w:t>
      </w:r>
      <w:r w:rsidR="00C02ACF">
        <w:t xml:space="preserve"> </w:t>
      </w:r>
      <w:r>
        <w:t>образовательных</w:t>
      </w:r>
      <w:r w:rsidR="00C02ACF">
        <w:t xml:space="preserve"> </w:t>
      </w:r>
      <w:r>
        <w:t>организациях</w:t>
      </w:r>
      <w:r w:rsidR="00C02ACF">
        <w:t xml:space="preserve"> </w:t>
      </w:r>
      <w:r>
        <w:t>высшего</w:t>
      </w:r>
      <w:r w:rsidR="00C02ACF">
        <w:t xml:space="preserve"> </w:t>
      </w:r>
      <w:r>
        <w:t>образования</w:t>
      </w:r>
      <w:r w:rsidR="00C02ACF">
        <w:t xml:space="preserve"> </w:t>
      </w:r>
      <w:r>
        <w:t>Республики</w:t>
      </w:r>
      <w:r w:rsidR="00C02ACF">
        <w:t xml:space="preserve"> </w:t>
      </w:r>
      <w:r>
        <w:t>Татарстан</w:t>
      </w:r>
      <w:r>
        <w:rPr>
          <w:color w:val="auto"/>
        </w:rPr>
        <w:t>»</w:t>
      </w:r>
      <w:r w:rsidR="00C02ACF">
        <w:rPr>
          <w:color w:val="auto"/>
          <w:szCs w:val="24"/>
        </w:rPr>
        <w:t xml:space="preserve"> </w:t>
      </w:r>
      <w:r w:rsidRPr="003127C5">
        <w:rPr>
          <w:color w:val="auto"/>
          <w:szCs w:val="24"/>
        </w:rPr>
        <w:t>(СОБРАНИЕ</w:t>
      </w:r>
      <w:r w:rsidR="00C02ACF">
        <w:rPr>
          <w:color w:val="auto"/>
          <w:szCs w:val="24"/>
        </w:rPr>
        <w:t xml:space="preserve"> </w:t>
      </w:r>
      <w:r w:rsidRPr="003127C5">
        <w:rPr>
          <w:color w:val="auto"/>
          <w:szCs w:val="24"/>
        </w:rPr>
        <w:t>№</w:t>
      </w:r>
      <w:r w:rsidR="00C02ACF">
        <w:rPr>
          <w:color w:val="auto"/>
          <w:szCs w:val="24"/>
        </w:rPr>
        <w:t xml:space="preserve"> </w:t>
      </w:r>
      <w:r w:rsidRPr="003127C5">
        <w:rPr>
          <w:color w:val="auto"/>
          <w:szCs w:val="24"/>
        </w:rPr>
        <w:t>92,</w:t>
      </w:r>
      <w:r w:rsidR="00C02ACF">
        <w:rPr>
          <w:color w:val="auto"/>
          <w:szCs w:val="24"/>
        </w:rPr>
        <w:t xml:space="preserve"> </w:t>
      </w:r>
      <w:r w:rsidRPr="003127C5">
        <w:rPr>
          <w:color w:val="auto"/>
          <w:szCs w:val="24"/>
        </w:rPr>
        <w:t>ст.</w:t>
      </w:r>
      <w:r w:rsidR="00C02ACF">
        <w:rPr>
          <w:color w:val="auto"/>
          <w:szCs w:val="24"/>
        </w:rPr>
        <w:t xml:space="preserve"> </w:t>
      </w:r>
      <w:r w:rsidRPr="003127C5">
        <w:rPr>
          <w:color w:val="auto"/>
          <w:szCs w:val="24"/>
        </w:rPr>
        <w:t>3</w:t>
      </w:r>
      <w:r>
        <w:rPr>
          <w:color w:val="auto"/>
          <w:szCs w:val="24"/>
        </w:rPr>
        <w:t>401</w:t>
      </w:r>
      <w:r w:rsidRPr="003127C5">
        <w:rPr>
          <w:color w:val="auto"/>
          <w:szCs w:val="24"/>
        </w:rPr>
        <w:t>)</w:t>
      </w:r>
    </w:p>
    <w:p w:rsidR="007A0E91" w:rsidRDefault="007A0E91"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03.11.2017</w:t>
      </w:r>
      <w:r w:rsidR="00C02ACF">
        <w:rPr>
          <w:color w:val="auto"/>
          <w:szCs w:val="24"/>
        </w:rPr>
        <w:t xml:space="preserve"> </w:t>
      </w:r>
      <w:r>
        <w:rPr>
          <w:color w:val="auto"/>
          <w:szCs w:val="24"/>
        </w:rPr>
        <w:t>№</w:t>
      </w:r>
      <w:r w:rsidR="00C02ACF">
        <w:rPr>
          <w:color w:val="auto"/>
          <w:szCs w:val="24"/>
        </w:rPr>
        <w:t xml:space="preserve"> </w:t>
      </w:r>
      <w:r>
        <w:rPr>
          <w:color w:val="auto"/>
          <w:szCs w:val="24"/>
        </w:rPr>
        <w:t>10-27/кс</w:t>
      </w:r>
      <w:r w:rsidR="00C02ACF">
        <w:rPr>
          <w:color w:val="auto"/>
          <w:szCs w:val="24"/>
        </w:rPr>
        <w:t xml:space="preserve"> </w:t>
      </w:r>
      <w:r>
        <w:rPr>
          <w:color w:val="auto"/>
          <w:szCs w:val="24"/>
        </w:rPr>
        <w:t>«</w:t>
      </w:r>
      <w:r>
        <w:rPr>
          <w:rFonts w:eastAsia="Calibri"/>
        </w:rPr>
        <w:t>О</w:t>
      </w:r>
      <w:r w:rsidR="00C02ACF">
        <w:rPr>
          <w:rFonts w:eastAsia="Calibri"/>
        </w:rPr>
        <w:t xml:space="preserve"> </w:t>
      </w:r>
      <w:r>
        <w:rPr>
          <w:rFonts w:eastAsia="Calibri"/>
        </w:rPr>
        <w:t>корректировке</w:t>
      </w:r>
      <w:r w:rsidR="00C02ACF">
        <w:rPr>
          <w:rFonts w:eastAsia="Calibri"/>
        </w:rPr>
        <w:t xml:space="preserve"> </w:t>
      </w:r>
      <w:r>
        <w:rPr>
          <w:rFonts w:eastAsia="Calibri"/>
        </w:rPr>
        <w:t>на</w:t>
      </w:r>
      <w:r w:rsidR="00C02ACF">
        <w:rPr>
          <w:rFonts w:eastAsia="Calibri"/>
        </w:rPr>
        <w:t xml:space="preserve"> </w:t>
      </w:r>
      <w:r>
        <w:rPr>
          <w:rFonts w:eastAsia="Calibri"/>
        </w:rPr>
        <w:t>2018</w:t>
      </w:r>
      <w:r w:rsidR="00C02ACF">
        <w:rPr>
          <w:rFonts w:eastAsia="Calibri"/>
        </w:rPr>
        <w:t xml:space="preserve"> </w:t>
      </w:r>
      <w:r>
        <w:rPr>
          <w:rFonts w:eastAsia="Calibri"/>
        </w:rPr>
        <w:t>год</w:t>
      </w:r>
      <w:r w:rsidR="00C02ACF">
        <w:rPr>
          <w:rFonts w:eastAsia="Calibri"/>
        </w:rPr>
        <w:t xml:space="preserve"> </w:t>
      </w:r>
      <w:r>
        <w:rPr>
          <w:rFonts w:eastAsia="Calibri"/>
        </w:rPr>
        <w:t>долгосрочных</w:t>
      </w:r>
      <w:r w:rsidR="00C02ACF">
        <w:rPr>
          <w:rFonts w:eastAsia="Calibri"/>
        </w:rPr>
        <w:t xml:space="preserve"> </w:t>
      </w:r>
      <w:r>
        <w:rPr>
          <w:rFonts w:eastAsia="Calibri"/>
        </w:rPr>
        <w:t>тарифов</w:t>
      </w:r>
      <w:r w:rsidR="00C02ACF">
        <w:rPr>
          <w:rFonts w:eastAsia="Calibri"/>
        </w:rPr>
        <w:t xml:space="preserve"> </w:t>
      </w:r>
      <w:r>
        <w:rPr>
          <w:rFonts w:eastAsia="Calibri"/>
        </w:rPr>
        <w:t>на</w:t>
      </w:r>
      <w:r w:rsidR="00C02ACF">
        <w:rPr>
          <w:rFonts w:eastAsia="Calibri"/>
        </w:rPr>
        <w:t xml:space="preserve"> </w:t>
      </w:r>
      <w:r>
        <w:rPr>
          <w:rFonts w:eastAsia="Calibri"/>
        </w:rPr>
        <w:t>техническую</w:t>
      </w:r>
      <w:r w:rsidR="00C02ACF">
        <w:rPr>
          <w:rFonts w:eastAsia="Calibri"/>
        </w:rPr>
        <w:t xml:space="preserve"> </w:t>
      </w:r>
      <w:r>
        <w:rPr>
          <w:rFonts w:eastAsia="Calibri"/>
        </w:rPr>
        <w:t>воду,</w:t>
      </w:r>
      <w:r w:rsidR="00C02ACF">
        <w:rPr>
          <w:rFonts w:eastAsia="Calibri"/>
        </w:rPr>
        <w:t xml:space="preserve"> </w:t>
      </w:r>
      <w:r>
        <w:rPr>
          <w:rFonts w:eastAsia="Calibri"/>
        </w:rPr>
        <w:t>установленные</w:t>
      </w:r>
      <w:r w:rsidR="00C02ACF">
        <w:rPr>
          <w:rFonts w:eastAsia="Calibri"/>
        </w:rPr>
        <w:t xml:space="preserve"> </w:t>
      </w:r>
      <w:r>
        <w:rPr>
          <w:rFonts w:eastAsia="Calibri"/>
        </w:rPr>
        <w:t>постановлением</w:t>
      </w:r>
      <w:r w:rsidR="00C02ACF">
        <w:rPr>
          <w:rFonts w:eastAsia="Calibri"/>
        </w:rPr>
        <w:t xml:space="preserve"> </w:t>
      </w:r>
      <w:r>
        <w:rPr>
          <w:rFonts w:eastAsia="Calibri"/>
        </w:rPr>
        <w:t>Государственного</w:t>
      </w:r>
      <w:r w:rsidR="00C02ACF">
        <w:rPr>
          <w:rFonts w:eastAsia="Calibri"/>
        </w:rPr>
        <w:t xml:space="preserve"> </w:t>
      </w:r>
      <w:r>
        <w:rPr>
          <w:rFonts w:eastAsia="Calibri"/>
        </w:rPr>
        <w:t>комитета</w:t>
      </w:r>
      <w:r w:rsidR="00C02ACF">
        <w:rPr>
          <w:rFonts w:eastAsia="Calibri"/>
        </w:rPr>
        <w:t xml:space="preserve"> </w:t>
      </w:r>
      <w:r>
        <w:rPr>
          <w:rFonts w:eastAsia="Calibri"/>
        </w:rPr>
        <w:t>Республики</w:t>
      </w:r>
      <w:r w:rsidR="00C02ACF">
        <w:rPr>
          <w:rFonts w:eastAsia="Calibri"/>
        </w:rPr>
        <w:t xml:space="preserve"> </w:t>
      </w:r>
      <w:r>
        <w:rPr>
          <w:rFonts w:eastAsia="Calibri"/>
        </w:rPr>
        <w:t>Татарстан</w:t>
      </w:r>
      <w:r w:rsidR="00C02ACF">
        <w:rPr>
          <w:rFonts w:eastAsia="Calibri"/>
        </w:rPr>
        <w:t xml:space="preserve"> </w:t>
      </w:r>
      <w:r>
        <w:rPr>
          <w:rFonts w:eastAsia="Calibri"/>
        </w:rPr>
        <w:t>по</w:t>
      </w:r>
      <w:r w:rsidR="00C02ACF">
        <w:rPr>
          <w:rFonts w:eastAsia="Calibri"/>
        </w:rPr>
        <w:t xml:space="preserve"> </w:t>
      </w:r>
      <w:r>
        <w:rPr>
          <w:rFonts w:eastAsia="Calibri"/>
        </w:rPr>
        <w:t>тарифам</w:t>
      </w:r>
      <w:r w:rsidR="00C02ACF">
        <w:rPr>
          <w:rFonts w:eastAsia="Calibri"/>
        </w:rPr>
        <w:t xml:space="preserve"> </w:t>
      </w:r>
      <w:r>
        <w:rPr>
          <w:rFonts w:eastAsia="Calibri"/>
        </w:rPr>
        <w:t>от</w:t>
      </w:r>
      <w:r w:rsidR="00C02ACF">
        <w:rPr>
          <w:rFonts w:eastAsia="Calibri"/>
        </w:rPr>
        <w:t xml:space="preserve"> </w:t>
      </w:r>
      <w:r>
        <w:rPr>
          <w:rFonts w:eastAsia="Calibri"/>
        </w:rPr>
        <w:t>14.12.2016</w:t>
      </w:r>
      <w:r w:rsidR="00C02ACF">
        <w:rPr>
          <w:rFonts w:eastAsia="Calibri"/>
        </w:rPr>
        <w:t xml:space="preserve"> </w:t>
      </w:r>
      <w:r>
        <w:rPr>
          <w:rFonts w:eastAsia="Calibri"/>
        </w:rPr>
        <w:t>№</w:t>
      </w:r>
      <w:r w:rsidR="00C02ACF">
        <w:rPr>
          <w:rFonts w:eastAsia="Calibri"/>
        </w:rPr>
        <w:t xml:space="preserve"> </w:t>
      </w:r>
      <w:r>
        <w:rPr>
          <w:rFonts w:eastAsia="Calibri"/>
        </w:rPr>
        <w:t>10-48/кс</w:t>
      </w:r>
      <w:r w:rsidR="00C02ACF">
        <w:rPr>
          <w:rFonts w:eastAsia="Calibri"/>
        </w:rPr>
        <w:t xml:space="preserve"> </w:t>
      </w:r>
      <w:r>
        <w:rPr>
          <w:rFonts w:eastAsia="Calibri"/>
        </w:rPr>
        <w:t>«Об</w:t>
      </w:r>
      <w:r w:rsidR="00C02ACF">
        <w:rPr>
          <w:rFonts w:eastAsia="Calibri"/>
        </w:rPr>
        <w:t xml:space="preserve"> </w:t>
      </w:r>
      <w:r>
        <w:rPr>
          <w:rFonts w:eastAsia="Calibri"/>
        </w:rPr>
        <w:t>установлении</w:t>
      </w:r>
      <w:r w:rsidR="00C02ACF">
        <w:rPr>
          <w:rFonts w:eastAsia="Calibri"/>
        </w:rPr>
        <w:t xml:space="preserve"> </w:t>
      </w:r>
      <w:r>
        <w:rPr>
          <w:rFonts w:eastAsia="Calibri"/>
        </w:rPr>
        <w:t>тарифов</w:t>
      </w:r>
      <w:r w:rsidR="00C02ACF">
        <w:rPr>
          <w:rFonts w:eastAsia="Calibri"/>
        </w:rPr>
        <w:t xml:space="preserve"> </w:t>
      </w:r>
      <w:r>
        <w:rPr>
          <w:rFonts w:eastAsia="Calibri"/>
        </w:rPr>
        <w:t>на</w:t>
      </w:r>
      <w:r w:rsidR="00C02ACF">
        <w:rPr>
          <w:rFonts w:eastAsia="Calibri"/>
        </w:rPr>
        <w:t xml:space="preserve"> </w:t>
      </w:r>
      <w:r>
        <w:rPr>
          <w:rFonts w:eastAsia="Calibri"/>
        </w:rPr>
        <w:t>техническую</w:t>
      </w:r>
      <w:r w:rsidR="00C02ACF">
        <w:rPr>
          <w:rFonts w:eastAsia="Calibri"/>
        </w:rPr>
        <w:t xml:space="preserve"> </w:t>
      </w:r>
      <w:r>
        <w:rPr>
          <w:rFonts w:eastAsia="Calibri"/>
        </w:rPr>
        <w:t>воду</w:t>
      </w:r>
      <w:r w:rsidR="00C02ACF">
        <w:rPr>
          <w:rFonts w:eastAsia="Calibri"/>
        </w:rPr>
        <w:t xml:space="preserve"> </w:t>
      </w:r>
      <w:r>
        <w:rPr>
          <w:rFonts w:eastAsia="Calibri"/>
        </w:rPr>
        <w:t>для</w:t>
      </w:r>
      <w:r w:rsidR="00C02ACF">
        <w:rPr>
          <w:rFonts w:eastAsia="Calibri"/>
        </w:rPr>
        <w:t xml:space="preserve"> </w:t>
      </w:r>
      <w:r>
        <w:rPr>
          <w:rFonts w:eastAsia="Calibri"/>
        </w:rPr>
        <w:t>Акционерного</w:t>
      </w:r>
      <w:r w:rsidR="00C02ACF">
        <w:rPr>
          <w:rFonts w:eastAsia="Calibri"/>
        </w:rPr>
        <w:t xml:space="preserve"> </w:t>
      </w:r>
      <w:r>
        <w:rPr>
          <w:rFonts w:eastAsia="Calibri"/>
        </w:rPr>
        <w:t>общества</w:t>
      </w:r>
      <w:r w:rsidR="00C02ACF">
        <w:rPr>
          <w:rFonts w:eastAsia="Calibri"/>
        </w:rPr>
        <w:t xml:space="preserve"> </w:t>
      </w:r>
      <w:r>
        <w:rPr>
          <w:rFonts w:eastAsia="Calibri"/>
        </w:rPr>
        <w:t>«Транснефть</w:t>
      </w:r>
      <w:r w:rsidR="00C02ACF">
        <w:rPr>
          <w:rFonts w:eastAsia="Calibri"/>
        </w:rPr>
        <w:t xml:space="preserve"> </w:t>
      </w:r>
      <w:r>
        <w:rPr>
          <w:rFonts w:eastAsia="Calibri"/>
        </w:rPr>
        <w:t>–</w:t>
      </w:r>
      <w:r w:rsidR="00C02ACF">
        <w:rPr>
          <w:rFonts w:eastAsia="Calibri"/>
        </w:rPr>
        <w:t xml:space="preserve"> </w:t>
      </w:r>
      <w:r>
        <w:rPr>
          <w:rFonts w:eastAsia="Calibri"/>
        </w:rPr>
        <w:t>Прикамье»</w:t>
      </w:r>
      <w:r w:rsidR="00C02ACF">
        <w:rPr>
          <w:rFonts w:eastAsia="Calibri"/>
        </w:rPr>
        <w:t xml:space="preserve"> </w:t>
      </w:r>
      <w:r>
        <w:rPr>
          <w:rFonts w:eastAsia="Calibri"/>
        </w:rPr>
        <w:t>-</w:t>
      </w:r>
      <w:r w:rsidR="00C02ACF">
        <w:rPr>
          <w:rFonts w:eastAsia="Calibri"/>
        </w:rPr>
        <w:t xml:space="preserve"> </w:t>
      </w:r>
      <w:r>
        <w:rPr>
          <w:rFonts w:eastAsia="Calibri"/>
        </w:rPr>
        <w:t>Казанского</w:t>
      </w:r>
      <w:r w:rsidR="00C02ACF">
        <w:rPr>
          <w:rFonts w:eastAsia="Calibri"/>
        </w:rPr>
        <w:t xml:space="preserve"> </w:t>
      </w:r>
      <w:r>
        <w:rPr>
          <w:rFonts w:eastAsia="Calibri"/>
        </w:rPr>
        <w:t>районного</w:t>
      </w:r>
      <w:r w:rsidR="00C02ACF">
        <w:rPr>
          <w:rFonts w:eastAsia="Calibri"/>
        </w:rPr>
        <w:t xml:space="preserve"> </w:t>
      </w:r>
      <w:r>
        <w:rPr>
          <w:rFonts w:eastAsia="Calibri"/>
        </w:rPr>
        <w:t>нефтепроводного</w:t>
      </w:r>
      <w:r w:rsidR="00C02ACF">
        <w:rPr>
          <w:rFonts w:eastAsia="Calibri"/>
        </w:rPr>
        <w:t xml:space="preserve"> </w:t>
      </w:r>
      <w:r>
        <w:rPr>
          <w:rFonts w:eastAsia="Calibri"/>
        </w:rPr>
        <w:t>управления</w:t>
      </w:r>
      <w:r w:rsidR="00C02ACF">
        <w:rPr>
          <w:rFonts w:eastAsia="Calibri"/>
        </w:rPr>
        <w:t xml:space="preserve"> </w:t>
      </w:r>
      <w:r>
        <w:rPr>
          <w:rFonts w:eastAsia="Calibri"/>
        </w:rPr>
        <w:t>на</w:t>
      </w:r>
      <w:r w:rsidR="00C02ACF">
        <w:rPr>
          <w:rFonts w:eastAsia="Calibri"/>
        </w:rPr>
        <w:t xml:space="preserve"> </w:t>
      </w:r>
      <w:r>
        <w:rPr>
          <w:rFonts w:eastAsia="Calibri"/>
        </w:rPr>
        <w:t>2017-2019</w:t>
      </w:r>
      <w:r w:rsidR="00C02ACF">
        <w:rPr>
          <w:rFonts w:eastAsia="Calibri"/>
        </w:rPr>
        <w:t xml:space="preserve"> </w:t>
      </w:r>
      <w:r>
        <w:rPr>
          <w:rFonts w:eastAsia="Calibri"/>
        </w:rPr>
        <w:t>годы</w:t>
      </w:r>
      <w:r>
        <w:rPr>
          <w:color w:val="auto"/>
        </w:rPr>
        <w:t>»</w:t>
      </w:r>
      <w:r w:rsidR="00C02ACF">
        <w:rPr>
          <w:color w:val="auto"/>
          <w:szCs w:val="24"/>
        </w:rPr>
        <w:t xml:space="preserve"> </w:t>
      </w:r>
      <w:r w:rsidRPr="003127C5">
        <w:rPr>
          <w:color w:val="auto"/>
          <w:szCs w:val="24"/>
        </w:rPr>
        <w:t>(СОБРАНИЕ</w:t>
      </w:r>
      <w:r w:rsidR="00C02ACF">
        <w:rPr>
          <w:color w:val="auto"/>
          <w:szCs w:val="24"/>
        </w:rPr>
        <w:t xml:space="preserve"> </w:t>
      </w:r>
      <w:r w:rsidRPr="003127C5">
        <w:rPr>
          <w:color w:val="auto"/>
          <w:szCs w:val="24"/>
        </w:rPr>
        <w:t>№</w:t>
      </w:r>
      <w:r w:rsidR="00C02ACF">
        <w:rPr>
          <w:color w:val="auto"/>
          <w:szCs w:val="24"/>
        </w:rPr>
        <w:t xml:space="preserve"> </w:t>
      </w:r>
      <w:r w:rsidRPr="003127C5">
        <w:rPr>
          <w:color w:val="auto"/>
          <w:szCs w:val="24"/>
        </w:rPr>
        <w:t>92,</w:t>
      </w:r>
      <w:r w:rsidR="00C02ACF">
        <w:rPr>
          <w:color w:val="auto"/>
          <w:szCs w:val="24"/>
        </w:rPr>
        <w:t xml:space="preserve"> </w:t>
      </w:r>
      <w:r w:rsidRPr="003127C5">
        <w:rPr>
          <w:color w:val="auto"/>
          <w:szCs w:val="24"/>
        </w:rPr>
        <w:t>ст.</w:t>
      </w:r>
      <w:r w:rsidR="00C02ACF">
        <w:rPr>
          <w:color w:val="auto"/>
          <w:szCs w:val="24"/>
        </w:rPr>
        <w:t xml:space="preserve"> </w:t>
      </w:r>
      <w:r w:rsidRPr="003127C5">
        <w:rPr>
          <w:color w:val="auto"/>
          <w:szCs w:val="24"/>
        </w:rPr>
        <w:t>3</w:t>
      </w:r>
      <w:r>
        <w:rPr>
          <w:color w:val="auto"/>
          <w:szCs w:val="24"/>
        </w:rPr>
        <w:t>402</w:t>
      </w:r>
      <w:r w:rsidRPr="003127C5">
        <w:rPr>
          <w:color w:val="auto"/>
          <w:szCs w:val="24"/>
        </w:rPr>
        <w:t>)</w:t>
      </w:r>
    </w:p>
    <w:p w:rsidR="007A0E91" w:rsidRDefault="007A0E91"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03.11.2017</w:t>
      </w:r>
      <w:r w:rsidR="00C02ACF">
        <w:rPr>
          <w:color w:val="auto"/>
          <w:szCs w:val="24"/>
        </w:rPr>
        <w:t xml:space="preserve"> </w:t>
      </w:r>
      <w:r>
        <w:rPr>
          <w:color w:val="auto"/>
          <w:szCs w:val="24"/>
        </w:rPr>
        <w:t>№</w:t>
      </w:r>
      <w:r w:rsidR="00C02ACF">
        <w:rPr>
          <w:color w:val="auto"/>
          <w:szCs w:val="24"/>
        </w:rPr>
        <w:t xml:space="preserve"> </w:t>
      </w:r>
      <w:r>
        <w:rPr>
          <w:color w:val="auto"/>
          <w:szCs w:val="24"/>
        </w:rPr>
        <w:t>10-28/кс</w:t>
      </w:r>
      <w:r w:rsidR="00C02ACF">
        <w:rPr>
          <w:color w:val="auto"/>
          <w:szCs w:val="24"/>
        </w:rPr>
        <w:t xml:space="preserve"> </w:t>
      </w:r>
      <w:r>
        <w:rPr>
          <w:color w:val="auto"/>
          <w:szCs w:val="24"/>
        </w:rPr>
        <w:t>«</w:t>
      </w:r>
      <w:r>
        <w:rPr>
          <w:rFonts w:eastAsia="Calibri"/>
        </w:rPr>
        <w:t>О</w:t>
      </w:r>
      <w:r w:rsidR="00C02ACF">
        <w:rPr>
          <w:rFonts w:eastAsia="Calibri"/>
        </w:rPr>
        <w:t xml:space="preserve"> </w:t>
      </w:r>
      <w:r>
        <w:rPr>
          <w:rFonts w:eastAsia="Calibri"/>
        </w:rPr>
        <w:t>корректировке</w:t>
      </w:r>
      <w:r w:rsidR="00C02ACF">
        <w:rPr>
          <w:rFonts w:eastAsia="Calibri"/>
        </w:rPr>
        <w:t xml:space="preserve"> </w:t>
      </w:r>
      <w:r>
        <w:rPr>
          <w:rFonts w:eastAsia="Calibri"/>
        </w:rPr>
        <w:t>на</w:t>
      </w:r>
      <w:r w:rsidR="00C02ACF">
        <w:rPr>
          <w:rFonts w:eastAsia="Calibri"/>
        </w:rPr>
        <w:t xml:space="preserve"> </w:t>
      </w:r>
      <w:r>
        <w:rPr>
          <w:rFonts w:eastAsia="Calibri"/>
        </w:rPr>
        <w:t>2018</w:t>
      </w:r>
      <w:r w:rsidR="00C02ACF">
        <w:rPr>
          <w:rFonts w:eastAsia="Calibri"/>
        </w:rPr>
        <w:t xml:space="preserve"> </w:t>
      </w:r>
      <w:r>
        <w:rPr>
          <w:rFonts w:eastAsia="Calibri"/>
        </w:rPr>
        <w:t>год</w:t>
      </w:r>
      <w:r w:rsidR="00C02ACF">
        <w:rPr>
          <w:rFonts w:eastAsia="Calibri"/>
        </w:rPr>
        <w:t xml:space="preserve"> </w:t>
      </w:r>
      <w:r>
        <w:rPr>
          <w:rFonts w:eastAsia="Calibri"/>
        </w:rPr>
        <w:t>долгосрочных</w:t>
      </w:r>
      <w:r w:rsidR="00C02ACF">
        <w:rPr>
          <w:rFonts w:eastAsia="Calibri"/>
        </w:rPr>
        <w:t xml:space="preserve"> </w:t>
      </w:r>
      <w:r>
        <w:rPr>
          <w:rFonts w:eastAsia="Calibri"/>
        </w:rPr>
        <w:t>тарифов</w:t>
      </w:r>
      <w:r w:rsidR="00C02ACF">
        <w:rPr>
          <w:rFonts w:eastAsia="Calibri"/>
        </w:rPr>
        <w:t xml:space="preserve"> </w:t>
      </w:r>
      <w:r>
        <w:rPr>
          <w:rFonts w:eastAsia="Calibri"/>
        </w:rPr>
        <w:t>на</w:t>
      </w:r>
      <w:r w:rsidR="00C02ACF">
        <w:rPr>
          <w:rFonts w:eastAsia="Calibri"/>
        </w:rPr>
        <w:t xml:space="preserve"> </w:t>
      </w:r>
      <w:r>
        <w:rPr>
          <w:rFonts w:eastAsia="Calibri"/>
        </w:rPr>
        <w:t>питьевую</w:t>
      </w:r>
      <w:r w:rsidR="00C02ACF">
        <w:rPr>
          <w:rFonts w:eastAsia="Calibri"/>
        </w:rPr>
        <w:t xml:space="preserve"> </w:t>
      </w:r>
      <w:r>
        <w:rPr>
          <w:rFonts w:eastAsia="Calibri"/>
        </w:rPr>
        <w:t>воду</w:t>
      </w:r>
      <w:r w:rsidR="00C02ACF">
        <w:rPr>
          <w:rFonts w:eastAsia="Calibri"/>
        </w:rPr>
        <w:t xml:space="preserve"> </w:t>
      </w:r>
      <w:r>
        <w:rPr>
          <w:rFonts w:eastAsia="Calibri"/>
        </w:rPr>
        <w:t>и</w:t>
      </w:r>
      <w:r w:rsidR="00C02ACF">
        <w:rPr>
          <w:rFonts w:eastAsia="Calibri"/>
        </w:rPr>
        <w:t xml:space="preserve"> </w:t>
      </w:r>
      <w:r>
        <w:rPr>
          <w:rFonts w:eastAsia="Calibri"/>
        </w:rPr>
        <w:t>водоотведение,</w:t>
      </w:r>
      <w:r w:rsidR="00C02ACF">
        <w:rPr>
          <w:rFonts w:eastAsia="Calibri"/>
        </w:rPr>
        <w:t xml:space="preserve"> </w:t>
      </w:r>
      <w:r>
        <w:rPr>
          <w:rFonts w:eastAsia="Calibri"/>
        </w:rPr>
        <w:t>установленные</w:t>
      </w:r>
      <w:r w:rsidR="00C02ACF">
        <w:rPr>
          <w:rFonts w:eastAsia="Calibri"/>
        </w:rPr>
        <w:t xml:space="preserve"> </w:t>
      </w:r>
      <w:r>
        <w:rPr>
          <w:rFonts w:eastAsia="Calibri"/>
        </w:rPr>
        <w:t>постановлением</w:t>
      </w:r>
      <w:r w:rsidR="00C02ACF">
        <w:rPr>
          <w:rFonts w:eastAsia="Calibri"/>
        </w:rPr>
        <w:t xml:space="preserve"> </w:t>
      </w:r>
      <w:r>
        <w:rPr>
          <w:rFonts w:eastAsia="Calibri"/>
        </w:rPr>
        <w:t>Государственного</w:t>
      </w:r>
      <w:r w:rsidR="00C02ACF">
        <w:rPr>
          <w:rFonts w:eastAsia="Calibri"/>
        </w:rPr>
        <w:t xml:space="preserve"> </w:t>
      </w:r>
      <w:r>
        <w:rPr>
          <w:rFonts w:eastAsia="Calibri"/>
        </w:rPr>
        <w:t>комитета</w:t>
      </w:r>
      <w:r w:rsidR="00C02ACF">
        <w:rPr>
          <w:rFonts w:eastAsia="Calibri"/>
        </w:rPr>
        <w:t xml:space="preserve"> </w:t>
      </w:r>
      <w:r>
        <w:rPr>
          <w:rFonts w:eastAsia="Calibri"/>
        </w:rPr>
        <w:t>Республики</w:t>
      </w:r>
      <w:r w:rsidR="00C02ACF">
        <w:rPr>
          <w:rFonts w:eastAsia="Calibri"/>
        </w:rPr>
        <w:t xml:space="preserve"> </w:t>
      </w:r>
      <w:r>
        <w:rPr>
          <w:rFonts w:eastAsia="Calibri"/>
        </w:rPr>
        <w:t>Татарстан</w:t>
      </w:r>
      <w:r w:rsidR="00C02ACF">
        <w:rPr>
          <w:rFonts w:eastAsia="Calibri"/>
        </w:rPr>
        <w:t xml:space="preserve"> </w:t>
      </w:r>
      <w:r>
        <w:rPr>
          <w:rFonts w:eastAsia="Calibri"/>
        </w:rPr>
        <w:t>по</w:t>
      </w:r>
      <w:r w:rsidR="00C02ACF">
        <w:rPr>
          <w:rFonts w:eastAsia="Calibri"/>
        </w:rPr>
        <w:t xml:space="preserve"> </w:t>
      </w:r>
      <w:r>
        <w:rPr>
          <w:rFonts w:eastAsia="Calibri"/>
        </w:rPr>
        <w:t>тарифам</w:t>
      </w:r>
      <w:r w:rsidR="00C02ACF">
        <w:rPr>
          <w:rFonts w:eastAsia="Calibri"/>
        </w:rPr>
        <w:t xml:space="preserve"> </w:t>
      </w:r>
      <w:r>
        <w:rPr>
          <w:rFonts w:eastAsia="Calibri"/>
        </w:rPr>
        <w:t>от</w:t>
      </w:r>
      <w:r w:rsidR="00C02ACF">
        <w:rPr>
          <w:rFonts w:eastAsia="Calibri"/>
        </w:rPr>
        <w:t xml:space="preserve"> </w:t>
      </w:r>
      <w:r>
        <w:rPr>
          <w:rFonts w:eastAsia="Calibri"/>
        </w:rPr>
        <w:t>15.12.2016</w:t>
      </w:r>
      <w:r w:rsidR="00C02ACF">
        <w:rPr>
          <w:rFonts w:eastAsia="Calibri"/>
        </w:rPr>
        <w:t xml:space="preserve"> </w:t>
      </w:r>
      <w:r>
        <w:rPr>
          <w:rFonts w:eastAsia="Calibri"/>
        </w:rPr>
        <w:t>№</w:t>
      </w:r>
      <w:r w:rsidR="00C02ACF">
        <w:rPr>
          <w:rFonts w:eastAsia="Calibri"/>
        </w:rPr>
        <w:t xml:space="preserve"> </w:t>
      </w:r>
      <w:r>
        <w:rPr>
          <w:rFonts w:eastAsia="Calibri"/>
        </w:rPr>
        <w:t>10-51/кс</w:t>
      </w:r>
      <w:r w:rsidR="00C02ACF">
        <w:rPr>
          <w:rFonts w:eastAsia="Calibri"/>
        </w:rPr>
        <w:t xml:space="preserve"> </w:t>
      </w:r>
      <w:r>
        <w:rPr>
          <w:rFonts w:eastAsia="Calibri"/>
        </w:rPr>
        <w:t>«Об</w:t>
      </w:r>
      <w:r w:rsidR="00C02ACF">
        <w:rPr>
          <w:rFonts w:eastAsia="Calibri"/>
        </w:rPr>
        <w:t xml:space="preserve"> </w:t>
      </w:r>
      <w:r>
        <w:rPr>
          <w:rFonts w:eastAsia="Calibri"/>
        </w:rPr>
        <w:t>установлении</w:t>
      </w:r>
      <w:r w:rsidR="00C02ACF">
        <w:rPr>
          <w:rFonts w:eastAsia="Calibri"/>
        </w:rPr>
        <w:t xml:space="preserve"> </w:t>
      </w:r>
      <w:r>
        <w:rPr>
          <w:rFonts w:eastAsia="Calibri"/>
        </w:rPr>
        <w:t>тарифов</w:t>
      </w:r>
      <w:r w:rsidR="00C02ACF">
        <w:rPr>
          <w:rFonts w:eastAsia="Calibri"/>
        </w:rPr>
        <w:t xml:space="preserve"> </w:t>
      </w:r>
      <w:r>
        <w:rPr>
          <w:rFonts w:eastAsia="Calibri"/>
        </w:rPr>
        <w:t>на</w:t>
      </w:r>
      <w:r w:rsidR="00C02ACF">
        <w:rPr>
          <w:rFonts w:eastAsia="Calibri"/>
        </w:rPr>
        <w:t xml:space="preserve"> </w:t>
      </w:r>
      <w:r>
        <w:rPr>
          <w:rFonts w:eastAsia="Calibri"/>
        </w:rPr>
        <w:t>питьевую</w:t>
      </w:r>
      <w:r w:rsidR="00C02ACF">
        <w:rPr>
          <w:rFonts w:eastAsia="Calibri"/>
        </w:rPr>
        <w:t xml:space="preserve"> </w:t>
      </w:r>
      <w:r>
        <w:rPr>
          <w:rFonts w:eastAsia="Calibri"/>
        </w:rPr>
        <w:t>воду</w:t>
      </w:r>
      <w:r w:rsidR="00C02ACF">
        <w:rPr>
          <w:rFonts w:eastAsia="Calibri"/>
        </w:rPr>
        <w:t xml:space="preserve"> </w:t>
      </w:r>
      <w:r>
        <w:rPr>
          <w:rFonts w:eastAsia="Calibri"/>
        </w:rPr>
        <w:t>и</w:t>
      </w:r>
      <w:r w:rsidR="00C02ACF">
        <w:rPr>
          <w:rFonts w:eastAsia="Calibri"/>
        </w:rPr>
        <w:t xml:space="preserve"> </w:t>
      </w:r>
      <w:r>
        <w:rPr>
          <w:rFonts w:eastAsia="Calibri"/>
        </w:rPr>
        <w:t>водоотведение</w:t>
      </w:r>
      <w:r w:rsidR="00C02ACF">
        <w:rPr>
          <w:rFonts w:eastAsia="Calibri"/>
        </w:rPr>
        <w:t xml:space="preserve"> </w:t>
      </w:r>
      <w:r>
        <w:rPr>
          <w:rFonts w:eastAsia="Calibri"/>
        </w:rPr>
        <w:t>для</w:t>
      </w:r>
      <w:r w:rsidR="00C02ACF">
        <w:rPr>
          <w:rFonts w:eastAsia="Calibri"/>
        </w:rPr>
        <w:t xml:space="preserve"> </w:t>
      </w:r>
      <w:r>
        <w:rPr>
          <w:rFonts w:eastAsia="Calibri"/>
        </w:rPr>
        <w:t>Федерального</w:t>
      </w:r>
      <w:r w:rsidR="00C02ACF">
        <w:rPr>
          <w:rFonts w:eastAsia="Calibri"/>
        </w:rPr>
        <w:t xml:space="preserve"> </w:t>
      </w:r>
      <w:r>
        <w:rPr>
          <w:rFonts w:eastAsia="Calibri"/>
        </w:rPr>
        <w:t>государственного</w:t>
      </w:r>
      <w:r w:rsidR="00C02ACF">
        <w:rPr>
          <w:rFonts w:eastAsia="Calibri"/>
        </w:rPr>
        <w:t xml:space="preserve"> </w:t>
      </w:r>
      <w:r>
        <w:rPr>
          <w:rFonts w:eastAsia="Calibri"/>
        </w:rPr>
        <w:t>автономного</w:t>
      </w:r>
      <w:r w:rsidR="00C02ACF">
        <w:rPr>
          <w:rFonts w:eastAsia="Calibri"/>
        </w:rPr>
        <w:t xml:space="preserve"> </w:t>
      </w:r>
      <w:r>
        <w:rPr>
          <w:rFonts w:eastAsia="Calibri"/>
        </w:rPr>
        <w:t>образовательного</w:t>
      </w:r>
      <w:r w:rsidR="00C02ACF">
        <w:rPr>
          <w:rFonts w:eastAsia="Calibri"/>
        </w:rPr>
        <w:t xml:space="preserve"> </w:t>
      </w:r>
      <w:r>
        <w:rPr>
          <w:rFonts w:eastAsia="Calibri"/>
        </w:rPr>
        <w:t>учреждения</w:t>
      </w:r>
      <w:r w:rsidR="00C02ACF">
        <w:rPr>
          <w:rFonts w:eastAsia="Calibri"/>
        </w:rPr>
        <w:t xml:space="preserve"> </w:t>
      </w:r>
      <w:r>
        <w:rPr>
          <w:rFonts w:eastAsia="Calibri"/>
        </w:rPr>
        <w:t>высшего</w:t>
      </w:r>
      <w:r w:rsidR="00C02ACF">
        <w:rPr>
          <w:rFonts w:eastAsia="Calibri"/>
        </w:rPr>
        <w:t xml:space="preserve"> </w:t>
      </w:r>
      <w:r>
        <w:rPr>
          <w:rFonts w:eastAsia="Calibri"/>
        </w:rPr>
        <w:t>образования</w:t>
      </w:r>
      <w:r w:rsidR="00C02ACF">
        <w:rPr>
          <w:rFonts w:eastAsia="Calibri"/>
        </w:rPr>
        <w:t xml:space="preserve"> </w:t>
      </w:r>
      <w:r>
        <w:rPr>
          <w:rFonts w:eastAsia="Calibri"/>
        </w:rPr>
        <w:t>«Казанский</w:t>
      </w:r>
      <w:r w:rsidR="00C02ACF">
        <w:rPr>
          <w:rFonts w:eastAsia="Calibri"/>
        </w:rPr>
        <w:t xml:space="preserve"> </w:t>
      </w:r>
      <w:r>
        <w:rPr>
          <w:rFonts w:eastAsia="Calibri"/>
        </w:rPr>
        <w:t>(Приволжский)</w:t>
      </w:r>
      <w:r w:rsidR="00C02ACF">
        <w:rPr>
          <w:rFonts w:eastAsia="Calibri"/>
        </w:rPr>
        <w:t xml:space="preserve"> </w:t>
      </w:r>
      <w:r>
        <w:rPr>
          <w:rFonts w:eastAsia="Calibri"/>
        </w:rPr>
        <w:t>федеральный</w:t>
      </w:r>
      <w:r w:rsidR="00C02ACF">
        <w:rPr>
          <w:rFonts w:eastAsia="Calibri"/>
        </w:rPr>
        <w:t xml:space="preserve"> </w:t>
      </w:r>
      <w:r>
        <w:rPr>
          <w:rFonts w:eastAsia="Calibri"/>
        </w:rPr>
        <w:t>университет»</w:t>
      </w:r>
      <w:r w:rsidR="00C02ACF">
        <w:rPr>
          <w:rFonts w:eastAsia="Calibri"/>
        </w:rPr>
        <w:t xml:space="preserve"> </w:t>
      </w:r>
      <w:r>
        <w:rPr>
          <w:rFonts w:eastAsia="Calibri"/>
        </w:rPr>
        <w:t>на</w:t>
      </w:r>
      <w:r w:rsidR="00C02ACF">
        <w:rPr>
          <w:rFonts w:eastAsia="Calibri"/>
        </w:rPr>
        <w:t xml:space="preserve"> </w:t>
      </w:r>
      <w:r>
        <w:rPr>
          <w:rFonts w:eastAsia="Calibri"/>
        </w:rPr>
        <w:t>2017-2019</w:t>
      </w:r>
      <w:r w:rsidR="00C02ACF">
        <w:rPr>
          <w:rFonts w:eastAsia="Calibri"/>
        </w:rPr>
        <w:t xml:space="preserve"> </w:t>
      </w:r>
      <w:r>
        <w:rPr>
          <w:rFonts w:eastAsia="Calibri"/>
        </w:rPr>
        <w:t>годы</w:t>
      </w:r>
      <w:r>
        <w:rPr>
          <w:color w:val="auto"/>
        </w:rPr>
        <w:t>»</w:t>
      </w:r>
      <w:r w:rsidR="00C02ACF">
        <w:rPr>
          <w:color w:val="auto"/>
          <w:szCs w:val="24"/>
        </w:rPr>
        <w:t xml:space="preserve"> </w:t>
      </w:r>
      <w:r w:rsidRPr="003127C5">
        <w:rPr>
          <w:color w:val="auto"/>
          <w:szCs w:val="24"/>
        </w:rPr>
        <w:t>(СОБРАНИЕ</w:t>
      </w:r>
      <w:r w:rsidR="00C02ACF">
        <w:rPr>
          <w:color w:val="auto"/>
          <w:szCs w:val="24"/>
        </w:rPr>
        <w:t xml:space="preserve"> </w:t>
      </w:r>
      <w:r w:rsidRPr="003127C5">
        <w:rPr>
          <w:color w:val="auto"/>
          <w:szCs w:val="24"/>
        </w:rPr>
        <w:t>№</w:t>
      </w:r>
      <w:r w:rsidR="00C02ACF">
        <w:rPr>
          <w:color w:val="auto"/>
          <w:szCs w:val="24"/>
        </w:rPr>
        <w:t xml:space="preserve"> </w:t>
      </w:r>
      <w:r w:rsidRPr="003127C5">
        <w:rPr>
          <w:color w:val="auto"/>
          <w:szCs w:val="24"/>
        </w:rPr>
        <w:t>92,</w:t>
      </w:r>
      <w:r w:rsidR="00C02ACF">
        <w:rPr>
          <w:color w:val="auto"/>
          <w:szCs w:val="24"/>
        </w:rPr>
        <w:t xml:space="preserve"> </w:t>
      </w:r>
      <w:r w:rsidRPr="003127C5">
        <w:rPr>
          <w:color w:val="auto"/>
          <w:szCs w:val="24"/>
        </w:rPr>
        <w:t>ст.</w:t>
      </w:r>
      <w:r w:rsidR="00C02ACF">
        <w:rPr>
          <w:color w:val="auto"/>
          <w:szCs w:val="24"/>
        </w:rPr>
        <w:t xml:space="preserve"> </w:t>
      </w:r>
      <w:r w:rsidRPr="003127C5">
        <w:rPr>
          <w:color w:val="auto"/>
          <w:szCs w:val="24"/>
        </w:rPr>
        <w:t>3</w:t>
      </w:r>
      <w:r>
        <w:rPr>
          <w:color w:val="auto"/>
          <w:szCs w:val="24"/>
        </w:rPr>
        <w:t>403</w:t>
      </w:r>
      <w:r w:rsidRPr="003127C5">
        <w:rPr>
          <w:color w:val="auto"/>
          <w:szCs w:val="24"/>
        </w:rPr>
        <w:t>)</w:t>
      </w:r>
    </w:p>
    <w:p w:rsidR="007A0E91" w:rsidRDefault="007A0E91"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10.11.2017</w:t>
      </w:r>
      <w:r w:rsidR="00C02ACF">
        <w:rPr>
          <w:color w:val="auto"/>
          <w:szCs w:val="24"/>
        </w:rPr>
        <w:t xml:space="preserve"> </w:t>
      </w:r>
      <w:r>
        <w:rPr>
          <w:color w:val="auto"/>
          <w:szCs w:val="24"/>
        </w:rPr>
        <w:t>№</w:t>
      </w:r>
      <w:r w:rsidR="00C02ACF">
        <w:rPr>
          <w:color w:val="auto"/>
          <w:szCs w:val="24"/>
        </w:rPr>
        <w:t xml:space="preserve"> </w:t>
      </w:r>
      <w:r>
        <w:rPr>
          <w:color w:val="auto"/>
          <w:szCs w:val="24"/>
        </w:rPr>
        <w:t>5-23/тэ</w:t>
      </w:r>
      <w:r w:rsidR="00C02ACF">
        <w:rPr>
          <w:color w:val="auto"/>
          <w:szCs w:val="24"/>
        </w:rPr>
        <w:t xml:space="preserve"> </w:t>
      </w:r>
      <w:r>
        <w:rPr>
          <w:color w:val="auto"/>
          <w:szCs w:val="24"/>
        </w:rPr>
        <w:t>«</w:t>
      </w:r>
      <w:r>
        <w:t>О</w:t>
      </w:r>
      <w:r w:rsidR="00C02ACF">
        <w:t xml:space="preserve"> </w:t>
      </w:r>
      <w:r>
        <w:t>корректировке</w:t>
      </w:r>
      <w:r w:rsidR="00C02ACF">
        <w:t xml:space="preserve"> </w:t>
      </w:r>
      <w:r>
        <w:t>на</w:t>
      </w:r>
      <w:r w:rsidR="00C02ACF">
        <w:t xml:space="preserve"> </w:t>
      </w:r>
      <w:r>
        <w:t>2018</w:t>
      </w:r>
      <w:r w:rsidR="00C02ACF">
        <w:t xml:space="preserve"> </w:t>
      </w:r>
      <w:r>
        <w:t>год</w:t>
      </w:r>
      <w:r w:rsidR="00C02ACF">
        <w:t xml:space="preserve"> </w:t>
      </w:r>
      <w:r>
        <w:t>долгосрочных</w:t>
      </w:r>
      <w:r w:rsidR="00C02ACF">
        <w:t xml:space="preserve"> </w:t>
      </w:r>
      <w:r>
        <w:t>тарифов</w:t>
      </w:r>
      <w:r w:rsidR="00C02ACF">
        <w:t xml:space="preserve"> </w:t>
      </w:r>
      <w:r>
        <w:t>на</w:t>
      </w:r>
      <w:r w:rsidR="00C02ACF">
        <w:t xml:space="preserve"> </w:t>
      </w:r>
      <w:r>
        <w:t>тепловую</w:t>
      </w:r>
      <w:r w:rsidR="00C02ACF">
        <w:t xml:space="preserve"> </w:t>
      </w:r>
      <w:r>
        <w:t>энергию</w:t>
      </w:r>
      <w:r w:rsidR="00C02ACF">
        <w:t xml:space="preserve"> </w:t>
      </w:r>
      <w:r>
        <w:t>(мощность),</w:t>
      </w:r>
      <w:r w:rsidR="00C02ACF">
        <w:t xml:space="preserve"> </w:t>
      </w:r>
      <w:r>
        <w:t>поставляемую</w:t>
      </w:r>
      <w:r w:rsidR="00C02ACF">
        <w:t xml:space="preserve"> </w:t>
      </w:r>
      <w:r>
        <w:t>теплоснабжающими</w:t>
      </w:r>
      <w:r w:rsidR="00C02ACF">
        <w:t xml:space="preserve"> </w:t>
      </w:r>
      <w:r>
        <w:t>организациями</w:t>
      </w:r>
      <w:r w:rsidR="00C02ACF">
        <w:t xml:space="preserve"> </w:t>
      </w:r>
      <w:r>
        <w:t>потребителям,</w:t>
      </w:r>
      <w:r w:rsidR="00C02ACF">
        <w:t xml:space="preserve"> </w:t>
      </w:r>
      <w:r>
        <w:t>установленных</w:t>
      </w:r>
      <w:r w:rsidR="00C02ACF">
        <w:t xml:space="preserve"> </w:t>
      </w:r>
      <w:r>
        <w:t>постановлением</w:t>
      </w:r>
      <w:r w:rsidR="00C02ACF">
        <w:t xml:space="preserve"> </w:t>
      </w:r>
      <w:r>
        <w:t>Государственного</w:t>
      </w:r>
      <w:r w:rsidR="00C02ACF">
        <w:t xml:space="preserve"> </w:t>
      </w:r>
      <w:r>
        <w:t>комитета</w:t>
      </w:r>
      <w:r w:rsidR="00C02ACF">
        <w:t xml:space="preserve"> </w:t>
      </w:r>
      <w:r>
        <w:t>Республики</w:t>
      </w:r>
      <w:r w:rsidR="00C02ACF">
        <w:t xml:space="preserve"> </w:t>
      </w:r>
      <w:r>
        <w:t>Татарстан</w:t>
      </w:r>
      <w:r w:rsidR="00C02ACF">
        <w:t xml:space="preserve"> </w:t>
      </w:r>
      <w:r>
        <w:t>по</w:t>
      </w:r>
      <w:r w:rsidR="00C02ACF">
        <w:t xml:space="preserve"> </w:t>
      </w:r>
      <w:r>
        <w:t>тарифам</w:t>
      </w:r>
      <w:r w:rsidR="00C02ACF">
        <w:t xml:space="preserve"> </w:t>
      </w:r>
      <w:r>
        <w:t>от</w:t>
      </w:r>
      <w:r w:rsidR="00C02ACF">
        <w:t xml:space="preserve"> </w:t>
      </w:r>
      <w:r>
        <w:t>20.11.2015</w:t>
      </w:r>
      <w:r w:rsidR="00C02ACF">
        <w:t xml:space="preserve"> </w:t>
      </w:r>
      <w:r>
        <w:t>№</w:t>
      </w:r>
      <w:r w:rsidR="00C02ACF">
        <w:t xml:space="preserve"> </w:t>
      </w:r>
      <w:r>
        <w:t>5-33/тэ</w:t>
      </w:r>
      <w:r>
        <w:rPr>
          <w:color w:val="auto"/>
        </w:rPr>
        <w:t>»</w:t>
      </w:r>
      <w:r w:rsidR="00C02ACF">
        <w:rPr>
          <w:color w:val="auto"/>
          <w:szCs w:val="24"/>
        </w:rPr>
        <w:t xml:space="preserve"> </w:t>
      </w:r>
      <w:r w:rsidRPr="003127C5">
        <w:rPr>
          <w:color w:val="auto"/>
          <w:szCs w:val="24"/>
        </w:rPr>
        <w:t>(СОБРАНИЕ</w:t>
      </w:r>
      <w:r w:rsidR="00C02ACF">
        <w:rPr>
          <w:color w:val="auto"/>
          <w:szCs w:val="24"/>
        </w:rPr>
        <w:t xml:space="preserve"> </w:t>
      </w:r>
      <w:r w:rsidRPr="003127C5">
        <w:rPr>
          <w:color w:val="auto"/>
          <w:szCs w:val="24"/>
        </w:rPr>
        <w:t>№</w:t>
      </w:r>
      <w:r w:rsidR="00C02ACF">
        <w:rPr>
          <w:color w:val="auto"/>
          <w:szCs w:val="24"/>
        </w:rPr>
        <w:t xml:space="preserve"> </w:t>
      </w:r>
      <w:r w:rsidRPr="003127C5">
        <w:rPr>
          <w:color w:val="auto"/>
          <w:szCs w:val="24"/>
        </w:rPr>
        <w:t>92,</w:t>
      </w:r>
      <w:r w:rsidR="00C02ACF">
        <w:rPr>
          <w:color w:val="auto"/>
          <w:szCs w:val="24"/>
        </w:rPr>
        <w:t xml:space="preserve"> </w:t>
      </w:r>
      <w:r w:rsidRPr="003127C5">
        <w:rPr>
          <w:color w:val="auto"/>
          <w:szCs w:val="24"/>
        </w:rPr>
        <w:t>ст.</w:t>
      </w:r>
      <w:r w:rsidR="00C02ACF">
        <w:rPr>
          <w:color w:val="auto"/>
          <w:szCs w:val="24"/>
        </w:rPr>
        <w:t xml:space="preserve"> </w:t>
      </w:r>
      <w:r w:rsidRPr="003127C5">
        <w:rPr>
          <w:color w:val="auto"/>
          <w:szCs w:val="24"/>
        </w:rPr>
        <w:t>3</w:t>
      </w:r>
      <w:r>
        <w:rPr>
          <w:color w:val="auto"/>
          <w:szCs w:val="24"/>
        </w:rPr>
        <w:t>404</w:t>
      </w:r>
      <w:r w:rsidRPr="003127C5">
        <w:rPr>
          <w:color w:val="auto"/>
          <w:szCs w:val="24"/>
        </w:rPr>
        <w:t>)</w:t>
      </w:r>
    </w:p>
    <w:p w:rsidR="007A0E91" w:rsidRDefault="007A0E91"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10.11.2017</w:t>
      </w:r>
      <w:r w:rsidR="00C02ACF">
        <w:rPr>
          <w:color w:val="auto"/>
          <w:szCs w:val="24"/>
        </w:rPr>
        <w:t xml:space="preserve"> </w:t>
      </w:r>
      <w:r>
        <w:rPr>
          <w:color w:val="auto"/>
          <w:szCs w:val="24"/>
        </w:rPr>
        <w:t>№</w:t>
      </w:r>
      <w:r w:rsidR="00C02ACF">
        <w:rPr>
          <w:color w:val="auto"/>
          <w:szCs w:val="24"/>
        </w:rPr>
        <w:t xml:space="preserve"> </w:t>
      </w:r>
      <w:r>
        <w:rPr>
          <w:color w:val="auto"/>
          <w:szCs w:val="24"/>
        </w:rPr>
        <w:t>5-24/тэ</w:t>
      </w:r>
      <w:r w:rsidR="00C02ACF">
        <w:rPr>
          <w:color w:val="auto"/>
          <w:szCs w:val="24"/>
        </w:rPr>
        <w:t xml:space="preserve"> </w:t>
      </w:r>
      <w:r>
        <w:rPr>
          <w:color w:val="auto"/>
          <w:szCs w:val="24"/>
        </w:rPr>
        <w:t>«</w:t>
      </w:r>
      <w:r>
        <w:t>О</w:t>
      </w:r>
      <w:r w:rsidR="00C02ACF">
        <w:t xml:space="preserve"> </w:t>
      </w:r>
      <w:r>
        <w:t>корректировке</w:t>
      </w:r>
      <w:r w:rsidR="00C02ACF">
        <w:t xml:space="preserve"> </w:t>
      </w:r>
      <w:r>
        <w:t>на</w:t>
      </w:r>
      <w:r w:rsidR="00C02ACF">
        <w:t xml:space="preserve"> </w:t>
      </w:r>
      <w:r>
        <w:t>2018</w:t>
      </w:r>
      <w:r w:rsidR="00C02ACF">
        <w:t xml:space="preserve"> </w:t>
      </w:r>
      <w:r>
        <w:t>год</w:t>
      </w:r>
      <w:r w:rsidR="00C02ACF">
        <w:t xml:space="preserve"> </w:t>
      </w:r>
      <w:r>
        <w:t>долгосрочных</w:t>
      </w:r>
      <w:r w:rsidR="00C02ACF">
        <w:t xml:space="preserve"> </w:t>
      </w:r>
      <w:r>
        <w:t>тарифов</w:t>
      </w:r>
      <w:r w:rsidR="00C02ACF">
        <w:t xml:space="preserve"> </w:t>
      </w:r>
      <w:r>
        <w:t>на</w:t>
      </w:r>
      <w:r w:rsidR="00C02ACF">
        <w:t xml:space="preserve"> </w:t>
      </w:r>
      <w:r>
        <w:t>теплоноситель,</w:t>
      </w:r>
      <w:r w:rsidR="00C02ACF">
        <w:t xml:space="preserve"> </w:t>
      </w:r>
      <w:r>
        <w:t>поставляемый</w:t>
      </w:r>
      <w:r w:rsidR="00C02ACF">
        <w:t xml:space="preserve"> </w:t>
      </w:r>
      <w:r>
        <w:t>Акционерным</w:t>
      </w:r>
      <w:r w:rsidR="00C02ACF">
        <w:t xml:space="preserve"> </w:t>
      </w:r>
      <w:r>
        <w:t>обществом</w:t>
      </w:r>
      <w:r w:rsidR="00C02ACF">
        <w:t xml:space="preserve"> </w:t>
      </w:r>
      <w:r>
        <w:t>«Аммоний»</w:t>
      </w:r>
      <w:r w:rsidR="00C02ACF">
        <w:t xml:space="preserve"> </w:t>
      </w:r>
      <w:r>
        <w:t>потребителям,</w:t>
      </w:r>
      <w:r w:rsidR="00C02ACF">
        <w:t xml:space="preserve"> </w:t>
      </w:r>
      <w:r>
        <w:t>установленных</w:t>
      </w:r>
      <w:r w:rsidR="00C02ACF">
        <w:t xml:space="preserve"> </w:t>
      </w:r>
      <w:r>
        <w:t>постановлением</w:t>
      </w:r>
      <w:r w:rsidR="00C02ACF">
        <w:t xml:space="preserve"> </w:t>
      </w:r>
      <w:r>
        <w:t>Государственного</w:t>
      </w:r>
      <w:r w:rsidR="00C02ACF">
        <w:t xml:space="preserve"> </w:t>
      </w:r>
      <w:r>
        <w:t>комитета</w:t>
      </w:r>
      <w:r w:rsidR="00C02ACF">
        <w:t xml:space="preserve"> </w:t>
      </w:r>
      <w:r>
        <w:t>Республики</w:t>
      </w:r>
      <w:r w:rsidR="00C02ACF">
        <w:t xml:space="preserve"> </w:t>
      </w:r>
      <w:r>
        <w:t>Татарстан</w:t>
      </w:r>
      <w:r w:rsidR="00C02ACF">
        <w:t xml:space="preserve"> </w:t>
      </w:r>
      <w:r>
        <w:t>по</w:t>
      </w:r>
      <w:r w:rsidR="00C02ACF">
        <w:t xml:space="preserve"> </w:t>
      </w:r>
      <w:r>
        <w:t>тарифам</w:t>
      </w:r>
      <w:r w:rsidR="00C02ACF">
        <w:t xml:space="preserve"> </w:t>
      </w:r>
      <w:r>
        <w:t>от</w:t>
      </w:r>
      <w:r w:rsidR="00C02ACF">
        <w:t xml:space="preserve"> </w:t>
      </w:r>
      <w:r>
        <w:t>09.12.2016</w:t>
      </w:r>
      <w:r w:rsidR="00C02ACF">
        <w:t xml:space="preserve"> </w:t>
      </w:r>
      <w:r>
        <w:t>№</w:t>
      </w:r>
      <w:r w:rsidR="00C02ACF">
        <w:t xml:space="preserve"> </w:t>
      </w:r>
      <w:r>
        <w:t>5-36/тэ</w:t>
      </w:r>
      <w:r>
        <w:rPr>
          <w:color w:val="auto"/>
        </w:rPr>
        <w:t>»</w:t>
      </w:r>
      <w:r w:rsidR="00C02ACF">
        <w:rPr>
          <w:color w:val="auto"/>
          <w:szCs w:val="24"/>
        </w:rPr>
        <w:t xml:space="preserve"> </w:t>
      </w:r>
      <w:r w:rsidRPr="003127C5">
        <w:rPr>
          <w:color w:val="auto"/>
          <w:szCs w:val="24"/>
        </w:rPr>
        <w:t>(СОБРАНИЕ</w:t>
      </w:r>
      <w:r w:rsidR="00C02ACF">
        <w:rPr>
          <w:color w:val="auto"/>
          <w:szCs w:val="24"/>
        </w:rPr>
        <w:t xml:space="preserve"> </w:t>
      </w:r>
      <w:r w:rsidRPr="003127C5">
        <w:rPr>
          <w:color w:val="auto"/>
          <w:szCs w:val="24"/>
        </w:rPr>
        <w:t>№</w:t>
      </w:r>
      <w:r w:rsidR="00C02ACF">
        <w:rPr>
          <w:color w:val="auto"/>
          <w:szCs w:val="24"/>
        </w:rPr>
        <w:t xml:space="preserve"> </w:t>
      </w:r>
      <w:r w:rsidRPr="003127C5">
        <w:rPr>
          <w:color w:val="auto"/>
          <w:szCs w:val="24"/>
        </w:rPr>
        <w:t>92,</w:t>
      </w:r>
      <w:r w:rsidR="00C02ACF">
        <w:rPr>
          <w:color w:val="auto"/>
          <w:szCs w:val="24"/>
        </w:rPr>
        <w:t xml:space="preserve"> </w:t>
      </w:r>
      <w:r w:rsidRPr="003127C5">
        <w:rPr>
          <w:color w:val="auto"/>
          <w:szCs w:val="24"/>
        </w:rPr>
        <w:t>ст.</w:t>
      </w:r>
      <w:r w:rsidR="00C02ACF">
        <w:rPr>
          <w:color w:val="auto"/>
          <w:szCs w:val="24"/>
        </w:rPr>
        <w:t xml:space="preserve"> </w:t>
      </w:r>
      <w:r w:rsidRPr="003127C5">
        <w:rPr>
          <w:color w:val="auto"/>
          <w:szCs w:val="24"/>
        </w:rPr>
        <w:t>3</w:t>
      </w:r>
      <w:r>
        <w:rPr>
          <w:color w:val="auto"/>
          <w:szCs w:val="24"/>
        </w:rPr>
        <w:t>405</w:t>
      </w:r>
      <w:r w:rsidRPr="003127C5">
        <w:rPr>
          <w:color w:val="auto"/>
          <w:szCs w:val="24"/>
        </w:rPr>
        <w:t>)</w:t>
      </w:r>
    </w:p>
    <w:p w:rsidR="007A0E91" w:rsidRDefault="007A0E91"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10.11.2017</w:t>
      </w:r>
      <w:r w:rsidR="00C02ACF">
        <w:rPr>
          <w:color w:val="auto"/>
          <w:szCs w:val="24"/>
        </w:rPr>
        <w:t xml:space="preserve"> </w:t>
      </w:r>
      <w:r>
        <w:rPr>
          <w:color w:val="auto"/>
          <w:szCs w:val="24"/>
        </w:rPr>
        <w:t>№</w:t>
      </w:r>
      <w:r w:rsidR="00C02ACF">
        <w:rPr>
          <w:color w:val="auto"/>
          <w:szCs w:val="24"/>
        </w:rPr>
        <w:t xml:space="preserve"> </w:t>
      </w:r>
      <w:r>
        <w:rPr>
          <w:color w:val="auto"/>
          <w:szCs w:val="24"/>
        </w:rPr>
        <w:t>5-25/тэ</w:t>
      </w:r>
      <w:r w:rsidR="00C02ACF">
        <w:rPr>
          <w:color w:val="auto"/>
          <w:szCs w:val="24"/>
        </w:rPr>
        <w:t xml:space="preserve"> </w:t>
      </w:r>
      <w:r>
        <w:rPr>
          <w:color w:val="auto"/>
          <w:szCs w:val="24"/>
        </w:rPr>
        <w:t>«</w:t>
      </w:r>
      <w:r>
        <w:t>О</w:t>
      </w:r>
      <w:r w:rsidR="00C02ACF">
        <w:t xml:space="preserve"> </w:t>
      </w:r>
      <w:r>
        <w:t>корректировке</w:t>
      </w:r>
      <w:r w:rsidR="00C02ACF">
        <w:t xml:space="preserve"> </w:t>
      </w:r>
      <w:r>
        <w:t>на</w:t>
      </w:r>
      <w:r w:rsidR="00C02ACF">
        <w:t xml:space="preserve"> </w:t>
      </w:r>
      <w:r>
        <w:t>2018</w:t>
      </w:r>
      <w:r w:rsidR="00C02ACF">
        <w:t xml:space="preserve"> </w:t>
      </w:r>
      <w:r>
        <w:t>год</w:t>
      </w:r>
      <w:r w:rsidR="00C02ACF">
        <w:t xml:space="preserve"> </w:t>
      </w:r>
      <w:r>
        <w:t>долгосрочных</w:t>
      </w:r>
      <w:r w:rsidR="00C02ACF">
        <w:t xml:space="preserve"> </w:t>
      </w:r>
      <w:r>
        <w:t>тарифов</w:t>
      </w:r>
      <w:r w:rsidR="00C02ACF">
        <w:t xml:space="preserve"> </w:t>
      </w:r>
      <w:r>
        <w:t>на</w:t>
      </w:r>
      <w:r w:rsidR="00C02ACF">
        <w:t xml:space="preserve"> </w:t>
      </w:r>
      <w:r>
        <w:t>тепловую</w:t>
      </w:r>
      <w:r w:rsidR="00C02ACF">
        <w:t xml:space="preserve"> </w:t>
      </w:r>
      <w:r>
        <w:t>энергию</w:t>
      </w:r>
      <w:r w:rsidR="00C02ACF">
        <w:t xml:space="preserve"> </w:t>
      </w:r>
      <w:r>
        <w:t>(мощность),</w:t>
      </w:r>
      <w:r w:rsidR="00C02ACF">
        <w:t xml:space="preserve"> </w:t>
      </w:r>
      <w:r>
        <w:t>поставляемую</w:t>
      </w:r>
      <w:r w:rsidR="00C02ACF">
        <w:t xml:space="preserve"> </w:t>
      </w:r>
      <w:r>
        <w:t>Акционерным</w:t>
      </w:r>
      <w:r w:rsidR="00C02ACF">
        <w:t xml:space="preserve"> </w:t>
      </w:r>
      <w:r>
        <w:t>обществом</w:t>
      </w:r>
      <w:r w:rsidR="00C02ACF">
        <w:t xml:space="preserve"> </w:t>
      </w:r>
      <w:r>
        <w:t>«Аммоний»</w:t>
      </w:r>
      <w:r w:rsidR="00C02ACF">
        <w:t xml:space="preserve"> </w:t>
      </w:r>
      <w:r>
        <w:t>потребителям,</w:t>
      </w:r>
      <w:r w:rsidR="00C02ACF">
        <w:t xml:space="preserve"> </w:t>
      </w:r>
      <w:r>
        <w:t>установленных</w:t>
      </w:r>
      <w:r w:rsidR="00C02ACF">
        <w:t xml:space="preserve"> </w:t>
      </w:r>
      <w:r>
        <w:t>постановлением</w:t>
      </w:r>
      <w:r w:rsidR="00C02ACF">
        <w:t xml:space="preserve"> </w:t>
      </w:r>
      <w:r>
        <w:t>Государственного</w:t>
      </w:r>
      <w:r w:rsidR="00C02ACF">
        <w:t xml:space="preserve"> </w:t>
      </w:r>
      <w:r>
        <w:t>комитета</w:t>
      </w:r>
      <w:r w:rsidR="00C02ACF">
        <w:t xml:space="preserve"> </w:t>
      </w:r>
      <w:r>
        <w:t>Республики</w:t>
      </w:r>
      <w:r w:rsidR="00C02ACF">
        <w:t xml:space="preserve"> </w:t>
      </w:r>
      <w:r>
        <w:t>Татарстан</w:t>
      </w:r>
      <w:r w:rsidR="00C02ACF">
        <w:t xml:space="preserve"> </w:t>
      </w:r>
      <w:r>
        <w:t>по</w:t>
      </w:r>
      <w:r w:rsidR="00C02ACF">
        <w:t xml:space="preserve"> </w:t>
      </w:r>
      <w:r>
        <w:t>тарифам</w:t>
      </w:r>
      <w:r w:rsidR="00C02ACF">
        <w:t xml:space="preserve"> </w:t>
      </w:r>
      <w:r>
        <w:t>от</w:t>
      </w:r>
      <w:r w:rsidR="00C02ACF">
        <w:t xml:space="preserve"> </w:t>
      </w:r>
      <w:r>
        <w:t>09.12.2016</w:t>
      </w:r>
      <w:r w:rsidR="00C02ACF">
        <w:t xml:space="preserve"> </w:t>
      </w:r>
      <w:r>
        <w:t>№</w:t>
      </w:r>
      <w:r w:rsidR="00C02ACF">
        <w:t xml:space="preserve"> </w:t>
      </w:r>
      <w:r>
        <w:t>5-47/тэ</w:t>
      </w:r>
      <w:r>
        <w:rPr>
          <w:color w:val="auto"/>
        </w:rPr>
        <w:t>»</w:t>
      </w:r>
      <w:r w:rsidR="00C02ACF">
        <w:rPr>
          <w:color w:val="auto"/>
          <w:szCs w:val="24"/>
        </w:rPr>
        <w:t xml:space="preserve"> </w:t>
      </w:r>
      <w:r w:rsidRPr="003127C5">
        <w:rPr>
          <w:color w:val="auto"/>
          <w:szCs w:val="24"/>
        </w:rPr>
        <w:t>(СОБРАНИЕ</w:t>
      </w:r>
      <w:r w:rsidR="00C02ACF">
        <w:rPr>
          <w:color w:val="auto"/>
          <w:szCs w:val="24"/>
        </w:rPr>
        <w:t xml:space="preserve"> </w:t>
      </w:r>
      <w:r w:rsidRPr="003127C5">
        <w:rPr>
          <w:color w:val="auto"/>
          <w:szCs w:val="24"/>
        </w:rPr>
        <w:t>№</w:t>
      </w:r>
      <w:r w:rsidR="00C02ACF">
        <w:rPr>
          <w:color w:val="auto"/>
          <w:szCs w:val="24"/>
        </w:rPr>
        <w:t xml:space="preserve"> </w:t>
      </w:r>
      <w:r w:rsidRPr="003127C5">
        <w:rPr>
          <w:color w:val="auto"/>
          <w:szCs w:val="24"/>
        </w:rPr>
        <w:t>92,</w:t>
      </w:r>
      <w:r w:rsidR="00C02ACF">
        <w:rPr>
          <w:color w:val="auto"/>
          <w:szCs w:val="24"/>
        </w:rPr>
        <w:t xml:space="preserve"> </w:t>
      </w:r>
      <w:r w:rsidRPr="003127C5">
        <w:rPr>
          <w:color w:val="auto"/>
          <w:szCs w:val="24"/>
        </w:rPr>
        <w:t>ст.</w:t>
      </w:r>
      <w:r w:rsidR="00C02ACF">
        <w:rPr>
          <w:color w:val="auto"/>
          <w:szCs w:val="24"/>
        </w:rPr>
        <w:t xml:space="preserve"> </w:t>
      </w:r>
      <w:r w:rsidRPr="003127C5">
        <w:rPr>
          <w:color w:val="auto"/>
          <w:szCs w:val="24"/>
        </w:rPr>
        <w:t>3</w:t>
      </w:r>
      <w:r>
        <w:rPr>
          <w:color w:val="auto"/>
          <w:szCs w:val="24"/>
        </w:rPr>
        <w:t>406</w:t>
      </w:r>
      <w:r w:rsidRPr="003127C5">
        <w:rPr>
          <w:color w:val="auto"/>
          <w:szCs w:val="24"/>
        </w:rPr>
        <w:t>)</w:t>
      </w:r>
    </w:p>
    <w:p w:rsidR="007A0E91" w:rsidRDefault="007A0E91"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10.11.2017</w:t>
      </w:r>
      <w:r w:rsidR="00C02ACF">
        <w:rPr>
          <w:color w:val="auto"/>
          <w:szCs w:val="24"/>
        </w:rPr>
        <w:t xml:space="preserve"> </w:t>
      </w:r>
      <w:r>
        <w:rPr>
          <w:color w:val="auto"/>
          <w:szCs w:val="24"/>
        </w:rPr>
        <w:t>№</w:t>
      </w:r>
      <w:r w:rsidR="00C02ACF">
        <w:rPr>
          <w:color w:val="auto"/>
          <w:szCs w:val="24"/>
        </w:rPr>
        <w:t xml:space="preserve"> </w:t>
      </w:r>
      <w:r>
        <w:rPr>
          <w:color w:val="auto"/>
          <w:szCs w:val="24"/>
        </w:rPr>
        <w:t>5-26/тэ</w:t>
      </w:r>
      <w:r w:rsidR="00C02ACF">
        <w:rPr>
          <w:color w:val="auto"/>
          <w:szCs w:val="24"/>
        </w:rPr>
        <w:t xml:space="preserve"> </w:t>
      </w:r>
      <w:r>
        <w:rPr>
          <w:color w:val="auto"/>
          <w:szCs w:val="24"/>
        </w:rPr>
        <w:t>«</w:t>
      </w:r>
      <w:r>
        <w:t>О</w:t>
      </w:r>
      <w:r w:rsidR="00C02ACF">
        <w:t xml:space="preserve"> </w:t>
      </w:r>
      <w:r>
        <w:t>корректировке</w:t>
      </w:r>
      <w:r w:rsidR="00C02ACF">
        <w:t xml:space="preserve"> </w:t>
      </w:r>
      <w:r>
        <w:t>на</w:t>
      </w:r>
      <w:r w:rsidR="00C02ACF">
        <w:t xml:space="preserve"> </w:t>
      </w:r>
      <w:r>
        <w:t>2018</w:t>
      </w:r>
      <w:r w:rsidR="00C02ACF">
        <w:t xml:space="preserve"> </w:t>
      </w:r>
      <w:r>
        <w:t>год</w:t>
      </w:r>
      <w:r w:rsidR="00C02ACF">
        <w:t xml:space="preserve"> </w:t>
      </w:r>
      <w:r>
        <w:t>долгосрочных</w:t>
      </w:r>
      <w:r w:rsidR="00C02ACF">
        <w:t xml:space="preserve"> </w:t>
      </w:r>
      <w:r>
        <w:t>тарифов</w:t>
      </w:r>
      <w:r w:rsidR="00C02ACF">
        <w:t xml:space="preserve"> </w:t>
      </w:r>
      <w:r>
        <w:t>на</w:t>
      </w:r>
      <w:r w:rsidR="00C02ACF">
        <w:t xml:space="preserve"> </w:t>
      </w:r>
      <w:r>
        <w:t>тепловую</w:t>
      </w:r>
      <w:r w:rsidR="00C02ACF">
        <w:t xml:space="preserve"> </w:t>
      </w:r>
      <w:r>
        <w:t>энергию</w:t>
      </w:r>
      <w:r w:rsidR="00C02ACF">
        <w:t xml:space="preserve"> </w:t>
      </w:r>
      <w:r>
        <w:t>(мощность),</w:t>
      </w:r>
      <w:r w:rsidR="00C02ACF">
        <w:t xml:space="preserve"> </w:t>
      </w:r>
      <w:r>
        <w:t>поставляемую</w:t>
      </w:r>
      <w:r w:rsidR="00C02ACF">
        <w:t xml:space="preserve"> </w:t>
      </w:r>
      <w:r>
        <w:t>Закрытым</w:t>
      </w:r>
      <w:r w:rsidR="00C02ACF">
        <w:t xml:space="preserve"> </w:t>
      </w:r>
      <w:r>
        <w:t>акционерным</w:t>
      </w:r>
      <w:r w:rsidR="00C02ACF">
        <w:t xml:space="preserve"> </w:t>
      </w:r>
      <w:r>
        <w:t>обществом</w:t>
      </w:r>
      <w:r w:rsidR="00C02ACF">
        <w:t xml:space="preserve"> </w:t>
      </w:r>
      <w:r>
        <w:t>«Ремонтная</w:t>
      </w:r>
      <w:r w:rsidR="00C02ACF">
        <w:t xml:space="preserve"> </w:t>
      </w:r>
      <w:r>
        <w:t>база</w:t>
      </w:r>
      <w:r w:rsidR="00C02ACF">
        <w:t xml:space="preserve"> </w:t>
      </w:r>
      <w:r>
        <w:t>флота</w:t>
      </w:r>
      <w:r w:rsidR="00C02ACF">
        <w:t xml:space="preserve"> </w:t>
      </w:r>
      <w:r>
        <w:t>имени</w:t>
      </w:r>
      <w:r w:rsidR="00C02ACF">
        <w:t xml:space="preserve"> </w:t>
      </w:r>
      <w:r>
        <w:t>Куйбышева»</w:t>
      </w:r>
      <w:r w:rsidR="00C02ACF">
        <w:t xml:space="preserve"> </w:t>
      </w:r>
      <w:r>
        <w:t>потребителям,</w:t>
      </w:r>
      <w:r w:rsidR="00C02ACF">
        <w:t xml:space="preserve"> </w:t>
      </w:r>
      <w:r>
        <w:t>установленных</w:t>
      </w:r>
      <w:r w:rsidR="00C02ACF">
        <w:t xml:space="preserve"> </w:t>
      </w:r>
      <w:r>
        <w:t>постановлением</w:t>
      </w:r>
      <w:r w:rsidR="00C02ACF">
        <w:t xml:space="preserve"> </w:t>
      </w:r>
      <w:r>
        <w:t>Государственного</w:t>
      </w:r>
      <w:r w:rsidR="00C02ACF">
        <w:t xml:space="preserve"> </w:t>
      </w:r>
      <w:r>
        <w:t>комитета</w:t>
      </w:r>
      <w:r w:rsidR="00C02ACF">
        <w:t xml:space="preserve"> </w:t>
      </w:r>
      <w:r>
        <w:lastRenderedPageBreak/>
        <w:t>Республики</w:t>
      </w:r>
      <w:r w:rsidR="00C02ACF">
        <w:t xml:space="preserve"> </w:t>
      </w:r>
      <w:r>
        <w:t>Татарстан</w:t>
      </w:r>
      <w:r w:rsidR="00C02ACF">
        <w:t xml:space="preserve"> </w:t>
      </w:r>
      <w:r>
        <w:t>по</w:t>
      </w:r>
      <w:r w:rsidR="00C02ACF">
        <w:t xml:space="preserve"> </w:t>
      </w:r>
      <w:r>
        <w:t>тарифам</w:t>
      </w:r>
      <w:r w:rsidR="00C02ACF">
        <w:t xml:space="preserve"> </w:t>
      </w:r>
      <w:r>
        <w:t>от</w:t>
      </w:r>
      <w:r w:rsidR="00C02ACF">
        <w:t xml:space="preserve"> </w:t>
      </w:r>
      <w:r>
        <w:t>09.12.2016</w:t>
      </w:r>
      <w:r w:rsidR="00C02ACF">
        <w:t xml:space="preserve"> </w:t>
      </w:r>
      <w:r>
        <w:t>№</w:t>
      </w:r>
      <w:r w:rsidR="00C02ACF">
        <w:t xml:space="preserve"> </w:t>
      </w:r>
      <w:r>
        <w:t>5-45/тэ</w:t>
      </w:r>
      <w:r>
        <w:rPr>
          <w:color w:val="auto"/>
        </w:rPr>
        <w:t>»</w:t>
      </w:r>
      <w:r w:rsidR="00C02ACF">
        <w:rPr>
          <w:color w:val="auto"/>
          <w:szCs w:val="24"/>
        </w:rPr>
        <w:t xml:space="preserve"> </w:t>
      </w:r>
      <w:r w:rsidRPr="003127C5">
        <w:rPr>
          <w:color w:val="auto"/>
          <w:szCs w:val="24"/>
        </w:rPr>
        <w:t>(СОБРАНИЕ</w:t>
      </w:r>
      <w:r w:rsidR="00C02ACF">
        <w:rPr>
          <w:color w:val="auto"/>
          <w:szCs w:val="24"/>
        </w:rPr>
        <w:t xml:space="preserve"> </w:t>
      </w:r>
      <w:r w:rsidRPr="003127C5">
        <w:rPr>
          <w:color w:val="auto"/>
          <w:szCs w:val="24"/>
        </w:rPr>
        <w:t>№</w:t>
      </w:r>
      <w:r w:rsidR="00C02ACF">
        <w:rPr>
          <w:color w:val="auto"/>
          <w:szCs w:val="24"/>
        </w:rPr>
        <w:t xml:space="preserve"> </w:t>
      </w:r>
      <w:r w:rsidRPr="003127C5">
        <w:rPr>
          <w:color w:val="auto"/>
          <w:szCs w:val="24"/>
        </w:rPr>
        <w:t>92,</w:t>
      </w:r>
      <w:r w:rsidR="00C02ACF">
        <w:rPr>
          <w:color w:val="auto"/>
          <w:szCs w:val="24"/>
        </w:rPr>
        <w:t xml:space="preserve"> </w:t>
      </w:r>
      <w:r w:rsidRPr="003127C5">
        <w:rPr>
          <w:color w:val="auto"/>
          <w:szCs w:val="24"/>
        </w:rPr>
        <w:t>ст.</w:t>
      </w:r>
      <w:r w:rsidR="00C02ACF">
        <w:rPr>
          <w:color w:val="auto"/>
          <w:szCs w:val="24"/>
        </w:rPr>
        <w:t xml:space="preserve"> </w:t>
      </w:r>
      <w:r w:rsidRPr="003127C5">
        <w:rPr>
          <w:color w:val="auto"/>
          <w:szCs w:val="24"/>
        </w:rPr>
        <w:t>3</w:t>
      </w:r>
      <w:r>
        <w:rPr>
          <w:color w:val="auto"/>
          <w:szCs w:val="24"/>
        </w:rPr>
        <w:t>407</w:t>
      </w:r>
      <w:r w:rsidRPr="003127C5">
        <w:rPr>
          <w:color w:val="auto"/>
          <w:szCs w:val="24"/>
        </w:rPr>
        <w:t>)</w:t>
      </w:r>
    </w:p>
    <w:p w:rsidR="007A0E91" w:rsidRDefault="007A0E91"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10.11.2017</w:t>
      </w:r>
      <w:r w:rsidR="00C02ACF">
        <w:rPr>
          <w:color w:val="auto"/>
          <w:szCs w:val="24"/>
        </w:rPr>
        <w:t xml:space="preserve"> </w:t>
      </w:r>
      <w:r>
        <w:rPr>
          <w:color w:val="auto"/>
          <w:szCs w:val="24"/>
        </w:rPr>
        <w:t>№</w:t>
      </w:r>
      <w:r w:rsidR="00C02ACF">
        <w:rPr>
          <w:color w:val="auto"/>
          <w:szCs w:val="24"/>
        </w:rPr>
        <w:t xml:space="preserve"> </w:t>
      </w:r>
      <w:r>
        <w:rPr>
          <w:color w:val="auto"/>
          <w:szCs w:val="24"/>
        </w:rPr>
        <w:t>5-27/тэ</w:t>
      </w:r>
      <w:r w:rsidR="00C02ACF">
        <w:rPr>
          <w:color w:val="auto"/>
          <w:szCs w:val="24"/>
        </w:rPr>
        <w:t xml:space="preserve"> </w:t>
      </w:r>
      <w:r>
        <w:rPr>
          <w:color w:val="auto"/>
          <w:szCs w:val="24"/>
        </w:rPr>
        <w:t>«</w:t>
      </w:r>
      <w:r>
        <w:t>О</w:t>
      </w:r>
      <w:r w:rsidR="00C02ACF">
        <w:t xml:space="preserve"> </w:t>
      </w:r>
      <w:r>
        <w:t>корректировке</w:t>
      </w:r>
      <w:r w:rsidR="00C02ACF">
        <w:t xml:space="preserve"> </w:t>
      </w:r>
      <w:r>
        <w:t>на</w:t>
      </w:r>
      <w:r w:rsidR="00C02ACF">
        <w:t xml:space="preserve"> </w:t>
      </w:r>
      <w:r>
        <w:t>2018</w:t>
      </w:r>
      <w:r w:rsidR="00C02ACF">
        <w:t xml:space="preserve"> </w:t>
      </w:r>
      <w:r>
        <w:t>год</w:t>
      </w:r>
      <w:r w:rsidR="00C02ACF">
        <w:t xml:space="preserve"> </w:t>
      </w:r>
      <w:r>
        <w:t>долгосрочных</w:t>
      </w:r>
      <w:r w:rsidR="00C02ACF">
        <w:t xml:space="preserve"> </w:t>
      </w:r>
      <w:r>
        <w:t>тарифов</w:t>
      </w:r>
      <w:r w:rsidR="00C02ACF">
        <w:t xml:space="preserve"> </w:t>
      </w:r>
      <w:r>
        <w:t>на</w:t>
      </w:r>
      <w:r w:rsidR="00C02ACF">
        <w:t xml:space="preserve"> </w:t>
      </w:r>
      <w:r>
        <w:t>тепловую</w:t>
      </w:r>
      <w:r w:rsidR="00C02ACF">
        <w:t xml:space="preserve"> </w:t>
      </w:r>
      <w:r>
        <w:t>энергию</w:t>
      </w:r>
      <w:r w:rsidR="00C02ACF">
        <w:t xml:space="preserve"> </w:t>
      </w:r>
      <w:r>
        <w:t>(мощность),</w:t>
      </w:r>
      <w:r w:rsidR="00C02ACF">
        <w:t xml:space="preserve"> </w:t>
      </w:r>
      <w:r>
        <w:t>поставляемую</w:t>
      </w:r>
      <w:r w:rsidR="00C02ACF">
        <w:t xml:space="preserve"> </w:t>
      </w:r>
      <w:r>
        <w:t>Индивидуальным</w:t>
      </w:r>
      <w:r w:rsidR="00C02ACF">
        <w:t xml:space="preserve"> </w:t>
      </w:r>
      <w:r>
        <w:t>предпринимателем</w:t>
      </w:r>
      <w:r w:rsidR="00C02ACF">
        <w:t xml:space="preserve"> </w:t>
      </w:r>
      <w:r>
        <w:t>Шаматовым</w:t>
      </w:r>
      <w:r w:rsidR="00C02ACF">
        <w:t xml:space="preserve"> </w:t>
      </w:r>
      <w:r>
        <w:t>И.К.</w:t>
      </w:r>
      <w:r w:rsidR="00C02ACF">
        <w:t xml:space="preserve"> </w:t>
      </w:r>
      <w:r>
        <w:t>потребителям,</w:t>
      </w:r>
      <w:r w:rsidR="00C02ACF">
        <w:t xml:space="preserve"> </w:t>
      </w:r>
      <w:r>
        <w:t>другим</w:t>
      </w:r>
      <w:r w:rsidR="00C02ACF">
        <w:t xml:space="preserve"> </w:t>
      </w:r>
      <w:r>
        <w:t>теплоснабжающим</w:t>
      </w:r>
      <w:r w:rsidR="00C02ACF">
        <w:t xml:space="preserve"> </w:t>
      </w:r>
      <w:r>
        <w:t>организациям,</w:t>
      </w:r>
      <w:r w:rsidR="00C02ACF">
        <w:t xml:space="preserve"> </w:t>
      </w:r>
      <w:r>
        <w:t>установленных</w:t>
      </w:r>
      <w:r w:rsidR="00C02ACF">
        <w:t xml:space="preserve"> </w:t>
      </w:r>
      <w:r>
        <w:t>постановлением</w:t>
      </w:r>
      <w:r w:rsidR="00C02ACF">
        <w:t xml:space="preserve"> </w:t>
      </w:r>
      <w:r>
        <w:t>Государственного</w:t>
      </w:r>
      <w:r w:rsidR="00C02ACF">
        <w:t xml:space="preserve"> </w:t>
      </w:r>
      <w:r>
        <w:t>комитета</w:t>
      </w:r>
      <w:r w:rsidR="00C02ACF">
        <w:t xml:space="preserve"> </w:t>
      </w:r>
      <w:r>
        <w:t>Республики</w:t>
      </w:r>
      <w:r w:rsidR="00C02ACF">
        <w:t xml:space="preserve"> </w:t>
      </w:r>
      <w:r>
        <w:t>Татарстан</w:t>
      </w:r>
      <w:r w:rsidR="00C02ACF">
        <w:t xml:space="preserve"> </w:t>
      </w:r>
      <w:r>
        <w:t>по</w:t>
      </w:r>
      <w:r w:rsidR="00C02ACF">
        <w:t xml:space="preserve"> </w:t>
      </w:r>
      <w:r>
        <w:t>тарифам</w:t>
      </w:r>
      <w:r w:rsidR="00C02ACF">
        <w:t xml:space="preserve"> </w:t>
      </w:r>
      <w:r>
        <w:t>от</w:t>
      </w:r>
      <w:r w:rsidR="00C02ACF">
        <w:t xml:space="preserve"> </w:t>
      </w:r>
      <w:r>
        <w:t>09.12.2016</w:t>
      </w:r>
      <w:r w:rsidR="00C02ACF">
        <w:t xml:space="preserve"> </w:t>
      </w:r>
      <w:r>
        <w:t>№</w:t>
      </w:r>
      <w:r w:rsidR="00C02ACF">
        <w:t xml:space="preserve"> </w:t>
      </w:r>
      <w:r>
        <w:t>5-50/тэ</w:t>
      </w:r>
      <w:r>
        <w:rPr>
          <w:color w:val="auto"/>
        </w:rPr>
        <w:t>»</w:t>
      </w:r>
      <w:r w:rsidR="00C02ACF">
        <w:rPr>
          <w:color w:val="auto"/>
          <w:szCs w:val="24"/>
        </w:rPr>
        <w:t xml:space="preserve"> </w:t>
      </w:r>
      <w:r w:rsidRPr="003127C5">
        <w:rPr>
          <w:color w:val="auto"/>
          <w:szCs w:val="24"/>
        </w:rPr>
        <w:t>(СОБРАНИЕ</w:t>
      </w:r>
      <w:r w:rsidR="00C02ACF">
        <w:rPr>
          <w:color w:val="auto"/>
          <w:szCs w:val="24"/>
        </w:rPr>
        <w:t xml:space="preserve"> </w:t>
      </w:r>
      <w:r w:rsidRPr="003127C5">
        <w:rPr>
          <w:color w:val="auto"/>
          <w:szCs w:val="24"/>
        </w:rPr>
        <w:t>№</w:t>
      </w:r>
      <w:r w:rsidR="00C02ACF">
        <w:rPr>
          <w:color w:val="auto"/>
          <w:szCs w:val="24"/>
        </w:rPr>
        <w:t xml:space="preserve"> </w:t>
      </w:r>
      <w:r w:rsidRPr="003127C5">
        <w:rPr>
          <w:color w:val="auto"/>
          <w:szCs w:val="24"/>
        </w:rPr>
        <w:t>92,</w:t>
      </w:r>
      <w:r w:rsidR="00C02ACF">
        <w:rPr>
          <w:color w:val="auto"/>
          <w:szCs w:val="24"/>
        </w:rPr>
        <w:t xml:space="preserve"> </w:t>
      </w:r>
      <w:r w:rsidRPr="003127C5">
        <w:rPr>
          <w:color w:val="auto"/>
          <w:szCs w:val="24"/>
        </w:rPr>
        <w:t>ст.</w:t>
      </w:r>
      <w:r w:rsidR="00C02ACF">
        <w:rPr>
          <w:color w:val="auto"/>
          <w:szCs w:val="24"/>
        </w:rPr>
        <w:t xml:space="preserve"> </w:t>
      </w:r>
      <w:r w:rsidRPr="003127C5">
        <w:rPr>
          <w:color w:val="auto"/>
          <w:szCs w:val="24"/>
        </w:rPr>
        <w:t>3</w:t>
      </w:r>
      <w:r>
        <w:rPr>
          <w:color w:val="auto"/>
          <w:szCs w:val="24"/>
        </w:rPr>
        <w:t>408</w:t>
      </w:r>
      <w:r w:rsidRPr="003127C5">
        <w:rPr>
          <w:color w:val="auto"/>
          <w:szCs w:val="24"/>
        </w:rPr>
        <w:t>)</w:t>
      </w:r>
    </w:p>
    <w:p w:rsidR="007A0E91" w:rsidRDefault="007A0E91"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10.11.2017</w:t>
      </w:r>
      <w:r w:rsidR="00C02ACF">
        <w:rPr>
          <w:color w:val="auto"/>
          <w:szCs w:val="24"/>
        </w:rPr>
        <w:t xml:space="preserve"> </w:t>
      </w:r>
      <w:r>
        <w:rPr>
          <w:color w:val="auto"/>
          <w:szCs w:val="24"/>
        </w:rPr>
        <w:t>№</w:t>
      </w:r>
      <w:r w:rsidR="00C02ACF">
        <w:rPr>
          <w:color w:val="auto"/>
          <w:szCs w:val="24"/>
        </w:rPr>
        <w:t xml:space="preserve"> </w:t>
      </w:r>
      <w:r>
        <w:rPr>
          <w:color w:val="auto"/>
          <w:szCs w:val="24"/>
        </w:rPr>
        <w:t>5-28/тэ</w:t>
      </w:r>
      <w:r w:rsidR="00C02ACF">
        <w:rPr>
          <w:color w:val="auto"/>
          <w:szCs w:val="24"/>
        </w:rPr>
        <w:t xml:space="preserve"> </w:t>
      </w:r>
      <w:r>
        <w:rPr>
          <w:color w:val="auto"/>
          <w:szCs w:val="24"/>
        </w:rPr>
        <w:t>«</w:t>
      </w:r>
      <w:r>
        <w:t>Об</w:t>
      </w:r>
      <w:r w:rsidR="00C02ACF">
        <w:t xml:space="preserve"> </w:t>
      </w:r>
      <w:r>
        <w:t>установлении</w:t>
      </w:r>
      <w:r w:rsidR="00C02ACF">
        <w:t xml:space="preserve"> </w:t>
      </w:r>
      <w:r>
        <w:t>тарифов</w:t>
      </w:r>
      <w:r w:rsidR="00C02ACF">
        <w:t xml:space="preserve"> </w:t>
      </w:r>
      <w:r>
        <w:t>на</w:t>
      </w:r>
      <w:r w:rsidR="00C02ACF">
        <w:t xml:space="preserve"> </w:t>
      </w:r>
      <w:r>
        <w:t>тепловую</w:t>
      </w:r>
      <w:r w:rsidR="00C02ACF">
        <w:t xml:space="preserve"> </w:t>
      </w:r>
      <w:r>
        <w:t>энергию</w:t>
      </w:r>
      <w:r w:rsidR="00C02ACF">
        <w:t xml:space="preserve"> </w:t>
      </w:r>
      <w:r>
        <w:t>(мощность),</w:t>
      </w:r>
      <w:r w:rsidR="00C02ACF">
        <w:t xml:space="preserve"> </w:t>
      </w:r>
      <w:r>
        <w:t>поставляемую</w:t>
      </w:r>
      <w:r w:rsidR="00C02ACF">
        <w:t xml:space="preserve"> </w:t>
      </w:r>
      <w:r>
        <w:t>Обществом</w:t>
      </w:r>
      <w:r w:rsidR="00C02ACF">
        <w:t xml:space="preserve"> </w:t>
      </w:r>
      <w:r>
        <w:t>с</w:t>
      </w:r>
      <w:r w:rsidR="00C02ACF">
        <w:t xml:space="preserve"> </w:t>
      </w:r>
      <w:r>
        <w:t>ограниченной</w:t>
      </w:r>
      <w:r w:rsidR="00C02ACF">
        <w:t xml:space="preserve"> </w:t>
      </w:r>
      <w:r>
        <w:t>ответственностью</w:t>
      </w:r>
      <w:r w:rsidR="00C02ACF">
        <w:t xml:space="preserve"> </w:t>
      </w:r>
      <w:r>
        <w:t>«Жилищно-коммунальные</w:t>
      </w:r>
      <w:r w:rsidR="00C02ACF">
        <w:t xml:space="preserve"> </w:t>
      </w:r>
      <w:r>
        <w:t>услуги»</w:t>
      </w:r>
      <w:r w:rsidR="00C02ACF">
        <w:t xml:space="preserve"> </w:t>
      </w:r>
      <w:r>
        <w:t>потребителям,</w:t>
      </w:r>
      <w:r w:rsidR="00C02ACF">
        <w:t xml:space="preserve"> </w:t>
      </w:r>
      <w:r>
        <w:t>на</w:t>
      </w:r>
      <w:r w:rsidR="00C02ACF">
        <w:t xml:space="preserve"> </w:t>
      </w:r>
      <w:r>
        <w:t>2018-2020</w:t>
      </w:r>
      <w:r w:rsidR="00C02ACF">
        <w:t xml:space="preserve"> </w:t>
      </w:r>
      <w:r>
        <w:t>годы</w:t>
      </w:r>
      <w:r>
        <w:rPr>
          <w:color w:val="auto"/>
        </w:rPr>
        <w:t>»</w:t>
      </w:r>
      <w:r w:rsidR="00C02ACF">
        <w:rPr>
          <w:color w:val="auto"/>
          <w:szCs w:val="24"/>
        </w:rPr>
        <w:t xml:space="preserve"> </w:t>
      </w:r>
      <w:r w:rsidRPr="003127C5">
        <w:rPr>
          <w:color w:val="auto"/>
          <w:szCs w:val="24"/>
        </w:rPr>
        <w:t>(СОБРАНИЕ</w:t>
      </w:r>
      <w:r w:rsidR="00C02ACF">
        <w:rPr>
          <w:color w:val="auto"/>
          <w:szCs w:val="24"/>
        </w:rPr>
        <w:t xml:space="preserve"> </w:t>
      </w:r>
      <w:r w:rsidRPr="003127C5">
        <w:rPr>
          <w:color w:val="auto"/>
          <w:szCs w:val="24"/>
        </w:rPr>
        <w:t>№</w:t>
      </w:r>
      <w:r w:rsidR="00C02ACF">
        <w:rPr>
          <w:color w:val="auto"/>
          <w:szCs w:val="24"/>
        </w:rPr>
        <w:t xml:space="preserve"> </w:t>
      </w:r>
      <w:r w:rsidRPr="003127C5">
        <w:rPr>
          <w:color w:val="auto"/>
          <w:szCs w:val="24"/>
        </w:rPr>
        <w:t>92,</w:t>
      </w:r>
      <w:r w:rsidR="00C02ACF">
        <w:rPr>
          <w:color w:val="auto"/>
          <w:szCs w:val="24"/>
        </w:rPr>
        <w:t xml:space="preserve"> </w:t>
      </w:r>
      <w:r w:rsidRPr="003127C5">
        <w:rPr>
          <w:color w:val="auto"/>
          <w:szCs w:val="24"/>
        </w:rPr>
        <w:t>ст.</w:t>
      </w:r>
      <w:r w:rsidR="00C02ACF">
        <w:rPr>
          <w:color w:val="auto"/>
          <w:szCs w:val="24"/>
        </w:rPr>
        <w:t xml:space="preserve"> </w:t>
      </w:r>
      <w:r w:rsidRPr="003127C5">
        <w:rPr>
          <w:color w:val="auto"/>
          <w:szCs w:val="24"/>
        </w:rPr>
        <w:t>3</w:t>
      </w:r>
      <w:r>
        <w:rPr>
          <w:color w:val="auto"/>
          <w:szCs w:val="24"/>
        </w:rPr>
        <w:t>409</w:t>
      </w:r>
      <w:r w:rsidRPr="003127C5">
        <w:rPr>
          <w:color w:val="auto"/>
          <w:szCs w:val="24"/>
        </w:rPr>
        <w:t>)</w:t>
      </w:r>
    </w:p>
    <w:p w:rsidR="007A0E91" w:rsidRDefault="007A0E91"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10.11.2017</w:t>
      </w:r>
      <w:r w:rsidR="00C02ACF">
        <w:rPr>
          <w:color w:val="auto"/>
          <w:szCs w:val="24"/>
        </w:rPr>
        <w:t xml:space="preserve"> </w:t>
      </w:r>
      <w:r>
        <w:rPr>
          <w:color w:val="auto"/>
          <w:szCs w:val="24"/>
        </w:rPr>
        <w:t>№</w:t>
      </w:r>
      <w:r w:rsidR="00C02ACF">
        <w:rPr>
          <w:color w:val="auto"/>
          <w:szCs w:val="24"/>
        </w:rPr>
        <w:t xml:space="preserve"> </w:t>
      </w:r>
      <w:r>
        <w:rPr>
          <w:color w:val="auto"/>
          <w:szCs w:val="24"/>
        </w:rPr>
        <w:t>5-29/тэ</w:t>
      </w:r>
      <w:r w:rsidR="00C02ACF">
        <w:rPr>
          <w:color w:val="auto"/>
          <w:szCs w:val="24"/>
        </w:rPr>
        <w:t xml:space="preserve"> </w:t>
      </w:r>
      <w:r>
        <w:rPr>
          <w:color w:val="auto"/>
          <w:szCs w:val="24"/>
        </w:rPr>
        <w:t>«</w:t>
      </w:r>
      <w:r>
        <w:t>Об</w:t>
      </w:r>
      <w:r w:rsidR="00C02ACF">
        <w:t xml:space="preserve"> </w:t>
      </w:r>
      <w:r>
        <w:t>установлении</w:t>
      </w:r>
      <w:r w:rsidR="00C02ACF">
        <w:t xml:space="preserve"> </w:t>
      </w:r>
      <w:r>
        <w:t>тарифов</w:t>
      </w:r>
      <w:r w:rsidR="00C02ACF">
        <w:t xml:space="preserve"> </w:t>
      </w:r>
      <w:r>
        <w:t>на</w:t>
      </w:r>
      <w:r w:rsidR="00C02ACF">
        <w:t xml:space="preserve"> </w:t>
      </w:r>
      <w:r>
        <w:t>тепловую</w:t>
      </w:r>
      <w:r w:rsidR="00C02ACF">
        <w:t xml:space="preserve"> </w:t>
      </w:r>
      <w:r>
        <w:t>энергию</w:t>
      </w:r>
      <w:r w:rsidR="00C02ACF">
        <w:t xml:space="preserve"> </w:t>
      </w:r>
      <w:r>
        <w:t>(мощность),</w:t>
      </w:r>
      <w:r w:rsidR="00C02ACF">
        <w:t xml:space="preserve"> </w:t>
      </w:r>
      <w:r>
        <w:t>поставляемую</w:t>
      </w:r>
      <w:r w:rsidR="00C02ACF">
        <w:t xml:space="preserve"> </w:t>
      </w:r>
      <w:r>
        <w:t>Обществом</w:t>
      </w:r>
      <w:r w:rsidR="00C02ACF">
        <w:t xml:space="preserve"> </w:t>
      </w:r>
      <w:r>
        <w:t>с</w:t>
      </w:r>
      <w:r w:rsidR="00C02ACF">
        <w:t xml:space="preserve"> </w:t>
      </w:r>
      <w:r>
        <w:t>ограниченной</w:t>
      </w:r>
      <w:r w:rsidR="00C02ACF">
        <w:t xml:space="preserve"> </w:t>
      </w:r>
      <w:r>
        <w:t>ответственностью</w:t>
      </w:r>
      <w:r w:rsidR="00C02ACF">
        <w:t xml:space="preserve"> </w:t>
      </w:r>
      <w:r>
        <w:t>«Тепловые</w:t>
      </w:r>
      <w:r w:rsidR="00C02ACF">
        <w:t xml:space="preserve"> </w:t>
      </w:r>
      <w:r>
        <w:t>сети»</w:t>
      </w:r>
      <w:r w:rsidR="00C02ACF">
        <w:t xml:space="preserve"> </w:t>
      </w:r>
      <w:r>
        <w:t>потребителям,</w:t>
      </w:r>
      <w:r w:rsidR="00C02ACF">
        <w:t xml:space="preserve"> </w:t>
      </w:r>
      <w:r>
        <w:t>на</w:t>
      </w:r>
      <w:r w:rsidR="00C02ACF">
        <w:t xml:space="preserve"> </w:t>
      </w:r>
      <w:r>
        <w:t>2018-2020</w:t>
      </w:r>
      <w:r w:rsidR="00C02ACF">
        <w:t xml:space="preserve"> </w:t>
      </w:r>
      <w:r>
        <w:t>годы</w:t>
      </w:r>
      <w:r>
        <w:rPr>
          <w:color w:val="auto"/>
        </w:rPr>
        <w:t>»</w:t>
      </w:r>
      <w:r w:rsidR="00C02ACF">
        <w:rPr>
          <w:color w:val="auto"/>
          <w:szCs w:val="24"/>
        </w:rPr>
        <w:t xml:space="preserve"> </w:t>
      </w:r>
      <w:r w:rsidRPr="003127C5">
        <w:rPr>
          <w:color w:val="auto"/>
          <w:szCs w:val="24"/>
        </w:rPr>
        <w:t>(СОБРАНИЕ</w:t>
      </w:r>
      <w:r w:rsidR="00C02ACF">
        <w:rPr>
          <w:color w:val="auto"/>
          <w:szCs w:val="24"/>
        </w:rPr>
        <w:t xml:space="preserve"> </w:t>
      </w:r>
      <w:r w:rsidRPr="003127C5">
        <w:rPr>
          <w:color w:val="auto"/>
          <w:szCs w:val="24"/>
        </w:rPr>
        <w:t>№</w:t>
      </w:r>
      <w:r w:rsidR="00C02ACF">
        <w:rPr>
          <w:color w:val="auto"/>
          <w:szCs w:val="24"/>
        </w:rPr>
        <w:t xml:space="preserve"> </w:t>
      </w:r>
      <w:r w:rsidRPr="003127C5">
        <w:rPr>
          <w:color w:val="auto"/>
          <w:szCs w:val="24"/>
        </w:rPr>
        <w:t>92,</w:t>
      </w:r>
      <w:r w:rsidR="00C02ACF">
        <w:rPr>
          <w:color w:val="auto"/>
          <w:szCs w:val="24"/>
        </w:rPr>
        <w:t xml:space="preserve"> </w:t>
      </w:r>
      <w:r w:rsidRPr="003127C5">
        <w:rPr>
          <w:color w:val="auto"/>
          <w:szCs w:val="24"/>
        </w:rPr>
        <w:t>ст.</w:t>
      </w:r>
      <w:r w:rsidR="00C02ACF">
        <w:rPr>
          <w:color w:val="auto"/>
          <w:szCs w:val="24"/>
        </w:rPr>
        <w:t xml:space="preserve"> </w:t>
      </w:r>
      <w:r w:rsidRPr="003127C5">
        <w:rPr>
          <w:color w:val="auto"/>
          <w:szCs w:val="24"/>
        </w:rPr>
        <w:t>3</w:t>
      </w:r>
      <w:r>
        <w:rPr>
          <w:color w:val="auto"/>
          <w:szCs w:val="24"/>
        </w:rPr>
        <w:t>410</w:t>
      </w:r>
      <w:r w:rsidRPr="003127C5">
        <w:rPr>
          <w:color w:val="auto"/>
          <w:szCs w:val="24"/>
        </w:rPr>
        <w:t>)</w:t>
      </w:r>
    </w:p>
    <w:p w:rsidR="007A0E91" w:rsidRDefault="007A0E91" w:rsidP="00D141FF">
      <w:pPr>
        <w:pStyle w:val="03"/>
        <w:ind w:left="851" w:hanging="851"/>
        <w:rPr>
          <w:szCs w:val="24"/>
        </w:rPr>
      </w:pPr>
      <w:r>
        <w:rPr>
          <w:color w:val="auto"/>
        </w:rPr>
        <w:t>ПОСТАНОВЛЕНИЕ</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10.11.2017</w:t>
      </w:r>
      <w:r w:rsidR="00C02ACF">
        <w:rPr>
          <w:color w:val="auto"/>
          <w:szCs w:val="24"/>
        </w:rPr>
        <w:t xml:space="preserve"> </w:t>
      </w:r>
      <w:r>
        <w:rPr>
          <w:color w:val="auto"/>
          <w:szCs w:val="24"/>
        </w:rPr>
        <w:t>№</w:t>
      </w:r>
      <w:r w:rsidR="00C02ACF">
        <w:rPr>
          <w:color w:val="auto"/>
          <w:szCs w:val="24"/>
        </w:rPr>
        <w:t xml:space="preserve"> </w:t>
      </w:r>
      <w:r>
        <w:rPr>
          <w:color w:val="auto"/>
          <w:szCs w:val="24"/>
        </w:rPr>
        <w:t>5-30/тэ</w:t>
      </w:r>
      <w:r w:rsidR="00C02ACF">
        <w:rPr>
          <w:color w:val="auto"/>
          <w:szCs w:val="24"/>
        </w:rPr>
        <w:t xml:space="preserve"> </w:t>
      </w:r>
      <w:r>
        <w:rPr>
          <w:color w:val="auto"/>
          <w:szCs w:val="24"/>
        </w:rPr>
        <w:t>«</w:t>
      </w:r>
      <w:r>
        <w:t>Об</w:t>
      </w:r>
      <w:r w:rsidR="00C02ACF">
        <w:t xml:space="preserve"> </w:t>
      </w:r>
      <w:r>
        <w:t>установлении</w:t>
      </w:r>
      <w:r w:rsidR="00C02ACF">
        <w:t xml:space="preserve"> </w:t>
      </w:r>
      <w:r>
        <w:t>тарифов</w:t>
      </w:r>
      <w:r w:rsidR="00C02ACF">
        <w:t xml:space="preserve"> </w:t>
      </w:r>
      <w:r>
        <w:t>на</w:t>
      </w:r>
      <w:r w:rsidR="00C02ACF">
        <w:t xml:space="preserve"> </w:t>
      </w:r>
      <w:r>
        <w:t>тепловую</w:t>
      </w:r>
      <w:r w:rsidR="00C02ACF">
        <w:t xml:space="preserve"> </w:t>
      </w:r>
      <w:r>
        <w:t>энергию</w:t>
      </w:r>
      <w:r w:rsidR="00C02ACF">
        <w:t xml:space="preserve"> </w:t>
      </w:r>
      <w:r>
        <w:t>(мощность),</w:t>
      </w:r>
      <w:r w:rsidR="00C02ACF">
        <w:t xml:space="preserve"> </w:t>
      </w:r>
      <w:r>
        <w:t>поставляемую</w:t>
      </w:r>
      <w:r w:rsidR="00C02ACF">
        <w:t xml:space="preserve"> </w:t>
      </w:r>
      <w:r>
        <w:t>Федеральным</w:t>
      </w:r>
      <w:r w:rsidR="00C02ACF">
        <w:t xml:space="preserve"> </w:t>
      </w:r>
      <w:r>
        <w:t>государственным</w:t>
      </w:r>
      <w:r w:rsidR="00C02ACF">
        <w:t xml:space="preserve"> </w:t>
      </w:r>
      <w:r>
        <w:t>бюджетным</w:t>
      </w:r>
      <w:r w:rsidR="00C02ACF">
        <w:t xml:space="preserve"> </w:t>
      </w:r>
      <w:r>
        <w:t>учреждением</w:t>
      </w:r>
      <w:r w:rsidR="00C02ACF">
        <w:t xml:space="preserve"> </w:t>
      </w:r>
      <w:r>
        <w:t>«Центральное</w:t>
      </w:r>
      <w:r w:rsidR="00C02ACF">
        <w:t xml:space="preserve"> </w:t>
      </w:r>
      <w:r>
        <w:t>жилищно-коммунальное</w:t>
      </w:r>
      <w:r w:rsidR="00C02ACF">
        <w:t xml:space="preserve"> </w:t>
      </w:r>
      <w:r>
        <w:t>управление»</w:t>
      </w:r>
      <w:r w:rsidR="00C02ACF">
        <w:t xml:space="preserve"> </w:t>
      </w:r>
      <w:r>
        <w:t>Министерства</w:t>
      </w:r>
      <w:r w:rsidR="00C02ACF">
        <w:t xml:space="preserve"> </w:t>
      </w:r>
      <w:r>
        <w:t>обороны</w:t>
      </w:r>
      <w:r w:rsidR="00C02ACF">
        <w:t xml:space="preserve"> </w:t>
      </w:r>
      <w:r>
        <w:t>Российской</w:t>
      </w:r>
      <w:r w:rsidR="00C02ACF">
        <w:t xml:space="preserve"> </w:t>
      </w:r>
      <w:r>
        <w:t>Федерации</w:t>
      </w:r>
      <w:r w:rsidR="00C02ACF">
        <w:t xml:space="preserve"> </w:t>
      </w:r>
      <w:r>
        <w:t>потребителям,</w:t>
      </w:r>
      <w:r w:rsidR="00C02ACF">
        <w:t xml:space="preserve"> </w:t>
      </w:r>
      <w:r>
        <w:t>на</w:t>
      </w:r>
      <w:r w:rsidR="00C02ACF">
        <w:t xml:space="preserve"> </w:t>
      </w:r>
      <w:r>
        <w:t>2018-2020</w:t>
      </w:r>
      <w:r w:rsidR="00C02ACF">
        <w:t xml:space="preserve"> </w:t>
      </w:r>
      <w:r>
        <w:t>годы</w:t>
      </w:r>
      <w:r>
        <w:rPr>
          <w:color w:val="auto"/>
        </w:rPr>
        <w:t>»</w:t>
      </w:r>
      <w:r w:rsidR="00C02ACF">
        <w:rPr>
          <w:color w:val="auto"/>
          <w:szCs w:val="24"/>
        </w:rPr>
        <w:t xml:space="preserve"> </w:t>
      </w:r>
      <w:r w:rsidRPr="003127C5">
        <w:rPr>
          <w:color w:val="auto"/>
          <w:szCs w:val="24"/>
        </w:rPr>
        <w:t>(СОБРАНИЕ</w:t>
      </w:r>
      <w:r w:rsidR="00C02ACF">
        <w:rPr>
          <w:color w:val="auto"/>
          <w:szCs w:val="24"/>
        </w:rPr>
        <w:t xml:space="preserve"> </w:t>
      </w:r>
      <w:r w:rsidRPr="003127C5">
        <w:rPr>
          <w:color w:val="auto"/>
          <w:szCs w:val="24"/>
        </w:rPr>
        <w:t>№</w:t>
      </w:r>
      <w:r w:rsidR="00C02ACF">
        <w:rPr>
          <w:color w:val="auto"/>
          <w:szCs w:val="24"/>
        </w:rPr>
        <w:t xml:space="preserve"> </w:t>
      </w:r>
      <w:r w:rsidRPr="003127C5">
        <w:rPr>
          <w:color w:val="auto"/>
          <w:szCs w:val="24"/>
        </w:rPr>
        <w:t>92,</w:t>
      </w:r>
      <w:r w:rsidR="00C02ACF">
        <w:rPr>
          <w:color w:val="auto"/>
          <w:szCs w:val="24"/>
        </w:rPr>
        <w:t xml:space="preserve"> </w:t>
      </w:r>
      <w:r w:rsidRPr="003127C5">
        <w:rPr>
          <w:color w:val="auto"/>
          <w:szCs w:val="24"/>
        </w:rPr>
        <w:t>ст.</w:t>
      </w:r>
      <w:r w:rsidR="00C02ACF">
        <w:rPr>
          <w:color w:val="auto"/>
          <w:szCs w:val="24"/>
        </w:rPr>
        <w:t xml:space="preserve"> </w:t>
      </w:r>
      <w:r w:rsidRPr="003127C5">
        <w:rPr>
          <w:color w:val="auto"/>
          <w:szCs w:val="24"/>
        </w:rPr>
        <w:t>3</w:t>
      </w:r>
      <w:r>
        <w:rPr>
          <w:color w:val="auto"/>
          <w:szCs w:val="24"/>
        </w:rPr>
        <w:t>411</w:t>
      </w:r>
      <w:r w:rsidRPr="003127C5">
        <w:rPr>
          <w:color w:val="auto"/>
          <w:szCs w:val="24"/>
        </w:rPr>
        <w:t>)</w:t>
      </w:r>
    </w:p>
    <w:p w:rsidR="008C03F4" w:rsidRPr="008C03F4" w:rsidRDefault="008C03F4" w:rsidP="00D141FF">
      <w:pPr>
        <w:pStyle w:val="03"/>
        <w:ind w:left="851" w:hanging="851"/>
        <w:rPr>
          <w:szCs w:val="24"/>
        </w:rPr>
      </w:pPr>
      <w:r w:rsidRPr="008C03F4">
        <w:rPr>
          <w:color w:val="auto"/>
        </w:rPr>
        <w:t>ПОСТАНОВЛЕНИЕ</w:t>
      </w:r>
      <w:r w:rsidR="00C02ACF">
        <w:rPr>
          <w:color w:val="auto"/>
        </w:rPr>
        <w:t xml:space="preserve"> </w:t>
      </w:r>
      <w:r w:rsidRPr="008C03F4">
        <w:rPr>
          <w:color w:val="auto"/>
        </w:rPr>
        <w:t>ГОСУДАРСТВЕННОГО</w:t>
      </w:r>
      <w:r w:rsidR="00C02ACF">
        <w:rPr>
          <w:color w:val="auto"/>
        </w:rPr>
        <w:t xml:space="preserve"> </w:t>
      </w:r>
      <w:r w:rsidRPr="008C03F4">
        <w:rPr>
          <w:color w:val="auto"/>
        </w:rPr>
        <w:t>КОМИТЕТА</w:t>
      </w:r>
      <w:r w:rsidR="00C02ACF">
        <w:rPr>
          <w:color w:val="auto"/>
        </w:rPr>
        <w:t xml:space="preserve"> </w:t>
      </w:r>
      <w:r w:rsidRPr="008C03F4">
        <w:rPr>
          <w:color w:val="auto"/>
        </w:rPr>
        <w:t>РЕСПУБЛИКИ</w:t>
      </w:r>
      <w:r w:rsidR="00C02ACF">
        <w:rPr>
          <w:color w:val="auto"/>
        </w:rPr>
        <w:t xml:space="preserve"> </w:t>
      </w:r>
      <w:r w:rsidRPr="008C03F4">
        <w:rPr>
          <w:color w:val="auto"/>
        </w:rPr>
        <w:t>ТАТАРСТАН</w:t>
      </w:r>
      <w:r w:rsidR="00C02ACF">
        <w:rPr>
          <w:color w:val="auto"/>
          <w:szCs w:val="24"/>
        </w:rPr>
        <w:t xml:space="preserve"> </w:t>
      </w:r>
      <w:r w:rsidRPr="008C03F4">
        <w:rPr>
          <w:color w:val="auto"/>
          <w:szCs w:val="24"/>
        </w:rPr>
        <w:t>ПО</w:t>
      </w:r>
      <w:r w:rsidR="00C02ACF">
        <w:rPr>
          <w:color w:val="auto"/>
          <w:szCs w:val="24"/>
        </w:rPr>
        <w:t xml:space="preserve"> </w:t>
      </w:r>
      <w:r w:rsidRPr="008C03F4">
        <w:rPr>
          <w:color w:val="auto"/>
          <w:szCs w:val="24"/>
        </w:rPr>
        <w:t>ТАРИФАМ</w:t>
      </w:r>
      <w:r w:rsidR="00C02ACF">
        <w:rPr>
          <w:color w:val="auto"/>
          <w:szCs w:val="24"/>
        </w:rPr>
        <w:t xml:space="preserve"> </w:t>
      </w:r>
      <w:r w:rsidRPr="008C03F4">
        <w:rPr>
          <w:color w:val="auto"/>
          <w:szCs w:val="24"/>
        </w:rPr>
        <w:t>от</w:t>
      </w:r>
      <w:r w:rsidR="00C02ACF">
        <w:rPr>
          <w:color w:val="auto"/>
          <w:szCs w:val="24"/>
        </w:rPr>
        <w:t xml:space="preserve"> </w:t>
      </w:r>
      <w:r w:rsidRPr="008C03F4">
        <w:rPr>
          <w:color w:val="auto"/>
          <w:szCs w:val="24"/>
        </w:rPr>
        <w:t>10.11.2017</w:t>
      </w:r>
      <w:r w:rsidR="00C02ACF">
        <w:rPr>
          <w:color w:val="auto"/>
          <w:szCs w:val="24"/>
        </w:rPr>
        <w:t xml:space="preserve"> </w:t>
      </w:r>
      <w:r w:rsidRPr="008C03F4">
        <w:rPr>
          <w:color w:val="auto"/>
          <w:szCs w:val="24"/>
        </w:rPr>
        <w:t>№</w:t>
      </w:r>
      <w:r w:rsidR="00C02ACF">
        <w:rPr>
          <w:color w:val="auto"/>
          <w:szCs w:val="24"/>
        </w:rPr>
        <w:t xml:space="preserve"> </w:t>
      </w:r>
      <w:r w:rsidRPr="008C03F4">
        <w:rPr>
          <w:color w:val="auto"/>
          <w:szCs w:val="24"/>
        </w:rPr>
        <w:t>10-29/кс</w:t>
      </w:r>
      <w:r w:rsidR="00C02ACF">
        <w:rPr>
          <w:color w:val="auto"/>
          <w:szCs w:val="24"/>
        </w:rPr>
        <w:t xml:space="preserve"> </w:t>
      </w:r>
      <w:r w:rsidRPr="008C03F4">
        <w:rPr>
          <w:color w:val="auto"/>
          <w:szCs w:val="24"/>
        </w:rPr>
        <w:t>«</w:t>
      </w:r>
      <w:r w:rsidRPr="008C03F4">
        <w:rPr>
          <w:rFonts w:eastAsia="Calibri"/>
        </w:rPr>
        <w:t>О</w:t>
      </w:r>
      <w:r w:rsidR="00C02ACF">
        <w:rPr>
          <w:rFonts w:eastAsia="Calibri"/>
        </w:rPr>
        <w:t xml:space="preserve"> </w:t>
      </w:r>
      <w:r w:rsidRPr="008C03F4">
        <w:rPr>
          <w:rFonts w:eastAsia="Calibri"/>
        </w:rPr>
        <w:t>корректировке</w:t>
      </w:r>
      <w:r w:rsidR="00C02ACF">
        <w:rPr>
          <w:rFonts w:eastAsia="Calibri"/>
        </w:rPr>
        <w:t xml:space="preserve"> </w:t>
      </w:r>
      <w:r w:rsidRPr="008C03F4">
        <w:rPr>
          <w:rFonts w:eastAsia="Calibri"/>
        </w:rPr>
        <w:t>на</w:t>
      </w:r>
      <w:r w:rsidR="00C02ACF">
        <w:rPr>
          <w:rFonts w:eastAsia="Calibri"/>
        </w:rPr>
        <w:t xml:space="preserve"> </w:t>
      </w:r>
      <w:r w:rsidRPr="008C03F4">
        <w:rPr>
          <w:rFonts w:eastAsia="Calibri"/>
        </w:rPr>
        <w:t>2018</w:t>
      </w:r>
      <w:r w:rsidR="00C02ACF">
        <w:rPr>
          <w:rFonts w:eastAsia="Calibri"/>
        </w:rPr>
        <w:t xml:space="preserve"> </w:t>
      </w:r>
      <w:r w:rsidRPr="008C03F4">
        <w:rPr>
          <w:rFonts w:eastAsia="Calibri"/>
        </w:rPr>
        <w:t>год</w:t>
      </w:r>
      <w:r w:rsidR="00C02ACF">
        <w:rPr>
          <w:rFonts w:eastAsia="Calibri"/>
        </w:rPr>
        <w:t xml:space="preserve"> </w:t>
      </w:r>
      <w:r w:rsidRPr="008C03F4">
        <w:rPr>
          <w:rFonts w:eastAsia="Calibri"/>
        </w:rPr>
        <w:t>долгосрочных</w:t>
      </w:r>
      <w:r w:rsidR="00C02ACF">
        <w:rPr>
          <w:rFonts w:eastAsia="Calibri"/>
        </w:rPr>
        <w:t xml:space="preserve"> </w:t>
      </w:r>
      <w:r w:rsidRPr="008C03F4">
        <w:rPr>
          <w:rFonts w:eastAsia="Calibri"/>
        </w:rPr>
        <w:t>тарифов</w:t>
      </w:r>
      <w:r w:rsidR="00C02ACF">
        <w:rPr>
          <w:rFonts w:eastAsia="Calibri"/>
        </w:rPr>
        <w:t xml:space="preserve"> </w:t>
      </w:r>
      <w:r w:rsidRPr="008C03F4">
        <w:rPr>
          <w:rFonts w:eastAsia="Calibri"/>
        </w:rPr>
        <w:t>на</w:t>
      </w:r>
      <w:r w:rsidR="00C02ACF">
        <w:rPr>
          <w:rFonts w:eastAsia="Calibri"/>
        </w:rPr>
        <w:t xml:space="preserve"> </w:t>
      </w:r>
      <w:r w:rsidRPr="008C03F4">
        <w:rPr>
          <w:rFonts w:eastAsia="Calibri"/>
        </w:rPr>
        <w:t>питьевую</w:t>
      </w:r>
      <w:r w:rsidR="00C02ACF">
        <w:rPr>
          <w:rFonts w:eastAsia="Calibri"/>
        </w:rPr>
        <w:t xml:space="preserve"> </w:t>
      </w:r>
      <w:r w:rsidRPr="008C03F4">
        <w:rPr>
          <w:rFonts w:eastAsia="Calibri"/>
        </w:rPr>
        <w:t>воду</w:t>
      </w:r>
      <w:r w:rsidR="00C02ACF">
        <w:rPr>
          <w:rFonts w:eastAsia="Calibri"/>
        </w:rPr>
        <w:t xml:space="preserve"> </w:t>
      </w:r>
      <w:r w:rsidRPr="008C03F4">
        <w:rPr>
          <w:rFonts w:eastAsia="Calibri"/>
        </w:rPr>
        <w:t>и</w:t>
      </w:r>
      <w:r w:rsidR="00C02ACF">
        <w:rPr>
          <w:rFonts w:eastAsia="Calibri"/>
        </w:rPr>
        <w:t xml:space="preserve"> </w:t>
      </w:r>
      <w:r w:rsidRPr="008C03F4">
        <w:rPr>
          <w:rFonts w:eastAsia="Calibri"/>
        </w:rPr>
        <w:t>водоотведение,</w:t>
      </w:r>
      <w:r w:rsidR="00C02ACF">
        <w:rPr>
          <w:rFonts w:eastAsia="Calibri"/>
        </w:rPr>
        <w:t xml:space="preserve"> </w:t>
      </w:r>
      <w:r w:rsidRPr="008C03F4">
        <w:rPr>
          <w:rFonts w:eastAsia="Calibri"/>
        </w:rPr>
        <w:t>установленных</w:t>
      </w:r>
      <w:r w:rsidR="00C02ACF">
        <w:rPr>
          <w:rFonts w:eastAsia="Calibri"/>
        </w:rPr>
        <w:t xml:space="preserve"> </w:t>
      </w:r>
      <w:r w:rsidRPr="008C03F4">
        <w:rPr>
          <w:rFonts w:eastAsia="Calibri"/>
        </w:rPr>
        <w:t>постановлением</w:t>
      </w:r>
      <w:r w:rsidR="00C02ACF">
        <w:rPr>
          <w:rFonts w:eastAsia="Calibri"/>
        </w:rPr>
        <w:t xml:space="preserve"> </w:t>
      </w:r>
      <w:r w:rsidRPr="008C03F4">
        <w:rPr>
          <w:rFonts w:eastAsia="Calibri"/>
        </w:rPr>
        <w:t>Государственного</w:t>
      </w:r>
      <w:r w:rsidR="00C02ACF">
        <w:rPr>
          <w:rFonts w:eastAsia="Calibri"/>
        </w:rPr>
        <w:t xml:space="preserve"> </w:t>
      </w:r>
      <w:r w:rsidRPr="008C03F4">
        <w:rPr>
          <w:rFonts w:eastAsia="Calibri"/>
        </w:rPr>
        <w:t>комитета</w:t>
      </w:r>
      <w:r w:rsidR="00C02ACF">
        <w:rPr>
          <w:rFonts w:eastAsia="Calibri"/>
        </w:rPr>
        <w:t xml:space="preserve"> </w:t>
      </w:r>
      <w:r w:rsidRPr="008C03F4">
        <w:rPr>
          <w:rFonts w:eastAsia="Calibri"/>
        </w:rPr>
        <w:t>Республики</w:t>
      </w:r>
      <w:r w:rsidR="00C02ACF">
        <w:rPr>
          <w:rFonts w:eastAsia="Calibri"/>
        </w:rPr>
        <w:t xml:space="preserve"> </w:t>
      </w:r>
      <w:r w:rsidRPr="008C03F4">
        <w:rPr>
          <w:rFonts w:eastAsia="Calibri"/>
        </w:rPr>
        <w:t>Татарстан</w:t>
      </w:r>
      <w:r w:rsidR="00C02ACF">
        <w:rPr>
          <w:rFonts w:eastAsia="Calibri"/>
        </w:rPr>
        <w:t xml:space="preserve"> </w:t>
      </w:r>
      <w:r w:rsidRPr="008C03F4">
        <w:rPr>
          <w:rFonts w:eastAsia="Calibri"/>
        </w:rPr>
        <w:t>по</w:t>
      </w:r>
      <w:r w:rsidR="00C02ACF">
        <w:rPr>
          <w:rFonts w:eastAsia="Calibri"/>
        </w:rPr>
        <w:t xml:space="preserve"> </w:t>
      </w:r>
      <w:r w:rsidRPr="008C03F4">
        <w:rPr>
          <w:rFonts w:eastAsia="Calibri"/>
        </w:rPr>
        <w:t>тарифам</w:t>
      </w:r>
      <w:r w:rsidR="00C02ACF">
        <w:rPr>
          <w:rFonts w:eastAsia="Calibri"/>
        </w:rPr>
        <w:t xml:space="preserve"> </w:t>
      </w:r>
      <w:r w:rsidRPr="008C03F4">
        <w:rPr>
          <w:rFonts w:eastAsia="Calibri"/>
        </w:rPr>
        <w:t>от</w:t>
      </w:r>
      <w:r w:rsidR="00C02ACF">
        <w:rPr>
          <w:rFonts w:eastAsia="Calibri"/>
        </w:rPr>
        <w:t xml:space="preserve"> </w:t>
      </w:r>
      <w:r w:rsidRPr="008C03F4">
        <w:rPr>
          <w:rFonts w:eastAsia="Calibri"/>
        </w:rPr>
        <w:t>30.11.2016</w:t>
      </w:r>
      <w:r w:rsidR="00C02ACF">
        <w:rPr>
          <w:rFonts w:eastAsia="Calibri"/>
        </w:rPr>
        <w:t xml:space="preserve"> </w:t>
      </w:r>
      <w:r w:rsidRPr="008C03F4">
        <w:rPr>
          <w:rFonts w:eastAsia="Calibri"/>
        </w:rPr>
        <w:t>№</w:t>
      </w:r>
      <w:r w:rsidR="00C02ACF">
        <w:rPr>
          <w:rFonts w:eastAsia="Calibri"/>
        </w:rPr>
        <w:t xml:space="preserve"> </w:t>
      </w:r>
      <w:r w:rsidRPr="008C03F4">
        <w:rPr>
          <w:rFonts w:eastAsia="Calibri"/>
        </w:rPr>
        <w:t>10-27/кс</w:t>
      </w:r>
      <w:r w:rsidRPr="008C03F4">
        <w:t>»</w:t>
      </w:r>
      <w:r w:rsidR="00C02ACF">
        <w:rPr>
          <w:color w:val="auto"/>
          <w:szCs w:val="24"/>
        </w:rPr>
        <w:t xml:space="preserve"> </w:t>
      </w:r>
      <w:r w:rsidRPr="008C03F4">
        <w:rPr>
          <w:color w:val="auto"/>
          <w:szCs w:val="24"/>
        </w:rPr>
        <w:t>(СОБРАНИЕ</w:t>
      </w:r>
      <w:r w:rsidR="00C02ACF">
        <w:rPr>
          <w:color w:val="auto"/>
          <w:szCs w:val="24"/>
        </w:rPr>
        <w:t xml:space="preserve"> </w:t>
      </w:r>
      <w:r w:rsidRPr="008C03F4">
        <w:rPr>
          <w:color w:val="auto"/>
          <w:szCs w:val="24"/>
        </w:rPr>
        <w:t>№</w:t>
      </w:r>
      <w:r w:rsidR="00C02ACF">
        <w:rPr>
          <w:color w:val="auto"/>
          <w:szCs w:val="24"/>
        </w:rPr>
        <w:t xml:space="preserve"> </w:t>
      </w:r>
      <w:r w:rsidRPr="008C03F4">
        <w:rPr>
          <w:color w:val="auto"/>
          <w:szCs w:val="24"/>
        </w:rPr>
        <w:t>94,</w:t>
      </w:r>
      <w:r w:rsidR="00C02ACF">
        <w:rPr>
          <w:color w:val="auto"/>
          <w:szCs w:val="24"/>
        </w:rPr>
        <w:t xml:space="preserve"> </w:t>
      </w:r>
      <w:r w:rsidRPr="008C03F4">
        <w:rPr>
          <w:color w:val="auto"/>
          <w:szCs w:val="24"/>
        </w:rPr>
        <w:t>ст.</w:t>
      </w:r>
      <w:r w:rsidR="00C02ACF">
        <w:rPr>
          <w:color w:val="auto"/>
          <w:szCs w:val="24"/>
        </w:rPr>
        <w:t xml:space="preserve"> </w:t>
      </w:r>
      <w:r w:rsidRPr="008C03F4">
        <w:rPr>
          <w:color w:val="auto"/>
          <w:szCs w:val="24"/>
        </w:rPr>
        <w:t>3495)</w:t>
      </w:r>
    </w:p>
    <w:p w:rsidR="008C03F4" w:rsidRPr="008C03F4" w:rsidRDefault="008C03F4" w:rsidP="00D141FF">
      <w:pPr>
        <w:pStyle w:val="03"/>
        <w:ind w:left="851" w:hanging="851"/>
        <w:rPr>
          <w:szCs w:val="24"/>
        </w:rPr>
      </w:pPr>
      <w:r w:rsidRPr="008C03F4">
        <w:rPr>
          <w:color w:val="auto"/>
        </w:rPr>
        <w:t>ПОСТАНОВЛЕНИЕ</w:t>
      </w:r>
      <w:r w:rsidR="00C02ACF">
        <w:rPr>
          <w:color w:val="auto"/>
        </w:rPr>
        <w:t xml:space="preserve"> </w:t>
      </w:r>
      <w:r w:rsidRPr="008C03F4">
        <w:rPr>
          <w:color w:val="auto"/>
        </w:rPr>
        <w:t>ГОСУДАРСТВЕННОГО</w:t>
      </w:r>
      <w:r w:rsidR="00C02ACF">
        <w:rPr>
          <w:color w:val="auto"/>
        </w:rPr>
        <w:t xml:space="preserve"> </w:t>
      </w:r>
      <w:r w:rsidRPr="008C03F4">
        <w:rPr>
          <w:color w:val="auto"/>
        </w:rPr>
        <w:t>КОМИТЕТА</w:t>
      </w:r>
      <w:r w:rsidR="00C02ACF">
        <w:rPr>
          <w:color w:val="auto"/>
        </w:rPr>
        <w:t xml:space="preserve"> </w:t>
      </w:r>
      <w:r w:rsidRPr="008C03F4">
        <w:rPr>
          <w:color w:val="auto"/>
        </w:rPr>
        <w:t>РЕСПУБЛИКИ</w:t>
      </w:r>
      <w:r w:rsidR="00C02ACF">
        <w:rPr>
          <w:color w:val="auto"/>
        </w:rPr>
        <w:t xml:space="preserve"> </w:t>
      </w:r>
      <w:r w:rsidRPr="008C03F4">
        <w:rPr>
          <w:color w:val="auto"/>
        </w:rPr>
        <w:t>ТАТАРСТАН</w:t>
      </w:r>
      <w:r w:rsidR="00C02ACF">
        <w:rPr>
          <w:color w:val="auto"/>
          <w:szCs w:val="24"/>
        </w:rPr>
        <w:t xml:space="preserve"> </w:t>
      </w:r>
      <w:r w:rsidRPr="008C03F4">
        <w:rPr>
          <w:color w:val="auto"/>
          <w:szCs w:val="24"/>
        </w:rPr>
        <w:t>ПО</w:t>
      </w:r>
      <w:r w:rsidR="00C02ACF">
        <w:rPr>
          <w:color w:val="auto"/>
          <w:szCs w:val="24"/>
        </w:rPr>
        <w:t xml:space="preserve"> </w:t>
      </w:r>
      <w:r w:rsidRPr="008C03F4">
        <w:rPr>
          <w:color w:val="auto"/>
          <w:szCs w:val="24"/>
        </w:rPr>
        <w:t>ТАРИФАМ</w:t>
      </w:r>
      <w:r w:rsidR="00C02ACF">
        <w:rPr>
          <w:color w:val="auto"/>
          <w:szCs w:val="24"/>
        </w:rPr>
        <w:t xml:space="preserve"> </w:t>
      </w:r>
      <w:r w:rsidRPr="008C03F4">
        <w:rPr>
          <w:color w:val="auto"/>
          <w:szCs w:val="24"/>
        </w:rPr>
        <w:t>от</w:t>
      </w:r>
      <w:r w:rsidR="00C02ACF">
        <w:rPr>
          <w:color w:val="auto"/>
          <w:szCs w:val="24"/>
        </w:rPr>
        <w:t xml:space="preserve"> </w:t>
      </w:r>
      <w:r w:rsidRPr="008C03F4">
        <w:rPr>
          <w:color w:val="auto"/>
          <w:szCs w:val="24"/>
        </w:rPr>
        <w:t>10.11.2017</w:t>
      </w:r>
      <w:r w:rsidR="00C02ACF">
        <w:rPr>
          <w:color w:val="auto"/>
          <w:szCs w:val="24"/>
        </w:rPr>
        <w:t xml:space="preserve"> </w:t>
      </w:r>
      <w:r w:rsidRPr="008C03F4">
        <w:rPr>
          <w:color w:val="auto"/>
          <w:szCs w:val="24"/>
        </w:rPr>
        <w:t>№</w:t>
      </w:r>
      <w:r w:rsidR="00C02ACF">
        <w:rPr>
          <w:color w:val="auto"/>
          <w:szCs w:val="24"/>
        </w:rPr>
        <w:t xml:space="preserve"> </w:t>
      </w:r>
      <w:r w:rsidRPr="008C03F4">
        <w:rPr>
          <w:color w:val="auto"/>
          <w:szCs w:val="24"/>
        </w:rPr>
        <w:t>10-30/кс</w:t>
      </w:r>
      <w:r w:rsidR="00C02ACF">
        <w:rPr>
          <w:color w:val="auto"/>
          <w:szCs w:val="24"/>
        </w:rPr>
        <w:t xml:space="preserve"> </w:t>
      </w:r>
      <w:r w:rsidRPr="008C03F4">
        <w:rPr>
          <w:color w:val="auto"/>
          <w:szCs w:val="24"/>
        </w:rPr>
        <w:t>«</w:t>
      </w:r>
      <w:r w:rsidRPr="008C03F4">
        <w:rPr>
          <w:rFonts w:eastAsia="Calibri"/>
        </w:rPr>
        <w:t>Об</w:t>
      </w:r>
      <w:r w:rsidR="00C02ACF">
        <w:rPr>
          <w:rFonts w:eastAsia="Calibri"/>
        </w:rPr>
        <w:t xml:space="preserve"> </w:t>
      </w:r>
      <w:r w:rsidRPr="008C03F4">
        <w:rPr>
          <w:rFonts w:eastAsia="Calibri"/>
        </w:rPr>
        <w:t>установлении</w:t>
      </w:r>
      <w:r w:rsidR="00C02ACF">
        <w:rPr>
          <w:rFonts w:eastAsia="Calibri"/>
        </w:rPr>
        <w:t xml:space="preserve"> </w:t>
      </w:r>
      <w:r w:rsidRPr="008C03F4">
        <w:rPr>
          <w:rFonts w:eastAsia="Calibri"/>
        </w:rPr>
        <w:t>тарифов</w:t>
      </w:r>
      <w:r w:rsidR="00C02ACF">
        <w:rPr>
          <w:rFonts w:eastAsia="Calibri"/>
        </w:rPr>
        <w:t xml:space="preserve"> </w:t>
      </w:r>
      <w:r w:rsidRPr="008C03F4">
        <w:rPr>
          <w:rFonts w:eastAsia="Calibri"/>
        </w:rPr>
        <w:t>на</w:t>
      </w:r>
      <w:r w:rsidR="00C02ACF">
        <w:rPr>
          <w:rFonts w:eastAsia="Calibri"/>
        </w:rPr>
        <w:t xml:space="preserve"> </w:t>
      </w:r>
      <w:r w:rsidRPr="008C03F4">
        <w:rPr>
          <w:rFonts w:eastAsia="Calibri"/>
        </w:rPr>
        <w:t>транспортировку</w:t>
      </w:r>
      <w:r w:rsidR="00C02ACF">
        <w:rPr>
          <w:rFonts w:eastAsia="Calibri"/>
        </w:rPr>
        <w:t xml:space="preserve"> </w:t>
      </w:r>
      <w:r w:rsidRPr="008C03F4">
        <w:rPr>
          <w:rFonts w:eastAsia="Calibri"/>
        </w:rPr>
        <w:t>холодной</w:t>
      </w:r>
      <w:r w:rsidR="00C02ACF">
        <w:rPr>
          <w:rFonts w:eastAsia="Calibri"/>
        </w:rPr>
        <w:t xml:space="preserve"> </w:t>
      </w:r>
      <w:r w:rsidRPr="008C03F4">
        <w:rPr>
          <w:rFonts w:eastAsia="Calibri"/>
        </w:rPr>
        <w:t>воды</w:t>
      </w:r>
      <w:r w:rsidR="00C02ACF">
        <w:rPr>
          <w:rFonts w:eastAsia="Calibri"/>
        </w:rPr>
        <w:t xml:space="preserve"> </w:t>
      </w:r>
      <w:r w:rsidRPr="008C03F4">
        <w:rPr>
          <w:rFonts w:eastAsia="Calibri"/>
        </w:rPr>
        <w:t>и</w:t>
      </w:r>
      <w:r w:rsidR="00C02ACF">
        <w:rPr>
          <w:rFonts w:eastAsia="Calibri"/>
        </w:rPr>
        <w:t xml:space="preserve"> </w:t>
      </w:r>
      <w:r w:rsidRPr="008C03F4">
        <w:rPr>
          <w:rFonts w:eastAsia="Calibri"/>
        </w:rPr>
        <w:t>транспортировку</w:t>
      </w:r>
      <w:r w:rsidR="00C02ACF">
        <w:rPr>
          <w:rFonts w:eastAsia="Calibri"/>
        </w:rPr>
        <w:t xml:space="preserve"> </w:t>
      </w:r>
      <w:r w:rsidRPr="008C03F4">
        <w:rPr>
          <w:rFonts w:eastAsia="Calibri"/>
        </w:rPr>
        <w:t>сточных</w:t>
      </w:r>
      <w:r w:rsidR="00C02ACF">
        <w:rPr>
          <w:rFonts w:eastAsia="Calibri"/>
        </w:rPr>
        <w:t xml:space="preserve"> </w:t>
      </w:r>
      <w:r w:rsidRPr="008C03F4">
        <w:rPr>
          <w:rFonts w:eastAsia="Calibri"/>
        </w:rPr>
        <w:t>вод</w:t>
      </w:r>
      <w:r w:rsidR="00C02ACF">
        <w:rPr>
          <w:rFonts w:eastAsia="Calibri"/>
        </w:rPr>
        <w:t xml:space="preserve"> </w:t>
      </w:r>
      <w:r w:rsidRPr="008C03F4">
        <w:rPr>
          <w:rFonts w:eastAsia="Calibri"/>
        </w:rPr>
        <w:t>для</w:t>
      </w:r>
      <w:r w:rsidR="00C02ACF">
        <w:rPr>
          <w:rFonts w:eastAsia="Calibri"/>
        </w:rPr>
        <w:t xml:space="preserve"> </w:t>
      </w:r>
      <w:r w:rsidRPr="008C03F4">
        <w:rPr>
          <w:rFonts w:eastAsia="Calibri"/>
        </w:rPr>
        <w:t>филиала</w:t>
      </w:r>
      <w:r w:rsidR="00C02ACF">
        <w:rPr>
          <w:rFonts w:eastAsia="Calibri"/>
        </w:rPr>
        <w:t xml:space="preserve"> </w:t>
      </w:r>
      <w:r w:rsidRPr="008C03F4">
        <w:rPr>
          <w:rFonts w:eastAsia="Calibri"/>
        </w:rPr>
        <w:t>Акционерного</w:t>
      </w:r>
      <w:r w:rsidR="00C02ACF">
        <w:rPr>
          <w:rFonts w:eastAsia="Calibri"/>
        </w:rPr>
        <w:t xml:space="preserve"> </w:t>
      </w:r>
      <w:r w:rsidRPr="008C03F4">
        <w:rPr>
          <w:rFonts w:eastAsia="Calibri"/>
        </w:rPr>
        <w:t>общества</w:t>
      </w:r>
      <w:r w:rsidR="00C02ACF">
        <w:rPr>
          <w:rFonts w:eastAsia="Calibri"/>
        </w:rPr>
        <w:t xml:space="preserve"> </w:t>
      </w:r>
      <w:r w:rsidRPr="008C03F4">
        <w:rPr>
          <w:rFonts w:eastAsia="Calibri"/>
        </w:rPr>
        <w:t>«Татэнерго»</w:t>
      </w:r>
      <w:r w:rsidR="00C02ACF">
        <w:rPr>
          <w:rFonts w:eastAsia="Calibri"/>
        </w:rPr>
        <w:t xml:space="preserve"> </w:t>
      </w:r>
      <w:r w:rsidRPr="008C03F4">
        <w:rPr>
          <w:rFonts w:eastAsia="Calibri"/>
        </w:rPr>
        <w:t>Набережночелнинская</w:t>
      </w:r>
      <w:r w:rsidR="00C02ACF">
        <w:rPr>
          <w:rFonts w:eastAsia="Calibri"/>
        </w:rPr>
        <w:t xml:space="preserve"> </w:t>
      </w:r>
      <w:r w:rsidRPr="008C03F4">
        <w:rPr>
          <w:rFonts w:eastAsia="Calibri"/>
        </w:rPr>
        <w:t>ТЭЦ</w:t>
      </w:r>
      <w:r w:rsidR="00C02ACF">
        <w:rPr>
          <w:rFonts w:eastAsia="Calibri"/>
        </w:rPr>
        <w:t xml:space="preserve"> </w:t>
      </w:r>
      <w:r w:rsidRPr="008C03F4">
        <w:rPr>
          <w:rFonts w:eastAsia="Calibri"/>
        </w:rPr>
        <w:t>на</w:t>
      </w:r>
      <w:r w:rsidR="00C02ACF">
        <w:rPr>
          <w:rFonts w:eastAsia="Calibri"/>
        </w:rPr>
        <w:t xml:space="preserve"> </w:t>
      </w:r>
      <w:r w:rsidRPr="008C03F4">
        <w:rPr>
          <w:rFonts w:eastAsia="Calibri"/>
        </w:rPr>
        <w:t>2018-2020</w:t>
      </w:r>
      <w:r w:rsidR="00C02ACF">
        <w:rPr>
          <w:rFonts w:eastAsia="Calibri"/>
        </w:rPr>
        <w:t xml:space="preserve"> </w:t>
      </w:r>
      <w:r w:rsidRPr="008C03F4">
        <w:rPr>
          <w:rFonts w:eastAsia="Calibri"/>
        </w:rPr>
        <w:t>годы</w:t>
      </w:r>
      <w:r w:rsidRPr="008C03F4">
        <w:t>»</w:t>
      </w:r>
      <w:r w:rsidR="00C02ACF">
        <w:rPr>
          <w:color w:val="auto"/>
          <w:szCs w:val="24"/>
        </w:rPr>
        <w:t xml:space="preserve"> </w:t>
      </w:r>
      <w:r w:rsidRPr="008C03F4">
        <w:rPr>
          <w:color w:val="auto"/>
          <w:szCs w:val="24"/>
        </w:rPr>
        <w:t>(СОБРАНИЕ</w:t>
      </w:r>
      <w:r w:rsidR="00C02ACF">
        <w:rPr>
          <w:color w:val="auto"/>
          <w:szCs w:val="24"/>
        </w:rPr>
        <w:t xml:space="preserve"> </w:t>
      </w:r>
      <w:r w:rsidRPr="008C03F4">
        <w:rPr>
          <w:color w:val="auto"/>
          <w:szCs w:val="24"/>
        </w:rPr>
        <w:t>№</w:t>
      </w:r>
      <w:r w:rsidR="00C02ACF">
        <w:rPr>
          <w:color w:val="auto"/>
          <w:szCs w:val="24"/>
        </w:rPr>
        <w:t xml:space="preserve"> </w:t>
      </w:r>
      <w:r w:rsidRPr="008C03F4">
        <w:rPr>
          <w:color w:val="auto"/>
          <w:szCs w:val="24"/>
        </w:rPr>
        <w:t>94,</w:t>
      </w:r>
      <w:r w:rsidR="00C02ACF">
        <w:rPr>
          <w:color w:val="auto"/>
          <w:szCs w:val="24"/>
        </w:rPr>
        <w:t xml:space="preserve"> </w:t>
      </w:r>
      <w:r w:rsidRPr="008C03F4">
        <w:rPr>
          <w:color w:val="auto"/>
          <w:szCs w:val="24"/>
        </w:rPr>
        <w:t>ст.</w:t>
      </w:r>
      <w:r w:rsidR="00C02ACF">
        <w:rPr>
          <w:color w:val="auto"/>
          <w:szCs w:val="24"/>
        </w:rPr>
        <w:t xml:space="preserve"> </w:t>
      </w:r>
      <w:r w:rsidRPr="008C03F4">
        <w:rPr>
          <w:color w:val="auto"/>
          <w:szCs w:val="24"/>
        </w:rPr>
        <w:t>3496)</w:t>
      </w:r>
    </w:p>
    <w:p w:rsidR="008C03F4" w:rsidRPr="008C03F4" w:rsidRDefault="008C03F4" w:rsidP="00D141FF">
      <w:pPr>
        <w:pStyle w:val="03"/>
        <w:ind w:left="851" w:hanging="851"/>
        <w:rPr>
          <w:szCs w:val="24"/>
        </w:rPr>
      </w:pPr>
      <w:r w:rsidRPr="008C03F4">
        <w:rPr>
          <w:color w:val="auto"/>
        </w:rPr>
        <w:t>ПОСТАНОВЛЕНИЕ</w:t>
      </w:r>
      <w:r w:rsidR="00C02ACF">
        <w:rPr>
          <w:color w:val="auto"/>
        </w:rPr>
        <w:t xml:space="preserve"> </w:t>
      </w:r>
      <w:r w:rsidRPr="008C03F4">
        <w:rPr>
          <w:color w:val="auto"/>
        </w:rPr>
        <w:t>ГОСУДАРСТВЕННОГО</w:t>
      </w:r>
      <w:r w:rsidR="00C02ACF">
        <w:rPr>
          <w:color w:val="auto"/>
        </w:rPr>
        <w:t xml:space="preserve"> </w:t>
      </w:r>
      <w:r w:rsidRPr="008C03F4">
        <w:rPr>
          <w:color w:val="auto"/>
        </w:rPr>
        <w:t>КОМИТЕТА</w:t>
      </w:r>
      <w:r w:rsidR="00C02ACF">
        <w:rPr>
          <w:color w:val="auto"/>
        </w:rPr>
        <w:t xml:space="preserve"> </w:t>
      </w:r>
      <w:r w:rsidRPr="008C03F4">
        <w:rPr>
          <w:color w:val="auto"/>
        </w:rPr>
        <w:t>РЕСПУБЛИКИ</w:t>
      </w:r>
      <w:r w:rsidR="00C02ACF">
        <w:rPr>
          <w:color w:val="auto"/>
        </w:rPr>
        <w:t xml:space="preserve"> </w:t>
      </w:r>
      <w:r w:rsidRPr="008C03F4">
        <w:rPr>
          <w:color w:val="auto"/>
        </w:rPr>
        <w:t>ТАТАРСТАН</w:t>
      </w:r>
      <w:r w:rsidR="00C02ACF">
        <w:rPr>
          <w:color w:val="auto"/>
          <w:szCs w:val="24"/>
        </w:rPr>
        <w:t xml:space="preserve"> </w:t>
      </w:r>
      <w:r w:rsidRPr="008C03F4">
        <w:rPr>
          <w:color w:val="auto"/>
          <w:szCs w:val="24"/>
        </w:rPr>
        <w:t>ПО</w:t>
      </w:r>
      <w:r w:rsidR="00C02ACF">
        <w:rPr>
          <w:color w:val="auto"/>
          <w:szCs w:val="24"/>
        </w:rPr>
        <w:t xml:space="preserve"> </w:t>
      </w:r>
      <w:r w:rsidRPr="008C03F4">
        <w:rPr>
          <w:color w:val="auto"/>
          <w:szCs w:val="24"/>
        </w:rPr>
        <w:t>ТАРИФАМ</w:t>
      </w:r>
      <w:r w:rsidR="00C02ACF">
        <w:rPr>
          <w:color w:val="auto"/>
          <w:szCs w:val="24"/>
        </w:rPr>
        <w:t xml:space="preserve"> </w:t>
      </w:r>
      <w:r w:rsidRPr="008C03F4">
        <w:rPr>
          <w:color w:val="auto"/>
          <w:szCs w:val="24"/>
        </w:rPr>
        <w:t>от</w:t>
      </w:r>
      <w:r w:rsidR="00C02ACF">
        <w:rPr>
          <w:color w:val="auto"/>
          <w:szCs w:val="24"/>
        </w:rPr>
        <w:t xml:space="preserve"> </w:t>
      </w:r>
      <w:r w:rsidRPr="008C03F4">
        <w:rPr>
          <w:color w:val="auto"/>
          <w:szCs w:val="24"/>
        </w:rPr>
        <w:t>10.11.2017</w:t>
      </w:r>
      <w:r w:rsidR="00C02ACF">
        <w:rPr>
          <w:color w:val="auto"/>
          <w:szCs w:val="24"/>
        </w:rPr>
        <w:t xml:space="preserve"> </w:t>
      </w:r>
      <w:r w:rsidRPr="008C03F4">
        <w:rPr>
          <w:color w:val="auto"/>
          <w:szCs w:val="24"/>
        </w:rPr>
        <w:t>№</w:t>
      </w:r>
      <w:r w:rsidR="00C02ACF">
        <w:rPr>
          <w:color w:val="auto"/>
          <w:szCs w:val="24"/>
        </w:rPr>
        <w:t xml:space="preserve"> </w:t>
      </w:r>
      <w:r w:rsidRPr="008C03F4">
        <w:rPr>
          <w:color w:val="auto"/>
          <w:szCs w:val="24"/>
        </w:rPr>
        <w:t>10-31/кс</w:t>
      </w:r>
      <w:r w:rsidR="00C02ACF">
        <w:rPr>
          <w:color w:val="auto"/>
          <w:szCs w:val="24"/>
        </w:rPr>
        <w:t xml:space="preserve"> </w:t>
      </w:r>
      <w:r w:rsidRPr="008C03F4">
        <w:rPr>
          <w:color w:val="auto"/>
          <w:szCs w:val="24"/>
        </w:rPr>
        <w:t>«</w:t>
      </w:r>
      <w:r w:rsidRPr="008C03F4">
        <w:rPr>
          <w:rFonts w:eastAsia="Calibri"/>
        </w:rPr>
        <w:t>Об</w:t>
      </w:r>
      <w:r w:rsidR="00C02ACF">
        <w:rPr>
          <w:rFonts w:eastAsia="Calibri"/>
        </w:rPr>
        <w:t xml:space="preserve"> </w:t>
      </w:r>
      <w:r w:rsidRPr="008C03F4">
        <w:rPr>
          <w:rFonts w:eastAsia="Calibri"/>
        </w:rPr>
        <w:t>установлении</w:t>
      </w:r>
      <w:r w:rsidR="00C02ACF">
        <w:rPr>
          <w:rFonts w:eastAsia="Calibri"/>
        </w:rPr>
        <w:t xml:space="preserve"> </w:t>
      </w:r>
      <w:r w:rsidRPr="008C03F4">
        <w:rPr>
          <w:rFonts w:eastAsia="Calibri"/>
        </w:rPr>
        <w:t>тарифов</w:t>
      </w:r>
      <w:r w:rsidR="00C02ACF">
        <w:rPr>
          <w:rFonts w:eastAsia="Calibri"/>
        </w:rPr>
        <w:t xml:space="preserve"> </w:t>
      </w:r>
      <w:r w:rsidRPr="008C03F4">
        <w:rPr>
          <w:rFonts w:eastAsia="Calibri"/>
        </w:rPr>
        <w:t>на</w:t>
      </w:r>
      <w:r w:rsidR="00C02ACF">
        <w:rPr>
          <w:rFonts w:eastAsia="Calibri"/>
        </w:rPr>
        <w:t xml:space="preserve"> </w:t>
      </w:r>
      <w:r w:rsidRPr="008C03F4">
        <w:rPr>
          <w:rFonts w:eastAsia="Calibri"/>
        </w:rPr>
        <w:t>питьевую</w:t>
      </w:r>
      <w:r w:rsidR="00C02ACF">
        <w:rPr>
          <w:rFonts w:eastAsia="Calibri"/>
        </w:rPr>
        <w:t xml:space="preserve"> </w:t>
      </w:r>
      <w:r w:rsidRPr="008C03F4">
        <w:rPr>
          <w:rFonts w:eastAsia="Calibri"/>
        </w:rPr>
        <w:t>воду,</w:t>
      </w:r>
      <w:r w:rsidR="00C02ACF">
        <w:rPr>
          <w:rFonts w:eastAsia="Calibri"/>
        </w:rPr>
        <w:t xml:space="preserve"> </w:t>
      </w:r>
      <w:r w:rsidRPr="008C03F4">
        <w:rPr>
          <w:rFonts w:eastAsia="Calibri"/>
        </w:rPr>
        <w:t>водоотведение</w:t>
      </w:r>
      <w:r w:rsidR="00C02ACF">
        <w:rPr>
          <w:rFonts w:eastAsia="Calibri"/>
        </w:rPr>
        <w:t xml:space="preserve"> </w:t>
      </w:r>
      <w:r w:rsidRPr="008C03F4">
        <w:rPr>
          <w:rFonts w:eastAsia="Calibri"/>
        </w:rPr>
        <w:t>и</w:t>
      </w:r>
      <w:r w:rsidR="00C02ACF">
        <w:rPr>
          <w:rFonts w:eastAsia="Calibri"/>
        </w:rPr>
        <w:t xml:space="preserve"> </w:t>
      </w:r>
      <w:r w:rsidRPr="008C03F4">
        <w:rPr>
          <w:rFonts w:eastAsia="Calibri"/>
        </w:rPr>
        <w:t>транспортировку</w:t>
      </w:r>
      <w:r w:rsidR="00C02ACF">
        <w:rPr>
          <w:rFonts w:eastAsia="Calibri"/>
        </w:rPr>
        <w:t xml:space="preserve"> </w:t>
      </w:r>
      <w:r w:rsidRPr="008C03F4">
        <w:rPr>
          <w:rFonts w:eastAsia="Calibri"/>
        </w:rPr>
        <w:t>сточных</w:t>
      </w:r>
      <w:r w:rsidR="00C02ACF">
        <w:rPr>
          <w:rFonts w:eastAsia="Calibri"/>
        </w:rPr>
        <w:t xml:space="preserve"> </w:t>
      </w:r>
      <w:r w:rsidRPr="008C03F4">
        <w:rPr>
          <w:rFonts w:eastAsia="Calibri"/>
        </w:rPr>
        <w:t>вод</w:t>
      </w:r>
      <w:r w:rsidR="00C02ACF">
        <w:rPr>
          <w:rFonts w:eastAsia="Calibri"/>
        </w:rPr>
        <w:t xml:space="preserve"> </w:t>
      </w:r>
      <w:r w:rsidRPr="008C03F4">
        <w:rPr>
          <w:rFonts w:eastAsia="Calibri"/>
        </w:rPr>
        <w:t>на</w:t>
      </w:r>
      <w:r w:rsidR="00C02ACF">
        <w:rPr>
          <w:rFonts w:eastAsia="Calibri"/>
        </w:rPr>
        <w:t xml:space="preserve"> </w:t>
      </w:r>
      <w:r w:rsidRPr="008C03F4">
        <w:rPr>
          <w:rFonts w:eastAsia="Calibri"/>
        </w:rPr>
        <w:t>2018</w:t>
      </w:r>
      <w:r w:rsidR="00C02ACF">
        <w:rPr>
          <w:rFonts w:eastAsia="Calibri"/>
        </w:rPr>
        <w:t xml:space="preserve"> </w:t>
      </w:r>
      <w:r w:rsidRPr="008C03F4">
        <w:rPr>
          <w:rFonts w:eastAsia="Calibri"/>
        </w:rPr>
        <w:t>год</w:t>
      </w:r>
      <w:r w:rsidRPr="008C03F4">
        <w:t>»</w:t>
      </w:r>
      <w:r w:rsidR="00C02ACF">
        <w:rPr>
          <w:color w:val="auto"/>
          <w:szCs w:val="24"/>
        </w:rPr>
        <w:t xml:space="preserve"> </w:t>
      </w:r>
      <w:r w:rsidRPr="008C03F4">
        <w:rPr>
          <w:color w:val="auto"/>
          <w:szCs w:val="24"/>
        </w:rPr>
        <w:t>(СОБРАНИЕ</w:t>
      </w:r>
      <w:r w:rsidR="00C02ACF">
        <w:rPr>
          <w:color w:val="auto"/>
          <w:szCs w:val="24"/>
        </w:rPr>
        <w:t xml:space="preserve"> </w:t>
      </w:r>
      <w:r w:rsidRPr="008C03F4">
        <w:rPr>
          <w:color w:val="auto"/>
          <w:szCs w:val="24"/>
        </w:rPr>
        <w:t>№</w:t>
      </w:r>
      <w:r w:rsidR="00C02ACF">
        <w:rPr>
          <w:color w:val="auto"/>
          <w:szCs w:val="24"/>
        </w:rPr>
        <w:t xml:space="preserve"> </w:t>
      </w:r>
      <w:r w:rsidRPr="008C03F4">
        <w:rPr>
          <w:color w:val="auto"/>
          <w:szCs w:val="24"/>
        </w:rPr>
        <w:t>94,</w:t>
      </w:r>
      <w:r w:rsidR="00C02ACF">
        <w:rPr>
          <w:color w:val="auto"/>
          <w:szCs w:val="24"/>
        </w:rPr>
        <w:t xml:space="preserve"> </w:t>
      </w:r>
      <w:r w:rsidRPr="008C03F4">
        <w:rPr>
          <w:color w:val="auto"/>
          <w:szCs w:val="24"/>
        </w:rPr>
        <w:t>ст.</w:t>
      </w:r>
      <w:r w:rsidR="00C02ACF">
        <w:rPr>
          <w:color w:val="auto"/>
          <w:szCs w:val="24"/>
        </w:rPr>
        <w:t xml:space="preserve"> </w:t>
      </w:r>
      <w:r w:rsidRPr="008C03F4">
        <w:rPr>
          <w:color w:val="auto"/>
          <w:szCs w:val="24"/>
        </w:rPr>
        <w:t>3497)</w:t>
      </w:r>
    </w:p>
    <w:p w:rsidR="008C03F4" w:rsidRPr="008C03F4" w:rsidRDefault="008C03F4" w:rsidP="00D141FF">
      <w:pPr>
        <w:pStyle w:val="03"/>
        <w:ind w:left="851" w:hanging="851"/>
        <w:rPr>
          <w:szCs w:val="24"/>
        </w:rPr>
      </w:pPr>
      <w:r w:rsidRPr="008C03F4">
        <w:rPr>
          <w:color w:val="auto"/>
        </w:rPr>
        <w:t>ПОСТАНОВЛЕНИЕ</w:t>
      </w:r>
      <w:r w:rsidR="00C02ACF">
        <w:rPr>
          <w:color w:val="auto"/>
        </w:rPr>
        <w:t xml:space="preserve"> </w:t>
      </w:r>
      <w:r w:rsidRPr="008C03F4">
        <w:rPr>
          <w:color w:val="auto"/>
        </w:rPr>
        <w:t>ГОСУДАРСТВЕННОГО</w:t>
      </w:r>
      <w:r w:rsidR="00C02ACF">
        <w:rPr>
          <w:color w:val="auto"/>
        </w:rPr>
        <w:t xml:space="preserve"> </w:t>
      </w:r>
      <w:r w:rsidRPr="008C03F4">
        <w:rPr>
          <w:color w:val="auto"/>
        </w:rPr>
        <w:t>КОМИТЕТА</w:t>
      </w:r>
      <w:r w:rsidR="00C02ACF">
        <w:rPr>
          <w:color w:val="auto"/>
        </w:rPr>
        <w:t xml:space="preserve"> </w:t>
      </w:r>
      <w:r w:rsidRPr="008C03F4">
        <w:rPr>
          <w:color w:val="auto"/>
        </w:rPr>
        <w:t>РЕСПУБЛИКИ</w:t>
      </w:r>
      <w:r w:rsidR="00C02ACF">
        <w:rPr>
          <w:color w:val="auto"/>
        </w:rPr>
        <w:t xml:space="preserve"> </w:t>
      </w:r>
      <w:r w:rsidRPr="008C03F4">
        <w:rPr>
          <w:color w:val="auto"/>
        </w:rPr>
        <w:t>ТАТАРСТАН</w:t>
      </w:r>
      <w:r w:rsidR="00C02ACF">
        <w:rPr>
          <w:color w:val="auto"/>
          <w:szCs w:val="24"/>
        </w:rPr>
        <w:t xml:space="preserve"> </w:t>
      </w:r>
      <w:r w:rsidRPr="008C03F4">
        <w:rPr>
          <w:color w:val="auto"/>
          <w:szCs w:val="24"/>
        </w:rPr>
        <w:t>ПО</w:t>
      </w:r>
      <w:r w:rsidR="00C02ACF">
        <w:rPr>
          <w:color w:val="auto"/>
          <w:szCs w:val="24"/>
        </w:rPr>
        <w:t xml:space="preserve"> </w:t>
      </w:r>
      <w:r w:rsidRPr="008C03F4">
        <w:rPr>
          <w:color w:val="auto"/>
          <w:szCs w:val="24"/>
        </w:rPr>
        <w:t>ТАРИФАМ</w:t>
      </w:r>
      <w:r w:rsidR="00C02ACF">
        <w:rPr>
          <w:color w:val="auto"/>
          <w:szCs w:val="24"/>
        </w:rPr>
        <w:t xml:space="preserve"> </w:t>
      </w:r>
      <w:r w:rsidRPr="008C03F4">
        <w:rPr>
          <w:color w:val="auto"/>
          <w:szCs w:val="24"/>
        </w:rPr>
        <w:t>от</w:t>
      </w:r>
      <w:r w:rsidR="00C02ACF">
        <w:rPr>
          <w:color w:val="auto"/>
          <w:szCs w:val="24"/>
        </w:rPr>
        <w:t xml:space="preserve"> </w:t>
      </w:r>
      <w:r w:rsidRPr="008C03F4">
        <w:rPr>
          <w:color w:val="auto"/>
          <w:szCs w:val="24"/>
        </w:rPr>
        <w:t>10.11.2017</w:t>
      </w:r>
      <w:r w:rsidR="00C02ACF">
        <w:rPr>
          <w:color w:val="auto"/>
          <w:szCs w:val="24"/>
        </w:rPr>
        <w:t xml:space="preserve"> </w:t>
      </w:r>
      <w:r w:rsidRPr="008C03F4">
        <w:rPr>
          <w:color w:val="auto"/>
          <w:szCs w:val="24"/>
        </w:rPr>
        <w:t>№</w:t>
      </w:r>
      <w:r w:rsidR="00C02ACF">
        <w:rPr>
          <w:color w:val="auto"/>
          <w:szCs w:val="24"/>
        </w:rPr>
        <w:t xml:space="preserve"> </w:t>
      </w:r>
      <w:r w:rsidRPr="008C03F4">
        <w:rPr>
          <w:color w:val="auto"/>
          <w:szCs w:val="24"/>
        </w:rPr>
        <w:t>10-32/кс</w:t>
      </w:r>
      <w:r w:rsidR="00C02ACF">
        <w:rPr>
          <w:color w:val="auto"/>
          <w:szCs w:val="24"/>
        </w:rPr>
        <w:t xml:space="preserve"> </w:t>
      </w:r>
      <w:r w:rsidRPr="008C03F4">
        <w:rPr>
          <w:color w:val="auto"/>
          <w:szCs w:val="24"/>
        </w:rPr>
        <w:t>«</w:t>
      </w:r>
      <w:r w:rsidRPr="008C03F4">
        <w:rPr>
          <w:rFonts w:eastAsia="Calibri"/>
        </w:rPr>
        <w:t>Об</w:t>
      </w:r>
      <w:r w:rsidR="00C02ACF">
        <w:rPr>
          <w:rFonts w:eastAsia="Calibri"/>
        </w:rPr>
        <w:t xml:space="preserve"> </w:t>
      </w:r>
      <w:r w:rsidRPr="008C03F4">
        <w:rPr>
          <w:rFonts w:eastAsia="Calibri"/>
        </w:rPr>
        <w:t>установлении</w:t>
      </w:r>
      <w:r w:rsidR="00C02ACF">
        <w:rPr>
          <w:rFonts w:eastAsia="Calibri"/>
        </w:rPr>
        <w:t xml:space="preserve"> </w:t>
      </w:r>
      <w:r w:rsidRPr="008C03F4">
        <w:rPr>
          <w:rFonts w:eastAsia="Calibri"/>
        </w:rPr>
        <w:t>тарифов</w:t>
      </w:r>
      <w:r w:rsidR="00C02ACF">
        <w:rPr>
          <w:rFonts w:eastAsia="Calibri"/>
        </w:rPr>
        <w:t xml:space="preserve"> </w:t>
      </w:r>
      <w:r w:rsidRPr="008C03F4">
        <w:rPr>
          <w:rFonts w:eastAsia="Calibri"/>
        </w:rPr>
        <w:t>на</w:t>
      </w:r>
      <w:r w:rsidR="00C02ACF">
        <w:rPr>
          <w:rFonts w:eastAsia="Calibri"/>
        </w:rPr>
        <w:t xml:space="preserve"> </w:t>
      </w:r>
      <w:r w:rsidRPr="008C03F4">
        <w:rPr>
          <w:rFonts w:eastAsia="Calibri"/>
        </w:rPr>
        <w:t>горячую</w:t>
      </w:r>
      <w:r w:rsidR="00C02ACF">
        <w:rPr>
          <w:rFonts w:eastAsia="Calibri"/>
        </w:rPr>
        <w:t xml:space="preserve"> </w:t>
      </w:r>
      <w:r w:rsidRPr="008C03F4">
        <w:rPr>
          <w:rFonts w:eastAsia="Calibri"/>
        </w:rPr>
        <w:t>воду</w:t>
      </w:r>
      <w:r w:rsidR="00C02ACF">
        <w:rPr>
          <w:rFonts w:eastAsia="Calibri"/>
        </w:rPr>
        <w:t xml:space="preserve"> </w:t>
      </w:r>
      <w:r w:rsidRPr="008C03F4">
        <w:rPr>
          <w:rFonts w:eastAsia="Calibri"/>
        </w:rPr>
        <w:t>в</w:t>
      </w:r>
      <w:r w:rsidR="00C02ACF">
        <w:rPr>
          <w:rFonts w:eastAsia="Calibri"/>
        </w:rPr>
        <w:t xml:space="preserve"> </w:t>
      </w:r>
      <w:r w:rsidRPr="008C03F4">
        <w:rPr>
          <w:rFonts w:eastAsia="Calibri"/>
        </w:rPr>
        <w:t>закрытых</w:t>
      </w:r>
      <w:r w:rsidR="00C02ACF">
        <w:rPr>
          <w:rFonts w:eastAsia="Calibri"/>
        </w:rPr>
        <w:t xml:space="preserve"> </w:t>
      </w:r>
      <w:r w:rsidRPr="008C03F4">
        <w:rPr>
          <w:rFonts w:eastAsia="Calibri"/>
        </w:rPr>
        <w:t>системах</w:t>
      </w:r>
      <w:r w:rsidR="00C02ACF">
        <w:rPr>
          <w:rFonts w:eastAsia="Calibri"/>
        </w:rPr>
        <w:t xml:space="preserve"> </w:t>
      </w:r>
      <w:r w:rsidRPr="008C03F4">
        <w:rPr>
          <w:rFonts w:eastAsia="Calibri"/>
        </w:rPr>
        <w:t>горячего</w:t>
      </w:r>
      <w:r w:rsidR="00C02ACF">
        <w:rPr>
          <w:rFonts w:eastAsia="Calibri"/>
        </w:rPr>
        <w:t xml:space="preserve"> </w:t>
      </w:r>
      <w:r w:rsidRPr="008C03F4">
        <w:rPr>
          <w:rFonts w:eastAsia="Calibri"/>
        </w:rPr>
        <w:t>водоснабжения,</w:t>
      </w:r>
      <w:r w:rsidR="00C02ACF">
        <w:rPr>
          <w:rFonts w:eastAsia="Calibri"/>
        </w:rPr>
        <w:t xml:space="preserve"> </w:t>
      </w:r>
      <w:r w:rsidRPr="008C03F4">
        <w:rPr>
          <w:rFonts w:eastAsia="Calibri"/>
        </w:rPr>
        <w:t>поставляемую</w:t>
      </w:r>
      <w:r w:rsidR="00C02ACF">
        <w:rPr>
          <w:rFonts w:eastAsia="Calibri"/>
        </w:rPr>
        <w:t xml:space="preserve"> </w:t>
      </w:r>
      <w:r w:rsidRPr="008C03F4">
        <w:rPr>
          <w:rFonts w:eastAsia="Calibri"/>
        </w:rPr>
        <w:t>Акционерным</w:t>
      </w:r>
      <w:r w:rsidR="00C02ACF">
        <w:rPr>
          <w:rFonts w:eastAsia="Calibri"/>
        </w:rPr>
        <w:t xml:space="preserve"> </w:t>
      </w:r>
      <w:r w:rsidRPr="008C03F4">
        <w:rPr>
          <w:rFonts w:eastAsia="Calibri"/>
        </w:rPr>
        <w:t>обществом</w:t>
      </w:r>
      <w:r w:rsidR="00C02ACF">
        <w:rPr>
          <w:rFonts w:eastAsia="Calibri"/>
        </w:rPr>
        <w:t xml:space="preserve"> </w:t>
      </w:r>
      <w:r w:rsidRPr="008C03F4">
        <w:rPr>
          <w:rFonts w:eastAsia="Calibri"/>
        </w:rPr>
        <w:t>«Особая</w:t>
      </w:r>
      <w:r w:rsidR="00C02ACF">
        <w:rPr>
          <w:rFonts w:eastAsia="Calibri"/>
        </w:rPr>
        <w:t xml:space="preserve"> </w:t>
      </w:r>
      <w:r w:rsidRPr="008C03F4">
        <w:rPr>
          <w:rFonts w:eastAsia="Calibri"/>
        </w:rPr>
        <w:t>экономическая</w:t>
      </w:r>
      <w:r w:rsidR="00C02ACF">
        <w:rPr>
          <w:rFonts w:eastAsia="Calibri"/>
        </w:rPr>
        <w:t xml:space="preserve"> </w:t>
      </w:r>
      <w:r w:rsidRPr="008C03F4">
        <w:rPr>
          <w:rFonts w:eastAsia="Calibri"/>
        </w:rPr>
        <w:t>зона</w:t>
      </w:r>
      <w:r w:rsidR="00C02ACF">
        <w:rPr>
          <w:rFonts w:eastAsia="Calibri"/>
        </w:rPr>
        <w:t xml:space="preserve"> </w:t>
      </w:r>
      <w:r w:rsidRPr="008C03F4">
        <w:rPr>
          <w:rFonts w:eastAsia="Calibri"/>
        </w:rPr>
        <w:t>промышленно</w:t>
      </w:r>
      <w:r w:rsidR="00C02ACF">
        <w:rPr>
          <w:rFonts w:eastAsia="Calibri"/>
        </w:rPr>
        <w:t xml:space="preserve"> </w:t>
      </w:r>
      <w:r w:rsidRPr="008C03F4">
        <w:rPr>
          <w:rFonts w:eastAsia="Calibri"/>
        </w:rPr>
        <w:t>–</w:t>
      </w:r>
      <w:r w:rsidR="00C02ACF">
        <w:rPr>
          <w:rFonts w:eastAsia="Calibri"/>
        </w:rPr>
        <w:t xml:space="preserve"> </w:t>
      </w:r>
      <w:r w:rsidRPr="008C03F4">
        <w:rPr>
          <w:rFonts w:eastAsia="Calibri"/>
        </w:rPr>
        <w:t>производственного</w:t>
      </w:r>
      <w:r w:rsidR="00C02ACF">
        <w:rPr>
          <w:rFonts w:eastAsia="Calibri"/>
        </w:rPr>
        <w:t xml:space="preserve"> </w:t>
      </w:r>
      <w:r w:rsidRPr="008C03F4">
        <w:rPr>
          <w:rFonts w:eastAsia="Calibri"/>
        </w:rPr>
        <w:t>типа</w:t>
      </w:r>
      <w:r w:rsidR="00C02ACF">
        <w:rPr>
          <w:rFonts w:eastAsia="Calibri"/>
        </w:rPr>
        <w:t xml:space="preserve"> </w:t>
      </w:r>
      <w:r w:rsidRPr="008C03F4">
        <w:rPr>
          <w:rFonts w:eastAsia="Calibri"/>
        </w:rPr>
        <w:t>«Алабуга»</w:t>
      </w:r>
      <w:r w:rsidR="00C02ACF">
        <w:rPr>
          <w:rFonts w:eastAsia="Calibri"/>
        </w:rPr>
        <w:t xml:space="preserve"> </w:t>
      </w:r>
      <w:r w:rsidRPr="008C03F4">
        <w:rPr>
          <w:rFonts w:eastAsia="Calibri"/>
        </w:rPr>
        <w:t>для</w:t>
      </w:r>
      <w:r w:rsidR="00C02ACF">
        <w:rPr>
          <w:rFonts w:eastAsia="Calibri"/>
        </w:rPr>
        <w:t xml:space="preserve"> </w:t>
      </w:r>
      <w:r w:rsidRPr="008C03F4">
        <w:rPr>
          <w:rFonts w:eastAsia="Calibri"/>
        </w:rPr>
        <w:t>потребителей</w:t>
      </w:r>
      <w:r w:rsidR="00C02ACF">
        <w:rPr>
          <w:rFonts w:eastAsia="Calibri"/>
        </w:rPr>
        <w:t xml:space="preserve"> </w:t>
      </w:r>
      <w:r w:rsidRPr="008C03F4">
        <w:rPr>
          <w:rFonts w:eastAsia="Calibri"/>
        </w:rPr>
        <w:t>коттеджного</w:t>
      </w:r>
      <w:r w:rsidR="00C02ACF">
        <w:rPr>
          <w:rFonts w:eastAsia="Calibri"/>
        </w:rPr>
        <w:t xml:space="preserve"> </w:t>
      </w:r>
      <w:r w:rsidRPr="008C03F4">
        <w:rPr>
          <w:rFonts w:eastAsia="Calibri"/>
        </w:rPr>
        <w:t>поселка</w:t>
      </w:r>
      <w:r w:rsidR="00C02ACF">
        <w:rPr>
          <w:rFonts w:eastAsia="Calibri"/>
        </w:rPr>
        <w:t xml:space="preserve"> </w:t>
      </w:r>
      <w:r w:rsidRPr="008C03F4">
        <w:rPr>
          <w:rFonts w:eastAsia="Calibri"/>
        </w:rPr>
        <w:t>«Три</w:t>
      </w:r>
      <w:r w:rsidR="00C02ACF">
        <w:rPr>
          <w:rFonts w:eastAsia="Calibri"/>
        </w:rPr>
        <w:t xml:space="preserve"> </w:t>
      </w:r>
      <w:r w:rsidRPr="008C03F4">
        <w:rPr>
          <w:rFonts w:eastAsia="Calibri"/>
        </w:rPr>
        <w:t>медведя</w:t>
      </w:r>
      <w:r w:rsidRPr="008C03F4">
        <w:t>»</w:t>
      </w:r>
      <w:r w:rsidR="00C02ACF">
        <w:rPr>
          <w:color w:val="auto"/>
          <w:szCs w:val="24"/>
        </w:rPr>
        <w:t xml:space="preserve"> </w:t>
      </w:r>
      <w:r w:rsidRPr="008C03F4">
        <w:rPr>
          <w:color w:val="auto"/>
          <w:szCs w:val="24"/>
        </w:rPr>
        <w:t>(СОБРАНИЕ</w:t>
      </w:r>
      <w:r w:rsidR="00C02ACF">
        <w:rPr>
          <w:color w:val="auto"/>
          <w:szCs w:val="24"/>
        </w:rPr>
        <w:t xml:space="preserve"> </w:t>
      </w:r>
      <w:r w:rsidRPr="008C03F4">
        <w:rPr>
          <w:color w:val="auto"/>
          <w:szCs w:val="24"/>
        </w:rPr>
        <w:t>№</w:t>
      </w:r>
      <w:r w:rsidR="00C02ACF">
        <w:rPr>
          <w:color w:val="auto"/>
          <w:szCs w:val="24"/>
        </w:rPr>
        <w:t xml:space="preserve"> </w:t>
      </w:r>
      <w:r w:rsidRPr="008C03F4">
        <w:rPr>
          <w:color w:val="auto"/>
          <w:szCs w:val="24"/>
        </w:rPr>
        <w:t>94,</w:t>
      </w:r>
      <w:r w:rsidR="00C02ACF">
        <w:rPr>
          <w:color w:val="auto"/>
          <w:szCs w:val="24"/>
        </w:rPr>
        <w:t xml:space="preserve"> </w:t>
      </w:r>
      <w:r w:rsidRPr="008C03F4">
        <w:rPr>
          <w:color w:val="auto"/>
          <w:szCs w:val="24"/>
        </w:rPr>
        <w:t>ст.</w:t>
      </w:r>
      <w:r w:rsidR="00C02ACF">
        <w:rPr>
          <w:color w:val="auto"/>
          <w:szCs w:val="24"/>
        </w:rPr>
        <w:t xml:space="preserve"> </w:t>
      </w:r>
      <w:r w:rsidRPr="008C03F4">
        <w:rPr>
          <w:color w:val="auto"/>
          <w:szCs w:val="24"/>
        </w:rPr>
        <w:t>3498)</w:t>
      </w:r>
    </w:p>
    <w:p w:rsidR="008C03F4" w:rsidRPr="008C03F4" w:rsidRDefault="008C03F4" w:rsidP="00D141FF">
      <w:pPr>
        <w:pStyle w:val="03"/>
        <w:ind w:left="851" w:hanging="851"/>
        <w:rPr>
          <w:szCs w:val="24"/>
        </w:rPr>
      </w:pPr>
      <w:r w:rsidRPr="008C03F4">
        <w:rPr>
          <w:color w:val="auto"/>
        </w:rPr>
        <w:t>ПОСТАНОВЛЕНИЕ</w:t>
      </w:r>
      <w:r w:rsidR="00C02ACF">
        <w:rPr>
          <w:color w:val="auto"/>
        </w:rPr>
        <w:t xml:space="preserve"> </w:t>
      </w:r>
      <w:r w:rsidRPr="008C03F4">
        <w:rPr>
          <w:color w:val="auto"/>
        </w:rPr>
        <w:t>ГОСУДАРСТВЕННОГО</w:t>
      </w:r>
      <w:r w:rsidR="00C02ACF">
        <w:rPr>
          <w:color w:val="auto"/>
        </w:rPr>
        <w:t xml:space="preserve"> </w:t>
      </w:r>
      <w:r w:rsidRPr="008C03F4">
        <w:rPr>
          <w:color w:val="auto"/>
        </w:rPr>
        <w:t>КОМИТЕТА</w:t>
      </w:r>
      <w:r w:rsidR="00C02ACF">
        <w:rPr>
          <w:color w:val="auto"/>
        </w:rPr>
        <w:t xml:space="preserve"> </w:t>
      </w:r>
      <w:r w:rsidRPr="008C03F4">
        <w:rPr>
          <w:color w:val="auto"/>
        </w:rPr>
        <w:t>РЕСПУБЛИКИ</w:t>
      </w:r>
      <w:r w:rsidR="00C02ACF">
        <w:rPr>
          <w:color w:val="auto"/>
        </w:rPr>
        <w:t xml:space="preserve"> </w:t>
      </w:r>
      <w:r w:rsidRPr="008C03F4">
        <w:rPr>
          <w:color w:val="auto"/>
        </w:rPr>
        <w:t>ТАТАРСТАН</w:t>
      </w:r>
      <w:r w:rsidR="00C02ACF">
        <w:rPr>
          <w:color w:val="auto"/>
          <w:szCs w:val="24"/>
        </w:rPr>
        <w:t xml:space="preserve"> </w:t>
      </w:r>
      <w:r w:rsidRPr="008C03F4">
        <w:rPr>
          <w:color w:val="auto"/>
          <w:szCs w:val="24"/>
        </w:rPr>
        <w:t>ПО</w:t>
      </w:r>
      <w:r w:rsidR="00C02ACF">
        <w:rPr>
          <w:color w:val="auto"/>
          <w:szCs w:val="24"/>
        </w:rPr>
        <w:t xml:space="preserve"> </w:t>
      </w:r>
      <w:r w:rsidRPr="008C03F4">
        <w:rPr>
          <w:color w:val="auto"/>
          <w:szCs w:val="24"/>
        </w:rPr>
        <w:t>ТАРИФАМ</w:t>
      </w:r>
      <w:r w:rsidR="00C02ACF">
        <w:rPr>
          <w:color w:val="auto"/>
          <w:szCs w:val="24"/>
        </w:rPr>
        <w:t xml:space="preserve"> </w:t>
      </w:r>
      <w:r w:rsidRPr="008C03F4">
        <w:rPr>
          <w:color w:val="auto"/>
          <w:szCs w:val="24"/>
        </w:rPr>
        <w:t>от</w:t>
      </w:r>
      <w:r w:rsidR="00C02ACF">
        <w:rPr>
          <w:color w:val="auto"/>
          <w:szCs w:val="24"/>
        </w:rPr>
        <w:t xml:space="preserve"> </w:t>
      </w:r>
      <w:r w:rsidRPr="008C03F4">
        <w:rPr>
          <w:color w:val="auto"/>
          <w:szCs w:val="24"/>
        </w:rPr>
        <w:t>24.11.2017</w:t>
      </w:r>
      <w:r w:rsidR="00C02ACF">
        <w:rPr>
          <w:color w:val="auto"/>
          <w:szCs w:val="24"/>
        </w:rPr>
        <w:t xml:space="preserve"> </w:t>
      </w:r>
      <w:r w:rsidRPr="008C03F4">
        <w:rPr>
          <w:color w:val="auto"/>
          <w:szCs w:val="24"/>
        </w:rPr>
        <w:t>№</w:t>
      </w:r>
      <w:r w:rsidR="00C02ACF">
        <w:rPr>
          <w:color w:val="auto"/>
          <w:szCs w:val="24"/>
        </w:rPr>
        <w:t xml:space="preserve"> </w:t>
      </w:r>
      <w:r w:rsidRPr="008C03F4">
        <w:rPr>
          <w:color w:val="auto"/>
          <w:szCs w:val="24"/>
        </w:rPr>
        <w:t>6-143/тп</w:t>
      </w:r>
      <w:r w:rsidR="00C02ACF">
        <w:rPr>
          <w:color w:val="auto"/>
          <w:szCs w:val="24"/>
        </w:rPr>
        <w:t xml:space="preserve"> </w:t>
      </w:r>
      <w:r w:rsidRPr="008C03F4">
        <w:rPr>
          <w:color w:val="auto"/>
          <w:szCs w:val="24"/>
        </w:rPr>
        <w:t>«</w:t>
      </w:r>
      <w:r w:rsidRPr="008C03F4">
        <w:rPr>
          <w:rFonts w:eastAsia="Calibri"/>
        </w:rPr>
        <w:t>Об</w:t>
      </w:r>
      <w:r w:rsidR="00C02ACF">
        <w:rPr>
          <w:rFonts w:eastAsia="Calibri"/>
        </w:rPr>
        <w:t xml:space="preserve"> </w:t>
      </w:r>
      <w:r w:rsidRPr="008C03F4">
        <w:rPr>
          <w:rFonts w:eastAsia="Calibri"/>
        </w:rPr>
        <w:t>установлении</w:t>
      </w:r>
      <w:r w:rsidR="00C02ACF">
        <w:rPr>
          <w:rFonts w:eastAsia="Calibri"/>
        </w:rPr>
        <w:t xml:space="preserve"> </w:t>
      </w:r>
      <w:r w:rsidRPr="008C03F4">
        <w:rPr>
          <w:rFonts w:eastAsia="Calibri"/>
        </w:rPr>
        <w:t>платы</w:t>
      </w:r>
      <w:r w:rsidR="00C02ACF">
        <w:rPr>
          <w:rFonts w:eastAsia="Calibri"/>
        </w:rPr>
        <w:t xml:space="preserve"> </w:t>
      </w:r>
      <w:r w:rsidRPr="008C03F4">
        <w:rPr>
          <w:rFonts w:eastAsia="Calibri"/>
        </w:rPr>
        <w:t>за</w:t>
      </w:r>
      <w:r w:rsidR="00C02ACF">
        <w:rPr>
          <w:rFonts w:eastAsia="Calibri"/>
        </w:rPr>
        <w:t xml:space="preserve"> </w:t>
      </w:r>
      <w:r w:rsidRPr="008C03F4">
        <w:rPr>
          <w:rFonts w:eastAsia="Calibri"/>
        </w:rPr>
        <w:t>подключение</w:t>
      </w:r>
      <w:r w:rsidR="00C02ACF">
        <w:rPr>
          <w:rFonts w:eastAsia="Calibri"/>
        </w:rPr>
        <w:t xml:space="preserve"> </w:t>
      </w:r>
      <w:r w:rsidRPr="008C03F4">
        <w:rPr>
          <w:rFonts w:eastAsia="Calibri"/>
        </w:rPr>
        <w:t>(технологическое</w:t>
      </w:r>
      <w:r w:rsidR="00C02ACF">
        <w:rPr>
          <w:rFonts w:eastAsia="Calibri"/>
        </w:rPr>
        <w:t xml:space="preserve"> </w:t>
      </w:r>
      <w:r w:rsidRPr="008C03F4">
        <w:rPr>
          <w:rFonts w:eastAsia="Calibri"/>
        </w:rPr>
        <w:t>присоединение)</w:t>
      </w:r>
      <w:r w:rsidR="00C02ACF">
        <w:rPr>
          <w:rFonts w:eastAsia="Calibri"/>
        </w:rPr>
        <w:t xml:space="preserve"> </w:t>
      </w:r>
      <w:r w:rsidRPr="008C03F4">
        <w:rPr>
          <w:rFonts w:eastAsia="Calibri"/>
        </w:rPr>
        <w:t>к</w:t>
      </w:r>
      <w:r w:rsidR="00C02ACF">
        <w:rPr>
          <w:rFonts w:eastAsia="Calibri"/>
        </w:rPr>
        <w:t xml:space="preserve"> </w:t>
      </w:r>
      <w:r w:rsidRPr="008C03F4">
        <w:rPr>
          <w:rFonts w:eastAsia="Calibri"/>
        </w:rPr>
        <w:t>системе</w:t>
      </w:r>
      <w:r w:rsidR="00C02ACF">
        <w:rPr>
          <w:rFonts w:eastAsia="Calibri"/>
        </w:rPr>
        <w:t xml:space="preserve"> </w:t>
      </w:r>
      <w:r w:rsidRPr="008C03F4">
        <w:rPr>
          <w:rFonts w:eastAsia="Calibri"/>
        </w:rPr>
        <w:t>теплоснабжения</w:t>
      </w:r>
      <w:r w:rsidR="00C02ACF">
        <w:rPr>
          <w:rFonts w:eastAsia="Calibri"/>
        </w:rPr>
        <w:t xml:space="preserve"> </w:t>
      </w:r>
      <w:r w:rsidRPr="008C03F4">
        <w:t>Акционерного</w:t>
      </w:r>
      <w:r w:rsidR="00C02ACF">
        <w:t xml:space="preserve"> </w:t>
      </w:r>
      <w:r w:rsidRPr="008C03F4">
        <w:t>общества</w:t>
      </w:r>
      <w:r w:rsidR="00C02ACF">
        <w:t xml:space="preserve"> </w:t>
      </w:r>
      <w:r w:rsidRPr="008C03F4">
        <w:t>«Казэнерго»</w:t>
      </w:r>
      <w:r w:rsidR="00C02ACF">
        <w:t xml:space="preserve"> </w:t>
      </w:r>
      <w:r w:rsidRPr="008C03F4">
        <w:t>объекта</w:t>
      </w:r>
      <w:r w:rsidR="00C02ACF">
        <w:t xml:space="preserve"> </w:t>
      </w:r>
      <w:r w:rsidRPr="008C03F4">
        <w:t>Федерального</w:t>
      </w:r>
      <w:r w:rsidR="00C02ACF">
        <w:t xml:space="preserve"> </w:t>
      </w:r>
      <w:r w:rsidRPr="008C03F4">
        <w:t>государственного</w:t>
      </w:r>
      <w:r w:rsidR="00C02ACF">
        <w:t xml:space="preserve"> </w:t>
      </w:r>
      <w:r w:rsidRPr="008C03F4">
        <w:t>автономного</w:t>
      </w:r>
      <w:r w:rsidR="00C02ACF">
        <w:t xml:space="preserve"> </w:t>
      </w:r>
      <w:r w:rsidRPr="008C03F4">
        <w:t>образовательного</w:t>
      </w:r>
      <w:r w:rsidR="00C02ACF">
        <w:t xml:space="preserve"> </w:t>
      </w:r>
      <w:r w:rsidRPr="008C03F4">
        <w:t>учреждения</w:t>
      </w:r>
      <w:r w:rsidR="00C02ACF">
        <w:t xml:space="preserve"> </w:t>
      </w:r>
      <w:r w:rsidRPr="008C03F4">
        <w:t>высшего</w:t>
      </w:r>
      <w:r w:rsidR="00C02ACF">
        <w:t xml:space="preserve"> </w:t>
      </w:r>
      <w:r w:rsidRPr="008C03F4">
        <w:t>образования</w:t>
      </w:r>
      <w:r w:rsidR="00C02ACF">
        <w:t xml:space="preserve"> </w:t>
      </w:r>
      <w:r w:rsidRPr="008C03F4">
        <w:t>«Казанский</w:t>
      </w:r>
      <w:r w:rsidR="00C02ACF">
        <w:t xml:space="preserve"> </w:t>
      </w:r>
      <w:r w:rsidRPr="008C03F4">
        <w:t>(Приволжский)</w:t>
      </w:r>
      <w:r w:rsidR="00C02ACF">
        <w:t xml:space="preserve"> </w:t>
      </w:r>
      <w:r w:rsidRPr="008C03F4">
        <w:t>федеральный</w:t>
      </w:r>
      <w:r w:rsidR="00C02ACF">
        <w:t xml:space="preserve"> </w:t>
      </w:r>
      <w:r w:rsidRPr="008C03F4">
        <w:t>университет»</w:t>
      </w:r>
      <w:r w:rsidR="00C02ACF">
        <w:t xml:space="preserve"> </w:t>
      </w:r>
      <w:r w:rsidRPr="008C03F4">
        <w:t>-</w:t>
      </w:r>
      <w:r w:rsidR="00C02ACF">
        <w:t xml:space="preserve"> </w:t>
      </w:r>
      <w:r w:rsidRPr="008C03F4">
        <w:t>«Капитальный</w:t>
      </w:r>
      <w:r w:rsidR="00C02ACF">
        <w:t xml:space="preserve"> </w:t>
      </w:r>
      <w:r w:rsidRPr="008C03F4">
        <w:t>ремонт</w:t>
      </w:r>
      <w:r w:rsidR="00C02ACF">
        <w:t xml:space="preserve"> </w:t>
      </w:r>
      <w:r w:rsidRPr="008C03F4">
        <w:t>трёх</w:t>
      </w:r>
      <w:r w:rsidR="00C02ACF">
        <w:t xml:space="preserve"> </w:t>
      </w:r>
      <w:r w:rsidRPr="008C03F4">
        <w:t>корпусов</w:t>
      </w:r>
      <w:r w:rsidR="00C02ACF">
        <w:t xml:space="preserve"> </w:t>
      </w:r>
      <w:r w:rsidRPr="008C03F4">
        <w:lastRenderedPageBreak/>
        <w:t>комплекса</w:t>
      </w:r>
      <w:r w:rsidR="00C02ACF">
        <w:t xml:space="preserve"> </w:t>
      </w:r>
      <w:r w:rsidRPr="008C03F4">
        <w:t>по</w:t>
      </w:r>
      <w:r w:rsidR="00C02ACF">
        <w:t xml:space="preserve"> </w:t>
      </w:r>
      <w:r w:rsidRPr="008C03F4">
        <w:t>ул.</w:t>
      </w:r>
      <w:r w:rsidR="00C02ACF">
        <w:t xml:space="preserve"> </w:t>
      </w:r>
      <w:r w:rsidRPr="008C03F4">
        <w:t>Карла</w:t>
      </w:r>
      <w:r w:rsidR="00C02ACF">
        <w:t xml:space="preserve"> </w:t>
      </w:r>
      <w:r w:rsidRPr="008C03F4">
        <w:t>Маркса,</w:t>
      </w:r>
      <w:r w:rsidR="00C02ACF">
        <w:t xml:space="preserve"> </w:t>
      </w:r>
      <w:r w:rsidRPr="008C03F4">
        <w:t>76»</w:t>
      </w:r>
      <w:r w:rsidR="00C02ACF">
        <w:t xml:space="preserve"> </w:t>
      </w:r>
      <w:r w:rsidRPr="008C03F4">
        <w:t>в</w:t>
      </w:r>
      <w:r w:rsidR="00C02ACF">
        <w:t xml:space="preserve"> </w:t>
      </w:r>
      <w:r w:rsidRPr="008C03F4">
        <w:t>индивидуальном</w:t>
      </w:r>
      <w:r w:rsidR="00C02ACF">
        <w:t xml:space="preserve"> </w:t>
      </w:r>
      <w:r w:rsidRPr="008C03F4">
        <w:t>порядке»</w:t>
      </w:r>
      <w:r w:rsidR="00C02ACF">
        <w:rPr>
          <w:color w:val="auto"/>
          <w:szCs w:val="24"/>
        </w:rPr>
        <w:t xml:space="preserve"> </w:t>
      </w:r>
      <w:r w:rsidRPr="008C03F4">
        <w:rPr>
          <w:color w:val="auto"/>
          <w:szCs w:val="24"/>
        </w:rPr>
        <w:t>(СОБРАНИЕ</w:t>
      </w:r>
      <w:r w:rsidR="00C02ACF">
        <w:rPr>
          <w:color w:val="auto"/>
          <w:szCs w:val="24"/>
        </w:rPr>
        <w:t xml:space="preserve"> </w:t>
      </w:r>
      <w:r w:rsidRPr="008C03F4">
        <w:rPr>
          <w:color w:val="auto"/>
          <w:szCs w:val="24"/>
        </w:rPr>
        <w:t>№</w:t>
      </w:r>
      <w:r w:rsidR="00C02ACF">
        <w:rPr>
          <w:color w:val="auto"/>
          <w:szCs w:val="24"/>
        </w:rPr>
        <w:t xml:space="preserve"> </w:t>
      </w:r>
      <w:r w:rsidRPr="008C03F4">
        <w:rPr>
          <w:color w:val="auto"/>
          <w:szCs w:val="24"/>
        </w:rPr>
        <w:t>94,</w:t>
      </w:r>
      <w:r w:rsidR="00C02ACF">
        <w:rPr>
          <w:color w:val="auto"/>
          <w:szCs w:val="24"/>
        </w:rPr>
        <w:t xml:space="preserve"> </w:t>
      </w:r>
      <w:r w:rsidRPr="008C03F4">
        <w:rPr>
          <w:color w:val="auto"/>
          <w:szCs w:val="24"/>
        </w:rPr>
        <w:t>ст.</w:t>
      </w:r>
      <w:r w:rsidR="00C02ACF">
        <w:rPr>
          <w:color w:val="auto"/>
          <w:szCs w:val="24"/>
        </w:rPr>
        <w:t xml:space="preserve"> </w:t>
      </w:r>
      <w:r w:rsidRPr="008C03F4">
        <w:rPr>
          <w:color w:val="auto"/>
          <w:szCs w:val="24"/>
        </w:rPr>
        <w:t>3499)</w:t>
      </w:r>
    </w:p>
    <w:p w:rsidR="008C03F4" w:rsidRPr="008C03F4" w:rsidRDefault="008C03F4" w:rsidP="00D141FF">
      <w:pPr>
        <w:pStyle w:val="03"/>
        <w:ind w:left="851" w:hanging="851"/>
        <w:rPr>
          <w:szCs w:val="24"/>
        </w:rPr>
      </w:pPr>
      <w:r w:rsidRPr="008C03F4">
        <w:rPr>
          <w:color w:val="auto"/>
        </w:rPr>
        <w:t>ПОСТАНОВЛЕНИЕ</w:t>
      </w:r>
      <w:r w:rsidR="00C02ACF">
        <w:rPr>
          <w:color w:val="auto"/>
        </w:rPr>
        <w:t xml:space="preserve"> </w:t>
      </w:r>
      <w:r w:rsidRPr="008C03F4">
        <w:rPr>
          <w:color w:val="auto"/>
        </w:rPr>
        <w:t>ГОСУДАРСТВЕННОГО</w:t>
      </w:r>
      <w:r w:rsidR="00C02ACF">
        <w:rPr>
          <w:color w:val="auto"/>
        </w:rPr>
        <w:t xml:space="preserve"> </w:t>
      </w:r>
      <w:r w:rsidRPr="008C03F4">
        <w:rPr>
          <w:color w:val="auto"/>
        </w:rPr>
        <w:t>КОМИТЕТА</w:t>
      </w:r>
      <w:r w:rsidR="00C02ACF">
        <w:rPr>
          <w:color w:val="auto"/>
        </w:rPr>
        <w:t xml:space="preserve"> </w:t>
      </w:r>
      <w:r w:rsidRPr="008C03F4">
        <w:rPr>
          <w:color w:val="auto"/>
        </w:rPr>
        <w:t>РЕСПУБЛИКИ</w:t>
      </w:r>
      <w:r w:rsidR="00C02ACF">
        <w:rPr>
          <w:color w:val="auto"/>
        </w:rPr>
        <w:t xml:space="preserve"> </w:t>
      </w:r>
      <w:r w:rsidRPr="008C03F4">
        <w:rPr>
          <w:color w:val="auto"/>
        </w:rPr>
        <w:t>ТАТАРСТАН</w:t>
      </w:r>
      <w:r w:rsidR="00C02ACF">
        <w:rPr>
          <w:color w:val="auto"/>
          <w:szCs w:val="24"/>
        </w:rPr>
        <w:t xml:space="preserve"> </w:t>
      </w:r>
      <w:r w:rsidRPr="008C03F4">
        <w:rPr>
          <w:color w:val="auto"/>
          <w:szCs w:val="24"/>
        </w:rPr>
        <w:t>ПО</w:t>
      </w:r>
      <w:r w:rsidR="00C02ACF">
        <w:rPr>
          <w:color w:val="auto"/>
          <w:szCs w:val="24"/>
        </w:rPr>
        <w:t xml:space="preserve"> </w:t>
      </w:r>
      <w:r w:rsidRPr="008C03F4">
        <w:rPr>
          <w:color w:val="auto"/>
          <w:szCs w:val="24"/>
        </w:rPr>
        <w:t>ТАРИФАМ</w:t>
      </w:r>
      <w:r w:rsidR="00C02ACF">
        <w:rPr>
          <w:color w:val="auto"/>
          <w:szCs w:val="24"/>
        </w:rPr>
        <w:t xml:space="preserve"> </w:t>
      </w:r>
      <w:r w:rsidRPr="008C03F4">
        <w:rPr>
          <w:color w:val="auto"/>
          <w:szCs w:val="24"/>
        </w:rPr>
        <w:t>от</w:t>
      </w:r>
      <w:r w:rsidR="00C02ACF">
        <w:rPr>
          <w:color w:val="auto"/>
          <w:szCs w:val="24"/>
        </w:rPr>
        <w:t xml:space="preserve"> </w:t>
      </w:r>
      <w:r w:rsidRPr="008C03F4">
        <w:rPr>
          <w:color w:val="auto"/>
          <w:szCs w:val="24"/>
        </w:rPr>
        <w:t>24.11.2017</w:t>
      </w:r>
      <w:r w:rsidR="00C02ACF">
        <w:rPr>
          <w:color w:val="auto"/>
          <w:szCs w:val="24"/>
        </w:rPr>
        <w:t xml:space="preserve"> </w:t>
      </w:r>
      <w:r w:rsidRPr="008C03F4">
        <w:rPr>
          <w:color w:val="auto"/>
          <w:szCs w:val="24"/>
        </w:rPr>
        <w:t>№</w:t>
      </w:r>
      <w:r w:rsidR="00C02ACF">
        <w:rPr>
          <w:color w:val="auto"/>
          <w:szCs w:val="24"/>
        </w:rPr>
        <w:t xml:space="preserve"> </w:t>
      </w:r>
      <w:r w:rsidRPr="008C03F4">
        <w:rPr>
          <w:color w:val="auto"/>
          <w:szCs w:val="24"/>
        </w:rPr>
        <w:t>6-144/тп</w:t>
      </w:r>
      <w:r w:rsidR="00C02ACF">
        <w:rPr>
          <w:color w:val="auto"/>
          <w:szCs w:val="24"/>
        </w:rPr>
        <w:t xml:space="preserve"> </w:t>
      </w:r>
      <w:r w:rsidRPr="008C03F4">
        <w:rPr>
          <w:color w:val="auto"/>
          <w:szCs w:val="24"/>
        </w:rPr>
        <w:t>«</w:t>
      </w:r>
      <w:r w:rsidRPr="008C03F4">
        <w:rPr>
          <w:rFonts w:eastAsia="Calibri"/>
        </w:rPr>
        <w:t>Об</w:t>
      </w:r>
      <w:r w:rsidR="00C02ACF">
        <w:rPr>
          <w:rFonts w:eastAsia="Calibri"/>
        </w:rPr>
        <w:t xml:space="preserve"> </w:t>
      </w:r>
      <w:r w:rsidRPr="008C03F4">
        <w:rPr>
          <w:rFonts w:eastAsia="Calibri"/>
        </w:rPr>
        <w:t>установлении</w:t>
      </w:r>
      <w:r w:rsidR="00C02ACF">
        <w:rPr>
          <w:rFonts w:eastAsia="Calibri"/>
        </w:rPr>
        <w:t xml:space="preserve"> </w:t>
      </w:r>
      <w:r w:rsidRPr="008C03F4">
        <w:rPr>
          <w:rFonts w:eastAsia="Calibri"/>
        </w:rPr>
        <w:t>платы</w:t>
      </w:r>
      <w:r w:rsidR="00C02ACF">
        <w:rPr>
          <w:rFonts w:eastAsia="Calibri"/>
        </w:rPr>
        <w:t xml:space="preserve"> </w:t>
      </w:r>
      <w:r w:rsidRPr="008C03F4">
        <w:rPr>
          <w:rFonts w:eastAsia="Calibri"/>
        </w:rPr>
        <w:t>за</w:t>
      </w:r>
      <w:r w:rsidR="00C02ACF">
        <w:rPr>
          <w:rFonts w:eastAsia="Calibri"/>
        </w:rPr>
        <w:t xml:space="preserve"> </w:t>
      </w:r>
      <w:r w:rsidRPr="008C03F4">
        <w:rPr>
          <w:rFonts w:eastAsia="Calibri"/>
        </w:rPr>
        <w:t>подключение</w:t>
      </w:r>
      <w:r w:rsidR="00C02ACF">
        <w:rPr>
          <w:rFonts w:eastAsia="Calibri"/>
        </w:rPr>
        <w:t xml:space="preserve"> </w:t>
      </w:r>
      <w:r w:rsidRPr="008C03F4">
        <w:rPr>
          <w:rFonts w:eastAsia="Calibri"/>
        </w:rPr>
        <w:t>(технологическое</w:t>
      </w:r>
      <w:r w:rsidR="00C02ACF">
        <w:rPr>
          <w:rFonts w:eastAsia="Calibri"/>
        </w:rPr>
        <w:t xml:space="preserve"> </w:t>
      </w:r>
      <w:r w:rsidRPr="008C03F4">
        <w:rPr>
          <w:rFonts w:eastAsia="Calibri"/>
        </w:rPr>
        <w:t>присоединение)</w:t>
      </w:r>
      <w:r w:rsidR="00C02ACF">
        <w:rPr>
          <w:rFonts w:eastAsia="Calibri"/>
        </w:rPr>
        <w:t xml:space="preserve"> </w:t>
      </w:r>
      <w:r w:rsidRPr="008C03F4">
        <w:rPr>
          <w:rFonts w:eastAsia="Calibri"/>
        </w:rPr>
        <w:t>объекта</w:t>
      </w:r>
      <w:r w:rsidR="00C02ACF">
        <w:rPr>
          <w:rFonts w:eastAsia="Calibri"/>
        </w:rPr>
        <w:t xml:space="preserve"> </w:t>
      </w:r>
      <w:r w:rsidRPr="008C03F4">
        <w:t>Федерального</w:t>
      </w:r>
      <w:r w:rsidR="00C02ACF">
        <w:t xml:space="preserve"> </w:t>
      </w:r>
      <w:r w:rsidRPr="008C03F4">
        <w:t>казенного</w:t>
      </w:r>
      <w:r w:rsidR="00C02ACF">
        <w:t xml:space="preserve"> </w:t>
      </w:r>
      <w:r w:rsidRPr="008C03F4">
        <w:t>предприятия</w:t>
      </w:r>
      <w:r w:rsidR="00C02ACF">
        <w:t xml:space="preserve"> </w:t>
      </w:r>
      <w:r w:rsidRPr="008C03F4">
        <w:t>«Управление</w:t>
      </w:r>
      <w:r w:rsidR="00C02ACF">
        <w:t xml:space="preserve"> </w:t>
      </w:r>
      <w:r w:rsidRPr="008C03F4">
        <w:t>заказчика</w:t>
      </w:r>
      <w:r w:rsidR="00C02ACF">
        <w:t xml:space="preserve"> </w:t>
      </w:r>
      <w:r w:rsidRPr="008C03F4">
        <w:t>капитального</w:t>
      </w:r>
      <w:r w:rsidR="00C02ACF">
        <w:t xml:space="preserve"> </w:t>
      </w:r>
      <w:r w:rsidRPr="008C03F4">
        <w:t>строительства</w:t>
      </w:r>
      <w:r w:rsidR="00C02ACF">
        <w:t xml:space="preserve"> </w:t>
      </w:r>
      <w:r w:rsidRPr="008C03F4">
        <w:t>Министерства</w:t>
      </w:r>
      <w:r w:rsidR="00C02ACF">
        <w:t xml:space="preserve"> </w:t>
      </w:r>
      <w:r w:rsidRPr="008C03F4">
        <w:t>обороны</w:t>
      </w:r>
      <w:r w:rsidR="00C02ACF">
        <w:t xml:space="preserve"> </w:t>
      </w:r>
      <w:r w:rsidRPr="008C03F4">
        <w:t>Российской</w:t>
      </w:r>
      <w:r w:rsidR="00C02ACF">
        <w:t xml:space="preserve"> </w:t>
      </w:r>
      <w:r w:rsidRPr="008C03F4">
        <w:t>Федерации»</w:t>
      </w:r>
      <w:r w:rsidR="00C02ACF">
        <w:t xml:space="preserve"> </w:t>
      </w:r>
      <w:r w:rsidRPr="008C03F4">
        <w:t>-</w:t>
      </w:r>
      <w:r w:rsidR="00C02ACF">
        <w:t xml:space="preserve"> </w:t>
      </w:r>
      <w:r w:rsidRPr="008C03F4">
        <w:t>«Обустройство</w:t>
      </w:r>
      <w:r w:rsidR="00C02ACF">
        <w:t xml:space="preserve"> </w:t>
      </w:r>
      <w:r w:rsidRPr="008C03F4">
        <w:t>Казанского</w:t>
      </w:r>
      <w:r w:rsidR="00C02ACF">
        <w:t xml:space="preserve"> </w:t>
      </w:r>
      <w:r w:rsidRPr="008C03F4">
        <w:t>суворовского</w:t>
      </w:r>
      <w:r w:rsidR="00C02ACF">
        <w:t xml:space="preserve"> </w:t>
      </w:r>
      <w:r w:rsidRPr="008C03F4">
        <w:t>училища»</w:t>
      </w:r>
      <w:r w:rsidR="00C02ACF">
        <w:t xml:space="preserve"> </w:t>
      </w:r>
      <w:r w:rsidRPr="008C03F4">
        <w:rPr>
          <w:rFonts w:eastAsia="Calibri"/>
        </w:rPr>
        <w:t>к</w:t>
      </w:r>
      <w:r w:rsidR="00C02ACF">
        <w:rPr>
          <w:rFonts w:eastAsia="Calibri"/>
        </w:rPr>
        <w:t xml:space="preserve"> </w:t>
      </w:r>
      <w:r w:rsidRPr="008C03F4">
        <w:rPr>
          <w:rFonts w:eastAsia="Calibri"/>
        </w:rPr>
        <w:t>централизованной</w:t>
      </w:r>
      <w:r w:rsidR="00C02ACF">
        <w:rPr>
          <w:rFonts w:eastAsia="Calibri"/>
        </w:rPr>
        <w:t xml:space="preserve"> </w:t>
      </w:r>
      <w:r w:rsidRPr="008C03F4">
        <w:rPr>
          <w:rFonts w:eastAsia="Calibri"/>
        </w:rPr>
        <w:t>системе</w:t>
      </w:r>
      <w:r w:rsidR="00C02ACF">
        <w:rPr>
          <w:rFonts w:eastAsia="Calibri"/>
        </w:rPr>
        <w:t xml:space="preserve"> </w:t>
      </w:r>
      <w:r w:rsidRPr="008C03F4">
        <w:rPr>
          <w:rFonts w:eastAsia="Calibri"/>
        </w:rPr>
        <w:t>холодного</w:t>
      </w:r>
      <w:r w:rsidR="00C02ACF">
        <w:rPr>
          <w:rFonts w:eastAsia="Calibri"/>
        </w:rPr>
        <w:t xml:space="preserve"> </w:t>
      </w:r>
      <w:r w:rsidRPr="008C03F4">
        <w:rPr>
          <w:rFonts w:eastAsia="Calibri"/>
        </w:rPr>
        <w:t>водоснабжения</w:t>
      </w:r>
      <w:r w:rsidR="00C02ACF">
        <w:rPr>
          <w:rFonts w:eastAsia="Calibri"/>
        </w:rPr>
        <w:t xml:space="preserve"> </w:t>
      </w:r>
      <w:r w:rsidRPr="008C03F4">
        <w:rPr>
          <w:rFonts w:eastAsia="Calibri"/>
        </w:rPr>
        <w:t>Муниципального</w:t>
      </w:r>
      <w:r w:rsidR="00C02ACF">
        <w:rPr>
          <w:rFonts w:eastAsia="Calibri"/>
        </w:rPr>
        <w:t xml:space="preserve"> </w:t>
      </w:r>
      <w:r w:rsidRPr="008C03F4">
        <w:rPr>
          <w:rFonts w:eastAsia="Calibri"/>
        </w:rPr>
        <w:t>унитарного</w:t>
      </w:r>
      <w:r w:rsidR="00C02ACF">
        <w:rPr>
          <w:rFonts w:eastAsia="Calibri"/>
        </w:rPr>
        <w:t xml:space="preserve"> </w:t>
      </w:r>
      <w:r w:rsidRPr="008C03F4">
        <w:rPr>
          <w:rFonts w:eastAsia="Calibri"/>
        </w:rPr>
        <w:t>предприятия</w:t>
      </w:r>
      <w:r w:rsidR="00C02ACF">
        <w:rPr>
          <w:rFonts w:eastAsia="Calibri"/>
        </w:rPr>
        <w:t xml:space="preserve"> </w:t>
      </w:r>
      <w:r w:rsidRPr="008C03F4">
        <w:rPr>
          <w:rFonts w:eastAsia="Calibri"/>
        </w:rPr>
        <w:t>города</w:t>
      </w:r>
      <w:r w:rsidR="00C02ACF">
        <w:rPr>
          <w:rFonts w:eastAsia="Calibri"/>
        </w:rPr>
        <w:t xml:space="preserve"> </w:t>
      </w:r>
      <w:r w:rsidRPr="008C03F4">
        <w:rPr>
          <w:rFonts w:eastAsia="Calibri"/>
        </w:rPr>
        <w:t>Казани</w:t>
      </w:r>
      <w:r w:rsidR="00C02ACF">
        <w:rPr>
          <w:rFonts w:eastAsia="Calibri"/>
        </w:rPr>
        <w:t xml:space="preserve"> </w:t>
      </w:r>
      <w:r w:rsidRPr="008C03F4">
        <w:rPr>
          <w:rFonts w:eastAsia="Calibri"/>
        </w:rPr>
        <w:t>«Водоканал</w:t>
      </w:r>
      <w:r w:rsidRPr="008C03F4">
        <w:t>»</w:t>
      </w:r>
      <w:r w:rsidR="00C02ACF">
        <w:rPr>
          <w:color w:val="auto"/>
          <w:szCs w:val="24"/>
        </w:rPr>
        <w:t xml:space="preserve"> </w:t>
      </w:r>
      <w:r w:rsidRPr="008C03F4">
        <w:rPr>
          <w:color w:val="auto"/>
          <w:szCs w:val="24"/>
        </w:rPr>
        <w:t>(СОБРАНИЕ</w:t>
      </w:r>
      <w:r w:rsidR="00C02ACF">
        <w:rPr>
          <w:color w:val="auto"/>
          <w:szCs w:val="24"/>
        </w:rPr>
        <w:t xml:space="preserve"> </w:t>
      </w:r>
      <w:r w:rsidRPr="008C03F4">
        <w:rPr>
          <w:color w:val="auto"/>
          <w:szCs w:val="24"/>
        </w:rPr>
        <w:t>№</w:t>
      </w:r>
      <w:r w:rsidR="00C02ACF">
        <w:rPr>
          <w:color w:val="auto"/>
          <w:szCs w:val="24"/>
        </w:rPr>
        <w:t xml:space="preserve"> </w:t>
      </w:r>
      <w:r w:rsidRPr="008C03F4">
        <w:rPr>
          <w:color w:val="auto"/>
          <w:szCs w:val="24"/>
        </w:rPr>
        <w:t>94,</w:t>
      </w:r>
      <w:r w:rsidR="00C02ACF">
        <w:rPr>
          <w:color w:val="auto"/>
          <w:szCs w:val="24"/>
        </w:rPr>
        <w:t xml:space="preserve"> </w:t>
      </w:r>
      <w:r w:rsidRPr="008C03F4">
        <w:rPr>
          <w:color w:val="auto"/>
          <w:szCs w:val="24"/>
        </w:rPr>
        <w:t>ст.</w:t>
      </w:r>
      <w:r w:rsidR="00C02ACF">
        <w:rPr>
          <w:color w:val="auto"/>
          <w:szCs w:val="24"/>
        </w:rPr>
        <w:t xml:space="preserve"> </w:t>
      </w:r>
      <w:r w:rsidRPr="008C03F4">
        <w:rPr>
          <w:color w:val="auto"/>
          <w:szCs w:val="24"/>
        </w:rPr>
        <w:t>3500)</w:t>
      </w:r>
    </w:p>
    <w:p w:rsidR="008C03F4" w:rsidRPr="008C03F4" w:rsidRDefault="008C03F4" w:rsidP="00D141FF">
      <w:pPr>
        <w:pStyle w:val="03"/>
        <w:ind w:left="851" w:hanging="851"/>
        <w:rPr>
          <w:szCs w:val="24"/>
        </w:rPr>
      </w:pPr>
      <w:r w:rsidRPr="008C03F4">
        <w:rPr>
          <w:color w:val="auto"/>
        </w:rPr>
        <w:t>ПОСТАНОВЛЕНИЕ</w:t>
      </w:r>
      <w:r w:rsidR="00C02ACF">
        <w:rPr>
          <w:color w:val="auto"/>
        </w:rPr>
        <w:t xml:space="preserve"> </w:t>
      </w:r>
      <w:r w:rsidRPr="008C03F4">
        <w:rPr>
          <w:color w:val="auto"/>
        </w:rPr>
        <w:t>ГОСУДАРСТВЕННОГО</w:t>
      </w:r>
      <w:r w:rsidR="00C02ACF">
        <w:rPr>
          <w:color w:val="auto"/>
        </w:rPr>
        <w:t xml:space="preserve"> </w:t>
      </w:r>
      <w:r w:rsidRPr="008C03F4">
        <w:rPr>
          <w:color w:val="auto"/>
        </w:rPr>
        <w:t>КОМИТЕТА</w:t>
      </w:r>
      <w:r w:rsidR="00C02ACF">
        <w:rPr>
          <w:color w:val="auto"/>
        </w:rPr>
        <w:t xml:space="preserve"> </w:t>
      </w:r>
      <w:r w:rsidRPr="008C03F4">
        <w:rPr>
          <w:color w:val="auto"/>
        </w:rPr>
        <w:t>РЕСПУБЛИКИ</w:t>
      </w:r>
      <w:r w:rsidR="00C02ACF">
        <w:rPr>
          <w:color w:val="auto"/>
        </w:rPr>
        <w:t xml:space="preserve"> </w:t>
      </w:r>
      <w:r w:rsidRPr="008C03F4">
        <w:rPr>
          <w:color w:val="auto"/>
        </w:rPr>
        <w:t>ТАТАРСТАН</w:t>
      </w:r>
      <w:r w:rsidR="00C02ACF">
        <w:rPr>
          <w:color w:val="auto"/>
          <w:szCs w:val="24"/>
        </w:rPr>
        <w:t xml:space="preserve"> </w:t>
      </w:r>
      <w:r w:rsidRPr="008C03F4">
        <w:rPr>
          <w:color w:val="auto"/>
          <w:szCs w:val="24"/>
        </w:rPr>
        <w:t>ПО</w:t>
      </w:r>
      <w:r w:rsidR="00C02ACF">
        <w:rPr>
          <w:color w:val="auto"/>
          <w:szCs w:val="24"/>
        </w:rPr>
        <w:t xml:space="preserve"> </w:t>
      </w:r>
      <w:r w:rsidRPr="008C03F4">
        <w:rPr>
          <w:color w:val="auto"/>
          <w:szCs w:val="24"/>
        </w:rPr>
        <w:t>ТАРИФАМ</w:t>
      </w:r>
      <w:r w:rsidR="00C02ACF">
        <w:rPr>
          <w:color w:val="auto"/>
          <w:szCs w:val="24"/>
        </w:rPr>
        <w:t xml:space="preserve"> </w:t>
      </w:r>
      <w:r w:rsidRPr="008C03F4">
        <w:rPr>
          <w:color w:val="auto"/>
          <w:szCs w:val="24"/>
        </w:rPr>
        <w:t>от</w:t>
      </w:r>
      <w:r w:rsidR="00C02ACF">
        <w:rPr>
          <w:color w:val="auto"/>
          <w:szCs w:val="24"/>
        </w:rPr>
        <w:t xml:space="preserve"> </w:t>
      </w:r>
      <w:r w:rsidRPr="008C03F4">
        <w:rPr>
          <w:color w:val="auto"/>
          <w:szCs w:val="24"/>
        </w:rPr>
        <w:t>24.11.2017</w:t>
      </w:r>
      <w:r w:rsidR="00C02ACF">
        <w:rPr>
          <w:color w:val="auto"/>
          <w:szCs w:val="24"/>
        </w:rPr>
        <w:t xml:space="preserve"> </w:t>
      </w:r>
      <w:r w:rsidRPr="008C03F4">
        <w:rPr>
          <w:color w:val="auto"/>
          <w:szCs w:val="24"/>
        </w:rPr>
        <w:t>№</w:t>
      </w:r>
      <w:r w:rsidR="00C02ACF">
        <w:rPr>
          <w:color w:val="auto"/>
          <w:szCs w:val="24"/>
        </w:rPr>
        <w:t xml:space="preserve"> </w:t>
      </w:r>
      <w:r w:rsidRPr="008C03F4">
        <w:rPr>
          <w:color w:val="auto"/>
          <w:szCs w:val="24"/>
        </w:rPr>
        <w:t>6-145/тп</w:t>
      </w:r>
      <w:r w:rsidR="00C02ACF">
        <w:rPr>
          <w:color w:val="auto"/>
          <w:szCs w:val="24"/>
        </w:rPr>
        <w:t xml:space="preserve"> </w:t>
      </w:r>
      <w:r w:rsidRPr="008C03F4">
        <w:rPr>
          <w:color w:val="auto"/>
          <w:szCs w:val="24"/>
        </w:rPr>
        <w:t>«</w:t>
      </w:r>
      <w:r w:rsidRPr="008C03F4">
        <w:rPr>
          <w:rFonts w:eastAsia="Calibri"/>
        </w:rPr>
        <w:t>Об</w:t>
      </w:r>
      <w:r w:rsidR="00C02ACF">
        <w:rPr>
          <w:rFonts w:eastAsia="Calibri"/>
        </w:rPr>
        <w:t xml:space="preserve"> </w:t>
      </w:r>
      <w:r w:rsidRPr="008C03F4">
        <w:rPr>
          <w:rFonts w:eastAsia="Calibri"/>
        </w:rPr>
        <w:t>установлении</w:t>
      </w:r>
      <w:r w:rsidR="00C02ACF">
        <w:rPr>
          <w:rFonts w:eastAsia="Calibri"/>
        </w:rPr>
        <w:t xml:space="preserve"> </w:t>
      </w:r>
      <w:r w:rsidRPr="008C03F4">
        <w:rPr>
          <w:rFonts w:eastAsia="Calibri"/>
        </w:rPr>
        <w:t>платы</w:t>
      </w:r>
      <w:r w:rsidR="00C02ACF">
        <w:rPr>
          <w:rFonts w:eastAsia="Calibri"/>
        </w:rPr>
        <w:t xml:space="preserve"> </w:t>
      </w:r>
      <w:r w:rsidRPr="008C03F4">
        <w:rPr>
          <w:rFonts w:eastAsia="Calibri"/>
        </w:rPr>
        <w:t>за</w:t>
      </w:r>
      <w:r w:rsidR="00C02ACF">
        <w:rPr>
          <w:rFonts w:eastAsia="Calibri"/>
        </w:rPr>
        <w:t xml:space="preserve"> </w:t>
      </w:r>
      <w:r w:rsidRPr="008C03F4">
        <w:rPr>
          <w:rFonts w:eastAsia="Calibri"/>
        </w:rPr>
        <w:t>подключение</w:t>
      </w:r>
      <w:r w:rsidR="00C02ACF">
        <w:rPr>
          <w:rFonts w:eastAsia="Calibri"/>
        </w:rPr>
        <w:t xml:space="preserve"> </w:t>
      </w:r>
      <w:r w:rsidRPr="008C03F4">
        <w:rPr>
          <w:rFonts w:eastAsia="Calibri"/>
        </w:rPr>
        <w:t>(технологическое</w:t>
      </w:r>
      <w:r w:rsidR="00C02ACF">
        <w:rPr>
          <w:rFonts w:eastAsia="Calibri"/>
        </w:rPr>
        <w:t xml:space="preserve"> </w:t>
      </w:r>
      <w:r w:rsidRPr="008C03F4">
        <w:rPr>
          <w:rFonts w:eastAsia="Calibri"/>
        </w:rPr>
        <w:t>присоединение)</w:t>
      </w:r>
      <w:r w:rsidR="00C02ACF">
        <w:rPr>
          <w:rFonts w:eastAsia="Calibri"/>
        </w:rPr>
        <w:t xml:space="preserve"> </w:t>
      </w:r>
      <w:r w:rsidRPr="008C03F4">
        <w:rPr>
          <w:rFonts w:eastAsia="Calibri"/>
        </w:rPr>
        <w:t>объекта</w:t>
      </w:r>
      <w:r w:rsidR="00C02ACF">
        <w:rPr>
          <w:rFonts w:eastAsia="Calibri"/>
        </w:rPr>
        <w:t xml:space="preserve"> </w:t>
      </w:r>
      <w:r w:rsidRPr="008C03F4">
        <w:t>Федерального</w:t>
      </w:r>
      <w:r w:rsidR="00C02ACF">
        <w:t xml:space="preserve"> </w:t>
      </w:r>
      <w:r w:rsidRPr="008C03F4">
        <w:t>казенного</w:t>
      </w:r>
      <w:r w:rsidR="00C02ACF">
        <w:t xml:space="preserve"> </w:t>
      </w:r>
      <w:r w:rsidRPr="008C03F4">
        <w:t>предприятия</w:t>
      </w:r>
      <w:r w:rsidR="00C02ACF">
        <w:t xml:space="preserve"> </w:t>
      </w:r>
      <w:r w:rsidRPr="008C03F4">
        <w:t>«Управление</w:t>
      </w:r>
      <w:r w:rsidR="00C02ACF">
        <w:t xml:space="preserve"> </w:t>
      </w:r>
      <w:r w:rsidRPr="008C03F4">
        <w:t>заказчика</w:t>
      </w:r>
      <w:r w:rsidR="00C02ACF">
        <w:t xml:space="preserve"> </w:t>
      </w:r>
      <w:r w:rsidRPr="008C03F4">
        <w:t>капитального</w:t>
      </w:r>
      <w:r w:rsidR="00C02ACF">
        <w:t xml:space="preserve"> </w:t>
      </w:r>
      <w:r w:rsidRPr="008C03F4">
        <w:t>строительства</w:t>
      </w:r>
      <w:r w:rsidR="00C02ACF">
        <w:t xml:space="preserve"> </w:t>
      </w:r>
      <w:r w:rsidRPr="008C03F4">
        <w:t>Министерства</w:t>
      </w:r>
      <w:r w:rsidR="00C02ACF">
        <w:t xml:space="preserve"> </w:t>
      </w:r>
      <w:r w:rsidRPr="008C03F4">
        <w:t>обороны</w:t>
      </w:r>
      <w:r w:rsidR="00C02ACF">
        <w:t xml:space="preserve"> </w:t>
      </w:r>
      <w:r w:rsidRPr="008C03F4">
        <w:t>Российской</w:t>
      </w:r>
      <w:r w:rsidR="00C02ACF">
        <w:t xml:space="preserve"> </w:t>
      </w:r>
      <w:r w:rsidRPr="008C03F4">
        <w:t>Федерации»</w:t>
      </w:r>
      <w:r w:rsidR="00C02ACF">
        <w:t xml:space="preserve"> </w:t>
      </w:r>
      <w:r w:rsidRPr="008C03F4">
        <w:t>-</w:t>
      </w:r>
      <w:r w:rsidR="00C02ACF">
        <w:t xml:space="preserve"> </w:t>
      </w:r>
      <w:r w:rsidRPr="008C03F4">
        <w:t>«Обустройство</w:t>
      </w:r>
      <w:r w:rsidR="00C02ACF">
        <w:t xml:space="preserve"> </w:t>
      </w:r>
      <w:r w:rsidRPr="008C03F4">
        <w:t>Казанского</w:t>
      </w:r>
      <w:r w:rsidR="00C02ACF">
        <w:t xml:space="preserve"> </w:t>
      </w:r>
      <w:r w:rsidRPr="008C03F4">
        <w:t>суворовского</w:t>
      </w:r>
      <w:r w:rsidR="00C02ACF">
        <w:t xml:space="preserve"> </w:t>
      </w:r>
      <w:r w:rsidRPr="008C03F4">
        <w:t>училища»</w:t>
      </w:r>
      <w:r w:rsidR="00C02ACF">
        <w:t xml:space="preserve"> </w:t>
      </w:r>
      <w:r w:rsidRPr="008C03F4">
        <w:t>к</w:t>
      </w:r>
      <w:r w:rsidR="00C02ACF">
        <w:t xml:space="preserve"> </w:t>
      </w:r>
      <w:r w:rsidRPr="008C03F4">
        <w:t>централизованной</w:t>
      </w:r>
      <w:r w:rsidR="00C02ACF">
        <w:t xml:space="preserve"> </w:t>
      </w:r>
      <w:r w:rsidRPr="008C03F4">
        <w:t>системе</w:t>
      </w:r>
      <w:r w:rsidR="00C02ACF">
        <w:t xml:space="preserve"> </w:t>
      </w:r>
      <w:r w:rsidRPr="008C03F4">
        <w:t>водоотведения</w:t>
      </w:r>
      <w:r w:rsidR="00C02ACF">
        <w:t xml:space="preserve"> </w:t>
      </w:r>
      <w:r w:rsidRPr="008C03F4">
        <w:t>Муниципального</w:t>
      </w:r>
      <w:r w:rsidR="00C02ACF">
        <w:t xml:space="preserve"> </w:t>
      </w:r>
      <w:r w:rsidRPr="008C03F4">
        <w:t>унитарного</w:t>
      </w:r>
      <w:r w:rsidR="00C02ACF">
        <w:t xml:space="preserve"> </w:t>
      </w:r>
      <w:r w:rsidRPr="008C03F4">
        <w:t>предприятия</w:t>
      </w:r>
      <w:r w:rsidR="00C02ACF">
        <w:t xml:space="preserve"> </w:t>
      </w:r>
      <w:r w:rsidRPr="008C03F4">
        <w:t>города</w:t>
      </w:r>
      <w:r w:rsidR="00C02ACF">
        <w:t xml:space="preserve"> </w:t>
      </w:r>
      <w:r w:rsidRPr="008C03F4">
        <w:t>Казани</w:t>
      </w:r>
      <w:r w:rsidR="00C02ACF">
        <w:t xml:space="preserve"> </w:t>
      </w:r>
      <w:r w:rsidRPr="008C03F4">
        <w:t>«Водоканал»</w:t>
      </w:r>
      <w:r w:rsidR="00C02ACF">
        <w:rPr>
          <w:color w:val="auto"/>
          <w:szCs w:val="24"/>
        </w:rPr>
        <w:t xml:space="preserve"> </w:t>
      </w:r>
      <w:r w:rsidRPr="008C03F4">
        <w:rPr>
          <w:color w:val="auto"/>
          <w:szCs w:val="24"/>
        </w:rPr>
        <w:t>(СОБРАНИЕ</w:t>
      </w:r>
      <w:r w:rsidR="00C02ACF">
        <w:rPr>
          <w:color w:val="auto"/>
          <w:szCs w:val="24"/>
        </w:rPr>
        <w:t xml:space="preserve"> </w:t>
      </w:r>
      <w:r w:rsidRPr="008C03F4">
        <w:rPr>
          <w:color w:val="auto"/>
          <w:szCs w:val="24"/>
        </w:rPr>
        <w:t>№</w:t>
      </w:r>
      <w:r w:rsidR="00C02ACF">
        <w:rPr>
          <w:color w:val="auto"/>
          <w:szCs w:val="24"/>
        </w:rPr>
        <w:t xml:space="preserve"> </w:t>
      </w:r>
      <w:r w:rsidRPr="008C03F4">
        <w:rPr>
          <w:color w:val="auto"/>
          <w:szCs w:val="24"/>
        </w:rPr>
        <w:t>94,</w:t>
      </w:r>
      <w:r w:rsidR="00C02ACF">
        <w:rPr>
          <w:color w:val="auto"/>
          <w:szCs w:val="24"/>
        </w:rPr>
        <w:t xml:space="preserve"> </w:t>
      </w:r>
      <w:r w:rsidRPr="008C03F4">
        <w:rPr>
          <w:color w:val="auto"/>
          <w:szCs w:val="24"/>
        </w:rPr>
        <w:t>ст.</w:t>
      </w:r>
      <w:r w:rsidR="00C02ACF">
        <w:rPr>
          <w:color w:val="auto"/>
          <w:szCs w:val="24"/>
        </w:rPr>
        <w:t xml:space="preserve"> </w:t>
      </w:r>
      <w:r w:rsidRPr="008C03F4">
        <w:rPr>
          <w:color w:val="auto"/>
          <w:szCs w:val="24"/>
        </w:rPr>
        <w:t>3501)</w:t>
      </w:r>
    </w:p>
    <w:p w:rsidR="008C03F4" w:rsidRPr="008C03F4" w:rsidRDefault="008C03F4" w:rsidP="00D141FF">
      <w:pPr>
        <w:pStyle w:val="03"/>
        <w:ind w:left="851" w:hanging="851"/>
        <w:rPr>
          <w:szCs w:val="24"/>
        </w:rPr>
      </w:pPr>
      <w:r w:rsidRPr="008C03F4">
        <w:rPr>
          <w:color w:val="auto"/>
        </w:rPr>
        <w:t>ПОСТАНОВЛЕНИЕ</w:t>
      </w:r>
      <w:r w:rsidR="00C02ACF">
        <w:rPr>
          <w:color w:val="auto"/>
        </w:rPr>
        <w:t xml:space="preserve"> </w:t>
      </w:r>
      <w:r w:rsidRPr="008C03F4">
        <w:rPr>
          <w:color w:val="auto"/>
        </w:rPr>
        <w:t>ГОСУДАРСТВЕННОГО</w:t>
      </w:r>
      <w:r w:rsidR="00C02ACF">
        <w:rPr>
          <w:color w:val="auto"/>
        </w:rPr>
        <w:t xml:space="preserve"> </w:t>
      </w:r>
      <w:r w:rsidRPr="008C03F4">
        <w:rPr>
          <w:color w:val="auto"/>
        </w:rPr>
        <w:t>КОМИТЕТА</w:t>
      </w:r>
      <w:r w:rsidR="00C02ACF">
        <w:rPr>
          <w:color w:val="auto"/>
        </w:rPr>
        <w:t xml:space="preserve"> </w:t>
      </w:r>
      <w:r w:rsidRPr="008C03F4">
        <w:rPr>
          <w:color w:val="auto"/>
        </w:rPr>
        <w:t>РЕСПУБЛИКИ</w:t>
      </w:r>
      <w:r w:rsidR="00C02ACF">
        <w:rPr>
          <w:color w:val="auto"/>
        </w:rPr>
        <w:t xml:space="preserve"> </w:t>
      </w:r>
      <w:r w:rsidRPr="008C03F4">
        <w:rPr>
          <w:color w:val="auto"/>
        </w:rPr>
        <w:t>ТАТАРСТАН</w:t>
      </w:r>
      <w:r w:rsidR="00C02ACF">
        <w:rPr>
          <w:color w:val="auto"/>
          <w:szCs w:val="24"/>
        </w:rPr>
        <w:t xml:space="preserve"> </w:t>
      </w:r>
      <w:r w:rsidRPr="008C03F4">
        <w:rPr>
          <w:color w:val="auto"/>
          <w:szCs w:val="24"/>
        </w:rPr>
        <w:t>ПО</w:t>
      </w:r>
      <w:r w:rsidR="00C02ACF">
        <w:rPr>
          <w:color w:val="auto"/>
          <w:szCs w:val="24"/>
        </w:rPr>
        <w:t xml:space="preserve"> </w:t>
      </w:r>
      <w:r w:rsidRPr="008C03F4">
        <w:rPr>
          <w:color w:val="auto"/>
          <w:szCs w:val="24"/>
        </w:rPr>
        <w:t>ТАРИФАМ</w:t>
      </w:r>
      <w:r w:rsidR="00C02ACF">
        <w:rPr>
          <w:color w:val="auto"/>
          <w:szCs w:val="24"/>
        </w:rPr>
        <w:t xml:space="preserve"> </w:t>
      </w:r>
      <w:r w:rsidRPr="008C03F4">
        <w:rPr>
          <w:color w:val="auto"/>
          <w:szCs w:val="24"/>
        </w:rPr>
        <w:t>от</w:t>
      </w:r>
      <w:r w:rsidR="00C02ACF">
        <w:rPr>
          <w:color w:val="auto"/>
          <w:szCs w:val="24"/>
        </w:rPr>
        <w:t xml:space="preserve"> </w:t>
      </w:r>
      <w:r w:rsidRPr="008C03F4">
        <w:rPr>
          <w:color w:val="auto"/>
          <w:szCs w:val="24"/>
        </w:rPr>
        <w:t>24.11.2017</w:t>
      </w:r>
      <w:r w:rsidR="00C02ACF">
        <w:rPr>
          <w:color w:val="auto"/>
          <w:szCs w:val="24"/>
        </w:rPr>
        <w:t xml:space="preserve"> </w:t>
      </w:r>
      <w:r w:rsidRPr="008C03F4">
        <w:rPr>
          <w:color w:val="auto"/>
          <w:szCs w:val="24"/>
        </w:rPr>
        <w:t>№</w:t>
      </w:r>
      <w:r w:rsidR="00C02ACF">
        <w:rPr>
          <w:color w:val="auto"/>
          <w:szCs w:val="24"/>
        </w:rPr>
        <w:t xml:space="preserve"> </w:t>
      </w:r>
      <w:r w:rsidRPr="008C03F4">
        <w:rPr>
          <w:color w:val="auto"/>
          <w:szCs w:val="24"/>
        </w:rPr>
        <w:t>6-146/тп</w:t>
      </w:r>
      <w:r w:rsidR="00C02ACF">
        <w:rPr>
          <w:color w:val="auto"/>
          <w:szCs w:val="24"/>
        </w:rPr>
        <w:t xml:space="preserve"> </w:t>
      </w:r>
      <w:r w:rsidRPr="008C03F4">
        <w:rPr>
          <w:color w:val="auto"/>
          <w:szCs w:val="24"/>
        </w:rPr>
        <w:t>«</w:t>
      </w:r>
      <w:r w:rsidRPr="008C03F4">
        <w:rPr>
          <w:rFonts w:eastAsia="Calibri"/>
        </w:rPr>
        <w:t>Об</w:t>
      </w:r>
      <w:r w:rsidR="00C02ACF">
        <w:rPr>
          <w:rFonts w:eastAsia="Calibri"/>
        </w:rPr>
        <w:t xml:space="preserve"> </w:t>
      </w:r>
      <w:r w:rsidRPr="008C03F4">
        <w:rPr>
          <w:rFonts w:eastAsia="Calibri"/>
        </w:rPr>
        <w:t>установлении</w:t>
      </w:r>
      <w:r w:rsidR="00C02ACF">
        <w:rPr>
          <w:rFonts w:eastAsia="Calibri"/>
        </w:rPr>
        <w:t xml:space="preserve"> </w:t>
      </w:r>
      <w:r w:rsidRPr="008C03F4">
        <w:rPr>
          <w:rFonts w:eastAsia="Calibri"/>
        </w:rPr>
        <w:t>платы</w:t>
      </w:r>
      <w:r w:rsidR="00C02ACF">
        <w:rPr>
          <w:rFonts w:eastAsia="Calibri"/>
        </w:rPr>
        <w:t xml:space="preserve"> </w:t>
      </w:r>
      <w:r w:rsidRPr="008C03F4">
        <w:rPr>
          <w:rFonts w:eastAsia="Calibri"/>
        </w:rPr>
        <w:t>за</w:t>
      </w:r>
      <w:r w:rsidR="00C02ACF">
        <w:rPr>
          <w:rFonts w:eastAsia="Calibri"/>
        </w:rPr>
        <w:t xml:space="preserve"> </w:t>
      </w:r>
      <w:r w:rsidRPr="008C03F4">
        <w:rPr>
          <w:rFonts w:eastAsia="Calibri"/>
        </w:rPr>
        <w:t>подключение</w:t>
      </w:r>
      <w:r w:rsidR="00C02ACF">
        <w:rPr>
          <w:rFonts w:eastAsia="Calibri"/>
        </w:rPr>
        <w:t xml:space="preserve"> </w:t>
      </w:r>
      <w:r w:rsidRPr="008C03F4">
        <w:rPr>
          <w:rFonts w:eastAsia="Calibri"/>
        </w:rPr>
        <w:t>(технологическое</w:t>
      </w:r>
      <w:r w:rsidR="00C02ACF">
        <w:rPr>
          <w:rFonts w:eastAsia="Calibri"/>
        </w:rPr>
        <w:t xml:space="preserve"> </w:t>
      </w:r>
      <w:r w:rsidRPr="008C03F4">
        <w:rPr>
          <w:rFonts w:eastAsia="Calibri"/>
        </w:rPr>
        <w:t>присоединение)</w:t>
      </w:r>
      <w:r w:rsidR="00C02ACF">
        <w:rPr>
          <w:rFonts w:eastAsia="Calibri"/>
        </w:rPr>
        <w:t xml:space="preserve"> </w:t>
      </w:r>
      <w:r w:rsidRPr="008C03F4">
        <w:rPr>
          <w:rFonts w:eastAsia="Calibri"/>
        </w:rPr>
        <w:t>объекта</w:t>
      </w:r>
      <w:r w:rsidR="00C02ACF">
        <w:rPr>
          <w:rFonts w:eastAsia="Calibri"/>
        </w:rPr>
        <w:t xml:space="preserve"> </w:t>
      </w:r>
      <w:r w:rsidRPr="008C03F4">
        <w:t>Общества</w:t>
      </w:r>
      <w:r w:rsidR="00C02ACF">
        <w:t xml:space="preserve"> </w:t>
      </w:r>
      <w:r w:rsidRPr="008C03F4">
        <w:t>с</w:t>
      </w:r>
      <w:r w:rsidR="00C02ACF">
        <w:t xml:space="preserve"> </w:t>
      </w:r>
      <w:r w:rsidRPr="008C03F4">
        <w:t>ограниченной</w:t>
      </w:r>
      <w:r w:rsidR="00C02ACF">
        <w:t xml:space="preserve"> </w:t>
      </w:r>
      <w:r w:rsidRPr="008C03F4">
        <w:t>ответственностью</w:t>
      </w:r>
      <w:r w:rsidR="00C02ACF">
        <w:t xml:space="preserve"> </w:t>
      </w:r>
      <w:r w:rsidRPr="008C03F4">
        <w:t>Финансово-Строительная</w:t>
      </w:r>
      <w:r w:rsidR="00C02ACF">
        <w:t xml:space="preserve"> </w:t>
      </w:r>
      <w:r w:rsidRPr="008C03F4">
        <w:t>Компания</w:t>
      </w:r>
      <w:r w:rsidR="00C02ACF">
        <w:t xml:space="preserve"> </w:t>
      </w:r>
      <w:r w:rsidRPr="008C03F4">
        <w:t>«БРИЗ»</w:t>
      </w:r>
      <w:r w:rsidR="00C02ACF">
        <w:t xml:space="preserve"> </w:t>
      </w:r>
      <w:r w:rsidRPr="008C03F4">
        <w:t>-</w:t>
      </w:r>
      <w:r w:rsidR="00C02ACF">
        <w:t xml:space="preserve"> </w:t>
      </w:r>
      <w:r w:rsidRPr="008C03F4">
        <w:t>«9-ти</w:t>
      </w:r>
      <w:r w:rsidR="00C02ACF">
        <w:t xml:space="preserve"> </w:t>
      </w:r>
      <w:r w:rsidRPr="008C03F4">
        <w:t>этажный</w:t>
      </w:r>
      <w:r w:rsidR="00C02ACF">
        <w:t xml:space="preserve"> </w:t>
      </w:r>
      <w:r w:rsidRPr="008C03F4">
        <w:t>жилой</w:t>
      </w:r>
      <w:r w:rsidR="00C02ACF">
        <w:t xml:space="preserve"> </w:t>
      </w:r>
      <w:r w:rsidRPr="008C03F4">
        <w:t>дом</w:t>
      </w:r>
      <w:r w:rsidR="00C02ACF">
        <w:t xml:space="preserve"> </w:t>
      </w:r>
      <w:r w:rsidRPr="008C03F4">
        <w:t>№</w:t>
      </w:r>
      <w:r w:rsidR="00C02ACF">
        <w:t xml:space="preserve"> </w:t>
      </w:r>
      <w:r w:rsidRPr="008C03F4">
        <w:t>5</w:t>
      </w:r>
      <w:r w:rsidR="00C02ACF">
        <w:t xml:space="preserve"> </w:t>
      </w:r>
      <w:r w:rsidRPr="008C03F4">
        <w:t>в</w:t>
      </w:r>
      <w:r w:rsidR="00C02ACF">
        <w:t xml:space="preserve"> </w:t>
      </w:r>
      <w:r w:rsidRPr="008C03F4">
        <w:t>жилом</w:t>
      </w:r>
      <w:r w:rsidR="00C02ACF">
        <w:t xml:space="preserve"> </w:t>
      </w:r>
      <w:r w:rsidRPr="008C03F4">
        <w:t>комплексе</w:t>
      </w:r>
      <w:r w:rsidR="00C02ACF">
        <w:t xml:space="preserve"> </w:t>
      </w:r>
      <w:r w:rsidRPr="008C03F4">
        <w:t>по</w:t>
      </w:r>
      <w:r w:rsidR="00C02ACF">
        <w:t xml:space="preserve"> </w:t>
      </w:r>
      <w:r w:rsidRPr="008C03F4">
        <w:t>ул.</w:t>
      </w:r>
      <w:r w:rsidR="00C02ACF">
        <w:t xml:space="preserve"> </w:t>
      </w:r>
      <w:r w:rsidRPr="008C03F4">
        <w:t>Серова»</w:t>
      </w:r>
      <w:r w:rsidR="00C02ACF">
        <w:t xml:space="preserve"> </w:t>
      </w:r>
      <w:r w:rsidRPr="008C03F4">
        <w:rPr>
          <w:rFonts w:eastAsia="Calibri"/>
        </w:rPr>
        <w:t>к</w:t>
      </w:r>
      <w:r w:rsidR="00C02ACF">
        <w:rPr>
          <w:rFonts w:eastAsia="Calibri"/>
        </w:rPr>
        <w:t xml:space="preserve"> </w:t>
      </w:r>
      <w:r w:rsidRPr="008C03F4">
        <w:rPr>
          <w:rFonts w:eastAsia="Calibri"/>
        </w:rPr>
        <w:t>централизованной</w:t>
      </w:r>
      <w:r w:rsidR="00C02ACF">
        <w:rPr>
          <w:rFonts w:eastAsia="Calibri"/>
        </w:rPr>
        <w:t xml:space="preserve"> </w:t>
      </w:r>
      <w:r w:rsidRPr="008C03F4">
        <w:rPr>
          <w:rFonts w:eastAsia="Calibri"/>
        </w:rPr>
        <w:t>системе</w:t>
      </w:r>
      <w:r w:rsidR="00C02ACF">
        <w:rPr>
          <w:rFonts w:eastAsia="Calibri"/>
        </w:rPr>
        <w:t xml:space="preserve"> </w:t>
      </w:r>
      <w:r w:rsidRPr="008C03F4">
        <w:rPr>
          <w:rFonts w:eastAsia="Calibri"/>
        </w:rPr>
        <w:t>холодного</w:t>
      </w:r>
      <w:r w:rsidR="00C02ACF">
        <w:rPr>
          <w:rFonts w:eastAsia="Calibri"/>
        </w:rPr>
        <w:t xml:space="preserve"> </w:t>
      </w:r>
      <w:r w:rsidRPr="008C03F4">
        <w:rPr>
          <w:rFonts w:eastAsia="Calibri"/>
        </w:rPr>
        <w:t>водоснабжения</w:t>
      </w:r>
      <w:r w:rsidR="00C02ACF">
        <w:rPr>
          <w:rFonts w:eastAsia="Calibri"/>
        </w:rPr>
        <w:t xml:space="preserve"> </w:t>
      </w:r>
      <w:r w:rsidRPr="008C03F4">
        <w:rPr>
          <w:rFonts w:eastAsia="Calibri"/>
        </w:rPr>
        <w:t>Муниципального</w:t>
      </w:r>
      <w:r w:rsidR="00C02ACF">
        <w:rPr>
          <w:rFonts w:eastAsia="Calibri"/>
        </w:rPr>
        <w:t xml:space="preserve"> </w:t>
      </w:r>
      <w:r w:rsidRPr="008C03F4">
        <w:rPr>
          <w:rFonts w:eastAsia="Calibri"/>
        </w:rPr>
        <w:t>унитарного</w:t>
      </w:r>
      <w:r w:rsidR="00C02ACF">
        <w:rPr>
          <w:rFonts w:eastAsia="Calibri"/>
        </w:rPr>
        <w:t xml:space="preserve"> </w:t>
      </w:r>
      <w:r w:rsidRPr="008C03F4">
        <w:rPr>
          <w:rFonts w:eastAsia="Calibri"/>
        </w:rPr>
        <w:t>предприятия</w:t>
      </w:r>
      <w:r w:rsidR="00C02ACF">
        <w:rPr>
          <w:rFonts w:eastAsia="Calibri"/>
        </w:rPr>
        <w:t xml:space="preserve"> </w:t>
      </w:r>
      <w:r w:rsidRPr="008C03F4">
        <w:rPr>
          <w:rFonts w:eastAsia="Calibri"/>
        </w:rPr>
        <w:t>города</w:t>
      </w:r>
      <w:r w:rsidR="00C02ACF">
        <w:rPr>
          <w:rFonts w:eastAsia="Calibri"/>
        </w:rPr>
        <w:t xml:space="preserve"> </w:t>
      </w:r>
      <w:r w:rsidRPr="008C03F4">
        <w:rPr>
          <w:rFonts w:eastAsia="Calibri"/>
        </w:rPr>
        <w:t>Казани</w:t>
      </w:r>
      <w:r w:rsidR="00C02ACF">
        <w:rPr>
          <w:rFonts w:eastAsia="Calibri"/>
        </w:rPr>
        <w:t xml:space="preserve"> </w:t>
      </w:r>
      <w:r w:rsidRPr="008C03F4">
        <w:rPr>
          <w:rFonts w:eastAsia="Calibri"/>
        </w:rPr>
        <w:t>«Водоканал</w:t>
      </w:r>
      <w:r w:rsidRPr="008C03F4">
        <w:t>»</w:t>
      </w:r>
      <w:r w:rsidR="00C02ACF">
        <w:rPr>
          <w:color w:val="auto"/>
          <w:szCs w:val="24"/>
        </w:rPr>
        <w:t xml:space="preserve"> </w:t>
      </w:r>
      <w:r w:rsidRPr="008C03F4">
        <w:rPr>
          <w:color w:val="auto"/>
          <w:szCs w:val="24"/>
        </w:rPr>
        <w:t>(СОБРАНИЕ</w:t>
      </w:r>
      <w:r w:rsidR="00C02ACF">
        <w:rPr>
          <w:color w:val="auto"/>
          <w:szCs w:val="24"/>
        </w:rPr>
        <w:t xml:space="preserve"> </w:t>
      </w:r>
      <w:r w:rsidRPr="008C03F4">
        <w:rPr>
          <w:color w:val="auto"/>
          <w:szCs w:val="24"/>
        </w:rPr>
        <w:t>№</w:t>
      </w:r>
      <w:r w:rsidR="00C02ACF">
        <w:rPr>
          <w:color w:val="auto"/>
          <w:szCs w:val="24"/>
        </w:rPr>
        <w:t xml:space="preserve"> </w:t>
      </w:r>
      <w:r w:rsidRPr="008C03F4">
        <w:rPr>
          <w:color w:val="auto"/>
          <w:szCs w:val="24"/>
        </w:rPr>
        <w:t>94,</w:t>
      </w:r>
      <w:r w:rsidR="00C02ACF">
        <w:rPr>
          <w:color w:val="auto"/>
          <w:szCs w:val="24"/>
        </w:rPr>
        <w:t xml:space="preserve"> </w:t>
      </w:r>
      <w:r w:rsidRPr="008C03F4">
        <w:rPr>
          <w:color w:val="auto"/>
          <w:szCs w:val="24"/>
        </w:rPr>
        <w:t>ст.</w:t>
      </w:r>
      <w:r w:rsidR="00C02ACF">
        <w:rPr>
          <w:color w:val="auto"/>
          <w:szCs w:val="24"/>
        </w:rPr>
        <w:t xml:space="preserve"> </w:t>
      </w:r>
      <w:r w:rsidRPr="008C03F4">
        <w:rPr>
          <w:color w:val="auto"/>
          <w:szCs w:val="24"/>
        </w:rPr>
        <w:t>3502)</w:t>
      </w:r>
    </w:p>
    <w:p w:rsidR="008C03F4" w:rsidRPr="008C03F4" w:rsidRDefault="008C03F4" w:rsidP="00D141FF">
      <w:pPr>
        <w:pStyle w:val="03"/>
        <w:ind w:left="851" w:hanging="851"/>
        <w:rPr>
          <w:szCs w:val="24"/>
        </w:rPr>
      </w:pPr>
      <w:r w:rsidRPr="008C03F4">
        <w:rPr>
          <w:color w:val="auto"/>
        </w:rPr>
        <w:t>ПОСТАНОВЛЕНИЕ</w:t>
      </w:r>
      <w:r w:rsidR="00C02ACF">
        <w:rPr>
          <w:color w:val="auto"/>
        </w:rPr>
        <w:t xml:space="preserve"> </w:t>
      </w:r>
      <w:r w:rsidRPr="008C03F4">
        <w:rPr>
          <w:color w:val="auto"/>
        </w:rPr>
        <w:t>ГОСУДАРСТВЕННОГО</w:t>
      </w:r>
      <w:r w:rsidR="00C02ACF">
        <w:rPr>
          <w:color w:val="auto"/>
        </w:rPr>
        <w:t xml:space="preserve"> </w:t>
      </w:r>
      <w:r w:rsidRPr="008C03F4">
        <w:rPr>
          <w:color w:val="auto"/>
        </w:rPr>
        <w:t>КОМИТЕТА</w:t>
      </w:r>
      <w:r w:rsidR="00C02ACF">
        <w:rPr>
          <w:color w:val="auto"/>
        </w:rPr>
        <w:t xml:space="preserve"> </w:t>
      </w:r>
      <w:r w:rsidRPr="008C03F4">
        <w:rPr>
          <w:color w:val="auto"/>
        </w:rPr>
        <w:t>РЕСПУБЛИКИ</w:t>
      </w:r>
      <w:r w:rsidR="00C02ACF">
        <w:rPr>
          <w:color w:val="auto"/>
        </w:rPr>
        <w:t xml:space="preserve"> </w:t>
      </w:r>
      <w:r w:rsidRPr="008C03F4">
        <w:rPr>
          <w:color w:val="auto"/>
        </w:rPr>
        <w:t>ТАТАРСТАН</w:t>
      </w:r>
      <w:r w:rsidR="00C02ACF">
        <w:rPr>
          <w:color w:val="auto"/>
          <w:szCs w:val="24"/>
        </w:rPr>
        <w:t xml:space="preserve"> </w:t>
      </w:r>
      <w:r w:rsidRPr="008C03F4">
        <w:rPr>
          <w:color w:val="auto"/>
          <w:szCs w:val="24"/>
        </w:rPr>
        <w:t>ПО</w:t>
      </w:r>
      <w:r w:rsidR="00C02ACF">
        <w:rPr>
          <w:color w:val="auto"/>
          <w:szCs w:val="24"/>
        </w:rPr>
        <w:t xml:space="preserve"> </w:t>
      </w:r>
      <w:r w:rsidRPr="008C03F4">
        <w:rPr>
          <w:color w:val="auto"/>
          <w:szCs w:val="24"/>
        </w:rPr>
        <w:t>ТАРИФАМ</w:t>
      </w:r>
      <w:r w:rsidR="00C02ACF">
        <w:rPr>
          <w:color w:val="auto"/>
          <w:szCs w:val="24"/>
        </w:rPr>
        <w:t xml:space="preserve"> </w:t>
      </w:r>
      <w:r w:rsidRPr="008C03F4">
        <w:rPr>
          <w:color w:val="auto"/>
          <w:szCs w:val="24"/>
        </w:rPr>
        <w:t>от</w:t>
      </w:r>
      <w:r w:rsidR="00C02ACF">
        <w:rPr>
          <w:color w:val="auto"/>
          <w:szCs w:val="24"/>
        </w:rPr>
        <w:t xml:space="preserve"> </w:t>
      </w:r>
      <w:r w:rsidRPr="008C03F4">
        <w:rPr>
          <w:color w:val="auto"/>
          <w:szCs w:val="24"/>
        </w:rPr>
        <w:t>24.11.2017</w:t>
      </w:r>
      <w:r w:rsidR="00C02ACF">
        <w:rPr>
          <w:color w:val="auto"/>
          <w:szCs w:val="24"/>
        </w:rPr>
        <w:t xml:space="preserve"> </w:t>
      </w:r>
      <w:r w:rsidRPr="008C03F4">
        <w:rPr>
          <w:color w:val="auto"/>
          <w:szCs w:val="24"/>
        </w:rPr>
        <w:t>№</w:t>
      </w:r>
      <w:r w:rsidR="00C02ACF">
        <w:rPr>
          <w:color w:val="auto"/>
          <w:szCs w:val="24"/>
        </w:rPr>
        <w:t xml:space="preserve"> </w:t>
      </w:r>
      <w:r w:rsidRPr="008C03F4">
        <w:rPr>
          <w:color w:val="auto"/>
          <w:szCs w:val="24"/>
        </w:rPr>
        <w:t>6-147/тп</w:t>
      </w:r>
      <w:r w:rsidR="00C02ACF">
        <w:rPr>
          <w:color w:val="auto"/>
          <w:szCs w:val="24"/>
        </w:rPr>
        <w:t xml:space="preserve"> </w:t>
      </w:r>
      <w:r w:rsidRPr="008C03F4">
        <w:rPr>
          <w:color w:val="auto"/>
          <w:szCs w:val="24"/>
        </w:rPr>
        <w:t>«</w:t>
      </w:r>
      <w:r w:rsidRPr="008C03F4">
        <w:rPr>
          <w:rFonts w:eastAsia="Calibri"/>
        </w:rPr>
        <w:t>Об</w:t>
      </w:r>
      <w:r w:rsidR="00C02ACF">
        <w:rPr>
          <w:rFonts w:eastAsia="Calibri"/>
        </w:rPr>
        <w:t xml:space="preserve"> </w:t>
      </w:r>
      <w:r w:rsidRPr="008C03F4">
        <w:rPr>
          <w:rFonts w:eastAsia="Calibri"/>
        </w:rPr>
        <w:t>установлении</w:t>
      </w:r>
      <w:r w:rsidR="00C02ACF">
        <w:rPr>
          <w:rFonts w:eastAsia="Calibri"/>
        </w:rPr>
        <w:t xml:space="preserve"> </w:t>
      </w:r>
      <w:r w:rsidRPr="008C03F4">
        <w:rPr>
          <w:rFonts w:eastAsia="Calibri"/>
        </w:rPr>
        <w:t>платы</w:t>
      </w:r>
      <w:r w:rsidR="00C02ACF">
        <w:rPr>
          <w:rFonts w:eastAsia="Calibri"/>
        </w:rPr>
        <w:t xml:space="preserve"> </w:t>
      </w:r>
      <w:r w:rsidRPr="008C03F4">
        <w:rPr>
          <w:rFonts w:eastAsia="Calibri"/>
        </w:rPr>
        <w:t>за</w:t>
      </w:r>
      <w:r w:rsidR="00C02ACF">
        <w:rPr>
          <w:rFonts w:eastAsia="Calibri"/>
        </w:rPr>
        <w:t xml:space="preserve"> </w:t>
      </w:r>
      <w:r w:rsidRPr="008C03F4">
        <w:rPr>
          <w:rFonts w:eastAsia="Calibri"/>
        </w:rPr>
        <w:t>подключение</w:t>
      </w:r>
      <w:r w:rsidR="00C02ACF">
        <w:rPr>
          <w:rFonts w:eastAsia="Calibri"/>
        </w:rPr>
        <w:t xml:space="preserve"> </w:t>
      </w:r>
      <w:r w:rsidRPr="008C03F4">
        <w:rPr>
          <w:rFonts w:eastAsia="Calibri"/>
        </w:rPr>
        <w:t>(технологическое</w:t>
      </w:r>
      <w:r w:rsidR="00C02ACF">
        <w:rPr>
          <w:rFonts w:eastAsia="Calibri"/>
        </w:rPr>
        <w:t xml:space="preserve"> </w:t>
      </w:r>
      <w:r w:rsidRPr="008C03F4">
        <w:rPr>
          <w:rFonts w:eastAsia="Calibri"/>
        </w:rPr>
        <w:t>присоединение)</w:t>
      </w:r>
      <w:r w:rsidR="00C02ACF">
        <w:rPr>
          <w:rFonts w:eastAsia="Calibri"/>
        </w:rPr>
        <w:t xml:space="preserve"> </w:t>
      </w:r>
      <w:r w:rsidRPr="008C03F4">
        <w:rPr>
          <w:rFonts w:eastAsia="Calibri"/>
        </w:rPr>
        <w:t>объекта</w:t>
      </w:r>
      <w:r w:rsidR="00C02ACF">
        <w:rPr>
          <w:rFonts w:eastAsia="Calibri"/>
        </w:rPr>
        <w:t xml:space="preserve"> </w:t>
      </w:r>
      <w:r w:rsidRPr="008C03F4">
        <w:t>Общества</w:t>
      </w:r>
      <w:r w:rsidR="00C02ACF">
        <w:t xml:space="preserve"> </w:t>
      </w:r>
      <w:r w:rsidRPr="008C03F4">
        <w:t>с</w:t>
      </w:r>
      <w:r w:rsidR="00C02ACF">
        <w:t xml:space="preserve"> </w:t>
      </w:r>
      <w:r w:rsidRPr="008C03F4">
        <w:t>ограниченной</w:t>
      </w:r>
      <w:r w:rsidR="00C02ACF">
        <w:t xml:space="preserve"> </w:t>
      </w:r>
      <w:r w:rsidRPr="008C03F4">
        <w:t>ответственностью</w:t>
      </w:r>
      <w:r w:rsidR="00C02ACF">
        <w:t xml:space="preserve"> </w:t>
      </w:r>
      <w:r w:rsidRPr="008C03F4">
        <w:t>Финансово-Строительная</w:t>
      </w:r>
      <w:r w:rsidR="00C02ACF">
        <w:t xml:space="preserve"> </w:t>
      </w:r>
      <w:r w:rsidRPr="008C03F4">
        <w:t>Компания</w:t>
      </w:r>
      <w:r w:rsidR="00C02ACF">
        <w:t xml:space="preserve"> </w:t>
      </w:r>
      <w:r w:rsidRPr="008C03F4">
        <w:t>«БРИЗ»</w:t>
      </w:r>
      <w:r w:rsidR="00C02ACF">
        <w:t xml:space="preserve"> </w:t>
      </w:r>
      <w:r w:rsidRPr="008C03F4">
        <w:t>-</w:t>
      </w:r>
      <w:r w:rsidR="00C02ACF">
        <w:t xml:space="preserve"> </w:t>
      </w:r>
      <w:r w:rsidRPr="008C03F4">
        <w:t>«9-ти</w:t>
      </w:r>
      <w:r w:rsidR="00C02ACF">
        <w:t xml:space="preserve"> </w:t>
      </w:r>
      <w:r w:rsidRPr="008C03F4">
        <w:t>этажный</w:t>
      </w:r>
      <w:r w:rsidR="00C02ACF">
        <w:t xml:space="preserve"> </w:t>
      </w:r>
      <w:r w:rsidRPr="008C03F4">
        <w:t>жилой</w:t>
      </w:r>
      <w:r w:rsidR="00C02ACF">
        <w:t xml:space="preserve"> </w:t>
      </w:r>
      <w:r w:rsidRPr="008C03F4">
        <w:t>дом</w:t>
      </w:r>
      <w:r w:rsidR="00C02ACF">
        <w:t xml:space="preserve"> </w:t>
      </w:r>
      <w:r w:rsidRPr="008C03F4">
        <w:t>№</w:t>
      </w:r>
      <w:r w:rsidR="00C02ACF">
        <w:t xml:space="preserve"> </w:t>
      </w:r>
      <w:r w:rsidRPr="008C03F4">
        <w:t>5</w:t>
      </w:r>
      <w:r w:rsidR="00C02ACF">
        <w:t xml:space="preserve"> </w:t>
      </w:r>
      <w:r w:rsidRPr="008C03F4">
        <w:t>в</w:t>
      </w:r>
      <w:r w:rsidR="00C02ACF">
        <w:t xml:space="preserve"> </w:t>
      </w:r>
      <w:r w:rsidRPr="008C03F4">
        <w:t>жилом</w:t>
      </w:r>
      <w:r w:rsidR="00C02ACF">
        <w:t xml:space="preserve"> </w:t>
      </w:r>
      <w:r w:rsidRPr="008C03F4">
        <w:t>комплексе</w:t>
      </w:r>
      <w:r w:rsidR="00C02ACF">
        <w:t xml:space="preserve"> </w:t>
      </w:r>
      <w:r w:rsidRPr="008C03F4">
        <w:t>по</w:t>
      </w:r>
      <w:r w:rsidR="00C02ACF">
        <w:t xml:space="preserve"> </w:t>
      </w:r>
      <w:r w:rsidRPr="008C03F4">
        <w:t>ул.</w:t>
      </w:r>
      <w:r w:rsidR="00C02ACF">
        <w:t xml:space="preserve"> </w:t>
      </w:r>
      <w:r w:rsidRPr="008C03F4">
        <w:t>Серова»</w:t>
      </w:r>
      <w:r w:rsidR="00C02ACF">
        <w:t xml:space="preserve"> </w:t>
      </w:r>
      <w:r w:rsidRPr="008C03F4">
        <w:t>к</w:t>
      </w:r>
      <w:r w:rsidR="00C02ACF">
        <w:t xml:space="preserve"> </w:t>
      </w:r>
      <w:r w:rsidRPr="008C03F4">
        <w:t>централизованной</w:t>
      </w:r>
      <w:r w:rsidR="00C02ACF">
        <w:t xml:space="preserve"> </w:t>
      </w:r>
      <w:r w:rsidRPr="008C03F4">
        <w:t>системе</w:t>
      </w:r>
      <w:r w:rsidR="00C02ACF">
        <w:t xml:space="preserve"> </w:t>
      </w:r>
      <w:r w:rsidRPr="008C03F4">
        <w:t>водоотведения</w:t>
      </w:r>
      <w:r w:rsidR="00C02ACF">
        <w:t xml:space="preserve"> </w:t>
      </w:r>
      <w:r w:rsidRPr="008C03F4">
        <w:t>Муниципального</w:t>
      </w:r>
      <w:r w:rsidR="00C02ACF">
        <w:t xml:space="preserve"> </w:t>
      </w:r>
      <w:r w:rsidRPr="008C03F4">
        <w:t>унитарного</w:t>
      </w:r>
      <w:r w:rsidR="00C02ACF">
        <w:t xml:space="preserve"> </w:t>
      </w:r>
      <w:r w:rsidRPr="008C03F4">
        <w:t>предприятия</w:t>
      </w:r>
      <w:r w:rsidR="00C02ACF">
        <w:t xml:space="preserve"> </w:t>
      </w:r>
      <w:r w:rsidRPr="008C03F4">
        <w:t>города</w:t>
      </w:r>
      <w:r w:rsidR="00C02ACF">
        <w:t xml:space="preserve"> </w:t>
      </w:r>
      <w:r w:rsidRPr="008C03F4">
        <w:t>Казани</w:t>
      </w:r>
      <w:r w:rsidR="00C02ACF">
        <w:t xml:space="preserve"> </w:t>
      </w:r>
      <w:r w:rsidRPr="008C03F4">
        <w:t>«Водоканал»</w:t>
      </w:r>
      <w:r w:rsidR="00C02ACF">
        <w:rPr>
          <w:color w:val="auto"/>
          <w:szCs w:val="24"/>
        </w:rPr>
        <w:t xml:space="preserve"> </w:t>
      </w:r>
      <w:r w:rsidRPr="008C03F4">
        <w:rPr>
          <w:color w:val="auto"/>
          <w:szCs w:val="24"/>
        </w:rPr>
        <w:t>(СОБРАНИЕ</w:t>
      </w:r>
      <w:r w:rsidR="00C02ACF">
        <w:rPr>
          <w:color w:val="auto"/>
          <w:szCs w:val="24"/>
        </w:rPr>
        <w:t xml:space="preserve"> </w:t>
      </w:r>
      <w:r w:rsidRPr="008C03F4">
        <w:rPr>
          <w:color w:val="auto"/>
          <w:szCs w:val="24"/>
        </w:rPr>
        <w:t>№</w:t>
      </w:r>
      <w:r w:rsidR="00C02ACF">
        <w:rPr>
          <w:color w:val="auto"/>
          <w:szCs w:val="24"/>
        </w:rPr>
        <w:t xml:space="preserve"> </w:t>
      </w:r>
      <w:r w:rsidRPr="008C03F4">
        <w:rPr>
          <w:color w:val="auto"/>
          <w:szCs w:val="24"/>
        </w:rPr>
        <w:t>94,</w:t>
      </w:r>
      <w:r w:rsidR="00C02ACF">
        <w:rPr>
          <w:color w:val="auto"/>
          <w:szCs w:val="24"/>
        </w:rPr>
        <w:t xml:space="preserve"> </w:t>
      </w:r>
      <w:r w:rsidRPr="008C03F4">
        <w:rPr>
          <w:color w:val="auto"/>
          <w:szCs w:val="24"/>
        </w:rPr>
        <w:t>ст.</w:t>
      </w:r>
      <w:r w:rsidR="00C02ACF">
        <w:rPr>
          <w:color w:val="auto"/>
          <w:szCs w:val="24"/>
        </w:rPr>
        <w:t xml:space="preserve"> </w:t>
      </w:r>
      <w:r w:rsidRPr="008C03F4">
        <w:rPr>
          <w:color w:val="auto"/>
          <w:szCs w:val="24"/>
        </w:rPr>
        <w:t>3503)</w:t>
      </w:r>
    </w:p>
    <w:p w:rsidR="00362B6C" w:rsidRDefault="00362B6C" w:rsidP="00D141FF">
      <w:pPr>
        <w:pStyle w:val="03"/>
        <w:ind w:left="851" w:hanging="851"/>
        <w:rPr>
          <w:szCs w:val="24"/>
        </w:rPr>
      </w:pPr>
      <w:r>
        <w:rPr>
          <w:color w:val="auto"/>
        </w:rPr>
        <w:t>ПРИКАЗ</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szCs w:val="24"/>
        </w:rPr>
        <w:t xml:space="preserve"> </w:t>
      </w:r>
      <w:r>
        <w:rPr>
          <w:color w:val="auto"/>
        </w:rPr>
        <w:t>РЕСПУБЛИКИ</w:t>
      </w:r>
      <w:r w:rsidR="00C02ACF">
        <w:rPr>
          <w:color w:val="auto"/>
        </w:rPr>
        <w:t xml:space="preserve"> </w:t>
      </w:r>
      <w:r>
        <w:rPr>
          <w:color w:val="auto"/>
        </w:rPr>
        <w:t>ТАТАРСТАН</w:t>
      </w:r>
      <w:r w:rsidR="00C02ACF">
        <w:rPr>
          <w:color w:val="auto"/>
        </w:rPr>
        <w:t xml:space="preserve"> </w:t>
      </w:r>
      <w:r>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27.02.2017</w:t>
      </w:r>
      <w:r w:rsidR="00C02ACF">
        <w:rPr>
          <w:color w:val="auto"/>
          <w:szCs w:val="24"/>
        </w:rPr>
        <w:t xml:space="preserve"> </w:t>
      </w:r>
      <w:r>
        <w:rPr>
          <w:color w:val="auto"/>
          <w:szCs w:val="24"/>
        </w:rPr>
        <w:t>№</w:t>
      </w:r>
      <w:r w:rsidR="00C02ACF">
        <w:rPr>
          <w:color w:val="auto"/>
          <w:szCs w:val="24"/>
        </w:rPr>
        <w:t xml:space="preserve"> </w:t>
      </w:r>
      <w:r>
        <w:rPr>
          <w:color w:val="auto"/>
          <w:szCs w:val="24"/>
        </w:rPr>
        <w:t>39</w:t>
      </w:r>
      <w:r w:rsidR="00C02ACF">
        <w:rPr>
          <w:color w:val="auto"/>
          <w:szCs w:val="24"/>
        </w:rPr>
        <w:t xml:space="preserve"> </w:t>
      </w:r>
      <w:r>
        <w:rPr>
          <w:color w:val="auto"/>
          <w:szCs w:val="24"/>
        </w:rPr>
        <w:t>«</w:t>
      </w:r>
      <w:r w:rsidRPr="00957690">
        <w:t>Об</w:t>
      </w:r>
      <w:r w:rsidR="00C02ACF">
        <w:t xml:space="preserve"> </w:t>
      </w:r>
      <w:r w:rsidRPr="00957690">
        <w:t>установлении</w:t>
      </w:r>
      <w:r w:rsidR="00C02ACF">
        <w:t xml:space="preserve"> </w:t>
      </w:r>
      <w:r w:rsidRPr="00957690">
        <w:t>системы</w:t>
      </w:r>
      <w:r w:rsidR="00C02ACF">
        <w:t xml:space="preserve"> </w:t>
      </w:r>
      <w:r w:rsidRPr="00957690">
        <w:t>критериев,</w:t>
      </w:r>
      <w:r w:rsidR="00C02ACF">
        <w:t xml:space="preserve"> </w:t>
      </w:r>
      <w:r w:rsidRPr="00957690">
        <w:t>используемых</w:t>
      </w:r>
      <w:r w:rsidR="00C02ACF">
        <w:t xml:space="preserve"> </w:t>
      </w:r>
      <w:r w:rsidRPr="00957690">
        <w:t>для</w:t>
      </w:r>
      <w:r w:rsidR="00C02ACF">
        <w:t xml:space="preserve"> </w:t>
      </w:r>
      <w:r w:rsidRPr="00957690">
        <w:t>определения</w:t>
      </w:r>
      <w:r w:rsidR="00C02ACF">
        <w:t xml:space="preserve"> </w:t>
      </w:r>
      <w:r w:rsidRPr="00957690">
        <w:t>доступности</w:t>
      </w:r>
      <w:r w:rsidR="00C02ACF">
        <w:t xml:space="preserve"> </w:t>
      </w:r>
      <w:r w:rsidRPr="00957690">
        <w:t>для</w:t>
      </w:r>
      <w:r w:rsidR="00C02ACF">
        <w:t xml:space="preserve"> </w:t>
      </w:r>
      <w:r w:rsidRPr="00957690">
        <w:t>потребителей</w:t>
      </w:r>
      <w:r w:rsidR="00C02ACF">
        <w:t xml:space="preserve"> </w:t>
      </w:r>
      <w:r w:rsidRPr="00957690">
        <w:t>услуг</w:t>
      </w:r>
      <w:r w:rsidR="00C02ACF">
        <w:t xml:space="preserve"> </w:t>
      </w:r>
      <w:r w:rsidRPr="00957690">
        <w:t>организаций</w:t>
      </w:r>
      <w:r w:rsidR="00C02ACF">
        <w:t xml:space="preserve"> </w:t>
      </w:r>
      <w:r w:rsidRPr="00957690">
        <w:t>коммунального</w:t>
      </w:r>
      <w:r w:rsidR="00C02ACF">
        <w:t xml:space="preserve"> </w:t>
      </w:r>
      <w:r w:rsidRPr="00957690">
        <w:t>комплекса</w:t>
      </w:r>
      <w:r>
        <w:rPr>
          <w:color w:val="auto"/>
        </w:rP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77</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2837</w:t>
      </w:r>
      <w:r w:rsidRPr="00BF2216">
        <w:rPr>
          <w:color w:val="auto"/>
          <w:szCs w:val="24"/>
        </w:rPr>
        <w:t>)</w:t>
      </w:r>
    </w:p>
    <w:p w:rsidR="00E84506" w:rsidRDefault="00E84506" w:rsidP="00D141FF">
      <w:pPr>
        <w:pStyle w:val="03"/>
        <w:ind w:left="851" w:hanging="851"/>
        <w:rPr>
          <w:szCs w:val="24"/>
        </w:rPr>
      </w:pPr>
      <w:r>
        <w:rPr>
          <w:color w:val="auto"/>
        </w:rPr>
        <w:t>ПРИКАЗ</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ПО</w:t>
      </w:r>
      <w:r w:rsidR="00C02ACF">
        <w:rPr>
          <w:color w:val="auto"/>
          <w:szCs w:val="24"/>
        </w:rPr>
        <w:t xml:space="preserve"> </w:t>
      </w:r>
      <w:r>
        <w:rPr>
          <w:color w:val="auto"/>
          <w:szCs w:val="24"/>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19.06.2017</w:t>
      </w:r>
      <w:r w:rsidR="00C02ACF">
        <w:rPr>
          <w:color w:val="auto"/>
          <w:szCs w:val="24"/>
        </w:rPr>
        <w:t xml:space="preserve"> </w:t>
      </w:r>
      <w:r>
        <w:rPr>
          <w:color w:val="auto"/>
          <w:szCs w:val="24"/>
        </w:rPr>
        <w:t>№</w:t>
      </w:r>
      <w:r w:rsidR="00C02ACF">
        <w:rPr>
          <w:color w:val="auto"/>
          <w:szCs w:val="24"/>
        </w:rPr>
        <w:t xml:space="preserve"> </w:t>
      </w:r>
      <w:r>
        <w:rPr>
          <w:color w:val="auto"/>
          <w:szCs w:val="24"/>
        </w:rPr>
        <w:t>147</w:t>
      </w:r>
      <w:r w:rsidR="00C02ACF">
        <w:rPr>
          <w:color w:val="auto"/>
          <w:szCs w:val="24"/>
        </w:rPr>
        <w:t xml:space="preserve"> </w:t>
      </w:r>
      <w:r>
        <w:rPr>
          <w:color w:val="auto"/>
          <w:szCs w:val="24"/>
        </w:rPr>
        <w:t>«</w:t>
      </w:r>
      <w:r>
        <w:t>Об</w:t>
      </w:r>
      <w:r w:rsidR="00C02ACF">
        <w:t xml:space="preserve"> </w:t>
      </w:r>
      <w:r>
        <w:t>утверждении</w:t>
      </w:r>
      <w:r w:rsidR="00C02ACF">
        <w:t xml:space="preserve"> </w:t>
      </w:r>
      <w:r>
        <w:t>Административного</w:t>
      </w:r>
      <w:r w:rsidR="00C02ACF">
        <w:t xml:space="preserve"> </w:t>
      </w:r>
      <w:r>
        <w:t>регламента</w:t>
      </w:r>
      <w:r w:rsidR="00C02ACF">
        <w:t xml:space="preserve"> </w:t>
      </w:r>
      <w:r>
        <w:t>Государственного</w:t>
      </w:r>
      <w:r w:rsidR="00C02ACF">
        <w:t xml:space="preserve"> </w:t>
      </w:r>
      <w:r>
        <w:t>комитета</w:t>
      </w:r>
      <w:r w:rsidR="00C02ACF">
        <w:t xml:space="preserve"> </w:t>
      </w:r>
      <w:r>
        <w:t>Республики</w:t>
      </w:r>
      <w:r w:rsidR="00C02ACF">
        <w:t xml:space="preserve"> </w:t>
      </w:r>
      <w:r>
        <w:t>Татарстан</w:t>
      </w:r>
      <w:r w:rsidR="00C02ACF">
        <w:t xml:space="preserve"> </w:t>
      </w:r>
      <w:r>
        <w:t>по</w:t>
      </w:r>
      <w:r w:rsidR="00C02ACF">
        <w:t xml:space="preserve"> </w:t>
      </w:r>
      <w:r>
        <w:t>тарифам</w:t>
      </w:r>
      <w:r w:rsidR="00C02ACF">
        <w:t xml:space="preserve"> </w:t>
      </w:r>
      <w:r>
        <w:t>по</w:t>
      </w:r>
      <w:r w:rsidR="00C02ACF">
        <w:t xml:space="preserve"> </w:t>
      </w:r>
      <w:r>
        <w:t>исполнению</w:t>
      </w:r>
      <w:r w:rsidR="00C02ACF">
        <w:t xml:space="preserve"> </w:t>
      </w:r>
      <w:r>
        <w:t>государственной</w:t>
      </w:r>
      <w:r w:rsidR="00C02ACF">
        <w:t xml:space="preserve"> </w:t>
      </w:r>
      <w:r>
        <w:t>функции</w:t>
      </w:r>
      <w:r w:rsidR="00C02ACF">
        <w:t xml:space="preserve"> </w:t>
      </w:r>
      <w:r>
        <w:t>по</w:t>
      </w:r>
      <w:r w:rsidR="00C02ACF">
        <w:t xml:space="preserve"> </w:t>
      </w:r>
      <w:r>
        <w:t>осуществлению</w:t>
      </w:r>
      <w:r w:rsidR="00C02ACF">
        <w:t xml:space="preserve"> </w:t>
      </w:r>
      <w:r>
        <w:t>регионального</w:t>
      </w:r>
      <w:r w:rsidR="00C02ACF">
        <w:t xml:space="preserve"> </w:t>
      </w:r>
      <w:r>
        <w:t>государственного</w:t>
      </w:r>
      <w:r w:rsidR="00C02ACF">
        <w:t xml:space="preserve"> </w:t>
      </w:r>
      <w:r>
        <w:t>контроля</w:t>
      </w:r>
      <w:r w:rsidR="00C02ACF">
        <w:t xml:space="preserve"> </w:t>
      </w:r>
      <w:r>
        <w:t>(надзора)</w:t>
      </w:r>
      <w:r w:rsidR="00C02ACF">
        <w:t xml:space="preserve"> </w:t>
      </w:r>
      <w:r>
        <w:t>в</w:t>
      </w:r>
      <w:r w:rsidR="00C02ACF">
        <w:t xml:space="preserve"> </w:t>
      </w:r>
      <w:r>
        <w:t>области</w:t>
      </w:r>
      <w:r w:rsidR="00C02ACF">
        <w:t xml:space="preserve"> </w:t>
      </w:r>
      <w:r>
        <w:t>регулируемых</w:t>
      </w:r>
      <w:r w:rsidR="00C02ACF">
        <w:t xml:space="preserve"> </w:t>
      </w:r>
      <w:r>
        <w:t>государством</w:t>
      </w:r>
      <w:r w:rsidR="00C02ACF">
        <w:t xml:space="preserve"> </w:t>
      </w:r>
      <w:r>
        <w:t>цен</w:t>
      </w:r>
      <w:r w:rsidR="00C02ACF">
        <w:t xml:space="preserve"> </w:t>
      </w:r>
      <w:r>
        <w:t>(тарифов)</w:t>
      </w:r>
      <w:r w:rsidR="00C02ACF">
        <w:t xml:space="preserve"> </w:t>
      </w:r>
      <w:r>
        <w:t>в</w:t>
      </w:r>
      <w:r w:rsidR="00C02ACF">
        <w:t xml:space="preserve"> </w:t>
      </w:r>
      <w:r>
        <w:t>части</w:t>
      </w:r>
      <w:r w:rsidR="00C02ACF">
        <w:t xml:space="preserve"> </w:t>
      </w:r>
      <w:r>
        <w:t>соблюдения</w:t>
      </w:r>
      <w:r w:rsidR="00C02ACF">
        <w:t xml:space="preserve"> </w:t>
      </w:r>
      <w:r>
        <w:t>стандартов</w:t>
      </w:r>
      <w:r w:rsidR="00C02ACF">
        <w:t xml:space="preserve"> </w:t>
      </w:r>
      <w:r>
        <w:t>раскрытия</w:t>
      </w:r>
      <w:r w:rsidR="00C02ACF">
        <w:t xml:space="preserve"> </w:t>
      </w:r>
      <w:r>
        <w:t>информации</w:t>
      </w:r>
      <w:r w:rsidR="00C02ACF">
        <w:t xml:space="preserve"> </w:t>
      </w:r>
      <w:r>
        <w:t>субъектами</w:t>
      </w:r>
      <w:r w:rsidR="00C02ACF">
        <w:t xml:space="preserve"> </w:t>
      </w:r>
      <w:r>
        <w:t>естественных</w:t>
      </w:r>
      <w:r w:rsidR="00C02ACF">
        <w:t xml:space="preserve"> </w:t>
      </w:r>
      <w:r>
        <w:t>монополий,</w:t>
      </w:r>
      <w:r w:rsidR="00C02ACF">
        <w:t xml:space="preserve"> </w:t>
      </w:r>
      <w:r>
        <w:t>осуществляющими</w:t>
      </w:r>
      <w:r w:rsidR="00C02ACF">
        <w:t xml:space="preserve"> </w:t>
      </w:r>
      <w:r>
        <w:t>транспортировку</w:t>
      </w:r>
      <w:r w:rsidR="00C02ACF">
        <w:t xml:space="preserve"> </w:t>
      </w:r>
      <w:r>
        <w:t>газа</w:t>
      </w:r>
      <w:r w:rsidR="00C02ACF">
        <w:t xml:space="preserve"> </w:t>
      </w:r>
      <w:r>
        <w:t>по</w:t>
      </w:r>
      <w:r w:rsidR="00C02ACF">
        <w:t xml:space="preserve"> </w:t>
      </w:r>
      <w:r>
        <w:t>газораспределительным</w:t>
      </w:r>
      <w:r w:rsidR="00C02ACF">
        <w:t xml:space="preserve"> </w:t>
      </w:r>
      <w:r>
        <w:t>сетям,</w:t>
      </w:r>
      <w:r w:rsidR="00C02ACF">
        <w:t xml:space="preserve"> </w:t>
      </w:r>
      <w:r>
        <w:t>оптового</w:t>
      </w:r>
      <w:r w:rsidR="00C02ACF">
        <w:t xml:space="preserve"> </w:t>
      </w:r>
      <w:r>
        <w:t>и</w:t>
      </w:r>
      <w:r w:rsidR="00C02ACF">
        <w:t xml:space="preserve"> </w:t>
      </w:r>
      <w:r>
        <w:t>розничных</w:t>
      </w:r>
      <w:r w:rsidR="00C02ACF">
        <w:t xml:space="preserve"> </w:t>
      </w:r>
      <w:r>
        <w:t>рынков</w:t>
      </w:r>
      <w:r w:rsidR="00C02ACF">
        <w:t xml:space="preserve"> </w:t>
      </w:r>
      <w:r>
        <w:t>электрической</w:t>
      </w:r>
      <w:r w:rsidR="00C02ACF">
        <w:t xml:space="preserve"> </w:t>
      </w:r>
      <w:r>
        <w:t>энергии,</w:t>
      </w:r>
      <w:r w:rsidR="00C02ACF">
        <w:t xml:space="preserve"> </w:t>
      </w:r>
      <w:r>
        <w:t>теплоснабжающими</w:t>
      </w:r>
      <w:r w:rsidR="00C02ACF">
        <w:t xml:space="preserve"> </w:t>
      </w:r>
      <w:r>
        <w:t>организациями,</w:t>
      </w:r>
      <w:r w:rsidR="00C02ACF">
        <w:t xml:space="preserve"> </w:t>
      </w:r>
      <w:r>
        <w:t>теплосетевыми</w:t>
      </w:r>
      <w:r w:rsidR="00C02ACF">
        <w:t xml:space="preserve"> </w:t>
      </w:r>
      <w:r>
        <w:t>организациями,</w:t>
      </w:r>
      <w:r w:rsidR="00C02ACF">
        <w:t xml:space="preserve"> </w:t>
      </w:r>
      <w:r>
        <w:t>организациями</w:t>
      </w:r>
      <w:r w:rsidR="00C02ACF">
        <w:t xml:space="preserve"> </w:t>
      </w:r>
      <w:r>
        <w:t>коммунального</w:t>
      </w:r>
      <w:r w:rsidR="00C02ACF">
        <w:t xml:space="preserve"> </w:t>
      </w:r>
      <w:r>
        <w:t>комплекса,</w:t>
      </w:r>
      <w:r w:rsidR="00C02ACF">
        <w:t xml:space="preserve"> </w:t>
      </w:r>
      <w:r>
        <w:t>региональными</w:t>
      </w:r>
      <w:r w:rsidR="00C02ACF">
        <w:t xml:space="preserve"> </w:t>
      </w:r>
      <w:r>
        <w:t>операторами</w:t>
      </w:r>
      <w:r w:rsidR="00C02ACF">
        <w:t xml:space="preserve"> </w:t>
      </w:r>
      <w:r>
        <w:t>по</w:t>
      </w:r>
      <w:r w:rsidR="00C02ACF">
        <w:t xml:space="preserve"> </w:t>
      </w:r>
      <w:r>
        <w:t>обращению</w:t>
      </w:r>
      <w:r w:rsidR="00C02ACF">
        <w:t xml:space="preserve"> </w:t>
      </w:r>
      <w:r>
        <w:t>с</w:t>
      </w:r>
      <w:r w:rsidR="00C02ACF">
        <w:t xml:space="preserve"> </w:t>
      </w:r>
      <w:r>
        <w:t>твердыми</w:t>
      </w:r>
      <w:r w:rsidR="00C02ACF">
        <w:t xml:space="preserve"> </w:t>
      </w:r>
      <w:r>
        <w:t>коммунальными</w:t>
      </w:r>
      <w:r w:rsidR="00C02ACF">
        <w:t xml:space="preserve"> </w:t>
      </w:r>
      <w:r>
        <w:t>отходами,</w:t>
      </w:r>
      <w:r w:rsidR="00C02ACF">
        <w:t xml:space="preserve"> </w:t>
      </w:r>
      <w:r>
        <w:t>операторами</w:t>
      </w:r>
      <w:r w:rsidR="00C02ACF">
        <w:t xml:space="preserve"> </w:t>
      </w:r>
      <w:r>
        <w:t>по</w:t>
      </w:r>
      <w:r w:rsidR="00C02ACF">
        <w:t xml:space="preserve"> </w:t>
      </w:r>
      <w:r>
        <w:t>обращению</w:t>
      </w:r>
      <w:r w:rsidR="00C02ACF">
        <w:t xml:space="preserve"> </w:t>
      </w:r>
      <w:r>
        <w:t>с</w:t>
      </w:r>
      <w:r w:rsidR="00C02ACF">
        <w:t xml:space="preserve"> </w:t>
      </w:r>
      <w:r>
        <w:t>твердыми</w:t>
      </w:r>
      <w:r w:rsidR="00C02ACF">
        <w:t xml:space="preserve"> </w:t>
      </w:r>
      <w:r>
        <w:t>коммунальными</w:t>
      </w:r>
      <w:r w:rsidR="00C02ACF">
        <w:t xml:space="preserve"> </w:t>
      </w:r>
      <w:r>
        <w:t>отходами,</w:t>
      </w:r>
      <w:r w:rsidR="00C02ACF">
        <w:t xml:space="preserve"> </w:t>
      </w:r>
      <w:r>
        <w:t>организациями,</w:t>
      </w:r>
      <w:r w:rsidR="00C02ACF">
        <w:t xml:space="preserve"> </w:t>
      </w:r>
      <w:r>
        <w:t>осуществляющими</w:t>
      </w:r>
      <w:r w:rsidR="00C02ACF">
        <w:t xml:space="preserve"> </w:t>
      </w:r>
      <w:r>
        <w:t>горячее</w:t>
      </w:r>
      <w:r w:rsidR="00C02ACF">
        <w:t xml:space="preserve"> </w:t>
      </w:r>
      <w:r>
        <w:t>водоснабжение,</w:t>
      </w:r>
      <w:r w:rsidR="00C02ACF">
        <w:t xml:space="preserve"> </w:t>
      </w:r>
      <w:r>
        <w:t>холодное</w:t>
      </w:r>
      <w:r w:rsidR="00C02ACF">
        <w:t xml:space="preserve"> </w:t>
      </w:r>
      <w:r>
        <w:t>водоснабжение</w:t>
      </w:r>
      <w:r w:rsidR="00C02ACF">
        <w:t xml:space="preserve"> </w:t>
      </w:r>
      <w:r>
        <w:t>и</w:t>
      </w:r>
      <w:r w:rsidR="00C02ACF">
        <w:t xml:space="preserve"> </w:t>
      </w:r>
      <w:r>
        <w:t>(или)</w:t>
      </w:r>
      <w:r w:rsidR="00C02ACF">
        <w:t xml:space="preserve"> </w:t>
      </w:r>
      <w:r>
        <w:t>водоотведение»</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85</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3116</w:t>
      </w:r>
      <w:r w:rsidRPr="00BF2216">
        <w:rPr>
          <w:color w:val="auto"/>
          <w:szCs w:val="24"/>
        </w:rPr>
        <w:t>)</w:t>
      </w:r>
    </w:p>
    <w:p w:rsidR="000151AA" w:rsidRDefault="000151AA" w:rsidP="00D141FF">
      <w:pPr>
        <w:pStyle w:val="03"/>
        <w:ind w:left="851" w:hanging="851"/>
      </w:pPr>
      <w:r w:rsidRPr="004661F3">
        <w:rPr>
          <w:color w:val="auto"/>
        </w:rPr>
        <w:t>ПРИКАЗ</w:t>
      </w:r>
      <w:r w:rsidR="00C02ACF">
        <w:rPr>
          <w:color w:val="auto"/>
        </w:rPr>
        <w:t xml:space="preserve"> </w:t>
      </w:r>
      <w:r w:rsidRPr="004661F3">
        <w:rPr>
          <w:color w:val="auto"/>
        </w:rPr>
        <w:t>ГОСУДАРСТВЕННОГО</w:t>
      </w:r>
      <w:r w:rsidR="00C02ACF">
        <w:rPr>
          <w:color w:val="auto"/>
        </w:rPr>
        <w:t xml:space="preserve"> </w:t>
      </w:r>
      <w:r w:rsidRPr="004661F3">
        <w:rPr>
          <w:color w:val="auto"/>
        </w:rPr>
        <w:t>КОМИТЕТА</w:t>
      </w:r>
      <w:r w:rsidR="00C02ACF">
        <w:rPr>
          <w:color w:val="auto"/>
        </w:rPr>
        <w:t xml:space="preserve"> </w:t>
      </w:r>
      <w:r w:rsidRPr="004661F3">
        <w:rPr>
          <w:color w:val="auto"/>
        </w:rPr>
        <w:t>РЕСПУБЛИКИ</w:t>
      </w:r>
      <w:r w:rsidR="00C02ACF">
        <w:rPr>
          <w:color w:val="auto"/>
        </w:rPr>
        <w:t xml:space="preserve"> </w:t>
      </w:r>
      <w:r w:rsidRPr="004661F3">
        <w:rPr>
          <w:color w:val="auto"/>
        </w:rPr>
        <w:t>ТАТАРСТАН</w:t>
      </w:r>
      <w:r w:rsidR="00C02ACF">
        <w:rPr>
          <w:color w:val="auto"/>
        </w:rPr>
        <w:t xml:space="preserve"> </w:t>
      </w:r>
      <w:r w:rsidRPr="004661F3">
        <w:rPr>
          <w:color w:val="auto"/>
        </w:rPr>
        <w:t>ПО</w:t>
      </w:r>
      <w:r w:rsidR="00C02ACF">
        <w:rPr>
          <w:color w:val="auto"/>
        </w:rPr>
        <w:t xml:space="preserve"> </w:t>
      </w:r>
      <w:r>
        <w:rPr>
          <w:color w:val="auto"/>
        </w:rPr>
        <w:t>ТАРИФАМ</w:t>
      </w:r>
      <w:r w:rsidR="00C02ACF">
        <w:rPr>
          <w:color w:val="auto"/>
          <w:szCs w:val="24"/>
        </w:rPr>
        <w:t xml:space="preserve"> </w:t>
      </w:r>
      <w:r>
        <w:rPr>
          <w:color w:val="auto"/>
          <w:szCs w:val="24"/>
        </w:rPr>
        <w:t>от</w:t>
      </w:r>
      <w:r w:rsidR="00C02ACF">
        <w:rPr>
          <w:color w:val="auto"/>
          <w:szCs w:val="24"/>
        </w:rPr>
        <w:t xml:space="preserve"> </w:t>
      </w:r>
      <w:r>
        <w:rPr>
          <w:color w:val="auto"/>
          <w:szCs w:val="24"/>
        </w:rPr>
        <w:t>07.08.2017</w:t>
      </w:r>
      <w:r w:rsidR="00C02ACF">
        <w:rPr>
          <w:color w:val="auto"/>
          <w:szCs w:val="24"/>
        </w:rPr>
        <w:t xml:space="preserve"> </w:t>
      </w:r>
      <w:r>
        <w:rPr>
          <w:color w:val="auto"/>
          <w:szCs w:val="24"/>
        </w:rPr>
        <w:t>№</w:t>
      </w:r>
      <w:r w:rsidR="00C02ACF">
        <w:rPr>
          <w:color w:val="auto"/>
          <w:szCs w:val="24"/>
        </w:rPr>
        <w:t xml:space="preserve"> </w:t>
      </w:r>
      <w:r>
        <w:rPr>
          <w:color w:val="auto"/>
          <w:szCs w:val="24"/>
        </w:rPr>
        <w:t>190</w:t>
      </w:r>
      <w:r w:rsidR="00C02ACF">
        <w:rPr>
          <w:color w:val="auto"/>
          <w:szCs w:val="24"/>
        </w:rPr>
        <w:t xml:space="preserve"> </w:t>
      </w:r>
      <w:r>
        <w:rPr>
          <w:color w:val="auto"/>
          <w:szCs w:val="24"/>
        </w:rPr>
        <w:t>«</w:t>
      </w:r>
      <w:r w:rsidRPr="00B752CA">
        <w:rPr>
          <w:rFonts w:eastAsia="Calibri"/>
        </w:rPr>
        <w:t>О</w:t>
      </w:r>
      <w:r w:rsidR="00C02ACF">
        <w:rPr>
          <w:rFonts w:eastAsia="Calibri"/>
        </w:rPr>
        <w:t xml:space="preserve"> </w:t>
      </w:r>
      <w:r w:rsidRPr="00B752CA">
        <w:rPr>
          <w:rFonts w:eastAsia="Calibri"/>
        </w:rPr>
        <w:t>внесении</w:t>
      </w:r>
      <w:r w:rsidR="00C02ACF">
        <w:rPr>
          <w:rFonts w:eastAsia="Calibri"/>
        </w:rPr>
        <w:t xml:space="preserve"> </w:t>
      </w:r>
      <w:r w:rsidRPr="00B752CA">
        <w:rPr>
          <w:rFonts w:eastAsia="Calibri"/>
        </w:rPr>
        <w:t>изменений</w:t>
      </w:r>
      <w:r w:rsidR="00C02ACF">
        <w:rPr>
          <w:rFonts w:eastAsia="Calibri"/>
        </w:rPr>
        <w:t xml:space="preserve"> </w:t>
      </w:r>
      <w:r w:rsidRPr="00B752CA">
        <w:rPr>
          <w:rFonts w:eastAsia="Calibri"/>
        </w:rPr>
        <w:t>в</w:t>
      </w:r>
      <w:r w:rsidR="00C02ACF">
        <w:rPr>
          <w:rFonts w:eastAsia="Calibri"/>
        </w:rPr>
        <w:t xml:space="preserve"> </w:t>
      </w:r>
      <w:r w:rsidRPr="00B752CA">
        <w:rPr>
          <w:rFonts w:eastAsia="Calibri"/>
        </w:rPr>
        <w:t>приказ</w:t>
      </w:r>
      <w:r w:rsidR="00C02ACF">
        <w:rPr>
          <w:rFonts w:eastAsia="Calibri"/>
        </w:rPr>
        <w:t xml:space="preserve"> </w:t>
      </w:r>
      <w:r w:rsidRPr="00B752CA">
        <w:rPr>
          <w:rFonts w:eastAsia="Calibri"/>
        </w:rPr>
        <w:t>Государственного</w:t>
      </w:r>
      <w:r w:rsidR="00C02ACF">
        <w:rPr>
          <w:rFonts w:eastAsia="Calibri"/>
        </w:rPr>
        <w:t xml:space="preserve"> </w:t>
      </w:r>
      <w:r w:rsidRPr="00B752CA">
        <w:rPr>
          <w:rFonts w:eastAsia="Calibri"/>
        </w:rPr>
        <w:t>комитета</w:t>
      </w:r>
      <w:r w:rsidR="00C02ACF">
        <w:rPr>
          <w:rFonts w:eastAsia="Calibri"/>
        </w:rPr>
        <w:t xml:space="preserve"> </w:t>
      </w:r>
      <w:r w:rsidRPr="00B752CA">
        <w:rPr>
          <w:rFonts w:eastAsia="Calibri"/>
        </w:rPr>
        <w:t>Республики</w:t>
      </w:r>
      <w:r w:rsidR="00C02ACF">
        <w:rPr>
          <w:rFonts w:eastAsia="Calibri"/>
        </w:rPr>
        <w:t xml:space="preserve"> </w:t>
      </w:r>
      <w:r w:rsidRPr="00B752CA">
        <w:rPr>
          <w:rFonts w:eastAsia="Calibri"/>
        </w:rPr>
        <w:t>Татарстан</w:t>
      </w:r>
      <w:r w:rsidR="00C02ACF">
        <w:rPr>
          <w:rFonts w:eastAsia="Calibri"/>
        </w:rPr>
        <w:t xml:space="preserve"> </w:t>
      </w:r>
      <w:r w:rsidRPr="00B752CA">
        <w:rPr>
          <w:rFonts w:eastAsia="Calibri"/>
        </w:rPr>
        <w:t>по</w:t>
      </w:r>
      <w:r w:rsidR="00C02ACF">
        <w:rPr>
          <w:rFonts w:eastAsia="Calibri"/>
        </w:rPr>
        <w:t xml:space="preserve"> </w:t>
      </w:r>
      <w:r w:rsidRPr="00B752CA">
        <w:rPr>
          <w:rFonts w:eastAsia="Calibri"/>
        </w:rPr>
        <w:t>тарифам</w:t>
      </w:r>
      <w:r w:rsidR="00C02ACF">
        <w:rPr>
          <w:rFonts w:eastAsia="Calibri"/>
        </w:rPr>
        <w:t xml:space="preserve"> </w:t>
      </w:r>
      <w:r w:rsidRPr="00B752CA">
        <w:rPr>
          <w:rFonts w:eastAsia="Calibri"/>
        </w:rPr>
        <w:t>от</w:t>
      </w:r>
      <w:r w:rsidR="00C02ACF">
        <w:rPr>
          <w:rFonts w:eastAsia="Calibri"/>
        </w:rPr>
        <w:t xml:space="preserve"> </w:t>
      </w:r>
      <w:r w:rsidRPr="00B752CA">
        <w:rPr>
          <w:rFonts w:eastAsia="Calibri"/>
        </w:rPr>
        <w:t>05.02.2015</w:t>
      </w:r>
      <w:r w:rsidR="00C02ACF">
        <w:rPr>
          <w:rFonts w:eastAsia="Calibri"/>
        </w:rPr>
        <w:t xml:space="preserve"> </w:t>
      </w:r>
      <w:r w:rsidRPr="00B752CA">
        <w:rPr>
          <w:rFonts w:eastAsia="Calibri"/>
        </w:rPr>
        <w:t>№</w:t>
      </w:r>
      <w:r w:rsidR="00C02ACF">
        <w:rPr>
          <w:rFonts w:eastAsia="Calibri"/>
        </w:rPr>
        <w:t xml:space="preserve"> </w:t>
      </w:r>
      <w:r w:rsidRPr="00B752CA">
        <w:rPr>
          <w:rFonts w:eastAsia="Calibri"/>
        </w:rPr>
        <w:t>29</w:t>
      </w:r>
      <w:r w:rsidR="00C02ACF">
        <w:rPr>
          <w:rFonts w:eastAsia="Calibri"/>
        </w:rPr>
        <w:t xml:space="preserve"> </w:t>
      </w:r>
      <w:r w:rsidRPr="00B752CA">
        <w:rPr>
          <w:rFonts w:eastAsia="Calibri"/>
        </w:rPr>
        <w:lastRenderedPageBreak/>
        <w:t>«Об</w:t>
      </w:r>
      <w:r w:rsidR="00C02ACF">
        <w:rPr>
          <w:rFonts w:eastAsia="Calibri"/>
        </w:rPr>
        <w:t xml:space="preserve"> </w:t>
      </w:r>
      <w:r w:rsidRPr="00B752CA">
        <w:rPr>
          <w:rFonts w:eastAsia="Calibri"/>
        </w:rPr>
        <w:t>утверждении</w:t>
      </w:r>
      <w:r w:rsidR="00C02ACF">
        <w:rPr>
          <w:rFonts w:eastAsia="Calibri"/>
        </w:rPr>
        <w:t xml:space="preserve"> </w:t>
      </w:r>
      <w:r w:rsidRPr="00B752CA">
        <w:rPr>
          <w:rFonts w:eastAsia="Calibri"/>
        </w:rPr>
        <w:t>Административного</w:t>
      </w:r>
      <w:r w:rsidR="00C02ACF">
        <w:rPr>
          <w:rFonts w:eastAsia="Calibri"/>
        </w:rPr>
        <w:t xml:space="preserve"> </w:t>
      </w:r>
      <w:r w:rsidRPr="00B752CA">
        <w:rPr>
          <w:rFonts w:eastAsia="Calibri"/>
        </w:rPr>
        <w:t>регламента</w:t>
      </w:r>
      <w:r w:rsidR="00C02ACF">
        <w:rPr>
          <w:rFonts w:eastAsia="Calibri"/>
        </w:rPr>
        <w:t xml:space="preserve"> </w:t>
      </w:r>
      <w:r w:rsidRPr="00B752CA">
        <w:rPr>
          <w:rFonts w:eastAsia="Calibri"/>
        </w:rPr>
        <w:t>Государственного</w:t>
      </w:r>
      <w:r w:rsidR="00C02ACF">
        <w:rPr>
          <w:rFonts w:eastAsia="Calibri"/>
        </w:rPr>
        <w:t xml:space="preserve"> </w:t>
      </w:r>
      <w:r w:rsidRPr="00B752CA">
        <w:rPr>
          <w:rFonts w:eastAsia="Calibri"/>
        </w:rPr>
        <w:t>комитета</w:t>
      </w:r>
      <w:r w:rsidR="00C02ACF">
        <w:rPr>
          <w:rFonts w:eastAsia="Calibri"/>
        </w:rPr>
        <w:t xml:space="preserve"> </w:t>
      </w:r>
      <w:r w:rsidRPr="00B752CA">
        <w:rPr>
          <w:rFonts w:eastAsia="Calibri"/>
        </w:rPr>
        <w:t>Республики</w:t>
      </w:r>
      <w:r w:rsidR="00C02ACF">
        <w:rPr>
          <w:rFonts w:eastAsia="Calibri"/>
        </w:rPr>
        <w:t xml:space="preserve"> </w:t>
      </w:r>
      <w:r w:rsidRPr="00B752CA">
        <w:rPr>
          <w:rFonts w:eastAsia="Calibri"/>
        </w:rPr>
        <w:t>Татарстан</w:t>
      </w:r>
      <w:r w:rsidR="00C02ACF">
        <w:rPr>
          <w:rFonts w:eastAsia="Calibri"/>
        </w:rPr>
        <w:t xml:space="preserve"> </w:t>
      </w:r>
      <w:r w:rsidRPr="00B752CA">
        <w:rPr>
          <w:rFonts w:eastAsia="Calibri"/>
        </w:rPr>
        <w:t>по</w:t>
      </w:r>
      <w:r w:rsidR="00C02ACF">
        <w:rPr>
          <w:rFonts w:eastAsia="Calibri"/>
        </w:rPr>
        <w:t xml:space="preserve"> </w:t>
      </w:r>
      <w:r w:rsidRPr="00B752CA">
        <w:rPr>
          <w:rFonts w:eastAsia="Calibri"/>
        </w:rPr>
        <w:t>тарифам</w:t>
      </w:r>
      <w:r w:rsidR="00C02ACF">
        <w:rPr>
          <w:rFonts w:eastAsia="Calibri"/>
        </w:rPr>
        <w:t xml:space="preserve"> </w:t>
      </w:r>
      <w:r w:rsidRPr="00B752CA">
        <w:rPr>
          <w:rFonts w:eastAsia="Calibri"/>
        </w:rPr>
        <w:t>по</w:t>
      </w:r>
      <w:r w:rsidR="00C02ACF">
        <w:rPr>
          <w:rFonts w:eastAsia="Calibri"/>
        </w:rPr>
        <w:t xml:space="preserve"> </w:t>
      </w:r>
      <w:r w:rsidRPr="00B752CA">
        <w:rPr>
          <w:rFonts w:eastAsia="Calibri"/>
        </w:rPr>
        <w:t>исполнению</w:t>
      </w:r>
      <w:r w:rsidR="00C02ACF">
        <w:rPr>
          <w:rFonts w:eastAsia="Calibri"/>
        </w:rPr>
        <w:t xml:space="preserve"> </w:t>
      </w:r>
      <w:r w:rsidRPr="00B752CA">
        <w:rPr>
          <w:rFonts w:eastAsia="Calibri"/>
        </w:rPr>
        <w:t>государственной</w:t>
      </w:r>
      <w:r w:rsidR="00C02ACF">
        <w:rPr>
          <w:rFonts w:eastAsia="Calibri"/>
        </w:rPr>
        <w:t xml:space="preserve"> </w:t>
      </w:r>
      <w:r w:rsidRPr="00B752CA">
        <w:rPr>
          <w:rFonts w:eastAsia="Calibri"/>
        </w:rPr>
        <w:t>функции</w:t>
      </w:r>
      <w:r w:rsidR="00C02ACF">
        <w:rPr>
          <w:rFonts w:eastAsia="Calibri"/>
        </w:rPr>
        <w:t xml:space="preserve"> </w:t>
      </w:r>
      <w:r w:rsidRPr="00B752CA">
        <w:rPr>
          <w:rFonts w:eastAsia="Calibri"/>
        </w:rPr>
        <w:t>по</w:t>
      </w:r>
      <w:r w:rsidR="00C02ACF">
        <w:rPr>
          <w:rFonts w:eastAsia="Calibri"/>
        </w:rPr>
        <w:t xml:space="preserve"> </w:t>
      </w:r>
      <w:r w:rsidRPr="00B752CA">
        <w:rPr>
          <w:rFonts w:eastAsia="Calibri"/>
        </w:rPr>
        <w:t>осуществлению</w:t>
      </w:r>
      <w:r w:rsidR="00C02ACF">
        <w:rPr>
          <w:rFonts w:eastAsia="Calibri"/>
        </w:rPr>
        <w:t xml:space="preserve"> </w:t>
      </w:r>
      <w:r w:rsidRPr="00B752CA">
        <w:rPr>
          <w:rFonts w:eastAsia="Calibri"/>
        </w:rPr>
        <w:t>регионального</w:t>
      </w:r>
      <w:r w:rsidR="00C02ACF">
        <w:rPr>
          <w:rFonts w:eastAsia="Calibri"/>
        </w:rPr>
        <w:t xml:space="preserve"> </w:t>
      </w:r>
      <w:r w:rsidRPr="00B752CA">
        <w:rPr>
          <w:rFonts w:eastAsia="Calibri"/>
        </w:rPr>
        <w:t>государственного</w:t>
      </w:r>
      <w:r w:rsidR="00C02ACF">
        <w:rPr>
          <w:rFonts w:eastAsia="Calibri"/>
        </w:rPr>
        <w:t xml:space="preserve"> </w:t>
      </w:r>
      <w:r w:rsidRPr="00B752CA">
        <w:rPr>
          <w:rFonts w:eastAsia="Calibri"/>
        </w:rPr>
        <w:t>контроля</w:t>
      </w:r>
      <w:r w:rsidR="00C02ACF">
        <w:rPr>
          <w:rFonts w:eastAsia="Calibri"/>
        </w:rPr>
        <w:t xml:space="preserve"> </w:t>
      </w:r>
      <w:r w:rsidRPr="00B752CA">
        <w:rPr>
          <w:rFonts w:eastAsia="Calibri"/>
        </w:rPr>
        <w:t>(надзора)</w:t>
      </w:r>
      <w:r w:rsidR="00C02ACF">
        <w:rPr>
          <w:rFonts w:eastAsia="Calibri"/>
        </w:rPr>
        <w:t xml:space="preserve"> </w:t>
      </w:r>
      <w:r w:rsidRPr="00B752CA">
        <w:rPr>
          <w:rFonts w:eastAsia="Calibri"/>
        </w:rPr>
        <w:t>за</w:t>
      </w:r>
      <w:r w:rsidR="00C02ACF">
        <w:rPr>
          <w:rFonts w:eastAsia="Calibri"/>
        </w:rPr>
        <w:t xml:space="preserve"> </w:t>
      </w:r>
      <w:r w:rsidRPr="00B752CA">
        <w:rPr>
          <w:rFonts w:eastAsia="Calibri"/>
        </w:rPr>
        <w:t>правильностью</w:t>
      </w:r>
      <w:r w:rsidR="00C02ACF">
        <w:rPr>
          <w:rFonts w:eastAsia="Calibri"/>
        </w:rPr>
        <w:t xml:space="preserve"> </w:t>
      </w:r>
      <w:r w:rsidRPr="00B752CA">
        <w:rPr>
          <w:rFonts w:eastAsia="Calibri"/>
        </w:rPr>
        <w:t>применения</w:t>
      </w:r>
      <w:r w:rsidR="00C02ACF">
        <w:rPr>
          <w:rFonts w:eastAsia="Calibri"/>
        </w:rPr>
        <w:t xml:space="preserve"> </w:t>
      </w:r>
      <w:r w:rsidRPr="00B752CA">
        <w:rPr>
          <w:rFonts w:eastAsia="Calibri"/>
        </w:rPr>
        <w:t>подлежащих</w:t>
      </w:r>
      <w:r w:rsidR="00C02ACF">
        <w:rPr>
          <w:rFonts w:eastAsia="Calibri"/>
        </w:rPr>
        <w:t xml:space="preserve"> </w:t>
      </w:r>
      <w:r w:rsidRPr="00B752CA">
        <w:rPr>
          <w:rFonts w:eastAsia="Calibri"/>
        </w:rPr>
        <w:t>государственному</w:t>
      </w:r>
      <w:r w:rsidR="00C02ACF">
        <w:rPr>
          <w:rFonts w:eastAsia="Calibri"/>
        </w:rPr>
        <w:t xml:space="preserve"> </w:t>
      </w:r>
      <w:r w:rsidRPr="00B752CA">
        <w:rPr>
          <w:rFonts w:eastAsia="Calibri"/>
        </w:rPr>
        <w:t>регулированию</w:t>
      </w:r>
      <w:r w:rsidR="00C02ACF">
        <w:rPr>
          <w:rFonts w:eastAsia="Calibri"/>
        </w:rPr>
        <w:t xml:space="preserve"> </w:t>
      </w:r>
      <w:r w:rsidRPr="00B752CA">
        <w:rPr>
          <w:rFonts w:eastAsia="Calibri"/>
        </w:rPr>
        <w:t>цен</w:t>
      </w:r>
      <w:r w:rsidR="00C02ACF">
        <w:rPr>
          <w:rFonts w:eastAsia="Calibri"/>
        </w:rPr>
        <w:t xml:space="preserve"> </w:t>
      </w:r>
      <w:r w:rsidRPr="00B752CA">
        <w:rPr>
          <w:rFonts w:eastAsia="Calibri"/>
        </w:rPr>
        <w:t>(тарифов,</w:t>
      </w:r>
      <w:r w:rsidR="00C02ACF">
        <w:rPr>
          <w:rFonts w:eastAsia="Calibri"/>
        </w:rPr>
        <w:t xml:space="preserve"> </w:t>
      </w:r>
      <w:r w:rsidRPr="00B752CA">
        <w:rPr>
          <w:rFonts w:eastAsia="Calibri"/>
        </w:rPr>
        <w:t>надбавок,</w:t>
      </w:r>
      <w:r w:rsidR="00C02ACF">
        <w:rPr>
          <w:rFonts w:eastAsia="Calibri"/>
        </w:rPr>
        <w:t xml:space="preserve"> </w:t>
      </w:r>
      <w:r w:rsidRPr="00B752CA">
        <w:rPr>
          <w:rFonts w:eastAsia="Calibri"/>
        </w:rPr>
        <w:t>наценок)</w:t>
      </w:r>
      <w:r w:rsidR="00C02ACF">
        <w:rPr>
          <w:rFonts w:eastAsia="Calibri"/>
        </w:rPr>
        <w:t xml:space="preserve"> </w:t>
      </w:r>
      <w:r w:rsidRPr="00B752CA">
        <w:rPr>
          <w:rFonts w:eastAsia="Calibri"/>
        </w:rPr>
        <w:t>на</w:t>
      </w:r>
      <w:r w:rsidR="00C02ACF">
        <w:rPr>
          <w:rFonts w:eastAsia="Calibri"/>
        </w:rPr>
        <w:t xml:space="preserve"> </w:t>
      </w:r>
      <w:r w:rsidRPr="00B752CA">
        <w:rPr>
          <w:rFonts w:eastAsia="Calibri"/>
        </w:rPr>
        <w:t>товары</w:t>
      </w:r>
      <w:r w:rsidR="00C02ACF">
        <w:rPr>
          <w:rFonts w:eastAsia="Calibri"/>
        </w:rPr>
        <w:t xml:space="preserve"> </w:t>
      </w:r>
      <w:r w:rsidRPr="00B752CA">
        <w:rPr>
          <w:rFonts w:eastAsia="Calibri"/>
        </w:rPr>
        <w:t>(работы,</w:t>
      </w:r>
      <w:r w:rsidR="00C02ACF">
        <w:rPr>
          <w:rFonts w:eastAsia="Calibri"/>
        </w:rPr>
        <w:t xml:space="preserve"> </w:t>
      </w:r>
      <w:r w:rsidRPr="00B752CA">
        <w:rPr>
          <w:rFonts w:eastAsia="Calibri"/>
        </w:rPr>
        <w:t>услуги)</w:t>
      </w:r>
      <w:r w:rsidR="00C02ACF">
        <w:rPr>
          <w:rFonts w:eastAsia="Calibri"/>
        </w:rPr>
        <w:t xml:space="preserve"> </w:t>
      </w:r>
      <w:r w:rsidRPr="00B752CA">
        <w:rPr>
          <w:rFonts w:eastAsia="Calibri"/>
        </w:rPr>
        <w:t>и</w:t>
      </w:r>
      <w:r w:rsidR="00C02ACF">
        <w:rPr>
          <w:rFonts w:eastAsia="Calibri"/>
        </w:rPr>
        <w:t xml:space="preserve"> </w:t>
      </w:r>
      <w:r w:rsidRPr="00B752CA">
        <w:rPr>
          <w:rFonts w:eastAsia="Calibri"/>
        </w:rPr>
        <w:t>обоснованностью</w:t>
      </w:r>
      <w:r w:rsidR="00C02ACF">
        <w:rPr>
          <w:rFonts w:eastAsia="Calibri"/>
        </w:rPr>
        <w:t xml:space="preserve"> </w:t>
      </w:r>
      <w:r w:rsidRPr="00B752CA">
        <w:rPr>
          <w:rFonts w:eastAsia="Calibri"/>
        </w:rPr>
        <w:t>их</w:t>
      </w:r>
      <w:r w:rsidR="00C02ACF">
        <w:rPr>
          <w:rFonts w:eastAsia="Calibri"/>
        </w:rPr>
        <w:t xml:space="preserve"> </w:t>
      </w:r>
      <w:r w:rsidRPr="00B752CA">
        <w:rPr>
          <w:rFonts w:eastAsia="Calibri"/>
        </w:rPr>
        <w:t>величины</w:t>
      </w:r>
      <w:r>
        <w:t>»</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87</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3205</w:t>
      </w:r>
      <w:r w:rsidRPr="00593984">
        <w:rPr>
          <w:color w:val="auto"/>
          <w:szCs w:val="24"/>
        </w:rPr>
        <w:t>)</w:t>
      </w:r>
    </w:p>
    <w:p w:rsidR="00513FDA" w:rsidRDefault="00513FDA" w:rsidP="00D141FF">
      <w:pPr>
        <w:pStyle w:val="03"/>
        <w:ind w:left="851" w:hanging="851"/>
      </w:pPr>
      <w:r>
        <w:rPr>
          <w:color w:val="auto"/>
        </w:rPr>
        <w:t>ПРИКАЗ</w:t>
      </w:r>
      <w:r w:rsidR="00C02ACF">
        <w:rPr>
          <w:color w:val="auto"/>
        </w:rPr>
        <w:t xml:space="preserve"> </w:t>
      </w:r>
      <w:r>
        <w:rPr>
          <w:color w:val="auto"/>
        </w:rPr>
        <w:t>ГОСУДАРСТВЕННОГО</w:t>
      </w:r>
      <w:r w:rsidR="00C02ACF">
        <w:rPr>
          <w:color w:val="auto"/>
        </w:rPr>
        <w:t xml:space="preserve"> </w:t>
      </w:r>
      <w:r>
        <w:rPr>
          <w:color w:val="auto"/>
        </w:rPr>
        <w:t>КОМИТЕТА</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ПО</w:t>
      </w:r>
      <w:r w:rsidR="00C02ACF">
        <w:rPr>
          <w:color w:val="auto"/>
          <w:szCs w:val="24"/>
        </w:rPr>
        <w:t xml:space="preserve"> </w:t>
      </w:r>
      <w:r>
        <w:rPr>
          <w:color w:val="auto"/>
          <w:szCs w:val="24"/>
        </w:rPr>
        <w:t>АРХИВНОМУ</w:t>
      </w:r>
      <w:r w:rsidR="00C02ACF">
        <w:rPr>
          <w:color w:val="auto"/>
          <w:szCs w:val="24"/>
        </w:rPr>
        <w:t xml:space="preserve"> </w:t>
      </w:r>
      <w:r>
        <w:rPr>
          <w:color w:val="auto"/>
          <w:szCs w:val="24"/>
        </w:rPr>
        <w:t>ДЕЛУ</w:t>
      </w:r>
      <w:r w:rsidR="00C02ACF">
        <w:rPr>
          <w:color w:val="auto"/>
          <w:szCs w:val="24"/>
        </w:rPr>
        <w:t xml:space="preserve"> </w:t>
      </w:r>
      <w:r>
        <w:rPr>
          <w:color w:val="auto"/>
          <w:szCs w:val="24"/>
        </w:rPr>
        <w:t>от</w:t>
      </w:r>
      <w:r w:rsidR="00C02ACF">
        <w:rPr>
          <w:color w:val="auto"/>
          <w:szCs w:val="24"/>
        </w:rPr>
        <w:t xml:space="preserve"> </w:t>
      </w:r>
      <w:r>
        <w:rPr>
          <w:color w:val="auto"/>
          <w:szCs w:val="24"/>
        </w:rPr>
        <w:t>24.10.2017</w:t>
      </w:r>
      <w:r w:rsidR="00C02ACF">
        <w:rPr>
          <w:color w:val="auto"/>
          <w:szCs w:val="24"/>
        </w:rPr>
        <w:t xml:space="preserve"> </w:t>
      </w:r>
      <w:r>
        <w:rPr>
          <w:color w:val="auto"/>
          <w:szCs w:val="24"/>
        </w:rPr>
        <w:t>№</w:t>
      </w:r>
      <w:r w:rsidR="00C02ACF">
        <w:rPr>
          <w:color w:val="auto"/>
          <w:szCs w:val="24"/>
        </w:rPr>
        <w:t xml:space="preserve"> </w:t>
      </w:r>
      <w:r>
        <w:rPr>
          <w:color w:val="auto"/>
          <w:szCs w:val="24"/>
        </w:rPr>
        <w:t>134-од</w:t>
      </w:r>
      <w:r w:rsidR="00C02ACF">
        <w:rPr>
          <w:color w:val="auto"/>
          <w:szCs w:val="24"/>
        </w:rPr>
        <w:t xml:space="preserve"> </w:t>
      </w:r>
      <w:r>
        <w:rPr>
          <w:color w:val="auto"/>
          <w:szCs w:val="24"/>
        </w:rPr>
        <w:t>«</w:t>
      </w:r>
      <w:r>
        <w:t>Об</w:t>
      </w:r>
      <w:r w:rsidR="00C02ACF">
        <w:t xml:space="preserve"> </w:t>
      </w:r>
      <w:r>
        <w:t>утверждении</w:t>
      </w:r>
      <w:r w:rsidR="00C02ACF">
        <w:t xml:space="preserve"> </w:t>
      </w:r>
      <w:r>
        <w:t>Административного</w:t>
      </w:r>
      <w:r w:rsidR="00C02ACF">
        <w:t xml:space="preserve"> </w:t>
      </w:r>
      <w:r>
        <w:t>регламента</w:t>
      </w:r>
      <w:r w:rsidR="00C02ACF">
        <w:t xml:space="preserve"> </w:t>
      </w:r>
      <w:r>
        <w:t>предоставления</w:t>
      </w:r>
      <w:r w:rsidR="00C02ACF">
        <w:t xml:space="preserve"> </w:t>
      </w:r>
      <w:r>
        <w:t>государственной</w:t>
      </w:r>
      <w:r w:rsidR="00C02ACF">
        <w:t xml:space="preserve"> </w:t>
      </w:r>
      <w:r>
        <w:t>услуги</w:t>
      </w:r>
      <w:r w:rsidR="00C02ACF">
        <w:t xml:space="preserve"> </w:t>
      </w:r>
      <w:r>
        <w:t>Государственным</w:t>
      </w:r>
      <w:r w:rsidR="00C02ACF">
        <w:t xml:space="preserve"> </w:t>
      </w:r>
      <w:r>
        <w:t>комитетом</w:t>
      </w:r>
      <w:r w:rsidR="00C02ACF">
        <w:t xml:space="preserve"> </w:t>
      </w:r>
      <w:r>
        <w:t>Республики</w:t>
      </w:r>
      <w:r w:rsidR="00C02ACF">
        <w:t xml:space="preserve"> </w:t>
      </w:r>
      <w:r>
        <w:t>Татарстан</w:t>
      </w:r>
      <w:r w:rsidR="00C02ACF">
        <w:t xml:space="preserve"> </w:t>
      </w:r>
      <w:r>
        <w:t>по</w:t>
      </w:r>
      <w:r w:rsidR="00C02ACF">
        <w:t xml:space="preserve"> </w:t>
      </w:r>
      <w:r>
        <w:t>архивному</w:t>
      </w:r>
      <w:r w:rsidR="00C02ACF">
        <w:t xml:space="preserve"> </w:t>
      </w:r>
      <w:r>
        <w:t>делу</w:t>
      </w:r>
      <w:r w:rsidR="00C02ACF">
        <w:t xml:space="preserve"> </w:t>
      </w:r>
      <w:r>
        <w:t>по</w:t>
      </w:r>
      <w:r w:rsidR="00C02ACF">
        <w:t xml:space="preserve"> </w:t>
      </w:r>
      <w:r>
        <w:t>согласованию</w:t>
      </w:r>
      <w:r w:rsidR="00C02ACF">
        <w:t xml:space="preserve"> </w:t>
      </w:r>
      <w:r>
        <w:t>инструкции</w:t>
      </w:r>
      <w:r w:rsidR="00C02ACF">
        <w:t xml:space="preserve"> </w:t>
      </w:r>
      <w:r>
        <w:t>по</w:t>
      </w:r>
      <w:r w:rsidR="00C02ACF">
        <w:t xml:space="preserve"> </w:t>
      </w:r>
      <w:r>
        <w:t>делопроизводству,</w:t>
      </w:r>
      <w:r w:rsidR="00C02ACF">
        <w:t xml:space="preserve"> </w:t>
      </w:r>
      <w:r>
        <w:t>примерной</w:t>
      </w:r>
      <w:r w:rsidR="00C02ACF">
        <w:t xml:space="preserve"> </w:t>
      </w:r>
      <w:r>
        <w:t>или</w:t>
      </w:r>
      <w:r w:rsidR="00C02ACF">
        <w:t xml:space="preserve"> </w:t>
      </w:r>
      <w:r>
        <w:t>индивидуальной</w:t>
      </w:r>
      <w:r w:rsidR="00C02ACF">
        <w:t xml:space="preserve"> </w:t>
      </w:r>
      <w:r>
        <w:t>номенклатуры</w:t>
      </w:r>
      <w:r w:rsidR="00C02ACF">
        <w:t xml:space="preserve"> </w:t>
      </w:r>
      <w:r>
        <w:t>дел,</w:t>
      </w:r>
      <w:r w:rsidR="00C02ACF">
        <w:t xml:space="preserve"> </w:t>
      </w:r>
      <w:r>
        <w:t>положения</w:t>
      </w:r>
      <w:r w:rsidR="00C02ACF">
        <w:t xml:space="preserve"> </w:t>
      </w:r>
      <w:r>
        <w:t>об</w:t>
      </w:r>
      <w:r w:rsidR="00C02ACF">
        <w:t xml:space="preserve"> </w:t>
      </w:r>
      <w:r>
        <w:t>архиве,</w:t>
      </w:r>
      <w:r w:rsidR="00C02ACF">
        <w:t xml:space="preserve"> </w:t>
      </w:r>
      <w:r>
        <w:t>положения</w:t>
      </w:r>
      <w:r w:rsidR="00C02ACF">
        <w:t xml:space="preserve"> </w:t>
      </w:r>
      <w:r>
        <w:t>о</w:t>
      </w:r>
      <w:r w:rsidR="00C02ACF">
        <w:t xml:space="preserve"> </w:t>
      </w:r>
      <w:r>
        <w:t>центральной</w:t>
      </w:r>
      <w:r w:rsidR="00C02ACF">
        <w:t xml:space="preserve"> </w:t>
      </w:r>
      <w:r>
        <w:t>экспертной</w:t>
      </w:r>
      <w:r w:rsidR="00C02ACF">
        <w:t xml:space="preserve"> </w:t>
      </w:r>
      <w:r>
        <w:t>комиссии</w:t>
      </w:r>
      <w:r w:rsidR="00C02ACF">
        <w:t xml:space="preserve"> </w:t>
      </w:r>
      <w:r>
        <w:t>или</w:t>
      </w:r>
      <w:r w:rsidR="00C02ACF">
        <w:t xml:space="preserve"> </w:t>
      </w:r>
      <w:r>
        <w:t>постоянно</w:t>
      </w:r>
      <w:r w:rsidR="00C02ACF">
        <w:t xml:space="preserve"> </w:t>
      </w:r>
      <w:r>
        <w:t>действующей</w:t>
      </w:r>
      <w:r w:rsidR="00C02ACF">
        <w:t xml:space="preserve"> </w:t>
      </w:r>
      <w:r>
        <w:t>экспертной</w:t>
      </w:r>
      <w:r w:rsidR="00C02ACF">
        <w:t xml:space="preserve"> </w:t>
      </w:r>
      <w:r>
        <w:t>комиссии</w:t>
      </w:r>
      <w:r w:rsidR="00C02ACF">
        <w:t xml:space="preserve"> </w:t>
      </w:r>
      <w:r>
        <w:t>организаций</w:t>
      </w:r>
      <w:r w:rsidR="00C02ACF">
        <w:t xml:space="preserve"> </w:t>
      </w:r>
      <w:r>
        <w:t>-</w:t>
      </w:r>
      <w:r w:rsidR="00C02ACF">
        <w:t xml:space="preserve"> </w:t>
      </w:r>
      <w:r>
        <w:t>источников</w:t>
      </w:r>
      <w:r w:rsidR="00C02ACF">
        <w:t xml:space="preserve"> </w:t>
      </w:r>
      <w:r>
        <w:t>комплектования</w:t>
      </w:r>
      <w:r w:rsidR="00C02ACF">
        <w:t xml:space="preserve"> </w:t>
      </w:r>
      <w:r>
        <w:t>Государственного</w:t>
      </w:r>
      <w:r w:rsidR="00C02ACF">
        <w:t xml:space="preserve"> </w:t>
      </w:r>
      <w:r>
        <w:t>бюджетного</w:t>
      </w:r>
      <w:r w:rsidR="00C02ACF">
        <w:t xml:space="preserve"> </w:t>
      </w:r>
      <w:r>
        <w:t>учреждения</w:t>
      </w:r>
      <w:r w:rsidR="00C02ACF">
        <w:t xml:space="preserve"> </w:t>
      </w:r>
      <w:r>
        <w:t>«Государственный</w:t>
      </w:r>
      <w:r w:rsidR="00C02ACF">
        <w:t xml:space="preserve"> </w:t>
      </w:r>
      <w:r>
        <w:t>архив</w:t>
      </w:r>
      <w:r w:rsidR="00C02ACF">
        <w:t xml:space="preserve"> </w:t>
      </w:r>
      <w:r>
        <w:t>Республики</w:t>
      </w:r>
      <w:r w:rsidR="00C02ACF">
        <w:t xml:space="preserve"> </w:t>
      </w:r>
      <w:r>
        <w:t>Татарстан»</w:t>
      </w:r>
      <w:r w:rsidR="00C02ACF">
        <w:t xml:space="preserve"> </w:t>
      </w:r>
      <w:r>
        <w:t>и</w:t>
      </w:r>
      <w:r w:rsidR="00C02ACF">
        <w:t xml:space="preserve"> </w:t>
      </w:r>
      <w:r>
        <w:t>муниципальных</w:t>
      </w:r>
      <w:r w:rsidR="00C02ACF">
        <w:t xml:space="preserve"> </w:t>
      </w:r>
      <w:r>
        <w:t>архивов</w:t>
      </w:r>
      <w:r w:rsidR="00C02ACF">
        <w:t xml:space="preserve"> </w:t>
      </w:r>
      <w:r>
        <w:t>Республики</w:t>
      </w:r>
      <w:r w:rsidR="00C02ACF">
        <w:t xml:space="preserve"> </w:t>
      </w:r>
      <w:r>
        <w:t>Татарстан»</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88</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3255</w:t>
      </w:r>
      <w:r w:rsidRPr="00593984">
        <w:rPr>
          <w:color w:val="auto"/>
          <w:szCs w:val="24"/>
        </w:rPr>
        <w:t>)</w:t>
      </w:r>
    </w:p>
    <w:p w:rsidR="0074559A" w:rsidRPr="00362B6C" w:rsidRDefault="0074559A" w:rsidP="00D141FF">
      <w:pPr>
        <w:pStyle w:val="03"/>
        <w:ind w:left="851" w:hanging="851"/>
        <w:rPr>
          <w:szCs w:val="24"/>
        </w:rPr>
      </w:pPr>
      <w:r>
        <w:rPr>
          <w:color w:val="auto"/>
        </w:rPr>
        <w:t>ПРИКАЗ</w:t>
      </w:r>
      <w:r w:rsidR="00C02ACF">
        <w:rPr>
          <w:color w:val="auto"/>
        </w:rPr>
        <w:t xml:space="preserve"> </w:t>
      </w:r>
      <w:r>
        <w:rPr>
          <w:color w:val="auto"/>
        </w:rPr>
        <w:t>ИНСПЕКЦИИ</w:t>
      </w:r>
      <w:r w:rsidR="00C02ACF">
        <w:rPr>
          <w:color w:val="auto"/>
        </w:rPr>
        <w:t xml:space="preserve"> </w:t>
      </w:r>
      <w:r>
        <w:rPr>
          <w:color w:val="auto"/>
        </w:rPr>
        <w:t>ГОСУДАРСТВЕННОГО</w:t>
      </w:r>
      <w:r w:rsidR="00C02ACF">
        <w:rPr>
          <w:color w:val="auto"/>
        </w:rPr>
        <w:t xml:space="preserve"> </w:t>
      </w:r>
      <w:r>
        <w:rPr>
          <w:color w:val="auto"/>
        </w:rPr>
        <w:t>СТРОИТЕЛЬНОГО</w:t>
      </w:r>
      <w:r w:rsidR="00C02ACF">
        <w:rPr>
          <w:color w:val="auto"/>
        </w:rPr>
        <w:t xml:space="preserve"> </w:t>
      </w:r>
      <w:r>
        <w:rPr>
          <w:color w:val="auto"/>
        </w:rPr>
        <w:t>НАДЗОРА</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04.10.2016</w:t>
      </w:r>
      <w:r w:rsidR="00C02ACF">
        <w:rPr>
          <w:color w:val="auto"/>
          <w:szCs w:val="24"/>
        </w:rPr>
        <w:t xml:space="preserve"> </w:t>
      </w:r>
      <w:r>
        <w:rPr>
          <w:color w:val="auto"/>
          <w:szCs w:val="24"/>
        </w:rPr>
        <w:t>№</w:t>
      </w:r>
      <w:r w:rsidR="00C02ACF">
        <w:rPr>
          <w:color w:val="auto"/>
          <w:szCs w:val="24"/>
        </w:rPr>
        <w:t xml:space="preserve"> </w:t>
      </w:r>
      <w:r>
        <w:rPr>
          <w:color w:val="auto"/>
          <w:szCs w:val="24"/>
        </w:rPr>
        <w:t>67</w:t>
      </w:r>
      <w:r w:rsidR="00C02ACF">
        <w:rPr>
          <w:color w:val="auto"/>
          <w:szCs w:val="24"/>
        </w:rPr>
        <w:t xml:space="preserve"> </w:t>
      </w:r>
      <w:r>
        <w:rPr>
          <w:color w:val="auto"/>
          <w:szCs w:val="24"/>
        </w:rPr>
        <w:t>«</w:t>
      </w:r>
      <w:r w:rsidRPr="00362B6C">
        <w:rPr>
          <w:rStyle w:val="FontStyle17"/>
          <w:sz w:val="24"/>
          <w:szCs w:val="24"/>
        </w:rPr>
        <w:t>О</w:t>
      </w:r>
      <w:r w:rsidR="00C02ACF">
        <w:rPr>
          <w:rStyle w:val="FontStyle17"/>
          <w:sz w:val="24"/>
          <w:szCs w:val="24"/>
        </w:rPr>
        <w:t xml:space="preserve"> </w:t>
      </w:r>
      <w:r w:rsidRPr="00362B6C">
        <w:rPr>
          <w:rStyle w:val="FontStyle17"/>
          <w:sz w:val="24"/>
          <w:szCs w:val="24"/>
        </w:rPr>
        <w:t>внесении</w:t>
      </w:r>
      <w:r w:rsidR="00C02ACF">
        <w:rPr>
          <w:rStyle w:val="FontStyle17"/>
          <w:sz w:val="24"/>
          <w:szCs w:val="24"/>
        </w:rPr>
        <w:t xml:space="preserve"> </w:t>
      </w:r>
      <w:r w:rsidRPr="00362B6C">
        <w:rPr>
          <w:rStyle w:val="FontStyle17"/>
          <w:sz w:val="24"/>
          <w:szCs w:val="24"/>
        </w:rPr>
        <w:t>изменений</w:t>
      </w:r>
      <w:r w:rsidR="00C02ACF">
        <w:rPr>
          <w:rStyle w:val="FontStyle17"/>
          <w:sz w:val="24"/>
          <w:szCs w:val="24"/>
        </w:rPr>
        <w:t xml:space="preserve"> </w:t>
      </w:r>
      <w:r w:rsidRPr="00362B6C">
        <w:rPr>
          <w:rStyle w:val="FontStyle17"/>
          <w:sz w:val="24"/>
          <w:szCs w:val="24"/>
        </w:rPr>
        <w:t>в</w:t>
      </w:r>
      <w:r w:rsidR="00C02ACF">
        <w:rPr>
          <w:rStyle w:val="FontStyle17"/>
          <w:sz w:val="24"/>
          <w:szCs w:val="24"/>
        </w:rPr>
        <w:t xml:space="preserve"> </w:t>
      </w:r>
      <w:r w:rsidRPr="00362B6C">
        <w:rPr>
          <w:rStyle w:val="FontStyle17"/>
          <w:sz w:val="24"/>
          <w:szCs w:val="24"/>
        </w:rPr>
        <w:t>Административный</w:t>
      </w:r>
      <w:r w:rsidR="00C02ACF">
        <w:rPr>
          <w:rStyle w:val="FontStyle17"/>
          <w:sz w:val="24"/>
          <w:szCs w:val="24"/>
        </w:rPr>
        <w:t xml:space="preserve"> </w:t>
      </w:r>
      <w:r w:rsidRPr="00362B6C">
        <w:rPr>
          <w:rStyle w:val="FontStyle17"/>
          <w:sz w:val="24"/>
          <w:szCs w:val="24"/>
        </w:rPr>
        <w:t>регламент</w:t>
      </w:r>
      <w:r w:rsidR="00C02ACF">
        <w:rPr>
          <w:rStyle w:val="FontStyle17"/>
          <w:sz w:val="24"/>
          <w:szCs w:val="24"/>
        </w:rPr>
        <w:t xml:space="preserve"> </w:t>
      </w:r>
      <w:r w:rsidRPr="00362B6C">
        <w:rPr>
          <w:rStyle w:val="FontStyle17"/>
          <w:sz w:val="24"/>
          <w:szCs w:val="24"/>
        </w:rPr>
        <w:t>предоставления</w:t>
      </w:r>
      <w:r w:rsidR="00C02ACF">
        <w:rPr>
          <w:rStyle w:val="FontStyle17"/>
          <w:sz w:val="24"/>
          <w:szCs w:val="24"/>
        </w:rPr>
        <w:t xml:space="preserve"> </w:t>
      </w:r>
      <w:r w:rsidRPr="00362B6C">
        <w:rPr>
          <w:rStyle w:val="FontStyle17"/>
          <w:sz w:val="24"/>
          <w:szCs w:val="24"/>
        </w:rPr>
        <w:t>государственной</w:t>
      </w:r>
      <w:r w:rsidR="00C02ACF">
        <w:rPr>
          <w:rStyle w:val="FontStyle17"/>
          <w:sz w:val="24"/>
          <w:szCs w:val="24"/>
        </w:rPr>
        <w:t xml:space="preserve"> </w:t>
      </w:r>
      <w:r w:rsidRPr="00362B6C">
        <w:rPr>
          <w:rStyle w:val="FontStyle17"/>
          <w:sz w:val="24"/>
          <w:szCs w:val="24"/>
        </w:rPr>
        <w:t>услуги</w:t>
      </w:r>
      <w:r w:rsidR="00C02ACF">
        <w:rPr>
          <w:rStyle w:val="FontStyle17"/>
          <w:sz w:val="24"/>
          <w:szCs w:val="24"/>
        </w:rPr>
        <w:t xml:space="preserve"> </w:t>
      </w:r>
      <w:r w:rsidRPr="00362B6C">
        <w:rPr>
          <w:rStyle w:val="FontStyle17"/>
          <w:sz w:val="24"/>
          <w:szCs w:val="24"/>
        </w:rPr>
        <w:t>по</w:t>
      </w:r>
      <w:r w:rsidR="00C02ACF">
        <w:rPr>
          <w:rStyle w:val="FontStyle17"/>
          <w:sz w:val="24"/>
          <w:szCs w:val="24"/>
        </w:rPr>
        <w:t xml:space="preserve"> </w:t>
      </w:r>
      <w:r w:rsidRPr="00362B6C">
        <w:rPr>
          <w:rStyle w:val="FontStyle17"/>
          <w:sz w:val="24"/>
          <w:szCs w:val="24"/>
        </w:rPr>
        <w:t>выдаче</w:t>
      </w:r>
      <w:r w:rsidR="00C02ACF">
        <w:rPr>
          <w:rStyle w:val="FontStyle17"/>
          <w:sz w:val="24"/>
          <w:szCs w:val="24"/>
        </w:rPr>
        <w:t xml:space="preserve"> </w:t>
      </w:r>
      <w:r w:rsidRPr="00362B6C">
        <w:rPr>
          <w:rStyle w:val="FontStyle17"/>
          <w:sz w:val="24"/>
          <w:szCs w:val="24"/>
        </w:rPr>
        <w:t>заключения</w:t>
      </w:r>
      <w:r w:rsidR="00C02ACF">
        <w:rPr>
          <w:rStyle w:val="FontStyle17"/>
          <w:sz w:val="24"/>
          <w:szCs w:val="24"/>
        </w:rPr>
        <w:t xml:space="preserve"> </w:t>
      </w:r>
      <w:r w:rsidRPr="00362B6C">
        <w:rPr>
          <w:rStyle w:val="FontStyle17"/>
          <w:sz w:val="24"/>
          <w:szCs w:val="24"/>
        </w:rPr>
        <w:t>о</w:t>
      </w:r>
      <w:r w:rsidR="00C02ACF">
        <w:rPr>
          <w:rStyle w:val="FontStyle17"/>
          <w:sz w:val="24"/>
          <w:szCs w:val="24"/>
        </w:rPr>
        <w:t xml:space="preserve"> </w:t>
      </w:r>
      <w:r w:rsidRPr="00362B6C">
        <w:rPr>
          <w:rStyle w:val="FontStyle17"/>
          <w:sz w:val="24"/>
          <w:szCs w:val="24"/>
        </w:rPr>
        <w:t>соответствии</w:t>
      </w:r>
      <w:r w:rsidR="00C02ACF">
        <w:rPr>
          <w:rStyle w:val="FontStyle17"/>
          <w:sz w:val="24"/>
          <w:szCs w:val="24"/>
        </w:rPr>
        <w:t xml:space="preserve"> </w:t>
      </w:r>
      <w:r w:rsidRPr="00362B6C">
        <w:rPr>
          <w:rStyle w:val="FontStyle17"/>
          <w:sz w:val="24"/>
          <w:szCs w:val="24"/>
        </w:rPr>
        <w:t>построенного,</w:t>
      </w:r>
      <w:r w:rsidR="00C02ACF">
        <w:rPr>
          <w:rStyle w:val="FontStyle17"/>
          <w:sz w:val="24"/>
          <w:szCs w:val="24"/>
        </w:rPr>
        <w:t xml:space="preserve"> </w:t>
      </w:r>
      <w:r w:rsidRPr="00362B6C">
        <w:rPr>
          <w:rStyle w:val="FontStyle17"/>
          <w:sz w:val="24"/>
          <w:szCs w:val="24"/>
        </w:rPr>
        <w:t>реконструированного</w:t>
      </w:r>
      <w:r w:rsidR="00C02ACF">
        <w:rPr>
          <w:rStyle w:val="FontStyle17"/>
          <w:sz w:val="24"/>
          <w:szCs w:val="24"/>
        </w:rPr>
        <w:t xml:space="preserve"> </w:t>
      </w:r>
      <w:r w:rsidRPr="00362B6C">
        <w:rPr>
          <w:rStyle w:val="FontStyle17"/>
          <w:sz w:val="24"/>
          <w:szCs w:val="24"/>
        </w:rPr>
        <w:t>объекта</w:t>
      </w:r>
      <w:r w:rsidR="00C02ACF">
        <w:rPr>
          <w:rStyle w:val="FontStyle17"/>
          <w:sz w:val="24"/>
          <w:szCs w:val="24"/>
        </w:rPr>
        <w:t xml:space="preserve"> </w:t>
      </w:r>
      <w:r w:rsidRPr="00362B6C">
        <w:rPr>
          <w:rStyle w:val="FontStyle17"/>
          <w:sz w:val="24"/>
          <w:szCs w:val="24"/>
        </w:rPr>
        <w:t>капитального</w:t>
      </w:r>
      <w:r w:rsidR="00C02ACF">
        <w:rPr>
          <w:rStyle w:val="FontStyle17"/>
          <w:sz w:val="24"/>
          <w:szCs w:val="24"/>
        </w:rPr>
        <w:t xml:space="preserve"> </w:t>
      </w:r>
      <w:r w:rsidRPr="00362B6C">
        <w:rPr>
          <w:rStyle w:val="FontStyle17"/>
          <w:sz w:val="24"/>
          <w:szCs w:val="24"/>
        </w:rPr>
        <w:t>строительства</w:t>
      </w:r>
      <w:r w:rsidR="00C02ACF">
        <w:rPr>
          <w:rStyle w:val="FontStyle17"/>
          <w:sz w:val="24"/>
          <w:szCs w:val="24"/>
        </w:rPr>
        <w:t xml:space="preserve"> </w:t>
      </w:r>
      <w:r w:rsidRPr="00362B6C">
        <w:rPr>
          <w:rStyle w:val="FontStyle17"/>
          <w:sz w:val="24"/>
          <w:szCs w:val="24"/>
        </w:rPr>
        <w:t>требованиям</w:t>
      </w:r>
      <w:r w:rsidR="00C02ACF">
        <w:rPr>
          <w:rStyle w:val="FontStyle17"/>
          <w:sz w:val="24"/>
          <w:szCs w:val="24"/>
        </w:rPr>
        <w:t xml:space="preserve"> </w:t>
      </w:r>
      <w:r w:rsidRPr="00362B6C">
        <w:rPr>
          <w:rStyle w:val="FontStyle17"/>
          <w:sz w:val="24"/>
          <w:szCs w:val="24"/>
        </w:rPr>
        <w:t>технических</w:t>
      </w:r>
      <w:r w:rsidR="00C02ACF">
        <w:rPr>
          <w:rStyle w:val="FontStyle17"/>
          <w:sz w:val="24"/>
          <w:szCs w:val="24"/>
        </w:rPr>
        <w:t xml:space="preserve"> </w:t>
      </w:r>
      <w:r w:rsidRPr="00362B6C">
        <w:rPr>
          <w:rStyle w:val="FontStyle17"/>
          <w:sz w:val="24"/>
          <w:szCs w:val="24"/>
        </w:rPr>
        <w:t>регламентов</w:t>
      </w:r>
      <w:r w:rsidR="00C02ACF">
        <w:rPr>
          <w:rStyle w:val="FontStyle17"/>
          <w:sz w:val="24"/>
          <w:szCs w:val="24"/>
        </w:rPr>
        <w:t xml:space="preserve"> </w:t>
      </w:r>
      <w:r w:rsidRPr="00362B6C">
        <w:rPr>
          <w:rStyle w:val="FontStyle17"/>
          <w:sz w:val="24"/>
          <w:szCs w:val="24"/>
        </w:rPr>
        <w:t>и</w:t>
      </w:r>
      <w:r w:rsidR="00C02ACF">
        <w:rPr>
          <w:rStyle w:val="FontStyle17"/>
          <w:sz w:val="24"/>
          <w:szCs w:val="24"/>
        </w:rPr>
        <w:t xml:space="preserve"> </w:t>
      </w:r>
      <w:r w:rsidRPr="00362B6C">
        <w:rPr>
          <w:rStyle w:val="FontStyle17"/>
          <w:sz w:val="24"/>
          <w:szCs w:val="24"/>
        </w:rPr>
        <w:t>проектной</w:t>
      </w:r>
      <w:r w:rsidR="00C02ACF">
        <w:rPr>
          <w:rStyle w:val="FontStyle17"/>
          <w:sz w:val="24"/>
          <w:szCs w:val="24"/>
        </w:rPr>
        <w:t xml:space="preserve"> </w:t>
      </w:r>
      <w:r w:rsidRPr="00362B6C">
        <w:rPr>
          <w:rStyle w:val="FontStyle17"/>
          <w:sz w:val="24"/>
          <w:szCs w:val="24"/>
        </w:rPr>
        <w:t>документации,</w:t>
      </w:r>
      <w:r w:rsidR="00C02ACF">
        <w:rPr>
          <w:rStyle w:val="FontStyle17"/>
          <w:sz w:val="24"/>
          <w:szCs w:val="24"/>
        </w:rPr>
        <w:t xml:space="preserve"> </w:t>
      </w:r>
      <w:r w:rsidRPr="00362B6C">
        <w:rPr>
          <w:rStyle w:val="FontStyle17"/>
          <w:sz w:val="24"/>
          <w:szCs w:val="24"/>
        </w:rPr>
        <w:t>в</w:t>
      </w:r>
      <w:r w:rsidR="00C02ACF">
        <w:rPr>
          <w:rStyle w:val="FontStyle17"/>
          <w:sz w:val="24"/>
          <w:szCs w:val="24"/>
        </w:rPr>
        <w:t xml:space="preserve"> </w:t>
      </w:r>
      <w:r w:rsidRPr="00362B6C">
        <w:rPr>
          <w:rStyle w:val="FontStyle17"/>
          <w:sz w:val="24"/>
          <w:szCs w:val="24"/>
        </w:rPr>
        <w:t>том</w:t>
      </w:r>
      <w:r w:rsidR="00C02ACF">
        <w:rPr>
          <w:rStyle w:val="FontStyle17"/>
          <w:sz w:val="24"/>
          <w:szCs w:val="24"/>
        </w:rPr>
        <w:t xml:space="preserve"> </w:t>
      </w:r>
      <w:r w:rsidRPr="00362B6C">
        <w:rPr>
          <w:rStyle w:val="FontStyle17"/>
          <w:sz w:val="24"/>
          <w:szCs w:val="24"/>
        </w:rPr>
        <w:t>числе</w:t>
      </w:r>
      <w:r w:rsidR="00C02ACF">
        <w:rPr>
          <w:rStyle w:val="FontStyle17"/>
          <w:sz w:val="24"/>
          <w:szCs w:val="24"/>
        </w:rPr>
        <w:t xml:space="preserve"> </w:t>
      </w:r>
      <w:r w:rsidRPr="00362B6C">
        <w:rPr>
          <w:rStyle w:val="FontStyle17"/>
          <w:sz w:val="24"/>
          <w:szCs w:val="24"/>
        </w:rPr>
        <w:t>требованиям</w:t>
      </w:r>
      <w:r w:rsidR="00C02ACF">
        <w:rPr>
          <w:rStyle w:val="FontStyle17"/>
          <w:sz w:val="24"/>
          <w:szCs w:val="24"/>
        </w:rPr>
        <w:t xml:space="preserve"> </w:t>
      </w:r>
      <w:r w:rsidRPr="00362B6C">
        <w:rPr>
          <w:rStyle w:val="FontStyle17"/>
          <w:sz w:val="24"/>
          <w:szCs w:val="24"/>
        </w:rPr>
        <w:t>энергетической</w:t>
      </w:r>
      <w:r w:rsidR="00C02ACF">
        <w:rPr>
          <w:rStyle w:val="FontStyle17"/>
          <w:sz w:val="24"/>
          <w:szCs w:val="24"/>
        </w:rPr>
        <w:t xml:space="preserve"> </w:t>
      </w:r>
      <w:r w:rsidRPr="00362B6C">
        <w:rPr>
          <w:rStyle w:val="FontStyle17"/>
          <w:sz w:val="24"/>
          <w:szCs w:val="24"/>
        </w:rPr>
        <w:t>эффективности</w:t>
      </w:r>
      <w:r w:rsidR="00C02ACF">
        <w:rPr>
          <w:rStyle w:val="FontStyle17"/>
          <w:sz w:val="24"/>
          <w:szCs w:val="24"/>
        </w:rPr>
        <w:t xml:space="preserve"> </w:t>
      </w:r>
      <w:r w:rsidRPr="00362B6C">
        <w:rPr>
          <w:rStyle w:val="FontStyle17"/>
          <w:sz w:val="24"/>
          <w:szCs w:val="24"/>
        </w:rPr>
        <w:t>и</w:t>
      </w:r>
      <w:r w:rsidR="00C02ACF">
        <w:rPr>
          <w:rStyle w:val="FontStyle17"/>
          <w:sz w:val="24"/>
          <w:szCs w:val="24"/>
        </w:rPr>
        <w:t xml:space="preserve"> </w:t>
      </w:r>
      <w:r w:rsidRPr="00362B6C">
        <w:rPr>
          <w:rStyle w:val="FontStyle17"/>
          <w:sz w:val="24"/>
          <w:szCs w:val="24"/>
        </w:rPr>
        <w:t>требованиям</w:t>
      </w:r>
      <w:r w:rsidR="00C02ACF">
        <w:rPr>
          <w:rStyle w:val="FontStyle17"/>
          <w:sz w:val="24"/>
          <w:szCs w:val="24"/>
        </w:rPr>
        <w:t xml:space="preserve"> </w:t>
      </w:r>
      <w:r w:rsidRPr="00362B6C">
        <w:rPr>
          <w:rStyle w:val="FontStyle17"/>
          <w:sz w:val="24"/>
          <w:szCs w:val="24"/>
        </w:rPr>
        <w:t>оснащенности</w:t>
      </w:r>
      <w:r w:rsidR="00C02ACF">
        <w:rPr>
          <w:rStyle w:val="FontStyle17"/>
          <w:sz w:val="24"/>
          <w:szCs w:val="24"/>
        </w:rPr>
        <w:t xml:space="preserve"> </w:t>
      </w:r>
      <w:r w:rsidRPr="00362B6C">
        <w:rPr>
          <w:rStyle w:val="FontStyle17"/>
          <w:sz w:val="24"/>
          <w:szCs w:val="24"/>
        </w:rPr>
        <w:t>объекта</w:t>
      </w:r>
      <w:r w:rsidR="00C02ACF">
        <w:rPr>
          <w:rStyle w:val="FontStyle17"/>
          <w:sz w:val="24"/>
          <w:szCs w:val="24"/>
        </w:rPr>
        <w:t xml:space="preserve"> </w:t>
      </w:r>
      <w:r w:rsidRPr="00362B6C">
        <w:rPr>
          <w:rStyle w:val="FontStyle17"/>
          <w:sz w:val="24"/>
          <w:szCs w:val="24"/>
        </w:rPr>
        <w:t>капитального</w:t>
      </w:r>
      <w:r w:rsidR="00C02ACF">
        <w:rPr>
          <w:rStyle w:val="FontStyle17"/>
          <w:sz w:val="24"/>
          <w:szCs w:val="24"/>
        </w:rPr>
        <w:t xml:space="preserve"> </w:t>
      </w:r>
      <w:r w:rsidRPr="00362B6C">
        <w:rPr>
          <w:rStyle w:val="FontStyle17"/>
          <w:sz w:val="24"/>
          <w:szCs w:val="24"/>
        </w:rPr>
        <w:t>строительства</w:t>
      </w:r>
      <w:r w:rsidR="00C02ACF">
        <w:rPr>
          <w:rStyle w:val="FontStyle17"/>
          <w:sz w:val="24"/>
          <w:szCs w:val="24"/>
        </w:rPr>
        <w:t xml:space="preserve"> </w:t>
      </w:r>
      <w:r w:rsidRPr="00362B6C">
        <w:rPr>
          <w:rStyle w:val="FontStyle17"/>
          <w:sz w:val="24"/>
          <w:szCs w:val="24"/>
        </w:rPr>
        <w:t>приборами</w:t>
      </w:r>
      <w:r w:rsidR="00C02ACF">
        <w:rPr>
          <w:rStyle w:val="FontStyle17"/>
          <w:sz w:val="24"/>
          <w:szCs w:val="24"/>
        </w:rPr>
        <w:t xml:space="preserve"> </w:t>
      </w:r>
      <w:r w:rsidRPr="00362B6C">
        <w:rPr>
          <w:rStyle w:val="FontStyle17"/>
          <w:sz w:val="24"/>
          <w:szCs w:val="24"/>
        </w:rPr>
        <w:t>учета</w:t>
      </w:r>
      <w:r w:rsidR="00C02ACF">
        <w:rPr>
          <w:rStyle w:val="FontStyle17"/>
          <w:sz w:val="24"/>
          <w:szCs w:val="24"/>
        </w:rPr>
        <w:t xml:space="preserve"> </w:t>
      </w:r>
      <w:r w:rsidRPr="00362B6C">
        <w:rPr>
          <w:rStyle w:val="FontStyle17"/>
          <w:sz w:val="24"/>
          <w:szCs w:val="24"/>
        </w:rPr>
        <w:t>используемых</w:t>
      </w:r>
      <w:r w:rsidR="00C02ACF">
        <w:rPr>
          <w:rStyle w:val="FontStyle17"/>
          <w:sz w:val="24"/>
          <w:szCs w:val="24"/>
        </w:rPr>
        <w:t xml:space="preserve"> </w:t>
      </w:r>
      <w:r w:rsidRPr="00362B6C">
        <w:rPr>
          <w:rStyle w:val="FontStyle17"/>
          <w:sz w:val="24"/>
          <w:szCs w:val="24"/>
        </w:rPr>
        <w:t>энергетических</w:t>
      </w:r>
      <w:r w:rsidR="00C02ACF">
        <w:rPr>
          <w:rStyle w:val="FontStyle17"/>
          <w:sz w:val="24"/>
          <w:szCs w:val="24"/>
        </w:rPr>
        <w:t xml:space="preserve"> </w:t>
      </w:r>
      <w:r w:rsidRPr="00362B6C">
        <w:rPr>
          <w:rStyle w:val="FontStyle17"/>
          <w:sz w:val="24"/>
          <w:szCs w:val="24"/>
        </w:rPr>
        <w:t>ресурсов,</w:t>
      </w:r>
      <w:r w:rsidR="00C02ACF">
        <w:rPr>
          <w:rStyle w:val="FontStyle17"/>
          <w:sz w:val="24"/>
          <w:szCs w:val="24"/>
        </w:rPr>
        <w:t xml:space="preserve"> </w:t>
      </w:r>
      <w:r w:rsidRPr="00362B6C">
        <w:rPr>
          <w:rStyle w:val="FontStyle17"/>
          <w:sz w:val="24"/>
          <w:szCs w:val="24"/>
        </w:rPr>
        <w:t>утвержденный</w:t>
      </w:r>
      <w:r w:rsidR="00C02ACF">
        <w:rPr>
          <w:rStyle w:val="FontStyle17"/>
          <w:sz w:val="24"/>
          <w:szCs w:val="24"/>
        </w:rPr>
        <w:t xml:space="preserve"> </w:t>
      </w:r>
      <w:r w:rsidRPr="00362B6C">
        <w:rPr>
          <w:rStyle w:val="FontStyle17"/>
          <w:sz w:val="24"/>
          <w:szCs w:val="24"/>
        </w:rPr>
        <w:t>приказом</w:t>
      </w:r>
      <w:r w:rsidR="00C02ACF">
        <w:rPr>
          <w:rStyle w:val="FontStyle17"/>
          <w:sz w:val="24"/>
          <w:szCs w:val="24"/>
        </w:rPr>
        <w:t xml:space="preserve"> </w:t>
      </w:r>
      <w:r w:rsidRPr="00362B6C">
        <w:rPr>
          <w:rStyle w:val="FontStyle17"/>
          <w:sz w:val="24"/>
          <w:szCs w:val="24"/>
        </w:rPr>
        <w:t>Инспекции</w:t>
      </w:r>
      <w:r w:rsidR="00C02ACF">
        <w:rPr>
          <w:rStyle w:val="FontStyle17"/>
          <w:sz w:val="24"/>
          <w:szCs w:val="24"/>
        </w:rPr>
        <w:t xml:space="preserve"> </w:t>
      </w:r>
      <w:r w:rsidRPr="00362B6C">
        <w:rPr>
          <w:rStyle w:val="FontStyle17"/>
          <w:sz w:val="24"/>
          <w:szCs w:val="24"/>
        </w:rPr>
        <w:t>государственного</w:t>
      </w:r>
      <w:r w:rsidR="00C02ACF">
        <w:rPr>
          <w:rStyle w:val="FontStyle17"/>
          <w:sz w:val="24"/>
          <w:szCs w:val="24"/>
        </w:rPr>
        <w:t xml:space="preserve"> </w:t>
      </w:r>
      <w:r w:rsidRPr="00362B6C">
        <w:rPr>
          <w:rStyle w:val="FontStyle17"/>
          <w:sz w:val="24"/>
          <w:szCs w:val="24"/>
        </w:rPr>
        <w:t>строительного</w:t>
      </w:r>
      <w:r w:rsidR="00C02ACF">
        <w:rPr>
          <w:rStyle w:val="FontStyle17"/>
          <w:sz w:val="24"/>
          <w:szCs w:val="24"/>
        </w:rPr>
        <w:t xml:space="preserve"> </w:t>
      </w:r>
      <w:r w:rsidRPr="00362B6C">
        <w:rPr>
          <w:rStyle w:val="FontStyle17"/>
          <w:sz w:val="24"/>
          <w:szCs w:val="24"/>
        </w:rPr>
        <w:t>надзора</w:t>
      </w:r>
      <w:r w:rsidR="00C02ACF">
        <w:rPr>
          <w:rStyle w:val="FontStyle17"/>
          <w:sz w:val="24"/>
          <w:szCs w:val="24"/>
        </w:rPr>
        <w:t xml:space="preserve"> </w:t>
      </w:r>
      <w:r w:rsidRPr="00362B6C">
        <w:rPr>
          <w:rStyle w:val="FontStyle17"/>
          <w:sz w:val="24"/>
          <w:szCs w:val="24"/>
        </w:rPr>
        <w:t>Республики</w:t>
      </w:r>
      <w:r w:rsidR="00C02ACF">
        <w:rPr>
          <w:rStyle w:val="FontStyle17"/>
          <w:sz w:val="24"/>
          <w:szCs w:val="24"/>
        </w:rPr>
        <w:t xml:space="preserve"> </w:t>
      </w:r>
      <w:r w:rsidRPr="00362B6C">
        <w:rPr>
          <w:rStyle w:val="FontStyle17"/>
          <w:sz w:val="24"/>
          <w:szCs w:val="24"/>
        </w:rPr>
        <w:t>Татарстан</w:t>
      </w:r>
      <w:r w:rsidR="00C02ACF">
        <w:rPr>
          <w:rStyle w:val="FontStyle17"/>
          <w:sz w:val="24"/>
          <w:szCs w:val="24"/>
        </w:rPr>
        <w:t xml:space="preserve"> </w:t>
      </w:r>
      <w:r w:rsidRPr="00362B6C">
        <w:rPr>
          <w:rStyle w:val="FontStyle17"/>
          <w:sz w:val="24"/>
          <w:szCs w:val="24"/>
        </w:rPr>
        <w:t>от</w:t>
      </w:r>
      <w:r w:rsidR="00C02ACF">
        <w:rPr>
          <w:rStyle w:val="FontStyle17"/>
          <w:sz w:val="24"/>
          <w:szCs w:val="24"/>
        </w:rPr>
        <w:t xml:space="preserve"> </w:t>
      </w:r>
      <w:r w:rsidRPr="00362B6C">
        <w:rPr>
          <w:rStyle w:val="FontStyle17"/>
          <w:sz w:val="24"/>
          <w:szCs w:val="24"/>
        </w:rPr>
        <w:t>23</w:t>
      </w:r>
      <w:r w:rsidR="00C02ACF">
        <w:rPr>
          <w:rStyle w:val="FontStyle17"/>
          <w:sz w:val="24"/>
          <w:szCs w:val="24"/>
        </w:rPr>
        <w:t xml:space="preserve"> </w:t>
      </w:r>
      <w:r w:rsidRPr="00362B6C">
        <w:rPr>
          <w:rStyle w:val="FontStyle17"/>
          <w:sz w:val="24"/>
          <w:szCs w:val="24"/>
        </w:rPr>
        <w:t>января</w:t>
      </w:r>
      <w:r w:rsidR="00C02ACF">
        <w:rPr>
          <w:rStyle w:val="FontStyle17"/>
          <w:sz w:val="24"/>
          <w:szCs w:val="24"/>
        </w:rPr>
        <w:t xml:space="preserve"> </w:t>
      </w:r>
      <w:r w:rsidRPr="00362B6C">
        <w:rPr>
          <w:rStyle w:val="FontStyle17"/>
          <w:sz w:val="24"/>
          <w:szCs w:val="24"/>
        </w:rPr>
        <w:t>2012</w:t>
      </w:r>
      <w:r w:rsidR="00C02ACF">
        <w:rPr>
          <w:rStyle w:val="FontStyle17"/>
          <w:sz w:val="24"/>
          <w:szCs w:val="24"/>
        </w:rPr>
        <w:t xml:space="preserve"> </w:t>
      </w:r>
      <w:r w:rsidRPr="00362B6C">
        <w:rPr>
          <w:rStyle w:val="FontStyle17"/>
          <w:sz w:val="24"/>
          <w:szCs w:val="24"/>
        </w:rPr>
        <w:t>г.</w:t>
      </w:r>
      <w:r w:rsidR="00C02ACF">
        <w:rPr>
          <w:rStyle w:val="FontStyle17"/>
          <w:sz w:val="24"/>
          <w:szCs w:val="24"/>
        </w:rPr>
        <w:t xml:space="preserve"> </w:t>
      </w:r>
      <w:r w:rsidRPr="00362B6C">
        <w:rPr>
          <w:rStyle w:val="FontStyle17"/>
          <w:sz w:val="24"/>
          <w:szCs w:val="24"/>
        </w:rPr>
        <w:t>№</w:t>
      </w:r>
      <w:r w:rsidR="00C02ACF">
        <w:rPr>
          <w:rStyle w:val="FontStyle17"/>
          <w:sz w:val="24"/>
          <w:szCs w:val="24"/>
        </w:rPr>
        <w:t xml:space="preserve"> </w:t>
      </w:r>
      <w:r w:rsidRPr="00362B6C">
        <w:rPr>
          <w:rStyle w:val="FontStyle17"/>
          <w:sz w:val="24"/>
          <w:szCs w:val="24"/>
        </w:rPr>
        <w:t>3</w:t>
      </w:r>
      <w:r w:rsidRPr="00362B6C">
        <w:rPr>
          <w:szCs w:val="24"/>
        </w:rPr>
        <w:t>»</w:t>
      </w:r>
      <w:r w:rsidR="00C02ACF">
        <w:rPr>
          <w:color w:val="auto"/>
          <w:szCs w:val="24"/>
        </w:rPr>
        <w:t xml:space="preserve"> </w:t>
      </w:r>
      <w:r w:rsidRPr="00362B6C">
        <w:rPr>
          <w:color w:val="auto"/>
          <w:szCs w:val="24"/>
        </w:rPr>
        <w:t>(СОБРАНИЕ</w:t>
      </w:r>
      <w:r w:rsidR="00C02ACF">
        <w:rPr>
          <w:color w:val="auto"/>
          <w:szCs w:val="24"/>
        </w:rPr>
        <w:t xml:space="preserve"> </w:t>
      </w:r>
      <w:r w:rsidRPr="00362B6C">
        <w:rPr>
          <w:color w:val="auto"/>
          <w:szCs w:val="24"/>
        </w:rPr>
        <w:t>№</w:t>
      </w:r>
      <w:r w:rsidR="00C02ACF">
        <w:rPr>
          <w:color w:val="auto"/>
          <w:szCs w:val="24"/>
        </w:rPr>
        <w:t xml:space="preserve"> </w:t>
      </w:r>
      <w:r w:rsidRPr="00362B6C">
        <w:rPr>
          <w:color w:val="auto"/>
          <w:szCs w:val="24"/>
        </w:rPr>
        <w:t>66,</w:t>
      </w:r>
      <w:r w:rsidR="00C02ACF">
        <w:rPr>
          <w:color w:val="auto"/>
          <w:szCs w:val="24"/>
        </w:rPr>
        <w:t xml:space="preserve"> </w:t>
      </w:r>
      <w:r w:rsidRPr="00362B6C">
        <w:rPr>
          <w:color w:val="auto"/>
          <w:szCs w:val="24"/>
        </w:rPr>
        <w:t>ст.</w:t>
      </w:r>
      <w:r w:rsidR="00C02ACF">
        <w:rPr>
          <w:color w:val="auto"/>
          <w:szCs w:val="24"/>
        </w:rPr>
        <w:t xml:space="preserve"> </w:t>
      </w:r>
      <w:r w:rsidRPr="00362B6C">
        <w:rPr>
          <w:color w:val="auto"/>
          <w:szCs w:val="24"/>
        </w:rPr>
        <w:t>2333)</w:t>
      </w:r>
    </w:p>
    <w:p w:rsidR="00E8484C" w:rsidRDefault="00E8484C" w:rsidP="00D141FF">
      <w:pPr>
        <w:pStyle w:val="03"/>
        <w:ind w:left="851" w:hanging="851"/>
      </w:pPr>
      <w:r>
        <w:rPr>
          <w:color w:val="auto"/>
        </w:rPr>
        <w:t>ПРИКАЗ</w:t>
      </w:r>
      <w:r w:rsidR="00C02ACF">
        <w:rPr>
          <w:color w:val="auto"/>
        </w:rPr>
        <w:t xml:space="preserve"> </w:t>
      </w:r>
      <w:r>
        <w:t>ИНСПЕКЦИИ</w:t>
      </w:r>
      <w:r w:rsidR="00C02ACF">
        <w:t xml:space="preserve"> </w:t>
      </w:r>
      <w:r>
        <w:t>ГОСУДАРСТВЕННОГО</w:t>
      </w:r>
      <w:r w:rsidR="00C02ACF">
        <w:t xml:space="preserve"> </w:t>
      </w:r>
      <w:r>
        <w:t>СТРОИТЕЛЬНОГО</w:t>
      </w:r>
      <w:r w:rsidR="00C02ACF">
        <w:t xml:space="preserve"> </w:t>
      </w:r>
      <w:r>
        <w:t>НАДЗОРА</w:t>
      </w:r>
      <w:r w:rsidR="00C02ACF">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05.06.2017</w:t>
      </w:r>
      <w:r w:rsidR="00C02ACF">
        <w:rPr>
          <w:color w:val="auto"/>
          <w:szCs w:val="24"/>
        </w:rPr>
        <w:t xml:space="preserve"> </w:t>
      </w:r>
      <w:r>
        <w:rPr>
          <w:color w:val="auto"/>
          <w:szCs w:val="24"/>
        </w:rPr>
        <w:t>№</w:t>
      </w:r>
      <w:r w:rsidR="00C02ACF">
        <w:rPr>
          <w:color w:val="auto"/>
          <w:szCs w:val="24"/>
        </w:rPr>
        <w:t xml:space="preserve"> </w:t>
      </w:r>
      <w:r>
        <w:rPr>
          <w:color w:val="auto"/>
          <w:szCs w:val="24"/>
        </w:rPr>
        <w:t>37</w:t>
      </w:r>
      <w:r w:rsidR="00C02ACF">
        <w:rPr>
          <w:color w:val="auto"/>
          <w:szCs w:val="24"/>
        </w:rPr>
        <w:t xml:space="preserve"> </w:t>
      </w:r>
      <w:r>
        <w:rPr>
          <w:color w:val="auto"/>
          <w:szCs w:val="24"/>
        </w:rPr>
        <w:t>«</w:t>
      </w:r>
      <w:r>
        <w:rPr>
          <w:spacing w:val="-3"/>
          <w:szCs w:val="28"/>
        </w:rPr>
        <w:t>Об</w:t>
      </w:r>
      <w:r w:rsidR="00C02ACF">
        <w:rPr>
          <w:spacing w:val="-3"/>
          <w:szCs w:val="28"/>
        </w:rPr>
        <w:t xml:space="preserve"> </w:t>
      </w:r>
      <w:r>
        <w:rPr>
          <w:spacing w:val="-3"/>
          <w:szCs w:val="28"/>
        </w:rPr>
        <w:t>утверждении</w:t>
      </w:r>
      <w:r w:rsidR="00C02ACF">
        <w:rPr>
          <w:spacing w:val="-3"/>
          <w:szCs w:val="28"/>
        </w:rPr>
        <w:t xml:space="preserve"> </w:t>
      </w:r>
      <w:r>
        <w:rPr>
          <w:spacing w:val="-3"/>
          <w:szCs w:val="28"/>
        </w:rPr>
        <w:t>Порядка</w:t>
      </w:r>
      <w:r w:rsidR="00C02ACF">
        <w:rPr>
          <w:spacing w:val="-3"/>
          <w:szCs w:val="28"/>
        </w:rPr>
        <w:t xml:space="preserve"> </w:t>
      </w:r>
      <w:r>
        <w:rPr>
          <w:spacing w:val="-3"/>
          <w:szCs w:val="28"/>
        </w:rPr>
        <w:t>принятия</w:t>
      </w:r>
      <w:r w:rsidR="00C02ACF">
        <w:rPr>
          <w:spacing w:val="-3"/>
          <w:szCs w:val="28"/>
        </w:rPr>
        <w:t xml:space="preserve"> </w:t>
      </w:r>
      <w:r>
        <w:rPr>
          <w:spacing w:val="-3"/>
          <w:szCs w:val="28"/>
        </w:rPr>
        <w:t>Инспекцией</w:t>
      </w:r>
      <w:r w:rsidR="00C02ACF">
        <w:rPr>
          <w:spacing w:val="-3"/>
          <w:szCs w:val="28"/>
        </w:rPr>
        <w:t xml:space="preserve"> </w:t>
      </w:r>
      <w:r>
        <w:rPr>
          <w:spacing w:val="-3"/>
          <w:szCs w:val="28"/>
        </w:rPr>
        <w:t>государственного</w:t>
      </w:r>
      <w:r w:rsidR="00C02ACF">
        <w:rPr>
          <w:spacing w:val="-3"/>
          <w:szCs w:val="28"/>
        </w:rPr>
        <w:t xml:space="preserve"> </w:t>
      </w:r>
      <w:r>
        <w:rPr>
          <w:spacing w:val="-3"/>
          <w:szCs w:val="28"/>
        </w:rPr>
        <w:t>строительного</w:t>
      </w:r>
      <w:r w:rsidR="00C02ACF">
        <w:rPr>
          <w:spacing w:val="-3"/>
          <w:szCs w:val="28"/>
        </w:rPr>
        <w:t xml:space="preserve"> </w:t>
      </w:r>
      <w:r>
        <w:rPr>
          <w:spacing w:val="-3"/>
          <w:szCs w:val="28"/>
        </w:rPr>
        <w:t>надзора</w:t>
      </w:r>
      <w:r w:rsidR="00C02ACF">
        <w:rPr>
          <w:spacing w:val="-3"/>
          <w:szCs w:val="28"/>
        </w:rPr>
        <w:t xml:space="preserve"> </w:t>
      </w:r>
      <w:r>
        <w:rPr>
          <w:spacing w:val="-3"/>
          <w:szCs w:val="28"/>
        </w:rPr>
        <w:t>Республики</w:t>
      </w:r>
      <w:r w:rsidR="00C02ACF">
        <w:rPr>
          <w:spacing w:val="-3"/>
          <w:szCs w:val="28"/>
        </w:rPr>
        <w:t xml:space="preserve"> </w:t>
      </w:r>
      <w:r>
        <w:rPr>
          <w:spacing w:val="-3"/>
          <w:szCs w:val="28"/>
        </w:rPr>
        <w:t>Татарстан</w:t>
      </w:r>
      <w:r w:rsidR="00C02ACF">
        <w:rPr>
          <w:spacing w:val="-3"/>
          <w:szCs w:val="28"/>
        </w:rPr>
        <w:t xml:space="preserve"> </w:t>
      </w:r>
      <w:r>
        <w:rPr>
          <w:spacing w:val="-3"/>
          <w:szCs w:val="28"/>
        </w:rPr>
        <w:t>решений</w:t>
      </w:r>
      <w:r w:rsidR="00C02ACF">
        <w:rPr>
          <w:spacing w:val="-3"/>
          <w:szCs w:val="28"/>
        </w:rPr>
        <w:t xml:space="preserve"> </w:t>
      </w:r>
      <w:r>
        <w:rPr>
          <w:spacing w:val="-3"/>
          <w:szCs w:val="28"/>
        </w:rPr>
        <w:t>о</w:t>
      </w:r>
      <w:r w:rsidR="00C02ACF">
        <w:rPr>
          <w:spacing w:val="-3"/>
          <w:szCs w:val="28"/>
        </w:rPr>
        <w:t xml:space="preserve"> </w:t>
      </w:r>
      <w:r>
        <w:rPr>
          <w:spacing w:val="-3"/>
          <w:szCs w:val="28"/>
        </w:rPr>
        <w:t>признании</w:t>
      </w:r>
      <w:r w:rsidR="00C02ACF">
        <w:rPr>
          <w:spacing w:val="-3"/>
          <w:szCs w:val="28"/>
        </w:rPr>
        <w:t xml:space="preserve"> </w:t>
      </w:r>
      <w:r>
        <w:rPr>
          <w:spacing w:val="-3"/>
          <w:szCs w:val="28"/>
        </w:rPr>
        <w:t>безнадежной</w:t>
      </w:r>
      <w:r w:rsidR="00C02ACF">
        <w:rPr>
          <w:spacing w:val="-3"/>
          <w:szCs w:val="28"/>
        </w:rPr>
        <w:t xml:space="preserve"> </w:t>
      </w:r>
      <w:r>
        <w:rPr>
          <w:spacing w:val="-3"/>
          <w:szCs w:val="28"/>
        </w:rPr>
        <w:t>к</w:t>
      </w:r>
      <w:r w:rsidR="00C02ACF">
        <w:rPr>
          <w:spacing w:val="-3"/>
          <w:szCs w:val="28"/>
        </w:rPr>
        <w:t xml:space="preserve"> </w:t>
      </w:r>
      <w:r>
        <w:rPr>
          <w:spacing w:val="-3"/>
          <w:szCs w:val="28"/>
        </w:rPr>
        <w:t>взысканию</w:t>
      </w:r>
      <w:r w:rsidR="00C02ACF">
        <w:rPr>
          <w:spacing w:val="-3"/>
          <w:szCs w:val="28"/>
        </w:rPr>
        <w:t xml:space="preserve"> </w:t>
      </w:r>
      <w:r>
        <w:rPr>
          <w:spacing w:val="-3"/>
          <w:szCs w:val="28"/>
        </w:rPr>
        <w:t>задолженности</w:t>
      </w:r>
      <w:r w:rsidR="00C02ACF">
        <w:rPr>
          <w:spacing w:val="-3"/>
          <w:szCs w:val="28"/>
        </w:rPr>
        <w:t xml:space="preserve"> </w:t>
      </w:r>
      <w:r>
        <w:rPr>
          <w:spacing w:val="-3"/>
          <w:szCs w:val="28"/>
        </w:rPr>
        <w:t>по</w:t>
      </w:r>
      <w:r w:rsidR="00C02ACF">
        <w:rPr>
          <w:spacing w:val="-3"/>
          <w:szCs w:val="28"/>
        </w:rPr>
        <w:t xml:space="preserve"> </w:t>
      </w:r>
      <w:r>
        <w:rPr>
          <w:spacing w:val="-3"/>
          <w:szCs w:val="28"/>
        </w:rPr>
        <w:t>платежам</w:t>
      </w:r>
      <w:r w:rsidR="00C02ACF">
        <w:rPr>
          <w:spacing w:val="-3"/>
          <w:szCs w:val="28"/>
        </w:rPr>
        <w:t xml:space="preserve"> </w:t>
      </w:r>
      <w:r>
        <w:rPr>
          <w:spacing w:val="-3"/>
          <w:szCs w:val="28"/>
        </w:rPr>
        <w:t>в</w:t>
      </w:r>
      <w:r w:rsidR="00C02ACF">
        <w:rPr>
          <w:spacing w:val="-3"/>
          <w:szCs w:val="28"/>
        </w:rPr>
        <w:t xml:space="preserve"> </w:t>
      </w:r>
      <w:r>
        <w:rPr>
          <w:spacing w:val="-3"/>
          <w:szCs w:val="28"/>
        </w:rPr>
        <w:t>бюджеты</w:t>
      </w:r>
      <w:r w:rsidR="00C02ACF">
        <w:rPr>
          <w:spacing w:val="-3"/>
          <w:szCs w:val="28"/>
        </w:rPr>
        <w:t xml:space="preserve"> </w:t>
      </w:r>
      <w:r>
        <w:rPr>
          <w:spacing w:val="-3"/>
          <w:szCs w:val="28"/>
        </w:rPr>
        <w:t>бюджетной</w:t>
      </w:r>
      <w:r w:rsidR="00C02ACF">
        <w:rPr>
          <w:spacing w:val="-3"/>
          <w:szCs w:val="28"/>
        </w:rPr>
        <w:t xml:space="preserve"> </w:t>
      </w:r>
      <w:r>
        <w:rPr>
          <w:spacing w:val="-3"/>
          <w:szCs w:val="28"/>
        </w:rPr>
        <w:t>системы</w:t>
      </w:r>
      <w:r w:rsidR="00C02ACF">
        <w:rPr>
          <w:spacing w:val="-3"/>
          <w:szCs w:val="28"/>
        </w:rPr>
        <w:t xml:space="preserve"> </w:t>
      </w:r>
      <w:r>
        <w:rPr>
          <w:spacing w:val="-3"/>
          <w:szCs w:val="28"/>
        </w:rPr>
        <w:t>Российской</w:t>
      </w:r>
      <w:r w:rsidR="00C02ACF">
        <w:rPr>
          <w:spacing w:val="-3"/>
          <w:szCs w:val="28"/>
        </w:rPr>
        <w:t xml:space="preserve"> </w:t>
      </w:r>
      <w:r>
        <w:rPr>
          <w:spacing w:val="-3"/>
          <w:szCs w:val="28"/>
        </w:rPr>
        <w:t>Федерации</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79</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2902</w:t>
      </w:r>
      <w:r w:rsidRPr="00BF2216">
        <w:rPr>
          <w:color w:val="auto"/>
          <w:szCs w:val="24"/>
        </w:rPr>
        <w:t>)</w:t>
      </w:r>
    </w:p>
    <w:p w:rsidR="00E21960" w:rsidRDefault="00E21960" w:rsidP="00D141FF">
      <w:pPr>
        <w:pStyle w:val="03"/>
        <w:ind w:left="851" w:hanging="851"/>
      </w:pPr>
      <w:r>
        <w:rPr>
          <w:color w:val="auto"/>
        </w:rPr>
        <w:t>ПРИКАЗ</w:t>
      </w:r>
      <w:r w:rsidR="00C02ACF">
        <w:rPr>
          <w:color w:val="auto"/>
        </w:rPr>
        <w:t xml:space="preserve"> </w:t>
      </w:r>
      <w:r>
        <w:rPr>
          <w:color w:val="auto"/>
        </w:rPr>
        <w:t>ИНСПЕКЦИИ</w:t>
      </w:r>
      <w:r w:rsidR="00C02ACF">
        <w:rPr>
          <w:color w:val="auto"/>
        </w:rPr>
        <w:t xml:space="preserve"> </w:t>
      </w:r>
      <w:r>
        <w:rPr>
          <w:color w:val="auto"/>
        </w:rPr>
        <w:t>ГОСУДАРСТВЕННОГО</w:t>
      </w:r>
      <w:r w:rsidR="00C02ACF">
        <w:rPr>
          <w:color w:val="auto"/>
        </w:rPr>
        <w:t xml:space="preserve"> </w:t>
      </w:r>
      <w:r>
        <w:rPr>
          <w:color w:val="auto"/>
        </w:rPr>
        <w:t>СТРОИТЕЛЬНОГО</w:t>
      </w:r>
      <w:r w:rsidR="00C02ACF">
        <w:rPr>
          <w:color w:val="auto"/>
        </w:rPr>
        <w:t xml:space="preserve"> </w:t>
      </w:r>
      <w:r>
        <w:rPr>
          <w:color w:val="auto"/>
        </w:rPr>
        <w:t>НАДЗОРА</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27.09.2017</w:t>
      </w:r>
      <w:r w:rsidR="00C02ACF">
        <w:rPr>
          <w:color w:val="auto"/>
          <w:szCs w:val="24"/>
        </w:rPr>
        <w:t xml:space="preserve"> </w:t>
      </w:r>
      <w:r>
        <w:rPr>
          <w:color w:val="auto"/>
          <w:szCs w:val="24"/>
        </w:rPr>
        <w:t>№</w:t>
      </w:r>
      <w:r w:rsidR="00C02ACF">
        <w:rPr>
          <w:color w:val="auto"/>
          <w:szCs w:val="24"/>
        </w:rPr>
        <w:t xml:space="preserve"> </w:t>
      </w:r>
      <w:r>
        <w:rPr>
          <w:color w:val="auto"/>
          <w:szCs w:val="24"/>
        </w:rPr>
        <w:t>93</w:t>
      </w:r>
      <w:r w:rsidR="00C02ACF">
        <w:rPr>
          <w:color w:val="auto"/>
          <w:szCs w:val="24"/>
        </w:rPr>
        <w:t xml:space="preserve"> </w:t>
      </w:r>
      <w:r>
        <w:rPr>
          <w:color w:val="auto"/>
          <w:szCs w:val="24"/>
        </w:rPr>
        <w:t>«</w:t>
      </w:r>
      <w:r>
        <w:t>Об</w:t>
      </w:r>
      <w:r w:rsidR="00C02ACF">
        <w:t xml:space="preserve"> </w:t>
      </w:r>
      <w:r>
        <w:t>утверждении</w:t>
      </w:r>
      <w:r w:rsidR="00C02ACF">
        <w:t xml:space="preserve"> </w:t>
      </w:r>
      <w:r>
        <w:t>Административного</w:t>
      </w:r>
      <w:r w:rsidR="00C02ACF">
        <w:t xml:space="preserve"> </w:t>
      </w:r>
      <w:r>
        <w:t>регламента</w:t>
      </w:r>
      <w:r w:rsidR="00C02ACF">
        <w:t xml:space="preserve"> </w:t>
      </w:r>
      <w:r>
        <w:t>предоставления</w:t>
      </w:r>
      <w:r w:rsidR="00C02ACF">
        <w:t xml:space="preserve"> </w:t>
      </w:r>
      <w:r>
        <w:t>государственной</w:t>
      </w:r>
      <w:r w:rsidR="00C02ACF">
        <w:t xml:space="preserve"> </w:t>
      </w:r>
      <w:r>
        <w:t>услуги</w:t>
      </w:r>
      <w:r w:rsidR="00C02ACF">
        <w:t xml:space="preserve"> </w:t>
      </w:r>
      <w:r>
        <w:t>по</w:t>
      </w:r>
      <w:r w:rsidR="00C02ACF">
        <w:t xml:space="preserve"> </w:t>
      </w:r>
      <w:r>
        <w:t>выдаче</w:t>
      </w:r>
      <w:r w:rsidR="00C02ACF">
        <w:t xml:space="preserve"> </w:t>
      </w:r>
      <w:r>
        <w:t>застройщику</w:t>
      </w:r>
      <w:r w:rsidR="00C02ACF">
        <w:t xml:space="preserve"> </w:t>
      </w:r>
      <w:r>
        <w:t>заключения</w:t>
      </w:r>
      <w:r w:rsidR="00C02ACF">
        <w:t xml:space="preserve"> </w:t>
      </w:r>
      <w:r>
        <w:t>о</w:t>
      </w:r>
      <w:r w:rsidR="00C02ACF">
        <w:t xml:space="preserve"> </w:t>
      </w:r>
      <w:r>
        <w:t>соответствии</w:t>
      </w:r>
      <w:r w:rsidR="00C02ACF">
        <w:t xml:space="preserve"> </w:t>
      </w:r>
      <w:r>
        <w:t>застройщика</w:t>
      </w:r>
      <w:r w:rsidR="00C02ACF">
        <w:t xml:space="preserve"> </w:t>
      </w:r>
      <w:r>
        <w:t>и</w:t>
      </w:r>
      <w:r w:rsidR="00C02ACF">
        <w:t xml:space="preserve"> </w:t>
      </w:r>
      <w:r>
        <w:t>проектной</w:t>
      </w:r>
      <w:r w:rsidR="00C02ACF">
        <w:t xml:space="preserve"> </w:t>
      </w:r>
      <w:r>
        <w:t>декларации</w:t>
      </w:r>
      <w:r w:rsidR="00C02ACF">
        <w:t xml:space="preserve"> </w:t>
      </w:r>
      <w:r>
        <w:t>требованиям,</w:t>
      </w:r>
      <w:r w:rsidR="00C02ACF">
        <w:t xml:space="preserve"> </w:t>
      </w:r>
      <w:r>
        <w:t>установленным</w:t>
      </w:r>
      <w:r w:rsidR="00C02ACF">
        <w:t xml:space="preserve"> </w:t>
      </w:r>
      <w:r>
        <w:t>частью</w:t>
      </w:r>
      <w:r w:rsidR="00C02ACF">
        <w:t xml:space="preserve"> </w:t>
      </w:r>
      <w:r>
        <w:t>2</w:t>
      </w:r>
      <w:r w:rsidR="00C02ACF">
        <w:t xml:space="preserve"> </w:t>
      </w:r>
      <w:r>
        <w:t>статьи</w:t>
      </w:r>
      <w:r w:rsidR="00C02ACF">
        <w:t xml:space="preserve"> </w:t>
      </w:r>
      <w:r>
        <w:t>3,</w:t>
      </w:r>
      <w:r w:rsidR="00C02ACF">
        <w:t xml:space="preserve"> </w:t>
      </w:r>
      <w:r>
        <w:t>статьями</w:t>
      </w:r>
      <w:r w:rsidR="00C02ACF">
        <w:t xml:space="preserve"> </w:t>
      </w:r>
      <w:r>
        <w:t>20</w:t>
      </w:r>
      <w:r w:rsidR="00C02ACF">
        <w:t xml:space="preserve"> </w:t>
      </w:r>
      <w:r>
        <w:t>и</w:t>
      </w:r>
      <w:r w:rsidR="00C02ACF">
        <w:t xml:space="preserve"> </w:t>
      </w:r>
      <w:r>
        <w:t>21</w:t>
      </w:r>
      <w:r w:rsidR="00C02ACF">
        <w:t xml:space="preserve"> </w:t>
      </w:r>
      <w:r>
        <w:t>Федерального</w:t>
      </w:r>
      <w:r w:rsidR="00C02ACF">
        <w:t xml:space="preserve"> </w:t>
      </w:r>
      <w:r>
        <w:t>закона</w:t>
      </w:r>
      <w:r w:rsidR="00C02ACF">
        <w:t xml:space="preserve"> </w:t>
      </w:r>
      <w:r>
        <w:t>от</w:t>
      </w:r>
      <w:r w:rsidR="00C02ACF">
        <w:t xml:space="preserve"> </w:t>
      </w:r>
      <w:r>
        <w:t>30</w:t>
      </w:r>
      <w:r w:rsidR="00C02ACF">
        <w:t xml:space="preserve"> </w:t>
      </w:r>
      <w:r>
        <w:t>декабря</w:t>
      </w:r>
      <w:r w:rsidR="00C02ACF">
        <w:t xml:space="preserve"> </w:t>
      </w:r>
      <w:r>
        <w:t>2004</w:t>
      </w:r>
      <w:r w:rsidR="00C02ACF">
        <w:t xml:space="preserve"> </w:t>
      </w:r>
      <w:r>
        <w:t>года</w:t>
      </w:r>
      <w:r w:rsidR="00C02ACF">
        <w:t xml:space="preserve"> </w:t>
      </w:r>
      <w:r>
        <w:t>№</w:t>
      </w:r>
      <w:r w:rsidR="00C02ACF">
        <w:t xml:space="preserve"> </w:t>
      </w:r>
      <w:r>
        <w:t>214-ФЗ</w:t>
      </w:r>
      <w:r w:rsidR="00C02ACF">
        <w:t xml:space="preserve"> </w:t>
      </w:r>
      <w:r>
        <w:t>«Об</w:t>
      </w:r>
      <w:r w:rsidR="00C02ACF">
        <w:t xml:space="preserve"> </w:t>
      </w:r>
      <w:r>
        <w:t>участии</w:t>
      </w:r>
      <w:r w:rsidR="00C02ACF">
        <w:t xml:space="preserve"> </w:t>
      </w:r>
      <w:r>
        <w:t>в</w:t>
      </w:r>
      <w:r w:rsidR="00C02ACF">
        <w:t xml:space="preserve"> </w:t>
      </w:r>
      <w:r>
        <w:t>долевом</w:t>
      </w:r>
      <w:r w:rsidR="00C02ACF">
        <w:t xml:space="preserve"> </w:t>
      </w:r>
      <w:r>
        <w:t>строительстве</w:t>
      </w:r>
      <w:r w:rsidR="00C02ACF">
        <w:t xml:space="preserve"> </w:t>
      </w:r>
      <w:r>
        <w:t>многоквартирных</w:t>
      </w:r>
      <w:r w:rsidR="00C02ACF">
        <w:t xml:space="preserve"> </w:t>
      </w:r>
      <w:r>
        <w:t>домов</w:t>
      </w:r>
      <w:r w:rsidR="00C02ACF">
        <w:t xml:space="preserve"> </w:t>
      </w:r>
      <w:r>
        <w:t>и</w:t>
      </w:r>
      <w:r w:rsidR="00C02ACF">
        <w:t xml:space="preserve"> </w:t>
      </w:r>
      <w:r>
        <w:t>иных</w:t>
      </w:r>
      <w:r w:rsidR="00C02ACF">
        <w:t xml:space="preserve"> </w:t>
      </w:r>
      <w:r>
        <w:t>объектов</w:t>
      </w:r>
      <w:r w:rsidR="00C02ACF">
        <w:t xml:space="preserve"> </w:t>
      </w:r>
      <w:r>
        <w:t>недвижимости</w:t>
      </w:r>
      <w:r w:rsidR="00C02ACF">
        <w:t xml:space="preserve"> </w:t>
      </w:r>
      <w:r>
        <w:t>и</w:t>
      </w:r>
      <w:r w:rsidR="00C02ACF">
        <w:t xml:space="preserve"> </w:t>
      </w:r>
      <w:r>
        <w:t>о</w:t>
      </w:r>
      <w:r w:rsidR="00C02ACF">
        <w:t xml:space="preserve"> </w:t>
      </w:r>
      <w:r>
        <w:t>внесении</w:t>
      </w:r>
      <w:r w:rsidR="00C02ACF">
        <w:t xml:space="preserve"> </w:t>
      </w:r>
      <w:r>
        <w:t>изменений</w:t>
      </w:r>
      <w:r w:rsidR="00C02ACF">
        <w:t xml:space="preserve"> </w:t>
      </w:r>
      <w:r>
        <w:t>в</w:t>
      </w:r>
      <w:r w:rsidR="00C02ACF">
        <w:t xml:space="preserve"> </w:t>
      </w:r>
      <w:r>
        <w:t>некоторые</w:t>
      </w:r>
      <w:r w:rsidR="00C02ACF">
        <w:t xml:space="preserve"> </w:t>
      </w:r>
      <w:r>
        <w:t>законодательные</w:t>
      </w:r>
      <w:r w:rsidR="00C02ACF">
        <w:t xml:space="preserve"> </w:t>
      </w:r>
      <w:r>
        <w:t>акты</w:t>
      </w:r>
      <w:r w:rsidR="00C02ACF">
        <w:t xml:space="preserve"> </w:t>
      </w:r>
      <w:r>
        <w:t>Российской</w:t>
      </w:r>
      <w:r w:rsidR="00C02ACF">
        <w:t xml:space="preserve"> </w:t>
      </w:r>
      <w:r>
        <w:t>Федерации»</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88</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3256</w:t>
      </w:r>
      <w:r w:rsidRPr="00593984">
        <w:rPr>
          <w:color w:val="auto"/>
          <w:szCs w:val="24"/>
        </w:rPr>
        <w:t>)</w:t>
      </w:r>
    </w:p>
    <w:p w:rsidR="007E60D8" w:rsidRPr="007E60D8" w:rsidRDefault="007E60D8" w:rsidP="00D141FF">
      <w:pPr>
        <w:pStyle w:val="03"/>
        <w:ind w:left="851" w:hanging="851"/>
      </w:pPr>
      <w:r>
        <w:rPr>
          <w:color w:val="auto"/>
        </w:rPr>
        <w:t>ПРИКАЗ</w:t>
      </w:r>
      <w:r w:rsidR="00C02ACF">
        <w:rPr>
          <w:color w:val="auto"/>
        </w:rPr>
        <w:t xml:space="preserve"> </w:t>
      </w:r>
      <w:r>
        <w:rPr>
          <w:color w:val="auto"/>
        </w:rPr>
        <w:t>ИНСПЕКЦИИ</w:t>
      </w:r>
      <w:r w:rsidR="00C02ACF">
        <w:rPr>
          <w:color w:val="auto"/>
        </w:rPr>
        <w:t xml:space="preserve"> </w:t>
      </w:r>
      <w:r>
        <w:rPr>
          <w:color w:val="auto"/>
        </w:rPr>
        <w:t>ГОСУДАРСТВЕННОГО</w:t>
      </w:r>
      <w:r w:rsidR="00C02ACF">
        <w:rPr>
          <w:color w:val="auto"/>
        </w:rPr>
        <w:t xml:space="preserve"> </w:t>
      </w:r>
      <w:r>
        <w:rPr>
          <w:color w:val="auto"/>
        </w:rPr>
        <w:t>СТРОИТЕЛЬНОГО</w:t>
      </w:r>
      <w:r w:rsidR="00C02ACF">
        <w:rPr>
          <w:color w:val="auto"/>
        </w:rPr>
        <w:t xml:space="preserve"> </w:t>
      </w:r>
      <w:r>
        <w:rPr>
          <w:color w:val="auto"/>
        </w:rPr>
        <w:t>НАДЗОРА</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03.11.2017</w:t>
      </w:r>
      <w:r w:rsidR="00C02ACF">
        <w:rPr>
          <w:color w:val="auto"/>
          <w:szCs w:val="24"/>
        </w:rPr>
        <w:t xml:space="preserve"> </w:t>
      </w:r>
      <w:r>
        <w:rPr>
          <w:color w:val="auto"/>
          <w:szCs w:val="24"/>
        </w:rPr>
        <w:t>№</w:t>
      </w:r>
      <w:r w:rsidR="00C02ACF">
        <w:rPr>
          <w:color w:val="auto"/>
          <w:szCs w:val="24"/>
        </w:rPr>
        <w:t xml:space="preserve"> </w:t>
      </w:r>
      <w:r>
        <w:rPr>
          <w:color w:val="auto"/>
          <w:szCs w:val="24"/>
        </w:rPr>
        <w:t>118</w:t>
      </w:r>
      <w:r w:rsidR="00C02ACF">
        <w:rPr>
          <w:color w:val="auto"/>
          <w:szCs w:val="24"/>
        </w:rPr>
        <w:t xml:space="preserve"> </w:t>
      </w:r>
      <w:r>
        <w:rPr>
          <w:color w:val="auto"/>
          <w:szCs w:val="24"/>
        </w:rPr>
        <w:t>«</w:t>
      </w:r>
      <w:r w:rsidRPr="00624732">
        <w:t>Об</w:t>
      </w:r>
      <w:r w:rsidR="00C02ACF">
        <w:t xml:space="preserve"> </w:t>
      </w:r>
      <w:r w:rsidRPr="00624732">
        <w:t>утверждении</w:t>
      </w:r>
      <w:r w:rsidR="00C02ACF">
        <w:t xml:space="preserve"> </w:t>
      </w:r>
      <w:r w:rsidRPr="00624732">
        <w:t>Административного</w:t>
      </w:r>
      <w:r w:rsidR="00C02ACF">
        <w:t xml:space="preserve"> </w:t>
      </w:r>
      <w:r w:rsidRPr="00624732">
        <w:t>регламента</w:t>
      </w:r>
      <w:r w:rsidR="00C02ACF">
        <w:t xml:space="preserve"> </w:t>
      </w:r>
      <w:r w:rsidRPr="00624732">
        <w:t>исполнения</w:t>
      </w:r>
      <w:r w:rsidR="00C02ACF">
        <w:t xml:space="preserve"> </w:t>
      </w:r>
      <w:r w:rsidRPr="00624732">
        <w:t>Инспекцией</w:t>
      </w:r>
      <w:r w:rsidR="00C02ACF">
        <w:t xml:space="preserve"> </w:t>
      </w:r>
      <w:r w:rsidRPr="00624732">
        <w:t>государственного</w:t>
      </w:r>
      <w:r w:rsidR="00C02ACF">
        <w:t xml:space="preserve"> </w:t>
      </w:r>
      <w:r w:rsidRPr="00624732">
        <w:t>строительного</w:t>
      </w:r>
      <w:r w:rsidR="00C02ACF">
        <w:t xml:space="preserve"> </w:t>
      </w:r>
      <w:r w:rsidRPr="00624732">
        <w:t>надзора</w:t>
      </w:r>
      <w:r w:rsidR="00C02ACF">
        <w:t xml:space="preserve"> </w:t>
      </w:r>
      <w:r w:rsidRPr="00624732">
        <w:t>Республики</w:t>
      </w:r>
      <w:r w:rsidR="00C02ACF">
        <w:t xml:space="preserve"> </w:t>
      </w:r>
      <w:r w:rsidRPr="00624732">
        <w:t>Татарстан</w:t>
      </w:r>
      <w:r w:rsidR="00C02ACF">
        <w:t xml:space="preserve"> </w:t>
      </w:r>
      <w:r w:rsidRPr="00624732">
        <w:t>государственной</w:t>
      </w:r>
      <w:r w:rsidR="00C02ACF">
        <w:t xml:space="preserve"> </w:t>
      </w:r>
      <w:r w:rsidRPr="00624732">
        <w:t>функции</w:t>
      </w:r>
      <w:r w:rsidR="00C02ACF">
        <w:t xml:space="preserve"> </w:t>
      </w:r>
      <w:r w:rsidRPr="00624732">
        <w:t>по</w:t>
      </w:r>
      <w:r w:rsidR="00C02ACF">
        <w:t xml:space="preserve"> </w:t>
      </w:r>
      <w:r w:rsidRPr="00624732">
        <w:t>осуществлению</w:t>
      </w:r>
      <w:r w:rsidR="00C02ACF">
        <w:t xml:space="preserve"> </w:t>
      </w:r>
      <w:r w:rsidRPr="00624732">
        <w:t>регионального</w:t>
      </w:r>
      <w:r w:rsidR="00C02ACF">
        <w:t xml:space="preserve"> </w:t>
      </w:r>
      <w:r w:rsidRPr="00624732">
        <w:t>государственного</w:t>
      </w:r>
      <w:r w:rsidR="00C02ACF">
        <w:t xml:space="preserve"> </w:t>
      </w:r>
      <w:r w:rsidRPr="00624732">
        <w:t>контроля</w:t>
      </w:r>
      <w:r w:rsidR="00C02ACF">
        <w:t xml:space="preserve"> </w:t>
      </w:r>
      <w:r w:rsidRPr="00624732">
        <w:t>(надзора)</w:t>
      </w:r>
      <w:r w:rsidR="00C02ACF">
        <w:t xml:space="preserve"> </w:t>
      </w:r>
      <w:r w:rsidRPr="00624732">
        <w:t>в</w:t>
      </w:r>
      <w:r w:rsidR="00C02ACF">
        <w:t xml:space="preserve"> </w:t>
      </w:r>
      <w:r w:rsidRPr="00624732">
        <w:t>области</w:t>
      </w:r>
      <w:r w:rsidR="00C02ACF">
        <w:t xml:space="preserve"> </w:t>
      </w:r>
      <w:r w:rsidRPr="00624732">
        <w:t>долевого</w:t>
      </w:r>
      <w:r w:rsidR="00C02ACF">
        <w:t xml:space="preserve"> </w:t>
      </w:r>
      <w:r w:rsidRPr="00624732">
        <w:t>строительства</w:t>
      </w:r>
      <w:r w:rsidR="00C02ACF">
        <w:t xml:space="preserve"> </w:t>
      </w:r>
      <w:r w:rsidRPr="00624732">
        <w:t>многоквартирных</w:t>
      </w:r>
      <w:r w:rsidR="00C02ACF">
        <w:t xml:space="preserve"> </w:t>
      </w:r>
      <w:r w:rsidRPr="00624732">
        <w:t>домов</w:t>
      </w:r>
      <w:r w:rsidR="00C02ACF">
        <w:t xml:space="preserve"> </w:t>
      </w:r>
      <w:r w:rsidRPr="00624732">
        <w:t>и</w:t>
      </w:r>
      <w:r w:rsidR="00C02ACF">
        <w:t xml:space="preserve"> </w:t>
      </w:r>
      <w:r w:rsidRPr="00624732">
        <w:t>(или)</w:t>
      </w:r>
      <w:r w:rsidR="00C02ACF">
        <w:t xml:space="preserve"> </w:t>
      </w:r>
      <w:r w:rsidRPr="00624732">
        <w:t>иных</w:t>
      </w:r>
      <w:r w:rsidR="00C02ACF">
        <w:t xml:space="preserve"> </w:t>
      </w:r>
      <w:r w:rsidRPr="00624732">
        <w:t>объектов</w:t>
      </w:r>
      <w:r w:rsidR="00C02ACF">
        <w:t xml:space="preserve"> </w:t>
      </w:r>
      <w:r w:rsidRPr="00624732">
        <w:t>недвижимости,</w:t>
      </w:r>
      <w:r w:rsidR="00C02ACF">
        <w:t xml:space="preserve"> </w:t>
      </w:r>
      <w:r w:rsidRPr="00624732">
        <w:t>а</w:t>
      </w:r>
      <w:r w:rsidR="00C02ACF">
        <w:t xml:space="preserve"> </w:t>
      </w:r>
      <w:r w:rsidRPr="00624732">
        <w:t>также</w:t>
      </w:r>
      <w:r w:rsidR="00C02ACF">
        <w:t xml:space="preserve"> </w:t>
      </w:r>
      <w:r w:rsidRPr="00624732">
        <w:t>за</w:t>
      </w:r>
      <w:r w:rsidR="00C02ACF">
        <w:t xml:space="preserve"> </w:t>
      </w:r>
      <w:r w:rsidRPr="00624732">
        <w:t>деятельностью</w:t>
      </w:r>
      <w:r w:rsidR="00C02ACF">
        <w:t xml:space="preserve"> </w:t>
      </w:r>
      <w:r w:rsidRPr="00624732">
        <w:t>жилищно-строительных</w:t>
      </w:r>
      <w:r w:rsidR="00C02ACF">
        <w:t xml:space="preserve"> </w:t>
      </w:r>
      <w:r w:rsidRPr="00624732">
        <w:t>кооперативов,</w:t>
      </w:r>
      <w:r w:rsidR="00C02ACF">
        <w:t xml:space="preserve"> </w:t>
      </w:r>
      <w:r w:rsidRPr="00624732">
        <w:t>связанной</w:t>
      </w:r>
      <w:r w:rsidR="00C02ACF">
        <w:t xml:space="preserve"> </w:t>
      </w:r>
      <w:r w:rsidRPr="00624732">
        <w:t>со</w:t>
      </w:r>
      <w:r w:rsidR="00C02ACF">
        <w:t xml:space="preserve"> </w:t>
      </w:r>
      <w:r w:rsidRPr="00624732">
        <w:t>строительством</w:t>
      </w:r>
      <w:r w:rsidR="00C02ACF">
        <w:t xml:space="preserve"> </w:t>
      </w:r>
      <w:r w:rsidRPr="00624732">
        <w:t>многоквартирных</w:t>
      </w:r>
      <w:r w:rsidR="00C02ACF">
        <w:t xml:space="preserve"> </w:t>
      </w:r>
      <w:r w:rsidRPr="00624732">
        <w:t>домов</w:t>
      </w:r>
      <w:r w:rsidR="00C02ACF">
        <w:t xml:space="preserve"> </w:t>
      </w:r>
      <w:r w:rsidRPr="00624732">
        <w:t>в</w:t>
      </w:r>
      <w:r w:rsidR="00C02ACF">
        <w:t xml:space="preserve"> </w:t>
      </w:r>
      <w:r w:rsidRPr="00624732">
        <w:t>отдельных</w:t>
      </w:r>
      <w:r w:rsidR="00C02ACF">
        <w:t xml:space="preserve"> </w:t>
      </w:r>
      <w:r w:rsidRPr="00624732">
        <w:t>муниципальных</w:t>
      </w:r>
      <w:r w:rsidR="00C02ACF">
        <w:t xml:space="preserve"> </w:t>
      </w:r>
      <w:r w:rsidRPr="00624732">
        <w:t>образованиях</w:t>
      </w:r>
      <w:r w:rsidR="00C02ACF">
        <w:t xml:space="preserve"> </w:t>
      </w:r>
      <w:r w:rsidRPr="00624732">
        <w:t>Республики</w:t>
      </w:r>
      <w:r w:rsidR="00C02ACF">
        <w:t xml:space="preserve"> </w:t>
      </w:r>
      <w:r w:rsidRPr="00624732">
        <w:t>Татарстан,</w:t>
      </w:r>
      <w:r w:rsidR="00C02ACF">
        <w:t xml:space="preserve"> </w:t>
      </w:r>
      <w:r w:rsidRPr="00624732">
        <w:t>в</w:t>
      </w:r>
      <w:r w:rsidR="00C02ACF">
        <w:t xml:space="preserve"> </w:t>
      </w:r>
      <w:r w:rsidRPr="00624732">
        <w:t>отношении</w:t>
      </w:r>
      <w:r w:rsidR="00C02ACF">
        <w:t xml:space="preserve"> </w:t>
      </w:r>
      <w:r w:rsidRPr="00624732">
        <w:t>которых</w:t>
      </w:r>
      <w:r w:rsidR="00C02ACF">
        <w:t xml:space="preserve"> </w:t>
      </w:r>
      <w:r w:rsidRPr="00624732">
        <w:t>приостановлено</w:t>
      </w:r>
      <w:r w:rsidR="00C02ACF">
        <w:t xml:space="preserve"> </w:t>
      </w:r>
      <w:r w:rsidRPr="00624732">
        <w:t>действие</w:t>
      </w:r>
      <w:r w:rsidR="00C02ACF">
        <w:t xml:space="preserve"> </w:t>
      </w:r>
      <w:r w:rsidRPr="00624732">
        <w:t>Закона</w:t>
      </w:r>
      <w:r w:rsidR="00C02ACF">
        <w:t xml:space="preserve"> </w:t>
      </w:r>
      <w:r w:rsidRPr="00624732">
        <w:t>Республики</w:t>
      </w:r>
      <w:r w:rsidR="00C02ACF">
        <w:t xml:space="preserve"> </w:t>
      </w:r>
      <w:r w:rsidRPr="00624732">
        <w:t>Татарстан</w:t>
      </w:r>
      <w:r w:rsidR="00C02ACF">
        <w:t xml:space="preserve"> </w:t>
      </w:r>
      <w:r w:rsidRPr="00624732">
        <w:t>от</w:t>
      </w:r>
      <w:r w:rsidR="00C02ACF">
        <w:t xml:space="preserve"> </w:t>
      </w:r>
      <w:r w:rsidRPr="00624732">
        <w:t>27</w:t>
      </w:r>
      <w:r w:rsidR="00C02ACF">
        <w:t xml:space="preserve"> </w:t>
      </w:r>
      <w:r w:rsidRPr="00624732">
        <w:t>декабря</w:t>
      </w:r>
      <w:r w:rsidR="00C02ACF">
        <w:t xml:space="preserve"> </w:t>
      </w:r>
      <w:r w:rsidRPr="00624732">
        <w:t>2007</w:t>
      </w:r>
      <w:r w:rsidR="00C02ACF">
        <w:t xml:space="preserve"> </w:t>
      </w:r>
      <w:r w:rsidRPr="00624732">
        <w:t>года</w:t>
      </w:r>
      <w:r w:rsidR="00C02ACF">
        <w:t xml:space="preserve"> </w:t>
      </w:r>
      <w:r w:rsidRPr="00624732">
        <w:t>№</w:t>
      </w:r>
      <w:r w:rsidR="00C02ACF">
        <w:t xml:space="preserve"> </w:t>
      </w:r>
      <w:r w:rsidRPr="00624732">
        <w:t>66-ЗРТ</w:t>
      </w:r>
      <w:r w:rsidR="00C02ACF">
        <w:t xml:space="preserve"> </w:t>
      </w:r>
      <w:r>
        <w:t>«</w:t>
      </w:r>
      <w:r w:rsidRPr="00624732">
        <w:t>О</w:t>
      </w:r>
      <w:r w:rsidR="00C02ACF">
        <w:t xml:space="preserve"> </w:t>
      </w:r>
      <w:r w:rsidRPr="00624732">
        <w:t>наделении</w:t>
      </w:r>
      <w:r w:rsidR="00C02ACF">
        <w:t xml:space="preserve"> </w:t>
      </w:r>
      <w:r w:rsidRPr="00624732">
        <w:t>органов</w:t>
      </w:r>
      <w:r w:rsidR="00C02ACF">
        <w:t xml:space="preserve"> </w:t>
      </w:r>
      <w:r w:rsidRPr="00624732">
        <w:t>местного</w:t>
      </w:r>
      <w:r w:rsidR="00C02ACF">
        <w:t xml:space="preserve"> </w:t>
      </w:r>
      <w:r w:rsidRPr="00624732">
        <w:t>самоуправления</w:t>
      </w:r>
      <w:r w:rsidR="00C02ACF">
        <w:t xml:space="preserve"> </w:t>
      </w:r>
      <w:r w:rsidRPr="00624732">
        <w:t>муниципальных</w:t>
      </w:r>
      <w:r w:rsidR="00C02ACF">
        <w:t xml:space="preserve"> </w:t>
      </w:r>
      <w:r w:rsidRPr="00624732">
        <w:lastRenderedPageBreak/>
        <w:t>районов</w:t>
      </w:r>
      <w:r w:rsidR="00C02ACF">
        <w:t xml:space="preserve"> </w:t>
      </w:r>
      <w:r w:rsidRPr="00624732">
        <w:t>и</w:t>
      </w:r>
      <w:r w:rsidR="00C02ACF">
        <w:t xml:space="preserve"> </w:t>
      </w:r>
      <w:r w:rsidRPr="00624732">
        <w:t>городских</w:t>
      </w:r>
      <w:r w:rsidR="00C02ACF">
        <w:t xml:space="preserve"> </w:t>
      </w:r>
      <w:r w:rsidRPr="00624732">
        <w:t>округов</w:t>
      </w:r>
      <w:r w:rsidR="00C02ACF">
        <w:t xml:space="preserve"> </w:t>
      </w:r>
      <w:r w:rsidRPr="00624732">
        <w:t>Республики</w:t>
      </w:r>
      <w:r w:rsidR="00C02ACF">
        <w:t xml:space="preserve"> </w:t>
      </w:r>
      <w:r w:rsidRPr="00624732">
        <w:t>Татарстан</w:t>
      </w:r>
      <w:r w:rsidR="00C02ACF">
        <w:t xml:space="preserve"> </w:t>
      </w:r>
      <w:r w:rsidRPr="00624732">
        <w:t>государственными</w:t>
      </w:r>
      <w:r w:rsidR="00C02ACF">
        <w:t xml:space="preserve"> </w:t>
      </w:r>
      <w:r w:rsidRPr="00624732">
        <w:t>полномочиями</w:t>
      </w:r>
      <w:r w:rsidR="00C02ACF">
        <w:t xml:space="preserve"> </w:t>
      </w:r>
      <w:r w:rsidRPr="00624732">
        <w:t>Республики</w:t>
      </w:r>
      <w:r w:rsidR="00C02ACF">
        <w:t xml:space="preserve"> </w:t>
      </w:r>
      <w:r w:rsidRPr="00624732">
        <w:t>Татарстан</w:t>
      </w:r>
      <w:r w:rsidR="00C02ACF">
        <w:t xml:space="preserve"> </w:t>
      </w:r>
      <w:r w:rsidRPr="00624732">
        <w:t>по</w:t>
      </w:r>
      <w:r w:rsidR="00C02ACF">
        <w:t xml:space="preserve"> </w:t>
      </w:r>
      <w:r w:rsidRPr="00624732">
        <w:t>осуществлению</w:t>
      </w:r>
      <w:r w:rsidR="00C02ACF">
        <w:t xml:space="preserve"> </w:t>
      </w:r>
      <w:r w:rsidRPr="00624732">
        <w:t>государственного</w:t>
      </w:r>
      <w:r w:rsidR="00C02ACF">
        <w:t xml:space="preserve"> </w:t>
      </w:r>
      <w:r w:rsidRPr="00624732">
        <w:t>контроля</w:t>
      </w:r>
      <w:r w:rsidR="00C02ACF">
        <w:t xml:space="preserve"> </w:t>
      </w:r>
      <w:r w:rsidRPr="00624732">
        <w:t>(надзора)</w:t>
      </w:r>
      <w:r w:rsidR="00C02ACF">
        <w:t xml:space="preserve"> </w:t>
      </w:r>
      <w:r w:rsidRPr="00624732">
        <w:t>в</w:t>
      </w:r>
      <w:r w:rsidR="00C02ACF">
        <w:t xml:space="preserve"> </w:t>
      </w:r>
      <w:r w:rsidRPr="00624732">
        <w:t>области</w:t>
      </w:r>
      <w:r w:rsidR="00C02ACF">
        <w:t xml:space="preserve"> </w:t>
      </w:r>
      <w:r w:rsidRPr="00624732">
        <w:t>долевого</w:t>
      </w:r>
      <w:r w:rsidR="00C02ACF">
        <w:t xml:space="preserve"> </w:t>
      </w:r>
      <w:r w:rsidRPr="00624732">
        <w:t>строительства</w:t>
      </w:r>
      <w:r w:rsidR="00C02ACF">
        <w:t xml:space="preserve"> </w:t>
      </w:r>
      <w:r w:rsidRPr="00624732">
        <w:t>многоквартирных</w:t>
      </w:r>
      <w:r w:rsidR="00C02ACF">
        <w:t xml:space="preserve"> </w:t>
      </w:r>
      <w:r w:rsidRPr="00624732">
        <w:t>домов</w:t>
      </w:r>
      <w:r w:rsidR="00C02ACF">
        <w:t xml:space="preserve"> </w:t>
      </w:r>
      <w:r w:rsidRPr="00624732">
        <w:t>и</w:t>
      </w:r>
      <w:r w:rsidR="00C02ACF">
        <w:t xml:space="preserve"> </w:t>
      </w:r>
      <w:r w:rsidRPr="00624732">
        <w:t>(или)</w:t>
      </w:r>
      <w:r w:rsidR="00C02ACF">
        <w:t xml:space="preserve"> </w:t>
      </w:r>
      <w:r w:rsidRPr="00624732">
        <w:t>иных</w:t>
      </w:r>
      <w:r w:rsidR="00C02ACF">
        <w:t xml:space="preserve"> </w:t>
      </w:r>
      <w:r w:rsidRPr="00624732">
        <w:t>объектов</w:t>
      </w:r>
      <w:r w:rsidR="00C02ACF">
        <w:t xml:space="preserve"> </w:t>
      </w:r>
      <w:r w:rsidRPr="00624732">
        <w:t>недвижимости,</w:t>
      </w:r>
      <w:r w:rsidR="00C02ACF">
        <w:t xml:space="preserve"> </w:t>
      </w:r>
      <w:r w:rsidRPr="00624732">
        <w:t>а</w:t>
      </w:r>
      <w:r w:rsidR="00C02ACF">
        <w:t xml:space="preserve"> </w:t>
      </w:r>
      <w:r w:rsidRPr="00624732">
        <w:t>также</w:t>
      </w:r>
      <w:r w:rsidR="00C02ACF">
        <w:t xml:space="preserve"> </w:t>
      </w:r>
      <w:r w:rsidRPr="00624732">
        <w:t>за</w:t>
      </w:r>
      <w:r w:rsidR="00C02ACF">
        <w:t xml:space="preserve"> </w:t>
      </w:r>
      <w:r w:rsidRPr="00624732">
        <w:t>деятельностью</w:t>
      </w:r>
      <w:r w:rsidR="00C02ACF">
        <w:t xml:space="preserve"> </w:t>
      </w:r>
      <w:r w:rsidRPr="00624732">
        <w:t>жилищно-строительных</w:t>
      </w:r>
      <w:r w:rsidR="00C02ACF">
        <w:t xml:space="preserve"> </w:t>
      </w:r>
      <w:r w:rsidRPr="00624732">
        <w:t>кооперативов,</w:t>
      </w:r>
      <w:r w:rsidR="00C02ACF">
        <w:t xml:space="preserve"> </w:t>
      </w:r>
      <w:r w:rsidRPr="00624732">
        <w:t>связанной</w:t>
      </w:r>
      <w:r w:rsidR="00C02ACF">
        <w:t xml:space="preserve"> </w:t>
      </w:r>
      <w:r w:rsidRPr="00624732">
        <w:t>со</w:t>
      </w:r>
      <w:r w:rsidR="00C02ACF">
        <w:t xml:space="preserve"> </w:t>
      </w:r>
      <w:r w:rsidRPr="00624732">
        <w:t>строительством</w:t>
      </w:r>
      <w:r w:rsidR="00C02ACF">
        <w:t xml:space="preserve"> </w:t>
      </w:r>
      <w:r w:rsidRPr="00624732">
        <w:t>многоквартирных</w:t>
      </w:r>
      <w:r w:rsidR="00C02ACF">
        <w:t xml:space="preserve"> </w:t>
      </w:r>
      <w:r w:rsidRPr="007E60D8">
        <w:t>домов»</w:t>
      </w:r>
      <w:r w:rsidR="00C02ACF">
        <w:rPr>
          <w:color w:val="auto"/>
          <w:szCs w:val="24"/>
        </w:rPr>
        <w:t xml:space="preserve"> </w:t>
      </w:r>
      <w:r w:rsidRPr="007E60D8">
        <w:rPr>
          <w:color w:val="auto"/>
          <w:szCs w:val="24"/>
        </w:rPr>
        <w:t>(СОБРАНИЕ</w:t>
      </w:r>
      <w:r w:rsidR="00C02ACF">
        <w:rPr>
          <w:color w:val="auto"/>
          <w:szCs w:val="24"/>
        </w:rPr>
        <w:t xml:space="preserve"> </w:t>
      </w:r>
      <w:r w:rsidRPr="007E60D8">
        <w:rPr>
          <w:color w:val="auto"/>
          <w:szCs w:val="24"/>
        </w:rPr>
        <w:t>№</w:t>
      </w:r>
      <w:r w:rsidR="00C02ACF">
        <w:rPr>
          <w:color w:val="auto"/>
          <w:szCs w:val="24"/>
        </w:rPr>
        <w:t xml:space="preserve"> </w:t>
      </w:r>
      <w:r w:rsidRPr="007E60D8">
        <w:rPr>
          <w:color w:val="auto"/>
          <w:szCs w:val="24"/>
        </w:rPr>
        <w:t>93,</w:t>
      </w:r>
      <w:r w:rsidR="00C02ACF">
        <w:rPr>
          <w:color w:val="auto"/>
          <w:szCs w:val="24"/>
        </w:rPr>
        <w:t xml:space="preserve"> </w:t>
      </w:r>
      <w:r w:rsidRPr="007E60D8">
        <w:rPr>
          <w:color w:val="auto"/>
          <w:szCs w:val="24"/>
        </w:rPr>
        <w:t>ст.</w:t>
      </w:r>
      <w:r w:rsidR="00C02ACF">
        <w:rPr>
          <w:color w:val="auto"/>
          <w:szCs w:val="24"/>
        </w:rPr>
        <w:t xml:space="preserve"> </w:t>
      </w:r>
      <w:r w:rsidRPr="007E60D8">
        <w:rPr>
          <w:color w:val="auto"/>
          <w:szCs w:val="24"/>
        </w:rPr>
        <w:t>3454)</w:t>
      </w:r>
    </w:p>
    <w:p w:rsidR="00362B6C" w:rsidRPr="0029672A" w:rsidRDefault="00362B6C" w:rsidP="00D141FF">
      <w:pPr>
        <w:pStyle w:val="03"/>
        <w:ind w:left="851" w:hanging="851"/>
        <w:rPr>
          <w:szCs w:val="24"/>
        </w:rPr>
      </w:pPr>
      <w:r>
        <w:rPr>
          <w:color w:val="auto"/>
        </w:rPr>
        <w:t>ПРИКАЗ</w:t>
      </w:r>
      <w:r w:rsidR="00C02ACF">
        <w:rPr>
          <w:color w:val="auto"/>
        </w:rPr>
        <w:t xml:space="preserve"> </w:t>
      </w:r>
      <w:r>
        <w:rPr>
          <w:color w:val="auto"/>
        </w:rPr>
        <w:t>ГОСАЛКОГОЛЬИНСПЕКЦИИ</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03.03.2017</w:t>
      </w:r>
      <w:r w:rsidR="00C02ACF">
        <w:rPr>
          <w:color w:val="auto"/>
          <w:szCs w:val="24"/>
        </w:rPr>
        <w:t xml:space="preserve"> </w:t>
      </w:r>
      <w:r>
        <w:rPr>
          <w:color w:val="auto"/>
          <w:szCs w:val="24"/>
        </w:rPr>
        <w:t>№</w:t>
      </w:r>
      <w:r w:rsidR="00C02ACF">
        <w:rPr>
          <w:color w:val="auto"/>
          <w:szCs w:val="24"/>
        </w:rPr>
        <w:t xml:space="preserve"> </w:t>
      </w:r>
      <w:r>
        <w:rPr>
          <w:color w:val="auto"/>
          <w:szCs w:val="24"/>
        </w:rPr>
        <w:t>12-07/17</w:t>
      </w:r>
      <w:r w:rsidR="00C02ACF">
        <w:rPr>
          <w:color w:val="auto"/>
          <w:szCs w:val="24"/>
        </w:rPr>
        <w:t xml:space="preserve"> </w:t>
      </w:r>
      <w:r>
        <w:rPr>
          <w:color w:val="auto"/>
          <w:szCs w:val="24"/>
        </w:rPr>
        <w:t>«</w:t>
      </w:r>
      <w:r w:rsidRPr="00957690">
        <w:t>О</w:t>
      </w:r>
      <w:r w:rsidR="00C02ACF">
        <w:t xml:space="preserve"> </w:t>
      </w:r>
      <w:r w:rsidRPr="00957690">
        <w:t>внесении</w:t>
      </w:r>
      <w:r w:rsidR="00C02ACF">
        <w:t xml:space="preserve"> </w:t>
      </w:r>
      <w:r w:rsidRPr="00957690">
        <w:t>изменения</w:t>
      </w:r>
      <w:r w:rsidR="00C02ACF">
        <w:t xml:space="preserve"> </w:t>
      </w:r>
      <w:r w:rsidRPr="00957690">
        <w:t>в</w:t>
      </w:r>
      <w:r w:rsidR="00C02ACF">
        <w:t xml:space="preserve"> </w:t>
      </w:r>
      <w:r w:rsidRPr="00957690">
        <w:t>Порядок</w:t>
      </w:r>
      <w:r w:rsidR="00C02ACF">
        <w:t xml:space="preserve"> </w:t>
      </w:r>
      <w:r w:rsidRPr="00957690">
        <w:t>осуществления</w:t>
      </w:r>
      <w:r w:rsidR="00C02ACF">
        <w:t xml:space="preserve"> </w:t>
      </w:r>
      <w:r w:rsidRPr="00957690">
        <w:t>материальных</w:t>
      </w:r>
      <w:r w:rsidR="00C02ACF">
        <w:t xml:space="preserve"> </w:t>
      </w:r>
      <w:r w:rsidRPr="00957690">
        <w:t>выплат</w:t>
      </w:r>
      <w:r w:rsidR="00C02ACF">
        <w:t xml:space="preserve"> </w:t>
      </w:r>
      <w:r w:rsidRPr="00957690">
        <w:t>гражданам,</w:t>
      </w:r>
      <w:r w:rsidR="00C02ACF">
        <w:t xml:space="preserve"> </w:t>
      </w:r>
      <w:r w:rsidRPr="00957690">
        <w:t>оказавшим</w:t>
      </w:r>
      <w:r w:rsidR="00C02ACF">
        <w:t xml:space="preserve"> </w:t>
      </w:r>
      <w:r w:rsidRPr="00957690">
        <w:t>содействие</w:t>
      </w:r>
      <w:r w:rsidR="00C02ACF">
        <w:t xml:space="preserve"> </w:t>
      </w:r>
      <w:r w:rsidRPr="00957690">
        <w:t>в</w:t>
      </w:r>
      <w:r w:rsidR="00C02ACF">
        <w:t xml:space="preserve"> </w:t>
      </w:r>
      <w:r w:rsidRPr="00957690">
        <w:t>выявлении</w:t>
      </w:r>
      <w:r w:rsidR="00C02ACF">
        <w:t xml:space="preserve"> </w:t>
      </w:r>
      <w:r w:rsidRPr="00957690">
        <w:t>нелегального</w:t>
      </w:r>
      <w:r w:rsidR="00C02ACF">
        <w:t xml:space="preserve"> </w:t>
      </w:r>
      <w:r w:rsidRPr="00957690">
        <w:t>производства</w:t>
      </w:r>
      <w:r w:rsidR="00C02ACF">
        <w:t xml:space="preserve"> </w:t>
      </w:r>
      <w:r w:rsidRPr="00957690">
        <w:t>и</w:t>
      </w:r>
      <w:r w:rsidR="00C02ACF">
        <w:t xml:space="preserve"> </w:t>
      </w:r>
      <w:r w:rsidRPr="00957690">
        <w:t>оборота</w:t>
      </w:r>
      <w:r w:rsidR="00C02ACF">
        <w:t xml:space="preserve"> </w:t>
      </w:r>
      <w:r w:rsidRPr="00957690">
        <w:t>этилового</w:t>
      </w:r>
      <w:r w:rsidR="00C02ACF">
        <w:t xml:space="preserve"> </w:t>
      </w:r>
      <w:r w:rsidRPr="00957690">
        <w:t>спирта,</w:t>
      </w:r>
      <w:r w:rsidR="00C02ACF">
        <w:t xml:space="preserve"> </w:t>
      </w:r>
      <w:r w:rsidRPr="00957690">
        <w:t>алкогольной</w:t>
      </w:r>
      <w:r w:rsidR="00C02ACF">
        <w:t xml:space="preserve"> </w:t>
      </w:r>
      <w:r w:rsidRPr="00957690">
        <w:t>и</w:t>
      </w:r>
      <w:r w:rsidR="00C02ACF">
        <w:t xml:space="preserve"> </w:t>
      </w:r>
      <w:r w:rsidRPr="00957690">
        <w:t>спиртосодержащей</w:t>
      </w:r>
      <w:r w:rsidR="00C02ACF">
        <w:t xml:space="preserve"> </w:t>
      </w:r>
      <w:r w:rsidRPr="00957690">
        <w:t>продукции</w:t>
      </w:r>
      <w:r w:rsidR="00C02ACF">
        <w:t xml:space="preserve"> </w:t>
      </w:r>
      <w:r w:rsidRPr="00957690">
        <w:t>на</w:t>
      </w:r>
      <w:r w:rsidR="00C02ACF">
        <w:t xml:space="preserve"> </w:t>
      </w:r>
      <w:r w:rsidRPr="00957690">
        <w:t>территории</w:t>
      </w:r>
      <w:r w:rsidR="00C02ACF">
        <w:t xml:space="preserve"> </w:t>
      </w:r>
      <w:r w:rsidRPr="00957690">
        <w:t>Республики</w:t>
      </w:r>
      <w:r w:rsidR="00C02ACF">
        <w:t xml:space="preserve"> </w:t>
      </w:r>
      <w:r w:rsidRPr="00957690">
        <w:t>Татарстан,</w:t>
      </w:r>
      <w:r w:rsidR="00C02ACF">
        <w:t xml:space="preserve"> </w:t>
      </w:r>
      <w:r w:rsidRPr="00957690">
        <w:t>утвержденный</w:t>
      </w:r>
      <w:r w:rsidR="00C02ACF">
        <w:t xml:space="preserve"> </w:t>
      </w:r>
      <w:r w:rsidRPr="00957690">
        <w:t>приказом</w:t>
      </w:r>
      <w:r w:rsidR="00C02ACF">
        <w:t xml:space="preserve"> </w:t>
      </w:r>
      <w:r w:rsidRPr="00957690">
        <w:t>Госалкогольинспекции</w:t>
      </w:r>
      <w:r w:rsidR="00C02ACF">
        <w:t xml:space="preserve"> </w:t>
      </w:r>
      <w:r w:rsidRPr="00957690">
        <w:t>Республики</w:t>
      </w:r>
      <w:r w:rsidR="00C02ACF">
        <w:t xml:space="preserve"> </w:t>
      </w:r>
      <w:r w:rsidRPr="00957690">
        <w:t>Татарстан</w:t>
      </w:r>
      <w:r w:rsidR="00C02ACF">
        <w:t xml:space="preserve"> </w:t>
      </w:r>
      <w:r w:rsidRPr="00957690">
        <w:t>от</w:t>
      </w:r>
      <w:r w:rsidR="00C02ACF">
        <w:t xml:space="preserve"> </w:t>
      </w:r>
      <w:r w:rsidRPr="00957690">
        <w:t>23.05.2016</w:t>
      </w:r>
      <w:r w:rsidR="00C02ACF">
        <w:t xml:space="preserve"> </w:t>
      </w:r>
      <w:r w:rsidRPr="00957690">
        <w:t>№</w:t>
      </w:r>
      <w:r w:rsidR="00C02ACF">
        <w:t xml:space="preserve"> </w:t>
      </w:r>
      <w:r w:rsidRPr="00957690">
        <w:t>12-08/39</w:t>
      </w:r>
      <w:r>
        <w:t>»</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77</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2838</w:t>
      </w:r>
      <w:r w:rsidRPr="00BF2216">
        <w:rPr>
          <w:color w:val="auto"/>
          <w:szCs w:val="24"/>
        </w:rPr>
        <w:t>)</w:t>
      </w:r>
    </w:p>
    <w:p w:rsidR="008C03F4" w:rsidRPr="008C03F4" w:rsidRDefault="008C03F4" w:rsidP="00D141FF">
      <w:pPr>
        <w:pStyle w:val="03"/>
        <w:ind w:left="851" w:hanging="851"/>
      </w:pPr>
      <w:r w:rsidRPr="008C03F4">
        <w:rPr>
          <w:color w:val="auto"/>
        </w:rPr>
        <w:t>ПРИКАЗ</w:t>
      </w:r>
      <w:r w:rsidR="00C02ACF">
        <w:rPr>
          <w:color w:val="auto"/>
        </w:rPr>
        <w:t xml:space="preserve"> </w:t>
      </w:r>
      <w:r w:rsidRPr="008C03F4">
        <w:t>ГОСУДАРСТВЕННОЙ</w:t>
      </w:r>
      <w:r w:rsidR="00C02ACF">
        <w:t xml:space="preserve"> </w:t>
      </w:r>
      <w:r w:rsidRPr="008C03F4">
        <w:t>ЖИЛИЩНОЙ</w:t>
      </w:r>
      <w:r w:rsidR="00C02ACF">
        <w:t xml:space="preserve"> </w:t>
      </w:r>
      <w:r w:rsidRPr="008C03F4">
        <w:t>ИНСПЕКЦИИ</w:t>
      </w:r>
      <w:r w:rsidR="00C02ACF">
        <w:t xml:space="preserve"> </w:t>
      </w:r>
      <w:r w:rsidRPr="008C03F4">
        <w:rPr>
          <w:color w:val="auto"/>
        </w:rPr>
        <w:t>РЕСПУБЛИКИ</w:t>
      </w:r>
      <w:r w:rsidR="00C02ACF">
        <w:rPr>
          <w:color w:val="auto"/>
        </w:rPr>
        <w:t xml:space="preserve"> </w:t>
      </w:r>
      <w:r w:rsidRPr="008C03F4">
        <w:rPr>
          <w:color w:val="auto"/>
        </w:rPr>
        <w:t>ТАТАРСТАН</w:t>
      </w:r>
      <w:r w:rsidR="00C02ACF">
        <w:rPr>
          <w:color w:val="auto"/>
          <w:szCs w:val="24"/>
        </w:rPr>
        <w:t xml:space="preserve"> </w:t>
      </w:r>
      <w:r w:rsidRPr="008C03F4">
        <w:rPr>
          <w:color w:val="auto"/>
          <w:szCs w:val="24"/>
        </w:rPr>
        <w:t>от</w:t>
      </w:r>
      <w:r w:rsidR="00C02ACF">
        <w:rPr>
          <w:color w:val="auto"/>
          <w:szCs w:val="24"/>
        </w:rPr>
        <w:t xml:space="preserve"> </w:t>
      </w:r>
      <w:r w:rsidRPr="008C03F4">
        <w:rPr>
          <w:color w:val="auto"/>
          <w:szCs w:val="24"/>
        </w:rPr>
        <w:t>30.10.2017</w:t>
      </w:r>
      <w:r w:rsidR="00C02ACF">
        <w:rPr>
          <w:color w:val="auto"/>
          <w:szCs w:val="24"/>
        </w:rPr>
        <w:t xml:space="preserve"> </w:t>
      </w:r>
      <w:r w:rsidRPr="008C03F4">
        <w:rPr>
          <w:color w:val="auto"/>
          <w:szCs w:val="24"/>
        </w:rPr>
        <w:t>№</w:t>
      </w:r>
      <w:r w:rsidR="00C02ACF">
        <w:rPr>
          <w:color w:val="auto"/>
          <w:szCs w:val="24"/>
        </w:rPr>
        <w:t xml:space="preserve"> </w:t>
      </w:r>
      <w:r w:rsidRPr="008C03F4">
        <w:rPr>
          <w:color w:val="auto"/>
          <w:szCs w:val="24"/>
        </w:rPr>
        <w:t>326</w:t>
      </w:r>
      <w:r w:rsidR="00C02ACF">
        <w:rPr>
          <w:color w:val="auto"/>
          <w:szCs w:val="24"/>
        </w:rPr>
        <w:t xml:space="preserve"> </w:t>
      </w:r>
      <w:r w:rsidRPr="008C03F4">
        <w:rPr>
          <w:color w:val="auto"/>
          <w:szCs w:val="24"/>
        </w:rPr>
        <w:t>«</w:t>
      </w:r>
      <w:r w:rsidRPr="008C03F4">
        <w:rPr>
          <w:rFonts w:eastAsia="Calibri"/>
        </w:rPr>
        <w:t>Об</w:t>
      </w:r>
      <w:r w:rsidR="00C02ACF">
        <w:rPr>
          <w:rFonts w:eastAsia="Calibri"/>
        </w:rPr>
        <w:t xml:space="preserve"> </w:t>
      </w:r>
      <w:r w:rsidRPr="008C03F4">
        <w:rPr>
          <w:rFonts w:eastAsia="Calibri"/>
        </w:rPr>
        <w:t>утверждении</w:t>
      </w:r>
      <w:r w:rsidR="00C02ACF">
        <w:rPr>
          <w:rFonts w:eastAsia="Calibri"/>
        </w:rPr>
        <w:t xml:space="preserve"> </w:t>
      </w:r>
      <w:r w:rsidRPr="008C03F4">
        <w:rPr>
          <w:rFonts w:eastAsia="Calibri"/>
        </w:rPr>
        <w:t>Административного</w:t>
      </w:r>
      <w:r w:rsidR="00C02ACF">
        <w:rPr>
          <w:rFonts w:eastAsia="Calibri"/>
        </w:rPr>
        <w:t xml:space="preserve"> </w:t>
      </w:r>
      <w:r w:rsidRPr="008C03F4">
        <w:rPr>
          <w:rFonts w:eastAsia="Calibri"/>
        </w:rPr>
        <w:t>регламента</w:t>
      </w:r>
      <w:r w:rsidR="00C02ACF">
        <w:rPr>
          <w:rFonts w:eastAsia="Calibri"/>
        </w:rPr>
        <w:t xml:space="preserve"> </w:t>
      </w:r>
      <w:r w:rsidRPr="008C03F4">
        <w:t>исполнения</w:t>
      </w:r>
      <w:r w:rsidR="00C02ACF">
        <w:t xml:space="preserve"> </w:t>
      </w:r>
      <w:r w:rsidRPr="008C03F4">
        <w:t>Государственной</w:t>
      </w:r>
      <w:r w:rsidR="00C02ACF">
        <w:t xml:space="preserve"> </w:t>
      </w:r>
      <w:r w:rsidRPr="008C03F4">
        <w:t>жилищной</w:t>
      </w:r>
      <w:r w:rsidR="00C02ACF">
        <w:t xml:space="preserve"> </w:t>
      </w:r>
      <w:r w:rsidRPr="008C03F4">
        <w:t>инспекцией</w:t>
      </w:r>
      <w:r w:rsidR="00C02ACF">
        <w:t xml:space="preserve"> </w:t>
      </w:r>
      <w:r w:rsidRPr="008C03F4">
        <w:t>Республики</w:t>
      </w:r>
      <w:r w:rsidR="00C02ACF">
        <w:t xml:space="preserve"> </w:t>
      </w:r>
      <w:r w:rsidRPr="008C03F4">
        <w:t>Татарстан</w:t>
      </w:r>
      <w:r w:rsidR="00C02ACF">
        <w:t xml:space="preserve"> </w:t>
      </w:r>
      <w:r w:rsidRPr="008C03F4">
        <w:t>государственной</w:t>
      </w:r>
      <w:r w:rsidR="00C02ACF">
        <w:t xml:space="preserve"> </w:t>
      </w:r>
      <w:r w:rsidRPr="008C03F4">
        <w:t>функции</w:t>
      </w:r>
      <w:r w:rsidR="00C02ACF">
        <w:t xml:space="preserve"> </w:t>
      </w:r>
      <w:r w:rsidRPr="008C03F4">
        <w:t>по</w:t>
      </w:r>
      <w:r w:rsidR="00C02ACF">
        <w:t xml:space="preserve"> </w:t>
      </w:r>
      <w:r w:rsidRPr="008C03F4">
        <w:t>осуществлению</w:t>
      </w:r>
      <w:r w:rsidR="00C02ACF">
        <w:t xml:space="preserve"> </w:t>
      </w:r>
      <w:r w:rsidRPr="008C03F4">
        <w:t>регионального</w:t>
      </w:r>
      <w:r w:rsidR="00C02ACF">
        <w:t xml:space="preserve"> </w:t>
      </w:r>
      <w:r w:rsidRPr="008C03F4">
        <w:t>государственного</w:t>
      </w:r>
      <w:r w:rsidR="00C02ACF">
        <w:t xml:space="preserve"> </w:t>
      </w:r>
      <w:r w:rsidRPr="008C03F4">
        <w:t>жилищного</w:t>
      </w:r>
      <w:r w:rsidR="00C02ACF">
        <w:t xml:space="preserve"> </w:t>
      </w:r>
      <w:r w:rsidRPr="008C03F4">
        <w:t>надзора</w:t>
      </w:r>
      <w:r w:rsidR="00C02ACF">
        <w:t xml:space="preserve"> </w:t>
      </w:r>
      <w:r w:rsidRPr="008C03F4">
        <w:t>в</w:t>
      </w:r>
      <w:r w:rsidR="00C02ACF">
        <w:t xml:space="preserve"> </w:t>
      </w:r>
      <w:r w:rsidRPr="008C03F4">
        <w:t>Республике</w:t>
      </w:r>
      <w:r w:rsidR="00C02ACF">
        <w:t xml:space="preserve"> </w:t>
      </w:r>
      <w:r w:rsidRPr="008C03F4">
        <w:t>Татарстан»</w:t>
      </w:r>
      <w:r w:rsidR="00C02ACF">
        <w:rPr>
          <w:color w:val="auto"/>
          <w:szCs w:val="24"/>
        </w:rPr>
        <w:t xml:space="preserve"> </w:t>
      </w:r>
      <w:r w:rsidRPr="008C03F4">
        <w:rPr>
          <w:color w:val="auto"/>
          <w:szCs w:val="24"/>
        </w:rPr>
        <w:t>(СОБРАНИЕ</w:t>
      </w:r>
      <w:r w:rsidR="00C02ACF">
        <w:rPr>
          <w:color w:val="auto"/>
          <w:szCs w:val="24"/>
        </w:rPr>
        <w:t xml:space="preserve"> </w:t>
      </w:r>
      <w:r w:rsidRPr="008C03F4">
        <w:rPr>
          <w:color w:val="auto"/>
          <w:szCs w:val="24"/>
        </w:rPr>
        <w:t>№</w:t>
      </w:r>
      <w:r w:rsidR="00C02ACF">
        <w:rPr>
          <w:color w:val="auto"/>
          <w:szCs w:val="24"/>
        </w:rPr>
        <w:t xml:space="preserve"> </w:t>
      </w:r>
      <w:r w:rsidRPr="008C03F4">
        <w:rPr>
          <w:color w:val="auto"/>
          <w:szCs w:val="24"/>
        </w:rPr>
        <w:t>94,</w:t>
      </w:r>
      <w:r w:rsidR="00C02ACF">
        <w:rPr>
          <w:color w:val="auto"/>
          <w:szCs w:val="24"/>
        </w:rPr>
        <w:t xml:space="preserve"> </w:t>
      </w:r>
      <w:r w:rsidRPr="008C03F4">
        <w:rPr>
          <w:color w:val="auto"/>
          <w:szCs w:val="24"/>
        </w:rPr>
        <w:t>ст.</w:t>
      </w:r>
      <w:r w:rsidR="00C02ACF">
        <w:rPr>
          <w:color w:val="auto"/>
          <w:szCs w:val="24"/>
        </w:rPr>
        <w:t xml:space="preserve"> </w:t>
      </w:r>
      <w:r w:rsidRPr="008C03F4">
        <w:rPr>
          <w:color w:val="auto"/>
          <w:szCs w:val="24"/>
        </w:rPr>
        <w:t>3494)</w:t>
      </w:r>
    </w:p>
    <w:p w:rsidR="00E21960" w:rsidRPr="00763C9E" w:rsidRDefault="00E21960" w:rsidP="00D141FF">
      <w:pPr>
        <w:pStyle w:val="03"/>
        <w:ind w:left="851" w:hanging="851"/>
      </w:pPr>
      <w:r>
        <w:rPr>
          <w:color w:val="auto"/>
        </w:rPr>
        <w:t>ПРИКАЗ</w:t>
      </w:r>
      <w:r w:rsidR="00C02ACF">
        <w:rPr>
          <w:color w:val="auto"/>
        </w:rPr>
        <w:t xml:space="preserve"> </w:t>
      </w:r>
      <w:r>
        <w:rPr>
          <w:color w:val="auto"/>
        </w:rPr>
        <w:t>УПРАВЛЕНИЯ</w:t>
      </w:r>
      <w:r w:rsidR="00C02ACF">
        <w:rPr>
          <w:color w:val="auto"/>
        </w:rPr>
        <w:t xml:space="preserve"> </w:t>
      </w:r>
      <w:r>
        <w:rPr>
          <w:color w:val="auto"/>
        </w:rPr>
        <w:t>ЗАГС</w:t>
      </w:r>
      <w:r w:rsidR="00C02ACF">
        <w:rPr>
          <w:color w:val="auto"/>
        </w:rPr>
        <w:t xml:space="preserve"> </w:t>
      </w:r>
      <w:r>
        <w:rPr>
          <w:color w:val="auto"/>
        </w:rPr>
        <w:t>КАБИНЕТА</w:t>
      </w:r>
      <w:r w:rsidR="00C02ACF">
        <w:rPr>
          <w:color w:val="auto"/>
        </w:rPr>
        <w:t xml:space="preserve"> </w:t>
      </w:r>
      <w:r>
        <w:rPr>
          <w:color w:val="auto"/>
        </w:rPr>
        <w:t>МИНИСТРОВ</w:t>
      </w:r>
      <w:r w:rsidR="00C02ACF">
        <w:rPr>
          <w:color w:val="auto"/>
        </w:rPr>
        <w:t xml:space="preserve"> </w:t>
      </w:r>
      <w:r>
        <w:rPr>
          <w:color w:val="auto"/>
        </w:rPr>
        <w:t>РЕСПУБЛИКИ</w:t>
      </w:r>
      <w:r w:rsidR="00C02ACF">
        <w:rPr>
          <w:color w:val="auto"/>
        </w:rPr>
        <w:t xml:space="preserve"> </w:t>
      </w:r>
      <w:r>
        <w:rPr>
          <w:color w:val="auto"/>
        </w:rPr>
        <w:t>ТАТАРСТАН</w:t>
      </w:r>
      <w:r w:rsidR="00C02ACF">
        <w:rPr>
          <w:color w:val="auto"/>
          <w:szCs w:val="24"/>
        </w:rPr>
        <w:t xml:space="preserve"> </w:t>
      </w:r>
      <w:r>
        <w:rPr>
          <w:color w:val="auto"/>
          <w:szCs w:val="24"/>
        </w:rPr>
        <w:t>от</w:t>
      </w:r>
      <w:r w:rsidR="00C02ACF">
        <w:rPr>
          <w:color w:val="auto"/>
          <w:szCs w:val="24"/>
        </w:rPr>
        <w:t xml:space="preserve"> </w:t>
      </w:r>
      <w:r>
        <w:rPr>
          <w:color w:val="auto"/>
          <w:szCs w:val="24"/>
        </w:rPr>
        <w:t>12.10.2017</w:t>
      </w:r>
      <w:r w:rsidR="00C02ACF">
        <w:rPr>
          <w:color w:val="auto"/>
          <w:szCs w:val="24"/>
        </w:rPr>
        <w:t xml:space="preserve"> </w:t>
      </w:r>
      <w:r>
        <w:rPr>
          <w:color w:val="auto"/>
          <w:szCs w:val="24"/>
        </w:rPr>
        <w:t>№</w:t>
      </w:r>
      <w:r w:rsidR="00C02ACF">
        <w:rPr>
          <w:color w:val="auto"/>
          <w:szCs w:val="24"/>
        </w:rPr>
        <w:t xml:space="preserve"> </w:t>
      </w:r>
      <w:r>
        <w:rPr>
          <w:color w:val="auto"/>
          <w:szCs w:val="24"/>
        </w:rPr>
        <w:t>66</w:t>
      </w:r>
      <w:r w:rsidR="00C02ACF">
        <w:rPr>
          <w:color w:val="auto"/>
          <w:szCs w:val="24"/>
        </w:rPr>
        <w:t xml:space="preserve"> </w:t>
      </w:r>
      <w:r>
        <w:rPr>
          <w:color w:val="auto"/>
          <w:szCs w:val="24"/>
        </w:rPr>
        <w:t>«</w:t>
      </w:r>
      <w:r>
        <w:t>Об</w:t>
      </w:r>
      <w:r w:rsidR="00C02ACF">
        <w:t xml:space="preserve"> </w:t>
      </w:r>
      <w:r>
        <w:t>утверждении</w:t>
      </w:r>
      <w:r w:rsidR="00C02ACF">
        <w:t xml:space="preserve"> </w:t>
      </w:r>
      <w:r>
        <w:t>порядка</w:t>
      </w:r>
      <w:r w:rsidR="00C02ACF">
        <w:t xml:space="preserve"> </w:t>
      </w:r>
      <w:r>
        <w:t>проведения</w:t>
      </w:r>
      <w:r w:rsidR="00C02ACF">
        <w:t xml:space="preserve"> </w:t>
      </w:r>
      <w:r>
        <w:t>анализа</w:t>
      </w:r>
      <w:r w:rsidR="00C02ACF">
        <w:t xml:space="preserve"> </w:t>
      </w:r>
      <w:r>
        <w:t>обращений</w:t>
      </w:r>
      <w:r w:rsidR="00C02ACF">
        <w:t xml:space="preserve"> </w:t>
      </w:r>
      <w:r>
        <w:t>граждан,</w:t>
      </w:r>
      <w:r w:rsidR="00C02ACF">
        <w:t xml:space="preserve"> </w:t>
      </w:r>
      <w:r>
        <w:t>поступивших</w:t>
      </w:r>
      <w:r w:rsidR="00C02ACF">
        <w:t xml:space="preserve"> </w:t>
      </w:r>
      <w:r>
        <w:t>в</w:t>
      </w:r>
      <w:r w:rsidR="00C02ACF">
        <w:t xml:space="preserve"> </w:t>
      </w:r>
      <w:r>
        <w:t>Управление</w:t>
      </w:r>
      <w:r w:rsidR="00C02ACF">
        <w:t xml:space="preserve"> </w:t>
      </w:r>
      <w:r>
        <w:t>ЗАГС</w:t>
      </w:r>
      <w:r w:rsidR="00C02ACF">
        <w:t xml:space="preserve"> </w:t>
      </w:r>
      <w:r>
        <w:t>Кабинета</w:t>
      </w:r>
      <w:r w:rsidR="00C02ACF">
        <w:t xml:space="preserve"> </w:t>
      </w:r>
      <w:r>
        <w:t>Министров</w:t>
      </w:r>
      <w:r w:rsidR="00C02ACF">
        <w:t xml:space="preserve"> </w:t>
      </w:r>
      <w:r>
        <w:t>Республики</w:t>
      </w:r>
      <w:r w:rsidR="00C02ACF">
        <w:t xml:space="preserve"> </w:t>
      </w:r>
      <w:r>
        <w:t>Татарстан»</w:t>
      </w:r>
      <w:r w:rsidR="00C02ACF">
        <w:rPr>
          <w:color w:val="auto"/>
          <w:szCs w:val="24"/>
        </w:rPr>
        <w:t xml:space="preserve"> </w:t>
      </w:r>
      <w:r w:rsidRPr="00593984">
        <w:rPr>
          <w:color w:val="auto"/>
          <w:szCs w:val="24"/>
        </w:rPr>
        <w:t>(СОБРАНИЕ</w:t>
      </w:r>
      <w:r w:rsidR="00C02ACF">
        <w:rPr>
          <w:color w:val="auto"/>
          <w:szCs w:val="24"/>
        </w:rPr>
        <w:t xml:space="preserve"> </w:t>
      </w:r>
      <w:r w:rsidRPr="00593984">
        <w:rPr>
          <w:color w:val="auto"/>
          <w:szCs w:val="24"/>
        </w:rPr>
        <w:t>№</w:t>
      </w:r>
      <w:r w:rsidR="00C02ACF">
        <w:rPr>
          <w:color w:val="auto"/>
          <w:szCs w:val="24"/>
        </w:rPr>
        <w:t xml:space="preserve"> </w:t>
      </w:r>
      <w:r>
        <w:rPr>
          <w:color w:val="auto"/>
          <w:szCs w:val="24"/>
        </w:rPr>
        <w:t>88</w:t>
      </w:r>
      <w:r w:rsidRPr="00593984">
        <w:rPr>
          <w:color w:val="auto"/>
          <w:szCs w:val="24"/>
        </w:rPr>
        <w:t>,</w:t>
      </w:r>
      <w:r w:rsidR="00C02ACF">
        <w:rPr>
          <w:color w:val="auto"/>
          <w:szCs w:val="24"/>
        </w:rPr>
        <w:t xml:space="preserve"> </w:t>
      </w:r>
      <w:r w:rsidRPr="00593984">
        <w:rPr>
          <w:color w:val="auto"/>
          <w:szCs w:val="24"/>
        </w:rPr>
        <w:t>ст.</w:t>
      </w:r>
      <w:r w:rsidR="00C02ACF">
        <w:rPr>
          <w:color w:val="auto"/>
          <w:szCs w:val="24"/>
        </w:rPr>
        <w:t xml:space="preserve"> </w:t>
      </w:r>
      <w:r>
        <w:rPr>
          <w:color w:val="auto"/>
          <w:szCs w:val="24"/>
        </w:rPr>
        <w:t>3257</w:t>
      </w:r>
      <w:r w:rsidRPr="00593984">
        <w:rPr>
          <w:color w:val="auto"/>
          <w:szCs w:val="24"/>
        </w:rPr>
        <w:t>)</w:t>
      </w:r>
    </w:p>
    <w:p w:rsidR="00E65F5A" w:rsidRDefault="00E65F5A" w:rsidP="00D141FF">
      <w:pPr>
        <w:pStyle w:val="03"/>
        <w:ind w:left="851" w:hanging="851"/>
        <w:rPr>
          <w:color w:val="auto"/>
        </w:rPr>
      </w:pPr>
      <w:r>
        <w:rPr>
          <w:caps/>
          <w:color w:val="auto"/>
        </w:rPr>
        <w:t>РЕШЕНИЕ</w:t>
      </w:r>
      <w:r w:rsidR="00C02ACF">
        <w:rPr>
          <w:caps/>
          <w:color w:val="auto"/>
        </w:rPr>
        <w:t xml:space="preserve"> </w:t>
      </w:r>
      <w:r w:rsidR="00C678FD">
        <w:rPr>
          <w:caps/>
          <w:color w:val="auto"/>
        </w:rPr>
        <w:t>Верховного</w:t>
      </w:r>
      <w:r w:rsidR="00C02ACF">
        <w:rPr>
          <w:caps/>
          <w:color w:val="auto"/>
        </w:rPr>
        <w:t xml:space="preserve"> </w:t>
      </w:r>
      <w:r w:rsidR="00C678FD">
        <w:rPr>
          <w:caps/>
          <w:color w:val="auto"/>
        </w:rPr>
        <w:t>суда</w:t>
      </w:r>
      <w:r w:rsidR="00C02ACF">
        <w:rPr>
          <w:caps/>
          <w:color w:val="auto"/>
        </w:rPr>
        <w:t xml:space="preserve"> </w:t>
      </w:r>
      <w:r w:rsidR="00C678FD">
        <w:rPr>
          <w:color w:val="auto"/>
        </w:rPr>
        <w:t>РЕСПУБЛИКИ</w:t>
      </w:r>
      <w:r w:rsidR="00C02ACF">
        <w:rPr>
          <w:color w:val="auto"/>
        </w:rPr>
        <w:t xml:space="preserve"> </w:t>
      </w:r>
      <w:r w:rsidR="00C678FD">
        <w:rPr>
          <w:color w:val="auto"/>
        </w:rPr>
        <w:t>ТАТАРСТАН</w:t>
      </w:r>
      <w:r w:rsidR="00C02ACF">
        <w:rPr>
          <w:caps/>
          <w:color w:val="auto"/>
        </w:rPr>
        <w:t xml:space="preserve"> </w:t>
      </w:r>
      <w:r>
        <w:rPr>
          <w:color w:val="auto"/>
          <w:szCs w:val="24"/>
        </w:rPr>
        <w:t>от</w:t>
      </w:r>
      <w:r w:rsidR="00C02ACF">
        <w:rPr>
          <w:color w:val="auto"/>
          <w:szCs w:val="24"/>
        </w:rPr>
        <w:t xml:space="preserve"> </w:t>
      </w:r>
      <w:r>
        <w:rPr>
          <w:color w:val="auto"/>
          <w:szCs w:val="24"/>
        </w:rPr>
        <w:t>13.12.2016</w:t>
      </w:r>
      <w:r w:rsidR="00C02ACF">
        <w:rPr>
          <w:color w:val="auto"/>
          <w:szCs w:val="24"/>
        </w:rPr>
        <w:t xml:space="preserve"> </w:t>
      </w:r>
      <w:r>
        <w:rPr>
          <w:color w:val="auto"/>
          <w:szCs w:val="24"/>
        </w:rPr>
        <w:t>дело</w:t>
      </w:r>
      <w:r w:rsidR="00C02ACF">
        <w:rPr>
          <w:color w:val="auto"/>
          <w:szCs w:val="24"/>
        </w:rPr>
        <w:t xml:space="preserve"> </w:t>
      </w:r>
      <w:r>
        <w:rPr>
          <w:color w:val="auto"/>
          <w:szCs w:val="24"/>
        </w:rPr>
        <w:t>№</w:t>
      </w:r>
      <w:r w:rsidR="00C02ACF">
        <w:rPr>
          <w:color w:val="auto"/>
          <w:szCs w:val="24"/>
        </w:rPr>
        <w:t xml:space="preserve"> </w:t>
      </w:r>
      <w:r>
        <w:rPr>
          <w:color w:val="auto"/>
          <w:szCs w:val="24"/>
        </w:rPr>
        <w:t>3а-412/2016</w:t>
      </w:r>
      <w:r w:rsidR="00C02ACF">
        <w:rPr>
          <w:color w:val="auto"/>
          <w:szCs w:val="24"/>
        </w:rPr>
        <w:t xml:space="preserve"> </w:t>
      </w:r>
      <w:r w:rsidRPr="00BF2216">
        <w:rPr>
          <w:color w:val="auto"/>
          <w:szCs w:val="24"/>
        </w:rPr>
        <w:t>(СОБРАНИЕ</w:t>
      </w:r>
      <w:r w:rsidR="00C02ACF">
        <w:rPr>
          <w:color w:val="auto"/>
          <w:szCs w:val="24"/>
        </w:rPr>
        <w:t xml:space="preserve"> </w:t>
      </w:r>
      <w:r w:rsidRPr="00BF2216">
        <w:rPr>
          <w:color w:val="auto"/>
          <w:szCs w:val="24"/>
        </w:rPr>
        <w:t>№</w:t>
      </w:r>
      <w:r w:rsidR="00C02ACF">
        <w:rPr>
          <w:color w:val="auto"/>
          <w:szCs w:val="24"/>
        </w:rPr>
        <w:t xml:space="preserve"> </w:t>
      </w:r>
      <w:r>
        <w:rPr>
          <w:color w:val="auto"/>
          <w:szCs w:val="24"/>
        </w:rPr>
        <w:t>81</w:t>
      </w:r>
      <w:r w:rsidRPr="00BF2216">
        <w:rPr>
          <w:color w:val="auto"/>
          <w:szCs w:val="24"/>
        </w:rPr>
        <w:t>,</w:t>
      </w:r>
      <w:r w:rsidR="00C02ACF">
        <w:rPr>
          <w:color w:val="auto"/>
          <w:szCs w:val="24"/>
        </w:rPr>
        <w:t xml:space="preserve"> </w:t>
      </w:r>
      <w:r w:rsidRPr="00BF2216">
        <w:rPr>
          <w:color w:val="auto"/>
          <w:szCs w:val="24"/>
        </w:rPr>
        <w:t>ст.</w:t>
      </w:r>
      <w:r w:rsidR="00C02ACF">
        <w:rPr>
          <w:color w:val="auto"/>
          <w:szCs w:val="24"/>
        </w:rPr>
        <w:t xml:space="preserve"> </w:t>
      </w:r>
      <w:r>
        <w:rPr>
          <w:color w:val="auto"/>
          <w:szCs w:val="24"/>
        </w:rPr>
        <w:t>2955</w:t>
      </w:r>
      <w:r w:rsidRPr="00BF2216">
        <w:rPr>
          <w:color w:val="auto"/>
          <w:szCs w:val="24"/>
        </w:rPr>
        <w:t>)</w:t>
      </w:r>
    </w:p>
    <w:p w:rsidR="003242DD" w:rsidRPr="003242DD" w:rsidRDefault="003242DD" w:rsidP="00D141FF">
      <w:pPr>
        <w:pStyle w:val="03"/>
      </w:pPr>
    </w:p>
    <w:p w:rsidR="0024418D" w:rsidRPr="00BF2216" w:rsidRDefault="0024418D" w:rsidP="00D141FF">
      <w:pPr>
        <w:pStyle w:val="afffffffff2"/>
        <w:tabs>
          <w:tab w:val="left" w:pos="3540"/>
          <w:tab w:val="center" w:pos="4677"/>
        </w:tabs>
        <w:ind w:left="0" w:firstLine="0"/>
        <w:jc w:val="center"/>
        <w:rPr>
          <w:i/>
        </w:rPr>
      </w:pPr>
      <w:r w:rsidRPr="00BF2216">
        <w:rPr>
          <w:i/>
        </w:rPr>
        <w:t>РАЗДЕЛ</w:t>
      </w:r>
      <w:r w:rsidR="00C02ACF">
        <w:rPr>
          <w:i/>
        </w:rPr>
        <w:t xml:space="preserve"> </w:t>
      </w:r>
      <w:r w:rsidRPr="00BF2216">
        <w:rPr>
          <w:i/>
        </w:rPr>
        <w:t>ПЯТЫЙ</w:t>
      </w:r>
    </w:p>
    <w:p w:rsidR="0024418D" w:rsidRPr="00BF2216" w:rsidRDefault="0024418D" w:rsidP="00D141FF">
      <w:pPr>
        <w:pStyle w:val="03"/>
      </w:pPr>
    </w:p>
    <w:p w:rsidR="005F762E" w:rsidRPr="003E7DF7" w:rsidRDefault="005F762E" w:rsidP="00D141FF">
      <w:pPr>
        <w:pStyle w:val="03"/>
        <w:ind w:left="851" w:hanging="851"/>
        <w:rPr>
          <w:color w:val="auto"/>
          <w:szCs w:val="24"/>
        </w:rPr>
      </w:pPr>
      <w:r>
        <w:t>СОГЛАШЕНИЕ</w:t>
      </w:r>
      <w:r w:rsidR="00C02ACF">
        <w:t xml:space="preserve"> </w:t>
      </w:r>
      <w:r>
        <w:t>между</w:t>
      </w:r>
      <w:r w:rsidR="00C02ACF">
        <w:t xml:space="preserve"> </w:t>
      </w:r>
      <w:r>
        <w:t>Федерацией</w:t>
      </w:r>
      <w:r w:rsidR="00C02ACF">
        <w:t xml:space="preserve"> </w:t>
      </w:r>
      <w:r>
        <w:t>профсоюзов</w:t>
      </w:r>
      <w:r w:rsidR="00C02ACF">
        <w:t xml:space="preserve"> </w:t>
      </w:r>
      <w:r>
        <w:t>Республики</w:t>
      </w:r>
      <w:r w:rsidR="00C02ACF">
        <w:t xml:space="preserve"> </w:t>
      </w:r>
      <w:r>
        <w:t>Татарстан,</w:t>
      </w:r>
      <w:r w:rsidR="00C02ACF">
        <w:t xml:space="preserve"> </w:t>
      </w:r>
      <w:r>
        <w:t>Координационным</w:t>
      </w:r>
      <w:r w:rsidR="00C02ACF">
        <w:t xml:space="preserve"> </w:t>
      </w:r>
      <w:r>
        <w:t>советом</w:t>
      </w:r>
      <w:r w:rsidR="00C02ACF">
        <w:t xml:space="preserve"> </w:t>
      </w:r>
      <w:r>
        <w:t>объединений</w:t>
      </w:r>
      <w:r w:rsidR="00C02ACF">
        <w:t xml:space="preserve"> </w:t>
      </w:r>
      <w:r>
        <w:t>работодателей</w:t>
      </w:r>
      <w:r w:rsidR="00C02ACF">
        <w:t xml:space="preserve"> </w:t>
      </w:r>
      <w:r>
        <w:t>Республики</w:t>
      </w:r>
      <w:r w:rsidR="00C02ACF">
        <w:t xml:space="preserve"> </w:t>
      </w:r>
      <w:r>
        <w:t>Татарстан,</w:t>
      </w:r>
      <w:r w:rsidR="00C02ACF">
        <w:t xml:space="preserve"> </w:t>
      </w:r>
      <w:r>
        <w:t>Кабинетом</w:t>
      </w:r>
      <w:r w:rsidR="00C02ACF">
        <w:t xml:space="preserve"> </w:t>
      </w:r>
      <w:r>
        <w:t>Министров</w:t>
      </w:r>
      <w:r w:rsidR="00C02ACF">
        <w:t xml:space="preserve"> </w:t>
      </w:r>
      <w:r>
        <w:t>Республики</w:t>
      </w:r>
      <w:r w:rsidR="00C02ACF">
        <w:t xml:space="preserve"> </w:t>
      </w:r>
      <w:r>
        <w:t>Татарстан</w:t>
      </w:r>
      <w:r w:rsidR="00C02ACF">
        <w:t xml:space="preserve"> </w:t>
      </w:r>
      <w:r>
        <w:t>о</w:t>
      </w:r>
      <w:r w:rsidR="00C02ACF">
        <w:t xml:space="preserve"> </w:t>
      </w:r>
      <w:r>
        <w:t>минимальной</w:t>
      </w:r>
      <w:r w:rsidR="00C02ACF">
        <w:t xml:space="preserve"> </w:t>
      </w:r>
      <w:r>
        <w:t>заработной</w:t>
      </w:r>
      <w:r w:rsidR="00C02ACF">
        <w:t xml:space="preserve"> </w:t>
      </w:r>
      <w:r>
        <w:t>плате</w:t>
      </w:r>
      <w:r w:rsidR="00C02ACF">
        <w:t xml:space="preserve"> </w:t>
      </w:r>
      <w:r>
        <w:t>в</w:t>
      </w:r>
      <w:r w:rsidR="00C02ACF">
        <w:t xml:space="preserve"> </w:t>
      </w:r>
      <w:r w:rsidRPr="003E7DF7">
        <w:rPr>
          <w:color w:val="auto"/>
        </w:rPr>
        <w:t>Республике</w:t>
      </w:r>
      <w:r w:rsidR="00C02ACF">
        <w:rPr>
          <w:color w:val="auto"/>
        </w:rPr>
        <w:t xml:space="preserve"> </w:t>
      </w:r>
      <w:r w:rsidRPr="003E7DF7">
        <w:rPr>
          <w:color w:val="auto"/>
        </w:rPr>
        <w:t>Татарстан</w:t>
      </w:r>
      <w:r w:rsidR="00C02ACF">
        <w:rPr>
          <w:color w:val="auto"/>
        </w:rPr>
        <w:t xml:space="preserve"> </w:t>
      </w:r>
      <w:r w:rsidRPr="003E7DF7">
        <w:rPr>
          <w:color w:val="auto"/>
        </w:rPr>
        <w:t>от</w:t>
      </w:r>
      <w:r w:rsidR="00C02ACF">
        <w:rPr>
          <w:color w:val="auto"/>
        </w:rPr>
        <w:t xml:space="preserve"> </w:t>
      </w:r>
      <w:r w:rsidRPr="003E7DF7">
        <w:rPr>
          <w:color w:val="auto"/>
        </w:rPr>
        <w:t>11.07.2017</w:t>
      </w:r>
      <w:r w:rsidR="00C02ACF">
        <w:rPr>
          <w:color w:val="auto"/>
        </w:rPr>
        <w:t xml:space="preserve"> </w:t>
      </w:r>
      <w:r w:rsidRPr="003E7DF7">
        <w:rPr>
          <w:color w:val="auto"/>
        </w:rPr>
        <w:t>№</w:t>
      </w:r>
      <w:r w:rsidR="00C02ACF">
        <w:rPr>
          <w:color w:val="auto"/>
        </w:rPr>
        <w:t xml:space="preserve"> </w:t>
      </w:r>
      <w:r w:rsidR="003E7DF7" w:rsidRPr="003E7DF7">
        <w:rPr>
          <w:color w:val="auto"/>
        </w:rPr>
        <w:t>861-с</w:t>
      </w:r>
      <w:r w:rsidR="00C02ACF">
        <w:rPr>
          <w:color w:val="auto"/>
        </w:rPr>
        <w:t xml:space="preserve"> </w:t>
      </w:r>
      <w:r w:rsidRPr="003E7DF7">
        <w:rPr>
          <w:color w:val="auto"/>
          <w:szCs w:val="24"/>
        </w:rPr>
        <w:t>(СОБРАНИЕ</w:t>
      </w:r>
      <w:r w:rsidR="00C02ACF">
        <w:rPr>
          <w:color w:val="auto"/>
          <w:szCs w:val="24"/>
        </w:rPr>
        <w:t xml:space="preserve"> </w:t>
      </w:r>
      <w:r w:rsidRPr="003E7DF7">
        <w:rPr>
          <w:color w:val="auto"/>
          <w:szCs w:val="24"/>
        </w:rPr>
        <w:t>№</w:t>
      </w:r>
      <w:r w:rsidR="00C02ACF">
        <w:rPr>
          <w:color w:val="auto"/>
          <w:szCs w:val="24"/>
        </w:rPr>
        <w:t xml:space="preserve"> </w:t>
      </w:r>
      <w:r w:rsidRPr="003E7DF7">
        <w:rPr>
          <w:color w:val="auto"/>
          <w:szCs w:val="24"/>
        </w:rPr>
        <w:t>53,</w:t>
      </w:r>
      <w:r w:rsidR="00C02ACF">
        <w:rPr>
          <w:color w:val="auto"/>
          <w:szCs w:val="24"/>
        </w:rPr>
        <w:t xml:space="preserve"> </w:t>
      </w:r>
      <w:r w:rsidRPr="003E7DF7">
        <w:rPr>
          <w:color w:val="auto"/>
          <w:szCs w:val="24"/>
        </w:rPr>
        <w:t>ст.</w:t>
      </w:r>
      <w:r w:rsidR="00C02ACF">
        <w:rPr>
          <w:color w:val="auto"/>
          <w:szCs w:val="24"/>
        </w:rPr>
        <w:t xml:space="preserve"> </w:t>
      </w:r>
      <w:r w:rsidRPr="003E7DF7">
        <w:rPr>
          <w:color w:val="auto"/>
          <w:szCs w:val="24"/>
        </w:rPr>
        <w:t>199</w:t>
      </w:r>
      <w:r w:rsidR="00384B70" w:rsidRPr="003E7DF7">
        <w:rPr>
          <w:color w:val="auto"/>
          <w:szCs w:val="24"/>
        </w:rPr>
        <w:t>6</w:t>
      </w:r>
      <w:r w:rsidRPr="003E7DF7">
        <w:rPr>
          <w:color w:val="auto"/>
          <w:szCs w:val="24"/>
        </w:rPr>
        <w:t>)</w:t>
      </w:r>
    </w:p>
    <w:sectPr w:rsidR="005F762E" w:rsidRPr="003E7DF7" w:rsidSect="009C24D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293" w:rsidRDefault="00BB7293" w:rsidP="006741E4">
      <w:pPr>
        <w:spacing w:before="0" w:after="0"/>
      </w:pPr>
      <w:r>
        <w:separator/>
      </w:r>
    </w:p>
  </w:endnote>
  <w:endnote w:type="continuationSeparator" w:id="0">
    <w:p w:rsidR="00BB7293" w:rsidRDefault="00BB7293" w:rsidP="006741E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BalticaC">
    <w:altName w:val="Courier New"/>
    <w:panose1 w:val="00000000000000000000"/>
    <w:charset w:val="00"/>
    <w:family w:val="decorative"/>
    <w:notTrueType/>
    <w:pitch w:val="variable"/>
    <w:sig w:usb0="00000203" w:usb1="00000000" w:usb2="00000000" w:usb3="00000000" w:csb0="00000005" w:csb1="00000000"/>
  </w:font>
  <w:font w:name="Arial">
    <w:panose1 w:val="020B0604020202020204"/>
    <w:charset w:val="CC"/>
    <w:family w:val="swiss"/>
    <w:pitch w:val="variable"/>
    <w:sig w:usb0="20002A87" w:usb1="80000000" w:usb2="00000008" w:usb3="00000000" w:csb0="000001FF" w:csb1="00000000"/>
  </w:font>
  <w:font w:name="Arial CYR">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Microsoft YaHei">
    <w:charset w:val="86"/>
    <w:family w:val="swiss"/>
    <w:pitch w:val="variable"/>
    <w:sig w:usb0="80000287" w:usb1="280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3F" w:csb1="00000000"/>
  </w:font>
  <w:font w:name="Times New Roman CYR">
    <w:panose1 w:val="02020603050405020304"/>
    <w:charset w:val="CC"/>
    <w:family w:val="roman"/>
    <w:pitch w:val="variable"/>
    <w:sig w:usb0="E0002AFF" w:usb1="C0007841" w:usb2="00000009" w:usb3="00000000" w:csb0="000001FF" w:csb1="00000000"/>
  </w:font>
  <w:font w:name="Consultant">
    <w:altName w:val="Arial"/>
    <w:panose1 w:val="00000000000000000000"/>
    <w:charset w:val="CC"/>
    <w:family w:val="modern"/>
    <w:notTrueType/>
    <w:pitch w:val="variable"/>
    <w:sig w:usb0="00000203" w:usb1="00000000" w:usb2="00000000" w:usb3="00000000" w:csb0="00000005" w:csb1="00000000"/>
  </w:font>
  <w:font w:name="MS Reference Sans Serif">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Zan Courier New">
    <w:altName w:val="Times New Roman"/>
    <w:panose1 w:val="00000000000000000000"/>
    <w:charset w:val="00"/>
    <w:family w:val="roman"/>
    <w:notTrueType/>
    <w:pitch w:val="default"/>
    <w:sig w:usb0="00000003" w:usb1="00000000" w:usb2="00000000" w:usb3="00000000" w:csb0="00000001" w:csb1="00000000"/>
  </w:font>
  <w:font w:name="Franklin Gothic Book">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293" w:rsidRDefault="00BB7293" w:rsidP="006741E4">
      <w:pPr>
        <w:spacing w:before="0" w:after="0"/>
      </w:pPr>
      <w:r>
        <w:separator/>
      </w:r>
    </w:p>
  </w:footnote>
  <w:footnote w:type="continuationSeparator" w:id="0">
    <w:p w:rsidR="00BB7293" w:rsidRDefault="00BB7293" w:rsidP="006741E4">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26"/>
        <w:szCs w:val="26"/>
        <w:u w:val="none"/>
      </w:rPr>
    </w:lvl>
    <w:lvl w:ilvl="2">
      <w:start w:val="1"/>
      <w:numFmt w:val="decimal"/>
      <w:lvlText w:val="%1."/>
      <w:lvlJc w:val="left"/>
      <w:rPr>
        <w:b w:val="0"/>
        <w:bCs w:val="0"/>
        <w:i w:val="0"/>
        <w:iCs w:val="0"/>
        <w:smallCaps w:val="0"/>
        <w:strike w:val="0"/>
        <w:color w:val="000000"/>
        <w:spacing w:val="0"/>
        <w:w w:val="100"/>
        <w:position w:val="0"/>
        <w:sz w:val="26"/>
        <w:szCs w:val="26"/>
        <w:u w:val="none"/>
      </w:rPr>
    </w:lvl>
    <w:lvl w:ilvl="3">
      <w:start w:val="1"/>
      <w:numFmt w:val="decimal"/>
      <w:lvlText w:val="%1."/>
      <w:lvlJc w:val="left"/>
      <w:rPr>
        <w:b w:val="0"/>
        <w:bCs w:val="0"/>
        <w:i w:val="0"/>
        <w:iCs w:val="0"/>
        <w:smallCaps w:val="0"/>
        <w:strike w:val="0"/>
        <w:color w:val="000000"/>
        <w:spacing w:val="0"/>
        <w:w w:val="100"/>
        <w:position w:val="0"/>
        <w:sz w:val="26"/>
        <w:szCs w:val="26"/>
        <w:u w:val="none"/>
      </w:rPr>
    </w:lvl>
    <w:lvl w:ilvl="4">
      <w:start w:val="1"/>
      <w:numFmt w:val="decimal"/>
      <w:lvlText w:val="%1."/>
      <w:lvlJc w:val="left"/>
      <w:rPr>
        <w:b w:val="0"/>
        <w:bCs w:val="0"/>
        <w:i w:val="0"/>
        <w:iCs w:val="0"/>
        <w:smallCaps w:val="0"/>
        <w:strike w:val="0"/>
        <w:color w:val="000000"/>
        <w:spacing w:val="0"/>
        <w:w w:val="100"/>
        <w:position w:val="0"/>
        <w:sz w:val="26"/>
        <w:szCs w:val="26"/>
        <w:u w:val="none"/>
      </w:rPr>
    </w:lvl>
    <w:lvl w:ilvl="5">
      <w:start w:val="1"/>
      <w:numFmt w:val="decimal"/>
      <w:lvlText w:val="%1."/>
      <w:lvlJc w:val="left"/>
      <w:rPr>
        <w:b w:val="0"/>
        <w:bCs w:val="0"/>
        <w:i w:val="0"/>
        <w:iCs w:val="0"/>
        <w:smallCaps w:val="0"/>
        <w:strike w:val="0"/>
        <w:color w:val="000000"/>
        <w:spacing w:val="0"/>
        <w:w w:val="100"/>
        <w:position w:val="0"/>
        <w:sz w:val="26"/>
        <w:szCs w:val="26"/>
        <w:u w:val="none"/>
      </w:rPr>
    </w:lvl>
    <w:lvl w:ilvl="6">
      <w:start w:val="1"/>
      <w:numFmt w:val="decimal"/>
      <w:lvlText w:val="%1."/>
      <w:lvlJc w:val="left"/>
      <w:rPr>
        <w:b w:val="0"/>
        <w:bCs w:val="0"/>
        <w:i w:val="0"/>
        <w:iCs w:val="0"/>
        <w:smallCaps w:val="0"/>
        <w:strike w:val="0"/>
        <w:color w:val="000000"/>
        <w:spacing w:val="0"/>
        <w:w w:val="100"/>
        <w:position w:val="0"/>
        <w:sz w:val="26"/>
        <w:szCs w:val="26"/>
        <w:u w:val="none"/>
      </w:rPr>
    </w:lvl>
    <w:lvl w:ilvl="7">
      <w:start w:val="1"/>
      <w:numFmt w:val="decimal"/>
      <w:lvlText w:val="%1."/>
      <w:lvlJc w:val="left"/>
      <w:rPr>
        <w:b w:val="0"/>
        <w:bCs w:val="0"/>
        <w:i w:val="0"/>
        <w:iCs w:val="0"/>
        <w:smallCaps w:val="0"/>
        <w:strike w:val="0"/>
        <w:color w:val="000000"/>
        <w:spacing w:val="0"/>
        <w:w w:val="100"/>
        <w:position w:val="0"/>
        <w:sz w:val="26"/>
        <w:szCs w:val="26"/>
        <w:u w:val="none"/>
      </w:rPr>
    </w:lvl>
    <w:lvl w:ilvl="8">
      <w:start w:val="1"/>
      <w:numFmt w:val="decimal"/>
      <w:lvlText w:val="%1."/>
      <w:lvlJc w:val="left"/>
      <w:rPr>
        <w:b w:val="0"/>
        <w:bCs w:val="0"/>
        <w:i w:val="0"/>
        <w:iCs w:val="0"/>
        <w:smallCaps w:val="0"/>
        <w:strike w:val="0"/>
        <w:color w:val="000000"/>
        <w:spacing w:val="0"/>
        <w:w w:val="100"/>
        <w:position w:val="0"/>
        <w:sz w:val="26"/>
        <w:szCs w:val="26"/>
        <w:u w:val="none"/>
      </w:rPr>
    </w:lvl>
  </w:abstractNum>
  <w:abstractNum w:abstractNumId="1">
    <w:nsid w:val="02592EE1"/>
    <w:multiLevelType w:val="hybridMultilevel"/>
    <w:tmpl w:val="670CD1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B62DBA"/>
    <w:multiLevelType w:val="singleLevel"/>
    <w:tmpl w:val="CA78058A"/>
    <w:lvl w:ilvl="0">
      <w:start w:val="1"/>
      <w:numFmt w:val="decimal"/>
      <w:lvlText w:val="%1,"/>
      <w:legacy w:legacy="1" w:legacySpace="0" w:legacyIndent="384"/>
      <w:lvlJc w:val="left"/>
      <w:rPr>
        <w:rFonts w:ascii="Times New Roman" w:hAnsi="Times New Roman" w:cs="Times New Roman" w:hint="default"/>
      </w:rPr>
    </w:lvl>
  </w:abstractNum>
  <w:abstractNum w:abstractNumId="3">
    <w:nsid w:val="075D38DC"/>
    <w:multiLevelType w:val="hybridMultilevel"/>
    <w:tmpl w:val="2266F9DC"/>
    <w:lvl w:ilvl="0" w:tplc="A8D68D32">
      <w:start w:val="1"/>
      <w:numFmt w:val="decimal"/>
      <w:lvlText w:val="%1."/>
      <w:lvlJc w:val="left"/>
      <w:pPr>
        <w:ind w:left="1957" w:hanging="1248"/>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079F153A"/>
    <w:multiLevelType w:val="hybridMultilevel"/>
    <w:tmpl w:val="A4BEC0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7044AA"/>
    <w:multiLevelType w:val="singleLevel"/>
    <w:tmpl w:val="49ACA598"/>
    <w:lvl w:ilvl="0">
      <w:start w:val="1"/>
      <w:numFmt w:val="decimal"/>
      <w:lvlText w:val="%1."/>
      <w:legacy w:legacy="1" w:legacySpace="0" w:legacyIndent="336"/>
      <w:lvlJc w:val="left"/>
      <w:rPr>
        <w:rFonts w:ascii="Times New Roman" w:hAnsi="Times New Roman" w:cs="Times New Roman" w:hint="default"/>
      </w:rPr>
    </w:lvl>
  </w:abstractNum>
  <w:abstractNum w:abstractNumId="6">
    <w:nsid w:val="0A5051C8"/>
    <w:multiLevelType w:val="hybridMultilevel"/>
    <w:tmpl w:val="757ECE42"/>
    <w:lvl w:ilvl="0" w:tplc="0419000F">
      <w:start w:val="1"/>
      <w:numFmt w:val="decimal"/>
      <w:lvlText w:val="%1."/>
      <w:lvlJc w:val="left"/>
      <w:pPr>
        <w:tabs>
          <w:tab w:val="num" w:pos="1287"/>
        </w:tabs>
        <w:ind w:left="1287" w:hanging="360"/>
      </w:p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1080"/>
        </w:tabs>
        <w:ind w:left="1080"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360"/>
        </w:tabs>
        <w:ind w:left="360"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7">
    <w:nsid w:val="11D662E0"/>
    <w:multiLevelType w:val="hybridMultilevel"/>
    <w:tmpl w:val="C96CD0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2DF2030"/>
    <w:multiLevelType w:val="multilevel"/>
    <w:tmpl w:val="25B85502"/>
    <w:lvl w:ilvl="0">
      <w:start w:val="1"/>
      <w:numFmt w:val="decimal"/>
      <w:lvlText w:val="%1."/>
      <w:lvlJc w:val="left"/>
      <w:rPr>
        <w:rFonts w:ascii="Courier New" w:eastAsia="Courier New" w:hAnsi="Courier New" w:cs="Courier New"/>
        <w:b w:val="0"/>
        <w:bCs w:val="0"/>
        <w:i w:val="0"/>
        <w:iCs w:val="0"/>
        <w:smallCaps w:val="0"/>
        <w:strike w:val="0"/>
        <w:color w:val="000000"/>
        <w:spacing w:val="-3"/>
        <w:w w:val="100"/>
        <w:position w:val="0"/>
        <w:sz w:val="15"/>
        <w:szCs w:val="1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5B33682"/>
    <w:multiLevelType w:val="hybridMultilevel"/>
    <w:tmpl w:val="4EAA1E78"/>
    <w:lvl w:ilvl="0" w:tplc="AC4C77B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1F5537C8"/>
    <w:multiLevelType w:val="hybridMultilevel"/>
    <w:tmpl w:val="4364E41C"/>
    <w:lvl w:ilvl="0" w:tplc="0419000F">
      <w:start w:val="1"/>
      <w:numFmt w:val="decimal"/>
      <w:lvlText w:val="%1."/>
      <w:lvlJc w:val="left"/>
      <w:pPr>
        <w:ind w:left="1353"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30346BEA"/>
    <w:multiLevelType w:val="hybridMultilevel"/>
    <w:tmpl w:val="75E2BD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640E29"/>
    <w:multiLevelType w:val="multilevel"/>
    <w:tmpl w:val="D876C858"/>
    <w:lvl w:ilvl="0">
      <w:start w:val="4"/>
      <w:numFmt w:val="decimal"/>
      <w:lvlText w:val="%1."/>
      <w:lvlJc w:val="left"/>
      <w:pPr>
        <w:ind w:left="420" w:hanging="42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3">
    <w:nsid w:val="38E0264D"/>
    <w:multiLevelType w:val="hybridMultilevel"/>
    <w:tmpl w:val="1D2A20B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3C3C0E3D"/>
    <w:multiLevelType w:val="hybridMultilevel"/>
    <w:tmpl w:val="003419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DF40A05"/>
    <w:multiLevelType w:val="multilevel"/>
    <w:tmpl w:val="16D422F2"/>
    <w:lvl w:ilvl="0">
      <w:start w:val="5"/>
      <w:numFmt w:val="decimal"/>
      <w:lvlText w:val="%1."/>
      <w:lvlJc w:val="left"/>
      <w:rPr>
        <w:rFonts w:ascii="Courier New" w:eastAsia="Courier New" w:hAnsi="Courier New" w:cs="Courier New"/>
        <w:b w:val="0"/>
        <w:bCs w:val="0"/>
        <w:i w:val="0"/>
        <w:iCs w:val="0"/>
        <w:smallCaps w:val="0"/>
        <w:strike w:val="0"/>
        <w:color w:val="000000"/>
        <w:spacing w:val="-3"/>
        <w:w w:val="100"/>
        <w:position w:val="0"/>
        <w:sz w:val="15"/>
        <w:szCs w:val="1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E9E03D4"/>
    <w:multiLevelType w:val="singleLevel"/>
    <w:tmpl w:val="23EA0C82"/>
    <w:lvl w:ilvl="0">
      <w:start w:val="1"/>
      <w:numFmt w:val="decimal"/>
      <w:lvlText w:val="%1."/>
      <w:legacy w:legacy="1" w:legacySpace="0" w:legacyIndent="864"/>
      <w:lvlJc w:val="left"/>
      <w:pPr>
        <w:ind w:left="0" w:firstLine="0"/>
      </w:pPr>
      <w:rPr>
        <w:rFonts w:ascii="Times New Roman" w:hAnsi="Times New Roman" w:cs="Times New Roman" w:hint="default"/>
      </w:rPr>
    </w:lvl>
  </w:abstractNum>
  <w:abstractNum w:abstractNumId="17">
    <w:nsid w:val="40C6234C"/>
    <w:multiLevelType w:val="hybridMultilevel"/>
    <w:tmpl w:val="90267B3C"/>
    <w:lvl w:ilvl="0" w:tplc="0419000F">
      <w:start w:val="2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3584041"/>
    <w:multiLevelType w:val="hybridMultilevel"/>
    <w:tmpl w:val="2A4E6CA2"/>
    <w:lvl w:ilvl="0" w:tplc="037859D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43D2465"/>
    <w:multiLevelType w:val="hybridMultilevel"/>
    <w:tmpl w:val="E838501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45081226"/>
    <w:multiLevelType w:val="hybridMultilevel"/>
    <w:tmpl w:val="FBDE128C"/>
    <w:lvl w:ilvl="0" w:tplc="55921F3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1">
    <w:nsid w:val="461A1A3A"/>
    <w:multiLevelType w:val="hybridMultilevel"/>
    <w:tmpl w:val="36468B46"/>
    <w:lvl w:ilvl="0" w:tplc="748E0EB6">
      <w:start w:val="1"/>
      <w:numFmt w:val="decimal"/>
      <w:lvlText w:val="%1."/>
      <w:lvlJc w:val="left"/>
      <w:pPr>
        <w:tabs>
          <w:tab w:val="num" w:pos="928"/>
        </w:tabs>
        <w:ind w:left="928" w:hanging="360"/>
      </w:pPr>
      <w:rPr>
        <w:color w:val="auto"/>
      </w:rPr>
    </w:lvl>
    <w:lvl w:ilvl="1" w:tplc="BC406402">
      <w:numFmt w:val="none"/>
      <w:lvlText w:val=""/>
      <w:lvlJc w:val="left"/>
      <w:pPr>
        <w:tabs>
          <w:tab w:val="num" w:pos="-480"/>
        </w:tabs>
        <w:ind w:left="0" w:firstLine="0"/>
      </w:pPr>
    </w:lvl>
    <w:lvl w:ilvl="2" w:tplc="0D3CF89C">
      <w:numFmt w:val="none"/>
      <w:lvlText w:val=""/>
      <w:lvlJc w:val="left"/>
      <w:pPr>
        <w:tabs>
          <w:tab w:val="num" w:pos="-480"/>
        </w:tabs>
        <w:ind w:left="0" w:firstLine="0"/>
      </w:pPr>
    </w:lvl>
    <w:lvl w:ilvl="3" w:tplc="FCDC3D88">
      <w:numFmt w:val="none"/>
      <w:lvlText w:val=""/>
      <w:lvlJc w:val="left"/>
      <w:pPr>
        <w:tabs>
          <w:tab w:val="num" w:pos="-480"/>
        </w:tabs>
        <w:ind w:left="0" w:firstLine="0"/>
      </w:pPr>
    </w:lvl>
    <w:lvl w:ilvl="4" w:tplc="ED1E4EEA">
      <w:numFmt w:val="none"/>
      <w:lvlText w:val=""/>
      <w:lvlJc w:val="left"/>
      <w:pPr>
        <w:tabs>
          <w:tab w:val="num" w:pos="-480"/>
        </w:tabs>
        <w:ind w:left="0" w:firstLine="0"/>
      </w:pPr>
    </w:lvl>
    <w:lvl w:ilvl="5" w:tplc="C5BC3A60">
      <w:numFmt w:val="none"/>
      <w:lvlText w:val=""/>
      <w:lvlJc w:val="left"/>
      <w:pPr>
        <w:tabs>
          <w:tab w:val="num" w:pos="-480"/>
        </w:tabs>
        <w:ind w:left="0" w:firstLine="0"/>
      </w:pPr>
    </w:lvl>
    <w:lvl w:ilvl="6" w:tplc="EB744D28">
      <w:numFmt w:val="none"/>
      <w:lvlText w:val=""/>
      <w:lvlJc w:val="left"/>
      <w:pPr>
        <w:tabs>
          <w:tab w:val="num" w:pos="-480"/>
        </w:tabs>
        <w:ind w:left="0" w:firstLine="0"/>
      </w:pPr>
    </w:lvl>
    <w:lvl w:ilvl="7" w:tplc="6A4C5D1E">
      <w:numFmt w:val="none"/>
      <w:lvlText w:val=""/>
      <w:lvlJc w:val="left"/>
      <w:pPr>
        <w:tabs>
          <w:tab w:val="num" w:pos="-480"/>
        </w:tabs>
        <w:ind w:left="0" w:firstLine="0"/>
      </w:pPr>
    </w:lvl>
    <w:lvl w:ilvl="8" w:tplc="E0CA4D3A">
      <w:numFmt w:val="none"/>
      <w:lvlText w:val=""/>
      <w:lvlJc w:val="left"/>
      <w:pPr>
        <w:tabs>
          <w:tab w:val="num" w:pos="-480"/>
        </w:tabs>
        <w:ind w:left="0" w:firstLine="0"/>
      </w:pPr>
    </w:lvl>
  </w:abstractNum>
  <w:abstractNum w:abstractNumId="22">
    <w:nsid w:val="511F65B3"/>
    <w:multiLevelType w:val="multilevel"/>
    <w:tmpl w:val="B9965996"/>
    <w:lvl w:ilvl="0">
      <w:start w:val="1"/>
      <w:numFmt w:val="decimal"/>
      <w:lvlText w:val="%1."/>
      <w:lvlJc w:val="left"/>
      <w:pPr>
        <w:tabs>
          <w:tab w:val="num" w:pos="720"/>
        </w:tabs>
        <w:ind w:left="720" w:hanging="360"/>
      </w:pPr>
    </w:lvl>
    <w:lvl w:ilvl="1">
      <w:start w:val="3"/>
      <w:numFmt w:val="decimal"/>
      <w:isLgl/>
      <w:lvlText w:val="%1.%2."/>
      <w:lvlJc w:val="left"/>
      <w:pPr>
        <w:ind w:left="2229" w:hanging="1695"/>
      </w:pPr>
      <w:rPr>
        <w:rFonts w:hint="default"/>
      </w:rPr>
    </w:lvl>
    <w:lvl w:ilvl="2">
      <w:start w:val="3"/>
      <w:numFmt w:val="decimal"/>
      <w:isLgl/>
      <w:lvlText w:val="%1.%2.%3."/>
      <w:lvlJc w:val="left"/>
      <w:pPr>
        <w:ind w:left="2403" w:hanging="1695"/>
      </w:pPr>
      <w:rPr>
        <w:rFonts w:hint="default"/>
      </w:rPr>
    </w:lvl>
    <w:lvl w:ilvl="3">
      <w:start w:val="1"/>
      <w:numFmt w:val="decimal"/>
      <w:isLgl/>
      <w:lvlText w:val="%1.%2.%3.%4."/>
      <w:lvlJc w:val="left"/>
      <w:pPr>
        <w:ind w:left="2577" w:hanging="1695"/>
      </w:pPr>
      <w:rPr>
        <w:rFonts w:hint="default"/>
      </w:rPr>
    </w:lvl>
    <w:lvl w:ilvl="4">
      <w:start w:val="1"/>
      <w:numFmt w:val="decimal"/>
      <w:isLgl/>
      <w:lvlText w:val="%1.%2.%3.%4.%5."/>
      <w:lvlJc w:val="left"/>
      <w:pPr>
        <w:ind w:left="2751" w:hanging="1695"/>
      </w:pPr>
      <w:rPr>
        <w:rFonts w:hint="default"/>
      </w:rPr>
    </w:lvl>
    <w:lvl w:ilvl="5">
      <w:start w:val="1"/>
      <w:numFmt w:val="decimal"/>
      <w:isLgl/>
      <w:lvlText w:val="%1.%2.%3.%4.%5.%6."/>
      <w:lvlJc w:val="left"/>
      <w:pPr>
        <w:ind w:left="2925" w:hanging="1695"/>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23">
    <w:nsid w:val="573548CC"/>
    <w:multiLevelType w:val="multilevel"/>
    <w:tmpl w:val="F76C7C94"/>
    <w:lvl w:ilvl="0">
      <w:start w:val="2"/>
      <w:numFmt w:val="decimal"/>
      <w:lvlText w:val="%1"/>
      <w:lvlJc w:val="left"/>
      <w:rPr>
        <w:rFonts w:ascii="Courier New" w:eastAsia="Courier New" w:hAnsi="Courier New" w:cs="Courier New"/>
        <w:b w:val="0"/>
        <w:bCs w:val="0"/>
        <w:i w:val="0"/>
        <w:iCs w:val="0"/>
        <w:smallCaps w:val="0"/>
        <w:strike w:val="0"/>
        <w:color w:val="000000"/>
        <w:spacing w:val="-2"/>
        <w:w w:val="100"/>
        <w:position w:val="0"/>
        <w:sz w:val="15"/>
        <w:szCs w:val="1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A4426F9"/>
    <w:multiLevelType w:val="multilevel"/>
    <w:tmpl w:val="9796D56E"/>
    <w:lvl w:ilvl="0">
      <w:start w:val="94"/>
      <w:numFmt w:val="decimal"/>
      <w:lvlText w:val="%1,"/>
      <w:lvlJc w:val="left"/>
      <w:rPr>
        <w:rFonts w:ascii="Courier New" w:eastAsia="Courier New" w:hAnsi="Courier New" w:cs="Courier New"/>
        <w:b w:val="0"/>
        <w:bCs w:val="0"/>
        <w:i w:val="0"/>
        <w:iCs w:val="0"/>
        <w:smallCaps w:val="0"/>
        <w:strike w:val="0"/>
        <w:color w:val="000000"/>
        <w:spacing w:val="-3"/>
        <w:w w:val="100"/>
        <w:position w:val="0"/>
        <w:sz w:val="15"/>
        <w:szCs w:val="1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4B968D3"/>
    <w:multiLevelType w:val="singleLevel"/>
    <w:tmpl w:val="87DEC8AE"/>
    <w:lvl w:ilvl="0">
      <w:start w:val="1"/>
      <w:numFmt w:val="decimal"/>
      <w:lvlText w:val="%1."/>
      <w:legacy w:legacy="1" w:legacySpace="0" w:legacyIndent="360"/>
      <w:lvlJc w:val="left"/>
      <w:rPr>
        <w:rFonts w:ascii="Times New Roman" w:hAnsi="Times New Roman" w:cs="Times New Roman" w:hint="default"/>
      </w:rPr>
    </w:lvl>
  </w:abstractNum>
  <w:abstractNum w:abstractNumId="26">
    <w:nsid w:val="68F002A4"/>
    <w:multiLevelType w:val="multilevel"/>
    <w:tmpl w:val="F7C4C572"/>
    <w:lvl w:ilvl="0">
      <w:start w:val="1"/>
      <w:numFmt w:val="decimal"/>
      <w:lvlText w:val="%1."/>
      <w:lvlJc w:val="left"/>
      <w:rPr>
        <w:rFonts w:ascii="Courier New" w:eastAsia="Courier New" w:hAnsi="Courier New" w:cs="Courier New"/>
        <w:b w:val="0"/>
        <w:bCs w:val="0"/>
        <w:i w:val="0"/>
        <w:iCs w:val="0"/>
        <w:smallCaps w:val="0"/>
        <w:strike w:val="0"/>
        <w:color w:val="000000"/>
        <w:spacing w:val="-3"/>
        <w:w w:val="100"/>
        <w:position w:val="0"/>
        <w:sz w:val="15"/>
        <w:szCs w:val="1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CC03E42"/>
    <w:multiLevelType w:val="hybridMultilevel"/>
    <w:tmpl w:val="93D0F598"/>
    <w:lvl w:ilvl="0" w:tplc="519C36CC">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DCE3DCA"/>
    <w:multiLevelType w:val="hybridMultilevel"/>
    <w:tmpl w:val="415822C8"/>
    <w:lvl w:ilvl="0" w:tplc="293E74E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6DF35C5D"/>
    <w:multiLevelType w:val="hybridMultilevel"/>
    <w:tmpl w:val="93D0F598"/>
    <w:lvl w:ilvl="0" w:tplc="519C36CC">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EC672C1"/>
    <w:multiLevelType w:val="hybridMultilevel"/>
    <w:tmpl w:val="54DCEA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nsid w:val="70A24269"/>
    <w:multiLevelType w:val="hybridMultilevel"/>
    <w:tmpl w:val="6898EB56"/>
    <w:lvl w:ilvl="0" w:tplc="F01864BE">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2">
    <w:nsid w:val="739029E5"/>
    <w:multiLevelType w:val="hybridMultilevel"/>
    <w:tmpl w:val="1BA63194"/>
    <w:lvl w:ilvl="0" w:tplc="CADE3AC6">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3">
    <w:nsid w:val="79AC1A89"/>
    <w:multiLevelType w:val="hybridMultilevel"/>
    <w:tmpl w:val="D0644B72"/>
    <w:lvl w:ilvl="0" w:tplc="1780D6F4">
      <w:start w:val="1"/>
      <w:numFmt w:val="decimal"/>
      <w:lvlText w:val="%1."/>
      <w:lvlJc w:val="left"/>
      <w:pPr>
        <w:ind w:left="720" w:hanging="360"/>
      </w:pPr>
      <w:rPr>
        <w:rFonts w:eastAsia="Times New Roman"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27"/>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2"/>
  </w:num>
  <w:num w:numId="10">
    <w:abstractNumId w:val="32"/>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28"/>
  </w:num>
  <w:num w:numId="14">
    <w:abstractNumId w:val="17"/>
  </w:num>
  <w:num w:numId="15">
    <w:abstractNumId w:val="16"/>
    <w:lvlOverride w:ilvl="0">
      <w:startOverride w:val="1"/>
    </w:lvlOverride>
  </w:num>
  <w:num w:numId="16">
    <w:abstractNumId w:val="14"/>
  </w:num>
  <w:num w:numId="17">
    <w:abstractNumId w:val="5"/>
  </w:num>
  <w:num w:numId="18">
    <w:abstractNumId w:val="18"/>
  </w:num>
  <w:num w:numId="19">
    <w:abstractNumId w:val="6"/>
  </w:num>
  <w:num w:numId="20">
    <w:abstractNumId w:val="10"/>
  </w:num>
  <w:num w:numId="21">
    <w:abstractNumId w:val="13"/>
  </w:num>
  <w:num w:numId="22">
    <w:abstractNumId w:val="2"/>
  </w:num>
  <w:num w:numId="23">
    <w:abstractNumId w:val="25"/>
  </w:num>
  <w:num w:numId="24">
    <w:abstractNumId w:val="31"/>
  </w:num>
  <w:num w:numId="25">
    <w:abstractNumId w:val="23"/>
  </w:num>
  <w:num w:numId="26">
    <w:abstractNumId w:val="26"/>
  </w:num>
  <w:num w:numId="27">
    <w:abstractNumId w:val="15"/>
  </w:num>
  <w:num w:numId="28">
    <w:abstractNumId w:val="8"/>
  </w:num>
  <w:num w:numId="29">
    <w:abstractNumId w:val="24"/>
  </w:num>
  <w:num w:numId="30">
    <w:abstractNumId w:val="30"/>
  </w:num>
  <w:num w:numId="31">
    <w:abstractNumId w:val="9"/>
  </w:num>
  <w:num w:numId="32">
    <w:abstractNumId w:val="4"/>
  </w:num>
  <w:num w:numId="33">
    <w:abstractNumId w:val="7"/>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lvlOverride w:ilvl="2"/>
    <w:lvlOverride w:ilvl="3"/>
    <w:lvlOverride w:ilvl="4"/>
    <w:lvlOverride w:ilvl="5"/>
    <w:lvlOverride w:ilvl="6"/>
    <w:lvlOverride w:ilvl="7"/>
    <w:lvlOverride w:ilvl="8"/>
  </w:num>
  <w:num w:numId="36">
    <w:abstractNumId w:val="11"/>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324"/>
    <w:rsid w:val="0000049B"/>
    <w:rsid w:val="00000DB0"/>
    <w:rsid w:val="0000242E"/>
    <w:rsid w:val="00002870"/>
    <w:rsid w:val="00003ADA"/>
    <w:rsid w:val="000049D5"/>
    <w:rsid w:val="00005825"/>
    <w:rsid w:val="00005EDB"/>
    <w:rsid w:val="00006BDE"/>
    <w:rsid w:val="00007FFD"/>
    <w:rsid w:val="00010A9D"/>
    <w:rsid w:val="00010BE9"/>
    <w:rsid w:val="00014ABF"/>
    <w:rsid w:val="000151AA"/>
    <w:rsid w:val="000160CE"/>
    <w:rsid w:val="00016E36"/>
    <w:rsid w:val="000205BD"/>
    <w:rsid w:val="0002307A"/>
    <w:rsid w:val="000239C3"/>
    <w:rsid w:val="00024463"/>
    <w:rsid w:val="000250B8"/>
    <w:rsid w:val="000271D8"/>
    <w:rsid w:val="000277A2"/>
    <w:rsid w:val="00030EE7"/>
    <w:rsid w:val="00031064"/>
    <w:rsid w:val="000336BA"/>
    <w:rsid w:val="00036A10"/>
    <w:rsid w:val="000376C3"/>
    <w:rsid w:val="000404B2"/>
    <w:rsid w:val="00041753"/>
    <w:rsid w:val="00042845"/>
    <w:rsid w:val="000443A8"/>
    <w:rsid w:val="0004455D"/>
    <w:rsid w:val="00044E32"/>
    <w:rsid w:val="00054EF0"/>
    <w:rsid w:val="0006141C"/>
    <w:rsid w:val="00062486"/>
    <w:rsid w:val="000636A3"/>
    <w:rsid w:val="00063901"/>
    <w:rsid w:val="00063DEE"/>
    <w:rsid w:val="0006400E"/>
    <w:rsid w:val="00064624"/>
    <w:rsid w:val="00072080"/>
    <w:rsid w:val="00072444"/>
    <w:rsid w:val="00072729"/>
    <w:rsid w:val="000740ED"/>
    <w:rsid w:val="00074862"/>
    <w:rsid w:val="00074AB6"/>
    <w:rsid w:val="0007531B"/>
    <w:rsid w:val="00075AC6"/>
    <w:rsid w:val="000802CC"/>
    <w:rsid w:val="00080DCA"/>
    <w:rsid w:val="00081305"/>
    <w:rsid w:val="00081ACA"/>
    <w:rsid w:val="00081F28"/>
    <w:rsid w:val="00091976"/>
    <w:rsid w:val="00092133"/>
    <w:rsid w:val="00092637"/>
    <w:rsid w:val="0009454D"/>
    <w:rsid w:val="000954B8"/>
    <w:rsid w:val="00096C17"/>
    <w:rsid w:val="0009753F"/>
    <w:rsid w:val="0009754F"/>
    <w:rsid w:val="00097CCA"/>
    <w:rsid w:val="000A22A9"/>
    <w:rsid w:val="000A381B"/>
    <w:rsid w:val="000A42D9"/>
    <w:rsid w:val="000A44EE"/>
    <w:rsid w:val="000A5E94"/>
    <w:rsid w:val="000A633B"/>
    <w:rsid w:val="000A63FC"/>
    <w:rsid w:val="000A6E31"/>
    <w:rsid w:val="000B1B86"/>
    <w:rsid w:val="000B2012"/>
    <w:rsid w:val="000C0C96"/>
    <w:rsid w:val="000C23C7"/>
    <w:rsid w:val="000C6EA1"/>
    <w:rsid w:val="000D3683"/>
    <w:rsid w:val="000D3CAD"/>
    <w:rsid w:val="000D48C0"/>
    <w:rsid w:val="000D7D02"/>
    <w:rsid w:val="000E17C9"/>
    <w:rsid w:val="000E180C"/>
    <w:rsid w:val="000E3DCE"/>
    <w:rsid w:val="000E5251"/>
    <w:rsid w:val="000E56B2"/>
    <w:rsid w:val="000E635B"/>
    <w:rsid w:val="000F051D"/>
    <w:rsid w:val="000F1591"/>
    <w:rsid w:val="000F23B2"/>
    <w:rsid w:val="000F2BBF"/>
    <w:rsid w:val="000F361E"/>
    <w:rsid w:val="000F36FE"/>
    <w:rsid w:val="000F452A"/>
    <w:rsid w:val="000F4A55"/>
    <w:rsid w:val="000F60AD"/>
    <w:rsid w:val="000F60E3"/>
    <w:rsid w:val="000F7BB1"/>
    <w:rsid w:val="000F7C81"/>
    <w:rsid w:val="00101599"/>
    <w:rsid w:val="00104438"/>
    <w:rsid w:val="001050C4"/>
    <w:rsid w:val="001102E5"/>
    <w:rsid w:val="0011077F"/>
    <w:rsid w:val="00111036"/>
    <w:rsid w:val="001112DA"/>
    <w:rsid w:val="0011130A"/>
    <w:rsid w:val="00115A09"/>
    <w:rsid w:val="001161A4"/>
    <w:rsid w:val="00116CD7"/>
    <w:rsid w:val="00120B33"/>
    <w:rsid w:val="00121553"/>
    <w:rsid w:val="00122FCA"/>
    <w:rsid w:val="0012324A"/>
    <w:rsid w:val="00123AD8"/>
    <w:rsid w:val="00124A76"/>
    <w:rsid w:val="00125043"/>
    <w:rsid w:val="001257F9"/>
    <w:rsid w:val="00130EE6"/>
    <w:rsid w:val="00132971"/>
    <w:rsid w:val="00135334"/>
    <w:rsid w:val="001369A9"/>
    <w:rsid w:val="00137F13"/>
    <w:rsid w:val="00140B21"/>
    <w:rsid w:val="00140B9F"/>
    <w:rsid w:val="001422BF"/>
    <w:rsid w:val="0014239C"/>
    <w:rsid w:val="00143759"/>
    <w:rsid w:val="001443FE"/>
    <w:rsid w:val="0014559A"/>
    <w:rsid w:val="001463E5"/>
    <w:rsid w:val="001530D7"/>
    <w:rsid w:val="0015317D"/>
    <w:rsid w:val="00154BFD"/>
    <w:rsid w:val="0015568B"/>
    <w:rsid w:val="00155E35"/>
    <w:rsid w:val="00157216"/>
    <w:rsid w:val="00157D8D"/>
    <w:rsid w:val="00160C87"/>
    <w:rsid w:val="0016114D"/>
    <w:rsid w:val="00161466"/>
    <w:rsid w:val="0016250C"/>
    <w:rsid w:val="001630B8"/>
    <w:rsid w:val="00163267"/>
    <w:rsid w:val="001642C3"/>
    <w:rsid w:val="00164525"/>
    <w:rsid w:val="001650D9"/>
    <w:rsid w:val="00165BC4"/>
    <w:rsid w:val="00166E91"/>
    <w:rsid w:val="0016770A"/>
    <w:rsid w:val="00167F59"/>
    <w:rsid w:val="00167F9E"/>
    <w:rsid w:val="0017183F"/>
    <w:rsid w:val="0017261D"/>
    <w:rsid w:val="00173631"/>
    <w:rsid w:val="001803C1"/>
    <w:rsid w:val="00180AE4"/>
    <w:rsid w:val="00180D84"/>
    <w:rsid w:val="00180F4C"/>
    <w:rsid w:val="001811DF"/>
    <w:rsid w:val="001818B3"/>
    <w:rsid w:val="00185232"/>
    <w:rsid w:val="0018614D"/>
    <w:rsid w:val="001871A3"/>
    <w:rsid w:val="00187486"/>
    <w:rsid w:val="00187B21"/>
    <w:rsid w:val="001912D5"/>
    <w:rsid w:val="0019308D"/>
    <w:rsid w:val="00194451"/>
    <w:rsid w:val="00194C5D"/>
    <w:rsid w:val="001950C9"/>
    <w:rsid w:val="00195D6B"/>
    <w:rsid w:val="001A05E4"/>
    <w:rsid w:val="001A1568"/>
    <w:rsid w:val="001A2749"/>
    <w:rsid w:val="001A4511"/>
    <w:rsid w:val="001A497A"/>
    <w:rsid w:val="001B06F6"/>
    <w:rsid w:val="001B07EF"/>
    <w:rsid w:val="001B2FC9"/>
    <w:rsid w:val="001B4412"/>
    <w:rsid w:val="001B49DF"/>
    <w:rsid w:val="001B5F0E"/>
    <w:rsid w:val="001B6BC8"/>
    <w:rsid w:val="001B7128"/>
    <w:rsid w:val="001B7887"/>
    <w:rsid w:val="001B78E4"/>
    <w:rsid w:val="001B7A82"/>
    <w:rsid w:val="001C1A92"/>
    <w:rsid w:val="001C3F84"/>
    <w:rsid w:val="001C4BBD"/>
    <w:rsid w:val="001C5637"/>
    <w:rsid w:val="001C5BF1"/>
    <w:rsid w:val="001D2D8C"/>
    <w:rsid w:val="001D3AAE"/>
    <w:rsid w:val="001D4271"/>
    <w:rsid w:val="001D4810"/>
    <w:rsid w:val="001D4D8D"/>
    <w:rsid w:val="001D519E"/>
    <w:rsid w:val="001D51FB"/>
    <w:rsid w:val="001D5D51"/>
    <w:rsid w:val="001D61EB"/>
    <w:rsid w:val="001D75F5"/>
    <w:rsid w:val="001D7E76"/>
    <w:rsid w:val="001E0259"/>
    <w:rsid w:val="001E1877"/>
    <w:rsid w:val="001E1F36"/>
    <w:rsid w:val="001E22A5"/>
    <w:rsid w:val="001E3736"/>
    <w:rsid w:val="001E78E9"/>
    <w:rsid w:val="001E7CF9"/>
    <w:rsid w:val="001E7EAA"/>
    <w:rsid w:val="001F08F9"/>
    <w:rsid w:val="001F38A6"/>
    <w:rsid w:val="001F59F6"/>
    <w:rsid w:val="001F5A0A"/>
    <w:rsid w:val="00200982"/>
    <w:rsid w:val="0020215F"/>
    <w:rsid w:val="00203FF0"/>
    <w:rsid w:val="00204897"/>
    <w:rsid w:val="002052D1"/>
    <w:rsid w:val="00207795"/>
    <w:rsid w:val="002107C5"/>
    <w:rsid w:val="00212694"/>
    <w:rsid w:val="0021278E"/>
    <w:rsid w:val="00214050"/>
    <w:rsid w:val="002204A6"/>
    <w:rsid w:val="0022142F"/>
    <w:rsid w:val="00221764"/>
    <w:rsid w:val="002219B7"/>
    <w:rsid w:val="00222994"/>
    <w:rsid w:val="002232DD"/>
    <w:rsid w:val="002304D5"/>
    <w:rsid w:val="002307EF"/>
    <w:rsid w:val="00231F2E"/>
    <w:rsid w:val="0023240C"/>
    <w:rsid w:val="002327CE"/>
    <w:rsid w:val="00233891"/>
    <w:rsid w:val="00236A6C"/>
    <w:rsid w:val="00237A45"/>
    <w:rsid w:val="00237C64"/>
    <w:rsid w:val="002412A5"/>
    <w:rsid w:val="002414A6"/>
    <w:rsid w:val="00242085"/>
    <w:rsid w:val="00243CB9"/>
    <w:rsid w:val="00243E01"/>
    <w:rsid w:val="0024418D"/>
    <w:rsid w:val="0024466A"/>
    <w:rsid w:val="00244DF0"/>
    <w:rsid w:val="00245C4F"/>
    <w:rsid w:val="002463A7"/>
    <w:rsid w:val="00246D82"/>
    <w:rsid w:val="00250836"/>
    <w:rsid w:val="00250C6F"/>
    <w:rsid w:val="002540AC"/>
    <w:rsid w:val="00254CDE"/>
    <w:rsid w:val="00255FC4"/>
    <w:rsid w:val="002560B5"/>
    <w:rsid w:val="00257F28"/>
    <w:rsid w:val="00260D62"/>
    <w:rsid w:val="002639ED"/>
    <w:rsid w:val="0026651D"/>
    <w:rsid w:val="00267497"/>
    <w:rsid w:val="00267690"/>
    <w:rsid w:val="00271AB6"/>
    <w:rsid w:val="00272737"/>
    <w:rsid w:val="0027490E"/>
    <w:rsid w:val="00275A5E"/>
    <w:rsid w:val="00276D5A"/>
    <w:rsid w:val="002822BB"/>
    <w:rsid w:val="0028298F"/>
    <w:rsid w:val="00282DC2"/>
    <w:rsid w:val="0028331B"/>
    <w:rsid w:val="00283D67"/>
    <w:rsid w:val="00284559"/>
    <w:rsid w:val="00284DAD"/>
    <w:rsid w:val="00286BE6"/>
    <w:rsid w:val="00287BD4"/>
    <w:rsid w:val="00287D96"/>
    <w:rsid w:val="00287FED"/>
    <w:rsid w:val="00290ABC"/>
    <w:rsid w:val="002929A4"/>
    <w:rsid w:val="00293F28"/>
    <w:rsid w:val="00293F47"/>
    <w:rsid w:val="002955DB"/>
    <w:rsid w:val="00296D7E"/>
    <w:rsid w:val="00297009"/>
    <w:rsid w:val="002977CA"/>
    <w:rsid w:val="00297E9E"/>
    <w:rsid w:val="002A354F"/>
    <w:rsid w:val="002A45F1"/>
    <w:rsid w:val="002A7060"/>
    <w:rsid w:val="002A7E29"/>
    <w:rsid w:val="002B1A79"/>
    <w:rsid w:val="002B40D9"/>
    <w:rsid w:val="002B4359"/>
    <w:rsid w:val="002B4857"/>
    <w:rsid w:val="002B55BE"/>
    <w:rsid w:val="002B5F19"/>
    <w:rsid w:val="002B6DE3"/>
    <w:rsid w:val="002B6EA5"/>
    <w:rsid w:val="002C2B4C"/>
    <w:rsid w:val="002C3CE1"/>
    <w:rsid w:val="002C5BC5"/>
    <w:rsid w:val="002C5D6A"/>
    <w:rsid w:val="002D317B"/>
    <w:rsid w:val="002D40DE"/>
    <w:rsid w:val="002D50CE"/>
    <w:rsid w:val="002E181C"/>
    <w:rsid w:val="002E1DF1"/>
    <w:rsid w:val="002E252D"/>
    <w:rsid w:val="002E3295"/>
    <w:rsid w:val="002E4904"/>
    <w:rsid w:val="002E7599"/>
    <w:rsid w:val="002F1024"/>
    <w:rsid w:val="002F59A5"/>
    <w:rsid w:val="002F6919"/>
    <w:rsid w:val="00301D79"/>
    <w:rsid w:val="00303165"/>
    <w:rsid w:val="0030438F"/>
    <w:rsid w:val="00305B02"/>
    <w:rsid w:val="00306A49"/>
    <w:rsid w:val="00306B34"/>
    <w:rsid w:val="003108DA"/>
    <w:rsid w:val="0031139C"/>
    <w:rsid w:val="003127C5"/>
    <w:rsid w:val="003129AC"/>
    <w:rsid w:val="00313F32"/>
    <w:rsid w:val="00314944"/>
    <w:rsid w:val="00314A68"/>
    <w:rsid w:val="00315528"/>
    <w:rsid w:val="00315B78"/>
    <w:rsid w:val="00320F02"/>
    <w:rsid w:val="00320F21"/>
    <w:rsid w:val="0032212E"/>
    <w:rsid w:val="00322416"/>
    <w:rsid w:val="00323443"/>
    <w:rsid w:val="003242DD"/>
    <w:rsid w:val="0032620E"/>
    <w:rsid w:val="003270F5"/>
    <w:rsid w:val="003279A6"/>
    <w:rsid w:val="00330717"/>
    <w:rsid w:val="00331984"/>
    <w:rsid w:val="00332743"/>
    <w:rsid w:val="00333245"/>
    <w:rsid w:val="00333E03"/>
    <w:rsid w:val="00336D79"/>
    <w:rsid w:val="00336EF5"/>
    <w:rsid w:val="003407AA"/>
    <w:rsid w:val="00341B7E"/>
    <w:rsid w:val="00344629"/>
    <w:rsid w:val="00344E17"/>
    <w:rsid w:val="00345BE0"/>
    <w:rsid w:val="00346183"/>
    <w:rsid w:val="003461E9"/>
    <w:rsid w:val="003464C5"/>
    <w:rsid w:val="00346728"/>
    <w:rsid w:val="003476CE"/>
    <w:rsid w:val="00347AF5"/>
    <w:rsid w:val="00352CA2"/>
    <w:rsid w:val="00352E99"/>
    <w:rsid w:val="003548AA"/>
    <w:rsid w:val="00355C63"/>
    <w:rsid w:val="00357639"/>
    <w:rsid w:val="003576DC"/>
    <w:rsid w:val="00361F42"/>
    <w:rsid w:val="0036277E"/>
    <w:rsid w:val="00362863"/>
    <w:rsid w:val="00362B6C"/>
    <w:rsid w:val="003647D8"/>
    <w:rsid w:val="00365003"/>
    <w:rsid w:val="003665B8"/>
    <w:rsid w:val="00367479"/>
    <w:rsid w:val="0037155F"/>
    <w:rsid w:val="00371F2E"/>
    <w:rsid w:val="00372112"/>
    <w:rsid w:val="00372A3F"/>
    <w:rsid w:val="00375FAE"/>
    <w:rsid w:val="0038054B"/>
    <w:rsid w:val="00380D28"/>
    <w:rsid w:val="00381089"/>
    <w:rsid w:val="00381A84"/>
    <w:rsid w:val="00381CA8"/>
    <w:rsid w:val="00383D3A"/>
    <w:rsid w:val="00384A73"/>
    <w:rsid w:val="00384B70"/>
    <w:rsid w:val="00385042"/>
    <w:rsid w:val="003859B4"/>
    <w:rsid w:val="00386325"/>
    <w:rsid w:val="00386DE3"/>
    <w:rsid w:val="00391622"/>
    <w:rsid w:val="00391830"/>
    <w:rsid w:val="00392813"/>
    <w:rsid w:val="00392CB3"/>
    <w:rsid w:val="00396F8C"/>
    <w:rsid w:val="003A1909"/>
    <w:rsid w:val="003A29DF"/>
    <w:rsid w:val="003A3331"/>
    <w:rsid w:val="003A4958"/>
    <w:rsid w:val="003A4C47"/>
    <w:rsid w:val="003A6051"/>
    <w:rsid w:val="003B0AE2"/>
    <w:rsid w:val="003B1336"/>
    <w:rsid w:val="003B4F58"/>
    <w:rsid w:val="003B6B05"/>
    <w:rsid w:val="003C3267"/>
    <w:rsid w:val="003C449A"/>
    <w:rsid w:val="003C4AB3"/>
    <w:rsid w:val="003C65FC"/>
    <w:rsid w:val="003D0356"/>
    <w:rsid w:val="003D03DF"/>
    <w:rsid w:val="003D08EF"/>
    <w:rsid w:val="003D0B59"/>
    <w:rsid w:val="003D182A"/>
    <w:rsid w:val="003D2E1E"/>
    <w:rsid w:val="003D784B"/>
    <w:rsid w:val="003E05B4"/>
    <w:rsid w:val="003E28AA"/>
    <w:rsid w:val="003E3AC4"/>
    <w:rsid w:val="003E47E7"/>
    <w:rsid w:val="003E4C87"/>
    <w:rsid w:val="003E52DD"/>
    <w:rsid w:val="003E592A"/>
    <w:rsid w:val="003E5EF1"/>
    <w:rsid w:val="003E7DF7"/>
    <w:rsid w:val="003F0265"/>
    <w:rsid w:val="003F0B16"/>
    <w:rsid w:val="003F28C5"/>
    <w:rsid w:val="003F318C"/>
    <w:rsid w:val="003F337D"/>
    <w:rsid w:val="003F40CB"/>
    <w:rsid w:val="003F527C"/>
    <w:rsid w:val="003F6281"/>
    <w:rsid w:val="003F69C9"/>
    <w:rsid w:val="003F77FB"/>
    <w:rsid w:val="003F7A59"/>
    <w:rsid w:val="00401BC2"/>
    <w:rsid w:val="00401F65"/>
    <w:rsid w:val="00405B41"/>
    <w:rsid w:val="00407749"/>
    <w:rsid w:val="00407F5D"/>
    <w:rsid w:val="004167C0"/>
    <w:rsid w:val="00417830"/>
    <w:rsid w:val="004219D5"/>
    <w:rsid w:val="00423826"/>
    <w:rsid w:val="00423FFD"/>
    <w:rsid w:val="00424A66"/>
    <w:rsid w:val="004263D5"/>
    <w:rsid w:val="00427FE9"/>
    <w:rsid w:val="00430721"/>
    <w:rsid w:val="004309C1"/>
    <w:rsid w:val="00430BF3"/>
    <w:rsid w:val="0043230E"/>
    <w:rsid w:val="00432C62"/>
    <w:rsid w:val="00433A5C"/>
    <w:rsid w:val="00435F6A"/>
    <w:rsid w:val="0044452C"/>
    <w:rsid w:val="004451B5"/>
    <w:rsid w:val="004478D8"/>
    <w:rsid w:val="00450A23"/>
    <w:rsid w:val="00450ADA"/>
    <w:rsid w:val="0045187F"/>
    <w:rsid w:val="00451C91"/>
    <w:rsid w:val="0045385A"/>
    <w:rsid w:val="004540F9"/>
    <w:rsid w:val="00454EE4"/>
    <w:rsid w:val="0045533F"/>
    <w:rsid w:val="004557E0"/>
    <w:rsid w:val="0045592B"/>
    <w:rsid w:val="00455D9E"/>
    <w:rsid w:val="00456F4B"/>
    <w:rsid w:val="004606D2"/>
    <w:rsid w:val="0046080D"/>
    <w:rsid w:val="00460EAA"/>
    <w:rsid w:val="00462153"/>
    <w:rsid w:val="0046370E"/>
    <w:rsid w:val="004638F8"/>
    <w:rsid w:val="00463A67"/>
    <w:rsid w:val="00463A6E"/>
    <w:rsid w:val="00463D6D"/>
    <w:rsid w:val="00465D2E"/>
    <w:rsid w:val="00466B4C"/>
    <w:rsid w:val="00466C50"/>
    <w:rsid w:val="00471F76"/>
    <w:rsid w:val="0047254D"/>
    <w:rsid w:val="00473B40"/>
    <w:rsid w:val="0047637C"/>
    <w:rsid w:val="00476CBD"/>
    <w:rsid w:val="004776C6"/>
    <w:rsid w:val="0048202B"/>
    <w:rsid w:val="004874E7"/>
    <w:rsid w:val="004876E2"/>
    <w:rsid w:val="00487A65"/>
    <w:rsid w:val="00492ADB"/>
    <w:rsid w:val="00493343"/>
    <w:rsid w:val="004933D7"/>
    <w:rsid w:val="0049516A"/>
    <w:rsid w:val="00495C9E"/>
    <w:rsid w:val="00496C48"/>
    <w:rsid w:val="00496E13"/>
    <w:rsid w:val="0049704B"/>
    <w:rsid w:val="004A3DED"/>
    <w:rsid w:val="004A4C1B"/>
    <w:rsid w:val="004A5696"/>
    <w:rsid w:val="004A628F"/>
    <w:rsid w:val="004A630C"/>
    <w:rsid w:val="004A7A61"/>
    <w:rsid w:val="004B09CA"/>
    <w:rsid w:val="004B1EA2"/>
    <w:rsid w:val="004B2EE4"/>
    <w:rsid w:val="004B3C95"/>
    <w:rsid w:val="004B3D68"/>
    <w:rsid w:val="004B54A1"/>
    <w:rsid w:val="004B5C87"/>
    <w:rsid w:val="004B7D24"/>
    <w:rsid w:val="004C033D"/>
    <w:rsid w:val="004C0FFF"/>
    <w:rsid w:val="004C3941"/>
    <w:rsid w:val="004C414C"/>
    <w:rsid w:val="004C4F98"/>
    <w:rsid w:val="004D1FF0"/>
    <w:rsid w:val="004D40A4"/>
    <w:rsid w:val="004D6940"/>
    <w:rsid w:val="004D6BB1"/>
    <w:rsid w:val="004E03EE"/>
    <w:rsid w:val="004E22A0"/>
    <w:rsid w:val="004F06AF"/>
    <w:rsid w:val="004F38ED"/>
    <w:rsid w:val="004F4141"/>
    <w:rsid w:val="004F72A9"/>
    <w:rsid w:val="0050080F"/>
    <w:rsid w:val="00500C80"/>
    <w:rsid w:val="00500F7D"/>
    <w:rsid w:val="00502DE5"/>
    <w:rsid w:val="00504167"/>
    <w:rsid w:val="0050475B"/>
    <w:rsid w:val="00504DDA"/>
    <w:rsid w:val="005060DB"/>
    <w:rsid w:val="00506EA2"/>
    <w:rsid w:val="00507907"/>
    <w:rsid w:val="00507972"/>
    <w:rsid w:val="00507BCB"/>
    <w:rsid w:val="00510774"/>
    <w:rsid w:val="00510862"/>
    <w:rsid w:val="00511556"/>
    <w:rsid w:val="00511B47"/>
    <w:rsid w:val="00513FDA"/>
    <w:rsid w:val="0051573B"/>
    <w:rsid w:val="005158ED"/>
    <w:rsid w:val="005161E9"/>
    <w:rsid w:val="0051718F"/>
    <w:rsid w:val="0051739F"/>
    <w:rsid w:val="005173A8"/>
    <w:rsid w:val="00517732"/>
    <w:rsid w:val="0052182D"/>
    <w:rsid w:val="005233D9"/>
    <w:rsid w:val="00523470"/>
    <w:rsid w:val="0052513C"/>
    <w:rsid w:val="005259ED"/>
    <w:rsid w:val="00526CBE"/>
    <w:rsid w:val="005275AF"/>
    <w:rsid w:val="00530ABE"/>
    <w:rsid w:val="005319CF"/>
    <w:rsid w:val="00531B49"/>
    <w:rsid w:val="00532AE5"/>
    <w:rsid w:val="005351FE"/>
    <w:rsid w:val="005359A9"/>
    <w:rsid w:val="00535BA2"/>
    <w:rsid w:val="005407B0"/>
    <w:rsid w:val="00541661"/>
    <w:rsid w:val="005456C9"/>
    <w:rsid w:val="00545F05"/>
    <w:rsid w:val="00546BFA"/>
    <w:rsid w:val="0054715F"/>
    <w:rsid w:val="0054738C"/>
    <w:rsid w:val="00547EBB"/>
    <w:rsid w:val="00551AE7"/>
    <w:rsid w:val="00554D48"/>
    <w:rsid w:val="00555388"/>
    <w:rsid w:val="0055598F"/>
    <w:rsid w:val="00556A78"/>
    <w:rsid w:val="00556C59"/>
    <w:rsid w:val="005604C5"/>
    <w:rsid w:val="00560602"/>
    <w:rsid w:val="0056063C"/>
    <w:rsid w:val="00560890"/>
    <w:rsid w:val="005612E3"/>
    <w:rsid w:val="00561FD0"/>
    <w:rsid w:val="00563AFE"/>
    <w:rsid w:val="00570375"/>
    <w:rsid w:val="00570440"/>
    <w:rsid w:val="00571D5E"/>
    <w:rsid w:val="00573FA6"/>
    <w:rsid w:val="00577FE4"/>
    <w:rsid w:val="005800FD"/>
    <w:rsid w:val="0058338B"/>
    <w:rsid w:val="00584726"/>
    <w:rsid w:val="0058503E"/>
    <w:rsid w:val="00585BC2"/>
    <w:rsid w:val="00587929"/>
    <w:rsid w:val="00591503"/>
    <w:rsid w:val="00593984"/>
    <w:rsid w:val="00593B89"/>
    <w:rsid w:val="00593E5C"/>
    <w:rsid w:val="00594DA5"/>
    <w:rsid w:val="0059606C"/>
    <w:rsid w:val="00597005"/>
    <w:rsid w:val="00597416"/>
    <w:rsid w:val="00597591"/>
    <w:rsid w:val="005A0473"/>
    <w:rsid w:val="005A2335"/>
    <w:rsid w:val="005A2A2B"/>
    <w:rsid w:val="005A2BE0"/>
    <w:rsid w:val="005A3F32"/>
    <w:rsid w:val="005A5755"/>
    <w:rsid w:val="005A5A4E"/>
    <w:rsid w:val="005A5A8F"/>
    <w:rsid w:val="005A61AE"/>
    <w:rsid w:val="005A6362"/>
    <w:rsid w:val="005A7099"/>
    <w:rsid w:val="005A7E8F"/>
    <w:rsid w:val="005B117B"/>
    <w:rsid w:val="005B1D1B"/>
    <w:rsid w:val="005B39D4"/>
    <w:rsid w:val="005B3A74"/>
    <w:rsid w:val="005B527B"/>
    <w:rsid w:val="005B5D1E"/>
    <w:rsid w:val="005C1605"/>
    <w:rsid w:val="005C23A7"/>
    <w:rsid w:val="005C4094"/>
    <w:rsid w:val="005C43F8"/>
    <w:rsid w:val="005C4F82"/>
    <w:rsid w:val="005C5D74"/>
    <w:rsid w:val="005D1BD6"/>
    <w:rsid w:val="005D260A"/>
    <w:rsid w:val="005D2DCE"/>
    <w:rsid w:val="005D3772"/>
    <w:rsid w:val="005D40F4"/>
    <w:rsid w:val="005D6A88"/>
    <w:rsid w:val="005D737F"/>
    <w:rsid w:val="005E0656"/>
    <w:rsid w:val="005E0C0B"/>
    <w:rsid w:val="005E11DA"/>
    <w:rsid w:val="005E1891"/>
    <w:rsid w:val="005E20D6"/>
    <w:rsid w:val="005E2253"/>
    <w:rsid w:val="005E29F9"/>
    <w:rsid w:val="005E4526"/>
    <w:rsid w:val="005E5D9E"/>
    <w:rsid w:val="005E7D39"/>
    <w:rsid w:val="005F19DB"/>
    <w:rsid w:val="005F2320"/>
    <w:rsid w:val="005F27D5"/>
    <w:rsid w:val="005F292B"/>
    <w:rsid w:val="005F3376"/>
    <w:rsid w:val="005F4B7A"/>
    <w:rsid w:val="005F6378"/>
    <w:rsid w:val="005F6B08"/>
    <w:rsid w:val="005F6C56"/>
    <w:rsid w:val="005F762E"/>
    <w:rsid w:val="005F77DA"/>
    <w:rsid w:val="006011CC"/>
    <w:rsid w:val="006027AB"/>
    <w:rsid w:val="00602CC0"/>
    <w:rsid w:val="00603EAF"/>
    <w:rsid w:val="00604989"/>
    <w:rsid w:val="00605FAD"/>
    <w:rsid w:val="00606C15"/>
    <w:rsid w:val="0060704A"/>
    <w:rsid w:val="0060775F"/>
    <w:rsid w:val="006100B2"/>
    <w:rsid w:val="00610678"/>
    <w:rsid w:val="00610936"/>
    <w:rsid w:val="006112AD"/>
    <w:rsid w:val="006146B7"/>
    <w:rsid w:val="006167B8"/>
    <w:rsid w:val="00616CC4"/>
    <w:rsid w:val="00617C81"/>
    <w:rsid w:val="0062091D"/>
    <w:rsid w:val="00621ECA"/>
    <w:rsid w:val="006234B4"/>
    <w:rsid w:val="00623CF0"/>
    <w:rsid w:val="00624A34"/>
    <w:rsid w:val="00625898"/>
    <w:rsid w:val="006271F4"/>
    <w:rsid w:val="0062741D"/>
    <w:rsid w:val="00627B0F"/>
    <w:rsid w:val="00630FB9"/>
    <w:rsid w:val="006311DE"/>
    <w:rsid w:val="00632282"/>
    <w:rsid w:val="00632BDE"/>
    <w:rsid w:val="006346A9"/>
    <w:rsid w:val="006348F8"/>
    <w:rsid w:val="00634D8F"/>
    <w:rsid w:val="00634E9A"/>
    <w:rsid w:val="00636C3B"/>
    <w:rsid w:val="00637336"/>
    <w:rsid w:val="0064022C"/>
    <w:rsid w:val="00641365"/>
    <w:rsid w:val="0064146C"/>
    <w:rsid w:val="00641779"/>
    <w:rsid w:val="006418B4"/>
    <w:rsid w:val="00642AE4"/>
    <w:rsid w:val="00642AFD"/>
    <w:rsid w:val="006432CF"/>
    <w:rsid w:val="00644A61"/>
    <w:rsid w:val="0064589B"/>
    <w:rsid w:val="00646139"/>
    <w:rsid w:val="00647472"/>
    <w:rsid w:val="00647E44"/>
    <w:rsid w:val="00650730"/>
    <w:rsid w:val="00650AE9"/>
    <w:rsid w:val="00651E15"/>
    <w:rsid w:val="00652C95"/>
    <w:rsid w:val="0065326E"/>
    <w:rsid w:val="00653330"/>
    <w:rsid w:val="006539DB"/>
    <w:rsid w:val="00653CFC"/>
    <w:rsid w:val="00655C5D"/>
    <w:rsid w:val="00656AEC"/>
    <w:rsid w:val="00657D3C"/>
    <w:rsid w:val="006619B9"/>
    <w:rsid w:val="006627F3"/>
    <w:rsid w:val="00665C7B"/>
    <w:rsid w:val="00666AA0"/>
    <w:rsid w:val="006702EA"/>
    <w:rsid w:val="00671EA2"/>
    <w:rsid w:val="006721AE"/>
    <w:rsid w:val="0067248A"/>
    <w:rsid w:val="00673571"/>
    <w:rsid w:val="00673B0C"/>
    <w:rsid w:val="006741E4"/>
    <w:rsid w:val="00674BD7"/>
    <w:rsid w:val="006750F3"/>
    <w:rsid w:val="00677915"/>
    <w:rsid w:val="00680B6D"/>
    <w:rsid w:val="00682D6C"/>
    <w:rsid w:val="00684933"/>
    <w:rsid w:val="00686020"/>
    <w:rsid w:val="00687578"/>
    <w:rsid w:val="00687930"/>
    <w:rsid w:val="00690034"/>
    <w:rsid w:val="00690E01"/>
    <w:rsid w:val="006920C6"/>
    <w:rsid w:val="00692C7B"/>
    <w:rsid w:val="0069443B"/>
    <w:rsid w:val="0069569A"/>
    <w:rsid w:val="0069711C"/>
    <w:rsid w:val="006A02B4"/>
    <w:rsid w:val="006A0807"/>
    <w:rsid w:val="006A0F1B"/>
    <w:rsid w:val="006A5022"/>
    <w:rsid w:val="006A6DAA"/>
    <w:rsid w:val="006B1B6C"/>
    <w:rsid w:val="006B33E1"/>
    <w:rsid w:val="006B3480"/>
    <w:rsid w:val="006B3D53"/>
    <w:rsid w:val="006B3E6E"/>
    <w:rsid w:val="006B5317"/>
    <w:rsid w:val="006C2041"/>
    <w:rsid w:val="006C3522"/>
    <w:rsid w:val="006C37B9"/>
    <w:rsid w:val="006C4719"/>
    <w:rsid w:val="006C4C51"/>
    <w:rsid w:val="006C6871"/>
    <w:rsid w:val="006D1092"/>
    <w:rsid w:val="006D30B3"/>
    <w:rsid w:val="006D4E7D"/>
    <w:rsid w:val="006D696D"/>
    <w:rsid w:val="006D7C53"/>
    <w:rsid w:val="006E0559"/>
    <w:rsid w:val="006E0712"/>
    <w:rsid w:val="006E1A05"/>
    <w:rsid w:val="006E3BAA"/>
    <w:rsid w:val="006E5448"/>
    <w:rsid w:val="006E6601"/>
    <w:rsid w:val="006E79B1"/>
    <w:rsid w:val="006F1FFC"/>
    <w:rsid w:val="006F51F2"/>
    <w:rsid w:val="006F6F14"/>
    <w:rsid w:val="006F7095"/>
    <w:rsid w:val="006F76B0"/>
    <w:rsid w:val="006F7943"/>
    <w:rsid w:val="00700DBF"/>
    <w:rsid w:val="0070345A"/>
    <w:rsid w:val="007044F4"/>
    <w:rsid w:val="007073CB"/>
    <w:rsid w:val="007103CF"/>
    <w:rsid w:val="007114A6"/>
    <w:rsid w:val="0071177B"/>
    <w:rsid w:val="007117CC"/>
    <w:rsid w:val="00712E45"/>
    <w:rsid w:val="0071413F"/>
    <w:rsid w:val="00715268"/>
    <w:rsid w:val="00717472"/>
    <w:rsid w:val="00722FCC"/>
    <w:rsid w:val="007241D9"/>
    <w:rsid w:val="007242AB"/>
    <w:rsid w:val="00725155"/>
    <w:rsid w:val="00730415"/>
    <w:rsid w:val="007313F5"/>
    <w:rsid w:val="00731F5F"/>
    <w:rsid w:val="00732BD0"/>
    <w:rsid w:val="00732F46"/>
    <w:rsid w:val="00733CE7"/>
    <w:rsid w:val="00734D60"/>
    <w:rsid w:val="00735268"/>
    <w:rsid w:val="00735B22"/>
    <w:rsid w:val="0074137D"/>
    <w:rsid w:val="0074395C"/>
    <w:rsid w:val="0074474E"/>
    <w:rsid w:val="00744B44"/>
    <w:rsid w:val="0074559A"/>
    <w:rsid w:val="007459B5"/>
    <w:rsid w:val="007463CB"/>
    <w:rsid w:val="00747F96"/>
    <w:rsid w:val="007506A1"/>
    <w:rsid w:val="007509CB"/>
    <w:rsid w:val="0075198B"/>
    <w:rsid w:val="00752708"/>
    <w:rsid w:val="00752CA4"/>
    <w:rsid w:val="007548F6"/>
    <w:rsid w:val="007557D6"/>
    <w:rsid w:val="0076293B"/>
    <w:rsid w:val="00765001"/>
    <w:rsid w:val="00766400"/>
    <w:rsid w:val="00766A4F"/>
    <w:rsid w:val="00767417"/>
    <w:rsid w:val="00767679"/>
    <w:rsid w:val="00767947"/>
    <w:rsid w:val="00770070"/>
    <w:rsid w:val="007718EB"/>
    <w:rsid w:val="00771B3D"/>
    <w:rsid w:val="007756D6"/>
    <w:rsid w:val="007756F3"/>
    <w:rsid w:val="007826DF"/>
    <w:rsid w:val="0078503C"/>
    <w:rsid w:val="007859E6"/>
    <w:rsid w:val="00786FB1"/>
    <w:rsid w:val="00790CC4"/>
    <w:rsid w:val="007924F7"/>
    <w:rsid w:val="007929F3"/>
    <w:rsid w:val="00795DEB"/>
    <w:rsid w:val="007A0E91"/>
    <w:rsid w:val="007A1957"/>
    <w:rsid w:val="007A2A53"/>
    <w:rsid w:val="007A409C"/>
    <w:rsid w:val="007A4112"/>
    <w:rsid w:val="007A4A52"/>
    <w:rsid w:val="007A50ED"/>
    <w:rsid w:val="007A6282"/>
    <w:rsid w:val="007A734D"/>
    <w:rsid w:val="007A7420"/>
    <w:rsid w:val="007B0EB7"/>
    <w:rsid w:val="007B2764"/>
    <w:rsid w:val="007B2A63"/>
    <w:rsid w:val="007B3A71"/>
    <w:rsid w:val="007B606B"/>
    <w:rsid w:val="007C15D6"/>
    <w:rsid w:val="007C1BDB"/>
    <w:rsid w:val="007C3062"/>
    <w:rsid w:val="007C3F6B"/>
    <w:rsid w:val="007C4193"/>
    <w:rsid w:val="007C4F72"/>
    <w:rsid w:val="007C4FDE"/>
    <w:rsid w:val="007C5938"/>
    <w:rsid w:val="007C60BC"/>
    <w:rsid w:val="007C650C"/>
    <w:rsid w:val="007C697A"/>
    <w:rsid w:val="007C7E50"/>
    <w:rsid w:val="007D2547"/>
    <w:rsid w:val="007D3286"/>
    <w:rsid w:val="007D466B"/>
    <w:rsid w:val="007D46C6"/>
    <w:rsid w:val="007D48B3"/>
    <w:rsid w:val="007D7397"/>
    <w:rsid w:val="007D76C3"/>
    <w:rsid w:val="007E1A4B"/>
    <w:rsid w:val="007E2AD2"/>
    <w:rsid w:val="007E41B0"/>
    <w:rsid w:val="007E4302"/>
    <w:rsid w:val="007E5B7A"/>
    <w:rsid w:val="007E60D8"/>
    <w:rsid w:val="007E6403"/>
    <w:rsid w:val="007F08DD"/>
    <w:rsid w:val="007F0CC6"/>
    <w:rsid w:val="007F14CE"/>
    <w:rsid w:val="007F2E00"/>
    <w:rsid w:val="007F43DA"/>
    <w:rsid w:val="007F48AB"/>
    <w:rsid w:val="007F5B3E"/>
    <w:rsid w:val="007F6B62"/>
    <w:rsid w:val="007F722A"/>
    <w:rsid w:val="007F76E3"/>
    <w:rsid w:val="008001CF"/>
    <w:rsid w:val="0080068A"/>
    <w:rsid w:val="00800C58"/>
    <w:rsid w:val="0080158B"/>
    <w:rsid w:val="008016C3"/>
    <w:rsid w:val="00801E0F"/>
    <w:rsid w:val="00803182"/>
    <w:rsid w:val="00804BDF"/>
    <w:rsid w:val="00807259"/>
    <w:rsid w:val="0080785E"/>
    <w:rsid w:val="00813137"/>
    <w:rsid w:val="00814A5B"/>
    <w:rsid w:val="00814D30"/>
    <w:rsid w:val="008151D1"/>
    <w:rsid w:val="00817F17"/>
    <w:rsid w:val="008200A8"/>
    <w:rsid w:val="0082222B"/>
    <w:rsid w:val="008228D9"/>
    <w:rsid w:val="00823DCE"/>
    <w:rsid w:val="008254AD"/>
    <w:rsid w:val="00825796"/>
    <w:rsid w:val="008264CA"/>
    <w:rsid w:val="00826676"/>
    <w:rsid w:val="00826A24"/>
    <w:rsid w:val="008275ED"/>
    <w:rsid w:val="00827693"/>
    <w:rsid w:val="0083055B"/>
    <w:rsid w:val="0083133F"/>
    <w:rsid w:val="00833A5E"/>
    <w:rsid w:val="008341D6"/>
    <w:rsid w:val="0083465F"/>
    <w:rsid w:val="00835227"/>
    <w:rsid w:val="008353B2"/>
    <w:rsid w:val="008356D2"/>
    <w:rsid w:val="0083763C"/>
    <w:rsid w:val="0084027C"/>
    <w:rsid w:val="008406DF"/>
    <w:rsid w:val="00844C4A"/>
    <w:rsid w:val="008452F2"/>
    <w:rsid w:val="00847D19"/>
    <w:rsid w:val="008506D8"/>
    <w:rsid w:val="008511B2"/>
    <w:rsid w:val="00851349"/>
    <w:rsid w:val="0085267E"/>
    <w:rsid w:val="008527AE"/>
    <w:rsid w:val="00852893"/>
    <w:rsid w:val="008529BC"/>
    <w:rsid w:val="00853667"/>
    <w:rsid w:val="008540E4"/>
    <w:rsid w:val="008549EE"/>
    <w:rsid w:val="0085555A"/>
    <w:rsid w:val="00857915"/>
    <w:rsid w:val="00857CFF"/>
    <w:rsid w:val="008606B7"/>
    <w:rsid w:val="008626FC"/>
    <w:rsid w:val="0086396C"/>
    <w:rsid w:val="008639FC"/>
    <w:rsid w:val="00864948"/>
    <w:rsid w:val="00866AEB"/>
    <w:rsid w:val="008670F7"/>
    <w:rsid w:val="00867438"/>
    <w:rsid w:val="00870109"/>
    <w:rsid w:val="008728E6"/>
    <w:rsid w:val="00874771"/>
    <w:rsid w:val="0087479F"/>
    <w:rsid w:val="00874EAE"/>
    <w:rsid w:val="00875046"/>
    <w:rsid w:val="00881402"/>
    <w:rsid w:val="00881FB9"/>
    <w:rsid w:val="008849EA"/>
    <w:rsid w:val="008875EC"/>
    <w:rsid w:val="0088770C"/>
    <w:rsid w:val="0088786D"/>
    <w:rsid w:val="00887A5C"/>
    <w:rsid w:val="00887D4B"/>
    <w:rsid w:val="00890596"/>
    <w:rsid w:val="0089452F"/>
    <w:rsid w:val="00894C2F"/>
    <w:rsid w:val="008951E1"/>
    <w:rsid w:val="008A1388"/>
    <w:rsid w:val="008A1620"/>
    <w:rsid w:val="008A69C6"/>
    <w:rsid w:val="008A7735"/>
    <w:rsid w:val="008B06E9"/>
    <w:rsid w:val="008B0AF1"/>
    <w:rsid w:val="008B31FD"/>
    <w:rsid w:val="008B5119"/>
    <w:rsid w:val="008C03F4"/>
    <w:rsid w:val="008C0704"/>
    <w:rsid w:val="008C313A"/>
    <w:rsid w:val="008C7437"/>
    <w:rsid w:val="008D00ED"/>
    <w:rsid w:val="008D0772"/>
    <w:rsid w:val="008D3AE4"/>
    <w:rsid w:val="008D3B87"/>
    <w:rsid w:val="008D600A"/>
    <w:rsid w:val="008D792D"/>
    <w:rsid w:val="008E1E82"/>
    <w:rsid w:val="008E2043"/>
    <w:rsid w:val="008E2BFC"/>
    <w:rsid w:val="008E3072"/>
    <w:rsid w:val="008E44CC"/>
    <w:rsid w:val="008E57DC"/>
    <w:rsid w:val="008F1071"/>
    <w:rsid w:val="008F2089"/>
    <w:rsid w:val="008F2558"/>
    <w:rsid w:val="008F2728"/>
    <w:rsid w:val="008F2E10"/>
    <w:rsid w:val="008F3E1E"/>
    <w:rsid w:val="008F4D70"/>
    <w:rsid w:val="008F4E1D"/>
    <w:rsid w:val="00903957"/>
    <w:rsid w:val="009053EC"/>
    <w:rsid w:val="00905D67"/>
    <w:rsid w:val="00912363"/>
    <w:rsid w:val="00913EC3"/>
    <w:rsid w:val="00914D4D"/>
    <w:rsid w:val="00915A6A"/>
    <w:rsid w:val="009163A7"/>
    <w:rsid w:val="00916999"/>
    <w:rsid w:val="009169E5"/>
    <w:rsid w:val="00916B4E"/>
    <w:rsid w:val="00920A89"/>
    <w:rsid w:val="00921B05"/>
    <w:rsid w:val="00922768"/>
    <w:rsid w:val="00922AB1"/>
    <w:rsid w:val="00922BDC"/>
    <w:rsid w:val="009237B3"/>
    <w:rsid w:val="00925356"/>
    <w:rsid w:val="009262C0"/>
    <w:rsid w:val="0092741C"/>
    <w:rsid w:val="009341BD"/>
    <w:rsid w:val="00935744"/>
    <w:rsid w:val="00935F77"/>
    <w:rsid w:val="00937914"/>
    <w:rsid w:val="0094005F"/>
    <w:rsid w:val="00940190"/>
    <w:rsid w:val="009414F2"/>
    <w:rsid w:val="00941D9C"/>
    <w:rsid w:val="009445FB"/>
    <w:rsid w:val="00955B97"/>
    <w:rsid w:val="00956494"/>
    <w:rsid w:val="009567A4"/>
    <w:rsid w:val="00957EF0"/>
    <w:rsid w:val="0096011C"/>
    <w:rsid w:val="00960341"/>
    <w:rsid w:val="00960CBE"/>
    <w:rsid w:val="00960D58"/>
    <w:rsid w:val="00966891"/>
    <w:rsid w:val="0096766C"/>
    <w:rsid w:val="00970327"/>
    <w:rsid w:val="00972128"/>
    <w:rsid w:val="00973305"/>
    <w:rsid w:val="00973D63"/>
    <w:rsid w:val="00973EF8"/>
    <w:rsid w:val="00973FD4"/>
    <w:rsid w:val="009753BB"/>
    <w:rsid w:val="00975E41"/>
    <w:rsid w:val="009765AB"/>
    <w:rsid w:val="009771D9"/>
    <w:rsid w:val="00977224"/>
    <w:rsid w:val="0098087E"/>
    <w:rsid w:val="00984421"/>
    <w:rsid w:val="00984AF6"/>
    <w:rsid w:val="0098556C"/>
    <w:rsid w:val="00986198"/>
    <w:rsid w:val="0099149F"/>
    <w:rsid w:val="00991EFA"/>
    <w:rsid w:val="00993E99"/>
    <w:rsid w:val="00994D98"/>
    <w:rsid w:val="00996F18"/>
    <w:rsid w:val="009A011F"/>
    <w:rsid w:val="009A2970"/>
    <w:rsid w:val="009A2EEE"/>
    <w:rsid w:val="009A3B42"/>
    <w:rsid w:val="009A57A2"/>
    <w:rsid w:val="009A5D91"/>
    <w:rsid w:val="009A655D"/>
    <w:rsid w:val="009A677D"/>
    <w:rsid w:val="009A694A"/>
    <w:rsid w:val="009A6A6A"/>
    <w:rsid w:val="009A75A9"/>
    <w:rsid w:val="009B2FC8"/>
    <w:rsid w:val="009B4722"/>
    <w:rsid w:val="009B51BD"/>
    <w:rsid w:val="009B5F6F"/>
    <w:rsid w:val="009B6113"/>
    <w:rsid w:val="009B754F"/>
    <w:rsid w:val="009B79EE"/>
    <w:rsid w:val="009C13E1"/>
    <w:rsid w:val="009C1BDD"/>
    <w:rsid w:val="009C24D3"/>
    <w:rsid w:val="009C3A03"/>
    <w:rsid w:val="009C4D4B"/>
    <w:rsid w:val="009C5ED7"/>
    <w:rsid w:val="009D01C2"/>
    <w:rsid w:val="009D1614"/>
    <w:rsid w:val="009D17B1"/>
    <w:rsid w:val="009D1DD2"/>
    <w:rsid w:val="009D2CEE"/>
    <w:rsid w:val="009D5C8C"/>
    <w:rsid w:val="009D5F0E"/>
    <w:rsid w:val="009D653C"/>
    <w:rsid w:val="009D6E2C"/>
    <w:rsid w:val="009D7E6D"/>
    <w:rsid w:val="009E2003"/>
    <w:rsid w:val="009E50EE"/>
    <w:rsid w:val="009E61A5"/>
    <w:rsid w:val="009E631A"/>
    <w:rsid w:val="009E6BC6"/>
    <w:rsid w:val="009E74D6"/>
    <w:rsid w:val="009F09DA"/>
    <w:rsid w:val="009F302E"/>
    <w:rsid w:val="009F3557"/>
    <w:rsid w:val="009F4E9D"/>
    <w:rsid w:val="009F5D99"/>
    <w:rsid w:val="00A007DE"/>
    <w:rsid w:val="00A0120D"/>
    <w:rsid w:val="00A01A90"/>
    <w:rsid w:val="00A04228"/>
    <w:rsid w:val="00A04DC3"/>
    <w:rsid w:val="00A050A7"/>
    <w:rsid w:val="00A05D86"/>
    <w:rsid w:val="00A0634A"/>
    <w:rsid w:val="00A063ED"/>
    <w:rsid w:val="00A06E34"/>
    <w:rsid w:val="00A06FE5"/>
    <w:rsid w:val="00A079D4"/>
    <w:rsid w:val="00A1134C"/>
    <w:rsid w:val="00A13A98"/>
    <w:rsid w:val="00A15A30"/>
    <w:rsid w:val="00A166BA"/>
    <w:rsid w:val="00A17768"/>
    <w:rsid w:val="00A20139"/>
    <w:rsid w:val="00A21033"/>
    <w:rsid w:val="00A21D38"/>
    <w:rsid w:val="00A21E95"/>
    <w:rsid w:val="00A22181"/>
    <w:rsid w:val="00A23883"/>
    <w:rsid w:val="00A2467E"/>
    <w:rsid w:val="00A26D54"/>
    <w:rsid w:val="00A302B8"/>
    <w:rsid w:val="00A3085E"/>
    <w:rsid w:val="00A33E0A"/>
    <w:rsid w:val="00A34C42"/>
    <w:rsid w:val="00A34D8A"/>
    <w:rsid w:val="00A35741"/>
    <w:rsid w:val="00A37A3C"/>
    <w:rsid w:val="00A42844"/>
    <w:rsid w:val="00A434F6"/>
    <w:rsid w:val="00A4569D"/>
    <w:rsid w:val="00A46E36"/>
    <w:rsid w:val="00A5068A"/>
    <w:rsid w:val="00A52B6B"/>
    <w:rsid w:val="00A537F5"/>
    <w:rsid w:val="00A546E1"/>
    <w:rsid w:val="00A5541E"/>
    <w:rsid w:val="00A55C0E"/>
    <w:rsid w:val="00A60D1F"/>
    <w:rsid w:val="00A64061"/>
    <w:rsid w:val="00A65111"/>
    <w:rsid w:val="00A674D7"/>
    <w:rsid w:val="00A72997"/>
    <w:rsid w:val="00A75BBA"/>
    <w:rsid w:val="00A778FA"/>
    <w:rsid w:val="00A80C08"/>
    <w:rsid w:val="00A819F5"/>
    <w:rsid w:val="00A82E76"/>
    <w:rsid w:val="00A83150"/>
    <w:rsid w:val="00A85454"/>
    <w:rsid w:val="00A869C7"/>
    <w:rsid w:val="00A9017A"/>
    <w:rsid w:val="00A9088C"/>
    <w:rsid w:val="00A91383"/>
    <w:rsid w:val="00A921D7"/>
    <w:rsid w:val="00A94B54"/>
    <w:rsid w:val="00A954F6"/>
    <w:rsid w:val="00A96AEF"/>
    <w:rsid w:val="00A97F18"/>
    <w:rsid w:val="00AA0B33"/>
    <w:rsid w:val="00AA2CFF"/>
    <w:rsid w:val="00AA3541"/>
    <w:rsid w:val="00AA3E31"/>
    <w:rsid w:val="00AA5D3F"/>
    <w:rsid w:val="00AA68FC"/>
    <w:rsid w:val="00AB2342"/>
    <w:rsid w:val="00AB2B14"/>
    <w:rsid w:val="00AB416D"/>
    <w:rsid w:val="00AB479E"/>
    <w:rsid w:val="00AB4FA5"/>
    <w:rsid w:val="00AB687C"/>
    <w:rsid w:val="00AB6880"/>
    <w:rsid w:val="00AB7A5F"/>
    <w:rsid w:val="00AC3661"/>
    <w:rsid w:val="00AC4B3C"/>
    <w:rsid w:val="00AC558B"/>
    <w:rsid w:val="00AC6023"/>
    <w:rsid w:val="00AC6328"/>
    <w:rsid w:val="00AC6561"/>
    <w:rsid w:val="00AC7E90"/>
    <w:rsid w:val="00AD200D"/>
    <w:rsid w:val="00AD3783"/>
    <w:rsid w:val="00AD3D2A"/>
    <w:rsid w:val="00AD7E8F"/>
    <w:rsid w:val="00AE0248"/>
    <w:rsid w:val="00AE0DBB"/>
    <w:rsid w:val="00AE100A"/>
    <w:rsid w:val="00AE16B8"/>
    <w:rsid w:val="00AE33C8"/>
    <w:rsid w:val="00AE33F1"/>
    <w:rsid w:val="00AE4AF8"/>
    <w:rsid w:val="00AE7B6E"/>
    <w:rsid w:val="00AF0048"/>
    <w:rsid w:val="00AF3175"/>
    <w:rsid w:val="00AF37FA"/>
    <w:rsid w:val="00AF3BDE"/>
    <w:rsid w:val="00AF46B0"/>
    <w:rsid w:val="00AF46C9"/>
    <w:rsid w:val="00AF5AEF"/>
    <w:rsid w:val="00AF799B"/>
    <w:rsid w:val="00B04AFF"/>
    <w:rsid w:val="00B058E7"/>
    <w:rsid w:val="00B06135"/>
    <w:rsid w:val="00B071F0"/>
    <w:rsid w:val="00B11E46"/>
    <w:rsid w:val="00B12A2A"/>
    <w:rsid w:val="00B13C12"/>
    <w:rsid w:val="00B1789B"/>
    <w:rsid w:val="00B20504"/>
    <w:rsid w:val="00B21EA0"/>
    <w:rsid w:val="00B23801"/>
    <w:rsid w:val="00B23E9E"/>
    <w:rsid w:val="00B24026"/>
    <w:rsid w:val="00B24069"/>
    <w:rsid w:val="00B24737"/>
    <w:rsid w:val="00B2550D"/>
    <w:rsid w:val="00B25BE0"/>
    <w:rsid w:val="00B30BFA"/>
    <w:rsid w:val="00B31324"/>
    <w:rsid w:val="00B349EC"/>
    <w:rsid w:val="00B361E9"/>
    <w:rsid w:val="00B36F09"/>
    <w:rsid w:val="00B36F65"/>
    <w:rsid w:val="00B372F2"/>
    <w:rsid w:val="00B374FC"/>
    <w:rsid w:val="00B37D9E"/>
    <w:rsid w:val="00B40068"/>
    <w:rsid w:val="00B40A16"/>
    <w:rsid w:val="00B40EA3"/>
    <w:rsid w:val="00B4180D"/>
    <w:rsid w:val="00B42676"/>
    <w:rsid w:val="00B4301E"/>
    <w:rsid w:val="00B44CA9"/>
    <w:rsid w:val="00B474BC"/>
    <w:rsid w:val="00B509A1"/>
    <w:rsid w:val="00B50F87"/>
    <w:rsid w:val="00B51547"/>
    <w:rsid w:val="00B54B30"/>
    <w:rsid w:val="00B55137"/>
    <w:rsid w:val="00B56ABB"/>
    <w:rsid w:val="00B60757"/>
    <w:rsid w:val="00B60C2B"/>
    <w:rsid w:val="00B610CA"/>
    <w:rsid w:val="00B62223"/>
    <w:rsid w:val="00B6401D"/>
    <w:rsid w:val="00B66729"/>
    <w:rsid w:val="00B66D41"/>
    <w:rsid w:val="00B72EB4"/>
    <w:rsid w:val="00B7305D"/>
    <w:rsid w:val="00B738F1"/>
    <w:rsid w:val="00B7646A"/>
    <w:rsid w:val="00B7685E"/>
    <w:rsid w:val="00B771B6"/>
    <w:rsid w:val="00B77924"/>
    <w:rsid w:val="00B77947"/>
    <w:rsid w:val="00B80C63"/>
    <w:rsid w:val="00B817DF"/>
    <w:rsid w:val="00B836A4"/>
    <w:rsid w:val="00B83FB3"/>
    <w:rsid w:val="00B8591E"/>
    <w:rsid w:val="00B8612A"/>
    <w:rsid w:val="00B87C0D"/>
    <w:rsid w:val="00B9077F"/>
    <w:rsid w:val="00B92B69"/>
    <w:rsid w:val="00B93F4B"/>
    <w:rsid w:val="00B94C0C"/>
    <w:rsid w:val="00B95204"/>
    <w:rsid w:val="00B95F8E"/>
    <w:rsid w:val="00B96524"/>
    <w:rsid w:val="00B9675E"/>
    <w:rsid w:val="00BA08CB"/>
    <w:rsid w:val="00BA0E5D"/>
    <w:rsid w:val="00BA0EF7"/>
    <w:rsid w:val="00BA466E"/>
    <w:rsid w:val="00BA7770"/>
    <w:rsid w:val="00BB071B"/>
    <w:rsid w:val="00BB0DB3"/>
    <w:rsid w:val="00BB456B"/>
    <w:rsid w:val="00BB497B"/>
    <w:rsid w:val="00BB6181"/>
    <w:rsid w:val="00BB7293"/>
    <w:rsid w:val="00BB7CCA"/>
    <w:rsid w:val="00BC12D0"/>
    <w:rsid w:val="00BC1717"/>
    <w:rsid w:val="00BC385B"/>
    <w:rsid w:val="00BC3F66"/>
    <w:rsid w:val="00BC4A58"/>
    <w:rsid w:val="00BC5AAE"/>
    <w:rsid w:val="00BD06F2"/>
    <w:rsid w:val="00BD0961"/>
    <w:rsid w:val="00BD1190"/>
    <w:rsid w:val="00BD323B"/>
    <w:rsid w:val="00BD37A6"/>
    <w:rsid w:val="00BD6044"/>
    <w:rsid w:val="00BD7A3B"/>
    <w:rsid w:val="00BD7FD2"/>
    <w:rsid w:val="00BE1FC0"/>
    <w:rsid w:val="00BE3066"/>
    <w:rsid w:val="00BE45D8"/>
    <w:rsid w:val="00BE46A4"/>
    <w:rsid w:val="00BE4BEF"/>
    <w:rsid w:val="00BE608C"/>
    <w:rsid w:val="00BE6A44"/>
    <w:rsid w:val="00BE7633"/>
    <w:rsid w:val="00BF0112"/>
    <w:rsid w:val="00BF0AED"/>
    <w:rsid w:val="00BF0C66"/>
    <w:rsid w:val="00BF1D50"/>
    <w:rsid w:val="00BF2216"/>
    <w:rsid w:val="00BF2493"/>
    <w:rsid w:val="00BF291A"/>
    <w:rsid w:val="00BF3A8C"/>
    <w:rsid w:val="00BF51D7"/>
    <w:rsid w:val="00BF57D8"/>
    <w:rsid w:val="00BF61AA"/>
    <w:rsid w:val="00BF7A45"/>
    <w:rsid w:val="00C01BD5"/>
    <w:rsid w:val="00C01E58"/>
    <w:rsid w:val="00C02ACF"/>
    <w:rsid w:val="00C05B9F"/>
    <w:rsid w:val="00C07920"/>
    <w:rsid w:val="00C10A50"/>
    <w:rsid w:val="00C10EBE"/>
    <w:rsid w:val="00C115BD"/>
    <w:rsid w:val="00C11F61"/>
    <w:rsid w:val="00C13442"/>
    <w:rsid w:val="00C16671"/>
    <w:rsid w:val="00C1707E"/>
    <w:rsid w:val="00C200ED"/>
    <w:rsid w:val="00C21C80"/>
    <w:rsid w:val="00C23D73"/>
    <w:rsid w:val="00C2690C"/>
    <w:rsid w:val="00C30280"/>
    <w:rsid w:val="00C31311"/>
    <w:rsid w:val="00C3383A"/>
    <w:rsid w:val="00C35E51"/>
    <w:rsid w:val="00C35F45"/>
    <w:rsid w:val="00C37CEB"/>
    <w:rsid w:val="00C41DEB"/>
    <w:rsid w:val="00C42D41"/>
    <w:rsid w:val="00C42D69"/>
    <w:rsid w:val="00C43090"/>
    <w:rsid w:val="00C44798"/>
    <w:rsid w:val="00C4548E"/>
    <w:rsid w:val="00C45C1E"/>
    <w:rsid w:val="00C47BB7"/>
    <w:rsid w:val="00C50F02"/>
    <w:rsid w:val="00C51F21"/>
    <w:rsid w:val="00C52437"/>
    <w:rsid w:val="00C55185"/>
    <w:rsid w:val="00C56316"/>
    <w:rsid w:val="00C56DD6"/>
    <w:rsid w:val="00C57D30"/>
    <w:rsid w:val="00C61C4F"/>
    <w:rsid w:val="00C61E0E"/>
    <w:rsid w:val="00C63241"/>
    <w:rsid w:val="00C63B25"/>
    <w:rsid w:val="00C66A76"/>
    <w:rsid w:val="00C678FD"/>
    <w:rsid w:val="00C679FA"/>
    <w:rsid w:val="00C70F9E"/>
    <w:rsid w:val="00C71212"/>
    <w:rsid w:val="00C72927"/>
    <w:rsid w:val="00C74621"/>
    <w:rsid w:val="00C75F74"/>
    <w:rsid w:val="00C77ABA"/>
    <w:rsid w:val="00C80164"/>
    <w:rsid w:val="00C8141D"/>
    <w:rsid w:val="00C8314D"/>
    <w:rsid w:val="00C8425F"/>
    <w:rsid w:val="00C84D22"/>
    <w:rsid w:val="00C85873"/>
    <w:rsid w:val="00C8607F"/>
    <w:rsid w:val="00C87568"/>
    <w:rsid w:val="00C903C8"/>
    <w:rsid w:val="00C92BA1"/>
    <w:rsid w:val="00C931FE"/>
    <w:rsid w:val="00C93DCD"/>
    <w:rsid w:val="00C93E33"/>
    <w:rsid w:val="00CA10B5"/>
    <w:rsid w:val="00CA2873"/>
    <w:rsid w:val="00CA3396"/>
    <w:rsid w:val="00CA4AF2"/>
    <w:rsid w:val="00CA68FC"/>
    <w:rsid w:val="00CA6D4B"/>
    <w:rsid w:val="00CA719D"/>
    <w:rsid w:val="00CA7514"/>
    <w:rsid w:val="00CA789C"/>
    <w:rsid w:val="00CB0126"/>
    <w:rsid w:val="00CB3004"/>
    <w:rsid w:val="00CB3226"/>
    <w:rsid w:val="00CB35CC"/>
    <w:rsid w:val="00CB360C"/>
    <w:rsid w:val="00CB4404"/>
    <w:rsid w:val="00CB4E44"/>
    <w:rsid w:val="00CB554D"/>
    <w:rsid w:val="00CC0649"/>
    <w:rsid w:val="00CC10B0"/>
    <w:rsid w:val="00CC3F23"/>
    <w:rsid w:val="00CC5B3B"/>
    <w:rsid w:val="00CC5DDC"/>
    <w:rsid w:val="00CC6357"/>
    <w:rsid w:val="00CC6887"/>
    <w:rsid w:val="00CD03F6"/>
    <w:rsid w:val="00CD0534"/>
    <w:rsid w:val="00CD0C7B"/>
    <w:rsid w:val="00CD0DC6"/>
    <w:rsid w:val="00CD10F7"/>
    <w:rsid w:val="00CD1C26"/>
    <w:rsid w:val="00CD55C3"/>
    <w:rsid w:val="00CD61DC"/>
    <w:rsid w:val="00CD771F"/>
    <w:rsid w:val="00CD7CB8"/>
    <w:rsid w:val="00CE202B"/>
    <w:rsid w:val="00CE32D7"/>
    <w:rsid w:val="00CE5AD5"/>
    <w:rsid w:val="00CE632D"/>
    <w:rsid w:val="00CE6EAE"/>
    <w:rsid w:val="00CE7836"/>
    <w:rsid w:val="00CF0ABE"/>
    <w:rsid w:val="00CF1718"/>
    <w:rsid w:val="00CF25E3"/>
    <w:rsid w:val="00CF270A"/>
    <w:rsid w:val="00CF2755"/>
    <w:rsid w:val="00CF4995"/>
    <w:rsid w:val="00CF7363"/>
    <w:rsid w:val="00CF7715"/>
    <w:rsid w:val="00CF7AA5"/>
    <w:rsid w:val="00CF7B9A"/>
    <w:rsid w:val="00CF7D3F"/>
    <w:rsid w:val="00D034A1"/>
    <w:rsid w:val="00D0361C"/>
    <w:rsid w:val="00D03AD6"/>
    <w:rsid w:val="00D03FB5"/>
    <w:rsid w:val="00D06B59"/>
    <w:rsid w:val="00D109C8"/>
    <w:rsid w:val="00D10D46"/>
    <w:rsid w:val="00D12729"/>
    <w:rsid w:val="00D12766"/>
    <w:rsid w:val="00D12B10"/>
    <w:rsid w:val="00D12F96"/>
    <w:rsid w:val="00D138D2"/>
    <w:rsid w:val="00D141FF"/>
    <w:rsid w:val="00D15CDA"/>
    <w:rsid w:val="00D171EE"/>
    <w:rsid w:val="00D216C5"/>
    <w:rsid w:val="00D240E4"/>
    <w:rsid w:val="00D27FF3"/>
    <w:rsid w:val="00D30DBC"/>
    <w:rsid w:val="00D315A1"/>
    <w:rsid w:val="00D31C14"/>
    <w:rsid w:val="00D32A56"/>
    <w:rsid w:val="00D335F4"/>
    <w:rsid w:val="00D3443C"/>
    <w:rsid w:val="00D3476E"/>
    <w:rsid w:val="00D35DE2"/>
    <w:rsid w:val="00D36A7C"/>
    <w:rsid w:val="00D36AB4"/>
    <w:rsid w:val="00D36BF1"/>
    <w:rsid w:val="00D40AC2"/>
    <w:rsid w:val="00D43A9D"/>
    <w:rsid w:val="00D43F8D"/>
    <w:rsid w:val="00D52F41"/>
    <w:rsid w:val="00D53BEF"/>
    <w:rsid w:val="00D54131"/>
    <w:rsid w:val="00D55D1B"/>
    <w:rsid w:val="00D600B1"/>
    <w:rsid w:val="00D6139D"/>
    <w:rsid w:val="00D659FF"/>
    <w:rsid w:val="00D70A25"/>
    <w:rsid w:val="00D70E1F"/>
    <w:rsid w:val="00D73005"/>
    <w:rsid w:val="00D7331F"/>
    <w:rsid w:val="00D74211"/>
    <w:rsid w:val="00D75509"/>
    <w:rsid w:val="00D75910"/>
    <w:rsid w:val="00D76938"/>
    <w:rsid w:val="00D76B28"/>
    <w:rsid w:val="00D76EDC"/>
    <w:rsid w:val="00D77E84"/>
    <w:rsid w:val="00D8046F"/>
    <w:rsid w:val="00D81D71"/>
    <w:rsid w:val="00D845D7"/>
    <w:rsid w:val="00D84E0E"/>
    <w:rsid w:val="00D84FBE"/>
    <w:rsid w:val="00D8621B"/>
    <w:rsid w:val="00D90079"/>
    <w:rsid w:val="00D90717"/>
    <w:rsid w:val="00D93201"/>
    <w:rsid w:val="00D94DE1"/>
    <w:rsid w:val="00DA01A1"/>
    <w:rsid w:val="00DA1841"/>
    <w:rsid w:val="00DA247E"/>
    <w:rsid w:val="00DA29D7"/>
    <w:rsid w:val="00DA4870"/>
    <w:rsid w:val="00DA7899"/>
    <w:rsid w:val="00DB0D85"/>
    <w:rsid w:val="00DB0E60"/>
    <w:rsid w:val="00DB20CC"/>
    <w:rsid w:val="00DB58CA"/>
    <w:rsid w:val="00DB7915"/>
    <w:rsid w:val="00DC02B9"/>
    <w:rsid w:val="00DC2E79"/>
    <w:rsid w:val="00DC481F"/>
    <w:rsid w:val="00DC6002"/>
    <w:rsid w:val="00DC706D"/>
    <w:rsid w:val="00DD1257"/>
    <w:rsid w:val="00DD1F74"/>
    <w:rsid w:val="00DD21B6"/>
    <w:rsid w:val="00DD2DF9"/>
    <w:rsid w:val="00DE1587"/>
    <w:rsid w:val="00DE28AB"/>
    <w:rsid w:val="00DE33F2"/>
    <w:rsid w:val="00DE38FC"/>
    <w:rsid w:val="00DE426D"/>
    <w:rsid w:val="00DE4895"/>
    <w:rsid w:val="00DE6969"/>
    <w:rsid w:val="00DF00ED"/>
    <w:rsid w:val="00DF255A"/>
    <w:rsid w:val="00DF33AD"/>
    <w:rsid w:val="00DF4E96"/>
    <w:rsid w:val="00DF54CA"/>
    <w:rsid w:val="00DF55F6"/>
    <w:rsid w:val="00DF6719"/>
    <w:rsid w:val="00DF6767"/>
    <w:rsid w:val="00E032E7"/>
    <w:rsid w:val="00E036E8"/>
    <w:rsid w:val="00E0670F"/>
    <w:rsid w:val="00E073D5"/>
    <w:rsid w:val="00E13C24"/>
    <w:rsid w:val="00E13ED7"/>
    <w:rsid w:val="00E1406D"/>
    <w:rsid w:val="00E14B12"/>
    <w:rsid w:val="00E15B3C"/>
    <w:rsid w:val="00E16C6C"/>
    <w:rsid w:val="00E2027F"/>
    <w:rsid w:val="00E206A7"/>
    <w:rsid w:val="00E21960"/>
    <w:rsid w:val="00E22BEE"/>
    <w:rsid w:val="00E23197"/>
    <w:rsid w:val="00E23C08"/>
    <w:rsid w:val="00E241B3"/>
    <w:rsid w:val="00E255F2"/>
    <w:rsid w:val="00E300AD"/>
    <w:rsid w:val="00E3093C"/>
    <w:rsid w:val="00E30D22"/>
    <w:rsid w:val="00E31490"/>
    <w:rsid w:val="00E316E5"/>
    <w:rsid w:val="00E33E1F"/>
    <w:rsid w:val="00E343DE"/>
    <w:rsid w:val="00E34413"/>
    <w:rsid w:val="00E359FC"/>
    <w:rsid w:val="00E36F74"/>
    <w:rsid w:val="00E375A9"/>
    <w:rsid w:val="00E4078A"/>
    <w:rsid w:val="00E411AB"/>
    <w:rsid w:val="00E41C1C"/>
    <w:rsid w:val="00E4485C"/>
    <w:rsid w:val="00E45D9A"/>
    <w:rsid w:val="00E46FDC"/>
    <w:rsid w:val="00E51EB5"/>
    <w:rsid w:val="00E54ECF"/>
    <w:rsid w:val="00E562B9"/>
    <w:rsid w:val="00E61DB2"/>
    <w:rsid w:val="00E64981"/>
    <w:rsid w:val="00E64B36"/>
    <w:rsid w:val="00E64CA5"/>
    <w:rsid w:val="00E65F5A"/>
    <w:rsid w:val="00E669CC"/>
    <w:rsid w:val="00E707C1"/>
    <w:rsid w:val="00E70CF8"/>
    <w:rsid w:val="00E70ED0"/>
    <w:rsid w:val="00E710E8"/>
    <w:rsid w:val="00E7282C"/>
    <w:rsid w:val="00E728AD"/>
    <w:rsid w:val="00E731FF"/>
    <w:rsid w:val="00E732E6"/>
    <w:rsid w:val="00E73D02"/>
    <w:rsid w:val="00E8123B"/>
    <w:rsid w:val="00E824FC"/>
    <w:rsid w:val="00E83840"/>
    <w:rsid w:val="00E84506"/>
    <w:rsid w:val="00E8484C"/>
    <w:rsid w:val="00E923E8"/>
    <w:rsid w:val="00E93E27"/>
    <w:rsid w:val="00E95C67"/>
    <w:rsid w:val="00E9668D"/>
    <w:rsid w:val="00E9789A"/>
    <w:rsid w:val="00EA019D"/>
    <w:rsid w:val="00EA04C4"/>
    <w:rsid w:val="00EA076A"/>
    <w:rsid w:val="00EA09AA"/>
    <w:rsid w:val="00EA0FAB"/>
    <w:rsid w:val="00EA0FC8"/>
    <w:rsid w:val="00EA3136"/>
    <w:rsid w:val="00EA37F5"/>
    <w:rsid w:val="00EA3A67"/>
    <w:rsid w:val="00EA3EBB"/>
    <w:rsid w:val="00EA671E"/>
    <w:rsid w:val="00EA77AC"/>
    <w:rsid w:val="00EB2CE6"/>
    <w:rsid w:val="00EB4471"/>
    <w:rsid w:val="00EB46D1"/>
    <w:rsid w:val="00EB5F81"/>
    <w:rsid w:val="00EB5FE6"/>
    <w:rsid w:val="00EB6E2E"/>
    <w:rsid w:val="00EB72E6"/>
    <w:rsid w:val="00EB7C9B"/>
    <w:rsid w:val="00EC2254"/>
    <w:rsid w:val="00EC3E62"/>
    <w:rsid w:val="00EC43B6"/>
    <w:rsid w:val="00EC4756"/>
    <w:rsid w:val="00EC4DBB"/>
    <w:rsid w:val="00EC58DA"/>
    <w:rsid w:val="00ED064B"/>
    <w:rsid w:val="00ED0F3D"/>
    <w:rsid w:val="00ED3D84"/>
    <w:rsid w:val="00ED5A74"/>
    <w:rsid w:val="00ED66D3"/>
    <w:rsid w:val="00ED677B"/>
    <w:rsid w:val="00EE0529"/>
    <w:rsid w:val="00EE0684"/>
    <w:rsid w:val="00EE1984"/>
    <w:rsid w:val="00EE1B56"/>
    <w:rsid w:val="00EE42AD"/>
    <w:rsid w:val="00EE7FA7"/>
    <w:rsid w:val="00EF137A"/>
    <w:rsid w:val="00EF142F"/>
    <w:rsid w:val="00EF18E8"/>
    <w:rsid w:val="00EF3995"/>
    <w:rsid w:val="00EF5422"/>
    <w:rsid w:val="00EF621F"/>
    <w:rsid w:val="00EF6F3C"/>
    <w:rsid w:val="00EF77E2"/>
    <w:rsid w:val="00F019B7"/>
    <w:rsid w:val="00F02BD9"/>
    <w:rsid w:val="00F036C5"/>
    <w:rsid w:val="00F04036"/>
    <w:rsid w:val="00F0460D"/>
    <w:rsid w:val="00F055E8"/>
    <w:rsid w:val="00F05AB4"/>
    <w:rsid w:val="00F05CE6"/>
    <w:rsid w:val="00F102E7"/>
    <w:rsid w:val="00F10721"/>
    <w:rsid w:val="00F12253"/>
    <w:rsid w:val="00F1372E"/>
    <w:rsid w:val="00F15D17"/>
    <w:rsid w:val="00F17799"/>
    <w:rsid w:val="00F200D3"/>
    <w:rsid w:val="00F201E8"/>
    <w:rsid w:val="00F21D5D"/>
    <w:rsid w:val="00F22399"/>
    <w:rsid w:val="00F24371"/>
    <w:rsid w:val="00F24852"/>
    <w:rsid w:val="00F25594"/>
    <w:rsid w:val="00F25D79"/>
    <w:rsid w:val="00F26697"/>
    <w:rsid w:val="00F2788B"/>
    <w:rsid w:val="00F304E7"/>
    <w:rsid w:val="00F30581"/>
    <w:rsid w:val="00F3063E"/>
    <w:rsid w:val="00F30DA1"/>
    <w:rsid w:val="00F33B1B"/>
    <w:rsid w:val="00F34D9B"/>
    <w:rsid w:val="00F36816"/>
    <w:rsid w:val="00F3694F"/>
    <w:rsid w:val="00F3755C"/>
    <w:rsid w:val="00F435EE"/>
    <w:rsid w:val="00F47C40"/>
    <w:rsid w:val="00F50C6D"/>
    <w:rsid w:val="00F5252B"/>
    <w:rsid w:val="00F536CD"/>
    <w:rsid w:val="00F536D0"/>
    <w:rsid w:val="00F53F45"/>
    <w:rsid w:val="00F57405"/>
    <w:rsid w:val="00F57A5E"/>
    <w:rsid w:val="00F612B4"/>
    <w:rsid w:val="00F6451A"/>
    <w:rsid w:val="00F655E7"/>
    <w:rsid w:val="00F661FE"/>
    <w:rsid w:val="00F735A5"/>
    <w:rsid w:val="00F74076"/>
    <w:rsid w:val="00F751B8"/>
    <w:rsid w:val="00F76597"/>
    <w:rsid w:val="00F77F90"/>
    <w:rsid w:val="00F803AC"/>
    <w:rsid w:val="00F8128D"/>
    <w:rsid w:val="00F81D2A"/>
    <w:rsid w:val="00F81ECD"/>
    <w:rsid w:val="00F81EDF"/>
    <w:rsid w:val="00F832CD"/>
    <w:rsid w:val="00F85662"/>
    <w:rsid w:val="00F85FA5"/>
    <w:rsid w:val="00F866A8"/>
    <w:rsid w:val="00F944CD"/>
    <w:rsid w:val="00F963EA"/>
    <w:rsid w:val="00F96FC5"/>
    <w:rsid w:val="00F97B3D"/>
    <w:rsid w:val="00F97D8F"/>
    <w:rsid w:val="00FA0170"/>
    <w:rsid w:val="00FA0926"/>
    <w:rsid w:val="00FA16F9"/>
    <w:rsid w:val="00FA1791"/>
    <w:rsid w:val="00FA1844"/>
    <w:rsid w:val="00FA4DC4"/>
    <w:rsid w:val="00FA5052"/>
    <w:rsid w:val="00FA6622"/>
    <w:rsid w:val="00FB0F33"/>
    <w:rsid w:val="00FB1543"/>
    <w:rsid w:val="00FB5909"/>
    <w:rsid w:val="00FB7659"/>
    <w:rsid w:val="00FC01EC"/>
    <w:rsid w:val="00FC030F"/>
    <w:rsid w:val="00FC0A4D"/>
    <w:rsid w:val="00FC1F48"/>
    <w:rsid w:val="00FC4DD2"/>
    <w:rsid w:val="00FC5939"/>
    <w:rsid w:val="00FC6E32"/>
    <w:rsid w:val="00FD02C3"/>
    <w:rsid w:val="00FD1595"/>
    <w:rsid w:val="00FD1F4D"/>
    <w:rsid w:val="00FD23F0"/>
    <w:rsid w:val="00FD3D47"/>
    <w:rsid w:val="00FD436D"/>
    <w:rsid w:val="00FD6A64"/>
    <w:rsid w:val="00FD722D"/>
    <w:rsid w:val="00FE07B9"/>
    <w:rsid w:val="00FE2083"/>
    <w:rsid w:val="00FE2B1E"/>
    <w:rsid w:val="00FE4567"/>
    <w:rsid w:val="00FE5462"/>
    <w:rsid w:val="00FE5896"/>
    <w:rsid w:val="00FE5A3B"/>
    <w:rsid w:val="00FE7194"/>
    <w:rsid w:val="00FF0486"/>
    <w:rsid w:val="00FF1EC0"/>
    <w:rsid w:val="00FF62AF"/>
    <w:rsid w:val="00FF6A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footnote reference" w:uiPriority="0"/>
    <w:lsdException w:name="annotation reference" w:uiPriority="0"/>
    <w:lsdException w:name="page number" w:uiPriority="0"/>
    <w:lsdException w:name="List" w:uiPriority="0"/>
    <w:lsdException w:name="Title" w:semiHidden="0" w:unhideWhenUsed="0" w:qFormat="1"/>
    <w:lsdException w:name="Default Paragraph Font" w:uiPriority="1"/>
    <w:lsdException w:name="Subtitle" w:semiHidden="0" w:unhideWhenUsed="0" w:qFormat="1"/>
    <w:lsdException w:name="Date" w:uiPriority="0"/>
    <w:lsdException w:name="Body Text First Indent" w:uiPriority="0"/>
    <w:lsdException w:name="Body Text Indent 2" w:uiPriority="0"/>
    <w:lsdException w:name="Strong" w:semiHidden="0" w:uiPriority="22" w:unhideWhenUsed="0" w:qFormat="1"/>
    <w:lsdException w:name="Emphasis" w:semiHidden="0" w:uiPriority="0" w:unhideWhenUsed="0" w:qFormat="1"/>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31324"/>
    <w:pPr>
      <w:spacing w:before="100" w:beforeAutospacing="1" w:after="100" w:afterAutospacing="1" w:line="240" w:lineRule="auto"/>
    </w:pPr>
    <w:rPr>
      <w:rFonts w:ascii="Times New Roman" w:eastAsia="Times New Roman" w:hAnsi="Times New Roman" w:cs="Tahoma"/>
      <w:sz w:val="24"/>
      <w:szCs w:val="20"/>
      <w:lang w:val="en-US"/>
    </w:rPr>
  </w:style>
  <w:style w:type="paragraph" w:styleId="1">
    <w:name w:val="heading 1"/>
    <w:basedOn w:val="a"/>
    <w:next w:val="a"/>
    <w:link w:val="10"/>
    <w:qFormat/>
    <w:rsid w:val="00FC4DD2"/>
    <w:pPr>
      <w:keepNext/>
      <w:keepLines/>
      <w:spacing w:before="480" w:beforeAutospacing="0" w:after="0" w:afterAutospacing="0" w:line="276" w:lineRule="auto"/>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0"/>
    <w:uiPriority w:val="9"/>
    <w:unhideWhenUsed/>
    <w:qFormat/>
    <w:rsid w:val="00790CC4"/>
    <w:pPr>
      <w:keepNext/>
      <w:keepLines/>
      <w:spacing w:before="200" w:beforeAutospacing="0" w:after="0" w:afterAutospacing="0" w:line="276" w:lineRule="auto"/>
      <w:outlineLvl w:val="1"/>
    </w:pPr>
    <w:rPr>
      <w:rFonts w:asciiTheme="majorHAnsi" w:eastAsiaTheme="majorEastAsia" w:hAnsiTheme="majorHAnsi" w:cstheme="majorBidi"/>
      <w:b/>
      <w:bCs/>
      <w:color w:val="4F81BD" w:themeColor="accent1"/>
      <w:sz w:val="26"/>
      <w:szCs w:val="26"/>
      <w:lang w:val="ru-RU"/>
    </w:rPr>
  </w:style>
  <w:style w:type="paragraph" w:styleId="3">
    <w:name w:val="heading 3"/>
    <w:aliases w:val=" Знак2 Знак"/>
    <w:basedOn w:val="a"/>
    <w:next w:val="a"/>
    <w:link w:val="30"/>
    <w:qFormat/>
    <w:rsid w:val="00940190"/>
    <w:pPr>
      <w:keepNext/>
      <w:spacing w:before="0" w:beforeAutospacing="0" w:after="0" w:afterAutospacing="0" w:line="360" w:lineRule="auto"/>
      <w:jc w:val="center"/>
      <w:outlineLvl w:val="2"/>
    </w:pPr>
    <w:rPr>
      <w:rFonts w:cs="Times New Roman"/>
      <w:b/>
      <w:caps/>
      <w:sz w:val="34"/>
      <w:lang w:val="ru-RU" w:eastAsia="ru-RU"/>
    </w:rPr>
  </w:style>
  <w:style w:type="paragraph" w:styleId="4">
    <w:name w:val="heading 4"/>
    <w:basedOn w:val="a"/>
    <w:next w:val="a"/>
    <w:link w:val="40"/>
    <w:uiPriority w:val="9"/>
    <w:qFormat/>
    <w:rsid w:val="00940190"/>
    <w:pPr>
      <w:keepNext/>
      <w:pBdr>
        <w:bottom w:val="single" w:sz="12" w:space="1" w:color="auto"/>
      </w:pBdr>
      <w:spacing w:before="0" w:beforeAutospacing="0" w:after="0" w:afterAutospacing="0" w:line="360" w:lineRule="auto"/>
      <w:jc w:val="right"/>
      <w:outlineLvl w:val="3"/>
    </w:pPr>
    <w:rPr>
      <w:rFonts w:cs="Times New Roman"/>
      <w:caps/>
      <w:sz w:val="36"/>
      <w:lang w:val="ru-RU" w:eastAsia="ru-RU"/>
    </w:rPr>
  </w:style>
  <w:style w:type="paragraph" w:styleId="5">
    <w:name w:val="heading 5"/>
    <w:basedOn w:val="a"/>
    <w:next w:val="a"/>
    <w:link w:val="50"/>
    <w:qFormat/>
    <w:rsid w:val="00940190"/>
    <w:pPr>
      <w:keepNext/>
      <w:spacing w:before="0" w:beforeAutospacing="0" w:after="0" w:afterAutospacing="0"/>
      <w:jc w:val="center"/>
      <w:outlineLvl w:val="4"/>
    </w:pPr>
    <w:rPr>
      <w:rFonts w:cs="Times New Roman"/>
      <w:b/>
      <w:caps/>
      <w:sz w:val="22"/>
      <w:lang w:val="ru-RU" w:eastAsia="ru-RU"/>
    </w:rPr>
  </w:style>
  <w:style w:type="paragraph" w:styleId="6">
    <w:name w:val="heading 6"/>
    <w:basedOn w:val="a"/>
    <w:next w:val="a"/>
    <w:link w:val="60"/>
    <w:qFormat/>
    <w:rsid w:val="00940190"/>
    <w:pPr>
      <w:keepNext/>
      <w:spacing w:before="0" w:beforeAutospacing="0" w:after="0" w:afterAutospacing="0"/>
      <w:jc w:val="center"/>
      <w:outlineLvl w:val="5"/>
    </w:pPr>
    <w:rPr>
      <w:rFonts w:cs="Times New Roman"/>
      <w:b/>
      <w:caps/>
      <w:sz w:val="28"/>
      <w:lang w:val="ru-RU" w:eastAsia="ru-RU"/>
    </w:rPr>
  </w:style>
  <w:style w:type="paragraph" w:styleId="7">
    <w:name w:val="heading 7"/>
    <w:basedOn w:val="a"/>
    <w:next w:val="a"/>
    <w:link w:val="70"/>
    <w:uiPriority w:val="9"/>
    <w:qFormat/>
    <w:rsid w:val="00940190"/>
    <w:pPr>
      <w:keepNext/>
      <w:spacing w:before="0" w:beforeAutospacing="0" w:after="0" w:afterAutospacing="0"/>
      <w:ind w:left="34"/>
      <w:jc w:val="center"/>
      <w:outlineLvl w:val="6"/>
    </w:pPr>
    <w:rPr>
      <w:rFonts w:cs="Times New Roman"/>
      <w:b/>
      <w:caps/>
      <w:sz w:val="22"/>
      <w:lang w:val="ru-RU" w:eastAsia="ru-RU"/>
    </w:rPr>
  </w:style>
  <w:style w:type="paragraph" w:styleId="8">
    <w:name w:val="heading 8"/>
    <w:basedOn w:val="a"/>
    <w:next w:val="a"/>
    <w:link w:val="80"/>
    <w:uiPriority w:val="9"/>
    <w:qFormat/>
    <w:rsid w:val="00940190"/>
    <w:pPr>
      <w:keepNext/>
      <w:spacing w:before="0" w:beforeAutospacing="0" w:after="0" w:afterAutospacing="0" w:line="360" w:lineRule="auto"/>
      <w:jc w:val="center"/>
      <w:outlineLvl w:val="7"/>
    </w:pPr>
    <w:rPr>
      <w:rFonts w:cs="Times New Roman"/>
      <w:b/>
      <w:caps/>
      <w:sz w:val="36"/>
      <w:lang w:val="ru-RU" w:eastAsia="ru-RU"/>
    </w:rPr>
  </w:style>
  <w:style w:type="paragraph" w:styleId="9">
    <w:name w:val="heading 9"/>
    <w:basedOn w:val="a"/>
    <w:next w:val="a"/>
    <w:link w:val="90"/>
    <w:uiPriority w:val="9"/>
    <w:qFormat/>
    <w:rsid w:val="00940190"/>
    <w:pPr>
      <w:keepNext/>
      <w:spacing w:before="0" w:beforeAutospacing="0" w:after="0" w:afterAutospacing="0"/>
      <w:ind w:firstLine="34"/>
      <w:jc w:val="center"/>
      <w:outlineLvl w:val="8"/>
    </w:pPr>
    <w:rPr>
      <w:rFonts w:cs="Times New Roman"/>
      <w:b/>
      <w:caps/>
      <w:sz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0">
    <w:name w:val="00Раздел"/>
    <w:uiPriority w:val="99"/>
    <w:qFormat/>
    <w:rsid w:val="00FC4DD2"/>
    <w:pPr>
      <w:spacing w:after="0" w:line="240" w:lineRule="auto"/>
      <w:jc w:val="center"/>
    </w:pPr>
    <w:rPr>
      <w:rFonts w:ascii="Times New Roman" w:hAnsi="Times New Roman" w:cs="Times New Roman"/>
      <w:bCs/>
      <w:color w:val="000000"/>
      <w:sz w:val="24"/>
      <w:szCs w:val="36"/>
    </w:rPr>
  </w:style>
  <w:style w:type="paragraph" w:customStyle="1" w:styleId="01">
    <w:name w:val="01Заголовок"/>
    <w:uiPriority w:val="99"/>
    <w:qFormat/>
    <w:rsid w:val="00FC4DD2"/>
    <w:pPr>
      <w:spacing w:after="0" w:line="240" w:lineRule="auto"/>
      <w:jc w:val="center"/>
    </w:pPr>
    <w:rPr>
      <w:rFonts w:ascii="Times New Roman" w:hAnsi="Times New Roman" w:cs="BalticaC"/>
      <w:color w:val="000000"/>
      <w:sz w:val="24"/>
      <w:szCs w:val="24"/>
      <w:lang w:val="en-US"/>
    </w:rPr>
  </w:style>
  <w:style w:type="paragraph" w:customStyle="1" w:styleId="02">
    <w:name w:val="02Название КМРТ"/>
    <w:basedOn w:val="a"/>
    <w:uiPriority w:val="99"/>
    <w:qFormat/>
    <w:rsid w:val="00FC4DD2"/>
    <w:pPr>
      <w:shd w:val="clear" w:color="auto" w:fill="FFFFFF"/>
      <w:spacing w:before="0" w:beforeAutospacing="0" w:after="0" w:afterAutospacing="0"/>
      <w:ind w:firstLine="720"/>
      <w:jc w:val="both"/>
    </w:pPr>
    <w:rPr>
      <w:rFonts w:cs="Times New Roman"/>
      <w:b/>
      <w:color w:val="000000"/>
      <w:spacing w:val="-3"/>
      <w:szCs w:val="28"/>
      <w:lang w:val="ru-RU"/>
    </w:rPr>
  </w:style>
  <w:style w:type="paragraph" w:customStyle="1" w:styleId="03">
    <w:name w:val="03Основной"/>
    <w:next w:val="a"/>
    <w:qFormat/>
    <w:rsid w:val="00FC4DD2"/>
    <w:pPr>
      <w:spacing w:after="0" w:line="240" w:lineRule="auto"/>
      <w:ind w:firstLine="709"/>
      <w:jc w:val="both"/>
    </w:pPr>
    <w:rPr>
      <w:rFonts w:ascii="Times New Roman" w:hAnsi="Times New Roman" w:cs="Times New Roman"/>
      <w:color w:val="000000"/>
      <w:sz w:val="24"/>
    </w:rPr>
  </w:style>
  <w:style w:type="paragraph" w:customStyle="1" w:styleId="04">
    <w:name w:val="04Подпись КМРТ"/>
    <w:basedOn w:val="1"/>
    <w:next w:val="a"/>
    <w:uiPriority w:val="99"/>
    <w:qFormat/>
    <w:rsid w:val="00FC4DD2"/>
    <w:pPr>
      <w:keepLines w:val="0"/>
      <w:widowControl w:val="0"/>
      <w:shd w:val="clear" w:color="auto" w:fill="FFFFFF"/>
      <w:snapToGrid w:val="0"/>
      <w:spacing w:before="0" w:line="240" w:lineRule="auto"/>
      <w:jc w:val="center"/>
    </w:pPr>
    <w:rPr>
      <w:rFonts w:ascii="Times New Roman" w:eastAsia="Times New Roman" w:hAnsi="Times New Roman" w:cs="Times New Roman"/>
      <w:color w:val="000000"/>
      <w:spacing w:val="-5"/>
      <w:sz w:val="24"/>
      <w:szCs w:val="20"/>
      <w:lang w:eastAsia="ru-RU"/>
    </w:rPr>
  </w:style>
  <w:style w:type="character" w:customStyle="1" w:styleId="10">
    <w:name w:val="Заголовок 1 Знак"/>
    <w:basedOn w:val="a0"/>
    <w:link w:val="1"/>
    <w:rsid w:val="00FC4DD2"/>
    <w:rPr>
      <w:rFonts w:asciiTheme="majorHAnsi" w:eastAsiaTheme="majorEastAsia" w:hAnsiTheme="majorHAnsi" w:cstheme="majorBidi"/>
      <w:b/>
      <w:bCs/>
      <w:color w:val="365F91" w:themeColor="accent1" w:themeShade="BF"/>
      <w:sz w:val="28"/>
      <w:szCs w:val="28"/>
    </w:rPr>
  </w:style>
  <w:style w:type="paragraph" w:customStyle="1" w:styleId="05">
    <w:name w:val="05ДАТА КМРТ"/>
    <w:basedOn w:val="a"/>
    <w:uiPriority w:val="99"/>
    <w:qFormat/>
    <w:rsid w:val="00FC4DD2"/>
    <w:pPr>
      <w:shd w:val="clear" w:color="auto" w:fill="FFFFFF"/>
      <w:spacing w:before="0" w:beforeAutospacing="0" w:after="0" w:afterAutospacing="0"/>
      <w:ind w:left="709" w:firstLine="709"/>
    </w:pPr>
    <w:rPr>
      <w:rFonts w:cs="Times New Roman"/>
      <w:szCs w:val="24"/>
      <w:lang w:val="ru-RU" w:eastAsia="ru-RU"/>
    </w:rPr>
  </w:style>
  <w:style w:type="paragraph" w:customStyle="1" w:styleId="06">
    <w:name w:val="06Утвержден"/>
    <w:basedOn w:val="03"/>
    <w:uiPriority w:val="99"/>
    <w:qFormat/>
    <w:rsid w:val="00AE100A"/>
    <w:pPr>
      <w:ind w:left="5664" w:firstLine="6"/>
      <w:jc w:val="center"/>
    </w:pPr>
    <w:rPr>
      <w:rFonts w:eastAsia="Calibri"/>
      <w:szCs w:val="28"/>
    </w:rPr>
  </w:style>
  <w:style w:type="paragraph" w:customStyle="1" w:styleId="07">
    <w:name w:val="07Заголовок Док"/>
    <w:basedOn w:val="03"/>
    <w:uiPriority w:val="99"/>
    <w:qFormat/>
    <w:rsid w:val="00FC4DD2"/>
    <w:pPr>
      <w:ind w:firstLine="0"/>
      <w:jc w:val="center"/>
    </w:pPr>
    <w:rPr>
      <w:rFonts w:eastAsia="Calibri"/>
      <w:b/>
      <w:szCs w:val="28"/>
    </w:rPr>
  </w:style>
  <w:style w:type="character" w:customStyle="1" w:styleId="20">
    <w:name w:val="Заголовок 2 Знак"/>
    <w:basedOn w:val="a0"/>
    <w:link w:val="2"/>
    <w:uiPriority w:val="9"/>
    <w:rsid w:val="00790CC4"/>
    <w:rPr>
      <w:rFonts w:asciiTheme="majorHAnsi" w:eastAsiaTheme="majorEastAsia" w:hAnsiTheme="majorHAnsi" w:cstheme="majorBidi"/>
      <w:b/>
      <w:bCs/>
      <w:color w:val="4F81BD" w:themeColor="accent1"/>
      <w:sz w:val="26"/>
      <w:szCs w:val="26"/>
    </w:rPr>
  </w:style>
  <w:style w:type="character" w:styleId="a3">
    <w:name w:val="Strong"/>
    <w:basedOn w:val="a0"/>
    <w:uiPriority w:val="22"/>
    <w:qFormat/>
    <w:rsid w:val="00790CC4"/>
    <w:rPr>
      <w:b/>
      <w:bCs/>
    </w:rPr>
  </w:style>
  <w:style w:type="character" w:styleId="a4">
    <w:name w:val="Subtle Reference"/>
    <w:basedOn w:val="a0"/>
    <w:uiPriority w:val="31"/>
    <w:qFormat/>
    <w:rsid w:val="00790CC4"/>
    <w:rPr>
      <w:smallCaps/>
      <w:color w:val="C0504D" w:themeColor="accent2"/>
      <w:u w:val="single"/>
    </w:rPr>
  </w:style>
  <w:style w:type="character" w:styleId="a5">
    <w:name w:val="Intense Reference"/>
    <w:basedOn w:val="a0"/>
    <w:uiPriority w:val="32"/>
    <w:qFormat/>
    <w:rsid w:val="00790CC4"/>
    <w:rPr>
      <w:b/>
      <w:bCs/>
      <w:smallCaps/>
      <w:color w:val="C0504D" w:themeColor="accent2"/>
      <w:spacing w:val="5"/>
      <w:u w:val="single"/>
    </w:rPr>
  </w:style>
  <w:style w:type="character" w:styleId="a6">
    <w:name w:val="Book Title"/>
    <w:basedOn w:val="a0"/>
    <w:uiPriority w:val="33"/>
    <w:qFormat/>
    <w:rsid w:val="00790CC4"/>
    <w:rPr>
      <w:b/>
      <w:bCs/>
      <w:smallCaps/>
      <w:spacing w:val="5"/>
    </w:rPr>
  </w:style>
  <w:style w:type="paragraph" w:styleId="a7">
    <w:name w:val="List Paragraph"/>
    <w:aliases w:val="Обычный Перечисление по ГОСТу,ПАРАГРАФ,List Paragraph"/>
    <w:basedOn w:val="a"/>
    <w:link w:val="a8"/>
    <w:uiPriority w:val="34"/>
    <w:qFormat/>
    <w:rsid w:val="00790CC4"/>
    <w:pPr>
      <w:spacing w:before="0" w:beforeAutospacing="0" w:after="200" w:afterAutospacing="0" w:line="276" w:lineRule="auto"/>
      <w:ind w:left="720"/>
      <w:contextualSpacing/>
    </w:pPr>
    <w:rPr>
      <w:rFonts w:asciiTheme="minorHAnsi" w:eastAsiaTheme="minorHAnsi" w:hAnsiTheme="minorHAnsi" w:cstheme="minorBidi"/>
      <w:sz w:val="22"/>
      <w:szCs w:val="22"/>
      <w:lang w:val="ru-RU"/>
    </w:rPr>
  </w:style>
  <w:style w:type="paragraph" w:customStyle="1" w:styleId="11">
    <w:name w:val="Стиль1"/>
    <w:basedOn w:val="a"/>
    <w:link w:val="12"/>
    <w:qFormat/>
    <w:rsid w:val="003D2E1E"/>
    <w:pPr>
      <w:spacing w:before="0" w:beforeAutospacing="0" w:after="0" w:afterAutospacing="0" w:line="288" w:lineRule="auto"/>
    </w:pPr>
    <w:rPr>
      <w:rFonts w:cs="Times New Roman"/>
      <w:sz w:val="28"/>
      <w:lang w:val="ru-RU" w:eastAsia="ru-RU"/>
    </w:rPr>
  </w:style>
  <w:style w:type="character" w:customStyle="1" w:styleId="12">
    <w:name w:val="Стиль1 Знак"/>
    <w:link w:val="11"/>
    <w:rsid w:val="003D2E1E"/>
    <w:rPr>
      <w:rFonts w:ascii="Times New Roman" w:eastAsia="Times New Roman" w:hAnsi="Times New Roman" w:cs="Times New Roman"/>
      <w:sz w:val="28"/>
      <w:szCs w:val="20"/>
      <w:lang w:eastAsia="ru-RU"/>
    </w:rPr>
  </w:style>
  <w:style w:type="paragraph" w:customStyle="1" w:styleId="ConsPlusTitle">
    <w:name w:val="ConsPlusTitle"/>
    <w:uiPriority w:val="99"/>
    <w:rsid w:val="00F832CD"/>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rmal">
    <w:name w:val="ConsPlusNormal"/>
    <w:link w:val="ConsPlusNormal0"/>
    <w:uiPriority w:val="99"/>
    <w:rsid w:val="00C56316"/>
    <w:pPr>
      <w:autoSpaceDE w:val="0"/>
      <w:autoSpaceDN w:val="0"/>
      <w:adjustRightInd w:val="0"/>
      <w:spacing w:after="0" w:line="240" w:lineRule="auto"/>
      <w:ind w:firstLine="720"/>
    </w:pPr>
    <w:rPr>
      <w:rFonts w:ascii="Arial" w:eastAsia="Calibri" w:hAnsi="Arial" w:cs="Arial"/>
      <w:sz w:val="20"/>
      <w:szCs w:val="20"/>
    </w:rPr>
  </w:style>
  <w:style w:type="paragraph" w:styleId="a9">
    <w:name w:val="No Spacing"/>
    <w:aliases w:val="14 _одинарный"/>
    <w:link w:val="aa"/>
    <w:uiPriority w:val="1"/>
    <w:qFormat/>
    <w:rsid w:val="007E4302"/>
    <w:pPr>
      <w:spacing w:after="0" w:line="240" w:lineRule="auto"/>
    </w:pPr>
    <w:rPr>
      <w:rFonts w:eastAsiaTheme="minorEastAsia"/>
      <w:lang w:eastAsia="ru-RU"/>
    </w:rPr>
  </w:style>
  <w:style w:type="paragraph" w:customStyle="1" w:styleId="ConsTitle">
    <w:name w:val="ConsTitle"/>
    <w:rsid w:val="00F803AC"/>
    <w:pPr>
      <w:widowControl w:val="0"/>
      <w:spacing w:after="0" w:line="240" w:lineRule="auto"/>
    </w:pPr>
    <w:rPr>
      <w:rFonts w:ascii="Arial" w:eastAsia="Times New Roman" w:hAnsi="Arial" w:cs="Times New Roman"/>
      <w:b/>
      <w:sz w:val="16"/>
      <w:szCs w:val="20"/>
      <w:lang w:eastAsia="ru-RU"/>
    </w:rPr>
  </w:style>
  <w:style w:type="paragraph" w:customStyle="1" w:styleId="ConsNormal">
    <w:name w:val="ConsNormal"/>
    <w:uiPriority w:val="99"/>
    <w:rsid w:val="008B06E9"/>
    <w:pPr>
      <w:widowControl w:val="0"/>
      <w:spacing w:after="0" w:line="240" w:lineRule="auto"/>
      <w:ind w:firstLine="720"/>
    </w:pPr>
    <w:rPr>
      <w:rFonts w:ascii="Arial" w:eastAsia="Times New Roman" w:hAnsi="Arial" w:cs="Times New Roman"/>
      <w:sz w:val="20"/>
      <w:szCs w:val="20"/>
      <w:lang w:eastAsia="ru-RU"/>
    </w:rPr>
  </w:style>
  <w:style w:type="paragraph" w:customStyle="1" w:styleId="ConsPlusNonformat">
    <w:name w:val="ConsPlusNonformat"/>
    <w:uiPriority w:val="99"/>
    <w:rsid w:val="008B06E9"/>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13">
    <w:name w:val="Без интервала1"/>
    <w:rsid w:val="00F102E7"/>
    <w:pPr>
      <w:spacing w:after="0" w:line="240" w:lineRule="auto"/>
    </w:pPr>
    <w:rPr>
      <w:rFonts w:ascii="Calibri" w:eastAsia="Times New Roman" w:hAnsi="Calibri" w:cs="Times New Roman"/>
    </w:rPr>
  </w:style>
  <w:style w:type="character" w:customStyle="1" w:styleId="30">
    <w:name w:val="Заголовок 3 Знак"/>
    <w:aliases w:val=" Знак2 Знак Знак"/>
    <w:basedOn w:val="a0"/>
    <w:link w:val="3"/>
    <w:rsid w:val="00940190"/>
    <w:rPr>
      <w:rFonts w:ascii="Times New Roman" w:eastAsia="Times New Roman" w:hAnsi="Times New Roman" w:cs="Times New Roman"/>
      <w:b/>
      <w:caps/>
      <w:sz w:val="34"/>
      <w:szCs w:val="20"/>
      <w:lang w:eastAsia="ru-RU"/>
    </w:rPr>
  </w:style>
  <w:style w:type="character" w:customStyle="1" w:styleId="40">
    <w:name w:val="Заголовок 4 Знак"/>
    <w:basedOn w:val="a0"/>
    <w:link w:val="4"/>
    <w:uiPriority w:val="9"/>
    <w:rsid w:val="00940190"/>
    <w:rPr>
      <w:rFonts w:ascii="Times New Roman" w:eastAsia="Times New Roman" w:hAnsi="Times New Roman" w:cs="Times New Roman"/>
      <w:caps/>
      <w:sz w:val="36"/>
      <w:szCs w:val="20"/>
      <w:lang w:eastAsia="ru-RU"/>
    </w:rPr>
  </w:style>
  <w:style w:type="character" w:customStyle="1" w:styleId="50">
    <w:name w:val="Заголовок 5 Знак"/>
    <w:basedOn w:val="a0"/>
    <w:link w:val="5"/>
    <w:rsid w:val="00940190"/>
    <w:rPr>
      <w:rFonts w:ascii="Times New Roman" w:eastAsia="Times New Roman" w:hAnsi="Times New Roman" w:cs="Times New Roman"/>
      <w:b/>
      <w:caps/>
      <w:szCs w:val="20"/>
      <w:lang w:eastAsia="ru-RU"/>
    </w:rPr>
  </w:style>
  <w:style w:type="character" w:customStyle="1" w:styleId="60">
    <w:name w:val="Заголовок 6 Знак"/>
    <w:basedOn w:val="a0"/>
    <w:link w:val="6"/>
    <w:rsid w:val="00940190"/>
    <w:rPr>
      <w:rFonts w:ascii="Times New Roman" w:eastAsia="Times New Roman" w:hAnsi="Times New Roman" w:cs="Times New Roman"/>
      <w:b/>
      <w:caps/>
      <w:sz w:val="28"/>
      <w:szCs w:val="20"/>
      <w:lang w:eastAsia="ru-RU"/>
    </w:rPr>
  </w:style>
  <w:style w:type="character" w:customStyle="1" w:styleId="70">
    <w:name w:val="Заголовок 7 Знак"/>
    <w:basedOn w:val="a0"/>
    <w:link w:val="7"/>
    <w:uiPriority w:val="9"/>
    <w:rsid w:val="00940190"/>
    <w:rPr>
      <w:rFonts w:ascii="Times New Roman" w:eastAsia="Times New Roman" w:hAnsi="Times New Roman" w:cs="Times New Roman"/>
      <w:b/>
      <w:caps/>
      <w:szCs w:val="20"/>
      <w:lang w:eastAsia="ru-RU"/>
    </w:rPr>
  </w:style>
  <w:style w:type="character" w:customStyle="1" w:styleId="80">
    <w:name w:val="Заголовок 8 Знак"/>
    <w:basedOn w:val="a0"/>
    <w:link w:val="8"/>
    <w:uiPriority w:val="9"/>
    <w:rsid w:val="00940190"/>
    <w:rPr>
      <w:rFonts w:ascii="Times New Roman" w:eastAsia="Times New Roman" w:hAnsi="Times New Roman" w:cs="Times New Roman"/>
      <w:b/>
      <w:caps/>
      <w:sz w:val="36"/>
      <w:szCs w:val="20"/>
      <w:lang w:eastAsia="ru-RU"/>
    </w:rPr>
  </w:style>
  <w:style w:type="character" w:customStyle="1" w:styleId="90">
    <w:name w:val="Заголовок 9 Знак"/>
    <w:basedOn w:val="a0"/>
    <w:link w:val="9"/>
    <w:uiPriority w:val="9"/>
    <w:rsid w:val="00940190"/>
    <w:rPr>
      <w:rFonts w:ascii="Times New Roman" w:eastAsia="Times New Roman" w:hAnsi="Times New Roman" w:cs="Times New Roman"/>
      <w:b/>
      <w:caps/>
      <w:szCs w:val="20"/>
      <w:lang w:eastAsia="ru-RU"/>
    </w:rPr>
  </w:style>
  <w:style w:type="paragraph" w:customStyle="1" w:styleId="14">
    <w:name w:val="Обычный1"/>
    <w:uiPriority w:val="99"/>
    <w:rsid w:val="00940190"/>
    <w:pPr>
      <w:spacing w:after="0" w:line="240" w:lineRule="auto"/>
    </w:pPr>
    <w:rPr>
      <w:rFonts w:ascii="Times New Roman" w:eastAsia="Times New Roman" w:hAnsi="Times New Roman" w:cs="Times New Roman"/>
      <w:snapToGrid w:val="0"/>
      <w:sz w:val="24"/>
      <w:szCs w:val="20"/>
      <w:lang w:eastAsia="ru-RU"/>
    </w:rPr>
  </w:style>
  <w:style w:type="character" w:customStyle="1" w:styleId="ab">
    <w:name w:val="Цветовое выделение"/>
    <w:uiPriority w:val="99"/>
    <w:rsid w:val="00940190"/>
    <w:rPr>
      <w:b/>
      <w:color w:val="000080"/>
      <w:sz w:val="20"/>
    </w:rPr>
  </w:style>
  <w:style w:type="character" w:styleId="ac">
    <w:name w:val="Hyperlink"/>
    <w:uiPriority w:val="99"/>
    <w:rsid w:val="00940190"/>
    <w:rPr>
      <w:color w:val="0000FF"/>
      <w:u w:val="single"/>
    </w:rPr>
  </w:style>
  <w:style w:type="character" w:customStyle="1" w:styleId="ad">
    <w:name w:val="Основной текст_"/>
    <w:link w:val="15"/>
    <w:locked/>
    <w:rsid w:val="00940190"/>
    <w:rPr>
      <w:sz w:val="27"/>
      <w:szCs w:val="27"/>
      <w:shd w:val="clear" w:color="auto" w:fill="FFFFFF"/>
    </w:rPr>
  </w:style>
  <w:style w:type="paragraph" w:customStyle="1" w:styleId="15">
    <w:name w:val="Основной текст1"/>
    <w:basedOn w:val="a"/>
    <w:link w:val="ad"/>
    <w:rsid w:val="00940190"/>
    <w:pPr>
      <w:shd w:val="clear" w:color="auto" w:fill="FFFFFF"/>
      <w:spacing w:before="480" w:beforeAutospacing="0" w:after="300" w:afterAutospacing="0" w:line="322" w:lineRule="exact"/>
      <w:ind w:hanging="320"/>
    </w:pPr>
    <w:rPr>
      <w:rFonts w:asciiTheme="minorHAnsi" w:eastAsiaTheme="minorHAnsi" w:hAnsiTheme="minorHAnsi" w:cstheme="minorBidi"/>
      <w:sz w:val="27"/>
      <w:szCs w:val="27"/>
      <w:shd w:val="clear" w:color="auto" w:fill="FFFFFF"/>
      <w:lang w:val="ru-RU"/>
    </w:rPr>
  </w:style>
  <w:style w:type="paragraph" w:styleId="31">
    <w:name w:val="Body Text 3"/>
    <w:basedOn w:val="a"/>
    <w:link w:val="32"/>
    <w:uiPriority w:val="99"/>
    <w:rsid w:val="00940190"/>
    <w:pPr>
      <w:spacing w:before="0" w:beforeAutospacing="0" w:after="0" w:afterAutospacing="0"/>
      <w:jc w:val="center"/>
    </w:pPr>
    <w:rPr>
      <w:rFonts w:cs="Times New Roman"/>
      <w:b/>
      <w:caps/>
      <w:sz w:val="40"/>
      <w:lang w:val="ru-RU" w:eastAsia="ru-RU"/>
    </w:rPr>
  </w:style>
  <w:style w:type="character" w:customStyle="1" w:styleId="32">
    <w:name w:val="Основной текст 3 Знак"/>
    <w:basedOn w:val="a0"/>
    <w:link w:val="31"/>
    <w:uiPriority w:val="99"/>
    <w:rsid w:val="00940190"/>
    <w:rPr>
      <w:rFonts w:ascii="Times New Roman" w:eastAsia="Times New Roman" w:hAnsi="Times New Roman" w:cs="Times New Roman"/>
      <w:b/>
      <w:caps/>
      <w:sz w:val="40"/>
      <w:szCs w:val="20"/>
      <w:lang w:eastAsia="ru-RU"/>
    </w:rPr>
  </w:style>
  <w:style w:type="paragraph" w:styleId="ae">
    <w:name w:val="Body Text Indent"/>
    <w:aliases w:val="Основной текст 1,Надин стиль,Основной текст без отступа"/>
    <w:basedOn w:val="a"/>
    <w:link w:val="af"/>
    <w:uiPriority w:val="99"/>
    <w:rsid w:val="00940190"/>
    <w:pPr>
      <w:spacing w:before="0" w:beforeAutospacing="0" w:after="120" w:afterAutospacing="0"/>
      <w:ind w:left="283"/>
    </w:pPr>
    <w:rPr>
      <w:rFonts w:cs="Times New Roman"/>
      <w:szCs w:val="24"/>
      <w:lang w:val="ru-RU" w:eastAsia="ru-RU"/>
    </w:rPr>
  </w:style>
  <w:style w:type="character" w:customStyle="1" w:styleId="af">
    <w:name w:val="Основной текст с отступом Знак"/>
    <w:aliases w:val="Основной текст 1 Знак,Надин стиль Знак,Основной текст без отступа Знак"/>
    <w:basedOn w:val="a0"/>
    <w:link w:val="ae"/>
    <w:uiPriority w:val="99"/>
    <w:rsid w:val="00940190"/>
    <w:rPr>
      <w:rFonts w:ascii="Times New Roman" w:eastAsia="Times New Roman" w:hAnsi="Times New Roman" w:cs="Times New Roman"/>
      <w:sz w:val="24"/>
      <w:szCs w:val="24"/>
      <w:lang w:eastAsia="ru-RU"/>
    </w:rPr>
  </w:style>
  <w:style w:type="paragraph" w:styleId="af0">
    <w:name w:val="Body Text"/>
    <w:aliases w:val="bt,Знак3"/>
    <w:basedOn w:val="a"/>
    <w:link w:val="af1"/>
    <w:uiPriority w:val="99"/>
    <w:unhideWhenUsed/>
    <w:rsid w:val="00940190"/>
    <w:pPr>
      <w:spacing w:after="120"/>
    </w:pPr>
  </w:style>
  <w:style w:type="character" w:customStyle="1" w:styleId="af1">
    <w:name w:val="Основной текст Знак"/>
    <w:aliases w:val="bt Знак,Знак3 Знак"/>
    <w:basedOn w:val="a0"/>
    <w:link w:val="af0"/>
    <w:uiPriority w:val="99"/>
    <w:rsid w:val="00940190"/>
    <w:rPr>
      <w:rFonts w:ascii="Times New Roman" w:eastAsia="Times New Roman" w:hAnsi="Times New Roman" w:cs="Tahoma"/>
      <w:sz w:val="24"/>
      <w:szCs w:val="20"/>
      <w:lang w:val="en-US"/>
    </w:rPr>
  </w:style>
  <w:style w:type="paragraph" w:styleId="af2">
    <w:name w:val="footnote text"/>
    <w:aliases w:val="Текст сноски-FN,Footnote Text Char Знак Знак,Footnote Text Char Знак,single space,footnote text,Текст сноски Знак Знак Знак,Footnote Text Char Знак Знак Знак Знак,Footnote Text ICF"/>
    <w:basedOn w:val="a"/>
    <w:link w:val="af3"/>
    <w:uiPriority w:val="99"/>
    <w:rsid w:val="00940190"/>
    <w:pPr>
      <w:spacing w:before="0" w:beforeAutospacing="0" w:after="0" w:afterAutospacing="0"/>
    </w:pPr>
    <w:rPr>
      <w:rFonts w:cs="Times New Roman"/>
      <w:sz w:val="20"/>
      <w:lang w:val="ru-RU" w:eastAsia="ru-RU"/>
    </w:rPr>
  </w:style>
  <w:style w:type="character" w:customStyle="1" w:styleId="af3">
    <w:name w:val="Текст сноски Знак"/>
    <w:aliases w:val="Текст сноски-FN Знак,Footnote Text Char Знак Знак Знак,Footnote Text Char Знак Знак1,single space Знак,footnote text Знак,Текст сноски Знак Знак Знак Знак,Footnote Text Char Знак Знак Знак Знак Знак,Footnote Text ICF Знак"/>
    <w:basedOn w:val="a0"/>
    <w:link w:val="af2"/>
    <w:uiPriority w:val="99"/>
    <w:rsid w:val="00940190"/>
    <w:rPr>
      <w:rFonts w:ascii="Times New Roman" w:eastAsia="Times New Roman" w:hAnsi="Times New Roman" w:cs="Times New Roman"/>
      <w:sz w:val="20"/>
      <w:szCs w:val="20"/>
      <w:lang w:eastAsia="ru-RU"/>
    </w:rPr>
  </w:style>
  <w:style w:type="character" w:styleId="af4">
    <w:name w:val="footnote reference"/>
    <w:rsid w:val="00940190"/>
    <w:rPr>
      <w:vertAlign w:val="superscript"/>
    </w:rPr>
  </w:style>
  <w:style w:type="paragraph" w:customStyle="1" w:styleId="ConsPlusCell">
    <w:name w:val="ConsPlusCell"/>
    <w:uiPriority w:val="99"/>
    <w:rsid w:val="0094019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5">
    <w:name w:val="Normal (Web)"/>
    <w:basedOn w:val="a"/>
    <w:uiPriority w:val="99"/>
    <w:unhideWhenUsed/>
    <w:rsid w:val="00940190"/>
    <w:pPr>
      <w:spacing w:before="240" w:beforeAutospacing="0" w:after="240" w:afterAutospacing="0"/>
    </w:pPr>
    <w:rPr>
      <w:rFonts w:cs="Times New Roman"/>
      <w:szCs w:val="24"/>
      <w:lang w:val="ru-RU" w:eastAsia="ru-RU"/>
    </w:rPr>
  </w:style>
  <w:style w:type="paragraph" w:styleId="21">
    <w:name w:val="Body Text 2"/>
    <w:aliases w:val="Нумерованный список !!"/>
    <w:basedOn w:val="a"/>
    <w:link w:val="22"/>
    <w:uiPriority w:val="99"/>
    <w:rsid w:val="00940190"/>
    <w:pPr>
      <w:spacing w:before="0" w:beforeAutospacing="0" w:after="0" w:afterAutospacing="0"/>
      <w:jc w:val="center"/>
    </w:pPr>
    <w:rPr>
      <w:rFonts w:cs="Times New Roman"/>
      <w:b/>
      <w:caps/>
      <w:sz w:val="28"/>
      <w:lang w:val="ru-RU" w:eastAsia="ru-RU"/>
    </w:rPr>
  </w:style>
  <w:style w:type="character" w:customStyle="1" w:styleId="22">
    <w:name w:val="Основной текст 2 Знак"/>
    <w:aliases w:val="Нумерованный список !! Знак"/>
    <w:basedOn w:val="a0"/>
    <w:link w:val="21"/>
    <w:uiPriority w:val="99"/>
    <w:rsid w:val="00940190"/>
    <w:rPr>
      <w:rFonts w:ascii="Times New Roman" w:eastAsia="Times New Roman" w:hAnsi="Times New Roman" w:cs="Times New Roman"/>
      <w:b/>
      <w:caps/>
      <w:sz w:val="28"/>
      <w:szCs w:val="20"/>
      <w:lang w:eastAsia="ru-RU"/>
    </w:rPr>
  </w:style>
  <w:style w:type="paragraph" w:styleId="af6">
    <w:name w:val="header"/>
    <w:aliases w:val="ВерхКолонтитул"/>
    <w:basedOn w:val="a"/>
    <w:link w:val="af7"/>
    <w:uiPriority w:val="99"/>
    <w:rsid w:val="00940190"/>
    <w:pPr>
      <w:tabs>
        <w:tab w:val="center" w:pos="4153"/>
        <w:tab w:val="right" w:pos="8306"/>
      </w:tabs>
      <w:spacing w:before="0" w:beforeAutospacing="0" w:after="0" w:afterAutospacing="0"/>
    </w:pPr>
    <w:rPr>
      <w:rFonts w:cs="Times New Roman"/>
      <w:sz w:val="28"/>
      <w:lang w:val="ru-RU" w:eastAsia="ru-RU"/>
    </w:rPr>
  </w:style>
  <w:style w:type="character" w:customStyle="1" w:styleId="af7">
    <w:name w:val="Верхний колонтитул Знак"/>
    <w:aliases w:val="ВерхКолонтитул Знак"/>
    <w:basedOn w:val="a0"/>
    <w:link w:val="af6"/>
    <w:uiPriority w:val="99"/>
    <w:rsid w:val="00940190"/>
    <w:rPr>
      <w:rFonts w:ascii="Times New Roman" w:eastAsia="Times New Roman" w:hAnsi="Times New Roman" w:cs="Times New Roman"/>
      <w:sz w:val="28"/>
      <w:szCs w:val="20"/>
      <w:lang w:eastAsia="ru-RU"/>
    </w:rPr>
  </w:style>
  <w:style w:type="paragraph" w:styleId="af8">
    <w:name w:val="Balloon Text"/>
    <w:basedOn w:val="a"/>
    <w:link w:val="af9"/>
    <w:uiPriority w:val="99"/>
    <w:rsid w:val="00940190"/>
    <w:pPr>
      <w:spacing w:before="0" w:beforeAutospacing="0" w:after="0" w:afterAutospacing="0"/>
    </w:pPr>
    <w:rPr>
      <w:rFonts w:ascii="Tahoma" w:hAnsi="Tahoma"/>
      <w:sz w:val="16"/>
      <w:szCs w:val="16"/>
      <w:lang w:val="ru-RU" w:eastAsia="ru-RU"/>
    </w:rPr>
  </w:style>
  <w:style w:type="character" w:customStyle="1" w:styleId="af9">
    <w:name w:val="Текст выноски Знак"/>
    <w:basedOn w:val="a0"/>
    <w:link w:val="af8"/>
    <w:uiPriority w:val="99"/>
    <w:rsid w:val="00940190"/>
    <w:rPr>
      <w:rFonts w:ascii="Tahoma" w:eastAsia="Times New Roman" w:hAnsi="Tahoma" w:cs="Tahoma"/>
      <w:sz w:val="16"/>
      <w:szCs w:val="16"/>
      <w:lang w:eastAsia="ru-RU"/>
    </w:rPr>
  </w:style>
  <w:style w:type="table" w:styleId="afa">
    <w:name w:val="Table Grid"/>
    <w:basedOn w:val="a1"/>
    <w:uiPriority w:val="5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b">
    <w:name w:val="Emphasis"/>
    <w:qFormat/>
    <w:rsid w:val="00940190"/>
    <w:rPr>
      <w:i/>
      <w:iCs/>
    </w:rPr>
  </w:style>
  <w:style w:type="paragraph" w:styleId="afc">
    <w:name w:val="footer"/>
    <w:basedOn w:val="a"/>
    <w:link w:val="afd"/>
    <w:uiPriority w:val="99"/>
    <w:rsid w:val="00940190"/>
    <w:pPr>
      <w:tabs>
        <w:tab w:val="center" w:pos="4677"/>
        <w:tab w:val="right" w:pos="9355"/>
      </w:tabs>
      <w:spacing w:before="0" w:beforeAutospacing="0" w:after="0" w:afterAutospacing="0"/>
    </w:pPr>
    <w:rPr>
      <w:rFonts w:cs="Times New Roman"/>
      <w:sz w:val="28"/>
      <w:lang w:val="ru-RU" w:eastAsia="ru-RU"/>
    </w:rPr>
  </w:style>
  <w:style w:type="character" w:customStyle="1" w:styleId="afd">
    <w:name w:val="Нижний колонтитул Знак"/>
    <w:basedOn w:val="a0"/>
    <w:link w:val="afc"/>
    <w:uiPriority w:val="99"/>
    <w:rsid w:val="00940190"/>
    <w:rPr>
      <w:rFonts w:ascii="Times New Roman" w:eastAsia="Times New Roman" w:hAnsi="Times New Roman" w:cs="Times New Roman"/>
      <w:sz w:val="28"/>
      <w:szCs w:val="20"/>
      <w:lang w:eastAsia="ru-RU"/>
    </w:rPr>
  </w:style>
  <w:style w:type="character" w:styleId="afe">
    <w:name w:val="FollowedHyperlink"/>
    <w:uiPriority w:val="99"/>
    <w:unhideWhenUsed/>
    <w:rsid w:val="00940190"/>
    <w:rPr>
      <w:color w:val="800080"/>
      <w:u w:val="single"/>
    </w:rPr>
  </w:style>
  <w:style w:type="paragraph" w:customStyle="1" w:styleId="xl65">
    <w:name w:val="xl65"/>
    <w:basedOn w:val="a"/>
    <w:rsid w:val="00940190"/>
    <w:pPr>
      <w:jc w:val="center"/>
    </w:pPr>
    <w:rPr>
      <w:rFonts w:cs="Times New Roman"/>
      <w:sz w:val="26"/>
      <w:szCs w:val="26"/>
      <w:lang w:val="ru-RU" w:eastAsia="ru-RU"/>
    </w:rPr>
  </w:style>
  <w:style w:type="paragraph" w:customStyle="1" w:styleId="xl66">
    <w:name w:val="xl66"/>
    <w:basedOn w:val="a"/>
    <w:rsid w:val="00940190"/>
    <w:pPr>
      <w:jc w:val="center"/>
    </w:pPr>
    <w:rPr>
      <w:rFonts w:cs="Times New Roman"/>
      <w:b/>
      <w:bCs/>
      <w:sz w:val="26"/>
      <w:szCs w:val="26"/>
      <w:lang w:val="ru-RU" w:eastAsia="ru-RU"/>
    </w:rPr>
  </w:style>
  <w:style w:type="paragraph" w:customStyle="1" w:styleId="xl67">
    <w:name w:val="xl67"/>
    <w:basedOn w:val="a"/>
    <w:rsid w:val="00940190"/>
    <w:rPr>
      <w:rFonts w:cs="Times New Roman"/>
      <w:b/>
      <w:bCs/>
      <w:sz w:val="26"/>
      <w:szCs w:val="26"/>
      <w:lang w:val="ru-RU" w:eastAsia="ru-RU"/>
    </w:rPr>
  </w:style>
  <w:style w:type="paragraph" w:customStyle="1" w:styleId="xl68">
    <w:name w:val="xl68"/>
    <w:basedOn w:val="a"/>
    <w:rsid w:val="00940190"/>
    <w:pPr>
      <w:pBdr>
        <w:top w:val="single" w:sz="4" w:space="0" w:color="auto"/>
        <w:left w:val="single" w:sz="4" w:space="0" w:color="auto"/>
        <w:bottom w:val="single" w:sz="4" w:space="0" w:color="auto"/>
        <w:right w:val="single" w:sz="4" w:space="0" w:color="auto"/>
      </w:pBdr>
      <w:textAlignment w:val="top"/>
    </w:pPr>
    <w:rPr>
      <w:rFonts w:cs="Times New Roman"/>
      <w:sz w:val="26"/>
      <w:szCs w:val="26"/>
      <w:lang w:val="ru-RU" w:eastAsia="ru-RU"/>
    </w:rPr>
  </w:style>
  <w:style w:type="paragraph" w:customStyle="1" w:styleId="xl69">
    <w:name w:val="xl69"/>
    <w:basedOn w:val="a"/>
    <w:rsid w:val="00940190"/>
    <w:pPr>
      <w:pBdr>
        <w:top w:val="single" w:sz="4" w:space="0" w:color="auto"/>
        <w:left w:val="single" w:sz="4" w:space="0" w:color="auto"/>
        <w:bottom w:val="single" w:sz="4" w:space="0" w:color="auto"/>
        <w:right w:val="single" w:sz="4" w:space="0" w:color="auto"/>
      </w:pBdr>
      <w:jc w:val="center"/>
      <w:textAlignment w:val="top"/>
    </w:pPr>
    <w:rPr>
      <w:rFonts w:cs="Times New Roman"/>
      <w:sz w:val="26"/>
      <w:szCs w:val="26"/>
      <w:lang w:val="ru-RU" w:eastAsia="ru-RU"/>
    </w:rPr>
  </w:style>
  <w:style w:type="paragraph" w:customStyle="1" w:styleId="xl70">
    <w:name w:val="xl70"/>
    <w:basedOn w:val="a"/>
    <w:rsid w:val="00940190"/>
    <w:pPr>
      <w:pBdr>
        <w:top w:val="single" w:sz="4" w:space="0" w:color="auto"/>
        <w:left w:val="single" w:sz="4" w:space="0" w:color="auto"/>
        <w:bottom w:val="single" w:sz="4" w:space="0" w:color="auto"/>
        <w:right w:val="single" w:sz="4" w:space="0" w:color="auto"/>
      </w:pBdr>
    </w:pPr>
    <w:rPr>
      <w:rFonts w:cs="Times New Roman"/>
      <w:sz w:val="26"/>
      <w:szCs w:val="26"/>
      <w:lang w:val="ru-RU" w:eastAsia="ru-RU"/>
    </w:rPr>
  </w:style>
  <w:style w:type="paragraph" w:customStyle="1" w:styleId="xl71">
    <w:name w:val="xl71"/>
    <w:basedOn w:val="a"/>
    <w:rsid w:val="00940190"/>
    <w:rPr>
      <w:rFonts w:cs="Times New Roman"/>
      <w:sz w:val="26"/>
      <w:szCs w:val="26"/>
      <w:lang w:val="ru-RU" w:eastAsia="ru-RU"/>
    </w:rPr>
  </w:style>
  <w:style w:type="paragraph" w:customStyle="1" w:styleId="xl72">
    <w:name w:val="xl72"/>
    <w:basedOn w:val="a"/>
    <w:rsid w:val="00940190"/>
    <w:pPr>
      <w:pBdr>
        <w:top w:val="single" w:sz="4" w:space="0" w:color="auto"/>
        <w:left w:val="single" w:sz="4" w:space="0" w:color="auto"/>
        <w:bottom w:val="single" w:sz="4" w:space="0" w:color="auto"/>
        <w:right w:val="single" w:sz="4" w:space="0" w:color="auto"/>
      </w:pBdr>
      <w:jc w:val="center"/>
      <w:textAlignment w:val="top"/>
    </w:pPr>
    <w:rPr>
      <w:rFonts w:cs="Times New Roman"/>
      <w:sz w:val="26"/>
      <w:szCs w:val="26"/>
      <w:lang w:val="ru-RU" w:eastAsia="ru-RU"/>
    </w:rPr>
  </w:style>
  <w:style w:type="paragraph" w:customStyle="1" w:styleId="xl73">
    <w:name w:val="xl73"/>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sz w:val="26"/>
      <w:szCs w:val="26"/>
      <w:lang w:val="ru-RU" w:eastAsia="ru-RU"/>
    </w:rPr>
  </w:style>
  <w:style w:type="paragraph" w:customStyle="1" w:styleId="xl74">
    <w:name w:val="xl74"/>
    <w:basedOn w:val="a"/>
    <w:rsid w:val="00940190"/>
    <w:pPr>
      <w:pBdr>
        <w:top w:val="single" w:sz="4" w:space="0" w:color="auto"/>
        <w:left w:val="single" w:sz="4" w:space="0" w:color="auto"/>
        <w:bottom w:val="single" w:sz="4" w:space="0" w:color="auto"/>
      </w:pBdr>
      <w:jc w:val="center"/>
      <w:textAlignment w:val="center"/>
    </w:pPr>
    <w:rPr>
      <w:rFonts w:cs="Times New Roman"/>
      <w:sz w:val="26"/>
      <w:szCs w:val="26"/>
      <w:lang w:val="ru-RU" w:eastAsia="ru-RU"/>
    </w:rPr>
  </w:style>
  <w:style w:type="paragraph" w:customStyle="1" w:styleId="xl75">
    <w:name w:val="xl75"/>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sz w:val="26"/>
      <w:szCs w:val="26"/>
      <w:lang w:val="ru-RU" w:eastAsia="ru-RU"/>
    </w:rPr>
  </w:style>
  <w:style w:type="paragraph" w:customStyle="1" w:styleId="xl76">
    <w:name w:val="xl76"/>
    <w:basedOn w:val="a"/>
    <w:rsid w:val="00940190"/>
    <w:pPr>
      <w:pBdr>
        <w:top w:val="single" w:sz="4" w:space="0" w:color="auto"/>
        <w:left w:val="single" w:sz="4" w:space="0" w:color="auto"/>
        <w:bottom w:val="single" w:sz="4" w:space="0" w:color="auto"/>
      </w:pBdr>
      <w:jc w:val="center"/>
      <w:textAlignment w:val="center"/>
    </w:pPr>
    <w:rPr>
      <w:rFonts w:cs="Times New Roman"/>
      <w:sz w:val="26"/>
      <w:szCs w:val="26"/>
      <w:lang w:val="ru-RU" w:eastAsia="ru-RU"/>
    </w:rPr>
  </w:style>
  <w:style w:type="paragraph" w:customStyle="1" w:styleId="xl77">
    <w:name w:val="xl77"/>
    <w:basedOn w:val="a"/>
    <w:rsid w:val="00940190"/>
    <w:pPr>
      <w:pBdr>
        <w:top w:val="single" w:sz="4" w:space="0" w:color="auto"/>
        <w:left w:val="single" w:sz="4" w:space="0" w:color="auto"/>
        <w:bottom w:val="single" w:sz="4" w:space="0" w:color="auto"/>
      </w:pBdr>
      <w:jc w:val="center"/>
      <w:textAlignment w:val="center"/>
    </w:pPr>
    <w:rPr>
      <w:rFonts w:cs="Times New Roman"/>
      <w:sz w:val="26"/>
      <w:szCs w:val="26"/>
      <w:lang w:val="ru-RU" w:eastAsia="ru-RU"/>
    </w:rPr>
  </w:style>
  <w:style w:type="paragraph" w:customStyle="1" w:styleId="xl78">
    <w:name w:val="xl78"/>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color w:val="000000"/>
      <w:sz w:val="26"/>
      <w:szCs w:val="26"/>
      <w:lang w:val="ru-RU" w:eastAsia="ru-RU"/>
    </w:rPr>
  </w:style>
  <w:style w:type="paragraph" w:customStyle="1" w:styleId="xl79">
    <w:name w:val="xl79"/>
    <w:basedOn w:val="a"/>
    <w:rsid w:val="00940190"/>
    <w:pPr>
      <w:pBdr>
        <w:top w:val="single" w:sz="4" w:space="0" w:color="auto"/>
        <w:left w:val="single" w:sz="4" w:space="0" w:color="auto"/>
        <w:bottom w:val="single" w:sz="4" w:space="0" w:color="auto"/>
      </w:pBdr>
      <w:jc w:val="center"/>
      <w:textAlignment w:val="center"/>
    </w:pPr>
    <w:rPr>
      <w:rFonts w:cs="Times New Roman"/>
      <w:color w:val="000000"/>
      <w:sz w:val="26"/>
      <w:szCs w:val="26"/>
      <w:lang w:val="ru-RU" w:eastAsia="ru-RU"/>
    </w:rPr>
  </w:style>
  <w:style w:type="paragraph" w:customStyle="1" w:styleId="xl80">
    <w:name w:val="xl80"/>
    <w:basedOn w:val="a"/>
    <w:rsid w:val="00940190"/>
    <w:pPr>
      <w:pBdr>
        <w:top w:val="single" w:sz="4" w:space="0" w:color="auto"/>
        <w:left w:val="single" w:sz="4" w:space="0" w:color="auto"/>
        <w:bottom w:val="single" w:sz="4" w:space="0" w:color="auto"/>
      </w:pBdr>
      <w:jc w:val="center"/>
      <w:textAlignment w:val="center"/>
    </w:pPr>
    <w:rPr>
      <w:rFonts w:cs="Times New Roman"/>
      <w:color w:val="000000"/>
      <w:sz w:val="26"/>
      <w:szCs w:val="26"/>
      <w:lang w:val="ru-RU" w:eastAsia="ru-RU"/>
    </w:rPr>
  </w:style>
  <w:style w:type="paragraph" w:customStyle="1" w:styleId="xl81">
    <w:name w:val="xl81"/>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color w:val="333300"/>
      <w:sz w:val="26"/>
      <w:szCs w:val="26"/>
      <w:lang w:val="ru-RU" w:eastAsia="ru-RU"/>
    </w:rPr>
  </w:style>
  <w:style w:type="paragraph" w:customStyle="1" w:styleId="xl82">
    <w:name w:val="xl82"/>
    <w:basedOn w:val="a"/>
    <w:rsid w:val="00940190"/>
    <w:pPr>
      <w:pBdr>
        <w:top w:val="single" w:sz="4" w:space="0" w:color="auto"/>
        <w:left w:val="single" w:sz="4" w:space="0" w:color="auto"/>
        <w:bottom w:val="single" w:sz="4" w:space="0" w:color="auto"/>
      </w:pBdr>
      <w:jc w:val="center"/>
      <w:textAlignment w:val="center"/>
    </w:pPr>
    <w:rPr>
      <w:rFonts w:cs="Times New Roman"/>
      <w:color w:val="333300"/>
      <w:sz w:val="26"/>
      <w:szCs w:val="26"/>
      <w:lang w:val="ru-RU" w:eastAsia="ru-RU"/>
    </w:rPr>
  </w:style>
  <w:style w:type="paragraph" w:customStyle="1" w:styleId="xl83">
    <w:name w:val="xl83"/>
    <w:basedOn w:val="a"/>
    <w:rsid w:val="00940190"/>
    <w:pPr>
      <w:pBdr>
        <w:top w:val="single" w:sz="4" w:space="0" w:color="auto"/>
        <w:left w:val="single" w:sz="4" w:space="0" w:color="auto"/>
        <w:bottom w:val="single" w:sz="4" w:space="0" w:color="auto"/>
      </w:pBdr>
      <w:jc w:val="center"/>
      <w:textAlignment w:val="center"/>
    </w:pPr>
    <w:rPr>
      <w:rFonts w:cs="Times New Roman"/>
      <w:color w:val="333300"/>
      <w:sz w:val="26"/>
      <w:szCs w:val="26"/>
      <w:lang w:val="ru-RU" w:eastAsia="ru-RU"/>
    </w:rPr>
  </w:style>
  <w:style w:type="paragraph" w:customStyle="1" w:styleId="xl84">
    <w:name w:val="xl84"/>
    <w:basedOn w:val="a"/>
    <w:rsid w:val="00940190"/>
    <w:pPr>
      <w:pBdr>
        <w:top w:val="single" w:sz="4" w:space="0" w:color="auto"/>
        <w:left w:val="single" w:sz="4" w:space="0" w:color="auto"/>
        <w:bottom w:val="single" w:sz="4" w:space="0" w:color="auto"/>
      </w:pBdr>
      <w:jc w:val="center"/>
      <w:textAlignment w:val="center"/>
    </w:pPr>
    <w:rPr>
      <w:rFonts w:cs="Times New Roman"/>
      <w:sz w:val="26"/>
      <w:szCs w:val="26"/>
      <w:lang w:val="ru-RU" w:eastAsia="ru-RU"/>
    </w:rPr>
  </w:style>
  <w:style w:type="paragraph" w:customStyle="1" w:styleId="xl85">
    <w:name w:val="xl85"/>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sz w:val="26"/>
      <w:szCs w:val="26"/>
      <w:lang w:val="ru-RU" w:eastAsia="ru-RU"/>
    </w:rPr>
  </w:style>
  <w:style w:type="paragraph" w:customStyle="1" w:styleId="xl86">
    <w:name w:val="xl86"/>
    <w:basedOn w:val="a"/>
    <w:rsid w:val="00940190"/>
    <w:pPr>
      <w:pBdr>
        <w:top w:val="single" w:sz="4" w:space="0" w:color="auto"/>
        <w:left w:val="single" w:sz="4" w:space="0" w:color="auto"/>
        <w:bottom w:val="single" w:sz="4" w:space="0" w:color="auto"/>
      </w:pBdr>
      <w:jc w:val="center"/>
      <w:textAlignment w:val="center"/>
    </w:pPr>
    <w:rPr>
      <w:rFonts w:cs="Times New Roman"/>
      <w:sz w:val="26"/>
      <w:szCs w:val="26"/>
      <w:lang w:val="ru-RU" w:eastAsia="ru-RU"/>
    </w:rPr>
  </w:style>
  <w:style w:type="paragraph" w:customStyle="1" w:styleId="xl87">
    <w:name w:val="xl87"/>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sz w:val="26"/>
      <w:szCs w:val="26"/>
      <w:lang w:val="ru-RU" w:eastAsia="ru-RU"/>
    </w:rPr>
  </w:style>
  <w:style w:type="paragraph" w:customStyle="1" w:styleId="xl88">
    <w:name w:val="xl88"/>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sz w:val="26"/>
      <w:szCs w:val="26"/>
      <w:lang w:val="ru-RU" w:eastAsia="ru-RU"/>
    </w:rPr>
  </w:style>
  <w:style w:type="paragraph" w:customStyle="1" w:styleId="xl89">
    <w:name w:val="xl89"/>
    <w:basedOn w:val="a"/>
    <w:rsid w:val="00940190"/>
    <w:pPr>
      <w:pBdr>
        <w:top w:val="single" w:sz="4" w:space="0" w:color="auto"/>
        <w:left w:val="single" w:sz="4" w:space="0" w:color="auto"/>
        <w:bottom w:val="single" w:sz="4" w:space="0" w:color="auto"/>
        <w:right w:val="single" w:sz="4" w:space="0" w:color="auto"/>
      </w:pBdr>
      <w:textAlignment w:val="top"/>
    </w:pPr>
    <w:rPr>
      <w:rFonts w:cs="Times New Roman"/>
      <w:sz w:val="26"/>
      <w:szCs w:val="26"/>
      <w:lang w:val="ru-RU" w:eastAsia="ru-RU"/>
    </w:rPr>
  </w:style>
  <w:style w:type="paragraph" w:customStyle="1" w:styleId="xl90">
    <w:name w:val="xl90"/>
    <w:basedOn w:val="a"/>
    <w:rsid w:val="00940190"/>
    <w:pPr>
      <w:jc w:val="center"/>
      <w:textAlignment w:val="center"/>
    </w:pPr>
    <w:rPr>
      <w:rFonts w:cs="Times New Roman"/>
      <w:b/>
      <w:bCs/>
      <w:sz w:val="26"/>
      <w:szCs w:val="26"/>
      <w:lang w:val="ru-RU" w:eastAsia="ru-RU"/>
    </w:rPr>
  </w:style>
  <w:style w:type="paragraph" w:customStyle="1" w:styleId="xl91">
    <w:name w:val="xl91"/>
    <w:basedOn w:val="a"/>
    <w:rsid w:val="00940190"/>
    <w:pPr>
      <w:jc w:val="center"/>
      <w:textAlignment w:val="center"/>
    </w:pPr>
    <w:rPr>
      <w:rFonts w:cs="Times New Roman"/>
      <w:sz w:val="26"/>
      <w:szCs w:val="26"/>
      <w:lang w:val="ru-RU" w:eastAsia="ru-RU"/>
    </w:rPr>
  </w:style>
  <w:style w:type="paragraph" w:customStyle="1" w:styleId="xl92">
    <w:name w:val="xl92"/>
    <w:basedOn w:val="a"/>
    <w:rsid w:val="00940190"/>
    <w:pPr>
      <w:jc w:val="center"/>
    </w:pPr>
    <w:rPr>
      <w:rFonts w:cs="Times New Roman"/>
      <w:b/>
      <w:bCs/>
      <w:sz w:val="26"/>
      <w:szCs w:val="26"/>
      <w:lang w:val="ru-RU" w:eastAsia="ru-RU"/>
    </w:rPr>
  </w:style>
  <w:style w:type="paragraph" w:customStyle="1" w:styleId="xl93">
    <w:name w:val="xl93"/>
    <w:basedOn w:val="a"/>
    <w:rsid w:val="00940190"/>
    <w:pPr>
      <w:pBdr>
        <w:top w:val="single" w:sz="4" w:space="0" w:color="auto"/>
        <w:left w:val="single" w:sz="4" w:space="0" w:color="auto"/>
        <w:bottom w:val="single" w:sz="4" w:space="0" w:color="auto"/>
      </w:pBdr>
      <w:jc w:val="center"/>
      <w:textAlignment w:val="top"/>
    </w:pPr>
    <w:rPr>
      <w:rFonts w:cs="Times New Roman"/>
      <w:i/>
      <w:iCs/>
      <w:sz w:val="26"/>
      <w:szCs w:val="26"/>
      <w:lang w:val="ru-RU" w:eastAsia="ru-RU"/>
    </w:rPr>
  </w:style>
  <w:style w:type="paragraph" w:customStyle="1" w:styleId="xl94">
    <w:name w:val="xl94"/>
    <w:basedOn w:val="a"/>
    <w:rsid w:val="00940190"/>
    <w:pPr>
      <w:pBdr>
        <w:top w:val="single" w:sz="4" w:space="0" w:color="auto"/>
        <w:bottom w:val="single" w:sz="4" w:space="0" w:color="auto"/>
      </w:pBdr>
      <w:jc w:val="center"/>
      <w:textAlignment w:val="top"/>
    </w:pPr>
    <w:rPr>
      <w:rFonts w:cs="Times New Roman"/>
      <w:i/>
      <w:iCs/>
      <w:sz w:val="26"/>
      <w:szCs w:val="26"/>
      <w:lang w:val="ru-RU" w:eastAsia="ru-RU"/>
    </w:rPr>
  </w:style>
  <w:style w:type="paragraph" w:customStyle="1" w:styleId="xl95">
    <w:name w:val="xl95"/>
    <w:basedOn w:val="a"/>
    <w:rsid w:val="00940190"/>
    <w:pPr>
      <w:pBdr>
        <w:top w:val="single" w:sz="4" w:space="0" w:color="auto"/>
        <w:bottom w:val="single" w:sz="4" w:space="0" w:color="auto"/>
        <w:right w:val="single" w:sz="4" w:space="0" w:color="auto"/>
      </w:pBdr>
      <w:jc w:val="center"/>
      <w:textAlignment w:val="top"/>
    </w:pPr>
    <w:rPr>
      <w:rFonts w:cs="Times New Roman"/>
      <w:i/>
      <w:iCs/>
      <w:sz w:val="26"/>
      <w:szCs w:val="26"/>
      <w:lang w:val="ru-RU" w:eastAsia="ru-RU"/>
    </w:rPr>
  </w:style>
  <w:style w:type="paragraph" w:customStyle="1" w:styleId="xl96">
    <w:name w:val="xl96"/>
    <w:basedOn w:val="a"/>
    <w:rsid w:val="00940190"/>
    <w:pPr>
      <w:pBdr>
        <w:top w:val="single" w:sz="4" w:space="0" w:color="auto"/>
        <w:left w:val="single" w:sz="4" w:space="0" w:color="auto"/>
        <w:bottom w:val="single" w:sz="4" w:space="0" w:color="auto"/>
      </w:pBdr>
      <w:jc w:val="center"/>
    </w:pPr>
    <w:rPr>
      <w:rFonts w:cs="Times New Roman"/>
      <w:i/>
      <w:iCs/>
      <w:sz w:val="26"/>
      <w:szCs w:val="26"/>
      <w:lang w:val="ru-RU" w:eastAsia="ru-RU"/>
    </w:rPr>
  </w:style>
  <w:style w:type="paragraph" w:customStyle="1" w:styleId="xl97">
    <w:name w:val="xl97"/>
    <w:basedOn w:val="a"/>
    <w:rsid w:val="00940190"/>
    <w:pPr>
      <w:pBdr>
        <w:top w:val="single" w:sz="4" w:space="0" w:color="auto"/>
        <w:bottom w:val="single" w:sz="4" w:space="0" w:color="auto"/>
      </w:pBdr>
      <w:jc w:val="center"/>
    </w:pPr>
    <w:rPr>
      <w:rFonts w:cs="Times New Roman"/>
      <w:i/>
      <w:iCs/>
      <w:sz w:val="26"/>
      <w:szCs w:val="26"/>
      <w:lang w:val="ru-RU" w:eastAsia="ru-RU"/>
    </w:rPr>
  </w:style>
  <w:style w:type="paragraph" w:customStyle="1" w:styleId="xl98">
    <w:name w:val="xl98"/>
    <w:basedOn w:val="a"/>
    <w:rsid w:val="00940190"/>
    <w:pPr>
      <w:pBdr>
        <w:top w:val="single" w:sz="4" w:space="0" w:color="auto"/>
        <w:bottom w:val="single" w:sz="4" w:space="0" w:color="auto"/>
        <w:right w:val="single" w:sz="4" w:space="0" w:color="auto"/>
      </w:pBdr>
      <w:jc w:val="center"/>
    </w:pPr>
    <w:rPr>
      <w:rFonts w:cs="Times New Roman"/>
      <w:i/>
      <w:iCs/>
      <w:sz w:val="26"/>
      <w:szCs w:val="26"/>
      <w:lang w:val="ru-RU" w:eastAsia="ru-RU"/>
    </w:rPr>
  </w:style>
  <w:style w:type="paragraph" w:customStyle="1" w:styleId="xl99">
    <w:name w:val="xl99"/>
    <w:basedOn w:val="a"/>
    <w:rsid w:val="00940190"/>
    <w:pPr>
      <w:pBdr>
        <w:top w:val="single" w:sz="4" w:space="0" w:color="auto"/>
        <w:left w:val="single" w:sz="4" w:space="0" w:color="auto"/>
        <w:bottom w:val="single" w:sz="4" w:space="0" w:color="auto"/>
      </w:pBdr>
      <w:jc w:val="center"/>
    </w:pPr>
    <w:rPr>
      <w:rFonts w:cs="Times New Roman"/>
      <w:i/>
      <w:iCs/>
      <w:sz w:val="26"/>
      <w:szCs w:val="26"/>
      <w:lang w:val="ru-RU" w:eastAsia="ru-RU"/>
    </w:rPr>
  </w:style>
  <w:style w:type="paragraph" w:customStyle="1" w:styleId="xl100">
    <w:name w:val="xl100"/>
    <w:basedOn w:val="a"/>
    <w:rsid w:val="00940190"/>
    <w:pPr>
      <w:pBdr>
        <w:top w:val="single" w:sz="4" w:space="0" w:color="auto"/>
        <w:bottom w:val="single" w:sz="4" w:space="0" w:color="auto"/>
      </w:pBdr>
      <w:jc w:val="center"/>
    </w:pPr>
    <w:rPr>
      <w:rFonts w:cs="Times New Roman"/>
      <w:i/>
      <w:iCs/>
      <w:sz w:val="26"/>
      <w:szCs w:val="26"/>
      <w:lang w:val="ru-RU" w:eastAsia="ru-RU"/>
    </w:rPr>
  </w:style>
  <w:style w:type="paragraph" w:customStyle="1" w:styleId="xl101">
    <w:name w:val="xl101"/>
    <w:basedOn w:val="a"/>
    <w:rsid w:val="00940190"/>
    <w:pPr>
      <w:pBdr>
        <w:top w:val="single" w:sz="4" w:space="0" w:color="auto"/>
        <w:bottom w:val="single" w:sz="4" w:space="0" w:color="auto"/>
        <w:right w:val="single" w:sz="4" w:space="0" w:color="auto"/>
      </w:pBdr>
      <w:jc w:val="center"/>
    </w:pPr>
    <w:rPr>
      <w:rFonts w:cs="Times New Roman"/>
      <w:i/>
      <w:iCs/>
      <w:sz w:val="26"/>
      <w:szCs w:val="26"/>
      <w:lang w:val="ru-RU" w:eastAsia="ru-RU"/>
    </w:rPr>
  </w:style>
  <w:style w:type="character" w:styleId="aff">
    <w:name w:val="page number"/>
    <w:rsid w:val="00940190"/>
  </w:style>
  <w:style w:type="paragraph" w:customStyle="1" w:styleId="CharCharChar">
    <w:name w:val="Char Знак Знак Char Знак Знак Char"/>
    <w:basedOn w:val="a"/>
    <w:rsid w:val="00940190"/>
    <w:pPr>
      <w:tabs>
        <w:tab w:val="num" w:pos="432"/>
      </w:tabs>
      <w:spacing w:before="120" w:beforeAutospacing="0" w:after="160" w:afterAutospacing="0"/>
      <w:ind w:left="432" w:hanging="432"/>
      <w:jc w:val="both"/>
    </w:pPr>
    <w:rPr>
      <w:rFonts w:cs="Times New Roman"/>
      <w:b/>
      <w:caps/>
      <w:sz w:val="32"/>
      <w:szCs w:val="32"/>
    </w:rPr>
  </w:style>
  <w:style w:type="character" w:customStyle="1" w:styleId="apple-style-span">
    <w:name w:val="apple-style-span"/>
    <w:rsid w:val="00940190"/>
  </w:style>
  <w:style w:type="character" w:customStyle="1" w:styleId="apple-converted-space">
    <w:name w:val="apple-converted-space"/>
    <w:rsid w:val="00940190"/>
  </w:style>
  <w:style w:type="paragraph" w:customStyle="1" w:styleId="140">
    <w:name w:val="Обычный + 14 пт"/>
    <w:aliases w:val="По ширине,Первая строка:  1.25 см,ConsPlusNormal + Times New Roman,14 пт,Первая строка:  0,95 см"/>
    <w:basedOn w:val="a"/>
    <w:rsid w:val="00940190"/>
    <w:pPr>
      <w:spacing w:before="0" w:beforeAutospacing="0" w:after="0" w:afterAutospacing="0"/>
      <w:jc w:val="center"/>
    </w:pPr>
    <w:rPr>
      <w:rFonts w:cs="Times New Roman"/>
      <w:b/>
      <w:sz w:val="28"/>
      <w:szCs w:val="28"/>
      <w:lang w:val="ru-RU" w:eastAsia="ru-RU"/>
    </w:rPr>
  </w:style>
  <w:style w:type="numbering" w:customStyle="1" w:styleId="16">
    <w:name w:val="Нет списка1"/>
    <w:next w:val="a2"/>
    <w:uiPriority w:val="99"/>
    <w:semiHidden/>
    <w:rsid w:val="00940190"/>
  </w:style>
  <w:style w:type="numbering" w:customStyle="1" w:styleId="110">
    <w:name w:val="Нет списка11"/>
    <w:next w:val="a2"/>
    <w:uiPriority w:val="99"/>
    <w:semiHidden/>
    <w:unhideWhenUsed/>
    <w:rsid w:val="00940190"/>
  </w:style>
  <w:style w:type="table" w:customStyle="1" w:styleId="17">
    <w:name w:val="Сетка таблицы1"/>
    <w:basedOn w:val="a1"/>
    <w:next w:val="afa"/>
    <w:uiPriority w:val="59"/>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fa"/>
    <w:uiPriority w:val="39"/>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fa"/>
    <w:uiPriority w:val="59"/>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4">
    <w:name w:val="Body Text Indent 2"/>
    <w:basedOn w:val="a"/>
    <w:link w:val="25"/>
    <w:unhideWhenUsed/>
    <w:rsid w:val="00940190"/>
    <w:pPr>
      <w:spacing w:before="0" w:beforeAutospacing="0" w:after="120" w:afterAutospacing="0" w:line="480" w:lineRule="auto"/>
      <w:ind w:left="283"/>
    </w:pPr>
    <w:rPr>
      <w:rFonts w:asciiTheme="minorHAnsi" w:eastAsiaTheme="minorHAnsi" w:hAnsiTheme="minorHAnsi" w:cstheme="minorBidi"/>
      <w:sz w:val="22"/>
      <w:szCs w:val="22"/>
      <w:lang w:val="ru-RU"/>
    </w:rPr>
  </w:style>
  <w:style w:type="character" w:customStyle="1" w:styleId="25">
    <w:name w:val="Основной текст с отступом 2 Знак"/>
    <w:basedOn w:val="a0"/>
    <w:link w:val="24"/>
    <w:rsid w:val="00940190"/>
  </w:style>
  <w:style w:type="paragraph" w:styleId="34">
    <w:name w:val="Body Text Indent 3"/>
    <w:basedOn w:val="a"/>
    <w:link w:val="35"/>
    <w:uiPriority w:val="99"/>
    <w:rsid w:val="00940190"/>
    <w:pPr>
      <w:spacing w:before="0" w:beforeAutospacing="0" w:after="120" w:afterAutospacing="0"/>
      <w:ind w:left="283"/>
    </w:pPr>
    <w:rPr>
      <w:rFonts w:cs="Times New Roman"/>
      <w:sz w:val="16"/>
      <w:szCs w:val="16"/>
      <w:lang w:val="ru-RU" w:eastAsia="ru-RU"/>
    </w:rPr>
  </w:style>
  <w:style w:type="character" w:customStyle="1" w:styleId="35">
    <w:name w:val="Основной текст с отступом 3 Знак"/>
    <w:basedOn w:val="a0"/>
    <w:link w:val="34"/>
    <w:uiPriority w:val="99"/>
    <w:rsid w:val="00940190"/>
    <w:rPr>
      <w:rFonts w:ascii="Times New Roman" w:eastAsia="Times New Roman" w:hAnsi="Times New Roman" w:cs="Times New Roman"/>
      <w:sz w:val="16"/>
      <w:szCs w:val="16"/>
      <w:lang w:eastAsia="ru-RU"/>
    </w:rPr>
  </w:style>
  <w:style w:type="paragraph" w:customStyle="1" w:styleId="CharCharChar2">
    <w:name w:val="Char Знак Знак Char Знак Знак Char2"/>
    <w:basedOn w:val="a"/>
    <w:rsid w:val="00940190"/>
    <w:pPr>
      <w:tabs>
        <w:tab w:val="num" w:pos="432"/>
      </w:tabs>
      <w:spacing w:before="120" w:beforeAutospacing="0" w:after="160" w:afterAutospacing="0"/>
      <w:ind w:left="432" w:hanging="432"/>
      <w:jc w:val="both"/>
    </w:pPr>
    <w:rPr>
      <w:rFonts w:cs="Times New Roman"/>
      <w:b/>
      <w:caps/>
      <w:sz w:val="32"/>
      <w:szCs w:val="32"/>
    </w:rPr>
  </w:style>
  <w:style w:type="character" w:customStyle="1" w:styleId="FontStyle11">
    <w:name w:val="Font Style11"/>
    <w:uiPriority w:val="99"/>
    <w:rsid w:val="00940190"/>
    <w:rPr>
      <w:rFonts w:ascii="Times New Roman" w:hAnsi="Times New Roman" w:cs="Times New Roman"/>
      <w:sz w:val="26"/>
      <w:szCs w:val="26"/>
    </w:rPr>
  </w:style>
  <w:style w:type="character" w:styleId="aff0">
    <w:name w:val="Subtle Emphasis"/>
    <w:basedOn w:val="a0"/>
    <w:uiPriority w:val="19"/>
    <w:qFormat/>
    <w:rsid w:val="00940190"/>
    <w:rPr>
      <w:i/>
      <w:iCs/>
      <w:color w:val="808080" w:themeColor="text1" w:themeTint="7F"/>
    </w:rPr>
  </w:style>
  <w:style w:type="paragraph" w:customStyle="1" w:styleId="CharCharChar1">
    <w:name w:val="Char Знак Знак Char Знак Знак Char1"/>
    <w:basedOn w:val="a"/>
    <w:rsid w:val="00940190"/>
    <w:pPr>
      <w:tabs>
        <w:tab w:val="num" w:pos="432"/>
      </w:tabs>
      <w:spacing w:before="120" w:beforeAutospacing="0" w:after="160" w:afterAutospacing="0"/>
      <w:ind w:left="432" w:hanging="432"/>
      <w:jc w:val="both"/>
    </w:pPr>
    <w:rPr>
      <w:rFonts w:cs="Times New Roman"/>
      <w:b/>
      <w:caps/>
      <w:sz w:val="32"/>
      <w:szCs w:val="32"/>
    </w:rPr>
  </w:style>
  <w:style w:type="character" w:customStyle="1" w:styleId="36">
    <w:name w:val="Основной текст (3)_"/>
    <w:link w:val="37"/>
    <w:rsid w:val="00940190"/>
    <w:rPr>
      <w:b/>
      <w:bCs/>
      <w:i/>
      <w:iCs/>
      <w:sz w:val="68"/>
      <w:szCs w:val="68"/>
      <w:shd w:val="clear" w:color="auto" w:fill="FFFFFF"/>
    </w:rPr>
  </w:style>
  <w:style w:type="paragraph" w:customStyle="1" w:styleId="37">
    <w:name w:val="Основной текст (3)"/>
    <w:basedOn w:val="a"/>
    <w:link w:val="36"/>
    <w:rsid w:val="00940190"/>
    <w:pPr>
      <w:shd w:val="clear" w:color="auto" w:fill="FFFFFF"/>
      <w:spacing w:before="1920" w:beforeAutospacing="0" w:after="0" w:afterAutospacing="0" w:line="795" w:lineRule="exact"/>
      <w:jc w:val="center"/>
    </w:pPr>
    <w:rPr>
      <w:rFonts w:asciiTheme="minorHAnsi" w:eastAsiaTheme="minorHAnsi" w:hAnsiTheme="minorHAnsi" w:cstheme="minorBidi"/>
      <w:b/>
      <w:bCs/>
      <w:i/>
      <w:iCs/>
      <w:sz w:val="68"/>
      <w:szCs w:val="68"/>
      <w:lang w:val="ru-RU"/>
    </w:rPr>
  </w:style>
  <w:style w:type="paragraph" w:customStyle="1" w:styleId="xl63">
    <w:name w:val="xl63"/>
    <w:basedOn w:val="a"/>
    <w:rsid w:val="00940190"/>
    <w:pPr>
      <w:jc w:val="center"/>
    </w:pPr>
    <w:rPr>
      <w:rFonts w:cs="Times New Roman"/>
      <w:sz w:val="26"/>
      <w:szCs w:val="26"/>
      <w:lang w:val="ru-RU" w:eastAsia="ru-RU"/>
    </w:rPr>
  </w:style>
  <w:style w:type="paragraph" w:customStyle="1" w:styleId="xl64">
    <w:name w:val="xl64"/>
    <w:basedOn w:val="a"/>
    <w:rsid w:val="00940190"/>
    <w:pPr>
      <w:jc w:val="center"/>
    </w:pPr>
    <w:rPr>
      <w:rFonts w:cs="Times New Roman"/>
      <w:b/>
      <w:bCs/>
      <w:sz w:val="26"/>
      <w:szCs w:val="26"/>
      <w:lang w:val="ru-RU" w:eastAsia="ru-RU"/>
    </w:rPr>
  </w:style>
  <w:style w:type="table" w:customStyle="1" w:styleId="61">
    <w:name w:val="Сетка таблицы6"/>
    <w:basedOn w:val="a1"/>
    <w:next w:val="afa"/>
    <w:rsid w:val="009401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Plain Text"/>
    <w:basedOn w:val="a"/>
    <w:link w:val="aff2"/>
    <w:uiPriority w:val="99"/>
    <w:rsid w:val="00940190"/>
    <w:pPr>
      <w:spacing w:before="0" w:beforeAutospacing="0" w:after="0" w:afterAutospacing="0"/>
    </w:pPr>
    <w:rPr>
      <w:rFonts w:ascii="Courier New" w:hAnsi="Courier New" w:cs="Times New Roman"/>
      <w:sz w:val="20"/>
      <w:szCs w:val="24"/>
      <w:lang w:val="ru-RU" w:eastAsia="ru-RU"/>
    </w:rPr>
  </w:style>
  <w:style w:type="character" w:customStyle="1" w:styleId="aff2">
    <w:name w:val="Текст Знак"/>
    <w:basedOn w:val="a0"/>
    <w:link w:val="aff1"/>
    <w:uiPriority w:val="99"/>
    <w:rsid w:val="00940190"/>
    <w:rPr>
      <w:rFonts w:ascii="Courier New" w:eastAsia="Times New Roman" w:hAnsi="Courier New" w:cs="Times New Roman"/>
      <w:sz w:val="20"/>
      <w:szCs w:val="24"/>
      <w:lang w:eastAsia="ru-RU"/>
    </w:rPr>
  </w:style>
  <w:style w:type="table" w:customStyle="1" w:styleId="111">
    <w:name w:val="Сетка таблицы11"/>
    <w:basedOn w:val="a1"/>
    <w:next w:val="afa"/>
    <w:uiPriority w:val="59"/>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rsid w:val="00940190"/>
    <w:rPr>
      <w:rFonts w:cs="Times New Roman"/>
      <w:sz w:val="22"/>
      <w:szCs w:val="22"/>
      <w:lang w:val="ru-RU" w:eastAsia="ru-RU"/>
    </w:rPr>
  </w:style>
  <w:style w:type="paragraph" w:customStyle="1" w:styleId="font6">
    <w:name w:val="font6"/>
    <w:basedOn w:val="a"/>
    <w:rsid w:val="00940190"/>
    <w:rPr>
      <w:rFonts w:cs="Times New Roman"/>
      <w:sz w:val="22"/>
      <w:szCs w:val="22"/>
      <w:lang w:val="ru-RU" w:eastAsia="ru-RU"/>
    </w:rPr>
  </w:style>
  <w:style w:type="paragraph" w:customStyle="1" w:styleId="xl102">
    <w:name w:val="xl102"/>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103">
    <w:name w:val="xl103"/>
    <w:basedOn w:val="a"/>
    <w:rsid w:val="00940190"/>
    <w:pPr>
      <w:pBdr>
        <w:top w:val="single" w:sz="4" w:space="0" w:color="auto"/>
        <w:left w:val="single" w:sz="4" w:space="0" w:color="auto"/>
        <w:bottom w:val="single" w:sz="4" w:space="0" w:color="auto"/>
        <w:right w:val="single" w:sz="4" w:space="0" w:color="auto"/>
      </w:pBdr>
      <w:textAlignment w:val="center"/>
    </w:pPr>
    <w:rPr>
      <w:rFonts w:cs="Times New Roman"/>
      <w:szCs w:val="24"/>
      <w:lang w:val="ru-RU" w:eastAsia="ru-RU"/>
    </w:rPr>
  </w:style>
  <w:style w:type="paragraph" w:customStyle="1" w:styleId="xl104">
    <w:name w:val="xl104"/>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105">
    <w:name w:val="xl105"/>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106">
    <w:name w:val="xl106"/>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107">
    <w:name w:val="xl107"/>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108">
    <w:name w:val="xl108"/>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109">
    <w:name w:val="xl109"/>
    <w:basedOn w:val="a"/>
    <w:rsid w:val="00940190"/>
    <w:pPr>
      <w:pBdr>
        <w:top w:val="single" w:sz="4" w:space="0" w:color="auto"/>
        <w:left w:val="single" w:sz="4" w:space="0" w:color="auto"/>
        <w:bottom w:val="single" w:sz="4" w:space="0" w:color="auto"/>
        <w:right w:val="single" w:sz="4" w:space="0" w:color="auto"/>
      </w:pBdr>
      <w:jc w:val="center"/>
      <w:textAlignment w:val="top"/>
    </w:pPr>
    <w:rPr>
      <w:rFonts w:cs="Times New Roman"/>
      <w:szCs w:val="24"/>
      <w:lang w:val="ru-RU" w:eastAsia="ru-RU"/>
    </w:rPr>
  </w:style>
  <w:style w:type="paragraph" w:customStyle="1" w:styleId="xl110">
    <w:name w:val="xl110"/>
    <w:basedOn w:val="a"/>
    <w:rsid w:val="00940190"/>
    <w:pPr>
      <w:pBdr>
        <w:top w:val="single" w:sz="4" w:space="0" w:color="auto"/>
        <w:left w:val="single" w:sz="4" w:space="0" w:color="auto"/>
        <w:bottom w:val="single" w:sz="4" w:space="0" w:color="auto"/>
        <w:right w:val="single" w:sz="4" w:space="0" w:color="auto"/>
      </w:pBdr>
      <w:jc w:val="center"/>
      <w:textAlignment w:val="top"/>
    </w:pPr>
    <w:rPr>
      <w:rFonts w:cs="Times New Roman"/>
      <w:szCs w:val="24"/>
      <w:lang w:val="ru-RU" w:eastAsia="ru-RU"/>
    </w:rPr>
  </w:style>
  <w:style w:type="paragraph" w:customStyle="1" w:styleId="xl111">
    <w:name w:val="xl111"/>
    <w:basedOn w:val="a"/>
    <w:rsid w:val="00940190"/>
    <w:rPr>
      <w:rFonts w:cs="Times New Roman"/>
      <w:szCs w:val="24"/>
      <w:lang w:val="ru-RU" w:eastAsia="ru-RU"/>
    </w:rPr>
  </w:style>
  <w:style w:type="paragraph" w:customStyle="1" w:styleId="xl112">
    <w:name w:val="xl112"/>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113">
    <w:name w:val="xl113"/>
    <w:basedOn w:val="a"/>
    <w:rsid w:val="00940190"/>
    <w:pPr>
      <w:pBdr>
        <w:top w:val="single" w:sz="4" w:space="0" w:color="auto"/>
        <w:left w:val="single" w:sz="4" w:space="0" w:color="auto"/>
        <w:bottom w:val="single" w:sz="4" w:space="0" w:color="auto"/>
      </w:pBdr>
      <w:jc w:val="center"/>
      <w:textAlignment w:val="center"/>
    </w:pPr>
    <w:rPr>
      <w:rFonts w:cs="Times New Roman"/>
      <w:b/>
      <w:bCs/>
      <w:szCs w:val="24"/>
      <w:lang w:val="ru-RU" w:eastAsia="ru-RU"/>
    </w:rPr>
  </w:style>
  <w:style w:type="paragraph" w:customStyle="1" w:styleId="xl114">
    <w:name w:val="xl114"/>
    <w:basedOn w:val="a"/>
    <w:rsid w:val="00940190"/>
    <w:pPr>
      <w:pBdr>
        <w:top w:val="single" w:sz="4" w:space="0" w:color="auto"/>
        <w:bottom w:val="single" w:sz="4" w:space="0" w:color="auto"/>
      </w:pBdr>
      <w:jc w:val="center"/>
      <w:textAlignment w:val="center"/>
    </w:pPr>
    <w:rPr>
      <w:rFonts w:cs="Times New Roman"/>
      <w:b/>
      <w:bCs/>
      <w:szCs w:val="24"/>
      <w:lang w:val="ru-RU" w:eastAsia="ru-RU"/>
    </w:rPr>
  </w:style>
  <w:style w:type="paragraph" w:customStyle="1" w:styleId="xl115">
    <w:name w:val="xl115"/>
    <w:basedOn w:val="a"/>
    <w:rsid w:val="00940190"/>
    <w:pPr>
      <w:pBdr>
        <w:top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116">
    <w:name w:val="xl116"/>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117">
    <w:name w:val="xl117"/>
    <w:basedOn w:val="a"/>
    <w:rsid w:val="00940190"/>
    <w:pPr>
      <w:pBdr>
        <w:top w:val="single" w:sz="4" w:space="0" w:color="auto"/>
        <w:left w:val="single" w:sz="4" w:space="0" w:color="auto"/>
        <w:right w:val="single" w:sz="4" w:space="0" w:color="auto"/>
      </w:pBdr>
      <w:jc w:val="center"/>
      <w:textAlignment w:val="center"/>
    </w:pPr>
    <w:rPr>
      <w:rFonts w:cs="Times New Roman"/>
      <w:b/>
      <w:bCs/>
      <w:szCs w:val="24"/>
      <w:lang w:val="ru-RU" w:eastAsia="ru-RU"/>
    </w:rPr>
  </w:style>
  <w:style w:type="paragraph" w:customStyle="1" w:styleId="xl118">
    <w:name w:val="xl118"/>
    <w:basedOn w:val="a"/>
    <w:rsid w:val="00940190"/>
    <w:pPr>
      <w:pBdr>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119">
    <w:name w:val="xl119"/>
    <w:basedOn w:val="a"/>
    <w:rsid w:val="00940190"/>
    <w:pPr>
      <w:pBdr>
        <w:top w:val="single" w:sz="4" w:space="0" w:color="auto"/>
        <w:left w:val="single" w:sz="4" w:space="0" w:color="auto"/>
        <w:bottom w:val="single" w:sz="4" w:space="0" w:color="auto"/>
        <w:right w:val="single" w:sz="4" w:space="0" w:color="auto"/>
      </w:pBdr>
    </w:pPr>
    <w:rPr>
      <w:rFonts w:cs="Times New Roman"/>
      <w:szCs w:val="24"/>
      <w:lang w:val="ru-RU" w:eastAsia="ru-RU"/>
    </w:rPr>
  </w:style>
  <w:style w:type="paragraph" w:customStyle="1" w:styleId="font7">
    <w:name w:val="font7"/>
    <w:basedOn w:val="a"/>
    <w:rsid w:val="00940190"/>
    <w:rPr>
      <w:rFonts w:cs="Times New Roman"/>
      <w:b/>
      <w:bCs/>
      <w:sz w:val="22"/>
      <w:szCs w:val="22"/>
      <w:lang w:val="ru-RU" w:eastAsia="ru-RU"/>
    </w:rPr>
  </w:style>
  <w:style w:type="paragraph" w:customStyle="1" w:styleId="xl120">
    <w:name w:val="xl120"/>
    <w:basedOn w:val="a"/>
    <w:rsid w:val="00940190"/>
    <w:pPr>
      <w:pBdr>
        <w:top w:val="single" w:sz="4" w:space="0" w:color="auto"/>
        <w:left w:val="single" w:sz="4" w:space="0" w:color="auto"/>
        <w:bottom w:val="single" w:sz="4" w:space="0" w:color="auto"/>
        <w:right w:val="single" w:sz="4" w:space="0" w:color="auto"/>
      </w:pBdr>
      <w:textAlignment w:val="center"/>
    </w:pPr>
    <w:rPr>
      <w:rFonts w:cs="Times New Roman"/>
      <w:b/>
      <w:bCs/>
      <w:szCs w:val="24"/>
      <w:lang w:val="ru-RU" w:eastAsia="ru-RU"/>
    </w:rPr>
  </w:style>
  <w:style w:type="paragraph" w:customStyle="1" w:styleId="xl121">
    <w:name w:val="xl121"/>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122">
    <w:name w:val="xl122"/>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123">
    <w:name w:val="xl123"/>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124">
    <w:name w:val="xl124"/>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color w:val="FF0000"/>
      <w:szCs w:val="24"/>
      <w:lang w:val="ru-RU" w:eastAsia="ru-RU"/>
    </w:rPr>
  </w:style>
  <w:style w:type="paragraph" w:customStyle="1" w:styleId="xl186">
    <w:name w:val="xl186"/>
    <w:basedOn w:val="a"/>
    <w:uiPriority w:val="99"/>
    <w:rsid w:val="00940190"/>
    <w:pPr>
      <w:pBdr>
        <w:top w:val="single" w:sz="4" w:space="0" w:color="auto"/>
        <w:left w:val="single" w:sz="4" w:space="9" w:color="auto"/>
        <w:bottom w:val="single" w:sz="4" w:space="0" w:color="auto"/>
        <w:right w:val="single" w:sz="4" w:space="0" w:color="auto"/>
      </w:pBdr>
      <w:ind w:firstLineChars="100" w:firstLine="100"/>
      <w:textAlignment w:val="center"/>
    </w:pPr>
    <w:rPr>
      <w:rFonts w:ascii="Tahoma" w:hAnsi="Tahoma"/>
      <w:sz w:val="18"/>
      <w:szCs w:val="18"/>
      <w:lang w:val="ru-RU" w:eastAsia="ru-RU"/>
    </w:rPr>
  </w:style>
  <w:style w:type="paragraph" w:customStyle="1" w:styleId="xl187">
    <w:name w:val="xl187"/>
    <w:basedOn w:val="a"/>
    <w:uiPriority w:val="99"/>
    <w:rsid w:val="00940190"/>
    <w:pPr>
      <w:pBdr>
        <w:top w:val="single" w:sz="4" w:space="0" w:color="auto"/>
        <w:left w:val="single" w:sz="4" w:space="0" w:color="auto"/>
        <w:bottom w:val="single" w:sz="4" w:space="0" w:color="auto"/>
        <w:right w:val="single" w:sz="4" w:space="0" w:color="auto"/>
      </w:pBdr>
      <w:textAlignment w:val="center"/>
    </w:pPr>
    <w:rPr>
      <w:rFonts w:ascii="Tahoma" w:hAnsi="Tahoma"/>
      <w:b/>
      <w:bCs/>
      <w:sz w:val="18"/>
      <w:szCs w:val="18"/>
      <w:lang w:val="ru-RU" w:eastAsia="ru-RU"/>
    </w:rPr>
  </w:style>
  <w:style w:type="paragraph" w:customStyle="1" w:styleId="xl188">
    <w:name w:val="xl188"/>
    <w:basedOn w:val="a"/>
    <w:uiPriority w:val="99"/>
    <w:rsid w:val="00940190"/>
    <w:pPr>
      <w:pBdr>
        <w:top w:val="single" w:sz="4" w:space="0" w:color="auto"/>
        <w:left w:val="single" w:sz="4" w:space="18" w:color="auto"/>
        <w:bottom w:val="single" w:sz="4" w:space="0" w:color="auto"/>
        <w:right w:val="single" w:sz="4" w:space="0" w:color="auto"/>
      </w:pBdr>
      <w:ind w:firstLineChars="200" w:firstLine="200"/>
      <w:textAlignment w:val="center"/>
    </w:pPr>
    <w:rPr>
      <w:rFonts w:ascii="Tahoma" w:hAnsi="Tahoma"/>
      <w:sz w:val="18"/>
      <w:szCs w:val="18"/>
      <w:lang w:val="ru-RU" w:eastAsia="ru-RU"/>
    </w:rPr>
  </w:style>
  <w:style w:type="paragraph" w:customStyle="1" w:styleId="xl189">
    <w:name w:val="xl189"/>
    <w:basedOn w:val="a"/>
    <w:uiPriority w:val="99"/>
    <w:rsid w:val="00940190"/>
    <w:rPr>
      <w:rFonts w:ascii="Tahoma" w:hAnsi="Tahoma"/>
      <w:color w:val="000000"/>
      <w:sz w:val="18"/>
      <w:szCs w:val="18"/>
      <w:lang w:val="ru-RU" w:eastAsia="ru-RU"/>
    </w:rPr>
  </w:style>
  <w:style w:type="paragraph" w:customStyle="1" w:styleId="xl190">
    <w:name w:val="xl190"/>
    <w:basedOn w:val="a"/>
    <w:uiPriority w:val="99"/>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91">
    <w:name w:val="xl191"/>
    <w:basedOn w:val="a"/>
    <w:uiPriority w:val="99"/>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92">
    <w:name w:val="xl192"/>
    <w:basedOn w:val="a"/>
    <w:uiPriority w:val="99"/>
    <w:rsid w:val="00940190"/>
    <w:pPr>
      <w:pBdr>
        <w:left w:val="single" w:sz="4" w:space="0" w:color="333333"/>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93">
    <w:name w:val="xl193"/>
    <w:basedOn w:val="a"/>
    <w:uiPriority w:val="99"/>
    <w:rsid w:val="00940190"/>
    <w:pPr>
      <w:pBdr>
        <w:left w:val="single" w:sz="4" w:space="0" w:color="auto"/>
        <w:bottom w:val="single" w:sz="4" w:space="0" w:color="auto"/>
        <w:right w:val="single" w:sz="4" w:space="0" w:color="auto"/>
      </w:pBdr>
      <w:textAlignment w:val="center"/>
    </w:pPr>
    <w:rPr>
      <w:rFonts w:ascii="Tahoma" w:hAnsi="Tahoma"/>
      <w:b/>
      <w:bCs/>
      <w:sz w:val="18"/>
      <w:szCs w:val="18"/>
      <w:lang w:val="ru-RU" w:eastAsia="ru-RU"/>
    </w:rPr>
  </w:style>
  <w:style w:type="paragraph" w:customStyle="1" w:styleId="xl194">
    <w:name w:val="xl194"/>
    <w:basedOn w:val="a"/>
    <w:uiPriority w:val="99"/>
    <w:rsid w:val="00940190"/>
    <w:pPr>
      <w:pBdr>
        <w:left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95">
    <w:name w:val="xl195"/>
    <w:basedOn w:val="a"/>
    <w:uiPriority w:val="99"/>
    <w:rsid w:val="00940190"/>
    <w:pPr>
      <w:pBdr>
        <w:left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96">
    <w:name w:val="xl196"/>
    <w:basedOn w:val="a"/>
    <w:uiPriority w:val="99"/>
    <w:rsid w:val="00940190"/>
    <w:pPr>
      <w:pBdr>
        <w:left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97">
    <w:name w:val="xl197"/>
    <w:basedOn w:val="a"/>
    <w:uiPriority w:val="99"/>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98">
    <w:name w:val="xl198"/>
    <w:basedOn w:val="a"/>
    <w:uiPriority w:val="99"/>
    <w:rsid w:val="00940190"/>
    <w:pPr>
      <w:pBdr>
        <w:top w:val="single" w:sz="4" w:space="0" w:color="auto"/>
        <w:left w:val="single" w:sz="4" w:space="0" w:color="333333"/>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99">
    <w:name w:val="xl199"/>
    <w:basedOn w:val="a"/>
    <w:uiPriority w:val="99"/>
    <w:rsid w:val="00940190"/>
    <w:rPr>
      <w:rFonts w:ascii="Tahoma" w:hAnsi="Tahoma"/>
      <w:b/>
      <w:bCs/>
      <w:color w:val="000000"/>
      <w:sz w:val="18"/>
      <w:szCs w:val="18"/>
      <w:lang w:val="ru-RU" w:eastAsia="ru-RU"/>
    </w:rPr>
  </w:style>
  <w:style w:type="paragraph" w:customStyle="1" w:styleId="xl200">
    <w:name w:val="xl200"/>
    <w:basedOn w:val="a"/>
    <w:uiPriority w:val="99"/>
    <w:rsid w:val="00940190"/>
    <w:pPr>
      <w:pBdr>
        <w:left w:val="single" w:sz="4" w:space="0" w:color="333333"/>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01">
    <w:name w:val="xl201"/>
    <w:basedOn w:val="a"/>
    <w:uiPriority w:val="99"/>
    <w:rsid w:val="00940190"/>
    <w:pPr>
      <w:pBdr>
        <w:left w:val="single" w:sz="4" w:space="9" w:color="auto"/>
        <w:bottom w:val="single" w:sz="4" w:space="0" w:color="auto"/>
        <w:right w:val="single" w:sz="4" w:space="0" w:color="auto"/>
      </w:pBdr>
      <w:ind w:firstLineChars="100" w:firstLine="100"/>
      <w:textAlignment w:val="center"/>
    </w:pPr>
    <w:rPr>
      <w:rFonts w:ascii="Tahoma" w:hAnsi="Tahoma"/>
      <w:sz w:val="18"/>
      <w:szCs w:val="18"/>
      <w:lang w:val="ru-RU" w:eastAsia="ru-RU"/>
    </w:rPr>
  </w:style>
  <w:style w:type="paragraph" w:customStyle="1" w:styleId="xl202">
    <w:name w:val="xl202"/>
    <w:basedOn w:val="a"/>
    <w:uiPriority w:val="99"/>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03">
    <w:name w:val="xl203"/>
    <w:basedOn w:val="a"/>
    <w:uiPriority w:val="99"/>
    <w:rsid w:val="00940190"/>
    <w:pPr>
      <w:pBdr>
        <w:top w:val="single" w:sz="4" w:space="0" w:color="auto"/>
        <w:left w:val="single" w:sz="4" w:space="9" w:color="auto"/>
        <w:bottom w:val="single" w:sz="4" w:space="0" w:color="auto"/>
        <w:right w:val="single" w:sz="4" w:space="0" w:color="auto"/>
      </w:pBdr>
      <w:ind w:firstLineChars="100" w:firstLine="100"/>
      <w:textAlignment w:val="center"/>
    </w:pPr>
    <w:rPr>
      <w:rFonts w:ascii="Tahoma" w:hAnsi="Tahoma"/>
      <w:sz w:val="18"/>
      <w:szCs w:val="18"/>
      <w:lang w:val="ru-RU" w:eastAsia="ru-RU"/>
    </w:rPr>
  </w:style>
  <w:style w:type="paragraph" w:customStyle="1" w:styleId="xl204">
    <w:name w:val="xl204"/>
    <w:basedOn w:val="a"/>
    <w:uiPriority w:val="99"/>
    <w:rsid w:val="00940190"/>
    <w:pPr>
      <w:pBdr>
        <w:top w:val="single" w:sz="4" w:space="0" w:color="auto"/>
        <w:left w:val="single" w:sz="4" w:space="9" w:color="auto"/>
        <w:bottom w:val="single" w:sz="4" w:space="0" w:color="auto"/>
        <w:right w:val="single" w:sz="4" w:space="0" w:color="auto"/>
      </w:pBdr>
      <w:ind w:firstLineChars="100" w:firstLine="100"/>
      <w:textAlignment w:val="center"/>
    </w:pPr>
    <w:rPr>
      <w:rFonts w:ascii="Tahoma" w:hAnsi="Tahoma"/>
      <w:color w:val="000000"/>
      <w:sz w:val="18"/>
      <w:szCs w:val="18"/>
      <w:lang w:val="ru-RU" w:eastAsia="ru-RU"/>
    </w:rPr>
  </w:style>
  <w:style w:type="paragraph" w:customStyle="1" w:styleId="xl205">
    <w:name w:val="xl205"/>
    <w:basedOn w:val="a"/>
    <w:uiPriority w:val="99"/>
    <w:rsid w:val="00940190"/>
    <w:pPr>
      <w:pBdr>
        <w:top w:val="single" w:sz="4" w:space="0" w:color="auto"/>
        <w:left w:val="single" w:sz="4" w:space="0" w:color="auto"/>
        <w:bottom w:val="single" w:sz="4" w:space="0" w:color="auto"/>
        <w:right w:val="single" w:sz="4" w:space="0" w:color="auto"/>
      </w:pBdr>
      <w:textAlignment w:val="center"/>
    </w:pPr>
    <w:rPr>
      <w:rFonts w:ascii="Tahoma" w:hAnsi="Tahoma"/>
      <w:b/>
      <w:bCs/>
      <w:color w:val="000000"/>
      <w:sz w:val="18"/>
      <w:szCs w:val="18"/>
      <w:lang w:val="ru-RU" w:eastAsia="ru-RU"/>
    </w:rPr>
  </w:style>
  <w:style w:type="paragraph" w:customStyle="1" w:styleId="xl206">
    <w:name w:val="xl206"/>
    <w:basedOn w:val="a"/>
    <w:uiPriority w:val="99"/>
    <w:rsid w:val="00940190"/>
    <w:pPr>
      <w:pBdr>
        <w:top w:val="single" w:sz="4" w:space="0" w:color="auto"/>
        <w:left w:val="single" w:sz="4" w:space="0" w:color="333333"/>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07">
    <w:name w:val="xl207"/>
    <w:basedOn w:val="a"/>
    <w:uiPriority w:val="99"/>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08">
    <w:name w:val="xl208"/>
    <w:basedOn w:val="a"/>
    <w:uiPriority w:val="99"/>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09">
    <w:name w:val="xl209"/>
    <w:basedOn w:val="a"/>
    <w:uiPriority w:val="99"/>
    <w:rsid w:val="00940190"/>
    <w:pPr>
      <w:pBdr>
        <w:top w:val="single" w:sz="4" w:space="0" w:color="auto"/>
        <w:left w:val="single" w:sz="4" w:space="0" w:color="auto"/>
        <w:bottom w:val="single" w:sz="4" w:space="0" w:color="auto"/>
        <w:right w:val="single" w:sz="4" w:space="0" w:color="auto"/>
      </w:pBdr>
      <w:textAlignment w:val="center"/>
    </w:pPr>
    <w:rPr>
      <w:rFonts w:ascii="Tahoma" w:hAnsi="Tahoma"/>
      <w:b/>
      <w:bCs/>
      <w:color w:val="000000"/>
      <w:sz w:val="18"/>
      <w:szCs w:val="18"/>
      <w:lang w:val="ru-RU" w:eastAsia="ru-RU"/>
    </w:rPr>
  </w:style>
  <w:style w:type="paragraph" w:customStyle="1" w:styleId="xl210">
    <w:name w:val="xl210"/>
    <w:basedOn w:val="a"/>
    <w:uiPriority w:val="99"/>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11">
    <w:name w:val="xl211"/>
    <w:basedOn w:val="a"/>
    <w:uiPriority w:val="99"/>
    <w:rsid w:val="00940190"/>
    <w:pPr>
      <w:pBdr>
        <w:top w:val="single" w:sz="4" w:space="0" w:color="auto"/>
        <w:left w:val="single" w:sz="4" w:space="0" w:color="333333"/>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12">
    <w:name w:val="xl212"/>
    <w:basedOn w:val="a"/>
    <w:uiPriority w:val="99"/>
    <w:rsid w:val="00940190"/>
    <w:pPr>
      <w:pBdr>
        <w:top w:val="single" w:sz="4" w:space="0" w:color="auto"/>
        <w:left w:val="single" w:sz="4" w:space="0" w:color="333333"/>
        <w:bottom w:val="single" w:sz="8" w:space="0" w:color="333333"/>
        <w:right w:val="single" w:sz="4" w:space="0" w:color="auto"/>
      </w:pBdr>
      <w:jc w:val="center"/>
      <w:textAlignment w:val="center"/>
    </w:pPr>
    <w:rPr>
      <w:rFonts w:ascii="Tahoma" w:hAnsi="Tahoma"/>
      <w:sz w:val="18"/>
      <w:szCs w:val="18"/>
      <w:lang w:val="ru-RU" w:eastAsia="ru-RU"/>
    </w:rPr>
  </w:style>
  <w:style w:type="paragraph" w:customStyle="1" w:styleId="xl213">
    <w:name w:val="xl213"/>
    <w:basedOn w:val="a"/>
    <w:uiPriority w:val="99"/>
    <w:rsid w:val="00940190"/>
    <w:pPr>
      <w:pBdr>
        <w:top w:val="single" w:sz="4" w:space="0" w:color="auto"/>
        <w:left w:val="single" w:sz="4" w:space="9" w:color="auto"/>
        <w:bottom w:val="single" w:sz="8" w:space="0" w:color="333333"/>
        <w:right w:val="single" w:sz="4" w:space="0" w:color="auto"/>
      </w:pBdr>
      <w:ind w:firstLineChars="100" w:firstLine="100"/>
      <w:textAlignment w:val="center"/>
    </w:pPr>
    <w:rPr>
      <w:rFonts w:ascii="Tahoma" w:hAnsi="Tahoma"/>
      <w:sz w:val="18"/>
      <w:szCs w:val="18"/>
      <w:lang w:val="ru-RU" w:eastAsia="ru-RU"/>
    </w:rPr>
  </w:style>
  <w:style w:type="paragraph" w:customStyle="1" w:styleId="xl214">
    <w:name w:val="xl214"/>
    <w:basedOn w:val="a"/>
    <w:uiPriority w:val="99"/>
    <w:rsid w:val="00940190"/>
    <w:pPr>
      <w:pBdr>
        <w:top w:val="single" w:sz="4" w:space="0" w:color="auto"/>
        <w:left w:val="single" w:sz="4" w:space="0" w:color="auto"/>
        <w:bottom w:val="single" w:sz="8" w:space="0" w:color="333333"/>
        <w:right w:val="single" w:sz="4" w:space="0" w:color="auto"/>
      </w:pBdr>
      <w:jc w:val="center"/>
      <w:textAlignment w:val="center"/>
    </w:pPr>
    <w:rPr>
      <w:rFonts w:ascii="Tahoma" w:hAnsi="Tahoma"/>
      <w:sz w:val="18"/>
      <w:szCs w:val="18"/>
      <w:lang w:val="ru-RU" w:eastAsia="ru-RU"/>
    </w:rPr>
  </w:style>
  <w:style w:type="paragraph" w:customStyle="1" w:styleId="xl215">
    <w:name w:val="xl215"/>
    <w:basedOn w:val="a"/>
    <w:uiPriority w:val="99"/>
    <w:rsid w:val="00940190"/>
    <w:pPr>
      <w:pBdr>
        <w:top w:val="single" w:sz="4" w:space="0" w:color="auto"/>
        <w:left w:val="single" w:sz="4" w:space="0" w:color="auto"/>
        <w:bottom w:val="single" w:sz="8" w:space="0" w:color="333333"/>
        <w:right w:val="single" w:sz="4" w:space="0" w:color="auto"/>
      </w:pBdr>
      <w:jc w:val="center"/>
      <w:textAlignment w:val="center"/>
    </w:pPr>
    <w:rPr>
      <w:rFonts w:ascii="Tahoma" w:hAnsi="Tahoma"/>
      <w:sz w:val="18"/>
      <w:szCs w:val="18"/>
      <w:lang w:val="ru-RU" w:eastAsia="ru-RU"/>
    </w:rPr>
  </w:style>
  <w:style w:type="paragraph" w:customStyle="1" w:styleId="xl216">
    <w:name w:val="xl216"/>
    <w:basedOn w:val="a"/>
    <w:uiPriority w:val="99"/>
    <w:rsid w:val="00940190"/>
    <w:rPr>
      <w:rFonts w:ascii="Tahoma" w:hAnsi="Tahoma"/>
      <w:color w:val="000000"/>
      <w:sz w:val="18"/>
      <w:szCs w:val="18"/>
      <w:lang w:val="ru-RU" w:eastAsia="ru-RU"/>
    </w:rPr>
  </w:style>
  <w:style w:type="paragraph" w:customStyle="1" w:styleId="xl217">
    <w:name w:val="xl217"/>
    <w:basedOn w:val="a"/>
    <w:uiPriority w:val="99"/>
    <w:rsid w:val="00940190"/>
    <w:rPr>
      <w:rFonts w:ascii="Tahoma" w:hAnsi="Tahoma"/>
      <w:color w:val="000000"/>
      <w:sz w:val="18"/>
      <w:szCs w:val="18"/>
      <w:lang w:val="ru-RU" w:eastAsia="ru-RU"/>
    </w:rPr>
  </w:style>
  <w:style w:type="paragraph" w:customStyle="1" w:styleId="xl218">
    <w:name w:val="xl218"/>
    <w:basedOn w:val="a"/>
    <w:uiPriority w:val="99"/>
    <w:rsid w:val="00940190"/>
    <w:pPr>
      <w:pBdr>
        <w:left w:val="single" w:sz="8" w:space="0" w:color="auto"/>
        <w:bottom w:val="single" w:sz="4" w:space="0" w:color="auto"/>
        <w:right w:val="single" w:sz="8" w:space="0" w:color="auto"/>
      </w:pBdr>
      <w:jc w:val="center"/>
      <w:textAlignment w:val="center"/>
    </w:pPr>
    <w:rPr>
      <w:rFonts w:ascii="Tahoma" w:hAnsi="Tahoma"/>
      <w:b/>
      <w:bCs/>
      <w:sz w:val="18"/>
      <w:szCs w:val="18"/>
      <w:lang w:val="ru-RU" w:eastAsia="ru-RU"/>
    </w:rPr>
  </w:style>
  <w:style w:type="paragraph" w:customStyle="1" w:styleId="xl219">
    <w:name w:val="xl219"/>
    <w:basedOn w:val="a"/>
    <w:uiPriority w:val="99"/>
    <w:rsid w:val="00940190"/>
    <w:pPr>
      <w:pBdr>
        <w:right w:val="single" w:sz="8" w:space="0" w:color="auto"/>
      </w:pBdr>
    </w:pPr>
    <w:rPr>
      <w:rFonts w:ascii="Tahoma" w:hAnsi="Tahoma"/>
      <w:color w:val="000000"/>
      <w:sz w:val="18"/>
      <w:szCs w:val="18"/>
      <w:lang w:val="ru-RU" w:eastAsia="ru-RU"/>
    </w:rPr>
  </w:style>
  <w:style w:type="paragraph" w:customStyle="1" w:styleId="xl220">
    <w:name w:val="xl220"/>
    <w:basedOn w:val="a"/>
    <w:uiPriority w:val="99"/>
    <w:rsid w:val="00940190"/>
    <w:pPr>
      <w:pBdr>
        <w:top w:val="single" w:sz="4" w:space="0" w:color="auto"/>
        <w:left w:val="single" w:sz="8" w:space="0" w:color="auto"/>
        <w:right w:val="single" w:sz="4" w:space="0" w:color="auto"/>
      </w:pBdr>
    </w:pPr>
    <w:rPr>
      <w:rFonts w:ascii="Tahoma" w:hAnsi="Tahoma"/>
      <w:sz w:val="18"/>
      <w:szCs w:val="18"/>
      <w:lang w:val="ru-RU" w:eastAsia="ru-RU"/>
    </w:rPr>
  </w:style>
  <w:style w:type="paragraph" w:customStyle="1" w:styleId="xl221">
    <w:name w:val="xl221"/>
    <w:basedOn w:val="a"/>
    <w:uiPriority w:val="99"/>
    <w:rsid w:val="00940190"/>
    <w:pPr>
      <w:pBdr>
        <w:top w:val="single" w:sz="4" w:space="0" w:color="auto"/>
        <w:left w:val="single" w:sz="4" w:space="0" w:color="auto"/>
        <w:right w:val="single" w:sz="4" w:space="0" w:color="auto"/>
      </w:pBdr>
    </w:pPr>
    <w:rPr>
      <w:rFonts w:ascii="Tahoma" w:hAnsi="Tahoma"/>
      <w:sz w:val="18"/>
      <w:szCs w:val="18"/>
      <w:lang w:val="ru-RU" w:eastAsia="ru-RU"/>
    </w:rPr>
  </w:style>
  <w:style w:type="paragraph" w:customStyle="1" w:styleId="xl222">
    <w:name w:val="xl222"/>
    <w:basedOn w:val="a"/>
    <w:uiPriority w:val="99"/>
    <w:rsid w:val="00940190"/>
    <w:pPr>
      <w:pBdr>
        <w:top w:val="single" w:sz="4" w:space="0" w:color="auto"/>
        <w:left w:val="single" w:sz="4" w:space="0" w:color="auto"/>
        <w:right w:val="single" w:sz="8" w:space="0" w:color="auto"/>
      </w:pBdr>
    </w:pPr>
    <w:rPr>
      <w:rFonts w:ascii="Tahoma" w:hAnsi="Tahoma"/>
      <w:color w:val="000000"/>
      <w:sz w:val="18"/>
      <w:szCs w:val="18"/>
      <w:lang w:val="ru-RU" w:eastAsia="ru-RU"/>
    </w:rPr>
  </w:style>
  <w:style w:type="paragraph" w:customStyle="1" w:styleId="xl223">
    <w:name w:val="xl223"/>
    <w:basedOn w:val="a"/>
    <w:uiPriority w:val="99"/>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24">
    <w:name w:val="xl224"/>
    <w:basedOn w:val="a"/>
    <w:uiPriority w:val="99"/>
    <w:rsid w:val="00940190"/>
    <w:pPr>
      <w:pBdr>
        <w:top w:val="single" w:sz="4" w:space="0" w:color="auto"/>
        <w:left w:val="single" w:sz="4" w:space="0" w:color="auto"/>
        <w:bottom w:val="single" w:sz="4" w:space="0" w:color="auto"/>
        <w:right w:val="single" w:sz="8" w:space="0" w:color="auto"/>
      </w:pBdr>
      <w:jc w:val="center"/>
      <w:textAlignment w:val="center"/>
    </w:pPr>
    <w:rPr>
      <w:rFonts w:ascii="Tahoma" w:hAnsi="Tahoma"/>
      <w:b/>
      <w:bCs/>
      <w:color w:val="000000"/>
      <w:sz w:val="18"/>
      <w:szCs w:val="18"/>
      <w:lang w:val="ru-RU" w:eastAsia="ru-RU"/>
    </w:rPr>
  </w:style>
  <w:style w:type="paragraph" w:customStyle="1" w:styleId="xl225">
    <w:name w:val="xl225"/>
    <w:basedOn w:val="a"/>
    <w:uiPriority w:val="99"/>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color w:val="000000"/>
      <w:sz w:val="18"/>
      <w:szCs w:val="18"/>
      <w:lang w:val="ru-RU" w:eastAsia="ru-RU"/>
    </w:rPr>
  </w:style>
  <w:style w:type="paragraph" w:customStyle="1" w:styleId="xl226">
    <w:name w:val="xl226"/>
    <w:basedOn w:val="a"/>
    <w:uiPriority w:val="99"/>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color w:val="000000"/>
      <w:sz w:val="18"/>
      <w:szCs w:val="18"/>
      <w:lang w:val="ru-RU" w:eastAsia="ru-RU"/>
    </w:rPr>
  </w:style>
  <w:style w:type="paragraph" w:customStyle="1" w:styleId="xl227">
    <w:name w:val="xl227"/>
    <w:basedOn w:val="a"/>
    <w:uiPriority w:val="99"/>
    <w:rsid w:val="00940190"/>
    <w:pPr>
      <w:pBdr>
        <w:top w:val="single" w:sz="4" w:space="0" w:color="auto"/>
        <w:left w:val="single" w:sz="4" w:space="0" w:color="auto"/>
        <w:bottom w:val="single" w:sz="4"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228">
    <w:name w:val="xl228"/>
    <w:basedOn w:val="a"/>
    <w:uiPriority w:val="99"/>
    <w:rsid w:val="00940190"/>
    <w:pPr>
      <w:pBdr>
        <w:top w:val="single" w:sz="4" w:space="0" w:color="auto"/>
        <w:left w:val="single" w:sz="8" w:space="0" w:color="auto"/>
        <w:bottom w:val="single" w:sz="4" w:space="0" w:color="auto"/>
        <w:right w:val="single" w:sz="4" w:space="0" w:color="auto"/>
      </w:pBdr>
      <w:textAlignment w:val="center"/>
    </w:pPr>
    <w:rPr>
      <w:rFonts w:ascii="Tahoma" w:hAnsi="Tahoma"/>
      <w:color w:val="000000"/>
      <w:sz w:val="18"/>
      <w:szCs w:val="18"/>
      <w:lang w:val="ru-RU" w:eastAsia="ru-RU"/>
    </w:rPr>
  </w:style>
  <w:style w:type="paragraph" w:customStyle="1" w:styleId="xl229">
    <w:name w:val="xl229"/>
    <w:basedOn w:val="a"/>
    <w:uiPriority w:val="99"/>
    <w:rsid w:val="00940190"/>
    <w:pPr>
      <w:pBdr>
        <w:top w:val="single" w:sz="4" w:space="0" w:color="auto"/>
        <w:left w:val="single" w:sz="4" w:space="0" w:color="auto"/>
        <w:bottom w:val="single" w:sz="4" w:space="0" w:color="auto"/>
        <w:right w:val="single" w:sz="4" w:space="0" w:color="auto"/>
      </w:pBdr>
      <w:textAlignment w:val="center"/>
    </w:pPr>
    <w:rPr>
      <w:rFonts w:ascii="Tahoma" w:hAnsi="Tahoma"/>
      <w:color w:val="000000"/>
      <w:sz w:val="18"/>
      <w:szCs w:val="18"/>
      <w:lang w:val="ru-RU" w:eastAsia="ru-RU"/>
    </w:rPr>
  </w:style>
  <w:style w:type="paragraph" w:customStyle="1" w:styleId="xl230">
    <w:name w:val="xl230"/>
    <w:basedOn w:val="a"/>
    <w:uiPriority w:val="99"/>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color w:val="000000"/>
      <w:sz w:val="18"/>
      <w:szCs w:val="18"/>
      <w:lang w:val="ru-RU" w:eastAsia="ru-RU"/>
    </w:rPr>
  </w:style>
  <w:style w:type="paragraph" w:customStyle="1" w:styleId="xl231">
    <w:name w:val="xl231"/>
    <w:basedOn w:val="a"/>
    <w:uiPriority w:val="99"/>
    <w:rsid w:val="00940190"/>
    <w:pPr>
      <w:pBdr>
        <w:top w:val="single" w:sz="4" w:space="0" w:color="auto"/>
        <w:left w:val="single" w:sz="8" w:space="0" w:color="auto"/>
        <w:bottom w:val="single" w:sz="4" w:space="0" w:color="auto"/>
        <w:right w:val="single" w:sz="4" w:space="0" w:color="auto"/>
      </w:pBdr>
      <w:textAlignment w:val="center"/>
    </w:pPr>
    <w:rPr>
      <w:rFonts w:ascii="Tahoma" w:hAnsi="Tahoma"/>
      <w:b/>
      <w:bCs/>
      <w:color w:val="000000"/>
      <w:sz w:val="18"/>
      <w:szCs w:val="18"/>
      <w:lang w:val="ru-RU" w:eastAsia="ru-RU"/>
    </w:rPr>
  </w:style>
  <w:style w:type="paragraph" w:customStyle="1" w:styleId="xl232">
    <w:name w:val="xl232"/>
    <w:basedOn w:val="a"/>
    <w:uiPriority w:val="99"/>
    <w:rsid w:val="00940190"/>
    <w:pPr>
      <w:pBdr>
        <w:top w:val="single" w:sz="4" w:space="0" w:color="auto"/>
        <w:left w:val="single" w:sz="4" w:space="0" w:color="auto"/>
        <w:bottom w:val="single" w:sz="4" w:space="0" w:color="auto"/>
        <w:right w:val="single" w:sz="4" w:space="0" w:color="auto"/>
      </w:pBdr>
      <w:textAlignment w:val="center"/>
    </w:pPr>
    <w:rPr>
      <w:rFonts w:ascii="Tahoma" w:hAnsi="Tahoma"/>
      <w:b/>
      <w:bCs/>
      <w:color w:val="000000"/>
      <w:sz w:val="18"/>
      <w:szCs w:val="18"/>
      <w:lang w:val="ru-RU" w:eastAsia="ru-RU"/>
    </w:rPr>
  </w:style>
  <w:style w:type="paragraph" w:customStyle="1" w:styleId="xl233">
    <w:name w:val="xl233"/>
    <w:basedOn w:val="a"/>
    <w:uiPriority w:val="99"/>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b/>
      <w:bCs/>
      <w:color w:val="000000"/>
      <w:sz w:val="18"/>
      <w:szCs w:val="18"/>
      <w:lang w:val="ru-RU" w:eastAsia="ru-RU"/>
    </w:rPr>
  </w:style>
  <w:style w:type="paragraph" w:customStyle="1" w:styleId="xl234">
    <w:name w:val="xl234"/>
    <w:basedOn w:val="a"/>
    <w:uiPriority w:val="99"/>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35">
    <w:name w:val="xl235"/>
    <w:basedOn w:val="a"/>
    <w:uiPriority w:val="99"/>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color w:val="000000"/>
      <w:sz w:val="18"/>
      <w:szCs w:val="18"/>
      <w:lang w:val="ru-RU" w:eastAsia="ru-RU"/>
    </w:rPr>
  </w:style>
  <w:style w:type="paragraph" w:customStyle="1" w:styleId="xl236">
    <w:name w:val="xl236"/>
    <w:basedOn w:val="a"/>
    <w:uiPriority w:val="99"/>
    <w:rsid w:val="00940190"/>
    <w:pPr>
      <w:pBdr>
        <w:top w:val="single" w:sz="4" w:space="0" w:color="auto"/>
        <w:left w:val="single" w:sz="8" w:space="0" w:color="auto"/>
        <w:bottom w:val="single" w:sz="8" w:space="0" w:color="auto"/>
        <w:right w:val="single" w:sz="4" w:space="0" w:color="auto"/>
      </w:pBdr>
      <w:jc w:val="center"/>
      <w:textAlignment w:val="center"/>
    </w:pPr>
    <w:rPr>
      <w:rFonts w:ascii="Tahoma" w:hAnsi="Tahoma"/>
      <w:sz w:val="18"/>
      <w:szCs w:val="18"/>
      <w:lang w:val="ru-RU" w:eastAsia="ru-RU"/>
    </w:rPr>
  </w:style>
  <w:style w:type="paragraph" w:customStyle="1" w:styleId="xl237">
    <w:name w:val="xl237"/>
    <w:basedOn w:val="a"/>
    <w:uiPriority w:val="99"/>
    <w:rsid w:val="00940190"/>
    <w:pPr>
      <w:pBdr>
        <w:top w:val="single" w:sz="4" w:space="0" w:color="auto"/>
        <w:left w:val="single" w:sz="4" w:space="0" w:color="auto"/>
        <w:bottom w:val="single" w:sz="8" w:space="0" w:color="auto"/>
        <w:right w:val="single" w:sz="4" w:space="0" w:color="auto"/>
      </w:pBdr>
      <w:jc w:val="center"/>
      <w:textAlignment w:val="center"/>
    </w:pPr>
    <w:rPr>
      <w:rFonts w:ascii="Tahoma" w:hAnsi="Tahoma"/>
      <w:sz w:val="18"/>
      <w:szCs w:val="18"/>
      <w:lang w:val="ru-RU" w:eastAsia="ru-RU"/>
    </w:rPr>
  </w:style>
  <w:style w:type="paragraph" w:customStyle="1" w:styleId="xl238">
    <w:name w:val="xl238"/>
    <w:basedOn w:val="a"/>
    <w:uiPriority w:val="99"/>
    <w:rsid w:val="00940190"/>
    <w:pPr>
      <w:pBdr>
        <w:top w:val="single" w:sz="4" w:space="0" w:color="auto"/>
        <w:left w:val="single" w:sz="4" w:space="0" w:color="auto"/>
        <w:bottom w:val="single" w:sz="8" w:space="0" w:color="auto"/>
        <w:right w:val="single" w:sz="8" w:space="0" w:color="auto"/>
      </w:pBdr>
      <w:jc w:val="center"/>
      <w:textAlignment w:val="center"/>
    </w:pPr>
    <w:rPr>
      <w:rFonts w:ascii="Tahoma" w:hAnsi="Tahoma"/>
      <w:b/>
      <w:bCs/>
      <w:color w:val="000000"/>
      <w:sz w:val="18"/>
      <w:szCs w:val="18"/>
      <w:lang w:val="ru-RU" w:eastAsia="ru-RU"/>
    </w:rPr>
  </w:style>
  <w:style w:type="paragraph" w:customStyle="1" w:styleId="xl239">
    <w:name w:val="xl239"/>
    <w:basedOn w:val="a"/>
    <w:uiPriority w:val="99"/>
    <w:rsid w:val="00940190"/>
    <w:pPr>
      <w:pBdr>
        <w:left w:val="single" w:sz="4" w:space="0" w:color="auto"/>
        <w:bottom w:val="single" w:sz="4" w:space="0" w:color="auto"/>
      </w:pBdr>
      <w:jc w:val="center"/>
      <w:textAlignment w:val="center"/>
    </w:pPr>
    <w:rPr>
      <w:rFonts w:ascii="Tahoma" w:hAnsi="Tahoma"/>
      <w:b/>
      <w:bCs/>
      <w:sz w:val="18"/>
      <w:szCs w:val="18"/>
      <w:lang w:val="ru-RU" w:eastAsia="ru-RU"/>
    </w:rPr>
  </w:style>
  <w:style w:type="paragraph" w:customStyle="1" w:styleId="xl240">
    <w:name w:val="xl240"/>
    <w:basedOn w:val="a"/>
    <w:uiPriority w:val="99"/>
    <w:rsid w:val="00940190"/>
    <w:pPr>
      <w:pBdr>
        <w:top w:val="single" w:sz="4" w:space="0" w:color="auto"/>
        <w:left w:val="single" w:sz="4" w:space="0" w:color="auto"/>
        <w:bottom w:val="single" w:sz="4" w:space="0" w:color="auto"/>
      </w:pBdr>
      <w:jc w:val="center"/>
      <w:textAlignment w:val="center"/>
    </w:pPr>
    <w:rPr>
      <w:rFonts w:ascii="Tahoma" w:hAnsi="Tahoma"/>
      <w:b/>
      <w:bCs/>
      <w:sz w:val="18"/>
      <w:szCs w:val="18"/>
      <w:lang w:val="ru-RU" w:eastAsia="ru-RU"/>
    </w:rPr>
  </w:style>
  <w:style w:type="paragraph" w:customStyle="1" w:styleId="xl241">
    <w:name w:val="xl241"/>
    <w:basedOn w:val="a"/>
    <w:uiPriority w:val="99"/>
    <w:rsid w:val="00940190"/>
    <w:pPr>
      <w:pBdr>
        <w:left w:val="single" w:sz="4" w:space="0" w:color="auto"/>
        <w:bottom w:val="single" w:sz="4" w:space="0" w:color="auto"/>
      </w:pBdr>
      <w:jc w:val="center"/>
      <w:textAlignment w:val="center"/>
    </w:pPr>
    <w:rPr>
      <w:rFonts w:ascii="Tahoma" w:hAnsi="Tahoma"/>
      <w:b/>
      <w:bCs/>
      <w:sz w:val="18"/>
      <w:szCs w:val="18"/>
      <w:lang w:val="ru-RU" w:eastAsia="ru-RU"/>
    </w:rPr>
  </w:style>
  <w:style w:type="paragraph" w:customStyle="1" w:styleId="xl242">
    <w:name w:val="xl242"/>
    <w:basedOn w:val="a"/>
    <w:uiPriority w:val="99"/>
    <w:rsid w:val="00940190"/>
    <w:pPr>
      <w:pBdr>
        <w:top w:val="single" w:sz="4" w:space="0" w:color="auto"/>
        <w:left w:val="single" w:sz="4" w:space="0" w:color="auto"/>
        <w:bottom w:val="single" w:sz="4" w:space="0" w:color="auto"/>
      </w:pBdr>
      <w:jc w:val="center"/>
      <w:textAlignment w:val="center"/>
    </w:pPr>
    <w:rPr>
      <w:rFonts w:ascii="Tahoma" w:hAnsi="Tahoma"/>
      <w:sz w:val="18"/>
      <w:szCs w:val="18"/>
      <w:lang w:val="ru-RU" w:eastAsia="ru-RU"/>
    </w:rPr>
  </w:style>
  <w:style w:type="paragraph" w:customStyle="1" w:styleId="xl243">
    <w:name w:val="xl243"/>
    <w:basedOn w:val="a"/>
    <w:uiPriority w:val="99"/>
    <w:rsid w:val="00940190"/>
    <w:pPr>
      <w:pBdr>
        <w:top w:val="single" w:sz="4" w:space="0" w:color="auto"/>
        <w:left w:val="single" w:sz="4" w:space="0" w:color="auto"/>
        <w:bottom w:val="single" w:sz="4" w:space="0" w:color="auto"/>
      </w:pBdr>
      <w:jc w:val="center"/>
      <w:textAlignment w:val="center"/>
    </w:pPr>
    <w:rPr>
      <w:rFonts w:ascii="Tahoma" w:hAnsi="Tahoma"/>
      <w:sz w:val="18"/>
      <w:szCs w:val="18"/>
      <w:lang w:val="ru-RU" w:eastAsia="ru-RU"/>
    </w:rPr>
  </w:style>
  <w:style w:type="paragraph" w:customStyle="1" w:styleId="xl244">
    <w:name w:val="xl244"/>
    <w:basedOn w:val="a"/>
    <w:uiPriority w:val="99"/>
    <w:rsid w:val="00940190"/>
    <w:pPr>
      <w:pBdr>
        <w:top w:val="single" w:sz="4" w:space="0" w:color="auto"/>
        <w:left w:val="single" w:sz="4" w:space="0" w:color="auto"/>
        <w:bottom w:val="single" w:sz="4" w:space="0" w:color="auto"/>
      </w:pBdr>
      <w:jc w:val="center"/>
      <w:textAlignment w:val="center"/>
    </w:pPr>
    <w:rPr>
      <w:rFonts w:ascii="Tahoma" w:hAnsi="Tahoma"/>
      <w:b/>
      <w:bCs/>
      <w:sz w:val="18"/>
      <w:szCs w:val="18"/>
      <w:lang w:val="ru-RU" w:eastAsia="ru-RU"/>
    </w:rPr>
  </w:style>
  <w:style w:type="paragraph" w:customStyle="1" w:styleId="xl245">
    <w:name w:val="xl245"/>
    <w:basedOn w:val="a"/>
    <w:uiPriority w:val="99"/>
    <w:rsid w:val="00940190"/>
    <w:pPr>
      <w:pBdr>
        <w:top w:val="single" w:sz="4" w:space="0" w:color="auto"/>
        <w:left w:val="single" w:sz="4" w:space="0" w:color="auto"/>
        <w:bottom w:val="single" w:sz="8" w:space="0" w:color="333333"/>
      </w:pBdr>
      <w:jc w:val="center"/>
      <w:textAlignment w:val="center"/>
    </w:pPr>
    <w:rPr>
      <w:rFonts w:ascii="Tahoma" w:hAnsi="Tahoma"/>
      <w:sz w:val="18"/>
      <w:szCs w:val="18"/>
      <w:lang w:val="ru-RU" w:eastAsia="ru-RU"/>
    </w:rPr>
  </w:style>
  <w:style w:type="paragraph" w:customStyle="1" w:styleId="xl246">
    <w:name w:val="xl246"/>
    <w:basedOn w:val="a"/>
    <w:uiPriority w:val="99"/>
    <w:rsid w:val="00940190"/>
    <w:pPr>
      <w:pBdr>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47">
    <w:name w:val="xl247"/>
    <w:basedOn w:val="a"/>
    <w:uiPriority w:val="99"/>
    <w:rsid w:val="00940190"/>
    <w:pPr>
      <w:pBdr>
        <w:top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48">
    <w:name w:val="xl248"/>
    <w:basedOn w:val="a"/>
    <w:uiPriority w:val="99"/>
    <w:rsid w:val="00940190"/>
    <w:pPr>
      <w:pBdr>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49">
    <w:name w:val="xl249"/>
    <w:basedOn w:val="a"/>
    <w:uiPriority w:val="99"/>
    <w:rsid w:val="00940190"/>
    <w:pPr>
      <w:pBdr>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50">
    <w:name w:val="xl250"/>
    <w:basedOn w:val="a"/>
    <w:uiPriority w:val="99"/>
    <w:rsid w:val="00940190"/>
    <w:pPr>
      <w:pBdr>
        <w:top w:val="single" w:sz="4"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51">
    <w:name w:val="xl251"/>
    <w:basedOn w:val="a"/>
    <w:uiPriority w:val="99"/>
    <w:rsid w:val="00940190"/>
    <w:pPr>
      <w:pBdr>
        <w:top w:val="single" w:sz="4"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52">
    <w:name w:val="xl252"/>
    <w:basedOn w:val="a"/>
    <w:uiPriority w:val="99"/>
    <w:rsid w:val="00940190"/>
    <w:pPr>
      <w:pBdr>
        <w:top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53">
    <w:name w:val="xl253"/>
    <w:basedOn w:val="a"/>
    <w:uiPriority w:val="99"/>
    <w:rsid w:val="00940190"/>
    <w:pPr>
      <w:pBdr>
        <w:top w:val="single" w:sz="4" w:space="0" w:color="auto"/>
        <w:bottom w:val="single" w:sz="8" w:space="0" w:color="333333"/>
        <w:right w:val="single" w:sz="4" w:space="0" w:color="auto"/>
      </w:pBdr>
      <w:jc w:val="center"/>
      <w:textAlignment w:val="center"/>
    </w:pPr>
    <w:rPr>
      <w:rFonts w:ascii="Tahoma" w:hAnsi="Tahoma"/>
      <w:sz w:val="18"/>
      <w:szCs w:val="18"/>
      <w:lang w:val="ru-RU" w:eastAsia="ru-RU"/>
    </w:rPr>
  </w:style>
  <w:style w:type="paragraph" w:customStyle="1" w:styleId="xl254">
    <w:name w:val="xl254"/>
    <w:basedOn w:val="a"/>
    <w:uiPriority w:val="99"/>
    <w:rsid w:val="00940190"/>
    <w:pPr>
      <w:pBdr>
        <w:left w:val="single" w:sz="8"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55">
    <w:name w:val="xl255"/>
    <w:basedOn w:val="a"/>
    <w:uiPriority w:val="99"/>
    <w:rsid w:val="00940190"/>
    <w:pPr>
      <w:pBdr>
        <w:left w:val="single" w:sz="4" w:space="0" w:color="auto"/>
        <w:bottom w:val="single" w:sz="4" w:space="0" w:color="auto"/>
        <w:right w:val="single" w:sz="8" w:space="0" w:color="auto"/>
      </w:pBdr>
      <w:jc w:val="center"/>
      <w:textAlignment w:val="center"/>
    </w:pPr>
    <w:rPr>
      <w:rFonts w:ascii="Tahoma" w:hAnsi="Tahoma"/>
      <w:b/>
      <w:bCs/>
      <w:sz w:val="18"/>
      <w:szCs w:val="18"/>
      <w:lang w:val="ru-RU" w:eastAsia="ru-RU"/>
    </w:rPr>
  </w:style>
  <w:style w:type="paragraph" w:customStyle="1" w:styleId="xl256">
    <w:name w:val="xl256"/>
    <w:basedOn w:val="a"/>
    <w:uiPriority w:val="99"/>
    <w:rsid w:val="00940190"/>
    <w:pPr>
      <w:pBdr>
        <w:top w:val="single" w:sz="4" w:space="0" w:color="auto"/>
        <w:left w:val="single" w:sz="4" w:space="0" w:color="auto"/>
        <w:bottom w:val="single" w:sz="4" w:space="0" w:color="auto"/>
        <w:right w:val="single" w:sz="8" w:space="0" w:color="auto"/>
      </w:pBdr>
      <w:jc w:val="center"/>
      <w:textAlignment w:val="center"/>
    </w:pPr>
    <w:rPr>
      <w:rFonts w:ascii="Tahoma" w:hAnsi="Tahoma"/>
      <w:b/>
      <w:bCs/>
      <w:sz w:val="18"/>
      <w:szCs w:val="18"/>
      <w:lang w:val="ru-RU" w:eastAsia="ru-RU"/>
    </w:rPr>
  </w:style>
  <w:style w:type="paragraph" w:customStyle="1" w:styleId="xl257">
    <w:name w:val="xl257"/>
    <w:basedOn w:val="a"/>
    <w:rsid w:val="00940190"/>
    <w:pPr>
      <w:pBdr>
        <w:left w:val="single" w:sz="8"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58">
    <w:name w:val="xl258"/>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59">
    <w:name w:val="xl259"/>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60">
    <w:name w:val="xl260"/>
    <w:basedOn w:val="a"/>
    <w:rsid w:val="00940190"/>
    <w:pPr>
      <w:pBdr>
        <w:left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61">
    <w:name w:val="xl261"/>
    <w:basedOn w:val="a"/>
    <w:rsid w:val="00940190"/>
    <w:pPr>
      <w:pBdr>
        <w:left w:val="single" w:sz="4" w:space="0" w:color="auto"/>
        <w:bottom w:val="single" w:sz="4" w:space="0" w:color="auto"/>
        <w:right w:val="single" w:sz="8" w:space="0" w:color="auto"/>
      </w:pBdr>
      <w:jc w:val="center"/>
      <w:textAlignment w:val="center"/>
    </w:pPr>
    <w:rPr>
      <w:rFonts w:ascii="Tahoma" w:hAnsi="Tahoma"/>
      <w:b/>
      <w:bCs/>
      <w:sz w:val="18"/>
      <w:szCs w:val="18"/>
      <w:lang w:val="ru-RU" w:eastAsia="ru-RU"/>
    </w:rPr>
  </w:style>
  <w:style w:type="paragraph" w:customStyle="1" w:styleId="xl262">
    <w:name w:val="xl262"/>
    <w:basedOn w:val="a"/>
    <w:rsid w:val="00940190"/>
    <w:pPr>
      <w:pBdr>
        <w:left w:val="single" w:sz="4" w:space="0" w:color="auto"/>
        <w:bottom w:val="single" w:sz="8" w:space="0" w:color="auto"/>
        <w:right w:val="single" w:sz="8" w:space="0" w:color="auto"/>
      </w:pBdr>
      <w:jc w:val="center"/>
      <w:textAlignment w:val="center"/>
    </w:pPr>
    <w:rPr>
      <w:rFonts w:ascii="Tahoma" w:hAnsi="Tahoma"/>
      <w:b/>
      <w:bCs/>
      <w:sz w:val="18"/>
      <w:szCs w:val="18"/>
      <w:lang w:val="ru-RU" w:eastAsia="ru-RU"/>
    </w:rPr>
  </w:style>
  <w:style w:type="paragraph" w:customStyle="1" w:styleId="xl263">
    <w:name w:val="xl263"/>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color w:val="000000"/>
      <w:sz w:val="18"/>
      <w:szCs w:val="18"/>
      <w:lang w:val="ru-RU" w:eastAsia="ru-RU"/>
    </w:rPr>
  </w:style>
  <w:style w:type="paragraph" w:customStyle="1" w:styleId="xl264">
    <w:name w:val="xl264"/>
    <w:basedOn w:val="a"/>
    <w:rsid w:val="00940190"/>
    <w:pPr>
      <w:pBdr>
        <w:left w:val="single" w:sz="4" w:space="0" w:color="auto"/>
        <w:bottom w:val="single" w:sz="4" w:space="0" w:color="auto"/>
      </w:pBdr>
      <w:jc w:val="center"/>
      <w:textAlignment w:val="center"/>
    </w:pPr>
    <w:rPr>
      <w:rFonts w:ascii="Tahoma" w:hAnsi="Tahoma"/>
      <w:sz w:val="18"/>
      <w:szCs w:val="18"/>
      <w:lang w:val="ru-RU" w:eastAsia="ru-RU"/>
    </w:rPr>
  </w:style>
  <w:style w:type="paragraph" w:customStyle="1" w:styleId="xl265">
    <w:name w:val="xl265"/>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color w:val="000000"/>
      <w:sz w:val="18"/>
      <w:szCs w:val="18"/>
      <w:lang w:val="ru-RU" w:eastAsia="ru-RU"/>
    </w:rPr>
  </w:style>
  <w:style w:type="paragraph" w:customStyle="1" w:styleId="xl266">
    <w:name w:val="xl266"/>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67">
    <w:name w:val="xl267"/>
    <w:basedOn w:val="a"/>
    <w:rsid w:val="00940190"/>
    <w:pPr>
      <w:pBdr>
        <w:top w:val="single" w:sz="4" w:space="0" w:color="auto"/>
        <w:left w:val="single" w:sz="4" w:space="0" w:color="auto"/>
        <w:bottom w:val="single" w:sz="4" w:space="0" w:color="auto"/>
      </w:pBdr>
      <w:jc w:val="center"/>
      <w:textAlignment w:val="center"/>
    </w:pPr>
    <w:rPr>
      <w:rFonts w:ascii="Tahoma" w:hAnsi="Tahoma"/>
      <w:sz w:val="18"/>
      <w:szCs w:val="18"/>
      <w:lang w:val="ru-RU" w:eastAsia="ru-RU"/>
    </w:rPr>
  </w:style>
  <w:style w:type="paragraph" w:customStyle="1" w:styleId="xl268">
    <w:name w:val="xl268"/>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69">
    <w:name w:val="xl269"/>
    <w:basedOn w:val="a"/>
    <w:rsid w:val="00940190"/>
    <w:pPr>
      <w:pBdr>
        <w:top w:val="single" w:sz="4"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70">
    <w:name w:val="xl270"/>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71">
    <w:name w:val="xl271"/>
    <w:basedOn w:val="a"/>
    <w:rsid w:val="00940190"/>
    <w:pPr>
      <w:pBdr>
        <w:top w:val="single" w:sz="4" w:space="0" w:color="auto"/>
        <w:left w:val="single" w:sz="4" w:space="0" w:color="auto"/>
        <w:bottom w:val="single" w:sz="4" w:space="0" w:color="auto"/>
      </w:pBdr>
      <w:jc w:val="center"/>
      <w:textAlignment w:val="center"/>
    </w:pPr>
    <w:rPr>
      <w:rFonts w:ascii="Tahoma" w:hAnsi="Tahoma"/>
      <w:b/>
      <w:bCs/>
      <w:sz w:val="18"/>
      <w:szCs w:val="18"/>
      <w:lang w:val="ru-RU" w:eastAsia="ru-RU"/>
    </w:rPr>
  </w:style>
  <w:style w:type="paragraph" w:customStyle="1" w:styleId="xl272">
    <w:name w:val="xl272"/>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73">
    <w:name w:val="xl273"/>
    <w:basedOn w:val="a"/>
    <w:rsid w:val="00940190"/>
    <w:pPr>
      <w:pBdr>
        <w:top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74">
    <w:name w:val="xl274"/>
    <w:basedOn w:val="a"/>
    <w:rsid w:val="00940190"/>
    <w:pPr>
      <w:pBdr>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75">
    <w:name w:val="xl275"/>
    <w:basedOn w:val="a"/>
    <w:rsid w:val="00940190"/>
    <w:pPr>
      <w:pBdr>
        <w:left w:val="single" w:sz="8"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76">
    <w:name w:val="xl276"/>
    <w:basedOn w:val="a"/>
    <w:rsid w:val="00940190"/>
    <w:pPr>
      <w:pBdr>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77">
    <w:name w:val="xl277"/>
    <w:basedOn w:val="a"/>
    <w:rsid w:val="00940190"/>
    <w:pPr>
      <w:pBdr>
        <w:left w:val="single" w:sz="8"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78">
    <w:name w:val="xl278"/>
    <w:basedOn w:val="a"/>
    <w:rsid w:val="00940190"/>
    <w:pPr>
      <w:pBdr>
        <w:left w:val="single" w:sz="4" w:space="0" w:color="auto"/>
        <w:bottom w:val="single" w:sz="4" w:space="0" w:color="auto"/>
      </w:pBdr>
      <w:jc w:val="center"/>
      <w:textAlignment w:val="center"/>
    </w:pPr>
    <w:rPr>
      <w:rFonts w:ascii="Tahoma" w:hAnsi="Tahoma"/>
      <w:b/>
      <w:bCs/>
      <w:sz w:val="18"/>
      <w:szCs w:val="18"/>
      <w:lang w:val="ru-RU" w:eastAsia="ru-RU"/>
    </w:rPr>
  </w:style>
  <w:style w:type="paragraph" w:customStyle="1" w:styleId="xl279">
    <w:name w:val="xl279"/>
    <w:basedOn w:val="a"/>
    <w:rsid w:val="00940190"/>
    <w:pPr>
      <w:pBdr>
        <w:left w:val="single" w:sz="4"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80">
    <w:name w:val="xl280"/>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81">
    <w:name w:val="xl281"/>
    <w:basedOn w:val="a"/>
    <w:rsid w:val="00940190"/>
    <w:pPr>
      <w:pBdr>
        <w:top w:val="single" w:sz="4" w:space="0" w:color="auto"/>
        <w:left w:val="single" w:sz="4" w:space="0" w:color="auto"/>
        <w:bottom w:val="single" w:sz="4" w:space="0" w:color="auto"/>
      </w:pBdr>
      <w:jc w:val="center"/>
      <w:textAlignment w:val="center"/>
    </w:pPr>
    <w:rPr>
      <w:rFonts w:ascii="Tahoma" w:hAnsi="Tahoma"/>
      <w:sz w:val="18"/>
      <w:szCs w:val="18"/>
      <w:lang w:val="ru-RU" w:eastAsia="ru-RU"/>
    </w:rPr>
  </w:style>
  <w:style w:type="paragraph" w:customStyle="1" w:styleId="xl282">
    <w:name w:val="xl282"/>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83">
    <w:name w:val="xl283"/>
    <w:basedOn w:val="a"/>
    <w:rsid w:val="00940190"/>
    <w:pPr>
      <w:pBdr>
        <w:left w:val="single" w:sz="4"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84">
    <w:name w:val="xl284"/>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b/>
      <w:bCs/>
      <w:color w:val="000000"/>
      <w:sz w:val="18"/>
      <w:szCs w:val="18"/>
      <w:lang w:val="ru-RU" w:eastAsia="ru-RU"/>
    </w:rPr>
  </w:style>
  <w:style w:type="paragraph" w:customStyle="1" w:styleId="xl285">
    <w:name w:val="xl285"/>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b/>
      <w:bCs/>
      <w:color w:val="000000"/>
      <w:sz w:val="18"/>
      <w:szCs w:val="18"/>
      <w:lang w:val="ru-RU" w:eastAsia="ru-RU"/>
    </w:rPr>
  </w:style>
  <w:style w:type="paragraph" w:customStyle="1" w:styleId="xl286">
    <w:name w:val="xl286"/>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b/>
      <w:bCs/>
      <w:color w:val="000000"/>
      <w:sz w:val="18"/>
      <w:szCs w:val="18"/>
      <w:lang w:val="ru-RU" w:eastAsia="ru-RU"/>
    </w:rPr>
  </w:style>
  <w:style w:type="paragraph" w:customStyle="1" w:styleId="xl287">
    <w:name w:val="xl287"/>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b/>
      <w:bCs/>
      <w:color w:val="000000"/>
      <w:sz w:val="18"/>
      <w:szCs w:val="18"/>
      <w:lang w:val="ru-RU" w:eastAsia="ru-RU"/>
    </w:rPr>
  </w:style>
  <w:style w:type="paragraph" w:customStyle="1" w:styleId="xl288">
    <w:name w:val="xl288"/>
    <w:basedOn w:val="a"/>
    <w:rsid w:val="00940190"/>
    <w:pPr>
      <w:pBdr>
        <w:top w:val="single" w:sz="8" w:space="0" w:color="auto"/>
        <w:left w:val="single" w:sz="8" w:space="0" w:color="auto"/>
        <w:right w:val="single" w:sz="4" w:space="0" w:color="auto"/>
      </w:pBdr>
      <w:shd w:val="clear" w:color="000000" w:fill="FFFFFF"/>
      <w:jc w:val="center"/>
      <w:textAlignment w:val="center"/>
    </w:pPr>
    <w:rPr>
      <w:rFonts w:ascii="Tahoma" w:hAnsi="Tahoma"/>
      <w:sz w:val="18"/>
      <w:szCs w:val="18"/>
      <w:lang w:val="ru-RU" w:eastAsia="ru-RU"/>
    </w:rPr>
  </w:style>
  <w:style w:type="paragraph" w:customStyle="1" w:styleId="xl289">
    <w:name w:val="xl289"/>
    <w:basedOn w:val="a"/>
    <w:rsid w:val="00940190"/>
    <w:pPr>
      <w:pBdr>
        <w:top w:val="single" w:sz="8" w:space="0" w:color="auto"/>
        <w:left w:val="single" w:sz="4" w:space="0" w:color="auto"/>
        <w:right w:val="single" w:sz="4" w:space="0" w:color="auto"/>
      </w:pBdr>
      <w:shd w:val="clear" w:color="000000" w:fill="FFFFFF"/>
      <w:jc w:val="center"/>
      <w:textAlignment w:val="center"/>
    </w:pPr>
    <w:rPr>
      <w:rFonts w:ascii="Tahoma" w:hAnsi="Tahoma"/>
      <w:sz w:val="18"/>
      <w:szCs w:val="18"/>
      <w:lang w:val="ru-RU" w:eastAsia="ru-RU"/>
    </w:rPr>
  </w:style>
  <w:style w:type="paragraph" w:customStyle="1" w:styleId="xl290">
    <w:name w:val="xl290"/>
    <w:basedOn w:val="a"/>
    <w:rsid w:val="00940190"/>
    <w:pPr>
      <w:pBdr>
        <w:top w:val="single" w:sz="8" w:space="0" w:color="auto"/>
        <w:left w:val="single" w:sz="4" w:space="0" w:color="auto"/>
      </w:pBdr>
      <w:shd w:val="clear" w:color="000000" w:fill="FFFFFF"/>
      <w:jc w:val="center"/>
      <w:textAlignment w:val="center"/>
    </w:pPr>
    <w:rPr>
      <w:rFonts w:ascii="Tahoma" w:hAnsi="Tahoma"/>
      <w:sz w:val="18"/>
      <w:szCs w:val="18"/>
      <w:lang w:val="ru-RU" w:eastAsia="ru-RU"/>
    </w:rPr>
  </w:style>
  <w:style w:type="paragraph" w:customStyle="1" w:styleId="xl291">
    <w:name w:val="xl291"/>
    <w:basedOn w:val="a"/>
    <w:rsid w:val="00940190"/>
    <w:pPr>
      <w:pBdr>
        <w:top w:val="single" w:sz="8" w:space="0" w:color="auto"/>
        <w:bottom w:val="single" w:sz="4" w:space="0" w:color="auto"/>
      </w:pBdr>
      <w:jc w:val="center"/>
      <w:textAlignment w:val="center"/>
    </w:pPr>
    <w:rPr>
      <w:rFonts w:ascii="Tahoma" w:hAnsi="Tahoma"/>
      <w:sz w:val="18"/>
      <w:szCs w:val="18"/>
      <w:lang w:val="ru-RU" w:eastAsia="ru-RU"/>
    </w:rPr>
  </w:style>
  <w:style w:type="paragraph" w:customStyle="1" w:styleId="xl292">
    <w:name w:val="xl292"/>
    <w:basedOn w:val="a"/>
    <w:rsid w:val="00940190"/>
    <w:pPr>
      <w:pBdr>
        <w:top w:val="single" w:sz="8"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93">
    <w:name w:val="xl293"/>
    <w:basedOn w:val="a"/>
    <w:rsid w:val="00940190"/>
    <w:pPr>
      <w:pBdr>
        <w:left w:val="single" w:sz="8" w:space="0" w:color="auto"/>
        <w:bottom w:val="single" w:sz="8" w:space="0" w:color="auto"/>
        <w:right w:val="single" w:sz="4" w:space="0" w:color="auto"/>
      </w:pBdr>
      <w:shd w:val="clear" w:color="000000" w:fill="FFFFFF"/>
      <w:jc w:val="center"/>
      <w:textAlignment w:val="center"/>
    </w:pPr>
    <w:rPr>
      <w:rFonts w:ascii="Tahoma" w:hAnsi="Tahoma"/>
      <w:sz w:val="18"/>
      <w:szCs w:val="18"/>
      <w:lang w:val="ru-RU" w:eastAsia="ru-RU"/>
    </w:rPr>
  </w:style>
  <w:style w:type="paragraph" w:customStyle="1" w:styleId="xl294">
    <w:name w:val="xl294"/>
    <w:basedOn w:val="a"/>
    <w:rsid w:val="00940190"/>
    <w:pPr>
      <w:pBdr>
        <w:left w:val="single" w:sz="4" w:space="0" w:color="auto"/>
        <w:bottom w:val="single" w:sz="8" w:space="0" w:color="auto"/>
        <w:right w:val="single" w:sz="4" w:space="0" w:color="auto"/>
      </w:pBdr>
      <w:shd w:val="clear" w:color="000000" w:fill="FFFFFF"/>
      <w:jc w:val="center"/>
      <w:textAlignment w:val="center"/>
    </w:pPr>
    <w:rPr>
      <w:rFonts w:ascii="Tahoma" w:hAnsi="Tahoma"/>
      <w:sz w:val="18"/>
      <w:szCs w:val="18"/>
      <w:lang w:val="ru-RU" w:eastAsia="ru-RU"/>
    </w:rPr>
  </w:style>
  <w:style w:type="paragraph" w:customStyle="1" w:styleId="xl295">
    <w:name w:val="xl295"/>
    <w:basedOn w:val="a"/>
    <w:rsid w:val="00940190"/>
    <w:pPr>
      <w:pBdr>
        <w:left w:val="single" w:sz="4" w:space="0" w:color="auto"/>
        <w:bottom w:val="single" w:sz="8" w:space="0" w:color="auto"/>
      </w:pBdr>
      <w:shd w:val="clear" w:color="000000" w:fill="FFFFFF"/>
      <w:jc w:val="center"/>
      <w:textAlignment w:val="center"/>
    </w:pPr>
    <w:rPr>
      <w:rFonts w:ascii="Tahoma" w:hAnsi="Tahoma"/>
      <w:sz w:val="18"/>
      <w:szCs w:val="18"/>
      <w:lang w:val="ru-RU" w:eastAsia="ru-RU"/>
    </w:rPr>
  </w:style>
  <w:style w:type="paragraph" w:customStyle="1" w:styleId="xl296">
    <w:name w:val="xl296"/>
    <w:basedOn w:val="a"/>
    <w:rsid w:val="00940190"/>
    <w:pPr>
      <w:pBdr>
        <w:top w:val="single" w:sz="4" w:space="0" w:color="auto"/>
        <w:left w:val="single" w:sz="4" w:space="0" w:color="auto"/>
        <w:bottom w:val="single" w:sz="8" w:space="0" w:color="auto"/>
        <w:right w:val="single" w:sz="8" w:space="0" w:color="auto"/>
      </w:pBdr>
      <w:jc w:val="center"/>
      <w:textAlignment w:val="center"/>
    </w:pPr>
    <w:rPr>
      <w:rFonts w:ascii="Tahoma" w:hAnsi="Tahoma"/>
      <w:sz w:val="18"/>
      <w:szCs w:val="18"/>
      <w:lang w:val="ru-RU" w:eastAsia="ru-RU"/>
    </w:rPr>
  </w:style>
  <w:style w:type="paragraph" w:customStyle="1" w:styleId="xl297">
    <w:name w:val="xl297"/>
    <w:basedOn w:val="a"/>
    <w:rsid w:val="00940190"/>
    <w:pPr>
      <w:pBdr>
        <w:bottom w:val="single" w:sz="8" w:space="0" w:color="auto"/>
        <w:right w:val="single" w:sz="4" w:space="0" w:color="auto"/>
      </w:pBdr>
      <w:shd w:val="clear" w:color="000000" w:fill="FFFFFF"/>
      <w:jc w:val="center"/>
      <w:textAlignment w:val="center"/>
    </w:pPr>
    <w:rPr>
      <w:rFonts w:ascii="Tahoma" w:hAnsi="Tahoma"/>
      <w:sz w:val="18"/>
      <w:szCs w:val="18"/>
      <w:lang w:val="ru-RU" w:eastAsia="ru-RU"/>
    </w:rPr>
  </w:style>
  <w:style w:type="paragraph" w:customStyle="1" w:styleId="xl298">
    <w:name w:val="xl298"/>
    <w:basedOn w:val="a"/>
    <w:rsid w:val="00940190"/>
    <w:pPr>
      <w:pBdr>
        <w:top w:val="single" w:sz="4" w:space="0" w:color="auto"/>
        <w:left w:val="single" w:sz="4" w:space="0" w:color="auto"/>
        <w:bottom w:val="single" w:sz="8" w:space="0" w:color="auto"/>
        <w:right w:val="single" w:sz="4" w:space="0" w:color="auto"/>
      </w:pBdr>
      <w:jc w:val="center"/>
      <w:textAlignment w:val="center"/>
    </w:pPr>
    <w:rPr>
      <w:rFonts w:ascii="Tahoma" w:hAnsi="Tahoma"/>
      <w:sz w:val="18"/>
      <w:szCs w:val="18"/>
      <w:lang w:val="ru-RU" w:eastAsia="ru-RU"/>
    </w:rPr>
  </w:style>
  <w:style w:type="paragraph" w:customStyle="1" w:styleId="xl299">
    <w:name w:val="xl299"/>
    <w:basedOn w:val="a"/>
    <w:rsid w:val="00940190"/>
    <w:pPr>
      <w:pBdr>
        <w:top w:val="single" w:sz="4" w:space="0" w:color="auto"/>
        <w:left w:val="single" w:sz="8" w:space="0" w:color="auto"/>
        <w:bottom w:val="single" w:sz="8" w:space="0" w:color="auto"/>
        <w:right w:val="single" w:sz="4" w:space="0" w:color="auto"/>
      </w:pBdr>
      <w:jc w:val="center"/>
      <w:textAlignment w:val="center"/>
    </w:pPr>
    <w:rPr>
      <w:rFonts w:ascii="Tahoma" w:hAnsi="Tahoma"/>
      <w:sz w:val="18"/>
      <w:szCs w:val="18"/>
      <w:lang w:val="ru-RU" w:eastAsia="ru-RU"/>
    </w:rPr>
  </w:style>
  <w:style w:type="paragraph" w:customStyle="1" w:styleId="xl300">
    <w:name w:val="xl300"/>
    <w:basedOn w:val="a"/>
    <w:rsid w:val="00940190"/>
    <w:pPr>
      <w:pBdr>
        <w:top w:val="single" w:sz="4" w:space="0" w:color="auto"/>
        <w:left w:val="single" w:sz="4" w:space="0" w:color="auto"/>
        <w:bottom w:val="single" w:sz="8" w:space="0" w:color="auto"/>
        <w:right w:val="single" w:sz="4" w:space="0" w:color="auto"/>
      </w:pBdr>
      <w:jc w:val="center"/>
      <w:textAlignment w:val="center"/>
    </w:pPr>
    <w:rPr>
      <w:rFonts w:ascii="Tahoma" w:hAnsi="Tahoma"/>
      <w:sz w:val="18"/>
      <w:szCs w:val="18"/>
      <w:lang w:val="ru-RU" w:eastAsia="ru-RU"/>
    </w:rPr>
  </w:style>
  <w:style w:type="paragraph" w:customStyle="1" w:styleId="xl301">
    <w:name w:val="xl301"/>
    <w:basedOn w:val="a"/>
    <w:rsid w:val="00940190"/>
    <w:pPr>
      <w:pBdr>
        <w:top w:val="single" w:sz="4" w:space="0" w:color="auto"/>
        <w:left w:val="single" w:sz="4" w:space="0" w:color="auto"/>
        <w:bottom w:val="single" w:sz="8" w:space="0" w:color="auto"/>
        <w:right w:val="single" w:sz="4" w:space="0" w:color="auto"/>
      </w:pBdr>
      <w:textAlignment w:val="center"/>
    </w:pPr>
    <w:rPr>
      <w:rFonts w:ascii="Tahoma" w:hAnsi="Tahoma"/>
      <w:sz w:val="18"/>
      <w:szCs w:val="18"/>
      <w:lang w:val="ru-RU" w:eastAsia="ru-RU"/>
    </w:rPr>
  </w:style>
  <w:style w:type="paragraph" w:customStyle="1" w:styleId="xl302">
    <w:name w:val="xl302"/>
    <w:basedOn w:val="a"/>
    <w:rsid w:val="00940190"/>
    <w:pPr>
      <w:pBdr>
        <w:top w:val="single" w:sz="4" w:space="0" w:color="auto"/>
        <w:left w:val="single" w:sz="4" w:space="0" w:color="auto"/>
        <w:bottom w:val="single" w:sz="8"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303">
    <w:name w:val="xl303"/>
    <w:basedOn w:val="a"/>
    <w:rsid w:val="00940190"/>
    <w:pPr>
      <w:pBdr>
        <w:top w:val="single" w:sz="8" w:space="0" w:color="auto"/>
        <w:left w:val="single" w:sz="8" w:space="0" w:color="auto"/>
        <w:bottom w:val="single" w:sz="4" w:space="0" w:color="auto"/>
        <w:right w:val="single" w:sz="8" w:space="0" w:color="auto"/>
      </w:pBdr>
      <w:shd w:val="clear" w:color="000000" w:fill="FFFFFF"/>
      <w:textAlignment w:val="center"/>
    </w:pPr>
    <w:rPr>
      <w:rFonts w:ascii="Tahoma" w:hAnsi="Tahoma"/>
      <w:sz w:val="18"/>
      <w:szCs w:val="18"/>
      <w:lang w:val="ru-RU" w:eastAsia="ru-RU"/>
    </w:rPr>
  </w:style>
  <w:style w:type="paragraph" w:customStyle="1" w:styleId="xl304">
    <w:name w:val="xl304"/>
    <w:basedOn w:val="a"/>
    <w:rsid w:val="00940190"/>
    <w:pPr>
      <w:pBdr>
        <w:top w:val="single" w:sz="4" w:space="0" w:color="auto"/>
        <w:left w:val="single" w:sz="8" w:space="0" w:color="auto"/>
        <w:bottom w:val="single" w:sz="8" w:space="0" w:color="auto"/>
        <w:right w:val="single" w:sz="8" w:space="0" w:color="auto"/>
      </w:pBdr>
      <w:jc w:val="center"/>
      <w:textAlignment w:val="center"/>
    </w:pPr>
    <w:rPr>
      <w:rFonts w:ascii="Tahoma" w:hAnsi="Tahoma"/>
      <w:sz w:val="18"/>
      <w:szCs w:val="18"/>
      <w:lang w:val="ru-RU" w:eastAsia="ru-RU"/>
    </w:rPr>
  </w:style>
  <w:style w:type="paragraph" w:customStyle="1" w:styleId="xl305">
    <w:name w:val="xl305"/>
    <w:basedOn w:val="a"/>
    <w:rsid w:val="00940190"/>
    <w:pPr>
      <w:pBdr>
        <w:top w:val="single" w:sz="8" w:space="0" w:color="auto"/>
        <w:left w:val="single" w:sz="8" w:space="0" w:color="auto"/>
        <w:right w:val="single" w:sz="8" w:space="0" w:color="auto"/>
      </w:pBdr>
      <w:shd w:val="clear" w:color="000000" w:fill="FFFFFF"/>
      <w:jc w:val="center"/>
      <w:textAlignment w:val="center"/>
    </w:pPr>
    <w:rPr>
      <w:rFonts w:ascii="Tahoma" w:hAnsi="Tahoma"/>
      <w:sz w:val="18"/>
      <w:szCs w:val="18"/>
      <w:lang w:val="ru-RU" w:eastAsia="ru-RU"/>
    </w:rPr>
  </w:style>
  <w:style w:type="paragraph" w:customStyle="1" w:styleId="xl306">
    <w:name w:val="xl306"/>
    <w:basedOn w:val="a"/>
    <w:rsid w:val="00940190"/>
    <w:pPr>
      <w:pBdr>
        <w:left w:val="single" w:sz="8" w:space="0" w:color="auto"/>
        <w:bottom w:val="single" w:sz="8" w:space="0" w:color="auto"/>
        <w:right w:val="single" w:sz="8" w:space="0" w:color="auto"/>
      </w:pBdr>
      <w:shd w:val="clear" w:color="000000" w:fill="FFFFFF"/>
      <w:jc w:val="center"/>
      <w:textAlignment w:val="center"/>
    </w:pPr>
    <w:rPr>
      <w:rFonts w:ascii="Tahoma" w:hAnsi="Tahoma"/>
      <w:sz w:val="18"/>
      <w:szCs w:val="18"/>
      <w:lang w:val="ru-RU" w:eastAsia="ru-RU"/>
    </w:rPr>
  </w:style>
  <w:style w:type="paragraph" w:customStyle="1" w:styleId="xl307">
    <w:name w:val="xl307"/>
    <w:basedOn w:val="a"/>
    <w:rsid w:val="00940190"/>
    <w:pPr>
      <w:pBdr>
        <w:top w:val="single" w:sz="8" w:space="0" w:color="auto"/>
        <w:left w:val="single" w:sz="8" w:space="0" w:color="auto"/>
        <w:bottom w:val="single" w:sz="4" w:space="0" w:color="auto"/>
      </w:pBdr>
      <w:jc w:val="center"/>
      <w:textAlignment w:val="center"/>
    </w:pPr>
    <w:rPr>
      <w:rFonts w:cs="Times New Roman"/>
      <w:sz w:val="22"/>
      <w:szCs w:val="22"/>
      <w:lang w:val="ru-RU" w:eastAsia="ru-RU"/>
    </w:rPr>
  </w:style>
  <w:style w:type="paragraph" w:customStyle="1" w:styleId="xl308">
    <w:name w:val="xl308"/>
    <w:basedOn w:val="a"/>
    <w:rsid w:val="00940190"/>
    <w:pPr>
      <w:pBdr>
        <w:top w:val="single" w:sz="8" w:space="0" w:color="auto"/>
        <w:bottom w:val="single" w:sz="4" w:space="0" w:color="auto"/>
      </w:pBdr>
      <w:jc w:val="center"/>
      <w:textAlignment w:val="center"/>
    </w:pPr>
    <w:rPr>
      <w:rFonts w:cs="Times New Roman"/>
      <w:sz w:val="22"/>
      <w:szCs w:val="22"/>
      <w:lang w:val="ru-RU" w:eastAsia="ru-RU"/>
    </w:rPr>
  </w:style>
  <w:style w:type="paragraph" w:customStyle="1" w:styleId="xl309">
    <w:name w:val="xl309"/>
    <w:basedOn w:val="a"/>
    <w:rsid w:val="00940190"/>
    <w:pPr>
      <w:pBdr>
        <w:top w:val="single" w:sz="8" w:space="0" w:color="auto"/>
        <w:bottom w:val="single" w:sz="4" w:space="0" w:color="auto"/>
        <w:right w:val="single" w:sz="8" w:space="0" w:color="auto"/>
      </w:pBdr>
      <w:jc w:val="center"/>
      <w:textAlignment w:val="center"/>
    </w:pPr>
    <w:rPr>
      <w:rFonts w:cs="Times New Roman"/>
      <w:sz w:val="22"/>
      <w:szCs w:val="22"/>
      <w:lang w:val="ru-RU" w:eastAsia="ru-RU"/>
    </w:rPr>
  </w:style>
  <w:style w:type="paragraph" w:customStyle="1" w:styleId="xl310">
    <w:name w:val="xl310"/>
    <w:basedOn w:val="a"/>
    <w:rsid w:val="00940190"/>
    <w:pPr>
      <w:pBdr>
        <w:top w:val="single" w:sz="4" w:space="0" w:color="auto"/>
        <w:bottom w:val="single" w:sz="4" w:space="0" w:color="auto"/>
        <w:right w:val="single" w:sz="4" w:space="0" w:color="auto"/>
      </w:pBdr>
      <w:shd w:val="clear" w:color="000000" w:fill="FFFF00"/>
      <w:jc w:val="center"/>
      <w:textAlignment w:val="center"/>
    </w:pPr>
    <w:rPr>
      <w:rFonts w:ascii="Tahoma" w:hAnsi="Tahoma"/>
      <w:sz w:val="18"/>
      <w:szCs w:val="18"/>
      <w:lang w:val="ru-RU" w:eastAsia="ru-RU"/>
    </w:rPr>
  </w:style>
  <w:style w:type="paragraph" w:customStyle="1" w:styleId="xl311">
    <w:name w:val="xl311"/>
    <w:basedOn w:val="a"/>
    <w:rsid w:val="00940190"/>
    <w:pPr>
      <w:pBdr>
        <w:top w:val="single" w:sz="8" w:space="0" w:color="auto"/>
        <w:left w:val="single" w:sz="8" w:space="0" w:color="auto"/>
        <w:bottom w:val="single" w:sz="8" w:space="0" w:color="auto"/>
        <w:right w:val="single" w:sz="8" w:space="0" w:color="auto"/>
      </w:pBdr>
    </w:pPr>
    <w:rPr>
      <w:rFonts w:ascii="Tahoma" w:hAnsi="Tahoma"/>
      <w:color w:val="000000"/>
      <w:sz w:val="18"/>
      <w:szCs w:val="18"/>
      <w:lang w:val="ru-RU" w:eastAsia="ru-RU"/>
    </w:rPr>
  </w:style>
  <w:style w:type="paragraph" w:customStyle="1" w:styleId="xl1415">
    <w:name w:val="xl1415"/>
    <w:basedOn w:val="a"/>
    <w:rsid w:val="00940190"/>
    <w:pPr>
      <w:pBdr>
        <w:top w:val="single" w:sz="4" w:space="0" w:color="auto"/>
        <w:left w:val="single" w:sz="4" w:space="9" w:color="auto"/>
        <w:bottom w:val="single" w:sz="4" w:space="0" w:color="auto"/>
        <w:right w:val="single" w:sz="4" w:space="0" w:color="auto"/>
      </w:pBdr>
      <w:ind w:firstLineChars="100" w:firstLine="100"/>
      <w:textAlignment w:val="center"/>
    </w:pPr>
    <w:rPr>
      <w:rFonts w:ascii="Tahoma" w:hAnsi="Tahoma"/>
      <w:sz w:val="18"/>
      <w:szCs w:val="18"/>
      <w:lang w:val="ru-RU" w:eastAsia="ru-RU"/>
    </w:rPr>
  </w:style>
  <w:style w:type="paragraph" w:customStyle="1" w:styleId="xl1416">
    <w:name w:val="xl1416"/>
    <w:basedOn w:val="a"/>
    <w:rsid w:val="00940190"/>
    <w:pPr>
      <w:pBdr>
        <w:top w:val="single" w:sz="4" w:space="0" w:color="auto"/>
        <w:left w:val="single" w:sz="4" w:space="0" w:color="auto"/>
        <w:bottom w:val="single" w:sz="4" w:space="0" w:color="auto"/>
        <w:right w:val="single" w:sz="4" w:space="0" w:color="auto"/>
      </w:pBdr>
      <w:textAlignment w:val="center"/>
    </w:pPr>
    <w:rPr>
      <w:rFonts w:ascii="Tahoma" w:hAnsi="Tahoma"/>
      <w:b/>
      <w:bCs/>
      <w:sz w:val="18"/>
      <w:szCs w:val="18"/>
      <w:lang w:val="ru-RU" w:eastAsia="ru-RU"/>
    </w:rPr>
  </w:style>
  <w:style w:type="paragraph" w:customStyle="1" w:styleId="xl1417">
    <w:name w:val="xl1417"/>
    <w:basedOn w:val="a"/>
    <w:rsid w:val="00940190"/>
    <w:pPr>
      <w:pBdr>
        <w:top w:val="single" w:sz="4" w:space="0" w:color="auto"/>
        <w:left w:val="single" w:sz="4" w:space="18" w:color="auto"/>
        <w:bottom w:val="single" w:sz="4" w:space="0" w:color="auto"/>
        <w:right w:val="single" w:sz="4" w:space="0" w:color="auto"/>
      </w:pBdr>
      <w:ind w:firstLineChars="200" w:firstLine="200"/>
      <w:textAlignment w:val="center"/>
    </w:pPr>
    <w:rPr>
      <w:rFonts w:ascii="Tahoma" w:hAnsi="Tahoma"/>
      <w:sz w:val="18"/>
      <w:szCs w:val="18"/>
      <w:lang w:val="ru-RU" w:eastAsia="ru-RU"/>
    </w:rPr>
  </w:style>
  <w:style w:type="paragraph" w:customStyle="1" w:styleId="xl1418">
    <w:name w:val="xl1418"/>
    <w:basedOn w:val="a"/>
    <w:rsid w:val="00940190"/>
    <w:rPr>
      <w:rFonts w:ascii="Tahoma" w:hAnsi="Tahoma"/>
      <w:color w:val="000000"/>
      <w:sz w:val="18"/>
      <w:szCs w:val="18"/>
      <w:lang w:val="ru-RU" w:eastAsia="ru-RU"/>
    </w:rPr>
  </w:style>
  <w:style w:type="paragraph" w:customStyle="1" w:styleId="xl1419">
    <w:name w:val="xl1419"/>
    <w:basedOn w:val="a"/>
    <w:rsid w:val="00940190"/>
    <w:pPr>
      <w:shd w:val="clear" w:color="000000" w:fill="FFFFFF"/>
      <w:textAlignment w:val="top"/>
    </w:pPr>
    <w:rPr>
      <w:rFonts w:ascii="Tahoma" w:hAnsi="Tahoma"/>
      <w:sz w:val="18"/>
      <w:szCs w:val="18"/>
      <w:lang w:val="ru-RU" w:eastAsia="ru-RU"/>
    </w:rPr>
  </w:style>
  <w:style w:type="paragraph" w:customStyle="1" w:styleId="xl1420">
    <w:name w:val="xl1420"/>
    <w:basedOn w:val="a"/>
    <w:rsid w:val="00940190"/>
    <w:pPr>
      <w:shd w:val="clear" w:color="000000" w:fill="FFFFFF"/>
      <w:textAlignment w:val="top"/>
    </w:pPr>
    <w:rPr>
      <w:rFonts w:ascii="Tahoma" w:hAnsi="Tahoma"/>
      <w:sz w:val="18"/>
      <w:szCs w:val="18"/>
      <w:lang w:val="ru-RU" w:eastAsia="ru-RU"/>
    </w:rPr>
  </w:style>
  <w:style w:type="paragraph" w:customStyle="1" w:styleId="xl1421">
    <w:name w:val="xl1421"/>
    <w:basedOn w:val="a"/>
    <w:rsid w:val="00940190"/>
    <w:pPr>
      <w:shd w:val="clear" w:color="000000" w:fill="FFFFFF"/>
      <w:textAlignment w:val="top"/>
    </w:pPr>
    <w:rPr>
      <w:rFonts w:ascii="Tahoma" w:hAnsi="Tahoma"/>
      <w:sz w:val="18"/>
      <w:szCs w:val="18"/>
      <w:lang w:val="ru-RU" w:eastAsia="ru-RU"/>
    </w:rPr>
  </w:style>
  <w:style w:type="paragraph" w:customStyle="1" w:styleId="xl1422">
    <w:name w:val="xl1422"/>
    <w:basedOn w:val="a"/>
    <w:rsid w:val="00940190"/>
    <w:rPr>
      <w:rFonts w:ascii="Tahoma" w:hAnsi="Tahoma"/>
      <w:sz w:val="18"/>
      <w:szCs w:val="18"/>
      <w:lang w:val="ru-RU" w:eastAsia="ru-RU"/>
    </w:rPr>
  </w:style>
  <w:style w:type="paragraph" w:customStyle="1" w:styleId="xl1423">
    <w:name w:val="xl1423"/>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424">
    <w:name w:val="xl1424"/>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425">
    <w:name w:val="xl1425"/>
    <w:basedOn w:val="a"/>
    <w:rsid w:val="00940190"/>
    <w:pPr>
      <w:pBdr>
        <w:left w:val="single" w:sz="4" w:space="0" w:color="333333"/>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426">
    <w:name w:val="xl1426"/>
    <w:basedOn w:val="a"/>
    <w:rsid w:val="00940190"/>
    <w:pPr>
      <w:pBdr>
        <w:left w:val="single" w:sz="4" w:space="0" w:color="auto"/>
        <w:bottom w:val="single" w:sz="4" w:space="0" w:color="auto"/>
        <w:right w:val="single" w:sz="4" w:space="0" w:color="auto"/>
      </w:pBdr>
      <w:textAlignment w:val="center"/>
    </w:pPr>
    <w:rPr>
      <w:rFonts w:ascii="Tahoma" w:hAnsi="Tahoma"/>
      <w:b/>
      <w:bCs/>
      <w:sz w:val="18"/>
      <w:szCs w:val="18"/>
      <w:lang w:val="ru-RU" w:eastAsia="ru-RU"/>
    </w:rPr>
  </w:style>
  <w:style w:type="paragraph" w:customStyle="1" w:styleId="xl1427">
    <w:name w:val="xl1427"/>
    <w:basedOn w:val="a"/>
    <w:rsid w:val="00940190"/>
    <w:pPr>
      <w:pBdr>
        <w:left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428">
    <w:name w:val="xl1428"/>
    <w:basedOn w:val="a"/>
    <w:rsid w:val="00940190"/>
    <w:pPr>
      <w:pBdr>
        <w:left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429">
    <w:name w:val="xl1429"/>
    <w:basedOn w:val="a"/>
    <w:rsid w:val="00940190"/>
    <w:pPr>
      <w:pBdr>
        <w:left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430">
    <w:name w:val="xl1430"/>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431">
    <w:name w:val="xl1431"/>
    <w:basedOn w:val="a"/>
    <w:rsid w:val="00940190"/>
    <w:pPr>
      <w:pBdr>
        <w:top w:val="single" w:sz="4" w:space="0" w:color="auto"/>
        <w:left w:val="single" w:sz="4" w:space="0" w:color="333333"/>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432">
    <w:name w:val="xl1432"/>
    <w:basedOn w:val="a"/>
    <w:rsid w:val="00940190"/>
    <w:rPr>
      <w:rFonts w:ascii="Tahoma" w:hAnsi="Tahoma"/>
      <w:b/>
      <w:bCs/>
      <w:color w:val="000000"/>
      <w:sz w:val="18"/>
      <w:szCs w:val="18"/>
      <w:lang w:val="ru-RU" w:eastAsia="ru-RU"/>
    </w:rPr>
  </w:style>
  <w:style w:type="paragraph" w:customStyle="1" w:styleId="xl1433">
    <w:name w:val="xl1433"/>
    <w:basedOn w:val="a"/>
    <w:rsid w:val="00940190"/>
    <w:pPr>
      <w:pBdr>
        <w:left w:val="single" w:sz="4" w:space="0" w:color="333333"/>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1434">
    <w:name w:val="xl1434"/>
    <w:basedOn w:val="a"/>
    <w:rsid w:val="00940190"/>
    <w:pPr>
      <w:pBdr>
        <w:left w:val="single" w:sz="4" w:space="9" w:color="auto"/>
        <w:bottom w:val="single" w:sz="4" w:space="0" w:color="auto"/>
        <w:right w:val="single" w:sz="4" w:space="0" w:color="auto"/>
      </w:pBdr>
      <w:ind w:firstLineChars="100" w:firstLine="100"/>
      <w:textAlignment w:val="center"/>
    </w:pPr>
    <w:rPr>
      <w:rFonts w:ascii="Tahoma" w:hAnsi="Tahoma"/>
      <w:sz w:val="18"/>
      <w:szCs w:val="18"/>
      <w:lang w:val="ru-RU" w:eastAsia="ru-RU"/>
    </w:rPr>
  </w:style>
  <w:style w:type="paragraph" w:customStyle="1" w:styleId="xl1435">
    <w:name w:val="xl1435"/>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1436">
    <w:name w:val="xl1436"/>
    <w:basedOn w:val="a"/>
    <w:rsid w:val="00940190"/>
    <w:pPr>
      <w:pBdr>
        <w:left w:val="single" w:sz="4"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1437">
    <w:name w:val="xl1437"/>
    <w:basedOn w:val="a"/>
    <w:rsid w:val="00940190"/>
    <w:pPr>
      <w:pBdr>
        <w:top w:val="single" w:sz="4" w:space="0" w:color="auto"/>
        <w:left w:val="single" w:sz="4" w:space="9" w:color="auto"/>
        <w:bottom w:val="single" w:sz="4" w:space="0" w:color="auto"/>
        <w:right w:val="single" w:sz="4" w:space="0" w:color="auto"/>
      </w:pBdr>
      <w:ind w:firstLineChars="100" w:firstLine="100"/>
      <w:textAlignment w:val="center"/>
    </w:pPr>
    <w:rPr>
      <w:rFonts w:ascii="Tahoma" w:hAnsi="Tahoma"/>
      <w:sz w:val="18"/>
      <w:szCs w:val="18"/>
      <w:lang w:val="ru-RU" w:eastAsia="ru-RU"/>
    </w:rPr>
  </w:style>
  <w:style w:type="paragraph" w:customStyle="1" w:styleId="xl1438">
    <w:name w:val="xl1438"/>
    <w:basedOn w:val="a"/>
    <w:rsid w:val="00940190"/>
    <w:pPr>
      <w:pBdr>
        <w:top w:val="single" w:sz="4" w:space="0" w:color="auto"/>
        <w:left w:val="single" w:sz="4" w:space="9" w:color="auto"/>
        <w:bottom w:val="single" w:sz="4" w:space="0" w:color="auto"/>
        <w:right w:val="single" w:sz="4" w:space="0" w:color="auto"/>
      </w:pBdr>
      <w:ind w:firstLineChars="100" w:firstLine="100"/>
      <w:textAlignment w:val="center"/>
    </w:pPr>
    <w:rPr>
      <w:rFonts w:ascii="Tahoma" w:hAnsi="Tahoma"/>
      <w:color w:val="000000"/>
      <w:sz w:val="18"/>
      <w:szCs w:val="18"/>
      <w:lang w:val="ru-RU" w:eastAsia="ru-RU"/>
    </w:rPr>
  </w:style>
  <w:style w:type="paragraph" w:customStyle="1" w:styleId="xl1439">
    <w:name w:val="xl1439"/>
    <w:basedOn w:val="a"/>
    <w:rsid w:val="00940190"/>
    <w:pPr>
      <w:pBdr>
        <w:top w:val="single" w:sz="4" w:space="0" w:color="auto"/>
        <w:left w:val="single" w:sz="4" w:space="0" w:color="auto"/>
        <w:bottom w:val="single" w:sz="4" w:space="0" w:color="auto"/>
        <w:right w:val="single" w:sz="4" w:space="0" w:color="auto"/>
      </w:pBdr>
      <w:textAlignment w:val="center"/>
    </w:pPr>
    <w:rPr>
      <w:rFonts w:ascii="Tahoma" w:hAnsi="Tahoma"/>
      <w:b/>
      <w:bCs/>
      <w:color w:val="000000"/>
      <w:sz w:val="18"/>
      <w:szCs w:val="18"/>
      <w:lang w:val="ru-RU" w:eastAsia="ru-RU"/>
    </w:rPr>
  </w:style>
  <w:style w:type="paragraph" w:customStyle="1" w:styleId="xl1440">
    <w:name w:val="xl1440"/>
    <w:basedOn w:val="a"/>
    <w:rsid w:val="00940190"/>
    <w:pPr>
      <w:pBdr>
        <w:top w:val="single" w:sz="4" w:space="0" w:color="auto"/>
        <w:left w:val="single" w:sz="4" w:space="0" w:color="333333"/>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1441">
    <w:name w:val="xl1441"/>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1442">
    <w:name w:val="xl1442"/>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1443">
    <w:name w:val="xl1443"/>
    <w:basedOn w:val="a"/>
    <w:rsid w:val="00940190"/>
    <w:pPr>
      <w:pBdr>
        <w:top w:val="single" w:sz="4" w:space="0" w:color="auto"/>
        <w:left w:val="single" w:sz="4" w:space="0" w:color="auto"/>
        <w:bottom w:val="single" w:sz="4" w:space="0" w:color="auto"/>
        <w:right w:val="single" w:sz="4" w:space="0" w:color="auto"/>
      </w:pBdr>
      <w:textAlignment w:val="center"/>
    </w:pPr>
    <w:rPr>
      <w:rFonts w:ascii="Tahoma" w:hAnsi="Tahoma"/>
      <w:b/>
      <w:bCs/>
      <w:color w:val="000000"/>
      <w:sz w:val="18"/>
      <w:szCs w:val="18"/>
      <w:lang w:val="ru-RU" w:eastAsia="ru-RU"/>
    </w:rPr>
  </w:style>
  <w:style w:type="paragraph" w:customStyle="1" w:styleId="xl1444">
    <w:name w:val="xl1444"/>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445">
    <w:name w:val="xl1445"/>
    <w:basedOn w:val="a"/>
    <w:rsid w:val="00940190"/>
    <w:pPr>
      <w:pBdr>
        <w:top w:val="single" w:sz="4" w:space="0" w:color="auto"/>
        <w:left w:val="single" w:sz="4" w:space="0" w:color="333333"/>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446">
    <w:name w:val="xl1446"/>
    <w:basedOn w:val="a"/>
    <w:rsid w:val="00940190"/>
    <w:rPr>
      <w:rFonts w:ascii="Tahoma" w:hAnsi="Tahoma"/>
      <w:color w:val="000000"/>
      <w:sz w:val="18"/>
      <w:szCs w:val="18"/>
      <w:lang w:val="ru-RU" w:eastAsia="ru-RU"/>
    </w:rPr>
  </w:style>
  <w:style w:type="paragraph" w:customStyle="1" w:styleId="xl1447">
    <w:name w:val="xl1447"/>
    <w:basedOn w:val="a"/>
    <w:rsid w:val="00940190"/>
    <w:rPr>
      <w:rFonts w:ascii="Tahoma" w:hAnsi="Tahoma"/>
      <w:color w:val="000000"/>
      <w:sz w:val="18"/>
      <w:szCs w:val="18"/>
      <w:lang w:val="ru-RU" w:eastAsia="ru-RU"/>
    </w:rPr>
  </w:style>
  <w:style w:type="paragraph" w:customStyle="1" w:styleId="xl1448">
    <w:name w:val="xl1448"/>
    <w:basedOn w:val="a"/>
    <w:rsid w:val="00940190"/>
    <w:pPr>
      <w:pBdr>
        <w:top w:val="single" w:sz="4" w:space="0" w:color="auto"/>
        <w:left w:val="single" w:sz="8" w:space="0" w:color="auto"/>
        <w:bottom w:val="single" w:sz="8" w:space="0" w:color="auto"/>
        <w:right w:val="single" w:sz="4" w:space="0" w:color="auto"/>
      </w:pBdr>
      <w:jc w:val="center"/>
      <w:textAlignment w:val="center"/>
    </w:pPr>
    <w:rPr>
      <w:rFonts w:ascii="Tahoma" w:hAnsi="Tahoma"/>
      <w:b/>
      <w:bCs/>
      <w:sz w:val="18"/>
      <w:szCs w:val="18"/>
      <w:lang w:val="ru-RU" w:eastAsia="ru-RU"/>
    </w:rPr>
  </w:style>
  <w:style w:type="paragraph" w:customStyle="1" w:styleId="xl1449">
    <w:name w:val="xl1449"/>
    <w:basedOn w:val="a"/>
    <w:rsid w:val="00940190"/>
    <w:pPr>
      <w:pBdr>
        <w:top w:val="single" w:sz="4" w:space="0" w:color="auto"/>
        <w:left w:val="single" w:sz="4" w:space="0" w:color="auto"/>
        <w:bottom w:val="single" w:sz="8" w:space="0" w:color="auto"/>
        <w:right w:val="single" w:sz="4" w:space="0" w:color="auto"/>
      </w:pBdr>
      <w:jc w:val="center"/>
      <w:textAlignment w:val="center"/>
    </w:pPr>
    <w:rPr>
      <w:rFonts w:ascii="Tahoma" w:hAnsi="Tahoma"/>
      <w:b/>
      <w:bCs/>
      <w:sz w:val="18"/>
      <w:szCs w:val="18"/>
      <w:lang w:val="ru-RU" w:eastAsia="ru-RU"/>
    </w:rPr>
  </w:style>
  <w:style w:type="paragraph" w:customStyle="1" w:styleId="xl1450">
    <w:name w:val="xl1450"/>
    <w:basedOn w:val="a"/>
    <w:rsid w:val="00940190"/>
    <w:pPr>
      <w:pBdr>
        <w:top w:val="single" w:sz="4" w:space="0" w:color="auto"/>
        <w:left w:val="single" w:sz="4" w:space="0" w:color="auto"/>
        <w:bottom w:val="single" w:sz="8" w:space="0" w:color="auto"/>
        <w:right w:val="single" w:sz="4" w:space="0" w:color="auto"/>
      </w:pBdr>
      <w:textAlignment w:val="center"/>
    </w:pPr>
    <w:rPr>
      <w:rFonts w:ascii="Tahoma" w:hAnsi="Tahoma"/>
      <w:b/>
      <w:bCs/>
      <w:sz w:val="18"/>
      <w:szCs w:val="18"/>
      <w:lang w:val="ru-RU" w:eastAsia="ru-RU"/>
    </w:rPr>
  </w:style>
  <w:style w:type="paragraph" w:customStyle="1" w:styleId="xl1451">
    <w:name w:val="xl1451"/>
    <w:basedOn w:val="a"/>
    <w:rsid w:val="00940190"/>
    <w:pPr>
      <w:pBdr>
        <w:top w:val="single" w:sz="4" w:space="0" w:color="auto"/>
        <w:left w:val="single" w:sz="4" w:space="0" w:color="auto"/>
        <w:bottom w:val="single" w:sz="8" w:space="0" w:color="auto"/>
        <w:right w:val="single" w:sz="8" w:space="0" w:color="auto"/>
      </w:pBdr>
      <w:jc w:val="center"/>
      <w:textAlignment w:val="center"/>
    </w:pPr>
    <w:rPr>
      <w:rFonts w:ascii="Tahoma" w:hAnsi="Tahoma"/>
      <w:b/>
      <w:bCs/>
      <w:color w:val="000000"/>
      <w:sz w:val="18"/>
      <w:szCs w:val="18"/>
      <w:lang w:val="ru-RU" w:eastAsia="ru-RU"/>
    </w:rPr>
  </w:style>
  <w:style w:type="paragraph" w:customStyle="1" w:styleId="xl1452">
    <w:name w:val="xl1452"/>
    <w:basedOn w:val="a"/>
    <w:rsid w:val="00940190"/>
    <w:pPr>
      <w:pBdr>
        <w:top w:val="single" w:sz="4" w:space="0" w:color="auto"/>
        <w:left w:val="single" w:sz="4" w:space="0" w:color="auto"/>
        <w:bottom w:val="single" w:sz="8" w:space="0" w:color="auto"/>
        <w:right w:val="single" w:sz="8" w:space="0" w:color="auto"/>
      </w:pBdr>
      <w:jc w:val="center"/>
      <w:textAlignment w:val="center"/>
    </w:pPr>
    <w:rPr>
      <w:rFonts w:ascii="Tahoma" w:hAnsi="Tahoma"/>
      <w:b/>
      <w:bCs/>
      <w:sz w:val="18"/>
      <w:szCs w:val="18"/>
      <w:lang w:val="ru-RU" w:eastAsia="ru-RU"/>
    </w:rPr>
  </w:style>
  <w:style w:type="paragraph" w:customStyle="1" w:styleId="xl1453">
    <w:name w:val="xl1453"/>
    <w:basedOn w:val="a"/>
    <w:rsid w:val="00940190"/>
    <w:pPr>
      <w:pBdr>
        <w:left w:val="single" w:sz="8" w:space="0" w:color="auto"/>
        <w:bottom w:val="single" w:sz="4" w:space="0" w:color="auto"/>
        <w:right w:val="single" w:sz="8" w:space="0" w:color="auto"/>
      </w:pBdr>
      <w:jc w:val="center"/>
      <w:textAlignment w:val="center"/>
    </w:pPr>
    <w:rPr>
      <w:rFonts w:ascii="Tahoma" w:hAnsi="Tahoma"/>
      <w:b/>
      <w:bCs/>
      <w:sz w:val="18"/>
      <w:szCs w:val="18"/>
      <w:lang w:val="ru-RU" w:eastAsia="ru-RU"/>
    </w:rPr>
  </w:style>
  <w:style w:type="paragraph" w:customStyle="1" w:styleId="xl1454">
    <w:name w:val="xl1454"/>
    <w:basedOn w:val="a"/>
    <w:rsid w:val="00940190"/>
    <w:pPr>
      <w:pBdr>
        <w:right w:val="single" w:sz="8" w:space="0" w:color="auto"/>
      </w:pBdr>
    </w:pPr>
    <w:rPr>
      <w:rFonts w:ascii="Tahoma" w:hAnsi="Tahoma"/>
      <w:color w:val="000000"/>
      <w:sz w:val="18"/>
      <w:szCs w:val="18"/>
      <w:lang w:val="ru-RU" w:eastAsia="ru-RU"/>
    </w:rPr>
  </w:style>
  <w:style w:type="paragraph" w:customStyle="1" w:styleId="xl1455">
    <w:name w:val="xl1455"/>
    <w:basedOn w:val="a"/>
    <w:rsid w:val="00940190"/>
    <w:pPr>
      <w:pBdr>
        <w:top w:val="single" w:sz="4" w:space="0" w:color="auto"/>
        <w:left w:val="single" w:sz="8" w:space="0" w:color="auto"/>
        <w:right w:val="single" w:sz="4" w:space="0" w:color="auto"/>
      </w:pBdr>
    </w:pPr>
    <w:rPr>
      <w:rFonts w:ascii="Tahoma" w:hAnsi="Tahoma"/>
      <w:sz w:val="18"/>
      <w:szCs w:val="18"/>
      <w:lang w:val="ru-RU" w:eastAsia="ru-RU"/>
    </w:rPr>
  </w:style>
  <w:style w:type="paragraph" w:customStyle="1" w:styleId="xl1456">
    <w:name w:val="xl1456"/>
    <w:basedOn w:val="a"/>
    <w:rsid w:val="00940190"/>
    <w:pPr>
      <w:pBdr>
        <w:top w:val="single" w:sz="4" w:space="0" w:color="auto"/>
        <w:left w:val="single" w:sz="4" w:space="0" w:color="auto"/>
        <w:right w:val="single" w:sz="4" w:space="0" w:color="auto"/>
      </w:pBdr>
    </w:pPr>
    <w:rPr>
      <w:rFonts w:ascii="Tahoma" w:hAnsi="Tahoma"/>
      <w:sz w:val="18"/>
      <w:szCs w:val="18"/>
      <w:lang w:val="ru-RU" w:eastAsia="ru-RU"/>
    </w:rPr>
  </w:style>
  <w:style w:type="paragraph" w:customStyle="1" w:styleId="xl1457">
    <w:name w:val="xl1457"/>
    <w:basedOn w:val="a"/>
    <w:rsid w:val="00940190"/>
    <w:pPr>
      <w:pBdr>
        <w:top w:val="single" w:sz="4" w:space="0" w:color="auto"/>
        <w:left w:val="single" w:sz="4" w:space="0" w:color="auto"/>
        <w:right w:val="single" w:sz="8" w:space="0" w:color="auto"/>
      </w:pBdr>
    </w:pPr>
    <w:rPr>
      <w:rFonts w:ascii="Tahoma" w:hAnsi="Tahoma"/>
      <w:color w:val="000000"/>
      <w:sz w:val="18"/>
      <w:szCs w:val="18"/>
      <w:lang w:val="ru-RU" w:eastAsia="ru-RU"/>
    </w:rPr>
  </w:style>
  <w:style w:type="paragraph" w:customStyle="1" w:styleId="xl1458">
    <w:name w:val="xl1458"/>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459">
    <w:name w:val="xl1459"/>
    <w:basedOn w:val="a"/>
    <w:rsid w:val="00940190"/>
    <w:pPr>
      <w:pBdr>
        <w:top w:val="single" w:sz="4" w:space="0" w:color="auto"/>
        <w:left w:val="single" w:sz="4" w:space="0" w:color="auto"/>
        <w:bottom w:val="single" w:sz="4" w:space="0" w:color="auto"/>
        <w:right w:val="single" w:sz="8" w:space="0" w:color="auto"/>
      </w:pBdr>
      <w:jc w:val="center"/>
      <w:textAlignment w:val="center"/>
    </w:pPr>
    <w:rPr>
      <w:rFonts w:ascii="Tahoma" w:hAnsi="Tahoma"/>
      <w:b/>
      <w:bCs/>
      <w:color w:val="000000"/>
      <w:sz w:val="18"/>
      <w:szCs w:val="18"/>
      <w:lang w:val="ru-RU" w:eastAsia="ru-RU"/>
    </w:rPr>
  </w:style>
  <w:style w:type="paragraph" w:customStyle="1" w:styleId="xl1460">
    <w:name w:val="xl1460"/>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color w:val="000000"/>
      <w:sz w:val="18"/>
      <w:szCs w:val="18"/>
      <w:lang w:val="ru-RU" w:eastAsia="ru-RU"/>
    </w:rPr>
  </w:style>
  <w:style w:type="paragraph" w:customStyle="1" w:styleId="xl1461">
    <w:name w:val="xl1461"/>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color w:val="000000"/>
      <w:sz w:val="18"/>
      <w:szCs w:val="18"/>
      <w:lang w:val="ru-RU" w:eastAsia="ru-RU"/>
    </w:rPr>
  </w:style>
  <w:style w:type="paragraph" w:customStyle="1" w:styleId="xl1462">
    <w:name w:val="xl1462"/>
    <w:basedOn w:val="a"/>
    <w:rsid w:val="00940190"/>
    <w:pPr>
      <w:pBdr>
        <w:top w:val="single" w:sz="4" w:space="0" w:color="auto"/>
        <w:left w:val="single" w:sz="4" w:space="0" w:color="auto"/>
        <w:bottom w:val="single" w:sz="4"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1463">
    <w:name w:val="xl1463"/>
    <w:basedOn w:val="a"/>
    <w:rsid w:val="00940190"/>
    <w:pPr>
      <w:pBdr>
        <w:top w:val="single" w:sz="4" w:space="0" w:color="auto"/>
        <w:left w:val="single" w:sz="8" w:space="0" w:color="auto"/>
        <w:bottom w:val="single" w:sz="4" w:space="0" w:color="auto"/>
        <w:right w:val="single" w:sz="4" w:space="0" w:color="auto"/>
      </w:pBdr>
      <w:textAlignment w:val="center"/>
    </w:pPr>
    <w:rPr>
      <w:rFonts w:ascii="Tahoma" w:hAnsi="Tahoma"/>
      <w:color w:val="000000"/>
      <w:sz w:val="18"/>
      <w:szCs w:val="18"/>
      <w:lang w:val="ru-RU" w:eastAsia="ru-RU"/>
    </w:rPr>
  </w:style>
  <w:style w:type="paragraph" w:customStyle="1" w:styleId="xl1464">
    <w:name w:val="xl1464"/>
    <w:basedOn w:val="a"/>
    <w:rsid w:val="00940190"/>
    <w:pPr>
      <w:pBdr>
        <w:top w:val="single" w:sz="4" w:space="0" w:color="auto"/>
        <w:left w:val="single" w:sz="4" w:space="0" w:color="auto"/>
        <w:bottom w:val="single" w:sz="4" w:space="0" w:color="auto"/>
        <w:right w:val="single" w:sz="4" w:space="0" w:color="auto"/>
      </w:pBdr>
      <w:textAlignment w:val="center"/>
    </w:pPr>
    <w:rPr>
      <w:rFonts w:ascii="Tahoma" w:hAnsi="Tahoma"/>
      <w:color w:val="000000"/>
      <w:sz w:val="18"/>
      <w:szCs w:val="18"/>
      <w:lang w:val="ru-RU" w:eastAsia="ru-RU"/>
    </w:rPr>
  </w:style>
  <w:style w:type="paragraph" w:customStyle="1" w:styleId="xl1465">
    <w:name w:val="xl1465"/>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color w:val="000000"/>
      <w:sz w:val="18"/>
      <w:szCs w:val="18"/>
      <w:lang w:val="ru-RU" w:eastAsia="ru-RU"/>
    </w:rPr>
  </w:style>
  <w:style w:type="paragraph" w:customStyle="1" w:styleId="xl1466">
    <w:name w:val="xl1466"/>
    <w:basedOn w:val="a"/>
    <w:rsid w:val="00940190"/>
    <w:pPr>
      <w:pBdr>
        <w:top w:val="single" w:sz="4" w:space="0" w:color="auto"/>
        <w:left w:val="single" w:sz="8" w:space="0" w:color="auto"/>
        <w:bottom w:val="single" w:sz="4" w:space="0" w:color="auto"/>
        <w:right w:val="single" w:sz="4" w:space="0" w:color="auto"/>
      </w:pBdr>
      <w:textAlignment w:val="center"/>
    </w:pPr>
    <w:rPr>
      <w:rFonts w:ascii="Tahoma" w:hAnsi="Tahoma"/>
      <w:b/>
      <w:bCs/>
      <w:color w:val="000000"/>
      <w:sz w:val="18"/>
      <w:szCs w:val="18"/>
      <w:lang w:val="ru-RU" w:eastAsia="ru-RU"/>
    </w:rPr>
  </w:style>
  <w:style w:type="paragraph" w:customStyle="1" w:styleId="xl1467">
    <w:name w:val="xl1467"/>
    <w:basedOn w:val="a"/>
    <w:rsid w:val="00940190"/>
    <w:pPr>
      <w:pBdr>
        <w:top w:val="single" w:sz="4" w:space="0" w:color="auto"/>
        <w:left w:val="single" w:sz="4" w:space="0" w:color="auto"/>
        <w:bottom w:val="single" w:sz="4" w:space="0" w:color="auto"/>
        <w:right w:val="single" w:sz="4" w:space="0" w:color="auto"/>
      </w:pBdr>
      <w:textAlignment w:val="center"/>
    </w:pPr>
    <w:rPr>
      <w:rFonts w:ascii="Tahoma" w:hAnsi="Tahoma"/>
      <w:b/>
      <w:bCs/>
      <w:color w:val="000000"/>
      <w:sz w:val="18"/>
      <w:szCs w:val="18"/>
      <w:lang w:val="ru-RU" w:eastAsia="ru-RU"/>
    </w:rPr>
  </w:style>
  <w:style w:type="paragraph" w:customStyle="1" w:styleId="xl1468">
    <w:name w:val="xl1468"/>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b/>
      <w:bCs/>
      <w:color w:val="000000"/>
      <w:sz w:val="18"/>
      <w:szCs w:val="18"/>
      <w:lang w:val="ru-RU" w:eastAsia="ru-RU"/>
    </w:rPr>
  </w:style>
  <w:style w:type="paragraph" w:customStyle="1" w:styleId="xl1469">
    <w:name w:val="xl1469"/>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1470">
    <w:name w:val="xl1470"/>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color w:val="000000"/>
      <w:sz w:val="18"/>
      <w:szCs w:val="18"/>
      <w:lang w:val="ru-RU" w:eastAsia="ru-RU"/>
    </w:rPr>
  </w:style>
  <w:style w:type="paragraph" w:customStyle="1" w:styleId="xl1471">
    <w:name w:val="xl1471"/>
    <w:basedOn w:val="a"/>
    <w:rsid w:val="00940190"/>
    <w:pPr>
      <w:pBdr>
        <w:left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472">
    <w:name w:val="xl1472"/>
    <w:basedOn w:val="a"/>
    <w:rsid w:val="00940190"/>
    <w:pPr>
      <w:pBdr>
        <w:left w:val="single" w:sz="4" w:space="0" w:color="auto"/>
        <w:bottom w:val="single" w:sz="4" w:space="0" w:color="auto"/>
      </w:pBdr>
      <w:jc w:val="center"/>
      <w:textAlignment w:val="center"/>
    </w:pPr>
    <w:rPr>
      <w:rFonts w:ascii="Tahoma" w:hAnsi="Tahoma"/>
      <w:b/>
      <w:bCs/>
      <w:sz w:val="18"/>
      <w:szCs w:val="18"/>
      <w:lang w:val="ru-RU" w:eastAsia="ru-RU"/>
    </w:rPr>
  </w:style>
  <w:style w:type="paragraph" w:customStyle="1" w:styleId="xl1473">
    <w:name w:val="xl1473"/>
    <w:basedOn w:val="a"/>
    <w:rsid w:val="00940190"/>
    <w:pPr>
      <w:pBdr>
        <w:top w:val="single" w:sz="4" w:space="0" w:color="auto"/>
        <w:left w:val="single" w:sz="4" w:space="0" w:color="auto"/>
        <w:bottom w:val="single" w:sz="4" w:space="0" w:color="auto"/>
      </w:pBdr>
      <w:jc w:val="center"/>
      <w:textAlignment w:val="center"/>
    </w:pPr>
    <w:rPr>
      <w:rFonts w:ascii="Tahoma" w:hAnsi="Tahoma"/>
      <w:b/>
      <w:bCs/>
      <w:sz w:val="18"/>
      <w:szCs w:val="18"/>
      <w:lang w:val="ru-RU" w:eastAsia="ru-RU"/>
    </w:rPr>
  </w:style>
  <w:style w:type="paragraph" w:customStyle="1" w:styleId="xl1474">
    <w:name w:val="xl1474"/>
    <w:basedOn w:val="a"/>
    <w:rsid w:val="00940190"/>
    <w:pPr>
      <w:pBdr>
        <w:left w:val="single" w:sz="4" w:space="0" w:color="auto"/>
        <w:bottom w:val="single" w:sz="4" w:space="0" w:color="auto"/>
      </w:pBdr>
      <w:jc w:val="center"/>
      <w:textAlignment w:val="center"/>
    </w:pPr>
    <w:rPr>
      <w:rFonts w:ascii="Tahoma" w:hAnsi="Tahoma"/>
      <w:b/>
      <w:bCs/>
      <w:sz w:val="18"/>
      <w:szCs w:val="18"/>
      <w:lang w:val="ru-RU" w:eastAsia="ru-RU"/>
    </w:rPr>
  </w:style>
  <w:style w:type="paragraph" w:customStyle="1" w:styleId="xl1475">
    <w:name w:val="xl1475"/>
    <w:basedOn w:val="a"/>
    <w:rsid w:val="00940190"/>
    <w:pPr>
      <w:pBdr>
        <w:left w:val="single" w:sz="4" w:space="0" w:color="auto"/>
        <w:bottom w:val="single" w:sz="4" w:space="0" w:color="auto"/>
      </w:pBdr>
      <w:jc w:val="center"/>
      <w:textAlignment w:val="center"/>
    </w:pPr>
    <w:rPr>
      <w:rFonts w:ascii="Tahoma" w:hAnsi="Tahoma"/>
      <w:sz w:val="18"/>
      <w:szCs w:val="18"/>
      <w:lang w:val="ru-RU" w:eastAsia="ru-RU"/>
    </w:rPr>
  </w:style>
  <w:style w:type="paragraph" w:customStyle="1" w:styleId="xl1476">
    <w:name w:val="xl1476"/>
    <w:basedOn w:val="a"/>
    <w:rsid w:val="00940190"/>
    <w:pPr>
      <w:pBdr>
        <w:top w:val="single" w:sz="4" w:space="0" w:color="auto"/>
        <w:left w:val="single" w:sz="4" w:space="0" w:color="auto"/>
        <w:bottom w:val="single" w:sz="4" w:space="0" w:color="auto"/>
      </w:pBdr>
      <w:jc w:val="center"/>
      <w:textAlignment w:val="center"/>
    </w:pPr>
    <w:rPr>
      <w:rFonts w:ascii="Tahoma" w:hAnsi="Tahoma"/>
      <w:sz w:val="18"/>
      <w:szCs w:val="18"/>
      <w:lang w:val="ru-RU" w:eastAsia="ru-RU"/>
    </w:rPr>
  </w:style>
  <w:style w:type="paragraph" w:customStyle="1" w:styleId="xl1477">
    <w:name w:val="xl1477"/>
    <w:basedOn w:val="a"/>
    <w:rsid w:val="00940190"/>
    <w:pPr>
      <w:pBdr>
        <w:top w:val="single" w:sz="4" w:space="0" w:color="auto"/>
        <w:left w:val="single" w:sz="4" w:space="0" w:color="auto"/>
        <w:bottom w:val="single" w:sz="4" w:space="0" w:color="auto"/>
      </w:pBdr>
      <w:jc w:val="center"/>
      <w:textAlignment w:val="center"/>
    </w:pPr>
    <w:rPr>
      <w:rFonts w:ascii="Tahoma" w:hAnsi="Tahoma"/>
      <w:sz w:val="18"/>
      <w:szCs w:val="18"/>
      <w:lang w:val="ru-RU" w:eastAsia="ru-RU"/>
    </w:rPr>
  </w:style>
  <w:style w:type="paragraph" w:customStyle="1" w:styleId="xl1478">
    <w:name w:val="xl1478"/>
    <w:basedOn w:val="a"/>
    <w:rsid w:val="00940190"/>
    <w:pPr>
      <w:pBdr>
        <w:top w:val="single" w:sz="4" w:space="0" w:color="auto"/>
        <w:left w:val="single" w:sz="4" w:space="0" w:color="auto"/>
        <w:bottom w:val="single" w:sz="4" w:space="0" w:color="auto"/>
      </w:pBdr>
      <w:jc w:val="center"/>
      <w:textAlignment w:val="center"/>
    </w:pPr>
    <w:rPr>
      <w:rFonts w:ascii="Tahoma" w:hAnsi="Tahoma"/>
      <w:b/>
      <w:bCs/>
      <w:sz w:val="18"/>
      <w:szCs w:val="18"/>
      <w:lang w:val="ru-RU" w:eastAsia="ru-RU"/>
    </w:rPr>
  </w:style>
  <w:style w:type="paragraph" w:customStyle="1" w:styleId="xl1479">
    <w:name w:val="xl1479"/>
    <w:basedOn w:val="a"/>
    <w:rsid w:val="00940190"/>
    <w:pPr>
      <w:pBdr>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480">
    <w:name w:val="xl1480"/>
    <w:basedOn w:val="a"/>
    <w:rsid w:val="00940190"/>
    <w:pPr>
      <w:pBdr>
        <w:top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481">
    <w:name w:val="xl1481"/>
    <w:basedOn w:val="a"/>
    <w:rsid w:val="00940190"/>
    <w:pPr>
      <w:pBdr>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482">
    <w:name w:val="xl1482"/>
    <w:basedOn w:val="a"/>
    <w:rsid w:val="00940190"/>
    <w:pPr>
      <w:pBdr>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1483">
    <w:name w:val="xl1483"/>
    <w:basedOn w:val="a"/>
    <w:rsid w:val="00940190"/>
    <w:pPr>
      <w:pBdr>
        <w:top w:val="single" w:sz="4"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1484">
    <w:name w:val="xl1484"/>
    <w:basedOn w:val="a"/>
    <w:rsid w:val="00940190"/>
    <w:pPr>
      <w:pBdr>
        <w:top w:val="single" w:sz="4"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1485">
    <w:name w:val="xl1485"/>
    <w:basedOn w:val="a"/>
    <w:rsid w:val="00940190"/>
    <w:pPr>
      <w:pBdr>
        <w:top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486">
    <w:name w:val="xl1486"/>
    <w:basedOn w:val="a"/>
    <w:rsid w:val="00940190"/>
    <w:pPr>
      <w:pBdr>
        <w:left w:val="single" w:sz="8"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487">
    <w:name w:val="xl1487"/>
    <w:basedOn w:val="a"/>
    <w:rsid w:val="00940190"/>
    <w:pPr>
      <w:pBdr>
        <w:left w:val="single" w:sz="4" w:space="0" w:color="auto"/>
        <w:bottom w:val="single" w:sz="4" w:space="0" w:color="auto"/>
        <w:right w:val="single" w:sz="8" w:space="0" w:color="auto"/>
      </w:pBdr>
      <w:jc w:val="center"/>
      <w:textAlignment w:val="center"/>
    </w:pPr>
    <w:rPr>
      <w:rFonts w:ascii="Tahoma" w:hAnsi="Tahoma"/>
      <w:b/>
      <w:bCs/>
      <w:sz w:val="18"/>
      <w:szCs w:val="18"/>
      <w:lang w:val="ru-RU" w:eastAsia="ru-RU"/>
    </w:rPr>
  </w:style>
  <w:style w:type="paragraph" w:customStyle="1" w:styleId="xl1488">
    <w:name w:val="xl1488"/>
    <w:basedOn w:val="a"/>
    <w:rsid w:val="00940190"/>
    <w:pPr>
      <w:pBdr>
        <w:top w:val="single" w:sz="4" w:space="0" w:color="auto"/>
        <w:left w:val="single" w:sz="4" w:space="0" w:color="auto"/>
        <w:bottom w:val="single" w:sz="4" w:space="0" w:color="auto"/>
        <w:right w:val="single" w:sz="8" w:space="0" w:color="auto"/>
      </w:pBdr>
      <w:jc w:val="center"/>
      <w:textAlignment w:val="center"/>
    </w:pPr>
    <w:rPr>
      <w:rFonts w:ascii="Tahoma" w:hAnsi="Tahoma"/>
      <w:b/>
      <w:bCs/>
      <w:sz w:val="18"/>
      <w:szCs w:val="18"/>
      <w:lang w:val="ru-RU" w:eastAsia="ru-RU"/>
    </w:rPr>
  </w:style>
  <w:style w:type="paragraph" w:customStyle="1" w:styleId="xl1489">
    <w:name w:val="xl1489"/>
    <w:basedOn w:val="a"/>
    <w:rsid w:val="00940190"/>
    <w:pPr>
      <w:pBdr>
        <w:left w:val="single" w:sz="8"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490">
    <w:name w:val="xl1490"/>
    <w:basedOn w:val="a"/>
    <w:rsid w:val="00940190"/>
    <w:pPr>
      <w:pBdr>
        <w:left w:val="single" w:sz="8"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1491">
    <w:name w:val="xl1491"/>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1492">
    <w:name w:val="xl1492"/>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493">
    <w:name w:val="xl1493"/>
    <w:basedOn w:val="a"/>
    <w:rsid w:val="00940190"/>
    <w:pPr>
      <w:pBdr>
        <w:bottom w:val="single" w:sz="8" w:space="0" w:color="auto"/>
        <w:right w:val="single" w:sz="4" w:space="0" w:color="auto"/>
      </w:pBdr>
      <w:shd w:val="clear" w:color="000000" w:fill="FFFFFF"/>
      <w:jc w:val="center"/>
      <w:textAlignment w:val="center"/>
    </w:pPr>
    <w:rPr>
      <w:rFonts w:ascii="Tahoma" w:hAnsi="Tahoma"/>
      <w:b/>
      <w:bCs/>
      <w:sz w:val="18"/>
      <w:szCs w:val="18"/>
      <w:lang w:val="ru-RU" w:eastAsia="ru-RU"/>
    </w:rPr>
  </w:style>
  <w:style w:type="paragraph" w:customStyle="1" w:styleId="xl1494">
    <w:name w:val="xl1494"/>
    <w:basedOn w:val="a"/>
    <w:rsid w:val="00940190"/>
    <w:pPr>
      <w:pBdr>
        <w:top w:val="single" w:sz="4" w:space="0" w:color="auto"/>
        <w:left w:val="single" w:sz="4" w:space="0" w:color="auto"/>
        <w:bottom w:val="single" w:sz="8" w:space="0" w:color="auto"/>
        <w:right w:val="single" w:sz="4" w:space="0" w:color="auto"/>
      </w:pBdr>
      <w:jc w:val="center"/>
      <w:textAlignment w:val="center"/>
    </w:pPr>
    <w:rPr>
      <w:rFonts w:ascii="Tahoma" w:hAnsi="Tahoma"/>
      <w:b/>
      <w:bCs/>
      <w:sz w:val="18"/>
      <w:szCs w:val="18"/>
      <w:lang w:val="ru-RU" w:eastAsia="ru-RU"/>
    </w:rPr>
  </w:style>
  <w:style w:type="paragraph" w:customStyle="1" w:styleId="xl1495">
    <w:name w:val="xl1495"/>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color w:val="000000"/>
      <w:sz w:val="18"/>
      <w:szCs w:val="18"/>
      <w:lang w:val="ru-RU" w:eastAsia="ru-RU"/>
    </w:rPr>
  </w:style>
  <w:style w:type="paragraph" w:customStyle="1" w:styleId="xl1496">
    <w:name w:val="xl1496"/>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color w:val="000000"/>
      <w:sz w:val="18"/>
      <w:szCs w:val="18"/>
      <w:lang w:val="ru-RU" w:eastAsia="ru-RU"/>
    </w:rPr>
  </w:style>
  <w:style w:type="paragraph" w:customStyle="1" w:styleId="xl1497">
    <w:name w:val="xl1497"/>
    <w:basedOn w:val="a"/>
    <w:rsid w:val="00940190"/>
    <w:pPr>
      <w:pBdr>
        <w:top w:val="single" w:sz="8" w:space="0" w:color="auto"/>
        <w:bottom w:val="single" w:sz="4" w:space="0" w:color="auto"/>
        <w:right w:val="single" w:sz="8" w:space="0" w:color="auto"/>
      </w:pBdr>
      <w:shd w:val="clear" w:color="000000" w:fill="FFFFFF"/>
      <w:textAlignment w:val="center"/>
    </w:pPr>
    <w:rPr>
      <w:rFonts w:ascii="Tahoma" w:hAnsi="Tahoma"/>
      <w:b/>
      <w:bCs/>
      <w:sz w:val="18"/>
      <w:szCs w:val="18"/>
      <w:lang w:val="ru-RU" w:eastAsia="ru-RU"/>
    </w:rPr>
  </w:style>
  <w:style w:type="paragraph" w:customStyle="1" w:styleId="xl1498">
    <w:name w:val="xl1498"/>
    <w:basedOn w:val="a"/>
    <w:rsid w:val="00940190"/>
    <w:pPr>
      <w:pBdr>
        <w:top w:val="single" w:sz="8" w:space="0" w:color="auto"/>
        <w:left w:val="single" w:sz="4" w:space="0" w:color="auto"/>
        <w:right w:val="single" w:sz="4" w:space="0" w:color="auto"/>
      </w:pBdr>
      <w:shd w:val="clear" w:color="000000" w:fill="FFFFFF"/>
      <w:jc w:val="center"/>
      <w:textAlignment w:val="center"/>
    </w:pPr>
    <w:rPr>
      <w:rFonts w:ascii="Tahoma" w:hAnsi="Tahoma"/>
      <w:b/>
      <w:bCs/>
      <w:sz w:val="18"/>
      <w:szCs w:val="18"/>
      <w:lang w:val="ru-RU" w:eastAsia="ru-RU"/>
    </w:rPr>
  </w:style>
  <w:style w:type="paragraph" w:customStyle="1" w:styleId="xl1499">
    <w:name w:val="xl1499"/>
    <w:basedOn w:val="a"/>
    <w:rsid w:val="00940190"/>
    <w:pPr>
      <w:pBdr>
        <w:left w:val="single" w:sz="4" w:space="0" w:color="auto"/>
        <w:bottom w:val="single" w:sz="8" w:space="0" w:color="333333"/>
        <w:right w:val="single" w:sz="4" w:space="0" w:color="auto"/>
      </w:pBdr>
      <w:shd w:val="clear" w:color="000000" w:fill="FFFFFF"/>
      <w:jc w:val="center"/>
      <w:textAlignment w:val="center"/>
    </w:pPr>
    <w:rPr>
      <w:rFonts w:ascii="Tahoma" w:hAnsi="Tahoma"/>
      <w:b/>
      <w:bCs/>
      <w:sz w:val="18"/>
      <w:szCs w:val="18"/>
      <w:lang w:val="ru-RU" w:eastAsia="ru-RU"/>
    </w:rPr>
  </w:style>
  <w:style w:type="paragraph" w:customStyle="1" w:styleId="xl1500">
    <w:name w:val="xl1500"/>
    <w:basedOn w:val="a"/>
    <w:rsid w:val="00940190"/>
    <w:pPr>
      <w:pBdr>
        <w:top w:val="single" w:sz="8" w:space="0" w:color="auto"/>
        <w:left w:val="single" w:sz="8" w:space="0" w:color="auto"/>
      </w:pBdr>
      <w:shd w:val="clear" w:color="000000" w:fill="FFFFFF"/>
      <w:jc w:val="center"/>
      <w:textAlignment w:val="center"/>
    </w:pPr>
    <w:rPr>
      <w:rFonts w:ascii="Tahoma" w:hAnsi="Tahoma"/>
      <w:b/>
      <w:bCs/>
      <w:sz w:val="18"/>
      <w:szCs w:val="18"/>
      <w:lang w:val="ru-RU" w:eastAsia="ru-RU"/>
    </w:rPr>
  </w:style>
  <w:style w:type="paragraph" w:customStyle="1" w:styleId="xl1501">
    <w:name w:val="xl1501"/>
    <w:basedOn w:val="a"/>
    <w:rsid w:val="00940190"/>
    <w:pPr>
      <w:pBdr>
        <w:left w:val="single" w:sz="8" w:space="0" w:color="auto"/>
        <w:bottom w:val="single" w:sz="4" w:space="0" w:color="auto"/>
      </w:pBdr>
      <w:shd w:val="clear" w:color="000000" w:fill="FFFFFF"/>
      <w:jc w:val="center"/>
      <w:textAlignment w:val="center"/>
    </w:pPr>
    <w:rPr>
      <w:rFonts w:ascii="Tahoma" w:hAnsi="Tahoma"/>
      <w:b/>
      <w:bCs/>
      <w:sz w:val="18"/>
      <w:szCs w:val="18"/>
      <w:lang w:val="ru-RU" w:eastAsia="ru-RU"/>
    </w:rPr>
  </w:style>
  <w:style w:type="paragraph" w:customStyle="1" w:styleId="xl1502">
    <w:name w:val="xl1502"/>
    <w:basedOn w:val="a"/>
    <w:rsid w:val="00940190"/>
    <w:pPr>
      <w:pBdr>
        <w:top w:val="single" w:sz="8" w:space="0" w:color="auto"/>
        <w:left w:val="single" w:sz="8" w:space="0" w:color="auto"/>
        <w:right w:val="single" w:sz="8" w:space="0" w:color="auto"/>
      </w:pBdr>
      <w:jc w:val="center"/>
      <w:textAlignment w:val="center"/>
    </w:pPr>
    <w:rPr>
      <w:rFonts w:ascii="Tahoma" w:hAnsi="Tahoma"/>
      <w:b/>
      <w:bCs/>
      <w:sz w:val="18"/>
      <w:szCs w:val="18"/>
      <w:lang w:val="ru-RU" w:eastAsia="ru-RU"/>
    </w:rPr>
  </w:style>
  <w:style w:type="paragraph" w:customStyle="1" w:styleId="xl1503">
    <w:name w:val="xl1503"/>
    <w:basedOn w:val="a"/>
    <w:rsid w:val="00940190"/>
    <w:pPr>
      <w:pBdr>
        <w:left w:val="single" w:sz="8" w:space="0" w:color="auto"/>
        <w:bottom w:val="single" w:sz="8" w:space="0" w:color="auto"/>
        <w:right w:val="single" w:sz="8" w:space="0" w:color="auto"/>
      </w:pBdr>
      <w:jc w:val="center"/>
      <w:textAlignment w:val="center"/>
    </w:pPr>
    <w:rPr>
      <w:rFonts w:ascii="Tahoma" w:hAnsi="Tahoma"/>
      <w:b/>
      <w:bCs/>
      <w:sz w:val="18"/>
      <w:szCs w:val="18"/>
      <w:lang w:val="ru-RU" w:eastAsia="ru-RU"/>
    </w:rPr>
  </w:style>
  <w:style w:type="paragraph" w:customStyle="1" w:styleId="xl1504">
    <w:name w:val="xl1504"/>
    <w:basedOn w:val="a"/>
    <w:rsid w:val="00940190"/>
    <w:pPr>
      <w:pBdr>
        <w:top w:val="single" w:sz="8" w:space="0" w:color="auto"/>
        <w:left w:val="single" w:sz="8" w:space="0" w:color="auto"/>
        <w:bottom w:val="single" w:sz="4" w:space="0" w:color="auto"/>
      </w:pBdr>
      <w:jc w:val="center"/>
      <w:textAlignment w:val="center"/>
    </w:pPr>
    <w:rPr>
      <w:rFonts w:ascii="Tahoma" w:hAnsi="Tahoma"/>
      <w:b/>
      <w:bCs/>
      <w:sz w:val="22"/>
      <w:szCs w:val="22"/>
      <w:lang w:val="ru-RU" w:eastAsia="ru-RU"/>
    </w:rPr>
  </w:style>
  <w:style w:type="paragraph" w:customStyle="1" w:styleId="xl1505">
    <w:name w:val="xl1505"/>
    <w:basedOn w:val="a"/>
    <w:rsid w:val="00940190"/>
    <w:pPr>
      <w:pBdr>
        <w:top w:val="single" w:sz="8" w:space="0" w:color="auto"/>
        <w:bottom w:val="single" w:sz="4" w:space="0" w:color="auto"/>
      </w:pBdr>
      <w:jc w:val="center"/>
      <w:textAlignment w:val="center"/>
    </w:pPr>
    <w:rPr>
      <w:rFonts w:ascii="Tahoma" w:hAnsi="Tahoma"/>
      <w:b/>
      <w:bCs/>
      <w:sz w:val="22"/>
      <w:szCs w:val="22"/>
      <w:lang w:val="ru-RU" w:eastAsia="ru-RU"/>
    </w:rPr>
  </w:style>
  <w:style w:type="paragraph" w:customStyle="1" w:styleId="xl1506">
    <w:name w:val="xl1506"/>
    <w:basedOn w:val="a"/>
    <w:rsid w:val="00940190"/>
    <w:pPr>
      <w:pBdr>
        <w:top w:val="single" w:sz="8" w:space="0" w:color="auto"/>
        <w:bottom w:val="single" w:sz="4" w:space="0" w:color="auto"/>
        <w:right w:val="single" w:sz="8" w:space="0" w:color="auto"/>
      </w:pBdr>
      <w:jc w:val="center"/>
      <w:textAlignment w:val="center"/>
    </w:pPr>
    <w:rPr>
      <w:rFonts w:ascii="Tahoma" w:hAnsi="Tahoma"/>
      <w:b/>
      <w:bCs/>
      <w:sz w:val="22"/>
      <w:szCs w:val="22"/>
      <w:lang w:val="ru-RU" w:eastAsia="ru-RU"/>
    </w:rPr>
  </w:style>
  <w:style w:type="paragraph" w:customStyle="1" w:styleId="xl1507">
    <w:name w:val="xl1507"/>
    <w:basedOn w:val="a"/>
    <w:rsid w:val="00940190"/>
    <w:pPr>
      <w:jc w:val="center"/>
    </w:pPr>
    <w:rPr>
      <w:rFonts w:cs="Times New Roman"/>
      <w:b/>
      <w:bCs/>
      <w:szCs w:val="24"/>
      <w:lang w:val="ru-RU" w:eastAsia="ru-RU"/>
    </w:rPr>
  </w:style>
  <w:style w:type="paragraph" w:customStyle="1" w:styleId="xl1508">
    <w:name w:val="xl1508"/>
    <w:basedOn w:val="a"/>
    <w:rsid w:val="00940190"/>
    <w:pPr>
      <w:pBdr>
        <w:top w:val="single" w:sz="8" w:space="0" w:color="auto"/>
        <w:left w:val="single" w:sz="8" w:space="0" w:color="auto"/>
        <w:right w:val="single" w:sz="4" w:space="0" w:color="auto"/>
      </w:pBdr>
      <w:shd w:val="clear" w:color="000000" w:fill="FFFFFF"/>
      <w:jc w:val="center"/>
      <w:textAlignment w:val="center"/>
    </w:pPr>
    <w:rPr>
      <w:rFonts w:ascii="Tahoma" w:hAnsi="Tahoma"/>
      <w:b/>
      <w:bCs/>
      <w:sz w:val="18"/>
      <w:szCs w:val="18"/>
      <w:lang w:val="ru-RU" w:eastAsia="ru-RU"/>
    </w:rPr>
  </w:style>
  <w:style w:type="paragraph" w:customStyle="1" w:styleId="xl1509">
    <w:name w:val="xl1509"/>
    <w:basedOn w:val="a"/>
    <w:rsid w:val="00940190"/>
    <w:pPr>
      <w:pBdr>
        <w:left w:val="single" w:sz="8" w:space="0" w:color="auto"/>
        <w:bottom w:val="single" w:sz="8" w:space="0" w:color="auto"/>
        <w:right w:val="single" w:sz="4" w:space="0" w:color="auto"/>
      </w:pBdr>
      <w:shd w:val="clear" w:color="000000" w:fill="FFFFFF"/>
      <w:jc w:val="center"/>
      <w:textAlignment w:val="center"/>
    </w:pPr>
    <w:rPr>
      <w:rFonts w:ascii="Tahoma" w:hAnsi="Tahoma"/>
      <w:b/>
      <w:bCs/>
      <w:sz w:val="18"/>
      <w:szCs w:val="18"/>
      <w:lang w:val="ru-RU" w:eastAsia="ru-RU"/>
    </w:rPr>
  </w:style>
  <w:style w:type="paragraph" w:customStyle="1" w:styleId="xl1510">
    <w:name w:val="xl1510"/>
    <w:basedOn w:val="a"/>
    <w:rsid w:val="00940190"/>
    <w:pPr>
      <w:pBdr>
        <w:left w:val="single" w:sz="4" w:space="0" w:color="auto"/>
        <w:bottom w:val="single" w:sz="8" w:space="0" w:color="auto"/>
        <w:right w:val="single" w:sz="4" w:space="0" w:color="auto"/>
      </w:pBdr>
      <w:shd w:val="clear" w:color="000000" w:fill="FFFFFF"/>
      <w:jc w:val="center"/>
      <w:textAlignment w:val="center"/>
    </w:pPr>
    <w:rPr>
      <w:rFonts w:ascii="Tahoma" w:hAnsi="Tahoma"/>
      <w:b/>
      <w:bCs/>
      <w:sz w:val="18"/>
      <w:szCs w:val="18"/>
      <w:lang w:val="ru-RU" w:eastAsia="ru-RU"/>
    </w:rPr>
  </w:style>
  <w:style w:type="paragraph" w:customStyle="1" w:styleId="xl1511">
    <w:name w:val="xl1511"/>
    <w:basedOn w:val="a"/>
    <w:rsid w:val="00940190"/>
    <w:pPr>
      <w:pBdr>
        <w:top w:val="single" w:sz="8" w:space="0" w:color="auto"/>
        <w:left w:val="single" w:sz="4" w:space="0" w:color="auto"/>
        <w:bottom w:val="single" w:sz="4" w:space="0" w:color="auto"/>
      </w:pBdr>
      <w:shd w:val="clear" w:color="000000" w:fill="FFFFFF"/>
      <w:jc w:val="center"/>
      <w:textAlignment w:val="center"/>
    </w:pPr>
    <w:rPr>
      <w:rFonts w:ascii="Tahoma" w:hAnsi="Tahoma"/>
      <w:b/>
      <w:bCs/>
      <w:sz w:val="18"/>
      <w:szCs w:val="18"/>
      <w:lang w:val="ru-RU" w:eastAsia="ru-RU"/>
    </w:rPr>
  </w:style>
  <w:style w:type="paragraph" w:customStyle="1" w:styleId="xl1512">
    <w:name w:val="xl1512"/>
    <w:basedOn w:val="a"/>
    <w:rsid w:val="00940190"/>
    <w:pPr>
      <w:pBdr>
        <w:top w:val="single" w:sz="4" w:space="0" w:color="auto"/>
        <w:left w:val="single" w:sz="4" w:space="0" w:color="auto"/>
        <w:bottom w:val="single" w:sz="8" w:space="0" w:color="333333"/>
      </w:pBdr>
      <w:shd w:val="clear" w:color="000000" w:fill="FFFFFF"/>
      <w:jc w:val="center"/>
      <w:textAlignment w:val="center"/>
    </w:pPr>
    <w:rPr>
      <w:rFonts w:ascii="Tahoma" w:hAnsi="Tahoma"/>
      <w:b/>
      <w:bCs/>
      <w:sz w:val="18"/>
      <w:szCs w:val="18"/>
      <w:lang w:val="ru-RU" w:eastAsia="ru-RU"/>
    </w:rPr>
  </w:style>
  <w:style w:type="paragraph" w:customStyle="1" w:styleId="xl1513">
    <w:name w:val="xl1513"/>
    <w:basedOn w:val="a"/>
    <w:rsid w:val="00940190"/>
    <w:pPr>
      <w:pBdr>
        <w:top w:val="single" w:sz="8" w:space="0" w:color="auto"/>
        <w:bottom w:val="single" w:sz="4" w:space="0" w:color="auto"/>
      </w:pBdr>
      <w:jc w:val="center"/>
      <w:textAlignment w:val="center"/>
    </w:pPr>
    <w:rPr>
      <w:rFonts w:ascii="Tahoma" w:hAnsi="Tahoma"/>
      <w:b/>
      <w:bCs/>
      <w:sz w:val="18"/>
      <w:szCs w:val="18"/>
      <w:lang w:val="ru-RU" w:eastAsia="ru-RU"/>
    </w:rPr>
  </w:style>
  <w:style w:type="paragraph" w:customStyle="1" w:styleId="xl1514">
    <w:name w:val="xl1514"/>
    <w:basedOn w:val="a"/>
    <w:rsid w:val="00940190"/>
    <w:pPr>
      <w:pBdr>
        <w:top w:val="single" w:sz="8"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515">
    <w:name w:val="xl1515"/>
    <w:basedOn w:val="a"/>
    <w:rsid w:val="00940190"/>
    <w:pPr>
      <w:pBdr>
        <w:left w:val="single" w:sz="4" w:space="0" w:color="333333"/>
      </w:pBdr>
      <w:shd w:val="clear" w:color="000000" w:fill="CCCCFF"/>
      <w:jc w:val="center"/>
      <w:textAlignment w:val="center"/>
    </w:pPr>
    <w:rPr>
      <w:rFonts w:ascii="Tahoma" w:hAnsi="Tahoma"/>
      <w:b/>
      <w:bCs/>
      <w:sz w:val="18"/>
      <w:szCs w:val="18"/>
      <w:lang w:val="ru-RU" w:eastAsia="ru-RU"/>
    </w:rPr>
  </w:style>
  <w:style w:type="paragraph" w:customStyle="1" w:styleId="xl1516">
    <w:name w:val="xl1516"/>
    <w:basedOn w:val="a"/>
    <w:rsid w:val="00940190"/>
    <w:pPr>
      <w:shd w:val="clear" w:color="000000" w:fill="CCCCFF"/>
      <w:jc w:val="center"/>
      <w:textAlignment w:val="center"/>
    </w:pPr>
    <w:rPr>
      <w:rFonts w:ascii="Tahoma" w:hAnsi="Tahoma"/>
      <w:b/>
      <w:bCs/>
      <w:sz w:val="18"/>
      <w:szCs w:val="18"/>
      <w:lang w:val="ru-RU" w:eastAsia="ru-RU"/>
    </w:rPr>
  </w:style>
  <w:style w:type="paragraph" w:styleId="aff3">
    <w:name w:val="Document Map"/>
    <w:basedOn w:val="a"/>
    <w:link w:val="aff4"/>
    <w:uiPriority w:val="99"/>
    <w:semiHidden/>
    <w:rsid w:val="00940190"/>
    <w:pPr>
      <w:shd w:val="clear" w:color="auto" w:fill="000080"/>
      <w:spacing w:before="0" w:beforeAutospacing="0" w:after="0" w:afterAutospacing="0"/>
    </w:pPr>
    <w:rPr>
      <w:rFonts w:ascii="Tahoma" w:hAnsi="Tahoma"/>
      <w:sz w:val="20"/>
      <w:lang w:val="ru-RU" w:eastAsia="ru-RU"/>
    </w:rPr>
  </w:style>
  <w:style w:type="character" w:customStyle="1" w:styleId="aff4">
    <w:name w:val="Схема документа Знак"/>
    <w:basedOn w:val="a0"/>
    <w:link w:val="aff3"/>
    <w:uiPriority w:val="99"/>
    <w:semiHidden/>
    <w:rsid w:val="00940190"/>
    <w:rPr>
      <w:rFonts w:ascii="Tahoma" w:eastAsia="Times New Roman" w:hAnsi="Tahoma" w:cs="Tahoma"/>
      <w:sz w:val="20"/>
      <w:szCs w:val="20"/>
      <w:shd w:val="clear" w:color="auto" w:fill="000080"/>
      <w:lang w:eastAsia="ru-RU"/>
    </w:rPr>
  </w:style>
  <w:style w:type="paragraph" w:customStyle="1" w:styleId="Default">
    <w:name w:val="Default"/>
    <w:uiPriority w:val="99"/>
    <w:rsid w:val="0094019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210">
    <w:name w:val="Сетка таблицы2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517">
    <w:name w:val="xl1517"/>
    <w:basedOn w:val="a"/>
    <w:rsid w:val="00940190"/>
    <w:pPr>
      <w:pBdr>
        <w:top w:val="single" w:sz="8" w:space="0" w:color="auto"/>
        <w:left w:val="single" w:sz="8" w:space="0" w:color="auto"/>
        <w:bottom w:val="single" w:sz="4" w:space="0" w:color="auto"/>
      </w:pBdr>
      <w:jc w:val="center"/>
      <w:textAlignment w:val="center"/>
    </w:pPr>
    <w:rPr>
      <w:rFonts w:ascii="Tahoma" w:hAnsi="Tahoma"/>
      <w:b/>
      <w:bCs/>
      <w:sz w:val="22"/>
      <w:szCs w:val="22"/>
      <w:lang w:val="ru-RU" w:eastAsia="ru-RU"/>
    </w:rPr>
  </w:style>
  <w:style w:type="paragraph" w:customStyle="1" w:styleId="xl1518">
    <w:name w:val="xl1518"/>
    <w:basedOn w:val="a"/>
    <w:rsid w:val="00940190"/>
    <w:pPr>
      <w:pBdr>
        <w:top w:val="single" w:sz="8" w:space="0" w:color="auto"/>
        <w:bottom w:val="single" w:sz="4" w:space="0" w:color="auto"/>
      </w:pBdr>
      <w:jc w:val="center"/>
      <w:textAlignment w:val="center"/>
    </w:pPr>
    <w:rPr>
      <w:rFonts w:ascii="Tahoma" w:hAnsi="Tahoma"/>
      <w:b/>
      <w:bCs/>
      <w:sz w:val="22"/>
      <w:szCs w:val="22"/>
      <w:lang w:val="ru-RU" w:eastAsia="ru-RU"/>
    </w:rPr>
  </w:style>
  <w:style w:type="paragraph" w:customStyle="1" w:styleId="xl1519">
    <w:name w:val="xl1519"/>
    <w:basedOn w:val="a"/>
    <w:rsid w:val="00940190"/>
    <w:pPr>
      <w:pBdr>
        <w:top w:val="single" w:sz="8" w:space="0" w:color="auto"/>
        <w:bottom w:val="single" w:sz="4" w:space="0" w:color="auto"/>
        <w:right w:val="single" w:sz="8" w:space="0" w:color="auto"/>
      </w:pBdr>
      <w:jc w:val="center"/>
      <w:textAlignment w:val="center"/>
    </w:pPr>
    <w:rPr>
      <w:rFonts w:ascii="Tahoma" w:hAnsi="Tahoma"/>
      <w:b/>
      <w:bCs/>
      <w:sz w:val="22"/>
      <w:szCs w:val="22"/>
      <w:lang w:val="ru-RU" w:eastAsia="ru-RU"/>
    </w:rPr>
  </w:style>
  <w:style w:type="paragraph" w:customStyle="1" w:styleId="xl1520">
    <w:name w:val="xl1520"/>
    <w:basedOn w:val="a"/>
    <w:rsid w:val="00940190"/>
    <w:pPr>
      <w:pBdr>
        <w:top w:val="single" w:sz="8" w:space="0" w:color="auto"/>
        <w:left w:val="single" w:sz="8" w:space="0" w:color="auto"/>
        <w:right w:val="single" w:sz="4" w:space="0" w:color="auto"/>
      </w:pBdr>
      <w:shd w:val="clear" w:color="000000" w:fill="FFFFFF"/>
      <w:jc w:val="center"/>
      <w:textAlignment w:val="center"/>
    </w:pPr>
    <w:rPr>
      <w:rFonts w:ascii="Tahoma" w:hAnsi="Tahoma"/>
      <w:b/>
      <w:bCs/>
      <w:sz w:val="18"/>
      <w:szCs w:val="18"/>
      <w:lang w:val="ru-RU" w:eastAsia="ru-RU"/>
    </w:rPr>
  </w:style>
  <w:style w:type="paragraph" w:customStyle="1" w:styleId="xl1521">
    <w:name w:val="xl1521"/>
    <w:basedOn w:val="a"/>
    <w:rsid w:val="00940190"/>
    <w:pPr>
      <w:pBdr>
        <w:left w:val="single" w:sz="8" w:space="0" w:color="auto"/>
        <w:bottom w:val="single" w:sz="8" w:space="0" w:color="auto"/>
        <w:right w:val="single" w:sz="4" w:space="0" w:color="auto"/>
      </w:pBdr>
      <w:shd w:val="clear" w:color="000000" w:fill="FFFFFF"/>
      <w:jc w:val="center"/>
      <w:textAlignment w:val="center"/>
    </w:pPr>
    <w:rPr>
      <w:rFonts w:ascii="Tahoma" w:hAnsi="Tahoma"/>
      <w:b/>
      <w:bCs/>
      <w:sz w:val="18"/>
      <w:szCs w:val="18"/>
      <w:lang w:val="ru-RU" w:eastAsia="ru-RU"/>
    </w:rPr>
  </w:style>
  <w:style w:type="paragraph" w:customStyle="1" w:styleId="xl1522">
    <w:name w:val="xl1522"/>
    <w:basedOn w:val="a"/>
    <w:rsid w:val="00940190"/>
    <w:pPr>
      <w:pBdr>
        <w:top w:val="single" w:sz="8" w:space="0" w:color="auto"/>
        <w:left w:val="single" w:sz="4" w:space="0" w:color="auto"/>
        <w:bottom w:val="single" w:sz="4" w:space="0" w:color="auto"/>
      </w:pBdr>
      <w:shd w:val="clear" w:color="000000" w:fill="FFFFFF"/>
      <w:jc w:val="center"/>
      <w:textAlignment w:val="center"/>
    </w:pPr>
    <w:rPr>
      <w:rFonts w:ascii="Tahoma" w:hAnsi="Tahoma"/>
      <w:b/>
      <w:bCs/>
      <w:sz w:val="18"/>
      <w:szCs w:val="18"/>
      <w:lang w:val="ru-RU" w:eastAsia="ru-RU"/>
    </w:rPr>
  </w:style>
  <w:style w:type="paragraph" w:customStyle="1" w:styleId="xl1523">
    <w:name w:val="xl1523"/>
    <w:basedOn w:val="a"/>
    <w:rsid w:val="00940190"/>
    <w:pPr>
      <w:pBdr>
        <w:top w:val="single" w:sz="4" w:space="0" w:color="auto"/>
        <w:left w:val="single" w:sz="4" w:space="0" w:color="auto"/>
        <w:bottom w:val="single" w:sz="8" w:space="0" w:color="auto"/>
      </w:pBdr>
      <w:shd w:val="clear" w:color="000000" w:fill="FFFFFF"/>
      <w:jc w:val="center"/>
      <w:textAlignment w:val="center"/>
    </w:pPr>
    <w:rPr>
      <w:rFonts w:ascii="Tahoma" w:hAnsi="Tahoma"/>
      <w:b/>
      <w:bCs/>
      <w:sz w:val="18"/>
      <w:szCs w:val="18"/>
      <w:lang w:val="ru-RU" w:eastAsia="ru-RU"/>
    </w:rPr>
  </w:style>
  <w:style w:type="paragraph" w:customStyle="1" w:styleId="xl1524">
    <w:name w:val="xl1524"/>
    <w:basedOn w:val="a"/>
    <w:rsid w:val="00940190"/>
    <w:pPr>
      <w:pBdr>
        <w:top w:val="single" w:sz="8" w:space="0" w:color="auto"/>
        <w:bottom w:val="single" w:sz="4" w:space="0" w:color="auto"/>
      </w:pBdr>
      <w:jc w:val="center"/>
      <w:textAlignment w:val="center"/>
    </w:pPr>
    <w:rPr>
      <w:rFonts w:ascii="Tahoma" w:hAnsi="Tahoma"/>
      <w:b/>
      <w:bCs/>
      <w:sz w:val="18"/>
      <w:szCs w:val="18"/>
      <w:lang w:val="ru-RU" w:eastAsia="ru-RU"/>
    </w:rPr>
  </w:style>
  <w:style w:type="paragraph" w:customStyle="1" w:styleId="xl1525">
    <w:name w:val="xl1525"/>
    <w:basedOn w:val="a"/>
    <w:rsid w:val="00940190"/>
    <w:pPr>
      <w:pBdr>
        <w:top w:val="single" w:sz="8"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526">
    <w:name w:val="xl1526"/>
    <w:basedOn w:val="a"/>
    <w:rsid w:val="00940190"/>
    <w:pPr>
      <w:pBdr>
        <w:top w:val="single" w:sz="8" w:space="0" w:color="auto"/>
        <w:left w:val="single" w:sz="8" w:space="0" w:color="auto"/>
      </w:pBdr>
      <w:shd w:val="clear" w:color="000000" w:fill="CCCCFF"/>
      <w:jc w:val="center"/>
      <w:textAlignment w:val="center"/>
    </w:pPr>
    <w:rPr>
      <w:rFonts w:cs="Times New Roman"/>
      <w:b/>
      <w:bCs/>
      <w:szCs w:val="24"/>
      <w:lang w:val="ru-RU" w:eastAsia="ru-RU"/>
    </w:rPr>
  </w:style>
  <w:style w:type="paragraph" w:customStyle="1" w:styleId="xl1527">
    <w:name w:val="xl1527"/>
    <w:basedOn w:val="a"/>
    <w:rsid w:val="00940190"/>
    <w:pPr>
      <w:pBdr>
        <w:top w:val="single" w:sz="8" w:space="0" w:color="auto"/>
      </w:pBdr>
      <w:shd w:val="clear" w:color="000000" w:fill="CCCCFF"/>
      <w:jc w:val="center"/>
      <w:textAlignment w:val="center"/>
    </w:pPr>
    <w:rPr>
      <w:rFonts w:cs="Times New Roman"/>
      <w:b/>
      <w:bCs/>
      <w:szCs w:val="24"/>
      <w:lang w:val="ru-RU" w:eastAsia="ru-RU"/>
    </w:rPr>
  </w:style>
  <w:style w:type="paragraph" w:customStyle="1" w:styleId="xl1528">
    <w:name w:val="xl1528"/>
    <w:basedOn w:val="a"/>
    <w:rsid w:val="00940190"/>
    <w:pPr>
      <w:pBdr>
        <w:top w:val="single" w:sz="8" w:space="0" w:color="auto"/>
      </w:pBdr>
    </w:pPr>
    <w:rPr>
      <w:rFonts w:cs="Times New Roman"/>
      <w:szCs w:val="24"/>
      <w:lang w:val="ru-RU" w:eastAsia="ru-RU"/>
    </w:rPr>
  </w:style>
  <w:style w:type="paragraph" w:customStyle="1" w:styleId="xl1529">
    <w:name w:val="xl1529"/>
    <w:basedOn w:val="a"/>
    <w:rsid w:val="00940190"/>
    <w:pPr>
      <w:pBdr>
        <w:top w:val="single" w:sz="8" w:space="0" w:color="auto"/>
        <w:right w:val="single" w:sz="8" w:space="0" w:color="auto"/>
      </w:pBdr>
    </w:pPr>
    <w:rPr>
      <w:rFonts w:cs="Times New Roman"/>
      <w:szCs w:val="24"/>
      <w:lang w:val="ru-RU" w:eastAsia="ru-RU"/>
    </w:rPr>
  </w:style>
  <w:style w:type="paragraph" w:customStyle="1" w:styleId="xl1530">
    <w:name w:val="xl1530"/>
    <w:basedOn w:val="a"/>
    <w:rsid w:val="00940190"/>
    <w:pPr>
      <w:pBdr>
        <w:top w:val="single" w:sz="4" w:space="0" w:color="auto"/>
        <w:left w:val="single" w:sz="4" w:space="0" w:color="auto"/>
        <w:bottom w:val="single" w:sz="8" w:space="0" w:color="auto"/>
        <w:right w:val="single" w:sz="4" w:space="0" w:color="auto"/>
      </w:pBdr>
      <w:jc w:val="center"/>
      <w:textAlignment w:val="center"/>
    </w:pPr>
    <w:rPr>
      <w:rFonts w:ascii="Tahoma" w:hAnsi="Tahoma"/>
      <w:color w:val="000000"/>
      <w:sz w:val="18"/>
      <w:szCs w:val="18"/>
      <w:lang w:val="ru-RU" w:eastAsia="ru-RU"/>
    </w:rPr>
  </w:style>
  <w:style w:type="paragraph" w:customStyle="1" w:styleId="xl125">
    <w:name w:val="xl125"/>
    <w:basedOn w:val="a"/>
    <w:rsid w:val="00940190"/>
    <w:pPr>
      <w:pBdr>
        <w:top w:val="single" w:sz="8" w:space="0" w:color="auto"/>
        <w:left w:val="single" w:sz="4" w:space="0" w:color="auto"/>
        <w:bottom w:val="single" w:sz="4" w:space="0" w:color="auto"/>
        <w:right w:val="single" w:sz="8" w:space="0" w:color="auto"/>
      </w:pBdr>
      <w:jc w:val="center"/>
    </w:pPr>
    <w:rPr>
      <w:rFonts w:cs="Times New Roman"/>
      <w:szCs w:val="24"/>
      <w:lang w:val="ru-RU" w:eastAsia="ru-RU"/>
    </w:rPr>
  </w:style>
  <w:style w:type="paragraph" w:customStyle="1" w:styleId="xl126">
    <w:name w:val="xl126"/>
    <w:basedOn w:val="a"/>
    <w:rsid w:val="00940190"/>
    <w:pPr>
      <w:pBdr>
        <w:top w:val="single" w:sz="4" w:space="0" w:color="auto"/>
        <w:left w:val="single" w:sz="8" w:space="0" w:color="auto"/>
        <w:bottom w:val="single" w:sz="8" w:space="0" w:color="auto"/>
      </w:pBdr>
    </w:pPr>
    <w:rPr>
      <w:rFonts w:cs="Times New Roman"/>
      <w:szCs w:val="24"/>
      <w:lang w:val="ru-RU" w:eastAsia="ru-RU"/>
    </w:rPr>
  </w:style>
  <w:style w:type="paragraph" w:customStyle="1" w:styleId="xl127">
    <w:name w:val="xl127"/>
    <w:basedOn w:val="a"/>
    <w:rsid w:val="00940190"/>
    <w:pPr>
      <w:pBdr>
        <w:top w:val="single" w:sz="8" w:space="0" w:color="auto"/>
        <w:left w:val="single" w:sz="8" w:space="0" w:color="auto"/>
        <w:bottom w:val="single" w:sz="4" w:space="0" w:color="auto"/>
        <w:right w:val="single" w:sz="4" w:space="0" w:color="auto"/>
      </w:pBdr>
      <w:jc w:val="center"/>
    </w:pPr>
    <w:rPr>
      <w:rFonts w:cs="Times New Roman"/>
      <w:szCs w:val="24"/>
      <w:lang w:val="ru-RU" w:eastAsia="ru-RU"/>
    </w:rPr>
  </w:style>
  <w:style w:type="paragraph" w:customStyle="1" w:styleId="xl128">
    <w:name w:val="xl128"/>
    <w:basedOn w:val="a"/>
    <w:rsid w:val="00940190"/>
    <w:pPr>
      <w:pBdr>
        <w:top w:val="single" w:sz="8" w:space="0" w:color="auto"/>
        <w:left w:val="single" w:sz="4" w:space="0" w:color="auto"/>
        <w:bottom w:val="single" w:sz="4" w:space="0" w:color="auto"/>
        <w:right w:val="single" w:sz="4" w:space="0" w:color="auto"/>
      </w:pBdr>
      <w:jc w:val="center"/>
    </w:pPr>
    <w:rPr>
      <w:rFonts w:cs="Times New Roman"/>
      <w:szCs w:val="24"/>
      <w:lang w:val="ru-RU" w:eastAsia="ru-RU"/>
    </w:rPr>
  </w:style>
  <w:style w:type="paragraph" w:customStyle="1" w:styleId="xl129">
    <w:name w:val="xl129"/>
    <w:basedOn w:val="a"/>
    <w:rsid w:val="00940190"/>
    <w:pPr>
      <w:pBdr>
        <w:top w:val="single" w:sz="8" w:space="0" w:color="auto"/>
        <w:left w:val="single" w:sz="4" w:space="0" w:color="auto"/>
        <w:bottom w:val="single" w:sz="4" w:space="0" w:color="auto"/>
        <w:right w:val="single" w:sz="8" w:space="0" w:color="auto"/>
      </w:pBdr>
      <w:jc w:val="center"/>
    </w:pPr>
    <w:rPr>
      <w:rFonts w:cs="Times New Roman"/>
      <w:szCs w:val="24"/>
      <w:lang w:val="ru-RU" w:eastAsia="ru-RU"/>
    </w:rPr>
  </w:style>
  <w:style w:type="paragraph" w:customStyle="1" w:styleId="xl130">
    <w:name w:val="xl130"/>
    <w:basedOn w:val="a"/>
    <w:rsid w:val="00940190"/>
    <w:pPr>
      <w:pBdr>
        <w:top w:val="single" w:sz="4" w:space="0" w:color="auto"/>
        <w:left w:val="single" w:sz="8" w:space="0" w:color="auto"/>
        <w:bottom w:val="single" w:sz="8" w:space="0" w:color="auto"/>
      </w:pBdr>
    </w:pPr>
    <w:rPr>
      <w:rFonts w:cs="Times New Roman"/>
      <w:szCs w:val="24"/>
      <w:lang w:val="ru-RU" w:eastAsia="ru-RU"/>
    </w:rPr>
  </w:style>
  <w:style w:type="paragraph" w:customStyle="1" w:styleId="xl131">
    <w:name w:val="xl131"/>
    <w:basedOn w:val="a"/>
    <w:rsid w:val="00940190"/>
    <w:pPr>
      <w:pBdr>
        <w:top w:val="single" w:sz="4" w:space="0" w:color="auto"/>
        <w:left w:val="single" w:sz="8" w:space="0" w:color="auto"/>
        <w:bottom w:val="single" w:sz="8" w:space="0" w:color="auto"/>
      </w:pBdr>
      <w:shd w:val="clear" w:color="000000" w:fill="FFFFFF"/>
    </w:pPr>
    <w:rPr>
      <w:rFonts w:cs="Times New Roman"/>
      <w:szCs w:val="24"/>
      <w:lang w:val="ru-RU" w:eastAsia="ru-RU"/>
    </w:rPr>
  </w:style>
  <w:style w:type="paragraph" w:customStyle="1" w:styleId="xl132">
    <w:name w:val="xl132"/>
    <w:basedOn w:val="a"/>
    <w:rsid w:val="00940190"/>
    <w:pPr>
      <w:pBdr>
        <w:top w:val="single" w:sz="8" w:space="0" w:color="auto"/>
        <w:left w:val="single" w:sz="8" w:space="0" w:color="auto"/>
        <w:bottom w:val="single" w:sz="4" w:space="0" w:color="auto"/>
      </w:pBdr>
      <w:shd w:val="clear" w:color="000000" w:fill="333399"/>
    </w:pPr>
    <w:rPr>
      <w:rFonts w:cs="Times New Roman"/>
      <w:color w:val="FFFFFF"/>
      <w:szCs w:val="24"/>
      <w:lang w:val="ru-RU" w:eastAsia="ru-RU"/>
    </w:rPr>
  </w:style>
  <w:style w:type="paragraph" w:customStyle="1" w:styleId="xl133">
    <w:name w:val="xl133"/>
    <w:basedOn w:val="a"/>
    <w:rsid w:val="00940190"/>
    <w:pPr>
      <w:pBdr>
        <w:top w:val="single" w:sz="8" w:space="0" w:color="auto"/>
        <w:left w:val="single" w:sz="8" w:space="0" w:color="auto"/>
        <w:bottom w:val="single" w:sz="4" w:space="0" w:color="auto"/>
        <w:right w:val="single" w:sz="8" w:space="0" w:color="auto"/>
      </w:pBdr>
      <w:shd w:val="clear" w:color="000000" w:fill="000080"/>
    </w:pPr>
    <w:rPr>
      <w:rFonts w:cs="Times New Roman"/>
      <w:color w:val="FFFFFF"/>
      <w:szCs w:val="24"/>
      <w:lang w:val="ru-RU" w:eastAsia="ru-RU"/>
    </w:rPr>
  </w:style>
  <w:style w:type="paragraph" w:customStyle="1" w:styleId="xl134">
    <w:name w:val="xl134"/>
    <w:basedOn w:val="a"/>
    <w:rsid w:val="00940190"/>
    <w:pPr>
      <w:pBdr>
        <w:top w:val="single" w:sz="4" w:space="0" w:color="auto"/>
        <w:left w:val="single" w:sz="8" w:space="0" w:color="auto"/>
        <w:bottom w:val="single" w:sz="4" w:space="0" w:color="auto"/>
      </w:pBdr>
      <w:shd w:val="clear" w:color="000000" w:fill="CCFFCC"/>
    </w:pPr>
    <w:rPr>
      <w:rFonts w:cs="Times New Roman"/>
      <w:szCs w:val="24"/>
      <w:lang w:val="ru-RU" w:eastAsia="ru-RU"/>
    </w:rPr>
  </w:style>
  <w:style w:type="paragraph" w:customStyle="1" w:styleId="xl135">
    <w:name w:val="xl135"/>
    <w:basedOn w:val="a"/>
    <w:rsid w:val="00940190"/>
    <w:pPr>
      <w:pBdr>
        <w:top w:val="single" w:sz="4" w:space="0" w:color="auto"/>
        <w:left w:val="single" w:sz="8" w:space="0" w:color="auto"/>
        <w:bottom w:val="single" w:sz="4" w:space="0" w:color="auto"/>
      </w:pBdr>
    </w:pPr>
    <w:rPr>
      <w:rFonts w:cs="Times New Roman"/>
      <w:color w:val="FF0000"/>
      <w:szCs w:val="24"/>
      <w:lang w:val="ru-RU" w:eastAsia="ru-RU"/>
    </w:rPr>
  </w:style>
  <w:style w:type="paragraph" w:customStyle="1" w:styleId="xl136">
    <w:name w:val="xl136"/>
    <w:basedOn w:val="a"/>
    <w:rsid w:val="00940190"/>
    <w:pPr>
      <w:pBdr>
        <w:top w:val="single" w:sz="8" w:space="0" w:color="auto"/>
        <w:left w:val="single" w:sz="8" w:space="0" w:color="auto"/>
        <w:bottom w:val="single" w:sz="8" w:space="0" w:color="auto"/>
        <w:right w:val="single" w:sz="4" w:space="0" w:color="auto"/>
      </w:pBdr>
      <w:shd w:val="clear" w:color="000000" w:fill="CCFFFF"/>
      <w:jc w:val="center"/>
      <w:textAlignment w:val="center"/>
    </w:pPr>
    <w:rPr>
      <w:rFonts w:cs="Times New Roman"/>
      <w:b/>
      <w:bCs/>
      <w:szCs w:val="24"/>
      <w:lang w:val="ru-RU" w:eastAsia="ru-RU"/>
    </w:rPr>
  </w:style>
  <w:style w:type="paragraph" w:customStyle="1" w:styleId="xl137">
    <w:name w:val="xl137"/>
    <w:basedOn w:val="a"/>
    <w:rsid w:val="00940190"/>
    <w:pPr>
      <w:pBdr>
        <w:top w:val="single" w:sz="8" w:space="0" w:color="auto"/>
        <w:left w:val="single" w:sz="4" w:space="0" w:color="auto"/>
        <w:bottom w:val="single" w:sz="8" w:space="0" w:color="auto"/>
        <w:right w:val="single" w:sz="4" w:space="0" w:color="auto"/>
      </w:pBdr>
      <w:shd w:val="clear" w:color="000000" w:fill="CCFFFF"/>
      <w:jc w:val="center"/>
      <w:textAlignment w:val="center"/>
    </w:pPr>
    <w:rPr>
      <w:rFonts w:cs="Times New Roman"/>
      <w:b/>
      <w:bCs/>
      <w:szCs w:val="24"/>
      <w:lang w:val="ru-RU" w:eastAsia="ru-RU"/>
    </w:rPr>
  </w:style>
  <w:style w:type="paragraph" w:customStyle="1" w:styleId="xl138">
    <w:name w:val="xl138"/>
    <w:basedOn w:val="a"/>
    <w:rsid w:val="00940190"/>
    <w:pPr>
      <w:pBdr>
        <w:top w:val="single" w:sz="8" w:space="0" w:color="auto"/>
        <w:left w:val="single" w:sz="4" w:space="0" w:color="auto"/>
        <w:bottom w:val="single" w:sz="8" w:space="0" w:color="auto"/>
        <w:right w:val="single" w:sz="8" w:space="0" w:color="auto"/>
      </w:pBdr>
      <w:shd w:val="clear" w:color="000000" w:fill="CCFFFF"/>
      <w:jc w:val="center"/>
      <w:textAlignment w:val="center"/>
    </w:pPr>
    <w:rPr>
      <w:rFonts w:cs="Times New Roman"/>
      <w:b/>
      <w:bCs/>
      <w:szCs w:val="24"/>
      <w:lang w:val="ru-RU" w:eastAsia="ru-RU"/>
    </w:rPr>
  </w:style>
  <w:style w:type="paragraph" w:customStyle="1" w:styleId="xl139">
    <w:name w:val="xl139"/>
    <w:basedOn w:val="a"/>
    <w:rsid w:val="00940190"/>
    <w:pPr>
      <w:pBdr>
        <w:top w:val="single" w:sz="8" w:space="0" w:color="auto"/>
        <w:left w:val="single" w:sz="8" w:space="0" w:color="auto"/>
        <w:right w:val="single" w:sz="8" w:space="0" w:color="auto"/>
      </w:pBdr>
      <w:shd w:val="clear" w:color="000000" w:fill="CCFFFF"/>
      <w:jc w:val="center"/>
      <w:textAlignment w:val="center"/>
    </w:pPr>
    <w:rPr>
      <w:rFonts w:cs="Times New Roman"/>
      <w:b/>
      <w:bCs/>
      <w:szCs w:val="24"/>
      <w:lang w:val="ru-RU" w:eastAsia="ru-RU"/>
    </w:rPr>
  </w:style>
  <w:style w:type="paragraph" w:customStyle="1" w:styleId="xl140">
    <w:name w:val="xl140"/>
    <w:basedOn w:val="a"/>
    <w:rsid w:val="00940190"/>
    <w:pPr>
      <w:pBdr>
        <w:left w:val="single" w:sz="8" w:space="0" w:color="auto"/>
        <w:bottom w:val="single" w:sz="8" w:space="0" w:color="auto"/>
        <w:right w:val="single" w:sz="8" w:space="0" w:color="auto"/>
      </w:pBdr>
      <w:shd w:val="clear" w:color="000000" w:fill="CCFFFF"/>
      <w:jc w:val="center"/>
      <w:textAlignment w:val="center"/>
    </w:pPr>
    <w:rPr>
      <w:rFonts w:cs="Times New Roman"/>
      <w:b/>
      <w:bCs/>
      <w:szCs w:val="24"/>
      <w:lang w:val="ru-RU" w:eastAsia="ru-RU"/>
    </w:rPr>
  </w:style>
  <w:style w:type="paragraph" w:customStyle="1" w:styleId="xl141">
    <w:name w:val="xl141"/>
    <w:basedOn w:val="a"/>
    <w:rsid w:val="00940190"/>
    <w:pPr>
      <w:pBdr>
        <w:top w:val="single" w:sz="8" w:space="0" w:color="auto"/>
        <w:left w:val="single" w:sz="8" w:space="0" w:color="auto"/>
        <w:bottom w:val="single" w:sz="8" w:space="0" w:color="auto"/>
      </w:pBdr>
      <w:shd w:val="clear" w:color="000000" w:fill="CCFFFF"/>
      <w:jc w:val="center"/>
      <w:textAlignment w:val="center"/>
    </w:pPr>
    <w:rPr>
      <w:rFonts w:cs="Times New Roman"/>
      <w:b/>
      <w:bCs/>
      <w:szCs w:val="24"/>
      <w:lang w:val="ru-RU" w:eastAsia="ru-RU"/>
    </w:rPr>
  </w:style>
  <w:style w:type="paragraph" w:customStyle="1" w:styleId="xl142">
    <w:name w:val="xl142"/>
    <w:basedOn w:val="a"/>
    <w:rsid w:val="00940190"/>
    <w:pPr>
      <w:pBdr>
        <w:top w:val="single" w:sz="8" w:space="0" w:color="auto"/>
        <w:bottom w:val="single" w:sz="8" w:space="0" w:color="auto"/>
        <w:right w:val="single" w:sz="8" w:space="0" w:color="auto"/>
      </w:pBdr>
      <w:shd w:val="clear" w:color="000000" w:fill="CCFFFF"/>
      <w:jc w:val="center"/>
      <w:textAlignment w:val="center"/>
    </w:pPr>
    <w:rPr>
      <w:rFonts w:cs="Times New Roman"/>
      <w:b/>
      <w:bCs/>
      <w:szCs w:val="24"/>
      <w:lang w:val="ru-RU" w:eastAsia="ru-RU"/>
    </w:rPr>
  </w:style>
  <w:style w:type="paragraph" w:customStyle="1" w:styleId="xl143">
    <w:name w:val="xl143"/>
    <w:basedOn w:val="a"/>
    <w:rsid w:val="00940190"/>
    <w:pPr>
      <w:jc w:val="center"/>
      <w:textAlignment w:val="center"/>
    </w:pPr>
    <w:rPr>
      <w:rFonts w:cs="Times New Roman"/>
      <w:b/>
      <w:bCs/>
      <w:sz w:val="28"/>
      <w:szCs w:val="28"/>
      <w:lang w:val="ru-RU" w:eastAsia="ru-RU"/>
    </w:rPr>
  </w:style>
  <w:style w:type="table" w:customStyle="1" w:styleId="71">
    <w:name w:val="Сетка таблицы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4">
    <w:name w:val="xl144"/>
    <w:basedOn w:val="a"/>
    <w:rsid w:val="00940190"/>
    <w:pPr>
      <w:pBdr>
        <w:top w:val="single" w:sz="4" w:space="0" w:color="auto"/>
        <w:left w:val="single" w:sz="4" w:space="14" w:color="auto"/>
        <w:right w:val="single" w:sz="4" w:space="0" w:color="auto"/>
      </w:pBdr>
      <w:ind w:firstLineChars="200" w:firstLine="200"/>
      <w:textAlignment w:val="center"/>
    </w:pPr>
    <w:rPr>
      <w:rFonts w:cs="Times New Roman"/>
      <w:szCs w:val="24"/>
      <w:lang w:val="ru-RU" w:eastAsia="ru-RU"/>
    </w:rPr>
  </w:style>
  <w:style w:type="paragraph" w:customStyle="1" w:styleId="xl145">
    <w:name w:val="xl145"/>
    <w:basedOn w:val="a"/>
    <w:rsid w:val="00940190"/>
    <w:pPr>
      <w:pBdr>
        <w:top w:val="single" w:sz="4" w:space="0" w:color="auto"/>
        <w:left w:val="single" w:sz="4" w:space="0" w:color="auto"/>
        <w:right w:val="single" w:sz="4" w:space="0" w:color="auto"/>
      </w:pBdr>
      <w:jc w:val="center"/>
      <w:textAlignment w:val="center"/>
    </w:pPr>
    <w:rPr>
      <w:rFonts w:cs="Times New Roman"/>
      <w:szCs w:val="24"/>
      <w:lang w:val="ru-RU" w:eastAsia="ru-RU"/>
    </w:rPr>
  </w:style>
  <w:style w:type="paragraph" w:customStyle="1" w:styleId="xl146">
    <w:name w:val="xl146"/>
    <w:basedOn w:val="a"/>
    <w:rsid w:val="00940190"/>
    <w:pPr>
      <w:pBdr>
        <w:top w:val="single" w:sz="4" w:space="0" w:color="auto"/>
        <w:left w:val="single" w:sz="4" w:space="0" w:color="auto"/>
        <w:right w:val="single" w:sz="4" w:space="0" w:color="auto"/>
      </w:pBdr>
      <w:jc w:val="center"/>
      <w:textAlignment w:val="center"/>
    </w:pPr>
    <w:rPr>
      <w:rFonts w:cs="Times New Roman"/>
      <w:szCs w:val="24"/>
      <w:lang w:val="ru-RU" w:eastAsia="ru-RU"/>
    </w:rPr>
  </w:style>
  <w:style w:type="paragraph" w:customStyle="1" w:styleId="xl147">
    <w:name w:val="xl147"/>
    <w:basedOn w:val="a"/>
    <w:uiPriority w:val="99"/>
    <w:rsid w:val="00940190"/>
    <w:pPr>
      <w:pBdr>
        <w:top w:val="single" w:sz="4" w:space="0" w:color="auto"/>
        <w:left w:val="single" w:sz="4" w:space="0" w:color="auto"/>
      </w:pBdr>
      <w:jc w:val="center"/>
      <w:textAlignment w:val="center"/>
    </w:pPr>
    <w:rPr>
      <w:rFonts w:cs="Times New Roman"/>
      <w:szCs w:val="24"/>
      <w:lang w:val="ru-RU" w:eastAsia="ru-RU"/>
    </w:rPr>
  </w:style>
  <w:style w:type="paragraph" w:customStyle="1" w:styleId="xl148">
    <w:name w:val="xl148"/>
    <w:basedOn w:val="a"/>
    <w:uiPriority w:val="99"/>
    <w:rsid w:val="00940190"/>
    <w:pPr>
      <w:pBdr>
        <w:left w:val="single" w:sz="4" w:space="0" w:color="auto"/>
        <w:bottom w:val="single" w:sz="4" w:space="0" w:color="auto"/>
        <w:right w:val="single" w:sz="4" w:space="0" w:color="auto"/>
      </w:pBdr>
      <w:shd w:val="clear" w:color="000000" w:fill="DCE6F1"/>
      <w:jc w:val="center"/>
      <w:textAlignment w:val="center"/>
    </w:pPr>
    <w:rPr>
      <w:rFonts w:cs="Times New Roman"/>
      <w:szCs w:val="24"/>
      <w:lang w:val="ru-RU" w:eastAsia="ru-RU"/>
    </w:rPr>
  </w:style>
  <w:style w:type="paragraph" w:customStyle="1" w:styleId="xl149">
    <w:name w:val="xl149"/>
    <w:basedOn w:val="a"/>
    <w:uiPriority w:val="99"/>
    <w:rsid w:val="00940190"/>
    <w:pPr>
      <w:pBdr>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150">
    <w:name w:val="xl150"/>
    <w:basedOn w:val="a"/>
    <w:uiPriority w:val="99"/>
    <w:rsid w:val="00940190"/>
    <w:pPr>
      <w:pBdr>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151">
    <w:name w:val="xl151"/>
    <w:basedOn w:val="a"/>
    <w:uiPriority w:val="99"/>
    <w:rsid w:val="00940190"/>
    <w:pPr>
      <w:pBdr>
        <w:left w:val="single" w:sz="4" w:space="0" w:color="auto"/>
        <w:bottom w:val="single" w:sz="4" w:space="0" w:color="auto"/>
      </w:pBdr>
      <w:jc w:val="center"/>
      <w:textAlignment w:val="center"/>
    </w:pPr>
    <w:rPr>
      <w:rFonts w:cs="Times New Roman"/>
      <w:szCs w:val="24"/>
      <w:lang w:val="ru-RU" w:eastAsia="ru-RU"/>
    </w:rPr>
  </w:style>
  <w:style w:type="paragraph" w:customStyle="1" w:styleId="xl152">
    <w:name w:val="xl152"/>
    <w:basedOn w:val="a"/>
    <w:uiPriority w:val="99"/>
    <w:rsid w:val="00940190"/>
    <w:pPr>
      <w:pBdr>
        <w:top w:val="single" w:sz="8" w:space="0" w:color="auto"/>
        <w:left w:val="single" w:sz="4" w:space="0" w:color="auto"/>
        <w:bottom w:val="single" w:sz="4" w:space="0" w:color="auto"/>
        <w:right w:val="single" w:sz="4" w:space="0" w:color="auto"/>
      </w:pBdr>
      <w:shd w:val="clear" w:color="000000" w:fill="DCE6F1"/>
      <w:jc w:val="center"/>
      <w:textAlignment w:val="center"/>
    </w:pPr>
    <w:rPr>
      <w:rFonts w:cs="Times New Roman"/>
      <w:b/>
      <w:bCs/>
      <w:szCs w:val="24"/>
      <w:lang w:val="ru-RU" w:eastAsia="ru-RU"/>
    </w:rPr>
  </w:style>
  <w:style w:type="paragraph" w:customStyle="1" w:styleId="xl153">
    <w:name w:val="xl153"/>
    <w:basedOn w:val="a"/>
    <w:uiPriority w:val="99"/>
    <w:rsid w:val="00940190"/>
    <w:pPr>
      <w:pBdr>
        <w:top w:val="single" w:sz="8" w:space="0" w:color="auto"/>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154">
    <w:name w:val="xl154"/>
    <w:basedOn w:val="a"/>
    <w:uiPriority w:val="99"/>
    <w:rsid w:val="00940190"/>
    <w:pPr>
      <w:pBdr>
        <w:top w:val="single" w:sz="8" w:space="0" w:color="auto"/>
        <w:left w:val="single" w:sz="4" w:space="0" w:color="auto"/>
        <w:bottom w:val="single" w:sz="4" w:space="0" w:color="auto"/>
        <w:right w:val="single" w:sz="4" w:space="0" w:color="auto"/>
      </w:pBdr>
      <w:jc w:val="center"/>
      <w:textAlignment w:val="center"/>
    </w:pPr>
    <w:rPr>
      <w:rFonts w:cs="Times New Roman"/>
      <w:b/>
      <w:bCs/>
      <w:i/>
      <w:iCs/>
      <w:szCs w:val="24"/>
      <w:lang w:val="ru-RU" w:eastAsia="ru-RU"/>
    </w:rPr>
  </w:style>
  <w:style w:type="paragraph" w:customStyle="1" w:styleId="xl155">
    <w:name w:val="xl155"/>
    <w:basedOn w:val="a"/>
    <w:uiPriority w:val="99"/>
    <w:rsid w:val="00940190"/>
    <w:pPr>
      <w:pBdr>
        <w:top w:val="single" w:sz="4" w:space="0" w:color="auto"/>
        <w:left w:val="single" w:sz="4" w:space="0" w:color="auto"/>
        <w:bottom w:val="single" w:sz="8" w:space="0" w:color="auto"/>
        <w:right w:val="single" w:sz="4" w:space="0" w:color="auto"/>
      </w:pBdr>
      <w:shd w:val="clear" w:color="000000" w:fill="DCE6F1"/>
      <w:jc w:val="center"/>
      <w:textAlignment w:val="center"/>
    </w:pPr>
    <w:rPr>
      <w:rFonts w:cs="Times New Roman"/>
      <w:szCs w:val="24"/>
      <w:lang w:val="ru-RU" w:eastAsia="ru-RU"/>
    </w:rPr>
  </w:style>
  <w:style w:type="paragraph" w:customStyle="1" w:styleId="xl156">
    <w:name w:val="xl156"/>
    <w:basedOn w:val="a"/>
    <w:uiPriority w:val="99"/>
    <w:rsid w:val="00940190"/>
    <w:pPr>
      <w:pBdr>
        <w:top w:val="single" w:sz="4" w:space="0" w:color="auto"/>
        <w:left w:val="single" w:sz="4" w:space="0" w:color="auto"/>
        <w:bottom w:val="single" w:sz="8" w:space="0" w:color="auto"/>
        <w:right w:val="single" w:sz="4" w:space="0" w:color="auto"/>
      </w:pBdr>
      <w:jc w:val="center"/>
      <w:textAlignment w:val="center"/>
    </w:pPr>
    <w:rPr>
      <w:rFonts w:cs="Times New Roman"/>
      <w:szCs w:val="24"/>
      <w:lang w:val="ru-RU" w:eastAsia="ru-RU"/>
    </w:rPr>
  </w:style>
  <w:style w:type="paragraph" w:customStyle="1" w:styleId="xl157">
    <w:name w:val="xl157"/>
    <w:basedOn w:val="a"/>
    <w:uiPriority w:val="99"/>
    <w:rsid w:val="00940190"/>
    <w:pPr>
      <w:pBdr>
        <w:top w:val="single" w:sz="4" w:space="0" w:color="auto"/>
        <w:left w:val="single" w:sz="4" w:space="0" w:color="auto"/>
        <w:right w:val="single" w:sz="4" w:space="0" w:color="auto"/>
      </w:pBdr>
      <w:shd w:val="clear" w:color="000000" w:fill="DCE6F1"/>
      <w:jc w:val="center"/>
      <w:textAlignment w:val="center"/>
    </w:pPr>
    <w:rPr>
      <w:rFonts w:cs="Times New Roman"/>
      <w:szCs w:val="24"/>
      <w:lang w:val="ru-RU" w:eastAsia="ru-RU"/>
    </w:rPr>
  </w:style>
  <w:style w:type="paragraph" w:customStyle="1" w:styleId="xl158">
    <w:name w:val="xl158"/>
    <w:basedOn w:val="a"/>
    <w:uiPriority w:val="99"/>
    <w:rsid w:val="00940190"/>
    <w:pPr>
      <w:pBdr>
        <w:left w:val="single" w:sz="4" w:space="14" w:color="auto"/>
        <w:bottom w:val="single" w:sz="4" w:space="0" w:color="auto"/>
        <w:right w:val="single" w:sz="4" w:space="0" w:color="auto"/>
      </w:pBdr>
      <w:ind w:firstLineChars="200" w:firstLine="200"/>
      <w:textAlignment w:val="center"/>
    </w:pPr>
    <w:rPr>
      <w:rFonts w:cs="Times New Roman"/>
      <w:szCs w:val="24"/>
      <w:lang w:val="ru-RU" w:eastAsia="ru-RU"/>
    </w:rPr>
  </w:style>
  <w:style w:type="paragraph" w:customStyle="1" w:styleId="xl159">
    <w:name w:val="xl159"/>
    <w:basedOn w:val="a"/>
    <w:uiPriority w:val="99"/>
    <w:rsid w:val="00940190"/>
    <w:pPr>
      <w:pBdr>
        <w:left w:val="single" w:sz="4" w:space="14" w:color="auto"/>
        <w:bottom w:val="single" w:sz="4" w:space="0" w:color="auto"/>
        <w:right w:val="single" w:sz="4" w:space="0" w:color="auto"/>
      </w:pBdr>
      <w:shd w:val="clear" w:color="000000" w:fill="DCE6F1"/>
      <w:ind w:firstLineChars="200" w:firstLine="200"/>
      <w:textAlignment w:val="center"/>
    </w:pPr>
    <w:rPr>
      <w:rFonts w:cs="Times New Roman"/>
      <w:szCs w:val="24"/>
      <w:lang w:val="ru-RU" w:eastAsia="ru-RU"/>
    </w:rPr>
  </w:style>
  <w:style w:type="paragraph" w:customStyle="1" w:styleId="xl160">
    <w:name w:val="xl160"/>
    <w:basedOn w:val="a"/>
    <w:uiPriority w:val="99"/>
    <w:rsid w:val="00940190"/>
    <w:pPr>
      <w:pBdr>
        <w:top w:val="single" w:sz="8" w:space="0" w:color="auto"/>
        <w:left w:val="single" w:sz="8" w:space="0" w:color="auto"/>
        <w:bottom w:val="single" w:sz="8" w:space="0" w:color="auto"/>
        <w:right w:val="single" w:sz="4" w:space="0" w:color="auto"/>
      </w:pBdr>
      <w:jc w:val="center"/>
      <w:textAlignment w:val="center"/>
    </w:pPr>
    <w:rPr>
      <w:rFonts w:cs="Times New Roman"/>
      <w:szCs w:val="24"/>
      <w:lang w:val="ru-RU" w:eastAsia="ru-RU"/>
    </w:rPr>
  </w:style>
  <w:style w:type="paragraph" w:customStyle="1" w:styleId="xl161">
    <w:name w:val="xl161"/>
    <w:basedOn w:val="a"/>
    <w:uiPriority w:val="99"/>
    <w:rsid w:val="00940190"/>
    <w:pPr>
      <w:pBdr>
        <w:top w:val="single" w:sz="8" w:space="0" w:color="auto"/>
        <w:left w:val="single" w:sz="4" w:space="0" w:color="auto"/>
        <w:bottom w:val="single" w:sz="8" w:space="0" w:color="auto"/>
        <w:right w:val="single" w:sz="4" w:space="0" w:color="auto"/>
      </w:pBdr>
      <w:jc w:val="center"/>
      <w:textAlignment w:val="center"/>
    </w:pPr>
    <w:rPr>
      <w:rFonts w:cs="Times New Roman"/>
      <w:b/>
      <w:bCs/>
      <w:szCs w:val="24"/>
      <w:lang w:val="ru-RU" w:eastAsia="ru-RU"/>
    </w:rPr>
  </w:style>
  <w:style w:type="paragraph" w:customStyle="1" w:styleId="xl162">
    <w:name w:val="xl162"/>
    <w:basedOn w:val="a"/>
    <w:uiPriority w:val="99"/>
    <w:rsid w:val="00940190"/>
    <w:pPr>
      <w:pBdr>
        <w:top w:val="single" w:sz="8" w:space="0" w:color="auto"/>
        <w:left w:val="single" w:sz="4" w:space="0" w:color="auto"/>
        <w:bottom w:val="single" w:sz="8" w:space="0" w:color="auto"/>
        <w:right w:val="single" w:sz="4" w:space="0" w:color="auto"/>
      </w:pBdr>
      <w:jc w:val="center"/>
      <w:textAlignment w:val="center"/>
    </w:pPr>
    <w:rPr>
      <w:rFonts w:cs="Times New Roman"/>
      <w:szCs w:val="24"/>
      <w:lang w:val="ru-RU" w:eastAsia="ru-RU"/>
    </w:rPr>
  </w:style>
  <w:style w:type="paragraph" w:customStyle="1" w:styleId="xl163">
    <w:name w:val="xl163"/>
    <w:basedOn w:val="a"/>
    <w:uiPriority w:val="99"/>
    <w:rsid w:val="00940190"/>
    <w:pPr>
      <w:pBdr>
        <w:top w:val="single" w:sz="8" w:space="0" w:color="auto"/>
        <w:left w:val="single" w:sz="4" w:space="14" w:color="auto"/>
        <w:bottom w:val="single" w:sz="8" w:space="0" w:color="auto"/>
        <w:right w:val="single" w:sz="4" w:space="0" w:color="auto"/>
      </w:pBdr>
      <w:ind w:firstLineChars="200" w:firstLine="200"/>
      <w:textAlignment w:val="center"/>
    </w:pPr>
    <w:rPr>
      <w:rFonts w:cs="Times New Roman"/>
      <w:szCs w:val="24"/>
      <w:lang w:val="ru-RU" w:eastAsia="ru-RU"/>
    </w:rPr>
  </w:style>
  <w:style w:type="paragraph" w:customStyle="1" w:styleId="xl164">
    <w:name w:val="xl164"/>
    <w:basedOn w:val="a"/>
    <w:uiPriority w:val="99"/>
    <w:rsid w:val="00940190"/>
    <w:pPr>
      <w:pBdr>
        <w:top w:val="single" w:sz="8" w:space="0" w:color="auto"/>
        <w:left w:val="single" w:sz="4" w:space="14" w:color="auto"/>
        <w:bottom w:val="single" w:sz="8" w:space="0" w:color="auto"/>
        <w:right w:val="single" w:sz="4" w:space="0" w:color="auto"/>
      </w:pBdr>
      <w:shd w:val="clear" w:color="000000" w:fill="DCE6F1"/>
      <w:ind w:firstLineChars="200" w:firstLine="200"/>
      <w:textAlignment w:val="center"/>
    </w:pPr>
    <w:rPr>
      <w:rFonts w:cs="Times New Roman"/>
      <w:szCs w:val="24"/>
      <w:lang w:val="ru-RU" w:eastAsia="ru-RU"/>
    </w:rPr>
  </w:style>
  <w:style w:type="paragraph" w:customStyle="1" w:styleId="xl165">
    <w:name w:val="xl165"/>
    <w:basedOn w:val="a"/>
    <w:uiPriority w:val="99"/>
    <w:rsid w:val="00940190"/>
    <w:pPr>
      <w:pBdr>
        <w:top w:val="single" w:sz="8" w:space="0" w:color="auto"/>
        <w:left w:val="single" w:sz="4" w:space="0" w:color="auto"/>
        <w:bottom w:val="single" w:sz="8" w:space="0" w:color="auto"/>
        <w:right w:val="single" w:sz="4" w:space="0" w:color="auto"/>
      </w:pBdr>
      <w:jc w:val="center"/>
      <w:textAlignment w:val="center"/>
    </w:pPr>
    <w:rPr>
      <w:rFonts w:cs="Times New Roman"/>
      <w:szCs w:val="24"/>
      <w:lang w:val="ru-RU" w:eastAsia="ru-RU"/>
    </w:rPr>
  </w:style>
  <w:style w:type="paragraph" w:customStyle="1" w:styleId="xl166">
    <w:name w:val="xl166"/>
    <w:basedOn w:val="a"/>
    <w:uiPriority w:val="99"/>
    <w:rsid w:val="00940190"/>
    <w:pPr>
      <w:pBdr>
        <w:top w:val="single" w:sz="8" w:space="0" w:color="auto"/>
        <w:left w:val="single" w:sz="4" w:space="0" w:color="auto"/>
        <w:bottom w:val="single" w:sz="8" w:space="0" w:color="auto"/>
        <w:right w:val="single" w:sz="4" w:space="0" w:color="auto"/>
      </w:pBdr>
      <w:jc w:val="center"/>
      <w:textAlignment w:val="center"/>
    </w:pPr>
    <w:rPr>
      <w:rFonts w:cs="Times New Roman"/>
      <w:szCs w:val="24"/>
      <w:lang w:val="ru-RU" w:eastAsia="ru-RU"/>
    </w:rPr>
  </w:style>
  <w:style w:type="paragraph" w:customStyle="1" w:styleId="xl167">
    <w:name w:val="xl167"/>
    <w:basedOn w:val="a"/>
    <w:uiPriority w:val="99"/>
    <w:rsid w:val="00940190"/>
    <w:pPr>
      <w:pBdr>
        <w:top w:val="single" w:sz="8" w:space="0" w:color="auto"/>
        <w:left w:val="single" w:sz="4" w:space="0" w:color="auto"/>
        <w:bottom w:val="single" w:sz="8" w:space="0" w:color="auto"/>
        <w:right w:val="single" w:sz="4" w:space="0" w:color="auto"/>
      </w:pBdr>
      <w:jc w:val="center"/>
      <w:textAlignment w:val="center"/>
    </w:pPr>
    <w:rPr>
      <w:rFonts w:cs="Times New Roman"/>
      <w:szCs w:val="24"/>
      <w:lang w:val="ru-RU" w:eastAsia="ru-RU"/>
    </w:rPr>
  </w:style>
  <w:style w:type="paragraph" w:customStyle="1" w:styleId="xl168">
    <w:name w:val="xl168"/>
    <w:basedOn w:val="a"/>
    <w:uiPriority w:val="99"/>
    <w:rsid w:val="00940190"/>
    <w:pPr>
      <w:pBdr>
        <w:top w:val="single" w:sz="8" w:space="0" w:color="auto"/>
        <w:left w:val="single" w:sz="4" w:space="0" w:color="auto"/>
        <w:bottom w:val="single" w:sz="8" w:space="0" w:color="auto"/>
      </w:pBdr>
      <w:jc w:val="center"/>
      <w:textAlignment w:val="center"/>
    </w:pPr>
    <w:rPr>
      <w:rFonts w:cs="Times New Roman"/>
      <w:szCs w:val="24"/>
      <w:lang w:val="ru-RU" w:eastAsia="ru-RU"/>
    </w:rPr>
  </w:style>
  <w:style w:type="paragraph" w:customStyle="1" w:styleId="xl169">
    <w:name w:val="xl169"/>
    <w:basedOn w:val="a"/>
    <w:uiPriority w:val="99"/>
    <w:rsid w:val="00940190"/>
    <w:pPr>
      <w:pBdr>
        <w:top w:val="single" w:sz="8" w:space="0" w:color="auto"/>
        <w:left w:val="single" w:sz="8" w:space="0" w:color="auto"/>
        <w:bottom w:val="single" w:sz="4" w:space="0" w:color="auto"/>
      </w:pBdr>
      <w:jc w:val="center"/>
      <w:textAlignment w:val="center"/>
    </w:pPr>
    <w:rPr>
      <w:rFonts w:cs="Times New Roman"/>
      <w:b/>
      <w:bCs/>
      <w:sz w:val="28"/>
      <w:szCs w:val="28"/>
      <w:lang w:val="ru-RU" w:eastAsia="ru-RU"/>
    </w:rPr>
  </w:style>
  <w:style w:type="paragraph" w:customStyle="1" w:styleId="xl170">
    <w:name w:val="xl170"/>
    <w:basedOn w:val="a"/>
    <w:uiPriority w:val="99"/>
    <w:rsid w:val="00940190"/>
    <w:pPr>
      <w:pBdr>
        <w:top w:val="single" w:sz="8" w:space="0" w:color="auto"/>
        <w:bottom w:val="single" w:sz="4" w:space="0" w:color="auto"/>
      </w:pBdr>
      <w:jc w:val="center"/>
      <w:textAlignment w:val="center"/>
    </w:pPr>
    <w:rPr>
      <w:rFonts w:cs="Times New Roman"/>
      <w:b/>
      <w:bCs/>
      <w:sz w:val="28"/>
      <w:szCs w:val="28"/>
      <w:lang w:val="ru-RU" w:eastAsia="ru-RU"/>
    </w:rPr>
  </w:style>
  <w:style w:type="paragraph" w:customStyle="1" w:styleId="xl171">
    <w:name w:val="xl171"/>
    <w:basedOn w:val="a"/>
    <w:uiPriority w:val="99"/>
    <w:rsid w:val="00940190"/>
    <w:pPr>
      <w:pBdr>
        <w:top w:val="single" w:sz="8" w:space="0" w:color="auto"/>
        <w:bottom w:val="single" w:sz="4" w:space="0" w:color="auto"/>
        <w:right w:val="single" w:sz="8" w:space="0" w:color="auto"/>
      </w:pBdr>
      <w:jc w:val="center"/>
      <w:textAlignment w:val="center"/>
    </w:pPr>
    <w:rPr>
      <w:rFonts w:cs="Times New Roman"/>
      <w:b/>
      <w:bCs/>
      <w:sz w:val="28"/>
      <w:szCs w:val="28"/>
      <w:lang w:val="ru-RU" w:eastAsia="ru-RU"/>
    </w:rPr>
  </w:style>
  <w:style w:type="paragraph" w:customStyle="1" w:styleId="xl172">
    <w:name w:val="xl172"/>
    <w:basedOn w:val="a"/>
    <w:uiPriority w:val="99"/>
    <w:rsid w:val="00940190"/>
    <w:pPr>
      <w:pBdr>
        <w:top w:val="single" w:sz="4" w:space="0" w:color="auto"/>
        <w:left w:val="single" w:sz="4" w:space="0" w:color="auto"/>
        <w:right w:val="single" w:sz="8" w:space="0" w:color="auto"/>
      </w:pBdr>
      <w:jc w:val="center"/>
      <w:textAlignment w:val="center"/>
    </w:pPr>
    <w:rPr>
      <w:rFonts w:cs="Times New Roman"/>
      <w:szCs w:val="24"/>
      <w:lang w:val="ru-RU" w:eastAsia="ru-RU"/>
    </w:rPr>
  </w:style>
  <w:style w:type="paragraph" w:customStyle="1" w:styleId="xl173">
    <w:name w:val="xl173"/>
    <w:basedOn w:val="a"/>
    <w:uiPriority w:val="99"/>
    <w:rsid w:val="00940190"/>
    <w:pPr>
      <w:pBdr>
        <w:left w:val="single" w:sz="4" w:space="0" w:color="auto"/>
        <w:bottom w:val="single" w:sz="4" w:space="0" w:color="auto"/>
        <w:right w:val="single" w:sz="8" w:space="0" w:color="auto"/>
      </w:pBdr>
      <w:jc w:val="center"/>
      <w:textAlignment w:val="center"/>
    </w:pPr>
    <w:rPr>
      <w:rFonts w:cs="Times New Roman"/>
      <w:szCs w:val="24"/>
      <w:lang w:val="ru-RU" w:eastAsia="ru-RU"/>
    </w:rPr>
  </w:style>
  <w:style w:type="paragraph" w:customStyle="1" w:styleId="xl174">
    <w:name w:val="xl174"/>
    <w:basedOn w:val="a"/>
    <w:uiPriority w:val="99"/>
    <w:rsid w:val="00940190"/>
    <w:pPr>
      <w:pBdr>
        <w:top w:val="single" w:sz="4" w:space="0" w:color="auto"/>
        <w:left w:val="single" w:sz="4" w:space="0" w:color="auto"/>
        <w:right w:val="single" w:sz="4" w:space="0" w:color="auto"/>
      </w:pBdr>
      <w:jc w:val="center"/>
      <w:textAlignment w:val="center"/>
    </w:pPr>
    <w:rPr>
      <w:rFonts w:cs="Times New Roman"/>
      <w:szCs w:val="24"/>
      <w:lang w:val="ru-RU" w:eastAsia="ru-RU"/>
    </w:rPr>
  </w:style>
  <w:style w:type="paragraph" w:customStyle="1" w:styleId="xl175">
    <w:name w:val="xl175"/>
    <w:basedOn w:val="a"/>
    <w:uiPriority w:val="99"/>
    <w:rsid w:val="00940190"/>
    <w:pPr>
      <w:pBdr>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176">
    <w:name w:val="xl176"/>
    <w:basedOn w:val="a"/>
    <w:uiPriority w:val="99"/>
    <w:rsid w:val="00940190"/>
    <w:pPr>
      <w:pBdr>
        <w:top w:val="single" w:sz="4" w:space="0" w:color="auto"/>
        <w:left w:val="single" w:sz="4" w:space="0" w:color="auto"/>
        <w:bottom w:val="single" w:sz="4" w:space="0" w:color="auto"/>
      </w:pBdr>
      <w:jc w:val="center"/>
      <w:textAlignment w:val="center"/>
    </w:pPr>
    <w:rPr>
      <w:rFonts w:cs="Times New Roman"/>
      <w:szCs w:val="24"/>
      <w:lang w:val="ru-RU" w:eastAsia="ru-RU"/>
    </w:rPr>
  </w:style>
  <w:style w:type="paragraph" w:customStyle="1" w:styleId="xl177">
    <w:name w:val="xl177"/>
    <w:basedOn w:val="a"/>
    <w:uiPriority w:val="99"/>
    <w:rsid w:val="00940190"/>
    <w:pPr>
      <w:pBdr>
        <w:top w:val="single" w:sz="4" w:space="0" w:color="auto"/>
        <w:bottom w:val="single" w:sz="4" w:space="0" w:color="auto"/>
      </w:pBdr>
      <w:jc w:val="center"/>
      <w:textAlignment w:val="center"/>
    </w:pPr>
    <w:rPr>
      <w:rFonts w:cs="Times New Roman"/>
      <w:szCs w:val="24"/>
      <w:lang w:val="ru-RU" w:eastAsia="ru-RU"/>
    </w:rPr>
  </w:style>
  <w:style w:type="paragraph" w:customStyle="1" w:styleId="xl178">
    <w:name w:val="xl178"/>
    <w:basedOn w:val="a"/>
    <w:uiPriority w:val="99"/>
    <w:rsid w:val="00940190"/>
    <w:pPr>
      <w:pBdr>
        <w:top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179">
    <w:name w:val="xl179"/>
    <w:basedOn w:val="a"/>
    <w:uiPriority w:val="99"/>
    <w:rsid w:val="00940190"/>
    <w:pPr>
      <w:pBdr>
        <w:top w:val="single" w:sz="4" w:space="0" w:color="auto"/>
        <w:left w:val="single" w:sz="8" w:space="0" w:color="auto"/>
        <w:right w:val="single" w:sz="4" w:space="0" w:color="auto"/>
      </w:pBdr>
      <w:jc w:val="center"/>
      <w:textAlignment w:val="center"/>
    </w:pPr>
    <w:rPr>
      <w:rFonts w:cs="Times New Roman"/>
      <w:szCs w:val="24"/>
      <w:lang w:val="ru-RU" w:eastAsia="ru-RU"/>
    </w:rPr>
  </w:style>
  <w:style w:type="paragraph" w:customStyle="1" w:styleId="xl180">
    <w:name w:val="xl180"/>
    <w:basedOn w:val="a"/>
    <w:uiPriority w:val="99"/>
    <w:rsid w:val="00940190"/>
    <w:pPr>
      <w:pBdr>
        <w:left w:val="single" w:sz="8"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181">
    <w:name w:val="xl181"/>
    <w:basedOn w:val="a"/>
    <w:uiPriority w:val="99"/>
    <w:rsid w:val="00940190"/>
    <w:pPr>
      <w:pBdr>
        <w:top w:val="single" w:sz="4" w:space="0" w:color="auto"/>
        <w:left w:val="single" w:sz="4" w:space="0" w:color="auto"/>
        <w:right w:val="single" w:sz="4" w:space="0" w:color="auto"/>
      </w:pBdr>
      <w:shd w:val="clear" w:color="000000" w:fill="DCE6F1"/>
      <w:jc w:val="center"/>
      <w:textAlignment w:val="center"/>
    </w:pPr>
    <w:rPr>
      <w:rFonts w:cs="Times New Roman"/>
      <w:szCs w:val="24"/>
      <w:lang w:val="ru-RU" w:eastAsia="ru-RU"/>
    </w:rPr>
  </w:style>
  <w:style w:type="paragraph" w:customStyle="1" w:styleId="xl182">
    <w:name w:val="xl182"/>
    <w:basedOn w:val="a"/>
    <w:uiPriority w:val="99"/>
    <w:rsid w:val="00940190"/>
    <w:pPr>
      <w:pBdr>
        <w:left w:val="single" w:sz="4" w:space="0" w:color="auto"/>
        <w:bottom w:val="single" w:sz="4" w:space="0" w:color="auto"/>
        <w:right w:val="single" w:sz="4" w:space="0" w:color="auto"/>
      </w:pBdr>
      <w:shd w:val="clear" w:color="000000" w:fill="DCE6F1"/>
      <w:jc w:val="center"/>
      <w:textAlignment w:val="center"/>
    </w:pPr>
    <w:rPr>
      <w:rFonts w:cs="Times New Roman"/>
      <w:szCs w:val="24"/>
      <w:lang w:val="ru-RU" w:eastAsia="ru-RU"/>
    </w:rPr>
  </w:style>
  <w:style w:type="paragraph" w:customStyle="1" w:styleId="xl183">
    <w:name w:val="xl183"/>
    <w:basedOn w:val="a"/>
    <w:uiPriority w:val="99"/>
    <w:rsid w:val="00940190"/>
    <w:pPr>
      <w:pBdr>
        <w:top w:val="single" w:sz="8" w:space="0" w:color="auto"/>
        <w:left w:val="single" w:sz="8" w:space="0" w:color="auto"/>
        <w:bottom w:val="single" w:sz="8" w:space="0" w:color="auto"/>
        <w:right w:val="single" w:sz="8" w:space="0" w:color="auto"/>
      </w:pBdr>
      <w:jc w:val="center"/>
      <w:textAlignment w:val="center"/>
    </w:pPr>
    <w:rPr>
      <w:rFonts w:cs="Times New Roman"/>
      <w:szCs w:val="24"/>
      <w:lang w:val="ru-RU" w:eastAsia="ru-RU"/>
    </w:rPr>
  </w:style>
  <w:style w:type="paragraph" w:customStyle="1" w:styleId="xl184">
    <w:name w:val="xl184"/>
    <w:basedOn w:val="a"/>
    <w:uiPriority w:val="99"/>
    <w:rsid w:val="00940190"/>
    <w:pPr>
      <w:pBdr>
        <w:top w:val="single" w:sz="8" w:space="0" w:color="auto"/>
        <w:left w:val="single" w:sz="4" w:space="0" w:color="auto"/>
        <w:bottom w:val="single" w:sz="4" w:space="0" w:color="auto"/>
      </w:pBdr>
      <w:jc w:val="center"/>
      <w:textAlignment w:val="center"/>
    </w:pPr>
    <w:rPr>
      <w:rFonts w:cs="Times New Roman"/>
      <w:b/>
      <w:bCs/>
      <w:szCs w:val="24"/>
      <w:lang w:val="ru-RU" w:eastAsia="ru-RU"/>
    </w:rPr>
  </w:style>
  <w:style w:type="paragraph" w:customStyle="1" w:styleId="xl185">
    <w:name w:val="xl185"/>
    <w:basedOn w:val="a"/>
    <w:uiPriority w:val="99"/>
    <w:rsid w:val="00940190"/>
    <w:pPr>
      <w:pBdr>
        <w:top w:val="single" w:sz="4" w:space="0" w:color="auto"/>
        <w:left w:val="single" w:sz="4" w:space="0" w:color="auto"/>
        <w:bottom w:val="single" w:sz="8" w:space="0" w:color="auto"/>
      </w:pBdr>
      <w:jc w:val="center"/>
      <w:textAlignment w:val="center"/>
    </w:pPr>
    <w:rPr>
      <w:rFonts w:cs="Times New Roman"/>
      <w:szCs w:val="24"/>
      <w:lang w:val="ru-RU" w:eastAsia="ru-RU"/>
    </w:rPr>
  </w:style>
  <w:style w:type="table" w:customStyle="1" w:styleId="310">
    <w:name w:val="Сетка таблицы3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
    <w:name w:val="Нет списка2"/>
    <w:next w:val="a2"/>
    <w:uiPriority w:val="99"/>
    <w:semiHidden/>
    <w:rsid w:val="00940190"/>
  </w:style>
  <w:style w:type="table" w:customStyle="1" w:styleId="91">
    <w:name w:val="Сетка таблицы9"/>
    <w:basedOn w:val="a1"/>
    <w:next w:val="afa"/>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8">
    <w:name w:val="Нет списка3"/>
    <w:next w:val="a2"/>
    <w:uiPriority w:val="99"/>
    <w:semiHidden/>
    <w:unhideWhenUsed/>
    <w:rsid w:val="00940190"/>
  </w:style>
  <w:style w:type="numbering" w:customStyle="1" w:styleId="42">
    <w:name w:val="Нет списка4"/>
    <w:next w:val="a2"/>
    <w:uiPriority w:val="99"/>
    <w:semiHidden/>
    <w:unhideWhenUsed/>
    <w:rsid w:val="00940190"/>
  </w:style>
  <w:style w:type="numbering" w:customStyle="1" w:styleId="52">
    <w:name w:val="Нет списка5"/>
    <w:next w:val="a2"/>
    <w:uiPriority w:val="99"/>
    <w:semiHidden/>
    <w:unhideWhenUsed/>
    <w:rsid w:val="00940190"/>
  </w:style>
  <w:style w:type="numbering" w:customStyle="1" w:styleId="62">
    <w:name w:val="Нет списка6"/>
    <w:next w:val="a2"/>
    <w:uiPriority w:val="99"/>
    <w:semiHidden/>
    <w:unhideWhenUsed/>
    <w:rsid w:val="00940190"/>
  </w:style>
  <w:style w:type="paragraph" w:customStyle="1" w:styleId="xl1531">
    <w:name w:val="xl1531"/>
    <w:basedOn w:val="a"/>
    <w:rsid w:val="00940190"/>
    <w:pPr>
      <w:pBdr>
        <w:top w:val="single" w:sz="4" w:space="0" w:color="auto"/>
        <w:bottom w:val="single" w:sz="4" w:space="0" w:color="auto"/>
      </w:pBdr>
      <w:jc w:val="center"/>
      <w:textAlignment w:val="center"/>
    </w:pPr>
    <w:rPr>
      <w:rFonts w:ascii="Tahoma" w:hAnsi="Tahoma"/>
      <w:color w:val="000000"/>
      <w:sz w:val="18"/>
      <w:szCs w:val="18"/>
      <w:lang w:val="ru-RU" w:eastAsia="ru-RU"/>
    </w:rPr>
  </w:style>
  <w:style w:type="paragraph" w:customStyle="1" w:styleId="xl1532">
    <w:name w:val="xl1532"/>
    <w:basedOn w:val="a"/>
    <w:rsid w:val="00940190"/>
    <w:pPr>
      <w:pBdr>
        <w:top w:val="single" w:sz="4" w:space="0" w:color="auto"/>
        <w:bottom w:val="single" w:sz="4" w:space="0" w:color="auto"/>
      </w:pBdr>
      <w:jc w:val="center"/>
    </w:pPr>
    <w:rPr>
      <w:rFonts w:ascii="Tahoma" w:hAnsi="Tahoma"/>
      <w:color w:val="000000"/>
      <w:sz w:val="18"/>
      <w:szCs w:val="18"/>
      <w:lang w:val="ru-RU" w:eastAsia="ru-RU"/>
    </w:rPr>
  </w:style>
  <w:style w:type="paragraph" w:customStyle="1" w:styleId="xl1533">
    <w:name w:val="xl1533"/>
    <w:basedOn w:val="a"/>
    <w:rsid w:val="00940190"/>
    <w:pPr>
      <w:pBdr>
        <w:top w:val="single" w:sz="4" w:space="0" w:color="auto"/>
      </w:pBdr>
      <w:jc w:val="center"/>
      <w:textAlignment w:val="center"/>
    </w:pPr>
    <w:rPr>
      <w:rFonts w:ascii="Tahoma" w:hAnsi="Tahoma"/>
      <w:color w:val="000000"/>
      <w:sz w:val="18"/>
      <w:szCs w:val="18"/>
      <w:lang w:val="ru-RU" w:eastAsia="ru-RU"/>
    </w:rPr>
  </w:style>
  <w:style w:type="paragraph" w:customStyle="1" w:styleId="xl1534">
    <w:name w:val="xl1534"/>
    <w:basedOn w:val="a"/>
    <w:rsid w:val="00940190"/>
    <w:pPr>
      <w:pBdr>
        <w:top w:val="single" w:sz="8" w:space="0" w:color="auto"/>
        <w:bottom w:val="single" w:sz="8" w:space="0" w:color="auto"/>
      </w:pBdr>
    </w:pPr>
    <w:rPr>
      <w:rFonts w:ascii="Tahoma" w:hAnsi="Tahoma"/>
      <w:color w:val="000000"/>
      <w:sz w:val="18"/>
      <w:szCs w:val="18"/>
      <w:lang w:val="ru-RU" w:eastAsia="ru-RU"/>
    </w:rPr>
  </w:style>
  <w:style w:type="paragraph" w:customStyle="1" w:styleId="xl1535">
    <w:name w:val="xl1535"/>
    <w:basedOn w:val="a"/>
    <w:rsid w:val="00940190"/>
    <w:pPr>
      <w:pBdr>
        <w:top w:val="single" w:sz="4" w:space="0" w:color="auto"/>
        <w:left w:val="single" w:sz="8" w:space="0" w:color="auto"/>
        <w:bottom w:val="single" w:sz="4" w:space="0" w:color="auto"/>
        <w:right w:val="single" w:sz="8" w:space="0" w:color="auto"/>
      </w:pBdr>
    </w:pPr>
    <w:rPr>
      <w:rFonts w:ascii="Tahoma" w:hAnsi="Tahoma"/>
      <w:color w:val="000000"/>
      <w:sz w:val="18"/>
      <w:szCs w:val="18"/>
      <w:lang w:val="ru-RU" w:eastAsia="ru-RU"/>
    </w:rPr>
  </w:style>
  <w:style w:type="paragraph" w:customStyle="1" w:styleId="xl1536">
    <w:name w:val="xl1536"/>
    <w:basedOn w:val="a"/>
    <w:rsid w:val="00940190"/>
    <w:pPr>
      <w:pBdr>
        <w:top w:val="single" w:sz="4" w:space="0" w:color="auto"/>
        <w:left w:val="single" w:sz="8" w:space="0" w:color="auto"/>
        <w:bottom w:val="single" w:sz="4"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1537">
    <w:name w:val="xl1537"/>
    <w:basedOn w:val="a"/>
    <w:rsid w:val="00940190"/>
    <w:pPr>
      <w:pBdr>
        <w:top w:val="single" w:sz="4" w:space="0" w:color="auto"/>
        <w:left w:val="single" w:sz="8" w:space="0" w:color="auto"/>
        <w:bottom w:val="single" w:sz="4" w:space="0" w:color="auto"/>
        <w:right w:val="single" w:sz="8" w:space="0" w:color="auto"/>
      </w:pBdr>
      <w:jc w:val="center"/>
      <w:textAlignment w:val="center"/>
    </w:pPr>
    <w:rPr>
      <w:rFonts w:ascii="Tahoma" w:hAnsi="Tahoma"/>
      <w:b/>
      <w:bCs/>
      <w:color w:val="000000"/>
      <w:sz w:val="18"/>
      <w:szCs w:val="18"/>
      <w:lang w:val="ru-RU" w:eastAsia="ru-RU"/>
    </w:rPr>
  </w:style>
  <w:style w:type="paragraph" w:customStyle="1" w:styleId="xl1538">
    <w:name w:val="xl1538"/>
    <w:basedOn w:val="a"/>
    <w:rsid w:val="00940190"/>
    <w:pPr>
      <w:pBdr>
        <w:top w:val="single" w:sz="4" w:space="0" w:color="auto"/>
        <w:left w:val="single" w:sz="8" w:space="0" w:color="auto"/>
        <w:bottom w:val="single" w:sz="4" w:space="0" w:color="auto"/>
        <w:right w:val="single" w:sz="8" w:space="0" w:color="auto"/>
      </w:pBdr>
      <w:jc w:val="center"/>
    </w:pPr>
    <w:rPr>
      <w:rFonts w:ascii="Tahoma" w:hAnsi="Tahoma"/>
      <w:color w:val="000000"/>
      <w:sz w:val="18"/>
      <w:szCs w:val="18"/>
      <w:lang w:val="ru-RU" w:eastAsia="ru-RU"/>
    </w:rPr>
  </w:style>
  <w:style w:type="paragraph" w:customStyle="1" w:styleId="xl1539">
    <w:name w:val="xl1539"/>
    <w:basedOn w:val="a"/>
    <w:rsid w:val="00940190"/>
    <w:pPr>
      <w:pBdr>
        <w:top w:val="single" w:sz="4" w:space="0" w:color="auto"/>
        <w:left w:val="single" w:sz="8"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1540">
    <w:name w:val="xl1540"/>
    <w:basedOn w:val="a"/>
    <w:rsid w:val="00940190"/>
    <w:pPr>
      <w:pBdr>
        <w:top w:val="single" w:sz="8" w:space="0" w:color="auto"/>
        <w:left w:val="single" w:sz="8" w:space="0" w:color="auto"/>
        <w:bottom w:val="single" w:sz="8" w:space="0" w:color="auto"/>
        <w:right w:val="single" w:sz="8" w:space="0" w:color="auto"/>
      </w:pBdr>
    </w:pPr>
    <w:rPr>
      <w:rFonts w:ascii="Tahoma" w:hAnsi="Tahoma"/>
      <w:color w:val="000000"/>
      <w:sz w:val="18"/>
      <w:szCs w:val="18"/>
      <w:lang w:val="ru-RU" w:eastAsia="ru-RU"/>
    </w:rPr>
  </w:style>
  <w:style w:type="paragraph" w:customStyle="1" w:styleId="xl1541">
    <w:name w:val="xl1541"/>
    <w:basedOn w:val="a"/>
    <w:rsid w:val="00940190"/>
    <w:pPr>
      <w:pBdr>
        <w:top w:val="single" w:sz="8" w:space="0" w:color="auto"/>
        <w:left w:val="single" w:sz="4" w:space="0" w:color="auto"/>
        <w:bottom w:val="single" w:sz="8" w:space="0" w:color="auto"/>
      </w:pBdr>
    </w:pPr>
    <w:rPr>
      <w:rFonts w:ascii="Tahoma" w:hAnsi="Tahoma"/>
      <w:color w:val="000000"/>
      <w:sz w:val="18"/>
      <w:szCs w:val="18"/>
      <w:lang w:val="ru-RU" w:eastAsia="ru-RU"/>
    </w:rPr>
  </w:style>
  <w:style w:type="paragraph" w:customStyle="1" w:styleId="xl1542">
    <w:name w:val="xl1542"/>
    <w:basedOn w:val="a"/>
    <w:rsid w:val="00940190"/>
    <w:pPr>
      <w:pBdr>
        <w:top w:val="single" w:sz="8" w:space="0" w:color="auto"/>
        <w:bottom w:val="single" w:sz="4" w:space="0" w:color="auto"/>
        <w:right w:val="single" w:sz="8" w:space="0" w:color="auto"/>
      </w:pBdr>
      <w:textAlignment w:val="center"/>
    </w:pPr>
    <w:rPr>
      <w:rFonts w:cs="Times New Roman"/>
      <w:b/>
      <w:bCs/>
      <w:szCs w:val="24"/>
      <w:lang w:val="ru-RU" w:eastAsia="ru-RU"/>
    </w:rPr>
  </w:style>
  <w:style w:type="paragraph" w:customStyle="1" w:styleId="xl1543">
    <w:name w:val="xl1543"/>
    <w:basedOn w:val="a"/>
    <w:rsid w:val="00940190"/>
    <w:pPr>
      <w:pBdr>
        <w:left w:val="single" w:sz="8" w:space="0" w:color="auto"/>
        <w:bottom w:val="single" w:sz="8" w:space="0" w:color="auto"/>
        <w:right w:val="single" w:sz="4" w:space="0" w:color="auto"/>
      </w:pBdr>
      <w:shd w:val="clear" w:color="000000" w:fill="FFFFFF"/>
      <w:jc w:val="center"/>
      <w:textAlignment w:val="center"/>
    </w:pPr>
    <w:rPr>
      <w:rFonts w:cs="Times New Roman"/>
      <w:b/>
      <w:bCs/>
      <w:szCs w:val="24"/>
      <w:lang w:val="ru-RU" w:eastAsia="ru-RU"/>
    </w:rPr>
  </w:style>
  <w:style w:type="paragraph" w:customStyle="1" w:styleId="xl1544">
    <w:name w:val="xl1544"/>
    <w:basedOn w:val="a"/>
    <w:rsid w:val="00940190"/>
    <w:pPr>
      <w:pBdr>
        <w:top w:val="single" w:sz="4" w:space="0" w:color="auto"/>
        <w:left w:val="single" w:sz="4" w:space="0" w:color="auto"/>
        <w:bottom w:val="single" w:sz="8" w:space="0" w:color="auto"/>
        <w:right w:val="single" w:sz="8" w:space="0" w:color="auto"/>
      </w:pBdr>
      <w:jc w:val="center"/>
      <w:textAlignment w:val="center"/>
    </w:pPr>
    <w:rPr>
      <w:rFonts w:cs="Times New Roman"/>
      <w:b/>
      <w:bCs/>
      <w:szCs w:val="24"/>
      <w:lang w:val="ru-RU" w:eastAsia="ru-RU"/>
    </w:rPr>
  </w:style>
  <w:style w:type="paragraph" w:customStyle="1" w:styleId="xl1545">
    <w:name w:val="xl1545"/>
    <w:basedOn w:val="a"/>
    <w:rsid w:val="00940190"/>
    <w:pPr>
      <w:pBdr>
        <w:top w:val="single" w:sz="4" w:space="0" w:color="auto"/>
        <w:left w:val="single" w:sz="4" w:space="0" w:color="auto"/>
        <w:bottom w:val="single" w:sz="8" w:space="0" w:color="auto"/>
      </w:pBdr>
      <w:jc w:val="center"/>
      <w:textAlignment w:val="center"/>
    </w:pPr>
    <w:rPr>
      <w:rFonts w:cs="Times New Roman"/>
      <w:b/>
      <w:bCs/>
      <w:szCs w:val="24"/>
      <w:lang w:val="ru-RU" w:eastAsia="ru-RU"/>
    </w:rPr>
  </w:style>
  <w:style w:type="paragraph" w:customStyle="1" w:styleId="xl1546">
    <w:name w:val="xl1546"/>
    <w:basedOn w:val="a"/>
    <w:rsid w:val="00940190"/>
    <w:pPr>
      <w:pBdr>
        <w:top w:val="single" w:sz="4" w:space="0" w:color="auto"/>
        <w:left w:val="single" w:sz="8" w:space="0" w:color="auto"/>
        <w:bottom w:val="single" w:sz="8" w:space="0" w:color="auto"/>
        <w:right w:val="single" w:sz="4" w:space="0" w:color="auto"/>
      </w:pBdr>
      <w:jc w:val="center"/>
      <w:textAlignment w:val="center"/>
    </w:pPr>
    <w:rPr>
      <w:rFonts w:cs="Times New Roman"/>
      <w:b/>
      <w:bCs/>
      <w:szCs w:val="24"/>
      <w:lang w:val="ru-RU" w:eastAsia="ru-RU"/>
    </w:rPr>
  </w:style>
  <w:style w:type="paragraph" w:customStyle="1" w:styleId="xl1547">
    <w:name w:val="xl1547"/>
    <w:basedOn w:val="a"/>
    <w:rsid w:val="00940190"/>
    <w:pPr>
      <w:pBdr>
        <w:top w:val="single" w:sz="4" w:space="0" w:color="auto"/>
        <w:left w:val="single" w:sz="4" w:space="0" w:color="auto"/>
        <w:bottom w:val="single" w:sz="8" w:space="0" w:color="auto"/>
        <w:right w:val="single" w:sz="4" w:space="0" w:color="auto"/>
      </w:pBdr>
      <w:jc w:val="center"/>
      <w:textAlignment w:val="center"/>
    </w:pPr>
    <w:rPr>
      <w:rFonts w:cs="Times New Roman"/>
      <w:b/>
      <w:bCs/>
      <w:szCs w:val="24"/>
      <w:lang w:val="ru-RU" w:eastAsia="ru-RU"/>
    </w:rPr>
  </w:style>
  <w:style w:type="paragraph" w:customStyle="1" w:styleId="xl1548">
    <w:name w:val="xl1548"/>
    <w:basedOn w:val="a"/>
    <w:rsid w:val="00940190"/>
    <w:pPr>
      <w:pBdr>
        <w:top w:val="single" w:sz="4" w:space="0" w:color="auto"/>
        <w:left w:val="single" w:sz="4" w:space="0" w:color="auto"/>
        <w:bottom w:val="single" w:sz="8" w:space="0" w:color="auto"/>
      </w:pBdr>
      <w:jc w:val="center"/>
      <w:textAlignment w:val="center"/>
    </w:pPr>
    <w:rPr>
      <w:rFonts w:cs="Times New Roman"/>
      <w:b/>
      <w:bCs/>
      <w:color w:val="000000"/>
      <w:szCs w:val="24"/>
      <w:lang w:val="ru-RU" w:eastAsia="ru-RU"/>
    </w:rPr>
  </w:style>
  <w:style w:type="paragraph" w:customStyle="1" w:styleId="xl1549">
    <w:name w:val="xl1549"/>
    <w:basedOn w:val="a"/>
    <w:rsid w:val="00940190"/>
    <w:pPr>
      <w:pBdr>
        <w:top w:val="single" w:sz="4" w:space="0" w:color="auto"/>
        <w:bottom w:val="single" w:sz="8" w:space="0" w:color="auto"/>
        <w:right w:val="single" w:sz="4" w:space="0" w:color="auto"/>
      </w:pBdr>
      <w:jc w:val="center"/>
      <w:textAlignment w:val="center"/>
    </w:pPr>
    <w:rPr>
      <w:rFonts w:cs="Times New Roman"/>
      <w:b/>
      <w:bCs/>
      <w:szCs w:val="24"/>
      <w:lang w:val="ru-RU" w:eastAsia="ru-RU"/>
    </w:rPr>
  </w:style>
  <w:style w:type="paragraph" w:customStyle="1" w:styleId="xl1550">
    <w:name w:val="xl1550"/>
    <w:basedOn w:val="a"/>
    <w:rsid w:val="00940190"/>
    <w:pPr>
      <w:pBdr>
        <w:bottom w:val="single" w:sz="8" w:space="0" w:color="auto"/>
        <w:right w:val="single" w:sz="8" w:space="0" w:color="auto"/>
      </w:pBdr>
      <w:jc w:val="center"/>
      <w:textAlignment w:val="center"/>
    </w:pPr>
    <w:rPr>
      <w:rFonts w:cs="Times New Roman"/>
      <w:b/>
      <w:bCs/>
      <w:color w:val="000000"/>
      <w:szCs w:val="24"/>
      <w:lang w:val="ru-RU" w:eastAsia="ru-RU"/>
    </w:rPr>
  </w:style>
  <w:style w:type="paragraph" w:customStyle="1" w:styleId="xl1551">
    <w:name w:val="xl1551"/>
    <w:basedOn w:val="a"/>
    <w:rsid w:val="00940190"/>
    <w:pPr>
      <w:pBdr>
        <w:left w:val="single" w:sz="8" w:space="0" w:color="auto"/>
      </w:pBdr>
      <w:shd w:val="clear" w:color="000000" w:fill="FFFFFF"/>
      <w:textAlignment w:val="top"/>
    </w:pPr>
    <w:rPr>
      <w:rFonts w:ascii="Tahoma" w:hAnsi="Tahoma"/>
      <w:sz w:val="18"/>
      <w:szCs w:val="18"/>
      <w:lang w:val="ru-RU" w:eastAsia="ru-RU"/>
    </w:rPr>
  </w:style>
  <w:style w:type="paragraph" w:customStyle="1" w:styleId="xl1552">
    <w:name w:val="xl1552"/>
    <w:basedOn w:val="a"/>
    <w:rsid w:val="00940190"/>
    <w:rPr>
      <w:rFonts w:ascii="Tahoma" w:hAnsi="Tahoma"/>
      <w:sz w:val="18"/>
      <w:szCs w:val="18"/>
      <w:lang w:val="ru-RU" w:eastAsia="ru-RU"/>
    </w:rPr>
  </w:style>
  <w:style w:type="paragraph" w:customStyle="1" w:styleId="xl1553">
    <w:name w:val="xl1553"/>
    <w:basedOn w:val="a"/>
    <w:rsid w:val="00940190"/>
    <w:pPr>
      <w:pBdr>
        <w:right w:val="single" w:sz="8" w:space="0" w:color="auto"/>
      </w:pBdr>
    </w:pPr>
    <w:rPr>
      <w:rFonts w:ascii="Tahoma" w:hAnsi="Tahoma"/>
      <w:color w:val="000000"/>
      <w:sz w:val="18"/>
      <w:szCs w:val="18"/>
      <w:lang w:val="ru-RU" w:eastAsia="ru-RU"/>
    </w:rPr>
  </w:style>
  <w:style w:type="paragraph" w:customStyle="1" w:styleId="xl1554">
    <w:name w:val="xl1554"/>
    <w:basedOn w:val="a"/>
    <w:rsid w:val="00940190"/>
    <w:pPr>
      <w:pBdr>
        <w:left w:val="single" w:sz="8"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555">
    <w:name w:val="xl1555"/>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556">
    <w:name w:val="xl1556"/>
    <w:basedOn w:val="a"/>
    <w:rsid w:val="00940190"/>
    <w:pPr>
      <w:pBdr>
        <w:left w:val="single" w:sz="8"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1557">
    <w:name w:val="xl1557"/>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558">
    <w:name w:val="xl1558"/>
    <w:basedOn w:val="a"/>
    <w:rsid w:val="00940190"/>
    <w:pPr>
      <w:jc w:val="center"/>
    </w:pPr>
    <w:rPr>
      <w:rFonts w:ascii="Tahoma" w:hAnsi="Tahoma"/>
      <w:color w:val="000000"/>
      <w:sz w:val="18"/>
      <w:szCs w:val="18"/>
      <w:lang w:val="ru-RU" w:eastAsia="ru-RU"/>
    </w:rPr>
  </w:style>
  <w:style w:type="paragraph" w:customStyle="1" w:styleId="xl1559">
    <w:name w:val="xl1559"/>
    <w:basedOn w:val="a"/>
    <w:rsid w:val="00940190"/>
    <w:pPr>
      <w:pBdr>
        <w:top w:val="single" w:sz="4" w:space="0" w:color="auto"/>
        <w:left w:val="single" w:sz="8" w:space="0" w:color="auto"/>
        <w:right w:val="single" w:sz="4" w:space="0" w:color="auto"/>
      </w:pBdr>
      <w:jc w:val="center"/>
      <w:textAlignment w:val="center"/>
    </w:pPr>
    <w:rPr>
      <w:rFonts w:ascii="Tahoma" w:hAnsi="Tahoma"/>
      <w:sz w:val="18"/>
      <w:szCs w:val="18"/>
      <w:lang w:val="ru-RU" w:eastAsia="ru-RU"/>
    </w:rPr>
  </w:style>
  <w:style w:type="paragraph" w:customStyle="1" w:styleId="xl1560">
    <w:name w:val="xl1560"/>
    <w:basedOn w:val="a"/>
    <w:rsid w:val="00940190"/>
    <w:pPr>
      <w:pBdr>
        <w:top w:val="single" w:sz="8" w:space="0" w:color="auto"/>
        <w:left w:val="single" w:sz="8" w:space="0" w:color="auto"/>
        <w:bottom w:val="single" w:sz="8" w:space="0" w:color="auto"/>
        <w:right w:val="single" w:sz="8" w:space="0" w:color="auto"/>
      </w:pBdr>
      <w:jc w:val="center"/>
      <w:textAlignment w:val="center"/>
    </w:pPr>
    <w:rPr>
      <w:rFonts w:ascii="Tahoma" w:hAnsi="Tahoma"/>
      <w:b/>
      <w:bCs/>
      <w:color w:val="000000"/>
      <w:sz w:val="18"/>
      <w:szCs w:val="18"/>
      <w:lang w:val="ru-RU" w:eastAsia="ru-RU"/>
    </w:rPr>
  </w:style>
  <w:style w:type="paragraph" w:customStyle="1" w:styleId="xl1561">
    <w:name w:val="xl1561"/>
    <w:basedOn w:val="a"/>
    <w:rsid w:val="00940190"/>
    <w:pPr>
      <w:pBdr>
        <w:top w:val="single" w:sz="8" w:space="0" w:color="auto"/>
        <w:left w:val="single" w:sz="8" w:space="0" w:color="auto"/>
        <w:right w:val="single" w:sz="8" w:space="0" w:color="auto"/>
      </w:pBdr>
      <w:shd w:val="clear" w:color="000000" w:fill="FFFFFF"/>
      <w:jc w:val="center"/>
      <w:textAlignment w:val="center"/>
    </w:pPr>
    <w:rPr>
      <w:rFonts w:cs="Times New Roman"/>
      <w:b/>
      <w:bCs/>
      <w:szCs w:val="24"/>
      <w:lang w:val="ru-RU" w:eastAsia="ru-RU"/>
    </w:rPr>
  </w:style>
  <w:style w:type="paragraph" w:customStyle="1" w:styleId="xl1562">
    <w:name w:val="xl1562"/>
    <w:basedOn w:val="a"/>
    <w:rsid w:val="00940190"/>
    <w:pPr>
      <w:pBdr>
        <w:left w:val="single" w:sz="8" w:space="0" w:color="auto"/>
        <w:bottom w:val="single" w:sz="8" w:space="0" w:color="auto"/>
        <w:right w:val="single" w:sz="8" w:space="0" w:color="auto"/>
      </w:pBdr>
      <w:shd w:val="clear" w:color="000000" w:fill="FFFFFF"/>
      <w:jc w:val="center"/>
      <w:textAlignment w:val="center"/>
    </w:pPr>
    <w:rPr>
      <w:rFonts w:cs="Times New Roman"/>
      <w:b/>
      <w:bCs/>
      <w:szCs w:val="24"/>
      <w:lang w:val="ru-RU" w:eastAsia="ru-RU"/>
    </w:rPr>
  </w:style>
  <w:style w:type="paragraph" w:customStyle="1" w:styleId="xl1563">
    <w:name w:val="xl1563"/>
    <w:basedOn w:val="a"/>
    <w:rsid w:val="00940190"/>
    <w:pPr>
      <w:pBdr>
        <w:top w:val="single" w:sz="8" w:space="0" w:color="auto"/>
        <w:right w:val="single" w:sz="8" w:space="0" w:color="auto"/>
      </w:pBdr>
      <w:shd w:val="clear" w:color="000000" w:fill="FFFFFF"/>
      <w:jc w:val="center"/>
      <w:textAlignment w:val="center"/>
    </w:pPr>
    <w:rPr>
      <w:rFonts w:cs="Times New Roman"/>
      <w:b/>
      <w:bCs/>
      <w:szCs w:val="24"/>
      <w:lang w:val="ru-RU" w:eastAsia="ru-RU"/>
    </w:rPr>
  </w:style>
  <w:style w:type="paragraph" w:customStyle="1" w:styleId="xl1564">
    <w:name w:val="xl1564"/>
    <w:basedOn w:val="a"/>
    <w:rsid w:val="00940190"/>
    <w:pPr>
      <w:pBdr>
        <w:bottom w:val="single" w:sz="8" w:space="0" w:color="auto"/>
        <w:right w:val="single" w:sz="8" w:space="0" w:color="auto"/>
      </w:pBdr>
      <w:jc w:val="center"/>
      <w:textAlignment w:val="center"/>
    </w:pPr>
    <w:rPr>
      <w:rFonts w:cs="Times New Roman"/>
      <w:szCs w:val="24"/>
      <w:lang w:val="ru-RU" w:eastAsia="ru-RU"/>
    </w:rPr>
  </w:style>
  <w:style w:type="paragraph" w:customStyle="1" w:styleId="xl1565">
    <w:name w:val="xl1565"/>
    <w:basedOn w:val="a"/>
    <w:rsid w:val="00940190"/>
    <w:pPr>
      <w:pBdr>
        <w:top w:val="single" w:sz="8" w:space="0" w:color="auto"/>
      </w:pBdr>
      <w:jc w:val="center"/>
      <w:textAlignment w:val="center"/>
    </w:pPr>
    <w:rPr>
      <w:rFonts w:cs="Times New Roman"/>
      <w:b/>
      <w:bCs/>
      <w:szCs w:val="24"/>
      <w:lang w:val="ru-RU" w:eastAsia="ru-RU"/>
    </w:rPr>
  </w:style>
  <w:style w:type="paragraph" w:customStyle="1" w:styleId="xl1566">
    <w:name w:val="xl1566"/>
    <w:basedOn w:val="a"/>
    <w:rsid w:val="00940190"/>
    <w:pPr>
      <w:pBdr>
        <w:top w:val="single" w:sz="8" w:space="0" w:color="auto"/>
      </w:pBdr>
      <w:jc w:val="center"/>
      <w:textAlignment w:val="center"/>
    </w:pPr>
    <w:rPr>
      <w:rFonts w:cs="Times New Roman"/>
      <w:szCs w:val="24"/>
      <w:lang w:val="ru-RU" w:eastAsia="ru-RU"/>
    </w:rPr>
  </w:style>
  <w:style w:type="paragraph" w:customStyle="1" w:styleId="xl1567">
    <w:name w:val="xl1567"/>
    <w:basedOn w:val="a"/>
    <w:rsid w:val="00940190"/>
    <w:pPr>
      <w:pBdr>
        <w:top w:val="single" w:sz="8" w:space="0" w:color="auto"/>
        <w:right w:val="single" w:sz="8" w:space="0" w:color="auto"/>
      </w:pBdr>
      <w:jc w:val="center"/>
      <w:textAlignment w:val="center"/>
    </w:pPr>
    <w:rPr>
      <w:rFonts w:cs="Times New Roman"/>
      <w:szCs w:val="24"/>
      <w:lang w:val="ru-RU" w:eastAsia="ru-RU"/>
    </w:rPr>
  </w:style>
  <w:style w:type="paragraph" w:customStyle="1" w:styleId="xl1568">
    <w:name w:val="xl1568"/>
    <w:basedOn w:val="a"/>
    <w:rsid w:val="00940190"/>
    <w:pPr>
      <w:pBdr>
        <w:top w:val="single" w:sz="8" w:space="0" w:color="auto"/>
        <w:left w:val="single" w:sz="8" w:space="0" w:color="auto"/>
        <w:right w:val="single" w:sz="8" w:space="0" w:color="auto"/>
      </w:pBdr>
      <w:jc w:val="center"/>
      <w:textAlignment w:val="center"/>
    </w:pPr>
    <w:rPr>
      <w:rFonts w:cs="Times New Roman"/>
      <w:b/>
      <w:bCs/>
      <w:szCs w:val="24"/>
      <w:lang w:val="ru-RU" w:eastAsia="ru-RU"/>
    </w:rPr>
  </w:style>
  <w:style w:type="paragraph" w:customStyle="1" w:styleId="xl1569">
    <w:name w:val="xl1569"/>
    <w:basedOn w:val="a"/>
    <w:rsid w:val="00940190"/>
    <w:pPr>
      <w:pBdr>
        <w:left w:val="single" w:sz="8" w:space="0" w:color="auto"/>
        <w:bottom w:val="single" w:sz="8" w:space="0" w:color="auto"/>
        <w:right w:val="single" w:sz="8" w:space="0" w:color="auto"/>
      </w:pBdr>
      <w:jc w:val="center"/>
      <w:textAlignment w:val="center"/>
    </w:pPr>
    <w:rPr>
      <w:rFonts w:cs="Times New Roman"/>
      <w:szCs w:val="24"/>
      <w:lang w:val="ru-RU" w:eastAsia="ru-RU"/>
    </w:rPr>
  </w:style>
  <w:style w:type="paragraph" w:customStyle="1" w:styleId="xl1570">
    <w:name w:val="xl1570"/>
    <w:basedOn w:val="a"/>
    <w:rsid w:val="00940190"/>
    <w:pPr>
      <w:pBdr>
        <w:top w:val="single" w:sz="8" w:space="0" w:color="auto"/>
        <w:left w:val="single" w:sz="8" w:space="0" w:color="auto"/>
        <w:bottom w:val="single" w:sz="4" w:space="0" w:color="auto"/>
        <w:right w:val="single" w:sz="8" w:space="0" w:color="auto"/>
      </w:pBdr>
      <w:shd w:val="clear" w:color="000000" w:fill="FFFFFF"/>
      <w:jc w:val="center"/>
      <w:textAlignment w:val="center"/>
    </w:pPr>
    <w:rPr>
      <w:rFonts w:cs="Times New Roman"/>
      <w:b/>
      <w:bCs/>
      <w:szCs w:val="24"/>
      <w:lang w:val="ru-RU" w:eastAsia="ru-RU"/>
    </w:rPr>
  </w:style>
  <w:style w:type="paragraph" w:customStyle="1" w:styleId="xl1571">
    <w:name w:val="xl1571"/>
    <w:basedOn w:val="a"/>
    <w:rsid w:val="00940190"/>
    <w:pPr>
      <w:pBdr>
        <w:top w:val="single" w:sz="4" w:space="0" w:color="auto"/>
        <w:left w:val="single" w:sz="8" w:space="0" w:color="auto"/>
        <w:bottom w:val="single" w:sz="8" w:space="0" w:color="auto"/>
        <w:right w:val="single" w:sz="8" w:space="0" w:color="auto"/>
      </w:pBdr>
      <w:shd w:val="clear" w:color="000000" w:fill="FFFFFF"/>
      <w:jc w:val="center"/>
      <w:textAlignment w:val="center"/>
    </w:pPr>
    <w:rPr>
      <w:rFonts w:cs="Times New Roman"/>
      <w:b/>
      <w:bCs/>
      <w:szCs w:val="24"/>
      <w:lang w:val="ru-RU" w:eastAsia="ru-RU"/>
    </w:rPr>
  </w:style>
  <w:style w:type="paragraph" w:customStyle="1" w:styleId="xl1572">
    <w:name w:val="xl1572"/>
    <w:basedOn w:val="a"/>
    <w:rsid w:val="00940190"/>
    <w:pPr>
      <w:pBdr>
        <w:top w:val="single" w:sz="8" w:space="0" w:color="auto"/>
        <w:left w:val="single" w:sz="8" w:space="0" w:color="auto"/>
        <w:bottom w:val="single" w:sz="4" w:space="0" w:color="auto"/>
      </w:pBdr>
      <w:jc w:val="center"/>
      <w:textAlignment w:val="center"/>
    </w:pPr>
    <w:rPr>
      <w:rFonts w:cs="Times New Roman"/>
      <w:b/>
      <w:bCs/>
      <w:szCs w:val="24"/>
      <w:lang w:val="ru-RU" w:eastAsia="ru-RU"/>
    </w:rPr>
  </w:style>
  <w:style w:type="paragraph" w:customStyle="1" w:styleId="xl1573">
    <w:name w:val="xl1573"/>
    <w:basedOn w:val="a"/>
    <w:rsid w:val="00940190"/>
    <w:pPr>
      <w:pBdr>
        <w:top w:val="single" w:sz="8" w:space="0" w:color="auto"/>
        <w:bottom w:val="single" w:sz="4" w:space="0" w:color="auto"/>
      </w:pBdr>
      <w:jc w:val="center"/>
      <w:textAlignment w:val="center"/>
    </w:pPr>
    <w:rPr>
      <w:rFonts w:cs="Times New Roman"/>
      <w:b/>
      <w:bCs/>
      <w:szCs w:val="24"/>
      <w:lang w:val="ru-RU" w:eastAsia="ru-RU"/>
    </w:rPr>
  </w:style>
  <w:style w:type="paragraph" w:customStyle="1" w:styleId="xl1574">
    <w:name w:val="xl1574"/>
    <w:basedOn w:val="a"/>
    <w:rsid w:val="00940190"/>
    <w:pPr>
      <w:pBdr>
        <w:top w:val="single" w:sz="8" w:space="0" w:color="auto"/>
        <w:left w:val="single" w:sz="8" w:space="0" w:color="auto"/>
      </w:pBdr>
      <w:shd w:val="clear" w:color="000000" w:fill="CCCCFF"/>
      <w:jc w:val="center"/>
      <w:textAlignment w:val="center"/>
    </w:pPr>
    <w:rPr>
      <w:rFonts w:cs="Times New Roman"/>
      <w:b/>
      <w:bCs/>
      <w:sz w:val="28"/>
      <w:szCs w:val="28"/>
      <w:lang w:val="ru-RU" w:eastAsia="ru-RU"/>
    </w:rPr>
  </w:style>
  <w:style w:type="paragraph" w:customStyle="1" w:styleId="xl1575">
    <w:name w:val="xl1575"/>
    <w:basedOn w:val="a"/>
    <w:rsid w:val="00940190"/>
    <w:pPr>
      <w:pBdr>
        <w:top w:val="single" w:sz="8" w:space="0" w:color="auto"/>
      </w:pBdr>
      <w:shd w:val="clear" w:color="000000" w:fill="CCCCFF"/>
      <w:jc w:val="center"/>
      <w:textAlignment w:val="center"/>
    </w:pPr>
    <w:rPr>
      <w:rFonts w:cs="Times New Roman"/>
      <w:b/>
      <w:bCs/>
      <w:sz w:val="28"/>
      <w:szCs w:val="28"/>
      <w:lang w:val="ru-RU" w:eastAsia="ru-RU"/>
    </w:rPr>
  </w:style>
  <w:style w:type="paragraph" w:customStyle="1" w:styleId="xl1576">
    <w:name w:val="xl1576"/>
    <w:basedOn w:val="a"/>
    <w:rsid w:val="00940190"/>
    <w:pPr>
      <w:pBdr>
        <w:top w:val="single" w:sz="8" w:space="0" w:color="auto"/>
      </w:pBdr>
    </w:pPr>
    <w:rPr>
      <w:rFonts w:cs="Times New Roman"/>
      <w:sz w:val="28"/>
      <w:szCs w:val="28"/>
      <w:lang w:val="ru-RU" w:eastAsia="ru-RU"/>
    </w:rPr>
  </w:style>
  <w:style w:type="paragraph" w:customStyle="1" w:styleId="xl1577">
    <w:name w:val="xl1577"/>
    <w:basedOn w:val="a"/>
    <w:rsid w:val="00940190"/>
    <w:pPr>
      <w:pBdr>
        <w:top w:val="single" w:sz="8" w:space="0" w:color="auto"/>
        <w:right w:val="single" w:sz="8" w:space="0" w:color="auto"/>
      </w:pBdr>
    </w:pPr>
    <w:rPr>
      <w:rFonts w:cs="Times New Roman"/>
      <w:sz w:val="28"/>
      <w:szCs w:val="28"/>
      <w:lang w:val="ru-RU" w:eastAsia="ru-RU"/>
    </w:rPr>
  </w:style>
  <w:style w:type="paragraph" w:customStyle="1" w:styleId="xl1578">
    <w:name w:val="xl1578"/>
    <w:basedOn w:val="a"/>
    <w:rsid w:val="00940190"/>
    <w:pPr>
      <w:pBdr>
        <w:left w:val="single" w:sz="8" w:space="0" w:color="auto"/>
      </w:pBdr>
      <w:jc w:val="center"/>
    </w:pPr>
    <w:rPr>
      <w:rFonts w:cs="Times New Roman"/>
      <w:b/>
      <w:bCs/>
      <w:sz w:val="28"/>
      <w:szCs w:val="28"/>
      <w:lang w:val="ru-RU" w:eastAsia="ru-RU"/>
    </w:rPr>
  </w:style>
  <w:style w:type="paragraph" w:customStyle="1" w:styleId="xl1579">
    <w:name w:val="xl1579"/>
    <w:basedOn w:val="a"/>
    <w:rsid w:val="00940190"/>
    <w:pPr>
      <w:jc w:val="center"/>
    </w:pPr>
    <w:rPr>
      <w:rFonts w:cs="Times New Roman"/>
      <w:b/>
      <w:bCs/>
      <w:sz w:val="28"/>
      <w:szCs w:val="28"/>
      <w:lang w:val="ru-RU" w:eastAsia="ru-RU"/>
    </w:rPr>
  </w:style>
  <w:style w:type="paragraph" w:customStyle="1" w:styleId="xl1580">
    <w:name w:val="xl1580"/>
    <w:basedOn w:val="a"/>
    <w:rsid w:val="00940190"/>
    <w:rPr>
      <w:rFonts w:cs="Times New Roman"/>
      <w:sz w:val="28"/>
      <w:szCs w:val="28"/>
      <w:lang w:val="ru-RU" w:eastAsia="ru-RU"/>
    </w:rPr>
  </w:style>
  <w:style w:type="paragraph" w:customStyle="1" w:styleId="xl1581">
    <w:name w:val="xl1581"/>
    <w:basedOn w:val="a"/>
    <w:rsid w:val="00940190"/>
    <w:pPr>
      <w:pBdr>
        <w:right w:val="single" w:sz="8" w:space="0" w:color="auto"/>
      </w:pBdr>
    </w:pPr>
    <w:rPr>
      <w:rFonts w:cs="Times New Roman"/>
      <w:sz w:val="28"/>
      <w:szCs w:val="28"/>
      <w:lang w:val="ru-RU" w:eastAsia="ru-RU"/>
    </w:rPr>
  </w:style>
  <w:style w:type="paragraph" w:customStyle="1" w:styleId="xl1582">
    <w:name w:val="xl1582"/>
    <w:basedOn w:val="a"/>
    <w:rsid w:val="00940190"/>
    <w:pPr>
      <w:pBdr>
        <w:top w:val="single" w:sz="8" w:space="0" w:color="auto"/>
      </w:pBdr>
      <w:shd w:val="clear" w:color="000000" w:fill="FFFFFF"/>
      <w:jc w:val="center"/>
      <w:textAlignment w:val="center"/>
    </w:pPr>
    <w:rPr>
      <w:rFonts w:cs="Times New Roman"/>
      <w:b/>
      <w:bCs/>
      <w:szCs w:val="24"/>
      <w:lang w:val="ru-RU" w:eastAsia="ru-RU"/>
    </w:rPr>
  </w:style>
  <w:style w:type="paragraph" w:customStyle="1" w:styleId="xl1583">
    <w:name w:val="xl1583"/>
    <w:basedOn w:val="a"/>
    <w:rsid w:val="00940190"/>
    <w:pPr>
      <w:pBdr>
        <w:bottom w:val="single" w:sz="8" w:space="0" w:color="auto"/>
      </w:pBdr>
      <w:shd w:val="clear" w:color="000000" w:fill="FFFFFF"/>
      <w:jc w:val="center"/>
      <w:textAlignment w:val="center"/>
    </w:pPr>
    <w:rPr>
      <w:rFonts w:cs="Times New Roman"/>
      <w:b/>
      <w:bCs/>
      <w:szCs w:val="24"/>
      <w:lang w:val="ru-RU" w:eastAsia="ru-RU"/>
    </w:rPr>
  </w:style>
  <w:style w:type="paragraph" w:customStyle="1" w:styleId="xl1584">
    <w:name w:val="xl1584"/>
    <w:basedOn w:val="a"/>
    <w:rsid w:val="00940190"/>
    <w:pPr>
      <w:pBdr>
        <w:top w:val="single" w:sz="8" w:space="0" w:color="auto"/>
        <w:left w:val="single" w:sz="8" w:space="0" w:color="auto"/>
        <w:right w:val="single" w:sz="8" w:space="0" w:color="auto"/>
      </w:pBdr>
      <w:jc w:val="center"/>
      <w:textAlignment w:val="center"/>
    </w:pPr>
    <w:rPr>
      <w:rFonts w:cs="Times New Roman"/>
      <w:b/>
      <w:bCs/>
      <w:szCs w:val="24"/>
      <w:lang w:val="ru-RU" w:eastAsia="ru-RU"/>
    </w:rPr>
  </w:style>
  <w:style w:type="paragraph" w:customStyle="1" w:styleId="xl1585">
    <w:name w:val="xl1585"/>
    <w:basedOn w:val="a"/>
    <w:rsid w:val="00940190"/>
    <w:pPr>
      <w:pBdr>
        <w:left w:val="single" w:sz="8" w:space="0" w:color="auto"/>
        <w:bottom w:val="single" w:sz="8" w:space="0" w:color="auto"/>
        <w:right w:val="single" w:sz="8" w:space="0" w:color="auto"/>
      </w:pBdr>
      <w:jc w:val="center"/>
      <w:textAlignment w:val="center"/>
    </w:pPr>
    <w:rPr>
      <w:rFonts w:cs="Times New Roman"/>
      <w:b/>
      <w:bCs/>
      <w:szCs w:val="24"/>
      <w:lang w:val="ru-RU" w:eastAsia="ru-RU"/>
    </w:rPr>
  </w:style>
  <w:style w:type="paragraph" w:customStyle="1" w:styleId="xl1586">
    <w:name w:val="xl1586"/>
    <w:basedOn w:val="a"/>
    <w:rsid w:val="00940190"/>
    <w:pPr>
      <w:pBdr>
        <w:top w:val="single" w:sz="8" w:space="0" w:color="auto"/>
        <w:left w:val="single" w:sz="8" w:space="0" w:color="auto"/>
      </w:pBdr>
      <w:shd w:val="clear" w:color="000000" w:fill="FFFFFF"/>
      <w:jc w:val="center"/>
      <w:textAlignment w:val="center"/>
    </w:pPr>
    <w:rPr>
      <w:rFonts w:cs="Times New Roman"/>
      <w:b/>
      <w:bCs/>
      <w:szCs w:val="24"/>
      <w:lang w:val="ru-RU" w:eastAsia="ru-RU"/>
    </w:rPr>
  </w:style>
  <w:style w:type="paragraph" w:customStyle="1" w:styleId="xl1587">
    <w:name w:val="xl1587"/>
    <w:basedOn w:val="a"/>
    <w:rsid w:val="00940190"/>
    <w:pPr>
      <w:pBdr>
        <w:left w:val="single" w:sz="8" w:space="0" w:color="auto"/>
        <w:bottom w:val="single" w:sz="8" w:space="0" w:color="auto"/>
      </w:pBdr>
      <w:shd w:val="clear" w:color="000000" w:fill="FFFFFF"/>
      <w:jc w:val="center"/>
      <w:textAlignment w:val="center"/>
    </w:pPr>
    <w:rPr>
      <w:rFonts w:cs="Times New Roman"/>
      <w:b/>
      <w:bCs/>
      <w:szCs w:val="24"/>
      <w:lang w:val="ru-RU" w:eastAsia="ru-RU"/>
    </w:rPr>
  </w:style>
  <w:style w:type="paragraph" w:customStyle="1" w:styleId="xl1588">
    <w:name w:val="xl1588"/>
    <w:basedOn w:val="a"/>
    <w:rsid w:val="00940190"/>
    <w:pPr>
      <w:pBdr>
        <w:top w:val="single" w:sz="8" w:space="0" w:color="auto"/>
        <w:left w:val="single" w:sz="8" w:space="0" w:color="auto"/>
        <w:bottom w:val="single" w:sz="4" w:space="0" w:color="auto"/>
      </w:pBdr>
      <w:jc w:val="center"/>
      <w:textAlignment w:val="center"/>
    </w:pPr>
    <w:rPr>
      <w:rFonts w:cs="Times New Roman"/>
      <w:b/>
      <w:bCs/>
      <w:szCs w:val="24"/>
      <w:lang w:val="ru-RU" w:eastAsia="ru-RU"/>
    </w:rPr>
  </w:style>
  <w:style w:type="paragraph" w:customStyle="1" w:styleId="xl1589">
    <w:name w:val="xl1589"/>
    <w:basedOn w:val="a"/>
    <w:rsid w:val="00940190"/>
    <w:pPr>
      <w:pBdr>
        <w:top w:val="single" w:sz="8" w:space="0" w:color="auto"/>
        <w:bottom w:val="single" w:sz="4" w:space="0" w:color="auto"/>
      </w:pBdr>
      <w:jc w:val="center"/>
      <w:textAlignment w:val="center"/>
    </w:pPr>
    <w:rPr>
      <w:rFonts w:cs="Times New Roman"/>
      <w:b/>
      <w:bCs/>
      <w:szCs w:val="24"/>
      <w:lang w:val="ru-RU" w:eastAsia="ru-RU"/>
    </w:rPr>
  </w:style>
  <w:style w:type="paragraph" w:customStyle="1" w:styleId="xl1590">
    <w:name w:val="xl1590"/>
    <w:basedOn w:val="a"/>
    <w:rsid w:val="00940190"/>
    <w:pPr>
      <w:pBdr>
        <w:top w:val="single" w:sz="8" w:space="0" w:color="auto"/>
        <w:left w:val="single" w:sz="8" w:space="0" w:color="auto"/>
        <w:right w:val="single" w:sz="4" w:space="0" w:color="auto"/>
      </w:pBdr>
      <w:shd w:val="clear" w:color="000000" w:fill="FFFFFF"/>
      <w:jc w:val="center"/>
      <w:textAlignment w:val="center"/>
    </w:pPr>
    <w:rPr>
      <w:rFonts w:cs="Times New Roman"/>
      <w:b/>
      <w:bCs/>
      <w:szCs w:val="24"/>
      <w:lang w:val="ru-RU" w:eastAsia="ru-RU"/>
    </w:rPr>
  </w:style>
  <w:style w:type="paragraph" w:customStyle="1" w:styleId="xl1591">
    <w:name w:val="xl1591"/>
    <w:basedOn w:val="a"/>
    <w:rsid w:val="00940190"/>
    <w:pPr>
      <w:pBdr>
        <w:top w:val="single" w:sz="8" w:space="0" w:color="auto"/>
        <w:left w:val="single" w:sz="4" w:space="0" w:color="auto"/>
      </w:pBdr>
      <w:shd w:val="clear" w:color="000000" w:fill="FFFFFF"/>
      <w:jc w:val="center"/>
      <w:textAlignment w:val="center"/>
    </w:pPr>
    <w:rPr>
      <w:rFonts w:cs="Times New Roman"/>
      <w:b/>
      <w:bCs/>
      <w:szCs w:val="24"/>
      <w:lang w:val="ru-RU" w:eastAsia="ru-RU"/>
    </w:rPr>
  </w:style>
  <w:style w:type="paragraph" w:customStyle="1" w:styleId="xl1592">
    <w:name w:val="xl1592"/>
    <w:basedOn w:val="a"/>
    <w:rsid w:val="00940190"/>
    <w:pPr>
      <w:pBdr>
        <w:left w:val="single" w:sz="4" w:space="0" w:color="auto"/>
        <w:bottom w:val="single" w:sz="8" w:space="0" w:color="auto"/>
      </w:pBdr>
      <w:shd w:val="clear" w:color="000000" w:fill="FFFFFF"/>
      <w:jc w:val="center"/>
      <w:textAlignment w:val="center"/>
    </w:pPr>
    <w:rPr>
      <w:rFonts w:cs="Times New Roman"/>
      <w:b/>
      <w:bCs/>
      <w:szCs w:val="24"/>
      <w:lang w:val="ru-RU" w:eastAsia="ru-RU"/>
    </w:rPr>
  </w:style>
  <w:style w:type="numbering" w:customStyle="1" w:styleId="72">
    <w:name w:val="Нет списка7"/>
    <w:next w:val="a2"/>
    <w:semiHidden/>
    <w:rsid w:val="00940190"/>
  </w:style>
  <w:style w:type="table" w:customStyle="1" w:styleId="100">
    <w:name w:val="Сетка таблицы1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
    <w:name w:val="Нет списка8"/>
    <w:next w:val="a2"/>
    <w:semiHidden/>
    <w:rsid w:val="00940190"/>
  </w:style>
  <w:style w:type="table" w:customStyle="1" w:styleId="120">
    <w:name w:val="Сетка таблицы1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389">
    <w:name w:val="xl1389"/>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1390">
    <w:name w:val="xl1390"/>
    <w:basedOn w:val="a"/>
    <w:rsid w:val="00940190"/>
    <w:pPr>
      <w:pBdr>
        <w:top w:val="single" w:sz="4" w:space="0" w:color="auto"/>
        <w:left w:val="single" w:sz="4" w:space="9" w:color="auto"/>
        <w:bottom w:val="single" w:sz="4" w:space="0" w:color="auto"/>
        <w:right w:val="single" w:sz="4" w:space="0" w:color="auto"/>
      </w:pBdr>
      <w:ind w:firstLineChars="100" w:firstLine="100"/>
      <w:textAlignment w:val="center"/>
    </w:pPr>
    <w:rPr>
      <w:rFonts w:cs="Times New Roman"/>
      <w:szCs w:val="24"/>
      <w:lang w:val="ru-RU" w:eastAsia="ru-RU"/>
    </w:rPr>
  </w:style>
  <w:style w:type="paragraph" w:customStyle="1" w:styleId="xl1391">
    <w:name w:val="xl1391"/>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1392">
    <w:name w:val="xl1392"/>
    <w:basedOn w:val="a"/>
    <w:rsid w:val="00940190"/>
    <w:pPr>
      <w:pBdr>
        <w:top w:val="single" w:sz="4" w:space="0" w:color="auto"/>
        <w:left w:val="single" w:sz="4" w:space="0" w:color="auto"/>
        <w:bottom w:val="single" w:sz="4" w:space="0" w:color="auto"/>
        <w:right w:val="single" w:sz="4" w:space="0" w:color="auto"/>
      </w:pBdr>
      <w:textAlignment w:val="center"/>
    </w:pPr>
    <w:rPr>
      <w:rFonts w:cs="Times New Roman"/>
      <w:b/>
      <w:bCs/>
      <w:szCs w:val="24"/>
      <w:lang w:val="ru-RU" w:eastAsia="ru-RU"/>
    </w:rPr>
  </w:style>
  <w:style w:type="paragraph" w:customStyle="1" w:styleId="xl1393">
    <w:name w:val="xl1393"/>
    <w:basedOn w:val="a"/>
    <w:rsid w:val="00940190"/>
    <w:pPr>
      <w:pBdr>
        <w:top w:val="single" w:sz="4" w:space="0" w:color="auto"/>
        <w:left w:val="single" w:sz="4" w:space="0" w:color="auto"/>
        <w:bottom w:val="single" w:sz="4" w:space="0" w:color="auto"/>
        <w:right w:val="single" w:sz="4" w:space="0" w:color="auto"/>
      </w:pBdr>
      <w:textAlignment w:val="center"/>
    </w:pPr>
    <w:rPr>
      <w:rFonts w:cs="Times New Roman"/>
      <w:b/>
      <w:bCs/>
      <w:color w:val="000000"/>
      <w:szCs w:val="24"/>
      <w:lang w:val="ru-RU" w:eastAsia="ru-RU"/>
    </w:rPr>
  </w:style>
  <w:style w:type="paragraph" w:customStyle="1" w:styleId="xl1394">
    <w:name w:val="xl1394"/>
    <w:basedOn w:val="a"/>
    <w:rsid w:val="00940190"/>
    <w:pPr>
      <w:pBdr>
        <w:top w:val="single" w:sz="4" w:space="0" w:color="auto"/>
        <w:left w:val="single" w:sz="4" w:space="18" w:color="auto"/>
        <w:bottom w:val="single" w:sz="4" w:space="0" w:color="auto"/>
        <w:right w:val="single" w:sz="4" w:space="0" w:color="auto"/>
      </w:pBdr>
      <w:ind w:firstLineChars="200" w:firstLine="200"/>
      <w:textAlignment w:val="center"/>
    </w:pPr>
    <w:rPr>
      <w:rFonts w:cs="Times New Roman"/>
      <w:szCs w:val="24"/>
      <w:lang w:val="ru-RU" w:eastAsia="ru-RU"/>
    </w:rPr>
  </w:style>
  <w:style w:type="paragraph" w:customStyle="1" w:styleId="xl1395">
    <w:name w:val="xl1395"/>
    <w:basedOn w:val="a"/>
    <w:rsid w:val="00940190"/>
    <w:pPr>
      <w:pBdr>
        <w:top w:val="single" w:sz="4" w:space="0" w:color="auto"/>
        <w:left w:val="single" w:sz="4" w:space="0" w:color="auto"/>
        <w:bottom w:val="single" w:sz="4" w:space="0" w:color="auto"/>
        <w:right w:val="single" w:sz="4" w:space="0" w:color="auto"/>
      </w:pBdr>
      <w:textAlignment w:val="center"/>
    </w:pPr>
    <w:rPr>
      <w:rFonts w:cs="Times New Roman"/>
      <w:b/>
      <w:bCs/>
      <w:color w:val="000000"/>
      <w:szCs w:val="24"/>
      <w:lang w:val="ru-RU" w:eastAsia="ru-RU"/>
    </w:rPr>
  </w:style>
  <w:style w:type="paragraph" w:customStyle="1" w:styleId="xl1396">
    <w:name w:val="xl1396"/>
    <w:basedOn w:val="a"/>
    <w:rsid w:val="00940190"/>
    <w:pPr>
      <w:pBdr>
        <w:left w:val="single" w:sz="4" w:space="0" w:color="auto"/>
        <w:bottom w:val="single" w:sz="4" w:space="0" w:color="auto"/>
        <w:right w:val="single" w:sz="4" w:space="0" w:color="auto"/>
      </w:pBdr>
      <w:textAlignment w:val="center"/>
    </w:pPr>
    <w:rPr>
      <w:rFonts w:cs="Times New Roman"/>
      <w:b/>
      <w:bCs/>
      <w:szCs w:val="24"/>
      <w:lang w:val="ru-RU" w:eastAsia="ru-RU"/>
    </w:rPr>
  </w:style>
  <w:style w:type="paragraph" w:customStyle="1" w:styleId="xl1397">
    <w:name w:val="xl1397"/>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b/>
      <w:bCs/>
      <w:szCs w:val="24"/>
      <w:lang w:val="ru-RU" w:eastAsia="ru-RU"/>
    </w:rPr>
  </w:style>
  <w:style w:type="paragraph" w:customStyle="1" w:styleId="xl1398">
    <w:name w:val="xl1398"/>
    <w:basedOn w:val="a"/>
    <w:rsid w:val="00940190"/>
    <w:pPr>
      <w:pBdr>
        <w:top w:val="single" w:sz="4" w:space="0" w:color="auto"/>
        <w:left w:val="single" w:sz="4" w:space="0" w:color="auto"/>
        <w:bottom w:val="single" w:sz="4" w:space="0" w:color="auto"/>
        <w:right w:val="single" w:sz="4" w:space="0" w:color="auto"/>
      </w:pBdr>
      <w:shd w:val="clear" w:color="000000" w:fill="FFFF99"/>
      <w:jc w:val="center"/>
      <w:textAlignment w:val="center"/>
    </w:pPr>
    <w:rPr>
      <w:rFonts w:cs="Times New Roman"/>
      <w:szCs w:val="24"/>
      <w:lang w:val="ru-RU" w:eastAsia="ru-RU"/>
    </w:rPr>
  </w:style>
  <w:style w:type="paragraph" w:customStyle="1" w:styleId="xl1399">
    <w:name w:val="xl1399"/>
    <w:basedOn w:val="a"/>
    <w:rsid w:val="00940190"/>
    <w:pPr>
      <w:pBdr>
        <w:left w:val="single" w:sz="4" w:space="0" w:color="auto"/>
        <w:bottom w:val="single" w:sz="4" w:space="0" w:color="auto"/>
        <w:right w:val="single" w:sz="4" w:space="0" w:color="auto"/>
      </w:pBdr>
      <w:shd w:val="clear" w:color="000000" w:fill="CCFFCC"/>
      <w:jc w:val="center"/>
      <w:textAlignment w:val="center"/>
    </w:pPr>
    <w:rPr>
      <w:rFonts w:cs="Times New Roman"/>
      <w:b/>
      <w:bCs/>
      <w:szCs w:val="24"/>
      <w:lang w:val="ru-RU" w:eastAsia="ru-RU"/>
    </w:rPr>
  </w:style>
  <w:style w:type="paragraph" w:customStyle="1" w:styleId="xl1400">
    <w:name w:val="xl1400"/>
    <w:basedOn w:val="a"/>
    <w:rsid w:val="00940190"/>
    <w:pPr>
      <w:pBdr>
        <w:top w:val="single" w:sz="4" w:space="0" w:color="auto"/>
        <w:left w:val="single" w:sz="4" w:space="0" w:color="333333"/>
        <w:bottom w:val="single" w:sz="4" w:space="0" w:color="auto"/>
        <w:right w:val="single" w:sz="4" w:space="0" w:color="auto"/>
      </w:pBdr>
      <w:jc w:val="center"/>
      <w:textAlignment w:val="center"/>
    </w:pPr>
    <w:rPr>
      <w:rFonts w:cs="Times New Roman"/>
      <w:b/>
      <w:bCs/>
      <w:szCs w:val="24"/>
      <w:lang w:val="ru-RU" w:eastAsia="ru-RU"/>
    </w:rPr>
  </w:style>
  <w:style w:type="paragraph" w:customStyle="1" w:styleId="xl1401">
    <w:name w:val="xl1401"/>
    <w:basedOn w:val="a"/>
    <w:rsid w:val="00940190"/>
    <w:pPr>
      <w:pBdr>
        <w:top w:val="single" w:sz="4" w:space="0" w:color="auto"/>
        <w:left w:val="single" w:sz="4" w:space="0" w:color="auto"/>
        <w:bottom w:val="single" w:sz="8" w:space="0" w:color="333333"/>
        <w:right w:val="single" w:sz="4" w:space="0" w:color="auto"/>
      </w:pBdr>
      <w:jc w:val="center"/>
      <w:textAlignment w:val="center"/>
    </w:pPr>
    <w:rPr>
      <w:rFonts w:cs="Times New Roman"/>
      <w:b/>
      <w:bCs/>
      <w:szCs w:val="24"/>
      <w:lang w:val="ru-RU" w:eastAsia="ru-RU"/>
    </w:rPr>
  </w:style>
  <w:style w:type="paragraph" w:customStyle="1" w:styleId="xl1402">
    <w:name w:val="xl1402"/>
    <w:basedOn w:val="a"/>
    <w:rsid w:val="00940190"/>
    <w:pPr>
      <w:shd w:val="clear" w:color="000000" w:fill="FFFFFF"/>
      <w:jc w:val="center"/>
      <w:textAlignment w:val="center"/>
    </w:pPr>
    <w:rPr>
      <w:rFonts w:cs="Times New Roman"/>
      <w:b/>
      <w:bCs/>
      <w:color w:val="C0C0C0"/>
      <w:szCs w:val="24"/>
      <w:lang w:val="ru-RU" w:eastAsia="ru-RU"/>
    </w:rPr>
  </w:style>
  <w:style w:type="paragraph" w:customStyle="1" w:styleId="xl1403">
    <w:name w:val="xl1403"/>
    <w:basedOn w:val="a"/>
    <w:rsid w:val="00940190"/>
    <w:pPr>
      <w:pBdr>
        <w:left w:val="single" w:sz="4" w:space="0" w:color="333333"/>
        <w:bottom w:val="single" w:sz="4" w:space="0" w:color="auto"/>
        <w:right w:val="single" w:sz="4" w:space="0" w:color="auto"/>
      </w:pBdr>
      <w:jc w:val="center"/>
      <w:textAlignment w:val="center"/>
    </w:pPr>
    <w:rPr>
      <w:rFonts w:cs="Times New Roman"/>
      <w:b/>
      <w:bCs/>
      <w:szCs w:val="24"/>
      <w:lang w:val="ru-RU" w:eastAsia="ru-RU"/>
    </w:rPr>
  </w:style>
  <w:style w:type="paragraph" w:customStyle="1" w:styleId="xl1404">
    <w:name w:val="xl1404"/>
    <w:basedOn w:val="a"/>
    <w:rsid w:val="00940190"/>
    <w:pPr>
      <w:pBdr>
        <w:top w:val="single" w:sz="4" w:space="0" w:color="auto"/>
        <w:left w:val="single" w:sz="4" w:space="0" w:color="333333"/>
        <w:bottom w:val="single" w:sz="4" w:space="0" w:color="auto"/>
        <w:right w:val="single" w:sz="4" w:space="0" w:color="auto"/>
      </w:pBdr>
      <w:jc w:val="center"/>
      <w:textAlignment w:val="center"/>
    </w:pPr>
    <w:rPr>
      <w:rFonts w:cs="Times New Roman"/>
      <w:b/>
      <w:bCs/>
      <w:szCs w:val="24"/>
      <w:lang w:val="ru-RU" w:eastAsia="ru-RU"/>
    </w:rPr>
  </w:style>
  <w:style w:type="paragraph" w:customStyle="1" w:styleId="xl1405">
    <w:name w:val="xl1405"/>
    <w:basedOn w:val="a"/>
    <w:rsid w:val="00940190"/>
    <w:pPr>
      <w:pBdr>
        <w:left w:val="single" w:sz="4" w:space="0" w:color="333333"/>
        <w:bottom w:val="single" w:sz="4" w:space="0" w:color="auto"/>
        <w:right w:val="single" w:sz="4" w:space="0" w:color="auto"/>
      </w:pBdr>
      <w:jc w:val="center"/>
      <w:textAlignment w:val="center"/>
    </w:pPr>
    <w:rPr>
      <w:rFonts w:cs="Times New Roman"/>
      <w:szCs w:val="24"/>
      <w:lang w:val="ru-RU" w:eastAsia="ru-RU"/>
    </w:rPr>
  </w:style>
  <w:style w:type="paragraph" w:customStyle="1" w:styleId="xl1406">
    <w:name w:val="xl1406"/>
    <w:basedOn w:val="a"/>
    <w:rsid w:val="00940190"/>
    <w:pPr>
      <w:pBdr>
        <w:top w:val="single" w:sz="4" w:space="0" w:color="auto"/>
        <w:left w:val="single" w:sz="4" w:space="0" w:color="333333"/>
        <w:bottom w:val="single" w:sz="4" w:space="0" w:color="auto"/>
        <w:right w:val="single" w:sz="4" w:space="0" w:color="auto"/>
      </w:pBdr>
      <w:jc w:val="center"/>
      <w:textAlignment w:val="center"/>
    </w:pPr>
    <w:rPr>
      <w:rFonts w:cs="Times New Roman"/>
      <w:szCs w:val="24"/>
      <w:lang w:val="ru-RU" w:eastAsia="ru-RU"/>
    </w:rPr>
  </w:style>
  <w:style w:type="paragraph" w:customStyle="1" w:styleId="xl1407">
    <w:name w:val="xl1407"/>
    <w:basedOn w:val="a"/>
    <w:rsid w:val="00940190"/>
    <w:pPr>
      <w:pBdr>
        <w:top w:val="single" w:sz="4" w:space="0" w:color="333333"/>
        <w:left w:val="single" w:sz="4" w:space="0" w:color="333333"/>
        <w:bottom w:val="single" w:sz="4" w:space="0" w:color="auto"/>
        <w:right w:val="single" w:sz="4" w:space="0" w:color="auto"/>
      </w:pBdr>
      <w:jc w:val="center"/>
      <w:textAlignment w:val="center"/>
    </w:pPr>
    <w:rPr>
      <w:rFonts w:cs="Times New Roman"/>
      <w:b/>
      <w:bCs/>
      <w:szCs w:val="24"/>
      <w:lang w:val="ru-RU" w:eastAsia="ru-RU"/>
    </w:rPr>
  </w:style>
  <w:style w:type="paragraph" w:customStyle="1" w:styleId="xl1408">
    <w:name w:val="xl1408"/>
    <w:basedOn w:val="a"/>
    <w:rsid w:val="00940190"/>
    <w:pPr>
      <w:pBdr>
        <w:top w:val="single" w:sz="4" w:space="0" w:color="333333"/>
        <w:left w:val="single" w:sz="4" w:space="0" w:color="auto"/>
        <w:bottom w:val="single" w:sz="4" w:space="0" w:color="auto"/>
        <w:right w:val="single" w:sz="4" w:space="0" w:color="auto"/>
      </w:pBdr>
      <w:textAlignment w:val="center"/>
    </w:pPr>
    <w:rPr>
      <w:rFonts w:cs="Times New Roman"/>
      <w:b/>
      <w:bCs/>
      <w:szCs w:val="24"/>
      <w:lang w:val="ru-RU" w:eastAsia="ru-RU"/>
    </w:rPr>
  </w:style>
  <w:style w:type="paragraph" w:customStyle="1" w:styleId="xl1409">
    <w:name w:val="xl1409"/>
    <w:basedOn w:val="a"/>
    <w:rsid w:val="00940190"/>
    <w:pPr>
      <w:pBdr>
        <w:top w:val="single" w:sz="4" w:space="0" w:color="auto"/>
        <w:left w:val="single" w:sz="4" w:space="0" w:color="333333"/>
        <w:bottom w:val="single" w:sz="8" w:space="0" w:color="333333"/>
        <w:right w:val="single" w:sz="4" w:space="0" w:color="auto"/>
      </w:pBdr>
      <w:jc w:val="center"/>
      <w:textAlignment w:val="center"/>
    </w:pPr>
    <w:rPr>
      <w:rFonts w:cs="Times New Roman"/>
      <w:szCs w:val="24"/>
      <w:lang w:val="ru-RU" w:eastAsia="ru-RU"/>
    </w:rPr>
  </w:style>
  <w:style w:type="paragraph" w:customStyle="1" w:styleId="xl1410">
    <w:name w:val="xl1410"/>
    <w:basedOn w:val="a"/>
    <w:rsid w:val="00940190"/>
    <w:pPr>
      <w:pBdr>
        <w:top w:val="single" w:sz="4" w:space="0" w:color="auto"/>
        <w:left w:val="single" w:sz="4" w:space="9" w:color="auto"/>
        <w:bottom w:val="single" w:sz="8" w:space="0" w:color="333333"/>
        <w:right w:val="single" w:sz="4" w:space="0" w:color="auto"/>
      </w:pBdr>
      <w:ind w:firstLineChars="100" w:firstLine="100"/>
      <w:textAlignment w:val="center"/>
    </w:pPr>
    <w:rPr>
      <w:rFonts w:cs="Times New Roman"/>
      <w:szCs w:val="24"/>
      <w:lang w:val="ru-RU" w:eastAsia="ru-RU"/>
    </w:rPr>
  </w:style>
  <w:style w:type="paragraph" w:customStyle="1" w:styleId="xl1411">
    <w:name w:val="xl1411"/>
    <w:basedOn w:val="a"/>
    <w:rsid w:val="00940190"/>
    <w:pPr>
      <w:pBdr>
        <w:top w:val="single" w:sz="4" w:space="0" w:color="auto"/>
        <w:left w:val="single" w:sz="4" w:space="0" w:color="auto"/>
        <w:bottom w:val="single" w:sz="8" w:space="0" w:color="333333"/>
        <w:right w:val="single" w:sz="4" w:space="0" w:color="auto"/>
      </w:pBdr>
      <w:jc w:val="center"/>
      <w:textAlignment w:val="center"/>
    </w:pPr>
    <w:rPr>
      <w:rFonts w:cs="Times New Roman"/>
      <w:szCs w:val="24"/>
      <w:lang w:val="ru-RU" w:eastAsia="ru-RU"/>
    </w:rPr>
  </w:style>
  <w:style w:type="paragraph" w:customStyle="1" w:styleId="xl1412">
    <w:name w:val="xl1412"/>
    <w:basedOn w:val="a"/>
    <w:rsid w:val="00940190"/>
    <w:pPr>
      <w:pBdr>
        <w:top w:val="single" w:sz="4" w:space="0" w:color="333333"/>
        <w:left w:val="single" w:sz="4" w:space="0" w:color="auto"/>
        <w:bottom w:val="single" w:sz="4" w:space="0" w:color="auto"/>
        <w:right w:val="single" w:sz="4" w:space="0" w:color="auto"/>
      </w:pBdr>
      <w:shd w:val="clear" w:color="000000" w:fill="CCFFCC"/>
      <w:jc w:val="center"/>
      <w:textAlignment w:val="center"/>
    </w:pPr>
    <w:rPr>
      <w:rFonts w:cs="Times New Roman"/>
      <w:b/>
      <w:bCs/>
      <w:szCs w:val="24"/>
      <w:lang w:val="ru-RU" w:eastAsia="ru-RU"/>
    </w:rPr>
  </w:style>
  <w:style w:type="paragraph" w:customStyle="1" w:styleId="xl1413">
    <w:name w:val="xl1413"/>
    <w:basedOn w:val="a"/>
    <w:rsid w:val="00940190"/>
    <w:pPr>
      <w:pBdr>
        <w:top w:val="single" w:sz="4" w:space="0" w:color="333333"/>
        <w:left w:val="single" w:sz="4" w:space="0" w:color="auto"/>
        <w:bottom w:val="single" w:sz="4" w:space="0" w:color="auto"/>
        <w:right w:val="single" w:sz="8" w:space="0" w:color="333333"/>
      </w:pBdr>
      <w:shd w:val="clear" w:color="000000" w:fill="FFFF99"/>
    </w:pPr>
    <w:rPr>
      <w:rFonts w:cs="Times New Roman"/>
      <w:szCs w:val="24"/>
      <w:lang w:val="ru-RU" w:eastAsia="ru-RU"/>
    </w:rPr>
  </w:style>
  <w:style w:type="paragraph" w:customStyle="1" w:styleId="xl1414">
    <w:name w:val="xl1414"/>
    <w:basedOn w:val="a"/>
    <w:rsid w:val="00940190"/>
    <w:pPr>
      <w:pBdr>
        <w:left w:val="single" w:sz="4" w:space="0" w:color="auto"/>
        <w:bottom w:val="single" w:sz="4" w:space="0" w:color="auto"/>
        <w:right w:val="single" w:sz="8" w:space="0" w:color="333333"/>
      </w:pBdr>
      <w:shd w:val="clear" w:color="000000" w:fill="FFFF99"/>
    </w:pPr>
    <w:rPr>
      <w:rFonts w:cs="Times New Roman"/>
      <w:szCs w:val="24"/>
      <w:lang w:val="ru-RU" w:eastAsia="ru-RU"/>
    </w:rPr>
  </w:style>
  <w:style w:type="numbering" w:customStyle="1" w:styleId="92">
    <w:name w:val="Нет списка9"/>
    <w:next w:val="a2"/>
    <w:semiHidden/>
    <w:rsid w:val="00940190"/>
  </w:style>
  <w:style w:type="table" w:customStyle="1" w:styleId="130">
    <w:name w:val="Сетка таблицы1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593">
    <w:name w:val="xl1593"/>
    <w:basedOn w:val="a"/>
    <w:rsid w:val="00940190"/>
    <w:pPr>
      <w:pBdr>
        <w:left w:val="single" w:sz="4" w:space="0" w:color="auto"/>
        <w:bottom w:val="single" w:sz="8" w:space="0" w:color="auto"/>
      </w:pBdr>
      <w:jc w:val="center"/>
      <w:textAlignment w:val="center"/>
    </w:pPr>
    <w:rPr>
      <w:rFonts w:cs="Times New Roman"/>
      <w:sz w:val="22"/>
      <w:szCs w:val="22"/>
      <w:lang w:val="ru-RU" w:eastAsia="ru-RU"/>
    </w:rPr>
  </w:style>
  <w:style w:type="paragraph" w:customStyle="1" w:styleId="xl1594">
    <w:name w:val="xl1594"/>
    <w:basedOn w:val="a"/>
    <w:rsid w:val="00940190"/>
    <w:pPr>
      <w:pBdr>
        <w:bottom w:val="single" w:sz="8" w:space="0" w:color="auto"/>
        <w:right w:val="single" w:sz="8" w:space="0" w:color="auto"/>
      </w:pBdr>
      <w:jc w:val="center"/>
      <w:textAlignment w:val="center"/>
    </w:pPr>
    <w:rPr>
      <w:rFonts w:cs="Times New Roman"/>
      <w:b/>
      <w:bCs/>
      <w:sz w:val="22"/>
      <w:szCs w:val="22"/>
      <w:lang w:val="ru-RU" w:eastAsia="ru-RU"/>
    </w:rPr>
  </w:style>
  <w:style w:type="paragraph" w:customStyle="1" w:styleId="xl1595">
    <w:name w:val="xl1595"/>
    <w:basedOn w:val="a"/>
    <w:rsid w:val="00940190"/>
    <w:pPr>
      <w:pBdr>
        <w:bottom w:val="single" w:sz="4" w:space="0" w:color="auto"/>
        <w:right w:val="single" w:sz="8" w:space="0" w:color="auto"/>
      </w:pBdr>
      <w:jc w:val="center"/>
      <w:textAlignment w:val="center"/>
    </w:pPr>
    <w:rPr>
      <w:rFonts w:cs="Times New Roman"/>
      <w:b/>
      <w:bCs/>
      <w:szCs w:val="24"/>
      <w:lang w:val="ru-RU" w:eastAsia="ru-RU"/>
    </w:rPr>
  </w:style>
  <w:style w:type="paragraph" w:customStyle="1" w:styleId="xl1596">
    <w:name w:val="xl1596"/>
    <w:basedOn w:val="a"/>
    <w:rsid w:val="00940190"/>
    <w:pPr>
      <w:pBdr>
        <w:top w:val="single" w:sz="4" w:space="0" w:color="auto"/>
        <w:right w:val="single" w:sz="8" w:space="0" w:color="auto"/>
      </w:pBdr>
      <w:textAlignment w:val="top"/>
    </w:pPr>
    <w:rPr>
      <w:rFonts w:cs="Times New Roman"/>
      <w:szCs w:val="24"/>
      <w:lang w:val="ru-RU" w:eastAsia="ru-RU"/>
    </w:rPr>
  </w:style>
  <w:style w:type="paragraph" w:customStyle="1" w:styleId="xl1597">
    <w:name w:val="xl1597"/>
    <w:basedOn w:val="a"/>
    <w:rsid w:val="00940190"/>
    <w:pPr>
      <w:pBdr>
        <w:left w:val="single" w:sz="8" w:space="0" w:color="auto"/>
        <w:bottom w:val="single" w:sz="4" w:space="0" w:color="auto"/>
      </w:pBdr>
      <w:jc w:val="center"/>
      <w:textAlignment w:val="center"/>
    </w:pPr>
    <w:rPr>
      <w:rFonts w:cs="Times New Roman"/>
      <w:szCs w:val="24"/>
      <w:lang w:val="ru-RU" w:eastAsia="ru-RU"/>
    </w:rPr>
  </w:style>
  <w:style w:type="paragraph" w:customStyle="1" w:styleId="xl1598">
    <w:name w:val="xl1598"/>
    <w:basedOn w:val="a"/>
    <w:rsid w:val="00940190"/>
    <w:pPr>
      <w:pBdr>
        <w:bottom w:val="single" w:sz="4" w:space="0" w:color="auto"/>
        <w:right w:val="single" w:sz="8" w:space="0" w:color="auto"/>
      </w:pBdr>
      <w:jc w:val="center"/>
      <w:textAlignment w:val="center"/>
    </w:pPr>
    <w:rPr>
      <w:rFonts w:cs="Times New Roman"/>
      <w:sz w:val="22"/>
      <w:szCs w:val="22"/>
      <w:lang w:val="ru-RU" w:eastAsia="ru-RU"/>
    </w:rPr>
  </w:style>
  <w:style w:type="paragraph" w:customStyle="1" w:styleId="xl1599">
    <w:name w:val="xl1599"/>
    <w:basedOn w:val="a"/>
    <w:rsid w:val="00940190"/>
    <w:pPr>
      <w:pBdr>
        <w:top w:val="single" w:sz="4" w:space="0" w:color="auto"/>
        <w:left w:val="single" w:sz="8" w:space="0" w:color="auto"/>
        <w:bottom w:val="single" w:sz="4" w:space="0" w:color="auto"/>
      </w:pBdr>
      <w:jc w:val="center"/>
      <w:textAlignment w:val="center"/>
    </w:pPr>
    <w:rPr>
      <w:rFonts w:cs="Times New Roman"/>
      <w:szCs w:val="24"/>
      <w:lang w:val="ru-RU" w:eastAsia="ru-RU"/>
    </w:rPr>
  </w:style>
  <w:style w:type="paragraph" w:customStyle="1" w:styleId="xl1600">
    <w:name w:val="xl1600"/>
    <w:basedOn w:val="a"/>
    <w:rsid w:val="00940190"/>
    <w:pPr>
      <w:pBdr>
        <w:top w:val="single" w:sz="4" w:space="0" w:color="auto"/>
        <w:bottom w:val="single" w:sz="4" w:space="0" w:color="auto"/>
        <w:right w:val="single" w:sz="8" w:space="0" w:color="auto"/>
      </w:pBdr>
      <w:jc w:val="center"/>
      <w:textAlignment w:val="center"/>
    </w:pPr>
    <w:rPr>
      <w:rFonts w:cs="Times New Roman"/>
      <w:sz w:val="22"/>
      <w:szCs w:val="22"/>
      <w:lang w:val="ru-RU" w:eastAsia="ru-RU"/>
    </w:rPr>
  </w:style>
  <w:style w:type="paragraph" w:customStyle="1" w:styleId="xl1601">
    <w:name w:val="xl1601"/>
    <w:basedOn w:val="a"/>
    <w:rsid w:val="00940190"/>
    <w:pPr>
      <w:pBdr>
        <w:top w:val="single" w:sz="4" w:space="0" w:color="auto"/>
        <w:left w:val="single" w:sz="8" w:space="0" w:color="auto"/>
      </w:pBdr>
      <w:jc w:val="center"/>
      <w:textAlignment w:val="center"/>
    </w:pPr>
    <w:rPr>
      <w:rFonts w:cs="Times New Roman"/>
      <w:szCs w:val="24"/>
      <w:lang w:val="ru-RU" w:eastAsia="ru-RU"/>
    </w:rPr>
  </w:style>
  <w:style w:type="paragraph" w:customStyle="1" w:styleId="xl1602">
    <w:name w:val="xl1602"/>
    <w:basedOn w:val="a"/>
    <w:rsid w:val="00940190"/>
    <w:pPr>
      <w:pBdr>
        <w:top w:val="single" w:sz="4" w:space="0" w:color="auto"/>
        <w:right w:val="single" w:sz="8" w:space="0" w:color="auto"/>
      </w:pBdr>
      <w:jc w:val="center"/>
      <w:textAlignment w:val="center"/>
    </w:pPr>
    <w:rPr>
      <w:rFonts w:cs="Times New Roman"/>
      <w:sz w:val="22"/>
      <w:szCs w:val="22"/>
      <w:lang w:val="ru-RU" w:eastAsia="ru-RU"/>
    </w:rPr>
  </w:style>
  <w:style w:type="paragraph" w:customStyle="1" w:styleId="xl1603">
    <w:name w:val="xl1603"/>
    <w:basedOn w:val="a"/>
    <w:rsid w:val="00940190"/>
    <w:pPr>
      <w:pBdr>
        <w:left w:val="single" w:sz="8" w:space="0" w:color="auto"/>
        <w:bottom w:val="single" w:sz="4" w:space="0" w:color="auto"/>
      </w:pBdr>
      <w:jc w:val="center"/>
      <w:textAlignment w:val="center"/>
    </w:pPr>
    <w:rPr>
      <w:rFonts w:cs="Times New Roman"/>
      <w:szCs w:val="24"/>
      <w:lang w:val="ru-RU" w:eastAsia="ru-RU"/>
    </w:rPr>
  </w:style>
  <w:style w:type="paragraph" w:customStyle="1" w:styleId="xl1604">
    <w:name w:val="xl1604"/>
    <w:basedOn w:val="a"/>
    <w:rsid w:val="00940190"/>
    <w:pPr>
      <w:pBdr>
        <w:top w:val="single" w:sz="4" w:space="0" w:color="auto"/>
        <w:left w:val="single" w:sz="8" w:space="0" w:color="auto"/>
        <w:bottom w:val="single" w:sz="4" w:space="0" w:color="auto"/>
      </w:pBdr>
      <w:jc w:val="center"/>
      <w:textAlignment w:val="center"/>
    </w:pPr>
    <w:rPr>
      <w:rFonts w:cs="Times New Roman"/>
      <w:szCs w:val="24"/>
      <w:lang w:val="ru-RU" w:eastAsia="ru-RU"/>
    </w:rPr>
  </w:style>
  <w:style w:type="paragraph" w:customStyle="1" w:styleId="xl1605">
    <w:name w:val="xl1605"/>
    <w:basedOn w:val="a"/>
    <w:rsid w:val="00940190"/>
    <w:pPr>
      <w:pBdr>
        <w:top w:val="single" w:sz="4" w:space="0" w:color="auto"/>
        <w:left w:val="single" w:sz="8" w:space="0" w:color="auto"/>
      </w:pBdr>
      <w:jc w:val="center"/>
      <w:textAlignment w:val="center"/>
    </w:pPr>
    <w:rPr>
      <w:rFonts w:cs="Times New Roman"/>
      <w:b/>
      <w:bCs/>
      <w:szCs w:val="24"/>
      <w:lang w:val="ru-RU" w:eastAsia="ru-RU"/>
    </w:rPr>
  </w:style>
  <w:style w:type="paragraph" w:customStyle="1" w:styleId="xl1606">
    <w:name w:val="xl1606"/>
    <w:basedOn w:val="a"/>
    <w:rsid w:val="00940190"/>
    <w:pPr>
      <w:pBdr>
        <w:bottom w:val="single" w:sz="4" w:space="0" w:color="auto"/>
        <w:right w:val="single" w:sz="8" w:space="0" w:color="auto"/>
      </w:pBdr>
      <w:jc w:val="center"/>
      <w:textAlignment w:val="center"/>
    </w:pPr>
    <w:rPr>
      <w:rFonts w:cs="Times New Roman"/>
      <w:b/>
      <w:bCs/>
      <w:sz w:val="22"/>
      <w:szCs w:val="22"/>
      <w:lang w:val="ru-RU" w:eastAsia="ru-RU"/>
    </w:rPr>
  </w:style>
  <w:style w:type="paragraph" w:customStyle="1" w:styleId="xl1607">
    <w:name w:val="xl1607"/>
    <w:basedOn w:val="a"/>
    <w:rsid w:val="00940190"/>
    <w:pPr>
      <w:pBdr>
        <w:top w:val="single" w:sz="4" w:space="0" w:color="auto"/>
        <w:bottom w:val="single" w:sz="4" w:space="0" w:color="auto"/>
        <w:right w:val="single" w:sz="8" w:space="0" w:color="auto"/>
      </w:pBdr>
      <w:jc w:val="center"/>
      <w:textAlignment w:val="center"/>
    </w:pPr>
    <w:rPr>
      <w:rFonts w:cs="Times New Roman"/>
      <w:b/>
      <w:bCs/>
      <w:sz w:val="22"/>
      <w:szCs w:val="22"/>
      <w:lang w:val="ru-RU" w:eastAsia="ru-RU"/>
    </w:rPr>
  </w:style>
  <w:style w:type="paragraph" w:customStyle="1" w:styleId="xl1608">
    <w:name w:val="xl1608"/>
    <w:basedOn w:val="a"/>
    <w:rsid w:val="00940190"/>
    <w:pPr>
      <w:pBdr>
        <w:top w:val="single" w:sz="4" w:space="0" w:color="auto"/>
        <w:left w:val="single" w:sz="8" w:space="0" w:color="auto"/>
        <w:bottom w:val="single" w:sz="4" w:space="0" w:color="auto"/>
      </w:pBdr>
      <w:jc w:val="center"/>
      <w:textAlignment w:val="center"/>
    </w:pPr>
    <w:rPr>
      <w:rFonts w:cs="Times New Roman"/>
      <w:b/>
      <w:bCs/>
      <w:szCs w:val="24"/>
      <w:lang w:val="ru-RU" w:eastAsia="ru-RU"/>
    </w:rPr>
  </w:style>
  <w:style w:type="paragraph" w:customStyle="1" w:styleId="xl1609">
    <w:name w:val="xl1609"/>
    <w:basedOn w:val="a"/>
    <w:rsid w:val="00940190"/>
    <w:pPr>
      <w:pBdr>
        <w:top w:val="single" w:sz="4" w:space="0" w:color="auto"/>
        <w:right w:val="single" w:sz="8" w:space="0" w:color="auto"/>
      </w:pBdr>
      <w:jc w:val="center"/>
      <w:textAlignment w:val="center"/>
    </w:pPr>
    <w:rPr>
      <w:rFonts w:cs="Times New Roman"/>
      <w:b/>
      <w:bCs/>
      <w:sz w:val="22"/>
      <w:szCs w:val="22"/>
      <w:lang w:val="ru-RU" w:eastAsia="ru-RU"/>
    </w:rPr>
  </w:style>
  <w:style w:type="paragraph" w:customStyle="1" w:styleId="xl1610">
    <w:name w:val="xl1610"/>
    <w:basedOn w:val="a"/>
    <w:rsid w:val="00940190"/>
    <w:pPr>
      <w:pBdr>
        <w:top w:val="single" w:sz="4" w:space="0" w:color="auto"/>
        <w:left w:val="single" w:sz="8" w:space="0" w:color="auto"/>
      </w:pBdr>
      <w:jc w:val="center"/>
      <w:textAlignment w:val="center"/>
    </w:pPr>
    <w:rPr>
      <w:rFonts w:cs="Times New Roman"/>
      <w:szCs w:val="24"/>
      <w:lang w:val="ru-RU" w:eastAsia="ru-RU"/>
    </w:rPr>
  </w:style>
  <w:style w:type="paragraph" w:customStyle="1" w:styleId="xl1611">
    <w:name w:val="xl1611"/>
    <w:basedOn w:val="a"/>
    <w:rsid w:val="00940190"/>
    <w:pPr>
      <w:pBdr>
        <w:top w:val="single" w:sz="8" w:space="0" w:color="auto"/>
      </w:pBdr>
    </w:pPr>
    <w:rPr>
      <w:rFonts w:cs="Times New Roman"/>
      <w:szCs w:val="24"/>
      <w:lang w:val="ru-RU" w:eastAsia="ru-RU"/>
    </w:rPr>
  </w:style>
  <w:style w:type="paragraph" w:customStyle="1" w:styleId="xl1612">
    <w:name w:val="xl1612"/>
    <w:basedOn w:val="a"/>
    <w:rsid w:val="00940190"/>
    <w:pPr>
      <w:pBdr>
        <w:top w:val="single" w:sz="8" w:space="0" w:color="auto"/>
        <w:left w:val="single" w:sz="8" w:space="0" w:color="auto"/>
        <w:bottom w:val="single" w:sz="8" w:space="0" w:color="auto"/>
      </w:pBdr>
      <w:jc w:val="center"/>
      <w:textAlignment w:val="center"/>
    </w:pPr>
    <w:rPr>
      <w:rFonts w:ascii="Arial" w:hAnsi="Arial" w:cs="Arial"/>
      <w:b/>
      <w:bCs/>
      <w:szCs w:val="24"/>
      <w:lang w:val="ru-RU" w:eastAsia="ru-RU"/>
    </w:rPr>
  </w:style>
  <w:style w:type="paragraph" w:customStyle="1" w:styleId="xl1613">
    <w:name w:val="xl1613"/>
    <w:basedOn w:val="a"/>
    <w:rsid w:val="00940190"/>
    <w:pPr>
      <w:pBdr>
        <w:top w:val="single" w:sz="8" w:space="0" w:color="auto"/>
        <w:bottom w:val="single" w:sz="8" w:space="0" w:color="auto"/>
      </w:pBdr>
      <w:jc w:val="center"/>
      <w:textAlignment w:val="center"/>
    </w:pPr>
    <w:rPr>
      <w:rFonts w:ascii="Arial" w:hAnsi="Arial" w:cs="Arial"/>
      <w:b/>
      <w:bCs/>
      <w:szCs w:val="24"/>
      <w:lang w:val="ru-RU" w:eastAsia="ru-RU"/>
    </w:rPr>
  </w:style>
  <w:style w:type="paragraph" w:customStyle="1" w:styleId="xl1614">
    <w:name w:val="xl1614"/>
    <w:basedOn w:val="a"/>
    <w:rsid w:val="00940190"/>
    <w:pPr>
      <w:pBdr>
        <w:top w:val="single" w:sz="8" w:space="0" w:color="auto"/>
        <w:bottom w:val="single" w:sz="8" w:space="0" w:color="auto"/>
        <w:right w:val="single" w:sz="8" w:space="0" w:color="auto"/>
      </w:pBdr>
      <w:jc w:val="center"/>
      <w:textAlignment w:val="center"/>
    </w:pPr>
    <w:rPr>
      <w:rFonts w:ascii="Arial" w:hAnsi="Arial" w:cs="Arial"/>
      <w:b/>
      <w:bCs/>
      <w:szCs w:val="24"/>
      <w:lang w:val="ru-RU" w:eastAsia="ru-RU"/>
    </w:rPr>
  </w:style>
  <w:style w:type="paragraph" w:customStyle="1" w:styleId="xl1615">
    <w:name w:val="xl1615"/>
    <w:basedOn w:val="a"/>
    <w:rsid w:val="00940190"/>
    <w:pPr>
      <w:pBdr>
        <w:top w:val="single" w:sz="8" w:space="0" w:color="auto"/>
        <w:left w:val="single" w:sz="8" w:space="0" w:color="auto"/>
        <w:bottom w:val="single" w:sz="8" w:space="0" w:color="auto"/>
      </w:pBdr>
      <w:jc w:val="center"/>
    </w:pPr>
    <w:rPr>
      <w:rFonts w:ascii="Arial" w:hAnsi="Arial" w:cs="Arial"/>
      <w:b/>
      <w:bCs/>
      <w:szCs w:val="24"/>
      <w:lang w:val="ru-RU" w:eastAsia="ru-RU"/>
    </w:rPr>
  </w:style>
  <w:style w:type="paragraph" w:customStyle="1" w:styleId="xl1616">
    <w:name w:val="xl1616"/>
    <w:basedOn w:val="a"/>
    <w:rsid w:val="00940190"/>
    <w:pPr>
      <w:pBdr>
        <w:top w:val="single" w:sz="8" w:space="0" w:color="auto"/>
        <w:bottom w:val="single" w:sz="8" w:space="0" w:color="auto"/>
      </w:pBdr>
      <w:jc w:val="center"/>
    </w:pPr>
    <w:rPr>
      <w:rFonts w:ascii="Arial" w:hAnsi="Arial" w:cs="Arial"/>
      <w:b/>
      <w:bCs/>
      <w:szCs w:val="24"/>
      <w:lang w:val="ru-RU" w:eastAsia="ru-RU"/>
    </w:rPr>
  </w:style>
  <w:style w:type="paragraph" w:customStyle="1" w:styleId="xl1617">
    <w:name w:val="xl1617"/>
    <w:basedOn w:val="a"/>
    <w:rsid w:val="00940190"/>
    <w:pPr>
      <w:pBdr>
        <w:top w:val="single" w:sz="8" w:space="0" w:color="auto"/>
        <w:bottom w:val="single" w:sz="8" w:space="0" w:color="auto"/>
        <w:right w:val="single" w:sz="8" w:space="0" w:color="auto"/>
      </w:pBdr>
      <w:jc w:val="center"/>
    </w:pPr>
    <w:rPr>
      <w:rFonts w:ascii="Arial" w:hAnsi="Arial" w:cs="Arial"/>
      <w:b/>
      <w:bCs/>
      <w:szCs w:val="24"/>
      <w:lang w:val="ru-RU" w:eastAsia="ru-RU"/>
    </w:rPr>
  </w:style>
  <w:style w:type="paragraph" w:customStyle="1" w:styleId="xl1618">
    <w:name w:val="xl1618"/>
    <w:basedOn w:val="a"/>
    <w:rsid w:val="00940190"/>
    <w:pPr>
      <w:pBdr>
        <w:top w:val="single" w:sz="8" w:space="0" w:color="auto"/>
        <w:left w:val="single" w:sz="4" w:space="0" w:color="auto"/>
      </w:pBdr>
      <w:jc w:val="center"/>
      <w:textAlignment w:val="center"/>
    </w:pPr>
    <w:rPr>
      <w:rFonts w:cs="Times New Roman"/>
      <w:b/>
      <w:bCs/>
      <w:szCs w:val="24"/>
      <w:lang w:val="ru-RU" w:eastAsia="ru-RU"/>
    </w:rPr>
  </w:style>
  <w:style w:type="paragraph" w:customStyle="1" w:styleId="xl1619">
    <w:name w:val="xl1619"/>
    <w:basedOn w:val="a"/>
    <w:rsid w:val="00940190"/>
    <w:pPr>
      <w:pBdr>
        <w:top w:val="single" w:sz="8" w:space="0" w:color="auto"/>
        <w:right w:val="single" w:sz="8" w:space="0" w:color="auto"/>
      </w:pBdr>
      <w:jc w:val="center"/>
      <w:textAlignment w:val="center"/>
    </w:pPr>
    <w:rPr>
      <w:rFonts w:cs="Times New Roman"/>
      <w:szCs w:val="24"/>
      <w:lang w:val="ru-RU" w:eastAsia="ru-RU"/>
    </w:rPr>
  </w:style>
  <w:style w:type="paragraph" w:customStyle="1" w:styleId="xl1620">
    <w:name w:val="xl1620"/>
    <w:basedOn w:val="a"/>
    <w:rsid w:val="00940190"/>
    <w:pPr>
      <w:pBdr>
        <w:left w:val="single" w:sz="4" w:space="0" w:color="auto"/>
        <w:bottom w:val="single" w:sz="8" w:space="0" w:color="auto"/>
      </w:pBdr>
      <w:jc w:val="center"/>
      <w:textAlignment w:val="center"/>
    </w:pPr>
    <w:rPr>
      <w:rFonts w:cs="Times New Roman"/>
      <w:szCs w:val="24"/>
      <w:lang w:val="ru-RU" w:eastAsia="ru-RU"/>
    </w:rPr>
  </w:style>
  <w:style w:type="paragraph" w:customStyle="1" w:styleId="xl1621">
    <w:name w:val="xl1621"/>
    <w:basedOn w:val="a"/>
    <w:rsid w:val="00940190"/>
    <w:pPr>
      <w:pBdr>
        <w:bottom w:val="single" w:sz="8" w:space="0" w:color="auto"/>
        <w:right w:val="single" w:sz="8" w:space="0" w:color="auto"/>
      </w:pBdr>
      <w:jc w:val="center"/>
      <w:textAlignment w:val="center"/>
    </w:pPr>
    <w:rPr>
      <w:rFonts w:cs="Times New Roman"/>
      <w:szCs w:val="24"/>
      <w:lang w:val="ru-RU" w:eastAsia="ru-RU"/>
    </w:rPr>
  </w:style>
  <w:style w:type="paragraph" w:customStyle="1" w:styleId="xl1622">
    <w:name w:val="xl1622"/>
    <w:basedOn w:val="a"/>
    <w:rsid w:val="00940190"/>
    <w:pPr>
      <w:pBdr>
        <w:left w:val="single" w:sz="8" w:space="0" w:color="auto"/>
      </w:pBdr>
      <w:shd w:val="clear" w:color="000000" w:fill="CCCCFF"/>
      <w:jc w:val="center"/>
      <w:textAlignment w:val="center"/>
    </w:pPr>
    <w:rPr>
      <w:rFonts w:cs="Times New Roman"/>
      <w:b/>
      <w:bCs/>
      <w:sz w:val="28"/>
      <w:szCs w:val="28"/>
      <w:lang w:val="ru-RU" w:eastAsia="ru-RU"/>
    </w:rPr>
  </w:style>
  <w:style w:type="paragraph" w:customStyle="1" w:styleId="xl1623">
    <w:name w:val="xl1623"/>
    <w:basedOn w:val="a"/>
    <w:rsid w:val="00940190"/>
    <w:pPr>
      <w:shd w:val="clear" w:color="000000" w:fill="CCCCFF"/>
      <w:jc w:val="center"/>
      <w:textAlignment w:val="center"/>
    </w:pPr>
    <w:rPr>
      <w:rFonts w:cs="Times New Roman"/>
      <w:b/>
      <w:bCs/>
      <w:sz w:val="28"/>
      <w:szCs w:val="28"/>
      <w:lang w:val="ru-RU" w:eastAsia="ru-RU"/>
    </w:rPr>
  </w:style>
  <w:style w:type="paragraph" w:customStyle="1" w:styleId="xl1624">
    <w:name w:val="xl1624"/>
    <w:basedOn w:val="a"/>
    <w:rsid w:val="00940190"/>
    <w:pPr>
      <w:jc w:val="center"/>
      <w:textAlignment w:val="center"/>
    </w:pPr>
    <w:rPr>
      <w:rFonts w:cs="Times New Roman"/>
      <w:sz w:val="28"/>
      <w:szCs w:val="28"/>
      <w:lang w:val="ru-RU" w:eastAsia="ru-RU"/>
    </w:rPr>
  </w:style>
  <w:style w:type="paragraph" w:customStyle="1" w:styleId="xl1625">
    <w:name w:val="xl1625"/>
    <w:basedOn w:val="a"/>
    <w:rsid w:val="00940190"/>
    <w:pPr>
      <w:pBdr>
        <w:right w:val="single" w:sz="4" w:space="0" w:color="auto"/>
      </w:pBdr>
      <w:jc w:val="center"/>
      <w:textAlignment w:val="center"/>
    </w:pPr>
    <w:rPr>
      <w:rFonts w:cs="Times New Roman"/>
      <w:szCs w:val="24"/>
      <w:lang w:val="ru-RU" w:eastAsia="ru-RU"/>
    </w:rPr>
  </w:style>
  <w:style w:type="paragraph" w:customStyle="1" w:styleId="xl1626">
    <w:name w:val="xl1626"/>
    <w:basedOn w:val="a"/>
    <w:rsid w:val="00940190"/>
    <w:pPr>
      <w:pBdr>
        <w:left w:val="single" w:sz="8" w:space="0" w:color="auto"/>
      </w:pBdr>
      <w:jc w:val="center"/>
      <w:textAlignment w:val="center"/>
    </w:pPr>
    <w:rPr>
      <w:rFonts w:cs="Times New Roman"/>
      <w:sz w:val="28"/>
      <w:szCs w:val="28"/>
      <w:lang w:val="ru-RU" w:eastAsia="ru-RU"/>
    </w:rPr>
  </w:style>
  <w:style w:type="paragraph" w:customStyle="1" w:styleId="xl1627">
    <w:name w:val="xl1627"/>
    <w:basedOn w:val="a"/>
    <w:rsid w:val="00940190"/>
    <w:pPr>
      <w:jc w:val="center"/>
      <w:textAlignment w:val="center"/>
    </w:pPr>
    <w:rPr>
      <w:rFonts w:cs="Times New Roman"/>
      <w:b/>
      <w:bCs/>
      <w:sz w:val="28"/>
      <w:szCs w:val="28"/>
      <w:lang w:val="ru-RU" w:eastAsia="ru-RU"/>
    </w:rPr>
  </w:style>
  <w:style w:type="paragraph" w:customStyle="1" w:styleId="xl1628">
    <w:name w:val="xl1628"/>
    <w:basedOn w:val="a"/>
    <w:rsid w:val="00940190"/>
    <w:pPr>
      <w:pBdr>
        <w:right w:val="single" w:sz="4" w:space="0" w:color="auto"/>
      </w:pBdr>
    </w:pPr>
    <w:rPr>
      <w:rFonts w:cs="Times New Roman"/>
      <w:szCs w:val="24"/>
      <w:lang w:val="ru-RU" w:eastAsia="ru-RU"/>
    </w:rPr>
  </w:style>
  <w:style w:type="paragraph" w:customStyle="1" w:styleId="xl1629">
    <w:name w:val="xl1629"/>
    <w:basedOn w:val="a"/>
    <w:rsid w:val="00940190"/>
    <w:pPr>
      <w:pBdr>
        <w:top w:val="single" w:sz="8" w:space="0" w:color="auto"/>
        <w:right w:val="single" w:sz="8" w:space="0" w:color="auto"/>
      </w:pBdr>
      <w:jc w:val="center"/>
      <w:textAlignment w:val="center"/>
    </w:pPr>
    <w:rPr>
      <w:rFonts w:cs="Times New Roman"/>
      <w:b/>
      <w:bCs/>
      <w:szCs w:val="24"/>
      <w:lang w:val="ru-RU" w:eastAsia="ru-RU"/>
    </w:rPr>
  </w:style>
  <w:style w:type="paragraph" w:customStyle="1" w:styleId="xl1630">
    <w:name w:val="xl1630"/>
    <w:basedOn w:val="a"/>
    <w:rsid w:val="00940190"/>
    <w:pPr>
      <w:pBdr>
        <w:bottom w:val="single" w:sz="8" w:space="0" w:color="auto"/>
        <w:right w:val="single" w:sz="8" w:space="0" w:color="auto"/>
      </w:pBdr>
      <w:jc w:val="center"/>
      <w:textAlignment w:val="center"/>
    </w:pPr>
    <w:rPr>
      <w:rFonts w:ascii="Arial" w:hAnsi="Arial" w:cs="Arial"/>
      <w:b/>
      <w:bCs/>
      <w:szCs w:val="24"/>
      <w:lang w:val="ru-RU" w:eastAsia="ru-RU"/>
    </w:rPr>
  </w:style>
  <w:style w:type="paragraph" w:customStyle="1" w:styleId="xl1631">
    <w:name w:val="xl1631"/>
    <w:basedOn w:val="a"/>
    <w:rsid w:val="00940190"/>
    <w:pPr>
      <w:pBdr>
        <w:top w:val="single" w:sz="8" w:space="0" w:color="auto"/>
        <w:left w:val="single" w:sz="8" w:space="0" w:color="auto"/>
        <w:right w:val="single" w:sz="4" w:space="0" w:color="auto"/>
      </w:pBdr>
      <w:jc w:val="center"/>
      <w:textAlignment w:val="center"/>
    </w:pPr>
    <w:rPr>
      <w:rFonts w:cs="Times New Roman"/>
      <w:b/>
      <w:bCs/>
      <w:szCs w:val="24"/>
      <w:lang w:val="ru-RU" w:eastAsia="ru-RU"/>
    </w:rPr>
  </w:style>
  <w:style w:type="paragraph" w:customStyle="1" w:styleId="xl1632">
    <w:name w:val="xl1632"/>
    <w:basedOn w:val="a"/>
    <w:rsid w:val="00940190"/>
    <w:pPr>
      <w:pBdr>
        <w:left w:val="single" w:sz="8" w:space="0" w:color="auto"/>
        <w:bottom w:val="single" w:sz="8" w:space="0" w:color="auto"/>
        <w:right w:val="single" w:sz="4" w:space="0" w:color="auto"/>
      </w:pBdr>
      <w:jc w:val="center"/>
      <w:textAlignment w:val="center"/>
    </w:pPr>
    <w:rPr>
      <w:rFonts w:cs="Times New Roman"/>
      <w:szCs w:val="24"/>
      <w:lang w:val="ru-RU" w:eastAsia="ru-RU"/>
    </w:rPr>
  </w:style>
  <w:style w:type="paragraph" w:customStyle="1" w:styleId="xl1633">
    <w:name w:val="xl1633"/>
    <w:basedOn w:val="a"/>
    <w:rsid w:val="00940190"/>
    <w:pPr>
      <w:pBdr>
        <w:top w:val="single" w:sz="8" w:space="0" w:color="auto"/>
        <w:left w:val="single" w:sz="8" w:space="0" w:color="auto"/>
        <w:right w:val="single" w:sz="4" w:space="0" w:color="auto"/>
      </w:pBdr>
      <w:jc w:val="center"/>
      <w:textAlignment w:val="center"/>
    </w:pPr>
    <w:rPr>
      <w:rFonts w:cs="Times New Roman"/>
      <w:b/>
      <w:bCs/>
      <w:szCs w:val="24"/>
      <w:lang w:val="ru-RU" w:eastAsia="ru-RU"/>
    </w:rPr>
  </w:style>
  <w:style w:type="paragraph" w:customStyle="1" w:styleId="xl1634">
    <w:name w:val="xl1634"/>
    <w:basedOn w:val="a"/>
    <w:rsid w:val="00940190"/>
    <w:pPr>
      <w:pBdr>
        <w:top w:val="single" w:sz="8" w:space="0" w:color="auto"/>
        <w:left w:val="single" w:sz="8" w:space="0" w:color="auto"/>
        <w:right w:val="single" w:sz="8" w:space="0" w:color="auto"/>
      </w:pBdr>
      <w:shd w:val="clear" w:color="000000" w:fill="FFFFFF"/>
      <w:jc w:val="center"/>
      <w:textAlignment w:val="center"/>
    </w:pPr>
    <w:rPr>
      <w:rFonts w:cs="Times New Roman"/>
      <w:b/>
      <w:bCs/>
      <w:szCs w:val="24"/>
      <w:lang w:val="ru-RU" w:eastAsia="ru-RU"/>
    </w:rPr>
  </w:style>
  <w:style w:type="paragraph" w:customStyle="1" w:styleId="xl1635">
    <w:name w:val="xl1635"/>
    <w:basedOn w:val="a"/>
    <w:rsid w:val="00940190"/>
    <w:pPr>
      <w:pBdr>
        <w:left w:val="single" w:sz="8" w:space="0" w:color="auto"/>
        <w:right w:val="single" w:sz="8" w:space="0" w:color="auto"/>
      </w:pBdr>
    </w:pPr>
    <w:rPr>
      <w:rFonts w:cs="Times New Roman"/>
      <w:szCs w:val="24"/>
      <w:lang w:val="ru-RU" w:eastAsia="ru-RU"/>
    </w:rPr>
  </w:style>
  <w:style w:type="paragraph" w:customStyle="1" w:styleId="xl1636">
    <w:name w:val="xl1636"/>
    <w:basedOn w:val="a"/>
    <w:rsid w:val="00940190"/>
    <w:pPr>
      <w:pBdr>
        <w:left w:val="single" w:sz="8" w:space="0" w:color="auto"/>
        <w:bottom w:val="single" w:sz="8" w:space="0" w:color="auto"/>
        <w:right w:val="single" w:sz="8" w:space="0" w:color="auto"/>
      </w:pBdr>
    </w:pPr>
    <w:rPr>
      <w:rFonts w:cs="Times New Roman"/>
      <w:szCs w:val="24"/>
      <w:lang w:val="ru-RU" w:eastAsia="ru-RU"/>
    </w:rPr>
  </w:style>
  <w:style w:type="paragraph" w:customStyle="1" w:styleId="xl1637">
    <w:name w:val="xl1637"/>
    <w:basedOn w:val="a"/>
    <w:rsid w:val="00940190"/>
    <w:pPr>
      <w:pBdr>
        <w:top w:val="single" w:sz="8" w:space="0" w:color="auto"/>
        <w:left w:val="single" w:sz="4" w:space="0" w:color="auto"/>
        <w:bottom w:val="single" w:sz="4" w:space="0" w:color="auto"/>
      </w:pBdr>
      <w:jc w:val="center"/>
      <w:textAlignment w:val="center"/>
    </w:pPr>
    <w:rPr>
      <w:rFonts w:cs="Times New Roman"/>
      <w:b/>
      <w:bCs/>
      <w:szCs w:val="24"/>
      <w:lang w:val="ru-RU" w:eastAsia="ru-RU"/>
    </w:rPr>
  </w:style>
  <w:style w:type="paragraph" w:customStyle="1" w:styleId="xl1638">
    <w:name w:val="xl1638"/>
    <w:basedOn w:val="a"/>
    <w:rsid w:val="00940190"/>
    <w:pPr>
      <w:pBdr>
        <w:top w:val="single" w:sz="8" w:space="0" w:color="auto"/>
        <w:bottom w:val="single" w:sz="4" w:space="0" w:color="auto"/>
      </w:pBdr>
      <w:jc w:val="center"/>
      <w:textAlignment w:val="center"/>
    </w:pPr>
    <w:rPr>
      <w:rFonts w:cs="Times New Roman"/>
      <w:szCs w:val="24"/>
      <w:lang w:val="ru-RU" w:eastAsia="ru-RU"/>
    </w:rPr>
  </w:style>
  <w:style w:type="paragraph" w:customStyle="1" w:styleId="xl1639">
    <w:name w:val="xl1639"/>
    <w:basedOn w:val="a"/>
    <w:rsid w:val="00940190"/>
    <w:pPr>
      <w:pBdr>
        <w:top w:val="single" w:sz="8"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1640">
    <w:name w:val="xl1640"/>
    <w:basedOn w:val="a"/>
    <w:rsid w:val="00940190"/>
    <w:pPr>
      <w:pBdr>
        <w:top w:val="single" w:sz="8" w:space="0" w:color="auto"/>
        <w:left w:val="single" w:sz="4" w:space="0" w:color="auto"/>
        <w:right w:val="single" w:sz="4" w:space="0" w:color="auto"/>
      </w:pBdr>
      <w:jc w:val="center"/>
      <w:textAlignment w:val="center"/>
    </w:pPr>
    <w:rPr>
      <w:rFonts w:cs="Times New Roman"/>
      <w:b/>
      <w:bCs/>
      <w:szCs w:val="24"/>
      <w:lang w:val="ru-RU" w:eastAsia="ru-RU"/>
    </w:rPr>
  </w:style>
  <w:style w:type="paragraph" w:customStyle="1" w:styleId="xl1641">
    <w:name w:val="xl1641"/>
    <w:basedOn w:val="a"/>
    <w:rsid w:val="00940190"/>
    <w:pPr>
      <w:pBdr>
        <w:left w:val="single" w:sz="4" w:space="0" w:color="auto"/>
        <w:bottom w:val="single" w:sz="8" w:space="0" w:color="auto"/>
        <w:right w:val="single" w:sz="4" w:space="0" w:color="auto"/>
      </w:pBdr>
      <w:jc w:val="center"/>
      <w:textAlignment w:val="center"/>
    </w:pPr>
    <w:rPr>
      <w:rFonts w:cs="Times New Roman"/>
      <w:szCs w:val="24"/>
      <w:lang w:val="ru-RU" w:eastAsia="ru-RU"/>
    </w:rPr>
  </w:style>
  <w:style w:type="paragraph" w:customStyle="1" w:styleId="xl1642">
    <w:name w:val="xl1642"/>
    <w:basedOn w:val="a"/>
    <w:rsid w:val="00940190"/>
    <w:pPr>
      <w:pBdr>
        <w:top w:val="single" w:sz="8" w:space="0" w:color="auto"/>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1643">
    <w:name w:val="xl1643"/>
    <w:basedOn w:val="a"/>
    <w:rsid w:val="00940190"/>
    <w:pPr>
      <w:pBdr>
        <w:bottom w:val="single" w:sz="8" w:space="0" w:color="auto"/>
      </w:pBdr>
      <w:jc w:val="center"/>
      <w:textAlignment w:val="center"/>
    </w:pPr>
    <w:rPr>
      <w:rFonts w:cs="Times New Roman"/>
      <w:szCs w:val="24"/>
      <w:lang w:val="ru-RU" w:eastAsia="ru-RU"/>
    </w:rPr>
  </w:style>
  <w:style w:type="paragraph" w:customStyle="1" w:styleId="xl1644">
    <w:name w:val="xl1644"/>
    <w:basedOn w:val="a"/>
    <w:rsid w:val="00940190"/>
    <w:pPr>
      <w:pBdr>
        <w:top w:val="single" w:sz="8" w:space="0" w:color="auto"/>
        <w:left w:val="single" w:sz="4" w:space="0" w:color="auto"/>
        <w:right w:val="single" w:sz="8" w:space="0" w:color="auto"/>
      </w:pBdr>
      <w:jc w:val="center"/>
      <w:textAlignment w:val="center"/>
    </w:pPr>
    <w:rPr>
      <w:rFonts w:cs="Times New Roman"/>
      <w:b/>
      <w:bCs/>
      <w:szCs w:val="24"/>
      <w:lang w:val="ru-RU" w:eastAsia="ru-RU"/>
    </w:rPr>
  </w:style>
  <w:style w:type="paragraph" w:customStyle="1" w:styleId="xl1645">
    <w:name w:val="xl1645"/>
    <w:basedOn w:val="a"/>
    <w:rsid w:val="00940190"/>
    <w:pPr>
      <w:pBdr>
        <w:left w:val="single" w:sz="4" w:space="0" w:color="auto"/>
        <w:bottom w:val="single" w:sz="8" w:space="0" w:color="auto"/>
        <w:right w:val="single" w:sz="8" w:space="0" w:color="auto"/>
      </w:pBdr>
      <w:jc w:val="center"/>
      <w:textAlignment w:val="center"/>
    </w:pPr>
    <w:rPr>
      <w:rFonts w:cs="Times New Roman"/>
      <w:szCs w:val="24"/>
      <w:lang w:val="ru-RU" w:eastAsia="ru-RU"/>
    </w:rPr>
  </w:style>
  <w:style w:type="paragraph" w:customStyle="1" w:styleId="xl1646">
    <w:name w:val="xl1646"/>
    <w:basedOn w:val="a"/>
    <w:rsid w:val="00940190"/>
    <w:pPr>
      <w:pBdr>
        <w:top w:val="single" w:sz="8" w:space="0" w:color="auto"/>
        <w:left w:val="single" w:sz="8" w:space="0" w:color="auto"/>
        <w:right w:val="single" w:sz="4" w:space="0" w:color="auto"/>
      </w:pBdr>
      <w:jc w:val="center"/>
      <w:textAlignment w:val="center"/>
    </w:pPr>
    <w:rPr>
      <w:rFonts w:cs="Times New Roman"/>
      <w:b/>
      <w:bCs/>
      <w:szCs w:val="24"/>
      <w:lang w:val="ru-RU" w:eastAsia="ru-RU"/>
    </w:rPr>
  </w:style>
  <w:style w:type="paragraph" w:customStyle="1" w:styleId="xl1647">
    <w:name w:val="xl1647"/>
    <w:basedOn w:val="a"/>
    <w:rsid w:val="00940190"/>
    <w:pPr>
      <w:pBdr>
        <w:left w:val="single" w:sz="8" w:space="0" w:color="auto"/>
        <w:bottom w:val="single" w:sz="8" w:space="0" w:color="auto"/>
        <w:right w:val="single" w:sz="4" w:space="0" w:color="auto"/>
      </w:pBdr>
      <w:jc w:val="center"/>
      <w:textAlignment w:val="center"/>
    </w:pPr>
    <w:rPr>
      <w:rFonts w:cs="Times New Roman"/>
      <w:szCs w:val="24"/>
      <w:lang w:val="ru-RU" w:eastAsia="ru-RU"/>
    </w:rPr>
  </w:style>
  <w:style w:type="paragraph" w:customStyle="1" w:styleId="xl1648">
    <w:name w:val="xl1648"/>
    <w:basedOn w:val="a"/>
    <w:rsid w:val="00940190"/>
    <w:pPr>
      <w:pBdr>
        <w:left w:val="single" w:sz="4" w:space="0" w:color="auto"/>
        <w:bottom w:val="single" w:sz="8" w:space="0" w:color="auto"/>
        <w:right w:val="single" w:sz="4" w:space="0" w:color="auto"/>
      </w:pBdr>
      <w:jc w:val="center"/>
      <w:textAlignment w:val="center"/>
    </w:pPr>
    <w:rPr>
      <w:rFonts w:cs="Times New Roman"/>
      <w:b/>
      <w:bCs/>
      <w:szCs w:val="24"/>
      <w:lang w:val="ru-RU" w:eastAsia="ru-RU"/>
    </w:rPr>
  </w:style>
  <w:style w:type="numbering" w:customStyle="1" w:styleId="101">
    <w:name w:val="Нет списка10"/>
    <w:next w:val="a2"/>
    <w:uiPriority w:val="99"/>
    <w:semiHidden/>
    <w:unhideWhenUsed/>
    <w:rsid w:val="00940190"/>
  </w:style>
  <w:style w:type="numbering" w:customStyle="1" w:styleId="121">
    <w:name w:val="Нет списка12"/>
    <w:next w:val="a2"/>
    <w:uiPriority w:val="99"/>
    <w:semiHidden/>
    <w:unhideWhenUsed/>
    <w:rsid w:val="00940190"/>
  </w:style>
  <w:style w:type="numbering" w:customStyle="1" w:styleId="131">
    <w:name w:val="Нет списка13"/>
    <w:next w:val="a2"/>
    <w:uiPriority w:val="99"/>
    <w:semiHidden/>
    <w:unhideWhenUsed/>
    <w:rsid w:val="00940190"/>
  </w:style>
  <w:style w:type="numbering" w:customStyle="1" w:styleId="141">
    <w:name w:val="Нет списка14"/>
    <w:next w:val="a2"/>
    <w:uiPriority w:val="99"/>
    <w:semiHidden/>
    <w:unhideWhenUsed/>
    <w:rsid w:val="00940190"/>
  </w:style>
  <w:style w:type="numbering" w:customStyle="1" w:styleId="150">
    <w:name w:val="Нет списка15"/>
    <w:next w:val="a2"/>
    <w:uiPriority w:val="99"/>
    <w:semiHidden/>
    <w:rsid w:val="00940190"/>
  </w:style>
  <w:style w:type="table" w:customStyle="1" w:styleId="142">
    <w:name w:val="Сетка таблицы1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5">
    <w:name w:val="Title"/>
    <w:basedOn w:val="a"/>
    <w:next w:val="a"/>
    <w:link w:val="aff6"/>
    <w:uiPriority w:val="99"/>
    <w:qFormat/>
    <w:rsid w:val="00940190"/>
    <w:pPr>
      <w:pBdr>
        <w:bottom w:val="single" w:sz="8" w:space="4" w:color="4F81BD" w:themeColor="accent1"/>
      </w:pBdr>
      <w:spacing w:before="0" w:beforeAutospacing="0" w:after="300" w:afterAutospacing="0"/>
      <w:contextualSpacing/>
    </w:pPr>
    <w:rPr>
      <w:rFonts w:asciiTheme="majorHAnsi" w:eastAsiaTheme="majorEastAsia" w:hAnsiTheme="majorHAnsi" w:cstheme="majorBidi"/>
      <w:color w:val="17365D" w:themeColor="text2" w:themeShade="BF"/>
      <w:spacing w:val="5"/>
      <w:kern w:val="28"/>
      <w:sz w:val="52"/>
      <w:szCs w:val="52"/>
      <w:lang w:val="ru-RU"/>
    </w:rPr>
  </w:style>
  <w:style w:type="character" w:customStyle="1" w:styleId="aff6">
    <w:name w:val="Название Знак"/>
    <w:basedOn w:val="a0"/>
    <w:link w:val="aff5"/>
    <w:uiPriority w:val="99"/>
    <w:rsid w:val="00940190"/>
    <w:rPr>
      <w:rFonts w:asciiTheme="majorHAnsi" w:eastAsiaTheme="majorEastAsia" w:hAnsiTheme="majorHAnsi" w:cstheme="majorBidi"/>
      <w:color w:val="17365D" w:themeColor="text2" w:themeShade="BF"/>
      <w:spacing w:val="5"/>
      <w:kern w:val="28"/>
      <w:sz w:val="52"/>
      <w:szCs w:val="52"/>
    </w:rPr>
  </w:style>
  <w:style w:type="table" w:customStyle="1" w:styleId="320">
    <w:name w:val="Сетка таблицы3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7">
    <w:name w:val="Intense Emphasis"/>
    <w:uiPriority w:val="21"/>
    <w:qFormat/>
    <w:rsid w:val="00940190"/>
    <w:rPr>
      <w:b/>
      <w:bCs/>
      <w:i/>
      <w:iCs/>
      <w:color w:val="4F81BD"/>
    </w:rPr>
  </w:style>
  <w:style w:type="paragraph" w:customStyle="1" w:styleId="font1">
    <w:name w:val="font1"/>
    <w:basedOn w:val="a"/>
    <w:rsid w:val="00940190"/>
    <w:rPr>
      <w:rFonts w:ascii="Arial CYR" w:hAnsi="Arial CYR" w:cs="Arial CYR"/>
      <w:sz w:val="20"/>
      <w:lang w:val="ru-RU" w:eastAsia="ru-RU"/>
    </w:rPr>
  </w:style>
  <w:style w:type="paragraph" w:customStyle="1" w:styleId="font8">
    <w:name w:val="font8"/>
    <w:basedOn w:val="a"/>
    <w:rsid w:val="00940190"/>
    <w:rPr>
      <w:rFonts w:ascii="Tahoma" w:hAnsi="Tahoma"/>
      <w:color w:val="000000"/>
      <w:sz w:val="16"/>
      <w:szCs w:val="16"/>
      <w:lang w:val="ru-RU" w:eastAsia="ru-RU"/>
    </w:rPr>
  </w:style>
  <w:style w:type="paragraph" w:customStyle="1" w:styleId="font9">
    <w:name w:val="font9"/>
    <w:basedOn w:val="a"/>
    <w:rsid w:val="00940190"/>
    <w:rPr>
      <w:rFonts w:ascii="Arial" w:hAnsi="Arial" w:cs="Arial"/>
      <w:sz w:val="22"/>
      <w:szCs w:val="22"/>
      <w:lang w:val="ru-RU" w:eastAsia="ru-RU"/>
    </w:rPr>
  </w:style>
  <w:style w:type="paragraph" w:customStyle="1" w:styleId="font10">
    <w:name w:val="font10"/>
    <w:basedOn w:val="a"/>
    <w:rsid w:val="00940190"/>
    <w:rPr>
      <w:rFonts w:ascii="Tahoma" w:hAnsi="Tahoma"/>
      <w:color w:val="000000"/>
      <w:sz w:val="18"/>
      <w:szCs w:val="18"/>
      <w:lang w:val="ru-RU" w:eastAsia="ru-RU"/>
    </w:rPr>
  </w:style>
  <w:style w:type="paragraph" w:customStyle="1" w:styleId="font11">
    <w:name w:val="font11"/>
    <w:basedOn w:val="a"/>
    <w:rsid w:val="00940190"/>
    <w:rPr>
      <w:rFonts w:ascii="Tahoma" w:hAnsi="Tahoma"/>
      <w:b/>
      <w:bCs/>
      <w:color w:val="000000"/>
      <w:sz w:val="18"/>
      <w:szCs w:val="18"/>
      <w:lang w:val="ru-RU" w:eastAsia="ru-RU"/>
    </w:rPr>
  </w:style>
  <w:style w:type="numbering" w:customStyle="1" w:styleId="160">
    <w:name w:val="Нет списка16"/>
    <w:next w:val="a2"/>
    <w:uiPriority w:val="99"/>
    <w:semiHidden/>
    <w:rsid w:val="00940190"/>
  </w:style>
  <w:style w:type="table" w:customStyle="1" w:styleId="151">
    <w:name w:val="Сетка таблицы1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0">
    <w:name w:val="Нет списка17"/>
    <w:next w:val="a2"/>
    <w:uiPriority w:val="99"/>
    <w:semiHidden/>
    <w:unhideWhenUsed/>
    <w:rsid w:val="00940190"/>
  </w:style>
  <w:style w:type="numbering" w:customStyle="1" w:styleId="18">
    <w:name w:val="Нет списка18"/>
    <w:next w:val="a2"/>
    <w:uiPriority w:val="99"/>
    <w:semiHidden/>
    <w:unhideWhenUsed/>
    <w:rsid w:val="00940190"/>
  </w:style>
  <w:style w:type="table" w:customStyle="1" w:styleId="161">
    <w:name w:val="Сетка таблицы16"/>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
    <w:name w:val="Нет списка19"/>
    <w:next w:val="a2"/>
    <w:uiPriority w:val="99"/>
    <w:semiHidden/>
    <w:rsid w:val="00940190"/>
  </w:style>
  <w:style w:type="table" w:customStyle="1" w:styleId="171">
    <w:name w:val="Сетка таблицы1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rsid w:val="00940190"/>
  </w:style>
  <w:style w:type="table" w:customStyle="1" w:styleId="180">
    <w:name w:val="Сетка таблицы18"/>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Нет списка21"/>
    <w:next w:val="a2"/>
    <w:uiPriority w:val="99"/>
    <w:semiHidden/>
    <w:unhideWhenUsed/>
    <w:rsid w:val="00940190"/>
  </w:style>
  <w:style w:type="numbering" w:customStyle="1" w:styleId="220">
    <w:name w:val="Нет списка22"/>
    <w:next w:val="a2"/>
    <w:uiPriority w:val="99"/>
    <w:semiHidden/>
    <w:unhideWhenUsed/>
    <w:rsid w:val="00940190"/>
  </w:style>
  <w:style w:type="numbering" w:customStyle="1" w:styleId="230">
    <w:name w:val="Нет списка23"/>
    <w:next w:val="a2"/>
    <w:uiPriority w:val="99"/>
    <w:semiHidden/>
    <w:unhideWhenUsed/>
    <w:rsid w:val="00940190"/>
  </w:style>
  <w:style w:type="numbering" w:customStyle="1" w:styleId="240">
    <w:name w:val="Нет списка24"/>
    <w:next w:val="a2"/>
    <w:uiPriority w:val="99"/>
    <w:semiHidden/>
    <w:unhideWhenUsed/>
    <w:rsid w:val="00940190"/>
  </w:style>
  <w:style w:type="numbering" w:customStyle="1" w:styleId="250">
    <w:name w:val="Нет списка25"/>
    <w:next w:val="a2"/>
    <w:uiPriority w:val="99"/>
    <w:semiHidden/>
    <w:unhideWhenUsed/>
    <w:rsid w:val="00940190"/>
  </w:style>
  <w:style w:type="numbering" w:customStyle="1" w:styleId="260">
    <w:name w:val="Нет списка26"/>
    <w:next w:val="a2"/>
    <w:uiPriority w:val="99"/>
    <w:semiHidden/>
    <w:unhideWhenUsed/>
    <w:rsid w:val="00940190"/>
  </w:style>
  <w:style w:type="numbering" w:customStyle="1" w:styleId="27">
    <w:name w:val="Нет списка27"/>
    <w:next w:val="a2"/>
    <w:semiHidden/>
    <w:rsid w:val="00940190"/>
  </w:style>
  <w:style w:type="table" w:customStyle="1" w:styleId="190">
    <w:name w:val="Сетка таблицы19"/>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Нет списка110"/>
    <w:next w:val="a2"/>
    <w:uiPriority w:val="99"/>
    <w:semiHidden/>
    <w:unhideWhenUsed/>
    <w:rsid w:val="00940190"/>
  </w:style>
  <w:style w:type="table" w:customStyle="1" w:styleId="1101">
    <w:name w:val="Сетка таблицы11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8">
    <w:name w:val="Subtitle"/>
    <w:basedOn w:val="a"/>
    <w:next w:val="a"/>
    <w:link w:val="aff9"/>
    <w:uiPriority w:val="99"/>
    <w:qFormat/>
    <w:rsid w:val="00940190"/>
    <w:pPr>
      <w:spacing w:before="0" w:beforeAutospacing="0" w:after="60" w:afterAutospacing="0"/>
      <w:jc w:val="center"/>
      <w:outlineLvl w:val="1"/>
    </w:pPr>
    <w:rPr>
      <w:rFonts w:ascii="Cambria" w:hAnsi="Cambria" w:cs="Times New Roman"/>
      <w:szCs w:val="24"/>
      <w:lang w:val="ru-RU" w:eastAsia="ru-RU"/>
    </w:rPr>
  </w:style>
  <w:style w:type="character" w:customStyle="1" w:styleId="aff9">
    <w:name w:val="Подзаголовок Знак"/>
    <w:basedOn w:val="a0"/>
    <w:link w:val="aff8"/>
    <w:uiPriority w:val="99"/>
    <w:rsid w:val="00940190"/>
    <w:rPr>
      <w:rFonts w:ascii="Cambria" w:eastAsia="Times New Roman" w:hAnsi="Cambria" w:cs="Times New Roman"/>
      <w:sz w:val="24"/>
      <w:szCs w:val="24"/>
      <w:lang w:eastAsia="ru-RU"/>
    </w:rPr>
  </w:style>
  <w:style w:type="numbering" w:customStyle="1" w:styleId="28">
    <w:name w:val="Нет списка28"/>
    <w:next w:val="a2"/>
    <w:semiHidden/>
    <w:rsid w:val="00940190"/>
  </w:style>
  <w:style w:type="table" w:customStyle="1" w:styleId="201">
    <w:name w:val="Сетка таблицы2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
    <w:name w:val="Нет списка29"/>
    <w:next w:val="a2"/>
    <w:uiPriority w:val="99"/>
    <w:semiHidden/>
    <w:unhideWhenUsed/>
    <w:rsid w:val="00940190"/>
  </w:style>
  <w:style w:type="numbering" w:customStyle="1" w:styleId="300">
    <w:name w:val="Нет списка30"/>
    <w:next w:val="a2"/>
    <w:uiPriority w:val="99"/>
    <w:semiHidden/>
    <w:unhideWhenUsed/>
    <w:rsid w:val="00940190"/>
  </w:style>
  <w:style w:type="numbering" w:customStyle="1" w:styleId="311">
    <w:name w:val="Нет списка31"/>
    <w:next w:val="a2"/>
    <w:uiPriority w:val="99"/>
    <w:semiHidden/>
    <w:unhideWhenUsed/>
    <w:rsid w:val="00940190"/>
  </w:style>
  <w:style w:type="paragraph" w:customStyle="1" w:styleId="xl312">
    <w:name w:val="xl312"/>
    <w:basedOn w:val="a"/>
    <w:rsid w:val="00940190"/>
    <w:pPr>
      <w:pBdr>
        <w:top w:val="single" w:sz="4" w:space="0" w:color="auto"/>
        <w:left w:val="single" w:sz="4" w:space="0" w:color="auto"/>
        <w:bottom w:val="single" w:sz="8" w:space="0" w:color="auto"/>
        <w:right w:val="single" w:sz="4" w:space="0" w:color="auto"/>
      </w:pBdr>
      <w:jc w:val="center"/>
      <w:textAlignment w:val="center"/>
    </w:pPr>
    <w:rPr>
      <w:rFonts w:cs="Times New Roman"/>
      <w:color w:val="000000"/>
      <w:szCs w:val="24"/>
      <w:lang w:val="ru-RU" w:eastAsia="ru-RU"/>
    </w:rPr>
  </w:style>
  <w:style w:type="paragraph" w:customStyle="1" w:styleId="xl313">
    <w:name w:val="xl313"/>
    <w:basedOn w:val="a"/>
    <w:rsid w:val="00940190"/>
    <w:pPr>
      <w:pBdr>
        <w:bottom w:val="single" w:sz="4" w:space="0" w:color="auto"/>
      </w:pBdr>
      <w:jc w:val="center"/>
    </w:pPr>
    <w:rPr>
      <w:rFonts w:ascii="Tahoma" w:hAnsi="Tahoma"/>
      <w:sz w:val="18"/>
      <w:szCs w:val="18"/>
      <w:lang w:val="ru-RU" w:eastAsia="ru-RU"/>
    </w:rPr>
  </w:style>
  <w:style w:type="paragraph" w:customStyle="1" w:styleId="xl314">
    <w:name w:val="xl314"/>
    <w:basedOn w:val="a"/>
    <w:rsid w:val="00940190"/>
    <w:pPr>
      <w:pBdr>
        <w:top w:val="single" w:sz="4" w:space="0" w:color="auto"/>
        <w:left w:val="single" w:sz="4" w:space="0" w:color="auto"/>
        <w:bottom w:val="single" w:sz="4" w:space="0" w:color="auto"/>
        <w:right w:val="single" w:sz="8" w:space="0" w:color="auto"/>
      </w:pBdr>
      <w:jc w:val="center"/>
    </w:pPr>
    <w:rPr>
      <w:rFonts w:cs="Times New Roman"/>
      <w:color w:val="000000"/>
      <w:sz w:val="22"/>
      <w:szCs w:val="22"/>
      <w:lang w:val="ru-RU" w:eastAsia="ru-RU"/>
    </w:rPr>
  </w:style>
  <w:style w:type="paragraph" w:customStyle="1" w:styleId="xl315">
    <w:name w:val="xl315"/>
    <w:basedOn w:val="a"/>
    <w:rsid w:val="00940190"/>
    <w:pPr>
      <w:pBdr>
        <w:top w:val="single" w:sz="4" w:space="0" w:color="auto"/>
        <w:left w:val="single" w:sz="4" w:space="0" w:color="auto"/>
        <w:right w:val="single" w:sz="8" w:space="0" w:color="auto"/>
      </w:pBdr>
      <w:jc w:val="center"/>
    </w:pPr>
    <w:rPr>
      <w:rFonts w:ascii="Tahoma" w:hAnsi="Tahoma"/>
      <w:sz w:val="18"/>
      <w:szCs w:val="18"/>
      <w:lang w:val="ru-RU" w:eastAsia="ru-RU"/>
    </w:rPr>
  </w:style>
  <w:style w:type="paragraph" w:customStyle="1" w:styleId="xl316">
    <w:name w:val="xl316"/>
    <w:basedOn w:val="a"/>
    <w:rsid w:val="00940190"/>
    <w:pPr>
      <w:pBdr>
        <w:top w:val="single" w:sz="4" w:space="0" w:color="auto"/>
      </w:pBdr>
      <w:jc w:val="center"/>
    </w:pPr>
    <w:rPr>
      <w:rFonts w:ascii="Tahoma" w:hAnsi="Tahoma"/>
      <w:sz w:val="18"/>
      <w:szCs w:val="18"/>
      <w:lang w:val="ru-RU" w:eastAsia="ru-RU"/>
    </w:rPr>
  </w:style>
  <w:style w:type="paragraph" w:customStyle="1" w:styleId="xl317">
    <w:name w:val="xl317"/>
    <w:basedOn w:val="a"/>
    <w:rsid w:val="00940190"/>
    <w:pPr>
      <w:pBdr>
        <w:top w:val="single" w:sz="4" w:space="0" w:color="auto"/>
        <w:left w:val="single" w:sz="8" w:space="0" w:color="auto"/>
      </w:pBdr>
      <w:jc w:val="center"/>
    </w:pPr>
    <w:rPr>
      <w:rFonts w:ascii="Tahoma" w:hAnsi="Tahoma"/>
      <w:sz w:val="18"/>
      <w:szCs w:val="18"/>
      <w:lang w:val="ru-RU" w:eastAsia="ru-RU"/>
    </w:rPr>
  </w:style>
  <w:style w:type="paragraph" w:customStyle="1" w:styleId="xl318">
    <w:name w:val="xl318"/>
    <w:basedOn w:val="a"/>
    <w:rsid w:val="00940190"/>
    <w:pPr>
      <w:pBdr>
        <w:top w:val="single" w:sz="4" w:space="0" w:color="auto"/>
        <w:left w:val="single" w:sz="4" w:space="0" w:color="auto"/>
      </w:pBdr>
      <w:jc w:val="center"/>
    </w:pPr>
    <w:rPr>
      <w:rFonts w:ascii="Tahoma" w:hAnsi="Tahoma"/>
      <w:sz w:val="18"/>
      <w:szCs w:val="18"/>
      <w:lang w:val="ru-RU" w:eastAsia="ru-RU"/>
    </w:rPr>
  </w:style>
  <w:style w:type="paragraph" w:customStyle="1" w:styleId="xl319">
    <w:name w:val="xl319"/>
    <w:basedOn w:val="a"/>
    <w:rsid w:val="00940190"/>
    <w:pPr>
      <w:pBdr>
        <w:top w:val="single" w:sz="4" w:space="0" w:color="auto"/>
        <w:left w:val="single" w:sz="4" w:space="0" w:color="auto"/>
        <w:right w:val="single" w:sz="4" w:space="0" w:color="auto"/>
      </w:pBdr>
      <w:jc w:val="center"/>
    </w:pPr>
    <w:rPr>
      <w:rFonts w:cs="Times New Roman"/>
      <w:sz w:val="22"/>
      <w:szCs w:val="22"/>
      <w:lang w:val="ru-RU" w:eastAsia="ru-RU"/>
    </w:rPr>
  </w:style>
  <w:style w:type="paragraph" w:customStyle="1" w:styleId="xl320">
    <w:name w:val="xl320"/>
    <w:basedOn w:val="a"/>
    <w:rsid w:val="00940190"/>
    <w:pPr>
      <w:pBdr>
        <w:top w:val="single" w:sz="4" w:space="0" w:color="auto"/>
        <w:left w:val="single" w:sz="4" w:space="0" w:color="auto"/>
        <w:right w:val="single" w:sz="4" w:space="0" w:color="auto"/>
      </w:pBdr>
      <w:jc w:val="center"/>
    </w:pPr>
    <w:rPr>
      <w:rFonts w:cs="Times New Roman"/>
      <w:color w:val="000000"/>
      <w:sz w:val="22"/>
      <w:szCs w:val="22"/>
      <w:lang w:val="ru-RU" w:eastAsia="ru-RU"/>
    </w:rPr>
  </w:style>
  <w:style w:type="paragraph" w:customStyle="1" w:styleId="xl321">
    <w:name w:val="xl321"/>
    <w:basedOn w:val="a"/>
    <w:rsid w:val="00940190"/>
    <w:pPr>
      <w:pBdr>
        <w:top w:val="single" w:sz="4" w:space="0" w:color="auto"/>
        <w:left w:val="single" w:sz="4" w:space="0" w:color="auto"/>
        <w:right w:val="single" w:sz="8" w:space="0" w:color="auto"/>
      </w:pBdr>
      <w:jc w:val="center"/>
    </w:pPr>
    <w:rPr>
      <w:rFonts w:cs="Times New Roman"/>
      <w:color w:val="000000"/>
      <w:sz w:val="22"/>
      <w:szCs w:val="22"/>
      <w:lang w:val="ru-RU" w:eastAsia="ru-RU"/>
    </w:rPr>
  </w:style>
  <w:style w:type="paragraph" w:customStyle="1" w:styleId="xl322">
    <w:name w:val="xl322"/>
    <w:basedOn w:val="a"/>
    <w:rsid w:val="00940190"/>
    <w:pPr>
      <w:pBdr>
        <w:top w:val="single" w:sz="8" w:space="0" w:color="auto"/>
        <w:left w:val="single" w:sz="4" w:space="0" w:color="auto"/>
        <w:bottom w:val="single" w:sz="8" w:space="0" w:color="auto"/>
        <w:right w:val="single" w:sz="4" w:space="0" w:color="auto"/>
      </w:pBdr>
      <w:jc w:val="center"/>
      <w:textAlignment w:val="center"/>
    </w:pPr>
    <w:rPr>
      <w:rFonts w:ascii="Tahoma" w:hAnsi="Tahoma"/>
      <w:sz w:val="18"/>
      <w:szCs w:val="18"/>
      <w:lang w:val="ru-RU" w:eastAsia="ru-RU"/>
    </w:rPr>
  </w:style>
  <w:style w:type="paragraph" w:customStyle="1" w:styleId="xl323">
    <w:name w:val="xl323"/>
    <w:basedOn w:val="a"/>
    <w:rsid w:val="00940190"/>
    <w:pPr>
      <w:pBdr>
        <w:left w:val="single" w:sz="4" w:space="0" w:color="auto"/>
        <w:bottom w:val="single" w:sz="4"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324">
    <w:name w:val="xl324"/>
    <w:basedOn w:val="a"/>
    <w:rsid w:val="00940190"/>
    <w:pPr>
      <w:pBdr>
        <w:bottom w:val="single" w:sz="4" w:space="0" w:color="auto"/>
      </w:pBdr>
      <w:jc w:val="center"/>
      <w:textAlignment w:val="center"/>
    </w:pPr>
    <w:rPr>
      <w:rFonts w:ascii="Tahoma" w:hAnsi="Tahoma"/>
      <w:color w:val="000000"/>
      <w:sz w:val="18"/>
      <w:szCs w:val="18"/>
      <w:lang w:val="ru-RU" w:eastAsia="ru-RU"/>
    </w:rPr>
  </w:style>
  <w:style w:type="paragraph" w:customStyle="1" w:styleId="xl325">
    <w:name w:val="xl325"/>
    <w:basedOn w:val="a"/>
    <w:rsid w:val="00940190"/>
    <w:pPr>
      <w:pBdr>
        <w:left w:val="single" w:sz="8" w:space="0" w:color="auto"/>
        <w:bottom w:val="single" w:sz="4" w:space="0" w:color="auto"/>
      </w:pBdr>
      <w:jc w:val="center"/>
      <w:textAlignment w:val="center"/>
    </w:pPr>
    <w:rPr>
      <w:rFonts w:ascii="Tahoma" w:hAnsi="Tahoma"/>
      <w:color w:val="000000"/>
      <w:sz w:val="18"/>
      <w:szCs w:val="18"/>
      <w:lang w:val="ru-RU" w:eastAsia="ru-RU"/>
    </w:rPr>
  </w:style>
  <w:style w:type="paragraph" w:customStyle="1" w:styleId="xl326">
    <w:name w:val="xl326"/>
    <w:basedOn w:val="a"/>
    <w:rsid w:val="00940190"/>
    <w:pPr>
      <w:pBdr>
        <w:left w:val="single" w:sz="4" w:space="0" w:color="auto"/>
        <w:bottom w:val="single" w:sz="4" w:space="0" w:color="auto"/>
      </w:pBdr>
      <w:jc w:val="center"/>
      <w:textAlignment w:val="center"/>
    </w:pPr>
    <w:rPr>
      <w:rFonts w:ascii="Tahoma" w:hAnsi="Tahoma"/>
      <w:color w:val="000000"/>
      <w:sz w:val="18"/>
      <w:szCs w:val="18"/>
      <w:lang w:val="ru-RU" w:eastAsia="ru-RU"/>
    </w:rPr>
  </w:style>
  <w:style w:type="paragraph" w:customStyle="1" w:styleId="xl327">
    <w:name w:val="xl327"/>
    <w:basedOn w:val="a"/>
    <w:rsid w:val="00940190"/>
    <w:pPr>
      <w:pBdr>
        <w:bottom w:val="single" w:sz="4" w:space="0" w:color="auto"/>
      </w:pBdr>
      <w:jc w:val="center"/>
      <w:textAlignment w:val="center"/>
    </w:pPr>
    <w:rPr>
      <w:rFonts w:ascii="Tahoma" w:hAnsi="Tahoma"/>
      <w:sz w:val="18"/>
      <w:szCs w:val="18"/>
      <w:lang w:val="ru-RU" w:eastAsia="ru-RU"/>
    </w:rPr>
  </w:style>
  <w:style w:type="paragraph" w:customStyle="1" w:styleId="xl328">
    <w:name w:val="xl328"/>
    <w:basedOn w:val="a"/>
    <w:rsid w:val="00940190"/>
    <w:pPr>
      <w:pBdr>
        <w:top w:val="single" w:sz="4" w:space="0" w:color="auto"/>
        <w:left w:val="single" w:sz="4" w:space="0" w:color="auto"/>
        <w:bottom w:val="single" w:sz="4"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329">
    <w:name w:val="xl329"/>
    <w:basedOn w:val="a"/>
    <w:rsid w:val="00940190"/>
    <w:pPr>
      <w:pBdr>
        <w:top w:val="single" w:sz="4" w:space="0" w:color="auto"/>
        <w:bottom w:val="single" w:sz="4" w:space="0" w:color="auto"/>
      </w:pBdr>
      <w:jc w:val="center"/>
      <w:textAlignment w:val="center"/>
    </w:pPr>
    <w:rPr>
      <w:rFonts w:ascii="Tahoma" w:hAnsi="Tahoma"/>
      <w:color w:val="000000"/>
      <w:sz w:val="18"/>
      <w:szCs w:val="18"/>
      <w:lang w:val="ru-RU" w:eastAsia="ru-RU"/>
    </w:rPr>
  </w:style>
  <w:style w:type="paragraph" w:customStyle="1" w:styleId="xl330">
    <w:name w:val="xl330"/>
    <w:basedOn w:val="a"/>
    <w:rsid w:val="00940190"/>
    <w:pPr>
      <w:pBdr>
        <w:top w:val="single" w:sz="4" w:space="0" w:color="auto"/>
        <w:left w:val="single" w:sz="8" w:space="0" w:color="auto"/>
        <w:bottom w:val="single" w:sz="4" w:space="0" w:color="auto"/>
      </w:pBdr>
      <w:jc w:val="center"/>
      <w:textAlignment w:val="center"/>
    </w:pPr>
    <w:rPr>
      <w:rFonts w:ascii="Tahoma" w:hAnsi="Tahoma"/>
      <w:color w:val="000000"/>
      <w:sz w:val="18"/>
      <w:szCs w:val="18"/>
      <w:lang w:val="ru-RU" w:eastAsia="ru-RU"/>
    </w:rPr>
  </w:style>
  <w:style w:type="paragraph" w:customStyle="1" w:styleId="xl331">
    <w:name w:val="xl331"/>
    <w:basedOn w:val="a"/>
    <w:rsid w:val="00940190"/>
    <w:pPr>
      <w:pBdr>
        <w:top w:val="single" w:sz="4" w:space="0" w:color="auto"/>
        <w:left w:val="single" w:sz="4" w:space="0" w:color="auto"/>
        <w:bottom w:val="single" w:sz="4" w:space="0" w:color="auto"/>
      </w:pBdr>
      <w:jc w:val="center"/>
      <w:textAlignment w:val="center"/>
    </w:pPr>
    <w:rPr>
      <w:rFonts w:ascii="Tahoma" w:hAnsi="Tahoma"/>
      <w:color w:val="000000"/>
      <w:sz w:val="18"/>
      <w:szCs w:val="18"/>
      <w:lang w:val="ru-RU" w:eastAsia="ru-RU"/>
    </w:rPr>
  </w:style>
  <w:style w:type="paragraph" w:customStyle="1" w:styleId="xl332">
    <w:name w:val="xl332"/>
    <w:basedOn w:val="a"/>
    <w:rsid w:val="00940190"/>
    <w:pPr>
      <w:pBdr>
        <w:top w:val="single" w:sz="4" w:space="0" w:color="auto"/>
        <w:bottom w:val="single" w:sz="4" w:space="0" w:color="auto"/>
      </w:pBdr>
      <w:jc w:val="center"/>
      <w:textAlignment w:val="center"/>
    </w:pPr>
    <w:rPr>
      <w:rFonts w:ascii="Tahoma" w:hAnsi="Tahoma"/>
      <w:sz w:val="18"/>
      <w:szCs w:val="18"/>
      <w:lang w:val="ru-RU" w:eastAsia="ru-RU"/>
    </w:rPr>
  </w:style>
  <w:style w:type="paragraph" w:customStyle="1" w:styleId="xl333">
    <w:name w:val="xl333"/>
    <w:basedOn w:val="a"/>
    <w:rsid w:val="00940190"/>
    <w:pPr>
      <w:pBdr>
        <w:top w:val="single" w:sz="4" w:space="0" w:color="auto"/>
        <w:left w:val="single" w:sz="4" w:space="0" w:color="auto"/>
        <w:bottom w:val="single" w:sz="4"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334">
    <w:name w:val="xl334"/>
    <w:basedOn w:val="a"/>
    <w:rsid w:val="00940190"/>
    <w:pPr>
      <w:pBdr>
        <w:top w:val="single" w:sz="4" w:space="0" w:color="auto"/>
        <w:bottom w:val="single" w:sz="4" w:space="0" w:color="auto"/>
      </w:pBdr>
      <w:jc w:val="center"/>
      <w:textAlignment w:val="center"/>
    </w:pPr>
    <w:rPr>
      <w:rFonts w:ascii="Tahoma" w:hAnsi="Tahoma"/>
      <w:color w:val="000000"/>
      <w:sz w:val="18"/>
      <w:szCs w:val="18"/>
      <w:lang w:val="ru-RU" w:eastAsia="ru-RU"/>
    </w:rPr>
  </w:style>
  <w:style w:type="paragraph" w:customStyle="1" w:styleId="xl335">
    <w:name w:val="xl335"/>
    <w:basedOn w:val="a"/>
    <w:rsid w:val="00940190"/>
    <w:pPr>
      <w:pBdr>
        <w:top w:val="single" w:sz="4" w:space="0" w:color="auto"/>
        <w:left w:val="single" w:sz="8" w:space="0" w:color="auto"/>
        <w:bottom w:val="single" w:sz="4" w:space="0" w:color="auto"/>
      </w:pBdr>
      <w:jc w:val="center"/>
      <w:textAlignment w:val="center"/>
    </w:pPr>
    <w:rPr>
      <w:rFonts w:ascii="Tahoma" w:hAnsi="Tahoma"/>
      <w:color w:val="000000"/>
      <w:sz w:val="18"/>
      <w:szCs w:val="18"/>
      <w:lang w:val="ru-RU" w:eastAsia="ru-RU"/>
    </w:rPr>
  </w:style>
  <w:style w:type="paragraph" w:customStyle="1" w:styleId="xl336">
    <w:name w:val="xl336"/>
    <w:basedOn w:val="a"/>
    <w:rsid w:val="00940190"/>
    <w:pPr>
      <w:pBdr>
        <w:top w:val="single" w:sz="4" w:space="0" w:color="auto"/>
        <w:left w:val="single" w:sz="4" w:space="0" w:color="auto"/>
        <w:bottom w:val="single" w:sz="4" w:space="0" w:color="auto"/>
      </w:pBdr>
      <w:jc w:val="center"/>
      <w:textAlignment w:val="center"/>
    </w:pPr>
    <w:rPr>
      <w:rFonts w:ascii="Tahoma" w:hAnsi="Tahoma"/>
      <w:color w:val="000000"/>
      <w:sz w:val="18"/>
      <w:szCs w:val="18"/>
      <w:lang w:val="ru-RU" w:eastAsia="ru-RU"/>
    </w:rPr>
  </w:style>
  <w:style w:type="paragraph" w:customStyle="1" w:styleId="xl337">
    <w:name w:val="xl337"/>
    <w:basedOn w:val="a"/>
    <w:rsid w:val="00940190"/>
    <w:pPr>
      <w:pBdr>
        <w:top w:val="single" w:sz="4" w:space="0" w:color="auto"/>
        <w:left w:val="single" w:sz="4"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338">
    <w:name w:val="xl338"/>
    <w:basedOn w:val="a"/>
    <w:rsid w:val="00940190"/>
    <w:pPr>
      <w:pBdr>
        <w:top w:val="single" w:sz="4" w:space="0" w:color="auto"/>
      </w:pBdr>
      <w:jc w:val="center"/>
      <w:textAlignment w:val="center"/>
    </w:pPr>
    <w:rPr>
      <w:rFonts w:ascii="Tahoma" w:hAnsi="Tahoma"/>
      <w:color w:val="000000"/>
      <w:sz w:val="18"/>
      <w:szCs w:val="18"/>
      <w:lang w:val="ru-RU" w:eastAsia="ru-RU"/>
    </w:rPr>
  </w:style>
  <w:style w:type="paragraph" w:customStyle="1" w:styleId="xl339">
    <w:name w:val="xl339"/>
    <w:basedOn w:val="a"/>
    <w:rsid w:val="00940190"/>
    <w:pPr>
      <w:pBdr>
        <w:top w:val="single" w:sz="4" w:space="0" w:color="auto"/>
        <w:left w:val="single" w:sz="8" w:space="0" w:color="auto"/>
      </w:pBdr>
      <w:jc w:val="center"/>
      <w:textAlignment w:val="center"/>
    </w:pPr>
    <w:rPr>
      <w:rFonts w:ascii="Tahoma" w:hAnsi="Tahoma"/>
      <w:color w:val="000000"/>
      <w:sz w:val="18"/>
      <w:szCs w:val="18"/>
      <w:lang w:val="ru-RU" w:eastAsia="ru-RU"/>
    </w:rPr>
  </w:style>
  <w:style w:type="paragraph" w:customStyle="1" w:styleId="xl340">
    <w:name w:val="xl340"/>
    <w:basedOn w:val="a"/>
    <w:rsid w:val="00940190"/>
    <w:pPr>
      <w:pBdr>
        <w:top w:val="single" w:sz="4" w:space="0" w:color="auto"/>
        <w:left w:val="single" w:sz="4" w:space="0" w:color="auto"/>
      </w:pBdr>
      <w:jc w:val="center"/>
      <w:textAlignment w:val="center"/>
    </w:pPr>
    <w:rPr>
      <w:rFonts w:ascii="Tahoma" w:hAnsi="Tahoma"/>
      <w:color w:val="000000"/>
      <w:sz w:val="18"/>
      <w:szCs w:val="18"/>
      <w:lang w:val="ru-RU" w:eastAsia="ru-RU"/>
    </w:rPr>
  </w:style>
  <w:style w:type="paragraph" w:customStyle="1" w:styleId="xl341">
    <w:name w:val="xl341"/>
    <w:basedOn w:val="a"/>
    <w:rsid w:val="00940190"/>
    <w:pPr>
      <w:pBdr>
        <w:top w:val="single" w:sz="4" w:space="0" w:color="auto"/>
      </w:pBdr>
      <w:jc w:val="center"/>
      <w:textAlignment w:val="center"/>
    </w:pPr>
    <w:rPr>
      <w:rFonts w:ascii="Tahoma" w:hAnsi="Tahoma"/>
      <w:sz w:val="18"/>
      <w:szCs w:val="18"/>
      <w:lang w:val="ru-RU" w:eastAsia="ru-RU"/>
    </w:rPr>
  </w:style>
  <w:style w:type="paragraph" w:customStyle="1" w:styleId="xl342">
    <w:name w:val="xl342"/>
    <w:basedOn w:val="a"/>
    <w:rsid w:val="00940190"/>
    <w:pPr>
      <w:pBdr>
        <w:top w:val="single" w:sz="8" w:space="0" w:color="auto"/>
        <w:left w:val="single" w:sz="4" w:space="0" w:color="auto"/>
        <w:bottom w:val="single" w:sz="8"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343">
    <w:name w:val="xl343"/>
    <w:basedOn w:val="a"/>
    <w:rsid w:val="00940190"/>
    <w:pPr>
      <w:pBdr>
        <w:top w:val="single" w:sz="8" w:space="0" w:color="auto"/>
        <w:bottom w:val="single" w:sz="8" w:space="0" w:color="auto"/>
      </w:pBdr>
      <w:jc w:val="center"/>
      <w:textAlignment w:val="center"/>
    </w:pPr>
    <w:rPr>
      <w:rFonts w:ascii="Tahoma" w:hAnsi="Tahoma"/>
      <w:sz w:val="18"/>
      <w:szCs w:val="18"/>
      <w:lang w:val="ru-RU" w:eastAsia="ru-RU"/>
    </w:rPr>
  </w:style>
  <w:style w:type="paragraph" w:customStyle="1" w:styleId="xl344">
    <w:name w:val="xl344"/>
    <w:basedOn w:val="a"/>
    <w:rsid w:val="00940190"/>
    <w:pPr>
      <w:pBdr>
        <w:left w:val="single" w:sz="4" w:space="0" w:color="auto"/>
        <w:bottom w:val="single" w:sz="4"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345">
    <w:name w:val="xl345"/>
    <w:basedOn w:val="a"/>
    <w:rsid w:val="00940190"/>
    <w:pPr>
      <w:pBdr>
        <w:bottom w:val="single" w:sz="4" w:space="0" w:color="auto"/>
      </w:pBdr>
      <w:jc w:val="center"/>
      <w:textAlignment w:val="center"/>
    </w:pPr>
    <w:rPr>
      <w:rFonts w:ascii="Tahoma" w:hAnsi="Tahoma"/>
      <w:color w:val="000000"/>
      <w:sz w:val="18"/>
      <w:szCs w:val="18"/>
      <w:lang w:val="ru-RU" w:eastAsia="ru-RU"/>
    </w:rPr>
  </w:style>
  <w:style w:type="paragraph" w:customStyle="1" w:styleId="xl346">
    <w:name w:val="xl346"/>
    <w:basedOn w:val="a"/>
    <w:rsid w:val="00940190"/>
    <w:pPr>
      <w:pBdr>
        <w:left w:val="single" w:sz="8" w:space="0" w:color="auto"/>
        <w:bottom w:val="single" w:sz="4" w:space="0" w:color="auto"/>
      </w:pBdr>
      <w:jc w:val="center"/>
      <w:textAlignment w:val="center"/>
    </w:pPr>
    <w:rPr>
      <w:rFonts w:ascii="Tahoma" w:hAnsi="Tahoma"/>
      <w:color w:val="000000"/>
      <w:sz w:val="18"/>
      <w:szCs w:val="18"/>
      <w:lang w:val="ru-RU" w:eastAsia="ru-RU"/>
    </w:rPr>
  </w:style>
  <w:style w:type="paragraph" w:customStyle="1" w:styleId="xl347">
    <w:name w:val="xl347"/>
    <w:basedOn w:val="a"/>
    <w:rsid w:val="00940190"/>
    <w:pPr>
      <w:pBdr>
        <w:left w:val="single" w:sz="4" w:space="0" w:color="auto"/>
        <w:bottom w:val="single" w:sz="4" w:space="0" w:color="auto"/>
      </w:pBdr>
      <w:jc w:val="center"/>
      <w:textAlignment w:val="center"/>
    </w:pPr>
    <w:rPr>
      <w:rFonts w:ascii="Tahoma" w:hAnsi="Tahoma"/>
      <w:color w:val="000000"/>
      <w:sz w:val="18"/>
      <w:szCs w:val="18"/>
      <w:lang w:val="ru-RU" w:eastAsia="ru-RU"/>
    </w:rPr>
  </w:style>
  <w:style w:type="paragraph" w:customStyle="1" w:styleId="xl348">
    <w:name w:val="xl348"/>
    <w:basedOn w:val="a"/>
    <w:rsid w:val="00940190"/>
    <w:pPr>
      <w:pBdr>
        <w:top w:val="single" w:sz="4" w:space="0" w:color="auto"/>
        <w:left w:val="single" w:sz="4" w:space="0" w:color="auto"/>
        <w:bottom w:val="single" w:sz="4" w:space="0" w:color="auto"/>
        <w:right w:val="single" w:sz="8" w:space="0" w:color="auto"/>
      </w:pBdr>
      <w:jc w:val="center"/>
    </w:pPr>
    <w:rPr>
      <w:rFonts w:ascii="Tahoma" w:hAnsi="Tahoma"/>
      <w:color w:val="000000"/>
      <w:sz w:val="18"/>
      <w:szCs w:val="18"/>
      <w:lang w:val="ru-RU" w:eastAsia="ru-RU"/>
    </w:rPr>
  </w:style>
  <w:style w:type="paragraph" w:customStyle="1" w:styleId="xl349">
    <w:name w:val="xl349"/>
    <w:basedOn w:val="a"/>
    <w:rsid w:val="00940190"/>
    <w:pPr>
      <w:pBdr>
        <w:top w:val="single" w:sz="4" w:space="0" w:color="auto"/>
        <w:bottom w:val="single" w:sz="4" w:space="0" w:color="auto"/>
      </w:pBdr>
      <w:jc w:val="center"/>
    </w:pPr>
    <w:rPr>
      <w:rFonts w:ascii="Tahoma" w:hAnsi="Tahoma"/>
      <w:color w:val="000000"/>
      <w:sz w:val="18"/>
      <w:szCs w:val="18"/>
      <w:lang w:val="ru-RU" w:eastAsia="ru-RU"/>
    </w:rPr>
  </w:style>
  <w:style w:type="paragraph" w:customStyle="1" w:styleId="xl350">
    <w:name w:val="xl350"/>
    <w:basedOn w:val="a"/>
    <w:rsid w:val="00940190"/>
    <w:pPr>
      <w:pBdr>
        <w:top w:val="single" w:sz="4" w:space="0" w:color="auto"/>
        <w:left w:val="single" w:sz="8" w:space="0" w:color="auto"/>
        <w:bottom w:val="single" w:sz="4" w:space="0" w:color="auto"/>
      </w:pBdr>
      <w:jc w:val="center"/>
    </w:pPr>
    <w:rPr>
      <w:rFonts w:ascii="Tahoma" w:hAnsi="Tahoma"/>
      <w:color w:val="000000"/>
      <w:sz w:val="18"/>
      <w:szCs w:val="18"/>
      <w:lang w:val="ru-RU" w:eastAsia="ru-RU"/>
    </w:rPr>
  </w:style>
  <w:style w:type="paragraph" w:customStyle="1" w:styleId="xl351">
    <w:name w:val="xl351"/>
    <w:basedOn w:val="a"/>
    <w:rsid w:val="00940190"/>
    <w:pPr>
      <w:pBdr>
        <w:top w:val="single" w:sz="4" w:space="0" w:color="auto"/>
        <w:left w:val="single" w:sz="4" w:space="0" w:color="auto"/>
        <w:bottom w:val="single" w:sz="4" w:space="0" w:color="auto"/>
      </w:pBdr>
      <w:jc w:val="center"/>
    </w:pPr>
    <w:rPr>
      <w:rFonts w:ascii="Tahoma" w:hAnsi="Tahoma"/>
      <w:color w:val="000000"/>
      <w:sz w:val="18"/>
      <w:szCs w:val="18"/>
      <w:lang w:val="ru-RU" w:eastAsia="ru-RU"/>
    </w:rPr>
  </w:style>
  <w:style w:type="paragraph" w:customStyle="1" w:styleId="xl352">
    <w:name w:val="xl352"/>
    <w:basedOn w:val="a"/>
    <w:rsid w:val="00940190"/>
    <w:pPr>
      <w:pBdr>
        <w:top w:val="single" w:sz="4" w:space="0" w:color="auto"/>
        <w:left w:val="single" w:sz="4" w:space="0" w:color="auto"/>
        <w:right w:val="single" w:sz="8" w:space="0" w:color="auto"/>
      </w:pBdr>
      <w:jc w:val="center"/>
    </w:pPr>
    <w:rPr>
      <w:rFonts w:ascii="Tahoma" w:hAnsi="Tahoma"/>
      <w:color w:val="000000"/>
      <w:sz w:val="18"/>
      <w:szCs w:val="18"/>
      <w:lang w:val="ru-RU" w:eastAsia="ru-RU"/>
    </w:rPr>
  </w:style>
  <w:style w:type="paragraph" w:customStyle="1" w:styleId="xl353">
    <w:name w:val="xl353"/>
    <w:basedOn w:val="a"/>
    <w:rsid w:val="00940190"/>
    <w:pPr>
      <w:pBdr>
        <w:top w:val="single" w:sz="4" w:space="0" w:color="auto"/>
      </w:pBdr>
      <w:jc w:val="center"/>
    </w:pPr>
    <w:rPr>
      <w:rFonts w:ascii="Tahoma" w:hAnsi="Tahoma"/>
      <w:color w:val="000000"/>
      <w:sz w:val="18"/>
      <w:szCs w:val="18"/>
      <w:lang w:val="ru-RU" w:eastAsia="ru-RU"/>
    </w:rPr>
  </w:style>
  <w:style w:type="paragraph" w:customStyle="1" w:styleId="xl354">
    <w:name w:val="xl354"/>
    <w:basedOn w:val="a"/>
    <w:rsid w:val="00940190"/>
    <w:pPr>
      <w:pBdr>
        <w:top w:val="single" w:sz="4" w:space="0" w:color="auto"/>
        <w:left w:val="single" w:sz="8" w:space="0" w:color="auto"/>
      </w:pBdr>
      <w:jc w:val="center"/>
    </w:pPr>
    <w:rPr>
      <w:rFonts w:ascii="Tahoma" w:hAnsi="Tahoma"/>
      <w:color w:val="000000"/>
      <w:sz w:val="18"/>
      <w:szCs w:val="18"/>
      <w:lang w:val="ru-RU" w:eastAsia="ru-RU"/>
    </w:rPr>
  </w:style>
  <w:style w:type="paragraph" w:customStyle="1" w:styleId="xl355">
    <w:name w:val="xl355"/>
    <w:basedOn w:val="a"/>
    <w:rsid w:val="00940190"/>
    <w:pPr>
      <w:pBdr>
        <w:top w:val="single" w:sz="4" w:space="0" w:color="auto"/>
        <w:left w:val="single" w:sz="4" w:space="0" w:color="auto"/>
      </w:pBdr>
      <w:jc w:val="center"/>
    </w:pPr>
    <w:rPr>
      <w:rFonts w:ascii="Tahoma" w:hAnsi="Tahoma"/>
      <w:color w:val="000000"/>
      <w:sz w:val="18"/>
      <w:szCs w:val="18"/>
      <w:lang w:val="ru-RU" w:eastAsia="ru-RU"/>
    </w:rPr>
  </w:style>
  <w:style w:type="paragraph" w:customStyle="1" w:styleId="xl356">
    <w:name w:val="xl356"/>
    <w:basedOn w:val="a"/>
    <w:rsid w:val="00940190"/>
    <w:pPr>
      <w:pBdr>
        <w:left w:val="single" w:sz="4" w:space="0" w:color="auto"/>
        <w:bottom w:val="single" w:sz="4"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357">
    <w:name w:val="xl357"/>
    <w:basedOn w:val="a"/>
    <w:rsid w:val="00940190"/>
    <w:pPr>
      <w:pBdr>
        <w:top w:val="single" w:sz="4" w:space="0" w:color="auto"/>
        <w:left w:val="single" w:sz="4" w:space="0" w:color="auto"/>
        <w:bottom w:val="single" w:sz="4"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358">
    <w:name w:val="xl358"/>
    <w:basedOn w:val="a"/>
    <w:rsid w:val="00940190"/>
    <w:pPr>
      <w:pBdr>
        <w:top w:val="single" w:sz="4" w:space="0" w:color="auto"/>
        <w:bottom w:val="single" w:sz="4" w:space="0" w:color="auto"/>
      </w:pBdr>
      <w:jc w:val="center"/>
      <w:textAlignment w:val="center"/>
    </w:pPr>
    <w:rPr>
      <w:rFonts w:ascii="Tahoma" w:hAnsi="Tahoma"/>
      <w:color w:val="000000"/>
      <w:sz w:val="18"/>
      <w:szCs w:val="18"/>
      <w:lang w:val="ru-RU" w:eastAsia="ru-RU"/>
    </w:rPr>
  </w:style>
  <w:style w:type="paragraph" w:customStyle="1" w:styleId="xl359">
    <w:name w:val="xl359"/>
    <w:basedOn w:val="a"/>
    <w:rsid w:val="00940190"/>
    <w:pPr>
      <w:pBdr>
        <w:top w:val="single" w:sz="4" w:space="0" w:color="auto"/>
        <w:left w:val="single" w:sz="8" w:space="0" w:color="auto"/>
        <w:bottom w:val="single" w:sz="4" w:space="0" w:color="auto"/>
      </w:pBdr>
      <w:jc w:val="center"/>
      <w:textAlignment w:val="center"/>
    </w:pPr>
    <w:rPr>
      <w:rFonts w:ascii="Tahoma" w:hAnsi="Tahoma"/>
      <w:color w:val="000000"/>
      <w:sz w:val="18"/>
      <w:szCs w:val="18"/>
      <w:lang w:val="ru-RU" w:eastAsia="ru-RU"/>
    </w:rPr>
  </w:style>
  <w:style w:type="paragraph" w:customStyle="1" w:styleId="xl360">
    <w:name w:val="xl360"/>
    <w:basedOn w:val="a"/>
    <w:rsid w:val="00940190"/>
    <w:pPr>
      <w:pBdr>
        <w:top w:val="single" w:sz="4" w:space="0" w:color="auto"/>
        <w:left w:val="single" w:sz="4" w:space="0" w:color="auto"/>
        <w:bottom w:val="single" w:sz="4" w:space="0" w:color="auto"/>
      </w:pBdr>
      <w:jc w:val="center"/>
      <w:textAlignment w:val="center"/>
    </w:pPr>
    <w:rPr>
      <w:rFonts w:ascii="Tahoma" w:hAnsi="Tahoma"/>
      <w:color w:val="000000"/>
      <w:sz w:val="18"/>
      <w:szCs w:val="18"/>
      <w:lang w:val="ru-RU" w:eastAsia="ru-RU"/>
    </w:rPr>
  </w:style>
  <w:style w:type="paragraph" w:customStyle="1" w:styleId="xl361">
    <w:name w:val="xl361"/>
    <w:basedOn w:val="a"/>
    <w:rsid w:val="00940190"/>
    <w:pPr>
      <w:pBdr>
        <w:top w:val="single" w:sz="4" w:space="0" w:color="auto"/>
        <w:left w:val="single" w:sz="4"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362">
    <w:name w:val="xl362"/>
    <w:basedOn w:val="a"/>
    <w:rsid w:val="00940190"/>
    <w:pPr>
      <w:pBdr>
        <w:top w:val="single" w:sz="4" w:space="0" w:color="auto"/>
      </w:pBdr>
      <w:jc w:val="center"/>
      <w:textAlignment w:val="center"/>
    </w:pPr>
    <w:rPr>
      <w:rFonts w:ascii="Tahoma" w:hAnsi="Tahoma"/>
      <w:color w:val="000000"/>
      <w:sz w:val="18"/>
      <w:szCs w:val="18"/>
      <w:lang w:val="ru-RU" w:eastAsia="ru-RU"/>
    </w:rPr>
  </w:style>
  <w:style w:type="paragraph" w:customStyle="1" w:styleId="xl363">
    <w:name w:val="xl363"/>
    <w:basedOn w:val="a"/>
    <w:rsid w:val="00940190"/>
    <w:pPr>
      <w:pBdr>
        <w:top w:val="single" w:sz="4" w:space="0" w:color="auto"/>
        <w:left w:val="single" w:sz="8" w:space="0" w:color="auto"/>
      </w:pBdr>
      <w:jc w:val="center"/>
      <w:textAlignment w:val="center"/>
    </w:pPr>
    <w:rPr>
      <w:rFonts w:ascii="Tahoma" w:hAnsi="Tahoma"/>
      <w:color w:val="000000"/>
      <w:sz w:val="18"/>
      <w:szCs w:val="18"/>
      <w:lang w:val="ru-RU" w:eastAsia="ru-RU"/>
    </w:rPr>
  </w:style>
  <w:style w:type="paragraph" w:customStyle="1" w:styleId="xl364">
    <w:name w:val="xl364"/>
    <w:basedOn w:val="a"/>
    <w:rsid w:val="00940190"/>
    <w:pPr>
      <w:pBdr>
        <w:top w:val="single" w:sz="4" w:space="0" w:color="auto"/>
        <w:left w:val="single" w:sz="4" w:space="0" w:color="auto"/>
      </w:pBdr>
      <w:jc w:val="center"/>
      <w:textAlignment w:val="center"/>
    </w:pPr>
    <w:rPr>
      <w:rFonts w:ascii="Tahoma" w:hAnsi="Tahoma"/>
      <w:color w:val="000000"/>
      <w:sz w:val="18"/>
      <w:szCs w:val="18"/>
      <w:lang w:val="ru-RU" w:eastAsia="ru-RU"/>
    </w:rPr>
  </w:style>
  <w:style w:type="paragraph" w:customStyle="1" w:styleId="xl365">
    <w:name w:val="xl365"/>
    <w:basedOn w:val="a"/>
    <w:rsid w:val="00940190"/>
    <w:pPr>
      <w:pBdr>
        <w:top w:val="single" w:sz="8" w:space="0" w:color="auto"/>
        <w:bottom w:val="single" w:sz="8" w:space="0" w:color="auto"/>
      </w:pBdr>
      <w:jc w:val="center"/>
      <w:textAlignment w:val="center"/>
    </w:pPr>
    <w:rPr>
      <w:rFonts w:ascii="Tahoma" w:hAnsi="Tahoma"/>
      <w:color w:val="000000"/>
      <w:sz w:val="18"/>
      <w:szCs w:val="18"/>
      <w:lang w:val="ru-RU" w:eastAsia="ru-RU"/>
    </w:rPr>
  </w:style>
  <w:style w:type="paragraph" w:customStyle="1" w:styleId="xl366">
    <w:name w:val="xl366"/>
    <w:basedOn w:val="a"/>
    <w:rsid w:val="00940190"/>
    <w:pPr>
      <w:pBdr>
        <w:top w:val="single" w:sz="8" w:space="0" w:color="auto"/>
        <w:left w:val="single" w:sz="8" w:space="0" w:color="auto"/>
        <w:bottom w:val="single" w:sz="8" w:space="0" w:color="auto"/>
      </w:pBdr>
      <w:jc w:val="center"/>
      <w:textAlignment w:val="center"/>
    </w:pPr>
    <w:rPr>
      <w:rFonts w:ascii="Tahoma" w:hAnsi="Tahoma"/>
      <w:color w:val="000000"/>
      <w:sz w:val="18"/>
      <w:szCs w:val="18"/>
      <w:lang w:val="ru-RU" w:eastAsia="ru-RU"/>
    </w:rPr>
  </w:style>
  <w:style w:type="paragraph" w:customStyle="1" w:styleId="xl367">
    <w:name w:val="xl367"/>
    <w:basedOn w:val="a"/>
    <w:rsid w:val="00940190"/>
    <w:pPr>
      <w:pBdr>
        <w:top w:val="single" w:sz="8" w:space="0" w:color="auto"/>
        <w:left w:val="single" w:sz="4" w:space="0" w:color="auto"/>
        <w:bottom w:val="single" w:sz="8" w:space="0" w:color="auto"/>
      </w:pBdr>
      <w:jc w:val="center"/>
      <w:textAlignment w:val="center"/>
    </w:pPr>
    <w:rPr>
      <w:rFonts w:ascii="Tahoma" w:hAnsi="Tahoma"/>
      <w:color w:val="000000"/>
      <w:sz w:val="18"/>
      <w:szCs w:val="18"/>
      <w:lang w:val="ru-RU" w:eastAsia="ru-RU"/>
    </w:rPr>
  </w:style>
  <w:style w:type="paragraph" w:customStyle="1" w:styleId="xl368">
    <w:name w:val="xl368"/>
    <w:basedOn w:val="a"/>
    <w:rsid w:val="00940190"/>
    <w:pPr>
      <w:pBdr>
        <w:bottom w:val="single" w:sz="4" w:space="0" w:color="auto"/>
      </w:pBdr>
      <w:jc w:val="center"/>
      <w:textAlignment w:val="center"/>
    </w:pPr>
    <w:rPr>
      <w:rFonts w:ascii="Tahoma" w:hAnsi="Tahoma"/>
      <w:color w:val="000000"/>
      <w:sz w:val="18"/>
      <w:szCs w:val="18"/>
      <w:lang w:val="ru-RU" w:eastAsia="ru-RU"/>
    </w:rPr>
  </w:style>
  <w:style w:type="paragraph" w:customStyle="1" w:styleId="xl369">
    <w:name w:val="xl369"/>
    <w:basedOn w:val="a"/>
    <w:rsid w:val="00940190"/>
    <w:pPr>
      <w:pBdr>
        <w:left w:val="single" w:sz="8" w:space="0" w:color="auto"/>
        <w:bottom w:val="single" w:sz="4" w:space="0" w:color="auto"/>
      </w:pBdr>
      <w:jc w:val="center"/>
      <w:textAlignment w:val="center"/>
    </w:pPr>
    <w:rPr>
      <w:rFonts w:ascii="Tahoma" w:hAnsi="Tahoma"/>
      <w:color w:val="000000"/>
      <w:sz w:val="18"/>
      <w:szCs w:val="18"/>
      <w:lang w:val="ru-RU" w:eastAsia="ru-RU"/>
    </w:rPr>
  </w:style>
  <w:style w:type="paragraph" w:customStyle="1" w:styleId="xl370">
    <w:name w:val="xl370"/>
    <w:basedOn w:val="a"/>
    <w:rsid w:val="00940190"/>
    <w:pPr>
      <w:pBdr>
        <w:left w:val="single" w:sz="4" w:space="0" w:color="auto"/>
        <w:bottom w:val="single" w:sz="4" w:space="0" w:color="auto"/>
      </w:pBdr>
      <w:jc w:val="center"/>
      <w:textAlignment w:val="center"/>
    </w:pPr>
    <w:rPr>
      <w:rFonts w:ascii="Tahoma" w:hAnsi="Tahoma"/>
      <w:color w:val="000000"/>
      <w:sz w:val="18"/>
      <w:szCs w:val="18"/>
      <w:lang w:val="ru-RU" w:eastAsia="ru-RU"/>
    </w:rPr>
  </w:style>
  <w:style w:type="paragraph" w:customStyle="1" w:styleId="xl371">
    <w:name w:val="xl371"/>
    <w:basedOn w:val="a"/>
    <w:rsid w:val="00940190"/>
    <w:pPr>
      <w:pBdr>
        <w:top w:val="single" w:sz="4" w:space="0" w:color="auto"/>
        <w:left w:val="single" w:sz="4" w:space="0" w:color="auto"/>
        <w:bottom w:val="single" w:sz="4" w:space="0" w:color="auto"/>
        <w:right w:val="single" w:sz="8" w:space="0" w:color="auto"/>
      </w:pBdr>
      <w:jc w:val="center"/>
    </w:pPr>
    <w:rPr>
      <w:rFonts w:ascii="Tahoma" w:hAnsi="Tahoma"/>
      <w:color w:val="000000"/>
      <w:sz w:val="18"/>
      <w:szCs w:val="18"/>
      <w:lang w:val="ru-RU" w:eastAsia="ru-RU"/>
    </w:rPr>
  </w:style>
  <w:style w:type="paragraph" w:customStyle="1" w:styleId="xl372">
    <w:name w:val="xl372"/>
    <w:basedOn w:val="a"/>
    <w:rsid w:val="00940190"/>
    <w:pPr>
      <w:pBdr>
        <w:top w:val="single" w:sz="4" w:space="0" w:color="auto"/>
        <w:bottom w:val="single" w:sz="4" w:space="0" w:color="auto"/>
      </w:pBdr>
      <w:jc w:val="center"/>
    </w:pPr>
    <w:rPr>
      <w:rFonts w:ascii="Tahoma" w:hAnsi="Tahoma"/>
      <w:color w:val="000000"/>
      <w:sz w:val="18"/>
      <w:szCs w:val="18"/>
      <w:lang w:val="ru-RU" w:eastAsia="ru-RU"/>
    </w:rPr>
  </w:style>
  <w:style w:type="paragraph" w:customStyle="1" w:styleId="xl373">
    <w:name w:val="xl373"/>
    <w:basedOn w:val="a"/>
    <w:rsid w:val="00940190"/>
    <w:pPr>
      <w:pBdr>
        <w:top w:val="single" w:sz="4" w:space="0" w:color="auto"/>
        <w:left w:val="single" w:sz="8" w:space="0" w:color="auto"/>
        <w:bottom w:val="single" w:sz="4" w:space="0" w:color="auto"/>
      </w:pBdr>
      <w:jc w:val="center"/>
    </w:pPr>
    <w:rPr>
      <w:rFonts w:ascii="Tahoma" w:hAnsi="Tahoma"/>
      <w:color w:val="000000"/>
      <w:sz w:val="18"/>
      <w:szCs w:val="18"/>
      <w:lang w:val="ru-RU" w:eastAsia="ru-RU"/>
    </w:rPr>
  </w:style>
  <w:style w:type="paragraph" w:customStyle="1" w:styleId="xl374">
    <w:name w:val="xl374"/>
    <w:basedOn w:val="a"/>
    <w:rsid w:val="00940190"/>
    <w:pPr>
      <w:pBdr>
        <w:top w:val="single" w:sz="4" w:space="0" w:color="auto"/>
        <w:left w:val="single" w:sz="4" w:space="0" w:color="auto"/>
        <w:bottom w:val="single" w:sz="4" w:space="0" w:color="auto"/>
      </w:pBdr>
      <w:jc w:val="center"/>
    </w:pPr>
    <w:rPr>
      <w:rFonts w:ascii="Tahoma" w:hAnsi="Tahoma"/>
      <w:color w:val="000000"/>
      <w:sz w:val="18"/>
      <w:szCs w:val="18"/>
      <w:lang w:val="ru-RU" w:eastAsia="ru-RU"/>
    </w:rPr>
  </w:style>
  <w:style w:type="paragraph" w:customStyle="1" w:styleId="xl375">
    <w:name w:val="xl375"/>
    <w:basedOn w:val="a"/>
    <w:rsid w:val="00940190"/>
    <w:pPr>
      <w:pBdr>
        <w:top w:val="single" w:sz="4" w:space="0" w:color="auto"/>
        <w:left w:val="single" w:sz="4" w:space="0" w:color="auto"/>
        <w:right w:val="single" w:sz="8" w:space="0" w:color="auto"/>
      </w:pBdr>
      <w:jc w:val="center"/>
    </w:pPr>
    <w:rPr>
      <w:rFonts w:ascii="Tahoma" w:hAnsi="Tahoma"/>
      <w:color w:val="000000"/>
      <w:sz w:val="18"/>
      <w:szCs w:val="18"/>
      <w:lang w:val="ru-RU" w:eastAsia="ru-RU"/>
    </w:rPr>
  </w:style>
  <w:style w:type="paragraph" w:customStyle="1" w:styleId="xl376">
    <w:name w:val="xl376"/>
    <w:basedOn w:val="a"/>
    <w:rsid w:val="00940190"/>
    <w:pPr>
      <w:pBdr>
        <w:top w:val="single" w:sz="4" w:space="0" w:color="auto"/>
      </w:pBdr>
      <w:jc w:val="center"/>
    </w:pPr>
    <w:rPr>
      <w:rFonts w:ascii="Tahoma" w:hAnsi="Tahoma"/>
      <w:color w:val="000000"/>
      <w:sz w:val="18"/>
      <w:szCs w:val="18"/>
      <w:lang w:val="ru-RU" w:eastAsia="ru-RU"/>
    </w:rPr>
  </w:style>
  <w:style w:type="paragraph" w:customStyle="1" w:styleId="xl377">
    <w:name w:val="xl377"/>
    <w:basedOn w:val="a"/>
    <w:rsid w:val="00940190"/>
    <w:pPr>
      <w:pBdr>
        <w:top w:val="single" w:sz="4" w:space="0" w:color="auto"/>
        <w:left w:val="single" w:sz="8" w:space="0" w:color="auto"/>
      </w:pBdr>
      <w:jc w:val="center"/>
    </w:pPr>
    <w:rPr>
      <w:rFonts w:ascii="Tahoma" w:hAnsi="Tahoma"/>
      <w:color w:val="000000"/>
      <w:sz w:val="18"/>
      <w:szCs w:val="18"/>
      <w:lang w:val="ru-RU" w:eastAsia="ru-RU"/>
    </w:rPr>
  </w:style>
  <w:style w:type="paragraph" w:customStyle="1" w:styleId="xl378">
    <w:name w:val="xl378"/>
    <w:basedOn w:val="a"/>
    <w:rsid w:val="00940190"/>
    <w:pPr>
      <w:pBdr>
        <w:top w:val="single" w:sz="4" w:space="0" w:color="auto"/>
        <w:left w:val="single" w:sz="4" w:space="0" w:color="auto"/>
      </w:pBdr>
      <w:jc w:val="center"/>
    </w:pPr>
    <w:rPr>
      <w:rFonts w:ascii="Tahoma" w:hAnsi="Tahoma"/>
      <w:color w:val="000000"/>
      <w:sz w:val="18"/>
      <w:szCs w:val="18"/>
      <w:lang w:val="ru-RU" w:eastAsia="ru-RU"/>
    </w:rPr>
  </w:style>
  <w:style w:type="paragraph" w:customStyle="1" w:styleId="xl379">
    <w:name w:val="xl379"/>
    <w:basedOn w:val="a"/>
    <w:rsid w:val="00940190"/>
    <w:pPr>
      <w:pBdr>
        <w:top w:val="single" w:sz="4" w:space="0" w:color="auto"/>
        <w:left w:val="single" w:sz="8" w:space="0" w:color="auto"/>
        <w:bottom w:val="single" w:sz="4"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380">
    <w:name w:val="xl380"/>
    <w:basedOn w:val="a"/>
    <w:rsid w:val="00940190"/>
    <w:pPr>
      <w:pBdr>
        <w:top w:val="single" w:sz="8" w:space="0" w:color="auto"/>
        <w:left w:val="single" w:sz="4" w:space="0" w:color="auto"/>
        <w:bottom w:val="single" w:sz="8" w:space="0" w:color="auto"/>
      </w:pBdr>
      <w:jc w:val="center"/>
      <w:textAlignment w:val="center"/>
    </w:pPr>
    <w:rPr>
      <w:rFonts w:ascii="Tahoma" w:hAnsi="Tahoma"/>
      <w:color w:val="000000"/>
      <w:sz w:val="18"/>
      <w:szCs w:val="18"/>
      <w:lang w:val="ru-RU" w:eastAsia="ru-RU"/>
    </w:rPr>
  </w:style>
  <w:style w:type="paragraph" w:customStyle="1" w:styleId="xl381">
    <w:name w:val="xl381"/>
    <w:basedOn w:val="a"/>
    <w:rsid w:val="00940190"/>
    <w:pPr>
      <w:pBdr>
        <w:left w:val="single" w:sz="8" w:space="0" w:color="auto"/>
        <w:bottom w:val="single" w:sz="4"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382">
    <w:name w:val="xl382"/>
    <w:basedOn w:val="a"/>
    <w:rsid w:val="00940190"/>
    <w:pPr>
      <w:pBdr>
        <w:top w:val="single" w:sz="4" w:space="0" w:color="auto"/>
        <w:left w:val="single" w:sz="8" w:space="0" w:color="auto"/>
        <w:bottom w:val="single" w:sz="4"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383">
    <w:name w:val="xl383"/>
    <w:basedOn w:val="a"/>
    <w:rsid w:val="00940190"/>
    <w:pPr>
      <w:pBdr>
        <w:top w:val="single" w:sz="4" w:space="0" w:color="auto"/>
        <w:left w:val="single" w:sz="8" w:space="0" w:color="auto"/>
        <w:bottom w:val="single" w:sz="4" w:space="0" w:color="auto"/>
        <w:right w:val="single" w:sz="8" w:space="0" w:color="auto"/>
      </w:pBdr>
      <w:jc w:val="center"/>
    </w:pPr>
    <w:rPr>
      <w:rFonts w:ascii="Tahoma" w:hAnsi="Tahoma"/>
      <w:color w:val="000000"/>
      <w:sz w:val="18"/>
      <w:szCs w:val="18"/>
      <w:lang w:val="ru-RU" w:eastAsia="ru-RU"/>
    </w:rPr>
  </w:style>
  <w:style w:type="paragraph" w:customStyle="1" w:styleId="xl384">
    <w:name w:val="xl384"/>
    <w:basedOn w:val="a"/>
    <w:rsid w:val="00940190"/>
    <w:pPr>
      <w:pBdr>
        <w:top w:val="single" w:sz="4" w:space="0" w:color="auto"/>
        <w:left w:val="single" w:sz="4" w:space="0" w:color="auto"/>
      </w:pBdr>
      <w:jc w:val="center"/>
    </w:pPr>
    <w:rPr>
      <w:rFonts w:ascii="Tahoma" w:hAnsi="Tahoma"/>
      <w:color w:val="000000"/>
      <w:sz w:val="18"/>
      <w:szCs w:val="18"/>
      <w:lang w:val="ru-RU" w:eastAsia="ru-RU"/>
    </w:rPr>
  </w:style>
  <w:style w:type="paragraph" w:customStyle="1" w:styleId="xl385">
    <w:name w:val="xl385"/>
    <w:basedOn w:val="a"/>
    <w:rsid w:val="00940190"/>
    <w:pPr>
      <w:pBdr>
        <w:top w:val="single" w:sz="4" w:space="0" w:color="auto"/>
        <w:left w:val="single" w:sz="8" w:space="0" w:color="auto"/>
        <w:right w:val="single" w:sz="8" w:space="0" w:color="auto"/>
      </w:pBdr>
      <w:jc w:val="center"/>
    </w:pPr>
    <w:rPr>
      <w:rFonts w:ascii="Tahoma" w:hAnsi="Tahoma"/>
      <w:color w:val="000000"/>
      <w:sz w:val="18"/>
      <w:szCs w:val="18"/>
      <w:lang w:val="ru-RU" w:eastAsia="ru-RU"/>
    </w:rPr>
  </w:style>
  <w:style w:type="paragraph" w:customStyle="1" w:styleId="xl386">
    <w:name w:val="xl386"/>
    <w:basedOn w:val="a"/>
    <w:rsid w:val="00940190"/>
    <w:pPr>
      <w:pBdr>
        <w:top w:val="single" w:sz="4" w:space="0" w:color="auto"/>
      </w:pBdr>
      <w:jc w:val="center"/>
    </w:pPr>
    <w:rPr>
      <w:rFonts w:ascii="Tahoma" w:hAnsi="Tahoma"/>
      <w:color w:val="000000"/>
      <w:sz w:val="18"/>
      <w:szCs w:val="18"/>
      <w:lang w:val="ru-RU" w:eastAsia="ru-RU"/>
    </w:rPr>
  </w:style>
  <w:style w:type="paragraph" w:customStyle="1" w:styleId="xl387">
    <w:name w:val="xl387"/>
    <w:basedOn w:val="a"/>
    <w:rsid w:val="00940190"/>
    <w:pPr>
      <w:pBdr>
        <w:top w:val="single" w:sz="4" w:space="0" w:color="auto"/>
        <w:left w:val="single" w:sz="4" w:space="0" w:color="auto"/>
        <w:right w:val="single" w:sz="8" w:space="0" w:color="auto"/>
      </w:pBdr>
      <w:jc w:val="center"/>
    </w:pPr>
    <w:rPr>
      <w:rFonts w:ascii="Tahoma" w:hAnsi="Tahoma"/>
      <w:color w:val="000000"/>
      <w:sz w:val="18"/>
      <w:szCs w:val="18"/>
      <w:lang w:val="ru-RU" w:eastAsia="ru-RU"/>
    </w:rPr>
  </w:style>
  <w:style w:type="paragraph" w:customStyle="1" w:styleId="xl388">
    <w:name w:val="xl388"/>
    <w:basedOn w:val="a"/>
    <w:rsid w:val="00940190"/>
    <w:pPr>
      <w:pBdr>
        <w:left w:val="single" w:sz="4" w:space="0" w:color="auto"/>
      </w:pBdr>
      <w:jc w:val="center"/>
      <w:textAlignment w:val="center"/>
    </w:pPr>
    <w:rPr>
      <w:rFonts w:ascii="Tahoma" w:hAnsi="Tahoma"/>
      <w:color w:val="000000"/>
      <w:sz w:val="18"/>
      <w:szCs w:val="18"/>
      <w:lang w:val="ru-RU" w:eastAsia="ru-RU"/>
    </w:rPr>
  </w:style>
  <w:style w:type="paragraph" w:customStyle="1" w:styleId="xl389">
    <w:name w:val="xl389"/>
    <w:basedOn w:val="a"/>
    <w:rsid w:val="00940190"/>
    <w:pPr>
      <w:pBdr>
        <w:left w:val="single" w:sz="8"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390">
    <w:name w:val="xl390"/>
    <w:basedOn w:val="a"/>
    <w:rsid w:val="00940190"/>
    <w:pPr>
      <w:jc w:val="center"/>
      <w:textAlignment w:val="center"/>
    </w:pPr>
    <w:rPr>
      <w:rFonts w:ascii="Tahoma" w:hAnsi="Tahoma"/>
      <w:color w:val="000000"/>
      <w:sz w:val="18"/>
      <w:szCs w:val="18"/>
      <w:lang w:val="ru-RU" w:eastAsia="ru-RU"/>
    </w:rPr>
  </w:style>
  <w:style w:type="paragraph" w:customStyle="1" w:styleId="xl391">
    <w:name w:val="xl391"/>
    <w:basedOn w:val="a"/>
    <w:rsid w:val="00940190"/>
    <w:pPr>
      <w:pBdr>
        <w:left w:val="single" w:sz="4"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392">
    <w:name w:val="xl392"/>
    <w:basedOn w:val="a"/>
    <w:rsid w:val="00940190"/>
    <w:pPr>
      <w:jc w:val="center"/>
      <w:textAlignment w:val="center"/>
    </w:pPr>
    <w:rPr>
      <w:rFonts w:ascii="Tahoma" w:hAnsi="Tahoma"/>
      <w:sz w:val="18"/>
      <w:szCs w:val="18"/>
      <w:lang w:val="ru-RU" w:eastAsia="ru-RU"/>
    </w:rPr>
  </w:style>
  <w:style w:type="paragraph" w:customStyle="1" w:styleId="xl393">
    <w:name w:val="xl393"/>
    <w:basedOn w:val="a"/>
    <w:rsid w:val="00940190"/>
    <w:pPr>
      <w:pBdr>
        <w:top w:val="single" w:sz="4" w:space="0" w:color="auto"/>
        <w:left w:val="single" w:sz="4" w:space="0" w:color="auto"/>
        <w:bottom w:val="single" w:sz="8" w:space="0" w:color="auto"/>
      </w:pBdr>
      <w:jc w:val="center"/>
      <w:textAlignment w:val="center"/>
    </w:pPr>
    <w:rPr>
      <w:rFonts w:cs="Times New Roman"/>
      <w:color w:val="000000"/>
      <w:szCs w:val="24"/>
      <w:lang w:val="ru-RU" w:eastAsia="ru-RU"/>
    </w:rPr>
  </w:style>
  <w:style w:type="paragraph" w:customStyle="1" w:styleId="xl394">
    <w:name w:val="xl394"/>
    <w:basedOn w:val="a"/>
    <w:rsid w:val="00940190"/>
    <w:pPr>
      <w:pBdr>
        <w:top w:val="single" w:sz="4" w:space="0" w:color="auto"/>
        <w:left w:val="single" w:sz="8" w:space="0" w:color="auto"/>
        <w:bottom w:val="single" w:sz="8" w:space="0" w:color="auto"/>
        <w:right w:val="single" w:sz="8" w:space="0" w:color="auto"/>
      </w:pBdr>
      <w:jc w:val="center"/>
      <w:textAlignment w:val="center"/>
    </w:pPr>
    <w:rPr>
      <w:rFonts w:cs="Times New Roman"/>
      <w:color w:val="000000"/>
      <w:szCs w:val="24"/>
      <w:lang w:val="ru-RU" w:eastAsia="ru-RU"/>
    </w:rPr>
  </w:style>
  <w:style w:type="paragraph" w:customStyle="1" w:styleId="xl395">
    <w:name w:val="xl395"/>
    <w:basedOn w:val="a"/>
    <w:rsid w:val="00940190"/>
    <w:pPr>
      <w:pBdr>
        <w:top w:val="single" w:sz="4" w:space="0" w:color="auto"/>
        <w:bottom w:val="single" w:sz="8" w:space="0" w:color="auto"/>
      </w:pBdr>
      <w:jc w:val="center"/>
      <w:textAlignment w:val="center"/>
    </w:pPr>
    <w:rPr>
      <w:rFonts w:cs="Times New Roman"/>
      <w:color w:val="000000"/>
      <w:szCs w:val="24"/>
      <w:lang w:val="ru-RU" w:eastAsia="ru-RU"/>
    </w:rPr>
  </w:style>
  <w:style w:type="paragraph" w:customStyle="1" w:styleId="xl396">
    <w:name w:val="xl396"/>
    <w:basedOn w:val="a"/>
    <w:rsid w:val="00940190"/>
    <w:pPr>
      <w:pBdr>
        <w:top w:val="single" w:sz="4" w:space="0" w:color="auto"/>
        <w:left w:val="single" w:sz="4" w:space="0" w:color="auto"/>
        <w:bottom w:val="single" w:sz="8" w:space="0" w:color="auto"/>
      </w:pBdr>
      <w:jc w:val="center"/>
      <w:textAlignment w:val="center"/>
    </w:pPr>
    <w:rPr>
      <w:rFonts w:cs="Times New Roman"/>
      <w:color w:val="000000"/>
      <w:szCs w:val="24"/>
      <w:lang w:val="ru-RU" w:eastAsia="ru-RU"/>
    </w:rPr>
  </w:style>
  <w:style w:type="paragraph" w:customStyle="1" w:styleId="xl397">
    <w:name w:val="xl397"/>
    <w:basedOn w:val="a"/>
    <w:rsid w:val="00940190"/>
    <w:pPr>
      <w:pBdr>
        <w:top w:val="single" w:sz="4" w:space="0" w:color="auto"/>
        <w:left w:val="single" w:sz="4" w:space="0" w:color="auto"/>
        <w:bottom w:val="single" w:sz="8" w:space="0" w:color="auto"/>
        <w:right w:val="single" w:sz="8" w:space="0" w:color="auto"/>
      </w:pBdr>
      <w:jc w:val="center"/>
      <w:textAlignment w:val="center"/>
    </w:pPr>
    <w:rPr>
      <w:rFonts w:cs="Times New Roman"/>
      <w:color w:val="000000"/>
      <w:szCs w:val="24"/>
      <w:lang w:val="ru-RU" w:eastAsia="ru-RU"/>
    </w:rPr>
  </w:style>
  <w:style w:type="paragraph" w:customStyle="1" w:styleId="xl398">
    <w:name w:val="xl398"/>
    <w:basedOn w:val="a"/>
    <w:rsid w:val="00940190"/>
    <w:pPr>
      <w:pBdr>
        <w:top w:val="single" w:sz="4" w:space="0" w:color="auto"/>
        <w:bottom w:val="single" w:sz="8" w:space="0" w:color="auto"/>
      </w:pBdr>
      <w:jc w:val="center"/>
      <w:textAlignment w:val="center"/>
    </w:pPr>
    <w:rPr>
      <w:rFonts w:cs="Times New Roman"/>
      <w:szCs w:val="24"/>
      <w:lang w:val="ru-RU" w:eastAsia="ru-RU"/>
    </w:rPr>
  </w:style>
  <w:style w:type="paragraph" w:customStyle="1" w:styleId="xl399">
    <w:name w:val="xl399"/>
    <w:basedOn w:val="a"/>
    <w:rsid w:val="00940190"/>
    <w:pPr>
      <w:pBdr>
        <w:top w:val="single" w:sz="8" w:space="0" w:color="auto"/>
        <w:left w:val="single" w:sz="4" w:space="0" w:color="auto"/>
        <w:right w:val="single" w:sz="4" w:space="0" w:color="auto"/>
      </w:pBdr>
      <w:jc w:val="center"/>
      <w:textAlignment w:val="center"/>
    </w:pPr>
    <w:rPr>
      <w:rFonts w:cs="Times New Roman"/>
      <w:sz w:val="22"/>
      <w:szCs w:val="22"/>
      <w:lang w:val="ru-RU" w:eastAsia="ru-RU"/>
    </w:rPr>
  </w:style>
  <w:style w:type="paragraph" w:customStyle="1" w:styleId="xl400">
    <w:name w:val="xl400"/>
    <w:basedOn w:val="a"/>
    <w:rsid w:val="00940190"/>
    <w:pPr>
      <w:pBdr>
        <w:top w:val="single" w:sz="8" w:space="0" w:color="auto"/>
        <w:left w:val="single" w:sz="4" w:space="0" w:color="auto"/>
        <w:right w:val="single" w:sz="4" w:space="0" w:color="auto"/>
      </w:pBdr>
      <w:jc w:val="center"/>
      <w:textAlignment w:val="center"/>
    </w:pPr>
    <w:rPr>
      <w:rFonts w:cs="Times New Roman"/>
      <w:color w:val="000000"/>
      <w:sz w:val="22"/>
      <w:szCs w:val="22"/>
      <w:lang w:val="ru-RU" w:eastAsia="ru-RU"/>
    </w:rPr>
  </w:style>
  <w:style w:type="paragraph" w:customStyle="1" w:styleId="xl401">
    <w:name w:val="xl401"/>
    <w:basedOn w:val="a"/>
    <w:rsid w:val="00940190"/>
    <w:pPr>
      <w:pBdr>
        <w:top w:val="single" w:sz="8" w:space="0" w:color="auto"/>
        <w:left w:val="single" w:sz="4" w:space="0" w:color="auto"/>
        <w:right w:val="single" w:sz="4" w:space="0" w:color="auto"/>
      </w:pBdr>
      <w:jc w:val="center"/>
      <w:textAlignment w:val="center"/>
    </w:pPr>
    <w:rPr>
      <w:rFonts w:cs="Times New Roman"/>
      <w:color w:val="000000"/>
      <w:sz w:val="22"/>
      <w:szCs w:val="22"/>
      <w:lang w:val="ru-RU" w:eastAsia="ru-RU"/>
    </w:rPr>
  </w:style>
  <w:style w:type="paragraph" w:customStyle="1" w:styleId="xl402">
    <w:name w:val="xl402"/>
    <w:basedOn w:val="a"/>
    <w:rsid w:val="00940190"/>
    <w:pPr>
      <w:pBdr>
        <w:top w:val="single" w:sz="8" w:space="0" w:color="auto"/>
        <w:left w:val="single" w:sz="4" w:space="0" w:color="auto"/>
        <w:right w:val="single" w:sz="8" w:space="0" w:color="auto"/>
      </w:pBdr>
      <w:jc w:val="center"/>
      <w:textAlignment w:val="center"/>
    </w:pPr>
    <w:rPr>
      <w:rFonts w:cs="Times New Roman"/>
      <w:color w:val="000000"/>
      <w:sz w:val="22"/>
      <w:szCs w:val="22"/>
      <w:lang w:val="ru-RU" w:eastAsia="ru-RU"/>
    </w:rPr>
  </w:style>
  <w:style w:type="paragraph" w:customStyle="1" w:styleId="xl403">
    <w:name w:val="xl403"/>
    <w:basedOn w:val="a"/>
    <w:rsid w:val="00940190"/>
    <w:pPr>
      <w:pBdr>
        <w:left w:val="single" w:sz="4" w:space="0" w:color="auto"/>
        <w:bottom w:val="single" w:sz="8" w:space="0" w:color="auto"/>
        <w:right w:val="single" w:sz="4" w:space="0" w:color="auto"/>
      </w:pBdr>
      <w:jc w:val="center"/>
      <w:textAlignment w:val="center"/>
    </w:pPr>
    <w:rPr>
      <w:rFonts w:cs="Times New Roman"/>
      <w:color w:val="000000"/>
      <w:sz w:val="22"/>
      <w:szCs w:val="22"/>
      <w:lang w:val="ru-RU" w:eastAsia="ru-RU"/>
    </w:rPr>
  </w:style>
  <w:style w:type="paragraph" w:customStyle="1" w:styleId="xl404">
    <w:name w:val="xl404"/>
    <w:basedOn w:val="a"/>
    <w:rsid w:val="00940190"/>
    <w:pPr>
      <w:pBdr>
        <w:left w:val="single" w:sz="4" w:space="0" w:color="auto"/>
        <w:bottom w:val="single" w:sz="8" w:space="0" w:color="auto"/>
        <w:right w:val="single" w:sz="4" w:space="0" w:color="auto"/>
      </w:pBdr>
      <w:jc w:val="center"/>
      <w:textAlignment w:val="center"/>
    </w:pPr>
    <w:rPr>
      <w:rFonts w:cs="Times New Roman"/>
      <w:color w:val="000000"/>
      <w:sz w:val="22"/>
      <w:szCs w:val="22"/>
      <w:lang w:val="ru-RU" w:eastAsia="ru-RU"/>
    </w:rPr>
  </w:style>
  <w:style w:type="paragraph" w:customStyle="1" w:styleId="xl405">
    <w:name w:val="xl405"/>
    <w:basedOn w:val="a"/>
    <w:rsid w:val="00940190"/>
    <w:pPr>
      <w:pBdr>
        <w:left w:val="single" w:sz="4" w:space="0" w:color="auto"/>
        <w:bottom w:val="single" w:sz="8" w:space="0" w:color="auto"/>
        <w:right w:val="single" w:sz="8" w:space="0" w:color="auto"/>
      </w:pBdr>
      <w:jc w:val="center"/>
      <w:textAlignment w:val="center"/>
    </w:pPr>
    <w:rPr>
      <w:rFonts w:cs="Times New Roman"/>
      <w:color w:val="000000"/>
      <w:sz w:val="22"/>
      <w:szCs w:val="22"/>
      <w:lang w:val="ru-RU" w:eastAsia="ru-RU"/>
    </w:rPr>
  </w:style>
  <w:style w:type="paragraph" w:customStyle="1" w:styleId="xl406">
    <w:name w:val="xl406"/>
    <w:basedOn w:val="a"/>
    <w:rsid w:val="00940190"/>
    <w:pPr>
      <w:pBdr>
        <w:top w:val="single" w:sz="8" w:space="0" w:color="auto"/>
        <w:left w:val="single" w:sz="8" w:space="0" w:color="auto"/>
        <w:bottom w:val="single" w:sz="4" w:space="0" w:color="auto"/>
        <w:right w:val="single" w:sz="4" w:space="0" w:color="auto"/>
      </w:pBdr>
      <w:jc w:val="center"/>
      <w:textAlignment w:val="center"/>
    </w:pPr>
    <w:rPr>
      <w:rFonts w:cs="Times New Roman"/>
      <w:color w:val="000000"/>
      <w:sz w:val="22"/>
      <w:szCs w:val="22"/>
      <w:lang w:val="ru-RU" w:eastAsia="ru-RU"/>
    </w:rPr>
  </w:style>
  <w:style w:type="paragraph" w:customStyle="1" w:styleId="xl407">
    <w:name w:val="xl407"/>
    <w:basedOn w:val="a"/>
    <w:rsid w:val="00940190"/>
    <w:pPr>
      <w:pBdr>
        <w:top w:val="single" w:sz="8" w:space="0" w:color="auto"/>
        <w:left w:val="single" w:sz="4" w:space="0" w:color="auto"/>
        <w:bottom w:val="single" w:sz="4" w:space="0" w:color="auto"/>
        <w:right w:val="single" w:sz="4" w:space="0" w:color="auto"/>
      </w:pBdr>
      <w:jc w:val="center"/>
      <w:textAlignment w:val="center"/>
    </w:pPr>
    <w:rPr>
      <w:rFonts w:cs="Times New Roman"/>
      <w:color w:val="000000"/>
      <w:sz w:val="22"/>
      <w:szCs w:val="22"/>
      <w:lang w:val="ru-RU" w:eastAsia="ru-RU"/>
    </w:rPr>
  </w:style>
  <w:style w:type="paragraph" w:customStyle="1" w:styleId="xl408">
    <w:name w:val="xl408"/>
    <w:basedOn w:val="a"/>
    <w:rsid w:val="00940190"/>
    <w:pPr>
      <w:pBdr>
        <w:top w:val="single" w:sz="8" w:space="0" w:color="auto"/>
        <w:left w:val="single" w:sz="4" w:space="0" w:color="auto"/>
        <w:bottom w:val="single" w:sz="4" w:space="0" w:color="auto"/>
        <w:right w:val="single" w:sz="8" w:space="0" w:color="auto"/>
      </w:pBdr>
      <w:jc w:val="center"/>
      <w:textAlignment w:val="center"/>
    </w:pPr>
    <w:rPr>
      <w:rFonts w:cs="Times New Roman"/>
      <w:color w:val="000000"/>
      <w:sz w:val="22"/>
      <w:szCs w:val="22"/>
      <w:lang w:val="ru-RU" w:eastAsia="ru-RU"/>
    </w:rPr>
  </w:style>
  <w:style w:type="paragraph" w:customStyle="1" w:styleId="xl409">
    <w:name w:val="xl409"/>
    <w:basedOn w:val="a"/>
    <w:rsid w:val="00940190"/>
    <w:pPr>
      <w:pBdr>
        <w:top w:val="single" w:sz="4" w:space="0" w:color="auto"/>
        <w:left w:val="single" w:sz="8" w:space="0" w:color="auto"/>
        <w:bottom w:val="single" w:sz="4" w:space="0" w:color="auto"/>
        <w:right w:val="single" w:sz="4" w:space="0" w:color="auto"/>
      </w:pBdr>
      <w:jc w:val="center"/>
      <w:textAlignment w:val="center"/>
    </w:pPr>
    <w:rPr>
      <w:rFonts w:cs="Times New Roman"/>
      <w:color w:val="000000"/>
      <w:sz w:val="22"/>
      <w:szCs w:val="22"/>
      <w:lang w:val="ru-RU" w:eastAsia="ru-RU"/>
    </w:rPr>
  </w:style>
  <w:style w:type="paragraph" w:customStyle="1" w:styleId="xl410">
    <w:name w:val="xl410"/>
    <w:basedOn w:val="a"/>
    <w:rsid w:val="00940190"/>
    <w:pPr>
      <w:pBdr>
        <w:top w:val="single" w:sz="4" w:space="0" w:color="auto"/>
        <w:left w:val="single" w:sz="4" w:space="0" w:color="auto"/>
        <w:bottom w:val="single" w:sz="4" w:space="0" w:color="auto"/>
        <w:right w:val="single" w:sz="8" w:space="0" w:color="auto"/>
      </w:pBdr>
      <w:jc w:val="center"/>
      <w:textAlignment w:val="center"/>
    </w:pPr>
    <w:rPr>
      <w:rFonts w:cs="Times New Roman"/>
      <w:color w:val="000000"/>
      <w:sz w:val="22"/>
      <w:szCs w:val="22"/>
      <w:lang w:val="ru-RU" w:eastAsia="ru-RU"/>
    </w:rPr>
  </w:style>
  <w:style w:type="paragraph" w:customStyle="1" w:styleId="xl411">
    <w:name w:val="xl411"/>
    <w:basedOn w:val="a"/>
    <w:rsid w:val="00940190"/>
    <w:pPr>
      <w:pBdr>
        <w:top w:val="single" w:sz="4" w:space="0" w:color="auto"/>
        <w:left w:val="single" w:sz="8" w:space="0" w:color="auto"/>
        <w:bottom w:val="single" w:sz="8" w:space="0" w:color="auto"/>
        <w:right w:val="single" w:sz="4" w:space="0" w:color="auto"/>
      </w:pBdr>
      <w:jc w:val="center"/>
      <w:textAlignment w:val="center"/>
    </w:pPr>
    <w:rPr>
      <w:rFonts w:cs="Times New Roman"/>
      <w:color w:val="000000"/>
      <w:sz w:val="22"/>
      <w:szCs w:val="22"/>
      <w:lang w:val="ru-RU" w:eastAsia="ru-RU"/>
    </w:rPr>
  </w:style>
  <w:style w:type="paragraph" w:customStyle="1" w:styleId="xl412">
    <w:name w:val="xl412"/>
    <w:basedOn w:val="a"/>
    <w:rsid w:val="00940190"/>
    <w:pPr>
      <w:pBdr>
        <w:top w:val="single" w:sz="4" w:space="0" w:color="auto"/>
        <w:left w:val="single" w:sz="4" w:space="0" w:color="auto"/>
        <w:bottom w:val="single" w:sz="8" w:space="0" w:color="auto"/>
        <w:right w:val="single" w:sz="8" w:space="0" w:color="auto"/>
      </w:pBdr>
      <w:jc w:val="center"/>
      <w:textAlignment w:val="center"/>
    </w:pPr>
    <w:rPr>
      <w:rFonts w:cs="Times New Roman"/>
      <w:color w:val="000000"/>
      <w:sz w:val="22"/>
      <w:szCs w:val="22"/>
      <w:lang w:val="ru-RU" w:eastAsia="ru-RU"/>
    </w:rPr>
  </w:style>
  <w:style w:type="paragraph" w:customStyle="1" w:styleId="xl413">
    <w:name w:val="xl413"/>
    <w:basedOn w:val="a"/>
    <w:rsid w:val="00940190"/>
    <w:pPr>
      <w:pBdr>
        <w:top w:val="single" w:sz="8" w:space="0" w:color="auto"/>
        <w:left w:val="single" w:sz="4" w:space="0" w:color="auto"/>
        <w:bottom w:val="single" w:sz="4" w:space="0" w:color="auto"/>
        <w:right w:val="single" w:sz="4" w:space="0" w:color="auto"/>
      </w:pBdr>
      <w:jc w:val="center"/>
      <w:textAlignment w:val="center"/>
    </w:pPr>
    <w:rPr>
      <w:rFonts w:cs="Times New Roman"/>
      <w:color w:val="000000"/>
      <w:sz w:val="22"/>
      <w:szCs w:val="22"/>
      <w:lang w:val="ru-RU" w:eastAsia="ru-RU"/>
    </w:rPr>
  </w:style>
  <w:style w:type="paragraph" w:customStyle="1" w:styleId="xl414">
    <w:name w:val="xl414"/>
    <w:basedOn w:val="a"/>
    <w:rsid w:val="00940190"/>
    <w:pPr>
      <w:pBdr>
        <w:left w:val="single" w:sz="4" w:space="0" w:color="auto"/>
        <w:right w:val="single" w:sz="8" w:space="0" w:color="auto"/>
      </w:pBdr>
      <w:jc w:val="center"/>
      <w:textAlignment w:val="center"/>
    </w:pPr>
    <w:rPr>
      <w:rFonts w:cs="Times New Roman"/>
      <w:color w:val="000000"/>
      <w:sz w:val="22"/>
      <w:szCs w:val="22"/>
      <w:lang w:val="ru-RU" w:eastAsia="ru-RU"/>
    </w:rPr>
  </w:style>
  <w:style w:type="paragraph" w:customStyle="1" w:styleId="xl415">
    <w:name w:val="xl415"/>
    <w:basedOn w:val="a"/>
    <w:rsid w:val="00940190"/>
    <w:pPr>
      <w:pBdr>
        <w:top w:val="single" w:sz="4" w:space="0" w:color="auto"/>
        <w:left w:val="single" w:sz="4" w:space="0" w:color="auto"/>
        <w:bottom w:val="single" w:sz="8" w:space="0" w:color="auto"/>
        <w:right w:val="single" w:sz="4" w:space="0" w:color="auto"/>
      </w:pBdr>
      <w:jc w:val="center"/>
      <w:textAlignment w:val="center"/>
    </w:pPr>
    <w:rPr>
      <w:rFonts w:cs="Times New Roman"/>
      <w:color w:val="000000"/>
      <w:sz w:val="22"/>
      <w:szCs w:val="22"/>
      <w:lang w:val="ru-RU" w:eastAsia="ru-RU"/>
    </w:rPr>
  </w:style>
  <w:style w:type="paragraph" w:customStyle="1" w:styleId="xl416">
    <w:name w:val="xl416"/>
    <w:basedOn w:val="a"/>
    <w:rsid w:val="00940190"/>
    <w:pPr>
      <w:pBdr>
        <w:left w:val="single" w:sz="4" w:space="9" w:color="auto"/>
        <w:bottom w:val="single" w:sz="4" w:space="0" w:color="auto"/>
        <w:right w:val="single" w:sz="4" w:space="0" w:color="auto"/>
      </w:pBdr>
      <w:ind w:firstLineChars="100" w:firstLine="100"/>
      <w:textAlignment w:val="center"/>
    </w:pPr>
    <w:rPr>
      <w:rFonts w:ascii="Tahoma" w:hAnsi="Tahoma"/>
      <w:sz w:val="18"/>
      <w:szCs w:val="18"/>
      <w:lang w:val="ru-RU" w:eastAsia="ru-RU"/>
    </w:rPr>
  </w:style>
  <w:style w:type="paragraph" w:customStyle="1" w:styleId="xl417">
    <w:name w:val="xl417"/>
    <w:basedOn w:val="a"/>
    <w:rsid w:val="00940190"/>
    <w:pPr>
      <w:pBdr>
        <w:left w:val="single" w:sz="4"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418">
    <w:name w:val="xl418"/>
    <w:basedOn w:val="a"/>
    <w:rsid w:val="00940190"/>
    <w:pPr>
      <w:pBdr>
        <w:left w:val="single" w:sz="4" w:space="0" w:color="auto"/>
        <w:bottom w:val="single" w:sz="4" w:space="0" w:color="auto"/>
      </w:pBdr>
      <w:jc w:val="center"/>
      <w:textAlignment w:val="center"/>
    </w:pPr>
    <w:rPr>
      <w:rFonts w:ascii="Tahoma" w:hAnsi="Tahoma"/>
      <w:sz w:val="18"/>
      <w:szCs w:val="18"/>
      <w:lang w:val="ru-RU" w:eastAsia="ru-RU"/>
    </w:rPr>
  </w:style>
  <w:style w:type="paragraph" w:customStyle="1" w:styleId="xl419">
    <w:name w:val="xl419"/>
    <w:basedOn w:val="a"/>
    <w:rsid w:val="00940190"/>
    <w:pPr>
      <w:pBdr>
        <w:left w:val="single" w:sz="8" w:space="0" w:color="auto"/>
        <w:bottom w:val="single" w:sz="4" w:space="0" w:color="auto"/>
        <w:right w:val="single" w:sz="8" w:space="0" w:color="auto"/>
      </w:pBdr>
      <w:jc w:val="center"/>
      <w:textAlignment w:val="center"/>
    </w:pPr>
    <w:rPr>
      <w:rFonts w:ascii="Tahoma" w:hAnsi="Tahoma"/>
      <w:sz w:val="18"/>
      <w:szCs w:val="18"/>
      <w:lang w:val="ru-RU" w:eastAsia="ru-RU"/>
    </w:rPr>
  </w:style>
  <w:style w:type="paragraph" w:customStyle="1" w:styleId="xl420">
    <w:name w:val="xl420"/>
    <w:basedOn w:val="a"/>
    <w:rsid w:val="00940190"/>
    <w:pPr>
      <w:pBdr>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421">
    <w:name w:val="xl421"/>
    <w:basedOn w:val="a"/>
    <w:rsid w:val="00940190"/>
    <w:pPr>
      <w:pBdr>
        <w:left w:val="single" w:sz="8" w:space="0" w:color="auto"/>
        <w:bottom w:val="single" w:sz="4"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422">
    <w:name w:val="xl422"/>
    <w:basedOn w:val="a"/>
    <w:rsid w:val="00940190"/>
    <w:pPr>
      <w:pBdr>
        <w:left w:val="single" w:sz="8" w:space="0" w:color="auto"/>
        <w:bottom w:val="single" w:sz="4" w:space="0" w:color="auto"/>
        <w:right w:val="single" w:sz="4" w:space="0" w:color="auto"/>
      </w:pBdr>
      <w:jc w:val="center"/>
      <w:textAlignment w:val="center"/>
    </w:pPr>
    <w:rPr>
      <w:rFonts w:cs="Times New Roman"/>
      <w:color w:val="000000"/>
      <w:sz w:val="22"/>
      <w:szCs w:val="22"/>
      <w:lang w:val="ru-RU" w:eastAsia="ru-RU"/>
    </w:rPr>
  </w:style>
  <w:style w:type="paragraph" w:customStyle="1" w:styleId="xl423">
    <w:name w:val="xl423"/>
    <w:basedOn w:val="a"/>
    <w:rsid w:val="00940190"/>
    <w:pPr>
      <w:pBdr>
        <w:left w:val="single" w:sz="4" w:space="0" w:color="auto"/>
        <w:bottom w:val="single" w:sz="4" w:space="0" w:color="auto"/>
        <w:right w:val="single" w:sz="8" w:space="0" w:color="auto"/>
      </w:pBdr>
      <w:jc w:val="center"/>
      <w:textAlignment w:val="center"/>
    </w:pPr>
    <w:rPr>
      <w:rFonts w:cs="Times New Roman"/>
      <w:color w:val="000000"/>
      <w:sz w:val="22"/>
      <w:szCs w:val="22"/>
      <w:lang w:val="ru-RU" w:eastAsia="ru-RU"/>
    </w:rPr>
  </w:style>
  <w:style w:type="paragraph" w:customStyle="1" w:styleId="xl424">
    <w:name w:val="xl424"/>
    <w:basedOn w:val="a"/>
    <w:rsid w:val="00940190"/>
    <w:pPr>
      <w:pBdr>
        <w:top w:val="single" w:sz="8" w:space="0" w:color="auto"/>
        <w:left w:val="single" w:sz="8" w:space="0" w:color="auto"/>
        <w:bottom w:val="single" w:sz="8"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425">
    <w:name w:val="xl425"/>
    <w:basedOn w:val="a"/>
    <w:rsid w:val="00940190"/>
    <w:pPr>
      <w:pBdr>
        <w:top w:val="single" w:sz="4" w:space="0" w:color="auto"/>
        <w:left w:val="single" w:sz="8" w:space="0" w:color="auto"/>
        <w:bottom w:val="single" w:sz="8" w:space="0" w:color="auto"/>
        <w:right w:val="single" w:sz="4" w:space="0" w:color="auto"/>
      </w:pBdr>
      <w:jc w:val="center"/>
      <w:textAlignment w:val="center"/>
    </w:pPr>
    <w:rPr>
      <w:rFonts w:cs="Times New Roman"/>
      <w:color w:val="000000"/>
      <w:szCs w:val="24"/>
      <w:lang w:val="ru-RU" w:eastAsia="ru-RU"/>
    </w:rPr>
  </w:style>
  <w:style w:type="paragraph" w:customStyle="1" w:styleId="xl426">
    <w:name w:val="xl426"/>
    <w:basedOn w:val="a"/>
    <w:rsid w:val="00940190"/>
    <w:pPr>
      <w:pBdr>
        <w:top w:val="single" w:sz="4" w:space="0" w:color="auto"/>
        <w:left w:val="single" w:sz="4" w:space="9" w:color="auto"/>
        <w:right w:val="single" w:sz="4" w:space="0" w:color="auto"/>
      </w:pBdr>
      <w:ind w:firstLineChars="100" w:firstLine="100"/>
      <w:textAlignment w:val="center"/>
    </w:pPr>
    <w:rPr>
      <w:rFonts w:ascii="Tahoma" w:hAnsi="Tahoma"/>
      <w:sz w:val="18"/>
      <w:szCs w:val="18"/>
      <w:lang w:val="ru-RU" w:eastAsia="ru-RU"/>
    </w:rPr>
  </w:style>
  <w:style w:type="paragraph" w:customStyle="1" w:styleId="xl427">
    <w:name w:val="xl427"/>
    <w:basedOn w:val="a"/>
    <w:rsid w:val="00940190"/>
    <w:pPr>
      <w:pBdr>
        <w:top w:val="single" w:sz="4" w:space="0" w:color="auto"/>
        <w:left w:val="single" w:sz="8"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428">
    <w:name w:val="xl428"/>
    <w:basedOn w:val="a"/>
    <w:rsid w:val="00940190"/>
    <w:pPr>
      <w:pBdr>
        <w:top w:val="single" w:sz="4" w:space="0" w:color="auto"/>
        <w:left w:val="single" w:sz="8" w:space="0" w:color="auto"/>
        <w:right w:val="single" w:sz="4" w:space="0" w:color="auto"/>
      </w:pBdr>
      <w:jc w:val="center"/>
      <w:textAlignment w:val="center"/>
    </w:pPr>
    <w:rPr>
      <w:rFonts w:cs="Times New Roman"/>
      <w:color w:val="000000"/>
      <w:sz w:val="22"/>
      <w:szCs w:val="22"/>
      <w:lang w:val="ru-RU" w:eastAsia="ru-RU"/>
    </w:rPr>
  </w:style>
  <w:style w:type="paragraph" w:customStyle="1" w:styleId="xl429">
    <w:name w:val="xl429"/>
    <w:basedOn w:val="a"/>
    <w:rsid w:val="00940190"/>
    <w:pPr>
      <w:pBdr>
        <w:top w:val="single" w:sz="4" w:space="0" w:color="auto"/>
        <w:left w:val="single" w:sz="4" w:space="0" w:color="auto"/>
        <w:right w:val="single" w:sz="8" w:space="0" w:color="auto"/>
      </w:pBdr>
      <w:jc w:val="center"/>
      <w:textAlignment w:val="center"/>
    </w:pPr>
    <w:rPr>
      <w:rFonts w:cs="Times New Roman"/>
      <w:color w:val="000000"/>
      <w:sz w:val="22"/>
      <w:szCs w:val="22"/>
      <w:lang w:val="ru-RU" w:eastAsia="ru-RU"/>
    </w:rPr>
  </w:style>
  <w:style w:type="paragraph" w:customStyle="1" w:styleId="xl430">
    <w:name w:val="xl430"/>
    <w:basedOn w:val="a"/>
    <w:rsid w:val="00940190"/>
    <w:pPr>
      <w:pBdr>
        <w:left w:val="single" w:sz="4"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431">
    <w:name w:val="xl431"/>
    <w:basedOn w:val="a"/>
    <w:rsid w:val="00940190"/>
    <w:pPr>
      <w:pBdr>
        <w:left w:val="single" w:sz="4" w:space="0" w:color="auto"/>
        <w:bottom w:val="single" w:sz="4" w:space="0" w:color="auto"/>
      </w:pBdr>
      <w:jc w:val="center"/>
      <w:textAlignment w:val="center"/>
    </w:pPr>
    <w:rPr>
      <w:rFonts w:ascii="Tahoma" w:hAnsi="Tahoma"/>
      <w:sz w:val="18"/>
      <w:szCs w:val="18"/>
      <w:lang w:val="ru-RU" w:eastAsia="ru-RU"/>
    </w:rPr>
  </w:style>
  <w:style w:type="paragraph" w:customStyle="1" w:styleId="xl432">
    <w:name w:val="xl432"/>
    <w:basedOn w:val="a"/>
    <w:rsid w:val="00940190"/>
    <w:pPr>
      <w:pBdr>
        <w:left w:val="single" w:sz="8" w:space="0" w:color="auto"/>
        <w:bottom w:val="single" w:sz="4" w:space="0" w:color="auto"/>
        <w:right w:val="single" w:sz="8" w:space="0" w:color="auto"/>
      </w:pBdr>
      <w:jc w:val="center"/>
      <w:textAlignment w:val="center"/>
    </w:pPr>
    <w:rPr>
      <w:rFonts w:ascii="Tahoma" w:hAnsi="Tahoma"/>
      <w:sz w:val="18"/>
      <w:szCs w:val="18"/>
      <w:lang w:val="ru-RU" w:eastAsia="ru-RU"/>
    </w:rPr>
  </w:style>
  <w:style w:type="paragraph" w:customStyle="1" w:styleId="xl433">
    <w:name w:val="xl433"/>
    <w:basedOn w:val="a"/>
    <w:rsid w:val="00940190"/>
    <w:pPr>
      <w:pBdr>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434">
    <w:name w:val="xl434"/>
    <w:basedOn w:val="a"/>
    <w:rsid w:val="00940190"/>
    <w:pPr>
      <w:pBdr>
        <w:top w:val="single" w:sz="8" w:space="0" w:color="auto"/>
        <w:left w:val="single" w:sz="8" w:space="0" w:color="auto"/>
        <w:bottom w:val="single" w:sz="8" w:space="0" w:color="auto"/>
        <w:right w:val="single" w:sz="4" w:space="0" w:color="auto"/>
      </w:pBdr>
      <w:jc w:val="center"/>
      <w:textAlignment w:val="center"/>
    </w:pPr>
    <w:rPr>
      <w:rFonts w:ascii="Tahoma" w:hAnsi="Tahoma"/>
      <w:sz w:val="18"/>
      <w:szCs w:val="18"/>
      <w:lang w:val="ru-RU" w:eastAsia="ru-RU"/>
    </w:rPr>
  </w:style>
  <w:style w:type="paragraph" w:customStyle="1" w:styleId="xl435">
    <w:name w:val="xl435"/>
    <w:basedOn w:val="a"/>
    <w:rsid w:val="00940190"/>
    <w:pPr>
      <w:pBdr>
        <w:top w:val="single" w:sz="8" w:space="0" w:color="auto"/>
        <w:left w:val="single" w:sz="8" w:space="0" w:color="auto"/>
        <w:bottom w:val="single" w:sz="8"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436">
    <w:name w:val="xl436"/>
    <w:basedOn w:val="a"/>
    <w:rsid w:val="00940190"/>
    <w:pPr>
      <w:pBdr>
        <w:top w:val="single" w:sz="8" w:space="0" w:color="auto"/>
        <w:bottom w:val="single" w:sz="8"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437">
    <w:name w:val="xl437"/>
    <w:basedOn w:val="a"/>
    <w:rsid w:val="00940190"/>
    <w:pPr>
      <w:pBdr>
        <w:top w:val="single" w:sz="8" w:space="0" w:color="auto"/>
        <w:left w:val="single" w:sz="4" w:space="0" w:color="auto"/>
        <w:bottom w:val="single" w:sz="8"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438">
    <w:name w:val="xl438"/>
    <w:basedOn w:val="a"/>
    <w:rsid w:val="00940190"/>
    <w:pPr>
      <w:pBdr>
        <w:top w:val="single" w:sz="8" w:space="0" w:color="auto"/>
        <w:left w:val="single" w:sz="8" w:space="0" w:color="auto"/>
        <w:bottom w:val="single" w:sz="8" w:space="0" w:color="auto"/>
        <w:right w:val="single" w:sz="4" w:space="0" w:color="auto"/>
      </w:pBdr>
      <w:jc w:val="center"/>
      <w:textAlignment w:val="center"/>
    </w:pPr>
    <w:rPr>
      <w:rFonts w:cs="Times New Roman"/>
      <w:color w:val="000000"/>
      <w:sz w:val="22"/>
      <w:szCs w:val="22"/>
      <w:lang w:val="ru-RU" w:eastAsia="ru-RU"/>
    </w:rPr>
  </w:style>
  <w:style w:type="paragraph" w:customStyle="1" w:styleId="xl439">
    <w:name w:val="xl439"/>
    <w:basedOn w:val="a"/>
    <w:rsid w:val="00940190"/>
    <w:pPr>
      <w:pBdr>
        <w:top w:val="single" w:sz="4" w:space="0" w:color="auto"/>
        <w:right w:val="single" w:sz="4" w:space="0" w:color="auto"/>
      </w:pBdr>
      <w:shd w:val="clear" w:color="000000" w:fill="FFFFFF"/>
      <w:jc w:val="center"/>
      <w:textAlignment w:val="center"/>
    </w:pPr>
    <w:rPr>
      <w:rFonts w:cs="Times New Roman"/>
      <w:szCs w:val="24"/>
      <w:lang w:val="ru-RU" w:eastAsia="ru-RU"/>
    </w:rPr>
  </w:style>
  <w:style w:type="paragraph" w:customStyle="1" w:styleId="xl440">
    <w:name w:val="xl440"/>
    <w:basedOn w:val="a"/>
    <w:rsid w:val="00940190"/>
    <w:pPr>
      <w:pBdr>
        <w:bottom w:val="single" w:sz="8" w:space="0" w:color="auto"/>
        <w:right w:val="single" w:sz="4" w:space="0" w:color="auto"/>
      </w:pBdr>
      <w:shd w:val="clear" w:color="000000" w:fill="FFFFFF"/>
      <w:jc w:val="center"/>
      <w:textAlignment w:val="center"/>
    </w:pPr>
    <w:rPr>
      <w:rFonts w:cs="Times New Roman"/>
      <w:szCs w:val="24"/>
      <w:lang w:val="ru-RU" w:eastAsia="ru-RU"/>
    </w:rPr>
  </w:style>
  <w:style w:type="paragraph" w:customStyle="1" w:styleId="xl441">
    <w:name w:val="xl441"/>
    <w:basedOn w:val="a"/>
    <w:rsid w:val="00940190"/>
    <w:pPr>
      <w:pBdr>
        <w:top w:val="single" w:sz="8" w:space="0" w:color="auto"/>
        <w:bottom w:val="single" w:sz="4" w:space="0" w:color="auto"/>
      </w:pBdr>
      <w:jc w:val="center"/>
      <w:textAlignment w:val="center"/>
    </w:pPr>
    <w:rPr>
      <w:rFonts w:cs="Times New Roman"/>
      <w:szCs w:val="24"/>
      <w:lang w:val="ru-RU" w:eastAsia="ru-RU"/>
    </w:rPr>
  </w:style>
  <w:style w:type="paragraph" w:customStyle="1" w:styleId="xl442">
    <w:name w:val="xl442"/>
    <w:basedOn w:val="a"/>
    <w:rsid w:val="00940190"/>
    <w:pPr>
      <w:pBdr>
        <w:top w:val="single" w:sz="4" w:space="0" w:color="auto"/>
        <w:bottom w:val="single" w:sz="4" w:space="0" w:color="auto"/>
      </w:pBdr>
      <w:jc w:val="center"/>
      <w:textAlignment w:val="center"/>
    </w:pPr>
    <w:rPr>
      <w:rFonts w:cs="Times New Roman"/>
      <w:szCs w:val="24"/>
      <w:lang w:val="ru-RU" w:eastAsia="ru-RU"/>
    </w:rPr>
  </w:style>
  <w:style w:type="paragraph" w:customStyle="1" w:styleId="xl443">
    <w:name w:val="xl443"/>
    <w:basedOn w:val="a"/>
    <w:rsid w:val="00940190"/>
    <w:pPr>
      <w:pBdr>
        <w:top w:val="single" w:sz="4" w:space="0" w:color="auto"/>
        <w:bottom w:val="single" w:sz="8" w:space="0" w:color="auto"/>
      </w:pBdr>
      <w:jc w:val="center"/>
      <w:textAlignment w:val="center"/>
    </w:pPr>
    <w:rPr>
      <w:rFonts w:cs="Times New Roman"/>
      <w:szCs w:val="24"/>
      <w:lang w:val="ru-RU" w:eastAsia="ru-RU"/>
    </w:rPr>
  </w:style>
  <w:style w:type="paragraph" w:customStyle="1" w:styleId="xl444">
    <w:name w:val="xl444"/>
    <w:basedOn w:val="a"/>
    <w:rsid w:val="00940190"/>
    <w:pPr>
      <w:pBdr>
        <w:top w:val="single" w:sz="8" w:space="0" w:color="auto"/>
        <w:left w:val="single" w:sz="8"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445">
    <w:name w:val="xl445"/>
    <w:basedOn w:val="a"/>
    <w:rsid w:val="00940190"/>
    <w:pPr>
      <w:pBdr>
        <w:top w:val="single" w:sz="8" w:space="0" w:color="auto"/>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446">
    <w:name w:val="xl446"/>
    <w:basedOn w:val="a"/>
    <w:rsid w:val="00940190"/>
    <w:pPr>
      <w:pBdr>
        <w:top w:val="single" w:sz="8" w:space="0" w:color="auto"/>
        <w:left w:val="single" w:sz="4" w:space="0" w:color="auto"/>
        <w:bottom w:val="single" w:sz="4" w:space="0" w:color="auto"/>
        <w:right w:val="single" w:sz="8" w:space="0" w:color="auto"/>
      </w:pBdr>
      <w:jc w:val="center"/>
      <w:textAlignment w:val="center"/>
    </w:pPr>
    <w:rPr>
      <w:rFonts w:cs="Times New Roman"/>
      <w:szCs w:val="24"/>
      <w:lang w:val="ru-RU" w:eastAsia="ru-RU"/>
    </w:rPr>
  </w:style>
  <w:style w:type="paragraph" w:customStyle="1" w:styleId="xl447">
    <w:name w:val="xl447"/>
    <w:basedOn w:val="a"/>
    <w:rsid w:val="00940190"/>
    <w:pPr>
      <w:pBdr>
        <w:top w:val="single" w:sz="4" w:space="0" w:color="auto"/>
        <w:left w:val="single" w:sz="8" w:space="0" w:color="auto"/>
        <w:right w:val="single" w:sz="4" w:space="0" w:color="auto"/>
      </w:pBdr>
      <w:shd w:val="clear" w:color="000000" w:fill="FFFFFF"/>
      <w:jc w:val="center"/>
      <w:textAlignment w:val="center"/>
    </w:pPr>
    <w:rPr>
      <w:rFonts w:cs="Times New Roman"/>
      <w:szCs w:val="24"/>
      <w:lang w:val="ru-RU" w:eastAsia="ru-RU"/>
    </w:rPr>
  </w:style>
  <w:style w:type="paragraph" w:customStyle="1" w:styleId="xl448">
    <w:name w:val="xl448"/>
    <w:basedOn w:val="a"/>
    <w:rsid w:val="00940190"/>
    <w:pPr>
      <w:pBdr>
        <w:left w:val="single" w:sz="8" w:space="0" w:color="auto"/>
        <w:bottom w:val="single" w:sz="8" w:space="0" w:color="auto"/>
        <w:right w:val="single" w:sz="4" w:space="0" w:color="auto"/>
      </w:pBdr>
      <w:shd w:val="clear" w:color="000000" w:fill="FFFFFF"/>
      <w:jc w:val="center"/>
      <w:textAlignment w:val="center"/>
    </w:pPr>
    <w:rPr>
      <w:rFonts w:cs="Times New Roman"/>
      <w:szCs w:val="24"/>
      <w:lang w:val="ru-RU" w:eastAsia="ru-RU"/>
    </w:rPr>
  </w:style>
  <w:style w:type="paragraph" w:customStyle="1" w:styleId="xl449">
    <w:name w:val="xl449"/>
    <w:basedOn w:val="a"/>
    <w:rsid w:val="00940190"/>
    <w:pPr>
      <w:pBdr>
        <w:top w:val="single" w:sz="4" w:space="0" w:color="auto"/>
        <w:left w:val="single" w:sz="4" w:space="0" w:color="auto"/>
        <w:right w:val="single" w:sz="4" w:space="0" w:color="auto"/>
      </w:pBdr>
      <w:shd w:val="clear" w:color="000000" w:fill="FFFFFF"/>
      <w:jc w:val="center"/>
      <w:textAlignment w:val="center"/>
    </w:pPr>
    <w:rPr>
      <w:rFonts w:cs="Times New Roman"/>
      <w:szCs w:val="24"/>
      <w:lang w:val="ru-RU" w:eastAsia="ru-RU"/>
    </w:rPr>
  </w:style>
  <w:style w:type="paragraph" w:customStyle="1" w:styleId="xl450">
    <w:name w:val="xl450"/>
    <w:basedOn w:val="a"/>
    <w:rsid w:val="00940190"/>
    <w:pPr>
      <w:pBdr>
        <w:left w:val="single" w:sz="4" w:space="0" w:color="auto"/>
        <w:bottom w:val="single" w:sz="8" w:space="0" w:color="auto"/>
        <w:right w:val="single" w:sz="4" w:space="0" w:color="auto"/>
      </w:pBdr>
      <w:shd w:val="clear" w:color="000000" w:fill="FFFFFF"/>
      <w:jc w:val="center"/>
      <w:textAlignment w:val="center"/>
    </w:pPr>
    <w:rPr>
      <w:rFonts w:cs="Times New Roman"/>
      <w:szCs w:val="24"/>
      <w:lang w:val="ru-RU" w:eastAsia="ru-RU"/>
    </w:rPr>
  </w:style>
  <w:style w:type="paragraph" w:customStyle="1" w:styleId="xl451">
    <w:name w:val="xl451"/>
    <w:basedOn w:val="a"/>
    <w:rsid w:val="00940190"/>
    <w:pPr>
      <w:pBdr>
        <w:top w:val="single" w:sz="4" w:space="0" w:color="auto"/>
        <w:left w:val="single" w:sz="4" w:space="0" w:color="auto"/>
        <w:bottom w:val="single" w:sz="4" w:space="0" w:color="auto"/>
        <w:right w:val="single" w:sz="8" w:space="0" w:color="auto"/>
      </w:pBdr>
      <w:jc w:val="center"/>
      <w:textAlignment w:val="center"/>
    </w:pPr>
    <w:rPr>
      <w:rFonts w:cs="Times New Roman"/>
      <w:szCs w:val="24"/>
      <w:lang w:val="ru-RU" w:eastAsia="ru-RU"/>
    </w:rPr>
  </w:style>
  <w:style w:type="paragraph" w:customStyle="1" w:styleId="xl452">
    <w:name w:val="xl452"/>
    <w:basedOn w:val="a"/>
    <w:rsid w:val="00940190"/>
    <w:pPr>
      <w:pBdr>
        <w:top w:val="single" w:sz="4" w:space="0" w:color="auto"/>
        <w:left w:val="single" w:sz="4" w:space="0" w:color="auto"/>
        <w:bottom w:val="single" w:sz="8" w:space="0" w:color="auto"/>
        <w:right w:val="single" w:sz="8" w:space="0" w:color="auto"/>
      </w:pBdr>
      <w:jc w:val="center"/>
      <w:textAlignment w:val="center"/>
    </w:pPr>
    <w:rPr>
      <w:rFonts w:cs="Times New Roman"/>
      <w:szCs w:val="24"/>
      <w:lang w:val="ru-RU" w:eastAsia="ru-RU"/>
    </w:rPr>
  </w:style>
  <w:style w:type="paragraph" w:customStyle="1" w:styleId="xl453">
    <w:name w:val="xl453"/>
    <w:basedOn w:val="a"/>
    <w:rsid w:val="00940190"/>
    <w:pPr>
      <w:pBdr>
        <w:top w:val="single" w:sz="4" w:space="0" w:color="auto"/>
        <w:left w:val="single" w:sz="4" w:space="0" w:color="auto"/>
        <w:right w:val="single" w:sz="4" w:space="0" w:color="auto"/>
      </w:pBdr>
      <w:jc w:val="center"/>
      <w:textAlignment w:val="center"/>
    </w:pPr>
    <w:rPr>
      <w:rFonts w:cs="Times New Roman"/>
      <w:szCs w:val="24"/>
      <w:lang w:val="ru-RU" w:eastAsia="ru-RU"/>
    </w:rPr>
  </w:style>
  <w:style w:type="paragraph" w:customStyle="1" w:styleId="xl454">
    <w:name w:val="xl454"/>
    <w:basedOn w:val="a"/>
    <w:rsid w:val="00940190"/>
    <w:pPr>
      <w:pBdr>
        <w:left w:val="single" w:sz="4" w:space="0" w:color="auto"/>
        <w:bottom w:val="single" w:sz="8" w:space="0" w:color="auto"/>
        <w:right w:val="single" w:sz="4" w:space="0" w:color="auto"/>
      </w:pBdr>
      <w:jc w:val="center"/>
      <w:textAlignment w:val="center"/>
    </w:pPr>
    <w:rPr>
      <w:rFonts w:cs="Times New Roman"/>
      <w:szCs w:val="24"/>
      <w:lang w:val="ru-RU" w:eastAsia="ru-RU"/>
    </w:rPr>
  </w:style>
  <w:style w:type="paragraph" w:customStyle="1" w:styleId="xl455">
    <w:name w:val="xl455"/>
    <w:basedOn w:val="a"/>
    <w:rsid w:val="00940190"/>
    <w:pPr>
      <w:pBdr>
        <w:top w:val="single" w:sz="4" w:space="0" w:color="auto"/>
        <w:left w:val="single" w:sz="4" w:space="0" w:color="auto"/>
        <w:right w:val="single" w:sz="8" w:space="0" w:color="auto"/>
      </w:pBdr>
      <w:jc w:val="center"/>
      <w:textAlignment w:val="center"/>
    </w:pPr>
    <w:rPr>
      <w:rFonts w:cs="Times New Roman"/>
      <w:szCs w:val="24"/>
      <w:lang w:val="ru-RU" w:eastAsia="ru-RU"/>
    </w:rPr>
  </w:style>
  <w:style w:type="paragraph" w:customStyle="1" w:styleId="xl456">
    <w:name w:val="xl456"/>
    <w:basedOn w:val="a"/>
    <w:rsid w:val="00940190"/>
    <w:pPr>
      <w:pBdr>
        <w:left w:val="single" w:sz="4" w:space="0" w:color="auto"/>
        <w:bottom w:val="single" w:sz="8" w:space="0" w:color="auto"/>
        <w:right w:val="single" w:sz="8" w:space="0" w:color="auto"/>
      </w:pBdr>
      <w:jc w:val="center"/>
      <w:textAlignment w:val="center"/>
    </w:pPr>
    <w:rPr>
      <w:rFonts w:cs="Times New Roman"/>
      <w:szCs w:val="24"/>
      <w:lang w:val="ru-RU" w:eastAsia="ru-RU"/>
    </w:rPr>
  </w:style>
  <w:style w:type="paragraph" w:customStyle="1" w:styleId="xl457">
    <w:name w:val="xl457"/>
    <w:basedOn w:val="a"/>
    <w:rsid w:val="00940190"/>
    <w:pPr>
      <w:pBdr>
        <w:top w:val="single" w:sz="8" w:space="0" w:color="auto"/>
        <w:left w:val="single" w:sz="4" w:space="0" w:color="auto"/>
        <w:bottom w:val="single" w:sz="4" w:space="0" w:color="auto"/>
        <w:right w:val="single" w:sz="4" w:space="0" w:color="auto"/>
      </w:pBdr>
      <w:shd w:val="clear" w:color="000000" w:fill="FFFFFF"/>
      <w:jc w:val="center"/>
      <w:textAlignment w:val="center"/>
    </w:pPr>
    <w:rPr>
      <w:rFonts w:cs="Times New Roman"/>
      <w:szCs w:val="24"/>
      <w:lang w:val="ru-RU" w:eastAsia="ru-RU"/>
    </w:rPr>
  </w:style>
  <w:style w:type="paragraph" w:customStyle="1" w:styleId="xl458">
    <w:name w:val="xl458"/>
    <w:basedOn w:val="a"/>
    <w:rsid w:val="00940190"/>
    <w:pPr>
      <w:pBdr>
        <w:top w:val="single" w:sz="8" w:space="0" w:color="auto"/>
        <w:left w:val="single" w:sz="4" w:space="0" w:color="auto"/>
        <w:bottom w:val="single" w:sz="4" w:space="0" w:color="auto"/>
      </w:pBdr>
      <w:shd w:val="clear" w:color="000000" w:fill="FFFFFF"/>
      <w:jc w:val="center"/>
      <w:textAlignment w:val="center"/>
    </w:pPr>
    <w:rPr>
      <w:rFonts w:cs="Times New Roman"/>
      <w:szCs w:val="24"/>
      <w:lang w:val="ru-RU" w:eastAsia="ru-RU"/>
    </w:rPr>
  </w:style>
  <w:style w:type="paragraph" w:customStyle="1" w:styleId="xl459">
    <w:name w:val="xl459"/>
    <w:basedOn w:val="a"/>
    <w:rsid w:val="00940190"/>
    <w:pPr>
      <w:pBdr>
        <w:top w:val="single" w:sz="4" w:space="0" w:color="auto"/>
        <w:left w:val="single" w:sz="4" w:space="0" w:color="auto"/>
        <w:bottom w:val="single" w:sz="4" w:space="0" w:color="auto"/>
        <w:right w:val="single" w:sz="4" w:space="0" w:color="auto"/>
      </w:pBdr>
      <w:shd w:val="clear" w:color="000000" w:fill="FFFFFF"/>
      <w:jc w:val="center"/>
      <w:textAlignment w:val="center"/>
    </w:pPr>
    <w:rPr>
      <w:rFonts w:cs="Times New Roman"/>
      <w:szCs w:val="24"/>
      <w:lang w:val="ru-RU" w:eastAsia="ru-RU"/>
    </w:rPr>
  </w:style>
  <w:style w:type="paragraph" w:customStyle="1" w:styleId="xl460">
    <w:name w:val="xl460"/>
    <w:basedOn w:val="a"/>
    <w:rsid w:val="00940190"/>
    <w:pPr>
      <w:pBdr>
        <w:top w:val="single" w:sz="4" w:space="0" w:color="auto"/>
        <w:left w:val="single" w:sz="4" w:space="0" w:color="auto"/>
        <w:bottom w:val="single" w:sz="4" w:space="0" w:color="auto"/>
      </w:pBdr>
      <w:shd w:val="clear" w:color="000000" w:fill="FFFFFF"/>
      <w:jc w:val="center"/>
      <w:textAlignment w:val="center"/>
    </w:pPr>
    <w:rPr>
      <w:rFonts w:cs="Times New Roman"/>
      <w:szCs w:val="24"/>
      <w:lang w:val="ru-RU" w:eastAsia="ru-RU"/>
    </w:rPr>
  </w:style>
  <w:style w:type="paragraph" w:customStyle="1" w:styleId="xl461">
    <w:name w:val="xl461"/>
    <w:basedOn w:val="a"/>
    <w:rsid w:val="00940190"/>
    <w:pPr>
      <w:pBdr>
        <w:top w:val="single" w:sz="8" w:space="0" w:color="auto"/>
        <w:left w:val="single" w:sz="8" w:space="0" w:color="auto"/>
        <w:bottom w:val="single" w:sz="4" w:space="0" w:color="auto"/>
        <w:right w:val="single" w:sz="4" w:space="0" w:color="auto"/>
      </w:pBdr>
      <w:shd w:val="clear" w:color="000000" w:fill="FFFFFF"/>
      <w:jc w:val="center"/>
      <w:textAlignment w:val="center"/>
    </w:pPr>
    <w:rPr>
      <w:rFonts w:cs="Times New Roman"/>
      <w:szCs w:val="24"/>
      <w:lang w:val="ru-RU" w:eastAsia="ru-RU"/>
    </w:rPr>
  </w:style>
  <w:style w:type="paragraph" w:customStyle="1" w:styleId="xl462">
    <w:name w:val="xl462"/>
    <w:basedOn w:val="a"/>
    <w:rsid w:val="00940190"/>
    <w:pPr>
      <w:pBdr>
        <w:top w:val="single" w:sz="4" w:space="0" w:color="auto"/>
        <w:left w:val="single" w:sz="8" w:space="0" w:color="auto"/>
        <w:bottom w:val="single" w:sz="4" w:space="0" w:color="auto"/>
        <w:right w:val="single" w:sz="4" w:space="0" w:color="auto"/>
      </w:pBdr>
      <w:shd w:val="clear" w:color="000000" w:fill="FFFFFF"/>
      <w:jc w:val="center"/>
      <w:textAlignment w:val="center"/>
    </w:pPr>
    <w:rPr>
      <w:rFonts w:cs="Times New Roman"/>
      <w:szCs w:val="24"/>
      <w:lang w:val="ru-RU" w:eastAsia="ru-RU"/>
    </w:rPr>
  </w:style>
  <w:style w:type="paragraph" w:customStyle="1" w:styleId="xl463">
    <w:name w:val="xl463"/>
    <w:basedOn w:val="a"/>
    <w:rsid w:val="00940190"/>
    <w:pPr>
      <w:pBdr>
        <w:top w:val="single" w:sz="4" w:space="0" w:color="auto"/>
        <w:left w:val="single" w:sz="8" w:space="0" w:color="auto"/>
        <w:bottom w:val="single" w:sz="8" w:space="0" w:color="auto"/>
        <w:right w:val="single" w:sz="4" w:space="0" w:color="auto"/>
      </w:pBdr>
      <w:shd w:val="clear" w:color="000000" w:fill="FFFFFF"/>
      <w:jc w:val="center"/>
      <w:textAlignment w:val="center"/>
    </w:pPr>
    <w:rPr>
      <w:rFonts w:cs="Times New Roman"/>
      <w:szCs w:val="24"/>
      <w:lang w:val="ru-RU" w:eastAsia="ru-RU"/>
    </w:rPr>
  </w:style>
  <w:style w:type="paragraph" w:customStyle="1" w:styleId="xl464">
    <w:name w:val="xl464"/>
    <w:basedOn w:val="a"/>
    <w:rsid w:val="00940190"/>
    <w:pPr>
      <w:pBdr>
        <w:top w:val="single" w:sz="8" w:space="0" w:color="auto"/>
        <w:left w:val="single" w:sz="8" w:space="0" w:color="auto"/>
      </w:pBdr>
      <w:shd w:val="clear" w:color="000000" w:fill="CCCCFF"/>
      <w:jc w:val="center"/>
      <w:textAlignment w:val="center"/>
    </w:pPr>
    <w:rPr>
      <w:rFonts w:cs="Times New Roman"/>
      <w:b/>
      <w:bCs/>
      <w:sz w:val="28"/>
      <w:szCs w:val="28"/>
      <w:lang w:val="ru-RU" w:eastAsia="ru-RU"/>
    </w:rPr>
  </w:style>
  <w:style w:type="paragraph" w:customStyle="1" w:styleId="xl465">
    <w:name w:val="xl465"/>
    <w:basedOn w:val="a"/>
    <w:rsid w:val="00940190"/>
    <w:pPr>
      <w:pBdr>
        <w:top w:val="single" w:sz="8" w:space="0" w:color="auto"/>
      </w:pBdr>
      <w:shd w:val="clear" w:color="000000" w:fill="CCCCFF"/>
      <w:jc w:val="center"/>
      <w:textAlignment w:val="center"/>
    </w:pPr>
    <w:rPr>
      <w:rFonts w:cs="Times New Roman"/>
      <w:b/>
      <w:bCs/>
      <w:sz w:val="28"/>
      <w:szCs w:val="28"/>
      <w:lang w:val="ru-RU" w:eastAsia="ru-RU"/>
    </w:rPr>
  </w:style>
  <w:style w:type="paragraph" w:customStyle="1" w:styleId="xl466">
    <w:name w:val="xl466"/>
    <w:basedOn w:val="a"/>
    <w:rsid w:val="00940190"/>
    <w:pPr>
      <w:pBdr>
        <w:top w:val="single" w:sz="8" w:space="0" w:color="auto"/>
      </w:pBdr>
    </w:pPr>
    <w:rPr>
      <w:rFonts w:cs="Times New Roman"/>
      <w:sz w:val="28"/>
      <w:szCs w:val="28"/>
      <w:lang w:val="ru-RU" w:eastAsia="ru-RU"/>
    </w:rPr>
  </w:style>
  <w:style w:type="paragraph" w:customStyle="1" w:styleId="xl467">
    <w:name w:val="xl467"/>
    <w:basedOn w:val="a"/>
    <w:rsid w:val="00940190"/>
    <w:pPr>
      <w:pBdr>
        <w:top w:val="single" w:sz="8" w:space="0" w:color="auto"/>
      </w:pBdr>
    </w:pPr>
    <w:rPr>
      <w:rFonts w:cs="Times New Roman"/>
      <w:szCs w:val="24"/>
      <w:lang w:val="ru-RU" w:eastAsia="ru-RU"/>
    </w:rPr>
  </w:style>
  <w:style w:type="paragraph" w:customStyle="1" w:styleId="xl468">
    <w:name w:val="xl468"/>
    <w:basedOn w:val="a"/>
    <w:rsid w:val="00940190"/>
    <w:pPr>
      <w:pBdr>
        <w:top w:val="single" w:sz="8" w:space="0" w:color="auto"/>
        <w:right w:val="single" w:sz="8" w:space="0" w:color="auto"/>
      </w:pBdr>
    </w:pPr>
    <w:rPr>
      <w:rFonts w:cs="Times New Roman"/>
      <w:szCs w:val="24"/>
      <w:lang w:val="ru-RU" w:eastAsia="ru-RU"/>
    </w:rPr>
  </w:style>
  <w:style w:type="paragraph" w:customStyle="1" w:styleId="xl469">
    <w:name w:val="xl469"/>
    <w:basedOn w:val="a"/>
    <w:rsid w:val="00940190"/>
    <w:pPr>
      <w:pBdr>
        <w:left w:val="single" w:sz="8" w:space="0" w:color="auto"/>
      </w:pBdr>
    </w:pPr>
    <w:rPr>
      <w:rFonts w:cs="Times New Roman"/>
      <w:szCs w:val="24"/>
      <w:lang w:val="ru-RU" w:eastAsia="ru-RU"/>
    </w:rPr>
  </w:style>
  <w:style w:type="paragraph" w:customStyle="1" w:styleId="xl470">
    <w:name w:val="xl470"/>
    <w:basedOn w:val="a"/>
    <w:rsid w:val="00940190"/>
    <w:pPr>
      <w:pBdr>
        <w:right w:val="single" w:sz="8" w:space="0" w:color="auto"/>
      </w:pBdr>
    </w:pPr>
    <w:rPr>
      <w:rFonts w:cs="Times New Roman"/>
      <w:szCs w:val="24"/>
      <w:lang w:val="ru-RU" w:eastAsia="ru-RU"/>
    </w:rPr>
  </w:style>
  <w:style w:type="paragraph" w:customStyle="1" w:styleId="xl471">
    <w:name w:val="xl471"/>
    <w:basedOn w:val="a"/>
    <w:rsid w:val="00940190"/>
    <w:pPr>
      <w:pBdr>
        <w:top w:val="single" w:sz="8" w:space="0" w:color="auto"/>
        <w:left w:val="single" w:sz="4" w:space="0" w:color="auto"/>
        <w:right w:val="single" w:sz="4" w:space="0" w:color="auto"/>
      </w:pBdr>
      <w:jc w:val="center"/>
      <w:textAlignment w:val="center"/>
    </w:pPr>
    <w:rPr>
      <w:rFonts w:cs="Times New Roman"/>
      <w:sz w:val="22"/>
      <w:szCs w:val="22"/>
      <w:lang w:val="ru-RU" w:eastAsia="ru-RU"/>
    </w:rPr>
  </w:style>
  <w:style w:type="paragraph" w:customStyle="1" w:styleId="xl472">
    <w:name w:val="xl472"/>
    <w:basedOn w:val="a"/>
    <w:rsid w:val="00940190"/>
    <w:pPr>
      <w:pBdr>
        <w:left w:val="single" w:sz="4" w:space="0" w:color="auto"/>
        <w:right w:val="single" w:sz="4" w:space="0" w:color="auto"/>
      </w:pBdr>
      <w:jc w:val="center"/>
      <w:textAlignment w:val="center"/>
    </w:pPr>
    <w:rPr>
      <w:rFonts w:cs="Times New Roman"/>
      <w:sz w:val="22"/>
      <w:szCs w:val="22"/>
      <w:lang w:val="ru-RU" w:eastAsia="ru-RU"/>
    </w:rPr>
  </w:style>
  <w:style w:type="paragraph" w:customStyle="1" w:styleId="xl473">
    <w:name w:val="xl473"/>
    <w:basedOn w:val="a"/>
    <w:rsid w:val="00940190"/>
    <w:pPr>
      <w:pBdr>
        <w:left w:val="single" w:sz="4" w:space="0" w:color="auto"/>
        <w:bottom w:val="single" w:sz="4" w:space="0" w:color="auto"/>
        <w:right w:val="single" w:sz="4" w:space="0" w:color="auto"/>
      </w:pBdr>
      <w:jc w:val="center"/>
      <w:textAlignment w:val="center"/>
    </w:pPr>
    <w:rPr>
      <w:rFonts w:cs="Times New Roman"/>
      <w:sz w:val="22"/>
      <w:szCs w:val="22"/>
      <w:lang w:val="ru-RU" w:eastAsia="ru-RU"/>
    </w:rPr>
  </w:style>
  <w:style w:type="paragraph" w:customStyle="1" w:styleId="xl474">
    <w:name w:val="xl474"/>
    <w:basedOn w:val="a"/>
    <w:rsid w:val="00940190"/>
    <w:pPr>
      <w:pBdr>
        <w:top w:val="single" w:sz="8" w:space="0" w:color="auto"/>
        <w:left w:val="single" w:sz="4" w:space="0" w:color="auto"/>
        <w:bottom w:val="single" w:sz="4" w:space="0" w:color="auto"/>
        <w:right w:val="single" w:sz="4" w:space="0" w:color="auto"/>
      </w:pBdr>
      <w:jc w:val="center"/>
    </w:pPr>
    <w:rPr>
      <w:rFonts w:cs="Times New Roman"/>
      <w:color w:val="000000"/>
      <w:sz w:val="22"/>
      <w:szCs w:val="22"/>
      <w:lang w:val="ru-RU" w:eastAsia="ru-RU"/>
    </w:rPr>
  </w:style>
  <w:style w:type="paragraph" w:customStyle="1" w:styleId="xl475">
    <w:name w:val="xl475"/>
    <w:basedOn w:val="a"/>
    <w:rsid w:val="00940190"/>
    <w:pPr>
      <w:pBdr>
        <w:top w:val="single" w:sz="8" w:space="0" w:color="auto"/>
        <w:left w:val="single" w:sz="4" w:space="0" w:color="auto"/>
        <w:bottom w:val="single" w:sz="4" w:space="0" w:color="auto"/>
        <w:right w:val="single" w:sz="4" w:space="0" w:color="auto"/>
      </w:pBdr>
      <w:jc w:val="center"/>
    </w:pPr>
    <w:rPr>
      <w:rFonts w:cs="Times New Roman"/>
      <w:sz w:val="22"/>
      <w:szCs w:val="22"/>
      <w:lang w:val="ru-RU" w:eastAsia="ru-RU"/>
    </w:rPr>
  </w:style>
  <w:style w:type="paragraph" w:customStyle="1" w:styleId="xl476">
    <w:name w:val="xl476"/>
    <w:basedOn w:val="a"/>
    <w:rsid w:val="00940190"/>
    <w:pPr>
      <w:pBdr>
        <w:top w:val="single" w:sz="4" w:space="0" w:color="auto"/>
        <w:left w:val="single" w:sz="4" w:space="0" w:color="auto"/>
        <w:right w:val="single" w:sz="4" w:space="0" w:color="auto"/>
      </w:pBdr>
      <w:jc w:val="center"/>
      <w:textAlignment w:val="center"/>
    </w:pPr>
    <w:rPr>
      <w:rFonts w:cs="Times New Roman"/>
      <w:color w:val="000000"/>
      <w:sz w:val="22"/>
      <w:szCs w:val="22"/>
      <w:lang w:val="ru-RU" w:eastAsia="ru-RU"/>
    </w:rPr>
  </w:style>
  <w:style w:type="paragraph" w:customStyle="1" w:styleId="xl477">
    <w:name w:val="xl477"/>
    <w:basedOn w:val="a"/>
    <w:rsid w:val="00940190"/>
    <w:pPr>
      <w:pBdr>
        <w:top w:val="single" w:sz="8" w:space="0" w:color="auto"/>
        <w:left w:val="single" w:sz="4" w:space="0" w:color="auto"/>
        <w:right w:val="single" w:sz="8" w:space="0" w:color="auto"/>
      </w:pBdr>
      <w:jc w:val="center"/>
    </w:pPr>
    <w:rPr>
      <w:rFonts w:cs="Times New Roman"/>
      <w:color w:val="000000"/>
      <w:sz w:val="22"/>
      <w:szCs w:val="22"/>
      <w:lang w:val="ru-RU" w:eastAsia="ru-RU"/>
    </w:rPr>
  </w:style>
  <w:style w:type="paragraph" w:customStyle="1" w:styleId="xl478">
    <w:name w:val="xl478"/>
    <w:basedOn w:val="a"/>
    <w:rsid w:val="00940190"/>
    <w:pPr>
      <w:pBdr>
        <w:left w:val="single" w:sz="4" w:space="0" w:color="auto"/>
        <w:right w:val="single" w:sz="8" w:space="0" w:color="auto"/>
      </w:pBdr>
      <w:jc w:val="center"/>
    </w:pPr>
    <w:rPr>
      <w:rFonts w:cs="Times New Roman"/>
      <w:sz w:val="22"/>
      <w:szCs w:val="22"/>
      <w:lang w:val="ru-RU" w:eastAsia="ru-RU"/>
    </w:rPr>
  </w:style>
  <w:style w:type="paragraph" w:customStyle="1" w:styleId="xl479">
    <w:name w:val="xl479"/>
    <w:basedOn w:val="a"/>
    <w:rsid w:val="00940190"/>
    <w:pPr>
      <w:pBdr>
        <w:left w:val="single" w:sz="4" w:space="0" w:color="auto"/>
        <w:bottom w:val="single" w:sz="4" w:space="0" w:color="auto"/>
        <w:right w:val="single" w:sz="8" w:space="0" w:color="auto"/>
      </w:pBdr>
      <w:jc w:val="center"/>
    </w:pPr>
    <w:rPr>
      <w:rFonts w:cs="Times New Roman"/>
      <w:sz w:val="22"/>
      <w:szCs w:val="22"/>
      <w:lang w:val="ru-RU" w:eastAsia="ru-RU"/>
    </w:rPr>
  </w:style>
  <w:style w:type="paragraph" w:customStyle="1" w:styleId="xl480">
    <w:name w:val="xl480"/>
    <w:basedOn w:val="a"/>
    <w:rsid w:val="00940190"/>
    <w:pPr>
      <w:pBdr>
        <w:top w:val="single" w:sz="8" w:space="0" w:color="auto"/>
        <w:bottom w:val="single" w:sz="4" w:space="0" w:color="auto"/>
      </w:pBdr>
      <w:shd w:val="clear" w:color="000000" w:fill="FFFFFF"/>
      <w:jc w:val="center"/>
      <w:textAlignment w:val="center"/>
    </w:pPr>
    <w:rPr>
      <w:rFonts w:cs="Times New Roman"/>
      <w:szCs w:val="24"/>
      <w:lang w:val="ru-RU" w:eastAsia="ru-RU"/>
    </w:rPr>
  </w:style>
  <w:style w:type="paragraph" w:customStyle="1" w:styleId="xl481">
    <w:name w:val="xl481"/>
    <w:basedOn w:val="a"/>
    <w:rsid w:val="00940190"/>
    <w:pPr>
      <w:pBdr>
        <w:top w:val="single" w:sz="8" w:space="0" w:color="auto"/>
        <w:bottom w:val="single" w:sz="4" w:space="0" w:color="auto"/>
        <w:right w:val="single" w:sz="8" w:space="0" w:color="auto"/>
      </w:pBdr>
      <w:jc w:val="center"/>
      <w:textAlignment w:val="center"/>
    </w:pPr>
    <w:rPr>
      <w:rFonts w:cs="Times New Roman"/>
      <w:szCs w:val="24"/>
      <w:lang w:val="ru-RU" w:eastAsia="ru-RU"/>
    </w:rPr>
  </w:style>
  <w:style w:type="paragraph" w:customStyle="1" w:styleId="xl482">
    <w:name w:val="xl482"/>
    <w:basedOn w:val="a"/>
    <w:rsid w:val="00940190"/>
    <w:pPr>
      <w:pBdr>
        <w:top w:val="single" w:sz="8" w:space="0" w:color="auto"/>
      </w:pBdr>
      <w:jc w:val="center"/>
      <w:textAlignment w:val="center"/>
    </w:pPr>
    <w:rPr>
      <w:rFonts w:cs="Times New Roman"/>
      <w:szCs w:val="24"/>
      <w:lang w:val="ru-RU" w:eastAsia="ru-RU"/>
    </w:rPr>
  </w:style>
  <w:style w:type="paragraph" w:customStyle="1" w:styleId="xl483">
    <w:name w:val="xl483"/>
    <w:basedOn w:val="a"/>
    <w:rsid w:val="00940190"/>
    <w:pPr>
      <w:jc w:val="center"/>
      <w:textAlignment w:val="center"/>
    </w:pPr>
    <w:rPr>
      <w:rFonts w:cs="Times New Roman"/>
      <w:szCs w:val="24"/>
      <w:lang w:val="ru-RU" w:eastAsia="ru-RU"/>
    </w:rPr>
  </w:style>
  <w:style w:type="paragraph" w:customStyle="1" w:styleId="xl484">
    <w:name w:val="xl484"/>
    <w:basedOn w:val="a"/>
    <w:rsid w:val="00940190"/>
    <w:pPr>
      <w:pBdr>
        <w:bottom w:val="single" w:sz="8" w:space="0" w:color="auto"/>
      </w:pBdr>
      <w:jc w:val="center"/>
      <w:textAlignment w:val="center"/>
    </w:pPr>
    <w:rPr>
      <w:rFonts w:cs="Times New Roman"/>
      <w:szCs w:val="24"/>
      <w:lang w:val="ru-RU" w:eastAsia="ru-RU"/>
    </w:rPr>
  </w:style>
  <w:style w:type="paragraph" w:customStyle="1" w:styleId="xl485">
    <w:name w:val="xl485"/>
    <w:basedOn w:val="a"/>
    <w:rsid w:val="00940190"/>
    <w:pPr>
      <w:pBdr>
        <w:top w:val="single" w:sz="8" w:space="0" w:color="auto"/>
        <w:left w:val="single" w:sz="8" w:space="0" w:color="auto"/>
        <w:right w:val="single" w:sz="8" w:space="0" w:color="auto"/>
      </w:pBdr>
      <w:shd w:val="clear" w:color="000000" w:fill="FFFFFF"/>
      <w:jc w:val="center"/>
      <w:textAlignment w:val="center"/>
    </w:pPr>
    <w:rPr>
      <w:rFonts w:cs="Times New Roman"/>
      <w:szCs w:val="24"/>
      <w:lang w:val="ru-RU" w:eastAsia="ru-RU"/>
    </w:rPr>
  </w:style>
  <w:style w:type="paragraph" w:customStyle="1" w:styleId="xl486">
    <w:name w:val="xl486"/>
    <w:basedOn w:val="a"/>
    <w:rsid w:val="00940190"/>
    <w:pPr>
      <w:pBdr>
        <w:left w:val="single" w:sz="8" w:space="0" w:color="auto"/>
        <w:right w:val="single" w:sz="8" w:space="0" w:color="auto"/>
      </w:pBdr>
      <w:jc w:val="center"/>
      <w:textAlignment w:val="center"/>
    </w:pPr>
    <w:rPr>
      <w:rFonts w:cs="Times New Roman"/>
      <w:szCs w:val="24"/>
      <w:lang w:val="ru-RU" w:eastAsia="ru-RU"/>
    </w:rPr>
  </w:style>
  <w:style w:type="paragraph" w:customStyle="1" w:styleId="xl487">
    <w:name w:val="xl487"/>
    <w:basedOn w:val="a"/>
    <w:rsid w:val="00940190"/>
    <w:pPr>
      <w:pBdr>
        <w:left w:val="single" w:sz="8" w:space="0" w:color="auto"/>
        <w:bottom w:val="single" w:sz="8" w:space="0" w:color="auto"/>
        <w:right w:val="single" w:sz="8" w:space="0" w:color="auto"/>
      </w:pBdr>
      <w:jc w:val="center"/>
      <w:textAlignment w:val="center"/>
    </w:pPr>
    <w:rPr>
      <w:rFonts w:cs="Times New Roman"/>
      <w:szCs w:val="24"/>
      <w:lang w:val="ru-RU" w:eastAsia="ru-RU"/>
    </w:rPr>
  </w:style>
  <w:style w:type="numbering" w:customStyle="1" w:styleId="321">
    <w:name w:val="Нет списка32"/>
    <w:next w:val="a2"/>
    <w:uiPriority w:val="99"/>
    <w:semiHidden/>
    <w:unhideWhenUsed/>
    <w:rsid w:val="00940190"/>
  </w:style>
  <w:style w:type="numbering" w:customStyle="1" w:styleId="331">
    <w:name w:val="Нет списка33"/>
    <w:next w:val="a2"/>
    <w:uiPriority w:val="99"/>
    <w:semiHidden/>
    <w:unhideWhenUsed/>
    <w:rsid w:val="00940190"/>
  </w:style>
  <w:style w:type="numbering" w:customStyle="1" w:styleId="340">
    <w:name w:val="Нет списка34"/>
    <w:next w:val="a2"/>
    <w:uiPriority w:val="99"/>
    <w:semiHidden/>
    <w:unhideWhenUsed/>
    <w:rsid w:val="00940190"/>
  </w:style>
  <w:style w:type="numbering" w:customStyle="1" w:styleId="350">
    <w:name w:val="Нет списка35"/>
    <w:next w:val="a2"/>
    <w:uiPriority w:val="99"/>
    <w:semiHidden/>
    <w:unhideWhenUsed/>
    <w:rsid w:val="00940190"/>
  </w:style>
  <w:style w:type="numbering" w:customStyle="1" w:styleId="360">
    <w:name w:val="Нет списка36"/>
    <w:next w:val="a2"/>
    <w:uiPriority w:val="99"/>
    <w:semiHidden/>
    <w:rsid w:val="00940190"/>
  </w:style>
  <w:style w:type="table" w:customStyle="1" w:styleId="231">
    <w:name w:val="Сетка таблицы2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0">
    <w:name w:val="font0"/>
    <w:basedOn w:val="a"/>
    <w:rsid w:val="00940190"/>
    <w:rPr>
      <w:rFonts w:ascii="Tahoma" w:hAnsi="Tahoma"/>
      <w:sz w:val="18"/>
      <w:szCs w:val="18"/>
      <w:lang w:val="ru-RU" w:eastAsia="ru-RU"/>
    </w:rPr>
  </w:style>
  <w:style w:type="numbering" w:customStyle="1" w:styleId="370">
    <w:name w:val="Нет списка37"/>
    <w:next w:val="a2"/>
    <w:uiPriority w:val="99"/>
    <w:semiHidden/>
    <w:rsid w:val="00940190"/>
  </w:style>
  <w:style w:type="table" w:customStyle="1" w:styleId="241">
    <w:name w:val="Сетка таблицы2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0">
    <w:name w:val="Нет списка38"/>
    <w:next w:val="a2"/>
    <w:uiPriority w:val="99"/>
    <w:semiHidden/>
    <w:unhideWhenUsed/>
    <w:rsid w:val="00940190"/>
  </w:style>
  <w:style w:type="numbering" w:customStyle="1" w:styleId="39">
    <w:name w:val="Нет списка39"/>
    <w:next w:val="a2"/>
    <w:uiPriority w:val="99"/>
    <w:semiHidden/>
    <w:unhideWhenUsed/>
    <w:rsid w:val="00940190"/>
  </w:style>
  <w:style w:type="numbering" w:customStyle="1" w:styleId="400">
    <w:name w:val="Нет списка40"/>
    <w:next w:val="a2"/>
    <w:uiPriority w:val="99"/>
    <w:semiHidden/>
    <w:unhideWhenUsed/>
    <w:rsid w:val="00940190"/>
  </w:style>
  <w:style w:type="numbering" w:customStyle="1" w:styleId="411">
    <w:name w:val="Нет списка41"/>
    <w:next w:val="a2"/>
    <w:uiPriority w:val="99"/>
    <w:semiHidden/>
    <w:unhideWhenUsed/>
    <w:rsid w:val="00940190"/>
  </w:style>
  <w:style w:type="numbering" w:customStyle="1" w:styleId="421">
    <w:name w:val="Нет списка42"/>
    <w:next w:val="a2"/>
    <w:uiPriority w:val="99"/>
    <w:semiHidden/>
    <w:unhideWhenUsed/>
    <w:rsid w:val="00940190"/>
  </w:style>
  <w:style w:type="numbering" w:customStyle="1" w:styleId="43">
    <w:name w:val="Нет списка43"/>
    <w:next w:val="a2"/>
    <w:uiPriority w:val="99"/>
    <w:semiHidden/>
    <w:unhideWhenUsed/>
    <w:rsid w:val="00940190"/>
  </w:style>
  <w:style w:type="paragraph" w:customStyle="1" w:styleId="xl2183">
    <w:name w:val="xl2183"/>
    <w:basedOn w:val="a"/>
    <w:rsid w:val="00940190"/>
    <w:pPr>
      <w:pBdr>
        <w:top w:val="single" w:sz="4" w:space="0" w:color="auto"/>
        <w:left w:val="single" w:sz="4" w:space="9" w:color="auto"/>
        <w:bottom w:val="single" w:sz="4" w:space="0" w:color="auto"/>
        <w:right w:val="single" w:sz="4" w:space="0" w:color="auto"/>
      </w:pBdr>
      <w:ind w:firstLineChars="100" w:firstLine="100"/>
      <w:textAlignment w:val="center"/>
    </w:pPr>
    <w:rPr>
      <w:rFonts w:ascii="Tahoma" w:hAnsi="Tahoma"/>
      <w:sz w:val="18"/>
      <w:szCs w:val="18"/>
      <w:lang w:val="ru-RU" w:eastAsia="ru-RU"/>
    </w:rPr>
  </w:style>
  <w:style w:type="paragraph" w:customStyle="1" w:styleId="xl2184">
    <w:name w:val="xl2184"/>
    <w:basedOn w:val="a"/>
    <w:rsid w:val="00940190"/>
    <w:pPr>
      <w:pBdr>
        <w:top w:val="single" w:sz="4" w:space="0" w:color="auto"/>
        <w:left w:val="single" w:sz="4" w:space="0" w:color="auto"/>
        <w:bottom w:val="single" w:sz="4" w:space="0" w:color="auto"/>
        <w:right w:val="single" w:sz="4" w:space="0" w:color="auto"/>
      </w:pBdr>
      <w:textAlignment w:val="center"/>
    </w:pPr>
    <w:rPr>
      <w:rFonts w:ascii="Tahoma" w:hAnsi="Tahoma"/>
      <w:b/>
      <w:bCs/>
      <w:sz w:val="18"/>
      <w:szCs w:val="18"/>
      <w:lang w:val="ru-RU" w:eastAsia="ru-RU"/>
    </w:rPr>
  </w:style>
  <w:style w:type="paragraph" w:customStyle="1" w:styleId="xl2185">
    <w:name w:val="xl2185"/>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186">
    <w:name w:val="xl2186"/>
    <w:basedOn w:val="a"/>
    <w:rsid w:val="00940190"/>
    <w:pPr>
      <w:pBdr>
        <w:top w:val="single" w:sz="4" w:space="0" w:color="auto"/>
        <w:left w:val="single" w:sz="4" w:space="18" w:color="auto"/>
        <w:bottom w:val="single" w:sz="4" w:space="0" w:color="auto"/>
        <w:right w:val="single" w:sz="4" w:space="0" w:color="auto"/>
      </w:pBdr>
      <w:ind w:firstLineChars="200" w:firstLine="200"/>
      <w:textAlignment w:val="center"/>
    </w:pPr>
    <w:rPr>
      <w:rFonts w:ascii="Tahoma" w:hAnsi="Tahoma"/>
      <w:sz w:val="18"/>
      <w:szCs w:val="18"/>
      <w:lang w:val="ru-RU" w:eastAsia="ru-RU"/>
    </w:rPr>
  </w:style>
  <w:style w:type="paragraph" w:customStyle="1" w:styleId="xl2187">
    <w:name w:val="xl2187"/>
    <w:basedOn w:val="a"/>
    <w:rsid w:val="00940190"/>
    <w:pPr>
      <w:pBdr>
        <w:top w:val="single" w:sz="4" w:space="0" w:color="auto"/>
        <w:left w:val="single" w:sz="8" w:space="0" w:color="auto"/>
        <w:bottom w:val="single" w:sz="8" w:space="0" w:color="auto"/>
        <w:right w:val="single" w:sz="4" w:space="0" w:color="auto"/>
      </w:pBdr>
      <w:jc w:val="center"/>
      <w:textAlignment w:val="center"/>
    </w:pPr>
    <w:rPr>
      <w:rFonts w:ascii="Tahoma" w:hAnsi="Tahoma"/>
      <w:sz w:val="18"/>
      <w:szCs w:val="18"/>
      <w:lang w:val="ru-RU" w:eastAsia="ru-RU"/>
    </w:rPr>
  </w:style>
  <w:style w:type="paragraph" w:customStyle="1" w:styleId="xl2188">
    <w:name w:val="xl2188"/>
    <w:basedOn w:val="a"/>
    <w:rsid w:val="00940190"/>
    <w:rPr>
      <w:rFonts w:ascii="Tahoma" w:hAnsi="Tahoma"/>
      <w:color w:val="000000"/>
      <w:sz w:val="18"/>
      <w:szCs w:val="18"/>
      <w:lang w:val="ru-RU" w:eastAsia="ru-RU"/>
    </w:rPr>
  </w:style>
  <w:style w:type="paragraph" w:customStyle="1" w:styleId="xl2189">
    <w:name w:val="xl2189"/>
    <w:basedOn w:val="a"/>
    <w:rsid w:val="00940190"/>
    <w:pPr>
      <w:pBdr>
        <w:left w:val="single" w:sz="4" w:space="0" w:color="auto"/>
        <w:bottom w:val="single" w:sz="4" w:space="0" w:color="auto"/>
        <w:right w:val="single" w:sz="4" w:space="0" w:color="auto"/>
      </w:pBdr>
      <w:textAlignment w:val="center"/>
    </w:pPr>
    <w:rPr>
      <w:rFonts w:ascii="Tahoma" w:hAnsi="Tahoma"/>
      <w:b/>
      <w:bCs/>
      <w:sz w:val="18"/>
      <w:szCs w:val="18"/>
      <w:lang w:val="ru-RU" w:eastAsia="ru-RU"/>
    </w:rPr>
  </w:style>
  <w:style w:type="paragraph" w:customStyle="1" w:styleId="xl2190">
    <w:name w:val="xl2190"/>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191">
    <w:name w:val="xl2191"/>
    <w:basedOn w:val="a"/>
    <w:rsid w:val="00940190"/>
    <w:rPr>
      <w:rFonts w:ascii="Tahoma" w:hAnsi="Tahoma"/>
      <w:b/>
      <w:bCs/>
      <w:color w:val="000000"/>
      <w:sz w:val="18"/>
      <w:szCs w:val="18"/>
      <w:lang w:val="ru-RU" w:eastAsia="ru-RU"/>
    </w:rPr>
  </w:style>
  <w:style w:type="paragraph" w:customStyle="1" w:styleId="xl2192">
    <w:name w:val="xl2192"/>
    <w:basedOn w:val="a"/>
    <w:rsid w:val="00940190"/>
    <w:pPr>
      <w:pBdr>
        <w:left w:val="single" w:sz="4" w:space="9" w:color="auto"/>
        <w:bottom w:val="single" w:sz="4" w:space="0" w:color="auto"/>
        <w:right w:val="single" w:sz="4" w:space="0" w:color="auto"/>
      </w:pBdr>
      <w:ind w:firstLineChars="100" w:firstLine="100"/>
      <w:textAlignment w:val="center"/>
    </w:pPr>
    <w:rPr>
      <w:rFonts w:ascii="Tahoma" w:hAnsi="Tahoma"/>
      <w:sz w:val="18"/>
      <w:szCs w:val="18"/>
      <w:lang w:val="ru-RU" w:eastAsia="ru-RU"/>
    </w:rPr>
  </w:style>
  <w:style w:type="paragraph" w:customStyle="1" w:styleId="xl2193">
    <w:name w:val="xl2193"/>
    <w:basedOn w:val="a"/>
    <w:rsid w:val="00940190"/>
    <w:pPr>
      <w:pBdr>
        <w:top w:val="single" w:sz="4" w:space="0" w:color="auto"/>
        <w:left w:val="single" w:sz="4" w:space="9" w:color="auto"/>
        <w:bottom w:val="single" w:sz="4" w:space="0" w:color="auto"/>
        <w:right w:val="single" w:sz="4" w:space="0" w:color="auto"/>
      </w:pBdr>
      <w:ind w:firstLineChars="100" w:firstLine="100"/>
      <w:textAlignment w:val="center"/>
    </w:pPr>
    <w:rPr>
      <w:rFonts w:ascii="Tahoma" w:hAnsi="Tahoma"/>
      <w:sz w:val="18"/>
      <w:szCs w:val="18"/>
      <w:lang w:val="ru-RU" w:eastAsia="ru-RU"/>
    </w:rPr>
  </w:style>
  <w:style w:type="paragraph" w:customStyle="1" w:styleId="xl2194">
    <w:name w:val="xl2194"/>
    <w:basedOn w:val="a"/>
    <w:rsid w:val="00940190"/>
    <w:pPr>
      <w:pBdr>
        <w:top w:val="single" w:sz="4" w:space="0" w:color="auto"/>
        <w:left w:val="single" w:sz="4" w:space="9" w:color="auto"/>
        <w:bottom w:val="single" w:sz="4" w:space="0" w:color="auto"/>
        <w:right w:val="single" w:sz="4" w:space="0" w:color="auto"/>
      </w:pBdr>
      <w:ind w:firstLineChars="100" w:firstLine="100"/>
      <w:textAlignment w:val="center"/>
    </w:pPr>
    <w:rPr>
      <w:rFonts w:ascii="Tahoma" w:hAnsi="Tahoma"/>
      <w:color w:val="000000"/>
      <w:sz w:val="18"/>
      <w:szCs w:val="18"/>
      <w:lang w:val="ru-RU" w:eastAsia="ru-RU"/>
    </w:rPr>
  </w:style>
  <w:style w:type="paragraph" w:customStyle="1" w:styleId="xl2195">
    <w:name w:val="xl2195"/>
    <w:basedOn w:val="a"/>
    <w:rsid w:val="00940190"/>
    <w:pPr>
      <w:pBdr>
        <w:top w:val="single" w:sz="4" w:space="0" w:color="auto"/>
        <w:left w:val="single" w:sz="4" w:space="0" w:color="auto"/>
        <w:bottom w:val="single" w:sz="4" w:space="0" w:color="auto"/>
        <w:right w:val="single" w:sz="4" w:space="0" w:color="auto"/>
      </w:pBdr>
      <w:textAlignment w:val="center"/>
    </w:pPr>
    <w:rPr>
      <w:rFonts w:ascii="Tahoma" w:hAnsi="Tahoma"/>
      <w:b/>
      <w:bCs/>
      <w:color w:val="000000"/>
      <w:sz w:val="18"/>
      <w:szCs w:val="18"/>
      <w:lang w:val="ru-RU" w:eastAsia="ru-RU"/>
    </w:rPr>
  </w:style>
  <w:style w:type="paragraph" w:customStyle="1" w:styleId="xl2196">
    <w:name w:val="xl2196"/>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197">
    <w:name w:val="xl2197"/>
    <w:basedOn w:val="a"/>
    <w:rsid w:val="00940190"/>
    <w:pPr>
      <w:pBdr>
        <w:top w:val="single" w:sz="4" w:space="0" w:color="auto"/>
        <w:left w:val="single" w:sz="4" w:space="0" w:color="auto"/>
        <w:bottom w:val="single" w:sz="4" w:space="0" w:color="auto"/>
        <w:right w:val="single" w:sz="4" w:space="0" w:color="auto"/>
      </w:pBdr>
      <w:textAlignment w:val="center"/>
    </w:pPr>
    <w:rPr>
      <w:rFonts w:ascii="Tahoma" w:hAnsi="Tahoma"/>
      <w:b/>
      <w:bCs/>
      <w:color w:val="000000"/>
      <w:sz w:val="18"/>
      <w:szCs w:val="18"/>
      <w:lang w:val="ru-RU" w:eastAsia="ru-RU"/>
    </w:rPr>
  </w:style>
  <w:style w:type="paragraph" w:customStyle="1" w:styleId="xl2198">
    <w:name w:val="xl2198"/>
    <w:basedOn w:val="a"/>
    <w:rsid w:val="00940190"/>
    <w:rPr>
      <w:rFonts w:ascii="Tahoma" w:hAnsi="Tahoma"/>
      <w:color w:val="000000"/>
      <w:sz w:val="18"/>
      <w:szCs w:val="18"/>
      <w:lang w:val="ru-RU" w:eastAsia="ru-RU"/>
    </w:rPr>
  </w:style>
  <w:style w:type="paragraph" w:customStyle="1" w:styleId="xl2199">
    <w:name w:val="xl2199"/>
    <w:basedOn w:val="a"/>
    <w:rsid w:val="00940190"/>
    <w:pPr>
      <w:pBdr>
        <w:left w:val="single" w:sz="8"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200">
    <w:name w:val="xl2200"/>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201">
    <w:name w:val="xl2201"/>
    <w:basedOn w:val="a"/>
    <w:rsid w:val="00940190"/>
    <w:pPr>
      <w:pBdr>
        <w:left w:val="single" w:sz="8"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202">
    <w:name w:val="xl2202"/>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203">
    <w:name w:val="xl2203"/>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204">
    <w:name w:val="xl2204"/>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205">
    <w:name w:val="xl2205"/>
    <w:basedOn w:val="a"/>
    <w:rsid w:val="00940190"/>
    <w:pPr>
      <w:pBdr>
        <w:top w:val="single" w:sz="4" w:space="0" w:color="auto"/>
        <w:left w:val="single" w:sz="8" w:space="0" w:color="auto"/>
        <w:bottom w:val="single" w:sz="8" w:space="0" w:color="auto"/>
        <w:right w:val="single" w:sz="4" w:space="0" w:color="auto"/>
      </w:pBdr>
      <w:jc w:val="center"/>
      <w:textAlignment w:val="center"/>
    </w:pPr>
    <w:rPr>
      <w:rFonts w:ascii="Tahoma" w:hAnsi="Tahoma"/>
      <w:sz w:val="18"/>
      <w:szCs w:val="18"/>
      <w:lang w:val="ru-RU" w:eastAsia="ru-RU"/>
    </w:rPr>
  </w:style>
  <w:style w:type="paragraph" w:customStyle="1" w:styleId="xl2206">
    <w:name w:val="xl2206"/>
    <w:basedOn w:val="a"/>
    <w:rsid w:val="00940190"/>
    <w:pPr>
      <w:pBdr>
        <w:left w:val="single" w:sz="8"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207">
    <w:name w:val="xl2207"/>
    <w:basedOn w:val="a"/>
    <w:rsid w:val="00940190"/>
    <w:pPr>
      <w:pBdr>
        <w:left w:val="single" w:sz="4" w:space="0" w:color="auto"/>
        <w:bottom w:val="single" w:sz="4" w:space="0" w:color="auto"/>
        <w:right w:val="single" w:sz="8" w:space="0" w:color="auto"/>
      </w:pBdr>
      <w:jc w:val="center"/>
      <w:textAlignment w:val="center"/>
    </w:pPr>
    <w:rPr>
      <w:rFonts w:ascii="Tahoma" w:hAnsi="Tahoma"/>
      <w:b/>
      <w:bCs/>
      <w:sz w:val="18"/>
      <w:szCs w:val="18"/>
      <w:lang w:val="ru-RU" w:eastAsia="ru-RU"/>
    </w:rPr>
  </w:style>
  <w:style w:type="paragraph" w:customStyle="1" w:styleId="xl2208">
    <w:name w:val="xl2208"/>
    <w:basedOn w:val="a"/>
    <w:rsid w:val="00940190"/>
    <w:pPr>
      <w:pBdr>
        <w:top w:val="single" w:sz="4" w:space="0" w:color="auto"/>
        <w:left w:val="single" w:sz="4" w:space="0" w:color="auto"/>
        <w:bottom w:val="single" w:sz="4" w:space="0" w:color="auto"/>
        <w:right w:val="single" w:sz="8" w:space="0" w:color="auto"/>
      </w:pBdr>
      <w:jc w:val="center"/>
      <w:textAlignment w:val="center"/>
    </w:pPr>
    <w:rPr>
      <w:rFonts w:ascii="Tahoma" w:hAnsi="Tahoma"/>
      <w:b/>
      <w:bCs/>
      <w:sz w:val="18"/>
      <w:szCs w:val="18"/>
      <w:lang w:val="ru-RU" w:eastAsia="ru-RU"/>
    </w:rPr>
  </w:style>
  <w:style w:type="paragraph" w:customStyle="1" w:styleId="xl2209">
    <w:name w:val="xl2209"/>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210">
    <w:name w:val="xl2210"/>
    <w:basedOn w:val="a"/>
    <w:rsid w:val="00940190"/>
    <w:pPr>
      <w:pBdr>
        <w:left w:val="single" w:sz="8"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211">
    <w:name w:val="xl2211"/>
    <w:basedOn w:val="a"/>
    <w:rsid w:val="00940190"/>
    <w:pPr>
      <w:pBdr>
        <w:top w:val="single" w:sz="4" w:space="0" w:color="auto"/>
        <w:left w:val="single" w:sz="4" w:space="0" w:color="auto"/>
        <w:bottom w:val="single" w:sz="4" w:space="0" w:color="auto"/>
        <w:right w:val="single" w:sz="8" w:space="0" w:color="auto"/>
      </w:pBdr>
      <w:jc w:val="center"/>
      <w:textAlignment w:val="center"/>
    </w:pPr>
    <w:rPr>
      <w:rFonts w:ascii="Tahoma" w:hAnsi="Tahoma"/>
      <w:sz w:val="18"/>
      <w:szCs w:val="18"/>
      <w:lang w:val="ru-RU" w:eastAsia="ru-RU"/>
    </w:rPr>
  </w:style>
  <w:style w:type="paragraph" w:customStyle="1" w:styleId="xl2212">
    <w:name w:val="xl2212"/>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213">
    <w:name w:val="xl2213"/>
    <w:basedOn w:val="a"/>
    <w:rsid w:val="00940190"/>
    <w:pPr>
      <w:pBdr>
        <w:top w:val="single" w:sz="4" w:space="0" w:color="auto"/>
        <w:left w:val="single" w:sz="4" w:space="0" w:color="auto"/>
        <w:bottom w:val="single" w:sz="8" w:space="0" w:color="auto"/>
        <w:right w:val="single" w:sz="8" w:space="0" w:color="auto"/>
      </w:pBdr>
      <w:jc w:val="center"/>
      <w:textAlignment w:val="center"/>
    </w:pPr>
    <w:rPr>
      <w:rFonts w:ascii="Tahoma" w:hAnsi="Tahoma"/>
      <w:sz w:val="18"/>
      <w:szCs w:val="18"/>
      <w:lang w:val="ru-RU" w:eastAsia="ru-RU"/>
    </w:rPr>
  </w:style>
  <w:style w:type="paragraph" w:customStyle="1" w:styleId="xl2214">
    <w:name w:val="xl2214"/>
    <w:basedOn w:val="a"/>
    <w:rsid w:val="00940190"/>
    <w:pPr>
      <w:pBdr>
        <w:top w:val="single" w:sz="4" w:space="0" w:color="auto"/>
        <w:bottom w:val="single" w:sz="4" w:space="0" w:color="auto"/>
      </w:pBdr>
      <w:jc w:val="center"/>
      <w:textAlignment w:val="center"/>
    </w:pPr>
    <w:rPr>
      <w:rFonts w:ascii="Tahoma" w:hAnsi="Tahoma"/>
      <w:sz w:val="18"/>
      <w:szCs w:val="18"/>
      <w:lang w:val="ru-RU" w:eastAsia="ru-RU"/>
    </w:rPr>
  </w:style>
  <w:style w:type="paragraph" w:customStyle="1" w:styleId="xl2215">
    <w:name w:val="xl2215"/>
    <w:basedOn w:val="a"/>
    <w:rsid w:val="00940190"/>
    <w:pPr>
      <w:pBdr>
        <w:left w:val="single" w:sz="8" w:space="0" w:color="auto"/>
        <w:bottom w:val="single" w:sz="4" w:space="0" w:color="auto"/>
        <w:right w:val="single" w:sz="8" w:space="0" w:color="auto"/>
      </w:pBdr>
      <w:jc w:val="center"/>
      <w:textAlignment w:val="center"/>
    </w:pPr>
    <w:rPr>
      <w:rFonts w:ascii="Tahoma" w:hAnsi="Tahoma"/>
      <w:b/>
      <w:bCs/>
      <w:sz w:val="18"/>
      <w:szCs w:val="18"/>
      <w:lang w:val="ru-RU" w:eastAsia="ru-RU"/>
    </w:rPr>
  </w:style>
  <w:style w:type="paragraph" w:customStyle="1" w:styleId="xl2216">
    <w:name w:val="xl2216"/>
    <w:basedOn w:val="a"/>
    <w:rsid w:val="00940190"/>
    <w:pPr>
      <w:pBdr>
        <w:top w:val="single" w:sz="4" w:space="0" w:color="auto"/>
        <w:left w:val="single" w:sz="8" w:space="0" w:color="auto"/>
        <w:bottom w:val="single" w:sz="4" w:space="0" w:color="auto"/>
        <w:right w:val="single" w:sz="8" w:space="0" w:color="auto"/>
      </w:pBdr>
      <w:jc w:val="center"/>
      <w:textAlignment w:val="center"/>
    </w:pPr>
    <w:rPr>
      <w:rFonts w:ascii="Tahoma" w:hAnsi="Tahoma"/>
      <w:b/>
      <w:bCs/>
      <w:sz w:val="18"/>
      <w:szCs w:val="18"/>
      <w:lang w:val="ru-RU" w:eastAsia="ru-RU"/>
    </w:rPr>
  </w:style>
  <w:style w:type="paragraph" w:customStyle="1" w:styleId="xl2217">
    <w:name w:val="xl2217"/>
    <w:basedOn w:val="a"/>
    <w:rsid w:val="00940190"/>
    <w:pPr>
      <w:pBdr>
        <w:left w:val="single" w:sz="8" w:space="0" w:color="auto"/>
        <w:bottom w:val="single" w:sz="4" w:space="0" w:color="auto"/>
        <w:right w:val="single" w:sz="8" w:space="0" w:color="auto"/>
      </w:pBdr>
      <w:jc w:val="center"/>
      <w:textAlignment w:val="center"/>
    </w:pPr>
    <w:rPr>
      <w:rFonts w:ascii="Tahoma" w:hAnsi="Tahoma"/>
      <w:sz w:val="18"/>
      <w:szCs w:val="18"/>
      <w:lang w:val="ru-RU" w:eastAsia="ru-RU"/>
    </w:rPr>
  </w:style>
  <w:style w:type="paragraph" w:customStyle="1" w:styleId="xl2218">
    <w:name w:val="xl2218"/>
    <w:basedOn w:val="a"/>
    <w:rsid w:val="00940190"/>
    <w:pPr>
      <w:pBdr>
        <w:top w:val="single" w:sz="4" w:space="0" w:color="auto"/>
        <w:left w:val="single" w:sz="8" w:space="0" w:color="auto"/>
        <w:bottom w:val="single" w:sz="4" w:space="0" w:color="auto"/>
        <w:right w:val="single" w:sz="8" w:space="0" w:color="auto"/>
      </w:pBdr>
      <w:jc w:val="center"/>
      <w:textAlignment w:val="center"/>
    </w:pPr>
    <w:rPr>
      <w:rFonts w:ascii="Tahoma" w:hAnsi="Tahoma"/>
      <w:sz w:val="18"/>
      <w:szCs w:val="18"/>
      <w:lang w:val="ru-RU" w:eastAsia="ru-RU"/>
    </w:rPr>
  </w:style>
  <w:style w:type="paragraph" w:customStyle="1" w:styleId="xl2219">
    <w:name w:val="xl2219"/>
    <w:basedOn w:val="a"/>
    <w:rsid w:val="00940190"/>
    <w:pPr>
      <w:pBdr>
        <w:top w:val="single" w:sz="4" w:space="0" w:color="auto"/>
        <w:left w:val="single" w:sz="8" w:space="0" w:color="auto"/>
        <w:bottom w:val="single" w:sz="4" w:space="0" w:color="auto"/>
        <w:right w:val="single" w:sz="8" w:space="0" w:color="auto"/>
      </w:pBdr>
      <w:jc w:val="center"/>
      <w:textAlignment w:val="center"/>
    </w:pPr>
    <w:rPr>
      <w:rFonts w:ascii="Tahoma" w:hAnsi="Tahoma"/>
      <w:sz w:val="18"/>
      <w:szCs w:val="18"/>
      <w:lang w:val="ru-RU" w:eastAsia="ru-RU"/>
    </w:rPr>
  </w:style>
  <w:style w:type="paragraph" w:customStyle="1" w:styleId="xl2220">
    <w:name w:val="xl2220"/>
    <w:basedOn w:val="a"/>
    <w:rsid w:val="00940190"/>
    <w:pPr>
      <w:pBdr>
        <w:top w:val="single" w:sz="4" w:space="0" w:color="auto"/>
        <w:left w:val="single" w:sz="8" w:space="0" w:color="auto"/>
        <w:bottom w:val="single" w:sz="4" w:space="0" w:color="auto"/>
        <w:right w:val="single" w:sz="8" w:space="0" w:color="auto"/>
      </w:pBdr>
      <w:jc w:val="center"/>
      <w:textAlignment w:val="center"/>
    </w:pPr>
    <w:rPr>
      <w:rFonts w:ascii="Tahoma" w:hAnsi="Tahoma"/>
      <w:b/>
      <w:bCs/>
      <w:sz w:val="18"/>
      <w:szCs w:val="18"/>
      <w:lang w:val="ru-RU" w:eastAsia="ru-RU"/>
    </w:rPr>
  </w:style>
  <w:style w:type="paragraph" w:customStyle="1" w:styleId="xl2221">
    <w:name w:val="xl2221"/>
    <w:basedOn w:val="a"/>
    <w:rsid w:val="00940190"/>
    <w:pPr>
      <w:pBdr>
        <w:top w:val="single" w:sz="4" w:space="0" w:color="auto"/>
        <w:left w:val="single" w:sz="8" w:space="0" w:color="auto"/>
        <w:bottom w:val="single" w:sz="8" w:space="0" w:color="auto"/>
        <w:right w:val="single" w:sz="8" w:space="0" w:color="auto"/>
      </w:pBdr>
      <w:jc w:val="center"/>
      <w:textAlignment w:val="center"/>
    </w:pPr>
    <w:rPr>
      <w:rFonts w:ascii="Tahoma" w:hAnsi="Tahoma"/>
      <w:sz w:val="18"/>
      <w:szCs w:val="18"/>
      <w:lang w:val="ru-RU" w:eastAsia="ru-RU"/>
    </w:rPr>
  </w:style>
  <w:style w:type="paragraph" w:customStyle="1" w:styleId="xl2222">
    <w:name w:val="xl2222"/>
    <w:basedOn w:val="a"/>
    <w:rsid w:val="00940190"/>
    <w:pPr>
      <w:pBdr>
        <w:top w:val="single" w:sz="4" w:space="0" w:color="auto"/>
        <w:left w:val="single" w:sz="8" w:space="0" w:color="auto"/>
        <w:right w:val="single" w:sz="4" w:space="0" w:color="auto"/>
      </w:pBdr>
    </w:pPr>
    <w:rPr>
      <w:rFonts w:ascii="Tahoma" w:hAnsi="Tahoma"/>
      <w:sz w:val="18"/>
      <w:szCs w:val="18"/>
      <w:lang w:val="ru-RU" w:eastAsia="ru-RU"/>
    </w:rPr>
  </w:style>
  <w:style w:type="paragraph" w:customStyle="1" w:styleId="xl2223">
    <w:name w:val="xl2223"/>
    <w:basedOn w:val="a"/>
    <w:rsid w:val="00940190"/>
    <w:pPr>
      <w:pBdr>
        <w:top w:val="single" w:sz="4" w:space="0" w:color="auto"/>
        <w:left w:val="single" w:sz="4" w:space="0" w:color="auto"/>
        <w:right w:val="single" w:sz="4" w:space="0" w:color="auto"/>
      </w:pBdr>
    </w:pPr>
    <w:rPr>
      <w:rFonts w:ascii="Tahoma" w:hAnsi="Tahoma"/>
      <w:sz w:val="18"/>
      <w:szCs w:val="18"/>
      <w:lang w:val="ru-RU" w:eastAsia="ru-RU"/>
    </w:rPr>
  </w:style>
  <w:style w:type="paragraph" w:customStyle="1" w:styleId="xl2224">
    <w:name w:val="xl2224"/>
    <w:basedOn w:val="a"/>
    <w:rsid w:val="00940190"/>
    <w:pPr>
      <w:pBdr>
        <w:top w:val="single" w:sz="4" w:space="0" w:color="auto"/>
        <w:left w:val="single" w:sz="4" w:space="0" w:color="auto"/>
        <w:right w:val="single" w:sz="8" w:space="0" w:color="auto"/>
      </w:pBdr>
    </w:pPr>
    <w:rPr>
      <w:rFonts w:ascii="Tahoma" w:hAnsi="Tahoma"/>
      <w:color w:val="000000"/>
      <w:sz w:val="18"/>
      <w:szCs w:val="18"/>
      <w:lang w:val="ru-RU" w:eastAsia="ru-RU"/>
    </w:rPr>
  </w:style>
  <w:style w:type="paragraph" w:customStyle="1" w:styleId="xl2225">
    <w:name w:val="xl2225"/>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color w:val="000000"/>
      <w:sz w:val="18"/>
      <w:szCs w:val="18"/>
      <w:lang w:val="ru-RU" w:eastAsia="ru-RU"/>
    </w:rPr>
  </w:style>
  <w:style w:type="paragraph" w:customStyle="1" w:styleId="xl2226">
    <w:name w:val="xl2226"/>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color w:val="000000"/>
      <w:sz w:val="18"/>
      <w:szCs w:val="18"/>
      <w:lang w:val="ru-RU" w:eastAsia="ru-RU"/>
    </w:rPr>
  </w:style>
  <w:style w:type="paragraph" w:customStyle="1" w:styleId="xl2227">
    <w:name w:val="xl2227"/>
    <w:basedOn w:val="a"/>
    <w:rsid w:val="00940190"/>
    <w:pPr>
      <w:pBdr>
        <w:top w:val="single" w:sz="4" w:space="0" w:color="auto"/>
        <w:left w:val="single" w:sz="8" w:space="0" w:color="auto"/>
        <w:bottom w:val="single" w:sz="4" w:space="0" w:color="auto"/>
        <w:right w:val="single" w:sz="4" w:space="0" w:color="auto"/>
      </w:pBdr>
      <w:textAlignment w:val="center"/>
    </w:pPr>
    <w:rPr>
      <w:rFonts w:ascii="Tahoma" w:hAnsi="Tahoma"/>
      <w:color w:val="000000"/>
      <w:sz w:val="18"/>
      <w:szCs w:val="18"/>
      <w:lang w:val="ru-RU" w:eastAsia="ru-RU"/>
    </w:rPr>
  </w:style>
  <w:style w:type="paragraph" w:customStyle="1" w:styleId="xl2228">
    <w:name w:val="xl2228"/>
    <w:basedOn w:val="a"/>
    <w:rsid w:val="00940190"/>
    <w:pPr>
      <w:pBdr>
        <w:top w:val="single" w:sz="4" w:space="0" w:color="auto"/>
        <w:left w:val="single" w:sz="4" w:space="0" w:color="auto"/>
        <w:bottom w:val="single" w:sz="4" w:space="0" w:color="auto"/>
        <w:right w:val="single" w:sz="4" w:space="0" w:color="auto"/>
      </w:pBdr>
      <w:textAlignment w:val="center"/>
    </w:pPr>
    <w:rPr>
      <w:rFonts w:ascii="Tahoma" w:hAnsi="Tahoma"/>
      <w:color w:val="000000"/>
      <w:sz w:val="18"/>
      <w:szCs w:val="18"/>
      <w:lang w:val="ru-RU" w:eastAsia="ru-RU"/>
    </w:rPr>
  </w:style>
  <w:style w:type="paragraph" w:customStyle="1" w:styleId="xl2229">
    <w:name w:val="xl2229"/>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color w:val="000000"/>
      <w:sz w:val="18"/>
      <w:szCs w:val="18"/>
      <w:lang w:val="ru-RU" w:eastAsia="ru-RU"/>
    </w:rPr>
  </w:style>
  <w:style w:type="paragraph" w:customStyle="1" w:styleId="xl2230">
    <w:name w:val="xl2230"/>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color w:val="000000"/>
      <w:sz w:val="18"/>
      <w:szCs w:val="18"/>
      <w:lang w:val="ru-RU" w:eastAsia="ru-RU"/>
    </w:rPr>
  </w:style>
  <w:style w:type="paragraph" w:customStyle="1" w:styleId="xl2231">
    <w:name w:val="xl2231"/>
    <w:basedOn w:val="a"/>
    <w:rsid w:val="00940190"/>
    <w:pPr>
      <w:pBdr>
        <w:bottom w:val="single" w:sz="8" w:space="0" w:color="auto"/>
        <w:right w:val="single" w:sz="8" w:space="0" w:color="auto"/>
      </w:pBdr>
      <w:textAlignment w:val="center"/>
    </w:pPr>
    <w:rPr>
      <w:rFonts w:cs="Times New Roman"/>
      <w:b/>
      <w:bCs/>
      <w:sz w:val="22"/>
      <w:szCs w:val="22"/>
      <w:lang w:val="ru-RU" w:eastAsia="ru-RU"/>
    </w:rPr>
  </w:style>
  <w:style w:type="paragraph" w:customStyle="1" w:styleId="xl2232">
    <w:name w:val="xl2232"/>
    <w:basedOn w:val="a"/>
    <w:rsid w:val="00940190"/>
    <w:pPr>
      <w:pBdr>
        <w:top w:val="single" w:sz="4" w:space="0" w:color="auto"/>
        <w:left w:val="single" w:sz="4" w:space="0" w:color="auto"/>
        <w:bottom w:val="single" w:sz="8" w:space="0" w:color="auto"/>
        <w:right w:val="single" w:sz="4" w:space="0" w:color="auto"/>
      </w:pBdr>
      <w:jc w:val="center"/>
      <w:textAlignment w:val="center"/>
    </w:pPr>
    <w:rPr>
      <w:rFonts w:ascii="Tahoma" w:hAnsi="Tahoma"/>
      <w:b/>
      <w:bCs/>
      <w:sz w:val="18"/>
      <w:szCs w:val="18"/>
      <w:lang w:val="ru-RU" w:eastAsia="ru-RU"/>
    </w:rPr>
  </w:style>
  <w:style w:type="paragraph" w:customStyle="1" w:styleId="xl2233">
    <w:name w:val="xl2233"/>
    <w:basedOn w:val="a"/>
    <w:rsid w:val="00940190"/>
    <w:pPr>
      <w:pBdr>
        <w:bottom w:val="single" w:sz="4" w:space="0" w:color="auto"/>
        <w:right w:val="single" w:sz="8" w:space="0" w:color="auto"/>
      </w:pBdr>
      <w:jc w:val="center"/>
      <w:textAlignment w:val="center"/>
    </w:pPr>
    <w:rPr>
      <w:rFonts w:ascii="Tahoma" w:hAnsi="Tahoma"/>
      <w:b/>
      <w:bCs/>
      <w:sz w:val="18"/>
      <w:szCs w:val="18"/>
      <w:lang w:val="ru-RU" w:eastAsia="ru-RU"/>
    </w:rPr>
  </w:style>
  <w:style w:type="paragraph" w:customStyle="1" w:styleId="xl2234">
    <w:name w:val="xl2234"/>
    <w:basedOn w:val="a"/>
    <w:rsid w:val="00940190"/>
    <w:pPr>
      <w:pBdr>
        <w:top w:val="single" w:sz="4" w:space="0" w:color="auto"/>
        <w:bottom w:val="single" w:sz="4" w:space="0" w:color="auto"/>
        <w:right w:val="single" w:sz="8" w:space="0" w:color="auto"/>
      </w:pBdr>
      <w:jc w:val="center"/>
      <w:textAlignment w:val="center"/>
    </w:pPr>
    <w:rPr>
      <w:rFonts w:ascii="Tahoma" w:hAnsi="Tahoma"/>
      <w:b/>
      <w:bCs/>
      <w:sz w:val="18"/>
      <w:szCs w:val="18"/>
      <w:lang w:val="ru-RU" w:eastAsia="ru-RU"/>
    </w:rPr>
  </w:style>
  <w:style w:type="paragraph" w:customStyle="1" w:styleId="xl2235">
    <w:name w:val="xl2235"/>
    <w:basedOn w:val="a"/>
    <w:rsid w:val="00940190"/>
    <w:pPr>
      <w:pBdr>
        <w:bottom w:val="single" w:sz="4" w:space="0" w:color="auto"/>
        <w:right w:val="single" w:sz="8" w:space="0" w:color="auto"/>
      </w:pBdr>
      <w:jc w:val="center"/>
      <w:textAlignment w:val="center"/>
    </w:pPr>
    <w:rPr>
      <w:rFonts w:ascii="Tahoma" w:hAnsi="Tahoma"/>
      <w:sz w:val="18"/>
      <w:szCs w:val="18"/>
      <w:lang w:val="ru-RU" w:eastAsia="ru-RU"/>
    </w:rPr>
  </w:style>
  <w:style w:type="paragraph" w:customStyle="1" w:styleId="xl2236">
    <w:name w:val="xl2236"/>
    <w:basedOn w:val="a"/>
    <w:rsid w:val="00940190"/>
    <w:pPr>
      <w:pBdr>
        <w:top w:val="single" w:sz="4" w:space="0" w:color="auto"/>
        <w:bottom w:val="single" w:sz="4" w:space="0" w:color="auto"/>
        <w:right w:val="single" w:sz="8" w:space="0" w:color="auto"/>
      </w:pBdr>
      <w:jc w:val="center"/>
      <w:textAlignment w:val="center"/>
    </w:pPr>
    <w:rPr>
      <w:rFonts w:ascii="Tahoma" w:hAnsi="Tahoma"/>
      <w:sz w:val="18"/>
      <w:szCs w:val="18"/>
      <w:lang w:val="ru-RU" w:eastAsia="ru-RU"/>
    </w:rPr>
  </w:style>
  <w:style w:type="paragraph" w:customStyle="1" w:styleId="xl2237">
    <w:name w:val="xl2237"/>
    <w:basedOn w:val="a"/>
    <w:rsid w:val="00940190"/>
    <w:pPr>
      <w:pBdr>
        <w:top w:val="single" w:sz="4" w:space="0" w:color="auto"/>
        <w:bottom w:val="single" w:sz="4" w:space="0" w:color="auto"/>
        <w:right w:val="single" w:sz="8" w:space="0" w:color="auto"/>
      </w:pBdr>
      <w:jc w:val="center"/>
      <w:textAlignment w:val="center"/>
    </w:pPr>
    <w:rPr>
      <w:rFonts w:ascii="Tahoma" w:hAnsi="Tahoma"/>
      <w:sz w:val="18"/>
      <w:szCs w:val="18"/>
      <w:lang w:val="ru-RU" w:eastAsia="ru-RU"/>
    </w:rPr>
  </w:style>
  <w:style w:type="paragraph" w:customStyle="1" w:styleId="xl2238">
    <w:name w:val="xl2238"/>
    <w:basedOn w:val="a"/>
    <w:rsid w:val="00940190"/>
    <w:pPr>
      <w:pBdr>
        <w:top w:val="single" w:sz="4" w:space="0" w:color="auto"/>
        <w:bottom w:val="single" w:sz="4" w:space="0" w:color="auto"/>
        <w:right w:val="single" w:sz="8" w:space="0" w:color="auto"/>
      </w:pBdr>
      <w:jc w:val="center"/>
      <w:textAlignment w:val="center"/>
    </w:pPr>
    <w:rPr>
      <w:rFonts w:ascii="Tahoma" w:hAnsi="Tahoma"/>
      <w:b/>
      <w:bCs/>
      <w:sz w:val="18"/>
      <w:szCs w:val="18"/>
      <w:lang w:val="ru-RU" w:eastAsia="ru-RU"/>
    </w:rPr>
  </w:style>
  <w:style w:type="paragraph" w:customStyle="1" w:styleId="xl2239">
    <w:name w:val="xl2239"/>
    <w:basedOn w:val="a"/>
    <w:rsid w:val="00940190"/>
    <w:pPr>
      <w:pBdr>
        <w:top w:val="single" w:sz="4" w:space="0" w:color="auto"/>
        <w:bottom w:val="single" w:sz="8" w:space="0" w:color="auto"/>
        <w:right w:val="single" w:sz="8" w:space="0" w:color="auto"/>
      </w:pBdr>
      <w:jc w:val="center"/>
      <w:textAlignment w:val="center"/>
    </w:pPr>
    <w:rPr>
      <w:rFonts w:ascii="Tahoma" w:hAnsi="Tahoma"/>
      <w:sz w:val="18"/>
      <w:szCs w:val="18"/>
      <w:lang w:val="ru-RU" w:eastAsia="ru-RU"/>
    </w:rPr>
  </w:style>
  <w:style w:type="paragraph" w:customStyle="1" w:styleId="xl2240">
    <w:name w:val="xl2240"/>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241">
    <w:name w:val="xl2241"/>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242">
    <w:name w:val="xl2242"/>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243">
    <w:name w:val="xl2243"/>
    <w:basedOn w:val="a"/>
    <w:rsid w:val="00940190"/>
    <w:pPr>
      <w:pBdr>
        <w:top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244">
    <w:name w:val="xl2244"/>
    <w:basedOn w:val="a"/>
    <w:rsid w:val="00940190"/>
    <w:pPr>
      <w:pBdr>
        <w:top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245">
    <w:name w:val="xl2245"/>
    <w:basedOn w:val="a"/>
    <w:rsid w:val="00940190"/>
    <w:pPr>
      <w:pBdr>
        <w:top w:val="single" w:sz="4"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246">
    <w:name w:val="xl2246"/>
    <w:basedOn w:val="a"/>
    <w:rsid w:val="00940190"/>
    <w:pPr>
      <w:pBdr>
        <w:top w:val="single" w:sz="4"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247">
    <w:name w:val="xl2247"/>
    <w:basedOn w:val="a"/>
    <w:rsid w:val="00940190"/>
    <w:pPr>
      <w:pBdr>
        <w:top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248">
    <w:name w:val="xl2248"/>
    <w:basedOn w:val="a"/>
    <w:rsid w:val="00940190"/>
    <w:pPr>
      <w:pBdr>
        <w:left w:val="single" w:sz="8" w:space="0" w:color="auto"/>
        <w:bottom w:val="single" w:sz="4" w:space="0" w:color="auto"/>
        <w:right w:val="single" w:sz="8" w:space="0" w:color="auto"/>
      </w:pBdr>
      <w:jc w:val="center"/>
      <w:textAlignment w:val="center"/>
    </w:pPr>
    <w:rPr>
      <w:rFonts w:ascii="Tahoma" w:hAnsi="Tahoma"/>
      <w:b/>
      <w:bCs/>
      <w:sz w:val="18"/>
      <w:szCs w:val="18"/>
      <w:lang w:val="ru-RU" w:eastAsia="ru-RU"/>
    </w:rPr>
  </w:style>
  <w:style w:type="paragraph" w:customStyle="1" w:styleId="xl2249">
    <w:name w:val="xl2249"/>
    <w:basedOn w:val="a"/>
    <w:rsid w:val="00940190"/>
    <w:pPr>
      <w:pBdr>
        <w:top w:val="single" w:sz="4" w:space="0" w:color="auto"/>
        <w:left w:val="single" w:sz="8" w:space="0" w:color="auto"/>
        <w:bottom w:val="single" w:sz="4" w:space="0" w:color="auto"/>
        <w:right w:val="single" w:sz="8" w:space="0" w:color="auto"/>
      </w:pBdr>
      <w:jc w:val="center"/>
      <w:textAlignment w:val="center"/>
    </w:pPr>
    <w:rPr>
      <w:rFonts w:ascii="Tahoma" w:hAnsi="Tahoma"/>
      <w:b/>
      <w:bCs/>
      <w:sz w:val="18"/>
      <w:szCs w:val="18"/>
      <w:lang w:val="ru-RU" w:eastAsia="ru-RU"/>
    </w:rPr>
  </w:style>
  <w:style w:type="paragraph" w:customStyle="1" w:styleId="xl2250">
    <w:name w:val="xl2250"/>
    <w:basedOn w:val="a"/>
    <w:rsid w:val="00940190"/>
    <w:pPr>
      <w:pBdr>
        <w:top w:val="single" w:sz="4" w:space="0" w:color="auto"/>
        <w:left w:val="single" w:sz="4" w:space="0" w:color="auto"/>
        <w:bottom w:val="single" w:sz="4" w:space="0" w:color="auto"/>
        <w:right w:val="single" w:sz="4" w:space="0" w:color="auto"/>
      </w:pBdr>
      <w:shd w:val="clear" w:color="000000" w:fill="FFFFFF"/>
      <w:jc w:val="center"/>
      <w:textAlignment w:val="center"/>
    </w:pPr>
    <w:rPr>
      <w:rFonts w:ascii="Tahoma" w:hAnsi="Tahoma"/>
      <w:sz w:val="18"/>
      <w:szCs w:val="18"/>
      <w:lang w:val="ru-RU" w:eastAsia="ru-RU"/>
    </w:rPr>
  </w:style>
  <w:style w:type="paragraph" w:customStyle="1" w:styleId="xl2251">
    <w:name w:val="xl2251"/>
    <w:basedOn w:val="a"/>
    <w:rsid w:val="00940190"/>
    <w:pPr>
      <w:pBdr>
        <w:top w:val="single" w:sz="4" w:space="0" w:color="auto"/>
        <w:left w:val="single" w:sz="4" w:space="0" w:color="auto"/>
        <w:bottom w:val="single" w:sz="4" w:space="0" w:color="auto"/>
        <w:right w:val="single" w:sz="4" w:space="0" w:color="auto"/>
      </w:pBdr>
      <w:shd w:val="clear" w:color="000000" w:fill="FFFFFF"/>
      <w:jc w:val="center"/>
      <w:textAlignment w:val="center"/>
    </w:pPr>
    <w:rPr>
      <w:rFonts w:ascii="Tahoma" w:hAnsi="Tahoma"/>
      <w:b/>
      <w:bCs/>
      <w:sz w:val="18"/>
      <w:szCs w:val="18"/>
      <w:lang w:val="ru-RU" w:eastAsia="ru-RU"/>
    </w:rPr>
  </w:style>
  <w:style w:type="paragraph" w:customStyle="1" w:styleId="xl2252">
    <w:name w:val="xl2252"/>
    <w:basedOn w:val="a"/>
    <w:rsid w:val="00940190"/>
    <w:pPr>
      <w:pBdr>
        <w:top w:val="single" w:sz="8" w:space="0" w:color="auto"/>
        <w:right w:val="single" w:sz="8" w:space="0" w:color="auto"/>
      </w:pBdr>
      <w:shd w:val="clear" w:color="000000" w:fill="FDE9D9"/>
      <w:jc w:val="center"/>
      <w:textAlignment w:val="center"/>
    </w:pPr>
    <w:rPr>
      <w:rFonts w:cs="Times New Roman"/>
      <w:b/>
      <w:bCs/>
      <w:sz w:val="22"/>
      <w:szCs w:val="22"/>
      <w:lang w:val="ru-RU" w:eastAsia="ru-RU"/>
    </w:rPr>
  </w:style>
  <w:style w:type="paragraph" w:customStyle="1" w:styleId="xl2253">
    <w:name w:val="xl2253"/>
    <w:basedOn w:val="a"/>
    <w:rsid w:val="00940190"/>
    <w:pPr>
      <w:pBdr>
        <w:top w:val="single" w:sz="8" w:space="0" w:color="auto"/>
        <w:bottom w:val="single" w:sz="8" w:space="0" w:color="auto"/>
        <w:right w:val="single" w:sz="8" w:space="0" w:color="auto"/>
      </w:pBdr>
      <w:shd w:val="clear" w:color="000000" w:fill="FDE9D9"/>
      <w:jc w:val="center"/>
      <w:textAlignment w:val="center"/>
    </w:pPr>
    <w:rPr>
      <w:rFonts w:cs="Times New Roman"/>
      <w:b/>
      <w:bCs/>
      <w:sz w:val="22"/>
      <w:szCs w:val="22"/>
      <w:lang w:val="ru-RU" w:eastAsia="ru-RU"/>
    </w:rPr>
  </w:style>
  <w:style w:type="paragraph" w:customStyle="1" w:styleId="xl2254">
    <w:name w:val="xl2254"/>
    <w:basedOn w:val="a"/>
    <w:rsid w:val="00940190"/>
    <w:pPr>
      <w:pBdr>
        <w:top w:val="single" w:sz="8" w:space="0" w:color="auto"/>
        <w:left w:val="single" w:sz="8" w:space="0" w:color="auto"/>
        <w:bottom w:val="single" w:sz="8" w:space="0" w:color="auto"/>
        <w:right w:val="single" w:sz="8" w:space="0" w:color="auto"/>
      </w:pBdr>
      <w:shd w:val="clear" w:color="000000" w:fill="FDE9D9"/>
      <w:jc w:val="center"/>
      <w:textAlignment w:val="center"/>
    </w:pPr>
    <w:rPr>
      <w:rFonts w:cs="Times New Roman"/>
      <w:b/>
      <w:bCs/>
      <w:sz w:val="22"/>
      <w:szCs w:val="22"/>
      <w:lang w:val="ru-RU" w:eastAsia="ru-RU"/>
    </w:rPr>
  </w:style>
  <w:style w:type="paragraph" w:customStyle="1" w:styleId="xl2255">
    <w:name w:val="xl2255"/>
    <w:basedOn w:val="a"/>
    <w:rsid w:val="00940190"/>
    <w:pPr>
      <w:pBdr>
        <w:left w:val="single" w:sz="8" w:space="0" w:color="auto"/>
        <w:bottom w:val="single" w:sz="4" w:space="0" w:color="auto"/>
        <w:right w:val="single" w:sz="8" w:space="0" w:color="auto"/>
      </w:pBdr>
      <w:shd w:val="clear" w:color="000000" w:fill="FDE9D9"/>
      <w:jc w:val="center"/>
      <w:textAlignment w:val="center"/>
    </w:pPr>
    <w:rPr>
      <w:rFonts w:ascii="Tahoma" w:hAnsi="Tahoma"/>
      <w:b/>
      <w:bCs/>
      <w:sz w:val="18"/>
      <w:szCs w:val="18"/>
      <w:lang w:val="ru-RU" w:eastAsia="ru-RU"/>
    </w:rPr>
  </w:style>
  <w:style w:type="paragraph" w:customStyle="1" w:styleId="xl2256">
    <w:name w:val="xl2256"/>
    <w:basedOn w:val="a"/>
    <w:rsid w:val="00940190"/>
    <w:pPr>
      <w:pBdr>
        <w:top w:val="single" w:sz="4" w:space="0" w:color="auto"/>
        <w:left w:val="single" w:sz="8" w:space="0" w:color="auto"/>
        <w:bottom w:val="single" w:sz="4" w:space="0" w:color="auto"/>
        <w:right w:val="single" w:sz="4" w:space="0" w:color="auto"/>
      </w:pBdr>
      <w:shd w:val="clear" w:color="000000" w:fill="FDE9D9"/>
      <w:jc w:val="center"/>
      <w:textAlignment w:val="center"/>
    </w:pPr>
    <w:rPr>
      <w:rFonts w:ascii="Tahoma" w:hAnsi="Tahoma"/>
      <w:b/>
      <w:bCs/>
      <w:sz w:val="18"/>
      <w:szCs w:val="18"/>
      <w:lang w:val="ru-RU" w:eastAsia="ru-RU"/>
    </w:rPr>
  </w:style>
  <w:style w:type="paragraph" w:customStyle="1" w:styleId="xl2257">
    <w:name w:val="xl2257"/>
    <w:basedOn w:val="a"/>
    <w:rsid w:val="00940190"/>
    <w:pPr>
      <w:pBdr>
        <w:left w:val="single" w:sz="8" w:space="0" w:color="auto"/>
        <w:bottom w:val="single" w:sz="4" w:space="0" w:color="auto"/>
        <w:right w:val="single" w:sz="4" w:space="0" w:color="auto"/>
      </w:pBdr>
      <w:shd w:val="clear" w:color="000000" w:fill="FDE9D9"/>
      <w:jc w:val="center"/>
      <w:textAlignment w:val="center"/>
    </w:pPr>
    <w:rPr>
      <w:rFonts w:ascii="Tahoma" w:hAnsi="Tahoma"/>
      <w:b/>
      <w:bCs/>
      <w:sz w:val="18"/>
      <w:szCs w:val="18"/>
      <w:lang w:val="ru-RU" w:eastAsia="ru-RU"/>
    </w:rPr>
  </w:style>
  <w:style w:type="paragraph" w:customStyle="1" w:styleId="xl2258">
    <w:name w:val="xl2258"/>
    <w:basedOn w:val="a"/>
    <w:rsid w:val="00940190"/>
    <w:pPr>
      <w:pBdr>
        <w:left w:val="single" w:sz="8" w:space="0" w:color="auto"/>
        <w:bottom w:val="single" w:sz="4" w:space="0" w:color="auto"/>
        <w:right w:val="single" w:sz="4" w:space="0" w:color="auto"/>
      </w:pBdr>
      <w:shd w:val="clear" w:color="000000" w:fill="FDE9D9"/>
      <w:jc w:val="center"/>
      <w:textAlignment w:val="center"/>
    </w:pPr>
    <w:rPr>
      <w:rFonts w:ascii="Tahoma" w:hAnsi="Tahoma"/>
      <w:sz w:val="18"/>
      <w:szCs w:val="18"/>
      <w:lang w:val="ru-RU" w:eastAsia="ru-RU"/>
    </w:rPr>
  </w:style>
  <w:style w:type="paragraph" w:customStyle="1" w:styleId="xl2259">
    <w:name w:val="xl2259"/>
    <w:basedOn w:val="a"/>
    <w:rsid w:val="00940190"/>
    <w:pPr>
      <w:pBdr>
        <w:top w:val="single" w:sz="4" w:space="0" w:color="auto"/>
        <w:left w:val="single" w:sz="8" w:space="0" w:color="auto"/>
        <w:bottom w:val="single" w:sz="4" w:space="0" w:color="auto"/>
        <w:right w:val="single" w:sz="4" w:space="0" w:color="auto"/>
      </w:pBdr>
      <w:shd w:val="clear" w:color="000000" w:fill="FDE9D9"/>
      <w:jc w:val="center"/>
      <w:textAlignment w:val="center"/>
    </w:pPr>
    <w:rPr>
      <w:rFonts w:ascii="Tahoma" w:hAnsi="Tahoma"/>
      <w:sz w:val="18"/>
      <w:szCs w:val="18"/>
      <w:lang w:val="ru-RU" w:eastAsia="ru-RU"/>
    </w:rPr>
  </w:style>
  <w:style w:type="paragraph" w:customStyle="1" w:styleId="xl2260">
    <w:name w:val="xl2260"/>
    <w:basedOn w:val="a"/>
    <w:rsid w:val="00940190"/>
    <w:pPr>
      <w:pBdr>
        <w:top w:val="single" w:sz="4" w:space="0" w:color="auto"/>
        <w:left w:val="single" w:sz="8" w:space="0" w:color="auto"/>
        <w:bottom w:val="single" w:sz="4" w:space="0" w:color="auto"/>
        <w:right w:val="single" w:sz="4" w:space="0" w:color="auto"/>
      </w:pBdr>
      <w:shd w:val="clear" w:color="000000" w:fill="FDE9D9"/>
      <w:jc w:val="center"/>
      <w:textAlignment w:val="center"/>
    </w:pPr>
    <w:rPr>
      <w:rFonts w:ascii="Tahoma" w:hAnsi="Tahoma"/>
      <w:sz w:val="18"/>
      <w:szCs w:val="18"/>
      <w:lang w:val="ru-RU" w:eastAsia="ru-RU"/>
    </w:rPr>
  </w:style>
  <w:style w:type="paragraph" w:customStyle="1" w:styleId="xl2261">
    <w:name w:val="xl2261"/>
    <w:basedOn w:val="a"/>
    <w:rsid w:val="00940190"/>
    <w:pPr>
      <w:pBdr>
        <w:top w:val="single" w:sz="4" w:space="0" w:color="auto"/>
        <w:left w:val="single" w:sz="8" w:space="0" w:color="auto"/>
        <w:bottom w:val="single" w:sz="4" w:space="0" w:color="auto"/>
        <w:right w:val="single" w:sz="4" w:space="0" w:color="auto"/>
      </w:pBdr>
      <w:shd w:val="clear" w:color="000000" w:fill="FDE9D9"/>
      <w:jc w:val="center"/>
      <w:textAlignment w:val="center"/>
    </w:pPr>
    <w:rPr>
      <w:rFonts w:ascii="Tahoma" w:hAnsi="Tahoma"/>
      <w:b/>
      <w:bCs/>
      <w:sz w:val="18"/>
      <w:szCs w:val="18"/>
      <w:lang w:val="ru-RU" w:eastAsia="ru-RU"/>
    </w:rPr>
  </w:style>
  <w:style w:type="paragraph" w:customStyle="1" w:styleId="xl2262">
    <w:name w:val="xl2262"/>
    <w:basedOn w:val="a"/>
    <w:rsid w:val="00940190"/>
    <w:pPr>
      <w:pBdr>
        <w:top w:val="single" w:sz="4" w:space="0" w:color="auto"/>
        <w:left w:val="single" w:sz="8" w:space="0" w:color="auto"/>
        <w:bottom w:val="single" w:sz="8" w:space="0" w:color="auto"/>
        <w:right w:val="single" w:sz="4" w:space="0" w:color="auto"/>
      </w:pBdr>
      <w:shd w:val="clear" w:color="000000" w:fill="FDE9D9"/>
      <w:jc w:val="center"/>
      <w:textAlignment w:val="center"/>
    </w:pPr>
    <w:rPr>
      <w:rFonts w:ascii="Tahoma" w:hAnsi="Tahoma"/>
      <w:sz w:val="18"/>
      <w:szCs w:val="18"/>
      <w:lang w:val="ru-RU" w:eastAsia="ru-RU"/>
    </w:rPr>
  </w:style>
  <w:style w:type="paragraph" w:customStyle="1" w:styleId="xl2263">
    <w:name w:val="xl2263"/>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b/>
      <w:bCs/>
      <w:color w:val="000000"/>
      <w:sz w:val="18"/>
      <w:szCs w:val="18"/>
      <w:lang w:val="ru-RU" w:eastAsia="ru-RU"/>
    </w:rPr>
  </w:style>
  <w:style w:type="paragraph" w:customStyle="1" w:styleId="xl2264">
    <w:name w:val="xl2264"/>
    <w:basedOn w:val="a"/>
    <w:rsid w:val="00940190"/>
    <w:pPr>
      <w:pBdr>
        <w:top w:val="single" w:sz="4" w:space="0" w:color="auto"/>
        <w:left w:val="single" w:sz="8" w:space="0" w:color="auto"/>
        <w:bottom w:val="single" w:sz="8" w:space="0" w:color="auto"/>
        <w:right w:val="single" w:sz="4" w:space="0" w:color="auto"/>
      </w:pBdr>
      <w:jc w:val="center"/>
      <w:textAlignment w:val="center"/>
    </w:pPr>
    <w:rPr>
      <w:rFonts w:ascii="Tahoma" w:hAnsi="Tahoma"/>
      <w:sz w:val="18"/>
      <w:szCs w:val="18"/>
      <w:lang w:val="ru-RU" w:eastAsia="ru-RU"/>
    </w:rPr>
  </w:style>
  <w:style w:type="paragraph" w:customStyle="1" w:styleId="xl2265">
    <w:name w:val="xl2265"/>
    <w:basedOn w:val="a"/>
    <w:rsid w:val="00940190"/>
    <w:pPr>
      <w:pBdr>
        <w:top w:val="single" w:sz="4" w:space="0" w:color="auto"/>
        <w:left w:val="single" w:sz="4" w:space="0" w:color="auto"/>
        <w:bottom w:val="single" w:sz="8" w:space="0" w:color="auto"/>
        <w:right w:val="single" w:sz="4" w:space="0" w:color="auto"/>
      </w:pBdr>
      <w:jc w:val="center"/>
      <w:textAlignment w:val="center"/>
    </w:pPr>
    <w:rPr>
      <w:rFonts w:ascii="Tahoma" w:hAnsi="Tahoma"/>
      <w:sz w:val="18"/>
      <w:szCs w:val="18"/>
      <w:lang w:val="ru-RU" w:eastAsia="ru-RU"/>
    </w:rPr>
  </w:style>
  <w:style w:type="paragraph" w:customStyle="1" w:styleId="xl2266">
    <w:name w:val="xl2266"/>
    <w:basedOn w:val="a"/>
    <w:rsid w:val="00940190"/>
    <w:pPr>
      <w:pBdr>
        <w:top w:val="single" w:sz="8" w:space="0" w:color="auto"/>
        <w:left w:val="single" w:sz="8" w:space="0" w:color="auto"/>
        <w:right w:val="single" w:sz="8" w:space="0" w:color="auto"/>
      </w:pBdr>
      <w:jc w:val="center"/>
      <w:textAlignment w:val="center"/>
    </w:pPr>
    <w:rPr>
      <w:rFonts w:ascii="Tahoma" w:hAnsi="Tahoma"/>
      <w:b/>
      <w:bCs/>
      <w:sz w:val="18"/>
      <w:szCs w:val="18"/>
      <w:lang w:val="ru-RU" w:eastAsia="ru-RU"/>
    </w:rPr>
  </w:style>
  <w:style w:type="paragraph" w:customStyle="1" w:styleId="xl2267">
    <w:name w:val="xl2267"/>
    <w:basedOn w:val="a"/>
    <w:rsid w:val="00940190"/>
    <w:pPr>
      <w:pBdr>
        <w:left w:val="single" w:sz="8" w:space="0" w:color="auto"/>
        <w:bottom w:val="single" w:sz="8" w:space="0" w:color="auto"/>
        <w:right w:val="single" w:sz="8" w:space="0" w:color="auto"/>
      </w:pBdr>
      <w:jc w:val="center"/>
      <w:textAlignment w:val="center"/>
    </w:pPr>
    <w:rPr>
      <w:rFonts w:ascii="Tahoma" w:hAnsi="Tahoma"/>
      <w:b/>
      <w:bCs/>
      <w:sz w:val="18"/>
      <w:szCs w:val="18"/>
      <w:lang w:val="ru-RU" w:eastAsia="ru-RU"/>
    </w:rPr>
  </w:style>
  <w:style w:type="paragraph" w:customStyle="1" w:styleId="xl2268">
    <w:name w:val="xl2268"/>
    <w:basedOn w:val="a"/>
    <w:rsid w:val="00940190"/>
    <w:pPr>
      <w:pBdr>
        <w:top w:val="single" w:sz="8" w:space="0" w:color="auto"/>
        <w:left w:val="single" w:sz="8" w:space="0" w:color="auto"/>
      </w:pBdr>
      <w:shd w:val="clear" w:color="000000" w:fill="FDE9D9"/>
      <w:jc w:val="center"/>
      <w:textAlignment w:val="center"/>
    </w:pPr>
    <w:rPr>
      <w:rFonts w:ascii="Tahoma" w:hAnsi="Tahoma"/>
      <w:b/>
      <w:bCs/>
      <w:sz w:val="18"/>
      <w:szCs w:val="18"/>
      <w:lang w:val="ru-RU" w:eastAsia="ru-RU"/>
    </w:rPr>
  </w:style>
  <w:style w:type="paragraph" w:customStyle="1" w:styleId="xl2269">
    <w:name w:val="xl2269"/>
    <w:basedOn w:val="a"/>
    <w:rsid w:val="00940190"/>
    <w:pPr>
      <w:pBdr>
        <w:left w:val="single" w:sz="8" w:space="0" w:color="auto"/>
        <w:bottom w:val="single" w:sz="4" w:space="0" w:color="auto"/>
      </w:pBdr>
      <w:shd w:val="clear" w:color="000000" w:fill="FDE9D9"/>
      <w:jc w:val="center"/>
      <w:textAlignment w:val="center"/>
    </w:pPr>
    <w:rPr>
      <w:rFonts w:ascii="Tahoma" w:hAnsi="Tahoma"/>
      <w:b/>
      <w:bCs/>
      <w:sz w:val="18"/>
      <w:szCs w:val="18"/>
      <w:lang w:val="ru-RU" w:eastAsia="ru-RU"/>
    </w:rPr>
  </w:style>
  <w:style w:type="paragraph" w:customStyle="1" w:styleId="xl2270">
    <w:name w:val="xl2270"/>
    <w:basedOn w:val="a"/>
    <w:rsid w:val="00940190"/>
    <w:pPr>
      <w:pBdr>
        <w:top w:val="single" w:sz="8" w:space="0" w:color="auto"/>
        <w:bottom w:val="single" w:sz="4" w:space="0" w:color="auto"/>
      </w:pBdr>
      <w:shd w:val="clear" w:color="000000" w:fill="FFFFFF"/>
      <w:jc w:val="center"/>
      <w:textAlignment w:val="center"/>
    </w:pPr>
    <w:rPr>
      <w:rFonts w:ascii="Tahoma" w:hAnsi="Tahoma"/>
      <w:b/>
      <w:bCs/>
      <w:sz w:val="18"/>
      <w:szCs w:val="18"/>
      <w:lang w:val="ru-RU" w:eastAsia="ru-RU"/>
    </w:rPr>
  </w:style>
  <w:style w:type="paragraph" w:customStyle="1" w:styleId="xl2271">
    <w:name w:val="xl2271"/>
    <w:basedOn w:val="a"/>
    <w:rsid w:val="00940190"/>
    <w:pPr>
      <w:pBdr>
        <w:top w:val="single" w:sz="8" w:space="0" w:color="auto"/>
        <w:bottom w:val="single" w:sz="4" w:space="0" w:color="auto"/>
        <w:right w:val="single" w:sz="8" w:space="0" w:color="auto"/>
      </w:pBdr>
      <w:shd w:val="clear" w:color="000000" w:fill="FFFFFF"/>
      <w:jc w:val="center"/>
      <w:textAlignment w:val="center"/>
    </w:pPr>
    <w:rPr>
      <w:rFonts w:ascii="Tahoma" w:hAnsi="Tahoma"/>
      <w:b/>
      <w:bCs/>
      <w:sz w:val="18"/>
      <w:szCs w:val="18"/>
      <w:lang w:val="ru-RU" w:eastAsia="ru-RU"/>
    </w:rPr>
  </w:style>
  <w:style w:type="paragraph" w:customStyle="1" w:styleId="xl2272">
    <w:name w:val="xl2272"/>
    <w:basedOn w:val="a"/>
    <w:rsid w:val="00940190"/>
    <w:pPr>
      <w:pBdr>
        <w:top w:val="single" w:sz="8" w:space="0" w:color="auto"/>
        <w:left w:val="single" w:sz="8" w:space="0" w:color="auto"/>
        <w:bottom w:val="single" w:sz="4" w:space="0" w:color="auto"/>
      </w:pBdr>
      <w:jc w:val="center"/>
      <w:textAlignment w:val="center"/>
    </w:pPr>
    <w:rPr>
      <w:rFonts w:ascii="Tahoma" w:hAnsi="Tahoma"/>
      <w:b/>
      <w:bCs/>
      <w:sz w:val="22"/>
      <w:szCs w:val="22"/>
      <w:lang w:val="ru-RU" w:eastAsia="ru-RU"/>
    </w:rPr>
  </w:style>
  <w:style w:type="paragraph" w:customStyle="1" w:styleId="xl2273">
    <w:name w:val="xl2273"/>
    <w:basedOn w:val="a"/>
    <w:rsid w:val="00940190"/>
    <w:pPr>
      <w:pBdr>
        <w:top w:val="single" w:sz="8" w:space="0" w:color="auto"/>
        <w:bottom w:val="single" w:sz="4" w:space="0" w:color="auto"/>
      </w:pBdr>
      <w:jc w:val="center"/>
      <w:textAlignment w:val="center"/>
    </w:pPr>
    <w:rPr>
      <w:rFonts w:ascii="Tahoma" w:hAnsi="Tahoma"/>
      <w:b/>
      <w:bCs/>
      <w:sz w:val="22"/>
      <w:szCs w:val="22"/>
      <w:lang w:val="ru-RU" w:eastAsia="ru-RU"/>
    </w:rPr>
  </w:style>
  <w:style w:type="paragraph" w:customStyle="1" w:styleId="xl2274">
    <w:name w:val="xl2274"/>
    <w:basedOn w:val="a"/>
    <w:rsid w:val="00940190"/>
    <w:pPr>
      <w:pBdr>
        <w:top w:val="single" w:sz="8" w:space="0" w:color="auto"/>
        <w:bottom w:val="single" w:sz="4" w:space="0" w:color="auto"/>
        <w:right w:val="single" w:sz="8" w:space="0" w:color="auto"/>
      </w:pBdr>
      <w:jc w:val="center"/>
      <w:textAlignment w:val="center"/>
    </w:pPr>
    <w:rPr>
      <w:rFonts w:ascii="Tahoma" w:hAnsi="Tahoma"/>
      <w:b/>
      <w:bCs/>
      <w:sz w:val="22"/>
      <w:szCs w:val="22"/>
      <w:lang w:val="ru-RU" w:eastAsia="ru-RU"/>
    </w:rPr>
  </w:style>
  <w:style w:type="paragraph" w:customStyle="1" w:styleId="xl2275">
    <w:name w:val="xl2275"/>
    <w:basedOn w:val="a"/>
    <w:rsid w:val="00940190"/>
    <w:pPr>
      <w:pBdr>
        <w:top w:val="single" w:sz="8" w:space="0" w:color="auto"/>
        <w:left w:val="single" w:sz="8" w:space="0" w:color="auto"/>
        <w:right w:val="single" w:sz="4" w:space="0" w:color="auto"/>
      </w:pBdr>
      <w:shd w:val="clear" w:color="000000" w:fill="FFFFFF"/>
      <w:jc w:val="center"/>
      <w:textAlignment w:val="center"/>
    </w:pPr>
    <w:rPr>
      <w:rFonts w:ascii="Tahoma" w:hAnsi="Tahoma"/>
      <w:b/>
      <w:bCs/>
      <w:sz w:val="18"/>
      <w:szCs w:val="18"/>
      <w:lang w:val="ru-RU" w:eastAsia="ru-RU"/>
    </w:rPr>
  </w:style>
  <w:style w:type="paragraph" w:customStyle="1" w:styleId="xl2276">
    <w:name w:val="xl2276"/>
    <w:basedOn w:val="a"/>
    <w:rsid w:val="00940190"/>
    <w:pPr>
      <w:pBdr>
        <w:left w:val="single" w:sz="8" w:space="0" w:color="auto"/>
        <w:bottom w:val="single" w:sz="8" w:space="0" w:color="auto"/>
        <w:right w:val="single" w:sz="4" w:space="0" w:color="auto"/>
      </w:pBdr>
      <w:shd w:val="clear" w:color="000000" w:fill="FFFFFF"/>
      <w:jc w:val="center"/>
      <w:textAlignment w:val="center"/>
    </w:pPr>
    <w:rPr>
      <w:rFonts w:ascii="Tahoma" w:hAnsi="Tahoma"/>
      <w:b/>
      <w:bCs/>
      <w:sz w:val="18"/>
      <w:szCs w:val="18"/>
      <w:lang w:val="ru-RU" w:eastAsia="ru-RU"/>
    </w:rPr>
  </w:style>
  <w:style w:type="paragraph" w:customStyle="1" w:styleId="xl2277">
    <w:name w:val="xl2277"/>
    <w:basedOn w:val="a"/>
    <w:rsid w:val="00940190"/>
    <w:pPr>
      <w:pBdr>
        <w:top w:val="single" w:sz="8" w:space="0" w:color="auto"/>
        <w:left w:val="single" w:sz="4" w:space="0" w:color="auto"/>
        <w:right w:val="single" w:sz="4" w:space="0" w:color="auto"/>
      </w:pBdr>
      <w:shd w:val="clear" w:color="000000" w:fill="FFFFFF"/>
      <w:jc w:val="center"/>
      <w:textAlignment w:val="center"/>
    </w:pPr>
    <w:rPr>
      <w:rFonts w:ascii="Tahoma" w:hAnsi="Tahoma"/>
      <w:b/>
      <w:bCs/>
      <w:sz w:val="18"/>
      <w:szCs w:val="18"/>
      <w:lang w:val="ru-RU" w:eastAsia="ru-RU"/>
    </w:rPr>
  </w:style>
  <w:style w:type="paragraph" w:customStyle="1" w:styleId="xl2278">
    <w:name w:val="xl2278"/>
    <w:basedOn w:val="a"/>
    <w:rsid w:val="00940190"/>
    <w:pPr>
      <w:pBdr>
        <w:left w:val="single" w:sz="4" w:space="0" w:color="auto"/>
        <w:bottom w:val="single" w:sz="8" w:space="0" w:color="auto"/>
        <w:right w:val="single" w:sz="4" w:space="0" w:color="auto"/>
      </w:pBdr>
      <w:shd w:val="clear" w:color="000000" w:fill="FFFFFF"/>
      <w:jc w:val="center"/>
      <w:textAlignment w:val="center"/>
    </w:pPr>
    <w:rPr>
      <w:rFonts w:ascii="Tahoma" w:hAnsi="Tahoma"/>
      <w:b/>
      <w:bCs/>
      <w:sz w:val="18"/>
      <w:szCs w:val="18"/>
      <w:lang w:val="ru-RU" w:eastAsia="ru-RU"/>
    </w:rPr>
  </w:style>
  <w:style w:type="paragraph" w:customStyle="1" w:styleId="xl2279">
    <w:name w:val="xl2279"/>
    <w:basedOn w:val="a"/>
    <w:rsid w:val="00940190"/>
    <w:pPr>
      <w:pBdr>
        <w:top w:val="single" w:sz="8" w:space="0" w:color="auto"/>
        <w:left w:val="single" w:sz="4" w:space="0" w:color="auto"/>
        <w:right w:val="single" w:sz="8" w:space="0" w:color="auto"/>
      </w:pBdr>
      <w:shd w:val="clear" w:color="000000" w:fill="FFFFFF"/>
      <w:jc w:val="center"/>
      <w:textAlignment w:val="center"/>
    </w:pPr>
    <w:rPr>
      <w:rFonts w:ascii="Tahoma" w:hAnsi="Tahoma"/>
      <w:b/>
      <w:bCs/>
      <w:sz w:val="18"/>
      <w:szCs w:val="18"/>
      <w:lang w:val="ru-RU" w:eastAsia="ru-RU"/>
    </w:rPr>
  </w:style>
  <w:style w:type="paragraph" w:customStyle="1" w:styleId="xl2280">
    <w:name w:val="xl2280"/>
    <w:basedOn w:val="a"/>
    <w:rsid w:val="00940190"/>
    <w:pPr>
      <w:pBdr>
        <w:left w:val="single" w:sz="4" w:space="0" w:color="auto"/>
        <w:bottom w:val="single" w:sz="8" w:space="0" w:color="auto"/>
        <w:right w:val="single" w:sz="8" w:space="0" w:color="auto"/>
      </w:pBdr>
      <w:shd w:val="clear" w:color="000000" w:fill="FFFFFF"/>
      <w:jc w:val="center"/>
      <w:textAlignment w:val="center"/>
    </w:pPr>
    <w:rPr>
      <w:rFonts w:ascii="Tahoma" w:hAnsi="Tahoma"/>
      <w:b/>
      <w:bCs/>
      <w:sz w:val="18"/>
      <w:szCs w:val="18"/>
      <w:lang w:val="ru-RU" w:eastAsia="ru-RU"/>
    </w:rPr>
  </w:style>
  <w:style w:type="paragraph" w:customStyle="1" w:styleId="xl2281">
    <w:name w:val="xl2281"/>
    <w:basedOn w:val="a"/>
    <w:rsid w:val="00940190"/>
    <w:pPr>
      <w:pBdr>
        <w:top w:val="single" w:sz="8" w:space="0" w:color="auto"/>
        <w:left w:val="single" w:sz="8" w:space="0" w:color="auto"/>
        <w:right w:val="single" w:sz="8" w:space="0" w:color="auto"/>
      </w:pBdr>
      <w:shd w:val="clear" w:color="000000" w:fill="FDE9D9"/>
      <w:jc w:val="center"/>
      <w:textAlignment w:val="center"/>
    </w:pPr>
    <w:rPr>
      <w:rFonts w:ascii="Tahoma" w:hAnsi="Tahoma"/>
      <w:b/>
      <w:bCs/>
      <w:sz w:val="18"/>
      <w:szCs w:val="18"/>
      <w:lang w:val="ru-RU" w:eastAsia="ru-RU"/>
    </w:rPr>
  </w:style>
  <w:style w:type="paragraph" w:customStyle="1" w:styleId="xl2282">
    <w:name w:val="xl2282"/>
    <w:basedOn w:val="a"/>
    <w:rsid w:val="00940190"/>
    <w:pPr>
      <w:pBdr>
        <w:left w:val="single" w:sz="8" w:space="0" w:color="auto"/>
        <w:bottom w:val="single" w:sz="8" w:space="0" w:color="333333"/>
        <w:right w:val="single" w:sz="8" w:space="0" w:color="auto"/>
      </w:pBdr>
      <w:shd w:val="clear" w:color="000000" w:fill="FDE9D9"/>
      <w:jc w:val="center"/>
      <w:textAlignment w:val="center"/>
    </w:pPr>
    <w:rPr>
      <w:rFonts w:ascii="Tahoma" w:hAnsi="Tahoma"/>
      <w:b/>
      <w:bCs/>
      <w:sz w:val="18"/>
      <w:szCs w:val="18"/>
      <w:lang w:val="ru-RU" w:eastAsia="ru-RU"/>
    </w:rPr>
  </w:style>
  <w:style w:type="paragraph" w:customStyle="1" w:styleId="xl2283">
    <w:name w:val="xl2283"/>
    <w:basedOn w:val="a"/>
    <w:rsid w:val="00940190"/>
    <w:pPr>
      <w:pBdr>
        <w:top w:val="single" w:sz="4" w:space="0" w:color="auto"/>
        <w:bottom w:val="single" w:sz="4" w:space="0" w:color="auto"/>
        <w:right w:val="single" w:sz="8" w:space="0" w:color="auto"/>
      </w:pBdr>
      <w:shd w:val="clear" w:color="000000" w:fill="FDE9D9"/>
      <w:jc w:val="center"/>
      <w:textAlignment w:val="center"/>
    </w:pPr>
    <w:rPr>
      <w:rFonts w:ascii="Tahoma" w:hAnsi="Tahoma"/>
      <w:b/>
      <w:bCs/>
      <w:sz w:val="18"/>
      <w:szCs w:val="18"/>
      <w:lang w:val="ru-RU" w:eastAsia="ru-RU"/>
    </w:rPr>
  </w:style>
  <w:style w:type="paragraph" w:customStyle="1" w:styleId="xl2284">
    <w:name w:val="xl2284"/>
    <w:basedOn w:val="a"/>
    <w:rsid w:val="00940190"/>
    <w:pPr>
      <w:pBdr>
        <w:top w:val="single" w:sz="4" w:space="0" w:color="auto"/>
        <w:left w:val="single" w:sz="4" w:space="0" w:color="auto"/>
        <w:bottom w:val="single" w:sz="4" w:space="0" w:color="auto"/>
        <w:right w:val="single" w:sz="4" w:space="0" w:color="auto"/>
      </w:pBdr>
      <w:shd w:val="clear" w:color="000000" w:fill="FDE9D9"/>
      <w:jc w:val="center"/>
      <w:textAlignment w:val="center"/>
    </w:pPr>
    <w:rPr>
      <w:rFonts w:ascii="Tahoma" w:hAnsi="Tahoma"/>
      <w:b/>
      <w:bCs/>
      <w:color w:val="000000"/>
      <w:sz w:val="18"/>
      <w:szCs w:val="18"/>
      <w:lang w:val="ru-RU" w:eastAsia="ru-RU"/>
    </w:rPr>
  </w:style>
  <w:style w:type="table" w:customStyle="1" w:styleId="2110">
    <w:name w:val="Сетка таблицы21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285">
    <w:name w:val="xl2285"/>
    <w:basedOn w:val="a"/>
    <w:rsid w:val="00940190"/>
    <w:pPr>
      <w:pBdr>
        <w:left w:val="single" w:sz="8" w:space="0" w:color="auto"/>
        <w:bottom w:val="single" w:sz="8" w:space="0" w:color="333333"/>
        <w:right w:val="single" w:sz="8" w:space="0" w:color="auto"/>
      </w:pBdr>
      <w:shd w:val="clear" w:color="000000" w:fill="FDE9D9"/>
      <w:jc w:val="center"/>
      <w:textAlignment w:val="center"/>
    </w:pPr>
    <w:rPr>
      <w:rFonts w:ascii="Tahoma" w:hAnsi="Tahoma"/>
      <w:b/>
      <w:bCs/>
      <w:sz w:val="18"/>
      <w:szCs w:val="18"/>
      <w:lang w:val="ru-RU" w:eastAsia="ru-RU"/>
    </w:rPr>
  </w:style>
  <w:style w:type="table" w:customStyle="1" w:styleId="610">
    <w:name w:val="Сетка таблицы6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Нет списка44"/>
    <w:next w:val="a2"/>
    <w:uiPriority w:val="99"/>
    <w:semiHidden/>
    <w:unhideWhenUsed/>
    <w:rsid w:val="00940190"/>
  </w:style>
  <w:style w:type="numbering" w:customStyle="1" w:styleId="45">
    <w:name w:val="Нет списка45"/>
    <w:next w:val="a2"/>
    <w:uiPriority w:val="99"/>
    <w:semiHidden/>
    <w:unhideWhenUsed/>
    <w:rsid w:val="00940190"/>
  </w:style>
  <w:style w:type="numbering" w:customStyle="1" w:styleId="46">
    <w:name w:val="Нет списка46"/>
    <w:next w:val="a2"/>
    <w:uiPriority w:val="99"/>
    <w:semiHidden/>
    <w:unhideWhenUsed/>
    <w:rsid w:val="00940190"/>
  </w:style>
  <w:style w:type="numbering" w:customStyle="1" w:styleId="47">
    <w:name w:val="Нет списка47"/>
    <w:next w:val="a2"/>
    <w:uiPriority w:val="99"/>
    <w:semiHidden/>
    <w:unhideWhenUsed/>
    <w:rsid w:val="00940190"/>
  </w:style>
  <w:style w:type="numbering" w:customStyle="1" w:styleId="48">
    <w:name w:val="Нет списка48"/>
    <w:next w:val="a2"/>
    <w:uiPriority w:val="99"/>
    <w:semiHidden/>
    <w:unhideWhenUsed/>
    <w:rsid w:val="00940190"/>
  </w:style>
  <w:style w:type="table" w:customStyle="1" w:styleId="620">
    <w:name w:val="Сетка таблицы6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
    <w:name w:val="Нет списка49"/>
    <w:next w:val="a2"/>
    <w:uiPriority w:val="99"/>
    <w:semiHidden/>
    <w:unhideWhenUsed/>
    <w:rsid w:val="00940190"/>
  </w:style>
  <w:style w:type="table" w:customStyle="1" w:styleId="63">
    <w:name w:val="Сетка таблицы6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Нет списка50"/>
    <w:next w:val="a2"/>
    <w:uiPriority w:val="99"/>
    <w:semiHidden/>
    <w:unhideWhenUsed/>
    <w:rsid w:val="00940190"/>
  </w:style>
  <w:style w:type="numbering" w:customStyle="1" w:styleId="510">
    <w:name w:val="Нет списка51"/>
    <w:next w:val="a2"/>
    <w:uiPriority w:val="99"/>
    <w:semiHidden/>
    <w:unhideWhenUsed/>
    <w:rsid w:val="00940190"/>
  </w:style>
  <w:style w:type="numbering" w:customStyle="1" w:styleId="520">
    <w:name w:val="Нет списка52"/>
    <w:next w:val="a2"/>
    <w:uiPriority w:val="99"/>
    <w:semiHidden/>
    <w:unhideWhenUsed/>
    <w:rsid w:val="00940190"/>
  </w:style>
  <w:style w:type="numbering" w:customStyle="1" w:styleId="53">
    <w:name w:val="Нет списка53"/>
    <w:next w:val="a2"/>
    <w:uiPriority w:val="99"/>
    <w:semiHidden/>
    <w:unhideWhenUsed/>
    <w:rsid w:val="00940190"/>
  </w:style>
  <w:style w:type="numbering" w:customStyle="1" w:styleId="54">
    <w:name w:val="Нет списка54"/>
    <w:next w:val="a2"/>
    <w:uiPriority w:val="99"/>
    <w:semiHidden/>
    <w:unhideWhenUsed/>
    <w:rsid w:val="00940190"/>
  </w:style>
  <w:style w:type="numbering" w:customStyle="1" w:styleId="55">
    <w:name w:val="Нет списка55"/>
    <w:next w:val="a2"/>
    <w:uiPriority w:val="99"/>
    <w:semiHidden/>
    <w:unhideWhenUsed/>
    <w:rsid w:val="00940190"/>
  </w:style>
  <w:style w:type="numbering" w:customStyle="1" w:styleId="56">
    <w:name w:val="Нет списка56"/>
    <w:next w:val="a2"/>
    <w:uiPriority w:val="99"/>
    <w:semiHidden/>
    <w:unhideWhenUsed/>
    <w:rsid w:val="00940190"/>
  </w:style>
  <w:style w:type="numbering" w:customStyle="1" w:styleId="57">
    <w:name w:val="Нет списка57"/>
    <w:next w:val="a2"/>
    <w:uiPriority w:val="99"/>
    <w:semiHidden/>
    <w:unhideWhenUsed/>
    <w:rsid w:val="00940190"/>
  </w:style>
  <w:style w:type="numbering" w:customStyle="1" w:styleId="58">
    <w:name w:val="Нет списка58"/>
    <w:next w:val="a2"/>
    <w:uiPriority w:val="99"/>
    <w:semiHidden/>
    <w:unhideWhenUsed/>
    <w:rsid w:val="00940190"/>
  </w:style>
  <w:style w:type="numbering" w:customStyle="1" w:styleId="59">
    <w:name w:val="Нет списка59"/>
    <w:next w:val="a2"/>
    <w:uiPriority w:val="99"/>
    <w:semiHidden/>
    <w:unhideWhenUsed/>
    <w:rsid w:val="00940190"/>
  </w:style>
  <w:style w:type="numbering" w:customStyle="1" w:styleId="600">
    <w:name w:val="Нет списка60"/>
    <w:next w:val="a2"/>
    <w:uiPriority w:val="99"/>
    <w:semiHidden/>
    <w:unhideWhenUsed/>
    <w:rsid w:val="00940190"/>
  </w:style>
  <w:style w:type="paragraph" w:customStyle="1" w:styleId="xl1649">
    <w:name w:val="xl1649"/>
    <w:basedOn w:val="a"/>
    <w:rsid w:val="00940190"/>
    <w:pPr>
      <w:pBdr>
        <w:right w:val="single" w:sz="8" w:space="0" w:color="auto"/>
      </w:pBdr>
      <w:jc w:val="center"/>
      <w:textAlignment w:val="center"/>
    </w:pPr>
    <w:rPr>
      <w:rFonts w:cs="Times New Roman"/>
      <w:b/>
      <w:bCs/>
      <w:szCs w:val="24"/>
      <w:lang w:val="ru-RU" w:eastAsia="ru-RU"/>
    </w:rPr>
  </w:style>
  <w:style w:type="paragraph" w:customStyle="1" w:styleId="xl1650">
    <w:name w:val="xl1650"/>
    <w:basedOn w:val="a"/>
    <w:rsid w:val="00940190"/>
    <w:pPr>
      <w:pBdr>
        <w:top w:val="single" w:sz="8" w:space="0" w:color="auto"/>
        <w:left w:val="single" w:sz="8" w:space="0" w:color="auto"/>
      </w:pBdr>
      <w:jc w:val="center"/>
      <w:textAlignment w:val="center"/>
    </w:pPr>
    <w:rPr>
      <w:rFonts w:cs="Times New Roman"/>
      <w:b/>
      <w:bCs/>
      <w:szCs w:val="24"/>
      <w:lang w:val="ru-RU" w:eastAsia="ru-RU"/>
    </w:rPr>
  </w:style>
  <w:style w:type="paragraph" w:customStyle="1" w:styleId="xl1651">
    <w:name w:val="xl1651"/>
    <w:basedOn w:val="a"/>
    <w:rsid w:val="00940190"/>
    <w:pPr>
      <w:pBdr>
        <w:top w:val="single" w:sz="8" w:space="0" w:color="auto"/>
      </w:pBdr>
      <w:jc w:val="center"/>
      <w:textAlignment w:val="center"/>
    </w:pPr>
    <w:rPr>
      <w:rFonts w:cs="Times New Roman"/>
      <w:b/>
      <w:bCs/>
      <w:szCs w:val="24"/>
      <w:lang w:val="ru-RU" w:eastAsia="ru-RU"/>
    </w:rPr>
  </w:style>
  <w:style w:type="paragraph" w:customStyle="1" w:styleId="xl1652">
    <w:name w:val="xl1652"/>
    <w:basedOn w:val="a"/>
    <w:rsid w:val="00940190"/>
    <w:pPr>
      <w:pBdr>
        <w:top w:val="single" w:sz="8" w:space="0" w:color="auto"/>
        <w:right w:val="single" w:sz="8" w:space="0" w:color="auto"/>
      </w:pBdr>
      <w:jc w:val="center"/>
      <w:textAlignment w:val="center"/>
    </w:pPr>
    <w:rPr>
      <w:rFonts w:cs="Times New Roman"/>
      <w:b/>
      <w:bCs/>
      <w:szCs w:val="24"/>
      <w:lang w:val="ru-RU" w:eastAsia="ru-RU"/>
    </w:rPr>
  </w:style>
  <w:style w:type="paragraph" w:customStyle="1" w:styleId="xl1653">
    <w:name w:val="xl1653"/>
    <w:basedOn w:val="a"/>
    <w:rsid w:val="00940190"/>
    <w:pPr>
      <w:jc w:val="center"/>
      <w:textAlignment w:val="center"/>
    </w:pPr>
    <w:rPr>
      <w:rFonts w:cs="Times New Roman"/>
      <w:szCs w:val="24"/>
      <w:lang w:val="ru-RU" w:eastAsia="ru-RU"/>
    </w:rPr>
  </w:style>
  <w:style w:type="paragraph" w:customStyle="1" w:styleId="xl1654">
    <w:name w:val="xl1654"/>
    <w:basedOn w:val="a"/>
    <w:rsid w:val="00940190"/>
    <w:pPr>
      <w:pBdr>
        <w:top w:val="single" w:sz="8" w:space="0" w:color="auto"/>
        <w:left w:val="single" w:sz="8"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1655">
    <w:name w:val="xl1655"/>
    <w:basedOn w:val="a"/>
    <w:rsid w:val="00940190"/>
    <w:pPr>
      <w:pBdr>
        <w:top w:val="single" w:sz="8" w:space="0" w:color="auto"/>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1656">
    <w:name w:val="xl1656"/>
    <w:basedOn w:val="a"/>
    <w:rsid w:val="00940190"/>
    <w:pPr>
      <w:pBdr>
        <w:top w:val="single" w:sz="8" w:space="0" w:color="auto"/>
        <w:left w:val="single" w:sz="4" w:space="0" w:color="auto"/>
        <w:bottom w:val="single" w:sz="4" w:space="0" w:color="auto"/>
        <w:right w:val="single" w:sz="8" w:space="0" w:color="auto"/>
      </w:pBdr>
      <w:jc w:val="center"/>
      <w:textAlignment w:val="center"/>
    </w:pPr>
    <w:rPr>
      <w:rFonts w:cs="Times New Roman"/>
      <w:szCs w:val="24"/>
      <w:lang w:val="ru-RU" w:eastAsia="ru-RU"/>
    </w:rPr>
  </w:style>
  <w:style w:type="paragraph" w:customStyle="1" w:styleId="xl1657">
    <w:name w:val="xl1657"/>
    <w:basedOn w:val="a"/>
    <w:rsid w:val="00940190"/>
    <w:pPr>
      <w:pBdr>
        <w:top w:val="single" w:sz="8" w:space="0" w:color="auto"/>
        <w:left w:val="single" w:sz="8" w:space="0" w:color="auto"/>
        <w:right w:val="single" w:sz="8" w:space="0" w:color="auto"/>
      </w:pBdr>
      <w:jc w:val="center"/>
      <w:textAlignment w:val="center"/>
    </w:pPr>
    <w:rPr>
      <w:rFonts w:cs="Times New Roman"/>
      <w:b/>
      <w:bCs/>
      <w:szCs w:val="24"/>
      <w:lang w:val="ru-RU" w:eastAsia="ru-RU"/>
    </w:rPr>
  </w:style>
  <w:style w:type="paragraph" w:customStyle="1" w:styleId="xl1658">
    <w:name w:val="xl1658"/>
    <w:basedOn w:val="a"/>
    <w:rsid w:val="00940190"/>
    <w:pPr>
      <w:pBdr>
        <w:left w:val="single" w:sz="8" w:space="0" w:color="auto"/>
        <w:right w:val="single" w:sz="8" w:space="0" w:color="auto"/>
      </w:pBdr>
      <w:jc w:val="center"/>
      <w:textAlignment w:val="center"/>
    </w:pPr>
    <w:rPr>
      <w:rFonts w:ascii="Arial" w:hAnsi="Arial" w:cs="Arial"/>
      <w:b/>
      <w:bCs/>
      <w:szCs w:val="24"/>
      <w:lang w:val="ru-RU" w:eastAsia="ru-RU"/>
    </w:rPr>
  </w:style>
  <w:style w:type="paragraph" w:customStyle="1" w:styleId="xl1659">
    <w:name w:val="xl1659"/>
    <w:basedOn w:val="a"/>
    <w:rsid w:val="00940190"/>
    <w:pPr>
      <w:pBdr>
        <w:top w:val="single" w:sz="8" w:space="0" w:color="auto"/>
        <w:left w:val="single" w:sz="8" w:space="0" w:color="auto"/>
        <w:bottom w:val="single" w:sz="8" w:space="0" w:color="auto"/>
      </w:pBdr>
      <w:jc w:val="center"/>
      <w:textAlignment w:val="center"/>
    </w:pPr>
    <w:rPr>
      <w:rFonts w:cs="Times New Roman"/>
      <w:b/>
      <w:bCs/>
      <w:szCs w:val="24"/>
      <w:lang w:val="ru-RU" w:eastAsia="ru-RU"/>
    </w:rPr>
  </w:style>
  <w:style w:type="paragraph" w:customStyle="1" w:styleId="xl1660">
    <w:name w:val="xl1660"/>
    <w:basedOn w:val="a"/>
    <w:rsid w:val="00940190"/>
    <w:pPr>
      <w:pBdr>
        <w:top w:val="single" w:sz="8" w:space="0" w:color="auto"/>
        <w:bottom w:val="single" w:sz="8" w:space="0" w:color="auto"/>
      </w:pBdr>
      <w:jc w:val="center"/>
      <w:textAlignment w:val="center"/>
    </w:pPr>
    <w:rPr>
      <w:rFonts w:ascii="Arial" w:hAnsi="Arial" w:cs="Arial"/>
      <w:b/>
      <w:bCs/>
      <w:szCs w:val="24"/>
      <w:lang w:val="ru-RU" w:eastAsia="ru-RU"/>
    </w:rPr>
  </w:style>
  <w:style w:type="paragraph" w:customStyle="1" w:styleId="xl1661">
    <w:name w:val="xl1661"/>
    <w:basedOn w:val="a"/>
    <w:rsid w:val="00940190"/>
    <w:pPr>
      <w:pBdr>
        <w:top w:val="single" w:sz="8" w:space="0" w:color="auto"/>
        <w:bottom w:val="single" w:sz="8" w:space="0" w:color="auto"/>
        <w:right w:val="single" w:sz="8" w:space="0" w:color="auto"/>
      </w:pBdr>
      <w:jc w:val="center"/>
      <w:textAlignment w:val="center"/>
    </w:pPr>
    <w:rPr>
      <w:rFonts w:ascii="Arial" w:hAnsi="Arial" w:cs="Arial"/>
      <w:b/>
      <w:bCs/>
      <w:szCs w:val="24"/>
      <w:lang w:val="ru-RU" w:eastAsia="ru-RU"/>
    </w:rPr>
  </w:style>
  <w:style w:type="paragraph" w:customStyle="1" w:styleId="xl1662">
    <w:name w:val="xl1662"/>
    <w:basedOn w:val="a"/>
    <w:rsid w:val="00940190"/>
    <w:pPr>
      <w:pBdr>
        <w:top w:val="single" w:sz="8" w:space="0" w:color="auto"/>
        <w:right w:val="single" w:sz="4" w:space="0" w:color="auto"/>
      </w:pBdr>
      <w:shd w:val="clear" w:color="000000" w:fill="FFFFFF"/>
      <w:jc w:val="center"/>
      <w:textAlignment w:val="center"/>
    </w:pPr>
    <w:rPr>
      <w:rFonts w:cs="Times New Roman"/>
      <w:b/>
      <w:bCs/>
      <w:szCs w:val="24"/>
      <w:lang w:val="ru-RU" w:eastAsia="ru-RU"/>
    </w:rPr>
  </w:style>
  <w:style w:type="paragraph" w:customStyle="1" w:styleId="xl1663">
    <w:name w:val="xl1663"/>
    <w:basedOn w:val="a"/>
    <w:rsid w:val="00940190"/>
    <w:pPr>
      <w:pBdr>
        <w:top w:val="single" w:sz="8" w:space="0" w:color="auto"/>
        <w:bottom w:val="single" w:sz="4" w:space="0" w:color="auto"/>
      </w:pBdr>
      <w:shd w:val="clear" w:color="000000" w:fill="FFFFFF"/>
      <w:jc w:val="center"/>
      <w:textAlignment w:val="center"/>
    </w:pPr>
    <w:rPr>
      <w:rFonts w:cs="Times New Roman"/>
      <w:b/>
      <w:bCs/>
      <w:szCs w:val="24"/>
      <w:lang w:val="ru-RU" w:eastAsia="ru-RU"/>
    </w:rPr>
  </w:style>
  <w:style w:type="paragraph" w:customStyle="1" w:styleId="xl1664">
    <w:name w:val="xl1664"/>
    <w:basedOn w:val="a"/>
    <w:rsid w:val="00940190"/>
    <w:pPr>
      <w:pBdr>
        <w:top w:val="single" w:sz="4" w:space="0" w:color="auto"/>
      </w:pBdr>
      <w:shd w:val="clear" w:color="000000" w:fill="FFFFFF"/>
      <w:jc w:val="center"/>
      <w:textAlignment w:val="center"/>
    </w:pPr>
    <w:rPr>
      <w:rFonts w:cs="Times New Roman"/>
      <w:b/>
      <w:bCs/>
      <w:szCs w:val="24"/>
      <w:lang w:val="ru-RU" w:eastAsia="ru-RU"/>
    </w:rPr>
  </w:style>
  <w:style w:type="paragraph" w:customStyle="1" w:styleId="xl1665">
    <w:name w:val="xl1665"/>
    <w:basedOn w:val="a"/>
    <w:rsid w:val="00940190"/>
    <w:pPr>
      <w:pBdr>
        <w:top w:val="single" w:sz="8" w:space="0" w:color="auto"/>
        <w:left w:val="single" w:sz="8" w:space="0" w:color="auto"/>
        <w:bottom w:val="single" w:sz="4" w:space="0" w:color="auto"/>
      </w:pBdr>
      <w:jc w:val="center"/>
      <w:textAlignment w:val="center"/>
    </w:pPr>
    <w:rPr>
      <w:rFonts w:cs="Times New Roman"/>
      <w:b/>
      <w:bCs/>
      <w:szCs w:val="24"/>
      <w:lang w:val="ru-RU" w:eastAsia="ru-RU"/>
    </w:rPr>
  </w:style>
  <w:style w:type="paragraph" w:customStyle="1" w:styleId="xl1666">
    <w:name w:val="xl1666"/>
    <w:basedOn w:val="a"/>
    <w:rsid w:val="00940190"/>
    <w:pPr>
      <w:pBdr>
        <w:top w:val="single" w:sz="8" w:space="0" w:color="auto"/>
        <w:bottom w:val="single" w:sz="4" w:space="0" w:color="auto"/>
        <w:right w:val="single" w:sz="8" w:space="0" w:color="auto"/>
      </w:pBdr>
      <w:jc w:val="center"/>
      <w:textAlignment w:val="center"/>
    </w:pPr>
    <w:rPr>
      <w:rFonts w:cs="Times New Roman"/>
      <w:b/>
      <w:bCs/>
      <w:szCs w:val="24"/>
      <w:lang w:val="ru-RU" w:eastAsia="ru-RU"/>
    </w:rPr>
  </w:style>
  <w:style w:type="paragraph" w:customStyle="1" w:styleId="xl1667">
    <w:name w:val="xl1667"/>
    <w:basedOn w:val="a"/>
    <w:rsid w:val="00940190"/>
    <w:pPr>
      <w:pBdr>
        <w:top w:val="single" w:sz="8" w:space="0" w:color="auto"/>
        <w:left w:val="single" w:sz="8" w:space="0" w:color="auto"/>
      </w:pBdr>
      <w:shd w:val="clear" w:color="000000" w:fill="FFFFFF"/>
      <w:jc w:val="center"/>
      <w:textAlignment w:val="center"/>
    </w:pPr>
    <w:rPr>
      <w:rFonts w:cs="Times New Roman"/>
      <w:b/>
      <w:bCs/>
      <w:szCs w:val="24"/>
      <w:lang w:val="ru-RU" w:eastAsia="ru-RU"/>
    </w:rPr>
  </w:style>
  <w:style w:type="paragraph" w:customStyle="1" w:styleId="xl1668">
    <w:name w:val="xl1668"/>
    <w:basedOn w:val="a"/>
    <w:rsid w:val="00940190"/>
    <w:pPr>
      <w:pBdr>
        <w:left w:val="single" w:sz="8" w:space="0" w:color="auto"/>
      </w:pBdr>
      <w:shd w:val="clear" w:color="000000" w:fill="FFFFFF"/>
      <w:jc w:val="center"/>
      <w:textAlignment w:val="center"/>
    </w:pPr>
    <w:rPr>
      <w:rFonts w:cs="Times New Roman"/>
      <w:b/>
      <w:bCs/>
      <w:szCs w:val="24"/>
      <w:lang w:val="ru-RU" w:eastAsia="ru-RU"/>
    </w:rPr>
  </w:style>
  <w:style w:type="paragraph" w:customStyle="1" w:styleId="xl1669">
    <w:name w:val="xl1669"/>
    <w:basedOn w:val="a"/>
    <w:rsid w:val="00940190"/>
    <w:pPr>
      <w:jc w:val="center"/>
      <w:textAlignment w:val="center"/>
    </w:pPr>
    <w:rPr>
      <w:rFonts w:cs="Times New Roman"/>
      <w:szCs w:val="24"/>
      <w:lang w:val="ru-RU" w:eastAsia="ru-RU"/>
    </w:rPr>
  </w:style>
  <w:style w:type="paragraph" w:customStyle="1" w:styleId="xl1670">
    <w:name w:val="xl1670"/>
    <w:basedOn w:val="a"/>
    <w:rsid w:val="00940190"/>
    <w:pPr>
      <w:pBdr>
        <w:top w:val="single" w:sz="8" w:space="0" w:color="auto"/>
        <w:left w:val="single" w:sz="8"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1671">
    <w:name w:val="xl1671"/>
    <w:basedOn w:val="a"/>
    <w:rsid w:val="00940190"/>
    <w:pPr>
      <w:pBdr>
        <w:top w:val="single" w:sz="8" w:space="0" w:color="auto"/>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1672">
    <w:name w:val="xl1672"/>
    <w:basedOn w:val="a"/>
    <w:rsid w:val="00940190"/>
    <w:pPr>
      <w:pBdr>
        <w:top w:val="single" w:sz="8" w:space="0" w:color="auto"/>
        <w:left w:val="single" w:sz="4" w:space="0" w:color="auto"/>
        <w:bottom w:val="single" w:sz="4" w:space="0" w:color="auto"/>
        <w:right w:val="single" w:sz="8" w:space="0" w:color="auto"/>
      </w:pBdr>
      <w:jc w:val="center"/>
      <w:textAlignment w:val="center"/>
    </w:pPr>
    <w:rPr>
      <w:rFonts w:cs="Times New Roman"/>
      <w:szCs w:val="24"/>
      <w:lang w:val="ru-RU" w:eastAsia="ru-RU"/>
    </w:rPr>
  </w:style>
  <w:style w:type="paragraph" w:customStyle="1" w:styleId="xl1673">
    <w:name w:val="xl1673"/>
    <w:basedOn w:val="a"/>
    <w:rsid w:val="00940190"/>
    <w:pPr>
      <w:pBdr>
        <w:top w:val="single" w:sz="8" w:space="0" w:color="auto"/>
        <w:left w:val="single" w:sz="8" w:space="0" w:color="auto"/>
        <w:right w:val="single" w:sz="8" w:space="0" w:color="auto"/>
      </w:pBdr>
      <w:jc w:val="center"/>
      <w:textAlignment w:val="center"/>
    </w:pPr>
    <w:rPr>
      <w:rFonts w:cs="Times New Roman"/>
      <w:b/>
      <w:bCs/>
      <w:szCs w:val="24"/>
      <w:lang w:val="ru-RU" w:eastAsia="ru-RU"/>
    </w:rPr>
  </w:style>
  <w:style w:type="paragraph" w:customStyle="1" w:styleId="xl1674">
    <w:name w:val="xl1674"/>
    <w:basedOn w:val="a"/>
    <w:rsid w:val="00940190"/>
    <w:pPr>
      <w:pBdr>
        <w:left w:val="single" w:sz="8" w:space="0" w:color="auto"/>
        <w:right w:val="single" w:sz="8" w:space="0" w:color="auto"/>
      </w:pBdr>
      <w:jc w:val="center"/>
      <w:textAlignment w:val="center"/>
    </w:pPr>
    <w:rPr>
      <w:rFonts w:ascii="Arial" w:hAnsi="Arial" w:cs="Arial"/>
      <w:b/>
      <w:bCs/>
      <w:szCs w:val="24"/>
      <w:lang w:val="ru-RU" w:eastAsia="ru-RU"/>
    </w:rPr>
  </w:style>
  <w:style w:type="paragraph" w:customStyle="1" w:styleId="xl1675">
    <w:name w:val="xl1675"/>
    <w:basedOn w:val="a"/>
    <w:rsid w:val="00940190"/>
    <w:pPr>
      <w:pBdr>
        <w:top w:val="single" w:sz="8" w:space="0" w:color="auto"/>
        <w:left w:val="single" w:sz="8" w:space="0" w:color="auto"/>
        <w:bottom w:val="single" w:sz="8" w:space="0" w:color="auto"/>
      </w:pBdr>
      <w:jc w:val="center"/>
      <w:textAlignment w:val="center"/>
    </w:pPr>
    <w:rPr>
      <w:rFonts w:cs="Times New Roman"/>
      <w:b/>
      <w:bCs/>
      <w:szCs w:val="24"/>
      <w:lang w:val="ru-RU" w:eastAsia="ru-RU"/>
    </w:rPr>
  </w:style>
  <w:style w:type="paragraph" w:customStyle="1" w:styleId="xl1676">
    <w:name w:val="xl1676"/>
    <w:basedOn w:val="a"/>
    <w:rsid w:val="00940190"/>
    <w:pPr>
      <w:pBdr>
        <w:top w:val="single" w:sz="8" w:space="0" w:color="auto"/>
        <w:bottom w:val="single" w:sz="8" w:space="0" w:color="auto"/>
      </w:pBdr>
      <w:jc w:val="center"/>
      <w:textAlignment w:val="center"/>
    </w:pPr>
    <w:rPr>
      <w:rFonts w:ascii="Arial" w:hAnsi="Arial" w:cs="Arial"/>
      <w:b/>
      <w:bCs/>
      <w:szCs w:val="24"/>
      <w:lang w:val="ru-RU" w:eastAsia="ru-RU"/>
    </w:rPr>
  </w:style>
  <w:style w:type="paragraph" w:customStyle="1" w:styleId="xl1677">
    <w:name w:val="xl1677"/>
    <w:basedOn w:val="a"/>
    <w:rsid w:val="00940190"/>
    <w:pPr>
      <w:pBdr>
        <w:top w:val="single" w:sz="8" w:space="0" w:color="auto"/>
        <w:bottom w:val="single" w:sz="8" w:space="0" w:color="auto"/>
        <w:right w:val="single" w:sz="8" w:space="0" w:color="auto"/>
      </w:pBdr>
      <w:jc w:val="center"/>
      <w:textAlignment w:val="center"/>
    </w:pPr>
    <w:rPr>
      <w:rFonts w:ascii="Arial" w:hAnsi="Arial" w:cs="Arial"/>
      <w:b/>
      <w:bCs/>
      <w:szCs w:val="24"/>
      <w:lang w:val="ru-RU" w:eastAsia="ru-RU"/>
    </w:rPr>
  </w:style>
  <w:style w:type="paragraph" w:customStyle="1" w:styleId="xl1678">
    <w:name w:val="xl1678"/>
    <w:basedOn w:val="a"/>
    <w:rsid w:val="00940190"/>
    <w:pPr>
      <w:pBdr>
        <w:top w:val="single" w:sz="8" w:space="0" w:color="auto"/>
        <w:right w:val="single" w:sz="4" w:space="0" w:color="auto"/>
      </w:pBdr>
      <w:shd w:val="clear" w:color="000000" w:fill="FFFFFF"/>
      <w:jc w:val="center"/>
      <w:textAlignment w:val="center"/>
    </w:pPr>
    <w:rPr>
      <w:rFonts w:cs="Times New Roman"/>
      <w:b/>
      <w:bCs/>
      <w:szCs w:val="24"/>
      <w:lang w:val="ru-RU" w:eastAsia="ru-RU"/>
    </w:rPr>
  </w:style>
  <w:style w:type="paragraph" w:customStyle="1" w:styleId="xl1679">
    <w:name w:val="xl1679"/>
    <w:basedOn w:val="a"/>
    <w:rsid w:val="00940190"/>
    <w:pPr>
      <w:pBdr>
        <w:top w:val="single" w:sz="8" w:space="0" w:color="auto"/>
        <w:bottom w:val="single" w:sz="4" w:space="0" w:color="auto"/>
      </w:pBdr>
      <w:shd w:val="clear" w:color="000000" w:fill="FFFFFF"/>
      <w:jc w:val="center"/>
      <w:textAlignment w:val="center"/>
    </w:pPr>
    <w:rPr>
      <w:rFonts w:cs="Times New Roman"/>
      <w:b/>
      <w:bCs/>
      <w:szCs w:val="24"/>
      <w:lang w:val="ru-RU" w:eastAsia="ru-RU"/>
    </w:rPr>
  </w:style>
  <w:style w:type="paragraph" w:customStyle="1" w:styleId="xl1680">
    <w:name w:val="xl1680"/>
    <w:basedOn w:val="a"/>
    <w:rsid w:val="00940190"/>
    <w:pPr>
      <w:pBdr>
        <w:top w:val="single" w:sz="4" w:space="0" w:color="auto"/>
      </w:pBdr>
      <w:shd w:val="clear" w:color="000000" w:fill="FFFFFF"/>
      <w:jc w:val="center"/>
      <w:textAlignment w:val="center"/>
    </w:pPr>
    <w:rPr>
      <w:rFonts w:cs="Times New Roman"/>
      <w:b/>
      <w:bCs/>
      <w:szCs w:val="24"/>
      <w:lang w:val="ru-RU" w:eastAsia="ru-RU"/>
    </w:rPr>
  </w:style>
  <w:style w:type="paragraph" w:customStyle="1" w:styleId="xl1681">
    <w:name w:val="xl1681"/>
    <w:basedOn w:val="a"/>
    <w:rsid w:val="00940190"/>
    <w:pPr>
      <w:pBdr>
        <w:top w:val="single" w:sz="8" w:space="0" w:color="auto"/>
        <w:left w:val="single" w:sz="8" w:space="0" w:color="auto"/>
        <w:bottom w:val="single" w:sz="4" w:space="0" w:color="auto"/>
      </w:pBdr>
      <w:jc w:val="center"/>
      <w:textAlignment w:val="center"/>
    </w:pPr>
    <w:rPr>
      <w:rFonts w:cs="Times New Roman"/>
      <w:b/>
      <w:bCs/>
      <w:szCs w:val="24"/>
      <w:lang w:val="ru-RU" w:eastAsia="ru-RU"/>
    </w:rPr>
  </w:style>
  <w:style w:type="paragraph" w:customStyle="1" w:styleId="xl1682">
    <w:name w:val="xl1682"/>
    <w:basedOn w:val="a"/>
    <w:rsid w:val="00940190"/>
    <w:pPr>
      <w:pBdr>
        <w:top w:val="single" w:sz="8" w:space="0" w:color="auto"/>
        <w:bottom w:val="single" w:sz="4" w:space="0" w:color="auto"/>
        <w:right w:val="single" w:sz="8" w:space="0" w:color="auto"/>
      </w:pBdr>
      <w:jc w:val="center"/>
      <w:textAlignment w:val="center"/>
    </w:pPr>
    <w:rPr>
      <w:rFonts w:cs="Times New Roman"/>
      <w:b/>
      <w:bCs/>
      <w:szCs w:val="24"/>
      <w:lang w:val="ru-RU" w:eastAsia="ru-RU"/>
    </w:rPr>
  </w:style>
  <w:style w:type="paragraph" w:customStyle="1" w:styleId="xl1683">
    <w:name w:val="xl1683"/>
    <w:basedOn w:val="a"/>
    <w:rsid w:val="00940190"/>
    <w:pPr>
      <w:pBdr>
        <w:left w:val="single" w:sz="4" w:space="0" w:color="333333"/>
      </w:pBdr>
      <w:shd w:val="clear" w:color="000000" w:fill="CCCCFF"/>
      <w:jc w:val="center"/>
      <w:textAlignment w:val="center"/>
    </w:pPr>
    <w:rPr>
      <w:rFonts w:cs="Times New Roman"/>
      <w:b/>
      <w:bCs/>
      <w:sz w:val="28"/>
      <w:szCs w:val="28"/>
      <w:lang w:val="ru-RU" w:eastAsia="ru-RU"/>
    </w:rPr>
  </w:style>
  <w:style w:type="paragraph" w:customStyle="1" w:styleId="xl1684">
    <w:name w:val="xl1684"/>
    <w:basedOn w:val="a"/>
    <w:rsid w:val="00940190"/>
    <w:pPr>
      <w:shd w:val="clear" w:color="000000" w:fill="CCCCFF"/>
      <w:jc w:val="center"/>
      <w:textAlignment w:val="center"/>
    </w:pPr>
    <w:rPr>
      <w:rFonts w:cs="Times New Roman"/>
      <w:b/>
      <w:bCs/>
      <w:sz w:val="28"/>
      <w:szCs w:val="28"/>
      <w:lang w:val="ru-RU" w:eastAsia="ru-RU"/>
    </w:rPr>
  </w:style>
  <w:style w:type="paragraph" w:customStyle="1" w:styleId="xl1685">
    <w:name w:val="xl1685"/>
    <w:basedOn w:val="a"/>
    <w:rsid w:val="00940190"/>
    <w:rPr>
      <w:rFonts w:cs="Times New Roman"/>
      <w:sz w:val="28"/>
      <w:szCs w:val="28"/>
      <w:lang w:val="ru-RU" w:eastAsia="ru-RU"/>
    </w:rPr>
  </w:style>
  <w:style w:type="paragraph" w:customStyle="1" w:styleId="xl1686">
    <w:name w:val="xl1686"/>
    <w:basedOn w:val="a"/>
    <w:rsid w:val="00940190"/>
    <w:pPr>
      <w:jc w:val="center"/>
    </w:pPr>
    <w:rPr>
      <w:rFonts w:cs="Times New Roman"/>
      <w:b/>
      <w:bCs/>
      <w:sz w:val="28"/>
      <w:szCs w:val="28"/>
      <w:lang w:val="ru-RU" w:eastAsia="ru-RU"/>
    </w:rPr>
  </w:style>
  <w:style w:type="paragraph" w:customStyle="1" w:styleId="xl1687">
    <w:name w:val="xl1687"/>
    <w:basedOn w:val="a"/>
    <w:rsid w:val="00940190"/>
    <w:pPr>
      <w:pBdr>
        <w:top w:val="single" w:sz="8" w:space="0" w:color="auto"/>
        <w:left w:val="single" w:sz="4" w:space="0" w:color="auto"/>
      </w:pBdr>
      <w:shd w:val="clear" w:color="000000" w:fill="FFFFFF"/>
      <w:jc w:val="center"/>
      <w:textAlignment w:val="center"/>
    </w:pPr>
    <w:rPr>
      <w:rFonts w:cs="Times New Roman"/>
      <w:b/>
      <w:bCs/>
      <w:szCs w:val="24"/>
      <w:lang w:val="ru-RU" w:eastAsia="ru-RU"/>
    </w:rPr>
  </w:style>
  <w:style w:type="paragraph" w:customStyle="1" w:styleId="xl1688">
    <w:name w:val="xl1688"/>
    <w:basedOn w:val="a"/>
    <w:rsid w:val="00940190"/>
    <w:pPr>
      <w:pBdr>
        <w:left w:val="single" w:sz="4" w:space="0" w:color="auto"/>
      </w:pBdr>
      <w:shd w:val="clear" w:color="000000" w:fill="FFFFFF"/>
      <w:jc w:val="center"/>
      <w:textAlignment w:val="center"/>
    </w:pPr>
    <w:rPr>
      <w:rFonts w:cs="Times New Roman"/>
      <w:b/>
      <w:bCs/>
      <w:szCs w:val="24"/>
      <w:lang w:val="ru-RU" w:eastAsia="ru-RU"/>
    </w:rPr>
  </w:style>
  <w:style w:type="paragraph" w:customStyle="1" w:styleId="xl1689">
    <w:name w:val="xl1689"/>
    <w:basedOn w:val="a"/>
    <w:rsid w:val="00940190"/>
    <w:pPr>
      <w:pBdr>
        <w:top w:val="single" w:sz="8" w:space="0" w:color="auto"/>
        <w:right w:val="single" w:sz="8" w:space="0" w:color="auto"/>
      </w:pBdr>
      <w:jc w:val="center"/>
      <w:textAlignment w:val="center"/>
    </w:pPr>
    <w:rPr>
      <w:rFonts w:cs="Times New Roman"/>
      <w:b/>
      <w:bCs/>
      <w:szCs w:val="24"/>
      <w:lang w:val="ru-RU" w:eastAsia="ru-RU"/>
    </w:rPr>
  </w:style>
  <w:style w:type="paragraph" w:customStyle="1" w:styleId="xl1690">
    <w:name w:val="xl1690"/>
    <w:basedOn w:val="a"/>
    <w:rsid w:val="00940190"/>
    <w:pPr>
      <w:pBdr>
        <w:right w:val="single" w:sz="8" w:space="0" w:color="auto"/>
      </w:pBdr>
      <w:jc w:val="center"/>
      <w:textAlignment w:val="center"/>
    </w:pPr>
    <w:rPr>
      <w:rFonts w:cs="Times New Roman"/>
      <w:b/>
      <w:bCs/>
      <w:szCs w:val="24"/>
      <w:lang w:val="ru-RU" w:eastAsia="ru-RU"/>
    </w:rPr>
  </w:style>
  <w:style w:type="paragraph" w:customStyle="1" w:styleId="xl1691">
    <w:name w:val="xl1691"/>
    <w:basedOn w:val="a"/>
    <w:rsid w:val="00940190"/>
    <w:pPr>
      <w:pBdr>
        <w:right w:val="single" w:sz="8" w:space="0" w:color="auto"/>
      </w:pBdr>
      <w:jc w:val="center"/>
      <w:textAlignment w:val="center"/>
    </w:pPr>
    <w:rPr>
      <w:rFonts w:cs="Times New Roman"/>
      <w:b/>
      <w:bCs/>
      <w:color w:val="000000"/>
      <w:szCs w:val="24"/>
      <w:lang w:val="ru-RU" w:eastAsia="ru-RU"/>
    </w:rPr>
  </w:style>
  <w:style w:type="paragraph" w:customStyle="1" w:styleId="xl1692">
    <w:name w:val="xl1692"/>
    <w:basedOn w:val="a"/>
    <w:rsid w:val="00940190"/>
    <w:pPr>
      <w:pBdr>
        <w:top w:val="single" w:sz="8" w:space="0" w:color="auto"/>
        <w:bottom w:val="single" w:sz="8" w:space="0" w:color="auto"/>
        <w:right w:val="single" w:sz="8" w:space="0" w:color="auto"/>
      </w:pBdr>
      <w:jc w:val="center"/>
      <w:textAlignment w:val="center"/>
    </w:pPr>
    <w:rPr>
      <w:rFonts w:cs="Times New Roman"/>
      <w:b/>
      <w:bCs/>
      <w:color w:val="000000"/>
      <w:szCs w:val="24"/>
      <w:lang w:val="ru-RU" w:eastAsia="ru-RU"/>
    </w:rPr>
  </w:style>
  <w:style w:type="paragraph" w:customStyle="1" w:styleId="xl1693">
    <w:name w:val="xl1693"/>
    <w:basedOn w:val="a"/>
    <w:rsid w:val="00940190"/>
    <w:pPr>
      <w:pBdr>
        <w:top w:val="single" w:sz="8" w:space="0" w:color="auto"/>
        <w:bottom w:val="single" w:sz="4" w:space="0" w:color="auto"/>
        <w:right w:val="single" w:sz="8" w:space="0" w:color="auto"/>
      </w:pBdr>
      <w:jc w:val="center"/>
      <w:textAlignment w:val="center"/>
    </w:pPr>
    <w:rPr>
      <w:rFonts w:cs="Times New Roman"/>
      <w:b/>
      <w:bCs/>
      <w:color w:val="000000"/>
      <w:szCs w:val="24"/>
      <w:lang w:val="ru-RU" w:eastAsia="ru-RU"/>
    </w:rPr>
  </w:style>
  <w:style w:type="paragraph" w:customStyle="1" w:styleId="xl1694">
    <w:name w:val="xl1694"/>
    <w:basedOn w:val="a"/>
    <w:rsid w:val="00940190"/>
    <w:pPr>
      <w:pBdr>
        <w:bottom w:val="single" w:sz="8" w:space="0" w:color="auto"/>
        <w:right w:val="single" w:sz="8" w:space="0" w:color="auto"/>
      </w:pBdr>
      <w:jc w:val="center"/>
      <w:textAlignment w:val="center"/>
    </w:pPr>
    <w:rPr>
      <w:rFonts w:cs="Times New Roman"/>
      <w:b/>
      <w:bCs/>
      <w:color w:val="000000"/>
      <w:szCs w:val="24"/>
      <w:lang w:val="ru-RU" w:eastAsia="ru-RU"/>
    </w:rPr>
  </w:style>
  <w:style w:type="paragraph" w:customStyle="1" w:styleId="xl1695">
    <w:name w:val="xl1695"/>
    <w:basedOn w:val="a"/>
    <w:rsid w:val="00940190"/>
    <w:pPr>
      <w:pBdr>
        <w:bottom w:val="single" w:sz="8" w:space="0" w:color="auto"/>
        <w:right w:val="single" w:sz="8" w:space="0" w:color="auto"/>
      </w:pBdr>
      <w:jc w:val="center"/>
      <w:textAlignment w:val="center"/>
    </w:pPr>
    <w:rPr>
      <w:rFonts w:cs="Times New Roman"/>
      <w:color w:val="000000"/>
      <w:szCs w:val="24"/>
      <w:lang w:val="ru-RU" w:eastAsia="ru-RU"/>
    </w:rPr>
  </w:style>
  <w:style w:type="paragraph" w:customStyle="1" w:styleId="xl1696">
    <w:name w:val="xl1696"/>
    <w:basedOn w:val="a"/>
    <w:rsid w:val="00940190"/>
    <w:pPr>
      <w:pBdr>
        <w:left w:val="single" w:sz="8" w:space="0" w:color="auto"/>
      </w:pBdr>
      <w:jc w:val="center"/>
      <w:textAlignment w:val="center"/>
    </w:pPr>
    <w:rPr>
      <w:rFonts w:cs="Times New Roman"/>
      <w:szCs w:val="24"/>
      <w:lang w:val="ru-RU" w:eastAsia="ru-RU"/>
    </w:rPr>
  </w:style>
  <w:style w:type="paragraph" w:customStyle="1" w:styleId="xl1697">
    <w:name w:val="xl1697"/>
    <w:basedOn w:val="a"/>
    <w:rsid w:val="00940190"/>
    <w:pPr>
      <w:pBdr>
        <w:top w:val="single" w:sz="4" w:space="0" w:color="auto"/>
        <w:left w:val="single" w:sz="8" w:space="9" w:color="auto"/>
        <w:right w:val="single" w:sz="8" w:space="0" w:color="auto"/>
      </w:pBdr>
      <w:ind w:firstLineChars="100" w:firstLine="100"/>
      <w:textAlignment w:val="center"/>
    </w:pPr>
    <w:rPr>
      <w:rFonts w:cs="Times New Roman"/>
      <w:color w:val="000000"/>
      <w:szCs w:val="24"/>
      <w:lang w:val="ru-RU" w:eastAsia="ru-RU"/>
    </w:rPr>
  </w:style>
  <w:style w:type="paragraph" w:customStyle="1" w:styleId="xl1698">
    <w:name w:val="xl1698"/>
    <w:basedOn w:val="a"/>
    <w:rsid w:val="00940190"/>
    <w:pPr>
      <w:pBdr>
        <w:left w:val="single" w:sz="4" w:space="0" w:color="auto"/>
      </w:pBdr>
      <w:jc w:val="center"/>
      <w:textAlignment w:val="center"/>
    </w:pPr>
    <w:rPr>
      <w:rFonts w:cs="Times New Roman"/>
      <w:szCs w:val="24"/>
      <w:lang w:val="ru-RU" w:eastAsia="ru-RU"/>
    </w:rPr>
  </w:style>
  <w:style w:type="paragraph" w:customStyle="1" w:styleId="xl1699">
    <w:name w:val="xl1699"/>
    <w:basedOn w:val="a"/>
    <w:rsid w:val="00940190"/>
    <w:pPr>
      <w:pBdr>
        <w:left w:val="single" w:sz="8" w:space="0" w:color="auto"/>
        <w:right w:val="single" w:sz="8" w:space="0" w:color="auto"/>
      </w:pBdr>
      <w:jc w:val="center"/>
      <w:textAlignment w:val="center"/>
    </w:pPr>
    <w:rPr>
      <w:rFonts w:cs="Times New Roman"/>
      <w:szCs w:val="24"/>
      <w:lang w:val="ru-RU" w:eastAsia="ru-RU"/>
    </w:rPr>
  </w:style>
  <w:style w:type="paragraph" w:customStyle="1" w:styleId="xl1700">
    <w:name w:val="xl1700"/>
    <w:basedOn w:val="a"/>
    <w:rsid w:val="00940190"/>
    <w:pPr>
      <w:jc w:val="center"/>
      <w:textAlignment w:val="center"/>
    </w:pPr>
    <w:rPr>
      <w:rFonts w:cs="Times New Roman"/>
      <w:szCs w:val="24"/>
      <w:lang w:val="ru-RU" w:eastAsia="ru-RU"/>
    </w:rPr>
  </w:style>
  <w:style w:type="paragraph" w:customStyle="1" w:styleId="xl1701">
    <w:name w:val="xl1701"/>
    <w:basedOn w:val="a"/>
    <w:rsid w:val="00940190"/>
    <w:pPr>
      <w:pBdr>
        <w:left w:val="single" w:sz="8" w:space="0" w:color="auto"/>
        <w:right w:val="single" w:sz="4" w:space="0" w:color="auto"/>
      </w:pBdr>
      <w:jc w:val="center"/>
      <w:textAlignment w:val="center"/>
    </w:pPr>
    <w:rPr>
      <w:rFonts w:cs="Times New Roman"/>
      <w:szCs w:val="24"/>
      <w:lang w:val="ru-RU" w:eastAsia="ru-RU"/>
    </w:rPr>
  </w:style>
  <w:style w:type="paragraph" w:customStyle="1" w:styleId="xl1702">
    <w:name w:val="xl1702"/>
    <w:basedOn w:val="a"/>
    <w:rsid w:val="00940190"/>
    <w:pPr>
      <w:pBdr>
        <w:right w:val="single" w:sz="4" w:space="0" w:color="auto"/>
      </w:pBdr>
      <w:jc w:val="center"/>
      <w:textAlignment w:val="center"/>
    </w:pPr>
    <w:rPr>
      <w:rFonts w:cs="Times New Roman"/>
      <w:szCs w:val="24"/>
      <w:lang w:val="ru-RU" w:eastAsia="ru-RU"/>
    </w:rPr>
  </w:style>
  <w:style w:type="paragraph" w:customStyle="1" w:styleId="xl1703">
    <w:name w:val="xl1703"/>
    <w:basedOn w:val="a"/>
    <w:rsid w:val="00940190"/>
    <w:pPr>
      <w:pBdr>
        <w:top w:val="single" w:sz="4" w:space="0" w:color="auto"/>
        <w:left w:val="single" w:sz="4" w:space="0" w:color="auto"/>
        <w:right w:val="single" w:sz="4" w:space="0" w:color="auto"/>
      </w:pBdr>
      <w:jc w:val="center"/>
      <w:textAlignment w:val="center"/>
    </w:pPr>
    <w:rPr>
      <w:rFonts w:cs="Times New Roman"/>
      <w:szCs w:val="24"/>
      <w:lang w:val="ru-RU" w:eastAsia="ru-RU"/>
    </w:rPr>
  </w:style>
  <w:style w:type="numbering" w:customStyle="1" w:styleId="611">
    <w:name w:val="Нет списка61"/>
    <w:next w:val="a2"/>
    <w:uiPriority w:val="99"/>
    <w:semiHidden/>
    <w:unhideWhenUsed/>
    <w:rsid w:val="00940190"/>
  </w:style>
  <w:style w:type="numbering" w:customStyle="1" w:styleId="621">
    <w:name w:val="Нет списка62"/>
    <w:next w:val="a2"/>
    <w:uiPriority w:val="99"/>
    <w:semiHidden/>
    <w:unhideWhenUsed/>
    <w:rsid w:val="00940190"/>
  </w:style>
  <w:style w:type="numbering" w:customStyle="1" w:styleId="630">
    <w:name w:val="Нет списка63"/>
    <w:next w:val="a2"/>
    <w:uiPriority w:val="99"/>
    <w:semiHidden/>
    <w:unhideWhenUsed/>
    <w:rsid w:val="00940190"/>
  </w:style>
  <w:style w:type="numbering" w:customStyle="1" w:styleId="64">
    <w:name w:val="Нет списка64"/>
    <w:next w:val="a2"/>
    <w:uiPriority w:val="99"/>
    <w:semiHidden/>
    <w:unhideWhenUsed/>
    <w:rsid w:val="00940190"/>
  </w:style>
  <w:style w:type="numbering" w:customStyle="1" w:styleId="65">
    <w:name w:val="Нет списка65"/>
    <w:next w:val="a2"/>
    <w:uiPriority w:val="99"/>
    <w:semiHidden/>
    <w:unhideWhenUsed/>
    <w:rsid w:val="00940190"/>
  </w:style>
  <w:style w:type="numbering" w:customStyle="1" w:styleId="66">
    <w:name w:val="Нет списка66"/>
    <w:next w:val="a2"/>
    <w:uiPriority w:val="99"/>
    <w:semiHidden/>
    <w:unhideWhenUsed/>
    <w:rsid w:val="00940190"/>
  </w:style>
  <w:style w:type="numbering" w:customStyle="1" w:styleId="67">
    <w:name w:val="Нет списка67"/>
    <w:next w:val="a2"/>
    <w:uiPriority w:val="99"/>
    <w:semiHidden/>
    <w:unhideWhenUsed/>
    <w:rsid w:val="00940190"/>
  </w:style>
  <w:style w:type="numbering" w:customStyle="1" w:styleId="68">
    <w:name w:val="Нет списка68"/>
    <w:next w:val="a2"/>
    <w:uiPriority w:val="99"/>
    <w:semiHidden/>
    <w:unhideWhenUsed/>
    <w:rsid w:val="00940190"/>
  </w:style>
  <w:style w:type="numbering" w:customStyle="1" w:styleId="69">
    <w:name w:val="Нет списка69"/>
    <w:next w:val="a2"/>
    <w:uiPriority w:val="99"/>
    <w:semiHidden/>
    <w:unhideWhenUsed/>
    <w:rsid w:val="00940190"/>
  </w:style>
  <w:style w:type="numbering" w:customStyle="1" w:styleId="700">
    <w:name w:val="Нет списка70"/>
    <w:next w:val="a2"/>
    <w:uiPriority w:val="99"/>
    <w:semiHidden/>
    <w:unhideWhenUsed/>
    <w:rsid w:val="00940190"/>
  </w:style>
  <w:style w:type="numbering" w:customStyle="1" w:styleId="710">
    <w:name w:val="Нет списка71"/>
    <w:next w:val="a2"/>
    <w:uiPriority w:val="99"/>
    <w:semiHidden/>
    <w:unhideWhenUsed/>
    <w:rsid w:val="00940190"/>
  </w:style>
  <w:style w:type="numbering" w:customStyle="1" w:styleId="720">
    <w:name w:val="Нет списка72"/>
    <w:next w:val="a2"/>
    <w:semiHidden/>
    <w:unhideWhenUsed/>
    <w:rsid w:val="00940190"/>
  </w:style>
  <w:style w:type="table" w:customStyle="1" w:styleId="251">
    <w:name w:val="Сетка таблицы2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2"/>
    <w:uiPriority w:val="99"/>
    <w:semiHidden/>
    <w:unhideWhenUsed/>
    <w:rsid w:val="00940190"/>
  </w:style>
  <w:style w:type="table" w:customStyle="1" w:styleId="112">
    <w:name w:val="Сетка таблицы11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Сетка таблицы26"/>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
    <w:name w:val="Нет списка73"/>
    <w:next w:val="a2"/>
    <w:semiHidden/>
    <w:unhideWhenUsed/>
    <w:rsid w:val="00940190"/>
  </w:style>
  <w:style w:type="table" w:customStyle="1" w:styleId="270">
    <w:name w:val="Сетка таблицы2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2"/>
    <w:uiPriority w:val="99"/>
    <w:semiHidden/>
    <w:unhideWhenUsed/>
    <w:rsid w:val="00940190"/>
  </w:style>
  <w:style w:type="table" w:customStyle="1" w:styleId="113">
    <w:name w:val="Сетка таблицы11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Сетка таблицы3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4">
    <w:name w:val="Нет списка74"/>
    <w:next w:val="a2"/>
    <w:uiPriority w:val="99"/>
    <w:semiHidden/>
    <w:unhideWhenUsed/>
    <w:rsid w:val="00940190"/>
  </w:style>
  <w:style w:type="numbering" w:customStyle="1" w:styleId="75">
    <w:name w:val="Нет списка75"/>
    <w:next w:val="a2"/>
    <w:uiPriority w:val="99"/>
    <w:semiHidden/>
    <w:unhideWhenUsed/>
    <w:rsid w:val="00940190"/>
  </w:style>
  <w:style w:type="numbering" w:customStyle="1" w:styleId="76">
    <w:name w:val="Нет списка76"/>
    <w:next w:val="a2"/>
    <w:uiPriority w:val="99"/>
    <w:semiHidden/>
    <w:unhideWhenUsed/>
    <w:rsid w:val="00940190"/>
  </w:style>
  <w:style w:type="numbering" w:customStyle="1" w:styleId="77">
    <w:name w:val="Нет списка77"/>
    <w:next w:val="a2"/>
    <w:uiPriority w:val="99"/>
    <w:semiHidden/>
    <w:unhideWhenUsed/>
    <w:rsid w:val="00940190"/>
  </w:style>
  <w:style w:type="numbering" w:customStyle="1" w:styleId="78">
    <w:name w:val="Нет списка78"/>
    <w:next w:val="a2"/>
    <w:uiPriority w:val="99"/>
    <w:semiHidden/>
    <w:unhideWhenUsed/>
    <w:rsid w:val="00940190"/>
  </w:style>
  <w:style w:type="numbering" w:customStyle="1" w:styleId="79">
    <w:name w:val="Нет списка79"/>
    <w:next w:val="a2"/>
    <w:uiPriority w:val="99"/>
    <w:semiHidden/>
    <w:unhideWhenUsed/>
    <w:rsid w:val="00940190"/>
  </w:style>
  <w:style w:type="numbering" w:customStyle="1" w:styleId="800">
    <w:name w:val="Нет списка80"/>
    <w:next w:val="a2"/>
    <w:uiPriority w:val="99"/>
    <w:semiHidden/>
    <w:unhideWhenUsed/>
    <w:rsid w:val="00940190"/>
  </w:style>
  <w:style w:type="numbering" w:customStyle="1" w:styleId="810">
    <w:name w:val="Нет списка81"/>
    <w:next w:val="a2"/>
    <w:uiPriority w:val="99"/>
    <w:semiHidden/>
    <w:unhideWhenUsed/>
    <w:rsid w:val="00940190"/>
  </w:style>
  <w:style w:type="table" w:customStyle="1" w:styleId="290">
    <w:name w:val="Сетка таблицы29"/>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
    <w:name w:val="Нет списка113"/>
    <w:next w:val="a2"/>
    <w:uiPriority w:val="99"/>
    <w:semiHidden/>
    <w:unhideWhenUsed/>
    <w:rsid w:val="00940190"/>
  </w:style>
  <w:style w:type="table" w:customStyle="1" w:styleId="114">
    <w:name w:val="Сетка таблицы11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0">
    <w:name w:val="Нет списка82"/>
    <w:next w:val="a2"/>
    <w:uiPriority w:val="99"/>
    <w:semiHidden/>
    <w:unhideWhenUsed/>
    <w:rsid w:val="00940190"/>
  </w:style>
  <w:style w:type="numbering" w:customStyle="1" w:styleId="83">
    <w:name w:val="Нет списка83"/>
    <w:next w:val="a2"/>
    <w:uiPriority w:val="99"/>
    <w:semiHidden/>
    <w:unhideWhenUsed/>
    <w:rsid w:val="00940190"/>
  </w:style>
  <w:style w:type="character" w:customStyle="1" w:styleId="1a">
    <w:name w:val="Основной текст Знак1"/>
    <w:aliases w:val="bt Знак1,Знак3 Знак1"/>
    <w:basedOn w:val="a0"/>
    <w:rsid w:val="00940190"/>
    <w:rPr>
      <w:rFonts w:ascii="Times New Roman" w:eastAsia="Times New Roman" w:hAnsi="Times New Roman" w:cs="Times New Roman"/>
      <w:sz w:val="24"/>
      <w:szCs w:val="24"/>
      <w:lang w:eastAsia="ru-RU"/>
    </w:rPr>
  </w:style>
  <w:style w:type="numbering" w:customStyle="1" w:styleId="84">
    <w:name w:val="Нет списка84"/>
    <w:next w:val="a2"/>
    <w:uiPriority w:val="99"/>
    <w:semiHidden/>
    <w:unhideWhenUsed/>
    <w:rsid w:val="00940190"/>
  </w:style>
  <w:style w:type="numbering" w:customStyle="1" w:styleId="85">
    <w:name w:val="Нет списка85"/>
    <w:next w:val="a2"/>
    <w:uiPriority w:val="99"/>
    <w:semiHidden/>
    <w:unhideWhenUsed/>
    <w:rsid w:val="00940190"/>
  </w:style>
  <w:style w:type="numbering" w:customStyle="1" w:styleId="86">
    <w:name w:val="Нет списка86"/>
    <w:next w:val="a2"/>
    <w:uiPriority w:val="99"/>
    <w:semiHidden/>
    <w:unhideWhenUsed/>
    <w:rsid w:val="00940190"/>
  </w:style>
  <w:style w:type="table" w:customStyle="1" w:styleId="2111">
    <w:name w:val="Сетка таблицы211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7">
    <w:name w:val="Нет списка87"/>
    <w:next w:val="a2"/>
    <w:uiPriority w:val="99"/>
    <w:semiHidden/>
    <w:unhideWhenUsed/>
    <w:rsid w:val="00940190"/>
  </w:style>
  <w:style w:type="numbering" w:customStyle="1" w:styleId="88">
    <w:name w:val="Нет списка88"/>
    <w:next w:val="a2"/>
    <w:uiPriority w:val="99"/>
    <w:semiHidden/>
    <w:unhideWhenUsed/>
    <w:rsid w:val="00940190"/>
  </w:style>
  <w:style w:type="table" w:customStyle="1" w:styleId="640">
    <w:name w:val="Сетка таблицы6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9">
    <w:name w:val="Нет списка89"/>
    <w:next w:val="a2"/>
    <w:uiPriority w:val="99"/>
    <w:semiHidden/>
    <w:rsid w:val="00940190"/>
  </w:style>
  <w:style w:type="table" w:customStyle="1" w:styleId="301">
    <w:name w:val="Сетка таблицы3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
    <w:name w:val="Нет списка114"/>
    <w:next w:val="a2"/>
    <w:uiPriority w:val="99"/>
    <w:semiHidden/>
    <w:unhideWhenUsed/>
    <w:rsid w:val="00940190"/>
  </w:style>
  <w:style w:type="table" w:customStyle="1" w:styleId="115">
    <w:name w:val="Сетка таблицы11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00">
    <w:name w:val="Нет списка90"/>
    <w:next w:val="a2"/>
    <w:uiPriority w:val="99"/>
    <w:semiHidden/>
    <w:unhideWhenUsed/>
    <w:rsid w:val="00940190"/>
  </w:style>
  <w:style w:type="table" w:customStyle="1" w:styleId="361">
    <w:name w:val="Сетка таблицы36"/>
    <w:basedOn w:val="a1"/>
    <w:next w:val="afa"/>
    <w:uiPriority w:val="59"/>
    <w:rsid w:val="00940190"/>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0">
    <w:name w:val="Нет списка91"/>
    <w:next w:val="a2"/>
    <w:uiPriority w:val="99"/>
    <w:semiHidden/>
    <w:rsid w:val="00940190"/>
  </w:style>
  <w:style w:type="table" w:customStyle="1" w:styleId="371">
    <w:name w:val="Сетка таблицы3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0">
    <w:name w:val="Нет списка92"/>
    <w:next w:val="a2"/>
    <w:uiPriority w:val="99"/>
    <w:semiHidden/>
    <w:unhideWhenUsed/>
    <w:rsid w:val="00940190"/>
  </w:style>
  <w:style w:type="numbering" w:customStyle="1" w:styleId="93">
    <w:name w:val="Нет списка93"/>
    <w:next w:val="a2"/>
    <w:uiPriority w:val="99"/>
    <w:semiHidden/>
    <w:unhideWhenUsed/>
    <w:rsid w:val="00940190"/>
  </w:style>
  <w:style w:type="numbering" w:customStyle="1" w:styleId="94">
    <w:name w:val="Нет списка94"/>
    <w:next w:val="a2"/>
    <w:uiPriority w:val="99"/>
    <w:semiHidden/>
    <w:unhideWhenUsed/>
    <w:rsid w:val="00940190"/>
  </w:style>
  <w:style w:type="numbering" w:customStyle="1" w:styleId="95">
    <w:name w:val="Нет списка95"/>
    <w:next w:val="a2"/>
    <w:uiPriority w:val="99"/>
    <w:semiHidden/>
    <w:unhideWhenUsed/>
    <w:rsid w:val="00940190"/>
  </w:style>
  <w:style w:type="numbering" w:customStyle="1" w:styleId="96">
    <w:name w:val="Нет списка96"/>
    <w:next w:val="a2"/>
    <w:uiPriority w:val="99"/>
    <w:semiHidden/>
    <w:unhideWhenUsed/>
    <w:rsid w:val="00940190"/>
  </w:style>
  <w:style w:type="numbering" w:customStyle="1" w:styleId="97">
    <w:name w:val="Нет списка97"/>
    <w:next w:val="a2"/>
    <w:uiPriority w:val="99"/>
    <w:semiHidden/>
    <w:unhideWhenUsed/>
    <w:rsid w:val="00940190"/>
  </w:style>
  <w:style w:type="numbering" w:customStyle="1" w:styleId="98">
    <w:name w:val="Нет списка98"/>
    <w:next w:val="a2"/>
    <w:uiPriority w:val="99"/>
    <w:semiHidden/>
    <w:unhideWhenUsed/>
    <w:rsid w:val="00940190"/>
  </w:style>
  <w:style w:type="numbering" w:customStyle="1" w:styleId="99">
    <w:name w:val="Нет списка99"/>
    <w:next w:val="a2"/>
    <w:uiPriority w:val="99"/>
    <w:semiHidden/>
    <w:unhideWhenUsed/>
    <w:rsid w:val="00940190"/>
  </w:style>
  <w:style w:type="numbering" w:customStyle="1" w:styleId="1000">
    <w:name w:val="Нет списка100"/>
    <w:next w:val="a2"/>
    <w:uiPriority w:val="99"/>
    <w:semiHidden/>
    <w:unhideWhenUsed/>
    <w:rsid w:val="00940190"/>
  </w:style>
  <w:style w:type="numbering" w:customStyle="1" w:styleId="1010">
    <w:name w:val="Нет списка101"/>
    <w:next w:val="a2"/>
    <w:uiPriority w:val="99"/>
    <w:semiHidden/>
    <w:unhideWhenUsed/>
    <w:rsid w:val="00940190"/>
  </w:style>
  <w:style w:type="numbering" w:customStyle="1" w:styleId="102">
    <w:name w:val="Нет списка102"/>
    <w:next w:val="a2"/>
    <w:uiPriority w:val="99"/>
    <w:semiHidden/>
    <w:unhideWhenUsed/>
    <w:rsid w:val="00940190"/>
  </w:style>
  <w:style w:type="numbering" w:customStyle="1" w:styleId="103">
    <w:name w:val="Нет списка103"/>
    <w:next w:val="a2"/>
    <w:uiPriority w:val="99"/>
    <w:semiHidden/>
    <w:unhideWhenUsed/>
    <w:rsid w:val="00940190"/>
  </w:style>
  <w:style w:type="numbering" w:customStyle="1" w:styleId="104">
    <w:name w:val="Нет списка104"/>
    <w:next w:val="a2"/>
    <w:uiPriority w:val="99"/>
    <w:semiHidden/>
    <w:unhideWhenUsed/>
    <w:rsid w:val="00940190"/>
  </w:style>
  <w:style w:type="numbering" w:customStyle="1" w:styleId="105">
    <w:name w:val="Нет списка105"/>
    <w:next w:val="a2"/>
    <w:uiPriority w:val="99"/>
    <w:semiHidden/>
    <w:unhideWhenUsed/>
    <w:rsid w:val="00940190"/>
  </w:style>
  <w:style w:type="numbering" w:customStyle="1" w:styleId="106">
    <w:name w:val="Нет списка106"/>
    <w:next w:val="a2"/>
    <w:uiPriority w:val="99"/>
    <w:semiHidden/>
    <w:unhideWhenUsed/>
    <w:rsid w:val="00940190"/>
  </w:style>
  <w:style w:type="numbering" w:customStyle="1" w:styleId="107">
    <w:name w:val="Нет списка107"/>
    <w:next w:val="a2"/>
    <w:uiPriority w:val="99"/>
    <w:semiHidden/>
    <w:unhideWhenUsed/>
    <w:rsid w:val="00940190"/>
  </w:style>
  <w:style w:type="numbering" w:customStyle="1" w:styleId="108">
    <w:name w:val="Нет списка108"/>
    <w:next w:val="a2"/>
    <w:uiPriority w:val="99"/>
    <w:semiHidden/>
    <w:unhideWhenUsed/>
    <w:rsid w:val="00940190"/>
  </w:style>
  <w:style w:type="numbering" w:customStyle="1" w:styleId="109">
    <w:name w:val="Нет списка109"/>
    <w:next w:val="a2"/>
    <w:uiPriority w:val="99"/>
    <w:semiHidden/>
    <w:unhideWhenUsed/>
    <w:rsid w:val="00940190"/>
  </w:style>
  <w:style w:type="table" w:customStyle="1" w:styleId="650">
    <w:name w:val="Сетка таблицы6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
    <w:name w:val="Нет списка115"/>
    <w:next w:val="a2"/>
    <w:uiPriority w:val="99"/>
    <w:semiHidden/>
    <w:unhideWhenUsed/>
    <w:rsid w:val="00940190"/>
  </w:style>
  <w:style w:type="table" w:customStyle="1" w:styleId="660">
    <w:name w:val="Сетка таблицы66"/>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
    <w:name w:val="Нет списка116"/>
    <w:next w:val="a2"/>
    <w:uiPriority w:val="99"/>
    <w:semiHidden/>
    <w:unhideWhenUsed/>
    <w:rsid w:val="00940190"/>
  </w:style>
  <w:style w:type="numbering" w:customStyle="1" w:styleId="117">
    <w:name w:val="Нет списка117"/>
    <w:next w:val="a2"/>
    <w:uiPriority w:val="99"/>
    <w:semiHidden/>
    <w:unhideWhenUsed/>
    <w:rsid w:val="00940190"/>
  </w:style>
  <w:style w:type="table" w:customStyle="1" w:styleId="381">
    <w:name w:val="Сетка таблицы38"/>
    <w:basedOn w:val="a1"/>
    <w:next w:val="afa"/>
    <w:uiPriority w:val="5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8">
    <w:name w:val="Нет списка118"/>
    <w:next w:val="a2"/>
    <w:uiPriority w:val="99"/>
    <w:semiHidden/>
    <w:unhideWhenUsed/>
    <w:rsid w:val="00940190"/>
  </w:style>
  <w:style w:type="table" w:customStyle="1" w:styleId="670">
    <w:name w:val="Сетка таблицы6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uiPriority w:val="99"/>
    <w:semiHidden/>
    <w:unhideWhenUsed/>
    <w:rsid w:val="00940190"/>
  </w:style>
  <w:style w:type="table" w:customStyle="1" w:styleId="680">
    <w:name w:val="Сетка таблицы68"/>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0">
    <w:name w:val="Нет списка120"/>
    <w:next w:val="a2"/>
    <w:uiPriority w:val="99"/>
    <w:semiHidden/>
    <w:unhideWhenUsed/>
    <w:rsid w:val="00940190"/>
  </w:style>
  <w:style w:type="numbering" w:customStyle="1" w:styleId="1210">
    <w:name w:val="Нет списка121"/>
    <w:next w:val="a2"/>
    <w:uiPriority w:val="99"/>
    <w:semiHidden/>
    <w:unhideWhenUsed/>
    <w:rsid w:val="00940190"/>
  </w:style>
  <w:style w:type="numbering" w:customStyle="1" w:styleId="122">
    <w:name w:val="Нет списка122"/>
    <w:next w:val="a2"/>
    <w:uiPriority w:val="99"/>
    <w:semiHidden/>
    <w:unhideWhenUsed/>
    <w:rsid w:val="00940190"/>
  </w:style>
  <w:style w:type="numbering" w:customStyle="1" w:styleId="123">
    <w:name w:val="Нет списка123"/>
    <w:next w:val="a2"/>
    <w:uiPriority w:val="99"/>
    <w:semiHidden/>
    <w:unhideWhenUsed/>
    <w:rsid w:val="00940190"/>
  </w:style>
  <w:style w:type="numbering" w:customStyle="1" w:styleId="124">
    <w:name w:val="Нет списка124"/>
    <w:next w:val="a2"/>
    <w:uiPriority w:val="99"/>
    <w:semiHidden/>
    <w:unhideWhenUsed/>
    <w:rsid w:val="00940190"/>
  </w:style>
  <w:style w:type="numbering" w:customStyle="1" w:styleId="125">
    <w:name w:val="Нет списка125"/>
    <w:next w:val="a2"/>
    <w:uiPriority w:val="99"/>
    <w:semiHidden/>
    <w:unhideWhenUsed/>
    <w:rsid w:val="00940190"/>
  </w:style>
  <w:style w:type="numbering" w:customStyle="1" w:styleId="126">
    <w:name w:val="Нет списка126"/>
    <w:next w:val="a2"/>
    <w:uiPriority w:val="99"/>
    <w:semiHidden/>
    <w:unhideWhenUsed/>
    <w:rsid w:val="00940190"/>
  </w:style>
  <w:style w:type="numbering" w:customStyle="1" w:styleId="127">
    <w:name w:val="Нет списка127"/>
    <w:next w:val="a2"/>
    <w:uiPriority w:val="99"/>
    <w:semiHidden/>
    <w:unhideWhenUsed/>
    <w:rsid w:val="00940190"/>
  </w:style>
  <w:style w:type="numbering" w:customStyle="1" w:styleId="128">
    <w:name w:val="Нет списка128"/>
    <w:next w:val="a2"/>
    <w:uiPriority w:val="99"/>
    <w:semiHidden/>
    <w:unhideWhenUsed/>
    <w:rsid w:val="00940190"/>
  </w:style>
  <w:style w:type="numbering" w:customStyle="1" w:styleId="129">
    <w:name w:val="Нет списка129"/>
    <w:next w:val="a2"/>
    <w:uiPriority w:val="99"/>
    <w:semiHidden/>
    <w:unhideWhenUsed/>
    <w:rsid w:val="00940190"/>
  </w:style>
  <w:style w:type="paragraph" w:customStyle="1" w:styleId="xl1704">
    <w:name w:val="xl1704"/>
    <w:basedOn w:val="a"/>
    <w:rsid w:val="00940190"/>
    <w:pPr>
      <w:pBdr>
        <w:top w:val="single" w:sz="4" w:space="0" w:color="auto"/>
        <w:left w:val="single" w:sz="8" w:space="0" w:color="auto"/>
        <w:bottom w:val="single" w:sz="8" w:space="0" w:color="auto"/>
      </w:pBdr>
      <w:jc w:val="center"/>
      <w:textAlignment w:val="center"/>
    </w:pPr>
    <w:rPr>
      <w:rFonts w:ascii="Tahoma" w:hAnsi="Tahoma"/>
      <w:color w:val="000000"/>
      <w:sz w:val="18"/>
      <w:szCs w:val="18"/>
      <w:lang w:val="ru-RU" w:eastAsia="ru-RU"/>
    </w:rPr>
  </w:style>
  <w:style w:type="paragraph" w:customStyle="1" w:styleId="xl1705">
    <w:name w:val="xl1705"/>
    <w:basedOn w:val="a"/>
    <w:rsid w:val="00940190"/>
    <w:pPr>
      <w:pBdr>
        <w:top w:val="single" w:sz="4" w:space="0" w:color="auto"/>
        <w:left w:val="single" w:sz="8" w:space="0" w:color="auto"/>
        <w:bottom w:val="single" w:sz="8"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1706">
    <w:name w:val="xl1706"/>
    <w:basedOn w:val="a"/>
    <w:rsid w:val="00940190"/>
    <w:pPr>
      <w:pBdr>
        <w:top w:val="single" w:sz="4" w:space="0" w:color="auto"/>
        <w:bottom w:val="single" w:sz="8" w:space="0" w:color="auto"/>
      </w:pBdr>
      <w:jc w:val="center"/>
      <w:textAlignment w:val="center"/>
    </w:pPr>
    <w:rPr>
      <w:rFonts w:ascii="Tahoma" w:hAnsi="Tahoma"/>
      <w:color w:val="000000"/>
      <w:sz w:val="18"/>
      <w:szCs w:val="18"/>
      <w:lang w:val="ru-RU" w:eastAsia="ru-RU"/>
    </w:rPr>
  </w:style>
  <w:style w:type="paragraph" w:customStyle="1" w:styleId="xl1707">
    <w:name w:val="xl1707"/>
    <w:basedOn w:val="a"/>
    <w:rsid w:val="00940190"/>
    <w:pPr>
      <w:pBdr>
        <w:top w:val="single" w:sz="4" w:space="0" w:color="auto"/>
        <w:left w:val="single" w:sz="8" w:space="0" w:color="auto"/>
        <w:bottom w:val="single" w:sz="8" w:space="0" w:color="auto"/>
        <w:right w:val="single" w:sz="4" w:space="0" w:color="auto"/>
      </w:pBdr>
      <w:jc w:val="center"/>
      <w:textAlignment w:val="center"/>
    </w:pPr>
    <w:rPr>
      <w:rFonts w:ascii="Tahoma" w:hAnsi="Tahoma"/>
      <w:color w:val="000000"/>
      <w:sz w:val="18"/>
      <w:szCs w:val="18"/>
      <w:lang w:val="ru-RU" w:eastAsia="ru-RU"/>
    </w:rPr>
  </w:style>
  <w:style w:type="paragraph" w:customStyle="1" w:styleId="xl1708">
    <w:name w:val="xl1708"/>
    <w:basedOn w:val="a"/>
    <w:rsid w:val="00940190"/>
    <w:pPr>
      <w:pBdr>
        <w:top w:val="single" w:sz="4" w:space="0" w:color="auto"/>
        <w:left w:val="single" w:sz="8" w:space="0" w:color="auto"/>
        <w:right w:val="single" w:sz="4" w:space="0" w:color="auto"/>
      </w:pBdr>
    </w:pPr>
    <w:rPr>
      <w:rFonts w:ascii="Tahoma" w:hAnsi="Tahoma"/>
      <w:color w:val="000000"/>
      <w:sz w:val="18"/>
      <w:szCs w:val="18"/>
      <w:lang w:val="ru-RU" w:eastAsia="ru-RU"/>
    </w:rPr>
  </w:style>
  <w:style w:type="paragraph" w:customStyle="1" w:styleId="xl1709">
    <w:name w:val="xl1709"/>
    <w:basedOn w:val="a"/>
    <w:rsid w:val="00940190"/>
    <w:pPr>
      <w:pBdr>
        <w:top w:val="single" w:sz="4" w:space="0" w:color="auto"/>
        <w:left w:val="single" w:sz="4" w:space="0" w:color="auto"/>
        <w:right w:val="single" w:sz="4" w:space="0" w:color="auto"/>
      </w:pBdr>
    </w:pPr>
    <w:rPr>
      <w:rFonts w:ascii="Tahoma" w:hAnsi="Tahoma"/>
      <w:color w:val="000000"/>
      <w:sz w:val="18"/>
      <w:szCs w:val="18"/>
      <w:lang w:val="ru-RU" w:eastAsia="ru-RU"/>
    </w:rPr>
  </w:style>
  <w:style w:type="paragraph" w:customStyle="1" w:styleId="xl1710">
    <w:name w:val="xl1710"/>
    <w:basedOn w:val="a"/>
    <w:rsid w:val="00940190"/>
    <w:pPr>
      <w:pBdr>
        <w:top w:val="single" w:sz="8" w:space="0" w:color="auto"/>
        <w:left w:val="single" w:sz="4" w:space="0" w:color="auto"/>
        <w:bottom w:val="single" w:sz="8" w:space="0" w:color="auto"/>
        <w:right w:val="single" w:sz="4" w:space="0" w:color="auto"/>
      </w:pBdr>
      <w:textAlignment w:val="center"/>
    </w:pPr>
    <w:rPr>
      <w:rFonts w:ascii="Tahoma" w:hAnsi="Tahoma"/>
      <w:sz w:val="18"/>
      <w:szCs w:val="18"/>
      <w:lang w:val="ru-RU" w:eastAsia="ru-RU"/>
    </w:rPr>
  </w:style>
  <w:style w:type="paragraph" w:customStyle="1" w:styleId="xl1711">
    <w:name w:val="xl1711"/>
    <w:basedOn w:val="a"/>
    <w:rsid w:val="00940190"/>
    <w:pPr>
      <w:pBdr>
        <w:top w:val="single" w:sz="8" w:space="0" w:color="auto"/>
        <w:left w:val="single" w:sz="4" w:space="0" w:color="auto"/>
        <w:bottom w:val="single" w:sz="8" w:space="0" w:color="auto"/>
        <w:right w:val="single" w:sz="4" w:space="0" w:color="auto"/>
      </w:pBdr>
      <w:jc w:val="center"/>
      <w:textAlignment w:val="center"/>
    </w:pPr>
    <w:rPr>
      <w:rFonts w:ascii="Tahoma" w:hAnsi="Tahoma"/>
      <w:sz w:val="18"/>
      <w:szCs w:val="18"/>
      <w:lang w:val="ru-RU" w:eastAsia="ru-RU"/>
    </w:rPr>
  </w:style>
  <w:style w:type="paragraph" w:customStyle="1" w:styleId="xl1712">
    <w:name w:val="xl1712"/>
    <w:basedOn w:val="a"/>
    <w:rsid w:val="00940190"/>
    <w:pPr>
      <w:pBdr>
        <w:top w:val="single" w:sz="8" w:space="0" w:color="auto"/>
        <w:left w:val="single" w:sz="4" w:space="0" w:color="auto"/>
        <w:bottom w:val="single" w:sz="8" w:space="0" w:color="auto"/>
      </w:pBdr>
      <w:jc w:val="center"/>
      <w:textAlignment w:val="center"/>
    </w:pPr>
    <w:rPr>
      <w:rFonts w:ascii="Tahoma" w:hAnsi="Tahoma"/>
      <w:sz w:val="18"/>
      <w:szCs w:val="18"/>
      <w:lang w:val="ru-RU" w:eastAsia="ru-RU"/>
    </w:rPr>
  </w:style>
  <w:style w:type="paragraph" w:customStyle="1" w:styleId="xl1713">
    <w:name w:val="xl1713"/>
    <w:basedOn w:val="a"/>
    <w:rsid w:val="00940190"/>
    <w:pPr>
      <w:pBdr>
        <w:top w:val="single" w:sz="8" w:space="0" w:color="auto"/>
        <w:left w:val="single" w:sz="8" w:space="0" w:color="auto"/>
        <w:bottom w:val="single" w:sz="8" w:space="0" w:color="auto"/>
        <w:right w:val="single" w:sz="4" w:space="0" w:color="auto"/>
      </w:pBdr>
      <w:jc w:val="center"/>
      <w:textAlignment w:val="center"/>
    </w:pPr>
    <w:rPr>
      <w:rFonts w:ascii="Tahoma" w:hAnsi="Tahoma"/>
      <w:sz w:val="18"/>
      <w:szCs w:val="18"/>
      <w:lang w:val="ru-RU" w:eastAsia="ru-RU"/>
    </w:rPr>
  </w:style>
  <w:style w:type="paragraph" w:customStyle="1" w:styleId="xl1714">
    <w:name w:val="xl1714"/>
    <w:basedOn w:val="a"/>
    <w:rsid w:val="00940190"/>
    <w:pPr>
      <w:pBdr>
        <w:top w:val="single" w:sz="8" w:space="0" w:color="auto"/>
        <w:left w:val="single" w:sz="8" w:space="0" w:color="auto"/>
        <w:bottom w:val="single" w:sz="8" w:space="0" w:color="auto"/>
        <w:right w:val="single" w:sz="8" w:space="0" w:color="auto"/>
      </w:pBdr>
      <w:jc w:val="center"/>
      <w:textAlignment w:val="center"/>
    </w:pPr>
    <w:rPr>
      <w:rFonts w:ascii="Tahoma" w:hAnsi="Tahoma"/>
      <w:sz w:val="18"/>
      <w:szCs w:val="18"/>
      <w:lang w:val="ru-RU" w:eastAsia="ru-RU"/>
    </w:rPr>
  </w:style>
  <w:style w:type="paragraph" w:customStyle="1" w:styleId="xl1715">
    <w:name w:val="xl1715"/>
    <w:basedOn w:val="a"/>
    <w:rsid w:val="00940190"/>
    <w:pPr>
      <w:pBdr>
        <w:top w:val="single" w:sz="8" w:space="0" w:color="auto"/>
        <w:left w:val="single" w:sz="8" w:space="0" w:color="auto"/>
        <w:bottom w:val="single" w:sz="8" w:space="0" w:color="auto"/>
        <w:right w:val="single" w:sz="4" w:space="0" w:color="auto"/>
      </w:pBdr>
      <w:jc w:val="center"/>
      <w:textAlignment w:val="center"/>
    </w:pPr>
    <w:rPr>
      <w:rFonts w:ascii="Tahoma" w:hAnsi="Tahoma"/>
      <w:color w:val="000000"/>
      <w:sz w:val="18"/>
      <w:szCs w:val="18"/>
      <w:lang w:val="ru-RU" w:eastAsia="ru-RU"/>
    </w:rPr>
  </w:style>
  <w:style w:type="paragraph" w:customStyle="1" w:styleId="xl1716">
    <w:name w:val="xl1716"/>
    <w:basedOn w:val="a"/>
    <w:rsid w:val="00940190"/>
    <w:pPr>
      <w:pBdr>
        <w:top w:val="single" w:sz="8" w:space="0" w:color="auto"/>
        <w:left w:val="single" w:sz="4" w:space="0" w:color="auto"/>
        <w:bottom w:val="single" w:sz="8" w:space="0" w:color="auto"/>
        <w:right w:val="single" w:sz="4" w:space="0" w:color="auto"/>
      </w:pBdr>
      <w:jc w:val="center"/>
      <w:textAlignment w:val="center"/>
    </w:pPr>
    <w:rPr>
      <w:rFonts w:ascii="Tahoma" w:hAnsi="Tahoma"/>
      <w:color w:val="000000"/>
      <w:sz w:val="18"/>
      <w:szCs w:val="18"/>
      <w:lang w:val="ru-RU" w:eastAsia="ru-RU"/>
    </w:rPr>
  </w:style>
  <w:style w:type="paragraph" w:customStyle="1" w:styleId="xl1717">
    <w:name w:val="xl1717"/>
    <w:basedOn w:val="a"/>
    <w:rsid w:val="00940190"/>
    <w:pPr>
      <w:pBdr>
        <w:top w:val="single" w:sz="8" w:space="0" w:color="auto"/>
        <w:left w:val="single" w:sz="4" w:space="0" w:color="auto"/>
        <w:bottom w:val="single" w:sz="8" w:space="0" w:color="auto"/>
      </w:pBdr>
      <w:jc w:val="center"/>
      <w:textAlignment w:val="center"/>
    </w:pPr>
    <w:rPr>
      <w:rFonts w:ascii="Tahoma" w:hAnsi="Tahoma"/>
      <w:color w:val="000000"/>
      <w:sz w:val="18"/>
      <w:szCs w:val="18"/>
      <w:lang w:val="ru-RU" w:eastAsia="ru-RU"/>
    </w:rPr>
  </w:style>
  <w:style w:type="paragraph" w:customStyle="1" w:styleId="xl1718">
    <w:name w:val="xl1718"/>
    <w:basedOn w:val="a"/>
    <w:rsid w:val="00940190"/>
    <w:pPr>
      <w:pBdr>
        <w:top w:val="single" w:sz="8" w:space="0" w:color="auto"/>
        <w:left w:val="single" w:sz="8" w:space="0" w:color="auto"/>
        <w:bottom w:val="single" w:sz="8" w:space="0" w:color="auto"/>
      </w:pBdr>
      <w:jc w:val="center"/>
      <w:textAlignment w:val="center"/>
    </w:pPr>
    <w:rPr>
      <w:rFonts w:ascii="Tahoma" w:hAnsi="Tahoma"/>
      <w:color w:val="000000"/>
      <w:sz w:val="18"/>
      <w:szCs w:val="18"/>
      <w:lang w:val="ru-RU" w:eastAsia="ru-RU"/>
    </w:rPr>
  </w:style>
  <w:style w:type="paragraph" w:customStyle="1" w:styleId="xl1719">
    <w:name w:val="xl1719"/>
    <w:basedOn w:val="a"/>
    <w:rsid w:val="00940190"/>
    <w:pPr>
      <w:pBdr>
        <w:top w:val="single" w:sz="8" w:space="0" w:color="auto"/>
        <w:left w:val="single" w:sz="8" w:space="0" w:color="auto"/>
        <w:bottom w:val="single" w:sz="8"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1720">
    <w:name w:val="xl1720"/>
    <w:basedOn w:val="a"/>
    <w:rsid w:val="00940190"/>
    <w:pPr>
      <w:pBdr>
        <w:top w:val="single" w:sz="8" w:space="0" w:color="auto"/>
        <w:bottom w:val="single" w:sz="8" w:space="0" w:color="auto"/>
      </w:pBdr>
      <w:jc w:val="center"/>
      <w:textAlignment w:val="center"/>
    </w:pPr>
    <w:rPr>
      <w:rFonts w:ascii="Tahoma" w:hAnsi="Tahoma"/>
      <w:color w:val="000000"/>
      <w:sz w:val="18"/>
      <w:szCs w:val="18"/>
      <w:lang w:val="ru-RU" w:eastAsia="ru-RU"/>
    </w:rPr>
  </w:style>
  <w:style w:type="paragraph" w:customStyle="1" w:styleId="xl1721">
    <w:name w:val="xl1721"/>
    <w:basedOn w:val="a"/>
    <w:rsid w:val="00940190"/>
    <w:pPr>
      <w:pBdr>
        <w:top w:val="single" w:sz="8" w:space="0" w:color="auto"/>
        <w:left w:val="single" w:sz="8" w:space="0" w:color="auto"/>
        <w:bottom w:val="single" w:sz="8" w:space="0" w:color="auto"/>
        <w:right w:val="single" w:sz="4" w:space="0" w:color="auto"/>
      </w:pBdr>
      <w:jc w:val="center"/>
      <w:textAlignment w:val="center"/>
    </w:pPr>
    <w:rPr>
      <w:rFonts w:ascii="Tahoma" w:hAnsi="Tahoma"/>
      <w:color w:val="000000"/>
      <w:sz w:val="18"/>
      <w:szCs w:val="18"/>
      <w:lang w:val="ru-RU" w:eastAsia="ru-RU"/>
    </w:rPr>
  </w:style>
  <w:style w:type="paragraph" w:customStyle="1" w:styleId="xl1722">
    <w:name w:val="xl1722"/>
    <w:basedOn w:val="a"/>
    <w:rsid w:val="00940190"/>
    <w:pPr>
      <w:pBdr>
        <w:top w:val="single" w:sz="8" w:space="0" w:color="auto"/>
        <w:left w:val="single" w:sz="4" w:space="0" w:color="auto"/>
        <w:bottom w:val="single" w:sz="8"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1723">
    <w:name w:val="xl1723"/>
    <w:basedOn w:val="a"/>
    <w:rsid w:val="00940190"/>
    <w:pPr>
      <w:pBdr>
        <w:top w:val="single" w:sz="8" w:space="0" w:color="auto"/>
        <w:left w:val="single" w:sz="4" w:space="0" w:color="auto"/>
        <w:bottom w:val="single" w:sz="4" w:space="0" w:color="auto"/>
        <w:right w:val="single" w:sz="8" w:space="0" w:color="auto"/>
      </w:pBdr>
      <w:jc w:val="center"/>
      <w:textAlignment w:val="center"/>
    </w:pPr>
    <w:rPr>
      <w:rFonts w:ascii="Tahoma" w:hAnsi="Tahoma"/>
      <w:b/>
      <w:bCs/>
      <w:color w:val="000000"/>
      <w:sz w:val="18"/>
      <w:szCs w:val="18"/>
      <w:lang w:val="ru-RU" w:eastAsia="ru-RU"/>
    </w:rPr>
  </w:style>
  <w:style w:type="paragraph" w:customStyle="1" w:styleId="xl1724">
    <w:name w:val="xl1724"/>
    <w:basedOn w:val="a"/>
    <w:rsid w:val="00940190"/>
    <w:pPr>
      <w:pBdr>
        <w:top w:val="single" w:sz="4" w:space="0" w:color="auto"/>
        <w:left w:val="single" w:sz="4" w:space="0" w:color="auto"/>
        <w:bottom w:val="single" w:sz="8" w:space="0" w:color="auto"/>
        <w:right w:val="single" w:sz="8" w:space="0" w:color="auto"/>
      </w:pBdr>
      <w:jc w:val="center"/>
      <w:textAlignment w:val="center"/>
    </w:pPr>
    <w:rPr>
      <w:rFonts w:ascii="Tahoma" w:hAnsi="Tahoma"/>
      <w:b/>
      <w:bCs/>
      <w:color w:val="000000"/>
      <w:sz w:val="18"/>
      <w:szCs w:val="18"/>
      <w:lang w:val="ru-RU" w:eastAsia="ru-RU"/>
    </w:rPr>
  </w:style>
  <w:style w:type="paragraph" w:customStyle="1" w:styleId="xl1725">
    <w:name w:val="xl1725"/>
    <w:basedOn w:val="a"/>
    <w:rsid w:val="00940190"/>
    <w:pPr>
      <w:pBdr>
        <w:left w:val="single" w:sz="8" w:space="0" w:color="auto"/>
        <w:right w:val="single" w:sz="4" w:space="0" w:color="auto"/>
      </w:pBdr>
      <w:jc w:val="center"/>
      <w:textAlignment w:val="center"/>
    </w:pPr>
    <w:rPr>
      <w:rFonts w:ascii="Tahoma" w:hAnsi="Tahoma"/>
      <w:b/>
      <w:bCs/>
      <w:color w:val="000000"/>
      <w:sz w:val="18"/>
      <w:szCs w:val="18"/>
      <w:lang w:val="ru-RU" w:eastAsia="ru-RU"/>
    </w:rPr>
  </w:style>
  <w:style w:type="paragraph" w:customStyle="1" w:styleId="xl1726">
    <w:name w:val="xl1726"/>
    <w:basedOn w:val="a"/>
    <w:rsid w:val="00940190"/>
    <w:pPr>
      <w:pBdr>
        <w:left w:val="single" w:sz="4" w:space="0" w:color="auto"/>
        <w:right w:val="single" w:sz="4" w:space="0" w:color="auto"/>
      </w:pBdr>
      <w:jc w:val="center"/>
      <w:textAlignment w:val="center"/>
    </w:pPr>
    <w:rPr>
      <w:rFonts w:ascii="Tahoma" w:hAnsi="Tahoma"/>
      <w:b/>
      <w:bCs/>
      <w:color w:val="000000"/>
      <w:sz w:val="18"/>
      <w:szCs w:val="18"/>
      <w:lang w:val="ru-RU" w:eastAsia="ru-RU"/>
    </w:rPr>
  </w:style>
  <w:style w:type="paragraph" w:customStyle="1" w:styleId="xl1727">
    <w:name w:val="xl1727"/>
    <w:basedOn w:val="a"/>
    <w:rsid w:val="00940190"/>
    <w:pPr>
      <w:pBdr>
        <w:left w:val="single" w:sz="4" w:space="0" w:color="auto"/>
        <w:right w:val="single" w:sz="8" w:space="0" w:color="auto"/>
      </w:pBdr>
      <w:jc w:val="center"/>
      <w:textAlignment w:val="center"/>
    </w:pPr>
    <w:rPr>
      <w:rFonts w:ascii="Tahoma" w:hAnsi="Tahoma"/>
      <w:b/>
      <w:bCs/>
      <w:color w:val="000000"/>
      <w:sz w:val="18"/>
      <w:szCs w:val="18"/>
      <w:lang w:val="ru-RU" w:eastAsia="ru-RU"/>
    </w:rPr>
  </w:style>
  <w:style w:type="paragraph" w:customStyle="1" w:styleId="xl1728">
    <w:name w:val="xl1728"/>
    <w:basedOn w:val="a"/>
    <w:rsid w:val="00940190"/>
    <w:pPr>
      <w:pBdr>
        <w:top w:val="single" w:sz="8" w:space="0" w:color="auto"/>
        <w:left w:val="single" w:sz="8"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729">
    <w:name w:val="xl1729"/>
    <w:basedOn w:val="a"/>
    <w:rsid w:val="00940190"/>
    <w:pPr>
      <w:pBdr>
        <w:top w:val="single" w:sz="8" w:space="0" w:color="auto"/>
        <w:left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730">
    <w:name w:val="xl1730"/>
    <w:basedOn w:val="a"/>
    <w:rsid w:val="00940190"/>
    <w:pPr>
      <w:pBdr>
        <w:top w:val="single" w:sz="8" w:space="0" w:color="auto"/>
        <w:left w:val="single" w:sz="8" w:space="0" w:color="auto"/>
        <w:right w:val="single" w:sz="4" w:space="0" w:color="auto"/>
      </w:pBdr>
      <w:jc w:val="center"/>
      <w:textAlignment w:val="center"/>
    </w:pPr>
    <w:rPr>
      <w:rFonts w:ascii="Tahoma" w:hAnsi="Tahoma"/>
      <w:b/>
      <w:bCs/>
      <w:color w:val="000000"/>
      <w:sz w:val="18"/>
      <w:szCs w:val="18"/>
      <w:lang w:val="ru-RU" w:eastAsia="ru-RU"/>
    </w:rPr>
  </w:style>
  <w:style w:type="paragraph" w:customStyle="1" w:styleId="xl1731">
    <w:name w:val="xl1731"/>
    <w:basedOn w:val="a"/>
    <w:rsid w:val="00940190"/>
    <w:pPr>
      <w:pBdr>
        <w:top w:val="single" w:sz="8" w:space="0" w:color="auto"/>
        <w:left w:val="single" w:sz="4" w:space="0" w:color="auto"/>
        <w:right w:val="single" w:sz="4" w:space="0" w:color="auto"/>
      </w:pBdr>
      <w:jc w:val="center"/>
      <w:textAlignment w:val="center"/>
    </w:pPr>
    <w:rPr>
      <w:rFonts w:ascii="Tahoma" w:hAnsi="Tahoma"/>
      <w:b/>
      <w:bCs/>
      <w:color w:val="000000"/>
      <w:sz w:val="18"/>
      <w:szCs w:val="18"/>
      <w:lang w:val="ru-RU" w:eastAsia="ru-RU"/>
    </w:rPr>
  </w:style>
  <w:style w:type="paragraph" w:customStyle="1" w:styleId="xl1732">
    <w:name w:val="xl1732"/>
    <w:basedOn w:val="a"/>
    <w:rsid w:val="00940190"/>
    <w:pPr>
      <w:pBdr>
        <w:top w:val="single" w:sz="8" w:space="0" w:color="auto"/>
        <w:left w:val="single" w:sz="4" w:space="0" w:color="auto"/>
        <w:right w:val="single" w:sz="8" w:space="0" w:color="auto"/>
      </w:pBdr>
      <w:jc w:val="center"/>
      <w:textAlignment w:val="center"/>
    </w:pPr>
    <w:rPr>
      <w:rFonts w:ascii="Tahoma" w:hAnsi="Tahoma"/>
      <w:b/>
      <w:bCs/>
      <w:color w:val="000000"/>
      <w:sz w:val="18"/>
      <w:szCs w:val="18"/>
      <w:lang w:val="ru-RU" w:eastAsia="ru-RU"/>
    </w:rPr>
  </w:style>
  <w:style w:type="paragraph" w:customStyle="1" w:styleId="xl1733">
    <w:name w:val="xl1733"/>
    <w:basedOn w:val="a"/>
    <w:rsid w:val="00940190"/>
    <w:pPr>
      <w:pBdr>
        <w:top w:val="single" w:sz="4" w:space="0" w:color="auto"/>
        <w:left w:val="single" w:sz="8" w:space="0" w:color="auto"/>
        <w:bottom w:val="single" w:sz="8" w:space="0" w:color="auto"/>
        <w:right w:val="single" w:sz="4" w:space="0" w:color="auto"/>
      </w:pBdr>
      <w:jc w:val="center"/>
      <w:textAlignment w:val="center"/>
    </w:pPr>
    <w:rPr>
      <w:rFonts w:ascii="Tahoma" w:hAnsi="Tahoma"/>
      <w:sz w:val="18"/>
      <w:szCs w:val="18"/>
      <w:lang w:val="ru-RU" w:eastAsia="ru-RU"/>
    </w:rPr>
  </w:style>
  <w:style w:type="paragraph" w:customStyle="1" w:styleId="xl1734">
    <w:name w:val="xl1734"/>
    <w:basedOn w:val="a"/>
    <w:rsid w:val="00940190"/>
    <w:pPr>
      <w:pBdr>
        <w:top w:val="single" w:sz="4" w:space="0" w:color="auto"/>
        <w:left w:val="single" w:sz="4" w:space="0" w:color="auto"/>
        <w:bottom w:val="single" w:sz="8" w:space="0" w:color="auto"/>
        <w:right w:val="single" w:sz="4" w:space="0" w:color="auto"/>
      </w:pBdr>
      <w:jc w:val="center"/>
      <w:textAlignment w:val="center"/>
    </w:pPr>
    <w:rPr>
      <w:rFonts w:ascii="Tahoma" w:hAnsi="Tahoma"/>
      <w:sz w:val="18"/>
      <w:szCs w:val="18"/>
      <w:lang w:val="ru-RU" w:eastAsia="ru-RU"/>
    </w:rPr>
  </w:style>
  <w:style w:type="paragraph" w:customStyle="1" w:styleId="xl1735">
    <w:name w:val="xl1735"/>
    <w:basedOn w:val="a"/>
    <w:rsid w:val="00940190"/>
    <w:pPr>
      <w:pBdr>
        <w:top w:val="single" w:sz="4" w:space="0" w:color="auto"/>
        <w:left w:val="single" w:sz="4" w:space="0" w:color="auto"/>
        <w:right w:val="single" w:sz="4" w:space="0" w:color="auto"/>
      </w:pBdr>
      <w:textAlignment w:val="center"/>
    </w:pPr>
    <w:rPr>
      <w:rFonts w:ascii="Tahoma" w:hAnsi="Tahoma"/>
      <w:b/>
      <w:bCs/>
      <w:color w:val="000000"/>
      <w:sz w:val="18"/>
      <w:szCs w:val="18"/>
      <w:lang w:val="ru-RU" w:eastAsia="ru-RU"/>
    </w:rPr>
  </w:style>
  <w:style w:type="paragraph" w:customStyle="1" w:styleId="xl1736">
    <w:name w:val="xl1736"/>
    <w:basedOn w:val="a"/>
    <w:rsid w:val="00940190"/>
    <w:pPr>
      <w:pBdr>
        <w:top w:val="single" w:sz="4" w:space="0" w:color="auto"/>
        <w:left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737">
    <w:name w:val="xl1737"/>
    <w:basedOn w:val="a"/>
    <w:rsid w:val="00940190"/>
    <w:pPr>
      <w:pBdr>
        <w:top w:val="single" w:sz="4" w:space="0" w:color="auto"/>
        <w:left w:val="single" w:sz="4" w:space="0" w:color="auto"/>
      </w:pBdr>
      <w:jc w:val="center"/>
      <w:textAlignment w:val="center"/>
    </w:pPr>
    <w:rPr>
      <w:rFonts w:ascii="Tahoma" w:hAnsi="Tahoma"/>
      <w:b/>
      <w:bCs/>
      <w:sz w:val="18"/>
      <w:szCs w:val="18"/>
      <w:lang w:val="ru-RU" w:eastAsia="ru-RU"/>
    </w:rPr>
  </w:style>
  <w:style w:type="paragraph" w:customStyle="1" w:styleId="xl1738">
    <w:name w:val="xl1738"/>
    <w:basedOn w:val="a"/>
    <w:rsid w:val="00940190"/>
    <w:pPr>
      <w:pBdr>
        <w:top w:val="single" w:sz="4" w:space="0" w:color="auto"/>
        <w:left w:val="single" w:sz="8" w:space="0" w:color="auto"/>
        <w:right w:val="single" w:sz="4" w:space="0" w:color="auto"/>
      </w:pBdr>
      <w:jc w:val="center"/>
      <w:textAlignment w:val="center"/>
    </w:pPr>
    <w:rPr>
      <w:rFonts w:ascii="Tahoma" w:hAnsi="Tahoma"/>
      <w:b/>
      <w:bCs/>
      <w:sz w:val="18"/>
      <w:szCs w:val="18"/>
      <w:lang w:val="ru-RU" w:eastAsia="ru-RU"/>
    </w:rPr>
  </w:style>
  <w:style w:type="paragraph" w:customStyle="1" w:styleId="xl1739">
    <w:name w:val="xl1739"/>
    <w:basedOn w:val="a"/>
    <w:rsid w:val="00940190"/>
    <w:pPr>
      <w:pBdr>
        <w:top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740">
    <w:name w:val="xl1740"/>
    <w:basedOn w:val="a"/>
    <w:rsid w:val="00940190"/>
    <w:pPr>
      <w:pBdr>
        <w:top w:val="single" w:sz="4" w:space="0" w:color="auto"/>
        <w:left w:val="single" w:sz="8" w:space="0" w:color="auto"/>
        <w:right w:val="single" w:sz="4" w:space="0" w:color="auto"/>
      </w:pBdr>
      <w:textAlignment w:val="center"/>
    </w:pPr>
    <w:rPr>
      <w:rFonts w:ascii="Tahoma" w:hAnsi="Tahoma"/>
      <w:color w:val="000000"/>
      <w:sz w:val="18"/>
      <w:szCs w:val="18"/>
      <w:lang w:val="ru-RU" w:eastAsia="ru-RU"/>
    </w:rPr>
  </w:style>
  <w:style w:type="paragraph" w:customStyle="1" w:styleId="xl1741">
    <w:name w:val="xl1741"/>
    <w:basedOn w:val="a"/>
    <w:rsid w:val="00940190"/>
    <w:pPr>
      <w:pBdr>
        <w:top w:val="single" w:sz="4" w:space="0" w:color="auto"/>
        <w:left w:val="single" w:sz="4" w:space="0" w:color="auto"/>
      </w:pBdr>
      <w:jc w:val="center"/>
      <w:textAlignment w:val="center"/>
    </w:pPr>
    <w:rPr>
      <w:rFonts w:ascii="Tahoma" w:hAnsi="Tahoma"/>
      <w:color w:val="000000"/>
      <w:sz w:val="18"/>
      <w:szCs w:val="18"/>
      <w:lang w:val="ru-RU" w:eastAsia="ru-RU"/>
    </w:rPr>
  </w:style>
  <w:style w:type="paragraph" w:customStyle="1" w:styleId="xl1742">
    <w:name w:val="xl1742"/>
    <w:basedOn w:val="a"/>
    <w:rsid w:val="00940190"/>
    <w:pPr>
      <w:pBdr>
        <w:top w:val="single" w:sz="4" w:space="0" w:color="auto"/>
        <w:left w:val="single" w:sz="8" w:space="0" w:color="auto"/>
      </w:pBdr>
      <w:jc w:val="center"/>
      <w:textAlignment w:val="center"/>
    </w:pPr>
    <w:rPr>
      <w:rFonts w:ascii="Tahoma" w:hAnsi="Tahoma"/>
      <w:color w:val="000000"/>
      <w:sz w:val="18"/>
      <w:szCs w:val="18"/>
      <w:lang w:val="ru-RU" w:eastAsia="ru-RU"/>
    </w:rPr>
  </w:style>
  <w:style w:type="paragraph" w:customStyle="1" w:styleId="xl1743">
    <w:name w:val="xl1743"/>
    <w:basedOn w:val="a"/>
    <w:rsid w:val="00940190"/>
    <w:pPr>
      <w:pBdr>
        <w:top w:val="single" w:sz="4" w:space="0" w:color="auto"/>
        <w:left w:val="single" w:sz="8"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1744">
    <w:name w:val="xl1744"/>
    <w:basedOn w:val="a"/>
    <w:rsid w:val="00940190"/>
    <w:pPr>
      <w:pBdr>
        <w:top w:val="single" w:sz="4" w:space="0" w:color="auto"/>
      </w:pBdr>
      <w:jc w:val="center"/>
      <w:textAlignment w:val="center"/>
    </w:pPr>
    <w:rPr>
      <w:rFonts w:ascii="Tahoma" w:hAnsi="Tahoma"/>
      <w:color w:val="000000"/>
      <w:sz w:val="18"/>
      <w:szCs w:val="18"/>
      <w:lang w:val="ru-RU" w:eastAsia="ru-RU"/>
    </w:rPr>
  </w:style>
  <w:style w:type="paragraph" w:customStyle="1" w:styleId="xl1745">
    <w:name w:val="xl1745"/>
    <w:basedOn w:val="a"/>
    <w:rsid w:val="00940190"/>
    <w:pPr>
      <w:pBdr>
        <w:top w:val="single" w:sz="4" w:space="0" w:color="auto"/>
        <w:left w:val="single" w:sz="4" w:space="0" w:color="auto"/>
        <w:right w:val="single" w:sz="4" w:space="0" w:color="auto"/>
      </w:pBdr>
      <w:jc w:val="center"/>
      <w:textAlignment w:val="center"/>
    </w:pPr>
    <w:rPr>
      <w:rFonts w:ascii="Tahoma" w:hAnsi="Tahoma"/>
      <w:color w:val="000000"/>
      <w:sz w:val="18"/>
      <w:szCs w:val="18"/>
      <w:lang w:val="ru-RU" w:eastAsia="ru-RU"/>
    </w:rPr>
  </w:style>
  <w:style w:type="paragraph" w:customStyle="1" w:styleId="xl1746">
    <w:name w:val="xl1746"/>
    <w:basedOn w:val="a"/>
    <w:rsid w:val="00940190"/>
    <w:pPr>
      <w:pBdr>
        <w:left w:val="single" w:sz="8" w:space="0" w:color="auto"/>
        <w:bottom w:val="single" w:sz="4" w:space="0" w:color="auto"/>
      </w:pBdr>
      <w:jc w:val="center"/>
      <w:textAlignment w:val="center"/>
    </w:pPr>
    <w:rPr>
      <w:rFonts w:ascii="Tahoma" w:hAnsi="Tahoma"/>
      <w:sz w:val="18"/>
      <w:szCs w:val="18"/>
      <w:lang w:val="ru-RU" w:eastAsia="ru-RU"/>
    </w:rPr>
  </w:style>
  <w:style w:type="paragraph" w:customStyle="1" w:styleId="xl1747">
    <w:name w:val="xl1747"/>
    <w:basedOn w:val="a"/>
    <w:rsid w:val="00940190"/>
    <w:pPr>
      <w:pBdr>
        <w:left w:val="single" w:sz="8" w:space="0" w:color="auto"/>
        <w:bottom w:val="single" w:sz="4" w:space="0" w:color="auto"/>
        <w:right w:val="single" w:sz="8" w:space="0" w:color="auto"/>
      </w:pBdr>
      <w:jc w:val="center"/>
      <w:textAlignment w:val="center"/>
    </w:pPr>
    <w:rPr>
      <w:rFonts w:ascii="Tahoma" w:hAnsi="Tahoma"/>
      <w:sz w:val="18"/>
      <w:szCs w:val="18"/>
      <w:lang w:val="ru-RU" w:eastAsia="ru-RU"/>
    </w:rPr>
  </w:style>
  <w:style w:type="paragraph" w:customStyle="1" w:styleId="xl1748">
    <w:name w:val="xl1748"/>
    <w:basedOn w:val="a"/>
    <w:rsid w:val="00940190"/>
    <w:pPr>
      <w:pBdr>
        <w:bottom w:val="single" w:sz="4" w:space="0" w:color="auto"/>
      </w:pBdr>
      <w:jc w:val="center"/>
      <w:textAlignment w:val="center"/>
    </w:pPr>
    <w:rPr>
      <w:rFonts w:ascii="Tahoma" w:hAnsi="Tahoma"/>
      <w:sz w:val="18"/>
      <w:szCs w:val="18"/>
      <w:lang w:val="ru-RU" w:eastAsia="ru-RU"/>
    </w:rPr>
  </w:style>
  <w:style w:type="paragraph" w:customStyle="1" w:styleId="xl1749">
    <w:name w:val="xl1749"/>
    <w:basedOn w:val="a"/>
    <w:rsid w:val="00940190"/>
    <w:pPr>
      <w:pBdr>
        <w:top w:val="single" w:sz="4" w:space="0" w:color="auto"/>
        <w:left w:val="single" w:sz="4" w:space="9" w:color="auto"/>
        <w:right w:val="single" w:sz="4" w:space="0" w:color="auto"/>
      </w:pBdr>
      <w:ind w:firstLineChars="100" w:firstLine="100"/>
      <w:textAlignment w:val="center"/>
    </w:pPr>
    <w:rPr>
      <w:rFonts w:ascii="Tahoma" w:hAnsi="Tahoma"/>
      <w:sz w:val="18"/>
      <w:szCs w:val="18"/>
      <w:lang w:val="ru-RU" w:eastAsia="ru-RU"/>
    </w:rPr>
  </w:style>
  <w:style w:type="paragraph" w:customStyle="1" w:styleId="xl1750">
    <w:name w:val="xl1750"/>
    <w:basedOn w:val="a"/>
    <w:rsid w:val="00940190"/>
    <w:pPr>
      <w:pBdr>
        <w:top w:val="single" w:sz="4" w:space="0" w:color="auto"/>
        <w:left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1751">
    <w:name w:val="xl1751"/>
    <w:basedOn w:val="a"/>
    <w:rsid w:val="00940190"/>
    <w:pPr>
      <w:pBdr>
        <w:top w:val="single" w:sz="4" w:space="0" w:color="auto"/>
        <w:left w:val="single" w:sz="4" w:space="0" w:color="auto"/>
      </w:pBdr>
      <w:jc w:val="center"/>
      <w:textAlignment w:val="center"/>
    </w:pPr>
    <w:rPr>
      <w:rFonts w:ascii="Tahoma" w:hAnsi="Tahoma"/>
      <w:sz w:val="18"/>
      <w:szCs w:val="18"/>
      <w:lang w:val="ru-RU" w:eastAsia="ru-RU"/>
    </w:rPr>
  </w:style>
  <w:style w:type="paragraph" w:customStyle="1" w:styleId="xl1752">
    <w:name w:val="xl1752"/>
    <w:basedOn w:val="a"/>
    <w:rsid w:val="00940190"/>
    <w:pPr>
      <w:pBdr>
        <w:top w:val="single" w:sz="4" w:space="0" w:color="auto"/>
        <w:left w:val="single" w:sz="8" w:space="0" w:color="auto"/>
        <w:right w:val="single" w:sz="4" w:space="0" w:color="auto"/>
      </w:pBdr>
      <w:jc w:val="center"/>
      <w:textAlignment w:val="center"/>
    </w:pPr>
    <w:rPr>
      <w:rFonts w:ascii="Tahoma" w:hAnsi="Tahoma"/>
      <w:sz w:val="18"/>
      <w:szCs w:val="18"/>
      <w:lang w:val="ru-RU" w:eastAsia="ru-RU"/>
    </w:rPr>
  </w:style>
  <w:style w:type="paragraph" w:customStyle="1" w:styleId="xl1753">
    <w:name w:val="xl1753"/>
    <w:basedOn w:val="a"/>
    <w:rsid w:val="00940190"/>
    <w:pPr>
      <w:pBdr>
        <w:top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1754">
    <w:name w:val="xl1754"/>
    <w:basedOn w:val="a"/>
    <w:rsid w:val="00940190"/>
    <w:pPr>
      <w:pBdr>
        <w:left w:val="single" w:sz="8" w:space="0" w:color="auto"/>
        <w:bottom w:val="single" w:sz="4" w:space="0" w:color="auto"/>
        <w:right w:val="single" w:sz="4" w:space="0" w:color="auto"/>
      </w:pBdr>
      <w:jc w:val="center"/>
      <w:textAlignment w:val="center"/>
    </w:pPr>
    <w:rPr>
      <w:rFonts w:ascii="Tahoma" w:hAnsi="Tahoma"/>
      <w:color w:val="000000"/>
      <w:sz w:val="18"/>
      <w:szCs w:val="18"/>
      <w:lang w:val="ru-RU" w:eastAsia="ru-RU"/>
    </w:rPr>
  </w:style>
  <w:style w:type="paragraph" w:customStyle="1" w:styleId="xl1755">
    <w:name w:val="xl1755"/>
    <w:basedOn w:val="a"/>
    <w:rsid w:val="00940190"/>
    <w:pPr>
      <w:pBdr>
        <w:top w:val="single" w:sz="8" w:space="0" w:color="auto"/>
        <w:left w:val="single" w:sz="8" w:space="0" w:color="auto"/>
        <w:bottom w:val="single" w:sz="8" w:space="0" w:color="auto"/>
        <w:right w:val="single" w:sz="4" w:space="0" w:color="auto"/>
      </w:pBdr>
      <w:jc w:val="center"/>
      <w:textAlignment w:val="center"/>
    </w:pPr>
    <w:rPr>
      <w:rFonts w:ascii="Tahoma" w:hAnsi="Tahoma"/>
      <w:b/>
      <w:bCs/>
      <w:sz w:val="18"/>
      <w:szCs w:val="18"/>
      <w:lang w:val="ru-RU" w:eastAsia="ru-RU"/>
    </w:rPr>
  </w:style>
  <w:style w:type="numbering" w:customStyle="1" w:styleId="1300">
    <w:name w:val="Нет списка130"/>
    <w:next w:val="a2"/>
    <w:uiPriority w:val="99"/>
    <w:semiHidden/>
    <w:unhideWhenUsed/>
    <w:rsid w:val="00940190"/>
  </w:style>
  <w:style w:type="numbering" w:customStyle="1" w:styleId="1310">
    <w:name w:val="Нет списка131"/>
    <w:next w:val="a2"/>
    <w:uiPriority w:val="99"/>
    <w:semiHidden/>
    <w:unhideWhenUsed/>
    <w:rsid w:val="00940190"/>
  </w:style>
  <w:style w:type="numbering" w:customStyle="1" w:styleId="132">
    <w:name w:val="Нет списка132"/>
    <w:next w:val="a2"/>
    <w:uiPriority w:val="99"/>
    <w:semiHidden/>
    <w:unhideWhenUsed/>
    <w:rsid w:val="00940190"/>
  </w:style>
  <w:style w:type="numbering" w:customStyle="1" w:styleId="133">
    <w:name w:val="Нет списка133"/>
    <w:next w:val="a2"/>
    <w:uiPriority w:val="99"/>
    <w:semiHidden/>
    <w:unhideWhenUsed/>
    <w:rsid w:val="00940190"/>
  </w:style>
  <w:style w:type="numbering" w:customStyle="1" w:styleId="134">
    <w:name w:val="Нет списка134"/>
    <w:next w:val="a2"/>
    <w:uiPriority w:val="99"/>
    <w:semiHidden/>
    <w:unhideWhenUsed/>
    <w:rsid w:val="00940190"/>
  </w:style>
  <w:style w:type="numbering" w:customStyle="1" w:styleId="135">
    <w:name w:val="Нет списка135"/>
    <w:next w:val="a2"/>
    <w:uiPriority w:val="99"/>
    <w:semiHidden/>
    <w:unhideWhenUsed/>
    <w:rsid w:val="00940190"/>
  </w:style>
  <w:style w:type="numbering" w:customStyle="1" w:styleId="136">
    <w:name w:val="Нет списка136"/>
    <w:next w:val="a2"/>
    <w:uiPriority w:val="99"/>
    <w:semiHidden/>
    <w:unhideWhenUsed/>
    <w:rsid w:val="00940190"/>
  </w:style>
  <w:style w:type="numbering" w:customStyle="1" w:styleId="137">
    <w:name w:val="Нет списка137"/>
    <w:next w:val="a2"/>
    <w:uiPriority w:val="99"/>
    <w:semiHidden/>
    <w:unhideWhenUsed/>
    <w:rsid w:val="00940190"/>
  </w:style>
  <w:style w:type="numbering" w:customStyle="1" w:styleId="138">
    <w:name w:val="Нет списка138"/>
    <w:next w:val="a2"/>
    <w:uiPriority w:val="99"/>
    <w:semiHidden/>
    <w:unhideWhenUsed/>
    <w:rsid w:val="00940190"/>
  </w:style>
  <w:style w:type="numbering" w:customStyle="1" w:styleId="139">
    <w:name w:val="Нет списка139"/>
    <w:next w:val="a2"/>
    <w:uiPriority w:val="99"/>
    <w:semiHidden/>
    <w:unhideWhenUsed/>
    <w:rsid w:val="00940190"/>
  </w:style>
  <w:style w:type="numbering" w:customStyle="1" w:styleId="1400">
    <w:name w:val="Нет списка140"/>
    <w:next w:val="a2"/>
    <w:uiPriority w:val="99"/>
    <w:semiHidden/>
    <w:unhideWhenUsed/>
    <w:rsid w:val="00940190"/>
  </w:style>
  <w:style w:type="numbering" w:customStyle="1" w:styleId="1410">
    <w:name w:val="Нет списка141"/>
    <w:next w:val="a2"/>
    <w:uiPriority w:val="99"/>
    <w:semiHidden/>
    <w:unhideWhenUsed/>
    <w:rsid w:val="00940190"/>
  </w:style>
  <w:style w:type="numbering" w:customStyle="1" w:styleId="1420">
    <w:name w:val="Нет списка142"/>
    <w:next w:val="a2"/>
    <w:uiPriority w:val="99"/>
    <w:semiHidden/>
    <w:unhideWhenUsed/>
    <w:rsid w:val="00940190"/>
  </w:style>
  <w:style w:type="numbering" w:customStyle="1" w:styleId="143">
    <w:name w:val="Нет списка143"/>
    <w:next w:val="a2"/>
    <w:uiPriority w:val="99"/>
    <w:semiHidden/>
    <w:unhideWhenUsed/>
    <w:rsid w:val="00940190"/>
  </w:style>
  <w:style w:type="numbering" w:customStyle="1" w:styleId="144">
    <w:name w:val="Нет списка144"/>
    <w:next w:val="a2"/>
    <w:uiPriority w:val="99"/>
    <w:semiHidden/>
    <w:unhideWhenUsed/>
    <w:rsid w:val="00940190"/>
  </w:style>
  <w:style w:type="numbering" w:customStyle="1" w:styleId="145">
    <w:name w:val="Нет списка145"/>
    <w:next w:val="a2"/>
    <w:uiPriority w:val="99"/>
    <w:semiHidden/>
    <w:unhideWhenUsed/>
    <w:rsid w:val="00940190"/>
  </w:style>
  <w:style w:type="numbering" w:customStyle="1" w:styleId="146">
    <w:name w:val="Нет списка146"/>
    <w:next w:val="a2"/>
    <w:uiPriority w:val="99"/>
    <w:semiHidden/>
    <w:unhideWhenUsed/>
    <w:rsid w:val="00940190"/>
  </w:style>
  <w:style w:type="numbering" w:customStyle="1" w:styleId="147">
    <w:name w:val="Нет списка147"/>
    <w:next w:val="a2"/>
    <w:uiPriority w:val="99"/>
    <w:semiHidden/>
    <w:unhideWhenUsed/>
    <w:rsid w:val="00940190"/>
  </w:style>
  <w:style w:type="numbering" w:customStyle="1" w:styleId="148">
    <w:name w:val="Нет списка148"/>
    <w:next w:val="a2"/>
    <w:uiPriority w:val="99"/>
    <w:semiHidden/>
    <w:unhideWhenUsed/>
    <w:rsid w:val="00940190"/>
  </w:style>
  <w:style w:type="numbering" w:customStyle="1" w:styleId="149">
    <w:name w:val="Нет списка149"/>
    <w:next w:val="a2"/>
    <w:uiPriority w:val="99"/>
    <w:semiHidden/>
    <w:unhideWhenUsed/>
    <w:rsid w:val="00940190"/>
  </w:style>
  <w:style w:type="numbering" w:customStyle="1" w:styleId="1500">
    <w:name w:val="Нет списка150"/>
    <w:next w:val="a2"/>
    <w:uiPriority w:val="99"/>
    <w:semiHidden/>
    <w:unhideWhenUsed/>
    <w:rsid w:val="00940190"/>
  </w:style>
  <w:style w:type="numbering" w:customStyle="1" w:styleId="1510">
    <w:name w:val="Нет списка151"/>
    <w:next w:val="a2"/>
    <w:uiPriority w:val="99"/>
    <w:semiHidden/>
    <w:unhideWhenUsed/>
    <w:rsid w:val="00940190"/>
  </w:style>
  <w:style w:type="numbering" w:customStyle="1" w:styleId="152">
    <w:name w:val="Нет списка152"/>
    <w:next w:val="a2"/>
    <w:uiPriority w:val="99"/>
    <w:semiHidden/>
    <w:unhideWhenUsed/>
    <w:rsid w:val="00940190"/>
  </w:style>
  <w:style w:type="numbering" w:customStyle="1" w:styleId="153">
    <w:name w:val="Нет списка153"/>
    <w:next w:val="a2"/>
    <w:uiPriority w:val="99"/>
    <w:semiHidden/>
    <w:unhideWhenUsed/>
    <w:rsid w:val="00940190"/>
  </w:style>
  <w:style w:type="numbering" w:customStyle="1" w:styleId="154">
    <w:name w:val="Нет списка154"/>
    <w:next w:val="a2"/>
    <w:uiPriority w:val="99"/>
    <w:semiHidden/>
    <w:unhideWhenUsed/>
    <w:rsid w:val="00940190"/>
  </w:style>
  <w:style w:type="numbering" w:customStyle="1" w:styleId="155">
    <w:name w:val="Нет списка155"/>
    <w:next w:val="a2"/>
    <w:uiPriority w:val="99"/>
    <w:semiHidden/>
    <w:unhideWhenUsed/>
    <w:rsid w:val="00940190"/>
  </w:style>
  <w:style w:type="numbering" w:customStyle="1" w:styleId="156">
    <w:name w:val="Нет списка156"/>
    <w:next w:val="a2"/>
    <w:uiPriority w:val="99"/>
    <w:semiHidden/>
    <w:unhideWhenUsed/>
    <w:rsid w:val="00940190"/>
  </w:style>
  <w:style w:type="numbering" w:customStyle="1" w:styleId="157">
    <w:name w:val="Нет списка157"/>
    <w:next w:val="a2"/>
    <w:uiPriority w:val="99"/>
    <w:semiHidden/>
    <w:unhideWhenUsed/>
    <w:rsid w:val="00940190"/>
  </w:style>
  <w:style w:type="numbering" w:customStyle="1" w:styleId="158">
    <w:name w:val="Нет списка158"/>
    <w:next w:val="a2"/>
    <w:uiPriority w:val="99"/>
    <w:semiHidden/>
    <w:unhideWhenUsed/>
    <w:rsid w:val="00940190"/>
  </w:style>
  <w:style w:type="numbering" w:customStyle="1" w:styleId="159">
    <w:name w:val="Нет списка159"/>
    <w:next w:val="a2"/>
    <w:uiPriority w:val="99"/>
    <w:semiHidden/>
    <w:unhideWhenUsed/>
    <w:rsid w:val="00940190"/>
  </w:style>
  <w:style w:type="numbering" w:customStyle="1" w:styleId="1600">
    <w:name w:val="Нет списка160"/>
    <w:next w:val="a2"/>
    <w:uiPriority w:val="99"/>
    <w:semiHidden/>
    <w:unhideWhenUsed/>
    <w:rsid w:val="00940190"/>
  </w:style>
  <w:style w:type="numbering" w:customStyle="1" w:styleId="1610">
    <w:name w:val="Нет списка161"/>
    <w:next w:val="a2"/>
    <w:uiPriority w:val="99"/>
    <w:semiHidden/>
    <w:unhideWhenUsed/>
    <w:rsid w:val="00940190"/>
  </w:style>
  <w:style w:type="numbering" w:customStyle="1" w:styleId="162">
    <w:name w:val="Нет списка162"/>
    <w:next w:val="a2"/>
    <w:uiPriority w:val="99"/>
    <w:semiHidden/>
    <w:unhideWhenUsed/>
    <w:rsid w:val="00940190"/>
  </w:style>
  <w:style w:type="numbering" w:customStyle="1" w:styleId="163">
    <w:name w:val="Нет списка163"/>
    <w:next w:val="a2"/>
    <w:uiPriority w:val="99"/>
    <w:semiHidden/>
    <w:unhideWhenUsed/>
    <w:rsid w:val="00940190"/>
  </w:style>
  <w:style w:type="numbering" w:customStyle="1" w:styleId="164">
    <w:name w:val="Нет списка164"/>
    <w:next w:val="a2"/>
    <w:uiPriority w:val="99"/>
    <w:semiHidden/>
    <w:unhideWhenUsed/>
    <w:rsid w:val="00940190"/>
  </w:style>
  <w:style w:type="numbering" w:customStyle="1" w:styleId="165">
    <w:name w:val="Нет списка165"/>
    <w:next w:val="a2"/>
    <w:uiPriority w:val="99"/>
    <w:semiHidden/>
    <w:unhideWhenUsed/>
    <w:rsid w:val="00940190"/>
  </w:style>
  <w:style w:type="numbering" w:customStyle="1" w:styleId="166">
    <w:name w:val="Нет списка166"/>
    <w:next w:val="a2"/>
    <w:uiPriority w:val="99"/>
    <w:semiHidden/>
    <w:unhideWhenUsed/>
    <w:rsid w:val="00940190"/>
  </w:style>
  <w:style w:type="numbering" w:customStyle="1" w:styleId="167">
    <w:name w:val="Нет списка167"/>
    <w:next w:val="a2"/>
    <w:uiPriority w:val="99"/>
    <w:semiHidden/>
    <w:unhideWhenUsed/>
    <w:rsid w:val="00940190"/>
  </w:style>
  <w:style w:type="numbering" w:customStyle="1" w:styleId="168">
    <w:name w:val="Нет списка168"/>
    <w:next w:val="a2"/>
    <w:uiPriority w:val="99"/>
    <w:semiHidden/>
    <w:unhideWhenUsed/>
    <w:rsid w:val="00940190"/>
  </w:style>
  <w:style w:type="numbering" w:customStyle="1" w:styleId="169">
    <w:name w:val="Нет списка169"/>
    <w:next w:val="a2"/>
    <w:uiPriority w:val="99"/>
    <w:semiHidden/>
    <w:unhideWhenUsed/>
    <w:rsid w:val="00940190"/>
  </w:style>
  <w:style w:type="numbering" w:customStyle="1" w:styleId="1700">
    <w:name w:val="Нет списка170"/>
    <w:next w:val="a2"/>
    <w:uiPriority w:val="99"/>
    <w:semiHidden/>
    <w:unhideWhenUsed/>
    <w:rsid w:val="00940190"/>
  </w:style>
  <w:style w:type="numbering" w:customStyle="1" w:styleId="1710">
    <w:name w:val="Нет списка171"/>
    <w:next w:val="a2"/>
    <w:uiPriority w:val="99"/>
    <w:semiHidden/>
    <w:unhideWhenUsed/>
    <w:rsid w:val="00940190"/>
  </w:style>
  <w:style w:type="numbering" w:customStyle="1" w:styleId="172">
    <w:name w:val="Нет списка172"/>
    <w:next w:val="a2"/>
    <w:uiPriority w:val="99"/>
    <w:semiHidden/>
    <w:unhideWhenUsed/>
    <w:rsid w:val="00940190"/>
  </w:style>
  <w:style w:type="numbering" w:customStyle="1" w:styleId="173">
    <w:name w:val="Нет списка173"/>
    <w:next w:val="a2"/>
    <w:uiPriority w:val="99"/>
    <w:semiHidden/>
    <w:unhideWhenUsed/>
    <w:rsid w:val="00940190"/>
  </w:style>
  <w:style w:type="numbering" w:customStyle="1" w:styleId="174">
    <w:name w:val="Нет списка174"/>
    <w:next w:val="a2"/>
    <w:uiPriority w:val="99"/>
    <w:semiHidden/>
    <w:unhideWhenUsed/>
    <w:rsid w:val="00940190"/>
  </w:style>
  <w:style w:type="numbering" w:customStyle="1" w:styleId="175">
    <w:name w:val="Нет списка175"/>
    <w:next w:val="a2"/>
    <w:uiPriority w:val="99"/>
    <w:semiHidden/>
    <w:unhideWhenUsed/>
    <w:rsid w:val="00940190"/>
  </w:style>
  <w:style w:type="numbering" w:customStyle="1" w:styleId="176">
    <w:name w:val="Нет списка176"/>
    <w:next w:val="a2"/>
    <w:uiPriority w:val="99"/>
    <w:semiHidden/>
    <w:unhideWhenUsed/>
    <w:rsid w:val="00940190"/>
  </w:style>
  <w:style w:type="numbering" w:customStyle="1" w:styleId="177">
    <w:name w:val="Нет списка177"/>
    <w:next w:val="a2"/>
    <w:semiHidden/>
    <w:rsid w:val="00940190"/>
  </w:style>
  <w:style w:type="numbering" w:customStyle="1" w:styleId="178">
    <w:name w:val="Нет списка178"/>
    <w:next w:val="a2"/>
    <w:uiPriority w:val="99"/>
    <w:semiHidden/>
    <w:unhideWhenUsed/>
    <w:rsid w:val="00940190"/>
  </w:style>
  <w:style w:type="numbering" w:customStyle="1" w:styleId="179">
    <w:name w:val="Нет списка179"/>
    <w:next w:val="a2"/>
    <w:uiPriority w:val="99"/>
    <w:semiHidden/>
    <w:rsid w:val="00940190"/>
  </w:style>
  <w:style w:type="table" w:customStyle="1" w:styleId="390">
    <w:name w:val="Сетка таблицы39"/>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a">
    <w:name w:val="Знак Знак2"/>
    <w:rsid w:val="00940190"/>
    <w:rPr>
      <w:sz w:val="24"/>
    </w:rPr>
  </w:style>
  <w:style w:type="paragraph" w:customStyle="1" w:styleId="CharCharChar3">
    <w:name w:val="Char Знак Знак Char Знак Знак Char3"/>
    <w:basedOn w:val="a"/>
    <w:rsid w:val="00940190"/>
    <w:pPr>
      <w:tabs>
        <w:tab w:val="num" w:pos="432"/>
      </w:tabs>
      <w:spacing w:before="120" w:beforeAutospacing="0" w:after="160" w:afterAutospacing="0"/>
      <w:ind w:left="432" w:hanging="432"/>
      <w:jc w:val="both"/>
    </w:pPr>
    <w:rPr>
      <w:rFonts w:cs="Times New Roman"/>
      <w:b/>
      <w:caps/>
      <w:sz w:val="32"/>
      <w:szCs w:val="32"/>
    </w:rPr>
  </w:style>
  <w:style w:type="paragraph" w:customStyle="1" w:styleId="1b">
    <w:name w:val="Знак Знак1 Знак"/>
    <w:basedOn w:val="a"/>
    <w:rsid w:val="00940190"/>
    <w:pPr>
      <w:spacing w:before="0" w:beforeAutospacing="0" w:after="160" w:afterAutospacing="0" w:line="240" w:lineRule="exact"/>
    </w:pPr>
    <w:rPr>
      <w:rFonts w:ascii="Verdana" w:hAnsi="Verdana" w:cs="Verdana"/>
      <w:sz w:val="20"/>
    </w:rPr>
  </w:style>
  <w:style w:type="paragraph" w:customStyle="1" w:styleId="2b">
    <w:name w:val="Знак Знак2 Знак Знак Знак Знак"/>
    <w:basedOn w:val="a"/>
    <w:rsid w:val="00940190"/>
    <w:pPr>
      <w:spacing w:before="0" w:beforeAutospacing="0" w:after="160" w:afterAutospacing="0" w:line="240" w:lineRule="exact"/>
    </w:pPr>
    <w:rPr>
      <w:rFonts w:ascii="Verdana" w:hAnsi="Verdana" w:cs="Verdana"/>
      <w:sz w:val="20"/>
    </w:rPr>
  </w:style>
  <w:style w:type="table" w:customStyle="1" w:styleId="1211">
    <w:name w:val="Сетка таблицы121"/>
    <w:basedOn w:val="a1"/>
    <w:next w:val="afa"/>
    <w:rsid w:val="009401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805">
    <w:name w:val="xl1805"/>
    <w:basedOn w:val="a"/>
    <w:rsid w:val="00940190"/>
    <w:pPr>
      <w:pBdr>
        <w:top w:val="single" w:sz="4" w:space="0" w:color="auto"/>
        <w:left w:val="single" w:sz="4" w:space="0" w:color="auto"/>
        <w:bottom w:val="single" w:sz="4" w:space="0" w:color="auto"/>
        <w:right w:val="single" w:sz="4" w:space="0" w:color="auto"/>
      </w:pBdr>
      <w:jc w:val="right"/>
      <w:textAlignment w:val="bottom"/>
    </w:pPr>
    <w:rPr>
      <w:rFonts w:cs="Times New Roman"/>
      <w:color w:val="000000"/>
      <w:szCs w:val="24"/>
      <w:lang w:val="ru-RU" w:eastAsia="ru-RU"/>
    </w:rPr>
  </w:style>
  <w:style w:type="paragraph" w:customStyle="1" w:styleId="xl1806">
    <w:name w:val="xl1806"/>
    <w:basedOn w:val="a"/>
    <w:rsid w:val="00940190"/>
    <w:pPr>
      <w:pBdr>
        <w:top w:val="single" w:sz="4" w:space="0" w:color="auto"/>
        <w:left w:val="single" w:sz="4" w:space="0" w:color="auto"/>
        <w:bottom w:val="single" w:sz="4" w:space="0" w:color="auto"/>
        <w:right w:val="single" w:sz="4" w:space="0" w:color="auto"/>
      </w:pBdr>
      <w:jc w:val="right"/>
      <w:textAlignment w:val="bottom"/>
    </w:pPr>
    <w:rPr>
      <w:rFonts w:cs="Times New Roman"/>
      <w:color w:val="000000"/>
      <w:szCs w:val="24"/>
      <w:lang w:val="ru-RU" w:eastAsia="ru-RU"/>
    </w:rPr>
  </w:style>
  <w:style w:type="paragraph" w:customStyle="1" w:styleId="xl1807">
    <w:name w:val="xl1807"/>
    <w:basedOn w:val="a"/>
    <w:rsid w:val="00940190"/>
    <w:pPr>
      <w:pBdr>
        <w:top w:val="single" w:sz="4" w:space="0" w:color="auto"/>
        <w:left w:val="single" w:sz="4" w:space="0" w:color="auto"/>
        <w:bottom w:val="single" w:sz="4" w:space="0" w:color="auto"/>
        <w:right w:val="single" w:sz="4" w:space="0" w:color="auto"/>
      </w:pBdr>
      <w:jc w:val="right"/>
      <w:textAlignment w:val="bottom"/>
    </w:pPr>
    <w:rPr>
      <w:rFonts w:cs="Times New Roman"/>
      <w:b/>
      <w:bCs/>
      <w:color w:val="000000"/>
      <w:szCs w:val="24"/>
      <w:lang w:val="ru-RU" w:eastAsia="ru-RU"/>
    </w:rPr>
  </w:style>
  <w:style w:type="paragraph" w:customStyle="1" w:styleId="xl1808">
    <w:name w:val="xl1808"/>
    <w:basedOn w:val="a"/>
    <w:rsid w:val="00940190"/>
    <w:pPr>
      <w:pBdr>
        <w:top w:val="single" w:sz="4" w:space="0" w:color="auto"/>
        <w:left w:val="single" w:sz="4" w:space="0" w:color="auto"/>
        <w:bottom w:val="single" w:sz="4" w:space="0" w:color="auto"/>
        <w:right w:val="single" w:sz="4" w:space="0" w:color="auto"/>
      </w:pBdr>
    </w:pPr>
    <w:rPr>
      <w:rFonts w:cs="Times New Roman"/>
      <w:b/>
      <w:bCs/>
      <w:color w:val="000000"/>
      <w:szCs w:val="24"/>
      <w:u w:val="single"/>
      <w:lang w:val="ru-RU" w:eastAsia="ru-RU"/>
    </w:rPr>
  </w:style>
  <w:style w:type="paragraph" w:customStyle="1" w:styleId="xl1809">
    <w:name w:val="xl1809"/>
    <w:basedOn w:val="a"/>
    <w:rsid w:val="00940190"/>
    <w:pPr>
      <w:pBdr>
        <w:top w:val="single" w:sz="4" w:space="0" w:color="auto"/>
        <w:left w:val="single" w:sz="4" w:space="0" w:color="auto"/>
        <w:bottom w:val="single" w:sz="4" w:space="0" w:color="auto"/>
        <w:right w:val="single" w:sz="4" w:space="0" w:color="auto"/>
      </w:pBdr>
    </w:pPr>
    <w:rPr>
      <w:rFonts w:cs="Times New Roman"/>
      <w:color w:val="000000"/>
      <w:szCs w:val="24"/>
      <w:lang w:val="ru-RU" w:eastAsia="ru-RU"/>
    </w:rPr>
  </w:style>
  <w:style w:type="paragraph" w:customStyle="1" w:styleId="xl1810">
    <w:name w:val="xl1810"/>
    <w:basedOn w:val="a"/>
    <w:rsid w:val="00940190"/>
    <w:pPr>
      <w:pBdr>
        <w:top w:val="single" w:sz="4" w:space="0" w:color="auto"/>
        <w:left w:val="single" w:sz="4" w:space="0" w:color="auto"/>
        <w:bottom w:val="single" w:sz="4" w:space="0" w:color="auto"/>
        <w:right w:val="single" w:sz="4" w:space="0" w:color="auto"/>
      </w:pBdr>
    </w:pPr>
    <w:rPr>
      <w:rFonts w:cs="Times New Roman"/>
      <w:color w:val="FFFFFF"/>
      <w:szCs w:val="24"/>
      <w:lang w:val="ru-RU" w:eastAsia="ru-RU"/>
    </w:rPr>
  </w:style>
  <w:style w:type="paragraph" w:customStyle="1" w:styleId="xl1811">
    <w:name w:val="xl1811"/>
    <w:basedOn w:val="a"/>
    <w:rsid w:val="00940190"/>
    <w:pPr>
      <w:pBdr>
        <w:top w:val="single" w:sz="4" w:space="0" w:color="auto"/>
        <w:left w:val="single" w:sz="4" w:space="0" w:color="auto"/>
        <w:bottom w:val="single" w:sz="8" w:space="0" w:color="auto"/>
        <w:right w:val="single" w:sz="4" w:space="0" w:color="auto"/>
      </w:pBdr>
    </w:pPr>
    <w:rPr>
      <w:rFonts w:cs="Times New Roman"/>
      <w:color w:val="000000"/>
      <w:szCs w:val="24"/>
      <w:lang w:val="ru-RU" w:eastAsia="ru-RU"/>
    </w:rPr>
  </w:style>
  <w:style w:type="paragraph" w:customStyle="1" w:styleId="xl1812">
    <w:name w:val="xl1812"/>
    <w:basedOn w:val="a"/>
    <w:rsid w:val="00940190"/>
    <w:pPr>
      <w:pBdr>
        <w:top w:val="single" w:sz="8" w:space="0" w:color="auto"/>
      </w:pBdr>
      <w:shd w:val="clear" w:color="000000" w:fill="FFFFFF"/>
      <w:jc w:val="center"/>
    </w:pPr>
    <w:rPr>
      <w:rFonts w:cs="Times New Roman"/>
      <w:b/>
      <w:bCs/>
      <w:szCs w:val="24"/>
      <w:lang w:val="ru-RU" w:eastAsia="ru-RU"/>
    </w:rPr>
  </w:style>
  <w:style w:type="paragraph" w:customStyle="1" w:styleId="xl1813">
    <w:name w:val="xl1813"/>
    <w:basedOn w:val="a"/>
    <w:rsid w:val="00940190"/>
    <w:pPr>
      <w:pBdr>
        <w:bottom w:val="single" w:sz="4" w:space="0" w:color="auto"/>
      </w:pBdr>
      <w:shd w:val="clear" w:color="000000" w:fill="FFFFFF"/>
      <w:jc w:val="center"/>
    </w:pPr>
    <w:rPr>
      <w:rFonts w:cs="Times New Roman"/>
      <w:b/>
      <w:bCs/>
      <w:szCs w:val="24"/>
      <w:lang w:val="ru-RU" w:eastAsia="ru-RU"/>
    </w:rPr>
  </w:style>
  <w:style w:type="paragraph" w:customStyle="1" w:styleId="xl1814">
    <w:name w:val="xl1814"/>
    <w:basedOn w:val="a"/>
    <w:rsid w:val="00940190"/>
    <w:pPr>
      <w:pBdr>
        <w:top w:val="single" w:sz="4" w:space="0" w:color="auto"/>
        <w:bottom w:val="single" w:sz="4" w:space="0" w:color="auto"/>
        <w:right w:val="single" w:sz="4" w:space="0" w:color="auto"/>
      </w:pBdr>
      <w:shd w:val="clear" w:color="000000" w:fill="FFFFFF"/>
      <w:jc w:val="right"/>
      <w:textAlignment w:val="bottom"/>
    </w:pPr>
    <w:rPr>
      <w:rFonts w:cs="Times New Roman"/>
      <w:b/>
      <w:bCs/>
      <w:szCs w:val="24"/>
      <w:lang w:val="ru-RU" w:eastAsia="ru-RU"/>
    </w:rPr>
  </w:style>
  <w:style w:type="paragraph" w:customStyle="1" w:styleId="xl1815">
    <w:name w:val="xl1815"/>
    <w:basedOn w:val="a"/>
    <w:rsid w:val="00940190"/>
    <w:pPr>
      <w:pBdr>
        <w:top w:val="single" w:sz="4" w:space="0" w:color="auto"/>
        <w:bottom w:val="single" w:sz="4" w:space="0" w:color="auto"/>
        <w:right w:val="single" w:sz="4" w:space="0" w:color="auto"/>
      </w:pBdr>
      <w:shd w:val="thinReverseDiagStripe" w:color="C0C0C0" w:fill="FFFFFF"/>
    </w:pPr>
    <w:rPr>
      <w:rFonts w:cs="Times New Roman"/>
      <w:b/>
      <w:bCs/>
      <w:szCs w:val="24"/>
      <w:u w:val="single"/>
      <w:lang w:val="ru-RU" w:eastAsia="ru-RU"/>
    </w:rPr>
  </w:style>
  <w:style w:type="paragraph" w:customStyle="1" w:styleId="xl1816">
    <w:name w:val="xl1816"/>
    <w:basedOn w:val="a"/>
    <w:rsid w:val="00940190"/>
    <w:pPr>
      <w:pBdr>
        <w:top w:val="single" w:sz="4" w:space="0" w:color="auto"/>
        <w:bottom w:val="single" w:sz="4" w:space="0" w:color="auto"/>
        <w:right w:val="single" w:sz="4" w:space="0" w:color="auto"/>
      </w:pBdr>
      <w:shd w:val="clear" w:color="000000" w:fill="FFFFFF"/>
    </w:pPr>
    <w:rPr>
      <w:rFonts w:cs="Times New Roman"/>
      <w:color w:val="FFFFFF"/>
      <w:szCs w:val="24"/>
      <w:lang w:val="ru-RU" w:eastAsia="ru-RU"/>
    </w:rPr>
  </w:style>
  <w:style w:type="paragraph" w:customStyle="1" w:styleId="xl1817">
    <w:name w:val="xl1817"/>
    <w:basedOn w:val="a"/>
    <w:rsid w:val="00940190"/>
    <w:pPr>
      <w:pBdr>
        <w:top w:val="single" w:sz="4" w:space="0" w:color="auto"/>
        <w:bottom w:val="single" w:sz="4" w:space="0" w:color="auto"/>
      </w:pBdr>
      <w:shd w:val="clear" w:color="000000" w:fill="FFFFFF"/>
    </w:pPr>
    <w:rPr>
      <w:rFonts w:cs="Times New Roman"/>
      <w:color w:val="FFFFFF"/>
      <w:szCs w:val="24"/>
      <w:lang w:val="ru-RU" w:eastAsia="ru-RU"/>
    </w:rPr>
  </w:style>
  <w:style w:type="paragraph" w:customStyle="1" w:styleId="xl1818">
    <w:name w:val="xl1818"/>
    <w:basedOn w:val="a"/>
    <w:rsid w:val="00940190"/>
    <w:pPr>
      <w:pBdr>
        <w:left w:val="single" w:sz="8" w:space="0" w:color="auto"/>
        <w:bottom w:val="single" w:sz="4" w:space="0" w:color="auto"/>
        <w:right w:val="single" w:sz="8" w:space="0" w:color="333333"/>
      </w:pBdr>
      <w:shd w:val="clear" w:color="000000" w:fill="CCFFCC"/>
      <w:jc w:val="right"/>
      <w:textAlignment w:val="center"/>
    </w:pPr>
    <w:rPr>
      <w:rFonts w:cs="Times New Roman"/>
      <w:szCs w:val="24"/>
      <w:lang w:val="ru-RU" w:eastAsia="ru-RU"/>
    </w:rPr>
  </w:style>
  <w:style w:type="paragraph" w:customStyle="1" w:styleId="xl1819">
    <w:name w:val="xl1819"/>
    <w:basedOn w:val="a"/>
    <w:rsid w:val="00940190"/>
    <w:pPr>
      <w:pBdr>
        <w:top w:val="single" w:sz="4" w:space="0" w:color="auto"/>
        <w:left w:val="single" w:sz="8" w:space="0" w:color="auto"/>
        <w:bottom w:val="single" w:sz="4" w:space="0" w:color="auto"/>
        <w:right w:val="single" w:sz="8" w:space="0" w:color="333333"/>
      </w:pBdr>
      <w:shd w:val="clear" w:color="000000" w:fill="CCFFCC"/>
      <w:jc w:val="right"/>
      <w:textAlignment w:val="center"/>
    </w:pPr>
    <w:rPr>
      <w:rFonts w:cs="Times New Roman"/>
      <w:szCs w:val="24"/>
      <w:lang w:val="ru-RU" w:eastAsia="ru-RU"/>
    </w:rPr>
  </w:style>
  <w:style w:type="paragraph" w:customStyle="1" w:styleId="xl1820">
    <w:name w:val="xl1820"/>
    <w:basedOn w:val="a"/>
    <w:rsid w:val="00940190"/>
    <w:pPr>
      <w:pBdr>
        <w:top w:val="single" w:sz="4" w:space="0" w:color="auto"/>
        <w:left w:val="single" w:sz="8" w:space="0" w:color="auto"/>
        <w:bottom w:val="single" w:sz="4" w:space="0" w:color="auto"/>
        <w:right w:val="single" w:sz="8" w:space="0" w:color="333333"/>
      </w:pBdr>
      <w:shd w:val="clear" w:color="000000" w:fill="CCFFCC"/>
      <w:jc w:val="right"/>
      <w:textAlignment w:val="center"/>
    </w:pPr>
    <w:rPr>
      <w:rFonts w:cs="Times New Roman"/>
      <w:b/>
      <w:bCs/>
      <w:szCs w:val="24"/>
      <w:lang w:val="ru-RU" w:eastAsia="ru-RU"/>
    </w:rPr>
  </w:style>
  <w:style w:type="paragraph" w:customStyle="1" w:styleId="xl1821">
    <w:name w:val="xl1821"/>
    <w:basedOn w:val="a"/>
    <w:rsid w:val="00940190"/>
    <w:pPr>
      <w:pBdr>
        <w:top w:val="single" w:sz="4" w:space="0" w:color="auto"/>
        <w:left w:val="single" w:sz="8" w:space="0" w:color="auto"/>
        <w:bottom w:val="single" w:sz="4" w:space="0" w:color="auto"/>
        <w:right w:val="single" w:sz="8" w:space="0" w:color="333333"/>
      </w:pBdr>
      <w:textAlignment w:val="center"/>
    </w:pPr>
    <w:rPr>
      <w:rFonts w:cs="Times New Roman"/>
      <w:szCs w:val="24"/>
      <w:lang w:val="ru-RU" w:eastAsia="ru-RU"/>
    </w:rPr>
  </w:style>
  <w:style w:type="paragraph" w:customStyle="1" w:styleId="xl1822">
    <w:name w:val="xl1822"/>
    <w:basedOn w:val="a"/>
    <w:rsid w:val="00940190"/>
    <w:pPr>
      <w:pBdr>
        <w:top w:val="single" w:sz="4" w:space="0" w:color="auto"/>
        <w:left w:val="single" w:sz="8" w:space="0" w:color="auto"/>
        <w:bottom w:val="single" w:sz="4" w:space="0" w:color="auto"/>
        <w:right w:val="single" w:sz="8" w:space="0" w:color="333333"/>
      </w:pBdr>
      <w:textAlignment w:val="center"/>
    </w:pPr>
    <w:rPr>
      <w:rFonts w:cs="Times New Roman"/>
      <w:color w:val="FFFFFF"/>
      <w:szCs w:val="24"/>
      <w:lang w:val="ru-RU" w:eastAsia="ru-RU"/>
    </w:rPr>
  </w:style>
  <w:style w:type="paragraph" w:customStyle="1" w:styleId="xl1823">
    <w:name w:val="xl1823"/>
    <w:basedOn w:val="a"/>
    <w:rsid w:val="00940190"/>
    <w:pPr>
      <w:pBdr>
        <w:top w:val="single" w:sz="4" w:space="0" w:color="auto"/>
        <w:left w:val="single" w:sz="8" w:space="0" w:color="auto"/>
        <w:bottom w:val="single" w:sz="8" w:space="0" w:color="333333"/>
        <w:right w:val="single" w:sz="8" w:space="0" w:color="333333"/>
      </w:pBdr>
      <w:textAlignment w:val="center"/>
    </w:pPr>
    <w:rPr>
      <w:rFonts w:cs="Times New Roman"/>
      <w:szCs w:val="24"/>
      <w:lang w:val="ru-RU" w:eastAsia="ru-RU"/>
    </w:rPr>
  </w:style>
  <w:style w:type="paragraph" w:customStyle="1" w:styleId="xl1824">
    <w:name w:val="xl1824"/>
    <w:basedOn w:val="a"/>
    <w:rsid w:val="00940190"/>
    <w:pPr>
      <w:pBdr>
        <w:top w:val="single" w:sz="4" w:space="0" w:color="auto"/>
        <w:left w:val="single" w:sz="8" w:space="0" w:color="auto"/>
        <w:bottom w:val="single" w:sz="4" w:space="0" w:color="auto"/>
        <w:right w:val="single" w:sz="8" w:space="0" w:color="333333"/>
      </w:pBdr>
      <w:jc w:val="right"/>
      <w:textAlignment w:val="center"/>
    </w:pPr>
    <w:rPr>
      <w:rFonts w:cs="Times New Roman"/>
      <w:color w:val="FFFFFF"/>
      <w:szCs w:val="24"/>
      <w:lang w:val="ru-RU" w:eastAsia="ru-RU"/>
    </w:rPr>
  </w:style>
  <w:style w:type="paragraph" w:customStyle="1" w:styleId="xl1825">
    <w:name w:val="xl1825"/>
    <w:basedOn w:val="a"/>
    <w:rsid w:val="00940190"/>
    <w:pPr>
      <w:pBdr>
        <w:top w:val="single" w:sz="4" w:space="0" w:color="auto"/>
        <w:bottom w:val="single" w:sz="4" w:space="0" w:color="auto"/>
        <w:right w:val="single" w:sz="4" w:space="0" w:color="auto"/>
      </w:pBdr>
      <w:shd w:val="clear" w:color="000000" w:fill="FFFFFF"/>
      <w:jc w:val="right"/>
      <w:textAlignment w:val="bottom"/>
    </w:pPr>
    <w:rPr>
      <w:rFonts w:cs="Times New Roman"/>
      <w:szCs w:val="24"/>
      <w:lang w:val="ru-RU" w:eastAsia="ru-RU"/>
    </w:rPr>
  </w:style>
  <w:style w:type="paragraph" w:customStyle="1" w:styleId="xl1826">
    <w:name w:val="xl1826"/>
    <w:basedOn w:val="a"/>
    <w:rsid w:val="00940190"/>
    <w:pPr>
      <w:pBdr>
        <w:top w:val="single" w:sz="4" w:space="0" w:color="auto"/>
        <w:bottom w:val="single" w:sz="4" w:space="0" w:color="auto"/>
        <w:right w:val="single" w:sz="4" w:space="0" w:color="auto"/>
      </w:pBdr>
      <w:shd w:val="clear" w:color="000000" w:fill="FFFFFF"/>
    </w:pPr>
    <w:rPr>
      <w:rFonts w:cs="Times New Roman"/>
      <w:szCs w:val="24"/>
      <w:lang w:val="ru-RU" w:eastAsia="ru-RU"/>
    </w:rPr>
  </w:style>
  <w:style w:type="paragraph" w:customStyle="1" w:styleId="xl1827">
    <w:name w:val="xl1827"/>
    <w:basedOn w:val="a"/>
    <w:rsid w:val="00940190"/>
    <w:pPr>
      <w:pBdr>
        <w:top w:val="single" w:sz="4" w:space="0" w:color="auto"/>
        <w:bottom w:val="single" w:sz="4" w:space="0" w:color="auto"/>
      </w:pBdr>
      <w:shd w:val="clear" w:color="000000" w:fill="FFFFFF"/>
      <w:jc w:val="right"/>
      <w:textAlignment w:val="bottom"/>
    </w:pPr>
    <w:rPr>
      <w:rFonts w:cs="Times New Roman"/>
      <w:szCs w:val="24"/>
      <w:lang w:val="ru-RU" w:eastAsia="ru-RU"/>
    </w:rPr>
  </w:style>
  <w:style w:type="paragraph" w:customStyle="1" w:styleId="xl1828">
    <w:name w:val="xl1828"/>
    <w:basedOn w:val="a"/>
    <w:rsid w:val="00940190"/>
    <w:pPr>
      <w:pBdr>
        <w:top w:val="single" w:sz="4" w:space="0" w:color="auto"/>
        <w:bottom w:val="single" w:sz="8" w:space="0" w:color="auto"/>
        <w:right w:val="single" w:sz="4" w:space="0" w:color="auto"/>
      </w:pBdr>
      <w:shd w:val="clear" w:color="000000" w:fill="FFFFFF"/>
    </w:pPr>
    <w:rPr>
      <w:rFonts w:cs="Times New Roman"/>
      <w:szCs w:val="24"/>
      <w:lang w:val="ru-RU" w:eastAsia="ru-RU"/>
    </w:rPr>
  </w:style>
  <w:style w:type="paragraph" w:customStyle="1" w:styleId="xl1829">
    <w:name w:val="xl1829"/>
    <w:basedOn w:val="a"/>
    <w:rsid w:val="00940190"/>
    <w:pPr>
      <w:pBdr>
        <w:top w:val="single" w:sz="4" w:space="0" w:color="auto"/>
        <w:left w:val="single" w:sz="8" w:space="0" w:color="auto"/>
        <w:bottom w:val="single" w:sz="4" w:space="0" w:color="auto"/>
        <w:right w:val="single" w:sz="4" w:space="0" w:color="auto"/>
      </w:pBdr>
      <w:shd w:val="clear" w:color="000000" w:fill="CCFFCC"/>
      <w:jc w:val="right"/>
      <w:textAlignment w:val="bottom"/>
    </w:pPr>
    <w:rPr>
      <w:rFonts w:cs="Times New Roman"/>
      <w:szCs w:val="24"/>
      <w:lang w:val="ru-RU" w:eastAsia="ru-RU"/>
    </w:rPr>
  </w:style>
  <w:style w:type="paragraph" w:customStyle="1" w:styleId="xl1830">
    <w:name w:val="xl1830"/>
    <w:basedOn w:val="a"/>
    <w:rsid w:val="00940190"/>
    <w:pPr>
      <w:pBdr>
        <w:top w:val="single" w:sz="4" w:space="0" w:color="auto"/>
        <w:left w:val="single" w:sz="4" w:space="0" w:color="auto"/>
        <w:bottom w:val="single" w:sz="4" w:space="0" w:color="auto"/>
        <w:right w:val="single" w:sz="4" w:space="0" w:color="auto"/>
      </w:pBdr>
      <w:shd w:val="clear" w:color="000000" w:fill="CCFFCC"/>
      <w:jc w:val="right"/>
      <w:textAlignment w:val="bottom"/>
    </w:pPr>
    <w:rPr>
      <w:rFonts w:cs="Times New Roman"/>
      <w:szCs w:val="24"/>
      <w:lang w:val="ru-RU" w:eastAsia="ru-RU"/>
    </w:rPr>
  </w:style>
  <w:style w:type="paragraph" w:customStyle="1" w:styleId="xl1831">
    <w:name w:val="xl1831"/>
    <w:basedOn w:val="a"/>
    <w:rsid w:val="00940190"/>
    <w:pPr>
      <w:pBdr>
        <w:top w:val="single" w:sz="4" w:space="0" w:color="auto"/>
        <w:left w:val="single" w:sz="4" w:space="0" w:color="auto"/>
        <w:bottom w:val="single" w:sz="4" w:space="0" w:color="auto"/>
        <w:right w:val="single" w:sz="4" w:space="0" w:color="auto"/>
      </w:pBdr>
      <w:shd w:val="clear" w:color="000000" w:fill="FFFF99"/>
      <w:jc w:val="right"/>
      <w:textAlignment w:val="bottom"/>
    </w:pPr>
    <w:rPr>
      <w:rFonts w:cs="Times New Roman"/>
      <w:szCs w:val="24"/>
      <w:lang w:val="ru-RU" w:eastAsia="ru-RU"/>
    </w:rPr>
  </w:style>
  <w:style w:type="paragraph" w:customStyle="1" w:styleId="xl1832">
    <w:name w:val="xl1832"/>
    <w:basedOn w:val="a"/>
    <w:rsid w:val="00940190"/>
    <w:pPr>
      <w:pBdr>
        <w:top w:val="single" w:sz="4" w:space="0" w:color="auto"/>
        <w:left w:val="single" w:sz="4" w:space="0" w:color="auto"/>
        <w:bottom w:val="single" w:sz="4" w:space="0" w:color="auto"/>
        <w:right w:val="single" w:sz="4" w:space="0" w:color="auto"/>
      </w:pBdr>
      <w:shd w:val="clear" w:color="000000" w:fill="FFFF99"/>
      <w:jc w:val="right"/>
      <w:textAlignment w:val="bottom"/>
    </w:pPr>
    <w:rPr>
      <w:rFonts w:cs="Times New Roman"/>
      <w:szCs w:val="24"/>
      <w:lang w:val="ru-RU" w:eastAsia="ru-RU"/>
    </w:rPr>
  </w:style>
  <w:style w:type="paragraph" w:customStyle="1" w:styleId="xl1833">
    <w:name w:val="xl1833"/>
    <w:basedOn w:val="a"/>
    <w:rsid w:val="00940190"/>
    <w:pPr>
      <w:pBdr>
        <w:top w:val="single" w:sz="4" w:space="0" w:color="auto"/>
        <w:left w:val="single" w:sz="8" w:space="0" w:color="auto"/>
        <w:bottom w:val="single" w:sz="4" w:space="0" w:color="auto"/>
        <w:right w:val="single" w:sz="4" w:space="0" w:color="auto"/>
      </w:pBdr>
      <w:shd w:val="clear" w:color="000000" w:fill="CCFFCC"/>
      <w:jc w:val="right"/>
      <w:textAlignment w:val="bottom"/>
    </w:pPr>
    <w:rPr>
      <w:rFonts w:cs="Times New Roman"/>
      <w:b/>
      <w:bCs/>
      <w:szCs w:val="24"/>
      <w:lang w:val="ru-RU" w:eastAsia="ru-RU"/>
    </w:rPr>
  </w:style>
  <w:style w:type="paragraph" w:customStyle="1" w:styleId="xl1834">
    <w:name w:val="xl1834"/>
    <w:basedOn w:val="a"/>
    <w:rsid w:val="00940190"/>
    <w:pPr>
      <w:pBdr>
        <w:top w:val="single" w:sz="4" w:space="0" w:color="auto"/>
        <w:left w:val="single" w:sz="4" w:space="0" w:color="auto"/>
        <w:bottom w:val="single" w:sz="4" w:space="0" w:color="auto"/>
        <w:right w:val="single" w:sz="4" w:space="0" w:color="auto"/>
      </w:pBdr>
      <w:shd w:val="clear" w:color="000000" w:fill="CCFFCC"/>
      <w:jc w:val="right"/>
      <w:textAlignment w:val="bottom"/>
    </w:pPr>
    <w:rPr>
      <w:rFonts w:cs="Times New Roman"/>
      <w:b/>
      <w:bCs/>
      <w:szCs w:val="24"/>
      <w:lang w:val="ru-RU" w:eastAsia="ru-RU"/>
    </w:rPr>
  </w:style>
  <w:style w:type="paragraph" w:customStyle="1" w:styleId="xl1835">
    <w:name w:val="xl1835"/>
    <w:basedOn w:val="a"/>
    <w:rsid w:val="00940190"/>
    <w:pPr>
      <w:pBdr>
        <w:top w:val="single" w:sz="4" w:space="0" w:color="auto"/>
        <w:left w:val="single" w:sz="8" w:space="0" w:color="auto"/>
        <w:bottom w:val="single" w:sz="4" w:space="0" w:color="auto"/>
        <w:right w:val="single" w:sz="4" w:space="0" w:color="auto"/>
      </w:pBdr>
      <w:shd w:val="thinReverseDiagStripe" w:color="C0C0C0" w:fill="auto"/>
    </w:pPr>
    <w:rPr>
      <w:rFonts w:cs="Times New Roman"/>
      <w:b/>
      <w:bCs/>
      <w:szCs w:val="24"/>
      <w:u w:val="single"/>
      <w:lang w:val="ru-RU" w:eastAsia="ru-RU"/>
    </w:rPr>
  </w:style>
  <w:style w:type="paragraph" w:customStyle="1" w:styleId="xl1836">
    <w:name w:val="xl1836"/>
    <w:basedOn w:val="a"/>
    <w:rsid w:val="00940190"/>
    <w:pPr>
      <w:pBdr>
        <w:top w:val="single" w:sz="4" w:space="0" w:color="auto"/>
        <w:left w:val="single" w:sz="4" w:space="0" w:color="auto"/>
        <w:bottom w:val="single" w:sz="4" w:space="0" w:color="auto"/>
        <w:right w:val="single" w:sz="4" w:space="0" w:color="auto"/>
      </w:pBdr>
      <w:shd w:val="thinReverseDiagStripe" w:color="C0C0C0" w:fill="auto"/>
    </w:pPr>
    <w:rPr>
      <w:rFonts w:cs="Times New Roman"/>
      <w:b/>
      <w:bCs/>
      <w:szCs w:val="24"/>
      <w:u w:val="single"/>
      <w:lang w:val="ru-RU" w:eastAsia="ru-RU"/>
    </w:rPr>
  </w:style>
  <w:style w:type="paragraph" w:customStyle="1" w:styleId="xl1837">
    <w:name w:val="xl1837"/>
    <w:basedOn w:val="a"/>
    <w:rsid w:val="00940190"/>
    <w:pPr>
      <w:pBdr>
        <w:top w:val="single" w:sz="4" w:space="0" w:color="auto"/>
        <w:left w:val="single" w:sz="8" w:space="0" w:color="auto"/>
        <w:bottom w:val="single" w:sz="4" w:space="0" w:color="auto"/>
        <w:right w:val="single" w:sz="4" w:space="0" w:color="auto"/>
      </w:pBdr>
    </w:pPr>
    <w:rPr>
      <w:rFonts w:cs="Times New Roman"/>
      <w:szCs w:val="24"/>
      <w:lang w:val="ru-RU" w:eastAsia="ru-RU"/>
    </w:rPr>
  </w:style>
  <w:style w:type="paragraph" w:customStyle="1" w:styleId="xl1838">
    <w:name w:val="xl1838"/>
    <w:basedOn w:val="a"/>
    <w:rsid w:val="00940190"/>
    <w:pPr>
      <w:pBdr>
        <w:top w:val="single" w:sz="4" w:space="0" w:color="auto"/>
        <w:left w:val="single" w:sz="4" w:space="0" w:color="auto"/>
        <w:bottom w:val="single" w:sz="4" w:space="0" w:color="auto"/>
        <w:right w:val="single" w:sz="4" w:space="0" w:color="auto"/>
      </w:pBdr>
    </w:pPr>
    <w:rPr>
      <w:rFonts w:cs="Times New Roman"/>
      <w:szCs w:val="24"/>
      <w:lang w:val="ru-RU" w:eastAsia="ru-RU"/>
    </w:rPr>
  </w:style>
  <w:style w:type="paragraph" w:customStyle="1" w:styleId="xl1839">
    <w:name w:val="xl1839"/>
    <w:basedOn w:val="a"/>
    <w:rsid w:val="00940190"/>
    <w:pPr>
      <w:pBdr>
        <w:top w:val="single" w:sz="4" w:space="0" w:color="auto"/>
        <w:left w:val="single" w:sz="8" w:space="0" w:color="auto"/>
        <w:bottom w:val="single" w:sz="4" w:space="0" w:color="auto"/>
        <w:right w:val="single" w:sz="4" w:space="0" w:color="auto"/>
      </w:pBdr>
    </w:pPr>
    <w:rPr>
      <w:rFonts w:cs="Times New Roman"/>
      <w:color w:val="FFFFFF"/>
      <w:szCs w:val="24"/>
      <w:lang w:val="ru-RU" w:eastAsia="ru-RU"/>
    </w:rPr>
  </w:style>
  <w:style w:type="paragraph" w:customStyle="1" w:styleId="xl1840">
    <w:name w:val="xl1840"/>
    <w:basedOn w:val="a"/>
    <w:rsid w:val="00940190"/>
    <w:pPr>
      <w:pBdr>
        <w:top w:val="single" w:sz="4" w:space="0" w:color="auto"/>
        <w:left w:val="single" w:sz="8" w:space="0" w:color="auto"/>
        <w:bottom w:val="single" w:sz="4" w:space="0" w:color="auto"/>
      </w:pBdr>
    </w:pPr>
    <w:rPr>
      <w:rFonts w:cs="Times New Roman"/>
      <w:color w:val="FFFFFF"/>
      <w:szCs w:val="24"/>
      <w:lang w:val="ru-RU" w:eastAsia="ru-RU"/>
    </w:rPr>
  </w:style>
  <w:style w:type="paragraph" w:customStyle="1" w:styleId="xl1841">
    <w:name w:val="xl1841"/>
    <w:basedOn w:val="a"/>
    <w:rsid w:val="00940190"/>
    <w:pPr>
      <w:pBdr>
        <w:top w:val="single" w:sz="4" w:space="0" w:color="auto"/>
        <w:left w:val="single" w:sz="4" w:space="0" w:color="auto"/>
        <w:bottom w:val="single" w:sz="4" w:space="0" w:color="auto"/>
        <w:right w:val="single" w:sz="4" w:space="0" w:color="auto"/>
      </w:pBdr>
    </w:pPr>
    <w:rPr>
      <w:rFonts w:cs="Times New Roman"/>
      <w:color w:val="FFFFFF"/>
      <w:szCs w:val="24"/>
      <w:lang w:val="ru-RU" w:eastAsia="ru-RU"/>
    </w:rPr>
  </w:style>
  <w:style w:type="paragraph" w:customStyle="1" w:styleId="xl1842">
    <w:name w:val="xl1842"/>
    <w:basedOn w:val="a"/>
    <w:rsid w:val="00940190"/>
    <w:pPr>
      <w:pBdr>
        <w:top w:val="single" w:sz="4" w:space="0" w:color="auto"/>
        <w:left w:val="single" w:sz="8" w:space="0" w:color="auto"/>
        <w:bottom w:val="single" w:sz="4" w:space="0" w:color="auto"/>
      </w:pBdr>
      <w:shd w:val="clear" w:color="000000" w:fill="CCFFCC"/>
      <w:jc w:val="right"/>
      <w:textAlignment w:val="bottom"/>
    </w:pPr>
    <w:rPr>
      <w:rFonts w:cs="Times New Roman"/>
      <w:szCs w:val="24"/>
      <w:lang w:val="ru-RU" w:eastAsia="ru-RU"/>
    </w:rPr>
  </w:style>
  <w:style w:type="paragraph" w:customStyle="1" w:styleId="xl1843">
    <w:name w:val="xl1843"/>
    <w:basedOn w:val="a"/>
    <w:rsid w:val="00940190"/>
    <w:pPr>
      <w:pBdr>
        <w:top w:val="single" w:sz="4" w:space="0" w:color="auto"/>
        <w:left w:val="single" w:sz="8" w:space="0" w:color="auto"/>
        <w:bottom w:val="single" w:sz="8" w:space="0" w:color="auto"/>
        <w:right w:val="single" w:sz="4" w:space="0" w:color="auto"/>
      </w:pBdr>
    </w:pPr>
    <w:rPr>
      <w:rFonts w:cs="Times New Roman"/>
      <w:szCs w:val="24"/>
      <w:lang w:val="ru-RU" w:eastAsia="ru-RU"/>
    </w:rPr>
  </w:style>
  <w:style w:type="paragraph" w:customStyle="1" w:styleId="xl1844">
    <w:name w:val="xl1844"/>
    <w:basedOn w:val="a"/>
    <w:rsid w:val="00940190"/>
    <w:pPr>
      <w:pBdr>
        <w:top w:val="single" w:sz="4" w:space="0" w:color="auto"/>
        <w:left w:val="single" w:sz="4" w:space="0" w:color="auto"/>
        <w:bottom w:val="single" w:sz="8" w:space="0" w:color="auto"/>
        <w:right w:val="single" w:sz="4" w:space="0" w:color="auto"/>
      </w:pBdr>
    </w:pPr>
    <w:rPr>
      <w:rFonts w:cs="Times New Roman"/>
      <w:szCs w:val="24"/>
      <w:lang w:val="ru-RU" w:eastAsia="ru-RU"/>
    </w:rPr>
  </w:style>
  <w:style w:type="paragraph" w:customStyle="1" w:styleId="xl1845">
    <w:name w:val="xl1845"/>
    <w:basedOn w:val="a"/>
    <w:rsid w:val="00940190"/>
    <w:pPr>
      <w:pBdr>
        <w:left w:val="single" w:sz="8" w:space="0" w:color="auto"/>
        <w:bottom w:val="single" w:sz="4" w:space="0" w:color="auto"/>
        <w:right w:val="single" w:sz="4" w:space="0" w:color="auto"/>
      </w:pBdr>
      <w:shd w:val="clear" w:color="000000" w:fill="CCFFCC"/>
      <w:jc w:val="right"/>
      <w:textAlignment w:val="bottom"/>
    </w:pPr>
    <w:rPr>
      <w:rFonts w:cs="Times New Roman"/>
      <w:szCs w:val="24"/>
      <w:lang w:val="ru-RU" w:eastAsia="ru-RU"/>
    </w:rPr>
  </w:style>
  <w:style w:type="paragraph" w:customStyle="1" w:styleId="xl1846">
    <w:name w:val="xl1846"/>
    <w:basedOn w:val="a"/>
    <w:rsid w:val="00940190"/>
    <w:pPr>
      <w:pBdr>
        <w:left w:val="single" w:sz="4" w:space="0" w:color="auto"/>
        <w:bottom w:val="single" w:sz="4" w:space="0" w:color="auto"/>
        <w:right w:val="single" w:sz="4" w:space="0" w:color="auto"/>
      </w:pBdr>
      <w:shd w:val="clear" w:color="000000" w:fill="CCFFCC"/>
      <w:jc w:val="right"/>
      <w:textAlignment w:val="bottom"/>
    </w:pPr>
    <w:rPr>
      <w:rFonts w:cs="Times New Roman"/>
      <w:szCs w:val="24"/>
      <w:lang w:val="ru-RU" w:eastAsia="ru-RU"/>
    </w:rPr>
  </w:style>
  <w:style w:type="paragraph" w:customStyle="1" w:styleId="xl1847">
    <w:name w:val="xl1847"/>
    <w:basedOn w:val="a"/>
    <w:rsid w:val="00940190"/>
    <w:pPr>
      <w:pBdr>
        <w:top w:val="single" w:sz="4" w:space="0" w:color="auto"/>
        <w:left w:val="single" w:sz="8" w:space="0" w:color="auto"/>
        <w:bottom w:val="single" w:sz="8" w:space="0" w:color="auto"/>
        <w:right w:val="single" w:sz="4" w:space="0" w:color="auto"/>
      </w:pBdr>
      <w:jc w:val="center"/>
      <w:textAlignment w:val="center"/>
    </w:pPr>
    <w:rPr>
      <w:rFonts w:cs="Times New Roman"/>
      <w:b/>
      <w:bCs/>
      <w:szCs w:val="24"/>
      <w:lang w:val="ru-RU" w:eastAsia="ru-RU"/>
    </w:rPr>
  </w:style>
  <w:style w:type="paragraph" w:customStyle="1" w:styleId="xl1848">
    <w:name w:val="xl1848"/>
    <w:basedOn w:val="a"/>
    <w:rsid w:val="00940190"/>
    <w:pPr>
      <w:pBdr>
        <w:left w:val="single" w:sz="4" w:space="0" w:color="auto"/>
        <w:bottom w:val="single" w:sz="4" w:space="0" w:color="auto"/>
      </w:pBdr>
      <w:shd w:val="clear" w:color="000000" w:fill="FFFF99"/>
      <w:jc w:val="right"/>
      <w:textAlignment w:val="bottom"/>
    </w:pPr>
    <w:rPr>
      <w:rFonts w:cs="Times New Roman"/>
      <w:szCs w:val="24"/>
      <w:lang w:val="ru-RU" w:eastAsia="ru-RU"/>
    </w:rPr>
  </w:style>
  <w:style w:type="paragraph" w:customStyle="1" w:styleId="xl1849">
    <w:name w:val="xl1849"/>
    <w:basedOn w:val="a"/>
    <w:rsid w:val="00940190"/>
    <w:pPr>
      <w:pBdr>
        <w:top w:val="single" w:sz="4" w:space="0" w:color="auto"/>
        <w:left w:val="single" w:sz="4" w:space="0" w:color="auto"/>
        <w:bottom w:val="single" w:sz="4" w:space="0" w:color="auto"/>
      </w:pBdr>
      <w:shd w:val="clear" w:color="000000" w:fill="CCFFCC"/>
      <w:jc w:val="right"/>
      <w:textAlignment w:val="bottom"/>
    </w:pPr>
    <w:rPr>
      <w:rFonts w:cs="Times New Roman"/>
      <w:szCs w:val="24"/>
      <w:lang w:val="ru-RU" w:eastAsia="ru-RU"/>
    </w:rPr>
  </w:style>
  <w:style w:type="paragraph" w:customStyle="1" w:styleId="xl1850">
    <w:name w:val="xl1850"/>
    <w:basedOn w:val="a"/>
    <w:rsid w:val="00940190"/>
    <w:pPr>
      <w:pBdr>
        <w:top w:val="single" w:sz="4" w:space="0" w:color="auto"/>
        <w:left w:val="single" w:sz="4" w:space="0" w:color="auto"/>
        <w:bottom w:val="single" w:sz="4" w:space="0" w:color="auto"/>
      </w:pBdr>
      <w:shd w:val="clear" w:color="000000" w:fill="FFFF99"/>
      <w:jc w:val="right"/>
      <w:textAlignment w:val="bottom"/>
    </w:pPr>
    <w:rPr>
      <w:rFonts w:cs="Times New Roman"/>
      <w:szCs w:val="24"/>
      <w:lang w:val="ru-RU" w:eastAsia="ru-RU"/>
    </w:rPr>
  </w:style>
  <w:style w:type="paragraph" w:customStyle="1" w:styleId="xl1851">
    <w:name w:val="xl1851"/>
    <w:basedOn w:val="a"/>
    <w:rsid w:val="00940190"/>
    <w:pPr>
      <w:pBdr>
        <w:top w:val="single" w:sz="4" w:space="0" w:color="auto"/>
        <w:left w:val="single" w:sz="4" w:space="0" w:color="auto"/>
        <w:bottom w:val="single" w:sz="4" w:space="0" w:color="auto"/>
      </w:pBdr>
      <w:shd w:val="clear" w:color="000000" w:fill="FFFF99"/>
      <w:jc w:val="right"/>
      <w:textAlignment w:val="bottom"/>
    </w:pPr>
    <w:rPr>
      <w:rFonts w:cs="Times New Roman"/>
      <w:szCs w:val="24"/>
      <w:lang w:val="ru-RU" w:eastAsia="ru-RU"/>
    </w:rPr>
  </w:style>
  <w:style w:type="paragraph" w:customStyle="1" w:styleId="xl1852">
    <w:name w:val="xl1852"/>
    <w:basedOn w:val="a"/>
    <w:rsid w:val="00940190"/>
    <w:pPr>
      <w:pBdr>
        <w:top w:val="single" w:sz="4" w:space="0" w:color="auto"/>
        <w:left w:val="single" w:sz="4" w:space="0" w:color="auto"/>
        <w:bottom w:val="single" w:sz="4" w:space="0" w:color="auto"/>
      </w:pBdr>
      <w:shd w:val="clear" w:color="000000" w:fill="CCFFCC"/>
      <w:jc w:val="right"/>
      <w:textAlignment w:val="bottom"/>
    </w:pPr>
    <w:rPr>
      <w:rFonts w:cs="Times New Roman"/>
      <w:b/>
      <w:bCs/>
      <w:szCs w:val="24"/>
      <w:lang w:val="ru-RU" w:eastAsia="ru-RU"/>
    </w:rPr>
  </w:style>
  <w:style w:type="paragraph" w:customStyle="1" w:styleId="xl1853">
    <w:name w:val="xl1853"/>
    <w:basedOn w:val="a"/>
    <w:rsid w:val="00940190"/>
    <w:pPr>
      <w:pBdr>
        <w:top w:val="single" w:sz="4" w:space="0" w:color="auto"/>
        <w:left w:val="single" w:sz="4" w:space="0" w:color="auto"/>
        <w:bottom w:val="single" w:sz="4" w:space="0" w:color="auto"/>
      </w:pBdr>
      <w:shd w:val="thinReverseDiagStripe" w:color="C0C0C0" w:fill="auto"/>
    </w:pPr>
    <w:rPr>
      <w:rFonts w:cs="Times New Roman"/>
      <w:b/>
      <w:bCs/>
      <w:szCs w:val="24"/>
      <w:u w:val="single"/>
      <w:lang w:val="ru-RU" w:eastAsia="ru-RU"/>
    </w:rPr>
  </w:style>
  <w:style w:type="paragraph" w:customStyle="1" w:styleId="xl1854">
    <w:name w:val="xl1854"/>
    <w:basedOn w:val="a"/>
    <w:rsid w:val="00940190"/>
    <w:pPr>
      <w:pBdr>
        <w:top w:val="single" w:sz="4" w:space="0" w:color="auto"/>
        <w:left w:val="single" w:sz="4" w:space="0" w:color="auto"/>
        <w:bottom w:val="single" w:sz="4" w:space="0" w:color="auto"/>
      </w:pBdr>
    </w:pPr>
    <w:rPr>
      <w:rFonts w:cs="Times New Roman"/>
      <w:szCs w:val="24"/>
      <w:lang w:val="ru-RU" w:eastAsia="ru-RU"/>
    </w:rPr>
  </w:style>
  <w:style w:type="paragraph" w:customStyle="1" w:styleId="xl1855">
    <w:name w:val="xl1855"/>
    <w:basedOn w:val="a"/>
    <w:rsid w:val="00940190"/>
    <w:pPr>
      <w:pBdr>
        <w:top w:val="single" w:sz="4" w:space="0" w:color="auto"/>
        <w:left w:val="single" w:sz="4" w:space="0" w:color="auto"/>
        <w:bottom w:val="single" w:sz="4" w:space="0" w:color="auto"/>
      </w:pBdr>
      <w:shd w:val="clear" w:color="000000" w:fill="FFFF99"/>
      <w:jc w:val="right"/>
      <w:textAlignment w:val="bottom"/>
    </w:pPr>
    <w:rPr>
      <w:rFonts w:cs="Times New Roman"/>
      <w:szCs w:val="24"/>
      <w:lang w:val="ru-RU" w:eastAsia="ru-RU"/>
    </w:rPr>
  </w:style>
  <w:style w:type="paragraph" w:customStyle="1" w:styleId="xl1856">
    <w:name w:val="xl1856"/>
    <w:basedOn w:val="a"/>
    <w:rsid w:val="00940190"/>
    <w:pPr>
      <w:pBdr>
        <w:top w:val="single" w:sz="4" w:space="0" w:color="auto"/>
        <w:left w:val="single" w:sz="4" w:space="0" w:color="auto"/>
        <w:bottom w:val="single" w:sz="4" w:space="0" w:color="auto"/>
      </w:pBdr>
    </w:pPr>
    <w:rPr>
      <w:rFonts w:cs="Times New Roman"/>
      <w:color w:val="FFFFFF"/>
      <w:szCs w:val="24"/>
      <w:lang w:val="ru-RU" w:eastAsia="ru-RU"/>
    </w:rPr>
  </w:style>
  <w:style w:type="paragraph" w:customStyle="1" w:styleId="xl1857">
    <w:name w:val="xl1857"/>
    <w:basedOn w:val="a"/>
    <w:rsid w:val="00940190"/>
    <w:pPr>
      <w:pBdr>
        <w:top w:val="single" w:sz="4" w:space="0" w:color="auto"/>
        <w:left w:val="single" w:sz="4" w:space="0" w:color="auto"/>
        <w:bottom w:val="single" w:sz="8" w:space="0" w:color="auto"/>
        <w:right w:val="single" w:sz="8" w:space="0" w:color="auto"/>
      </w:pBdr>
      <w:textAlignment w:val="center"/>
    </w:pPr>
    <w:rPr>
      <w:rFonts w:cs="Times New Roman"/>
      <w:b/>
      <w:bCs/>
      <w:szCs w:val="24"/>
      <w:lang w:val="ru-RU" w:eastAsia="ru-RU"/>
    </w:rPr>
  </w:style>
  <w:style w:type="paragraph" w:customStyle="1" w:styleId="xl1858">
    <w:name w:val="xl1858"/>
    <w:basedOn w:val="a"/>
    <w:rsid w:val="00940190"/>
    <w:pPr>
      <w:pBdr>
        <w:left w:val="single" w:sz="4" w:space="0" w:color="auto"/>
        <w:bottom w:val="single" w:sz="4" w:space="0" w:color="auto"/>
        <w:right w:val="single" w:sz="8" w:space="0" w:color="auto"/>
      </w:pBdr>
      <w:jc w:val="right"/>
      <w:textAlignment w:val="bottom"/>
    </w:pPr>
    <w:rPr>
      <w:rFonts w:cs="Times New Roman"/>
      <w:color w:val="000000"/>
      <w:szCs w:val="24"/>
      <w:lang w:val="ru-RU" w:eastAsia="ru-RU"/>
    </w:rPr>
  </w:style>
  <w:style w:type="paragraph" w:customStyle="1" w:styleId="xl1859">
    <w:name w:val="xl1859"/>
    <w:basedOn w:val="a"/>
    <w:rsid w:val="00940190"/>
    <w:pPr>
      <w:pBdr>
        <w:top w:val="single" w:sz="4" w:space="0" w:color="auto"/>
        <w:left w:val="single" w:sz="4" w:space="0" w:color="auto"/>
        <w:bottom w:val="single" w:sz="4" w:space="0" w:color="auto"/>
        <w:right w:val="single" w:sz="8" w:space="0" w:color="auto"/>
      </w:pBdr>
      <w:jc w:val="right"/>
      <w:textAlignment w:val="bottom"/>
    </w:pPr>
    <w:rPr>
      <w:rFonts w:cs="Times New Roman"/>
      <w:color w:val="000000"/>
      <w:szCs w:val="24"/>
      <w:lang w:val="ru-RU" w:eastAsia="ru-RU"/>
    </w:rPr>
  </w:style>
  <w:style w:type="paragraph" w:customStyle="1" w:styleId="xl1860">
    <w:name w:val="xl1860"/>
    <w:basedOn w:val="a"/>
    <w:rsid w:val="00940190"/>
    <w:pPr>
      <w:pBdr>
        <w:top w:val="single" w:sz="4" w:space="0" w:color="auto"/>
        <w:left w:val="single" w:sz="4" w:space="0" w:color="auto"/>
        <w:bottom w:val="single" w:sz="4" w:space="0" w:color="auto"/>
        <w:right w:val="single" w:sz="8" w:space="0" w:color="auto"/>
      </w:pBdr>
      <w:jc w:val="right"/>
      <w:textAlignment w:val="bottom"/>
    </w:pPr>
    <w:rPr>
      <w:rFonts w:cs="Times New Roman"/>
      <w:color w:val="000000"/>
      <w:szCs w:val="24"/>
      <w:lang w:val="ru-RU" w:eastAsia="ru-RU"/>
    </w:rPr>
  </w:style>
  <w:style w:type="paragraph" w:customStyle="1" w:styleId="xl1861">
    <w:name w:val="xl1861"/>
    <w:basedOn w:val="a"/>
    <w:rsid w:val="00940190"/>
    <w:pPr>
      <w:pBdr>
        <w:top w:val="single" w:sz="4" w:space="0" w:color="auto"/>
        <w:left w:val="single" w:sz="4" w:space="0" w:color="auto"/>
        <w:bottom w:val="single" w:sz="4" w:space="0" w:color="auto"/>
        <w:right w:val="single" w:sz="8" w:space="0" w:color="auto"/>
      </w:pBdr>
      <w:jc w:val="right"/>
      <w:textAlignment w:val="bottom"/>
    </w:pPr>
    <w:rPr>
      <w:rFonts w:cs="Times New Roman"/>
      <w:b/>
      <w:bCs/>
      <w:color w:val="000000"/>
      <w:szCs w:val="24"/>
      <w:lang w:val="ru-RU" w:eastAsia="ru-RU"/>
    </w:rPr>
  </w:style>
  <w:style w:type="paragraph" w:customStyle="1" w:styleId="xl1862">
    <w:name w:val="xl1862"/>
    <w:basedOn w:val="a"/>
    <w:rsid w:val="00940190"/>
    <w:pPr>
      <w:pBdr>
        <w:top w:val="single" w:sz="4" w:space="0" w:color="auto"/>
        <w:left w:val="single" w:sz="4" w:space="0" w:color="auto"/>
        <w:bottom w:val="single" w:sz="4" w:space="0" w:color="auto"/>
        <w:right w:val="single" w:sz="8" w:space="0" w:color="auto"/>
      </w:pBdr>
    </w:pPr>
    <w:rPr>
      <w:rFonts w:cs="Times New Roman"/>
      <w:b/>
      <w:bCs/>
      <w:color w:val="000000"/>
      <w:szCs w:val="24"/>
      <w:u w:val="single"/>
      <w:lang w:val="ru-RU" w:eastAsia="ru-RU"/>
    </w:rPr>
  </w:style>
  <w:style w:type="paragraph" w:customStyle="1" w:styleId="xl1863">
    <w:name w:val="xl1863"/>
    <w:basedOn w:val="a"/>
    <w:rsid w:val="00940190"/>
    <w:pPr>
      <w:pBdr>
        <w:top w:val="single" w:sz="4" w:space="0" w:color="auto"/>
        <w:left w:val="single" w:sz="4" w:space="0" w:color="auto"/>
        <w:bottom w:val="single" w:sz="4" w:space="0" w:color="auto"/>
        <w:right w:val="single" w:sz="8" w:space="0" w:color="auto"/>
      </w:pBdr>
    </w:pPr>
    <w:rPr>
      <w:rFonts w:cs="Times New Roman"/>
      <w:color w:val="000000"/>
      <w:szCs w:val="24"/>
      <w:lang w:val="ru-RU" w:eastAsia="ru-RU"/>
    </w:rPr>
  </w:style>
  <w:style w:type="paragraph" w:customStyle="1" w:styleId="xl1864">
    <w:name w:val="xl1864"/>
    <w:basedOn w:val="a"/>
    <w:rsid w:val="00940190"/>
    <w:pPr>
      <w:pBdr>
        <w:top w:val="single" w:sz="4" w:space="0" w:color="auto"/>
        <w:left w:val="single" w:sz="4" w:space="0" w:color="auto"/>
        <w:bottom w:val="single" w:sz="4" w:space="0" w:color="auto"/>
        <w:right w:val="single" w:sz="8" w:space="0" w:color="auto"/>
      </w:pBdr>
      <w:jc w:val="right"/>
      <w:textAlignment w:val="bottom"/>
    </w:pPr>
    <w:rPr>
      <w:rFonts w:cs="Times New Roman"/>
      <w:color w:val="000000"/>
      <w:szCs w:val="24"/>
      <w:lang w:val="ru-RU" w:eastAsia="ru-RU"/>
    </w:rPr>
  </w:style>
  <w:style w:type="paragraph" w:customStyle="1" w:styleId="xl1865">
    <w:name w:val="xl1865"/>
    <w:basedOn w:val="a"/>
    <w:rsid w:val="00940190"/>
    <w:pPr>
      <w:pBdr>
        <w:top w:val="single" w:sz="4" w:space="0" w:color="auto"/>
        <w:left w:val="single" w:sz="4" w:space="0" w:color="auto"/>
        <w:bottom w:val="single" w:sz="4" w:space="0" w:color="auto"/>
        <w:right w:val="single" w:sz="8" w:space="0" w:color="auto"/>
      </w:pBdr>
    </w:pPr>
    <w:rPr>
      <w:rFonts w:cs="Times New Roman"/>
      <w:color w:val="FFFFFF"/>
      <w:szCs w:val="24"/>
      <w:lang w:val="ru-RU" w:eastAsia="ru-RU"/>
    </w:rPr>
  </w:style>
  <w:style w:type="paragraph" w:customStyle="1" w:styleId="xl1866">
    <w:name w:val="xl1866"/>
    <w:basedOn w:val="a"/>
    <w:rsid w:val="00940190"/>
    <w:pPr>
      <w:pBdr>
        <w:top w:val="single" w:sz="4" w:space="0" w:color="auto"/>
        <w:left w:val="single" w:sz="4" w:space="0" w:color="auto"/>
        <w:bottom w:val="single" w:sz="8" w:space="0" w:color="auto"/>
        <w:right w:val="single" w:sz="8" w:space="0" w:color="auto"/>
      </w:pBdr>
    </w:pPr>
    <w:rPr>
      <w:rFonts w:cs="Times New Roman"/>
      <w:color w:val="000000"/>
      <w:szCs w:val="24"/>
      <w:lang w:val="ru-RU" w:eastAsia="ru-RU"/>
    </w:rPr>
  </w:style>
  <w:style w:type="paragraph" w:customStyle="1" w:styleId="xl1867">
    <w:name w:val="xl1867"/>
    <w:basedOn w:val="a"/>
    <w:rsid w:val="00940190"/>
    <w:pPr>
      <w:pBdr>
        <w:bottom w:val="single" w:sz="4" w:space="0" w:color="auto"/>
        <w:right w:val="single" w:sz="8" w:space="0" w:color="auto"/>
      </w:pBdr>
    </w:pPr>
    <w:rPr>
      <w:rFonts w:cs="Times New Roman"/>
      <w:color w:val="000000"/>
      <w:szCs w:val="24"/>
      <w:lang w:val="ru-RU" w:eastAsia="ru-RU"/>
    </w:rPr>
  </w:style>
  <w:style w:type="paragraph" w:customStyle="1" w:styleId="xl1868">
    <w:name w:val="xl1868"/>
    <w:basedOn w:val="a"/>
    <w:rsid w:val="00940190"/>
    <w:pPr>
      <w:pBdr>
        <w:left w:val="single" w:sz="8" w:space="0" w:color="auto"/>
        <w:bottom w:val="single" w:sz="4" w:space="0" w:color="auto"/>
        <w:right w:val="single" w:sz="4" w:space="0" w:color="auto"/>
      </w:pBdr>
    </w:pPr>
    <w:rPr>
      <w:rFonts w:cs="Times New Roman"/>
      <w:szCs w:val="24"/>
      <w:lang w:val="ru-RU" w:eastAsia="ru-RU"/>
    </w:rPr>
  </w:style>
  <w:style w:type="paragraph" w:customStyle="1" w:styleId="xl1869">
    <w:name w:val="xl1869"/>
    <w:basedOn w:val="a"/>
    <w:rsid w:val="00940190"/>
    <w:pPr>
      <w:pBdr>
        <w:top w:val="single" w:sz="4" w:space="0" w:color="auto"/>
        <w:bottom w:val="single" w:sz="4" w:space="0" w:color="auto"/>
        <w:right w:val="single" w:sz="8" w:space="0" w:color="auto"/>
      </w:pBdr>
      <w:jc w:val="right"/>
      <w:textAlignment w:val="bottom"/>
    </w:pPr>
    <w:rPr>
      <w:rFonts w:cs="Times New Roman"/>
      <w:color w:val="000000"/>
      <w:szCs w:val="24"/>
      <w:lang w:val="ru-RU" w:eastAsia="ru-RU"/>
    </w:rPr>
  </w:style>
  <w:style w:type="paragraph" w:customStyle="1" w:styleId="xl1870">
    <w:name w:val="xl1870"/>
    <w:basedOn w:val="a"/>
    <w:rsid w:val="00940190"/>
    <w:pPr>
      <w:pBdr>
        <w:left w:val="single" w:sz="4" w:space="0" w:color="auto"/>
        <w:bottom w:val="single" w:sz="4" w:space="0" w:color="auto"/>
        <w:right w:val="single" w:sz="4" w:space="0" w:color="auto"/>
      </w:pBdr>
    </w:pPr>
    <w:rPr>
      <w:rFonts w:cs="Times New Roman"/>
      <w:szCs w:val="24"/>
      <w:lang w:val="ru-RU" w:eastAsia="ru-RU"/>
    </w:rPr>
  </w:style>
  <w:style w:type="paragraph" w:customStyle="1" w:styleId="xl1871">
    <w:name w:val="xl1871"/>
    <w:basedOn w:val="a"/>
    <w:rsid w:val="00940190"/>
    <w:pPr>
      <w:pBdr>
        <w:top w:val="single" w:sz="4" w:space="0" w:color="auto"/>
        <w:bottom w:val="single" w:sz="4" w:space="0" w:color="auto"/>
        <w:right w:val="single" w:sz="4" w:space="0" w:color="auto"/>
      </w:pBdr>
      <w:shd w:val="clear" w:color="000000" w:fill="CCFFCC"/>
      <w:jc w:val="right"/>
      <w:textAlignment w:val="bottom"/>
    </w:pPr>
    <w:rPr>
      <w:rFonts w:cs="Times New Roman"/>
      <w:szCs w:val="24"/>
      <w:lang w:val="ru-RU" w:eastAsia="ru-RU"/>
    </w:rPr>
  </w:style>
  <w:style w:type="paragraph" w:customStyle="1" w:styleId="xl1872">
    <w:name w:val="xl1872"/>
    <w:basedOn w:val="a"/>
    <w:rsid w:val="00940190"/>
    <w:pPr>
      <w:pBdr>
        <w:top w:val="single" w:sz="4" w:space="0" w:color="auto"/>
        <w:bottom w:val="single" w:sz="4" w:space="0" w:color="auto"/>
      </w:pBdr>
      <w:shd w:val="clear" w:color="000000" w:fill="CCFFCC"/>
      <w:jc w:val="right"/>
      <w:textAlignment w:val="bottom"/>
    </w:pPr>
    <w:rPr>
      <w:rFonts w:cs="Times New Roman"/>
      <w:szCs w:val="24"/>
      <w:lang w:val="ru-RU" w:eastAsia="ru-RU"/>
    </w:rPr>
  </w:style>
  <w:style w:type="paragraph" w:customStyle="1" w:styleId="xl1873">
    <w:name w:val="xl1873"/>
    <w:basedOn w:val="a"/>
    <w:rsid w:val="00940190"/>
    <w:pPr>
      <w:pBdr>
        <w:top w:val="single" w:sz="4" w:space="0" w:color="auto"/>
        <w:left w:val="single" w:sz="4" w:space="0" w:color="auto"/>
        <w:bottom w:val="single" w:sz="4" w:space="0" w:color="auto"/>
      </w:pBdr>
      <w:jc w:val="right"/>
      <w:textAlignment w:val="bottom"/>
    </w:pPr>
    <w:rPr>
      <w:rFonts w:cs="Times New Roman"/>
      <w:szCs w:val="24"/>
      <w:lang w:val="ru-RU" w:eastAsia="ru-RU"/>
    </w:rPr>
  </w:style>
  <w:style w:type="paragraph" w:customStyle="1" w:styleId="xl1874">
    <w:name w:val="xl1874"/>
    <w:basedOn w:val="a"/>
    <w:rsid w:val="00940190"/>
    <w:pPr>
      <w:pBdr>
        <w:top w:val="single" w:sz="4" w:space="0" w:color="auto"/>
        <w:left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875">
    <w:name w:val="xl1875"/>
    <w:basedOn w:val="a"/>
    <w:rsid w:val="00940190"/>
    <w:pPr>
      <w:pBdr>
        <w:top w:val="single" w:sz="4" w:space="0" w:color="auto"/>
        <w:left w:val="single" w:sz="4" w:space="0" w:color="auto"/>
        <w:bottom w:val="single" w:sz="4" w:space="0" w:color="auto"/>
      </w:pBdr>
      <w:jc w:val="right"/>
      <w:textAlignment w:val="bottom"/>
    </w:pPr>
    <w:rPr>
      <w:rFonts w:cs="Times New Roman"/>
      <w:szCs w:val="24"/>
      <w:lang w:val="ru-RU" w:eastAsia="ru-RU"/>
    </w:rPr>
  </w:style>
  <w:style w:type="paragraph" w:customStyle="1" w:styleId="xl1876">
    <w:name w:val="xl1876"/>
    <w:basedOn w:val="a"/>
    <w:rsid w:val="00940190"/>
    <w:pPr>
      <w:pBdr>
        <w:top w:val="single" w:sz="4" w:space="0" w:color="auto"/>
        <w:left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877">
    <w:name w:val="xl1877"/>
    <w:basedOn w:val="a"/>
    <w:rsid w:val="00940190"/>
    <w:pPr>
      <w:shd w:val="clear" w:color="000000" w:fill="FFFFFF"/>
    </w:pPr>
    <w:rPr>
      <w:rFonts w:cs="Times New Roman"/>
      <w:szCs w:val="24"/>
      <w:lang w:val="ru-RU" w:eastAsia="ru-RU"/>
    </w:rPr>
  </w:style>
  <w:style w:type="paragraph" w:customStyle="1" w:styleId="xl1878">
    <w:name w:val="xl1878"/>
    <w:basedOn w:val="a"/>
    <w:rsid w:val="00940190"/>
    <w:pPr>
      <w:pBdr>
        <w:top w:val="single" w:sz="4" w:space="0" w:color="auto"/>
        <w:left w:val="single" w:sz="4" w:space="0" w:color="auto"/>
        <w:bottom w:val="single" w:sz="8" w:space="0" w:color="auto"/>
      </w:pBdr>
    </w:pPr>
    <w:rPr>
      <w:rFonts w:cs="Times New Roman"/>
      <w:szCs w:val="24"/>
      <w:lang w:val="ru-RU" w:eastAsia="ru-RU"/>
    </w:rPr>
  </w:style>
  <w:style w:type="paragraph" w:customStyle="1" w:styleId="xl1879">
    <w:name w:val="xl1879"/>
    <w:basedOn w:val="a"/>
    <w:rsid w:val="00940190"/>
    <w:pPr>
      <w:pBdr>
        <w:top w:val="single" w:sz="4" w:space="0" w:color="auto"/>
        <w:left w:val="single" w:sz="4" w:space="0" w:color="auto"/>
        <w:bottom w:val="single" w:sz="8" w:space="0" w:color="auto"/>
      </w:pBdr>
      <w:shd w:val="clear" w:color="000000" w:fill="CCFFCC"/>
      <w:jc w:val="center"/>
      <w:textAlignment w:val="center"/>
    </w:pPr>
    <w:rPr>
      <w:rFonts w:cs="Times New Roman"/>
      <w:b/>
      <w:bCs/>
      <w:szCs w:val="24"/>
      <w:lang w:val="ru-RU" w:eastAsia="ru-RU"/>
    </w:rPr>
  </w:style>
  <w:style w:type="paragraph" w:customStyle="1" w:styleId="xl1880">
    <w:name w:val="xl1880"/>
    <w:basedOn w:val="a"/>
    <w:rsid w:val="00940190"/>
    <w:pPr>
      <w:pBdr>
        <w:top w:val="single" w:sz="4" w:space="0" w:color="auto"/>
        <w:left w:val="single" w:sz="4" w:space="0" w:color="auto"/>
        <w:bottom w:val="single" w:sz="8" w:space="0" w:color="auto"/>
        <w:right w:val="single" w:sz="4" w:space="0" w:color="auto"/>
      </w:pBdr>
      <w:shd w:val="clear" w:color="000000" w:fill="CCFFCC"/>
      <w:jc w:val="center"/>
      <w:textAlignment w:val="center"/>
    </w:pPr>
    <w:rPr>
      <w:rFonts w:cs="Times New Roman"/>
      <w:b/>
      <w:bCs/>
      <w:szCs w:val="24"/>
      <w:lang w:val="ru-RU" w:eastAsia="ru-RU"/>
    </w:rPr>
  </w:style>
  <w:style w:type="paragraph" w:customStyle="1" w:styleId="xl1881">
    <w:name w:val="xl1881"/>
    <w:basedOn w:val="a"/>
    <w:rsid w:val="00940190"/>
    <w:pPr>
      <w:pBdr>
        <w:top w:val="single" w:sz="4" w:space="0" w:color="auto"/>
        <w:left w:val="single" w:sz="4" w:space="0" w:color="auto"/>
        <w:bottom w:val="single" w:sz="4" w:space="0" w:color="auto"/>
        <w:right w:val="single" w:sz="4" w:space="0" w:color="auto"/>
      </w:pBdr>
      <w:shd w:val="clear" w:color="000000" w:fill="FFFF99"/>
      <w:jc w:val="right"/>
      <w:textAlignment w:val="bottom"/>
    </w:pPr>
    <w:rPr>
      <w:rFonts w:cs="Times New Roman"/>
      <w:szCs w:val="24"/>
      <w:lang w:val="ru-RU" w:eastAsia="ru-RU"/>
    </w:rPr>
  </w:style>
  <w:style w:type="paragraph" w:customStyle="1" w:styleId="xl1882">
    <w:name w:val="xl1882"/>
    <w:basedOn w:val="a"/>
    <w:rsid w:val="00940190"/>
    <w:pPr>
      <w:pBdr>
        <w:top w:val="single" w:sz="4" w:space="0" w:color="auto"/>
        <w:left w:val="single" w:sz="4" w:space="0" w:color="auto"/>
        <w:bottom w:val="single" w:sz="4" w:space="0" w:color="auto"/>
      </w:pBdr>
      <w:shd w:val="clear" w:color="000000" w:fill="CCFFCC"/>
      <w:jc w:val="right"/>
      <w:textAlignment w:val="bottom"/>
    </w:pPr>
    <w:rPr>
      <w:rFonts w:cs="Times New Roman"/>
      <w:b/>
      <w:bCs/>
      <w:color w:val="FF0000"/>
      <w:szCs w:val="24"/>
      <w:lang w:val="ru-RU" w:eastAsia="ru-RU"/>
    </w:rPr>
  </w:style>
  <w:style w:type="paragraph" w:customStyle="1" w:styleId="xl1883">
    <w:name w:val="xl1883"/>
    <w:basedOn w:val="a"/>
    <w:rsid w:val="00940190"/>
    <w:pPr>
      <w:pBdr>
        <w:left w:val="single" w:sz="4" w:space="0" w:color="auto"/>
        <w:bottom w:val="single" w:sz="4" w:space="0" w:color="auto"/>
      </w:pBdr>
      <w:shd w:val="clear" w:color="000000" w:fill="FFFF99"/>
      <w:jc w:val="right"/>
      <w:textAlignment w:val="bottom"/>
    </w:pPr>
    <w:rPr>
      <w:rFonts w:cs="Times New Roman"/>
      <w:color w:val="FF0000"/>
      <w:szCs w:val="24"/>
      <w:lang w:val="ru-RU" w:eastAsia="ru-RU"/>
    </w:rPr>
  </w:style>
  <w:style w:type="paragraph" w:customStyle="1" w:styleId="xl1884">
    <w:name w:val="xl1884"/>
    <w:basedOn w:val="a"/>
    <w:rsid w:val="00940190"/>
    <w:pPr>
      <w:pBdr>
        <w:top w:val="single" w:sz="4" w:space="0" w:color="auto"/>
        <w:left w:val="single" w:sz="4" w:space="0" w:color="auto"/>
        <w:bottom w:val="single" w:sz="4" w:space="0" w:color="auto"/>
      </w:pBdr>
      <w:shd w:val="clear" w:color="000000" w:fill="FFFF99"/>
      <w:jc w:val="right"/>
      <w:textAlignment w:val="bottom"/>
    </w:pPr>
    <w:rPr>
      <w:rFonts w:cs="Times New Roman"/>
      <w:color w:val="FF0000"/>
      <w:szCs w:val="24"/>
      <w:lang w:val="ru-RU" w:eastAsia="ru-RU"/>
    </w:rPr>
  </w:style>
  <w:style w:type="paragraph" w:customStyle="1" w:styleId="xl1885">
    <w:name w:val="xl1885"/>
    <w:basedOn w:val="a"/>
    <w:rsid w:val="00940190"/>
    <w:pPr>
      <w:pBdr>
        <w:top w:val="single" w:sz="4" w:space="0" w:color="auto"/>
        <w:left w:val="single" w:sz="4" w:space="0" w:color="auto"/>
        <w:bottom w:val="single" w:sz="4" w:space="0" w:color="auto"/>
      </w:pBdr>
      <w:shd w:val="clear" w:color="000000" w:fill="FFFF99"/>
      <w:jc w:val="right"/>
      <w:textAlignment w:val="bottom"/>
    </w:pPr>
    <w:rPr>
      <w:rFonts w:cs="Times New Roman"/>
      <w:color w:val="FF0000"/>
      <w:szCs w:val="24"/>
      <w:lang w:val="ru-RU" w:eastAsia="ru-RU"/>
    </w:rPr>
  </w:style>
  <w:style w:type="paragraph" w:customStyle="1" w:styleId="xl1886">
    <w:name w:val="xl1886"/>
    <w:basedOn w:val="a"/>
    <w:rsid w:val="00940190"/>
    <w:pPr>
      <w:pBdr>
        <w:top w:val="single" w:sz="4" w:space="0" w:color="auto"/>
        <w:left w:val="single" w:sz="4" w:space="0" w:color="auto"/>
        <w:bottom w:val="single" w:sz="4" w:space="0" w:color="auto"/>
      </w:pBdr>
      <w:shd w:val="clear" w:color="000000" w:fill="CCFFCC"/>
      <w:jc w:val="right"/>
      <w:textAlignment w:val="bottom"/>
    </w:pPr>
    <w:rPr>
      <w:rFonts w:cs="Times New Roman"/>
      <w:b/>
      <w:bCs/>
      <w:szCs w:val="24"/>
      <w:lang w:val="ru-RU" w:eastAsia="ru-RU"/>
    </w:rPr>
  </w:style>
  <w:style w:type="paragraph" w:customStyle="1" w:styleId="xl1887">
    <w:name w:val="xl1887"/>
    <w:basedOn w:val="a"/>
    <w:rsid w:val="00940190"/>
    <w:pPr>
      <w:pBdr>
        <w:top w:val="single" w:sz="4" w:space="0" w:color="auto"/>
        <w:left w:val="single" w:sz="4" w:space="0" w:color="auto"/>
        <w:bottom w:val="single" w:sz="4" w:space="0" w:color="auto"/>
      </w:pBdr>
      <w:shd w:val="clear" w:color="000000" w:fill="CCFFCC"/>
      <w:jc w:val="right"/>
      <w:textAlignment w:val="bottom"/>
    </w:pPr>
    <w:rPr>
      <w:rFonts w:cs="Times New Roman"/>
      <w:color w:val="FF0000"/>
      <w:szCs w:val="24"/>
      <w:lang w:val="ru-RU" w:eastAsia="ru-RU"/>
    </w:rPr>
  </w:style>
  <w:style w:type="paragraph" w:customStyle="1" w:styleId="xl1888">
    <w:name w:val="xl1888"/>
    <w:basedOn w:val="a"/>
    <w:rsid w:val="00940190"/>
    <w:pPr>
      <w:pBdr>
        <w:top w:val="single" w:sz="4" w:space="0" w:color="auto"/>
        <w:left w:val="single" w:sz="4" w:space="0" w:color="auto"/>
        <w:bottom w:val="single" w:sz="4" w:space="0" w:color="auto"/>
        <w:right w:val="single" w:sz="4" w:space="0" w:color="auto"/>
      </w:pBdr>
      <w:shd w:val="clear" w:color="000000" w:fill="FFFF99"/>
      <w:jc w:val="right"/>
      <w:textAlignment w:val="bottom"/>
    </w:pPr>
    <w:rPr>
      <w:rFonts w:cs="Times New Roman"/>
      <w:color w:val="FF0000"/>
      <w:szCs w:val="24"/>
      <w:lang w:val="ru-RU" w:eastAsia="ru-RU"/>
    </w:rPr>
  </w:style>
  <w:style w:type="paragraph" w:customStyle="1" w:styleId="xl1889">
    <w:name w:val="xl1889"/>
    <w:basedOn w:val="a"/>
    <w:rsid w:val="00940190"/>
    <w:pPr>
      <w:pBdr>
        <w:top w:val="single" w:sz="4" w:space="0" w:color="auto"/>
        <w:left w:val="single" w:sz="4" w:space="0" w:color="auto"/>
        <w:bottom w:val="single" w:sz="4" w:space="0" w:color="auto"/>
        <w:right w:val="single" w:sz="4" w:space="0" w:color="auto"/>
      </w:pBdr>
      <w:shd w:val="clear" w:color="000000" w:fill="99CC00"/>
      <w:jc w:val="right"/>
      <w:textAlignment w:val="bottom"/>
    </w:pPr>
    <w:rPr>
      <w:rFonts w:cs="Times New Roman"/>
      <w:color w:val="FF0000"/>
      <w:szCs w:val="24"/>
      <w:lang w:val="ru-RU" w:eastAsia="ru-RU"/>
    </w:rPr>
  </w:style>
  <w:style w:type="paragraph" w:customStyle="1" w:styleId="xl1890">
    <w:name w:val="xl1890"/>
    <w:basedOn w:val="a"/>
    <w:rsid w:val="00940190"/>
    <w:pPr>
      <w:pBdr>
        <w:top w:val="single" w:sz="4" w:space="0" w:color="auto"/>
        <w:left w:val="single" w:sz="4" w:space="0" w:color="auto"/>
        <w:bottom w:val="single" w:sz="4" w:space="0" w:color="auto"/>
      </w:pBdr>
      <w:shd w:val="clear" w:color="000000" w:fill="99CC00"/>
      <w:jc w:val="right"/>
      <w:textAlignment w:val="bottom"/>
    </w:pPr>
    <w:rPr>
      <w:rFonts w:cs="Times New Roman"/>
      <w:color w:val="FF0000"/>
      <w:szCs w:val="24"/>
      <w:lang w:val="ru-RU" w:eastAsia="ru-RU"/>
    </w:rPr>
  </w:style>
  <w:style w:type="paragraph" w:customStyle="1" w:styleId="xl1891">
    <w:name w:val="xl1891"/>
    <w:basedOn w:val="a"/>
    <w:rsid w:val="00940190"/>
    <w:pPr>
      <w:pBdr>
        <w:top w:val="single" w:sz="4" w:space="0" w:color="auto"/>
        <w:left w:val="single" w:sz="4" w:space="0" w:color="auto"/>
        <w:bottom w:val="single" w:sz="4" w:space="0" w:color="auto"/>
        <w:right w:val="single" w:sz="4" w:space="0" w:color="auto"/>
      </w:pBdr>
      <w:shd w:val="clear" w:color="000000" w:fill="99CC00"/>
      <w:jc w:val="right"/>
      <w:textAlignment w:val="bottom"/>
    </w:pPr>
    <w:rPr>
      <w:rFonts w:cs="Times New Roman"/>
      <w:color w:val="FF0000"/>
      <w:szCs w:val="24"/>
      <w:lang w:val="ru-RU" w:eastAsia="ru-RU"/>
    </w:rPr>
  </w:style>
  <w:style w:type="paragraph" w:customStyle="1" w:styleId="xl1892">
    <w:name w:val="xl1892"/>
    <w:basedOn w:val="a"/>
    <w:rsid w:val="00940190"/>
    <w:pPr>
      <w:pBdr>
        <w:top w:val="single" w:sz="4" w:space="0" w:color="auto"/>
        <w:left w:val="single" w:sz="4" w:space="0" w:color="auto"/>
        <w:bottom w:val="single" w:sz="4" w:space="0" w:color="auto"/>
      </w:pBdr>
      <w:shd w:val="clear" w:color="000000" w:fill="99CC00"/>
      <w:jc w:val="right"/>
      <w:textAlignment w:val="bottom"/>
    </w:pPr>
    <w:rPr>
      <w:rFonts w:cs="Times New Roman"/>
      <w:szCs w:val="24"/>
      <w:lang w:val="ru-RU" w:eastAsia="ru-RU"/>
    </w:rPr>
  </w:style>
  <w:style w:type="paragraph" w:customStyle="1" w:styleId="xl1893">
    <w:name w:val="xl1893"/>
    <w:basedOn w:val="a"/>
    <w:rsid w:val="00940190"/>
    <w:pPr>
      <w:pBdr>
        <w:top w:val="single" w:sz="4" w:space="0" w:color="auto"/>
        <w:left w:val="single" w:sz="4" w:space="0" w:color="auto"/>
        <w:bottom w:val="single" w:sz="4" w:space="0" w:color="auto"/>
        <w:right w:val="single" w:sz="4" w:space="0" w:color="auto"/>
      </w:pBdr>
      <w:shd w:val="clear" w:color="000000" w:fill="99CC00"/>
      <w:jc w:val="right"/>
      <w:textAlignment w:val="bottom"/>
    </w:pPr>
    <w:rPr>
      <w:rFonts w:cs="Times New Roman"/>
      <w:szCs w:val="24"/>
      <w:lang w:val="ru-RU" w:eastAsia="ru-RU"/>
    </w:rPr>
  </w:style>
  <w:style w:type="paragraph" w:customStyle="1" w:styleId="xl1894">
    <w:name w:val="xl1894"/>
    <w:basedOn w:val="a"/>
    <w:rsid w:val="00940190"/>
    <w:pPr>
      <w:pBdr>
        <w:top w:val="single" w:sz="4" w:space="0" w:color="auto"/>
        <w:left w:val="single" w:sz="4" w:space="0" w:color="auto"/>
        <w:bottom w:val="single" w:sz="4" w:space="0" w:color="auto"/>
      </w:pBdr>
      <w:shd w:val="clear" w:color="000000" w:fill="99CC00"/>
      <w:jc w:val="right"/>
      <w:textAlignment w:val="bottom"/>
    </w:pPr>
    <w:rPr>
      <w:rFonts w:cs="Times New Roman"/>
      <w:color w:val="FF0000"/>
      <w:szCs w:val="24"/>
      <w:lang w:val="ru-RU" w:eastAsia="ru-RU"/>
    </w:rPr>
  </w:style>
  <w:style w:type="paragraph" w:customStyle="1" w:styleId="xl1895">
    <w:name w:val="xl1895"/>
    <w:basedOn w:val="a"/>
    <w:rsid w:val="00940190"/>
    <w:pPr>
      <w:pBdr>
        <w:top w:val="single" w:sz="4" w:space="0" w:color="auto"/>
        <w:left w:val="single" w:sz="4" w:space="0" w:color="auto"/>
        <w:bottom w:val="single" w:sz="4" w:space="0" w:color="auto"/>
        <w:right w:val="single" w:sz="4" w:space="0" w:color="auto"/>
      </w:pBdr>
      <w:shd w:val="clear" w:color="000000" w:fill="CCFFCC"/>
      <w:jc w:val="right"/>
      <w:textAlignment w:val="bottom"/>
    </w:pPr>
    <w:rPr>
      <w:rFonts w:cs="Times New Roman"/>
      <w:b/>
      <w:bCs/>
      <w:color w:val="FF0000"/>
      <w:szCs w:val="24"/>
      <w:lang w:val="ru-RU" w:eastAsia="ru-RU"/>
    </w:rPr>
  </w:style>
  <w:style w:type="paragraph" w:customStyle="1" w:styleId="xl1896">
    <w:name w:val="xl1896"/>
    <w:basedOn w:val="a"/>
    <w:rsid w:val="00940190"/>
    <w:pPr>
      <w:pBdr>
        <w:top w:val="single" w:sz="4" w:space="0" w:color="auto"/>
        <w:left w:val="single" w:sz="4" w:space="0" w:color="auto"/>
        <w:bottom w:val="single" w:sz="4" w:space="0" w:color="auto"/>
        <w:right w:val="single" w:sz="4" w:space="0" w:color="auto"/>
      </w:pBdr>
      <w:shd w:val="clear" w:color="000000" w:fill="CCFFCC"/>
      <w:jc w:val="right"/>
      <w:textAlignment w:val="bottom"/>
    </w:pPr>
    <w:rPr>
      <w:rFonts w:cs="Times New Roman"/>
      <w:color w:val="FF0000"/>
      <w:szCs w:val="24"/>
      <w:lang w:val="ru-RU" w:eastAsia="ru-RU"/>
    </w:rPr>
  </w:style>
  <w:style w:type="paragraph" w:customStyle="1" w:styleId="xl1897">
    <w:name w:val="xl1897"/>
    <w:basedOn w:val="a"/>
    <w:rsid w:val="00940190"/>
    <w:pPr>
      <w:pBdr>
        <w:left w:val="single" w:sz="4" w:space="0" w:color="auto"/>
        <w:bottom w:val="single" w:sz="4" w:space="0" w:color="auto"/>
      </w:pBdr>
      <w:shd w:val="clear" w:color="000000" w:fill="FFFF99"/>
      <w:jc w:val="right"/>
      <w:textAlignment w:val="bottom"/>
    </w:pPr>
    <w:rPr>
      <w:rFonts w:cs="Times New Roman"/>
      <w:color w:val="000000"/>
      <w:szCs w:val="24"/>
      <w:lang w:val="ru-RU" w:eastAsia="ru-RU"/>
    </w:rPr>
  </w:style>
  <w:style w:type="paragraph" w:customStyle="1" w:styleId="xl1898">
    <w:name w:val="xl1898"/>
    <w:basedOn w:val="a"/>
    <w:rsid w:val="00940190"/>
    <w:pPr>
      <w:pBdr>
        <w:top w:val="single" w:sz="4" w:space="0" w:color="auto"/>
        <w:left w:val="single" w:sz="4" w:space="0" w:color="auto"/>
        <w:bottom w:val="single" w:sz="4" w:space="0" w:color="auto"/>
        <w:right w:val="single" w:sz="4" w:space="0" w:color="auto"/>
      </w:pBdr>
      <w:shd w:val="clear" w:color="000000" w:fill="CCFFCC"/>
      <w:jc w:val="right"/>
      <w:textAlignment w:val="bottom"/>
    </w:pPr>
    <w:rPr>
      <w:rFonts w:cs="Times New Roman"/>
      <w:color w:val="000000"/>
      <w:szCs w:val="24"/>
      <w:lang w:val="ru-RU" w:eastAsia="ru-RU"/>
    </w:rPr>
  </w:style>
  <w:style w:type="paragraph" w:customStyle="1" w:styleId="xl1899">
    <w:name w:val="xl1899"/>
    <w:basedOn w:val="a"/>
    <w:rsid w:val="00940190"/>
    <w:pPr>
      <w:pBdr>
        <w:top w:val="single" w:sz="4" w:space="0" w:color="auto"/>
        <w:left w:val="single" w:sz="4" w:space="0" w:color="auto"/>
        <w:bottom w:val="single" w:sz="4" w:space="0" w:color="auto"/>
      </w:pBdr>
      <w:shd w:val="clear" w:color="000000" w:fill="FFFF99"/>
      <w:jc w:val="right"/>
      <w:textAlignment w:val="bottom"/>
    </w:pPr>
    <w:rPr>
      <w:rFonts w:cs="Times New Roman"/>
      <w:color w:val="000000"/>
      <w:szCs w:val="24"/>
      <w:lang w:val="ru-RU" w:eastAsia="ru-RU"/>
    </w:rPr>
  </w:style>
  <w:style w:type="paragraph" w:customStyle="1" w:styleId="xl1900">
    <w:name w:val="xl1900"/>
    <w:basedOn w:val="a"/>
    <w:rsid w:val="00940190"/>
    <w:pPr>
      <w:pBdr>
        <w:top w:val="single" w:sz="4" w:space="0" w:color="auto"/>
        <w:left w:val="single" w:sz="4" w:space="0" w:color="auto"/>
        <w:bottom w:val="single" w:sz="4" w:space="0" w:color="auto"/>
      </w:pBdr>
      <w:shd w:val="clear" w:color="000000" w:fill="FFFF99"/>
      <w:jc w:val="right"/>
      <w:textAlignment w:val="bottom"/>
    </w:pPr>
    <w:rPr>
      <w:rFonts w:cs="Times New Roman"/>
      <w:color w:val="000000"/>
      <w:szCs w:val="24"/>
      <w:lang w:val="ru-RU" w:eastAsia="ru-RU"/>
    </w:rPr>
  </w:style>
  <w:style w:type="paragraph" w:customStyle="1" w:styleId="xl1901">
    <w:name w:val="xl1901"/>
    <w:basedOn w:val="a"/>
    <w:rsid w:val="00940190"/>
    <w:pPr>
      <w:pBdr>
        <w:top w:val="single" w:sz="4" w:space="0" w:color="auto"/>
        <w:bottom w:val="single" w:sz="4" w:space="0" w:color="auto"/>
      </w:pBdr>
      <w:jc w:val="right"/>
      <w:textAlignment w:val="bottom"/>
    </w:pPr>
    <w:rPr>
      <w:rFonts w:cs="Times New Roman"/>
      <w:color w:val="000000"/>
      <w:szCs w:val="24"/>
      <w:lang w:val="ru-RU" w:eastAsia="ru-RU"/>
    </w:rPr>
  </w:style>
  <w:style w:type="paragraph" w:customStyle="1" w:styleId="xl1902">
    <w:name w:val="xl1902"/>
    <w:basedOn w:val="a"/>
    <w:rsid w:val="00940190"/>
    <w:pPr>
      <w:pBdr>
        <w:top w:val="single" w:sz="4" w:space="0" w:color="auto"/>
        <w:left w:val="single" w:sz="4" w:space="0" w:color="auto"/>
        <w:bottom w:val="single" w:sz="8" w:space="0" w:color="auto"/>
      </w:pBdr>
      <w:shd w:val="clear" w:color="000000" w:fill="99CC00"/>
      <w:jc w:val="center"/>
      <w:textAlignment w:val="center"/>
    </w:pPr>
    <w:rPr>
      <w:rFonts w:cs="Times New Roman"/>
      <w:b/>
      <w:bCs/>
      <w:szCs w:val="24"/>
      <w:lang w:val="ru-RU" w:eastAsia="ru-RU"/>
    </w:rPr>
  </w:style>
  <w:style w:type="paragraph" w:customStyle="1" w:styleId="xl1903">
    <w:name w:val="xl1903"/>
    <w:basedOn w:val="a"/>
    <w:rsid w:val="00940190"/>
    <w:pPr>
      <w:shd w:val="clear" w:color="000000" w:fill="FFFFFF"/>
    </w:pPr>
    <w:rPr>
      <w:rFonts w:cs="Times New Roman"/>
      <w:szCs w:val="24"/>
      <w:lang w:val="ru-RU" w:eastAsia="ru-RU"/>
    </w:rPr>
  </w:style>
  <w:style w:type="paragraph" w:customStyle="1" w:styleId="xl1904">
    <w:name w:val="xl1904"/>
    <w:basedOn w:val="a"/>
    <w:rsid w:val="00940190"/>
    <w:pPr>
      <w:pBdr>
        <w:left w:val="single" w:sz="4" w:space="0" w:color="auto"/>
        <w:bottom w:val="single" w:sz="4" w:space="0" w:color="auto"/>
      </w:pBdr>
      <w:shd w:val="clear" w:color="000000" w:fill="00FF00"/>
      <w:jc w:val="right"/>
      <w:textAlignment w:val="bottom"/>
    </w:pPr>
    <w:rPr>
      <w:rFonts w:cs="Times New Roman"/>
      <w:color w:val="FF0000"/>
      <w:szCs w:val="24"/>
      <w:lang w:val="ru-RU" w:eastAsia="ru-RU"/>
    </w:rPr>
  </w:style>
  <w:style w:type="paragraph" w:customStyle="1" w:styleId="xl1905">
    <w:name w:val="xl1905"/>
    <w:basedOn w:val="a"/>
    <w:rsid w:val="00940190"/>
    <w:pPr>
      <w:pBdr>
        <w:left w:val="single" w:sz="4" w:space="0" w:color="auto"/>
        <w:bottom w:val="single" w:sz="4" w:space="0" w:color="auto"/>
      </w:pBdr>
      <w:shd w:val="clear" w:color="000000" w:fill="CCFFCC"/>
      <w:jc w:val="right"/>
      <w:textAlignment w:val="bottom"/>
    </w:pPr>
    <w:rPr>
      <w:rFonts w:cs="Times New Roman"/>
      <w:color w:val="FF0000"/>
      <w:szCs w:val="24"/>
      <w:lang w:val="ru-RU" w:eastAsia="ru-RU"/>
    </w:rPr>
  </w:style>
  <w:style w:type="paragraph" w:customStyle="1" w:styleId="xl1906">
    <w:name w:val="xl1906"/>
    <w:basedOn w:val="a"/>
    <w:rsid w:val="00940190"/>
    <w:pPr>
      <w:pBdr>
        <w:top w:val="single" w:sz="4" w:space="0" w:color="auto"/>
        <w:left w:val="single" w:sz="4" w:space="0" w:color="auto"/>
        <w:bottom w:val="single" w:sz="4" w:space="0" w:color="auto"/>
      </w:pBdr>
      <w:shd w:val="clear" w:color="000000" w:fill="FFFF99"/>
      <w:jc w:val="right"/>
      <w:textAlignment w:val="bottom"/>
    </w:pPr>
    <w:rPr>
      <w:rFonts w:cs="Times New Roman"/>
      <w:szCs w:val="24"/>
      <w:lang w:val="ru-RU" w:eastAsia="ru-RU"/>
    </w:rPr>
  </w:style>
  <w:style w:type="paragraph" w:customStyle="1" w:styleId="xl1907">
    <w:name w:val="xl1907"/>
    <w:basedOn w:val="a"/>
    <w:rsid w:val="00940190"/>
    <w:pPr>
      <w:pBdr>
        <w:top w:val="single" w:sz="4" w:space="0" w:color="auto"/>
        <w:left w:val="single" w:sz="4" w:space="0" w:color="auto"/>
        <w:bottom w:val="single" w:sz="4" w:space="0" w:color="auto"/>
      </w:pBdr>
      <w:shd w:val="clear" w:color="000000" w:fill="FFFF99"/>
      <w:jc w:val="right"/>
      <w:textAlignment w:val="bottom"/>
    </w:pPr>
    <w:rPr>
      <w:rFonts w:cs="Times New Roman"/>
      <w:szCs w:val="24"/>
      <w:lang w:val="ru-RU" w:eastAsia="ru-RU"/>
    </w:rPr>
  </w:style>
  <w:style w:type="paragraph" w:customStyle="1" w:styleId="xl1908">
    <w:name w:val="xl1908"/>
    <w:basedOn w:val="a"/>
    <w:rsid w:val="00940190"/>
    <w:pPr>
      <w:pBdr>
        <w:top w:val="single" w:sz="4" w:space="0" w:color="auto"/>
        <w:left w:val="single" w:sz="4" w:space="0" w:color="auto"/>
        <w:bottom w:val="single" w:sz="4" w:space="0" w:color="auto"/>
      </w:pBdr>
      <w:shd w:val="clear" w:color="000000" w:fill="FFFF99"/>
      <w:jc w:val="right"/>
      <w:textAlignment w:val="bottom"/>
    </w:pPr>
    <w:rPr>
      <w:rFonts w:cs="Times New Roman"/>
      <w:color w:val="FF0000"/>
      <w:szCs w:val="24"/>
      <w:lang w:val="ru-RU" w:eastAsia="ru-RU"/>
    </w:rPr>
  </w:style>
  <w:style w:type="paragraph" w:customStyle="1" w:styleId="xl1909">
    <w:name w:val="xl1909"/>
    <w:basedOn w:val="a"/>
    <w:rsid w:val="00940190"/>
    <w:pPr>
      <w:pBdr>
        <w:top w:val="single" w:sz="4" w:space="0" w:color="auto"/>
        <w:bottom w:val="single" w:sz="4" w:space="0" w:color="auto"/>
      </w:pBdr>
    </w:pPr>
    <w:rPr>
      <w:rFonts w:cs="Times New Roman"/>
      <w:szCs w:val="24"/>
      <w:lang w:val="ru-RU" w:eastAsia="ru-RU"/>
    </w:rPr>
  </w:style>
  <w:style w:type="paragraph" w:customStyle="1" w:styleId="xl1910">
    <w:name w:val="xl1910"/>
    <w:basedOn w:val="a"/>
    <w:rsid w:val="00940190"/>
    <w:pPr>
      <w:pBdr>
        <w:bottom w:val="single" w:sz="4" w:space="0" w:color="auto"/>
        <w:right w:val="single" w:sz="4" w:space="0" w:color="auto"/>
      </w:pBdr>
    </w:pPr>
    <w:rPr>
      <w:rFonts w:cs="Times New Roman"/>
      <w:szCs w:val="24"/>
      <w:lang w:val="ru-RU" w:eastAsia="ru-RU"/>
    </w:rPr>
  </w:style>
  <w:style w:type="paragraph" w:customStyle="1" w:styleId="xl1911">
    <w:name w:val="xl1911"/>
    <w:basedOn w:val="a"/>
    <w:rsid w:val="00940190"/>
    <w:pPr>
      <w:pBdr>
        <w:bottom w:val="single" w:sz="4" w:space="0" w:color="auto"/>
        <w:right w:val="single" w:sz="4" w:space="0" w:color="auto"/>
      </w:pBdr>
      <w:shd w:val="clear" w:color="000000" w:fill="CCFFCC"/>
      <w:jc w:val="right"/>
      <w:textAlignment w:val="bottom"/>
    </w:pPr>
    <w:rPr>
      <w:rFonts w:cs="Times New Roman"/>
      <w:szCs w:val="24"/>
      <w:lang w:val="ru-RU" w:eastAsia="ru-RU"/>
    </w:rPr>
  </w:style>
  <w:style w:type="paragraph" w:customStyle="1" w:styleId="xl1912">
    <w:name w:val="xl1912"/>
    <w:basedOn w:val="a"/>
    <w:rsid w:val="00940190"/>
    <w:pPr>
      <w:pBdr>
        <w:top w:val="single" w:sz="4" w:space="0" w:color="auto"/>
        <w:bottom w:val="single" w:sz="8" w:space="0" w:color="auto"/>
        <w:right w:val="single" w:sz="4" w:space="0" w:color="auto"/>
      </w:pBdr>
    </w:pPr>
    <w:rPr>
      <w:rFonts w:cs="Times New Roman"/>
      <w:szCs w:val="24"/>
      <w:lang w:val="ru-RU" w:eastAsia="ru-RU"/>
    </w:rPr>
  </w:style>
  <w:style w:type="paragraph" w:customStyle="1" w:styleId="xl1913">
    <w:name w:val="xl1913"/>
    <w:basedOn w:val="a"/>
    <w:rsid w:val="00940190"/>
    <w:pPr>
      <w:pBdr>
        <w:left w:val="single" w:sz="4" w:space="0" w:color="auto"/>
        <w:bottom w:val="single" w:sz="4" w:space="0" w:color="auto"/>
      </w:pBdr>
    </w:pPr>
    <w:rPr>
      <w:rFonts w:cs="Times New Roman"/>
      <w:szCs w:val="24"/>
      <w:lang w:val="ru-RU" w:eastAsia="ru-RU"/>
    </w:rPr>
  </w:style>
  <w:style w:type="paragraph" w:customStyle="1" w:styleId="xl1914">
    <w:name w:val="xl1914"/>
    <w:basedOn w:val="a"/>
    <w:rsid w:val="00940190"/>
    <w:pPr>
      <w:pBdr>
        <w:left w:val="single" w:sz="4" w:space="0" w:color="auto"/>
        <w:bottom w:val="single" w:sz="4" w:space="0" w:color="auto"/>
      </w:pBdr>
      <w:shd w:val="clear" w:color="000000" w:fill="CCFFCC"/>
      <w:jc w:val="right"/>
      <w:textAlignment w:val="bottom"/>
    </w:pPr>
    <w:rPr>
      <w:rFonts w:cs="Times New Roman"/>
      <w:szCs w:val="24"/>
      <w:lang w:val="ru-RU" w:eastAsia="ru-RU"/>
    </w:rPr>
  </w:style>
  <w:style w:type="paragraph" w:customStyle="1" w:styleId="xl1915">
    <w:name w:val="xl1915"/>
    <w:basedOn w:val="a"/>
    <w:rsid w:val="00940190"/>
    <w:pPr>
      <w:pBdr>
        <w:top w:val="single" w:sz="4" w:space="0" w:color="auto"/>
        <w:bottom w:val="single" w:sz="4" w:space="0" w:color="auto"/>
      </w:pBdr>
      <w:shd w:val="clear" w:color="000000" w:fill="FFFF99"/>
      <w:jc w:val="right"/>
      <w:textAlignment w:val="bottom"/>
    </w:pPr>
    <w:rPr>
      <w:rFonts w:cs="Times New Roman"/>
      <w:szCs w:val="24"/>
      <w:lang w:val="ru-RU" w:eastAsia="ru-RU"/>
    </w:rPr>
  </w:style>
  <w:style w:type="paragraph" w:customStyle="1" w:styleId="xl1916">
    <w:name w:val="xl1916"/>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1917">
    <w:name w:val="xl1917"/>
    <w:basedOn w:val="a"/>
    <w:rsid w:val="00940190"/>
    <w:pPr>
      <w:pBdr>
        <w:left w:val="single" w:sz="4" w:space="0" w:color="auto"/>
        <w:bottom w:val="single" w:sz="4" w:space="0" w:color="auto"/>
      </w:pBdr>
      <w:jc w:val="right"/>
      <w:textAlignment w:val="bottom"/>
    </w:pPr>
    <w:rPr>
      <w:rFonts w:cs="Times New Roman"/>
      <w:color w:val="000000"/>
      <w:szCs w:val="24"/>
      <w:lang w:val="ru-RU" w:eastAsia="ru-RU"/>
    </w:rPr>
  </w:style>
  <w:style w:type="paragraph" w:customStyle="1" w:styleId="xl1918">
    <w:name w:val="xl1918"/>
    <w:basedOn w:val="a"/>
    <w:rsid w:val="00940190"/>
    <w:pPr>
      <w:pBdr>
        <w:top w:val="single" w:sz="4" w:space="0" w:color="auto"/>
        <w:left w:val="single" w:sz="4" w:space="0" w:color="auto"/>
        <w:bottom w:val="single" w:sz="4" w:space="0" w:color="auto"/>
      </w:pBdr>
      <w:jc w:val="right"/>
      <w:textAlignment w:val="bottom"/>
    </w:pPr>
    <w:rPr>
      <w:rFonts w:cs="Times New Roman"/>
      <w:color w:val="000000"/>
      <w:szCs w:val="24"/>
      <w:lang w:val="ru-RU" w:eastAsia="ru-RU"/>
    </w:rPr>
  </w:style>
  <w:style w:type="paragraph" w:customStyle="1" w:styleId="xl1919">
    <w:name w:val="xl1919"/>
    <w:basedOn w:val="a"/>
    <w:rsid w:val="00940190"/>
    <w:pPr>
      <w:pBdr>
        <w:top w:val="single" w:sz="4" w:space="0" w:color="auto"/>
        <w:left w:val="single" w:sz="4" w:space="0" w:color="auto"/>
        <w:bottom w:val="single" w:sz="4" w:space="0" w:color="auto"/>
      </w:pBdr>
      <w:jc w:val="right"/>
      <w:textAlignment w:val="bottom"/>
    </w:pPr>
    <w:rPr>
      <w:rFonts w:cs="Times New Roman"/>
      <w:color w:val="000000"/>
      <w:szCs w:val="24"/>
      <w:lang w:val="ru-RU" w:eastAsia="ru-RU"/>
    </w:rPr>
  </w:style>
  <w:style w:type="paragraph" w:customStyle="1" w:styleId="xl1920">
    <w:name w:val="xl1920"/>
    <w:basedOn w:val="a"/>
    <w:rsid w:val="00940190"/>
    <w:pPr>
      <w:pBdr>
        <w:top w:val="single" w:sz="4" w:space="0" w:color="auto"/>
        <w:left w:val="single" w:sz="8" w:space="0" w:color="auto"/>
        <w:bottom w:val="single" w:sz="4" w:space="0" w:color="auto"/>
        <w:right w:val="single" w:sz="4" w:space="0" w:color="auto"/>
      </w:pBdr>
      <w:shd w:val="clear" w:color="000000" w:fill="FFFF99"/>
      <w:textAlignment w:val="bottom"/>
    </w:pPr>
    <w:rPr>
      <w:rFonts w:cs="Times New Roman"/>
      <w:szCs w:val="24"/>
      <w:lang w:val="ru-RU" w:eastAsia="ru-RU"/>
    </w:rPr>
  </w:style>
  <w:style w:type="paragraph" w:customStyle="1" w:styleId="xl1921">
    <w:name w:val="xl1921"/>
    <w:basedOn w:val="a"/>
    <w:rsid w:val="00940190"/>
    <w:pPr>
      <w:pBdr>
        <w:top w:val="single" w:sz="4" w:space="0" w:color="auto"/>
        <w:left w:val="single" w:sz="4" w:space="0" w:color="auto"/>
        <w:bottom w:val="single" w:sz="4" w:space="0" w:color="auto"/>
        <w:right w:val="single" w:sz="4" w:space="0" w:color="auto"/>
      </w:pBdr>
      <w:shd w:val="clear" w:color="000000" w:fill="FFFF99"/>
      <w:jc w:val="right"/>
      <w:textAlignment w:val="center"/>
    </w:pPr>
    <w:rPr>
      <w:rFonts w:cs="Times New Roman"/>
      <w:szCs w:val="24"/>
      <w:lang w:val="ru-RU" w:eastAsia="ru-RU"/>
    </w:rPr>
  </w:style>
  <w:style w:type="paragraph" w:customStyle="1" w:styleId="xl1922">
    <w:name w:val="xl1922"/>
    <w:basedOn w:val="a"/>
    <w:rsid w:val="00940190"/>
    <w:pPr>
      <w:pBdr>
        <w:bottom w:val="single" w:sz="4" w:space="0" w:color="auto"/>
      </w:pBdr>
      <w:jc w:val="right"/>
      <w:textAlignment w:val="bottom"/>
    </w:pPr>
    <w:rPr>
      <w:rFonts w:cs="Times New Roman"/>
      <w:color w:val="000000"/>
      <w:szCs w:val="24"/>
      <w:lang w:val="ru-RU" w:eastAsia="ru-RU"/>
    </w:rPr>
  </w:style>
  <w:style w:type="paragraph" w:customStyle="1" w:styleId="xl1923">
    <w:name w:val="xl1923"/>
    <w:basedOn w:val="a"/>
    <w:rsid w:val="00940190"/>
    <w:pPr>
      <w:pBdr>
        <w:top w:val="single" w:sz="4" w:space="0" w:color="auto"/>
        <w:bottom w:val="single" w:sz="4" w:space="0" w:color="auto"/>
      </w:pBdr>
      <w:jc w:val="right"/>
      <w:textAlignment w:val="bottom"/>
    </w:pPr>
    <w:rPr>
      <w:rFonts w:cs="Times New Roman"/>
      <w:color w:val="000000"/>
      <w:szCs w:val="24"/>
      <w:lang w:val="ru-RU" w:eastAsia="ru-RU"/>
    </w:rPr>
  </w:style>
  <w:style w:type="paragraph" w:customStyle="1" w:styleId="xl1924">
    <w:name w:val="xl1924"/>
    <w:basedOn w:val="a"/>
    <w:rsid w:val="00940190"/>
    <w:pPr>
      <w:pBdr>
        <w:left w:val="single" w:sz="4" w:space="0" w:color="auto"/>
        <w:bottom w:val="single" w:sz="8" w:space="0" w:color="auto"/>
      </w:pBdr>
      <w:shd w:val="clear" w:color="000000" w:fill="CCFFCC"/>
      <w:jc w:val="center"/>
      <w:textAlignment w:val="center"/>
    </w:pPr>
    <w:rPr>
      <w:rFonts w:cs="Times New Roman"/>
      <w:b/>
      <w:bCs/>
      <w:szCs w:val="24"/>
      <w:lang w:val="ru-RU" w:eastAsia="ru-RU"/>
    </w:rPr>
  </w:style>
  <w:style w:type="paragraph" w:customStyle="1" w:styleId="xl1925">
    <w:name w:val="xl1925"/>
    <w:basedOn w:val="a"/>
    <w:rsid w:val="00940190"/>
    <w:pPr>
      <w:pBdr>
        <w:left w:val="single" w:sz="4" w:space="0" w:color="auto"/>
        <w:right w:val="single" w:sz="8" w:space="0" w:color="auto"/>
      </w:pBdr>
      <w:shd w:val="clear" w:color="000000" w:fill="CCFFCC"/>
      <w:jc w:val="center"/>
      <w:textAlignment w:val="center"/>
    </w:pPr>
    <w:rPr>
      <w:rFonts w:cs="Times New Roman"/>
      <w:b/>
      <w:bCs/>
      <w:szCs w:val="24"/>
      <w:lang w:val="ru-RU" w:eastAsia="ru-RU"/>
    </w:rPr>
  </w:style>
  <w:style w:type="paragraph" w:customStyle="1" w:styleId="xl1926">
    <w:name w:val="xl1926"/>
    <w:basedOn w:val="a"/>
    <w:rsid w:val="00940190"/>
    <w:pPr>
      <w:pBdr>
        <w:top w:val="single" w:sz="4" w:space="0" w:color="auto"/>
        <w:left w:val="single" w:sz="8" w:space="0" w:color="auto"/>
        <w:bottom w:val="single" w:sz="4" w:space="0" w:color="auto"/>
      </w:pBdr>
      <w:shd w:val="clear" w:color="000000" w:fill="CCFFCC"/>
      <w:jc w:val="center"/>
      <w:textAlignment w:val="center"/>
    </w:pPr>
    <w:rPr>
      <w:rFonts w:cs="Times New Roman"/>
      <w:b/>
      <w:bCs/>
      <w:szCs w:val="24"/>
      <w:lang w:val="ru-RU" w:eastAsia="ru-RU"/>
    </w:rPr>
  </w:style>
  <w:style w:type="paragraph" w:customStyle="1" w:styleId="xl1927">
    <w:name w:val="xl1927"/>
    <w:basedOn w:val="a"/>
    <w:rsid w:val="00940190"/>
    <w:pPr>
      <w:pBdr>
        <w:top w:val="single" w:sz="8" w:space="0" w:color="auto"/>
        <w:left w:val="single" w:sz="4" w:space="0" w:color="auto"/>
        <w:right w:val="single" w:sz="8" w:space="0" w:color="auto"/>
      </w:pBdr>
      <w:shd w:val="clear" w:color="000000" w:fill="CCFFCC"/>
      <w:jc w:val="center"/>
      <w:textAlignment w:val="center"/>
    </w:pPr>
    <w:rPr>
      <w:rFonts w:cs="Times New Roman"/>
      <w:b/>
      <w:bCs/>
      <w:szCs w:val="24"/>
      <w:lang w:val="ru-RU" w:eastAsia="ru-RU"/>
    </w:rPr>
  </w:style>
  <w:style w:type="paragraph" w:customStyle="1" w:styleId="xl1928">
    <w:name w:val="xl1928"/>
    <w:basedOn w:val="a"/>
    <w:rsid w:val="00940190"/>
    <w:pPr>
      <w:pBdr>
        <w:top w:val="single" w:sz="4" w:space="0" w:color="auto"/>
        <w:bottom w:val="single" w:sz="4" w:space="0" w:color="auto"/>
      </w:pBdr>
      <w:shd w:val="clear" w:color="000000" w:fill="CCFFCC"/>
      <w:jc w:val="center"/>
      <w:textAlignment w:val="center"/>
    </w:pPr>
    <w:rPr>
      <w:rFonts w:cs="Times New Roman"/>
      <w:b/>
      <w:bCs/>
      <w:szCs w:val="24"/>
      <w:lang w:val="ru-RU" w:eastAsia="ru-RU"/>
    </w:rPr>
  </w:style>
  <w:style w:type="paragraph" w:customStyle="1" w:styleId="xl1929">
    <w:name w:val="xl1929"/>
    <w:basedOn w:val="a"/>
    <w:rsid w:val="00940190"/>
    <w:pPr>
      <w:pBdr>
        <w:top w:val="single" w:sz="4" w:space="0" w:color="auto"/>
        <w:bottom w:val="single" w:sz="4" w:space="0" w:color="auto"/>
        <w:right w:val="single" w:sz="8" w:space="0" w:color="auto"/>
      </w:pBdr>
      <w:shd w:val="clear" w:color="000000" w:fill="CCFFCC"/>
      <w:jc w:val="center"/>
      <w:textAlignment w:val="center"/>
    </w:pPr>
    <w:rPr>
      <w:rFonts w:cs="Times New Roman"/>
      <w:b/>
      <w:bCs/>
      <w:szCs w:val="24"/>
      <w:lang w:val="ru-RU" w:eastAsia="ru-RU"/>
    </w:rPr>
  </w:style>
  <w:style w:type="paragraph" w:customStyle="1" w:styleId="xl1930">
    <w:name w:val="xl1930"/>
    <w:basedOn w:val="a"/>
    <w:rsid w:val="00940190"/>
    <w:pPr>
      <w:pBdr>
        <w:top w:val="single" w:sz="4" w:space="0" w:color="333333"/>
        <w:left w:val="single" w:sz="8" w:space="0" w:color="auto"/>
        <w:right w:val="single" w:sz="8" w:space="0" w:color="333333"/>
      </w:pBdr>
      <w:jc w:val="center"/>
      <w:textAlignment w:val="center"/>
    </w:pPr>
    <w:rPr>
      <w:rFonts w:cs="Times New Roman"/>
      <w:b/>
      <w:bCs/>
      <w:szCs w:val="24"/>
      <w:lang w:val="ru-RU" w:eastAsia="ru-RU"/>
    </w:rPr>
  </w:style>
  <w:style w:type="paragraph" w:customStyle="1" w:styleId="xl1931">
    <w:name w:val="xl1931"/>
    <w:basedOn w:val="a"/>
    <w:rsid w:val="00940190"/>
    <w:pPr>
      <w:pBdr>
        <w:left w:val="single" w:sz="8" w:space="0" w:color="auto"/>
        <w:bottom w:val="single" w:sz="8" w:space="0" w:color="333333"/>
        <w:right w:val="single" w:sz="8" w:space="0" w:color="333333"/>
      </w:pBdr>
      <w:jc w:val="center"/>
      <w:textAlignment w:val="center"/>
    </w:pPr>
    <w:rPr>
      <w:rFonts w:cs="Times New Roman"/>
      <w:b/>
      <w:bCs/>
      <w:szCs w:val="24"/>
      <w:lang w:val="ru-RU" w:eastAsia="ru-RU"/>
    </w:rPr>
  </w:style>
  <w:style w:type="paragraph" w:customStyle="1" w:styleId="xl1932">
    <w:name w:val="xl1932"/>
    <w:basedOn w:val="a"/>
    <w:rsid w:val="00940190"/>
    <w:pPr>
      <w:pBdr>
        <w:left w:val="single" w:sz="8" w:space="0" w:color="auto"/>
        <w:bottom w:val="single" w:sz="8" w:space="0" w:color="auto"/>
        <w:right w:val="single" w:sz="4" w:space="0" w:color="auto"/>
      </w:pBdr>
      <w:shd w:val="clear" w:color="000000" w:fill="CCFFCC"/>
      <w:textAlignment w:val="center"/>
    </w:pPr>
    <w:rPr>
      <w:rFonts w:cs="Times New Roman"/>
      <w:b/>
      <w:bCs/>
      <w:szCs w:val="24"/>
      <w:lang w:val="ru-RU" w:eastAsia="ru-RU"/>
    </w:rPr>
  </w:style>
  <w:style w:type="paragraph" w:customStyle="1" w:styleId="xl1933">
    <w:name w:val="xl1933"/>
    <w:basedOn w:val="a"/>
    <w:rsid w:val="00940190"/>
    <w:pPr>
      <w:pBdr>
        <w:left w:val="single" w:sz="4" w:space="0" w:color="auto"/>
        <w:bottom w:val="single" w:sz="8" w:space="0" w:color="auto"/>
        <w:right w:val="single" w:sz="4" w:space="0" w:color="auto"/>
      </w:pBdr>
      <w:shd w:val="clear" w:color="000000" w:fill="CCFFCC"/>
      <w:textAlignment w:val="center"/>
    </w:pPr>
    <w:rPr>
      <w:rFonts w:cs="Times New Roman"/>
      <w:b/>
      <w:bCs/>
      <w:szCs w:val="24"/>
      <w:lang w:val="ru-RU" w:eastAsia="ru-RU"/>
    </w:rPr>
  </w:style>
  <w:style w:type="paragraph" w:customStyle="1" w:styleId="xl1934">
    <w:name w:val="xl1934"/>
    <w:basedOn w:val="a"/>
    <w:rsid w:val="00940190"/>
    <w:pPr>
      <w:pBdr>
        <w:left w:val="single" w:sz="4" w:space="0" w:color="auto"/>
        <w:bottom w:val="single" w:sz="8" w:space="0" w:color="auto"/>
        <w:right w:val="single" w:sz="8" w:space="0" w:color="auto"/>
      </w:pBdr>
      <w:shd w:val="clear" w:color="000000" w:fill="CCFFCC"/>
      <w:textAlignment w:val="center"/>
    </w:pPr>
    <w:rPr>
      <w:rFonts w:cs="Times New Roman"/>
      <w:b/>
      <w:bCs/>
      <w:szCs w:val="24"/>
      <w:lang w:val="ru-RU" w:eastAsia="ru-RU"/>
    </w:rPr>
  </w:style>
  <w:style w:type="paragraph" w:customStyle="1" w:styleId="xl1935">
    <w:name w:val="xl1935"/>
    <w:basedOn w:val="a"/>
    <w:rsid w:val="00940190"/>
    <w:pPr>
      <w:pBdr>
        <w:left w:val="single" w:sz="8" w:space="0" w:color="auto"/>
        <w:bottom w:val="single" w:sz="8" w:space="0" w:color="auto"/>
      </w:pBdr>
      <w:shd w:val="clear" w:color="000000" w:fill="CCFFCC"/>
      <w:textAlignment w:val="center"/>
    </w:pPr>
    <w:rPr>
      <w:rFonts w:cs="Times New Roman"/>
      <w:b/>
      <w:bCs/>
      <w:szCs w:val="24"/>
      <w:lang w:val="ru-RU" w:eastAsia="ru-RU"/>
    </w:rPr>
  </w:style>
  <w:style w:type="paragraph" w:customStyle="1" w:styleId="xl1936">
    <w:name w:val="xl1936"/>
    <w:basedOn w:val="a"/>
    <w:rsid w:val="00940190"/>
    <w:pPr>
      <w:pBdr>
        <w:top w:val="single" w:sz="8" w:space="0" w:color="auto"/>
        <w:left w:val="single" w:sz="8" w:space="0" w:color="auto"/>
        <w:bottom w:val="single" w:sz="8" w:space="0" w:color="auto"/>
      </w:pBdr>
      <w:jc w:val="center"/>
      <w:textAlignment w:val="center"/>
    </w:pPr>
    <w:rPr>
      <w:rFonts w:cs="Times New Roman"/>
      <w:b/>
      <w:bCs/>
      <w:szCs w:val="24"/>
      <w:lang w:val="ru-RU" w:eastAsia="ru-RU"/>
    </w:rPr>
  </w:style>
  <w:style w:type="paragraph" w:customStyle="1" w:styleId="xl1937">
    <w:name w:val="xl1937"/>
    <w:basedOn w:val="a"/>
    <w:rsid w:val="00940190"/>
    <w:pPr>
      <w:pBdr>
        <w:top w:val="single" w:sz="8" w:space="0" w:color="auto"/>
        <w:bottom w:val="single" w:sz="8" w:space="0" w:color="auto"/>
      </w:pBdr>
      <w:jc w:val="center"/>
      <w:textAlignment w:val="center"/>
    </w:pPr>
    <w:rPr>
      <w:rFonts w:cs="Times New Roman"/>
      <w:b/>
      <w:bCs/>
      <w:szCs w:val="24"/>
      <w:lang w:val="ru-RU" w:eastAsia="ru-RU"/>
    </w:rPr>
  </w:style>
  <w:style w:type="paragraph" w:customStyle="1" w:styleId="xl1938">
    <w:name w:val="xl1938"/>
    <w:basedOn w:val="a"/>
    <w:rsid w:val="00940190"/>
    <w:pPr>
      <w:pBdr>
        <w:top w:val="single" w:sz="8" w:space="0" w:color="auto"/>
        <w:bottom w:val="single" w:sz="8" w:space="0" w:color="auto"/>
        <w:right w:val="single" w:sz="8" w:space="0" w:color="auto"/>
      </w:pBdr>
      <w:jc w:val="center"/>
      <w:textAlignment w:val="center"/>
    </w:pPr>
    <w:rPr>
      <w:rFonts w:cs="Times New Roman"/>
      <w:b/>
      <w:bCs/>
      <w:szCs w:val="24"/>
      <w:lang w:val="ru-RU" w:eastAsia="ru-RU"/>
    </w:rPr>
  </w:style>
  <w:style w:type="paragraph" w:customStyle="1" w:styleId="xl1939">
    <w:name w:val="xl1939"/>
    <w:basedOn w:val="a"/>
    <w:rsid w:val="00940190"/>
    <w:pPr>
      <w:pBdr>
        <w:top w:val="single" w:sz="8" w:space="0" w:color="auto"/>
        <w:left w:val="single" w:sz="8" w:space="0" w:color="auto"/>
        <w:right w:val="single" w:sz="8" w:space="0" w:color="auto"/>
      </w:pBdr>
      <w:jc w:val="center"/>
      <w:textAlignment w:val="center"/>
    </w:pPr>
    <w:rPr>
      <w:rFonts w:cs="Times New Roman"/>
      <w:b/>
      <w:bCs/>
      <w:szCs w:val="24"/>
      <w:lang w:val="ru-RU" w:eastAsia="ru-RU"/>
    </w:rPr>
  </w:style>
  <w:style w:type="paragraph" w:customStyle="1" w:styleId="xl1940">
    <w:name w:val="xl1940"/>
    <w:basedOn w:val="a"/>
    <w:rsid w:val="00940190"/>
    <w:pPr>
      <w:pBdr>
        <w:left w:val="single" w:sz="8" w:space="0" w:color="auto"/>
        <w:bottom w:val="single" w:sz="8" w:space="0" w:color="auto"/>
        <w:right w:val="single" w:sz="8" w:space="0" w:color="auto"/>
      </w:pBdr>
      <w:jc w:val="center"/>
      <w:textAlignment w:val="center"/>
    </w:pPr>
    <w:rPr>
      <w:rFonts w:cs="Times New Roman"/>
      <w:b/>
      <w:bCs/>
      <w:szCs w:val="24"/>
      <w:lang w:val="ru-RU" w:eastAsia="ru-RU"/>
    </w:rPr>
  </w:style>
  <w:style w:type="paragraph" w:customStyle="1" w:styleId="xl1941">
    <w:name w:val="xl1941"/>
    <w:basedOn w:val="a"/>
    <w:rsid w:val="00940190"/>
    <w:pPr>
      <w:pBdr>
        <w:top w:val="single" w:sz="8" w:space="0" w:color="auto"/>
        <w:left w:val="single" w:sz="8" w:space="0" w:color="auto"/>
        <w:right w:val="single" w:sz="4" w:space="0" w:color="auto"/>
      </w:pBdr>
      <w:jc w:val="center"/>
      <w:textAlignment w:val="center"/>
    </w:pPr>
    <w:rPr>
      <w:rFonts w:cs="Times New Roman"/>
      <w:b/>
      <w:bCs/>
      <w:szCs w:val="24"/>
      <w:lang w:val="ru-RU" w:eastAsia="ru-RU"/>
    </w:rPr>
  </w:style>
  <w:style w:type="paragraph" w:customStyle="1" w:styleId="xl1942">
    <w:name w:val="xl1942"/>
    <w:basedOn w:val="a"/>
    <w:rsid w:val="00940190"/>
    <w:pPr>
      <w:pBdr>
        <w:top w:val="single" w:sz="8" w:space="0" w:color="auto"/>
        <w:left w:val="single" w:sz="4" w:space="0" w:color="auto"/>
        <w:right w:val="single" w:sz="4" w:space="0" w:color="auto"/>
      </w:pBdr>
      <w:jc w:val="center"/>
      <w:textAlignment w:val="center"/>
    </w:pPr>
    <w:rPr>
      <w:rFonts w:cs="Times New Roman"/>
      <w:b/>
      <w:bCs/>
      <w:szCs w:val="24"/>
      <w:lang w:val="ru-RU" w:eastAsia="ru-RU"/>
    </w:rPr>
  </w:style>
  <w:style w:type="paragraph" w:customStyle="1" w:styleId="xl1943">
    <w:name w:val="xl1943"/>
    <w:basedOn w:val="a"/>
    <w:rsid w:val="00940190"/>
    <w:pPr>
      <w:pBdr>
        <w:top w:val="single" w:sz="8" w:space="0" w:color="auto"/>
        <w:left w:val="single" w:sz="4" w:space="0" w:color="auto"/>
        <w:right w:val="single" w:sz="8" w:space="0" w:color="auto"/>
      </w:pBdr>
      <w:jc w:val="center"/>
      <w:textAlignment w:val="center"/>
    </w:pPr>
    <w:rPr>
      <w:rFonts w:cs="Times New Roman"/>
      <w:b/>
      <w:bCs/>
      <w:szCs w:val="24"/>
      <w:lang w:val="ru-RU" w:eastAsia="ru-RU"/>
    </w:rPr>
  </w:style>
  <w:style w:type="paragraph" w:customStyle="1" w:styleId="xl1944">
    <w:name w:val="xl1944"/>
    <w:basedOn w:val="a"/>
    <w:rsid w:val="00940190"/>
    <w:pPr>
      <w:pBdr>
        <w:top w:val="single" w:sz="8" w:space="0" w:color="auto"/>
        <w:left w:val="single" w:sz="8" w:space="0" w:color="auto"/>
        <w:bottom w:val="single" w:sz="8" w:space="0" w:color="auto"/>
        <w:right w:val="single" w:sz="4" w:space="0" w:color="auto"/>
      </w:pBdr>
      <w:jc w:val="center"/>
      <w:textAlignment w:val="center"/>
    </w:pPr>
    <w:rPr>
      <w:rFonts w:cs="Times New Roman"/>
      <w:b/>
      <w:bCs/>
      <w:szCs w:val="24"/>
      <w:lang w:val="ru-RU" w:eastAsia="ru-RU"/>
    </w:rPr>
  </w:style>
  <w:style w:type="paragraph" w:customStyle="1" w:styleId="xl1945">
    <w:name w:val="xl1945"/>
    <w:basedOn w:val="a"/>
    <w:rsid w:val="00940190"/>
    <w:pPr>
      <w:pBdr>
        <w:top w:val="single" w:sz="8" w:space="0" w:color="auto"/>
        <w:left w:val="single" w:sz="4" w:space="0" w:color="auto"/>
        <w:bottom w:val="single" w:sz="8" w:space="0" w:color="auto"/>
        <w:right w:val="single" w:sz="4" w:space="0" w:color="auto"/>
      </w:pBdr>
      <w:jc w:val="center"/>
      <w:textAlignment w:val="center"/>
    </w:pPr>
    <w:rPr>
      <w:rFonts w:cs="Times New Roman"/>
      <w:b/>
      <w:bCs/>
      <w:szCs w:val="24"/>
      <w:lang w:val="ru-RU" w:eastAsia="ru-RU"/>
    </w:rPr>
  </w:style>
  <w:style w:type="paragraph" w:customStyle="1" w:styleId="xl1946">
    <w:name w:val="xl1946"/>
    <w:basedOn w:val="a"/>
    <w:rsid w:val="00940190"/>
    <w:pPr>
      <w:pBdr>
        <w:top w:val="single" w:sz="8" w:space="0" w:color="auto"/>
        <w:left w:val="single" w:sz="4" w:space="0" w:color="auto"/>
        <w:bottom w:val="single" w:sz="8" w:space="0" w:color="auto"/>
        <w:right w:val="single" w:sz="8" w:space="0" w:color="auto"/>
      </w:pBdr>
      <w:jc w:val="center"/>
      <w:textAlignment w:val="center"/>
    </w:pPr>
    <w:rPr>
      <w:rFonts w:cs="Times New Roman"/>
      <w:b/>
      <w:bCs/>
      <w:szCs w:val="24"/>
      <w:lang w:val="ru-RU" w:eastAsia="ru-RU"/>
    </w:rPr>
  </w:style>
  <w:style w:type="paragraph" w:customStyle="1" w:styleId="xl1947">
    <w:name w:val="xl1947"/>
    <w:basedOn w:val="a"/>
    <w:rsid w:val="00940190"/>
    <w:pPr>
      <w:pBdr>
        <w:top w:val="single" w:sz="8" w:space="0" w:color="auto"/>
        <w:left w:val="single" w:sz="8" w:space="0" w:color="auto"/>
        <w:right w:val="single" w:sz="4" w:space="0" w:color="auto"/>
      </w:pBdr>
      <w:textAlignment w:val="center"/>
    </w:pPr>
    <w:rPr>
      <w:rFonts w:cs="Times New Roman"/>
      <w:b/>
      <w:bCs/>
      <w:szCs w:val="24"/>
      <w:lang w:val="ru-RU" w:eastAsia="ru-RU"/>
    </w:rPr>
  </w:style>
  <w:style w:type="paragraph" w:customStyle="1" w:styleId="xl1948">
    <w:name w:val="xl1948"/>
    <w:basedOn w:val="a"/>
    <w:rsid w:val="00940190"/>
    <w:pPr>
      <w:pBdr>
        <w:top w:val="single" w:sz="8" w:space="0" w:color="auto"/>
        <w:left w:val="single" w:sz="4" w:space="0" w:color="auto"/>
        <w:right w:val="single" w:sz="4" w:space="0" w:color="auto"/>
      </w:pBdr>
      <w:jc w:val="center"/>
      <w:textAlignment w:val="center"/>
    </w:pPr>
    <w:rPr>
      <w:rFonts w:cs="Times New Roman"/>
      <w:b/>
      <w:bCs/>
      <w:szCs w:val="24"/>
      <w:lang w:val="ru-RU" w:eastAsia="ru-RU"/>
    </w:rPr>
  </w:style>
  <w:style w:type="paragraph" w:customStyle="1" w:styleId="xl1949">
    <w:name w:val="xl1949"/>
    <w:basedOn w:val="a"/>
    <w:rsid w:val="00940190"/>
    <w:pPr>
      <w:pBdr>
        <w:top w:val="single" w:sz="8" w:space="0" w:color="auto"/>
        <w:left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50">
    <w:name w:val="xl1950"/>
    <w:basedOn w:val="a"/>
    <w:rsid w:val="00940190"/>
    <w:pPr>
      <w:pBdr>
        <w:top w:val="single" w:sz="8" w:space="0" w:color="auto"/>
        <w:left w:val="single" w:sz="4" w:space="0" w:color="auto"/>
        <w:bottom w:val="single" w:sz="4" w:space="0" w:color="auto"/>
        <w:right w:val="single" w:sz="8" w:space="0" w:color="auto"/>
      </w:pBdr>
      <w:jc w:val="right"/>
      <w:textAlignment w:val="bottom"/>
    </w:pPr>
    <w:rPr>
      <w:rFonts w:cs="Times New Roman"/>
      <w:szCs w:val="24"/>
      <w:lang w:val="ru-RU" w:eastAsia="ru-RU"/>
    </w:rPr>
  </w:style>
  <w:style w:type="paragraph" w:customStyle="1" w:styleId="xl1951">
    <w:name w:val="xl1951"/>
    <w:basedOn w:val="a"/>
    <w:rsid w:val="00940190"/>
    <w:pPr>
      <w:pBdr>
        <w:top w:val="single" w:sz="4" w:space="0" w:color="auto"/>
        <w:left w:val="single" w:sz="4" w:space="0" w:color="auto"/>
        <w:bottom w:val="single" w:sz="4" w:space="0" w:color="auto"/>
        <w:right w:val="single" w:sz="4" w:space="0" w:color="auto"/>
      </w:pBdr>
    </w:pPr>
    <w:rPr>
      <w:rFonts w:cs="Times New Roman"/>
      <w:szCs w:val="24"/>
      <w:lang w:val="ru-RU" w:eastAsia="ru-RU"/>
    </w:rPr>
  </w:style>
  <w:style w:type="paragraph" w:customStyle="1" w:styleId="xl1952">
    <w:name w:val="xl1952"/>
    <w:basedOn w:val="a"/>
    <w:rsid w:val="00940190"/>
    <w:pPr>
      <w:pBdr>
        <w:top w:val="single" w:sz="4" w:space="0" w:color="auto"/>
        <w:left w:val="single" w:sz="4" w:space="0" w:color="auto"/>
        <w:bottom w:val="single" w:sz="4" w:space="0" w:color="auto"/>
        <w:right w:val="single" w:sz="8" w:space="0" w:color="auto"/>
      </w:pBdr>
      <w:jc w:val="right"/>
      <w:textAlignment w:val="bottom"/>
    </w:pPr>
    <w:rPr>
      <w:rFonts w:cs="Times New Roman"/>
      <w:szCs w:val="24"/>
      <w:lang w:val="ru-RU" w:eastAsia="ru-RU"/>
    </w:rPr>
  </w:style>
  <w:style w:type="paragraph" w:customStyle="1" w:styleId="xl1953">
    <w:name w:val="xl1953"/>
    <w:basedOn w:val="a"/>
    <w:rsid w:val="00940190"/>
    <w:pPr>
      <w:pBdr>
        <w:top w:val="single" w:sz="4" w:space="0" w:color="auto"/>
        <w:left w:val="single" w:sz="8" w:space="0" w:color="auto"/>
        <w:bottom w:val="single" w:sz="4" w:space="0" w:color="auto"/>
        <w:right w:val="single" w:sz="4" w:space="0" w:color="auto"/>
      </w:pBdr>
    </w:pPr>
    <w:rPr>
      <w:rFonts w:cs="Times New Roman"/>
      <w:b/>
      <w:bCs/>
      <w:szCs w:val="24"/>
      <w:u w:val="single"/>
      <w:lang w:val="ru-RU" w:eastAsia="ru-RU"/>
    </w:rPr>
  </w:style>
  <w:style w:type="paragraph" w:customStyle="1" w:styleId="xl1954">
    <w:name w:val="xl1954"/>
    <w:basedOn w:val="a"/>
    <w:rsid w:val="00940190"/>
    <w:pPr>
      <w:pBdr>
        <w:top w:val="single" w:sz="4" w:space="0" w:color="auto"/>
        <w:left w:val="single" w:sz="4" w:space="0" w:color="auto"/>
        <w:bottom w:val="single" w:sz="4" w:space="0" w:color="auto"/>
        <w:right w:val="single" w:sz="4" w:space="0" w:color="auto"/>
      </w:pBdr>
    </w:pPr>
    <w:rPr>
      <w:rFonts w:cs="Times New Roman"/>
      <w:b/>
      <w:bCs/>
      <w:szCs w:val="24"/>
      <w:u w:val="single"/>
      <w:lang w:val="ru-RU" w:eastAsia="ru-RU"/>
    </w:rPr>
  </w:style>
  <w:style w:type="paragraph" w:customStyle="1" w:styleId="xl1955">
    <w:name w:val="xl1955"/>
    <w:basedOn w:val="a"/>
    <w:rsid w:val="00940190"/>
    <w:pPr>
      <w:pBdr>
        <w:top w:val="single" w:sz="4" w:space="0" w:color="auto"/>
        <w:left w:val="single" w:sz="4" w:space="0" w:color="auto"/>
        <w:bottom w:val="single" w:sz="4" w:space="0" w:color="auto"/>
        <w:right w:val="single" w:sz="8" w:space="0" w:color="auto"/>
      </w:pBdr>
    </w:pPr>
    <w:rPr>
      <w:rFonts w:cs="Times New Roman"/>
      <w:b/>
      <w:bCs/>
      <w:szCs w:val="24"/>
      <w:u w:val="single"/>
      <w:lang w:val="ru-RU" w:eastAsia="ru-RU"/>
    </w:rPr>
  </w:style>
  <w:style w:type="paragraph" w:customStyle="1" w:styleId="xl1956">
    <w:name w:val="xl1956"/>
    <w:basedOn w:val="a"/>
    <w:rsid w:val="00940190"/>
    <w:pPr>
      <w:pBdr>
        <w:top w:val="single" w:sz="4" w:space="0" w:color="auto"/>
        <w:bottom w:val="single" w:sz="4" w:space="0" w:color="auto"/>
        <w:right w:val="single" w:sz="4" w:space="0" w:color="auto"/>
      </w:pBdr>
    </w:pPr>
    <w:rPr>
      <w:rFonts w:cs="Times New Roman"/>
      <w:b/>
      <w:bCs/>
      <w:szCs w:val="24"/>
      <w:u w:val="single"/>
      <w:lang w:val="ru-RU" w:eastAsia="ru-RU"/>
    </w:rPr>
  </w:style>
  <w:style w:type="paragraph" w:customStyle="1" w:styleId="xl1957">
    <w:name w:val="xl1957"/>
    <w:basedOn w:val="a"/>
    <w:rsid w:val="00940190"/>
    <w:pPr>
      <w:pBdr>
        <w:top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58">
    <w:name w:val="xl1958"/>
    <w:basedOn w:val="a"/>
    <w:rsid w:val="00940190"/>
    <w:pPr>
      <w:pBdr>
        <w:top w:val="single" w:sz="8" w:space="0" w:color="auto"/>
        <w:left w:val="single" w:sz="8"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59">
    <w:name w:val="xl1959"/>
    <w:basedOn w:val="a"/>
    <w:rsid w:val="00940190"/>
    <w:pPr>
      <w:pBdr>
        <w:top w:val="single" w:sz="8" w:space="0" w:color="auto"/>
        <w:left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60">
    <w:name w:val="xl1960"/>
    <w:basedOn w:val="a"/>
    <w:rsid w:val="00940190"/>
    <w:pPr>
      <w:pBdr>
        <w:top w:val="single" w:sz="4" w:space="0" w:color="auto"/>
        <w:left w:val="single" w:sz="8"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61">
    <w:name w:val="xl1961"/>
    <w:basedOn w:val="a"/>
    <w:rsid w:val="00940190"/>
    <w:pPr>
      <w:pBdr>
        <w:top w:val="single" w:sz="4" w:space="0" w:color="auto"/>
        <w:left w:val="single" w:sz="4" w:space="0" w:color="auto"/>
        <w:bottom w:val="single" w:sz="4" w:space="0" w:color="auto"/>
        <w:right w:val="single" w:sz="8" w:space="0" w:color="auto"/>
      </w:pBdr>
      <w:jc w:val="right"/>
      <w:textAlignment w:val="bottom"/>
    </w:pPr>
    <w:rPr>
      <w:rFonts w:cs="Times New Roman"/>
      <w:szCs w:val="24"/>
      <w:lang w:val="ru-RU" w:eastAsia="ru-RU"/>
    </w:rPr>
  </w:style>
  <w:style w:type="paragraph" w:customStyle="1" w:styleId="xl1962">
    <w:name w:val="xl1962"/>
    <w:basedOn w:val="a"/>
    <w:rsid w:val="00940190"/>
    <w:pPr>
      <w:pBdr>
        <w:top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63">
    <w:name w:val="xl1963"/>
    <w:basedOn w:val="a"/>
    <w:rsid w:val="00940190"/>
    <w:pPr>
      <w:pBdr>
        <w:top w:val="single" w:sz="4" w:space="0" w:color="auto"/>
        <w:left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64">
    <w:name w:val="xl1964"/>
    <w:basedOn w:val="a"/>
    <w:rsid w:val="00940190"/>
    <w:pPr>
      <w:pBdr>
        <w:top w:val="single" w:sz="4" w:space="0" w:color="auto"/>
        <w:left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65">
    <w:name w:val="xl1965"/>
    <w:basedOn w:val="a"/>
    <w:rsid w:val="00940190"/>
    <w:pPr>
      <w:pBdr>
        <w:top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66">
    <w:name w:val="xl1966"/>
    <w:basedOn w:val="a"/>
    <w:rsid w:val="00940190"/>
    <w:pPr>
      <w:pBdr>
        <w:top w:val="single" w:sz="4" w:space="0" w:color="auto"/>
        <w:left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67">
    <w:name w:val="xl1967"/>
    <w:basedOn w:val="a"/>
    <w:rsid w:val="00940190"/>
    <w:pPr>
      <w:pBdr>
        <w:top w:val="single" w:sz="4" w:space="0" w:color="auto"/>
        <w:left w:val="single" w:sz="4" w:space="0" w:color="auto"/>
        <w:bottom w:val="single" w:sz="4" w:space="0" w:color="auto"/>
        <w:right w:val="single" w:sz="4" w:space="0" w:color="auto"/>
      </w:pBdr>
      <w:jc w:val="right"/>
      <w:textAlignment w:val="bottom"/>
    </w:pPr>
    <w:rPr>
      <w:rFonts w:cs="Times New Roman"/>
      <w:b/>
      <w:bCs/>
      <w:szCs w:val="24"/>
      <w:lang w:val="ru-RU" w:eastAsia="ru-RU"/>
    </w:rPr>
  </w:style>
  <w:style w:type="paragraph" w:customStyle="1" w:styleId="xl1968">
    <w:name w:val="xl1968"/>
    <w:basedOn w:val="a"/>
    <w:rsid w:val="00940190"/>
    <w:pPr>
      <w:pBdr>
        <w:top w:val="single" w:sz="4" w:space="0" w:color="auto"/>
        <w:left w:val="single" w:sz="4" w:space="0" w:color="auto"/>
        <w:bottom w:val="single" w:sz="4" w:space="0" w:color="auto"/>
        <w:right w:val="single" w:sz="4" w:space="0" w:color="auto"/>
      </w:pBdr>
      <w:jc w:val="right"/>
      <w:textAlignment w:val="bottom"/>
    </w:pPr>
    <w:rPr>
      <w:rFonts w:cs="Times New Roman"/>
      <w:b/>
      <w:bCs/>
      <w:szCs w:val="24"/>
      <w:lang w:val="ru-RU" w:eastAsia="ru-RU"/>
    </w:rPr>
  </w:style>
  <w:style w:type="paragraph" w:customStyle="1" w:styleId="xl1969">
    <w:name w:val="xl1969"/>
    <w:basedOn w:val="a"/>
    <w:rsid w:val="00940190"/>
    <w:pPr>
      <w:pBdr>
        <w:top w:val="single" w:sz="4" w:space="0" w:color="auto"/>
        <w:left w:val="single" w:sz="8"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70">
    <w:name w:val="xl1970"/>
    <w:basedOn w:val="a"/>
    <w:rsid w:val="00940190"/>
    <w:pPr>
      <w:pBdr>
        <w:top w:val="single" w:sz="4" w:space="0" w:color="auto"/>
        <w:left w:val="single" w:sz="4" w:space="0" w:color="auto"/>
        <w:bottom w:val="single" w:sz="4" w:space="0" w:color="auto"/>
        <w:right w:val="single" w:sz="4" w:space="0" w:color="auto"/>
      </w:pBdr>
    </w:pPr>
    <w:rPr>
      <w:rFonts w:cs="Times New Roman"/>
      <w:b/>
      <w:bCs/>
      <w:szCs w:val="24"/>
      <w:u w:val="single"/>
      <w:lang w:val="ru-RU" w:eastAsia="ru-RU"/>
    </w:rPr>
  </w:style>
  <w:style w:type="paragraph" w:customStyle="1" w:styleId="xl1971">
    <w:name w:val="xl1971"/>
    <w:basedOn w:val="a"/>
    <w:rsid w:val="00940190"/>
    <w:pPr>
      <w:pBdr>
        <w:top w:val="single" w:sz="4" w:space="0" w:color="auto"/>
        <w:left w:val="single" w:sz="4" w:space="0" w:color="auto"/>
        <w:bottom w:val="single" w:sz="4" w:space="0" w:color="auto"/>
        <w:right w:val="single" w:sz="8" w:space="0" w:color="auto"/>
      </w:pBdr>
    </w:pPr>
    <w:rPr>
      <w:rFonts w:cs="Times New Roman"/>
      <w:szCs w:val="24"/>
      <w:lang w:val="ru-RU" w:eastAsia="ru-RU"/>
    </w:rPr>
  </w:style>
  <w:style w:type="paragraph" w:customStyle="1" w:styleId="xl1972">
    <w:name w:val="xl1972"/>
    <w:basedOn w:val="a"/>
    <w:rsid w:val="00940190"/>
    <w:pPr>
      <w:pBdr>
        <w:top w:val="single" w:sz="4" w:space="0" w:color="auto"/>
        <w:bottom w:val="single" w:sz="4" w:space="0" w:color="auto"/>
        <w:right w:val="single" w:sz="4" w:space="0" w:color="auto"/>
      </w:pBdr>
    </w:pPr>
    <w:rPr>
      <w:rFonts w:cs="Times New Roman"/>
      <w:szCs w:val="24"/>
      <w:lang w:val="ru-RU" w:eastAsia="ru-RU"/>
    </w:rPr>
  </w:style>
  <w:style w:type="paragraph" w:customStyle="1" w:styleId="xl1973">
    <w:name w:val="xl1973"/>
    <w:basedOn w:val="a"/>
    <w:rsid w:val="00940190"/>
    <w:pPr>
      <w:pBdr>
        <w:top w:val="single" w:sz="4" w:space="0" w:color="auto"/>
        <w:left w:val="single" w:sz="8"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74">
    <w:name w:val="xl1974"/>
    <w:basedOn w:val="a"/>
    <w:rsid w:val="00940190"/>
    <w:pPr>
      <w:pBdr>
        <w:top w:val="single" w:sz="4" w:space="0" w:color="auto"/>
        <w:left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75">
    <w:name w:val="xl1975"/>
    <w:basedOn w:val="a"/>
    <w:rsid w:val="00940190"/>
    <w:pPr>
      <w:pBdr>
        <w:top w:val="single" w:sz="4" w:space="0" w:color="auto"/>
        <w:left w:val="single" w:sz="4" w:space="0" w:color="auto"/>
        <w:bottom w:val="single" w:sz="4" w:space="0" w:color="auto"/>
        <w:right w:val="single" w:sz="8" w:space="0" w:color="auto"/>
      </w:pBdr>
      <w:jc w:val="right"/>
      <w:textAlignment w:val="bottom"/>
    </w:pPr>
    <w:rPr>
      <w:rFonts w:cs="Times New Roman"/>
      <w:szCs w:val="24"/>
      <w:lang w:val="ru-RU" w:eastAsia="ru-RU"/>
    </w:rPr>
  </w:style>
  <w:style w:type="paragraph" w:customStyle="1" w:styleId="xl1976">
    <w:name w:val="xl1976"/>
    <w:basedOn w:val="a"/>
    <w:rsid w:val="00940190"/>
    <w:pPr>
      <w:pBdr>
        <w:top w:val="single" w:sz="4" w:space="0" w:color="auto"/>
        <w:left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77">
    <w:name w:val="xl1977"/>
    <w:basedOn w:val="a"/>
    <w:rsid w:val="00940190"/>
    <w:pPr>
      <w:pBdr>
        <w:top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78">
    <w:name w:val="xl1978"/>
    <w:basedOn w:val="a"/>
    <w:rsid w:val="00940190"/>
    <w:pPr>
      <w:pBdr>
        <w:top w:val="single" w:sz="4" w:space="0" w:color="auto"/>
        <w:left w:val="single" w:sz="8"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79">
    <w:name w:val="xl1979"/>
    <w:basedOn w:val="a"/>
    <w:rsid w:val="00940190"/>
    <w:pPr>
      <w:pBdr>
        <w:top w:val="single" w:sz="4" w:space="0" w:color="auto"/>
        <w:left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80">
    <w:name w:val="xl1980"/>
    <w:basedOn w:val="a"/>
    <w:rsid w:val="00940190"/>
    <w:pPr>
      <w:pBdr>
        <w:top w:val="single" w:sz="4" w:space="0" w:color="auto"/>
        <w:left w:val="single" w:sz="4" w:space="0" w:color="auto"/>
        <w:bottom w:val="single" w:sz="4" w:space="0" w:color="auto"/>
        <w:right w:val="single" w:sz="8" w:space="0" w:color="auto"/>
      </w:pBdr>
      <w:jc w:val="right"/>
      <w:textAlignment w:val="bottom"/>
    </w:pPr>
    <w:rPr>
      <w:rFonts w:cs="Times New Roman"/>
      <w:szCs w:val="24"/>
      <w:lang w:val="ru-RU" w:eastAsia="ru-RU"/>
    </w:rPr>
  </w:style>
  <w:style w:type="paragraph" w:customStyle="1" w:styleId="xl1981">
    <w:name w:val="xl1981"/>
    <w:basedOn w:val="a"/>
    <w:rsid w:val="00940190"/>
    <w:pPr>
      <w:pBdr>
        <w:top w:val="single" w:sz="4" w:space="0" w:color="auto"/>
        <w:left w:val="single" w:sz="8"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82">
    <w:name w:val="xl1982"/>
    <w:basedOn w:val="a"/>
    <w:rsid w:val="00940190"/>
    <w:pPr>
      <w:pBdr>
        <w:top w:val="single" w:sz="4" w:space="0" w:color="auto"/>
        <w:left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83">
    <w:name w:val="xl1983"/>
    <w:basedOn w:val="a"/>
    <w:rsid w:val="00940190"/>
    <w:pPr>
      <w:pBdr>
        <w:top w:val="single" w:sz="4" w:space="0" w:color="auto"/>
        <w:left w:val="single" w:sz="4" w:space="0" w:color="auto"/>
        <w:bottom w:val="single" w:sz="4" w:space="0" w:color="auto"/>
        <w:right w:val="single" w:sz="8" w:space="0" w:color="auto"/>
      </w:pBdr>
      <w:jc w:val="right"/>
      <w:textAlignment w:val="bottom"/>
    </w:pPr>
    <w:rPr>
      <w:rFonts w:cs="Times New Roman"/>
      <w:szCs w:val="24"/>
      <w:lang w:val="ru-RU" w:eastAsia="ru-RU"/>
    </w:rPr>
  </w:style>
  <w:style w:type="paragraph" w:customStyle="1" w:styleId="xl1984">
    <w:name w:val="xl1984"/>
    <w:basedOn w:val="a"/>
    <w:rsid w:val="00940190"/>
    <w:pPr>
      <w:pBdr>
        <w:top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85">
    <w:name w:val="xl1985"/>
    <w:basedOn w:val="a"/>
    <w:rsid w:val="00940190"/>
    <w:pPr>
      <w:pBdr>
        <w:top w:val="single" w:sz="4" w:space="0" w:color="auto"/>
        <w:left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86">
    <w:name w:val="xl1986"/>
    <w:basedOn w:val="a"/>
    <w:rsid w:val="00940190"/>
    <w:pPr>
      <w:pBdr>
        <w:top w:val="single" w:sz="4" w:space="0" w:color="auto"/>
        <w:left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87">
    <w:name w:val="xl1987"/>
    <w:basedOn w:val="a"/>
    <w:rsid w:val="00940190"/>
    <w:pPr>
      <w:pBdr>
        <w:top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88">
    <w:name w:val="xl1988"/>
    <w:basedOn w:val="a"/>
    <w:rsid w:val="00940190"/>
    <w:pPr>
      <w:pBdr>
        <w:top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89">
    <w:name w:val="xl1989"/>
    <w:basedOn w:val="a"/>
    <w:rsid w:val="00940190"/>
    <w:pPr>
      <w:pBdr>
        <w:top w:val="single" w:sz="4" w:space="0" w:color="auto"/>
        <w:bottom w:val="single" w:sz="4" w:space="0" w:color="auto"/>
        <w:right w:val="single" w:sz="4" w:space="0" w:color="auto"/>
      </w:pBdr>
    </w:pPr>
    <w:rPr>
      <w:rFonts w:cs="Times New Roman"/>
      <w:szCs w:val="24"/>
      <w:lang w:val="ru-RU" w:eastAsia="ru-RU"/>
    </w:rPr>
  </w:style>
  <w:style w:type="paragraph" w:customStyle="1" w:styleId="xl1990">
    <w:name w:val="xl1990"/>
    <w:basedOn w:val="a"/>
    <w:rsid w:val="00940190"/>
    <w:pPr>
      <w:pBdr>
        <w:top w:val="single" w:sz="4" w:space="0" w:color="auto"/>
        <w:left w:val="single" w:sz="8"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91">
    <w:name w:val="xl1991"/>
    <w:basedOn w:val="a"/>
    <w:rsid w:val="00940190"/>
    <w:pPr>
      <w:pBdr>
        <w:top w:val="single" w:sz="4" w:space="0" w:color="auto"/>
        <w:left w:val="single" w:sz="4" w:space="0" w:color="auto"/>
        <w:bottom w:val="single" w:sz="4" w:space="0" w:color="auto"/>
        <w:right w:val="single" w:sz="8" w:space="0" w:color="auto"/>
      </w:pBdr>
      <w:jc w:val="right"/>
      <w:textAlignment w:val="bottom"/>
    </w:pPr>
    <w:rPr>
      <w:rFonts w:cs="Times New Roman"/>
      <w:szCs w:val="24"/>
      <w:lang w:val="ru-RU" w:eastAsia="ru-RU"/>
    </w:rPr>
  </w:style>
  <w:style w:type="paragraph" w:customStyle="1" w:styleId="xl1992">
    <w:name w:val="xl1992"/>
    <w:basedOn w:val="a"/>
    <w:rsid w:val="00940190"/>
    <w:pPr>
      <w:pBdr>
        <w:top w:val="single" w:sz="4" w:space="0" w:color="auto"/>
        <w:left w:val="single" w:sz="8" w:space="0" w:color="auto"/>
        <w:bottom w:val="single" w:sz="4" w:space="0" w:color="auto"/>
        <w:right w:val="single" w:sz="4" w:space="0" w:color="auto"/>
      </w:pBdr>
    </w:pPr>
    <w:rPr>
      <w:rFonts w:cs="Times New Roman"/>
      <w:szCs w:val="24"/>
      <w:lang w:val="ru-RU" w:eastAsia="ru-RU"/>
    </w:rPr>
  </w:style>
  <w:style w:type="paragraph" w:customStyle="1" w:styleId="xl1993">
    <w:name w:val="xl1993"/>
    <w:basedOn w:val="a"/>
    <w:rsid w:val="00940190"/>
    <w:pPr>
      <w:pBdr>
        <w:top w:val="single" w:sz="4" w:space="0" w:color="auto"/>
        <w:left w:val="single" w:sz="4" w:space="0" w:color="auto"/>
        <w:bottom w:val="single" w:sz="4" w:space="0" w:color="auto"/>
        <w:right w:val="single" w:sz="4" w:space="0" w:color="auto"/>
      </w:pBdr>
    </w:pPr>
    <w:rPr>
      <w:rFonts w:cs="Times New Roman"/>
      <w:szCs w:val="24"/>
      <w:lang w:val="ru-RU" w:eastAsia="ru-RU"/>
    </w:rPr>
  </w:style>
  <w:style w:type="paragraph" w:customStyle="1" w:styleId="xl1994">
    <w:name w:val="xl1994"/>
    <w:basedOn w:val="a"/>
    <w:rsid w:val="00940190"/>
    <w:pPr>
      <w:pBdr>
        <w:top w:val="single" w:sz="4" w:space="0" w:color="auto"/>
        <w:left w:val="single" w:sz="4" w:space="0" w:color="auto"/>
        <w:bottom w:val="single" w:sz="4" w:space="0" w:color="auto"/>
        <w:right w:val="single" w:sz="8" w:space="0" w:color="auto"/>
      </w:pBdr>
    </w:pPr>
    <w:rPr>
      <w:rFonts w:cs="Times New Roman"/>
      <w:szCs w:val="24"/>
      <w:lang w:val="ru-RU" w:eastAsia="ru-RU"/>
    </w:rPr>
  </w:style>
  <w:style w:type="paragraph" w:customStyle="1" w:styleId="xl1995">
    <w:name w:val="xl1995"/>
    <w:basedOn w:val="a"/>
    <w:rsid w:val="00940190"/>
    <w:pPr>
      <w:pBdr>
        <w:top w:val="single" w:sz="4" w:space="0" w:color="auto"/>
        <w:bottom w:val="single" w:sz="4" w:space="0" w:color="auto"/>
        <w:right w:val="single" w:sz="4" w:space="0" w:color="auto"/>
      </w:pBdr>
    </w:pPr>
    <w:rPr>
      <w:rFonts w:cs="Times New Roman"/>
      <w:szCs w:val="24"/>
      <w:lang w:val="ru-RU" w:eastAsia="ru-RU"/>
    </w:rPr>
  </w:style>
  <w:style w:type="paragraph" w:customStyle="1" w:styleId="xl1996">
    <w:name w:val="xl1996"/>
    <w:basedOn w:val="a"/>
    <w:rsid w:val="00940190"/>
    <w:pPr>
      <w:pBdr>
        <w:top w:val="single" w:sz="4" w:space="0" w:color="auto"/>
        <w:left w:val="single" w:sz="4" w:space="0" w:color="auto"/>
        <w:bottom w:val="single" w:sz="8" w:space="0" w:color="auto"/>
        <w:right w:val="single" w:sz="8" w:space="0" w:color="auto"/>
      </w:pBdr>
    </w:pPr>
    <w:rPr>
      <w:rFonts w:cs="Times New Roman"/>
      <w:szCs w:val="24"/>
      <w:lang w:val="ru-RU" w:eastAsia="ru-RU"/>
    </w:rPr>
  </w:style>
  <w:style w:type="paragraph" w:customStyle="1" w:styleId="xl1997">
    <w:name w:val="xl1997"/>
    <w:basedOn w:val="a"/>
    <w:rsid w:val="00940190"/>
    <w:pPr>
      <w:pBdr>
        <w:top w:val="single" w:sz="4" w:space="0" w:color="auto"/>
        <w:bottom w:val="single" w:sz="4" w:space="0" w:color="auto"/>
        <w:right w:val="single" w:sz="8" w:space="0" w:color="auto"/>
      </w:pBdr>
      <w:jc w:val="center"/>
      <w:textAlignment w:val="center"/>
    </w:pPr>
    <w:rPr>
      <w:rFonts w:cs="Times New Roman"/>
      <w:szCs w:val="24"/>
      <w:lang w:val="ru-RU" w:eastAsia="ru-RU"/>
    </w:rPr>
  </w:style>
  <w:style w:type="paragraph" w:customStyle="1" w:styleId="xl1998">
    <w:name w:val="xl1998"/>
    <w:basedOn w:val="a"/>
    <w:rsid w:val="00940190"/>
    <w:pPr>
      <w:pBdr>
        <w:top w:val="single" w:sz="4" w:space="0" w:color="auto"/>
        <w:bottom w:val="single" w:sz="4" w:space="0" w:color="auto"/>
        <w:right w:val="single" w:sz="8" w:space="0" w:color="auto"/>
      </w:pBdr>
      <w:jc w:val="center"/>
      <w:textAlignment w:val="center"/>
    </w:pPr>
    <w:rPr>
      <w:rFonts w:cs="Times New Roman"/>
      <w:b/>
      <w:bCs/>
      <w:szCs w:val="24"/>
      <w:lang w:val="ru-RU" w:eastAsia="ru-RU"/>
    </w:rPr>
  </w:style>
  <w:style w:type="paragraph" w:customStyle="1" w:styleId="xl1999">
    <w:name w:val="xl1999"/>
    <w:basedOn w:val="a"/>
    <w:rsid w:val="00940190"/>
    <w:pPr>
      <w:pBdr>
        <w:top w:val="single" w:sz="4" w:space="0" w:color="auto"/>
        <w:bottom w:val="single" w:sz="4" w:space="0" w:color="auto"/>
        <w:right w:val="single" w:sz="8" w:space="0" w:color="auto"/>
      </w:pBdr>
      <w:jc w:val="center"/>
      <w:textAlignment w:val="center"/>
    </w:pPr>
    <w:rPr>
      <w:rFonts w:cs="Times New Roman"/>
      <w:color w:val="000000"/>
      <w:szCs w:val="24"/>
      <w:lang w:val="ru-RU" w:eastAsia="ru-RU"/>
    </w:rPr>
  </w:style>
  <w:style w:type="paragraph" w:customStyle="1" w:styleId="xl2000">
    <w:name w:val="xl2000"/>
    <w:basedOn w:val="a"/>
    <w:rsid w:val="00940190"/>
    <w:pPr>
      <w:pBdr>
        <w:top w:val="single" w:sz="4" w:space="0" w:color="auto"/>
        <w:bottom w:val="single" w:sz="4" w:space="0" w:color="auto"/>
        <w:right w:val="single" w:sz="8" w:space="0" w:color="auto"/>
      </w:pBdr>
      <w:jc w:val="center"/>
      <w:textAlignment w:val="center"/>
    </w:pPr>
    <w:rPr>
      <w:rFonts w:cs="Times New Roman"/>
      <w:b/>
      <w:bCs/>
      <w:color w:val="000000"/>
      <w:szCs w:val="24"/>
      <w:lang w:val="ru-RU" w:eastAsia="ru-RU"/>
    </w:rPr>
  </w:style>
  <w:style w:type="paragraph" w:customStyle="1" w:styleId="xl2001">
    <w:name w:val="xl2001"/>
    <w:basedOn w:val="a"/>
    <w:rsid w:val="00940190"/>
    <w:pPr>
      <w:pBdr>
        <w:top w:val="single" w:sz="8" w:space="0" w:color="auto"/>
        <w:left w:val="single" w:sz="8" w:space="0" w:color="auto"/>
        <w:bottom w:val="single" w:sz="4" w:space="0" w:color="auto"/>
        <w:right w:val="single" w:sz="8" w:space="0" w:color="auto"/>
      </w:pBdr>
      <w:textAlignment w:val="center"/>
    </w:pPr>
    <w:rPr>
      <w:rFonts w:cs="Times New Roman"/>
      <w:szCs w:val="24"/>
      <w:lang w:val="ru-RU" w:eastAsia="ru-RU"/>
    </w:rPr>
  </w:style>
  <w:style w:type="paragraph" w:customStyle="1" w:styleId="xl2002">
    <w:name w:val="xl2002"/>
    <w:basedOn w:val="a"/>
    <w:rsid w:val="00940190"/>
    <w:pPr>
      <w:pBdr>
        <w:top w:val="single" w:sz="4" w:space="0" w:color="auto"/>
        <w:left w:val="single" w:sz="8" w:space="9" w:color="auto"/>
        <w:bottom w:val="single" w:sz="4" w:space="0" w:color="auto"/>
        <w:right w:val="single" w:sz="8" w:space="0" w:color="auto"/>
      </w:pBdr>
      <w:ind w:firstLineChars="100" w:firstLine="100"/>
      <w:textAlignment w:val="center"/>
    </w:pPr>
    <w:rPr>
      <w:rFonts w:cs="Times New Roman"/>
      <w:szCs w:val="24"/>
      <w:lang w:val="ru-RU" w:eastAsia="ru-RU"/>
    </w:rPr>
  </w:style>
  <w:style w:type="paragraph" w:customStyle="1" w:styleId="xl2003">
    <w:name w:val="xl2003"/>
    <w:basedOn w:val="a"/>
    <w:rsid w:val="00940190"/>
    <w:pPr>
      <w:pBdr>
        <w:top w:val="single" w:sz="4" w:space="0" w:color="auto"/>
        <w:left w:val="single" w:sz="8" w:space="18" w:color="auto"/>
        <w:bottom w:val="single" w:sz="4" w:space="0" w:color="auto"/>
        <w:right w:val="single" w:sz="8" w:space="0" w:color="auto"/>
      </w:pBdr>
      <w:ind w:firstLineChars="200" w:firstLine="200"/>
      <w:textAlignment w:val="center"/>
    </w:pPr>
    <w:rPr>
      <w:rFonts w:cs="Times New Roman"/>
      <w:szCs w:val="24"/>
      <w:lang w:val="ru-RU" w:eastAsia="ru-RU"/>
    </w:rPr>
  </w:style>
  <w:style w:type="paragraph" w:customStyle="1" w:styleId="xl2004">
    <w:name w:val="xl2004"/>
    <w:basedOn w:val="a"/>
    <w:rsid w:val="00940190"/>
    <w:pPr>
      <w:pBdr>
        <w:top w:val="single" w:sz="4" w:space="0" w:color="auto"/>
        <w:left w:val="single" w:sz="8" w:space="9" w:color="auto"/>
        <w:bottom w:val="single" w:sz="4" w:space="0" w:color="auto"/>
        <w:right w:val="single" w:sz="8" w:space="0" w:color="auto"/>
      </w:pBdr>
      <w:ind w:firstLineChars="100" w:firstLine="100"/>
      <w:textAlignment w:val="bottom"/>
    </w:pPr>
    <w:rPr>
      <w:rFonts w:cs="Times New Roman"/>
      <w:szCs w:val="24"/>
      <w:lang w:val="ru-RU" w:eastAsia="ru-RU"/>
    </w:rPr>
  </w:style>
  <w:style w:type="paragraph" w:customStyle="1" w:styleId="xl2005">
    <w:name w:val="xl2005"/>
    <w:basedOn w:val="a"/>
    <w:rsid w:val="00940190"/>
    <w:pPr>
      <w:pBdr>
        <w:top w:val="single" w:sz="4" w:space="0" w:color="auto"/>
        <w:left w:val="single" w:sz="8" w:space="0" w:color="auto"/>
        <w:bottom w:val="single" w:sz="4" w:space="0" w:color="auto"/>
        <w:right w:val="single" w:sz="8" w:space="0" w:color="auto"/>
      </w:pBdr>
      <w:textAlignment w:val="center"/>
    </w:pPr>
    <w:rPr>
      <w:rFonts w:cs="Times New Roman"/>
      <w:szCs w:val="24"/>
      <w:lang w:val="ru-RU" w:eastAsia="ru-RU"/>
    </w:rPr>
  </w:style>
  <w:style w:type="paragraph" w:customStyle="1" w:styleId="xl2006">
    <w:name w:val="xl2006"/>
    <w:basedOn w:val="a"/>
    <w:rsid w:val="00940190"/>
    <w:pPr>
      <w:pBdr>
        <w:top w:val="single" w:sz="4" w:space="0" w:color="auto"/>
        <w:left w:val="single" w:sz="8" w:space="0" w:color="auto"/>
        <w:bottom w:val="single" w:sz="4" w:space="0" w:color="auto"/>
        <w:right w:val="single" w:sz="8" w:space="0" w:color="auto"/>
      </w:pBdr>
      <w:textAlignment w:val="bottom"/>
    </w:pPr>
    <w:rPr>
      <w:rFonts w:cs="Times New Roman"/>
      <w:szCs w:val="24"/>
      <w:lang w:val="ru-RU" w:eastAsia="ru-RU"/>
    </w:rPr>
  </w:style>
  <w:style w:type="paragraph" w:customStyle="1" w:styleId="xl2007">
    <w:name w:val="xl2007"/>
    <w:basedOn w:val="a"/>
    <w:rsid w:val="00940190"/>
    <w:pPr>
      <w:pBdr>
        <w:top w:val="single" w:sz="4" w:space="0" w:color="auto"/>
        <w:left w:val="single" w:sz="8" w:space="0" w:color="auto"/>
        <w:bottom w:val="single" w:sz="4" w:space="0" w:color="auto"/>
        <w:right w:val="single" w:sz="8" w:space="0" w:color="auto"/>
      </w:pBdr>
      <w:textAlignment w:val="center"/>
    </w:pPr>
    <w:rPr>
      <w:rFonts w:cs="Times New Roman"/>
      <w:b/>
      <w:bCs/>
      <w:szCs w:val="24"/>
      <w:lang w:val="ru-RU" w:eastAsia="ru-RU"/>
    </w:rPr>
  </w:style>
  <w:style w:type="paragraph" w:customStyle="1" w:styleId="xl2008">
    <w:name w:val="xl2008"/>
    <w:basedOn w:val="a"/>
    <w:rsid w:val="00940190"/>
    <w:pPr>
      <w:pBdr>
        <w:top w:val="single" w:sz="4" w:space="0" w:color="auto"/>
        <w:left w:val="single" w:sz="8" w:space="0" w:color="auto"/>
        <w:bottom w:val="single" w:sz="4" w:space="0" w:color="auto"/>
        <w:right w:val="single" w:sz="8" w:space="0" w:color="auto"/>
      </w:pBdr>
      <w:textAlignment w:val="center"/>
    </w:pPr>
    <w:rPr>
      <w:rFonts w:cs="Times New Roman"/>
      <w:szCs w:val="24"/>
      <w:lang w:val="ru-RU" w:eastAsia="ru-RU"/>
    </w:rPr>
  </w:style>
  <w:style w:type="paragraph" w:customStyle="1" w:styleId="xl2009">
    <w:name w:val="xl2009"/>
    <w:basedOn w:val="a"/>
    <w:rsid w:val="00940190"/>
    <w:pPr>
      <w:pBdr>
        <w:top w:val="single" w:sz="4" w:space="0" w:color="auto"/>
        <w:left w:val="single" w:sz="8" w:space="0" w:color="auto"/>
        <w:bottom w:val="single" w:sz="4" w:space="0" w:color="auto"/>
        <w:right w:val="single" w:sz="8" w:space="0" w:color="auto"/>
      </w:pBdr>
      <w:textAlignment w:val="center"/>
    </w:pPr>
    <w:rPr>
      <w:rFonts w:cs="Times New Roman"/>
      <w:b/>
      <w:bCs/>
      <w:szCs w:val="24"/>
      <w:lang w:val="ru-RU" w:eastAsia="ru-RU"/>
    </w:rPr>
  </w:style>
  <w:style w:type="paragraph" w:customStyle="1" w:styleId="xl2010">
    <w:name w:val="xl2010"/>
    <w:basedOn w:val="a"/>
    <w:rsid w:val="00940190"/>
    <w:pPr>
      <w:pBdr>
        <w:top w:val="single" w:sz="4" w:space="0" w:color="auto"/>
        <w:left w:val="single" w:sz="8" w:space="0" w:color="auto"/>
        <w:bottom w:val="single" w:sz="4" w:space="0" w:color="auto"/>
        <w:right w:val="single" w:sz="8" w:space="0" w:color="auto"/>
      </w:pBdr>
      <w:textAlignment w:val="center"/>
    </w:pPr>
    <w:rPr>
      <w:rFonts w:cs="Times New Roman"/>
      <w:color w:val="000000"/>
      <w:szCs w:val="24"/>
      <w:lang w:val="ru-RU" w:eastAsia="ru-RU"/>
    </w:rPr>
  </w:style>
  <w:style w:type="paragraph" w:customStyle="1" w:styleId="xl2011">
    <w:name w:val="xl2011"/>
    <w:basedOn w:val="a"/>
    <w:rsid w:val="00940190"/>
    <w:pPr>
      <w:pBdr>
        <w:top w:val="single" w:sz="4" w:space="0" w:color="auto"/>
        <w:left w:val="single" w:sz="8" w:space="0" w:color="auto"/>
        <w:bottom w:val="single" w:sz="4" w:space="0" w:color="auto"/>
        <w:right w:val="single" w:sz="8" w:space="0" w:color="auto"/>
      </w:pBdr>
      <w:textAlignment w:val="center"/>
    </w:pPr>
    <w:rPr>
      <w:rFonts w:cs="Times New Roman"/>
      <w:b/>
      <w:bCs/>
      <w:color w:val="000000"/>
      <w:szCs w:val="24"/>
      <w:lang w:val="ru-RU" w:eastAsia="ru-RU"/>
    </w:rPr>
  </w:style>
  <w:style w:type="paragraph" w:customStyle="1" w:styleId="xl2012">
    <w:name w:val="xl2012"/>
    <w:basedOn w:val="a"/>
    <w:rsid w:val="00940190"/>
    <w:pPr>
      <w:pBdr>
        <w:top w:val="single" w:sz="4" w:space="0" w:color="auto"/>
        <w:left w:val="single" w:sz="8" w:space="0" w:color="auto"/>
        <w:bottom w:val="single" w:sz="4" w:space="0" w:color="auto"/>
        <w:right w:val="single" w:sz="8" w:space="0" w:color="auto"/>
      </w:pBdr>
      <w:textAlignment w:val="center"/>
    </w:pPr>
    <w:rPr>
      <w:rFonts w:cs="Times New Roman"/>
      <w:color w:val="000000"/>
      <w:szCs w:val="24"/>
      <w:lang w:val="ru-RU" w:eastAsia="ru-RU"/>
    </w:rPr>
  </w:style>
  <w:style w:type="paragraph" w:customStyle="1" w:styleId="xl2013">
    <w:name w:val="xl2013"/>
    <w:basedOn w:val="a"/>
    <w:rsid w:val="00940190"/>
    <w:pPr>
      <w:pBdr>
        <w:top w:val="single" w:sz="4" w:space="0" w:color="auto"/>
        <w:left w:val="single" w:sz="8" w:space="9" w:color="auto"/>
        <w:bottom w:val="single" w:sz="4" w:space="0" w:color="auto"/>
        <w:right w:val="single" w:sz="8" w:space="0" w:color="auto"/>
      </w:pBdr>
      <w:ind w:firstLineChars="100" w:firstLine="100"/>
      <w:textAlignment w:val="center"/>
    </w:pPr>
    <w:rPr>
      <w:rFonts w:cs="Times New Roman"/>
      <w:color w:val="000000"/>
      <w:szCs w:val="24"/>
      <w:lang w:val="ru-RU" w:eastAsia="ru-RU"/>
    </w:rPr>
  </w:style>
  <w:style w:type="paragraph" w:customStyle="1" w:styleId="xl2014">
    <w:name w:val="xl2014"/>
    <w:basedOn w:val="a"/>
    <w:rsid w:val="00940190"/>
    <w:pPr>
      <w:pBdr>
        <w:top w:val="single" w:sz="4" w:space="0" w:color="auto"/>
        <w:left w:val="single" w:sz="8" w:space="18" w:color="auto"/>
        <w:bottom w:val="single" w:sz="4" w:space="0" w:color="auto"/>
        <w:right w:val="single" w:sz="8" w:space="0" w:color="auto"/>
      </w:pBdr>
      <w:ind w:firstLineChars="200" w:firstLine="200"/>
      <w:textAlignment w:val="center"/>
    </w:pPr>
    <w:rPr>
      <w:rFonts w:cs="Times New Roman"/>
      <w:color w:val="000000"/>
      <w:szCs w:val="24"/>
      <w:lang w:val="ru-RU" w:eastAsia="ru-RU"/>
    </w:rPr>
  </w:style>
  <w:style w:type="paragraph" w:customStyle="1" w:styleId="xl2015">
    <w:name w:val="xl2015"/>
    <w:basedOn w:val="a"/>
    <w:rsid w:val="00940190"/>
    <w:pPr>
      <w:pBdr>
        <w:top w:val="single" w:sz="4" w:space="0" w:color="auto"/>
        <w:left w:val="single" w:sz="8" w:space="18" w:color="auto"/>
        <w:bottom w:val="single" w:sz="4" w:space="0" w:color="auto"/>
        <w:right w:val="single" w:sz="8" w:space="0" w:color="auto"/>
      </w:pBdr>
      <w:shd w:val="clear" w:color="000000" w:fill="CCFFCC"/>
      <w:ind w:firstLineChars="200" w:firstLine="200"/>
      <w:textAlignment w:val="center"/>
    </w:pPr>
    <w:rPr>
      <w:rFonts w:cs="Times New Roman"/>
      <w:color w:val="000000"/>
      <w:szCs w:val="24"/>
      <w:lang w:val="ru-RU" w:eastAsia="ru-RU"/>
    </w:rPr>
  </w:style>
  <w:style w:type="paragraph" w:customStyle="1" w:styleId="xl2016">
    <w:name w:val="xl2016"/>
    <w:basedOn w:val="a"/>
    <w:rsid w:val="00940190"/>
    <w:pPr>
      <w:pBdr>
        <w:top w:val="single" w:sz="4" w:space="0" w:color="auto"/>
        <w:left w:val="single" w:sz="8" w:space="0" w:color="auto"/>
        <w:bottom w:val="single" w:sz="4" w:space="0" w:color="auto"/>
        <w:right w:val="single" w:sz="8" w:space="0" w:color="auto"/>
      </w:pBdr>
      <w:textAlignment w:val="center"/>
    </w:pPr>
    <w:rPr>
      <w:rFonts w:cs="Times New Roman"/>
      <w:color w:val="000000"/>
      <w:szCs w:val="24"/>
      <w:lang w:val="ru-RU" w:eastAsia="ru-RU"/>
    </w:rPr>
  </w:style>
  <w:style w:type="paragraph" w:customStyle="1" w:styleId="xl2017">
    <w:name w:val="xl2017"/>
    <w:basedOn w:val="a"/>
    <w:rsid w:val="00940190"/>
    <w:pPr>
      <w:pBdr>
        <w:top w:val="single" w:sz="4" w:space="0" w:color="auto"/>
        <w:left w:val="single" w:sz="8" w:space="0" w:color="auto"/>
        <w:bottom w:val="single" w:sz="8" w:space="0" w:color="auto"/>
        <w:right w:val="single" w:sz="8" w:space="0" w:color="auto"/>
      </w:pBdr>
      <w:textAlignment w:val="center"/>
    </w:pPr>
    <w:rPr>
      <w:rFonts w:cs="Times New Roman"/>
      <w:szCs w:val="24"/>
      <w:lang w:val="ru-RU" w:eastAsia="ru-RU"/>
    </w:rPr>
  </w:style>
  <w:style w:type="paragraph" w:customStyle="1" w:styleId="xl2018">
    <w:name w:val="xl2018"/>
    <w:basedOn w:val="a"/>
    <w:rsid w:val="00940190"/>
    <w:pPr>
      <w:pBdr>
        <w:top w:val="single" w:sz="8" w:space="0" w:color="auto"/>
        <w:left w:val="single" w:sz="8" w:space="0" w:color="auto"/>
      </w:pBdr>
      <w:textAlignment w:val="bottom"/>
    </w:pPr>
    <w:rPr>
      <w:rFonts w:cs="Times New Roman"/>
      <w:szCs w:val="24"/>
      <w:lang w:val="ru-RU" w:eastAsia="ru-RU"/>
    </w:rPr>
  </w:style>
  <w:style w:type="paragraph" w:customStyle="1" w:styleId="xl2019">
    <w:name w:val="xl2019"/>
    <w:basedOn w:val="a"/>
    <w:rsid w:val="00940190"/>
    <w:pPr>
      <w:pBdr>
        <w:top w:val="single" w:sz="8" w:space="0" w:color="auto"/>
        <w:left w:val="single" w:sz="4" w:space="0" w:color="auto"/>
        <w:bottom w:val="single" w:sz="4" w:space="0" w:color="auto"/>
        <w:right w:val="single" w:sz="8" w:space="0" w:color="auto"/>
      </w:pBdr>
      <w:jc w:val="center"/>
      <w:textAlignment w:val="center"/>
    </w:pPr>
    <w:rPr>
      <w:rFonts w:cs="Times New Roman"/>
      <w:szCs w:val="24"/>
      <w:lang w:val="ru-RU" w:eastAsia="ru-RU"/>
    </w:rPr>
  </w:style>
  <w:style w:type="paragraph" w:customStyle="1" w:styleId="xl2020">
    <w:name w:val="xl2020"/>
    <w:basedOn w:val="a"/>
    <w:rsid w:val="00940190"/>
    <w:pPr>
      <w:pBdr>
        <w:top w:val="single" w:sz="4" w:space="0" w:color="auto"/>
        <w:bottom w:val="single" w:sz="8" w:space="0" w:color="auto"/>
        <w:right w:val="single" w:sz="8" w:space="0" w:color="auto"/>
      </w:pBdr>
      <w:jc w:val="center"/>
      <w:textAlignment w:val="center"/>
    </w:pPr>
    <w:rPr>
      <w:rFonts w:cs="Times New Roman"/>
      <w:szCs w:val="24"/>
      <w:lang w:val="ru-RU" w:eastAsia="ru-RU"/>
    </w:rPr>
  </w:style>
  <w:style w:type="paragraph" w:customStyle="1" w:styleId="xl2021">
    <w:name w:val="xl2021"/>
    <w:basedOn w:val="a"/>
    <w:rsid w:val="00940190"/>
    <w:pPr>
      <w:pBdr>
        <w:top w:val="single" w:sz="8" w:space="0" w:color="auto"/>
        <w:left w:val="single" w:sz="4" w:space="0" w:color="auto"/>
        <w:right w:val="single" w:sz="4" w:space="0" w:color="auto"/>
      </w:pBdr>
      <w:textAlignment w:val="center"/>
    </w:pPr>
    <w:rPr>
      <w:rFonts w:cs="Times New Roman"/>
      <w:b/>
      <w:bCs/>
      <w:szCs w:val="24"/>
      <w:lang w:val="ru-RU" w:eastAsia="ru-RU"/>
    </w:rPr>
  </w:style>
  <w:style w:type="paragraph" w:customStyle="1" w:styleId="xl2022">
    <w:name w:val="xl2022"/>
    <w:basedOn w:val="a"/>
    <w:rsid w:val="00940190"/>
    <w:pPr>
      <w:pBdr>
        <w:top w:val="single" w:sz="8" w:space="0" w:color="auto"/>
        <w:left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2023">
    <w:name w:val="xl2023"/>
    <w:basedOn w:val="a"/>
    <w:rsid w:val="00940190"/>
    <w:pPr>
      <w:pBdr>
        <w:top w:val="single" w:sz="8" w:space="0" w:color="auto"/>
        <w:left w:val="single" w:sz="4" w:space="0" w:color="auto"/>
        <w:bottom w:val="single" w:sz="4" w:space="0" w:color="auto"/>
        <w:right w:val="single" w:sz="4" w:space="0" w:color="auto"/>
      </w:pBdr>
    </w:pPr>
    <w:rPr>
      <w:rFonts w:cs="Times New Roman"/>
      <w:szCs w:val="24"/>
      <w:lang w:val="ru-RU" w:eastAsia="ru-RU"/>
    </w:rPr>
  </w:style>
  <w:style w:type="paragraph" w:customStyle="1" w:styleId="xl2024">
    <w:name w:val="xl2024"/>
    <w:basedOn w:val="a"/>
    <w:rsid w:val="00940190"/>
    <w:pPr>
      <w:pBdr>
        <w:top w:val="single" w:sz="8" w:space="0" w:color="auto"/>
        <w:left w:val="single" w:sz="4" w:space="0" w:color="auto"/>
        <w:bottom w:val="single" w:sz="4" w:space="0" w:color="auto"/>
        <w:right w:val="single" w:sz="8" w:space="0" w:color="auto"/>
      </w:pBdr>
    </w:pPr>
    <w:rPr>
      <w:rFonts w:cs="Times New Roman"/>
      <w:szCs w:val="24"/>
      <w:lang w:val="ru-RU" w:eastAsia="ru-RU"/>
    </w:rPr>
  </w:style>
  <w:style w:type="paragraph" w:customStyle="1" w:styleId="xl2025">
    <w:name w:val="xl2025"/>
    <w:basedOn w:val="a"/>
    <w:rsid w:val="00940190"/>
    <w:pPr>
      <w:pBdr>
        <w:top w:val="single" w:sz="4" w:space="0" w:color="auto"/>
        <w:left w:val="single" w:sz="4" w:space="0" w:color="auto"/>
        <w:bottom w:val="single" w:sz="4" w:space="0" w:color="auto"/>
        <w:right w:val="single" w:sz="8" w:space="0" w:color="auto"/>
      </w:pBdr>
    </w:pPr>
    <w:rPr>
      <w:rFonts w:cs="Times New Roman"/>
      <w:szCs w:val="24"/>
      <w:lang w:val="ru-RU" w:eastAsia="ru-RU"/>
    </w:rPr>
  </w:style>
  <w:style w:type="paragraph" w:customStyle="1" w:styleId="xl2026">
    <w:name w:val="xl2026"/>
    <w:basedOn w:val="a"/>
    <w:rsid w:val="00940190"/>
    <w:pPr>
      <w:pBdr>
        <w:top w:val="single" w:sz="8"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2027">
    <w:name w:val="xl2027"/>
    <w:basedOn w:val="a"/>
    <w:rsid w:val="00940190"/>
    <w:pPr>
      <w:pBdr>
        <w:top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2028">
    <w:name w:val="xl2028"/>
    <w:basedOn w:val="a"/>
    <w:rsid w:val="00940190"/>
    <w:pPr>
      <w:pBdr>
        <w:top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2029">
    <w:name w:val="xl2029"/>
    <w:basedOn w:val="a"/>
    <w:rsid w:val="00940190"/>
    <w:pPr>
      <w:pBdr>
        <w:top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2030">
    <w:name w:val="xl2030"/>
    <w:basedOn w:val="a"/>
    <w:rsid w:val="00940190"/>
    <w:pPr>
      <w:pBdr>
        <w:top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2031">
    <w:name w:val="xl2031"/>
    <w:basedOn w:val="a"/>
    <w:rsid w:val="00940190"/>
    <w:pPr>
      <w:pBdr>
        <w:left w:val="single" w:sz="8" w:space="0" w:color="auto"/>
        <w:bottom w:val="single" w:sz="4" w:space="0" w:color="auto"/>
        <w:right w:val="single" w:sz="8" w:space="0" w:color="auto"/>
      </w:pBdr>
      <w:jc w:val="center"/>
      <w:textAlignment w:val="center"/>
    </w:pPr>
    <w:rPr>
      <w:rFonts w:cs="Times New Roman"/>
      <w:szCs w:val="24"/>
      <w:lang w:val="ru-RU" w:eastAsia="ru-RU"/>
    </w:rPr>
  </w:style>
  <w:style w:type="paragraph" w:customStyle="1" w:styleId="xl2032">
    <w:name w:val="xl2032"/>
    <w:basedOn w:val="a"/>
    <w:rsid w:val="00940190"/>
    <w:pPr>
      <w:pBdr>
        <w:top w:val="single" w:sz="4" w:space="0" w:color="auto"/>
        <w:left w:val="single" w:sz="8" w:space="0" w:color="auto"/>
        <w:bottom w:val="single" w:sz="4" w:space="0" w:color="auto"/>
        <w:right w:val="single" w:sz="8" w:space="0" w:color="auto"/>
      </w:pBdr>
      <w:jc w:val="center"/>
      <w:textAlignment w:val="center"/>
    </w:pPr>
    <w:rPr>
      <w:rFonts w:cs="Times New Roman"/>
      <w:szCs w:val="24"/>
      <w:lang w:val="ru-RU" w:eastAsia="ru-RU"/>
    </w:rPr>
  </w:style>
  <w:style w:type="paragraph" w:customStyle="1" w:styleId="xl2033">
    <w:name w:val="xl2033"/>
    <w:basedOn w:val="a"/>
    <w:rsid w:val="00940190"/>
    <w:pPr>
      <w:pBdr>
        <w:top w:val="single" w:sz="4" w:space="0" w:color="auto"/>
        <w:left w:val="single" w:sz="8" w:space="0" w:color="auto"/>
        <w:bottom w:val="single" w:sz="4" w:space="0" w:color="auto"/>
        <w:right w:val="single" w:sz="8" w:space="0" w:color="auto"/>
      </w:pBdr>
      <w:jc w:val="center"/>
      <w:textAlignment w:val="center"/>
    </w:pPr>
    <w:rPr>
      <w:rFonts w:cs="Times New Roman"/>
      <w:b/>
      <w:bCs/>
      <w:szCs w:val="24"/>
      <w:lang w:val="ru-RU" w:eastAsia="ru-RU"/>
    </w:rPr>
  </w:style>
  <w:style w:type="paragraph" w:customStyle="1" w:styleId="xl2034">
    <w:name w:val="xl2034"/>
    <w:basedOn w:val="a"/>
    <w:rsid w:val="00940190"/>
    <w:pPr>
      <w:pBdr>
        <w:top w:val="single" w:sz="4" w:space="0" w:color="auto"/>
        <w:left w:val="single" w:sz="8" w:space="0" w:color="auto"/>
        <w:bottom w:val="single" w:sz="4" w:space="0" w:color="auto"/>
        <w:right w:val="single" w:sz="8" w:space="0" w:color="auto"/>
      </w:pBdr>
      <w:jc w:val="center"/>
      <w:textAlignment w:val="center"/>
    </w:pPr>
    <w:rPr>
      <w:rFonts w:cs="Times New Roman"/>
      <w:color w:val="000000"/>
      <w:szCs w:val="24"/>
      <w:lang w:val="ru-RU" w:eastAsia="ru-RU"/>
    </w:rPr>
  </w:style>
  <w:style w:type="paragraph" w:customStyle="1" w:styleId="xl2035">
    <w:name w:val="xl2035"/>
    <w:basedOn w:val="a"/>
    <w:rsid w:val="00940190"/>
    <w:pPr>
      <w:pBdr>
        <w:top w:val="single" w:sz="4" w:space="0" w:color="auto"/>
        <w:left w:val="single" w:sz="8" w:space="0" w:color="auto"/>
        <w:bottom w:val="single" w:sz="4" w:space="0" w:color="auto"/>
        <w:right w:val="single" w:sz="8" w:space="0" w:color="auto"/>
      </w:pBdr>
      <w:jc w:val="center"/>
      <w:textAlignment w:val="center"/>
    </w:pPr>
    <w:rPr>
      <w:rFonts w:cs="Times New Roman"/>
      <w:b/>
      <w:bCs/>
      <w:color w:val="000000"/>
      <w:szCs w:val="24"/>
      <w:lang w:val="ru-RU" w:eastAsia="ru-RU"/>
    </w:rPr>
  </w:style>
  <w:style w:type="paragraph" w:customStyle="1" w:styleId="xl2036">
    <w:name w:val="xl2036"/>
    <w:basedOn w:val="a"/>
    <w:rsid w:val="00940190"/>
    <w:pPr>
      <w:pBdr>
        <w:top w:val="single" w:sz="4" w:space="0" w:color="auto"/>
        <w:left w:val="single" w:sz="8" w:space="0" w:color="auto"/>
        <w:bottom w:val="single" w:sz="4" w:space="0" w:color="auto"/>
        <w:right w:val="single" w:sz="8" w:space="0" w:color="auto"/>
      </w:pBdr>
      <w:jc w:val="center"/>
      <w:textAlignment w:val="center"/>
    </w:pPr>
    <w:rPr>
      <w:rFonts w:cs="Times New Roman"/>
      <w:szCs w:val="24"/>
      <w:lang w:val="ru-RU" w:eastAsia="ru-RU"/>
    </w:rPr>
  </w:style>
  <w:style w:type="paragraph" w:customStyle="1" w:styleId="xl2037">
    <w:name w:val="xl2037"/>
    <w:basedOn w:val="a"/>
    <w:rsid w:val="00940190"/>
    <w:pPr>
      <w:pBdr>
        <w:top w:val="single" w:sz="4" w:space="0" w:color="auto"/>
        <w:left w:val="single" w:sz="8" w:space="0" w:color="auto"/>
        <w:bottom w:val="single" w:sz="8" w:space="0" w:color="auto"/>
        <w:right w:val="single" w:sz="8" w:space="0" w:color="auto"/>
      </w:pBdr>
      <w:textAlignment w:val="center"/>
    </w:pPr>
    <w:rPr>
      <w:rFonts w:cs="Times New Roman"/>
      <w:szCs w:val="24"/>
      <w:lang w:val="ru-RU" w:eastAsia="ru-RU"/>
    </w:rPr>
  </w:style>
  <w:style w:type="table" w:customStyle="1" w:styleId="2210">
    <w:name w:val="Сетка таблицы221"/>
    <w:basedOn w:val="a1"/>
    <w:next w:val="afa"/>
    <w:uiPriority w:val="59"/>
    <w:rsid w:val="009401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677">
    <w:name w:val="xl2677"/>
    <w:basedOn w:val="a"/>
    <w:rsid w:val="00940190"/>
    <w:rPr>
      <w:rFonts w:cs="Times New Roman"/>
      <w:b/>
      <w:bCs/>
      <w:szCs w:val="24"/>
      <w:lang w:val="ru-RU" w:eastAsia="ru-RU"/>
    </w:rPr>
  </w:style>
  <w:style w:type="paragraph" w:customStyle="1" w:styleId="xl2679">
    <w:name w:val="xl2679"/>
    <w:basedOn w:val="a"/>
    <w:rsid w:val="00940190"/>
    <w:pPr>
      <w:pBdr>
        <w:top w:val="single" w:sz="4" w:space="0" w:color="auto"/>
        <w:left w:val="single" w:sz="4" w:space="0" w:color="auto"/>
        <w:bottom w:val="single" w:sz="4" w:space="0" w:color="auto"/>
        <w:right w:val="single" w:sz="4" w:space="0" w:color="auto"/>
      </w:pBdr>
      <w:textAlignment w:val="center"/>
    </w:pPr>
    <w:rPr>
      <w:rFonts w:cs="Times New Roman"/>
      <w:szCs w:val="24"/>
      <w:lang w:val="ru-RU" w:eastAsia="ru-RU"/>
    </w:rPr>
  </w:style>
  <w:style w:type="paragraph" w:customStyle="1" w:styleId="xl2680">
    <w:name w:val="xl2680"/>
    <w:basedOn w:val="a"/>
    <w:rsid w:val="00940190"/>
    <w:pPr>
      <w:pBdr>
        <w:top w:val="single" w:sz="4" w:space="0" w:color="auto"/>
        <w:left w:val="single" w:sz="4" w:space="0" w:color="auto"/>
        <w:bottom w:val="single" w:sz="4" w:space="0" w:color="auto"/>
        <w:right w:val="single" w:sz="4" w:space="0" w:color="auto"/>
      </w:pBdr>
      <w:textAlignment w:val="center"/>
    </w:pPr>
    <w:rPr>
      <w:rFonts w:cs="Times New Roman"/>
      <w:b/>
      <w:bCs/>
      <w:szCs w:val="24"/>
      <w:lang w:val="ru-RU" w:eastAsia="ru-RU"/>
    </w:rPr>
  </w:style>
  <w:style w:type="paragraph" w:customStyle="1" w:styleId="xl2681">
    <w:name w:val="xl2681"/>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682">
    <w:name w:val="xl2682"/>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2683">
    <w:name w:val="xl2683"/>
    <w:basedOn w:val="a"/>
    <w:rsid w:val="00940190"/>
    <w:pPr>
      <w:pBdr>
        <w:top w:val="single" w:sz="4" w:space="0" w:color="auto"/>
        <w:left w:val="single" w:sz="4" w:space="9" w:color="auto"/>
        <w:bottom w:val="single" w:sz="4" w:space="0" w:color="auto"/>
        <w:right w:val="single" w:sz="4" w:space="0" w:color="auto"/>
      </w:pBdr>
      <w:ind w:firstLineChars="100" w:firstLine="100"/>
    </w:pPr>
    <w:rPr>
      <w:rFonts w:cs="Times New Roman"/>
      <w:szCs w:val="24"/>
      <w:lang w:val="ru-RU" w:eastAsia="ru-RU"/>
    </w:rPr>
  </w:style>
  <w:style w:type="paragraph" w:customStyle="1" w:styleId="xl2684">
    <w:name w:val="xl2684"/>
    <w:basedOn w:val="a"/>
    <w:rsid w:val="00940190"/>
    <w:pPr>
      <w:pBdr>
        <w:top w:val="single" w:sz="4" w:space="0" w:color="auto"/>
        <w:left w:val="single" w:sz="4" w:space="0" w:color="auto"/>
        <w:bottom w:val="single" w:sz="4" w:space="0" w:color="auto"/>
        <w:right w:val="single" w:sz="4" w:space="0" w:color="auto"/>
      </w:pBdr>
    </w:pPr>
    <w:rPr>
      <w:rFonts w:cs="Times New Roman"/>
      <w:b/>
      <w:bCs/>
      <w:szCs w:val="24"/>
      <w:lang w:val="ru-RU" w:eastAsia="ru-RU"/>
    </w:rPr>
  </w:style>
  <w:style w:type="paragraph" w:customStyle="1" w:styleId="xl2685">
    <w:name w:val="xl2685"/>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2686">
    <w:name w:val="xl2686"/>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b/>
      <w:bCs/>
      <w:color w:val="969696"/>
      <w:szCs w:val="24"/>
      <w:lang w:val="ru-RU" w:eastAsia="ru-RU"/>
    </w:rPr>
  </w:style>
  <w:style w:type="paragraph" w:customStyle="1" w:styleId="xl2687">
    <w:name w:val="xl2687"/>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color w:val="FF0000"/>
      <w:szCs w:val="24"/>
      <w:lang w:val="ru-RU" w:eastAsia="ru-RU"/>
    </w:rPr>
  </w:style>
  <w:style w:type="paragraph" w:customStyle="1" w:styleId="xl2688">
    <w:name w:val="xl2688"/>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b/>
      <w:bCs/>
      <w:szCs w:val="24"/>
      <w:lang w:val="ru-RU" w:eastAsia="ru-RU"/>
    </w:rPr>
  </w:style>
  <w:style w:type="paragraph" w:customStyle="1" w:styleId="xl2689">
    <w:name w:val="xl2689"/>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szCs w:val="24"/>
      <w:lang w:val="ru-RU" w:eastAsia="ru-RU"/>
    </w:rPr>
  </w:style>
  <w:style w:type="paragraph" w:customStyle="1" w:styleId="xl2690">
    <w:name w:val="xl2690"/>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szCs w:val="24"/>
      <w:lang w:val="ru-RU" w:eastAsia="ru-RU"/>
    </w:rPr>
  </w:style>
  <w:style w:type="paragraph" w:customStyle="1" w:styleId="xl2691">
    <w:name w:val="xl2691"/>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2692">
    <w:name w:val="xl2692"/>
    <w:basedOn w:val="a"/>
    <w:rsid w:val="00940190"/>
    <w:pPr>
      <w:pBdr>
        <w:top w:val="single" w:sz="4" w:space="0" w:color="auto"/>
        <w:left w:val="single" w:sz="4" w:space="0" w:color="auto"/>
        <w:bottom w:val="single" w:sz="4" w:space="0" w:color="auto"/>
        <w:right w:val="single" w:sz="4" w:space="0" w:color="auto"/>
      </w:pBdr>
      <w:textAlignment w:val="center"/>
    </w:pPr>
    <w:rPr>
      <w:rFonts w:cs="Times New Roman"/>
      <w:szCs w:val="24"/>
      <w:lang w:val="ru-RU" w:eastAsia="ru-RU"/>
    </w:rPr>
  </w:style>
  <w:style w:type="paragraph" w:customStyle="1" w:styleId="xl2693">
    <w:name w:val="xl2693"/>
    <w:basedOn w:val="a"/>
    <w:rsid w:val="00940190"/>
    <w:pPr>
      <w:pBdr>
        <w:top w:val="single" w:sz="4" w:space="0" w:color="auto"/>
        <w:left w:val="single" w:sz="4" w:space="0" w:color="auto"/>
        <w:bottom w:val="single" w:sz="4" w:space="0" w:color="auto"/>
        <w:right w:val="single" w:sz="4" w:space="0" w:color="auto"/>
      </w:pBdr>
      <w:textAlignment w:val="center"/>
    </w:pPr>
    <w:rPr>
      <w:rFonts w:cs="Times New Roman"/>
      <w:szCs w:val="24"/>
      <w:lang w:val="ru-RU" w:eastAsia="ru-RU"/>
    </w:rPr>
  </w:style>
  <w:style w:type="paragraph" w:customStyle="1" w:styleId="xl2694">
    <w:name w:val="xl2694"/>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szCs w:val="24"/>
      <w:lang w:val="ru-RU" w:eastAsia="ru-RU"/>
    </w:rPr>
  </w:style>
  <w:style w:type="paragraph" w:customStyle="1" w:styleId="xl2695">
    <w:name w:val="xl2695"/>
    <w:basedOn w:val="a"/>
    <w:rsid w:val="00940190"/>
    <w:pPr>
      <w:pBdr>
        <w:top w:val="single" w:sz="4" w:space="0" w:color="auto"/>
        <w:left w:val="single" w:sz="4" w:space="0" w:color="auto"/>
        <w:bottom w:val="single" w:sz="4" w:space="0" w:color="auto"/>
        <w:right w:val="single" w:sz="4" w:space="0" w:color="auto"/>
      </w:pBdr>
      <w:textAlignment w:val="center"/>
    </w:pPr>
    <w:rPr>
      <w:rFonts w:cs="Times New Roman"/>
      <w:b/>
      <w:bCs/>
      <w:szCs w:val="24"/>
      <w:lang w:val="ru-RU" w:eastAsia="ru-RU"/>
    </w:rPr>
  </w:style>
  <w:style w:type="paragraph" w:customStyle="1" w:styleId="xl2696">
    <w:name w:val="xl2696"/>
    <w:basedOn w:val="a"/>
    <w:rsid w:val="00940190"/>
    <w:pPr>
      <w:pBdr>
        <w:top w:val="single" w:sz="4" w:space="0" w:color="auto"/>
        <w:left w:val="single" w:sz="4" w:space="0" w:color="auto"/>
        <w:bottom w:val="single" w:sz="4" w:space="0" w:color="auto"/>
        <w:right w:val="single" w:sz="4" w:space="0" w:color="auto"/>
      </w:pBdr>
      <w:shd w:val="clear" w:color="000000" w:fill="FFFF00"/>
      <w:jc w:val="center"/>
      <w:textAlignment w:val="center"/>
    </w:pPr>
    <w:rPr>
      <w:rFonts w:cs="Times New Roman"/>
      <w:szCs w:val="24"/>
      <w:lang w:val="ru-RU" w:eastAsia="ru-RU"/>
    </w:rPr>
  </w:style>
  <w:style w:type="paragraph" w:customStyle="1" w:styleId="xl2697">
    <w:name w:val="xl2697"/>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b/>
      <w:bCs/>
      <w:szCs w:val="24"/>
      <w:lang w:val="ru-RU" w:eastAsia="ru-RU"/>
    </w:rPr>
  </w:style>
  <w:style w:type="paragraph" w:customStyle="1" w:styleId="xl2698">
    <w:name w:val="xl2698"/>
    <w:basedOn w:val="a"/>
    <w:rsid w:val="00940190"/>
    <w:pPr>
      <w:pBdr>
        <w:top w:val="single" w:sz="4" w:space="0" w:color="auto"/>
        <w:left w:val="single" w:sz="4" w:space="0" w:color="auto"/>
        <w:bottom w:val="single" w:sz="4" w:space="0" w:color="auto"/>
        <w:right w:val="single" w:sz="4" w:space="0" w:color="auto"/>
      </w:pBdr>
      <w:shd w:val="clear" w:color="000000" w:fill="FFFF00"/>
      <w:jc w:val="center"/>
      <w:textAlignment w:val="center"/>
    </w:pPr>
    <w:rPr>
      <w:rFonts w:cs="Times New Roman"/>
      <w:b/>
      <w:bCs/>
      <w:color w:val="FF0000"/>
      <w:szCs w:val="24"/>
      <w:lang w:val="ru-RU" w:eastAsia="ru-RU"/>
    </w:rPr>
  </w:style>
  <w:style w:type="paragraph" w:customStyle="1" w:styleId="xl2699">
    <w:name w:val="xl2699"/>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color w:val="000000"/>
      <w:szCs w:val="24"/>
      <w:lang w:val="ru-RU" w:eastAsia="ru-RU"/>
    </w:rPr>
  </w:style>
  <w:style w:type="paragraph" w:customStyle="1" w:styleId="xl2700">
    <w:name w:val="xl2700"/>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szCs w:val="24"/>
      <w:lang w:val="ru-RU" w:eastAsia="ru-RU"/>
    </w:rPr>
  </w:style>
  <w:style w:type="paragraph" w:customStyle="1" w:styleId="xl2701">
    <w:name w:val="xl2701"/>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szCs w:val="24"/>
      <w:lang w:val="ru-RU" w:eastAsia="ru-RU"/>
    </w:rPr>
  </w:style>
  <w:style w:type="paragraph" w:customStyle="1" w:styleId="xl2702">
    <w:name w:val="xl2702"/>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b/>
      <w:bCs/>
      <w:szCs w:val="24"/>
      <w:lang w:val="ru-RU" w:eastAsia="ru-RU"/>
    </w:rPr>
  </w:style>
  <w:style w:type="paragraph" w:customStyle="1" w:styleId="xl2703">
    <w:name w:val="xl2703"/>
    <w:basedOn w:val="a"/>
    <w:rsid w:val="00940190"/>
    <w:pPr>
      <w:pBdr>
        <w:top w:val="single" w:sz="4" w:space="0" w:color="auto"/>
        <w:left w:val="single" w:sz="4" w:space="0" w:color="auto"/>
        <w:bottom w:val="single" w:sz="4" w:space="0" w:color="auto"/>
        <w:right w:val="single" w:sz="4" w:space="0" w:color="auto"/>
      </w:pBdr>
      <w:shd w:val="clear" w:color="000000" w:fill="FFFF00"/>
      <w:jc w:val="center"/>
      <w:textAlignment w:val="center"/>
    </w:pPr>
    <w:rPr>
      <w:rFonts w:cs="Times New Roman"/>
      <w:b/>
      <w:bCs/>
      <w:color w:val="FF0000"/>
      <w:szCs w:val="24"/>
      <w:lang w:val="ru-RU" w:eastAsia="ru-RU"/>
    </w:rPr>
  </w:style>
  <w:style w:type="paragraph" w:customStyle="1" w:styleId="xl2704">
    <w:name w:val="xl2704"/>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2705">
    <w:name w:val="xl2705"/>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706">
    <w:name w:val="xl2706"/>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707">
    <w:name w:val="xl2707"/>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color w:val="FF0000"/>
      <w:szCs w:val="24"/>
      <w:lang w:val="ru-RU" w:eastAsia="ru-RU"/>
    </w:rPr>
  </w:style>
  <w:style w:type="paragraph" w:customStyle="1" w:styleId="xl2708">
    <w:name w:val="xl2708"/>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color w:val="000000"/>
      <w:szCs w:val="24"/>
      <w:lang w:val="ru-RU" w:eastAsia="ru-RU"/>
    </w:rPr>
  </w:style>
  <w:style w:type="paragraph" w:customStyle="1" w:styleId="xl2709">
    <w:name w:val="xl2709"/>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b/>
      <w:bCs/>
      <w:color w:val="FF0000"/>
      <w:szCs w:val="24"/>
      <w:lang w:val="ru-RU" w:eastAsia="ru-RU"/>
    </w:rPr>
  </w:style>
  <w:style w:type="paragraph" w:customStyle="1" w:styleId="xl2710">
    <w:name w:val="xl2710"/>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szCs w:val="24"/>
      <w:lang w:val="ru-RU" w:eastAsia="ru-RU"/>
    </w:rPr>
  </w:style>
  <w:style w:type="paragraph" w:customStyle="1" w:styleId="xl2711">
    <w:name w:val="xl2711"/>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color w:val="000000"/>
      <w:szCs w:val="24"/>
      <w:lang w:val="ru-RU" w:eastAsia="ru-RU"/>
    </w:rPr>
  </w:style>
  <w:style w:type="paragraph" w:customStyle="1" w:styleId="xl2712">
    <w:name w:val="xl2712"/>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b/>
      <w:bCs/>
      <w:color w:val="FF0000"/>
      <w:szCs w:val="24"/>
      <w:lang w:val="ru-RU" w:eastAsia="ru-RU"/>
    </w:rPr>
  </w:style>
  <w:style w:type="paragraph" w:customStyle="1" w:styleId="xl2713">
    <w:name w:val="xl2713"/>
    <w:basedOn w:val="a"/>
    <w:rsid w:val="00940190"/>
    <w:pPr>
      <w:pBdr>
        <w:top w:val="single" w:sz="4" w:space="0" w:color="auto"/>
        <w:left w:val="single" w:sz="4" w:space="0" w:color="auto"/>
        <w:bottom w:val="single" w:sz="4" w:space="0" w:color="auto"/>
        <w:right w:val="single" w:sz="4" w:space="0" w:color="auto"/>
      </w:pBdr>
      <w:jc w:val="center"/>
    </w:pPr>
    <w:rPr>
      <w:rFonts w:cs="Times New Roman"/>
      <w:szCs w:val="24"/>
      <w:lang w:val="ru-RU" w:eastAsia="ru-RU"/>
    </w:rPr>
  </w:style>
  <w:style w:type="paragraph" w:customStyle="1" w:styleId="xl2714">
    <w:name w:val="xl2714"/>
    <w:basedOn w:val="a"/>
    <w:rsid w:val="00940190"/>
    <w:pPr>
      <w:pBdr>
        <w:top w:val="single" w:sz="4" w:space="0" w:color="auto"/>
        <w:left w:val="single" w:sz="4" w:space="0" w:color="auto"/>
        <w:bottom w:val="single" w:sz="4" w:space="0" w:color="auto"/>
        <w:right w:val="single" w:sz="4" w:space="0" w:color="auto"/>
      </w:pBdr>
      <w:shd w:val="clear" w:color="000000" w:fill="FFFF00"/>
      <w:jc w:val="center"/>
      <w:textAlignment w:val="center"/>
    </w:pPr>
    <w:rPr>
      <w:rFonts w:cs="Times New Roman"/>
      <w:szCs w:val="24"/>
      <w:lang w:val="ru-RU" w:eastAsia="ru-RU"/>
    </w:rPr>
  </w:style>
  <w:style w:type="paragraph" w:customStyle="1" w:styleId="xl2715">
    <w:name w:val="xl2715"/>
    <w:basedOn w:val="a"/>
    <w:rsid w:val="00940190"/>
    <w:pPr>
      <w:pBdr>
        <w:top w:val="single" w:sz="4" w:space="0" w:color="auto"/>
        <w:left w:val="single" w:sz="4" w:space="0" w:color="auto"/>
        <w:bottom w:val="single" w:sz="4" w:space="0" w:color="auto"/>
        <w:right w:val="single" w:sz="4" w:space="0" w:color="auto"/>
      </w:pBdr>
      <w:jc w:val="center"/>
    </w:pPr>
    <w:rPr>
      <w:rFonts w:cs="Times New Roman"/>
      <w:b/>
      <w:bCs/>
      <w:szCs w:val="24"/>
      <w:lang w:val="ru-RU" w:eastAsia="ru-RU"/>
    </w:rPr>
  </w:style>
  <w:style w:type="paragraph" w:customStyle="1" w:styleId="xl2716">
    <w:name w:val="xl2716"/>
    <w:basedOn w:val="a"/>
    <w:rsid w:val="00940190"/>
    <w:pPr>
      <w:pBdr>
        <w:top w:val="single" w:sz="4" w:space="0" w:color="auto"/>
        <w:left w:val="single" w:sz="4" w:space="0" w:color="auto"/>
        <w:bottom w:val="single" w:sz="4" w:space="0" w:color="auto"/>
        <w:right w:val="single" w:sz="4" w:space="0" w:color="auto"/>
      </w:pBdr>
      <w:shd w:val="clear" w:color="000000" w:fill="C0C0C0"/>
      <w:jc w:val="center"/>
      <w:textAlignment w:val="center"/>
    </w:pPr>
    <w:rPr>
      <w:rFonts w:cs="Times New Roman"/>
      <w:b/>
      <w:bCs/>
      <w:color w:val="000000"/>
      <w:szCs w:val="24"/>
      <w:lang w:val="ru-RU" w:eastAsia="ru-RU"/>
    </w:rPr>
  </w:style>
  <w:style w:type="paragraph" w:customStyle="1" w:styleId="xl2717">
    <w:name w:val="xl2717"/>
    <w:basedOn w:val="a"/>
    <w:rsid w:val="00940190"/>
    <w:pPr>
      <w:pBdr>
        <w:top w:val="single" w:sz="4" w:space="0" w:color="auto"/>
        <w:left w:val="single" w:sz="4" w:space="0" w:color="auto"/>
        <w:bottom w:val="single" w:sz="4" w:space="0" w:color="auto"/>
        <w:right w:val="single" w:sz="4" w:space="0" w:color="auto"/>
      </w:pBdr>
      <w:shd w:val="clear" w:color="000000" w:fill="C0C0C0"/>
      <w:textAlignment w:val="center"/>
    </w:pPr>
    <w:rPr>
      <w:rFonts w:cs="Times New Roman"/>
      <w:b/>
      <w:bCs/>
      <w:color w:val="000000"/>
      <w:szCs w:val="24"/>
      <w:lang w:val="ru-RU" w:eastAsia="ru-RU"/>
    </w:rPr>
  </w:style>
  <w:style w:type="paragraph" w:customStyle="1" w:styleId="xl2718">
    <w:name w:val="xl2718"/>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2719">
    <w:name w:val="xl2719"/>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b/>
      <w:bCs/>
      <w:szCs w:val="24"/>
      <w:lang w:val="ru-RU" w:eastAsia="ru-RU"/>
    </w:rPr>
  </w:style>
  <w:style w:type="paragraph" w:customStyle="1" w:styleId="xl2720">
    <w:name w:val="xl2720"/>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2721">
    <w:name w:val="xl2721"/>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722">
    <w:name w:val="xl2722"/>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723">
    <w:name w:val="xl2723"/>
    <w:basedOn w:val="a"/>
    <w:rsid w:val="00940190"/>
    <w:pPr>
      <w:pBdr>
        <w:top w:val="single" w:sz="4" w:space="0" w:color="auto"/>
        <w:left w:val="single" w:sz="4" w:space="0" w:color="auto"/>
        <w:bottom w:val="single" w:sz="4" w:space="0" w:color="auto"/>
        <w:right w:val="single" w:sz="4" w:space="0" w:color="auto"/>
      </w:pBdr>
      <w:textAlignment w:val="center"/>
    </w:pPr>
    <w:rPr>
      <w:rFonts w:cs="Times New Roman"/>
      <w:szCs w:val="24"/>
      <w:lang w:val="ru-RU" w:eastAsia="ru-RU"/>
    </w:rPr>
  </w:style>
  <w:style w:type="paragraph" w:customStyle="1" w:styleId="xl2724">
    <w:name w:val="xl2724"/>
    <w:basedOn w:val="a"/>
    <w:rsid w:val="00940190"/>
    <w:pPr>
      <w:pBdr>
        <w:top w:val="single" w:sz="4" w:space="0" w:color="auto"/>
        <w:left w:val="single" w:sz="4" w:space="0" w:color="auto"/>
        <w:bottom w:val="single" w:sz="4" w:space="0" w:color="auto"/>
        <w:right w:val="single" w:sz="4" w:space="0" w:color="auto"/>
      </w:pBdr>
      <w:shd w:val="clear" w:color="000000" w:fill="FFFF99"/>
      <w:jc w:val="center"/>
      <w:textAlignment w:val="center"/>
    </w:pPr>
    <w:rPr>
      <w:rFonts w:cs="Times New Roman"/>
      <w:szCs w:val="24"/>
      <w:lang w:val="ru-RU" w:eastAsia="ru-RU"/>
    </w:rPr>
  </w:style>
  <w:style w:type="paragraph" w:customStyle="1" w:styleId="xl2725">
    <w:name w:val="xl2725"/>
    <w:basedOn w:val="a"/>
    <w:rsid w:val="00940190"/>
    <w:pPr>
      <w:pBdr>
        <w:top w:val="single" w:sz="4" w:space="0" w:color="auto"/>
        <w:left w:val="single" w:sz="4" w:space="0" w:color="auto"/>
        <w:bottom w:val="single" w:sz="4" w:space="0" w:color="auto"/>
        <w:right w:val="single" w:sz="4" w:space="0" w:color="auto"/>
      </w:pBdr>
      <w:shd w:val="clear" w:color="000000" w:fill="FFFF99"/>
      <w:jc w:val="center"/>
      <w:textAlignment w:val="center"/>
    </w:pPr>
    <w:rPr>
      <w:rFonts w:cs="Times New Roman"/>
      <w:szCs w:val="24"/>
      <w:lang w:val="ru-RU" w:eastAsia="ru-RU"/>
    </w:rPr>
  </w:style>
  <w:style w:type="paragraph" w:customStyle="1" w:styleId="xl2726">
    <w:name w:val="xl2726"/>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color w:val="000000"/>
      <w:szCs w:val="24"/>
      <w:lang w:val="ru-RU" w:eastAsia="ru-RU"/>
    </w:rPr>
  </w:style>
  <w:style w:type="paragraph" w:customStyle="1" w:styleId="xl2727">
    <w:name w:val="xl2727"/>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color w:val="000000"/>
      <w:szCs w:val="24"/>
      <w:lang w:val="ru-RU" w:eastAsia="ru-RU"/>
    </w:rPr>
  </w:style>
  <w:style w:type="paragraph" w:customStyle="1" w:styleId="xl2728">
    <w:name w:val="xl2728"/>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color w:val="000000"/>
      <w:szCs w:val="24"/>
      <w:lang w:val="ru-RU" w:eastAsia="ru-RU"/>
    </w:rPr>
  </w:style>
  <w:style w:type="paragraph" w:customStyle="1" w:styleId="xl2729">
    <w:name w:val="xl2729"/>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b/>
      <w:bCs/>
      <w:szCs w:val="24"/>
      <w:lang w:val="ru-RU" w:eastAsia="ru-RU"/>
    </w:rPr>
  </w:style>
  <w:style w:type="paragraph" w:customStyle="1" w:styleId="xl2730">
    <w:name w:val="xl2730"/>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b/>
      <w:bCs/>
      <w:color w:val="000000"/>
      <w:szCs w:val="24"/>
      <w:lang w:val="ru-RU" w:eastAsia="ru-RU"/>
    </w:rPr>
  </w:style>
  <w:style w:type="paragraph" w:customStyle="1" w:styleId="xl2731">
    <w:name w:val="xl2731"/>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color w:val="FF0000"/>
      <w:szCs w:val="24"/>
      <w:lang w:val="ru-RU" w:eastAsia="ru-RU"/>
    </w:rPr>
  </w:style>
  <w:style w:type="paragraph" w:customStyle="1" w:styleId="xl2732">
    <w:name w:val="xl2732"/>
    <w:basedOn w:val="a"/>
    <w:rsid w:val="00940190"/>
    <w:pPr>
      <w:pBdr>
        <w:top w:val="single" w:sz="4" w:space="0" w:color="auto"/>
        <w:left w:val="single" w:sz="4" w:space="0" w:color="auto"/>
        <w:bottom w:val="single" w:sz="4" w:space="0" w:color="auto"/>
        <w:right w:val="single" w:sz="4" w:space="0" w:color="auto"/>
      </w:pBdr>
      <w:shd w:val="clear" w:color="000000" w:fill="00FF00"/>
      <w:jc w:val="center"/>
      <w:textAlignment w:val="center"/>
    </w:pPr>
    <w:rPr>
      <w:rFonts w:cs="Times New Roman"/>
      <w:b/>
      <w:bCs/>
      <w:color w:val="FF0000"/>
      <w:szCs w:val="24"/>
      <w:lang w:val="ru-RU" w:eastAsia="ru-RU"/>
    </w:rPr>
  </w:style>
  <w:style w:type="paragraph" w:customStyle="1" w:styleId="xl2733">
    <w:name w:val="xl2733"/>
    <w:basedOn w:val="a"/>
    <w:rsid w:val="00940190"/>
    <w:pPr>
      <w:pBdr>
        <w:top w:val="single" w:sz="4" w:space="0" w:color="auto"/>
        <w:left w:val="single" w:sz="4" w:space="0" w:color="auto"/>
        <w:bottom w:val="single" w:sz="4" w:space="0" w:color="auto"/>
        <w:right w:val="single" w:sz="4" w:space="0" w:color="auto"/>
      </w:pBdr>
      <w:shd w:val="clear" w:color="000000" w:fill="00FF00"/>
      <w:jc w:val="center"/>
      <w:textAlignment w:val="center"/>
    </w:pPr>
    <w:rPr>
      <w:rFonts w:cs="Times New Roman"/>
      <w:b/>
      <w:bCs/>
      <w:color w:val="000000"/>
      <w:szCs w:val="24"/>
      <w:lang w:val="ru-RU" w:eastAsia="ru-RU"/>
    </w:rPr>
  </w:style>
  <w:style w:type="paragraph" w:customStyle="1" w:styleId="xl2734">
    <w:name w:val="xl2734"/>
    <w:basedOn w:val="a"/>
    <w:rsid w:val="00940190"/>
    <w:pPr>
      <w:pBdr>
        <w:top w:val="single" w:sz="4" w:space="0" w:color="auto"/>
        <w:left w:val="single" w:sz="4" w:space="0" w:color="auto"/>
        <w:bottom w:val="single" w:sz="4" w:space="0" w:color="auto"/>
        <w:right w:val="single" w:sz="4" w:space="0" w:color="auto"/>
      </w:pBdr>
      <w:shd w:val="clear" w:color="000000" w:fill="00FF00"/>
      <w:jc w:val="center"/>
      <w:textAlignment w:val="center"/>
    </w:pPr>
    <w:rPr>
      <w:rFonts w:cs="Times New Roman"/>
      <w:b/>
      <w:bCs/>
      <w:color w:val="FF0000"/>
      <w:szCs w:val="24"/>
      <w:lang w:val="ru-RU" w:eastAsia="ru-RU"/>
    </w:rPr>
  </w:style>
  <w:style w:type="paragraph" w:customStyle="1" w:styleId="xl2735">
    <w:name w:val="xl2735"/>
    <w:basedOn w:val="a"/>
    <w:rsid w:val="00940190"/>
    <w:pPr>
      <w:pBdr>
        <w:top w:val="single" w:sz="4" w:space="0" w:color="auto"/>
        <w:left w:val="single" w:sz="4" w:space="0" w:color="auto"/>
        <w:bottom w:val="single" w:sz="4" w:space="0" w:color="auto"/>
        <w:right w:val="single" w:sz="4" w:space="0" w:color="auto"/>
      </w:pBdr>
      <w:shd w:val="clear" w:color="000000" w:fill="00FF00"/>
      <w:jc w:val="center"/>
      <w:textAlignment w:val="center"/>
    </w:pPr>
    <w:rPr>
      <w:rFonts w:cs="Times New Roman"/>
      <w:b/>
      <w:bCs/>
      <w:color w:val="FF0000"/>
      <w:szCs w:val="24"/>
      <w:lang w:val="ru-RU" w:eastAsia="ru-RU"/>
    </w:rPr>
  </w:style>
  <w:style w:type="paragraph" w:customStyle="1" w:styleId="xl2736">
    <w:name w:val="xl2736"/>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szCs w:val="24"/>
      <w:lang w:val="ru-RU" w:eastAsia="ru-RU"/>
    </w:rPr>
  </w:style>
  <w:style w:type="paragraph" w:customStyle="1" w:styleId="xl2737">
    <w:name w:val="xl2737"/>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b/>
      <w:bCs/>
      <w:color w:val="FF0000"/>
      <w:szCs w:val="24"/>
      <w:lang w:val="ru-RU" w:eastAsia="ru-RU"/>
    </w:rPr>
  </w:style>
  <w:style w:type="paragraph" w:customStyle="1" w:styleId="xl2738">
    <w:name w:val="xl2738"/>
    <w:basedOn w:val="a"/>
    <w:rsid w:val="00940190"/>
    <w:pPr>
      <w:pBdr>
        <w:top w:val="single" w:sz="4" w:space="0" w:color="auto"/>
        <w:left w:val="single" w:sz="4" w:space="0" w:color="auto"/>
        <w:bottom w:val="single" w:sz="4" w:space="0" w:color="auto"/>
        <w:right w:val="single" w:sz="4" w:space="0" w:color="auto"/>
      </w:pBdr>
      <w:textAlignment w:val="center"/>
    </w:pPr>
    <w:rPr>
      <w:rFonts w:cs="Times New Roman"/>
      <w:b/>
      <w:bCs/>
      <w:color w:val="FF0000"/>
      <w:szCs w:val="24"/>
      <w:lang w:val="ru-RU" w:eastAsia="ru-RU"/>
    </w:rPr>
  </w:style>
  <w:style w:type="paragraph" w:customStyle="1" w:styleId="xl2739">
    <w:name w:val="xl2739"/>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b/>
      <w:bCs/>
      <w:color w:val="FF0000"/>
      <w:szCs w:val="24"/>
      <w:lang w:val="ru-RU" w:eastAsia="ru-RU"/>
    </w:rPr>
  </w:style>
  <w:style w:type="paragraph" w:customStyle="1" w:styleId="xl2740">
    <w:name w:val="xl2740"/>
    <w:basedOn w:val="a"/>
    <w:rsid w:val="00940190"/>
    <w:pPr>
      <w:pBdr>
        <w:top w:val="single" w:sz="4" w:space="0" w:color="auto"/>
        <w:left w:val="single" w:sz="4" w:space="0" w:color="auto"/>
        <w:bottom w:val="single" w:sz="4" w:space="0" w:color="auto"/>
        <w:right w:val="single" w:sz="4" w:space="0" w:color="auto"/>
      </w:pBdr>
      <w:textAlignment w:val="center"/>
    </w:pPr>
    <w:rPr>
      <w:rFonts w:cs="Times New Roman"/>
      <w:b/>
      <w:bCs/>
      <w:color w:val="FF0000"/>
      <w:szCs w:val="24"/>
      <w:lang w:val="ru-RU" w:eastAsia="ru-RU"/>
    </w:rPr>
  </w:style>
  <w:style w:type="paragraph" w:customStyle="1" w:styleId="xl2741">
    <w:name w:val="xl2741"/>
    <w:basedOn w:val="a"/>
    <w:rsid w:val="00940190"/>
    <w:pPr>
      <w:pBdr>
        <w:top w:val="single" w:sz="4" w:space="0" w:color="auto"/>
        <w:left w:val="single" w:sz="4" w:space="0" w:color="auto"/>
        <w:bottom w:val="single" w:sz="4" w:space="0" w:color="auto"/>
        <w:right w:val="single" w:sz="4" w:space="0" w:color="auto"/>
      </w:pBdr>
      <w:shd w:val="clear" w:color="000000" w:fill="FFFF00"/>
      <w:jc w:val="center"/>
      <w:textAlignment w:val="center"/>
    </w:pPr>
    <w:rPr>
      <w:rFonts w:cs="Times New Roman"/>
      <w:b/>
      <w:bCs/>
      <w:color w:val="FF0000"/>
      <w:szCs w:val="24"/>
      <w:lang w:val="ru-RU" w:eastAsia="ru-RU"/>
    </w:rPr>
  </w:style>
  <w:style w:type="paragraph" w:customStyle="1" w:styleId="xl2742">
    <w:name w:val="xl2742"/>
    <w:basedOn w:val="a"/>
    <w:rsid w:val="00940190"/>
    <w:pPr>
      <w:pBdr>
        <w:top w:val="single" w:sz="4" w:space="0" w:color="auto"/>
        <w:left w:val="single" w:sz="4" w:space="0" w:color="auto"/>
        <w:bottom w:val="single" w:sz="4" w:space="0" w:color="auto"/>
        <w:right w:val="single" w:sz="4" w:space="0" w:color="auto"/>
      </w:pBdr>
      <w:shd w:val="clear" w:color="000000" w:fill="FFFF00"/>
      <w:jc w:val="center"/>
    </w:pPr>
    <w:rPr>
      <w:rFonts w:cs="Times New Roman"/>
      <w:b/>
      <w:bCs/>
      <w:szCs w:val="24"/>
      <w:lang w:val="ru-RU" w:eastAsia="ru-RU"/>
    </w:rPr>
  </w:style>
  <w:style w:type="paragraph" w:customStyle="1" w:styleId="xl2743">
    <w:name w:val="xl2743"/>
    <w:basedOn w:val="a"/>
    <w:rsid w:val="00940190"/>
    <w:pPr>
      <w:pBdr>
        <w:top w:val="single" w:sz="4" w:space="0" w:color="auto"/>
        <w:left w:val="single" w:sz="4" w:space="0" w:color="auto"/>
        <w:bottom w:val="single" w:sz="4" w:space="0" w:color="auto"/>
        <w:right w:val="single" w:sz="4" w:space="0" w:color="auto"/>
      </w:pBdr>
      <w:shd w:val="clear" w:color="000000" w:fill="FFFF00"/>
      <w:textAlignment w:val="center"/>
    </w:pPr>
    <w:rPr>
      <w:rFonts w:cs="Times New Roman"/>
      <w:b/>
      <w:bCs/>
      <w:szCs w:val="24"/>
      <w:lang w:val="ru-RU" w:eastAsia="ru-RU"/>
    </w:rPr>
  </w:style>
  <w:style w:type="paragraph" w:customStyle="1" w:styleId="xl2744">
    <w:name w:val="xl2744"/>
    <w:basedOn w:val="a"/>
    <w:rsid w:val="00940190"/>
    <w:pPr>
      <w:pBdr>
        <w:top w:val="single" w:sz="4" w:space="0" w:color="auto"/>
        <w:left w:val="single" w:sz="4" w:space="0" w:color="auto"/>
        <w:bottom w:val="single" w:sz="4" w:space="0" w:color="auto"/>
        <w:right w:val="single" w:sz="4" w:space="0" w:color="auto"/>
      </w:pBdr>
      <w:shd w:val="clear" w:color="000000" w:fill="FFFF00"/>
      <w:jc w:val="center"/>
      <w:textAlignment w:val="center"/>
    </w:pPr>
    <w:rPr>
      <w:rFonts w:cs="Times New Roman"/>
      <w:b/>
      <w:bCs/>
      <w:szCs w:val="24"/>
      <w:lang w:val="ru-RU" w:eastAsia="ru-RU"/>
    </w:rPr>
  </w:style>
  <w:style w:type="paragraph" w:customStyle="1" w:styleId="xl2745">
    <w:name w:val="xl2745"/>
    <w:basedOn w:val="a"/>
    <w:rsid w:val="00940190"/>
    <w:pPr>
      <w:pBdr>
        <w:top w:val="single" w:sz="4" w:space="0" w:color="auto"/>
        <w:left w:val="single" w:sz="4" w:space="0" w:color="auto"/>
        <w:bottom w:val="single" w:sz="4" w:space="0" w:color="auto"/>
        <w:right w:val="single" w:sz="4" w:space="0" w:color="auto"/>
      </w:pBdr>
      <w:shd w:val="clear" w:color="000000" w:fill="FFFF00"/>
      <w:jc w:val="center"/>
      <w:textAlignment w:val="center"/>
    </w:pPr>
    <w:rPr>
      <w:rFonts w:cs="Times New Roman"/>
      <w:b/>
      <w:bCs/>
      <w:szCs w:val="24"/>
      <w:lang w:val="ru-RU" w:eastAsia="ru-RU"/>
    </w:rPr>
  </w:style>
  <w:style w:type="paragraph" w:customStyle="1" w:styleId="xl2746">
    <w:name w:val="xl2746"/>
    <w:basedOn w:val="a"/>
    <w:rsid w:val="00940190"/>
    <w:pPr>
      <w:pBdr>
        <w:top w:val="single" w:sz="4" w:space="0" w:color="auto"/>
        <w:left w:val="single" w:sz="4" w:space="0" w:color="auto"/>
        <w:bottom w:val="single" w:sz="4" w:space="0" w:color="auto"/>
        <w:right w:val="single" w:sz="4" w:space="0" w:color="auto"/>
      </w:pBdr>
      <w:shd w:val="clear" w:color="000000" w:fill="FFFF00"/>
      <w:jc w:val="center"/>
      <w:textAlignment w:val="center"/>
    </w:pPr>
    <w:rPr>
      <w:rFonts w:cs="Times New Roman"/>
      <w:b/>
      <w:bCs/>
      <w:szCs w:val="24"/>
      <w:lang w:val="ru-RU" w:eastAsia="ru-RU"/>
    </w:rPr>
  </w:style>
  <w:style w:type="paragraph" w:customStyle="1" w:styleId="xl2747">
    <w:name w:val="xl2747"/>
    <w:basedOn w:val="a"/>
    <w:rsid w:val="00940190"/>
    <w:pPr>
      <w:pBdr>
        <w:top w:val="single" w:sz="4" w:space="0" w:color="auto"/>
        <w:left w:val="single" w:sz="4" w:space="0" w:color="auto"/>
        <w:bottom w:val="single" w:sz="4" w:space="0" w:color="auto"/>
        <w:right w:val="single" w:sz="4" w:space="0" w:color="auto"/>
      </w:pBdr>
      <w:shd w:val="clear" w:color="000000" w:fill="FFFF00"/>
      <w:jc w:val="center"/>
      <w:textAlignment w:val="center"/>
    </w:pPr>
    <w:rPr>
      <w:rFonts w:cs="Times New Roman"/>
      <w:b/>
      <w:bCs/>
      <w:szCs w:val="24"/>
      <w:lang w:val="ru-RU" w:eastAsia="ru-RU"/>
    </w:rPr>
  </w:style>
  <w:style w:type="paragraph" w:customStyle="1" w:styleId="xl2748">
    <w:name w:val="xl2748"/>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2749">
    <w:name w:val="xl2749"/>
    <w:basedOn w:val="a"/>
    <w:rsid w:val="00940190"/>
    <w:pPr>
      <w:pBdr>
        <w:top w:val="single" w:sz="4" w:space="0" w:color="auto"/>
        <w:left w:val="single" w:sz="4" w:space="0" w:color="auto"/>
        <w:bottom w:val="single" w:sz="4" w:space="0" w:color="auto"/>
      </w:pBdr>
      <w:jc w:val="center"/>
      <w:textAlignment w:val="center"/>
    </w:pPr>
    <w:rPr>
      <w:rFonts w:cs="Times New Roman"/>
      <w:b/>
      <w:bCs/>
      <w:szCs w:val="24"/>
      <w:lang w:val="ru-RU" w:eastAsia="ru-RU"/>
    </w:rPr>
  </w:style>
  <w:style w:type="paragraph" w:customStyle="1" w:styleId="xl2750">
    <w:name w:val="xl2750"/>
    <w:basedOn w:val="a"/>
    <w:rsid w:val="00940190"/>
    <w:pPr>
      <w:pBdr>
        <w:top w:val="single" w:sz="4" w:space="0" w:color="auto"/>
        <w:bottom w:val="single" w:sz="4" w:space="0" w:color="auto"/>
      </w:pBdr>
      <w:jc w:val="center"/>
      <w:textAlignment w:val="center"/>
    </w:pPr>
    <w:rPr>
      <w:rFonts w:cs="Times New Roman"/>
      <w:b/>
      <w:bCs/>
      <w:szCs w:val="24"/>
      <w:lang w:val="ru-RU" w:eastAsia="ru-RU"/>
    </w:rPr>
  </w:style>
  <w:style w:type="paragraph" w:customStyle="1" w:styleId="xl2751">
    <w:name w:val="xl2751"/>
    <w:basedOn w:val="a"/>
    <w:rsid w:val="00940190"/>
    <w:pPr>
      <w:pBdr>
        <w:top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2752">
    <w:name w:val="xl2752"/>
    <w:basedOn w:val="a"/>
    <w:rsid w:val="00940190"/>
    <w:pPr>
      <w:pBdr>
        <w:top w:val="single" w:sz="4" w:space="0" w:color="auto"/>
        <w:left w:val="single" w:sz="4" w:space="0" w:color="auto"/>
        <w:right w:val="single" w:sz="4" w:space="0" w:color="auto"/>
      </w:pBdr>
      <w:jc w:val="center"/>
      <w:textAlignment w:val="center"/>
    </w:pPr>
    <w:rPr>
      <w:rFonts w:cs="Times New Roman"/>
      <w:b/>
      <w:bCs/>
      <w:szCs w:val="24"/>
      <w:lang w:val="ru-RU" w:eastAsia="ru-RU"/>
    </w:rPr>
  </w:style>
  <w:style w:type="paragraph" w:customStyle="1" w:styleId="xl2753">
    <w:name w:val="xl2753"/>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2754">
    <w:name w:val="xl2754"/>
    <w:basedOn w:val="a"/>
    <w:rsid w:val="00940190"/>
    <w:pPr>
      <w:pBdr>
        <w:top w:val="single" w:sz="4" w:space="0" w:color="auto"/>
        <w:left w:val="single" w:sz="4" w:space="0" w:color="auto"/>
        <w:right w:val="single" w:sz="4" w:space="0" w:color="auto"/>
      </w:pBdr>
      <w:jc w:val="center"/>
      <w:textAlignment w:val="center"/>
    </w:pPr>
    <w:rPr>
      <w:rFonts w:cs="Times New Roman"/>
      <w:b/>
      <w:bCs/>
      <w:szCs w:val="24"/>
      <w:lang w:val="ru-RU" w:eastAsia="ru-RU"/>
    </w:rPr>
  </w:style>
  <w:style w:type="paragraph" w:customStyle="1" w:styleId="xl2755">
    <w:name w:val="xl2755"/>
    <w:basedOn w:val="a"/>
    <w:rsid w:val="00940190"/>
    <w:pPr>
      <w:pBdr>
        <w:left w:val="single" w:sz="4" w:space="0" w:color="auto"/>
        <w:right w:val="single" w:sz="4" w:space="0" w:color="auto"/>
      </w:pBdr>
      <w:jc w:val="center"/>
      <w:textAlignment w:val="center"/>
    </w:pPr>
    <w:rPr>
      <w:rFonts w:cs="Times New Roman"/>
      <w:b/>
      <w:bCs/>
      <w:szCs w:val="24"/>
      <w:lang w:val="ru-RU" w:eastAsia="ru-RU"/>
    </w:rPr>
  </w:style>
  <w:style w:type="paragraph" w:customStyle="1" w:styleId="xl2756">
    <w:name w:val="xl2756"/>
    <w:basedOn w:val="a"/>
    <w:rsid w:val="00940190"/>
    <w:pPr>
      <w:pBdr>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2757">
    <w:name w:val="xl2757"/>
    <w:basedOn w:val="a"/>
    <w:rsid w:val="00940190"/>
    <w:pPr>
      <w:pBdr>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2758">
    <w:name w:val="xl2758"/>
    <w:basedOn w:val="a"/>
    <w:rsid w:val="00940190"/>
    <w:pPr>
      <w:pBdr>
        <w:top w:val="single" w:sz="4" w:space="0" w:color="auto"/>
        <w:right w:val="single" w:sz="4" w:space="0" w:color="auto"/>
      </w:pBdr>
      <w:jc w:val="center"/>
      <w:textAlignment w:val="center"/>
    </w:pPr>
    <w:rPr>
      <w:rFonts w:cs="Times New Roman"/>
      <w:b/>
      <w:bCs/>
      <w:szCs w:val="24"/>
      <w:lang w:val="ru-RU" w:eastAsia="ru-RU"/>
    </w:rPr>
  </w:style>
  <w:style w:type="paragraph" w:customStyle="1" w:styleId="xl2678">
    <w:name w:val="xl2678"/>
    <w:basedOn w:val="a"/>
    <w:rsid w:val="00940190"/>
    <w:pPr>
      <w:jc w:val="center"/>
    </w:pPr>
    <w:rPr>
      <w:rFonts w:cs="Times New Roman"/>
      <w:szCs w:val="24"/>
      <w:lang w:val="ru-RU" w:eastAsia="ru-RU"/>
    </w:rPr>
  </w:style>
  <w:style w:type="paragraph" w:customStyle="1" w:styleId="xl2759">
    <w:name w:val="xl2759"/>
    <w:basedOn w:val="a"/>
    <w:rsid w:val="00940190"/>
    <w:pPr>
      <w:pBdr>
        <w:top w:val="single" w:sz="4" w:space="0" w:color="333333"/>
        <w:bottom w:val="single" w:sz="4" w:space="0" w:color="333333"/>
      </w:pBdr>
      <w:jc w:val="right"/>
      <w:textAlignment w:val="center"/>
    </w:pPr>
    <w:rPr>
      <w:rFonts w:cs="Times New Roman"/>
      <w:color w:val="000000"/>
      <w:szCs w:val="24"/>
      <w:lang w:val="ru-RU" w:eastAsia="ru-RU"/>
    </w:rPr>
  </w:style>
  <w:style w:type="paragraph" w:customStyle="1" w:styleId="xl2760">
    <w:name w:val="xl2760"/>
    <w:basedOn w:val="a"/>
    <w:rsid w:val="00940190"/>
    <w:pPr>
      <w:pBdr>
        <w:top w:val="single" w:sz="4" w:space="0" w:color="333333"/>
        <w:left w:val="single" w:sz="4" w:space="0" w:color="333333"/>
        <w:bottom w:val="single" w:sz="8" w:space="0" w:color="333333"/>
        <w:right w:val="single" w:sz="4" w:space="0" w:color="333333"/>
      </w:pBdr>
      <w:shd w:val="clear" w:color="000000" w:fill="CCFFCC"/>
      <w:jc w:val="right"/>
      <w:textAlignment w:val="center"/>
    </w:pPr>
    <w:rPr>
      <w:rFonts w:cs="Times New Roman"/>
      <w:color w:val="000000"/>
      <w:szCs w:val="24"/>
      <w:lang w:val="ru-RU" w:eastAsia="ru-RU"/>
    </w:rPr>
  </w:style>
  <w:style w:type="paragraph" w:customStyle="1" w:styleId="xl2761">
    <w:name w:val="xl2761"/>
    <w:basedOn w:val="a"/>
    <w:rsid w:val="00940190"/>
    <w:pPr>
      <w:pBdr>
        <w:top w:val="single" w:sz="4" w:space="0" w:color="333333"/>
        <w:left w:val="single" w:sz="4" w:space="0" w:color="333333"/>
        <w:bottom w:val="single" w:sz="4" w:space="0" w:color="333333"/>
        <w:right w:val="single" w:sz="4" w:space="0" w:color="333333"/>
      </w:pBdr>
      <w:shd w:val="clear" w:color="000000" w:fill="CCFFCC"/>
      <w:jc w:val="right"/>
      <w:textAlignment w:val="center"/>
    </w:pPr>
    <w:rPr>
      <w:rFonts w:cs="Times New Roman"/>
      <w:color w:val="000000"/>
      <w:szCs w:val="24"/>
      <w:lang w:val="ru-RU" w:eastAsia="ru-RU"/>
    </w:rPr>
  </w:style>
  <w:style w:type="paragraph" w:customStyle="1" w:styleId="xl2762">
    <w:name w:val="xl2762"/>
    <w:basedOn w:val="a"/>
    <w:rsid w:val="00940190"/>
    <w:pPr>
      <w:pBdr>
        <w:top w:val="single" w:sz="4" w:space="0" w:color="333333"/>
        <w:left w:val="single" w:sz="4" w:space="0" w:color="333333"/>
        <w:bottom w:val="single" w:sz="4" w:space="0" w:color="333333"/>
        <w:right w:val="single" w:sz="4" w:space="0" w:color="333333"/>
      </w:pBdr>
      <w:shd w:val="clear" w:color="000000" w:fill="CCFFCC"/>
      <w:jc w:val="right"/>
      <w:textAlignment w:val="center"/>
    </w:pPr>
    <w:rPr>
      <w:rFonts w:cs="Times New Roman"/>
      <w:b/>
      <w:bCs/>
      <w:color w:val="000000"/>
      <w:szCs w:val="24"/>
      <w:lang w:val="ru-RU" w:eastAsia="ru-RU"/>
    </w:rPr>
  </w:style>
  <w:style w:type="paragraph" w:customStyle="1" w:styleId="xl2763">
    <w:name w:val="xl2763"/>
    <w:basedOn w:val="a"/>
    <w:rsid w:val="00940190"/>
    <w:pPr>
      <w:pBdr>
        <w:top w:val="single" w:sz="4" w:space="0" w:color="333333"/>
        <w:left w:val="single" w:sz="4" w:space="0" w:color="333333"/>
        <w:bottom w:val="single" w:sz="4" w:space="0" w:color="333333"/>
        <w:right w:val="single" w:sz="4" w:space="0" w:color="333333"/>
      </w:pBdr>
      <w:shd w:val="clear" w:color="000000" w:fill="CCFFCC"/>
      <w:jc w:val="right"/>
      <w:textAlignment w:val="center"/>
    </w:pPr>
    <w:rPr>
      <w:rFonts w:cs="Times New Roman"/>
      <w:szCs w:val="24"/>
      <w:lang w:val="ru-RU" w:eastAsia="ru-RU"/>
    </w:rPr>
  </w:style>
  <w:style w:type="paragraph" w:customStyle="1" w:styleId="xl2764">
    <w:name w:val="xl2764"/>
    <w:basedOn w:val="a"/>
    <w:rsid w:val="00940190"/>
    <w:pPr>
      <w:pBdr>
        <w:top w:val="single" w:sz="4" w:space="0" w:color="333333"/>
        <w:left w:val="single" w:sz="4" w:space="0" w:color="333333"/>
        <w:bottom w:val="single" w:sz="4" w:space="0" w:color="333333"/>
        <w:right w:val="single" w:sz="4" w:space="0" w:color="333333"/>
      </w:pBdr>
      <w:shd w:val="clear" w:color="000000" w:fill="CCFFCC"/>
      <w:jc w:val="right"/>
      <w:textAlignment w:val="center"/>
    </w:pPr>
    <w:rPr>
      <w:rFonts w:cs="Times New Roman"/>
      <w:color w:val="FF0000"/>
      <w:szCs w:val="24"/>
      <w:lang w:val="ru-RU" w:eastAsia="ru-RU"/>
    </w:rPr>
  </w:style>
  <w:style w:type="paragraph" w:customStyle="1" w:styleId="xl2765">
    <w:name w:val="xl2765"/>
    <w:basedOn w:val="a"/>
    <w:rsid w:val="00940190"/>
    <w:pPr>
      <w:pBdr>
        <w:top w:val="single" w:sz="4" w:space="0" w:color="333333"/>
        <w:left w:val="single" w:sz="4" w:space="0" w:color="333333"/>
        <w:bottom w:val="single" w:sz="4" w:space="0" w:color="333333"/>
        <w:right w:val="single" w:sz="4" w:space="0" w:color="333333"/>
      </w:pBdr>
      <w:shd w:val="clear" w:color="000000" w:fill="CCFFCC"/>
      <w:jc w:val="right"/>
      <w:textAlignment w:val="center"/>
    </w:pPr>
    <w:rPr>
      <w:rFonts w:cs="Times New Roman"/>
      <w:b/>
      <w:bCs/>
      <w:color w:val="FF0000"/>
      <w:szCs w:val="24"/>
      <w:lang w:val="ru-RU" w:eastAsia="ru-RU"/>
    </w:rPr>
  </w:style>
  <w:style w:type="paragraph" w:customStyle="1" w:styleId="xl2766">
    <w:name w:val="xl2766"/>
    <w:basedOn w:val="a"/>
    <w:rsid w:val="00940190"/>
    <w:pPr>
      <w:pBdr>
        <w:top w:val="single" w:sz="4" w:space="0" w:color="333333"/>
        <w:left w:val="single" w:sz="8" w:space="0" w:color="333333"/>
        <w:bottom w:val="single" w:sz="4" w:space="0" w:color="333333"/>
        <w:right w:val="single" w:sz="4" w:space="0" w:color="333333"/>
      </w:pBdr>
      <w:shd w:val="clear" w:color="000000" w:fill="CCFFCC"/>
      <w:jc w:val="right"/>
      <w:textAlignment w:val="center"/>
    </w:pPr>
    <w:rPr>
      <w:rFonts w:cs="Times New Roman"/>
      <w:color w:val="FF0000"/>
      <w:szCs w:val="24"/>
      <w:lang w:val="ru-RU" w:eastAsia="ru-RU"/>
    </w:rPr>
  </w:style>
  <w:style w:type="paragraph" w:customStyle="1" w:styleId="xl2767">
    <w:name w:val="xl2767"/>
    <w:basedOn w:val="a"/>
    <w:rsid w:val="00940190"/>
    <w:pPr>
      <w:pBdr>
        <w:top w:val="single" w:sz="4" w:space="0" w:color="333333"/>
        <w:left w:val="single" w:sz="4" w:space="0" w:color="333333"/>
        <w:bottom w:val="single" w:sz="4" w:space="0" w:color="333333"/>
        <w:right w:val="single" w:sz="4" w:space="0" w:color="333333"/>
      </w:pBdr>
      <w:shd w:val="clear" w:color="000000" w:fill="CCFFCC"/>
      <w:jc w:val="right"/>
      <w:textAlignment w:val="center"/>
    </w:pPr>
    <w:rPr>
      <w:rFonts w:cs="Times New Roman"/>
      <w:color w:val="FF0000"/>
      <w:szCs w:val="24"/>
      <w:lang w:val="ru-RU" w:eastAsia="ru-RU"/>
    </w:rPr>
  </w:style>
  <w:style w:type="paragraph" w:customStyle="1" w:styleId="xl2768">
    <w:name w:val="xl2768"/>
    <w:basedOn w:val="a"/>
    <w:rsid w:val="00940190"/>
    <w:pPr>
      <w:pBdr>
        <w:top w:val="single" w:sz="4" w:space="0" w:color="333333"/>
        <w:left w:val="single" w:sz="8" w:space="0" w:color="333333"/>
        <w:bottom w:val="single" w:sz="4" w:space="0" w:color="333333"/>
        <w:right w:val="single" w:sz="4" w:space="0" w:color="333333"/>
      </w:pBdr>
      <w:shd w:val="clear" w:color="000000" w:fill="CCFFCC"/>
      <w:jc w:val="right"/>
      <w:textAlignment w:val="center"/>
    </w:pPr>
    <w:rPr>
      <w:rFonts w:cs="Times New Roman"/>
      <w:color w:val="FF0000"/>
      <w:szCs w:val="24"/>
      <w:lang w:val="ru-RU" w:eastAsia="ru-RU"/>
    </w:rPr>
  </w:style>
  <w:style w:type="paragraph" w:customStyle="1" w:styleId="xl2769">
    <w:name w:val="xl2769"/>
    <w:basedOn w:val="a"/>
    <w:rsid w:val="00940190"/>
    <w:pPr>
      <w:pBdr>
        <w:top w:val="single" w:sz="4" w:space="0" w:color="333333"/>
        <w:left w:val="single" w:sz="8" w:space="0" w:color="333333"/>
        <w:bottom w:val="single" w:sz="4" w:space="0" w:color="333333"/>
        <w:right w:val="single" w:sz="4" w:space="0" w:color="333333"/>
      </w:pBdr>
      <w:shd w:val="clear" w:color="000000" w:fill="CCFFCC"/>
      <w:jc w:val="right"/>
      <w:textAlignment w:val="center"/>
    </w:pPr>
    <w:rPr>
      <w:rFonts w:cs="Times New Roman"/>
      <w:b/>
      <w:bCs/>
      <w:color w:val="FF0000"/>
      <w:szCs w:val="24"/>
      <w:lang w:val="ru-RU" w:eastAsia="ru-RU"/>
    </w:rPr>
  </w:style>
  <w:style w:type="paragraph" w:customStyle="1" w:styleId="xl2770">
    <w:name w:val="xl2770"/>
    <w:basedOn w:val="a"/>
    <w:rsid w:val="00940190"/>
    <w:pPr>
      <w:pBdr>
        <w:top w:val="single" w:sz="4" w:space="0" w:color="333333"/>
        <w:left w:val="single" w:sz="4" w:space="0" w:color="333333"/>
        <w:bottom w:val="single" w:sz="4" w:space="0" w:color="333333"/>
        <w:right w:val="single" w:sz="4" w:space="0" w:color="333333"/>
      </w:pBdr>
      <w:shd w:val="clear" w:color="000000" w:fill="CCFFCC"/>
      <w:jc w:val="right"/>
      <w:textAlignment w:val="center"/>
    </w:pPr>
    <w:rPr>
      <w:rFonts w:cs="Times New Roman"/>
      <w:b/>
      <w:bCs/>
      <w:color w:val="FF0000"/>
      <w:szCs w:val="24"/>
      <w:lang w:val="ru-RU" w:eastAsia="ru-RU"/>
    </w:rPr>
  </w:style>
  <w:style w:type="paragraph" w:customStyle="1" w:styleId="xl2771">
    <w:name w:val="xl2771"/>
    <w:basedOn w:val="a"/>
    <w:rsid w:val="00940190"/>
    <w:pPr>
      <w:pBdr>
        <w:top w:val="single" w:sz="4" w:space="0" w:color="333333"/>
        <w:left w:val="single" w:sz="8" w:space="0" w:color="333333"/>
        <w:bottom w:val="single" w:sz="4" w:space="0" w:color="333333"/>
        <w:right w:val="single" w:sz="4" w:space="0" w:color="333333"/>
      </w:pBdr>
      <w:shd w:val="clear" w:color="000000" w:fill="CCFFCC"/>
      <w:jc w:val="right"/>
      <w:textAlignment w:val="center"/>
    </w:pPr>
    <w:rPr>
      <w:rFonts w:cs="Times New Roman"/>
      <w:b/>
      <w:bCs/>
      <w:color w:val="FF0000"/>
      <w:szCs w:val="24"/>
      <w:lang w:val="ru-RU" w:eastAsia="ru-RU"/>
    </w:rPr>
  </w:style>
  <w:style w:type="paragraph" w:customStyle="1" w:styleId="xl2772">
    <w:name w:val="xl2772"/>
    <w:basedOn w:val="a"/>
    <w:rsid w:val="00940190"/>
    <w:pPr>
      <w:pBdr>
        <w:top w:val="single" w:sz="4" w:space="0" w:color="333333"/>
        <w:left w:val="single" w:sz="4" w:space="0" w:color="333333"/>
        <w:bottom w:val="single" w:sz="4" w:space="0" w:color="333333"/>
        <w:right w:val="single" w:sz="4" w:space="0" w:color="333333"/>
      </w:pBdr>
      <w:shd w:val="clear" w:color="000000" w:fill="CCFFCC"/>
      <w:jc w:val="right"/>
      <w:textAlignment w:val="center"/>
    </w:pPr>
    <w:rPr>
      <w:rFonts w:cs="Times New Roman"/>
      <w:color w:val="FF0000"/>
      <w:szCs w:val="24"/>
      <w:lang w:val="ru-RU" w:eastAsia="ru-RU"/>
    </w:rPr>
  </w:style>
  <w:style w:type="paragraph" w:customStyle="1" w:styleId="xl2773">
    <w:name w:val="xl2773"/>
    <w:basedOn w:val="a"/>
    <w:rsid w:val="00940190"/>
    <w:pPr>
      <w:pBdr>
        <w:top w:val="single" w:sz="4" w:space="0" w:color="333333"/>
        <w:left w:val="single" w:sz="8" w:space="0" w:color="333333"/>
        <w:bottom w:val="single" w:sz="4" w:space="0" w:color="333333"/>
        <w:right w:val="single" w:sz="4" w:space="0" w:color="auto"/>
      </w:pBdr>
      <w:shd w:val="clear" w:color="000000" w:fill="CCFFCC"/>
      <w:jc w:val="right"/>
      <w:textAlignment w:val="center"/>
    </w:pPr>
    <w:rPr>
      <w:rFonts w:cs="Times New Roman"/>
      <w:color w:val="FF0000"/>
      <w:szCs w:val="24"/>
      <w:lang w:val="ru-RU" w:eastAsia="ru-RU"/>
    </w:rPr>
  </w:style>
  <w:style w:type="paragraph" w:customStyle="1" w:styleId="xl2774">
    <w:name w:val="xl2774"/>
    <w:basedOn w:val="a"/>
    <w:rsid w:val="00940190"/>
    <w:pPr>
      <w:pBdr>
        <w:top w:val="single" w:sz="4" w:space="0" w:color="333333"/>
        <w:bottom w:val="single" w:sz="4" w:space="0" w:color="333333"/>
        <w:right w:val="single" w:sz="4" w:space="0" w:color="333333"/>
      </w:pBdr>
      <w:shd w:val="clear" w:color="000000" w:fill="CCFFCC"/>
      <w:jc w:val="right"/>
      <w:textAlignment w:val="center"/>
    </w:pPr>
    <w:rPr>
      <w:rFonts w:cs="Times New Roman"/>
      <w:color w:val="FF0000"/>
      <w:szCs w:val="24"/>
      <w:lang w:val="ru-RU" w:eastAsia="ru-RU"/>
    </w:rPr>
  </w:style>
  <w:style w:type="paragraph" w:customStyle="1" w:styleId="xl2775">
    <w:name w:val="xl2775"/>
    <w:basedOn w:val="a"/>
    <w:rsid w:val="00940190"/>
    <w:pPr>
      <w:pBdr>
        <w:top w:val="single" w:sz="4" w:space="0" w:color="333333"/>
        <w:left w:val="single" w:sz="8" w:space="0" w:color="333333"/>
        <w:bottom w:val="single" w:sz="4" w:space="0" w:color="333333"/>
        <w:right w:val="single" w:sz="4" w:space="0" w:color="auto"/>
      </w:pBdr>
      <w:shd w:val="clear" w:color="000000" w:fill="CCFFCC"/>
      <w:jc w:val="right"/>
      <w:textAlignment w:val="center"/>
    </w:pPr>
    <w:rPr>
      <w:rFonts w:cs="Times New Roman"/>
      <w:color w:val="FF0000"/>
      <w:szCs w:val="24"/>
      <w:lang w:val="ru-RU" w:eastAsia="ru-RU"/>
    </w:rPr>
  </w:style>
  <w:style w:type="paragraph" w:customStyle="1" w:styleId="xl2776">
    <w:name w:val="xl2776"/>
    <w:basedOn w:val="a"/>
    <w:rsid w:val="00940190"/>
    <w:pPr>
      <w:pBdr>
        <w:top w:val="single" w:sz="4" w:space="0" w:color="333333"/>
        <w:left w:val="single" w:sz="8" w:space="0" w:color="333333"/>
        <w:bottom w:val="single" w:sz="4" w:space="0" w:color="333333"/>
      </w:pBdr>
      <w:shd w:val="thinReverseDiagStripe" w:color="C0C0C0" w:fill="auto"/>
      <w:jc w:val="right"/>
      <w:textAlignment w:val="center"/>
    </w:pPr>
    <w:rPr>
      <w:rFonts w:cs="Times New Roman"/>
      <w:color w:val="FF0000"/>
      <w:sz w:val="2"/>
      <w:szCs w:val="2"/>
      <w:lang w:val="ru-RU" w:eastAsia="ru-RU"/>
    </w:rPr>
  </w:style>
  <w:style w:type="paragraph" w:customStyle="1" w:styleId="xl2777">
    <w:name w:val="xl2777"/>
    <w:basedOn w:val="a"/>
    <w:rsid w:val="00940190"/>
    <w:pPr>
      <w:pBdr>
        <w:top w:val="single" w:sz="4" w:space="0" w:color="333333"/>
        <w:bottom w:val="single" w:sz="4" w:space="0" w:color="333333"/>
      </w:pBdr>
      <w:shd w:val="thinReverseDiagStripe" w:color="C0C0C0" w:fill="auto"/>
      <w:jc w:val="right"/>
      <w:textAlignment w:val="center"/>
    </w:pPr>
    <w:rPr>
      <w:rFonts w:cs="Times New Roman"/>
      <w:color w:val="FF0000"/>
      <w:sz w:val="2"/>
      <w:szCs w:val="2"/>
      <w:lang w:val="ru-RU" w:eastAsia="ru-RU"/>
    </w:rPr>
  </w:style>
  <w:style w:type="paragraph" w:customStyle="1" w:styleId="xl2778">
    <w:name w:val="xl2778"/>
    <w:basedOn w:val="a"/>
    <w:rsid w:val="00940190"/>
    <w:pPr>
      <w:pBdr>
        <w:top w:val="single" w:sz="4" w:space="0" w:color="333333"/>
        <w:left w:val="single" w:sz="8" w:space="0" w:color="333333"/>
        <w:bottom w:val="single" w:sz="4" w:space="0" w:color="333333"/>
        <w:right w:val="single" w:sz="4" w:space="0" w:color="333333"/>
      </w:pBdr>
      <w:shd w:val="clear" w:color="000000" w:fill="FFCC00"/>
      <w:jc w:val="right"/>
      <w:textAlignment w:val="center"/>
    </w:pPr>
    <w:rPr>
      <w:rFonts w:cs="Times New Roman"/>
      <w:b/>
      <w:bCs/>
      <w:color w:val="000000"/>
      <w:szCs w:val="24"/>
      <w:lang w:val="ru-RU" w:eastAsia="ru-RU"/>
    </w:rPr>
  </w:style>
  <w:style w:type="paragraph" w:customStyle="1" w:styleId="xl2779">
    <w:name w:val="xl2779"/>
    <w:basedOn w:val="a"/>
    <w:rsid w:val="00940190"/>
    <w:pPr>
      <w:pBdr>
        <w:top w:val="single" w:sz="4" w:space="0" w:color="333333"/>
        <w:left w:val="single" w:sz="4" w:space="0" w:color="333333"/>
        <w:bottom w:val="single" w:sz="8" w:space="0" w:color="333333"/>
        <w:right w:val="single" w:sz="4" w:space="0" w:color="333333"/>
      </w:pBdr>
      <w:shd w:val="clear" w:color="000000" w:fill="CCFFCC"/>
      <w:jc w:val="right"/>
      <w:textAlignment w:val="center"/>
    </w:pPr>
    <w:rPr>
      <w:rFonts w:cs="Times New Roman"/>
      <w:color w:val="FF0000"/>
      <w:szCs w:val="24"/>
      <w:lang w:val="ru-RU" w:eastAsia="ru-RU"/>
    </w:rPr>
  </w:style>
  <w:style w:type="paragraph" w:customStyle="1" w:styleId="xl2780">
    <w:name w:val="xl2780"/>
    <w:basedOn w:val="a"/>
    <w:rsid w:val="00940190"/>
    <w:pPr>
      <w:pBdr>
        <w:top w:val="single" w:sz="4" w:space="0" w:color="333333"/>
        <w:left w:val="single" w:sz="4" w:space="0" w:color="333333"/>
        <w:bottom w:val="single" w:sz="4" w:space="0" w:color="333333"/>
        <w:right w:val="single" w:sz="4" w:space="0" w:color="333333"/>
      </w:pBdr>
      <w:shd w:val="clear" w:color="000000" w:fill="CCFFCC"/>
      <w:jc w:val="right"/>
      <w:textAlignment w:val="center"/>
    </w:pPr>
    <w:rPr>
      <w:rFonts w:cs="Times New Roman"/>
      <w:color w:val="FF0000"/>
      <w:szCs w:val="24"/>
      <w:lang w:val="ru-RU" w:eastAsia="ru-RU"/>
    </w:rPr>
  </w:style>
  <w:style w:type="paragraph" w:customStyle="1" w:styleId="xl2781">
    <w:name w:val="xl2781"/>
    <w:basedOn w:val="a"/>
    <w:rsid w:val="00940190"/>
    <w:pPr>
      <w:pBdr>
        <w:top w:val="single" w:sz="4" w:space="0" w:color="333333"/>
        <w:left w:val="single" w:sz="4" w:space="0" w:color="333333"/>
        <w:bottom w:val="single" w:sz="4" w:space="0" w:color="333333"/>
        <w:right w:val="single" w:sz="4" w:space="0" w:color="333333"/>
      </w:pBdr>
      <w:shd w:val="clear" w:color="000000" w:fill="CCFFCC"/>
      <w:jc w:val="right"/>
      <w:textAlignment w:val="center"/>
    </w:pPr>
    <w:rPr>
      <w:rFonts w:cs="Times New Roman"/>
      <w:color w:val="FF0000"/>
      <w:szCs w:val="24"/>
      <w:lang w:val="ru-RU" w:eastAsia="ru-RU"/>
    </w:rPr>
  </w:style>
  <w:style w:type="paragraph" w:customStyle="1" w:styleId="xl2782">
    <w:name w:val="xl2782"/>
    <w:basedOn w:val="a"/>
    <w:rsid w:val="00940190"/>
    <w:pPr>
      <w:pBdr>
        <w:top w:val="single" w:sz="4" w:space="0" w:color="333333"/>
        <w:left w:val="single" w:sz="4" w:space="0" w:color="333333"/>
        <w:bottom w:val="single" w:sz="4" w:space="0" w:color="333333"/>
        <w:right w:val="single" w:sz="4" w:space="0" w:color="333333"/>
      </w:pBdr>
      <w:shd w:val="clear" w:color="000000" w:fill="CCFFCC"/>
      <w:jc w:val="right"/>
      <w:textAlignment w:val="center"/>
    </w:pPr>
    <w:rPr>
      <w:rFonts w:cs="Times New Roman"/>
      <w:b/>
      <w:bCs/>
      <w:color w:val="FF0000"/>
      <w:szCs w:val="24"/>
      <w:lang w:val="ru-RU" w:eastAsia="ru-RU"/>
    </w:rPr>
  </w:style>
  <w:style w:type="paragraph" w:customStyle="1" w:styleId="xl2783">
    <w:name w:val="xl2783"/>
    <w:basedOn w:val="a"/>
    <w:rsid w:val="00940190"/>
    <w:pPr>
      <w:pBdr>
        <w:top w:val="single" w:sz="4" w:space="0" w:color="333333"/>
        <w:left w:val="single" w:sz="4" w:space="0" w:color="333333"/>
        <w:bottom w:val="single" w:sz="4" w:space="0" w:color="333333"/>
        <w:right w:val="single" w:sz="4" w:space="0" w:color="333333"/>
      </w:pBdr>
      <w:shd w:val="clear" w:color="000000" w:fill="CCFFCC"/>
      <w:jc w:val="right"/>
      <w:textAlignment w:val="center"/>
    </w:pPr>
    <w:rPr>
      <w:rFonts w:cs="Times New Roman"/>
      <w:b/>
      <w:bCs/>
      <w:color w:val="FF0000"/>
      <w:szCs w:val="24"/>
      <w:lang w:val="ru-RU" w:eastAsia="ru-RU"/>
    </w:rPr>
  </w:style>
  <w:style w:type="paragraph" w:customStyle="1" w:styleId="xl2784">
    <w:name w:val="xl2784"/>
    <w:basedOn w:val="a"/>
    <w:rsid w:val="00940190"/>
    <w:pPr>
      <w:pBdr>
        <w:top w:val="single" w:sz="4" w:space="0" w:color="333333"/>
        <w:left w:val="single" w:sz="4" w:space="0" w:color="333333"/>
        <w:bottom w:val="single" w:sz="4" w:space="0" w:color="auto"/>
        <w:right w:val="single" w:sz="4" w:space="0" w:color="auto"/>
      </w:pBdr>
      <w:jc w:val="center"/>
      <w:textAlignment w:val="center"/>
    </w:pPr>
    <w:rPr>
      <w:rFonts w:cs="Times New Roman"/>
      <w:b/>
      <w:bCs/>
      <w:szCs w:val="24"/>
      <w:lang w:val="ru-RU" w:eastAsia="ru-RU"/>
    </w:rPr>
  </w:style>
  <w:style w:type="paragraph" w:customStyle="1" w:styleId="xl2785">
    <w:name w:val="xl2785"/>
    <w:basedOn w:val="a"/>
    <w:rsid w:val="00940190"/>
    <w:pPr>
      <w:pBdr>
        <w:top w:val="single" w:sz="4" w:space="0" w:color="auto"/>
        <w:left w:val="single" w:sz="4" w:space="0" w:color="333333"/>
        <w:bottom w:val="single" w:sz="8" w:space="0" w:color="333333"/>
        <w:right w:val="single" w:sz="4" w:space="0" w:color="auto"/>
      </w:pBdr>
      <w:jc w:val="center"/>
      <w:textAlignment w:val="center"/>
    </w:pPr>
    <w:rPr>
      <w:rFonts w:cs="Times New Roman"/>
      <w:b/>
      <w:bCs/>
      <w:szCs w:val="24"/>
      <w:lang w:val="ru-RU" w:eastAsia="ru-RU"/>
    </w:rPr>
  </w:style>
  <w:style w:type="paragraph" w:customStyle="1" w:styleId="xl2786">
    <w:name w:val="xl2786"/>
    <w:basedOn w:val="a"/>
    <w:rsid w:val="00940190"/>
    <w:pPr>
      <w:pBdr>
        <w:top w:val="single" w:sz="4" w:space="0" w:color="333333"/>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2787">
    <w:name w:val="xl2787"/>
    <w:basedOn w:val="a"/>
    <w:rsid w:val="00940190"/>
    <w:pPr>
      <w:pBdr>
        <w:top w:val="single" w:sz="4" w:space="0" w:color="auto"/>
        <w:left w:val="single" w:sz="4" w:space="0" w:color="auto"/>
        <w:bottom w:val="single" w:sz="8" w:space="0" w:color="333333"/>
        <w:right w:val="single" w:sz="4" w:space="0" w:color="auto"/>
      </w:pBdr>
      <w:jc w:val="center"/>
      <w:textAlignment w:val="center"/>
    </w:pPr>
    <w:rPr>
      <w:rFonts w:cs="Times New Roman"/>
      <w:b/>
      <w:bCs/>
      <w:szCs w:val="24"/>
      <w:lang w:val="ru-RU" w:eastAsia="ru-RU"/>
    </w:rPr>
  </w:style>
  <w:style w:type="paragraph" w:customStyle="1" w:styleId="xl2788">
    <w:name w:val="xl2788"/>
    <w:basedOn w:val="a"/>
    <w:rsid w:val="00940190"/>
    <w:pPr>
      <w:pBdr>
        <w:top w:val="single" w:sz="4" w:space="0" w:color="333333"/>
        <w:left w:val="single" w:sz="4" w:space="0" w:color="auto"/>
        <w:bottom w:val="single" w:sz="4" w:space="0" w:color="auto"/>
      </w:pBdr>
      <w:jc w:val="center"/>
      <w:textAlignment w:val="center"/>
    </w:pPr>
    <w:rPr>
      <w:rFonts w:cs="Times New Roman"/>
      <w:b/>
      <w:bCs/>
      <w:szCs w:val="24"/>
      <w:lang w:val="ru-RU" w:eastAsia="ru-RU"/>
    </w:rPr>
  </w:style>
  <w:style w:type="paragraph" w:customStyle="1" w:styleId="xl2789">
    <w:name w:val="xl2789"/>
    <w:basedOn w:val="a"/>
    <w:rsid w:val="00940190"/>
    <w:pPr>
      <w:pBdr>
        <w:top w:val="single" w:sz="4" w:space="0" w:color="auto"/>
        <w:left w:val="single" w:sz="4" w:space="0" w:color="auto"/>
        <w:bottom w:val="single" w:sz="8" w:space="0" w:color="333333"/>
      </w:pBdr>
      <w:jc w:val="center"/>
      <w:textAlignment w:val="center"/>
    </w:pPr>
    <w:rPr>
      <w:rFonts w:cs="Times New Roman"/>
      <w:b/>
      <w:bCs/>
      <w:szCs w:val="24"/>
      <w:lang w:val="ru-RU" w:eastAsia="ru-RU"/>
    </w:rPr>
  </w:style>
  <w:style w:type="paragraph" w:customStyle="1" w:styleId="xl2790">
    <w:name w:val="xl2790"/>
    <w:basedOn w:val="a"/>
    <w:rsid w:val="00940190"/>
    <w:pPr>
      <w:pBdr>
        <w:top w:val="single" w:sz="4" w:space="0" w:color="auto"/>
        <w:left w:val="single" w:sz="8" w:space="0" w:color="auto"/>
        <w:bottom w:val="single" w:sz="4" w:space="0" w:color="auto"/>
      </w:pBdr>
      <w:jc w:val="center"/>
      <w:textAlignment w:val="center"/>
    </w:pPr>
    <w:rPr>
      <w:rFonts w:cs="Times New Roman"/>
      <w:b/>
      <w:bCs/>
      <w:szCs w:val="24"/>
      <w:lang w:val="ru-RU" w:eastAsia="ru-RU"/>
    </w:rPr>
  </w:style>
  <w:style w:type="paragraph" w:customStyle="1" w:styleId="xl2791">
    <w:name w:val="xl2791"/>
    <w:basedOn w:val="a"/>
    <w:rsid w:val="00940190"/>
    <w:pPr>
      <w:pBdr>
        <w:top w:val="single" w:sz="4" w:space="0" w:color="auto"/>
        <w:bottom w:val="single" w:sz="4" w:space="0" w:color="auto"/>
      </w:pBdr>
      <w:jc w:val="center"/>
      <w:textAlignment w:val="center"/>
    </w:pPr>
    <w:rPr>
      <w:rFonts w:cs="Times New Roman"/>
      <w:b/>
      <w:bCs/>
      <w:szCs w:val="24"/>
      <w:lang w:val="ru-RU" w:eastAsia="ru-RU"/>
    </w:rPr>
  </w:style>
  <w:style w:type="paragraph" w:customStyle="1" w:styleId="xl2792">
    <w:name w:val="xl2792"/>
    <w:basedOn w:val="a"/>
    <w:rsid w:val="00940190"/>
    <w:pPr>
      <w:pBdr>
        <w:top w:val="single" w:sz="4" w:space="0" w:color="auto"/>
        <w:bottom w:val="single" w:sz="4" w:space="0" w:color="auto"/>
        <w:right w:val="single" w:sz="8" w:space="0" w:color="333333"/>
      </w:pBdr>
      <w:jc w:val="center"/>
      <w:textAlignment w:val="center"/>
    </w:pPr>
    <w:rPr>
      <w:rFonts w:cs="Times New Roman"/>
      <w:b/>
      <w:bCs/>
      <w:szCs w:val="24"/>
      <w:lang w:val="ru-RU" w:eastAsia="ru-RU"/>
    </w:rPr>
  </w:style>
  <w:style w:type="paragraph" w:customStyle="1" w:styleId="xl2793">
    <w:name w:val="xl2793"/>
    <w:basedOn w:val="a"/>
    <w:rsid w:val="00940190"/>
    <w:pPr>
      <w:pBdr>
        <w:top w:val="single" w:sz="4" w:space="0" w:color="auto"/>
        <w:right w:val="single" w:sz="8" w:space="0" w:color="auto"/>
      </w:pBdr>
      <w:jc w:val="center"/>
      <w:textAlignment w:val="center"/>
    </w:pPr>
    <w:rPr>
      <w:rFonts w:cs="Times New Roman"/>
      <w:b/>
      <w:bCs/>
      <w:szCs w:val="24"/>
      <w:lang w:val="ru-RU" w:eastAsia="ru-RU"/>
    </w:rPr>
  </w:style>
  <w:style w:type="paragraph" w:customStyle="1" w:styleId="xl2794">
    <w:name w:val="xl2794"/>
    <w:basedOn w:val="a"/>
    <w:rsid w:val="00940190"/>
    <w:pPr>
      <w:pBdr>
        <w:bottom w:val="single" w:sz="8" w:space="0" w:color="333333"/>
        <w:right w:val="single" w:sz="8" w:space="0" w:color="auto"/>
      </w:pBdr>
      <w:jc w:val="center"/>
      <w:textAlignment w:val="center"/>
    </w:pPr>
    <w:rPr>
      <w:rFonts w:cs="Times New Roman"/>
      <w:b/>
      <w:bCs/>
      <w:szCs w:val="24"/>
      <w:lang w:val="ru-RU" w:eastAsia="ru-RU"/>
    </w:rPr>
  </w:style>
  <w:style w:type="table" w:customStyle="1" w:styleId="1311">
    <w:name w:val="Сетка таблицы131"/>
    <w:basedOn w:val="a1"/>
    <w:next w:val="afa"/>
    <w:rsid w:val="009401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basedOn w:val="a1"/>
    <w:next w:val="afa"/>
    <w:uiPriority w:val="59"/>
    <w:rsid w:val="009401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a0"/>
    <w:uiPriority w:val="9"/>
    <w:semiHidden/>
    <w:rsid w:val="00940190"/>
    <w:rPr>
      <w:rFonts w:ascii="Calibri" w:eastAsia="Times New Roman" w:hAnsi="Calibri" w:cs="Times New Roman"/>
      <w:b/>
      <w:bCs/>
      <w:i/>
      <w:iCs/>
      <w:sz w:val="26"/>
      <w:szCs w:val="26"/>
      <w:lang w:eastAsia="en-US"/>
    </w:rPr>
  </w:style>
  <w:style w:type="table" w:customStyle="1" w:styleId="9110">
    <w:name w:val="Сетка таблицы911"/>
    <w:basedOn w:val="a1"/>
    <w:next w:val="afa"/>
    <w:uiPriority w:val="99"/>
    <w:locked/>
    <w:rsid w:val="00940190"/>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0">
    <w:name w:val="Сетка таблицы121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0">
    <w:name w:val="Сетка таблицы131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0">
    <w:name w:val="Сетка таблицы12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0">
    <w:name w:val="Сетка таблицы13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0">
    <w:name w:val="Сетка таблицы12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0">
    <w:name w:val="Сетка таблицы13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0">
    <w:name w:val="Сетка таблицы126"/>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0">
    <w:name w:val="Сетка таблицы136"/>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0">
    <w:name w:val="Сетка таблицы12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0">
    <w:name w:val="Сетка таблицы13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0">
    <w:name w:val="Сетка таблицы128"/>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0">
    <w:name w:val="Сетка таблицы138"/>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
    <w:name w:val="Основной шрифт абзаца2"/>
    <w:rsid w:val="00940190"/>
  </w:style>
  <w:style w:type="character" w:customStyle="1" w:styleId="1c">
    <w:name w:val="Основной шрифт абзаца1"/>
    <w:rsid w:val="00940190"/>
  </w:style>
  <w:style w:type="paragraph" w:customStyle="1" w:styleId="affa">
    <w:name w:val="Заголовок"/>
    <w:basedOn w:val="a"/>
    <w:next w:val="af0"/>
    <w:rsid w:val="00940190"/>
    <w:pPr>
      <w:keepNext/>
      <w:suppressAutoHyphens/>
      <w:spacing w:before="240" w:beforeAutospacing="0" w:after="120" w:afterAutospacing="0"/>
    </w:pPr>
    <w:rPr>
      <w:rFonts w:ascii="Arial" w:eastAsia="Microsoft YaHei" w:hAnsi="Arial" w:cs="Mangal"/>
      <w:sz w:val="28"/>
      <w:szCs w:val="28"/>
      <w:lang w:val="ru-RU" w:eastAsia="zh-CN"/>
    </w:rPr>
  </w:style>
  <w:style w:type="paragraph" w:styleId="affb">
    <w:name w:val="List"/>
    <w:basedOn w:val="af0"/>
    <w:rsid w:val="00940190"/>
    <w:pPr>
      <w:suppressAutoHyphens/>
      <w:spacing w:before="0" w:beforeAutospacing="0" w:after="0" w:afterAutospacing="0"/>
      <w:jc w:val="both"/>
    </w:pPr>
    <w:rPr>
      <w:rFonts w:cs="Mangal"/>
      <w:sz w:val="28"/>
      <w:szCs w:val="24"/>
      <w:lang w:val="ru-RU" w:eastAsia="zh-CN"/>
    </w:rPr>
  </w:style>
  <w:style w:type="paragraph" w:styleId="affc">
    <w:name w:val="caption"/>
    <w:basedOn w:val="a"/>
    <w:uiPriority w:val="35"/>
    <w:qFormat/>
    <w:rsid w:val="00940190"/>
    <w:pPr>
      <w:suppressLineNumbers/>
      <w:suppressAutoHyphens/>
      <w:spacing w:before="120" w:beforeAutospacing="0" w:after="120" w:afterAutospacing="0"/>
    </w:pPr>
    <w:rPr>
      <w:rFonts w:cs="Mangal"/>
      <w:i/>
      <w:iCs/>
      <w:szCs w:val="24"/>
      <w:lang w:val="ru-RU" w:eastAsia="zh-CN"/>
    </w:rPr>
  </w:style>
  <w:style w:type="paragraph" w:customStyle="1" w:styleId="2d">
    <w:name w:val="Указатель2"/>
    <w:basedOn w:val="a"/>
    <w:rsid w:val="00940190"/>
    <w:pPr>
      <w:suppressLineNumbers/>
      <w:suppressAutoHyphens/>
      <w:spacing w:before="0" w:beforeAutospacing="0" w:after="0" w:afterAutospacing="0"/>
    </w:pPr>
    <w:rPr>
      <w:rFonts w:cs="Mangal"/>
      <w:szCs w:val="24"/>
      <w:lang w:val="ru-RU" w:eastAsia="zh-CN"/>
    </w:rPr>
  </w:style>
  <w:style w:type="paragraph" w:customStyle="1" w:styleId="1d">
    <w:name w:val="Название объекта1"/>
    <w:basedOn w:val="a"/>
    <w:rsid w:val="00940190"/>
    <w:pPr>
      <w:suppressLineNumbers/>
      <w:suppressAutoHyphens/>
      <w:spacing w:before="120" w:beforeAutospacing="0" w:after="120" w:afterAutospacing="0"/>
    </w:pPr>
    <w:rPr>
      <w:rFonts w:cs="Mangal"/>
      <w:i/>
      <w:iCs/>
      <w:szCs w:val="24"/>
      <w:lang w:val="ru-RU" w:eastAsia="zh-CN"/>
    </w:rPr>
  </w:style>
  <w:style w:type="paragraph" w:customStyle="1" w:styleId="1e">
    <w:name w:val="Указатель1"/>
    <w:basedOn w:val="a"/>
    <w:rsid w:val="00940190"/>
    <w:pPr>
      <w:suppressLineNumbers/>
      <w:suppressAutoHyphens/>
      <w:spacing w:before="0" w:beforeAutospacing="0" w:after="0" w:afterAutospacing="0"/>
    </w:pPr>
    <w:rPr>
      <w:rFonts w:cs="Mangal"/>
      <w:szCs w:val="24"/>
      <w:lang w:val="ru-RU" w:eastAsia="zh-CN"/>
    </w:rPr>
  </w:style>
  <w:style w:type="paragraph" w:customStyle="1" w:styleId="affd">
    <w:name w:val="Содержимое таблицы"/>
    <w:basedOn w:val="a"/>
    <w:rsid w:val="00940190"/>
    <w:pPr>
      <w:suppressLineNumbers/>
      <w:suppressAutoHyphens/>
      <w:spacing w:before="0" w:beforeAutospacing="0" w:after="0" w:afterAutospacing="0"/>
    </w:pPr>
    <w:rPr>
      <w:rFonts w:cs="Times New Roman"/>
      <w:szCs w:val="24"/>
      <w:lang w:val="ru-RU" w:eastAsia="zh-CN"/>
    </w:rPr>
  </w:style>
  <w:style w:type="paragraph" w:customStyle="1" w:styleId="affe">
    <w:name w:val="Заголовок таблицы"/>
    <w:basedOn w:val="affd"/>
    <w:rsid w:val="00940190"/>
    <w:pPr>
      <w:jc w:val="center"/>
    </w:pPr>
    <w:rPr>
      <w:b/>
      <w:bCs/>
    </w:rPr>
  </w:style>
  <w:style w:type="paragraph" w:customStyle="1" w:styleId="afff">
    <w:name w:val="Содержимое врезки"/>
    <w:basedOn w:val="af0"/>
    <w:rsid w:val="00940190"/>
    <w:pPr>
      <w:suppressAutoHyphens/>
      <w:spacing w:before="0" w:beforeAutospacing="0" w:after="0" w:afterAutospacing="0"/>
      <w:jc w:val="both"/>
    </w:pPr>
    <w:rPr>
      <w:rFonts w:cs="Times New Roman"/>
      <w:sz w:val="28"/>
      <w:szCs w:val="24"/>
      <w:lang w:val="ru-RU" w:eastAsia="zh-CN"/>
    </w:rPr>
  </w:style>
  <w:style w:type="table" w:customStyle="1" w:styleId="1290">
    <w:name w:val="Сетка таблицы129"/>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90">
    <w:name w:val="Сетка таблицы139"/>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0">
    <w:name w:val="Сетка таблицы121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0">
    <w:name w:val="Сетка таблицы131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0">
    <w:name w:val="Сетка таблицы341"/>
    <w:basedOn w:val="a1"/>
    <w:next w:val="afa"/>
    <w:uiPriority w:val="9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2">
    <w:name w:val="Сетка таблицы121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Сетка таблицы131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
    <w:name w:val="Сетка таблицы341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
    <w:name w:val="Сетка таблицы911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
    <w:name w:val="Сетка таблицы391"/>
    <w:basedOn w:val="a1"/>
    <w:next w:val="afa"/>
    <w:uiPriority w:val="5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01">
    <w:name w:val="Сетка таблицы40"/>
    <w:basedOn w:val="a1"/>
    <w:next w:val="afa"/>
    <w:uiPriority w:val="5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3">
    <w:name w:val="Сетка таблицы121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Сетка таблицы131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1">
    <w:name w:val="Сетка таблицы391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Сетка таблицы121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
    <w:name w:val="Сетка таблицы131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2">
    <w:name w:val="Сетка таблицы39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Сетка таблицы121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5">
    <w:name w:val="Сетка таблицы131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
    <w:name w:val="Сетка таблицы23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Сетка таблицы34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
    <w:name w:val="Сетка таблицы91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3">
    <w:name w:val="Сетка таблицы39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
    <w:name w:val="Сетка таблицы1216"/>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6">
    <w:name w:val="Сетка таблицы1316"/>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Сетка таблицы22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Сетка таблицы23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
    <w:name w:val="Сетка таблицы34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5">
    <w:name w:val="Сетка таблицы91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4">
    <w:name w:val="Сетка таблицы39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0">
    <w:name w:val="Нет списка180"/>
    <w:next w:val="a2"/>
    <w:uiPriority w:val="99"/>
    <w:semiHidden/>
    <w:unhideWhenUsed/>
    <w:rsid w:val="00940190"/>
  </w:style>
  <w:style w:type="numbering" w:customStyle="1" w:styleId="181">
    <w:name w:val="Нет списка181"/>
    <w:next w:val="a2"/>
    <w:uiPriority w:val="99"/>
    <w:semiHidden/>
    <w:unhideWhenUsed/>
    <w:rsid w:val="00940190"/>
  </w:style>
  <w:style w:type="numbering" w:customStyle="1" w:styleId="182">
    <w:name w:val="Нет списка182"/>
    <w:next w:val="a2"/>
    <w:uiPriority w:val="99"/>
    <w:semiHidden/>
    <w:unhideWhenUsed/>
    <w:rsid w:val="00940190"/>
  </w:style>
  <w:style w:type="numbering" w:customStyle="1" w:styleId="183">
    <w:name w:val="Нет списка183"/>
    <w:next w:val="a2"/>
    <w:uiPriority w:val="99"/>
    <w:semiHidden/>
    <w:unhideWhenUsed/>
    <w:rsid w:val="00940190"/>
  </w:style>
  <w:style w:type="numbering" w:customStyle="1" w:styleId="184">
    <w:name w:val="Нет списка184"/>
    <w:next w:val="a2"/>
    <w:uiPriority w:val="99"/>
    <w:semiHidden/>
    <w:unhideWhenUsed/>
    <w:rsid w:val="00940190"/>
  </w:style>
  <w:style w:type="numbering" w:customStyle="1" w:styleId="185">
    <w:name w:val="Нет списка185"/>
    <w:next w:val="a2"/>
    <w:uiPriority w:val="99"/>
    <w:semiHidden/>
    <w:unhideWhenUsed/>
    <w:rsid w:val="00940190"/>
  </w:style>
  <w:style w:type="numbering" w:customStyle="1" w:styleId="186">
    <w:name w:val="Нет списка186"/>
    <w:next w:val="a2"/>
    <w:uiPriority w:val="99"/>
    <w:semiHidden/>
    <w:unhideWhenUsed/>
    <w:rsid w:val="00940190"/>
  </w:style>
  <w:style w:type="numbering" w:customStyle="1" w:styleId="187">
    <w:name w:val="Нет списка187"/>
    <w:next w:val="a2"/>
    <w:uiPriority w:val="99"/>
    <w:semiHidden/>
    <w:unhideWhenUsed/>
    <w:rsid w:val="00940190"/>
  </w:style>
  <w:style w:type="numbering" w:customStyle="1" w:styleId="188">
    <w:name w:val="Нет списка188"/>
    <w:next w:val="a2"/>
    <w:uiPriority w:val="99"/>
    <w:semiHidden/>
    <w:unhideWhenUsed/>
    <w:rsid w:val="00940190"/>
  </w:style>
  <w:style w:type="numbering" w:customStyle="1" w:styleId="189">
    <w:name w:val="Нет списка189"/>
    <w:next w:val="a2"/>
    <w:uiPriority w:val="99"/>
    <w:semiHidden/>
    <w:unhideWhenUsed/>
    <w:rsid w:val="00940190"/>
  </w:style>
  <w:style w:type="numbering" w:customStyle="1" w:styleId="1900">
    <w:name w:val="Нет списка190"/>
    <w:next w:val="a2"/>
    <w:uiPriority w:val="99"/>
    <w:semiHidden/>
    <w:unhideWhenUsed/>
    <w:rsid w:val="00940190"/>
  </w:style>
  <w:style w:type="numbering" w:customStyle="1" w:styleId="191">
    <w:name w:val="Нет списка191"/>
    <w:next w:val="a2"/>
    <w:uiPriority w:val="99"/>
    <w:semiHidden/>
    <w:unhideWhenUsed/>
    <w:rsid w:val="00940190"/>
  </w:style>
  <w:style w:type="numbering" w:customStyle="1" w:styleId="192">
    <w:name w:val="Нет списка192"/>
    <w:next w:val="a2"/>
    <w:uiPriority w:val="99"/>
    <w:semiHidden/>
    <w:unhideWhenUsed/>
    <w:rsid w:val="00940190"/>
  </w:style>
  <w:style w:type="numbering" w:customStyle="1" w:styleId="193">
    <w:name w:val="Нет списка193"/>
    <w:next w:val="a2"/>
    <w:uiPriority w:val="99"/>
    <w:semiHidden/>
    <w:unhideWhenUsed/>
    <w:rsid w:val="00940190"/>
  </w:style>
  <w:style w:type="numbering" w:customStyle="1" w:styleId="194">
    <w:name w:val="Нет списка194"/>
    <w:next w:val="a2"/>
    <w:uiPriority w:val="99"/>
    <w:semiHidden/>
    <w:unhideWhenUsed/>
    <w:rsid w:val="00940190"/>
  </w:style>
  <w:style w:type="numbering" w:customStyle="1" w:styleId="195">
    <w:name w:val="Нет списка195"/>
    <w:next w:val="a2"/>
    <w:uiPriority w:val="99"/>
    <w:semiHidden/>
    <w:unhideWhenUsed/>
    <w:rsid w:val="00940190"/>
  </w:style>
  <w:style w:type="numbering" w:customStyle="1" w:styleId="196">
    <w:name w:val="Нет списка196"/>
    <w:next w:val="a2"/>
    <w:uiPriority w:val="99"/>
    <w:semiHidden/>
    <w:unhideWhenUsed/>
    <w:rsid w:val="00940190"/>
  </w:style>
  <w:style w:type="numbering" w:customStyle="1" w:styleId="197">
    <w:name w:val="Нет списка197"/>
    <w:next w:val="a2"/>
    <w:uiPriority w:val="99"/>
    <w:semiHidden/>
    <w:unhideWhenUsed/>
    <w:rsid w:val="00940190"/>
  </w:style>
  <w:style w:type="numbering" w:customStyle="1" w:styleId="198">
    <w:name w:val="Нет списка198"/>
    <w:next w:val="a2"/>
    <w:uiPriority w:val="99"/>
    <w:semiHidden/>
    <w:unhideWhenUsed/>
    <w:rsid w:val="00940190"/>
  </w:style>
  <w:style w:type="numbering" w:customStyle="1" w:styleId="199">
    <w:name w:val="Нет списка199"/>
    <w:next w:val="a2"/>
    <w:uiPriority w:val="99"/>
    <w:semiHidden/>
    <w:unhideWhenUsed/>
    <w:rsid w:val="00940190"/>
  </w:style>
  <w:style w:type="numbering" w:customStyle="1" w:styleId="2000">
    <w:name w:val="Нет списка200"/>
    <w:next w:val="a2"/>
    <w:uiPriority w:val="99"/>
    <w:semiHidden/>
    <w:rsid w:val="00940190"/>
  </w:style>
  <w:style w:type="table" w:customStyle="1" w:styleId="450">
    <w:name w:val="Сетка таблицы4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0">
    <w:name w:val="Нет списка201"/>
    <w:next w:val="a2"/>
    <w:uiPriority w:val="99"/>
    <w:semiHidden/>
    <w:rsid w:val="00940190"/>
  </w:style>
  <w:style w:type="table" w:customStyle="1" w:styleId="460">
    <w:name w:val="Сетка таблицы46"/>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2">
    <w:name w:val="Нет списка202"/>
    <w:next w:val="a2"/>
    <w:uiPriority w:val="99"/>
    <w:semiHidden/>
    <w:rsid w:val="00940190"/>
  </w:style>
  <w:style w:type="table" w:customStyle="1" w:styleId="470">
    <w:name w:val="Сетка таблицы4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3">
    <w:name w:val="Нет списка203"/>
    <w:next w:val="a2"/>
    <w:uiPriority w:val="99"/>
    <w:semiHidden/>
    <w:rsid w:val="00940190"/>
  </w:style>
  <w:style w:type="table" w:customStyle="1" w:styleId="480">
    <w:name w:val="Сетка таблицы48"/>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4">
    <w:name w:val="Нет списка204"/>
    <w:next w:val="a2"/>
    <w:uiPriority w:val="99"/>
    <w:semiHidden/>
    <w:rsid w:val="00940190"/>
  </w:style>
  <w:style w:type="table" w:customStyle="1" w:styleId="490">
    <w:name w:val="Сетка таблицы49"/>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
    <w:name w:val="Сетка таблицы50"/>
    <w:basedOn w:val="a1"/>
    <w:next w:val="afa"/>
    <w:uiPriority w:val="59"/>
    <w:rsid w:val="009401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7">
    <w:name w:val="Сетка таблицы1217"/>
    <w:basedOn w:val="a1"/>
    <w:next w:val="afa"/>
    <w:rsid w:val="009401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Сетка таблицы226"/>
    <w:basedOn w:val="a1"/>
    <w:next w:val="afa"/>
    <w:uiPriority w:val="59"/>
    <w:rsid w:val="009401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7">
    <w:name w:val="Сетка таблицы1317"/>
    <w:basedOn w:val="a1"/>
    <w:next w:val="afa"/>
    <w:rsid w:val="009401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
    <w:name w:val="Сетка таблицы236"/>
    <w:basedOn w:val="a1"/>
    <w:next w:val="afa"/>
    <w:uiPriority w:val="59"/>
    <w:rsid w:val="009401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6">
    <w:name w:val="Сетка таблицы916"/>
    <w:basedOn w:val="a1"/>
    <w:next w:val="afa"/>
    <w:uiPriority w:val="99"/>
    <w:locked/>
    <w:rsid w:val="00940190"/>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8">
    <w:name w:val="Сетка таблицы1218"/>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8">
    <w:name w:val="Сетка таблицы1318"/>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6">
    <w:name w:val="Сетка таблицы346"/>
    <w:basedOn w:val="a1"/>
    <w:next w:val="afa"/>
    <w:uiPriority w:val="9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2">
    <w:name w:val="Сетка таблицы221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
    <w:name w:val="Сетка таблицы231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Сетка таблицы341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
    <w:name w:val="Сетка таблицы911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5">
    <w:name w:val="Сетка таблицы395"/>
    <w:basedOn w:val="a1"/>
    <w:next w:val="afa"/>
    <w:uiPriority w:val="5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912">
    <w:name w:val="Сетка таблицы391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
    <w:basedOn w:val="a1"/>
    <w:next w:val="afa"/>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5">
    <w:name w:val="Нет списка205"/>
    <w:next w:val="a2"/>
    <w:uiPriority w:val="99"/>
    <w:semiHidden/>
    <w:unhideWhenUsed/>
    <w:rsid w:val="00940190"/>
  </w:style>
  <w:style w:type="numbering" w:customStyle="1" w:styleId="206">
    <w:name w:val="Нет списка206"/>
    <w:next w:val="a2"/>
    <w:uiPriority w:val="99"/>
    <w:semiHidden/>
    <w:unhideWhenUsed/>
    <w:rsid w:val="00940190"/>
  </w:style>
  <w:style w:type="numbering" w:customStyle="1" w:styleId="207">
    <w:name w:val="Нет списка207"/>
    <w:next w:val="a2"/>
    <w:uiPriority w:val="99"/>
    <w:semiHidden/>
    <w:rsid w:val="00940190"/>
  </w:style>
  <w:style w:type="table" w:customStyle="1" w:styleId="530">
    <w:name w:val="Сетка таблицы5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basedOn w:val="a1"/>
    <w:next w:val="afa"/>
    <w:uiPriority w:val="5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8">
    <w:name w:val="Нет списка208"/>
    <w:next w:val="a2"/>
    <w:uiPriority w:val="99"/>
    <w:semiHidden/>
    <w:rsid w:val="00940190"/>
  </w:style>
  <w:style w:type="table" w:customStyle="1" w:styleId="540">
    <w:name w:val="Сетка таблицы5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9">
    <w:name w:val="Нет списка209"/>
    <w:next w:val="a2"/>
    <w:semiHidden/>
    <w:rsid w:val="00940190"/>
  </w:style>
  <w:style w:type="table" w:customStyle="1" w:styleId="550">
    <w:name w:val="Сетка таблицы5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1">
    <w:name w:val="Нет списка210"/>
    <w:next w:val="a2"/>
    <w:semiHidden/>
    <w:unhideWhenUsed/>
    <w:rsid w:val="00940190"/>
  </w:style>
  <w:style w:type="table" w:customStyle="1" w:styleId="560">
    <w:name w:val="Сетка таблицы56"/>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2">
    <w:name w:val="Нет списка211"/>
    <w:next w:val="a2"/>
    <w:uiPriority w:val="99"/>
    <w:semiHidden/>
    <w:unhideWhenUsed/>
    <w:rsid w:val="00940190"/>
  </w:style>
  <w:style w:type="numbering" w:customStyle="1" w:styleId="212">
    <w:name w:val="Нет списка212"/>
    <w:next w:val="a2"/>
    <w:uiPriority w:val="99"/>
    <w:semiHidden/>
    <w:unhideWhenUsed/>
    <w:rsid w:val="00940190"/>
  </w:style>
  <w:style w:type="numbering" w:customStyle="1" w:styleId="213">
    <w:name w:val="Нет списка213"/>
    <w:next w:val="a2"/>
    <w:uiPriority w:val="99"/>
    <w:semiHidden/>
    <w:unhideWhenUsed/>
    <w:rsid w:val="00940190"/>
  </w:style>
  <w:style w:type="numbering" w:customStyle="1" w:styleId="214">
    <w:name w:val="Нет списка214"/>
    <w:next w:val="a2"/>
    <w:uiPriority w:val="99"/>
    <w:semiHidden/>
    <w:unhideWhenUsed/>
    <w:rsid w:val="00940190"/>
  </w:style>
  <w:style w:type="numbering" w:customStyle="1" w:styleId="215">
    <w:name w:val="Нет списка215"/>
    <w:next w:val="a2"/>
    <w:uiPriority w:val="99"/>
    <w:semiHidden/>
    <w:unhideWhenUsed/>
    <w:rsid w:val="00940190"/>
  </w:style>
  <w:style w:type="numbering" w:customStyle="1" w:styleId="216">
    <w:name w:val="Нет списка216"/>
    <w:next w:val="a2"/>
    <w:uiPriority w:val="99"/>
    <w:semiHidden/>
    <w:unhideWhenUsed/>
    <w:rsid w:val="00940190"/>
  </w:style>
  <w:style w:type="numbering" w:customStyle="1" w:styleId="217">
    <w:name w:val="Нет списка217"/>
    <w:next w:val="a2"/>
    <w:uiPriority w:val="99"/>
    <w:semiHidden/>
    <w:unhideWhenUsed/>
    <w:rsid w:val="00940190"/>
  </w:style>
  <w:style w:type="numbering" w:customStyle="1" w:styleId="218">
    <w:name w:val="Нет списка218"/>
    <w:next w:val="a2"/>
    <w:uiPriority w:val="99"/>
    <w:semiHidden/>
    <w:unhideWhenUsed/>
    <w:rsid w:val="00940190"/>
  </w:style>
  <w:style w:type="table" w:customStyle="1" w:styleId="570">
    <w:name w:val="Сетка таблицы5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0">
    <w:name w:val="Нет списка1100"/>
    <w:next w:val="a2"/>
    <w:uiPriority w:val="99"/>
    <w:semiHidden/>
    <w:unhideWhenUsed/>
    <w:rsid w:val="00940190"/>
  </w:style>
  <w:style w:type="table" w:customStyle="1" w:styleId="1170">
    <w:name w:val="Сетка таблицы11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9">
    <w:name w:val="Нет списка219"/>
    <w:next w:val="a2"/>
    <w:semiHidden/>
    <w:rsid w:val="00940190"/>
  </w:style>
  <w:style w:type="table" w:customStyle="1" w:styleId="580">
    <w:name w:val="Сетка таблицы58"/>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0">
    <w:name w:val="Нет списка220"/>
    <w:next w:val="a2"/>
    <w:uiPriority w:val="99"/>
    <w:semiHidden/>
    <w:unhideWhenUsed/>
    <w:rsid w:val="00940190"/>
  </w:style>
  <w:style w:type="numbering" w:customStyle="1" w:styleId="2213">
    <w:name w:val="Нет списка221"/>
    <w:next w:val="a2"/>
    <w:uiPriority w:val="99"/>
    <w:semiHidden/>
    <w:unhideWhenUsed/>
    <w:rsid w:val="00940190"/>
  </w:style>
  <w:style w:type="table" w:customStyle="1" w:styleId="690">
    <w:name w:val="Сетка таблицы69"/>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0">
    <w:name w:val="Нет списка222"/>
    <w:next w:val="a2"/>
    <w:uiPriority w:val="99"/>
    <w:semiHidden/>
    <w:unhideWhenUsed/>
    <w:rsid w:val="00940190"/>
  </w:style>
  <w:style w:type="numbering" w:customStyle="1" w:styleId="2230">
    <w:name w:val="Нет списка223"/>
    <w:next w:val="a2"/>
    <w:uiPriority w:val="99"/>
    <w:semiHidden/>
    <w:unhideWhenUsed/>
    <w:rsid w:val="00940190"/>
  </w:style>
  <w:style w:type="table" w:customStyle="1" w:styleId="590">
    <w:name w:val="Сетка таблицы59"/>
    <w:basedOn w:val="a1"/>
    <w:next w:val="afa"/>
    <w:uiPriority w:val="59"/>
    <w:rsid w:val="009401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40">
    <w:name w:val="Нет списка224"/>
    <w:next w:val="a2"/>
    <w:uiPriority w:val="99"/>
    <w:semiHidden/>
    <w:unhideWhenUsed/>
    <w:rsid w:val="00940190"/>
  </w:style>
  <w:style w:type="numbering" w:customStyle="1" w:styleId="2250">
    <w:name w:val="Нет списка225"/>
    <w:next w:val="a2"/>
    <w:uiPriority w:val="99"/>
    <w:semiHidden/>
    <w:unhideWhenUsed/>
    <w:rsid w:val="00940190"/>
  </w:style>
  <w:style w:type="numbering" w:customStyle="1" w:styleId="2260">
    <w:name w:val="Нет списка226"/>
    <w:next w:val="a2"/>
    <w:uiPriority w:val="99"/>
    <w:semiHidden/>
    <w:unhideWhenUsed/>
    <w:rsid w:val="00940190"/>
  </w:style>
  <w:style w:type="numbering" w:customStyle="1" w:styleId="227">
    <w:name w:val="Нет списка227"/>
    <w:next w:val="a2"/>
    <w:uiPriority w:val="99"/>
    <w:semiHidden/>
    <w:unhideWhenUsed/>
    <w:rsid w:val="00940190"/>
  </w:style>
  <w:style w:type="numbering" w:customStyle="1" w:styleId="228">
    <w:name w:val="Нет списка228"/>
    <w:next w:val="a2"/>
    <w:uiPriority w:val="99"/>
    <w:semiHidden/>
    <w:unhideWhenUsed/>
    <w:rsid w:val="00940190"/>
  </w:style>
  <w:style w:type="numbering" w:customStyle="1" w:styleId="229">
    <w:name w:val="Нет списка229"/>
    <w:next w:val="a2"/>
    <w:uiPriority w:val="99"/>
    <w:semiHidden/>
    <w:unhideWhenUsed/>
    <w:rsid w:val="00940190"/>
  </w:style>
  <w:style w:type="numbering" w:customStyle="1" w:styleId="2300">
    <w:name w:val="Нет списка230"/>
    <w:next w:val="a2"/>
    <w:uiPriority w:val="99"/>
    <w:semiHidden/>
    <w:unhideWhenUsed/>
    <w:rsid w:val="00940190"/>
  </w:style>
  <w:style w:type="numbering" w:customStyle="1" w:styleId="2313">
    <w:name w:val="Нет списка231"/>
    <w:next w:val="a2"/>
    <w:semiHidden/>
    <w:rsid w:val="00940190"/>
  </w:style>
  <w:style w:type="table" w:customStyle="1" w:styleId="601">
    <w:name w:val="Сетка таблицы6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0">
    <w:name w:val="Сетка таблицы610"/>
    <w:basedOn w:val="a1"/>
    <w:rsid w:val="009401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0">
    <w:name w:val="Сетка таблицы521"/>
    <w:basedOn w:val="a1"/>
    <w:rsid w:val="009401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0">
    <w:name w:val="Revision"/>
    <w:hidden/>
    <w:uiPriority w:val="99"/>
    <w:semiHidden/>
    <w:rsid w:val="00940190"/>
    <w:pPr>
      <w:spacing w:after="0" w:line="240" w:lineRule="auto"/>
    </w:pPr>
    <w:rPr>
      <w:rFonts w:ascii="Times New Roman" w:eastAsia="Times New Roman" w:hAnsi="Times New Roman" w:cs="Times New Roman"/>
      <w:sz w:val="24"/>
      <w:szCs w:val="20"/>
      <w:lang w:eastAsia="ru-RU"/>
    </w:rPr>
  </w:style>
  <w:style w:type="table" w:customStyle="1" w:styleId="6110">
    <w:name w:val="Сетка таблицы61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0">
    <w:name w:val="Сетка таблицы9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0">
    <w:name w:val="Сетка таблицы211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20">
    <w:name w:val="Нет списка232"/>
    <w:next w:val="a2"/>
    <w:uiPriority w:val="99"/>
    <w:semiHidden/>
    <w:unhideWhenUsed/>
    <w:rsid w:val="00940190"/>
  </w:style>
  <w:style w:type="numbering" w:customStyle="1" w:styleId="2330">
    <w:name w:val="Нет списка233"/>
    <w:next w:val="a2"/>
    <w:uiPriority w:val="99"/>
    <w:semiHidden/>
    <w:unhideWhenUsed/>
    <w:rsid w:val="00940190"/>
  </w:style>
  <w:style w:type="numbering" w:customStyle="1" w:styleId="2340">
    <w:name w:val="Нет списка234"/>
    <w:next w:val="a2"/>
    <w:uiPriority w:val="99"/>
    <w:semiHidden/>
    <w:unhideWhenUsed/>
    <w:rsid w:val="00940190"/>
  </w:style>
  <w:style w:type="numbering" w:customStyle="1" w:styleId="2350">
    <w:name w:val="Нет списка235"/>
    <w:next w:val="a2"/>
    <w:uiPriority w:val="99"/>
    <w:semiHidden/>
    <w:unhideWhenUsed/>
    <w:rsid w:val="00940190"/>
  </w:style>
  <w:style w:type="numbering" w:customStyle="1" w:styleId="2360">
    <w:name w:val="Нет списка236"/>
    <w:next w:val="a2"/>
    <w:uiPriority w:val="99"/>
    <w:semiHidden/>
    <w:unhideWhenUsed/>
    <w:rsid w:val="00940190"/>
  </w:style>
  <w:style w:type="table" w:customStyle="1" w:styleId="613">
    <w:name w:val="Сетка таблицы61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7">
    <w:name w:val="Нет списка237"/>
    <w:next w:val="a2"/>
    <w:uiPriority w:val="99"/>
    <w:semiHidden/>
    <w:unhideWhenUsed/>
    <w:rsid w:val="00940190"/>
  </w:style>
  <w:style w:type="table" w:customStyle="1" w:styleId="614">
    <w:name w:val="Сетка таблицы61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8">
    <w:name w:val="Нет списка238"/>
    <w:next w:val="a2"/>
    <w:uiPriority w:val="99"/>
    <w:semiHidden/>
    <w:unhideWhenUsed/>
    <w:rsid w:val="00940190"/>
  </w:style>
  <w:style w:type="table" w:customStyle="1" w:styleId="701">
    <w:name w:val="Сетка таблицы7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
    <w:basedOn w:val="a1"/>
    <w:next w:val="afa"/>
    <w:uiPriority w:val="5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9">
    <w:name w:val="Нет списка239"/>
    <w:next w:val="a2"/>
    <w:uiPriority w:val="99"/>
    <w:semiHidden/>
    <w:unhideWhenUsed/>
    <w:rsid w:val="00940190"/>
  </w:style>
  <w:style w:type="numbering" w:customStyle="1" w:styleId="2400">
    <w:name w:val="Нет списка240"/>
    <w:next w:val="a2"/>
    <w:uiPriority w:val="99"/>
    <w:semiHidden/>
    <w:unhideWhenUsed/>
    <w:rsid w:val="00940190"/>
  </w:style>
  <w:style w:type="numbering" w:customStyle="1" w:styleId="2410">
    <w:name w:val="Нет списка241"/>
    <w:next w:val="a2"/>
    <w:uiPriority w:val="99"/>
    <w:semiHidden/>
    <w:unhideWhenUsed/>
    <w:rsid w:val="00940190"/>
  </w:style>
  <w:style w:type="numbering" w:customStyle="1" w:styleId="242">
    <w:name w:val="Нет списка242"/>
    <w:next w:val="a2"/>
    <w:uiPriority w:val="99"/>
    <w:semiHidden/>
    <w:unhideWhenUsed/>
    <w:rsid w:val="00940190"/>
  </w:style>
  <w:style w:type="numbering" w:customStyle="1" w:styleId="243">
    <w:name w:val="Нет списка243"/>
    <w:next w:val="a2"/>
    <w:uiPriority w:val="99"/>
    <w:semiHidden/>
    <w:unhideWhenUsed/>
    <w:rsid w:val="00940190"/>
  </w:style>
  <w:style w:type="numbering" w:customStyle="1" w:styleId="244">
    <w:name w:val="Нет списка244"/>
    <w:next w:val="a2"/>
    <w:semiHidden/>
    <w:rsid w:val="00940190"/>
  </w:style>
  <w:style w:type="table" w:customStyle="1" w:styleId="730">
    <w:name w:val="Сетка таблицы7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5">
    <w:name w:val="Нет списка245"/>
    <w:next w:val="a2"/>
    <w:uiPriority w:val="99"/>
    <w:semiHidden/>
    <w:unhideWhenUsed/>
    <w:rsid w:val="00940190"/>
  </w:style>
  <w:style w:type="table" w:customStyle="1" w:styleId="740">
    <w:name w:val="Сетка таблицы7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6">
    <w:name w:val="Нет списка246"/>
    <w:next w:val="a2"/>
    <w:uiPriority w:val="99"/>
    <w:semiHidden/>
    <w:unhideWhenUsed/>
    <w:rsid w:val="00940190"/>
  </w:style>
  <w:style w:type="table" w:customStyle="1" w:styleId="750">
    <w:name w:val="Сетка таблицы7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7">
    <w:name w:val="Нет списка247"/>
    <w:next w:val="a2"/>
    <w:uiPriority w:val="99"/>
    <w:semiHidden/>
    <w:unhideWhenUsed/>
    <w:rsid w:val="00940190"/>
  </w:style>
  <w:style w:type="numbering" w:customStyle="1" w:styleId="248">
    <w:name w:val="Нет списка248"/>
    <w:next w:val="a2"/>
    <w:uiPriority w:val="99"/>
    <w:semiHidden/>
    <w:unhideWhenUsed/>
    <w:rsid w:val="00940190"/>
  </w:style>
  <w:style w:type="numbering" w:customStyle="1" w:styleId="249">
    <w:name w:val="Нет списка249"/>
    <w:next w:val="a2"/>
    <w:uiPriority w:val="99"/>
    <w:semiHidden/>
    <w:unhideWhenUsed/>
    <w:rsid w:val="00940190"/>
  </w:style>
  <w:style w:type="numbering" w:customStyle="1" w:styleId="2500">
    <w:name w:val="Нет списка250"/>
    <w:next w:val="a2"/>
    <w:uiPriority w:val="99"/>
    <w:semiHidden/>
    <w:unhideWhenUsed/>
    <w:rsid w:val="00940190"/>
  </w:style>
  <w:style w:type="numbering" w:customStyle="1" w:styleId="2510">
    <w:name w:val="Нет списка251"/>
    <w:next w:val="a2"/>
    <w:uiPriority w:val="99"/>
    <w:semiHidden/>
    <w:unhideWhenUsed/>
    <w:rsid w:val="00940190"/>
  </w:style>
  <w:style w:type="numbering" w:customStyle="1" w:styleId="252">
    <w:name w:val="Нет списка252"/>
    <w:next w:val="a2"/>
    <w:uiPriority w:val="99"/>
    <w:semiHidden/>
    <w:unhideWhenUsed/>
    <w:rsid w:val="00940190"/>
  </w:style>
  <w:style w:type="numbering" w:customStyle="1" w:styleId="253">
    <w:name w:val="Нет списка253"/>
    <w:next w:val="a2"/>
    <w:uiPriority w:val="99"/>
    <w:semiHidden/>
    <w:unhideWhenUsed/>
    <w:rsid w:val="00940190"/>
  </w:style>
  <w:style w:type="numbering" w:customStyle="1" w:styleId="254">
    <w:name w:val="Нет списка254"/>
    <w:next w:val="a2"/>
    <w:uiPriority w:val="99"/>
    <w:semiHidden/>
    <w:unhideWhenUsed/>
    <w:rsid w:val="00940190"/>
  </w:style>
  <w:style w:type="numbering" w:customStyle="1" w:styleId="255">
    <w:name w:val="Нет списка255"/>
    <w:next w:val="a2"/>
    <w:uiPriority w:val="99"/>
    <w:semiHidden/>
    <w:unhideWhenUsed/>
    <w:rsid w:val="00940190"/>
  </w:style>
  <w:style w:type="numbering" w:customStyle="1" w:styleId="256">
    <w:name w:val="Нет списка256"/>
    <w:next w:val="a2"/>
    <w:uiPriority w:val="99"/>
    <w:semiHidden/>
    <w:unhideWhenUsed/>
    <w:rsid w:val="00940190"/>
  </w:style>
  <w:style w:type="table" w:customStyle="1" w:styleId="615">
    <w:name w:val="Сетка таблицы61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Сетка таблицы52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7">
    <w:name w:val="Нет списка257"/>
    <w:next w:val="a2"/>
    <w:uiPriority w:val="99"/>
    <w:semiHidden/>
    <w:unhideWhenUsed/>
    <w:rsid w:val="00940190"/>
  </w:style>
  <w:style w:type="table" w:customStyle="1" w:styleId="616">
    <w:name w:val="Сетка таблицы616"/>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0">
    <w:name w:val="Сетка таблицы9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8">
    <w:name w:val="Нет списка258"/>
    <w:next w:val="a2"/>
    <w:uiPriority w:val="99"/>
    <w:semiHidden/>
    <w:unhideWhenUsed/>
    <w:rsid w:val="00940190"/>
  </w:style>
  <w:style w:type="numbering" w:customStyle="1" w:styleId="11010">
    <w:name w:val="Нет списка1101"/>
    <w:next w:val="a2"/>
    <w:uiPriority w:val="99"/>
    <w:semiHidden/>
    <w:unhideWhenUsed/>
    <w:rsid w:val="00940190"/>
  </w:style>
  <w:style w:type="numbering" w:customStyle="1" w:styleId="259">
    <w:name w:val="Нет списка259"/>
    <w:next w:val="a2"/>
    <w:uiPriority w:val="99"/>
    <w:semiHidden/>
    <w:unhideWhenUsed/>
    <w:rsid w:val="00940190"/>
  </w:style>
  <w:style w:type="numbering" w:customStyle="1" w:styleId="2600">
    <w:name w:val="Нет списка260"/>
    <w:next w:val="a2"/>
    <w:uiPriority w:val="99"/>
    <w:semiHidden/>
    <w:unhideWhenUsed/>
    <w:rsid w:val="00940190"/>
  </w:style>
  <w:style w:type="numbering" w:customStyle="1" w:styleId="2610">
    <w:name w:val="Нет списка261"/>
    <w:next w:val="a2"/>
    <w:uiPriority w:val="99"/>
    <w:semiHidden/>
    <w:unhideWhenUsed/>
    <w:rsid w:val="00940190"/>
  </w:style>
  <w:style w:type="numbering" w:customStyle="1" w:styleId="262">
    <w:name w:val="Нет списка262"/>
    <w:next w:val="a2"/>
    <w:uiPriority w:val="99"/>
    <w:semiHidden/>
    <w:unhideWhenUsed/>
    <w:rsid w:val="00940190"/>
  </w:style>
  <w:style w:type="numbering" w:customStyle="1" w:styleId="263">
    <w:name w:val="Нет списка263"/>
    <w:next w:val="a2"/>
    <w:uiPriority w:val="99"/>
    <w:semiHidden/>
    <w:unhideWhenUsed/>
    <w:rsid w:val="00940190"/>
  </w:style>
  <w:style w:type="numbering" w:customStyle="1" w:styleId="264">
    <w:name w:val="Нет списка264"/>
    <w:next w:val="a2"/>
    <w:uiPriority w:val="99"/>
    <w:semiHidden/>
    <w:unhideWhenUsed/>
    <w:rsid w:val="00940190"/>
  </w:style>
  <w:style w:type="table" w:customStyle="1" w:styleId="617">
    <w:name w:val="Сетка таблицы61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5">
    <w:name w:val="Нет списка265"/>
    <w:next w:val="a2"/>
    <w:uiPriority w:val="99"/>
    <w:semiHidden/>
    <w:unhideWhenUsed/>
    <w:rsid w:val="00940190"/>
  </w:style>
  <w:style w:type="numbering" w:customStyle="1" w:styleId="266">
    <w:name w:val="Нет списка266"/>
    <w:next w:val="a2"/>
    <w:uiPriority w:val="99"/>
    <w:semiHidden/>
    <w:unhideWhenUsed/>
    <w:rsid w:val="00940190"/>
  </w:style>
  <w:style w:type="numbering" w:customStyle="1" w:styleId="267">
    <w:name w:val="Нет списка267"/>
    <w:next w:val="a2"/>
    <w:uiPriority w:val="99"/>
    <w:semiHidden/>
    <w:unhideWhenUsed/>
    <w:rsid w:val="00940190"/>
  </w:style>
  <w:style w:type="numbering" w:customStyle="1" w:styleId="268">
    <w:name w:val="Нет списка268"/>
    <w:next w:val="a2"/>
    <w:uiPriority w:val="99"/>
    <w:semiHidden/>
    <w:unhideWhenUsed/>
    <w:rsid w:val="00940190"/>
  </w:style>
  <w:style w:type="numbering" w:customStyle="1" w:styleId="269">
    <w:name w:val="Нет списка269"/>
    <w:next w:val="a2"/>
    <w:uiPriority w:val="99"/>
    <w:semiHidden/>
    <w:unhideWhenUsed/>
    <w:rsid w:val="00940190"/>
  </w:style>
  <w:style w:type="numbering" w:customStyle="1" w:styleId="2700">
    <w:name w:val="Нет списка270"/>
    <w:next w:val="a2"/>
    <w:uiPriority w:val="99"/>
    <w:semiHidden/>
    <w:unhideWhenUsed/>
    <w:rsid w:val="00940190"/>
  </w:style>
  <w:style w:type="numbering" w:customStyle="1" w:styleId="271">
    <w:name w:val="Нет списка271"/>
    <w:next w:val="a2"/>
    <w:uiPriority w:val="99"/>
    <w:semiHidden/>
    <w:unhideWhenUsed/>
    <w:rsid w:val="00940190"/>
  </w:style>
  <w:style w:type="numbering" w:customStyle="1" w:styleId="272">
    <w:name w:val="Нет списка272"/>
    <w:next w:val="a2"/>
    <w:uiPriority w:val="99"/>
    <w:semiHidden/>
    <w:unhideWhenUsed/>
    <w:rsid w:val="00940190"/>
  </w:style>
  <w:style w:type="table" w:customStyle="1" w:styleId="618">
    <w:name w:val="Сетка таблицы618"/>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
    <w:name w:val="Сетка таблицы52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3">
    <w:name w:val="Нет списка273"/>
    <w:next w:val="a2"/>
    <w:uiPriority w:val="99"/>
    <w:semiHidden/>
    <w:unhideWhenUsed/>
    <w:rsid w:val="00940190"/>
  </w:style>
  <w:style w:type="table" w:customStyle="1" w:styleId="619">
    <w:name w:val="Сетка таблицы619"/>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0">
    <w:name w:val="Сетка таблицы96"/>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4">
    <w:name w:val="Нет списка274"/>
    <w:next w:val="a2"/>
    <w:uiPriority w:val="99"/>
    <w:semiHidden/>
    <w:unhideWhenUsed/>
    <w:rsid w:val="00940190"/>
  </w:style>
  <w:style w:type="numbering" w:customStyle="1" w:styleId="1102">
    <w:name w:val="Нет списка1102"/>
    <w:next w:val="a2"/>
    <w:uiPriority w:val="99"/>
    <w:semiHidden/>
    <w:unhideWhenUsed/>
    <w:rsid w:val="00940190"/>
  </w:style>
  <w:style w:type="numbering" w:customStyle="1" w:styleId="275">
    <w:name w:val="Нет списка275"/>
    <w:next w:val="a2"/>
    <w:uiPriority w:val="99"/>
    <w:semiHidden/>
    <w:unhideWhenUsed/>
    <w:rsid w:val="00940190"/>
  </w:style>
  <w:style w:type="numbering" w:customStyle="1" w:styleId="276">
    <w:name w:val="Нет списка276"/>
    <w:next w:val="a2"/>
    <w:uiPriority w:val="99"/>
    <w:semiHidden/>
    <w:unhideWhenUsed/>
    <w:rsid w:val="00940190"/>
  </w:style>
  <w:style w:type="numbering" w:customStyle="1" w:styleId="277">
    <w:name w:val="Нет списка277"/>
    <w:next w:val="a2"/>
    <w:uiPriority w:val="99"/>
    <w:semiHidden/>
    <w:unhideWhenUsed/>
    <w:rsid w:val="00940190"/>
  </w:style>
  <w:style w:type="numbering" w:customStyle="1" w:styleId="278">
    <w:name w:val="Нет списка278"/>
    <w:next w:val="a2"/>
    <w:uiPriority w:val="99"/>
    <w:semiHidden/>
    <w:unhideWhenUsed/>
    <w:rsid w:val="00940190"/>
  </w:style>
  <w:style w:type="table" w:customStyle="1" w:styleId="6200">
    <w:name w:val="Сетка таблицы62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5">
    <w:name w:val="Сетка таблицы52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0">
    <w:name w:val="Сетка таблицы62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9">
    <w:name w:val="Нет списка279"/>
    <w:next w:val="a2"/>
    <w:uiPriority w:val="99"/>
    <w:semiHidden/>
    <w:unhideWhenUsed/>
    <w:rsid w:val="00940190"/>
  </w:style>
  <w:style w:type="table" w:customStyle="1" w:styleId="622">
    <w:name w:val="Сетка таблицы62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6">
    <w:name w:val="Сетка таблицы526"/>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0">
    <w:name w:val="Сетка таблицы76"/>
    <w:basedOn w:val="a1"/>
    <w:next w:val="afa"/>
    <w:uiPriority w:val="5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800">
    <w:name w:val="Нет списка280"/>
    <w:next w:val="a2"/>
    <w:uiPriority w:val="99"/>
    <w:semiHidden/>
    <w:unhideWhenUsed/>
    <w:rsid w:val="00940190"/>
  </w:style>
  <w:style w:type="numbering" w:customStyle="1" w:styleId="281">
    <w:name w:val="Нет списка281"/>
    <w:next w:val="a2"/>
    <w:uiPriority w:val="99"/>
    <w:semiHidden/>
    <w:unhideWhenUsed/>
    <w:rsid w:val="00940190"/>
  </w:style>
  <w:style w:type="numbering" w:customStyle="1" w:styleId="282">
    <w:name w:val="Нет списка282"/>
    <w:next w:val="a2"/>
    <w:uiPriority w:val="99"/>
    <w:semiHidden/>
    <w:unhideWhenUsed/>
    <w:rsid w:val="00940190"/>
  </w:style>
  <w:style w:type="numbering" w:customStyle="1" w:styleId="283">
    <w:name w:val="Нет списка283"/>
    <w:next w:val="a2"/>
    <w:uiPriority w:val="99"/>
    <w:semiHidden/>
    <w:unhideWhenUsed/>
    <w:rsid w:val="00940190"/>
  </w:style>
  <w:style w:type="numbering" w:customStyle="1" w:styleId="284">
    <w:name w:val="Нет списка284"/>
    <w:next w:val="a2"/>
    <w:uiPriority w:val="99"/>
    <w:semiHidden/>
    <w:unhideWhenUsed/>
    <w:rsid w:val="00940190"/>
  </w:style>
  <w:style w:type="numbering" w:customStyle="1" w:styleId="285">
    <w:name w:val="Нет списка285"/>
    <w:next w:val="a2"/>
    <w:uiPriority w:val="99"/>
    <w:semiHidden/>
    <w:unhideWhenUsed/>
    <w:rsid w:val="00940190"/>
  </w:style>
  <w:style w:type="numbering" w:customStyle="1" w:styleId="286">
    <w:name w:val="Нет списка286"/>
    <w:next w:val="a2"/>
    <w:uiPriority w:val="99"/>
    <w:semiHidden/>
    <w:unhideWhenUsed/>
    <w:rsid w:val="00940190"/>
  </w:style>
  <w:style w:type="numbering" w:customStyle="1" w:styleId="287">
    <w:name w:val="Нет списка287"/>
    <w:next w:val="a2"/>
    <w:uiPriority w:val="99"/>
    <w:semiHidden/>
    <w:unhideWhenUsed/>
    <w:rsid w:val="00940190"/>
  </w:style>
  <w:style w:type="numbering" w:customStyle="1" w:styleId="288">
    <w:name w:val="Нет списка288"/>
    <w:next w:val="a2"/>
    <w:uiPriority w:val="99"/>
    <w:semiHidden/>
    <w:unhideWhenUsed/>
    <w:rsid w:val="00940190"/>
  </w:style>
  <w:style w:type="numbering" w:customStyle="1" w:styleId="289">
    <w:name w:val="Нет списка289"/>
    <w:next w:val="a2"/>
    <w:uiPriority w:val="99"/>
    <w:semiHidden/>
    <w:unhideWhenUsed/>
    <w:rsid w:val="00940190"/>
  </w:style>
  <w:style w:type="numbering" w:customStyle="1" w:styleId="2900">
    <w:name w:val="Нет списка290"/>
    <w:next w:val="a2"/>
    <w:uiPriority w:val="99"/>
    <w:semiHidden/>
    <w:unhideWhenUsed/>
    <w:rsid w:val="00940190"/>
  </w:style>
  <w:style w:type="numbering" w:customStyle="1" w:styleId="291">
    <w:name w:val="Нет списка291"/>
    <w:next w:val="a2"/>
    <w:uiPriority w:val="99"/>
    <w:semiHidden/>
    <w:unhideWhenUsed/>
    <w:rsid w:val="00940190"/>
  </w:style>
  <w:style w:type="numbering" w:customStyle="1" w:styleId="292">
    <w:name w:val="Нет списка292"/>
    <w:next w:val="a2"/>
    <w:uiPriority w:val="99"/>
    <w:semiHidden/>
    <w:unhideWhenUsed/>
    <w:rsid w:val="00940190"/>
  </w:style>
  <w:style w:type="numbering" w:customStyle="1" w:styleId="293">
    <w:name w:val="Нет списка293"/>
    <w:next w:val="a2"/>
    <w:uiPriority w:val="99"/>
    <w:semiHidden/>
    <w:unhideWhenUsed/>
    <w:rsid w:val="00940190"/>
  </w:style>
  <w:style w:type="table" w:customStyle="1" w:styleId="623">
    <w:name w:val="Сетка таблицы62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4">
    <w:name w:val="Нет списка294"/>
    <w:next w:val="a2"/>
    <w:uiPriority w:val="99"/>
    <w:semiHidden/>
    <w:unhideWhenUsed/>
    <w:rsid w:val="00940190"/>
  </w:style>
  <w:style w:type="numbering" w:customStyle="1" w:styleId="1103">
    <w:name w:val="Нет списка1103"/>
    <w:next w:val="a2"/>
    <w:uiPriority w:val="99"/>
    <w:semiHidden/>
    <w:unhideWhenUsed/>
    <w:rsid w:val="00940190"/>
  </w:style>
  <w:style w:type="numbering" w:customStyle="1" w:styleId="295">
    <w:name w:val="Нет списка295"/>
    <w:next w:val="a2"/>
    <w:uiPriority w:val="99"/>
    <w:semiHidden/>
    <w:unhideWhenUsed/>
    <w:rsid w:val="00940190"/>
  </w:style>
  <w:style w:type="numbering" w:customStyle="1" w:styleId="296">
    <w:name w:val="Нет списка296"/>
    <w:next w:val="a2"/>
    <w:uiPriority w:val="99"/>
    <w:semiHidden/>
    <w:unhideWhenUsed/>
    <w:rsid w:val="00940190"/>
  </w:style>
  <w:style w:type="table" w:customStyle="1" w:styleId="624">
    <w:name w:val="Сетка таблицы62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7">
    <w:name w:val="Сетка таблицы52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7">
    <w:name w:val="Нет списка297"/>
    <w:next w:val="a2"/>
    <w:uiPriority w:val="99"/>
    <w:semiHidden/>
    <w:unhideWhenUsed/>
    <w:rsid w:val="00940190"/>
  </w:style>
  <w:style w:type="table" w:customStyle="1" w:styleId="625">
    <w:name w:val="Сетка таблицы625"/>
    <w:basedOn w:val="a1"/>
    <w:rsid w:val="009401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8">
    <w:name w:val="Сетка таблицы528"/>
    <w:basedOn w:val="a1"/>
    <w:rsid w:val="009401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8">
    <w:name w:val="Нет списка298"/>
    <w:next w:val="a2"/>
    <w:uiPriority w:val="99"/>
    <w:semiHidden/>
    <w:unhideWhenUsed/>
    <w:rsid w:val="00940190"/>
  </w:style>
  <w:style w:type="table" w:customStyle="1" w:styleId="626">
    <w:name w:val="Сетка таблицы626"/>
    <w:basedOn w:val="a1"/>
    <w:rsid w:val="009401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9">
    <w:name w:val="Сетка таблицы529"/>
    <w:basedOn w:val="a1"/>
    <w:rsid w:val="009401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9">
    <w:name w:val="Нет списка299"/>
    <w:next w:val="a2"/>
    <w:semiHidden/>
    <w:rsid w:val="00940190"/>
  </w:style>
  <w:style w:type="table" w:customStyle="1" w:styleId="770">
    <w:name w:val="Сетка таблицы77"/>
    <w:basedOn w:val="a1"/>
    <w:next w:val="afa"/>
    <w:uiPriority w:val="59"/>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0">
    <w:name w:val="Нет списка300"/>
    <w:next w:val="a2"/>
    <w:semiHidden/>
    <w:unhideWhenUsed/>
    <w:rsid w:val="00940190"/>
  </w:style>
  <w:style w:type="table" w:customStyle="1" w:styleId="780">
    <w:name w:val="Сетка таблицы78"/>
    <w:basedOn w:val="a1"/>
    <w:next w:val="afa"/>
    <w:uiPriority w:val="5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81">
    <w:name w:val="Сетка таблицы78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10">
    <w:name w:val="Нет списка301"/>
    <w:next w:val="a2"/>
    <w:semiHidden/>
    <w:unhideWhenUsed/>
    <w:rsid w:val="00940190"/>
  </w:style>
  <w:style w:type="numbering" w:customStyle="1" w:styleId="302">
    <w:name w:val="Нет списка302"/>
    <w:next w:val="a2"/>
    <w:uiPriority w:val="99"/>
    <w:semiHidden/>
    <w:unhideWhenUsed/>
    <w:rsid w:val="00940190"/>
  </w:style>
  <w:style w:type="table" w:customStyle="1" w:styleId="790">
    <w:name w:val="Сетка таблицы79"/>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3">
    <w:name w:val="Нет списка303"/>
    <w:next w:val="a2"/>
    <w:uiPriority w:val="99"/>
    <w:semiHidden/>
    <w:unhideWhenUsed/>
    <w:rsid w:val="00940190"/>
  </w:style>
  <w:style w:type="table" w:customStyle="1" w:styleId="801">
    <w:name w:val="Сетка таблицы8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4">
    <w:name w:val="Нет списка304"/>
    <w:next w:val="a2"/>
    <w:uiPriority w:val="99"/>
    <w:semiHidden/>
    <w:unhideWhenUsed/>
    <w:rsid w:val="00940190"/>
  </w:style>
  <w:style w:type="numbering" w:customStyle="1" w:styleId="1104">
    <w:name w:val="Нет списка1104"/>
    <w:next w:val="a2"/>
    <w:uiPriority w:val="99"/>
    <w:semiHidden/>
    <w:rsid w:val="00940190"/>
  </w:style>
  <w:style w:type="numbering" w:customStyle="1" w:styleId="11100">
    <w:name w:val="Нет списка1110"/>
    <w:next w:val="a2"/>
    <w:uiPriority w:val="99"/>
    <w:semiHidden/>
    <w:unhideWhenUsed/>
    <w:rsid w:val="00940190"/>
  </w:style>
  <w:style w:type="paragraph" w:customStyle="1" w:styleId="2e">
    <w:name w:val="Абзац списка2"/>
    <w:basedOn w:val="a"/>
    <w:rsid w:val="00940190"/>
    <w:pPr>
      <w:spacing w:before="0" w:beforeAutospacing="0" w:after="0" w:afterAutospacing="0"/>
      <w:ind w:left="720"/>
      <w:contextualSpacing/>
      <w:jc w:val="both"/>
    </w:pPr>
    <w:rPr>
      <w:rFonts w:cs="Times New Roman"/>
      <w:sz w:val="28"/>
      <w:lang w:val="ru-RU" w:eastAsia="ru-RU"/>
    </w:rPr>
  </w:style>
  <w:style w:type="paragraph" w:customStyle="1" w:styleId="1f">
    <w:name w:val="Абзац списка1"/>
    <w:basedOn w:val="a"/>
    <w:link w:val="ListParagraphChar"/>
    <w:rsid w:val="00940190"/>
    <w:pPr>
      <w:spacing w:before="0" w:beforeAutospacing="0" w:after="0" w:afterAutospacing="0"/>
      <w:ind w:left="720"/>
      <w:contextualSpacing/>
      <w:jc w:val="both"/>
    </w:pPr>
    <w:rPr>
      <w:rFonts w:cs="Times New Roman"/>
      <w:sz w:val="28"/>
      <w:lang w:val="ru-RU" w:eastAsia="ru-RU"/>
    </w:rPr>
  </w:style>
  <w:style w:type="paragraph" w:customStyle="1" w:styleId="xl2038">
    <w:name w:val="xl2038"/>
    <w:basedOn w:val="a"/>
    <w:rsid w:val="00940190"/>
    <w:pPr>
      <w:pBdr>
        <w:top w:val="single" w:sz="4" w:space="0" w:color="auto"/>
        <w:left w:val="single" w:sz="4" w:space="0" w:color="auto"/>
        <w:bottom w:val="single" w:sz="8" w:space="0" w:color="auto"/>
        <w:right w:val="single" w:sz="4" w:space="0" w:color="auto"/>
      </w:pBdr>
      <w:shd w:val="clear" w:color="auto" w:fill="CCFFFF"/>
      <w:jc w:val="center"/>
      <w:textAlignment w:val="center"/>
    </w:pPr>
    <w:rPr>
      <w:rFonts w:cs="Times New Roman"/>
      <w:b/>
      <w:bCs/>
      <w:szCs w:val="24"/>
      <w:lang w:val="ru-RU" w:eastAsia="ru-RU"/>
    </w:rPr>
  </w:style>
  <w:style w:type="paragraph" w:customStyle="1" w:styleId="xl2039">
    <w:name w:val="xl2039"/>
    <w:basedOn w:val="a"/>
    <w:rsid w:val="00940190"/>
    <w:pPr>
      <w:pBdr>
        <w:top w:val="single" w:sz="4" w:space="0" w:color="auto"/>
        <w:left w:val="single" w:sz="4" w:space="0" w:color="auto"/>
        <w:bottom w:val="single" w:sz="8" w:space="0" w:color="auto"/>
        <w:right w:val="single" w:sz="4" w:space="0" w:color="auto"/>
      </w:pBdr>
      <w:shd w:val="clear" w:color="auto" w:fill="FFCC99"/>
      <w:jc w:val="center"/>
      <w:textAlignment w:val="center"/>
    </w:pPr>
    <w:rPr>
      <w:rFonts w:cs="Times New Roman"/>
      <w:b/>
      <w:bCs/>
      <w:sz w:val="22"/>
      <w:szCs w:val="22"/>
      <w:lang w:val="ru-RU" w:eastAsia="ru-RU"/>
    </w:rPr>
  </w:style>
  <w:style w:type="paragraph" w:customStyle="1" w:styleId="xl2040">
    <w:name w:val="xl2040"/>
    <w:basedOn w:val="a"/>
    <w:rsid w:val="00940190"/>
    <w:pPr>
      <w:pBdr>
        <w:top w:val="single" w:sz="4" w:space="0" w:color="auto"/>
        <w:left w:val="single" w:sz="4" w:space="0" w:color="auto"/>
        <w:bottom w:val="single" w:sz="8" w:space="0" w:color="auto"/>
        <w:right w:val="single" w:sz="4" w:space="0" w:color="auto"/>
      </w:pBdr>
      <w:shd w:val="clear" w:color="auto" w:fill="FFCC99"/>
      <w:jc w:val="center"/>
      <w:textAlignment w:val="center"/>
    </w:pPr>
    <w:rPr>
      <w:rFonts w:cs="Times New Roman"/>
      <w:b/>
      <w:bCs/>
      <w:szCs w:val="24"/>
      <w:lang w:val="ru-RU" w:eastAsia="ru-RU"/>
    </w:rPr>
  </w:style>
  <w:style w:type="numbering" w:customStyle="1" w:styleId="21000">
    <w:name w:val="Нет списка2100"/>
    <w:next w:val="a2"/>
    <w:uiPriority w:val="99"/>
    <w:semiHidden/>
    <w:unhideWhenUsed/>
    <w:rsid w:val="00940190"/>
  </w:style>
  <w:style w:type="paragraph" w:customStyle="1" w:styleId="xl2041">
    <w:name w:val="xl2041"/>
    <w:basedOn w:val="a"/>
    <w:rsid w:val="00940190"/>
    <w:pPr>
      <w:pBdr>
        <w:left w:val="single" w:sz="8" w:space="0" w:color="auto"/>
        <w:bottom w:val="single" w:sz="4" w:space="0" w:color="auto"/>
        <w:right w:val="single" w:sz="4" w:space="0" w:color="auto"/>
      </w:pBdr>
      <w:shd w:val="clear" w:color="auto" w:fill="CCFFFF"/>
      <w:textAlignment w:val="bottom"/>
    </w:pPr>
    <w:rPr>
      <w:rFonts w:cs="Times New Roman"/>
      <w:szCs w:val="24"/>
      <w:lang w:val="ru-RU" w:eastAsia="ru-RU"/>
    </w:rPr>
  </w:style>
  <w:style w:type="paragraph" w:customStyle="1" w:styleId="xl2042">
    <w:name w:val="xl2042"/>
    <w:basedOn w:val="a"/>
    <w:rsid w:val="00940190"/>
    <w:pPr>
      <w:pBdr>
        <w:left w:val="single" w:sz="4" w:space="0" w:color="auto"/>
        <w:bottom w:val="single" w:sz="4" w:space="0" w:color="auto"/>
        <w:right w:val="single" w:sz="8" w:space="0" w:color="auto"/>
      </w:pBdr>
      <w:shd w:val="clear" w:color="auto" w:fill="CCFFFF"/>
      <w:textAlignment w:val="bottom"/>
    </w:pPr>
    <w:rPr>
      <w:rFonts w:cs="Times New Roman"/>
      <w:szCs w:val="24"/>
      <w:lang w:val="ru-RU" w:eastAsia="ru-RU"/>
    </w:rPr>
  </w:style>
  <w:style w:type="paragraph" w:customStyle="1" w:styleId="xl2043">
    <w:name w:val="xl2043"/>
    <w:basedOn w:val="a"/>
    <w:rsid w:val="00940190"/>
    <w:pPr>
      <w:pBdr>
        <w:top w:val="single" w:sz="4" w:space="0" w:color="auto"/>
        <w:left w:val="single" w:sz="8" w:space="0" w:color="auto"/>
        <w:bottom w:val="single" w:sz="4" w:space="0" w:color="auto"/>
        <w:right w:val="single" w:sz="8" w:space="0" w:color="auto"/>
      </w:pBdr>
      <w:shd w:val="clear" w:color="auto" w:fill="CCFFCC"/>
      <w:jc w:val="right"/>
      <w:textAlignment w:val="center"/>
    </w:pPr>
    <w:rPr>
      <w:rFonts w:cs="Times New Roman"/>
      <w:szCs w:val="24"/>
      <w:lang w:val="ru-RU" w:eastAsia="ru-RU"/>
    </w:rPr>
  </w:style>
  <w:style w:type="paragraph" w:customStyle="1" w:styleId="xl2044">
    <w:name w:val="xl2044"/>
    <w:basedOn w:val="a"/>
    <w:rsid w:val="00940190"/>
    <w:pPr>
      <w:pBdr>
        <w:top w:val="single" w:sz="8" w:space="0" w:color="auto"/>
        <w:left w:val="single" w:sz="4" w:space="0" w:color="auto"/>
        <w:bottom w:val="single" w:sz="4" w:space="0" w:color="auto"/>
        <w:right w:val="single" w:sz="8" w:space="0" w:color="auto"/>
      </w:pBdr>
      <w:shd w:val="clear" w:color="auto" w:fill="CCFFFF"/>
      <w:jc w:val="right"/>
      <w:textAlignment w:val="bottom"/>
    </w:pPr>
    <w:rPr>
      <w:rFonts w:cs="Times New Roman"/>
      <w:szCs w:val="24"/>
      <w:lang w:val="ru-RU" w:eastAsia="ru-RU"/>
    </w:rPr>
  </w:style>
  <w:style w:type="paragraph" w:customStyle="1" w:styleId="xl2045">
    <w:name w:val="xl2045"/>
    <w:basedOn w:val="a"/>
    <w:rsid w:val="00940190"/>
    <w:pPr>
      <w:pBdr>
        <w:top w:val="single" w:sz="4" w:space="0" w:color="auto"/>
        <w:left w:val="single" w:sz="4" w:space="0" w:color="auto"/>
        <w:bottom w:val="single" w:sz="8" w:space="0" w:color="auto"/>
        <w:right w:val="single" w:sz="8" w:space="0" w:color="auto"/>
      </w:pBdr>
      <w:shd w:val="clear" w:color="auto" w:fill="CCFFFF"/>
      <w:jc w:val="right"/>
      <w:textAlignment w:val="bottom"/>
    </w:pPr>
    <w:rPr>
      <w:rFonts w:cs="Times New Roman"/>
      <w:szCs w:val="24"/>
      <w:lang w:val="ru-RU" w:eastAsia="ru-RU"/>
    </w:rPr>
  </w:style>
  <w:style w:type="paragraph" w:customStyle="1" w:styleId="xl2046">
    <w:name w:val="xl2046"/>
    <w:basedOn w:val="a"/>
    <w:rsid w:val="00940190"/>
    <w:pPr>
      <w:pBdr>
        <w:left w:val="single" w:sz="8" w:space="0" w:color="auto"/>
        <w:bottom w:val="single" w:sz="4" w:space="0" w:color="auto"/>
        <w:right w:val="single" w:sz="4" w:space="0" w:color="auto"/>
      </w:pBdr>
      <w:shd w:val="clear" w:color="auto" w:fill="CCFFFF"/>
    </w:pPr>
    <w:rPr>
      <w:rFonts w:cs="Times New Roman"/>
      <w:szCs w:val="24"/>
      <w:lang w:val="ru-RU" w:eastAsia="ru-RU"/>
    </w:rPr>
  </w:style>
  <w:style w:type="paragraph" w:customStyle="1" w:styleId="xl2047">
    <w:name w:val="xl2047"/>
    <w:basedOn w:val="a"/>
    <w:rsid w:val="00940190"/>
    <w:pPr>
      <w:pBdr>
        <w:top w:val="single" w:sz="4" w:space="0" w:color="auto"/>
        <w:left w:val="single" w:sz="8" w:space="0" w:color="auto"/>
        <w:right w:val="single" w:sz="4" w:space="0" w:color="auto"/>
      </w:pBdr>
      <w:shd w:val="clear" w:color="auto" w:fill="CCFFFF"/>
      <w:jc w:val="right"/>
      <w:textAlignment w:val="bottom"/>
    </w:pPr>
    <w:rPr>
      <w:rFonts w:cs="Times New Roman"/>
      <w:szCs w:val="24"/>
      <w:lang w:val="ru-RU" w:eastAsia="ru-RU"/>
    </w:rPr>
  </w:style>
  <w:style w:type="paragraph" w:customStyle="1" w:styleId="xl2048">
    <w:name w:val="xl2048"/>
    <w:basedOn w:val="a"/>
    <w:rsid w:val="00940190"/>
    <w:pPr>
      <w:pBdr>
        <w:top w:val="single" w:sz="4" w:space="0" w:color="auto"/>
        <w:left w:val="single" w:sz="8" w:space="0" w:color="auto"/>
        <w:bottom w:val="single" w:sz="4" w:space="0" w:color="auto"/>
        <w:right w:val="single" w:sz="4" w:space="0" w:color="auto"/>
      </w:pBdr>
      <w:shd w:val="clear" w:color="auto" w:fill="CCFFFF"/>
    </w:pPr>
    <w:rPr>
      <w:rFonts w:cs="Times New Roman"/>
      <w:szCs w:val="24"/>
      <w:lang w:val="ru-RU" w:eastAsia="ru-RU"/>
    </w:rPr>
  </w:style>
  <w:style w:type="paragraph" w:customStyle="1" w:styleId="xl2049">
    <w:name w:val="xl2049"/>
    <w:basedOn w:val="a"/>
    <w:rsid w:val="00940190"/>
    <w:pPr>
      <w:pBdr>
        <w:top w:val="single" w:sz="4" w:space="0" w:color="auto"/>
        <w:left w:val="single" w:sz="4" w:space="0" w:color="auto"/>
        <w:bottom w:val="single" w:sz="4" w:space="0" w:color="auto"/>
        <w:right w:val="single" w:sz="8" w:space="0" w:color="auto"/>
      </w:pBdr>
    </w:pPr>
    <w:rPr>
      <w:rFonts w:cs="Times New Roman"/>
      <w:szCs w:val="24"/>
      <w:lang w:val="ru-RU" w:eastAsia="ru-RU"/>
    </w:rPr>
  </w:style>
  <w:style w:type="paragraph" w:customStyle="1" w:styleId="xl2050">
    <w:name w:val="xl2050"/>
    <w:basedOn w:val="a"/>
    <w:rsid w:val="00940190"/>
    <w:pPr>
      <w:pBdr>
        <w:top w:val="single" w:sz="4" w:space="0" w:color="auto"/>
        <w:left w:val="single" w:sz="8" w:space="0" w:color="auto"/>
        <w:bottom w:val="single" w:sz="8" w:space="0" w:color="auto"/>
        <w:right w:val="single" w:sz="4" w:space="0" w:color="auto"/>
      </w:pBdr>
      <w:shd w:val="clear" w:color="auto" w:fill="CCFFFF"/>
    </w:pPr>
    <w:rPr>
      <w:rFonts w:cs="Times New Roman"/>
      <w:szCs w:val="24"/>
      <w:lang w:val="ru-RU" w:eastAsia="ru-RU"/>
    </w:rPr>
  </w:style>
  <w:style w:type="paragraph" w:customStyle="1" w:styleId="xl2051">
    <w:name w:val="xl2051"/>
    <w:basedOn w:val="a"/>
    <w:rsid w:val="00940190"/>
    <w:pPr>
      <w:pBdr>
        <w:top w:val="single" w:sz="4" w:space="0" w:color="auto"/>
        <w:left w:val="single" w:sz="4" w:space="0" w:color="auto"/>
        <w:bottom w:val="single" w:sz="8" w:space="0" w:color="auto"/>
        <w:right w:val="single" w:sz="4" w:space="0" w:color="auto"/>
      </w:pBdr>
      <w:shd w:val="clear" w:color="auto" w:fill="CCFFFF"/>
    </w:pPr>
    <w:rPr>
      <w:rFonts w:cs="Times New Roman"/>
      <w:szCs w:val="24"/>
      <w:lang w:val="ru-RU" w:eastAsia="ru-RU"/>
    </w:rPr>
  </w:style>
  <w:style w:type="paragraph" w:customStyle="1" w:styleId="xl2052">
    <w:name w:val="xl2052"/>
    <w:basedOn w:val="a"/>
    <w:rsid w:val="00940190"/>
    <w:pPr>
      <w:pBdr>
        <w:top w:val="single" w:sz="4" w:space="0" w:color="auto"/>
        <w:left w:val="single" w:sz="4" w:space="0" w:color="auto"/>
        <w:bottom w:val="single" w:sz="8" w:space="0" w:color="auto"/>
        <w:right w:val="single" w:sz="8" w:space="0" w:color="auto"/>
      </w:pBdr>
      <w:shd w:val="clear" w:color="auto" w:fill="CCFFFF"/>
    </w:pPr>
    <w:rPr>
      <w:rFonts w:cs="Times New Roman"/>
      <w:szCs w:val="24"/>
      <w:lang w:val="ru-RU" w:eastAsia="ru-RU"/>
    </w:rPr>
  </w:style>
  <w:style w:type="paragraph" w:customStyle="1" w:styleId="xl2053">
    <w:name w:val="xl2053"/>
    <w:basedOn w:val="a"/>
    <w:rsid w:val="00940190"/>
    <w:pPr>
      <w:pBdr>
        <w:top w:val="single" w:sz="4" w:space="0" w:color="auto"/>
        <w:left w:val="single" w:sz="4" w:space="0" w:color="auto"/>
        <w:bottom w:val="single" w:sz="4" w:space="0" w:color="auto"/>
      </w:pBdr>
      <w:shd w:val="clear" w:color="auto" w:fill="CCFFCC"/>
      <w:jc w:val="right"/>
      <w:textAlignment w:val="bottom"/>
    </w:pPr>
    <w:rPr>
      <w:rFonts w:cs="Times New Roman"/>
      <w:color w:val="000000"/>
      <w:szCs w:val="24"/>
      <w:lang w:val="ru-RU" w:eastAsia="ru-RU"/>
    </w:rPr>
  </w:style>
  <w:style w:type="paragraph" w:customStyle="1" w:styleId="xl2054">
    <w:name w:val="xl2054"/>
    <w:basedOn w:val="a"/>
    <w:rsid w:val="00940190"/>
    <w:pPr>
      <w:pBdr>
        <w:top w:val="single" w:sz="4" w:space="0" w:color="auto"/>
        <w:left w:val="single" w:sz="4" w:space="0" w:color="auto"/>
        <w:bottom w:val="single" w:sz="4" w:space="0" w:color="auto"/>
      </w:pBdr>
      <w:shd w:val="clear" w:color="auto" w:fill="FFFF99"/>
      <w:textAlignment w:val="bottom"/>
    </w:pPr>
    <w:rPr>
      <w:rFonts w:cs="Times New Roman"/>
      <w:szCs w:val="24"/>
      <w:lang w:val="ru-RU" w:eastAsia="ru-RU"/>
    </w:rPr>
  </w:style>
  <w:style w:type="paragraph" w:customStyle="1" w:styleId="xl2055">
    <w:name w:val="xl2055"/>
    <w:basedOn w:val="a"/>
    <w:rsid w:val="00940190"/>
    <w:pPr>
      <w:pBdr>
        <w:top w:val="single" w:sz="4" w:space="0" w:color="auto"/>
        <w:left w:val="single" w:sz="4" w:space="0" w:color="auto"/>
        <w:bottom w:val="single" w:sz="4" w:space="0" w:color="auto"/>
      </w:pBdr>
      <w:shd w:val="clear" w:color="auto" w:fill="FFFF99"/>
      <w:jc w:val="right"/>
      <w:textAlignment w:val="bottom"/>
    </w:pPr>
    <w:rPr>
      <w:rFonts w:cs="Times New Roman"/>
      <w:color w:val="FF0000"/>
      <w:szCs w:val="24"/>
      <w:lang w:val="ru-RU" w:eastAsia="ru-RU"/>
    </w:rPr>
  </w:style>
  <w:style w:type="paragraph" w:customStyle="1" w:styleId="xl2056">
    <w:name w:val="xl2056"/>
    <w:basedOn w:val="a"/>
    <w:rsid w:val="00940190"/>
    <w:pPr>
      <w:pBdr>
        <w:top w:val="single" w:sz="4" w:space="0" w:color="auto"/>
        <w:left w:val="single" w:sz="4" w:space="0" w:color="auto"/>
        <w:bottom w:val="single" w:sz="4" w:space="0" w:color="auto"/>
      </w:pBdr>
      <w:jc w:val="right"/>
      <w:textAlignment w:val="bottom"/>
    </w:pPr>
    <w:rPr>
      <w:rFonts w:cs="Times New Roman"/>
      <w:color w:val="FF0000"/>
      <w:szCs w:val="24"/>
      <w:lang w:val="ru-RU" w:eastAsia="ru-RU"/>
    </w:rPr>
  </w:style>
  <w:style w:type="paragraph" w:customStyle="1" w:styleId="xl2057">
    <w:name w:val="xl2057"/>
    <w:basedOn w:val="a"/>
    <w:rsid w:val="00940190"/>
    <w:pPr>
      <w:pBdr>
        <w:top w:val="single" w:sz="4" w:space="0" w:color="auto"/>
        <w:bottom w:val="single" w:sz="4" w:space="0" w:color="auto"/>
        <w:right w:val="single" w:sz="4" w:space="0" w:color="auto"/>
      </w:pBdr>
      <w:shd w:val="clear" w:color="auto" w:fill="CCFFFF"/>
      <w:jc w:val="right"/>
      <w:textAlignment w:val="bottom"/>
    </w:pPr>
    <w:rPr>
      <w:rFonts w:cs="Times New Roman"/>
      <w:szCs w:val="24"/>
      <w:lang w:val="ru-RU" w:eastAsia="ru-RU"/>
    </w:rPr>
  </w:style>
  <w:style w:type="paragraph" w:customStyle="1" w:styleId="xl2058">
    <w:name w:val="xl2058"/>
    <w:basedOn w:val="a"/>
    <w:rsid w:val="00940190"/>
    <w:pPr>
      <w:pBdr>
        <w:top w:val="single" w:sz="4" w:space="0" w:color="auto"/>
        <w:bottom w:val="single" w:sz="4" w:space="0" w:color="auto"/>
        <w:right w:val="single" w:sz="4" w:space="0" w:color="auto"/>
      </w:pBdr>
      <w:shd w:val="clear" w:color="auto" w:fill="CCFFFF"/>
      <w:jc w:val="right"/>
      <w:textAlignment w:val="bottom"/>
    </w:pPr>
    <w:rPr>
      <w:rFonts w:cs="Times New Roman"/>
      <w:b/>
      <w:bCs/>
      <w:color w:val="FF0000"/>
      <w:szCs w:val="24"/>
      <w:lang w:val="ru-RU" w:eastAsia="ru-RU"/>
    </w:rPr>
  </w:style>
  <w:style w:type="paragraph" w:customStyle="1" w:styleId="xl2059">
    <w:name w:val="xl2059"/>
    <w:basedOn w:val="a"/>
    <w:rsid w:val="00940190"/>
    <w:pPr>
      <w:pBdr>
        <w:top w:val="single" w:sz="4" w:space="0" w:color="auto"/>
        <w:bottom w:val="single" w:sz="4" w:space="0" w:color="auto"/>
        <w:right w:val="single" w:sz="4" w:space="0" w:color="auto"/>
      </w:pBdr>
      <w:shd w:val="clear" w:color="auto" w:fill="FFFF99"/>
      <w:jc w:val="right"/>
      <w:textAlignment w:val="bottom"/>
    </w:pPr>
    <w:rPr>
      <w:rFonts w:cs="Times New Roman"/>
      <w:color w:val="FF0000"/>
      <w:szCs w:val="24"/>
      <w:lang w:val="ru-RU" w:eastAsia="ru-RU"/>
    </w:rPr>
  </w:style>
  <w:style w:type="paragraph" w:customStyle="1" w:styleId="xl2060">
    <w:name w:val="xl2060"/>
    <w:basedOn w:val="a"/>
    <w:rsid w:val="00940190"/>
    <w:pPr>
      <w:pBdr>
        <w:top w:val="single" w:sz="4" w:space="0" w:color="auto"/>
        <w:bottom w:val="single" w:sz="4" w:space="0" w:color="auto"/>
        <w:right w:val="single" w:sz="4" w:space="0" w:color="auto"/>
      </w:pBdr>
      <w:shd w:val="clear" w:color="auto" w:fill="FFFF99"/>
      <w:jc w:val="right"/>
      <w:textAlignment w:val="bottom"/>
    </w:pPr>
    <w:rPr>
      <w:rFonts w:cs="Times New Roman"/>
      <w:color w:val="FF0000"/>
      <w:szCs w:val="24"/>
      <w:lang w:val="ru-RU" w:eastAsia="ru-RU"/>
    </w:rPr>
  </w:style>
  <w:style w:type="paragraph" w:customStyle="1" w:styleId="xl2061">
    <w:name w:val="xl2061"/>
    <w:basedOn w:val="a"/>
    <w:rsid w:val="00940190"/>
    <w:pPr>
      <w:pBdr>
        <w:top w:val="single" w:sz="4" w:space="0" w:color="auto"/>
        <w:left w:val="single" w:sz="8" w:space="0" w:color="auto"/>
        <w:bottom w:val="single" w:sz="4" w:space="0" w:color="auto"/>
        <w:right w:val="single" w:sz="4" w:space="0" w:color="auto"/>
      </w:pBdr>
      <w:shd w:val="clear" w:color="auto" w:fill="CCFFFF"/>
      <w:jc w:val="right"/>
      <w:textAlignment w:val="bottom"/>
    </w:pPr>
    <w:rPr>
      <w:rFonts w:cs="Times New Roman"/>
      <w:b/>
      <w:bCs/>
      <w:color w:val="FF0000"/>
      <w:szCs w:val="24"/>
      <w:lang w:val="ru-RU" w:eastAsia="ru-RU"/>
    </w:rPr>
  </w:style>
  <w:style w:type="paragraph" w:customStyle="1" w:styleId="xl2062">
    <w:name w:val="xl2062"/>
    <w:basedOn w:val="a"/>
    <w:rsid w:val="00940190"/>
    <w:pPr>
      <w:pBdr>
        <w:top w:val="single" w:sz="4" w:space="0" w:color="auto"/>
        <w:left w:val="single" w:sz="4" w:space="0" w:color="auto"/>
        <w:bottom w:val="single" w:sz="4" w:space="0" w:color="auto"/>
        <w:right w:val="single" w:sz="8" w:space="0" w:color="auto"/>
      </w:pBdr>
      <w:shd w:val="clear" w:color="auto" w:fill="CCFFFF"/>
      <w:jc w:val="right"/>
      <w:textAlignment w:val="bottom"/>
    </w:pPr>
    <w:rPr>
      <w:rFonts w:cs="Times New Roman"/>
      <w:b/>
      <w:bCs/>
      <w:color w:val="FF0000"/>
      <w:szCs w:val="24"/>
      <w:lang w:val="ru-RU" w:eastAsia="ru-RU"/>
    </w:rPr>
  </w:style>
  <w:style w:type="paragraph" w:customStyle="1" w:styleId="xl2063">
    <w:name w:val="xl2063"/>
    <w:basedOn w:val="a"/>
    <w:rsid w:val="00940190"/>
    <w:pPr>
      <w:pBdr>
        <w:top w:val="single" w:sz="4" w:space="0" w:color="auto"/>
        <w:left w:val="single" w:sz="8" w:space="0" w:color="auto"/>
        <w:bottom w:val="single" w:sz="4" w:space="0" w:color="auto"/>
        <w:right w:val="single" w:sz="4" w:space="0" w:color="auto"/>
      </w:pBdr>
      <w:shd w:val="clear" w:color="auto" w:fill="CCFFFF"/>
      <w:jc w:val="right"/>
      <w:textAlignment w:val="bottom"/>
    </w:pPr>
    <w:rPr>
      <w:rFonts w:cs="Times New Roman"/>
      <w:b/>
      <w:bCs/>
      <w:szCs w:val="24"/>
      <w:lang w:val="ru-RU" w:eastAsia="ru-RU"/>
    </w:rPr>
  </w:style>
  <w:style w:type="paragraph" w:customStyle="1" w:styleId="xl2064">
    <w:name w:val="xl2064"/>
    <w:basedOn w:val="a"/>
    <w:rsid w:val="00940190"/>
    <w:pPr>
      <w:pBdr>
        <w:top w:val="single" w:sz="4" w:space="0" w:color="auto"/>
        <w:left w:val="single" w:sz="4" w:space="0" w:color="auto"/>
        <w:bottom w:val="single" w:sz="4" w:space="0" w:color="auto"/>
        <w:right w:val="single" w:sz="8" w:space="0" w:color="auto"/>
      </w:pBdr>
      <w:shd w:val="clear" w:color="auto" w:fill="FFFF99"/>
      <w:jc w:val="right"/>
      <w:textAlignment w:val="bottom"/>
    </w:pPr>
    <w:rPr>
      <w:rFonts w:cs="Times New Roman"/>
      <w:color w:val="FF0000"/>
      <w:szCs w:val="24"/>
      <w:lang w:val="ru-RU" w:eastAsia="ru-RU"/>
    </w:rPr>
  </w:style>
  <w:style w:type="paragraph" w:customStyle="1" w:styleId="xl2065">
    <w:name w:val="xl2065"/>
    <w:basedOn w:val="a"/>
    <w:rsid w:val="00940190"/>
    <w:pPr>
      <w:pBdr>
        <w:top w:val="single" w:sz="4" w:space="0" w:color="auto"/>
        <w:left w:val="single" w:sz="4" w:space="0" w:color="auto"/>
        <w:bottom w:val="single" w:sz="4" w:space="0" w:color="auto"/>
        <w:right w:val="single" w:sz="8" w:space="0" w:color="auto"/>
      </w:pBdr>
      <w:shd w:val="clear" w:color="auto" w:fill="FFFF99"/>
      <w:jc w:val="right"/>
      <w:textAlignment w:val="bottom"/>
    </w:pPr>
    <w:rPr>
      <w:rFonts w:cs="Times New Roman"/>
      <w:color w:val="FF0000"/>
      <w:szCs w:val="24"/>
      <w:lang w:val="ru-RU" w:eastAsia="ru-RU"/>
    </w:rPr>
  </w:style>
  <w:style w:type="paragraph" w:customStyle="1" w:styleId="xl2066">
    <w:name w:val="xl2066"/>
    <w:basedOn w:val="a"/>
    <w:rsid w:val="00940190"/>
    <w:pPr>
      <w:pBdr>
        <w:top w:val="single" w:sz="4" w:space="0" w:color="auto"/>
        <w:left w:val="single" w:sz="4" w:space="0" w:color="auto"/>
        <w:bottom w:val="single" w:sz="4" w:space="0" w:color="auto"/>
        <w:right w:val="single" w:sz="8" w:space="0" w:color="auto"/>
      </w:pBdr>
      <w:shd w:val="clear" w:color="auto" w:fill="FFFF99"/>
      <w:jc w:val="right"/>
      <w:textAlignment w:val="bottom"/>
    </w:pPr>
    <w:rPr>
      <w:rFonts w:cs="Times New Roman"/>
      <w:szCs w:val="24"/>
      <w:lang w:val="ru-RU" w:eastAsia="ru-RU"/>
    </w:rPr>
  </w:style>
  <w:style w:type="paragraph" w:customStyle="1" w:styleId="xl2067">
    <w:name w:val="xl2067"/>
    <w:basedOn w:val="a"/>
    <w:rsid w:val="00940190"/>
    <w:pPr>
      <w:pBdr>
        <w:top w:val="single" w:sz="4" w:space="0" w:color="auto"/>
        <w:left w:val="single" w:sz="8" w:space="0" w:color="auto"/>
        <w:bottom w:val="single" w:sz="4" w:space="0" w:color="auto"/>
        <w:right w:val="single" w:sz="4" w:space="0" w:color="auto"/>
      </w:pBdr>
      <w:shd w:val="clear" w:color="auto" w:fill="CCFFFF"/>
      <w:jc w:val="right"/>
      <w:textAlignment w:val="bottom"/>
    </w:pPr>
    <w:rPr>
      <w:rFonts w:cs="Times New Roman"/>
      <w:color w:val="FF0000"/>
      <w:szCs w:val="24"/>
      <w:lang w:val="ru-RU" w:eastAsia="ru-RU"/>
    </w:rPr>
  </w:style>
  <w:style w:type="paragraph" w:customStyle="1" w:styleId="xl2068">
    <w:name w:val="xl2068"/>
    <w:basedOn w:val="a"/>
    <w:rsid w:val="00940190"/>
    <w:pPr>
      <w:pBdr>
        <w:top w:val="single" w:sz="4" w:space="0" w:color="auto"/>
        <w:left w:val="single" w:sz="4" w:space="0" w:color="auto"/>
        <w:bottom w:val="single" w:sz="4" w:space="0" w:color="auto"/>
        <w:right w:val="single" w:sz="8" w:space="0" w:color="auto"/>
      </w:pBdr>
      <w:shd w:val="clear" w:color="auto" w:fill="FF8080"/>
      <w:jc w:val="right"/>
      <w:textAlignment w:val="bottom"/>
    </w:pPr>
    <w:rPr>
      <w:rFonts w:cs="Times New Roman"/>
      <w:szCs w:val="24"/>
      <w:lang w:val="ru-RU" w:eastAsia="ru-RU"/>
    </w:rPr>
  </w:style>
  <w:style w:type="paragraph" w:customStyle="1" w:styleId="xl2069">
    <w:name w:val="xl2069"/>
    <w:basedOn w:val="a"/>
    <w:rsid w:val="00940190"/>
    <w:pPr>
      <w:pBdr>
        <w:top w:val="single" w:sz="4" w:space="0" w:color="auto"/>
        <w:bottom w:val="single" w:sz="4" w:space="0" w:color="auto"/>
        <w:right w:val="single" w:sz="4" w:space="0" w:color="auto"/>
      </w:pBdr>
      <w:shd w:val="clear" w:color="auto" w:fill="CCFFCC"/>
      <w:jc w:val="center"/>
      <w:textAlignment w:val="bottom"/>
    </w:pPr>
    <w:rPr>
      <w:rFonts w:cs="Times New Roman"/>
      <w:szCs w:val="24"/>
      <w:lang w:val="ru-RU" w:eastAsia="ru-RU"/>
    </w:rPr>
  </w:style>
  <w:style w:type="paragraph" w:customStyle="1" w:styleId="xl2070">
    <w:name w:val="xl2070"/>
    <w:basedOn w:val="a"/>
    <w:rsid w:val="00940190"/>
    <w:pPr>
      <w:pBdr>
        <w:top w:val="single" w:sz="4" w:space="0" w:color="auto"/>
        <w:bottom w:val="single" w:sz="4" w:space="0" w:color="auto"/>
        <w:right w:val="single" w:sz="4" w:space="0" w:color="auto"/>
      </w:pBdr>
      <w:shd w:val="clear" w:color="auto" w:fill="FF8080"/>
      <w:textAlignment w:val="bottom"/>
    </w:pPr>
    <w:rPr>
      <w:rFonts w:cs="Times New Roman"/>
      <w:szCs w:val="24"/>
      <w:lang w:val="ru-RU" w:eastAsia="ru-RU"/>
    </w:rPr>
  </w:style>
  <w:style w:type="paragraph" w:customStyle="1" w:styleId="xl2071">
    <w:name w:val="xl2071"/>
    <w:basedOn w:val="a"/>
    <w:rsid w:val="00940190"/>
    <w:pPr>
      <w:pBdr>
        <w:top w:val="single" w:sz="4" w:space="0" w:color="auto"/>
        <w:left w:val="single" w:sz="8" w:space="0" w:color="auto"/>
        <w:bottom w:val="single" w:sz="4" w:space="0" w:color="auto"/>
        <w:right w:val="single" w:sz="4" w:space="0" w:color="auto"/>
      </w:pBdr>
      <w:shd w:val="clear" w:color="auto" w:fill="CCFFCC"/>
      <w:jc w:val="right"/>
      <w:textAlignment w:val="bottom"/>
    </w:pPr>
    <w:rPr>
      <w:rFonts w:cs="Times New Roman"/>
      <w:color w:val="000000"/>
      <w:szCs w:val="24"/>
      <w:lang w:val="ru-RU" w:eastAsia="ru-RU"/>
    </w:rPr>
  </w:style>
  <w:style w:type="paragraph" w:customStyle="1" w:styleId="xl2072">
    <w:name w:val="xl2072"/>
    <w:basedOn w:val="a"/>
    <w:rsid w:val="00940190"/>
    <w:pPr>
      <w:pBdr>
        <w:top w:val="single" w:sz="4" w:space="0" w:color="auto"/>
        <w:left w:val="single" w:sz="8" w:space="0" w:color="auto"/>
        <w:bottom w:val="single" w:sz="4" w:space="0" w:color="auto"/>
        <w:right w:val="single" w:sz="4" w:space="0" w:color="auto"/>
      </w:pBdr>
      <w:shd w:val="clear" w:color="auto" w:fill="CCFFCC"/>
      <w:jc w:val="center"/>
      <w:textAlignment w:val="bottom"/>
    </w:pPr>
    <w:rPr>
      <w:rFonts w:cs="Times New Roman"/>
      <w:szCs w:val="24"/>
      <w:lang w:val="ru-RU" w:eastAsia="ru-RU"/>
    </w:rPr>
  </w:style>
  <w:style w:type="paragraph" w:customStyle="1" w:styleId="xl2073">
    <w:name w:val="xl2073"/>
    <w:basedOn w:val="a"/>
    <w:rsid w:val="00940190"/>
    <w:pPr>
      <w:pBdr>
        <w:top w:val="single" w:sz="4" w:space="0" w:color="auto"/>
        <w:left w:val="single" w:sz="4" w:space="0" w:color="auto"/>
        <w:bottom w:val="single" w:sz="4" w:space="0" w:color="auto"/>
        <w:right w:val="single" w:sz="8" w:space="0" w:color="auto"/>
      </w:pBdr>
      <w:shd w:val="clear" w:color="auto" w:fill="CCFFCC"/>
      <w:jc w:val="center"/>
      <w:textAlignment w:val="bottom"/>
    </w:pPr>
    <w:rPr>
      <w:rFonts w:cs="Times New Roman"/>
      <w:szCs w:val="24"/>
      <w:lang w:val="ru-RU" w:eastAsia="ru-RU"/>
    </w:rPr>
  </w:style>
  <w:style w:type="paragraph" w:customStyle="1" w:styleId="xl2074">
    <w:name w:val="xl2074"/>
    <w:basedOn w:val="a"/>
    <w:rsid w:val="00940190"/>
    <w:pPr>
      <w:pBdr>
        <w:top w:val="single" w:sz="4" w:space="0" w:color="auto"/>
        <w:left w:val="single" w:sz="8" w:space="0" w:color="auto"/>
        <w:bottom w:val="single" w:sz="4" w:space="0" w:color="auto"/>
        <w:right w:val="single" w:sz="4" w:space="0" w:color="auto"/>
      </w:pBdr>
      <w:shd w:val="clear" w:color="auto" w:fill="FF8080"/>
      <w:textAlignment w:val="bottom"/>
    </w:pPr>
    <w:rPr>
      <w:rFonts w:cs="Times New Roman"/>
      <w:szCs w:val="24"/>
      <w:lang w:val="ru-RU" w:eastAsia="ru-RU"/>
    </w:rPr>
  </w:style>
  <w:style w:type="paragraph" w:customStyle="1" w:styleId="xl2075">
    <w:name w:val="xl2075"/>
    <w:basedOn w:val="a"/>
    <w:rsid w:val="00940190"/>
    <w:pPr>
      <w:pBdr>
        <w:top w:val="single" w:sz="4" w:space="0" w:color="auto"/>
        <w:left w:val="single" w:sz="4" w:space="0" w:color="auto"/>
        <w:bottom w:val="single" w:sz="4" w:space="0" w:color="auto"/>
        <w:right w:val="single" w:sz="8" w:space="0" w:color="auto"/>
      </w:pBdr>
      <w:shd w:val="clear" w:color="auto" w:fill="FF8080"/>
      <w:textAlignment w:val="bottom"/>
    </w:pPr>
    <w:rPr>
      <w:rFonts w:cs="Times New Roman"/>
      <w:szCs w:val="24"/>
      <w:lang w:val="ru-RU" w:eastAsia="ru-RU"/>
    </w:rPr>
  </w:style>
  <w:style w:type="paragraph" w:customStyle="1" w:styleId="xl2076">
    <w:name w:val="xl2076"/>
    <w:basedOn w:val="a"/>
    <w:rsid w:val="00940190"/>
    <w:pPr>
      <w:pBdr>
        <w:top w:val="single" w:sz="4" w:space="0" w:color="auto"/>
        <w:bottom w:val="single" w:sz="4" w:space="0" w:color="auto"/>
        <w:right w:val="single" w:sz="4" w:space="0" w:color="auto"/>
      </w:pBdr>
      <w:shd w:val="clear" w:color="auto" w:fill="CCFFCC"/>
      <w:jc w:val="right"/>
      <w:textAlignment w:val="bottom"/>
    </w:pPr>
    <w:rPr>
      <w:rFonts w:cs="Times New Roman"/>
      <w:color w:val="000000"/>
      <w:szCs w:val="24"/>
      <w:lang w:val="ru-RU" w:eastAsia="ru-RU"/>
    </w:rPr>
  </w:style>
  <w:style w:type="paragraph" w:customStyle="1" w:styleId="xl2077">
    <w:name w:val="xl2077"/>
    <w:basedOn w:val="a"/>
    <w:rsid w:val="00940190"/>
    <w:pPr>
      <w:pBdr>
        <w:top w:val="single" w:sz="8" w:space="0" w:color="auto"/>
        <w:left w:val="single" w:sz="8" w:space="0" w:color="auto"/>
        <w:bottom w:val="single" w:sz="4" w:space="0" w:color="auto"/>
      </w:pBdr>
      <w:shd w:val="clear" w:color="auto" w:fill="CCFFCC"/>
      <w:jc w:val="center"/>
      <w:textAlignment w:val="center"/>
    </w:pPr>
    <w:rPr>
      <w:rFonts w:cs="Times New Roman"/>
      <w:b/>
      <w:bCs/>
      <w:szCs w:val="24"/>
      <w:lang w:val="ru-RU" w:eastAsia="ru-RU"/>
    </w:rPr>
  </w:style>
  <w:style w:type="paragraph" w:customStyle="1" w:styleId="xl2078">
    <w:name w:val="xl2078"/>
    <w:basedOn w:val="a"/>
    <w:rsid w:val="00940190"/>
    <w:pPr>
      <w:pBdr>
        <w:top w:val="single" w:sz="8" w:space="0" w:color="auto"/>
        <w:bottom w:val="single" w:sz="4" w:space="0" w:color="auto"/>
      </w:pBdr>
      <w:shd w:val="clear" w:color="auto" w:fill="CCFFCC"/>
      <w:jc w:val="center"/>
      <w:textAlignment w:val="center"/>
    </w:pPr>
    <w:rPr>
      <w:rFonts w:cs="Times New Roman"/>
      <w:b/>
      <w:bCs/>
      <w:szCs w:val="24"/>
      <w:lang w:val="ru-RU" w:eastAsia="ru-RU"/>
    </w:rPr>
  </w:style>
  <w:style w:type="paragraph" w:customStyle="1" w:styleId="xl2079">
    <w:name w:val="xl2079"/>
    <w:basedOn w:val="a"/>
    <w:rsid w:val="00940190"/>
    <w:pPr>
      <w:pBdr>
        <w:top w:val="single" w:sz="8" w:space="0" w:color="auto"/>
        <w:bottom w:val="single" w:sz="4" w:space="0" w:color="auto"/>
        <w:right w:val="single" w:sz="8" w:space="0" w:color="auto"/>
      </w:pBdr>
      <w:shd w:val="clear" w:color="auto" w:fill="CCFFCC"/>
      <w:jc w:val="center"/>
      <w:textAlignment w:val="center"/>
    </w:pPr>
    <w:rPr>
      <w:rFonts w:cs="Times New Roman"/>
      <w:b/>
      <w:bCs/>
      <w:szCs w:val="24"/>
      <w:lang w:val="ru-RU" w:eastAsia="ru-RU"/>
    </w:rPr>
  </w:style>
  <w:style w:type="paragraph" w:customStyle="1" w:styleId="xl2080">
    <w:name w:val="xl2080"/>
    <w:basedOn w:val="a"/>
    <w:rsid w:val="00940190"/>
    <w:pPr>
      <w:pBdr>
        <w:top w:val="single" w:sz="4" w:space="0" w:color="auto"/>
        <w:left w:val="single" w:sz="4" w:space="0" w:color="auto"/>
        <w:bottom w:val="single" w:sz="4" w:space="0" w:color="auto"/>
        <w:right w:val="single" w:sz="8" w:space="0" w:color="auto"/>
      </w:pBdr>
      <w:shd w:val="clear" w:color="auto" w:fill="CCFFCC"/>
      <w:jc w:val="right"/>
      <w:textAlignment w:val="bottom"/>
    </w:pPr>
    <w:rPr>
      <w:rFonts w:cs="Times New Roman"/>
      <w:color w:val="000000"/>
      <w:szCs w:val="24"/>
      <w:lang w:val="ru-RU" w:eastAsia="ru-RU"/>
    </w:rPr>
  </w:style>
  <w:style w:type="paragraph" w:customStyle="1" w:styleId="xl2081">
    <w:name w:val="xl2081"/>
    <w:basedOn w:val="a"/>
    <w:rsid w:val="00940190"/>
    <w:pPr>
      <w:pBdr>
        <w:top w:val="single" w:sz="4" w:space="0" w:color="auto"/>
        <w:bottom w:val="single" w:sz="4" w:space="0" w:color="auto"/>
        <w:right w:val="single" w:sz="4" w:space="0" w:color="auto"/>
      </w:pBdr>
      <w:shd w:val="clear" w:color="auto" w:fill="CCFFFF"/>
      <w:jc w:val="right"/>
      <w:textAlignment w:val="bottom"/>
    </w:pPr>
    <w:rPr>
      <w:rFonts w:cs="Times New Roman"/>
      <w:szCs w:val="24"/>
      <w:lang w:val="ru-RU" w:eastAsia="ru-RU"/>
    </w:rPr>
  </w:style>
  <w:style w:type="paragraph" w:customStyle="1" w:styleId="xl2082">
    <w:name w:val="xl2082"/>
    <w:basedOn w:val="a"/>
    <w:rsid w:val="00940190"/>
    <w:pPr>
      <w:pBdr>
        <w:top w:val="single" w:sz="4" w:space="0" w:color="auto"/>
        <w:bottom w:val="single" w:sz="4" w:space="0" w:color="auto"/>
        <w:right w:val="single" w:sz="4" w:space="0" w:color="auto"/>
      </w:pBdr>
      <w:shd w:val="clear" w:color="auto" w:fill="FF8080"/>
      <w:jc w:val="right"/>
      <w:textAlignment w:val="bottom"/>
    </w:pPr>
    <w:rPr>
      <w:rFonts w:cs="Times New Roman"/>
      <w:szCs w:val="24"/>
      <w:lang w:val="ru-RU" w:eastAsia="ru-RU"/>
    </w:rPr>
  </w:style>
  <w:style w:type="paragraph" w:customStyle="1" w:styleId="xl2083">
    <w:name w:val="xl2083"/>
    <w:basedOn w:val="a"/>
    <w:rsid w:val="00940190"/>
    <w:pPr>
      <w:pBdr>
        <w:bottom w:val="single" w:sz="4" w:space="0" w:color="auto"/>
        <w:right w:val="single" w:sz="4" w:space="0" w:color="auto"/>
      </w:pBdr>
      <w:shd w:val="clear" w:color="auto" w:fill="CCFFFF"/>
      <w:jc w:val="right"/>
      <w:textAlignment w:val="bottom"/>
    </w:pPr>
    <w:rPr>
      <w:rFonts w:cs="Times New Roman"/>
      <w:szCs w:val="24"/>
      <w:lang w:val="ru-RU" w:eastAsia="ru-RU"/>
    </w:rPr>
  </w:style>
  <w:style w:type="paragraph" w:customStyle="1" w:styleId="xl2084">
    <w:name w:val="xl2084"/>
    <w:basedOn w:val="a"/>
    <w:rsid w:val="00940190"/>
    <w:pPr>
      <w:pBdr>
        <w:top w:val="single" w:sz="4" w:space="0" w:color="auto"/>
        <w:bottom w:val="single" w:sz="4" w:space="0" w:color="auto"/>
        <w:right w:val="single" w:sz="4" w:space="0" w:color="auto"/>
      </w:pBdr>
      <w:shd w:val="clear" w:color="auto" w:fill="CCFFFF"/>
      <w:jc w:val="right"/>
      <w:textAlignment w:val="bottom"/>
    </w:pPr>
    <w:rPr>
      <w:rFonts w:cs="Times New Roman"/>
      <w:szCs w:val="24"/>
      <w:lang w:val="ru-RU" w:eastAsia="ru-RU"/>
    </w:rPr>
  </w:style>
  <w:style w:type="paragraph" w:customStyle="1" w:styleId="xl2085">
    <w:name w:val="xl2085"/>
    <w:basedOn w:val="a"/>
    <w:rsid w:val="00940190"/>
    <w:pPr>
      <w:pBdr>
        <w:top w:val="single" w:sz="4" w:space="0" w:color="auto"/>
        <w:left w:val="single" w:sz="4" w:space="0" w:color="auto"/>
        <w:bottom w:val="single" w:sz="4" w:space="0" w:color="auto"/>
        <w:right w:val="single" w:sz="8" w:space="0" w:color="auto"/>
      </w:pBdr>
      <w:shd w:val="clear" w:color="auto" w:fill="CCFFFF"/>
      <w:jc w:val="right"/>
      <w:textAlignment w:val="bottom"/>
    </w:pPr>
    <w:rPr>
      <w:rFonts w:cs="Times New Roman"/>
      <w:szCs w:val="24"/>
      <w:lang w:val="ru-RU" w:eastAsia="ru-RU"/>
    </w:rPr>
  </w:style>
  <w:style w:type="paragraph" w:customStyle="1" w:styleId="xl2086">
    <w:name w:val="xl2086"/>
    <w:basedOn w:val="a"/>
    <w:rsid w:val="00940190"/>
    <w:pPr>
      <w:pBdr>
        <w:top w:val="single" w:sz="4" w:space="0" w:color="auto"/>
        <w:left w:val="single" w:sz="8" w:space="0" w:color="auto"/>
        <w:bottom w:val="single" w:sz="4" w:space="0" w:color="auto"/>
        <w:right w:val="single" w:sz="4" w:space="0" w:color="auto"/>
      </w:pBdr>
      <w:shd w:val="clear" w:color="auto" w:fill="CCFFFF"/>
      <w:jc w:val="right"/>
      <w:textAlignment w:val="bottom"/>
    </w:pPr>
    <w:rPr>
      <w:rFonts w:cs="Times New Roman"/>
      <w:szCs w:val="24"/>
      <w:lang w:val="ru-RU" w:eastAsia="ru-RU"/>
    </w:rPr>
  </w:style>
  <w:style w:type="paragraph" w:customStyle="1" w:styleId="xl2087">
    <w:name w:val="xl2087"/>
    <w:basedOn w:val="a"/>
    <w:rsid w:val="00940190"/>
    <w:pPr>
      <w:pBdr>
        <w:top w:val="single" w:sz="4" w:space="0" w:color="auto"/>
        <w:left w:val="single" w:sz="4" w:space="0" w:color="auto"/>
        <w:bottom w:val="single" w:sz="4" w:space="0" w:color="auto"/>
        <w:right w:val="single" w:sz="8" w:space="0" w:color="auto"/>
      </w:pBdr>
      <w:shd w:val="clear" w:color="auto" w:fill="FF8080"/>
      <w:jc w:val="right"/>
      <w:textAlignment w:val="bottom"/>
    </w:pPr>
    <w:rPr>
      <w:rFonts w:cs="Times New Roman"/>
      <w:szCs w:val="24"/>
      <w:lang w:val="ru-RU" w:eastAsia="ru-RU"/>
    </w:rPr>
  </w:style>
  <w:style w:type="paragraph" w:customStyle="1" w:styleId="xl2088">
    <w:name w:val="xl2088"/>
    <w:basedOn w:val="a"/>
    <w:rsid w:val="00940190"/>
    <w:pPr>
      <w:pBdr>
        <w:left w:val="single" w:sz="8" w:space="0" w:color="auto"/>
        <w:bottom w:val="single" w:sz="4" w:space="0" w:color="auto"/>
        <w:right w:val="single" w:sz="4" w:space="0" w:color="auto"/>
      </w:pBdr>
      <w:shd w:val="clear" w:color="auto" w:fill="CCFFFF"/>
      <w:jc w:val="right"/>
      <w:textAlignment w:val="bottom"/>
    </w:pPr>
    <w:rPr>
      <w:rFonts w:cs="Times New Roman"/>
      <w:szCs w:val="24"/>
      <w:lang w:val="ru-RU" w:eastAsia="ru-RU"/>
    </w:rPr>
  </w:style>
  <w:style w:type="paragraph" w:customStyle="1" w:styleId="xl2089">
    <w:name w:val="xl2089"/>
    <w:basedOn w:val="a"/>
    <w:rsid w:val="00940190"/>
    <w:pPr>
      <w:pBdr>
        <w:left w:val="single" w:sz="4" w:space="0" w:color="auto"/>
        <w:bottom w:val="single" w:sz="4" w:space="0" w:color="auto"/>
        <w:right w:val="single" w:sz="8" w:space="0" w:color="auto"/>
      </w:pBdr>
      <w:shd w:val="clear" w:color="auto" w:fill="CCFFFF"/>
      <w:jc w:val="right"/>
      <w:textAlignment w:val="bottom"/>
    </w:pPr>
    <w:rPr>
      <w:rFonts w:cs="Times New Roman"/>
      <w:szCs w:val="24"/>
      <w:lang w:val="ru-RU" w:eastAsia="ru-RU"/>
    </w:rPr>
  </w:style>
  <w:style w:type="paragraph" w:customStyle="1" w:styleId="xl2090">
    <w:name w:val="xl2090"/>
    <w:basedOn w:val="a"/>
    <w:rsid w:val="00940190"/>
    <w:pPr>
      <w:pBdr>
        <w:top w:val="single" w:sz="4" w:space="0" w:color="auto"/>
        <w:left w:val="single" w:sz="8" w:space="0" w:color="auto"/>
        <w:bottom w:val="single" w:sz="8" w:space="0" w:color="auto"/>
        <w:right w:val="single" w:sz="4" w:space="0" w:color="auto"/>
      </w:pBdr>
      <w:shd w:val="clear" w:color="auto" w:fill="CCFFFF"/>
      <w:jc w:val="right"/>
      <w:textAlignment w:val="bottom"/>
    </w:pPr>
    <w:rPr>
      <w:rFonts w:cs="Times New Roman"/>
      <w:szCs w:val="24"/>
      <w:lang w:val="ru-RU" w:eastAsia="ru-RU"/>
    </w:rPr>
  </w:style>
  <w:style w:type="paragraph" w:customStyle="1" w:styleId="xl2091">
    <w:name w:val="xl2091"/>
    <w:basedOn w:val="a"/>
    <w:rsid w:val="00940190"/>
    <w:pPr>
      <w:pBdr>
        <w:top w:val="single" w:sz="4" w:space="0" w:color="auto"/>
        <w:left w:val="single" w:sz="4" w:space="0" w:color="auto"/>
        <w:bottom w:val="single" w:sz="8" w:space="0" w:color="auto"/>
        <w:right w:val="single" w:sz="8" w:space="0" w:color="auto"/>
      </w:pBdr>
      <w:shd w:val="clear" w:color="auto" w:fill="CCFFFF"/>
      <w:jc w:val="right"/>
      <w:textAlignment w:val="bottom"/>
    </w:pPr>
    <w:rPr>
      <w:rFonts w:cs="Times New Roman"/>
      <w:szCs w:val="24"/>
      <w:lang w:val="ru-RU" w:eastAsia="ru-RU"/>
    </w:rPr>
  </w:style>
  <w:style w:type="paragraph" w:customStyle="1" w:styleId="xl2092">
    <w:name w:val="xl2092"/>
    <w:basedOn w:val="a"/>
    <w:rsid w:val="00940190"/>
    <w:pPr>
      <w:pBdr>
        <w:top w:val="single" w:sz="4" w:space="0" w:color="auto"/>
        <w:left w:val="single" w:sz="4" w:space="0" w:color="auto"/>
        <w:bottom w:val="single" w:sz="4" w:space="0" w:color="auto"/>
      </w:pBdr>
      <w:shd w:val="clear" w:color="auto" w:fill="CCFFFF"/>
      <w:jc w:val="right"/>
      <w:textAlignment w:val="bottom"/>
    </w:pPr>
    <w:rPr>
      <w:rFonts w:cs="Times New Roman"/>
      <w:szCs w:val="24"/>
      <w:lang w:val="ru-RU" w:eastAsia="ru-RU"/>
    </w:rPr>
  </w:style>
  <w:style w:type="paragraph" w:customStyle="1" w:styleId="xl2093">
    <w:name w:val="xl2093"/>
    <w:basedOn w:val="a"/>
    <w:rsid w:val="00940190"/>
    <w:pPr>
      <w:pBdr>
        <w:top w:val="single" w:sz="4" w:space="0" w:color="auto"/>
        <w:left w:val="single" w:sz="4" w:space="0" w:color="auto"/>
        <w:bottom w:val="single" w:sz="4" w:space="0" w:color="auto"/>
      </w:pBdr>
      <w:shd w:val="clear" w:color="auto" w:fill="CCFFFF"/>
      <w:jc w:val="right"/>
      <w:textAlignment w:val="bottom"/>
    </w:pPr>
    <w:rPr>
      <w:rFonts w:cs="Times New Roman"/>
      <w:szCs w:val="24"/>
      <w:lang w:val="ru-RU" w:eastAsia="ru-RU"/>
    </w:rPr>
  </w:style>
  <w:style w:type="paragraph" w:customStyle="1" w:styleId="xl2094">
    <w:name w:val="xl2094"/>
    <w:basedOn w:val="a"/>
    <w:rsid w:val="00940190"/>
    <w:pPr>
      <w:pBdr>
        <w:top w:val="single" w:sz="8" w:space="0" w:color="auto"/>
        <w:left w:val="single" w:sz="8" w:space="0" w:color="auto"/>
        <w:bottom w:val="single" w:sz="4" w:space="0" w:color="auto"/>
      </w:pBdr>
      <w:shd w:val="clear" w:color="auto" w:fill="FFCC00"/>
      <w:jc w:val="center"/>
      <w:textAlignment w:val="center"/>
    </w:pPr>
    <w:rPr>
      <w:rFonts w:cs="Times New Roman"/>
      <w:b/>
      <w:bCs/>
      <w:szCs w:val="24"/>
      <w:lang w:val="ru-RU" w:eastAsia="ru-RU"/>
    </w:rPr>
  </w:style>
  <w:style w:type="paragraph" w:customStyle="1" w:styleId="xl2095">
    <w:name w:val="xl2095"/>
    <w:basedOn w:val="a"/>
    <w:rsid w:val="00940190"/>
    <w:pPr>
      <w:pBdr>
        <w:top w:val="single" w:sz="8" w:space="0" w:color="auto"/>
        <w:bottom w:val="single" w:sz="4" w:space="0" w:color="auto"/>
      </w:pBdr>
      <w:shd w:val="clear" w:color="auto" w:fill="FFCC00"/>
      <w:jc w:val="center"/>
      <w:textAlignment w:val="center"/>
    </w:pPr>
    <w:rPr>
      <w:rFonts w:cs="Times New Roman"/>
      <w:b/>
      <w:bCs/>
      <w:szCs w:val="24"/>
      <w:lang w:val="ru-RU" w:eastAsia="ru-RU"/>
    </w:rPr>
  </w:style>
  <w:style w:type="paragraph" w:customStyle="1" w:styleId="xl2096">
    <w:name w:val="xl2096"/>
    <w:basedOn w:val="a"/>
    <w:rsid w:val="00940190"/>
    <w:pPr>
      <w:pBdr>
        <w:top w:val="single" w:sz="8" w:space="0" w:color="auto"/>
        <w:bottom w:val="single" w:sz="4" w:space="0" w:color="auto"/>
        <w:right w:val="single" w:sz="8" w:space="0" w:color="auto"/>
      </w:pBdr>
      <w:shd w:val="clear" w:color="auto" w:fill="FFCC00"/>
      <w:jc w:val="center"/>
      <w:textAlignment w:val="center"/>
    </w:pPr>
    <w:rPr>
      <w:rFonts w:cs="Times New Roman"/>
      <w:b/>
      <w:bCs/>
      <w:szCs w:val="24"/>
      <w:lang w:val="ru-RU" w:eastAsia="ru-RU"/>
    </w:rPr>
  </w:style>
  <w:style w:type="paragraph" w:customStyle="1" w:styleId="xl2097">
    <w:name w:val="xl2097"/>
    <w:basedOn w:val="a"/>
    <w:rsid w:val="00940190"/>
    <w:pPr>
      <w:pBdr>
        <w:top w:val="single" w:sz="4" w:space="0" w:color="auto"/>
        <w:left w:val="single" w:sz="8" w:space="0" w:color="auto"/>
        <w:bottom w:val="single" w:sz="4" w:space="0" w:color="auto"/>
        <w:right w:val="single" w:sz="4" w:space="0" w:color="auto"/>
      </w:pBdr>
      <w:shd w:val="clear" w:color="auto" w:fill="FFCC00"/>
      <w:jc w:val="right"/>
      <w:textAlignment w:val="bottom"/>
    </w:pPr>
    <w:rPr>
      <w:rFonts w:cs="Times New Roman"/>
      <w:szCs w:val="24"/>
      <w:lang w:val="ru-RU" w:eastAsia="ru-RU"/>
    </w:rPr>
  </w:style>
  <w:style w:type="paragraph" w:customStyle="1" w:styleId="xl2098">
    <w:name w:val="xl2098"/>
    <w:basedOn w:val="a"/>
    <w:rsid w:val="00940190"/>
    <w:pPr>
      <w:pBdr>
        <w:top w:val="single" w:sz="4" w:space="0" w:color="auto"/>
        <w:bottom w:val="single" w:sz="4" w:space="0" w:color="auto"/>
        <w:right w:val="single" w:sz="8" w:space="0" w:color="auto"/>
      </w:pBdr>
      <w:shd w:val="clear" w:color="auto" w:fill="FFCC00"/>
      <w:jc w:val="right"/>
      <w:textAlignment w:val="bottom"/>
    </w:pPr>
    <w:rPr>
      <w:rFonts w:cs="Times New Roman"/>
      <w:szCs w:val="24"/>
      <w:lang w:val="ru-RU" w:eastAsia="ru-RU"/>
    </w:rPr>
  </w:style>
  <w:style w:type="paragraph" w:customStyle="1" w:styleId="xl2099">
    <w:name w:val="xl2099"/>
    <w:basedOn w:val="a"/>
    <w:rsid w:val="00940190"/>
    <w:pPr>
      <w:pBdr>
        <w:top w:val="single" w:sz="4" w:space="0" w:color="auto"/>
        <w:left w:val="single" w:sz="8" w:space="0" w:color="auto"/>
        <w:bottom w:val="single" w:sz="4" w:space="0" w:color="auto"/>
        <w:right w:val="single" w:sz="4" w:space="0" w:color="auto"/>
      </w:pBdr>
      <w:shd w:val="clear" w:color="auto" w:fill="FFCC00"/>
      <w:jc w:val="right"/>
      <w:textAlignment w:val="bottom"/>
    </w:pPr>
    <w:rPr>
      <w:rFonts w:cs="Times New Roman"/>
      <w:szCs w:val="24"/>
      <w:lang w:val="ru-RU" w:eastAsia="ru-RU"/>
    </w:rPr>
  </w:style>
  <w:style w:type="paragraph" w:customStyle="1" w:styleId="xl2100">
    <w:name w:val="xl2100"/>
    <w:basedOn w:val="a"/>
    <w:rsid w:val="00940190"/>
    <w:pPr>
      <w:pBdr>
        <w:top w:val="single" w:sz="4" w:space="0" w:color="auto"/>
        <w:left w:val="single" w:sz="4" w:space="0" w:color="auto"/>
        <w:bottom w:val="single" w:sz="4" w:space="0" w:color="auto"/>
        <w:right w:val="single" w:sz="8" w:space="0" w:color="auto"/>
      </w:pBdr>
      <w:shd w:val="clear" w:color="auto" w:fill="FFCC00"/>
      <w:jc w:val="right"/>
      <w:textAlignment w:val="bottom"/>
    </w:pPr>
    <w:rPr>
      <w:rFonts w:cs="Times New Roman"/>
      <w:szCs w:val="24"/>
      <w:lang w:val="ru-RU" w:eastAsia="ru-RU"/>
    </w:rPr>
  </w:style>
  <w:style w:type="paragraph" w:customStyle="1" w:styleId="xl2101">
    <w:name w:val="xl2101"/>
    <w:basedOn w:val="a"/>
    <w:rsid w:val="00940190"/>
    <w:pPr>
      <w:pBdr>
        <w:top w:val="single" w:sz="4" w:space="0" w:color="auto"/>
        <w:left w:val="single" w:sz="8" w:space="0" w:color="auto"/>
        <w:bottom w:val="single" w:sz="4" w:space="0" w:color="auto"/>
        <w:right w:val="single" w:sz="4" w:space="0" w:color="auto"/>
      </w:pBdr>
      <w:shd w:val="clear" w:color="auto" w:fill="FFCC00"/>
      <w:jc w:val="right"/>
      <w:textAlignment w:val="bottom"/>
    </w:pPr>
    <w:rPr>
      <w:rFonts w:cs="Times New Roman"/>
      <w:color w:val="FF0000"/>
      <w:szCs w:val="24"/>
      <w:lang w:val="ru-RU" w:eastAsia="ru-RU"/>
    </w:rPr>
  </w:style>
  <w:style w:type="paragraph" w:customStyle="1" w:styleId="xl2102">
    <w:name w:val="xl2102"/>
    <w:basedOn w:val="a"/>
    <w:rsid w:val="00940190"/>
    <w:pPr>
      <w:pBdr>
        <w:top w:val="single" w:sz="4" w:space="0" w:color="auto"/>
        <w:left w:val="single" w:sz="4" w:space="0" w:color="auto"/>
        <w:bottom w:val="single" w:sz="4" w:space="0" w:color="auto"/>
        <w:right w:val="single" w:sz="8" w:space="0" w:color="auto"/>
      </w:pBdr>
      <w:shd w:val="clear" w:color="auto" w:fill="FFCC00"/>
      <w:jc w:val="right"/>
      <w:textAlignment w:val="bottom"/>
    </w:pPr>
    <w:rPr>
      <w:rFonts w:cs="Times New Roman"/>
      <w:color w:val="FF0000"/>
      <w:szCs w:val="24"/>
      <w:lang w:val="ru-RU" w:eastAsia="ru-RU"/>
    </w:rPr>
  </w:style>
  <w:style w:type="paragraph" w:customStyle="1" w:styleId="xl2103">
    <w:name w:val="xl2103"/>
    <w:basedOn w:val="a"/>
    <w:rsid w:val="00940190"/>
    <w:pPr>
      <w:pBdr>
        <w:top w:val="single" w:sz="4" w:space="0" w:color="auto"/>
        <w:left w:val="single" w:sz="8" w:space="0" w:color="auto"/>
        <w:right w:val="single" w:sz="4" w:space="0" w:color="auto"/>
      </w:pBdr>
      <w:shd w:val="clear" w:color="auto" w:fill="FFCC00"/>
      <w:jc w:val="right"/>
      <w:textAlignment w:val="bottom"/>
    </w:pPr>
    <w:rPr>
      <w:rFonts w:cs="Times New Roman"/>
      <w:color w:val="FF0000"/>
      <w:szCs w:val="24"/>
      <w:lang w:val="ru-RU" w:eastAsia="ru-RU"/>
    </w:rPr>
  </w:style>
  <w:style w:type="paragraph" w:customStyle="1" w:styleId="xl2104">
    <w:name w:val="xl2104"/>
    <w:basedOn w:val="a"/>
    <w:rsid w:val="00940190"/>
    <w:pPr>
      <w:pBdr>
        <w:top w:val="single" w:sz="4" w:space="0" w:color="auto"/>
        <w:left w:val="single" w:sz="4" w:space="0" w:color="auto"/>
        <w:right w:val="single" w:sz="8" w:space="0" w:color="auto"/>
      </w:pBdr>
      <w:shd w:val="clear" w:color="auto" w:fill="FFCC00"/>
      <w:jc w:val="right"/>
      <w:textAlignment w:val="bottom"/>
    </w:pPr>
    <w:rPr>
      <w:rFonts w:cs="Times New Roman"/>
      <w:color w:val="FF0000"/>
      <w:szCs w:val="24"/>
      <w:lang w:val="ru-RU" w:eastAsia="ru-RU"/>
    </w:rPr>
  </w:style>
  <w:style w:type="paragraph" w:customStyle="1" w:styleId="xl2105">
    <w:name w:val="xl2105"/>
    <w:basedOn w:val="a"/>
    <w:rsid w:val="00940190"/>
    <w:pPr>
      <w:pBdr>
        <w:left w:val="single" w:sz="8" w:space="0" w:color="auto"/>
        <w:bottom w:val="single" w:sz="4" w:space="0" w:color="auto"/>
        <w:right w:val="single" w:sz="4" w:space="0" w:color="auto"/>
      </w:pBdr>
      <w:shd w:val="clear" w:color="auto" w:fill="FFCC00"/>
      <w:jc w:val="right"/>
      <w:textAlignment w:val="bottom"/>
    </w:pPr>
    <w:rPr>
      <w:rFonts w:cs="Times New Roman"/>
      <w:szCs w:val="24"/>
      <w:lang w:val="ru-RU" w:eastAsia="ru-RU"/>
    </w:rPr>
  </w:style>
  <w:style w:type="paragraph" w:customStyle="1" w:styleId="xl2106">
    <w:name w:val="xl2106"/>
    <w:basedOn w:val="a"/>
    <w:rsid w:val="00940190"/>
    <w:pPr>
      <w:pBdr>
        <w:bottom w:val="single" w:sz="4" w:space="0" w:color="auto"/>
        <w:right w:val="single" w:sz="8" w:space="0" w:color="auto"/>
      </w:pBdr>
      <w:shd w:val="clear" w:color="auto" w:fill="FFCC00"/>
      <w:jc w:val="right"/>
      <w:textAlignment w:val="bottom"/>
    </w:pPr>
    <w:rPr>
      <w:rFonts w:cs="Times New Roman"/>
      <w:szCs w:val="24"/>
      <w:lang w:val="ru-RU" w:eastAsia="ru-RU"/>
    </w:rPr>
  </w:style>
  <w:style w:type="paragraph" w:customStyle="1" w:styleId="xl2107">
    <w:name w:val="xl2107"/>
    <w:basedOn w:val="a"/>
    <w:rsid w:val="00940190"/>
    <w:pPr>
      <w:pBdr>
        <w:top w:val="single" w:sz="4" w:space="0" w:color="auto"/>
        <w:left w:val="single" w:sz="8" w:space="0" w:color="auto"/>
        <w:right w:val="single" w:sz="4" w:space="0" w:color="auto"/>
      </w:pBdr>
      <w:shd w:val="clear" w:color="auto" w:fill="FFCC00"/>
      <w:jc w:val="right"/>
      <w:textAlignment w:val="bottom"/>
    </w:pPr>
    <w:rPr>
      <w:rFonts w:cs="Times New Roman"/>
      <w:szCs w:val="24"/>
      <w:lang w:val="ru-RU" w:eastAsia="ru-RU"/>
    </w:rPr>
  </w:style>
  <w:style w:type="paragraph" w:customStyle="1" w:styleId="xl2108">
    <w:name w:val="xl2108"/>
    <w:basedOn w:val="a"/>
    <w:rsid w:val="00940190"/>
    <w:pPr>
      <w:pBdr>
        <w:top w:val="single" w:sz="4" w:space="0" w:color="auto"/>
        <w:right w:val="single" w:sz="8" w:space="0" w:color="auto"/>
      </w:pBdr>
      <w:shd w:val="clear" w:color="auto" w:fill="FFCC00"/>
      <w:jc w:val="right"/>
      <w:textAlignment w:val="bottom"/>
    </w:pPr>
    <w:rPr>
      <w:rFonts w:cs="Times New Roman"/>
      <w:szCs w:val="24"/>
      <w:lang w:val="ru-RU" w:eastAsia="ru-RU"/>
    </w:rPr>
  </w:style>
  <w:style w:type="paragraph" w:customStyle="1" w:styleId="xl2109">
    <w:name w:val="xl2109"/>
    <w:basedOn w:val="a"/>
    <w:rsid w:val="00940190"/>
    <w:pPr>
      <w:pBdr>
        <w:top w:val="single" w:sz="8" w:space="0" w:color="auto"/>
        <w:left w:val="single" w:sz="8" w:space="0" w:color="auto"/>
        <w:bottom w:val="single" w:sz="4" w:space="0" w:color="auto"/>
        <w:right w:val="single" w:sz="8" w:space="0" w:color="auto"/>
      </w:pBdr>
      <w:shd w:val="clear" w:color="auto" w:fill="FFCC00"/>
      <w:jc w:val="right"/>
      <w:textAlignment w:val="bottom"/>
    </w:pPr>
    <w:rPr>
      <w:rFonts w:cs="Times New Roman"/>
      <w:b/>
      <w:bCs/>
      <w:szCs w:val="24"/>
      <w:lang w:val="ru-RU" w:eastAsia="ru-RU"/>
    </w:rPr>
  </w:style>
  <w:style w:type="paragraph" w:customStyle="1" w:styleId="xl2110">
    <w:name w:val="xl2110"/>
    <w:basedOn w:val="a"/>
    <w:rsid w:val="00940190"/>
    <w:pPr>
      <w:pBdr>
        <w:top w:val="single" w:sz="4" w:space="0" w:color="auto"/>
        <w:left w:val="single" w:sz="8" w:space="0" w:color="auto"/>
        <w:bottom w:val="single" w:sz="4" w:space="0" w:color="auto"/>
        <w:right w:val="single" w:sz="8" w:space="0" w:color="auto"/>
      </w:pBdr>
      <w:shd w:val="clear" w:color="auto" w:fill="FFCC00"/>
      <w:jc w:val="right"/>
      <w:textAlignment w:val="bottom"/>
    </w:pPr>
    <w:rPr>
      <w:rFonts w:cs="Times New Roman"/>
      <w:b/>
      <w:bCs/>
      <w:szCs w:val="24"/>
      <w:lang w:val="ru-RU" w:eastAsia="ru-RU"/>
    </w:rPr>
  </w:style>
  <w:style w:type="paragraph" w:customStyle="1" w:styleId="xl2111">
    <w:name w:val="xl2111"/>
    <w:basedOn w:val="a"/>
    <w:rsid w:val="00940190"/>
    <w:pPr>
      <w:pBdr>
        <w:top w:val="single" w:sz="4" w:space="0" w:color="auto"/>
        <w:left w:val="single" w:sz="8" w:space="0" w:color="auto"/>
        <w:bottom w:val="single" w:sz="8" w:space="0" w:color="auto"/>
        <w:right w:val="single" w:sz="8" w:space="0" w:color="auto"/>
      </w:pBdr>
      <w:shd w:val="clear" w:color="auto" w:fill="FFCC00"/>
      <w:jc w:val="right"/>
      <w:textAlignment w:val="bottom"/>
    </w:pPr>
    <w:rPr>
      <w:rFonts w:cs="Times New Roman"/>
      <w:b/>
      <w:bCs/>
      <w:szCs w:val="24"/>
      <w:lang w:val="ru-RU" w:eastAsia="ru-RU"/>
    </w:rPr>
  </w:style>
  <w:style w:type="paragraph" w:customStyle="1" w:styleId="xl2112">
    <w:name w:val="xl2112"/>
    <w:basedOn w:val="a"/>
    <w:rsid w:val="00940190"/>
    <w:pPr>
      <w:pBdr>
        <w:top w:val="single" w:sz="4" w:space="0" w:color="auto"/>
        <w:left w:val="single" w:sz="8" w:space="0" w:color="auto"/>
        <w:bottom w:val="single" w:sz="4" w:space="0" w:color="auto"/>
      </w:pBdr>
      <w:shd w:val="clear" w:color="auto" w:fill="FFCC00"/>
      <w:jc w:val="right"/>
      <w:textAlignment w:val="bottom"/>
    </w:pPr>
    <w:rPr>
      <w:rFonts w:cs="Times New Roman"/>
      <w:szCs w:val="24"/>
      <w:lang w:val="ru-RU" w:eastAsia="ru-RU"/>
    </w:rPr>
  </w:style>
  <w:style w:type="paragraph" w:customStyle="1" w:styleId="xl2113">
    <w:name w:val="xl2113"/>
    <w:basedOn w:val="a"/>
    <w:rsid w:val="00940190"/>
    <w:pPr>
      <w:pBdr>
        <w:left w:val="single" w:sz="4" w:space="0" w:color="auto"/>
        <w:bottom w:val="single" w:sz="4" w:space="0" w:color="auto"/>
        <w:right w:val="single" w:sz="8" w:space="0" w:color="auto"/>
      </w:pBdr>
      <w:shd w:val="clear" w:color="auto" w:fill="FFCC00"/>
      <w:jc w:val="right"/>
      <w:textAlignment w:val="bottom"/>
    </w:pPr>
    <w:rPr>
      <w:rFonts w:cs="Times New Roman"/>
      <w:b/>
      <w:bCs/>
      <w:color w:val="FF0000"/>
      <w:szCs w:val="24"/>
      <w:lang w:val="ru-RU" w:eastAsia="ru-RU"/>
    </w:rPr>
  </w:style>
  <w:style w:type="paragraph" w:customStyle="1" w:styleId="xl2114">
    <w:name w:val="xl2114"/>
    <w:basedOn w:val="a"/>
    <w:rsid w:val="00940190"/>
    <w:pPr>
      <w:pBdr>
        <w:top w:val="single" w:sz="4" w:space="0" w:color="auto"/>
        <w:left w:val="single" w:sz="4" w:space="0" w:color="auto"/>
        <w:right w:val="single" w:sz="8" w:space="0" w:color="auto"/>
      </w:pBdr>
      <w:shd w:val="clear" w:color="auto" w:fill="FFCC00"/>
      <w:jc w:val="right"/>
      <w:textAlignment w:val="bottom"/>
    </w:pPr>
    <w:rPr>
      <w:rFonts w:cs="Times New Roman"/>
      <w:b/>
      <w:bCs/>
      <w:color w:val="FF0000"/>
      <w:szCs w:val="24"/>
      <w:lang w:val="ru-RU" w:eastAsia="ru-RU"/>
    </w:rPr>
  </w:style>
  <w:style w:type="paragraph" w:customStyle="1" w:styleId="xl2115">
    <w:name w:val="xl2115"/>
    <w:basedOn w:val="a"/>
    <w:rsid w:val="00940190"/>
    <w:pPr>
      <w:pBdr>
        <w:left w:val="single" w:sz="4" w:space="0" w:color="auto"/>
        <w:right w:val="single" w:sz="8" w:space="0" w:color="auto"/>
      </w:pBdr>
      <w:shd w:val="clear" w:color="auto" w:fill="FFCC00"/>
      <w:jc w:val="right"/>
      <w:textAlignment w:val="bottom"/>
    </w:pPr>
    <w:rPr>
      <w:rFonts w:cs="Times New Roman"/>
      <w:b/>
      <w:bCs/>
      <w:color w:val="FF0000"/>
      <w:szCs w:val="24"/>
      <w:lang w:val="ru-RU" w:eastAsia="ru-RU"/>
    </w:rPr>
  </w:style>
  <w:style w:type="paragraph" w:customStyle="1" w:styleId="xl2116">
    <w:name w:val="xl2116"/>
    <w:basedOn w:val="a"/>
    <w:rsid w:val="00940190"/>
    <w:pPr>
      <w:pBdr>
        <w:left w:val="single" w:sz="8" w:space="0" w:color="auto"/>
        <w:bottom w:val="single" w:sz="4" w:space="0" w:color="auto"/>
        <w:right w:val="single" w:sz="4" w:space="0" w:color="auto"/>
      </w:pBdr>
      <w:shd w:val="clear" w:color="auto" w:fill="FFCC00"/>
      <w:jc w:val="right"/>
      <w:textAlignment w:val="bottom"/>
    </w:pPr>
    <w:rPr>
      <w:rFonts w:cs="Times New Roman"/>
      <w:szCs w:val="24"/>
      <w:lang w:val="ru-RU" w:eastAsia="ru-RU"/>
    </w:rPr>
  </w:style>
  <w:style w:type="paragraph" w:customStyle="1" w:styleId="xl2117">
    <w:name w:val="xl2117"/>
    <w:basedOn w:val="a"/>
    <w:rsid w:val="00940190"/>
    <w:pPr>
      <w:pBdr>
        <w:left w:val="single" w:sz="4" w:space="0" w:color="auto"/>
        <w:bottom w:val="single" w:sz="4" w:space="0" w:color="auto"/>
        <w:right w:val="single" w:sz="8" w:space="0" w:color="auto"/>
      </w:pBdr>
      <w:shd w:val="clear" w:color="auto" w:fill="FFCC00"/>
      <w:jc w:val="right"/>
      <w:textAlignment w:val="bottom"/>
    </w:pPr>
    <w:rPr>
      <w:rFonts w:cs="Times New Roman"/>
      <w:szCs w:val="24"/>
      <w:lang w:val="ru-RU" w:eastAsia="ru-RU"/>
    </w:rPr>
  </w:style>
  <w:style w:type="paragraph" w:customStyle="1" w:styleId="xl2118">
    <w:name w:val="xl2118"/>
    <w:basedOn w:val="a"/>
    <w:rsid w:val="00940190"/>
    <w:pPr>
      <w:pBdr>
        <w:top w:val="single" w:sz="4" w:space="0" w:color="auto"/>
        <w:left w:val="single" w:sz="8" w:space="0" w:color="auto"/>
        <w:bottom w:val="single" w:sz="4" w:space="0" w:color="auto"/>
        <w:right w:val="single" w:sz="4" w:space="0" w:color="auto"/>
      </w:pBdr>
      <w:shd w:val="clear" w:color="auto" w:fill="FFCC00"/>
    </w:pPr>
    <w:rPr>
      <w:rFonts w:cs="Times New Roman"/>
      <w:szCs w:val="24"/>
      <w:lang w:val="ru-RU" w:eastAsia="ru-RU"/>
    </w:rPr>
  </w:style>
  <w:style w:type="paragraph" w:customStyle="1" w:styleId="xl2119">
    <w:name w:val="xl2119"/>
    <w:basedOn w:val="a"/>
    <w:rsid w:val="00940190"/>
    <w:pPr>
      <w:pBdr>
        <w:top w:val="single" w:sz="4" w:space="0" w:color="auto"/>
        <w:left w:val="single" w:sz="4" w:space="0" w:color="auto"/>
        <w:bottom w:val="single" w:sz="4" w:space="0" w:color="auto"/>
        <w:right w:val="single" w:sz="8" w:space="0" w:color="auto"/>
      </w:pBdr>
      <w:shd w:val="clear" w:color="auto" w:fill="FFCC00"/>
    </w:pPr>
    <w:rPr>
      <w:rFonts w:cs="Times New Roman"/>
      <w:szCs w:val="24"/>
      <w:lang w:val="ru-RU" w:eastAsia="ru-RU"/>
    </w:rPr>
  </w:style>
  <w:style w:type="paragraph" w:customStyle="1" w:styleId="xl2120">
    <w:name w:val="xl2120"/>
    <w:basedOn w:val="a"/>
    <w:rsid w:val="00940190"/>
    <w:pPr>
      <w:pBdr>
        <w:top w:val="single" w:sz="4" w:space="0" w:color="auto"/>
        <w:left w:val="single" w:sz="8" w:space="0" w:color="auto"/>
        <w:bottom w:val="single" w:sz="8" w:space="0" w:color="auto"/>
        <w:right w:val="single" w:sz="4" w:space="0" w:color="auto"/>
      </w:pBdr>
      <w:shd w:val="clear" w:color="auto" w:fill="FFCC00"/>
      <w:jc w:val="right"/>
      <w:textAlignment w:val="bottom"/>
    </w:pPr>
    <w:rPr>
      <w:rFonts w:cs="Times New Roman"/>
      <w:szCs w:val="24"/>
      <w:lang w:val="ru-RU" w:eastAsia="ru-RU"/>
    </w:rPr>
  </w:style>
  <w:style w:type="paragraph" w:customStyle="1" w:styleId="xl2121">
    <w:name w:val="xl2121"/>
    <w:basedOn w:val="a"/>
    <w:rsid w:val="00940190"/>
    <w:pPr>
      <w:pBdr>
        <w:top w:val="single" w:sz="4" w:space="0" w:color="auto"/>
        <w:bottom w:val="single" w:sz="8" w:space="0" w:color="auto"/>
        <w:right w:val="single" w:sz="4" w:space="0" w:color="auto"/>
      </w:pBdr>
      <w:shd w:val="clear" w:color="auto" w:fill="FFCC00"/>
      <w:jc w:val="right"/>
      <w:textAlignment w:val="bottom"/>
    </w:pPr>
    <w:rPr>
      <w:rFonts w:cs="Times New Roman"/>
      <w:szCs w:val="24"/>
      <w:lang w:val="ru-RU" w:eastAsia="ru-RU"/>
    </w:rPr>
  </w:style>
  <w:style w:type="paragraph" w:customStyle="1" w:styleId="xl2122">
    <w:name w:val="xl2122"/>
    <w:basedOn w:val="a"/>
    <w:rsid w:val="00940190"/>
    <w:pPr>
      <w:pBdr>
        <w:top w:val="single" w:sz="4" w:space="0" w:color="auto"/>
        <w:bottom w:val="single" w:sz="8" w:space="0" w:color="auto"/>
        <w:right w:val="single" w:sz="8" w:space="0" w:color="auto"/>
      </w:pBdr>
      <w:shd w:val="clear" w:color="auto" w:fill="FFCC00"/>
      <w:jc w:val="right"/>
      <w:textAlignment w:val="bottom"/>
    </w:pPr>
    <w:rPr>
      <w:rFonts w:cs="Times New Roman"/>
      <w:szCs w:val="24"/>
      <w:lang w:val="ru-RU" w:eastAsia="ru-RU"/>
    </w:rPr>
  </w:style>
  <w:style w:type="paragraph" w:customStyle="1" w:styleId="xl2123">
    <w:name w:val="xl2123"/>
    <w:basedOn w:val="a"/>
    <w:rsid w:val="00940190"/>
    <w:pPr>
      <w:pBdr>
        <w:left w:val="single" w:sz="8" w:space="0" w:color="auto"/>
        <w:bottom w:val="single" w:sz="4" w:space="0" w:color="auto"/>
        <w:right w:val="single" w:sz="4" w:space="0" w:color="auto"/>
      </w:pBdr>
      <w:shd w:val="clear" w:color="auto" w:fill="CCFFFF"/>
      <w:jc w:val="right"/>
      <w:textAlignment w:val="bottom"/>
    </w:pPr>
    <w:rPr>
      <w:rFonts w:cs="Times New Roman"/>
      <w:szCs w:val="24"/>
      <w:lang w:val="ru-RU" w:eastAsia="ru-RU"/>
    </w:rPr>
  </w:style>
  <w:style w:type="paragraph" w:customStyle="1" w:styleId="xl2124">
    <w:name w:val="xl2124"/>
    <w:basedOn w:val="a"/>
    <w:rsid w:val="00940190"/>
    <w:pPr>
      <w:pBdr>
        <w:left w:val="single" w:sz="4" w:space="0" w:color="auto"/>
        <w:bottom w:val="single" w:sz="4" w:space="0" w:color="auto"/>
        <w:right w:val="single" w:sz="8" w:space="0" w:color="auto"/>
      </w:pBdr>
      <w:shd w:val="clear" w:color="auto" w:fill="CCFFFF"/>
      <w:textAlignment w:val="bottom"/>
    </w:pPr>
    <w:rPr>
      <w:rFonts w:cs="Times New Roman"/>
      <w:szCs w:val="24"/>
      <w:lang w:val="ru-RU" w:eastAsia="ru-RU"/>
    </w:rPr>
  </w:style>
  <w:style w:type="paragraph" w:customStyle="1" w:styleId="xl2125">
    <w:name w:val="xl2125"/>
    <w:basedOn w:val="a"/>
    <w:rsid w:val="00940190"/>
    <w:pPr>
      <w:pBdr>
        <w:left w:val="single" w:sz="4" w:space="0" w:color="auto"/>
        <w:bottom w:val="single" w:sz="4" w:space="0" w:color="auto"/>
        <w:right w:val="single" w:sz="4" w:space="0" w:color="auto"/>
      </w:pBdr>
      <w:shd w:val="clear" w:color="auto" w:fill="FFFF99"/>
      <w:jc w:val="right"/>
      <w:textAlignment w:val="bottom"/>
    </w:pPr>
    <w:rPr>
      <w:rFonts w:cs="Times New Roman"/>
      <w:color w:val="000000"/>
      <w:szCs w:val="24"/>
      <w:lang w:val="ru-RU" w:eastAsia="ru-RU"/>
    </w:rPr>
  </w:style>
  <w:style w:type="paragraph" w:customStyle="1" w:styleId="xl2126">
    <w:name w:val="xl2126"/>
    <w:basedOn w:val="a"/>
    <w:rsid w:val="00940190"/>
    <w:pPr>
      <w:pBdr>
        <w:left w:val="single" w:sz="4" w:space="0" w:color="auto"/>
        <w:bottom w:val="single" w:sz="4" w:space="0" w:color="auto"/>
        <w:right w:val="single" w:sz="4" w:space="0" w:color="auto"/>
      </w:pBdr>
      <w:shd w:val="clear" w:color="auto" w:fill="FFFF99"/>
      <w:textAlignment w:val="bottom"/>
    </w:pPr>
    <w:rPr>
      <w:rFonts w:cs="Times New Roman"/>
      <w:szCs w:val="24"/>
      <w:lang w:val="ru-RU" w:eastAsia="ru-RU"/>
    </w:rPr>
  </w:style>
  <w:style w:type="paragraph" w:customStyle="1" w:styleId="xl2127">
    <w:name w:val="xl2127"/>
    <w:basedOn w:val="a"/>
    <w:rsid w:val="00940190"/>
    <w:pPr>
      <w:pBdr>
        <w:left w:val="single" w:sz="4" w:space="0" w:color="auto"/>
        <w:bottom w:val="single" w:sz="4" w:space="0" w:color="auto"/>
      </w:pBdr>
      <w:shd w:val="clear" w:color="auto" w:fill="FFFF99"/>
      <w:textAlignment w:val="bottom"/>
    </w:pPr>
    <w:rPr>
      <w:rFonts w:cs="Times New Roman"/>
      <w:szCs w:val="24"/>
      <w:lang w:val="ru-RU" w:eastAsia="ru-RU"/>
    </w:rPr>
  </w:style>
  <w:style w:type="paragraph" w:customStyle="1" w:styleId="xl2128">
    <w:name w:val="xl2128"/>
    <w:basedOn w:val="a"/>
    <w:rsid w:val="00940190"/>
    <w:pPr>
      <w:pBdr>
        <w:left w:val="single" w:sz="4" w:space="0" w:color="auto"/>
        <w:bottom w:val="single" w:sz="4" w:space="0" w:color="auto"/>
        <w:right w:val="single" w:sz="4" w:space="0" w:color="auto"/>
      </w:pBdr>
      <w:shd w:val="clear" w:color="auto" w:fill="CCFFFF"/>
      <w:jc w:val="right"/>
      <w:textAlignment w:val="bottom"/>
    </w:pPr>
    <w:rPr>
      <w:rFonts w:cs="Times New Roman"/>
      <w:szCs w:val="24"/>
      <w:lang w:val="ru-RU" w:eastAsia="ru-RU"/>
    </w:rPr>
  </w:style>
  <w:style w:type="paragraph" w:customStyle="1" w:styleId="xl2129">
    <w:name w:val="xl2129"/>
    <w:basedOn w:val="a"/>
    <w:rsid w:val="00940190"/>
    <w:pPr>
      <w:pBdr>
        <w:left w:val="single" w:sz="4" w:space="0" w:color="auto"/>
        <w:bottom w:val="single" w:sz="4" w:space="0" w:color="auto"/>
        <w:right w:val="single" w:sz="8" w:space="0" w:color="auto"/>
      </w:pBdr>
      <w:shd w:val="clear" w:color="auto" w:fill="CCFFFF"/>
      <w:jc w:val="right"/>
      <w:textAlignment w:val="bottom"/>
    </w:pPr>
    <w:rPr>
      <w:rFonts w:cs="Times New Roman"/>
      <w:szCs w:val="24"/>
      <w:lang w:val="ru-RU" w:eastAsia="ru-RU"/>
    </w:rPr>
  </w:style>
  <w:style w:type="paragraph" w:customStyle="1" w:styleId="xl2130">
    <w:name w:val="xl2130"/>
    <w:basedOn w:val="a"/>
    <w:rsid w:val="00940190"/>
    <w:pPr>
      <w:pBdr>
        <w:bottom w:val="single" w:sz="4" w:space="0" w:color="auto"/>
        <w:right w:val="single" w:sz="4" w:space="0" w:color="auto"/>
      </w:pBdr>
      <w:shd w:val="clear" w:color="auto" w:fill="CCFFFF"/>
      <w:jc w:val="right"/>
      <w:textAlignment w:val="bottom"/>
    </w:pPr>
    <w:rPr>
      <w:rFonts w:cs="Times New Roman"/>
      <w:szCs w:val="24"/>
      <w:lang w:val="ru-RU" w:eastAsia="ru-RU"/>
    </w:rPr>
  </w:style>
  <w:style w:type="paragraph" w:customStyle="1" w:styleId="xl2131">
    <w:name w:val="xl2131"/>
    <w:basedOn w:val="a"/>
    <w:rsid w:val="00940190"/>
    <w:pPr>
      <w:pBdr>
        <w:left w:val="single" w:sz="4" w:space="0" w:color="auto"/>
        <w:bottom w:val="single" w:sz="4" w:space="0" w:color="auto"/>
        <w:right w:val="single" w:sz="4" w:space="0" w:color="auto"/>
      </w:pBdr>
      <w:shd w:val="clear" w:color="auto" w:fill="FFFF99"/>
      <w:jc w:val="right"/>
      <w:textAlignment w:val="bottom"/>
    </w:pPr>
    <w:rPr>
      <w:rFonts w:cs="Times New Roman"/>
      <w:szCs w:val="24"/>
      <w:lang w:val="ru-RU" w:eastAsia="ru-RU"/>
    </w:rPr>
  </w:style>
  <w:style w:type="paragraph" w:customStyle="1" w:styleId="xl2132">
    <w:name w:val="xl2132"/>
    <w:basedOn w:val="a"/>
    <w:rsid w:val="00940190"/>
    <w:pPr>
      <w:pBdr>
        <w:left w:val="single" w:sz="4" w:space="0" w:color="auto"/>
        <w:bottom w:val="single" w:sz="4" w:space="0" w:color="auto"/>
      </w:pBdr>
      <w:shd w:val="clear" w:color="auto" w:fill="FFFF99"/>
      <w:jc w:val="right"/>
      <w:textAlignment w:val="bottom"/>
    </w:pPr>
    <w:rPr>
      <w:rFonts w:cs="Times New Roman"/>
      <w:szCs w:val="24"/>
      <w:lang w:val="ru-RU" w:eastAsia="ru-RU"/>
    </w:rPr>
  </w:style>
  <w:style w:type="paragraph" w:customStyle="1" w:styleId="xl2133">
    <w:name w:val="xl2133"/>
    <w:basedOn w:val="a"/>
    <w:rsid w:val="00940190"/>
    <w:pPr>
      <w:pBdr>
        <w:left w:val="single" w:sz="8" w:space="0" w:color="auto"/>
        <w:bottom w:val="single" w:sz="4" w:space="0" w:color="auto"/>
        <w:right w:val="single" w:sz="4" w:space="0" w:color="auto"/>
      </w:pBdr>
      <w:shd w:val="clear" w:color="auto" w:fill="FFCC00"/>
      <w:jc w:val="right"/>
      <w:textAlignment w:val="bottom"/>
    </w:pPr>
    <w:rPr>
      <w:rFonts w:cs="Times New Roman"/>
      <w:b/>
      <w:bCs/>
      <w:color w:val="FF0000"/>
      <w:szCs w:val="24"/>
      <w:lang w:val="ru-RU" w:eastAsia="ru-RU"/>
    </w:rPr>
  </w:style>
  <w:style w:type="paragraph" w:customStyle="1" w:styleId="xl2134">
    <w:name w:val="xl2134"/>
    <w:basedOn w:val="a"/>
    <w:rsid w:val="00940190"/>
    <w:pPr>
      <w:pBdr>
        <w:left w:val="single" w:sz="4" w:space="0" w:color="auto"/>
        <w:bottom w:val="single" w:sz="4" w:space="0" w:color="auto"/>
        <w:right w:val="single" w:sz="8" w:space="0" w:color="auto"/>
      </w:pBdr>
      <w:shd w:val="clear" w:color="auto" w:fill="FFCC00"/>
      <w:jc w:val="right"/>
      <w:textAlignment w:val="bottom"/>
    </w:pPr>
    <w:rPr>
      <w:rFonts w:cs="Times New Roman"/>
      <w:b/>
      <w:bCs/>
      <w:color w:val="FF0000"/>
      <w:szCs w:val="24"/>
      <w:lang w:val="ru-RU" w:eastAsia="ru-RU"/>
    </w:rPr>
  </w:style>
  <w:style w:type="paragraph" w:customStyle="1" w:styleId="xl2135">
    <w:name w:val="xl2135"/>
    <w:basedOn w:val="a"/>
    <w:rsid w:val="00940190"/>
    <w:pPr>
      <w:pBdr>
        <w:top w:val="single" w:sz="8" w:space="0" w:color="auto"/>
        <w:bottom w:val="single" w:sz="4" w:space="0" w:color="auto"/>
      </w:pBdr>
      <w:shd w:val="clear" w:color="auto" w:fill="CCFFCC"/>
      <w:textAlignment w:val="center"/>
    </w:pPr>
    <w:rPr>
      <w:rFonts w:cs="Times New Roman"/>
      <w:b/>
      <w:bCs/>
      <w:szCs w:val="24"/>
      <w:lang w:val="ru-RU" w:eastAsia="ru-RU"/>
    </w:rPr>
  </w:style>
  <w:style w:type="paragraph" w:customStyle="1" w:styleId="xl2136">
    <w:name w:val="xl2136"/>
    <w:basedOn w:val="a"/>
    <w:rsid w:val="00940190"/>
    <w:pPr>
      <w:pBdr>
        <w:left w:val="single" w:sz="8" w:space="0" w:color="auto"/>
        <w:bottom w:val="single" w:sz="8" w:space="0" w:color="auto"/>
        <w:right w:val="single" w:sz="4" w:space="0" w:color="auto"/>
      </w:pBdr>
      <w:shd w:val="clear" w:color="auto" w:fill="FFCC00"/>
      <w:jc w:val="center"/>
      <w:textAlignment w:val="center"/>
    </w:pPr>
    <w:rPr>
      <w:rFonts w:cs="Times New Roman"/>
      <w:b/>
      <w:bCs/>
      <w:szCs w:val="24"/>
      <w:lang w:val="ru-RU" w:eastAsia="ru-RU"/>
    </w:rPr>
  </w:style>
  <w:style w:type="paragraph" w:customStyle="1" w:styleId="xl2137">
    <w:name w:val="xl2137"/>
    <w:basedOn w:val="a"/>
    <w:rsid w:val="00940190"/>
    <w:pPr>
      <w:pBdr>
        <w:left w:val="single" w:sz="4" w:space="0" w:color="auto"/>
        <w:bottom w:val="single" w:sz="8" w:space="0" w:color="auto"/>
        <w:right w:val="single" w:sz="4" w:space="0" w:color="auto"/>
      </w:pBdr>
      <w:shd w:val="clear" w:color="auto" w:fill="CCFFFF"/>
      <w:jc w:val="center"/>
      <w:textAlignment w:val="center"/>
    </w:pPr>
    <w:rPr>
      <w:rFonts w:cs="Times New Roman"/>
      <w:b/>
      <w:bCs/>
      <w:szCs w:val="24"/>
      <w:lang w:val="ru-RU" w:eastAsia="ru-RU"/>
    </w:rPr>
  </w:style>
  <w:style w:type="paragraph" w:customStyle="1" w:styleId="xl2138">
    <w:name w:val="xl2138"/>
    <w:basedOn w:val="a"/>
    <w:rsid w:val="00940190"/>
    <w:pPr>
      <w:pBdr>
        <w:left w:val="single" w:sz="4" w:space="0" w:color="auto"/>
        <w:bottom w:val="single" w:sz="8" w:space="0" w:color="auto"/>
        <w:right w:val="single" w:sz="8" w:space="0" w:color="auto"/>
      </w:pBdr>
      <w:shd w:val="clear" w:color="auto" w:fill="CCFFFF"/>
      <w:jc w:val="center"/>
      <w:textAlignment w:val="center"/>
    </w:pPr>
    <w:rPr>
      <w:rFonts w:cs="Times New Roman"/>
      <w:b/>
      <w:bCs/>
      <w:szCs w:val="24"/>
      <w:lang w:val="ru-RU" w:eastAsia="ru-RU"/>
    </w:rPr>
  </w:style>
  <w:style w:type="paragraph" w:customStyle="1" w:styleId="xl2139">
    <w:name w:val="xl2139"/>
    <w:basedOn w:val="a"/>
    <w:rsid w:val="00940190"/>
    <w:pPr>
      <w:pBdr>
        <w:top w:val="single" w:sz="4" w:space="0" w:color="auto"/>
        <w:bottom w:val="single" w:sz="8" w:space="0" w:color="auto"/>
        <w:right w:val="single" w:sz="4" w:space="0" w:color="auto"/>
      </w:pBdr>
      <w:shd w:val="clear" w:color="auto" w:fill="CCFFFF"/>
      <w:jc w:val="center"/>
      <w:textAlignment w:val="center"/>
    </w:pPr>
    <w:rPr>
      <w:rFonts w:cs="Times New Roman"/>
      <w:b/>
      <w:bCs/>
      <w:szCs w:val="24"/>
      <w:lang w:val="ru-RU" w:eastAsia="ru-RU"/>
    </w:rPr>
  </w:style>
  <w:style w:type="paragraph" w:customStyle="1" w:styleId="xl2140">
    <w:name w:val="xl2140"/>
    <w:basedOn w:val="a"/>
    <w:rsid w:val="00940190"/>
    <w:pPr>
      <w:pBdr>
        <w:top w:val="single" w:sz="4" w:space="0" w:color="auto"/>
        <w:left w:val="single" w:sz="4" w:space="0" w:color="auto"/>
        <w:bottom w:val="single" w:sz="8" w:space="0" w:color="auto"/>
        <w:right w:val="single" w:sz="4" w:space="0" w:color="auto"/>
      </w:pBdr>
      <w:shd w:val="clear" w:color="auto" w:fill="CCFFFF"/>
      <w:jc w:val="center"/>
      <w:textAlignment w:val="center"/>
    </w:pPr>
    <w:rPr>
      <w:rFonts w:cs="Times New Roman"/>
      <w:b/>
      <w:bCs/>
      <w:szCs w:val="24"/>
      <w:lang w:val="ru-RU" w:eastAsia="ru-RU"/>
    </w:rPr>
  </w:style>
  <w:style w:type="paragraph" w:customStyle="1" w:styleId="xl2141">
    <w:name w:val="xl2141"/>
    <w:basedOn w:val="a"/>
    <w:rsid w:val="00940190"/>
    <w:pPr>
      <w:pBdr>
        <w:top w:val="single" w:sz="4" w:space="0" w:color="auto"/>
        <w:left w:val="single" w:sz="4" w:space="0" w:color="auto"/>
        <w:bottom w:val="single" w:sz="8" w:space="0" w:color="auto"/>
        <w:right w:val="single" w:sz="4" w:space="0" w:color="auto"/>
      </w:pBdr>
      <w:shd w:val="clear" w:color="auto" w:fill="FFCC99"/>
      <w:jc w:val="center"/>
      <w:textAlignment w:val="center"/>
    </w:pPr>
    <w:rPr>
      <w:rFonts w:cs="Times New Roman"/>
      <w:b/>
      <w:bCs/>
      <w:sz w:val="22"/>
      <w:szCs w:val="22"/>
      <w:lang w:val="ru-RU" w:eastAsia="ru-RU"/>
    </w:rPr>
  </w:style>
  <w:style w:type="paragraph" w:customStyle="1" w:styleId="xl2142">
    <w:name w:val="xl2142"/>
    <w:basedOn w:val="a"/>
    <w:rsid w:val="00940190"/>
    <w:pPr>
      <w:pBdr>
        <w:top w:val="single" w:sz="4" w:space="0" w:color="auto"/>
        <w:left w:val="single" w:sz="4" w:space="0" w:color="auto"/>
        <w:bottom w:val="single" w:sz="8" w:space="0" w:color="auto"/>
        <w:right w:val="single" w:sz="4" w:space="0" w:color="auto"/>
      </w:pBdr>
      <w:shd w:val="clear" w:color="auto" w:fill="FFCC99"/>
      <w:jc w:val="center"/>
      <w:textAlignment w:val="center"/>
    </w:pPr>
    <w:rPr>
      <w:rFonts w:cs="Times New Roman"/>
      <w:b/>
      <w:bCs/>
      <w:szCs w:val="24"/>
      <w:lang w:val="ru-RU" w:eastAsia="ru-RU"/>
    </w:rPr>
  </w:style>
  <w:style w:type="paragraph" w:customStyle="1" w:styleId="xl2143">
    <w:name w:val="xl2143"/>
    <w:basedOn w:val="a"/>
    <w:rsid w:val="00940190"/>
    <w:pPr>
      <w:pBdr>
        <w:top w:val="single" w:sz="4" w:space="0" w:color="auto"/>
        <w:left w:val="single" w:sz="8" w:space="0" w:color="auto"/>
        <w:bottom w:val="single" w:sz="8" w:space="0" w:color="auto"/>
        <w:right w:val="single" w:sz="4" w:space="0" w:color="auto"/>
      </w:pBdr>
      <w:shd w:val="clear" w:color="auto" w:fill="FFCC00"/>
      <w:jc w:val="center"/>
      <w:textAlignment w:val="center"/>
    </w:pPr>
    <w:rPr>
      <w:rFonts w:cs="Times New Roman"/>
      <w:b/>
      <w:bCs/>
      <w:szCs w:val="24"/>
      <w:lang w:val="ru-RU" w:eastAsia="ru-RU"/>
    </w:rPr>
  </w:style>
  <w:style w:type="paragraph" w:customStyle="1" w:styleId="xl2144">
    <w:name w:val="xl2144"/>
    <w:basedOn w:val="a"/>
    <w:rsid w:val="00940190"/>
    <w:pPr>
      <w:pBdr>
        <w:left w:val="single" w:sz="8" w:space="0" w:color="auto"/>
        <w:bottom w:val="single" w:sz="8" w:space="0" w:color="auto"/>
      </w:pBdr>
      <w:shd w:val="clear" w:color="auto" w:fill="FFCC00"/>
      <w:jc w:val="center"/>
      <w:textAlignment w:val="center"/>
    </w:pPr>
    <w:rPr>
      <w:rFonts w:cs="Times New Roman"/>
      <w:b/>
      <w:bCs/>
      <w:szCs w:val="24"/>
      <w:lang w:val="ru-RU" w:eastAsia="ru-RU"/>
    </w:rPr>
  </w:style>
  <w:style w:type="paragraph" w:customStyle="1" w:styleId="xl2145">
    <w:name w:val="xl2145"/>
    <w:basedOn w:val="a"/>
    <w:rsid w:val="00940190"/>
    <w:pPr>
      <w:pBdr>
        <w:bottom w:val="single" w:sz="8" w:space="0" w:color="auto"/>
        <w:right w:val="single" w:sz="8" w:space="0" w:color="auto"/>
      </w:pBdr>
      <w:shd w:val="clear" w:color="auto" w:fill="CCFFFF"/>
      <w:jc w:val="center"/>
      <w:textAlignment w:val="center"/>
    </w:pPr>
    <w:rPr>
      <w:rFonts w:cs="Times New Roman"/>
      <w:b/>
      <w:bCs/>
      <w:szCs w:val="24"/>
      <w:lang w:val="ru-RU" w:eastAsia="ru-RU"/>
    </w:rPr>
  </w:style>
  <w:style w:type="paragraph" w:customStyle="1" w:styleId="xl2146">
    <w:name w:val="xl2146"/>
    <w:basedOn w:val="a"/>
    <w:rsid w:val="00940190"/>
    <w:pPr>
      <w:pBdr>
        <w:top w:val="single" w:sz="4" w:space="0" w:color="auto"/>
        <w:bottom w:val="single" w:sz="8" w:space="0" w:color="auto"/>
        <w:right w:val="single" w:sz="4" w:space="0" w:color="auto"/>
      </w:pBdr>
      <w:shd w:val="clear" w:color="auto" w:fill="CCFFFF"/>
      <w:jc w:val="center"/>
      <w:textAlignment w:val="center"/>
    </w:pPr>
    <w:rPr>
      <w:rFonts w:cs="Times New Roman"/>
      <w:b/>
      <w:bCs/>
      <w:szCs w:val="24"/>
      <w:lang w:val="ru-RU" w:eastAsia="ru-RU"/>
    </w:rPr>
  </w:style>
  <w:style w:type="paragraph" w:customStyle="1" w:styleId="xl2147">
    <w:name w:val="xl2147"/>
    <w:basedOn w:val="a"/>
    <w:rsid w:val="00940190"/>
    <w:pPr>
      <w:pBdr>
        <w:top w:val="single" w:sz="4" w:space="0" w:color="auto"/>
        <w:left w:val="single" w:sz="4" w:space="0" w:color="auto"/>
        <w:bottom w:val="single" w:sz="8" w:space="0" w:color="auto"/>
      </w:pBdr>
      <w:shd w:val="clear" w:color="auto" w:fill="CCFFFF"/>
      <w:jc w:val="center"/>
      <w:textAlignment w:val="center"/>
    </w:pPr>
    <w:rPr>
      <w:rFonts w:cs="Times New Roman"/>
      <w:b/>
      <w:bCs/>
      <w:szCs w:val="24"/>
      <w:lang w:val="ru-RU" w:eastAsia="ru-RU"/>
    </w:rPr>
  </w:style>
  <w:style w:type="paragraph" w:customStyle="1" w:styleId="xl2148">
    <w:name w:val="xl2148"/>
    <w:basedOn w:val="a"/>
    <w:rsid w:val="00940190"/>
    <w:pPr>
      <w:pBdr>
        <w:top w:val="single" w:sz="4" w:space="0" w:color="auto"/>
        <w:bottom w:val="single" w:sz="8" w:space="0" w:color="auto"/>
        <w:right w:val="single" w:sz="4" w:space="0" w:color="auto"/>
      </w:pBdr>
      <w:shd w:val="clear" w:color="auto" w:fill="FFCC00"/>
      <w:jc w:val="center"/>
      <w:textAlignment w:val="center"/>
    </w:pPr>
    <w:rPr>
      <w:rFonts w:cs="Times New Roman"/>
      <w:b/>
      <w:bCs/>
      <w:szCs w:val="24"/>
      <w:lang w:val="ru-RU" w:eastAsia="ru-RU"/>
    </w:rPr>
  </w:style>
  <w:style w:type="paragraph" w:customStyle="1" w:styleId="xl2149">
    <w:name w:val="xl2149"/>
    <w:basedOn w:val="a"/>
    <w:rsid w:val="00940190"/>
    <w:pPr>
      <w:pBdr>
        <w:top w:val="single" w:sz="4" w:space="0" w:color="auto"/>
        <w:bottom w:val="single" w:sz="8" w:space="0" w:color="auto"/>
        <w:right w:val="single" w:sz="8" w:space="0" w:color="auto"/>
      </w:pBdr>
      <w:shd w:val="clear" w:color="auto" w:fill="FFCC00"/>
      <w:jc w:val="center"/>
      <w:textAlignment w:val="center"/>
    </w:pPr>
    <w:rPr>
      <w:rFonts w:cs="Times New Roman"/>
      <w:b/>
      <w:bCs/>
      <w:szCs w:val="24"/>
      <w:lang w:val="ru-RU" w:eastAsia="ru-RU"/>
    </w:rPr>
  </w:style>
  <w:style w:type="paragraph" w:customStyle="1" w:styleId="xl2795">
    <w:name w:val="xl2795"/>
    <w:basedOn w:val="a"/>
    <w:rsid w:val="00940190"/>
    <w:pPr>
      <w:pBdr>
        <w:top w:val="single" w:sz="4" w:space="0" w:color="auto"/>
        <w:left w:val="single" w:sz="4" w:space="0" w:color="auto"/>
        <w:bottom w:val="single" w:sz="4" w:space="0" w:color="auto"/>
        <w:right w:val="single" w:sz="4" w:space="0" w:color="auto"/>
      </w:pBdr>
      <w:shd w:val="clear" w:color="000000" w:fill="FFFFFF"/>
      <w:jc w:val="center"/>
      <w:textAlignment w:val="top"/>
    </w:pPr>
    <w:rPr>
      <w:rFonts w:ascii="Tahoma" w:hAnsi="Tahoma"/>
      <w:b/>
      <w:bCs/>
      <w:sz w:val="18"/>
      <w:szCs w:val="18"/>
      <w:lang w:val="ru-RU" w:eastAsia="ru-RU"/>
    </w:rPr>
  </w:style>
  <w:style w:type="paragraph" w:customStyle="1" w:styleId="xl2796">
    <w:name w:val="xl2796"/>
    <w:basedOn w:val="a"/>
    <w:rsid w:val="00940190"/>
    <w:pPr>
      <w:pBdr>
        <w:top w:val="single" w:sz="4" w:space="0" w:color="auto"/>
        <w:left w:val="single" w:sz="4" w:space="0" w:color="auto"/>
        <w:bottom w:val="single" w:sz="4" w:space="0" w:color="auto"/>
        <w:right w:val="single" w:sz="4" w:space="0" w:color="auto"/>
      </w:pBdr>
      <w:shd w:val="clear" w:color="000000" w:fill="FFFFFF"/>
      <w:textAlignment w:val="center"/>
    </w:pPr>
    <w:rPr>
      <w:rFonts w:ascii="Tahoma" w:hAnsi="Tahoma"/>
      <w:b/>
      <w:bCs/>
      <w:sz w:val="18"/>
      <w:szCs w:val="18"/>
      <w:lang w:val="ru-RU" w:eastAsia="ru-RU"/>
    </w:rPr>
  </w:style>
  <w:style w:type="paragraph" w:customStyle="1" w:styleId="xl2797">
    <w:name w:val="xl2797"/>
    <w:basedOn w:val="a"/>
    <w:rsid w:val="00940190"/>
    <w:pPr>
      <w:pBdr>
        <w:top w:val="single" w:sz="4" w:space="0" w:color="auto"/>
        <w:left w:val="single" w:sz="4" w:space="0" w:color="auto"/>
        <w:bottom w:val="single" w:sz="4" w:space="0" w:color="auto"/>
        <w:right w:val="single" w:sz="4" w:space="0" w:color="auto"/>
      </w:pBdr>
      <w:shd w:val="clear" w:color="000000" w:fill="FFFFFF"/>
      <w:textAlignment w:val="center"/>
    </w:pPr>
    <w:rPr>
      <w:rFonts w:ascii="Tahoma" w:hAnsi="Tahoma"/>
      <w:sz w:val="18"/>
      <w:szCs w:val="18"/>
      <w:lang w:val="ru-RU" w:eastAsia="ru-RU"/>
    </w:rPr>
  </w:style>
  <w:style w:type="paragraph" w:customStyle="1" w:styleId="xl2798">
    <w:name w:val="xl2798"/>
    <w:basedOn w:val="a"/>
    <w:rsid w:val="00940190"/>
    <w:pPr>
      <w:pBdr>
        <w:top w:val="single" w:sz="4" w:space="0" w:color="auto"/>
        <w:left w:val="single" w:sz="4" w:space="0" w:color="auto"/>
        <w:bottom w:val="single" w:sz="4" w:space="0" w:color="auto"/>
        <w:right w:val="single" w:sz="4" w:space="0" w:color="auto"/>
      </w:pBdr>
      <w:shd w:val="clear" w:color="000000" w:fill="FFFFFF"/>
      <w:textAlignment w:val="center"/>
    </w:pPr>
    <w:rPr>
      <w:rFonts w:ascii="Tahoma" w:hAnsi="Tahoma"/>
      <w:b/>
      <w:bCs/>
      <w:sz w:val="18"/>
      <w:szCs w:val="18"/>
      <w:lang w:val="ru-RU" w:eastAsia="ru-RU"/>
    </w:rPr>
  </w:style>
  <w:style w:type="paragraph" w:customStyle="1" w:styleId="xl2799">
    <w:name w:val="xl2799"/>
    <w:basedOn w:val="a"/>
    <w:rsid w:val="00940190"/>
    <w:pPr>
      <w:pBdr>
        <w:top w:val="single" w:sz="4" w:space="0" w:color="auto"/>
        <w:left w:val="single" w:sz="4" w:space="0" w:color="auto"/>
        <w:bottom w:val="single" w:sz="4" w:space="0" w:color="auto"/>
        <w:right w:val="single" w:sz="4" w:space="0" w:color="auto"/>
      </w:pBdr>
      <w:shd w:val="clear" w:color="000000" w:fill="FFFFFF"/>
      <w:jc w:val="center"/>
      <w:textAlignment w:val="center"/>
    </w:pPr>
    <w:rPr>
      <w:rFonts w:ascii="Tahoma" w:hAnsi="Tahoma"/>
      <w:sz w:val="18"/>
      <w:szCs w:val="18"/>
      <w:lang w:val="ru-RU" w:eastAsia="ru-RU"/>
    </w:rPr>
  </w:style>
  <w:style w:type="paragraph" w:customStyle="1" w:styleId="xl2800">
    <w:name w:val="xl2800"/>
    <w:basedOn w:val="a"/>
    <w:rsid w:val="00940190"/>
    <w:pPr>
      <w:pBdr>
        <w:top w:val="single" w:sz="4" w:space="0" w:color="auto"/>
        <w:left w:val="single" w:sz="4" w:space="0" w:color="auto"/>
        <w:bottom w:val="single" w:sz="4" w:space="0" w:color="auto"/>
        <w:right w:val="single" w:sz="4" w:space="0" w:color="auto"/>
      </w:pBdr>
      <w:shd w:val="clear" w:color="000000" w:fill="FFFFFF"/>
      <w:jc w:val="center"/>
      <w:textAlignment w:val="center"/>
    </w:pPr>
    <w:rPr>
      <w:rFonts w:ascii="Tahoma" w:hAnsi="Tahoma"/>
      <w:sz w:val="18"/>
      <w:szCs w:val="18"/>
      <w:lang w:val="ru-RU" w:eastAsia="ru-RU"/>
    </w:rPr>
  </w:style>
  <w:style w:type="paragraph" w:customStyle="1" w:styleId="xl2801">
    <w:name w:val="xl2801"/>
    <w:basedOn w:val="a"/>
    <w:rsid w:val="00940190"/>
    <w:pPr>
      <w:pBdr>
        <w:top w:val="single" w:sz="4" w:space="0" w:color="auto"/>
        <w:left w:val="single" w:sz="4" w:space="0" w:color="auto"/>
        <w:bottom w:val="single" w:sz="4" w:space="0" w:color="auto"/>
        <w:right w:val="single" w:sz="4" w:space="0" w:color="auto"/>
      </w:pBdr>
      <w:shd w:val="clear" w:color="000000" w:fill="FFFFFF"/>
      <w:jc w:val="center"/>
      <w:textAlignment w:val="center"/>
    </w:pPr>
    <w:rPr>
      <w:rFonts w:ascii="Tahoma" w:hAnsi="Tahoma"/>
      <w:sz w:val="18"/>
      <w:szCs w:val="18"/>
      <w:lang w:val="ru-RU" w:eastAsia="ru-RU"/>
    </w:rPr>
  </w:style>
  <w:style w:type="paragraph" w:customStyle="1" w:styleId="xl2802">
    <w:name w:val="xl2802"/>
    <w:basedOn w:val="a"/>
    <w:rsid w:val="00940190"/>
    <w:pPr>
      <w:pBdr>
        <w:top w:val="single" w:sz="4" w:space="0" w:color="auto"/>
        <w:left w:val="single" w:sz="4" w:space="0" w:color="auto"/>
        <w:bottom w:val="single" w:sz="4" w:space="0" w:color="auto"/>
        <w:right w:val="single" w:sz="4" w:space="0" w:color="auto"/>
      </w:pBdr>
      <w:shd w:val="clear" w:color="000000" w:fill="FFFFFF"/>
      <w:jc w:val="center"/>
      <w:textAlignment w:val="center"/>
    </w:pPr>
    <w:rPr>
      <w:rFonts w:ascii="Tahoma" w:hAnsi="Tahoma"/>
      <w:sz w:val="18"/>
      <w:szCs w:val="18"/>
      <w:lang w:val="ru-RU" w:eastAsia="ru-RU"/>
    </w:rPr>
  </w:style>
  <w:style w:type="paragraph" w:customStyle="1" w:styleId="xl2803">
    <w:name w:val="xl2803"/>
    <w:basedOn w:val="a"/>
    <w:rsid w:val="00940190"/>
    <w:pPr>
      <w:pBdr>
        <w:top w:val="single" w:sz="4" w:space="0" w:color="auto"/>
        <w:left w:val="single" w:sz="4" w:space="0" w:color="auto"/>
        <w:bottom w:val="single" w:sz="4" w:space="0" w:color="auto"/>
        <w:right w:val="single" w:sz="4" w:space="0" w:color="auto"/>
      </w:pBdr>
      <w:shd w:val="clear" w:color="000000" w:fill="FFFFFF"/>
      <w:jc w:val="center"/>
    </w:pPr>
    <w:rPr>
      <w:rFonts w:ascii="Tahoma" w:hAnsi="Tahoma"/>
      <w:sz w:val="18"/>
      <w:szCs w:val="18"/>
      <w:lang w:val="ru-RU" w:eastAsia="ru-RU"/>
    </w:rPr>
  </w:style>
  <w:style w:type="paragraph" w:customStyle="1" w:styleId="xl2804">
    <w:name w:val="xl2804"/>
    <w:basedOn w:val="a"/>
    <w:rsid w:val="00940190"/>
    <w:pPr>
      <w:pBdr>
        <w:top w:val="single" w:sz="4" w:space="0" w:color="auto"/>
        <w:left w:val="single" w:sz="4" w:space="14" w:color="auto"/>
        <w:bottom w:val="single" w:sz="4" w:space="0" w:color="auto"/>
        <w:right w:val="single" w:sz="4" w:space="0" w:color="auto"/>
      </w:pBdr>
      <w:shd w:val="clear" w:color="000000" w:fill="FFFFFF"/>
      <w:ind w:firstLineChars="200" w:firstLine="200"/>
      <w:textAlignment w:val="center"/>
    </w:pPr>
    <w:rPr>
      <w:rFonts w:ascii="Tahoma" w:hAnsi="Tahoma"/>
      <w:sz w:val="18"/>
      <w:szCs w:val="18"/>
      <w:lang w:val="ru-RU" w:eastAsia="ru-RU"/>
    </w:rPr>
  </w:style>
  <w:style w:type="paragraph" w:customStyle="1" w:styleId="xl2805">
    <w:name w:val="xl2805"/>
    <w:basedOn w:val="a"/>
    <w:rsid w:val="00940190"/>
    <w:pPr>
      <w:pBdr>
        <w:top w:val="single" w:sz="4" w:space="0" w:color="auto"/>
        <w:left w:val="single" w:sz="4" w:space="7" w:color="auto"/>
        <w:bottom w:val="single" w:sz="4" w:space="0" w:color="auto"/>
        <w:right w:val="single" w:sz="4" w:space="0" w:color="auto"/>
      </w:pBdr>
      <w:shd w:val="clear" w:color="000000" w:fill="FFFFFF"/>
      <w:ind w:firstLineChars="100" w:firstLine="100"/>
      <w:textAlignment w:val="center"/>
    </w:pPr>
    <w:rPr>
      <w:rFonts w:ascii="Tahoma" w:hAnsi="Tahoma"/>
      <w:sz w:val="18"/>
      <w:szCs w:val="18"/>
      <w:lang w:val="ru-RU" w:eastAsia="ru-RU"/>
    </w:rPr>
  </w:style>
  <w:style w:type="paragraph" w:customStyle="1" w:styleId="xl2806">
    <w:name w:val="xl2806"/>
    <w:basedOn w:val="a"/>
    <w:rsid w:val="00940190"/>
    <w:pPr>
      <w:pBdr>
        <w:top w:val="single" w:sz="4" w:space="0" w:color="auto"/>
        <w:left w:val="single" w:sz="4" w:space="0" w:color="auto"/>
        <w:bottom w:val="single" w:sz="4" w:space="0" w:color="auto"/>
        <w:right w:val="single" w:sz="4" w:space="0" w:color="auto"/>
      </w:pBdr>
      <w:shd w:val="clear" w:color="000000" w:fill="FFFFFF"/>
      <w:jc w:val="center"/>
      <w:textAlignment w:val="center"/>
    </w:pPr>
    <w:rPr>
      <w:rFonts w:ascii="Tahoma" w:hAnsi="Tahoma"/>
      <w:sz w:val="18"/>
      <w:szCs w:val="18"/>
      <w:lang w:val="ru-RU" w:eastAsia="ru-RU"/>
    </w:rPr>
  </w:style>
  <w:style w:type="paragraph" w:customStyle="1" w:styleId="xl2807">
    <w:name w:val="xl2807"/>
    <w:basedOn w:val="a"/>
    <w:rsid w:val="00940190"/>
    <w:pPr>
      <w:pBdr>
        <w:top w:val="single" w:sz="4" w:space="0" w:color="auto"/>
        <w:left w:val="single" w:sz="4" w:space="14" w:color="auto"/>
        <w:bottom w:val="single" w:sz="4" w:space="0" w:color="auto"/>
        <w:right w:val="single" w:sz="4" w:space="0" w:color="auto"/>
      </w:pBdr>
      <w:shd w:val="clear" w:color="000000" w:fill="FFFFFF"/>
      <w:ind w:firstLineChars="200" w:firstLine="200"/>
    </w:pPr>
    <w:rPr>
      <w:rFonts w:ascii="Tahoma" w:hAnsi="Tahoma"/>
      <w:sz w:val="18"/>
      <w:szCs w:val="18"/>
      <w:lang w:val="ru-RU" w:eastAsia="ru-RU"/>
    </w:rPr>
  </w:style>
  <w:style w:type="paragraph" w:customStyle="1" w:styleId="xl2808">
    <w:name w:val="xl2808"/>
    <w:basedOn w:val="a"/>
    <w:rsid w:val="00940190"/>
    <w:pPr>
      <w:pBdr>
        <w:top w:val="single" w:sz="4" w:space="0" w:color="auto"/>
        <w:left w:val="single" w:sz="4" w:space="0" w:color="auto"/>
        <w:bottom w:val="single" w:sz="4" w:space="0" w:color="auto"/>
        <w:right w:val="single" w:sz="4" w:space="0" w:color="auto"/>
      </w:pBdr>
      <w:shd w:val="clear" w:color="000000" w:fill="FFFFFF"/>
      <w:jc w:val="center"/>
      <w:textAlignment w:val="center"/>
    </w:pPr>
    <w:rPr>
      <w:rFonts w:ascii="Tahoma" w:hAnsi="Tahoma"/>
      <w:sz w:val="20"/>
      <w:lang w:val="ru-RU" w:eastAsia="ru-RU"/>
    </w:rPr>
  </w:style>
  <w:style w:type="paragraph" w:customStyle="1" w:styleId="xl2809">
    <w:name w:val="xl2809"/>
    <w:basedOn w:val="a"/>
    <w:rsid w:val="00940190"/>
    <w:pPr>
      <w:pBdr>
        <w:top w:val="single" w:sz="4" w:space="0" w:color="auto"/>
        <w:left w:val="single" w:sz="4" w:space="0" w:color="auto"/>
        <w:bottom w:val="single" w:sz="4" w:space="0" w:color="auto"/>
        <w:right w:val="single" w:sz="4" w:space="0" w:color="auto"/>
      </w:pBdr>
      <w:shd w:val="clear" w:color="000000" w:fill="FFFFFF"/>
      <w:jc w:val="center"/>
      <w:textAlignment w:val="top"/>
    </w:pPr>
    <w:rPr>
      <w:rFonts w:ascii="Tahoma" w:hAnsi="Tahoma"/>
      <w:sz w:val="18"/>
      <w:szCs w:val="18"/>
      <w:lang w:val="ru-RU" w:eastAsia="ru-RU"/>
    </w:rPr>
  </w:style>
  <w:style w:type="paragraph" w:customStyle="1" w:styleId="xl2810">
    <w:name w:val="xl2810"/>
    <w:basedOn w:val="a"/>
    <w:rsid w:val="00940190"/>
    <w:pPr>
      <w:pBdr>
        <w:top w:val="single" w:sz="4" w:space="0" w:color="C0C0C0"/>
        <w:left w:val="single" w:sz="4" w:space="0" w:color="C0C0C0"/>
        <w:bottom w:val="single" w:sz="4" w:space="0" w:color="C0C0C0"/>
      </w:pBdr>
      <w:textAlignment w:val="center"/>
    </w:pPr>
    <w:rPr>
      <w:rFonts w:cs="Times New Roman"/>
      <w:color w:val="000000"/>
      <w:szCs w:val="24"/>
      <w:lang w:val="ru-RU" w:eastAsia="ru-RU"/>
    </w:rPr>
  </w:style>
  <w:style w:type="paragraph" w:customStyle="1" w:styleId="xl2811">
    <w:name w:val="xl2811"/>
    <w:basedOn w:val="a"/>
    <w:rsid w:val="00940190"/>
    <w:pPr>
      <w:pBdr>
        <w:top w:val="single" w:sz="4" w:space="0" w:color="C0C0C0"/>
        <w:left w:val="single" w:sz="4" w:space="0" w:color="C0C0C0"/>
        <w:bottom w:val="single" w:sz="4" w:space="0" w:color="C0C0C0"/>
      </w:pBdr>
      <w:shd w:val="thinReverseDiagStripe" w:color="C0C0C0" w:fill="auto"/>
      <w:jc w:val="right"/>
      <w:textAlignment w:val="center"/>
    </w:pPr>
    <w:rPr>
      <w:rFonts w:cs="Times New Roman"/>
      <w:color w:val="000000"/>
      <w:szCs w:val="24"/>
      <w:lang w:val="ru-RU" w:eastAsia="ru-RU"/>
    </w:rPr>
  </w:style>
  <w:style w:type="paragraph" w:customStyle="1" w:styleId="xl2812">
    <w:name w:val="xl2812"/>
    <w:basedOn w:val="a"/>
    <w:rsid w:val="00940190"/>
    <w:pPr>
      <w:pBdr>
        <w:top w:val="single" w:sz="4" w:space="0" w:color="969696"/>
        <w:left w:val="single" w:sz="4" w:space="0" w:color="C0C0C0"/>
        <w:right w:val="single" w:sz="12" w:space="0" w:color="C0C0C0"/>
      </w:pBdr>
      <w:jc w:val="center"/>
      <w:textAlignment w:val="center"/>
    </w:pPr>
    <w:rPr>
      <w:rFonts w:cs="Times New Roman"/>
      <w:szCs w:val="24"/>
      <w:lang w:val="ru-RU" w:eastAsia="ru-RU"/>
    </w:rPr>
  </w:style>
  <w:style w:type="paragraph" w:customStyle="1" w:styleId="xl2813">
    <w:name w:val="xl2813"/>
    <w:basedOn w:val="a"/>
    <w:rsid w:val="00940190"/>
    <w:pPr>
      <w:pBdr>
        <w:top w:val="single" w:sz="4" w:space="0" w:color="C0C0C0"/>
        <w:left w:val="single" w:sz="4" w:space="0" w:color="C0C0C0"/>
        <w:bottom w:val="single" w:sz="4" w:space="0" w:color="C0C0C0"/>
        <w:right w:val="single" w:sz="12" w:space="0" w:color="C0C0C0"/>
      </w:pBdr>
      <w:jc w:val="right"/>
      <w:textAlignment w:val="center"/>
    </w:pPr>
    <w:rPr>
      <w:rFonts w:cs="Times New Roman"/>
      <w:b/>
      <w:bCs/>
      <w:color w:val="000000"/>
      <w:szCs w:val="24"/>
      <w:lang w:val="ru-RU" w:eastAsia="ru-RU"/>
    </w:rPr>
  </w:style>
  <w:style w:type="paragraph" w:customStyle="1" w:styleId="xl2814">
    <w:name w:val="xl2814"/>
    <w:basedOn w:val="a"/>
    <w:rsid w:val="00940190"/>
    <w:pPr>
      <w:pBdr>
        <w:top w:val="single" w:sz="4" w:space="0" w:color="C0C0C0"/>
        <w:left w:val="single" w:sz="4" w:space="0" w:color="C0C0C0"/>
        <w:bottom w:val="single" w:sz="4" w:space="0" w:color="C0C0C0"/>
        <w:right w:val="single" w:sz="12" w:space="0" w:color="C0C0C0"/>
      </w:pBdr>
      <w:jc w:val="right"/>
      <w:textAlignment w:val="center"/>
    </w:pPr>
    <w:rPr>
      <w:rFonts w:cs="Times New Roman"/>
      <w:color w:val="FFFFFF"/>
      <w:sz w:val="2"/>
      <w:szCs w:val="2"/>
      <w:lang w:val="ru-RU" w:eastAsia="ru-RU"/>
    </w:rPr>
  </w:style>
  <w:style w:type="paragraph" w:customStyle="1" w:styleId="xl2815">
    <w:name w:val="xl2815"/>
    <w:basedOn w:val="a"/>
    <w:rsid w:val="00940190"/>
    <w:pPr>
      <w:pBdr>
        <w:top w:val="single" w:sz="4" w:space="0" w:color="C0C0C0"/>
        <w:left w:val="single" w:sz="4" w:space="0" w:color="C0C0C0"/>
        <w:bottom w:val="single" w:sz="4" w:space="0" w:color="C0C0C0"/>
        <w:right w:val="single" w:sz="4" w:space="0" w:color="C0C0C0"/>
      </w:pBdr>
      <w:textAlignment w:val="center"/>
    </w:pPr>
    <w:rPr>
      <w:rFonts w:cs="Times New Roman"/>
      <w:szCs w:val="24"/>
      <w:lang w:val="ru-RU" w:eastAsia="ru-RU"/>
    </w:rPr>
  </w:style>
  <w:style w:type="paragraph" w:customStyle="1" w:styleId="xl2816">
    <w:name w:val="xl2816"/>
    <w:basedOn w:val="a"/>
    <w:rsid w:val="00940190"/>
    <w:pPr>
      <w:pBdr>
        <w:top w:val="single" w:sz="4" w:space="0" w:color="C0C0C0"/>
        <w:left w:val="single" w:sz="4" w:space="18" w:color="C0C0C0"/>
        <w:bottom w:val="single" w:sz="4" w:space="0" w:color="C0C0C0"/>
        <w:right w:val="single" w:sz="4" w:space="0" w:color="C0C0C0"/>
      </w:pBdr>
      <w:ind w:firstLineChars="200" w:firstLine="200"/>
      <w:textAlignment w:val="center"/>
    </w:pPr>
    <w:rPr>
      <w:rFonts w:cs="Times New Roman"/>
      <w:szCs w:val="24"/>
      <w:lang w:val="ru-RU" w:eastAsia="ru-RU"/>
    </w:rPr>
  </w:style>
  <w:style w:type="paragraph" w:customStyle="1" w:styleId="xl2817">
    <w:name w:val="xl2817"/>
    <w:basedOn w:val="a"/>
    <w:rsid w:val="00940190"/>
    <w:pPr>
      <w:pBdr>
        <w:top w:val="single" w:sz="4" w:space="0" w:color="C0C0C0"/>
        <w:left w:val="single" w:sz="4" w:space="0" w:color="C0C0C0"/>
        <w:bottom w:val="single" w:sz="4" w:space="0" w:color="C0C0C0"/>
        <w:right w:val="single" w:sz="4" w:space="0" w:color="C0C0C0"/>
      </w:pBdr>
      <w:textAlignment w:val="center"/>
    </w:pPr>
    <w:rPr>
      <w:rFonts w:cs="Times New Roman"/>
      <w:b/>
      <w:bCs/>
      <w:szCs w:val="24"/>
      <w:lang w:val="ru-RU" w:eastAsia="ru-RU"/>
    </w:rPr>
  </w:style>
  <w:style w:type="paragraph" w:customStyle="1" w:styleId="xl2818">
    <w:name w:val="xl2818"/>
    <w:basedOn w:val="a"/>
    <w:rsid w:val="00940190"/>
    <w:pPr>
      <w:pBdr>
        <w:top w:val="single" w:sz="4" w:space="0" w:color="C0C0C0"/>
        <w:left w:val="single" w:sz="4" w:space="0" w:color="C0C0C0"/>
        <w:bottom w:val="single" w:sz="4" w:space="0" w:color="C0C0C0"/>
        <w:right w:val="single" w:sz="4" w:space="0" w:color="C0C0C0"/>
      </w:pBdr>
      <w:textAlignment w:val="center"/>
    </w:pPr>
    <w:rPr>
      <w:rFonts w:cs="Times New Roman"/>
      <w:color w:val="000000"/>
      <w:szCs w:val="24"/>
      <w:lang w:val="ru-RU" w:eastAsia="ru-RU"/>
    </w:rPr>
  </w:style>
  <w:style w:type="paragraph" w:customStyle="1" w:styleId="xl2819">
    <w:name w:val="xl2819"/>
    <w:basedOn w:val="a"/>
    <w:rsid w:val="00940190"/>
    <w:pPr>
      <w:pBdr>
        <w:top w:val="single" w:sz="4" w:space="0" w:color="C0C0C0"/>
        <w:left w:val="single" w:sz="4" w:space="0" w:color="C0C0C0"/>
        <w:bottom w:val="single" w:sz="4" w:space="0" w:color="C0C0C0"/>
        <w:right w:val="single" w:sz="4" w:space="0" w:color="C0C0C0"/>
      </w:pBdr>
      <w:textAlignment w:val="center"/>
    </w:pPr>
    <w:rPr>
      <w:rFonts w:cs="Times New Roman"/>
      <w:b/>
      <w:bCs/>
      <w:color w:val="000000"/>
      <w:szCs w:val="24"/>
      <w:lang w:val="ru-RU" w:eastAsia="ru-RU"/>
    </w:rPr>
  </w:style>
  <w:style w:type="paragraph" w:customStyle="1" w:styleId="xl2820">
    <w:name w:val="xl2820"/>
    <w:basedOn w:val="a"/>
    <w:rsid w:val="00940190"/>
    <w:pPr>
      <w:pBdr>
        <w:top w:val="single" w:sz="4" w:space="0" w:color="C0C0C0"/>
        <w:left w:val="single" w:sz="4" w:space="0" w:color="C0C0C0"/>
        <w:bottom w:val="single" w:sz="4" w:space="0" w:color="C0C0C0"/>
        <w:right w:val="single" w:sz="4" w:space="0" w:color="C0C0C0"/>
      </w:pBdr>
      <w:shd w:val="clear" w:color="000000" w:fill="C0C0C0"/>
      <w:textAlignment w:val="center"/>
    </w:pPr>
    <w:rPr>
      <w:rFonts w:cs="Times New Roman"/>
      <w:b/>
      <w:bCs/>
      <w:color w:val="000000"/>
      <w:szCs w:val="24"/>
      <w:lang w:val="ru-RU" w:eastAsia="ru-RU"/>
    </w:rPr>
  </w:style>
  <w:style w:type="paragraph" w:customStyle="1" w:styleId="xl2821">
    <w:name w:val="xl2821"/>
    <w:basedOn w:val="a"/>
    <w:rsid w:val="00940190"/>
    <w:pPr>
      <w:pBdr>
        <w:top w:val="single" w:sz="4" w:space="0" w:color="C0C0C0"/>
        <w:left w:val="single" w:sz="4" w:space="9" w:color="C0C0C0"/>
        <w:bottom w:val="single" w:sz="4" w:space="0" w:color="C0C0C0"/>
        <w:right w:val="single" w:sz="4" w:space="0" w:color="C0C0C0"/>
      </w:pBdr>
      <w:ind w:firstLineChars="100" w:firstLine="100"/>
      <w:textAlignment w:val="center"/>
    </w:pPr>
    <w:rPr>
      <w:rFonts w:cs="Times New Roman"/>
      <w:color w:val="000000"/>
      <w:szCs w:val="24"/>
      <w:lang w:val="ru-RU" w:eastAsia="ru-RU"/>
    </w:rPr>
  </w:style>
  <w:style w:type="paragraph" w:customStyle="1" w:styleId="xl2822">
    <w:name w:val="xl2822"/>
    <w:basedOn w:val="a"/>
    <w:rsid w:val="00940190"/>
    <w:pPr>
      <w:pBdr>
        <w:top w:val="single" w:sz="4" w:space="0" w:color="C0C0C0"/>
        <w:bottom w:val="single" w:sz="4" w:space="0" w:color="C0C0C0"/>
      </w:pBdr>
      <w:shd w:val="thinReverseDiagStripe" w:color="C0C0C0" w:fill="auto"/>
      <w:ind w:firstLineChars="200" w:firstLine="200"/>
      <w:textAlignment w:val="center"/>
    </w:pPr>
    <w:rPr>
      <w:rFonts w:cs="Times New Roman"/>
      <w:b/>
      <w:bCs/>
      <w:color w:val="333399"/>
      <w:szCs w:val="24"/>
      <w:lang w:val="ru-RU" w:eastAsia="ru-RU"/>
    </w:rPr>
  </w:style>
  <w:style w:type="paragraph" w:customStyle="1" w:styleId="xl2823">
    <w:name w:val="xl2823"/>
    <w:basedOn w:val="a"/>
    <w:rsid w:val="00940190"/>
    <w:pPr>
      <w:pBdr>
        <w:top w:val="single" w:sz="4" w:space="0" w:color="C0C0C0"/>
        <w:left w:val="single" w:sz="4" w:space="9" w:color="C0C0C0"/>
        <w:bottom w:val="single" w:sz="4" w:space="0" w:color="C0C0C0"/>
        <w:right w:val="single" w:sz="4" w:space="0" w:color="C0C0C0"/>
      </w:pBdr>
      <w:ind w:firstLineChars="100" w:firstLine="100"/>
      <w:textAlignment w:val="center"/>
    </w:pPr>
    <w:rPr>
      <w:rFonts w:cs="Times New Roman"/>
      <w:szCs w:val="24"/>
      <w:lang w:val="ru-RU" w:eastAsia="ru-RU"/>
    </w:rPr>
  </w:style>
  <w:style w:type="paragraph" w:customStyle="1" w:styleId="xl2824">
    <w:name w:val="xl2824"/>
    <w:basedOn w:val="a"/>
    <w:rsid w:val="00940190"/>
    <w:pPr>
      <w:pBdr>
        <w:top w:val="single" w:sz="4" w:space="0" w:color="C0C0C0"/>
        <w:left w:val="single" w:sz="4" w:space="18" w:color="C0C0C0"/>
        <w:bottom w:val="single" w:sz="4" w:space="0" w:color="C0C0C0"/>
        <w:right w:val="single" w:sz="4" w:space="0" w:color="C0C0C0"/>
      </w:pBdr>
      <w:ind w:firstLineChars="200" w:firstLine="200"/>
      <w:textAlignment w:val="center"/>
    </w:pPr>
    <w:rPr>
      <w:rFonts w:cs="Times New Roman"/>
      <w:color w:val="000000"/>
      <w:szCs w:val="24"/>
      <w:lang w:val="ru-RU" w:eastAsia="ru-RU"/>
    </w:rPr>
  </w:style>
  <w:style w:type="paragraph" w:customStyle="1" w:styleId="xl2825">
    <w:name w:val="xl2825"/>
    <w:basedOn w:val="a"/>
    <w:rsid w:val="00940190"/>
    <w:pPr>
      <w:pBdr>
        <w:top w:val="single" w:sz="4" w:space="0" w:color="C0C0C0"/>
        <w:left w:val="single" w:sz="4" w:space="18" w:color="C0C0C0"/>
        <w:bottom w:val="single" w:sz="4" w:space="0" w:color="C0C0C0"/>
        <w:right w:val="single" w:sz="4" w:space="0" w:color="C0C0C0"/>
      </w:pBdr>
      <w:ind w:firstLineChars="200" w:firstLine="200"/>
      <w:textAlignment w:val="bottom"/>
    </w:pPr>
    <w:rPr>
      <w:rFonts w:cs="Times New Roman"/>
      <w:color w:val="000000"/>
      <w:szCs w:val="24"/>
      <w:lang w:val="ru-RU" w:eastAsia="ru-RU"/>
    </w:rPr>
  </w:style>
  <w:style w:type="paragraph" w:customStyle="1" w:styleId="xl2826">
    <w:name w:val="xl2826"/>
    <w:basedOn w:val="a"/>
    <w:rsid w:val="00940190"/>
    <w:pPr>
      <w:pBdr>
        <w:top w:val="single" w:sz="4" w:space="0" w:color="C0C0C0"/>
        <w:left w:val="single" w:sz="4" w:space="0" w:color="C0C0C0"/>
        <w:bottom w:val="single" w:sz="4" w:space="0" w:color="C0C0C0"/>
        <w:right w:val="single" w:sz="4" w:space="0" w:color="C0C0C0"/>
      </w:pBdr>
      <w:shd w:val="clear" w:color="000000" w:fill="C0C0C0"/>
      <w:textAlignment w:val="center"/>
    </w:pPr>
    <w:rPr>
      <w:rFonts w:cs="Times New Roman"/>
      <w:b/>
      <w:bCs/>
      <w:szCs w:val="24"/>
      <w:lang w:val="ru-RU" w:eastAsia="ru-RU"/>
    </w:rPr>
  </w:style>
  <w:style w:type="paragraph" w:customStyle="1" w:styleId="xl2827">
    <w:name w:val="xl2827"/>
    <w:basedOn w:val="a"/>
    <w:rsid w:val="00940190"/>
    <w:pPr>
      <w:pBdr>
        <w:top w:val="single" w:sz="4" w:space="0" w:color="C0C0C0"/>
        <w:left w:val="single" w:sz="4" w:space="0" w:color="C0C0C0"/>
        <w:bottom w:val="single" w:sz="4" w:space="0" w:color="C0C0C0"/>
        <w:right w:val="single" w:sz="4" w:space="0" w:color="C0C0C0"/>
      </w:pBdr>
      <w:textAlignment w:val="center"/>
    </w:pPr>
    <w:rPr>
      <w:rFonts w:cs="Times New Roman"/>
      <w:color w:val="000000"/>
      <w:szCs w:val="24"/>
      <w:lang w:val="ru-RU" w:eastAsia="ru-RU"/>
    </w:rPr>
  </w:style>
  <w:style w:type="paragraph" w:customStyle="1" w:styleId="xl2828">
    <w:name w:val="xl2828"/>
    <w:basedOn w:val="a"/>
    <w:rsid w:val="00940190"/>
    <w:pPr>
      <w:shd w:val="clear" w:color="000000" w:fill="FFFF99"/>
      <w:jc w:val="right"/>
      <w:textAlignment w:val="center"/>
    </w:pPr>
    <w:rPr>
      <w:rFonts w:cs="Times New Roman"/>
      <w:color w:val="000000"/>
      <w:szCs w:val="24"/>
      <w:lang w:val="ru-RU" w:eastAsia="ru-RU"/>
    </w:rPr>
  </w:style>
  <w:style w:type="paragraph" w:customStyle="1" w:styleId="xl2829">
    <w:name w:val="xl2829"/>
    <w:basedOn w:val="a"/>
    <w:rsid w:val="00940190"/>
    <w:pPr>
      <w:shd w:val="clear" w:color="000000" w:fill="FFFF99"/>
      <w:jc w:val="right"/>
      <w:textAlignment w:val="center"/>
    </w:pPr>
    <w:rPr>
      <w:rFonts w:cs="Times New Roman"/>
      <w:color w:val="000000"/>
      <w:szCs w:val="24"/>
      <w:lang w:val="ru-RU" w:eastAsia="ru-RU"/>
    </w:rPr>
  </w:style>
  <w:style w:type="paragraph" w:customStyle="1" w:styleId="xl2830">
    <w:name w:val="xl2830"/>
    <w:basedOn w:val="a"/>
    <w:rsid w:val="00940190"/>
    <w:pPr>
      <w:pBdr>
        <w:top w:val="single" w:sz="4" w:space="0" w:color="C0C0C0"/>
        <w:left w:val="single" w:sz="4" w:space="0" w:color="C0C0C0"/>
        <w:bottom w:val="single" w:sz="4" w:space="0" w:color="C0C0C0"/>
        <w:right w:val="single" w:sz="4" w:space="0" w:color="C0C0C0"/>
      </w:pBdr>
      <w:shd w:val="clear" w:color="000000" w:fill="FFFF99"/>
      <w:jc w:val="right"/>
      <w:textAlignment w:val="center"/>
    </w:pPr>
    <w:rPr>
      <w:rFonts w:cs="Times New Roman"/>
      <w:color w:val="000000"/>
      <w:szCs w:val="24"/>
      <w:lang w:val="ru-RU" w:eastAsia="ru-RU"/>
    </w:rPr>
  </w:style>
  <w:style w:type="paragraph" w:customStyle="1" w:styleId="xl2831">
    <w:name w:val="xl2831"/>
    <w:basedOn w:val="a"/>
    <w:rsid w:val="00940190"/>
    <w:pPr>
      <w:pBdr>
        <w:left w:val="single" w:sz="4" w:space="0" w:color="auto"/>
        <w:bottom w:val="single" w:sz="4" w:space="0" w:color="auto"/>
        <w:right w:val="single" w:sz="4" w:space="0" w:color="auto"/>
      </w:pBdr>
      <w:shd w:val="clear" w:color="000000" w:fill="FFFF99"/>
      <w:jc w:val="right"/>
      <w:textAlignment w:val="bottom"/>
    </w:pPr>
    <w:rPr>
      <w:rFonts w:cs="Times New Roman"/>
      <w:color w:val="000000"/>
      <w:szCs w:val="24"/>
      <w:lang w:val="ru-RU" w:eastAsia="ru-RU"/>
    </w:rPr>
  </w:style>
  <w:style w:type="paragraph" w:customStyle="1" w:styleId="xl2832">
    <w:name w:val="xl2832"/>
    <w:basedOn w:val="a"/>
    <w:rsid w:val="00940190"/>
    <w:pPr>
      <w:pBdr>
        <w:top w:val="single" w:sz="4" w:space="0" w:color="C0C0C0"/>
        <w:left w:val="single" w:sz="4" w:space="0" w:color="C0C0C0"/>
        <w:bottom w:val="single" w:sz="4" w:space="0" w:color="C0C0C0"/>
        <w:right w:val="single" w:sz="4" w:space="0" w:color="C0C0C0"/>
      </w:pBdr>
      <w:shd w:val="clear" w:color="000000" w:fill="FFFF99"/>
      <w:jc w:val="right"/>
      <w:textAlignment w:val="center"/>
    </w:pPr>
    <w:rPr>
      <w:rFonts w:cs="Times New Roman"/>
      <w:color w:val="FF0000"/>
      <w:szCs w:val="24"/>
      <w:lang w:val="ru-RU" w:eastAsia="ru-RU"/>
    </w:rPr>
  </w:style>
  <w:style w:type="paragraph" w:customStyle="1" w:styleId="xl2833">
    <w:name w:val="xl2833"/>
    <w:basedOn w:val="a"/>
    <w:rsid w:val="00940190"/>
    <w:pPr>
      <w:pBdr>
        <w:top w:val="single" w:sz="4" w:space="0" w:color="C0C0C0"/>
        <w:left w:val="single" w:sz="4" w:space="0" w:color="C0C0C0"/>
        <w:bottom w:val="single" w:sz="4" w:space="0" w:color="C0C0C0"/>
      </w:pBdr>
      <w:shd w:val="clear" w:color="000000" w:fill="FFFF99"/>
      <w:jc w:val="right"/>
      <w:textAlignment w:val="center"/>
    </w:pPr>
    <w:rPr>
      <w:rFonts w:cs="Times New Roman"/>
      <w:color w:val="FF0000"/>
      <w:szCs w:val="24"/>
      <w:lang w:val="ru-RU" w:eastAsia="ru-RU"/>
    </w:rPr>
  </w:style>
  <w:style w:type="paragraph" w:customStyle="1" w:styleId="xl2834">
    <w:name w:val="xl2834"/>
    <w:basedOn w:val="a"/>
    <w:rsid w:val="00940190"/>
    <w:pPr>
      <w:pBdr>
        <w:top w:val="single" w:sz="4" w:space="0" w:color="C0C0C0"/>
        <w:left w:val="single" w:sz="12" w:space="0" w:color="C0C0C0"/>
        <w:bottom w:val="single" w:sz="4" w:space="0" w:color="C0C0C0"/>
        <w:right w:val="single" w:sz="4" w:space="0" w:color="C0C0C0"/>
      </w:pBdr>
      <w:shd w:val="clear" w:color="000000" w:fill="CCFFCC"/>
      <w:jc w:val="right"/>
      <w:textAlignment w:val="center"/>
    </w:pPr>
    <w:rPr>
      <w:rFonts w:cs="Times New Roman"/>
      <w:b/>
      <w:bCs/>
      <w:color w:val="000000"/>
      <w:szCs w:val="24"/>
      <w:lang w:val="ru-RU" w:eastAsia="ru-RU"/>
    </w:rPr>
  </w:style>
  <w:style w:type="paragraph" w:customStyle="1" w:styleId="xl2835">
    <w:name w:val="xl2835"/>
    <w:basedOn w:val="a"/>
    <w:rsid w:val="00940190"/>
    <w:pPr>
      <w:shd w:val="clear" w:color="000000" w:fill="FFFF99"/>
      <w:jc w:val="right"/>
      <w:textAlignment w:val="center"/>
    </w:pPr>
    <w:rPr>
      <w:rFonts w:cs="Times New Roman"/>
      <w:color w:val="000000"/>
      <w:szCs w:val="24"/>
      <w:lang w:val="ru-RU" w:eastAsia="ru-RU"/>
    </w:rPr>
  </w:style>
  <w:style w:type="paragraph" w:customStyle="1" w:styleId="xl2836">
    <w:name w:val="xl2836"/>
    <w:basedOn w:val="a"/>
    <w:rsid w:val="00940190"/>
    <w:pPr>
      <w:pBdr>
        <w:left w:val="single" w:sz="4" w:space="0" w:color="auto"/>
        <w:bottom w:val="single" w:sz="4" w:space="0" w:color="auto"/>
        <w:right w:val="single" w:sz="4" w:space="0" w:color="auto"/>
      </w:pBdr>
      <w:shd w:val="clear" w:color="000000" w:fill="FFFF99"/>
      <w:jc w:val="right"/>
      <w:textAlignment w:val="bottom"/>
    </w:pPr>
    <w:rPr>
      <w:rFonts w:cs="Times New Roman"/>
      <w:color w:val="000000"/>
      <w:szCs w:val="24"/>
      <w:lang w:val="ru-RU" w:eastAsia="ru-RU"/>
    </w:rPr>
  </w:style>
  <w:style w:type="paragraph" w:customStyle="1" w:styleId="xl2837">
    <w:name w:val="xl2837"/>
    <w:basedOn w:val="a"/>
    <w:rsid w:val="00940190"/>
    <w:pPr>
      <w:pBdr>
        <w:top w:val="single" w:sz="4" w:space="0" w:color="C0C0C0"/>
        <w:left w:val="single" w:sz="4" w:space="0" w:color="C0C0C0"/>
        <w:bottom w:val="single" w:sz="4" w:space="0" w:color="C0C0C0"/>
      </w:pBdr>
      <w:shd w:val="clear" w:color="000000" w:fill="CCFFCC"/>
      <w:jc w:val="right"/>
      <w:textAlignment w:val="center"/>
    </w:pPr>
    <w:rPr>
      <w:rFonts w:cs="Times New Roman"/>
      <w:color w:val="000000"/>
      <w:szCs w:val="24"/>
      <w:lang w:val="ru-RU" w:eastAsia="ru-RU"/>
    </w:rPr>
  </w:style>
  <w:style w:type="paragraph" w:customStyle="1" w:styleId="xl2838">
    <w:name w:val="xl2838"/>
    <w:basedOn w:val="a"/>
    <w:rsid w:val="00940190"/>
    <w:pPr>
      <w:pBdr>
        <w:top w:val="single" w:sz="4" w:space="0" w:color="C0C0C0"/>
        <w:left w:val="single" w:sz="4" w:space="0" w:color="C0C0C0"/>
        <w:bottom w:val="single" w:sz="4" w:space="0" w:color="C0C0C0"/>
      </w:pBdr>
      <w:shd w:val="clear" w:color="000000" w:fill="CCFFCC"/>
      <w:jc w:val="right"/>
      <w:textAlignment w:val="center"/>
    </w:pPr>
    <w:rPr>
      <w:rFonts w:cs="Times New Roman"/>
      <w:b/>
      <w:bCs/>
      <w:color w:val="000000"/>
      <w:szCs w:val="24"/>
      <w:lang w:val="ru-RU" w:eastAsia="ru-RU"/>
    </w:rPr>
  </w:style>
  <w:style w:type="paragraph" w:customStyle="1" w:styleId="xl2839">
    <w:name w:val="xl2839"/>
    <w:basedOn w:val="a"/>
    <w:rsid w:val="00940190"/>
    <w:pPr>
      <w:pBdr>
        <w:top w:val="single" w:sz="4" w:space="0" w:color="C0C0C0"/>
        <w:left w:val="single" w:sz="12" w:space="0" w:color="C0C0C0"/>
        <w:bottom w:val="single" w:sz="4" w:space="0" w:color="C0C0C0"/>
        <w:right w:val="single" w:sz="4" w:space="0" w:color="C0C0C0"/>
      </w:pBdr>
      <w:shd w:val="clear" w:color="000000" w:fill="CCFFCC"/>
      <w:jc w:val="right"/>
      <w:textAlignment w:val="center"/>
    </w:pPr>
    <w:rPr>
      <w:rFonts w:cs="Times New Roman"/>
      <w:color w:val="000000"/>
      <w:szCs w:val="24"/>
      <w:lang w:val="ru-RU" w:eastAsia="ru-RU"/>
    </w:rPr>
  </w:style>
  <w:style w:type="paragraph" w:customStyle="1" w:styleId="xl2840">
    <w:name w:val="xl2840"/>
    <w:basedOn w:val="a"/>
    <w:rsid w:val="00940190"/>
    <w:pPr>
      <w:pBdr>
        <w:top w:val="single" w:sz="4" w:space="0" w:color="C0C0C0"/>
        <w:left w:val="single" w:sz="12" w:space="0" w:color="C0C0C0"/>
        <w:bottom w:val="single" w:sz="4" w:space="0" w:color="C0C0C0"/>
        <w:right w:val="single" w:sz="4" w:space="0" w:color="C0C0C0"/>
      </w:pBdr>
      <w:shd w:val="clear" w:color="000000" w:fill="FFFF00"/>
      <w:jc w:val="right"/>
      <w:textAlignment w:val="center"/>
    </w:pPr>
    <w:rPr>
      <w:rFonts w:cs="Times New Roman"/>
      <w:b/>
      <w:bCs/>
      <w:color w:val="000000"/>
      <w:sz w:val="20"/>
      <w:lang w:val="ru-RU" w:eastAsia="ru-RU"/>
    </w:rPr>
  </w:style>
  <w:style w:type="paragraph" w:customStyle="1" w:styleId="xl2841">
    <w:name w:val="xl2841"/>
    <w:basedOn w:val="a"/>
    <w:rsid w:val="00940190"/>
    <w:pPr>
      <w:pBdr>
        <w:top w:val="single" w:sz="4" w:space="0" w:color="969696"/>
        <w:left w:val="single" w:sz="4" w:space="0" w:color="969696"/>
        <w:bottom w:val="single" w:sz="4" w:space="0" w:color="969696"/>
        <w:right w:val="single" w:sz="4" w:space="0" w:color="969696"/>
      </w:pBdr>
      <w:jc w:val="center"/>
      <w:textAlignment w:val="center"/>
    </w:pPr>
    <w:rPr>
      <w:rFonts w:cs="Times New Roman"/>
      <w:szCs w:val="24"/>
      <w:lang w:val="ru-RU" w:eastAsia="ru-RU"/>
    </w:rPr>
  </w:style>
  <w:style w:type="paragraph" w:customStyle="1" w:styleId="xl2842">
    <w:name w:val="xl2842"/>
    <w:basedOn w:val="a"/>
    <w:rsid w:val="00940190"/>
    <w:pPr>
      <w:pBdr>
        <w:top w:val="single" w:sz="4" w:space="0" w:color="969696"/>
        <w:left w:val="single" w:sz="12" w:space="0" w:color="C0C0C0"/>
        <w:bottom w:val="single" w:sz="4" w:space="0" w:color="969696"/>
        <w:right w:val="single" w:sz="4" w:space="0" w:color="969696"/>
      </w:pBdr>
      <w:jc w:val="center"/>
      <w:textAlignment w:val="center"/>
    </w:pPr>
    <w:rPr>
      <w:rFonts w:cs="Times New Roman"/>
      <w:szCs w:val="24"/>
      <w:lang w:val="ru-RU" w:eastAsia="ru-RU"/>
    </w:rPr>
  </w:style>
  <w:style w:type="paragraph" w:customStyle="1" w:styleId="xl2843">
    <w:name w:val="xl2843"/>
    <w:basedOn w:val="a"/>
    <w:rsid w:val="00940190"/>
    <w:pPr>
      <w:pBdr>
        <w:top w:val="single" w:sz="4" w:space="0" w:color="969696"/>
        <w:left w:val="single" w:sz="4" w:space="0" w:color="969696"/>
        <w:bottom w:val="single" w:sz="4" w:space="0" w:color="auto"/>
        <w:right w:val="single" w:sz="4" w:space="0" w:color="969696"/>
      </w:pBdr>
      <w:jc w:val="center"/>
      <w:textAlignment w:val="center"/>
    </w:pPr>
    <w:rPr>
      <w:rFonts w:cs="Times New Roman"/>
      <w:szCs w:val="24"/>
      <w:lang w:val="ru-RU" w:eastAsia="ru-RU"/>
    </w:rPr>
  </w:style>
  <w:style w:type="paragraph" w:customStyle="1" w:styleId="xl2844">
    <w:name w:val="xl2844"/>
    <w:basedOn w:val="a"/>
    <w:rsid w:val="00940190"/>
    <w:pPr>
      <w:pBdr>
        <w:top w:val="single" w:sz="4" w:space="0" w:color="auto"/>
        <w:left w:val="single" w:sz="4" w:space="0" w:color="969696"/>
        <w:right w:val="single" w:sz="4" w:space="0" w:color="969696"/>
      </w:pBdr>
      <w:jc w:val="center"/>
      <w:textAlignment w:val="center"/>
    </w:pPr>
    <w:rPr>
      <w:rFonts w:cs="Times New Roman"/>
      <w:szCs w:val="24"/>
      <w:lang w:val="ru-RU" w:eastAsia="ru-RU"/>
    </w:rPr>
  </w:style>
  <w:style w:type="paragraph" w:customStyle="1" w:styleId="xl2845">
    <w:name w:val="xl2845"/>
    <w:basedOn w:val="a"/>
    <w:rsid w:val="00940190"/>
    <w:pPr>
      <w:pBdr>
        <w:top w:val="single" w:sz="4" w:space="0" w:color="969696"/>
        <w:left w:val="single" w:sz="4" w:space="0" w:color="969696"/>
        <w:bottom w:val="single" w:sz="4" w:space="0" w:color="969696"/>
        <w:right w:val="single" w:sz="12" w:space="0" w:color="C0C0C0"/>
      </w:pBdr>
      <w:jc w:val="center"/>
      <w:textAlignment w:val="center"/>
    </w:pPr>
    <w:rPr>
      <w:rFonts w:cs="Times New Roman"/>
      <w:szCs w:val="24"/>
      <w:lang w:val="ru-RU" w:eastAsia="ru-RU"/>
    </w:rPr>
  </w:style>
  <w:style w:type="paragraph" w:customStyle="1" w:styleId="xl2846">
    <w:name w:val="xl2846"/>
    <w:basedOn w:val="a"/>
    <w:rsid w:val="00940190"/>
    <w:pPr>
      <w:pBdr>
        <w:top w:val="single" w:sz="4" w:space="0" w:color="969696"/>
        <w:left w:val="single" w:sz="4" w:space="0" w:color="969696"/>
        <w:bottom w:val="single" w:sz="4" w:space="0" w:color="969696"/>
      </w:pBdr>
      <w:jc w:val="center"/>
      <w:textAlignment w:val="center"/>
    </w:pPr>
    <w:rPr>
      <w:rFonts w:cs="Times New Roman"/>
      <w:szCs w:val="24"/>
      <w:lang w:val="ru-RU" w:eastAsia="ru-RU"/>
    </w:rPr>
  </w:style>
  <w:style w:type="paragraph" w:customStyle="1" w:styleId="xl2847">
    <w:name w:val="xl2847"/>
    <w:basedOn w:val="a"/>
    <w:rsid w:val="00940190"/>
    <w:pPr>
      <w:pBdr>
        <w:top w:val="single" w:sz="4" w:space="0" w:color="969696"/>
        <w:left w:val="single" w:sz="4" w:space="0" w:color="969696"/>
        <w:right w:val="single" w:sz="12" w:space="0" w:color="C0C0C0"/>
      </w:pBdr>
      <w:jc w:val="center"/>
      <w:textAlignment w:val="center"/>
    </w:pPr>
    <w:rPr>
      <w:rFonts w:cs="Times New Roman"/>
      <w:szCs w:val="24"/>
      <w:lang w:val="ru-RU" w:eastAsia="ru-RU"/>
    </w:rPr>
  </w:style>
  <w:style w:type="paragraph" w:customStyle="1" w:styleId="xl2848">
    <w:name w:val="xl2848"/>
    <w:basedOn w:val="a"/>
    <w:rsid w:val="00940190"/>
    <w:pPr>
      <w:pBdr>
        <w:left w:val="single" w:sz="4" w:space="0" w:color="969696"/>
        <w:right w:val="single" w:sz="12" w:space="0" w:color="C0C0C0"/>
      </w:pBdr>
      <w:jc w:val="center"/>
      <w:textAlignment w:val="center"/>
    </w:pPr>
    <w:rPr>
      <w:rFonts w:cs="Times New Roman"/>
      <w:szCs w:val="24"/>
      <w:lang w:val="ru-RU" w:eastAsia="ru-RU"/>
    </w:rPr>
  </w:style>
  <w:style w:type="paragraph" w:customStyle="1" w:styleId="xl2849">
    <w:name w:val="xl2849"/>
    <w:basedOn w:val="a"/>
    <w:rsid w:val="00940190"/>
    <w:pPr>
      <w:pBdr>
        <w:top w:val="single" w:sz="4" w:space="0" w:color="969696"/>
        <w:left w:val="single" w:sz="12" w:space="0" w:color="C0C0C0"/>
        <w:bottom w:val="single" w:sz="4" w:space="0" w:color="969696"/>
        <w:right w:val="single" w:sz="4" w:space="0" w:color="969696"/>
      </w:pBdr>
      <w:jc w:val="center"/>
      <w:textAlignment w:val="center"/>
    </w:pPr>
    <w:rPr>
      <w:rFonts w:cs="Times New Roman"/>
      <w:szCs w:val="24"/>
      <w:lang w:val="ru-RU" w:eastAsia="ru-RU"/>
    </w:rPr>
  </w:style>
  <w:style w:type="paragraph" w:customStyle="1" w:styleId="xl2850">
    <w:name w:val="xl2850"/>
    <w:basedOn w:val="a"/>
    <w:rsid w:val="00940190"/>
    <w:pPr>
      <w:pBdr>
        <w:top w:val="single" w:sz="4" w:space="0" w:color="969696"/>
        <w:left w:val="single" w:sz="4" w:space="0" w:color="969696"/>
        <w:bottom w:val="single" w:sz="4" w:space="0" w:color="auto"/>
        <w:right w:val="single" w:sz="4" w:space="0" w:color="969696"/>
      </w:pBdr>
      <w:jc w:val="center"/>
      <w:textAlignment w:val="center"/>
    </w:pPr>
    <w:rPr>
      <w:rFonts w:cs="Times New Roman"/>
      <w:szCs w:val="24"/>
      <w:lang w:val="ru-RU" w:eastAsia="ru-RU"/>
    </w:rPr>
  </w:style>
  <w:style w:type="paragraph" w:customStyle="1" w:styleId="xl2851">
    <w:name w:val="xl2851"/>
    <w:basedOn w:val="a"/>
    <w:rsid w:val="00940190"/>
    <w:pPr>
      <w:pBdr>
        <w:top w:val="single" w:sz="4" w:space="0" w:color="auto"/>
        <w:left w:val="single" w:sz="4" w:space="0" w:color="969696"/>
        <w:right w:val="single" w:sz="4" w:space="0" w:color="969696"/>
      </w:pBdr>
      <w:jc w:val="center"/>
      <w:textAlignment w:val="center"/>
    </w:pPr>
    <w:rPr>
      <w:rFonts w:cs="Times New Roman"/>
      <w:szCs w:val="24"/>
      <w:lang w:val="ru-RU" w:eastAsia="ru-RU"/>
    </w:rPr>
  </w:style>
  <w:style w:type="paragraph" w:customStyle="1" w:styleId="xl2852">
    <w:name w:val="xl2852"/>
    <w:basedOn w:val="a"/>
    <w:rsid w:val="00940190"/>
    <w:pPr>
      <w:pBdr>
        <w:top w:val="single" w:sz="4" w:space="0" w:color="969696"/>
        <w:left w:val="single" w:sz="4" w:space="0" w:color="969696"/>
        <w:bottom w:val="single" w:sz="4" w:space="0" w:color="969696"/>
        <w:right w:val="single" w:sz="12" w:space="0" w:color="C0C0C0"/>
      </w:pBdr>
      <w:jc w:val="center"/>
      <w:textAlignment w:val="center"/>
    </w:pPr>
    <w:rPr>
      <w:rFonts w:cs="Times New Roman"/>
      <w:szCs w:val="24"/>
      <w:lang w:val="ru-RU" w:eastAsia="ru-RU"/>
    </w:rPr>
  </w:style>
  <w:style w:type="paragraph" w:customStyle="1" w:styleId="xl2853">
    <w:name w:val="xl2853"/>
    <w:basedOn w:val="a"/>
    <w:rsid w:val="00940190"/>
    <w:pPr>
      <w:pBdr>
        <w:top w:val="single" w:sz="4" w:space="0" w:color="969696"/>
        <w:left w:val="single" w:sz="4" w:space="0" w:color="969696"/>
        <w:bottom w:val="single" w:sz="4" w:space="0" w:color="969696"/>
      </w:pBdr>
      <w:jc w:val="center"/>
      <w:textAlignment w:val="center"/>
    </w:pPr>
    <w:rPr>
      <w:rFonts w:cs="Times New Roman"/>
      <w:szCs w:val="24"/>
      <w:lang w:val="ru-RU" w:eastAsia="ru-RU"/>
    </w:rPr>
  </w:style>
  <w:style w:type="paragraph" w:customStyle="1" w:styleId="xl2854">
    <w:name w:val="xl2854"/>
    <w:basedOn w:val="a"/>
    <w:rsid w:val="00940190"/>
    <w:pPr>
      <w:pBdr>
        <w:top w:val="single" w:sz="4" w:space="0" w:color="969696"/>
        <w:left w:val="single" w:sz="4" w:space="0" w:color="969696"/>
        <w:right w:val="single" w:sz="12" w:space="0" w:color="C0C0C0"/>
      </w:pBdr>
      <w:jc w:val="center"/>
      <w:textAlignment w:val="center"/>
    </w:pPr>
    <w:rPr>
      <w:rFonts w:cs="Times New Roman"/>
      <w:szCs w:val="24"/>
      <w:lang w:val="ru-RU" w:eastAsia="ru-RU"/>
    </w:rPr>
  </w:style>
  <w:style w:type="paragraph" w:customStyle="1" w:styleId="xl2855">
    <w:name w:val="xl2855"/>
    <w:basedOn w:val="a"/>
    <w:rsid w:val="00940190"/>
    <w:pPr>
      <w:pBdr>
        <w:left w:val="single" w:sz="4" w:space="0" w:color="969696"/>
        <w:right w:val="single" w:sz="12" w:space="0" w:color="C0C0C0"/>
      </w:pBdr>
      <w:jc w:val="center"/>
      <w:textAlignment w:val="center"/>
    </w:pPr>
    <w:rPr>
      <w:rFonts w:cs="Times New Roman"/>
      <w:szCs w:val="24"/>
      <w:lang w:val="ru-RU" w:eastAsia="ru-RU"/>
    </w:rPr>
  </w:style>
  <w:style w:type="numbering" w:customStyle="1" w:styleId="305">
    <w:name w:val="Нет списка305"/>
    <w:next w:val="a2"/>
    <w:uiPriority w:val="99"/>
    <w:semiHidden/>
    <w:unhideWhenUsed/>
    <w:rsid w:val="00940190"/>
  </w:style>
  <w:style w:type="numbering" w:customStyle="1" w:styleId="1105">
    <w:name w:val="Нет списка1105"/>
    <w:next w:val="a2"/>
    <w:semiHidden/>
    <w:rsid w:val="00940190"/>
  </w:style>
  <w:style w:type="numbering" w:customStyle="1" w:styleId="11110">
    <w:name w:val="Нет списка1111"/>
    <w:next w:val="a2"/>
    <w:uiPriority w:val="99"/>
    <w:semiHidden/>
    <w:unhideWhenUsed/>
    <w:rsid w:val="00940190"/>
  </w:style>
  <w:style w:type="numbering" w:customStyle="1" w:styleId="21010">
    <w:name w:val="Нет списка2101"/>
    <w:next w:val="a2"/>
    <w:uiPriority w:val="99"/>
    <w:semiHidden/>
    <w:unhideWhenUsed/>
    <w:rsid w:val="00940190"/>
  </w:style>
  <w:style w:type="numbering" w:customStyle="1" w:styleId="306">
    <w:name w:val="Нет списка306"/>
    <w:next w:val="a2"/>
    <w:uiPriority w:val="99"/>
    <w:semiHidden/>
    <w:unhideWhenUsed/>
    <w:rsid w:val="00940190"/>
  </w:style>
  <w:style w:type="numbering" w:customStyle="1" w:styleId="1106">
    <w:name w:val="Нет списка1106"/>
    <w:next w:val="a2"/>
    <w:uiPriority w:val="99"/>
    <w:semiHidden/>
    <w:rsid w:val="00940190"/>
  </w:style>
  <w:style w:type="numbering" w:customStyle="1" w:styleId="1112">
    <w:name w:val="Нет списка1112"/>
    <w:next w:val="a2"/>
    <w:uiPriority w:val="99"/>
    <w:semiHidden/>
    <w:unhideWhenUsed/>
    <w:rsid w:val="00940190"/>
  </w:style>
  <w:style w:type="numbering" w:customStyle="1" w:styleId="2102">
    <w:name w:val="Нет списка2102"/>
    <w:next w:val="a2"/>
    <w:uiPriority w:val="99"/>
    <w:semiHidden/>
    <w:unhideWhenUsed/>
    <w:rsid w:val="00940190"/>
  </w:style>
  <w:style w:type="numbering" w:customStyle="1" w:styleId="307">
    <w:name w:val="Нет списка307"/>
    <w:next w:val="a2"/>
    <w:uiPriority w:val="99"/>
    <w:semiHidden/>
    <w:rsid w:val="00940190"/>
  </w:style>
  <w:style w:type="table" w:customStyle="1" w:styleId="811">
    <w:name w:val="Сетка таблицы8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7">
    <w:name w:val="Нет списка1107"/>
    <w:next w:val="a2"/>
    <w:uiPriority w:val="99"/>
    <w:semiHidden/>
    <w:unhideWhenUsed/>
    <w:rsid w:val="00940190"/>
  </w:style>
  <w:style w:type="numbering" w:customStyle="1" w:styleId="308">
    <w:name w:val="Нет списка308"/>
    <w:next w:val="a2"/>
    <w:uiPriority w:val="99"/>
    <w:semiHidden/>
    <w:unhideWhenUsed/>
    <w:rsid w:val="00940190"/>
  </w:style>
  <w:style w:type="table" w:customStyle="1" w:styleId="821">
    <w:name w:val="Сетка таблицы8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9">
    <w:name w:val="Нет списка309"/>
    <w:next w:val="a2"/>
    <w:uiPriority w:val="99"/>
    <w:semiHidden/>
    <w:unhideWhenUsed/>
    <w:rsid w:val="00940190"/>
  </w:style>
  <w:style w:type="numbering" w:customStyle="1" w:styleId="3100">
    <w:name w:val="Нет списка310"/>
    <w:next w:val="a2"/>
    <w:uiPriority w:val="99"/>
    <w:semiHidden/>
    <w:unhideWhenUsed/>
    <w:rsid w:val="00940190"/>
  </w:style>
  <w:style w:type="numbering" w:customStyle="1" w:styleId="3110">
    <w:name w:val="Нет списка311"/>
    <w:next w:val="a2"/>
    <w:uiPriority w:val="99"/>
    <w:semiHidden/>
    <w:unhideWhenUsed/>
    <w:rsid w:val="00940190"/>
  </w:style>
  <w:style w:type="numbering" w:customStyle="1" w:styleId="312">
    <w:name w:val="Нет списка312"/>
    <w:next w:val="a2"/>
    <w:uiPriority w:val="99"/>
    <w:semiHidden/>
    <w:unhideWhenUsed/>
    <w:rsid w:val="00940190"/>
  </w:style>
  <w:style w:type="table" w:customStyle="1" w:styleId="830">
    <w:name w:val="Сетка таблицы83"/>
    <w:basedOn w:val="a1"/>
    <w:next w:val="afa"/>
    <w:uiPriority w:val="59"/>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
    <w:name w:val="Нет списка313"/>
    <w:next w:val="a2"/>
    <w:uiPriority w:val="99"/>
    <w:semiHidden/>
    <w:unhideWhenUsed/>
    <w:rsid w:val="00940190"/>
  </w:style>
  <w:style w:type="numbering" w:customStyle="1" w:styleId="314">
    <w:name w:val="Нет списка314"/>
    <w:next w:val="a2"/>
    <w:uiPriority w:val="99"/>
    <w:semiHidden/>
    <w:unhideWhenUsed/>
    <w:rsid w:val="00940190"/>
  </w:style>
  <w:style w:type="numbering" w:customStyle="1" w:styleId="315">
    <w:name w:val="Нет списка315"/>
    <w:next w:val="a2"/>
    <w:uiPriority w:val="99"/>
    <w:semiHidden/>
    <w:unhideWhenUsed/>
    <w:rsid w:val="00940190"/>
  </w:style>
  <w:style w:type="numbering" w:customStyle="1" w:styleId="316">
    <w:name w:val="Нет списка316"/>
    <w:next w:val="a2"/>
    <w:uiPriority w:val="99"/>
    <w:semiHidden/>
    <w:unhideWhenUsed/>
    <w:rsid w:val="00940190"/>
  </w:style>
  <w:style w:type="numbering" w:customStyle="1" w:styleId="1108">
    <w:name w:val="Нет списка1108"/>
    <w:next w:val="a2"/>
    <w:uiPriority w:val="99"/>
    <w:semiHidden/>
    <w:unhideWhenUsed/>
    <w:rsid w:val="00940190"/>
  </w:style>
  <w:style w:type="numbering" w:customStyle="1" w:styleId="317">
    <w:name w:val="Нет списка317"/>
    <w:next w:val="a2"/>
    <w:uiPriority w:val="99"/>
    <w:semiHidden/>
    <w:unhideWhenUsed/>
    <w:rsid w:val="00940190"/>
  </w:style>
  <w:style w:type="numbering" w:customStyle="1" w:styleId="1109">
    <w:name w:val="Нет списка1109"/>
    <w:next w:val="a2"/>
    <w:uiPriority w:val="99"/>
    <w:semiHidden/>
    <w:unhideWhenUsed/>
    <w:rsid w:val="00940190"/>
  </w:style>
  <w:style w:type="numbering" w:customStyle="1" w:styleId="318">
    <w:name w:val="Нет списка318"/>
    <w:next w:val="a2"/>
    <w:uiPriority w:val="99"/>
    <w:semiHidden/>
    <w:unhideWhenUsed/>
    <w:rsid w:val="00940190"/>
  </w:style>
  <w:style w:type="numbering" w:customStyle="1" w:styleId="319">
    <w:name w:val="Нет списка319"/>
    <w:next w:val="a2"/>
    <w:uiPriority w:val="99"/>
    <w:semiHidden/>
    <w:unhideWhenUsed/>
    <w:rsid w:val="00940190"/>
  </w:style>
  <w:style w:type="numbering" w:customStyle="1" w:styleId="3200">
    <w:name w:val="Нет списка320"/>
    <w:next w:val="a2"/>
    <w:uiPriority w:val="99"/>
    <w:semiHidden/>
    <w:unhideWhenUsed/>
    <w:rsid w:val="00940190"/>
  </w:style>
  <w:style w:type="numbering" w:customStyle="1" w:styleId="3210">
    <w:name w:val="Нет списка321"/>
    <w:next w:val="a2"/>
    <w:uiPriority w:val="99"/>
    <w:semiHidden/>
    <w:unhideWhenUsed/>
    <w:rsid w:val="00940190"/>
  </w:style>
  <w:style w:type="numbering" w:customStyle="1" w:styleId="1113">
    <w:name w:val="Нет списка1113"/>
    <w:next w:val="a2"/>
    <w:uiPriority w:val="99"/>
    <w:semiHidden/>
    <w:unhideWhenUsed/>
    <w:rsid w:val="00940190"/>
  </w:style>
  <w:style w:type="numbering" w:customStyle="1" w:styleId="322">
    <w:name w:val="Нет списка322"/>
    <w:next w:val="a2"/>
    <w:uiPriority w:val="99"/>
    <w:semiHidden/>
    <w:unhideWhenUsed/>
    <w:rsid w:val="00940190"/>
  </w:style>
  <w:style w:type="numbering" w:customStyle="1" w:styleId="323">
    <w:name w:val="Нет списка323"/>
    <w:next w:val="a2"/>
    <w:uiPriority w:val="99"/>
    <w:semiHidden/>
    <w:unhideWhenUsed/>
    <w:rsid w:val="00940190"/>
  </w:style>
  <w:style w:type="numbering" w:customStyle="1" w:styleId="324">
    <w:name w:val="Нет списка324"/>
    <w:next w:val="a2"/>
    <w:uiPriority w:val="99"/>
    <w:semiHidden/>
    <w:unhideWhenUsed/>
    <w:rsid w:val="00940190"/>
  </w:style>
  <w:style w:type="numbering" w:customStyle="1" w:styleId="325">
    <w:name w:val="Нет списка325"/>
    <w:next w:val="a2"/>
    <w:uiPriority w:val="99"/>
    <w:semiHidden/>
    <w:unhideWhenUsed/>
    <w:rsid w:val="00940190"/>
  </w:style>
  <w:style w:type="table" w:customStyle="1" w:styleId="627">
    <w:name w:val="Сетка таблицы62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6">
    <w:name w:val="Нет списка326"/>
    <w:next w:val="a2"/>
    <w:uiPriority w:val="99"/>
    <w:semiHidden/>
    <w:unhideWhenUsed/>
    <w:rsid w:val="00940190"/>
  </w:style>
  <w:style w:type="numbering" w:customStyle="1" w:styleId="327">
    <w:name w:val="Нет списка327"/>
    <w:next w:val="a2"/>
    <w:uiPriority w:val="99"/>
    <w:semiHidden/>
    <w:unhideWhenUsed/>
    <w:rsid w:val="00940190"/>
  </w:style>
  <w:style w:type="numbering" w:customStyle="1" w:styleId="328">
    <w:name w:val="Нет списка328"/>
    <w:next w:val="a2"/>
    <w:uiPriority w:val="99"/>
    <w:semiHidden/>
    <w:unhideWhenUsed/>
    <w:rsid w:val="00940190"/>
  </w:style>
  <w:style w:type="numbering" w:customStyle="1" w:styleId="329">
    <w:name w:val="Нет списка329"/>
    <w:next w:val="a2"/>
    <w:uiPriority w:val="99"/>
    <w:semiHidden/>
    <w:unhideWhenUsed/>
    <w:rsid w:val="00940190"/>
  </w:style>
  <w:style w:type="numbering" w:customStyle="1" w:styleId="3300">
    <w:name w:val="Нет списка330"/>
    <w:next w:val="a2"/>
    <w:uiPriority w:val="99"/>
    <w:semiHidden/>
    <w:unhideWhenUsed/>
    <w:rsid w:val="00940190"/>
  </w:style>
  <w:style w:type="numbering" w:customStyle="1" w:styleId="3310">
    <w:name w:val="Нет списка331"/>
    <w:next w:val="a2"/>
    <w:uiPriority w:val="99"/>
    <w:semiHidden/>
    <w:unhideWhenUsed/>
    <w:rsid w:val="00940190"/>
  </w:style>
  <w:style w:type="table" w:customStyle="1" w:styleId="628">
    <w:name w:val="Сетка таблицы628"/>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00">
    <w:name w:val="Сетка таблицы521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2">
    <w:name w:val="Нет списка332"/>
    <w:next w:val="a2"/>
    <w:uiPriority w:val="99"/>
    <w:semiHidden/>
    <w:unhideWhenUsed/>
    <w:rsid w:val="00940190"/>
  </w:style>
  <w:style w:type="table" w:customStyle="1" w:styleId="629">
    <w:name w:val="Сетка таблицы629"/>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0">
    <w:name w:val="Сетка таблицы9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3">
    <w:name w:val="Нет списка333"/>
    <w:next w:val="a2"/>
    <w:uiPriority w:val="99"/>
    <w:semiHidden/>
    <w:unhideWhenUsed/>
    <w:rsid w:val="00940190"/>
  </w:style>
  <w:style w:type="numbering" w:customStyle="1" w:styleId="334">
    <w:name w:val="Нет списка334"/>
    <w:next w:val="a2"/>
    <w:uiPriority w:val="99"/>
    <w:semiHidden/>
    <w:unhideWhenUsed/>
    <w:rsid w:val="00940190"/>
  </w:style>
  <w:style w:type="numbering" w:customStyle="1" w:styleId="1114">
    <w:name w:val="Нет списка1114"/>
    <w:next w:val="a2"/>
    <w:uiPriority w:val="99"/>
    <w:semiHidden/>
    <w:unhideWhenUsed/>
    <w:rsid w:val="00940190"/>
  </w:style>
  <w:style w:type="numbering" w:customStyle="1" w:styleId="335">
    <w:name w:val="Нет списка335"/>
    <w:next w:val="a2"/>
    <w:uiPriority w:val="99"/>
    <w:semiHidden/>
    <w:unhideWhenUsed/>
    <w:rsid w:val="00940190"/>
  </w:style>
  <w:style w:type="numbering" w:customStyle="1" w:styleId="1115">
    <w:name w:val="Нет списка1115"/>
    <w:next w:val="a2"/>
    <w:uiPriority w:val="99"/>
    <w:semiHidden/>
    <w:unhideWhenUsed/>
    <w:rsid w:val="00940190"/>
  </w:style>
  <w:style w:type="numbering" w:customStyle="1" w:styleId="336">
    <w:name w:val="Нет списка336"/>
    <w:next w:val="a2"/>
    <w:uiPriority w:val="99"/>
    <w:semiHidden/>
    <w:unhideWhenUsed/>
    <w:rsid w:val="00940190"/>
  </w:style>
  <w:style w:type="numbering" w:customStyle="1" w:styleId="337">
    <w:name w:val="Нет списка337"/>
    <w:next w:val="a2"/>
    <w:semiHidden/>
    <w:unhideWhenUsed/>
    <w:rsid w:val="00940190"/>
  </w:style>
  <w:style w:type="numbering" w:customStyle="1" w:styleId="338">
    <w:name w:val="Нет списка338"/>
    <w:next w:val="a2"/>
    <w:uiPriority w:val="99"/>
    <w:semiHidden/>
    <w:unhideWhenUsed/>
    <w:rsid w:val="00940190"/>
  </w:style>
  <w:style w:type="numbering" w:customStyle="1" w:styleId="339">
    <w:name w:val="Нет списка339"/>
    <w:next w:val="a2"/>
    <w:uiPriority w:val="99"/>
    <w:semiHidden/>
    <w:unhideWhenUsed/>
    <w:rsid w:val="00940190"/>
  </w:style>
  <w:style w:type="numbering" w:customStyle="1" w:styleId="3400">
    <w:name w:val="Нет списка340"/>
    <w:next w:val="a2"/>
    <w:uiPriority w:val="99"/>
    <w:semiHidden/>
    <w:unhideWhenUsed/>
    <w:rsid w:val="00940190"/>
  </w:style>
  <w:style w:type="numbering" w:customStyle="1" w:styleId="3413">
    <w:name w:val="Нет списка341"/>
    <w:next w:val="a2"/>
    <w:uiPriority w:val="99"/>
    <w:semiHidden/>
    <w:unhideWhenUsed/>
    <w:rsid w:val="00940190"/>
  </w:style>
  <w:style w:type="numbering" w:customStyle="1" w:styleId="3420">
    <w:name w:val="Нет списка342"/>
    <w:next w:val="a2"/>
    <w:uiPriority w:val="99"/>
    <w:semiHidden/>
    <w:unhideWhenUsed/>
    <w:rsid w:val="00940190"/>
  </w:style>
  <w:style w:type="table" w:customStyle="1" w:styleId="6300">
    <w:name w:val="Сетка таблицы63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30">
    <w:name w:val="Нет списка343"/>
    <w:next w:val="a2"/>
    <w:uiPriority w:val="99"/>
    <w:semiHidden/>
    <w:unhideWhenUsed/>
    <w:rsid w:val="00940190"/>
  </w:style>
  <w:style w:type="numbering" w:customStyle="1" w:styleId="3440">
    <w:name w:val="Нет списка344"/>
    <w:next w:val="a2"/>
    <w:uiPriority w:val="99"/>
    <w:semiHidden/>
    <w:unhideWhenUsed/>
    <w:rsid w:val="00940190"/>
  </w:style>
  <w:style w:type="numbering" w:customStyle="1" w:styleId="3450">
    <w:name w:val="Нет списка345"/>
    <w:next w:val="a2"/>
    <w:uiPriority w:val="99"/>
    <w:semiHidden/>
    <w:unhideWhenUsed/>
    <w:rsid w:val="00940190"/>
  </w:style>
  <w:style w:type="numbering" w:customStyle="1" w:styleId="3460">
    <w:name w:val="Нет списка346"/>
    <w:next w:val="a2"/>
    <w:uiPriority w:val="99"/>
    <w:semiHidden/>
    <w:unhideWhenUsed/>
    <w:rsid w:val="00940190"/>
  </w:style>
  <w:style w:type="table" w:customStyle="1" w:styleId="631">
    <w:name w:val="Сетка таблицы63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
    <w:name w:val="Сетка таблицы521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7">
    <w:name w:val="Нет списка347"/>
    <w:next w:val="a2"/>
    <w:uiPriority w:val="99"/>
    <w:semiHidden/>
    <w:unhideWhenUsed/>
    <w:rsid w:val="00940190"/>
  </w:style>
  <w:style w:type="table" w:customStyle="1" w:styleId="632">
    <w:name w:val="Сетка таблицы63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
    <w:name w:val="Сетка таблицы521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8">
    <w:name w:val="Нет списка348"/>
    <w:next w:val="a2"/>
    <w:uiPriority w:val="99"/>
    <w:semiHidden/>
    <w:unhideWhenUsed/>
    <w:rsid w:val="00940190"/>
  </w:style>
  <w:style w:type="table" w:customStyle="1" w:styleId="633">
    <w:name w:val="Сетка таблицы63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
    <w:name w:val="Сетка таблицы521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9">
    <w:name w:val="Нет списка349"/>
    <w:next w:val="a2"/>
    <w:uiPriority w:val="99"/>
    <w:semiHidden/>
    <w:unhideWhenUsed/>
    <w:rsid w:val="00940190"/>
  </w:style>
  <w:style w:type="table" w:customStyle="1" w:styleId="634">
    <w:name w:val="Сетка таблицы63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4">
    <w:name w:val="Сетка таблицы521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00">
    <w:name w:val="Нет списка350"/>
    <w:next w:val="a2"/>
    <w:uiPriority w:val="99"/>
    <w:semiHidden/>
    <w:unhideWhenUsed/>
    <w:rsid w:val="00940190"/>
  </w:style>
  <w:style w:type="table" w:customStyle="1" w:styleId="635">
    <w:name w:val="Сетка таблицы63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5">
    <w:name w:val="Сетка таблицы521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10">
    <w:name w:val="Нет списка351"/>
    <w:next w:val="a2"/>
    <w:uiPriority w:val="99"/>
    <w:semiHidden/>
    <w:unhideWhenUsed/>
    <w:rsid w:val="00940190"/>
  </w:style>
  <w:style w:type="table" w:customStyle="1" w:styleId="636">
    <w:name w:val="Сетка таблицы636"/>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6">
    <w:name w:val="Сетка таблицы5216"/>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2">
    <w:name w:val="Нет списка352"/>
    <w:next w:val="a2"/>
    <w:uiPriority w:val="99"/>
    <w:semiHidden/>
    <w:unhideWhenUsed/>
    <w:rsid w:val="00940190"/>
  </w:style>
  <w:style w:type="table" w:customStyle="1" w:styleId="637">
    <w:name w:val="Сетка таблицы63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7">
    <w:name w:val="Сетка таблицы521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3">
    <w:name w:val="Нет списка353"/>
    <w:next w:val="a2"/>
    <w:uiPriority w:val="99"/>
    <w:semiHidden/>
    <w:unhideWhenUsed/>
    <w:rsid w:val="00940190"/>
  </w:style>
  <w:style w:type="table" w:customStyle="1" w:styleId="638">
    <w:name w:val="Сетка таблицы638"/>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8">
    <w:name w:val="Сетка таблицы5218"/>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0">
    <w:name w:val="Сетка таблицы98"/>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4">
    <w:name w:val="Нет списка354"/>
    <w:next w:val="a2"/>
    <w:uiPriority w:val="99"/>
    <w:semiHidden/>
    <w:unhideWhenUsed/>
    <w:rsid w:val="00940190"/>
  </w:style>
  <w:style w:type="table" w:customStyle="1" w:styleId="639">
    <w:name w:val="Сетка таблицы639"/>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9">
    <w:name w:val="Сетка таблицы5219"/>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
    <w:name w:val="Нет списка1116"/>
    <w:next w:val="a2"/>
    <w:uiPriority w:val="99"/>
    <w:semiHidden/>
    <w:unhideWhenUsed/>
    <w:rsid w:val="00940190"/>
  </w:style>
  <w:style w:type="table" w:customStyle="1" w:styleId="990">
    <w:name w:val="Сетка таблицы99"/>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51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5">
    <w:name w:val="Нет списка355"/>
    <w:next w:val="a2"/>
    <w:uiPriority w:val="99"/>
    <w:semiHidden/>
    <w:unhideWhenUsed/>
    <w:rsid w:val="00940190"/>
  </w:style>
  <w:style w:type="table" w:customStyle="1" w:styleId="6400">
    <w:name w:val="Сетка таблицы64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0">
    <w:name w:val="Сетка таблицы522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6">
    <w:name w:val="Нет списка356"/>
    <w:next w:val="a2"/>
    <w:uiPriority w:val="99"/>
    <w:semiHidden/>
    <w:unhideWhenUsed/>
    <w:rsid w:val="00940190"/>
  </w:style>
  <w:style w:type="table" w:customStyle="1" w:styleId="641">
    <w:name w:val="Сетка таблицы64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
    <w:name w:val="Сетка таблицы522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7">
    <w:name w:val="Нет списка357"/>
    <w:next w:val="a2"/>
    <w:uiPriority w:val="99"/>
    <w:semiHidden/>
    <w:unhideWhenUsed/>
    <w:rsid w:val="00940190"/>
  </w:style>
  <w:style w:type="numbering" w:customStyle="1" w:styleId="358">
    <w:name w:val="Нет списка358"/>
    <w:next w:val="a2"/>
    <w:uiPriority w:val="99"/>
    <w:semiHidden/>
    <w:unhideWhenUsed/>
    <w:rsid w:val="00940190"/>
  </w:style>
  <w:style w:type="numbering" w:customStyle="1" w:styleId="359">
    <w:name w:val="Нет списка359"/>
    <w:next w:val="a2"/>
    <w:uiPriority w:val="99"/>
    <w:semiHidden/>
    <w:unhideWhenUsed/>
    <w:rsid w:val="00940190"/>
  </w:style>
  <w:style w:type="numbering" w:customStyle="1" w:styleId="3600">
    <w:name w:val="Нет списка360"/>
    <w:next w:val="a2"/>
    <w:uiPriority w:val="99"/>
    <w:semiHidden/>
    <w:unhideWhenUsed/>
    <w:rsid w:val="00940190"/>
  </w:style>
  <w:style w:type="numbering" w:customStyle="1" w:styleId="3610">
    <w:name w:val="Нет списка361"/>
    <w:next w:val="a2"/>
    <w:uiPriority w:val="99"/>
    <w:semiHidden/>
    <w:unhideWhenUsed/>
    <w:rsid w:val="00940190"/>
  </w:style>
  <w:style w:type="numbering" w:customStyle="1" w:styleId="362">
    <w:name w:val="Нет списка362"/>
    <w:next w:val="a2"/>
    <w:uiPriority w:val="99"/>
    <w:semiHidden/>
    <w:unhideWhenUsed/>
    <w:rsid w:val="00940190"/>
  </w:style>
  <w:style w:type="numbering" w:customStyle="1" w:styleId="363">
    <w:name w:val="Нет списка363"/>
    <w:next w:val="a2"/>
    <w:uiPriority w:val="99"/>
    <w:semiHidden/>
    <w:unhideWhenUsed/>
    <w:rsid w:val="00940190"/>
  </w:style>
  <w:style w:type="numbering" w:customStyle="1" w:styleId="364">
    <w:name w:val="Нет списка364"/>
    <w:next w:val="a2"/>
    <w:uiPriority w:val="99"/>
    <w:semiHidden/>
    <w:unhideWhenUsed/>
    <w:rsid w:val="00940190"/>
  </w:style>
  <w:style w:type="numbering" w:customStyle="1" w:styleId="365">
    <w:name w:val="Нет списка365"/>
    <w:next w:val="a2"/>
    <w:uiPriority w:val="99"/>
    <w:semiHidden/>
    <w:unhideWhenUsed/>
    <w:rsid w:val="00940190"/>
  </w:style>
  <w:style w:type="numbering" w:customStyle="1" w:styleId="366">
    <w:name w:val="Нет списка366"/>
    <w:next w:val="a2"/>
    <w:uiPriority w:val="99"/>
    <w:semiHidden/>
    <w:unhideWhenUsed/>
    <w:rsid w:val="00940190"/>
  </w:style>
  <w:style w:type="numbering" w:customStyle="1" w:styleId="367">
    <w:name w:val="Нет списка367"/>
    <w:next w:val="a2"/>
    <w:uiPriority w:val="99"/>
    <w:semiHidden/>
    <w:unhideWhenUsed/>
    <w:rsid w:val="00940190"/>
  </w:style>
  <w:style w:type="numbering" w:customStyle="1" w:styleId="368">
    <w:name w:val="Нет списка368"/>
    <w:next w:val="a2"/>
    <w:uiPriority w:val="99"/>
    <w:semiHidden/>
    <w:unhideWhenUsed/>
    <w:rsid w:val="00940190"/>
  </w:style>
  <w:style w:type="numbering" w:customStyle="1" w:styleId="369">
    <w:name w:val="Нет списка369"/>
    <w:next w:val="a2"/>
    <w:uiPriority w:val="99"/>
    <w:semiHidden/>
    <w:unhideWhenUsed/>
    <w:rsid w:val="00940190"/>
  </w:style>
  <w:style w:type="numbering" w:customStyle="1" w:styleId="3700">
    <w:name w:val="Нет списка370"/>
    <w:next w:val="a2"/>
    <w:uiPriority w:val="99"/>
    <w:semiHidden/>
    <w:unhideWhenUsed/>
    <w:rsid w:val="00940190"/>
  </w:style>
  <w:style w:type="numbering" w:customStyle="1" w:styleId="3710">
    <w:name w:val="Нет списка371"/>
    <w:next w:val="a2"/>
    <w:uiPriority w:val="99"/>
    <w:semiHidden/>
    <w:unhideWhenUsed/>
    <w:rsid w:val="00940190"/>
  </w:style>
  <w:style w:type="numbering" w:customStyle="1" w:styleId="372">
    <w:name w:val="Нет списка372"/>
    <w:next w:val="a2"/>
    <w:uiPriority w:val="99"/>
    <w:semiHidden/>
    <w:unhideWhenUsed/>
    <w:rsid w:val="00940190"/>
  </w:style>
  <w:style w:type="numbering" w:customStyle="1" w:styleId="373">
    <w:name w:val="Нет списка373"/>
    <w:next w:val="a2"/>
    <w:uiPriority w:val="99"/>
    <w:semiHidden/>
    <w:unhideWhenUsed/>
    <w:rsid w:val="00940190"/>
  </w:style>
  <w:style w:type="numbering" w:customStyle="1" w:styleId="374">
    <w:name w:val="Нет списка374"/>
    <w:next w:val="a2"/>
    <w:uiPriority w:val="99"/>
    <w:semiHidden/>
    <w:unhideWhenUsed/>
    <w:rsid w:val="00940190"/>
  </w:style>
  <w:style w:type="numbering" w:customStyle="1" w:styleId="375">
    <w:name w:val="Нет списка375"/>
    <w:next w:val="a2"/>
    <w:uiPriority w:val="99"/>
    <w:semiHidden/>
    <w:unhideWhenUsed/>
    <w:rsid w:val="00940190"/>
  </w:style>
  <w:style w:type="numbering" w:customStyle="1" w:styleId="376">
    <w:name w:val="Нет списка376"/>
    <w:next w:val="a2"/>
    <w:uiPriority w:val="99"/>
    <w:semiHidden/>
    <w:unhideWhenUsed/>
    <w:rsid w:val="00940190"/>
  </w:style>
  <w:style w:type="numbering" w:customStyle="1" w:styleId="377">
    <w:name w:val="Нет списка377"/>
    <w:next w:val="a2"/>
    <w:uiPriority w:val="99"/>
    <w:semiHidden/>
    <w:unhideWhenUsed/>
    <w:rsid w:val="00940190"/>
  </w:style>
  <w:style w:type="numbering" w:customStyle="1" w:styleId="378">
    <w:name w:val="Нет списка378"/>
    <w:next w:val="a2"/>
    <w:uiPriority w:val="99"/>
    <w:semiHidden/>
    <w:unhideWhenUsed/>
    <w:rsid w:val="00940190"/>
  </w:style>
  <w:style w:type="numbering" w:customStyle="1" w:styleId="379">
    <w:name w:val="Нет списка379"/>
    <w:next w:val="a2"/>
    <w:uiPriority w:val="99"/>
    <w:semiHidden/>
    <w:rsid w:val="00940190"/>
  </w:style>
  <w:style w:type="table" w:customStyle="1" w:styleId="840">
    <w:name w:val="Сетка таблицы84"/>
    <w:basedOn w:val="a1"/>
    <w:next w:val="afa"/>
    <w:uiPriority w:val="59"/>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0">
    <w:name w:val="Сетка таблицы118"/>
    <w:basedOn w:val="a1"/>
    <w:next w:val="afa"/>
    <w:uiPriority w:val="59"/>
    <w:rsid w:val="009401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
    <w:name w:val="Нет списка1117"/>
    <w:next w:val="a2"/>
    <w:uiPriority w:val="99"/>
    <w:semiHidden/>
    <w:unhideWhenUsed/>
    <w:rsid w:val="00940190"/>
  </w:style>
  <w:style w:type="table" w:customStyle="1" w:styleId="2130">
    <w:name w:val="Сетка таблицы213"/>
    <w:basedOn w:val="a1"/>
    <w:next w:val="afa"/>
    <w:uiPriority w:val="59"/>
    <w:rsid w:val="009401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3">
    <w:name w:val="Нет списка2103"/>
    <w:next w:val="a2"/>
    <w:uiPriority w:val="99"/>
    <w:semiHidden/>
    <w:unhideWhenUsed/>
    <w:rsid w:val="00940190"/>
  </w:style>
  <w:style w:type="paragraph" w:customStyle="1" w:styleId="xl2546">
    <w:name w:val="xl2546"/>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547">
    <w:name w:val="xl2547"/>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548">
    <w:name w:val="xl2548"/>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2549">
    <w:name w:val="xl2549"/>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550">
    <w:name w:val="xl2550"/>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551">
    <w:name w:val="xl2551"/>
    <w:basedOn w:val="a"/>
    <w:rsid w:val="00940190"/>
    <w:rPr>
      <w:rFonts w:cs="Times New Roman"/>
      <w:sz w:val="20"/>
      <w:lang w:val="ru-RU" w:eastAsia="ru-RU"/>
    </w:rPr>
  </w:style>
  <w:style w:type="paragraph" w:customStyle="1" w:styleId="xl2552">
    <w:name w:val="xl2552"/>
    <w:basedOn w:val="a"/>
    <w:rsid w:val="00940190"/>
    <w:rPr>
      <w:rFonts w:cs="Times New Roman"/>
      <w:sz w:val="20"/>
      <w:lang w:val="ru-RU" w:eastAsia="ru-RU"/>
    </w:rPr>
  </w:style>
  <w:style w:type="paragraph" w:customStyle="1" w:styleId="xl2553">
    <w:name w:val="xl2553"/>
    <w:basedOn w:val="a"/>
    <w:rsid w:val="00940190"/>
    <w:rPr>
      <w:rFonts w:cs="Times New Roman"/>
      <w:sz w:val="20"/>
      <w:lang w:val="ru-RU" w:eastAsia="ru-RU"/>
    </w:rPr>
  </w:style>
  <w:style w:type="paragraph" w:customStyle="1" w:styleId="xl2554">
    <w:name w:val="xl2554"/>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555">
    <w:name w:val="xl2555"/>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i/>
      <w:iCs/>
      <w:szCs w:val="24"/>
      <w:lang w:val="ru-RU" w:eastAsia="ru-RU"/>
    </w:rPr>
  </w:style>
  <w:style w:type="paragraph" w:customStyle="1" w:styleId="xl2556">
    <w:name w:val="xl2556"/>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2557">
    <w:name w:val="xl2557"/>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2558">
    <w:name w:val="xl2558"/>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b/>
      <w:bCs/>
      <w:i/>
      <w:iCs/>
      <w:szCs w:val="24"/>
      <w:lang w:val="ru-RU" w:eastAsia="ru-RU"/>
    </w:rPr>
  </w:style>
  <w:style w:type="paragraph" w:customStyle="1" w:styleId="xl2560">
    <w:name w:val="xl2560"/>
    <w:basedOn w:val="a"/>
    <w:rsid w:val="00940190"/>
    <w:rPr>
      <w:rFonts w:cs="Times New Roman"/>
      <w:szCs w:val="24"/>
      <w:lang w:val="ru-RU" w:eastAsia="ru-RU"/>
    </w:rPr>
  </w:style>
  <w:style w:type="paragraph" w:customStyle="1" w:styleId="xl2561">
    <w:name w:val="xl2561"/>
    <w:basedOn w:val="a"/>
    <w:rsid w:val="00940190"/>
    <w:rPr>
      <w:rFonts w:cs="Times New Roman"/>
      <w:szCs w:val="24"/>
      <w:lang w:val="ru-RU" w:eastAsia="ru-RU"/>
    </w:rPr>
  </w:style>
  <w:style w:type="paragraph" w:customStyle="1" w:styleId="xl2563">
    <w:name w:val="xl2563"/>
    <w:basedOn w:val="a"/>
    <w:rsid w:val="00940190"/>
    <w:pPr>
      <w:pBdr>
        <w:top w:val="single" w:sz="4" w:space="0" w:color="auto"/>
        <w:left w:val="single" w:sz="4" w:space="0" w:color="auto"/>
        <w:bottom w:val="single" w:sz="8" w:space="0" w:color="auto"/>
        <w:right w:val="single" w:sz="4" w:space="0" w:color="auto"/>
      </w:pBdr>
      <w:jc w:val="center"/>
      <w:textAlignment w:val="center"/>
    </w:pPr>
    <w:rPr>
      <w:rFonts w:cs="Times New Roman"/>
      <w:szCs w:val="24"/>
      <w:lang w:val="ru-RU" w:eastAsia="ru-RU"/>
    </w:rPr>
  </w:style>
  <w:style w:type="paragraph" w:customStyle="1" w:styleId="xl2564">
    <w:name w:val="xl2564"/>
    <w:basedOn w:val="a"/>
    <w:rsid w:val="00940190"/>
    <w:pPr>
      <w:pBdr>
        <w:bottom w:val="single" w:sz="8" w:space="0" w:color="auto"/>
      </w:pBdr>
    </w:pPr>
    <w:rPr>
      <w:rFonts w:cs="Times New Roman"/>
      <w:b/>
      <w:bCs/>
      <w:szCs w:val="24"/>
      <w:lang w:val="ru-RU" w:eastAsia="ru-RU"/>
    </w:rPr>
  </w:style>
  <w:style w:type="paragraph" w:customStyle="1" w:styleId="xl2565">
    <w:name w:val="xl2565"/>
    <w:basedOn w:val="a"/>
    <w:rsid w:val="00940190"/>
    <w:pPr>
      <w:pBdr>
        <w:top w:val="single" w:sz="4" w:space="0" w:color="auto"/>
        <w:left w:val="single" w:sz="4" w:space="0" w:color="auto"/>
        <w:bottom w:val="single" w:sz="8" w:space="0" w:color="auto"/>
        <w:right w:val="single" w:sz="4" w:space="0" w:color="auto"/>
      </w:pBdr>
      <w:jc w:val="center"/>
      <w:textAlignment w:val="center"/>
    </w:pPr>
    <w:rPr>
      <w:rFonts w:cs="Times New Roman"/>
      <w:b/>
      <w:bCs/>
      <w:szCs w:val="24"/>
      <w:lang w:val="ru-RU" w:eastAsia="ru-RU"/>
    </w:rPr>
  </w:style>
  <w:style w:type="paragraph" w:customStyle="1" w:styleId="xl2566">
    <w:name w:val="xl2566"/>
    <w:basedOn w:val="a"/>
    <w:rsid w:val="00940190"/>
    <w:pPr>
      <w:pBdr>
        <w:top w:val="single" w:sz="4" w:space="0" w:color="auto"/>
        <w:left w:val="single" w:sz="8"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567">
    <w:name w:val="xl2567"/>
    <w:basedOn w:val="a"/>
    <w:rsid w:val="00940190"/>
    <w:pPr>
      <w:pBdr>
        <w:top w:val="single" w:sz="4" w:space="0" w:color="auto"/>
        <w:left w:val="single" w:sz="4" w:space="0" w:color="auto"/>
        <w:bottom w:val="single" w:sz="4" w:space="0" w:color="auto"/>
        <w:right w:val="single" w:sz="8" w:space="0" w:color="auto"/>
      </w:pBdr>
      <w:jc w:val="center"/>
      <w:textAlignment w:val="center"/>
    </w:pPr>
    <w:rPr>
      <w:rFonts w:cs="Times New Roman"/>
      <w:szCs w:val="24"/>
      <w:lang w:val="ru-RU" w:eastAsia="ru-RU"/>
    </w:rPr>
  </w:style>
  <w:style w:type="paragraph" w:customStyle="1" w:styleId="xl2568">
    <w:name w:val="xl2568"/>
    <w:basedOn w:val="a"/>
    <w:rsid w:val="00940190"/>
    <w:pPr>
      <w:jc w:val="center"/>
      <w:textAlignment w:val="center"/>
    </w:pPr>
    <w:rPr>
      <w:rFonts w:cs="Times New Roman"/>
      <w:szCs w:val="24"/>
      <w:lang w:val="ru-RU" w:eastAsia="ru-RU"/>
    </w:rPr>
  </w:style>
  <w:style w:type="paragraph" w:customStyle="1" w:styleId="xl2569">
    <w:name w:val="xl2569"/>
    <w:basedOn w:val="a"/>
    <w:rsid w:val="00940190"/>
    <w:pPr>
      <w:pBdr>
        <w:top w:val="single" w:sz="4" w:space="0" w:color="auto"/>
        <w:left w:val="single" w:sz="8"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2570">
    <w:name w:val="xl2570"/>
    <w:basedOn w:val="a"/>
    <w:rsid w:val="00940190"/>
    <w:pPr>
      <w:pBdr>
        <w:top w:val="single" w:sz="4" w:space="0" w:color="auto"/>
        <w:left w:val="single" w:sz="4" w:space="0" w:color="auto"/>
        <w:bottom w:val="single" w:sz="4" w:space="0" w:color="auto"/>
        <w:right w:val="single" w:sz="8" w:space="0" w:color="auto"/>
      </w:pBdr>
      <w:jc w:val="center"/>
      <w:textAlignment w:val="center"/>
    </w:pPr>
    <w:rPr>
      <w:rFonts w:cs="Times New Roman"/>
      <w:b/>
      <w:bCs/>
      <w:szCs w:val="24"/>
      <w:lang w:val="ru-RU" w:eastAsia="ru-RU"/>
    </w:rPr>
  </w:style>
  <w:style w:type="paragraph" w:customStyle="1" w:styleId="xl2571">
    <w:name w:val="xl2571"/>
    <w:basedOn w:val="a"/>
    <w:rsid w:val="00940190"/>
    <w:pPr>
      <w:pBdr>
        <w:top w:val="single" w:sz="4" w:space="0" w:color="auto"/>
        <w:left w:val="single" w:sz="4" w:space="0" w:color="auto"/>
        <w:bottom w:val="single" w:sz="8" w:space="0" w:color="auto"/>
        <w:right w:val="single" w:sz="4" w:space="0" w:color="auto"/>
      </w:pBdr>
      <w:jc w:val="center"/>
      <w:textAlignment w:val="center"/>
    </w:pPr>
    <w:rPr>
      <w:rFonts w:cs="Times New Roman"/>
      <w:szCs w:val="24"/>
      <w:lang w:val="ru-RU" w:eastAsia="ru-RU"/>
    </w:rPr>
  </w:style>
  <w:style w:type="paragraph" w:customStyle="1" w:styleId="xl2572">
    <w:name w:val="xl2572"/>
    <w:basedOn w:val="a"/>
    <w:rsid w:val="00940190"/>
    <w:pPr>
      <w:pBdr>
        <w:top w:val="single" w:sz="4" w:space="0" w:color="auto"/>
        <w:left w:val="single" w:sz="4" w:space="0" w:color="auto"/>
        <w:bottom w:val="single" w:sz="8" w:space="0" w:color="auto"/>
        <w:right w:val="single" w:sz="4" w:space="0" w:color="auto"/>
      </w:pBdr>
      <w:jc w:val="center"/>
      <w:textAlignment w:val="center"/>
    </w:pPr>
    <w:rPr>
      <w:rFonts w:cs="Times New Roman"/>
      <w:szCs w:val="24"/>
      <w:lang w:val="ru-RU" w:eastAsia="ru-RU"/>
    </w:rPr>
  </w:style>
  <w:style w:type="paragraph" w:customStyle="1" w:styleId="xl2573">
    <w:name w:val="xl2573"/>
    <w:basedOn w:val="a"/>
    <w:rsid w:val="00940190"/>
    <w:pPr>
      <w:pBdr>
        <w:top w:val="single" w:sz="4" w:space="0" w:color="auto"/>
        <w:left w:val="single" w:sz="4" w:space="0" w:color="auto"/>
        <w:bottom w:val="single" w:sz="8" w:space="0" w:color="auto"/>
        <w:right w:val="single" w:sz="4" w:space="0" w:color="auto"/>
      </w:pBdr>
      <w:jc w:val="center"/>
      <w:textAlignment w:val="center"/>
    </w:pPr>
    <w:rPr>
      <w:rFonts w:cs="Times New Roman"/>
      <w:i/>
      <w:iCs/>
      <w:szCs w:val="24"/>
      <w:lang w:val="ru-RU" w:eastAsia="ru-RU"/>
    </w:rPr>
  </w:style>
  <w:style w:type="paragraph" w:customStyle="1" w:styleId="xl2574">
    <w:name w:val="xl2574"/>
    <w:basedOn w:val="a"/>
    <w:rsid w:val="00940190"/>
    <w:pPr>
      <w:pBdr>
        <w:top w:val="single" w:sz="4" w:space="0" w:color="auto"/>
        <w:bottom w:val="single" w:sz="8" w:space="0" w:color="auto"/>
        <w:right w:val="single" w:sz="4" w:space="0" w:color="auto"/>
      </w:pBdr>
      <w:jc w:val="center"/>
      <w:textAlignment w:val="center"/>
    </w:pPr>
    <w:rPr>
      <w:rFonts w:cs="Times New Roman"/>
      <w:szCs w:val="24"/>
      <w:lang w:val="ru-RU" w:eastAsia="ru-RU"/>
    </w:rPr>
  </w:style>
  <w:style w:type="paragraph" w:customStyle="1" w:styleId="xl2575">
    <w:name w:val="xl2575"/>
    <w:basedOn w:val="a"/>
    <w:rsid w:val="00940190"/>
    <w:pPr>
      <w:pBdr>
        <w:top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576">
    <w:name w:val="xl2576"/>
    <w:basedOn w:val="a"/>
    <w:rsid w:val="00940190"/>
    <w:pPr>
      <w:pBdr>
        <w:top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2577">
    <w:name w:val="xl2577"/>
    <w:basedOn w:val="a"/>
    <w:rsid w:val="00940190"/>
    <w:pPr>
      <w:pBdr>
        <w:top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578">
    <w:name w:val="xl2578"/>
    <w:basedOn w:val="a"/>
    <w:rsid w:val="00940190"/>
    <w:pPr>
      <w:pBdr>
        <w:top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579">
    <w:name w:val="xl2579"/>
    <w:basedOn w:val="a"/>
    <w:rsid w:val="00940190"/>
    <w:pPr>
      <w:pBdr>
        <w:top w:val="single" w:sz="4" w:space="0" w:color="auto"/>
        <w:bottom w:val="single" w:sz="8" w:space="0" w:color="auto"/>
        <w:right w:val="single" w:sz="4" w:space="0" w:color="auto"/>
      </w:pBdr>
      <w:jc w:val="center"/>
      <w:textAlignment w:val="center"/>
    </w:pPr>
    <w:rPr>
      <w:rFonts w:cs="Times New Roman"/>
      <w:szCs w:val="24"/>
      <w:lang w:val="ru-RU" w:eastAsia="ru-RU"/>
    </w:rPr>
  </w:style>
  <w:style w:type="paragraph" w:customStyle="1" w:styleId="xl2580">
    <w:name w:val="xl2580"/>
    <w:basedOn w:val="a"/>
    <w:rsid w:val="00940190"/>
    <w:pPr>
      <w:pBdr>
        <w:top w:val="single" w:sz="4" w:space="0" w:color="auto"/>
        <w:left w:val="single" w:sz="4" w:space="0" w:color="auto"/>
        <w:bottom w:val="single" w:sz="4" w:space="0" w:color="auto"/>
        <w:right w:val="single" w:sz="8" w:space="0" w:color="auto"/>
      </w:pBdr>
      <w:textAlignment w:val="center"/>
    </w:pPr>
    <w:rPr>
      <w:rFonts w:cs="Times New Roman"/>
      <w:szCs w:val="24"/>
      <w:lang w:val="ru-RU" w:eastAsia="ru-RU"/>
    </w:rPr>
  </w:style>
  <w:style w:type="paragraph" w:customStyle="1" w:styleId="xl2581">
    <w:name w:val="xl2581"/>
    <w:basedOn w:val="a"/>
    <w:rsid w:val="00940190"/>
    <w:pPr>
      <w:pBdr>
        <w:top w:val="single" w:sz="4" w:space="0" w:color="auto"/>
        <w:left w:val="single" w:sz="4" w:space="0" w:color="auto"/>
        <w:bottom w:val="single" w:sz="4" w:space="0" w:color="auto"/>
        <w:right w:val="single" w:sz="8" w:space="0" w:color="auto"/>
      </w:pBdr>
      <w:textAlignment w:val="center"/>
    </w:pPr>
    <w:rPr>
      <w:rFonts w:cs="Times New Roman"/>
      <w:b/>
      <w:bCs/>
      <w:szCs w:val="24"/>
      <w:lang w:val="ru-RU" w:eastAsia="ru-RU"/>
    </w:rPr>
  </w:style>
  <w:style w:type="paragraph" w:customStyle="1" w:styleId="xl2582">
    <w:name w:val="xl2582"/>
    <w:basedOn w:val="a"/>
    <w:rsid w:val="00940190"/>
    <w:pPr>
      <w:pBdr>
        <w:top w:val="single" w:sz="4" w:space="0" w:color="auto"/>
        <w:left w:val="single" w:sz="4" w:space="0" w:color="auto"/>
        <w:bottom w:val="single" w:sz="8" w:space="0" w:color="auto"/>
      </w:pBdr>
      <w:jc w:val="center"/>
      <w:textAlignment w:val="center"/>
    </w:pPr>
    <w:rPr>
      <w:rFonts w:cs="Times New Roman"/>
      <w:szCs w:val="24"/>
      <w:lang w:val="ru-RU" w:eastAsia="ru-RU"/>
    </w:rPr>
  </w:style>
  <w:style w:type="paragraph" w:customStyle="1" w:styleId="xl2583">
    <w:name w:val="xl2583"/>
    <w:basedOn w:val="a"/>
    <w:rsid w:val="00940190"/>
    <w:pPr>
      <w:pBdr>
        <w:top w:val="single" w:sz="4" w:space="0" w:color="auto"/>
        <w:left w:val="single" w:sz="4" w:space="0" w:color="auto"/>
        <w:bottom w:val="single" w:sz="4" w:space="0" w:color="auto"/>
      </w:pBdr>
      <w:jc w:val="center"/>
      <w:textAlignment w:val="center"/>
    </w:pPr>
    <w:rPr>
      <w:rFonts w:cs="Times New Roman"/>
      <w:szCs w:val="24"/>
      <w:lang w:val="ru-RU" w:eastAsia="ru-RU"/>
    </w:rPr>
  </w:style>
  <w:style w:type="paragraph" w:customStyle="1" w:styleId="xl2584">
    <w:name w:val="xl2584"/>
    <w:basedOn w:val="a"/>
    <w:rsid w:val="00940190"/>
    <w:pPr>
      <w:pBdr>
        <w:top w:val="single" w:sz="4" w:space="0" w:color="auto"/>
        <w:left w:val="single" w:sz="4" w:space="0" w:color="auto"/>
        <w:bottom w:val="single" w:sz="4" w:space="0" w:color="auto"/>
      </w:pBdr>
      <w:jc w:val="center"/>
      <w:textAlignment w:val="center"/>
    </w:pPr>
    <w:rPr>
      <w:rFonts w:cs="Times New Roman"/>
      <w:b/>
      <w:bCs/>
      <w:szCs w:val="24"/>
      <w:lang w:val="ru-RU" w:eastAsia="ru-RU"/>
    </w:rPr>
  </w:style>
  <w:style w:type="paragraph" w:customStyle="1" w:styleId="xl2585">
    <w:name w:val="xl2585"/>
    <w:basedOn w:val="a"/>
    <w:rsid w:val="00940190"/>
    <w:pPr>
      <w:pBdr>
        <w:top w:val="single" w:sz="4" w:space="0" w:color="auto"/>
        <w:left w:val="single" w:sz="4" w:space="0" w:color="auto"/>
        <w:bottom w:val="single" w:sz="4" w:space="0" w:color="auto"/>
      </w:pBdr>
      <w:jc w:val="center"/>
      <w:textAlignment w:val="center"/>
    </w:pPr>
    <w:rPr>
      <w:rFonts w:cs="Times New Roman"/>
      <w:szCs w:val="24"/>
      <w:lang w:val="ru-RU" w:eastAsia="ru-RU"/>
    </w:rPr>
  </w:style>
  <w:style w:type="paragraph" w:customStyle="1" w:styleId="xl2586">
    <w:name w:val="xl2586"/>
    <w:basedOn w:val="a"/>
    <w:rsid w:val="00940190"/>
    <w:pPr>
      <w:pBdr>
        <w:top w:val="single" w:sz="4" w:space="0" w:color="auto"/>
        <w:left w:val="single" w:sz="4" w:space="0" w:color="auto"/>
        <w:bottom w:val="single" w:sz="4" w:space="0" w:color="auto"/>
      </w:pBdr>
      <w:jc w:val="center"/>
      <w:textAlignment w:val="center"/>
    </w:pPr>
    <w:rPr>
      <w:rFonts w:cs="Times New Roman"/>
      <w:szCs w:val="24"/>
      <w:lang w:val="ru-RU" w:eastAsia="ru-RU"/>
    </w:rPr>
  </w:style>
  <w:style w:type="paragraph" w:customStyle="1" w:styleId="xl2587">
    <w:name w:val="xl2587"/>
    <w:basedOn w:val="a"/>
    <w:rsid w:val="00940190"/>
    <w:pPr>
      <w:pBdr>
        <w:top w:val="single" w:sz="4" w:space="0" w:color="auto"/>
        <w:left w:val="single" w:sz="4" w:space="0" w:color="auto"/>
        <w:bottom w:val="single" w:sz="8" w:space="0" w:color="auto"/>
      </w:pBdr>
      <w:jc w:val="center"/>
      <w:textAlignment w:val="center"/>
    </w:pPr>
    <w:rPr>
      <w:rFonts w:cs="Times New Roman"/>
      <w:szCs w:val="24"/>
      <w:lang w:val="ru-RU" w:eastAsia="ru-RU"/>
    </w:rPr>
  </w:style>
  <w:style w:type="paragraph" w:customStyle="1" w:styleId="xl2588">
    <w:name w:val="xl2588"/>
    <w:basedOn w:val="a"/>
    <w:rsid w:val="00940190"/>
    <w:pPr>
      <w:pBdr>
        <w:top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589">
    <w:name w:val="xl2589"/>
    <w:basedOn w:val="a"/>
    <w:rsid w:val="00940190"/>
    <w:pPr>
      <w:pBdr>
        <w:top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590">
    <w:name w:val="xl2590"/>
    <w:basedOn w:val="a"/>
    <w:rsid w:val="00940190"/>
    <w:pPr>
      <w:pBdr>
        <w:top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2591">
    <w:name w:val="xl2591"/>
    <w:basedOn w:val="a"/>
    <w:rsid w:val="00940190"/>
    <w:pPr>
      <w:pBdr>
        <w:top w:val="single" w:sz="4" w:space="0" w:color="auto"/>
        <w:bottom w:val="single" w:sz="8" w:space="0" w:color="auto"/>
        <w:right w:val="single" w:sz="4" w:space="0" w:color="auto"/>
      </w:pBdr>
      <w:jc w:val="center"/>
      <w:textAlignment w:val="center"/>
    </w:pPr>
    <w:rPr>
      <w:rFonts w:cs="Times New Roman"/>
      <w:szCs w:val="24"/>
      <w:lang w:val="ru-RU" w:eastAsia="ru-RU"/>
    </w:rPr>
  </w:style>
  <w:style w:type="paragraph" w:customStyle="1" w:styleId="xl2592">
    <w:name w:val="xl2592"/>
    <w:basedOn w:val="a"/>
    <w:rsid w:val="00940190"/>
    <w:pPr>
      <w:pBdr>
        <w:top w:val="single" w:sz="8" w:space="0" w:color="auto"/>
        <w:left w:val="single" w:sz="8" w:space="0" w:color="auto"/>
        <w:bottom w:val="single" w:sz="4" w:space="0" w:color="auto"/>
        <w:right w:val="single" w:sz="8" w:space="0" w:color="auto"/>
      </w:pBdr>
      <w:jc w:val="center"/>
      <w:textAlignment w:val="center"/>
    </w:pPr>
    <w:rPr>
      <w:rFonts w:cs="Times New Roman"/>
      <w:szCs w:val="24"/>
      <w:lang w:val="ru-RU" w:eastAsia="ru-RU"/>
    </w:rPr>
  </w:style>
  <w:style w:type="paragraph" w:customStyle="1" w:styleId="xl2593">
    <w:name w:val="xl2593"/>
    <w:basedOn w:val="a"/>
    <w:rsid w:val="00940190"/>
    <w:pPr>
      <w:pBdr>
        <w:top w:val="single" w:sz="4" w:space="0" w:color="auto"/>
        <w:left w:val="single" w:sz="8" w:space="0" w:color="auto"/>
        <w:bottom w:val="single" w:sz="4" w:space="0" w:color="auto"/>
        <w:right w:val="single" w:sz="8" w:space="0" w:color="auto"/>
      </w:pBdr>
      <w:jc w:val="center"/>
      <w:textAlignment w:val="center"/>
    </w:pPr>
    <w:rPr>
      <w:rFonts w:cs="Times New Roman"/>
      <w:szCs w:val="24"/>
      <w:lang w:val="ru-RU" w:eastAsia="ru-RU"/>
    </w:rPr>
  </w:style>
  <w:style w:type="paragraph" w:customStyle="1" w:styleId="xl2594">
    <w:name w:val="xl2594"/>
    <w:basedOn w:val="a"/>
    <w:rsid w:val="00940190"/>
    <w:pPr>
      <w:pBdr>
        <w:top w:val="single" w:sz="4" w:space="0" w:color="auto"/>
        <w:left w:val="single" w:sz="8" w:space="0" w:color="auto"/>
        <w:bottom w:val="single" w:sz="4" w:space="0" w:color="auto"/>
        <w:right w:val="single" w:sz="8" w:space="0" w:color="auto"/>
      </w:pBdr>
      <w:jc w:val="center"/>
      <w:textAlignment w:val="center"/>
    </w:pPr>
    <w:rPr>
      <w:rFonts w:cs="Times New Roman"/>
      <w:b/>
      <w:bCs/>
      <w:szCs w:val="24"/>
      <w:lang w:val="ru-RU" w:eastAsia="ru-RU"/>
    </w:rPr>
  </w:style>
  <w:style w:type="paragraph" w:customStyle="1" w:styleId="xl2595">
    <w:name w:val="xl2595"/>
    <w:basedOn w:val="a"/>
    <w:rsid w:val="00940190"/>
    <w:pPr>
      <w:pBdr>
        <w:top w:val="single" w:sz="4" w:space="0" w:color="auto"/>
        <w:left w:val="single" w:sz="8" w:space="0" w:color="auto"/>
        <w:bottom w:val="single" w:sz="4" w:space="0" w:color="auto"/>
        <w:right w:val="single" w:sz="8" w:space="0" w:color="auto"/>
      </w:pBdr>
      <w:jc w:val="center"/>
      <w:textAlignment w:val="center"/>
    </w:pPr>
    <w:rPr>
      <w:rFonts w:cs="Times New Roman"/>
      <w:szCs w:val="24"/>
      <w:lang w:val="ru-RU" w:eastAsia="ru-RU"/>
    </w:rPr>
  </w:style>
  <w:style w:type="paragraph" w:customStyle="1" w:styleId="xl2596">
    <w:name w:val="xl2596"/>
    <w:basedOn w:val="a"/>
    <w:rsid w:val="00940190"/>
    <w:pPr>
      <w:pBdr>
        <w:top w:val="single" w:sz="4" w:space="0" w:color="auto"/>
        <w:left w:val="single" w:sz="8" w:space="0" w:color="auto"/>
        <w:bottom w:val="single" w:sz="4" w:space="0" w:color="auto"/>
        <w:right w:val="single" w:sz="8" w:space="0" w:color="auto"/>
      </w:pBdr>
      <w:jc w:val="center"/>
      <w:textAlignment w:val="center"/>
    </w:pPr>
    <w:rPr>
      <w:rFonts w:cs="Times New Roman"/>
      <w:szCs w:val="24"/>
      <w:lang w:val="ru-RU" w:eastAsia="ru-RU"/>
    </w:rPr>
  </w:style>
  <w:style w:type="paragraph" w:customStyle="1" w:styleId="xl2597">
    <w:name w:val="xl2597"/>
    <w:basedOn w:val="a"/>
    <w:rsid w:val="00940190"/>
    <w:pPr>
      <w:pBdr>
        <w:top w:val="single" w:sz="4" w:space="0" w:color="auto"/>
        <w:left w:val="single" w:sz="8" w:space="0" w:color="auto"/>
        <w:bottom w:val="single" w:sz="8" w:space="0" w:color="auto"/>
        <w:right w:val="single" w:sz="8" w:space="0" w:color="auto"/>
      </w:pBdr>
      <w:jc w:val="center"/>
      <w:textAlignment w:val="center"/>
    </w:pPr>
    <w:rPr>
      <w:rFonts w:cs="Times New Roman"/>
      <w:szCs w:val="24"/>
      <w:lang w:val="ru-RU" w:eastAsia="ru-RU"/>
    </w:rPr>
  </w:style>
  <w:style w:type="paragraph" w:customStyle="1" w:styleId="xl2598">
    <w:name w:val="xl2598"/>
    <w:basedOn w:val="a"/>
    <w:rsid w:val="00940190"/>
    <w:pPr>
      <w:pBdr>
        <w:top w:val="single" w:sz="4" w:space="0" w:color="auto"/>
        <w:bottom w:val="single" w:sz="8" w:space="0" w:color="auto"/>
        <w:right w:val="single" w:sz="4" w:space="0" w:color="auto"/>
      </w:pBdr>
      <w:jc w:val="center"/>
      <w:textAlignment w:val="center"/>
    </w:pPr>
    <w:rPr>
      <w:rFonts w:cs="Times New Roman"/>
      <w:szCs w:val="24"/>
      <w:lang w:val="ru-RU" w:eastAsia="ru-RU"/>
    </w:rPr>
  </w:style>
  <w:style w:type="paragraph" w:customStyle="1" w:styleId="xl2599">
    <w:name w:val="xl2599"/>
    <w:basedOn w:val="a"/>
    <w:rsid w:val="00940190"/>
    <w:pPr>
      <w:pBdr>
        <w:top w:val="single" w:sz="8" w:space="0" w:color="auto"/>
        <w:left w:val="single" w:sz="8" w:space="0" w:color="auto"/>
        <w:bottom w:val="single" w:sz="4" w:space="0" w:color="auto"/>
        <w:right w:val="single" w:sz="8" w:space="0" w:color="auto"/>
      </w:pBdr>
      <w:jc w:val="center"/>
      <w:textAlignment w:val="center"/>
    </w:pPr>
    <w:rPr>
      <w:rFonts w:cs="Times New Roman"/>
      <w:szCs w:val="24"/>
      <w:lang w:val="ru-RU" w:eastAsia="ru-RU"/>
    </w:rPr>
  </w:style>
  <w:style w:type="paragraph" w:customStyle="1" w:styleId="xl2600">
    <w:name w:val="xl2600"/>
    <w:basedOn w:val="a"/>
    <w:rsid w:val="00940190"/>
    <w:pPr>
      <w:pBdr>
        <w:left w:val="single" w:sz="8" w:space="0" w:color="auto"/>
        <w:right w:val="single" w:sz="8" w:space="0" w:color="auto"/>
      </w:pBdr>
      <w:jc w:val="center"/>
      <w:textAlignment w:val="center"/>
    </w:pPr>
    <w:rPr>
      <w:rFonts w:cs="Times New Roman"/>
      <w:szCs w:val="24"/>
      <w:lang w:val="ru-RU" w:eastAsia="ru-RU"/>
    </w:rPr>
  </w:style>
  <w:style w:type="paragraph" w:customStyle="1" w:styleId="xl2601">
    <w:name w:val="xl2601"/>
    <w:basedOn w:val="a"/>
    <w:rsid w:val="00940190"/>
    <w:pPr>
      <w:pBdr>
        <w:top w:val="single" w:sz="4" w:space="0" w:color="auto"/>
        <w:left w:val="single" w:sz="8" w:space="0" w:color="auto"/>
        <w:bottom w:val="single" w:sz="4" w:space="0" w:color="auto"/>
        <w:right w:val="single" w:sz="8" w:space="0" w:color="auto"/>
      </w:pBdr>
      <w:jc w:val="center"/>
      <w:textAlignment w:val="center"/>
    </w:pPr>
    <w:rPr>
      <w:rFonts w:cs="Times New Roman"/>
      <w:b/>
      <w:bCs/>
      <w:szCs w:val="24"/>
      <w:lang w:val="ru-RU" w:eastAsia="ru-RU"/>
    </w:rPr>
  </w:style>
  <w:style w:type="paragraph" w:customStyle="1" w:styleId="xl2602">
    <w:name w:val="xl2602"/>
    <w:basedOn w:val="a"/>
    <w:rsid w:val="00940190"/>
    <w:pPr>
      <w:pBdr>
        <w:top w:val="single" w:sz="4" w:space="0" w:color="auto"/>
        <w:left w:val="single" w:sz="4" w:space="0" w:color="auto"/>
        <w:bottom w:val="single" w:sz="8" w:space="0" w:color="auto"/>
      </w:pBdr>
      <w:jc w:val="center"/>
      <w:textAlignment w:val="center"/>
    </w:pPr>
    <w:rPr>
      <w:rFonts w:cs="Times New Roman"/>
      <w:szCs w:val="24"/>
      <w:lang w:val="ru-RU" w:eastAsia="ru-RU"/>
    </w:rPr>
  </w:style>
  <w:style w:type="paragraph" w:customStyle="1" w:styleId="xl2603">
    <w:name w:val="xl2603"/>
    <w:basedOn w:val="a"/>
    <w:rsid w:val="00940190"/>
    <w:pPr>
      <w:pBdr>
        <w:top w:val="single" w:sz="4" w:space="0" w:color="auto"/>
        <w:left w:val="single" w:sz="4" w:space="0" w:color="auto"/>
        <w:bottom w:val="single" w:sz="4" w:space="0" w:color="auto"/>
      </w:pBdr>
      <w:jc w:val="center"/>
      <w:textAlignment w:val="center"/>
    </w:pPr>
    <w:rPr>
      <w:rFonts w:cs="Times New Roman"/>
      <w:szCs w:val="24"/>
      <w:lang w:val="ru-RU" w:eastAsia="ru-RU"/>
    </w:rPr>
  </w:style>
  <w:style w:type="paragraph" w:customStyle="1" w:styleId="xl2604">
    <w:name w:val="xl2604"/>
    <w:basedOn w:val="a"/>
    <w:rsid w:val="00940190"/>
    <w:pPr>
      <w:pBdr>
        <w:top w:val="single" w:sz="4" w:space="0" w:color="auto"/>
        <w:left w:val="single" w:sz="4" w:space="0" w:color="auto"/>
        <w:bottom w:val="single" w:sz="4" w:space="0" w:color="auto"/>
      </w:pBdr>
      <w:jc w:val="center"/>
      <w:textAlignment w:val="center"/>
    </w:pPr>
    <w:rPr>
      <w:rFonts w:cs="Times New Roman"/>
      <w:b/>
      <w:bCs/>
      <w:szCs w:val="24"/>
      <w:lang w:val="ru-RU" w:eastAsia="ru-RU"/>
    </w:rPr>
  </w:style>
  <w:style w:type="paragraph" w:customStyle="1" w:styleId="xl2605">
    <w:name w:val="xl2605"/>
    <w:basedOn w:val="a"/>
    <w:rsid w:val="00940190"/>
    <w:pPr>
      <w:pBdr>
        <w:top w:val="single" w:sz="4" w:space="0" w:color="auto"/>
        <w:left w:val="single" w:sz="4" w:space="0" w:color="auto"/>
        <w:bottom w:val="single" w:sz="4" w:space="0" w:color="auto"/>
      </w:pBdr>
      <w:jc w:val="center"/>
      <w:textAlignment w:val="center"/>
    </w:pPr>
    <w:rPr>
      <w:rFonts w:cs="Times New Roman"/>
      <w:szCs w:val="24"/>
      <w:lang w:val="ru-RU" w:eastAsia="ru-RU"/>
    </w:rPr>
  </w:style>
  <w:style w:type="paragraph" w:customStyle="1" w:styleId="xl2606">
    <w:name w:val="xl2606"/>
    <w:basedOn w:val="a"/>
    <w:rsid w:val="00940190"/>
    <w:pPr>
      <w:pBdr>
        <w:top w:val="single" w:sz="4" w:space="0" w:color="auto"/>
        <w:left w:val="single" w:sz="4" w:space="0" w:color="auto"/>
        <w:bottom w:val="single" w:sz="8" w:space="0" w:color="auto"/>
      </w:pBdr>
      <w:jc w:val="center"/>
      <w:textAlignment w:val="center"/>
    </w:pPr>
    <w:rPr>
      <w:rFonts w:cs="Times New Roman"/>
      <w:szCs w:val="24"/>
      <w:lang w:val="ru-RU" w:eastAsia="ru-RU"/>
    </w:rPr>
  </w:style>
  <w:style w:type="paragraph" w:customStyle="1" w:styleId="xl2607">
    <w:name w:val="xl2607"/>
    <w:basedOn w:val="a"/>
    <w:rsid w:val="00940190"/>
    <w:pPr>
      <w:pBdr>
        <w:top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2608">
    <w:name w:val="xl2608"/>
    <w:basedOn w:val="a"/>
    <w:rsid w:val="00940190"/>
    <w:pPr>
      <w:pBdr>
        <w:top w:val="single" w:sz="4" w:space="0" w:color="auto"/>
        <w:left w:val="single" w:sz="8" w:space="0" w:color="auto"/>
        <w:bottom w:val="single" w:sz="8" w:space="0" w:color="auto"/>
        <w:right w:val="single" w:sz="4" w:space="0" w:color="auto"/>
      </w:pBdr>
      <w:jc w:val="center"/>
      <w:textAlignment w:val="center"/>
    </w:pPr>
    <w:rPr>
      <w:rFonts w:cs="Times New Roman"/>
      <w:szCs w:val="24"/>
      <w:lang w:val="ru-RU" w:eastAsia="ru-RU"/>
    </w:rPr>
  </w:style>
  <w:style w:type="paragraph" w:customStyle="1" w:styleId="xl2609">
    <w:name w:val="xl2609"/>
    <w:basedOn w:val="a"/>
    <w:rsid w:val="00940190"/>
    <w:pPr>
      <w:pBdr>
        <w:top w:val="single" w:sz="4" w:space="0" w:color="auto"/>
        <w:left w:val="single" w:sz="8"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610">
    <w:name w:val="xl2610"/>
    <w:basedOn w:val="a"/>
    <w:rsid w:val="00940190"/>
    <w:pPr>
      <w:pBdr>
        <w:top w:val="single" w:sz="4" w:space="0" w:color="auto"/>
        <w:left w:val="single" w:sz="8"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2611">
    <w:name w:val="xl2611"/>
    <w:basedOn w:val="a"/>
    <w:rsid w:val="00940190"/>
    <w:pPr>
      <w:pBdr>
        <w:top w:val="single" w:sz="4" w:space="0" w:color="auto"/>
        <w:left w:val="single" w:sz="8"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612">
    <w:name w:val="xl2612"/>
    <w:basedOn w:val="a"/>
    <w:rsid w:val="00940190"/>
    <w:pPr>
      <w:pBdr>
        <w:top w:val="single" w:sz="4" w:space="0" w:color="auto"/>
        <w:left w:val="single" w:sz="8" w:space="0" w:color="auto"/>
        <w:bottom w:val="single" w:sz="8" w:space="0" w:color="auto"/>
        <w:right w:val="single" w:sz="4" w:space="0" w:color="auto"/>
      </w:pBdr>
      <w:jc w:val="center"/>
      <w:textAlignment w:val="center"/>
    </w:pPr>
    <w:rPr>
      <w:rFonts w:cs="Times New Roman"/>
      <w:szCs w:val="24"/>
      <w:lang w:val="ru-RU" w:eastAsia="ru-RU"/>
    </w:rPr>
  </w:style>
  <w:style w:type="paragraph" w:customStyle="1" w:styleId="xl2613">
    <w:name w:val="xl2613"/>
    <w:basedOn w:val="a"/>
    <w:rsid w:val="00940190"/>
    <w:pPr>
      <w:pBdr>
        <w:top w:val="single" w:sz="4" w:space="0" w:color="auto"/>
        <w:left w:val="single" w:sz="4" w:space="0" w:color="auto"/>
        <w:bottom w:val="single" w:sz="8" w:space="0" w:color="auto"/>
        <w:right w:val="single" w:sz="8" w:space="0" w:color="auto"/>
      </w:pBdr>
      <w:jc w:val="center"/>
      <w:textAlignment w:val="center"/>
    </w:pPr>
    <w:rPr>
      <w:rFonts w:cs="Times New Roman"/>
      <w:szCs w:val="24"/>
      <w:lang w:val="ru-RU" w:eastAsia="ru-RU"/>
    </w:rPr>
  </w:style>
  <w:style w:type="paragraph" w:customStyle="1" w:styleId="xl2614">
    <w:name w:val="xl2614"/>
    <w:basedOn w:val="a"/>
    <w:rsid w:val="00940190"/>
    <w:pPr>
      <w:pBdr>
        <w:top w:val="single" w:sz="4" w:space="0" w:color="auto"/>
        <w:left w:val="single" w:sz="4" w:space="0" w:color="auto"/>
        <w:bottom w:val="single" w:sz="8" w:space="0" w:color="auto"/>
        <w:right w:val="single" w:sz="8" w:space="0" w:color="auto"/>
      </w:pBdr>
      <w:textAlignment w:val="center"/>
    </w:pPr>
    <w:rPr>
      <w:rFonts w:cs="Times New Roman"/>
      <w:szCs w:val="24"/>
      <w:lang w:val="ru-RU" w:eastAsia="ru-RU"/>
    </w:rPr>
  </w:style>
  <w:style w:type="paragraph" w:customStyle="1" w:styleId="xl2615">
    <w:name w:val="xl2615"/>
    <w:basedOn w:val="a"/>
    <w:rsid w:val="00940190"/>
    <w:pPr>
      <w:pBdr>
        <w:top w:val="single" w:sz="4" w:space="0" w:color="auto"/>
        <w:left w:val="single" w:sz="8"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616">
    <w:name w:val="xl2616"/>
    <w:basedOn w:val="a"/>
    <w:rsid w:val="00940190"/>
    <w:pPr>
      <w:pBdr>
        <w:top w:val="single" w:sz="4" w:space="0" w:color="auto"/>
        <w:left w:val="single" w:sz="4" w:space="0" w:color="auto"/>
        <w:bottom w:val="single" w:sz="4" w:space="0" w:color="auto"/>
        <w:right w:val="single" w:sz="8" w:space="0" w:color="auto"/>
      </w:pBdr>
    </w:pPr>
    <w:rPr>
      <w:rFonts w:cs="Times New Roman"/>
      <w:szCs w:val="24"/>
      <w:lang w:val="ru-RU" w:eastAsia="ru-RU"/>
    </w:rPr>
  </w:style>
  <w:style w:type="paragraph" w:customStyle="1" w:styleId="xl2617">
    <w:name w:val="xl2617"/>
    <w:basedOn w:val="a"/>
    <w:rsid w:val="00940190"/>
    <w:pPr>
      <w:pBdr>
        <w:top w:val="single" w:sz="4" w:space="0" w:color="auto"/>
        <w:left w:val="single" w:sz="4" w:space="0" w:color="auto"/>
        <w:bottom w:val="single" w:sz="4" w:space="0" w:color="auto"/>
        <w:right w:val="single" w:sz="8" w:space="0" w:color="auto"/>
      </w:pBdr>
    </w:pPr>
    <w:rPr>
      <w:rFonts w:cs="Times New Roman"/>
      <w:b/>
      <w:bCs/>
      <w:szCs w:val="24"/>
      <w:lang w:val="ru-RU" w:eastAsia="ru-RU"/>
    </w:rPr>
  </w:style>
  <w:style w:type="paragraph" w:customStyle="1" w:styleId="xl2618">
    <w:name w:val="xl2618"/>
    <w:basedOn w:val="a"/>
    <w:rsid w:val="00940190"/>
    <w:pPr>
      <w:pBdr>
        <w:left w:val="single" w:sz="8"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619">
    <w:name w:val="xl2619"/>
    <w:basedOn w:val="a"/>
    <w:rsid w:val="00940190"/>
    <w:pPr>
      <w:pBdr>
        <w:left w:val="single" w:sz="4" w:space="0" w:color="auto"/>
        <w:bottom w:val="single" w:sz="4" w:space="0" w:color="auto"/>
        <w:right w:val="single" w:sz="8" w:space="0" w:color="auto"/>
      </w:pBdr>
      <w:textAlignment w:val="center"/>
    </w:pPr>
    <w:rPr>
      <w:rFonts w:cs="Times New Roman"/>
      <w:szCs w:val="24"/>
      <w:lang w:val="ru-RU" w:eastAsia="ru-RU"/>
    </w:rPr>
  </w:style>
  <w:style w:type="paragraph" w:customStyle="1" w:styleId="xl2620">
    <w:name w:val="xl2620"/>
    <w:basedOn w:val="a"/>
    <w:rsid w:val="00940190"/>
    <w:pPr>
      <w:pBdr>
        <w:bottom w:val="single" w:sz="4" w:space="0" w:color="auto"/>
        <w:right w:val="single" w:sz="4" w:space="0" w:color="auto"/>
      </w:pBdr>
      <w:jc w:val="center"/>
      <w:textAlignment w:val="center"/>
    </w:pPr>
    <w:rPr>
      <w:rFonts w:cs="Times New Roman"/>
      <w:szCs w:val="24"/>
      <w:lang w:val="ru-RU" w:eastAsia="ru-RU"/>
    </w:rPr>
  </w:style>
  <w:style w:type="paragraph" w:customStyle="1" w:styleId="xl2621">
    <w:name w:val="xl2621"/>
    <w:basedOn w:val="a"/>
    <w:rsid w:val="00940190"/>
    <w:pPr>
      <w:pBdr>
        <w:left w:val="single" w:sz="4" w:space="0" w:color="auto"/>
        <w:bottom w:val="single" w:sz="4" w:space="0" w:color="auto"/>
      </w:pBdr>
      <w:jc w:val="center"/>
      <w:textAlignment w:val="center"/>
    </w:pPr>
    <w:rPr>
      <w:rFonts w:cs="Times New Roman"/>
      <w:szCs w:val="24"/>
      <w:lang w:val="ru-RU" w:eastAsia="ru-RU"/>
    </w:rPr>
  </w:style>
  <w:style w:type="paragraph" w:customStyle="1" w:styleId="xl2622">
    <w:name w:val="xl2622"/>
    <w:basedOn w:val="a"/>
    <w:rsid w:val="00940190"/>
    <w:pPr>
      <w:pBdr>
        <w:left w:val="single" w:sz="8" w:space="0" w:color="auto"/>
        <w:bottom w:val="single" w:sz="4" w:space="0" w:color="auto"/>
        <w:right w:val="single" w:sz="8" w:space="0" w:color="auto"/>
      </w:pBdr>
      <w:jc w:val="center"/>
      <w:textAlignment w:val="center"/>
    </w:pPr>
    <w:rPr>
      <w:rFonts w:cs="Times New Roman"/>
      <w:szCs w:val="24"/>
      <w:lang w:val="ru-RU" w:eastAsia="ru-RU"/>
    </w:rPr>
  </w:style>
  <w:style w:type="paragraph" w:customStyle="1" w:styleId="xl2623">
    <w:name w:val="xl2623"/>
    <w:basedOn w:val="a"/>
    <w:rsid w:val="00940190"/>
    <w:pPr>
      <w:pBdr>
        <w:left w:val="single" w:sz="8" w:space="0" w:color="auto"/>
        <w:bottom w:val="single" w:sz="4" w:space="0" w:color="auto"/>
        <w:right w:val="single" w:sz="8" w:space="0" w:color="auto"/>
      </w:pBdr>
      <w:jc w:val="center"/>
      <w:textAlignment w:val="center"/>
    </w:pPr>
    <w:rPr>
      <w:rFonts w:cs="Times New Roman"/>
      <w:szCs w:val="24"/>
      <w:lang w:val="ru-RU" w:eastAsia="ru-RU"/>
    </w:rPr>
  </w:style>
  <w:style w:type="paragraph" w:customStyle="1" w:styleId="xl2624">
    <w:name w:val="xl2624"/>
    <w:basedOn w:val="a"/>
    <w:rsid w:val="00940190"/>
    <w:pPr>
      <w:pBdr>
        <w:bottom w:val="single" w:sz="4" w:space="0" w:color="auto"/>
        <w:right w:val="single" w:sz="4" w:space="0" w:color="auto"/>
      </w:pBdr>
      <w:jc w:val="center"/>
      <w:textAlignment w:val="center"/>
    </w:pPr>
    <w:rPr>
      <w:rFonts w:cs="Times New Roman"/>
      <w:szCs w:val="24"/>
      <w:lang w:val="ru-RU" w:eastAsia="ru-RU"/>
    </w:rPr>
  </w:style>
  <w:style w:type="paragraph" w:customStyle="1" w:styleId="xl2625">
    <w:name w:val="xl2625"/>
    <w:basedOn w:val="a"/>
    <w:rsid w:val="00940190"/>
    <w:pPr>
      <w:pBdr>
        <w:left w:val="single" w:sz="4" w:space="0" w:color="auto"/>
        <w:bottom w:val="single" w:sz="4" w:space="0" w:color="auto"/>
      </w:pBdr>
      <w:jc w:val="center"/>
      <w:textAlignment w:val="center"/>
    </w:pPr>
    <w:rPr>
      <w:rFonts w:cs="Times New Roman"/>
      <w:szCs w:val="24"/>
      <w:lang w:val="ru-RU" w:eastAsia="ru-RU"/>
    </w:rPr>
  </w:style>
  <w:style w:type="paragraph" w:customStyle="1" w:styleId="xl2626">
    <w:name w:val="xl2626"/>
    <w:basedOn w:val="a"/>
    <w:rsid w:val="00940190"/>
    <w:pPr>
      <w:pBdr>
        <w:left w:val="single" w:sz="8"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627">
    <w:name w:val="xl2627"/>
    <w:basedOn w:val="a"/>
    <w:rsid w:val="00940190"/>
    <w:pPr>
      <w:pBdr>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628">
    <w:name w:val="xl2628"/>
    <w:basedOn w:val="a"/>
    <w:rsid w:val="00940190"/>
    <w:pPr>
      <w:pBdr>
        <w:left w:val="single" w:sz="4" w:space="0" w:color="auto"/>
        <w:bottom w:val="single" w:sz="4" w:space="0" w:color="auto"/>
        <w:right w:val="single" w:sz="4" w:space="0" w:color="auto"/>
      </w:pBdr>
      <w:jc w:val="center"/>
      <w:textAlignment w:val="center"/>
    </w:pPr>
    <w:rPr>
      <w:rFonts w:cs="Times New Roman"/>
      <w:i/>
      <w:iCs/>
      <w:szCs w:val="24"/>
      <w:lang w:val="ru-RU" w:eastAsia="ru-RU"/>
    </w:rPr>
  </w:style>
  <w:style w:type="paragraph" w:customStyle="1" w:styleId="xl2629">
    <w:name w:val="xl2629"/>
    <w:basedOn w:val="a"/>
    <w:rsid w:val="00940190"/>
    <w:pPr>
      <w:pBdr>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630">
    <w:name w:val="xl2630"/>
    <w:basedOn w:val="a"/>
    <w:rsid w:val="00940190"/>
    <w:pPr>
      <w:pBdr>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631">
    <w:name w:val="xl2631"/>
    <w:basedOn w:val="a"/>
    <w:rsid w:val="00940190"/>
    <w:pPr>
      <w:pBdr>
        <w:left w:val="single" w:sz="4" w:space="0" w:color="auto"/>
        <w:bottom w:val="single" w:sz="4" w:space="0" w:color="auto"/>
        <w:right w:val="single" w:sz="8" w:space="0" w:color="auto"/>
      </w:pBdr>
      <w:jc w:val="center"/>
      <w:textAlignment w:val="center"/>
    </w:pPr>
    <w:rPr>
      <w:rFonts w:cs="Times New Roman"/>
      <w:szCs w:val="24"/>
      <w:lang w:val="ru-RU" w:eastAsia="ru-RU"/>
    </w:rPr>
  </w:style>
  <w:style w:type="paragraph" w:customStyle="1" w:styleId="xl2632">
    <w:name w:val="xl2632"/>
    <w:basedOn w:val="a"/>
    <w:rsid w:val="00940190"/>
    <w:pPr>
      <w:pBdr>
        <w:top w:val="single" w:sz="8" w:space="0" w:color="auto"/>
        <w:bottom w:val="single" w:sz="8" w:space="0" w:color="auto"/>
        <w:right w:val="single" w:sz="4" w:space="0" w:color="auto"/>
      </w:pBdr>
      <w:jc w:val="center"/>
      <w:textAlignment w:val="center"/>
    </w:pPr>
    <w:rPr>
      <w:rFonts w:cs="Times New Roman"/>
      <w:b/>
      <w:bCs/>
      <w:szCs w:val="24"/>
      <w:lang w:val="ru-RU" w:eastAsia="ru-RU"/>
    </w:rPr>
  </w:style>
  <w:style w:type="paragraph" w:customStyle="1" w:styleId="xl2633">
    <w:name w:val="xl2633"/>
    <w:basedOn w:val="a"/>
    <w:rsid w:val="00940190"/>
    <w:pPr>
      <w:pBdr>
        <w:top w:val="single" w:sz="8" w:space="0" w:color="auto"/>
        <w:left w:val="single" w:sz="4" w:space="0" w:color="auto"/>
        <w:bottom w:val="single" w:sz="8" w:space="0" w:color="auto"/>
      </w:pBdr>
      <w:jc w:val="center"/>
      <w:textAlignment w:val="center"/>
    </w:pPr>
    <w:rPr>
      <w:rFonts w:cs="Times New Roman"/>
      <w:b/>
      <w:bCs/>
      <w:szCs w:val="24"/>
      <w:lang w:val="ru-RU" w:eastAsia="ru-RU"/>
    </w:rPr>
  </w:style>
  <w:style w:type="paragraph" w:customStyle="1" w:styleId="xl2634">
    <w:name w:val="xl2634"/>
    <w:basedOn w:val="a"/>
    <w:rsid w:val="00940190"/>
    <w:pPr>
      <w:pBdr>
        <w:top w:val="single" w:sz="8" w:space="0" w:color="auto"/>
        <w:left w:val="single" w:sz="8" w:space="0" w:color="auto"/>
        <w:bottom w:val="single" w:sz="8" w:space="0" w:color="auto"/>
        <w:right w:val="single" w:sz="8" w:space="0" w:color="auto"/>
      </w:pBdr>
      <w:jc w:val="center"/>
      <w:textAlignment w:val="center"/>
    </w:pPr>
    <w:rPr>
      <w:rFonts w:cs="Times New Roman"/>
      <w:b/>
      <w:bCs/>
      <w:szCs w:val="24"/>
      <w:lang w:val="ru-RU" w:eastAsia="ru-RU"/>
    </w:rPr>
  </w:style>
  <w:style w:type="paragraph" w:customStyle="1" w:styleId="xl2635">
    <w:name w:val="xl2635"/>
    <w:basedOn w:val="a"/>
    <w:rsid w:val="00940190"/>
    <w:pPr>
      <w:pBdr>
        <w:top w:val="single" w:sz="8" w:space="0" w:color="auto"/>
        <w:bottom w:val="single" w:sz="8" w:space="0" w:color="auto"/>
        <w:right w:val="single" w:sz="4" w:space="0" w:color="auto"/>
      </w:pBdr>
      <w:jc w:val="center"/>
      <w:textAlignment w:val="center"/>
    </w:pPr>
    <w:rPr>
      <w:rFonts w:cs="Times New Roman"/>
      <w:b/>
      <w:bCs/>
      <w:szCs w:val="24"/>
      <w:lang w:val="ru-RU" w:eastAsia="ru-RU"/>
    </w:rPr>
  </w:style>
  <w:style w:type="paragraph" w:customStyle="1" w:styleId="xl2636">
    <w:name w:val="xl2636"/>
    <w:basedOn w:val="a"/>
    <w:rsid w:val="00940190"/>
    <w:pPr>
      <w:pBdr>
        <w:top w:val="single" w:sz="8" w:space="0" w:color="auto"/>
        <w:left w:val="single" w:sz="4" w:space="0" w:color="auto"/>
        <w:bottom w:val="single" w:sz="8" w:space="0" w:color="auto"/>
      </w:pBdr>
      <w:jc w:val="center"/>
      <w:textAlignment w:val="center"/>
    </w:pPr>
    <w:rPr>
      <w:rFonts w:cs="Times New Roman"/>
      <w:b/>
      <w:bCs/>
      <w:szCs w:val="24"/>
      <w:lang w:val="ru-RU" w:eastAsia="ru-RU"/>
    </w:rPr>
  </w:style>
  <w:style w:type="paragraph" w:customStyle="1" w:styleId="xl2637">
    <w:name w:val="xl2637"/>
    <w:basedOn w:val="a"/>
    <w:rsid w:val="00940190"/>
    <w:pPr>
      <w:pBdr>
        <w:top w:val="single" w:sz="8" w:space="0" w:color="auto"/>
        <w:left w:val="single" w:sz="8" w:space="0" w:color="auto"/>
        <w:bottom w:val="single" w:sz="8" w:space="0" w:color="auto"/>
        <w:right w:val="single" w:sz="4" w:space="0" w:color="auto"/>
      </w:pBdr>
      <w:jc w:val="center"/>
      <w:textAlignment w:val="center"/>
    </w:pPr>
    <w:rPr>
      <w:rFonts w:cs="Times New Roman"/>
      <w:b/>
      <w:bCs/>
      <w:szCs w:val="24"/>
      <w:lang w:val="ru-RU" w:eastAsia="ru-RU"/>
    </w:rPr>
  </w:style>
  <w:style w:type="paragraph" w:customStyle="1" w:styleId="xl2638">
    <w:name w:val="xl2638"/>
    <w:basedOn w:val="a"/>
    <w:rsid w:val="00940190"/>
    <w:pPr>
      <w:pBdr>
        <w:top w:val="single" w:sz="8" w:space="0" w:color="auto"/>
        <w:left w:val="single" w:sz="4" w:space="0" w:color="auto"/>
        <w:bottom w:val="single" w:sz="8" w:space="0" w:color="auto"/>
        <w:right w:val="single" w:sz="4" w:space="0" w:color="auto"/>
      </w:pBdr>
      <w:jc w:val="center"/>
      <w:textAlignment w:val="center"/>
    </w:pPr>
    <w:rPr>
      <w:rFonts w:cs="Times New Roman"/>
      <w:b/>
      <w:bCs/>
      <w:szCs w:val="24"/>
      <w:lang w:val="ru-RU" w:eastAsia="ru-RU"/>
    </w:rPr>
  </w:style>
  <w:style w:type="paragraph" w:customStyle="1" w:styleId="xl2639">
    <w:name w:val="xl2639"/>
    <w:basedOn w:val="a"/>
    <w:rsid w:val="00940190"/>
    <w:pPr>
      <w:pBdr>
        <w:top w:val="single" w:sz="8" w:space="0" w:color="auto"/>
        <w:left w:val="single" w:sz="4" w:space="0" w:color="auto"/>
        <w:bottom w:val="single" w:sz="8" w:space="0" w:color="auto"/>
        <w:right w:val="single" w:sz="4" w:space="0" w:color="auto"/>
      </w:pBdr>
      <w:jc w:val="center"/>
      <w:textAlignment w:val="center"/>
    </w:pPr>
    <w:rPr>
      <w:rFonts w:cs="Times New Roman"/>
      <w:b/>
      <w:bCs/>
      <w:i/>
      <w:iCs/>
      <w:szCs w:val="24"/>
      <w:lang w:val="ru-RU" w:eastAsia="ru-RU"/>
    </w:rPr>
  </w:style>
  <w:style w:type="paragraph" w:customStyle="1" w:styleId="xl2640">
    <w:name w:val="xl2640"/>
    <w:basedOn w:val="a"/>
    <w:rsid w:val="00940190"/>
    <w:pPr>
      <w:pBdr>
        <w:top w:val="single" w:sz="8" w:space="0" w:color="auto"/>
        <w:left w:val="single" w:sz="4" w:space="0" w:color="auto"/>
        <w:bottom w:val="single" w:sz="8" w:space="0" w:color="auto"/>
        <w:right w:val="single" w:sz="4" w:space="0" w:color="auto"/>
      </w:pBdr>
      <w:jc w:val="center"/>
      <w:textAlignment w:val="center"/>
    </w:pPr>
    <w:rPr>
      <w:rFonts w:cs="Times New Roman"/>
      <w:b/>
      <w:bCs/>
      <w:szCs w:val="24"/>
      <w:lang w:val="ru-RU" w:eastAsia="ru-RU"/>
    </w:rPr>
  </w:style>
  <w:style w:type="paragraph" w:customStyle="1" w:styleId="xl2641">
    <w:name w:val="xl2641"/>
    <w:basedOn w:val="a"/>
    <w:rsid w:val="00940190"/>
    <w:pPr>
      <w:pBdr>
        <w:top w:val="single" w:sz="8" w:space="0" w:color="auto"/>
        <w:left w:val="single" w:sz="4" w:space="0" w:color="auto"/>
        <w:bottom w:val="single" w:sz="8" w:space="0" w:color="auto"/>
        <w:right w:val="single" w:sz="8" w:space="0" w:color="auto"/>
      </w:pBdr>
      <w:jc w:val="center"/>
      <w:textAlignment w:val="center"/>
    </w:pPr>
    <w:rPr>
      <w:rFonts w:cs="Times New Roman"/>
      <w:b/>
      <w:bCs/>
      <w:szCs w:val="24"/>
      <w:lang w:val="ru-RU" w:eastAsia="ru-RU"/>
    </w:rPr>
  </w:style>
  <w:style w:type="paragraph" w:customStyle="1" w:styleId="xl2642">
    <w:name w:val="xl2642"/>
    <w:basedOn w:val="a"/>
    <w:rsid w:val="00940190"/>
    <w:pPr>
      <w:pBdr>
        <w:top w:val="single" w:sz="8" w:space="0" w:color="auto"/>
        <w:bottom w:val="single" w:sz="8" w:space="0" w:color="auto"/>
      </w:pBdr>
    </w:pPr>
    <w:rPr>
      <w:rFonts w:cs="Times New Roman"/>
      <w:b/>
      <w:bCs/>
      <w:szCs w:val="24"/>
      <w:lang w:val="ru-RU" w:eastAsia="ru-RU"/>
    </w:rPr>
  </w:style>
  <w:style w:type="paragraph" w:customStyle="1" w:styleId="xl2643">
    <w:name w:val="xl2643"/>
    <w:basedOn w:val="a"/>
    <w:rsid w:val="00940190"/>
    <w:pPr>
      <w:pBdr>
        <w:top w:val="single" w:sz="8" w:space="0" w:color="auto"/>
        <w:left w:val="single" w:sz="4" w:space="0" w:color="auto"/>
        <w:bottom w:val="single" w:sz="8" w:space="0" w:color="auto"/>
        <w:right w:val="single" w:sz="4" w:space="0" w:color="auto"/>
      </w:pBdr>
      <w:jc w:val="center"/>
      <w:textAlignment w:val="center"/>
    </w:pPr>
    <w:rPr>
      <w:rFonts w:cs="Times New Roman"/>
      <w:b/>
      <w:bCs/>
      <w:szCs w:val="24"/>
      <w:lang w:val="ru-RU" w:eastAsia="ru-RU"/>
    </w:rPr>
  </w:style>
  <w:style w:type="paragraph" w:customStyle="1" w:styleId="xl2644">
    <w:name w:val="xl2644"/>
    <w:basedOn w:val="a"/>
    <w:rsid w:val="00940190"/>
    <w:pPr>
      <w:pBdr>
        <w:top w:val="single" w:sz="4" w:space="0" w:color="auto"/>
        <w:left w:val="single" w:sz="8" w:space="0" w:color="auto"/>
        <w:bottom w:val="single" w:sz="4" w:space="0" w:color="auto"/>
        <w:right w:val="single" w:sz="4" w:space="0" w:color="auto"/>
      </w:pBdr>
      <w:jc w:val="center"/>
      <w:textAlignment w:val="center"/>
    </w:pPr>
    <w:rPr>
      <w:rFonts w:cs="Times New Roman"/>
      <w:i/>
      <w:iCs/>
      <w:szCs w:val="24"/>
      <w:lang w:val="ru-RU" w:eastAsia="ru-RU"/>
    </w:rPr>
  </w:style>
  <w:style w:type="paragraph" w:customStyle="1" w:styleId="xl2645">
    <w:name w:val="xl2645"/>
    <w:basedOn w:val="a"/>
    <w:rsid w:val="00940190"/>
    <w:pPr>
      <w:pBdr>
        <w:top w:val="single" w:sz="4" w:space="0" w:color="auto"/>
        <w:left w:val="single" w:sz="4" w:space="0" w:color="auto"/>
        <w:bottom w:val="single" w:sz="4" w:space="0" w:color="auto"/>
        <w:right w:val="single" w:sz="8" w:space="0" w:color="auto"/>
      </w:pBdr>
      <w:textAlignment w:val="center"/>
    </w:pPr>
    <w:rPr>
      <w:rFonts w:cs="Times New Roman"/>
      <w:i/>
      <w:iCs/>
      <w:szCs w:val="24"/>
      <w:lang w:val="ru-RU" w:eastAsia="ru-RU"/>
    </w:rPr>
  </w:style>
  <w:style w:type="paragraph" w:customStyle="1" w:styleId="xl2646">
    <w:name w:val="xl2646"/>
    <w:basedOn w:val="a"/>
    <w:rsid w:val="00940190"/>
    <w:pPr>
      <w:pBdr>
        <w:top w:val="single" w:sz="4" w:space="0" w:color="auto"/>
        <w:bottom w:val="single" w:sz="4" w:space="0" w:color="auto"/>
        <w:right w:val="single" w:sz="4" w:space="0" w:color="auto"/>
      </w:pBdr>
      <w:jc w:val="center"/>
      <w:textAlignment w:val="center"/>
    </w:pPr>
    <w:rPr>
      <w:rFonts w:cs="Times New Roman"/>
      <w:i/>
      <w:iCs/>
      <w:szCs w:val="24"/>
      <w:lang w:val="ru-RU" w:eastAsia="ru-RU"/>
    </w:rPr>
  </w:style>
  <w:style w:type="paragraph" w:customStyle="1" w:styleId="xl2647">
    <w:name w:val="xl2647"/>
    <w:basedOn w:val="a"/>
    <w:rsid w:val="00940190"/>
    <w:pPr>
      <w:pBdr>
        <w:top w:val="single" w:sz="4" w:space="0" w:color="auto"/>
        <w:left w:val="single" w:sz="4" w:space="0" w:color="auto"/>
        <w:bottom w:val="single" w:sz="4" w:space="0" w:color="auto"/>
      </w:pBdr>
      <w:jc w:val="center"/>
      <w:textAlignment w:val="center"/>
    </w:pPr>
    <w:rPr>
      <w:rFonts w:cs="Times New Roman"/>
      <w:i/>
      <w:iCs/>
      <w:szCs w:val="24"/>
      <w:lang w:val="ru-RU" w:eastAsia="ru-RU"/>
    </w:rPr>
  </w:style>
  <w:style w:type="paragraph" w:customStyle="1" w:styleId="xl2648">
    <w:name w:val="xl2648"/>
    <w:basedOn w:val="a"/>
    <w:rsid w:val="00940190"/>
    <w:pPr>
      <w:pBdr>
        <w:top w:val="single" w:sz="4" w:space="0" w:color="auto"/>
        <w:left w:val="single" w:sz="8" w:space="0" w:color="auto"/>
        <w:bottom w:val="single" w:sz="4" w:space="0" w:color="auto"/>
        <w:right w:val="single" w:sz="8" w:space="0" w:color="auto"/>
      </w:pBdr>
      <w:jc w:val="center"/>
      <w:textAlignment w:val="center"/>
    </w:pPr>
    <w:rPr>
      <w:rFonts w:cs="Times New Roman"/>
      <w:i/>
      <w:iCs/>
      <w:szCs w:val="24"/>
      <w:lang w:val="ru-RU" w:eastAsia="ru-RU"/>
    </w:rPr>
  </w:style>
  <w:style w:type="paragraph" w:customStyle="1" w:styleId="xl2649">
    <w:name w:val="xl2649"/>
    <w:basedOn w:val="a"/>
    <w:rsid w:val="00940190"/>
    <w:pPr>
      <w:pBdr>
        <w:top w:val="single" w:sz="4" w:space="0" w:color="auto"/>
        <w:left w:val="single" w:sz="8" w:space="0" w:color="auto"/>
        <w:bottom w:val="single" w:sz="4" w:space="0" w:color="auto"/>
        <w:right w:val="single" w:sz="8" w:space="0" w:color="auto"/>
      </w:pBdr>
      <w:jc w:val="center"/>
      <w:textAlignment w:val="center"/>
    </w:pPr>
    <w:rPr>
      <w:rFonts w:cs="Times New Roman"/>
      <w:i/>
      <w:iCs/>
      <w:szCs w:val="24"/>
      <w:lang w:val="ru-RU" w:eastAsia="ru-RU"/>
    </w:rPr>
  </w:style>
  <w:style w:type="paragraph" w:customStyle="1" w:styleId="xl2650">
    <w:name w:val="xl2650"/>
    <w:basedOn w:val="a"/>
    <w:rsid w:val="00940190"/>
    <w:pPr>
      <w:pBdr>
        <w:top w:val="single" w:sz="4" w:space="0" w:color="auto"/>
        <w:bottom w:val="single" w:sz="4" w:space="0" w:color="auto"/>
        <w:right w:val="single" w:sz="4" w:space="0" w:color="auto"/>
      </w:pBdr>
      <w:jc w:val="center"/>
      <w:textAlignment w:val="center"/>
    </w:pPr>
    <w:rPr>
      <w:rFonts w:cs="Times New Roman"/>
      <w:b/>
      <w:bCs/>
      <w:i/>
      <w:iCs/>
      <w:szCs w:val="24"/>
      <w:lang w:val="ru-RU" w:eastAsia="ru-RU"/>
    </w:rPr>
  </w:style>
  <w:style w:type="paragraph" w:customStyle="1" w:styleId="xl2651">
    <w:name w:val="xl2651"/>
    <w:basedOn w:val="a"/>
    <w:rsid w:val="00940190"/>
    <w:pPr>
      <w:pBdr>
        <w:top w:val="single" w:sz="4" w:space="0" w:color="auto"/>
        <w:left w:val="single" w:sz="4" w:space="0" w:color="auto"/>
        <w:bottom w:val="single" w:sz="4" w:space="0" w:color="auto"/>
      </w:pBdr>
      <w:jc w:val="center"/>
      <w:textAlignment w:val="center"/>
    </w:pPr>
    <w:rPr>
      <w:rFonts w:cs="Times New Roman"/>
      <w:i/>
      <w:iCs/>
      <w:szCs w:val="24"/>
      <w:lang w:val="ru-RU" w:eastAsia="ru-RU"/>
    </w:rPr>
  </w:style>
  <w:style w:type="paragraph" w:customStyle="1" w:styleId="xl2652">
    <w:name w:val="xl2652"/>
    <w:basedOn w:val="a"/>
    <w:rsid w:val="00940190"/>
    <w:pPr>
      <w:pBdr>
        <w:top w:val="single" w:sz="4" w:space="0" w:color="auto"/>
        <w:left w:val="single" w:sz="8" w:space="0" w:color="auto"/>
        <w:bottom w:val="single" w:sz="4" w:space="0" w:color="auto"/>
        <w:right w:val="single" w:sz="4" w:space="0" w:color="auto"/>
      </w:pBdr>
      <w:jc w:val="center"/>
      <w:textAlignment w:val="center"/>
    </w:pPr>
    <w:rPr>
      <w:rFonts w:cs="Times New Roman"/>
      <w:b/>
      <w:bCs/>
      <w:i/>
      <w:iCs/>
      <w:szCs w:val="24"/>
      <w:lang w:val="ru-RU" w:eastAsia="ru-RU"/>
    </w:rPr>
  </w:style>
  <w:style w:type="paragraph" w:customStyle="1" w:styleId="xl2653">
    <w:name w:val="xl2653"/>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i/>
      <w:iCs/>
      <w:szCs w:val="24"/>
      <w:lang w:val="ru-RU" w:eastAsia="ru-RU"/>
    </w:rPr>
  </w:style>
  <w:style w:type="paragraph" w:customStyle="1" w:styleId="xl2654">
    <w:name w:val="xl2654"/>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i/>
      <w:iCs/>
      <w:szCs w:val="24"/>
      <w:lang w:val="ru-RU" w:eastAsia="ru-RU"/>
    </w:rPr>
  </w:style>
  <w:style w:type="paragraph" w:customStyle="1" w:styleId="xl2655">
    <w:name w:val="xl2655"/>
    <w:basedOn w:val="a"/>
    <w:rsid w:val="00940190"/>
    <w:pPr>
      <w:pBdr>
        <w:top w:val="single" w:sz="4" w:space="0" w:color="auto"/>
        <w:left w:val="single" w:sz="8" w:space="0" w:color="auto"/>
        <w:bottom w:val="single" w:sz="4" w:space="0" w:color="auto"/>
        <w:right w:val="single" w:sz="4" w:space="0" w:color="auto"/>
      </w:pBdr>
      <w:jc w:val="center"/>
      <w:textAlignment w:val="center"/>
    </w:pPr>
    <w:rPr>
      <w:rFonts w:cs="Times New Roman"/>
      <w:i/>
      <w:iCs/>
      <w:szCs w:val="24"/>
      <w:lang w:val="ru-RU" w:eastAsia="ru-RU"/>
    </w:rPr>
  </w:style>
  <w:style w:type="paragraph" w:customStyle="1" w:styleId="xl2656">
    <w:name w:val="xl2656"/>
    <w:basedOn w:val="a"/>
    <w:rsid w:val="00940190"/>
    <w:pPr>
      <w:pBdr>
        <w:top w:val="single" w:sz="4" w:space="0" w:color="auto"/>
        <w:left w:val="single" w:sz="4" w:space="0" w:color="auto"/>
        <w:bottom w:val="single" w:sz="4" w:space="0" w:color="auto"/>
        <w:right w:val="single" w:sz="8" w:space="0" w:color="auto"/>
      </w:pBdr>
    </w:pPr>
    <w:rPr>
      <w:rFonts w:cs="Times New Roman"/>
      <w:i/>
      <w:iCs/>
      <w:szCs w:val="24"/>
      <w:lang w:val="ru-RU" w:eastAsia="ru-RU"/>
    </w:rPr>
  </w:style>
  <w:style w:type="paragraph" w:customStyle="1" w:styleId="xl2657">
    <w:name w:val="xl2657"/>
    <w:basedOn w:val="a"/>
    <w:rsid w:val="00940190"/>
    <w:pPr>
      <w:pBdr>
        <w:top w:val="single" w:sz="4" w:space="0" w:color="auto"/>
        <w:bottom w:val="single" w:sz="4" w:space="0" w:color="auto"/>
        <w:right w:val="single" w:sz="4" w:space="0" w:color="auto"/>
      </w:pBdr>
      <w:jc w:val="center"/>
      <w:textAlignment w:val="center"/>
    </w:pPr>
    <w:rPr>
      <w:rFonts w:cs="Times New Roman"/>
      <w:i/>
      <w:iCs/>
      <w:szCs w:val="24"/>
      <w:lang w:val="ru-RU" w:eastAsia="ru-RU"/>
    </w:rPr>
  </w:style>
  <w:style w:type="paragraph" w:customStyle="1" w:styleId="xl2658">
    <w:name w:val="xl2658"/>
    <w:basedOn w:val="a"/>
    <w:rsid w:val="00940190"/>
    <w:pPr>
      <w:pBdr>
        <w:top w:val="single" w:sz="4" w:space="0" w:color="auto"/>
        <w:left w:val="single" w:sz="8" w:space="0" w:color="auto"/>
        <w:bottom w:val="single" w:sz="4" w:space="0" w:color="auto"/>
        <w:right w:val="single" w:sz="4" w:space="0" w:color="auto"/>
      </w:pBdr>
      <w:jc w:val="center"/>
      <w:textAlignment w:val="center"/>
    </w:pPr>
    <w:rPr>
      <w:rFonts w:cs="Times New Roman"/>
      <w:i/>
      <w:iCs/>
      <w:szCs w:val="24"/>
      <w:lang w:val="ru-RU" w:eastAsia="ru-RU"/>
    </w:rPr>
  </w:style>
  <w:style w:type="paragraph" w:customStyle="1" w:styleId="xl2659">
    <w:name w:val="xl2659"/>
    <w:basedOn w:val="a"/>
    <w:rsid w:val="00940190"/>
    <w:pPr>
      <w:pBdr>
        <w:top w:val="single" w:sz="4" w:space="0" w:color="auto"/>
        <w:left w:val="single" w:sz="4" w:space="0" w:color="auto"/>
        <w:bottom w:val="single" w:sz="4" w:space="0" w:color="auto"/>
        <w:right w:val="single" w:sz="8" w:space="0" w:color="auto"/>
      </w:pBdr>
    </w:pPr>
    <w:rPr>
      <w:rFonts w:cs="Times New Roman"/>
      <w:i/>
      <w:iCs/>
      <w:szCs w:val="24"/>
      <w:lang w:val="ru-RU" w:eastAsia="ru-RU"/>
    </w:rPr>
  </w:style>
  <w:style w:type="paragraph" w:customStyle="1" w:styleId="xl2660">
    <w:name w:val="xl2660"/>
    <w:basedOn w:val="a"/>
    <w:rsid w:val="00940190"/>
    <w:pPr>
      <w:pBdr>
        <w:top w:val="single" w:sz="4" w:space="0" w:color="auto"/>
        <w:bottom w:val="single" w:sz="4" w:space="0" w:color="auto"/>
        <w:right w:val="single" w:sz="4" w:space="0" w:color="auto"/>
      </w:pBdr>
      <w:jc w:val="center"/>
      <w:textAlignment w:val="center"/>
    </w:pPr>
    <w:rPr>
      <w:rFonts w:cs="Times New Roman"/>
      <w:i/>
      <w:iCs/>
      <w:szCs w:val="24"/>
      <w:lang w:val="ru-RU" w:eastAsia="ru-RU"/>
    </w:rPr>
  </w:style>
  <w:style w:type="paragraph" w:customStyle="1" w:styleId="xl2661">
    <w:name w:val="xl2661"/>
    <w:basedOn w:val="a"/>
    <w:rsid w:val="00940190"/>
    <w:pPr>
      <w:pBdr>
        <w:top w:val="single" w:sz="4" w:space="0" w:color="auto"/>
        <w:left w:val="single" w:sz="4" w:space="0" w:color="auto"/>
        <w:bottom w:val="single" w:sz="4" w:space="0" w:color="auto"/>
      </w:pBdr>
      <w:jc w:val="center"/>
      <w:textAlignment w:val="center"/>
    </w:pPr>
    <w:rPr>
      <w:rFonts w:cs="Times New Roman"/>
      <w:i/>
      <w:iCs/>
      <w:szCs w:val="24"/>
      <w:lang w:val="ru-RU" w:eastAsia="ru-RU"/>
    </w:rPr>
  </w:style>
  <w:style w:type="paragraph" w:customStyle="1" w:styleId="xl2662">
    <w:name w:val="xl2662"/>
    <w:basedOn w:val="a"/>
    <w:rsid w:val="00940190"/>
    <w:pPr>
      <w:pBdr>
        <w:top w:val="single" w:sz="4" w:space="0" w:color="auto"/>
        <w:left w:val="single" w:sz="8" w:space="0" w:color="auto"/>
        <w:bottom w:val="single" w:sz="4" w:space="0" w:color="auto"/>
        <w:right w:val="single" w:sz="8" w:space="0" w:color="auto"/>
      </w:pBdr>
      <w:jc w:val="center"/>
      <w:textAlignment w:val="center"/>
    </w:pPr>
    <w:rPr>
      <w:rFonts w:cs="Times New Roman"/>
      <w:i/>
      <w:iCs/>
      <w:szCs w:val="24"/>
      <w:lang w:val="ru-RU" w:eastAsia="ru-RU"/>
    </w:rPr>
  </w:style>
  <w:style w:type="paragraph" w:customStyle="1" w:styleId="xl2663">
    <w:name w:val="xl2663"/>
    <w:basedOn w:val="a"/>
    <w:rsid w:val="00940190"/>
    <w:pPr>
      <w:pBdr>
        <w:top w:val="single" w:sz="4" w:space="0" w:color="auto"/>
        <w:left w:val="single" w:sz="8" w:space="0" w:color="auto"/>
        <w:bottom w:val="single" w:sz="4" w:space="0" w:color="auto"/>
        <w:right w:val="single" w:sz="8" w:space="0" w:color="auto"/>
      </w:pBdr>
      <w:jc w:val="center"/>
      <w:textAlignment w:val="center"/>
    </w:pPr>
    <w:rPr>
      <w:rFonts w:cs="Times New Roman"/>
      <w:i/>
      <w:iCs/>
      <w:szCs w:val="24"/>
      <w:lang w:val="ru-RU" w:eastAsia="ru-RU"/>
    </w:rPr>
  </w:style>
  <w:style w:type="paragraph" w:customStyle="1" w:styleId="xl2664">
    <w:name w:val="xl2664"/>
    <w:basedOn w:val="a"/>
    <w:rsid w:val="00940190"/>
    <w:pPr>
      <w:pBdr>
        <w:top w:val="single" w:sz="4" w:space="0" w:color="auto"/>
        <w:bottom w:val="single" w:sz="4" w:space="0" w:color="auto"/>
        <w:right w:val="single" w:sz="4" w:space="0" w:color="auto"/>
      </w:pBdr>
      <w:jc w:val="center"/>
      <w:textAlignment w:val="center"/>
    </w:pPr>
    <w:rPr>
      <w:rFonts w:cs="Times New Roman"/>
      <w:i/>
      <w:iCs/>
      <w:szCs w:val="24"/>
      <w:lang w:val="ru-RU" w:eastAsia="ru-RU"/>
    </w:rPr>
  </w:style>
  <w:style w:type="paragraph" w:customStyle="1" w:styleId="xl2665">
    <w:name w:val="xl2665"/>
    <w:basedOn w:val="a"/>
    <w:rsid w:val="00940190"/>
    <w:pPr>
      <w:pBdr>
        <w:top w:val="single" w:sz="4" w:space="0" w:color="auto"/>
        <w:left w:val="single" w:sz="4" w:space="0" w:color="auto"/>
        <w:bottom w:val="single" w:sz="4" w:space="0" w:color="auto"/>
      </w:pBdr>
      <w:jc w:val="center"/>
      <w:textAlignment w:val="center"/>
    </w:pPr>
    <w:rPr>
      <w:rFonts w:cs="Times New Roman"/>
      <w:i/>
      <w:iCs/>
      <w:szCs w:val="24"/>
      <w:lang w:val="ru-RU" w:eastAsia="ru-RU"/>
    </w:rPr>
  </w:style>
  <w:style w:type="paragraph" w:customStyle="1" w:styleId="xl2666">
    <w:name w:val="xl2666"/>
    <w:basedOn w:val="a"/>
    <w:rsid w:val="00940190"/>
    <w:pPr>
      <w:pBdr>
        <w:top w:val="single" w:sz="4" w:space="0" w:color="auto"/>
        <w:left w:val="single" w:sz="8" w:space="0" w:color="auto"/>
        <w:bottom w:val="single" w:sz="4" w:space="0" w:color="auto"/>
        <w:right w:val="single" w:sz="4" w:space="0" w:color="auto"/>
      </w:pBdr>
      <w:jc w:val="center"/>
      <w:textAlignment w:val="center"/>
    </w:pPr>
    <w:rPr>
      <w:rFonts w:cs="Times New Roman"/>
      <w:i/>
      <w:iCs/>
      <w:szCs w:val="24"/>
      <w:lang w:val="ru-RU" w:eastAsia="ru-RU"/>
    </w:rPr>
  </w:style>
  <w:style w:type="paragraph" w:customStyle="1" w:styleId="xl2667">
    <w:name w:val="xl2667"/>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i/>
      <w:iCs/>
      <w:szCs w:val="24"/>
      <w:lang w:val="ru-RU" w:eastAsia="ru-RU"/>
    </w:rPr>
  </w:style>
  <w:style w:type="paragraph" w:customStyle="1" w:styleId="xl2668">
    <w:name w:val="xl2668"/>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i/>
      <w:iCs/>
      <w:szCs w:val="24"/>
      <w:lang w:val="ru-RU" w:eastAsia="ru-RU"/>
    </w:rPr>
  </w:style>
  <w:style w:type="paragraph" w:customStyle="1" w:styleId="xl2669">
    <w:name w:val="xl2669"/>
    <w:basedOn w:val="a"/>
    <w:rsid w:val="00940190"/>
    <w:pPr>
      <w:pBdr>
        <w:top w:val="single" w:sz="4" w:space="0" w:color="auto"/>
        <w:left w:val="single" w:sz="4" w:space="0" w:color="auto"/>
        <w:bottom w:val="single" w:sz="4" w:space="0" w:color="auto"/>
        <w:right w:val="single" w:sz="8" w:space="0" w:color="auto"/>
      </w:pBdr>
      <w:textAlignment w:val="center"/>
    </w:pPr>
    <w:rPr>
      <w:rFonts w:cs="Times New Roman"/>
      <w:szCs w:val="24"/>
      <w:lang w:val="ru-RU" w:eastAsia="ru-RU"/>
    </w:rPr>
  </w:style>
  <w:style w:type="paragraph" w:customStyle="1" w:styleId="xl2670">
    <w:name w:val="xl2670"/>
    <w:basedOn w:val="a"/>
    <w:rsid w:val="00940190"/>
    <w:pPr>
      <w:pBdr>
        <w:top w:val="single" w:sz="4" w:space="0" w:color="auto"/>
        <w:left w:val="single" w:sz="8" w:space="0" w:color="auto"/>
        <w:bottom w:val="single" w:sz="4" w:space="0" w:color="auto"/>
        <w:right w:val="single" w:sz="8" w:space="0" w:color="auto"/>
      </w:pBdr>
      <w:jc w:val="center"/>
      <w:textAlignment w:val="center"/>
    </w:pPr>
    <w:rPr>
      <w:rFonts w:cs="Times New Roman"/>
      <w:b/>
      <w:bCs/>
      <w:szCs w:val="24"/>
      <w:lang w:val="ru-RU" w:eastAsia="ru-RU"/>
    </w:rPr>
  </w:style>
  <w:style w:type="paragraph" w:customStyle="1" w:styleId="xl2671">
    <w:name w:val="xl2671"/>
    <w:basedOn w:val="a"/>
    <w:rsid w:val="00940190"/>
    <w:pPr>
      <w:pBdr>
        <w:top w:val="single" w:sz="4" w:space="0" w:color="auto"/>
        <w:left w:val="single" w:sz="4" w:space="0" w:color="auto"/>
        <w:bottom w:val="single" w:sz="4" w:space="0" w:color="auto"/>
        <w:right w:val="single" w:sz="8" w:space="0" w:color="auto"/>
      </w:pBdr>
      <w:jc w:val="center"/>
      <w:textAlignment w:val="center"/>
    </w:pPr>
    <w:rPr>
      <w:rFonts w:cs="Times New Roman"/>
      <w:b/>
      <w:bCs/>
      <w:szCs w:val="24"/>
      <w:lang w:val="ru-RU" w:eastAsia="ru-RU"/>
    </w:rPr>
  </w:style>
  <w:style w:type="paragraph" w:customStyle="1" w:styleId="xl2672">
    <w:name w:val="xl2672"/>
    <w:basedOn w:val="a"/>
    <w:rsid w:val="00940190"/>
    <w:pPr>
      <w:pBdr>
        <w:top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2673">
    <w:name w:val="xl2673"/>
    <w:basedOn w:val="a"/>
    <w:rsid w:val="00940190"/>
    <w:pPr>
      <w:pBdr>
        <w:top w:val="single" w:sz="4" w:space="0" w:color="auto"/>
        <w:left w:val="single" w:sz="4" w:space="0" w:color="auto"/>
        <w:bottom w:val="single" w:sz="4" w:space="0" w:color="auto"/>
      </w:pBdr>
      <w:jc w:val="center"/>
      <w:textAlignment w:val="center"/>
    </w:pPr>
    <w:rPr>
      <w:rFonts w:cs="Times New Roman"/>
      <w:b/>
      <w:bCs/>
      <w:szCs w:val="24"/>
      <w:lang w:val="ru-RU" w:eastAsia="ru-RU"/>
    </w:rPr>
  </w:style>
  <w:style w:type="paragraph" w:customStyle="1" w:styleId="xl2674">
    <w:name w:val="xl2674"/>
    <w:basedOn w:val="a"/>
    <w:rsid w:val="00940190"/>
    <w:pPr>
      <w:pBdr>
        <w:top w:val="single" w:sz="4" w:space="0" w:color="auto"/>
        <w:left w:val="single" w:sz="8"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2675">
    <w:name w:val="xl2675"/>
    <w:basedOn w:val="a"/>
    <w:rsid w:val="00940190"/>
    <w:pPr>
      <w:pBdr>
        <w:top w:val="single" w:sz="4" w:space="0" w:color="auto"/>
        <w:left w:val="single" w:sz="8"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676">
    <w:name w:val="xl2676"/>
    <w:basedOn w:val="a"/>
    <w:rsid w:val="00940190"/>
    <w:rPr>
      <w:rFonts w:cs="Times New Roman"/>
      <w:szCs w:val="24"/>
      <w:lang w:val="ru-RU" w:eastAsia="ru-RU"/>
    </w:rPr>
  </w:style>
  <w:style w:type="paragraph" w:customStyle="1" w:styleId="xl2562">
    <w:name w:val="xl2562"/>
    <w:basedOn w:val="a"/>
    <w:rsid w:val="00940190"/>
    <w:pPr>
      <w:pBdr>
        <w:top w:val="single" w:sz="4" w:space="0" w:color="auto"/>
        <w:left w:val="single" w:sz="8" w:space="0" w:color="auto"/>
        <w:bottom w:val="single" w:sz="4" w:space="0" w:color="auto"/>
        <w:right w:val="single" w:sz="4" w:space="0" w:color="auto"/>
      </w:pBdr>
      <w:jc w:val="center"/>
      <w:textAlignment w:val="center"/>
    </w:pPr>
    <w:rPr>
      <w:rFonts w:cs="Times New Roman"/>
      <w:szCs w:val="24"/>
      <w:lang w:val="ru-RU" w:eastAsia="ru-RU"/>
    </w:rPr>
  </w:style>
  <w:style w:type="numbering" w:customStyle="1" w:styleId="3800">
    <w:name w:val="Нет списка380"/>
    <w:next w:val="a2"/>
    <w:uiPriority w:val="99"/>
    <w:semiHidden/>
    <w:unhideWhenUsed/>
    <w:rsid w:val="00940190"/>
  </w:style>
  <w:style w:type="table" w:customStyle="1" w:styleId="850">
    <w:name w:val="Сетка таблицы85"/>
    <w:basedOn w:val="a1"/>
    <w:next w:val="afa"/>
    <w:uiPriority w:val="59"/>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0">
    <w:name w:val="Сетка таблицы119"/>
    <w:basedOn w:val="a1"/>
    <w:next w:val="afa"/>
    <w:uiPriority w:val="59"/>
    <w:rsid w:val="009401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8">
    <w:name w:val="Нет списка1118"/>
    <w:next w:val="a2"/>
    <w:uiPriority w:val="99"/>
    <w:semiHidden/>
    <w:unhideWhenUsed/>
    <w:rsid w:val="00940190"/>
  </w:style>
  <w:style w:type="table" w:customStyle="1" w:styleId="2140">
    <w:name w:val="Сетка таблицы214"/>
    <w:basedOn w:val="a1"/>
    <w:next w:val="afa"/>
    <w:uiPriority w:val="59"/>
    <w:rsid w:val="009401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4">
    <w:name w:val="Нет списка2104"/>
    <w:next w:val="a2"/>
    <w:uiPriority w:val="99"/>
    <w:semiHidden/>
    <w:unhideWhenUsed/>
    <w:rsid w:val="00940190"/>
  </w:style>
  <w:style w:type="table" w:customStyle="1" w:styleId="2121">
    <w:name w:val="Сетка таблицы2121"/>
    <w:basedOn w:val="a1"/>
    <w:next w:val="afa"/>
    <w:uiPriority w:val="59"/>
    <w:rsid w:val="009401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satz-Standardschriftart">
    <w:name w:val="Absatz-Standardschriftart"/>
    <w:rsid w:val="00940190"/>
  </w:style>
  <w:style w:type="character" w:customStyle="1" w:styleId="WW8Num1z0">
    <w:name w:val="WW8Num1z0"/>
    <w:rsid w:val="00940190"/>
    <w:rPr>
      <w:rFonts w:ascii="Symbol" w:hAnsi="Symbol" w:cs="Symbol"/>
    </w:rPr>
  </w:style>
  <w:style w:type="character" w:customStyle="1" w:styleId="WW8Num1z1">
    <w:name w:val="WW8Num1z1"/>
    <w:rsid w:val="00940190"/>
    <w:rPr>
      <w:rFonts w:ascii="Courier New" w:hAnsi="Courier New" w:cs="Courier New"/>
    </w:rPr>
  </w:style>
  <w:style w:type="character" w:customStyle="1" w:styleId="WW8Num1z2">
    <w:name w:val="WW8Num1z2"/>
    <w:rsid w:val="00940190"/>
    <w:rPr>
      <w:rFonts w:ascii="Wingdings" w:hAnsi="Wingdings" w:cs="Wingdings"/>
    </w:rPr>
  </w:style>
  <w:style w:type="character" w:customStyle="1" w:styleId="WW8Num2z0">
    <w:name w:val="WW8Num2z0"/>
    <w:rsid w:val="00940190"/>
    <w:rPr>
      <w:rFonts w:ascii="Wingdings" w:hAnsi="Wingdings" w:cs="Wingdings"/>
    </w:rPr>
  </w:style>
  <w:style w:type="character" w:customStyle="1" w:styleId="WW8Num2z1">
    <w:name w:val="WW8Num2z1"/>
    <w:rsid w:val="00940190"/>
    <w:rPr>
      <w:rFonts w:ascii="Courier New" w:hAnsi="Courier New" w:cs="Courier New"/>
    </w:rPr>
  </w:style>
  <w:style w:type="character" w:customStyle="1" w:styleId="WW8Num2z3">
    <w:name w:val="WW8Num2z3"/>
    <w:rsid w:val="00940190"/>
    <w:rPr>
      <w:rFonts w:ascii="Symbol" w:hAnsi="Symbol" w:cs="Symbol"/>
    </w:rPr>
  </w:style>
  <w:style w:type="character" w:customStyle="1" w:styleId="WW8Num3z0">
    <w:name w:val="WW8Num3z0"/>
    <w:rsid w:val="00940190"/>
    <w:rPr>
      <w:rFonts w:ascii="Symbol" w:hAnsi="Symbol" w:cs="Symbol"/>
    </w:rPr>
  </w:style>
  <w:style w:type="character" w:customStyle="1" w:styleId="WW8Num3z1">
    <w:name w:val="WW8Num3z1"/>
    <w:rsid w:val="00940190"/>
    <w:rPr>
      <w:rFonts w:ascii="Courier New" w:hAnsi="Courier New" w:cs="Courier New"/>
    </w:rPr>
  </w:style>
  <w:style w:type="character" w:customStyle="1" w:styleId="WW8Num3z2">
    <w:name w:val="WW8Num3z2"/>
    <w:rsid w:val="00940190"/>
    <w:rPr>
      <w:rFonts w:ascii="Wingdings" w:hAnsi="Wingdings" w:cs="Wingdings"/>
    </w:rPr>
  </w:style>
  <w:style w:type="character" w:customStyle="1" w:styleId="WW8Num4z0">
    <w:name w:val="WW8Num4z0"/>
    <w:rsid w:val="00940190"/>
    <w:rPr>
      <w:rFonts w:ascii="Wingdings" w:hAnsi="Wingdings" w:cs="Wingdings"/>
    </w:rPr>
  </w:style>
  <w:style w:type="character" w:customStyle="1" w:styleId="WW8Num4z1">
    <w:name w:val="WW8Num4z1"/>
    <w:rsid w:val="00940190"/>
    <w:rPr>
      <w:rFonts w:ascii="Courier New" w:hAnsi="Courier New" w:cs="Courier New"/>
    </w:rPr>
  </w:style>
  <w:style w:type="character" w:customStyle="1" w:styleId="WW8Num4z3">
    <w:name w:val="WW8Num4z3"/>
    <w:rsid w:val="00940190"/>
    <w:rPr>
      <w:rFonts w:ascii="Symbol" w:hAnsi="Symbol" w:cs="Symbol"/>
    </w:rPr>
  </w:style>
  <w:style w:type="character" w:customStyle="1" w:styleId="WW8Num6z0">
    <w:name w:val="WW8Num6z0"/>
    <w:rsid w:val="00940190"/>
    <w:rPr>
      <w:rFonts w:ascii="Symbol" w:hAnsi="Symbol" w:cs="Symbol"/>
    </w:rPr>
  </w:style>
  <w:style w:type="character" w:customStyle="1" w:styleId="WW8Num6z1">
    <w:name w:val="WW8Num6z1"/>
    <w:rsid w:val="00940190"/>
    <w:rPr>
      <w:rFonts w:ascii="Courier New" w:hAnsi="Courier New" w:cs="Courier New"/>
    </w:rPr>
  </w:style>
  <w:style w:type="character" w:customStyle="1" w:styleId="WW8Num6z2">
    <w:name w:val="WW8Num6z2"/>
    <w:rsid w:val="00940190"/>
    <w:rPr>
      <w:rFonts w:ascii="Wingdings" w:hAnsi="Wingdings" w:cs="Wingdings"/>
    </w:rPr>
  </w:style>
  <w:style w:type="character" w:customStyle="1" w:styleId="WW8Num7z0">
    <w:name w:val="WW8Num7z0"/>
    <w:rsid w:val="00940190"/>
    <w:rPr>
      <w:rFonts w:ascii="Symbol" w:hAnsi="Symbol" w:cs="Symbol"/>
    </w:rPr>
  </w:style>
  <w:style w:type="character" w:customStyle="1" w:styleId="WW8Num7z1">
    <w:name w:val="WW8Num7z1"/>
    <w:rsid w:val="00940190"/>
    <w:rPr>
      <w:rFonts w:cs="Lucida Sans Unicode"/>
    </w:rPr>
  </w:style>
  <w:style w:type="character" w:customStyle="1" w:styleId="WW8Num7z2">
    <w:name w:val="WW8Num7z2"/>
    <w:rsid w:val="00940190"/>
    <w:rPr>
      <w:rFonts w:ascii="Times New Roman" w:eastAsia="Times New Roman" w:hAnsi="Times New Roman" w:cs="Times New Roman"/>
    </w:rPr>
  </w:style>
  <w:style w:type="character" w:customStyle="1" w:styleId="WW8Num8z0">
    <w:name w:val="WW8Num8z0"/>
    <w:rsid w:val="00940190"/>
    <w:rPr>
      <w:rFonts w:ascii="Symbol" w:hAnsi="Symbol" w:cs="Symbol"/>
    </w:rPr>
  </w:style>
  <w:style w:type="character" w:customStyle="1" w:styleId="WW8Num8z1">
    <w:name w:val="WW8Num8z1"/>
    <w:rsid w:val="00940190"/>
    <w:rPr>
      <w:rFonts w:ascii="Courier New" w:hAnsi="Courier New" w:cs="Courier New"/>
    </w:rPr>
  </w:style>
  <w:style w:type="character" w:customStyle="1" w:styleId="WW8Num8z2">
    <w:name w:val="WW8Num8z2"/>
    <w:rsid w:val="00940190"/>
    <w:rPr>
      <w:rFonts w:ascii="Wingdings" w:hAnsi="Wingdings" w:cs="Wingdings"/>
    </w:rPr>
  </w:style>
  <w:style w:type="character" w:customStyle="1" w:styleId="WW8Num9z0">
    <w:name w:val="WW8Num9z0"/>
    <w:rsid w:val="00940190"/>
    <w:rPr>
      <w:rFonts w:ascii="Symbol" w:hAnsi="Symbol" w:cs="Symbol"/>
    </w:rPr>
  </w:style>
  <w:style w:type="character" w:customStyle="1" w:styleId="WW8Num9z1">
    <w:name w:val="WW8Num9z1"/>
    <w:rsid w:val="00940190"/>
    <w:rPr>
      <w:rFonts w:ascii="Courier New" w:hAnsi="Courier New" w:cs="Courier New"/>
    </w:rPr>
  </w:style>
  <w:style w:type="character" w:customStyle="1" w:styleId="WW8Num9z2">
    <w:name w:val="WW8Num9z2"/>
    <w:rsid w:val="00940190"/>
    <w:rPr>
      <w:rFonts w:ascii="Wingdings" w:hAnsi="Wingdings" w:cs="Wingdings"/>
    </w:rPr>
  </w:style>
  <w:style w:type="character" w:customStyle="1" w:styleId="WW8Num11z0">
    <w:name w:val="WW8Num11z0"/>
    <w:rsid w:val="00940190"/>
    <w:rPr>
      <w:rFonts w:ascii="Wingdings" w:hAnsi="Wingdings" w:cs="Wingdings"/>
    </w:rPr>
  </w:style>
  <w:style w:type="character" w:customStyle="1" w:styleId="WW8Num11z1">
    <w:name w:val="WW8Num11z1"/>
    <w:rsid w:val="00940190"/>
    <w:rPr>
      <w:rFonts w:ascii="Courier New" w:hAnsi="Courier New" w:cs="Courier New"/>
    </w:rPr>
  </w:style>
  <w:style w:type="character" w:customStyle="1" w:styleId="WW8Num11z3">
    <w:name w:val="WW8Num11z3"/>
    <w:rsid w:val="00940190"/>
    <w:rPr>
      <w:rFonts w:ascii="Symbol" w:hAnsi="Symbol" w:cs="Symbol"/>
    </w:rPr>
  </w:style>
  <w:style w:type="character" w:customStyle="1" w:styleId="WW8Num13z0">
    <w:name w:val="WW8Num13z0"/>
    <w:rsid w:val="00940190"/>
    <w:rPr>
      <w:rFonts w:ascii="Wingdings" w:hAnsi="Wingdings" w:cs="Wingdings"/>
    </w:rPr>
  </w:style>
  <w:style w:type="character" w:customStyle="1" w:styleId="WW8Num13z1">
    <w:name w:val="WW8Num13z1"/>
    <w:rsid w:val="00940190"/>
    <w:rPr>
      <w:rFonts w:ascii="Courier New" w:hAnsi="Courier New" w:cs="Courier New"/>
    </w:rPr>
  </w:style>
  <w:style w:type="character" w:customStyle="1" w:styleId="WW8Num13z3">
    <w:name w:val="WW8Num13z3"/>
    <w:rsid w:val="00940190"/>
    <w:rPr>
      <w:rFonts w:ascii="Symbol" w:hAnsi="Symbol" w:cs="Symbol"/>
    </w:rPr>
  </w:style>
  <w:style w:type="character" w:customStyle="1" w:styleId="WW8Num14z0">
    <w:name w:val="WW8Num14z0"/>
    <w:rsid w:val="00940190"/>
    <w:rPr>
      <w:rFonts w:ascii="Symbol" w:hAnsi="Symbol" w:cs="Symbol"/>
    </w:rPr>
  </w:style>
  <w:style w:type="character" w:customStyle="1" w:styleId="WW8Num14z1">
    <w:name w:val="WW8Num14z1"/>
    <w:rsid w:val="00940190"/>
    <w:rPr>
      <w:rFonts w:ascii="Courier New" w:hAnsi="Courier New" w:cs="Courier New"/>
    </w:rPr>
  </w:style>
  <w:style w:type="character" w:customStyle="1" w:styleId="WW8Num14z2">
    <w:name w:val="WW8Num14z2"/>
    <w:rsid w:val="00940190"/>
    <w:rPr>
      <w:rFonts w:ascii="Wingdings" w:hAnsi="Wingdings" w:cs="Wingdings"/>
    </w:rPr>
  </w:style>
  <w:style w:type="paragraph" w:customStyle="1" w:styleId="xl2286">
    <w:name w:val="xl2286"/>
    <w:basedOn w:val="a"/>
    <w:rsid w:val="00940190"/>
    <w:pPr>
      <w:pBdr>
        <w:top w:val="single" w:sz="4" w:space="0" w:color="000000"/>
        <w:left w:val="single" w:sz="4" w:space="0" w:color="000000"/>
        <w:bottom w:val="single" w:sz="4" w:space="0" w:color="000000"/>
        <w:right w:val="single" w:sz="8" w:space="0" w:color="000000"/>
      </w:pBdr>
      <w:shd w:val="clear" w:color="auto" w:fill="CCFFCC"/>
      <w:suppressAutoHyphens/>
      <w:spacing w:before="280" w:beforeAutospacing="0" w:after="280" w:afterAutospacing="0"/>
      <w:jc w:val="right"/>
      <w:textAlignment w:val="center"/>
    </w:pPr>
    <w:rPr>
      <w:rFonts w:cs="Times New Roman"/>
      <w:b/>
      <w:bCs/>
      <w:color w:val="000000"/>
      <w:sz w:val="22"/>
      <w:szCs w:val="22"/>
      <w:lang w:val="ru-RU" w:eastAsia="zh-CN"/>
    </w:rPr>
  </w:style>
  <w:style w:type="paragraph" w:customStyle="1" w:styleId="xl2287">
    <w:name w:val="xl2287"/>
    <w:basedOn w:val="a"/>
    <w:rsid w:val="00940190"/>
    <w:pPr>
      <w:pBdr>
        <w:top w:val="single" w:sz="4" w:space="0" w:color="000000"/>
        <w:left w:val="single" w:sz="8" w:space="0" w:color="000000"/>
        <w:bottom w:val="single" w:sz="4" w:space="0" w:color="000000"/>
        <w:right w:val="single" w:sz="4" w:space="0" w:color="000000"/>
      </w:pBdr>
      <w:shd w:val="clear" w:color="auto" w:fill="CCFFCC"/>
      <w:suppressAutoHyphens/>
      <w:spacing w:before="280" w:beforeAutospacing="0" w:after="280" w:afterAutospacing="0"/>
      <w:jc w:val="right"/>
      <w:textAlignment w:val="center"/>
    </w:pPr>
    <w:rPr>
      <w:rFonts w:cs="Times New Roman"/>
      <w:b/>
      <w:bCs/>
      <w:color w:val="000000"/>
      <w:sz w:val="22"/>
      <w:szCs w:val="22"/>
      <w:lang w:val="ru-RU" w:eastAsia="zh-CN"/>
    </w:rPr>
  </w:style>
  <w:style w:type="paragraph" w:customStyle="1" w:styleId="xl2288">
    <w:name w:val="xl2288"/>
    <w:basedOn w:val="a"/>
    <w:rsid w:val="00940190"/>
    <w:pPr>
      <w:pBdr>
        <w:top w:val="single" w:sz="4" w:space="0" w:color="000000"/>
        <w:left w:val="single" w:sz="4" w:space="0" w:color="000000"/>
        <w:bottom w:val="single" w:sz="4" w:space="0" w:color="000000"/>
        <w:right w:val="single" w:sz="4" w:space="0" w:color="000000"/>
      </w:pBdr>
      <w:shd w:val="clear" w:color="auto" w:fill="FFFF99"/>
      <w:suppressAutoHyphens/>
      <w:spacing w:before="280" w:beforeAutospacing="0" w:after="280" w:afterAutospacing="0"/>
      <w:jc w:val="right"/>
      <w:textAlignment w:val="center"/>
    </w:pPr>
    <w:rPr>
      <w:rFonts w:cs="Times New Roman"/>
      <w:b/>
      <w:bCs/>
      <w:color w:val="000000"/>
      <w:sz w:val="22"/>
      <w:szCs w:val="22"/>
      <w:lang w:val="ru-RU" w:eastAsia="zh-CN"/>
    </w:rPr>
  </w:style>
  <w:style w:type="paragraph" w:customStyle="1" w:styleId="xl2289">
    <w:name w:val="xl2289"/>
    <w:basedOn w:val="a"/>
    <w:rsid w:val="00940190"/>
    <w:pPr>
      <w:pBdr>
        <w:top w:val="single" w:sz="4" w:space="0" w:color="000000"/>
        <w:left w:val="single" w:sz="4" w:space="0" w:color="000000"/>
        <w:bottom w:val="single" w:sz="4" w:space="0" w:color="000000"/>
        <w:right w:val="single" w:sz="4" w:space="0" w:color="000000"/>
      </w:pBdr>
      <w:shd w:val="clear" w:color="auto" w:fill="FFFF99"/>
      <w:suppressAutoHyphens/>
      <w:spacing w:before="280" w:beforeAutospacing="0" w:after="280" w:afterAutospacing="0"/>
      <w:jc w:val="right"/>
      <w:textAlignment w:val="center"/>
    </w:pPr>
    <w:rPr>
      <w:rFonts w:cs="Times New Roman"/>
      <w:b/>
      <w:bCs/>
      <w:color w:val="FF0000"/>
      <w:sz w:val="22"/>
      <w:szCs w:val="22"/>
      <w:lang w:val="ru-RU" w:eastAsia="zh-CN"/>
    </w:rPr>
  </w:style>
  <w:style w:type="paragraph" w:customStyle="1" w:styleId="xl2290">
    <w:name w:val="xl2290"/>
    <w:basedOn w:val="a"/>
    <w:rsid w:val="00940190"/>
    <w:pPr>
      <w:pBdr>
        <w:top w:val="single" w:sz="4" w:space="0" w:color="000000"/>
        <w:left w:val="single" w:sz="4" w:space="0" w:color="000000"/>
        <w:bottom w:val="single" w:sz="4" w:space="0" w:color="000000"/>
        <w:right w:val="single" w:sz="4" w:space="0" w:color="000000"/>
      </w:pBdr>
      <w:suppressAutoHyphens/>
      <w:spacing w:before="280" w:beforeAutospacing="0" w:after="280" w:afterAutospacing="0"/>
      <w:jc w:val="center"/>
    </w:pPr>
    <w:rPr>
      <w:rFonts w:cs="Times New Roman"/>
      <w:b/>
      <w:bCs/>
      <w:szCs w:val="24"/>
      <w:lang w:val="ru-RU" w:eastAsia="zh-CN"/>
    </w:rPr>
  </w:style>
  <w:style w:type="paragraph" w:customStyle="1" w:styleId="xl2291">
    <w:name w:val="xl2291"/>
    <w:basedOn w:val="a"/>
    <w:rsid w:val="00940190"/>
    <w:pPr>
      <w:pBdr>
        <w:top w:val="single" w:sz="4" w:space="0" w:color="000000"/>
        <w:left w:val="single" w:sz="4" w:space="0" w:color="000000"/>
        <w:bottom w:val="single" w:sz="4" w:space="0" w:color="000000"/>
        <w:right w:val="single" w:sz="4" w:space="0" w:color="000000"/>
      </w:pBdr>
      <w:suppressAutoHyphens/>
      <w:spacing w:before="280" w:beforeAutospacing="0" w:after="280" w:afterAutospacing="0"/>
    </w:pPr>
    <w:rPr>
      <w:rFonts w:cs="Times New Roman"/>
      <w:b/>
      <w:bCs/>
      <w:szCs w:val="24"/>
      <w:lang w:val="ru-RU" w:eastAsia="zh-CN"/>
    </w:rPr>
  </w:style>
  <w:style w:type="paragraph" w:customStyle="1" w:styleId="xl2292">
    <w:name w:val="xl2292"/>
    <w:basedOn w:val="a"/>
    <w:rsid w:val="00940190"/>
    <w:pPr>
      <w:pBdr>
        <w:top w:val="single" w:sz="4" w:space="0" w:color="000000"/>
        <w:left w:val="single" w:sz="4" w:space="0" w:color="000000"/>
        <w:bottom w:val="single" w:sz="4" w:space="0" w:color="000000"/>
        <w:right w:val="single" w:sz="8" w:space="0" w:color="000000"/>
      </w:pBdr>
      <w:shd w:val="clear" w:color="auto" w:fill="CCFFCC"/>
      <w:suppressAutoHyphens/>
      <w:spacing w:before="280" w:beforeAutospacing="0" w:after="280" w:afterAutospacing="0"/>
      <w:jc w:val="right"/>
      <w:textAlignment w:val="center"/>
    </w:pPr>
    <w:rPr>
      <w:rFonts w:cs="Times New Roman"/>
      <w:b/>
      <w:bCs/>
      <w:color w:val="000000"/>
      <w:szCs w:val="24"/>
      <w:lang w:val="ru-RU" w:eastAsia="zh-CN"/>
    </w:rPr>
  </w:style>
  <w:style w:type="paragraph" w:customStyle="1" w:styleId="xl2293">
    <w:name w:val="xl2293"/>
    <w:basedOn w:val="a"/>
    <w:rsid w:val="00940190"/>
    <w:pPr>
      <w:pBdr>
        <w:top w:val="single" w:sz="4" w:space="0" w:color="000000"/>
        <w:left w:val="single" w:sz="8" w:space="0" w:color="000000"/>
        <w:bottom w:val="single" w:sz="4" w:space="0" w:color="000000"/>
        <w:right w:val="single" w:sz="4" w:space="0" w:color="000000"/>
      </w:pBdr>
      <w:shd w:val="clear" w:color="auto" w:fill="CCFFCC"/>
      <w:suppressAutoHyphens/>
      <w:spacing w:before="280" w:beforeAutospacing="0" w:after="280" w:afterAutospacing="0"/>
      <w:jc w:val="right"/>
      <w:textAlignment w:val="center"/>
    </w:pPr>
    <w:rPr>
      <w:rFonts w:cs="Times New Roman"/>
      <w:b/>
      <w:bCs/>
      <w:color w:val="000000"/>
      <w:szCs w:val="24"/>
      <w:lang w:val="ru-RU" w:eastAsia="zh-CN"/>
    </w:rPr>
  </w:style>
  <w:style w:type="paragraph" w:customStyle="1" w:styleId="xl2294">
    <w:name w:val="xl2294"/>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right"/>
      <w:textAlignment w:val="center"/>
    </w:pPr>
    <w:rPr>
      <w:rFonts w:cs="Times New Roman"/>
      <w:b/>
      <w:bCs/>
      <w:color w:val="FF0000"/>
      <w:szCs w:val="24"/>
      <w:lang w:val="ru-RU" w:eastAsia="zh-CN"/>
    </w:rPr>
  </w:style>
  <w:style w:type="paragraph" w:customStyle="1" w:styleId="xl2295">
    <w:name w:val="xl2295"/>
    <w:basedOn w:val="a"/>
    <w:rsid w:val="00940190"/>
    <w:pPr>
      <w:pBdr>
        <w:left w:val="single" w:sz="4" w:space="0" w:color="000000"/>
        <w:bottom w:val="single" w:sz="4" w:space="0" w:color="000000"/>
        <w:right w:val="single" w:sz="4" w:space="0" w:color="000000"/>
      </w:pBdr>
      <w:shd w:val="clear" w:color="auto" w:fill="FFFF00"/>
      <w:suppressAutoHyphens/>
      <w:spacing w:before="280" w:beforeAutospacing="0" w:after="280" w:afterAutospacing="0"/>
      <w:jc w:val="right"/>
      <w:textAlignment w:val="bottom"/>
    </w:pPr>
    <w:rPr>
      <w:rFonts w:cs="Times New Roman"/>
      <w:color w:val="000000"/>
      <w:szCs w:val="24"/>
      <w:lang w:val="ru-RU" w:eastAsia="zh-CN"/>
    </w:rPr>
  </w:style>
  <w:style w:type="paragraph" w:customStyle="1" w:styleId="xl2296">
    <w:name w:val="xl2296"/>
    <w:basedOn w:val="a"/>
    <w:rsid w:val="00940190"/>
    <w:pPr>
      <w:pBdr>
        <w:left w:val="single" w:sz="4" w:space="0" w:color="000000"/>
        <w:bottom w:val="single" w:sz="4" w:space="0" w:color="000000"/>
        <w:right w:val="single" w:sz="4" w:space="0" w:color="000000"/>
      </w:pBdr>
      <w:suppressAutoHyphens/>
      <w:spacing w:before="280" w:beforeAutospacing="0" w:after="280" w:afterAutospacing="0"/>
      <w:jc w:val="right"/>
      <w:textAlignment w:val="bottom"/>
    </w:pPr>
    <w:rPr>
      <w:rFonts w:cs="Times New Roman"/>
      <w:color w:val="000000"/>
      <w:szCs w:val="24"/>
      <w:lang w:val="ru-RU" w:eastAsia="zh-CN"/>
    </w:rPr>
  </w:style>
  <w:style w:type="paragraph" w:customStyle="1" w:styleId="xl2297">
    <w:name w:val="xl2297"/>
    <w:basedOn w:val="a"/>
    <w:rsid w:val="00940190"/>
    <w:pPr>
      <w:pBdr>
        <w:top w:val="single" w:sz="4" w:space="0" w:color="000000"/>
        <w:bottom w:val="single" w:sz="4" w:space="0" w:color="000000"/>
      </w:pBdr>
      <w:suppressAutoHyphens/>
      <w:spacing w:before="280" w:beforeAutospacing="0" w:after="280" w:afterAutospacing="0"/>
      <w:jc w:val="center"/>
      <w:textAlignment w:val="center"/>
    </w:pPr>
    <w:rPr>
      <w:rFonts w:cs="Times New Roman"/>
      <w:b/>
      <w:bCs/>
      <w:szCs w:val="24"/>
      <w:lang w:val="ru-RU" w:eastAsia="zh-CN"/>
    </w:rPr>
  </w:style>
  <w:style w:type="paragraph" w:customStyle="1" w:styleId="xl2298">
    <w:name w:val="xl2298"/>
    <w:basedOn w:val="a"/>
    <w:rsid w:val="00940190"/>
    <w:pPr>
      <w:pBdr>
        <w:top w:val="single" w:sz="4" w:space="0" w:color="000000"/>
        <w:right w:val="single" w:sz="8" w:space="0" w:color="000000"/>
      </w:pBdr>
      <w:suppressAutoHyphens/>
      <w:spacing w:before="280" w:beforeAutospacing="0" w:after="280" w:afterAutospacing="0"/>
      <w:jc w:val="center"/>
      <w:textAlignment w:val="center"/>
    </w:pPr>
    <w:rPr>
      <w:rFonts w:cs="Times New Roman"/>
      <w:b/>
      <w:bCs/>
      <w:szCs w:val="24"/>
      <w:lang w:val="ru-RU" w:eastAsia="zh-CN"/>
    </w:rPr>
  </w:style>
  <w:style w:type="paragraph" w:customStyle="1" w:styleId="xl2299">
    <w:name w:val="xl2299"/>
    <w:basedOn w:val="a"/>
    <w:rsid w:val="00940190"/>
    <w:pPr>
      <w:pBdr>
        <w:bottom w:val="single" w:sz="8" w:space="0" w:color="000000"/>
        <w:right w:val="single" w:sz="8" w:space="0" w:color="000000"/>
      </w:pBdr>
      <w:suppressAutoHyphens/>
      <w:spacing w:before="280" w:beforeAutospacing="0" w:after="280" w:afterAutospacing="0"/>
      <w:jc w:val="center"/>
      <w:textAlignment w:val="center"/>
    </w:pPr>
    <w:rPr>
      <w:rFonts w:cs="Times New Roman"/>
      <w:b/>
      <w:bCs/>
      <w:szCs w:val="24"/>
      <w:lang w:val="ru-RU" w:eastAsia="zh-CN"/>
    </w:rPr>
  </w:style>
  <w:style w:type="paragraph" w:customStyle="1" w:styleId="xl2300">
    <w:name w:val="xl2300"/>
    <w:basedOn w:val="a"/>
    <w:rsid w:val="00940190"/>
    <w:pPr>
      <w:pBdr>
        <w:top w:val="single" w:sz="4" w:space="0" w:color="000000"/>
        <w:left w:val="single" w:sz="8" w:space="0" w:color="000000"/>
        <w:bottom w:val="single" w:sz="4" w:space="0" w:color="000000"/>
      </w:pBdr>
      <w:suppressAutoHyphens/>
      <w:spacing w:before="280" w:beforeAutospacing="0" w:after="280" w:afterAutospacing="0"/>
      <w:jc w:val="center"/>
      <w:textAlignment w:val="center"/>
    </w:pPr>
    <w:rPr>
      <w:rFonts w:cs="Times New Roman"/>
      <w:b/>
      <w:bCs/>
      <w:szCs w:val="24"/>
      <w:lang w:val="ru-RU" w:eastAsia="zh-CN"/>
    </w:rPr>
  </w:style>
  <w:style w:type="paragraph" w:customStyle="1" w:styleId="xl2301">
    <w:name w:val="xl2301"/>
    <w:basedOn w:val="a"/>
    <w:rsid w:val="00940190"/>
    <w:pPr>
      <w:pBdr>
        <w:top w:val="single" w:sz="4" w:space="0" w:color="000000"/>
        <w:left w:val="single" w:sz="4" w:space="0" w:color="000000"/>
        <w:bottom w:val="single" w:sz="4" w:space="0" w:color="000000"/>
        <w:right w:val="single" w:sz="4" w:space="0" w:color="000000"/>
      </w:pBdr>
      <w:suppressAutoHyphens/>
      <w:spacing w:before="280" w:beforeAutospacing="0" w:after="280" w:afterAutospacing="0"/>
      <w:jc w:val="center"/>
      <w:textAlignment w:val="center"/>
    </w:pPr>
    <w:rPr>
      <w:rFonts w:cs="Times New Roman"/>
      <w:b/>
      <w:bCs/>
      <w:szCs w:val="24"/>
      <w:lang w:val="ru-RU" w:eastAsia="zh-CN"/>
    </w:rPr>
  </w:style>
  <w:style w:type="paragraph" w:customStyle="1" w:styleId="xl2302">
    <w:name w:val="xl2302"/>
    <w:basedOn w:val="a"/>
    <w:rsid w:val="00940190"/>
    <w:pPr>
      <w:pBdr>
        <w:top w:val="single" w:sz="4" w:space="0" w:color="000000"/>
        <w:left w:val="single" w:sz="4" w:space="0" w:color="000000"/>
        <w:bottom w:val="single" w:sz="8" w:space="0" w:color="000000"/>
        <w:right w:val="single" w:sz="4" w:space="0" w:color="000000"/>
      </w:pBdr>
      <w:suppressAutoHyphens/>
      <w:spacing w:before="280" w:beforeAutospacing="0" w:after="280" w:afterAutospacing="0"/>
      <w:jc w:val="center"/>
      <w:textAlignment w:val="center"/>
    </w:pPr>
    <w:rPr>
      <w:rFonts w:cs="Times New Roman"/>
      <w:b/>
      <w:bCs/>
      <w:szCs w:val="24"/>
      <w:lang w:val="ru-RU" w:eastAsia="zh-CN"/>
    </w:rPr>
  </w:style>
  <w:style w:type="paragraph" w:customStyle="1" w:styleId="xl2303">
    <w:name w:val="xl2303"/>
    <w:basedOn w:val="a"/>
    <w:rsid w:val="00940190"/>
    <w:pPr>
      <w:pBdr>
        <w:top w:val="single" w:sz="4" w:space="0" w:color="000000"/>
        <w:left w:val="single" w:sz="4" w:space="0" w:color="000000"/>
        <w:bottom w:val="single" w:sz="4" w:space="0" w:color="000000"/>
        <w:right w:val="single" w:sz="4" w:space="0" w:color="000000"/>
      </w:pBdr>
      <w:suppressAutoHyphens/>
      <w:spacing w:before="280" w:beforeAutospacing="0" w:after="280" w:afterAutospacing="0"/>
      <w:jc w:val="center"/>
      <w:textAlignment w:val="center"/>
    </w:pPr>
    <w:rPr>
      <w:rFonts w:cs="Times New Roman"/>
      <w:b/>
      <w:bCs/>
      <w:szCs w:val="24"/>
      <w:lang w:val="ru-RU" w:eastAsia="zh-CN"/>
    </w:rPr>
  </w:style>
  <w:style w:type="paragraph" w:customStyle="1" w:styleId="xl2304">
    <w:name w:val="xl2304"/>
    <w:basedOn w:val="a"/>
    <w:rsid w:val="00940190"/>
    <w:pPr>
      <w:pBdr>
        <w:top w:val="single" w:sz="4" w:space="0" w:color="000000"/>
        <w:left w:val="single" w:sz="4" w:space="0" w:color="000000"/>
        <w:bottom w:val="single" w:sz="8" w:space="0" w:color="000000"/>
        <w:right w:val="single" w:sz="4" w:space="0" w:color="000000"/>
      </w:pBdr>
      <w:suppressAutoHyphens/>
      <w:spacing w:before="280" w:beforeAutospacing="0" w:after="280" w:afterAutospacing="0"/>
      <w:jc w:val="center"/>
      <w:textAlignment w:val="center"/>
    </w:pPr>
    <w:rPr>
      <w:rFonts w:cs="Times New Roman"/>
      <w:b/>
      <w:bCs/>
      <w:szCs w:val="24"/>
      <w:lang w:val="ru-RU" w:eastAsia="zh-CN"/>
    </w:rPr>
  </w:style>
  <w:style w:type="paragraph" w:customStyle="1" w:styleId="xl2305">
    <w:name w:val="xl2305"/>
    <w:basedOn w:val="a"/>
    <w:rsid w:val="00940190"/>
    <w:pPr>
      <w:pBdr>
        <w:top w:val="single" w:sz="4" w:space="0" w:color="000000"/>
        <w:left w:val="single" w:sz="4" w:space="0" w:color="000000"/>
        <w:bottom w:val="single" w:sz="4" w:space="0" w:color="000000"/>
      </w:pBdr>
      <w:suppressAutoHyphens/>
      <w:spacing w:before="280" w:beforeAutospacing="0" w:after="280" w:afterAutospacing="0"/>
      <w:jc w:val="center"/>
      <w:textAlignment w:val="center"/>
    </w:pPr>
    <w:rPr>
      <w:rFonts w:cs="Times New Roman"/>
      <w:b/>
      <w:bCs/>
      <w:szCs w:val="24"/>
      <w:lang w:val="ru-RU" w:eastAsia="zh-CN"/>
    </w:rPr>
  </w:style>
  <w:style w:type="paragraph" w:customStyle="1" w:styleId="xl2306">
    <w:name w:val="xl2306"/>
    <w:basedOn w:val="a"/>
    <w:rsid w:val="00940190"/>
    <w:pPr>
      <w:pBdr>
        <w:top w:val="single" w:sz="4" w:space="0" w:color="000000"/>
        <w:left w:val="single" w:sz="4" w:space="0" w:color="000000"/>
        <w:bottom w:val="single" w:sz="8" w:space="0" w:color="000000"/>
      </w:pBdr>
      <w:suppressAutoHyphens/>
      <w:spacing w:before="280" w:beforeAutospacing="0" w:after="280" w:afterAutospacing="0"/>
      <w:jc w:val="center"/>
      <w:textAlignment w:val="center"/>
    </w:pPr>
    <w:rPr>
      <w:rFonts w:cs="Times New Roman"/>
      <w:b/>
      <w:bCs/>
      <w:szCs w:val="24"/>
      <w:lang w:val="ru-RU" w:eastAsia="zh-CN"/>
    </w:rPr>
  </w:style>
  <w:style w:type="paragraph" w:customStyle="1" w:styleId="xl2307">
    <w:name w:val="xl2307"/>
    <w:basedOn w:val="a"/>
    <w:rsid w:val="00940190"/>
    <w:pPr>
      <w:pBdr>
        <w:top w:val="single" w:sz="4" w:space="0" w:color="000000"/>
        <w:left w:val="single" w:sz="4" w:space="0" w:color="000000"/>
        <w:bottom w:val="single" w:sz="8" w:space="0" w:color="000000"/>
        <w:right w:val="single" w:sz="4" w:space="0" w:color="000000"/>
      </w:pBdr>
      <w:suppressAutoHyphens/>
      <w:spacing w:before="280" w:beforeAutospacing="0" w:after="280" w:afterAutospacing="0"/>
      <w:jc w:val="center"/>
      <w:textAlignment w:val="center"/>
    </w:pPr>
    <w:rPr>
      <w:rFonts w:cs="Times New Roman"/>
      <w:b/>
      <w:bCs/>
      <w:szCs w:val="24"/>
      <w:lang w:val="ru-RU" w:eastAsia="zh-CN"/>
    </w:rPr>
  </w:style>
  <w:style w:type="paragraph" w:customStyle="1" w:styleId="xl2308">
    <w:name w:val="xl2308"/>
    <w:basedOn w:val="a"/>
    <w:rsid w:val="00940190"/>
    <w:pPr>
      <w:pBdr>
        <w:top w:val="single" w:sz="4" w:space="0" w:color="000000"/>
        <w:left w:val="single" w:sz="4" w:space="0" w:color="000000"/>
        <w:bottom w:val="single" w:sz="4" w:space="0" w:color="000000"/>
      </w:pBdr>
      <w:suppressAutoHyphens/>
      <w:spacing w:before="280" w:beforeAutospacing="0" w:after="280" w:afterAutospacing="0"/>
      <w:jc w:val="center"/>
      <w:textAlignment w:val="center"/>
    </w:pPr>
    <w:rPr>
      <w:rFonts w:cs="Times New Roman"/>
      <w:b/>
      <w:bCs/>
      <w:szCs w:val="24"/>
      <w:lang w:val="ru-RU" w:eastAsia="zh-CN"/>
    </w:rPr>
  </w:style>
  <w:style w:type="paragraph" w:customStyle="1" w:styleId="xl2309">
    <w:name w:val="xl2309"/>
    <w:basedOn w:val="a"/>
    <w:rsid w:val="00940190"/>
    <w:pPr>
      <w:pBdr>
        <w:top w:val="single" w:sz="4" w:space="0" w:color="000000"/>
        <w:left w:val="single" w:sz="4" w:space="0" w:color="000000"/>
        <w:bottom w:val="single" w:sz="8" w:space="0" w:color="000000"/>
      </w:pBdr>
      <w:suppressAutoHyphens/>
      <w:spacing w:before="280" w:beforeAutospacing="0" w:after="280" w:afterAutospacing="0"/>
      <w:jc w:val="center"/>
      <w:textAlignment w:val="center"/>
    </w:pPr>
    <w:rPr>
      <w:rFonts w:cs="Times New Roman"/>
      <w:b/>
      <w:bCs/>
      <w:szCs w:val="24"/>
      <w:lang w:val="ru-RU" w:eastAsia="zh-CN"/>
    </w:rPr>
  </w:style>
  <w:style w:type="paragraph" w:customStyle="1" w:styleId="xl2983">
    <w:name w:val="xl2983"/>
    <w:basedOn w:val="a"/>
    <w:rsid w:val="00940190"/>
    <w:pPr>
      <w:pBdr>
        <w:top w:val="single" w:sz="4" w:space="0" w:color="000000"/>
        <w:left w:val="single" w:sz="4" w:space="0" w:color="000000"/>
        <w:bottom w:val="single" w:sz="4" w:space="0" w:color="000000"/>
        <w:right w:val="single" w:sz="4" w:space="0" w:color="000000"/>
      </w:pBdr>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2984">
    <w:name w:val="xl2984"/>
    <w:basedOn w:val="a"/>
    <w:rsid w:val="00940190"/>
    <w:pPr>
      <w:pBdr>
        <w:top w:val="single" w:sz="4" w:space="0" w:color="000000"/>
        <w:left w:val="single" w:sz="4" w:space="0" w:color="000000"/>
        <w:bottom w:val="single" w:sz="4" w:space="0" w:color="000000"/>
        <w:right w:val="single" w:sz="4" w:space="0" w:color="000000"/>
      </w:pBdr>
      <w:suppressAutoHyphens/>
      <w:spacing w:before="280" w:beforeAutospacing="0" w:after="280" w:afterAutospacing="0"/>
      <w:jc w:val="center"/>
    </w:pPr>
    <w:rPr>
      <w:rFonts w:cs="Times New Roman"/>
      <w:sz w:val="22"/>
      <w:szCs w:val="22"/>
      <w:lang w:val="ru-RU" w:eastAsia="zh-CN"/>
    </w:rPr>
  </w:style>
  <w:style w:type="paragraph" w:customStyle="1" w:styleId="xl2985">
    <w:name w:val="xl2985"/>
    <w:basedOn w:val="a"/>
    <w:rsid w:val="00940190"/>
    <w:pPr>
      <w:pBdr>
        <w:top w:val="single" w:sz="4" w:space="0" w:color="000000"/>
        <w:left w:val="single" w:sz="4" w:space="0" w:color="000000"/>
        <w:bottom w:val="single" w:sz="4" w:space="0" w:color="000000"/>
        <w:right w:val="single" w:sz="4" w:space="0" w:color="000000"/>
      </w:pBdr>
      <w:suppressAutoHyphens/>
      <w:spacing w:before="280" w:beforeAutospacing="0" w:after="280" w:afterAutospacing="0"/>
      <w:jc w:val="center"/>
      <w:textAlignment w:val="center"/>
    </w:pPr>
    <w:rPr>
      <w:rFonts w:cs="Times New Roman"/>
      <w:sz w:val="22"/>
      <w:szCs w:val="22"/>
      <w:lang w:val="ru-RU" w:eastAsia="zh-CN"/>
    </w:rPr>
  </w:style>
  <w:style w:type="paragraph" w:customStyle="1" w:styleId="xl2986">
    <w:name w:val="xl2986"/>
    <w:basedOn w:val="a"/>
    <w:rsid w:val="00940190"/>
    <w:pPr>
      <w:pBdr>
        <w:top w:val="single" w:sz="4" w:space="0" w:color="000000"/>
        <w:left w:val="single" w:sz="4" w:space="0" w:color="000000"/>
        <w:bottom w:val="single" w:sz="4" w:space="0" w:color="000000"/>
        <w:right w:val="single" w:sz="4" w:space="0" w:color="000000"/>
      </w:pBdr>
      <w:suppressAutoHyphens/>
      <w:spacing w:before="280" w:beforeAutospacing="0" w:after="280" w:afterAutospacing="0"/>
      <w:jc w:val="center"/>
    </w:pPr>
    <w:rPr>
      <w:rFonts w:cs="Times New Roman"/>
      <w:b/>
      <w:bCs/>
      <w:sz w:val="22"/>
      <w:szCs w:val="22"/>
      <w:lang w:val="ru-RU" w:eastAsia="zh-CN"/>
    </w:rPr>
  </w:style>
  <w:style w:type="paragraph" w:customStyle="1" w:styleId="xl2987">
    <w:name w:val="xl2987"/>
    <w:basedOn w:val="a"/>
    <w:rsid w:val="00940190"/>
    <w:pPr>
      <w:pBdr>
        <w:top w:val="single" w:sz="4" w:space="0" w:color="000000"/>
        <w:left w:val="single" w:sz="4" w:space="0" w:color="000000"/>
        <w:bottom w:val="single" w:sz="4" w:space="0" w:color="000000"/>
        <w:right w:val="single" w:sz="4" w:space="0" w:color="000000"/>
      </w:pBdr>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2988">
    <w:name w:val="xl2988"/>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color w:val="FF0000"/>
      <w:sz w:val="22"/>
      <w:szCs w:val="22"/>
      <w:lang w:val="ru-RU" w:eastAsia="zh-CN"/>
    </w:rPr>
  </w:style>
  <w:style w:type="paragraph" w:customStyle="1" w:styleId="xl2989">
    <w:name w:val="xl2989"/>
    <w:basedOn w:val="a"/>
    <w:rsid w:val="00940190"/>
    <w:pPr>
      <w:pBdr>
        <w:top w:val="single" w:sz="4" w:space="0" w:color="000000"/>
        <w:left w:val="single" w:sz="4" w:space="0" w:color="000000"/>
        <w:bottom w:val="single" w:sz="4" w:space="0" w:color="000000"/>
        <w:right w:val="single" w:sz="4" w:space="0" w:color="000000"/>
      </w:pBdr>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2990">
    <w:name w:val="xl2990"/>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2991">
    <w:name w:val="xl2991"/>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sz w:val="22"/>
      <w:szCs w:val="22"/>
      <w:lang w:val="ru-RU" w:eastAsia="zh-CN"/>
    </w:rPr>
  </w:style>
  <w:style w:type="paragraph" w:customStyle="1" w:styleId="xl2992">
    <w:name w:val="xl2992"/>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sz w:val="22"/>
      <w:szCs w:val="22"/>
      <w:lang w:val="ru-RU" w:eastAsia="zh-CN"/>
    </w:rPr>
  </w:style>
  <w:style w:type="paragraph" w:customStyle="1" w:styleId="xl2993">
    <w:name w:val="xl2993"/>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2994">
    <w:name w:val="xl2994"/>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sz w:val="22"/>
      <w:szCs w:val="22"/>
      <w:lang w:val="ru-RU" w:eastAsia="zh-CN"/>
    </w:rPr>
  </w:style>
  <w:style w:type="paragraph" w:customStyle="1" w:styleId="xl2995">
    <w:name w:val="xl2995"/>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sz w:val="22"/>
      <w:szCs w:val="22"/>
      <w:lang w:val="ru-RU" w:eastAsia="zh-CN"/>
    </w:rPr>
  </w:style>
  <w:style w:type="paragraph" w:customStyle="1" w:styleId="xl2996">
    <w:name w:val="xl2996"/>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sz w:val="22"/>
      <w:szCs w:val="22"/>
      <w:lang w:val="ru-RU" w:eastAsia="zh-CN"/>
    </w:rPr>
  </w:style>
  <w:style w:type="paragraph" w:customStyle="1" w:styleId="xl2997">
    <w:name w:val="xl2997"/>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color w:val="000000"/>
      <w:sz w:val="22"/>
      <w:szCs w:val="22"/>
      <w:lang w:val="ru-RU" w:eastAsia="zh-CN"/>
    </w:rPr>
  </w:style>
  <w:style w:type="paragraph" w:customStyle="1" w:styleId="xl2998">
    <w:name w:val="xl2998"/>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b/>
      <w:bCs/>
      <w:color w:val="000000"/>
      <w:sz w:val="22"/>
      <w:szCs w:val="22"/>
      <w:lang w:val="ru-RU" w:eastAsia="zh-CN"/>
    </w:rPr>
  </w:style>
  <w:style w:type="paragraph" w:customStyle="1" w:styleId="xl2999">
    <w:name w:val="xl2999"/>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00">
    <w:name w:val="xl3000"/>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01">
    <w:name w:val="xl3001"/>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sz w:val="22"/>
      <w:szCs w:val="22"/>
      <w:lang w:val="ru-RU" w:eastAsia="zh-CN"/>
    </w:rPr>
  </w:style>
  <w:style w:type="paragraph" w:customStyle="1" w:styleId="xl3002">
    <w:name w:val="xl3002"/>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03">
    <w:name w:val="xl3003"/>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04">
    <w:name w:val="xl3004"/>
    <w:basedOn w:val="a"/>
    <w:rsid w:val="00940190"/>
    <w:pPr>
      <w:pBdr>
        <w:top w:val="single" w:sz="4" w:space="0" w:color="000000"/>
        <w:left w:val="single" w:sz="4" w:space="0" w:color="000000"/>
        <w:bottom w:val="single" w:sz="4" w:space="0" w:color="000000"/>
        <w:right w:val="single" w:sz="4" w:space="0" w:color="000000"/>
      </w:pBdr>
      <w:suppressAutoHyphens/>
      <w:spacing w:before="280" w:beforeAutospacing="0" w:after="280" w:afterAutospacing="0"/>
      <w:textAlignment w:val="center"/>
    </w:pPr>
    <w:rPr>
      <w:rFonts w:cs="Times New Roman"/>
      <w:sz w:val="22"/>
      <w:szCs w:val="22"/>
      <w:lang w:val="ru-RU" w:eastAsia="zh-CN"/>
    </w:rPr>
  </w:style>
  <w:style w:type="paragraph" w:customStyle="1" w:styleId="xl3005">
    <w:name w:val="xl3005"/>
    <w:basedOn w:val="a"/>
    <w:rsid w:val="00940190"/>
    <w:pPr>
      <w:pBdr>
        <w:top w:val="single" w:sz="4" w:space="0" w:color="000000"/>
        <w:left w:val="single" w:sz="4" w:space="0" w:color="000000"/>
        <w:bottom w:val="single" w:sz="4" w:space="0" w:color="000000"/>
        <w:right w:val="single" w:sz="4" w:space="0" w:color="000000"/>
      </w:pBdr>
      <w:suppressAutoHyphens/>
      <w:spacing w:before="280" w:beforeAutospacing="0" w:after="280" w:afterAutospacing="0"/>
      <w:textAlignment w:val="center"/>
    </w:pPr>
    <w:rPr>
      <w:rFonts w:cs="Times New Roman"/>
      <w:b/>
      <w:bCs/>
      <w:sz w:val="22"/>
      <w:szCs w:val="22"/>
      <w:lang w:val="ru-RU" w:eastAsia="zh-CN"/>
    </w:rPr>
  </w:style>
  <w:style w:type="paragraph" w:customStyle="1" w:styleId="xl3006">
    <w:name w:val="xl3006"/>
    <w:basedOn w:val="a"/>
    <w:rsid w:val="00940190"/>
    <w:pPr>
      <w:pBdr>
        <w:top w:val="single" w:sz="4" w:space="0" w:color="000000"/>
        <w:left w:val="single" w:sz="4" w:space="0" w:color="000000"/>
        <w:bottom w:val="single" w:sz="4" w:space="0" w:color="000000"/>
        <w:right w:val="single" w:sz="4" w:space="0" w:color="000000"/>
      </w:pBdr>
      <w:suppressAutoHyphens/>
      <w:spacing w:before="280" w:beforeAutospacing="0" w:after="280" w:afterAutospacing="0"/>
      <w:textAlignment w:val="center"/>
    </w:pPr>
    <w:rPr>
      <w:rFonts w:cs="Times New Roman"/>
      <w:color w:val="000000"/>
      <w:sz w:val="22"/>
      <w:szCs w:val="22"/>
      <w:lang w:val="ru-RU" w:eastAsia="zh-CN"/>
    </w:rPr>
  </w:style>
  <w:style w:type="paragraph" w:customStyle="1" w:styleId="xl3007">
    <w:name w:val="xl3007"/>
    <w:basedOn w:val="a"/>
    <w:rsid w:val="00940190"/>
    <w:pPr>
      <w:pBdr>
        <w:top w:val="single" w:sz="4" w:space="0" w:color="000000"/>
        <w:left w:val="single" w:sz="4" w:space="0" w:color="000000"/>
        <w:bottom w:val="single" w:sz="4" w:space="0" w:color="000000"/>
        <w:right w:val="single" w:sz="4" w:space="0" w:color="000000"/>
      </w:pBdr>
      <w:suppressAutoHyphens/>
      <w:spacing w:before="280" w:beforeAutospacing="0" w:after="280" w:afterAutospacing="0"/>
      <w:textAlignment w:val="center"/>
    </w:pPr>
    <w:rPr>
      <w:rFonts w:cs="Times New Roman"/>
      <w:sz w:val="22"/>
      <w:szCs w:val="22"/>
      <w:lang w:val="ru-RU" w:eastAsia="zh-CN"/>
    </w:rPr>
  </w:style>
  <w:style w:type="paragraph" w:customStyle="1" w:styleId="xl3008">
    <w:name w:val="xl3008"/>
    <w:basedOn w:val="a"/>
    <w:rsid w:val="00940190"/>
    <w:pPr>
      <w:pBdr>
        <w:top w:val="single" w:sz="4" w:space="0" w:color="000000"/>
        <w:left w:val="single" w:sz="4" w:space="9" w:color="000000"/>
        <w:bottom w:val="single" w:sz="4" w:space="0" w:color="000000"/>
        <w:right w:val="single" w:sz="4" w:space="0" w:color="000000"/>
      </w:pBdr>
      <w:suppressAutoHyphens/>
      <w:spacing w:before="280" w:beforeAutospacing="0" w:after="280" w:afterAutospacing="0"/>
      <w:textAlignment w:val="center"/>
    </w:pPr>
    <w:rPr>
      <w:rFonts w:cs="Times New Roman"/>
      <w:sz w:val="22"/>
      <w:szCs w:val="22"/>
      <w:lang w:val="ru-RU" w:eastAsia="zh-CN"/>
    </w:rPr>
  </w:style>
  <w:style w:type="paragraph" w:customStyle="1" w:styleId="xl3009">
    <w:name w:val="xl3009"/>
    <w:basedOn w:val="a"/>
    <w:rsid w:val="00940190"/>
    <w:pPr>
      <w:pBdr>
        <w:top w:val="single" w:sz="4" w:space="0" w:color="000000"/>
        <w:left w:val="single" w:sz="4" w:space="0" w:color="000000"/>
        <w:bottom w:val="single" w:sz="4" w:space="0" w:color="000000"/>
        <w:right w:val="single" w:sz="4" w:space="0" w:color="000000"/>
      </w:pBdr>
      <w:suppressAutoHyphens/>
      <w:spacing w:before="280" w:beforeAutospacing="0" w:after="280" w:afterAutospacing="0"/>
      <w:textAlignment w:val="center"/>
    </w:pPr>
    <w:rPr>
      <w:rFonts w:cs="Times New Roman"/>
      <w:sz w:val="22"/>
      <w:szCs w:val="22"/>
      <w:lang w:val="ru-RU" w:eastAsia="zh-CN"/>
    </w:rPr>
  </w:style>
  <w:style w:type="paragraph" w:customStyle="1" w:styleId="xl3010">
    <w:name w:val="xl3010"/>
    <w:basedOn w:val="a"/>
    <w:rsid w:val="00940190"/>
    <w:pPr>
      <w:pBdr>
        <w:top w:val="single" w:sz="4" w:space="0" w:color="000000"/>
        <w:left w:val="single" w:sz="4" w:space="9" w:color="000000"/>
        <w:bottom w:val="single" w:sz="4" w:space="0" w:color="000000"/>
        <w:right w:val="single" w:sz="4" w:space="0" w:color="000000"/>
      </w:pBdr>
      <w:suppressAutoHyphens/>
      <w:spacing w:before="280" w:beforeAutospacing="0" w:after="280" w:afterAutospacing="0"/>
      <w:textAlignment w:val="center"/>
    </w:pPr>
    <w:rPr>
      <w:rFonts w:cs="Times New Roman"/>
      <w:b/>
      <w:bCs/>
      <w:sz w:val="22"/>
      <w:szCs w:val="22"/>
      <w:lang w:val="ru-RU" w:eastAsia="zh-CN"/>
    </w:rPr>
  </w:style>
  <w:style w:type="paragraph" w:customStyle="1" w:styleId="xl3011">
    <w:name w:val="xl3011"/>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color w:val="000000"/>
      <w:sz w:val="22"/>
      <w:szCs w:val="22"/>
      <w:lang w:val="ru-RU" w:eastAsia="zh-CN"/>
    </w:rPr>
  </w:style>
  <w:style w:type="paragraph" w:customStyle="1" w:styleId="xl3012">
    <w:name w:val="xl3012"/>
    <w:basedOn w:val="a"/>
    <w:rsid w:val="00940190"/>
    <w:pPr>
      <w:pBdr>
        <w:top w:val="single" w:sz="4" w:space="0" w:color="000000"/>
        <w:left w:val="single" w:sz="4" w:space="0" w:color="000000"/>
        <w:bottom w:val="single" w:sz="4" w:space="0" w:color="000000"/>
        <w:right w:val="single" w:sz="4" w:space="0" w:color="000000"/>
      </w:pBdr>
      <w:shd w:val="clear" w:color="auto" w:fill="FF99CC"/>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13">
    <w:name w:val="xl3013"/>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b/>
      <w:bCs/>
      <w:color w:val="FF0000"/>
      <w:sz w:val="22"/>
      <w:szCs w:val="22"/>
      <w:lang w:val="ru-RU" w:eastAsia="zh-CN"/>
    </w:rPr>
  </w:style>
  <w:style w:type="paragraph" w:customStyle="1" w:styleId="xl3014">
    <w:name w:val="xl3014"/>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b/>
      <w:bCs/>
      <w:color w:val="FF0000"/>
      <w:sz w:val="22"/>
      <w:szCs w:val="22"/>
      <w:lang w:val="ru-RU" w:eastAsia="zh-CN"/>
    </w:rPr>
  </w:style>
  <w:style w:type="paragraph" w:customStyle="1" w:styleId="xl3015">
    <w:name w:val="xl3015"/>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b/>
      <w:bCs/>
      <w:color w:val="FF0000"/>
      <w:sz w:val="22"/>
      <w:szCs w:val="22"/>
      <w:lang w:val="ru-RU" w:eastAsia="zh-CN"/>
    </w:rPr>
  </w:style>
  <w:style w:type="paragraph" w:customStyle="1" w:styleId="xl3016">
    <w:name w:val="xl3016"/>
    <w:basedOn w:val="a"/>
    <w:rsid w:val="00940190"/>
    <w:pPr>
      <w:pBdr>
        <w:top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17">
    <w:name w:val="xl3017"/>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color w:val="FF0000"/>
      <w:sz w:val="22"/>
      <w:szCs w:val="22"/>
      <w:lang w:val="ru-RU" w:eastAsia="zh-CN"/>
    </w:rPr>
  </w:style>
  <w:style w:type="paragraph" w:customStyle="1" w:styleId="xl3018">
    <w:name w:val="xl3018"/>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color w:val="000000"/>
      <w:sz w:val="22"/>
      <w:szCs w:val="22"/>
      <w:lang w:val="ru-RU" w:eastAsia="zh-CN"/>
    </w:rPr>
  </w:style>
  <w:style w:type="paragraph" w:customStyle="1" w:styleId="xl3019">
    <w:name w:val="xl3019"/>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ascii="Calibri" w:hAnsi="Calibri" w:cs="Calibri"/>
      <w:b/>
      <w:bCs/>
      <w:color w:val="FF0000"/>
      <w:sz w:val="28"/>
      <w:szCs w:val="28"/>
      <w:lang w:val="ru-RU" w:eastAsia="zh-CN"/>
    </w:rPr>
  </w:style>
  <w:style w:type="paragraph" w:customStyle="1" w:styleId="xl3020">
    <w:name w:val="xl3020"/>
    <w:basedOn w:val="a"/>
    <w:rsid w:val="00940190"/>
    <w:pPr>
      <w:pBdr>
        <w:top w:val="single" w:sz="4" w:space="0" w:color="000000"/>
        <w:left w:val="single" w:sz="4" w:space="0" w:color="000000"/>
        <w:bottom w:val="single" w:sz="4" w:space="0" w:color="000000"/>
        <w:right w:val="single" w:sz="4" w:space="0" w:color="000000"/>
      </w:pBdr>
      <w:suppressAutoHyphens/>
      <w:spacing w:before="280" w:beforeAutospacing="0" w:after="280" w:afterAutospacing="0"/>
      <w:textAlignment w:val="center"/>
    </w:pPr>
    <w:rPr>
      <w:rFonts w:cs="Times New Roman"/>
      <w:b/>
      <w:bCs/>
      <w:color w:val="FF0000"/>
      <w:sz w:val="22"/>
      <w:szCs w:val="22"/>
      <w:lang w:val="ru-RU" w:eastAsia="zh-CN"/>
    </w:rPr>
  </w:style>
  <w:style w:type="paragraph" w:customStyle="1" w:styleId="xl3021">
    <w:name w:val="xl3021"/>
    <w:basedOn w:val="a"/>
    <w:rsid w:val="00940190"/>
    <w:pPr>
      <w:pBdr>
        <w:top w:val="single" w:sz="4" w:space="0" w:color="000000"/>
        <w:left w:val="single" w:sz="4" w:space="0" w:color="000000"/>
        <w:bottom w:val="single" w:sz="4" w:space="0" w:color="000000"/>
        <w:right w:val="single" w:sz="4" w:space="0" w:color="000000"/>
      </w:pBdr>
      <w:shd w:val="clear" w:color="auto" w:fill="FFFF99"/>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22">
    <w:name w:val="xl3022"/>
    <w:basedOn w:val="a"/>
    <w:rsid w:val="00940190"/>
    <w:pPr>
      <w:pBdr>
        <w:top w:val="single" w:sz="4" w:space="0" w:color="000000"/>
        <w:left w:val="single" w:sz="4" w:space="0" w:color="000000"/>
        <w:bottom w:val="single" w:sz="4" w:space="0" w:color="000000"/>
        <w:right w:val="single" w:sz="4" w:space="0" w:color="000000"/>
      </w:pBdr>
      <w:shd w:val="clear" w:color="auto" w:fill="FF99CC"/>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23">
    <w:name w:val="xl3023"/>
    <w:basedOn w:val="a"/>
    <w:rsid w:val="00940190"/>
    <w:pPr>
      <w:pBdr>
        <w:top w:val="single" w:sz="4" w:space="0" w:color="000000"/>
        <w:left w:val="single" w:sz="4" w:space="0" w:color="000000"/>
        <w:bottom w:val="single" w:sz="4" w:space="0" w:color="000000"/>
        <w:right w:val="single" w:sz="4" w:space="0" w:color="000000"/>
      </w:pBdr>
      <w:shd w:val="clear" w:color="auto" w:fill="00FF00"/>
      <w:suppressAutoHyphens/>
      <w:spacing w:before="280" w:beforeAutospacing="0" w:after="280" w:afterAutospacing="0"/>
      <w:jc w:val="center"/>
      <w:textAlignment w:val="center"/>
    </w:pPr>
    <w:rPr>
      <w:rFonts w:cs="Times New Roman"/>
      <w:sz w:val="22"/>
      <w:szCs w:val="22"/>
      <w:lang w:val="ru-RU" w:eastAsia="zh-CN"/>
    </w:rPr>
  </w:style>
  <w:style w:type="paragraph" w:customStyle="1" w:styleId="xl3024">
    <w:name w:val="xl3024"/>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color w:val="000000"/>
      <w:sz w:val="22"/>
      <w:szCs w:val="22"/>
      <w:lang w:val="ru-RU" w:eastAsia="zh-CN"/>
    </w:rPr>
  </w:style>
  <w:style w:type="paragraph" w:customStyle="1" w:styleId="xl3025">
    <w:name w:val="xl3025"/>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color w:val="000000"/>
      <w:sz w:val="22"/>
      <w:szCs w:val="22"/>
      <w:lang w:val="ru-RU" w:eastAsia="zh-CN"/>
    </w:rPr>
  </w:style>
  <w:style w:type="paragraph" w:customStyle="1" w:styleId="xl3026">
    <w:name w:val="xl3026"/>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b/>
      <w:bCs/>
      <w:color w:val="FF00FF"/>
      <w:sz w:val="22"/>
      <w:szCs w:val="22"/>
      <w:lang w:val="ru-RU" w:eastAsia="zh-CN"/>
    </w:rPr>
  </w:style>
  <w:style w:type="paragraph" w:customStyle="1" w:styleId="xl3027">
    <w:name w:val="xl3027"/>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b/>
      <w:bCs/>
      <w:color w:val="FF0000"/>
      <w:sz w:val="22"/>
      <w:szCs w:val="22"/>
      <w:lang w:val="ru-RU" w:eastAsia="zh-CN"/>
    </w:rPr>
  </w:style>
  <w:style w:type="paragraph" w:customStyle="1" w:styleId="xl3028">
    <w:name w:val="xl3028"/>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sz w:val="22"/>
      <w:szCs w:val="22"/>
      <w:lang w:val="ru-RU" w:eastAsia="zh-CN"/>
    </w:rPr>
  </w:style>
  <w:style w:type="paragraph" w:customStyle="1" w:styleId="xl3029">
    <w:name w:val="xl3029"/>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color w:val="FF0000"/>
      <w:sz w:val="22"/>
      <w:szCs w:val="22"/>
      <w:lang w:val="ru-RU" w:eastAsia="zh-CN"/>
    </w:rPr>
  </w:style>
  <w:style w:type="paragraph" w:customStyle="1" w:styleId="xl3030">
    <w:name w:val="xl3030"/>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sz w:val="22"/>
      <w:szCs w:val="22"/>
      <w:lang w:val="ru-RU" w:eastAsia="zh-CN"/>
    </w:rPr>
  </w:style>
  <w:style w:type="paragraph" w:customStyle="1" w:styleId="xl3031">
    <w:name w:val="xl3031"/>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b/>
      <w:bCs/>
      <w:color w:val="000000"/>
      <w:sz w:val="22"/>
      <w:szCs w:val="22"/>
      <w:lang w:val="ru-RU" w:eastAsia="zh-CN"/>
    </w:rPr>
  </w:style>
  <w:style w:type="paragraph" w:customStyle="1" w:styleId="xl3032">
    <w:name w:val="xl3032"/>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color w:val="000000"/>
      <w:sz w:val="22"/>
      <w:szCs w:val="22"/>
      <w:lang w:val="ru-RU" w:eastAsia="zh-CN"/>
    </w:rPr>
  </w:style>
  <w:style w:type="paragraph" w:customStyle="1" w:styleId="xl3033">
    <w:name w:val="xl3033"/>
    <w:basedOn w:val="a"/>
    <w:rsid w:val="00940190"/>
    <w:pPr>
      <w:pBdr>
        <w:top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color w:val="000000"/>
      <w:sz w:val="22"/>
      <w:szCs w:val="22"/>
      <w:lang w:val="ru-RU" w:eastAsia="zh-CN"/>
    </w:rPr>
  </w:style>
  <w:style w:type="paragraph" w:customStyle="1" w:styleId="xl3034">
    <w:name w:val="xl3034"/>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b/>
      <w:bCs/>
      <w:color w:val="000000"/>
      <w:sz w:val="22"/>
      <w:szCs w:val="22"/>
      <w:lang w:val="ru-RU" w:eastAsia="zh-CN"/>
    </w:rPr>
  </w:style>
  <w:style w:type="paragraph" w:customStyle="1" w:styleId="xl3035">
    <w:name w:val="xl3035"/>
    <w:basedOn w:val="a"/>
    <w:rsid w:val="00940190"/>
    <w:pPr>
      <w:pBdr>
        <w:top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b/>
      <w:bCs/>
      <w:color w:val="000000"/>
      <w:sz w:val="22"/>
      <w:szCs w:val="22"/>
      <w:lang w:val="ru-RU" w:eastAsia="zh-CN"/>
    </w:rPr>
  </w:style>
  <w:style w:type="paragraph" w:customStyle="1" w:styleId="xl3036">
    <w:name w:val="xl3036"/>
    <w:basedOn w:val="a"/>
    <w:rsid w:val="00940190"/>
    <w:pPr>
      <w:pBdr>
        <w:top w:val="single" w:sz="4" w:space="0" w:color="000000"/>
        <w:left w:val="single" w:sz="4" w:space="0" w:color="000000"/>
        <w:bottom w:val="single" w:sz="4" w:space="0" w:color="000000"/>
        <w:right w:val="single" w:sz="4" w:space="0" w:color="000000"/>
      </w:pBdr>
      <w:shd w:val="clear" w:color="auto" w:fill="FF9900"/>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37">
    <w:name w:val="xl3037"/>
    <w:basedOn w:val="a"/>
    <w:rsid w:val="00940190"/>
    <w:pPr>
      <w:pBdr>
        <w:top w:val="single" w:sz="4" w:space="0" w:color="000000"/>
        <w:left w:val="single" w:sz="4" w:space="0" w:color="000000"/>
        <w:right w:val="single" w:sz="4" w:space="0" w:color="000000"/>
      </w:pBdr>
      <w:shd w:val="clear" w:color="auto" w:fill="FF9900"/>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38">
    <w:name w:val="xl3038"/>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b/>
      <w:bCs/>
      <w:color w:val="000000"/>
      <w:sz w:val="22"/>
      <w:szCs w:val="22"/>
      <w:lang w:val="ru-RU" w:eastAsia="zh-CN"/>
    </w:rPr>
  </w:style>
  <w:style w:type="paragraph" w:customStyle="1" w:styleId="xl3039">
    <w:name w:val="xl3039"/>
    <w:basedOn w:val="a"/>
    <w:rsid w:val="00940190"/>
    <w:pPr>
      <w:pBdr>
        <w:top w:val="single" w:sz="4" w:space="0" w:color="000000"/>
        <w:left w:val="single" w:sz="4" w:space="0" w:color="000000"/>
        <w:bottom w:val="single" w:sz="4" w:space="0" w:color="000000"/>
        <w:right w:val="single" w:sz="4" w:space="0" w:color="000000"/>
      </w:pBdr>
      <w:shd w:val="clear" w:color="auto" w:fill="FF9900"/>
      <w:suppressAutoHyphens/>
      <w:spacing w:before="280" w:beforeAutospacing="0" w:after="280" w:afterAutospacing="0"/>
      <w:jc w:val="center"/>
      <w:textAlignment w:val="center"/>
    </w:pPr>
    <w:rPr>
      <w:rFonts w:cs="Times New Roman"/>
      <w:color w:val="000000"/>
      <w:sz w:val="22"/>
      <w:szCs w:val="22"/>
      <w:lang w:val="ru-RU" w:eastAsia="zh-CN"/>
    </w:rPr>
  </w:style>
  <w:style w:type="paragraph" w:customStyle="1" w:styleId="xl3040">
    <w:name w:val="xl3040"/>
    <w:basedOn w:val="a"/>
    <w:rsid w:val="00940190"/>
    <w:pPr>
      <w:pBdr>
        <w:top w:val="single" w:sz="4" w:space="0" w:color="000000"/>
        <w:left w:val="single" w:sz="4" w:space="0" w:color="000000"/>
        <w:bottom w:val="single" w:sz="4" w:space="0" w:color="000000"/>
        <w:right w:val="single" w:sz="4" w:space="0" w:color="000000"/>
      </w:pBdr>
      <w:shd w:val="clear" w:color="auto" w:fill="FF9900"/>
      <w:suppressAutoHyphens/>
      <w:spacing w:before="280" w:beforeAutospacing="0" w:after="280" w:afterAutospacing="0"/>
      <w:jc w:val="center"/>
      <w:textAlignment w:val="center"/>
    </w:pPr>
    <w:rPr>
      <w:rFonts w:cs="Times New Roman"/>
      <w:color w:val="000000"/>
      <w:sz w:val="22"/>
      <w:szCs w:val="22"/>
      <w:lang w:val="ru-RU" w:eastAsia="zh-CN"/>
    </w:rPr>
  </w:style>
  <w:style w:type="paragraph" w:customStyle="1" w:styleId="xl3041">
    <w:name w:val="xl3041"/>
    <w:basedOn w:val="a"/>
    <w:rsid w:val="00940190"/>
    <w:pPr>
      <w:pBdr>
        <w:top w:val="single" w:sz="4" w:space="0" w:color="000000"/>
        <w:left w:val="single" w:sz="4" w:space="0" w:color="000000"/>
        <w:bottom w:val="single" w:sz="4" w:space="0" w:color="000000"/>
        <w:right w:val="single" w:sz="4" w:space="0" w:color="000000"/>
      </w:pBdr>
      <w:shd w:val="clear" w:color="auto" w:fill="FF9900"/>
      <w:suppressAutoHyphens/>
      <w:spacing w:before="280" w:beforeAutospacing="0" w:after="280" w:afterAutospacing="0"/>
      <w:jc w:val="center"/>
      <w:textAlignment w:val="center"/>
    </w:pPr>
    <w:rPr>
      <w:rFonts w:cs="Times New Roman"/>
      <w:b/>
      <w:bCs/>
      <w:color w:val="000000"/>
      <w:sz w:val="22"/>
      <w:szCs w:val="22"/>
      <w:lang w:val="ru-RU" w:eastAsia="zh-CN"/>
    </w:rPr>
  </w:style>
  <w:style w:type="paragraph" w:customStyle="1" w:styleId="xl3042">
    <w:name w:val="xl3042"/>
    <w:basedOn w:val="a"/>
    <w:rsid w:val="00940190"/>
    <w:pPr>
      <w:pBdr>
        <w:top w:val="single" w:sz="4" w:space="0" w:color="000000"/>
        <w:left w:val="single" w:sz="4" w:space="0" w:color="000000"/>
        <w:bottom w:val="single" w:sz="4" w:space="0" w:color="000000"/>
        <w:right w:val="single" w:sz="4" w:space="0" w:color="000000"/>
      </w:pBdr>
      <w:shd w:val="clear" w:color="auto" w:fill="FF9900"/>
      <w:suppressAutoHyphens/>
      <w:spacing w:before="280" w:beforeAutospacing="0" w:after="280" w:afterAutospacing="0"/>
      <w:jc w:val="center"/>
      <w:textAlignment w:val="center"/>
    </w:pPr>
    <w:rPr>
      <w:rFonts w:cs="Times New Roman"/>
      <w:b/>
      <w:bCs/>
      <w:color w:val="000000"/>
      <w:sz w:val="22"/>
      <w:szCs w:val="22"/>
      <w:lang w:val="ru-RU" w:eastAsia="zh-CN"/>
    </w:rPr>
  </w:style>
  <w:style w:type="paragraph" w:customStyle="1" w:styleId="xl3043">
    <w:name w:val="xl3043"/>
    <w:basedOn w:val="a"/>
    <w:rsid w:val="00940190"/>
    <w:pPr>
      <w:pBdr>
        <w:top w:val="single" w:sz="4" w:space="0" w:color="000000"/>
        <w:left w:val="single" w:sz="4" w:space="0" w:color="000000"/>
        <w:bottom w:val="single" w:sz="4" w:space="0" w:color="000000"/>
        <w:right w:val="single" w:sz="4" w:space="0" w:color="000000"/>
      </w:pBdr>
      <w:shd w:val="clear" w:color="auto" w:fill="FF9900"/>
      <w:suppressAutoHyphens/>
      <w:spacing w:before="280" w:beforeAutospacing="0" w:after="280" w:afterAutospacing="0"/>
      <w:jc w:val="center"/>
      <w:textAlignment w:val="center"/>
    </w:pPr>
    <w:rPr>
      <w:rFonts w:cs="Times New Roman"/>
      <w:color w:val="000000"/>
      <w:sz w:val="22"/>
      <w:szCs w:val="22"/>
      <w:lang w:val="ru-RU" w:eastAsia="zh-CN"/>
    </w:rPr>
  </w:style>
  <w:style w:type="paragraph" w:customStyle="1" w:styleId="xl3044">
    <w:name w:val="xl3044"/>
    <w:basedOn w:val="a"/>
    <w:rsid w:val="00940190"/>
    <w:pPr>
      <w:pBdr>
        <w:top w:val="single" w:sz="4" w:space="0" w:color="000000"/>
        <w:left w:val="single" w:sz="4" w:space="0" w:color="000000"/>
        <w:bottom w:val="single" w:sz="4" w:space="0" w:color="000000"/>
        <w:right w:val="single" w:sz="4" w:space="0" w:color="000000"/>
      </w:pBdr>
      <w:shd w:val="clear" w:color="auto" w:fill="FF9900"/>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45">
    <w:name w:val="xl3045"/>
    <w:basedOn w:val="a"/>
    <w:rsid w:val="00940190"/>
    <w:pPr>
      <w:pBdr>
        <w:top w:val="single" w:sz="4" w:space="0" w:color="000000"/>
        <w:left w:val="single" w:sz="4" w:space="0" w:color="000000"/>
        <w:right w:val="single" w:sz="4" w:space="0" w:color="000000"/>
      </w:pBdr>
      <w:shd w:val="clear" w:color="auto" w:fill="FF9900"/>
      <w:suppressAutoHyphens/>
      <w:spacing w:before="280" w:beforeAutospacing="0" w:after="280" w:afterAutospacing="0"/>
      <w:jc w:val="center"/>
      <w:textAlignment w:val="center"/>
    </w:pPr>
    <w:rPr>
      <w:rFonts w:cs="Times New Roman"/>
      <w:color w:val="000000"/>
      <w:sz w:val="22"/>
      <w:szCs w:val="22"/>
      <w:lang w:val="ru-RU" w:eastAsia="zh-CN"/>
    </w:rPr>
  </w:style>
  <w:style w:type="paragraph" w:customStyle="1" w:styleId="xl3046">
    <w:name w:val="xl3046"/>
    <w:basedOn w:val="a"/>
    <w:rsid w:val="00940190"/>
    <w:pPr>
      <w:pBdr>
        <w:left w:val="single" w:sz="4" w:space="0" w:color="000000"/>
        <w:right w:val="single" w:sz="4" w:space="0" w:color="000000"/>
      </w:pBdr>
      <w:shd w:val="clear" w:color="auto" w:fill="FF9900"/>
      <w:suppressAutoHyphens/>
      <w:spacing w:before="280" w:beforeAutospacing="0" w:after="280" w:afterAutospacing="0"/>
      <w:jc w:val="center"/>
      <w:textAlignment w:val="center"/>
    </w:pPr>
    <w:rPr>
      <w:rFonts w:cs="Times New Roman"/>
      <w:color w:val="000000"/>
      <w:sz w:val="22"/>
      <w:szCs w:val="22"/>
      <w:lang w:val="ru-RU" w:eastAsia="zh-CN"/>
    </w:rPr>
  </w:style>
  <w:style w:type="paragraph" w:customStyle="1" w:styleId="xl3047">
    <w:name w:val="xl3047"/>
    <w:basedOn w:val="a"/>
    <w:rsid w:val="00940190"/>
    <w:pPr>
      <w:pBdr>
        <w:left w:val="single" w:sz="4" w:space="0" w:color="000000"/>
        <w:bottom w:val="single" w:sz="4" w:space="0" w:color="000000"/>
        <w:right w:val="single" w:sz="4" w:space="0" w:color="000000"/>
      </w:pBdr>
      <w:shd w:val="clear" w:color="auto" w:fill="FF9900"/>
      <w:suppressAutoHyphens/>
      <w:spacing w:before="280" w:beforeAutospacing="0" w:after="280" w:afterAutospacing="0"/>
      <w:jc w:val="center"/>
      <w:textAlignment w:val="center"/>
    </w:pPr>
    <w:rPr>
      <w:rFonts w:cs="Times New Roman"/>
      <w:color w:val="000000"/>
      <w:sz w:val="22"/>
      <w:szCs w:val="22"/>
      <w:lang w:val="ru-RU" w:eastAsia="zh-CN"/>
    </w:rPr>
  </w:style>
  <w:style w:type="paragraph" w:customStyle="1" w:styleId="xl3048">
    <w:name w:val="xl3048"/>
    <w:basedOn w:val="a"/>
    <w:rsid w:val="00940190"/>
    <w:pPr>
      <w:pBdr>
        <w:top w:val="single" w:sz="4" w:space="0" w:color="000000"/>
        <w:left w:val="single" w:sz="4" w:space="0" w:color="000000"/>
        <w:bottom w:val="single" w:sz="4" w:space="0" w:color="000000"/>
        <w:right w:val="single" w:sz="4" w:space="0" w:color="000000"/>
      </w:pBdr>
      <w:shd w:val="clear" w:color="auto" w:fill="FF9900"/>
      <w:suppressAutoHyphens/>
      <w:spacing w:before="280" w:beforeAutospacing="0" w:after="280" w:afterAutospacing="0"/>
      <w:jc w:val="center"/>
      <w:textAlignment w:val="center"/>
    </w:pPr>
    <w:rPr>
      <w:rFonts w:cs="Times New Roman"/>
      <w:color w:val="000000"/>
      <w:sz w:val="22"/>
      <w:szCs w:val="22"/>
      <w:lang w:val="ru-RU" w:eastAsia="zh-CN"/>
    </w:rPr>
  </w:style>
  <w:style w:type="paragraph" w:customStyle="1" w:styleId="xl3049">
    <w:name w:val="xl3049"/>
    <w:basedOn w:val="a"/>
    <w:rsid w:val="00940190"/>
    <w:pPr>
      <w:pBdr>
        <w:top w:val="single" w:sz="4" w:space="0" w:color="000000"/>
        <w:bottom w:val="single" w:sz="4" w:space="0" w:color="000000"/>
        <w:right w:val="single" w:sz="4" w:space="0" w:color="000000"/>
      </w:pBdr>
      <w:shd w:val="clear" w:color="auto" w:fill="FF9900"/>
      <w:suppressAutoHyphens/>
      <w:spacing w:before="280" w:beforeAutospacing="0" w:after="280" w:afterAutospacing="0"/>
      <w:jc w:val="center"/>
      <w:textAlignment w:val="center"/>
    </w:pPr>
    <w:rPr>
      <w:rFonts w:cs="Times New Roman"/>
      <w:b/>
      <w:bCs/>
      <w:color w:val="000000"/>
      <w:sz w:val="22"/>
      <w:szCs w:val="22"/>
      <w:lang w:val="ru-RU" w:eastAsia="zh-CN"/>
    </w:rPr>
  </w:style>
  <w:style w:type="paragraph" w:customStyle="1" w:styleId="xl3050">
    <w:name w:val="xl3050"/>
    <w:basedOn w:val="a"/>
    <w:rsid w:val="00940190"/>
    <w:pPr>
      <w:pBdr>
        <w:top w:val="single" w:sz="4" w:space="0" w:color="000000"/>
        <w:left w:val="single" w:sz="4" w:space="0" w:color="000000"/>
        <w:bottom w:val="single" w:sz="4" w:space="0" w:color="000000"/>
        <w:right w:val="single" w:sz="4" w:space="0" w:color="000000"/>
      </w:pBdr>
      <w:shd w:val="clear" w:color="auto" w:fill="FF9900"/>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51">
    <w:name w:val="xl3051"/>
    <w:basedOn w:val="a"/>
    <w:rsid w:val="00940190"/>
    <w:pPr>
      <w:pBdr>
        <w:top w:val="single" w:sz="4" w:space="0" w:color="000000"/>
        <w:left w:val="single" w:sz="4" w:space="0" w:color="000000"/>
        <w:bottom w:val="single" w:sz="4" w:space="0" w:color="000000"/>
        <w:right w:val="single" w:sz="4" w:space="0" w:color="000000"/>
      </w:pBdr>
      <w:shd w:val="clear" w:color="auto" w:fill="FF9900"/>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52">
    <w:name w:val="xl3052"/>
    <w:basedOn w:val="a"/>
    <w:rsid w:val="00940190"/>
    <w:pPr>
      <w:pBdr>
        <w:left w:val="single" w:sz="4" w:space="0" w:color="000000"/>
        <w:bottom w:val="single" w:sz="4" w:space="0" w:color="000000"/>
        <w:right w:val="single" w:sz="4" w:space="0" w:color="000000"/>
      </w:pBdr>
      <w:shd w:val="clear" w:color="auto" w:fill="FF9900"/>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53">
    <w:name w:val="xl3053"/>
    <w:basedOn w:val="a"/>
    <w:rsid w:val="00940190"/>
    <w:pPr>
      <w:pBdr>
        <w:top w:val="single" w:sz="4" w:space="0" w:color="000000"/>
        <w:left w:val="single" w:sz="4" w:space="0" w:color="000000"/>
        <w:bottom w:val="single" w:sz="4" w:space="0" w:color="000000"/>
      </w:pBdr>
      <w:shd w:val="clear" w:color="auto" w:fill="FFCC99"/>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54">
    <w:name w:val="xl3054"/>
    <w:basedOn w:val="a"/>
    <w:rsid w:val="00940190"/>
    <w:pPr>
      <w:pBdr>
        <w:top w:val="single" w:sz="4" w:space="0" w:color="000000"/>
        <w:bottom w:val="single" w:sz="4" w:space="0" w:color="000000"/>
      </w:pBdr>
      <w:shd w:val="clear" w:color="auto" w:fill="FFCC99"/>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55">
    <w:name w:val="xl3055"/>
    <w:basedOn w:val="a"/>
    <w:rsid w:val="00940190"/>
    <w:pPr>
      <w:pBdr>
        <w:top w:val="single" w:sz="4" w:space="0" w:color="000000"/>
        <w:bottom w:val="single" w:sz="4" w:space="0" w:color="000000"/>
        <w:right w:val="single" w:sz="4" w:space="0" w:color="000000"/>
      </w:pBdr>
      <w:shd w:val="clear" w:color="auto" w:fill="FFCC99"/>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56">
    <w:name w:val="xl3056"/>
    <w:basedOn w:val="a"/>
    <w:rsid w:val="00940190"/>
    <w:pPr>
      <w:pBdr>
        <w:top w:val="single" w:sz="4" w:space="0" w:color="000000"/>
        <w:left w:val="single" w:sz="4" w:space="0" w:color="000000"/>
        <w:bottom w:val="single" w:sz="4" w:space="0" w:color="000000"/>
        <w:right w:val="single" w:sz="4" w:space="0" w:color="000000"/>
      </w:pBdr>
      <w:shd w:val="clear" w:color="auto" w:fill="FFCC99"/>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57">
    <w:name w:val="xl3057"/>
    <w:basedOn w:val="a"/>
    <w:rsid w:val="00940190"/>
    <w:pPr>
      <w:pBdr>
        <w:top w:val="single" w:sz="4" w:space="0" w:color="000000"/>
        <w:left w:val="single" w:sz="4" w:space="0" w:color="000000"/>
      </w:pBdr>
      <w:shd w:val="clear" w:color="auto" w:fill="FFCC99"/>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58">
    <w:name w:val="xl3058"/>
    <w:basedOn w:val="a"/>
    <w:rsid w:val="00940190"/>
    <w:pPr>
      <w:pBdr>
        <w:top w:val="single" w:sz="4" w:space="0" w:color="000000"/>
      </w:pBdr>
      <w:shd w:val="clear" w:color="auto" w:fill="FFCC99"/>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59">
    <w:name w:val="xl3059"/>
    <w:basedOn w:val="a"/>
    <w:rsid w:val="00940190"/>
    <w:pPr>
      <w:pBdr>
        <w:top w:val="single" w:sz="4" w:space="0" w:color="000000"/>
        <w:right w:val="single" w:sz="4" w:space="0" w:color="000000"/>
      </w:pBdr>
      <w:shd w:val="clear" w:color="auto" w:fill="FFCC99"/>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60">
    <w:name w:val="xl3060"/>
    <w:basedOn w:val="a"/>
    <w:rsid w:val="00940190"/>
    <w:pPr>
      <w:pBdr>
        <w:top w:val="single" w:sz="4" w:space="0" w:color="000000"/>
        <w:left w:val="single" w:sz="4" w:space="0" w:color="000000"/>
        <w:right w:val="single" w:sz="4" w:space="0" w:color="000000"/>
      </w:pBdr>
      <w:shd w:val="clear" w:color="auto" w:fill="FFCC99"/>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61">
    <w:name w:val="xl3061"/>
    <w:basedOn w:val="a"/>
    <w:rsid w:val="00940190"/>
    <w:pPr>
      <w:pBdr>
        <w:left w:val="single" w:sz="4" w:space="0" w:color="000000"/>
        <w:bottom w:val="single" w:sz="4" w:space="0" w:color="000000"/>
        <w:right w:val="single" w:sz="4" w:space="0" w:color="000000"/>
      </w:pBdr>
      <w:shd w:val="clear" w:color="auto" w:fill="FFCC99"/>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62">
    <w:name w:val="xl3062"/>
    <w:basedOn w:val="a"/>
    <w:rsid w:val="00940190"/>
    <w:pPr>
      <w:pBdr>
        <w:top w:val="single" w:sz="4" w:space="0" w:color="000000"/>
        <w:left w:val="single" w:sz="4" w:space="0" w:color="000000"/>
        <w:right w:val="single" w:sz="4" w:space="0" w:color="000000"/>
      </w:pBdr>
      <w:shd w:val="clear" w:color="auto" w:fill="FF99CC"/>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63">
    <w:name w:val="xl3063"/>
    <w:basedOn w:val="a"/>
    <w:rsid w:val="00940190"/>
    <w:pPr>
      <w:pBdr>
        <w:top w:val="single" w:sz="4" w:space="0" w:color="000000"/>
        <w:left w:val="single" w:sz="4" w:space="0" w:color="000000"/>
        <w:bottom w:val="single" w:sz="4" w:space="0" w:color="000000"/>
        <w:right w:val="single" w:sz="4" w:space="0" w:color="000000"/>
      </w:pBdr>
      <w:shd w:val="clear" w:color="auto" w:fill="FFFF99"/>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64">
    <w:name w:val="xl3064"/>
    <w:basedOn w:val="a"/>
    <w:rsid w:val="00940190"/>
    <w:pPr>
      <w:pBdr>
        <w:top w:val="single" w:sz="4" w:space="0" w:color="000000"/>
        <w:left w:val="single" w:sz="4" w:space="0" w:color="000000"/>
        <w:right w:val="single" w:sz="4" w:space="0" w:color="000000"/>
      </w:pBdr>
      <w:shd w:val="clear" w:color="auto" w:fill="FFFF99"/>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65">
    <w:name w:val="xl3065"/>
    <w:basedOn w:val="a"/>
    <w:rsid w:val="00940190"/>
    <w:pPr>
      <w:pBdr>
        <w:left w:val="single" w:sz="4" w:space="0" w:color="000000"/>
        <w:bottom w:val="single" w:sz="4" w:space="0" w:color="000000"/>
        <w:right w:val="single" w:sz="4" w:space="0" w:color="000000"/>
      </w:pBdr>
      <w:shd w:val="clear" w:color="auto" w:fill="FFFF99"/>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66">
    <w:name w:val="xl3066"/>
    <w:basedOn w:val="a"/>
    <w:rsid w:val="00940190"/>
    <w:pPr>
      <w:pBdr>
        <w:top w:val="single" w:sz="4" w:space="0" w:color="000000"/>
        <w:left w:val="single" w:sz="4" w:space="0" w:color="000000"/>
        <w:bottom w:val="single" w:sz="4" w:space="0" w:color="000000"/>
        <w:right w:val="single" w:sz="4" w:space="0" w:color="000000"/>
      </w:pBdr>
      <w:shd w:val="clear" w:color="auto" w:fill="FFFF00"/>
      <w:suppressAutoHyphens/>
      <w:spacing w:before="280" w:beforeAutospacing="0" w:after="280" w:afterAutospacing="0"/>
      <w:jc w:val="center"/>
      <w:textAlignment w:val="center"/>
    </w:pPr>
    <w:rPr>
      <w:rFonts w:cs="Times New Roman"/>
      <w:color w:val="000000"/>
      <w:sz w:val="22"/>
      <w:szCs w:val="22"/>
      <w:lang w:val="ru-RU" w:eastAsia="zh-CN"/>
    </w:rPr>
  </w:style>
  <w:style w:type="paragraph" w:customStyle="1" w:styleId="xl3067">
    <w:name w:val="xl3067"/>
    <w:basedOn w:val="a"/>
    <w:rsid w:val="00940190"/>
    <w:pPr>
      <w:pBdr>
        <w:top w:val="single" w:sz="4" w:space="0" w:color="000000"/>
        <w:left w:val="single" w:sz="4" w:space="0" w:color="000000"/>
        <w:bottom w:val="single" w:sz="4" w:space="0" w:color="000000"/>
        <w:right w:val="single" w:sz="4" w:space="0" w:color="000000"/>
      </w:pBdr>
      <w:shd w:val="clear" w:color="auto" w:fill="FFFF00"/>
      <w:suppressAutoHyphens/>
      <w:spacing w:before="280" w:beforeAutospacing="0" w:after="280" w:afterAutospacing="0"/>
      <w:jc w:val="center"/>
      <w:textAlignment w:val="center"/>
    </w:pPr>
    <w:rPr>
      <w:rFonts w:cs="Times New Roman"/>
      <w:color w:val="000000"/>
      <w:sz w:val="22"/>
      <w:szCs w:val="22"/>
      <w:lang w:val="ru-RU" w:eastAsia="zh-CN"/>
    </w:rPr>
  </w:style>
  <w:style w:type="paragraph" w:customStyle="1" w:styleId="xl3068">
    <w:name w:val="xl3068"/>
    <w:basedOn w:val="a"/>
    <w:rsid w:val="00940190"/>
    <w:pPr>
      <w:pBdr>
        <w:top w:val="single" w:sz="4" w:space="0" w:color="000000"/>
        <w:left w:val="single" w:sz="4" w:space="0" w:color="000000"/>
        <w:bottom w:val="single" w:sz="4" w:space="0" w:color="000000"/>
        <w:right w:val="single" w:sz="4" w:space="0" w:color="000000"/>
      </w:pBdr>
      <w:shd w:val="clear" w:color="auto" w:fill="FFFF00"/>
      <w:suppressAutoHyphens/>
      <w:spacing w:before="280" w:beforeAutospacing="0" w:after="280" w:afterAutospacing="0"/>
      <w:jc w:val="center"/>
      <w:textAlignment w:val="center"/>
    </w:pPr>
    <w:rPr>
      <w:rFonts w:cs="Times New Roman"/>
      <w:color w:val="000000"/>
      <w:sz w:val="22"/>
      <w:szCs w:val="22"/>
      <w:lang w:val="ru-RU" w:eastAsia="zh-CN"/>
    </w:rPr>
  </w:style>
  <w:style w:type="paragraph" w:customStyle="1" w:styleId="xl3069">
    <w:name w:val="xl3069"/>
    <w:basedOn w:val="a"/>
    <w:rsid w:val="00940190"/>
    <w:pPr>
      <w:pBdr>
        <w:top w:val="single" w:sz="4" w:space="0" w:color="000000"/>
        <w:left w:val="single" w:sz="4" w:space="0" w:color="000000"/>
        <w:bottom w:val="single" w:sz="4" w:space="0" w:color="000000"/>
        <w:right w:val="single" w:sz="4" w:space="0" w:color="000000"/>
      </w:pBdr>
      <w:shd w:val="clear" w:color="auto" w:fill="FF9900"/>
      <w:suppressAutoHyphens/>
      <w:spacing w:before="280" w:beforeAutospacing="0" w:after="280" w:afterAutospacing="0"/>
      <w:jc w:val="center"/>
      <w:textAlignment w:val="center"/>
    </w:pPr>
    <w:rPr>
      <w:rFonts w:cs="Times New Roman"/>
      <w:b/>
      <w:bCs/>
      <w:color w:val="000000"/>
      <w:sz w:val="22"/>
      <w:szCs w:val="22"/>
      <w:lang w:val="ru-RU" w:eastAsia="zh-CN"/>
    </w:rPr>
  </w:style>
  <w:style w:type="paragraph" w:customStyle="1" w:styleId="xl3070">
    <w:name w:val="xl3070"/>
    <w:basedOn w:val="a"/>
    <w:rsid w:val="00940190"/>
    <w:pPr>
      <w:pBdr>
        <w:top w:val="single" w:sz="4" w:space="0" w:color="000000"/>
        <w:bottom w:val="single" w:sz="4" w:space="0" w:color="000000"/>
        <w:right w:val="single" w:sz="4" w:space="0" w:color="000000"/>
      </w:pBdr>
      <w:shd w:val="clear" w:color="auto" w:fill="FF9900"/>
      <w:suppressAutoHyphens/>
      <w:spacing w:before="280" w:beforeAutospacing="0" w:after="280" w:afterAutospacing="0"/>
      <w:jc w:val="center"/>
      <w:textAlignment w:val="center"/>
    </w:pPr>
    <w:rPr>
      <w:rFonts w:cs="Times New Roman"/>
      <w:b/>
      <w:bCs/>
      <w:color w:val="000000"/>
      <w:sz w:val="22"/>
      <w:szCs w:val="22"/>
      <w:lang w:val="ru-RU" w:eastAsia="zh-CN"/>
    </w:rPr>
  </w:style>
  <w:style w:type="table" w:customStyle="1" w:styleId="7210">
    <w:name w:val="Сетка таблицы72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
    <w:name w:val="Сетка таблицы72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
    <w:name w:val="Сетка таблицы2121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
    <w:name w:val="Сетка таблицы72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Сетка таблицы212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1">
    <w:name w:val="Сетка таблицы12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Сетка таблицы41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0">
    <w:name w:val="Сетка таблицы51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1">
    <w:name w:val="Сетка таблицы130"/>
    <w:basedOn w:val="a1"/>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basedOn w:val="a1"/>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basedOn w:val="a1"/>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1"/>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2"/>
    <w:basedOn w:val="a1"/>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0">
    <w:name w:val="Сетка таблицы710"/>
    <w:basedOn w:val="a1"/>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0">
    <w:name w:val="Сетка таблицы86"/>
    <w:basedOn w:val="a1"/>
    <w:uiPriority w:val="59"/>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0">
    <w:name w:val="Нет списка381"/>
    <w:next w:val="a2"/>
    <w:uiPriority w:val="99"/>
    <w:semiHidden/>
    <w:unhideWhenUsed/>
    <w:rsid w:val="00940190"/>
  </w:style>
  <w:style w:type="table" w:customStyle="1" w:styleId="870">
    <w:name w:val="Сетка таблицы8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
    <w:name w:val="Нет списка1119"/>
    <w:next w:val="a2"/>
    <w:uiPriority w:val="99"/>
    <w:semiHidden/>
    <w:unhideWhenUsed/>
    <w:rsid w:val="00940190"/>
  </w:style>
  <w:style w:type="numbering" w:customStyle="1" w:styleId="382">
    <w:name w:val="Нет списка382"/>
    <w:next w:val="a2"/>
    <w:uiPriority w:val="99"/>
    <w:semiHidden/>
    <w:unhideWhenUsed/>
    <w:rsid w:val="00940190"/>
  </w:style>
  <w:style w:type="table" w:customStyle="1" w:styleId="880">
    <w:name w:val="Сетка таблицы88"/>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3">
    <w:name w:val="Нет списка383"/>
    <w:next w:val="a2"/>
    <w:uiPriority w:val="99"/>
    <w:semiHidden/>
    <w:unhideWhenUsed/>
    <w:rsid w:val="00940190"/>
  </w:style>
  <w:style w:type="table" w:customStyle="1" w:styleId="890">
    <w:name w:val="Сетка таблицы89"/>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4">
    <w:name w:val="Нет списка384"/>
    <w:next w:val="a2"/>
    <w:uiPriority w:val="99"/>
    <w:semiHidden/>
    <w:unhideWhenUsed/>
    <w:rsid w:val="00940190"/>
  </w:style>
  <w:style w:type="table" w:customStyle="1" w:styleId="901">
    <w:name w:val="Сетка таблицы9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5">
    <w:name w:val="Нет списка385"/>
    <w:next w:val="a2"/>
    <w:uiPriority w:val="99"/>
    <w:semiHidden/>
    <w:rsid w:val="00940190"/>
  </w:style>
  <w:style w:type="table" w:customStyle="1" w:styleId="1001">
    <w:name w:val="Сетка таблицы10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0">
    <w:name w:val="Нет списка1120"/>
    <w:next w:val="a2"/>
    <w:uiPriority w:val="99"/>
    <w:semiHidden/>
    <w:unhideWhenUsed/>
    <w:rsid w:val="00940190"/>
  </w:style>
  <w:style w:type="numbering" w:customStyle="1" w:styleId="2105">
    <w:name w:val="Нет списка2105"/>
    <w:next w:val="a2"/>
    <w:uiPriority w:val="99"/>
    <w:semiHidden/>
    <w:unhideWhenUsed/>
    <w:rsid w:val="00940190"/>
  </w:style>
  <w:style w:type="paragraph" w:customStyle="1" w:styleId="CharCharChar4">
    <w:name w:val="Char Знак Знак Char Знак Знак Char4"/>
    <w:basedOn w:val="a"/>
    <w:rsid w:val="00940190"/>
    <w:pPr>
      <w:tabs>
        <w:tab w:val="num" w:pos="432"/>
      </w:tabs>
      <w:spacing w:before="120" w:beforeAutospacing="0" w:after="160" w:afterAutospacing="0"/>
      <w:ind w:left="432" w:hanging="432"/>
      <w:jc w:val="both"/>
    </w:pPr>
    <w:rPr>
      <w:rFonts w:cs="Times New Roman"/>
      <w:b/>
      <w:caps/>
      <w:sz w:val="32"/>
      <w:szCs w:val="32"/>
    </w:rPr>
  </w:style>
  <w:style w:type="table" w:customStyle="1" w:styleId="1181">
    <w:name w:val="Сетка таблицы118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1">
    <w:name w:val="Сетка таблицы119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1">
    <w:name w:val="Сетка таблицы14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Сетка таблицы14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
    <w:name w:val="Сетка таблицы214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1">
    <w:name w:val="Сетка таблицы111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етка таблицы211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9">
    <w:name w:val="Сетка таблицы1219"/>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
    <w:name w:val="Сетка таблицы14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0">
    <w:name w:val="Сетка таблицы216"/>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етка таблицы111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0">
    <w:name w:val="Сетка таблицы111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етка таблицы211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0">
    <w:name w:val="Сетка таблицы81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
    <w:name w:val="Сетка таблицы53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0">
    <w:name w:val="Сетка таблицы122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0">
    <w:name w:val="Сетка таблицы22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
    <w:name w:val="Сетка таблицы2121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Сетка таблицы112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00">
    <w:name w:val="Сетка таблицы611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
    <w:name w:val="Сетка таблицы81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
    <w:name w:val="Сетка таблицы2112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0">
    <w:name w:val="Сетка таблицы14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0">
    <w:name w:val="Сетка таблицы145"/>
    <w:basedOn w:val="a1"/>
    <w:rsid w:val="009401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0">
    <w:name w:val="Сетка таблицы217"/>
    <w:basedOn w:val="a1"/>
    <w:rsid w:val="009401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0">
    <w:name w:val="Сетка таблицы146"/>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0">
    <w:name w:val="Сетка таблицы218"/>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
    <w:basedOn w:val="a1"/>
    <w:next w:val="afa"/>
    <w:uiPriority w:val="59"/>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0">
    <w:name w:val="Сетка таблицы14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0">
    <w:name w:val="Сетка таблицы219"/>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Сетка таблицы31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basedOn w:val="a1"/>
    <w:next w:val="afa"/>
    <w:uiPriority w:val="59"/>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0">
    <w:name w:val="Сетка таблицы148"/>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1">
    <w:name w:val="Сетка таблицы22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488">
    <w:name w:val="xl488"/>
    <w:basedOn w:val="a"/>
    <w:rsid w:val="00940190"/>
    <w:pPr>
      <w:pBdr>
        <w:top w:val="single" w:sz="4" w:space="0" w:color="auto"/>
        <w:bottom w:val="single" w:sz="4" w:space="0" w:color="auto"/>
        <w:right w:val="single" w:sz="4" w:space="0" w:color="auto"/>
      </w:pBdr>
      <w:jc w:val="center"/>
      <w:textAlignment w:val="center"/>
    </w:pPr>
    <w:rPr>
      <w:rFonts w:cs="Times New Roman"/>
      <w:color w:val="000000"/>
      <w:sz w:val="16"/>
      <w:szCs w:val="16"/>
      <w:lang w:val="ru-RU" w:eastAsia="ru-RU"/>
    </w:rPr>
  </w:style>
  <w:style w:type="paragraph" w:customStyle="1" w:styleId="xl489">
    <w:name w:val="xl489"/>
    <w:basedOn w:val="a"/>
    <w:rsid w:val="00940190"/>
    <w:pPr>
      <w:pBdr>
        <w:top w:val="single" w:sz="4" w:space="0" w:color="auto"/>
        <w:right w:val="single" w:sz="4" w:space="0" w:color="auto"/>
      </w:pBdr>
      <w:jc w:val="center"/>
      <w:textAlignment w:val="center"/>
    </w:pPr>
    <w:rPr>
      <w:rFonts w:cs="Times New Roman"/>
      <w:color w:val="000000"/>
      <w:sz w:val="16"/>
      <w:szCs w:val="16"/>
      <w:lang w:val="ru-RU" w:eastAsia="ru-RU"/>
    </w:rPr>
  </w:style>
  <w:style w:type="paragraph" w:customStyle="1" w:styleId="xl490">
    <w:name w:val="xl490"/>
    <w:basedOn w:val="a"/>
    <w:rsid w:val="00940190"/>
    <w:pPr>
      <w:pBdr>
        <w:bottom w:val="single" w:sz="4" w:space="0" w:color="auto"/>
      </w:pBdr>
      <w:shd w:val="clear" w:color="000000" w:fill="EEECE1"/>
    </w:pPr>
    <w:rPr>
      <w:rFonts w:ascii="Arial" w:hAnsi="Arial" w:cs="Arial"/>
      <w:sz w:val="16"/>
      <w:szCs w:val="16"/>
      <w:lang w:val="ru-RU" w:eastAsia="ru-RU"/>
    </w:rPr>
  </w:style>
  <w:style w:type="paragraph" w:customStyle="1" w:styleId="xl491">
    <w:name w:val="xl491"/>
    <w:basedOn w:val="a"/>
    <w:rsid w:val="00940190"/>
    <w:pPr>
      <w:pBdr>
        <w:bottom w:val="single" w:sz="4" w:space="0" w:color="auto"/>
        <w:right w:val="single" w:sz="8" w:space="0" w:color="auto"/>
      </w:pBdr>
    </w:pPr>
    <w:rPr>
      <w:rFonts w:ascii="Arial" w:hAnsi="Arial" w:cs="Arial"/>
      <w:sz w:val="16"/>
      <w:szCs w:val="16"/>
      <w:lang w:val="ru-RU" w:eastAsia="ru-RU"/>
    </w:rPr>
  </w:style>
  <w:style w:type="paragraph" w:customStyle="1" w:styleId="xl492">
    <w:name w:val="xl492"/>
    <w:basedOn w:val="a"/>
    <w:rsid w:val="00940190"/>
    <w:pPr>
      <w:pBdr>
        <w:top w:val="single" w:sz="4" w:space="0" w:color="auto"/>
        <w:left w:val="single" w:sz="4" w:space="0" w:color="auto"/>
        <w:bottom w:val="single" w:sz="4" w:space="0" w:color="auto"/>
        <w:right w:val="single" w:sz="4" w:space="0" w:color="auto"/>
      </w:pBdr>
      <w:shd w:val="clear" w:color="000000" w:fill="EEECE1"/>
    </w:pPr>
    <w:rPr>
      <w:rFonts w:ascii="Arial" w:hAnsi="Arial" w:cs="Arial"/>
      <w:sz w:val="16"/>
      <w:szCs w:val="16"/>
      <w:lang w:val="ru-RU" w:eastAsia="ru-RU"/>
    </w:rPr>
  </w:style>
  <w:style w:type="paragraph" w:customStyle="1" w:styleId="xl493">
    <w:name w:val="xl493"/>
    <w:basedOn w:val="a"/>
    <w:rsid w:val="00940190"/>
    <w:pPr>
      <w:pBdr>
        <w:top w:val="single" w:sz="4" w:space="0" w:color="auto"/>
        <w:bottom w:val="single" w:sz="8" w:space="0" w:color="auto"/>
        <w:right w:val="single" w:sz="8" w:space="0" w:color="auto"/>
      </w:pBdr>
    </w:pPr>
    <w:rPr>
      <w:rFonts w:ascii="Arial" w:hAnsi="Arial" w:cs="Arial"/>
      <w:sz w:val="16"/>
      <w:szCs w:val="16"/>
      <w:lang w:val="ru-RU" w:eastAsia="ru-RU"/>
    </w:rPr>
  </w:style>
  <w:style w:type="table" w:customStyle="1" w:styleId="1030">
    <w:name w:val="Сетка таблицы103"/>
    <w:basedOn w:val="a1"/>
    <w:next w:val="afa"/>
    <w:uiPriority w:val="59"/>
    <w:rsid w:val="00940190"/>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0">
    <w:name w:val="Сетка таблицы104"/>
    <w:basedOn w:val="a1"/>
    <w:next w:val="afa"/>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1">
    <w:name w:val="Знак Знак Знак Знак Знак Знак Знак"/>
    <w:basedOn w:val="a"/>
    <w:rsid w:val="00940190"/>
    <w:pPr>
      <w:tabs>
        <w:tab w:val="num" w:pos="432"/>
      </w:tabs>
      <w:spacing w:before="120" w:beforeAutospacing="0" w:after="160" w:afterAutospacing="0"/>
      <w:ind w:left="432" w:hanging="432"/>
      <w:jc w:val="both"/>
    </w:pPr>
    <w:rPr>
      <w:rFonts w:cs="Times New Roman"/>
      <w:b/>
      <w:caps/>
      <w:sz w:val="32"/>
      <w:szCs w:val="32"/>
    </w:rPr>
  </w:style>
  <w:style w:type="table" w:customStyle="1" w:styleId="1490">
    <w:name w:val="Сетка таблицы149"/>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0">
    <w:name w:val="Сетка таблицы228"/>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0">
    <w:name w:val="Сетка таблицы31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Сетка таблицы41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6">
    <w:name w:val="Нет списка386"/>
    <w:next w:val="a2"/>
    <w:uiPriority w:val="99"/>
    <w:semiHidden/>
    <w:unhideWhenUsed/>
    <w:rsid w:val="00940190"/>
  </w:style>
  <w:style w:type="table" w:customStyle="1" w:styleId="1050">
    <w:name w:val="Сетка таблицы10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2">
    <w:name w:val="Сетка таблицы118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2">
    <w:name w:val="Сетка таблицы119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Сетка таблицы213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3">
    <w:name w:val="Сетка таблицы214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
    <w:name w:val="Сетка таблицы2121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3">
    <w:name w:val="Сетка таблицы118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3">
    <w:name w:val="Сетка таблицы119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
    <w:name w:val="Сетка таблицы213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4">
    <w:name w:val="Сетка таблицы214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4">
    <w:name w:val="Сетка таблицы2121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4">
    <w:name w:val="Сетка таблицы118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4">
    <w:name w:val="Сетка таблицы119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4">
    <w:name w:val="Сетка таблицы213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5">
    <w:name w:val="Сетка таблицы214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5">
    <w:name w:val="Сетка таблицы2121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5">
    <w:name w:val="Сетка таблицы118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5">
    <w:name w:val="Сетка таблицы119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5">
    <w:name w:val="Сетка таблицы213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6">
    <w:name w:val="Сетка таблицы2146"/>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6">
    <w:name w:val="Сетка таблицы21216"/>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6">
    <w:name w:val="Сетка таблицы1186"/>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6">
    <w:name w:val="Сетка таблицы1196"/>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6">
    <w:name w:val="Сетка таблицы2136"/>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7">
    <w:name w:val="Сетка таблицы214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7">
    <w:name w:val="Сетка таблицы2121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11">
    <w:name w:val="Сетка таблицы7811"/>
    <w:basedOn w:val="a1"/>
    <w:next w:val="afa"/>
    <w:uiPriority w:val="5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7">
    <w:name w:val="Сетка таблицы118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Сетка таблицы2123"/>
    <w:basedOn w:val="a1"/>
    <w:next w:val="afa"/>
    <w:uiPriority w:val="5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10">
    <w:name w:val="Сетка таблицы3101"/>
    <w:basedOn w:val="a1"/>
    <w:next w:val="afa"/>
    <w:uiPriority w:val="5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1">
    <w:name w:val="Сетка таблицы4101"/>
    <w:basedOn w:val="a1"/>
    <w:next w:val="afa"/>
    <w:uiPriority w:val="5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82">
    <w:name w:val="Сетка таблицы782"/>
    <w:basedOn w:val="a1"/>
    <w:next w:val="afa"/>
    <w:uiPriority w:val="5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8">
    <w:name w:val="Сетка таблицы1188"/>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
    <w:name w:val="Сетка таблицы2124"/>
    <w:basedOn w:val="a1"/>
    <w:next w:val="afa"/>
    <w:uiPriority w:val="5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2">
    <w:name w:val="Сетка таблицы3102"/>
    <w:basedOn w:val="a1"/>
    <w:next w:val="afa"/>
    <w:uiPriority w:val="5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2">
    <w:name w:val="Сетка таблицы4102"/>
    <w:basedOn w:val="a1"/>
    <w:next w:val="afa"/>
    <w:uiPriority w:val="5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83">
    <w:name w:val="Сетка таблицы783"/>
    <w:basedOn w:val="a1"/>
    <w:next w:val="afa"/>
    <w:uiPriority w:val="5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9">
    <w:name w:val="Сетка таблицы1189"/>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
    <w:name w:val="Сетка таблицы2125"/>
    <w:basedOn w:val="a1"/>
    <w:next w:val="afa"/>
    <w:uiPriority w:val="5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3">
    <w:name w:val="Сетка таблицы3103"/>
    <w:basedOn w:val="a1"/>
    <w:next w:val="afa"/>
    <w:uiPriority w:val="5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3">
    <w:name w:val="Сетка таблицы4103"/>
    <w:basedOn w:val="a1"/>
    <w:next w:val="afa"/>
    <w:uiPriority w:val="5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10">
    <w:name w:val="Сетка таблицы1181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7">
    <w:name w:val="Сетка таблицы119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7">
    <w:name w:val="Сетка таблицы213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8">
    <w:name w:val="Сетка таблицы2148"/>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8">
    <w:name w:val="Сетка таблицы21218"/>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7">
    <w:name w:val="Нет списка387"/>
    <w:next w:val="a2"/>
    <w:uiPriority w:val="99"/>
    <w:semiHidden/>
    <w:rsid w:val="00940190"/>
  </w:style>
  <w:style w:type="table" w:customStyle="1" w:styleId="1060">
    <w:name w:val="Сетка таблицы106"/>
    <w:basedOn w:val="a1"/>
    <w:next w:val="afa"/>
    <w:uiPriority w:val="5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88">
    <w:name w:val="Нет списка388"/>
    <w:next w:val="a2"/>
    <w:uiPriority w:val="99"/>
    <w:semiHidden/>
    <w:unhideWhenUsed/>
    <w:rsid w:val="00940190"/>
  </w:style>
  <w:style w:type="numbering" w:customStyle="1" w:styleId="11210">
    <w:name w:val="Нет списка1121"/>
    <w:next w:val="a2"/>
    <w:semiHidden/>
    <w:rsid w:val="00940190"/>
  </w:style>
  <w:style w:type="table" w:customStyle="1" w:styleId="1070">
    <w:name w:val="Сетка таблицы107"/>
    <w:basedOn w:val="a1"/>
    <w:next w:val="afa"/>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20">
    <w:name w:val="Нет списка1122"/>
    <w:next w:val="a2"/>
    <w:semiHidden/>
    <w:rsid w:val="00940190"/>
  </w:style>
  <w:style w:type="numbering" w:customStyle="1" w:styleId="389">
    <w:name w:val="Нет списка389"/>
    <w:next w:val="a2"/>
    <w:uiPriority w:val="99"/>
    <w:semiHidden/>
    <w:rsid w:val="00940190"/>
  </w:style>
  <w:style w:type="table" w:customStyle="1" w:styleId="1080">
    <w:name w:val="Сетка таблицы108"/>
    <w:basedOn w:val="a1"/>
    <w:next w:val="afa"/>
    <w:uiPriority w:val="5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00">
    <w:name w:val="Нет списка390"/>
    <w:next w:val="a2"/>
    <w:uiPriority w:val="99"/>
    <w:semiHidden/>
    <w:unhideWhenUsed/>
    <w:rsid w:val="00940190"/>
  </w:style>
  <w:style w:type="numbering" w:customStyle="1" w:styleId="3910">
    <w:name w:val="Нет списка391"/>
    <w:next w:val="a2"/>
    <w:uiPriority w:val="99"/>
    <w:semiHidden/>
    <w:unhideWhenUsed/>
    <w:rsid w:val="00940190"/>
  </w:style>
  <w:style w:type="table" w:customStyle="1" w:styleId="1090">
    <w:name w:val="Сетка таблицы109"/>
    <w:basedOn w:val="a1"/>
    <w:next w:val="afa"/>
    <w:uiPriority w:val="39"/>
    <w:rsid w:val="009401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pt">
    <w:name w:val="Основной текст + Интервал 1 pt"/>
    <w:rsid w:val="005D6A88"/>
    <w:rPr>
      <w:rFonts w:ascii="Times New Roman" w:hAnsi="Times New Roman" w:cs="Times New Roman"/>
      <w:spacing w:val="20"/>
      <w:sz w:val="27"/>
      <w:szCs w:val="27"/>
      <w:shd w:val="clear" w:color="auto" w:fill="FFFFFF"/>
      <w:lang w:bidi="ar-SA"/>
    </w:rPr>
  </w:style>
  <w:style w:type="character" w:customStyle="1" w:styleId="FontStyle46">
    <w:name w:val="Font Style46"/>
    <w:rsid w:val="005D6A88"/>
    <w:rPr>
      <w:rFonts w:ascii="Times New Roman" w:hAnsi="Times New Roman" w:cs="Times New Roman"/>
      <w:sz w:val="26"/>
      <w:szCs w:val="26"/>
    </w:rPr>
  </w:style>
  <w:style w:type="paragraph" w:customStyle="1" w:styleId="Style6">
    <w:name w:val="Style6"/>
    <w:basedOn w:val="a"/>
    <w:uiPriority w:val="99"/>
    <w:rsid w:val="005D6A88"/>
    <w:pPr>
      <w:widowControl w:val="0"/>
      <w:autoSpaceDE w:val="0"/>
      <w:autoSpaceDN w:val="0"/>
      <w:adjustRightInd w:val="0"/>
      <w:spacing w:before="0" w:beforeAutospacing="0" w:after="0" w:afterAutospacing="0" w:line="322" w:lineRule="exact"/>
      <w:ind w:firstLine="562"/>
      <w:jc w:val="both"/>
    </w:pPr>
    <w:rPr>
      <w:rFonts w:cs="Times New Roman"/>
      <w:szCs w:val="24"/>
      <w:lang w:val="ru-RU" w:eastAsia="ru-RU"/>
    </w:rPr>
  </w:style>
  <w:style w:type="paragraph" w:customStyle="1" w:styleId="Style1">
    <w:name w:val="Style1"/>
    <w:basedOn w:val="a"/>
    <w:uiPriority w:val="99"/>
    <w:rsid w:val="005D6A88"/>
    <w:pPr>
      <w:widowControl w:val="0"/>
      <w:autoSpaceDE w:val="0"/>
      <w:autoSpaceDN w:val="0"/>
      <w:adjustRightInd w:val="0"/>
      <w:spacing w:before="0" w:beforeAutospacing="0" w:after="0" w:afterAutospacing="0" w:line="317" w:lineRule="exact"/>
      <w:ind w:firstLine="706"/>
      <w:jc w:val="both"/>
    </w:pPr>
    <w:rPr>
      <w:rFonts w:cs="Times New Roman"/>
      <w:szCs w:val="24"/>
      <w:lang w:val="ru-RU" w:eastAsia="ru-RU"/>
    </w:rPr>
  </w:style>
  <w:style w:type="paragraph" w:styleId="HTML">
    <w:name w:val="HTML Preformatted"/>
    <w:basedOn w:val="a"/>
    <w:link w:val="HTML0"/>
    <w:rsid w:val="005D6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Pr>
      <w:rFonts w:ascii="Courier New" w:hAnsi="Courier New" w:cs="Times New Roman"/>
      <w:sz w:val="20"/>
      <w:lang w:val="ru-RU" w:eastAsia="ru-RU"/>
    </w:rPr>
  </w:style>
  <w:style w:type="character" w:customStyle="1" w:styleId="HTML0">
    <w:name w:val="Стандартный HTML Знак"/>
    <w:basedOn w:val="a0"/>
    <w:link w:val="HTML"/>
    <w:rsid w:val="005D6A88"/>
    <w:rPr>
      <w:rFonts w:ascii="Courier New" w:eastAsia="Times New Roman" w:hAnsi="Courier New" w:cs="Times New Roman"/>
      <w:sz w:val="20"/>
      <w:szCs w:val="20"/>
      <w:lang w:eastAsia="ru-RU"/>
    </w:rPr>
  </w:style>
  <w:style w:type="paragraph" w:customStyle="1" w:styleId="1f0">
    <w:name w:val="нормальный 1"/>
    <w:basedOn w:val="a"/>
    <w:rsid w:val="005D6A88"/>
    <w:pPr>
      <w:overflowPunct w:val="0"/>
      <w:autoSpaceDE w:val="0"/>
      <w:autoSpaceDN w:val="0"/>
      <w:adjustRightInd w:val="0"/>
      <w:spacing w:before="0" w:beforeAutospacing="0" w:after="120" w:afterAutospacing="0"/>
      <w:ind w:firstLine="709"/>
      <w:jc w:val="both"/>
      <w:textAlignment w:val="baseline"/>
    </w:pPr>
    <w:rPr>
      <w:rFonts w:ascii="Times New Roman CYR" w:hAnsi="Times New Roman CYR" w:cs="Times New Roman"/>
      <w:sz w:val="26"/>
      <w:lang w:val="ru-RU" w:eastAsia="ru-RU"/>
    </w:rPr>
  </w:style>
  <w:style w:type="paragraph" w:customStyle="1" w:styleId="ConsNonformat">
    <w:name w:val="ConsNonformat"/>
    <w:rsid w:val="005D6A88"/>
    <w:pPr>
      <w:widowControl w:val="0"/>
      <w:autoSpaceDE w:val="0"/>
      <w:autoSpaceDN w:val="0"/>
      <w:adjustRightInd w:val="0"/>
      <w:spacing w:after="0" w:line="240" w:lineRule="auto"/>
    </w:pPr>
    <w:rPr>
      <w:rFonts w:ascii="Consultant" w:eastAsia="Times New Roman" w:hAnsi="Consultant" w:cs="Times New Roman"/>
      <w:sz w:val="20"/>
      <w:szCs w:val="20"/>
      <w:lang w:eastAsia="ru-RU"/>
    </w:rPr>
  </w:style>
  <w:style w:type="paragraph" w:customStyle="1" w:styleId="1f1">
    <w:name w:val="Стиль Стиль Заголовок 1 + все прописные"/>
    <w:basedOn w:val="a"/>
    <w:rsid w:val="005D6A88"/>
    <w:pPr>
      <w:keepNext/>
      <w:spacing w:before="240" w:beforeAutospacing="0" w:after="60" w:afterAutospacing="0" w:line="360" w:lineRule="auto"/>
      <w:outlineLvl w:val="0"/>
    </w:pPr>
    <w:rPr>
      <w:rFonts w:cs="Times New Roman"/>
      <w:b/>
      <w:bCs/>
      <w:kern w:val="28"/>
      <w:sz w:val="32"/>
      <w:szCs w:val="32"/>
      <w:lang w:val="ru-RU" w:eastAsia="ru-RU"/>
    </w:rPr>
  </w:style>
  <w:style w:type="paragraph" w:customStyle="1" w:styleId="afff2">
    <w:name w:val="???????"/>
    <w:rsid w:val="005D6A88"/>
    <w:pPr>
      <w:widowControl w:val="0"/>
      <w:spacing w:after="0" w:line="240" w:lineRule="auto"/>
    </w:pPr>
    <w:rPr>
      <w:rFonts w:ascii="Times New Roman" w:eastAsia="Times New Roman" w:hAnsi="Times New Roman" w:cs="Times New Roman"/>
      <w:snapToGrid w:val="0"/>
      <w:sz w:val="28"/>
      <w:szCs w:val="20"/>
      <w:lang w:eastAsia="ru-RU"/>
    </w:rPr>
  </w:style>
  <w:style w:type="paragraph" w:customStyle="1" w:styleId="afff3">
    <w:name w:val="Прижатый влево"/>
    <w:basedOn w:val="a"/>
    <w:next w:val="a"/>
    <w:uiPriority w:val="99"/>
    <w:rsid w:val="005D6A88"/>
    <w:pPr>
      <w:autoSpaceDE w:val="0"/>
      <w:autoSpaceDN w:val="0"/>
      <w:adjustRightInd w:val="0"/>
      <w:spacing w:before="0" w:beforeAutospacing="0" w:after="0" w:afterAutospacing="0"/>
    </w:pPr>
    <w:rPr>
      <w:rFonts w:ascii="Arial" w:eastAsia="Calibri" w:hAnsi="Arial" w:cs="Arial"/>
      <w:szCs w:val="24"/>
      <w:lang w:val="ru-RU" w:eastAsia="ru-RU"/>
    </w:rPr>
  </w:style>
  <w:style w:type="paragraph" w:styleId="afff4">
    <w:name w:val="endnote text"/>
    <w:basedOn w:val="a"/>
    <w:link w:val="afff5"/>
    <w:uiPriority w:val="99"/>
    <w:unhideWhenUsed/>
    <w:rsid w:val="005D6A88"/>
    <w:pPr>
      <w:widowControl w:val="0"/>
      <w:autoSpaceDE w:val="0"/>
      <w:autoSpaceDN w:val="0"/>
      <w:adjustRightInd w:val="0"/>
      <w:spacing w:before="0" w:beforeAutospacing="0" w:after="0" w:afterAutospacing="0"/>
    </w:pPr>
    <w:rPr>
      <w:rFonts w:cs="Times New Roman"/>
      <w:sz w:val="20"/>
    </w:rPr>
  </w:style>
  <w:style w:type="character" w:customStyle="1" w:styleId="afff5">
    <w:name w:val="Текст концевой сноски Знак"/>
    <w:basedOn w:val="a0"/>
    <w:link w:val="afff4"/>
    <w:uiPriority w:val="99"/>
    <w:rsid w:val="005D6A88"/>
    <w:rPr>
      <w:rFonts w:ascii="Times New Roman" w:eastAsia="Times New Roman" w:hAnsi="Times New Roman" w:cs="Times New Roman"/>
      <w:sz w:val="20"/>
      <w:szCs w:val="20"/>
      <w:lang w:val="en-US"/>
    </w:rPr>
  </w:style>
  <w:style w:type="paragraph" w:styleId="afff6">
    <w:name w:val="annotation text"/>
    <w:basedOn w:val="a"/>
    <w:link w:val="afff7"/>
    <w:uiPriority w:val="99"/>
    <w:unhideWhenUsed/>
    <w:rsid w:val="005D6A88"/>
    <w:pPr>
      <w:widowControl w:val="0"/>
      <w:autoSpaceDE w:val="0"/>
      <w:autoSpaceDN w:val="0"/>
      <w:adjustRightInd w:val="0"/>
      <w:spacing w:before="0" w:beforeAutospacing="0" w:after="0" w:afterAutospacing="0"/>
    </w:pPr>
    <w:rPr>
      <w:rFonts w:cs="Times New Roman"/>
      <w:sz w:val="20"/>
    </w:rPr>
  </w:style>
  <w:style w:type="character" w:customStyle="1" w:styleId="afff7">
    <w:name w:val="Текст примечания Знак"/>
    <w:basedOn w:val="a0"/>
    <w:link w:val="afff6"/>
    <w:uiPriority w:val="99"/>
    <w:rsid w:val="005D6A88"/>
    <w:rPr>
      <w:rFonts w:ascii="Times New Roman" w:eastAsia="Times New Roman" w:hAnsi="Times New Roman" w:cs="Times New Roman"/>
      <w:sz w:val="20"/>
      <w:szCs w:val="20"/>
      <w:lang w:val="en-US"/>
    </w:rPr>
  </w:style>
  <w:style w:type="paragraph" w:styleId="afff8">
    <w:name w:val="annotation subject"/>
    <w:basedOn w:val="afff6"/>
    <w:next w:val="afff6"/>
    <w:link w:val="afff9"/>
    <w:uiPriority w:val="99"/>
    <w:unhideWhenUsed/>
    <w:rsid w:val="005D6A88"/>
    <w:rPr>
      <w:b/>
      <w:bCs/>
    </w:rPr>
  </w:style>
  <w:style w:type="character" w:customStyle="1" w:styleId="afff9">
    <w:name w:val="Тема примечания Знак"/>
    <w:basedOn w:val="afff7"/>
    <w:link w:val="afff8"/>
    <w:uiPriority w:val="99"/>
    <w:rsid w:val="005D6A88"/>
    <w:rPr>
      <w:rFonts w:ascii="Times New Roman" w:eastAsia="Times New Roman" w:hAnsi="Times New Roman" w:cs="Times New Roman"/>
      <w:b/>
      <w:bCs/>
      <w:sz w:val="20"/>
      <w:szCs w:val="20"/>
      <w:lang w:val="en-US"/>
    </w:rPr>
  </w:style>
  <w:style w:type="character" w:customStyle="1" w:styleId="Heading3">
    <w:name w:val="Heading #3_"/>
    <w:basedOn w:val="a0"/>
    <w:link w:val="Heading30"/>
    <w:rsid w:val="005D6A88"/>
    <w:rPr>
      <w:spacing w:val="10"/>
      <w:sz w:val="24"/>
      <w:szCs w:val="24"/>
      <w:shd w:val="clear" w:color="auto" w:fill="FFFFFF"/>
    </w:rPr>
  </w:style>
  <w:style w:type="paragraph" w:customStyle="1" w:styleId="Heading30">
    <w:name w:val="Heading #3"/>
    <w:basedOn w:val="a"/>
    <w:link w:val="Heading3"/>
    <w:rsid w:val="005D6A88"/>
    <w:pPr>
      <w:shd w:val="clear" w:color="auto" w:fill="FFFFFF"/>
      <w:spacing w:before="240" w:beforeAutospacing="0" w:after="60" w:afterAutospacing="0" w:line="0" w:lineRule="atLeast"/>
      <w:outlineLvl w:val="2"/>
    </w:pPr>
    <w:rPr>
      <w:rFonts w:asciiTheme="minorHAnsi" w:eastAsiaTheme="minorHAnsi" w:hAnsiTheme="minorHAnsi" w:cstheme="minorBidi"/>
      <w:spacing w:val="10"/>
      <w:szCs w:val="24"/>
      <w:lang w:val="ru-RU"/>
    </w:rPr>
  </w:style>
  <w:style w:type="character" w:styleId="afffa">
    <w:name w:val="endnote reference"/>
    <w:uiPriority w:val="99"/>
    <w:unhideWhenUsed/>
    <w:rsid w:val="005D6A88"/>
    <w:rPr>
      <w:vertAlign w:val="superscript"/>
    </w:rPr>
  </w:style>
  <w:style w:type="character" w:customStyle="1" w:styleId="Bodytext3">
    <w:name w:val="Body text (3)_"/>
    <w:link w:val="Bodytext30"/>
    <w:rsid w:val="005D6A88"/>
    <w:rPr>
      <w:rFonts w:ascii="MS Reference Sans Serif" w:eastAsia="MS Reference Sans Serif" w:hAnsi="MS Reference Sans Serif" w:cs="MS Reference Sans Serif"/>
      <w:sz w:val="17"/>
      <w:szCs w:val="17"/>
      <w:shd w:val="clear" w:color="auto" w:fill="FFFFFF"/>
    </w:rPr>
  </w:style>
  <w:style w:type="paragraph" w:customStyle="1" w:styleId="Bodytext30">
    <w:name w:val="Body text (3)"/>
    <w:basedOn w:val="a"/>
    <w:link w:val="Bodytext3"/>
    <w:rsid w:val="005D6A88"/>
    <w:pPr>
      <w:shd w:val="clear" w:color="auto" w:fill="FFFFFF"/>
      <w:spacing w:before="60" w:beforeAutospacing="0" w:after="360" w:afterAutospacing="0" w:line="0" w:lineRule="atLeast"/>
    </w:pPr>
    <w:rPr>
      <w:rFonts w:ascii="MS Reference Sans Serif" w:eastAsia="MS Reference Sans Serif" w:hAnsi="MS Reference Sans Serif" w:cs="MS Reference Sans Serif"/>
      <w:sz w:val="17"/>
      <w:szCs w:val="17"/>
      <w:lang w:val="ru-RU"/>
    </w:rPr>
  </w:style>
  <w:style w:type="character" w:customStyle="1" w:styleId="Heading2">
    <w:name w:val="Heading #2_"/>
    <w:link w:val="Heading20"/>
    <w:rsid w:val="005D6A88"/>
    <w:rPr>
      <w:spacing w:val="10"/>
      <w:sz w:val="24"/>
      <w:szCs w:val="24"/>
      <w:shd w:val="clear" w:color="auto" w:fill="FFFFFF"/>
    </w:rPr>
  </w:style>
  <w:style w:type="paragraph" w:customStyle="1" w:styleId="Heading20">
    <w:name w:val="Heading #2"/>
    <w:basedOn w:val="a"/>
    <w:link w:val="Heading2"/>
    <w:rsid w:val="005D6A88"/>
    <w:pPr>
      <w:shd w:val="clear" w:color="auto" w:fill="FFFFFF"/>
      <w:spacing w:before="660" w:beforeAutospacing="0" w:after="540" w:afterAutospacing="0" w:line="0" w:lineRule="atLeast"/>
      <w:outlineLvl w:val="1"/>
    </w:pPr>
    <w:rPr>
      <w:rFonts w:asciiTheme="minorHAnsi" w:eastAsiaTheme="minorHAnsi" w:hAnsiTheme="minorHAnsi" w:cstheme="minorBidi"/>
      <w:spacing w:val="10"/>
      <w:szCs w:val="24"/>
      <w:lang w:val="ru-RU"/>
    </w:rPr>
  </w:style>
  <w:style w:type="character" w:customStyle="1" w:styleId="Bodytext2">
    <w:name w:val="Body text (2)_"/>
    <w:link w:val="Bodytext20"/>
    <w:rsid w:val="005D6A88"/>
    <w:rPr>
      <w:spacing w:val="10"/>
      <w:sz w:val="24"/>
      <w:szCs w:val="24"/>
      <w:shd w:val="clear" w:color="auto" w:fill="FFFFFF"/>
    </w:rPr>
  </w:style>
  <w:style w:type="paragraph" w:customStyle="1" w:styleId="Bodytext20">
    <w:name w:val="Body text (2)"/>
    <w:basedOn w:val="a"/>
    <w:link w:val="Bodytext2"/>
    <w:rsid w:val="005D6A88"/>
    <w:pPr>
      <w:shd w:val="clear" w:color="auto" w:fill="FFFFFF"/>
      <w:spacing w:before="0" w:beforeAutospacing="0" w:after="240" w:afterAutospacing="0" w:line="0" w:lineRule="atLeast"/>
    </w:pPr>
    <w:rPr>
      <w:rFonts w:asciiTheme="minorHAnsi" w:eastAsiaTheme="minorHAnsi" w:hAnsiTheme="minorHAnsi" w:cstheme="minorBidi"/>
      <w:spacing w:val="10"/>
      <w:szCs w:val="24"/>
      <w:lang w:val="ru-RU"/>
    </w:rPr>
  </w:style>
  <w:style w:type="character" w:customStyle="1" w:styleId="Heading28ptBoldItalicSpacing0pt">
    <w:name w:val="Heading #2 + 8 pt;Bold;Italic;Spacing 0 pt"/>
    <w:rsid w:val="005D6A88"/>
    <w:rPr>
      <w:b/>
      <w:bCs/>
      <w:i/>
      <w:iCs/>
      <w:spacing w:val="0"/>
      <w:sz w:val="16"/>
      <w:szCs w:val="16"/>
      <w:shd w:val="clear" w:color="auto" w:fill="FFFFFF"/>
    </w:rPr>
  </w:style>
  <w:style w:type="character" w:customStyle="1" w:styleId="Heading29ptItalicSpacing0pt">
    <w:name w:val="Heading #2 + 9 pt;Italic;Spacing 0 pt"/>
    <w:rsid w:val="005D6A88"/>
    <w:rPr>
      <w:i/>
      <w:iCs/>
      <w:spacing w:val="0"/>
      <w:sz w:val="18"/>
      <w:szCs w:val="18"/>
      <w:shd w:val="clear" w:color="auto" w:fill="FFFFFF"/>
    </w:rPr>
  </w:style>
  <w:style w:type="character" w:customStyle="1" w:styleId="Bodytext">
    <w:name w:val="Body text_"/>
    <w:link w:val="2f"/>
    <w:rsid w:val="005D6A88"/>
    <w:rPr>
      <w:shd w:val="clear" w:color="auto" w:fill="FFFFFF"/>
    </w:rPr>
  </w:style>
  <w:style w:type="paragraph" w:customStyle="1" w:styleId="2f">
    <w:name w:val="Основной текст2"/>
    <w:basedOn w:val="a"/>
    <w:link w:val="Bodytext"/>
    <w:rsid w:val="005D6A88"/>
    <w:pPr>
      <w:shd w:val="clear" w:color="auto" w:fill="FFFFFF"/>
      <w:spacing w:before="0" w:beforeAutospacing="0" w:after="540" w:afterAutospacing="0" w:line="259" w:lineRule="exact"/>
      <w:jc w:val="both"/>
    </w:pPr>
    <w:rPr>
      <w:rFonts w:asciiTheme="minorHAnsi" w:eastAsiaTheme="minorHAnsi" w:hAnsiTheme="minorHAnsi" w:cstheme="minorBidi"/>
      <w:sz w:val="22"/>
      <w:szCs w:val="22"/>
      <w:lang w:val="ru-RU"/>
    </w:rPr>
  </w:style>
  <w:style w:type="character" w:customStyle="1" w:styleId="Heading12">
    <w:name w:val="Heading #1 (2)_"/>
    <w:link w:val="Heading120"/>
    <w:rsid w:val="005D6A88"/>
    <w:rPr>
      <w:sz w:val="26"/>
      <w:szCs w:val="26"/>
      <w:shd w:val="clear" w:color="auto" w:fill="FFFFFF"/>
    </w:rPr>
  </w:style>
  <w:style w:type="paragraph" w:customStyle="1" w:styleId="Heading120">
    <w:name w:val="Heading #1 (2)"/>
    <w:basedOn w:val="a"/>
    <w:link w:val="Heading12"/>
    <w:rsid w:val="005D6A88"/>
    <w:pPr>
      <w:shd w:val="clear" w:color="auto" w:fill="FFFFFF"/>
      <w:spacing w:before="60" w:beforeAutospacing="0" w:after="360" w:afterAutospacing="0" w:line="0" w:lineRule="atLeast"/>
      <w:ind w:firstLine="660"/>
      <w:jc w:val="both"/>
      <w:outlineLvl w:val="0"/>
    </w:pPr>
    <w:rPr>
      <w:rFonts w:asciiTheme="minorHAnsi" w:eastAsiaTheme="minorHAnsi" w:hAnsiTheme="minorHAnsi" w:cstheme="minorBidi"/>
      <w:sz w:val="26"/>
      <w:szCs w:val="26"/>
      <w:lang w:val="ru-RU"/>
    </w:rPr>
  </w:style>
  <w:style w:type="character" w:customStyle="1" w:styleId="BodytextMSReferenceSansSerif85ptNotBold">
    <w:name w:val="Body text + MS Reference Sans Serif;8;5 pt;Not Bold"/>
    <w:rsid w:val="005D6A88"/>
    <w:rPr>
      <w:rFonts w:ascii="MS Reference Sans Serif" w:eastAsia="MS Reference Sans Serif" w:hAnsi="MS Reference Sans Serif" w:cs="MS Reference Sans Serif"/>
      <w:b/>
      <w:bCs/>
      <w:sz w:val="17"/>
      <w:szCs w:val="17"/>
      <w:shd w:val="clear" w:color="auto" w:fill="FFFFFF"/>
    </w:rPr>
  </w:style>
  <w:style w:type="character" w:customStyle="1" w:styleId="Bodytext2MSReferenceSansSerif85ptSpacing0pt">
    <w:name w:val="Body text (2) + MS Reference Sans Serif;8;5 pt;Spacing 0 pt"/>
    <w:rsid w:val="005D6A88"/>
    <w:rPr>
      <w:rFonts w:ascii="MS Reference Sans Serif" w:eastAsia="MS Reference Sans Serif" w:hAnsi="MS Reference Sans Serif" w:cs="MS Reference Sans Serif"/>
      <w:spacing w:val="0"/>
      <w:sz w:val="17"/>
      <w:szCs w:val="17"/>
      <w:shd w:val="clear" w:color="auto" w:fill="FFFFFF"/>
    </w:rPr>
  </w:style>
  <w:style w:type="paragraph" w:customStyle="1" w:styleId="afffb">
    <w:name w:val="Базовый"/>
    <w:rsid w:val="005D6A88"/>
    <w:pPr>
      <w:tabs>
        <w:tab w:val="left" w:pos="708"/>
      </w:tabs>
      <w:suppressAutoHyphens/>
      <w:spacing w:after="0" w:line="100" w:lineRule="atLeast"/>
      <w:jc w:val="both"/>
    </w:pPr>
    <w:rPr>
      <w:rFonts w:ascii="Times New Roman" w:eastAsia="Times New Roman" w:hAnsi="Times New Roman" w:cs="Calibri"/>
      <w:lang w:eastAsia="ar-SA"/>
    </w:rPr>
  </w:style>
  <w:style w:type="paragraph" w:styleId="2f0">
    <w:name w:val="Quote"/>
    <w:basedOn w:val="a"/>
    <w:next w:val="a"/>
    <w:link w:val="2f1"/>
    <w:uiPriority w:val="29"/>
    <w:qFormat/>
    <w:rsid w:val="006741E4"/>
    <w:pPr>
      <w:spacing w:before="0" w:beforeAutospacing="0" w:after="200" w:afterAutospacing="0" w:line="276" w:lineRule="auto"/>
    </w:pPr>
    <w:rPr>
      <w:rFonts w:asciiTheme="minorHAnsi" w:eastAsiaTheme="minorEastAsia" w:hAnsiTheme="minorHAnsi" w:cstheme="minorBidi"/>
      <w:i/>
      <w:iCs/>
      <w:color w:val="000000" w:themeColor="text1"/>
      <w:sz w:val="22"/>
      <w:szCs w:val="22"/>
      <w:lang w:val="ru-RU"/>
    </w:rPr>
  </w:style>
  <w:style w:type="character" w:customStyle="1" w:styleId="2f1">
    <w:name w:val="Цитата 2 Знак"/>
    <w:basedOn w:val="a0"/>
    <w:link w:val="2f0"/>
    <w:uiPriority w:val="29"/>
    <w:rsid w:val="006741E4"/>
    <w:rPr>
      <w:rFonts w:eastAsiaTheme="minorEastAsia"/>
      <w:i/>
      <w:iCs/>
      <w:color w:val="000000" w:themeColor="text1"/>
    </w:rPr>
  </w:style>
  <w:style w:type="paragraph" w:styleId="afffc">
    <w:name w:val="Intense Quote"/>
    <w:basedOn w:val="a"/>
    <w:next w:val="a"/>
    <w:link w:val="afffd"/>
    <w:uiPriority w:val="30"/>
    <w:qFormat/>
    <w:rsid w:val="006741E4"/>
    <w:pPr>
      <w:pBdr>
        <w:bottom w:val="single" w:sz="4" w:space="4" w:color="4F81BD" w:themeColor="accent1"/>
      </w:pBdr>
      <w:spacing w:before="200" w:beforeAutospacing="0" w:after="280" w:afterAutospacing="0" w:line="276" w:lineRule="auto"/>
      <w:ind w:left="936" w:right="936"/>
    </w:pPr>
    <w:rPr>
      <w:rFonts w:asciiTheme="minorHAnsi" w:eastAsiaTheme="minorEastAsia" w:hAnsiTheme="minorHAnsi" w:cstheme="minorBidi"/>
      <w:b/>
      <w:bCs/>
      <w:i/>
      <w:iCs/>
      <w:color w:val="4F81BD" w:themeColor="accent1"/>
      <w:sz w:val="22"/>
      <w:szCs w:val="22"/>
      <w:lang w:val="ru-RU"/>
    </w:rPr>
  </w:style>
  <w:style w:type="character" w:customStyle="1" w:styleId="afffd">
    <w:name w:val="Выделенная цитата Знак"/>
    <w:basedOn w:val="a0"/>
    <w:link w:val="afffc"/>
    <w:uiPriority w:val="30"/>
    <w:rsid w:val="006741E4"/>
    <w:rPr>
      <w:rFonts w:eastAsiaTheme="minorEastAsia"/>
      <w:b/>
      <w:bCs/>
      <w:i/>
      <w:iCs/>
      <w:color w:val="4F81BD" w:themeColor="accent1"/>
    </w:rPr>
  </w:style>
  <w:style w:type="paragraph" w:styleId="afffe">
    <w:name w:val="TOC Heading"/>
    <w:basedOn w:val="1"/>
    <w:next w:val="a"/>
    <w:uiPriority w:val="39"/>
    <w:semiHidden/>
    <w:unhideWhenUsed/>
    <w:qFormat/>
    <w:rsid w:val="006741E4"/>
    <w:pPr>
      <w:outlineLvl w:val="9"/>
    </w:pPr>
  </w:style>
  <w:style w:type="character" w:styleId="affff">
    <w:name w:val="Placeholder Text"/>
    <w:basedOn w:val="a0"/>
    <w:uiPriority w:val="99"/>
    <w:semiHidden/>
    <w:rsid w:val="006741E4"/>
    <w:rPr>
      <w:color w:val="808080"/>
    </w:rPr>
  </w:style>
  <w:style w:type="character" w:customStyle="1" w:styleId="2f2">
    <w:name w:val="Основной текст2"/>
    <w:basedOn w:val="ad"/>
    <w:rsid w:val="00B8591E"/>
    <w:rPr>
      <w:color w:val="000000"/>
      <w:spacing w:val="0"/>
      <w:w w:val="100"/>
      <w:position w:val="0"/>
      <w:sz w:val="24"/>
      <w:szCs w:val="24"/>
      <w:shd w:val="clear" w:color="auto" w:fill="FFFFFF"/>
      <w:lang w:val="ru-RU"/>
    </w:rPr>
  </w:style>
  <w:style w:type="paragraph" w:customStyle="1" w:styleId="5a">
    <w:name w:val="Основной текст5"/>
    <w:basedOn w:val="a"/>
    <w:rsid w:val="00B8591E"/>
    <w:pPr>
      <w:widowControl w:val="0"/>
      <w:shd w:val="clear" w:color="auto" w:fill="FFFFFF"/>
      <w:spacing w:before="1800" w:beforeAutospacing="0" w:after="540" w:afterAutospacing="0" w:line="307" w:lineRule="exact"/>
      <w:jc w:val="both"/>
    </w:pPr>
    <w:rPr>
      <w:rFonts w:cs="Times New Roman"/>
      <w:sz w:val="22"/>
      <w:szCs w:val="22"/>
      <w:lang w:val="ru-RU" w:eastAsia="ru-RU"/>
    </w:rPr>
  </w:style>
  <w:style w:type="character" w:customStyle="1" w:styleId="105pt">
    <w:name w:val="Основной текст + 10.5 pt"/>
    <w:basedOn w:val="ad"/>
    <w:rsid w:val="00B8591E"/>
    <w:rPr>
      <w:b w:val="0"/>
      <w:bCs w:val="0"/>
      <w:i w:val="0"/>
      <w:iCs w:val="0"/>
      <w:smallCaps w:val="0"/>
      <w:strike w:val="0"/>
      <w:color w:val="000000"/>
      <w:spacing w:val="0"/>
      <w:w w:val="100"/>
      <w:position w:val="0"/>
      <w:sz w:val="21"/>
      <w:szCs w:val="21"/>
      <w:u w:val="none"/>
      <w:shd w:val="clear" w:color="auto" w:fill="FFFFFF"/>
      <w:lang w:val="ru-RU"/>
    </w:rPr>
  </w:style>
  <w:style w:type="paragraph" w:customStyle="1" w:styleId="-1">
    <w:name w:val="абзац-1"/>
    <w:basedOn w:val="a"/>
    <w:rsid w:val="00B8591E"/>
    <w:pPr>
      <w:spacing w:before="0" w:beforeAutospacing="0" w:after="0" w:afterAutospacing="0" w:line="360" w:lineRule="auto"/>
      <w:ind w:firstLine="709"/>
    </w:pPr>
    <w:rPr>
      <w:rFonts w:cs="Times New Roman"/>
      <w:lang w:val="ru-RU" w:eastAsia="ru-RU"/>
    </w:rPr>
  </w:style>
  <w:style w:type="paragraph" w:styleId="affff0">
    <w:name w:val="Date"/>
    <w:basedOn w:val="a"/>
    <w:next w:val="a"/>
    <w:link w:val="affff1"/>
    <w:semiHidden/>
    <w:rsid w:val="00B8591E"/>
    <w:pPr>
      <w:spacing w:before="0" w:beforeAutospacing="0" w:after="0" w:afterAutospacing="0"/>
    </w:pPr>
    <w:rPr>
      <w:rFonts w:cs="Times New Roman"/>
      <w:lang w:val="ru-RU" w:eastAsia="ru-RU"/>
    </w:rPr>
  </w:style>
  <w:style w:type="character" w:customStyle="1" w:styleId="affff1">
    <w:name w:val="Дата Знак"/>
    <w:basedOn w:val="a0"/>
    <w:link w:val="affff0"/>
    <w:semiHidden/>
    <w:rsid w:val="00B8591E"/>
    <w:rPr>
      <w:rFonts w:ascii="Times New Roman" w:eastAsia="Times New Roman" w:hAnsi="Times New Roman" w:cs="Times New Roman"/>
      <w:sz w:val="24"/>
      <w:szCs w:val="20"/>
      <w:lang w:eastAsia="ru-RU"/>
    </w:rPr>
  </w:style>
  <w:style w:type="paragraph" w:customStyle="1" w:styleId="010">
    <w:name w:val="булиты 01"/>
    <w:basedOn w:val="a"/>
    <w:rsid w:val="00B8591E"/>
    <w:pPr>
      <w:tabs>
        <w:tab w:val="num" w:pos="720"/>
        <w:tab w:val="num" w:pos="1080"/>
      </w:tabs>
      <w:spacing w:before="0" w:beforeAutospacing="0" w:after="0" w:afterAutospacing="0" w:line="360" w:lineRule="auto"/>
      <w:ind w:left="1080" w:hanging="360"/>
      <w:jc w:val="both"/>
    </w:pPr>
    <w:rPr>
      <w:rFonts w:cs="Times New Roman"/>
      <w:szCs w:val="24"/>
      <w:lang w:val="ru-RU" w:eastAsia="ru-RU"/>
    </w:rPr>
  </w:style>
  <w:style w:type="paragraph" w:customStyle="1" w:styleId="2f3">
    <w:name w:val="уровень 2"/>
    <w:basedOn w:val="a"/>
    <w:rsid w:val="00B8591E"/>
    <w:pPr>
      <w:tabs>
        <w:tab w:val="num" w:pos="1080"/>
      </w:tabs>
      <w:spacing w:before="60" w:beforeAutospacing="0" w:after="0" w:afterAutospacing="0" w:line="288" w:lineRule="auto"/>
      <w:ind w:left="1080" w:hanging="720"/>
    </w:pPr>
    <w:rPr>
      <w:rFonts w:eastAsia="Calibri" w:cs="Times New Roman"/>
      <w:szCs w:val="24"/>
      <w:lang w:val="ru-RU"/>
    </w:rPr>
  </w:style>
  <w:style w:type="paragraph" w:customStyle="1" w:styleId="1f2">
    <w:name w:val="уровень 1"/>
    <w:basedOn w:val="a"/>
    <w:rsid w:val="00B8591E"/>
    <w:pPr>
      <w:tabs>
        <w:tab w:val="num" w:pos="709"/>
      </w:tabs>
      <w:spacing w:before="0" w:beforeAutospacing="0" w:after="120" w:afterAutospacing="0" w:line="360" w:lineRule="auto"/>
      <w:ind w:left="709" w:hanging="709"/>
      <w:jc w:val="both"/>
    </w:pPr>
    <w:rPr>
      <w:rFonts w:eastAsia="Calibri" w:cs="Times New Roman"/>
      <w:szCs w:val="24"/>
      <w:lang w:val="ru-RU"/>
    </w:rPr>
  </w:style>
  <w:style w:type="paragraph" w:customStyle="1" w:styleId="3a">
    <w:name w:val="уровень 3"/>
    <w:basedOn w:val="a"/>
    <w:rsid w:val="00B8591E"/>
    <w:pPr>
      <w:tabs>
        <w:tab w:val="num" w:pos="1620"/>
      </w:tabs>
      <w:spacing w:before="60" w:beforeAutospacing="0" w:after="120" w:afterAutospacing="0" w:line="288" w:lineRule="auto"/>
      <w:ind w:left="1620" w:hanging="948"/>
    </w:pPr>
    <w:rPr>
      <w:rFonts w:eastAsia="Calibri" w:cs="Times New Roman"/>
      <w:szCs w:val="24"/>
      <w:lang w:val="ru-RU"/>
    </w:rPr>
  </w:style>
  <w:style w:type="paragraph" w:customStyle="1" w:styleId="4a">
    <w:name w:val="уровень 4"/>
    <w:basedOn w:val="a"/>
    <w:rsid w:val="00B8591E"/>
    <w:pPr>
      <w:tabs>
        <w:tab w:val="num" w:pos="2160"/>
      </w:tabs>
      <w:spacing w:before="60" w:beforeAutospacing="0" w:after="120" w:afterAutospacing="0" w:line="288" w:lineRule="auto"/>
      <w:ind w:left="2160" w:hanging="1166"/>
    </w:pPr>
    <w:rPr>
      <w:rFonts w:eastAsia="Calibri" w:cs="Times New Roman"/>
      <w:szCs w:val="24"/>
      <w:lang w:val="ru-RU"/>
    </w:rPr>
  </w:style>
  <w:style w:type="paragraph" w:customStyle="1" w:styleId="5b">
    <w:name w:val="уровень 5"/>
    <w:basedOn w:val="a"/>
    <w:rsid w:val="00B8591E"/>
    <w:pPr>
      <w:tabs>
        <w:tab w:val="num" w:pos="2700"/>
      </w:tabs>
      <w:spacing w:before="0" w:beforeAutospacing="0" w:after="120" w:afterAutospacing="0" w:line="288" w:lineRule="auto"/>
      <w:ind w:left="2700" w:hanging="1398"/>
    </w:pPr>
    <w:rPr>
      <w:rFonts w:eastAsia="Calibri" w:cs="Times New Roman"/>
      <w:szCs w:val="24"/>
      <w:lang w:val="ru-RU" w:eastAsia="ru-RU"/>
    </w:rPr>
  </w:style>
  <w:style w:type="paragraph" w:customStyle="1" w:styleId="6a">
    <w:name w:val="уровень 6"/>
    <w:basedOn w:val="a"/>
    <w:rsid w:val="00B8591E"/>
    <w:pPr>
      <w:tabs>
        <w:tab w:val="num" w:pos="1980"/>
      </w:tabs>
      <w:spacing w:before="0" w:beforeAutospacing="0" w:after="120" w:afterAutospacing="0" w:line="288" w:lineRule="auto"/>
      <w:ind w:left="1980" w:hanging="360"/>
    </w:pPr>
    <w:rPr>
      <w:rFonts w:eastAsia="Calibri" w:cs="Times New Roman"/>
      <w:szCs w:val="24"/>
      <w:lang w:val="ru-RU" w:eastAsia="ru-RU"/>
    </w:rPr>
  </w:style>
  <w:style w:type="paragraph" w:styleId="2f4">
    <w:name w:val="envelope return"/>
    <w:basedOn w:val="a"/>
    <w:semiHidden/>
    <w:rsid w:val="00B8591E"/>
    <w:pPr>
      <w:widowControl w:val="0"/>
      <w:spacing w:before="0" w:beforeAutospacing="0" w:after="0" w:afterAutospacing="0"/>
    </w:pPr>
    <w:rPr>
      <w:rFonts w:ascii="Arial" w:hAnsi="Arial" w:cs="Times New Roman"/>
      <w:sz w:val="20"/>
      <w:lang w:val="ru-RU" w:eastAsia="ru-RU"/>
    </w:rPr>
  </w:style>
  <w:style w:type="character" w:customStyle="1" w:styleId="affff2">
    <w:name w:val="Гипертекстовая ссылка"/>
    <w:uiPriority w:val="99"/>
    <w:rsid w:val="00250C6F"/>
    <w:rPr>
      <w:b w:val="0"/>
      <w:bCs w:val="0"/>
      <w:color w:val="106BBE"/>
    </w:rPr>
  </w:style>
  <w:style w:type="paragraph" w:customStyle="1" w:styleId="2f5">
    <w:name w:val="Без интервала2"/>
    <w:rsid w:val="00B738F1"/>
    <w:pPr>
      <w:spacing w:after="0" w:line="240" w:lineRule="auto"/>
    </w:pPr>
    <w:rPr>
      <w:rFonts w:ascii="Calibri" w:eastAsia="Times New Roman" w:hAnsi="Calibri" w:cs="Times New Roman"/>
      <w:lang w:eastAsia="ru-RU"/>
    </w:rPr>
  </w:style>
  <w:style w:type="paragraph" w:customStyle="1" w:styleId="3b">
    <w:name w:val="Абзац списка3"/>
    <w:basedOn w:val="a"/>
    <w:rsid w:val="00B738F1"/>
    <w:pPr>
      <w:spacing w:before="0" w:beforeAutospacing="0" w:after="0" w:afterAutospacing="0"/>
      <w:ind w:left="720"/>
      <w:contextualSpacing/>
    </w:pPr>
    <w:rPr>
      <w:rFonts w:cs="Times New Roman"/>
      <w:szCs w:val="24"/>
      <w:lang w:val="ru-RU" w:eastAsia="ru-RU"/>
    </w:rPr>
  </w:style>
  <w:style w:type="paragraph" w:customStyle="1" w:styleId="affff3">
    <w:name w:val="Знак Знак Знак"/>
    <w:basedOn w:val="a"/>
    <w:rsid w:val="00ED3D84"/>
    <w:rPr>
      <w:rFonts w:ascii="Tahoma" w:hAnsi="Tahoma" w:cs="Times New Roman"/>
      <w:sz w:val="20"/>
      <w:lang w:eastAsia="ru-RU"/>
    </w:rPr>
  </w:style>
  <w:style w:type="paragraph" w:customStyle="1" w:styleId="text">
    <w:name w:val="text"/>
    <w:basedOn w:val="a"/>
    <w:rsid w:val="00ED3D84"/>
    <w:rPr>
      <w:rFonts w:cs="Times New Roman"/>
      <w:color w:val="000000"/>
      <w:sz w:val="22"/>
      <w:szCs w:val="22"/>
      <w:lang w:val="ru-RU" w:eastAsia="ru-RU"/>
    </w:rPr>
  </w:style>
  <w:style w:type="paragraph" w:customStyle="1" w:styleId="1f3">
    <w:name w:val="Знак1"/>
    <w:basedOn w:val="a"/>
    <w:rsid w:val="00ED3D84"/>
    <w:rPr>
      <w:rFonts w:ascii="Tahoma" w:hAnsi="Tahoma" w:cs="Times New Roman"/>
      <w:sz w:val="20"/>
      <w:lang w:eastAsia="ru-RU"/>
    </w:rPr>
  </w:style>
  <w:style w:type="character" w:customStyle="1" w:styleId="a8">
    <w:name w:val="Абзац списка Знак"/>
    <w:aliases w:val="Обычный Перечисление по ГОСТу Знак,ПАРАГРАФ Знак,List Paragraph Знак"/>
    <w:link w:val="a7"/>
    <w:uiPriority w:val="34"/>
    <w:locked/>
    <w:rsid w:val="00ED3D84"/>
  </w:style>
  <w:style w:type="paragraph" w:customStyle="1" w:styleId="printj">
    <w:name w:val="printj"/>
    <w:basedOn w:val="a"/>
    <w:rsid w:val="00ED3D84"/>
    <w:pPr>
      <w:spacing w:before="144" w:beforeAutospacing="0" w:after="288" w:afterAutospacing="0"/>
      <w:jc w:val="both"/>
    </w:pPr>
    <w:rPr>
      <w:rFonts w:cs="Times New Roman"/>
      <w:szCs w:val="24"/>
      <w:lang w:val="ru-RU" w:eastAsia="ru-RU"/>
    </w:rPr>
  </w:style>
  <w:style w:type="character" w:customStyle="1" w:styleId="st">
    <w:name w:val="st"/>
    <w:basedOn w:val="a0"/>
    <w:rsid w:val="00ED3D84"/>
  </w:style>
  <w:style w:type="paragraph" w:customStyle="1" w:styleId="7a">
    <w:name w:val="Основной текст7"/>
    <w:basedOn w:val="a"/>
    <w:rsid w:val="00ED3D84"/>
    <w:pPr>
      <w:shd w:val="clear" w:color="auto" w:fill="FFFFFF"/>
      <w:spacing w:before="0" w:beforeAutospacing="0" w:after="0" w:afterAutospacing="0" w:line="553" w:lineRule="exact"/>
      <w:ind w:hanging="360"/>
      <w:jc w:val="both"/>
    </w:pPr>
    <w:rPr>
      <w:rFonts w:ascii="Arial" w:eastAsia="Arial" w:hAnsi="Arial" w:cs="Arial"/>
      <w:sz w:val="31"/>
      <w:szCs w:val="31"/>
      <w:lang w:val="ru-RU"/>
    </w:rPr>
  </w:style>
  <w:style w:type="paragraph" w:customStyle="1" w:styleId="consplustitle0">
    <w:name w:val="consplustitle"/>
    <w:basedOn w:val="a"/>
    <w:rsid w:val="00ED3D84"/>
    <w:rPr>
      <w:rFonts w:eastAsiaTheme="minorHAnsi" w:cs="Times New Roman"/>
      <w:szCs w:val="24"/>
      <w:lang w:val="ru-RU" w:eastAsia="ru-RU"/>
    </w:rPr>
  </w:style>
  <w:style w:type="character" w:customStyle="1" w:styleId="aa">
    <w:name w:val="Без интервала Знак"/>
    <w:aliases w:val="14 _одинарный Знак"/>
    <w:basedOn w:val="a0"/>
    <w:link w:val="a9"/>
    <w:uiPriority w:val="1"/>
    <w:locked/>
    <w:rsid w:val="00ED3D84"/>
    <w:rPr>
      <w:rFonts w:eastAsiaTheme="minorEastAsia"/>
      <w:lang w:eastAsia="ru-RU"/>
    </w:rPr>
  </w:style>
  <w:style w:type="character" w:customStyle="1" w:styleId="ConsPlusNormal0">
    <w:name w:val="ConsPlusNormal Знак"/>
    <w:link w:val="ConsPlusNormal"/>
    <w:rsid w:val="00ED3D84"/>
    <w:rPr>
      <w:rFonts w:ascii="Arial" w:eastAsia="Calibri" w:hAnsi="Arial" w:cs="Arial"/>
      <w:sz w:val="20"/>
      <w:szCs w:val="20"/>
    </w:rPr>
  </w:style>
  <w:style w:type="character" w:styleId="affff4">
    <w:name w:val="annotation reference"/>
    <w:basedOn w:val="a0"/>
    <w:unhideWhenUsed/>
    <w:rsid w:val="00ED3D84"/>
    <w:rPr>
      <w:sz w:val="16"/>
      <w:szCs w:val="16"/>
    </w:rPr>
  </w:style>
  <w:style w:type="paragraph" w:customStyle="1" w:styleId="ConsCell">
    <w:name w:val="ConsCell"/>
    <w:rsid w:val="00E923E8"/>
    <w:pPr>
      <w:widowControl w:val="0"/>
      <w:autoSpaceDE w:val="0"/>
      <w:autoSpaceDN w:val="0"/>
      <w:adjustRightInd w:val="0"/>
      <w:spacing w:after="0" w:line="240" w:lineRule="auto"/>
    </w:pPr>
    <w:rPr>
      <w:rFonts w:ascii="Arial" w:eastAsia="Times New Roman" w:hAnsi="Arial" w:cs="Times New Roman"/>
      <w:sz w:val="20"/>
      <w:szCs w:val="20"/>
      <w:lang w:eastAsia="ru-RU"/>
    </w:rPr>
  </w:style>
  <w:style w:type="character" w:customStyle="1" w:styleId="affff5">
    <w:name w:val="Активная гипертекстовая ссылка"/>
    <w:uiPriority w:val="99"/>
    <w:rsid w:val="00F57405"/>
    <w:rPr>
      <w:rFonts w:cs="Times New Roman"/>
      <w:b w:val="0"/>
      <w:color w:val="106BBE"/>
      <w:u w:val="single"/>
    </w:rPr>
  </w:style>
  <w:style w:type="paragraph" w:customStyle="1" w:styleId="affff6">
    <w:name w:val="Внимание"/>
    <w:basedOn w:val="a"/>
    <w:next w:val="a"/>
    <w:uiPriority w:val="99"/>
    <w:rsid w:val="00F57405"/>
    <w:pPr>
      <w:widowControl w:val="0"/>
      <w:autoSpaceDE w:val="0"/>
      <w:autoSpaceDN w:val="0"/>
      <w:adjustRightInd w:val="0"/>
      <w:spacing w:before="240" w:beforeAutospacing="0" w:after="240" w:afterAutospacing="0"/>
      <w:ind w:left="420" w:right="420" w:firstLine="300"/>
      <w:jc w:val="both"/>
    </w:pPr>
    <w:rPr>
      <w:rFonts w:ascii="Arial" w:hAnsi="Arial" w:cs="Arial"/>
      <w:szCs w:val="24"/>
      <w:shd w:val="clear" w:color="auto" w:fill="F5F3DA"/>
      <w:lang w:val="ru-RU" w:eastAsia="ru-RU"/>
    </w:rPr>
  </w:style>
  <w:style w:type="paragraph" w:customStyle="1" w:styleId="affff7">
    <w:name w:val="Внимание: криминал!!"/>
    <w:basedOn w:val="affff6"/>
    <w:next w:val="a"/>
    <w:uiPriority w:val="99"/>
    <w:rsid w:val="00F57405"/>
  </w:style>
  <w:style w:type="paragraph" w:customStyle="1" w:styleId="affff8">
    <w:name w:val="Внимание: недобросовестность!"/>
    <w:basedOn w:val="affff6"/>
    <w:next w:val="a"/>
    <w:uiPriority w:val="99"/>
    <w:rsid w:val="00F57405"/>
  </w:style>
  <w:style w:type="character" w:customStyle="1" w:styleId="affff9">
    <w:name w:val="Выделение для Базового Поиска"/>
    <w:uiPriority w:val="99"/>
    <w:rsid w:val="00F57405"/>
    <w:rPr>
      <w:rFonts w:cs="Times New Roman"/>
      <w:b/>
      <w:bCs/>
      <w:color w:val="0058A9"/>
    </w:rPr>
  </w:style>
  <w:style w:type="character" w:customStyle="1" w:styleId="affffa">
    <w:name w:val="Выделение для Базового Поиска (курсив)"/>
    <w:uiPriority w:val="99"/>
    <w:rsid w:val="00F57405"/>
    <w:rPr>
      <w:rFonts w:cs="Times New Roman"/>
      <w:b/>
      <w:bCs/>
      <w:i/>
      <w:iCs/>
      <w:color w:val="0058A9"/>
    </w:rPr>
  </w:style>
  <w:style w:type="paragraph" w:customStyle="1" w:styleId="affffb">
    <w:name w:val="Дочерний элемент списка"/>
    <w:basedOn w:val="a"/>
    <w:next w:val="a"/>
    <w:uiPriority w:val="99"/>
    <w:rsid w:val="00F57405"/>
    <w:pPr>
      <w:widowControl w:val="0"/>
      <w:autoSpaceDE w:val="0"/>
      <w:autoSpaceDN w:val="0"/>
      <w:adjustRightInd w:val="0"/>
      <w:spacing w:before="0" w:beforeAutospacing="0" w:after="0" w:afterAutospacing="0"/>
      <w:jc w:val="both"/>
    </w:pPr>
    <w:rPr>
      <w:rFonts w:ascii="Arial" w:hAnsi="Arial" w:cs="Arial"/>
      <w:color w:val="868381"/>
      <w:sz w:val="20"/>
      <w:lang w:val="ru-RU" w:eastAsia="ru-RU"/>
    </w:rPr>
  </w:style>
  <w:style w:type="paragraph" w:customStyle="1" w:styleId="affffc">
    <w:name w:val="Основное меню (преемственное)"/>
    <w:basedOn w:val="a"/>
    <w:next w:val="a"/>
    <w:uiPriority w:val="99"/>
    <w:rsid w:val="00F57405"/>
    <w:pPr>
      <w:widowControl w:val="0"/>
      <w:autoSpaceDE w:val="0"/>
      <w:autoSpaceDN w:val="0"/>
      <w:adjustRightInd w:val="0"/>
      <w:spacing w:before="0" w:beforeAutospacing="0" w:after="0" w:afterAutospacing="0"/>
      <w:ind w:firstLine="720"/>
      <w:jc w:val="both"/>
    </w:pPr>
    <w:rPr>
      <w:rFonts w:ascii="Verdana" w:hAnsi="Verdana" w:cs="Verdana"/>
      <w:sz w:val="22"/>
      <w:szCs w:val="22"/>
      <w:lang w:val="ru-RU" w:eastAsia="ru-RU"/>
    </w:rPr>
  </w:style>
  <w:style w:type="paragraph" w:customStyle="1" w:styleId="affffd">
    <w:name w:val="Заголовок группы контролов"/>
    <w:basedOn w:val="a"/>
    <w:next w:val="a"/>
    <w:uiPriority w:val="99"/>
    <w:rsid w:val="00F57405"/>
    <w:pPr>
      <w:widowControl w:val="0"/>
      <w:autoSpaceDE w:val="0"/>
      <w:autoSpaceDN w:val="0"/>
      <w:adjustRightInd w:val="0"/>
      <w:spacing w:before="0" w:beforeAutospacing="0" w:after="0" w:afterAutospacing="0"/>
      <w:ind w:firstLine="720"/>
      <w:jc w:val="both"/>
    </w:pPr>
    <w:rPr>
      <w:rFonts w:ascii="Arial" w:hAnsi="Arial" w:cs="Arial"/>
      <w:b/>
      <w:bCs/>
      <w:color w:val="000000"/>
      <w:szCs w:val="24"/>
      <w:lang w:val="ru-RU" w:eastAsia="ru-RU"/>
    </w:rPr>
  </w:style>
  <w:style w:type="paragraph" w:customStyle="1" w:styleId="affffe">
    <w:name w:val="Заголовок для информации об изменениях"/>
    <w:basedOn w:val="1"/>
    <w:next w:val="a"/>
    <w:uiPriority w:val="99"/>
    <w:rsid w:val="00F57405"/>
    <w:pPr>
      <w:keepNext w:val="0"/>
      <w:keepLines w:val="0"/>
      <w:widowControl w:val="0"/>
      <w:autoSpaceDE w:val="0"/>
      <w:autoSpaceDN w:val="0"/>
      <w:adjustRightInd w:val="0"/>
      <w:spacing w:before="0" w:after="108" w:line="240" w:lineRule="auto"/>
      <w:jc w:val="center"/>
      <w:outlineLvl w:val="9"/>
    </w:pPr>
    <w:rPr>
      <w:rFonts w:ascii="Arial" w:eastAsia="Times New Roman" w:hAnsi="Arial" w:cs="Arial"/>
      <w:b w:val="0"/>
      <w:bCs w:val="0"/>
      <w:color w:val="26282F"/>
      <w:sz w:val="18"/>
      <w:szCs w:val="18"/>
      <w:shd w:val="clear" w:color="auto" w:fill="FFFFFF"/>
      <w:lang w:eastAsia="ru-RU"/>
    </w:rPr>
  </w:style>
  <w:style w:type="paragraph" w:customStyle="1" w:styleId="afffff">
    <w:name w:val="Заголовок распахивающейся части диалога"/>
    <w:basedOn w:val="a"/>
    <w:next w:val="a"/>
    <w:uiPriority w:val="99"/>
    <w:rsid w:val="00F57405"/>
    <w:pPr>
      <w:widowControl w:val="0"/>
      <w:autoSpaceDE w:val="0"/>
      <w:autoSpaceDN w:val="0"/>
      <w:adjustRightInd w:val="0"/>
      <w:spacing w:before="0" w:beforeAutospacing="0" w:after="0" w:afterAutospacing="0"/>
      <w:ind w:firstLine="720"/>
      <w:jc w:val="both"/>
    </w:pPr>
    <w:rPr>
      <w:rFonts w:ascii="Arial" w:hAnsi="Arial" w:cs="Arial"/>
      <w:i/>
      <w:iCs/>
      <w:color w:val="000080"/>
      <w:sz w:val="22"/>
      <w:szCs w:val="22"/>
      <w:lang w:val="ru-RU" w:eastAsia="ru-RU"/>
    </w:rPr>
  </w:style>
  <w:style w:type="character" w:customStyle="1" w:styleId="afffff0">
    <w:name w:val="Заголовок своего сообщения"/>
    <w:uiPriority w:val="99"/>
    <w:rsid w:val="00F57405"/>
    <w:rPr>
      <w:rFonts w:cs="Times New Roman"/>
      <w:b/>
      <w:bCs/>
      <w:color w:val="26282F"/>
    </w:rPr>
  </w:style>
  <w:style w:type="paragraph" w:customStyle="1" w:styleId="afffff1">
    <w:name w:val="Заголовок статьи"/>
    <w:basedOn w:val="a"/>
    <w:next w:val="a"/>
    <w:rsid w:val="00F57405"/>
    <w:pPr>
      <w:widowControl w:val="0"/>
      <w:autoSpaceDE w:val="0"/>
      <w:autoSpaceDN w:val="0"/>
      <w:adjustRightInd w:val="0"/>
      <w:spacing w:before="0" w:beforeAutospacing="0" w:after="0" w:afterAutospacing="0"/>
      <w:ind w:left="1612" w:hanging="892"/>
      <w:jc w:val="both"/>
    </w:pPr>
    <w:rPr>
      <w:rFonts w:ascii="Arial" w:hAnsi="Arial" w:cs="Arial"/>
      <w:szCs w:val="24"/>
      <w:lang w:val="ru-RU" w:eastAsia="ru-RU"/>
    </w:rPr>
  </w:style>
  <w:style w:type="character" w:customStyle="1" w:styleId="afffff2">
    <w:name w:val="Заголовок чужого сообщения"/>
    <w:uiPriority w:val="99"/>
    <w:rsid w:val="00F57405"/>
    <w:rPr>
      <w:rFonts w:cs="Times New Roman"/>
      <w:b/>
      <w:bCs/>
      <w:color w:val="FF0000"/>
    </w:rPr>
  </w:style>
  <w:style w:type="paragraph" w:customStyle="1" w:styleId="afffff3">
    <w:name w:val="Заголовок ЭР (левое окно)"/>
    <w:basedOn w:val="a"/>
    <w:next w:val="a"/>
    <w:uiPriority w:val="99"/>
    <w:rsid w:val="00F57405"/>
    <w:pPr>
      <w:widowControl w:val="0"/>
      <w:autoSpaceDE w:val="0"/>
      <w:autoSpaceDN w:val="0"/>
      <w:adjustRightInd w:val="0"/>
      <w:spacing w:before="300" w:beforeAutospacing="0" w:after="250" w:afterAutospacing="0"/>
      <w:jc w:val="center"/>
    </w:pPr>
    <w:rPr>
      <w:rFonts w:ascii="Arial" w:hAnsi="Arial" w:cs="Arial"/>
      <w:b/>
      <w:bCs/>
      <w:color w:val="26282F"/>
      <w:sz w:val="26"/>
      <w:szCs w:val="26"/>
      <w:lang w:val="ru-RU" w:eastAsia="ru-RU"/>
    </w:rPr>
  </w:style>
  <w:style w:type="paragraph" w:customStyle="1" w:styleId="afffff4">
    <w:name w:val="Заголовок ЭР (правое окно)"/>
    <w:basedOn w:val="afffff3"/>
    <w:next w:val="a"/>
    <w:uiPriority w:val="99"/>
    <w:rsid w:val="00F57405"/>
    <w:pPr>
      <w:spacing w:after="0"/>
      <w:jc w:val="left"/>
    </w:pPr>
  </w:style>
  <w:style w:type="paragraph" w:customStyle="1" w:styleId="afffff5">
    <w:name w:val="Интерактивный заголовок"/>
    <w:basedOn w:val="affa"/>
    <w:next w:val="a"/>
    <w:rsid w:val="00F57405"/>
    <w:pPr>
      <w:keepNext w:val="0"/>
      <w:widowControl w:val="0"/>
      <w:suppressAutoHyphens w:val="0"/>
      <w:autoSpaceDE w:val="0"/>
      <w:autoSpaceDN w:val="0"/>
      <w:adjustRightInd w:val="0"/>
      <w:spacing w:before="0" w:after="0"/>
      <w:ind w:firstLine="720"/>
      <w:jc w:val="both"/>
    </w:pPr>
    <w:rPr>
      <w:rFonts w:ascii="Verdana" w:eastAsia="Times New Roman" w:hAnsi="Verdana" w:cs="Verdana"/>
      <w:b/>
      <w:bCs/>
      <w:color w:val="0058A9"/>
      <w:sz w:val="22"/>
      <w:szCs w:val="22"/>
      <w:u w:val="single"/>
      <w:shd w:val="clear" w:color="auto" w:fill="F0F0F0"/>
      <w:lang w:eastAsia="ru-RU"/>
    </w:rPr>
  </w:style>
  <w:style w:type="paragraph" w:customStyle="1" w:styleId="afffff6">
    <w:name w:val="Текст информации об изменениях"/>
    <w:basedOn w:val="a"/>
    <w:next w:val="a"/>
    <w:uiPriority w:val="99"/>
    <w:rsid w:val="00F57405"/>
    <w:pPr>
      <w:widowControl w:val="0"/>
      <w:autoSpaceDE w:val="0"/>
      <w:autoSpaceDN w:val="0"/>
      <w:adjustRightInd w:val="0"/>
      <w:spacing w:before="0" w:beforeAutospacing="0" w:after="0" w:afterAutospacing="0"/>
      <w:ind w:firstLine="720"/>
      <w:jc w:val="both"/>
    </w:pPr>
    <w:rPr>
      <w:rFonts w:ascii="Arial" w:hAnsi="Arial" w:cs="Arial"/>
      <w:color w:val="353842"/>
      <w:sz w:val="18"/>
      <w:szCs w:val="18"/>
      <w:lang w:val="ru-RU" w:eastAsia="ru-RU"/>
    </w:rPr>
  </w:style>
  <w:style w:type="paragraph" w:customStyle="1" w:styleId="afffff7">
    <w:name w:val="Информация об изменениях"/>
    <w:basedOn w:val="afffff6"/>
    <w:next w:val="a"/>
    <w:uiPriority w:val="99"/>
    <w:rsid w:val="00F57405"/>
    <w:pPr>
      <w:spacing w:before="180"/>
      <w:ind w:left="360" w:right="360" w:firstLine="0"/>
    </w:pPr>
    <w:rPr>
      <w:shd w:val="clear" w:color="auto" w:fill="EAEFED"/>
    </w:rPr>
  </w:style>
  <w:style w:type="paragraph" w:customStyle="1" w:styleId="afffff8">
    <w:name w:val="Текст (справка)"/>
    <w:basedOn w:val="a"/>
    <w:next w:val="a"/>
    <w:rsid w:val="00F57405"/>
    <w:pPr>
      <w:widowControl w:val="0"/>
      <w:autoSpaceDE w:val="0"/>
      <w:autoSpaceDN w:val="0"/>
      <w:adjustRightInd w:val="0"/>
      <w:spacing w:before="0" w:beforeAutospacing="0" w:after="0" w:afterAutospacing="0"/>
      <w:ind w:left="170" w:right="170"/>
    </w:pPr>
    <w:rPr>
      <w:rFonts w:ascii="Arial" w:hAnsi="Arial" w:cs="Arial"/>
      <w:szCs w:val="24"/>
      <w:lang w:val="ru-RU" w:eastAsia="ru-RU"/>
    </w:rPr>
  </w:style>
  <w:style w:type="paragraph" w:customStyle="1" w:styleId="afffff9">
    <w:name w:val="Комментарий"/>
    <w:basedOn w:val="afffff8"/>
    <w:next w:val="a"/>
    <w:rsid w:val="00F57405"/>
    <w:pPr>
      <w:spacing w:before="75"/>
      <w:ind w:right="0"/>
      <w:jc w:val="both"/>
    </w:pPr>
    <w:rPr>
      <w:color w:val="353842"/>
      <w:shd w:val="clear" w:color="auto" w:fill="F0F0F0"/>
    </w:rPr>
  </w:style>
  <w:style w:type="paragraph" w:customStyle="1" w:styleId="afffffa">
    <w:name w:val="Информация об изменениях документа"/>
    <w:basedOn w:val="afffff9"/>
    <w:next w:val="a"/>
    <w:uiPriority w:val="99"/>
    <w:rsid w:val="00F57405"/>
    <w:rPr>
      <w:i/>
      <w:iCs/>
    </w:rPr>
  </w:style>
  <w:style w:type="paragraph" w:customStyle="1" w:styleId="afffffb">
    <w:name w:val="Текст (лев. подпись)"/>
    <w:basedOn w:val="a"/>
    <w:next w:val="a"/>
    <w:rsid w:val="00F57405"/>
    <w:pPr>
      <w:widowControl w:val="0"/>
      <w:autoSpaceDE w:val="0"/>
      <w:autoSpaceDN w:val="0"/>
      <w:adjustRightInd w:val="0"/>
      <w:spacing w:before="0" w:beforeAutospacing="0" w:after="0" w:afterAutospacing="0"/>
    </w:pPr>
    <w:rPr>
      <w:rFonts w:ascii="Arial" w:hAnsi="Arial" w:cs="Arial"/>
      <w:szCs w:val="24"/>
      <w:lang w:val="ru-RU" w:eastAsia="ru-RU"/>
    </w:rPr>
  </w:style>
  <w:style w:type="paragraph" w:customStyle="1" w:styleId="afffffc">
    <w:name w:val="Колонтитул (левый)"/>
    <w:basedOn w:val="afffffb"/>
    <w:next w:val="a"/>
    <w:rsid w:val="00F57405"/>
    <w:rPr>
      <w:sz w:val="14"/>
      <w:szCs w:val="14"/>
    </w:rPr>
  </w:style>
  <w:style w:type="paragraph" w:customStyle="1" w:styleId="afffffd">
    <w:name w:val="Текст (прав. подпись)"/>
    <w:basedOn w:val="a"/>
    <w:next w:val="a"/>
    <w:rsid w:val="00F57405"/>
    <w:pPr>
      <w:widowControl w:val="0"/>
      <w:autoSpaceDE w:val="0"/>
      <w:autoSpaceDN w:val="0"/>
      <w:adjustRightInd w:val="0"/>
      <w:spacing w:before="0" w:beforeAutospacing="0" w:after="0" w:afterAutospacing="0"/>
      <w:jc w:val="right"/>
    </w:pPr>
    <w:rPr>
      <w:rFonts w:ascii="Arial" w:hAnsi="Arial" w:cs="Arial"/>
      <w:szCs w:val="24"/>
      <w:lang w:val="ru-RU" w:eastAsia="ru-RU"/>
    </w:rPr>
  </w:style>
  <w:style w:type="paragraph" w:customStyle="1" w:styleId="afffffe">
    <w:name w:val="Колонтитул (правый)"/>
    <w:basedOn w:val="afffffd"/>
    <w:next w:val="a"/>
    <w:rsid w:val="00F57405"/>
    <w:rPr>
      <w:sz w:val="14"/>
      <w:szCs w:val="14"/>
    </w:rPr>
  </w:style>
  <w:style w:type="paragraph" w:customStyle="1" w:styleId="affffff">
    <w:name w:val="Комментарий пользователя"/>
    <w:basedOn w:val="afffff9"/>
    <w:next w:val="a"/>
    <w:rsid w:val="00F57405"/>
    <w:pPr>
      <w:jc w:val="left"/>
    </w:pPr>
    <w:rPr>
      <w:shd w:val="clear" w:color="auto" w:fill="FFDFE0"/>
    </w:rPr>
  </w:style>
  <w:style w:type="paragraph" w:customStyle="1" w:styleId="affffff0">
    <w:name w:val="Куда обратиться?"/>
    <w:basedOn w:val="affff6"/>
    <w:next w:val="a"/>
    <w:uiPriority w:val="99"/>
    <w:rsid w:val="00F57405"/>
  </w:style>
  <w:style w:type="paragraph" w:customStyle="1" w:styleId="affffff1">
    <w:name w:val="Моноширинный"/>
    <w:basedOn w:val="a"/>
    <w:next w:val="a"/>
    <w:uiPriority w:val="99"/>
    <w:rsid w:val="00F57405"/>
    <w:pPr>
      <w:widowControl w:val="0"/>
      <w:autoSpaceDE w:val="0"/>
      <w:autoSpaceDN w:val="0"/>
      <w:adjustRightInd w:val="0"/>
      <w:spacing w:before="0" w:beforeAutospacing="0" w:after="0" w:afterAutospacing="0"/>
    </w:pPr>
    <w:rPr>
      <w:rFonts w:ascii="Courier New" w:hAnsi="Courier New" w:cs="Courier New"/>
      <w:szCs w:val="24"/>
      <w:lang w:val="ru-RU" w:eastAsia="ru-RU"/>
    </w:rPr>
  </w:style>
  <w:style w:type="character" w:customStyle="1" w:styleId="affffff2">
    <w:name w:val="Найденные слова"/>
    <w:rsid w:val="00F57405"/>
    <w:rPr>
      <w:rFonts w:cs="Times New Roman"/>
      <w:b w:val="0"/>
      <w:color w:val="26282F"/>
      <w:shd w:val="clear" w:color="auto" w:fill="FFF580"/>
    </w:rPr>
  </w:style>
  <w:style w:type="character" w:customStyle="1" w:styleId="affffff3">
    <w:name w:val="Не вступил в силу"/>
    <w:rsid w:val="00F57405"/>
    <w:rPr>
      <w:rFonts w:cs="Times New Roman"/>
      <w:b w:val="0"/>
      <w:color w:val="000000"/>
      <w:shd w:val="clear" w:color="auto" w:fill="D8EDE8"/>
    </w:rPr>
  </w:style>
  <w:style w:type="paragraph" w:customStyle="1" w:styleId="affffff4">
    <w:name w:val="Необходимые документы"/>
    <w:basedOn w:val="affff6"/>
    <w:next w:val="a"/>
    <w:uiPriority w:val="99"/>
    <w:rsid w:val="00F57405"/>
    <w:pPr>
      <w:ind w:firstLine="118"/>
    </w:pPr>
  </w:style>
  <w:style w:type="paragraph" w:customStyle="1" w:styleId="affffff5">
    <w:name w:val="Нормальный (таблица)"/>
    <w:basedOn w:val="a"/>
    <w:next w:val="a"/>
    <w:uiPriority w:val="99"/>
    <w:rsid w:val="00F57405"/>
    <w:pPr>
      <w:widowControl w:val="0"/>
      <w:autoSpaceDE w:val="0"/>
      <w:autoSpaceDN w:val="0"/>
      <w:adjustRightInd w:val="0"/>
      <w:spacing w:before="0" w:beforeAutospacing="0" w:after="0" w:afterAutospacing="0"/>
      <w:jc w:val="both"/>
    </w:pPr>
    <w:rPr>
      <w:rFonts w:ascii="Arial" w:hAnsi="Arial" w:cs="Arial"/>
      <w:szCs w:val="24"/>
      <w:lang w:val="ru-RU" w:eastAsia="ru-RU"/>
    </w:rPr>
  </w:style>
  <w:style w:type="paragraph" w:customStyle="1" w:styleId="affffff6">
    <w:name w:val="Таблицы (моноширинный)"/>
    <w:basedOn w:val="a"/>
    <w:next w:val="a"/>
    <w:uiPriority w:val="99"/>
    <w:rsid w:val="00F57405"/>
    <w:pPr>
      <w:widowControl w:val="0"/>
      <w:autoSpaceDE w:val="0"/>
      <w:autoSpaceDN w:val="0"/>
      <w:adjustRightInd w:val="0"/>
      <w:spacing w:before="0" w:beforeAutospacing="0" w:after="0" w:afterAutospacing="0"/>
    </w:pPr>
    <w:rPr>
      <w:rFonts w:ascii="Courier New" w:hAnsi="Courier New" w:cs="Courier New"/>
      <w:szCs w:val="24"/>
      <w:lang w:val="ru-RU" w:eastAsia="ru-RU"/>
    </w:rPr>
  </w:style>
  <w:style w:type="paragraph" w:customStyle="1" w:styleId="affffff7">
    <w:name w:val="Оглавление"/>
    <w:basedOn w:val="affffff6"/>
    <w:next w:val="a"/>
    <w:rsid w:val="00F57405"/>
    <w:pPr>
      <w:ind w:left="140"/>
    </w:pPr>
  </w:style>
  <w:style w:type="character" w:customStyle="1" w:styleId="affffff8">
    <w:name w:val="Опечатки"/>
    <w:uiPriority w:val="99"/>
    <w:rsid w:val="00F57405"/>
    <w:rPr>
      <w:color w:val="FF0000"/>
    </w:rPr>
  </w:style>
  <w:style w:type="paragraph" w:customStyle="1" w:styleId="affffff9">
    <w:name w:val="Переменная часть"/>
    <w:basedOn w:val="affffc"/>
    <w:next w:val="a"/>
    <w:rsid w:val="00F57405"/>
    <w:rPr>
      <w:sz w:val="18"/>
      <w:szCs w:val="18"/>
    </w:rPr>
  </w:style>
  <w:style w:type="paragraph" w:customStyle="1" w:styleId="affffffa">
    <w:name w:val="Подвал для информации об изменениях"/>
    <w:basedOn w:val="1"/>
    <w:next w:val="a"/>
    <w:uiPriority w:val="99"/>
    <w:rsid w:val="00F57405"/>
    <w:pPr>
      <w:keepNext w:val="0"/>
      <w:keepLines w:val="0"/>
      <w:widowControl w:val="0"/>
      <w:autoSpaceDE w:val="0"/>
      <w:autoSpaceDN w:val="0"/>
      <w:adjustRightInd w:val="0"/>
      <w:spacing w:before="108" w:after="108" w:line="240" w:lineRule="auto"/>
      <w:jc w:val="center"/>
      <w:outlineLvl w:val="9"/>
    </w:pPr>
    <w:rPr>
      <w:rFonts w:ascii="Arial" w:eastAsia="Times New Roman" w:hAnsi="Arial" w:cs="Arial"/>
      <w:b w:val="0"/>
      <w:bCs w:val="0"/>
      <w:color w:val="26282F"/>
      <w:sz w:val="18"/>
      <w:szCs w:val="18"/>
      <w:lang w:eastAsia="ru-RU"/>
    </w:rPr>
  </w:style>
  <w:style w:type="paragraph" w:customStyle="1" w:styleId="affffffb">
    <w:name w:val="Подзаголовок для информации об изменениях"/>
    <w:basedOn w:val="afffff6"/>
    <w:next w:val="a"/>
    <w:uiPriority w:val="99"/>
    <w:rsid w:val="00F57405"/>
    <w:rPr>
      <w:b/>
      <w:bCs/>
    </w:rPr>
  </w:style>
  <w:style w:type="paragraph" w:customStyle="1" w:styleId="affffffc">
    <w:name w:val="Подчёркнуный текст"/>
    <w:basedOn w:val="a"/>
    <w:next w:val="a"/>
    <w:uiPriority w:val="99"/>
    <w:rsid w:val="00F57405"/>
    <w:pPr>
      <w:widowControl w:val="0"/>
      <w:autoSpaceDE w:val="0"/>
      <w:autoSpaceDN w:val="0"/>
      <w:adjustRightInd w:val="0"/>
      <w:spacing w:before="0" w:beforeAutospacing="0" w:after="0" w:afterAutospacing="0"/>
      <w:ind w:firstLine="720"/>
      <w:jc w:val="both"/>
    </w:pPr>
    <w:rPr>
      <w:rFonts w:ascii="Arial" w:hAnsi="Arial" w:cs="Arial"/>
      <w:szCs w:val="24"/>
      <w:lang w:val="ru-RU" w:eastAsia="ru-RU"/>
    </w:rPr>
  </w:style>
  <w:style w:type="paragraph" w:customStyle="1" w:styleId="affffffd">
    <w:name w:val="Постоянная часть"/>
    <w:basedOn w:val="affffc"/>
    <w:next w:val="a"/>
    <w:rsid w:val="00F57405"/>
    <w:rPr>
      <w:sz w:val="20"/>
      <w:szCs w:val="20"/>
    </w:rPr>
  </w:style>
  <w:style w:type="paragraph" w:customStyle="1" w:styleId="affffffe">
    <w:name w:val="Пример."/>
    <w:basedOn w:val="affff6"/>
    <w:next w:val="a"/>
    <w:uiPriority w:val="99"/>
    <w:rsid w:val="00F57405"/>
  </w:style>
  <w:style w:type="paragraph" w:customStyle="1" w:styleId="afffffff">
    <w:name w:val="Примечание."/>
    <w:basedOn w:val="affff6"/>
    <w:next w:val="a"/>
    <w:uiPriority w:val="99"/>
    <w:rsid w:val="00F57405"/>
  </w:style>
  <w:style w:type="character" w:customStyle="1" w:styleId="afffffff0">
    <w:name w:val="Продолжение ссылки"/>
    <w:rsid w:val="00F57405"/>
  </w:style>
  <w:style w:type="paragraph" w:customStyle="1" w:styleId="afffffff1">
    <w:name w:val="Словарная статья"/>
    <w:basedOn w:val="a"/>
    <w:next w:val="a"/>
    <w:rsid w:val="00F57405"/>
    <w:pPr>
      <w:widowControl w:val="0"/>
      <w:autoSpaceDE w:val="0"/>
      <w:autoSpaceDN w:val="0"/>
      <w:adjustRightInd w:val="0"/>
      <w:spacing w:before="0" w:beforeAutospacing="0" w:after="0" w:afterAutospacing="0"/>
      <w:ind w:right="118"/>
      <w:jc w:val="both"/>
    </w:pPr>
    <w:rPr>
      <w:rFonts w:ascii="Arial" w:hAnsi="Arial" w:cs="Arial"/>
      <w:szCs w:val="24"/>
      <w:lang w:val="ru-RU" w:eastAsia="ru-RU"/>
    </w:rPr>
  </w:style>
  <w:style w:type="character" w:customStyle="1" w:styleId="afffffff2">
    <w:name w:val="Сравнение редакций"/>
    <w:uiPriority w:val="99"/>
    <w:rsid w:val="00F57405"/>
    <w:rPr>
      <w:rFonts w:cs="Times New Roman"/>
      <w:b w:val="0"/>
      <w:color w:val="26282F"/>
    </w:rPr>
  </w:style>
  <w:style w:type="character" w:customStyle="1" w:styleId="afffffff3">
    <w:name w:val="Сравнение редакций. Добавленный фрагмент"/>
    <w:uiPriority w:val="99"/>
    <w:rsid w:val="00F57405"/>
    <w:rPr>
      <w:color w:val="000000"/>
      <w:shd w:val="clear" w:color="auto" w:fill="C1D7FF"/>
    </w:rPr>
  </w:style>
  <w:style w:type="character" w:customStyle="1" w:styleId="afffffff4">
    <w:name w:val="Сравнение редакций. Удаленный фрагмент"/>
    <w:uiPriority w:val="99"/>
    <w:rsid w:val="00F57405"/>
    <w:rPr>
      <w:color w:val="000000"/>
      <w:shd w:val="clear" w:color="auto" w:fill="C4C413"/>
    </w:rPr>
  </w:style>
  <w:style w:type="paragraph" w:customStyle="1" w:styleId="afffffff5">
    <w:name w:val="Ссылка на официальную публикацию"/>
    <w:basedOn w:val="a"/>
    <w:next w:val="a"/>
    <w:uiPriority w:val="99"/>
    <w:rsid w:val="00F57405"/>
    <w:pPr>
      <w:widowControl w:val="0"/>
      <w:autoSpaceDE w:val="0"/>
      <w:autoSpaceDN w:val="0"/>
      <w:adjustRightInd w:val="0"/>
      <w:spacing w:before="0" w:beforeAutospacing="0" w:after="0" w:afterAutospacing="0"/>
      <w:ind w:firstLine="720"/>
      <w:jc w:val="both"/>
    </w:pPr>
    <w:rPr>
      <w:rFonts w:ascii="Arial" w:hAnsi="Arial" w:cs="Arial"/>
      <w:szCs w:val="24"/>
      <w:lang w:val="ru-RU" w:eastAsia="ru-RU"/>
    </w:rPr>
  </w:style>
  <w:style w:type="paragraph" w:customStyle="1" w:styleId="afffffff6">
    <w:name w:val="Текст в таблице"/>
    <w:basedOn w:val="affffff5"/>
    <w:next w:val="a"/>
    <w:uiPriority w:val="99"/>
    <w:rsid w:val="00F57405"/>
    <w:pPr>
      <w:ind w:firstLine="500"/>
    </w:pPr>
  </w:style>
  <w:style w:type="paragraph" w:customStyle="1" w:styleId="afffffff7">
    <w:name w:val="Текст ЭР (см. также)"/>
    <w:basedOn w:val="a"/>
    <w:next w:val="a"/>
    <w:uiPriority w:val="99"/>
    <w:rsid w:val="00F57405"/>
    <w:pPr>
      <w:widowControl w:val="0"/>
      <w:autoSpaceDE w:val="0"/>
      <w:autoSpaceDN w:val="0"/>
      <w:adjustRightInd w:val="0"/>
      <w:spacing w:before="200" w:beforeAutospacing="0" w:after="0" w:afterAutospacing="0"/>
    </w:pPr>
    <w:rPr>
      <w:rFonts w:ascii="Arial" w:hAnsi="Arial" w:cs="Arial"/>
      <w:sz w:val="20"/>
      <w:lang w:val="ru-RU" w:eastAsia="ru-RU"/>
    </w:rPr>
  </w:style>
  <w:style w:type="paragraph" w:customStyle="1" w:styleId="afffffff8">
    <w:name w:val="Технический комментарий"/>
    <w:basedOn w:val="a"/>
    <w:next w:val="a"/>
    <w:uiPriority w:val="99"/>
    <w:rsid w:val="00F57405"/>
    <w:pPr>
      <w:widowControl w:val="0"/>
      <w:autoSpaceDE w:val="0"/>
      <w:autoSpaceDN w:val="0"/>
      <w:adjustRightInd w:val="0"/>
      <w:spacing w:before="0" w:beforeAutospacing="0" w:after="0" w:afterAutospacing="0"/>
    </w:pPr>
    <w:rPr>
      <w:rFonts w:ascii="Arial" w:hAnsi="Arial" w:cs="Arial"/>
      <w:color w:val="463F31"/>
      <w:szCs w:val="24"/>
      <w:shd w:val="clear" w:color="auto" w:fill="FFFFA6"/>
      <w:lang w:val="ru-RU" w:eastAsia="ru-RU"/>
    </w:rPr>
  </w:style>
  <w:style w:type="character" w:customStyle="1" w:styleId="afffffff9">
    <w:name w:val="Утратил силу"/>
    <w:rsid w:val="00F57405"/>
    <w:rPr>
      <w:rFonts w:cs="Times New Roman"/>
      <w:b w:val="0"/>
      <w:strike/>
      <w:color w:val="666600"/>
    </w:rPr>
  </w:style>
  <w:style w:type="paragraph" w:customStyle="1" w:styleId="afffffffa">
    <w:name w:val="Формула"/>
    <w:basedOn w:val="a"/>
    <w:next w:val="a"/>
    <w:uiPriority w:val="99"/>
    <w:rsid w:val="00F57405"/>
    <w:pPr>
      <w:widowControl w:val="0"/>
      <w:autoSpaceDE w:val="0"/>
      <w:autoSpaceDN w:val="0"/>
      <w:adjustRightInd w:val="0"/>
      <w:spacing w:before="240" w:beforeAutospacing="0" w:after="240" w:afterAutospacing="0"/>
      <w:ind w:left="420" w:right="420" w:firstLine="300"/>
      <w:jc w:val="both"/>
    </w:pPr>
    <w:rPr>
      <w:rFonts w:ascii="Arial" w:hAnsi="Arial" w:cs="Arial"/>
      <w:szCs w:val="24"/>
      <w:shd w:val="clear" w:color="auto" w:fill="F5F3DA"/>
      <w:lang w:val="ru-RU" w:eastAsia="ru-RU"/>
    </w:rPr>
  </w:style>
  <w:style w:type="paragraph" w:customStyle="1" w:styleId="afffffffb">
    <w:name w:val="Центрированный (таблица)"/>
    <w:basedOn w:val="affffff5"/>
    <w:next w:val="a"/>
    <w:uiPriority w:val="99"/>
    <w:rsid w:val="00F57405"/>
    <w:pPr>
      <w:jc w:val="center"/>
    </w:pPr>
  </w:style>
  <w:style w:type="paragraph" w:customStyle="1" w:styleId="-">
    <w:name w:val="ЭР-содержание (правое окно)"/>
    <w:basedOn w:val="a"/>
    <w:next w:val="a"/>
    <w:uiPriority w:val="99"/>
    <w:rsid w:val="00F57405"/>
    <w:pPr>
      <w:widowControl w:val="0"/>
      <w:autoSpaceDE w:val="0"/>
      <w:autoSpaceDN w:val="0"/>
      <w:adjustRightInd w:val="0"/>
      <w:spacing w:before="300" w:beforeAutospacing="0" w:after="0" w:afterAutospacing="0"/>
    </w:pPr>
    <w:rPr>
      <w:rFonts w:ascii="Arial" w:hAnsi="Arial" w:cs="Arial"/>
      <w:szCs w:val="24"/>
      <w:lang w:val="ru-RU" w:eastAsia="ru-RU"/>
    </w:rPr>
  </w:style>
  <w:style w:type="paragraph" w:customStyle="1" w:styleId="afffffffc">
    <w:name w:val="Знак Знак Знак Знак Знак Знак Знак Знак Знак Знак Знак Знак Знак Знак Знак Знак Знак Знак Знак Знак Знак Знак Знак Знак Знак Знак"/>
    <w:basedOn w:val="a"/>
    <w:rsid w:val="00F57405"/>
    <w:pPr>
      <w:spacing w:before="0" w:beforeAutospacing="0" w:after="160" w:afterAutospacing="0" w:line="240" w:lineRule="exact"/>
    </w:pPr>
    <w:rPr>
      <w:rFonts w:ascii="Verdana" w:eastAsia="SimSun" w:hAnsi="Verdana" w:cs="Times New Roman"/>
      <w:szCs w:val="24"/>
    </w:rPr>
  </w:style>
  <w:style w:type="paragraph" w:customStyle="1" w:styleId="afffffffd">
    <w:name w:val="Основное меню"/>
    <w:basedOn w:val="a"/>
    <w:next w:val="a"/>
    <w:rsid w:val="003108DA"/>
    <w:pPr>
      <w:widowControl w:val="0"/>
      <w:autoSpaceDE w:val="0"/>
      <w:autoSpaceDN w:val="0"/>
      <w:adjustRightInd w:val="0"/>
      <w:spacing w:before="0" w:beforeAutospacing="0" w:after="0" w:afterAutospacing="0"/>
      <w:ind w:firstLine="720"/>
      <w:jc w:val="both"/>
    </w:pPr>
    <w:rPr>
      <w:rFonts w:ascii="Verdana" w:hAnsi="Verdana" w:cs="Verdana"/>
      <w:sz w:val="22"/>
      <w:szCs w:val="22"/>
      <w:lang w:val="ru-RU" w:eastAsia="ru-RU"/>
    </w:rPr>
  </w:style>
  <w:style w:type="paragraph" w:customStyle="1" w:styleId="afffffffe">
    <w:name w:val="Объект"/>
    <w:basedOn w:val="a"/>
    <w:next w:val="a"/>
    <w:rsid w:val="003108DA"/>
    <w:pPr>
      <w:widowControl w:val="0"/>
      <w:autoSpaceDE w:val="0"/>
      <w:autoSpaceDN w:val="0"/>
      <w:adjustRightInd w:val="0"/>
      <w:spacing w:before="0" w:beforeAutospacing="0" w:after="0" w:afterAutospacing="0"/>
      <w:ind w:firstLine="720"/>
      <w:jc w:val="both"/>
    </w:pPr>
    <w:rPr>
      <w:rFonts w:ascii="Arial" w:hAnsi="Arial" w:cs="Arial"/>
      <w:sz w:val="20"/>
      <w:lang w:val="ru-RU" w:eastAsia="ru-RU"/>
    </w:rPr>
  </w:style>
  <w:style w:type="paragraph" w:customStyle="1" w:styleId="11a">
    <w:name w:val="Стиль Знак Знак Знак1 Знак Знак Знак Знак Знак Знак1 Знак Знак Знак"/>
    <w:basedOn w:val="a"/>
    <w:rsid w:val="003108DA"/>
    <w:pPr>
      <w:tabs>
        <w:tab w:val="num" w:pos="360"/>
      </w:tabs>
      <w:spacing w:before="0" w:beforeAutospacing="0" w:after="160" w:afterAutospacing="0" w:line="240" w:lineRule="exact"/>
    </w:pPr>
    <w:rPr>
      <w:rFonts w:ascii="Verdana" w:hAnsi="Verdana" w:cs="Verdana"/>
      <w:sz w:val="20"/>
    </w:rPr>
  </w:style>
  <w:style w:type="character" w:customStyle="1" w:styleId="affffffff">
    <w:name w:val="Основной текст + Полужирный"/>
    <w:rsid w:val="003108DA"/>
    <w:rPr>
      <w:rFonts w:eastAsia="Arial Unicode MS"/>
      <w:b/>
      <w:bCs/>
      <w:sz w:val="25"/>
      <w:szCs w:val="25"/>
      <w:lang w:val="ru-RU" w:eastAsia="ru-RU" w:bidi="ar-SA"/>
    </w:rPr>
  </w:style>
  <w:style w:type="paragraph" w:customStyle="1" w:styleId="text1">
    <w:name w:val="text1"/>
    <w:basedOn w:val="a"/>
    <w:rsid w:val="003108DA"/>
    <w:rPr>
      <w:rFonts w:cs="Times New Roman"/>
      <w:szCs w:val="24"/>
      <w:lang w:val="ru-RU" w:eastAsia="ru-RU"/>
    </w:rPr>
  </w:style>
  <w:style w:type="paragraph" w:customStyle="1" w:styleId="2f6">
    <w:name w:val="Стиль2"/>
    <w:basedOn w:val="a"/>
    <w:link w:val="2f7"/>
    <w:uiPriority w:val="99"/>
    <w:rsid w:val="003108DA"/>
    <w:pPr>
      <w:widowControl w:val="0"/>
      <w:spacing w:before="0" w:beforeAutospacing="0" w:after="0" w:afterAutospacing="0"/>
      <w:jc w:val="both"/>
    </w:pPr>
    <w:rPr>
      <w:rFonts w:cs="Times New Roman"/>
      <w:sz w:val="28"/>
      <w:lang w:val="ru-RU" w:eastAsia="ru-RU"/>
    </w:rPr>
  </w:style>
  <w:style w:type="paragraph" w:customStyle="1" w:styleId="affffffff0">
    <w:name w:val="Знак Знак Знак Знак"/>
    <w:basedOn w:val="a"/>
    <w:rsid w:val="003108DA"/>
    <w:rPr>
      <w:rFonts w:ascii="Tahoma" w:hAnsi="Tahoma"/>
      <w:sz w:val="20"/>
    </w:rPr>
  </w:style>
  <w:style w:type="paragraph" w:customStyle="1" w:styleId="affffffff1">
    <w:name w:val="ПОДРАЗДЕЛ"/>
    <w:basedOn w:val="a"/>
    <w:link w:val="affffffff2"/>
    <w:qFormat/>
    <w:rsid w:val="003108DA"/>
    <w:pPr>
      <w:keepNext/>
      <w:spacing w:before="480" w:beforeAutospacing="0" w:after="360" w:afterAutospacing="0" w:line="204" w:lineRule="auto"/>
      <w:ind w:left="709" w:hanging="709"/>
    </w:pPr>
    <w:rPr>
      <w:rFonts w:ascii="Calibri" w:eastAsia="Calibri" w:hAnsi="Calibri" w:cs="Times New Roman"/>
      <w:color w:val="404040"/>
      <w:sz w:val="52"/>
      <w:szCs w:val="52"/>
    </w:rPr>
  </w:style>
  <w:style w:type="character" w:customStyle="1" w:styleId="affffffff2">
    <w:name w:val="ПОДРАЗДЕЛ Знак"/>
    <w:link w:val="affffffff1"/>
    <w:rsid w:val="003108DA"/>
    <w:rPr>
      <w:rFonts w:ascii="Calibri" w:eastAsia="Calibri" w:hAnsi="Calibri" w:cs="Times New Roman"/>
      <w:color w:val="404040"/>
      <w:sz w:val="52"/>
      <w:szCs w:val="52"/>
      <w:lang w:val="en-US"/>
    </w:rPr>
  </w:style>
  <w:style w:type="paragraph" w:customStyle="1" w:styleId="PlainText1">
    <w:name w:val="Plain Text1"/>
    <w:basedOn w:val="a"/>
    <w:rsid w:val="003108DA"/>
    <w:pPr>
      <w:spacing w:before="0" w:beforeAutospacing="0" w:after="0" w:afterAutospacing="0" w:line="360" w:lineRule="auto"/>
      <w:ind w:firstLine="720"/>
      <w:jc w:val="both"/>
    </w:pPr>
    <w:rPr>
      <w:rFonts w:cs="Times New Roman"/>
      <w:sz w:val="28"/>
      <w:lang w:val="ru-RU" w:eastAsia="ru-RU"/>
    </w:rPr>
  </w:style>
  <w:style w:type="paragraph" w:customStyle="1" w:styleId="affffffff3">
    <w:name w:val="основной текст!!!!"/>
    <w:basedOn w:val="a"/>
    <w:link w:val="affffffff4"/>
    <w:qFormat/>
    <w:rsid w:val="003108DA"/>
    <w:pPr>
      <w:spacing w:before="0" w:beforeAutospacing="0" w:after="0" w:afterAutospacing="0"/>
      <w:ind w:firstLine="709"/>
      <w:jc w:val="both"/>
    </w:pPr>
    <w:rPr>
      <w:rFonts w:ascii="Zan Courier New" w:hAnsi="Zan Courier New" w:cs="Times New Roman"/>
      <w:sz w:val="28"/>
      <w:szCs w:val="28"/>
      <w:lang w:bidi="en-US"/>
    </w:rPr>
  </w:style>
  <w:style w:type="character" w:customStyle="1" w:styleId="affffffff4">
    <w:name w:val="основной текст!!!! Знак"/>
    <w:link w:val="affffffff3"/>
    <w:rsid w:val="003108DA"/>
    <w:rPr>
      <w:rFonts w:ascii="Zan Courier New" w:eastAsia="Times New Roman" w:hAnsi="Zan Courier New" w:cs="Times New Roman"/>
      <w:sz w:val="28"/>
      <w:szCs w:val="28"/>
      <w:lang w:val="en-US" w:bidi="en-US"/>
    </w:rPr>
  </w:style>
  <w:style w:type="paragraph" w:customStyle="1" w:styleId="1f4">
    <w:name w:val="Ñòèëü1"/>
    <w:basedOn w:val="a"/>
    <w:link w:val="1f5"/>
    <w:rsid w:val="003108DA"/>
    <w:pPr>
      <w:spacing w:before="0" w:beforeAutospacing="0" w:after="0" w:afterAutospacing="0" w:line="288" w:lineRule="auto"/>
    </w:pPr>
    <w:rPr>
      <w:rFonts w:cs="Times New Roman"/>
      <w:sz w:val="28"/>
      <w:lang w:val="ru-RU" w:eastAsia="ru-RU"/>
    </w:rPr>
  </w:style>
  <w:style w:type="character" w:customStyle="1" w:styleId="1f5">
    <w:name w:val="Ñòèëü1 Знак"/>
    <w:link w:val="1f4"/>
    <w:rsid w:val="003108DA"/>
    <w:rPr>
      <w:rFonts w:ascii="Times New Roman" w:eastAsia="Times New Roman" w:hAnsi="Times New Roman" w:cs="Times New Roman"/>
      <w:sz w:val="28"/>
      <w:szCs w:val="20"/>
      <w:lang w:eastAsia="ru-RU"/>
    </w:rPr>
  </w:style>
  <w:style w:type="table" w:customStyle="1" w:styleId="Calendar1">
    <w:name w:val="Calendar 1"/>
    <w:basedOn w:val="a1"/>
    <w:uiPriority w:val="99"/>
    <w:qFormat/>
    <w:rsid w:val="003108DA"/>
    <w:pPr>
      <w:spacing w:after="0" w:line="240" w:lineRule="auto"/>
    </w:pPr>
    <w:rPr>
      <w:rFonts w:ascii="Calibri" w:hAnsi="Calibri"/>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customStyle="1" w:styleId="2f8">
    <w:name w:val="Основной текст (2)_"/>
    <w:link w:val="2f9"/>
    <w:uiPriority w:val="99"/>
    <w:rsid w:val="003108DA"/>
    <w:rPr>
      <w:rFonts w:ascii="Times New Roman" w:eastAsia="Times New Roman" w:hAnsi="Times New Roman"/>
      <w:sz w:val="26"/>
      <w:szCs w:val="26"/>
      <w:shd w:val="clear" w:color="auto" w:fill="FFFFFF"/>
    </w:rPr>
  </w:style>
  <w:style w:type="character" w:customStyle="1" w:styleId="1f6">
    <w:name w:val="Заголовок №1_"/>
    <w:link w:val="1f7"/>
    <w:rsid w:val="003108DA"/>
    <w:rPr>
      <w:rFonts w:ascii="Times New Roman" w:eastAsia="Times New Roman" w:hAnsi="Times New Roman"/>
      <w:sz w:val="26"/>
      <w:szCs w:val="26"/>
      <w:shd w:val="clear" w:color="auto" w:fill="FFFFFF"/>
    </w:rPr>
  </w:style>
  <w:style w:type="paragraph" w:customStyle="1" w:styleId="2f9">
    <w:name w:val="Основной текст (2)"/>
    <w:basedOn w:val="a"/>
    <w:link w:val="2f8"/>
    <w:rsid w:val="003108DA"/>
    <w:pPr>
      <w:shd w:val="clear" w:color="auto" w:fill="FFFFFF"/>
      <w:spacing w:before="540" w:beforeAutospacing="0" w:after="0" w:afterAutospacing="0" w:line="312" w:lineRule="exact"/>
      <w:jc w:val="center"/>
    </w:pPr>
    <w:rPr>
      <w:rFonts w:cstheme="minorBidi"/>
      <w:sz w:val="26"/>
      <w:szCs w:val="26"/>
      <w:lang w:val="ru-RU"/>
    </w:rPr>
  </w:style>
  <w:style w:type="paragraph" w:customStyle="1" w:styleId="1f7">
    <w:name w:val="Заголовок №1"/>
    <w:basedOn w:val="a"/>
    <w:link w:val="1f6"/>
    <w:rsid w:val="003108DA"/>
    <w:pPr>
      <w:shd w:val="clear" w:color="auto" w:fill="FFFFFF"/>
      <w:spacing w:before="300" w:beforeAutospacing="0" w:after="60" w:afterAutospacing="0" w:line="0" w:lineRule="atLeast"/>
      <w:outlineLvl w:val="0"/>
    </w:pPr>
    <w:rPr>
      <w:rFonts w:cstheme="minorBidi"/>
      <w:sz w:val="26"/>
      <w:szCs w:val="26"/>
      <w:lang w:val="ru-RU"/>
    </w:rPr>
  </w:style>
  <w:style w:type="paragraph" w:customStyle="1" w:styleId="Normal1">
    <w:name w:val="Normal1"/>
    <w:rsid w:val="003108DA"/>
    <w:pPr>
      <w:widowControl w:val="0"/>
      <w:suppressAutoHyphens/>
      <w:spacing w:before="300" w:after="0" w:line="240" w:lineRule="auto"/>
      <w:ind w:left="1276"/>
      <w:jc w:val="both"/>
    </w:pPr>
    <w:rPr>
      <w:rFonts w:ascii="Times New Roman" w:eastAsia="Arial" w:hAnsi="Times New Roman" w:cs="Times New Roman"/>
      <w:sz w:val="26"/>
      <w:szCs w:val="20"/>
      <w:lang w:eastAsia="ar-SA"/>
    </w:rPr>
  </w:style>
  <w:style w:type="character" w:customStyle="1" w:styleId="FontStyle35">
    <w:name w:val="Font Style35"/>
    <w:uiPriority w:val="99"/>
    <w:rsid w:val="003108DA"/>
    <w:rPr>
      <w:rFonts w:ascii="Times New Roman" w:hAnsi="Times New Roman" w:cs="Times New Roman"/>
      <w:sz w:val="26"/>
      <w:szCs w:val="26"/>
    </w:rPr>
  </w:style>
  <w:style w:type="paragraph" w:customStyle="1" w:styleId="Style11">
    <w:name w:val="Style11"/>
    <w:basedOn w:val="a"/>
    <w:uiPriority w:val="99"/>
    <w:rsid w:val="003108DA"/>
    <w:pPr>
      <w:widowControl w:val="0"/>
      <w:autoSpaceDE w:val="0"/>
      <w:autoSpaceDN w:val="0"/>
      <w:adjustRightInd w:val="0"/>
      <w:spacing w:before="0" w:beforeAutospacing="0" w:after="0" w:afterAutospacing="0" w:line="312" w:lineRule="exact"/>
      <w:jc w:val="both"/>
    </w:pPr>
    <w:rPr>
      <w:rFonts w:ascii="Calibri" w:hAnsi="Calibri" w:cs="Calibri"/>
      <w:szCs w:val="24"/>
      <w:lang w:val="ru-RU" w:eastAsia="ru-RU"/>
    </w:rPr>
  </w:style>
  <w:style w:type="table" w:customStyle="1" w:styleId="Calendar11">
    <w:name w:val="Calendar 11"/>
    <w:basedOn w:val="a1"/>
    <w:uiPriority w:val="99"/>
    <w:qFormat/>
    <w:rsid w:val="003108DA"/>
    <w:pPr>
      <w:spacing w:after="0" w:line="240" w:lineRule="auto"/>
    </w:pPr>
    <w:rPr>
      <w:rFonts w:ascii="Calibri" w:hAnsi="Calibri"/>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ConsPlusTitlePage">
    <w:name w:val="ConsPlusTitlePage"/>
    <w:rsid w:val="003108DA"/>
    <w:pPr>
      <w:widowControl w:val="0"/>
      <w:autoSpaceDE w:val="0"/>
      <w:autoSpaceDN w:val="0"/>
      <w:spacing w:after="0" w:line="240" w:lineRule="auto"/>
    </w:pPr>
    <w:rPr>
      <w:rFonts w:ascii="Tahoma" w:eastAsia="Times New Roman" w:hAnsi="Tahoma" w:cs="Tahoma"/>
      <w:sz w:val="20"/>
      <w:szCs w:val="20"/>
      <w:lang w:eastAsia="ru-RU"/>
    </w:rPr>
  </w:style>
  <w:style w:type="table" w:customStyle="1" w:styleId="Calendar12">
    <w:name w:val="Calendar 12"/>
    <w:basedOn w:val="a1"/>
    <w:uiPriority w:val="99"/>
    <w:qFormat/>
    <w:rsid w:val="003108DA"/>
    <w:pPr>
      <w:spacing w:after="0" w:line="240" w:lineRule="auto"/>
    </w:pPr>
    <w:rPr>
      <w:rFonts w:ascii="Calibri" w:hAnsi="Calibri"/>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111">
    <w:name w:val="Calendar 111"/>
    <w:basedOn w:val="a1"/>
    <w:uiPriority w:val="99"/>
    <w:qFormat/>
    <w:rsid w:val="003108DA"/>
    <w:pPr>
      <w:spacing w:after="0" w:line="240" w:lineRule="auto"/>
    </w:pPr>
    <w:rPr>
      <w:rFonts w:ascii="Calibri" w:hAnsi="Calibri"/>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affffffff5">
    <w:name w:val="Минэнерго РТ"/>
    <w:basedOn w:val="a"/>
    <w:qFormat/>
    <w:rsid w:val="00CA789C"/>
    <w:pPr>
      <w:spacing w:before="0" w:beforeAutospacing="0" w:after="0" w:afterAutospacing="0"/>
      <w:ind w:firstLine="709"/>
      <w:jc w:val="both"/>
    </w:pPr>
    <w:rPr>
      <w:rFonts w:eastAsiaTheme="minorEastAsia" w:cstheme="minorBidi"/>
      <w:sz w:val="28"/>
      <w:szCs w:val="22"/>
      <w:lang w:val="ru-RU" w:eastAsia="ru-RU"/>
    </w:rPr>
  </w:style>
  <w:style w:type="paragraph" w:customStyle="1" w:styleId="Style4">
    <w:name w:val="Style4"/>
    <w:basedOn w:val="a"/>
    <w:uiPriority w:val="99"/>
    <w:rsid w:val="00B11E46"/>
    <w:pPr>
      <w:widowControl w:val="0"/>
      <w:autoSpaceDE w:val="0"/>
      <w:autoSpaceDN w:val="0"/>
      <w:adjustRightInd w:val="0"/>
      <w:spacing w:before="0" w:beforeAutospacing="0" w:after="0" w:afterAutospacing="0" w:line="398" w:lineRule="exact"/>
      <w:ind w:firstLine="576"/>
      <w:jc w:val="both"/>
    </w:pPr>
    <w:rPr>
      <w:rFonts w:cs="Times New Roman"/>
      <w:szCs w:val="24"/>
      <w:lang w:val="ru-RU" w:eastAsia="ru-RU"/>
    </w:rPr>
  </w:style>
  <w:style w:type="character" w:customStyle="1" w:styleId="FontStyle20">
    <w:name w:val="Font Style20"/>
    <w:uiPriority w:val="99"/>
    <w:rsid w:val="00B11E46"/>
    <w:rPr>
      <w:rFonts w:ascii="Times New Roman" w:hAnsi="Times New Roman" w:cs="Times New Roman"/>
      <w:sz w:val="26"/>
      <w:szCs w:val="26"/>
    </w:rPr>
  </w:style>
  <w:style w:type="paragraph" w:customStyle="1" w:styleId="Style7">
    <w:name w:val="Style7"/>
    <w:basedOn w:val="a"/>
    <w:uiPriority w:val="99"/>
    <w:rsid w:val="00B11E46"/>
    <w:pPr>
      <w:widowControl w:val="0"/>
      <w:autoSpaceDE w:val="0"/>
      <w:autoSpaceDN w:val="0"/>
      <w:adjustRightInd w:val="0"/>
      <w:spacing w:before="0" w:beforeAutospacing="0" w:after="0" w:afterAutospacing="0" w:line="398" w:lineRule="exact"/>
      <w:ind w:firstLine="710"/>
      <w:jc w:val="both"/>
    </w:pPr>
    <w:rPr>
      <w:rFonts w:cs="Times New Roman"/>
      <w:szCs w:val="24"/>
      <w:lang w:val="ru-RU" w:eastAsia="ru-RU"/>
    </w:rPr>
  </w:style>
  <w:style w:type="paragraph" w:customStyle="1" w:styleId="Style8">
    <w:name w:val="Style8"/>
    <w:basedOn w:val="a"/>
    <w:uiPriority w:val="99"/>
    <w:rsid w:val="00B11E46"/>
    <w:pPr>
      <w:widowControl w:val="0"/>
      <w:autoSpaceDE w:val="0"/>
      <w:autoSpaceDN w:val="0"/>
      <w:adjustRightInd w:val="0"/>
      <w:spacing w:before="0" w:beforeAutospacing="0" w:after="0" w:afterAutospacing="0" w:line="403" w:lineRule="exact"/>
      <w:ind w:firstLine="566"/>
      <w:jc w:val="both"/>
    </w:pPr>
    <w:rPr>
      <w:rFonts w:cs="Times New Roman"/>
      <w:szCs w:val="24"/>
      <w:lang w:val="ru-RU" w:eastAsia="ru-RU"/>
    </w:rPr>
  </w:style>
  <w:style w:type="character" w:customStyle="1" w:styleId="4pt">
    <w:name w:val="Основной текст + Интервал 4 pt"/>
    <w:basedOn w:val="a0"/>
    <w:rsid w:val="00384A73"/>
    <w:rPr>
      <w:rFonts w:ascii="Times New Roman" w:eastAsia="Times New Roman" w:hAnsi="Times New Roman" w:cs="Times New Roman"/>
      <w:spacing w:val="80"/>
      <w:sz w:val="26"/>
      <w:szCs w:val="26"/>
      <w:shd w:val="clear" w:color="auto" w:fill="FFFFFF"/>
    </w:rPr>
  </w:style>
  <w:style w:type="character" w:styleId="HTML1">
    <w:name w:val="HTML Typewriter"/>
    <w:basedOn w:val="a0"/>
    <w:rsid w:val="00384A73"/>
    <w:rPr>
      <w:rFonts w:ascii="Courier New" w:eastAsia="Times New Roman" w:hAnsi="Courier New" w:cs="Courier New" w:hint="default"/>
      <w:sz w:val="20"/>
      <w:szCs w:val="20"/>
    </w:rPr>
  </w:style>
  <w:style w:type="paragraph" w:customStyle="1" w:styleId="formattexttopleveltext">
    <w:name w:val="formattext topleveltext"/>
    <w:basedOn w:val="a"/>
    <w:rsid w:val="00384A73"/>
    <w:rPr>
      <w:rFonts w:cs="Times New Roman"/>
      <w:szCs w:val="24"/>
      <w:lang w:val="ru-RU" w:eastAsia="ru-RU"/>
    </w:rPr>
  </w:style>
  <w:style w:type="paragraph" w:customStyle="1" w:styleId="Char">
    <w:name w:val="Char Знак Знак"/>
    <w:basedOn w:val="a"/>
    <w:rsid w:val="00384A73"/>
    <w:pPr>
      <w:widowControl w:val="0"/>
      <w:adjustRightInd w:val="0"/>
      <w:spacing w:before="0" w:beforeAutospacing="0" w:after="160" w:afterAutospacing="0" w:line="240" w:lineRule="exact"/>
      <w:jc w:val="right"/>
    </w:pPr>
    <w:rPr>
      <w:rFonts w:ascii="Arial" w:hAnsi="Arial" w:cs="Arial"/>
      <w:sz w:val="20"/>
      <w:lang w:val="en-GB"/>
    </w:rPr>
  </w:style>
  <w:style w:type="paragraph" w:customStyle="1" w:styleId="31a">
    <w:name w:val="Основной текст (3)1"/>
    <w:basedOn w:val="a"/>
    <w:rsid w:val="00B2550D"/>
    <w:pPr>
      <w:shd w:val="clear" w:color="auto" w:fill="FFFFFF"/>
      <w:spacing w:before="0" w:beforeAutospacing="0" w:after="240" w:afterAutospacing="0" w:line="274" w:lineRule="exact"/>
    </w:pPr>
    <w:rPr>
      <w:rFonts w:cs="Times New Roman"/>
      <w:b/>
      <w:bCs/>
      <w:szCs w:val="24"/>
      <w:lang w:val="ru-RU" w:eastAsia="ru-RU"/>
    </w:rPr>
  </w:style>
  <w:style w:type="paragraph" w:customStyle="1" w:styleId="affffffff6">
    <w:name w:val="Список определений"/>
    <w:basedOn w:val="a"/>
    <w:next w:val="a"/>
    <w:rsid w:val="00B2550D"/>
    <w:pPr>
      <w:spacing w:before="0" w:beforeAutospacing="0" w:after="0" w:afterAutospacing="0"/>
      <w:ind w:left="360"/>
    </w:pPr>
    <w:rPr>
      <w:rFonts w:cs="Times New Roman"/>
      <w:szCs w:val="24"/>
      <w:lang w:val="ru-RU" w:eastAsia="ru-RU"/>
    </w:rPr>
  </w:style>
  <w:style w:type="paragraph" w:customStyle="1" w:styleId="Pa3">
    <w:name w:val="Pa3"/>
    <w:basedOn w:val="Default"/>
    <w:next w:val="Default"/>
    <w:rsid w:val="00B2550D"/>
    <w:pPr>
      <w:spacing w:line="201" w:lineRule="atLeast"/>
    </w:pPr>
    <w:rPr>
      <w:rFonts w:ascii="Franklin Gothic Book" w:hAnsi="Franklin Gothic Book"/>
      <w:color w:val="auto"/>
    </w:rPr>
  </w:style>
  <w:style w:type="paragraph" w:customStyle="1" w:styleId="Pa16">
    <w:name w:val="Pa16"/>
    <w:basedOn w:val="Default"/>
    <w:next w:val="Default"/>
    <w:rsid w:val="00B2550D"/>
    <w:pPr>
      <w:spacing w:line="241" w:lineRule="atLeast"/>
    </w:pPr>
    <w:rPr>
      <w:rFonts w:ascii="Franklin Gothic Book" w:hAnsi="Franklin Gothic Book"/>
      <w:color w:val="auto"/>
    </w:rPr>
  </w:style>
  <w:style w:type="character" w:customStyle="1" w:styleId="A70">
    <w:name w:val="A7"/>
    <w:rsid w:val="00B2550D"/>
    <w:rPr>
      <w:color w:val="000000"/>
      <w:sz w:val="13"/>
    </w:rPr>
  </w:style>
  <w:style w:type="paragraph" w:customStyle="1" w:styleId="1f8">
    <w:name w:val="Знак Знак Знак Знак1"/>
    <w:basedOn w:val="a"/>
    <w:rsid w:val="00B2550D"/>
    <w:pPr>
      <w:spacing w:before="0" w:beforeAutospacing="0" w:after="160" w:afterAutospacing="0" w:line="240" w:lineRule="exact"/>
    </w:pPr>
    <w:rPr>
      <w:rFonts w:ascii="Verdana" w:hAnsi="Verdana" w:cs="Times New Roman"/>
      <w:sz w:val="20"/>
    </w:rPr>
  </w:style>
  <w:style w:type="paragraph" w:customStyle="1" w:styleId="affffffff7">
    <w:name w:val="текст основной"/>
    <w:basedOn w:val="2"/>
    <w:link w:val="affffffff8"/>
    <w:rsid w:val="00B2550D"/>
    <w:pPr>
      <w:keepNext w:val="0"/>
      <w:keepLines w:val="0"/>
      <w:spacing w:before="0" w:line="240" w:lineRule="auto"/>
      <w:ind w:firstLine="397"/>
      <w:jc w:val="both"/>
    </w:pPr>
    <w:rPr>
      <w:rFonts w:ascii="Times New Roman" w:eastAsia="Times New Roman" w:hAnsi="Times New Roman" w:cs="Times New Roman"/>
      <w:b w:val="0"/>
      <w:bCs w:val="0"/>
      <w:color w:val="auto"/>
      <w:sz w:val="24"/>
      <w:szCs w:val="20"/>
      <w:lang w:eastAsia="ru-RU"/>
    </w:rPr>
  </w:style>
  <w:style w:type="character" w:customStyle="1" w:styleId="affffffff8">
    <w:name w:val="текст основной Знак"/>
    <w:link w:val="affffffff7"/>
    <w:locked/>
    <w:rsid w:val="00B2550D"/>
    <w:rPr>
      <w:rFonts w:ascii="Times New Roman" w:eastAsia="Times New Roman" w:hAnsi="Times New Roman" w:cs="Times New Roman"/>
      <w:sz w:val="24"/>
      <w:szCs w:val="20"/>
      <w:lang w:eastAsia="ru-RU"/>
    </w:rPr>
  </w:style>
  <w:style w:type="paragraph" w:customStyle="1" w:styleId="affffffff9">
    <w:name w:val="текст письма"/>
    <w:rsid w:val="00B2550D"/>
    <w:pPr>
      <w:autoSpaceDE w:val="0"/>
      <w:autoSpaceDN w:val="0"/>
      <w:spacing w:after="0" w:line="240" w:lineRule="auto"/>
      <w:ind w:firstLine="720"/>
      <w:jc w:val="both"/>
    </w:pPr>
    <w:rPr>
      <w:rFonts w:ascii="Times New Roman" w:eastAsia="Times New Roman" w:hAnsi="Times New Roman" w:cs="Times New Roman"/>
      <w:noProof/>
      <w:sz w:val="28"/>
      <w:szCs w:val="28"/>
      <w:lang w:val="en-US" w:eastAsia="ru-RU"/>
    </w:rPr>
  </w:style>
  <w:style w:type="paragraph" w:styleId="affffffffa">
    <w:name w:val="Body Text First Indent"/>
    <w:basedOn w:val="af0"/>
    <w:link w:val="affffffffb"/>
    <w:rsid w:val="00B2550D"/>
    <w:pPr>
      <w:spacing w:before="0" w:beforeAutospacing="0" w:afterAutospacing="0"/>
      <w:ind w:firstLine="210"/>
    </w:pPr>
    <w:rPr>
      <w:rFonts w:cs="Times New Roman"/>
      <w:szCs w:val="24"/>
      <w:lang w:val="ru-RU" w:eastAsia="ru-RU"/>
    </w:rPr>
  </w:style>
  <w:style w:type="character" w:customStyle="1" w:styleId="affffffffb">
    <w:name w:val="Красная строка Знак"/>
    <w:basedOn w:val="af1"/>
    <w:link w:val="affffffffa"/>
    <w:rsid w:val="00B2550D"/>
    <w:rPr>
      <w:rFonts w:ascii="Times New Roman" w:eastAsia="Times New Roman" w:hAnsi="Times New Roman" w:cs="Times New Roman"/>
      <w:sz w:val="24"/>
      <w:szCs w:val="24"/>
      <w:lang w:val="en-US" w:eastAsia="ru-RU"/>
    </w:rPr>
  </w:style>
  <w:style w:type="paragraph" w:customStyle="1" w:styleId="21a">
    <w:name w:val="Основной текст с отступом 21"/>
    <w:basedOn w:val="a"/>
    <w:rsid w:val="00B2550D"/>
    <w:pPr>
      <w:suppressAutoHyphens/>
      <w:spacing w:before="0" w:beforeAutospacing="0" w:after="0" w:afterAutospacing="0"/>
      <w:ind w:firstLine="709"/>
      <w:jc w:val="center"/>
    </w:pPr>
    <w:rPr>
      <w:rFonts w:cs="Times New Roman"/>
      <w:b/>
      <w:sz w:val="28"/>
      <w:lang w:val="ru-RU" w:eastAsia="ar-SA"/>
    </w:rPr>
  </w:style>
  <w:style w:type="paragraph" w:customStyle="1" w:styleId="CM2">
    <w:name w:val="CM2"/>
    <w:basedOn w:val="a"/>
    <w:next w:val="a"/>
    <w:rsid w:val="00B2550D"/>
    <w:pPr>
      <w:widowControl w:val="0"/>
      <w:autoSpaceDE w:val="0"/>
      <w:autoSpaceDN w:val="0"/>
      <w:adjustRightInd w:val="0"/>
      <w:spacing w:before="0" w:beforeAutospacing="0" w:after="0" w:afterAutospacing="0" w:line="240" w:lineRule="atLeast"/>
    </w:pPr>
    <w:rPr>
      <w:rFonts w:cs="Times New Roman"/>
      <w:szCs w:val="24"/>
      <w:lang w:val="ru-RU" w:eastAsia="ru-RU"/>
    </w:rPr>
  </w:style>
  <w:style w:type="character" w:customStyle="1" w:styleId="1f9">
    <w:name w:val="Слабое выделение1"/>
    <w:rsid w:val="00B2550D"/>
    <w:rPr>
      <w:rFonts w:cs="Times New Roman"/>
      <w:i/>
      <w:color w:val="808080"/>
    </w:rPr>
  </w:style>
  <w:style w:type="character" w:customStyle="1" w:styleId="affffffffc">
    <w:name w:val="Знак Знак"/>
    <w:locked/>
    <w:rsid w:val="00B2550D"/>
    <w:rPr>
      <w:rFonts w:cs="Times New Roman"/>
      <w:lang w:val="ru-RU" w:eastAsia="ru-RU" w:bidi="ar-SA"/>
    </w:rPr>
  </w:style>
  <w:style w:type="character" w:customStyle="1" w:styleId="9a">
    <w:name w:val="Знак Знак9"/>
    <w:locked/>
    <w:rsid w:val="00B2550D"/>
    <w:rPr>
      <w:rFonts w:ascii="Arial" w:eastAsia="SimSun" w:hAnsi="Arial" w:cs="Times New Roman"/>
      <w:b/>
      <w:color w:val="000080"/>
      <w:lang w:val="ru-RU" w:eastAsia="ru-RU"/>
    </w:rPr>
  </w:style>
  <w:style w:type="character" w:customStyle="1" w:styleId="5c">
    <w:name w:val="Знак Знак5"/>
    <w:locked/>
    <w:rsid w:val="00B2550D"/>
    <w:rPr>
      <w:rFonts w:cs="Times New Roman"/>
      <w:b/>
      <w:sz w:val="24"/>
      <w:lang w:val="ru-RU" w:eastAsia="ru-RU"/>
    </w:rPr>
  </w:style>
  <w:style w:type="character" w:customStyle="1" w:styleId="4b">
    <w:name w:val="Знак Знак4"/>
    <w:locked/>
    <w:rsid w:val="00B2550D"/>
    <w:rPr>
      <w:rFonts w:cs="Times New Roman"/>
      <w:sz w:val="24"/>
      <w:lang w:val="ru-RU" w:eastAsia="ru-RU"/>
    </w:rPr>
  </w:style>
  <w:style w:type="character" w:customStyle="1" w:styleId="1fa">
    <w:name w:val="Знак Знак1"/>
    <w:locked/>
    <w:rsid w:val="00B2550D"/>
    <w:rPr>
      <w:rFonts w:cs="Times New Roman"/>
      <w:lang w:val="ru-RU" w:eastAsia="ru-RU"/>
    </w:rPr>
  </w:style>
  <w:style w:type="paragraph" w:customStyle="1" w:styleId="3c">
    <w:name w:val="Без интервала3"/>
    <w:rsid w:val="00B2550D"/>
    <w:pPr>
      <w:spacing w:after="0" w:line="240" w:lineRule="auto"/>
    </w:pPr>
    <w:rPr>
      <w:rFonts w:ascii="Calibri" w:eastAsia="Times New Roman" w:hAnsi="Calibri" w:cs="Times New Roman"/>
    </w:rPr>
  </w:style>
  <w:style w:type="character" w:customStyle="1" w:styleId="1fb">
    <w:name w:val="Нижний колонтитул Знак1"/>
    <w:basedOn w:val="a0"/>
    <w:uiPriority w:val="99"/>
    <w:semiHidden/>
    <w:rsid w:val="00B2550D"/>
    <w:rPr>
      <w:rFonts w:ascii="Times New Roman" w:eastAsia="Times New Roman" w:hAnsi="Times New Roman" w:cs="Times New Roman"/>
      <w:sz w:val="24"/>
      <w:szCs w:val="24"/>
      <w:lang w:eastAsia="ru-RU"/>
    </w:rPr>
  </w:style>
  <w:style w:type="character" w:customStyle="1" w:styleId="1fc">
    <w:name w:val="Текст Знак1"/>
    <w:basedOn w:val="a0"/>
    <w:uiPriority w:val="99"/>
    <w:semiHidden/>
    <w:rsid w:val="00B2550D"/>
    <w:rPr>
      <w:rFonts w:ascii="Consolas" w:eastAsia="Times New Roman" w:hAnsi="Consolas" w:cs="Times New Roman"/>
      <w:sz w:val="21"/>
      <w:szCs w:val="21"/>
      <w:lang w:eastAsia="ru-RU"/>
    </w:rPr>
  </w:style>
  <w:style w:type="paragraph" w:customStyle="1" w:styleId="affffffffd">
    <w:name w:val="Знак"/>
    <w:basedOn w:val="a"/>
    <w:uiPriority w:val="99"/>
    <w:rsid w:val="00627B0F"/>
    <w:rPr>
      <w:rFonts w:ascii="Tahoma" w:hAnsi="Tahoma" w:cs="Times New Roman"/>
      <w:sz w:val="20"/>
    </w:rPr>
  </w:style>
  <w:style w:type="paragraph" w:customStyle="1" w:styleId="affffffffe">
    <w:name w:val="Название КМРТ Знак Знак"/>
    <w:basedOn w:val="a"/>
    <w:link w:val="afffffffff"/>
    <w:rsid w:val="009765AB"/>
    <w:pPr>
      <w:shd w:val="clear" w:color="auto" w:fill="FFFFFF"/>
      <w:spacing w:before="0" w:beforeAutospacing="0" w:after="0" w:afterAutospacing="0"/>
      <w:ind w:firstLine="720"/>
      <w:jc w:val="both"/>
    </w:pPr>
    <w:rPr>
      <w:rFonts w:cs="Times New Roman"/>
      <w:b/>
      <w:color w:val="000000"/>
      <w:spacing w:val="-3"/>
      <w:szCs w:val="28"/>
      <w:lang w:val="ru-RU" w:eastAsia="ru-RU"/>
    </w:rPr>
  </w:style>
  <w:style w:type="character" w:customStyle="1" w:styleId="afffffffff">
    <w:name w:val="Название КМРТ Знак Знак Знак"/>
    <w:basedOn w:val="a0"/>
    <w:link w:val="affffffffe"/>
    <w:rsid w:val="009765AB"/>
    <w:rPr>
      <w:rFonts w:ascii="Times New Roman" w:eastAsia="Times New Roman" w:hAnsi="Times New Roman" w:cs="Times New Roman"/>
      <w:b/>
      <w:color w:val="000000"/>
      <w:spacing w:val="-3"/>
      <w:sz w:val="24"/>
      <w:szCs w:val="28"/>
      <w:shd w:val="clear" w:color="auto" w:fill="FFFFFF"/>
      <w:lang w:eastAsia="ru-RU"/>
    </w:rPr>
  </w:style>
  <w:style w:type="paragraph" w:customStyle="1" w:styleId="afffffffff0">
    <w:name w:val="Обычный КМРТ"/>
    <w:basedOn w:val="a"/>
    <w:link w:val="afffffffff1"/>
    <w:rsid w:val="009765AB"/>
    <w:pPr>
      <w:shd w:val="clear" w:color="auto" w:fill="FFFFFF"/>
      <w:spacing w:before="0" w:beforeAutospacing="0" w:after="0" w:afterAutospacing="0"/>
      <w:ind w:firstLine="709"/>
      <w:jc w:val="both"/>
    </w:pPr>
    <w:rPr>
      <w:rFonts w:cs="Times New Roman"/>
      <w:color w:val="000000"/>
      <w:spacing w:val="-1"/>
      <w:szCs w:val="29"/>
      <w:lang w:val="ru-RU" w:eastAsia="ru-RU"/>
    </w:rPr>
  </w:style>
  <w:style w:type="character" w:customStyle="1" w:styleId="afffffffff1">
    <w:name w:val="Обычный КМРТ Знак"/>
    <w:basedOn w:val="a0"/>
    <w:link w:val="afffffffff0"/>
    <w:rsid w:val="009765AB"/>
    <w:rPr>
      <w:rFonts w:ascii="Times New Roman" w:eastAsia="Times New Roman" w:hAnsi="Times New Roman" w:cs="Times New Roman"/>
      <w:color w:val="000000"/>
      <w:spacing w:val="-1"/>
      <w:sz w:val="24"/>
      <w:szCs w:val="29"/>
      <w:shd w:val="clear" w:color="auto" w:fill="FFFFFF"/>
      <w:lang w:eastAsia="ru-RU"/>
    </w:rPr>
  </w:style>
  <w:style w:type="paragraph" w:customStyle="1" w:styleId="afffffffff2">
    <w:name w:val="ДАТА КМРТ"/>
    <w:basedOn w:val="a"/>
    <w:rsid w:val="009765AB"/>
    <w:pPr>
      <w:shd w:val="clear" w:color="auto" w:fill="FFFFFF"/>
      <w:spacing w:before="0" w:beforeAutospacing="0" w:after="0" w:afterAutospacing="0"/>
      <w:ind w:left="709" w:firstLine="709"/>
    </w:pPr>
    <w:rPr>
      <w:rFonts w:cs="Times New Roman"/>
      <w:szCs w:val="24"/>
      <w:lang w:val="ru-RU" w:eastAsia="ru-RU"/>
    </w:rPr>
  </w:style>
  <w:style w:type="character" w:customStyle="1" w:styleId="FontStyle13">
    <w:name w:val="Font Style13"/>
    <w:rsid w:val="00092637"/>
    <w:rPr>
      <w:rFonts w:ascii="Times New Roman" w:hAnsi="Times New Roman" w:cs="Times New Roman" w:hint="default"/>
      <w:sz w:val="26"/>
      <w:szCs w:val="26"/>
    </w:rPr>
  </w:style>
  <w:style w:type="character" w:customStyle="1" w:styleId="5d">
    <w:name w:val="Основной текст (5)_"/>
    <w:link w:val="5e"/>
    <w:locked/>
    <w:rsid w:val="00B12A2A"/>
    <w:rPr>
      <w:rFonts w:ascii="Times New Roman" w:eastAsia="Times New Roman" w:hAnsi="Times New Roman" w:cs="Times New Roman"/>
      <w:sz w:val="26"/>
      <w:szCs w:val="26"/>
      <w:shd w:val="clear" w:color="auto" w:fill="FFFFFF"/>
    </w:rPr>
  </w:style>
  <w:style w:type="paragraph" w:customStyle="1" w:styleId="5e">
    <w:name w:val="Основной текст (5)"/>
    <w:basedOn w:val="a"/>
    <w:link w:val="5d"/>
    <w:rsid w:val="00B12A2A"/>
    <w:pPr>
      <w:shd w:val="clear" w:color="auto" w:fill="FFFFFF"/>
      <w:spacing w:before="0" w:beforeAutospacing="0" w:after="600" w:afterAutospacing="0" w:line="322" w:lineRule="exact"/>
      <w:jc w:val="both"/>
    </w:pPr>
    <w:rPr>
      <w:rFonts w:cs="Times New Roman"/>
      <w:sz w:val="26"/>
      <w:szCs w:val="26"/>
      <w:lang w:val="ru-RU"/>
    </w:rPr>
  </w:style>
  <w:style w:type="character" w:customStyle="1" w:styleId="21b">
    <w:name w:val="Основной текст 2 Знак1"/>
    <w:aliases w:val="Основной текст 1 Знак1,Нумерованный список !! Знак1,Основной текст с отступом Знак1,Надин стиль Знак1,Основной текст без отступа Знак1"/>
    <w:basedOn w:val="a0"/>
    <w:uiPriority w:val="99"/>
    <w:semiHidden/>
    <w:rsid w:val="00CE32D7"/>
    <w:rPr>
      <w:rFonts w:ascii="Calibri" w:eastAsia="Calibri" w:hAnsi="Calibri" w:cs="Times New Roman"/>
    </w:rPr>
  </w:style>
  <w:style w:type="character" w:customStyle="1" w:styleId="pt-a0-000003">
    <w:name w:val="pt-a0-000003"/>
    <w:rsid w:val="002D40DE"/>
  </w:style>
  <w:style w:type="character" w:customStyle="1" w:styleId="ng-isolate-scope">
    <w:name w:val="ng-isolate-scope"/>
    <w:basedOn w:val="a0"/>
    <w:rsid w:val="00CB35CC"/>
  </w:style>
  <w:style w:type="character" w:customStyle="1" w:styleId="search-highlight">
    <w:name w:val="search-highlight"/>
    <w:basedOn w:val="a0"/>
    <w:rsid w:val="00CB35CC"/>
  </w:style>
  <w:style w:type="paragraph" w:customStyle="1" w:styleId="2fa">
    <w:name w:val="заголовок 2"/>
    <w:basedOn w:val="a"/>
    <w:next w:val="a"/>
    <w:rsid w:val="00966891"/>
    <w:pPr>
      <w:keepNext/>
      <w:spacing w:before="0" w:beforeAutospacing="0" w:after="0" w:afterAutospacing="0"/>
      <w:jc w:val="center"/>
    </w:pPr>
    <w:rPr>
      <w:rFonts w:cs="Times New Roman"/>
      <w:b/>
      <w:lang w:val="ru-RU" w:eastAsia="ru-RU"/>
    </w:rPr>
  </w:style>
  <w:style w:type="paragraph" w:customStyle="1" w:styleId="3d">
    <w:name w:val="заголовок 3"/>
    <w:basedOn w:val="a"/>
    <w:next w:val="a"/>
    <w:rsid w:val="00966891"/>
    <w:pPr>
      <w:keepNext/>
      <w:spacing w:before="0" w:beforeAutospacing="0" w:after="0" w:afterAutospacing="0"/>
      <w:ind w:firstLine="3"/>
      <w:jc w:val="center"/>
    </w:pPr>
    <w:rPr>
      <w:rFonts w:cs="Times New Roman"/>
      <w:b/>
      <w:lang w:val="ru-RU" w:eastAsia="ru-RU"/>
    </w:rPr>
  </w:style>
  <w:style w:type="paragraph" w:customStyle="1" w:styleId="consplusnormal1">
    <w:name w:val="consplusnormal"/>
    <w:basedOn w:val="a"/>
    <w:rsid w:val="00966891"/>
    <w:rPr>
      <w:rFonts w:cs="Times New Roman"/>
      <w:szCs w:val="24"/>
      <w:lang w:val="ru-RU" w:eastAsia="ru-RU"/>
    </w:rPr>
  </w:style>
  <w:style w:type="character" w:customStyle="1" w:styleId="CourierNew75pt0pt">
    <w:name w:val="Основной текст + Courier New;7;5 pt;Интервал 0 pt"/>
    <w:basedOn w:val="ad"/>
    <w:rsid w:val="00966891"/>
    <w:rPr>
      <w:rFonts w:ascii="Courier New" w:eastAsia="Courier New" w:hAnsi="Courier New" w:cs="Courier New"/>
      <w:b w:val="0"/>
      <w:bCs w:val="0"/>
      <w:i w:val="0"/>
      <w:iCs w:val="0"/>
      <w:smallCaps w:val="0"/>
      <w:strike w:val="0"/>
      <w:color w:val="000000"/>
      <w:spacing w:val="-2"/>
      <w:w w:val="100"/>
      <w:position w:val="0"/>
      <w:sz w:val="15"/>
      <w:szCs w:val="15"/>
      <w:u w:val="none"/>
      <w:shd w:val="clear" w:color="auto" w:fill="FFFFFF"/>
      <w:lang w:val="ru-RU"/>
    </w:rPr>
  </w:style>
  <w:style w:type="character" w:customStyle="1" w:styleId="4c">
    <w:name w:val="Основной текст (4)_"/>
    <w:basedOn w:val="a0"/>
    <w:link w:val="4d"/>
    <w:rsid w:val="00966891"/>
    <w:rPr>
      <w:rFonts w:ascii="Times New Roman" w:eastAsia="Times New Roman" w:hAnsi="Times New Roman" w:cs="Times New Roman"/>
      <w:sz w:val="25"/>
      <w:szCs w:val="25"/>
      <w:shd w:val="clear" w:color="auto" w:fill="FFFFFF"/>
    </w:rPr>
  </w:style>
  <w:style w:type="paragraph" w:customStyle="1" w:styleId="4d">
    <w:name w:val="Основной текст (4)"/>
    <w:basedOn w:val="a"/>
    <w:link w:val="4c"/>
    <w:rsid w:val="00966891"/>
    <w:pPr>
      <w:shd w:val="clear" w:color="auto" w:fill="FFFFFF"/>
      <w:spacing w:before="780" w:beforeAutospacing="0" w:after="60" w:afterAutospacing="0" w:line="317" w:lineRule="exact"/>
      <w:jc w:val="both"/>
    </w:pPr>
    <w:rPr>
      <w:rFonts w:cs="Times New Roman"/>
      <w:sz w:val="25"/>
      <w:szCs w:val="25"/>
      <w:lang w:val="ru-RU"/>
    </w:rPr>
  </w:style>
  <w:style w:type="paragraph" w:customStyle="1" w:styleId="Heading">
    <w:name w:val="Heading"/>
    <w:rsid w:val="00966891"/>
    <w:pPr>
      <w:autoSpaceDE w:val="0"/>
      <w:autoSpaceDN w:val="0"/>
      <w:adjustRightInd w:val="0"/>
      <w:spacing w:after="0" w:line="240" w:lineRule="auto"/>
    </w:pPr>
    <w:rPr>
      <w:rFonts w:ascii="Arial" w:eastAsia="Times New Roman" w:hAnsi="Arial" w:cs="Arial"/>
      <w:b/>
      <w:bCs/>
      <w:lang w:eastAsia="ru-RU"/>
    </w:rPr>
  </w:style>
  <w:style w:type="paragraph" w:customStyle="1" w:styleId="3e">
    <w:name w:val="Основной текст3"/>
    <w:basedOn w:val="a"/>
    <w:rsid w:val="00966891"/>
    <w:pPr>
      <w:shd w:val="clear" w:color="auto" w:fill="FFFFFF"/>
      <w:spacing w:before="360" w:beforeAutospacing="0" w:after="120" w:afterAutospacing="0" w:line="240" w:lineRule="atLeast"/>
      <w:jc w:val="center"/>
    </w:pPr>
    <w:rPr>
      <w:rFonts w:cs="Times New Roman"/>
      <w:sz w:val="26"/>
      <w:szCs w:val="26"/>
      <w:lang w:val="ru-RU" w:eastAsia="ru-RU"/>
    </w:rPr>
  </w:style>
  <w:style w:type="character" w:customStyle="1" w:styleId="-1pt">
    <w:name w:val="Основной текст + Интервал -1 pt"/>
    <w:basedOn w:val="ad"/>
    <w:rsid w:val="00966891"/>
    <w:rPr>
      <w:spacing w:val="-20"/>
      <w:sz w:val="26"/>
      <w:szCs w:val="26"/>
      <w:u w:val="single"/>
      <w:shd w:val="clear" w:color="auto" w:fill="FFFFFF"/>
    </w:rPr>
  </w:style>
  <w:style w:type="character" w:customStyle="1" w:styleId="FontStyle59">
    <w:name w:val="Font Style59"/>
    <w:basedOn w:val="a0"/>
    <w:rsid w:val="00966891"/>
    <w:rPr>
      <w:rFonts w:ascii="Times New Roman" w:hAnsi="Times New Roman" w:cs="Times New Roman" w:hint="default"/>
      <w:sz w:val="26"/>
      <w:szCs w:val="26"/>
    </w:rPr>
  </w:style>
  <w:style w:type="character" w:customStyle="1" w:styleId="FontStyle17">
    <w:name w:val="Font Style17"/>
    <w:basedOn w:val="a0"/>
    <w:uiPriority w:val="99"/>
    <w:rsid w:val="001E7CF9"/>
    <w:rPr>
      <w:rFonts w:ascii="Times New Roman" w:hAnsi="Times New Roman" w:cs="Times New Roman" w:hint="default"/>
      <w:sz w:val="22"/>
      <w:szCs w:val="22"/>
    </w:rPr>
  </w:style>
  <w:style w:type="character" w:customStyle="1" w:styleId="1fd">
    <w:name w:val="Текст сноски Знак1"/>
    <w:aliases w:val="Текст сноски-FN Знак1,Footnote Text Char Знак Знак Знак1,Footnote Text Char Знак Знак2,single space Знак1,footnote text Знак1,Текст сноски Знак Знак Знак Знак1,Footnote Text Char Знак Знак Знак Знак Знак1,Footnote Text ICF Знак1"/>
    <w:basedOn w:val="a0"/>
    <w:uiPriority w:val="99"/>
    <w:semiHidden/>
    <w:rsid w:val="009C24D3"/>
    <w:rPr>
      <w:rFonts w:ascii="Calibri" w:eastAsia="Calibri" w:hAnsi="Calibri" w:cs="Times New Roman"/>
      <w:sz w:val="20"/>
      <w:szCs w:val="20"/>
    </w:rPr>
  </w:style>
  <w:style w:type="character" w:customStyle="1" w:styleId="1fe">
    <w:name w:val="Верхний колонтитул Знак1"/>
    <w:aliases w:val="ВерхКолонтитул Знак1"/>
    <w:basedOn w:val="a0"/>
    <w:uiPriority w:val="99"/>
    <w:semiHidden/>
    <w:rsid w:val="009C24D3"/>
    <w:rPr>
      <w:rFonts w:ascii="Calibri" w:eastAsia="Calibri" w:hAnsi="Calibri" w:cs="Times New Roman"/>
    </w:rPr>
  </w:style>
  <w:style w:type="paragraph" w:customStyle="1" w:styleId="32a">
    <w:name w:val="Основной текст32"/>
    <w:basedOn w:val="a"/>
    <w:rsid w:val="009C24D3"/>
    <w:pPr>
      <w:shd w:val="clear" w:color="auto" w:fill="FFFFFF"/>
      <w:spacing w:before="240" w:beforeAutospacing="0" w:after="240" w:afterAutospacing="0" w:line="269" w:lineRule="exact"/>
      <w:ind w:hanging="340"/>
      <w:jc w:val="center"/>
    </w:pPr>
    <w:rPr>
      <w:rFonts w:ascii="Calibri" w:eastAsiaTheme="minorHAnsi" w:hAnsi="Calibri" w:cs="Calibri"/>
      <w:sz w:val="21"/>
      <w:szCs w:val="21"/>
      <w:lang w:val="ru-RU"/>
    </w:rPr>
  </w:style>
  <w:style w:type="character" w:customStyle="1" w:styleId="ListParagraphChar">
    <w:name w:val="List Paragraph Char"/>
    <w:link w:val="1f"/>
    <w:locked/>
    <w:rsid w:val="009C24D3"/>
    <w:rPr>
      <w:rFonts w:ascii="Times New Roman" w:eastAsia="Times New Roman" w:hAnsi="Times New Roman" w:cs="Times New Roman"/>
      <w:sz w:val="28"/>
      <w:szCs w:val="20"/>
      <w:lang w:eastAsia="ru-RU"/>
    </w:rPr>
  </w:style>
  <w:style w:type="character" w:customStyle="1" w:styleId="121a">
    <w:name w:val="121 Знак"/>
    <w:link w:val="121b"/>
    <w:locked/>
    <w:rsid w:val="009C24D3"/>
    <w:rPr>
      <w:rFonts w:ascii="Times New Roman" w:eastAsia="Times New Roman" w:hAnsi="Times New Roman" w:cs="Times New Roman"/>
    </w:rPr>
  </w:style>
  <w:style w:type="paragraph" w:customStyle="1" w:styleId="121b">
    <w:name w:val="121"/>
    <w:basedOn w:val="a"/>
    <w:link w:val="121a"/>
    <w:rsid w:val="009C24D3"/>
    <w:pPr>
      <w:spacing w:before="0" w:beforeAutospacing="0" w:after="200" w:afterAutospacing="0" w:line="276" w:lineRule="auto"/>
      <w:ind w:firstLine="567"/>
      <w:jc w:val="both"/>
    </w:pPr>
    <w:rPr>
      <w:rFonts w:cs="Times New Roman"/>
      <w:sz w:val="22"/>
      <w:szCs w:val="22"/>
      <w:lang w:val="ru-RU"/>
    </w:rPr>
  </w:style>
  <w:style w:type="character" w:customStyle="1" w:styleId="2f7">
    <w:name w:val="Стиль2 Знак"/>
    <w:link w:val="2f6"/>
    <w:locked/>
    <w:rsid w:val="009C24D3"/>
    <w:rPr>
      <w:rFonts w:ascii="Times New Roman" w:eastAsia="Times New Roman" w:hAnsi="Times New Roman" w:cs="Times New Roman"/>
      <w:sz w:val="28"/>
      <w:szCs w:val="20"/>
      <w:lang w:eastAsia="ru-RU"/>
    </w:rPr>
  </w:style>
  <w:style w:type="character" w:customStyle="1" w:styleId="afffffffff3">
    <w:name w:val="Таблица Знак"/>
    <w:link w:val="afffffffff4"/>
    <w:uiPriority w:val="99"/>
    <w:locked/>
    <w:rsid w:val="009C24D3"/>
    <w:rPr>
      <w:rFonts w:ascii="Times New Roman" w:hAnsi="Times New Roman" w:cs="Times New Roman"/>
      <w:sz w:val="28"/>
    </w:rPr>
  </w:style>
  <w:style w:type="paragraph" w:customStyle="1" w:styleId="afffffffff4">
    <w:name w:val="Таблица"/>
    <w:basedOn w:val="a"/>
    <w:link w:val="afffffffff3"/>
    <w:uiPriority w:val="99"/>
    <w:qFormat/>
    <w:rsid w:val="009C24D3"/>
    <w:pPr>
      <w:spacing w:before="0" w:beforeAutospacing="0" w:after="0" w:afterAutospacing="0"/>
    </w:pPr>
    <w:rPr>
      <w:rFonts w:eastAsiaTheme="minorHAnsi" w:cs="Times New Roman"/>
      <w:sz w:val="28"/>
      <w:szCs w:val="22"/>
      <w:lang w:val="ru-RU"/>
    </w:rPr>
  </w:style>
  <w:style w:type="paragraph" w:customStyle="1" w:styleId="21c">
    <w:name w:val="Основной текст (2)1"/>
    <w:basedOn w:val="a"/>
    <w:uiPriority w:val="99"/>
    <w:rsid w:val="009C24D3"/>
    <w:pPr>
      <w:shd w:val="clear" w:color="auto" w:fill="FFFFFF"/>
      <w:spacing w:before="0" w:beforeAutospacing="0" w:after="0" w:afterAutospacing="0" w:line="240" w:lineRule="atLeast"/>
    </w:pPr>
    <w:rPr>
      <w:rFonts w:asciiTheme="minorHAnsi" w:eastAsiaTheme="minorHAnsi" w:hAnsiTheme="minorHAnsi" w:cstheme="minorBidi"/>
      <w:b/>
      <w:bCs/>
      <w:spacing w:val="10"/>
      <w:sz w:val="23"/>
      <w:szCs w:val="23"/>
      <w:lang w:val="ru-RU"/>
    </w:rPr>
  </w:style>
  <w:style w:type="paragraph" w:customStyle="1" w:styleId="1ff">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9C24D3"/>
    <w:rPr>
      <w:rFonts w:ascii="Tahoma" w:hAnsi="Tahoma"/>
      <w:sz w:val="20"/>
    </w:rPr>
  </w:style>
  <w:style w:type="character" w:customStyle="1" w:styleId="HTML10">
    <w:name w:val="Стандартный HTML Знак1"/>
    <w:basedOn w:val="a0"/>
    <w:uiPriority w:val="99"/>
    <w:semiHidden/>
    <w:rsid w:val="009C24D3"/>
    <w:rPr>
      <w:rFonts w:ascii="Consolas" w:hAnsi="Consolas" w:cs="Consolas" w:hint="default"/>
      <w:lang w:eastAsia="en-US"/>
    </w:rPr>
  </w:style>
  <w:style w:type="character" w:customStyle="1" w:styleId="1ff0">
    <w:name w:val="Текст примечания Знак1"/>
    <w:basedOn w:val="a0"/>
    <w:uiPriority w:val="99"/>
    <w:semiHidden/>
    <w:rsid w:val="009C24D3"/>
    <w:rPr>
      <w:lang w:eastAsia="en-US"/>
    </w:rPr>
  </w:style>
  <w:style w:type="character" w:customStyle="1" w:styleId="1ff1">
    <w:name w:val="Текст концевой сноски Знак1"/>
    <w:basedOn w:val="a0"/>
    <w:uiPriority w:val="99"/>
    <w:semiHidden/>
    <w:rsid w:val="009C24D3"/>
    <w:rPr>
      <w:lang w:eastAsia="en-US"/>
    </w:rPr>
  </w:style>
  <w:style w:type="character" w:customStyle="1" w:styleId="1ff2">
    <w:name w:val="Название Знак1"/>
    <w:basedOn w:val="a0"/>
    <w:uiPriority w:val="10"/>
    <w:rsid w:val="009C24D3"/>
    <w:rPr>
      <w:rFonts w:asciiTheme="majorHAnsi" w:eastAsiaTheme="majorEastAsia" w:hAnsiTheme="majorHAnsi" w:cstheme="majorBidi" w:hint="default"/>
      <w:color w:val="17365D" w:themeColor="text2" w:themeShade="BF"/>
      <w:spacing w:val="5"/>
      <w:kern w:val="28"/>
      <w:sz w:val="52"/>
      <w:szCs w:val="52"/>
      <w:lang w:eastAsia="en-US"/>
    </w:rPr>
  </w:style>
  <w:style w:type="character" w:customStyle="1" w:styleId="1ff3">
    <w:name w:val="Подзаголовок Знак1"/>
    <w:basedOn w:val="a0"/>
    <w:uiPriority w:val="11"/>
    <w:rsid w:val="009C24D3"/>
    <w:rPr>
      <w:rFonts w:asciiTheme="majorHAnsi" w:eastAsiaTheme="majorEastAsia" w:hAnsiTheme="majorHAnsi" w:cstheme="majorBidi" w:hint="default"/>
      <w:i/>
      <w:iCs/>
      <w:color w:val="4F81BD" w:themeColor="accent1"/>
      <w:spacing w:val="15"/>
      <w:sz w:val="24"/>
      <w:szCs w:val="24"/>
      <w:lang w:eastAsia="en-US"/>
    </w:rPr>
  </w:style>
  <w:style w:type="character" w:customStyle="1" w:styleId="31b">
    <w:name w:val="Основной текст 3 Знак1"/>
    <w:basedOn w:val="a0"/>
    <w:uiPriority w:val="99"/>
    <w:semiHidden/>
    <w:rsid w:val="009C24D3"/>
    <w:rPr>
      <w:sz w:val="16"/>
      <w:szCs w:val="16"/>
      <w:lang w:eastAsia="en-US"/>
    </w:rPr>
  </w:style>
  <w:style w:type="character" w:customStyle="1" w:styleId="21d">
    <w:name w:val="Основной текст с отступом 2 Знак1"/>
    <w:basedOn w:val="a0"/>
    <w:uiPriority w:val="99"/>
    <w:semiHidden/>
    <w:rsid w:val="009C24D3"/>
    <w:rPr>
      <w:sz w:val="22"/>
      <w:szCs w:val="22"/>
      <w:lang w:eastAsia="en-US"/>
    </w:rPr>
  </w:style>
  <w:style w:type="character" w:customStyle="1" w:styleId="31c">
    <w:name w:val="Основной текст с отступом 3 Знак1"/>
    <w:basedOn w:val="a0"/>
    <w:uiPriority w:val="99"/>
    <w:semiHidden/>
    <w:rsid w:val="009C24D3"/>
    <w:rPr>
      <w:sz w:val="16"/>
      <w:szCs w:val="16"/>
      <w:lang w:eastAsia="en-US"/>
    </w:rPr>
  </w:style>
  <w:style w:type="character" w:customStyle="1" w:styleId="1ff4">
    <w:name w:val="Схема документа Знак1"/>
    <w:basedOn w:val="a0"/>
    <w:uiPriority w:val="99"/>
    <w:semiHidden/>
    <w:rsid w:val="009C24D3"/>
    <w:rPr>
      <w:rFonts w:ascii="Tahoma" w:hAnsi="Tahoma" w:cs="Tahoma" w:hint="default"/>
      <w:sz w:val="16"/>
      <w:szCs w:val="16"/>
      <w:lang w:eastAsia="en-US"/>
    </w:rPr>
  </w:style>
  <w:style w:type="character" w:customStyle="1" w:styleId="1ff5">
    <w:name w:val="Тема примечания Знак1"/>
    <w:basedOn w:val="1ff0"/>
    <w:uiPriority w:val="99"/>
    <w:semiHidden/>
    <w:rsid w:val="009C24D3"/>
    <w:rPr>
      <w:b/>
      <w:bCs/>
      <w:lang w:eastAsia="en-US"/>
    </w:rPr>
  </w:style>
  <w:style w:type="paragraph" w:customStyle="1" w:styleId="afffffffff5">
    <w:name w:val="Подписание"/>
    <w:basedOn w:val="a"/>
    <w:rsid w:val="00510774"/>
    <w:pPr>
      <w:widowControl w:val="0"/>
      <w:spacing w:before="0" w:beforeAutospacing="0" w:after="0" w:afterAutospacing="0"/>
      <w:ind w:firstLine="709"/>
      <w:jc w:val="both"/>
    </w:pPr>
    <w:rPr>
      <w:rFonts w:cs="Times New Roman"/>
      <w:sz w:val="28"/>
      <w:lang w:val="ru-RU" w:eastAsia="ru-RU"/>
    </w:rPr>
  </w:style>
  <w:style w:type="character" w:styleId="afffffffff6">
    <w:name w:val="line number"/>
    <w:uiPriority w:val="99"/>
    <w:semiHidden/>
    <w:unhideWhenUsed/>
    <w:rsid w:val="00AF46B0"/>
  </w:style>
  <w:style w:type="character" w:customStyle="1" w:styleId="Bodytext2Exact">
    <w:name w:val="Body text (2) Exact"/>
    <w:uiPriority w:val="99"/>
    <w:rsid w:val="00FC5939"/>
    <w:rPr>
      <w:rFonts w:ascii="Times New Roman" w:hAnsi="Times New Roman" w:cs="Times New Roman" w:hint="default"/>
      <w:strike w:val="0"/>
      <w:dstrike w:val="0"/>
      <w:sz w:val="28"/>
      <w:szCs w:val="28"/>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footnote reference" w:uiPriority="0"/>
    <w:lsdException w:name="annotation reference" w:uiPriority="0"/>
    <w:lsdException w:name="page number" w:uiPriority="0"/>
    <w:lsdException w:name="List" w:uiPriority="0"/>
    <w:lsdException w:name="Title" w:semiHidden="0" w:unhideWhenUsed="0" w:qFormat="1"/>
    <w:lsdException w:name="Default Paragraph Font" w:uiPriority="1"/>
    <w:lsdException w:name="Subtitle" w:semiHidden="0" w:unhideWhenUsed="0" w:qFormat="1"/>
    <w:lsdException w:name="Date" w:uiPriority="0"/>
    <w:lsdException w:name="Body Text First Indent" w:uiPriority="0"/>
    <w:lsdException w:name="Body Text Indent 2" w:uiPriority="0"/>
    <w:lsdException w:name="Strong" w:semiHidden="0" w:uiPriority="22" w:unhideWhenUsed="0" w:qFormat="1"/>
    <w:lsdException w:name="Emphasis" w:semiHidden="0" w:uiPriority="0" w:unhideWhenUsed="0" w:qFormat="1"/>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31324"/>
    <w:pPr>
      <w:spacing w:before="100" w:beforeAutospacing="1" w:after="100" w:afterAutospacing="1" w:line="240" w:lineRule="auto"/>
    </w:pPr>
    <w:rPr>
      <w:rFonts w:ascii="Times New Roman" w:eastAsia="Times New Roman" w:hAnsi="Times New Roman" w:cs="Tahoma"/>
      <w:sz w:val="24"/>
      <w:szCs w:val="20"/>
      <w:lang w:val="en-US"/>
    </w:rPr>
  </w:style>
  <w:style w:type="paragraph" w:styleId="1">
    <w:name w:val="heading 1"/>
    <w:basedOn w:val="a"/>
    <w:next w:val="a"/>
    <w:link w:val="10"/>
    <w:qFormat/>
    <w:rsid w:val="00FC4DD2"/>
    <w:pPr>
      <w:keepNext/>
      <w:keepLines/>
      <w:spacing w:before="480" w:beforeAutospacing="0" w:after="0" w:afterAutospacing="0" w:line="276" w:lineRule="auto"/>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0"/>
    <w:uiPriority w:val="9"/>
    <w:unhideWhenUsed/>
    <w:qFormat/>
    <w:rsid w:val="00790CC4"/>
    <w:pPr>
      <w:keepNext/>
      <w:keepLines/>
      <w:spacing w:before="200" w:beforeAutospacing="0" w:after="0" w:afterAutospacing="0" w:line="276" w:lineRule="auto"/>
      <w:outlineLvl w:val="1"/>
    </w:pPr>
    <w:rPr>
      <w:rFonts w:asciiTheme="majorHAnsi" w:eastAsiaTheme="majorEastAsia" w:hAnsiTheme="majorHAnsi" w:cstheme="majorBidi"/>
      <w:b/>
      <w:bCs/>
      <w:color w:val="4F81BD" w:themeColor="accent1"/>
      <w:sz w:val="26"/>
      <w:szCs w:val="26"/>
      <w:lang w:val="ru-RU"/>
    </w:rPr>
  </w:style>
  <w:style w:type="paragraph" w:styleId="3">
    <w:name w:val="heading 3"/>
    <w:aliases w:val=" Знак2 Знак"/>
    <w:basedOn w:val="a"/>
    <w:next w:val="a"/>
    <w:link w:val="30"/>
    <w:qFormat/>
    <w:rsid w:val="00940190"/>
    <w:pPr>
      <w:keepNext/>
      <w:spacing w:before="0" w:beforeAutospacing="0" w:after="0" w:afterAutospacing="0" w:line="360" w:lineRule="auto"/>
      <w:jc w:val="center"/>
      <w:outlineLvl w:val="2"/>
    </w:pPr>
    <w:rPr>
      <w:rFonts w:cs="Times New Roman"/>
      <w:b/>
      <w:caps/>
      <w:sz w:val="34"/>
      <w:lang w:val="ru-RU" w:eastAsia="ru-RU"/>
    </w:rPr>
  </w:style>
  <w:style w:type="paragraph" w:styleId="4">
    <w:name w:val="heading 4"/>
    <w:basedOn w:val="a"/>
    <w:next w:val="a"/>
    <w:link w:val="40"/>
    <w:uiPriority w:val="9"/>
    <w:qFormat/>
    <w:rsid w:val="00940190"/>
    <w:pPr>
      <w:keepNext/>
      <w:pBdr>
        <w:bottom w:val="single" w:sz="12" w:space="1" w:color="auto"/>
      </w:pBdr>
      <w:spacing w:before="0" w:beforeAutospacing="0" w:after="0" w:afterAutospacing="0" w:line="360" w:lineRule="auto"/>
      <w:jc w:val="right"/>
      <w:outlineLvl w:val="3"/>
    </w:pPr>
    <w:rPr>
      <w:rFonts w:cs="Times New Roman"/>
      <w:caps/>
      <w:sz w:val="36"/>
      <w:lang w:val="ru-RU" w:eastAsia="ru-RU"/>
    </w:rPr>
  </w:style>
  <w:style w:type="paragraph" w:styleId="5">
    <w:name w:val="heading 5"/>
    <w:basedOn w:val="a"/>
    <w:next w:val="a"/>
    <w:link w:val="50"/>
    <w:qFormat/>
    <w:rsid w:val="00940190"/>
    <w:pPr>
      <w:keepNext/>
      <w:spacing w:before="0" w:beforeAutospacing="0" w:after="0" w:afterAutospacing="0"/>
      <w:jc w:val="center"/>
      <w:outlineLvl w:val="4"/>
    </w:pPr>
    <w:rPr>
      <w:rFonts w:cs="Times New Roman"/>
      <w:b/>
      <w:caps/>
      <w:sz w:val="22"/>
      <w:lang w:val="ru-RU" w:eastAsia="ru-RU"/>
    </w:rPr>
  </w:style>
  <w:style w:type="paragraph" w:styleId="6">
    <w:name w:val="heading 6"/>
    <w:basedOn w:val="a"/>
    <w:next w:val="a"/>
    <w:link w:val="60"/>
    <w:qFormat/>
    <w:rsid w:val="00940190"/>
    <w:pPr>
      <w:keepNext/>
      <w:spacing w:before="0" w:beforeAutospacing="0" w:after="0" w:afterAutospacing="0"/>
      <w:jc w:val="center"/>
      <w:outlineLvl w:val="5"/>
    </w:pPr>
    <w:rPr>
      <w:rFonts w:cs="Times New Roman"/>
      <w:b/>
      <w:caps/>
      <w:sz w:val="28"/>
      <w:lang w:val="ru-RU" w:eastAsia="ru-RU"/>
    </w:rPr>
  </w:style>
  <w:style w:type="paragraph" w:styleId="7">
    <w:name w:val="heading 7"/>
    <w:basedOn w:val="a"/>
    <w:next w:val="a"/>
    <w:link w:val="70"/>
    <w:uiPriority w:val="9"/>
    <w:qFormat/>
    <w:rsid w:val="00940190"/>
    <w:pPr>
      <w:keepNext/>
      <w:spacing w:before="0" w:beforeAutospacing="0" w:after="0" w:afterAutospacing="0"/>
      <w:ind w:left="34"/>
      <w:jc w:val="center"/>
      <w:outlineLvl w:val="6"/>
    </w:pPr>
    <w:rPr>
      <w:rFonts w:cs="Times New Roman"/>
      <w:b/>
      <w:caps/>
      <w:sz w:val="22"/>
      <w:lang w:val="ru-RU" w:eastAsia="ru-RU"/>
    </w:rPr>
  </w:style>
  <w:style w:type="paragraph" w:styleId="8">
    <w:name w:val="heading 8"/>
    <w:basedOn w:val="a"/>
    <w:next w:val="a"/>
    <w:link w:val="80"/>
    <w:uiPriority w:val="9"/>
    <w:qFormat/>
    <w:rsid w:val="00940190"/>
    <w:pPr>
      <w:keepNext/>
      <w:spacing w:before="0" w:beforeAutospacing="0" w:after="0" w:afterAutospacing="0" w:line="360" w:lineRule="auto"/>
      <w:jc w:val="center"/>
      <w:outlineLvl w:val="7"/>
    </w:pPr>
    <w:rPr>
      <w:rFonts w:cs="Times New Roman"/>
      <w:b/>
      <w:caps/>
      <w:sz w:val="36"/>
      <w:lang w:val="ru-RU" w:eastAsia="ru-RU"/>
    </w:rPr>
  </w:style>
  <w:style w:type="paragraph" w:styleId="9">
    <w:name w:val="heading 9"/>
    <w:basedOn w:val="a"/>
    <w:next w:val="a"/>
    <w:link w:val="90"/>
    <w:uiPriority w:val="9"/>
    <w:qFormat/>
    <w:rsid w:val="00940190"/>
    <w:pPr>
      <w:keepNext/>
      <w:spacing w:before="0" w:beforeAutospacing="0" w:after="0" w:afterAutospacing="0"/>
      <w:ind w:firstLine="34"/>
      <w:jc w:val="center"/>
      <w:outlineLvl w:val="8"/>
    </w:pPr>
    <w:rPr>
      <w:rFonts w:cs="Times New Roman"/>
      <w:b/>
      <w:caps/>
      <w:sz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0">
    <w:name w:val="00Раздел"/>
    <w:uiPriority w:val="99"/>
    <w:qFormat/>
    <w:rsid w:val="00FC4DD2"/>
    <w:pPr>
      <w:spacing w:after="0" w:line="240" w:lineRule="auto"/>
      <w:jc w:val="center"/>
    </w:pPr>
    <w:rPr>
      <w:rFonts w:ascii="Times New Roman" w:hAnsi="Times New Roman" w:cs="Times New Roman"/>
      <w:bCs/>
      <w:color w:val="000000"/>
      <w:sz w:val="24"/>
      <w:szCs w:val="36"/>
    </w:rPr>
  </w:style>
  <w:style w:type="paragraph" w:customStyle="1" w:styleId="01">
    <w:name w:val="01Заголовок"/>
    <w:uiPriority w:val="99"/>
    <w:qFormat/>
    <w:rsid w:val="00FC4DD2"/>
    <w:pPr>
      <w:spacing w:after="0" w:line="240" w:lineRule="auto"/>
      <w:jc w:val="center"/>
    </w:pPr>
    <w:rPr>
      <w:rFonts w:ascii="Times New Roman" w:hAnsi="Times New Roman" w:cs="BalticaC"/>
      <w:color w:val="000000"/>
      <w:sz w:val="24"/>
      <w:szCs w:val="24"/>
      <w:lang w:val="en-US"/>
    </w:rPr>
  </w:style>
  <w:style w:type="paragraph" w:customStyle="1" w:styleId="02">
    <w:name w:val="02Название КМРТ"/>
    <w:basedOn w:val="a"/>
    <w:uiPriority w:val="99"/>
    <w:qFormat/>
    <w:rsid w:val="00FC4DD2"/>
    <w:pPr>
      <w:shd w:val="clear" w:color="auto" w:fill="FFFFFF"/>
      <w:spacing w:before="0" w:beforeAutospacing="0" w:after="0" w:afterAutospacing="0"/>
      <w:ind w:firstLine="720"/>
      <w:jc w:val="both"/>
    </w:pPr>
    <w:rPr>
      <w:rFonts w:cs="Times New Roman"/>
      <w:b/>
      <w:color w:val="000000"/>
      <w:spacing w:val="-3"/>
      <w:szCs w:val="28"/>
      <w:lang w:val="ru-RU"/>
    </w:rPr>
  </w:style>
  <w:style w:type="paragraph" w:customStyle="1" w:styleId="03">
    <w:name w:val="03Основной"/>
    <w:next w:val="a"/>
    <w:qFormat/>
    <w:rsid w:val="00FC4DD2"/>
    <w:pPr>
      <w:spacing w:after="0" w:line="240" w:lineRule="auto"/>
      <w:ind w:firstLine="709"/>
      <w:jc w:val="both"/>
    </w:pPr>
    <w:rPr>
      <w:rFonts w:ascii="Times New Roman" w:hAnsi="Times New Roman" w:cs="Times New Roman"/>
      <w:color w:val="000000"/>
      <w:sz w:val="24"/>
    </w:rPr>
  </w:style>
  <w:style w:type="paragraph" w:customStyle="1" w:styleId="04">
    <w:name w:val="04Подпись КМРТ"/>
    <w:basedOn w:val="1"/>
    <w:next w:val="a"/>
    <w:uiPriority w:val="99"/>
    <w:qFormat/>
    <w:rsid w:val="00FC4DD2"/>
    <w:pPr>
      <w:keepLines w:val="0"/>
      <w:widowControl w:val="0"/>
      <w:shd w:val="clear" w:color="auto" w:fill="FFFFFF"/>
      <w:snapToGrid w:val="0"/>
      <w:spacing w:before="0" w:line="240" w:lineRule="auto"/>
      <w:jc w:val="center"/>
    </w:pPr>
    <w:rPr>
      <w:rFonts w:ascii="Times New Roman" w:eastAsia="Times New Roman" w:hAnsi="Times New Roman" w:cs="Times New Roman"/>
      <w:color w:val="000000"/>
      <w:spacing w:val="-5"/>
      <w:sz w:val="24"/>
      <w:szCs w:val="20"/>
      <w:lang w:eastAsia="ru-RU"/>
    </w:rPr>
  </w:style>
  <w:style w:type="character" w:customStyle="1" w:styleId="10">
    <w:name w:val="Заголовок 1 Знак"/>
    <w:basedOn w:val="a0"/>
    <w:link w:val="1"/>
    <w:rsid w:val="00FC4DD2"/>
    <w:rPr>
      <w:rFonts w:asciiTheme="majorHAnsi" w:eastAsiaTheme="majorEastAsia" w:hAnsiTheme="majorHAnsi" w:cstheme="majorBidi"/>
      <w:b/>
      <w:bCs/>
      <w:color w:val="365F91" w:themeColor="accent1" w:themeShade="BF"/>
      <w:sz w:val="28"/>
      <w:szCs w:val="28"/>
    </w:rPr>
  </w:style>
  <w:style w:type="paragraph" w:customStyle="1" w:styleId="05">
    <w:name w:val="05ДАТА КМРТ"/>
    <w:basedOn w:val="a"/>
    <w:uiPriority w:val="99"/>
    <w:qFormat/>
    <w:rsid w:val="00FC4DD2"/>
    <w:pPr>
      <w:shd w:val="clear" w:color="auto" w:fill="FFFFFF"/>
      <w:spacing w:before="0" w:beforeAutospacing="0" w:after="0" w:afterAutospacing="0"/>
      <w:ind w:left="709" w:firstLine="709"/>
    </w:pPr>
    <w:rPr>
      <w:rFonts w:cs="Times New Roman"/>
      <w:szCs w:val="24"/>
      <w:lang w:val="ru-RU" w:eastAsia="ru-RU"/>
    </w:rPr>
  </w:style>
  <w:style w:type="paragraph" w:customStyle="1" w:styleId="06">
    <w:name w:val="06Утвержден"/>
    <w:basedOn w:val="03"/>
    <w:uiPriority w:val="99"/>
    <w:qFormat/>
    <w:rsid w:val="00AE100A"/>
    <w:pPr>
      <w:ind w:left="5664" w:firstLine="6"/>
      <w:jc w:val="center"/>
    </w:pPr>
    <w:rPr>
      <w:rFonts w:eastAsia="Calibri"/>
      <w:szCs w:val="28"/>
    </w:rPr>
  </w:style>
  <w:style w:type="paragraph" w:customStyle="1" w:styleId="07">
    <w:name w:val="07Заголовок Док"/>
    <w:basedOn w:val="03"/>
    <w:uiPriority w:val="99"/>
    <w:qFormat/>
    <w:rsid w:val="00FC4DD2"/>
    <w:pPr>
      <w:ind w:firstLine="0"/>
      <w:jc w:val="center"/>
    </w:pPr>
    <w:rPr>
      <w:rFonts w:eastAsia="Calibri"/>
      <w:b/>
      <w:szCs w:val="28"/>
    </w:rPr>
  </w:style>
  <w:style w:type="character" w:customStyle="1" w:styleId="20">
    <w:name w:val="Заголовок 2 Знак"/>
    <w:basedOn w:val="a0"/>
    <w:link w:val="2"/>
    <w:uiPriority w:val="9"/>
    <w:rsid w:val="00790CC4"/>
    <w:rPr>
      <w:rFonts w:asciiTheme="majorHAnsi" w:eastAsiaTheme="majorEastAsia" w:hAnsiTheme="majorHAnsi" w:cstheme="majorBidi"/>
      <w:b/>
      <w:bCs/>
      <w:color w:val="4F81BD" w:themeColor="accent1"/>
      <w:sz w:val="26"/>
      <w:szCs w:val="26"/>
    </w:rPr>
  </w:style>
  <w:style w:type="character" w:styleId="a3">
    <w:name w:val="Strong"/>
    <w:basedOn w:val="a0"/>
    <w:uiPriority w:val="22"/>
    <w:qFormat/>
    <w:rsid w:val="00790CC4"/>
    <w:rPr>
      <w:b/>
      <w:bCs/>
    </w:rPr>
  </w:style>
  <w:style w:type="character" w:styleId="a4">
    <w:name w:val="Subtle Reference"/>
    <w:basedOn w:val="a0"/>
    <w:uiPriority w:val="31"/>
    <w:qFormat/>
    <w:rsid w:val="00790CC4"/>
    <w:rPr>
      <w:smallCaps/>
      <w:color w:val="C0504D" w:themeColor="accent2"/>
      <w:u w:val="single"/>
    </w:rPr>
  </w:style>
  <w:style w:type="character" w:styleId="a5">
    <w:name w:val="Intense Reference"/>
    <w:basedOn w:val="a0"/>
    <w:uiPriority w:val="32"/>
    <w:qFormat/>
    <w:rsid w:val="00790CC4"/>
    <w:rPr>
      <w:b/>
      <w:bCs/>
      <w:smallCaps/>
      <w:color w:val="C0504D" w:themeColor="accent2"/>
      <w:spacing w:val="5"/>
      <w:u w:val="single"/>
    </w:rPr>
  </w:style>
  <w:style w:type="character" w:styleId="a6">
    <w:name w:val="Book Title"/>
    <w:basedOn w:val="a0"/>
    <w:uiPriority w:val="33"/>
    <w:qFormat/>
    <w:rsid w:val="00790CC4"/>
    <w:rPr>
      <w:b/>
      <w:bCs/>
      <w:smallCaps/>
      <w:spacing w:val="5"/>
    </w:rPr>
  </w:style>
  <w:style w:type="paragraph" w:styleId="a7">
    <w:name w:val="List Paragraph"/>
    <w:aliases w:val="Обычный Перечисление по ГОСТу,ПАРАГРАФ,List Paragraph"/>
    <w:basedOn w:val="a"/>
    <w:link w:val="a8"/>
    <w:uiPriority w:val="34"/>
    <w:qFormat/>
    <w:rsid w:val="00790CC4"/>
    <w:pPr>
      <w:spacing w:before="0" w:beforeAutospacing="0" w:after="200" w:afterAutospacing="0" w:line="276" w:lineRule="auto"/>
      <w:ind w:left="720"/>
      <w:contextualSpacing/>
    </w:pPr>
    <w:rPr>
      <w:rFonts w:asciiTheme="minorHAnsi" w:eastAsiaTheme="minorHAnsi" w:hAnsiTheme="minorHAnsi" w:cstheme="minorBidi"/>
      <w:sz w:val="22"/>
      <w:szCs w:val="22"/>
      <w:lang w:val="ru-RU"/>
    </w:rPr>
  </w:style>
  <w:style w:type="paragraph" w:customStyle="1" w:styleId="11">
    <w:name w:val="Стиль1"/>
    <w:basedOn w:val="a"/>
    <w:link w:val="12"/>
    <w:qFormat/>
    <w:rsid w:val="003D2E1E"/>
    <w:pPr>
      <w:spacing w:before="0" w:beforeAutospacing="0" w:after="0" w:afterAutospacing="0" w:line="288" w:lineRule="auto"/>
    </w:pPr>
    <w:rPr>
      <w:rFonts w:cs="Times New Roman"/>
      <w:sz w:val="28"/>
      <w:lang w:val="ru-RU" w:eastAsia="ru-RU"/>
    </w:rPr>
  </w:style>
  <w:style w:type="character" w:customStyle="1" w:styleId="12">
    <w:name w:val="Стиль1 Знак"/>
    <w:link w:val="11"/>
    <w:rsid w:val="003D2E1E"/>
    <w:rPr>
      <w:rFonts w:ascii="Times New Roman" w:eastAsia="Times New Roman" w:hAnsi="Times New Roman" w:cs="Times New Roman"/>
      <w:sz w:val="28"/>
      <w:szCs w:val="20"/>
      <w:lang w:eastAsia="ru-RU"/>
    </w:rPr>
  </w:style>
  <w:style w:type="paragraph" w:customStyle="1" w:styleId="ConsPlusTitle">
    <w:name w:val="ConsPlusTitle"/>
    <w:uiPriority w:val="99"/>
    <w:rsid w:val="00F832CD"/>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rmal">
    <w:name w:val="ConsPlusNormal"/>
    <w:link w:val="ConsPlusNormal0"/>
    <w:uiPriority w:val="99"/>
    <w:rsid w:val="00C56316"/>
    <w:pPr>
      <w:autoSpaceDE w:val="0"/>
      <w:autoSpaceDN w:val="0"/>
      <w:adjustRightInd w:val="0"/>
      <w:spacing w:after="0" w:line="240" w:lineRule="auto"/>
      <w:ind w:firstLine="720"/>
    </w:pPr>
    <w:rPr>
      <w:rFonts w:ascii="Arial" w:eastAsia="Calibri" w:hAnsi="Arial" w:cs="Arial"/>
      <w:sz w:val="20"/>
      <w:szCs w:val="20"/>
    </w:rPr>
  </w:style>
  <w:style w:type="paragraph" w:styleId="a9">
    <w:name w:val="No Spacing"/>
    <w:aliases w:val="14 _одинарный"/>
    <w:link w:val="aa"/>
    <w:uiPriority w:val="1"/>
    <w:qFormat/>
    <w:rsid w:val="007E4302"/>
    <w:pPr>
      <w:spacing w:after="0" w:line="240" w:lineRule="auto"/>
    </w:pPr>
    <w:rPr>
      <w:rFonts w:eastAsiaTheme="minorEastAsia"/>
      <w:lang w:eastAsia="ru-RU"/>
    </w:rPr>
  </w:style>
  <w:style w:type="paragraph" w:customStyle="1" w:styleId="ConsTitle">
    <w:name w:val="ConsTitle"/>
    <w:rsid w:val="00F803AC"/>
    <w:pPr>
      <w:widowControl w:val="0"/>
      <w:spacing w:after="0" w:line="240" w:lineRule="auto"/>
    </w:pPr>
    <w:rPr>
      <w:rFonts w:ascii="Arial" w:eastAsia="Times New Roman" w:hAnsi="Arial" w:cs="Times New Roman"/>
      <w:b/>
      <w:sz w:val="16"/>
      <w:szCs w:val="20"/>
      <w:lang w:eastAsia="ru-RU"/>
    </w:rPr>
  </w:style>
  <w:style w:type="paragraph" w:customStyle="1" w:styleId="ConsNormal">
    <w:name w:val="ConsNormal"/>
    <w:uiPriority w:val="99"/>
    <w:rsid w:val="008B06E9"/>
    <w:pPr>
      <w:widowControl w:val="0"/>
      <w:spacing w:after="0" w:line="240" w:lineRule="auto"/>
      <w:ind w:firstLine="720"/>
    </w:pPr>
    <w:rPr>
      <w:rFonts w:ascii="Arial" w:eastAsia="Times New Roman" w:hAnsi="Arial" w:cs="Times New Roman"/>
      <w:sz w:val="20"/>
      <w:szCs w:val="20"/>
      <w:lang w:eastAsia="ru-RU"/>
    </w:rPr>
  </w:style>
  <w:style w:type="paragraph" w:customStyle="1" w:styleId="ConsPlusNonformat">
    <w:name w:val="ConsPlusNonformat"/>
    <w:uiPriority w:val="99"/>
    <w:rsid w:val="008B06E9"/>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13">
    <w:name w:val="Без интервала1"/>
    <w:rsid w:val="00F102E7"/>
    <w:pPr>
      <w:spacing w:after="0" w:line="240" w:lineRule="auto"/>
    </w:pPr>
    <w:rPr>
      <w:rFonts w:ascii="Calibri" w:eastAsia="Times New Roman" w:hAnsi="Calibri" w:cs="Times New Roman"/>
    </w:rPr>
  </w:style>
  <w:style w:type="character" w:customStyle="1" w:styleId="30">
    <w:name w:val="Заголовок 3 Знак"/>
    <w:aliases w:val=" Знак2 Знак Знак"/>
    <w:basedOn w:val="a0"/>
    <w:link w:val="3"/>
    <w:rsid w:val="00940190"/>
    <w:rPr>
      <w:rFonts w:ascii="Times New Roman" w:eastAsia="Times New Roman" w:hAnsi="Times New Roman" w:cs="Times New Roman"/>
      <w:b/>
      <w:caps/>
      <w:sz w:val="34"/>
      <w:szCs w:val="20"/>
      <w:lang w:eastAsia="ru-RU"/>
    </w:rPr>
  </w:style>
  <w:style w:type="character" w:customStyle="1" w:styleId="40">
    <w:name w:val="Заголовок 4 Знак"/>
    <w:basedOn w:val="a0"/>
    <w:link w:val="4"/>
    <w:uiPriority w:val="9"/>
    <w:rsid w:val="00940190"/>
    <w:rPr>
      <w:rFonts w:ascii="Times New Roman" w:eastAsia="Times New Roman" w:hAnsi="Times New Roman" w:cs="Times New Roman"/>
      <w:caps/>
      <w:sz w:val="36"/>
      <w:szCs w:val="20"/>
      <w:lang w:eastAsia="ru-RU"/>
    </w:rPr>
  </w:style>
  <w:style w:type="character" w:customStyle="1" w:styleId="50">
    <w:name w:val="Заголовок 5 Знак"/>
    <w:basedOn w:val="a0"/>
    <w:link w:val="5"/>
    <w:rsid w:val="00940190"/>
    <w:rPr>
      <w:rFonts w:ascii="Times New Roman" w:eastAsia="Times New Roman" w:hAnsi="Times New Roman" w:cs="Times New Roman"/>
      <w:b/>
      <w:caps/>
      <w:szCs w:val="20"/>
      <w:lang w:eastAsia="ru-RU"/>
    </w:rPr>
  </w:style>
  <w:style w:type="character" w:customStyle="1" w:styleId="60">
    <w:name w:val="Заголовок 6 Знак"/>
    <w:basedOn w:val="a0"/>
    <w:link w:val="6"/>
    <w:rsid w:val="00940190"/>
    <w:rPr>
      <w:rFonts w:ascii="Times New Roman" w:eastAsia="Times New Roman" w:hAnsi="Times New Roman" w:cs="Times New Roman"/>
      <w:b/>
      <w:caps/>
      <w:sz w:val="28"/>
      <w:szCs w:val="20"/>
      <w:lang w:eastAsia="ru-RU"/>
    </w:rPr>
  </w:style>
  <w:style w:type="character" w:customStyle="1" w:styleId="70">
    <w:name w:val="Заголовок 7 Знак"/>
    <w:basedOn w:val="a0"/>
    <w:link w:val="7"/>
    <w:uiPriority w:val="9"/>
    <w:rsid w:val="00940190"/>
    <w:rPr>
      <w:rFonts w:ascii="Times New Roman" w:eastAsia="Times New Roman" w:hAnsi="Times New Roman" w:cs="Times New Roman"/>
      <w:b/>
      <w:caps/>
      <w:szCs w:val="20"/>
      <w:lang w:eastAsia="ru-RU"/>
    </w:rPr>
  </w:style>
  <w:style w:type="character" w:customStyle="1" w:styleId="80">
    <w:name w:val="Заголовок 8 Знак"/>
    <w:basedOn w:val="a0"/>
    <w:link w:val="8"/>
    <w:uiPriority w:val="9"/>
    <w:rsid w:val="00940190"/>
    <w:rPr>
      <w:rFonts w:ascii="Times New Roman" w:eastAsia="Times New Roman" w:hAnsi="Times New Roman" w:cs="Times New Roman"/>
      <w:b/>
      <w:caps/>
      <w:sz w:val="36"/>
      <w:szCs w:val="20"/>
      <w:lang w:eastAsia="ru-RU"/>
    </w:rPr>
  </w:style>
  <w:style w:type="character" w:customStyle="1" w:styleId="90">
    <w:name w:val="Заголовок 9 Знак"/>
    <w:basedOn w:val="a0"/>
    <w:link w:val="9"/>
    <w:uiPriority w:val="9"/>
    <w:rsid w:val="00940190"/>
    <w:rPr>
      <w:rFonts w:ascii="Times New Roman" w:eastAsia="Times New Roman" w:hAnsi="Times New Roman" w:cs="Times New Roman"/>
      <w:b/>
      <w:caps/>
      <w:szCs w:val="20"/>
      <w:lang w:eastAsia="ru-RU"/>
    </w:rPr>
  </w:style>
  <w:style w:type="paragraph" w:customStyle="1" w:styleId="14">
    <w:name w:val="Обычный1"/>
    <w:uiPriority w:val="99"/>
    <w:rsid w:val="00940190"/>
    <w:pPr>
      <w:spacing w:after="0" w:line="240" w:lineRule="auto"/>
    </w:pPr>
    <w:rPr>
      <w:rFonts w:ascii="Times New Roman" w:eastAsia="Times New Roman" w:hAnsi="Times New Roman" w:cs="Times New Roman"/>
      <w:snapToGrid w:val="0"/>
      <w:sz w:val="24"/>
      <w:szCs w:val="20"/>
      <w:lang w:eastAsia="ru-RU"/>
    </w:rPr>
  </w:style>
  <w:style w:type="character" w:customStyle="1" w:styleId="ab">
    <w:name w:val="Цветовое выделение"/>
    <w:uiPriority w:val="99"/>
    <w:rsid w:val="00940190"/>
    <w:rPr>
      <w:b/>
      <w:color w:val="000080"/>
      <w:sz w:val="20"/>
    </w:rPr>
  </w:style>
  <w:style w:type="character" w:styleId="ac">
    <w:name w:val="Hyperlink"/>
    <w:uiPriority w:val="99"/>
    <w:rsid w:val="00940190"/>
    <w:rPr>
      <w:color w:val="0000FF"/>
      <w:u w:val="single"/>
    </w:rPr>
  </w:style>
  <w:style w:type="character" w:customStyle="1" w:styleId="ad">
    <w:name w:val="Основной текст_"/>
    <w:link w:val="15"/>
    <w:locked/>
    <w:rsid w:val="00940190"/>
    <w:rPr>
      <w:sz w:val="27"/>
      <w:szCs w:val="27"/>
      <w:shd w:val="clear" w:color="auto" w:fill="FFFFFF"/>
    </w:rPr>
  </w:style>
  <w:style w:type="paragraph" w:customStyle="1" w:styleId="15">
    <w:name w:val="Основной текст1"/>
    <w:basedOn w:val="a"/>
    <w:link w:val="ad"/>
    <w:rsid w:val="00940190"/>
    <w:pPr>
      <w:shd w:val="clear" w:color="auto" w:fill="FFFFFF"/>
      <w:spacing w:before="480" w:beforeAutospacing="0" w:after="300" w:afterAutospacing="0" w:line="322" w:lineRule="exact"/>
      <w:ind w:hanging="320"/>
    </w:pPr>
    <w:rPr>
      <w:rFonts w:asciiTheme="minorHAnsi" w:eastAsiaTheme="minorHAnsi" w:hAnsiTheme="minorHAnsi" w:cstheme="minorBidi"/>
      <w:sz w:val="27"/>
      <w:szCs w:val="27"/>
      <w:shd w:val="clear" w:color="auto" w:fill="FFFFFF"/>
      <w:lang w:val="ru-RU"/>
    </w:rPr>
  </w:style>
  <w:style w:type="paragraph" w:styleId="31">
    <w:name w:val="Body Text 3"/>
    <w:basedOn w:val="a"/>
    <w:link w:val="32"/>
    <w:uiPriority w:val="99"/>
    <w:rsid w:val="00940190"/>
    <w:pPr>
      <w:spacing w:before="0" w:beforeAutospacing="0" w:after="0" w:afterAutospacing="0"/>
      <w:jc w:val="center"/>
    </w:pPr>
    <w:rPr>
      <w:rFonts w:cs="Times New Roman"/>
      <w:b/>
      <w:caps/>
      <w:sz w:val="40"/>
      <w:lang w:val="ru-RU" w:eastAsia="ru-RU"/>
    </w:rPr>
  </w:style>
  <w:style w:type="character" w:customStyle="1" w:styleId="32">
    <w:name w:val="Основной текст 3 Знак"/>
    <w:basedOn w:val="a0"/>
    <w:link w:val="31"/>
    <w:uiPriority w:val="99"/>
    <w:rsid w:val="00940190"/>
    <w:rPr>
      <w:rFonts w:ascii="Times New Roman" w:eastAsia="Times New Roman" w:hAnsi="Times New Roman" w:cs="Times New Roman"/>
      <w:b/>
      <w:caps/>
      <w:sz w:val="40"/>
      <w:szCs w:val="20"/>
      <w:lang w:eastAsia="ru-RU"/>
    </w:rPr>
  </w:style>
  <w:style w:type="paragraph" w:styleId="ae">
    <w:name w:val="Body Text Indent"/>
    <w:aliases w:val="Основной текст 1,Надин стиль,Основной текст без отступа"/>
    <w:basedOn w:val="a"/>
    <w:link w:val="af"/>
    <w:uiPriority w:val="99"/>
    <w:rsid w:val="00940190"/>
    <w:pPr>
      <w:spacing w:before="0" w:beforeAutospacing="0" w:after="120" w:afterAutospacing="0"/>
      <w:ind w:left="283"/>
    </w:pPr>
    <w:rPr>
      <w:rFonts w:cs="Times New Roman"/>
      <w:szCs w:val="24"/>
      <w:lang w:val="ru-RU" w:eastAsia="ru-RU"/>
    </w:rPr>
  </w:style>
  <w:style w:type="character" w:customStyle="1" w:styleId="af">
    <w:name w:val="Основной текст с отступом Знак"/>
    <w:aliases w:val="Основной текст 1 Знак,Надин стиль Знак,Основной текст без отступа Знак"/>
    <w:basedOn w:val="a0"/>
    <w:link w:val="ae"/>
    <w:uiPriority w:val="99"/>
    <w:rsid w:val="00940190"/>
    <w:rPr>
      <w:rFonts w:ascii="Times New Roman" w:eastAsia="Times New Roman" w:hAnsi="Times New Roman" w:cs="Times New Roman"/>
      <w:sz w:val="24"/>
      <w:szCs w:val="24"/>
      <w:lang w:eastAsia="ru-RU"/>
    </w:rPr>
  </w:style>
  <w:style w:type="paragraph" w:styleId="af0">
    <w:name w:val="Body Text"/>
    <w:aliases w:val="bt,Знак3"/>
    <w:basedOn w:val="a"/>
    <w:link w:val="af1"/>
    <w:uiPriority w:val="99"/>
    <w:unhideWhenUsed/>
    <w:rsid w:val="00940190"/>
    <w:pPr>
      <w:spacing w:after="120"/>
    </w:pPr>
  </w:style>
  <w:style w:type="character" w:customStyle="1" w:styleId="af1">
    <w:name w:val="Основной текст Знак"/>
    <w:aliases w:val="bt Знак,Знак3 Знак"/>
    <w:basedOn w:val="a0"/>
    <w:link w:val="af0"/>
    <w:uiPriority w:val="99"/>
    <w:rsid w:val="00940190"/>
    <w:rPr>
      <w:rFonts w:ascii="Times New Roman" w:eastAsia="Times New Roman" w:hAnsi="Times New Roman" w:cs="Tahoma"/>
      <w:sz w:val="24"/>
      <w:szCs w:val="20"/>
      <w:lang w:val="en-US"/>
    </w:rPr>
  </w:style>
  <w:style w:type="paragraph" w:styleId="af2">
    <w:name w:val="footnote text"/>
    <w:aliases w:val="Текст сноски-FN,Footnote Text Char Знак Знак,Footnote Text Char Знак,single space,footnote text,Текст сноски Знак Знак Знак,Footnote Text Char Знак Знак Знак Знак,Footnote Text ICF"/>
    <w:basedOn w:val="a"/>
    <w:link w:val="af3"/>
    <w:uiPriority w:val="99"/>
    <w:rsid w:val="00940190"/>
    <w:pPr>
      <w:spacing w:before="0" w:beforeAutospacing="0" w:after="0" w:afterAutospacing="0"/>
    </w:pPr>
    <w:rPr>
      <w:rFonts w:cs="Times New Roman"/>
      <w:sz w:val="20"/>
      <w:lang w:val="ru-RU" w:eastAsia="ru-RU"/>
    </w:rPr>
  </w:style>
  <w:style w:type="character" w:customStyle="1" w:styleId="af3">
    <w:name w:val="Текст сноски Знак"/>
    <w:aliases w:val="Текст сноски-FN Знак,Footnote Text Char Знак Знак Знак,Footnote Text Char Знак Знак1,single space Знак,footnote text Знак,Текст сноски Знак Знак Знак Знак,Footnote Text Char Знак Знак Знак Знак Знак,Footnote Text ICF Знак"/>
    <w:basedOn w:val="a0"/>
    <w:link w:val="af2"/>
    <w:uiPriority w:val="99"/>
    <w:rsid w:val="00940190"/>
    <w:rPr>
      <w:rFonts w:ascii="Times New Roman" w:eastAsia="Times New Roman" w:hAnsi="Times New Roman" w:cs="Times New Roman"/>
      <w:sz w:val="20"/>
      <w:szCs w:val="20"/>
      <w:lang w:eastAsia="ru-RU"/>
    </w:rPr>
  </w:style>
  <w:style w:type="character" w:styleId="af4">
    <w:name w:val="footnote reference"/>
    <w:rsid w:val="00940190"/>
    <w:rPr>
      <w:vertAlign w:val="superscript"/>
    </w:rPr>
  </w:style>
  <w:style w:type="paragraph" w:customStyle="1" w:styleId="ConsPlusCell">
    <w:name w:val="ConsPlusCell"/>
    <w:uiPriority w:val="99"/>
    <w:rsid w:val="0094019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5">
    <w:name w:val="Normal (Web)"/>
    <w:basedOn w:val="a"/>
    <w:uiPriority w:val="99"/>
    <w:unhideWhenUsed/>
    <w:rsid w:val="00940190"/>
    <w:pPr>
      <w:spacing w:before="240" w:beforeAutospacing="0" w:after="240" w:afterAutospacing="0"/>
    </w:pPr>
    <w:rPr>
      <w:rFonts w:cs="Times New Roman"/>
      <w:szCs w:val="24"/>
      <w:lang w:val="ru-RU" w:eastAsia="ru-RU"/>
    </w:rPr>
  </w:style>
  <w:style w:type="paragraph" w:styleId="21">
    <w:name w:val="Body Text 2"/>
    <w:aliases w:val="Нумерованный список !!"/>
    <w:basedOn w:val="a"/>
    <w:link w:val="22"/>
    <w:uiPriority w:val="99"/>
    <w:rsid w:val="00940190"/>
    <w:pPr>
      <w:spacing w:before="0" w:beforeAutospacing="0" w:after="0" w:afterAutospacing="0"/>
      <w:jc w:val="center"/>
    </w:pPr>
    <w:rPr>
      <w:rFonts w:cs="Times New Roman"/>
      <w:b/>
      <w:caps/>
      <w:sz w:val="28"/>
      <w:lang w:val="ru-RU" w:eastAsia="ru-RU"/>
    </w:rPr>
  </w:style>
  <w:style w:type="character" w:customStyle="1" w:styleId="22">
    <w:name w:val="Основной текст 2 Знак"/>
    <w:aliases w:val="Нумерованный список !! Знак"/>
    <w:basedOn w:val="a0"/>
    <w:link w:val="21"/>
    <w:uiPriority w:val="99"/>
    <w:rsid w:val="00940190"/>
    <w:rPr>
      <w:rFonts w:ascii="Times New Roman" w:eastAsia="Times New Roman" w:hAnsi="Times New Roman" w:cs="Times New Roman"/>
      <w:b/>
      <w:caps/>
      <w:sz w:val="28"/>
      <w:szCs w:val="20"/>
      <w:lang w:eastAsia="ru-RU"/>
    </w:rPr>
  </w:style>
  <w:style w:type="paragraph" w:styleId="af6">
    <w:name w:val="header"/>
    <w:aliases w:val="ВерхКолонтитул"/>
    <w:basedOn w:val="a"/>
    <w:link w:val="af7"/>
    <w:uiPriority w:val="99"/>
    <w:rsid w:val="00940190"/>
    <w:pPr>
      <w:tabs>
        <w:tab w:val="center" w:pos="4153"/>
        <w:tab w:val="right" w:pos="8306"/>
      </w:tabs>
      <w:spacing w:before="0" w:beforeAutospacing="0" w:after="0" w:afterAutospacing="0"/>
    </w:pPr>
    <w:rPr>
      <w:rFonts w:cs="Times New Roman"/>
      <w:sz w:val="28"/>
      <w:lang w:val="ru-RU" w:eastAsia="ru-RU"/>
    </w:rPr>
  </w:style>
  <w:style w:type="character" w:customStyle="1" w:styleId="af7">
    <w:name w:val="Верхний колонтитул Знак"/>
    <w:aliases w:val="ВерхКолонтитул Знак"/>
    <w:basedOn w:val="a0"/>
    <w:link w:val="af6"/>
    <w:uiPriority w:val="99"/>
    <w:rsid w:val="00940190"/>
    <w:rPr>
      <w:rFonts w:ascii="Times New Roman" w:eastAsia="Times New Roman" w:hAnsi="Times New Roman" w:cs="Times New Roman"/>
      <w:sz w:val="28"/>
      <w:szCs w:val="20"/>
      <w:lang w:eastAsia="ru-RU"/>
    </w:rPr>
  </w:style>
  <w:style w:type="paragraph" w:styleId="af8">
    <w:name w:val="Balloon Text"/>
    <w:basedOn w:val="a"/>
    <w:link w:val="af9"/>
    <w:uiPriority w:val="99"/>
    <w:rsid w:val="00940190"/>
    <w:pPr>
      <w:spacing w:before="0" w:beforeAutospacing="0" w:after="0" w:afterAutospacing="0"/>
    </w:pPr>
    <w:rPr>
      <w:rFonts w:ascii="Tahoma" w:hAnsi="Tahoma"/>
      <w:sz w:val="16"/>
      <w:szCs w:val="16"/>
      <w:lang w:val="ru-RU" w:eastAsia="ru-RU"/>
    </w:rPr>
  </w:style>
  <w:style w:type="character" w:customStyle="1" w:styleId="af9">
    <w:name w:val="Текст выноски Знак"/>
    <w:basedOn w:val="a0"/>
    <w:link w:val="af8"/>
    <w:uiPriority w:val="99"/>
    <w:rsid w:val="00940190"/>
    <w:rPr>
      <w:rFonts w:ascii="Tahoma" w:eastAsia="Times New Roman" w:hAnsi="Tahoma" w:cs="Tahoma"/>
      <w:sz w:val="16"/>
      <w:szCs w:val="16"/>
      <w:lang w:eastAsia="ru-RU"/>
    </w:rPr>
  </w:style>
  <w:style w:type="table" w:styleId="afa">
    <w:name w:val="Table Grid"/>
    <w:basedOn w:val="a1"/>
    <w:uiPriority w:val="5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b">
    <w:name w:val="Emphasis"/>
    <w:qFormat/>
    <w:rsid w:val="00940190"/>
    <w:rPr>
      <w:i/>
      <w:iCs/>
    </w:rPr>
  </w:style>
  <w:style w:type="paragraph" w:styleId="afc">
    <w:name w:val="footer"/>
    <w:basedOn w:val="a"/>
    <w:link w:val="afd"/>
    <w:uiPriority w:val="99"/>
    <w:rsid w:val="00940190"/>
    <w:pPr>
      <w:tabs>
        <w:tab w:val="center" w:pos="4677"/>
        <w:tab w:val="right" w:pos="9355"/>
      </w:tabs>
      <w:spacing w:before="0" w:beforeAutospacing="0" w:after="0" w:afterAutospacing="0"/>
    </w:pPr>
    <w:rPr>
      <w:rFonts w:cs="Times New Roman"/>
      <w:sz w:val="28"/>
      <w:lang w:val="ru-RU" w:eastAsia="ru-RU"/>
    </w:rPr>
  </w:style>
  <w:style w:type="character" w:customStyle="1" w:styleId="afd">
    <w:name w:val="Нижний колонтитул Знак"/>
    <w:basedOn w:val="a0"/>
    <w:link w:val="afc"/>
    <w:uiPriority w:val="99"/>
    <w:rsid w:val="00940190"/>
    <w:rPr>
      <w:rFonts w:ascii="Times New Roman" w:eastAsia="Times New Roman" w:hAnsi="Times New Roman" w:cs="Times New Roman"/>
      <w:sz w:val="28"/>
      <w:szCs w:val="20"/>
      <w:lang w:eastAsia="ru-RU"/>
    </w:rPr>
  </w:style>
  <w:style w:type="character" w:styleId="afe">
    <w:name w:val="FollowedHyperlink"/>
    <w:uiPriority w:val="99"/>
    <w:unhideWhenUsed/>
    <w:rsid w:val="00940190"/>
    <w:rPr>
      <w:color w:val="800080"/>
      <w:u w:val="single"/>
    </w:rPr>
  </w:style>
  <w:style w:type="paragraph" w:customStyle="1" w:styleId="xl65">
    <w:name w:val="xl65"/>
    <w:basedOn w:val="a"/>
    <w:rsid w:val="00940190"/>
    <w:pPr>
      <w:jc w:val="center"/>
    </w:pPr>
    <w:rPr>
      <w:rFonts w:cs="Times New Roman"/>
      <w:sz w:val="26"/>
      <w:szCs w:val="26"/>
      <w:lang w:val="ru-RU" w:eastAsia="ru-RU"/>
    </w:rPr>
  </w:style>
  <w:style w:type="paragraph" w:customStyle="1" w:styleId="xl66">
    <w:name w:val="xl66"/>
    <w:basedOn w:val="a"/>
    <w:rsid w:val="00940190"/>
    <w:pPr>
      <w:jc w:val="center"/>
    </w:pPr>
    <w:rPr>
      <w:rFonts w:cs="Times New Roman"/>
      <w:b/>
      <w:bCs/>
      <w:sz w:val="26"/>
      <w:szCs w:val="26"/>
      <w:lang w:val="ru-RU" w:eastAsia="ru-RU"/>
    </w:rPr>
  </w:style>
  <w:style w:type="paragraph" w:customStyle="1" w:styleId="xl67">
    <w:name w:val="xl67"/>
    <w:basedOn w:val="a"/>
    <w:rsid w:val="00940190"/>
    <w:rPr>
      <w:rFonts w:cs="Times New Roman"/>
      <w:b/>
      <w:bCs/>
      <w:sz w:val="26"/>
      <w:szCs w:val="26"/>
      <w:lang w:val="ru-RU" w:eastAsia="ru-RU"/>
    </w:rPr>
  </w:style>
  <w:style w:type="paragraph" w:customStyle="1" w:styleId="xl68">
    <w:name w:val="xl68"/>
    <w:basedOn w:val="a"/>
    <w:rsid w:val="00940190"/>
    <w:pPr>
      <w:pBdr>
        <w:top w:val="single" w:sz="4" w:space="0" w:color="auto"/>
        <w:left w:val="single" w:sz="4" w:space="0" w:color="auto"/>
        <w:bottom w:val="single" w:sz="4" w:space="0" w:color="auto"/>
        <w:right w:val="single" w:sz="4" w:space="0" w:color="auto"/>
      </w:pBdr>
      <w:textAlignment w:val="top"/>
    </w:pPr>
    <w:rPr>
      <w:rFonts w:cs="Times New Roman"/>
      <w:sz w:val="26"/>
      <w:szCs w:val="26"/>
      <w:lang w:val="ru-RU" w:eastAsia="ru-RU"/>
    </w:rPr>
  </w:style>
  <w:style w:type="paragraph" w:customStyle="1" w:styleId="xl69">
    <w:name w:val="xl69"/>
    <w:basedOn w:val="a"/>
    <w:rsid w:val="00940190"/>
    <w:pPr>
      <w:pBdr>
        <w:top w:val="single" w:sz="4" w:space="0" w:color="auto"/>
        <w:left w:val="single" w:sz="4" w:space="0" w:color="auto"/>
        <w:bottom w:val="single" w:sz="4" w:space="0" w:color="auto"/>
        <w:right w:val="single" w:sz="4" w:space="0" w:color="auto"/>
      </w:pBdr>
      <w:jc w:val="center"/>
      <w:textAlignment w:val="top"/>
    </w:pPr>
    <w:rPr>
      <w:rFonts w:cs="Times New Roman"/>
      <w:sz w:val="26"/>
      <w:szCs w:val="26"/>
      <w:lang w:val="ru-RU" w:eastAsia="ru-RU"/>
    </w:rPr>
  </w:style>
  <w:style w:type="paragraph" w:customStyle="1" w:styleId="xl70">
    <w:name w:val="xl70"/>
    <w:basedOn w:val="a"/>
    <w:rsid w:val="00940190"/>
    <w:pPr>
      <w:pBdr>
        <w:top w:val="single" w:sz="4" w:space="0" w:color="auto"/>
        <w:left w:val="single" w:sz="4" w:space="0" w:color="auto"/>
        <w:bottom w:val="single" w:sz="4" w:space="0" w:color="auto"/>
        <w:right w:val="single" w:sz="4" w:space="0" w:color="auto"/>
      </w:pBdr>
    </w:pPr>
    <w:rPr>
      <w:rFonts w:cs="Times New Roman"/>
      <w:sz w:val="26"/>
      <w:szCs w:val="26"/>
      <w:lang w:val="ru-RU" w:eastAsia="ru-RU"/>
    </w:rPr>
  </w:style>
  <w:style w:type="paragraph" w:customStyle="1" w:styleId="xl71">
    <w:name w:val="xl71"/>
    <w:basedOn w:val="a"/>
    <w:rsid w:val="00940190"/>
    <w:rPr>
      <w:rFonts w:cs="Times New Roman"/>
      <w:sz w:val="26"/>
      <w:szCs w:val="26"/>
      <w:lang w:val="ru-RU" w:eastAsia="ru-RU"/>
    </w:rPr>
  </w:style>
  <w:style w:type="paragraph" w:customStyle="1" w:styleId="xl72">
    <w:name w:val="xl72"/>
    <w:basedOn w:val="a"/>
    <w:rsid w:val="00940190"/>
    <w:pPr>
      <w:pBdr>
        <w:top w:val="single" w:sz="4" w:space="0" w:color="auto"/>
        <w:left w:val="single" w:sz="4" w:space="0" w:color="auto"/>
        <w:bottom w:val="single" w:sz="4" w:space="0" w:color="auto"/>
        <w:right w:val="single" w:sz="4" w:space="0" w:color="auto"/>
      </w:pBdr>
      <w:jc w:val="center"/>
      <w:textAlignment w:val="top"/>
    </w:pPr>
    <w:rPr>
      <w:rFonts w:cs="Times New Roman"/>
      <w:sz w:val="26"/>
      <w:szCs w:val="26"/>
      <w:lang w:val="ru-RU" w:eastAsia="ru-RU"/>
    </w:rPr>
  </w:style>
  <w:style w:type="paragraph" w:customStyle="1" w:styleId="xl73">
    <w:name w:val="xl73"/>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sz w:val="26"/>
      <w:szCs w:val="26"/>
      <w:lang w:val="ru-RU" w:eastAsia="ru-RU"/>
    </w:rPr>
  </w:style>
  <w:style w:type="paragraph" w:customStyle="1" w:styleId="xl74">
    <w:name w:val="xl74"/>
    <w:basedOn w:val="a"/>
    <w:rsid w:val="00940190"/>
    <w:pPr>
      <w:pBdr>
        <w:top w:val="single" w:sz="4" w:space="0" w:color="auto"/>
        <w:left w:val="single" w:sz="4" w:space="0" w:color="auto"/>
        <w:bottom w:val="single" w:sz="4" w:space="0" w:color="auto"/>
      </w:pBdr>
      <w:jc w:val="center"/>
      <w:textAlignment w:val="center"/>
    </w:pPr>
    <w:rPr>
      <w:rFonts w:cs="Times New Roman"/>
      <w:sz w:val="26"/>
      <w:szCs w:val="26"/>
      <w:lang w:val="ru-RU" w:eastAsia="ru-RU"/>
    </w:rPr>
  </w:style>
  <w:style w:type="paragraph" w:customStyle="1" w:styleId="xl75">
    <w:name w:val="xl75"/>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sz w:val="26"/>
      <w:szCs w:val="26"/>
      <w:lang w:val="ru-RU" w:eastAsia="ru-RU"/>
    </w:rPr>
  </w:style>
  <w:style w:type="paragraph" w:customStyle="1" w:styleId="xl76">
    <w:name w:val="xl76"/>
    <w:basedOn w:val="a"/>
    <w:rsid w:val="00940190"/>
    <w:pPr>
      <w:pBdr>
        <w:top w:val="single" w:sz="4" w:space="0" w:color="auto"/>
        <w:left w:val="single" w:sz="4" w:space="0" w:color="auto"/>
        <w:bottom w:val="single" w:sz="4" w:space="0" w:color="auto"/>
      </w:pBdr>
      <w:jc w:val="center"/>
      <w:textAlignment w:val="center"/>
    </w:pPr>
    <w:rPr>
      <w:rFonts w:cs="Times New Roman"/>
      <w:sz w:val="26"/>
      <w:szCs w:val="26"/>
      <w:lang w:val="ru-RU" w:eastAsia="ru-RU"/>
    </w:rPr>
  </w:style>
  <w:style w:type="paragraph" w:customStyle="1" w:styleId="xl77">
    <w:name w:val="xl77"/>
    <w:basedOn w:val="a"/>
    <w:rsid w:val="00940190"/>
    <w:pPr>
      <w:pBdr>
        <w:top w:val="single" w:sz="4" w:space="0" w:color="auto"/>
        <w:left w:val="single" w:sz="4" w:space="0" w:color="auto"/>
        <w:bottom w:val="single" w:sz="4" w:space="0" w:color="auto"/>
      </w:pBdr>
      <w:jc w:val="center"/>
      <w:textAlignment w:val="center"/>
    </w:pPr>
    <w:rPr>
      <w:rFonts w:cs="Times New Roman"/>
      <w:sz w:val="26"/>
      <w:szCs w:val="26"/>
      <w:lang w:val="ru-RU" w:eastAsia="ru-RU"/>
    </w:rPr>
  </w:style>
  <w:style w:type="paragraph" w:customStyle="1" w:styleId="xl78">
    <w:name w:val="xl78"/>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color w:val="000000"/>
      <w:sz w:val="26"/>
      <w:szCs w:val="26"/>
      <w:lang w:val="ru-RU" w:eastAsia="ru-RU"/>
    </w:rPr>
  </w:style>
  <w:style w:type="paragraph" w:customStyle="1" w:styleId="xl79">
    <w:name w:val="xl79"/>
    <w:basedOn w:val="a"/>
    <w:rsid w:val="00940190"/>
    <w:pPr>
      <w:pBdr>
        <w:top w:val="single" w:sz="4" w:space="0" w:color="auto"/>
        <w:left w:val="single" w:sz="4" w:space="0" w:color="auto"/>
        <w:bottom w:val="single" w:sz="4" w:space="0" w:color="auto"/>
      </w:pBdr>
      <w:jc w:val="center"/>
      <w:textAlignment w:val="center"/>
    </w:pPr>
    <w:rPr>
      <w:rFonts w:cs="Times New Roman"/>
      <w:color w:val="000000"/>
      <w:sz w:val="26"/>
      <w:szCs w:val="26"/>
      <w:lang w:val="ru-RU" w:eastAsia="ru-RU"/>
    </w:rPr>
  </w:style>
  <w:style w:type="paragraph" w:customStyle="1" w:styleId="xl80">
    <w:name w:val="xl80"/>
    <w:basedOn w:val="a"/>
    <w:rsid w:val="00940190"/>
    <w:pPr>
      <w:pBdr>
        <w:top w:val="single" w:sz="4" w:space="0" w:color="auto"/>
        <w:left w:val="single" w:sz="4" w:space="0" w:color="auto"/>
        <w:bottom w:val="single" w:sz="4" w:space="0" w:color="auto"/>
      </w:pBdr>
      <w:jc w:val="center"/>
      <w:textAlignment w:val="center"/>
    </w:pPr>
    <w:rPr>
      <w:rFonts w:cs="Times New Roman"/>
      <w:color w:val="000000"/>
      <w:sz w:val="26"/>
      <w:szCs w:val="26"/>
      <w:lang w:val="ru-RU" w:eastAsia="ru-RU"/>
    </w:rPr>
  </w:style>
  <w:style w:type="paragraph" w:customStyle="1" w:styleId="xl81">
    <w:name w:val="xl81"/>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color w:val="333300"/>
      <w:sz w:val="26"/>
      <w:szCs w:val="26"/>
      <w:lang w:val="ru-RU" w:eastAsia="ru-RU"/>
    </w:rPr>
  </w:style>
  <w:style w:type="paragraph" w:customStyle="1" w:styleId="xl82">
    <w:name w:val="xl82"/>
    <w:basedOn w:val="a"/>
    <w:rsid w:val="00940190"/>
    <w:pPr>
      <w:pBdr>
        <w:top w:val="single" w:sz="4" w:space="0" w:color="auto"/>
        <w:left w:val="single" w:sz="4" w:space="0" w:color="auto"/>
        <w:bottom w:val="single" w:sz="4" w:space="0" w:color="auto"/>
      </w:pBdr>
      <w:jc w:val="center"/>
      <w:textAlignment w:val="center"/>
    </w:pPr>
    <w:rPr>
      <w:rFonts w:cs="Times New Roman"/>
      <w:color w:val="333300"/>
      <w:sz w:val="26"/>
      <w:szCs w:val="26"/>
      <w:lang w:val="ru-RU" w:eastAsia="ru-RU"/>
    </w:rPr>
  </w:style>
  <w:style w:type="paragraph" w:customStyle="1" w:styleId="xl83">
    <w:name w:val="xl83"/>
    <w:basedOn w:val="a"/>
    <w:rsid w:val="00940190"/>
    <w:pPr>
      <w:pBdr>
        <w:top w:val="single" w:sz="4" w:space="0" w:color="auto"/>
        <w:left w:val="single" w:sz="4" w:space="0" w:color="auto"/>
        <w:bottom w:val="single" w:sz="4" w:space="0" w:color="auto"/>
      </w:pBdr>
      <w:jc w:val="center"/>
      <w:textAlignment w:val="center"/>
    </w:pPr>
    <w:rPr>
      <w:rFonts w:cs="Times New Roman"/>
      <w:color w:val="333300"/>
      <w:sz w:val="26"/>
      <w:szCs w:val="26"/>
      <w:lang w:val="ru-RU" w:eastAsia="ru-RU"/>
    </w:rPr>
  </w:style>
  <w:style w:type="paragraph" w:customStyle="1" w:styleId="xl84">
    <w:name w:val="xl84"/>
    <w:basedOn w:val="a"/>
    <w:rsid w:val="00940190"/>
    <w:pPr>
      <w:pBdr>
        <w:top w:val="single" w:sz="4" w:space="0" w:color="auto"/>
        <w:left w:val="single" w:sz="4" w:space="0" w:color="auto"/>
        <w:bottom w:val="single" w:sz="4" w:space="0" w:color="auto"/>
      </w:pBdr>
      <w:jc w:val="center"/>
      <w:textAlignment w:val="center"/>
    </w:pPr>
    <w:rPr>
      <w:rFonts w:cs="Times New Roman"/>
      <w:sz w:val="26"/>
      <w:szCs w:val="26"/>
      <w:lang w:val="ru-RU" w:eastAsia="ru-RU"/>
    </w:rPr>
  </w:style>
  <w:style w:type="paragraph" w:customStyle="1" w:styleId="xl85">
    <w:name w:val="xl85"/>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sz w:val="26"/>
      <w:szCs w:val="26"/>
      <w:lang w:val="ru-RU" w:eastAsia="ru-RU"/>
    </w:rPr>
  </w:style>
  <w:style w:type="paragraph" w:customStyle="1" w:styleId="xl86">
    <w:name w:val="xl86"/>
    <w:basedOn w:val="a"/>
    <w:rsid w:val="00940190"/>
    <w:pPr>
      <w:pBdr>
        <w:top w:val="single" w:sz="4" w:space="0" w:color="auto"/>
        <w:left w:val="single" w:sz="4" w:space="0" w:color="auto"/>
        <w:bottom w:val="single" w:sz="4" w:space="0" w:color="auto"/>
      </w:pBdr>
      <w:jc w:val="center"/>
      <w:textAlignment w:val="center"/>
    </w:pPr>
    <w:rPr>
      <w:rFonts w:cs="Times New Roman"/>
      <w:sz w:val="26"/>
      <w:szCs w:val="26"/>
      <w:lang w:val="ru-RU" w:eastAsia="ru-RU"/>
    </w:rPr>
  </w:style>
  <w:style w:type="paragraph" w:customStyle="1" w:styleId="xl87">
    <w:name w:val="xl87"/>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sz w:val="26"/>
      <w:szCs w:val="26"/>
      <w:lang w:val="ru-RU" w:eastAsia="ru-RU"/>
    </w:rPr>
  </w:style>
  <w:style w:type="paragraph" w:customStyle="1" w:styleId="xl88">
    <w:name w:val="xl88"/>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sz w:val="26"/>
      <w:szCs w:val="26"/>
      <w:lang w:val="ru-RU" w:eastAsia="ru-RU"/>
    </w:rPr>
  </w:style>
  <w:style w:type="paragraph" w:customStyle="1" w:styleId="xl89">
    <w:name w:val="xl89"/>
    <w:basedOn w:val="a"/>
    <w:rsid w:val="00940190"/>
    <w:pPr>
      <w:pBdr>
        <w:top w:val="single" w:sz="4" w:space="0" w:color="auto"/>
        <w:left w:val="single" w:sz="4" w:space="0" w:color="auto"/>
        <w:bottom w:val="single" w:sz="4" w:space="0" w:color="auto"/>
        <w:right w:val="single" w:sz="4" w:space="0" w:color="auto"/>
      </w:pBdr>
      <w:textAlignment w:val="top"/>
    </w:pPr>
    <w:rPr>
      <w:rFonts w:cs="Times New Roman"/>
      <w:sz w:val="26"/>
      <w:szCs w:val="26"/>
      <w:lang w:val="ru-RU" w:eastAsia="ru-RU"/>
    </w:rPr>
  </w:style>
  <w:style w:type="paragraph" w:customStyle="1" w:styleId="xl90">
    <w:name w:val="xl90"/>
    <w:basedOn w:val="a"/>
    <w:rsid w:val="00940190"/>
    <w:pPr>
      <w:jc w:val="center"/>
      <w:textAlignment w:val="center"/>
    </w:pPr>
    <w:rPr>
      <w:rFonts w:cs="Times New Roman"/>
      <w:b/>
      <w:bCs/>
      <w:sz w:val="26"/>
      <w:szCs w:val="26"/>
      <w:lang w:val="ru-RU" w:eastAsia="ru-RU"/>
    </w:rPr>
  </w:style>
  <w:style w:type="paragraph" w:customStyle="1" w:styleId="xl91">
    <w:name w:val="xl91"/>
    <w:basedOn w:val="a"/>
    <w:rsid w:val="00940190"/>
    <w:pPr>
      <w:jc w:val="center"/>
      <w:textAlignment w:val="center"/>
    </w:pPr>
    <w:rPr>
      <w:rFonts w:cs="Times New Roman"/>
      <w:sz w:val="26"/>
      <w:szCs w:val="26"/>
      <w:lang w:val="ru-RU" w:eastAsia="ru-RU"/>
    </w:rPr>
  </w:style>
  <w:style w:type="paragraph" w:customStyle="1" w:styleId="xl92">
    <w:name w:val="xl92"/>
    <w:basedOn w:val="a"/>
    <w:rsid w:val="00940190"/>
    <w:pPr>
      <w:jc w:val="center"/>
    </w:pPr>
    <w:rPr>
      <w:rFonts w:cs="Times New Roman"/>
      <w:b/>
      <w:bCs/>
      <w:sz w:val="26"/>
      <w:szCs w:val="26"/>
      <w:lang w:val="ru-RU" w:eastAsia="ru-RU"/>
    </w:rPr>
  </w:style>
  <w:style w:type="paragraph" w:customStyle="1" w:styleId="xl93">
    <w:name w:val="xl93"/>
    <w:basedOn w:val="a"/>
    <w:rsid w:val="00940190"/>
    <w:pPr>
      <w:pBdr>
        <w:top w:val="single" w:sz="4" w:space="0" w:color="auto"/>
        <w:left w:val="single" w:sz="4" w:space="0" w:color="auto"/>
        <w:bottom w:val="single" w:sz="4" w:space="0" w:color="auto"/>
      </w:pBdr>
      <w:jc w:val="center"/>
      <w:textAlignment w:val="top"/>
    </w:pPr>
    <w:rPr>
      <w:rFonts w:cs="Times New Roman"/>
      <w:i/>
      <w:iCs/>
      <w:sz w:val="26"/>
      <w:szCs w:val="26"/>
      <w:lang w:val="ru-RU" w:eastAsia="ru-RU"/>
    </w:rPr>
  </w:style>
  <w:style w:type="paragraph" w:customStyle="1" w:styleId="xl94">
    <w:name w:val="xl94"/>
    <w:basedOn w:val="a"/>
    <w:rsid w:val="00940190"/>
    <w:pPr>
      <w:pBdr>
        <w:top w:val="single" w:sz="4" w:space="0" w:color="auto"/>
        <w:bottom w:val="single" w:sz="4" w:space="0" w:color="auto"/>
      </w:pBdr>
      <w:jc w:val="center"/>
      <w:textAlignment w:val="top"/>
    </w:pPr>
    <w:rPr>
      <w:rFonts w:cs="Times New Roman"/>
      <w:i/>
      <w:iCs/>
      <w:sz w:val="26"/>
      <w:szCs w:val="26"/>
      <w:lang w:val="ru-RU" w:eastAsia="ru-RU"/>
    </w:rPr>
  </w:style>
  <w:style w:type="paragraph" w:customStyle="1" w:styleId="xl95">
    <w:name w:val="xl95"/>
    <w:basedOn w:val="a"/>
    <w:rsid w:val="00940190"/>
    <w:pPr>
      <w:pBdr>
        <w:top w:val="single" w:sz="4" w:space="0" w:color="auto"/>
        <w:bottom w:val="single" w:sz="4" w:space="0" w:color="auto"/>
        <w:right w:val="single" w:sz="4" w:space="0" w:color="auto"/>
      </w:pBdr>
      <w:jc w:val="center"/>
      <w:textAlignment w:val="top"/>
    </w:pPr>
    <w:rPr>
      <w:rFonts w:cs="Times New Roman"/>
      <w:i/>
      <w:iCs/>
      <w:sz w:val="26"/>
      <w:szCs w:val="26"/>
      <w:lang w:val="ru-RU" w:eastAsia="ru-RU"/>
    </w:rPr>
  </w:style>
  <w:style w:type="paragraph" w:customStyle="1" w:styleId="xl96">
    <w:name w:val="xl96"/>
    <w:basedOn w:val="a"/>
    <w:rsid w:val="00940190"/>
    <w:pPr>
      <w:pBdr>
        <w:top w:val="single" w:sz="4" w:space="0" w:color="auto"/>
        <w:left w:val="single" w:sz="4" w:space="0" w:color="auto"/>
        <w:bottom w:val="single" w:sz="4" w:space="0" w:color="auto"/>
      </w:pBdr>
      <w:jc w:val="center"/>
    </w:pPr>
    <w:rPr>
      <w:rFonts w:cs="Times New Roman"/>
      <w:i/>
      <w:iCs/>
      <w:sz w:val="26"/>
      <w:szCs w:val="26"/>
      <w:lang w:val="ru-RU" w:eastAsia="ru-RU"/>
    </w:rPr>
  </w:style>
  <w:style w:type="paragraph" w:customStyle="1" w:styleId="xl97">
    <w:name w:val="xl97"/>
    <w:basedOn w:val="a"/>
    <w:rsid w:val="00940190"/>
    <w:pPr>
      <w:pBdr>
        <w:top w:val="single" w:sz="4" w:space="0" w:color="auto"/>
        <w:bottom w:val="single" w:sz="4" w:space="0" w:color="auto"/>
      </w:pBdr>
      <w:jc w:val="center"/>
    </w:pPr>
    <w:rPr>
      <w:rFonts w:cs="Times New Roman"/>
      <w:i/>
      <w:iCs/>
      <w:sz w:val="26"/>
      <w:szCs w:val="26"/>
      <w:lang w:val="ru-RU" w:eastAsia="ru-RU"/>
    </w:rPr>
  </w:style>
  <w:style w:type="paragraph" w:customStyle="1" w:styleId="xl98">
    <w:name w:val="xl98"/>
    <w:basedOn w:val="a"/>
    <w:rsid w:val="00940190"/>
    <w:pPr>
      <w:pBdr>
        <w:top w:val="single" w:sz="4" w:space="0" w:color="auto"/>
        <w:bottom w:val="single" w:sz="4" w:space="0" w:color="auto"/>
        <w:right w:val="single" w:sz="4" w:space="0" w:color="auto"/>
      </w:pBdr>
      <w:jc w:val="center"/>
    </w:pPr>
    <w:rPr>
      <w:rFonts w:cs="Times New Roman"/>
      <w:i/>
      <w:iCs/>
      <w:sz w:val="26"/>
      <w:szCs w:val="26"/>
      <w:lang w:val="ru-RU" w:eastAsia="ru-RU"/>
    </w:rPr>
  </w:style>
  <w:style w:type="paragraph" w:customStyle="1" w:styleId="xl99">
    <w:name w:val="xl99"/>
    <w:basedOn w:val="a"/>
    <w:rsid w:val="00940190"/>
    <w:pPr>
      <w:pBdr>
        <w:top w:val="single" w:sz="4" w:space="0" w:color="auto"/>
        <w:left w:val="single" w:sz="4" w:space="0" w:color="auto"/>
        <w:bottom w:val="single" w:sz="4" w:space="0" w:color="auto"/>
      </w:pBdr>
      <w:jc w:val="center"/>
    </w:pPr>
    <w:rPr>
      <w:rFonts w:cs="Times New Roman"/>
      <w:i/>
      <w:iCs/>
      <w:sz w:val="26"/>
      <w:szCs w:val="26"/>
      <w:lang w:val="ru-RU" w:eastAsia="ru-RU"/>
    </w:rPr>
  </w:style>
  <w:style w:type="paragraph" w:customStyle="1" w:styleId="xl100">
    <w:name w:val="xl100"/>
    <w:basedOn w:val="a"/>
    <w:rsid w:val="00940190"/>
    <w:pPr>
      <w:pBdr>
        <w:top w:val="single" w:sz="4" w:space="0" w:color="auto"/>
        <w:bottom w:val="single" w:sz="4" w:space="0" w:color="auto"/>
      </w:pBdr>
      <w:jc w:val="center"/>
    </w:pPr>
    <w:rPr>
      <w:rFonts w:cs="Times New Roman"/>
      <w:i/>
      <w:iCs/>
      <w:sz w:val="26"/>
      <w:szCs w:val="26"/>
      <w:lang w:val="ru-RU" w:eastAsia="ru-RU"/>
    </w:rPr>
  </w:style>
  <w:style w:type="paragraph" w:customStyle="1" w:styleId="xl101">
    <w:name w:val="xl101"/>
    <w:basedOn w:val="a"/>
    <w:rsid w:val="00940190"/>
    <w:pPr>
      <w:pBdr>
        <w:top w:val="single" w:sz="4" w:space="0" w:color="auto"/>
        <w:bottom w:val="single" w:sz="4" w:space="0" w:color="auto"/>
        <w:right w:val="single" w:sz="4" w:space="0" w:color="auto"/>
      </w:pBdr>
      <w:jc w:val="center"/>
    </w:pPr>
    <w:rPr>
      <w:rFonts w:cs="Times New Roman"/>
      <w:i/>
      <w:iCs/>
      <w:sz w:val="26"/>
      <w:szCs w:val="26"/>
      <w:lang w:val="ru-RU" w:eastAsia="ru-RU"/>
    </w:rPr>
  </w:style>
  <w:style w:type="character" w:styleId="aff">
    <w:name w:val="page number"/>
    <w:rsid w:val="00940190"/>
  </w:style>
  <w:style w:type="paragraph" w:customStyle="1" w:styleId="CharCharChar">
    <w:name w:val="Char Знак Знак Char Знак Знак Char"/>
    <w:basedOn w:val="a"/>
    <w:rsid w:val="00940190"/>
    <w:pPr>
      <w:tabs>
        <w:tab w:val="num" w:pos="432"/>
      </w:tabs>
      <w:spacing w:before="120" w:beforeAutospacing="0" w:after="160" w:afterAutospacing="0"/>
      <w:ind w:left="432" w:hanging="432"/>
      <w:jc w:val="both"/>
    </w:pPr>
    <w:rPr>
      <w:rFonts w:cs="Times New Roman"/>
      <w:b/>
      <w:caps/>
      <w:sz w:val="32"/>
      <w:szCs w:val="32"/>
    </w:rPr>
  </w:style>
  <w:style w:type="character" w:customStyle="1" w:styleId="apple-style-span">
    <w:name w:val="apple-style-span"/>
    <w:rsid w:val="00940190"/>
  </w:style>
  <w:style w:type="character" w:customStyle="1" w:styleId="apple-converted-space">
    <w:name w:val="apple-converted-space"/>
    <w:rsid w:val="00940190"/>
  </w:style>
  <w:style w:type="paragraph" w:customStyle="1" w:styleId="140">
    <w:name w:val="Обычный + 14 пт"/>
    <w:aliases w:val="По ширине,Первая строка:  1.25 см,ConsPlusNormal + Times New Roman,14 пт,Первая строка:  0,95 см"/>
    <w:basedOn w:val="a"/>
    <w:rsid w:val="00940190"/>
    <w:pPr>
      <w:spacing w:before="0" w:beforeAutospacing="0" w:after="0" w:afterAutospacing="0"/>
      <w:jc w:val="center"/>
    </w:pPr>
    <w:rPr>
      <w:rFonts w:cs="Times New Roman"/>
      <w:b/>
      <w:sz w:val="28"/>
      <w:szCs w:val="28"/>
      <w:lang w:val="ru-RU" w:eastAsia="ru-RU"/>
    </w:rPr>
  </w:style>
  <w:style w:type="numbering" w:customStyle="1" w:styleId="16">
    <w:name w:val="Нет списка1"/>
    <w:next w:val="a2"/>
    <w:uiPriority w:val="99"/>
    <w:semiHidden/>
    <w:rsid w:val="00940190"/>
  </w:style>
  <w:style w:type="numbering" w:customStyle="1" w:styleId="110">
    <w:name w:val="Нет списка11"/>
    <w:next w:val="a2"/>
    <w:uiPriority w:val="99"/>
    <w:semiHidden/>
    <w:unhideWhenUsed/>
    <w:rsid w:val="00940190"/>
  </w:style>
  <w:style w:type="table" w:customStyle="1" w:styleId="17">
    <w:name w:val="Сетка таблицы1"/>
    <w:basedOn w:val="a1"/>
    <w:next w:val="afa"/>
    <w:uiPriority w:val="59"/>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fa"/>
    <w:uiPriority w:val="39"/>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fa"/>
    <w:uiPriority w:val="59"/>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4">
    <w:name w:val="Body Text Indent 2"/>
    <w:basedOn w:val="a"/>
    <w:link w:val="25"/>
    <w:unhideWhenUsed/>
    <w:rsid w:val="00940190"/>
    <w:pPr>
      <w:spacing w:before="0" w:beforeAutospacing="0" w:after="120" w:afterAutospacing="0" w:line="480" w:lineRule="auto"/>
      <w:ind w:left="283"/>
    </w:pPr>
    <w:rPr>
      <w:rFonts w:asciiTheme="minorHAnsi" w:eastAsiaTheme="minorHAnsi" w:hAnsiTheme="minorHAnsi" w:cstheme="minorBidi"/>
      <w:sz w:val="22"/>
      <w:szCs w:val="22"/>
      <w:lang w:val="ru-RU"/>
    </w:rPr>
  </w:style>
  <w:style w:type="character" w:customStyle="1" w:styleId="25">
    <w:name w:val="Основной текст с отступом 2 Знак"/>
    <w:basedOn w:val="a0"/>
    <w:link w:val="24"/>
    <w:rsid w:val="00940190"/>
  </w:style>
  <w:style w:type="paragraph" w:styleId="34">
    <w:name w:val="Body Text Indent 3"/>
    <w:basedOn w:val="a"/>
    <w:link w:val="35"/>
    <w:uiPriority w:val="99"/>
    <w:rsid w:val="00940190"/>
    <w:pPr>
      <w:spacing w:before="0" w:beforeAutospacing="0" w:after="120" w:afterAutospacing="0"/>
      <w:ind w:left="283"/>
    </w:pPr>
    <w:rPr>
      <w:rFonts w:cs="Times New Roman"/>
      <w:sz w:val="16"/>
      <w:szCs w:val="16"/>
      <w:lang w:val="ru-RU" w:eastAsia="ru-RU"/>
    </w:rPr>
  </w:style>
  <w:style w:type="character" w:customStyle="1" w:styleId="35">
    <w:name w:val="Основной текст с отступом 3 Знак"/>
    <w:basedOn w:val="a0"/>
    <w:link w:val="34"/>
    <w:uiPriority w:val="99"/>
    <w:rsid w:val="00940190"/>
    <w:rPr>
      <w:rFonts w:ascii="Times New Roman" w:eastAsia="Times New Roman" w:hAnsi="Times New Roman" w:cs="Times New Roman"/>
      <w:sz w:val="16"/>
      <w:szCs w:val="16"/>
      <w:lang w:eastAsia="ru-RU"/>
    </w:rPr>
  </w:style>
  <w:style w:type="paragraph" w:customStyle="1" w:styleId="CharCharChar2">
    <w:name w:val="Char Знак Знак Char Знак Знак Char2"/>
    <w:basedOn w:val="a"/>
    <w:rsid w:val="00940190"/>
    <w:pPr>
      <w:tabs>
        <w:tab w:val="num" w:pos="432"/>
      </w:tabs>
      <w:spacing w:before="120" w:beforeAutospacing="0" w:after="160" w:afterAutospacing="0"/>
      <w:ind w:left="432" w:hanging="432"/>
      <w:jc w:val="both"/>
    </w:pPr>
    <w:rPr>
      <w:rFonts w:cs="Times New Roman"/>
      <w:b/>
      <w:caps/>
      <w:sz w:val="32"/>
      <w:szCs w:val="32"/>
    </w:rPr>
  </w:style>
  <w:style w:type="character" w:customStyle="1" w:styleId="FontStyle11">
    <w:name w:val="Font Style11"/>
    <w:uiPriority w:val="99"/>
    <w:rsid w:val="00940190"/>
    <w:rPr>
      <w:rFonts w:ascii="Times New Roman" w:hAnsi="Times New Roman" w:cs="Times New Roman"/>
      <w:sz w:val="26"/>
      <w:szCs w:val="26"/>
    </w:rPr>
  </w:style>
  <w:style w:type="character" w:styleId="aff0">
    <w:name w:val="Subtle Emphasis"/>
    <w:basedOn w:val="a0"/>
    <w:uiPriority w:val="19"/>
    <w:qFormat/>
    <w:rsid w:val="00940190"/>
    <w:rPr>
      <w:i/>
      <w:iCs/>
      <w:color w:val="808080" w:themeColor="text1" w:themeTint="7F"/>
    </w:rPr>
  </w:style>
  <w:style w:type="paragraph" w:customStyle="1" w:styleId="CharCharChar1">
    <w:name w:val="Char Знак Знак Char Знак Знак Char1"/>
    <w:basedOn w:val="a"/>
    <w:rsid w:val="00940190"/>
    <w:pPr>
      <w:tabs>
        <w:tab w:val="num" w:pos="432"/>
      </w:tabs>
      <w:spacing w:before="120" w:beforeAutospacing="0" w:after="160" w:afterAutospacing="0"/>
      <w:ind w:left="432" w:hanging="432"/>
      <w:jc w:val="both"/>
    </w:pPr>
    <w:rPr>
      <w:rFonts w:cs="Times New Roman"/>
      <w:b/>
      <w:caps/>
      <w:sz w:val="32"/>
      <w:szCs w:val="32"/>
    </w:rPr>
  </w:style>
  <w:style w:type="character" w:customStyle="1" w:styleId="36">
    <w:name w:val="Основной текст (3)_"/>
    <w:link w:val="37"/>
    <w:rsid w:val="00940190"/>
    <w:rPr>
      <w:b/>
      <w:bCs/>
      <w:i/>
      <w:iCs/>
      <w:sz w:val="68"/>
      <w:szCs w:val="68"/>
      <w:shd w:val="clear" w:color="auto" w:fill="FFFFFF"/>
    </w:rPr>
  </w:style>
  <w:style w:type="paragraph" w:customStyle="1" w:styleId="37">
    <w:name w:val="Основной текст (3)"/>
    <w:basedOn w:val="a"/>
    <w:link w:val="36"/>
    <w:rsid w:val="00940190"/>
    <w:pPr>
      <w:shd w:val="clear" w:color="auto" w:fill="FFFFFF"/>
      <w:spacing w:before="1920" w:beforeAutospacing="0" w:after="0" w:afterAutospacing="0" w:line="795" w:lineRule="exact"/>
      <w:jc w:val="center"/>
    </w:pPr>
    <w:rPr>
      <w:rFonts w:asciiTheme="minorHAnsi" w:eastAsiaTheme="minorHAnsi" w:hAnsiTheme="minorHAnsi" w:cstheme="minorBidi"/>
      <w:b/>
      <w:bCs/>
      <w:i/>
      <w:iCs/>
      <w:sz w:val="68"/>
      <w:szCs w:val="68"/>
      <w:lang w:val="ru-RU"/>
    </w:rPr>
  </w:style>
  <w:style w:type="paragraph" w:customStyle="1" w:styleId="xl63">
    <w:name w:val="xl63"/>
    <w:basedOn w:val="a"/>
    <w:rsid w:val="00940190"/>
    <w:pPr>
      <w:jc w:val="center"/>
    </w:pPr>
    <w:rPr>
      <w:rFonts w:cs="Times New Roman"/>
      <w:sz w:val="26"/>
      <w:szCs w:val="26"/>
      <w:lang w:val="ru-RU" w:eastAsia="ru-RU"/>
    </w:rPr>
  </w:style>
  <w:style w:type="paragraph" w:customStyle="1" w:styleId="xl64">
    <w:name w:val="xl64"/>
    <w:basedOn w:val="a"/>
    <w:rsid w:val="00940190"/>
    <w:pPr>
      <w:jc w:val="center"/>
    </w:pPr>
    <w:rPr>
      <w:rFonts w:cs="Times New Roman"/>
      <w:b/>
      <w:bCs/>
      <w:sz w:val="26"/>
      <w:szCs w:val="26"/>
      <w:lang w:val="ru-RU" w:eastAsia="ru-RU"/>
    </w:rPr>
  </w:style>
  <w:style w:type="table" w:customStyle="1" w:styleId="61">
    <w:name w:val="Сетка таблицы6"/>
    <w:basedOn w:val="a1"/>
    <w:next w:val="afa"/>
    <w:rsid w:val="009401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Plain Text"/>
    <w:basedOn w:val="a"/>
    <w:link w:val="aff2"/>
    <w:uiPriority w:val="99"/>
    <w:rsid w:val="00940190"/>
    <w:pPr>
      <w:spacing w:before="0" w:beforeAutospacing="0" w:after="0" w:afterAutospacing="0"/>
    </w:pPr>
    <w:rPr>
      <w:rFonts w:ascii="Courier New" w:hAnsi="Courier New" w:cs="Times New Roman"/>
      <w:sz w:val="20"/>
      <w:szCs w:val="24"/>
      <w:lang w:val="ru-RU" w:eastAsia="ru-RU"/>
    </w:rPr>
  </w:style>
  <w:style w:type="character" w:customStyle="1" w:styleId="aff2">
    <w:name w:val="Текст Знак"/>
    <w:basedOn w:val="a0"/>
    <w:link w:val="aff1"/>
    <w:uiPriority w:val="99"/>
    <w:rsid w:val="00940190"/>
    <w:rPr>
      <w:rFonts w:ascii="Courier New" w:eastAsia="Times New Roman" w:hAnsi="Courier New" w:cs="Times New Roman"/>
      <w:sz w:val="20"/>
      <w:szCs w:val="24"/>
      <w:lang w:eastAsia="ru-RU"/>
    </w:rPr>
  </w:style>
  <w:style w:type="table" w:customStyle="1" w:styleId="111">
    <w:name w:val="Сетка таблицы11"/>
    <w:basedOn w:val="a1"/>
    <w:next w:val="afa"/>
    <w:uiPriority w:val="59"/>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rsid w:val="00940190"/>
    <w:rPr>
      <w:rFonts w:cs="Times New Roman"/>
      <w:sz w:val="22"/>
      <w:szCs w:val="22"/>
      <w:lang w:val="ru-RU" w:eastAsia="ru-RU"/>
    </w:rPr>
  </w:style>
  <w:style w:type="paragraph" w:customStyle="1" w:styleId="font6">
    <w:name w:val="font6"/>
    <w:basedOn w:val="a"/>
    <w:rsid w:val="00940190"/>
    <w:rPr>
      <w:rFonts w:cs="Times New Roman"/>
      <w:sz w:val="22"/>
      <w:szCs w:val="22"/>
      <w:lang w:val="ru-RU" w:eastAsia="ru-RU"/>
    </w:rPr>
  </w:style>
  <w:style w:type="paragraph" w:customStyle="1" w:styleId="xl102">
    <w:name w:val="xl102"/>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103">
    <w:name w:val="xl103"/>
    <w:basedOn w:val="a"/>
    <w:rsid w:val="00940190"/>
    <w:pPr>
      <w:pBdr>
        <w:top w:val="single" w:sz="4" w:space="0" w:color="auto"/>
        <w:left w:val="single" w:sz="4" w:space="0" w:color="auto"/>
        <w:bottom w:val="single" w:sz="4" w:space="0" w:color="auto"/>
        <w:right w:val="single" w:sz="4" w:space="0" w:color="auto"/>
      </w:pBdr>
      <w:textAlignment w:val="center"/>
    </w:pPr>
    <w:rPr>
      <w:rFonts w:cs="Times New Roman"/>
      <w:szCs w:val="24"/>
      <w:lang w:val="ru-RU" w:eastAsia="ru-RU"/>
    </w:rPr>
  </w:style>
  <w:style w:type="paragraph" w:customStyle="1" w:styleId="xl104">
    <w:name w:val="xl104"/>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105">
    <w:name w:val="xl105"/>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106">
    <w:name w:val="xl106"/>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107">
    <w:name w:val="xl107"/>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108">
    <w:name w:val="xl108"/>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109">
    <w:name w:val="xl109"/>
    <w:basedOn w:val="a"/>
    <w:rsid w:val="00940190"/>
    <w:pPr>
      <w:pBdr>
        <w:top w:val="single" w:sz="4" w:space="0" w:color="auto"/>
        <w:left w:val="single" w:sz="4" w:space="0" w:color="auto"/>
        <w:bottom w:val="single" w:sz="4" w:space="0" w:color="auto"/>
        <w:right w:val="single" w:sz="4" w:space="0" w:color="auto"/>
      </w:pBdr>
      <w:jc w:val="center"/>
      <w:textAlignment w:val="top"/>
    </w:pPr>
    <w:rPr>
      <w:rFonts w:cs="Times New Roman"/>
      <w:szCs w:val="24"/>
      <w:lang w:val="ru-RU" w:eastAsia="ru-RU"/>
    </w:rPr>
  </w:style>
  <w:style w:type="paragraph" w:customStyle="1" w:styleId="xl110">
    <w:name w:val="xl110"/>
    <w:basedOn w:val="a"/>
    <w:rsid w:val="00940190"/>
    <w:pPr>
      <w:pBdr>
        <w:top w:val="single" w:sz="4" w:space="0" w:color="auto"/>
        <w:left w:val="single" w:sz="4" w:space="0" w:color="auto"/>
        <w:bottom w:val="single" w:sz="4" w:space="0" w:color="auto"/>
        <w:right w:val="single" w:sz="4" w:space="0" w:color="auto"/>
      </w:pBdr>
      <w:jc w:val="center"/>
      <w:textAlignment w:val="top"/>
    </w:pPr>
    <w:rPr>
      <w:rFonts w:cs="Times New Roman"/>
      <w:szCs w:val="24"/>
      <w:lang w:val="ru-RU" w:eastAsia="ru-RU"/>
    </w:rPr>
  </w:style>
  <w:style w:type="paragraph" w:customStyle="1" w:styleId="xl111">
    <w:name w:val="xl111"/>
    <w:basedOn w:val="a"/>
    <w:rsid w:val="00940190"/>
    <w:rPr>
      <w:rFonts w:cs="Times New Roman"/>
      <w:szCs w:val="24"/>
      <w:lang w:val="ru-RU" w:eastAsia="ru-RU"/>
    </w:rPr>
  </w:style>
  <w:style w:type="paragraph" w:customStyle="1" w:styleId="xl112">
    <w:name w:val="xl112"/>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113">
    <w:name w:val="xl113"/>
    <w:basedOn w:val="a"/>
    <w:rsid w:val="00940190"/>
    <w:pPr>
      <w:pBdr>
        <w:top w:val="single" w:sz="4" w:space="0" w:color="auto"/>
        <w:left w:val="single" w:sz="4" w:space="0" w:color="auto"/>
        <w:bottom w:val="single" w:sz="4" w:space="0" w:color="auto"/>
      </w:pBdr>
      <w:jc w:val="center"/>
      <w:textAlignment w:val="center"/>
    </w:pPr>
    <w:rPr>
      <w:rFonts w:cs="Times New Roman"/>
      <w:b/>
      <w:bCs/>
      <w:szCs w:val="24"/>
      <w:lang w:val="ru-RU" w:eastAsia="ru-RU"/>
    </w:rPr>
  </w:style>
  <w:style w:type="paragraph" w:customStyle="1" w:styleId="xl114">
    <w:name w:val="xl114"/>
    <w:basedOn w:val="a"/>
    <w:rsid w:val="00940190"/>
    <w:pPr>
      <w:pBdr>
        <w:top w:val="single" w:sz="4" w:space="0" w:color="auto"/>
        <w:bottom w:val="single" w:sz="4" w:space="0" w:color="auto"/>
      </w:pBdr>
      <w:jc w:val="center"/>
      <w:textAlignment w:val="center"/>
    </w:pPr>
    <w:rPr>
      <w:rFonts w:cs="Times New Roman"/>
      <w:b/>
      <w:bCs/>
      <w:szCs w:val="24"/>
      <w:lang w:val="ru-RU" w:eastAsia="ru-RU"/>
    </w:rPr>
  </w:style>
  <w:style w:type="paragraph" w:customStyle="1" w:styleId="xl115">
    <w:name w:val="xl115"/>
    <w:basedOn w:val="a"/>
    <w:rsid w:val="00940190"/>
    <w:pPr>
      <w:pBdr>
        <w:top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116">
    <w:name w:val="xl116"/>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117">
    <w:name w:val="xl117"/>
    <w:basedOn w:val="a"/>
    <w:rsid w:val="00940190"/>
    <w:pPr>
      <w:pBdr>
        <w:top w:val="single" w:sz="4" w:space="0" w:color="auto"/>
        <w:left w:val="single" w:sz="4" w:space="0" w:color="auto"/>
        <w:right w:val="single" w:sz="4" w:space="0" w:color="auto"/>
      </w:pBdr>
      <w:jc w:val="center"/>
      <w:textAlignment w:val="center"/>
    </w:pPr>
    <w:rPr>
      <w:rFonts w:cs="Times New Roman"/>
      <w:b/>
      <w:bCs/>
      <w:szCs w:val="24"/>
      <w:lang w:val="ru-RU" w:eastAsia="ru-RU"/>
    </w:rPr>
  </w:style>
  <w:style w:type="paragraph" w:customStyle="1" w:styleId="xl118">
    <w:name w:val="xl118"/>
    <w:basedOn w:val="a"/>
    <w:rsid w:val="00940190"/>
    <w:pPr>
      <w:pBdr>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119">
    <w:name w:val="xl119"/>
    <w:basedOn w:val="a"/>
    <w:rsid w:val="00940190"/>
    <w:pPr>
      <w:pBdr>
        <w:top w:val="single" w:sz="4" w:space="0" w:color="auto"/>
        <w:left w:val="single" w:sz="4" w:space="0" w:color="auto"/>
        <w:bottom w:val="single" w:sz="4" w:space="0" w:color="auto"/>
        <w:right w:val="single" w:sz="4" w:space="0" w:color="auto"/>
      </w:pBdr>
    </w:pPr>
    <w:rPr>
      <w:rFonts w:cs="Times New Roman"/>
      <w:szCs w:val="24"/>
      <w:lang w:val="ru-RU" w:eastAsia="ru-RU"/>
    </w:rPr>
  </w:style>
  <w:style w:type="paragraph" w:customStyle="1" w:styleId="font7">
    <w:name w:val="font7"/>
    <w:basedOn w:val="a"/>
    <w:rsid w:val="00940190"/>
    <w:rPr>
      <w:rFonts w:cs="Times New Roman"/>
      <w:b/>
      <w:bCs/>
      <w:sz w:val="22"/>
      <w:szCs w:val="22"/>
      <w:lang w:val="ru-RU" w:eastAsia="ru-RU"/>
    </w:rPr>
  </w:style>
  <w:style w:type="paragraph" w:customStyle="1" w:styleId="xl120">
    <w:name w:val="xl120"/>
    <w:basedOn w:val="a"/>
    <w:rsid w:val="00940190"/>
    <w:pPr>
      <w:pBdr>
        <w:top w:val="single" w:sz="4" w:space="0" w:color="auto"/>
        <w:left w:val="single" w:sz="4" w:space="0" w:color="auto"/>
        <w:bottom w:val="single" w:sz="4" w:space="0" w:color="auto"/>
        <w:right w:val="single" w:sz="4" w:space="0" w:color="auto"/>
      </w:pBdr>
      <w:textAlignment w:val="center"/>
    </w:pPr>
    <w:rPr>
      <w:rFonts w:cs="Times New Roman"/>
      <w:b/>
      <w:bCs/>
      <w:szCs w:val="24"/>
      <w:lang w:val="ru-RU" w:eastAsia="ru-RU"/>
    </w:rPr>
  </w:style>
  <w:style w:type="paragraph" w:customStyle="1" w:styleId="xl121">
    <w:name w:val="xl121"/>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122">
    <w:name w:val="xl122"/>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123">
    <w:name w:val="xl123"/>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124">
    <w:name w:val="xl124"/>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color w:val="FF0000"/>
      <w:szCs w:val="24"/>
      <w:lang w:val="ru-RU" w:eastAsia="ru-RU"/>
    </w:rPr>
  </w:style>
  <w:style w:type="paragraph" w:customStyle="1" w:styleId="xl186">
    <w:name w:val="xl186"/>
    <w:basedOn w:val="a"/>
    <w:uiPriority w:val="99"/>
    <w:rsid w:val="00940190"/>
    <w:pPr>
      <w:pBdr>
        <w:top w:val="single" w:sz="4" w:space="0" w:color="auto"/>
        <w:left w:val="single" w:sz="4" w:space="9" w:color="auto"/>
        <w:bottom w:val="single" w:sz="4" w:space="0" w:color="auto"/>
        <w:right w:val="single" w:sz="4" w:space="0" w:color="auto"/>
      </w:pBdr>
      <w:ind w:firstLineChars="100" w:firstLine="100"/>
      <w:textAlignment w:val="center"/>
    </w:pPr>
    <w:rPr>
      <w:rFonts w:ascii="Tahoma" w:hAnsi="Tahoma"/>
      <w:sz w:val="18"/>
      <w:szCs w:val="18"/>
      <w:lang w:val="ru-RU" w:eastAsia="ru-RU"/>
    </w:rPr>
  </w:style>
  <w:style w:type="paragraph" w:customStyle="1" w:styleId="xl187">
    <w:name w:val="xl187"/>
    <w:basedOn w:val="a"/>
    <w:uiPriority w:val="99"/>
    <w:rsid w:val="00940190"/>
    <w:pPr>
      <w:pBdr>
        <w:top w:val="single" w:sz="4" w:space="0" w:color="auto"/>
        <w:left w:val="single" w:sz="4" w:space="0" w:color="auto"/>
        <w:bottom w:val="single" w:sz="4" w:space="0" w:color="auto"/>
        <w:right w:val="single" w:sz="4" w:space="0" w:color="auto"/>
      </w:pBdr>
      <w:textAlignment w:val="center"/>
    </w:pPr>
    <w:rPr>
      <w:rFonts w:ascii="Tahoma" w:hAnsi="Tahoma"/>
      <w:b/>
      <w:bCs/>
      <w:sz w:val="18"/>
      <w:szCs w:val="18"/>
      <w:lang w:val="ru-RU" w:eastAsia="ru-RU"/>
    </w:rPr>
  </w:style>
  <w:style w:type="paragraph" w:customStyle="1" w:styleId="xl188">
    <w:name w:val="xl188"/>
    <w:basedOn w:val="a"/>
    <w:uiPriority w:val="99"/>
    <w:rsid w:val="00940190"/>
    <w:pPr>
      <w:pBdr>
        <w:top w:val="single" w:sz="4" w:space="0" w:color="auto"/>
        <w:left w:val="single" w:sz="4" w:space="18" w:color="auto"/>
        <w:bottom w:val="single" w:sz="4" w:space="0" w:color="auto"/>
        <w:right w:val="single" w:sz="4" w:space="0" w:color="auto"/>
      </w:pBdr>
      <w:ind w:firstLineChars="200" w:firstLine="200"/>
      <w:textAlignment w:val="center"/>
    </w:pPr>
    <w:rPr>
      <w:rFonts w:ascii="Tahoma" w:hAnsi="Tahoma"/>
      <w:sz w:val="18"/>
      <w:szCs w:val="18"/>
      <w:lang w:val="ru-RU" w:eastAsia="ru-RU"/>
    </w:rPr>
  </w:style>
  <w:style w:type="paragraph" w:customStyle="1" w:styleId="xl189">
    <w:name w:val="xl189"/>
    <w:basedOn w:val="a"/>
    <w:uiPriority w:val="99"/>
    <w:rsid w:val="00940190"/>
    <w:rPr>
      <w:rFonts w:ascii="Tahoma" w:hAnsi="Tahoma"/>
      <w:color w:val="000000"/>
      <w:sz w:val="18"/>
      <w:szCs w:val="18"/>
      <w:lang w:val="ru-RU" w:eastAsia="ru-RU"/>
    </w:rPr>
  </w:style>
  <w:style w:type="paragraph" w:customStyle="1" w:styleId="xl190">
    <w:name w:val="xl190"/>
    <w:basedOn w:val="a"/>
    <w:uiPriority w:val="99"/>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91">
    <w:name w:val="xl191"/>
    <w:basedOn w:val="a"/>
    <w:uiPriority w:val="99"/>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92">
    <w:name w:val="xl192"/>
    <w:basedOn w:val="a"/>
    <w:uiPriority w:val="99"/>
    <w:rsid w:val="00940190"/>
    <w:pPr>
      <w:pBdr>
        <w:left w:val="single" w:sz="4" w:space="0" w:color="333333"/>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93">
    <w:name w:val="xl193"/>
    <w:basedOn w:val="a"/>
    <w:uiPriority w:val="99"/>
    <w:rsid w:val="00940190"/>
    <w:pPr>
      <w:pBdr>
        <w:left w:val="single" w:sz="4" w:space="0" w:color="auto"/>
        <w:bottom w:val="single" w:sz="4" w:space="0" w:color="auto"/>
        <w:right w:val="single" w:sz="4" w:space="0" w:color="auto"/>
      </w:pBdr>
      <w:textAlignment w:val="center"/>
    </w:pPr>
    <w:rPr>
      <w:rFonts w:ascii="Tahoma" w:hAnsi="Tahoma"/>
      <w:b/>
      <w:bCs/>
      <w:sz w:val="18"/>
      <w:szCs w:val="18"/>
      <w:lang w:val="ru-RU" w:eastAsia="ru-RU"/>
    </w:rPr>
  </w:style>
  <w:style w:type="paragraph" w:customStyle="1" w:styleId="xl194">
    <w:name w:val="xl194"/>
    <w:basedOn w:val="a"/>
    <w:uiPriority w:val="99"/>
    <w:rsid w:val="00940190"/>
    <w:pPr>
      <w:pBdr>
        <w:left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95">
    <w:name w:val="xl195"/>
    <w:basedOn w:val="a"/>
    <w:uiPriority w:val="99"/>
    <w:rsid w:val="00940190"/>
    <w:pPr>
      <w:pBdr>
        <w:left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96">
    <w:name w:val="xl196"/>
    <w:basedOn w:val="a"/>
    <w:uiPriority w:val="99"/>
    <w:rsid w:val="00940190"/>
    <w:pPr>
      <w:pBdr>
        <w:left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97">
    <w:name w:val="xl197"/>
    <w:basedOn w:val="a"/>
    <w:uiPriority w:val="99"/>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98">
    <w:name w:val="xl198"/>
    <w:basedOn w:val="a"/>
    <w:uiPriority w:val="99"/>
    <w:rsid w:val="00940190"/>
    <w:pPr>
      <w:pBdr>
        <w:top w:val="single" w:sz="4" w:space="0" w:color="auto"/>
        <w:left w:val="single" w:sz="4" w:space="0" w:color="333333"/>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99">
    <w:name w:val="xl199"/>
    <w:basedOn w:val="a"/>
    <w:uiPriority w:val="99"/>
    <w:rsid w:val="00940190"/>
    <w:rPr>
      <w:rFonts w:ascii="Tahoma" w:hAnsi="Tahoma"/>
      <w:b/>
      <w:bCs/>
      <w:color w:val="000000"/>
      <w:sz w:val="18"/>
      <w:szCs w:val="18"/>
      <w:lang w:val="ru-RU" w:eastAsia="ru-RU"/>
    </w:rPr>
  </w:style>
  <w:style w:type="paragraph" w:customStyle="1" w:styleId="xl200">
    <w:name w:val="xl200"/>
    <w:basedOn w:val="a"/>
    <w:uiPriority w:val="99"/>
    <w:rsid w:val="00940190"/>
    <w:pPr>
      <w:pBdr>
        <w:left w:val="single" w:sz="4" w:space="0" w:color="333333"/>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01">
    <w:name w:val="xl201"/>
    <w:basedOn w:val="a"/>
    <w:uiPriority w:val="99"/>
    <w:rsid w:val="00940190"/>
    <w:pPr>
      <w:pBdr>
        <w:left w:val="single" w:sz="4" w:space="9" w:color="auto"/>
        <w:bottom w:val="single" w:sz="4" w:space="0" w:color="auto"/>
        <w:right w:val="single" w:sz="4" w:space="0" w:color="auto"/>
      </w:pBdr>
      <w:ind w:firstLineChars="100" w:firstLine="100"/>
      <w:textAlignment w:val="center"/>
    </w:pPr>
    <w:rPr>
      <w:rFonts w:ascii="Tahoma" w:hAnsi="Tahoma"/>
      <w:sz w:val="18"/>
      <w:szCs w:val="18"/>
      <w:lang w:val="ru-RU" w:eastAsia="ru-RU"/>
    </w:rPr>
  </w:style>
  <w:style w:type="paragraph" w:customStyle="1" w:styleId="xl202">
    <w:name w:val="xl202"/>
    <w:basedOn w:val="a"/>
    <w:uiPriority w:val="99"/>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03">
    <w:name w:val="xl203"/>
    <w:basedOn w:val="a"/>
    <w:uiPriority w:val="99"/>
    <w:rsid w:val="00940190"/>
    <w:pPr>
      <w:pBdr>
        <w:top w:val="single" w:sz="4" w:space="0" w:color="auto"/>
        <w:left w:val="single" w:sz="4" w:space="9" w:color="auto"/>
        <w:bottom w:val="single" w:sz="4" w:space="0" w:color="auto"/>
        <w:right w:val="single" w:sz="4" w:space="0" w:color="auto"/>
      </w:pBdr>
      <w:ind w:firstLineChars="100" w:firstLine="100"/>
      <w:textAlignment w:val="center"/>
    </w:pPr>
    <w:rPr>
      <w:rFonts w:ascii="Tahoma" w:hAnsi="Tahoma"/>
      <w:sz w:val="18"/>
      <w:szCs w:val="18"/>
      <w:lang w:val="ru-RU" w:eastAsia="ru-RU"/>
    </w:rPr>
  </w:style>
  <w:style w:type="paragraph" w:customStyle="1" w:styleId="xl204">
    <w:name w:val="xl204"/>
    <w:basedOn w:val="a"/>
    <w:uiPriority w:val="99"/>
    <w:rsid w:val="00940190"/>
    <w:pPr>
      <w:pBdr>
        <w:top w:val="single" w:sz="4" w:space="0" w:color="auto"/>
        <w:left w:val="single" w:sz="4" w:space="9" w:color="auto"/>
        <w:bottom w:val="single" w:sz="4" w:space="0" w:color="auto"/>
        <w:right w:val="single" w:sz="4" w:space="0" w:color="auto"/>
      </w:pBdr>
      <w:ind w:firstLineChars="100" w:firstLine="100"/>
      <w:textAlignment w:val="center"/>
    </w:pPr>
    <w:rPr>
      <w:rFonts w:ascii="Tahoma" w:hAnsi="Tahoma"/>
      <w:color w:val="000000"/>
      <w:sz w:val="18"/>
      <w:szCs w:val="18"/>
      <w:lang w:val="ru-RU" w:eastAsia="ru-RU"/>
    </w:rPr>
  </w:style>
  <w:style w:type="paragraph" w:customStyle="1" w:styleId="xl205">
    <w:name w:val="xl205"/>
    <w:basedOn w:val="a"/>
    <w:uiPriority w:val="99"/>
    <w:rsid w:val="00940190"/>
    <w:pPr>
      <w:pBdr>
        <w:top w:val="single" w:sz="4" w:space="0" w:color="auto"/>
        <w:left w:val="single" w:sz="4" w:space="0" w:color="auto"/>
        <w:bottom w:val="single" w:sz="4" w:space="0" w:color="auto"/>
        <w:right w:val="single" w:sz="4" w:space="0" w:color="auto"/>
      </w:pBdr>
      <w:textAlignment w:val="center"/>
    </w:pPr>
    <w:rPr>
      <w:rFonts w:ascii="Tahoma" w:hAnsi="Tahoma"/>
      <w:b/>
      <w:bCs/>
      <w:color w:val="000000"/>
      <w:sz w:val="18"/>
      <w:szCs w:val="18"/>
      <w:lang w:val="ru-RU" w:eastAsia="ru-RU"/>
    </w:rPr>
  </w:style>
  <w:style w:type="paragraph" w:customStyle="1" w:styleId="xl206">
    <w:name w:val="xl206"/>
    <w:basedOn w:val="a"/>
    <w:uiPriority w:val="99"/>
    <w:rsid w:val="00940190"/>
    <w:pPr>
      <w:pBdr>
        <w:top w:val="single" w:sz="4" w:space="0" w:color="auto"/>
        <w:left w:val="single" w:sz="4" w:space="0" w:color="333333"/>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07">
    <w:name w:val="xl207"/>
    <w:basedOn w:val="a"/>
    <w:uiPriority w:val="99"/>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08">
    <w:name w:val="xl208"/>
    <w:basedOn w:val="a"/>
    <w:uiPriority w:val="99"/>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09">
    <w:name w:val="xl209"/>
    <w:basedOn w:val="a"/>
    <w:uiPriority w:val="99"/>
    <w:rsid w:val="00940190"/>
    <w:pPr>
      <w:pBdr>
        <w:top w:val="single" w:sz="4" w:space="0" w:color="auto"/>
        <w:left w:val="single" w:sz="4" w:space="0" w:color="auto"/>
        <w:bottom w:val="single" w:sz="4" w:space="0" w:color="auto"/>
        <w:right w:val="single" w:sz="4" w:space="0" w:color="auto"/>
      </w:pBdr>
      <w:textAlignment w:val="center"/>
    </w:pPr>
    <w:rPr>
      <w:rFonts w:ascii="Tahoma" w:hAnsi="Tahoma"/>
      <w:b/>
      <w:bCs/>
      <w:color w:val="000000"/>
      <w:sz w:val="18"/>
      <w:szCs w:val="18"/>
      <w:lang w:val="ru-RU" w:eastAsia="ru-RU"/>
    </w:rPr>
  </w:style>
  <w:style w:type="paragraph" w:customStyle="1" w:styleId="xl210">
    <w:name w:val="xl210"/>
    <w:basedOn w:val="a"/>
    <w:uiPriority w:val="99"/>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11">
    <w:name w:val="xl211"/>
    <w:basedOn w:val="a"/>
    <w:uiPriority w:val="99"/>
    <w:rsid w:val="00940190"/>
    <w:pPr>
      <w:pBdr>
        <w:top w:val="single" w:sz="4" w:space="0" w:color="auto"/>
        <w:left w:val="single" w:sz="4" w:space="0" w:color="333333"/>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12">
    <w:name w:val="xl212"/>
    <w:basedOn w:val="a"/>
    <w:uiPriority w:val="99"/>
    <w:rsid w:val="00940190"/>
    <w:pPr>
      <w:pBdr>
        <w:top w:val="single" w:sz="4" w:space="0" w:color="auto"/>
        <w:left w:val="single" w:sz="4" w:space="0" w:color="333333"/>
        <w:bottom w:val="single" w:sz="8" w:space="0" w:color="333333"/>
        <w:right w:val="single" w:sz="4" w:space="0" w:color="auto"/>
      </w:pBdr>
      <w:jc w:val="center"/>
      <w:textAlignment w:val="center"/>
    </w:pPr>
    <w:rPr>
      <w:rFonts w:ascii="Tahoma" w:hAnsi="Tahoma"/>
      <w:sz w:val="18"/>
      <w:szCs w:val="18"/>
      <w:lang w:val="ru-RU" w:eastAsia="ru-RU"/>
    </w:rPr>
  </w:style>
  <w:style w:type="paragraph" w:customStyle="1" w:styleId="xl213">
    <w:name w:val="xl213"/>
    <w:basedOn w:val="a"/>
    <w:uiPriority w:val="99"/>
    <w:rsid w:val="00940190"/>
    <w:pPr>
      <w:pBdr>
        <w:top w:val="single" w:sz="4" w:space="0" w:color="auto"/>
        <w:left w:val="single" w:sz="4" w:space="9" w:color="auto"/>
        <w:bottom w:val="single" w:sz="8" w:space="0" w:color="333333"/>
        <w:right w:val="single" w:sz="4" w:space="0" w:color="auto"/>
      </w:pBdr>
      <w:ind w:firstLineChars="100" w:firstLine="100"/>
      <w:textAlignment w:val="center"/>
    </w:pPr>
    <w:rPr>
      <w:rFonts w:ascii="Tahoma" w:hAnsi="Tahoma"/>
      <w:sz w:val="18"/>
      <w:szCs w:val="18"/>
      <w:lang w:val="ru-RU" w:eastAsia="ru-RU"/>
    </w:rPr>
  </w:style>
  <w:style w:type="paragraph" w:customStyle="1" w:styleId="xl214">
    <w:name w:val="xl214"/>
    <w:basedOn w:val="a"/>
    <w:uiPriority w:val="99"/>
    <w:rsid w:val="00940190"/>
    <w:pPr>
      <w:pBdr>
        <w:top w:val="single" w:sz="4" w:space="0" w:color="auto"/>
        <w:left w:val="single" w:sz="4" w:space="0" w:color="auto"/>
        <w:bottom w:val="single" w:sz="8" w:space="0" w:color="333333"/>
        <w:right w:val="single" w:sz="4" w:space="0" w:color="auto"/>
      </w:pBdr>
      <w:jc w:val="center"/>
      <w:textAlignment w:val="center"/>
    </w:pPr>
    <w:rPr>
      <w:rFonts w:ascii="Tahoma" w:hAnsi="Tahoma"/>
      <w:sz w:val="18"/>
      <w:szCs w:val="18"/>
      <w:lang w:val="ru-RU" w:eastAsia="ru-RU"/>
    </w:rPr>
  </w:style>
  <w:style w:type="paragraph" w:customStyle="1" w:styleId="xl215">
    <w:name w:val="xl215"/>
    <w:basedOn w:val="a"/>
    <w:uiPriority w:val="99"/>
    <w:rsid w:val="00940190"/>
    <w:pPr>
      <w:pBdr>
        <w:top w:val="single" w:sz="4" w:space="0" w:color="auto"/>
        <w:left w:val="single" w:sz="4" w:space="0" w:color="auto"/>
        <w:bottom w:val="single" w:sz="8" w:space="0" w:color="333333"/>
        <w:right w:val="single" w:sz="4" w:space="0" w:color="auto"/>
      </w:pBdr>
      <w:jc w:val="center"/>
      <w:textAlignment w:val="center"/>
    </w:pPr>
    <w:rPr>
      <w:rFonts w:ascii="Tahoma" w:hAnsi="Tahoma"/>
      <w:sz w:val="18"/>
      <w:szCs w:val="18"/>
      <w:lang w:val="ru-RU" w:eastAsia="ru-RU"/>
    </w:rPr>
  </w:style>
  <w:style w:type="paragraph" w:customStyle="1" w:styleId="xl216">
    <w:name w:val="xl216"/>
    <w:basedOn w:val="a"/>
    <w:uiPriority w:val="99"/>
    <w:rsid w:val="00940190"/>
    <w:rPr>
      <w:rFonts w:ascii="Tahoma" w:hAnsi="Tahoma"/>
      <w:color w:val="000000"/>
      <w:sz w:val="18"/>
      <w:szCs w:val="18"/>
      <w:lang w:val="ru-RU" w:eastAsia="ru-RU"/>
    </w:rPr>
  </w:style>
  <w:style w:type="paragraph" w:customStyle="1" w:styleId="xl217">
    <w:name w:val="xl217"/>
    <w:basedOn w:val="a"/>
    <w:uiPriority w:val="99"/>
    <w:rsid w:val="00940190"/>
    <w:rPr>
      <w:rFonts w:ascii="Tahoma" w:hAnsi="Tahoma"/>
      <w:color w:val="000000"/>
      <w:sz w:val="18"/>
      <w:szCs w:val="18"/>
      <w:lang w:val="ru-RU" w:eastAsia="ru-RU"/>
    </w:rPr>
  </w:style>
  <w:style w:type="paragraph" w:customStyle="1" w:styleId="xl218">
    <w:name w:val="xl218"/>
    <w:basedOn w:val="a"/>
    <w:uiPriority w:val="99"/>
    <w:rsid w:val="00940190"/>
    <w:pPr>
      <w:pBdr>
        <w:left w:val="single" w:sz="8" w:space="0" w:color="auto"/>
        <w:bottom w:val="single" w:sz="4" w:space="0" w:color="auto"/>
        <w:right w:val="single" w:sz="8" w:space="0" w:color="auto"/>
      </w:pBdr>
      <w:jc w:val="center"/>
      <w:textAlignment w:val="center"/>
    </w:pPr>
    <w:rPr>
      <w:rFonts w:ascii="Tahoma" w:hAnsi="Tahoma"/>
      <w:b/>
      <w:bCs/>
      <w:sz w:val="18"/>
      <w:szCs w:val="18"/>
      <w:lang w:val="ru-RU" w:eastAsia="ru-RU"/>
    </w:rPr>
  </w:style>
  <w:style w:type="paragraph" w:customStyle="1" w:styleId="xl219">
    <w:name w:val="xl219"/>
    <w:basedOn w:val="a"/>
    <w:uiPriority w:val="99"/>
    <w:rsid w:val="00940190"/>
    <w:pPr>
      <w:pBdr>
        <w:right w:val="single" w:sz="8" w:space="0" w:color="auto"/>
      </w:pBdr>
    </w:pPr>
    <w:rPr>
      <w:rFonts w:ascii="Tahoma" w:hAnsi="Tahoma"/>
      <w:color w:val="000000"/>
      <w:sz w:val="18"/>
      <w:szCs w:val="18"/>
      <w:lang w:val="ru-RU" w:eastAsia="ru-RU"/>
    </w:rPr>
  </w:style>
  <w:style w:type="paragraph" w:customStyle="1" w:styleId="xl220">
    <w:name w:val="xl220"/>
    <w:basedOn w:val="a"/>
    <w:uiPriority w:val="99"/>
    <w:rsid w:val="00940190"/>
    <w:pPr>
      <w:pBdr>
        <w:top w:val="single" w:sz="4" w:space="0" w:color="auto"/>
        <w:left w:val="single" w:sz="8" w:space="0" w:color="auto"/>
        <w:right w:val="single" w:sz="4" w:space="0" w:color="auto"/>
      </w:pBdr>
    </w:pPr>
    <w:rPr>
      <w:rFonts w:ascii="Tahoma" w:hAnsi="Tahoma"/>
      <w:sz w:val="18"/>
      <w:szCs w:val="18"/>
      <w:lang w:val="ru-RU" w:eastAsia="ru-RU"/>
    </w:rPr>
  </w:style>
  <w:style w:type="paragraph" w:customStyle="1" w:styleId="xl221">
    <w:name w:val="xl221"/>
    <w:basedOn w:val="a"/>
    <w:uiPriority w:val="99"/>
    <w:rsid w:val="00940190"/>
    <w:pPr>
      <w:pBdr>
        <w:top w:val="single" w:sz="4" w:space="0" w:color="auto"/>
        <w:left w:val="single" w:sz="4" w:space="0" w:color="auto"/>
        <w:right w:val="single" w:sz="4" w:space="0" w:color="auto"/>
      </w:pBdr>
    </w:pPr>
    <w:rPr>
      <w:rFonts w:ascii="Tahoma" w:hAnsi="Tahoma"/>
      <w:sz w:val="18"/>
      <w:szCs w:val="18"/>
      <w:lang w:val="ru-RU" w:eastAsia="ru-RU"/>
    </w:rPr>
  </w:style>
  <w:style w:type="paragraph" w:customStyle="1" w:styleId="xl222">
    <w:name w:val="xl222"/>
    <w:basedOn w:val="a"/>
    <w:uiPriority w:val="99"/>
    <w:rsid w:val="00940190"/>
    <w:pPr>
      <w:pBdr>
        <w:top w:val="single" w:sz="4" w:space="0" w:color="auto"/>
        <w:left w:val="single" w:sz="4" w:space="0" w:color="auto"/>
        <w:right w:val="single" w:sz="8" w:space="0" w:color="auto"/>
      </w:pBdr>
    </w:pPr>
    <w:rPr>
      <w:rFonts w:ascii="Tahoma" w:hAnsi="Tahoma"/>
      <w:color w:val="000000"/>
      <w:sz w:val="18"/>
      <w:szCs w:val="18"/>
      <w:lang w:val="ru-RU" w:eastAsia="ru-RU"/>
    </w:rPr>
  </w:style>
  <w:style w:type="paragraph" w:customStyle="1" w:styleId="xl223">
    <w:name w:val="xl223"/>
    <w:basedOn w:val="a"/>
    <w:uiPriority w:val="99"/>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24">
    <w:name w:val="xl224"/>
    <w:basedOn w:val="a"/>
    <w:uiPriority w:val="99"/>
    <w:rsid w:val="00940190"/>
    <w:pPr>
      <w:pBdr>
        <w:top w:val="single" w:sz="4" w:space="0" w:color="auto"/>
        <w:left w:val="single" w:sz="4" w:space="0" w:color="auto"/>
        <w:bottom w:val="single" w:sz="4" w:space="0" w:color="auto"/>
        <w:right w:val="single" w:sz="8" w:space="0" w:color="auto"/>
      </w:pBdr>
      <w:jc w:val="center"/>
      <w:textAlignment w:val="center"/>
    </w:pPr>
    <w:rPr>
      <w:rFonts w:ascii="Tahoma" w:hAnsi="Tahoma"/>
      <w:b/>
      <w:bCs/>
      <w:color w:val="000000"/>
      <w:sz w:val="18"/>
      <w:szCs w:val="18"/>
      <w:lang w:val="ru-RU" w:eastAsia="ru-RU"/>
    </w:rPr>
  </w:style>
  <w:style w:type="paragraph" w:customStyle="1" w:styleId="xl225">
    <w:name w:val="xl225"/>
    <w:basedOn w:val="a"/>
    <w:uiPriority w:val="99"/>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color w:val="000000"/>
      <w:sz w:val="18"/>
      <w:szCs w:val="18"/>
      <w:lang w:val="ru-RU" w:eastAsia="ru-RU"/>
    </w:rPr>
  </w:style>
  <w:style w:type="paragraph" w:customStyle="1" w:styleId="xl226">
    <w:name w:val="xl226"/>
    <w:basedOn w:val="a"/>
    <w:uiPriority w:val="99"/>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color w:val="000000"/>
      <w:sz w:val="18"/>
      <w:szCs w:val="18"/>
      <w:lang w:val="ru-RU" w:eastAsia="ru-RU"/>
    </w:rPr>
  </w:style>
  <w:style w:type="paragraph" w:customStyle="1" w:styleId="xl227">
    <w:name w:val="xl227"/>
    <w:basedOn w:val="a"/>
    <w:uiPriority w:val="99"/>
    <w:rsid w:val="00940190"/>
    <w:pPr>
      <w:pBdr>
        <w:top w:val="single" w:sz="4" w:space="0" w:color="auto"/>
        <w:left w:val="single" w:sz="4" w:space="0" w:color="auto"/>
        <w:bottom w:val="single" w:sz="4"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228">
    <w:name w:val="xl228"/>
    <w:basedOn w:val="a"/>
    <w:uiPriority w:val="99"/>
    <w:rsid w:val="00940190"/>
    <w:pPr>
      <w:pBdr>
        <w:top w:val="single" w:sz="4" w:space="0" w:color="auto"/>
        <w:left w:val="single" w:sz="8" w:space="0" w:color="auto"/>
        <w:bottom w:val="single" w:sz="4" w:space="0" w:color="auto"/>
        <w:right w:val="single" w:sz="4" w:space="0" w:color="auto"/>
      </w:pBdr>
      <w:textAlignment w:val="center"/>
    </w:pPr>
    <w:rPr>
      <w:rFonts w:ascii="Tahoma" w:hAnsi="Tahoma"/>
      <w:color w:val="000000"/>
      <w:sz w:val="18"/>
      <w:szCs w:val="18"/>
      <w:lang w:val="ru-RU" w:eastAsia="ru-RU"/>
    </w:rPr>
  </w:style>
  <w:style w:type="paragraph" w:customStyle="1" w:styleId="xl229">
    <w:name w:val="xl229"/>
    <w:basedOn w:val="a"/>
    <w:uiPriority w:val="99"/>
    <w:rsid w:val="00940190"/>
    <w:pPr>
      <w:pBdr>
        <w:top w:val="single" w:sz="4" w:space="0" w:color="auto"/>
        <w:left w:val="single" w:sz="4" w:space="0" w:color="auto"/>
        <w:bottom w:val="single" w:sz="4" w:space="0" w:color="auto"/>
        <w:right w:val="single" w:sz="4" w:space="0" w:color="auto"/>
      </w:pBdr>
      <w:textAlignment w:val="center"/>
    </w:pPr>
    <w:rPr>
      <w:rFonts w:ascii="Tahoma" w:hAnsi="Tahoma"/>
      <w:color w:val="000000"/>
      <w:sz w:val="18"/>
      <w:szCs w:val="18"/>
      <w:lang w:val="ru-RU" w:eastAsia="ru-RU"/>
    </w:rPr>
  </w:style>
  <w:style w:type="paragraph" w:customStyle="1" w:styleId="xl230">
    <w:name w:val="xl230"/>
    <w:basedOn w:val="a"/>
    <w:uiPriority w:val="99"/>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color w:val="000000"/>
      <w:sz w:val="18"/>
      <w:szCs w:val="18"/>
      <w:lang w:val="ru-RU" w:eastAsia="ru-RU"/>
    </w:rPr>
  </w:style>
  <w:style w:type="paragraph" w:customStyle="1" w:styleId="xl231">
    <w:name w:val="xl231"/>
    <w:basedOn w:val="a"/>
    <w:uiPriority w:val="99"/>
    <w:rsid w:val="00940190"/>
    <w:pPr>
      <w:pBdr>
        <w:top w:val="single" w:sz="4" w:space="0" w:color="auto"/>
        <w:left w:val="single" w:sz="8" w:space="0" w:color="auto"/>
        <w:bottom w:val="single" w:sz="4" w:space="0" w:color="auto"/>
        <w:right w:val="single" w:sz="4" w:space="0" w:color="auto"/>
      </w:pBdr>
      <w:textAlignment w:val="center"/>
    </w:pPr>
    <w:rPr>
      <w:rFonts w:ascii="Tahoma" w:hAnsi="Tahoma"/>
      <w:b/>
      <w:bCs/>
      <w:color w:val="000000"/>
      <w:sz w:val="18"/>
      <w:szCs w:val="18"/>
      <w:lang w:val="ru-RU" w:eastAsia="ru-RU"/>
    </w:rPr>
  </w:style>
  <w:style w:type="paragraph" w:customStyle="1" w:styleId="xl232">
    <w:name w:val="xl232"/>
    <w:basedOn w:val="a"/>
    <w:uiPriority w:val="99"/>
    <w:rsid w:val="00940190"/>
    <w:pPr>
      <w:pBdr>
        <w:top w:val="single" w:sz="4" w:space="0" w:color="auto"/>
        <w:left w:val="single" w:sz="4" w:space="0" w:color="auto"/>
        <w:bottom w:val="single" w:sz="4" w:space="0" w:color="auto"/>
        <w:right w:val="single" w:sz="4" w:space="0" w:color="auto"/>
      </w:pBdr>
      <w:textAlignment w:val="center"/>
    </w:pPr>
    <w:rPr>
      <w:rFonts w:ascii="Tahoma" w:hAnsi="Tahoma"/>
      <w:b/>
      <w:bCs/>
      <w:color w:val="000000"/>
      <w:sz w:val="18"/>
      <w:szCs w:val="18"/>
      <w:lang w:val="ru-RU" w:eastAsia="ru-RU"/>
    </w:rPr>
  </w:style>
  <w:style w:type="paragraph" w:customStyle="1" w:styleId="xl233">
    <w:name w:val="xl233"/>
    <w:basedOn w:val="a"/>
    <w:uiPriority w:val="99"/>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b/>
      <w:bCs/>
      <w:color w:val="000000"/>
      <w:sz w:val="18"/>
      <w:szCs w:val="18"/>
      <w:lang w:val="ru-RU" w:eastAsia="ru-RU"/>
    </w:rPr>
  </w:style>
  <w:style w:type="paragraph" w:customStyle="1" w:styleId="xl234">
    <w:name w:val="xl234"/>
    <w:basedOn w:val="a"/>
    <w:uiPriority w:val="99"/>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35">
    <w:name w:val="xl235"/>
    <w:basedOn w:val="a"/>
    <w:uiPriority w:val="99"/>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color w:val="000000"/>
      <w:sz w:val="18"/>
      <w:szCs w:val="18"/>
      <w:lang w:val="ru-RU" w:eastAsia="ru-RU"/>
    </w:rPr>
  </w:style>
  <w:style w:type="paragraph" w:customStyle="1" w:styleId="xl236">
    <w:name w:val="xl236"/>
    <w:basedOn w:val="a"/>
    <w:uiPriority w:val="99"/>
    <w:rsid w:val="00940190"/>
    <w:pPr>
      <w:pBdr>
        <w:top w:val="single" w:sz="4" w:space="0" w:color="auto"/>
        <w:left w:val="single" w:sz="8" w:space="0" w:color="auto"/>
        <w:bottom w:val="single" w:sz="8" w:space="0" w:color="auto"/>
        <w:right w:val="single" w:sz="4" w:space="0" w:color="auto"/>
      </w:pBdr>
      <w:jc w:val="center"/>
      <w:textAlignment w:val="center"/>
    </w:pPr>
    <w:rPr>
      <w:rFonts w:ascii="Tahoma" w:hAnsi="Tahoma"/>
      <w:sz w:val="18"/>
      <w:szCs w:val="18"/>
      <w:lang w:val="ru-RU" w:eastAsia="ru-RU"/>
    </w:rPr>
  </w:style>
  <w:style w:type="paragraph" w:customStyle="1" w:styleId="xl237">
    <w:name w:val="xl237"/>
    <w:basedOn w:val="a"/>
    <w:uiPriority w:val="99"/>
    <w:rsid w:val="00940190"/>
    <w:pPr>
      <w:pBdr>
        <w:top w:val="single" w:sz="4" w:space="0" w:color="auto"/>
        <w:left w:val="single" w:sz="4" w:space="0" w:color="auto"/>
        <w:bottom w:val="single" w:sz="8" w:space="0" w:color="auto"/>
        <w:right w:val="single" w:sz="4" w:space="0" w:color="auto"/>
      </w:pBdr>
      <w:jc w:val="center"/>
      <w:textAlignment w:val="center"/>
    </w:pPr>
    <w:rPr>
      <w:rFonts w:ascii="Tahoma" w:hAnsi="Tahoma"/>
      <w:sz w:val="18"/>
      <w:szCs w:val="18"/>
      <w:lang w:val="ru-RU" w:eastAsia="ru-RU"/>
    </w:rPr>
  </w:style>
  <w:style w:type="paragraph" w:customStyle="1" w:styleId="xl238">
    <w:name w:val="xl238"/>
    <w:basedOn w:val="a"/>
    <w:uiPriority w:val="99"/>
    <w:rsid w:val="00940190"/>
    <w:pPr>
      <w:pBdr>
        <w:top w:val="single" w:sz="4" w:space="0" w:color="auto"/>
        <w:left w:val="single" w:sz="4" w:space="0" w:color="auto"/>
        <w:bottom w:val="single" w:sz="8" w:space="0" w:color="auto"/>
        <w:right w:val="single" w:sz="8" w:space="0" w:color="auto"/>
      </w:pBdr>
      <w:jc w:val="center"/>
      <w:textAlignment w:val="center"/>
    </w:pPr>
    <w:rPr>
      <w:rFonts w:ascii="Tahoma" w:hAnsi="Tahoma"/>
      <w:b/>
      <w:bCs/>
      <w:color w:val="000000"/>
      <w:sz w:val="18"/>
      <w:szCs w:val="18"/>
      <w:lang w:val="ru-RU" w:eastAsia="ru-RU"/>
    </w:rPr>
  </w:style>
  <w:style w:type="paragraph" w:customStyle="1" w:styleId="xl239">
    <w:name w:val="xl239"/>
    <w:basedOn w:val="a"/>
    <w:uiPriority w:val="99"/>
    <w:rsid w:val="00940190"/>
    <w:pPr>
      <w:pBdr>
        <w:left w:val="single" w:sz="4" w:space="0" w:color="auto"/>
        <w:bottom w:val="single" w:sz="4" w:space="0" w:color="auto"/>
      </w:pBdr>
      <w:jc w:val="center"/>
      <w:textAlignment w:val="center"/>
    </w:pPr>
    <w:rPr>
      <w:rFonts w:ascii="Tahoma" w:hAnsi="Tahoma"/>
      <w:b/>
      <w:bCs/>
      <w:sz w:val="18"/>
      <w:szCs w:val="18"/>
      <w:lang w:val="ru-RU" w:eastAsia="ru-RU"/>
    </w:rPr>
  </w:style>
  <w:style w:type="paragraph" w:customStyle="1" w:styleId="xl240">
    <w:name w:val="xl240"/>
    <w:basedOn w:val="a"/>
    <w:uiPriority w:val="99"/>
    <w:rsid w:val="00940190"/>
    <w:pPr>
      <w:pBdr>
        <w:top w:val="single" w:sz="4" w:space="0" w:color="auto"/>
        <w:left w:val="single" w:sz="4" w:space="0" w:color="auto"/>
        <w:bottom w:val="single" w:sz="4" w:space="0" w:color="auto"/>
      </w:pBdr>
      <w:jc w:val="center"/>
      <w:textAlignment w:val="center"/>
    </w:pPr>
    <w:rPr>
      <w:rFonts w:ascii="Tahoma" w:hAnsi="Tahoma"/>
      <w:b/>
      <w:bCs/>
      <w:sz w:val="18"/>
      <w:szCs w:val="18"/>
      <w:lang w:val="ru-RU" w:eastAsia="ru-RU"/>
    </w:rPr>
  </w:style>
  <w:style w:type="paragraph" w:customStyle="1" w:styleId="xl241">
    <w:name w:val="xl241"/>
    <w:basedOn w:val="a"/>
    <w:uiPriority w:val="99"/>
    <w:rsid w:val="00940190"/>
    <w:pPr>
      <w:pBdr>
        <w:left w:val="single" w:sz="4" w:space="0" w:color="auto"/>
        <w:bottom w:val="single" w:sz="4" w:space="0" w:color="auto"/>
      </w:pBdr>
      <w:jc w:val="center"/>
      <w:textAlignment w:val="center"/>
    </w:pPr>
    <w:rPr>
      <w:rFonts w:ascii="Tahoma" w:hAnsi="Tahoma"/>
      <w:b/>
      <w:bCs/>
      <w:sz w:val="18"/>
      <w:szCs w:val="18"/>
      <w:lang w:val="ru-RU" w:eastAsia="ru-RU"/>
    </w:rPr>
  </w:style>
  <w:style w:type="paragraph" w:customStyle="1" w:styleId="xl242">
    <w:name w:val="xl242"/>
    <w:basedOn w:val="a"/>
    <w:uiPriority w:val="99"/>
    <w:rsid w:val="00940190"/>
    <w:pPr>
      <w:pBdr>
        <w:top w:val="single" w:sz="4" w:space="0" w:color="auto"/>
        <w:left w:val="single" w:sz="4" w:space="0" w:color="auto"/>
        <w:bottom w:val="single" w:sz="4" w:space="0" w:color="auto"/>
      </w:pBdr>
      <w:jc w:val="center"/>
      <w:textAlignment w:val="center"/>
    </w:pPr>
    <w:rPr>
      <w:rFonts w:ascii="Tahoma" w:hAnsi="Tahoma"/>
      <w:sz w:val="18"/>
      <w:szCs w:val="18"/>
      <w:lang w:val="ru-RU" w:eastAsia="ru-RU"/>
    </w:rPr>
  </w:style>
  <w:style w:type="paragraph" w:customStyle="1" w:styleId="xl243">
    <w:name w:val="xl243"/>
    <w:basedOn w:val="a"/>
    <w:uiPriority w:val="99"/>
    <w:rsid w:val="00940190"/>
    <w:pPr>
      <w:pBdr>
        <w:top w:val="single" w:sz="4" w:space="0" w:color="auto"/>
        <w:left w:val="single" w:sz="4" w:space="0" w:color="auto"/>
        <w:bottom w:val="single" w:sz="4" w:space="0" w:color="auto"/>
      </w:pBdr>
      <w:jc w:val="center"/>
      <w:textAlignment w:val="center"/>
    </w:pPr>
    <w:rPr>
      <w:rFonts w:ascii="Tahoma" w:hAnsi="Tahoma"/>
      <w:sz w:val="18"/>
      <w:szCs w:val="18"/>
      <w:lang w:val="ru-RU" w:eastAsia="ru-RU"/>
    </w:rPr>
  </w:style>
  <w:style w:type="paragraph" w:customStyle="1" w:styleId="xl244">
    <w:name w:val="xl244"/>
    <w:basedOn w:val="a"/>
    <w:uiPriority w:val="99"/>
    <w:rsid w:val="00940190"/>
    <w:pPr>
      <w:pBdr>
        <w:top w:val="single" w:sz="4" w:space="0" w:color="auto"/>
        <w:left w:val="single" w:sz="4" w:space="0" w:color="auto"/>
        <w:bottom w:val="single" w:sz="4" w:space="0" w:color="auto"/>
      </w:pBdr>
      <w:jc w:val="center"/>
      <w:textAlignment w:val="center"/>
    </w:pPr>
    <w:rPr>
      <w:rFonts w:ascii="Tahoma" w:hAnsi="Tahoma"/>
      <w:b/>
      <w:bCs/>
      <w:sz w:val="18"/>
      <w:szCs w:val="18"/>
      <w:lang w:val="ru-RU" w:eastAsia="ru-RU"/>
    </w:rPr>
  </w:style>
  <w:style w:type="paragraph" w:customStyle="1" w:styleId="xl245">
    <w:name w:val="xl245"/>
    <w:basedOn w:val="a"/>
    <w:uiPriority w:val="99"/>
    <w:rsid w:val="00940190"/>
    <w:pPr>
      <w:pBdr>
        <w:top w:val="single" w:sz="4" w:space="0" w:color="auto"/>
        <w:left w:val="single" w:sz="4" w:space="0" w:color="auto"/>
        <w:bottom w:val="single" w:sz="8" w:space="0" w:color="333333"/>
      </w:pBdr>
      <w:jc w:val="center"/>
      <w:textAlignment w:val="center"/>
    </w:pPr>
    <w:rPr>
      <w:rFonts w:ascii="Tahoma" w:hAnsi="Tahoma"/>
      <w:sz w:val="18"/>
      <w:szCs w:val="18"/>
      <w:lang w:val="ru-RU" w:eastAsia="ru-RU"/>
    </w:rPr>
  </w:style>
  <w:style w:type="paragraph" w:customStyle="1" w:styleId="xl246">
    <w:name w:val="xl246"/>
    <w:basedOn w:val="a"/>
    <w:uiPriority w:val="99"/>
    <w:rsid w:val="00940190"/>
    <w:pPr>
      <w:pBdr>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47">
    <w:name w:val="xl247"/>
    <w:basedOn w:val="a"/>
    <w:uiPriority w:val="99"/>
    <w:rsid w:val="00940190"/>
    <w:pPr>
      <w:pBdr>
        <w:top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48">
    <w:name w:val="xl248"/>
    <w:basedOn w:val="a"/>
    <w:uiPriority w:val="99"/>
    <w:rsid w:val="00940190"/>
    <w:pPr>
      <w:pBdr>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49">
    <w:name w:val="xl249"/>
    <w:basedOn w:val="a"/>
    <w:uiPriority w:val="99"/>
    <w:rsid w:val="00940190"/>
    <w:pPr>
      <w:pBdr>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50">
    <w:name w:val="xl250"/>
    <w:basedOn w:val="a"/>
    <w:uiPriority w:val="99"/>
    <w:rsid w:val="00940190"/>
    <w:pPr>
      <w:pBdr>
        <w:top w:val="single" w:sz="4"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51">
    <w:name w:val="xl251"/>
    <w:basedOn w:val="a"/>
    <w:uiPriority w:val="99"/>
    <w:rsid w:val="00940190"/>
    <w:pPr>
      <w:pBdr>
        <w:top w:val="single" w:sz="4"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52">
    <w:name w:val="xl252"/>
    <w:basedOn w:val="a"/>
    <w:uiPriority w:val="99"/>
    <w:rsid w:val="00940190"/>
    <w:pPr>
      <w:pBdr>
        <w:top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53">
    <w:name w:val="xl253"/>
    <w:basedOn w:val="a"/>
    <w:uiPriority w:val="99"/>
    <w:rsid w:val="00940190"/>
    <w:pPr>
      <w:pBdr>
        <w:top w:val="single" w:sz="4" w:space="0" w:color="auto"/>
        <w:bottom w:val="single" w:sz="8" w:space="0" w:color="333333"/>
        <w:right w:val="single" w:sz="4" w:space="0" w:color="auto"/>
      </w:pBdr>
      <w:jc w:val="center"/>
      <w:textAlignment w:val="center"/>
    </w:pPr>
    <w:rPr>
      <w:rFonts w:ascii="Tahoma" w:hAnsi="Tahoma"/>
      <w:sz w:val="18"/>
      <w:szCs w:val="18"/>
      <w:lang w:val="ru-RU" w:eastAsia="ru-RU"/>
    </w:rPr>
  </w:style>
  <w:style w:type="paragraph" w:customStyle="1" w:styleId="xl254">
    <w:name w:val="xl254"/>
    <w:basedOn w:val="a"/>
    <w:uiPriority w:val="99"/>
    <w:rsid w:val="00940190"/>
    <w:pPr>
      <w:pBdr>
        <w:left w:val="single" w:sz="8"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55">
    <w:name w:val="xl255"/>
    <w:basedOn w:val="a"/>
    <w:uiPriority w:val="99"/>
    <w:rsid w:val="00940190"/>
    <w:pPr>
      <w:pBdr>
        <w:left w:val="single" w:sz="4" w:space="0" w:color="auto"/>
        <w:bottom w:val="single" w:sz="4" w:space="0" w:color="auto"/>
        <w:right w:val="single" w:sz="8" w:space="0" w:color="auto"/>
      </w:pBdr>
      <w:jc w:val="center"/>
      <w:textAlignment w:val="center"/>
    </w:pPr>
    <w:rPr>
      <w:rFonts w:ascii="Tahoma" w:hAnsi="Tahoma"/>
      <w:b/>
      <w:bCs/>
      <w:sz w:val="18"/>
      <w:szCs w:val="18"/>
      <w:lang w:val="ru-RU" w:eastAsia="ru-RU"/>
    </w:rPr>
  </w:style>
  <w:style w:type="paragraph" w:customStyle="1" w:styleId="xl256">
    <w:name w:val="xl256"/>
    <w:basedOn w:val="a"/>
    <w:uiPriority w:val="99"/>
    <w:rsid w:val="00940190"/>
    <w:pPr>
      <w:pBdr>
        <w:top w:val="single" w:sz="4" w:space="0" w:color="auto"/>
        <w:left w:val="single" w:sz="4" w:space="0" w:color="auto"/>
        <w:bottom w:val="single" w:sz="4" w:space="0" w:color="auto"/>
        <w:right w:val="single" w:sz="8" w:space="0" w:color="auto"/>
      </w:pBdr>
      <w:jc w:val="center"/>
      <w:textAlignment w:val="center"/>
    </w:pPr>
    <w:rPr>
      <w:rFonts w:ascii="Tahoma" w:hAnsi="Tahoma"/>
      <w:b/>
      <w:bCs/>
      <w:sz w:val="18"/>
      <w:szCs w:val="18"/>
      <w:lang w:val="ru-RU" w:eastAsia="ru-RU"/>
    </w:rPr>
  </w:style>
  <w:style w:type="paragraph" w:customStyle="1" w:styleId="xl257">
    <w:name w:val="xl257"/>
    <w:basedOn w:val="a"/>
    <w:rsid w:val="00940190"/>
    <w:pPr>
      <w:pBdr>
        <w:left w:val="single" w:sz="8"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58">
    <w:name w:val="xl258"/>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59">
    <w:name w:val="xl259"/>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60">
    <w:name w:val="xl260"/>
    <w:basedOn w:val="a"/>
    <w:rsid w:val="00940190"/>
    <w:pPr>
      <w:pBdr>
        <w:left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61">
    <w:name w:val="xl261"/>
    <w:basedOn w:val="a"/>
    <w:rsid w:val="00940190"/>
    <w:pPr>
      <w:pBdr>
        <w:left w:val="single" w:sz="4" w:space="0" w:color="auto"/>
        <w:bottom w:val="single" w:sz="4" w:space="0" w:color="auto"/>
        <w:right w:val="single" w:sz="8" w:space="0" w:color="auto"/>
      </w:pBdr>
      <w:jc w:val="center"/>
      <w:textAlignment w:val="center"/>
    </w:pPr>
    <w:rPr>
      <w:rFonts w:ascii="Tahoma" w:hAnsi="Tahoma"/>
      <w:b/>
      <w:bCs/>
      <w:sz w:val="18"/>
      <w:szCs w:val="18"/>
      <w:lang w:val="ru-RU" w:eastAsia="ru-RU"/>
    </w:rPr>
  </w:style>
  <w:style w:type="paragraph" w:customStyle="1" w:styleId="xl262">
    <w:name w:val="xl262"/>
    <w:basedOn w:val="a"/>
    <w:rsid w:val="00940190"/>
    <w:pPr>
      <w:pBdr>
        <w:left w:val="single" w:sz="4" w:space="0" w:color="auto"/>
        <w:bottom w:val="single" w:sz="8" w:space="0" w:color="auto"/>
        <w:right w:val="single" w:sz="8" w:space="0" w:color="auto"/>
      </w:pBdr>
      <w:jc w:val="center"/>
      <w:textAlignment w:val="center"/>
    </w:pPr>
    <w:rPr>
      <w:rFonts w:ascii="Tahoma" w:hAnsi="Tahoma"/>
      <w:b/>
      <w:bCs/>
      <w:sz w:val="18"/>
      <w:szCs w:val="18"/>
      <w:lang w:val="ru-RU" w:eastAsia="ru-RU"/>
    </w:rPr>
  </w:style>
  <w:style w:type="paragraph" w:customStyle="1" w:styleId="xl263">
    <w:name w:val="xl263"/>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color w:val="000000"/>
      <w:sz w:val="18"/>
      <w:szCs w:val="18"/>
      <w:lang w:val="ru-RU" w:eastAsia="ru-RU"/>
    </w:rPr>
  </w:style>
  <w:style w:type="paragraph" w:customStyle="1" w:styleId="xl264">
    <w:name w:val="xl264"/>
    <w:basedOn w:val="a"/>
    <w:rsid w:val="00940190"/>
    <w:pPr>
      <w:pBdr>
        <w:left w:val="single" w:sz="4" w:space="0" w:color="auto"/>
        <w:bottom w:val="single" w:sz="4" w:space="0" w:color="auto"/>
      </w:pBdr>
      <w:jc w:val="center"/>
      <w:textAlignment w:val="center"/>
    </w:pPr>
    <w:rPr>
      <w:rFonts w:ascii="Tahoma" w:hAnsi="Tahoma"/>
      <w:sz w:val="18"/>
      <w:szCs w:val="18"/>
      <w:lang w:val="ru-RU" w:eastAsia="ru-RU"/>
    </w:rPr>
  </w:style>
  <w:style w:type="paragraph" w:customStyle="1" w:styleId="xl265">
    <w:name w:val="xl265"/>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color w:val="000000"/>
      <w:sz w:val="18"/>
      <w:szCs w:val="18"/>
      <w:lang w:val="ru-RU" w:eastAsia="ru-RU"/>
    </w:rPr>
  </w:style>
  <w:style w:type="paragraph" w:customStyle="1" w:styleId="xl266">
    <w:name w:val="xl266"/>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67">
    <w:name w:val="xl267"/>
    <w:basedOn w:val="a"/>
    <w:rsid w:val="00940190"/>
    <w:pPr>
      <w:pBdr>
        <w:top w:val="single" w:sz="4" w:space="0" w:color="auto"/>
        <w:left w:val="single" w:sz="4" w:space="0" w:color="auto"/>
        <w:bottom w:val="single" w:sz="4" w:space="0" w:color="auto"/>
      </w:pBdr>
      <w:jc w:val="center"/>
      <w:textAlignment w:val="center"/>
    </w:pPr>
    <w:rPr>
      <w:rFonts w:ascii="Tahoma" w:hAnsi="Tahoma"/>
      <w:sz w:val="18"/>
      <w:szCs w:val="18"/>
      <w:lang w:val="ru-RU" w:eastAsia="ru-RU"/>
    </w:rPr>
  </w:style>
  <w:style w:type="paragraph" w:customStyle="1" w:styleId="xl268">
    <w:name w:val="xl268"/>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69">
    <w:name w:val="xl269"/>
    <w:basedOn w:val="a"/>
    <w:rsid w:val="00940190"/>
    <w:pPr>
      <w:pBdr>
        <w:top w:val="single" w:sz="4"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70">
    <w:name w:val="xl270"/>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71">
    <w:name w:val="xl271"/>
    <w:basedOn w:val="a"/>
    <w:rsid w:val="00940190"/>
    <w:pPr>
      <w:pBdr>
        <w:top w:val="single" w:sz="4" w:space="0" w:color="auto"/>
        <w:left w:val="single" w:sz="4" w:space="0" w:color="auto"/>
        <w:bottom w:val="single" w:sz="4" w:space="0" w:color="auto"/>
      </w:pBdr>
      <w:jc w:val="center"/>
      <w:textAlignment w:val="center"/>
    </w:pPr>
    <w:rPr>
      <w:rFonts w:ascii="Tahoma" w:hAnsi="Tahoma"/>
      <w:b/>
      <w:bCs/>
      <w:sz w:val="18"/>
      <w:szCs w:val="18"/>
      <w:lang w:val="ru-RU" w:eastAsia="ru-RU"/>
    </w:rPr>
  </w:style>
  <w:style w:type="paragraph" w:customStyle="1" w:styleId="xl272">
    <w:name w:val="xl272"/>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73">
    <w:name w:val="xl273"/>
    <w:basedOn w:val="a"/>
    <w:rsid w:val="00940190"/>
    <w:pPr>
      <w:pBdr>
        <w:top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74">
    <w:name w:val="xl274"/>
    <w:basedOn w:val="a"/>
    <w:rsid w:val="00940190"/>
    <w:pPr>
      <w:pBdr>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75">
    <w:name w:val="xl275"/>
    <w:basedOn w:val="a"/>
    <w:rsid w:val="00940190"/>
    <w:pPr>
      <w:pBdr>
        <w:left w:val="single" w:sz="8"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76">
    <w:name w:val="xl276"/>
    <w:basedOn w:val="a"/>
    <w:rsid w:val="00940190"/>
    <w:pPr>
      <w:pBdr>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77">
    <w:name w:val="xl277"/>
    <w:basedOn w:val="a"/>
    <w:rsid w:val="00940190"/>
    <w:pPr>
      <w:pBdr>
        <w:left w:val="single" w:sz="8"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78">
    <w:name w:val="xl278"/>
    <w:basedOn w:val="a"/>
    <w:rsid w:val="00940190"/>
    <w:pPr>
      <w:pBdr>
        <w:left w:val="single" w:sz="4" w:space="0" w:color="auto"/>
        <w:bottom w:val="single" w:sz="4" w:space="0" w:color="auto"/>
      </w:pBdr>
      <w:jc w:val="center"/>
      <w:textAlignment w:val="center"/>
    </w:pPr>
    <w:rPr>
      <w:rFonts w:ascii="Tahoma" w:hAnsi="Tahoma"/>
      <w:b/>
      <w:bCs/>
      <w:sz w:val="18"/>
      <w:szCs w:val="18"/>
      <w:lang w:val="ru-RU" w:eastAsia="ru-RU"/>
    </w:rPr>
  </w:style>
  <w:style w:type="paragraph" w:customStyle="1" w:styleId="xl279">
    <w:name w:val="xl279"/>
    <w:basedOn w:val="a"/>
    <w:rsid w:val="00940190"/>
    <w:pPr>
      <w:pBdr>
        <w:left w:val="single" w:sz="4"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80">
    <w:name w:val="xl280"/>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81">
    <w:name w:val="xl281"/>
    <w:basedOn w:val="a"/>
    <w:rsid w:val="00940190"/>
    <w:pPr>
      <w:pBdr>
        <w:top w:val="single" w:sz="4" w:space="0" w:color="auto"/>
        <w:left w:val="single" w:sz="4" w:space="0" w:color="auto"/>
        <w:bottom w:val="single" w:sz="4" w:space="0" w:color="auto"/>
      </w:pBdr>
      <w:jc w:val="center"/>
      <w:textAlignment w:val="center"/>
    </w:pPr>
    <w:rPr>
      <w:rFonts w:ascii="Tahoma" w:hAnsi="Tahoma"/>
      <w:sz w:val="18"/>
      <w:szCs w:val="18"/>
      <w:lang w:val="ru-RU" w:eastAsia="ru-RU"/>
    </w:rPr>
  </w:style>
  <w:style w:type="paragraph" w:customStyle="1" w:styleId="xl282">
    <w:name w:val="xl282"/>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83">
    <w:name w:val="xl283"/>
    <w:basedOn w:val="a"/>
    <w:rsid w:val="00940190"/>
    <w:pPr>
      <w:pBdr>
        <w:left w:val="single" w:sz="4"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84">
    <w:name w:val="xl284"/>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b/>
      <w:bCs/>
      <w:color w:val="000000"/>
      <w:sz w:val="18"/>
      <w:szCs w:val="18"/>
      <w:lang w:val="ru-RU" w:eastAsia="ru-RU"/>
    </w:rPr>
  </w:style>
  <w:style w:type="paragraph" w:customStyle="1" w:styleId="xl285">
    <w:name w:val="xl285"/>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b/>
      <w:bCs/>
      <w:color w:val="000000"/>
      <w:sz w:val="18"/>
      <w:szCs w:val="18"/>
      <w:lang w:val="ru-RU" w:eastAsia="ru-RU"/>
    </w:rPr>
  </w:style>
  <w:style w:type="paragraph" w:customStyle="1" w:styleId="xl286">
    <w:name w:val="xl286"/>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b/>
      <w:bCs/>
      <w:color w:val="000000"/>
      <w:sz w:val="18"/>
      <w:szCs w:val="18"/>
      <w:lang w:val="ru-RU" w:eastAsia="ru-RU"/>
    </w:rPr>
  </w:style>
  <w:style w:type="paragraph" w:customStyle="1" w:styleId="xl287">
    <w:name w:val="xl287"/>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b/>
      <w:bCs/>
      <w:color w:val="000000"/>
      <w:sz w:val="18"/>
      <w:szCs w:val="18"/>
      <w:lang w:val="ru-RU" w:eastAsia="ru-RU"/>
    </w:rPr>
  </w:style>
  <w:style w:type="paragraph" w:customStyle="1" w:styleId="xl288">
    <w:name w:val="xl288"/>
    <w:basedOn w:val="a"/>
    <w:rsid w:val="00940190"/>
    <w:pPr>
      <w:pBdr>
        <w:top w:val="single" w:sz="8" w:space="0" w:color="auto"/>
        <w:left w:val="single" w:sz="8" w:space="0" w:color="auto"/>
        <w:right w:val="single" w:sz="4" w:space="0" w:color="auto"/>
      </w:pBdr>
      <w:shd w:val="clear" w:color="000000" w:fill="FFFFFF"/>
      <w:jc w:val="center"/>
      <w:textAlignment w:val="center"/>
    </w:pPr>
    <w:rPr>
      <w:rFonts w:ascii="Tahoma" w:hAnsi="Tahoma"/>
      <w:sz w:val="18"/>
      <w:szCs w:val="18"/>
      <w:lang w:val="ru-RU" w:eastAsia="ru-RU"/>
    </w:rPr>
  </w:style>
  <w:style w:type="paragraph" w:customStyle="1" w:styleId="xl289">
    <w:name w:val="xl289"/>
    <w:basedOn w:val="a"/>
    <w:rsid w:val="00940190"/>
    <w:pPr>
      <w:pBdr>
        <w:top w:val="single" w:sz="8" w:space="0" w:color="auto"/>
        <w:left w:val="single" w:sz="4" w:space="0" w:color="auto"/>
        <w:right w:val="single" w:sz="4" w:space="0" w:color="auto"/>
      </w:pBdr>
      <w:shd w:val="clear" w:color="000000" w:fill="FFFFFF"/>
      <w:jc w:val="center"/>
      <w:textAlignment w:val="center"/>
    </w:pPr>
    <w:rPr>
      <w:rFonts w:ascii="Tahoma" w:hAnsi="Tahoma"/>
      <w:sz w:val="18"/>
      <w:szCs w:val="18"/>
      <w:lang w:val="ru-RU" w:eastAsia="ru-RU"/>
    </w:rPr>
  </w:style>
  <w:style w:type="paragraph" w:customStyle="1" w:styleId="xl290">
    <w:name w:val="xl290"/>
    <w:basedOn w:val="a"/>
    <w:rsid w:val="00940190"/>
    <w:pPr>
      <w:pBdr>
        <w:top w:val="single" w:sz="8" w:space="0" w:color="auto"/>
        <w:left w:val="single" w:sz="4" w:space="0" w:color="auto"/>
      </w:pBdr>
      <w:shd w:val="clear" w:color="000000" w:fill="FFFFFF"/>
      <w:jc w:val="center"/>
      <w:textAlignment w:val="center"/>
    </w:pPr>
    <w:rPr>
      <w:rFonts w:ascii="Tahoma" w:hAnsi="Tahoma"/>
      <w:sz w:val="18"/>
      <w:szCs w:val="18"/>
      <w:lang w:val="ru-RU" w:eastAsia="ru-RU"/>
    </w:rPr>
  </w:style>
  <w:style w:type="paragraph" w:customStyle="1" w:styleId="xl291">
    <w:name w:val="xl291"/>
    <w:basedOn w:val="a"/>
    <w:rsid w:val="00940190"/>
    <w:pPr>
      <w:pBdr>
        <w:top w:val="single" w:sz="8" w:space="0" w:color="auto"/>
        <w:bottom w:val="single" w:sz="4" w:space="0" w:color="auto"/>
      </w:pBdr>
      <w:jc w:val="center"/>
      <w:textAlignment w:val="center"/>
    </w:pPr>
    <w:rPr>
      <w:rFonts w:ascii="Tahoma" w:hAnsi="Tahoma"/>
      <w:sz w:val="18"/>
      <w:szCs w:val="18"/>
      <w:lang w:val="ru-RU" w:eastAsia="ru-RU"/>
    </w:rPr>
  </w:style>
  <w:style w:type="paragraph" w:customStyle="1" w:styleId="xl292">
    <w:name w:val="xl292"/>
    <w:basedOn w:val="a"/>
    <w:rsid w:val="00940190"/>
    <w:pPr>
      <w:pBdr>
        <w:top w:val="single" w:sz="8"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93">
    <w:name w:val="xl293"/>
    <w:basedOn w:val="a"/>
    <w:rsid w:val="00940190"/>
    <w:pPr>
      <w:pBdr>
        <w:left w:val="single" w:sz="8" w:space="0" w:color="auto"/>
        <w:bottom w:val="single" w:sz="8" w:space="0" w:color="auto"/>
        <w:right w:val="single" w:sz="4" w:space="0" w:color="auto"/>
      </w:pBdr>
      <w:shd w:val="clear" w:color="000000" w:fill="FFFFFF"/>
      <w:jc w:val="center"/>
      <w:textAlignment w:val="center"/>
    </w:pPr>
    <w:rPr>
      <w:rFonts w:ascii="Tahoma" w:hAnsi="Tahoma"/>
      <w:sz w:val="18"/>
      <w:szCs w:val="18"/>
      <w:lang w:val="ru-RU" w:eastAsia="ru-RU"/>
    </w:rPr>
  </w:style>
  <w:style w:type="paragraph" w:customStyle="1" w:styleId="xl294">
    <w:name w:val="xl294"/>
    <w:basedOn w:val="a"/>
    <w:rsid w:val="00940190"/>
    <w:pPr>
      <w:pBdr>
        <w:left w:val="single" w:sz="4" w:space="0" w:color="auto"/>
        <w:bottom w:val="single" w:sz="8" w:space="0" w:color="auto"/>
        <w:right w:val="single" w:sz="4" w:space="0" w:color="auto"/>
      </w:pBdr>
      <w:shd w:val="clear" w:color="000000" w:fill="FFFFFF"/>
      <w:jc w:val="center"/>
      <w:textAlignment w:val="center"/>
    </w:pPr>
    <w:rPr>
      <w:rFonts w:ascii="Tahoma" w:hAnsi="Tahoma"/>
      <w:sz w:val="18"/>
      <w:szCs w:val="18"/>
      <w:lang w:val="ru-RU" w:eastAsia="ru-RU"/>
    </w:rPr>
  </w:style>
  <w:style w:type="paragraph" w:customStyle="1" w:styleId="xl295">
    <w:name w:val="xl295"/>
    <w:basedOn w:val="a"/>
    <w:rsid w:val="00940190"/>
    <w:pPr>
      <w:pBdr>
        <w:left w:val="single" w:sz="4" w:space="0" w:color="auto"/>
        <w:bottom w:val="single" w:sz="8" w:space="0" w:color="auto"/>
      </w:pBdr>
      <w:shd w:val="clear" w:color="000000" w:fill="FFFFFF"/>
      <w:jc w:val="center"/>
      <w:textAlignment w:val="center"/>
    </w:pPr>
    <w:rPr>
      <w:rFonts w:ascii="Tahoma" w:hAnsi="Tahoma"/>
      <w:sz w:val="18"/>
      <w:szCs w:val="18"/>
      <w:lang w:val="ru-RU" w:eastAsia="ru-RU"/>
    </w:rPr>
  </w:style>
  <w:style w:type="paragraph" w:customStyle="1" w:styleId="xl296">
    <w:name w:val="xl296"/>
    <w:basedOn w:val="a"/>
    <w:rsid w:val="00940190"/>
    <w:pPr>
      <w:pBdr>
        <w:top w:val="single" w:sz="4" w:space="0" w:color="auto"/>
        <w:left w:val="single" w:sz="4" w:space="0" w:color="auto"/>
        <w:bottom w:val="single" w:sz="8" w:space="0" w:color="auto"/>
        <w:right w:val="single" w:sz="8" w:space="0" w:color="auto"/>
      </w:pBdr>
      <w:jc w:val="center"/>
      <w:textAlignment w:val="center"/>
    </w:pPr>
    <w:rPr>
      <w:rFonts w:ascii="Tahoma" w:hAnsi="Tahoma"/>
      <w:sz w:val="18"/>
      <w:szCs w:val="18"/>
      <w:lang w:val="ru-RU" w:eastAsia="ru-RU"/>
    </w:rPr>
  </w:style>
  <w:style w:type="paragraph" w:customStyle="1" w:styleId="xl297">
    <w:name w:val="xl297"/>
    <w:basedOn w:val="a"/>
    <w:rsid w:val="00940190"/>
    <w:pPr>
      <w:pBdr>
        <w:bottom w:val="single" w:sz="8" w:space="0" w:color="auto"/>
        <w:right w:val="single" w:sz="4" w:space="0" w:color="auto"/>
      </w:pBdr>
      <w:shd w:val="clear" w:color="000000" w:fill="FFFFFF"/>
      <w:jc w:val="center"/>
      <w:textAlignment w:val="center"/>
    </w:pPr>
    <w:rPr>
      <w:rFonts w:ascii="Tahoma" w:hAnsi="Tahoma"/>
      <w:sz w:val="18"/>
      <w:szCs w:val="18"/>
      <w:lang w:val="ru-RU" w:eastAsia="ru-RU"/>
    </w:rPr>
  </w:style>
  <w:style w:type="paragraph" w:customStyle="1" w:styleId="xl298">
    <w:name w:val="xl298"/>
    <w:basedOn w:val="a"/>
    <w:rsid w:val="00940190"/>
    <w:pPr>
      <w:pBdr>
        <w:top w:val="single" w:sz="4" w:space="0" w:color="auto"/>
        <w:left w:val="single" w:sz="4" w:space="0" w:color="auto"/>
        <w:bottom w:val="single" w:sz="8" w:space="0" w:color="auto"/>
        <w:right w:val="single" w:sz="4" w:space="0" w:color="auto"/>
      </w:pBdr>
      <w:jc w:val="center"/>
      <w:textAlignment w:val="center"/>
    </w:pPr>
    <w:rPr>
      <w:rFonts w:ascii="Tahoma" w:hAnsi="Tahoma"/>
      <w:sz w:val="18"/>
      <w:szCs w:val="18"/>
      <w:lang w:val="ru-RU" w:eastAsia="ru-RU"/>
    </w:rPr>
  </w:style>
  <w:style w:type="paragraph" w:customStyle="1" w:styleId="xl299">
    <w:name w:val="xl299"/>
    <w:basedOn w:val="a"/>
    <w:rsid w:val="00940190"/>
    <w:pPr>
      <w:pBdr>
        <w:top w:val="single" w:sz="4" w:space="0" w:color="auto"/>
        <w:left w:val="single" w:sz="8" w:space="0" w:color="auto"/>
        <w:bottom w:val="single" w:sz="8" w:space="0" w:color="auto"/>
        <w:right w:val="single" w:sz="4" w:space="0" w:color="auto"/>
      </w:pBdr>
      <w:jc w:val="center"/>
      <w:textAlignment w:val="center"/>
    </w:pPr>
    <w:rPr>
      <w:rFonts w:ascii="Tahoma" w:hAnsi="Tahoma"/>
      <w:sz w:val="18"/>
      <w:szCs w:val="18"/>
      <w:lang w:val="ru-RU" w:eastAsia="ru-RU"/>
    </w:rPr>
  </w:style>
  <w:style w:type="paragraph" w:customStyle="1" w:styleId="xl300">
    <w:name w:val="xl300"/>
    <w:basedOn w:val="a"/>
    <w:rsid w:val="00940190"/>
    <w:pPr>
      <w:pBdr>
        <w:top w:val="single" w:sz="4" w:space="0" w:color="auto"/>
        <w:left w:val="single" w:sz="4" w:space="0" w:color="auto"/>
        <w:bottom w:val="single" w:sz="8" w:space="0" w:color="auto"/>
        <w:right w:val="single" w:sz="4" w:space="0" w:color="auto"/>
      </w:pBdr>
      <w:jc w:val="center"/>
      <w:textAlignment w:val="center"/>
    </w:pPr>
    <w:rPr>
      <w:rFonts w:ascii="Tahoma" w:hAnsi="Tahoma"/>
      <w:sz w:val="18"/>
      <w:szCs w:val="18"/>
      <w:lang w:val="ru-RU" w:eastAsia="ru-RU"/>
    </w:rPr>
  </w:style>
  <w:style w:type="paragraph" w:customStyle="1" w:styleId="xl301">
    <w:name w:val="xl301"/>
    <w:basedOn w:val="a"/>
    <w:rsid w:val="00940190"/>
    <w:pPr>
      <w:pBdr>
        <w:top w:val="single" w:sz="4" w:space="0" w:color="auto"/>
        <w:left w:val="single" w:sz="4" w:space="0" w:color="auto"/>
        <w:bottom w:val="single" w:sz="8" w:space="0" w:color="auto"/>
        <w:right w:val="single" w:sz="4" w:space="0" w:color="auto"/>
      </w:pBdr>
      <w:textAlignment w:val="center"/>
    </w:pPr>
    <w:rPr>
      <w:rFonts w:ascii="Tahoma" w:hAnsi="Tahoma"/>
      <w:sz w:val="18"/>
      <w:szCs w:val="18"/>
      <w:lang w:val="ru-RU" w:eastAsia="ru-RU"/>
    </w:rPr>
  </w:style>
  <w:style w:type="paragraph" w:customStyle="1" w:styleId="xl302">
    <w:name w:val="xl302"/>
    <w:basedOn w:val="a"/>
    <w:rsid w:val="00940190"/>
    <w:pPr>
      <w:pBdr>
        <w:top w:val="single" w:sz="4" w:space="0" w:color="auto"/>
        <w:left w:val="single" w:sz="4" w:space="0" w:color="auto"/>
        <w:bottom w:val="single" w:sz="8"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303">
    <w:name w:val="xl303"/>
    <w:basedOn w:val="a"/>
    <w:rsid w:val="00940190"/>
    <w:pPr>
      <w:pBdr>
        <w:top w:val="single" w:sz="8" w:space="0" w:color="auto"/>
        <w:left w:val="single" w:sz="8" w:space="0" w:color="auto"/>
        <w:bottom w:val="single" w:sz="4" w:space="0" w:color="auto"/>
        <w:right w:val="single" w:sz="8" w:space="0" w:color="auto"/>
      </w:pBdr>
      <w:shd w:val="clear" w:color="000000" w:fill="FFFFFF"/>
      <w:textAlignment w:val="center"/>
    </w:pPr>
    <w:rPr>
      <w:rFonts w:ascii="Tahoma" w:hAnsi="Tahoma"/>
      <w:sz w:val="18"/>
      <w:szCs w:val="18"/>
      <w:lang w:val="ru-RU" w:eastAsia="ru-RU"/>
    </w:rPr>
  </w:style>
  <w:style w:type="paragraph" w:customStyle="1" w:styleId="xl304">
    <w:name w:val="xl304"/>
    <w:basedOn w:val="a"/>
    <w:rsid w:val="00940190"/>
    <w:pPr>
      <w:pBdr>
        <w:top w:val="single" w:sz="4" w:space="0" w:color="auto"/>
        <w:left w:val="single" w:sz="8" w:space="0" w:color="auto"/>
        <w:bottom w:val="single" w:sz="8" w:space="0" w:color="auto"/>
        <w:right w:val="single" w:sz="8" w:space="0" w:color="auto"/>
      </w:pBdr>
      <w:jc w:val="center"/>
      <w:textAlignment w:val="center"/>
    </w:pPr>
    <w:rPr>
      <w:rFonts w:ascii="Tahoma" w:hAnsi="Tahoma"/>
      <w:sz w:val="18"/>
      <w:szCs w:val="18"/>
      <w:lang w:val="ru-RU" w:eastAsia="ru-RU"/>
    </w:rPr>
  </w:style>
  <w:style w:type="paragraph" w:customStyle="1" w:styleId="xl305">
    <w:name w:val="xl305"/>
    <w:basedOn w:val="a"/>
    <w:rsid w:val="00940190"/>
    <w:pPr>
      <w:pBdr>
        <w:top w:val="single" w:sz="8" w:space="0" w:color="auto"/>
        <w:left w:val="single" w:sz="8" w:space="0" w:color="auto"/>
        <w:right w:val="single" w:sz="8" w:space="0" w:color="auto"/>
      </w:pBdr>
      <w:shd w:val="clear" w:color="000000" w:fill="FFFFFF"/>
      <w:jc w:val="center"/>
      <w:textAlignment w:val="center"/>
    </w:pPr>
    <w:rPr>
      <w:rFonts w:ascii="Tahoma" w:hAnsi="Tahoma"/>
      <w:sz w:val="18"/>
      <w:szCs w:val="18"/>
      <w:lang w:val="ru-RU" w:eastAsia="ru-RU"/>
    </w:rPr>
  </w:style>
  <w:style w:type="paragraph" w:customStyle="1" w:styleId="xl306">
    <w:name w:val="xl306"/>
    <w:basedOn w:val="a"/>
    <w:rsid w:val="00940190"/>
    <w:pPr>
      <w:pBdr>
        <w:left w:val="single" w:sz="8" w:space="0" w:color="auto"/>
        <w:bottom w:val="single" w:sz="8" w:space="0" w:color="auto"/>
        <w:right w:val="single" w:sz="8" w:space="0" w:color="auto"/>
      </w:pBdr>
      <w:shd w:val="clear" w:color="000000" w:fill="FFFFFF"/>
      <w:jc w:val="center"/>
      <w:textAlignment w:val="center"/>
    </w:pPr>
    <w:rPr>
      <w:rFonts w:ascii="Tahoma" w:hAnsi="Tahoma"/>
      <w:sz w:val="18"/>
      <w:szCs w:val="18"/>
      <w:lang w:val="ru-RU" w:eastAsia="ru-RU"/>
    </w:rPr>
  </w:style>
  <w:style w:type="paragraph" w:customStyle="1" w:styleId="xl307">
    <w:name w:val="xl307"/>
    <w:basedOn w:val="a"/>
    <w:rsid w:val="00940190"/>
    <w:pPr>
      <w:pBdr>
        <w:top w:val="single" w:sz="8" w:space="0" w:color="auto"/>
        <w:left w:val="single" w:sz="8" w:space="0" w:color="auto"/>
        <w:bottom w:val="single" w:sz="4" w:space="0" w:color="auto"/>
      </w:pBdr>
      <w:jc w:val="center"/>
      <w:textAlignment w:val="center"/>
    </w:pPr>
    <w:rPr>
      <w:rFonts w:cs="Times New Roman"/>
      <w:sz w:val="22"/>
      <w:szCs w:val="22"/>
      <w:lang w:val="ru-RU" w:eastAsia="ru-RU"/>
    </w:rPr>
  </w:style>
  <w:style w:type="paragraph" w:customStyle="1" w:styleId="xl308">
    <w:name w:val="xl308"/>
    <w:basedOn w:val="a"/>
    <w:rsid w:val="00940190"/>
    <w:pPr>
      <w:pBdr>
        <w:top w:val="single" w:sz="8" w:space="0" w:color="auto"/>
        <w:bottom w:val="single" w:sz="4" w:space="0" w:color="auto"/>
      </w:pBdr>
      <w:jc w:val="center"/>
      <w:textAlignment w:val="center"/>
    </w:pPr>
    <w:rPr>
      <w:rFonts w:cs="Times New Roman"/>
      <w:sz w:val="22"/>
      <w:szCs w:val="22"/>
      <w:lang w:val="ru-RU" w:eastAsia="ru-RU"/>
    </w:rPr>
  </w:style>
  <w:style w:type="paragraph" w:customStyle="1" w:styleId="xl309">
    <w:name w:val="xl309"/>
    <w:basedOn w:val="a"/>
    <w:rsid w:val="00940190"/>
    <w:pPr>
      <w:pBdr>
        <w:top w:val="single" w:sz="8" w:space="0" w:color="auto"/>
        <w:bottom w:val="single" w:sz="4" w:space="0" w:color="auto"/>
        <w:right w:val="single" w:sz="8" w:space="0" w:color="auto"/>
      </w:pBdr>
      <w:jc w:val="center"/>
      <w:textAlignment w:val="center"/>
    </w:pPr>
    <w:rPr>
      <w:rFonts w:cs="Times New Roman"/>
      <w:sz w:val="22"/>
      <w:szCs w:val="22"/>
      <w:lang w:val="ru-RU" w:eastAsia="ru-RU"/>
    </w:rPr>
  </w:style>
  <w:style w:type="paragraph" w:customStyle="1" w:styleId="xl310">
    <w:name w:val="xl310"/>
    <w:basedOn w:val="a"/>
    <w:rsid w:val="00940190"/>
    <w:pPr>
      <w:pBdr>
        <w:top w:val="single" w:sz="4" w:space="0" w:color="auto"/>
        <w:bottom w:val="single" w:sz="4" w:space="0" w:color="auto"/>
        <w:right w:val="single" w:sz="4" w:space="0" w:color="auto"/>
      </w:pBdr>
      <w:shd w:val="clear" w:color="000000" w:fill="FFFF00"/>
      <w:jc w:val="center"/>
      <w:textAlignment w:val="center"/>
    </w:pPr>
    <w:rPr>
      <w:rFonts w:ascii="Tahoma" w:hAnsi="Tahoma"/>
      <w:sz w:val="18"/>
      <w:szCs w:val="18"/>
      <w:lang w:val="ru-RU" w:eastAsia="ru-RU"/>
    </w:rPr>
  </w:style>
  <w:style w:type="paragraph" w:customStyle="1" w:styleId="xl311">
    <w:name w:val="xl311"/>
    <w:basedOn w:val="a"/>
    <w:rsid w:val="00940190"/>
    <w:pPr>
      <w:pBdr>
        <w:top w:val="single" w:sz="8" w:space="0" w:color="auto"/>
        <w:left w:val="single" w:sz="8" w:space="0" w:color="auto"/>
        <w:bottom w:val="single" w:sz="8" w:space="0" w:color="auto"/>
        <w:right w:val="single" w:sz="8" w:space="0" w:color="auto"/>
      </w:pBdr>
    </w:pPr>
    <w:rPr>
      <w:rFonts w:ascii="Tahoma" w:hAnsi="Tahoma"/>
      <w:color w:val="000000"/>
      <w:sz w:val="18"/>
      <w:szCs w:val="18"/>
      <w:lang w:val="ru-RU" w:eastAsia="ru-RU"/>
    </w:rPr>
  </w:style>
  <w:style w:type="paragraph" w:customStyle="1" w:styleId="xl1415">
    <w:name w:val="xl1415"/>
    <w:basedOn w:val="a"/>
    <w:rsid w:val="00940190"/>
    <w:pPr>
      <w:pBdr>
        <w:top w:val="single" w:sz="4" w:space="0" w:color="auto"/>
        <w:left w:val="single" w:sz="4" w:space="9" w:color="auto"/>
        <w:bottom w:val="single" w:sz="4" w:space="0" w:color="auto"/>
        <w:right w:val="single" w:sz="4" w:space="0" w:color="auto"/>
      </w:pBdr>
      <w:ind w:firstLineChars="100" w:firstLine="100"/>
      <w:textAlignment w:val="center"/>
    </w:pPr>
    <w:rPr>
      <w:rFonts w:ascii="Tahoma" w:hAnsi="Tahoma"/>
      <w:sz w:val="18"/>
      <w:szCs w:val="18"/>
      <w:lang w:val="ru-RU" w:eastAsia="ru-RU"/>
    </w:rPr>
  </w:style>
  <w:style w:type="paragraph" w:customStyle="1" w:styleId="xl1416">
    <w:name w:val="xl1416"/>
    <w:basedOn w:val="a"/>
    <w:rsid w:val="00940190"/>
    <w:pPr>
      <w:pBdr>
        <w:top w:val="single" w:sz="4" w:space="0" w:color="auto"/>
        <w:left w:val="single" w:sz="4" w:space="0" w:color="auto"/>
        <w:bottom w:val="single" w:sz="4" w:space="0" w:color="auto"/>
        <w:right w:val="single" w:sz="4" w:space="0" w:color="auto"/>
      </w:pBdr>
      <w:textAlignment w:val="center"/>
    </w:pPr>
    <w:rPr>
      <w:rFonts w:ascii="Tahoma" w:hAnsi="Tahoma"/>
      <w:b/>
      <w:bCs/>
      <w:sz w:val="18"/>
      <w:szCs w:val="18"/>
      <w:lang w:val="ru-RU" w:eastAsia="ru-RU"/>
    </w:rPr>
  </w:style>
  <w:style w:type="paragraph" w:customStyle="1" w:styleId="xl1417">
    <w:name w:val="xl1417"/>
    <w:basedOn w:val="a"/>
    <w:rsid w:val="00940190"/>
    <w:pPr>
      <w:pBdr>
        <w:top w:val="single" w:sz="4" w:space="0" w:color="auto"/>
        <w:left w:val="single" w:sz="4" w:space="18" w:color="auto"/>
        <w:bottom w:val="single" w:sz="4" w:space="0" w:color="auto"/>
        <w:right w:val="single" w:sz="4" w:space="0" w:color="auto"/>
      </w:pBdr>
      <w:ind w:firstLineChars="200" w:firstLine="200"/>
      <w:textAlignment w:val="center"/>
    </w:pPr>
    <w:rPr>
      <w:rFonts w:ascii="Tahoma" w:hAnsi="Tahoma"/>
      <w:sz w:val="18"/>
      <w:szCs w:val="18"/>
      <w:lang w:val="ru-RU" w:eastAsia="ru-RU"/>
    </w:rPr>
  </w:style>
  <w:style w:type="paragraph" w:customStyle="1" w:styleId="xl1418">
    <w:name w:val="xl1418"/>
    <w:basedOn w:val="a"/>
    <w:rsid w:val="00940190"/>
    <w:rPr>
      <w:rFonts w:ascii="Tahoma" w:hAnsi="Tahoma"/>
      <w:color w:val="000000"/>
      <w:sz w:val="18"/>
      <w:szCs w:val="18"/>
      <w:lang w:val="ru-RU" w:eastAsia="ru-RU"/>
    </w:rPr>
  </w:style>
  <w:style w:type="paragraph" w:customStyle="1" w:styleId="xl1419">
    <w:name w:val="xl1419"/>
    <w:basedOn w:val="a"/>
    <w:rsid w:val="00940190"/>
    <w:pPr>
      <w:shd w:val="clear" w:color="000000" w:fill="FFFFFF"/>
      <w:textAlignment w:val="top"/>
    </w:pPr>
    <w:rPr>
      <w:rFonts w:ascii="Tahoma" w:hAnsi="Tahoma"/>
      <w:sz w:val="18"/>
      <w:szCs w:val="18"/>
      <w:lang w:val="ru-RU" w:eastAsia="ru-RU"/>
    </w:rPr>
  </w:style>
  <w:style w:type="paragraph" w:customStyle="1" w:styleId="xl1420">
    <w:name w:val="xl1420"/>
    <w:basedOn w:val="a"/>
    <w:rsid w:val="00940190"/>
    <w:pPr>
      <w:shd w:val="clear" w:color="000000" w:fill="FFFFFF"/>
      <w:textAlignment w:val="top"/>
    </w:pPr>
    <w:rPr>
      <w:rFonts w:ascii="Tahoma" w:hAnsi="Tahoma"/>
      <w:sz w:val="18"/>
      <w:szCs w:val="18"/>
      <w:lang w:val="ru-RU" w:eastAsia="ru-RU"/>
    </w:rPr>
  </w:style>
  <w:style w:type="paragraph" w:customStyle="1" w:styleId="xl1421">
    <w:name w:val="xl1421"/>
    <w:basedOn w:val="a"/>
    <w:rsid w:val="00940190"/>
    <w:pPr>
      <w:shd w:val="clear" w:color="000000" w:fill="FFFFFF"/>
      <w:textAlignment w:val="top"/>
    </w:pPr>
    <w:rPr>
      <w:rFonts w:ascii="Tahoma" w:hAnsi="Tahoma"/>
      <w:sz w:val="18"/>
      <w:szCs w:val="18"/>
      <w:lang w:val="ru-RU" w:eastAsia="ru-RU"/>
    </w:rPr>
  </w:style>
  <w:style w:type="paragraph" w:customStyle="1" w:styleId="xl1422">
    <w:name w:val="xl1422"/>
    <w:basedOn w:val="a"/>
    <w:rsid w:val="00940190"/>
    <w:rPr>
      <w:rFonts w:ascii="Tahoma" w:hAnsi="Tahoma"/>
      <w:sz w:val="18"/>
      <w:szCs w:val="18"/>
      <w:lang w:val="ru-RU" w:eastAsia="ru-RU"/>
    </w:rPr>
  </w:style>
  <w:style w:type="paragraph" w:customStyle="1" w:styleId="xl1423">
    <w:name w:val="xl1423"/>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424">
    <w:name w:val="xl1424"/>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425">
    <w:name w:val="xl1425"/>
    <w:basedOn w:val="a"/>
    <w:rsid w:val="00940190"/>
    <w:pPr>
      <w:pBdr>
        <w:left w:val="single" w:sz="4" w:space="0" w:color="333333"/>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426">
    <w:name w:val="xl1426"/>
    <w:basedOn w:val="a"/>
    <w:rsid w:val="00940190"/>
    <w:pPr>
      <w:pBdr>
        <w:left w:val="single" w:sz="4" w:space="0" w:color="auto"/>
        <w:bottom w:val="single" w:sz="4" w:space="0" w:color="auto"/>
        <w:right w:val="single" w:sz="4" w:space="0" w:color="auto"/>
      </w:pBdr>
      <w:textAlignment w:val="center"/>
    </w:pPr>
    <w:rPr>
      <w:rFonts w:ascii="Tahoma" w:hAnsi="Tahoma"/>
      <w:b/>
      <w:bCs/>
      <w:sz w:val="18"/>
      <w:szCs w:val="18"/>
      <w:lang w:val="ru-RU" w:eastAsia="ru-RU"/>
    </w:rPr>
  </w:style>
  <w:style w:type="paragraph" w:customStyle="1" w:styleId="xl1427">
    <w:name w:val="xl1427"/>
    <w:basedOn w:val="a"/>
    <w:rsid w:val="00940190"/>
    <w:pPr>
      <w:pBdr>
        <w:left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428">
    <w:name w:val="xl1428"/>
    <w:basedOn w:val="a"/>
    <w:rsid w:val="00940190"/>
    <w:pPr>
      <w:pBdr>
        <w:left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429">
    <w:name w:val="xl1429"/>
    <w:basedOn w:val="a"/>
    <w:rsid w:val="00940190"/>
    <w:pPr>
      <w:pBdr>
        <w:left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430">
    <w:name w:val="xl1430"/>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431">
    <w:name w:val="xl1431"/>
    <w:basedOn w:val="a"/>
    <w:rsid w:val="00940190"/>
    <w:pPr>
      <w:pBdr>
        <w:top w:val="single" w:sz="4" w:space="0" w:color="auto"/>
        <w:left w:val="single" w:sz="4" w:space="0" w:color="333333"/>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432">
    <w:name w:val="xl1432"/>
    <w:basedOn w:val="a"/>
    <w:rsid w:val="00940190"/>
    <w:rPr>
      <w:rFonts w:ascii="Tahoma" w:hAnsi="Tahoma"/>
      <w:b/>
      <w:bCs/>
      <w:color w:val="000000"/>
      <w:sz w:val="18"/>
      <w:szCs w:val="18"/>
      <w:lang w:val="ru-RU" w:eastAsia="ru-RU"/>
    </w:rPr>
  </w:style>
  <w:style w:type="paragraph" w:customStyle="1" w:styleId="xl1433">
    <w:name w:val="xl1433"/>
    <w:basedOn w:val="a"/>
    <w:rsid w:val="00940190"/>
    <w:pPr>
      <w:pBdr>
        <w:left w:val="single" w:sz="4" w:space="0" w:color="333333"/>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1434">
    <w:name w:val="xl1434"/>
    <w:basedOn w:val="a"/>
    <w:rsid w:val="00940190"/>
    <w:pPr>
      <w:pBdr>
        <w:left w:val="single" w:sz="4" w:space="9" w:color="auto"/>
        <w:bottom w:val="single" w:sz="4" w:space="0" w:color="auto"/>
        <w:right w:val="single" w:sz="4" w:space="0" w:color="auto"/>
      </w:pBdr>
      <w:ind w:firstLineChars="100" w:firstLine="100"/>
      <w:textAlignment w:val="center"/>
    </w:pPr>
    <w:rPr>
      <w:rFonts w:ascii="Tahoma" w:hAnsi="Tahoma"/>
      <w:sz w:val="18"/>
      <w:szCs w:val="18"/>
      <w:lang w:val="ru-RU" w:eastAsia="ru-RU"/>
    </w:rPr>
  </w:style>
  <w:style w:type="paragraph" w:customStyle="1" w:styleId="xl1435">
    <w:name w:val="xl1435"/>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1436">
    <w:name w:val="xl1436"/>
    <w:basedOn w:val="a"/>
    <w:rsid w:val="00940190"/>
    <w:pPr>
      <w:pBdr>
        <w:left w:val="single" w:sz="4"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1437">
    <w:name w:val="xl1437"/>
    <w:basedOn w:val="a"/>
    <w:rsid w:val="00940190"/>
    <w:pPr>
      <w:pBdr>
        <w:top w:val="single" w:sz="4" w:space="0" w:color="auto"/>
        <w:left w:val="single" w:sz="4" w:space="9" w:color="auto"/>
        <w:bottom w:val="single" w:sz="4" w:space="0" w:color="auto"/>
        <w:right w:val="single" w:sz="4" w:space="0" w:color="auto"/>
      </w:pBdr>
      <w:ind w:firstLineChars="100" w:firstLine="100"/>
      <w:textAlignment w:val="center"/>
    </w:pPr>
    <w:rPr>
      <w:rFonts w:ascii="Tahoma" w:hAnsi="Tahoma"/>
      <w:sz w:val="18"/>
      <w:szCs w:val="18"/>
      <w:lang w:val="ru-RU" w:eastAsia="ru-RU"/>
    </w:rPr>
  </w:style>
  <w:style w:type="paragraph" w:customStyle="1" w:styleId="xl1438">
    <w:name w:val="xl1438"/>
    <w:basedOn w:val="a"/>
    <w:rsid w:val="00940190"/>
    <w:pPr>
      <w:pBdr>
        <w:top w:val="single" w:sz="4" w:space="0" w:color="auto"/>
        <w:left w:val="single" w:sz="4" w:space="9" w:color="auto"/>
        <w:bottom w:val="single" w:sz="4" w:space="0" w:color="auto"/>
        <w:right w:val="single" w:sz="4" w:space="0" w:color="auto"/>
      </w:pBdr>
      <w:ind w:firstLineChars="100" w:firstLine="100"/>
      <w:textAlignment w:val="center"/>
    </w:pPr>
    <w:rPr>
      <w:rFonts w:ascii="Tahoma" w:hAnsi="Tahoma"/>
      <w:color w:val="000000"/>
      <w:sz w:val="18"/>
      <w:szCs w:val="18"/>
      <w:lang w:val="ru-RU" w:eastAsia="ru-RU"/>
    </w:rPr>
  </w:style>
  <w:style w:type="paragraph" w:customStyle="1" w:styleId="xl1439">
    <w:name w:val="xl1439"/>
    <w:basedOn w:val="a"/>
    <w:rsid w:val="00940190"/>
    <w:pPr>
      <w:pBdr>
        <w:top w:val="single" w:sz="4" w:space="0" w:color="auto"/>
        <w:left w:val="single" w:sz="4" w:space="0" w:color="auto"/>
        <w:bottom w:val="single" w:sz="4" w:space="0" w:color="auto"/>
        <w:right w:val="single" w:sz="4" w:space="0" w:color="auto"/>
      </w:pBdr>
      <w:textAlignment w:val="center"/>
    </w:pPr>
    <w:rPr>
      <w:rFonts w:ascii="Tahoma" w:hAnsi="Tahoma"/>
      <w:b/>
      <w:bCs/>
      <w:color w:val="000000"/>
      <w:sz w:val="18"/>
      <w:szCs w:val="18"/>
      <w:lang w:val="ru-RU" w:eastAsia="ru-RU"/>
    </w:rPr>
  </w:style>
  <w:style w:type="paragraph" w:customStyle="1" w:styleId="xl1440">
    <w:name w:val="xl1440"/>
    <w:basedOn w:val="a"/>
    <w:rsid w:val="00940190"/>
    <w:pPr>
      <w:pBdr>
        <w:top w:val="single" w:sz="4" w:space="0" w:color="auto"/>
        <w:left w:val="single" w:sz="4" w:space="0" w:color="333333"/>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1441">
    <w:name w:val="xl1441"/>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1442">
    <w:name w:val="xl1442"/>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1443">
    <w:name w:val="xl1443"/>
    <w:basedOn w:val="a"/>
    <w:rsid w:val="00940190"/>
    <w:pPr>
      <w:pBdr>
        <w:top w:val="single" w:sz="4" w:space="0" w:color="auto"/>
        <w:left w:val="single" w:sz="4" w:space="0" w:color="auto"/>
        <w:bottom w:val="single" w:sz="4" w:space="0" w:color="auto"/>
        <w:right w:val="single" w:sz="4" w:space="0" w:color="auto"/>
      </w:pBdr>
      <w:textAlignment w:val="center"/>
    </w:pPr>
    <w:rPr>
      <w:rFonts w:ascii="Tahoma" w:hAnsi="Tahoma"/>
      <w:b/>
      <w:bCs/>
      <w:color w:val="000000"/>
      <w:sz w:val="18"/>
      <w:szCs w:val="18"/>
      <w:lang w:val="ru-RU" w:eastAsia="ru-RU"/>
    </w:rPr>
  </w:style>
  <w:style w:type="paragraph" w:customStyle="1" w:styleId="xl1444">
    <w:name w:val="xl1444"/>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445">
    <w:name w:val="xl1445"/>
    <w:basedOn w:val="a"/>
    <w:rsid w:val="00940190"/>
    <w:pPr>
      <w:pBdr>
        <w:top w:val="single" w:sz="4" w:space="0" w:color="auto"/>
        <w:left w:val="single" w:sz="4" w:space="0" w:color="333333"/>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446">
    <w:name w:val="xl1446"/>
    <w:basedOn w:val="a"/>
    <w:rsid w:val="00940190"/>
    <w:rPr>
      <w:rFonts w:ascii="Tahoma" w:hAnsi="Tahoma"/>
      <w:color w:val="000000"/>
      <w:sz w:val="18"/>
      <w:szCs w:val="18"/>
      <w:lang w:val="ru-RU" w:eastAsia="ru-RU"/>
    </w:rPr>
  </w:style>
  <w:style w:type="paragraph" w:customStyle="1" w:styleId="xl1447">
    <w:name w:val="xl1447"/>
    <w:basedOn w:val="a"/>
    <w:rsid w:val="00940190"/>
    <w:rPr>
      <w:rFonts w:ascii="Tahoma" w:hAnsi="Tahoma"/>
      <w:color w:val="000000"/>
      <w:sz w:val="18"/>
      <w:szCs w:val="18"/>
      <w:lang w:val="ru-RU" w:eastAsia="ru-RU"/>
    </w:rPr>
  </w:style>
  <w:style w:type="paragraph" w:customStyle="1" w:styleId="xl1448">
    <w:name w:val="xl1448"/>
    <w:basedOn w:val="a"/>
    <w:rsid w:val="00940190"/>
    <w:pPr>
      <w:pBdr>
        <w:top w:val="single" w:sz="4" w:space="0" w:color="auto"/>
        <w:left w:val="single" w:sz="8" w:space="0" w:color="auto"/>
        <w:bottom w:val="single" w:sz="8" w:space="0" w:color="auto"/>
        <w:right w:val="single" w:sz="4" w:space="0" w:color="auto"/>
      </w:pBdr>
      <w:jc w:val="center"/>
      <w:textAlignment w:val="center"/>
    </w:pPr>
    <w:rPr>
      <w:rFonts w:ascii="Tahoma" w:hAnsi="Tahoma"/>
      <w:b/>
      <w:bCs/>
      <w:sz w:val="18"/>
      <w:szCs w:val="18"/>
      <w:lang w:val="ru-RU" w:eastAsia="ru-RU"/>
    </w:rPr>
  </w:style>
  <w:style w:type="paragraph" w:customStyle="1" w:styleId="xl1449">
    <w:name w:val="xl1449"/>
    <w:basedOn w:val="a"/>
    <w:rsid w:val="00940190"/>
    <w:pPr>
      <w:pBdr>
        <w:top w:val="single" w:sz="4" w:space="0" w:color="auto"/>
        <w:left w:val="single" w:sz="4" w:space="0" w:color="auto"/>
        <w:bottom w:val="single" w:sz="8" w:space="0" w:color="auto"/>
        <w:right w:val="single" w:sz="4" w:space="0" w:color="auto"/>
      </w:pBdr>
      <w:jc w:val="center"/>
      <w:textAlignment w:val="center"/>
    </w:pPr>
    <w:rPr>
      <w:rFonts w:ascii="Tahoma" w:hAnsi="Tahoma"/>
      <w:b/>
      <w:bCs/>
      <w:sz w:val="18"/>
      <w:szCs w:val="18"/>
      <w:lang w:val="ru-RU" w:eastAsia="ru-RU"/>
    </w:rPr>
  </w:style>
  <w:style w:type="paragraph" w:customStyle="1" w:styleId="xl1450">
    <w:name w:val="xl1450"/>
    <w:basedOn w:val="a"/>
    <w:rsid w:val="00940190"/>
    <w:pPr>
      <w:pBdr>
        <w:top w:val="single" w:sz="4" w:space="0" w:color="auto"/>
        <w:left w:val="single" w:sz="4" w:space="0" w:color="auto"/>
        <w:bottom w:val="single" w:sz="8" w:space="0" w:color="auto"/>
        <w:right w:val="single" w:sz="4" w:space="0" w:color="auto"/>
      </w:pBdr>
      <w:textAlignment w:val="center"/>
    </w:pPr>
    <w:rPr>
      <w:rFonts w:ascii="Tahoma" w:hAnsi="Tahoma"/>
      <w:b/>
      <w:bCs/>
      <w:sz w:val="18"/>
      <w:szCs w:val="18"/>
      <w:lang w:val="ru-RU" w:eastAsia="ru-RU"/>
    </w:rPr>
  </w:style>
  <w:style w:type="paragraph" w:customStyle="1" w:styleId="xl1451">
    <w:name w:val="xl1451"/>
    <w:basedOn w:val="a"/>
    <w:rsid w:val="00940190"/>
    <w:pPr>
      <w:pBdr>
        <w:top w:val="single" w:sz="4" w:space="0" w:color="auto"/>
        <w:left w:val="single" w:sz="4" w:space="0" w:color="auto"/>
        <w:bottom w:val="single" w:sz="8" w:space="0" w:color="auto"/>
        <w:right w:val="single" w:sz="8" w:space="0" w:color="auto"/>
      </w:pBdr>
      <w:jc w:val="center"/>
      <w:textAlignment w:val="center"/>
    </w:pPr>
    <w:rPr>
      <w:rFonts w:ascii="Tahoma" w:hAnsi="Tahoma"/>
      <w:b/>
      <w:bCs/>
      <w:color w:val="000000"/>
      <w:sz w:val="18"/>
      <w:szCs w:val="18"/>
      <w:lang w:val="ru-RU" w:eastAsia="ru-RU"/>
    </w:rPr>
  </w:style>
  <w:style w:type="paragraph" w:customStyle="1" w:styleId="xl1452">
    <w:name w:val="xl1452"/>
    <w:basedOn w:val="a"/>
    <w:rsid w:val="00940190"/>
    <w:pPr>
      <w:pBdr>
        <w:top w:val="single" w:sz="4" w:space="0" w:color="auto"/>
        <w:left w:val="single" w:sz="4" w:space="0" w:color="auto"/>
        <w:bottom w:val="single" w:sz="8" w:space="0" w:color="auto"/>
        <w:right w:val="single" w:sz="8" w:space="0" w:color="auto"/>
      </w:pBdr>
      <w:jc w:val="center"/>
      <w:textAlignment w:val="center"/>
    </w:pPr>
    <w:rPr>
      <w:rFonts w:ascii="Tahoma" w:hAnsi="Tahoma"/>
      <w:b/>
      <w:bCs/>
      <w:sz w:val="18"/>
      <w:szCs w:val="18"/>
      <w:lang w:val="ru-RU" w:eastAsia="ru-RU"/>
    </w:rPr>
  </w:style>
  <w:style w:type="paragraph" w:customStyle="1" w:styleId="xl1453">
    <w:name w:val="xl1453"/>
    <w:basedOn w:val="a"/>
    <w:rsid w:val="00940190"/>
    <w:pPr>
      <w:pBdr>
        <w:left w:val="single" w:sz="8" w:space="0" w:color="auto"/>
        <w:bottom w:val="single" w:sz="4" w:space="0" w:color="auto"/>
        <w:right w:val="single" w:sz="8" w:space="0" w:color="auto"/>
      </w:pBdr>
      <w:jc w:val="center"/>
      <w:textAlignment w:val="center"/>
    </w:pPr>
    <w:rPr>
      <w:rFonts w:ascii="Tahoma" w:hAnsi="Tahoma"/>
      <w:b/>
      <w:bCs/>
      <w:sz w:val="18"/>
      <w:szCs w:val="18"/>
      <w:lang w:val="ru-RU" w:eastAsia="ru-RU"/>
    </w:rPr>
  </w:style>
  <w:style w:type="paragraph" w:customStyle="1" w:styleId="xl1454">
    <w:name w:val="xl1454"/>
    <w:basedOn w:val="a"/>
    <w:rsid w:val="00940190"/>
    <w:pPr>
      <w:pBdr>
        <w:right w:val="single" w:sz="8" w:space="0" w:color="auto"/>
      </w:pBdr>
    </w:pPr>
    <w:rPr>
      <w:rFonts w:ascii="Tahoma" w:hAnsi="Tahoma"/>
      <w:color w:val="000000"/>
      <w:sz w:val="18"/>
      <w:szCs w:val="18"/>
      <w:lang w:val="ru-RU" w:eastAsia="ru-RU"/>
    </w:rPr>
  </w:style>
  <w:style w:type="paragraph" w:customStyle="1" w:styleId="xl1455">
    <w:name w:val="xl1455"/>
    <w:basedOn w:val="a"/>
    <w:rsid w:val="00940190"/>
    <w:pPr>
      <w:pBdr>
        <w:top w:val="single" w:sz="4" w:space="0" w:color="auto"/>
        <w:left w:val="single" w:sz="8" w:space="0" w:color="auto"/>
        <w:right w:val="single" w:sz="4" w:space="0" w:color="auto"/>
      </w:pBdr>
    </w:pPr>
    <w:rPr>
      <w:rFonts w:ascii="Tahoma" w:hAnsi="Tahoma"/>
      <w:sz w:val="18"/>
      <w:szCs w:val="18"/>
      <w:lang w:val="ru-RU" w:eastAsia="ru-RU"/>
    </w:rPr>
  </w:style>
  <w:style w:type="paragraph" w:customStyle="1" w:styleId="xl1456">
    <w:name w:val="xl1456"/>
    <w:basedOn w:val="a"/>
    <w:rsid w:val="00940190"/>
    <w:pPr>
      <w:pBdr>
        <w:top w:val="single" w:sz="4" w:space="0" w:color="auto"/>
        <w:left w:val="single" w:sz="4" w:space="0" w:color="auto"/>
        <w:right w:val="single" w:sz="4" w:space="0" w:color="auto"/>
      </w:pBdr>
    </w:pPr>
    <w:rPr>
      <w:rFonts w:ascii="Tahoma" w:hAnsi="Tahoma"/>
      <w:sz w:val="18"/>
      <w:szCs w:val="18"/>
      <w:lang w:val="ru-RU" w:eastAsia="ru-RU"/>
    </w:rPr>
  </w:style>
  <w:style w:type="paragraph" w:customStyle="1" w:styleId="xl1457">
    <w:name w:val="xl1457"/>
    <w:basedOn w:val="a"/>
    <w:rsid w:val="00940190"/>
    <w:pPr>
      <w:pBdr>
        <w:top w:val="single" w:sz="4" w:space="0" w:color="auto"/>
        <w:left w:val="single" w:sz="4" w:space="0" w:color="auto"/>
        <w:right w:val="single" w:sz="8" w:space="0" w:color="auto"/>
      </w:pBdr>
    </w:pPr>
    <w:rPr>
      <w:rFonts w:ascii="Tahoma" w:hAnsi="Tahoma"/>
      <w:color w:val="000000"/>
      <w:sz w:val="18"/>
      <w:szCs w:val="18"/>
      <w:lang w:val="ru-RU" w:eastAsia="ru-RU"/>
    </w:rPr>
  </w:style>
  <w:style w:type="paragraph" w:customStyle="1" w:styleId="xl1458">
    <w:name w:val="xl1458"/>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459">
    <w:name w:val="xl1459"/>
    <w:basedOn w:val="a"/>
    <w:rsid w:val="00940190"/>
    <w:pPr>
      <w:pBdr>
        <w:top w:val="single" w:sz="4" w:space="0" w:color="auto"/>
        <w:left w:val="single" w:sz="4" w:space="0" w:color="auto"/>
        <w:bottom w:val="single" w:sz="4" w:space="0" w:color="auto"/>
        <w:right w:val="single" w:sz="8" w:space="0" w:color="auto"/>
      </w:pBdr>
      <w:jc w:val="center"/>
      <w:textAlignment w:val="center"/>
    </w:pPr>
    <w:rPr>
      <w:rFonts w:ascii="Tahoma" w:hAnsi="Tahoma"/>
      <w:b/>
      <w:bCs/>
      <w:color w:val="000000"/>
      <w:sz w:val="18"/>
      <w:szCs w:val="18"/>
      <w:lang w:val="ru-RU" w:eastAsia="ru-RU"/>
    </w:rPr>
  </w:style>
  <w:style w:type="paragraph" w:customStyle="1" w:styleId="xl1460">
    <w:name w:val="xl1460"/>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color w:val="000000"/>
      <w:sz w:val="18"/>
      <w:szCs w:val="18"/>
      <w:lang w:val="ru-RU" w:eastAsia="ru-RU"/>
    </w:rPr>
  </w:style>
  <w:style w:type="paragraph" w:customStyle="1" w:styleId="xl1461">
    <w:name w:val="xl1461"/>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color w:val="000000"/>
      <w:sz w:val="18"/>
      <w:szCs w:val="18"/>
      <w:lang w:val="ru-RU" w:eastAsia="ru-RU"/>
    </w:rPr>
  </w:style>
  <w:style w:type="paragraph" w:customStyle="1" w:styleId="xl1462">
    <w:name w:val="xl1462"/>
    <w:basedOn w:val="a"/>
    <w:rsid w:val="00940190"/>
    <w:pPr>
      <w:pBdr>
        <w:top w:val="single" w:sz="4" w:space="0" w:color="auto"/>
        <w:left w:val="single" w:sz="4" w:space="0" w:color="auto"/>
        <w:bottom w:val="single" w:sz="4"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1463">
    <w:name w:val="xl1463"/>
    <w:basedOn w:val="a"/>
    <w:rsid w:val="00940190"/>
    <w:pPr>
      <w:pBdr>
        <w:top w:val="single" w:sz="4" w:space="0" w:color="auto"/>
        <w:left w:val="single" w:sz="8" w:space="0" w:color="auto"/>
        <w:bottom w:val="single" w:sz="4" w:space="0" w:color="auto"/>
        <w:right w:val="single" w:sz="4" w:space="0" w:color="auto"/>
      </w:pBdr>
      <w:textAlignment w:val="center"/>
    </w:pPr>
    <w:rPr>
      <w:rFonts w:ascii="Tahoma" w:hAnsi="Tahoma"/>
      <w:color w:val="000000"/>
      <w:sz w:val="18"/>
      <w:szCs w:val="18"/>
      <w:lang w:val="ru-RU" w:eastAsia="ru-RU"/>
    </w:rPr>
  </w:style>
  <w:style w:type="paragraph" w:customStyle="1" w:styleId="xl1464">
    <w:name w:val="xl1464"/>
    <w:basedOn w:val="a"/>
    <w:rsid w:val="00940190"/>
    <w:pPr>
      <w:pBdr>
        <w:top w:val="single" w:sz="4" w:space="0" w:color="auto"/>
        <w:left w:val="single" w:sz="4" w:space="0" w:color="auto"/>
        <w:bottom w:val="single" w:sz="4" w:space="0" w:color="auto"/>
        <w:right w:val="single" w:sz="4" w:space="0" w:color="auto"/>
      </w:pBdr>
      <w:textAlignment w:val="center"/>
    </w:pPr>
    <w:rPr>
      <w:rFonts w:ascii="Tahoma" w:hAnsi="Tahoma"/>
      <w:color w:val="000000"/>
      <w:sz w:val="18"/>
      <w:szCs w:val="18"/>
      <w:lang w:val="ru-RU" w:eastAsia="ru-RU"/>
    </w:rPr>
  </w:style>
  <w:style w:type="paragraph" w:customStyle="1" w:styleId="xl1465">
    <w:name w:val="xl1465"/>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color w:val="000000"/>
      <w:sz w:val="18"/>
      <w:szCs w:val="18"/>
      <w:lang w:val="ru-RU" w:eastAsia="ru-RU"/>
    </w:rPr>
  </w:style>
  <w:style w:type="paragraph" w:customStyle="1" w:styleId="xl1466">
    <w:name w:val="xl1466"/>
    <w:basedOn w:val="a"/>
    <w:rsid w:val="00940190"/>
    <w:pPr>
      <w:pBdr>
        <w:top w:val="single" w:sz="4" w:space="0" w:color="auto"/>
        <w:left w:val="single" w:sz="8" w:space="0" w:color="auto"/>
        <w:bottom w:val="single" w:sz="4" w:space="0" w:color="auto"/>
        <w:right w:val="single" w:sz="4" w:space="0" w:color="auto"/>
      </w:pBdr>
      <w:textAlignment w:val="center"/>
    </w:pPr>
    <w:rPr>
      <w:rFonts w:ascii="Tahoma" w:hAnsi="Tahoma"/>
      <w:b/>
      <w:bCs/>
      <w:color w:val="000000"/>
      <w:sz w:val="18"/>
      <w:szCs w:val="18"/>
      <w:lang w:val="ru-RU" w:eastAsia="ru-RU"/>
    </w:rPr>
  </w:style>
  <w:style w:type="paragraph" w:customStyle="1" w:styleId="xl1467">
    <w:name w:val="xl1467"/>
    <w:basedOn w:val="a"/>
    <w:rsid w:val="00940190"/>
    <w:pPr>
      <w:pBdr>
        <w:top w:val="single" w:sz="4" w:space="0" w:color="auto"/>
        <w:left w:val="single" w:sz="4" w:space="0" w:color="auto"/>
        <w:bottom w:val="single" w:sz="4" w:space="0" w:color="auto"/>
        <w:right w:val="single" w:sz="4" w:space="0" w:color="auto"/>
      </w:pBdr>
      <w:textAlignment w:val="center"/>
    </w:pPr>
    <w:rPr>
      <w:rFonts w:ascii="Tahoma" w:hAnsi="Tahoma"/>
      <w:b/>
      <w:bCs/>
      <w:color w:val="000000"/>
      <w:sz w:val="18"/>
      <w:szCs w:val="18"/>
      <w:lang w:val="ru-RU" w:eastAsia="ru-RU"/>
    </w:rPr>
  </w:style>
  <w:style w:type="paragraph" w:customStyle="1" w:styleId="xl1468">
    <w:name w:val="xl1468"/>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b/>
      <w:bCs/>
      <w:color w:val="000000"/>
      <w:sz w:val="18"/>
      <w:szCs w:val="18"/>
      <w:lang w:val="ru-RU" w:eastAsia="ru-RU"/>
    </w:rPr>
  </w:style>
  <w:style w:type="paragraph" w:customStyle="1" w:styleId="xl1469">
    <w:name w:val="xl1469"/>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1470">
    <w:name w:val="xl1470"/>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color w:val="000000"/>
      <w:sz w:val="18"/>
      <w:szCs w:val="18"/>
      <w:lang w:val="ru-RU" w:eastAsia="ru-RU"/>
    </w:rPr>
  </w:style>
  <w:style w:type="paragraph" w:customStyle="1" w:styleId="xl1471">
    <w:name w:val="xl1471"/>
    <w:basedOn w:val="a"/>
    <w:rsid w:val="00940190"/>
    <w:pPr>
      <w:pBdr>
        <w:left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472">
    <w:name w:val="xl1472"/>
    <w:basedOn w:val="a"/>
    <w:rsid w:val="00940190"/>
    <w:pPr>
      <w:pBdr>
        <w:left w:val="single" w:sz="4" w:space="0" w:color="auto"/>
        <w:bottom w:val="single" w:sz="4" w:space="0" w:color="auto"/>
      </w:pBdr>
      <w:jc w:val="center"/>
      <w:textAlignment w:val="center"/>
    </w:pPr>
    <w:rPr>
      <w:rFonts w:ascii="Tahoma" w:hAnsi="Tahoma"/>
      <w:b/>
      <w:bCs/>
      <w:sz w:val="18"/>
      <w:szCs w:val="18"/>
      <w:lang w:val="ru-RU" w:eastAsia="ru-RU"/>
    </w:rPr>
  </w:style>
  <w:style w:type="paragraph" w:customStyle="1" w:styleId="xl1473">
    <w:name w:val="xl1473"/>
    <w:basedOn w:val="a"/>
    <w:rsid w:val="00940190"/>
    <w:pPr>
      <w:pBdr>
        <w:top w:val="single" w:sz="4" w:space="0" w:color="auto"/>
        <w:left w:val="single" w:sz="4" w:space="0" w:color="auto"/>
        <w:bottom w:val="single" w:sz="4" w:space="0" w:color="auto"/>
      </w:pBdr>
      <w:jc w:val="center"/>
      <w:textAlignment w:val="center"/>
    </w:pPr>
    <w:rPr>
      <w:rFonts w:ascii="Tahoma" w:hAnsi="Tahoma"/>
      <w:b/>
      <w:bCs/>
      <w:sz w:val="18"/>
      <w:szCs w:val="18"/>
      <w:lang w:val="ru-RU" w:eastAsia="ru-RU"/>
    </w:rPr>
  </w:style>
  <w:style w:type="paragraph" w:customStyle="1" w:styleId="xl1474">
    <w:name w:val="xl1474"/>
    <w:basedOn w:val="a"/>
    <w:rsid w:val="00940190"/>
    <w:pPr>
      <w:pBdr>
        <w:left w:val="single" w:sz="4" w:space="0" w:color="auto"/>
        <w:bottom w:val="single" w:sz="4" w:space="0" w:color="auto"/>
      </w:pBdr>
      <w:jc w:val="center"/>
      <w:textAlignment w:val="center"/>
    </w:pPr>
    <w:rPr>
      <w:rFonts w:ascii="Tahoma" w:hAnsi="Tahoma"/>
      <w:b/>
      <w:bCs/>
      <w:sz w:val="18"/>
      <w:szCs w:val="18"/>
      <w:lang w:val="ru-RU" w:eastAsia="ru-RU"/>
    </w:rPr>
  </w:style>
  <w:style w:type="paragraph" w:customStyle="1" w:styleId="xl1475">
    <w:name w:val="xl1475"/>
    <w:basedOn w:val="a"/>
    <w:rsid w:val="00940190"/>
    <w:pPr>
      <w:pBdr>
        <w:left w:val="single" w:sz="4" w:space="0" w:color="auto"/>
        <w:bottom w:val="single" w:sz="4" w:space="0" w:color="auto"/>
      </w:pBdr>
      <w:jc w:val="center"/>
      <w:textAlignment w:val="center"/>
    </w:pPr>
    <w:rPr>
      <w:rFonts w:ascii="Tahoma" w:hAnsi="Tahoma"/>
      <w:sz w:val="18"/>
      <w:szCs w:val="18"/>
      <w:lang w:val="ru-RU" w:eastAsia="ru-RU"/>
    </w:rPr>
  </w:style>
  <w:style w:type="paragraph" w:customStyle="1" w:styleId="xl1476">
    <w:name w:val="xl1476"/>
    <w:basedOn w:val="a"/>
    <w:rsid w:val="00940190"/>
    <w:pPr>
      <w:pBdr>
        <w:top w:val="single" w:sz="4" w:space="0" w:color="auto"/>
        <w:left w:val="single" w:sz="4" w:space="0" w:color="auto"/>
        <w:bottom w:val="single" w:sz="4" w:space="0" w:color="auto"/>
      </w:pBdr>
      <w:jc w:val="center"/>
      <w:textAlignment w:val="center"/>
    </w:pPr>
    <w:rPr>
      <w:rFonts w:ascii="Tahoma" w:hAnsi="Tahoma"/>
      <w:sz w:val="18"/>
      <w:szCs w:val="18"/>
      <w:lang w:val="ru-RU" w:eastAsia="ru-RU"/>
    </w:rPr>
  </w:style>
  <w:style w:type="paragraph" w:customStyle="1" w:styleId="xl1477">
    <w:name w:val="xl1477"/>
    <w:basedOn w:val="a"/>
    <w:rsid w:val="00940190"/>
    <w:pPr>
      <w:pBdr>
        <w:top w:val="single" w:sz="4" w:space="0" w:color="auto"/>
        <w:left w:val="single" w:sz="4" w:space="0" w:color="auto"/>
        <w:bottom w:val="single" w:sz="4" w:space="0" w:color="auto"/>
      </w:pBdr>
      <w:jc w:val="center"/>
      <w:textAlignment w:val="center"/>
    </w:pPr>
    <w:rPr>
      <w:rFonts w:ascii="Tahoma" w:hAnsi="Tahoma"/>
      <w:sz w:val="18"/>
      <w:szCs w:val="18"/>
      <w:lang w:val="ru-RU" w:eastAsia="ru-RU"/>
    </w:rPr>
  </w:style>
  <w:style w:type="paragraph" w:customStyle="1" w:styleId="xl1478">
    <w:name w:val="xl1478"/>
    <w:basedOn w:val="a"/>
    <w:rsid w:val="00940190"/>
    <w:pPr>
      <w:pBdr>
        <w:top w:val="single" w:sz="4" w:space="0" w:color="auto"/>
        <w:left w:val="single" w:sz="4" w:space="0" w:color="auto"/>
        <w:bottom w:val="single" w:sz="4" w:space="0" w:color="auto"/>
      </w:pBdr>
      <w:jc w:val="center"/>
      <w:textAlignment w:val="center"/>
    </w:pPr>
    <w:rPr>
      <w:rFonts w:ascii="Tahoma" w:hAnsi="Tahoma"/>
      <w:b/>
      <w:bCs/>
      <w:sz w:val="18"/>
      <w:szCs w:val="18"/>
      <w:lang w:val="ru-RU" w:eastAsia="ru-RU"/>
    </w:rPr>
  </w:style>
  <w:style w:type="paragraph" w:customStyle="1" w:styleId="xl1479">
    <w:name w:val="xl1479"/>
    <w:basedOn w:val="a"/>
    <w:rsid w:val="00940190"/>
    <w:pPr>
      <w:pBdr>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480">
    <w:name w:val="xl1480"/>
    <w:basedOn w:val="a"/>
    <w:rsid w:val="00940190"/>
    <w:pPr>
      <w:pBdr>
        <w:top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481">
    <w:name w:val="xl1481"/>
    <w:basedOn w:val="a"/>
    <w:rsid w:val="00940190"/>
    <w:pPr>
      <w:pBdr>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482">
    <w:name w:val="xl1482"/>
    <w:basedOn w:val="a"/>
    <w:rsid w:val="00940190"/>
    <w:pPr>
      <w:pBdr>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1483">
    <w:name w:val="xl1483"/>
    <w:basedOn w:val="a"/>
    <w:rsid w:val="00940190"/>
    <w:pPr>
      <w:pBdr>
        <w:top w:val="single" w:sz="4"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1484">
    <w:name w:val="xl1484"/>
    <w:basedOn w:val="a"/>
    <w:rsid w:val="00940190"/>
    <w:pPr>
      <w:pBdr>
        <w:top w:val="single" w:sz="4"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1485">
    <w:name w:val="xl1485"/>
    <w:basedOn w:val="a"/>
    <w:rsid w:val="00940190"/>
    <w:pPr>
      <w:pBdr>
        <w:top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486">
    <w:name w:val="xl1486"/>
    <w:basedOn w:val="a"/>
    <w:rsid w:val="00940190"/>
    <w:pPr>
      <w:pBdr>
        <w:left w:val="single" w:sz="8"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487">
    <w:name w:val="xl1487"/>
    <w:basedOn w:val="a"/>
    <w:rsid w:val="00940190"/>
    <w:pPr>
      <w:pBdr>
        <w:left w:val="single" w:sz="4" w:space="0" w:color="auto"/>
        <w:bottom w:val="single" w:sz="4" w:space="0" w:color="auto"/>
        <w:right w:val="single" w:sz="8" w:space="0" w:color="auto"/>
      </w:pBdr>
      <w:jc w:val="center"/>
      <w:textAlignment w:val="center"/>
    </w:pPr>
    <w:rPr>
      <w:rFonts w:ascii="Tahoma" w:hAnsi="Tahoma"/>
      <w:b/>
      <w:bCs/>
      <w:sz w:val="18"/>
      <w:szCs w:val="18"/>
      <w:lang w:val="ru-RU" w:eastAsia="ru-RU"/>
    </w:rPr>
  </w:style>
  <w:style w:type="paragraph" w:customStyle="1" w:styleId="xl1488">
    <w:name w:val="xl1488"/>
    <w:basedOn w:val="a"/>
    <w:rsid w:val="00940190"/>
    <w:pPr>
      <w:pBdr>
        <w:top w:val="single" w:sz="4" w:space="0" w:color="auto"/>
        <w:left w:val="single" w:sz="4" w:space="0" w:color="auto"/>
        <w:bottom w:val="single" w:sz="4" w:space="0" w:color="auto"/>
        <w:right w:val="single" w:sz="8" w:space="0" w:color="auto"/>
      </w:pBdr>
      <w:jc w:val="center"/>
      <w:textAlignment w:val="center"/>
    </w:pPr>
    <w:rPr>
      <w:rFonts w:ascii="Tahoma" w:hAnsi="Tahoma"/>
      <w:b/>
      <w:bCs/>
      <w:sz w:val="18"/>
      <w:szCs w:val="18"/>
      <w:lang w:val="ru-RU" w:eastAsia="ru-RU"/>
    </w:rPr>
  </w:style>
  <w:style w:type="paragraph" w:customStyle="1" w:styleId="xl1489">
    <w:name w:val="xl1489"/>
    <w:basedOn w:val="a"/>
    <w:rsid w:val="00940190"/>
    <w:pPr>
      <w:pBdr>
        <w:left w:val="single" w:sz="8"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490">
    <w:name w:val="xl1490"/>
    <w:basedOn w:val="a"/>
    <w:rsid w:val="00940190"/>
    <w:pPr>
      <w:pBdr>
        <w:left w:val="single" w:sz="8"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1491">
    <w:name w:val="xl1491"/>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1492">
    <w:name w:val="xl1492"/>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493">
    <w:name w:val="xl1493"/>
    <w:basedOn w:val="a"/>
    <w:rsid w:val="00940190"/>
    <w:pPr>
      <w:pBdr>
        <w:bottom w:val="single" w:sz="8" w:space="0" w:color="auto"/>
        <w:right w:val="single" w:sz="4" w:space="0" w:color="auto"/>
      </w:pBdr>
      <w:shd w:val="clear" w:color="000000" w:fill="FFFFFF"/>
      <w:jc w:val="center"/>
      <w:textAlignment w:val="center"/>
    </w:pPr>
    <w:rPr>
      <w:rFonts w:ascii="Tahoma" w:hAnsi="Tahoma"/>
      <w:b/>
      <w:bCs/>
      <w:sz w:val="18"/>
      <w:szCs w:val="18"/>
      <w:lang w:val="ru-RU" w:eastAsia="ru-RU"/>
    </w:rPr>
  </w:style>
  <w:style w:type="paragraph" w:customStyle="1" w:styleId="xl1494">
    <w:name w:val="xl1494"/>
    <w:basedOn w:val="a"/>
    <w:rsid w:val="00940190"/>
    <w:pPr>
      <w:pBdr>
        <w:top w:val="single" w:sz="4" w:space="0" w:color="auto"/>
        <w:left w:val="single" w:sz="4" w:space="0" w:color="auto"/>
        <w:bottom w:val="single" w:sz="8" w:space="0" w:color="auto"/>
        <w:right w:val="single" w:sz="4" w:space="0" w:color="auto"/>
      </w:pBdr>
      <w:jc w:val="center"/>
      <w:textAlignment w:val="center"/>
    </w:pPr>
    <w:rPr>
      <w:rFonts w:ascii="Tahoma" w:hAnsi="Tahoma"/>
      <w:b/>
      <w:bCs/>
      <w:sz w:val="18"/>
      <w:szCs w:val="18"/>
      <w:lang w:val="ru-RU" w:eastAsia="ru-RU"/>
    </w:rPr>
  </w:style>
  <w:style w:type="paragraph" w:customStyle="1" w:styleId="xl1495">
    <w:name w:val="xl1495"/>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color w:val="000000"/>
      <w:sz w:val="18"/>
      <w:szCs w:val="18"/>
      <w:lang w:val="ru-RU" w:eastAsia="ru-RU"/>
    </w:rPr>
  </w:style>
  <w:style w:type="paragraph" w:customStyle="1" w:styleId="xl1496">
    <w:name w:val="xl1496"/>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color w:val="000000"/>
      <w:sz w:val="18"/>
      <w:szCs w:val="18"/>
      <w:lang w:val="ru-RU" w:eastAsia="ru-RU"/>
    </w:rPr>
  </w:style>
  <w:style w:type="paragraph" w:customStyle="1" w:styleId="xl1497">
    <w:name w:val="xl1497"/>
    <w:basedOn w:val="a"/>
    <w:rsid w:val="00940190"/>
    <w:pPr>
      <w:pBdr>
        <w:top w:val="single" w:sz="8" w:space="0" w:color="auto"/>
        <w:bottom w:val="single" w:sz="4" w:space="0" w:color="auto"/>
        <w:right w:val="single" w:sz="8" w:space="0" w:color="auto"/>
      </w:pBdr>
      <w:shd w:val="clear" w:color="000000" w:fill="FFFFFF"/>
      <w:textAlignment w:val="center"/>
    </w:pPr>
    <w:rPr>
      <w:rFonts w:ascii="Tahoma" w:hAnsi="Tahoma"/>
      <w:b/>
      <w:bCs/>
      <w:sz w:val="18"/>
      <w:szCs w:val="18"/>
      <w:lang w:val="ru-RU" w:eastAsia="ru-RU"/>
    </w:rPr>
  </w:style>
  <w:style w:type="paragraph" w:customStyle="1" w:styleId="xl1498">
    <w:name w:val="xl1498"/>
    <w:basedOn w:val="a"/>
    <w:rsid w:val="00940190"/>
    <w:pPr>
      <w:pBdr>
        <w:top w:val="single" w:sz="8" w:space="0" w:color="auto"/>
        <w:left w:val="single" w:sz="4" w:space="0" w:color="auto"/>
        <w:right w:val="single" w:sz="4" w:space="0" w:color="auto"/>
      </w:pBdr>
      <w:shd w:val="clear" w:color="000000" w:fill="FFFFFF"/>
      <w:jc w:val="center"/>
      <w:textAlignment w:val="center"/>
    </w:pPr>
    <w:rPr>
      <w:rFonts w:ascii="Tahoma" w:hAnsi="Tahoma"/>
      <w:b/>
      <w:bCs/>
      <w:sz w:val="18"/>
      <w:szCs w:val="18"/>
      <w:lang w:val="ru-RU" w:eastAsia="ru-RU"/>
    </w:rPr>
  </w:style>
  <w:style w:type="paragraph" w:customStyle="1" w:styleId="xl1499">
    <w:name w:val="xl1499"/>
    <w:basedOn w:val="a"/>
    <w:rsid w:val="00940190"/>
    <w:pPr>
      <w:pBdr>
        <w:left w:val="single" w:sz="4" w:space="0" w:color="auto"/>
        <w:bottom w:val="single" w:sz="8" w:space="0" w:color="333333"/>
        <w:right w:val="single" w:sz="4" w:space="0" w:color="auto"/>
      </w:pBdr>
      <w:shd w:val="clear" w:color="000000" w:fill="FFFFFF"/>
      <w:jc w:val="center"/>
      <w:textAlignment w:val="center"/>
    </w:pPr>
    <w:rPr>
      <w:rFonts w:ascii="Tahoma" w:hAnsi="Tahoma"/>
      <w:b/>
      <w:bCs/>
      <w:sz w:val="18"/>
      <w:szCs w:val="18"/>
      <w:lang w:val="ru-RU" w:eastAsia="ru-RU"/>
    </w:rPr>
  </w:style>
  <w:style w:type="paragraph" w:customStyle="1" w:styleId="xl1500">
    <w:name w:val="xl1500"/>
    <w:basedOn w:val="a"/>
    <w:rsid w:val="00940190"/>
    <w:pPr>
      <w:pBdr>
        <w:top w:val="single" w:sz="8" w:space="0" w:color="auto"/>
        <w:left w:val="single" w:sz="8" w:space="0" w:color="auto"/>
      </w:pBdr>
      <w:shd w:val="clear" w:color="000000" w:fill="FFFFFF"/>
      <w:jc w:val="center"/>
      <w:textAlignment w:val="center"/>
    </w:pPr>
    <w:rPr>
      <w:rFonts w:ascii="Tahoma" w:hAnsi="Tahoma"/>
      <w:b/>
      <w:bCs/>
      <w:sz w:val="18"/>
      <w:szCs w:val="18"/>
      <w:lang w:val="ru-RU" w:eastAsia="ru-RU"/>
    </w:rPr>
  </w:style>
  <w:style w:type="paragraph" w:customStyle="1" w:styleId="xl1501">
    <w:name w:val="xl1501"/>
    <w:basedOn w:val="a"/>
    <w:rsid w:val="00940190"/>
    <w:pPr>
      <w:pBdr>
        <w:left w:val="single" w:sz="8" w:space="0" w:color="auto"/>
        <w:bottom w:val="single" w:sz="4" w:space="0" w:color="auto"/>
      </w:pBdr>
      <w:shd w:val="clear" w:color="000000" w:fill="FFFFFF"/>
      <w:jc w:val="center"/>
      <w:textAlignment w:val="center"/>
    </w:pPr>
    <w:rPr>
      <w:rFonts w:ascii="Tahoma" w:hAnsi="Tahoma"/>
      <w:b/>
      <w:bCs/>
      <w:sz w:val="18"/>
      <w:szCs w:val="18"/>
      <w:lang w:val="ru-RU" w:eastAsia="ru-RU"/>
    </w:rPr>
  </w:style>
  <w:style w:type="paragraph" w:customStyle="1" w:styleId="xl1502">
    <w:name w:val="xl1502"/>
    <w:basedOn w:val="a"/>
    <w:rsid w:val="00940190"/>
    <w:pPr>
      <w:pBdr>
        <w:top w:val="single" w:sz="8" w:space="0" w:color="auto"/>
        <w:left w:val="single" w:sz="8" w:space="0" w:color="auto"/>
        <w:right w:val="single" w:sz="8" w:space="0" w:color="auto"/>
      </w:pBdr>
      <w:jc w:val="center"/>
      <w:textAlignment w:val="center"/>
    </w:pPr>
    <w:rPr>
      <w:rFonts w:ascii="Tahoma" w:hAnsi="Tahoma"/>
      <w:b/>
      <w:bCs/>
      <w:sz w:val="18"/>
      <w:szCs w:val="18"/>
      <w:lang w:val="ru-RU" w:eastAsia="ru-RU"/>
    </w:rPr>
  </w:style>
  <w:style w:type="paragraph" w:customStyle="1" w:styleId="xl1503">
    <w:name w:val="xl1503"/>
    <w:basedOn w:val="a"/>
    <w:rsid w:val="00940190"/>
    <w:pPr>
      <w:pBdr>
        <w:left w:val="single" w:sz="8" w:space="0" w:color="auto"/>
        <w:bottom w:val="single" w:sz="8" w:space="0" w:color="auto"/>
        <w:right w:val="single" w:sz="8" w:space="0" w:color="auto"/>
      </w:pBdr>
      <w:jc w:val="center"/>
      <w:textAlignment w:val="center"/>
    </w:pPr>
    <w:rPr>
      <w:rFonts w:ascii="Tahoma" w:hAnsi="Tahoma"/>
      <w:b/>
      <w:bCs/>
      <w:sz w:val="18"/>
      <w:szCs w:val="18"/>
      <w:lang w:val="ru-RU" w:eastAsia="ru-RU"/>
    </w:rPr>
  </w:style>
  <w:style w:type="paragraph" w:customStyle="1" w:styleId="xl1504">
    <w:name w:val="xl1504"/>
    <w:basedOn w:val="a"/>
    <w:rsid w:val="00940190"/>
    <w:pPr>
      <w:pBdr>
        <w:top w:val="single" w:sz="8" w:space="0" w:color="auto"/>
        <w:left w:val="single" w:sz="8" w:space="0" w:color="auto"/>
        <w:bottom w:val="single" w:sz="4" w:space="0" w:color="auto"/>
      </w:pBdr>
      <w:jc w:val="center"/>
      <w:textAlignment w:val="center"/>
    </w:pPr>
    <w:rPr>
      <w:rFonts w:ascii="Tahoma" w:hAnsi="Tahoma"/>
      <w:b/>
      <w:bCs/>
      <w:sz w:val="22"/>
      <w:szCs w:val="22"/>
      <w:lang w:val="ru-RU" w:eastAsia="ru-RU"/>
    </w:rPr>
  </w:style>
  <w:style w:type="paragraph" w:customStyle="1" w:styleId="xl1505">
    <w:name w:val="xl1505"/>
    <w:basedOn w:val="a"/>
    <w:rsid w:val="00940190"/>
    <w:pPr>
      <w:pBdr>
        <w:top w:val="single" w:sz="8" w:space="0" w:color="auto"/>
        <w:bottom w:val="single" w:sz="4" w:space="0" w:color="auto"/>
      </w:pBdr>
      <w:jc w:val="center"/>
      <w:textAlignment w:val="center"/>
    </w:pPr>
    <w:rPr>
      <w:rFonts w:ascii="Tahoma" w:hAnsi="Tahoma"/>
      <w:b/>
      <w:bCs/>
      <w:sz w:val="22"/>
      <w:szCs w:val="22"/>
      <w:lang w:val="ru-RU" w:eastAsia="ru-RU"/>
    </w:rPr>
  </w:style>
  <w:style w:type="paragraph" w:customStyle="1" w:styleId="xl1506">
    <w:name w:val="xl1506"/>
    <w:basedOn w:val="a"/>
    <w:rsid w:val="00940190"/>
    <w:pPr>
      <w:pBdr>
        <w:top w:val="single" w:sz="8" w:space="0" w:color="auto"/>
        <w:bottom w:val="single" w:sz="4" w:space="0" w:color="auto"/>
        <w:right w:val="single" w:sz="8" w:space="0" w:color="auto"/>
      </w:pBdr>
      <w:jc w:val="center"/>
      <w:textAlignment w:val="center"/>
    </w:pPr>
    <w:rPr>
      <w:rFonts w:ascii="Tahoma" w:hAnsi="Tahoma"/>
      <w:b/>
      <w:bCs/>
      <w:sz w:val="22"/>
      <w:szCs w:val="22"/>
      <w:lang w:val="ru-RU" w:eastAsia="ru-RU"/>
    </w:rPr>
  </w:style>
  <w:style w:type="paragraph" w:customStyle="1" w:styleId="xl1507">
    <w:name w:val="xl1507"/>
    <w:basedOn w:val="a"/>
    <w:rsid w:val="00940190"/>
    <w:pPr>
      <w:jc w:val="center"/>
    </w:pPr>
    <w:rPr>
      <w:rFonts w:cs="Times New Roman"/>
      <w:b/>
      <w:bCs/>
      <w:szCs w:val="24"/>
      <w:lang w:val="ru-RU" w:eastAsia="ru-RU"/>
    </w:rPr>
  </w:style>
  <w:style w:type="paragraph" w:customStyle="1" w:styleId="xl1508">
    <w:name w:val="xl1508"/>
    <w:basedOn w:val="a"/>
    <w:rsid w:val="00940190"/>
    <w:pPr>
      <w:pBdr>
        <w:top w:val="single" w:sz="8" w:space="0" w:color="auto"/>
        <w:left w:val="single" w:sz="8" w:space="0" w:color="auto"/>
        <w:right w:val="single" w:sz="4" w:space="0" w:color="auto"/>
      </w:pBdr>
      <w:shd w:val="clear" w:color="000000" w:fill="FFFFFF"/>
      <w:jc w:val="center"/>
      <w:textAlignment w:val="center"/>
    </w:pPr>
    <w:rPr>
      <w:rFonts w:ascii="Tahoma" w:hAnsi="Tahoma"/>
      <w:b/>
      <w:bCs/>
      <w:sz w:val="18"/>
      <w:szCs w:val="18"/>
      <w:lang w:val="ru-RU" w:eastAsia="ru-RU"/>
    </w:rPr>
  </w:style>
  <w:style w:type="paragraph" w:customStyle="1" w:styleId="xl1509">
    <w:name w:val="xl1509"/>
    <w:basedOn w:val="a"/>
    <w:rsid w:val="00940190"/>
    <w:pPr>
      <w:pBdr>
        <w:left w:val="single" w:sz="8" w:space="0" w:color="auto"/>
        <w:bottom w:val="single" w:sz="8" w:space="0" w:color="auto"/>
        <w:right w:val="single" w:sz="4" w:space="0" w:color="auto"/>
      </w:pBdr>
      <w:shd w:val="clear" w:color="000000" w:fill="FFFFFF"/>
      <w:jc w:val="center"/>
      <w:textAlignment w:val="center"/>
    </w:pPr>
    <w:rPr>
      <w:rFonts w:ascii="Tahoma" w:hAnsi="Tahoma"/>
      <w:b/>
      <w:bCs/>
      <w:sz w:val="18"/>
      <w:szCs w:val="18"/>
      <w:lang w:val="ru-RU" w:eastAsia="ru-RU"/>
    </w:rPr>
  </w:style>
  <w:style w:type="paragraph" w:customStyle="1" w:styleId="xl1510">
    <w:name w:val="xl1510"/>
    <w:basedOn w:val="a"/>
    <w:rsid w:val="00940190"/>
    <w:pPr>
      <w:pBdr>
        <w:left w:val="single" w:sz="4" w:space="0" w:color="auto"/>
        <w:bottom w:val="single" w:sz="8" w:space="0" w:color="auto"/>
        <w:right w:val="single" w:sz="4" w:space="0" w:color="auto"/>
      </w:pBdr>
      <w:shd w:val="clear" w:color="000000" w:fill="FFFFFF"/>
      <w:jc w:val="center"/>
      <w:textAlignment w:val="center"/>
    </w:pPr>
    <w:rPr>
      <w:rFonts w:ascii="Tahoma" w:hAnsi="Tahoma"/>
      <w:b/>
      <w:bCs/>
      <w:sz w:val="18"/>
      <w:szCs w:val="18"/>
      <w:lang w:val="ru-RU" w:eastAsia="ru-RU"/>
    </w:rPr>
  </w:style>
  <w:style w:type="paragraph" w:customStyle="1" w:styleId="xl1511">
    <w:name w:val="xl1511"/>
    <w:basedOn w:val="a"/>
    <w:rsid w:val="00940190"/>
    <w:pPr>
      <w:pBdr>
        <w:top w:val="single" w:sz="8" w:space="0" w:color="auto"/>
        <w:left w:val="single" w:sz="4" w:space="0" w:color="auto"/>
        <w:bottom w:val="single" w:sz="4" w:space="0" w:color="auto"/>
      </w:pBdr>
      <w:shd w:val="clear" w:color="000000" w:fill="FFFFFF"/>
      <w:jc w:val="center"/>
      <w:textAlignment w:val="center"/>
    </w:pPr>
    <w:rPr>
      <w:rFonts w:ascii="Tahoma" w:hAnsi="Tahoma"/>
      <w:b/>
      <w:bCs/>
      <w:sz w:val="18"/>
      <w:szCs w:val="18"/>
      <w:lang w:val="ru-RU" w:eastAsia="ru-RU"/>
    </w:rPr>
  </w:style>
  <w:style w:type="paragraph" w:customStyle="1" w:styleId="xl1512">
    <w:name w:val="xl1512"/>
    <w:basedOn w:val="a"/>
    <w:rsid w:val="00940190"/>
    <w:pPr>
      <w:pBdr>
        <w:top w:val="single" w:sz="4" w:space="0" w:color="auto"/>
        <w:left w:val="single" w:sz="4" w:space="0" w:color="auto"/>
        <w:bottom w:val="single" w:sz="8" w:space="0" w:color="333333"/>
      </w:pBdr>
      <w:shd w:val="clear" w:color="000000" w:fill="FFFFFF"/>
      <w:jc w:val="center"/>
      <w:textAlignment w:val="center"/>
    </w:pPr>
    <w:rPr>
      <w:rFonts w:ascii="Tahoma" w:hAnsi="Tahoma"/>
      <w:b/>
      <w:bCs/>
      <w:sz w:val="18"/>
      <w:szCs w:val="18"/>
      <w:lang w:val="ru-RU" w:eastAsia="ru-RU"/>
    </w:rPr>
  </w:style>
  <w:style w:type="paragraph" w:customStyle="1" w:styleId="xl1513">
    <w:name w:val="xl1513"/>
    <w:basedOn w:val="a"/>
    <w:rsid w:val="00940190"/>
    <w:pPr>
      <w:pBdr>
        <w:top w:val="single" w:sz="8" w:space="0" w:color="auto"/>
        <w:bottom w:val="single" w:sz="4" w:space="0" w:color="auto"/>
      </w:pBdr>
      <w:jc w:val="center"/>
      <w:textAlignment w:val="center"/>
    </w:pPr>
    <w:rPr>
      <w:rFonts w:ascii="Tahoma" w:hAnsi="Tahoma"/>
      <w:b/>
      <w:bCs/>
      <w:sz w:val="18"/>
      <w:szCs w:val="18"/>
      <w:lang w:val="ru-RU" w:eastAsia="ru-RU"/>
    </w:rPr>
  </w:style>
  <w:style w:type="paragraph" w:customStyle="1" w:styleId="xl1514">
    <w:name w:val="xl1514"/>
    <w:basedOn w:val="a"/>
    <w:rsid w:val="00940190"/>
    <w:pPr>
      <w:pBdr>
        <w:top w:val="single" w:sz="8"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515">
    <w:name w:val="xl1515"/>
    <w:basedOn w:val="a"/>
    <w:rsid w:val="00940190"/>
    <w:pPr>
      <w:pBdr>
        <w:left w:val="single" w:sz="4" w:space="0" w:color="333333"/>
      </w:pBdr>
      <w:shd w:val="clear" w:color="000000" w:fill="CCCCFF"/>
      <w:jc w:val="center"/>
      <w:textAlignment w:val="center"/>
    </w:pPr>
    <w:rPr>
      <w:rFonts w:ascii="Tahoma" w:hAnsi="Tahoma"/>
      <w:b/>
      <w:bCs/>
      <w:sz w:val="18"/>
      <w:szCs w:val="18"/>
      <w:lang w:val="ru-RU" w:eastAsia="ru-RU"/>
    </w:rPr>
  </w:style>
  <w:style w:type="paragraph" w:customStyle="1" w:styleId="xl1516">
    <w:name w:val="xl1516"/>
    <w:basedOn w:val="a"/>
    <w:rsid w:val="00940190"/>
    <w:pPr>
      <w:shd w:val="clear" w:color="000000" w:fill="CCCCFF"/>
      <w:jc w:val="center"/>
      <w:textAlignment w:val="center"/>
    </w:pPr>
    <w:rPr>
      <w:rFonts w:ascii="Tahoma" w:hAnsi="Tahoma"/>
      <w:b/>
      <w:bCs/>
      <w:sz w:val="18"/>
      <w:szCs w:val="18"/>
      <w:lang w:val="ru-RU" w:eastAsia="ru-RU"/>
    </w:rPr>
  </w:style>
  <w:style w:type="paragraph" w:styleId="aff3">
    <w:name w:val="Document Map"/>
    <w:basedOn w:val="a"/>
    <w:link w:val="aff4"/>
    <w:uiPriority w:val="99"/>
    <w:semiHidden/>
    <w:rsid w:val="00940190"/>
    <w:pPr>
      <w:shd w:val="clear" w:color="auto" w:fill="000080"/>
      <w:spacing w:before="0" w:beforeAutospacing="0" w:after="0" w:afterAutospacing="0"/>
    </w:pPr>
    <w:rPr>
      <w:rFonts w:ascii="Tahoma" w:hAnsi="Tahoma"/>
      <w:sz w:val="20"/>
      <w:lang w:val="ru-RU" w:eastAsia="ru-RU"/>
    </w:rPr>
  </w:style>
  <w:style w:type="character" w:customStyle="1" w:styleId="aff4">
    <w:name w:val="Схема документа Знак"/>
    <w:basedOn w:val="a0"/>
    <w:link w:val="aff3"/>
    <w:uiPriority w:val="99"/>
    <w:semiHidden/>
    <w:rsid w:val="00940190"/>
    <w:rPr>
      <w:rFonts w:ascii="Tahoma" w:eastAsia="Times New Roman" w:hAnsi="Tahoma" w:cs="Tahoma"/>
      <w:sz w:val="20"/>
      <w:szCs w:val="20"/>
      <w:shd w:val="clear" w:color="auto" w:fill="000080"/>
      <w:lang w:eastAsia="ru-RU"/>
    </w:rPr>
  </w:style>
  <w:style w:type="paragraph" w:customStyle="1" w:styleId="Default">
    <w:name w:val="Default"/>
    <w:uiPriority w:val="99"/>
    <w:rsid w:val="0094019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210">
    <w:name w:val="Сетка таблицы2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517">
    <w:name w:val="xl1517"/>
    <w:basedOn w:val="a"/>
    <w:rsid w:val="00940190"/>
    <w:pPr>
      <w:pBdr>
        <w:top w:val="single" w:sz="8" w:space="0" w:color="auto"/>
        <w:left w:val="single" w:sz="8" w:space="0" w:color="auto"/>
        <w:bottom w:val="single" w:sz="4" w:space="0" w:color="auto"/>
      </w:pBdr>
      <w:jc w:val="center"/>
      <w:textAlignment w:val="center"/>
    </w:pPr>
    <w:rPr>
      <w:rFonts w:ascii="Tahoma" w:hAnsi="Tahoma"/>
      <w:b/>
      <w:bCs/>
      <w:sz w:val="22"/>
      <w:szCs w:val="22"/>
      <w:lang w:val="ru-RU" w:eastAsia="ru-RU"/>
    </w:rPr>
  </w:style>
  <w:style w:type="paragraph" w:customStyle="1" w:styleId="xl1518">
    <w:name w:val="xl1518"/>
    <w:basedOn w:val="a"/>
    <w:rsid w:val="00940190"/>
    <w:pPr>
      <w:pBdr>
        <w:top w:val="single" w:sz="8" w:space="0" w:color="auto"/>
        <w:bottom w:val="single" w:sz="4" w:space="0" w:color="auto"/>
      </w:pBdr>
      <w:jc w:val="center"/>
      <w:textAlignment w:val="center"/>
    </w:pPr>
    <w:rPr>
      <w:rFonts w:ascii="Tahoma" w:hAnsi="Tahoma"/>
      <w:b/>
      <w:bCs/>
      <w:sz w:val="22"/>
      <w:szCs w:val="22"/>
      <w:lang w:val="ru-RU" w:eastAsia="ru-RU"/>
    </w:rPr>
  </w:style>
  <w:style w:type="paragraph" w:customStyle="1" w:styleId="xl1519">
    <w:name w:val="xl1519"/>
    <w:basedOn w:val="a"/>
    <w:rsid w:val="00940190"/>
    <w:pPr>
      <w:pBdr>
        <w:top w:val="single" w:sz="8" w:space="0" w:color="auto"/>
        <w:bottom w:val="single" w:sz="4" w:space="0" w:color="auto"/>
        <w:right w:val="single" w:sz="8" w:space="0" w:color="auto"/>
      </w:pBdr>
      <w:jc w:val="center"/>
      <w:textAlignment w:val="center"/>
    </w:pPr>
    <w:rPr>
      <w:rFonts w:ascii="Tahoma" w:hAnsi="Tahoma"/>
      <w:b/>
      <w:bCs/>
      <w:sz w:val="22"/>
      <w:szCs w:val="22"/>
      <w:lang w:val="ru-RU" w:eastAsia="ru-RU"/>
    </w:rPr>
  </w:style>
  <w:style w:type="paragraph" w:customStyle="1" w:styleId="xl1520">
    <w:name w:val="xl1520"/>
    <w:basedOn w:val="a"/>
    <w:rsid w:val="00940190"/>
    <w:pPr>
      <w:pBdr>
        <w:top w:val="single" w:sz="8" w:space="0" w:color="auto"/>
        <w:left w:val="single" w:sz="8" w:space="0" w:color="auto"/>
        <w:right w:val="single" w:sz="4" w:space="0" w:color="auto"/>
      </w:pBdr>
      <w:shd w:val="clear" w:color="000000" w:fill="FFFFFF"/>
      <w:jc w:val="center"/>
      <w:textAlignment w:val="center"/>
    </w:pPr>
    <w:rPr>
      <w:rFonts w:ascii="Tahoma" w:hAnsi="Tahoma"/>
      <w:b/>
      <w:bCs/>
      <w:sz w:val="18"/>
      <w:szCs w:val="18"/>
      <w:lang w:val="ru-RU" w:eastAsia="ru-RU"/>
    </w:rPr>
  </w:style>
  <w:style w:type="paragraph" w:customStyle="1" w:styleId="xl1521">
    <w:name w:val="xl1521"/>
    <w:basedOn w:val="a"/>
    <w:rsid w:val="00940190"/>
    <w:pPr>
      <w:pBdr>
        <w:left w:val="single" w:sz="8" w:space="0" w:color="auto"/>
        <w:bottom w:val="single" w:sz="8" w:space="0" w:color="auto"/>
        <w:right w:val="single" w:sz="4" w:space="0" w:color="auto"/>
      </w:pBdr>
      <w:shd w:val="clear" w:color="000000" w:fill="FFFFFF"/>
      <w:jc w:val="center"/>
      <w:textAlignment w:val="center"/>
    </w:pPr>
    <w:rPr>
      <w:rFonts w:ascii="Tahoma" w:hAnsi="Tahoma"/>
      <w:b/>
      <w:bCs/>
      <w:sz w:val="18"/>
      <w:szCs w:val="18"/>
      <w:lang w:val="ru-RU" w:eastAsia="ru-RU"/>
    </w:rPr>
  </w:style>
  <w:style w:type="paragraph" w:customStyle="1" w:styleId="xl1522">
    <w:name w:val="xl1522"/>
    <w:basedOn w:val="a"/>
    <w:rsid w:val="00940190"/>
    <w:pPr>
      <w:pBdr>
        <w:top w:val="single" w:sz="8" w:space="0" w:color="auto"/>
        <w:left w:val="single" w:sz="4" w:space="0" w:color="auto"/>
        <w:bottom w:val="single" w:sz="4" w:space="0" w:color="auto"/>
      </w:pBdr>
      <w:shd w:val="clear" w:color="000000" w:fill="FFFFFF"/>
      <w:jc w:val="center"/>
      <w:textAlignment w:val="center"/>
    </w:pPr>
    <w:rPr>
      <w:rFonts w:ascii="Tahoma" w:hAnsi="Tahoma"/>
      <w:b/>
      <w:bCs/>
      <w:sz w:val="18"/>
      <w:szCs w:val="18"/>
      <w:lang w:val="ru-RU" w:eastAsia="ru-RU"/>
    </w:rPr>
  </w:style>
  <w:style w:type="paragraph" w:customStyle="1" w:styleId="xl1523">
    <w:name w:val="xl1523"/>
    <w:basedOn w:val="a"/>
    <w:rsid w:val="00940190"/>
    <w:pPr>
      <w:pBdr>
        <w:top w:val="single" w:sz="4" w:space="0" w:color="auto"/>
        <w:left w:val="single" w:sz="4" w:space="0" w:color="auto"/>
        <w:bottom w:val="single" w:sz="8" w:space="0" w:color="auto"/>
      </w:pBdr>
      <w:shd w:val="clear" w:color="000000" w:fill="FFFFFF"/>
      <w:jc w:val="center"/>
      <w:textAlignment w:val="center"/>
    </w:pPr>
    <w:rPr>
      <w:rFonts w:ascii="Tahoma" w:hAnsi="Tahoma"/>
      <w:b/>
      <w:bCs/>
      <w:sz w:val="18"/>
      <w:szCs w:val="18"/>
      <w:lang w:val="ru-RU" w:eastAsia="ru-RU"/>
    </w:rPr>
  </w:style>
  <w:style w:type="paragraph" w:customStyle="1" w:styleId="xl1524">
    <w:name w:val="xl1524"/>
    <w:basedOn w:val="a"/>
    <w:rsid w:val="00940190"/>
    <w:pPr>
      <w:pBdr>
        <w:top w:val="single" w:sz="8" w:space="0" w:color="auto"/>
        <w:bottom w:val="single" w:sz="4" w:space="0" w:color="auto"/>
      </w:pBdr>
      <w:jc w:val="center"/>
      <w:textAlignment w:val="center"/>
    </w:pPr>
    <w:rPr>
      <w:rFonts w:ascii="Tahoma" w:hAnsi="Tahoma"/>
      <w:b/>
      <w:bCs/>
      <w:sz w:val="18"/>
      <w:szCs w:val="18"/>
      <w:lang w:val="ru-RU" w:eastAsia="ru-RU"/>
    </w:rPr>
  </w:style>
  <w:style w:type="paragraph" w:customStyle="1" w:styleId="xl1525">
    <w:name w:val="xl1525"/>
    <w:basedOn w:val="a"/>
    <w:rsid w:val="00940190"/>
    <w:pPr>
      <w:pBdr>
        <w:top w:val="single" w:sz="8"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526">
    <w:name w:val="xl1526"/>
    <w:basedOn w:val="a"/>
    <w:rsid w:val="00940190"/>
    <w:pPr>
      <w:pBdr>
        <w:top w:val="single" w:sz="8" w:space="0" w:color="auto"/>
        <w:left w:val="single" w:sz="8" w:space="0" w:color="auto"/>
      </w:pBdr>
      <w:shd w:val="clear" w:color="000000" w:fill="CCCCFF"/>
      <w:jc w:val="center"/>
      <w:textAlignment w:val="center"/>
    </w:pPr>
    <w:rPr>
      <w:rFonts w:cs="Times New Roman"/>
      <w:b/>
      <w:bCs/>
      <w:szCs w:val="24"/>
      <w:lang w:val="ru-RU" w:eastAsia="ru-RU"/>
    </w:rPr>
  </w:style>
  <w:style w:type="paragraph" w:customStyle="1" w:styleId="xl1527">
    <w:name w:val="xl1527"/>
    <w:basedOn w:val="a"/>
    <w:rsid w:val="00940190"/>
    <w:pPr>
      <w:pBdr>
        <w:top w:val="single" w:sz="8" w:space="0" w:color="auto"/>
      </w:pBdr>
      <w:shd w:val="clear" w:color="000000" w:fill="CCCCFF"/>
      <w:jc w:val="center"/>
      <w:textAlignment w:val="center"/>
    </w:pPr>
    <w:rPr>
      <w:rFonts w:cs="Times New Roman"/>
      <w:b/>
      <w:bCs/>
      <w:szCs w:val="24"/>
      <w:lang w:val="ru-RU" w:eastAsia="ru-RU"/>
    </w:rPr>
  </w:style>
  <w:style w:type="paragraph" w:customStyle="1" w:styleId="xl1528">
    <w:name w:val="xl1528"/>
    <w:basedOn w:val="a"/>
    <w:rsid w:val="00940190"/>
    <w:pPr>
      <w:pBdr>
        <w:top w:val="single" w:sz="8" w:space="0" w:color="auto"/>
      </w:pBdr>
    </w:pPr>
    <w:rPr>
      <w:rFonts w:cs="Times New Roman"/>
      <w:szCs w:val="24"/>
      <w:lang w:val="ru-RU" w:eastAsia="ru-RU"/>
    </w:rPr>
  </w:style>
  <w:style w:type="paragraph" w:customStyle="1" w:styleId="xl1529">
    <w:name w:val="xl1529"/>
    <w:basedOn w:val="a"/>
    <w:rsid w:val="00940190"/>
    <w:pPr>
      <w:pBdr>
        <w:top w:val="single" w:sz="8" w:space="0" w:color="auto"/>
        <w:right w:val="single" w:sz="8" w:space="0" w:color="auto"/>
      </w:pBdr>
    </w:pPr>
    <w:rPr>
      <w:rFonts w:cs="Times New Roman"/>
      <w:szCs w:val="24"/>
      <w:lang w:val="ru-RU" w:eastAsia="ru-RU"/>
    </w:rPr>
  </w:style>
  <w:style w:type="paragraph" w:customStyle="1" w:styleId="xl1530">
    <w:name w:val="xl1530"/>
    <w:basedOn w:val="a"/>
    <w:rsid w:val="00940190"/>
    <w:pPr>
      <w:pBdr>
        <w:top w:val="single" w:sz="4" w:space="0" w:color="auto"/>
        <w:left w:val="single" w:sz="4" w:space="0" w:color="auto"/>
        <w:bottom w:val="single" w:sz="8" w:space="0" w:color="auto"/>
        <w:right w:val="single" w:sz="4" w:space="0" w:color="auto"/>
      </w:pBdr>
      <w:jc w:val="center"/>
      <w:textAlignment w:val="center"/>
    </w:pPr>
    <w:rPr>
      <w:rFonts w:ascii="Tahoma" w:hAnsi="Tahoma"/>
      <w:color w:val="000000"/>
      <w:sz w:val="18"/>
      <w:szCs w:val="18"/>
      <w:lang w:val="ru-RU" w:eastAsia="ru-RU"/>
    </w:rPr>
  </w:style>
  <w:style w:type="paragraph" w:customStyle="1" w:styleId="xl125">
    <w:name w:val="xl125"/>
    <w:basedOn w:val="a"/>
    <w:rsid w:val="00940190"/>
    <w:pPr>
      <w:pBdr>
        <w:top w:val="single" w:sz="8" w:space="0" w:color="auto"/>
        <w:left w:val="single" w:sz="4" w:space="0" w:color="auto"/>
        <w:bottom w:val="single" w:sz="4" w:space="0" w:color="auto"/>
        <w:right w:val="single" w:sz="8" w:space="0" w:color="auto"/>
      </w:pBdr>
      <w:jc w:val="center"/>
    </w:pPr>
    <w:rPr>
      <w:rFonts w:cs="Times New Roman"/>
      <w:szCs w:val="24"/>
      <w:lang w:val="ru-RU" w:eastAsia="ru-RU"/>
    </w:rPr>
  </w:style>
  <w:style w:type="paragraph" w:customStyle="1" w:styleId="xl126">
    <w:name w:val="xl126"/>
    <w:basedOn w:val="a"/>
    <w:rsid w:val="00940190"/>
    <w:pPr>
      <w:pBdr>
        <w:top w:val="single" w:sz="4" w:space="0" w:color="auto"/>
        <w:left w:val="single" w:sz="8" w:space="0" w:color="auto"/>
        <w:bottom w:val="single" w:sz="8" w:space="0" w:color="auto"/>
      </w:pBdr>
    </w:pPr>
    <w:rPr>
      <w:rFonts w:cs="Times New Roman"/>
      <w:szCs w:val="24"/>
      <w:lang w:val="ru-RU" w:eastAsia="ru-RU"/>
    </w:rPr>
  </w:style>
  <w:style w:type="paragraph" w:customStyle="1" w:styleId="xl127">
    <w:name w:val="xl127"/>
    <w:basedOn w:val="a"/>
    <w:rsid w:val="00940190"/>
    <w:pPr>
      <w:pBdr>
        <w:top w:val="single" w:sz="8" w:space="0" w:color="auto"/>
        <w:left w:val="single" w:sz="8" w:space="0" w:color="auto"/>
        <w:bottom w:val="single" w:sz="4" w:space="0" w:color="auto"/>
        <w:right w:val="single" w:sz="4" w:space="0" w:color="auto"/>
      </w:pBdr>
      <w:jc w:val="center"/>
    </w:pPr>
    <w:rPr>
      <w:rFonts w:cs="Times New Roman"/>
      <w:szCs w:val="24"/>
      <w:lang w:val="ru-RU" w:eastAsia="ru-RU"/>
    </w:rPr>
  </w:style>
  <w:style w:type="paragraph" w:customStyle="1" w:styleId="xl128">
    <w:name w:val="xl128"/>
    <w:basedOn w:val="a"/>
    <w:rsid w:val="00940190"/>
    <w:pPr>
      <w:pBdr>
        <w:top w:val="single" w:sz="8" w:space="0" w:color="auto"/>
        <w:left w:val="single" w:sz="4" w:space="0" w:color="auto"/>
        <w:bottom w:val="single" w:sz="4" w:space="0" w:color="auto"/>
        <w:right w:val="single" w:sz="4" w:space="0" w:color="auto"/>
      </w:pBdr>
      <w:jc w:val="center"/>
    </w:pPr>
    <w:rPr>
      <w:rFonts w:cs="Times New Roman"/>
      <w:szCs w:val="24"/>
      <w:lang w:val="ru-RU" w:eastAsia="ru-RU"/>
    </w:rPr>
  </w:style>
  <w:style w:type="paragraph" w:customStyle="1" w:styleId="xl129">
    <w:name w:val="xl129"/>
    <w:basedOn w:val="a"/>
    <w:rsid w:val="00940190"/>
    <w:pPr>
      <w:pBdr>
        <w:top w:val="single" w:sz="8" w:space="0" w:color="auto"/>
        <w:left w:val="single" w:sz="4" w:space="0" w:color="auto"/>
        <w:bottom w:val="single" w:sz="4" w:space="0" w:color="auto"/>
        <w:right w:val="single" w:sz="8" w:space="0" w:color="auto"/>
      </w:pBdr>
      <w:jc w:val="center"/>
    </w:pPr>
    <w:rPr>
      <w:rFonts w:cs="Times New Roman"/>
      <w:szCs w:val="24"/>
      <w:lang w:val="ru-RU" w:eastAsia="ru-RU"/>
    </w:rPr>
  </w:style>
  <w:style w:type="paragraph" w:customStyle="1" w:styleId="xl130">
    <w:name w:val="xl130"/>
    <w:basedOn w:val="a"/>
    <w:rsid w:val="00940190"/>
    <w:pPr>
      <w:pBdr>
        <w:top w:val="single" w:sz="4" w:space="0" w:color="auto"/>
        <w:left w:val="single" w:sz="8" w:space="0" w:color="auto"/>
        <w:bottom w:val="single" w:sz="8" w:space="0" w:color="auto"/>
      </w:pBdr>
    </w:pPr>
    <w:rPr>
      <w:rFonts w:cs="Times New Roman"/>
      <w:szCs w:val="24"/>
      <w:lang w:val="ru-RU" w:eastAsia="ru-RU"/>
    </w:rPr>
  </w:style>
  <w:style w:type="paragraph" w:customStyle="1" w:styleId="xl131">
    <w:name w:val="xl131"/>
    <w:basedOn w:val="a"/>
    <w:rsid w:val="00940190"/>
    <w:pPr>
      <w:pBdr>
        <w:top w:val="single" w:sz="4" w:space="0" w:color="auto"/>
        <w:left w:val="single" w:sz="8" w:space="0" w:color="auto"/>
        <w:bottom w:val="single" w:sz="8" w:space="0" w:color="auto"/>
      </w:pBdr>
      <w:shd w:val="clear" w:color="000000" w:fill="FFFFFF"/>
    </w:pPr>
    <w:rPr>
      <w:rFonts w:cs="Times New Roman"/>
      <w:szCs w:val="24"/>
      <w:lang w:val="ru-RU" w:eastAsia="ru-RU"/>
    </w:rPr>
  </w:style>
  <w:style w:type="paragraph" w:customStyle="1" w:styleId="xl132">
    <w:name w:val="xl132"/>
    <w:basedOn w:val="a"/>
    <w:rsid w:val="00940190"/>
    <w:pPr>
      <w:pBdr>
        <w:top w:val="single" w:sz="8" w:space="0" w:color="auto"/>
        <w:left w:val="single" w:sz="8" w:space="0" w:color="auto"/>
        <w:bottom w:val="single" w:sz="4" w:space="0" w:color="auto"/>
      </w:pBdr>
      <w:shd w:val="clear" w:color="000000" w:fill="333399"/>
    </w:pPr>
    <w:rPr>
      <w:rFonts w:cs="Times New Roman"/>
      <w:color w:val="FFFFFF"/>
      <w:szCs w:val="24"/>
      <w:lang w:val="ru-RU" w:eastAsia="ru-RU"/>
    </w:rPr>
  </w:style>
  <w:style w:type="paragraph" w:customStyle="1" w:styleId="xl133">
    <w:name w:val="xl133"/>
    <w:basedOn w:val="a"/>
    <w:rsid w:val="00940190"/>
    <w:pPr>
      <w:pBdr>
        <w:top w:val="single" w:sz="8" w:space="0" w:color="auto"/>
        <w:left w:val="single" w:sz="8" w:space="0" w:color="auto"/>
        <w:bottom w:val="single" w:sz="4" w:space="0" w:color="auto"/>
        <w:right w:val="single" w:sz="8" w:space="0" w:color="auto"/>
      </w:pBdr>
      <w:shd w:val="clear" w:color="000000" w:fill="000080"/>
    </w:pPr>
    <w:rPr>
      <w:rFonts w:cs="Times New Roman"/>
      <w:color w:val="FFFFFF"/>
      <w:szCs w:val="24"/>
      <w:lang w:val="ru-RU" w:eastAsia="ru-RU"/>
    </w:rPr>
  </w:style>
  <w:style w:type="paragraph" w:customStyle="1" w:styleId="xl134">
    <w:name w:val="xl134"/>
    <w:basedOn w:val="a"/>
    <w:rsid w:val="00940190"/>
    <w:pPr>
      <w:pBdr>
        <w:top w:val="single" w:sz="4" w:space="0" w:color="auto"/>
        <w:left w:val="single" w:sz="8" w:space="0" w:color="auto"/>
        <w:bottom w:val="single" w:sz="4" w:space="0" w:color="auto"/>
      </w:pBdr>
      <w:shd w:val="clear" w:color="000000" w:fill="CCFFCC"/>
    </w:pPr>
    <w:rPr>
      <w:rFonts w:cs="Times New Roman"/>
      <w:szCs w:val="24"/>
      <w:lang w:val="ru-RU" w:eastAsia="ru-RU"/>
    </w:rPr>
  </w:style>
  <w:style w:type="paragraph" w:customStyle="1" w:styleId="xl135">
    <w:name w:val="xl135"/>
    <w:basedOn w:val="a"/>
    <w:rsid w:val="00940190"/>
    <w:pPr>
      <w:pBdr>
        <w:top w:val="single" w:sz="4" w:space="0" w:color="auto"/>
        <w:left w:val="single" w:sz="8" w:space="0" w:color="auto"/>
        <w:bottom w:val="single" w:sz="4" w:space="0" w:color="auto"/>
      </w:pBdr>
    </w:pPr>
    <w:rPr>
      <w:rFonts w:cs="Times New Roman"/>
      <w:color w:val="FF0000"/>
      <w:szCs w:val="24"/>
      <w:lang w:val="ru-RU" w:eastAsia="ru-RU"/>
    </w:rPr>
  </w:style>
  <w:style w:type="paragraph" w:customStyle="1" w:styleId="xl136">
    <w:name w:val="xl136"/>
    <w:basedOn w:val="a"/>
    <w:rsid w:val="00940190"/>
    <w:pPr>
      <w:pBdr>
        <w:top w:val="single" w:sz="8" w:space="0" w:color="auto"/>
        <w:left w:val="single" w:sz="8" w:space="0" w:color="auto"/>
        <w:bottom w:val="single" w:sz="8" w:space="0" w:color="auto"/>
        <w:right w:val="single" w:sz="4" w:space="0" w:color="auto"/>
      </w:pBdr>
      <w:shd w:val="clear" w:color="000000" w:fill="CCFFFF"/>
      <w:jc w:val="center"/>
      <w:textAlignment w:val="center"/>
    </w:pPr>
    <w:rPr>
      <w:rFonts w:cs="Times New Roman"/>
      <w:b/>
      <w:bCs/>
      <w:szCs w:val="24"/>
      <w:lang w:val="ru-RU" w:eastAsia="ru-RU"/>
    </w:rPr>
  </w:style>
  <w:style w:type="paragraph" w:customStyle="1" w:styleId="xl137">
    <w:name w:val="xl137"/>
    <w:basedOn w:val="a"/>
    <w:rsid w:val="00940190"/>
    <w:pPr>
      <w:pBdr>
        <w:top w:val="single" w:sz="8" w:space="0" w:color="auto"/>
        <w:left w:val="single" w:sz="4" w:space="0" w:color="auto"/>
        <w:bottom w:val="single" w:sz="8" w:space="0" w:color="auto"/>
        <w:right w:val="single" w:sz="4" w:space="0" w:color="auto"/>
      </w:pBdr>
      <w:shd w:val="clear" w:color="000000" w:fill="CCFFFF"/>
      <w:jc w:val="center"/>
      <w:textAlignment w:val="center"/>
    </w:pPr>
    <w:rPr>
      <w:rFonts w:cs="Times New Roman"/>
      <w:b/>
      <w:bCs/>
      <w:szCs w:val="24"/>
      <w:lang w:val="ru-RU" w:eastAsia="ru-RU"/>
    </w:rPr>
  </w:style>
  <w:style w:type="paragraph" w:customStyle="1" w:styleId="xl138">
    <w:name w:val="xl138"/>
    <w:basedOn w:val="a"/>
    <w:rsid w:val="00940190"/>
    <w:pPr>
      <w:pBdr>
        <w:top w:val="single" w:sz="8" w:space="0" w:color="auto"/>
        <w:left w:val="single" w:sz="4" w:space="0" w:color="auto"/>
        <w:bottom w:val="single" w:sz="8" w:space="0" w:color="auto"/>
        <w:right w:val="single" w:sz="8" w:space="0" w:color="auto"/>
      </w:pBdr>
      <w:shd w:val="clear" w:color="000000" w:fill="CCFFFF"/>
      <w:jc w:val="center"/>
      <w:textAlignment w:val="center"/>
    </w:pPr>
    <w:rPr>
      <w:rFonts w:cs="Times New Roman"/>
      <w:b/>
      <w:bCs/>
      <w:szCs w:val="24"/>
      <w:lang w:val="ru-RU" w:eastAsia="ru-RU"/>
    </w:rPr>
  </w:style>
  <w:style w:type="paragraph" w:customStyle="1" w:styleId="xl139">
    <w:name w:val="xl139"/>
    <w:basedOn w:val="a"/>
    <w:rsid w:val="00940190"/>
    <w:pPr>
      <w:pBdr>
        <w:top w:val="single" w:sz="8" w:space="0" w:color="auto"/>
        <w:left w:val="single" w:sz="8" w:space="0" w:color="auto"/>
        <w:right w:val="single" w:sz="8" w:space="0" w:color="auto"/>
      </w:pBdr>
      <w:shd w:val="clear" w:color="000000" w:fill="CCFFFF"/>
      <w:jc w:val="center"/>
      <w:textAlignment w:val="center"/>
    </w:pPr>
    <w:rPr>
      <w:rFonts w:cs="Times New Roman"/>
      <w:b/>
      <w:bCs/>
      <w:szCs w:val="24"/>
      <w:lang w:val="ru-RU" w:eastAsia="ru-RU"/>
    </w:rPr>
  </w:style>
  <w:style w:type="paragraph" w:customStyle="1" w:styleId="xl140">
    <w:name w:val="xl140"/>
    <w:basedOn w:val="a"/>
    <w:rsid w:val="00940190"/>
    <w:pPr>
      <w:pBdr>
        <w:left w:val="single" w:sz="8" w:space="0" w:color="auto"/>
        <w:bottom w:val="single" w:sz="8" w:space="0" w:color="auto"/>
        <w:right w:val="single" w:sz="8" w:space="0" w:color="auto"/>
      </w:pBdr>
      <w:shd w:val="clear" w:color="000000" w:fill="CCFFFF"/>
      <w:jc w:val="center"/>
      <w:textAlignment w:val="center"/>
    </w:pPr>
    <w:rPr>
      <w:rFonts w:cs="Times New Roman"/>
      <w:b/>
      <w:bCs/>
      <w:szCs w:val="24"/>
      <w:lang w:val="ru-RU" w:eastAsia="ru-RU"/>
    </w:rPr>
  </w:style>
  <w:style w:type="paragraph" w:customStyle="1" w:styleId="xl141">
    <w:name w:val="xl141"/>
    <w:basedOn w:val="a"/>
    <w:rsid w:val="00940190"/>
    <w:pPr>
      <w:pBdr>
        <w:top w:val="single" w:sz="8" w:space="0" w:color="auto"/>
        <w:left w:val="single" w:sz="8" w:space="0" w:color="auto"/>
        <w:bottom w:val="single" w:sz="8" w:space="0" w:color="auto"/>
      </w:pBdr>
      <w:shd w:val="clear" w:color="000000" w:fill="CCFFFF"/>
      <w:jc w:val="center"/>
      <w:textAlignment w:val="center"/>
    </w:pPr>
    <w:rPr>
      <w:rFonts w:cs="Times New Roman"/>
      <w:b/>
      <w:bCs/>
      <w:szCs w:val="24"/>
      <w:lang w:val="ru-RU" w:eastAsia="ru-RU"/>
    </w:rPr>
  </w:style>
  <w:style w:type="paragraph" w:customStyle="1" w:styleId="xl142">
    <w:name w:val="xl142"/>
    <w:basedOn w:val="a"/>
    <w:rsid w:val="00940190"/>
    <w:pPr>
      <w:pBdr>
        <w:top w:val="single" w:sz="8" w:space="0" w:color="auto"/>
        <w:bottom w:val="single" w:sz="8" w:space="0" w:color="auto"/>
        <w:right w:val="single" w:sz="8" w:space="0" w:color="auto"/>
      </w:pBdr>
      <w:shd w:val="clear" w:color="000000" w:fill="CCFFFF"/>
      <w:jc w:val="center"/>
      <w:textAlignment w:val="center"/>
    </w:pPr>
    <w:rPr>
      <w:rFonts w:cs="Times New Roman"/>
      <w:b/>
      <w:bCs/>
      <w:szCs w:val="24"/>
      <w:lang w:val="ru-RU" w:eastAsia="ru-RU"/>
    </w:rPr>
  </w:style>
  <w:style w:type="paragraph" w:customStyle="1" w:styleId="xl143">
    <w:name w:val="xl143"/>
    <w:basedOn w:val="a"/>
    <w:rsid w:val="00940190"/>
    <w:pPr>
      <w:jc w:val="center"/>
      <w:textAlignment w:val="center"/>
    </w:pPr>
    <w:rPr>
      <w:rFonts w:cs="Times New Roman"/>
      <w:b/>
      <w:bCs/>
      <w:sz w:val="28"/>
      <w:szCs w:val="28"/>
      <w:lang w:val="ru-RU" w:eastAsia="ru-RU"/>
    </w:rPr>
  </w:style>
  <w:style w:type="table" w:customStyle="1" w:styleId="71">
    <w:name w:val="Сетка таблицы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4">
    <w:name w:val="xl144"/>
    <w:basedOn w:val="a"/>
    <w:rsid w:val="00940190"/>
    <w:pPr>
      <w:pBdr>
        <w:top w:val="single" w:sz="4" w:space="0" w:color="auto"/>
        <w:left w:val="single" w:sz="4" w:space="14" w:color="auto"/>
        <w:right w:val="single" w:sz="4" w:space="0" w:color="auto"/>
      </w:pBdr>
      <w:ind w:firstLineChars="200" w:firstLine="200"/>
      <w:textAlignment w:val="center"/>
    </w:pPr>
    <w:rPr>
      <w:rFonts w:cs="Times New Roman"/>
      <w:szCs w:val="24"/>
      <w:lang w:val="ru-RU" w:eastAsia="ru-RU"/>
    </w:rPr>
  </w:style>
  <w:style w:type="paragraph" w:customStyle="1" w:styleId="xl145">
    <w:name w:val="xl145"/>
    <w:basedOn w:val="a"/>
    <w:rsid w:val="00940190"/>
    <w:pPr>
      <w:pBdr>
        <w:top w:val="single" w:sz="4" w:space="0" w:color="auto"/>
        <w:left w:val="single" w:sz="4" w:space="0" w:color="auto"/>
        <w:right w:val="single" w:sz="4" w:space="0" w:color="auto"/>
      </w:pBdr>
      <w:jc w:val="center"/>
      <w:textAlignment w:val="center"/>
    </w:pPr>
    <w:rPr>
      <w:rFonts w:cs="Times New Roman"/>
      <w:szCs w:val="24"/>
      <w:lang w:val="ru-RU" w:eastAsia="ru-RU"/>
    </w:rPr>
  </w:style>
  <w:style w:type="paragraph" w:customStyle="1" w:styleId="xl146">
    <w:name w:val="xl146"/>
    <w:basedOn w:val="a"/>
    <w:rsid w:val="00940190"/>
    <w:pPr>
      <w:pBdr>
        <w:top w:val="single" w:sz="4" w:space="0" w:color="auto"/>
        <w:left w:val="single" w:sz="4" w:space="0" w:color="auto"/>
        <w:right w:val="single" w:sz="4" w:space="0" w:color="auto"/>
      </w:pBdr>
      <w:jc w:val="center"/>
      <w:textAlignment w:val="center"/>
    </w:pPr>
    <w:rPr>
      <w:rFonts w:cs="Times New Roman"/>
      <w:szCs w:val="24"/>
      <w:lang w:val="ru-RU" w:eastAsia="ru-RU"/>
    </w:rPr>
  </w:style>
  <w:style w:type="paragraph" w:customStyle="1" w:styleId="xl147">
    <w:name w:val="xl147"/>
    <w:basedOn w:val="a"/>
    <w:uiPriority w:val="99"/>
    <w:rsid w:val="00940190"/>
    <w:pPr>
      <w:pBdr>
        <w:top w:val="single" w:sz="4" w:space="0" w:color="auto"/>
        <w:left w:val="single" w:sz="4" w:space="0" w:color="auto"/>
      </w:pBdr>
      <w:jc w:val="center"/>
      <w:textAlignment w:val="center"/>
    </w:pPr>
    <w:rPr>
      <w:rFonts w:cs="Times New Roman"/>
      <w:szCs w:val="24"/>
      <w:lang w:val="ru-RU" w:eastAsia="ru-RU"/>
    </w:rPr>
  </w:style>
  <w:style w:type="paragraph" w:customStyle="1" w:styleId="xl148">
    <w:name w:val="xl148"/>
    <w:basedOn w:val="a"/>
    <w:uiPriority w:val="99"/>
    <w:rsid w:val="00940190"/>
    <w:pPr>
      <w:pBdr>
        <w:left w:val="single" w:sz="4" w:space="0" w:color="auto"/>
        <w:bottom w:val="single" w:sz="4" w:space="0" w:color="auto"/>
        <w:right w:val="single" w:sz="4" w:space="0" w:color="auto"/>
      </w:pBdr>
      <w:shd w:val="clear" w:color="000000" w:fill="DCE6F1"/>
      <w:jc w:val="center"/>
      <w:textAlignment w:val="center"/>
    </w:pPr>
    <w:rPr>
      <w:rFonts w:cs="Times New Roman"/>
      <w:szCs w:val="24"/>
      <w:lang w:val="ru-RU" w:eastAsia="ru-RU"/>
    </w:rPr>
  </w:style>
  <w:style w:type="paragraph" w:customStyle="1" w:styleId="xl149">
    <w:name w:val="xl149"/>
    <w:basedOn w:val="a"/>
    <w:uiPriority w:val="99"/>
    <w:rsid w:val="00940190"/>
    <w:pPr>
      <w:pBdr>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150">
    <w:name w:val="xl150"/>
    <w:basedOn w:val="a"/>
    <w:uiPriority w:val="99"/>
    <w:rsid w:val="00940190"/>
    <w:pPr>
      <w:pBdr>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151">
    <w:name w:val="xl151"/>
    <w:basedOn w:val="a"/>
    <w:uiPriority w:val="99"/>
    <w:rsid w:val="00940190"/>
    <w:pPr>
      <w:pBdr>
        <w:left w:val="single" w:sz="4" w:space="0" w:color="auto"/>
        <w:bottom w:val="single" w:sz="4" w:space="0" w:color="auto"/>
      </w:pBdr>
      <w:jc w:val="center"/>
      <w:textAlignment w:val="center"/>
    </w:pPr>
    <w:rPr>
      <w:rFonts w:cs="Times New Roman"/>
      <w:szCs w:val="24"/>
      <w:lang w:val="ru-RU" w:eastAsia="ru-RU"/>
    </w:rPr>
  </w:style>
  <w:style w:type="paragraph" w:customStyle="1" w:styleId="xl152">
    <w:name w:val="xl152"/>
    <w:basedOn w:val="a"/>
    <w:uiPriority w:val="99"/>
    <w:rsid w:val="00940190"/>
    <w:pPr>
      <w:pBdr>
        <w:top w:val="single" w:sz="8" w:space="0" w:color="auto"/>
        <w:left w:val="single" w:sz="4" w:space="0" w:color="auto"/>
        <w:bottom w:val="single" w:sz="4" w:space="0" w:color="auto"/>
        <w:right w:val="single" w:sz="4" w:space="0" w:color="auto"/>
      </w:pBdr>
      <w:shd w:val="clear" w:color="000000" w:fill="DCE6F1"/>
      <w:jc w:val="center"/>
      <w:textAlignment w:val="center"/>
    </w:pPr>
    <w:rPr>
      <w:rFonts w:cs="Times New Roman"/>
      <w:b/>
      <w:bCs/>
      <w:szCs w:val="24"/>
      <w:lang w:val="ru-RU" w:eastAsia="ru-RU"/>
    </w:rPr>
  </w:style>
  <w:style w:type="paragraph" w:customStyle="1" w:styleId="xl153">
    <w:name w:val="xl153"/>
    <w:basedOn w:val="a"/>
    <w:uiPriority w:val="99"/>
    <w:rsid w:val="00940190"/>
    <w:pPr>
      <w:pBdr>
        <w:top w:val="single" w:sz="8" w:space="0" w:color="auto"/>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154">
    <w:name w:val="xl154"/>
    <w:basedOn w:val="a"/>
    <w:uiPriority w:val="99"/>
    <w:rsid w:val="00940190"/>
    <w:pPr>
      <w:pBdr>
        <w:top w:val="single" w:sz="8" w:space="0" w:color="auto"/>
        <w:left w:val="single" w:sz="4" w:space="0" w:color="auto"/>
        <w:bottom w:val="single" w:sz="4" w:space="0" w:color="auto"/>
        <w:right w:val="single" w:sz="4" w:space="0" w:color="auto"/>
      </w:pBdr>
      <w:jc w:val="center"/>
      <w:textAlignment w:val="center"/>
    </w:pPr>
    <w:rPr>
      <w:rFonts w:cs="Times New Roman"/>
      <w:b/>
      <w:bCs/>
      <w:i/>
      <w:iCs/>
      <w:szCs w:val="24"/>
      <w:lang w:val="ru-RU" w:eastAsia="ru-RU"/>
    </w:rPr>
  </w:style>
  <w:style w:type="paragraph" w:customStyle="1" w:styleId="xl155">
    <w:name w:val="xl155"/>
    <w:basedOn w:val="a"/>
    <w:uiPriority w:val="99"/>
    <w:rsid w:val="00940190"/>
    <w:pPr>
      <w:pBdr>
        <w:top w:val="single" w:sz="4" w:space="0" w:color="auto"/>
        <w:left w:val="single" w:sz="4" w:space="0" w:color="auto"/>
        <w:bottom w:val="single" w:sz="8" w:space="0" w:color="auto"/>
        <w:right w:val="single" w:sz="4" w:space="0" w:color="auto"/>
      </w:pBdr>
      <w:shd w:val="clear" w:color="000000" w:fill="DCE6F1"/>
      <w:jc w:val="center"/>
      <w:textAlignment w:val="center"/>
    </w:pPr>
    <w:rPr>
      <w:rFonts w:cs="Times New Roman"/>
      <w:szCs w:val="24"/>
      <w:lang w:val="ru-RU" w:eastAsia="ru-RU"/>
    </w:rPr>
  </w:style>
  <w:style w:type="paragraph" w:customStyle="1" w:styleId="xl156">
    <w:name w:val="xl156"/>
    <w:basedOn w:val="a"/>
    <w:uiPriority w:val="99"/>
    <w:rsid w:val="00940190"/>
    <w:pPr>
      <w:pBdr>
        <w:top w:val="single" w:sz="4" w:space="0" w:color="auto"/>
        <w:left w:val="single" w:sz="4" w:space="0" w:color="auto"/>
        <w:bottom w:val="single" w:sz="8" w:space="0" w:color="auto"/>
        <w:right w:val="single" w:sz="4" w:space="0" w:color="auto"/>
      </w:pBdr>
      <w:jc w:val="center"/>
      <w:textAlignment w:val="center"/>
    </w:pPr>
    <w:rPr>
      <w:rFonts w:cs="Times New Roman"/>
      <w:szCs w:val="24"/>
      <w:lang w:val="ru-RU" w:eastAsia="ru-RU"/>
    </w:rPr>
  </w:style>
  <w:style w:type="paragraph" w:customStyle="1" w:styleId="xl157">
    <w:name w:val="xl157"/>
    <w:basedOn w:val="a"/>
    <w:uiPriority w:val="99"/>
    <w:rsid w:val="00940190"/>
    <w:pPr>
      <w:pBdr>
        <w:top w:val="single" w:sz="4" w:space="0" w:color="auto"/>
        <w:left w:val="single" w:sz="4" w:space="0" w:color="auto"/>
        <w:right w:val="single" w:sz="4" w:space="0" w:color="auto"/>
      </w:pBdr>
      <w:shd w:val="clear" w:color="000000" w:fill="DCE6F1"/>
      <w:jc w:val="center"/>
      <w:textAlignment w:val="center"/>
    </w:pPr>
    <w:rPr>
      <w:rFonts w:cs="Times New Roman"/>
      <w:szCs w:val="24"/>
      <w:lang w:val="ru-RU" w:eastAsia="ru-RU"/>
    </w:rPr>
  </w:style>
  <w:style w:type="paragraph" w:customStyle="1" w:styleId="xl158">
    <w:name w:val="xl158"/>
    <w:basedOn w:val="a"/>
    <w:uiPriority w:val="99"/>
    <w:rsid w:val="00940190"/>
    <w:pPr>
      <w:pBdr>
        <w:left w:val="single" w:sz="4" w:space="14" w:color="auto"/>
        <w:bottom w:val="single" w:sz="4" w:space="0" w:color="auto"/>
        <w:right w:val="single" w:sz="4" w:space="0" w:color="auto"/>
      </w:pBdr>
      <w:ind w:firstLineChars="200" w:firstLine="200"/>
      <w:textAlignment w:val="center"/>
    </w:pPr>
    <w:rPr>
      <w:rFonts w:cs="Times New Roman"/>
      <w:szCs w:val="24"/>
      <w:lang w:val="ru-RU" w:eastAsia="ru-RU"/>
    </w:rPr>
  </w:style>
  <w:style w:type="paragraph" w:customStyle="1" w:styleId="xl159">
    <w:name w:val="xl159"/>
    <w:basedOn w:val="a"/>
    <w:uiPriority w:val="99"/>
    <w:rsid w:val="00940190"/>
    <w:pPr>
      <w:pBdr>
        <w:left w:val="single" w:sz="4" w:space="14" w:color="auto"/>
        <w:bottom w:val="single" w:sz="4" w:space="0" w:color="auto"/>
        <w:right w:val="single" w:sz="4" w:space="0" w:color="auto"/>
      </w:pBdr>
      <w:shd w:val="clear" w:color="000000" w:fill="DCE6F1"/>
      <w:ind w:firstLineChars="200" w:firstLine="200"/>
      <w:textAlignment w:val="center"/>
    </w:pPr>
    <w:rPr>
      <w:rFonts w:cs="Times New Roman"/>
      <w:szCs w:val="24"/>
      <w:lang w:val="ru-RU" w:eastAsia="ru-RU"/>
    </w:rPr>
  </w:style>
  <w:style w:type="paragraph" w:customStyle="1" w:styleId="xl160">
    <w:name w:val="xl160"/>
    <w:basedOn w:val="a"/>
    <w:uiPriority w:val="99"/>
    <w:rsid w:val="00940190"/>
    <w:pPr>
      <w:pBdr>
        <w:top w:val="single" w:sz="8" w:space="0" w:color="auto"/>
        <w:left w:val="single" w:sz="8" w:space="0" w:color="auto"/>
        <w:bottom w:val="single" w:sz="8" w:space="0" w:color="auto"/>
        <w:right w:val="single" w:sz="4" w:space="0" w:color="auto"/>
      </w:pBdr>
      <w:jc w:val="center"/>
      <w:textAlignment w:val="center"/>
    </w:pPr>
    <w:rPr>
      <w:rFonts w:cs="Times New Roman"/>
      <w:szCs w:val="24"/>
      <w:lang w:val="ru-RU" w:eastAsia="ru-RU"/>
    </w:rPr>
  </w:style>
  <w:style w:type="paragraph" w:customStyle="1" w:styleId="xl161">
    <w:name w:val="xl161"/>
    <w:basedOn w:val="a"/>
    <w:uiPriority w:val="99"/>
    <w:rsid w:val="00940190"/>
    <w:pPr>
      <w:pBdr>
        <w:top w:val="single" w:sz="8" w:space="0" w:color="auto"/>
        <w:left w:val="single" w:sz="4" w:space="0" w:color="auto"/>
        <w:bottom w:val="single" w:sz="8" w:space="0" w:color="auto"/>
        <w:right w:val="single" w:sz="4" w:space="0" w:color="auto"/>
      </w:pBdr>
      <w:jc w:val="center"/>
      <w:textAlignment w:val="center"/>
    </w:pPr>
    <w:rPr>
      <w:rFonts w:cs="Times New Roman"/>
      <w:b/>
      <w:bCs/>
      <w:szCs w:val="24"/>
      <w:lang w:val="ru-RU" w:eastAsia="ru-RU"/>
    </w:rPr>
  </w:style>
  <w:style w:type="paragraph" w:customStyle="1" w:styleId="xl162">
    <w:name w:val="xl162"/>
    <w:basedOn w:val="a"/>
    <w:uiPriority w:val="99"/>
    <w:rsid w:val="00940190"/>
    <w:pPr>
      <w:pBdr>
        <w:top w:val="single" w:sz="8" w:space="0" w:color="auto"/>
        <w:left w:val="single" w:sz="4" w:space="0" w:color="auto"/>
        <w:bottom w:val="single" w:sz="8" w:space="0" w:color="auto"/>
        <w:right w:val="single" w:sz="4" w:space="0" w:color="auto"/>
      </w:pBdr>
      <w:jc w:val="center"/>
      <w:textAlignment w:val="center"/>
    </w:pPr>
    <w:rPr>
      <w:rFonts w:cs="Times New Roman"/>
      <w:szCs w:val="24"/>
      <w:lang w:val="ru-RU" w:eastAsia="ru-RU"/>
    </w:rPr>
  </w:style>
  <w:style w:type="paragraph" w:customStyle="1" w:styleId="xl163">
    <w:name w:val="xl163"/>
    <w:basedOn w:val="a"/>
    <w:uiPriority w:val="99"/>
    <w:rsid w:val="00940190"/>
    <w:pPr>
      <w:pBdr>
        <w:top w:val="single" w:sz="8" w:space="0" w:color="auto"/>
        <w:left w:val="single" w:sz="4" w:space="14" w:color="auto"/>
        <w:bottom w:val="single" w:sz="8" w:space="0" w:color="auto"/>
        <w:right w:val="single" w:sz="4" w:space="0" w:color="auto"/>
      </w:pBdr>
      <w:ind w:firstLineChars="200" w:firstLine="200"/>
      <w:textAlignment w:val="center"/>
    </w:pPr>
    <w:rPr>
      <w:rFonts w:cs="Times New Roman"/>
      <w:szCs w:val="24"/>
      <w:lang w:val="ru-RU" w:eastAsia="ru-RU"/>
    </w:rPr>
  </w:style>
  <w:style w:type="paragraph" w:customStyle="1" w:styleId="xl164">
    <w:name w:val="xl164"/>
    <w:basedOn w:val="a"/>
    <w:uiPriority w:val="99"/>
    <w:rsid w:val="00940190"/>
    <w:pPr>
      <w:pBdr>
        <w:top w:val="single" w:sz="8" w:space="0" w:color="auto"/>
        <w:left w:val="single" w:sz="4" w:space="14" w:color="auto"/>
        <w:bottom w:val="single" w:sz="8" w:space="0" w:color="auto"/>
        <w:right w:val="single" w:sz="4" w:space="0" w:color="auto"/>
      </w:pBdr>
      <w:shd w:val="clear" w:color="000000" w:fill="DCE6F1"/>
      <w:ind w:firstLineChars="200" w:firstLine="200"/>
      <w:textAlignment w:val="center"/>
    </w:pPr>
    <w:rPr>
      <w:rFonts w:cs="Times New Roman"/>
      <w:szCs w:val="24"/>
      <w:lang w:val="ru-RU" w:eastAsia="ru-RU"/>
    </w:rPr>
  </w:style>
  <w:style w:type="paragraph" w:customStyle="1" w:styleId="xl165">
    <w:name w:val="xl165"/>
    <w:basedOn w:val="a"/>
    <w:uiPriority w:val="99"/>
    <w:rsid w:val="00940190"/>
    <w:pPr>
      <w:pBdr>
        <w:top w:val="single" w:sz="8" w:space="0" w:color="auto"/>
        <w:left w:val="single" w:sz="4" w:space="0" w:color="auto"/>
        <w:bottom w:val="single" w:sz="8" w:space="0" w:color="auto"/>
        <w:right w:val="single" w:sz="4" w:space="0" w:color="auto"/>
      </w:pBdr>
      <w:jc w:val="center"/>
      <w:textAlignment w:val="center"/>
    </w:pPr>
    <w:rPr>
      <w:rFonts w:cs="Times New Roman"/>
      <w:szCs w:val="24"/>
      <w:lang w:val="ru-RU" w:eastAsia="ru-RU"/>
    </w:rPr>
  </w:style>
  <w:style w:type="paragraph" w:customStyle="1" w:styleId="xl166">
    <w:name w:val="xl166"/>
    <w:basedOn w:val="a"/>
    <w:uiPriority w:val="99"/>
    <w:rsid w:val="00940190"/>
    <w:pPr>
      <w:pBdr>
        <w:top w:val="single" w:sz="8" w:space="0" w:color="auto"/>
        <w:left w:val="single" w:sz="4" w:space="0" w:color="auto"/>
        <w:bottom w:val="single" w:sz="8" w:space="0" w:color="auto"/>
        <w:right w:val="single" w:sz="4" w:space="0" w:color="auto"/>
      </w:pBdr>
      <w:jc w:val="center"/>
      <w:textAlignment w:val="center"/>
    </w:pPr>
    <w:rPr>
      <w:rFonts w:cs="Times New Roman"/>
      <w:szCs w:val="24"/>
      <w:lang w:val="ru-RU" w:eastAsia="ru-RU"/>
    </w:rPr>
  </w:style>
  <w:style w:type="paragraph" w:customStyle="1" w:styleId="xl167">
    <w:name w:val="xl167"/>
    <w:basedOn w:val="a"/>
    <w:uiPriority w:val="99"/>
    <w:rsid w:val="00940190"/>
    <w:pPr>
      <w:pBdr>
        <w:top w:val="single" w:sz="8" w:space="0" w:color="auto"/>
        <w:left w:val="single" w:sz="4" w:space="0" w:color="auto"/>
        <w:bottom w:val="single" w:sz="8" w:space="0" w:color="auto"/>
        <w:right w:val="single" w:sz="4" w:space="0" w:color="auto"/>
      </w:pBdr>
      <w:jc w:val="center"/>
      <w:textAlignment w:val="center"/>
    </w:pPr>
    <w:rPr>
      <w:rFonts w:cs="Times New Roman"/>
      <w:szCs w:val="24"/>
      <w:lang w:val="ru-RU" w:eastAsia="ru-RU"/>
    </w:rPr>
  </w:style>
  <w:style w:type="paragraph" w:customStyle="1" w:styleId="xl168">
    <w:name w:val="xl168"/>
    <w:basedOn w:val="a"/>
    <w:uiPriority w:val="99"/>
    <w:rsid w:val="00940190"/>
    <w:pPr>
      <w:pBdr>
        <w:top w:val="single" w:sz="8" w:space="0" w:color="auto"/>
        <w:left w:val="single" w:sz="4" w:space="0" w:color="auto"/>
        <w:bottom w:val="single" w:sz="8" w:space="0" w:color="auto"/>
      </w:pBdr>
      <w:jc w:val="center"/>
      <w:textAlignment w:val="center"/>
    </w:pPr>
    <w:rPr>
      <w:rFonts w:cs="Times New Roman"/>
      <w:szCs w:val="24"/>
      <w:lang w:val="ru-RU" w:eastAsia="ru-RU"/>
    </w:rPr>
  </w:style>
  <w:style w:type="paragraph" w:customStyle="1" w:styleId="xl169">
    <w:name w:val="xl169"/>
    <w:basedOn w:val="a"/>
    <w:uiPriority w:val="99"/>
    <w:rsid w:val="00940190"/>
    <w:pPr>
      <w:pBdr>
        <w:top w:val="single" w:sz="8" w:space="0" w:color="auto"/>
        <w:left w:val="single" w:sz="8" w:space="0" w:color="auto"/>
        <w:bottom w:val="single" w:sz="4" w:space="0" w:color="auto"/>
      </w:pBdr>
      <w:jc w:val="center"/>
      <w:textAlignment w:val="center"/>
    </w:pPr>
    <w:rPr>
      <w:rFonts w:cs="Times New Roman"/>
      <w:b/>
      <w:bCs/>
      <w:sz w:val="28"/>
      <w:szCs w:val="28"/>
      <w:lang w:val="ru-RU" w:eastAsia="ru-RU"/>
    </w:rPr>
  </w:style>
  <w:style w:type="paragraph" w:customStyle="1" w:styleId="xl170">
    <w:name w:val="xl170"/>
    <w:basedOn w:val="a"/>
    <w:uiPriority w:val="99"/>
    <w:rsid w:val="00940190"/>
    <w:pPr>
      <w:pBdr>
        <w:top w:val="single" w:sz="8" w:space="0" w:color="auto"/>
        <w:bottom w:val="single" w:sz="4" w:space="0" w:color="auto"/>
      </w:pBdr>
      <w:jc w:val="center"/>
      <w:textAlignment w:val="center"/>
    </w:pPr>
    <w:rPr>
      <w:rFonts w:cs="Times New Roman"/>
      <w:b/>
      <w:bCs/>
      <w:sz w:val="28"/>
      <w:szCs w:val="28"/>
      <w:lang w:val="ru-RU" w:eastAsia="ru-RU"/>
    </w:rPr>
  </w:style>
  <w:style w:type="paragraph" w:customStyle="1" w:styleId="xl171">
    <w:name w:val="xl171"/>
    <w:basedOn w:val="a"/>
    <w:uiPriority w:val="99"/>
    <w:rsid w:val="00940190"/>
    <w:pPr>
      <w:pBdr>
        <w:top w:val="single" w:sz="8" w:space="0" w:color="auto"/>
        <w:bottom w:val="single" w:sz="4" w:space="0" w:color="auto"/>
        <w:right w:val="single" w:sz="8" w:space="0" w:color="auto"/>
      </w:pBdr>
      <w:jc w:val="center"/>
      <w:textAlignment w:val="center"/>
    </w:pPr>
    <w:rPr>
      <w:rFonts w:cs="Times New Roman"/>
      <w:b/>
      <w:bCs/>
      <w:sz w:val="28"/>
      <w:szCs w:val="28"/>
      <w:lang w:val="ru-RU" w:eastAsia="ru-RU"/>
    </w:rPr>
  </w:style>
  <w:style w:type="paragraph" w:customStyle="1" w:styleId="xl172">
    <w:name w:val="xl172"/>
    <w:basedOn w:val="a"/>
    <w:uiPriority w:val="99"/>
    <w:rsid w:val="00940190"/>
    <w:pPr>
      <w:pBdr>
        <w:top w:val="single" w:sz="4" w:space="0" w:color="auto"/>
        <w:left w:val="single" w:sz="4" w:space="0" w:color="auto"/>
        <w:right w:val="single" w:sz="8" w:space="0" w:color="auto"/>
      </w:pBdr>
      <w:jc w:val="center"/>
      <w:textAlignment w:val="center"/>
    </w:pPr>
    <w:rPr>
      <w:rFonts w:cs="Times New Roman"/>
      <w:szCs w:val="24"/>
      <w:lang w:val="ru-RU" w:eastAsia="ru-RU"/>
    </w:rPr>
  </w:style>
  <w:style w:type="paragraph" w:customStyle="1" w:styleId="xl173">
    <w:name w:val="xl173"/>
    <w:basedOn w:val="a"/>
    <w:uiPriority w:val="99"/>
    <w:rsid w:val="00940190"/>
    <w:pPr>
      <w:pBdr>
        <w:left w:val="single" w:sz="4" w:space="0" w:color="auto"/>
        <w:bottom w:val="single" w:sz="4" w:space="0" w:color="auto"/>
        <w:right w:val="single" w:sz="8" w:space="0" w:color="auto"/>
      </w:pBdr>
      <w:jc w:val="center"/>
      <w:textAlignment w:val="center"/>
    </w:pPr>
    <w:rPr>
      <w:rFonts w:cs="Times New Roman"/>
      <w:szCs w:val="24"/>
      <w:lang w:val="ru-RU" w:eastAsia="ru-RU"/>
    </w:rPr>
  </w:style>
  <w:style w:type="paragraph" w:customStyle="1" w:styleId="xl174">
    <w:name w:val="xl174"/>
    <w:basedOn w:val="a"/>
    <w:uiPriority w:val="99"/>
    <w:rsid w:val="00940190"/>
    <w:pPr>
      <w:pBdr>
        <w:top w:val="single" w:sz="4" w:space="0" w:color="auto"/>
        <w:left w:val="single" w:sz="4" w:space="0" w:color="auto"/>
        <w:right w:val="single" w:sz="4" w:space="0" w:color="auto"/>
      </w:pBdr>
      <w:jc w:val="center"/>
      <w:textAlignment w:val="center"/>
    </w:pPr>
    <w:rPr>
      <w:rFonts w:cs="Times New Roman"/>
      <w:szCs w:val="24"/>
      <w:lang w:val="ru-RU" w:eastAsia="ru-RU"/>
    </w:rPr>
  </w:style>
  <w:style w:type="paragraph" w:customStyle="1" w:styleId="xl175">
    <w:name w:val="xl175"/>
    <w:basedOn w:val="a"/>
    <w:uiPriority w:val="99"/>
    <w:rsid w:val="00940190"/>
    <w:pPr>
      <w:pBdr>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176">
    <w:name w:val="xl176"/>
    <w:basedOn w:val="a"/>
    <w:uiPriority w:val="99"/>
    <w:rsid w:val="00940190"/>
    <w:pPr>
      <w:pBdr>
        <w:top w:val="single" w:sz="4" w:space="0" w:color="auto"/>
        <w:left w:val="single" w:sz="4" w:space="0" w:color="auto"/>
        <w:bottom w:val="single" w:sz="4" w:space="0" w:color="auto"/>
      </w:pBdr>
      <w:jc w:val="center"/>
      <w:textAlignment w:val="center"/>
    </w:pPr>
    <w:rPr>
      <w:rFonts w:cs="Times New Roman"/>
      <w:szCs w:val="24"/>
      <w:lang w:val="ru-RU" w:eastAsia="ru-RU"/>
    </w:rPr>
  </w:style>
  <w:style w:type="paragraph" w:customStyle="1" w:styleId="xl177">
    <w:name w:val="xl177"/>
    <w:basedOn w:val="a"/>
    <w:uiPriority w:val="99"/>
    <w:rsid w:val="00940190"/>
    <w:pPr>
      <w:pBdr>
        <w:top w:val="single" w:sz="4" w:space="0" w:color="auto"/>
        <w:bottom w:val="single" w:sz="4" w:space="0" w:color="auto"/>
      </w:pBdr>
      <w:jc w:val="center"/>
      <w:textAlignment w:val="center"/>
    </w:pPr>
    <w:rPr>
      <w:rFonts w:cs="Times New Roman"/>
      <w:szCs w:val="24"/>
      <w:lang w:val="ru-RU" w:eastAsia="ru-RU"/>
    </w:rPr>
  </w:style>
  <w:style w:type="paragraph" w:customStyle="1" w:styleId="xl178">
    <w:name w:val="xl178"/>
    <w:basedOn w:val="a"/>
    <w:uiPriority w:val="99"/>
    <w:rsid w:val="00940190"/>
    <w:pPr>
      <w:pBdr>
        <w:top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179">
    <w:name w:val="xl179"/>
    <w:basedOn w:val="a"/>
    <w:uiPriority w:val="99"/>
    <w:rsid w:val="00940190"/>
    <w:pPr>
      <w:pBdr>
        <w:top w:val="single" w:sz="4" w:space="0" w:color="auto"/>
        <w:left w:val="single" w:sz="8" w:space="0" w:color="auto"/>
        <w:right w:val="single" w:sz="4" w:space="0" w:color="auto"/>
      </w:pBdr>
      <w:jc w:val="center"/>
      <w:textAlignment w:val="center"/>
    </w:pPr>
    <w:rPr>
      <w:rFonts w:cs="Times New Roman"/>
      <w:szCs w:val="24"/>
      <w:lang w:val="ru-RU" w:eastAsia="ru-RU"/>
    </w:rPr>
  </w:style>
  <w:style w:type="paragraph" w:customStyle="1" w:styleId="xl180">
    <w:name w:val="xl180"/>
    <w:basedOn w:val="a"/>
    <w:uiPriority w:val="99"/>
    <w:rsid w:val="00940190"/>
    <w:pPr>
      <w:pBdr>
        <w:left w:val="single" w:sz="8"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181">
    <w:name w:val="xl181"/>
    <w:basedOn w:val="a"/>
    <w:uiPriority w:val="99"/>
    <w:rsid w:val="00940190"/>
    <w:pPr>
      <w:pBdr>
        <w:top w:val="single" w:sz="4" w:space="0" w:color="auto"/>
        <w:left w:val="single" w:sz="4" w:space="0" w:color="auto"/>
        <w:right w:val="single" w:sz="4" w:space="0" w:color="auto"/>
      </w:pBdr>
      <w:shd w:val="clear" w:color="000000" w:fill="DCE6F1"/>
      <w:jc w:val="center"/>
      <w:textAlignment w:val="center"/>
    </w:pPr>
    <w:rPr>
      <w:rFonts w:cs="Times New Roman"/>
      <w:szCs w:val="24"/>
      <w:lang w:val="ru-RU" w:eastAsia="ru-RU"/>
    </w:rPr>
  </w:style>
  <w:style w:type="paragraph" w:customStyle="1" w:styleId="xl182">
    <w:name w:val="xl182"/>
    <w:basedOn w:val="a"/>
    <w:uiPriority w:val="99"/>
    <w:rsid w:val="00940190"/>
    <w:pPr>
      <w:pBdr>
        <w:left w:val="single" w:sz="4" w:space="0" w:color="auto"/>
        <w:bottom w:val="single" w:sz="4" w:space="0" w:color="auto"/>
        <w:right w:val="single" w:sz="4" w:space="0" w:color="auto"/>
      </w:pBdr>
      <w:shd w:val="clear" w:color="000000" w:fill="DCE6F1"/>
      <w:jc w:val="center"/>
      <w:textAlignment w:val="center"/>
    </w:pPr>
    <w:rPr>
      <w:rFonts w:cs="Times New Roman"/>
      <w:szCs w:val="24"/>
      <w:lang w:val="ru-RU" w:eastAsia="ru-RU"/>
    </w:rPr>
  </w:style>
  <w:style w:type="paragraph" w:customStyle="1" w:styleId="xl183">
    <w:name w:val="xl183"/>
    <w:basedOn w:val="a"/>
    <w:uiPriority w:val="99"/>
    <w:rsid w:val="00940190"/>
    <w:pPr>
      <w:pBdr>
        <w:top w:val="single" w:sz="8" w:space="0" w:color="auto"/>
        <w:left w:val="single" w:sz="8" w:space="0" w:color="auto"/>
        <w:bottom w:val="single" w:sz="8" w:space="0" w:color="auto"/>
        <w:right w:val="single" w:sz="8" w:space="0" w:color="auto"/>
      </w:pBdr>
      <w:jc w:val="center"/>
      <w:textAlignment w:val="center"/>
    </w:pPr>
    <w:rPr>
      <w:rFonts w:cs="Times New Roman"/>
      <w:szCs w:val="24"/>
      <w:lang w:val="ru-RU" w:eastAsia="ru-RU"/>
    </w:rPr>
  </w:style>
  <w:style w:type="paragraph" w:customStyle="1" w:styleId="xl184">
    <w:name w:val="xl184"/>
    <w:basedOn w:val="a"/>
    <w:uiPriority w:val="99"/>
    <w:rsid w:val="00940190"/>
    <w:pPr>
      <w:pBdr>
        <w:top w:val="single" w:sz="8" w:space="0" w:color="auto"/>
        <w:left w:val="single" w:sz="4" w:space="0" w:color="auto"/>
        <w:bottom w:val="single" w:sz="4" w:space="0" w:color="auto"/>
      </w:pBdr>
      <w:jc w:val="center"/>
      <w:textAlignment w:val="center"/>
    </w:pPr>
    <w:rPr>
      <w:rFonts w:cs="Times New Roman"/>
      <w:b/>
      <w:bCs/>
      <w:szCs w:val="24"/>
      <w:lang w:val="ru-RU" w:eastAsia="ru-RU"/>
    </w:rPr>
  </w:style>
  <w:style w:type="paragraph" w:customStyle="1" w:styleId="xl185">
    <w:name w:val="xl185"/>
    <w:basedOn w:val="a"/>
    <w:uiPriority w:val="99"/>
    <w:rsid w:val="00940190"/>
    <w:pPr>
      <w:pBdr>
        <w:top w:val="single" w:sz="4" w:space="0" w:color="auto"/>
        <w:left w:val="single" w:sz="4" w:space="0" w:color="auto"/>
        <w:bottom w:val="single" w:sz="8" w:space="0" w:color="auto"/>
      </w:pBdr>
      <w:jc w:val="center"/>
      <w:textAlignment w:val="center"/>
    </w:pPr>
    <w:rPr>
      <w:rFonts w:cs="Times New Roman"/>
      <w:szCs w:val="24"/>
      <w:lang w:val="ru-RU" w:eastAsia="ru-RU"/>
    </w:rPr>
  </w:style>
  <w:style w:type="table" w:customStyle="1" w:styleId="310">
    <w:name w:val="Сетка таблицы3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
    <w:name w:val="Нет списка2"/>
    <w:next w:val="a2"/>
    <w:uiPriority w:val="99"/>
    <w:semiHidden/>
    <w:rsid w:val="00940190"/>
  </w:style>
  <w:style w:type="table" w:customStyle="1" w:styleId="91">
    <w:name w:val="Сетка таблицы9"/>
    <w:basedOn w:val="a1"/>
    <w:next w:val="afa"/>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8">
    <w:name w:val="Нет списка3"/>
    <w:next w:val="a2"/>
    <w:uiPriority w:val="99"/>
    <w:semiHidden/>
    <w:unhideWhenUsed/>
    <w:rsid w:val="00940190"/>
  </w:style>
  <w:style w:type="numbering" w:customStyle="1" w:styleId="42">
    <w:name w:val="Нет списка4"/>
    <w:next w:val="a2"/>
    <w:uiPriority w:val="99"/>
    <w:semiHidden/>
    <w:unhideWhenUsed/>
    <w:rsid w:val="00940190"/>
  </w:style>
  <w:style w:type="numbering" w:customStyle="1" w:styleId="52">
    <w:name w:val="Нет списка5"/>
    <w:next w:val="a2"/>
    <w:uiPriority w:val="99"/>
    <w:semiHidden/>
    <w:unhideWhenUsed/>
    <w:rsid w:val="00940190"/>
  </w:style>
  <w:style w:type="numbering" w:customStyle="1" w:styleId="62">
    <w:name w:val="Нет списка6"/>
    <w:next w:val="a2"/>
    <w:uiPriority w:val="99"/>
    <w:semiHidden/>
    <w:unhideWhenUsed/>
    <w:rsid w:val="00940190"/>
  </w:style>
  <w:style w:type="paragraph" w:customStyle="1" w:styleId="xl1531">
    <w:name w:val="xl1531"/>
    <w:basedOn w:val="a"/>
    <w:rsid w:val="00940190"/>
    <w:pPr>
      <w:pBdr>
        <w:top w:val="single" w:sz="4" w:space="0" w:color="auto"/>
        <w:bottom w:val="single" w:sz="4" w:space="0" w:color="auto"/>
      </w:pBdr>
      <w:jc w:val="center"/>
      <w:textAlignment w:val="center"/>
    </w:pPr>
    <w:rPr>
      <w:rFonts w:ascii="Tahoma" w:hAnsi="Tahoma"/>
      <w:color w:val="000000"/>
      <w:sz w:val="18"/>
      <w:szCs w:val="18"/>
      <w:lang w:val="ru-RU" w:eastAsia="ru-RU"/>
    </w:rPr>
  </w:style>
  <w:style w:type="paragraph" w:customStyle="1" w:styleId="xl1532">
    <w:name w:val="xl1532"/>
    <w:basedOn w:val="a"/>
    <w:rsid w:val="00940190"/>
    <w:pPr>
      <w:pBdr>
        <w:top w:val="single" w:sz="4" w:space="0" w:color="auto"/>
        <w:bottom w:val="single" w:sz="4" w:space="0" w:color="auto"/>
      </w:pBdr>
      <w:jc w:val="center"/>
    </w:pPr>
    <w:rPr>
      <w:rFonts w:ascii="Tahoma" w:hAnsi="Tahoma"/>
      <w:color w:val="000000"/>
      <w:sz w:val="18"/>
      <w:szCs w:val="18"/>
      <w:lang w:val="ru-RU" w:eastAsia="ru-RU"/>
    </w:rPr>
  </w:style>
  <w:style w:type="paragraph" w:customStyle="1" w:styleId="xl1533">
    <w:name w:val="xl1533"/>
    <w:basedOn w:val="a"/>
    <w:rsid w:val="00940190"/>
    <w:pPr>
      <w:pBdr>
        <w:top w:val="single" w:sz="4" w:space="0" w:color="auto"/>
      </w:pBdr>
      <w:jc w:val="center"/>
      <w:textAlignment w:val="center"/>
    </w:pPr>
    <w:rPr>
      <w:rFonts w:ascii="Tahoma" w:hAnsi="Tahoma"/>
      <w:color w:val="000000"/>
      <w:sz w:val="18"/>
      <w:szCs w:val="18"/>
      <w:lang w:val="ru-RU" w:eastAsia="ru-RU"/>
    </w:rPr>
  </w:style>
  <w:style w:type="paragraph" w:customStyle="1" w:styleId="xl1534">
    <w:name w:val="xl1534"/>
    <w:basedOn w:val="a"/>
    <w:rsid w:val="00940190"/>
    <w:pPr>
      <w:pBdr>
        <w:top w:val="single" w:sz="8" w:space="0" w:color="auto"/>
        <w:bottom w:val="single" w:sz="8" w:space="0" w:color="auto"/>
      </w:pBdr>
    </w:pPr>
    <w:rPr>
      <w:rFonts w:ascii="Tahoma" w:hAnsi="Tahoma"/>
      <w:color w:val="000000"/>
      <w:sz w:val="18"/>
      <w:szCs w:val="18"/>
      <w:lang w:val="ru-RU" w:eastAsia="ru-RU"/>
    </w:rPr>
  </w:style>
  <w:style w:type="paragraph" w:customStyle="1" w:styleId="xl1535">
    <w:name w:val="xl1535"/>
    <w:basedOn w:val="a"/>
    <w:rsid w:val="00940190"/>
    <w:pPr>
      <w:pBdr>
        <w:top w:val="single" w:sz="4" w:space="0" w:color="auto"/>
        <w:left w:val="single" w:sz="8" w:space="0" w:color="auto"/>
        <w:bottom w:val="single" w:sz="4" w:space="0" w:color="auto"/>
        <w:right w:val="single" w:sz="8" w:space="0" w:color="auto"/>
      </w:pBdr>
    </w:pPr>
    <w:rPr>
      <w:rFonts w:ascii="Tahoma" w:hAnsi="Tahoma"/>
      <w:color w:val="000000"/>
      <w:sz w:val="18"/>
      <w:szCs w:val="18"/>
      <w:lang w:val="ru-RU" w:eastAsia="ru-RU"/>
    </w:rPr>
  </w:style>
  <w:style w:type="paragraph" w:customStyle="1" w:styleId="xl1536">
    <w:name w:val="xl1536"/>
    <w:basedOn w:val="a"/>
    <w:rsid w:val="00940190"/>
    <w:pPr>
      <w:pBdr>
        <w:top w:val="single" w:sz="4" w:space="0" w:color="auto"/>
        <w:left w:val="single" w:sz="8" w:space="0" w:color="auto"/>
        <w:bottom w:val="single" w:sz="4"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1537">
    <w:name w:val="xl1537"/>
    <w:basedOn w:val="a"/>
    <w:rsid w:val="00940190"/>
    <w:pPr>
      <w:pBdr>
        <w:top w:val="single" w:sz="4" w:space="0" w:color="auto"/>
        <w:left w:val="single" w:sz="8" w:space="0" w:color="auto"/>
        <w:bottom w:val="single" w:sz="4" w:space="0" w:color="auto"/>
        <w:right w:val="single" w:sz="8" w:space="0" w:color="auto"/>
      </w:pBdr>
      <w:jc w:val="center"/>
      <w:textAlignment w:val="center"/>
    </w:pPr>
    <w:rPr>
      <w:rFonts w:ascii="Tahoma" w:hAnsi="Tahoma"/>
      <w:b/>
      <w:bCs/>
      <w:color w:val="000000"/>
      <w:sz w:val="18"/>
      <w:szCs w:val="18"/>
      <w:lang w:val="ru-RU" w:eastAsia="ru-RU"/>
    </w:rPr>
  </w:style>
  <w:style w:type="paragraph" w:customStyle="1" w:styleId="xl1538">
    <w:name w:val="xl1538"/>
    <w:basedOn w:val="a"/>
    <w:rsid w:val="00940190"/>
    <w:pPr>
      <w:pBdr>
        <w:top w:val="single" w:sz="4" w:space="0" w:color="auto"/>
        <w:left w:val="single" w:sz="8" w:space="0" w:color="auto"/>
        <w:bottom w:val="single" w:sz="4" w:space="0" w:color="auto"/>
        <w:right w:val="single" w:sz="8" w:space="0" w:color="auto"/>
      </w:pBdr>
      <w:jc w:val="center"/>
    </w:pPr>
    <w:rPr>
      <w:rFonts w:ascii="Tahoma" w:hAnsi="Tahoma"/>
      <w:color w:val="000000"/>
      <w:sz w:val="18"/>
      <w:szCs w:val="18"/>
      <w:lang w:val="ru-RU" w:eastAsia="ru-RU"/>
    </w:rPr>
  </w:style>
  <w:style w:type="paragraph" w:customStyle="1" w:styleId="xl1539">
    <w:name w:val="xl1539"/>
    <w:basedOn w:val="a"/>
    <w:rsid w:val="00940190"/>
    <w:pPr>
      <w:pBdr>
        <w:top w:val="single" w:sz="4" w:space="0" w:color="auto"/>
        <w:left w:val="single" w:sz="8"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1540">
    <w:name w:val="xl1540"/>
    <w:basedOn w:val="a"/>
    <w:rsid w:val="00940190"/>
    <w:pPr>
      <w:pBdr>
        <w:top w:val="single" w:sz="8" w:space="0" w:color="auto"/>
        <w:left w:val="single" w:sz="8" w:space="0" w:color="auto"/>
        <w:bottom w:val="single" w:sz="8" w:space="0" w:color="auto"/>
        <w:right w:val="single" w:sz="8" w:space="0" w:color="auto"/>
      </w:pBdr>
    </w:pPr>
    <w:rPr>
      <w:rFonts w:ascii="Tahoma" w:hAnsi="Tahoma"/>
      <w:color w:val="000000"/>
      <w:sz w:val="18"/>
      <w:szCs w:val="18"/>
      <w:lang w:val="ru-RU" w:eastAsia="ru-RU"/>
    </w:rPr>
  </w:style>
  <w:style w:type="paragraph" w:customStyle="1" w:styleId="xl1541">
    <w:name w:val="xl1541"/>
    <w:basedOn w:val="a"/>
    <w:rsid w:val="00940190"/>
    <w:pPr>
      <w:pBdr>
        <w:top w:val="single" w:sz="8" w:space="0" w:color="auto"/>
        <w:left w:val="single" w:sz="4" w:space="0" w:color="auto"/>
        <w:bottom w:val="single" w:sz="8" w:space="0" w:color="auto"/>
      </w:pBdr>
    </w:pPr>
    <w:rPr>
      <w:rFonts w:ascii="Tahoma" w:hAnsi="Tahoma"/>
      <w:color w:val="000000"/>
      <w:sz w:val="18"/>
      <w:szCs w:val="18"/>
      <w:lang w:val="ru-RU" w:eastAsia="ru-RU"/>
    </w:rPr>
  </w:style>
  <w:style w:type="paragraph" w:customStyle="1" w:styleId="xl1542">
    <w:name w:val="xl1542"/>
    <w:basedOn w:val="a"/>
    <w:rsid w:val="00940190"/>
    <w:pPr>
      <w:pBdr>
        <w:top w:val="single" w:sz="8" w:space="0" w:color="auto"/>
        <w:bottom w:val="single" w:sz="4" w:space="0" w:color="auto"/>
        <w:right w:val="single" w:sz="8" w:space="0" w:color="auto"/>
      </w:pBdr>
      <w:textAlignment w:val="center"/>
    </w:pPr>
    <w:rPr>
      <w:rFonts w:cs="Times New Roman"/>
      <w:b/>
      <w:bCs/>
      <w:szCs w:val="24"/>
      <w:lang w:val="ru-RU" w:eastAsia="ru-RU"/>
    </w:rPr>
  </w:style>
  <w:style w:type="paragraph" w:customStyle="1" w:styleId="xl1543">
    <w:name w:val="xl1543"/>
    <w:basedOn w:val="a"/>
    <w:rsid w:val="00940190"/>
    <w:pPr>
      <w:pBdr>
        <w:left w:val="single" w:sz="8" w:space="0" w:color="auto"/>
        <w:bottom w:val="single" w:sz="8" w:space="0" w:color="auto"/>
        <w:right w:val="single" w:sz="4" w:space="0" w:color="auto"/>
      </w:pBdr>
      <w:shd w:val="clear" w:color="000000" w:fill="FFFFFF"/>
      <w:jc w:val="center"/>
      <w:textAlignment w:val="center"/>
    </w:pPr>
    <w:rPr>
      <w:rFonts w:cs="Times New Roman"/>
      <w:b/>
      <w:bCs/>
      <w:szCs w:val="24"/>
      <w:lang w:val="ru-RU" w:eastAsia="ru-RU"/>
    </w:rPr>
  </w:style>
  <w:style w:type="paragraph" w:customStyle="1" w:styleId="xl1544">
    <w:name w:val="xl1544"/>
    <w:basedOn w:val="a"/>
    <w:rsid w:val="00940190"/>
    <w:pPr>
      <w:pBdr>
        <w:top w:val="single" w:sz="4" w:space="0" w:color="auto"/>
        <w:left w:val="single" w:sz="4" w:space="0" w:color="auto"/>
        <w:bottom w:val="single" w:sz="8" w:space="0" w:color="auto"/>
        <w:right w:val="single" w:sz="8" w:space="0" w:color="auto"/>
      </w:pBdr>
      <w:jc w:val="center"/>
      <w:textAlignment w:val="center"/>
    </w:pPr>
    <w:rPr>
      <w:rFonts w:cs="Times New Roman"/>
      <w:b/>
      <w:bCs/>
      <w:szCs w:val="24"/>
      <w:lang w:val="ru-RU" w:eastAsia="ru-RU"/>
    </w:rPr>
  </w:style>
  <w:style w:type="paragraph" w:customStyle="1" w:styleId="xl1545">
    <w:name w:val="xl1545"/>
    <w:basedOn w:val="a"/>
    <w:rsid w:val="00940190"/>
    <w:pPr>
      <w:pBdr>
        <w:top w:val="single" w:sz="4" w:space="0" w:color="auto"/>
        <w:left w:val="single" w:sz="4" w:space="0" w:color="auto"/>
        <w:bottom w:val="single" w:sz="8" w:space="0" w:color="auto"/>
      </w:pBdr>
      <w:jc w:val="center"/>
      <w:textAlignment w:val="center"/>
    </w:pPr>
    <w:rPr>
      <w:rFonts w:cs="Times New Roman"/>
      <w:b/>
      <w:bCs/>
      <w:szCs w:val="24"/>
      <w:lang w:val="ru-RU" w:eastAsia="ru-RU"/>
    </w:rPr>
  </w:style>
  <w:style w:type="paragraph" w:customStyle="1" w:styleId="xl1546">
    <w:name w:val="xl1546"/>
    <w:basedOn w:val="a"/>
    <w:rsid w:val="00940190"/>
    <w:pPr>
      <w:pBdr>
        <w:top w:val="single" w:sz="4" w:space="0" w:color="auto"/>
        <w:left w:val="single" w:sz="8" w:space="0" w:color="auto"/>
        <w:bottom w:val="single" w:sz="8" w:space="0" w:color="auto"/>
        <w:right w:val="single" w:sz="4" w:space="0" w:color="auto"/>
      </w:pBdr>
      <w:jc w:val="center"/>
      <w:textAlignment w:val="center"/>
    </w:pPr>
    <w:rPr>
      <w:rFonts w:cs="Times New Roman"/>
      <w:b/>
      <w:bCs/>
      <w:szCs w:val="24"/>
      <w:lang w:val="ru-RU" w:eastAsia="ru-RU"/>
    </w:rPr>
  </w:style>
  <w:style w:type="paragraph" w:customStyle="1" w:styleId="xl1547">
    <w:name w:val="xl1547"/>
    <w:basedOn w:val="a"/>
    <w:rsid w:val="00940190"/>
    <w:pPr>
      <w:pBdr>
        <w:top w:val="single" w:sz="4" w:space="0" w:color="auto"/>
        <w:left w:val="single" w:sz="4" w:space="0" w:color="auto"/>
        <w:bottom w:val="single" w:sz="8" w:space="0" w:color="auto"/>
        <w:right w:val="single" w:sz="4" w:space="0" w:color="auto"/>
      </w:pBdr>
      <w:jc w:val="center"/>
      <w:textAlignment w:val="center"/>
    </w:pPr>
    <w:rPr>
      <w:rFonts w:cs="Times New Roman"/>
      <w:b/>
      <w:bCs/>
      <w:szCs w:val="24"/>
      <w:lang w:val="ru-RU" w:eastAsia="ru-RU"/>
    </w:rPr>
  </w:style>
  <w:style w:type="paragraph" w:customStyle="1" w:styleId="xl1548">
    <w:name w:val="xl1548"/>
    <w:basedOn w:val="a"/>
    <w:rsid w:val="00940190"/>
    <w:pPr>
      <w:pBdr>
        <w:top w:val="single" w:sz="4" w:space="0" w:color="auto"/>
        <w:left w:val="single" w:sz="4" w:space="0" w:color="auto"/>
        <w:bottom w:val="single" w:sz="8" w:space="0" w:color="auto"/>
      </w:pBdr>
      <w:jc w:val="center"/>
      <w:textAlignment w:val="center"/>
    </w:pPr>
    <w:rPr>
      <w:rFonts w:cs="Times New Roman"/>
      <w:b/>
      <w:bCs/>
      <w:color w:val="000000"/>
      <w:szCs w:val="24"/>
      <w:lang w:val="ru-RU" w:eastAsia="ru-RU"/>
    </w:rPr>
  </w:style>
  <w:style w:type="paragraph" w:customStyle="1" w:styleId="xl1549">
    <w:name w:val="xl1549"/>
    <w:basedOn w:val="a"/>
    <w:rsid w:val="00940190"/>
    <w:pPr>
      <w:pBdr>
        <w:top w:val="single" w:sz="4" w:space="0" w:color="auto"/>
        <w:bottom w:val="single" w:sz="8" w:space="0" w:color="auto"/>
        <w:right w:val="single" w:sz="4" w:space="0" w:color="auto"/>
      </w:pBdr>
      <w:jc w:val="center"/>
      <w:textAlignment w:val="center"/>
    </w:pPr>
    <w:rPr>
      <w:rFonts w:cs="Times New Roman"/>
      <w:b/>
      <w:bCs/>
      <w:szCs w:val="24"/>
      <w:lang w:val="ru-RU" w:eastAsia="ru-RU"/>
    </w:rPr>
  </w:style>
  <w:style w:type="paragraph" w:customStyle="1" w:styleId="xl1550">
    <w:name w:val="xl1550"/>
    <w:basedOn w:val="a"/>
    <w:rsid w:val="00940190"/>
    <w:pPr>
      <w:pBdr>
        <w:bottom w:val="single" w:sz="8" w:space="0" w:color="auto"/>
        <w:right w:val="single" w:sz="8" w:space="0" w:color="auto"/>
      </w:pBdr>
      <w:jc w:val="center"/>
      <w:textAlignment w:val="center"/>
    </w:pPr>
    <w:rPr>
      <w:rFonts w:cs="Times New Roman"/>
      <w:b/>
      <w:bCs/>
      <w:color w:val="000000"/>
      <w:szCs w:val="24"/>
      <w:lang w:val="ru-RU" w:eastAsia="ru-RU"/>
    </w:rPr>
  </w:style>
  <w:style w:type="paragraph" w:customStyle="1" w:styleId="xl1551">
    <w:name w:val="xl1551"/>
    <w:basedOn w:val="a"/>
    <w:rsid w:val="00940190"/>
    <w:pPr>
      <w:pBdr>
        <w:left w:val="single" w:sz="8" w:space="0" w:color="auto"/>
      </w:pBdr>
      <w:shd w:val="clear" w:color="000000" w:fill="FFFFFF"/>
      <w:textAlignment w:val="top"/>
    </w:pPr>
    <w:rPr>
      <w:rFonts w:ascii="Tahoma" w:hAnsi="Tahoma"/>
      <w:sz w:val="18"/>
      <w:szCs w:val="18"/>
      <w:lang w:val="ru-RU" w:eastAsia="ru-RU"/>
    </w:rPr>
  </w:style>
  <w:style w:type="paragraph" w:customStyle="1" w:styleId="xl1552">
    <w:name w:val="xl1552"/>
    <w:basedOn w:val="a"/>
    <w:rsid w:val="00940190"/>
    <w:rPr>
      <w:rFonts w:ascii="Tahoma" w:hAnsi="Tahoma"/>
      <w:sz w:val="18"/>
      <w:szCs w:val="18"/>
      <w:lang w:val="ru-RU" w:eastAsia="ru-RU"/>
    </w:rPr>
  </w:style>
  <w:style w:type="paragraph" w:customStyle="1" w:styleId="xl1553">
    <w:name w:val="xl1553"/>
    <w:basedOn w:val="a"/>
    <w:rsid w:val="00940190"/>
    <w:pPr>
      <w:pBdr>
        <w:right w:val="single" w:sz="8" w:space="0" w:color="auto"/>
      </w:pBdr>
    </w:pPr>
    <w:rPr>
      <w:rFonts w:ascii="Tahoma" w:hAnsi="Tahoma"/>
      <w:color w:val="000000"/>
      <w:sz w:val="18"/>
      <w:szCs w:val="18"/>
      <w:lang w:val="ru-RU" w:eastAsia="ru-RU"/>
    </w:rPr>
  </w:style>
  <w:style w:type="paragraph" w:customStyle="1" w:styleId="xl1554">
    <w:name w:val="xl1554"/>
    <w:basedOn w:val="a"/>
    <w:rsid w:val="00940190"/>
    <w:pPr>
      <w:pBdr>
        <w:left w:val="single" w:sz="8"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555">
    <w:name w:val="xl1555"/>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556">
    <w:name w:val="xl1556"/>
    <w:basedOn w:val="a"/>
    <w:rsid w:val="00940190"/>
    <w:pPr>
      <w:pBdr>
        <w:left w:val="single" w:sz="8"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1557">
    <w:name w:val="xl1557"/>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558">
    <w:name w:val="xl1558"/>
    <w:basedOn w:val="a"/>
    <w:rsid w:val="00940190"/>
    <w:pPr>
      <w:jc w:val="center"/>
    </w:pPr>
    <w:rPr>
      <w:rFonts w:ascii="Tahoma" w:hAnsi="Tahoma"/>
      <w:color w:val="000000"/>
      <w:sz w:val="18"/>
      <w:szCs w:val="18"/>
      <w:lang w:val="ru-RU" w:eastAsia="ru-RU"/>
    </w:rPr>
  </w:style>
  <w:style w:type="paragraph" w:customStyle="1" w:styleId="xl1559">
    <w:name w:val="xl1559"/>
    <w:basedOn w:val="a"/>
    <w:rsid w:val="00940190"/>
    <w:pPr>
      <w:pBdr>
        <w:top w:val="single" w:sz="4" w:space="0" w:color="auto"/>
        <w:left w:val="single" w:sz="8" w:space="0" w:color="auto"/>
        <w:right w:val="single" w:sz="4" w:space="0" w:color="auto"/>
      </w:pBdr>
      <w:jc w:val="center"/>
      <w:textAlignment w:val="center"/>
    </w:pPr>
    <w:rPr>
      <w:rFonts w:ascii="Tahoma" w:hAnsi="Tahoma"/>
      <w:sz w:val="18"/>
      <w:szCs w:val="18"/>
      <w:lang w:val="ru-RU" w:eastAsia="ru-RU"/>
    </w:rPr>
  </w:style>
  <w:style w:type="paragraph" w:customStyle="1" w:styleId="xl1560">
    <w:name w:val="xl1560"/>
    <w:basedOn w:val="a"/>
    <w:rsid w:val="00940190"/>
    <w:pPr>
      <w:pBdr>
        <w:top w:val="single" w:sz="8" w:space="0" w:color="auto"/>
        <w:left w:val="single" w:sz="8" w:space="0" w:color="auto"/>
        <w:bottom w:val="single" w:sz="8" w:space="0" w:color="auto"/>
        <w:right w:val="single" w:sz="8" w:space="0" w:color="auto"/>
      </w:pBdr>
      <w:jc w:val="center"/>
      <w:textAlignment w:val="center"/>
    </w:pPr>
    <w:rPr>
      <w:rFonts w:ascii="Tahoma" w:hAnsi="Tahoma"/>
      <w:b/>
      <w:bCs/>
      <w:color w:val="000000"/>
      <w:sz w:val="18"/>
      <w:szCs w:val="18"/>
      <w:lang w:val="ru-RU" w:eastAsia="ru-RU"/>
    </w:rPr>
  </w:style>
  <w:style w:type="paragraph" w:customStyle="1" w:styleId="xl1561">
    <w:name w:val="xl1561"/>
    <w:basedOn w:val="a"/>
    <w:rsid w:val="00940190"/>
    <w:pPr>
      <w:pBdr>
        <w:top w:val="single" w:sz="8" w:space="0" w:color="auto"/>
        <w:left w:val="single" w:sz="8" w:space="0" w:color="auto"/>
        <w:right w:val="single" w:sz="8" w:space="0" w:color="auto"/>
      </w:pBdr>
      <w:shd w:val="clear" w:color="000000" w:fill="FFFFFF"/>
      <w:jc w:val="center"/>
      <w:textAlignment w:val="center"/>
    </w:pPr>
    <w:rPr>
      <w:rFonts w:cs="Times New Roman"/>
      <w:b/>
      <w:bCs/>
      <w:szCs w:val="24"/>
      <w:lang w:val="ru-RU" w:eastAsia="ru-RU"/>
    </w:rPr>
  </w:style>
  <w:style w:type="paragraph" w:customStyle="1" w:styleId="xl1562">
    <w:name w:val="xl1562"/>
    <w:basedOn w:val="a"/>
    <w:rsid w:val="00940190"/>
    <w:pPr>
      <w:pBdr>
        <w:left w:val="single" w:sz="8" w:space="0" w:color="auto"/>
        <w:bottom w:val="single" w:sz="8" w:space="0" w:color="auto"/>
        <w:right w:val="single" w:sz="8" w:space="0" w:color="auto"/>
      </w:pBdr>
      <w:shd w:val="clear" w:color="000000" w:fill="FFFFFF"/>
      <w:jc w:val="center"/>
      <w:textAlignment w:val="center"/>
    </w:pPr>
    <w:rPr>
      <w:rFonts w:cs="Times New Roman"/>
      <w:b/>
      <w:bCs/>
      <w:szCs w:val="24"/>
      <w:lang w:val="ru-RU" w:eastAsia="ru-RU"/>
    </w:rPr>
  </w:style>
  <w:style w:type="paragraph" w:customStyle="1" w:styleId="xl1563">
    <w:name w:val="xl1563"/>
    <w:basedOn w:val="a"/>
    <w:rsid w:val="00940190"/>
    <w:pPr>
      <w:pBdr>
        <w:top w:val="single" w:sz="8" w:space="0" w:color="auto"/>
        <w:right w:val="single" w:sz="8" w:space="0" w:color="auto"/>
      </w:pBdr>
      <w:shd w:val="clear" w:color="000000" w:fill="FFFFFF"/>
      <w:jc w:val="center"/>
      <w:textAlignment w:val="center"/>
    </w:pPr>
    <w:rPr>
      <w:rFonts w:cs="Times New Roman"/>
      <w:b/>
      <w:bCs/>
      <w:szCs w:val="24"/>
      <w:lang w:val="ru-RU" w:eastAsia="ru-RU"/>
    </w:rPr>
  </w:style>
  <w:style w:type="paragraph" w:customStyle="1" w:styleId="xl1564">
    <w:name w:val="xl1564"/>
    <w:basedOn w:val="a"/>
    <w:rsid w:val="00940190"/>
    <w:pPr>
      <w:pBdr>
        <w:bottom w:val="single" w:sz="8" w:space="0" w:color="auto"/>
        <w:right w:val="single" w:sz="8" w:space="0" w:color="auto"/>
      </w:pBdr>
      <w:jc w:val="center"/>
      <w:textAlignment w:val="center"/>
    </w:pPr>
    <w:rPr>
      <w:rFonts w:cs="Times New Roman"/>
      <w:szCs w:val="24"/>
      <w:lang w:val="ru-RU" w:eastAsia="ru-RU"/>
    </w:rPr>
  </w:style>
  <w:style w:type="paragraph" w:customStyle="1" w:styleId="xl1565">
    <w:name w:val="xl1565"/>
    <w:basedOn w:val="a"/>
    <w:rsid w:val="00940190"/>
    <w:pPr>
      <w:pBdr>
        <w:top w:val="single" w:sz="8" w:space="0" w:color="auto"/>
      </w:pBdr>
      <w:jc w:val="center"/>
      <w:textAlignment w:val="center"/>
    </w:pPr>
    <w:rPr>
      <w:rFonts w:cs="Times New Roman"/>
      <w:b/>
      <w:bCs/>
      <w:szCs w:val="24"/>
      <w:lang w:val="ru-RU" w:eastAsia="ru-RU"/>
    </w:rPr>
  </w:style>
  <w:style w:type="paragraph" w:customStyle="1" w:styleId="xl1566">
    <w:name w:val="xl1566"/>
    <w:basedOn w:val="a"/>
    <w:rsid w:val="00940190"/>
    <w:pPr>
      <w:pBdr>
        <w:top w:val="single" w:sz="8" w:space="0" w:color="auto"/>
      </w:pBdr>
      <w:jc w:val="center"/>
      <w:textAlignment w:val="center"/>
    </w:pPr>
    <w:rPr>
      <w:rFonts w:cs="Times New Roman"/>
      <w:szCs w:val="24"/>
      <w:lang w:val="ru-RU" w:eastAsia="ru-RU"/>
    </w:rPr>
  </w:style>
  <w:style w:type="paragraph" w:customStyle="1" w:styleId="xl1567">
    <w:name w:val="xl1567"/>
    <w:basedOn w:val="a"/>
    <w:rsid w:val="00940190"/>
    <w:pPr>
      <w:pBdr>
        <w:top w:val="single" w:sz="8" w:space="0" w:color="auto"/>
        <w:right w:val="single" w:sz="8" w:space="0" w:color="auto"/>
      </w:pBdr>
      <w:jc w:val="center"/>
      <w:textAlignment w:val="center"/>
    </w:pPr>
    <w:rPr>
      <w:rFonts w:cs="Times New Roman"/>
      <w:szCs w:val="24"/>
      <w:lang w:val="ru-RU" w:eastAsia="ru-RU"/>
    </w:rPr>
  </w:style>
  <w:style w:type="paragraph" w:customStyle="1" w:styleId="xl1568">
    <w:name w:val="xl1568"/>
    <w:basedOn w:val="a"/>
    <w:rsid w:val="00940190"/>
    <w:pPr>
      <w:pBdr>
        <w:top w:val="single" w:sz="8" w:space="0" w:color="auto"/>
        <w:left w:val="single" w:sz="8" w:space="0" w:color="auto"/>
        <w:right w:val="single" w:sz="8" w:space="0" w:color="auto"/>
      </w:pBdr>
      <w:jc w:val="center"/>
      <w:textAlignment w:val="center"/>
    </w:pPr>
    <w:rPr>
      <w:rFonts w:cs="Times New Roman"/>
      <w:b/>
      <w:bCs/>
      <w:szCs w:val="24"/>
      <w:lang w:val="ru-RU" w:eastAsia="ru-RU"/>
    </w:rPr>
  </w:style>
  <w:style w:type="paragraph" w:customStyle="1" w:styleId="xl1569">
    <w:name w:val="xl1569"/>
    <w:basedOn w:val="a"/>
    <w:rsid w:val="00940190"/>
    <w:pPr>
      <w:pBdr>
        <w:left w:val="single" w:sz="8" w:space="0" w:color="auto"/>
        <w:bottom w:val="single" w:sz="8" w:space="0" w:color="auto"/>
        <w:right w:val="single" w:sz="8" w:space="0" w:color="auto"/>
      </w:pBdr>
      <w:jc w:val="center"/>
      <w:textAlignment w:val="center"/>
    </w:pPr>
    <w:rPr>
      <w:rFonts w:cs="Times New Roman"/>
      <w:szCs w:val="24"/>
      <w:lang w:val="ru-RU" w:eastAsia="ru-RU"/>
    </w:rPr>
  </w:style>
  <w:style w:type="paragraph" w:customStyle="1" w:styleId="xl1570">
    <w:name w:val="xl1570"/>
    <w:basedOn w:val="a"/>
    <w:rsid w:val="00940190"/>
    <w:pPr>
      <w:pBdr>
        <w:top w:val="single" w:sz="8" w:space="0" w:color="auto"/>
        <w:left w:val="single" w:sz="8" w:space="0" w:color="auto"/>
        <w:bottom w:val="single" w:sz="4" w:space="0" w:color="auto"/>
        <w:right w:val="single" w:sz="8" w:space="0" w:color="auto"/>
      </w:pBdr>
      <w:shd w:val="clear" w:color="000000" w:fill="FFFFFF"/>
      <w:jc w:val="center"/>
      <w:textAlignment w:val="center"/>
    </w:pPr>
    <w:rPr>
      <w:rFonts w:cs="Times New Roman"/>
      <w:b/>
      <w:bCs/>
      <w:szCs w:val="24"/>
      <w:lang w:val="ru-RU" w:eastAsia="ru-RU"/>
    </w:rPr>
  </w:style>
  <w:style w:type="paragraph" w:customStyle="1" w:styleId="xl1571">
    <w:name w:val="xl1571"/>
    <w:basedOn w:val="a"/>
    <w:rsid w:val="00940190"/>
    <w:pPr>
      <w:pBdr>
        <w:top w:val="single" w:sz="4" w:space="0" w:color="auto"/>
        <w:left w:val="single" w:sz="8" w:space="0" w:color="auto"/>
        <w:bottom w:val="single" w:sz="8" w:space="0" w:color="auto"/>
        <w:right w:val="single" w:sz="8" w:space="0" w:color="auto"/>
      </w:pBdr>
      <w:shd w:val="clear" w:color="000000" w:fill="FFFFFF"/>
      <w:jc w:val="center"/>
      <w:textAlignment w:val="center"/>
    </w:pPr>
    <w:rPr>
      <w:rFonts w:cs="Times New Roman"/>
      <w:b/>
      <w:bCs/>
      <w:szCs w:val="24"/>
      <w:lang w:val="ru-RU" w:eastAsia="ru-RU"/>
    </w:rPr>
  </w:style>
  <w:style w:type="paragraph" w:customStyle="1" w:styleId="xl1572">
    <w:name w:val="xl1572"/>
    <w:basedOn w:val="a"/>
    <w:rsid w:val="00940190"/>
    <w:pPr>
      <w:pBdr>
        <w:top w:val="single" w:sz="8" w:space="0" w:color="auto"/>
        <w:left w:val="single" w:sz="8" w:space="0" w:color="auto"/>
        <w:bottom w:val="single" w:sz="4" w:space="0" w:color="auto"/>
      </w:pBdr>
      <w:jc w:val="center"/>
      <w:textAlignment w:val="center"/>
    </w:pPr>
    <w:rPr>
      <w:rFonts w:cs="Times New Roman"/>
      <w:b/>
      <w:bCs/>
      <w:szCs w:val="24"/>
      <w:lang w:val="ru-RU" w:eastAsia="ru-RU"/>
    </w:rPr>
  </w:style>
  <w:style w:type="paragraph" w:customStyle="1" w:styleId="xl1573">
    <w:name w:val="xl1573"/>
    <w:basedOn w:val="a"/>
    <w:rsid w:val="00940190"/>
    <w:pPr>
      <w:pBdr>
        <w:top w:val="single" w:sz="8" w:space="0" w:color="auto"/>
        <w:bottom w:val="single" w:sz="4" w:space="0" w:color="auto"/>
      </w:pBdr>
      <w:jc w:val="center"/>
      <w:textAlignment w:val="center"/>
    </w:pPr>
    <w:rPr>
      <w:rFonts w:cs="Times New Roman"/>
      <w:b/>
      <w:bCs/>
      <w:szCs w:val="24"/>
      <w:lang w:val="ru-RU" w:eastAsia="ru-RU"/>
    </w:rPr>
  </w:style>
  <w:style w:type="paragraph" w:customStyle="1" w:styleId="xl1574">
    <w:name w:val="xl1574"/>
    <w:basedOn w:val="a"/>
    <w:rsid w:val="00940190"/>
    <w:pPr>
      <w:pBdr>
        <w:top w:val="single" w:sz="8" w:space="0" w:color="auto"/>
        <w:left w:val="single" w:sz="8" w:space="0" w:color="auto"/>
      </w:pBdr>
      <w:shd w:val="clear" w:color="000000" w:fill="CCCCFF"/>
      <w:jc w:val="center"/>
      <w:textAlignment w:val="center"/>
    </w:pPr>
    <w:rPr>
      <w:rFonts w:cs="Times New Roman"/>
      <w:b/>
      <w:bCs/>
      <w:sz w:val="28"/>
      <w:szCs w:val="28"/>
      <w:lang w:val="ru-RU" w:eastAsia="ru-RU"/>
    </w:rPr>
  </w:style>
  <w:style w:type="paragraph" w:customStyle="1" w:styleId="xl1575">
    <w:name w:val="xl1575"/>
    <w:basedOn w:val="a"/>
    <w:rsid w:val="00940190"/>
    <w:pPr>
      <w:pBdr>
        <w:top w:val="single" w:sz="8" w:space="0" w:color="auto"/>
      </w:pBdr>
      <w:shd w:val="clear" w:color="000000" w:fill="CCCCFF"/>
      <w:jc w:val="center"/>
      <w:textAlignment w:val="center"/>
    </w:pPr>
    <w:rPr>
      <w:rFonts w:cs="Times New Roman"/>
      <w:b/>
      <w:bCs/>
      <w:sz w:val="28"/>
      <w:szCs w:val="28"/>
      <w:lang w:val="ru-RU" w:eastAsia="ru-RU"/>
    </w:rPr>
  </w:style>
  <w:style w:type="paragraph" w:customStyle="1" w:styleId="xl1576">
    <w:name w:val="xl1576"/>
    <w:basedOn w:val="a"/>
    <w:rsid w:val="00940190"/>
    <w:pPr>
      <w:pBdr>
        <w:top w:val="single" w:sz="8" w:space="0" w:color="auto"/>
      </w:pBdr>
    </w:pPr>
    <w:rPr>
      <w:rFonts w:cs="Times New Roman"/>
      <w:sz w:val="28"/>
      <w:szCs w:val="28"/>
      <w:lang w:val="ru-RU" w:eastAsia="ru-RU"/>
    </w:rPr>
  </w:style>
  <w:style w:type="paragraph" w:customStyle="1" w:styleId="xl1577">
    <w:name w:val="xl1577"/>
    <w:basedOn w:val="a"/>
    <w:rsid w:val="00940190"/>
    <w:pPr>
      <w:pBdr>
        <w:top w:val="single" w:sz="8" w:space="0" w:color="auto"/>
        <w:right w:val="single" w:sz="8" w:space="0" w:color="auto"/>
      </w:pBdr>
    </w:pPr>
    <w:rPr>
      <w:rFonts w:cs="Times New Roman"/>
      <w:sz w:val="28"/>
      <w:szCs w:val="28"/>
      <w:lang w:val="ru-RU" w:eastAsia="ru-RU"/>
    </w:rPr>
  </w:style>
  <w:style w:type="paragraph" w:customStyle="1" w:styleId="xl1578">
    <w:name w:val="xl1578"/>
    <w:basedOn w:val="a"/>
    <w:rsid w:val="00940190"/>
    <w:pPr>
      <w:pBdr>
        <w:left w:val="single" w:sz="8" w:space="0" w:color="auto"/>
      </w:pBdr>
      <w:jc w:val="center"/>
    </w:pPr>
    <w:rPr>
      <w:rFonts w:cs="Times New Roman"/>
      <w:b/>
      <w:bCs/>
      <w:sz w:val="28"/>
      <w:szCs w:val="28"/>
      <w:lang w:val="ru-RU" w:eastAsia="ru-RU"/>
    </w:rPr>
  </w:style>
  <w:style w:type="paragraph" w:customStyle="1" w:styleId="xl1579">
    <w:name w:val="xl1579"/>
    <w:basedOn w:val="a"/>
    <w:rsid w:val="00940190"/>
    <w:pPr>
      <w:jc w:val="center"/>
    </w:pPr>
    <w:rPr>
      <w:rFonts w:cs="Times New Roman"/>
      <w:b/>
      <w:bCs/>
      <w:sz w:val="28"/>
      <w:szCs w:val="28"/>
      <w:lang w:val="ru-RU" w:eastAsia="ru-RU"/>
    </w:rPr>
  </w:style>
  <w:style w:type="paragraph" w:customStyle="1" w:styleId="xl1580">
    <w:name w:val="xl1580"/>
    <w:basedOn w:val="a"/>
    <w:rsid w:val="00940190"/>
    <w:rPr>
      <w:rFonts w:cs="Times New Roman"/>
      <w:sz w:val="28"/>
      <w:szCs w:val="28"/>
      <w:lang w:val="ru-RU" w:eastAsia="ru-RU"/>
    </w:rPr>
  </w:style>
  <w:style w:type="paragraph" w:customStyle="1" w:styleId="xl1581">
    <w:name w:val="xl1581"/>
    <w:basedOn w:val="a"/>
    <w:rsid w:val="00940190"/>
    <w:pPr>
      <w:pBdr>
        <w:right w:val="single" w:sz="8" w:space="0" w:color="auto"/>
      </w:pBdr>
    </w:pPr>
    <w:rPr>
      <w:rFonts w:cs="Times New Roman"/>
      <w:sz w:val="28"/>
      <w:szCs w:val="28"/>
      <w:lang w:val="ru-RU" w:eastAsia="ru-RU"/>
    </w:rPr>
  </w:style>
  <w:style w:type="paragraph" w:customStyle="1" w:styleId="xl1582">
    <w:name w:val="xl1582"/>
    <w:basedOn w:val="a"/>
    <w:rsid w:val="00940190"/>
    <w:pPr>
      <w:pBdr>
        <w:top w:val="single" w:sz="8" w:space="0" w:color="auto"/>
      </w:pBdr>
      <w:shd w:val="clear" w:color="000000" w:fill="FFFFFF"/>
      <w:jc w:val="center"/>
      <w:textAlignment w:val="center"/>
    </w:pPr>
    <w:rPr>
      <w:rFonts w:cs="Times New Roman"/>
      <w:b/>
      <w:bCs/>
      <w:szCs w:val="24"/>
      <w:lang w:val="ru-RU" w:eastAsia="ru-RU"/>
    </w:rPr>
  </w:style>
  <w:style w:type="paragraph" w:customStyle="1" w:styleId="xl1583">
    <w:name w:val="xl1583"/>
    <w:basedOn w:val="a"/>
    <w:rsid w:val="00940190"/>
    <w:pPr>
      <w:pBdr>
        <w:bottom w:val="single" w:sz="8" w:space="0" w:color="auto"/>
      </w:pBdr>
      <w:shd w:val="clear" w:color="000000" w:fill="FFFFFF"/>
      <w:jc w:val="center"/>
      <w:textAlignment w:val="center"/>
    </w:pPr>
    <w:rPr>
      <w:rFonts w:cs="Times New Roman"/>
      <w:b/>
      <w:bCs/>
      <w:szCs w:val="24"/>
      <w:lang w:val="ru-RU" w:eastAsia="ru-RU"/>
    </w:rPr>
  </w:style>
  <w:style w:type="paragraph" w:customStyle="1" w:styleId="xl1584">
    <w:name w:val="xl1584"/>
    <w:basedOn w:val="a"/>
    <w:rsid w:val="00940190"/>
    <w:pPr>
      <w:pBdr>
        <w:top w:val="single" w:sz="8" w:space="0" w:color="auto"/>
        <w:left w:val="single" w:sz="8" w:space="0" w:color="auto"/>
        <w:right w:val="single" w:sz="8" w:space="0" w:color="auto"/>
      </w:pBdr>
      <w:jc w:val="center"/>
      <w:textAlignment w:val="center"/>
    </w:pPr>
    <w:rPr>
      <w:rFonts w:cs="Times New Roman"/>
      <w:b/>
      <w:bCs/>
      <w:szCs w:val="24"/>
      <w:lang w:val="ru-RU" w:eastAsia="ru-RU"/>
    </w:rPr>
  </w:style>
  <w:style w:type="paragraph" w:customStyle="1" w:styleId="xl1585">
    <w:name w:val="xl1585"/>
    <w:basedOn w:val="a"/>
    <w:rsid w:val="00940190"/>
    <w:pPr>
      <w:pBdr>
        <w:left w:val="single" w:sz="8" w:space="0" w:color="auto"/>
        <w:bottom w:val="single" w:sz="8" w:space="0" w:color="auto"/>
        <w:right w:val="single" w:sz="8" w:space="0" w:color="auto"/>
      </w:pBdr>
      <w:jc w:val="center"/>
      <w:textAlignment w:val="center"/>
    </w:pPr>
    <w:rPr>
      <w:rFonts w:cs="Times New Roman"/>
      <w:b/>
      <w:bCs/>
      <w:szCs w:val="24"/>
      <w:lang w:val="ru-RU" w:eastAsia="ru-RU"/>
    </w:rPr>
  </w:style>
  <w:style w:type="paragraph" w:customStyle="1" w:styleId="xl1586">
    <w:name w:val="xl1586"/>
    <w:basedOn w:val="a"/>
    <w:rsid w:val="00940190"/>
    <w:pPr>
      <w:pBdr>
        <w:top w:val="single" w:sz="8" w:space="0" w:color="auto"/>
        <w:left w:val="single" w:sz="8" w:space="0" w:color="auto"/>
      </w:pBdr>
      <w:shd w:val="clear" w:color="000000" w:fill="FFFFFF"/>
      <w:jc w:val="center"/>
      <w:textAlignment w:val="center"/>
    </w:pPr>
    <w:rPr>
      <w:rFonts w:cs="Times New Roman"/>
      <w:b/>
      <w:bCs/>
      <w:szCs w:val="24"/>
      <w:lang w:val="ru-RU" w:eastAsia="ru-RU"/>
    </w:rPr>
  </w:style>
  <w:style w:type="paragraph" w:customStyle="1" w:styleId="xl1587">
    <w:name w:val="xl1587"/>
    <w:basedOn w:val="a"/>
    <w:rsid w:val="00940190"/>
    <w:pPr>
      <w:pBdr>
        <w:left w:val="single" w:sz="8" w:space="0" w:color="auto"/>
        <w:bottom w:val="single" w:sz="8" w:space="0" w:color="auto"/>
      </w:pBdr>
      <w:shd w:val="clear" w:color="000000" w:fill="FFFFFF"/>
      <w:jc w:val="center"/>
      <w:textAlignment w:val="center"/>
    </w:pPr>
    <w:rPr>
      <w:rFonts w:cs="Times New Roman"/>
      <w:b/>
      <w:bCs/>
      <w:szCs w:val="24"/>
      <w:lang w:val="ru-RU" w:eastAsia="ru-RU"/>
    </w:rPr>
  </w:style>
  <w:style w:type="paragraph" w:customStyle="1" w:styleId="xl1588">
    <w:name w:val="xl1588"/>
    <w:basedOn w:val="a"/>
    <w:rsid w:val="00940190"/>
    <w:pPr>
      <w:pBdr>
        <w:top w:val="single" w:sz="8" w:space="0" w:color="auto"/>
        <w:left w:val="single" w:sz="8" w:space="0" w:color="auto"/>
        <w:bottom w:val="single" w:sz="4" w:space="0" w:color="auto"/>
      </w:pBdr>
      <w:jc w:val="center"/>
      <w:textAlignment w:val="center"/>
    </w:pPr>
    <w:rPr>
      <w:rFonts w:cs="Times New Roman"/>
      <w:b/>
      <w:bCs/>
      <w:szCs w:val="24"/>
      <w:lang w:val="ru-RU" w:eastAsia="ru-RU"/>
    </w:rPr>
  </w:style>
  <w:style w:type="paragraph" w:customStyle="1" w:styleId="xl1589">
    <w:name w:val="xl1589"/>
    <w:basedOn w:val="a"/>
    <w:rsid w:val="00940190"/>
    <w:pPr>
      <w:pBdr>
        <w:top w:val="single" w:sz="8" w:space="0" w:color="auto"/>
        <w:bottom w:val="single" w:sz="4" w:space="0" w:color="auto"/>
      </w:pBdr>
      <w:jc w:val="center"/>
      <w:textAlignment w:val="center"/>
    </w:pPr>
    <w:rPr>
      <w:rFonts w:cs="Times New Roman"/>
      <w:b/>
      <w:bCs/>
      <w:szCs w:val="24"/>
      <w:lang w:val="ru-RU" w:eastAsia="ru-RU"/>
    </w:rPr>
  </w:style>
  <w:style w:type="paragraph" w:customStyle="1" w:styleId="xl1590">
    <w:name w:val="xl1590"/>
    <w:basedOn w:val="a"/>
    <w:rsid w:val="00940190"/>
    <w:pPr>
      <w:pBdr>
        <w:top w:val="single" w:sz="8" w:space="0" w:color="auto"/>
        <w:left w:val="single" w:sz="8" w:space="0" w:color="auto"/>
        <w:right w:val="single" w:sz="4" w:space="0" w:color="auto"/>
      </w:pBdr>
      <w:shd w:val="clear" w:color="000000" w:fill="FFFFFF"/>
      <w:jc w:val="center"/>
      <w:textAlignment w:val="center"/>
    </w:pPr>
    <w:rPr>
      <w:rFonts w:cs="Times New Roman"/>
      <w:b/>
      <w:bCs/>
      <w:szCs w:val="24"/>
      <w:lang w:val="ru-RU" w:eastAsia="ru-RU"/>
    </w:rPr>
  </w:style>
  <w:style w:type="paragraph" w:customStyle="1" w:styleId="xl1591">
    <w:name w:val="xl1591"/>
    <w:basedOn w:val="a"/>
    <w:rsid w:val="00940190"/>
    <w:pPr>
      <w:pBdr>
        <w:top w:val="single" w:sz="8" w:space="0" w:color="auto"/>
        <w:left w:val="single" w:sz="4" w:space="0" w:color="auto"/>
      </w:pBdr>
      <w:shd w:val="clear" w:color="000000" w:fill="FFFFFF"/>
      <w:jc w:val="center"/>
      <w:textAlignment w:val="center"/>
    </w:pPr>
    <w:rPr>
      <w:rFonts w:cs="Times New Roman"/>
      <w:b/>
      <w:bCs/>
      <w:szCs w:val="24"/>
      <w:lang w:val="ru-RU" w:eastAsia="ru-RU"/>
    </w:rPr>
  </w:style>
  <w:style w:type="paragraph" w:customStyle="1" w:styleId="xl1592">
    <w:name w:val="xl1592"/>
    <w:basedOn w:val="a"/>
    <w:rsid w:val="00940190"/>
    <w:pPr>
      <w:pBdr>
        <w:left w:val="single" w:sz="4" w:space="0" w:color="auto"/>
        <w:bottom w:val="single" w:sz="8" w:space="0" w:color="auto"/>
      </w:pBdr>
      <w:shd w:val="clear" w:color="000000" w:fill="FFFFFF"/>
      <w:jc w:val="center"/>
      <w:textAlignment w:val="center"/>
    </w:pPr>
    <w:rPr>
      <w:rFonts w:cs="Times New Roman"/>
      <w:b/>
      <w:bCs/>
      <w:szCs w:val="24"/>
      <w:lang w:val="ru-RU" w:eastAsia="ru-RU"/>
    </w:rPr>
  </w:style>
  <w:style w:type="numbering" w:customStyle="1" w:styleId="72">
    <w:name w:val="Нет списка7"/>
    <w:next w:val="a2"/>
    <w:semiHidden/>
    <w:rsid w:val="00940190"/>
  </w:style>
  <w:style w:type="table" w:customStyle="1" w:styleId="100">
    <w:name w:val="Сетка таблицы1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
    <w:name w:val="Нет списка8"/>
    <w:next w:val="a2"/>
    <w:semiHidden/>
    <w:rsid w:val="00940190"/>
  </w:style>
  <w:style w:type="table" w:customStyle="1" w:styleId="120">
    <w:name w:val="Сетка таблицы1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389">
    <w:name w:val="xl1389"/>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1390">
    <w:name w:val="xl1390"/>
    <w:basedOn w:val="a"/>
    <w:rsid w:val="00940190"/>
    <w:pPr>
      <w:pBdr>
        <w:top w:val="single" w:sz="4" w:space="0" w:color="auto"/>
        <w:left w:val="single" w:sz="4" w:space="9" w:color="auto"/>
        <w:bottom w:val="single" w:sz="4" w:space="0" w:color="auto"/>
        <w:right w:val="single" w:sz="4" w:space="0" w:color="auto"/>
      </w:pBdr>
      <w:ind w:firstLineChars="100" w:firstLine="100"/>
      <w:textAlignment w:val="center"/>
    </w:pPr>
    <w:rPr>
      <w:rFonts w:cs="Times New Roman"/>
      <w:szCs w:val="24"/>
      <w:lang w:val="ru-RU" w:eastAsia="ru-RU"/>
    </w:rPr>
  </w:style>
  <w:style w:type="paragraph" w:customStyle="1" w:styleId="xl1391">
    <w:name w:val="xl1391"/>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1392">
    <w:name w:val="xl1392"/>
    <w:basedOn w:val="a"/>
    <w:rsid w:val="00940190"/>
    <w:pPr>
      <w:pBdr>
        <w:top w:val="single" w:sz="4" w:space="0" w:color="auto"/>
        <w:left w:val="single" w:sz="4" w:space="0" w:color="auto"/>
        <w:bottom w:val="single" w:sz="4" w:space="0" w:color="auto"/>
        <w:right w:val="single" w:sz="4" w:space="0" w:color="auto"/>
      </w:pBdr>
      <w:textAlignment w:val="center"/>
    </w:pPr>
    <w:rPr>
      <w:rFonts w:cs="Times New Roman"/>
      <w:b/>
      <w:bCs/>
      <w:szCs w:val="24"/>
      <w:lang w:val="ru-RU" w:eastAsia="ru-RU"/>
    </w:rPr>
  </w:style>
  <w:style w:type="paragraph" w:customStyle="1" w:styleId="xl1393">
    <w:name w:val="xl1393"/>
    <w:basedOn w:val="a"/>
    <w:rsid w:val="00940190"/>
    <w:pPr>
      <w:pBdr>
        <w:top w:val="single" w:sz="4" w:space="0" w:color="auto"/>
        <w:left w:val="single" w:sz="4" w:space="0" w:color="auto"/>
        <w:bottom w:val="single" w:sz="4" w:space="0" w:color="auto"/>
        <w:right w:val="single" w:sz="4" w:space="0" w:color="auto"/>
      </w:pBdr>
      <w:textAlignment w:val="center"/>
    </w:pPr>
    <w:rPr>
      <w:rFonts w:cs="Times New Roman"/>
      <w:b/>
      <w:bCs/>
      <w:color w:val="000000"/>
      <w:szCs w:val="24"/>
      <w:lang w:val="ru-RU" w:eastAsia="ru-RU"/>
    </w:rPr>
  </w:style>
  <w:style w:type="paragraph" w:customStyle="1" w:styleId="xl1394">
    <w:name w:val="xl1394"/>
    <w:basedOn w:val="a"/>
    <w:rsid w:val="00940190"/>
    <w:pPr>
      <w:pBdr>
        <w:top w:val="single" w:sz="4" w:space="0" w:color="auto"/>
        <w:left w:val="single" w:sz="4" w:space="18" w:color="auto"/>
        <w:bottom w:val="single" w:sz="4" w:space="0" w:color="auto"/>
        <w:right w:val="single" w:sz="4" w:space="0" w:color="auto"/>
      </w:pBdr>
      <w:ind w:firstLineChars="200" w:firstLine="200"/>
      <w:textAlignment w:val="center"/>
    </w:pPr>
    <w:rPr>
      <w:rFonts w:cs="Times New Roman"/>
      <w:szCs w:val="24"/>
      <w:lang w:val="ru-RU" w:eastAsia="ru-RU"/>
    </w:rPr>
  </w:style>
  <w:style w:type="paragraph" w:customStyle="1" w:styleId="xl1395">
    <w:name w:val="xl1395"/>
    <w:basedOn w:val="a"/>
    <w:rsid w:val="00940190"/>
    <w:pPr>
      <w:pBdr>
        <w:top w:val="single" w:sz="4" w:space="0" w:color="auto"/>
        <w:left w:val="single" w:sz="4" w:space="0" w:color="auto"/>
        <w:bottom w:val="single" w:sz="4" w:space="0" w:color="auto"/>
        <w:right w:val="single" w:sz="4" w:space="0" w:color="auto"/>
      </w:pBdr>
      <w:textAlignment w:val="center"/>
    </w:pPr>
    <w:rPr>
      <w:rFonts w:cs="Times New Roman"/>
      <w:b/>
      <w:bCs/>
      <w:color w:val="000000"/>
      <w:szCs w:val="24"/>
      <w:lang w:val="ru-RU" w:eastAsia="ru-RU"/>
    </w:rPr>
  </w:style>
  <w:style w:type="paragraph" w:customStyle="1" w:styleId="xl1396">
    <w:name w:val="xl1396"/>
    <w:basedOn w:val="a"/>
    <w:rsid w:val="00940190"/>
    <w:pPr>
      <w:pBdr>
        <w:left w:val="single" w:sz="4" w:space="0" w:color="auto"/>
        <w:bottom w:val="single" w:sz="4" w:space="0" w:color="auto"/>
        <w:right w:val="single" w:sz="4" w:space="0" w:color="auto"/>
      </w:pBdr>
      <w:textAlignment w:val="center"/>
    </w:pPr>
    <w:rPr>
      <w:rFonts w:cs="Times New Roman"/>
      <w:b/>
      <w:bCs/>
      <w:szCs w:val="24"/>
      <w:lang w:val="ru-RU" w:eastAsia="ru-RU"/>
    </w:rPr>
  </w:style>
  <w:style w:type="paragraph" w:customStyle="1" w:styleId="xl1397">
    <w:name w:val="xl1397"/>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b/>
      <w:bCs/>
      <w:szCs w:val="24"/>
      <w:lang w:val="ru-RU" w:eastAsia="ru-RU"/>
    </w:rPr>
  </w:style>
  <w:style w:type="paragraph" w:customStyle="1" w:styleId="xl1398">
    <w:name w:val="xl1398"/>
    <w:basedOn w:val="a"/>
    <w:rsid w:val="00940190"/>
    <w:pPr>
      <w:pBdr>
        <w:top w:val="single" w:sz="4" w:space="0" w:color="auto"/>
        <w:left w:val="single" w:sz="4" w:space="0" w:color="auto"/>
        <w:bottom w:val="single" w:sz="4" w:space="0" w:color="auto"/>
        <w:right w:val="single" w:sz="4" w:space="0" w:color="auto"/>
      </w:pBdr>
      <w:shd w:val="clear" w:color="000000" w:fill="FFFF99"/>
      <w:jc w:val="center"/>
      <w:textAlignment w:val="center"/>
    </w:pPr>
    <w:rPr>
      <w:rFonts w:cs="Times New Roman"/>
      <w:szCs w:val="24"/>
      <w:lang w:val="ru-RU" w:eastAsia="ru-RU"/>
    </w:rPr>
  </w:style>
  <w:style w:type="paragraph" w:customStyle="1" w:styleId="xl1399">
    <w:name w:val="xl1399"/>
    <w:basedOn w:val="a"/>
    <w:rsid w:val="00940190"/>
    <w:pPr>
      <w:pBdr>
        <w:left w:val="single" w:sz="4" w:space="0" w:color="auto"/>
        <w:bottom w:val="single" w:sz="4" w:space="0" w:color="auto"/>
        <w:right w:val="single" w:sz="4" w:space="0" w:color="auto"/>
      </w:pBdr>
      <w:shd w:val="clear" w:color="000000" w:fill="CCFFCC"/>
      <w:jc w:val="center"/>
      <w:textAlignment w:val="center"/>
    </w:pPr>
    <w:rPr>
      <w:rFonts w:cs="Times New Roman"/>
      <w:b/>
      <w:bCs/>
      <w:szCs w:val="24"/>
      <w:lang w:val="ru-RU" w:eastAsia="ru-RU"/>
    </w:rPr>
  </w:style>
  <w:style w:type="paragraph" w:customStyle="1" w:styleId="xl1400">
    <w:name w:val="xl1400"/>
    <w:basedOn w:val="a"/>
    <w:rsid w:val="00940190"/>
    <w:pPr>
      <w:pBdr>
        <w:top w:val="single" w:sz="4" w:space="0" w:color="auto"/>
        <w:left w:val="single" w:sz="4" w:space="0" w:color="333333"/>
        <w:bottom w:val="single" w:sz="4" w:space="0" w:color="auto"/>
        <w:right w:val="single" w:sz="4" w:space="0" w:color="auto"/>
      </w:pBdr>
      <w:jc w:val="center"/>
      <w:textAlignment w:val="center"/>
    </w:pPr>
    <w:rPr>
      <w:rFonts w:cs="Times New Roman"/>
      <w:b/>
      <w:bCs/>
      <w:szCs w:val="24"/>
      <w:lang w:val="ru-RU" w:eastAsia="ru-RU"/>
    </w:rPr>
  </w:style>
  <w:style w:type="paragraph" w:customStyle="1" w:styleId="xl1401">
    <w:name w:val="xl1401"/>
    <w:basedOn w:val="a"/>
    <w:rsid w:val="00940190"/>
    <w:pPr>
      <w:pBdr>
        <w:top w:val="single" w:sz="4" w:space="0" w:color="auto"/>
        <w:left w:val="single" w:sz="4" w:space="0" w:color="auto"/>
        <w:bottom w:val="single" w:sz="8" w:space="0" w:color="333333"/>
        <w:right w:val="single" w:sz="4" w:space="0" w:color="auto"/>
      </w:pBdr>
      <w:jc w:val="center"/>
      <w:textAlignment w:val="center"/>
    </w:pPr>
    <w:rPr>
      <w:rFonts w:cs="Times New Roman"/>
      <w:b/>
      <w:bCs/>
      <w:szCs w:val="24"/>
      <w:lang w:val="ru-RU" w:eastAsia="ru-RU"/>
    </w:rPr>
  </w:style>
  <w:style w:type="paragraph" w:customStyle="1" w:styleId="xl1402">
    <w:name w:val="xl1402"/>
    <w:basedOn w:val="a"/>
    <w:rsid w:val="00940190"/>
    <w:pPr>
      <w:shd w:val="clear" w:color="000000" w:fill="FFFFFF"/>
      <w:jc w:val="center"/>
      <w:textAlignment w:val="center"/>
    </w:pPr>
    <w:rPr>
      <w:rFonts w:cs="Times New Roman"/>
      <w:b/>
      <w:bCs/>
      <w:color w:val="C0C0C0"/>
      <w:szCs w:val="24"/>
      <w:lang w:val="ru-RU" w:eastAsia="ru-RU"/>
    </w:rPr>
  </w:style>
  <w:style w:type="paragraph" w:customStyle="1" w:styleId="xl1403">
    <w:name w:val="xl1403"/>
    <w:basedOn w:val="a"/>
    <w:rsid w:val="00940190"/>
    <w:pPr>
      <w:pBdr>
        <w:left w:val="single" w:sz="4" w:space="0" w:color="333333"/>
        <w:bottom w:val="single" w:sz="4" w:space="0" w:color="auto"/>
        <w:right w:val="single" w:sz="4" w:space="0" w:color="auto"/>
      </w:pBdr>
      <w:jc w:val="center"/>
      <w:textAlignment w:val="center"/>
    </w:pPr>
    <w:rPr>
      <w:rFonts w:cs="Times New Roman"/>
      <w:b/>
      <w:bCs/>
      <w:szCs w:val="24"/>
      <w:lang w:val="ru-RU" w:eastAsia="ru-RU"/>
    </w:rPr>
  </w:style>
  <w:style w:type="paragraph" w:customStyle="1" w:styleId="xl1404">
    <w:name w:val="xl1404"/>
    <w:basedOn w:val="a"/>
    <w:rsid w:val="00940190"/>
    <w:pPr>
      <w:pBdr>
        <w:top w:val="single" w:sz="4" w:space="0" w:color="auto"/>
        <w:left w:val="single" w:sz="4" w:space="0" w:color="333333"/>
        <w:bottom w:val="single" w:sz="4" w:space="0" w:color="auto"/>
        <w:right w:val="single" w:sz="4" w:space="0" w:color="auto"/>
      </w:pBdr>
      <w:jc w:val="center"/>
      <w:textAlignment w:val="center"/>
    </w:pPr>
    <w:rPr>
      <w:rFonts w:cs="Times New Roman"/>
      <w:b/>
      <w:bCs/>
      <w:szCs w:val="24"/>
      <w:lang w:val="ru-RU" w:eastAsia="ru-RU"/>
    </w:rPr>
  </w:style>
  <w:style w:type="paragraph" w:customStyle="1" w:styleId="xl1405">
    <w:name w:val="xl1405"/>
    <w:basedOn w:val="a"/>
    <w:rsid w:val="00940190"/>
    <w:pPr>
      <w:pBdr>
        <w:left w:val="single" w:sz="4" w:space="0" w:color="333333"/>
        <w:bottom w:val="single" w:sz="4" w:space="0" w:color="auto"/>
        <w:right w:val="single" w:sz="4" w:space="0" w:color="auto"/>
      </w:pBdr>
      <w:jc w:val="center"/>
      <w:textAlignment w:val="center"/>
    </w:pPr>
    <w:rPr>
      <w:rFonts w:cs="Times New Roman"/>
      <w:szCs w:val="24"/>
      <w:lang w:val="ru-RU" w:eastAsia="ru-RU"/>
    </w:rPr>
  </w:style>
  <w:style w:type="paragraph" w:customStyle="1" w:styleId="xl1406">
    <w:name w:val="xl1406"/>
    <w:basedOn w:val="a"/>
    <w:rsid w:val="00940190"/>
    <w:pPr>
      <w:pBdr>
        <w:top w:val="single" w:sz="4" w:space="0" w:color="auto"/>
        <w:left w:val="single" w:sz="4" w:space="0" w:color="333333"/>
        <w:bottom w:val="single" w:sz="4" w:space="0" w:color="auto"/>
        <w:right w:val="single" w:sz="4" w:space="0" w:color="auto"/>
      </w:pBdr>
      <w:jc w:val="center"/>
      <w:textAlignment w:val="center"/>
    </w:pPr>
    <w:rPr>
      <w:rFonts w:cs="Times New Roman"/>
      <w:szCs w:val="24"/>
      <w:lang w:val="ru-RU" w:eastAsia="ru-RU"/>
    </w:rPr>
  </w:style>
  <w:style w:type="paragraph" w:customStyle="1" w:styleId="xl1407">
    <w:name w:val="xl1407"/>
    <w:basedOn w:val="a"/>
    <w:rsid w:val="00940190"/>
    <w:pPr>
      <w:pBdr>
        <w:top w:val="single" w:sz="4" w:space="0" w:color="333333"/>
        <w:left w:val="single" w:sz="4" w:space="0" w:color="333333"/>
        <w:bottom w:val="single" w:sz="4" w:space="0" w:color="auto"/>
        <w:right w:val="single" w:sz="4" w:space="0" w:color="auto"/>
      </w:pBdr>
      <w:jc w:val="center"/>
      <w:textAlignment w:val="center"/>
    </w:pPr>
    <w:rPr>
      <w:rFonts w:cs="Times New Roman"/>
      <w:b/>
      <w:bCs/>
      <w:szCs w:val="24"/>
      <w:lang w:val="ru-RU" w:eastAsia="ru-RU"/>
    </w:rPr>
  </w:style>
  <w:style w:type="paragraph" w:customStyle="1" w:styleId="xl1408">
    <w:name w:val="xl1408"/>
    <w:basedOn w:val="a"/>
    <w:rsid w:val="00940190"/>
    <w:pPr>
      <w:pBdr>
        <w:top w:val="single" w:sz="4" w:space="0" w:color="333333"/>
        <w:left w:val="single" w:sz="4" w:space="0" w:color="auto"/>
        <w:bottom w:val="single" w:sz="4" w:space="0" w:color="auto"/>
        <w:right w:val="single" w:sz="4" w:space="0" w:color="auto"/>
      </w:pBdr>
      <w:textAlignment w:val="center"/>
    </w:pPr>
    <w:rPr>
      <w:rFonts w:cs="Times New Roman"/>
      <w:b/>
      <w:bCs/>
      <w:szCs w:val="24"/>
      <w:lang w:val="ru-RU" w:eastAsia="ru-RU"/>
    </w:rPr>
  </w:style>
  <w:style w:type="paragraph" w:customStyle="1" w:styleId="xl1409">
    <w:name w:val="xl1409"/>
    <w:basedOn w:val="a"/>
    <w:rsid w:val="00940190"/>
    <w:pPr>
      <w:pBdr>
        <w:top w:val="single" w:sz="4" w:space="0" w:color="auto"/>
        <w:left w:val="single" w:sz="4" w:space="0" w:color="333333"/>
        <w:bottom w:val="single" w:sz="8" w:space="0" w:color="333333"/>
        <w:right w:val="single" w:sz="4" w:space="0" w:color="auto"/>
      </w:pBdr>
      <w:jc w:val="center"/>
      <w:textAlignment w:val="center"/>
    </w:pPr>
    <w:rPr>
      <w:rFonts w:cs="Times New Roman"/>
      <w:szCs w:val="24"/>
      <w:lang w:val="ru-RU" w:eastAsia="ru-RU"/>
    </w:rPr>
  </w:style>
  <w:style w:type="paragraph" w:customStyle="1" w:styleId="xl1410">
    <w:name w:val="xl1410"/>
    <w:basedOn w:val="a"/>
    <w:rsid w:val="00940190"/>
    <w:pPr>
      <w:pBdr>
        <w:top w:val="single" w:sz="4" w:space="0" w:color="auto"/>
        <w:left w:val="single" w:sz="4" w:space="9" w:color="auto"/>
        <w:bottom w:val="single" w:sz="8" w:space="0" w:color="333333"/>
        <w:right w:val="single" w:sz="4" w:space="0" w:color="auto"/>
      </w:pBdr>
      <w:ind w:firstLineChars="100" w:firstLine="100"/>
      <w:textAlignment w:val="center"/>
    </w:pPr>
    <w:rPr>
      <w:rFonts w:cs="Times New Roman"/>
      <w:szCs w:val="24"/>
      <w:lang w:val="ru-RU" w:eastAsia="ru-RU"/>
    </w:rPr>
  </w:style>
  <w:style w:type="paragraph" w:customStyle="1" w:styleId="xl1411">
    <w:name w:val="xl1411"/>
    <w:basedOn w:val="a"/>
    <w:rsid w:val="00940190"/>
    <w:pPr>
      <w:pBdr>
        <w:top w:val="single" w:sz="4" w:space="0" w:color="auto"/>
        <w:left w:val="single" w:sz="4" w:space="0" w:color="auto"/>
        <w:bottom w:val="single" w:sz="8" w:space="0" w:color="333333"/>
        <w:right w:val="single" w:sz="4" w:space="0" w:color="auto"/>
      </w:pBdr>
      <w:jc w:val="center"/>
      <w:textAlignment w:val="center"/>
    </w:pPr>
    <w:rPr>
      <w:rFonts w:cs="Times New Roman"/>
      <w:szCs w:val="24"/>
      <w:lang w:val="ru-RU" w:eastAsia="ru-RU"/>
    </w:rPr>
  </w:style>
  <w:style w:type="paragraph" w:customStyle="1" w:styleId="xl1412">
    <w:name w:val="xl1412"/>
    <w:basedOn w:val="a"/>
    <w:rsid w:val="00940190"/>
    <w:pPr>
      <w:pBdr>
        <w:top w:val="single" w:sz="4" w:space="0" w:color="333333"/>
        <w:left w:val="single" w:sz="4" w:space="0" w:color="auto"/>
        <w:bottom w:val="single" w:sz="4" w:space="0" w:color="auto"/>
        <w:right w:val="single" w:sz="4" w:space="0" w:color="auto"/>
      </w:pBdr>
      <w:shd w:val="clear" w:color="000000" w:fill="CCFFCC"/>
      <w:jc w:val="center"/>
      <w:textAlignment w:val="center"/>
    </w:pPr>
    <w:rPr>
      <w:rFonts w:cs="Times New Roman"/>
      <w:b/>
      <w:bCs/>
      <w:szCs w:val="24"/>
      <w:lang w:val="ru-RU" w:eastAsia="ru-RU"/>
    </w:rPr>
  </w:style>
  <w:style w:type="paragraph" w:customStyle="1" w:styleId="xl1413">
    <w:name w:val="xl1413"/>
    <w:basedOn w:val="a"/>
    <w:rsid w:val="00940190"/>
    <w:pPr>
      <w:pBdr>
        <w:top w:val="single" w:sz="4" w:space="0" w:color="333333"/>
        <w:left w:val="single" w:sz="4" w:space="0" w:color="auto"/>
        <w:bottom w:val="single" w:sz="4" w:space="0" w:color="auto"/>
        <w:right w:val="single" w:sz="8" w:space="0" w:color="333333"/>
      </w:pBdr>
      <w:shd w:val="clear" w:color="000000" w:fill="FFFF99"/>
    </w:pPr>
    <w:rPr>
      <w:rFonts w:cs="Times New Roman"/>
      <w:szCs w:val="24"/>
      <w:lang w:val="ru-RU" w:eastAsia="ru-RU"/>
    </w:rPr>
  </w:style>
  <w:style w:type="paragraph" w:customStyle="1" w:styleId="xl1414">
    <w:name w:val="xl1414"/>
    <w:basedOn w:val="a"/>
    <w:rsid w:val="00940190"/>
    <w:pPr>
      <w:pBdr>
        <w:left w:val="single" w:sz="4" w:space="0" w:color="auto"/>
        <w:bottom w:val="single" w:sz="4" w:space="0" w:color="auto"/>
        <w:right w:val="single" w:sz="8" w:space="0" w:color="333333"/>
      </w:pBdr>
      <w:shd w:val="clear" w:color="000000" w:fill="FFFF99"/>
    </w:pPr>
    <w:rPr>
      <w:rFonts w:cs="Times New Roman"/>
      <w:szCs w:val="24"/>
      <w:lang w:val="ru-RU" w:eastAsia="ru-RU"/>
    </w:rPr>
  </w:style>
  <w:style w:type="numbering" w:customStyle="1" w:styleId="92">
    <w:name w:val="Нет списка9"/>
    <w:next w:val="a2"/>
    <w:semiHidden/>
    <w:rsid w:val="00940190"/>
  </w:style>
  <w:style w:type="table" w:customStyle="1" w:styleId="130">
    <w:name w:val="Сетка таблицы1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593">
    <w:name w:val="xl1593"/>
    <w:basedOn w:val="a"/>
    <w:rsid w:val="00940190"/>
    <w:pPr>
      <w:pBdr>
        <w:left w:val="single" w:sz="4" w:space="0" w:color="auto"/>
        <w:bottom w:val="single" w:sz="8" w:space="0" w:color="auto"/>
      </w:pBdr>
      <w:jc w:val="center"/>
      <w:textAlignment w:val="center"/>
    </w:pPr>
    <w:rPr>
      <w:rFonts w:cs="Times New Roman"/>
      <w:sz w:val="22"/>
      <w:szCs w:val="22"/>
      <w:lang w:val="ru-RU" w:eastAsia="ru-RU"/>
    </w:rPr>
  </w:style>
  <w:style w:type="paragraph" w:customStyle="1" w:styleId="xl1594">
    <w:name w:val="xl1594"/>
    <w:basedOn w:val="a"/>
    <w:rsid w:val="00940190"/>
    <w:pPr>
      <w:pBdr>
        <w:bottom w:val="single" w:sz="8" w:space="0" w:color="auto"/>
        <w:right w:val="single" w:sz="8" w:space="0" w:color="auto"/>
      </w:pBdr>
      <w:jc w:val="center"/>
      <w:textAlignment w:val="center"/>
    </w:pPr>
    <w:rPr>
      <w:rFonts w:cs="Times New Roman"/>
      <w:b/>
      <w:bCs/>
      <w:sz w:val="22"/>
      <w:szCs w:val="22"/>
      <w:lang w:val="ru-RU" w:eastAsia="ru-RU"/>
    </w:rPr>
  </w:style>
  <w:style w:type="paragraph" w:customStyle="1" w:styleId="xl1595">
    <w:name w:val="xl1595"/>
    <w:basedOn w:val="a"/>
    <w:rsid w:val="00940190"/>
    <w:pPr>
      <w:pBdr>
        <w:bottom w:val="single" w:sz="4" w:space="0" w:color="auto"/>
        <w:right w:val="single" w:sz="8" w:space="0" w:color="auto"/>
      </w:pBdr>
      <w:jc w:val="center"/>
      <w:textAlignment w:val="center"/>
    </w:pPr>
    <w:rPr>
      <w:rFonts w:cs="Times New Roman"/>
      <w:b/>
      <w:bCs/>
      <w:szCs w:val="24"/>
      <w:lang w:val="ru-RU" w:eastAsia="ru-RU"/>
    </w:rPr>
  </w:style>
  <w:style w:type="paragraph" w:customStyle="1" w:styleId="xl1596">
    <w:name w:val="xl1596"/>
    <w:basedOn w:val="a"/>
    <w:rsid w:val="00940190"/>
    <w:pPr>
      <w:pBdr>
        <w:top w:val="single" w:sz="4" w:space="0" w:color="auto"/>
        <w:right w:val="single" w:sz="8" w:space="0" w:color="auto"/>
      </w:pBdr>
      <w:textAlignment w:val="top"/>
    </w:pPr>
    <w:rPr>
      <w:rFonts w:cs="Times New Roman"/>
      <w:szCs w:val="24"/>
      <w:lang w:val="ru-RU" w:eastAsia="ru-RU"/>
    </w:rPr>
  </w:style>
  <w:style w:type="paragraph" w:customStyle="1" w:styleId="xl1597">
    <w:name w:val="xl1597"/>
    <w:basedOn w:val="a"/>
    <w:rsid w:val="00940190"/>
    <w:pPr>
      <w:pBdr>
        <w:left w:val="single" w:sz="8" w:space="0" w:color="auto"/>
        <w:bottom w:val="single" w:sz="4" w:space="0" w:color="auto"/>
      </w:pBdr>
      <w:jc w:val="center"/>
      <w:textAlignment w:val="center"/>
    </w:pPr>
    <w:rPr>
      <w:rFonts w:cs="Times New Roman"/>
      <w:szCs w:val="24"/>
      <w:lang w:val="ru-RU" w:eastAsia="ru-RU"/>
    </w:rPr>
  </w:style>
  <w:style w:type="paragraph" w:customStyle="1" w:styleId="xl1598">
    <w:name w:val="xl1598"/>
    <w:basedOn w:val="a"/>
    <w:rsid w:val="00940190"/>
    <w:pPr>
      <w:pBdr>
        <w:bottom w:val="single" w:sz="4" w:space="0" w:color="auto"/>
        <w:right w:val="single" w:sz="8" w:space="0" w:color="auto"/>
      </w:pBdr>
      <w:jc w:val="center"/>
      <w:textAlignment w:val="center"/>
    </w:pPr>
    <w:rPr>
      <w:rFonts w:cs="Times New Roman"/>
      <w:sz w:val="22"/>
      <w:szCs w:val="22"/>
      <w:lang w:val="ru-RU" w:eastAsia="ru-RU"/>
    </w:rPr>
  </w:style>
  <w:style w:type="paragraph" w:customStyle="1" w:styleId="xl1599">
    <w:name w:val="xl1599"/>
    <w:basedOn w:val="a"/>
    <w:rsid w:val="00940190"/>
    <w:pPr>
      <w:pBdr>
        <w:top w:val="single" w:sz="4" w:space="0" w:color="auto"/>
        <w:left w:val="single" w:sz="8" w:space="0" w:color="auto"/>
        <w:bottom w:val="single" w:sz="4" w:space="0" w:color="auto"/>
      </w:pBdr>
      <w:jc w:val="center"/>
      <w:textAlignment w:val="center"/>
    </w:pPr>
    <w:rPr>
      <w:rFonts w:cs="Times New Roman"/>
      <w:szCs w:val="24"/>
      <w:lang w:val="ru-RU" w:eastAsia="ru-RU"/>
    </w:rPr>
  </w:style>
  <w:style w:type="paragraph" w:customStyle="1" w:styleId="xl1600">
    <w:name w:val="xl1600"/>
    <w:basedOn w:val="a"/>
    <w:rsid w:val="00940190"/>
    <w:pPr>
      <w:pBdr>
        <w:top w:val="single" w:sz="4" w:space="0" w:color="auto"/>
        <w:bottom w:val="single" w:sz="4" w:space="0" w:color="auto"/>
        <w:right w:val="single" w:sz="8" w:space="0" w:color="auto"/>
      </w:pBdr>
      <w:jc w:val="center"/>
      <w:textAlignment w:val="center"/>
    </w:pPr>
    <w:rPr>
      <w:rFonts w:cs="Times New Roman"/>
      <w:sz w:val="22"/>
      <w:szCs w:val="22"/>
      <w:lang w:val="ru-RU" w:eastAsia="ru-RU"/>
    </w:rPr>
  </w:style>
  <w:style w:type="paragraph" w:customStyle="1" w:styleId="xl1601">
    <w:name w:val="xl1601"/>
    <w:basedOn w:val="a"/>
    <w:rsid w:val="00940190"/>
    <w:pPr>
      <w:pBdr>
        <w:top w:val="single" w:sz="4" w:space="0" w:color="auto"/>
        <w:left w:val="single" w:sz="8" w:space="0" w:color="auto"/>
      </w:pBdr>
      <w:jc w:val="center"/>
      <w:textAlignment w:val="center"/>
    </w:pPr>
    <w:rPr>
      <w:rFonts w:cs="Times New Roman"/>
      <w:szCs w:val="24"/>
      <w:lang w:val="ru-RU" w:eastAsia="ru-RU"/>
    </w:rPr>
  </w:style>
  <w:style w:type="paragraph" w:customStyle="1" w:styleId="xl1602">
    <w:name w:val="xl1602"/>
    <w:basedOn w:val="a"/>
    <w:rsid w:val="00940190"/>
    <w:pPr>
      <w:pBdr>
        <w:top w:val="single" w:sz="4" w:space="0" w:color="auto"/>
        <w:right w:val="single" w:sz="8" w:space="0" w:color="auto"/>
      </w:pBdr>
      <w:jc w:val="center"/>
      <w:textAlignment w:val="center"/>
    </w:pPr>
    <w:rPr>
      <w:rFonts w:cs="Times New Roman"/>
      <w:sz w:val="22"/>
      <w:szCs w:val="22"/>
      <w:lang w:val="ru-RU" w:eastAsia="ru-RU"/>
    </w:rPr>
  </w:style>
  <w:style w:type="paragraph" w:customStyle="1" w:styleId="xl1603">
    <w:name w:val="xl1603"/>
    <w:basedOn w:val="a"/>
    <w:rsid w:val="00940190"/>
    <w:pPr>
      <w:pBdr>
        <w:left w:val="single" w:sz="8" w:space="0" w:color="auto"/>
        <w:bottom w:val="single" w:sz="4" w:space="0" w:color="auto"/>
      </w:pBdr>
      <w:jc w:val="center"/>
      <w:textAlignment w:val="center"/>
    </w:pPr>
    <w:rPr>
      <w:rFonts w:cs="Times New Roman"/>
      <w:szCs w:val="24"/>
      <w:lang w:val="ru-RU" w:eastAsia="ru-RU"/>
    </w:rPr>
  </w:style>
  <w:style w:type="paragraph" w:customStyle="1" w:styleId="xl1604">
    <w:name w:val="xl1604"/>
    <w:basedOn w:val="a"/>
    <w:rsid w:val="00940190"/>
    <w:pPr>
      <w:pBdr>
        <w:top w:val="single" w:sz="4" w:space="0" w:color="auto"/>
        <w:left w:val="single" w:sz="8" w:space="0" w:color="auto"/>
        <w:bottom w:val="single" w:sz="4" w:space="0" w:color="auto"/>
      </w:pBdr>
      <w:jc w:val="center"/>
      <w:textAlignment w:val="center"/>
    </w:pPr>
    <w:rPr>
      <w:rFonts w:cs="Times New Roman"/>
      <w:szCs w:val="24"/>
      <w:lang w:val="ru-RU" w:eastAsia="ru-RU"/>
    </w:rPr>
  </w:style>
  <w:style w:type="paragraph" w:customStyle="1" w:styleId="xl1605">
    <w:name w:val="xl1605"/>
    <w:basedOn w:val="a"/>
    <w:rsid w:val="00940190"/>
    <w:pPr>
      <w:pBdr>
        <w:top w:val="single" w:sz="4" w:space="0" w:color="auto"/>
        <w:left w:val="single" w:sz="8" w:space="0" w:color="auto"/>
      </w:pBdr>
      <w:jc w:val="center"/>
      <w:textAlignment w:val="center"/>
    </w:pPr>
    <w:rPr>
      <w:rFonts w:cs="Times New Roman"/>
      <w:b/>
      <w:bCs/>
      <w:szCs w:val="24"/>
      <w:lang w:val="ru-RU" w:eastAsia="ru-RU"/>
    </w:rPr>
  </w:style>
  <w:style w:type="paragraph" w:customStyle="1" w:styleId="xl1606">
    <w:name w:val="xl1606"/>
    <w:basedOn w:val="a"/>
    <w:rsid w:val="00940190"/>
    <w:pPr>
      <w:pBdr>
        <w:bottom w:val="single" w:sz="4" w:space="0" w:color="auto"/>
        <w:right w:val="single" w:sz="8" w:space="0" w:color="auto"/>
      </w:pBdr>
      <w:jc w:val="center"/>
      <w:textAlignment w:val="center"/>
    </w:pPr>
    <w:rPr>
      <w:rFonts w:cs="Times New Roman"/>
      <w:b/>
      <w:bCs/>
      <w:sz w:val="22"/>
      <w:szCs w:val="22"/>
      <w:lang w:val="ru-RU" w:eastAsia="ru-RU"/>
    </w:rPr>
  </w:style>
  <w:style w:type="paragraph" w:customStyle="1" w:styleId="xl1607">
    <w:name w:val="xl1607"/>
    <w:basedOn w:val="a"/>
    <w:rsid w:val="00940190"/>
    <w:pPr>
      <w:pBdr>
        <w:top w:val="single" w:sz="4" w:space="0" w:color="auto"/>
        <w:bottom w:val="single" w:sz="4" w:space="0" w:color="auto"/>
        <w:right w:val="single" w:sz="8" w:space="0" w:color="auto"/>
      </w:pBdr>
      <w:jc w:val="center"/>
      <w:textAlignment w:val="center"/>
    </w:pPr>
    <w:rPr>
      <w:rFonts w:cs="Times New Roman"/>
      <w:b/>
      <w:bCs/>
      <w:sz w:val="22"/>
      <w:szCs w:val="22"/>
      <w:lang w:val="ru-RU" w:eastAsia="ru-RU"/>
    </w:rPr>
  </w:style>
  <w:style w:type="paragraph" w:customStyle="1" w:styleId="xl1608">
    <w:name w:val="xl1608"/>
    <w:basedOn w:val="a"/>
    <w:rsid w:val="00940190"/>
    <w:pPr>
      <w:pBdr>
        <w:top w:val="single" w:sz="4" w:space="0" w:color="auto"/>
        <w:left w:val="single" w:sz="8" w:space="0" w:color="auto"/>
        <w:bottom w:val="single" w:sz="4" w:space="0" w:color="auto"/>
      </w:pBdr>
      <w:jc w:val="center"/>
      <w:textAlignment w:val="center"/>
    </w:pPr>
    <w:rPr>
      <w:rFonts w:cs="Times New Roman"/>
      <w:b/>
      <w:bCs/>
      <w:szCs w:val="24"/>
      <w:lang w:val="ru-RU" w:eastAsia="ru-RU"/>
    </w:rPr>
  </w:style>
  <w:style w:type="paragraph" w:customStyle="1" w:styleId="xl1609">
    <w:name w:val="xl1609"/>
    <w:basedOn w:val="a"/>
    <w:rsid w:val="00940190"/>
    <w:pPr>
      <w:pBdr>
        <w:top w:val="single" w:sz="4" w:space="0" w:color="auto"/>
        <w:right w:val="single" w:sz="8" w:space="0" w:color="auto"/>
      </w:pBdr>
      <w:jc w:val="center"/>
      <w:textAlignment w:val="center"/>
    </w:pPr>
    <w:rPr>
      <w:rFonts w:cs="Times New Roman"/>
      <w:b/>
      <w:bCs/>
      <w:sz w:val="22"/>
      <w:szCs w:val="22"/>
      <w:lang w:val="ru-RU" w:eastAsia="ru-RU"/>
    </w:rPr>
  </w:style>
  <w:style w:type="paragraph" w:customStyle="1" w:styleId="xl1610">
    <w:name w:val="xl1610"/>
    <w:basedOn w:val="a"/>
    <w:rsid w:val="00940190"/>
    <w:pPr>
      <w:pBdr>
        <w:top w:val="single" w:sz="4" w:space="0" w:color="auto"/>
        <w:left w:val="single" w:sz="8" w:space="0" w:color="auto"/>
      </w:pBdr>
      <w:jc w:val="center"/>
      <w:textAlignment w:val="center"/>
    </w:pPr>
    <w:rPr>
      <w:rFonts w:cs="Times New Roman"/>
      <w:szCs w:val="24"/>
      <w:lang w:val="ru-RU" w:eastAsia="ru-RU"/>
    </w:rPr>
  </w:style>
  <w:style w:type="paragraph" w:customStyle="1" w:styleId="xl1611">
    <w:name w:val="xl1611"/>
    <w:basedOn w:val="a"/>
    <w:rsid w:val="00940190"/>
    <w:pPr>
      <w:pBdr>
        <w:top w:val="single" w:sz="8" w:space="0" w:color="auto"/>
      </w:pBdr>
    </w:pPr>
    <w:rPr>
      <w:rFonts w:cs="Times New Roman"/>
      <w:szCs w:val="24"/>
      <w:lang w:val="ru-RU" w:eastAsia="ru-RU"/>
    </w:rPr>
  </w:style>
  <w:style w:type="paragraph" w:customStyle="1" w:styleId="xl1612">
    <w:name w:val="xl1612"/>
    <w:basedOn w:val="a"/>
    <w:rsid w:val="00940190"/>
    <w:pPr>
      <w:pBdr>
        <w:top w:val="single" w:sz="8" w:space="0" w:color="auto"/>
        <w:left w:val="single" w:sz="8" w:space="0" w:color="auto"/>
        <w:bottom w:val="single" w:sz="8" w:space="0" w:color="auto"/>
      </w:pBdr>
      <w:jc w:val="center"/>
      <w:textAlignment w:val="center"/>
    </w:pPr>
    <w:rPr>
      <w:rFonts w:ascii="Arial" w:hAnsi="Arial" w:cs="Arial"/>
      <w:b/>
      <w:bCs/>
      <w:szCs w:val="24"/>
      <w:lang w:val="ru-RU" w:eastAsia="ru-RU"/>
    </w:rPr>
  </w:style>
  <w:style w:type="paragraph" w:customStyle="1" w:styleId="xl1613">
    <w:name w:val="xl1613"/>
    <w:basedOn w:val="a"/>
    <w:rsid w:val="00940190"/>
    <w:pPr>
      <w:pBdr>
        <w:top w:val="single" w:sz="8" w:space="0" w:color="auto"/>
        <w:bottom w:val="single" w:sz="8" w:space="0" w:color="auto"/>
      </w:pBdr>
      <w:jc w:val="center"/>
      <w:textAlignment w:val="center"/>
    </w:pPr>
    <w:rPr>
      <w:rFonts w:ascii="Arial" w:hAnsi="Arial" w:cs="Arial"/>
      <w:b/>
      <w:bCs/>
      <w:szCs w:val="24"/>
      <w:lang w:val="ru-RU" w:eastAsia="ru-RU"/>
    </w:rPr>
  </w:style>
  <w:style w:type="paragraph" w:customStyle="1" w:styleId="xl1614">
    <w:name w:val="xl1614"/>
    <w:basedOn w:val="a"/>
    <w:rsid w:val="00940190"/>
    <w:pPr>
      <w:pBdr>
        <w:top w:val="single" w:sz="8" w:space="0" w:color="auto"/>
        <w:bottom w:val="single" w:sz="8" w:space="0" w:color="auto"/>
        <w:right w:val="single" w:sz="8" w:space="0" w:color="auto"/>
      </w:pBdr>
      <w:jc w:val="center"/>
      <w:textAlignment w:val="center"/>
    </w:pPr>
    <w:rPr>
      <w:rFonts w:ascii="Arial" w:hAnsi="Arial" w:cs="Arial"/>
      <w:b/>
      <w:bCs/>
      <w:szCs w:val="24"/>
      <w:lang w:val="ru-RU" w:eastAsia="ru-RU"/>
    </w:rPr>
  </w:style>
  <w:style w:type="paragraph" w:customStyle="1" w:styleId="xl1615">
    <w:name w:val="xl1615"/>
    <w:basedOn w:val="a"/>
    <w:rsid w:val="00940190"/>
    <w:pPr>
      <w:pBdr>
        <w:top w:val="single" w:sz="8" w:space="0" w:color="auto"/>
        <w:left w:val="single" w:sz="8" w:space="0" w:color="auto"/>
        <w:bottom w:val="single" w:sz="8" w:space="0" w:color="auto"/>
      </w:pBdr>
      <w:jc w:val="center"/>
    </w:pPr>
    <w:rPr>
      <w:rFonts w:ascii="Arial" w:hAnsi="Arial" w:cs="Arial"/>
      <w:b/>
      <w:bCs/>
      <w:szCs w:val="24"/>
      <w:lang w:val="ru-RU" w:eastAsia="ru-RU"/>
    </w:rPr>
  </w:style>
  <w:style w:type="paragraph" w:customStyle="1" w:styleId="xl1616">
    <w:name w:val="xl1616"/>
    <w:basedOn w:val="a"/>
    <w:rsid w:val="00940190"/>
    <w:pPr>
      <w:pBdr>
        <w:top w:val="single" w:sz="8" w:space="0" w:color="auto"/>
        <w:bottom w:val="single" w:sz="8" w:space="0" w:color="auto"/>
      </w:pBdr>
      <w:jc w:val="center"/>
    </w:pPr>
    <w:rPr>
      <w:rFonts w:ascii="Arial" w:hAnsi="Arial" w:cs="Arial"/>
      <w:b/>
      <w:bCs/>
      <w:szCs w:val="24"/>
      <w:lang w:val="ru-RU" w:eastAsia="ru-RU"/>
    </w:rPr>
  </w:style>
  <w:style w:type="paragraph" w:customStyle="1" w:styleId="xl1617">
    <w:name w:val="xl1617"/>
    <w:basedOn w:val="a"/>
    <w:rsid w:val="00940190"/>
    <w:pPr>
      <w:pBdr>
        <w:top w:val="single" w:sz="8" w:space="0" w:color="auto"/>
        <w:bottom w:val="single" w:sz="8" w:space="0" w:color="auto"/>
        <w:right w:val="single" w:sz="8" w:space="0" w:color="auto"/>
      </w:pBdr>
      <w:jc w:val="center"/>
    </w:pPr>
    <w:rPr>
      <w:rFonts w:ascii="Arial" w:hAnsi="Arial" w:cs="Arial"/>
      <w:b/>
      <w:bCs/>
      <w:szCs w:val="24"/>
      <w:lang w:val="ru-RU" w:eastAsia="ru-RU"/>
    </w:rPr>
  </w:style>
  <w:style w:type="paragraph" w:customStyle="1" w:styleId="xl1618">
    <w:name w:val="xl1618"/>
    <w:basedOn w:val="a"/>
    <w:rsid w:val="00940190"/>
    <w:pPr>
      <w:pBdr>
        <w:top w:val="single" w:sz="8" w:space="0" w:color="auto"/>
        <w:left w:val="single" w:sz="4" w:space="0" w:color="auto"/>
      </w:pBdr>
      <w:jc w:val="center"/>
      <w:textAlignment w:val="center"/>
    </w:pPr>
    <w:rPr>
      <w:rFonts w:cs="Times New Roman"/>
      <w:b/>
      <w:bCs/>
      <w:szCs w:val="24"/>
      <w:lang w:val="ru-RU" w:eastAsia="ru-RU"/>
    </w:rPr>
  </w:style>
  <w:style w:type="paragraph" w:customStyle="1" w:styleId="xl1619">
    <w:name w:val="xl1619"/>
    <w:basedOn w:val="a"/>
    <w:rsid w:val="00940190"/>
    <w:pPr>
      <w:pBdr>
        <w:top w:val="single" w:sz="8" w:space="0" w:color="auto"/>
        <w:right w:val="single" w:sz="8" w:space="0" w:color="auto"/>
      </w:pBdr>
      <w:jc w:val="center"/>
      <w:textAlignment w:val="center"/>
    </w:pPr>
    <w:rPr>
      <w:rFonts w:cs="Times New Roman"/>
      <w:szCs w:val="24"/>
      <w:lang w:val="ru-RU" w:eastAsia="ru-RU"/>
    </w:rPr>
  </w:style>
  <w:style w:type="paragraph" w:customStyle="1" w:styleId="xl1620">
    <w:name w:val="xl1620"/>
    <w:basedOn w:val="a"/>
    <w:rsid w:val="00940190"/>
    <w:pPr>
      <w:pBdr>
        <w:left w:val="single" w:sz="4" w:space="0" w:color="auto"/>
        <w:bottom w:val="single" w:sz="8" w:space="0" w:color="auto"/>
      </w:pBdr>
      <w:jc w:val="center"/>
      <w:textAlignment w:val="center"/>
    </w:pPr>
    <w:rPr>
      <w:rFonts w:cs="Times New Roman"/>
      <w:szCs w:val="24"/>
      <w:lang w:val="ru-RU" w:eastAsia="ru-RU"/>
    </w:rPr>
  </w:style>
  <w:style w:type="paragraph" w:customStyle="1" w:styleId="xl1621">
    <w:name w:val="xl1621"/>
    <w:basedOn w:val="a"/>
    <w:rsid w:val="00940190"/>
    <w:pPr>
      <w:pBdr>
        <w:bottom w:val="single" w:sz="8" w:space="0" w:color="auto"/>
        <w:right w:val="single" w:sz="8" w:space="0" w:color="auto"/>
      </w:pBdr>
      <w:jc w:val="center"/>
      <w:textAlignment w:val="center"/>
    </w:pPr>
    <w:rPr>
      <w:rFonts w:cs="Times New Roman"/>
      <w:szCs w:val="24"/>
      <w:lang w:val="ru-RU" w:eastAsia="ru-RU"/>
    </w:rPr>
  </w:style>
  <w:style w:type="paragraph" w:customStyle="1" w:styleId="xl1622">
    <w:name w:val="xl1622"/>
    <w:basedOn w:val="a"/>
    <w:rsid w:val="00940190"/>
    <w:pPr>
      <w:pBdr>
        <w:left w:val="single" w:sz="8" w:space="0" w:color="auto"/>
      </w:pBdr>
      <w:shd w:val="clear" w:color="000000" w:fill="CCCCFF"/>
      <w:jc w:val="center"/>
      <w:textAlignment w:val="center"/>
    </w:pPr>
    <w:rPr>
      <w:rFonts w:cs="Times New Roman"/>
      <w:b/>
      <w:bCs/>
      <w:sz w:val="28"/>
      <w:szCs w:val="28"/>
      <w:lang w:val="ru-RU" w:eastAsia="ru-RU"/>
    </w:rPr>
  </w:style>
  <w:style w:type="paragraph" w:customStyle="1" w:styleId="xl1623">
    <w:name w:val="xl1623"/>
    <w:basedOn w:val="a"/>
    <w:rsid w:val="00940190"/>
    <w:pPr>
      <w:shd w:val="clear" w:color="000000" w:fill="CCCCFF"/>
      <w:jc w:val="center"/>
      <w:textAlignment w:val="center"/>
    </w:pPr>
    <w:rPr>
      <w:rFonts w:cs="Times New Roman"/>
      <w:b/>
      <w:bCs/>
      <w:sz w:val="28"/>
      <w:szCs w:val="28"/>
      <w:lang w:val="ru-RU" w:eastAsia="ru-RU"/>
    </w:rPr>
  </w:style>
  <w:style w:type="paragraph" w:customStyle="1" w:styleId="xl1624">
    <w:name w:val="xl1624"/>
    <w:basedOn w:val="a"/>
    <w:rsid w:val="00940190"/>
    <w:pPr>
      <w:jc w:val="center"/>
      <w:textAlignment w:val="center"/>
    </w:pPr>
    <w:rPr>
      <w:rFonts w:cs="Times New Roman"/>
      <w:sz w:val="28"/>
      <w:szCs w:val="28"/>
      <w:lang w:val="ru-RU" w:eastAsia="ru-RU"/>
    </w:rPr>
  </w:style>
  <w:style w:type="paragraph" w:customStyle="1" w:styleId="xl1625">
    <w:name w:val="xl1625"/>
    <w:basedOn w:val="a"/>
    <w:rsid w:val="00940190"/>
    <w:pPr>
      <w:pBdr>
        <w:right w:val="single" w:sz="4" w:space="0" w:color="auto"/>
      </w:pBdr>
      <w:jc w:val="center"/>
      <w:textAlignment w:val="center"/>
    </w:pPr>
    <w:rPr>
      <w:rFonts w:cs="Times New Roman"/>
      <w:szCs w:val="24"/>
      <w:lang w:val="ru-RU" w:eastAsia="ru-RU"/>
    </w:rPr>
  </w:style>
  <w:style w:type="paragraph" w:customStyle="1" w:styleId="xl1626">
    <w:name w:val="xl1626"/>
    <w:basedOn w:val="a"/>
    <w:rsid w:val="00940190"/>
    <w:pPr>
      <w:pBdr>
        <w:left w:val="single" w:sz="8" w:space="0" w:color="auto"/>
      </w:pBdr>
      <w:jc w:val="center"/>
      <w:textAlignment w:val="center"/>
    </w:pPr>
    <w:rPr>
      <w:rFonts w:cs="Times New Roman"/>
      <w:sz w:val="28"/>
      <w:szCs w:val="28"/>
      <w:lang w:val="ru-RU" w:eastAsia="ru-RU"/>
    </w:rPr>
  </w:style>
  <w:style w:type="paragraph" w:customStyle="1" w:styleId="xl1627">
    <w:name w:val="xl1627"/>
    <w:basedOn w:val="a"/>
    <w:rsid w:val="00940190"/>
    <w:pPr>
      <w:jc w:val="center"/>
      <w:textAlignment w:val="center"/>
    </w:pPr>
    <w:rPr>
      <w:rFonts w:cs="Times New Roman"/>
      <w:b/>
      <w:bCs/>
      <w:sz w:val="28"/>
      <w:szCs w:val="28"/>
      <w:lang w:val="ru-RU" w:eastAsia="ru-RU"/>
    </w:rPr>
  </w:style>
  <w:style w:type="paragraph" w:customStyle="1" w:styleId="xl1628">
    <w:name w:val="xl1628"/>
    <w:basedOn w:val="a"/>
    <w:rsid w:val="00940190"/>
    <w:pPr>
      <w:pBdr>
        <w:right w:val="single" w:sz="4" w:space="0" w:color="auto"/>
      </w:pBdr>
    </w:pPr>
    <w:rPr>
      <w:rFonts w:cs="Times New Roman"/>
      <w:szCs w:val="24"/>
      <w:lang w:val="ru-RU" w:eastAsia="ru-RU"/>
    </w:rPr>
  </w:style>
  <w:style w:type="paragraph" w:customStyle="1" w:styleId="xl1629">
    <w:name w:val="xl1629"/>
    <w:basedOn w:val="a"/>
    <w:rsid w:val="00940190"/>
    <w:pPr>
      <w:pBdr>
        <w:top w:val="single" w:sz="8" w:space="0" w:color="auto"/>
        <w:right w:val="single" w:sz="8" w:space="0" w:color="auto"/>
      </w:pBdr>
      <w:jc w:val="center"/>
      <w:textAlignment w:val="center"/>
    </w:pPr>
    <w:rPr>
      <w:rFonts w:cs="Times New Roman"/>
      <w:b/>
      <w:bCs/>
      <w:szCs w:val="24"/>
      <w:lang w:val="ru-RU" w:eastAsia="ru-RU"/>
    </w:rPr>
  </w:style>
  <w:style w:type="paragraph" w:customStyle="1" w:styleId="xl1630">
    <w:name w:val="xl1630"/>
    <w:basedOn w:val="a"/>
    <w:rsid w:val="00940190"/>
    <w:pPr>
      <w:pBdr>
        <w:bottom w:val="single" w:sz="8" w:space="0" w:color="auto"/>
        <w:right w:val="single" w:sz="8" w:space="0" w:color="auto"/>
      </w:pBdr>
      <w:jc w:val="center"/>
      <w:textAlignment w:val="center"/>
    </w:pPr>
    <w:rPr>
      <w:rFonts w:ascii="Arial" w:hAnsi="Arial" w:cs="Arial"/>
      <w:b/>
      <w:bCs/>
      <w:szCs w:val="24"/>
      <w:lang w:val="ru-RU" w:eastAsia="ru-RU"/>
    </w:rPr>
  </w:style>
  <w:style w:type="paragraph" w:customStyle="1" w:styleId="xl1631">
    <w:name w:val="xl1631"/>
    <w:basedOn w:val="a"/>
    <w:rsid w:val="00940190"/>
    <w:pPr>
      <w:pBdr>
        <w:top w:val="single" w:sz="8" w:space="0" w:color="auto"/>
        <w:left w:val="single" w:sz="8" w:space="0" w:color="auto"/>
        <w:right w:val="single" w:sz="4" w:space="0" w:color="auto"/>
      </w:pBdr>
      <w:jc w:val="center"/>
      <w:textAlignment w:val="center"/>
    </w:pPr>
    <w:rPr>
      <w:rFonts w:cs="Times New Roman"/>
      <w:b/>
      <w:bCs/>
      <w:szCs w:val="24"/>
      <w:lang w:val="ru-RU" w:eastAsia="ru-RU"/>
    </w:rPr>
  </w:style>
  <w:style w:type="paragraph" w:customStyle="1" w:styleId="xl1632">
    <w:name w:val="xl1632"/>
    <w:basedOn w:val="a"/>
    <w:rsid w:val="00940190"/>
    <w:pPr>
      <w:pBdr>
        <w:left w:val="single" w:sz="8" w:space="0" w:color="auto"/>
        <w:bottom w:val="single" w:sz="8" w:space="0" w:color="auto"/>
        <w:right w:val="single" w:sz="4" w:space="0" w:color="auto"/>
      </w:pBdr>
      <w:jc w:val="center"/>
      <w:textAlignment w:val="center"/>
    </w:pPr>
    <w:rPr>
      <w:rFonts w:cs="Times New Roman"/>
      <w:szCs w:val="24"/>
      <w:lang w:val="ru-RU" w:eastAsia="ru-RU"/>
    </w:rPr>
  </w:style>
  <w:style w:type="paragraph" w:customStyle="1" w:styleId="xl1633">
    <w:name w:val="xl1633"/>
    <w:basedOn w:val="a"/>
    <w:rsid w:val="00940190"/>
    <w:pPr>
      <w:pBdr>
        <w:top w:val="single" w:sz="8" w:space="0" w:color="auto"/>
        <w:left w:val="single" w:sz="8" w:space="0" w:color="auto"/>
        <w:right w:val="single" w:sz="4" w:space="0" w:color="auto"/>
      </w:pBdr>
      <w:jc w:val="center"/>
      <w:textAlignment w:val="center"/>
    </w:pPr>
    <w:rPr>
      <w:rFonts w:cs="Times New Roman"/>
      <w:b/>
      <w:bCs/>
      <w:szCs w:val="24"/>
      <w:lang w:val="ru-RU" w:eastAsia="ru-RU"/>
    </w:rPr>
  </w:style>
  <w:style w:type="paragraph" w:customStyle="1" w:styleId="xl1634">
    <w:name w:val="xl1634"/>
    <w:basedOn w:val="a"/>
    <w:rsid w:val="00940190"/>
    <w:pPr>
      <w:pBdr>
        <w:top w:val="single" w:sz="8" w:space="0" w:color="auto"/>
        <w:left w:val="single" w:sz="8" w:space="0" w:color="auto"/>
        <w:right w:val="single" w:sz="8" w:space="0" w:color="auto"/>
      </w:pBdr>
      <w:shd w:val="clear" w:color="000000" w:fill="FFFFFF"/>
      <w:jc w:val="center"/>
      <w:textAlignment w:val="center"/>
    </w:pPr>
    <w:rPr>
      <w:rFonts w:cs="Times New Roman"/>
      <w:b/>
      <w:bCs/>
      <w:szCs w:val="24"/>
      <w:lang w:val="ru-RU" w:eastAsia="ru-RU"/>
    </w:rPr>
  </w:style>
  <w:style w:type="paragraph" w:customStyle="1" w:styleId="xl1635">
    <w:name w:val="xl1635"/>
    <w:basedOn w:val="a"/>
    <w:rsid w:val="00940190"/>
    <w:pPr>
      <w:pBdr>
        <w:left w:val="single" w:sz="8" w:space="0" w:color="auto"/>
        <w:right w:val="single" w:sz="8" w:space="0" w:color="auto"/>
      </w:pBdr>
    </w:pPr>
    <w:rPr>
      <w:rFonts w:cs="Times New Roman"/>
      <w:szCs w:val="24"/>
      <w:lang w:val="ru-RU" w:eastAsia="ru-RU"/>
    </w:rPr>
  </w:style>
  <w:style w:type="paragraph" w:customStyle="1" w:styleId="xl1636">
    <w:name w:val="xl1636"/>
    <w:basedOn w:val="a"/>
    <w:rsid w:val="00940190"/>
    <w:pPr>
      <w:pBdr>
        <w:left w:val="single" w:sz="8" w:space="0" w:color="auto"/>
        <w:bottom w:val="single" w:sz="8" w:space="0" w:color="auto"/>
        <w:right w:val="single" w:sz="8" w:space="0" w:color="auto"/>
      </w:pBdr>
    </w:pPr>
    <w:rPr>
      <w:rFonts w:cs="Times New Roman"/>
      <w:szCs w:val="24"/>
      <w:lang w:val="ru-RU" w:eastAsia="ru-RU"/>
    </w:rPr>
  </w:style>
  <w:style w:type="paragraph" w:customStyle="1" w:styleId="xl1637">
    <w:name w:val="xl1637"/>
    <w:basedOn w:val="a"/>
    <w:rsid w:val="00940190"/>
    <w:pPr>
      <w:pBdr>
        <w:top w:val="single" w:sz="8" w:space="0" w:color="auto"/>
        <w:left w:val="single" w:sz="4" w:space="0" w:color="auto"/>
        <w:bottom w:val="single" w:sz="4" w:space="0" w:color="auto"/>
      </w:pBdr>
      <w:jc w:val="center"/>
      <w:textAlignment w:val="center"/>
    </w:pPr>
    <w:rPr>
      <w:rFonts w:cs="Times New Roman"/>
      <w:b/>
      <w:bCs/>
      <w:szCs w:val="24"/>
      <w:lang w:val="ru-RU" w:eastAsia="ru-RU"/>
    </w:rPr>
  </w:style>
  <w:style w:type="paragraph" w:customStyle="1" w:styleId="xl1638">
    <w:name w:val="xl1638"/>
    <w:basedOn w:val="a"/>
    <w:rsid w:val="00940190"/>
    <w:pPr>
      <w:pBdr>
        <w:top w:val="single" w:sz="8" w:space="0" w:color="auto"/>
        <w:bottom w:val="single" w:sz="4" w:space="0" w:color="auto"/>
      </w:pBdr>
      <w:jc w:val="center"/>
      <w:textAlignment w:val="center"/>
    </w:pPr>
    <w:rPr>
      <w:rFonts w:cs="Times New Roman"/>
      <w:szCs w:val="24"/>
      <w:lang w:val="ru-RU" w:eastAsia="ru-RU"/>
    </w:rPr>
  </w:style>
  <w:style w:type="paragraph" w:customStyle="1" w:styleId="xl1639">
    <w:name w:val="xl1639"/>
    <w:basedOn w:val="a"/>
    <w:rsid w:val="00940190"/>
    <w:pPr>
      <w:pBdr>
        <w:top w:val="single" w:sz="8"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1640">
    <w:name w:val="xl1640"/>
    <w:basedOn w:val="a"/>
    <w:rsid w:val="00940190"/>
    <w:pPr>
      <w:pBdr>
        <w:top w:val="single" w:sz="8" w:space="0" w:color="auto"/>
        <w:left w:val="single" w:sz="4" w:space="0" w:color="auto"/>
        <w:right w:val="single" w:sz="4" w:space="0" w:color="auto"/>
      </w:pBdr>
      <w:jc w:val="center"/>
      <w:textAlignment w:val="center"/>
    </w:pPr>
    <w:rPr>
      <w:rFonts w:cs="Times New Roman"/>
      <w:b/>
      <w:bCs/>
      <w:szCs w:val="24"/>
      <w:lang w:val="ru-RU" w:eastAsia="ru-RU"/>
    </w:rPr>
  </w:style>
  <w:style w:type="paragraph" w:customStyle="1" w:styleId="xl1641">
    <w:name w:val="xl1641"/>
    <w:basedOn w:val="a"/>
    <w:rsid w:val="00940190"/>
    <w:pPr>
      <w:pBdr>
        <w:left w:val="single" w:sz="4" w:space="0" w:color="auto"/>
        <w:bottom w:val="single" w:sz="8" w:space="0" w:color="auto"/>
        <w:right w:val="single" w:sz="4" w:space="0" w:color="auto"/>
      </w:pBdr>
      <w:jc w:val="center"/>
      <w:textAlignment w:val="center"/>
    </w:pPr>
    <w:rPr>
      <w:rFonts w:cs="Times New Roman"/>
      <w:szCs w:val="24"/>
      <w:lang w:val="ru-RU" w:eastAsia="ru-RU"/>
    </w:rPr>
  </w:style>
  <w:style w:type="paragraph" w:customStyle="1" w:styleId="xl1642">
    <w:name w:val="xl1642"/>
    <w:basedOn w:val="a"/>
    <w:rsid w:val="00940190"/>
    <w:pPr>
      <w:pBdr>
        <w:top w:val="single" w:sz="8" w:space="0" w:color="auto"/>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1643">
    <w:name w:val="xl1643"/>
    <w:basedOn w:val="a"/>
    <w:rsid w:val="00940190"/>
    <w:pPr>
      <w:pBdr>
        <w:bottom w:val="single" w:sz="8" w:space="0" w:color="auto"/>
      </w:pBdr>
      <w:jc w:val="center"/>
      <w:textAlignment w:val="center"/>
    </w:pPr>
    <w:rPr>
      <w:rFonts w:cs="Times New Roman"/>
      <w:szCs w:val="24"/>
      <w:lang w:val="ru-RU" w:eastAsia="ru-RU"/>
    </w:rPr>
  </w:style>
  <w:style w:type="paragraph" w:customStyle="1" w:styleId="xl1644">
    <w:name w:val="xl1644"/>
    <w:basedOn w:val="a"/>
    <w:rsid w:val="00940190"/>
    <w:pPr>
      <w:pBdr>
        <w:top w:val="single" w:sz="8" w:space="0" w:color="auto"/>
        <w:left w:val="single" w:sz="4" w:space="0" w:color="auto"/>
        <w:right w:val="single" w:sz="8" w:space="0" w:color="auto"/>
      </w:pBdr>
      <w:jc w:val="center"/>
      <w:textAlignment w:val="center"/>
    </w:pPr>
    <w:rPr>
      <w:rFonts w:cs="Times New Roman"/>
      <w:b/>
      <w:bCs/>
      <w:szCs w:val="24"/>
      <w:lang w:val="ru-RU" w:eastAsia="ru-RU"/>
    </w:rPr>
  </w:style>
  <w:style w:type="paragraph" w:customStyle="1" w:styleId="xl1645">
    <w:name w:val="xl1645"/>
    <w:basedOn w:val="a"/>
    <w:rsid w:val="00940190"/>
    <w:pPr>
      <w:pBdr>
        <w:left w:val="single" w:sz="4" w:space="0" w:color="auto"/>
        <w:bottom w:val="single" w:sz="8" w:space="0" w:color="auto"/>
        <w:right w:val="single" w:sz="8" w:space="0" w:color="auto"/>
      </w:pBdr>
      <w:jc w:val="center"/>
      <w:textAlignment w:val="center"/>
    </w:pPr>
    <w:rPr>
      <w:rFonts w:cs="Times New Roman"/>
      <w:szCs w:val="24"/>
      <w:lang w:val="ru-RU" w:eastAsia="ru-RU"/>
    </w:rPr>
  </w:style>
  <w:style w:type="paragraph" w:customStyle="1" w:styleId="xl1646">
    <w:name w:val="xl1646"/>
    <w:basedOn w:val="a"/>
    <w:rsid w:val="00940190"/>
    <w:pPr>
      <w:pBdr>
        <w:top w:val="single" w:sz="8" w:space="0" w:color="auto"/>
        <w:left w:val="single" w:sz="8" w:space="0" w:color="auto"/>
        <w:right w:val="single" w:sz="4" w:space="0" w:color="auto"/>
      </w:pBdr>
      <w:jc w:val="center"/>
      <w:textAlignment w:val="center"/>
    </w:pPr>
    <w:rPr>
      <w:rFonts w:cs="Times New Roman"/>
      <w:b/>
      <w:bCs/>
      <w:szCs w:val="24"/>
      <w:lang w:val="ru-RU" w:eastAsia="ru-RU"/>
    </w:rPr>
  </w:style>
  <w:style w:type="paragraph" w:customStyle="1" w:styleId="xl1647">
    <w:name w:val="xl1647"/>
    <w:basedOn w:val="a"/>
    <w:rsid w:val="00940190"/>
    <w:pPr>
      <w:pBdr>
        <w:left w:val="single" w:sz="8" w:space="0" w:color="auto"/>
        <w:bottom w:val="single" w:sz="8" w:space="0" w:color="auto"/>
        <w:right w:val="single" w:sz="4" w:space="0" w:color="auto"/>
      </w:pBdr>
      <w:jc w:val="center"/>
      <w:textAlignment w:val="center"/>
    </w:pPr>
    <w:rPr>
      <w:rFonts w:cs="Times New Roman"/>
      <w:szCs w:val="24"/>
      <w:lang w:val="ru-RU" w:eastAsia="ru-RU"/>
    </w:rPr>
  </w:style>
  <w:style w:type="paragraph" w:customStyle="1" w:styleId="xl1648">
    <w:name w:val="xl1648"/>
    <w:basedOn w:val="a"/>
    <w:rsid w:val="00940190"/>
    <w:pPr>
      <w:pBdr>
        <w:left w:val="single" w:sz="4" w:space="0" w:color="auto"/>
        <w:bottom w:val="single" w:sz="8" w:space="0" w:color="auto"/>
        <w:right w:val="single" w:sz="4" w:space="0" w:color="auto"/>
      </w:pBdr>
      <w:jc w:val="center"/>
      <w:textAlignment w:val="center"/>
    </w:pPr>
    <w:rPr>
      <w:rFonts w:cs="Times New Roman"/>
      <w:b/>
      <w:bCs/>
      <w:szCs w:val="24"/>
      <w:lang w:val="ru-RU" w:eastAsia="ru-RU"/>
    </w:rPr>
  </w:style>
  <w:style w:type="numbering" w:customStyle="1" w:styleId="101">
    <w:name w:val="Нет списка10"/>
    <w:next w:val="a2"/>
    <w:uiPriority w:val="99"/>
    <w:semiHidden/>
    <w:unhideWhenUsed/>
    <w:rsid w:val="00940190"/>
  </w:style>
  <w:style w:type="numbering" w:customStyle="1" w:styleId="121">
    <w:name w:val="Нет списка12"/>
    <w:next w:val="a2"/>
    <w:uiPriority w:val="99"/>
    <w:semiHidden/>
    <w:unhideWhenUsed/>
    <w:rsid w:val="00940190"/>
  </w:style>
  <w:style w:type="numbering" w:customStyle="1" w:styleId="131">
    <w:name w:val="Нет списка13"/>
    <w:next w:val="a2"/>
    <w:uiPriority w:val="99"/>
    <w:semiHidden/>
    <w:unhideWhenUsed/>
    <w:rsid w:val="00940190"/>
  </w:style>
  <w:style w:type="numbering" w:customStyle="1" w:styleId="141">
    <w:name w:val="Нет списка14"/>
    <w:next w:val="a2"/>
    <w:uiPriority w:val="99"/>
    <w:semiHidden/>
    <w:unhideWhenUsed/>
    <w:rsid w:val="00940190"/>
  </w:style>
  <w:style w:type="numbering" w:customStyle="1" w:styleId="150">
    <w:name w:val="Нет списка15"/>
    <w:next w:val="a2"/>
    <w:uiPriority w:val="99"/>
    <w:semiHidden/>
    <w:rsid w:val="00940190"/>
  </w:style>
  <w:style w:type="table" w:customStyle="1" w:styleId="142">
    <w:name w:val="Сетка таблицы1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5">
    <w:name w:val="Title"/>
    <w:basedOn w:val="a"/>
    <w:next w:val="a"/>
    <w:link w:val="aff6"/>
    <w:uiPriority w:val="99"/>
    <w:qFormat/>
    <w:rsid w:val="00940190"/>
    <w:pPr>
      <w:pBdr>
        <w:bottom w:val="single" w:sz="8" w:space="4" w:color="4F81BD" w:themeColor="accent1"/>
      </w:pBdr>
      <w:spacing w:before="0" w:beforeAutospacing="0" w:after="300" w:afterAutospacing="0"/>
      <w:contextualSpacing/>
    </w:pPr>
    <w:rPr>
      <w:rFonts w:asciiTheme="majorHAnsi" w:eastAsiaTheme="majorEastAsia" w:hAnsiTheme="majorHAnsi" w:cstheme="majorBidi"/>
      <w:color w:val="17365D" w:themeColor="text2" w:themeShade="BF"/>
      <w:spacing w:val="5"/>
      <w:kern w:val="28"/>
      <w:sz w:val="52"/>
      <w:szCs w:val="52"/>
      <w:lang w:val="ru-RU"/>
    </w:rPr>
  </w:style>
  <w:style w:type="character" w:customStyle="1" w:styleId="aff6">
    <w:name w:val="Название Знак"/>
    <w:basedOn w:val="a0"/>
    <w:link w:val="aff5"/>
    <w:uiPriority w:val="99"/>
    <w:rsid w:val="00940190"/>
    <w:rPr>
      <w:rFonts w:asciiTheme="majorHAnsi" w:eastAsiaTheme="majorEastAsia" w:hAnsiTheme="majorHAnsi" w:cstheme="majorBidi"/>
      <w:color w:val="17365D" w:themeColor="text2" w:themeShade="BF"/>
      <w:spacing w:val="5"/>
      <w:kern w:val="28"/>
      <w:sz w:val="52"/>
      <w:szCs w:val="52"/>
    </w:rPr>
  </w:style>
  <w:style w:type="table" w:customStyle="1" w:styleId="320">
    <w:name w:val="Сетка таблицы3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7">
    <w:name w:val="Intense Emphasis"/>
    <w:uiPriority w:val="21"/>
    <w:qFormat/>
    <w:rsid w:val="00940190"/>
    <w:rPr>
      <w:b/>
      <w:bCs/>
      <w:i/>
      <w:iCs/>
      <w:color w:val="4F81BD"/>
    </w:rPr>
  </w:style>
  <w:style w:type="paragraph" w:customStyle="1" w:styleId="font1">
    <w:name w:val="font1"/>
    <w:basedOn w:val="a"/>
    <w:rsid w:val="00940190"/>
    <w:rPr>
      <w:rFonts w:ascii="Arial CYR" w:hAnsi="Arial CYR" w:cs="Arial CYR"/>
      <w:sz w:val="20"/>
      <w:lang w:val="ru-RU" w:eastAsia="ru-RU"/>
    </w:rPr>
  </w:style>
  <w:style w:type="paragraph" w:customStyle="1" w:styleId="font8">
    <w:name w:val="font8"/>
    <w:basedOn w:val="a"/>
    <w:rsid w:val="00940190"/>
    <w:rPr>
      <w:rFonts w:ascii="Tahoma" w:hAnsi="Tahoma"/>
      <w:color w:val="000000"/>
      <w:sz w:val="16"/>
      <w:szCs w:val="16"/>
      <w:lang w:val="ru-RU" w:eastAsia="ru-RU"/>
    </w:rPr>
  </w:style>
  <w:style w:type="paragraph" w:customStyle="1" w:styleId="font9">
    <w:name w:val="font9"/>
    <w:basedOn w:val="a"/>
    <w:rsid w:val="00940190"/>
    <w:rPr>
      <w:rFonts w:ascii="Arial" w:hAnsi="Arial" w:cs="Arial"/>
      <w:sz w:val="22"/>
      <w:szCs w:val="22"/>
      <w:lang w:val="ru-RU" w:eastAsia="ru-RU"/>
    </w:rPr>
  </w:style>
  <w:style w:type="paragraph" w:customStyle="1" w:styleId="font10">
    <w:name w:val="font10"/>
    <w:basedOn w:val="a"/>
    <w:rsid w:val="00940190"/>
    <w:rPr>
      <w:rFonts w:ascii="Tahoma" w:hAnsi="Tahoma"/>
      <w:color w:val="000000"/>
      <w:sz w:val="18"/>
      <w:szCs w:val="18"/>
      <w:lang w:val="ru-RU" w:eastAsia="ru-RU"/>
    </w:rPr>
  </w:style>
  <w:style w:type="paragraph" w:customStyle="1" w:styleId="font11">
    <w:name w:val="font11"/>
    <w:basedOn w:val="a"/>
    <w:rsid w:val="00940190"/>
    <w:rPr>
      <w:rFonts w:ascii="Tahoma" w:hAnsi="Tahoma"/>
      <w:b/>
      <w:bCs/>
      <w:color w:val="000000"/>
      <w:sz w:val="18"/>
      <w:szCs w:val="18"/>
      <w:lang w:val="ru-RU" w:eastAsia="ru-RU"/>
    </w:rPr>
  </w:style>
  <w:style w:type="numbering" w:customStyle="1" w:styleId="160">
    <w:name w:val="Нет списка16"/>
    <w:next w:val="a2"/>
    <w:uiPriority w:val="99"/>
    <w:semiHidden/>
    <w:rsid w:val="00940190"/>
  </w:style>
  <w:style w:type="table" w:customStyle="1" w:styleId="151">
    <w:name w:val="Сетка таблицы1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0">
    <w:name w:val="Нет списка17"/>
    <w:next w:val="a2"/>
    <w:uiPriority w:val="99"/>
    <w:semiHidden/>
    <w:unhideWhenUsed/>
    <w:rsid w:val="00940190"/>
  </w:style>
  <w:style w:type="numbering" w:customStyle="1" w:styleId="18">
    <w:name w:val="Нет списка18"/>
    <w:next w:val="a2"/>
    <w:uiPriority w:val="99"/>
    <w:semiHidden/>
    <w:unhideWhenUsed/>
    <w:rsid w:val="00940190"/>
  </w:style>
  <w:style w:type="table" w:customStyle="1" w:styleId="161">
    <w:name w:val="Сетка таблицы16"/>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
    <w:name w:val="Нет списка19"/>
    <w:next w:val="a2"/>
    <w:uiPriority w:val="99"/>
    <w:semiHidden/>
    <w:rsid w:val="00940190"/>
  </w:style>
  <w:style w:type="table" w:customStyle="1" w:styleId="171">
    <w:name w:val="Сетка таблицы1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rsid w:val="00940190"/>
  </w:style>
  <w:style w:type="table" w:customStyle="1" w:styleId="180">
    <w:name w:val="Сетка таблицы18"/>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Нет списка21"/>
    <w:next w:val="a2"/>
    <w:uiPriority w:val="99"/>
    <w:semiHidden/>
    <w:unhideWhenUsed/>
    <w:rsid w:val="00940190"/>
  </w:style>
  <w:style w:type="numbering" w:customStyle="1" w:styleId="220">
    <w:name w:val="Нет списка22"/>
    <w:next w:val="a2"/>
    <w:uiPriority w:val="99"/>
    <w:semiHidden/>
    <w:unhideWhenUsed/>
    <w:rsid w:val="00940190"/>
  </w:style>
  <w:style w:type="numbering" w:customStyle="1" w:styleId="230">
    <w:name w:val="Нет списка23"/>
    <w:next w:val="a2"/>
    <w:uiPriority w:val="99"/>
    <w:semiHidden/>
    <w:unhideWhenUsed/>
    <w:rsid w:val="00940190"/>
  </w:style>
  <w:style w:type="numbering" w:customStyle="1" w:styleId="240">
    <w:name w:val="Нет списка24"/>
    <w:next w:val="a2"/>
    <w:uiPriority w:val="99"/>
    <w:semiHidden/>
    <w:unhideWhenUsed/>
    <w:rsid w:val="00940190"/>
  </w:style>
  <w:style w:type="numbering" w:customStyle="1" w:styleId="250">
    <w:name w:val="Нет списка25"/>
    <w:next w:val="a2"/>
    <w:uiPriority w:val="99"/>
    <w:semiHidden/>
    <w:unhideWhenUsed/>
    <w:rsid w:val="00940190"/>
  </w:style>
  <w:style w:type="numbering" w:customStyle="1" w:styleId="260">
    <w:name w:val="Нет списка26"/>
    <w:next w:val="a2"/>
    <w:uiPriority w:val="99"/>
    <w:semiHidden/>
    <w:unhideWhenUsed/>
    <w:rsid w:val="00940190"/>
  </w:style>
  <w:style w:type="numbering" w:customStyle="1" w:styleId="27">
    <w:name w:val="Нет списка27"/>
    <w:next w:val="a2"/>
    <w:semiHidden/>
    <w:rsid w:val="00940190"/>
  </w:style>
  <w:style w:type="table" w:customStyle="1" w:styleId="190">
    <w:name w:val="Сетка таблицы19"/>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Нет списка110"/>
    <w:next w:val="a2"/>
    <w:uiPriority w:val="99"/>
    <w:semiHidden/>
    <w:unhideWhenUsed/>
    <w:rsid w:val="00940190"/>
  </w:style>
  <w:style w:type="table" w:customStyle="1" w:styleId="1101">
    <w:name w:val="Сетка таблицы11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8">
    <w:name w:val="Subtitle"/>
    <w:basedOn w:val="a"/>
    <w:next w:val="a"/>
    <w:link w:val="aff9"/>
    <w:uiPriority w:val="99"/>
    <w:qFormat/>
    <w:rsid w:val="00940190"/>
    <w:pPr>
      <w:spacing w:before="0" w:beforeAutospacing="0" w:after="60" w:afterAutospacing="0"/>
      <w:jc w:val="center"/>
      <w:outlineLvl w:val="1"/>
    </w:pPr>
    <w:rPr>
      <w:rFonts w:ascii="Cambria" w:hAnsi="Cambria" w:cs="Times New Roman"/>
      <w:szCs w:val="24"/>
      <w:lang w:val="ru-RU" w:eastAsia="ru-RU"/>
    </w:rPr>
  </w:style>
  <w:style w:type="character" w:customStyle="1" w:styleId="aff9">
    <w:name w:val="Подзаголовок Знак"/>
    <w:basedOn w:val="a0"/>
    <w:link w:val="aff8"/>
    <w:uiPriority w:val="99"/>
    <w:rsid w:val="00940190"/>
    <w:rPr>
      <w:rFonts w:ascii="Cambria" w:eastAsia="Times New Roman" w:hAnsi="Cambria" w:cs="Times New Roman"/>
      <w:sz w:val="24"/>
      <w:szCs w:val="24"/>
      <w:lang w:eastAsia="ru-RU"/>
    </w:rPr>
  </w:style>
  <w:style w:type="numbering" w:customStyle="1" w:styleId="28">
    <w:name w:val="Нет списка28"/>
    <w:next w:val="a2"/>
    <w:semiHidden/>
    <w:rsid w:val="00940190"/>
  </w:style>
  <w:style w:type="table" w:customStyle="1" w:styleId="201">
    <w:name w:val="Сетка таблицы2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
    <w:name w:val="Нет списка29"/>
    <w:next w:val="a2"/>
    <w:uiPriority w:val="99"/>
    <w:semiHidden/>
    <w:unhideWhenUsed/>
    <w:rsid w:val="00940190"/>
  </w:style>
  <w:style w:type="numbering" w:customStyle="1" w:styleId="300">
    <w:name w:val="Нет списка30"/>
    <w:next w:val="a2"/>
    <w:uiPriority w:val="99"/>
    <w:semiHidden/>
    <w:unhideWhenUsed/>
    <w:rsid w:val="00940190"/>
  </w:style>
  <w:style w:type="numbering" w:customStyle="1" w:styleId="311">
    <w:name w:val="Нет списка31"/>
    <w:next w:val="a2"/>
    <w:uiPriority w:val="99"/>
    <w:semiHidden/>
    <w:unhideWhenUsed/>
    <w:rsid w:val="00940190"/>
  </w:style>
  <w:style w:type="paragraph" w:customStyle="1" w:styleId="xl312">
    <w:name w:val="xl312"/>
    <w:basedOn w:val="a"/>
    <w:rsid w:val="00940190"/>
    <w:pPr>
      <w:pBdr>
        <w:top w:val="single" w:sz="4" w:space="0" w:color="auto"/>
        <w:left w:val="single" w:sz="4" w:space="0" w:color="auto"/>
        <w:bottom w:val="single" w:sz="8" w:space="0" w:color="auto"/>
        <w:right w:val="single" w:sz="4" w:space="0" w:color="auto"/>
      </w:pBdr>
      <w:jc w:val="center"/>
      <w:textAlignment w:val="center"/>
    </w:pPr>
    <w:rPr>
      <w:rFonts w:cs="Times New Roman"/>
      <w:color w:val="000000"/>
      <w:szCs w:val="24"/>
      <w:lang w:val="ru-RU" w:eastAsia="ru-RU"/>
    </w:rPr>
  </w:style>
  <w:style w:type="paragraph" w:customStyle="1" w:styleId="xl313">
    <w:name w:val="xl313"/>
    <w:basedOn w:val="a"/>
    <w:rsid w:val="00940190"/>
    <w:pPr>
      <w:pBdr>
        <w:bottom w:val="single" w:sz="4" w:space="0" w:color="auto"/>
      </w:pBdr>
      <w:jc w:val="center"/>
    </w:pPr>
    <w:rPr>
      <w:rFonts w:ascii="Tahoma" w:hAnsi="Tahoma"/>
      <w:sz w:val="18"/>
      <w:szCs w:val="18"/>
      <w:lang w:val="ru-RU" w:eastAsia="ru-RU"/>
    </w:rPr>
  </w:style>
  <w:style w:type="paragraph" w:customStyle="1" w:styleId="xl314">
    <w:name w:val="xl314"/>
    <w:basedOn w:val="a"/>
    <w:rsid w:val="00940190"/>
    <w:pPr>
      <w:pBdr>
        <w:top w:val="single" w:sz="4" w:space="0" w:color="auto"/>
        <w:left w:val="single" w:sz="4" w:space="0" w:color="auto"/>
        <w:bottom w:val="single" w:sz="4" w:space="0" w:color="auto"/>
        <w:right w:val="single" w:sz="8" w:space="0" w:color="auto"/>
      </w:pBdr>
      <w:jc w:val="center"/>
    </w:pPr>
    <w:rPr>
      <w:rFonts w:cs="Times New Roman"/>
      <w:color w:val="000000"/>
      <w:sz w:val="22"/>
      <w:szCs w:val="22"/>
      <w:lang w:val="ru-RU" w:eastAsia="ru-RU"/>
    </w:rPr>
  </w:style>
  <w:style w:type="paragraph" w:customStyle="1" w:styleId="xl315">
    <w:name w:val="xl315"/>
    <w:basedOn w:val="a"/>
    <w:rsid w:val="00940190"/>
    <w:pPr>
      <w:pBdr>
        <w:top w:val="single" w:sz="4" w:space="0" w:color="auto"/>
        <w:left w:val="single" w:sz="4" w:space="0" w:color="auto"/>
        <w:right w:val="single" w:sz="8" w:space="0" w:color="auto"/>
      </w:pBdr>
      <w:jc w:val="center"/>
    </w:pPr>
    <w:rPr>
      <w:rFonts w:ascii="Tahoma" w:hAnsi="Tahoma"/>
      <w:sz w:val="18"/>
      <w:szCs w:val="18"/>
      <w:lang w:val="ru-RU" w:eastAsia="ru-RU"/>
    </w:rPr>
  </w:style>
  <w:style w:type="paragraph" w:customStyle="1" w:styleId="xl316">
    <w:name w:val="xl316"/>
    <w:basedOn w:val="a"/>
    <w:rsid w:val="00940190"/>
    <w:pPr>
      <w:pBdr>
        <w:top w:val="single" w:sz="4" w:space="0" w:color="auto"/>
      </w:pBdr>
      <w:jc w:val="center"/>
    </w:pPr>
    <w:rPr>
      <w:rFonts w:ascii="Tahoma" w:hAnsi="Tahoma"/>
      <w:sz w:val="18"/>
      <w:szCs w:val="18"/>
      <w:lang w:val="ru-RU" w:eastAsia="ru-RU"/>
    </w:rPr>
  </w:style>
  <w:style w:type="paragraph" w:customStyle="1" w:styleId="xl317">
    <w:name w:val="xl317"/>
    <w:basedOn w:val="a"/>
    <w:rsid w:val="00940190"/>
    <w:pPr>
      <w:pBdr>
        <w:top w:val="single" w:sz="4" w:space="0" w:color="auto"/>
        <w:left w:val="single" w:sz="8" w:space="0" w:color="auto"/>
      </w:pBdr>
      <w:jc w:val="center"/>
    </w:pPr>
    <w:rPr>
      <w:rFonts w:ascii="Tahoma" w:hAnsi="Tahoma"/>
      <w:sz w:val="18"/>
      <w:szCs w:val="18"/>
      <w:lang w:val="ru-RU" w:eastAsia="ru-RU"/>
    </w:rPr>
  </w:style>
  <w:style w:type="paragraph" w:customStyle="1" w:styleId="xl318">
    <w:name w:val="xl318"/>
    <w:basedOn w:val="a"/>
    <w:rsid w:val="00940190"/>
    <w:pPr>
      <w:pBdr>
        <w:top w:val="single" w:sz="4" w:space="0" w:color="auto"/>
        <w:left w:val="single" w:sz="4" w:space="0" w:color="auto"/>
      </w:pBdr>
      <w:jc w:val="center"/>
    </w:pPr>
    <w:rPr>
      <w:rFonts w:ascii="Tahoma" w:hAnsi="Tahoma"/>
      <w:sz w:val="18"/>
      <w:szCs w:val="18"/>
      <w:lang w:val="ru-RU" w:eastAsia="ru-RU"/>
    </w:rPr>
  </w:style>
  <w:style w:type="paragraph" w:customStyle="1" w:styleId="xl319">
    <w:name w:val="xl319"/>
    <w:basedOn w:val="a"/>
    <w:rsid w:val="00940190"/>
    <w:pPr>
      <w:pBdr>
        <w:top w:val="single" w:sz="4" w:space="0" w:color="auto"/>
        <w:left w:val="single" w:sz="4" w:space="0" w:color="auto"/>
        <w:right w:val="single" w:sz="4" w:space="0" w:color="auto"/>
      </w:pBdr>
      <w:jc w:val="center"/>
    </w:pPr>
    <w:rPr>
      <w:rFonts w:cs="Times New Roman"/>
      <w:sz w:val="22"/>
      <w:szCs w:val="22"/>
      <w:lang w:val="ru-RU" w:eastAsia="ru-RU"/>
    </w:rPr>
  </w:style>
  <w:style w:type="paragraph" w:customStyle="1" w:styleId="xl320">
    <w:name w:val="xl320"/>
    <w:basedOn w:val="a"/>
    <w:rsid w:val="00940190"/>
    <w:pPr>
      <w:pBdr>
        <w:top w:val="single" w:sz="4" w:space="0" w:color="auto"/>
        <w:left w:val="single" w:sz="4" w:space="0" w:color="auto"/>
        <w:right w:val="single" w:sz="4" w:space="0" w:color="auto"/>
      </w:pBdr>
      <w:jc w:val="center"/>
    </w:pPr>
    <w:rPr>
      <w:rFonts w:cs="Times New Roman"/>
      <w:color w:val="000000"/>
      <w:sz w:val="22"/>
      <w:szCs w:val="22"/>
      <w:lang w:val="ru-RU" w:eastAsia="ru-RU"/>
    </w:rPr>
  </w:style>
  <w:style w:type="paragraph" w:customStyle="1" w:styleId="xl321">
    <w:name w:val="xl321"/>
    <w:basedOn w:val="a"/>
    <w:rsid w:val="00940190"/>
    <w:pPr>
      <w:pBdr>
        <w:top w:val="single" w:sz="4" w:space="0" w:color="auto"/>
        <w:left w:val="single" w:sz="4" w:space="0" w:color="auto"/>
        <w:right w:val="single" w:sz="8" w:space="0" w:color="auto"/>
      </w:pBdr>
      <w:jc w:val="center"/>
    </w:pPr>
    <w:rPr>
      <w:rFonts w:cs="Times New Roman"/>
      <w:color w:val="000000"/>
      <w:sz w:val="22"/>
      <w:szCs w:val="22"/>
      <w:lang w:val="ru-RU" w:eastAsia="ru-RU"/>
    </w:rPr>
  </w:style>
  <w:style w:type="paragraph" w:customStyle="1" w:styleId="xl322">
    <w:name w:val="xl322"/>
    <w:basedOn w:val="a"/>
    <w:rsid w:val="00940190"/>
    <w:pPr>
      <w:pBdr>
        <w:top w:val="single" w:sz="8" w:space="0" w:color="auto"/>
        <w:left w:val="single" w:sz="4" w:space="0" w:color="auto"/>
        <w:bottom w:val="single" w:sz="8" w:space="0" w:color="auto"/>
        <w:right w:val="single" w:sz="4" w:space="0" w:color="auto"/>
      </w:pBdr>
      <w:jc w:val="center"/>
      <w:textAlignment w:val="center"/>
    </w:pPr>
    <w:rPr>
      <w:rFonts w:ascii="Tahoma" w:hAnsi="Tahoma"/>
      <w:sz w:val="18"/>
      <w:szCs w:val="18"/>
      <w:lang w:val="ru-RU" w:eastAsia="ru-RU"/>
    </w:rPr>
  </w:style>
  <w:style w:type="paragraph" w:customStyle="1" w:styleId="xl323">
    <w:name w:val="xl323"/>
    <w:basedOn w:val="a"/>
    <w:rsid w:val="00940190"/>
    <w:pPr>
      <w:pBdr>
        <w:left w:val="single" w:sz="4" w:space="0" w:color="auto"/>
        <w:bottom w:val="single" w:sz="4"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324">
    <w:name w:val="xl324"/>
    <w:basedOn w:val="a"/>
    <w:rsid w:val="00940190"/>
    <w:pPr>
      <w:pBdr>
        <w:bottom w:val="single" w:sz="4" w:space="0" w:color="auto"/>
      </w:pBdr>
      <w:jc w:val="center"/>
      <w:textAlignment w:val="center"/>
    </w:pPr>
    <w:rPr>
      <w:rFonts w:ascii="Tahoma" w:hAnsi="Tahoma"/>
      <w:color w:val="000000"/>
      <w:sz w:val="18"/>
      <w:szCs w:val="18"/>
      <w:lang w:val="ru-RU" w:eastAsia="ru-RU"/>
    </w:rPr>
  </w:style>
  <w:style w:type="paragraph" w:customStyle="1" w:styleId="xl325">
    <w:name w:val="xl325"/>
    <w:basedOn w:val="a"/>
    <w:rsid w:val="00940190"/>
    <w:pPr>
      <w:pBdr>
        <w:left w:val="single" w:sz="8" w:space="0" w:color="auto"/>
        <w:bottom w:val="single" w:sz="4" w:space="0" w:color="auto"/>
      </w:pBdr>
      <w:jc w:val="center"/>
      <w:textAlignment w:val="center"/>
    </w:pPr>
    <w:rPr>
      <w:rFonts w:ascii="Tahoma" w:hAnsi="Tahoma"/>
      <w:color w:val="000000"/>
      <w:sz w:val="18"/>
      <w:szCs w:val="18"/>
      <w:lang w:val="ru-RU" w:eastAsia="ru-RU"/>
    </w:rPr>
  </w:style>
  <w:style w:type="paragraph" w:customStyle="1" w:styleId="xl326">
    <w:name w:val="xl326"/>
    <w:basedOn w:val="a"/>
    <w:rsid w:val="00940190"/>
    <w:pPr>
      <w:pBdr>
        <w:left w:val="single" w:sz="4" w:space="0" w:color="auto"/>
        <w:bottom w:val="single" w:sz="4" w:space="0" w:color="auto"/>
      </w:pBdr>
      <w:jc w:val="center"/>
      <w:textAlignment w:val="center"/>
    </w:pPr>
    <w:rPr>
      <w:rFonts w:ascii="Tahoma" w:hAnsi="Tahoma"/>
      <w:color w:val="000000"/>
      <w:sz w:val="18"/>
      <w:szCs w:val="18"/>
      <w:lang w:val="ru-RU" w:eastAsia="ru-RU"/>
    </w:rPr>
  </w:style>
  <w:style w:type="paragraph" w:customStyle="1" w:styleId="xl327">
    <w:name w:val="xl327"/>
    <w:basedOn w:val="a"/>
    <w:rsid w:val="00940190"/>
    <w:pPr>
      <w:pBdr>
        <w:bottom w:val="single" w:sz="4" w:space="0" w:color="auto"/>
      </w:pBdr>
      <w:jc w:val="center"/>
      <w:textAlignment w:val="center"/>
    </w:pPr>
    <w:rPr>
      <w:rFonts w:ascii="Tahoma" w:hAnsi="Tahoma"/>
      <w:sz w:val="18"/>
      <w:szCs w:val="18"/>
      <w:lang w:val="ru-RU" w:eastAsia="ru-RU"/>
    </w:rPr>
  </w:style>
  <w:style w:type="paragraph" w:customStyle="1" w:styleId="xl328">
    <w:name w:val="xl328"/>
    <w:basedOn w:val="a"/>
    <w:rsid w:val="00940190"/>
    <w:pPr>
      <w:pBdr>
        <w:top w:val="single" w:sz="4" w:space="0" w:color="auto"/>
        <w:left w:val="single" w:sz="4" w:space="0" w:color="auto"/>
        <w:bottom w:val="single" w:sz="4"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329">
    <w:name w:val="xl329"/>
    <w:basedOn w:val="a"/>
    <w:rsid w:val="00940190"/>
    <w:pPr>
      <w:pBdr>
        <w:top w:val="single" w:sz="4" w:space="0" w:color="auto"/>
        <w:bottom w:val="single" w:sz="4" w:space="0" w:color="auto"/>
      </w:pBdr>
      <w:jc w:val="center"/>
      <w:textAlignment w:val="center"/>
    </w:pPr>
    <w:rPr>
      <w:rFonts w:ascii="Tahoma" w:hAnsi="Tahoma"/>
      <w:color w:val="000000"/>
      <w:sz w:val="18"/>
      <w:szCs w:val="18"/>
      <w:lang w:val="ru-RU" w:eastAsia="ru-RU"/>
    </w:rPr>
  </w:style>
  <w:style w:type="paragraph" w:customStyle="1" w:styleId="xl330">
    <w:name w:val="xl330"/>
    <w:basedOn w:val="a"/>
    <w:rsid w:val="00940190"/>
    <w:pPr>
      <w:pBdr>
        <w:top w:val="single" w:sz="4" w:space="0" w:color="auto"/>
        <w:left w:val="single" w:sz="8" w:space="0" w:color="auto"/>
        <w:bottom w:val="single" w:sz="4" w:space="0" w:color="auto"/>
      </w:pBdr>
      <w:jc w:val="center"/>
      <w:textAlignment w:val="center"/>
    </w:pPr>
    <w:rPr>
      <w:rFonts w:ascii="Tahoma" w:hAnsi="Tahoma"/>
      <w:color w:val="000000"/>
      <w:sz w:val="18"/>
      <w:szCs w:val="18"/>
      <w:lang w:val="ru-RU" w:eastAsia="ru-RU"/>
    </w:rPr>
  </w:style>
  <w:style w:type="paragraph" w:customStyle="1" w:styleId="xl331">
    <w:name w:val="xl331"/>
    <w:basedOn w:val="a"/>
    <w:rsid w:val="00940190"/>
    <w:pPr>
      <w:pBdr>
        <w:top w:val="single" w:sz="4" w:space="0" w:color="auto"/>
        <w:left w:val="single" w:sz="4" w:space="0" w:color="auto"/>
        <w:bottom w:val="single" w:sz="4" w:space="0" w:color="auto"/>
      </w:pBdr>
      <w:jc w:val="center"/>
      <w:textAlignment w:val="center"/>
    </w:pPr>
    <w:rPr>
      <w:rFonts w:ascii="Tahoma" w:hAnsi="Tahoma"/>
      <w:color w:val="000000"/>
      <w:sz w:val="18"/>
      <w:szCs w:val="18"/>
      <w:lang w:val="ru-RU" w:eastAsia="ru-RU"/>
    </w:rPr>
  </w:style>
  <w:style w:type="paragraph" w:customStyle="1" w:styleId="xl332">
    <w:name w:val="xl332"/>
    <w:basedOn w:val="a"/>
    <w:rsid w:val="00940190"/>
    <w:pPr>
      <w:pBdr>
        <w:top w:val="single" w:sz="4" w:space="0" w:color="auto"/>
        <w:bottom w:val="single" w:sz="4" w:space="0" w:color="auto"/>
      </w:pBdr>
      <w:jc w:val="center"/>
      <w:textAlignment w:val="center"/>
    </w:pPr>
    <w:rPr>
      <w:rFonts w:ascii="Tahoma" w:hAnsi="Tahoma"/>
      <w:sz w:val="18"/>
      <w:szCs w:val="18"/>
      <w:lang w:val="ru-RU" w:eastAsia="ru-RU"/>
    </w:rPr>
  </w:style>
  <w:style w:type="paragraph" w:customStyle="1" w:styleId="xl333">
    <w:name w:val="xl333"/>
    <w:basedOn w:val="a"/>
    <w:rsid w:val="00940190"/>
    <w:pPr>
      <w:pBdr>
        <w:top w:val="single" w:sz="4" w:space="0" w:color="auto"/>
        <w:left w:val="single" w:sz="4" w:space="0" w:color="auto"/>
        <w:bottom w:val="single" w:sz="4"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334">
    <w:name w:val="xl334"/>
    <w:basedOn w:val="a"/>
    <w:rsid w:val="00940190"/>
    <w:pPr>
      <w:pBdr>
        <w:top w:val="single" w:sz="4" w:space="0" w:color="auto"/>
        <w:bottom w:val="single" w:sz="4" w:space="0" w:color="auto"/>
      </w:pBdr>
      <w:jc w:val="center"/>
      <w:textAlignment w:val="center"/>
    </w:pPr>
    <w:rPr>
      <w:rFonts w:ascii="Tahoma" w:hAnsi="Tahoma"/>
      <w:color w:val="000000"/>
      <w:sz w:val="18"/>
      <w:szCs w:val="18"/>
      <w:lang w:val="ru-RU" w:eastAsia="ru-RU"/>
    </w:rPr>
  </w:style>
  <w:style w:type="paragraph" w:customStyle="1" w:styleId="xl335">
    <w:name w:val="xl335"/>
    <w:basedOn w:val="a"/>
    <w:rsid w:val="00940190"/>
    <w:pPr>
      <w:pBdr>
        <w:top w:val="single" w:sz="4" w:space="0" w:color="auto"/>
        <w:left w:val="single" w:sz="8" w:space="0" w:color="auto"/>
        <w:bottom w:val="single" w:sz="4" w:space="0" w:color="auto"/>
      </w:pBdr>
      <w:jc w:val="center"/>
      <w:textAlignment w:val="center"/>
    </w:pPr>
    <w:rPr>
      <w:rFonts w:ascii="Tahoma" w:hAnsi="Tahoma"/>
      <w:color w:val="000000"/>
      <w:sz w:val="18"/>
      <w:szCs w:val="18"/>
      <w:lang w:val="ru-RU" w:eastAsia="ru-RU"/>
    </w:rPr>
  </w:style>
  <w:style w:type="paragraph" w:customStyle="1" w:styleId="xl336">
    <w:name w:val="xl336"/>
    <w:basedOn w:val="a"/>
    <w:rsid w:val="00940190"/>
    <w:pPr>
      <w:pBdr>
        <w:top w:val="single" w:sz="4" w:space="0" w:color="auto"/>
        <w:left w:val="single" w:sz="4" w:space="0" w:color="auto"/>
        <w:bottom w:val="single" w:sz="4" w:space="0" w:color="auto"/>
      </w:pBdr>
      <w:jc w:val="center"/>
      <w:textAlignment w:val="center"/>
    </w:pPr>
    <w:rPr>
      <w:rFonts w:ascii="Tahoma" w:hAnsi="Tahoma"/>
      <w:color w:val="000000"/>
      <w:sz w:val="18"/>
      <w:szCs w:val="18"/>
      <w:lang w:val="ru-RU" w:eastAsia="ru-RU"/>
    </w:rPr>
  </w:style>
  <w:style w:type="paragraph" w:customStyle="1" w:styleId="xl337">
    <w:name w:val="xl337"/>
    <w:basedOn w:val="a"/>
    <w:rsid w:val="00940190"/>
    <w:pPr>
      <w:pBdr>
        <w:top w:val="single" w:sz="4" w:space="0" w:color="auto"/>
        <w:left w:val="single" w:sz="4"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338">
    <w:name w:val="xl338"/>
    <w:basedOn w:val="a"/>
    <w:rsid w:val="00940190"/>
    <w:pPr>
      <w:pBdr>
        <w:top w:val="single" w:sz="4" w:space="0" w:color="auto"/>
      </w:pBdr>
      <w:jc w:val="center"/>
      <w:textAlignment w:val="center"/>
    </w:pPr>
    <w:rPr>
      <w:rFonts w:ascii="Tahoma" w:hAnsi="Tahoma"/>
      <w:color w:val="000000"/>
      <w:sz w:val="18"/>
      <w:szCs w:val="18"/>
      <w:lang w:val="ru-RU" w:eastAsia="ru-RU"/>
    </w:rPr>
  </w:style>
  <w:style w:type="paragraph" w:customStyle="1" w:styleId="xl339">
    <w:name w:val="xl339"/>
    <w:basedOn w:val="a"/>
    <w:rsid w:val="00940190"/>
    <w:pPr>
      <w:pBdr>
        <w:top w:val="single" w:sz="4" w:space="0" w:color="auto"/>
        <w:left w:val="single" w:sz="8" w:space="0" w:color="auto"/>
      </w:pBdr>
      <w:jc w:val="center"/>
      <w:textAlignment w:val="center"/>
    </w:pPr>
    <w:rPr>
      <w:rFonts w:ascii="Tahoma" w:hAnsi="Tahoma"/>
      <w:color w:val="000000"/>
      <w:sz w:val="18"/>
      <w:szCs w:val="18"/>
      <w:lang w:val="ru-RU" w:eastAsia="ru-RU"/>
    </w:rPr>
  </w:style>
  <w:style w:type="paragraph" w:customStyle="1" w:styleId="xl340">
    <w:name w:val="xl340"/>
    <w:basedOn w:val="a"/>
    <w:rsid w:val="00940190"/>
    <w:pPr>
      <w:pBdr>
        <w:top w:val="single" w:sz="4" w:space="0" w:color="auto"/>
        <w:left w:val="single" w:sz="4" w:space="0" w:color="auto"/>
      </w:pBdr>
      <w:jc w:val="center"/>
      <w:textAlignment w:val="center"/>
    </w:pPr>
    <w:rPr>
      <w:rFonts w:ascii="Tahoma" w:hAnsi="Tahoma"/>
      <w:color w:val="000000"/>
      <w:sz w:val="18"/>
      <w:szCs w:val="18"/>
      <w:lang w:val="ru-RU" w:eastAsia="ru-RU"/>
    </w:rPr>
  </w:style>
  <w:style w:type="paragraph" w:customStyle="1" w:styleId="xl341">
    <w:name w:val="xl341"/>
    <w:basedOn w:val="a"/>
    <w:rsid w:val="00940190"/>
    <w:pPr>
      <w:pBdr>
        <w:top w:val="single" w:sz="4" w:space="0" w:color="auto"/>
      </w:pBdr>
      <w:jc w:val="center"/>
      <w:textAlignment w:val="center"/>
    </w:pPr>
    <w:rPr>
      <w:rFonts w:ascii="Tahoma" w:hAnsi="Tahoma"/>
      <w:sz w:val="18"/>
      <w:szCs w:val="18"/>
      <w:lang w:val="ru-RU" w:eastAsia="ru-RU"/>
    </w:rPr>
  </w:style>
  <w:style w:type="paragraph" w:customStyle="1" w:styleId="xl342">
    <w:name w:val="xl342"/>
    <w:basedOn w:val="a"/>
    <w:rsid w:val="00940190"/>
    <w:pPr>
      <w:pBdr>
        <w:top w:val="single" w:sz="8" w:space="0" w:color="auto"/>
        <w:left w:val="single" w:sz="4" w:space="0" w:color="auto"/>
        <w:bottom w:val="single" w:sz="8"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343">
    <w:name w:val="xl343"/>
    <w:basedOn w:val="a"/>
    <w:rsid w:val="00940190"/>
    <w:pPr>
      <w:pBdr>
        <w:top w:val="single" w:sz="8" w:space="0" w:color="auto"/>
        <w:bottom w:val="single" w:sz="8" w:space="0" w:color="auto"/>
      </w:pBdr>
      <w:jc w:val="center"/>
      <w:textAlignment w:val="center"/>
    </w:pPr>
    <w:rPr>
      <w:rFonts w:ascii="Tahoma" w:hAnsi="Tahoma"/>
      <w:sz w:val="18"/>
      <w:szCs w:val="18"/>
      <w:lang w:val="ru-RU" w:eastAsia="ru-RU"/>
    </w:rPr>
  </w:style>
  <w:style w:type="paragraph" w:customStyle="1" w:styleId="xl344">
    <w:name w:val="xl344"/>
    <w:basedOn w:val="a"/>
    <w:rsid w:val="00940190"/>
    <w:pPr>
      <w:pBdr>
        <w:left w:val="single" w:sz="4" w:space="0" w:color="auto"/>
        <w:bottom w:val="single" w:sz="4"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345">
    <w:name w:val="xl345"/>
    <w:basedOn w:val="a"/>
    <w:rsid w:val="00940190"/>
    <w:pPr>
      <w:pBdr>
        <w:bottom w:val="single" w:sz="4" w:space="0" w:color="auto"/>
      </w:pBdr>
      <w:jc w:val="center"/>
      <w:textAlignment w:val="center"/>
    </w:pPr>
    <w:rPr>
      <w:rFonts w:ascii="Tahoma" w:hAnsi="Tahoma"/>
      <w:color w:val="000000"/>
      <w:sz w:val="18"/>
      <w:szCs w:val="18"/>
      <w:lang w:val="ru-RU" w:eastAsia="ru-RU"/>
    </w:rPr>
  </w:style>
  <w:style w:type="paragraph" w:customStyle="1" w:styleId="xl346">
    <w:name w:val="xl346"/>
    <w:basedOn w:val="a"/>
    <w:rsid w:val="00940190"/>
    <w:pPr>
      <w:pBdr>
        <w:left w:val="single" w:sz="8" w:space="0" w:color="auto"/>
        <w:bottom w:val="single" w:sz="4" w:space="0" w:color="auto"/>
      </w:pBdr>
      <w:jc w:val="center"/>
      <w:textAlignment w:val="center"/>
    </w:pPr>
    <w:rPr>
      <w:rFonts w:ascii="Tahoma" w:hAnsi="Tahoma"/>
      <w:color w:val="000000"/>
      <w:sz w:val="18"/>
      <w:szCs w:val="18"/>
      <w:lang w:val="ru-RU" w:eastAsia="ru-RU"/>
    </w:rPr>
  </w:style>
  <w:style w:type="paragraph" w:customStyle="1" w:styleId="xl347">
    <w:name w:val="xl347"/>
    <w:basedOn w:val="a"/>
    <w:rsid w:val="00940190"/>
    <w:pPr>
      <w:pBdr>
        <w:left w:val="single" w:sz="4" w:space="0" w:color="auto"/>
        <w:bottom w:val="single" w:sz="4" w:space="0" w:color="auto"/>
      </w:pBdr>
      <w:jc w:val="center"/>
      <w:textAlignment w:val="center"/>
    </w:pPr>
    <w:rPr>
      <w:rFonts w:ascii="Tahoma" w:hAnsi="Tahoma"/>
      <w:color w:val="000000"/>
      <w:sz w:val="18"/>
      <w:szCs w:val="18"/>
      <w:lang w:val="ru-RU" w:eastAsia="ru-RU"/>
    </w:rPr>
  </w:style>
  <w:style w:type="paragraph" w:customStyle="1" w:styleId="xl348">
    <w:name w:val="xl348"/>
    <w:basedOn w:val="a"/>
    <w:rsid w:val="00940190"/>
    <w:pPr>
      <w:pBdr>
        <w:top w:val="single" w:sz="4" w:space="0" w:color="auto"/>
        <w:left w:val="single" w:sz="4" w:space="0" w:color="auto"/>
        <w:bottom w:val="single" w:sz="4" w:space="0" w:color="auto"/>
        <w:right w:val="single" w:sz="8" w:space="0" w:color="auto"/>
      </w:pBdr>
      <w:jc w:val="center"/>
    </w:pPr>
    <w:rPr>
      <w:rFonts w:ascii="Tahoma" w:hAnsi="Tahoma"/>
      <w:color w:val="000000"/>
      <w:sz w:val="18"/>
      <w:szCs w:val="18"/>
      <w:lang w:val="ru-RU" w:eastAsia="ru-RU"/>
    </w:rPr>
  </w:style>
  <w:style w:type="paragraph" w:customStyle="1" w:styleId="xl349">
    <w:name w:val="xl349"/>
    <w:basedOn w:val="a"/>
    <w:rsid w:val="00940190"/>
    <w:pPr>
      <w:pBdr>
        <w:top w:val="single" w:sz="4" w:space="0" w:color="auto"/>
        <w:bottom w:val="single" w:sz="4" w:space="0" w:color="auto"/>
      </w:pBdr>
      <w:jc w:val="center"/>
    </w:pPr>
    <w:rPr>
      <w:rFonts w:ascii="Tahoma" w:hAnsi="Tahoma"/>
      <w:color w:val="000000"/>
      <w:sz w:val="18"/>
      <w:szCs w:val="18"/>
      <w:lang w:val="ru-RU" w:eastAsia="ru-RU"/>
    </w:rPr>
  </w:style>
  <w:style w:type="paragraph" w:customStyle="1" w:styleId="xl350">
    <w:name w:val="xl350"/>
    <w:basedOn w:val="a"/>
    <w:rsid w:val="00940190"/>
    <w:pPr>
      <w:pBdr>
        <w:top w:val="single" w:sz="4" w:space="0" w:color="auto"/>
        <w:left w:val="single" w:sz="8" w:space="0" w:color="auto"/>
        <w:bottom w:val="single" w:sz="4" w:space="0" w:color="auto"/>
      </w:pBdr>
      <w:jc w:val="center"/>
    </w:pPr>
    <w:rPr>
      <w:rFonts w:ascii="Tahoma" w:hAnsi="Tahoma"/>
      <w:color w:val="000000"/>
      <w:sz w:val="18"/>
      <w:szCs w:val="18"/>
      <w:lang w:val="ru-RU" w:eastAsia="ru-RU"/>
    </w:rPr>
  </w:style>
  <w:style w:type="paragraph" w:customStyle="1" w:styleId="xl351">
    <w:name w:val="xl351"/>
    <w:basedOn w:val="a"/>
    <w:rsid w:val="00940190"/>
    <w:pPr>
      <w:pBdr>
        <w:top w:val="single" w:sz="4" w:space="0" w:color="auto"/>
        <w:left w:val="single" w:sz="4" w:space="0" w:color="auto"/>
        <w:bottom w:val="single" w:sz="4" w:space="0" w:color="auto"/>
      </w:pBdr>
      <w:jc w:val="center"/>
    </w:pPr>
    <w:rPr>
      <w:rFonts w:ascii="Tahoma" w:hAnsi="Tahoma"/>
      <w:color w:val="000000"/>
      <w:sz w:val="18"/>
      <w:szCs w:val="18"/>
      <w:lang w:val="ru-RU" w:eastAsia="ru-RU"/>
    </w:rPr>
  </w:style>
  <w:style w:type="paragraph" w:customStyle="1" w:styleId="xl352">
    <w:name w:val="xl352"/>
    <w:basedOn w:val="a"/>
    <w:rsid w:val="00940190"/>
    <w:pPr>
      <w:pBdr>
        <w:top w:val="single" w:sz="4" w:space="0" w:color="auto"/>
        <w:left w:val="single" w:sz="4" w:space="0" w:color="auto"/>
        <w:right w:val="single" w:sz="8" w:space="0" w:color="auto"/>
      </w:pBdr>
      <w:jc w:val="center"/>
    </w:pPr>
    <w:rPr>
      <w:rFonts w:ascii="Tahoma" w:hAnsi="Tahoma"/>
      <w:color w:val="000000"/>
      <w:sz w:val="18"/>
      <w:szCs w:val="18"/>
      <w:lang w:val="ru-RU" w:eastAsia="ru-RU"/>
    </w:rPr>
  </w:style>
  <w:style w:type="paragraph" w:customStyle="1" w:styleId="xl353">
    <w:name w:val="xl353"/>
    <w:basedOn w:val="a"/>
    <w:rsid w:val="00940190"/>
    <w:pPr>
      <w:pBdr>
        <w:top w:val="single" w:sz="4" w:space="0" w:color="auto"/>
      </w:pBdr>
      <w:jc w:val="center"/>
    </w:pPr>
    <w:rPr>
      <w:rFonts w:ascii="Tahoma" w:hAnsi="Tahoma"/>
      <w:color w:val="000000"/>
      <w:sz w:val="18"/>
      <w:szCs w:val="18"/>
      <w:lang w:val="ru-RU" w:eastAsia="ru-RU"/>
    </w:rPr>
  </w:style>
  <w:style w:type="paragraph" w:customStyle="1" w:styleId="xl354">
    <w:name w:val="xl354"/>
    <w:basedOn w:val="a"/>
    <w:rsid w:val="00940190"/>
    <w:pPr>
      <w:pBdr>
        <w:top w:val="single" w:sz="4" w:space="0" w:color="auto"/>
        <w:left w:val="single" w:sz="8" w:space="0" w:color="auto"/>
      </w:pBdr>
      <w:jc w:val="center"/>
    </w:pPr>
    <w:rPr>
      <w:rFonts w:ascii="Tahoma" w:hAnsi="Tahoma"/>
      <w:color w:val="000000"/>
      <w:sz w:val="18"/>
      <w:szCs w:val="18"/>
      <w:lang w:val="ru-RU" w:eastAsia="ru-RU"/>
    </w:rPr>
  </w:style>
  <w:style w:type="paragraph" w:customStyle="1" w:styleId="xl355">
    <w:name w:val="xl355"/>
    <w:basedOn w:val="a"/>
    <w:rsid w:val="00940190"/>
    <w:pPr>
      <w:pBdr>
        <w:top w:val="single" w:sz="4" w:space="0" w:color="auto"/>
        <w:left w:val="single" w:sz="4" w:space="0" w:color="auto"/>
      </w:pBdr>
      <w:jc w:val="center"/>
    </w:pPr>
    <w:rPr>
      <w:rFonts w:ascii="Tahoma" w:hAnsi="Tahoma"/>
      <w:color w:val="000000"/>
      <w:sz w:val="18"/>
      <w:szCs w:val="18"/>
      <w:lang w:val="ru-RU" w:eastAsia="ru-RU"/>
    </w:rPr>
  </w:style>
  <w:style w:type="paragraph" w:customStyle="1" w:styleId="xl356">
    <w:name w:val="xl356"/>
    <w:basedOn w:val="a"/>
    <w:rsid w:val="00940190"/>
    <w:pPr>
      <w:pBdr>
        <w:left w:val="single" w:sz="4" w:space="0" w:color="auto"/>
        <w:bottom w:val="single" w:sz="4"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357">
    <w:name w:val="xl357"/>
    <w:basedOn w:val="a"/>
    <w:rsid w:val="00940190"/>
    <w:pPr>
      <w:pBdr>
        <w:top w:val="single" w:sz="4" w:space="0" w:color="auto"/>
        <w:left w:val="single" w:sz="4" w:space="0" w:color="auto"/>
        <w:bottom w:val="single" w:sz="4"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358">
    <w:name w:val="xl358"/>
    <w:basedOn w:val="a"/>
    <w:rsid w:val="00940190"/>
    <w:pPr>
      <w:pBdr>
        <w:top w:val="single" w:sz="4" w:space="0" w:color="auto"/>
        <w:bottom w:val="single" w:sz="4" w:space="0" w:color="auto"/>
      </w:pBdr>
      <w:jc w:val="center"/>
      <w:textAlignment w:val="center"/>
    </w:pPr>
    <w:rPr>
      <w:rFonts w:ascii="Tahoma" w:hAnsi="Tahoma"/>
      <w:color w:val="000000"/>
      <w:sz w:val="18"/>
      <w:szCs w:val="18"/>
      <w:lang w:val="ru-RU" w:eastAsia="ru-RU"/>
    </w:rPr>
  </w:style>
  <w:style w:type="paragraph" w:customStyle="1" w:styleId="xl359">
    <w:name w:val="xl359"/>
    <w:basedOn w:val="a"/>
    <w:rsid w:val="00940190"/>
    <w:pPr>
      <w:pBdr>
        <w:top w:val="single" w:sz="4" w:space="0" w:color="auto"/>
        <w:left w:val="single" w:sz="8" w:space="0" w:color="auto"/>
        <w:bottom w:val="single" w:sz="4" w:space="0" w:color="auto"/>
      </w:pBdr>
      <w:jc w:val="center"/>
      <w:textAlignment w:val="center"/>
    </w:pPr>
    <w:rPr>
      <w:rFonts w:ascii="Tahoma" w:hAnsi="Tahoma"/>
      <w:color w:val="000000"/>
      <w:sz w:val="18"/>
      <w:szCs w:val="18"/>
      <w:lang w:val="ru-RU" w:eastAsia="ru-RU"/>
    </w:rPr>
  </w:style>
  <w:style w:type="paragraph" w:customStyle="1" w:styleId="xl360">
    <w:name w:val="xl360"/>
    <w:basedOn w:val="a"/>
    <w:rsid w:val="00940190"/>
    <w:pPr>
      <w:pBdr>
        <w:top w:val="single" w:sz="4" w:space="0" w:color="auto"/>
        <w:left w:val="single" w:sz="4" w:space="0" w:color="auto"/>
        <w:bottom w:val="single" w:sz="4" w:space="0" w:color="auto"/>
      </w:pBdr>
      <w:jc w:val="center"/>
      <w:textAlignment w:val="center"/>
    </w:pPr>
    <w:rPr>
      <w:rFonts w:ascii="Tahoma" w:hAnsi="Tahoma"/>
      <w:color w:val="000000"/>
      <w:sz w:val="18"/>
      <w:szCs w:val="18"/>
      <w:lang w:val="ru-RU" w:eastAsia="ru-RU"/>
    </w:rPr>
  </w:style>
  <w:style w:type="paragraph" w:customStyle="1" w:styleId="xl361">
    <w:name w:val="xl361"/>
    <w:basedOn w:val="a"/>
    <w:rsid w:val="00940190"/>
    <w:pPr>
      <w:pBdr>
        <w:top w:val="single" w:sz="4" w:space="0" w:color="auto"/>
        <w:left w:val="single" w:sz="4"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362">
    <w:name w:val="xl362"/>
    <w:basedOn w:val="a"/>
    <w:rsid w:val="00940190"/>
    <w:pPr>
      <w:pBdr>
        <w:top w:val="single" w:sz="4" w:space="0" w:color="auto"/>
      </w:pBdr>
      <w:jc w:val="center"/>
      <w:textAlignment w:val="center"/>
    </w:pPr>
    <w:rPr>
      <w:rFonts w:ascii="Tahoma" w:hAnsi="Tahoma"/>
      <w:color w:val="000000"/>
      <w:sz w:val="18"/>
      <w:szCs w:val="18"/>
      <w:lang w:val="ru-RU" w:eastAsia="ru-RU"/>
    </w:rPr>
  </w:style>
  <w:style w:type="paragraph" w:customStyle="1" w:styleId="xl363">
    <w:name w:val="xl363"/>
    <w:basedOn w:val="a"/>
    <w:rsid w:val="00940190"/>
    <w:pPr>
      <w:pBdr>
        <w:top w:val="single" w:sz="4" w:space="0" w:color="auto"/>
        <w:left w:val="single" w:sz="8" w:space="0" w:color="auto"/>
      </w:pBdr>
      <w:jc w:val="center"/>
      <w:textAlignment w:val="center"/>
    </w:pPr>
    <w:rPr>
      <w:rFonts w:ascii="Tahoma" w:hAnsi="Tahoma"/>
      <w:color w:val="000000"/>
      <w:sz w:val="18"/>
      <w:szCs w:val="18"/>
      <w:lang w:val="ru-RU" w:eastAsia="ru-RU"/>
    </w:rPr>
  </w:style>
  <w:style w:type="paragraph" w:customStyle="1" w:styleId="xl364">
    <w:name w:val="xl364"/>
    <w:basedOn w:val="a"/>
    <w:rsid w:val="00940190"/>
    <w:pPr>
      <w:pBdr>
        <w:top w:val="single" w:sz="4" w:space="0" w:color="auto"/>
        <w:left w:val="single" w:sz="4" w:space="0" w:color="auto"/>
      </w:pBdr>
      <w:jc w:val="center"/>
      <w:textAlignment w:val="center"/>
    </w:pPr>
    <w:rPr>
      <w:rFonts w:ascii="Tahoma" w:hAnsi="Tahoma"/>
      <w:color w:val="000000"/>
      <w:sz w:val="18"/>
      <w:szCs w:val="18"/>
      <w:lang w:val="ru-RU" w:eastAsia="ru-RU"/>
    </w:rPr>
  </w:style>
  <w:style w:type="paragraph" w:customStyle="1" w:styleId="xl365">
    <w:name w:val="xl365"/>
    <w:basedOn w:val="a"/>
    <w:rsid w:val="00940190"/>
    <w:pPr>
      <w:pBdr>
        <w:top w:val="single" w:sz="8" w:space="0" w:color="auto"/>
        <w:bottom w:val="single" w:sz="8" w:space="0" w:color="auto"/>
      </w:pBdr>
      <w:jc w:val="center"/>
      <w:textAlignment w:val="center"/>
    </w:pPr>
    <w:rPr>
      <w:rFonts w:ascii="Tahoma" w:hAnsi="Tahoma"/>
      <w:color w:val="000000"/>
      <w:sz w:val="18"/>
      <w:szCs w:val="18"/>
      <w:lang w:val="ru-RU" w:eastAsia="ru-RU"/>
    </w:rPr>
  </w:style>
  <w:style w:type="paragraph" w:customStyle="1" w:styleId="xl366">
    <w:name w:val="xl366"/>
    <w:basedOn w:val="a"/>
    <w:rsid w:val="00940190"/>
    <w:pPr>
      <w:pBdr>
        <w:top w:val="single" w:sz="8" w:space="0" w:color="auto"/>
        <w:left w:val="single" w:sz="8" w:space="0" w:color="auto"/>
        <w:bottom w:val="single" w:sz="8" w:space="0" w:color="auto"/>
      </w:pBdr>
      <w:jc w:val="center"/>
      <w:textAlignment w:val="center"/>
    </w:pPr>
    <w:rPr>
      <w:rFonts w:ascii="Tahoma" w:hAnsi="Tahoma"/>
      <w:color w:val="000000"/>
      <w:sz w:val="18"/>
      <w:szCs w:val="18"/>
      <w:lang w:val="ru-RU" w:eastAsia="ru-RU"/>
    </w:rPr>
  </w:style>
  <w:style w:type="paragraph" w:customStyle="1" w:styleId="xl367">
    <w:name w:val="xl367"/>
    <w:basedOn w:val="a"/>
    <w:rsid w:val="00940190"/>
    <w:pPr>
      <w:pBdr>
        <w:top w:val="single" w:sz="8" w:space="0" w:color="auto"/>
        <w:left w:val="single" w:sz="4" w:space="0" w:color="auto"/>
        <w:bottom w:val="single" w:sz="8" w:space="0" w:color="auto"/>
      </w:pBdr>
      <w:jc w:val="center"/>
      <w:textAlignment w:val="center"/>
    </w:pPr>
    <w:rPr>
      <w:rFonts w:ascii="Tahoma" w:hAnsi="Tahoma"/>
      <w:color w:val="000000"/>
      <w:sz w:val="18"/>
      <w:szCs w:val="18"/>
      <w:lang w:val="ru-RU" w:eastAsia="ru-RU"/>
    </w:rPr>
  </w:style>
  <w:style w:type="paragraph" w:customStyle="1" w:styleId="xl368">
    <w:name w:val="xl368"/>
    <w:basedOn w:val="a"/>
    <w:rsid w:val="00940190"/>
    <w:pPr>
      <w:pBdr>
        <w:bottom w:val="single" w:sz="4" w:space="0" w:color="auto"/>
      </w:pBdr>
      <w:jc w:val="center"/>
      <w:textAlignment w:val="center"/>
    </w:pPr>
    <w:rPr>
      <w:rFonts w:ascii="Tahoma" w:hAnsi="Tahoma"/>
      <w:color w:val="000000"/>
      <w:sz w:val="18"/>
      <w:szCs w:val="18"/>
      <w:lang w:val="ru-RU" w:eastAsia="ru-RU"/>
    </w:rPr>
  </w:style>
  <w:style w:type="paragraph" w:customStyle="1" w:styleId="xl369">
    <w:name w:val="xl369"/>
    <w:basedOn w:val="a"/>
    <w:rsid w:val="00940190"/>
    <w:pPr>
      <w:pBdr>
        <w:left w:val="single" w:sz="8" w:space="0" w:color="auto"/>
        <w:bottom w:val="single" w:sz="4" w:space="0" w:color="auto"/>
      </w:pBdr>
      <w:jc w:val="center"/>
      <w:textAlignment w:val="center"/>
    </w:pPr>
    <w:rPr>
      <w:rFonts w:ascii="Tahoma" w:hAnsi="Tahoma"/>
      <w:color w:val="000000"/>
      <w:sz w:val="18"/>
      <w:szCs w:val="18"/>
      <w:lang w:val="ru-RU" w:eastAsia="ru-RU"/>
    </w:rPr>
  </w:style>
  <w:style w:type="paragraph" w:customStyle="1" w:styleId="xl370">
    <w:name w:val="xl370"/>
    <w:basedOn w:val="a"/>
    <w:rsid w:val="00940190"/>
    <w:pPr>
      <w:pBdr>
        <w:left w:val="single" w:sz="4" w:space="0" w:color="auto"/>
        <w:bottom w:val="single" w:sz="4" w:space="0" w:color="auto"/>
      </w:pBdr>
      <w:jc w:val="center"/>
      <w:textAlignment w:val="center"/>
    </w:pPr>
    <w:rPr>
      <w:rFonts w:ascii="Tahoma" w:hAnsi="Tahoma"/>
      <w:color w:val="000000"/>
      <w:sz w:val="18"/>
      <w:szCs w:val="18"/>
      <w:lang w:val="ru-RU" w:eastAsia="ru-RU"/>
    </w:rPr>
  </w:style>
  <w:style w:type="paragraph" w:customStyle="1" w:styleId="xl371">
    <w:name w:val="xl371"/>
    <w:basedOn w:val="a"/>
    <w:rsid w:val="00940190"/>
    <w:pPr>
      <w:pBdr>
        <w:top w:val="single" w:sz="4" w:space="0" w:color="auto"/>
        <w:left w:val="single" w:sz="4" w:space="0" w:color="auto"/>
        <w:bottom w:val="single" w:sz="4" w:space="0" w:color="auto"/>
        <w:right w:val="single" w:sz="8" w:space="0" w:color="auto"/>
      </w:pBdr>
      <w:jc w:val="center"/>
    </w:pPr>
    <w:rPr>
      <w:rFonts w:ascii="Tahoma" w:hAnsi="Tahoma"/>
      <w:color w:val="000000"/>
      <w:sz w:val="18"/>
      <w:szCs w:val="18"/>
      <w:lang w:val="ru-RU" w:eastAsia="ru-RU"/>
    </w:rPr>
  </w:style>
  <w:style w:type="paragraph" w:customStyle="1" w:styleId="xl372">
    <w:name w:val="xl372"/>
    <w:basedOn w:val="a"/>
    <w:rsid w:val="00940190"/>
    <w:pPr>
      <w:pBdr>
        <w:top w:val="single" w:sz="4" w:space="0" w:color="auto"/>
        <w:bottom w:val="single" w:sz="4" w:space="0" w:color="auto"/>
      </w:pBdr>
      <w:jc w:val="center"/>
    </w:pPr>
    <w:rPr>
      <w:rFonts w:ascii="Tahoma" w:hAnsi="Tahoma"/>
      <w:color w:val="000000"/>
      <w:sz w:val="18"/>
      <w:szCs w:val="18"/>
      <w:lang w:val="ru-RU" w:eastAsia="ru-RU"/>
    </w:rPr>
  </w:style>
  <w:style w:type="paragraph" w:customStyle="1" w:styleId="xl373">
    <w:name w:val="xl373"/>
    <w:basedOn w:val="a"/>
    <w:rsid w:val="00940190"/>
    <w:pPr>
      <w:pBdr>
        <w:top w:val="single" w:sz="4" w:space="0" w:color="auto"/>
        <w:left w:val="single" w:sz="8" w:space="0" w:color="auto"/>
        <w:bottom w:val="single" w:sz="4" w:space="0" w:color="auto"/>
      </w:pBdr>
      <w:jc w:val="center"/>
    </w:pPr>
    <w:rPr>
      <w:rFonts w:ascii="Tahoma" w:hAnsi="Tahoma"/>
      <w:color w:val="000000"/>
      <w:sz w:val="18"/>
      <w:szCs w:val="18"/>
      <w:lang w:val="ru-RU" w:eastAsia="ru-RU"/>
    </w:rPr>
  </w:style>
  <w:style w:type="paragraph" w:customStyle="1" w:styleId="xl374">
    <w:name w:val="xl374"/>
    <w:basedOn w:val="a"/>
    <w:rsid w:val="00940190"/>
    <w:pPr>
      <w:pBdr>
        <w:top w:val="single" w:sz="4" w:space="0" w:color="auto"/>
        <w:left w:val="single" w:sz="4" w:space="0" w:color="auto"/>
        <w:bottom w:val="single" w:sz="4" w:space="0" w:color="auto"/>
      </w:pBdr>
      <w:jc w:val="center"/>
    </w:pPr>
    <w:rPr>
      <w:rFonts w:ascii="Tahoma" w:hAnsi="Tahoma"/>
      <w:color w:val="000000"/>
      <w:sz w:val="18"/>
      <w:szCs w:val="18"/>
      <w:lang w:val="ru-RU" w:eastAsia="ru-RU"/>
    </w:rPr>
  </w:style>
  <w:style w:type="paragraph" w:customStyle="1" w:styleId="xl375">
    <w:name w:val="xl375"/>
    <w:basedOn w:val="a"/>
    <w:rsid w:val="00940190"/>
    <w:pPr>
      <w:pBdr>
        <w:top w:val="single" w:sz="4" w:space="0" w:color="auto"/>
        <w:left w:val="single" w:sz="4" w:space="0" w:color="auto"/>
        <w:right w:val="single" w:sz="8" w:space="0" w:color="auto"/>
      </w:pBdr>
      <w:jc w:val="center"/>
    </w:pPr>
    <w:rPr>
      <w:rFonts w:ascii="Tahoma" w:hAnsi="Tahoma"/>
      <w:color w:val="000000"/>
      <w:sz w:val="18"/>
      <w:szCs w:val="18"/>
      <w:lang w:val="ru-RU" w:eastAsia="ru-RU"/>
    </w:rPr>
  </w:style>
  <w:style w:type="paragraph" w:customStyle="1" w:styleId="xl376">
    <w:name w:val="xl376"/>
    <w:basedOn w:val="a"/>
    <w:rsid w:val="00940190"/>
    <w:pPr>
      <w:pBdr>
        <w:top w:val="single" w:sz="4" w:space="0" w:color="auto"/>
      </w:pBdr>
      <w:jc w:val="center"/>
    </w:pPr>
    <w:rPr>
      <w:rFonts w:ascii="Tahoma" w:hAnsi="Tahoma"/>
      <w:color w:val="000000"/>
      <w:sz w:val="18"/>
      <w:szCs w:val="18"/>
      <w:lang w:val="ru-RU" w:eastAsia="ru-RU"/>
    </w:rPr>
  </w:style>
  <w:style w:type="paragraph" w:customStyle="1" w:styleId="xl377">
    <w:name w:val="xl377"/>
    <w:basedOn w:val="a"/>
    <w:rsid w:val="00940190"/>
    <w:pPr>
      <w:pBdr>
        <w:top w:val="single" w:sz="4" w:space="0" w:color="auto"/>
        <w:left w:val="single" w:sz="8" w:space="0" w:color="auto"/>
      </w:pBdr>
      <w:jc w:val="center"/>
    </w:pPr>
    <w:rPr>
      <w:rFonts w:ascii="Tahoma" w:hAnsi="Tahoma"/>
      <w:color w:val="000000"/>
      <w:sz w:val="18"/>
      <w:szCs w:val="18"/>
      <w:lang w:val="ru-RU" w:eastAsia="ru-RU"/>
    </w:rPr>
  </w:style>
  <w:style w:type="paragraph" w:customStyle="1" w:styleId="xl378">
    <w:name w:val="xl378"/>
    <w:basedOn w:val="a"/>
    <w:rsid w:val="00940190"/>
    <w:pPr>
      <w:pBdr>
        <w:top w:val="single" w:sz="4" w:space="0" w:color="auto"/>
        <w:left w:val="single" w:sz="4" w:space="0" w:color="auto"/>
      </w:pBdr>
      <w:jc w:val="center"/>
    </w:pPr>
    <w:rPr>
      <w:rFonts w:ascii="Tahoma" w:hAnsi="Tahoma"/>
      <w:color w:val="000000"/>
      <w:sz w:val="18"/>
      <w:szCs w:val="18"/>
      <w:lang w:val="ru-RU" w:eastAsia="ru-RU"/>
    </w:rPr>
  </w:style>
  <w:style w:type="paragraph" w:customStyle="1" w:styleId="xl379">
    <w:name w:val="xl379"/>
    <w:basedOn w:val="a"/>
    <w:rsid w:val="00940190"/>
    <w:pPr>
      <w:pBdr>
        <w:top w:val="single" w:sz="4" w:space="0" w:color="auto"/>
        <w:left w:val="single" w:sz="8" w:space="0" w:color="auto"/>
        <w:bottom w:val="single" w:sz="4"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380">
    <w:name w:val="xl380"/>
    <w:basedOn w:val="a"/>
    <w:rsid w:val="00940190"/>
    <w:pPr>
      <w:pBdr>
        <w:top w:val="single" w:sz="8" w:space="0" w:color="auto"/>
        <w:left w:val="single" w:sz="4" w:space="0" w:color="auto"/>
        <w:bottom w:val="single" w:sz="8" w:space="0" w:color="auto"/>
      </w:pBdr>
      <w:jc w:val="center"/>
      <w:textAlignment w:val="center"/>
    </w:pPr>
    <w:rPr>
      <w:rFonts w:ascii="Tahoma" w:hAnsi="Tahoma"/>
      <w:color w:val="000000"/>
      <w:sz w:val="18"/>
      <w:szCs w:val="18"/>
      <w:lang w:val="ru-RU" w:eastAsia="ru-RU"/>
    </w:rPr>
  </w:style>
  <w:style w:type="paragraph" w:customStyle="1" w:styleId="xl381">
    <w:name w:val="xl381"/>
    <w:basedOn w:val="a"/>
    <w:rsid w:val="00940190"/>
    <w:pPr>
      <w:pBdr>
        <w:left w:val="single" w:sz="8" w:space="0" w:color="auto"/>
        <w:bottom w:val="single" w:sz="4"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382">
    <w:name w:val="xl382"/>
    <w:basedOn w:val="a"/>
    <w:rsid w:val="00940190"/>
    <w:pPr>
      <w:pBdr>
        <w:top w:val="single" w:sz="4" w:space="0" w:color="auto"/>
        <w:left w:val="single" w:sz="8" w:space="0" w:color="auto"/>
        <w:bottom w:val="single" w:sz="4"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383">
    <w:name w:val="xl383"/>
    <w:basedOn w:val="a"/>
    <w:rsid w:val="00940190"/>
    <w:pPr>
      <w:pBdr>
        <w:top w:val="single" w:sz="4" w:space="0" w:color="auto"/>
        <w:left w:val="single" w:sz="8" w:space="0" w:color="auto"/>
        <w:bottom w:val="single" w:sz="4" w:space="0" w:color="auto"/>
        <w:right w:val="single" w:sz="8" w:space="0" w:color="auto"/>
      </w:pBdr>
      <w:jc w:val="center"/>
    </w:pPr>
    <w:rPr>
      <w:rFonts w:ascii="Tahoma" w:hAnsi="Tahoma"/>
      <w:color w:val="000000"/>
      <w:sz w:val="18"/>
      <w:szCs w:val="18"/>
      <w:lang w:val="ru-RU" w:eastAsia="ru-RU"/>
    </w:rPr>
  </w:style>
  <w:style w:type="paragraph" w:customStyle="1" w:styleId="xl384">
    <w:name w:val="xl384"/>
    <w:basedOn w:val="a"/>
    <w:rsid w:val="00940190"/>
    <w:pPr>
      <w:pBdr>
        <w:top w:val="single" w:sz="4" w:space="0" w:color="auto"/>
        <w:left w:val="single" w:sz="4" w:space="0" w:color="auto"/>
      </w:pBdr>
      <w:jc w:val="center"/>
    </w:pPr>
    <w:rPr>
      <w:rFonts w:ascii="Tahoma" w:hAnsi="Tahoma"/>
      <w:color w:val="000000"/>
      <w:sz w:val="18"/>
      <w:szCs w:val="18"/>
      <w:lang w:val="ru-RU" w:eastAsia="ru-RU"/>
    </w:rPr>
  </w:style>
  <w:style w:type="paragraph" w:customStyle="1" w:styleId="xl385">
    <w:name w:val="xl385"/>
    <w:basedOn w:val="a"/>
    <w:rsid w:val="00940190"/>
    <w:pPr>
      <w:pBdr>
        <w:top w:val="single" w:sz="4" w:space="0" w:color="auto"/>
        <w:left w:val="single" w:sz="8" w:space="0" w:color="auto"/>
        <w:right w:val="single" w:sz="8" w:space="0" w:color="auto"/>
      </w:pBdr>
      <w:jc w:val="center"/>
    </w:pPr>
    <w:rPr>
      <w:rFonts w:ascii="Tahoma" w:hAnsi="Tahoma"/>
      <w:color w:val="000000"/>
      <w:sz w:val="18"/>
      <w:szCs w:val="18"/>
      <w:lang w:val="ru-RU" w:eastAsia="ru-RU"/>
    </w:rPr>
  </w:style>
  <w:style w:type="paragraph" w:customStyle="1" w:styleId="xl386">
    <w:name w:val="xl386"/>
    <w:basedOn w:val="a"/>
    <w:rsid w:val="00940190"/>
    <w:pPr>
      <w:pBdr>
        <w:top w:val="single" w:sz="4" w:space="0" w:color="auto"/>
      </w:pBdr>
      <w:jc w:val="center"/>
    </w:pPr>
    <w:rPr>
      <w:rFonts w:ascii="Tahoma" w:hAnsi="Tahoma"/>
      <w:color w:val="000000"/>
      <w:sz w:val="18"/>
      <w:szCs w:val="18"/>
      <w:lang w:val="ru-RU" w:eastAsia="ru-RU"/>
    </w:rPr>
  </w:style>
  <w:style w:type="paragraph" w:customStyle="1" w:styleId="xl387">
    <w:name w:val="xl387"/>
    <w:basedOn w:val="a"/>
    <w:rsid w:val="00940190"/>
    <w:pPr>
      <w:pBdr>
        <w:top w:val="single" w:sz="4" w:space="0" w:color="auto"/>
        <w:left w:val="single" w:sz="4" w:space="0" w:color="auto"/>
        <w:right w:val="single" w:sz="8" w:space="0" w:color="auto"/>
      </w:pBdr>
      <w:jc w:val="center"/>
    </w:pPr>
    <w:rPr>
      <w:rFonts w:ascii="Tahoma" w:hAnsi="Tahoma"/>
      <w:color w:val="000000"/>
      <w:sz w:val="18"/>
      <w:szCs w:val="18"/>
      <w:lang w:val="ru-RU" w:eastAsia="ru-RU"/>
    </w:rPr>
  </w:style>
  <w:style w:type="paragraph" w:customStyle="1" w:styleId="xl388">
    <w:name w:val="xl388"/>
    <w:basedOn w:val="a"/>
    <w:rsid w:val="00940190"/>
    <w:pPr>
      <w:pBdr>
        <w:left w:val="single" w:sz="4" w:space="0" w:color="auto"/>
      </w:pBdr>
      <w:jc w:val="center"/>
      <w:textAlignment w:val="center"/>
    </w:pPr>
    <w:rPr>
      <w:rFonts w:ascii="Tahoma" w:hAnsi="Tahoma"/>
      <w:color w:val="000000"/>
      <w:sz w:val="18"/>
      <w:szCs w:val="18"/>
      <w:lang w:val="ru-RU" w:eastAsia="ru-RU"/>
    </w:rPr>
  </w:style>
  <w:style w:type="paragraph" w:customStyle="1" w:styleId="xl389">
    <w:name w:val="xl389"/>
    <w:basedOn w:val="a"/>
    <w:rsid w:val="00940190"/>
    <w:pPr>
      <w:pBdr>
        <w:left w:val="single" w:sz="8"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390">
    <w:name w:val="xl390"/>
    <w:basedOn w:val="a"/>
    <w:rsid w:val="00940190"/>
    <w:pPr>
      <w:jc w:val="center"/>
      <w:textAlignment w:val="center"/>
    </w:pPr>
    <w:rPr>
      <w:rFonts w:ascii="Tahoma" w:hAnsi="Tahoma"/>
      <w:color w:val="000000"/>
      <w:sz w:val="18"/>
      <w:szCs w:val="18"/>
      <w:lang w:val="ru-RU" w:eastAsia="ru-RU"/>
    </w:rPr>
  </w:style>
  <w:style w:type="paragraph" w:customStyle="1" w:styleId="xl391">
    <w:name w:val="xl391"/>
    <w:basedOn w:val="a"/>
    <w:rsid w:val="00940190"/>
    <w:pPr>
      <w:pBdr>
        <w:left w:val="single" w:sz="4"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392">
    <w:name w:val="xl392"/>
    <w:basedOn w:val="a"/>
    <w:rsid w:val="00940190"/>
    <w:pPr>
      <w:jc w:val="center"/>
      <w:textAlignment w:val="center"/>
    </w:pPr>
    <w:rPr>
      <w:rFonts w:ascii="Tahoma" w:hAnsi="Tahoma"/>
      <w:sz w:val="18"/>
      <w:szCs w:val="18"/>
      <w:lang w:val="ru-RU" w:eastAsia="ru-RU"/>
    </w:rPr>
  </w:style>
  <w:style w:type="paragraph" w:customStyle="1" w:styleId="xl393">
    <w:name w:val="xl393"/>
    <w:basedOn w:val="a"/>
    <w:rsid w:val="00940190"/>
    <w:pPr>
      <w:pBdr>
        <w:top w:val="single" w:sz="4" w:space="0" w:color="auto"/>
        <w:left w:val="single" w:sz="4" w:space="0" w:color="auto"/>
        <w:bottom w:val="single" w:sz="8" w:space="0" w:color="auto"/>
      </w:pBdr>
      <w:jc w:val="center"/>
      <w:textAlignment w:val="center"/>
    </w:pPr>
    <w:rPr>
      <w:rFonts w:cs="Times New Roman"/>
      <w:color w:val="000000"/>
      <w:szCs w:val="24"/>
      <w:lang w:val="ru-RU" w:eastAsia="ru-RU"/>
    </w:rPr>
  </w:style>
  <w:style w:type="paragraph" w:customStyle="1" w:styleId="xl394">
    <w:name w:val="xl394"/>
    <w:basedOn w:val="a"/>
    <w:rsid w:val="00940190"/>
    <w:pPr>
      <w:pBdr>
        <w:top w:val="single" w:sz="4" w:space="0" w:color="auto"/>
        <w:left w:val="single" w:sz="8" w:space="0" w:color="auto"/>
        <w:bottom w:val="single" w:sz="8" w:space="0" w:color="auto"/>
        <w:right w:val="single" w:sz="8" w:space="0" w:color="auto"/>
      </w:pBdr>
      <w:jc w:val="center"/>
      <w:textAlignment w:val="center"/>
    </w:pPr>
    <w:rPr>
      <w:rFonts w:cs="Times New Roman"/>
      <w:color w:val="000000"/>
      <w:szCs w:val="24"/>
      <w:lang w:val="ru-RU" w:eastAsia="ru-RU"/>
    </w:rPr>
  </w:style>
  <w:style w:type="paragraph" w:customStyle="1" w:styleId="xl395">
    <w:name w:val="xl395"/>
    <w:basedOn w:val="a"/>
    <w:rsid w:val="00940190"/>
    <w:pPr>
      <w:pBdr>
        <w:top w:val="single" w:sz="4" w:space="0" w:color="auto"/>
        <w:bottom w:val="single" w:sz="8" w:space="0" w:color="auto"/>
      </w:pBdr>
      <w:jc w:val="center"/>
      <w:textAlignment w:val="center"/>
    </w:pPr>
    <w:rPr>
      <w:rFonts w:cs="Times New Roman"/>
      <w:color w:val="000000"/>
      <w:szCs w:val="24"/>
      <w:lang w:val="ru-RU" w:eastAsia="ru-RU"/>
    </w:rPr>
  </w:style>
  <w:style w:type="paragraph" w:customStyle="1" w:styleId="xl396">
    <w:name w:val="xl396"/>
    <w:basedOn w:val="a"/>
    <w:rsid w:val="00940190"/>
    <w:pPr>
      <w:pBdr>
        <w:top w:val="single" w:sz="4" w:space="0" w:color="auto"/>
        <w:left w:val="single" w:sz="4" w:space="0" w:color="auto"/>
        <w:bottom w:val="single" w:sz="8" w:space="0" w:color="auto"/>
      </w:pBdr>
      <w:jc w:val="center"/>
      <w:textAlignment w:val="center"/>
    </w:pPr>
    <w:rPr>
      <w:rFonts w:cs="Times New Roman"/>
      <w:color w:val="000000"/>
      <w:szCs w:val="24"/>
      <w:lang w:val="ru-RU" w:eastAsia="ru-RU"/>
    </w:rPr>
  </w:style>
  <w:style w:type="paragraph" w:customStyle="1" w:styleId="xl397">
    <w:name w:val="xl397"/>
    <w:basedOn w:val="a"/>
    <w:rsid w:val="00940190"/>
    <w:pPr>
      <w:pBdr>
        <w:top w:val="single" w:sz="4" w:space="0" w:color="auto"/>
        <w:left w:val="single" w:sz="4" w:space="0" w:color="auto"/>
        <w:bottom w:val="single" w:sz="8" w:space="0" w:color="auto"/>
        <w:right w:val="single" w:sz="8" w:space="0" w:color="auto"/>
      </w:pBdr>
      <w:jc w:val="center"/>
      <w:textAlignment w:val="center"/>
    </w:pPr>
    <w:rPr>
      <w:rFonts w:cs="Times New Roman"/>
      <w:color w:val="000000"/>
      <w:szCs w:val="24"/>
      <w:lang w:val="ru-RU" w:eastAsia="ru-RU"/>
    </w:rPr>
  </w:style>
  <w:style w:type="paragraph" w:customStyle="1" w:styleId="xl398">
    <w:name w:val="xl398"/>
    <w:basedOn w:val="a"/>
    <w:rsid w:val="00940190"/>
    <w:pPr>
      <w:pBdr>
        <w:top w:val="single" w:sz="4" w:space="0" w:color="auto"/>
        <w:bottom w:val="single" w:sz="8" w:space="0" w:color="auto"/>
      </w:pBdr>
      <w:jc w:val="center"/>
      <w:textAlignment w:val="center"/>
    </w:pPr>
    <w:rPr>
      <w:rFonts w:cs="Times New Roman"/>
      <w:szCs w:val="24"/>
      <w:lang w:val="ru-RU" w:eastAsia="ru-RU"/>
    </w:rPr>
  </w:style>
  <w:style w:type="paragraph" w:customStyle="1" w:styleId="xl399">
    <w:name w:val="xl399"/>
    <w:basedOn w:val="a"/>
    <w:rsid w:val="00940190"/>
    <w:pPr>
      <w:pBdr>
        <w:top w:val="single" w:sz="8" w:space="0" w:color="auto"/>
        <w:left w:val="single" w:sz="4" w:space="0" w:color="auto"/>
        <w:right w:val="single" w:sz="4" w:space="0" w:color="auto"/>
      </w:pBdr>
      <w:jc w:val="center"/>
      <w:textAlignment w:val="center"/>
    </w:pPr>
    <w:rPr>
      <w:rFonts w:cs="Times New Roman"/>
      <w:sz w:val="22"/>
      <w:szCs w:val="22"/>
      <w:lang w:val="ru-RU" w:eastAsia="ru-RU"/>
    </w:rPr>
  </w:style>
  <w:style w:type="paragraph" w:customStyle="1" w:styleId="xl400">
    <w:name w:val="xl400"/>
    <w:basedOn w:val="a"/>
    <w:rsid w:val="00940190"/>
    <w:pPr>
      <w:pBdr>
        <w:top w:val="single" w:sz="8" w:space="0" w:color="auto"/>
        <w:left w:val="single" w:sz="4" w:space="0" w:color="auto"/>
        <w:right w:val="single" w:sz="4" w:space="0" w:color="auto"/>
      </w:pBdr>
      <w:jc w:val="center"/>
      <w:textAlignment w:val="center"/>
    </w:pPr>
    <w:rPr>
      <w:rFonts w:cs="Times New Roman"/>
      <w:color w:val="000000"/>
      <w:sz w:val="22"/>
      <w:szCs w:val="22"/>
      <w:lang w:val="ru-RU" w:eastAsia="ru-RU"/>
    </w:rPr>
  </w:style>
  <w:style w:type="paragraph" w:customStyle="1" w:styleId="xl401">
    <w:name w:val="xl401"/>
    <w:basedOn w:val="a"/>
    <w:rsid w:val="00940190"/>
    <w:pPr>
      <w:pBdr>
        <w:top w:val="single" w:sz="8" w:space="0" w:color="auto"/>
        <w:left w:val="single" w:sz="4" w:space="0" w:color="auto"/>
        <w:right w:val="single" w:sz="4" w:space="0" w:color="auto"/>
      </w:pBdr>
      <w:jc w:val="center"/>
      <w:textAlignment w:val="center"/>
    </w:pPr>
    <w:rPr>
      <w:rFonts w:cs="Times New Roman"/>
      <w:color w:val="000000"/>
      <w:sz w:val="22"/>
      <w:szCs w:val="22"/>
      <w:lang w:val="ru-RU" w:eastAsia="ru-RU"/>
    </w:rPr>
  </w:style>
  <w:style w:type="paragraph" w:customStyle="1" w:styleId="xl402">
    <w:name w:val="xl402"/>
    <w:basedOn w:val="a"/>
    <w:rsid w:val="00940190"/>
    <w:pPr>
      <w:pBdr>
        <w:top w:val="single" w:sz="8" w:space="0" w:color="auto"/>
        <w:left w:val="single" w:sz="4" w:space="0" w:color="auto"/>
        <w:right w:val="single" w:sz="8" w:space="0" w:color="auto"/>
      </w:pBdr>
      <w:jc w:val="center"/>
      <w:textAlignment w:val="center"/>
    </w:pPr>
    <w:rPr>
      <w:rFonts w:cs="Times New Roman"/>
      <w:color w:val="000000"/>
      <w:sz w:val="22"/>
      <w:szCs w:val="22"/>
      <w:lang w:val="ru-RU" w:eastAsia="ru-RU"/>
    </w:rPr>
  </w:style>
  <w:style w:type="paragraph" w:customStyle="1" w:styleId="xl403">
    <w:name w:val="xl403"/>
    <w:basedOn w:val="a"/>
    <w:rsid w:val="00940190"/>
    <w:pPr>
      <w:pBdr>
        <w:left w:val="single" w:sz="4" w:space="0" w:color="auto"/>
        <w:bottom w:val="single" w:sz="8" w:space="0" w:color="auto"/>
        <w:right w:val="single" w:sz="4" w:space="0" w:color="auto"/>
      </w:pBdr>
      <w:jc w:val="center"/>
      <w:textAlignment w:val="center"/>
    </w:pPr>
    <w:rPr>
      <w:rFonts w:cs="Times New Roman"/>
      <w:color w:val="000000"/>
      <w:sz w:val="22"/>
      <w:szCs w:val="22"/>
      <w:lang w:val="ru-RU" w:eastAsia="ru-RU"/>
    </w:rPr>
  </w:style>
  <w:style w:type="paragraph" w:customStyle="1" w:styleId="xl404">
    <w:name w:val="xl404"/>
    <w:basedOn w:val="a"/>
    <w:rsid w:val="00940190"/>
    <w:pPr>
      <w:pBdr>
        <w:left w:val="single" w:sz="4" w:space="0" w:color="auto"/>
        <w:bottom w:val="single" w:sz="8" w:space="0" w:color="auto"/>
        <w:right w:val="single" w:sz="4" w:space="0" w:color="auto"/>
      </w:pBdr>
      <w:jc w:val="center"/>
      <w:textAlignment w:val="center"/>
    </w:pPr>
    <w:rPr>
      <w:rFonts w:cs="Times New Roman"/>
      <w:color w:val="000000"/>
      <w:sz w:val="22"/>
      <w:szCs w:val="22"/>
      <w:lang w:val="ru-RU" w:eastAsia="ru-RU"/>
    </w:rPr>
  </w:style>
  <w:style w:type="paragraph" w:customStyle="1" w:styleId="xl405">
    <w:name w:val="xl405"/>
    <w:basedOn w:val="a"/>
    <w:rsid w:val="00940190"/>
    <w:pPr>
      <w:pBdr>
        <w:left w:val="single" w:sz="4" w:space="0" w:color="auto"/>
        <w:bottom w:val="single" w:sz="8" w:space="0" w:color="auto"/>
        <w:right w:val="single" w:sz="8" w:space="0" w:color="auto"/>
      </w:pBdr>
      <w:jc w:val="center"/>
      <w:textAlignment w:val="center"/>
    </w:pPr>
    <w:rPr>
      <w:rFonts w:cs="Times New Roman"/>
      <w:color w:val="000000"/>
      <w:sz w:val="22"/>
      <w:szCs w:val="22"/>
      <w:lang w:val="ru-RU" w:eastAsia="ru-RU"/>
    </w:rPr>
  </w:style>
  <w:style w:type="paragraph" w:customStyle="1" w:styleId="xl406">
    <w:name w:val="xl406"/>
    <w:basedOn w:val="a"/>
    <w:rsid w:val="00940190"/>
    <w:pPr>
      <w:pBdr>
        <w:top w:val="single" w:sz="8" w:space="0" w:color="auto"/>
        <w:left w:val="single" w:sz="8" w:space="0" w:color="auto"/>
        <w:bottom w:val="single" w:sz="4" w:space="0" w:color="auto"/>
        <w:right w:val="single" w:sz="4" w:space="0" w:color="auto"/>
      </w:pBdr>
      <w:jc w:val="center"/>
      <w:textAlignment w:val="center"/>
    </w:pPr>
    <w:rPr>
      <w:rFonts w:cs="Times New Roman"/>
      <w:color w:val="000000"/>
      <w:sz w:val="22"/>
      <w:szCs w:val="22"/>
      <w:lang w:val="ru-RU" w:eastAsia="ru-RU"/>
    </w:rPr>
  </w:style>
  <w:style w:type="paragraph" w:customStyle="1" w:styleId="xl407">
    <w:name w:val="xl407"/>
    <w:basedOn w:val="a"/>
    <w:rsid w:val="00940190"/>
    <w:pPr>
      <w:pBdr>
        <w:top w:val="single" w:sz="8" w:space="0" w:color="auto"/>
        <w:left w:val="single" w:sz="4" w:space="0" w:color="auto"/>
        <w:bottom w:val="single" w:sz="4" w:space="0" w:color="auto"/>
        <w:right w:val="single" w:sz="4" w:space="0" w:color="auto"/>
      </w:pBdr>
      <w:jc w:val="center"/>
      <w:textAlignment w:val="center"/>
    </w:pPr>
    <w:rPr>
      <w:rFonts w:cs="Times New Roman"/>
      <w:color w:val="000000"/>
      <w:sz w:val="22"/>
      <w:szCs w:val="22"/>
      <w:lang w:val="ru-RU" w:eastAsia="ru-RU"/>
    </w:rPr>
  </w:style>
  <w:style w:type="paragraph" w:customStyle="1" w:styleId="xl408">
    <w:name w:val="xl408"/>
    <w:basedOn w:val="a"/>
    <w:rsid w:val="00940190"/>
    <w:pPr>
      <w:pBdr>
        <w:top w:val="single" w:sz="8" w:space="0" w:color="auto"/>
        <w:left w:val="single" w:sz="4" w:space="0" w:color="auto"/>
        <w:bottom w:val="single" w:sz="4" w:space="0" w:color="auto"/>
        <w:right w:val="single" w:sz="8" w:space="0" w:color="auto"/>
      </w:pBdr>
      <w:jc w:val="center"/>
      <w:textAlignment w:val="center"/>
    </w:pPr>
    <w:rPr>
      <w:rFonts w:cs="Times New Roman"/>
      <w:color w:val="000000"/>
      <w:sz w:val="22"/>
      <w:szCs w:val="22"/>
      <w:lang w:val="ru-RU" w:eastAsia="ru-RU"/>
    </w:rPr>
  </w:style>
  <w:style w:type="paragraph" w:customStyle="1" w:styleId="xl409">
    <w:name w:val="xl409"/>
    <w:basedOn w:val="a"/>
    <w:rsid w:val="00940190"/>
    <w:pPr>
      <w:pBdr>
        <w:top w:val="single" w:sz="4" w:space="0" w:color="auto"/>
        <w:left w:val="single" w:sz="8" w:space="0" w:color="auto"/>
        <w:bottom w:val="single" w:sz="4" w:space="0" w:color="auto"/>
        <w:right w:val="single" w:sz="4" w:space="0" w:color="auto"/>
      </w:pBdr>
      <w:jc w:val="center"/>
      <w:textAlignment w:val="center"/>
    </w:pPr>
    <w:rPr>
      <w:rFonts w:cs="Times New Roman"/>
      <w:color w:val="000000"/>
      <w:sz w:val="22"/>
      <w:szCs w:val="22"/>
      <w:lang w:val="ru-RU" w:eastAsia="ru-RU"/>
    </w:rPr>
  </w:style>
  <w:style w:type="paragraph" w:customStyle="1" w:styleId="xl410">
    <w:name w:val="xl410"/>
    <w:basedOn w:val="a"/>
    <w:rsid w:val="00940190"/>
    <w:pPr>
      <w:pBdr>
        <w:top w:val="single" w:sz="4" w:space="0" w:color="auto"/>
        <w:left w:val="single" w:sz="4" w:space="0" w:color="auto"/>
        <w:bottom w:val="single" w:sz="4" w:space="0" w:color="auto"/>
        <w:right w:val="single" w:sz="8" w:space="0" w:color="auto"/>
      </w:pBdr>
      <w:jc w:val="center"/>
      <w:textAlignment w:val="center"/>
    </w:pPr>
    <w:rPr>
      <w:rFonts w:cs="Times New Roman"/>
      <w:color w:val="000000"/>
      <w:sz w:val="22"/>
      <w:szCs w:val="22"/>
      <w:lang w:val="ru-RU" w:eastAsia="ru-RU"/>
    </w:rPr>
  </w:style>
  <w:style w:type="paragraph" w:customStyle="1" w:styleId="xl411">
    <w:name w:val="xl411"/>
    <w:basedOn w:val="a"/>
    <w:rsid w:val="00940190"/>
    <w:pPr>
      <w:pBdr>
        <w:top w:val="single" w:sz="4" w:space="0" w:color="auto"/>
        <w:left w:val="single" w:sz="8" w:space="0" w:color="auto"/>
        <w:bottom w:val="single" w:sz="8" w:space="0" w:color="auto"/>
        <w:right w:val="single" w:sz="4" w:space="0" w:color="auto"/>
      </w:pBdr>
      <w:jc w:val="center"/>
      <w:textAlignment w:val="center"/>
    </w:pPr>
    <w:rPr>
      <w:rFonts w:cs="Times New Roman"/>
      <w:color w:val="000000"/>
      <w:sz w:val="22"/>
      <w:szCs w:val="22"/>
      <w:lang w:val="ru-RU" w:eastAsia="ru-RU"/>
    </w:rPr>
  </w:style>
  <w:style w:type="paragraph" w:customStyle="1" w:styleId="xl412">
    <w:name w:val="xl412"/>
    <w:basedOn w:val="a"/>
    <w:rsid w:val="00940190"/>
    <w:pPr>
      <w:pBdr>
        <w:top w:val="single" w:sz="4" w:space="0" w:color="auto"/>
        <w:left w:val="single" w:sz="4" w:space="0" w:color="auto"/>
        <w:bottom w:val="single" w:sz="8" w:space="0" w:color="auto"/>
        <w:right w:val="single" w:sz="8" w:space="0" w:color="auto"/>
      </w:pBdr>
      <w:jc w:val="center"/>
      <w:textAlignment w:val="center"/>
    </w:pPr>
    <w:rPr>
      <w:rFonts w:cs="Times New Roman"/>
      <w:color w:val="000000"/>
      <w:sz w:val="22"/>
      <w:szCs w:val="22"/>
      <w:lang w:val="ru-RU" w:eastAsia="ru-RU"/>
    </w:rPr>
  </w:style>
  <w:style w:type="paragraph" w:customStyle="1" w:styleId="xl413">
    <w:name w:val="xl413"/>
    <w:basedOn w:val="a"/>
    <w:rsid w:val="00940190"/>
    <w:pPr>
      <w:pBdr>
        <w:top w:val="single" w:sz="8" w:space="0" w:color="auto"/>
        <w:left w:val="single" w:sz="4" w:space="0" w:color="auto"/>
        <w:bottom w:val="single" w:sz="4" w:space="0" w:color="auto"/>
        <w:right w:val="single" w:sz="4" w:space="0" w:color="auto"/>
      </w:pBdr>
      <w:jc w:val="center"/>
      <w:textAlignment w:val="center"/>
    </w:pPr>
    <w:rPr>
      <w:rFonts w:cs="Times New Roman"/>
      <w:color w:val="000000"/>
      <w:sz w:val="22"/>
      <w:szCs w:val="22"/>
      <w:lang w:val="ru-RU" w:eastAsia="ru-RU"/>
    </w:rPr>
  </w:style>
  <w:style w:type="paragraph" w:customStyle="1" w:styleId="xl414">
    <w:name w:val="xl414"/>
    <w:basedOn w:val="a"/>
    <w:rsid w:val="00940190"/>
    <w:pPr>
      <w:pBdr>
        <w:left w:val="single" w:sz="4" w:space="0" w:color="auto"/>
        <w:right w:val="single" w:sz="8" w:space="0" w:color="auto"/>
      </w:pBdr>
      <w:jc w:val="center"/>
      <w:textAlignment w:val="center"/>
    </w:pPr>
    <w:rPr>
      <w:rFonts w:cs="Times New Roman"/>
      <w:color w:val="000000"/>
      <w:sz w:val="22"/>
      <w:szCs w:val="22"/>
      <w:lang w:val="ru-RU" w:eastAsia="ru-RU"/>
    </w:rPr>
  </w:style>
  <w:style w:type="paragraph" w:customStyle="1" w:styleId="xl415">
    <w:name w:val="xl415"/>
    <w:basedOn w:val="a"/>
    <w:rsid w:val="00940190"/>
    <w:pPr>
      <w:pBdr>
        <w:top w:val="single" w:sz="4" w:space="0" w:color="auto"/>
        <w:left w:val="single" w:sz="4" w:space="0" w:color="auto"/>
        <w:bottom w:val="single" w:sz="8" w:space="0" w:color="auto"/>
        <w:right w:val="single" w:sz="4" w:space="0" w:color="auto"/>
      </w:pBdr>
      <w:jc w:val="center"/>
      <w:textAlignment w:val="center"/>
    </w:pPr>
    <w:rPr>
      <w:rFonts w:cs="Times New Roman"/>
      <w:color w:val="000000"/>
      <w:sz w:val="22"/>
      <w:szCs w:val="22"/>
      <w:lang w:val="ru-RU" w:eastAsia="ru-RU"/>
    </w:rPr>
  </w:style>
  <w:style w:type="paragraph" w:customStyle="1" w:styleId="xl416">
    <w:name w:val="xl416"/>
    <w:basedOn w:val="a"/>
    <w:rsid w:val="00940190"/>
    <w:pPr>
      <w:pBdr>
        <w:left w:val="single" w:sz="4" w:space="9" w:color="auto"/>
        <w:bottom w:val="single" w:sz="4" w:space="0" w:color="auto"/>
        <w:right w:val="single" w:sz="4" w:space="0" w:color="auto"/>
      </w:pBdr>
      <w:ind w:firstLineChars="100" w:firstLine="100"/>
      <w:textAlignment w:val="center"/>
    </w:pPr>
    <w:rPr>
      <w:rFonts w:ascii="Tahoma" w:hAnsi="Tahoma"/>
      <w:sz w:val="18"/>
      <w:szCs w:val="18"/>
      <w:lang w:val="ru-RU" w:eastAsia="ru-RU"/>
    </w:rPr>
  </w:style>
  <w:style w:type="paragraph" w:customStyle="1" w:styleId="xl417">
    <w:name w:val="xl417"/>
    <w:basedOn w:val="a"/>
    <w:rsid w:val="00940190"/>
    <w:pPr>
      <w:pBdr>
        <w:left w:val="single" w:sz="4"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418">
    <w:name w:val="xl418"/>
    <w:basedOn w:val="a"/>
    <w:rsid w:val="00940190"/>
    <w:pPr>
      <w:pBdr>
        <w:left w:val="single" w:sz="4" w:space="0" w:color="auto"/>
        <w:bottom w:val="single" w:sz="4" w:space="0" w:color="auto"/>
      </w:pBdr>
      <w:jc w:val="center"/>
      <w:textAlignment w:val="center"/>
    </w:pPr>
    <w:rPr>
      <w:rFonts w:ascii="Tahoma" w:hAnsi="Tahoma"/>
      <w:sz w:val="18"/>
      <w:szCs w:val="18"/>
      <w:lang w:val="ru-RU" w:eastAsia="ru-RU"/>
    </w:rPr>
  </w:style>
  <w:style w:type="paragraph" w:customStyle="1" w:styleId="xl419">
    <w:name w:val="xl419"/>
    <w:basedOn w:val="a"/>
    <w:rsid w:val="00940190"/>
    <w:pPr>
      <w:pBdr>
        <w:left w:val="single" w:sz="8" w:space="0" w:color="auto"/>
        <w:bottom w:val="single" w:sz="4" w:space="0" w:color="auto"/>
        <w:right w:val="single" w:sz="8" w:space="0" w:color="auto"/>
      </w:pBdr>
      <w:jc w:val="center"/>
      <w:textAlignment w:val="center"/>
    </w:pPr>
    <w:rPr>
      <w:rFonts w:ascii="Tahoma" w:hAnsi="Tahoma"/>
      <w:sz w:val="18"/>
      <w:szCs w:val="18"/>
      <w:lang w:val="ru-RU" w:eastAsia="ru-RU"/>
    </w:rPr>
  </w:style>
  <w:style w:type="paragraph" w:customStyle="1" w:styleId="xl420">
    <w:name w:val="xl420"/>
    <w:basedOn w:val="a"/>
    <w:rsid w:val="00940190"/>
    <w:pPr>
      <w:pBdr>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421">
    <w:name w:val="xl421"/>
    <w:basedOn w:val="a"/>
    <w:rsid w:val="00940190"/>
    <w:pPr>
      <w:pBdr>
        <w:left w:val="single" w:sz="8" w:space="0" w:color="auto"/>
        <w:bottom w:val="single" w:sz="4"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422">
    <w:name w:val="xl422"/>
    <w:basedOn w:val="a"/>
    <w:rsid w:val="00940190"/>
    <w:pPr>
      <w:pBdr>
        <w:left w:val="single" w:sz="8" w:space="0" w:color="auto"/>
        <w:bottom w:val="single" w:sz="4" w:space="0" w:color="auto"/>
        <w:right w:val="single" w:sz="4" w:space="0" w:color="auto"/>
      </w:pBdr>
      <w:jc w:val="center"/>
      <w:textAlignment w:val="center"/>
    </w:pPr>
    <w:rPr>
      <w:rFonts w:cs="Times New Roman"/>
      <w:color w:val="000000"/>
      <w:sz w:val="22"/>
      <w:szCs w:val="22"/>
      <w:lang w:val="ru-RU" w:eastAsia="ru-RU"/>
    </w:rPr>
  </w:style>
  <w:style w:type="paragraph" w:customStyle="1" w:styleId="xl423">
    <w:name w:val="xl423"/>
    <w:basedOn w:val="a"/>
    <w:rsid w:val="00940190"/>
    <w:pPr>
      <w:pBdr>
        <w:left w:val="single" w:sz="4" w:space="0" w:color="auto"/>
        <w:bottom w:val="single" w:sz="4" w:space="0" w:color="auto"/>
        <w:right w:val="single" w:sz="8" w:space="0" w:color="auto"/>
      </w:pBdr>
      <w:jc w:val="center"/>
      <w:textAlignment w:val="center"/>
    </w:pPr>
    <w:rPr>
      <w:rFonts w:cs="Times New Roman"/>
      <w:color w:val="000000"/>
      <w:sz w:val="22"/>
      <w:szCs w:val="22"/>
      <w:lang w:val="ru-RU" w:eastAsia="ru-RU"/>
    </w:rPr>
  </w:style>
  <w:style w:type="paragraph" w:customStyle="1" w:styleId="xl424">
    <w:name w:val="xl424"/>
    <w:basedOn w:val="a"/>
    <w:rsid w:val="00940190"/>
    <w:pPr>
      <w:pBdr>
        <w:top w:val="single" w:sz="8" w:space="0" w:color="auto"/>
        <w:left w:val="single" w:sz="8" w:space="0" w:color="auto"/>
        <w:bottom w:val="single" w:sz="8"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425">
    <w:name w:val="xl425"/>
    <w:basedOn w:val="a"/>
    <w:rsid w:val="00940190"/>
    <w:pPr>
      <w:pBdr>
        <w:top w:val="single" w:sz="4" w:space="0" w:color="auto"/>
        <w:left w:val="single" w:sz="8" w:space="0" w:color="auto"/>
        <w:bottom w:val="single" w:sz="8" w:space="0" w:color="auto"/>
        <w:right w:val="single" w:sz="4" w:space="0" w:color="auto"/>
      </w:pBdr>
      <w:jc w:val="center"/>
      <w:textAlignment w:val="center"/>
    </w:pPr>
    <w:rPr>
      <w:rFonts w:cs="Times New Roman"/>
      <w:color w:val="000000"/>
      <w:szCs w:val="24"/>
      <w:lang w:val="ru-RU" w:eastAsia="ru-RU"/>
    </w:rPr>
  </w:style>
  <w:style w:type="paragraph" w:customStyle="1" w:styleId="xl426">
    <w:name w:val="xl426"/>
    <w:basedOn w:val="a"/>
    <w:rsid w:val="00940190"/>
    <w:pPr>
      <w:pBdr>
        <w:top w:val="single" w:sz="4" w:space="0" w:color="auto"/>
        <w:left w:val="single" w:sz="4" w:space="9" w:color="auto"/>
        <w:right w:val="single" w:sz="4" w:space="0" w:color="auto"/>
      </w:pBdr>
      <w:ind w:firstLineChars="100" w:firstLine="100"/>
      <w:textAlignment w:val="center"/>
    </w:pPr>
    <w:rPr>
      <w:rFonts w:ascii="Tahoma" w:hAnsi="Tahoma"/>
      <w:sz w:val="18"/>
      <w:szCs w:val="18"/>
      <w:lang w:val="ru-RU" w:eastAsia="ru-RU"/>
    </w:rPr>
  </w:style>
  <w:style w:type="paragraph" w:customStyle="1" w:styleId="xl427">
    <w:name w:val="xl427"/>
    <w:basedOn w:val="a"/>
    <w:rsid w:val="00940190"/>
    <w:pPr>
      <w:pBdr>
        <w:top w:val="single" w:sz="4" w:space="0" w:color="auto"/>
        <w:left w:val="single" w:sz="8"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428">
    <w:name w:val="xl428"/>
    <w:basedOn w:val="a"/>
    <w:rsid w:val="00940190"/>
    <w:pPr>
      <w:pBdr>
        <w:top w:val="single" w:sz="4" w:space="0" w:color="auto"/>
        <w:left w:val="single" w:sz="8" w:space="0" w:color="auto"/>
        <w:right w:val="single" w:sz="4" w:space="0" w:color="auto"/>
      </w:pBdr>
      <w:jc w:val="center"/>
      <w:textAlignment w:val="center"/>
    </w:pPr>
    <w:rPr>
      <w:rFonts w:cs="Times New Roman"/>
      <w:color w:val="000000"/>
      <w:sz w:val="22"/>
      <w:szCs w:val="22"/>
      <w:lang w:val="ru-RU" w:eastAsia="ru-RU"/>
    </w:rPr>
  </w:style>
  <w:style w:type="paragraph" w:customStyle="1" w:styleId="xl429">
    <w:name w:val="xl429"/>
    <w:basedOn w:val="a"/>
    <w:rsid w:val="00940190"/>
    <w:pPr>
      <w:pBdr>
        <w:top w:val="single" w:sz="4" w:space="0" w:color="auto"/>
        <w:left w:val="single" w:sz="4" w:space="0" w:color="auto"/>
        <w:right w:val="single" w:sz="8" w:space="0" w:color="auto"/>
      </w:pBdr>
      <w:jc w:val="center"/>
      <w:textAlignment w:val="center"/>
    </w:pPr>
    <w:rPr>
      <w:rFonts w:cs="Times New Roman"/>
      <w:color w:val="000000"/>
      <w:sz w:val="22"/>
      <w:szCs w:val="22"/>
      <w:lang w:val="ru-RU" w:eastAsia="ru-RU"/>
    </w:rPr>
  </w:style>
  <w:style w:type="paragraph" w:customStyle="1" w:styleId="xl430">
    <w:name w:val="xl430"/>
    <w:basedOn w:val="a"/>
    <w:rsid w:val="00940190"/>
    <w:pPr>
      <w:pBdr>
        <w:left w:val="single" w:sz="4"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431">
    <w:name w:val="xl431"/>
    <w:basedOn w:val="a"/>
    <w:rsid w:val="00940190"/>
    <w:pPr>
      <w:pBdr>
        <w:left w:val="single" w:sz="4" w:space="0" w:color="auto"/>
        <w:bottom w:val="single" w:sz="4" w:space="0" w:color="auto"/>
      </w:pBdr>
      <w:jc w:val="center"/>
      <w:textAlignment w:val="center"/>
    </w:pPr>
    <w:rPr>
      <w:rFonts w:ascii="Tahoma" w:hAnsi="Tahoma"/>
      <w:sz w:val="18"/>
      <w:szCs w:val="18"/>
      <w:lang w:val="ru-RU" w:eastAsia="ru-RU"/>
    </w:rPr>
  </w:style>
  <w:style w:type="paragraph" w:customStyle="1" w:styleId="xl432">
    <w:name w:val="xl432"/>
    <w:basedOn w:val="a"/>
    <w:rsid w:val="00940190"/>
    <w:pPr>
      <w:pBdr>
        <w:left w:val="single" w:sz="8" w:space="0" w:color="auto"/>
        <w:bottom w:val="single" w:sz="4" w:space="0" w:color="auto"/>
        <w:right w:val="single" w:sz="8" w:space="0" w:color="auto"/>
      </w:pBdr>
      <w:jc w:val="center"/>
      <w:textAlignment w:val="center"/>
    </w:pPr>
    <w:rPr>
      <w:rFonts w:ascii="Tahoma" w:hAnsi="Tahoma"/>
      <w:sz w:val="18"/>
      <w:szCs w:val="18"/>
      <w:lang w:val="ru-RU" w:eastAsia="ru-RU"/>
    </w:rPr>
  </w:style>
  <w:style w:type="paragraph" w:customStyle="1" w:styleId="xl433">
    <w:name w:val="xl433"/>
    <w:basedOn w:val="a"/>
    <w:rsid w:val="00940190"/>
    <w:pPr>
      <w:pBdr>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434">
    <w:name w:val="xl434"/>
    <w:basedOn w:val="a"/>
    <w:rsid w:val="00940190"/>
    <w:pPr>
      <w:pBdr>
        <w:top w:val="single" w:sz="8" w:space="0" w:color="auto"/>
        <w:left w:val="single" w:sz="8" w:space="0" w:color="auto"/>
        <w:bottom w:val="single" w:sz="8" w:space="0" w:color="auto"/>
        <w:right w:val="single" w:sz="4" w:space="0" w:color="auto"/>
      </w:pBdr>
      <w:jc w:val="center"/>
      <w:textAlignment w:val="center"/>
    </w:pPr>
    <w:rPr>
      <w:rFonts w:ascii="Tahoma" w:hAnsi="Tahoma"/>
      <w:sz w:val="18"/>
      <w:szCs w:val="18"/>
      <w:lang w:val="ru-RU" w:eastAsia="ru-RU"/>
    </w:rPr>
  </w:style>
  <w:style w:type="paragraph" w:customStyle="1" w:styleId="xl435">
    <w:name w:val="xl435"/>
    <w:basedOn w:val="a"/>
    <w:rsid w:val="00940190"/>
    <w:pPr>
      <w:pBdr>
        <w:top w:val="single" w:sz="8" w:space="0" w:color="auto"/>
        <w:left w:val="single" w:sz="8" w:space="0" w:color="auto"/>
        <w:bottom w:val="single" w:sz="8"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436">
    <w:name w:val="xl436"/>
    <w:basedOn w:val="a"/>
    <w:rsid w:val="00940190"/>
    <w:pPr>
      <w:pBdr>
        <w:top w:val="single" w:sz="8" w:space="0" w:color="auto"/>
        <w:bottom w:val="single" w:sz="8"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437">
    <w:name w:val="xl437"/>
    <w:basedOn w:val="a"/>
    <w:rsid w:val="00940190"/>
    <w:pPr>
      <w:pBdr>
        <w:top w:val="single" w:sz="8" w:space="0" w:color="auto"/>
        <w:left w:val="single" w:sz="4" w:space="0" w:color="auto"/>
        <w:bottom w:val="single" w:sz="8"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438">
    <w:name w:val="xl438"/>
    <w:basedOn w:val="a"/>
    <w:rsid w:val="00940190"/>
    <w:pPr>
      <w:pBdr>
        <w:top w:val="single" w:sz="8" w:space="0" w:color="auto"/>
        <w:left w:val="single" w:sz="8" w:space="0" w:color="auto"/>
        <w:bottom w:val="single" w:sz="8" w:space="0" w:color="auto"/>
        <w:right w:val="single" w:sz="4" w:space="0" w:color="auto"/>
      </w:pBdr>
      <w:jc w:val="center"/>
      <w:textAlignment w:val="center"/>
    </w:pPr>
    <w:rPr>
      <w:rFonts w:cs="Times New Roman"/>
      <w:color w:val="000000"/>
      <w:sz w:val="22"/>
      <w:szCs w:val="22"/>
      <w:lang w:val="ru-RU" w:eastAsia="ru-RU"/>
    </w:rPr>
  </w:style>
  <w:style w:type="paragraph" w:customStyle="1" w:styleId="xl439">
    <w:name w:val="xl439"/>
    <w:basedOn w:val="a"/>
    <w:rsid w:val="00940190"/>
    <w:pPr>
      <w:pBdr>
        <w:top w:val="single" w:sz="4" w:space="0" w:color="auto"/>
        <w:right w:val="single" w:sz="4" w:space="0" w:color="auto"/>
      </w:pBdr>
      <w:shd w:val="clear" w:color="000000" w:fill="FFFFFF"/>
      <w:jc w:val="center"/>
      <w:textAlignment w:val="center"/>
    </w:pPr>
    <w:rPr>
      <w:rFonts w:cs="Times New Roman"/>
      <w:szCs w:val="24"/>
      <w:lang w:val="ru-RU" w:eastAsia="ru-RU"/>
    </w:rPr>
  </w:style>
  <w:style w:type="paragraph" w:customStyle="1" w:styleId="xl440">
    <w:name w:val="xl440"/>
    <w:basedOn w:val="a"/>
    <w:rsid w:val="00940190"/>
    <w:pPr>
      <w:pBdr>
        <w:bottom w:val="single" w:sz="8" w:space="0" w:color="auto"/>
        <w:right w:val="single" w:sz="4" w:space="0" w:color="auto"/>
      </w:pBdr>
      <w:shd w:val="clear" w:color="000000" w:fill="FFFFFF"/>
      <w:jc w:val="center"/>
      <w:textAlignment w:val="center"/>
    </w:pPr>
    <w:rPr>
      <w:rFonts w:cs="Times New Roman"/>
      <w:szCs w:val="24"/>
      <w:lang w:val="ru-RU" w:eastAsia="ru-RU"/>
    </w:rPr>
  </w:style>
  <w:style w:type="paragraph" w:customStyle="1" w:styleId="xl441">
    <w:name w:val="xl441"/>
    <w:basedOn w:val="a"/>
    <w:rsid w:val="00940190"/>
    <w:pPr>
      <w:pBdr>
        <w:top w:val="single" w:sz="8" w:space="0" w:color="auto"/>
        <w:bottom w:val="single" w:sz="4" w:space="0" w:color="auto"/>
      </w:pBdr>
      <w:jc w:val="center"/>
      <w:textAlignment w:val="center"/>
    </w:pPr>
    <w:rPr>
      <w:rFonts w:cs="Times New Roman"/>
      <w:szCs w:val="24"/>
      <w:lang w:val="ru-RU" w:eastAsia="ru-RU"/>
    </w:rPr>
  </w:style>
  <w:style w:type="paragraph" w:customStyle="1" w:styleId="xl442">
    <w:name w:val="xl442"/>
    <w:basedOn w:val="a"/>
    <w:rsid w:val="00940190"/>
    <w:pPr>
      <w:pBdr>
        <w:top w:val="single" w:sz="4" w:space="0" w:color="auto"/>
        <w:bottom w:val="single" w:sz="4" w:space="0" w:color="auto"/>
      </w:pBdr>
      <w:jc w:val="center"/>
      <w:textAlignment w:val="center"/>
    </w:pPr>
    <w:rPr>
      <w:rFonts w:cs="Times New Roman"/>
      <w:szCs w:val="24"/>
      <w:lang w:val="ru-RU" w:eastAsia="ru-RU"/>
    </w:rPr>
  </w:style>
  <w:style w:type="paragraph" w:customStyle="1" w:styleId="xl443">
    <w:name w:val="xl443"/>
    <w:basedOn w:val="a"/>
    <w:rsid w:val="00940190"/>
    <w:pPr>
      <w:pBdr>
        <w:top w:val="single" w:sz="4" w:space="0" w:color="auto"/>
        <w:bottom w:val="single" w:sz="8" w:space="0" w:color="auto"/>
      </w:pBdr>
      <w:jc w:val="center"/>
      <w:textAlignment w:val="center"/>
    </w:pPr>
    <w:rPr>
      <w:rFonts w:cs="Times New Roman"/>
      <w:szCs w:val="24"/>
      <w:lang w:val="ru-RU" w:eastAsia="ru-RU"/>
    </w:rPr>
  </w:style>
  <w:style w:type="paragraph" w:customStyle="1" w:styleId="xl444">
    <w:name w:val="xl444"/>
    <w:basedOn w:val="a"/>
    <w:rsid w:val="00940190"/>
    <w:pPr>
      <w:pBdr>
        <w:top w:val="single" w:sz="8" w:space="0" w:color="auto"/>
        <w:left w:val="single" w:sz="8"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445">
    <w:name w:val="xl445"/>
    <w:basedOn w:val="a"/>
    <w:rsid w:val="00940190"/>
    <w:pPr>
      <w:pBdr>
        <w:top w:val="single" w:sz="8" w:space="0" w:color="auto"/>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446">
    <w:name w:val="xl446"/>
    <w:basedOn w:val="a"/>
    <w:rsid w:val="00940190"/>
    <w:pPr>
      <w:pBdr>
        <w:top w:val="single" w:sz="8" w:space="0" w:color="auto"/>
        <w:left w:val="single" w:sz="4" w:space="0" w:color="auto"/>
        <w:bottom w:val="single" w:sz="4" w:space="0" w:color="auto"/>
        <w:right w:val="single" w:sz="8" w:space="0" w:color="auto"/>
      </w:pBdr>
      <w:jc w:val="center"/>
      <w:textAlignment w:val="center"/>
    </w:pPr>
    <w:rPr>
      <w:rFonts w:cs="Times New Roman"/>
      <w:szCs w:val="24"/>
      <w:lang w:val="ru-RU" w:eastAsia="ru-RU"/>
    </w:rPr>
  </w:style>
  <w:style w:type="paragraph" w:customStyle="1" w:styleId="xl447">
    <w:name w:val="xl447"/>
    <w:basedOn w:val="a"/>
    <w:rsid w:val="00940190"/>
    <w:pPr>
      <w:pBdr>
        <w:top w:val="single" w:sz="4" w:space="0" w:color="auto"/>
        <w:left w:val="single" w:sz="8" w:space="0" w:color="auto"/>
        <w:right w:val="single" w:sz="4" w:space="0" w:color="auto"/>
      </w:pBdr>
      <w:shd w:val="clear" w:color="000000" w:fill="FFFFFF"/>
      <w:jc w:val="center"/>
      <w:textAlignment w:val="center"/>
    </w:pPr>
    <w:rPr>
      <w:rFonts w:cs="Times New Roman"/>
      <w:szCs w:val="24"/>
      <w:lang w:val="ru-RU" w:eastAsia="ru-RU"/>
    </w:rPr>
  </w:style>
  <w:style w:type="paragraph" w:customStyle="1" w:styleId="xl448">
    <w:name w:val="xl448"/>
    <w:basedOn w:val="a"/>
    <w:rsid w:val="00940190"/>
    <w:pPr>
      <w:pBdr>
        <w:left w:val="single" w:sz="8" w:space="0" w:color="auto"/>
        <w:bottom w:val="single" w:sz="8" w:space="0" w:color="auto"/>
        <w:right w:val="single" w:sz="4" w:space="0" w:color="auto"/>
      </w:pBdr>
      <w:shd w:val="clear" w:color="000000" w:fill="FFFFFF"/>
      <w:jc w:val="center"/>
      <w:textAlignment w:val="center"/>
    </w:pPr>
    <w:rPr>
      <w:rFonts w:cs="Times New Roman"/>
      <w:szCs w:val="24"/>
      <w:lang w:val="ru-RU" w:eastAsia="ru-RU"/>
    </w:rPr>
  </w:style>
  <w:style w:type="paragraph" w:customStyle="1" w:styleId="xl449">
    <w:name w:val="xl449"/>
    <w:basedOn w:val="a"/>
    <w:rsid w:val="00940190"/>
    <w:pPr>
      <w:pBdr>
        <w:top w:val="single" w:sz="4" w:space="0" w:color="auto"/>
        <w:left w:val="single" w:sz="4" w:space="0" w:color="auto"/>
        <w:right w:val="single" w:sz="4" w:space="0" w:color="auto"/>
      </w:pBdr>
      <w:shd w:val="clear" w:color="000000" w:fill="FFFFFF"/>
      <w:jc w:val="center"/>
      <w:textAlignment w:val="center"/>
    </w:pPr>
    <w:rPr>
      <w:rFonts w:cs="Times New Roman"/>
      <w:szCs w:val="24"/>
      <w:lang w:val="ru-RU" w:eastAsia="ru-RU"/>
    </w:rPr>
  </w:style>
  <w:style w:type="paragraph" w:customStyle="1" w:styleId="xl450">
    <w:name w:val="xl450"/>
    <w:basedOn w:val="a"/>
    <w:rsid w:val="00940190"/>
    <w:pPr>
      <w:pBdr>
        <w:left w:val="single" w:sz="4" w:space="0" w:color="auto"/>
        <w:bottom w:val="single" w:sz="8" w:space="0" w:color="auto"/>
        <w:right w:val="single" w:sz="4" w:space="0" w:color="auto"/>
      </w:pBdr>
      <w:shd w:val="clear" w:color="000000" w:fill="FFFFFF"/>
      <w:jc w:val="center"/>
      <w:textAlignment w:val="center"/>
    </w:pPr>
    <w:rPr>
      <w:rFonts w:cs="Times New Roman"/>
      <w:szCs w:val="24"/>
      <w:lang w:val="ru-RU" w:eastAsia="ru-RU"/>
    </w:rPr>
  </w:style>
  <w:style w:type="paragraph" w:customStyle="1" w:styleId="xl451">
    <w:name w:val="xl451"/>
    <w:basedOn w:val="a"/>
    <w:rsid w:val="00940190"/>
    <w:pPr>
      <w:pBdr>
        <w:top w:val="single" w:sz="4" w:space="0" w:color="auto"/>
        <w:left w:val="single" w:sz="4" w:space="0" w:color="auto"/>
        <w:bottom w:val="single" w:sz="4" w:space="0" w:color="auto"/>
        <w:right w:val="single" w:sz="8" w:space="0" w:color="auto"/>
      </w:pBdr>
      <w:jc w:val="center"/>
      <w:textAlignment w:val="center"/>
    </w:pPr>
    <w:rPr>
      <w:rFonts w:cs="Times New Roman"/>
      <w:szCs w:val="24"/>
      <w:lang w:val="ru-RU" w:eastAsia="ru-RU"/>
    </w:rPr>
  </w:style>
  <w:style w:type="paragraph" w:customStyle="1" w:styleId="xl452">
    <w:name w:val="xl452"/>
    <w:basedOn w:val="a"/>
    <w:rsid w:val="00940190"/>
    <w:pPr>
      <w:pBdr>
        <w:top w:val="single" w:sz="4" w:space="0" w:color="auto"/>
        <w:left w:val="single" w:sz="4" w:space="0" w:color="auto"/>
        <w:bottom w:val="single" w:sz="8" w:space="0" w:color="auto"/>
        <w:right w:val="single" w:sz="8" w:space="0" w:color="auto"/>
      </w:pBdr>
      <w:jc w:val="center"/>
      <w:textAlignment w:val="center"/>
    </w:pPr>
    <w:rPr>
      <w:rFonts w:cs="Times New Roman"/>
      <w:szCs w:val="24"/>
      <w:lang w:val="ru-RU" w:eastAsia="ru-RU"/>
    </w:rPr>
  </w:style>
  <w:style w:type="paragraph" w:customStyle="1" w:styleId="xl453">
    <w:name w:val="xl453"/>
    <w:basedOn w:val="a"/>
    <w:rsid w:val="00940190"/>
    <w:pPr>
      <w:pBdr>
        <w:top w:val="single" w:sz="4" w:space="0" w:color="auto"/>
        <w:left w:val="single" w:sz="4" w:space="0" w:color="auto"/>
        <w:right w:val="single" w:sz="4" w:space="0" w:color="auto"/>
      </w:pBdr>
      <w:jc w:val="center"/>
      <w:textAlignment w:val="center"/>
    </w:pPr>
    <w:rPr>
      <w:rFonts w:cs="Times New Roman"/>
      <w:szCs w:val="24"/>
      <w:lang w:val="ru-RU" w:eastAsia="ru-RU"/>
    </w:rPr>
  </w:style>
  <w:style w:type="paragraph" w:customStyle="1" w:styleId="xl454">
    <w:name w:val="xl454"/>
    <w:basedOn w:val="a"/>
    <w:rsid w:val="00940190"/>
    <w:pPr>
      <w:pBdr>
        <w:left w:val="single" w:sz="4" w:space="0" w:color="auto"/>
        <w:bottom w:val="single" w:sz="8" w:space="0" w:color="auto"/>
        <w:right w:val="single" w:sz="4" w:space="0" w:color="auto"/>
      </w:pBdr>
      <w:jc w:val="center"/>
      <w:textAlignment w:val="center"/>
    </w:pPr>
    <w:rPr>
      <w:rFonts w:cs="Times New Roman"/>
      <w:szCs w:val="24"/>
      <w:lang w:val="ru-RU" w:eastAsia="ru-RU"/>
    </w:rPr>
  </w:style>
  <w:style w:type="paragraph" w:customStyle="1" w:styleId="xl455">
    <w:name w:val="xl455"/>
    <w:basedOn w:val="a"/>
    <w:rsid w:val="00940190"/>
    <w:pPr>
      <w:pBdr>
        <w:top w:val="single" w:sz="4" w:space="0" w:color="auto"/>
        <w:left w:val="single" w:sz="4" w:space="0" w:color="auto"/>
        <w:right w:val="single" w:sz="8" w:space="0" w:color="auto"/>
      </w:pBdr>
      <w:jc w:val="center"/>
      <w:textAlignment w:val="center"/>
    </w:pPr>
    <w:rPr>
      <w:rFonts w:cs="Times New Roman"/>
      <w:szCs w:val="24"/>
      <w:lang w:val="ru-RU" w:eastAsia="ru-RU"/>
    </w:rPr>
  </w:style>
  <w:style w:type="paragraph" w:customStyle="1" w:styleId="xl456">
    <w:name w:val="xl456"/>
    <w:basedOn w:val="a"/>
    <w:rsid w:val="00940190"/>
    <w:pPr>
      <w:pBdr>
        <w:left w:val="single" w:sz="4" w:space="0" w:color="auto"/>
        <w:bottom w:val="single" w:sz="8" w:space="0" w:color="auto"/>
        <w:right w:val="single" w:sz="8" w:space="0" w:color="auto"/>
      </w:pBdr>
      <w:jc w:val="center"/>
      <w:textAlignment w:val="center"/>
    </w:pPr>
    <w:rPr>
      <w:rFonts w:cs="Times New Roman"/>
      <w:szCs w:val="24"/>
      <w:lang w:val="ru-RU" w:eastAsia="ru-RU"/>
    </w:rPr>
  </w:style>
  <w:style w:type="paragraph" w:customStyle="1" w:styleId="xl457">
    <w:name w:val="xl457"/>
    <w:basedOn w:val="a"/>
    <w:rsid w:val="00940190"/>
    <w:pPr>
      <w:pBdr>
        <w:top w:val="single" w:sz="8" w:space="0" w:color="auto"/>
        <w:left w:val="single" w:sz="4" w:space="0" w:color="auto"/>
        <w:bottom w:val="single" w:sz="4" w:space="0" w:color="auto"/>
        <w:right w:val="single" w:sz="4" w:space="0" w:color="auto"/>
      </w:pBdr>
      <w:shd w:val="clear" w:color="000000" w:fill="FFFFFF"/>
      <w:jc w:val="center"/>
      <w:textAlignment w:val="center"/>
    </w:pPr>
    <w:rPr>
      <w:rFonts w:cs="Times New Roman"/>
      <w:szCs w:val="24"/>
      <w:lang w:val="ru-RU" w:eastAsia="ru-RU"/>
    </w:rPr>
  </w:style>
  <w:style w:type="paragraph" w:customStyle="1" w:styleId="xl458">
    <w:name w:val="xl458"/>
    <w:basedOn w:val="a"/>
    <w:rsid w:val="00940190"/>
    <w:pPr>
      <w:pBdr>
        <w:top w:val="single" w:sz="8" w:space="0" w:color="auto"/>
        <w:left w:val="single" w:sz="4" w:space="0" w:color="auto"/>
        <w:bottom w:val="single" w:sz="4" w:space="0" w:color="auto"/>
      </w:pBdr>
      <w:shd w:val="clear" w:color="000000" w:fill="FFFFFF"/>
      <w:jc w:val="center"/>
      <w:textAlignment w:val="center"/>
    </w:pPr>
    <w:rPr>
      <w:rFonts w:cs="Times New Roman"/>
      <w:szCs w:val="24"/>
      <w:lang w:val="ru-RU" w:eastAsia="ru-RU"/>
    </w:rPr>
  </w:style>
  <w:style w:type="paragraph" w:customStyle="1" w:styleId="xl459">
    <w:name w:val="xl459"/>
    <w:basedOn w:val="a"/>
    <w:rsid w:val="00940190"/>
    <w:pPr>
      <w:pBdr>
        <w:top w:val="single" w:sz="4" w:space="0" w:color="auto"/>
        <w:left w:val="single" w:sz="4" w:space="0" w:color="auto"/>
        <w:bottom w:val="single" w:sz="4" w:space="0" w:color="auto"/>
        <w:right w:val="single" w:sz="4" w:space="0" w:color="auto"/>
      </w:pBdr>
      <w:shd w:val="clear" w:color="000000" w:fill="FFFFFF"/>
      <w:jc w:val="center"/>
      <w:textAlignment w:val="center"/>
    </w:pPr>
    <w:rPr>
      <w:rFonts w:cs="Times New Roman"/>
      <w:szCs w:val="24"/>
      <w:lang w:val="ru-RU" w:eastAsia="ru-RU"/>
    </w:rPr>
  </w:style>
  <w:style w:type="paragraph" w:customStyle="1" w:styleId="xl460">
    <w:name w:val="xl460"/>
    <w:basedOn w:val="a"/>
    <w:rsid w:val="00940190"/>
    <w:pPr>
      <w:pBdr>
        <w:top w:val="single" w:sz="4" w:space="0" w:color="auto"/>
        <w:left w:val="single" w:sz="4" w:space="0" w:color="auto"/>
        <w:bottom w:val="single" w:sz="4" w:space="0" w:color="auto"/>
      </w:pBdr>
      <w:shd w:val="clear" w:color="000000" w:fill="FFFFFF"/>
      <w:jc w:val="center"/>
      <w:textAlignment w:val="center"/>
    </w:pPr>
    <w:rPr>
      <w:rFonts w:cs="Times New Roman"/>
      <w:szCs w:val="24"/>
      <w:lang w:val="ru-RU" w:eastAsia="ru-RU"/>
    </w:rPr>
  </w:style>
  <w:style w:type="paragraph" w:customStyle="1" w:styleId="xl461">
    <w:name w:val="xl461"/>
    <w:basedOn w:val="a"/>
    <w:rsid w:val="00940190"/>
    <w:pPr>
      <w:pBdr>
        <w:top w:val="single" w:sz="8" w:space="0" w:color="auto"/>
        <w:left w:val="single" w:sz="8" w:space="0" w:color="auto"/>
        <w:bottom w:val="single" w:sz="4" w:space="0" w:color="auto"/>
        <w:right w:val="single" w:sz="4" w:space="0" w:color="auto"/>
      </w:pBdr>
      <w:shd w:val="clear" w:color="000000" w:fill="FFFFFF"/>
      <w:jc w:val="center"/>
      <w:textAlignment w:val="center"/>
    </w:pPr>
    <w:rPr>
      <w:rFonts w:cs="Times New Roman"/>
      <w:szCs w:val="24"/>
      <w:lang w:val="ru-RU" w:eastAsia="ru-RU"/>
    </w:rPr>
  </w:style>
  <w:style w:type="paragraph" w:customStyle="1" w:styleId="xl462">
    <w:name w:val="xl462"/>
    <w:basedOn w:val="a"/>
    <w:rsid w:val="00940190"/>
    <w:pPr>
      <w:pBdr>
        <w:top w:val="single" w:sz="4" w:space="0" w:color="auto"/>
        <w:left w:val="single" w:sz="8" w:space="0" w:color="auto"/>
        <w:bottom w:val="single" w:sz="4" w:space="0" w:color="auto"/>
        <w:right w:val="single" w:sz="4" w:space="0" w:color="auto"/>
      </w:pBdr>
      <w:shd w:val="clear" w:color="000000" w:fill="FFFFFF"/>
      <w:jc w:val="center"/>
      <w:textAlignment w:val="center"/>
    </w:pPr>
    <w:rPr>
      <w:rFonts w:cs="Times New Roman"/>
      <w:szCs w:val="24"/>
      <w:lang w:val="ru-RU" w:eastAsia="ru-RU"/>
    </w:rPr>
  </w:style>
  <w:style w:type="paragraph" w:customStyle="1" w:styleId="xl463">
    <w:name w:val="xl463"/>
    <w:basedOn w:val="a"/>
    <w:rsid w:val="00940190"/>
    <w:pPr>
      <w:pBdr>
        <w:top w:val="single" w:sz="4" w:space="0" w:color="auto"/>
        <w:left w:val="single" w:sz="8" w:space="0" w:color="auto"/>
        <w:bottom w:val="single" w:sz="8" w:space="0" w:color="auto"/>
        <w:right w:val="single" w:sz="4" w:space="0" w:color="auto"/>
      </w:pBdr>
      <w:shd w:val="clear" w:color="000000" w:fill="FFFFFF"/>
      <w:jc w:val="center"/>
      <w:textAlignment w:val="center"/>
    </w:pPr>
    <w:rPr>
      <w:rFonts w:cs="Times New Roman"/>
      <w:szCs w:val="24"/>
      <w:lang w:val="ru-RU" w:eastAsia="ru-RU"/>
    </w:rPr>
  </w:style>
  <w:style w:type="paragraph" w:customStyle="1" w:styleId="xl464">
    <w:name w:val="xl464"/>
    <w:basedOn w:val="a"/>
    <w:rsid w:val="00940190"/>
    <w:pPr>
      <w:pBdr>
        <w:top w:val="single" w:sz="8" w:space="0" w:color="auto"/>
        <w:left w:val="single" w:sz="8" w:space="0" w:color="auto"/>
      </w:pBdr>
      <w:shd w:val="clear" w:color="000000" w:fill="CCCCFF"/>
      <w:jc w:val="center"/>
      <w:textAlignment w:val="center"/>
    </w:pPr>
    <w:rPr>
      <w:rFonts w:cs="Times New Roman"/>
      <w:b/>
      <w:bCs/>
      <w:sz w:val="28"/>
      <w:szCs w:val="28"/>
      <w:lang w:val="ru-RU" w:eastAsia="ru-RU"/>
    </w:rPr>
  </w:style>
  <w:style w:type="paragraph" w:customStyle="1" w:styleId="xl465">
    <w:name w:val="xl465"/>
    <w:basedOn w:val="a"/>
    <w:rsid w:val="00940190"/>
    <w:pPr>
      <w:pBdr>
        <w:top w:val="single" w:sz="8" w:space="0" w:color="auto"/>
      </w:pBdr>
      <w:shd w:val="clear" w:color="000000" w:fill="CCCCFF"/>
      <w:jc w:val="center"/>
      <w:textAlignment w:val="center"/>
    </w:pPr>
    <w:rPr>
      <w:rFonts w:cs="Times New Roman"/>
      <w:b/>
      <w:bCs/>
      <w:sz w:val="28"/>
      <w:szCs w:val="28"/>
      <w:lang w:val="ru-RU" w:eastAsia="ru-RU"/>
    </w:rPr>
  </w:style>
  <w:style w:type="paragraph" w:customStyle="1" w:styleId="xl466">
    <w:name w:val="xl466"/>
    <w:basedOn w:val="a"/>
    <w:rsid w:val="00940190"/>
    <w:pPr>
      <w:pBdr>
        <w:top w:val="single" w:sz="8" w:space="0" w:color="auto"/>
      </w:pBdr>
    </w:pPr>
    <w:rPr>
      <w:rFonts w:cs="Times New Roman"/>
      <w:sz w:val="28"/>
      <w:szCs w:val="28"/>
      <w:lang w:val="ru-RU" w:eastAsia="ru-RU"/>
    </w:rPr>
  </w:style>
  <w:style w:type="paragraph" w:customStyle="1" w:styleId="xl467">
    <w:name w:val="xl467"/>
    <w:basedOn w:val="a"/>
    <w:rsid w:val="00940190"/>
    <w:pPr>
      <w:pBdr>
        <w:top w:val="single" w:sz="8" w:space="0" w:color="auto"/>
      </w:pBdr>
    </w:pPr>
    <w:rPr>
      <w:rFonts w:cs="Times New Roman"/>
      <w:szCs w:val="24"/>
      <w:lang w:val="ru-RU" w:eastAsia="ru-RU"/>
    </w:rPr>
  </w:style>
  <w:style w:type="paragraph" w:customStyle="1" w:styleId="xl468">
    <w:name w:val="xl468"/>
    <w:basedOn w:val="a"/>
    <w:rsid w:val="00940190"/>
    <w:pPr>
      <w:pBdr>
        <w:top w:val="single" w:sz="8" w:space="0" w:color="auto"/>
        <w:right w:val="single" w:sz="8" w:space="0" w:color="auto"/>
      </w:pBdr>
    </w:pPr>
    <w:rPr>
      <w:rFonts w:cs="Times New Roman"/>
      <w:szCs w:val="24"/>
      <w:lang w:val="ru-RU" w:eastAsia="ru-RU"/>
    </w:rPr>
  </w:style>
  <w:style w:type="paragraph" w:customStyle="1" w:styleId="xl469">
    <w:name w:val="xl469"/>
    <w:basedOn w:val="a"/>
    <w:rsid w:val="00940190"/>
    <w:pPr>
      <w:pBdr>
        <w:left w:val="single" w:sz="8" w:space="0" w:color="auto"/>
      </w:pBdr>
    </w:pPr>
    <w:rPr>
      <w:rFonts w:cs="Times New Roman"/>
      <w:szCs w:val="24"/>
      <w:lang w:val="ru-RU" w:eastAsia="ru-RU"/>
    </w:rPr>
  </w:style>
  <w:style w:type="paragraph" w:customStyle="1" w:styleId="xl470">
    <w:name w:val="xl470"/>
    <w:basedOn w:val="a"/>
    <w:rsid w:val="00940190"/>
    <w:pPr>
      <w:pBdr>
        <w:right w:val="single" w:sz="8" w:space="0" w:color="auto"/>
      </w:pBdr>
    </w:pPr>
    <w:rPr>
      <w:rFonts w:cs="Times New Roman"/>
      <w:szCs w:val="24"/>
      <w:lang w:val="ru-RU" w:eastAsia="ru-RU"/>
    </w:rPr>
  </w:style>
  <w:style w:type="paragraph" w:customStyle="1" w:styleId="xl471">
    <w:name w:val="xl471"/>
    <w:basedOn w:val="a"/>
    <w:rsid w:val="00940190"/>
    <w:pPr>
      <w:pBdr>
        <w:top w:val="single" w:sz="8" w:space="0" w:color="auto"/>
        <w:left w:val="single" w:sz="4" w:space="0" w:color="auto"/>
        <w:right w:val="single" w:sz="4" w:space="0" w:color="auto"/>
      </w:pBdr>
      <w:jc w:val="center"/>
      <w:textAlignment w:val="center"/>
    </w:pPr>
    <w:rPr>
      <w:rFonts w:cs="Times New Roman"/>
      <w:sz w:val="22"/>
      <w:szCs w:val="22"/>
      <w:lang w:val="ru-RU" w:eastAsia="ru-RU"/>
    </w:rPr>
  </w:style>
  <w:style w:type="paragraph" w:customStyle="1" w:styleId="xl472">
    <w:name w:val="xl472"/>
    <w:basedOn w:val="a"/>
    <w:rsid w:val="00940190"/>
    <w:pPr>
      <w:pBdr>
        <w:left w:val="single" w:sz="4" w:space="0" w:color="auto"/>
        <w:right w:val="single" w:sz="4" w:space="0" w:color="auto"/>
      </w:pBdr>
      <w:jc w:val="center"/>
      <w:textAlignment w:val="center"/>
    </w:pPr>
    <w:rPr>
      <w:rFonts w:cs="Times New Roman"/>
      <w:sz w:val="22"/>
      <w:szCs w:val="22"/>
      <w:lang w:val="ru-RU" w:eastAsia="ru-RU"/>
    </w:rPr>
  </w:style>
  <w:style w:type="paragraph" w:customStyle="1" w:styleId="xl473">
    <w:name w:val="xl473"/>
    <w:basedOn w:val="a"/>
    <w:rsid w:val="00940190"/>
    <w:pPr>
      <w:pBdr>
        <w:left w:val="single" w:sz="4" w:space="0" w:color="auto"/>
        <w:bottom w:val="single" w:sz="4" w:space="0" w:color="auto"/>
        <w:right w:val="single" w:sz="4" w:space="0" w:color="auto"/>
      </w:pBdr>
      <w:jc w:val="center"/>
      <w:textAlignment w:val="center"/>
    </w:pPr>
    <w:rPr>
      <w:rFonts w:cs="Times New Roman"/>
      <w:sz w:val="22"/>
      <w:szCs w:val="22"/>
      <w:lang w:val="ru-RU" w:eastAsia="ru-RU"/>
    </w:rPr>
  </w:style>
  <w:style w:type="paragraph" w:customStyle="1" w:styleId="xl474">
    <w:name w:val="xl474"/>
    <w:basedOn w:val="a"/>
    <w:rsid w:val="00940190"/>
    <w:pPr>
      <w:pBdr>
        <w:top w:val="single" w:sz="8" w:space="0" w:color="auto"/>
        <w:left w:val="single" w:sz="4" w:space="0" w:color="auto"/>
        <w:bottom w:val="single" w:sz="4" w:space="0" w:color="auto"/>
        <w:right w:val="single" w:sz="4" w:space="0" w:color="auto"/>
      </w:pBdr>
      <w:jc w:val="center"/>
    </w:pPr>
    <w:rPr>
      <w:rFonts w:cs="Times New Roman"/>
      <w:color w:val="000000"/>
      <w:sz w:val="22"/>
      <w:szCs w:val="22"/>
      <w:lang w:val="ru-RU" w:eastAsia="ru-RU"/>
    </w:rPr>
  </w:style>
  <w:style w:type="paragraph" w:customStyle="1" w:styleId="xl475">
    <w:name w:val="xl475"/>
    <w:basedOn w:val="a"/>
    <w:rsid w:val="00940190"/>
    <w:pPr>
      <w:pBdr>
        <w:top w:val="single" w:sz="8" w:space="0" w:color="auto"/>
        <w:left w:val="single" w:sz="4" w:space="0" w:color="auto"/>
        <w:bottom w:val="single" w:sz="4" w:space="0" w:color="auto"/>
        <w:right w:val="single" w:sz="4" w:space="0" w:color="auto"/>
      </w:pBdr>
      <w:jc w:val="center"/>
    </w:pPr>
    <w:rPr>
      <w:rFonts w:cs="Times New Roman"/>
      <w:sz w:val="22"/>
      <w:szCs w:val="22"/>
      <w:lang w:val="ru-RU" w:eastAsia="ru-RU"/>
    </w:rPr>
  </w:style>
  <w:style w:type="paragraph" w:customStyle="1" w:styleId="xl476">
    <w:name w:val="xl476"/>
    <w:basedOn w:val="a"/>
    <w:rsid w:val="00940190"/>
    <w:pPr>
      <w:pBdr>
        <w:top w:val="single" w:sz="4" w:space="0" w:color="auto"/>
        <w:left w:val="single" w:sz="4" w:space="0" w:color="auto"/>
        <w:right w:val="single" w:sz="4" w:space="0" w:color="auto"/>
      </w:pBdr>
      <w:jc w:val="center"/>
      <w:textAlignment w:val="center"/>
    </w:pPr>
    <w:rPr>
      <w:rFonts w:cs="Times New Roman"/>
      <w:color w:val="000000"/>
      <w:sz w:val="22"/>
      <w:szCs w:val="22"/>
      <w:lang w:val="ru-RU" w:eastAsia="ru-RU"/>
    </w:rPr>
  </w:style>
  <w:style w:type="paragraph" w:customStyle="1" w:styleId="xl477">
    <w:name w:val="xl477"/>
    <w:basedOn w:val="a"/>
    <w:rsid w:val="00940190"/>
    <w:pPr>
      <w:pBdr>
        <w:top w:val="single" w:sz="8" w:space="0" w:color="auto"/>
        <w:left w:val="single" w:sz="4" w:space="0" w:color="auto"/>
        <w:right w:val="single" w:sz="8" w:space="0" w:color="auto"/>
      </w:pBdr>
      <w:jc w:val="center"/>
    </w:pPr>
    <w:rPr>
      <w:rFonts w:cs="Times New Roman"/>
      <w:color w:val="000000"/>
      <w:sz w:val="22"/>
      <w:szCs w:val="22"/>
      <w:lang w:val="ru-RU" w:eastAsia="ru-RU"/>
    </w:rPr>
  </w:style>
  <w:style w:type="paragraph" w:customStyle="1" w:styleId="xl478">
    <w:name w:val="xl478"/>
    <w:basedOn w:val="a"/>
    <w:rsid w:val="00940190"/>
    <w:pPr>
      <w:pBdr>
        <w:left w:val="single" w:sz="4" w:space="0" w:color="auto"/>
        <w:right w:val="single" w:sz="8" w:space="0" w:color="auto"/>
      </w:pBdr>
      <w:jc w:val="center"/>
    </w:pPr>
    <w:rPr>
      <w:rFonts w:cs="Times New Roman"/>
      <w:sz w:val="22"/>
      <w:szCs w:val="22"/>
      <w:lang w:val="ru-RU" w:eastAsia="ru-RU"/>
    </w:rPr>
  </w:style>
  <w:style w:type="paragraph" w:customStyle="1" w:styleId="xl479">
    <w:name w:val="xl479"/>
    <w:basedOn w:val="a"/>
    <w:rsid w:val="00940190"/>
    <w:pPr>
      <w:pBdr>
        <w:left w:val="single" w:sz="4" w:space="0" w:color="auto"/>
        <w:bottom w:val="single" w:sz="4" w:space="0" w:color="auto"/>
        <w:right w:val="single" w:sz="8" w:space="0" w:color="auto"/>
      </w:pBdr>
      <w:jc w:val="center"/>
    </w:pPr>
    <w:rPr>
      <w:rFonts w:cs="Times New Roman"/>
      <w:sz w:val="22"/>
      <w:szCs w:val="22"/>
      <w:lang w:val="ru-RU" w:eastAsia="ru-RU"/>
    </w:rPr>
  </w:style>
  <w:style w:type="paragraph" w:customStyle="1" w:styleId="xl480">
    <w:name w:val="xl480"/>
    <w:basedOn w:val="a"/>
    <w:rsid w:val="00940190"/>
    <w:pPr>
      <w:pBdr>
        <w:top w:val="single" w:sz="8" w:space="0" w:color="auto"/>
        <w:bottom w:val="single" w:sz="4" w:space="0" w:color="auto"/>
      </w:pBdr>
      <w:shd w:val="clear" w:color="000000" w:fill="FFFFFF"/>
      <w:jc w:val="center"/>
      <w:textAlignment w:val="center"/>
    </w:pPr>
    <w:rPr>
      <w:rFonts w:cs="Times New Roman"/>
      <w:szCs w:val="24"/>
      <w:lang w:val="ru-RU" w:eastAsia="ru-RU"/>
    </w:rPr>
  </w:style>
  <w:style w:type="paragraph" w:customStyle="1" w:styleId="xl481">
    <w:name w:val="xl481"/>
    <w:basedOn w:val="a"/>
    <w:rsid w:val="00940190"/>
    <w:pPr>
      <w:pBdr>
        <w:top w:val="single" w:sz="8" w:space="0" w:color="auto"/>
        <w:bottom w:val="single" w:sz="4" w:space="0" w:color="auto"/>
        <w:right w:val="single" w:sz="8" w:space="0" w:color="auto"/>
      </w:pBdr>
      <w:jc w:val="center"/>
      <w:textAlignment w:val="center"/>
    </w:pPr>
    <w:rPr>
      <w:rFonts w:cs="Times New Roman"/>
      <w:szCs w:val="24"/>
      <w:lang w:val="ru-RU" w:eastAsia="ru-RU"/>
    </w:rPr>
  </w:style>
  <w:style w:type="paragraph" w:customStyle="1" w:styleId="xl482">
    <w:name w:val="xl482"/>
    <w:basedOn w:val="a"/>
    <w:rsid w:val="00940190"/>
    <w:pPr>
      <w:pBdr>
        <w:top w:val="single" w:sz="8" w:space="0" w:color="auto"/>
      </w:pBdr>
      <w:jc w:val="center"/>
      <w:textAlignment w:val="center"/>
    </w:pPr>
    <w:rPr>
      <w:rFonts w:cs="Times New Roman"/>
      <w:szCs w:val="24"/>
      <w:lang w:val="ru-RU" w:eastAsia="ru-RU"/>
    </w:rPr>
  </w:style>
  <w:style w:type="paragraph" w:customStyle="1" w:styleId="xl483">
    <w:name w:val="xl483"/>
    <w:basedOn w:val="a"/>
    <w:rsid w:val="00940190"/>
    <w:pPr>
      <w:jc w:val="center"/>
      <w:textAlignment w:val="center"/>
    </w:pPr>
    <w:rPr>
      <w:rFonts w:cs="Times New Roman"/>
      <w:szCs w:val="24"/>
      <w:lang w:val="ru-RU" w:eastAsia="ru-RU"/>
    </w:rPr>
  </w:style>
  <w:style w:type="paragraph" w:customStyle="1" w:styleId="xl484">
    <w:name w:val="xl484"/>
    <w:basedOn w:val="a"/>
    <w:rsid w:val="00940190"/>
    <w:pPr>
      <w:pBdr>
        <w:bottom w:val="single" w:sz="8" w:space="0" w:color="auto"/>
      </w:pBdr>
      <w:jc w:val="center"/>
      <w:textAlignment w:val="center"/>
    </w:pPr>
    <w:rPr>
      <w:rFonts w:cs="Times New Roman"/>
      <w:szCs w:val="24"/>
      <w:lang w:val="ru-RU" w:eastAsia="ru-RU"/>
    </w:rPr>
  </w:style>
  <w:style w:type="paragraph" w:customStyle="1" w:styleId="xl485">
    <w:name w:val="xl485"/>
    <w:basedOn w:val="a"/>
    <w:rsid w:val="00940190"/>
    <w:pPr>
      <w:pBdr>
        <w:top w:val="single" w:sz="8" w:space="0" w:color="auto"/>
        <w:left w:val="single" w:sz="8" w:space="0" w:color="auto"/>
        <w:right w:val="single" w:sz="8" w:space="0" w:color="auto"/>
      </w:pBdr>
      <w:shd w:val="clear" w:color="000000" w:fill="FFFFFF"/>
      <w:jc w:val="center"/>
      <w:textAlignment w:val="center"/>
    </w:pPr>
    <w:rPr>
      <w:rFonts w:cs="Times New Roman"/>
      <w:szCs w:val="24"/>
      <w:lang w:val="ru-RU" w:eastAsia="ru-RU"/>
    </w:rPr>
  </w:style>
  <w:style w:type="paragraph" w:customStyle="1" w:styleId="xl486">
    <w:name w:val="xl486"/>
    <w:basedOn w:val="a"/>
    <w:rsid w:val="00940190"/>
    <w:pPr>
      <w:pBdr>
        <w:left w:val="single" w:sz="8" w:space="0" w:color="auto"/>
        <w:right w:val="single" w:sz="8" w:space="0" w:color="auto"/>
      </w:pBdr>
      <w:jc w:val="center"/>
      <w:textAlignment w:val="center"/>
    </w:pPr>
    <w:rPr>
      <w:rFonts w:cs="Times New Roman"/>
      <w:szCs w:val="24"/>
      <w:lang w:val="ru-RU" w:eastAsia="ru-RU"/>
    </w:rPr>
  </w:style>
  <w:style w:type="paragraph" w:customStyle="1" w:styleId="xl487">
    <w:name w:val="xl487"/>
    <w:basedOn w:val="a"/>
    <w:rsid w:val="00940190"/>
    <w:pPr>
      <w:pBdr>
        <w:left w:val="single" w:sz="8" w:space="0" w:color="auto"/>
        <w:bottom w:val="single" w:sz="8" w:space="0" w:color="auto"/>
        <w:right w:val="single" w:sz="8" w:space="0" w:color="auto"/>
      </w:pBdr>
      <w:jc w:val="center"/>
      <w:textAlignment w:val="center"/>
    </w:pPr>
    <w:rPr>
      <w:rFonts w:cs="Times New Roman"/>
      <w:szCs w:val="24"/>
      <w:lang w:val="ru-RU" w:eastAsia="ru-RU"/>
    </w:rPr>
  </w:style>
  <w:style w:type="numbering" w:customStyle="1" w:styleId="321">
    <w:name w:val="Нет списка32"/>
    <w:next w:val="a2"/>
    <w:uiPriority w:val="99"/>
    <w:semiHidden/>
    <w:unhideWhenUsed/>
    <w:rsid w:val="00940190"/>
  </w:style>
  <w:style w:type="numbering" w:customStyle="1" w:styleId="331">
    <w:name w:val="Нет списка33"/>
    <w:next w:val="a2"/>
    <w:uiPriority w:val="99"/>
    <w:semiHidden/>
    <w:unhideWhenUsed/>
    <w:rsid w:val="00940190"/>
  </w:style>
  <w:style w:type="numbering" w:customStyle="1" w:styleId="340">
    <w:name w:val="Нет списка34"/>
    <w:next w:val="a2"/>
    <w:uiPriority w:val="99"/>
    <w:semiHidden/>
    <w:unhideWhenUsed/>
    <w:rsid w:val="00940190"/>
  </w:style>
  <w:style w:type="numbering" w:customStyle="1" w:styleId="350">
    <w:name w:val="Нет списка35"/>
    <w:next w:val="a2"/>
    <w:uiPriority w:val="99"/>
    <w:semiHidden/>
    <w:unhideWhenUsed/>
    <w:rsid w:val="00940190"/>
  </w:style>
  <w:style w:type="numbering" w:customStyle="1" w:styleId="360">
    <w:name w:val="Нет списка36"/>
    <w:next w:val="a2"/>
    <w:uiPriority w:val="99"/>
    <w:semiHidden/>
    <w:rsid w:val="00940190"/>
  </w:style>
  <w:style w:type="table" w:customStyle="1" w:styleId="231">
    <w:name w:val="Сетка таблицы2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0">
    <w:name w:val="font0"/>
    <w:basedOn w:val="a"/>
    <w:rsid w:val="00940190"/>
    <w:rPr>
      <w:rFonts w:ascii="Tahoma" w:hAnsi="Tahoma"/>
      <w:sz w:val="18"/>
      <w:szCs w:val="18"/>
      <w:lang w:val="ru-RU" w:eastAsia="ru-RU"/>
    </w:rPr>
  </w:style>
  <w:style w:type="numbering" w:customStyle="1" w:styleId="370">
    <w:name w:val="Нет списка37"/>
    <w:next w:val="a2"/>
    <w:uiPriority w:val="99"/>
    <w:semiHidden/>
    <w:rsid w:val="00940190"/>
  </w:style>
  <w:style w:type="table" w:customStyle="1" w:styleId="241">
    <w:name w:val="Сетка таблицы2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0">
    <w:name w:val="Нет списка38"/>
    <w:next w:val="a2"/>
    <w:uiPriority w:val="99"/>
    <w:semiHidden/>
    <w:unhideWhenUsed/>
    <w:rsid w:val="00940190"/>
  </w:style>
  <w:style w:type="numbering" w:customStyle="1" w:styleId="39">
    <w:name w:val="Нет списка39"/>
    <w:next w:val="a2"/>
    <w:uiPriority w:val="99"/>
    <w:semiHidden/>
    <w:unhideWhenUsed/>
    <w:rsid w:val="00940190"/>
  </w:style>
  <w:style w:type="numbering" w:customStyle="1" w:styleId="400">
    <w:name w:val="Нет списка40"/>
    <w:next w:val="a2"/>
    <w:uiPriority w:val="99"/>
    <w:semiHidden/>
    <w:unhideWhenUsed/>
    <w:rsid w:val="00940190"/>
  </w:style>
  <w:style w:type="numbering" w:customStyle="1" w:styleId="411">
    <w:name w:val="Нет списка41"/>
    <w:next w:val="a2"/>
    <w:uiPriority w:val="99"/>
    <w:semiHidden/>
    <w:unhideWhenUsed/>
    <w:rsid w:val="00940190"/>
  </w:style>
  <w:style w:type="numbering" w:customStyle="1" w:styleId="421">
    <w:name w:val="Нет списка42"/>
    <w:next w:val="a2"/>
    <w:uiPriority w:val="99"/>
    <w:semiHidden/>
    <w:unhideWhenUsed/>
    <w:rsid w:val="00940190"/>
  </w:style>
  <w:style w:type="numbering" w:customStyle="1" w:styleId="43">
    <w:name w:val="Нет списка43"/>
    <w:next w:val="a2"/>
    <w:uiPriority w:val="99"/>
    <w:semiHidden/>
    <w:unhideWhenUsed/>
    <w:rsid w:val="00940190"/>
  </w:style>
  <w:style w:type="paragraph" w:customStyle="1" w:styleId="xl2183">
    <w:name w:val="xl2183"/>
    <w:basedOn w:val="a"/>
    <w:rsid w:val="00940190"/>
    <w:pPr>
      <w:pBdr>
        <w:top w:val="single" w:sz="4" w:space="0" w:color="auto"/>
        <w:left w:val="single" w:sz="4" w:space="9" w:color="auto"/>
        <w:bottom w:val="single" w:sz="4" w:space="0" w:color="auto"/>
        <w:right w:val="single" w:sz="4" w:space="0" w:color="auto"/>
      </w:pBdr>
      <w:ind w:firstLineChars="100" w:firstLine="100"/>
      <w:textAlignment w:val="center"/>
    </w:pPr>
    <w:rPr>
      <w:rFonts w:ascii="Tahoma" w:hAnsi="Tahoma"/>
      <w:sz w:val="18"/>
      <w:szCs w:val="18"/>
      <w:lang w:val="ru-RU" w:eastAsia="ru-RU"/>
    </w:rPr>
  </w:style>
  <w:style w:type="paragraph" w:customStyle="1" w:styleId="xl2184">
    <w:name w:val="xl2184"/>
    <w:basedOn w:val="a"/>
    <w:rsid w:val="00940190"/>
    <w:pPr>
      <w:pBdr>
        <w:top w:val="single" w:sz="4" w:space="0" w:color="auto"/>
        <w:left w:val="single" w:sz="4" w:space="0" w:color="auto"/>
        <w:bottom w:val="single" w:sz="4" w:space="0" w:color="auto"/>
        <w:right w:val="single" w:sz="4" w:space="0" w:color="auto"/>
      </w:pBdr>
      <w:textAlignment w:val="center"/>
    </w:pPr>
    <w:rPr>
      <w:rFonts w:ascii="Tahoma" w:hAnsi="Tahoma"/>
      <w:b/>
      <w:bCs/>
      <w:sz w:val="18"/>
      <w:szCs w:val="18"/>
      <w:lang w:val="ru-RU" w:eastAsia="ru-RU"/>
    </w:rPr>
  </w:style>
  <w:style w:type="paragraph" w:customStyle="1" w:styleId="xl2185">
    <w:name w:val="xl2185"/>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186">
    <w:name w:val="xl2186"/>
    <w:basedOn w:val="a"/>
    <w:rsid w:val="00940190"/>
    <w:pPr>
      <w:pBdr>
        <w:top w:val="single" w:sz="4" w:space="0" w:color="auto"/>
        <w:left w:val="single" w:sz="4" w:space="18" w:color="auto"/>
        <w:bottom w:val="single" w:sz="4" w:space="0" w:color="auto"/>
        <w:right w:val="single" w:sz="4" w:space="0" w:color="auto"/>
      </w:pBdr>
      <w:ind w:firstLineChars="200" w:firstLine="200"/>
      <w:textAlignment w:val="center"/>
    </w:pPr>
    <w:rPr>
      <w:rFonts w:ascii="Tahoma" w:hAnsi="Tahoma"/>
      <w:sz w:val="18"/>
      <w:szCs w:val="18"/>
      <w:lang w:val="ru-RU" w:eastAsia="ru-RU"/>
    </w:rPr>
  </w:style>
  <w:style w:type="paragraph" w:customStyle="1" w:styleId="xl2187">
    <w:name w:val="xl2187"/>
    <w:basedOn w:val="a"/>
    <w:rsid w:val="00940190"/>
    <w:pPr>
      <w:pBdr>
        <w:top w:val="single" w:sz="4" w:space="0" w:color="auto"/>
        <w:left w:val="single" w:sz="8" w:space="0" w:color="auto"/>
        <w:bottom w:val="single" w:sz="8" w:space="0" w:color="auto"/>
        <w:right w:val="single" w:sz="4" w:space="0" w:color="auto"/>
      </w:pBdr>
      <w:jc w:val="center"/>
      <w:textAlignment w:val="center"/>
    </w:pPr>
    <w:rPr>
      <w:rFonts w:ascii="Tahoma" w:hAnsi="Tahoma"/>
      <w:sz w:val="18"/>
      <w:szCs w:val="18"/>
      <w:lang w:val="ru-RU" w:eastAsia="ru-RU"/>
    </w:rPr>
  </w:style>
  <w:style w:type="paragraph" w:customStyle="1" w:styleId="xl2188">
    <w:name w:val="xl2188"/>
    <w:basedOn w:val="a"/>
    <w:rsid w:val="00940190"/>
    <w:rPr>
      <w:rFonts w:ascii="Tahoma" w:hAnsi="Tahoma"/>
      <w:color w:val="000000"/>
      <w:sz w:val="18"/>
      <w:szCs w:val="18"/>
      <w:lang w:val="ru-RU" w:eastAsia="ru-RU"/>
    </w:rPr>
  </w:style>
  <w:style w:type="paragraph" w:customStyle="1" w:styleId="xl2189">
    <w:name w:val="xl2189"/>
    <w:basedOn w:val="a"/>
    <w:rsid w:val="00940190"/>
    <w:pPr>
      <w:pBdr>
        <w:left w:val="single" w:sz="4" w:space="0" w:color="auto"/>
        <w:bottom w:val="single" w:sz="4" w:space="0" w:color="auto"/>
        <w:right w:val="single" w:sz="4" w:space="0" w:color="auto"/>
      </w:pBdr>
      <w:textAlignment w:val="center"/>
    </w:pPr>
    <w:rPr>
      <w:rFonts w:ascii="Tahoma" w:hAnsi="Tahoma"/>
      <w:b/>
      <w:bCs/>
      <w:sz w:val="18"/>
      <w:szCs w:val="18"/>
      <w:lang w:val="ru-RU" w:eastAsia="ru-RU"/>
    </w:rPr>
  </w:style>
  <w:style w:type="paragraph" w:customStyle="1" w:styleId="xl2190">
    <w:name w:val="xl2190"/>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191">
    <w:name w:val="xl2191"/>
    <w:basedOn w:val="a"/>
    <w:rsid w:val="00940190"/>
    <w:rPr>
      <w:rFonts w:ascii="Tahoma" w:hAnsi="Tahoma"/>
      <w:b/>
      <w:bCs/>
      <w:color w:val="000000"/>
      <w:sz w:val="18"/>
      <w:szCs w:val="18"/>
      <w:lang w:val="ru-RU" w:eastAsia="ru-RU"/>
    </w:rPr>
  </w:style>
  <w:style w:type="paragraph" w:customStyle="1" w:styleId="xl2192">
    <w:name w:val="xl2192"/>
    <w:basedOn w:val="a"/>
    <w:rsid w:val="00940190"/>
    <w:pPr>
      <w:pBdr>
        <w:left w:val="single" w:sz="4" w:space="9" w:color="auto"/>
        <w:bottom w:val="single" w:sz="4" w:space="0" w:color="auto"/>
        <w:right w:val="single" w:sz="4" w:space="0" w:color="auto"/>
      </w:pBdr>
      <w:ind w:firstLineChars="100" w:firstLine="100"/>
      <w:textAlignment w:val="center"/>
    </w:pPr>
    <w:rPr>
      <w:rFonts w:ascii="Tahoma" w:hAnsi="Tahoma"/>
      <w:sz w:val="18"/>
      <w:szCs w:val="18"/>
      <w:lang w:val="ru-RU" w:eastAsia="ru-RU"/>
    </w:rPr>
  </w:style>
  <w:style w:type="paragraph" w:customStyle="1" w:styleId="xl2193">
    <w:name w:val="xl2193"/>
    <w:basedOn w:val="a"/>
    <w:rsid w:val="00940190"/>
    <w:pPr>
      <w:pBdr>
        <w:top w:val="single" w:sz="4" w:space="0" w:color="auto"/>
        <w:left w:val="single" w:sz="4" w:space="9" w:color="auto"/>
        <w:bottom w:val="single" w:sz="4" w:space="0" w:color="auto"/>
        <w:right w:val="single" w:sz="4" w:space="0" w:color="auto"/>
      </w:pBdr>
      <w:ind w:firstLineChars="100" w:firstLine="100"/>
      <w:textAlignment w:val="center"/>
    </w:pPr>
    <w:rPr>
      <w:rFonts w:ascii="Tahoma" w:hAnsi="Tahoma"/>
      <w:sz w:val="18"/>
      <w:szCs w:val="18"/>
      <w:lang w:val="ru-RU" w:eastAsia="ru-RU"/>
    </w:rPr>
  </w:style>
  <w:style w:type="paragraph" w:customStyle="1" w:styleId="xl2194">
    <w:name w:val="xl2194"/>
    <w:basedOn w:val="a"/>
    <w:rsid w:val="00940190"/>
    <w:pPr>
      <w:pBdr>
        <w:top w:val="single" w:sz="4" w:space="0" w:color="auto"/>
        <w:left w:val="single" w:sz="4" w:space="9" w:color="auto"/>
        <w:bottom w:val="single" w:sz="4" w:space="0" w:color="auto"/>
        <w:right w:val="single" w:sz="4" w:space="0" w:color="auto"/>
      </w:pBdr>
      <w:ind w:firstLineChars="100" w:firstLine="100"/>
      <w:textAlignment w:val="center"/>
    </w:pPr>
    <w:rPr>
      <w:rFonts w:ascii="Tahoma" w:hAnsi="Tahoma"/>
      <w:color w:val="000000"/>
      <w:sz w:val="18"/>
      <w:szCs w:val="18"/>
      <w:lang w:val="ru-RU" w:eastAsia="ru-RU"/>
    </w:rPr>
  </w:style>
  <w:style w:type="paragraph" w:customStyle="1" w:styleId="xl2195">
    <w:name w:val="xl2195"/>
    <w:basedOn w:val="a"/>
    <w:rsid w:val="00940190"/>
    <w:pPr>
      <w:pBdr>
        <w:top w:val="single" w:sz="4" w:space="0" w:color="auto"/>
        <w:left w:val="single" w:sz="4" w:space="0" w:color="auto"/>
        <w:bottom w:val="single" w:sz="4" w:space="0" w:color="auto"/>
        <w:right w:val="single" w:sz="4" w:space="0" w:color="auto"/>
      </w:pBdr>
      <w:textAlignment w:val="center"/>
    </w:pPr>
    <w:rPr>
      <w:rFonts w:ascii="Tahoma" w:hAnsi="Tahoma"/>
      <w:b/>
      <w:bCs/>
      <w:color w:val="000000"/>
      <w:sz w:val="18"/>
      <w:szCs w:val="18"/>
      <w:lang w:val="ru-RU" w:eastAsia="ru-RU"/>
    </w:rPr>
  </w:style>
  <w:style w:type="paragraph" w:customStyle="1" w:styleId="xl2196">
    <w:name w:val="xl2196"/>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197">
    <w:name w:val="xl2197"/>
    <w:basedOn w:val="a"/>
    <w:rsid w:val="00940190"/>
    <w:pPr>
      <w:pBdr>
        <w:top w:val="single" w:sz="4" w:space="0" w:color="auto"/>
        <w:left w:val="single" w:sz="4" w:space="0" w:color="auto"/>
        <w:bottom w:val="single" w:sz="4" w:space="0" w:color="auto"/>
        <w:right w:val="single" w:sz="4" w:space="0" w:color="auto"/>
      </w:pBdr>
      <w:textAlignment w:val="center"/>
    </w:pPr>
    <w:rPr>
      <w:rFonts w:ascii="Tahoma" w:hAnsi="Tahoma"/>
      <w:b/>
      <w:bCs/>
      <w:color w:val="000000"/>
      <w:sz w:val="18"/>
      <w:szCs w:val="18"/>
      <w:lang w:val="ru-RU" w:eastAsia="ru-RU"/>
    </w:rPr>
  </w:style>
  <w:style w:type="paragraph" w:customStyle="1" w:styleId="xl2198">
    <w:name w:val="xl2198"/>
    <w:basedOn w:val="a"/>
    <w:rsid w:val="00940190"/>
    <w:rPr>
      <w:rFonts w:ascii="Tahoma" w:hAnsi="Tahoma"/>
      <w:color w:val="000000"/>
      <w:sz w:val="18"/>
      <w:szCs w:val="18"/>
      <w:lang w:val="ru-RU" w:eastAsia="ru-RU"/>
    </w:rPr>
  </w:style>
  <w:style w:type="paragraph" w:customStyle="1" w:styleId="xl2199">
    <w:name w:val="xl2199"/>
    <w:basedOn w:val="a"/>
    <w:rsid w:val="00940190"/>
    <w:pPr>
      <w:pBdr>
        <w:left w:val="single" w:sz="8"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200">
    <w:name w:val="xl2200"/>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201">
    <w:name w:val="xl2201"/>
    <w:basedOn w:val="a"/>
    <w:rsid w:val="00940190"/>
    <w:pPr>
      <w:pBdr>
        <w:left w:val="single" w:sz="8"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202">
    <w:name w:val="xl2202"/>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203">
    <w:name w:val="xl2203"/>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204">
    <w:name w:val="xl2204"/>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205">
    <w:name w:val="xl2205"/>
    <w:basedOn w:val="a"/>
    <w:rsid w:val="00940190"/>
    <w:pPr>
      <w:pBdr>
        <w:top w:val="single" w:sz="4" w:space="0" w:color="auto"/>
        <w:left w:val="single" w:sz="8" w:space="0" w:color="auto"/>
        <w:bottom w:val="single" w:sz="8" w:space="0" w:color="auto"/>
        <w:right w:val="single" w:sz="4" w:space="0" w:color="auto"/>
      </w:pBdr>
      <w:jc w:val="center"/>
      <w:textAlignment w:val="center"/>
    </w:pPr>
    <w:rPr>
      <w:rFonts w:ascii="Tahoma" w:hAnsi="Tahoma"/>
      <w:sz w:val="18"/>
      <w:szCs w:val="18"/>
      <w:lang w:val="ru-RU" w:eastAsia="ru-RU"/>
    </w:rPr>
  </w:style>
  <w:style w:type="paragraph" w:customStyle="1" w:styleId="xl2206">
    <w:name w:val="xl2206"/>
    <w:basedOn w:val="a"/>
    <w:rsid w:val="00940190"/>
    <w:pPr>
      <w:pBdr>
        <w:left w:val="single" w:sz="8"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207">
    <w:name w:val="xl2207"/>
    <w:basedOn w:val="a"/>
    <w:rsid w:val="00940190"/>
    <w:pPr>
      <w:pBdr>
        <w:left w:val="single" w:sz="4" w:space="0" w:color="auto"/>
        <w:bottom w:val="single" w:sz="4" w:space="0" w:color="auto"/>
        <w:right w:val="single" w:sz="8" w:space="0" w:color="auto"/>
      </w:pBdr>
      <w:jc w:val="center"/>
      <w:textAlignment w:val="center"/>
    </w:pPr>
    <w:rPr>
      <w:rFonts w:ascii="Tahoma" w:hAnsi="Tahoma"/>
      <w:b/>
      <w:bCs/>
      <w:sz w:val="18"/>
      <w:szCs w:val="18"/>
      <w:lang w:val="ru-RU" w:eastAsia="ru-RU"/>
    </w:rPr>
  </w:style>
  <w:style w:type="paragraph" w:customStyle="1" w:styleId="xl2208">
    <w:name w:val="xl2208"/>
    <w:basedOn w:val="a"/>
    <w:rsid w:val="00940190"/>
    <w:pPr>
      <w:pBdr>
        <w:top w:val="single" w:sz="4" w:space="0" w:color="auto"/>
        <w:left w:val="single" w:sz="4" w:space="0" w:color="auto"/>
        <w:bottom w:val="single" w:sz="4" w:space="0" w:color="auto"/>
        <w:right w:val="single" w:sz="8" w:space="0" w:color="auto"/>
      </w:pBdr>
      <w:jc w:val="center"/>
      <w:textAlignment w:val="center"/>
    </w:pPr>
    <w:rPr>
      <w:rFonts w:ascii="Tahoma" w:hAnsi="Tahoma"/>
      <w:b/>
      <w:bCs/>
      <w:sz w:val="18"/>
      <w:szCs w:val="18"/>
      <w:lang w:val="ru-RU" w:eastAsia="ru-RU"/>
    </w:rPr>
  </w:style>
  <w:style w:type="paragraph" w:customStyle="1" w:styleId="xl2209">
    <w:name w:val="xl2209"/>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210">
    <w:name w:val="xl2210"/>
    <w:basedOn w:val="a"/>
    <w:rsid w:val="00940190"/>
    <w:pPr>
      <w:pBdr>
        <w:left w:val="single" w:sz="8"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211">
    <w:name w:val="xl2211"/>
    <w:basedOn w:val="a"/>
    <w:rsid w:val="00940190"/>
    <w:pPr>
      <w:pBdr>
        <w:top w:val="single" w:sz="4" w:space="0" w:color="auto"/>
        <w:left w:val="single" w:sz="4" w:space="0" w:color="auto"/>
        <w:bottom w:val="single" w:sz="4" w:space="0" w:color="auto"/>
        <w:right w:val="single" w:sz="8" w:space="0" w:color="auto"/>
      </w:pBdr>
      <w:jc w:val="center"/>
      <w:textAlignment w:val="center"/>
    </w:pPr>
    <w:rPr>
      <w:rFonts w:ascii="Tahoma" w:hAnsi="Tahoma"/>
      <w:sz w:val="18"/>
      <w:szCs w:val="18"/>
      <w:lang w:val="ru-RU" w:eastAsia="ru-RU"/>
    </w:rPr>
  </w:style>
  <w:style w:type="paragraph" w:customStyle="1" w:styleId="xl2212">
    <w:name w:val="xl2212"/>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213">
    <w:name w:val="xl2213"/>
    <w:basedOn w:val="a"/>
    <w:rsid w:val="00940190"/>
    <w:pPr>
      <w:pBdr>
        <w:top w:val="single" w:sz="4" w:space="0" w:color="auto"/>
        <w:left w:val="single" w:sz="4" w:space="0" w:color="auto"/>
        <w:bottom w:val="single" w:sz="8" w:space="0" w:color="auto"/>
        <w:right w:val="single" w:sz="8" w:space="0" w:color="auto"/>
      </w:pBdr>
      <w:jc w:val="center"/>
      <w:textAlignment w:val="center"/>
    </w:pPr>
    <w:rPr>
      <w:rFonts w:ascii="Tahoma" w:hAnsi="Tahoma"/>
      <w:sz w:val="18"/>
      <w:szCs w:val="18"/>
      <w:lang w:val="ru-RU" w:eastAsia="ru-RU"/>
    </w:rPr>
  </w:style>
  <w:style w:type="paragraph" w:customStyle="1" w:styleId="xl2214">
    <w:name w:val="xl2214"/>
    <w:basedOn w:val="a"/>
    <w:rsid w:val="00940190"/>
    <w:pPr>
      <w:pBdr>
        <w:top w:val="single" w:sz="4" w:space="0" w:color="auto"/>
        <w:bottom w:val="single" w:sz="4" w:space="0" w:color="auto"/>
      </w:pBdr>
      <w:jc w:val="center"/>
      <w:textAlignment w:val="center"/>
    </w:pPr>
    <w:rPr>
      <w:rFonts w:ascii="Tahoma" w:hAnsi="Tahoma"/>
      <w:sz w:val="18"/>
      <w:szCs w:val="18"/>
      <w:lang w:val="ru-RU" w:eastAsia="ru-RU"/>
    </w:rPr>
  </w:style>
  <w:style w:type="paragraph" w:customStyle="1" w:styleId="xl2215">
    <w:name w:val="xl2215"/>
    <w:basedOn w:val="a"/>
    <w:rsid w:val="00940190"/>
    <w:pPr>
      <w:pBdr>
        <w:left w:val="single" w:sz="8" w:space="0" w:color="auto"/>
        <w:bottom w:val="single" w:sz="4" w:space="0" w:color="auto"/>
        <w:right w:val="single" w:sz="8" w:space="0" w:color="auto"/>
      </w:pBdr>
      <w:jc w:val="center"/>
      <w:textAlignment w:val="center"/>
    </w:pPr>
    <w:rPr>
      <w:rFonts w:ascii="Tahoma" w:hAnsi="Tahoma"/>
      <w:b/>
      <w:bCs/>
      <w:sz w:val="18"/>
      <w:szCs w:val="18"/>
      <w:lang w:val="ru-RU" w:eastAsia="ru-RU"/>
    </w:rPr>
  </w:style>
  <w:style w:type="paragraph" w:customStyle="1" w:styleId="xl2216">
    <w:name w:val="xl2216"/>
    <w:basedOn w:val="a"/>
    <w:rsid w:val="00940190"/>
    <w:pPr>
      <w:pBdr>
        <w:top w:val="single" w:sz="4" w:space="0" w:color="auto"/>
        <w:left w:val="single" w:sz="8" w:space="0" w:color="auto"/>
        <w:bottom w:val="single" w:sz="4" w:space="0" w:color="auto"/>
        <w:right w:val="single" w:sz="8" w:space="0" w:color="auto"/>
      </w:pBdr>
      <w:jc w:val="center"/>
      <w:textAlignment w:val="center"/>
    </w:pPr>
    <w:rPr>
      <w:rFonts w:ascii="Tahoma" w:hAnsi="Tahoma"/>
      <w:b/>
      <w:bCs/>
      <w:sz w:val="18"/>
      <w:szCs w:val="18"/>
      <w:lang w:val="ru-RU" w:eastAsia="ru-RU"/>
    </w:rPr>
  </w:style>
  <w:style w:type="paragraph" w:customStyle="1" w:styleId="xl2217">
    <w:name w:val="xl2217"/>
    <w:basedOn w:val="a"/>
    <w:rsid w:val="00940190"/>
    <w:pPr>
      <w:pBdr>
        <w:left w:val="single" w:sz="8" w:space="0" w:color="auto"/>
        <w:bottom w:val="single" w:sz="4" w:space="0" w:color="auto"/>
        <w:right w:val="single" w:sz="8" w:space="0" w:color="auto"/>
      </w:pBdr>
      <w:jc w:val="center"/>
      <w:textAlignment w:val="center"/>
    </w:pPr>
    <w:rPr>
      <w:rFonts w:ascii="Tahoma" w:hAnsi="Tahoma"/>
      <w:sz w:val="18"/>
      <w:szCs w:val="18"/>
      <w:lang w:val="ru-RU" w:eastAsia="ru-RU"/>
    </w:rPr>
  </w:style>
  <w:style w:type="paragraph" w:customStyle="1" w:styleId="xl2218">
    <w:name w:val="xl2218"/>
    <w:basedOn w:val="a"/>
    <w:rsid w:val="00940190"/>
    <w:pPr>
      <w:pBdr>
        <w:top w:val="single" w:sz="4" w:space="0" w:color="auto"/>
        <w:left w:val="single" w:sz="8" w:space="0" w:color="auto"/>
        <w:bottom w:val="single" w:sz="4" w:space="0" w:color="auto"/>
        <w:right w:val="single" w:sz="8" w:space="0" w:color="auto"/>
      </w:pBdr>
      <w:jc w:val="center"/>
      <w:textAlignment w:val="center"/>
    </w:pPr>
    <w:rPr>
      <w:rFonts w:ascii="Tahoma" w:hAnsi="Tahoma"/>
      <w:sz w:val="18"/>
      <w:szCs w:val="18"/>
      <w:lang w:val="ru-RU" w:eastAsia="ru-RU"/>
    </w:rPr>
  </w:style>
  <w:style w:type="paragraph" w:customStyle="1" w:styleId="xl2219">
    <w:name w:val="xl2219"/>
    <w:basedOn w:val="a"/>
    <w:rsid w:val="00940190"/>
    <w:pPr>
      <w:pBdr>
        <w:top w:val="single" w:sz="4" w:space="0" w:color="auto"/>
        <w:left w:val="single" w:sz="8" w:space="0" w:color="auto"/>
        <w:bottom w:val="single" w:sz="4" w:space="0" w:color="auto"/>
        <w:right w:val="single" w:sz="8" w:space="0" w:color="auto"/>
      </w:pBdr>
      <w:jc w:val="center"/>
      <w:textAlignment w:val="center"/>
    </w:pPr>
    <w:rPr>
      <w:rFonts w:ascii="Tahoma" w:hAnsi="Tahoma"/>
      <w:sz w:val="18"/>
      <w:szCs w:val="18"/>
      <w:lang w:val="ru-RU" w:eastAsia="ru-RU"/>
    </w:rPr>
  </w:style>
  <w:style w:type="paragraph" w:customStyle="1" w:styleId="xl2220">
    <w:name w:val="xl2220"/>
    <w:basedOn w:val="a"/>
    <w:rsid w:val="00940190"/>
    <w:pPr>
      <w:pBdr>
        <w:top w:val="single" w:sz="4" w:space="0" w:color="auto"/>
        <w:left w:val="single" w:sz="8" w:space="0" w:color="auto"/>
        <w:bottom w:val="single" w:sz="4" w:space="0" w:color="auto"/>
        <w:right w:val="single" w:sz="8" w:space="0" w:color="auto"/>
      </w:pBdr>
      <w:jc w:val="center"/>
      <w:textAlignment w:val="center"/>
    </w:pPr>
    <w:rPr>
      <w:rFonts w:ascii="Tahoma" w:hAnsi="Tahoma"/>
      <w:b/>
      <w:bCs/>
      <w:sz w:val="18"/>
      <w:szCs w:val="18"/>
      <w:lang w:val="ru-RU" w:eastAsia="ru-RU"/>
    </w:rPr>
  </w:style>
  <w:style w:type="paragraph" w:customStyle="1" w:styleId="xl2221">
    <w:name w:val="xl2221"/>
    <w:basedOn w:val="a"/>
    <w:rsid w:val="00940190"/>
    <w:pPr>
      <w:pBdr>
        <w:top w:val="single" w:sz="4" w:space="0" w:color="auto"/>
        <w:left w:val="single" w:sz="8" w:space="0" w:color="auto"/>
        <w:bottom w:val="single" w:sz="8" w:space="0" w:color="auto"/>
        <w:right w:val="single" w:sz="8" w:space="0" w:color="auto"/>
      </w:pBdr>
      <w:jc w:val="center"/>
      <w:textAlignment w:val="center"/>
    </w:pPr>
    <w:rPr>
      <w:rFonts w:ascii="Tahoma" w:hAnsi="Tahoma"/>
      <w:sz w:val="18"/>
      <w:szCs w:val="18"/>
      <w:lang w:val="ru-RU" w:eastAsia="ru-RU"/>
    </w:rPr>
  </w:style>
  <w:style w:type="paragraph" w:customStyle="1" w:styleId="xl2222">
    <w:name w:val="xl2222"/>
    <w:basedOn w:val="a"/>
    <w:rsid w:val="00940190"/>
    <w:pPr>
      <w:pBdr>
        <w:top w:val="single" w:sz="4" w:space="0" w:color="auto"/>
        <w:left w:val="single" w:sz="8" w:space="0" w:color="auto"/>
        <w:right w:val="single" w:sz="4" w:space="0" w:color="auto"/>
      </w:pBdr>
    </w:pPr>
    <w:rPr>
      <w:rFonts w:ascii="Tahoma" w:hAnsi="Tahoma"/>
      <w:sz w:val="18"/>
      <w:szCs w:val="18"/>
      <w:lang w:val="ru-RU" w:eastAsia="ru-RU"/>
    </w:rPr>
  </w:style>
  <w:style w:type="paragraph" w:customStyle="1" w:styleId="xl2223">
    <w:name w:val="xl2223"/>
    <w:basedOn w:val="a"/>
    <w:rsid w:val="00940190"/>
    <w:pPr>
      <w:pBdr>
        <w:top w:val="single" w:sz="4" w:space="0" w:color="auto"/>
        <w:left w:val="single" w:sz="4" w:space="0" w:color="auto"/>
        <w:right w:val="single" w:sz="4" w:space="0" w:color="auto"/>
      </w:pBdr>
    </w:pPr>
    <w:rPr>
      <w:rFonts w:ascii="Tahoma" w:hAnsi="Tahoma"/>
      <w:sz w:val="18"/>
      <w:szCs w:val="18"/>
      <w:lang w:val="ru-RU" w:eastAsia="ru-RU"/>
    </w:rPr>
  </w:style>
  <w:style w:type="paragraph" w:customStyle="1" w:styleId="xl2224">
    <w:name w:val="xl2224"/>
    <w:basedOn w:val="a"/>
    <w:rsid w:val="00940190"/>
    <w:pPr>
      <w:pBdr>
        <w:top w:val="single" w:sz="4" w:space="0" w:color="auto"/>
        <w:left w:val="single" w:sz="4" w:space="0" w:color="auto"/>
        <w:right w:val="single" w:sz="8" w:space="0" w:color="auto"/>
      </w:pBdr>
    </w:pPr>
    <w:rPr>
      <w:rFonts w:ascii="Tahoma" w:hAnsi="Tahoma"/>
      <w:color w:val="000000"/>
      <w:sz w:val="18"/>
      <w:szCs w:val="18"/>
      <w:lang w:val="ru-RU" w:eastAsia="ru-RU"/>
    </w:rPr>
  </w:style>
  <w:style w:type="paragraph" w:customStyle="1" w:styleId="xl2225">
    <w:name w:val="xl2225"/>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color w:val="000000"/>
      <w:sz w:val="18"/>
      <w:szCs w:val="18"/>
      <w:lang w:val="ru-RU" w:eastAsia="ru-RU"/>
    </w:rPr>
  </w:style>
  <w:style w:type="paragraph" w:customStyle="1" w:styleId="xl2226">
    <w:name w:val="xl2226"/>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color w:val="000000"/>
      <w:sz w:val="18"/>
      <w:szCs w:val="18"/>
      <w:lang w:val="ru-RU" w:eastAsia="ru-RU"/>
    </w:rPr>
  </w:style>
  <w:style w:type="paragraph" w:customStyle="1" w:styleId="xl2227">
    <w:name w:val="xl2227"/>
    <w:basedOn w:val="a"/>
    <w:rsid w:val="00940190"/>
    <w:pPr>
      <w:pBdr>
        <w:top w:val="single" w:sz="4" w:space="0" w:color="auto"/>
        <w:left w:val="single" w:sz="8" w:space="0" w:color="auto"/>
        <w:bottom w:val="single" w:sz="4" w:space="0" w:color="auto"/>
        <w:right w:val="single" w:sz="4" w:space="0" w:color="auto"/>
      </w:pBdr>
      <w:textAlignment w:val="center"/>
    </w:pPr>
    <w:rPr>
      <w:rFonts w:ascii="Tahoma" w:hAnsi="Tahoma"/>
      <w:color w:val="000000"/>
      <w:sz w:val="18"/>
      <w:szCs w:val="18"/>
      <w:lang w:val="ru-RU" w:eastAsia="ru-RU"/>
    </w:rPr>
  </w:style>
  <w:style w:type="paragraph" w:customStyle="1" w:styleId="xl2228">
    <w:name w:val="xl2228"/>
    <w:basedOn w:val="a"/>
    <w:rsid w:val="00940190"/>
    <w:pPr>
      <w:pBdr>
        <w:top w:val="single" w:sz="4" w:space="0" w:color="auto"/>
        <w:left w:val="single" w:sz="4" w:space="0" w:color="auto"/>
        <w:bottom w:val="single" w:sz="4" w:space="0" w:color="auto"/>
        <w:right w:val="single" w:sz="4" w:space="0" w:color="auto"/>
      </w:pBdr>
      <w:textAlignment w:val="center"/>
    </w:pPr>
    <w:rPr>
      <w:rFonts w:ascii="Tahoma" w:hAnsi="Tahoma"/>
      <w:color w:val="000000"/>
      <w:sz w:val="18"/>
      <w:szCs w:val="18"/>
      <w:lang w:val="ru-RU" w:eastAsia="ru-RU"/>
    </w:rPr>
  </w:style>
  <w:style w:type="paragraph" w:customStyle="1" w:styleId="xl2229">
    <w:name w:val="xl2229"/>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color w:val="000000"/>
      <w:sz w:val="18"/>
      <w:szCs w:val="18"/>
      <w:lang w:val="ru-RU" w:eastAsia="ru-RU"/>
    </w:rPr>
  </w:style>
  <w:style w:type="paragraph" w:customStyle="1" w:styleId="xl2230">
    <w:name w:val="xl2230"/>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color w:val="000000"/>
      <w:sz w:val="18"/>
      <w:szCs w:val="18"/>
      <w:lang w:val="ru-RU" w:eastAsia="ru-RU"/>
    </w:rPr>
  </w:style>
  <w:style w:type="paragraph" w:customStyle="1" w:styleId="xl2231">
    <w:name w:val="xl2231"/>
    <w:basedOn w:val="a"/>
    <w:rsid w:val="00940190"/>
    <w:pPr>
      <w:pBdr>
        <w:bottom w:val="single" w:sz="8" w:space="0" w:color="auto"/>
        <w:right w:val="single" w:sz="8" w:space="0" w:color="auto"/>
      </w:pBdr>
      <w:textAlignment w:val="center"/>
    </w:pPr>
    <w:rPr>
      <w:rFonts w:cs="Times New Roman"/>
      <w:b/>
      <w:bCs/>
      <w:sz w:val="22"/>
      <w:szCs w:val="22"/>
      <w:lang w:val="ru-RU" w:eastAsia="ru-RU"/>
    </w:rPr>
  </w:style>
  <w:style w:type="paragraph" w:customStyle="1" w:styleId="xl2232">
    <w:name w:val="xl2232"/>
    <w:basedOn w:val="a"/>
    <w:rsid w:val="00940190"/>
    <w:pPr>
      <w:pBdr>
        <w:top w:val="single" w:sz="4" w:space="0" w:color="auto"/>
        <w:left w:val="single" w:sz="4" w:space="0" w:color="auto"/>
        <w:bottom w:val="single" w:sz="8" w:space="0" w:color="auto"/>
        <w:right w:val="single" w:sz="4" w:space="0" w:color="auto"/>
      </w:pBdr>
      <w:jc w:val="center"/>
      <w:textAlignment w:val="center"/>
    </w:pPr>
    <w:rPr>
      <w:rFonts w:ascii="Tahoma" w:hAnsi="Tahoma"/>
      <w:b/>
      <w:bCs/>
      <w:sz w:val="18"/>
      <w:szCs w:val="18"/>
      <w:lang w:val="ru-RU" w:eastAsia="ru-RU"/>
    </w:rPr>
  </w:style>
  <w:style w:type="paragraph" w:customStyle="1" w:styleId="xl2233">
    <w:name w:val="xl2233"/>
    <w:basedOn w:val="a"/>
    <w:rsid w:val="00940190"/>
    <w:pPr>
      <w:pBdr>
        <w:bottom w:val="single" w:sz="4" w:space="0" w:color="auto"/>
        <w:right w:val="single" w:sz="8" w:space="0" w:color="auto"/>
      </w:pBdr>
      <w:jc w:val="center"/>
      <w:textAlignment w:val="center"/>
    </w:pPr>
    <w:rPr>
      <w:rFonts w:ascii="Tahoma" w:hAnsi="Tahoma"/>
      <w:b/>
      <w:bCs/>
      <w:sz w:val="18"/>
      <w:szCs w:val="18"/>
      <w:lang w:val="ru-RU" w:eastAsia="ru-RU"/>
    </w:rPr>
  </w:style>
  <w:style w:type="paragraph" w:customStyle="1" w:styleId="xl2234">
    <w:name w:val="xl2234"/>
    <w:basedOn w:val="a"/>
    <w:rsid w:val="00940190"/>
    <w:pPr>
      <w:pBdr>
        <w:top w:val="single" w:sz="4" w:space="0" w:color="auto"/>
        <w:bottom w:val="single" w:sz="4" w:space="0" w:color="auto"/>
        <w:right w:val="single" w:sz="8" w:space="0" w:color="auto"/>
      </w:pBdr>
      <w:jc w:val="center"/>
      <w:textAlignment w:val="center"/>
    </w:pPr>
    <w:rPr>
      <w:rFonts w:ascii="Tahoma" w:hAnsi="Tahoma"/>
      <w:b/>
      <w:bCs/>
      <w:sz w:val="18"/>
      <w:szCs w:val="18"/>
      <w:lang w:val="ru-RU" w:eastAsia="ru-RU"/>
    </w:rPr>
  </w:style>
  <w:style w:type="paragraph" w:customStyle="1" w:styleId="xl2235">
    <w:name w:val="xl2235"/>
    <w:basedOn w:val="a"/>
    <w:rsid w:val="00940190"/>
    <w:pPr>
      <w:pBdr>
        <w:bottom w:val="single" w:sz="4" w:space="0" w:color="auto"/>
        <w:right w:val="single" w:sz="8" w:space="0" w:color="auto"/>
      </w:pBdr>
      <w:jc w:val="center"/>
      <w:textAlignment w:val="center"/>
    </w:pPr>
    <w:rPr>
      <w:rFonts w:ascii="Tahoma" w:hAnsi="Tahoma"/>
      <w:sz w:val="18"/>
      <w:szCs w:val="18"/>
      <w:lang w:val="ru-RU" w:eastAsia="ru-RU"/>
    </w:rPr>
  </w:style>
  <w:style w:type="paragraph" w:customStyle="1" w:styleId="xl2236">
    <w:name w:val="xl2236"/>
    <w:basedOn w:val="a"/>
    <w:rsid w:val="00940190"/>
    <w:pPr>
      <w:pBdr>
        <w:top w:val="single" w:sz="4" w:space="0" w:color="auto"/>
        <w:bottom w:val="single" w:sz="4" w:space="0" w:color="auto"/>
        <w:right w:val="single" w:sz="8" w:space="0" w:color="auto"/>
      </w:pBdr>
      <w:jc w:val="center"/>
      <w:textAlignment w:val="center"/>
    </w:pPr>
    <w:rPr>
      <w:rFonts w:ascii="Tahoma" w:hAnsi="Tahoma"/>
      <w:sz w:val="18"/>
      <w:szCs w:val="18"/>
      <w:lang w:val="ru-RU" w:eastAsia="ru-RU"/>
    </w:rPr>
  </w:style>
  <w:style w:type="paragraph" w:customStyle="1" w:styleId="xl2237">
    <w:name w:val="xl2237"/>
    <w:basedOn w:val="a"/>
    <w:rsid w:val="00940190"/>
    <w:pPr>
      <w:pBdr>
        <w:top w:val="single" w:sz="4" w:space="0" w:color="auto"/>
        <w:bottom w:val="single" w:sz="4" w:space="0" w:color="auto"/>
        <w:right w:val="single" w:sz="8" w:space="0" w:color="auto"/>
      </w:pBdr>
      <w:jc w:val="center"/>
      <w:textAlignment w:val="center"/>
    </w:pPr>
    <w:rPr>
      <w:rFonts w:ascii="Tahoma" w:hAnsi="Tahoma"/>
      <w:sz w:val="18"/>
      <w:szCs w:val="18"/>
      <w:lang w:val="ru-RU" w:eastAsia="ru-RU"/>
    </w:rPr>
  </w:style>
  <w:style w:type="paragraph" w:customStyle="1" w:styleId="xl2238">
    <w:name w:val="xl2238"/>
    <w:basedOn w:val="a"/>
    <w:rsid w:val="00940190"/>
    <w:pPr>
      <w:pBdr>
        <w:top w:val="single" w:sz="4" w:space="0" w:color="auto"/>
        <w:bottom w:val="single" w:sz="4" w:space="0" w:color="auto"/>
        <w:right w:val="single" w:sz="8" w:space="0" w:color="auto"/>
      </w:pBdr>
      <w:jc w:val="center"/>
      <w:textAlignment w:val="center"/>
    </w:pPr>
    <w:rPr>
      <w:rFonts w:ascii="Tahoma" w:hAnsi="Tahoma"/>
      <w:b/>
      <w:bCs/>
      <w:sz w:val="18"/>
      <w:szCs w:val="18"/>
      <w:lang w:val="ru-RU" w:eastAsia="ru-RU"/>
    </w:rPr>
  </w:style>
  <w:style w:type="paragraph" w:customStyle="1" w:styleId="xl2239">
    <w:name w:val="xl2239"/>
    <w:basedOn w:val="a"/>
    <w:rsid w:val="00940190"/>
    <w:pPr>
      <w:pBdr>
        <w:top w:val="single" w:sz="4" w:space="0" w:color="auto"/>
        <w:bottom w:val="single" w:sz="8" w:space="0" w:color="auto"/>
        <w:right w:val="single" w:sz="8" w:space="0" w:color="auto"/>
      </w:pBdr>
      <w:jc w:val="center"/>
      <w:textAlignment w:val="center"/>
    </w:pPr>
    <w:rPr>
      <w:rFonts w:ascii="Tahoma" w:hAnsi="Tahoma"/>
      <w:sz w:val="18"/>
      <w:szCs w:val="18"/>
      <w:lang w:val="ru-RU" w:eastAsia="ru-RU"/>
    </w:rPr>
  </w:style>
  <w:style w:type="paragraph" w:customStyle="1" w:styleId="xl2240">
    <w:name w:val="xl2240"/>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241">
    <w:name w:val="xl2241"/>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242">
    <w:name w:val="xl2242"/>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243">
    <w:name w:val="xl2243"/>
    <w:basedOn w:val="a"/>
    <w:rsid w:val="00940190"/>
    <w:pPr>
      <w:pBdr>
        <w:top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244">
    <w:name w:val="xl2244"/>
    <w:basedOn w:val="a"/>
    <w:rsid w:val="00940190"/>
    <w:pPr>
      <w:pBdr>
        <w:top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245">
    <w:name w:val="xl2245"/>
    <w:basedOn w:val="a"/>
    <w:rsid w:val="00940190"/>
    <w:pPr>
      <w:pBdr>
        <w:top w:val="single" w:sz="4"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246">
    <w:name w:val="xl2246"/>
    <w:basedOn w:val="a"/>
    <w:rsid w:val="00940190"/>
    <w:pPr>
      <w:pBdr>
        <w:top w:val="single" w:sz="4"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247">
    <w:name w:val="xl2247"/>
    <w:basedOn w:val="a"/>
    <w:rsid w:val="00940190"/>
    <w:pPr>
      <w:pBdr>
        <w:top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248">
    <w:name w:val="xl2248"/>
    <w:basedOn w:val="a"/>
    <w:rsid w:val="00940190"/>
    <w:pPr>
      <w:pBdr>
        <w:left w:val="single" w:sz="8" w:space="0" w:color="auto"/>
        <w:bottom w:val="single" w:sz="4" w:space="0" w:color="auto"/>
        <w:right w:val="single" w:sz="8" w:space="0" w:color="auto"/>
      </w:pBdr>
      <w:jc w:val="center"/>
      <w:textAlignment w:val="center"/>
    </w:pPr>
    <w:rPr>
      <w:rFonts w:ascii="Tahoma" w:hAnsi="Tahoma"/>
      <w:b/>
      <w:bCs/>
      <w:sz w:val="18"/>
      <w:szCs w:val="18"/>
      <w:lang w:val="ru-RU" w:eastAsia="ru-RU"/>
    </w:rPr>
  </w:style>
  <w:style w:type="paragraph" w:customStyle="1" w:styleId="xl2249">
    <w:name w:val="xl2249"/>
    <w:basedOn w:val="a"/>
    <w:rsid w:val="00940190"/>
    <w:pPr>
      <w:pBdr>
        <w:top w:val="single" w:sz="4" w:space="0" w:color="auto"/>
        <w:left w:val="single" w:sz="8" w:space="0" w:color="auto"/>
        <w:bottom w:val="single" w:sz="4" w:space="0" w:color="auto"/>
        <w:right w:val="single" w:sz="8" w:space="0" w:color="auto"/>
      </w:pBdr>
      <w:jc w:val="center"/>
      <w:textAlignment w:val="center"/>
    </w:pPr>
    <w:rPr>
      <w:rFonts w:ascii="Tahoma" w:hAnsi="Tahoma"/>
      <w:b/>
      <w:bCs/>
      <w:sz w:val="18"/>
      <w:szCs w:val="18"/>
      <w:lang w:val="ru-RU" w:eastAsia="ru-RU"/>
    </w:rPr>
  </w:style>
  <w:style w:type="paragraph" w:customStyle="1" w:styleId="xl2250">
    <w:name w:val="xl2250"/>
    <w:basedOn w:val="a"/>
    <w:rsid w:val="00940190"/>
    <w:pPr>
      <w:pBdr>
        <w:top w:val="single" w:sz="4" w:space="0" w:color="auto"/>
        <w:left w:val="single" w:sz="4" w:space="0" w:color="auto"/>
        <w:bottom w:val="single" w:sz="4" w:space="0" w:color="auto"/>
        <w:right w:val="single" w:sz="4" w:space="0" w:color="auto"/>
      </w:pBdr>
      <w:shd w:val="clear" w:color="000000" w:fill="FFFFFF"/>
      <w:jc w:val="center"/>
      <w:textAlignment w:val="center"/>
    </w:pPr>
    <w:rPr>
      <w:rFonts w:ascii="Tahoma" w:hAnsi="Tahoma"/>
      <w:sz w:val="18"/>
      <w:szCs w:val="18"/>
      <w:lang w:val="ru-RU" w:eastAsia="ru-RU"/>
    </w:rPr>
  </w:style>
  <w:style w:type="paragraph" w:customStyle="1" w:styleId="xl2251">
    <w:name w:val="xl2251"/>
    <w:basedOn w:val="a"/>
    <w:rsid w:val="00940190"/>
    <w:pPr>
      <w:pBdr>
        <w:top w:val="single" w:sz="4" w:space="0" w:color="auto"/>
        <w:left w:val="single" w:sz="4" w:space="0" w:color="auto"/>
        <w:bottom w:val="single" w:sz="4" w:space="0" w:color="auto"/>
        <w:right w:val="single" w:sz="4" w:space="0" w:color="auto"/>
      </w:pBdr>
      <w:shd w:val="clear" w:color="000000" w:fill="FFFFFF"/>
      <w:jc w:val="center"/>
      <w:textAlignment w:val="center"/>
    </w:pPr>
    <w:rPr>
      <w:rFonts w:ascii="Tahoma" w:hAnsi="Tahoma"/>
      <w:b/>
      <w:bCs/>
      <w:sz w:val="18"/>
      <w:szCs w:val="18"/>
      <w:lang w:val="ru-RU" w:eastAsia="ru-RU"/>
    </w:rPr>
  </w:style>
  <w:style w:type="paragraph" w:customStyle="1" w:styleId="xl2252">
    <w:name w:val="xl2252"/>
    <w:basedOn w:val="a"/>
    <w:rsid w:val="00940190"/>
    <w:pPr>
      <w:pBdr>
        <w:top w:val="single" w:sz="8" w:space="0" w:color="auto"/>
        <w:right w:val="single" w:sz="8" w:space="0" w:color="auto"/>
      </w:pBdr>
      <w:shd w:val="clear" w:color="000000" w:fill="FDE9D9"/>
      <w:jc w:val="center"/>
      <w:textAlignment w:val="center"/>
    </w:pPr>
    <w:rPr>
      <w:rFonts w:cs="Times New Roman"/>
      <w:b/>
      <w:bCs/>
      <w:sz w:val="22"/>
      <w:szCs w:val="22"/>
      <w:lang w:val="ru-RU" w:eastAsia="ru-RU"/>
    </w:rPr>
  </w:style>
  <w:style w:type="paragraph" w:customStyle="1" w:styleId="xl2253">
    <w:name w:val="xl2253"/>
    <w:basedOn w:val="a"/>
    <w:rsid w:val="00940190"/>
    <w:pPr>
      <w:pBdr>
        <w:top w:val="single" w:sz="8" w:space="0" w:color="auto"/>
        <w:bottom w:val="single" w:sz="8" w:space="0" w:color="auto"/>
        <w:right w:val="single" w:sz="8" w:space="0" w:color="auto"/>
      </w:pBdr>
      <w:shd w:val="clear" w:color="000000" w:fill="FDE9D9"/>
      <w:jc w:val="center"/>
      <w:textAlignment w:val="center"/>
    </w:pPr>
    <w:rPr>
      <w:rFonts w:cs="Times New Roman"/>
      <w:b/>
      <w:bCs/>
      <w:sz w:val="22"/>
      <w:szCs w:val="22"/>
      <w:lang w:val="ru-RU" w:eastAsia="ru-RU"/>
    </w:rPr>
  </w:style>
  <w:style w:type="paragraph" w:customStyle="1" w:styleId="xl2254">
    <w:name w:val="xl2254"/>
    <w:basedOn w:val="a"/>
    <w:rsid w:val="00940190"/>
    <w:pPr>
      <w:pBdr>
        <w:top w:val="single" w:sz="8" w:space="0" w:color="auto"/>
        <w:left w:val="single" w:sz="8" w:space="0" w:color="auto"/>
        <w:bottom w:val="single" w:sz="8" w:space="0" w:color="auto"/>
        <w:right w:val="single" w:sz="8" w:space="0" w:color="auto"/>
      </w:pBdr>
      <w:shd w:val="clear" w:color="000000" w:fill="FDE9D9"/>
      <w:jc w:val="center"/>
      <w:textAlignment w:val="center"/>
    </w:pPr>
    <w:rPr>
      <w:rFonts w:cs="Times New Roman"/>
      <w:b/>
      <w:bCs/>
      <w:sz w:val="22"/>
      <w:szCs w:val="22"/>
      <w:lang w:val="ru-RU" w:eastAsia="ru-RU"/>
    </w:rPr>
  </w:style>
  <w:style w:type="paragraph" w:customStyle="1" w:styleId="xl2255">
    <w:name w:val="xl2255"/>
    <w:basedOn w:val="a"/>
    <w:rsid w:val="00940190"/>
    <w:pPr>
      <w:pBdr>
        <w:left w:val="single" w:sz="8" w:space="0" w:color="auto"/>
        <w:bottom w:val="single" w:sz="4" w:space="0" w:color="auto"/>
        <w:right w:val="single" w:sz="8" w:space="0" w:color="auto"/>
      </w:pBdr>
      <w:shd w:val="clear" w:color="000000" w:fill="FDE9D9"/>
      <w:jc w:val="center"/>
      <w:textAlignment w:val="center"/>
    </w:pPr>
    <w:rPr>
      <w:rFonts w:ascii="Tahoma" w:hAnsi="Tahoma"/>
      <w:b/>
      <w:bCs/>
      <w:sz w:val="18"/>
      <w:szCs w:val="18"/>
      <w:lang w:val="ru-RU" w:eastAsia="ru-RU"/>
    </w:rPr>
  </w:style>
  <w:style w:type="paragraph" w:customStyle="1" w:styleId="xl2256">
    <w:name w:val="xl2256"/>
    <w:basedOn w:val="a"/>
    <w:rsid w:val="00940190"/>
    <w:pPr>
      <w:pBdr>
        <w:top w:val="single" w:sz="4" w:space="0" w:color="auto"/>
        <w:left w:val="single" w:sz="8" w:space="0" w:color="auto"/>
        <w:bottom w:val="single" w:sz="4" w:space="0" w:color="auto"/>
        <w:right w:val="single" w:sz="4" w:space="0" w:color="auto"/>
      </w:pBdr>
      <w:shd w:val="clear" w:color="000000" w:fill="FDE9D9"/>
      <w:jc w:val="center"/>
      <w:textAlignment w:val="center"/>
    </w:pPr>
    <w:rPr>
      <w:rFonts w:ascii="Tahoma" w:hAnsi="Tahoma"/>
      <w:b/>
      <w:bCs/>
      <w:sz w:val="18"/>
      <w:szCs w:val="18"/>
      <w:lang w:val="ru-RU" w:eastAsia="ru-RU"/>
    </w:rPr>
  </w:style>
  <w:style w:type="paragraph" w:customStyle="1" w:styleId="xl2257">
    <w:name w:val="xl2257"/>
    <w:basedOn w:val="a"/>
    <w:rsid w:val="00940190"/>
    <w:pPr>
      <w:pBdr>
        <w:left w:val="single" w:sz="8" w:space="0" w:color="auto"/>
        <w:bottom w:val="single" w:sz="4" w:space="0" w:color="auto"/>
        <w:right w:val="single" w:sz="4" w:space="0" w:color="auto"/>
      </w:pBdr>
      <w:shd w:val="clear" w:color="000000" w:fill="FDE9D9"/>
      <w:jc w:val="center"/>
      <w:textAlignment w:val="center"/>
    </w:pPr>
    <w:rPr>
      <w:rFonts w:ascii="Tahoma" w:hAnsi="Tahoma"/>
      <w:b/>
      <w:bCs/>
      <w:sz w:val="18"/>
      <w:szCs w:val="18"/>
      <w:lang w:val="ru-RU" w:eastAsia="ru-RU"/>
    </w:rPr>
  </w:style>
  <w:style w:type="paragraph" w:customStyle="1" w:styleId="xl2258">
    <w:name w:val="xl2258"/>
    <w:basedOn w:val="a"/>
    <w:rsid w:val="00940190"/>
    <w:pPr>
      <w:pBdr>
        <w:left w:val="single" w:sz="8" w:space="0" w:color="auto"/>
        <w:bottom w:val="single" w:sz="4" w:space="0" w:color="auto"/>
        <w:right w:val="single" w:sz="4" w:space="0" w:color="auto"/>
      </w:pBdr>
      <w:shd w:val="clear" w:color="000000" w:fill="FDE9D9"/>
      <w:jc w:val="center"/>
      <w:textAlignment w:val="center"/>
    </w:pPr>
    <w:rPr>
      <w:rFonts w:ascii="Tahoma" w:hAnsi="Tahoma"/>
      <w:sz w:val="18"/>
      <w:szCs w:val="18"/>
      <w:lang w:val="ru-RU" w:eastAsia="ru-RU"/>
    </w:rPr>
  </w:style>
  <w:style w:type="paragraph" w:customStyle="1" w:styleId="xl2259">
    <w:name w:val="xl2259"/>
    <w:basedOn w:val="a"/>
    <w:rsid w:val="00940190"/>
    <w:pPr>
      <w:pBdr>
        <w:top w:val="single" w:sz="4" w:space="0" w:color="auto"/>
        <w:left w:val="single" w:sz="8" w:space="0" w:color="auto"/>
        <w:bottom w:val="single" w:sz="4" w:space="0" w:color="auto"/>
        <w:right w:val="single" w:sz="4" w:space="0" w:color="auto"/>
      </w:pBdr>
      <w:shd w:val="clear" w:color="000000" w:fill="FDE9D9"/>
      <w:jc w:val="center"/>
      <w:textAlignment w:val="center"/>
    </w:pPr>
    <w:rPr>
      <w:rFonts w:ascii="Tahoma" w:hAnsi="Tahoma"/>
      <w:sz w:val="18"/>
      <w:szCs w:val="18"/>
      <w:lang w:val="ru-RU" w:eastAsia="ru-RU"/>
    </w:rPr>
  </w:style>
  <w:style w:type="paragraph" w:customStyle="1" w:styleId="xl2260">
    <w:name w:val="xl2260"/>
    <w:basedOn w:val="a"/>
    <w:rsid w:val="00940190"/>
    <w:pPr>
      <w:pBdr>
        <w:top w:val="single" w:sz="4" w:space="0" w:color="auto"/>
        <w:left w:val="single" w:sz="8" w:space="0" w:color="auto"/>
        <w:bottom w:val="single" w:sz="4" w:space="0" w:color="auto"/>
        <w:right w:val="single" w:sz="4" w:space="0" w:color="auto"/>
      </w:pBdr>
      <w:shd w:val="clear" w:color="000000" w:fill="FDE9D9"/>
      <w:jc w:val="center"/>
      <w:textAlignment w:val="center"/>
    </w:pPr>
    <w:rPr>
      <w:rFonts w:ascii="Tahoma" w:hAnsi="Tahoma"/>
      <w:sz w:val="18"/>
      <w:szCs w:val="18"/>
      <w:lang w:val="ru-RU" w:eastAsia="ru-RU"/>
    </w:rPr>
  </w:style>
  <w:style w:type="paragraph" w:customStyle="1" w:styleId="xl2261">
    <w:name w:val="xl2261"/>
    <w:basedOn w:val="a"/>
    <w:rsid w:val="00940190"/>
    <w:pPr>
      <w:pBdr>
        <w:top w:val="single" w:sz="4" w:space="0" w:color="auto"/>
        <w:left w:val="single" w:sz="8" w:space="0" w:color="auto"/>
        <w:bottom w:val="single" w:sz="4" w:space="0" w:color="auto"/>
        <w:right w:val="single" w:sz="4" w:space="0" w:color="auto"/>
      </w:pBdr>
      <w:shd w:val="clear" w:color="000000" w:fill="FDE9D9"/>
      <w:jc w:val="center"/>
      <w:textAlignment w:val="center"/>
    </w:pPr>
    <w:rPr>
      <w:rFonts w:ascii="Tahoma" w:hAnsi="Tahoma"/>
      <w:b/>
      <w:bCs/>
      <w:sz w:val="18"/>
      <w:szCs w:val="18"/>
      <w:lang w:val="ru-RU" w:eastAsia="ru-RU"/>
    </w:rPr>
  </w:style>
  <w:style w:type="paragraph" w:customStyle="1" w:styleId="xl2262">
    <w:name w:val="xl2262"/>
    <w:basedOn w:val="a"/>
    <w:rsid w:val="00940190"/>
    <w:pPr>
      <w:pBdr>
        <w:top w:val="single" w:sz="4" w:space="0" w:color="auto"/>
        <w:left w:val="single" w:sz="8" w:space="0" w:color="auto"/>
        <w:bottom w:val="single" w:sz="8" w:space="0" w:color="auto"/>
        <w:right w:val="single" w:sz="4" w:space="0" w:color="auto"/>
      </w:pBdr>
      <w:shd w:val="clear" w:color="000000" w:fill="FDE9D9"/>
      <w:jc w:val="center"/>
      <w:textAlignment w:val="center"/>
    </w:pPr>
    <w:rPr>
      <w:rFonts w:ascii="Tahoma" w:hAnsi="Tahoma"/>
      <w:sz w:val="18"/>
      <w:szCs w:val="18"/>
      <w:lang w:val="ru-RU" w:eastAsia="ru-RU"/>
    </w:rPr>
  </w:style>
  <w:style w:type="paragraph" w:customStyle="1" w:styleId="xl2263">
    <w:name w:val="xl2263"/>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b/>
      <w:bCs/>
      <w:color w:val="000000"/>
      <w:sz w:val="18"/>
      <w:szCs w:val="18"/>
      <w:lang w:val="ru-RU" w:eastAsia="ru-RU"/>
    </w:rPr>
  </w:style>
  <w:style w:type="paragraph" w:customStyle="1" w:styleId="xl2264">
    <w:name w:val="xl2264"/>
    <w:basedOn w:val="a"/>
    <w:rsid w:val="00940190"/>
    <w:pPr>
      <w:pBdr>
        <w:top w:val="single" w:sz="4" w:space="0" w:color="auto"/>
        <w:left w:val="single" w:sz="8" w:space="0" w:color="auto"/>
        <w:bottom w:val="single" w:sz="8" w:space="0" w:color="auto"/>
        <w:right w:val="single" w:sz="4" w:space="0" w:color="auto"/>
      </w:pBdr>
      <w:jc w:val="center"/>
      <w:textAlignment w:val="center"/>
    </w:pPr>
    <w:rPr>
      <w:rFonts w:ascii="Tahoma" w:hAnsi="Tahoma"/>
      <w:sz w:val="18"/>
      <w:szCs w:val="18"/>
      <w:lang w:val="ru-RU" w:eastAsia="ru-RU"/>
    </w:rPr>
  </w:style>
  <w:style w:type="paragraph" w:customStyle="1" w:styleId="xl2265">
    <w:name w:val="xl2265"/>
    <w:basedOn w:val="a"/>
    <w:rsid w:val="00940190"/>
    <w:pPr>
      <w:pBdr>
        <w:top w:val="single" w:sz="4" w:space="0" w:color="auto"/>
        <w:left w:val="single" w:sz="4" w:space="0" w:color="auto"/>
        <w:bottom w:val="single" w:sz="8" w:space="0" w:color="auto"/>
        <w:right w:val="single" w:sz="4" w:space="0" w:color="auto"/>
      </w:pBdr>
      <w:jc w:val="center"/>
      <w:textAlignment w:val="center"/>
    </w:pPr>
    <w:rPr>
      <w:rFonts w:ascii="Tahoma" w:hAnsi="Tahoma"/>
      <w:sz w:val="18"/>
      <w:szCs w:val="18"/>
      <w:lang w:val="ru-RU" w:eastAsia="ru-RU"/>
    </w:rPr>
  </w:style>
  <w:style w:type="paragraph" w:customStyle="1" w:styleId="xl2266">
    <w:name w:val="xl2266"/>
    <w:basedOn w:val="a"/>
    <w:rsid w:val="00940190"/>
    <w:pPr>
      <w:pBdr>
        <w:top w:val="single" w:sz="8" w:space="0" w:color="auto"/>
        <w:left w:val="single" w:sz="8" w:space="0" w:color="auto"/>
        <w:right w:val="single" w:sz="8" w:space="0" w:color="auto"/>
      </w:pBdr>
      <w:jc w:val="center"/>
      <w:textAlignment w:val="center"/>
    </w:pPr>
    <w:rPr>
      <w:rFonts w:ascii="Tahoma" w:hAnsi="Tahoma"/>
      <w:b/>
      <w:bCs/>
      <w:sz w:val="18"/>
      <w:szCs w:val="18"/>
      <w:lang w:val="ru-RU" w:eastAsia="ru-RU"/>
    </w:rPr>
  </w:style>
  <w:style w:type="paragraph" w:customStyle="1" w:styleId="xl2267">
    <w:name w:val="xl2267"/>
    <w:basedOn w:val="a"/>
    <w:rsid w:val="00940190"/>
    <w:pPr>
      <w:pBdr>
        <w:left w:val="single" w:sz="8" w:space="0" w:color="auto"/>
        <w:bottom w:val="single" w:sz="8" w:space="0" w:color="auto"/>
        <w:right w:val="single" w:sz="8" w:space="0" w:color="auto"/>
      </w:pBdr>
      <w:jc w:val="center"/>
      <w:textAlignment w:val="center"/>
    </w:pPr>
    <w:rPr>
      <w:rFonts w:ascii="Tahoma" w:hAnsi="Tahoma"/>
      <w:b/>
      <w:bCs/>
      <w:sz w:val="18"/>
      <w:szCs w:val="18"/>
      <w:lang w:val="ru-RU" w:eastAsia="ru-RU"/>
    </w:rPr>
  </w:style>
  <w:style w:type="paragraph" w:customStyle="1" w:styleId="xl2268">
    <w:name w:val="xl2268"/>
    <w:basedOn w:val="a"/>
    <w:rsid w:val="00940190"/>
    <w:pPr>
      <w:pBdr>
        <w:top w:val="single" w:sz="8" w:space="0" w:color="auto"/>
        <w:left w:val="single" w:sz="8" w:space="0" w:color="auto"/>
      </w:pBdr>
      <w:shd w:val="clear" w:color="000000" w:fill="FDE9D9"/>
      <w:jc w:val="center"/>
      <w:textAlignment w:val="center"/>
    </w:pPr>
    <w:rPr>
      <w:rFonts w:ascii="Tahoma" w:hAnsi="Tahoma"/>
      <w:b/>
      <w:bCs/>
      <w:sz w:val="18"/>
      <w:szCs w:val="18"/>
      <w:lang w:val="ru-RU" w:eastAsia="ru-RU"/>
    </w:rPr>
  </w:style>
  <w:style w:type="paragraph" w:customStyle="1" w:styleId="xl2269">
    <w:name w:val="xl2269"/>
    <w:basedOn w:val="a"/>
    <w:rsid w:val="00940190"/>
    <w:pPr>
      <w:pBdr>
        <w:left w:val="single" w:sz="8" w:space="0" w:color="auto"/>
        <w:bottom w:val="single" w:sz="4" w:space="0" w:color="auto"/>
      </w:pBdr>
      <w:shd w:val="clear" w:color="000000" w:fill="FDE9D9"/>
      <w:jc w:val="center"/>
      <w:textAlignment w:val="center"/>
    </w:pPr>
    <w:rPr>
      <w:rFonts w:ascii="Tahoma" w:hAnsi="Tahoma"/>
      <w:b/>
      <w:bCs/>
      <w:sz w:val="18"/>
      <w:szCs w:val="18"/>
      <w:lang w:val="ru-RU" w:eastAsia="ru-RU"/>
    </w:rPr>
  </w:style>
  <w:style w:type="paragraph" w:customStyle="1" w:styleId="xl2270">
    <w:name w:val="xl2270"/>
    <w:basedOn w:val="a"/>
    <w:rsid w:val="00940190"/>
    <w:pPr>
      <w:pBdr>
        <w:top w:val="single" w:sz="8" w:space="0" w:color="auto"/>
        <w:bottom w:val="single" w:sz="4" w:space="0" w:color="auto"/>
      </w:pBdr>
      <w:shd w:val="clear" w:color="000000" w:fill="FFFFFF"/>
      <w:jc w:val="center"/>
      <w:textAlignment w:val="center"/>
    </w:pPr>
    <w:rPr>
      <w:rFonts w:ascii="Tahoma" w:hAnsi="Tahoma"/>
      <w:b/>
      <w:bCs/>
      <w:sz w:val="18"/>
      <w:szCs w:val="18"/>
      <w:lang w:val="ru-RU" w:eastAsia="ru-RU"/>
    </w:rPr>
  </w:style>
  <w:style w:type="paragraph" w:customStyle="1" w:styleId="xl2271">
    <w:name w:val="xl2271"/>
    <w:basedOn w:val="a"/>
    <w:rsid w:val="00940190"/>
    <w:pPr>
      <w:pBdr>
        <w:top w:val="single" w:sz="8" w:space="0" w:color="auto"/>
        <w:bottom w:val="single" w:sz="4" w:space="0" w:color="auto"/>
        <w:right w:val="single" w:sz="8" w:space="0" w:color="auto"/>
      </w:pBdr>
      <w:shd w:val="clear" w:color="000000" w:fill="FFFFFF"/>
      <w:jc w:val="center"/>
      <w:textAlignment w:val="center"/>
    </w:pPr>
    <w:rPr>
      <w:rFonts w:ascii="Tahoma" w:hAnsi="Tahoma"/>
      <w:b/>
      <w:bCs/>
      <w:sz w:val="18"/>
      <w:szCs w:val="18"/>
      <w:lang w:val="ru-RU" w:eastAsia="ru-RU"/>
    </w:rPr>
  </w:style>
  <w:style w:type="paragraph" w:customStyle="1" w:styleId="xl2272">
    <w:name w:val="xl2272"/>
    <w:basedOn w:val="a"/>
    <w:rsid w:val="00940190"/>
    <w:pPr>
      <w:pBdr>
        <w:top w:val="single" w:sz="8" w:space="0" w:color="auto"/>
        <w:left w:val="single" w:sz="8" w:space="0" w:color="auto"/>
        <w:bottom w:val="single" w:sz="4" w:space="0" w:color="auto"/>
      </w:pBdr>
      <w:jc w:val="center"/>
      <w:textAlignment w:val="center"/>
    </w:pPr>
    <w:rPr>
      <w:rFonts w:ascii="Tahoma" w:hAnsi="Tahoma"/>
      <w:b/>
      <w:bCs/>
      <w:sz w:val="22"/>
      <w:szCs w:val="22"/>
      <w:lang w:val="ru-RU" w:eastAsia="ru-RU"/>
    </w:rPr>
  </w:style>
  <w:style w:type="paragraph" w:customStyle="1" w:styleId="xl2273">
    <w:name w:val="xl2273"/>
    <w:basedOn w:val="a"/>
    <w:rsid w:val="00940190"/>
    <w:pPr>
      <w:pBdr>
        <w:top w:val="single" w:sz="8" w:space="0" w:color="auto"/>
        <w:bottom w:val="single" w:sz="4" w:space="0" w:color="auto"/>
      </w:pBdr>
      <w:jc w:val="center"/>
      <w:textAlignment w:val="center"/>
    </w:pPr>
    <w:rPr>
      <w:rFonts w:ascii="Tahoma" w:hAnsi="Tahoma"/>
      <w:b/>
      <w:bCs/>
      <w:sz w:val="22"/>
      <w:szCs w:val="22"/>
      <w:lang w:val="ru-RU" w:eastAsia="ru-RU"/>
    </w:rPr>
  </w:style>
  <w:style w:type="paragraph" w:customStyle="1" w:styleId="xl2274">
    <w:name w:val="xl2274"/>
    <w:basedOn w:val="a"/>
    <w:rsid w:val="00940190"/>
    <w:pPr>
      <w:pBdr>
        <w:top w:val="single" w:sz="8" w:space="0" w:color="auto"/>
        <w:bottom w:val="single" w:sz="4" w:space="0" w:color="auto"/>
        <w:right w:val="single" w:sz="8" w:space="0" w:color="auto"/>
      </w:pBdr>
      <w:jc w:val="center"/>
      <w:textAlignment w:val="center"/>
    </w:pPr>
    <w:rPr>
      <w:rFonts w:ascii="Tahoma" w:hAnsi="Tahoma"/>
      <w:b/>
      <w:bCs/>
      <w:sz w:val="22"/>
      <w:szCs w:val="22"/>
      <w:lang w:val="ru-RU" w:eastAsia="ru-RU"/>
    </w:rPr>
  </w:style>
  <w:style w:type="paragraph" w:customStyle="1" w:styleId="xl2275">
    <w:name w:val="xl2275"/>
    <w:basedOn w:val="a"/>
    <w:rsid w:val="00940190"/>
    <w:pPr>
      <w:pBdr>
        <w:top w:val="single" w:sz="8" w:space="0" w:color="auto"/>
        <w:left w:val="single" w:sz="8" w:space="0" w:color="auto"/>
        <w:right w:val="single" w:sz="4" w:space="0" w:color="auto"/>
      </w:pBdr>
      <w:shd w:val="clear" w:color="000000" w:fill="FFFFFF"/>
      <w:jc w:val="center"/>
      <w:textAlignment w:val="center"/>
    </w:pPr>
    <w:rPr>
      <w:rFonts w:ascii="Tahoma" w:hAnsi="Tahoma"/>
      <w:b/>
      <w:bCs/>
      <w:sz w:val="18"/>
      <w:szCs w:val="18"/>
      <w:lang w:val="ru-RU" w:eastAsia="ru-RU"/>
    </w:rPr>
  </w:style>
  <w:style w:type="paragraph" w:customStyle="1" w:styleId="xl2276">
    <w:name w:val="xl2276"/>
    <w:basedOn w:val="a"/>
    <w:rsid w:val="00940190"/>
    <w:pPr>
      <w:pBdr>
        <w:left w:val="single" w:sz="8" w:space="0" w:color="auto"/>
        <w:bottom w:val="single" w:sz="8" w:space="0" w:color="auto"/>
        <w:right w:val="single" w:sz="4" w:space="0" w:color="auto"/>
      </w:pBdr>
      <w:shd w:val="clear" w:color="000000" w:fill="FFFFFF"/>
      <w:jc w:val="center"/>
      <w:textAlignment w:val="center"/>
    </w:pPr>
    <w:rPr>
      <w:rFonts w:ascii="Tahoma" w:hAnsi="Tahoma"/>
      <w:b/>
      <w:bCs/>
      <w:sz w:val="18"/>
      <w:szCs w:val="18"/>
      <w:lang w:val="ru-RU" w:eastAsia="ru-RU"/>
    </w:rPr>
  </w:style>
  <w:style w:type="paragraph" w:customStyle="1" w:styleId="xl2277">
    <w:name w:val="xl2277"/>
    <w:basedOn w:val="a"/>
    <w:rsid w:val="00940190"/>
    <w:pPr>
      <w:pBdr>
        <w:top w:val="single" w:sz="8" w:space="0" w:color="auto"/>
        <w:left w:val="single" w:sz="4" w:space="0" w:color="auto"/>
        <w:right w:val="single" w:sz="4" w:space="0" w:color="auto"/>
      </w:pBdr>
      <w:shd w:val="clear" w:color="000000" w:fill="FFFFFF"/>
      <w:jc w:val="center"/>
      <w:textAlignment w:val="center"/>
    </w:pPr>
    <w:rPr>
      <w:rFonts w:ascii="Tahoma" w:hAnsi="Tahoma"/>
      <w:b/>
      <w:bCs/>
      <w:sz w:val="18"/>
      <w:szCs w:val="18"/>
      <w:lang w:val="ru-RU" w:eastAsia="ru-RU"/>
    </w:rPr>
  </w:style>
  <w:style w:type="paragraph" w:customStyle="1" w:styleId="xl2278">
    <w:name w:val="xl2278"/>
    <w:basedOn w:val="a"/>
    <w:rsid w:val="00940190"/>
    <w:pPr>
      <w:pBdr>
        <w:left w:val="single" w:sz="4" w:space="0" w:color="auto"/>
        <w:bottom w:val="single" w:sz="8" w:space="0" w:color="auto"/>
        <w:right w:val="single" w:sz="4" w:space="0" w:color="auto"/>
      </w:pBdr>
      <w:shd w:val="clear" w:color="000000" w:fill="FFFFFF"/>
      <w:jc w:val="center"/>
      <w:textAlignment w:val="center"/>
    </w:pPr>
    <w:rPr>
      <w:rFonts w:ascii="Tahoma" w:hAnsi="Tahoma"/>
      <w:b/>
      <w:bCs/>
      <w:sz w:val="18"/>
      <w:szCs w:val="18"/>
      <w:lang w:val="ru-RU" w:eastAsia="ru-RU"/>
    </w:rPr>
  </w:style>
  <w:style w:type="paragraph" w:customStyle="1" w:styleId="xl2279">
    <w:name w:val="xl2279"/>
    <w:basedOn w:val="a"/>
    <w:rsid w:val="00940190"/>
    <w:pPr>
      <w:pBdr>
        <w:top w:val="single" w:sz="8" w:space="0" w:color="auto"/>
        <w:left w:val="single" w:sz="4" w:space="0" w:color="auto"/>
        <w:right w:val="single" w:sz="8" w:space="0" w:color="auto"/>
      </w:pBdr>
      <w:shd w:val="clear" w:color="000000" w:fill="FFFFFF"/>
      <w:jc w:val="center"/>
      <w:textAlignment w:val="center"/>
    </w:pPr>
    <w:rPr>
      <w:rFonts w:ascii="Tahoma" w:hAnsi="Tahoma"/>
      <w:b/>
      <w:bCs/>
      <w:sz w:val="18"/>
      <w:szCs w:val="18"/>
      <w:lang w:val="ru-RU" w:eastAsia="ru-RU"/>
    </w:rPr>
  </w:style>
  <w:style w:type="paragraph" w:customStyle="1" w:styleId="xl2280">
    <w:name w:val="xl2280"/>
    <w:basedOn w:val="a"/>
    <w:rsid w:val="00940190"/>
    <w:pPr>
      <w:pBdr>
        <w:left w:val="single" w:sz="4" w:space="0" w:color="auto"/>
        <w:bottom w:val="single" w:sz="8" w:space="0" w:color="auto"/>
        <w:right w:val="single" w:sz="8" w:space="0" w:color="auto"/>
      </w:pBdr>
      <w:shd w:val="clear" w:color="000000" w:fill="FFFFFF"/>
      <w:jc w:val="center"/>
      <w:textAlignment w:val="center"/>
    </w:pPr>
    <w:rPr>
      <w:rFonts w:ascii="Tahoma" w:hAnsi="Tahoma"/>
      <w:b/>
      <w:bCs/>
      <w:sz w:val="18"/>
      <w:szCs w:val="18"/>
      <w:lang w:val="ru-RU" w:eastAsia="ru-RU"/>
    </w:rPr>
  </w:style>
  <w:style w:type="paragraph" w:customStyle="1" w:styleId="xl2281">
    <w:name w:val="xl2281"/>
    <w:basedOn w:val="a"/>
    <w:rsid w:val="00940190"/>
    <w:pPr>
      <w:pBdr>
        <w:top w:val="single" w:sz="8" w:space="0" w:color="auto"/>
        <w:left w:val="single" w:sz="8" w:space="0" w:color="auto"/>
        <w:right w:val="single" w:sz="8" w:space="0" w:color="auto"/>
      </w:pBdr>
      <w:shd w:val="clear" w:color="000000" w:fill="FDE9D9"/>
      <w:jc w:val="center"/>
      <w:textAlignment w:val="center"/>
    </w:pPr>
    <w:rPr>
      <w:rFonts w:ascii="Tahoma" w:hAnsi="Tahoma"/>
      <w:b/>
      <w:bCs/>
      <w:sz w:val="18"/>
      <w:szCs w:val="18"/>
      <w:lang w:val="ru-RU" w:eastAsia="ru-RU"/>
    </w:rPr>
  </w:style>
  <w:style w:type="paragraph" w:customStyle="1" w:styleId="xl2282">
    <w:name w:val="xl2282"/>
    <w:basedOn w:val="a"/>
    <w:rsid w:val="00940190"/>
    <w:pPr>
      <w:pBdr>
        <w:left w:val="single" w:sz="8" w:space="0" w:color="auto"/>
        <w:bottom w:val="single" w:sz="8" w:space="0" w:color="333333"/>
        <w:right w:val="single" w:sz="8" w:space="0" w:color="auto"/>
      </w:pBdr>
      <w:shd w:val="clear" w:color="000000" w:fill="FDE9D9"/>
      <w:jc w:val="center"/>
      <w:textAlignment w:val="center"/>
    </w:pPr>
    <w:rPr>
      <w:rFonts w:ascii="Tahoma" w:hAnsi="Tahoma"/>
      <w:b/>
      <w:bCs/>
      <w:sz w:val="18"/>
      <w:szCs w:val="18"/>
      <w:lang w:val="ru-RU" w:eastAsia="ru-RU"/>
    </w:rPr>
  </w:style>
  <w:style w:type="paragraph" w:customStyle="1" w:styleId="xl2283">
    <w:name w:val="xl2283"/>
    <w:basedOn w:val="a"/>
    <w:rsid w:val="00940190"/>
    <w:pPr>
      <w:pBdr>
        <w:top w:val="single" w:sz="4" w:space="0" w:color="auto"/>
        <w:bottom w:val="single" w:sz="4" w:space="0" w:color="auto"/>
        <w:right w:val="single" w:sz="8" w:space="0" w:color="auto"/>
      </w:pBdr>
      <w:shd w:val="clear" w:color="000000" w:fill="FDE9D9"/>
      <w:jc w:val="center"/>
      <w:textAlignment w:val="center"/>
    </w:pPr>
    <w:rPr>
      <w:rFonts w:ascii="Tahoma" w:hAnsi="Tahoma"/>
      <w:b/>
      <w:bCs/>
      <w:sz w:val="18"/>
      <w:szCs w:val="18"/>
      <w:lang w:val="ru-RU" w:eastAsia="ru-RU"/>
    </w:rPr>
  </w:style>
  <w:style w:type="paragraph" w:customStyle="1" w:styleId="xl2284">
    <w:name w:val="xl2284"/>
    <w:basedOn w:val="a"/>
    <w:rsid w:val="00940190"/>
    <w:pPr>
      <w:pBdr>
        <w:top w:val="single" w:sz="4" w:space="0" w:color="auto"/>
        <w:left w:val="single" w:sz="4" w:space="0" w:color="auto"/>
        <w:bottom w:val="single" w:sz="4" w:space="0" w:color="auto"/>
        <w:right w:val="single" w:sz="4" w:space="0" w:color="auto"/>
      </w:pBdr>
      <w:shd w:val="clear" w:color="000000" w:fill="FDE9D9"/>
      <w:jc w:val="center"/>
      <w:textAlignment w:val="center"/>
    </w:pPr>
    <w:rPr>
      <w:rFonts w:ascii="Tahoma" w:hAnsi="Tahoma"/>
      <w:b/>
      <w:bCs/>
      <w:color w:val="000000"/>
      <w:sz w:val="18"/>
      <w:szCs w:val="18"/>
      <w:lang w:val="ru-RU" w:eastAsia="ru-RU"/>
    </w:rPr>
  </w:style>
  <w:style w:type="table" w:customStyle="1" w:styleId="2110">
    <w:name w:val="Сетка таблицы21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285">
    <w:name w:val="xl2285"/>
    <w:basedOn w:val="a"/>
    <w:rsid w:val="00940190"/>
    <w:pPr>
      <w:pBdr>
        <w:left w:val="single" w:sz="8" w:space="0" w:color="auto"/>
        <w:bottom w:val="single" w:sz="8" w:space="0" w:color="333333"/>
        <w:right w:val="single" w:sz="8" w:space="0" w:color="auto"/>
      </w:pBdr>
      <w:shd w:val="clear" w:color="000000" w:fill="FDE9D9"/>
      <w:jc w:val="center"/>
      <w:textAlignment w:val="center"/>
    </w:pPr>
    <w:rPr>
      <w:rFonts w:ascii="Tahoma" w:hAnsi="Tahoma"/>
      <w:b/>
      <w:bCs/>
      <w:sz w:val="18"/>
      <w:szCs w:val="18"/>
      <w:lang w:val="ru-RU" w:eastAsia="ru-RU"/>
    </w:rPr>
  </w:style>
  <w:style w:type="table" w:customStyle="1" w:styleId="610">
    <w:name w:val="Сетка таблицы6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Нет списка44"/>
    <w:next w:val="a2"/>
    <w:uiPriority w:val="99"/>
    <w:semiHidden/>
    <w:unhideWhenUsed/>
    <w:rsid w:val="00940190"/>
  </w:style>
  <w:style w:type="numbering" w:customStyle="1" w:styleId="45">
    <w:name w:val="Нет списка45"/>
    <w:next w:val="a2"/>
    <w:uiPriority w:val="99"/>
    <w:semiHidden/>
    <w:unhideWhenUsed/>
    <w:rsid w:val="00940190"/>
  </w:style>
  <w:style w:type="numbering" w:customStyle="1" w:styleId="46">
    <w:name w:val="Нет списка46"/>
    <w:next w:val="a2"/>
    <w:uiPriority w:val="99"/>
    <w:semiHidden/>
    <w:unhideWhenUsed/>
    <w:rsid w:val="00940190"/>
  </w:style>
  <w:style w:type="numbering" w:customStyle="1" w:styleId="47">
    <w:name w:val="Нет списка47"/>
    <w:next w:val="a2"/>
    <w:uiPriority w:val="99"/>
    <w:semiHidden/>
    <w:unhideWhenUsed/>
    <w:rsid w:val="00940190"/>
  </w:style>
  <w:style w:type="numbering" w:customStyle="1" w:styleId="48">
    <w:name w:val="Нет списка48"/>
    <w:next w:val="a2"/>
    <w:uiPriority w:val="99"/>
    <w:semiHidden/>
    <w:unhideWhenUsed/>
    <w:rsid w:val="00940190"/>
  </w:style>
  <w:style w:type="table" w:customStyle="1" w:styleId="620">
    <w:name w:val="Сетка таблицы6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
    <w:name w:val="Нет списка49"/>
    <w:next w:val="a2"/>
    <w:uiPriority w:val="99"/>
    <w:semiHidden/>
    <w:unhideWhenUsed/>
    <w:rsid w:val="00940190"/>
  </w:style>
  <w:style w:type="table" w:customStyle="1" w:styleId="63">
    <w:name w:val="Сетка таблицы6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Нет списка50"/>
    <w:next w:val="a2"/>
    <w:uiPriority w:val="99"/>
    <w:semiHidden/>
    <w:unhideWhenUsed/>
    <w:rsid w:val="00940190"/>
  </w:style>
  <w:style w:type="numbering" w:customStyle="1" w:styleId="510">
    <w:name w:val="Нет списка51"/>
    <w:next w:val="a2"/>
    <w:uiPriority w:val="99"/>
    <w:semiHidden/>
    <w:unhideWhenUsed/>
    <w:rsid w:val="00940190"/>
  </w:style>
  <w:style w:type="numbering" w:customStyle="1" w:styleId="520">
    <w:name w:val="Нет списка52"/>
    <w:next w:val="a2"/>
    <w:uiPriority w:val="99"/>
    <w:semiHidden/>
    <w:unhideWhenUsed/>
    <w:rsid w:val="00940190"/>
  </w:style>
  <w:style w:type="numbering" w:customStyle="1" w:styleId="53">
    <w:name w:val="Нет списка53"/>
    <w:next w:val="a2"/>
    <w:uiPriority w:val="99"/>
    <w:semiHidden/>
    <w:unhideWhenUsed/>
    <w:rsid w:val="00940190"/>
  </w:style>
  <w:style w:type="numbering" w:customStyle="1" w:styleId="54">
    <w:name w:val="Нет списка54"/>
    <w:next w:val="a2"/>
    <w:uiPriority w:val="99"/>
    <w:semiHidden/>
    <w:unhideWhenUsed/>
    <w:rsid w:val="00940190"/>
  </w:style>
  <w:style w:type="numbering" w:customStyle="1" w:styleId="55">
    <w:name w:val="Нет списка55"/>
    <w:next w:val="a2"/>
    <w:uiPriority w:val="99"/>
    <w:semiHidden/>
    <w:unhideWhenUsed/>
    <w:rsid w:val="00940190"/>
  </w:style>
  <w:style w:type="numbering" w:customStyle="1" w:styleId="56">
    <w:name w:val="Нет списка56"/>
    <w:next w:val="a2"/>
    <w:uiPriority w:val="99"/>
    <w:semiHidden/>
    <w:unhideWhenUsed/>
    <w:rsid w:val="00940190"/>
  </w:style>
  <w:style w:type="numbering" w:customStyle="1" w:styleId="57">
    <w:name w:val="Нет списка57"/>
    <w:next w:val="a2"/>
    <w:uiPriority w:val="99"/>
    <w:semiHidden/>
    <w:unhideWhenUsed/>
    <w:rsid w:val="00940190"/>
  </w:style>
  <w:style w:type="numbering" w:customStyle="1" w:styleId="58">
    <w:name w:val="Нет списка58"/>
    <w:next w:val="a2"/>
    <w:uiPriority w:val="99"/>
    <w:semiHidden/>
    <w:unhideWhenUsed/>
    <w:rsid w:val="00940190"/>
  </w:style>
  <w:style w:type="numbering" w:customStyle="1" w:styleId="59">
    <w:name w:val="Нет списка59"/>
    <w:next w:val="a2"/>
    <w:uiPriority w:val="99"/>
    <w:semiHidden/>
    <w:unhideWhenUsed/>
    <w:rsid w:val="00940190"/>
  </w:style>
  <w:style w:type="numbering" w:customStyle="1" w:styleId="600">
    <w:name w:val="Нет списка60"/>
    <w:next w:val="a2"/>
    <w:uiPriority w:val="99"/>
    <w:semiHidden/>
    <w:unhideWhenUsed/>
    <w:rsid w:val="00940190"/>
  </w:style>
  <w:style w:type="paragraph" w:customStyle="1" w:styleId="xl1649">
    <w:name w:val="xl1649"/>
    <w:basedOn w:val="a"/>
    <w:rsid w:val="00940190"/>
    <w:pPr>
      <w:pBdr>
        <w:right w:val="single" w:sz="8" w:space="0" w:color="auto"/>
      </w:pBdr>
      <w:jc w:val="center"/>
      <w:textAlignment w:val="center"/>
    </w:pPr>
    <w:rPr>
      <w:rFonts w:cs="Times New Roman"/>
      <w:b/>
      <w:bCs/>
      <w:szCs w:val="24"/>
      <w:lang w:val="ru-RU" w:eastAsia="ru-RU"/>
    </w:rPr>
  </w:style>
  <w:style w:type="paragraph" w:customStyle="1" w:styleId="xl1650">
    <w:name w:val="xl1650"/>
    <w:basedOn w:val="a"/>
    <w:rsid w:val="00940190"/>
    <w:pPr>
      <w:pBdr>
        <w:top w:val="single" w:sz="8" w:space="0" w:color="auto"/>
        <w:left w:val="single" w:sz="8" w:space="0" w:color="auto"/>
      </w:pBdr>
      <w:jc w:val="center"/>
      <w:textAlignment w:val="center"/>
    </w:pPr>
    <w:rPr>
      <w:rFonts w:cs="Times New Roman"/>
      <w:b/>
      <w:bCs/>
      <w:szCs w:val="24"/>
      <w:lang w:val="ru-RU" w:eastAsia="ru-RU"/>
    </w:rPr>
  </w:style>
  <w:style w:type="paragraph" w:customStyle="1" w:styleId="xl1651">
    <w:name w:val="xl1651"/>
    <w:basedOn w:val="a"/>
    <w:rsid w:val="00940190"/>
    <w:pPr>
      <w:pBdr>
        <w:top w:val="single" w:sz="8" w:space="0" w:color="auto"/>
      </w:pBdr>
      <w:jc w:val="center"/>
      <w:textAlignment w:val="center"/>
    </w:pPr>
    <w:rPr>
      <w:rFonts w:cs="Times New Roman"/>
      <w:b/>
      <w:bCs/>
      <w:szCs w:val="24"/>
      <w:lang w:val="ru-RU" w:eastAsia="ru-RU"/>
    </w:rPr>
  </w:style>
  <w:style w:type="paragraph" w:customStyle="1" w:styleId="xl1652">
    <w:name w:val="xl1652"/>
    <w:basedOn w:val="a"/>
    <w:rsid w:val="00940190"/>
    <w:pPr>
      <w:pBdr>
        <w:top w:val="single" w:sz="8" w:space="0" w:color="auto"/>
        <w:right w:val="single" w:sz="8" w:space="0" w:color="auto"/>
      </w:pBdr>
      <w:jc w:val="center"/>
      <w:textAlignment w:val="center"/>
    </w:pPr>
    <w:rPr>
      <w:rFonts w:cs="Times New Roman"/>
      <w:b/>
      <w:bCs/>
      <w:szCs w:val="24"/>
      <w:lang w:val="ru-RU" w:eastAsia="ru-RU"/>
    </w:rPr>
  </w:style>
  <w:style w:type="paragraph" w:customStyle="1" w:styleId="xl1653">
    <w:name w:val="xl1653"/>
    <w:basedOn w:val="a"/>
    <w:rsid w:val="00940190"/>
    <w:pPr>
      <w:jc w:val="center"/>
      <w:textAlignment w:val="center"/>
    </w:pPr>
    <w:rPr>
      <w:rFonts w:cs="Times New Roman"/>
      <w:szCs w:val="24"/>
      <w:lang w:val="ru-RU" w:eastAsia="ru-RU"/>
    </w:rPr>
  </w:style>
  <w:style w:type="paragraph" w:customStyle="1" w:styleId="xl1654">
    <w:name w:val="xl1654"/>
    <w:basedOn w:val="a"/>
    <w:rsid w:val="00940190"/>
    <w:pPr>
      <w:pBdr>
        <w:top w:val="single" w:sz="8" w:space="0" w:color="auto"/>
        <w:left w:val="single" w:sz="8"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1655">
    <w:name w:val="xl1655"/>
    <w:basedOn w:val="a"/>
    <w:rsid w:val="00940190"/>
    <w:pPr>
      <w:pBdr>
        <w:top w:val="single" w:sz="8" w:space="0" w:color="auto"/>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1656">
    <w:name w:val="xl1656"/>
    <w:basedOn w:val="a"/>
    <w:rsid w:val="00940190"/>
    <w:pPr>
      <w:pBdr>
        <w:top w:val="single" w:sz="8" w:space="0" w:color="auto"/>
        <w:left w:val="single" w:sz="4" w:space="0" w:color="auto"/>
        <w:bottom w:val="single" w:sz="4" w:space="0" w:color="auto"/>
        <w:right w:val="single" w:sz="8" w:space="0" w:color="auto"/>
      </w:pBdr>
      <w:jc w:val="center"/>
      <w:textAlignment w:val="center"/>
    </w:pPr>
    <w:rPr>
      <w:rFonts w:cs="Times New Roman"/>
      <w:szCs w:val="24"/>
      <w:lang w:val="ru-RU" w:eastAsia="ru-RU"/>
    </w:rPr>
  </w:style>
  <w:style w:type="paragraph" w:customStyle="1" w:styleId="xl1657">
    <w:name w:val="xl1657"/>
    <w:basedOn w:val="a"/>
    <w:rsid w:val="00940190"/>
    <w:pPr>
      <w:pBdr>
        <w:top w:val="single" w:sz="8" w:space="0" w:color="auto"/>
        <w:left w:val="single" w:sz="8" w:space="0" w:color="auto"/>
        <w:right w:val="single" w:sz="8" w:space="0" w:color="auto"/>
      </w:pBdr>
      <w:jc w:val="center"/>
      <w:textAlignment w:val="center"/>
    </w:pPr>
    <w:rPr>
      <w:rFonts w:cs="Times New Roman"/>
      <w:b/>
      <w:bCs/>
      <w:szCs w:val="24"/>
      <w:lang w:val="ru-RU" w:eastAsia="ru-RU"/>
    </w:rPr>
  </w:style>
  <w:style w:type="paragraph" w:customStyle="1" w:styleId="xl1658">
    <w:name w:val="xl1658"/>
    <w:basedOn w:val="a"/>
    <w:rsid w:val="00940190"/>
    <w:pPr>
      <w:pBdr>
        <w:left w:val="single" w:sz="8" w:space="0" w:color="auto"/>
        <w:right w:val="single" w:sz="8" w:space="0" w:color="auto"/>
      </w:pBdr>
      <w:jc w:val="center"/>
      <w:textAlignment w:val="center"/>
    </w:pPr>
    <w:rPr>
      <w:rFonts w:ascii="Arial" w:hAnsi="Arial" w:cs="Arial"/>
      <w:b/>
      <w:bCs/>
      <w:szCs w:val="24"/>
      <w:lang w:val="ru-RU" w:eastAsia="ru-RU"/>
    </w:rPr>
  </w:style>
  <w:style w:type="paragraph" w:customStyle="1" w:styleId="xl1659">
    <w:name w:val="xl1659"/>
    <w:basedOn w:val="a"/>
    <w:rsid w:val="00940190"/>
    <w:pPr>
      <w:pBdr>
        <w:top w:val="single" w:sz="8" w:space="0" w:color="auto"/>
        <w:left w:val="single" w:sz="8" w:space="0" w:color="auto"/>
        <w:bottom w:val="single" w:sz="8" w:space="0" w:color="auto"/>
      </w:pBdr>
      <w:jc w:val="center"/>
      <w:textAlignment w:val="center"/>
    </w:pPr>
    <w:rPr>
      <w:rFonts w:cs="Times New Roman"/>
      <w:b/>
      <w:bCs/>
      <w:szCs w:val="24"/>
      <w:lang w:val="ru-RU" w:eastAsia="ru-RU"/>
    </w:rPr>
  </w:style>
  <w:style w:type="paragraph" w:customStyle="1" w:styleId="xl1660">
    <w:name w:val="xl1660"/>
    <w:basedOn w:val="a"/>
    <w:rsid w:val="00940190"/>
    <w:pPr>
      <w:pBdr>
        <w:top w:val="single" w:sz="8" w:space="0" w:color="auto"/>
        <w:bottom w:val="single" w:sz="8" w:space="0" w:color="auto"/>
      </w:pBdr>
      <w:jc w:val="center"/>
      <w:textAlignment w:val="center"/>
    </w:pPr>
    <w:rPr>
      <w:rFonts w:ascii="Arial" w:hAnsi="Arial" w:cs="Arial"/>
      <w:b/>
      <w:bCs/>
      <w:szCs w:val="24"/>
      <w:lang w:val="ru-RU" w:eastAsia="ru-RU"/>
    </w:rPr>
  </w:style>
  <w:style w:type="paragraph" w:customStyle="1" w:styleId="xl1661">
    <w:name w:val="xl1661"/>
    <w:basedOn w:val="a"/>
    <w:rsid w:val="00940190"/>
    <w:pPr>
      <w:pBdr>
        <w:top w:val="single" w:sz="8" w:space="0" w:color="auto"/>
        <w:bottom w:val="single" w:sz="8" w:space="0" w:color="auto"/>
        <w:right w:val="single" w:sz="8" w:space="0" w:color="auto"/>
      </w:pBdr>
      <w:jc w:val="center"/>
      <w:textAlignment w:val="center"/>
    </w:pPr>
    <w:rPr>
      <w:rFonts w:ascii="Arial" w:hAnsi="Arial" w:cs="Arial"/>
      <w:b/>
      <w:bCs/>
      <w:szCs w:val="24"/>
      <w:lang w:val="ru-RU" w:eastAsia="ru-RU"/>
    </w:rPr>
  </w:style>
  <w:style w:type="paragraph" w:customStyle="1" w:styleId="xl1662">
    <w:name w:val="xl1662"/>
    <w:basedOn w:val="a"/>
    <w:rsid w:val="00940190"/>
    <w:pPr>
      <w:pBdr>
        <w:top w:val="single" w:sz="8" w:space="0" w:color="auto"/>
        <w:right w:val="single" w:sz="4" w:space="0" w:color="auto"/>
      </w:pBdr>
      <w:shd w:val="clear" w:color="000000" w:fill="FFFFFF"/>
      <w:jc w:val="center"/>
      <w:textAlignment w:val="center"/>
    </w:pPr>
    <w:rPr>
      <w:rFonts w:cs="Times New Roman"/>
      <w:b/>
      <w:bCs/>
      <w:szCs w:val="24"/>
      <w:lang w:val="ru-RU" w:eastAsia="ru-RU"/>
    </w:rPr>
  </w:style>
  <w:style w:type="paragraph" w:customStyle="1" w:styleId="xl1663">
    <w:name w:val="xl1663"/>
    <w:basedOn w:val="a"/>
    <w:rsid w:val="00940190"/>
    <w:pPr>
      <w:pBdr>
        <w:top w:val="single" w:sz="8" w:space="0" w:color="auto"/>
        <w:bottom w:val="single" w:sz="4" w:space="0" w:color="auto"/>
      </w:pBdr>
      <w:shd w:val="clear" w:color="000000" w:fill="FFFFFF"/>
      <w:jc w:val="center"/>
      <w:textAlignment w:val="center"/>
    </w:pPr>
    <w:rPr>
      <w:rFonts w:cs="Times New Roman"/>
      <w:b/>
      <w:bCs/>
      <w:szCs w:val="24"/>
      <w:lang w:val="ru-RU" w:eastAsia="ru-RU"/>
    </w:rPr>
  </w:style>
  <w:style w:type="paragraph" w:customStyle="1" w:styleId="xl1664">
    <w:name w:val="xl1664"/>
    <w:basedOn w:val="a"/>
    <w:rsid w:val="00940190"/>
    <w:pPr>
      <w:pBdr>
        <w:top w:val="single" w:sz="4" w:space="0" w:color="auto"/>
      </w:pBdr>
      <w:shd w:val="clear" w:color="000000" w:fill="FFFFFF"/>
      <w:jc w:val="center"/>
      <w:textAlignment w:val="center"/>
    </w:pPr>
    <w:rPr>
      <w:rFonts w:cs="Times New Roman"/>
      <w:b/>
      <w:bCs/>
      <w:szCs w:val="24"/>
      <w:lang w:val="ru-RU" w:eastAsia="ru-RU"/>
    </w:rPr>
  </w:style>
  <w:style w:type="paragraph" w:customStyle="1" w:styleId="xl1665">
    <w:name w:val="xl1665"/>
    <w:basedOn w:val="a"/>
    <w:rsid w:val="00940190"/>
    <w:pPr>
      <w:pBdr>
        <w:top w:val="single" w:sz="8" w:space="0" w:color="auto"/>
        <w:left w:val="single" w:sz="8" w:space="0" w:color="auto"/>
        <w:bottom w:val="single" w:sz="4" w:space="0" w:color="auto"/>
      </w:pBdr>
      <w:jc w:val="center"/>
      <w:textAlignment w:val="center"/>
    </w:pPr>
    <w:rPr>
      <w:rFonts w:cs="Times New Roman"/>
      <w:b/>
      <w:bCs/>
      <w:szCs w:val="24"/>
      <w:lang w:val="ru-RU" w:eastAsia="ru-RU"/>
    </w:rPr>
  </w:style>
  <w:style w:type="paragraph" w:customStyle="1" w:styleId="xl1666">
    <w:name w:val="xl1666"/>
    <w:basedOn w:val="a"/>
    <w:rsid w:val="00940190"/>
    <w:pPr>
      <w:pBdr>
        <w:top w:val="single" w:sz="8" w:space="0" w:color="auto"/>
        <w:bottom w:val="single" w:sz="4" w:space="0" w:color="auto"/>
        <w:right w:val="single" w:sz="8" w:space="0" w:color="auto"/>
      </w:pBdr>
      <w:jc w:val="center"/>
      <w:textAlignment w:val="center"/>
    </w:pPr>
    <w:rPr>
      <w:rFonts w:cs="Times New Roman"/>
      <w:b/>
      <w:bCs/>
      <w:szCs w:val="24"/>
      <w:lang w:val="ru-RU" w:eastAsia="ru-RU"/>
    </w:rPr>
  </w:style>
  <w:style w:type="paragraph" w:customStyle="1" w:styleId="xl1667">
    <w:name w:val="xl1667"/>
    <w:basedOn w:val="a"/>
    <w:rsid w:val="00940190"/>
    <w:pPr>
      <w:pBdr>
        <w:top w:val="single" w:sz="8" w:space="0" w:color="auto"/>
        <w:left w:val="single" w:sz="8" w:space="0" w:color="auto"/>
      </w:pBdr>
      <w:shd w:val="clear" w:color="000000" w:fill="FFFFFF"/>
      <w:jc w:val="center"/>
      <w:textAlignment w:val="center"/>
    </w:pPr>
    <w:rPr>
      <w:rFonts w:cs="Times New Roman"/>
      <w:b/>
      <w:bCs/>
      <w:szCs w:val="24"/>
      <w:lang w:val="ru-RU" w:eastAsia="ru-RU"/>
    </w:rPr>
  </w:style>
  <w:style w:type="paragraph" w:customStyle="1" w:styleId="xl1668">
    <w:name w:val="xl1668"/>
    <w:basedOn w:val="a"/>
    <w:rsid w:val="00940190"/>
    <w:pPr>
      <w:pBdr>
        <w:left w:val="single" w:sz="8" w:space="0" w:color="auto"/>
      </w:pBdr>
      <w:shd w:val="clear" w:color="000000" w:fill="FFFFFF"/>
      <w:jc w:val="center"/>
      <w:textAlignment w:val="center"/>
    </w:pPr>
    <w:rPr>
      <w:rFonts w:cs="Times New Roman"/>
      <w:b/>
      <w:bCs/>
      <w:szCs w:val="24"/>
      <w:lang w:val="ru-RU" w:eastAsia="ru-RU"/>
    </w:rPr>
  </w:style>
  <w:style w:type="paragraph" w:customStyle="1" w:styleId="xl1669">
    <w:name w:val="xl1669"/>
    <w:basedOn w:val="a"/>
    <w:rsid w:val="00940190"/>
    <w:pPr>
      <w:jc w:val="center"/>
      <w:textAlignment w:val="center"/>
    </w:pPr>
    <w:rPr>
      <w:rFonts w:cs="Times New Roman"/>
      <w:szCs w:val="24"/>
      <w:lang w:val="ru-RU" w:eastAsia="ru-RU"/>
    </w:rPr>
  </w:style>
  <w:style w:type="paragraph" w:customStyle="1" w:styleId="xl1670">
    <w:name w:val="xl1670"/>
    <w:basedOn w:val="a"/>
    <w:rsid w:val="00940190"/>
    <w:pPr>
      <w:pBdr>
        <w:top w:val="single" w:sz="8" w:space="0" w:color="auto"/>
        <w:left w:val="single" w:sz="8"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1671">
    <w:name w:val="xl1671"/>
    <w:basedOn w:val="a"/>
    <w:rsid w:val="00940190"/>
    <w:pPr>
      <w:pBdr>
        <w:top w:val="single" w:sz="8" w:space="0" w:color="auto"/>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1672">
    <w:name w:val="xl1672"/>
    <w:basedOn w:val="a"/>
    <w:rsid w:val="00940190"/>
    <w:pPr>
      <w:pBdr>
        <w:top w:val="single" w:sz="8" w:space="0" w:color="auto"/>
        <w:left w:val="single" w:sz="4" w:space="0" w:color="auto"/>
        <w:bottom w:val="single" w:sz="4" w:space="0" w:color="auto"/>
        <w:right w:val="single" w:sz="8" w:space="0" w:color="auto"/>
      </w:pBdr>
      <w:jc w:val="center"/>
      <w:textAlignment w:val="center"/>
    </w:pPr>
    <w:rPr>
      <w:rFonts w:cs="Times New Roman"/>
      <w:szCs w:val="24"/>
      <w:lang w:val="ru-RU" w:eastAsia="ru-RU"/>
    </w:rPr>
  </w:style>
  <w:style w:type="paragraph" w:customStyle="1" w:styleId="xl1673">
    <w:name w:val="xl1673"/>
    <w:basedOn w:val="a"/>
    <w:rsid w:val="00940190"/>
    <w:pPr>
      <w:pBdr>
        <w:top w:val="single" w:sz="8" w:space="0" w:color="auto"/>
        <w:left w:val="single" w:sz="8" w:space="0" w:color="auto"/>
        <w:right w:val="single" w:sz="8" w:space="0" w:color="auto"/>
      </w:pBdr>
      <w:jc w:val="center"/>
      <w:textAlignment w:val="center"/>
    </w:pPr>
    <w:rPr>
      <w:rFonts w:cs="Times New Roman"/>
      <w:b/>
      <w:bCs/>
      <w:szCs w:val="24"/>
      <w:lang w:val="ru-RU" w:eastAsia="ru-RU"/>
    </w:rPr>
  </w:style>
  <w:style w:type="paragraph" w:customStyle="1" w:styleId="xl1674">
    <w:name w:val="xl1674"/>
    <w:basedOn w:val="a"/>
    <w:rsid w:val="00940190"/>
    <w:pPr>
      <w:pBdr>
        <w:left w:val="single" w:sz="8" w:space="0" w:color="auto"/>
        <w:right w:val="single" w:sz="8" w:space="0" w:color="auto"/>
      </w:pBdr>
      <w:jc w:val="center"/>
      <w:textAlignment w:val="center"/>
    </w:pPr>
    <w:rPr>
      <w:rFonts w:ascii="Arial" w:hAnsi="Arial" w:cs="Arial"/>
      <w:b/>
      <w:bCs/>
      <w:szCs w:val="24"/>
      <w:lang w:val="ru-RU" w:eastAsia="ru-RU"/>
    </w:rPr>
  </w:style>
  <w:style w:type="paragraph" w:customStyle="1" w:styleId="xl1675">
    <w:name w:val="xl1675"/>
    <w:basedOn w:val="a"/>
    <w:rsid w:val="00940190"/>
    <w:pPr>
      <w:pBdr>
        <w:top w:val="single" w:sz="8" w:space="0" w:color="auto"/>
        <w:left w:val="single" w:sz="8" w:space="0" w:color="auto"/>
        <w:bottom w:val="single" w:sz="8" w:space="0" w:color="auto"/>
      </w:pBdr>
      <w:jc w:val="center"/>
      <w:textAlignment w:val="center"/>
    </w:pPr>
    <w:rPr>
      <w:rFonts w:cs="Times New Roman"/>
      <w:b/>
      <w:bCs/>
      <w:szCs w:val="24"/>
      <w:lang w:val="ru-RU" w:eastAsia="ru-RU"/>
    </w:rPr>
  </w:style>
  <w:style w:type="paragraph" w:customStyle="1" w:styleId="xl1676">
    <w:name w:val="xl1676"/>
    <w:basedOn w:val="a"/>
    <w:rsid w:val="00940190"/>
    <w:pPr>
      <w:pBdr>
        <w:top w:val="single" w:sz="8" w:space="0" w:color="auto"/>
        <w:bottom w:val="single" w:sz="8" w:space="0" w:color="auto"/>
      </w:pBdr>
      <w:jc w:val="center"/>
      <w:textAlignment w:val="center"/>
    </w:pPr>
    <w:rPr>
      <w:rFonts w:ascii="Arial" w:hAnsi="Arial" w:cs="Arial"/>
      <w:b/>
      <w:bCs/>
      <w:szCs w:val="24"/>
      <w:lang w:val="ru-RU" w:eastAsia="ru-RU"/>
    </w:rPr>
  </w:style>
  <w:style w:type="paragraph" w:customStyle="1" w:styleId="xl1677">
    <w:name w:val="xl1677"/>
    <w:basedOn w:val="a"/>
    <w:rsid w:val="00940190"/>
    <w:pPr>
      <w:pBdr>
        <w:top w:val="single" w:sz="8" w:space="0" w:color="auto"/>
        <w:bottom w:val="single" w:sz="8" w:space="0" w:color="auto"/>
        <w:right w:val="single" w:sz="8" w:space="0" w:color="auto"/>
      </w:pBdr>
      <w:jc w:val="center"/>
      <w:textAlignment w:val="center"/>
    </w:pPr>
    <w:rPr>
      <w:rFonts w:ascii="Arial" w:hAnsi="Arial" w:cs="Arial"/>
      <w:b/>
      <w:bCs/>
      <w:szCs w:val="24"/>
      <w:lang w:val="ru-RU" w:eastAsia="ru-RU"/>
    </w:rPr>
  </w:style>
  <w:style w:type="paragraph" w:customStyle="1" w:styleId="xl1678">
    <w:name w:val="xl1678"/>
    <w:basedOn w:val="a"/>
    <w:rsid w:val="00940190"/>
    <w:pPr>
      <w:pBdr>
        <w:top w:val="single" w:sz="8" w:space="0" w:color="auto"/>
        <w:right w:val="single" w:sz="4" w:space="0" w:color="auto"/>
      </w:pBdr>
      <w:shd w:val="clear" w:color="000000" w:fill="FFFFFF"/>
      <w:jc w:val="center"/>
      <w:textAlignment w:val="center"/>
    </w:pPr>
    <w:rPr>
      <w:rFonts w:cs="Times New Roman"/>
      <w:b/>
      <w:bCs/>
      <w:szCs w:val="24"/>
      <w:lang w:val="ru-RU" w:eastAsia="ru-RU"/>
    </w:rPr>
  </w:style>
  <w:style w:type="paragraph" w:customStyle="1" w:styleId="xl1679">
    <w:name w:val="xl1679"/>
    <w:basedOn w:val="a"/>
    <w:rsid w:val="00940190"/>
    <w:pPr>
      <w:pBdr>
        <w:top w:val="single" w:sz="8" w:space="0" w:color="auto"/>
        <w:bottom w:val="single" w:sz="4" w:space="0" w:color="auto"/>
      </w:pBdr>
      <w:shd w:val="clear" w:color="000000" w:fill="FFFFFF"/>
      <w:jc w:val="center"/>
      <w:textAlignment w:val="center"/>
    </w:pPr>
    <w:rPr>
      <w:rFonts w:cs="Times New Roman"/>
      <w:b/>
      <w:bCs/>
      <w:szCs w:val="24"/>
      <w:lang w:val="ru-RU" w:eastAsia="ru-RU"/>
    </w:rPr>
  </w:style>
  <w:style w:type="paragraph" w:customStyle="1" w:styleId="xl1680">
    <w:name w:val="xl1680"/>
    <w:basedOn w:val="a"/>
    <w:rsid w:val="00940190"/>
    <w:pPr>
      <w:pBdr>
        <w:top w:val="single" w:sz="4" w:space="0" w:color="auto"/>
      </w:pBdr>
      <w:shd w:val="clear" w:color="000000" w:fill="FFFFFF"/>
      <w:jc w:val="center"/>
      <w:textAlignment w:val="center"/>
    </w:pPr>
    <w:rPr>
      <w:rFonts w:cs="Times New Roman"/>
      <w:b/>
      <w:bCs/>
      <w:szCs w:val="24"/>
      <w:lang w:val="ru-RU" w:eastAsia="ru-RU"/>
    </w:rPr>
  </w:style>
  <w:style w:type="paragraph" w:customStyle="1" w:styleId="xl1681">
    <w:name w:val="xl1681"/>
    <w:basedOn w:val="a"/>
    <w:rsid w:val="00940190"/>
    <w:pPr>
      <w:pBdr>
        <w:top w:val="single" w:sz="8" w:space="0" w:color="auto"/>
        <w:left w:val="single" w:sz="8" w:space="0" w:color="auto"/>
        <w:bottom w:val="single" w:sz="4" w:space="0" w:color="auto"/>
      </w:pBdr>
      <w:jc w:val="center"/>
      <w:textAlignment w:val="center"/>
    </w:pPr>
    <w:rPr>
      <w:rFonts w:cs="Times New Roman"/>
      <w:b/>
      <w:bCs/>
      <w:szCs w:val="24"/>
      <w:lang w:val="ru-RU" w:eastAsia="ru-RU"/>
    </w:rPr>
  </w:style>
  <w:style w:type="paragraph" w:customStyle="1" w:styleId="xl1682">
    <w:name w:val="xl1682"/>
    <w:basedOn w:val="a"/>
    <w:rsid w:val="00940190"/>
    <w:pPr>
      <w:pBdr>
        <w:top w:val="single" w:sz="8" w:space="0" w:color="auto"/>
        <w:bottom w:val="single" w:sz="4" w:space="0" w:color="auto"/>
        <w:right w:val="single" w:sz="8" w:space="0" w:color="auto"/>
      </w:pBdr>
      <w:jc w:val="center"/>
      <w:textAlignment w:val="center"/>
    </w:pPr>
    <w:rPr>
      <w:rFonts w:cs="Times New Roman"/>
      <w:b/>
      <w:bCs/>
      <w:szCs w:val="24"/>
      <w:lang w:val="ru-RU" w:eastAsia="ru-RU"/>
    </w:rPr>
  </w:style>
  <w:style w:type="paragraph" w:customStyle="1" w:styleId="xl1683">
    <w:name w:val="xl1683"/>
    <w:basedOn w:val="a"/>
    <w:rsid w:val="00940190"/>
    <w:pPr>
      <w:pBdr>
        <w:left w:val="single" w:sz="4" w:space="0" w:color="333333"/>
      </w:pBdr>
      <w:shd w:val="clear" w:color="000000" w:fill="CCCCFF"/>
      <w:jc w:val="center"/>
      <w:textAlignment w:val="center"/>
    </w:pPr>
    <w:rPr>
      <w:rFonts w:cs="Times New Roman"/>
      <w:b/>
      <w:bCs/>
      <w:sz w:val="28"/>
      <w:szCs w:val="28"/>
      <w:lang w:val="ru-RU" w:eastAsia="ru-RU"/>
    </w:rPr>
  </w:style>
  <w:style w:type="paragraph" w:customStyle="1" w:styleId="xl1684">
    <w:name w:val="xl1684"/>
    <w:basedOn w:val="a"/>
    <w:rsid w:val="00940190"/>
    <w:pPr>
      <w:shd w:val="clear" w:color="000000" w:fill="CCCCFF"/>
      <w:jc w:val="center"/>
      <w:textAlignment w:val="center"/>
    </w:pPr>
    <w:rPr>
      <w:rFonts w:cs="Times New Roman"/>
      <w:b/>
      <w:bCs/>
      <w:sz w:val="28"/>
      <w:szCs w:val="28"/>
      <w:lang w:val="ru-RU" w:eastAsia="ru-RU"/>
    </w:rPr>
  </w:style>
  <w:style w:type="paragraph" w:customStyle="1" w:styleId="xl1685">
    <w:name w:val="xl1685"/>
    <w:basedOn w:val="a"/>
    <w:rsid w:val="00940190"/>
    <w:rPr>
      <w:rFonts w:cs="Times New Roman"/>
      <w:sz w:val="28"/>
      <w:szCs w:val="28"/>
      <w:lang w:val="ru-RU" w:eastAsia="ru-RU"/>
    </w:rPr>
  </w:style>
  <w:style w:type="paragraph" w:customStyle="1" w:styleId="xl1686">
    <w:name w:val="xl1686"/>
    <w:basedOn w:val="a"/>
    <w:rsid w:val="00940190"/>
    <w:pPr>
      <w:jc w:val="center"/>
    </w:pPr>
    <w:rPr>
      <w:rFonts w:cs="Times New Roman"/>
      <w:b/>
      <w:bCs/>
      <w:sz w:val="28"/>
      <w:szCs w:val="28"/>
      <w:lang w:val="ru-RU" w:eastAsia="ru-RU"/>
    </w:rPr>
  </w:style>
  <w:style w:type="paragraph" w:customStyle="1" w:styleId="xl1687">
    <w:name w:val="xl1687"/>
    <w:basedOn w:val="a"/>
    <w:rsid w:val="00940190"/>
    <w:pPr>
      <w:pBdr>
        <w:top w:val="single" w:sz="8" w:space="0" w:color="auto"/>
        <w:left w:val="single" w:sz="4" w:space="0" w:color="auto"/>
      </w:pBdr>
      <w:shd w:val="clear" w:color="000000" w:fill="FFFFFF"/>
      <w:jc w:val="center"/>
      <w:textAlignment w:val="center"/>
    </w:pPr>
    <w:rPr>
      <w:rFonts w:cs="Times New Roman"/>
      <w:b/>
      <w:bCs/>
      <w:szCs w:val="24"/>
      <w:lang w:val="ru-RU" w:eastAsia="ru-RU"/>
    </w:rPr>
  </w:style>
  <w:style w:type="paragraph" w:customStyle="1" w:styleId="xl1688">
    <w:name w:val="xl1688"/>
    <w:basedOn w:val="a"/>
    <w:rsid w:val="00940190"/>
    <w:pPr>
      <w:pBdr>
        <w:left w:val="single" w:sz="4" w:space="0" w:color="auto"/>
      </w:pBdr>
      <w:shd w:val="clear" w:color="000000" w:fill="FFFFFF"/>
      <w:jc w:val="center"/>
      <w:textAlignment w:val="center"/>
    </w:pPr>
    <w:rPr>
      <w:rFonts w:cs="Times New Roman"/>
      <w:b/>
      <w:bCs/>
      <w:szCs w:val="24"/>
      <w:lang w:val="ru-RU" w:eastAsia="ru-RU"/>
    </w:rPr>
  </w:style>
  <w:style w:type="paragraph" w:customStyle="1" w:styleId="xl1689">
    <w:name w:val="xl1689"/>
    <w:basedOn w:val="a"/>
    <w:rsid w:val="00940190"/>
    <w:pPr>
      <w:pBdr>
        <w:top w:val="single" w:sz="8" w:space="0" w:color="auto"/>
        <w:right w:val="single" w:sz="8" w:space="0" w:color="auto"/>
      </w:pBdr>
      <w:jc w:val="center"/>
      <w:textAlignment w:val="center"/>
    </w:pPr>
    <w:rPr>
      <w:rFonts w:cs="Times New Roman"/>
      <w:b/>
      <w:bCs/>
      <w:szCs w:val="24"/>
      <w:lang w:val="ru-RU" w:eastAsia="ru-RU"/>
    </w:rPr>
  </w:style>
  <w:style w:type="paragraph" w:customStyle="1" w:styleId="xl1690">
    <w:name w:val="xl1690"/>
    <w:basedOn w:val="a"/>
    <w:rsid w:val="00940190"/>
    <w:pPr>
      <w:pBdr>
        <w:right w:val="single" w:sz="8" w:space="0" w:color="auto"/>
      </w:pBdr>
      <w:jc w:val="center"/>
      <w:textAlignment w:val="center"/>
    </w:pPr>
    <w:rPr>
      <w:rFonts w:cs="Times New Roman"/>
      <w:b/>
      <w:bCs/>
      <w:szCs w:val="24"/>
      <w:lang w:val="ru-RU" w:eastAsia="ru-RU"/>
    </w:rPr>
  </w:style>
  <w:style w:type="paragraph" w:customStyle="1" w:styleId="xl1691">
    <w:name w:val="xl1691"/>
    <w:basedOn w:val="a"/>
    <w:rsid w:val="00940190"/>
    <w:pPr>
      <w:pBdr>
        <w:right w:val="single" w:sz="8" w:space="0" w:color="auto"/>
      </w:pBdr>
      <w:jc w:val="center"/>
      <w:textAlignment w:val="center"/>
    </w:pPr>
    <w:rPr>
      <w:rFonts w:cs="Times New Roman"/>
      <w:b/>
      <w:bCs/>
      <w:color w:val="000000"/>
      <w:szCs w:val="24"/>
      <w:lang w:val="ru-RU" w:eastAsia="ru-RU"/>
    </w:rPr>
  </w:style>
  <w:style w:type="paragraph" w:customStyle="1" w:styleId="xl1692">
    <w:name w:val="xl1692"/>
    <w:basedOn w:val="a"/>
    <w:rsid w:val="00940190"/>
    <w:pPr>
      <w:pBdr>
        <w:top w:val="single" w:sz="8" w:space="0" w:color="auto"/>
        <w:bottom w:val="single" w:sz="8" w:space="0" w:color="auto"/>
        <w:right w:val="single" w:sz="8" w:space="0" w:color="auto"/>
      </w:pBdr>
      <w:jc w:val="center"/>
      <w:textAlignment w:val="center"/>
    </w:pPr>
    <w:rPr>
      <w:rFonts w:cs="Times New Roman"/>
      <w:b/>
      <w:bCs/>
      <w:color w:val="000000"/>
      <w:szCs w:val="24"/>
      <w:lang w:val="ru-RU" w:eastAsia="ru-RU"/>
    </w:rPr>
  </w:style>
  <w:style w:type="paragraph" w:customStyle="1" w:styleId="xl1693">
    <w:name w:val="xl1693"/>
    <w:basedOn w:val="a"/>
    <w:rsid w:val="00940190"/>
    <w:pPr>
      <w:pBdr>
        <w:top w:val="single" w:sz="8" w:space="0" w:color="auto"/>
        <w:bottom w:val="single" w:sz="4" w:space="0" w:color="auto"/>
        <w:right w:val="single" w:sz="8" w:space="0" w:color="auto"/>
      </w:pBdr>
      <w:jc w:val="center"/>
      <w:textAlignment w:val="center"/>
    </w:pPr>
    <w:rPr>
      <w:rFonts w:cs="Times New Roman"/>
      <w:b/>
      <w:bCs/>
      <w:color w:val="000000"/>
      <w:szCs w:val="24"/>
      <w:lang w:val="ru-RU" w:eastAsia="ru-RU"/>
    </w:rPr>
  </w:style>
  <w:style w:type="paragraph" w:customStyle="1" w:styleId="xl1694">
    <w:name w:val="xl1694"/>
    <w:basedOn w:val="a"/>
    <w:rsid w:val="00940190"/>
    <w:pPr>
      <w:pBdr>
        <w:bottom w:val="single" w:sz="8" w:space="0" w:color="auto"/>
        <w:right w:val="single" w:sz="8" w:space="0" w:color="auto"/>
      </w:pBdr>
      <w:jc w:val="center"/>
      <w:textAlignment w:val="center"/>
    </w:pPr>
    <w:rPr>
      <w:rFonts w:cs="Times New Roman"/>
      <w:b/>
      <w:bCs/>
      <w:color w:val="000000"/>
      <w:szCs w:val="24"/>
      <w:lang w:val="ru-RU" w:eastAsia="ru-RU"/>
    </w:rPr>
  </w:style>
  <w:style w:type="paragraph" w:customStyle="1" w:styleId="xl1695">
    <w:name w:val="xl1695"/>
    <w:basedOn w:val="a"/>
    <w:rsid w:val="00940190"/>
    <w:pPr>
      <w:pBdr>
        <w:bottom w:val="single" w:sz="8" w:space="0" w:color="auto"/>
        <w:right w:val="single" w:sz="8" w:space="0" w:color="auto"/>
      </w:pBdr>
      <w:jc w:val="center"/>
      <w:textAlignment w:val="center"/>
    </w:pPr>
    <w:rPr>
      <w:rFonts w:cs="Times New Roman"/>
      <w:color w:val="000000"/>
      <w:szCs w:val="24"/>
      <w:lang w:val="ru-RU" w:eastAsia="ru-RU"/>
    </w:rPr>
  </w:style>
  <w:style w:type="paragraph" w:customStyle="1" w:styleId="xl1696">
    <w:name w:val="xl1696"/>
    <w:basedOn w:val="a"/>
    <w:rsid w:val="00940190"/>
    <w:pPr>
      <w:pBdr>
        <w:left w:val="single" w:sz="8" w:space="0" w:color="auto"/>
      </w:pBdr>
      <w:jc w:val="center"/>
      <w:textAlignment w:val="center"/>
    </w:pPr>
    <w:rPr>
      <w:rFonts w:cs="Times New Roman"/>
      <w:szCs w:val="24"/>
      <w:lang w:val="ru-RU" w:eastAsia="ru-RU"/>
    </w:rPr>
  </w:style>
  <w:style w:type="paragraph" w:customStyle="1" w:styleId="xl1697">
    <w:name w:val="xl1697"/>
    <w:basedOn w:val="a"/>
    <w:rsid w:val="00940190"/>
    <w:pPr>
      <w:pBdr>
        <w:top w:val="single" w:sz="4" w:space="0" w:color="auto"/>
        <w:left w:val="single" w:sz="8" w:space="9" w:color="auto"/>
        <w:right w:val="single" w:sz="8" w:space="0" w:color="auto"/>
      </w:pBdr>
      <w:ind w:firstLineChars="100" w:firstLine="100"/>
      <w:textAlignment w:val="center"/>
    </w:pPr>
    <w:rPr>
      <w:rFonts w:cs="Times New Roman"/>
      <w:color w:val="000000"/>
      <w:szCs w:val="24"/>
      <w:lang w:val="ru-RU" w:eastAsia="ru-RU"/>
    </w:rPr>
  </w:style>
  <w:style w:type="paragraph" w:customStyle="1" w:styleId="xl1698">
    <w:name w:val="xl1698"/>
    <w:basedOn w:val="a"/>
    <w:rsid w:val="00940190"/>
    <w:pPr>
      <w:pBdr>
        <w:left w:val="single" w:sz="4" w:space="0" w:color="auto"/>
      </w:pBdr>
      <w:jc w:val="center"/>
      <w:textAlignment w:val="center"/>
    </w:pPr>
    <w:rPr>
      <w:rFonts w:cs="Times New Roman"/>
      <w:szCs w:val="24"/>
      <w:lang w:val="ru-RU" w:eastAsia="ru-RU"/>
    </w:rPr>
  </w:style>
  <w:style w:type="paragraph" w:customStyle="1" w:styleId="xl1699">
    <w:name w:val="xl1699"/>
    <w:basedOn w:val="a"/>
    <w:rsid w:val="00940190"/>
    <w:pPr>
      <w:pBdr>
        <w:left w:val="single" w:sz="8" w:space="0" w:color="auto"/>
        <w:right w:val="single" w:sz="8" w:space="0" w:color="auto"/>
      </w:pBdr>
      <w:jc w:val="center"/>
      <w:textAlignment w:val="center"/>
    </w:pPr>
    <w:rPr>
      <w:rFonts w:cs="Times New Roman"/>
      <w:szCs w:val="24"/>
      <w:lang w:val="ru-RU" w:eastAsia="ru-RU"/>
    </w:rPr>
  </w:style>
  <w:style w:type="paragraph" w:customStyle="1" w:styleId="xl1700">
    <w:name w:val="xl1700"/>
    <w:basedOn w:val="a"/>
    <w:rsid w:val="00940190"/>
    <w:pPr>
      <w:jc w:val="center"/>
      <w:textAlignment w:val="center"/>
    </w:pPr>
    <w:rPr>
      <w:rFonts w:cs="Times New Roman"/>
      <w:szCs w:val="24"/>
      <w:lang w:val="ru-RU" w:eastAsia="ru-RU"/>
    </w:rPr>
  </w:style>
  <w:style w:type="paragraph" w:customStyle="1" w:styleId="xl1701">
    <w:name w:val="xl1701"/>
    <w:basedOn w:val="a"/>
    <w:rsid w:val="00940190"/>
    <w:pPr>
      <w:pBdr>
        <w:left w:val="single" w:sz="8" w:space="0" w:color="auto"/>
        <w:right w:val="single" w:sz="4" w:space="0" w:color="auto"/>
      </w:pBdr>
      <w:jc w:val="center"/>
      <w:textAlignment w:val="center"/>
    </w:pPr>
    <w:rPr>
      <w:rFonts w:cs="Times New Roman"/>
      <w:szCs w:val="24"/>
      <w:lang w:val="ru-RU" w:eastAsia="ru-RU"/>
    </w:rPr>
  </w:style>
  <w:style w:type="paragraph" w:customStyle="1" w:styleId="xl1702">
    <w:name w:val="xl1702"/>
    <w:basedOn w:val="a"/>
    <w:rsid w:val="00940190"/>
    <w:pPr>
      <w:pBdr>
        <w:right w:val="single" w:sz="4" w:space="0" w:color="auto"/>
      </w:pBdr>
      <w:jc w:val="center"/>
      <w:textAlignment w:val="center"/>
    </w:pPr>
    <w:rPr>
      <w:rFonts w:cs="Times New Roman"/>
      <w:szCs w:val="24"/>
      <w:lang w:val="ru-RU" w:eastAsia="ru-RU"/>
    </w:rPr>
  </w:style>
  <w:style w:type="paragraph" w:customStyle="1" w:styleId="xl1703">
    <w:name w:val="xl1703"/>
    <w:basedOn w:val="a"/>
    <w:rsid w:val="00940190"/>
    <w:pPr>
      <w:pBdr>
        <w:top w:val="single" w:sz="4" w:space="0" w:color="auto"/>
        <w:left w:val="single" w:sz="4" w:space="0" w:color="auto"/>
        <w:right w:val="single" w:sz="4" w:space="0" w:color="auto"/>
      </w:pBdr>
      <w:jc w:val="center"/>
      <w:textAlignment w:val="center"/>
    </w:pPr>
    <w:rPr>
      <w:rFonts w:cs="Times New Roman"/>
      <w:szCs w:val="24"/>
      <w:lang w:val="ru-RU" w:eastAsia="ru-RU"/>
    </w:rPr>
  </w:style>
  <w:style w:type="numbering" w:customStyle="1" w:styleId="611">
    <w:name w:val="Нет списка61"/>
    <w:next w:val="a2"/>
    <w:uiPriority w:val="99"/>
    <w:semiHidden/>
    <w:unhideWhenUsed/>
    <w:rsid w:val="00940190"/>
  </w:style>
  <w:style w:type="numbering" w:customStyle="1" w:styleId="621">
    <w:name w:val="Нет списка62"/>
    <w:next w:val="a2"/>
    <w:uiPriority w:val="99"/>
    <w:semiHidden/>
    <w:unhideWhenUsed/>
    <w:rsid w:val="00940190"/>
  </w:style>
  <w:style w:type="numbering" w:customStyle="1" w:styleId="630">
    <w:name w:val="Нет списка63"/>
    <w:next w:val="a2"/>
    <w:uiPriority w:val="99"/>
    <w:semiHidden/>
    <w:unhideWhenUsed/>
    <w:rsid w:val="00940190"/>
  </w:style>
  <w:style w:type="numbering" w:customStyle="1" w:styleId="64">
    <w:name w:val="Нет списка64"/>
    <w:next w:val="a2"/>
    <w:uiPriority w:val="99"/>
    <w:semiHidden/>
    <w:unhideWhenUsed/>
    <w:rsid w:val="00940190"/>
  </w:style>
  <w:style w:type="numbering" w:customStyle="1" w:styleId="65">
    <w:name w:val="Нет списка65"/>
    <w:next w:val="a2"/>
    <w:uiPriority w:val="99"/>
    <w:semiHidden/>
    <w:unhideWhenUsed/>
    <w:rsid w:val="00940190"/>
  </w:style>
  <w:style w:type="numbering" w:customStyle="1" w:styleId="66">
    <w:name w:val="Нет списка66"/>
    <w:next w:val="a2"/>
    <w:uiPriority w:val="99"/>
    <w:semiHidden/>
    <w:unhideWhenUsed/>
    <w:rsid w:val="00940190"/>
  </w:style>
  <w:style w:type="numbering" w:customStyle="1" w:styleId="67">
    <w:name w:val="Нет списка67"/>
    <w:next w:val="a2"/>
    <w:uiPriority w:val="99"/>
    <w:semiHidden/>
    <w:unhideWhenUsed/>
    <w:rsid w:val="00940190"/>
  </w:style>
  <w:style w:type="numbering" w:customStyle="1" w:styleId="68">
    <w:name w:val="Нет списка68"/>
    <w:next w:val="a2"/>
    <w:uiPriority w:val="99"/>
    <w:semiHidden/>
    <w:unhideWhenUsed/>
    <w:rsid w:val="00940190"/>
  </w:style>
  <w:style w:type="numbering" w:customStyle="1" w:styleId="69">
    <w:name w:val="Нет списка69"/>
    <w:next w:val="a2"/>
    <w:uiPriority w:val="99"/>
    <w:semiHidden/>
    <w:unhideWhenUsed/>
    <w:rsid w:val="00940190"/>
  </w:style>
  <w:style w:type="numbering" w:customStyle="1" w:styleId="700">
    <w:name w:val="Нет списка70"/>
    <w:next w:val="a2"/>
    <w:uiPriority w:val="99"/>
    <w:semiHidden/>
    <w:unhideWhenUsed/>
    <w:rsid w:val="00940190"/>
  </w:style>
  <w:style w:type="numbering" w:customStyle="1" w:styleId="710">
    <w:name w:val="Нет списка71"/>
    <w:next w:val="a2"/>
    <w:uiPriority w:val="99"/>
    <w:semiHidden/>
    <w:unhideWhenUsed/>
    <w:rsid w:val="00940190"/>
  </w:style>
  <w:style w:type="numbering" w:customStyle="1" w:styleId="720">
    <w:name w:val="Нет списка72"/>
    <w:next w:val="a2"/>
    <w:semiHidden/>
    <w:unhideWhenUsed/>
    <w:rsid w:val="00940190"/>
  </w:style>
  <w:style w:type="table" w:customStyle="1" w:styleId="251">
    <w:name w:val="Сетка таблицы2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2"/>
    <w:uiPriority w:val="99"/>
    <w:semiHidden/>
    <w:unhideWhenUsed/>
    <w:rsid w:val="00940190"/>
  </w:style>
  <w:style w:type="table" w:customStyle="1" w:styleId="112">
    <w:name w:val="Сетка таблицы11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Сетка таблицы26"/>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
    <w:name w:val="Нет списка73"/>
    <w:next w:val="a2"/>
    <w:semiHidden/>
    <w:unhideWhenUsed/>
    <w:rsid w:val="00940190"/>
  </w:style>
  <w:style w:type="table" w:customStyle="1" w:styleId="270">
    <w:name w:val="Сетка таблицы2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2"/>
    <w:uiPriority w:val="99"/>
    <w:semiHidden/>
    <w:unhideWhenUsed/>
    <w:rsid w:val="00940190"/>
  </w:style>
  <w:style w:type="table" w:customStyle="1" w:styleId="113">
    <w:name w:val="Сетка таблицы11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Сетка таблицы3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4">
    <w:name w:val="Нет списка74"/>
    <w:next w:val="a2"/>
    <w:uiPriority w:val="99"/>
    <w:semiHidden/>
    <w:unhideWhenUsed/>
    <w:rsid w:val="00940190"/>
  </w:style>
  <w:style w:type="numbering" w:customStyle="1" w:styleId="75">
    <w:name w:val="Нет списка75"/>
    <w:next w:val="a2"/>
    <w:uiPriority w:val="99"/>
    <w:semiHidden/>
    <w:unhideWhenUsed/>
    <w:rsid w:val="00940190"/>
  </w:style>
  <w:style w:type="numbering" w:customStyle="1" w:styleId="76">
    <w:name w:val="Нет списка76"/>
    <w:next w:val="a2"/>
    <w:uiPriority w:val="99"/>
    <w:semiHidden/>
    <w:unhideWhenUsed/>
    <w:rsid w:val="00940190"/>
  </w:style>
  <w:style w:type="numbering" w:customStyle="1" w:styleId="77">
    <w:name w:val="Нет списка77"/>
    <w:next w:val="a2"/>
    <w:uiPriority w:val="99"/>
    <w:semiHidden/>
    <w:unhideWhenUsed/>
    <w:rsid w:val="00940190"/>
  </w:style>
  <w:style w:type="numbering" w:customStyle="1" w:styleId="78">
    <w:name w:val="Нет списка78"/>
    <w:next w:val="a2"/>
    <w:uiPriority w:val="99"/>
    <w:semiHidden/>
    <w:unhideWhenUsed/>
    <w:rsid w:val="00940190"/>
  </w:style>
  <w:style w:type="numbering" w:customStyle="1" w:styleId="79">
    <w:name w:val="Нет списка79"/>
    <w:next w:val="a2"/>
    <w:uiPriority w:val="99"/>
    <w:semiHidden/>
    <w:unhideWhenUsed/>
    <w:rsid w:val="00940190"/>
  </w:style>
  <w:style w:type="numbering" w:customStyle="1" w:styleId="800">
    <w:name w:val="Нет списка80"/>
    <w:next w:val="a2"/>
    <w:uiPriority w:val="99"/>
    <w:semiHidden/>
    <w:unhideWhenUsed/>
    <w:rsid w:val="00940190"/>
  </w:style>
  <w:style w:type="numbering" w:customStyle="1" w:styleId="810">
    <w:name w:val="Нет списка81"/>
    <w:next w:val="a2"/>
    <w:uiPriority w:val="99"/>
    <w:semiHidden/>
    <w:unhideWhenUsed/>
    <w:rsid w:val="00940190"/>
  </w:style>
  <w:style w:type="table" w:customStyle="1" w:styleId="290">
    <w:name w:val="Сетка таблицы29"/>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
    <w:name w:val="Нет списка113"/>
    <w:next w:val="a2"/>
    <w:uiPriority w:val="99"/>
    <w:semiHidden/>
    <w:unhideWhenUsed/>
    <w:rsid w:val="00940190"/>
  </w:style>
  <w:style w:type="table" w:customStyle="1" w:styleId="114">
    <w:name w:val="Сетка таблицы11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0">
    <w:name w:val="Нет списка82"/>
    <w:next w:val="a2"/>
    <w:uiPriority w:val="99"/>
    <w:semiHidden/>
    <w:unhideWhenUsed/>
    <w:rsid w:val="00940190"/>
  </w:style>
  <w:style w:type="numbering" w:customStyle="1" w:styleId="83">
    <w:name w:val="Нет списка83"/>
    <w:next w:val="a2"/>
    <w:uiPriority w:val="99"/>
    <w:semiHidden/>
    <w:unhideWhenUsed/>
    <w:rsid w:val="00940190"/>
  </w:style>
  <w:style w:type="character" w:customStyle="1" w:styleId="1a">
    <w:name w:val="Основной текст Знак1"/>
    <w:aliases w:val="bt Знак1,Знак3 Знак1"/>
    <w:basedOn w:val="a0"/>
    <w:rsid w:val="00940190"/>
    <w:rPr>
      <w:rFonts w:ascii="Times New Roman" w:eastAsia="Times New Roman" w:hAnsi="Times New Roman" w:cs="Times New Roman"/>
      <w:sz w:val="24"/>
      <w:szCs w:val="24"/>
      <w:lang w:eastAsia="ru-RU"/>
    </w:rPr>
  </w:style>
  <w:style w:type="numbering" w:customStyle="1" w:styleId="84">
    <w:name w:val="Нет списка84"/>
    <w:next w:val="a2"/>
    <w:uiPriority w:val="99"/>
    <w:semiHidden/>
    <w:unhideWhenUsed/>
    <w:rsid w:val="00940190"/>
  </w:style>
  <w:style w:type="numbering" w:customStyle="1" w:styleId="85">
    <w:name w:val="Нет списка85"/>
    <w:next w:val="a2"/>
    <w:uiPriority w:val="99"/>
    <w:semiHidden/>
    <w:unhideWhenUsed/>
    <w:rsid w:val="00940190"/>
  </w:style>
  <w:style w:type="numbering" w:customStyle="1" w:styleId="86">
    <w:name w:val="Нет списка86"/>
    <w:next w:val="a2"/>
    <w:uiPriority w:val="99"/>
    <w:semiHidden/>
    <w:unhideWhenUsed/>
    <w:rsid w:val="00940190"/>
  </w:style>
  <w:style w:type="table" w:customStyle="1" w:styleId="2111">
    <w:name w:val="Сетка таблицы211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7">
    <w:name w:val="Нет списка87"/>
    <w:next w:val="a2"/>
    <w:uiPriority w:val="99"/>
    <w:semiHidden/>
    <w:unhideWhenUsed/>
    <w:rsid w:val="00940190"/>
  </w:style>
  <w:style w:type="numbering" w:customStyle="1" w:styleId="88">
    <w:name w:val="Нет списка88"/>
    <w:next w:val="a2"/>
    <w:uiPriority w:val="99"/>
    <w:semiHidden/>
    <w:unhideWhenUsed/>
    <w:rsid w:val="00940190"/>
  </w:style>
  <w:style w:type="table" w:customStyle="1" w:styleId="640">
    <w:name w:val="Сетка таблицы6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9">
    <w:name w:val="Нет списка89"/>
    <w:next w:val="a2"/>
    <w:uiPriority w:val="99"/>
    <w:semiHidden/>
    <w:rsid w:val="00940190"/>
  </w:style>
  <w:style w:type="table" w:customStyle="1" w:styleId="301">
    <w:name w:val="Сетка таблицы3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
    <w:name w:val="Нет списка114"/>
    <w:next w:val="a2"/>
    <w:uiPriority w:val="99"/>
    <w:semiHidden/>
    <w:unhideWhenUsed/>
    <w:rsid w:val="00940190"/>
  </w:style>
  <w:style w:type="table" w:customStyle="1" w:styleId="115">
    <w:name w:val="Сетка таблицы11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00">
    <w:name w:val="Нет списка90"/>
    <w:next w:val="a2"/>
    <w:uiPriority w:val="99"/>
    <w:semiHidden/>
    <w:unhideWhenUsed/>
    <w:rsid w:val="00940190"/>
  </w:style>
  <w:style w:type="table" w:customStyle="1" w:styleId="361">
    <w:name w:val="Сетка таблицы36"/>
    <w:basedOn w:val="a1"/>
    <w:next w:val="afa"/>
    <w:uiPriority w:val="59"/>
    <w:rsid w:val="00940190"/>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0">
    <w:name w:val="Нет списка91"/>
    <w:next w:val="a2"/>
    <w:uiPriority w:val="99"/>
    <w:semiHidden/>
    <w:rsid w:val="00940190"/>
  </w:style>
  <w:style w:type="table" w:customStyle="1" w:styleId="371">
    <w:name w:val="Сетка таблицы3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0">
    <w:name w:val="Нет списка92"/>
    <w:next w:val="a2"/>
    <w:uiPriority w:val="99"/>
    <w:semiHidden/>
    <w:unhideWhenUsed/>
    <w:rsid w:val="00940190"/>
  </w:style>
  <w:style w:type="numbering" w:customStyle="1" w:styleId="93">
    <w:name w:val="Нет списка93"/>
    <w:next w:val="a2"/>
    <w:uiPriority w:val="99"/>
    <w:semiHidden/>
    <w:unhideWhenUsed/>
    <w:rsid w:val="00940190"/>
  </w:style>
  <w:style w:type="numbering" w:customStyle="1" w:styleId="94">
    <w:name w:val="Нет списка94"/>
    <w:next w:val="a2"/>
    <w:uiPriority w:val="99"/>
    <w:semiHidden/>
    <w:unhideWhenUsed/>
    <w:rsid w:val="00940190"/>
  </w:style>
  <w:style w:type="numbering" w:customStyle="1" w:styleId="95">
    <w:name w:val="Нет списка95"/>
    <w:next w:val="a2"/>
    <w:uiPriority w:val="99"/>
    <w:semiHidden/>
    <w:unhideWhenUsed/>
    <w:rsid w:val="00940190"/>
  </w:style>
  <w:style w:type="numbering" w:customStyle="1" w:styleId="96">
    <w:name w:val="Нет списка96"/>
    <w:next w:val="a2"/>
    <w:uiPriority w:val="99"/>
    <w:semiHidden/>
    <w:unhideWhenUsed/>
    <w:rsid w:val="00940190"/>
  </w:style>
  <w:style w:type="numbering" w:customStyle="1" w:styleId="97">
    <w:name w:val="Нет списка97"/>
    <w:next w:val="a2"/>
    <w:uiPriority w:val="99"/>
    <w:semiHidden/>
    <w:unhideWhenUsed/>
    <w:rsid w:val="00940190"/>
  </w:style>
  <w:style w:type="numbering" w:customStyle="1" w:styleId="98">
    <w:name w:val="Нет списка98"/>
    <w:next w:val="a2"/>
    <w:uiPriority w:val="99"/>
    <w:semiHidden/>
    <w:unhideWhenUsed/>
    <w:rsid w:val="00940190"/>
  </w:style>
  <w:style w:type="numbering" w:customStyle="1" w:styleId="99">
    <w:name w:val="Нет списка99"/>
    <w:next w:val="a2"/>
    <w:uiPriority w:val="99"/>
    <w:semiHidden/>
    <w:unhideWhenUsed/>
    <w:rsid w:val="00940190"/>
  </w:style>
  <w:style w:type="numbering" w:customStyle="1" w:styleId="1000">
    <w:name w:val="Нет списка100"/>
    <w:next w:val="a2"/>
    <w:uiPriority w:val="99"/>
    <w:semiHidden/>
    <w:unhideWhenUsed/>
    <w:rsid w:val="00940190"/>
  </w:style>
  <w:style w:type="numbering" w:customStyle="1" w:styleId="1010">
    <w:name w:val="Нет списка101"/>
    <w:next w:val="a2"/>
    <w:uiPriority w:val="99"/>
    <w:semiHidden/>
    <w:unhideWhenUsed/>
    <w:rsid w:val="00940190"/>
  </w:style>
  <w:style w:type="numbering" w:customStyle="1" w:styleId="102">
    <w:name w:val="Нет списка102"/>
    <w:next w:val="a2"/>
    <w:uiPriority w:val="99"/>
    <w:semiHidden/>
    <w:unhideWhenUsed/>
    <w:rsid w:val="00940190"/>
  </w:style>
  <w:style w:type="numbering" w:customStyle="1" w:styleId="103">
    <w:name w:val="Нет списка103"/>
    <w:next w:val="a2"/>
    <w:uiPriority w:val="99"/>
    <w:semiHidden/>
    <w:unhideWhenUsed/>
    <w:rsid w:val="00940190"/>
  </w:style>
  <w:style w:type="numbering" w:customStyle="1" w:styleId="104">
    <w:name w:val="Нет списка104"/>
    <w:next w:val="a2"/>
    <w:uiPriority w:val="99"/>
    <w:semiHidden/>
    <w:unhideWhenUsed/>
    <w:rsid w:val="00940190"/>
  </w:style>
  <w:style w:type="numbering" w:customStyle="1" w:styleId="105">
    <w:name w:val="Нет списка105"/>
    <w:next w:val="a2"/>
    <w:uiPriority w:val="99"/>
    <w:semiHidden/>
    <w:unhideWhenUsed/>
    <w:rsid w:val="00940190"/>
  </w:style>
  <w:style w:type="numbering" w:customStyle="1" w:styleId="106">
    <w:name w:val="Нет списка106"/>
    <w:next w:val="a2"/>
    <w:uiPriority w:val="99"/>
    <w:semiHidden/>
    <w:unhideWhenUsed/>
    <w:rsid w:val="00940190"/>
  </w:style>
  <w:style w:type="numbering" w:customStyle="1" w:styleId="107">
    <w:name w:val="Нет списка107"/>
    <w:next w:val="a2"/>
    <w:uiPriority w:val="99"/>
    <w:semiHidden/>
    <w:unhideWhenUsed/>
    <w:rsid w:val="00940190"/>
  </w:style>
  <w:style w:type="numbering" w:customStyle="1" w:styleId="108">
    <w:name w:val="Нет списка108"/>
    <w:next w:val="a2"/>
    <w:uiPriority w:val="99"/>
    <w:semiHidden/>
    <w:unhideWhenUsed/>
    <w:rsid w:val="00940190"/>
  </w:style>
  <w:style w:type="numbering" w:customStyle="1" w:styleId="109">
    <w:name w:val="Нет списка109"/>
    <w:next w:val="a2"/>
    <w:uiPriority w:val="99"/>
    <w:semiHidden/>
    <w:unhideWhenUsed/>
    <w:rsid w:val="00940190"/>
  </w:style>
  <w:style w:type="table" w:customStyle="1" w:styleId="650">
    <w:name w:val="Сетка таблицы6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
    <w:name w:val="Нет списка115"/>
    <w:next w:val="a2"/>
    <w:uiPriority w:val="99"/>
    <w:semiHidden/>
    <w:unhideWhenUsed/>
    <w:rsid w:val="00940190"/>
  </w:style>
  <w:style w:type="table" w:customStyle="1" w:styleId="660">
    <w:name w:val="Сетка таблицы66"/>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
    <w:name w:val="Нет списка116"/>
    <w:next w:val="a2"/>
    <w:uiPriority w:val="99"/>
    <w:semiHidden/>
    <w:unhideWhenUsed/>
    <w:rsid w:val="00940190"/>
  </w:style>
  <w:style w:type="numbering" w:customStyle="1" w:styleId="117">
    <w:name w:val="Нет списка117"/>
    <w:next w:val="a2"/>
    <w:uiPriority w:val="99"/>
    <w:semiHidden/>
    <w:unhideWhenUsed/>
    <w:rsid w:val="00940190"/>
  </w:style>
  <w:style w:type="table" w:customStyle="1" w:styleId="381">
    <w:name w:val="Сетка таблицы38"/>
    <w:basedOn w:val="a1"/>
    <w:next w:val="afa"/>
    <w:uiPriority w:val="5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8">
    <w:name w:val="Нет списка118"/>
    <w:next w:val="a2"/>
    <w:uiPriority w:val="99"/>
    <w:semiHidden/>
    <w:unhideWhenUsed/>
    <w:rsid w:val="00940190"/>
  </w:style>
  <w:style w:type="table" w:customStyle="1" w:styleId="670">
    <w:name w:val="Сетка таблицы6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uiPriority w:val="99"/>
    <w:semiHidden/>
    <w:unhideWhenUsed/>
    <w:rsid w:val="00940190"/>
  </w:style>
  <w:style w:type="table" w:customStyle="1" w:styleId="680">
    <w:name w:val="Сетка таблицы68"/>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0">
    <w:name w:val="Нет списка120"/>
    <w:next w:val="a2"/>
    <w:uiPriority w:val="99"/>
    <w:semiHidden/>
    <w:unhideWhenUsed/>
    <w:rsid w:val="00940190"/>
  </w:style>
  <w:style w:type="numbering" w:customStyle="1" w:styleId="1210">
    <w:name w:val="Нет списка121"/>
    <w:next w:val="a2"/>
    <w:uiPriority w:val="99"/>
    <w:semiHidden/>
    <w:unhideWhenUsed/>
    <w:rsid w:val="00940190"/>
  </w:style>
  <w:style w:type="numbering" w:customStyle="1" w:styleId="122">
    <w:name w:val="Нет списка122"/>
    <w:next w:val="a2"/>
    <w:uiPriority w:val="99"/>
    <w:semiHidden/>
    <w:unhideWhenUsed/>
    <w:rsid w:val="00940190"/>
  </w:style>
  <w:style w:type="numbering" w:customStyle="1" w:styleId="123">
    <w:name w:val="Нет списка123"/>
    <w:next w:val="a2"/>
    <w:uiPriority w:val="99"/>
    <w:semiHidden/>
    <w:unhideWhenUsed/>
    <w:rsid w:val="00940190"/>
  </w:style>
  <w:style w:type="numbering" w:customStyle="1" w:styleId="124">
    <w:name w:val="Нет списка124"/>
    <w:next w:val="a2"/>
    <w:uiPriority w:val="99"/>
    <w:semiHidden/>
    <w:unhideWhenUsed/>
    <w:rsid w:val="00940190"/>
  </w:style>
  <w:style w:type="numbering" w:customStyle="1" w:styleId="125">
    <w:name w:val="Нет списка125"/>
    <w:next w:val="a2"/>
    <w:uiPriority w:val="99"/>
    <w:semiHidden/>
    <w:unhideWhenUsed/>
    <w:rsid w:val="00940190"/>
  </w:style>
  <w:style w:type="numbering" w:customStyle="1" w:styleId="126">
    <w:name w:val="Нет списка126"/>
    <w:next w:val="a2"/>
    <w:uiPriority w:val="99"/>
    <w:semiHidden/>
    <w:unhideWhenUsed/>
    <w:rsid w:val="00940190"/>
  </w:style>
  <w:style w:type="numbering" w:customStyle="1" w:styleId="127">
    <w:name w:val="Нет списка127"/>
    <w:next w:val="a2"/>
    <w:uiPriority w:val="99"/>
    <w:semiHidden/>
    <w:unhideWhenUsed/>
    <w:rsid w:val="00940190"/>
  </w:style>
  <w:style w:type="numbering" w:customStyle="1" w:styleId="128">
    <w:name w:val="Нет списка128"/>
    <w:next w:val="a2"/>
    <w:uiPriority w:val="99"/>
    <w:semiHidden/>
    <w:unhideWhenUsed/>
    <w:rsid w:val="00940190"/>
  </w:style>
  <w:style w:type="numbering" w:customStyle="1" w:styleId="129">
    <w:name w:val="Нет списка129"/>
    <w:next w:val="a2"/>
    <w:uiPriority w:val="99"/>
    <w:semiHidden/>
    <w:unhideWhenUsed/>
    <w:rsid w:val="00940190"/>
  </w:style>
  <w:style w:type="paragraph" w:customStyle="1" w:styleId="xl1704">
    <w:name w:val="xl1704"/>
    <w:basedOn w:val="a"/>
    <w:rsid w:val="00940190"/>
    <w:pPr>
      <w:pBdr>
        <w:top w:val="single" w:sz="4" w:space="0" w:color="auto"/>
        <w:left w:val="single" w:sz="8" w:space="0" w:color="auto"/>
        <w:bottom w:val="single" w:sz="8" w:space="0" w:color="auto"/>
      </w:pBdr>
      <w:jc w:val="center"/>
      <w:textAlignment w:val="center"/>
    </w:pPr>
    <w:rPr>
      <w:rFonts w:ascii="Tahoma" w:hAnsi="Tahoma"/>
      <w:color w:val="000000"/>
      <w:sz w:val="18"/>
      <w:szCs w:val="18"/>
      <w:lang w:val="ru-RU" w:eastAsia="ru-RU"/>
    </w:rPr>
  </w:style>
  <w:style w:type="paragraph" w:customStyle="1" w:styleId="xl1705">
    <w:name w:val="xl1705"/>
    <w:basedOn w:val="a"/>
    <w:rsid w:val="00940190"/>
    <w:pPr>
      <w:pBdr>
        <w:top w:val="single" w:sz="4" w:space="0" w:color="auto"/>
        <w:left w:val="single" w:sz="8" w:space="0" w:color="auto"/>
        <w:bottom w:val="single" w:sz="8"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1706">
    <w:name w:val="xl1706"/>
    <w:basedOn w:val="a"/>
    <w:rsid w:val="00940190"/>
    <w:pPr>
      <w:pBdr>
        <w:top w:val="single" w:sz="4" w:space="0" w:color="auto"/>
        <w:bottom w:val="single" w:sz="8" w:space="0" w:color="auto"/>
      </w:pBdr>
      <w:jc w:val="center"/>
      <w:textAlignment w:val="center"/>
    </w:pPr>
    <w:rPr>
      <w:rFonts w:ascii="Tahoma" w:hAnsi="Tahoma"/>
      <w:color w:val="000000"/>
      <w:sz w:val="18"/>
      <w:szCs w:val="18"/>
      <w:lang w:val="ru-RU" w:eastAsia="ru-RU"/>
    </w:rPr>
  </w:style>
  <w:style w:type="paragraph" w:customStyle="1" w:styleId="xl1707">
    <w:name w:val="xl1707"/>
    <w:basedOn w:val="a"/>
    <w:rsid w:val="00940190"/>
    <w:pPr>
      <w:pBdr>
        <w:top w:val="single" w:sz="4" w:space="0" w:color="auto"/>
        <w:left w:val="single" w:sz="8" w:space="0" w:color="auto"/>
        <w:bottom w:val="single" w:sz="8" w:space="0" w:color="auto"/>
        <w:right w:val="single" w:sz="4" w:space="0" w:color="auto"/>
      </w:pBdr>
      <w:jc w:val="center"/>
      <w:textAlignment w:val="center"/>
    </w:pPr>
    <w:rPr>
      <w:rFonts w:ascii="Tahoma" w:hAnsi="Tahoma"/>
      <w:color w:val="000000"/>
      <w:sz w:val="18"/>
      <w:szCs w:val="18"/>
      <w:lang w:val="ru-RU" w:eastAsia="ru-RU"/>
    </w:rPr>
  </w:style>
  <w:style w:type="paragraph" w:customStyle="1" w:styleId="xl1708">
    <w:name w:val="xl1708"/>
    <w:basedOn w:val="a"/>
    <w:rsid w:val="00940190"/>
    <w:pPr>
      <w:pBdr>
        <w:top w:val="single" w:sz="4" w:space="0" w:color="auto"/>
        <w:left w:val="single" w:sz="8" w:space="0" w:color="auto"/>
        <w:right w:val="single" w:sz="4" w:space="0" w:color="auto"/>
      </w:pBdr>
    </w:pPr>
    <w:rPr>
      <w:rFonts w:ascii="Tahoma" w:hAnsi="Tahoma"/>
      <w:color w:val="000000"/>
      <w:sz w:val="18"/>
      <w:szCs w:val="18"/>
      <w:lang w:val="ru-RU" w:eastAsia="ru-RU"/>
    </w:rPr>
  </w:style>
  <w:style w:type="paragraph" w:customStyle="1" w:styleId="xl1709">
    <w:name w:val="xl1709"/>
    <w:basedOn w:val="a"/>
    <w:rsid w:val="00940190"/>
    <w:pPr>
      <w:pBdr>
        <w:top w:val="single" w:sz="4" w:space="0" w:color="auto"/>
        <w:left w:val="single" w:sz="4" w:space="0" w:color="auto"/>
        <w:right w:val="single" w:sz="4" w:space="0" w:color="auto"/>
      </w:pBdr>
    </w:pPr>
    <w:rPr>
      <w:rFonts w:ascii="Tahoma" w:hAnsi="Tahoma"/>
      <w:color w:val="000000"/>
      <w:sz w:val="18"/>
      <w:szCs w:val="18"/>
      <w:lang w:val="ru-RU" w:eastAsia="ru-RU"/>
    </w:rPr>
  </w:style>
  <w:style w:type="paragraph" w:customStyle="1" w:styleId="xl1710">
    <w:name w:val="xl1710"/>
    <w:basedOn w:val="a"/>
    <w:rsid w:val="00940190"/>
    <w:pPr>
      <w:pBdr>
        <w:top w:val="single" w:sz="8" w:space="0" w:color="auto"/>
        <w:left w:val="single" w:sz="4" w:space="0" w:color="auto"/>
        <w:bottom w:val="single" w:sz="8" w:space="0" w:color="auto"/>
        <w:right w:val="single" w:sz="4" w:space="0" w:color="auto"/>
      </w:pBdr>
      <w:textAlignment w:val="center"/>
    </w:pPr>
    <w:rPr>
      <w:rFonts w:ascii="Tahoma" w:hAnsi="Tahoma"/>
      <w:sz w:val="18"/>
      <w:szCs w:val="18"/>
      <w:lang w:val="ru-RU" w:eastAsia="ru-RU"/>
    </w:rPr>
  </w:style>
  <w:style w:type="paragraph" w:customStyle="1" w:styleId="xl1711">
    <w:name w:val="xl1711"/>
    <w:basedOn w:val="a"/>
    <w:rsid w:val="00940190"/>
    <w:pPr>
      <w:pBdr>
        <w:top w:val="single" w:sz="8" w:space="0" w:color="auto"/>
        <w:left w:val="single" w:sz="4" w:space="0" w:color="auto"/>
        <w:bottom w:val="single" w:sz="8" w:space="0" w:color="auto"/>
        <w:right w:val="single" w:sz="4" w:space="0" w:color="auto"/>
      </w:pBdr>
      <w:jc w:val="center"/>
      <w:textAlignment w:val="center"/>
    </w:pPr>
    <w:rPr>
      <w:rFonts w:ascii="Tahoma" w:hAnsi="Tahoma"/>
      <w:sz w:val="18"/>
      <w:szCs w:val="18"/>
      <w:lang w:val="ru-RU" w:eastAsia="ru-RU"/>
    </w:rPr>
  </w:style>
  <w:style w:type="paragraph" w:customStyle="1" w:styleId="xl1712">
    <w:name w:val="xl1712"/>
    <w:basedOn w:val="a"/>
    <w:rsid w:val="00940190"/>
    <w:pPr>
      <w:pBdr>
        <w:top w:val="single" w:sz="8" w:space="0" w:color="auto"/>
        <w:left w:val="single" w:sz="4" w:space="0" w:color="auto"/>
        <w:bottom w:val="single" w:sz="8" w:space="0" w:color="auto"/>
      </w:pBdr>
      <w:jc w:val="center"/>
      <w:textAlignment w:val="center"/>
    </w:pPr>
    <w:rPr>
      <w:rFonts w:ascii="Tahoma" w:hAnsi="Tahoma"/>
      <w:sz w:val="18"/>
      <w:szCs w:val="18"/>
      <w:lang w:val="ru-RU" w:eastAsia="ru-RU"/>
    </w:rPr>
  </w:style>
  <w:style w:type="paragraph" w:customStyle="1" w:styleId="xl1713">
    <w:name w:val="xl1713"/>
    <w:basedOn w:val="a"/>
    <w:rsid w:val="00940190"/>
    <w:pPr>
      <w:pBdr>
        <w:top w:val="single" w:sz="8" w:space="0" w:color="auto"/>
        <w:left w:val="single" w:sz="8" w:space="0" w:color="auto"/>
        <w:bottom w:val="single" w:sz="8" w:space="0" w:color="auto"/>
        <w:right w:val="single" w:sz="4" w:space="0" w:color="auto"/>
      </w:pBdr>
      <w:jc w:val="center"/>
      <w:textAlignment w:val="center"/>
    </w:pPr>
    <w:rPr>
      <w:rFonts w:ascii="Tahoma" w:hAnsi="Tahoma"/>
      <w:sz w:val="18"/>
      <w:szCs w:val="18"/>
      <w:lang w:val="ru-RU" w:eastAsia="ru-RU"/>
    </w:rPr>
  </w:style>
  <w:style w:type="paragraph" w:customStyle="1" w:styleId="xl1714">
    <w:name w:val="xl1714"/>
    <w:basedOn w:val="a"/>
    <w:rsid w:val="00940190"/>
    <w:pPr>
      <w:pBdr>
        <w:top w:val="single" w:sz="8" w:space="0" w:color="auto"/>
        <w:left w:val="single" w:sz="8" w:space="0" w:color="auto"/>
        <w:bottom w:val="single" w:sz="8" w:space="0" w:color="auto"/>
        <w:right w:val="single" w:sz="8" w:space="0" w:color="auto"/>
      </w:pBdr>
      <w:jc w:val="center"/>
      <w:textAlignment w:val="center"/>
    </w:pPr>
    <w:rPr>
      <w:rFonts w:ascii="Tahoma" w:hAnsi="Tahoma"/>
      <w:sz w:val="18"/>
      <w:szCs w:val="18"/>
      <w:lang w:val="ru-RU" w:eastAsia="ru-RU"/>
    </w:rPr>
  </w:style>
  <w:style w:type="paragraph" w:customStyle="1" w:styleId="xl1715">
    <w:name w:val="xl1715"/>
    <w:basedOn w:val="a"/>
    <w:rsid w:val="00940190"/>
    <w:pPr>
      <w:pBdr>
        <w:top w:val="single" w:sz="8" w:space="0" w:color="auto"/>
        <w:left w:val="single" w:sz="8" w:space="0" w:color="auto"/>
        <w:bottom w:val="single" w:sz="8" w:space="0" w:color="auto"/>
        <w:right w:val="single" w:sz="4" w:space="0" w:color="auto"/>
      </w:pBdr>
      <w:jc w:val="center"/>
      <w:textAlignment w:val="center"/>
    </w:pPr>
    <w:rPr>
      <w:rFonts w:ascii="Tahoma" w:hAnsi="Tahoma"/>
      <w:color w:val="000000"/>
      <w:sz w:val="18"/>
      <w:szCs w:val="18"/>
      <w:lang w:val="ru-RU" w:eastAsia="ru-RU"/>
    </w:rPr>
  </w:style>
  <w:style w:type="paragraph" w:customStyle="1" w:styleId="xl1716">
    <w:name w:val="xl1716"/>
    <w:basedOn w:val="a"/>
    <w:rsid w:val="00940190"/>
    <w:pPr>
      <w:pBdr>
        <w:top w:val="single" w:sz="8" w:space="0" w:color="auto"/>
        <w:left w:val="single" w:sz="4" w:space="0" w:color="auto"/>
        <w:bottom w:val="single" w:sz="8" w:space="0" w:color="auto"/>
        <w:right w:val="single" w:sz="4" w:space="0" w:color="auto"/>
      </w:pBdr>
      <w:jc w:val="center"/>
      <w:textAlignment w:val="center"/>
    </w:pPr>
    <w:rPr>
      <w:rFonts w:ascii="Tahoma" w:hAnsi="Tahoma"/>
      <w:color w:val="000000"/>
      <w:sz w:val="18"/>
      <w:szCs w:val="18"/>
      <w:lang w:val="ru-RU" w:eastAsia="ru-RU"/>
    </w:rPr>
  </w:style>
  <w:style w:type="paragraph" w:customStyle="1" w:styleId="xl1717">
    <w:name w:val="xl1717"/>
    <w:basedOn w:val="a"/>
    <w:rsid w:val="00940190"/>
    <w:pPr>
      <w:pBdr>
        <w:top w:val="single" w:sz="8" w:space="0" w:color="auto"/>
        <w:left w:val="single" w:sz="4" w:space="0" w:color="auto"/>
        <w:bottom w:val="single" w:sz="8" w:space="0" w:color="auto"/>
      </w:pBdr>
      <w:jc w:val="center"/>
      <w:textAlignment w:val="center"/>
    </w:pPr>
    <w:rPr>
      <w:rFonts w:ascii="Tahoma" w:hAnsi="Tahoma"/>
      <w:color w:val="000000"/>
      <w:sz w:val="18"/>
      <w:szCs w:val="18"/>
      <w:lang w:val="ru-RU" w:eastAsia="ru-RU"/>
    </w:rPr>
  </w:style>
  <w:style w:type="paragraph" w:customStyle="1" w:styleId="xl1718">
    <w:name w:val="xl1718"/>
    <w:basedOn w:val="a"/>
    <w:rsid w:val="00940190"/>
    <w:pPr>
      <w:pBdr>
        <w:top w:val="single" w:sz="8" w:space="0" w:color="auto"/>
        <w:left w:val="single" w:sz="8" w:space="0" w:color="auto"/>
        <w:bottom w:val="single" w:sz="8" w:space="0" w:color="auto"/>
      </w:pBdr>
      <w:jc w:val="center"/>
      <w:textAlignment w:val="center"/>
    </w:pPr>
    <w:rPr>
      <w:rFonts w:ascii="Tahoma" w:hAnsi="Tahoma"/>
      <w:color w:val="000000"/>
      <w:sz w:val="18"/>
      <w:szCs w:val="18"/>
      <w:lang w:val="ru-RU" w:eastAsia="ru-RU"/>
    </w:rPr>
  </w:style>
  <w:style w:type="paragraph" w:customStyle="1" w:styleId="xl1719">
    <w:name w:val="xl1719"/>
    <w:basedOn w:val="a"/>
    <w:rsid w:val="00940190"/>
    <w:pPr>
      <w:pBdr>
        <w:top w:val="single" w:sz="8" w:space="0" w:color="auto"/>
        <w:left w:val="single" w:sz="8" w:space="0" w:color="auto"/>
        <w:bottom w:val="single" w:sz="8"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1720">
    <w:name w:val="xl1720"/>
    <w:basedOn w:val="a"/>
    <w:rsid w:val="00940190"/>
    <w:pPr>
      <w:pBdr>
        <w:top w:val="single" w:sz="8" w:space="0" w:color="auto"/>
        <w:bottom w:val="single" w:sz="8" w:space="0" w:color="auto"/>
      </w:pBdr>
      <w:jc w:val="center"/>
      <w:textAlignment w:val="center"/>
    </w:pPr>
    <w:rPr>
      <w:rFonts w:ascii="Tahoma" w:hAnsi="Tahoma"/>
      <w:color w:val="000000"/>
      <w:sz w:val="18"/>
      <w:szCs w:val="18"/>
      <w:lang w:val="ru-RU" w:eastAsia="ru-RU"/>
    </w:rPr>
  </w:style>
  <w:style w:type="paragraph" w:customStyle="1" w:styleId="xl1721">
    <w:name w:val="xl1721"/>
    <w:basedOn w:val="a"/>
    <w:rsid w:val="00940190"/>
    <w:pPr>
      <w:pBdr>
        <w:top w:val="single" w:sz="8" w:space="0" w:color="auto"/>
        <w:left w:val="single" w:sz="8" w:space="0" w:color="auto"/>
        <w:bottom w:val="single" w:sz="8" w:space="0" w:color="auto"/>
        <w:right w:val="single" w:sz="4" w:space="0" w:color="auto"/>
      </w:pBdr>
      <w:jc w:val="center"/>
      <w:textAlignment w:val="center"/>
    </w:pPr>
    <w:rPr>
      <w:rFonts w:ascii="Tahoma" w:hAnsi="Tahoma"/>
      <w:color w:val="000000"/>
      <w:sz w:val="18"/>
      <w:szCs w:val="18"/>
      <w:lang w:val="ru-RU" w:eastAsia="ru-RU"/>
    </w:rPr>
  </w:style>
  <w:style w:type="paragraph" w:customStyle="1" w:styleId="xl1722">
    <w:name w:val="xl1722"/>
    <w:basedOn w:val="a"/>
    <w:rsid w:val="00940190"/>
    <w:pPr>
      <w:pBdr>
        <w:top w:val="single" w:sz="8" w:space="0" w:color="auto"/>
        <w:left w:val="single" w:sz="4" w:space="0" w:color="auto"/>
        <w:bottom w:val="single" w:sz="8"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1723">
    <w:name w:val="xl1723"/>
    <w:basedOn w:val="a"/>
    <w:rsid w:val="00940190"/>
    <w:pPr>
      <w:pBdr>
        <w:top w:val="single" w:sz="8" w:space="0" w:color="auto"/>
        <w:left w:val="single" w:sz="4" w:space="0" w:color="auto"/>
        <w:bottom w:val="single" w:sz="4" w:space="0" w:color="auto"/>
        <w:right w:val="single" w:sz="8" w:space="0" w:color="auto"/>
      </w:pBdr>
      <w:jc w:val="center"/>
      <w:textAlignment w:val="center"/>
    </w:pPr>
    <w:rPr>
      <w:rFonts w:ascii="Tahoma" w:hAnsi="Tahoma"/>
      <w:b/>
      <w:bCs/>
      <w:color w:val="000000"/>
      <w:sz w:val="18"/>
      <w:szCs w:val="18"/>
      <w:lang w:val="ru-RU" w:eastAsia="ru-RU"/>
    </w:rPr>
  </w:style>
  <w:style w:type="paragraph" w:customStyle="1" w:styleId="xl1724">
    <w:name w:val="xl1724"/>
    <w:basedOn w:val="a"/>
    <w:rsid w:val="00940190"/>
    <w:pPr>
      <w:pBdr>
        <w:top w:val="single" w:sz="4" w:space="0" w:color="auto"/>
        <w:left w:val="single" w:sz="4" w:space="0" w:color="auto"/>
        <w:bottom w:val="single" w:sz="8" w:space="0" w:color="auto"/>
        <w:right w:val="single" w:sz="8" w:space="0" w:color="auto"/>
      </w:pBdr>
      <w:jc w:val="center"/>
      <w:textAlignment w:val="center"/>
    </w:pPr>
    <w:rPr>
      <w:rFonts w:ascii="Tahoma" w:hAnsi="Tahoma"/>
      <w:b/>
      <w:bCs/>
      <w:color w:val="000000"/>
      <w:sz w:val="18"/>
      <w:szCs w:val="18"/>
      <w:lang w:val="ru-RU" w:eastAsia="ru-RU"/>
    </w:rPr>
  </w:style>
  <w:style w:type="paragraph" w:customStyle="1" w:styleId="xl1725">
    <w:name w:val="xl1725"/>
    <w:basedOn w:val="a"/>
    <w:rsid w:val="00940190"/>
    <w:pPr>
      <w:pBdr>
        <w:left w:val="single" w:sz="8" w:space="0" w:color="auto"/>
        <w:right w:val="single" w:sz="4" w:space="0" w:color="auto"/>
      </w:pBdr>
      <w:jc w:val="center"/>
      <w:textAlignment w:val="center"/>
    </w:pPr>
    <w:rPr>
      <w:rFonts w:ascii="Tahoma" w:hAnsi="Tahoma"/>
      <w:b/>
      <w:bCs/>
      <w:color w:val="000000"/>
      <w:sz w:val="18"/>
      <w:szCs w:val="18"/>
      <w:lang w:val="ru-RU" w:eastAsia="ru-RU"/>
    </w:rPr>
  </w:style>
  <w:style w:type="paragraph" w:customStyle="1" w:styleId="xl1726">
    <w:name w:val="xl1726"/>
    <w:basedOn w:val="a"/>
    <w:rsid w:val="00940190"/>
    <w:pPr>
      <w:pBdr>
        <w:left w:val="single" w:sz="4" w:space="0" w:color="auto"/>
        <w:right w:val="single" w:sz="4" w:space="0" w:color="auto"/>
      </w:pBdr>
      <w:jc w:val="center"/>
      <w:textAlignment w:val="center"/>
    </w:pPr>
    <w:rPr>
      <w:rFonts w:ascii="Tahoma" w:hAnsi="Tahoma"/>
      <w:b/>
      <w:bCs/>
      <w:color w:val="000000"/>
      <w:sz w:val="18"/>
      <w:szCs w:val="18"/>
      <w:lang w:val="ru-RU" w:eastAsia="ru-RU"/>
    </w:rPr>
  </w:style>
  <w:style w:type="paragraph" w:customStyle="1" w:styleId="xl1727">
    <w:name w:val="xl1727"/>
    <w:basedOn w:val="a"/>
    <w:rsid w:val="00940190"/>
    <w:pPr>
      <w:pBdr>
        <w:left w:val="single" w:sz="4" w:space="0" w:color="auto"/>
        <w:right w:val="single" w:sz="8" w:space="0" w:color="auto"/>
      </w:pBdr>
      <w:jc w:val="center"/>
      <w:textAlignment w:val="center"/>
    </w:pPr>
    <w:rPr>
      <w:rFonts w:ascii="Tahoma" w:hAnsi="Tahoma"/>
      <w:b/>
      <w:bCs/>
      <w:color w:val="000000"/>
      <w:sz w:val="18"/>
      <w:szCs w:val="18"/>
      <w:lang w:val="ru-RU" w:eastAsia="ru-RU"/>
    </w:rPr>
  </w:style>
  <w:style w:type="paragraph" w:customStyle="1" w:styleId="xl1728">
    <w:name w:val="xl1728"/>
    <w:basedOn w:val="a"/>
    <w:rsid w:val="00940190"/>
    <w:pPr>
      <w:pBdr>
        <w:top w:val="single" w:sz="8" w:space="0" w:color="auto"/>
        <w:left w:val="single" w:sz="8"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729">
    <w:name w:val="xl1729"/>
    <w:basedOn w:val="a"/>
    <w:rsid w:val="00940190"/>
    <w:pPr>
      <w:pBdr>
        <w:top w:val="single" w:sz="8" w:space="0" w:color="auto"/>
        <w:left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730">
    <w:name w:val="xl1730"/>
    <w:basedOn w:val="a"/>
    <w:rsid w:val="00940190"/>
    <w:pPr>
      <w:pBdr>
        <w:top w:val="single" w:sz="8" w:space="0" w:color="auto"/>
        <w:left w:val="single" w:sz="8" w:space="0" w:color="auto"/>
        <w:right w:val="single" w:sz="4" w:space="0" w:color="auto"/>
      </w:pBdr>
      <w:jc w:val="center"/>
      <w:textAlignment w:val="center"/>
    </w:pPr>
    <w:rPr>
      <w:rFonts w:ascii="Tahoma" w:hAnsi="Tahoma"/>
      <w:b/>
      <w:bCs/>
      <w:color w:val="000000"/>
      <w:sz w:val="18"/>
      <w:szCs w:val="18"/>
      <w:lang w:val="ru-RU" w:eastAsia="ru-RU"/>
    </w:rPr>
  </w:style>
  <w:style w:type="paragraph" w:customStyle="1" w:styleId="xl1731">
    <w:name w:val="xl1731"/>
    <w:basedOn w:val="a"/>
    <w:rsid w:val="00940190"/>
    <w:pPr>
      <w:pBdr>
        <w:top w:val="single" w:sz="8" w:space="0" w:color="auto"/>
        <w:left w:val="single" w:sz="4" w:space="0" w:color="auto"/>
        <w:right w:val="single" w:sz="4" w:space="0" w:color="auto"/>
      </w:pBdr>
      <w:jc w:val="center"/>
      <w:textAlignment w:val="center"/>
    </w:pPr>
    <w:rPr>
      <w:rFonts w:ascii="Tahoma" w:hAnsi="Tahoma"/>
      <w:b/>
      <w:bCs/>
      <w:color w:val="000000"/>
      <w:sz w:val="18"/>
      <w:szCs w:val="18"/>
      <w:lang w:val="ru-RU" w:eastAsia="ru-RU"/>
    </w:rPr>
  </w:style>
  <w:style w:type="paragraph" w:customStyle="1" w:styleId="xl1732">
    <w:name w:val="xl1732"/>
    <w:basedOn w:val="a"/>
    <w:rsid w:val="00940190"/>
    <w:pPr>
      <w:pBdr>
        <w:top w:val="single" w:sz="8" w:space="0" w:color="auto"/>
        <w:left w:val="single" w:sz="4" w:space="0" w:color="auto"/>
        <w:right w:val="single" w:sz="8" w:space="0" w:color="auto"/>
      </w:pBdr>
      <w:jc w:val="center"/>
      <w:textAlignment w:val="center"/>
    </w:pPr>
    <w:rPr>
      <w:rFonts w:ascii="Tahoma" w:hAnsi="Tahoma"/>
      <w:b/>
      <w:bCs/>
      <w:color w:val="000000"/>
      <w:sz w:val="18"/>
      <w:szCs w:val="18"/>
      <w:lang w:val="ru-RU" w:eastAsia="ru-RU"/>
    </w:rPr>
  </w:style>
  <w:style w:type="paragraph" w:customStyle="1" w:styleId="xl1733">
    <w:name w:val="xl1733"/>
    <w:basedOn w:val="a"/>
    <w:rsid w:val="00940190"/>
    <w:pPr>
      <w:pBdr>
        <w:top w:val="single" w:sz="4" w:space="0" w:color="auto"/>
        <w:left w:val="single" w:sz="8" w:space="0" w:color="auto"/>
        <w:bottom w:val="single" w:sz="8" w:space="0" w:color="auto"/>
        <w:right w:val="single" w:sz="4" w:space="0" w:color="auto"/>
      </w:pBdr>
      <w:jc w:val="center"/>
      <w:textAlignment w:val="center"/>
    </w:pPr>
    <w:rPr>
      <w:rFonts w:ascii="Tahoma" w:hAnsi="Tahoma"/>
      <w:sz w:val="18"/>
      <w:szCs w:val="18"/>
      <w:lang w:val="ru-RU" w:eastAsia="ru-RU"/>
    </w:rPr>
  </w:style>
  <w:style w:type="paragraph" w:customStyle="1" w:styleId="xl1734">
    <w:name w:val="xl1734"/>
    <w:basedOn w:val="a"/>
    <w:rsid w:val="00940190"/>
    <w:pPr>
      <w:pBdr>
        <w:top w:val="single" w:sz="4" w:space="0" w:color="auto"/>
        <w:left w:val="single" w:sz="4" w:space="0" w:color="auto"/>
        <w:bottom w:val="single" w:sz="8" w:space="0" w:color="auto"/>
        <w:right w:val="single" w:sz="4" w:space="0" w:color="auto"/>
      </w:pBdr>
      <w:jc w:val="center"/>
      <w:textAlignment w:val="center"/>
    </w:pPr>
    <w:rPr>
      <w:rFonts w:ascii="Tahoma" w:hAnsi="Tahoma"/>
      <w:sz w:val="18"/>
      <w:szCs w:val="18"/>
      <w:lang w:val="ru-RU" w:eastAsia="ru-RU"/>
    </w:rPr>
  </w:style>
  <w:style w:type="paragraph" w:customStyle="1" w:styleId="xl1735">
    <w:name w:val="xl1735"/>
    <w:basedOn w:val="a"/>
    <w:rsid w:val="00940190"/>
    <w:pPr>
      <w:pBdr>
        <w:top w:val="single" w:sz="4" w:space="0" w:color="auto"/>
        <w:left w:val="single" w:sz="4" w:space="0" w:color="auto"/>
        <w:right w:val="single" w:sz="4" w:space="0" w:color="auto"/>
      </w:pBdr>
      <w:textAlignment w:val="center"/>
    </w:pPr>
    <w:rPr>
      <w:rFonts w:ascii="Tahoma" w:hAnsi="Tahoma"/>
      <w:b/>
      <w:bCs/>
      <w:color w:val="000000"/>
      <w:sz w:val="18"/>
      <w:szCs w:val="18"/>
      <w:lang w:val="ru-RU" w:eastAsia="ru-RU"/>
    </w:rPr>
  </w:style>
  <w:style w:type="paragraph" w:customStyle="1" w:styleId="xl1736">
    <w:name w:val="xl1736"/>
    <w:basedOn w:val="a"/>
    <w:rsid w:val="00940190"/>
    <w:pPr>
      <w:pBdr>
        <w:top w:val="single" w:sz="4" w:space="0" w:color="auto"/>
        <w:left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737">
    <w:name w:val="xl1737"/>
    <w:basedOn w:val="a"/>
    <w:rsid w:val="00940190"/>
    <w:pPr>
      <w:pBdr>
        <w:top w:val="single" w:sz="4" w:space="0" w:color="auto"/>
        <w:left w:val="single" w:sz="4" w:space="0" w:color="auto"/>
      </w:pBdr>
      <w:jc w:val="center"/>
      <w:textAlignment w:val="center"/>
    </w:pPr>
    <w:rPr>
      <w:rFonts w:ascii="Tahoma" w:hAnsi="Tahoma"/>
      <w:b/>
      <w:bCs/>
      <w:sz w:val="18"/>
      <w:szCs w:val="18"/>
      <w:lang w:val="ru-RU" w:eastAsia="ru-RU"/>
    </w:rPr>
  </w:style>
  <w:style w:type="paragraph" w:customStyle="1" w:styleId="xl1738">
    <w:name w:val="xl1738"/>
    <w:basedOn w:val="a"/>
    <w:rsid w:val="00940190"/>
    <w:pPr>
      <w:pBdr>
        <w:top w:val="single" w:sz="4" w:space="0" w:color="auto"/>
        <w:left w:val="single" w:sz="8" w:space="0" w:color="auto"/>
        <w:right w:val="single" w:sz="4" w:space="0" w:color="auto"/>
      </w:pBdr>
      <w:jc w:val="center"/>
      <w:textAlignment w:val="center"/>
    </w:pPr>
    <w:rPr>
      <w:rFonts w:ascii="Tahoma" w:hAnsi="Tahoma"/>
      <w:b/>
      <w:bCs/>
      <w:sz w:val="18"/>
      <w:szCs w:val="18"/>
      <w:lang w:val="ru-RU" w:eastAsia="ru-RU"/>
    </w:rPr>
  </w:style>
  <w:style w:type="paragraph" w:customStyle="1" w:styleId="xl1739">
    <w:name w:val="xl1739"/>
    <w:basedOn w:val="a"/>
    <w:rsid w:val="00940190"/>
    <w:pPr>
      <w:pBdr>
        <w:top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740">
    <w:name w:val="xl1740"/>
    <w:basedOn w:val="a"/>
    <w:rsid w:val="00940190"/>
    <w:pPr>
      <w:pBdr>
        <w:top w:val="single" w:sz="4" w:space="0" w:color="auto"/>
        <w:left w:val="single" w:sz="8" w:space="0" w:color="auto"/>
        <w:right w:val="single" w:sz="4" w:space="0" w:color="auto"/>
      </w:pBdr>
      <w:textAlignment w:val="center"/>
    </w:pPr>
    <w:rPr>
      <w:rFonts w:ascii="Tahoma" w:hAnsi="Tahoma"/>
      <w:color w:val="000000"/>
      <w:sz w:val="18"/>
      <w:szCs w:val="18"/>
      <w:lang w:val="ru-RU" w:eastAsia="ru-RU"/>
    </w:rPr>
  </w:style>
  <w:style w:type="paragraph" w:customStyle="1" w:styleId="xl1741">
    <w:name w:val="xl1741"/>
    <w:basedOn w:val="a"/>
    <w:rsid w:val="00940190"/>
    <w:pPr>
      <w:pBdr>
        <w:top w:val="single" w:sz="4" w:space="0" w:color="auto"/>
        <w:left w:val="single" w:sz="4" w:space="0" w:color="auto"/>
      </w:pBdr>
      <w:jc w:val="center"/>
      <w:textAlignment w:val="center"/>
    </w:pPr>
    <w:rPr>
      <w:rFonts w:ascii="Tahoma" w:hAnsi="Tahoma"/>
      <w:color w:val="000000"/>
      <w:sz w:val="18"/>
      <w:szCs w:val="18"/>
      <w:lang w:val="ru-RU" w:eastAsia="ru-RU"/>
    </w:rPr>
  </w:style>
  <w:style w:type="paragraph" w:customStyle="1" w:styleId="xl1742">
    <w:name w:val="xl1742"/>
    <w:basedOn w:val="a"/>
    <w:rsid w:val="00940190"/>
    <w:pPr>
      <w:pBdr>
        <w:top w:val="single" w:sz="4" w:space="0" w:color="auto"/>
        <w:left w:val="single" w:sz="8" w:space="0" w:color="auto"/>
      </w:pBdr>
      <w:jc w:val="center"/>
      <w:textAlignment w:val="center"/>
    </w:pPr>
    <w:rPr>
      <w:rFonts w:ascii="Tahoma" w:hAnsi="Tahoma"/>
      <w:color w:val="000000"/>
      <w:sz w:val="18"/>
      <w:szCs w:val="18"/>
      <w:lang w:val="ru-RU" w:eastAsia="ru-RU"/>
    </w:rPr>
  </w:style>
  <w:style w:type="paragraph" w:customStyle="1" w:styleId="xl1743">
    <w:name w:val="xl1743"/>
    <w:basedOn w:val="a"/>
    <w:rsid w:val="00940190"/>
    <w:pPr>
      <w:pBdr>
        <w:top w:val="single" w:sz="4" w:space="0" w:color="auto"/>
        <w:left w:val="single" w:sz="8"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1744">
    <w:name w:val="xl1744"/>
    <w:basedOn w:val="a"/>
    <w:rsid w:val="00940190"/>
    <w:pPr>
      <w:pBdr>
        <w:top w:val="single" w:sz="4" w:space="0" w:color="auto"/>
      </w:pBdr>
      <w:jc w:val="center"/>
      <w:textAlignment w:val="center"/>
    </w:pPr>
    <w:rPr>
      <w:rFonts w:ascii="Tahoma" w:hAnsi="Tahoma"/>
      <w:color w:val="000000"/>
      <w:sz w:val="18"/>
      <w:szCs w:val="18"/>
      <w:lang w:val="ru-RU" w:eastAsia="ru-RU"/>
    </w:rPr>
  </w:style>
  <w:style w:type="paragraph" w:customStyle="1" w:styleId="xl1745">
    <w:name w:val="xl1745"/>
    <w:basedOn w:val="a"/>
    <w:rsid w:val="00940190"/>
    <w:pPr>
      <w:pBdr>
        <w:top w:val="single" w:sz="4" w:space="0" w:color="auto"/>
        <w:left w:val="single" w:sz="4" w:space="0" w:color="auto"/>
        <w:right w:val="single" w:sz="4" w:space="0" w:color="auto"/>
      </w:pBdr>
      <w:jc w:val="center"/>
      <w:textAlignment w:val="center"/>
    </w:pPr>
    <w:rPr>
      <w:rFonts w:ascii="Tahoma" w:hAnsi="Tahoma"/>
      <w:color w:val="000000"/>
      <w:sz w:val="18"/>
      <w:szCs w:val="18"/>
      <w:lang w:val="ru-RU" w:eastAsia="ru-RU"/>
    </w:rPr>
  </w:style>
  <w:style w:type="paragraph" w:customStyle="1" w:styleId="xl1746">
    <w:name w:val="xl1746"/>
    <w:basedOn w:val="a"/>
    <w:rsid w:val="00940190"/>
    <w:pPr>
      <w:pBdr>
        <w:left w:val="single" w:sz="8" w:space="0" w:color="auto"/>
        <w:bottom w:val="single" w:sz="4" w:space="0" w:color="auto"/>
      </w:pBdr>
      <w:jc w:val="center"/>
      <w:textAlignment w:val="center"/>
    </w:pPr>
    <w:rPr>
      <w:rFonts w:ascii="Tahoma" w:hAnsi="Tahoma"/>
      <w:sz w:val="18"/>
      <w:szCs w:val="18"/>
      <w:lang w:val="ru-RU" w:eastAsia="ru-RU"/>
    </w:rPr>
  </w:style>
  <w:style w:type="paragraph" w:customStyle="1" w:styleId="xl1747">
    <w:name w:val="xl1747"/>
    <w:basedOn w:val="a"/>
    <w:rsid w:val="00940190"/>
    <w:pPr>
      <w:pBdr>
        <w:left w:val="single" w:sz="8" w:space="0" w:color="auto"/>
        <w:bottom w:val="single" w:sz="4" w:space="0" w:color="auto"/>
        <w:right w:val="single" w:sz="8" w:space="0" w:color="auto"/>
      </w:pBdr>
      <w:jc w:val="center"/>
      <w:textAlignment w:val="center"/>
    </w:pPr>
    <w:rPr>
      <w:rFonts w:ascii="Tahoma" w:hAnsi="Tahoma"/>
      <w:sz w:val="18"/>
      <w:szCs w:val="18"/>
      <w:lang w:val="ru-RU" w:eastAsia="ru-RU"/>
    </w:rPr>
  </w:style>
  <w:style w:type="paragraph" w:customStyle="1" w:styleId="xl1748">
    <w:name w:val="xl1748"/>
    <w:basedOn w:val="a"/>
    <w:rsid w:val="00940190"/>
    <w:pPr>
      <w:pBdr>
        <w:bottom w:val="single" w:sz="4" w:space="0" w:color="auto"/>
      </w:pBdr>
      <w:jc w:val="center"/>
      <w:textAlignment w:val="center"/>
    </w:pPr>
    <w:rPr>
      <w:rFonts w:ascii="Tahoma" w:hAnsi="Tahoma"/>
      <w:sz w:val="18"/>
      <w:szCs w:val="18"/>
      <w:lang w:val="ru-RU" w:eastAsia="ru-RU"/>
    </w:rPr>
  </w:style>
  <w:style w:type="paragraph" w:customStyle="1" w:styleId="xl1749">
    <w:name w:val="xl1749"/>
    <w:basedOn w:val="a"/>
    <w:rsid w:val="00940190"/>
    <w:pPr>
      <w:pBdr>
        <w:top w:val="single" w:sz="4" w:space="0" w:color="auto"/>
        <w:left w:val="single" w:sz="4" w:space="9" w:color="auto"/>
        <w:right w:val="single" w:sz="4" w:space="0" w:color="auto"/>
      </w:pBdr>
      <w:ind w:firstLineChars="100" w:firstLine="100"/>
      <w:textAlignment w:val="center"/>
    </w:pPr>
    <w:rPr>
      <w:rFonts w:ascii="Tahoma" w:hAnsi="Tahoma"/>
      <w:sz w:val="18"/>
      <w:szCs w:val="18"/>
      <w:lang w:val="ru-RU" w:eastAsia="ru-RU"/>
    </w:rPr>
  </w:style>
  <w:style w:type="paragraph" w:customStyle="1" w:styleId="xl1750">
    <w:name w:val="xl1750"/>
    <w:basedOn w:val="a"/>
    <w:rsid w:val="00940190"/>
    <w:pPr>
      <w:pBdr>
        <w:top w:val="single" w:sz="4" w:space="0" w:color="auto"/>
        <w:left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1751">
    <w:name w:val="xl1751"/>
    <w:basedOn w:val="a"/>
    <w:rsid w:val="00940190"/>
    <w:pPr>
      <w:pBdr>
        <w:top w:val="single" w:sz="4" w:space="0" w:color="auto"/>
        <w:left w:val="single" w:sz="4" w:space="0" w:color="auto"/>
      </w:pBdr>
      <w:jc w:val="center"/>
      <w:textAlignment w:val="center"/>
    </w:pPr>
    <w:rPr>
      <w:rFonts w:ascii="Tahoma" w:hAnsi="Tahoma"/>
      <w:sz w:val="18"/>
      <w:szCs w:val="18"/>
      <w:lang w:val="ru-RU" w:eastAsia="ru-RU"/>
    </w:rPr>
  </w:style>
  <w:style w:type="paragraph" w:customStyle="1" w:styleId="xl1752">
    <w:name w:val="xl1752"/>
    <w:basedOn w:val="a"/>
    <w:rsid w:val="00940190"/>
    <w:pPr>
      <w:pBdr>
        <w:top w:val="single" w:sz="4" w:space="0" w:color="auto"/>
        <w:left w:val="single" w:sz="8" w:space="0" w:color="auto"/>
        <w:right w:val="single" w:sz="4" w:space="0" w:color="auto"/>
      </w:pBdr>
      <w:jc w:val="center"/>
      <w:textAlignment w:val="center"/>
    </w:pPr>
    <w:rPr>
      <w:rFonts w:ascii="Tahoma" w:hAnsi="Tahoma"/>
      <w:sz w:val="18"/>
      <w:szCs w:val="18"/>
      <w:lang w:val="ru-RU" w:eastAsia="ru-RU"/>
    </w:rPr>
  </w:style>
  <w:style w:type="paragraph" w:customStyle="1" w:styleId="xl1753">
    <w:name w:val="xl1753"/>
    <w:basedOn w:val="a"/>
    <w:rsid w:val="00940190"/>
    <w:pPr>
      <w:pBdr>
        <w:top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1754">
    <w:name w:val="xl1754"/>
    <w:basedOn w:val="a"/>
    <w:rsid w:val="00940190"/>
    <w:pPr>
      <w:pBdr>
        <w:left w:val="single" w:sz="8" w:space="0" w:color="auto"/>
        <w:bottom w:val="single" w:sz="4" w:space="0" w:color="auto"/>
        <w:right w:val="single" w:sz="4" w:space="0" w:color="auto"/>
      </w:pBdr>
      <w:jc w:val="center"/>
      <w:textAlignment w:val="center"/>
    </w:pPr>
    <w:rPr>
      <w:rFonts w:ascii="Tahoma" w:hAnsi="Tahoma"/>
      <w:color w:val="000000"/>
      <w:sz w:val="18"/>
      <w:szCs w:val="18"/>
      <w:lang w:val="ru-RU" w:eastAsia="ru-RU"/>
    </w:rPr>
  </w:style>
  <w:style w:type="paragraph" w:customStyle="1" w:styleId="xl1755">
    <w:name w:val="xl1755"/>
    <w:basedOn w:val="a"/>
    <w:rsid w:val="00940190"/>
    <w:pPr>
      <w:pBdr>
        <w:top w:val="single" w:sz="8" w:space="0" w:color="auto"/>
        <w:left w:val="single" w:sz="8" w:space="0" w:color="auto"/>
        <w:bottom w:val="single" w:sz="8" w:space="0" w:color="auto"/>
        <w:right w:val="single" w:sz="4" w:space="0" w:color="auto"/>
      </w:pBdr>
      <w:jc w:val="center"/>
      <w:textAlignment w:val="center"/>
    </w:pPr>
    <w:rPr>
      <w:rFonts w:ascii="Tahoma" w:hAnsi="Tahoma"/>
      <w:b/>
      <w:bCs/>
      <w:sz w:val="18"/>
      <w:szCs w:val="18"/>
      <w:lang w:val="ru-RU" w:eastAsia="ru-RU"/>
    </w:rPr>
  </w:style>
  <w:style w:type="numbering" w:customStyle="1" w:styleId="1300">
    <w:name w:val="Нет списка130"/>
    <w:next w:val="a2"/>
    <w:uiPriority w:val="99"/>
    <w:semiHidden/>
    <w:unhideWhenUsed/>
    <w:rsid w:val="00940190"/>
  </w:style>
  <w:style w:type="numbering" w:customStyle="1" w:styleId="1310">
    <w:name w:val="Нет списка131"/>
    <w:next w:val="a2"/>
    <w:uiPriority w:val="99"/>
    <w:semiHidden/>
    <w:unhideWhenUsed/>
    <w:rsid w:val="00940190"/>
  </w:style>
  <w:style w:type="numbering" w:customStyle="1" w:styleId="132">
    <w:name w:val="Нет списка132"/>
    <w:next w:val="a2"/>
    <w:uiPriority w:val="99"/>
    <w:semiHidden/>
    <w:unhideWhenUsed/>
    <w:rsid w:val="00940190"/>
  </w:style>
  <w:style w:type="numbering" w:customStyle="1" w:styleId="133">
    <w:name w:val="Нет списка133"/>
    <w:next w:val="a2"/>
    <w:uiPriority w:val="99"/>
    <w:semiHidden/>
    <w:unhideWhenUsed/>
    <w:rsid w:val="00940190"/>
  </w:style>
  <w:style w:type="numbering" w:customStyle="1" w:styleId="134">
    <w:name w:val="Нет списка134"/>
    <w:next w:val="a2"/>
    <w:uiPriority w:val="99"/>
    <w:semiHidden/>
    <w:unhideWhenUsed/>
    <w:rsid w:val="00940190"/>
  </w:style>
  <w:style w:type="numbering" w:customStyle="1" w:styleId="135">
    <w:name w:val="Нет списка135"/>
    <w:next w:val="a2"/>
    <w:uiPriority w:val="99"/>
    <w:semiHidden/>
    <w:unhideWhenUsed/>
    <w:rsid w:val="00940190"/>
  </w:style>
  <w:style w:type="numbering" w:customStyle="1" w:styleId="136">
    <w:name w:val="Нет списка136"/>
    <w:next w:val="a2"/>
    <w:uiPriority w:val="99"/>
    <w:semiHidden/>
    <w:unhideWhenUsed/>
    <w:rsid w:val="00940190"/>
  </w:style>
  <w:style w:type="numbering" w:customStyle="1" w:styleId="137">
    <w:name w:val="Нет списка137"/>
    <w:next w:val="a2"/>
    <w:uiPriority w:val="99"/>
    <w:semiHidden/>
    <w:unhideWhenUsed/>
    <w:rsid w:val="00940190"/>
  </w:style>
  <w:style w:type="numbering" w:customStyle="1" w:styleId="138">
    <w:name w:val="Нет списка138"/>
    <w:next w:val="a2"/>
    <w:uiPriority w:val="99"/>
    <w:semiHidden/>
    <w:unhideWhenUsed/>
    <w:rsid w:val="00940190"/>
  </w:style>
  <w:style w:type="numbering" w:customStyle="1" w:styleId="139">
    <w:name w:val="Нет списка139"/>
    <w:next w:val="a2"/>
    <w:uiPriority w:val="99"/>
    <w:semiHidden/>
    <w:unhideWhenUsed/>
    <w:rsid w:val="00940190"/>
  </w:style>
  <w:style w:type="numbering" w:customStyle="1" w:styleId="1400">
    <w:name w:val="Нет списка140"/>
    <w:next w:val="a2"/>
    <w:uiPriority w:val="99"/>
    <w:semiHidden/>
    <w:unhideWhenUsed/>
    <w:rsid w:val="00940190"/>
  </w:style>
  <w:style w:type="numbering" w:customStyle="1" w:styleId="1410">
    <w:name w:val="Нет списка141"/>
    <w:next w:val="a2"/>
    <w:uiPriority w:val="99"/>
    <w:semiHidden/>
    <w:unhideWhenUsed/>
    <w:rsid w:val="00940190"/>
  </w:style>
  <w:style w:type="numbering" w:customStyle="1" w:styleId="1420">
    <w:name w:val="Нет списка142"/>
    <w:next w:val="a2"/>
    <w:uiPriority w:val="99"/>
    <w:semiHidden/>
    <w:unhideWhenUsed/>
    <w:rsid w:val="00940190"/>
  </w:style>
  <w:style w:type="numbering" w:customStyle="1" w:styleId="143">
    <w:name w:val="Нет списка143"/>
    <w:next w:val="a2"/>
    <w:uiPriority w:val="99"/>
    <w:semiHidden/>
    <w:unhideWhenUsed/>
    <w:rsid w:val="00940190"/>
  </w:style>
  <w:style w:type="numbering" w:customStyle="1" w:styleId="144">
    <w:name w:val="Нет списка144"/>
    <w:next w:val="a2"/>
    <w:uiPriority w:val="99"/>
    <w:semiHidden/>
    <w:unhideWhenUsed/>
    <w:rsid w:val="00940190"/>
  </w:style>
  <w:style w:type="numbering" w:customStyle="1" w:styleId="145">
    <w:name w:val="Нет списка145"/>
    <w:next w:val="a2"/>
    <w:uiPriority w:val="99"/>
    <w:semiHidden/>
    <w:unhideWhenUsed/>
    <w:rsid w:val="00940190"/>
  </w:style>
  <w:style w:type="numbering" w:customStyle="1" w:styleId="146">
    <w:name w:val="Нет списка146"/>
    <w:next w:val="a2"/>
    <w:uiPriority w:val="99"/>
    <w:semiHidden/>
    <w:unhideWhenUsed/>
    <w:rsid w:val="00940190"/>
  </w:style>
  <w:style w:type="numbering" w:customStyle="1" w:styleId="147">
    <w:name w:val="Нет списка147"/>
    <w:next w:val="a2"/>
    <w:uiPriority w:val="99"/>
    <w:semiHidden/>
    <w:unhideWhenUsed/>
    <w:rsid w:val="00940190"/>
  </w:style>
  <w:style w:type="numbering" w:customStyle="1" w:styleId="148">
    <w:name w:val="Нет списка148"/>
    <w:next w:val="a2"/>
    <w:uiPriority w:val="99"/>
    <w:semiHidden/>
    <w:unhideWhenUsed/>
    <w:rsid w:val="00940190"/>
  </w:style>
  <w:style w:type="numbering" w:customStyle="1" w:styleId="149">
    <w:name w:val="Нет списка149"/>
    <w:next w:val="a2"/>
    <w:uiPriority w:val="99"/>
    <w:semiHidden/>
    <w:unhideWhenUsed/>
    <w:rsid w:val="00940190"/>
  </w:style>
  <w:style w:type="numbering" w:customStyle="1" w:styleId="1500">
    <w:name w:val="Нет списка150"/>
    <w:next w:val="a2"/>
    <w:uiPriority w:val="99"/>
    <w:semiHidden/>
    <w:unhideWhenUsed/>
    <w:rsid w:val="00940190"/>
  </w:style>
  <w:style w:type="numbering" w:customStyle="1" w:styleId="1510">
    <w:name w:val="Нет списка151"/>
    <w:next w:val="a2"/>
    <w:uiPriority w:val="99"/>
    <w:semiHidden/>
    <w:unhideWhenUsed/>
    <w:rsid w:val="00940190"/>
  </w:style>
  <w:style w:type="numbering" w:customStyle="1" w:styleId="152">
    <w:name w:val="Нет списка152"/>
    <w:next w:val="a2"/>
    <w:uiPriority w:val="99"/>
    <w:semiHidden/>
    <w:unhideWhenUsed/>
    <w:rsid w:val="00940190"/>
  </w:style>
  <w:style w:type="numbering" w:customStyle="1" w:styleId="153">
    <w:name w:val="Нет списка153"/>
    <w:next w:val="a2"/>
    <w:uiPriority w:val="99"/>
    <w:semiHidden/>
    <w:unhideWhenUsed/>
    <w:rsid w:val="00940190"/>
  </w:style>
  <w:style w:type="numbering" w:customStyle="1" w:styleId="154">
    <w:name w:val="Нет списка154"/>
    <w:next w:val="a2"/>
    <w:uiPriority w:val="99"/>
    <w:semiHidden/>
    <w:unhideWhenUsed/>
    <w:rsid w:val="00940190"/>
  </w:style>
  <w:style w:type="numbering" w:customStyle="1" w:styleId="155">
    <w:name w:val="Нет списка155"/>
    <w:next w:val="a2"/>
    <w:uiPriority w:val="99"/>
    <w:semiHidden/>
    <w:unhideWhenUsed/>
    <w:rsid w:val="00940190"/>
  </w:style>
  <w:style w:type="numbering" w:customStyle="1" w:styleId="156">
    <w:name w:val="Нет списка156"/>
    <w:next w:val="a2"/>
    <w:uiPriority w:val="99"/>
    <w:semiHidden/>
    <w:unhideWhenUsed/>
    <w:rsid w:val="00940190"/>
  </w:style>
  <w:style w:type="numbering" w:customStyle="1" w:styleId="157">
    <w:name w:val="Нет списка157"/>
    <w:next w:val="a2"/>
    <w:uiPriority w:val="99"/>
    <w:semiHidden/>
    <w:unhideWhenUsed/>
    <w:rsid w:val="00940190"/>
  </w:style>
  <w:style w:type="numbering" w:customStyle="1" w:styleId="158">
    <w:name w:val="Нет списка158"/>
    <w:next w:val="a2"/>
    <w:uiPriority w:val="99"/>
    <w:semiHidden/>
    <w:unhideWhenUsed/>
    <w:rsid w:val="00940190"/>
  </w:style>
  <w:style w:type="numbering" w:customStyle="1" w:styleId="159">
    <w:name w:val="Нет списка159"/>
    <w:next w:val="a2"/>
    <w:uiPriority w:val="99"/>
    <w:semiHidden/>
    <w:unhideWhenUsed/>
    <w:rsid w:val="00940190"/>
  </w:style>
  <w:style w:type="numbering" w:customStyle="1" w:styleId="1600">
    <w:name w:val="Нет списка160"/>
    <w:next w:val="a2"/>
    <w:uiPriority w:val="99"/>
    <w:semiHidden/>
    <w:unhideWhenUsed/>
    <w:rsid w:val="00940190"/>
  </w:style>
  <w:style w:type="numbering" w:customStyle="1" w:styleId="1610">
    <w:name w:val="Нет списка161"/>
    <w:next w:val="a2"/>
    <w:uiPriority w:val="99"/>
    <w:semiHidden/>
    <w:unhideWhenUsed/>
    <w:rsid w:val="00940190"/>
  </w:style>
  <w:style w:type="numbering" w:customStyle="1" w:styleId="162">
    <w:name w:val="Нет списка162"/>
    <w:next w:val="a2"/>
    <w:uiPriority w:val="99"/>
    <w:semiHidden/>
    <w:unhideWhenUsed/>
    <w:rsid w:val="00940190"/>
  </w:style>
  <w:style w:type="numbering" w:customStyle="1" w:styleId="163">
    <w:name w:val="Нет списка163"/>
    <w:next w:val="a2"/>
    <w:uiPriority w:val="99"/>
    <w:semiHidden/>
    <w:unhideWhenUsed/>
    <w:rsid w:val="00940190"/>
  </w:style>
  <w:style w:type="numbering" w:customStyle="1" w:styleId="164">
    <w:name w:val="Нет списка164"/>
    <w:next w:val="a2"/>
    <w:uiPriority w:val="99"/>
    <w:semiHidden/>
    <w:unhideWhenUsed/>
    <w:rsid w:val="00940190"/>
  </w:style>
  <w:style w:type="numbering" w:customStyle="1" w:styleId="165">
    <w:name w:val="Нет списка165"/>
    <w:next w:val="a2"/>
    <w:uiPriority w:val="99"/>
    <w:semiHidden/>
    <w:unhideWhenUsed/>
    <w:rsid w:val="00940190"/>
  </w:style>
  <w:style w:type="numbering" w:customStyle="1" w:styleId="166">
    <w:name w:val="Нет списка166"/>
    <w:next w:val="a2"/>
    <w:uiPriority w:val="99"/>
    <w:semiHidden/>
    <w:unhideWhenUsed/>
    <w:rsid w:val="00940190"/>
  </w:style>
  <w:style w:type="numbering" w:customStyle="1" w:styleId="167">
    <w:name w:val="Нет списка167"/>
    <w:next w:val="a2"/>
    <w:uiPriority w:val="99"/>
    <w:semiHidden/>
    <w:unhideWhenUsed/>
    <w:rsid w:val="00940190"/>
  </w:style>
  <w:style w:type="numbering" w:customStyle="1" w:styleId="168">
    <w:name w:val="Нет списка168"/>
    <w:next w:val="a2"/>
    <w:uiPriority w:val="99"/>
    <w:semiHidden/>
    <w:unhideWhenUsed/>
    <w:rsid w:val="00940190"/>
  </w:style>
  <w:style w:type="numbering" w:customStyle="1" w:styleId="169">
    <w:name w:val="Нет списка169"/>
    <w:next w:val="a2"/>
    <w:uiPriority w:val="99"/>
    <w:semiHidden/>
    <w:unhideWhenUsed/>
    <w:rsid w:val="00940190"/>
  </w:style>
  <w:style w:type="numbering" w:customStyle="1" w:styleId="1700">
    <w:name w:val="Нет списка170"/>
    <w:next w:val="a2"/>
    <w:uiPriority w:val="99"/>
    <w:semiHidden/>
    <w:unhideWhenUsed/>
    <w:rsid w:val="00940190"/>
  </w:style>
  <w:style w:type="numbering" w:customStyle="1" w:styleId="1710">
    <w:name w:val="Нет списка171"/>
    <w:next w:val="a2"/>
    <w:uiPriority w:val="99"/>
    <w:semiHidden/>
    <w:unhideWhenUsed/>
    <w:rsid w:val="00940190"/>
  </w:style>
  <w:style w:type="numbering" w:customStyle="1" w:styleId="172">
    <w:name w:val="Нет списка172"/>
    <w:next w:val="a2"/>
    <w:uiPriority w:val="99"/>
    <w:semiHidden/>
    <w:unhideWhenUsed/>
    <w:rsid w:val="00940190"/>
  </w:style>
  <w:style w:type="numbering" w:customStyle="1" w:styleId="173">
    <w:name w:val="Нет списка173"/>
    <w:next w:val="a2"/>
    <w:uiPriority w:val="99"/>
    <w:semiHidden/>
    <w:unhideWhenUsed/>
    <w:rsid w:val="00940190"/>
  </w:style>
  <w:style w:type="numbering" w:customStyle="1" w:styleId="174">
    <w:name w:val="Нет списка174"/>
    <w:next w:val="a2"/>
    <w:uiPriority w:val="99"/>
    <w:semiHidden/>
    <w:unhideWhenUsed/>
    <w:rsid w:val="00940190"/>
  </w:style>
  <w:style w:type="numbering" w:customStyle="1" w:styleId="175">
    <w:name w:val="Нет списка175"/>
    <w:next w:val="a2"/>
    <w:uiPriority w:val="99"/>
    <w:semiHidden/>
    <w:unhideWhenUsed/>
    <w:rsid w:val="00940190"/>
  </w:style>
  <w:style w:type="numbering" w:customStyle="1" w:styleId="176">
    <w:name w:val="Нет списка176"/>
    <w:next w:val="a2"/>
    <w:uiPriority w:val="99"/>
    <w:semiHidden/>
    <w:unhideWhenUsed/>
    <w:rsid w:val="00940190"/>
  </w:style>
  <w:style w:type="numbering" w:customStyle="1" w:styleId="177">
    <w:name w:val="Нет списка177"/>
    <w:next w:val="a2"/>
    <w:semiHidden/>
    <w:rsid w:val="00940190"/>
  </w:style>
  <w:style w:type="numbering" w:customStyle="1" w:styleId="178">
    <w:name w:val="Нет списка178"/>
    <w:next w:val="a2"/>
    <w:uiPriority w:val="99"/>
    <w:semiHidden/>
    <w:unhideWhenUsed/>
    <w:rsid w:val="00940190"/>
  </w:style>
  <w:style w:type="numbering" w:customStyle="1" w:styleId="179">
    <w:name w:val="Нет списка179"/>
    <w:next w:val="a2"/>
    <w:uiPriority w:val="99"/>
    <w:semiHidden/>
    <w:rsid w:val="00940190"/>
  </w:style>
  <w:style w:type="table" w:customStyle="1" w:styleId="390">
    <w:name w:val="Сетка таблицы39"/>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a">
    <w:name w:val="Знак Знак2"/>
    <w:rsid w:val="00940190"/>
    <w:rPr>
      <w:sz w:val="24"/>
    </w:rPr>
  </w:style>
  <w:style w:type="paragraph" w:customStyle="1" w:styleId="CharCharChar3">
    <w:name w:val="Char Знак Знак Char Знак Знак Char3"/>
    <w:basedOn w:val="a"/>
    <w:rsid w:val="00940190"/>
    <w:pPr>
      <w:tabs>
        <w:tab w:val="num" w:pos="432"/>
      </w:tabs>
      <w:spacing w:before="120" w:beforeAutospacing="0" w:after="160" w:afterAutospacing="0"/>
      <w:ind w:left="432" w:hanging="432"/>
      <w:jc w:val="both"/>
    </w:pPr>
    <w:rPr>
      <w:rFonts w:cs="Times New Roman"/>
      <w:b/>
      <w:caps/>
      <w:sz w:val="32"/>
      <w:szCs w:val="32"/>
    </w:rPr>
  </w:style>
  <w:style w:type="paragraph" w:customStyle="1" w:styleId="1b">
    <w:name w:val="Знак Знак1 Знак"/>
    <w:basedOn w:val="a"/>
    <w:rsid w:val="00940190"/>
    <w:pPr>
      <w:spacing w:before="0" w:beforeAutospacing="0" w:after="160" w:afterAutospacing="0" w:line="240" w:lineRule="exact"/>
    </w:pPr>
    <w:rPr>
      <w:rFonts w:ascii="Verdana" w:hAnsi="Verdana" w:cs="Verdana"/>
      <w:sz w:val="20"/>
    </w:rPr>
  </w:style>
  <w:style w:type="paragraph" w:customStyle="1" w:styleId="2b">
    <w:name w:val="Знак Знак2 Знак Знак Знак Знак"/>
    <w:basedOn w:val="a"/>
    <w:rsid w:val="00940190"/>
    <w:pPr>
      <w:spacing w:before="0" w:beforeAutospacing="0" w:after="160" w:afterAutospacing="0" w:line="240" w:lineRule="exact"/>
    </w:pPr>
    <w:rPr>
      <w:rFonts w:ascii="Verdana" w:hAnsi="Verdana" w:cs="Verdana"/>
      <w:sz w:val="20"/>
    </w:rPr>
  </w:style>
  <w:style w:type="table" w:customStyle="1" w:styleId="1211">
    <w:name w:val="Сетка таблицы121"/>
    <w:basedOn w:val="a1"/>
    <w:next w:val="afa"/>
    <w:rsid w:val="009401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805">
    <w:name w:val="xl1805"/>
    <w:basedOn w:val="a"/>
    <w:rsid w:val="00940190"/>
    <w:pPr>
      <w:pBdr>
        <w:top w:val="single" w:sz="4" w:space="0" w:color="auto"/>
        <w:left w:val="single" w:sz="4" w:space="0" w:color="auto"/>
        <w:bottom w:val="single" w:sz="4" w:space="0" w:color="auto"/>
        <w:right w:val="single" w:sz="4" w:space="0" w:color="auto"/>
      </w:pBdr>
      <w:jc w:val="right"/>
      <w:textAlignment w:val="bottom"/>
    </w:pPr>
    <w:rPr>
      <w:rFonts w:cs="Times New Roman"/>
      <w:color w:val="000000"/>
      <w:szCs w:val="24"/>
      <w:lang w:val="ru-RU" w:eastAsia="ru-RU"/>
    </w:rPr>
  </w:style>
  <w:style w:type="paragraph" w:customStyle="1" w:styleId="xl1806">
    <w:name w:val="xl1806"/>
    <w:basedOn w:val="a"/>
    <w:rsid w:val="00940190"/>
    <w:pPr>
      <w:pBdr>
        <w:top w:val="single" w:sz="4" w:space="0" w:color="auto"/>
        <w:left w:val="single" w:sz="4" w:space="0" w:color="auto"/>
        <w:bottom w:val="single" w:sz="4" w:space="0" w:color="auto"/>
        <w:right w:val="single" w:sz="4" w:space="0" w:color="auto"/>
      </w:pBdr>
      <w:jc w:val="right"/>
      <w:textAlignment w:val="bottom"/>
    </w:pPr>
    <w:rPr>
      <w:rFonts w:cs="Times New Roman"/>
      <w:color w:val="000000"/>
      <w:szCs w:val="24"/>
      <w:lang w:val="ru-RU" w:eastAsia="ru-RU"/>
    </w:rPr>
  </w:style>
  <w:style w:type="paragraph" w:customStyle="1" w:styleId="xl1807">
    <w:name w:val="xl1807"/>
    <w:basedOn w:val="a"/>
    <w:rsid w:val="00940190"/>
    <w:pPr>
      <w:pBdr>
        <w:top w:val="single" w:sz="4" w:space="0" w:color="auto"/>
        <w:left w:val="single" w:sz="4" w:space="0" w:color="auto"/>
        <w:bottom w:val="single" w:sz="4" w:space="0" w:color="auto"/>
        <w:right w:val="single" w:sz="4" w:space="0" w:color="auto"/>
      </w:pBdr>
      <w:jc w:val="right"/>
      <w:textAlignment w:val="bottom"/>
    </w:pPr>
    <w:rPr>
      <w:rFonts w:cs="Times New Roman"/>
      <w:b/>
      <w:bCs/>
      <w:color w:val="000000"/>
      <w:szCs w:val="24"/>
      <w:lang w:val="ru-RU" w:eastAsia="ru-RU"/>
    </w:rPr>
  </w:style>
  <w:style w:type="paragraph" w:customStyle="1" w:styleId="xl1808">
    <w:name w:val="xl1808"/>
    <w:basedOn w:val="a"/>
    <w:rsid w:val="00940190"/>
    <w:pPr>
      <w:pBdr>
        <w:top w:val="single" w:sz="4" w:space="0" w:color="auto"/>
        <w:left w:val="single" w:sz="4" w:space="0" w:color="auto"/>
        <w:bottom w:val="single" w:sz="4" w:space="0" w:color="auto"/>
        <w:right w:val="single" w:sz="4" w:space="0" w:color="auto"/>
      </w:pBdr>
    </w:pPr>
    <w:rPr>
      <w:rFonts w:cs="Times New Roman"/>
      <w:b/>
      <w:bCs/>
      <w:color w:val="000000"/>
      <w:szCs w:val="24"/>
      <w:u w:val="single"/>
      <w:lang w:val="ru-RU" w:eastAsia="ru-RU"/>
    </w:rPr>
  </w:style>
  <w:style w:type="paragraph" w:customStyle="1" w:styleId="xl1809">
    <w:name w:val="xl1809"/>
    <w:basedOn w:val="a"/>
    <w:rsid w:val="00940190"/>
    <w:pPr>
      <w:pBdr>
        <w:top w:val="single" w:sz="4" w:space="0" w:color="auto"/>
        <w:left w:val="single" w:sz="4" w:space="0" w:color="auto"/>
        <w:bottom w:val="single" w:sz="4" w:space="0" w:color="auto"/>
        <w:right w:val="single" w:sz="4" w:space="0" w:color="auto"/>
      </w:pBdr>
    </w:pPr>
    <w:rPr>
      <w:rFonts w:cs="Times New Roman"/>
      <w:color w:val="000000"/>
      <w:szCs w:val="24"/>
      <w:lang w:val="ru-RU" w:eastAsia="ru-RU"/>
    </w:rPr>
  </w:style>
  <w:style w:type="paragraph" w:customStyle="1" w:styleId="xl1810">
    <w:name w:val="xl1810"/>
    <w:basedOn w:val="a"/>
    <w:rsid w:val="00940190"/>
    <w:pPr>
      <w:pBdr>
        <w:top w:val="single" w:sz="4" w:space="0" w:color="auto"/>
        <w:left w:val="single" w:sz="4" w:space="0" w:color="auto"/>
        <w:bottom w:val="single" w:sz="4" w:space="0" w:color="auto"/>
        <w:right w:val="single" w:sz="4" w:space="0" w:color="auto"/>
      </w:pBdr>
    </w:pPr>
    <w:rPr>
      <w:rFonts w:cs="Times New Roman"/>
      <w:color w:val="FFFFFF"/>
      <w:szCs w:val="24"/>
      <w:lang w:val="ru-RU" w:eastAsia="ru-RU"/>
    </w:rPr>
  </w:style>
  <w:style w:type="paragraph" w:customStyle="1" w:styleId="xl1811">
    <w:name w:val="xl1811"/>
    <w:basedOn w:val="a"/>
    <w:rsid w:val="00940190"/>
    <w:pPr>
      <w:pBdr>
        <w:top w:val="single" w:sz="4" w:space="0" w:color="auto"/>
        <w:left w:val="single" w:sz="4" w:space="0" w:color="auto"/>
        <w:bottom w:val="single" w:sz="8" w:space="0" w:color="auto"/>
        <w:right w:val="single" w:sz="4" w:space="0" w:color="auto"/>
      </w:pBdr>
    </w:pPr>
    <w:rPr>
      <w:rFonts w:cs="Times New Roman"/>
      <w:color w:val="000000"/>
      <w:szCs w:val="24"/>
      <w:lang w:val="ru-RU" w:eastAsia="ru-RU"/>
    </w:rPr>
  </w:style>
  <w:style w:type="paragraph" w:customStyle="1" w:styleId="xl1812">
    <w:name w:val="xl1812"/>
    <w:basedOn w:val="a"/>
    <w:rsid w:val="00940190"/>
    <w:pPr>
      <w:pBdr>
        <w:top w:val="single" w:sz="8" w:space="0" w:color="auto"/>
      </w:pBdr>
      <w:shd w:val="clear" w:color="000000" w:fill="FFFFFF"/>
      <w:jc w:val="center"/>
    </w:pPr>
    <w:rPr>
      <w:rFonts w:cs="Times New Roman"/>
      <w:b/>
      <w:bCs/>
      <w:szCs w:val="24"/>
      <w:lang w:val="ru-RU" w:eastAsia="ru-RU"/>
    </w:rPr>
  </w:style>
  <w:style w:type="paragraph" w:customStyle="1" w:styleId="xl1813">
    <w:name w:val="xl1813"/>
    <w:basedOn w:val="a"/>
    <w:rsid w:val="00940190"/>
    <w:pPr>
      <w:pBdr>
        <w:bottom w:val="single" w:sz="4" w:space="0" w:color="auto"/>
      </w:pBdr>
      <w:shd w:val="clear" w:color="000000" w:fill="FFFFFF"/>
      <w:jc w:val="center"/>
    </w:pPr>
    <w:rPr>
      <w:rFonts w:cs="Times New Roman"/>
      <w:b/>
      <w:bCs/>
      <w:szCs w:val="24"/>
      <w:lang w:val="ru-RU" w:eastAsia="ru-RU"/>
    </w:rPr>
  </w:style>
  <w:style w:type="paragraph" w:customStyle="1" w:styleId="xl1814">
    <w:name w:val="xl1814"/>
    <w:basedOn w:val="a"/>
    <w:rsid w:val="00940190"/>
    <w:pPr>
      <w:pBdr>
        <w:top w:val="single" w:sz="4" w:space="0" w:color="auto"/>
        <w:bottom w:val="single" w:sz="4" w:space="0" w:color="auto"/>
        <w:right w:val="single" w:sz="4" w:space="0" w:color="auto"/>
      </w:pBdr>
      <w:shd w:val="clear" w:color="000000" w:fill="FFFFFF"/>
      <w:jc w:val="right"/>
      <w:textAlignment w:val="bottom"/>
    </w:pPr>
    <w:rPr>
      <w:rFonts w:cs="Times New Roman"/>
      <w:b/>
      <w:bCs/>
      <w:szCs w:val="24"/>
      <w:lang w:val="ru-RU" w:eastAsia="ru-RU"/>
    </w:rPr>
  </w:style>
  <w:style w:type="paragraph" w:customStyle="1" w:styleId="xl1815">
    <w:name w:val="xl1815"/>
    <w:basedOn w:val="a"/>
    <w:rsid w:val="00940190"/>
    <w:pPr>
      <w:pBdr>
        <w:top w:val="single" w:sz="4" w:space="0" w:color="auto"/>
        <w:bottom w:val="single" w:sz="4" w:space="0" w:color="auto"/>
        <w:right w:val="single" w:sz="4" w:space="0" w:color="auto"/>
      </w:pBdr>
      <w:shd w:val="thinReverseDiagStripe" w:color="C0C0C0" w:fill="FFFFFF"/>
    </w:pPr>
    <w:rPr>
      <w:rFonts w:cs="Times New Roman"/>
      <w:b/>
      <w:bCs/>
      <w:szCs w:val="24"/>
      <w:u w:val="single"/>
      <w:lang w:val="ru-RU" w:eastAsia="ru-RU"/>
    </w:rPr>
  </w:style>
  <w:style w:type="paragraph" w:customStyle="1" w:styleId="xl1816">
    <w:name w:val="xl1816"/>
    <w:basedOn w:val="a"/>
    <w:rsid w:val="00940190"/>
    <w:pPr>
      <w:pBdr>
        <w:top w:val="single" w:sz="4" w:space="0" w:color="auto"/>
        <w:bottom w:val="single" w:sz="4" w:space="0" w:color="auto"/>
        <w:right w:val="single" w:sz="4" w:space="0" w:color="auto"/>
      </w:pBdr>
      <w:shd w:val="clear" w:color="000000" w:fill="FFFFFF"/>
    </w:pPr>
    <w:rPr>
      <w:rFonts w:cs="Times New Roman"/>
      <w:color w:val="FFFFFF"/>
      <w:szCs w:val="24"/>
      <w:lang w:val="ru-RU" w:eastAsia="ru-RU"/>
    </w:rPr>
  </w:style>
  <w:style w:type="paragraph" w:customStyle="1" w:styleId="xl1817">
    <w:name w:val="xl1817"/>
    <w:basedOn w:val="a"/>
    <w:rsid w:val="00940190"/>
    <w:pPr>
      <w:pBdr>
        <w:top w:val="single" w:sz="4" w:space="0" w:color="auto"/>
        <w:bottom w:val="single" w:sz="4" w:space="0" w:color="auto"/>
      </w:pBdr>
      <w:shd w:val="clear" w:color="000000" w:fill="FFFFFF"/>
    </w:pPr>
    <w:rPr>
      <w:rFonts w:cs="Times New Roman"/>
      <w:color w:val="FFFFFF"/>
      <w:szCs w:val="24"/>
      <w:lang w:val="ru-RU" w:eastAsia="ru-RU"/>
    </w:rPr>
  </w:style>
  <w:style w:type="paragraph" w:customStyle="1" w:styleId="xl1818">
    <w:name w:val="xl1818"/>
    <w:basedOn w:val="a"/>
    <w:rsid w:val="00940190"/>
    <w:pPr>
      <w:pBdr>
        <w:left w:val="single" w:sz="8" w:space="0" w:color="auto"/>
        <w:bottom w:val="single" w:sz="4" w:space="0" w:color="auto"/>
        <w:right w:val="single" w:sz="8" w:space="0" w:color="333333"/>
      </w:pBdr>
      <w:shd w:val="clear" w:color="000000" w:fill="CCFFCC"/>
      <w:jc w:val="right"/>
      <w:textAlignment w:val="center"/>
    </w:pPr>
    <w:rPr>
      <w:rFonts w:cs="Times New Roman"/>
      <w:szCs w:val="24"/>
      <w:lang w:val="ru-RU" w:eastAsia="ru-RU"/>
    </w:rPr>
  </w:style>
  <w:style w:type="paragraph" w:customStyle="1" w:styleId="xl1819">
    <w:name w:val="xl1819"/>
    <w:basedOn w:val="a"/>
    <w:rsid w:val="00940190"/>
    <w:pPr>
      <w:pBdr>
        <w:top w:val="single" w:sz="4" w:space="0" w:color="auto"/>
        <w:left w:val="single" w:sz="8" w:space="0" w:color="auto"/>
        <w:bottom w:val="single" w:sz="4" w:space="0" w:color="auto"/>
        <w:right w:val="single" w:sz="8" w:space="0" w:color="333333"/>
      </w:pBdr>
      <w:shd w:val="clear" w:color="000000" w:fill="CCFFCC"/>
      <w:jc w:val="right"/>
      <w:textAlignment w:val="center"/>
    </w:pPr>
    <w:rPr>
      <w:rFonts w:cs="Times New Roman"/>
      <w:szCs w:val="24"/>
      <w:lang w:val="ru-RU" w:eastAsia="ru-RU"/>
    </w:rPr>
  </w:style>
  <w:style w:type="paragraph" w:customStyle="1" w:styleId="xl1820">
    <w:name w:val="xl1820"/>
    <w:basedOn w:val="a"/>
    <w:rsid w:val="00940190"/>
    <w:pPr>
      <w:pBdr>
        <w:top w:val="single" w:sz="4" w:space="0" w:color="auto"/>
        <w:left w:val="single" w:sz="8" w:space="0" w:color="auto"/>
        <w:bottom w:val="single" w:sz="4" w:space="0" w:color="auto"/>
        <w:right w:val="single" w:sz="8" w:space="0" w:color="333333"/>
      </w:pBdr>
      <w:shd w:val="clear" w:color="000000" w:fill="CCFFCC"/>
      <w:jc w:val="right"/>
      <w:textAlignment w:val="center"/>
    </w:pPr>
    <w:rPr>
      <w:rFonts w:cs="Times New Roman"/>
      <w:b/>
      <w:bCs/>
      <w:szCs w:val="24"/>
      <w:lang w:val="ru-RU" w:eastAsia="ru-RU"/>
    </w:rPr>
  </w:style>
  <w:style w:type="paragraph" w:customStyle="1" w:styleId="xl1821">
    <w:name w:val="xl1821"/>
    <w:basedOn w:val="a"/>
    <w:rsid w:val="00940190"/>
    <w:pPr>
      <w:pBdr>
        <w:top w:val="single" w:sz="4" w:space="0" w:color="auto"/>
        <w:left w:val="single" w:sz="8" w:space="0" w:color="auto"/>
        <w:bottom w:val="single" w:sz="4" w:space="0" w:color="auto"/>
        <w:right w:val="single" w:sz="8" w:space="0" w:color="333333"/>
      </w:pBdr>
      <w:textAlignment w:val="center"/>
    </w:pPr>
    <w:rPr>
      <w:rFonts w:cs="Times New Roman"/>
      <w:szCs w:val="24"/>
      <w:lang w:val="ru-RU" w:eastAsia="ru-RU"/>
    </w:rPr>
  </w:style>
  <w:style w:type="paragraph" w:customStyle="1" w:styleId="xl1822">
    <w:name w:val="xl1822"/>
    <w:basedOn w:val="a"/>
    <w:rsid w:val="00940190"/>
    <w:pPr>
      <w:pBdr>
        <w:top w:val="single" w:sz="4" w:space="0" w:color="auto"/>
        <w:left w:val="single" w:sz="8" w:space="0" w:color="auto"/>
        <w:bottom w:val="single" w:sz="4" w:space="0" w:color="auto"/>
        <w:right w:val="single" w:sz="8" w:space="0" w:color="333333"/>
      </w:pBdr>
      <w:textAlignment w:val="center"/>
    </w:pPr>
    <w:rPr>
      <w:rFonts w:cs="Times New Roman"/>
      <w:color w:val="FFFFFF"/>
      <w:szCs w:val="24"/>
      <w:lang w:val="ru-RU" w:eastAsia="ru-RU"/>
    </w:rPr>
  </w:style>
  <w:style w:type="paragraph" w:customStyle="1" w:styleId="xl1823">
    <w:name w:val="xl1823"/>
    <w:basedOn w:val="a"/>
    <w:rsid w:val="00940190"/>
    <w:pPr>
      <w:pBdr>
        <w:top w:val="single" w:sz="4" w:space="0" w:color="auto"/>
        <w:left w:val="single" w:sz="8" w:space="0" w:color="auto"/>
        <w:bottom w:val="single" w:sz="8" w:space="0" w:color="333333"/>
        <w:right w:val="single" w:sz="8" w:space="0" w:color="333333"/>
      </w:pBdr>
      <w:textAlignment w:val="center"/>
    </w:pPr>
    <w:rPr>
      <w:rFonts w:cs="Times New Roman"/>
      <w:szCs w:val="24"/>
      <w:lang w:val="ru-RU" w:eastAsia="ru-RU"/>
    </w:rPr>
  </w:style>
  <w:style w:type="paragraph" w:customStyle="1" w:styleId="xl1824">
    <w:name w:val="xl1824"/>
    <w:basedOn w:val="a"/>
    <w:rsid w:val="00940190"/>
    <w:pPr>
      <w:pBdr>
        <w:top w:val="single" w:sz="4" w:space="0" w:color="auto"/>
        <w:left w:val="single" w:sz="8" w:space="0" w:color="auto"/>
        <w:bottom w:val="single" w:sz="4" w:space="0" w:color="auto"/>
        <w:right w:val="single" w:sz="8" w:space="0" w:color="333333"/>
      </w:pBdr>
      <w:jc w:val="right"/>
      <w:textAlignment w:val="center"/>
    </w:pPr>
    <w:rPr>
      <w:rFonts w:cs="Times New Roman"/>
      <w:color w:val="FFFFFF"/>
      <w:szCs w:val="24"/>
      <w:lang w:val="ru-RU" w:eastAsia="ru-RU"/>
    </w:rPr>
  </w:style>
  <w:style w:type="paragraph" w:customStyle="1" w:styleId="xl1825">
    <w:name w:val="xl1825"/>
    <w:basedOn w:val="a"/>
    <w:rsid w:val="00940190"/>
    <w:pPr>
      <w:pBdr>
        <w:top w:val="single" w:sz="4" w:space="0" w:color="auto"/>
        <w:bottom w:val="single" w:sz="4" w:space="0" w:color="auto"/>
        <w:right w:val="single" w:sz="4" w:space="0" w:color="auto"/>
      </w:pBdr>
      <w:shd w:val="clear" w:color="000000" w:fill="FFFFFF"/>
      <w:jc w:val="right"/>
      <w:textAlignment w:val="bottom"/>
    </w:pPr>
    <w:rPr>
      <w:rFonts w:cs="Times New Roman"/>
      <w:szCs w:val="24"/>
      <w:lang w:val="ru-RU" w:eastAsia="ru-RU"/>
    </w:rPr>
  </w:style>
  <w:style w:type="paragraph" w:customStyle="1" w:styleId="xl1826">
    <w:name w:val="xl1826"/>
    <w:basedOn w:val="a"/>
    <w:rsid w:val="00940190"/>
    <w:pPr>
      <w:pBdr>
        <w:top w:val="single" w:sz="4" w:space="0" w:color="auto"/>
        <w:bottom w:val="single" w:sz="4" w:space="0" w:color="auto"/>
        <w:right w:val="single" w:sz="4" w:space="0" w:color="auto"/>
      </w:pBdr>
      <w:shd w:val="clear" w:color="000000" w:fill="FFFFFF"/>
    </w:pPr>
    <w:rPr>
      <w:rFonts w:cs="Times New Roman"/>
      <w:szCs w:val="24"/>
      <w:lang w:val="ru-RU" w:eastAsia="ru-RU"/>
    </w:rPr>
  </w:style>
  <w:style w:type="paragraph" w:customStyle="1" w:styleId="xl1827">
    <w:name w:val="xl1827"/>
    <w:basedOn w:val="a"/>
    <w:rsid w:val="00940190"/>
    <w:pPr>
      <w:pBdr>
        <w:top w:val="single" w:sz="4" w:space="0" w:color="auto"/>
        <w:bottom w:val="single" w:sz="4" w:space="0" w:color="auto"/>
      </w:pBdr>
      <w:shd w:val="clear" w:color="000000" w:fill="FFFFFF"/>
      <w:jc w:val="right"/>
      <w:textAlignment w:val="bottom"/>
    </w:pPr>
    <w:rPr>
      <w:rFonts w:cs="Times New Roman"/>
      <w:szCs w:val="24"/>
      <w:lang w:val="ru-RU" w:eastAsia="ru-RU"/>
    </w:rPr>
  </w:style>
  <w:style w:type="paragraph" w:customStyle="1" w:styleId="xl1828">
    <w:name w:val="xl1828"/>
    <w:basedOn w:val="a"/>
    <w:rsid w:val="00940190"/>
    <w:pPr>
      <w:pBdr>
        <w:top w:val="single" w:sz="4" w:space="0" w:color="auto"/>
        <w:bottom w:val="single" w:sz="8" w:space="0" w:color="auto"/>
        <w:right w:val="single" w:sz="4" w:space="0" w:color="auto"/>
      </w:pBdr>
      <w:shd w:val="clear" w:color="000000" w:fill="FFFFFF"/>
    </w:pPr>
    <w:rPr>
      <w:rFonts w:cs="Times New Roman"/>
      <w:szCs w:val="24"/>
      <w:lang w:val="ru-RU" w:eastAsia="ru-RU"/>
    </w:rPr>
  </w:style>
  <w:style w:type="paragraph" w:customStyle="1" w:styleId="xl1829">
    <w:name w:val="xl1829"/>
    <w:basedOn w:val="a"/>
    <w:rsid w:val="00940190"/>
    <w:pPr>
      <w:pBdr>
        <w:top w:val="single" w:sz="4" w:space="0" w:color="auto"/>
        <w:left w:val="single" w:sz="8" w:space="0" w:color="auto"/>
        <w:bottom w:val="single" w:sz="4" w:space="0" w:color="auto"/>
        <w:right w:val="single" w:sz="4" w:space="0" w:color="auto"/>
      </w:pBdr>
      <w:shd w:val="clear" w:color="000000" w:fill="CCFFCC"/>
      <w:jc w:val="right"/>
      <w:textAlignment w:val="bottom"/>
    </w:pPr>
    <w:rPr>
      <w:rFonts w:cs="Times New Roman"/>
      <w:szCs w:val="24"/>
      <w:lang w:val="ru-RU" w:eastAsia="ru-RU"/>
    </w:rPr>
  </w:style>
  <w:style w:type="paragraph" w:customStyle="1" w:styleId="xl1830">
    <w:name w:val="xl1830"/>
    <w:basedOn w:val="a"/>
    <w:rsid w:val="00940190"/>
    <w:pPr>
      <w:pBdr>
        <w:top w:val="single" w:sz="4" w:space="0" w:color="auto"/>
        <w:left w:val="single" w:sz="4" w:space="0" w:color="auto"/>
        <w:bottom w:val="single" w:sz="4" w:space="0" w:color="auto"/>
        <w:right w:val="single" w:sz="4" w:space="0" w:color="auto"/>
      </w:pBdr>
      <w:shd w:val="clear" w:color="000000" w:fill="CCFFCC"/>
      <w:jc w:val="right"/>
      <w:textAlignment w:val="bottom"/>
    </w:pPr>
    <w:rPr>
      <w:rFonts w:cs="Times New Roman"/>
      <w:szCs w:val="24"/>
      <w:lang w:val="ru-RU" w:eastAsia="ru-RU"/>
    </w:rPr>
  </w:style>
  <w:style w:type="paragraph" w:customStyle="1" w:styleId="xl1831">
    <w:name w:val="xl1831"/>
    <w:basedOn w:val="a"/>
    <w:rsid w:val="00940190"/>
    <w:pPr>
      <w:pBdr>
        <w:top w:val="single" w:sz="4" w:space="0" w:color="auto"/>
        <w:left w:val="single" w:sz="4" w:space="0" w:color="auto"/>
        <w:bottom w:val="single" w:sz="4" w:space="0" w:color="auto"/>
        <w:right w:val="single" w:sz="4" w:space="0" w:color="auto"/>
      </w:pBdr>
      <w:shd w:val="clear" w:color="000000" w:fill="FFFF99"/>
      <w:jc w:val="right"/>
      <w:textAlignment w:val="bottom"/>
    </w:pPr>
    <w:rPr>
      <w:rFonts w:cs="Times New Roman"/>
      <w:szCs w:val="24"/>
      <w:lang w:val="ru-RU" w:eastAsia="ru-RU"/>
    </w:rPr>
  </w:style>
  <w:style w:type="paragraph" w:customStyle="1" w:styleId="xl1832">
    <w:name w:val="xl1832"/>
    <w:basedOn w:val="a"/>
    <w:rsid w:val="00940190"/>
    <w:pPr>
      <w:pBdr>
        <w:top w:val="single" w:sz="4" w:space="0" w:color="auto"/>
        <w:left w:val="single" w:sz="4" w:space="0" w:color="auto"/>
        <w:bottom w:val="single" w:sz="4" w:space="0" w:color="auto"/>
        <w:right w:val="single" w:sz="4" w:space="0" w:color="auto"/>
      </w:pBdr>
      <w:shd w:val="clear" w:color="000000" w:fill="FFFF99"/>
      <w:jc w:val="right"/>
      <w:textAlignment w:val="bottom"/>
    </w:pPr>
    <w:rPr>
      <w:rFonts w:cs="Times New Roman"/>
      <w:szCs w:val="24"/>
      <w:lang w:val="ru-RU" w:eastAsia="ru-RU"/>
    </w:rPr>
  </w:style>
  <w:style w:type="paragraph" w:customStyle="1" w:styleId="xl1833">
    <w:name w:val="xl1833"/>
    <w:basedOn w:val="a"/>
    <w:rsid w:val="00940190"/>
    <w:pPr>
      <w:pBdr>
        <w:top w:val="single" w:sz="4" w:space="0" w:color="auto"/>
        <w:left w:val="single" w:sz="8" w:space="0" w:color="auto"/>
        <w:bottom w:val="single" w:sz="4" w:space="0" w:color="auto"/>
        <w:right w:val="single" w:sz="4" w:space="0" w:color="auto"/>
      </w:pBdr>
      <w:shd w:val="clear" w:color="000000" w:fill="CCFFCC"/>
      <w:jc w:val="right"/>
      <w:textAlignment w:val="bottom"/>
    </w:pPr>
    <w:rPr>
      <w:rFonts w:cs="Times New Roman"/>
      <w:b/>
      <w:bCs/>
      <w:szCs w:val="24"/>
      <w:lang w:val="ru-RU" w:eastAsia="ru-RU"/>
    </w:rPr>
  </w:style>
  <w:style w:type="paragraph" w:customStyle="1" w:styleId="xl1834">
    <w:name w:val="xl1834"/>
    <w:basedOn w:val="a"/>
    <w:rsid w:val="00940190"/>
    <w:pPr>
      <w:pBdr>
        <w:top w:val="single" w:sz="4" w:space="0" w:color="auto"/>
        <w:left w:val="single" w:sz="4" w:space="0" w:color="auto"/>
        <w:bottom w:val="single" w:sz="4" w:space="0" w:color="auto"/>
        <w:right w:val="single" w:sz="4" w:space="0" w:color="auto"/>
      </w:pBdr>
      <w:shd w:val="clear" w:color="000000" w:fill="CCFFCC"/>
      <w:jc w:val="right"/>
      <w:textAlignment w:val="bottom"/>
    </w:pPr>
    <w:rPr>
      <w:rFonts w:cs="Times New Roman"/>
      <w:b/>
      <w:bCs/>
      <w:szCs w:val="24"/>
      <w:lang w:val="ru-RU" w:eastAsia="ru-RU"/>
    </w:rPr>
  </w:style>
  <w:style w:type="paragraph" w:customStyle="1" w:styleId="xl1835">
    <w:name w:val="xl1835"/>
    <w:basedOn w:val="a"/>
    <w:rsid w:val="00940190"/>
    <w:pPr>
      <w:pBdr>
        <w:top w:val="single" w:sz="4" w:space="0" w:color="auto"/>
        <w:left w:val="single" w:sz="8" w:space="0" w:color="auto"/>
        <w:bottom w:val="single" w:sz="4" w:space="0" w:color="auto"/>
        <w:right w:val="single" w:sz="4" w:space="0" w:color="auto"/>
      </w:pBdr>
      <w:shd w:val="thinReverseDiagStripe" w:color="C0C0C0" w:fill="auto"/>
    </w:pPr>
    <w:rPr>
      <w:rFonts w:cs="Times New Roman"/>
      <w:b/>
      <w:bCs/>
      <w:szCs w:val="24"/>
      <w:u w:val="single"/>
      <w:lang w:val="ru-RU" w:eastAsia="ru-RU"/>
    </w:rPr>
  </w:style>
  <w:style w:type="paragraph" w:customStyle="1" w:styleId="xl1836">
    <w:name w:val="xl1836"/>
    <w:basedOn w:val="a"/>
    <w:rsid w:val="00940190"/>
    <w:pPr>
      <w:pBdr>
        <w:top w:val="single" w:sz="4" w:space="0" w:color="auto"/>
        <w:left w:val="single" w:sz="4" w:space="0" w:color="auto"/>
        <w:bottom w:val="single" w:sz="4" w:space="0" w:color="auto"/>
        <w:right w:val="single" w:sz="4" w:space="0" w:color="auto"/>
      </w:pBdr>
      <w:shd w:val="thinReverseDiagStripe" w:color="C0C0C0" w:fill="auto"/>
    </w:pPr>
    <w:rPr>
      <w:rFonts w:cs="Times New Roman"/>
      <w:b/>
      <w:bCs/>
      <w:szCs w:val="24"/>
      <w:u w:val="single"/>
      <w:lang w:val="ru-RU" w:eastAsia="ru-RU"/>
    </w:rPr>
  </w:style>
  <w:style w:type="paragraph" w:customStyle="1" w:styleId="xl1837">
    <w:name w:val="xl1837"/>
    <w:basedOn w:val="a"/>
    <w:rsid w:val="00940190"/>
    <w:pPr>
      <w:pBdr>
        <w:top w:val="single" w:sz="4" w:space="0" w:color="auto"/>
        <w:left w:val="single" w:sz="8" w:space="0" w:color="auto"/>
        <w:bottom w:val="single" w:sz="4" w:space="0" w:color="auto"/>
        <w:right w:val="single" w:sz="4" w:space="0" w:color="auto"/>
      </w:pBdr>
    </w:pPr>
    <w:rPr>
      <w:rFonts w:cs="Times New Roman"/>
      <w:szCs w:val="24"/>
      <w:lang w:val="ru-RU" w:eastAsia="ru-RU"/>
    </w:rPr>
  </w:style>
  <w:style w:type="paragraph" w:customStyle="1" w:styleId="xl1838">
    <w:name w:val="xl1838"/>
    <w:basedOn w:val="a"/>
    <w:rsid w:val="00940190"/>
    <w:pPr>
      <w:pBdr>
        <w:top w:val="single" w:sz="4" w:space="0" w:color="auto"/>
        <w:left w:val="single" w:sz="4" w:space="0" w:color="auto"/>
        <w:bottom w:val="single" w:sz="4" w:space="0" w:color="auto"/>
        <w:right w:val="single" w:sz="4" w:space="0" w:color="auto"/>
      </w:pBdr>
    </w:pPr>
    <w:rPr>
      <w:rFonts w:cs="Times New Roman"/>
      <w:szCs w:val="24"/>
      <w:lang w:val="ru-RU" w:eastAsia="ru-RU"/>
    </w:rPr>
  </w:style>
  <w:style w:type="paragraph" w:customStyle="1" w:styleId="xl1839">
    <w:name w:val="xl1839"/>
    <w:basedOn w:val="a"/>
    <w:rsid w:val="00940190"/>
    <w:pPr>
      <w:pBdr>
        <w:top w:val="single" w:sz="4" w:space="0" w:color="auto"/>
        <w:left w:val="single" w:sz="8" w:space="0" w:color="auto"/>
        <w:bottom w:val="single" w:sz="4" w:space="0" w:color="auto"/>
        <w:right w:val="single" w:sz="4" w:space="0" w:color="auto"/>
      </w:pBdr>
    </w:pPr>
    <w:rPr>
      <w:rFonts w:cs="Times New Roman"/>
      <w:color w:val="FFFFFF"/>
      <w:szCs w:val="24"/>
      <w:lang w:val="ru-RU" w:eastAsia="ru-RU"/>
    </w:rPr>
  </w:style>
  <w:style w:type="paragraph" w:customStyle="1" w:styleId="xl1840">
    <w:name w:val="xl1840"/>
    <w:basedOn w:val="a"/>
    <w:rsid w:val="00940190"/>
    <w:pPr>
      <w:pBdr>
        <w:top w:val="single" w:sz="4" w:space="0" w:color="auto"/>
        <w:left w:val="single" w:sz="8" w:space="0" w:color="auto"/>
        <w:bottom w:val="single" w:sz="4" w:space="0" w:color="auto"/>
      </w:pBdr>
    </w:pPr>
    <w:rPr>
      <w:rFonts w:cs="Times New Roman"/>
      <w:color w:val="FFFFFF"/>
      <w:szCs w:val="24"/>
      <w:lang w:val="ru-RU" w:eastAsia="ru-RU"/>
    </w:rPr>
  </w:style>
  <w:style w:type="paragraph" w:customStyle="1" w:styleId="xl1841">
    <w:name w:val="xl1841"/>
    <w:basedOn w:val="a"/>
    <w:rsid w:val="00940190"/>
    <w:pPr>
      <w:pBdr>
        <w:top w:val="single" w:sz="4" w:space="0" w:color="auto"/>
        <w:left w:val="single" w:sz="4" w:space="0" w:color="auto"/>
        <w:bottom w:val="single" w:sz="4" w:space="0" w:color="auto"/>
        <w:right w:val="single" w:sz="4" w:space="0" w:color="auto"/>
      </w:pBdr>
    </w:pPr>
    <w:rPr>
      <w:rFonts w:cs="Times New Roman"/>
      <w:color w:val="FFFFFF"/>
      <w:szCs w:val="24"/>
      <w:lang w:val="ru-RU" w:eastAsia="ru-RU"/>
    </w:rPr>
  </w:style>
  <w:style w:type="paragraph" w:customStyle="1" w:styleId="xl1842">
    <w:name w:val="xl1842"/>
    <w:basedOn w:val="a"/>
    <w:rsid w:val="00940190"/>
    <w:pPr>
      <w:pBdr>
        <w:top w:val="single" w:sz="4" w:space="0" w:color="auto"/>
        <w:left w:val="single" w:sz="8" w:space="0" w:color="auto"/>
        <w:bottom w:val="single" w:sz="4" w:space="0" w:color="auto"/>
      </w:pBdr>
      <w:shd w:val="clear" w:color="000000" w:fill="CCFFCC"/>
      <w:jc w:val="right"/>
      <w:textAlignment w:val="bottom"/>
    </w:pPr>
    <w:rPr>
      <w:rFonts w:cs="Times New Roman"/>
      <w:szCs w:val="24"/>
      <w:lang w:val="ru-RU" w:eastAsia="ru-RU"/>
    </w:rPr>
  </w:style>
  <w:style w:type="paragraph" w:customStyle="1" w:styleId="xl1843">
    <w:name w:val="xl1843"/>
    <w:basedOn w:val="a"/>
    <w:rsid w:val="00940190"/>
    <w:pPr>
      <w:pBdr>
        <w:top w:val="single" w:sz="4" w:space="0" w:color="auto"/>
        <w:left w:val="single" w:sz="8" w:space="0" w:color="auto"/>
        <w:bottom w:val="single" w:sz="8" w:space="0" w:color="auto"/>
        <w:right w:val="single" w:sz="4" w:space="0" w:color="auto"/>
      </w:pBdr>
    </w:pPr>
    <w:rPr>
      <w:rFonts w:cs="Times New Roman"/>
      <w:szCs w:val="24"/>
      <w:lang w:val="ru-RU" w:eastAsia="ru-RU"/>
    </w:rPr>
  </w:style>
  <w:style w:type="paragraph" w:customStyle="1" w:styleId="xl1844">
    <w:name w:val="xl1844"/>
    <w:basedOn w:val="a"/>
    <w:rsid w:val="00940190"/>
    <w:pPr>
      <w:pBdr>
        <w:top w:val="single" w:sz="4" w:space="0" w:color="auto"/>
        <w:left w:val="single" w:sz="4" w:space="0" w:color="auto"/>
        <w:bottom w:val="single" w:sz="8" w:space="0" w:color="auto"/>
        <w:right w:val="single" w:sz="4" w:space="0" w:color="auto"/>
      </w:pBdr>
    </w:pPr>
    <w:rPr>
      <w:rFonts w:cs="Times New Roman"/>
      <w:szCs w:val="24"/>
      <w:lang w:val="ru-RU" w:eastAsia="ru-RU"/>
    </w:rPr>
  </w:style>
  <w:style w:type="paragraph" w:customStyle="1" w:styleId="xl1845">
    <w:name w:val="xl1845"/>
    <w:basedOn w:val="a"/>
    <w:rsid w:val="00940190"/>
    <w:pPr>
      <w:pBdr>
        <w:left w:val="single" w:sz="8" w:space="0" w:color="auto"/>
        <w:bottom w:val="single" w:sz="4" w:space="0" w:color="auto"/>
        <w:right w:val="single" w:sz="4" w:space="0" w:color="auto"/>
      </w:pBdr>
      <w:shd w:val="clear" w:color="000000" w:fill="CCFFCC"/>
      <w:jc w:val="right"/>
      <w:textAlignment w:val="bottom"/>
    </w:pPr>
    <w:rPr>
      <w:rFonts w:cs="Times New Roman"/>
      <w:szCs w:val="24"/>
      <w:lang w:val="ru-RU" w:eastAsia="ru-RU"/>
    </w:rPr>
  </w:style>
  <w:style w:type="paragraph" w:customStyle="1" w:styleId="xl1846">
    <w:name w:val="xl1846"/>
    <w:basedOn w:val="a"/>
    <w:rsid w:val="00940190"/>
    <w:pPr>
      <w:pBdr>
        <w:left w:val="single" w:sz="4" w:space="0" w:color="auto"/>
        <w:bottom w:val="single" w:sz="4" w:space="0" w:color="auto"/>
        <w:right w:val="single" w:sz="4" w:space="0" w:color="auto"/>
      </w:pBdr>
      <w:shd w:val="clear" w:color="000000" w:fill="CCFFCC"/>
      <w:jc w:val="right"/>
      <w:textAlignment w:val="bottom"/>
    </w:pPr>
    <w:rPr>
      <w:rFonts w:cs="Times New Roman"/>
      <w:szCs w:val="24"/>
      <w:lang w:val="ru-RU" w:eastAsia="ru-RU"/>
    </w:rPr>
  </w:style>
  <w:style w:type="paragraph" w:customStyle="1" w:styleId="xl1847">
    <w:name w:val="xl1847"/>
    <w:basedOn w:val="a"/>
    <w:rsid w:val="00940190"/>
    <w:pPr>
      <w:pBdr>
        <w:top w:val="single" w:sz="4" w:space="0" w:color="auto"/>
        <w:left w:val="single" w:sz="8" w:space="0" w:color="auto"/>
        <w:bottom w:val="single" w:sz="8" w:space="0" w:color="auto"/>
        <w:right w:val="single" w:sz="4" w:space="0" w:color="auto"/>
      </w:pBdr>
      <w:jc w:val="center"/>
      <w:textAlignment w:val="center"/>
    </w:pPr>
    <w:rPr>
      <w:rFonts w:cs="Times New Roman"/>
      <w:b/>
      <w:bCs/>
      <w:szCs w:val="24"/>
      <w:lang w:val="ru-RU" w:eastAsia="ru-RU"/>
    </w:rPr>
  </w:style>
  <w:style w:type="paragraph" w:customStyle="1" w:styleId="xl1848">
    <w:name w:val="xl1848"/>
    <w:basedOn w:val="a"/>
    <w:rsid w:val="00940190"/>
    <w:pPr>
      <w:pBdr>
        <w:left w:val="single" w:sz="4" w:space="0" w:color="auto"/>
        <w:bottom w:val="single" w:sz="4" w:space="0" w:color="auto"/>
      </w:pBdr>
      <w:shd w:val="clear" w:color="000000" w:fill="FFFF99"/>
      <w:jc w:val="right"/>
      <w:textAlignment w:val="bottom"/>
    </w:pPr>
    <w:rPr>
      <w:rFonts w:cs="Times New Roman"/>
      <w:szCs w:val="24"/>
      <w:lang w:val="ru-RU" w:eastAsia="ru-RU"/>
    </w:rPr>
  </w:style>
  <w:style w:type="paragraph" w:customStyle="1" w:styleId="xl1849">
    <w:name w:val="xl1849"/>
    <w:basedOn w:val="a"/>
    <w:rsid w:val="00940190"/>
    <w:pPr>
      <w:pBdr>
        <w:top w:val="single" w:sz="4" w:space="0" w:color="auto"/>
        <w:left w:val="single" w:sz="4" w:space="0" w:color="auto"/>
        <w:bottom w:val="single" w:sz="4" w:space="0" w:color="auto"/>
      </w:pBdr>
      <w:shd w:val="clear" w:color="000000" w:fill="CCFFCC"/>
      <w:jc w:val="right"/>
      <w:textAlignment w:val="bottom"/>
    </w:pPr>
    <w:rPr>
      <w:rFonts w:cs="Times New Roman"/>
      <w:szCs w:val="24"/>
      <w:lang w:val="ru-RU" w:eastAsia="ru-RU"/>
    </w:rPr>
  </w:style>
  <w:style w:type="paragraph" w:customStyle="1" w:styleId="xl1850">
    <w:name w:val="xl1850"/>
    <w:basedOn w:val="a"/>
    <w:rsid w:val="00940190"/>
    <w:pPr>
      <w:pBdr>
        <w:top w:val="single" w:sz="4" w:space="0" w:color="auto"/>
        <w:left w:val="single" w:sz="4" w:space="0" w:color="auto"/>
        <w:bottom w:val="single" w:sz="4" w:space="0" w:color="auto"/>
      </w:pBdr>
      <w:shd w:val="clear" w:color="000000" w:fill="FFFF99"/>
      <w:jc w:val="right"/>
      <w:textAlignment w:val="bottom"/>
    </w:pPr>
    <w:rPr>
      <w:rFonts w:cs="Times New Roman"/>
      <w:szCs w:val="24"/>
      <w:lang w:val="ru-RU" w:eastAsia="ru-RU"/>
    </w:rPr>
  </w:style>
  <w:style w:type="paragraph" w:customStyle="1" w:styleId="xl1851">
    <w:name w:val="xl1851"/>
    <w:basedOn w:val="a"/>
    <w:rsid w:val="00940190"/>
    <w:pPr>
      <w:pBdr>
        <w:top w:val="single" w:sz="4" w:space="0" w:color="auto"/>
        <w:left w:val="single" w:sz="4" w:space="0" w:color="auto"/>
        <w:bottom w:val="single" w:sz="4" w:space="0" w:color="auto"/>
      </w:pBdr>
      <w:shd w:val="clear" w:color="000000" w:fill="FFFF99"/>
      <w:jc w:val="right"/>
      <w:textAlignment w:val="bottom"/>
    </w:pPr>
    <w:rPr>
      <w:rFonts w:cs="Times New Roman"/>
      <w:szCs w:val="24"/>
      <w:lang w:val="ru-RU" w:eastAsia="ru-RU"/>
    </w:rPr>
  </w:style>
  <w:style w:type="paragraph" w:customStyle="1" w:styleId="xl1852">
    <w:name w:val="xl1852"/>
    <w:basedOn w:val="a"/>
    <w:rsid w:val="00940190"/>
    <w:pPr>
      <w:pBdr>
        <w:top w:val="single" w:sz="4" w:space="0" w:color="auto"/>
        <w:left w:val="single" w:sz="4" w:space="0" w:color="auto"/>
        <w:bottom w:val="single" w:sz="4" w:space="0" w:color="auto"/>
      </w:pBdr>
      <w:shd w:val="clear" w:color="000000" w:fill="CCFFCC"/>
      <w:jc w:val="right"/>
      <w:textAlignment w:val="bottom"/>
    </w:pPr>
    <w:rPr>
      <w:rFonts w:cs="Times New Roman"/>
      <w:b/>
      <w:bCs/>
      <w:szCs w:val="24"/>
      <w:lang w:val="ru-RU" w:eastAsia="ru-RU"/>
    </w:rPr>
  </w:style>
  <w:style w:type="paragraph" w:customStyle="1" w:styleId="xl1853">
    <w:name w:val="xl1853"/>
    <w:basedOn w:val="a"/>
    <w:rsid w:val="00940190"/>
    <w:pPr>
      <w:pBdr>
        <w:top w:val="single" w:sz="4" w:space="0" w:color="auto"/>
        <w:left w:val="single" w:sz="4" w:space="0" w:color="auto"/>
        <w:bottom w:val="single" w:sz="4" w:space="0" w:color="auto"/>
      </w:pBdr>
      <w:shd w:val="thinReverseDiagStripe" w:color="C0C0C0" w:fill="auto"/>
    </w:pPr>
    <w:rPr>
      <w:rFonts w:cs="Times New Roman"/>
      <w:b/>
      <w:bCs/>
      <w:szCs w:val="24"/>
      <w:u w:val="single"/>
      <w:lang w:val="ru-RU" w:eastAsia="ru-RU"/>
    </w:rPr>
  </w:style>
  <w:style w:type="paragraph" w:customStyle="1" w:styleId="xl1854">
    <w:name w:val="xl1854"/>
    <w:basedOn w:val="a"/>
    <w:rsid w:val="00940190"/>
    <w:pPr>
      <w:pBdr>
        <w:top w:val="single" w:sz="4" w:space="0" w:color="auto"/>
        <w:left w:val="single" w:sz="4" w:space="0" w:color="auto"/>
        <w:bottom w:val="single" w:sz="4" w:space="0" w:color="auto"/>
      </w:pBdr>
    </w:pPr>
    <w:rPr>
      <w:rFonts w:cs="Times New Roman"/>
      <w:szCs w:val="24"/>
      <w:lang w:val="ru-RU" w:eastAsia="ru-RU"/>
    </w:rPr>
  </w:style>
  <w:style w:type="paragraph" w:customStyle="1" w:styleId="xl1855">
    <w:name w:val="xl1855"/>
    <w:basedOn w:val="a"/>
    <w:rsid w:val="00940190"/>
    <w:pPr>
      <w:pBdr>
        <w:top w:val="single" w:sz="4" w:space="0" w:color="auto"/>
        <w:left w:val="single" w:sz="4" w:space="0" w:color="auto"/>
        <w:bottom w:val="single" w:sz="4" w:space="0" w:color="auto"/>
      </w:pBdr>
      <w:shd w:val="clear" w:color="000000" w:fill="FFFF99"/>
      <w:jc w:val="right"/>
      <w:textAlignment w:val="bottom"/>
    </w:pPr>
    <w:rPr>
      <w:rFonts w:cs="Times New Roman"/>
      <w:szCs w:val="24"/>
      <w:lang w:val="ru-RU" w:eastAsia="ru-RU"/>
    </w:rPr>
  </w:style>
  <w:style w:type="paragraph" w:customStyle="1" w:styleId="xl1856">
    <w:name w:val="xl1856"/>
    <w:basedOn w:val="a"/>
    <w:rsid w:val="00940190"/>
    <w:pPr>
      <w:pBdr>
        <w:top w:val="single" w:sz="4" w:space="0" w:color="auto"/>
        <w:left w:val="single" w:sz="4" w:space="0" w:color="auto"/>
        <w:bottom w:val="single" w:sz="4" w:space="0" w:color="auto"/>
      </w:pBdr>
    </w:pPr>
    <w:rPr>
      <w:rFonts w:cs="Times New Roman"/>
      <w:color w:val="FFFFFF"/>
      <w:szCs w:val="24"/>
      <w:lang w:val="ru-RU" w:eastAsia="ru-RU"/>
    </w:rPr>
  </w:style>
  <w:style w:type="paragraph" w:customStyle="1" w:styleId="xl1857">
    <w:name w:val="xl1857"/>
    <w:basedOn w:val="a"/>
    <w:rsid w:val="00940190"/>
    <w:pPr>
      <w:pBdr>
        <w:top w:val="single" w:sz="4" w:space="0" w:color="auto"/>
        <w:left w:val="single" w:sz="4" w:space="0" w:color="auto"/>
        <w:bottom w:val="single" w:sz="8" w:space="0" w:color="auto"/>
        <w:right w:val="single" w:sz="8" w:space="0" w:color="auto"/>
      </w:pBdr>
      <w:textAlignment w:val="center"/>
    </w:pPr>
    <w:rPr>
      <w:rFonts w:cs="Times New Roman"/>
      <w:b/>
      <w:bCs/>
      <w:szCs w:val="24"/>
      <w:lang w:val="ru-RU" w:eastAsia="ru-RU"/>
    </w:rPr>
  </w:style>
  <w:style w:type="paragraph" w:customStyle="1" w:styleId="xl1858">
    <w:name w:val="xl1858"/>
    <w:basedOn w:val="a"/>
    <w:rsid w:val="00940190"/>
    <w:pPr>
      <w:pBdr>
        <w:left w:val="single" w:sz="4" w:space="0" w:color="auto"/>
        <w:bottom w:val="single" w:sz="4" w:space="0" w:color="auto"/>
        <w:right w:val="single" w:sz="8" w:space="0" w:color="auto"/>
      </w:pBdr>
      <w:jc w:val="right"/>
      <w:textAlignment w:val="bottom"/>
    </w:pPr>
    <w:rPr>
      <w:rFonts w:cs="Times New Roman"/>
      <w:color w:val="000000"/>
      <w:szCs w:val="24"/>
      <w:lang w:val="ru-RU" w:eastAsia="ru-RU"/>
    </w:rPr>
  </w:style>
  <w:style w:type="paragraph" w:customStyle="1" w:styleId="xl1859">
    <w:name w:val="xl1859"/>
    <w:basedOn w:val="a"/>
    <w:rsid w:val="00940190"/>
    <w:pPr>
      <w:pBdr>
        <w:top w:val="single" w:sz="4" w:space="0" w:color="auto"/>
        <w:left w:val="single" w:sz="4" w:space="0" w:color="auto"/>
        <w:bottom w:val="single" w:sz="4" w:space="0" w:color="auto"/>
        <w:right w:val="single" w:sz="8" w:space="0" w:color="auto"/>
      </w:pBdr>
      <w:jc w:val="right"/>
      <w:textAlignment w:val="bottom"/>
    </w:pPr>
    <w:rPr>
      <w:rFonts w:cs="Times New Roman"/>
      <w:color w:val="000000"/>
      <w:szCs w:val="24"/>
      <w:lang w:val="ru-RU" w:eastAsia="ru-RU"/>
    </w:rPr>
  </w:style>
  <w:style w:type="paragraph" w:customStyle="1" w:styleId="xl1860">
    <w:name w:val="xl1860"/>
    <w:basedOn w:val="a"/>
    <w:rsid w:val="00940190"/>
    <w:pPr>
      <w:pBdr>
        <w:top w:val="single" w:sz="4" w:space="0" w:color="auto"/>
        <w:left w:val="single" w:sz="4" w:space="0" w:color="auto"/>
        <w:bottom w:val="single" w:sz="4" w:space="0" w:color="auto"/>
        <w:right w:val="single" w:sz="8" w:space="0" w:color="auto"/>
      </w:pBdr>
      <w:jc w:val="right"/>
      <w:textAlignment w:val="bottom"/>
    </w:pPr>
    <w:rPr>
      <w:rFonts w:cs="Times New Roman"/>
      <w:color w:val="000000"/>
      <w:szCs w:val="24"/>
      <w:lang w:val="ru-RU" w:eastAsia="ru-RU"/>
    </w:rPr>
  </w:style>
  <w:style w:type="paragraph" w:customStyle="1" w:styleId="xl1861">
    <w:name w:val="xl1861"/>
    <w:basedOn w:val="a"/>
    <w:rsid w:val="00940190"/>
    <w:pPr>
      <w:pBdr>
        <w:top w:val="single" w:sz="4" w:space="0" w:color="auto"/>
        <w:left w:val="single" w:sz="4" w:space="0" w:color="auto"/>
        <w:bottom w:val="single" w:sz="4" w:space="0" w:color="auto"/>
        <w:right w:val="single" w:sz="8" w:space="0" w:color="auto"/>
      </w:pBdr>
      <w:jc w:val="right"/>
      <w:textAlignment w:val="bottom"/>
    </w:pPr>
    <w:rPr>
      <w:rFonts w:cs="Times New Roman"/>
      <w:b/>
      <w:bCs/>
      <w:color w:val="000000"/>
      <w:szCs w:val="24"/>
      <w:lang w:val="ru-RU" w:eastAsia="ru-RU"/>
    </w:rPr>
  </w:style>
  <w:style w:type="paragraph" w:customStyle="1" w:styleId="xl1862">
    <w:name w:val="xl1862"/>
    <w:basedOn w:val="a"/>
    <w:rsid w:val="00940190"/>
    <w:pPr>
      <w:pBdr>
        <w:top w:val="single" w:sz="4" w:space="0" w:color="auto"/>
        <w:left w:val="single" w:sz="4" w:space="0" w:color="auto"/>
        <w:bottom w:val="single" w:sz="4" w:space="0" w:color="auto"/>
        <w:right w:val="single" w:sz="8" w:space="0" w:color="auto"/>
      </w:pBdr>
    </w:pPr>
    <w:rPr>
      <w:rFonts w:cs="Times New Roman"/>
      <w:b/>
      <w:bCs/>
      <w:color w:val="000000"/>
      <w:szCs w:val="24"/>
      <w:u w:val="single"/>
      <w:lang w:val="ru-RU" w:eastAsia="ru-RU"/>
    </w:rPr>
  </w:style>
  <w:style w:type="paragraph" w:customStyle="1" w:styleId="xl1863">
    <w:name w:val="xl1863"/>
    <w:basedOn w:val="a"/>
    <w:rsid w:val="00940190"/>
    <w:pPr>
      <w:pBdr>
        <w:top w:val="single" w:sz="4" w:space="0" w:color="auto"/>
        <w:left w:val="single" w:sz="4" w:space="0" w:color="auto"/>
        <w:bottom w:val="single" w:sz="4" w:space="0" w:color="auto"/>
        <w:right w:val="single" w:sz="8" w:space="0" w:color="auto"/>
      </w:pBdr>
    </w:pPr>
    <w:rPr>
      <w:rFonts w:cs="Times New Roman"/>
      <w:color w:val="000000"/>
      <w:szCs w:val="24"/>
      <w:lang w:val="ru-RU" w:eastAsia="ru-RU"/>
    </w:rPr>
  </w:style>
  <w:style w:type="paragraph" w:customStyle="1" w:styleId="xl1864">
    <w:name w:val="xl1864"/>
    <w:basedOn w:val="a"/>
    <w:rsid w:val="00940190"/>
    <w:pPr>
      <w:pBdr>
        <w:top w:val="single" w:sz="4" w:space="0" w:color="auto"/>
        <w:left w:val="single" w:sz="4" w:space="0" w:color="auto"/>
        <w:bottom w:val="single" w:sz="4" w:space="0" w:color="auto"/>
        <w:right w:val="single" w:sz="8" w:space="0" w:color="auto"/>
      </w:pBdr>
      <w:jc w:val="right"/>
      <w:textAlignment w:val="bottom"/>
    </w:pPr>
    <w:rPr>
      <w:rFonts w:cs="Times New Roman"/>
      <w:color w:val="000000"/>
      <w:szCs w:val="24"/>
      <w:lang w:val="ru-RU" w:eastAsia="ru-RU"/>
    </w:rPr>
  </w:style>
  <w:style w:type="paragraph" w:customStyle="1" w:styleId="xl1865">
    <w:name w:val="xl1865"/>
    <w:basedOn w:val="a"/>
    <w:rsid w:val="00940190"/>
    <w:pPr>
      <w:pBdr>
        <w:top w:val="single" w:sz="4" w:space="0" w:color="auto"/>
        <w:left w:val="single" w:sz="4" w:space="0" w:color="auto"/>
        <w:bottom w:val="single" w:sz="4" w:space="0" w:color="auto"/>
        <w:right w:val="single" w:sz="8" w:space="0" w:color="auto"/>
      </w:pBdr>
    </w:pPr>
    <w:rPr>
      <w:rFonts w:cs="Times New Roman"/>
      <w:color w:val="FFFFFF"/>
      <w:szCs w:val="24"/>
      <w:lang w:val="ru-RU" w:eastAsia="ru-RU"/>
    </w:rPr>
  </w:style>
  <w:style w:type="paragraph" w:customStyle="1" w:styleId="xl1866">
    <w:name w:val="xl1866"/>
    <w:basedOn w:val="a"/>
    <w:rsid w:val="00940190"/>
    <w:pPr>
      <w:pBdr>
        <w:top w:val="single" w:sz="4" w:space="0" w:color="auto"/>
        <w:left w:val="single" w:sz="4" w:space="0" w:color="auto"/>
        <w:bottom w:val="single" w:sz="8" w:space="0" w:color="auto"/>
        <w:right w:val="single" w:sz="8" w:space="0" w:color="auto"/>
      </w:pBdr>
    </w:pPr>
    <w:rPr>
      <w:rFonts w:cs="Times New Roman"/>
      <w:color w:val="000000"/>
      <w:szCs w:val="24"/>
      <w:lang w:val="ru-RU" w:eastAsia="ru-RU"/>
    </w:rPr>
  </w:style>
  <w:style w:type="paragraph" w:customStyle="1" w:styleId="xl1867">
    <w:name w:val="xl1867"/>
    <w:basedOn w:val="a"/>
    <w:rsid w:val="00940190"/>
    <w:pPr>
      <w:pBdr>
        <w:bottom w:val="single" w:sz="4" w:space="0" w:color="auto"/>
        <w:right w:val="single" w:sz="8" w:space="0" w:color="auto"/>
      </w:pBdr>
    </w:pPr>
    <w:rPr>
      <w:rFonts w:cs="Times New Roman"/>
      <w:color w:val="000000"/>
      <w:szCs w:val="24"/>
      <w:lang w:val="ru-RU" w:eastAsia="ru-RU"/>
    </w:rPr>
  </w:style>
  <w:style w:type="paragraph" w:customStyle="1" w:styleId="xl1868">
    <w:name w:val="xl1868"/>
    <w:basedOn w:val="a"/>
    <w:rsid w:val="00940190"/>
    <w:pPr>
      <w:pBdr>
        <w:left w:val="single" w:sz="8" w:space="0" w:color="auto"/>
        <w:bottom w:val="single" w:sz="4" w:space="0" w:color="auto"/>
        <w:right w:val="single" w:sz="4" w:space="0" w:color="auto"/>
      </w:pBdr>
    </w:pPr>
    <w:rPr>
      <w:rFonts w:cs="Times New Roman"/>
      <w:szCs w:val="24"/>
      <w:lang w:val="ru-RU" w:eastAsia="ru-RU"/>
    </w:rPr>
  </w:style>
  <w:style w:type="paragraph" w:customStyle="1" w:styleId="xl1869">
    <w:name w:val="xl1869"/>
    <w:basedOn w:val="a"/>
    <w:rsid w:val="00940190"/>
    <w:pPr>
      <w:pBdr>
        <w:top w:val="single" w:sz="4" w:space="0" w:color="auto"/>
        <w:bottom w:val="single" w:sz="4" w:space="0" w:color="auto"/>
        <w:right w:val="single" w:sz="8" w:space="0" w:color="auto"/>
      </w:pBdr>
      <w:jc w:val="right"/>
      <w:textAlignment w:val="bottom"/>
    </w:pPr>
    <w:rPr>
      <w:rFonts w:cs="Times New Roman"/>
      <w:color w:val="000000"/>
      <w:szCs w:val="24"/>
      <w:lang w:val="ru-RU" w:eastAsia="ru-RU"/>
    </w:rPr>
  </w:style>
  <w:style w:type="paragraph" w:customStyle="1" w:styleId="xl1870">
    <w:name w:val="xl1870"/>
    <w:basedOn w:val="a"/>
    <w:rsid w:val="00940190"/>
    <w:pPr>
      <w:pBdr>
        <w:left w:val="single" w:sz="4" w:space="0" w:color="auto"/>
        <w:bottom w:val="single" w:sz="4" w:space="0" w:color="auto"/>
        <w:right w:val="single" w:sz="4" w:space="0" w:color="auto"/>
      </w:pBdr>
    </w:pPr>
    <w:rPr>
      <w:rFonts w:cs="Times New Roman"/>
      <w:szCs w:val="24"/>
      <w:lang w:val="ru-RU" w:eastAsia="ru-RU"/>
    </w:rPr>
  </w:style>
  <w:style w:type="paragraph" w:customStyle="1" w:styleId="xl1871">
    <w:name w:val="xl1871"/>
    <w:basedOn w:val="a"/>
    <w:rsid w:val="00940190"/>
    <w:pPr>
      <w:pBdr>
        <w:top w:val="single" w:sz="4" w:space="0" w:color="auto"/>
        <w:bottom w:val="single" w:sz="4" w:space="0" w:color="auto"/>
        <w:right w:val="single" w:sz="4" w:space="0" w:color="auto"/>
      </w:pBdr>
      <w:shd w:val="clear" w:color="000000" w:fill="CCFFCC"/>
      <w:jc w:val="right"/>
      <w:textAlignment w:val="bottom"/>
    </w:pPr>
    <w:rPr>
      <w:rFonts w:cs="Times New Roman"/>
      <w:szCs w:val="24"/>
      <w:lang w:val="ru-RU" w:eastAsia="ru-RU"/>
    </w:rPr>
  </w:style>
  <w:style w:type="paragraph" w:customStyle="1" w:styleId="xl1872">
    <w:name w:val="xl1872"/>
    <w:basedOn w:val="a"/>
    <w:rsid w:val="00940190"/>
    <w:pPr>
      <w:pBdr>
        <w:top w:val="single" w:sz="4" w:space="0" w:color="auto"/>
        <w:bottom w:val="single" w:sz="4" w:space="0" w:color="auto"/>
      </w:pBdr>
      <w:shd w:val="clear" w:color="000000" w:fill="CCFFCC"/>
      <w:jc w:val="right"/>
      <w:textAlignment w:val="bottom"/>
    </w:pPr>
    <w:rPr>
      <w:rFonts w:cs="Times New Roman"/>
      <w:szCs w:val="24"/>
      <w:lang w:val="ru-RU" w:eastAsia="ru-RU"/>
    </w:rPr>
  </w:style>
  <w:style w:type="paragraph" w:customStyle="1" w:styleId="xl1873">
    <w:name w:val="xl1873"/>
    <w:basedOn w:val="a"/>
    <w:rsid w:val="00940190"/>
    <w:pPr>
      <w:pBdr>
        <w:top w:val="single" w:sz="4" w:space="0" w:color="auto"/>
        <w:left w:val="single" w:sz="4" w:space="0" w:color="auto"/>
        <w:bottom w:val="single" w:sz="4" w:space="0" w:color="auto"/>
      </w:pBdr>
      <w:jc w:val="right"/>
      <w:textAlignment w:val="bottom"/>
    </w:pPr>
    <w:rPr>
      <w:rFonts w:cs="Times New Roman"/>
      <w:szCs w:val="24"/>
      <w:lang w:val="ru-RU" w:eastAsia="ru-RU"/>
    </w:rPr>
  </w:style>
  <w:style w:type="paragraph" w:customStyle="1" w:styleId="xl1874">
    <w:name w:val="xl1874"/>
    <w:basedOn w:val="a"/>
    <w:rsid w:val="00940190"/>
    <w:pPr>
      <w:pBdr>
        <w:top w:val="single" w:sz="4" w:space="0" w:color="auto"/>
        <w:left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875">
    <w:name w:val="xl1875"/>
    <w:basedOn w:val="a"/>
    <w:rsid w:val="00940190"/>
    <w:pPr>
      <w:pBdr>
        <w:top w:val="single" w:sz="4" w:space="0" w:color="auto"/>
        <w:left w:val="single" w:sz="4" w:space="0" w:color="auto"/>
        <w:bottom w:val="single" w:sz="4" w:space="0" w:color="auto"/>
      </w:pBdr>
      <w:jc w:val="right"/>
      <w:textAlignment w:val="bottom"/>
    </w:pPr>
    <w:rPr>
      <w:rFonts w:cs="Times New Roman"/>
      <w:szCs w:val="24"/>
      <w:lang w:val="ru-RU" w:eastAsia="ru-RU"/>
    </w:rPr>
  </w:style>
  <w:style w:type="paragraph" w:customStyle="1" w:styleId="xl1876">
    <w:name w:val="xl1876"/>
    <w:basedOn w:val="a"/>
    <w:rsid w:val="00940190"/>
    <w:pPr>
      <w:pBdr>
        <w:top w:val="single" w:sz="4" w:space="0" w:color="auto"/>
        <w:left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877">
    <w:name w:val="xl1877"/>
    <w:basedOn w:val="a"/>
    <w:rsid w:val="00940190"/>
    <w:pPr>
      <w:shd w:val="clear" w:color="000000" w:fill="FFFFFF"/>
    </w:pPr>
    <w:rPr>
      <w:rFonts w:cs="Times New Roman"/>
      <w:szCs w:val="24"/>
      <w:lang w:val="ru-RU" w:eastAsia="ru-RU"/>
    </w:rPr>
  </w:style>
  <w:style w:type="paragraph" w:customStyle="1" w:styleId="xl1878">
    <w:name w:val="xl1878"/>
    <w:basedOn w:val="a"/>
    <w:rsid w:val="00940190"/>
    <w:pPr>
      <w:pBdr>
        <w:top w:val="single" w:sz="4" w:space="0" w:color="auto"/>
        <w:left w:val="single" w:sz="4" w:space="0" w:color="auto"/>
        <w:bottom w:val="single" w:sz="8" w:space="0" w:color="auto"/>
      </w:pBdr>
    </w:pPr>
    <w:rPr>
      <w:rFonts w:cs="Times New Roman"/>
      <w:szCs w:val="24"/>
      <w:lang w:val="ru-RU" w:eastAsia="ru-RU"/>
    </w:rPr>
  </w:style>
  <w:style w:type="paragraph" w:customStyle="1" w:styleId="xl1879">
    <w:name w:val="xl1879"/>
    <w:basedOn w:val="a"/>
    <w:rsid w:val="00940190"/>
    <w:pPr>
      <w:pBdr>
        <w:top w:val="single" w:sz="4" w:space="0" w:color="auto"/>
        <w:left w:val="single" w:sz="4" w:space="0" w:color="auto"/>
        <w:bottom w:val="single" w:sz="8" w:space="0" w:color="auto"/>
      </w:pBdr>
      <w:shd w:val="clear" w:color="000000" w:fill="CCFFCC"/>
      <w:jc w:val="center"/>
      <w:textAlignment w:val="center"/>
    </w:pPr>
    <w:rPr>
      <w:rFonts w:cs="Times New Roman"/>
      <w:b/>
      <w:bCs/>
      <w:szCs w:val="24"/>
      <w:lang w:val="ru-RU" w:eastAsia="ru-RU"/>
    </w:rPr>
  </w:style>
  <w:style w:type="paragraph" w:customStyle="1" w:styleId="xl1880">
    <w:name w:val="xl1880"/>
    <w:basedOn w:val="a"/>
    <w:rsid w:val="00940190"/>
    <w:pPr>
      <w:pBdr>
        <w:top w:val="single" w:sz="4" w:space="0" w:color="auto"/>
        <w:left w:val="single" w:sz="4" w:space="0" w:color="auto"/>
        <w:bottom w:val="single" w:sz="8" w:space="0" w:color="auto"/>
        <w:right w:val="single" w:sz="4" w:space="0" w:color="auto"/>
      </w:pBdr>
      <w:shd w:val="clear" w:color="000000" w:fill="CCFFCC"/>
      <w:jc w:val="center"/>
      <w:textAlignment w:val="center"/>
    </w:pPr>
    <w:rPr>
      <w:rFonts w:cs="Times New Roman"/>
      <w:b/>
      <w:bCs/>
      <w:szCs w:val="24"/>
      <w:lang w:val="ru-RU" w:eastAsia="ru-RU"/>
    </w:rPr>
  </w:style>
  <w:style w:type="paragraph" w:customStyle="1" w:styleId="xl1881">
    <w:name w:val="xl1881"/>
    <w:basedOn w:val="a"/>
    <w:rsid w:val="00940190"/>
    <w:pPr>
      <w:pBdr>
        <w:top w:val="single" w:sz="4" w:space="0" w:color="auto"/>
        <w:left w:val="single" w:sz="4" w:space="0" w:color="auto"/>
        <w:bottom w:val="single" w:sz="4" w:space="0" w:color="auto"/>
        <w:right w:val="single" w:sz="4" w:space="0" w:color="auto"/>
      </w:pBdr>
      <w:shd w:val="clear" w:color="000000" w:fill="FFFF99"/>
      <w:jc w:val="right"/>
      <w:textAlignment w:val="bottom"/>
    </w:pPr>
    <w:rPr>
      <w:rFonts w:cs="Times New Roman"/>
      <w:szCs w:val="24"/>
      <w:lang w:val="ru-RU" w:eastAsia="ru-RU"/>
    </w:rPr>
  </w:style>
  <w:style w:type="paragraph" w:customStyle="1" w:styleId="xl1882">
    <w:name w:val="xl1882"/>
    <w:basedOn w:val="a"/>
    <w:rsid w:val="00940190"/>
    <w:pPr>
      <w:pBdr>
        <w:top w:val="single" w:sz="4" w:space="0" w:color="auto"/>
        <w:left w:val="single" w:sz="4" w:space="0" w:color="auto"/>
        <w:bottom w:val="single" w:sz="4" w:space="0" w:color="auto"/>
      </w:pBdr>
      <w:shd w:val="clear" w:color="000000" w:fill="CCFFCC"/>
      <w:jc w:val="right"/>
      <w:textAlignment w:val="bottom"/>
    </w:pPr>
    <w:rPr>
      <w:rFonts w:cs="Times New Roman"/>
      <w:b/>
      <w:bCs/>
      <w:color w:val="FF0000"/>
      <w:szCs w:val="24"/>
      <w:lang w:val="ru-RU" w:eastAsia="ru-RU"/>
    </w:rPr>
  </w:style>
  <w:style w:type="paragraph" w:customStyle="1" w:styleId="xl1883">
    <w:name w:val="xl1883"/>
    <w:basedOn w:val="a"/>
    <w:rsid w:val="00940190"/>
    <w:pPr>
      <w:pBdr>
        <w:left w:val="single" w:sz="4" w:space="0" w:color="auto"/>
        <w:bottom w:val="single" w:sz="4" w:space="0" w:color="auto"/>
      </w:pBdr>
      <w:shd w:val="clear" w:color="000000" w:fill="FFFF99"/>
      <w:jc w:val="right"/>
      <w:textAlignment w:val="bottom"/>
    </w:pPr>
    <w:rPr>
      <w:rFonts w:cs="Times New Roman"/>
      <w:color w:val="FF0000"/>
      <w:szCs w:val="24"/>
      <w:lang w:val="ru-RU" w:eastAsia="ru-RU"/>
    </w:rPr>
  </w:style>
  <w:style w:type="paragraph" w:customStyle="1" w:styleId="xl1884">
    <w:name w:val="xl1884"/>
    <w:basedOn w:val="a"/>
    <w:rsid w:val="00940190"/>
    <w:pPr>
      <w:pBdr>
        <w:top w:val="single" w:sz="4" w:space="0" w:color="auto"/>
        <w:left w:val="single" w:sz="4" w:space="0" w:color="auto"/>
        <w:bottom w:val="single" w:sz="4" w:space="0" w:color="auto"/>
      </w:pBdr>
      <w:shd w:val="clear" w:color="000000" w:fill="FFFF99"/>
      <w:jc w:val="right"/>
      <w:textAlignment w:val="bottom"/>
    </w:pPr>
    <w:rPr>
      <w:rFonts w:cs="Times New Roman"/>
      <w:color w:val="FF0000"/>
      <w:szCs w:val="24"/>
      <w:lang w:val="ru-RU" w:eastAsia="ru-RU"/>
    </w:rPr>
  </w:style>
  <w:style w:type="paragraph" w:customStyle="1" w:styleId="xl1885">
    <w:name w:val="xl1885"/>
    <w:basedOn w:val="a"/>
    <w:rsid w:val="00940190"/>
    <w:pPr>
      <w:pBdr>
        <w:top w:val="single" w:sz="4" w:space="0" w:color="auto"/>
        <w:left w:val="single" w:sz="4" w:space="0" w:color="auto"/>
        <w:bottom w:val="single" w:sz="4" w:space="0" w:color="auto"/>
      </w:pBdr>
      <w:shd w:val="clear" w:color="000000" w:fill="FFFF99"/>
      <w:jc w:val="right"/>
      <w:textAlignment w:val="bottom"/>
    </w:pPr>
    <w:rPr>
      <w:rFonts w:cs="Times New Roman"/>
      <w:color w:val="FF0000"/>
      <w:szCs w:val="24"/>
      <w:lang w:val="ru-RU" w:eastAsia="ru-RU"/>
    </w:rPr>
  </w:style>
  <w:style w:type="paragraph" w:customStyle="1" w:styleId="xl1886">
    <w:name w:val="xl1886"/>
    <w:basedOn w:val="a"/>
    <w:rsid w:val="00940190"/>
    <w:pPr>
      <w:pBdr>
        <w:top w:val="single" w:sz="4" w:space="0" w:color="auto"/>
        <w:left w:val="single" w:sz="4" w:space="0" w:color="auto"/>
        <w:bottom w:val="single" w:sz="4" w:space="0" w:color="auto"/>
      </w:pBdr>
      <w:shd w:val="clear" w:color="000000" w:fill="CCFFCC"/>
      <w:jc w:val="right"/>
      <w:textAlignment w:val="bottom"/>
    </w:pPr>
    <w:rPr>
      <w:rFonts w:cs="Times New Roman"/>
      <w:b/>
      <w:bCs/>
      <w:szCs w:val="24"/>
      <w:lang w:val="ru-RU" w:eastAsia="ru-RU"/>
    </w:rPr>
  </w:style>
  <w:style w:type="paragraph" w:customStyle="1" w:styleId="xl1887">
    <w:name w:val="xl1887"/>
    <w:basedOn w:val="a"/>
    <w:rsid w:val="00940190"/>
    <w:pPr>
      <w:pBdr>
        <w:top w:val="single" w:sz="4" w:space="0" w:color="auto"/>
        <w:left w:val="single" w:sz="4" w:space="0" w:color="auto"/>
        <w:bottom w:val="single" w:sz="4" w:space="0" w:color="auto"/>
      </w:pBdr>
      <w:shd w:val="clear" w:color="000000" w:fill="CCFFCC"/>
      <w:jc w:val="right"/>
      <w:textAlignment w:val="bottom"/>
    </w:pPr>
    <w:rPr>
      <w:rFonts w:cs="Times New Roman"/>
      <w:color w:val="FF0000"/>
      <w:szCs w:val="24"/>
      <w:lang w:val="ru-RU" w:eastAsia="ru-RU"/>
    </w:rPr>
  </w:style>
  <w:style w:type="paragraph" w:customStyle="1" w:styleId="xl1888">
    <w:name w:val="xl1888"/>
    <w:basedOn w:val="a"/>
    <w:rsid w:val="00940190"/>
    <w:pPr>
      <w:pBdr>
        <w:top w:val="single" w:sz="4" w:space="0" w:color="auto"/>
        <w:left w:val="single" w:sz="4" w:space="0" w:color="auto"/>
        <w:bottom w:val="single" w:sz="4" w:space="0" w:color="auto"/>
        <w:right w:val="single" w:sz="4" w:space="0" w:color="auto"/>
      </w:pBdr>
      <w:shd w:val="clear" w:color="000000" w:fill="FFFF99"/>
      <w:jc w:val="right"/>
      <w:textAlignment w:val="bottom"/>
    </w:pPr>
    <w:rPr>
      <w:rFonts w:cs="Times New Roman"/>
      <w:color w:val="FF0000"/>
      <w:szCs w:val="24"/>
      <w:lang w:val="ru-RU" w:eastAsia="ru-RU"/>
    </w:rPr>
  </w:style>
  <w:style w:type="paragraph" w:customStyle="1" w:styleId="xl1889">
    <w:name w:val="xl1889"/>
    <w:basedOn w:val="a"/>
    <w:rsid w:val="00940190"/>
    <w:pPr>
      <w:pBdr>
        <w:top w:val="single" w:sz="4" w:space="0" w:color="auto"/>
        <w:left w:val="single" w:sz="4" w:space="0" w:color="auto"/>
        <w:bottom w:val="single" w:sz="4" w:space="0" w:color="auto"/>
        <w:right w:val="single" w:sz="4" w:space="0" w:color="auto"/>
      </w:pBdr>
      <w:shd w:val="clear" w:color="000000" w:fill="99CC00"/>
      <w:jc w:val="right"/>
      <w:textAlignment w:val="bottom"/>
    </w:pPr>
    <w:rPr>
      <w:rFonts w:cs="Times New Roman"/>
      <w:color w:val="FF0000"/>
      <w:szCs w:val="24"/>
      <w:lang w:val="ru-RU" w:eastAsia="ru-RU"/>
    </w:rPr>
  </w:style>
  <w:style w:type="paragraph" w:customStyle="1" w:styleId="xl1890">
    <w:name w:val="xl1890"/>
    <w:basedOn w:val="a"/>
    <w:rsid w:val="00940190"/>
    <w:pPr>
      <w:pBdr>
        <w:top w:val="single" w:sz="4" w:space="0" w:color="auto"/>
        <w:left w:val="single" w:sz="4" w:space="0" w:color="auto"/>
        <w:bottom w:val="single" w:sz="4" w:space="0" w:color="auto"/>
      </w:pBdr>
      <w:shd w:val="clear" w:color="000000" w:fill="99CC00"/>
      <w:jc w:val="right"/>
      <w:textAlignment w:val="bottom"/>
    </w:pPr>
    <w:rPr>
      <w:rFonts w:cs="Times New Roman"/>
      <w:color w:val="FF0000"/>
      <w:szCs w:val="24"/>
      <w:lang w:val="ru-RU" w:eastAsia="ru-RU"/>
    </w:rPr>
  </w:style>
  <w:style w:type="paragraph" w:customStyle="1" w:styleId="xl1891">
    <w:name w:val="xl1891"/>
    <w:basedOn w:val="a"/>
    <w:rsid w:val="00940190"/>
    <w:pPr>
      <w:pBdr>
        <w:top w:val="single" w:sz="4" w:space="0" w:color="auto"/>
        <w:left w:val="single" w:sz="4" w:space="0" w:color="auto"/>
        <w:bottom w:val="single" w:sz="4" w:space="0" w:color="auto"/>
        <w:right w:val="single" w:sz="4" w:space="0" w:color="auto"/>
      </w:pBdr>
      <w:shd w:val="clear" w:color="000000" w:fill="99CC00"/>
      <w:jc w:val="right"/>
      <w:textAlignment w:val="bottom"/>
    </w:pPr>
    <w:rPr>
      <w:rFonts w:cs="Times New Roman"/>
      <w:color w:val="FF0000"/>
      <w:szCs w:val="24"/>
      <w:lang w:val="ru-RU" w:eastAsia="ru-RU"/>
    </w:rPr>
  </w:style>
  <w:style w:type="paragraph" w:customStyle="1" w:styleId="xl1892">
    <w:name w:val="xl1892"/>
    <w:basedOn w:val="a"/>
    <w:rsid w:val="00940190"/>
    <w:pPr>
      <w:pBdr>
        <w:top w:val="single" w:sz="4" w:space="0" w:color="auto"/>
        <w:left w:val="single" w:sz="4" w:space="0" w:color="auto"/>
        <w:bottom w:val="single" w:sz="4" w:space="0" w:color="auto"/>
      </w:pBdr>
      <w:shd w:val="clear" w:color="000000" w:fill="99CC00"/>
      <w:jc w:val="right"/>
      <w:textAlignment w:val="bottom"/>
    </w:pPr>
    <w:rPr>
      <w:rFonts w:cs="Times New Roman"/>
      <w:szCs w:val="24"/>
      <w:lang w:val="ru-RU" w:eastAsia="ru-RU"/>
    </w:rPr>
  </w:style>
  <w:style w:type="paragraph" w:customStyle="1" w:styleId="xl1893">
    <w:name w:val="xl1893"/>
    <w:basedOn w:val="a"/>
    <w:rsid w:val="00940190"/>
    <w:pPr>
      <w:pBdr>
        <w:top w:val="single" w:sz="4" w:space="0" w:color="auto"/>
        <w:left w:val="single" w:sz="4" w:space="0" w:color="auto"/>
        <w:bottom w:val="single" w:sz="4" w:space="0" w:color="auto"/>
        <w:right w:val="single" w:sz="4" w:space="0" w:color="auto"/>
      </w:pBdr>
      <w:shd w:val="clear" w:color="000000" w:fill="99CC00"/>
      <w:jc w:val="right"/>
      <w:textAlignment w:val="bottom"/>
    </w:pPr>
    <w:rPr>
      <w:rFonts w:cs="Times New Roman"/>
      <w:szCs w:val="24"/>
      <w:lang w:val="ru-RU" w:eastAsia="ru-RU"/>
    </w:rPr>
  </w:style>
  <w:style w:type="paragraph" w:customStyle="1" w:styleId="xl1894">
    <w:name w:val="xl1894"/>
    <w:basedOn w:val="a"/>
    <w:rsid w:val="00940190"/>
    <w:pPr>
      <w:pBdr>
        <w:top w:val="single" w:sz="4" w:space="0" w:color="auto"/>
        <w:left w:val="single" w:sz="4" w:space="0" w:color="auto"/>
        <w:bottom w:val="single" w:sz="4" w:space="0" w:color="auto"/>
      </w:pBdr>
      <w:shd w:val="clear" w:color="000000" w:fill="99CC00"/>
      <w:jc w:val="right"/>
      <w:textAlignment w:val="bottom"/>
    </w:pPr>
    <w:rPr>
      <w:rFonts w:cs="Times New Roman"/>
      <w:color w:val="FF0000"/>
      <w:szCs w:val="24"/>
      <w:lang w:val="ru-RU" w:eastAsia="ru-RU"/>
    </w:rPr>
  </w:style>
  <w:style w:type="paragraph" w:customStyle="1" w:styleId="xl1895">
    <w:name w:val="xl1895"/>
    <w:basedOn w:val="a"/>
    <w:rsid w:val="00940190"/>
    <w:pPr>
      <w:pBdr>
        <w:top w:val="single" w:sz="4" w:space="0" w:color="auto"/>
        <w:left w:val="single" w:sz="4" w:space="0" w:color="auto"/>
        <w:bottom w:val="single" w:sz="4" w:space="0" w:color="auto"/>
        <w:right w:val="single" w:sz="4" w:space="0" w:color="auto"/>
      </w:pBdr>
      <w:shd w:val="clear" w:color="000000" w:fill="CCFFCC"/>
      <w:jc w:val="right"/>
      <w:textAlignment w:val="bottom"/>
    </w:pPr>
    <w:rPr>
      <w:rFonts w:cs="Times New Roman"/>
      <w:b/>
      <w:bCs/>
      <w:color w:val="FF0000"/>
      <w:szCs w:val="24"/>
      <w:lang w:val="ru-RU" w:eastAsia="ru-RU"/>
    </w:rPr>
  </w:style>
  <w:style w:type="paragraph" w:customStyle="1" w:styleId="xl1896">
    <w:name w:val="xl1896"/>
    <w:basedOn w:val="a"/>
    <w:rsid w:val="00940190"/>
    <w:pPr>
      <w:pBdr>
        <w:top w:val="single" w:sz="4" w:space="0" w:color="auto"/>
        <w:left w:val="single" w:sz="4" w:space="0" w:color="auto"/>
        <w:bottom w:val="single" w:sz="4" w:space="0" w:color="auto"/>
        <w:right w:val="single" w:sz="4" w:space="0" w:color="auto"/>
      </w:pBdr>
      <w:shd w:val="clear" w:color="000000" w:fill="CCFFCC"/>
      <w:jc w:val="right"/>
      <w:textAlignment w:val="bottom"/>
    </w:pPr>
    <w:rPr>
      <w:rFonts w:cs="Times New Roman"/>
      <w:color w:val="FF0000"/>
      <w:szCs w:val="24"/>
      <w:lang w:val="ru-RU" w:eastAsia="ru-RU"/>
    </w:rPr>
  </w:style>
  <w:style w:type="paragraph" w:customStyle="1" w:styleId="xl1897">
    <w:name w:val="xl1897"/>
    <w:basedOn w:val="a"/>
    <w:rsid w:val="00940190"/>
    <w:pPr>
      <w:pBdr>
        <w:left w:val="single" w:sz="4" w:space="0" w:color="auto"/>
        <w:bottom w:val="single" w:sz="4" w:space="0" w:color="auto"/>
      </w:pBdr>
      <w:shd w:val="clear" w:color="000000" w:fill="FFFF99"/>
      <w:jc w:val="right"/>
      <w:textAlignment w:val="bottom"/>
    </w:pPr>
    <w:rPr>
      <w:rFonts w:cs="Times New Roman"/>
      <w:color w:val="000000"/>
      <w:szCs w:val="24"/>
      <w:lang w:val="ru-RU" w:eastAsia="ru-RU"/>
    </w:rPr>
  </w:style>
  <w:style w:type="paragraph" w:customStyle="1" w:styleId="xl1898">
    <w:name w:val="xl1898"/>
    <w:basedOn w:val="a"/>
    <w:rsid w:val="00940190"/>
    <w:pPr>
      <w:pBdr>
        <w:top w:val="single" w:sz="4" w:space="0" w:color="auto"/>
        <w:left w:val="single" w:sz="4" w:space="0" w:color="auto"/>
        <w:bottom w:val="single" w:sz="4" w:space="0" w:color="auto"/>
        <w:right w:val="single" w:sz="4" w:space="0" w:color="auto"/>
      </w:pBdr>
      <w:shd w:val="clear" w:color="000000" w:fill="CCFFCC"/>
      <w:jc w:val="right"/>
      <w:textAlignment w:val="bottom"/>
    </w:pPr>
    <w:rPr>
      <w:rFonts w:cs="Times New Roman"/>
      <w:color w:val="000000"/>
      <w:szCs w:val="24"/>
      <w:lang w:val="ru-RU" w:eastAsia="ru-RU"/>
    </w:rPr>
  </w:style>
  <w:style w:type="paragraph" w:customStyle="1" w:styleId="xl1899">
    <w:name w:val="xl1899"/>
    <w:basedOn w:val="a"/>
    <w:rsid w:val="00940190"/>
    <w:pPr>
      <w:pBdr>
        <w:top w:val="single" w:sz="4" w:space="0" w:color="auto"/>
        <w:left w:val="single" w:sz="4" w:space="0" w:color="auto"/>
        <w:bottom w:val="single" w:sz="4" w:space="0" w:color="auto"/>
      </w:pBdr>
      <w:shd w:val="clear" w:color="000000" w:fill="FFFF99"/>
      <w:jc w:val="right"/>
      <w:textAlignment w:val="bottom"/>
    </w:pPr>
    <w:rPr>
      <w:rFonts w:cs="Times New Roman"/>
      <w:color w:val="000000"/>
      <w:szCs w:val="24"/>
      <w:lang w:val="ru-RU" w:eastAsia="ru-RU"/>
    </w:rPr>
  </w:style>
  <w:style w:type="paragraph" w:customStyle="1" w:styleId="xl1900">
    <w:name w:val="xl1900"/>
    <w:basedOn w:val="a"/>
    <w:rsid w:val="00940190"/>
    <w:pPr>
      <w:pBdr>
        <w:top w:val="single" w:sz="4" w:space="0" w:color="auto"/>
        <w:left w:val="single" w:sz="4" w:space="0" w:color="auto"/>
        <w:bottom w:val="single" w:sz="4" w:space="0" w:color="auto"/>
      </w:pBdr>
      <w:shd w:val="clear" w:color="000000" w:fill="FFFF99"/>
      <w:jc w:val="right"/>
      <w:textAlignment w:val="bottom"/>
    </w:pPr>
    <w:rPr>
      <w:rFonts w:cs="Times New Roman"/>
      <w:color w:val="000000"/>
      <w:szCs w:val="24"/>
      <w:lang w:val="ru-RU" w:eastAsia="ru-RU"/>
    </w:rPr>
  </w:style>
  <w:style w:type="paragraph" w:customStyle="1" w:styleId="xl1901">
    <w:name w:val="xl1901"/>
    <w:basedOn w:val="a"/>
    <w:rsid w:val="00940190"/>
    <w:pPr>
      <w:pBdr>
        <w:top w:val="single" w:sz="4" w:space="0" w:color="auto"/>
        <w:bottom w:val="single" w:sz="4" w:space="0" w:color="auto"/>
      </w:pBdr>
      <w:jc w:val="right"/>
      <w:textAlignment w:val="bottom"/>
    </w:pPr>
    <w:rPr>
      <w:rFonts w:cs="Times New Roman"/>
      <w:color w:val="000000"/>
      <w:szCs w:val="24"/>
      <w:lang w:val="ru-RU" w:eastAsia="ru-RU"/>
    </w:rPr>
  </w:style>
  <w:style w:type="paragraph" w:customStyle="1" w:styleId="xl1902">
    <w:name w:val="xl1902"/>
    <w:basedOn w:val="a"/>
    <w:rsid w:val="00940190"/>
    <w:pPr>
      <w:pBdr>
        <w:top w:val="single" w:sz="4" w:space="0" w:color="auto"/>
        <w:left w:val="single" w:sz="4" w:space="0" w:color="auto"/>
        <w:bottom w:val="single" w:sz="8" w:space="0" w:color="auto"/>
      </w:pBdr>
      <w:shd w:val="clear" w:color="000000" w:fill="99CC00"/>
      <w:jc w:val="center"/>
      <w:textAlignment w:val="center"/>
    </w:pPr>
    <w:rPr>
      <w:rFonts w:cs="Times New Roman"/>
      <w:b/>
      <w:bCs/>
      <w:szCs w:val="24"/>
      <w:lang w:val="ru-RU" w:eastAsia="ru-RU"/>
    </w:rPr>
  </w:style>
  <w:style w:type="paragraph" w:customStyle="1" w:styleId="xl1903">
    <w:name w:val="xl1903"/>
    <w:basedOn w:val="a"/>
    <w:rsid w:val="00940190"/>
    <w:pPr>
      <w:shd w:val="clear" w:color="000000" w:fill="FFFFFF"/>
    </w:pPr>
    <w:rPr>
      <w:rFonts w:cs="Times New Roman"/>
      <w:szCs w:val="24"/>
      <w:lang w:val="ru-RU" w:eastAsia="ru-RU"/>
    </w:rPr>
  </w:style>
  <w:style w:type="paragraph" w:customStyle="1" w:styleId="xl1904">
    <w:name w:val="xl1904"/>
    <w:basedOn w:val="a"/>
    <w:rsid w:val="00940190"/>
    <w:pPr>
      <w:pBdr>
        <w:left w:val="single" w:sz="4" w:space="0" w:color="auto"/>
        <w:bottom w:val="single" w:sz="4" w:space="0" w:color="auto"/>
      </w:pBdr>
      <w:shd w:val="clear" w:color="000000" w:fill="00FF00"/>
      <w:jc w:val="right"/>
      <w:textAlignment w:val="bottom"/>
    </w:pPr>
    <w:rPr>
      <w:rFonts w:cs="Times New Roman"/>
      <w:color w:val="FF0000"/>
      <w:szCs w:val="24"/>
      <w:lang w:val="ru-RU" w:eastAsia="ru-RU"/>
    </w:rPr>
  </w:style>
  <w:style w:type="paragraph" w:customStyle="1" w:styleId="xl1905">
    <w:name w:val="xl1905"/>
    <w:basedOn w:val="a"/>
    <w:rsid w:val="00940190"/>
    <w:pPr>
      <w:pBdr>
        <w:left w:val="single" w:sz="4" w:space="0" w:color="auto"/>
        <w:bottom w:val="single" w:sz="4" w:space="0" w:color="auto"/>
      </w:pBdr>
      <w:shd w:val="clear" w:color="000000" w:fill="CCFFCC"/>
      <w:jc w:val="right"/>
      <w:textAlignment w:val="bottom"/>
    </w:pPr>
    <w:rPr>
      <w:rFonts w:cs="Times New Roman"/>
      <w:color w:val="FF0000"/>
      <w:szCs w:val="24"/>
      <w:lang w:val="ru-RU" w:eastAsia="ru-RU"/>
    </w:rPr>
  </w:style>
  <w:style w:type="paragraph" w:customStyle="1" w:styleId="xl1906">
    <w:name w:val="xl1906"/>
    <w:basedOn w:val="a"/>
    <w:rsid w:val="00940190"/>
    <w:pPr>
      <w:pBdr>
        <w:top w:val="single" w:sz="4" w:space="0" w:color="auto"/>
        <w:left w:val="single" w:sz="4" w:space="0" w:color="auto"/>
        <w:bottom w:val="single" w:sz="4" w:space="0" w:color="auto"/>
      </w:pBdr>
      <w:shd w:val="clear" w:color="000000" w:fill="FFFF99"/>
      <w:jc w:val="right"/>
      <w:textAlignment w:val="bottom"/>
    </w:pPr>
    <w:rPr>
      <w:rFonts w:cs="Times New Roman"/>
      <w:szCs w:val="24"/>
      <w:lang w:val="ru-RU" w:eastAsia="ru-RU"/>
    </w:rPr>
  </w:style>
  <w:style w:type="paragraph" w:customStyle="1" w:styleId="xl1907">
    <w:name w:val="xl1907"/>
    <w:basedOn w:val="a"/>
    <w:rsid w:val="00940190"/>
    <w:pPr>
      <w:pBdr>
        <w:top w:val="single" w:sz="4" w:space="0" w:color="auto"/>
        <w:left w:val="single" w:sz="4" w:space="0" w:color="auto"/>
        <w:bottom w:val="single" w:sz="4" w:space="0" w:color="auto"/>
      </w:pBdr>
      <w:shd w:val="clear" w:color="000000" w:fill="FFFF99"/>
      <w:jc w:val="right"/>
      <w:textAlignment w:val="bottom"/>
    </w:pPr>
    <w:rPr>
      <w:rFonts w:cs="Times New Roman"/>
      <w:szCs w:val="24"/>
      <w:lang w:val="ru-RU" w:eastAsia="ru-RU"/>
    </w:rPr>
  </w:style>
  <w:style w:type="paragraph" w:customStyle="1" w:styleId="xl1908">
    <w:name w:val="xl1908"/>
    <w:basedOn w:val="a"/>
    <w:rsid w:val="00940190"/>
    <w:pPr>
      <w:pBdr>
        <w:top w:val="single" w:sz="4" w:space="0" w:color="auto"/>
        <w:left w:val="single" w:sz="4" w:space="0" w:color="auto"/>
        <w:bottom w:val="single" w:sz="4" w:space="0" w:color="auto"/>
      </w:pBdr>
      <w:shd w:val="clear" w:color="000000" w:fill="FFFF99"/>
      <w:jc w:val="right"/>
      <w:textAlignment w:val="bottom"/>
    </w:pPr>
    <w:rPr>
      <w:rFonts w:cs="Times New Roman"/>
      <w:color w:val="FF0000"/>
      <w:szCs w:val="24"/>
      <w:lang w:val="ru-RU" w:eastAsia="ru-RU"/>
    </w:rPr>
  </w:style>
  <w:style w:type="paragraph" w:customStyle="1" w:styleId="xl1909">
    <w:name w:val="xl1909"/>
    <w:basedOn w:val="a"/>
    <w:rsid w:val="00940190"/>
    <w:pPr>
      <w:pBdr>
        <w:top w:val="single" w:sz="4" w:space="0" w:color="auto"/>
        <w:bottom w:val="single" w:sz="4" w:space="0" w:color="auto"/>
      </w:pBdr>
    </w:pPr>
    <w:rPr>
      <w:rFonts w:cs="Times New Roman"/>
      <w:szCs w:val="24"/>
      <w:lang w:val="ru-RU" w:eastAsia="ru-RU"/>
    </w:rPr>
  </w:style>
  <w:style w:type="paragraph" w:customStyle="1" w:styleId="xl1910">
    <w:name w:val="xl1910"/>
    <w:basedOn w:val="a"/>
    <w:rsid w:val="00940190"/>
    <w:pPr>
      <w:pBdr>
        <w:bottom w:val="single" w:sz="4" w:space="0" w:color="auto"/>
        <w:right w:val="single" w:sz="4" w:space="0" w:color="auto"/>
      </w:pBdr>
    </w:pPr>
    <w:rPr>
      <w:rFonts w:cs="Times New Roman"/>
      <w:szCs w:val="24"/>
      <w:lang w:val="ru-RU" w:eastAsia="ru-RU"/>
    </w:rPr>
  </w:style>
  <w:style w:type="paragraph" w:customStyle="1" w:styleId="xl1911">
    <w:name w:val="xl1911"/>
    <w:basedOn w:val="a"/>
    <w:rsid w:val="00940190"/>
    <w:pPr>
      <w:pBdr>
        <w:bottom w:val="single" w:sz="4" w:space="0" w:color="auto"/>
        <w:right w:val="single" w:sz="4" w:space="0" w:color="auto"/>
      </w:pBdr>
      <w:shd w:val="clear" w:color="000000" w:fill="CCFFCC"/>
      <w:jc w:val="right"/>
      <w:textAlignment w:val="bottom"/>
    </w:pPr>
    <w:rPr>
      <w:rFonts w:cs="Times New Roman"/>
      <w:szCs w:val="24"/>
      <w:lang w:val="ru-RU" w:eastAsia="ru-RU"/>
    </w:rPr>
  </w:style>
  <w:style w:type="paragraph" w:customStyle="1" w:styleId="xl1912">
    <w:name w:val="xl1912"/>
    <w:basedOn w:val="a"/>
    <w:rsid w:val="00940190"/>
    <w:pPr>
      <w:pBdr>
        <w:top w:val="single" w:sz="4" w:space="0" w:color="auto"/>
        <w:bottom w:val="single" w:sz="8" w:space="0" w:color="auto"/>
        <w:right w:val="single" w:sz="4" w:space="0" w:color="auto"/>
      </w:pBdr>
    </w:pPr>
    <w:rPr>
      <w:rFonts w:cs="Times New Roman"/>
      <w:szCs w:val="24"/>
      <w:lang w:val="ru-RU" w:eastAsia="ru-RU"/>
    </w:rPr>
  </w:style>
  <w:style w:type="paragraph" w:customStyle="1" w:styleId="xl1913">
    <w:name w:val="xl1913"/>
    <w:basedOn w:val="a"/>
    <w:rsid w:val="00940190"/>
    <w:pPr>
      <w:pBdr>
        <w:left w:val="single" w:sz="4" w:space="0" w:color="auto"/>
        <w:bottom w:val="single" w:sz="4" w:space="0" w:color="auto"/>
      </w:pBdr>
    </w:pPr>
    <w:rPr>
      <w:rFonts w:cs="Times New Roman"/>
      <w:szCs w:val="24"/>
      <w:lang w:val="ru-RU" w:eastAsia="ru-RU"/>
    </w:rPr>
  </w:style>
  <w:style w:type="paragraph" w:customStyle="1" w:styleId="xl1914">
    <w:name w:val="xl1914"/>
    <w:basedOn w:val="a"/>
    <w:rsid w:val="00940190"/>
    <w:pPr>
      <w:pBdr>
        <w:left w:val="single" w:sz="4" w:space="0" w:color="auto"/>
        <w:bottom w:val="single" w:sz="4" w:space="0" w:color="auto"/>
      </w:pBdr>
      <w:shd w:val="clear" w:color="000000" w:fill="CCFFCC"/>
      <w:jc w:val="right"/>
      <w:textAlignment w:val="bottom"/>
    </w:pPr>
    <w:rPr>
      <w:rFonts w:cs="Times New Roman"/>
      <w:szCs w:val="24"/>
      <w:lang w:val="ru-RU" w:eastAsia="ru-RU"/>
    </w:rPr>
  </w:style>
  <w:style w:type="paragraph" w:customStyle="1" w:styleId="xl1915">
    <w:name w:val="xl1915"/>
    <w:basedOn w:val="a"/>
    <w:rsid w:val="00940190"/>
    <w:pPr>
      <w:pBdr>
        <w:top w:val="single" w:sz="4" w:space="0" w:color="auto"/>
        <w:bottom w:val="single" w:sz="4" w:space="0" w:color="auto"/>
      </w:pBdr>
      <w:shd w:val="clear" w:color="000000" w:fill="FFFF99"/>
      <w:jc w:val="right"/>
      <w:textAlignment w:val="bottom"/>
    </w:pPr>
    <w:rPr>
      <w:rFonts w:cs="Times New Roman"/>
      <w:szCs w:val="24"/>
      <w:lang w:val="ru-RU" w:eastAsia="ru-RU"/>
    </w:rPr>
  </w:style>
  <w:style w:type="paragraph" w:customStyle="1" w:styleId="xl1916">
    <w:name w:val="xl1916"/>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1917">
    <w:name w:val="xl1917"/>
    <w:basedOn w:val="a"/>
    <w:rsid w:val="00940190"/>
    <w:pPr>
      <w:pBdr>
        <w:left w:val="single" w:sz="4" w:space="0" w:color="auto"/>
        <w:bottom w:val="single" w:sz="4" w:space="0" w:color="auto"/>
      </w:pBdr>
      <w:jc w:val="right"/>
      <w:textAlignment w:val="bottom"/>
    </w:pPr>
    <w:rPr>
      <w:rFonts w:cs="Times New Roman"/>
      <w:color w:val="000000"/>
      <w:szCs w:val="24"/>
      <w:lang w:val="ru-RU" w:eastAsia="ru-RU"/>
    </w:rPr>
  </w:style>
  <w:style w:type="paragraph" w:customStyle="1" w:styleId="xl1918">
    <w:name w:val="xl1918"/>
    <w:basedOn w:val="a"/>
    <w:rsid w:val="00940190"/>
    <w:pPr>
      <w:pBdr>
        <w:top w:val="single" w:sz="4" w:space="0" w:color="auto"/>
        <w:left w:val="single" w:sz="4" w:space="0" w:color="auto"/>
        <w:bottom w:val="single" w:sz="4" w:space="0" w:color="auto"/>
      </w:pBdr>
      <w:jc w:val="right"/>
      <w:textAlignment w:val="bottom"/>
    </w:pPr>
    <w:rPr>
      <w:rFonts w:cs="Times New Roman"/>
      <w:color w:val="000000"/>
      <w:szCs w:val="24"/>
      <w:lang w:val="ru-RU" w:eastAsia="ru-RU"/>
    </w:rPr>
  </w:style>
  <w:style w:type="paragraph" w:customStyle="1" w:styleId="xl1919">
    <w:name w:val="xl1919"/>
    <w:basedOn w:val="a"/>
    <w:rsid w:val="00940190"/>
    <w:pPr>
      <w:pBdr>
        <w:top w:val="single" w:sz="4" w:space="0" w:color="auto"/>
        <w:left w:val="single" w:sz="4" w:space="0" w:color="auto"/>
        <w:bottom w:val="single" w:sz="4" w:space="0" w:color="auto"/>
      </w:pBdr>
      <w:jc w:val="right"/>
      <w:textAlignment w:val="bottom"/>
    </w:pPr>
    <w:rPr>
      <w:rFonts w:cs="Times New Roman"/>
      <w:color w:val="000000"/>
      <w:szCs w:val="24"/>
      <w:lang w:val="ru-RU" w:eastAsia="ru-RU"/>
    </w:rPr>
  </w:style>
  <w:style w:type="paragraph" w:customStyle="1" w:styleId="xl1920">
    <w:name w:val="xl1920"/>
    <w:basedOn w:val="a"/>
    <w:rsid w:val="00940190"/>
    <w:pPr>
      <w:pBdr>
        <w:top w:val="single" w:sz="4" w:space="0" w:color="auto"/>
        <w:left w:val="single" w:sz="8" w:space="0" w:color="auto"/>
        <w:bottom w:val="single" w:sz="4" w:space="0" w:color="auto"/>
        <w:right w:val="single" w:sz="4" w:space="0" w:color="auto"/>
      </w:pBdr>
      <w:shd w:val="clear" w:color="000000" w:fill="FFFF99"/>
      <w:textAlignment w:val="bottom"/>
    </w:pPr>
    <w:rPr>
      <w:rFonts w:cs="Times New Roman"/>
      <w:szCs w:val="24"/>
      <w:lang w:val="ru-RU" w:eastAsia="ru-RU"/>
    </w:rPr>
  </w:style>
  <w:style w:type="paragraph" w:customStyle="1" w:styleId="xl1921">
    <w:name w:val="xl1921"/>
    <w:basedOn w:val="a"/>
    <w:rsid w:val="00940190"/>
    <w:pPr>
      <w:pBdr>
        <w:top w:val="single" w:sz="4" w:space="0" w:color="auto"/>
        <w:left w:val="single" w:sz="4" w:space="0" w:color="auto"/>
        <w:bottom w:val="single" w:sz="4" w:space="0" w:color="auto"/>
        <w:right w:val="single" w:sz="4" w:space="0" w:color="auto"/>
      </w:pBdr>
      <w:shd w:val="clear" w:color="000000" w:fill="FFFF99"/>
      <w:jc w:val="right"/>
      <w:textAlignment w:val="center"/>
    </w:pPr>
    <w:rPr>
      <w:rFonts w:cs="Times New Roman"/>
      <w:szCs w:val="24"/>
      <w:lang w:val="ru-RU" w:eastAsia="ru-RU"/>
    </w:rPr>
  </w:style>
  <w:style w:type="paragraph" w:customStyle="1" w:styleId="xl1922">
    <w:name w:val="xl1922"/>
    <w:basedOn w:val="a"/>
    <w:rsid w:val="00940190"/>
    <w:pPr>
      <w:pBdr>
        <w:bottom w:val="single" w:sz="4" w:space="0" w:color="auto"/>
      </w:pBdr>
      <w:jc w:val="right"/>
      <w:textAlignment w:val="bottom"/>
    </w:pPr>
    <w:rPr>
      <w:rFonts w:cs="Times New Roman"/>
      <w:color w:val="000000"/>
      <w:szCs w:val="24"/>
      <w:lang w:val="ru-RU" w:eastAsia="ru-RU"/>
    </w:rPr>
  </w:style>
  <w:style w:type="paragraph" w:customStyle="1" w:styleId="xl1923">
    <w:name w:val="xl1923"/>
    <w:basedOn w:val="a"/>
    <w:rsid w:val="00940190"/>
    <w:pPr>
      <w:pBdr>
        <w:top w:val="single" w:sz="4" w:space="0" w:color="auto"/>
        <w:bottom w:val="single" w:sz="4" w:space="0" w:color="auto"/>
      </w:pBdr>
      <w:jc w:val="right"/>
      <w:textAlignment w:val="bottom"/>
    </w:pPr>
    <w:rPr>
      <w:rFonts w:cs="Times New Roman"/>
      <w:color w:val="000000"/>
      <w:szCs w:val="24"/>
      <w:lang w:val="ru-RU" w:eastAsia="ru-RU"/>
    </w:rPr>
  </w:style>
  <w:style w:type="paragraph" w:customStyle="1" w:styleId="xl1924">
    <w:name w:val="xl1924"/>
    <w:basedOn w:val="a"/>
    <w:rsid w:val="00940190"/>
    <w:pPr>
      <w:pBdr>
        <w:left w:val="single" w:sz="4" w:space="0" w:color="auto"/>
        <w:bottom w:val="single" w:sz="8" w:space="0" w:color="auto"/>
      </w:pBdr>
      <w:shd w:val="clear" w:color="000000" w:fill="CCFFCC"/>
      <w:jc w:val="center"/>
      <w:textAlignment w:val="center"/>
    </w:pPr>
    <w:rPr>
      <w:rFonts w:cs="Times New Roman"/>
      <w:b/>
      <w:bCs/>
      <w:szCs w:val="24"/>
      <w:lang w:val="ru-RU" w:eastAsia="ru-RU"/>
    </w:rPr>
  </w:style>
  <w:style w:type="paragraph" w:customStyle="1" w:styleId="xl1925">
    <w:name w:val="xl1925"/>
    <w:basedOn w:val="a"/>
    <w:rsid w:val="00940190"/>
    <w:pPr>
      <w:pBdr>
        <w:left w:val="single" w:sz="4" w:space="0" w:color="auto"/>
        <w:right w:val="single" w:sz="8" w:space="0" w:color="auto"/>
      </w:pBdr>
      <w:shd w:val="clear" w:color="000000" w:fill="CCFFCC"/>
      <w:jc w:val="center"/>
      <w:textAlignment w:val="center"/>
    </w:pPr>
    <w:rPr>
      <w:rFonts w:cs="Times New Roman"/>
      <w:b/>
      <w:bCs/>
      <w:szCs w:val="24"/>
      <w:lang w:val="ru-RU" w:eastAsia="ru-RU"/>
    </w:rPr>
  </w:style>
  <w:style w:type="paragraph" w:customStyle="1" w:styleId="xl1926">
    <w:name w:val="xl1926"/>
    <w:basedOn w:val="a"/>
    <w:rsid w:val="00940190"/>
    <w:pPr>
      <w:pBdr>
        <w:top w:val="single" w:sz="4" w:space="0" w:color="auto"/>
        <w:left w:val="single" w:sz="8" w:space="0" w:color="auto"/>
        <w:bottom w:val="single" w:sz="4" w:space="0" w:color="auto"/>
      </w:pBdr>
      <w:shd w:val="clear" w:color="000000" w:fill="CCFFCC"/>
      <w:jc w:val="center"/>
      <w:textAlignment w:val="center"/>
    </w:pPr>
    <w:rPr>
      <w:rFonts w:cs="Times New Roman"/>
      <w:b/>
      <w:bCs/>
      <w:szCs w:val="24"/>
      <w:lang w:val="ru-RU" w:eastAsia="ru-RU"/>
    </w:rPr>
  </w:style>
  <w:style w:type="paragraph" w:customStyle="1" w:styleId="xl1927">
    <w:name w:val="xl1927"/>
    <w:basedOn w:val="a"/>
    <w:rsid w:val="00940190"/>
    <w:pPr>
      <w:pBdr>
        <w:top w:val="single" w:sz="8" w:space="0" w:color="auto"/>
        <w:left w:val="single" w:sz="4" w:space="0" w:color="auto"/>
        <w:right w:val="single" w:sz="8" w:space="0" w:color="auto"/>
      </w:pBdr>
      <w:shd w:val="clear" w:color="000000" w:fill="CCFFCC"/>
      <w:jc w:val="center"/>
      <w:textAlignment w:val="center"/>
    </w:pPr>
    <w:rPr>
      <w:rFonts w:cs="Times New Roman"/>
      <w:b/>
      <w:bCs/>
      <w:szCs w:val="24"/>
      <w:lang w:val="ru-RU" w:eastAsia="ru-RU"/>
    </w:rPr>
  </w:style>
  <w:style w:type="paragraph" w:customStyle="1" w:styleId="xl1928">
    <w:name w:val="xl1928"/>
    <w:basedOn w:val="a"/>
    <w:rsid w:val="00940190"/>
    <w:pPr>
      <w:pBdr>
        <w:top w:val="single" w:sz="4" w:space="0" w:color="auto"/>
        <w:bottom w:val="single" w:sz="4" w:space="0" w:color="auto"/>
      </w:pBdr>
      <w:shd w:val="clear" w:color="000000" w:fill="CCFFCC"/>
      <w:jc w:val="center"/>
      <w:textAlignment w:val="center"/>
    </w:pPr>
    <w:rPr>
      <w:rFonts w:cs="Times New Roman"/>
      <w:b/>
      <w:bCs/>
      <w:szCs w:val="24"/>
      <w:lang w:val="ru-RU" w:eastAsia="ru-RU"/>
    </w:rPr>
  </w:style>
  <w:style w:type="paragraph" w:customStyle="1" w:styleId="xl1929">
    <w:name w:val="xl1929"/>
    <w:basedOn w:val="a"/>
    <w:rsid w:val="00940190"/>
    <w:pPr>
      <w:pBdr>
        <w:top w:val="single" w:sz="4" w:space="0" w:color="auto"/>
        <w:bottom w:val="single" w:sz="4" w:space="0" w:color="auto"/>
        <w:right w:val="single" w:sz="8" w:space="0" w:color="auto"/>
      </w:pBdr>
      <w:shd w:val="clear" w:color="000000" w:fill="CCFFCC"/>
      <w:jc w:val="center"/>
      <w:textAlignment w:val="center"/>
    </w:pPr>
    <w:rPr>
      <w:rFonts w:cs="Times New Roman"/>
      <w:b/>
      <w:bCs/>
      <w:szCs w:val="24"/>
      <w:lang w:val="ru-RU" w:eastAsia="ru-RU"/>
    </w:rPr>
  </w:style>
  <w:style w:type="paragraph" w:customStyle="1" w:styleId="xl1930">
    <w:name w:val="xl1930"/>
    <w:basedOn w:val="a"/>
    <w:rsid w:val="00940190"/>
    <w:pPr>
      <w:pBdr>
        <w:top w:val="single" w:sz="4" w:space="0" w:color="333333"/>
        <w:left w:val="single" w:sz="8" w:space="0" w:color="auto"/>
        <w:right w:val="single" w:sz="8" w:space="0" w:color="333333"/>
      </w:pBdr>
      <w:jc w:val="center"/>
      <w:textAlignment w:val="center"/>
    </w:pPr>
    <w:rPr>
      <w:rFonts w:cs="Times New Roman"/>
      <w:b/>
      <w:bCs/>
      <w:szCs w:val="24"/>
      <w:lang w:val="ru-RU" w:eastAsia="ru-RU"/>
    </w:rPr>
  </w:style>
  <w:style w:type="paragraph" w:customStyle="1" w:styleId="xl1931">
    <w:name w:val="xl1931"/>
    <w:basedOn w:val="a"/>
    <w:rsid w:val="00940190"/>
    <w:pPr>
      <w:pBdr>
        <w:left w:val="single" w:sz="8" w:space="0" w:color="auto"/>
        <w:bottom w:val="single" w:sz="8" w:space="0" w:color="333333"/>
        <w:right w:val="single" w:sz="8" w:space="0" w:color="333333"/>
      </w:pBdr>
      <w:jc w:val="center"/>
      <w:textAlignment w:val="center"/>
    </w:pPr>
    <w:rPr>
      <w:rFonts w:cs="Times New Roman"/>
      <w:b/>
      <w:bCs/>
      <w:szCs w:val="24"/>
      <w:lang w:val="ru-RU" w:eastAsia="ru-RU"/>
    </w:rPr>
  </w:style>
  <w:style w:type="paragraph" w:customStyle="1" w:styleId="xl1932">
    <w:name w:val="xl1932"/>
    <w:basedOn w:val="a"/>
    <w:rsid w:val="00940190"/>
    <w:pPr>
      <w:pBdr>
        <w:left w:val="single" w:sz="8" w:space="0" w:color="auto"/>
        <w:bottom w:val="single" w:sz="8" w:space="0" w:color="auto"/>
        <w:right w:val="single" w:sz="4" w:space="0" w:color="auto"/>
      </w:pBdr>
      <w:shd w:val="clear" w:color="000000" w:fill="CCFFCC"/>
      <w:textAlignment w:val="center"/>
    </w:pPr>
    <w:rPr>
      <w:rFonts w:cs="Times New Roman"/>
      <w:b/>
      <w:bCs/>
      <w:szCs w:val="24"/>
      <w:lang w:val="ru-RU" w:eastAsia="ru-RU"/>
    </w:rPr>
  </w:style>
  <w:style w:type="paragraph" w:customStyle="1" w:styleId="xl1933">
    <w:name w:val="xl1933"/>
    <w:basedOn w:val="a"/>
    <w:rsid w:val="00940190"/>
    <w:pPr>
      <w:pBdr>
        <w:left w:val="single" w:sz="4" w:space="0" w:color="auto"/>
        <w:bottom w:val="single" w:sz="8" w:space="0" w:color="auto"/>
        <w:right w:val="single" w:sz="4" w:space="0" w:color="auto"/>
      </w:pBdr>
      <w:shd w:val="clear" w:color="000000" w:fill="CCFFCC"/>
      <w:textAlignment w:val="center"/>
    </w:pPr>
    <w:rPr>
      <w:rFonts w:cs="Times New Roman"/>
      <w:b/>
      <w:bCs/>
      <w:szCs w:val="24"/>
      <w:lang w:val="ru-RU" w:eastAsia="ru-RU"/>
    </w:rPr>
  </w:style>
  <w:style w:type="paragraph" w:customStyle="1" w:styleId="xl1934">
    <w:name w:val="xl1934"/>
    <w:basedOn w:val="a"/>
    <w:rsid w:val="00940190"/>
    <w:pPr>
      <w:pBdr>
        <w:left w:val="single" w:sz="4" w:space="0" w:color="auto"/>
        <w:bottom w:val="single" w:sz="8" w:space="0" w:color="auto"/>
        <w:right w:val="single" w:sz="8" w:space="0" w:color="auto"/>
      </w:pBdr>
      <w:shd w:val="clear" w:color="000000" w:fill="CCFFCC"/>
      <w:textAlignment w:val="center"/>
    </w:pPr>
    <w:rPr>
      <w:rFonts w:cs="Times New Roman"/>
      <w:b/>
      <w:bCs/>
      <w:szCs w:val="24"/>
      <w:lang w:val="ru-RU" w:eastAsia="ru-RU"/>
    </w:rPr>
  </w:style>
  <w:style w:type="paragraph" w:customStyle="1" w:styleId="xl1935">
    <w:name w:val="xl1935"/>
    <w:basedOn w:val="a"/>
    <w:rsid w:val="00940190"/>
    <w:pPr>
      <w:pBdr>
        <w:left w:val="single" w:sz="8" w:space="0" w:color="auto"/>
        <w:bottom w:val="single" w:sz="8" w:space="0" w:color="auto"/>
      </w:pBdr>
      <w:shd w:val="clear" w:color="000000" w:fill="CCFFCC"/>
      <w:textAlignment w:val="center"/>
    </w:pPr>
    <w:rPr>
      <w:rFonts w:cs="Times New Roman"/>
      <w:b/>
      <w:bCs/>
      <w:szCs w:val="24"/>
      <w:lang w:val="ru-RU" w:eastAsia="ru-RU"/>
    </w:rPr>
  </w:style>
  <w:style w:type="paragraph" w:customStyle="1" w:styleId="xl1936">
    <w:name w:val="xl1936"/>
    <w:basedOn w:val="a"/>
    <w:rsid w:val="00940190"/>
    <w:pPr>
      <w:pBdr>
        <w:top w:val="single" w:sz="8" w:space="0" w:color="auto"/>
        <w:left w:val="single" w:sz="8" w:space="0" w:color="auto"/>
        <w:bottom w:val="single" w:sz="8" w:space="0" w:color="auto"/>
      </w:pBdr>
      <w:jc w:val="center"/>
      <w:textAlignment w:val="center"/>
    </w:pPr>
    <w:rPr>
      <w:rFonts w:cs="Times New Roman"/>
      <w:b/>
      <w:bCs/>
      <w:szCs w:val="24"/>
      <w:lang w:val="ru-RU" w:eastAsia="ru-RU"/>
    </w:rPr>
  </w:style>
  <w:style w:type="paragraph" w:customStyle="1" w:styleId="xl1937">
    <w:name w:val="xl1937"/>
    <w:basedOn w:val="a"/>
    <w:rsid w:val="00940190"/>
    <w:pPr>
      <w:pBdr>
        <w:top w:val="single" w:sz="8" w:space="0" w:color="auto"/>
        <w:bottom w:val="single" w:sz="8" w:space="0" w:color="auto"/>
      </w:pBdr>
      <w:jc w:val="center"/>
      <w:textAlignment w:val="center"/>
    </w:pPr>
    <w:rPr>
      <w:rFonts w:cs="Times New Roman"/>
      <w:b/>
      <w:bCs/>
      <w:szCs w:val="24"/>
      <w:lang w:val="ru-RU" w:eastAsia="ru-RU"/>
    </w:rPr>
  </w:style>
  <w:style w:type="paragraph" w:customStyle="1" w:styleId="xl1938">
    <w:name w:val="xl1938"/>
    <w:basedOn w:val="a"/>
    <w:rsid w:val="00940190"/>
    <w:pPr>
      <w:pBdr>
        <w:top w:val="single" w:sz="8" w:space="0" w:color="auto"/>
        <w:bottom w:val="single" w:sz="8" w:space="0" w:color="auto"/>
        <w:right w:val="single" w:sz="8" w:space="0" w:color="auto"/>
      </w:pBdr>
      <w:jc w:val="center"/>
      <w:textAlignment w:val="center"/>
    </w:pPr>
    <w:rPr>
      <w:rFonts w:cs="Times New Roman"/>
      <w:b/>
      <w:bCs/>
      <w:szCs w:val="24"/>
      <w:lang w:val="ru-RU" w:eastAsia="ru-RU"/>
    </w:rPr>
  </w:style>
  <w:style w:type="paragraph" w:customStyle="1" w:styleId="xl1939">
    <w:name w:val="xl1939"/>
    <w:basedOn w:val="a"/>
    <w:rsid w:val="00940190"/>
    <w:pPr>
      <w:pBdr>
        <w:top w:val="single" w:sz="8" w:space="0" w:color="auto"/>
        <w:left w:val="single" w:sz="8" w:space="0" w:color="auto"/>
        <w:right w:val="single" w:sz="8" w:space="0" w:color="auto"/>
      </w:pBdr>
      <w:jc w:val="center"/>
      <w:textAlignment w:val="center"/>
    </w:pPr>
    <w:rPr>
      <w:rFonts w:cs="Times New Roman"/>
      <w:b/>
      <w:bCs/>
      <w:szCs w:val="24"/>
      <w:lang w:val="ru-RU" w:eastAsia="ru-RU"/>
    </w:rPr>
  </w:style>
  <w:style w:type="paragraph" w:customStyle="1" w:styleId="xl1940">
    <w:name w:val="xl1940"/>
    <w:basedOn w:val="a"/>
    <w:rsid w:val="00940190"/>
    <w:pPr>
      <w:pBdr>
        <w:left w:val="single" w:sz="8" w:space="0" w:color="auto"/>
        <w:bottom w:val="single" w:sz="8" w:space="0" w:color="auto"/>
        <w:right w:val="single" w:sz="8" w:space="0" w:color="auto"/>
      </w:pBdr>
      <w:jc w:val="center"/>
      <w:textAlignment w:val="center"/>
    </w:pPr>
    <w:rPr>
      <w:rFonts w:cs="Times New Roman"/>
      <w:b/>
      <w:bCs/>
      <w:szCs w:val="24"/>
      <w:lang w:val="ru-RU" w:eastAsia="ru-RU"/>
    </w:rPr>
  </w:style>
  <w:style w:type="paragraph" w:customStyle="1" w:styleId="xl1941">
    <w:name w:val="xl1941"/>
    <w:basedOn w:val="a"/>
    <w:rsid w:val="00940190"/>
    <w:pPr>
      <w:pBdr>
        <w:top w:val="single" w:sz="8" w:space="0" w:color="auto"/>
        <w:left w:val="single" w:sz="8" w:space="0" w:color="auto"/>
        <w:right w:val="single" w:sz="4" w:space="0" w:color="auto"/>
      </w:pBdr>
      <w:jc w:val="center"/>
      <w:textAlignment w:val="center"/>
    </w:pPr>
    <w:rPr>
      <w:rFonts w:cs="Times New Roman"/>
      <w:b/>
      <w:bCs/>
      <w:szCs w:val="24"/>
      <w:lang w:val="ru-RU" w:eastAsia="ru-RU"/>
    </w:rPr>
  </w:style>
  <w:style w:type="paragraph" w:customStyle="1" w:styleId="xl1942">
    <w:name w:val="xl1942"/>
    <w:basedOn w:val="a"/>
    <w:rsid w:val="00940190"/>
    <w:pPr>
      <w:pBdr>
        <w:top w:val="single" w:sz="8" w:space="0" w:color="auto"/>
        <w:left w:val="single" w:sz="4" w:space="0" w:color="auto"/>
        <w:right w:val="single" w:sz="4" w:space="0" w:color="auto"/>
      </w:pBdr>
      <w:jc w:val="center"/>
      <w:textAlignment w:val="center"/>
    </w:pPr>
    <w:rPr>
      <w:rFonts w:cs="Times New Roman"/>
      <w:b/>
      <w:bCs/>
      <w:szCs w:val="24"/>
      <w:lang w:val="ru-RU" w:eastAsia="ru-RU"/>
    </w:rPr>
  </w:style>
  <w:style w:type="paragraph" w:customStyle="1" w:styleId="xl1943">
    <w:name w:val="xl1943"/>
    <w:basedOn w:val="a"/>
    <w:rsid w:val="00940190"/>
    <w:pPr>
      <w:pBdr>
        <w:top w:val="single" w:sz="8" w:space="0" w:color="auto"/>
        <w:left w:val="single" w:sz="4" w:space="0" w:color="auto"/>
        <w:right w:val="single" w:sz="8" w:space="0" w:color="auto"/>
      </w:pBdr>
      <w:jc w:val="center"/>
      <w:textAlignment w:val="center"/>
    </w:pPr>
    <w:rPr>
      <w:rFonts w:cs="Times New Roman"/>
      <w:b/>
      <w:bCs/>
      <w:szCs w:val="24"/>
      <w:lang w:val="ru-RU" w:eastAsia="ru-RU"/>
    </w:rPr>
  </w:style>
  <w:style w:type="paragraph" w:customStyle="1" w:styleId="xl1944">
    <w:name w:val="xl1944"/>
    <w:basedOn w:val="a"/>
    <w:rsid w:val="00940190"/>
    <w:pPr>
      <w:pBdr>
        <w:top w:val="single" w:sz="8" w:space="0" w:color="auto"/>
        <w:left w:val="single" w:sz="8" w:space="0" w:color="auto"/>
        <w:bottom w:val="single" w:sz="8" w:space="0" w:color="auto"/>
        <w:right w:val="single" w:sz="4" w:space="0" w:color="auto"/>
      </w:pBdr>
      <w:jc w:val="center"/>
      <w:textAlignment w:val="center"/>
    </w:pPr>
    <w:rPr>
      <w:rFonts w:cs="Times New Roman"/>
      <w:b/>
      <w:bCs/>
      <w:szCs w:val="24"/>
      <w:lang w:val="ru-RU" w:eastAsia="ru-RU"/>
    </w:rPr>
  </w:style>
  <w:style w:type="paragraph" w:customStyle="1" w:styleId="xl1945">
    <w:name w:val="xl1945"/>
    <w:basedOn w:val="a"/>
    <w:rsid w:val="00940190"/>
    <w:pPr>
      <w:pBdr>
        <w:top w:val="single" w:sz="8" w:space="0" w:color="auto"/>
        <w:left w:val="single" w:sz="4" w:space="0" w:color="auto"/>
        <w:bottom w:val="single" w:sz="8" w:space="0" w:color="auto"/>
        <w:right w:val="single" w:sz="4" w:space="0" w:color="auto"/>
      </w:pBdr>
      <w:jc w:val="center"/>
      <w:textAlignment w:val="center"/>
    </w:pPr>
    <w:rPr>
      <w:rFonts w:cs="Times New Roman"/>
      <w:b/>
      <w:bCs/>
      <w:szCs w:val="24"/>
      <w:lang w:val="ru-RU" w:eastAsia="ru-RU"/>
    </w:rPr>
  </w:style>
  <w:style w:type="paragraph" w:customStyle="1" w:styleId="xl1946">
    <w:name w:val="xl1946"/>
    <w:basedOn w:val="a"/>
    <w:rsid w:val="00940190"/>
    <w:pPr>
      <w:pBdr>
        <w:top w:val="single" w:sz="8" w:space="0" w:color="auto"/>
        <w:left w:val="single" w:sz="4" w:space="0" w:color="auto"/>
        <w:bottom w:val="single" w:sz="8" w:space="0" w:color="auto"/>
        <w:right w:val="single" w:sz="8" w:space="0" w:color="auto"/>
      </w:pBdr>
      <w:jc w:val="center"/>
      <w:textAlignment w:val="center"/>
    </w:pPr>
    <w:rPr>
      <w:rFonts w:cs="Times New Roman"/>
      <w:b/>
      <w:bCs/>
      <w:szCs w:val="24"/>
      <w:lang w:val="ru-RU" w:eastAsia="ru-RU"/>
    </w:rPr>
  </w:style>
  <w:style w:type="paragraph" w:customStyle="1" w:styleId="xl1947">
    <w:name w:val="xl1947"/>
    <w:basedOn w:val="a"/>
    <w:rsid w:val="00940190"/>
    <w:pPr>
      <w:pBdr>
        <w:top w:val="single" w:sz="8" w:space="0" w:color="auto"/>
        <w:left w:val="single" w:sz="8" w:space="0" w:color="auto"/>
        <w:right w:val="single" w:sz="4" w:space="0" w:color="auto"/>
      </w:pBdr>
      <w:textAlignment w:val="center"/>
    </w:pPr>
    <w:rPr>
      <w:rFonts w:cs="Times New Roman"/>
      <w:b/>
      <w:bCs/>
      <w:szCs w:val="24"/>
      <w:lang w:val="ru-RU" w:eastAsia="ru-RU"/>
    </w:rPr>
  </w:style>
  <w:style w:type="paragraph" w:customStyle="1" w:styleId="xl1948">
    <w:name w:val="xl1948"/>
    <w:basedOn w:val="a"/>
    <w:rsid w:val="00940190"/>
    <w:pPr>
      <w:pBdr>
        <w:top w:val="single" w:sz="8" w:space="0" w:color="auto"/>
        <w:left w:val="single" w:sz="4" w:space="0" w:color="auto"/>
        <w:right w:val="single" w:sz="4" w:space="0" w:color="auto"/>
      </w:pBdr>
      <w:jc w:val="center"/>
      <w:textAlignment w:val="center"/>
    </w:pPr>
    <w:rPr>
      <w:rFonts w:cs="Times New Roman"/>
      <w:b/>
      <w:bCs/>
      <w:szCs w:val="24"/>
      <w:lang w:val="ru-RU" w:eastAsia="ru-RU"/>
    </w:rPr>
  </w:style>
  <w:style w:type="paragraph" w:customStyle="1" w:styleId="xl1949">
    <w:name w:val="xl1949"/>
    <w:basedOn w:val="a"/>
    <w:rsid w:val="00940190"/>
    <w:pPr>
      <w:pBdr>
        <w:top w:val="single" w:sz="8" w:space="0" w:color="auto"/>
        <w:left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50">
    <w:name w:val="xl1950"/>
    <w:basedOn w:val="a"/>
    <w:rsid w:val="00940190"/>
    <w:pPr>
      <w:pBdr>
        <w:top w:val="single" w:sz="8" w:space="0" w:color="auto"/>
        <w:left w:val="single" w:sz="4" w:space="0" w:color="auto"/>
        <w:bottom w:val="single" w:sz="4" w:space="0" w:color="auto"/>
        <w:right w:val="single" w:sz="8" w:space="0" w:color="auto"/>
      </w:pBdr>
      <w:jc w:val="right"/>
      <w:textAlignment w:val="bottom"/>
    </w:pPr>
    <w:rPr>
      <w:rFonts w:cs="Times New Roman"/>
      <w:szCs w:val="24"/>
      <w:lang w:val="ru-RU" w:eastAsia="ru-RU"/>
    </w:rPr>
  </w:style>
  <w:style w:type="paragraph" w:customStyle="1" w:styleId="xl1951">
    <w:name w:val="xl1951"/>
    <w:basedOn w:val="a"/>
    <w:rsid w:val="00940190"/>
    <w:pPr>
      <w:pBdr>
        <w:top w:val="single" w:sz="4" w:space="0" w:color="auto"/>
        <w:left w:val="single" w:sz="4" w:space="0" w:color="auto"/>
        <w:bottom w:val="single" w:sz="4" w:space="0" w:color="auto"/>
        <w:right w:val="single" w:sz="4" w:space="0" w:color="auto"/>
      </w:pBdr>
    </w:pPr>
    <w:rPr>
      <w:rFonts w:cs="Times New Roman"/>
      <w:szCs w:val="24"/>
      <w:lang w:val="ru-RU" w:eastAsia="ru-RU"/>
    </w:rPr>
  </w:style>
  <w:style w:type="paragraph" w:customStyle="1" w:styleId="xl1952">
    <w:name w:val="xl1952"/>
    <w:basedOn w:val="a"/>
    <w:rsid w:val="00940190"/>
    <w:pPr>
      <w:pBdr>
        <w:top w:val="single" w:sz="4" w:space="0" w:color="auto"/>
        <w:left w:val="single" w:sz="4" w:space="0" w:color="auto"/>
        <w:bottom w:val="single" w:sz="4" w:space="0" w:color="auto"/>
        <w:right w:val="single" w:sz="8" w:space="0" w:color="auto"/>
      </w:pBdr>
      <w:jc w:val="right"/>
      <w:textAlignment w:val="bottom"/>
    </w:pPr>
    <w:rPr>
      <w:rFonts w:cs="Times New Roman"/>
      <w:szCs w:val="24"/>
      <w:lang w:val="ru-RU" w:eastAsia="ru-RU"/>
    </w:rPr>
  </w:style>
  <w:style w:type="paragraph" w:customStyle="1" w:styleId="xl1953">
    <w:name w:val="xl1953"/>
    <w:basedOn w:val="a"/>
    <w:rsid w:val="00940190"/>
    <w:pPr>
      <w:pBdr>
        <w:top w:val="single" w:sz="4" w:space="0" w:color="auto"/>
        <w:left w:val="single" w:sz="8" w:space="0" w:color="auto"/>
        <w:bottom w:val="single" w:sz="4" w:space="0" w:color="auto"/>
        <w:right w:val="single" w:sz="4" w:space="0" w:color="auto"/>
      </w:pBdr>
    </w:pPr>
    <w:rPr>
      <w:rFonts w:cs="Times New Roman"/>
      <w:b/>
      <w:bCs/>
      <w:szCs w:val="24"/>
      <w:u w:val="single"/>
      <w:lang w:val="ru-RU" w:eastAsia="ru-RU"/>
    </w:rPr>
  </w:style>
  <w:style w:type="paragraph" w:customStyle="1" w:styleId="xl1954">
    <w:name w:val="xl1954"/>
    <w:basedOn w:val="a"/>
    <w:rsid w:val="00940190"/>
    <w:pPr>
      <w:pBdr>
        <w:top w:val="single" w:sz="4" w:space="0" w:color="auto"/>
        <w:left w:val="single" w:sz="4" w:space="0" w:color="auto"/>
        <w:bottom w:val="single" w:sz="4" w:space="0" w:color="auto"/>
        <w:right w:val="single" w:sz="4" w:space="0" w:color="auto"/>
      </w:pBdr>
    </w:pPr>
    <w:rPr>
      <w:rFonts w:cs="Times New Roman"/>
      <w:b/>
      <w:bCs/>
      <w:szCs w:val="24"/>
      <w:u w:val="single"/>
      <w:lang w:val="ru-RU" w:eastAsia="ru-RU"/>
    </w:rPr>
  </w:style>
  <w:style w:type="paragraph" w:customStyle="1" w:styleId="xl1955">
    <w:name w:val="xl1955"/>
    <w:basedOn w:val="a"/>
    <w:rsid w:val="00940190"/>
    <w:pPr>
      <w:pBdr>
        <w:top w:val="single" w:sz="4" w:space="0" w:color="auto"/>
        <w:left w:val="single" w:sz="4" w:space="0" w:color="auto"/>
        <w:bottom w:val="single" w:sz="4" w:space="0" w:color="auto"/>
        <w:right w:val="single" w:sz="8" w:space="0" w:color="auto"/>
      </w:pBdr>
    </w:pPr>
    <w:rPr>
      <w:rFonts w:cs="Times New Roman"/>
      <w:b/>
      <w:bCs/>
      <w:szCs w:val="24"/>
      <w:u w:val="single"/>
      <w:lang w:val="ru-RU" w:eastAsia="ru-RU"/>
    </w:rPr>
  </w:style>
  <w:style w:type="paragraph" w:customStyle="1" w:styleId="xl1956">
    <w:name w:val="xl1956"/>
    <w:basedOn w:val="a"/>
    <w:rsid w:val="00940190"/>
    <w:pPr>
      <w:pBdr>
        <w:top w:val="single" w:sz="4" w:space="0" w:color="auto"/>
        <w:bottom w:val="single" w:sz="4" w:space="0" w:color="auto"/>
        <w:right w:val="single" w:sz="4" w:space="0" w:color="auto"/>
      </w:pBdr>
    </w:pPr>
    <w:rPr>
      <w:rFonts w:cs="Times New Roman"/>
      <w:b/>
      <w:bCs/>
      <w:szCs w:val="24"/>
      <w:u w:val="single"/>
      <w:lang w:val="ru-RU" w:eastAsia="ru-RU"/>
    </w:rPr>
  </w:style>
  <w:style w:type="paragraph" w:customStyle="1" w:styleId="xl1957">
    <w:name w:val="xl1957"/>
    <w:basedOn w:val="a"/>
    <w:rsid w:val="00940190"/>
    <w:pPr>
      <w:pBdr>
        <w:top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58">
    <w:name w:val="xl1958"/>
    <w:basedOn w:val="a"/>
    <w:rsid w:val="00940190"/>
    <w:pPr>
      <w:pBdr>
        <w:top w:val="single" w:sz="8" w:space="0" w:color="auto"/>
        <w:left w:val="single" w:sz="8"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59">
    <w:name w:val="xl1959"/>
    <w:basedOn w:val="a"/>
    <w:rsid w:val="00940190"/>
    <w:pPr>
      <w:pBdr>
        <w:top w:val="single" w:sz="8" w:space="0" w:color="auto"/>
        <w:left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60">
    <w:name w:val="xl1960"/>
    <w:basedOn w:val="a"/>
    <w:rsid w:val="00940190"/>
    <w:pPr>
      <w:pBdr>
        <w:top w:val="single" w:sz="4" w:space="0" w:color="auto"/>
        <w:left w:val="single" w:sz="8"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61">
    <w:name w:val="xl1961"/>
    <w:basedOn w:val="a"/>
    <w:rsid w:val="00940190"/>
    <w:pPr>
      <w:pBdr>
        <w:top w:val="single" w:sz="4" w:space="0" w:color="auto"/>
        <w:left w:val="single" w:sz="4" w:space="0" w:color="auto"/>
        <w:bottom w:val="single" w:sz="4" w:space="0" w:color="auto"/>
        <w:right w:val="single" w:sz="8" w:space="0" w:color="auto"/>
      </w:pBdr>
      <w:jc w:val="right"/>
      <w:textAlignment w:val="bottom"/>
    </w:pPr>
    <w:rPr>
      <w:rFonts w:cs="Times New Roman"/>
      <w:szCs w:val="24"/>
      <w:lang w:val="ru-RU" w:eastAsia="ru-RU"/>
    </w:rPr>
  </w:style>
  <w:style w:type="paragraph" w:customStyle="1" w:styleId="xl1962">
    <w:name w:val="xl1962"/>
    <w:basedOn w:val="a"/>
    <w:rsid w:val="00940190"/>
    <w:pPr>
      <w:pBdr>
        <w:top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63">
    <w:name w:val="xl1963"/>
    <w:basedOn w:val="a"/>
    <w:rsid w:val="00940190"/>
    <w:pPr>
      <w:pBdr>
        <w:top w:val="single" w:sz="4" w:space="0" w:color="auto"/>
        <w:left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64">
    <w:name w:val="xl1964"/>
    <w:basedOn w:val="a"/>
    <w:rsid w:val="00940190"/>
    <w:pPr>
      <w:pBdr>
        <w:top w:val="single" w:sz="4" w:space="0" w:color="auto"/>
        <w:left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65">
    <w:name w:val="xl1965"/>
    <w:basedOn w:val="a"/>
    <w:rsid w:val="00940190"/>
    <w:pPr>
      <w:pBdr>
        <w:top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66">
    <w:name w:val="xl1966"/>
    <w:basedOn w:val="a"/>
    <w:rsid w:val="00940190"/>
    <w:pPr>
      <w:pBdr>
        <w:top w:val="single" w:sz="4" w:space="0" w:color="auto"/>
        <w:left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67">
    <w:name w:val="xl1967"/>
    <w:basedOn w:val="a"/>
    <w:rsid w:val="00940190"/>
    <w:pPr>
      <w:pBdr>
        <w:top w:val="single" w:sz="4" w:space="0" w:color="auto"/>
        <w:left w:val="single" w:sz="4" w:space="0" w:color="auto"/>
        <w:bottom w:val="single" w:sz="4" w:space="0" w:color="auto"/>
        <w:right w:val="single" w:sz="4" w:space="0" w:color="auto"/>
      </w:pBdr>
      <w:jc w:val="right"/>
      <w:textAlignment w:val="bottom"/>
    </w:pPr>
    <w:rPr>
      <w:rFonts w:cs="Times New Roman"/>
      <w:b/>
      <w:bCs/>
      <w:szCs w:val="24"/>
      <w:lang w:val="ru-RU" w:eastAsia="ru-RU"/>
    </w:rPr>
  </w:style>
  <w:style w:type="paragraph" w:customStyle="1" w:styleId="xl1968">
    <w:name w:val="xl1968"/>
    <w:basedOn w:val="a"/>
    <w:rsid w:val="00940190"/>
    <w:pPr>
      <w:pBdr>
        <w:top w:val="single" w:sz="4" w:space="0" w:color="auto"/>
        <w:left w:val="single" w:sz="4" w:space="0" w:color="auto"/>
        <w:bottom w:val="single" w:sz="4" w:space="0" w:color="auto"/>
        <w:right w:val="single" w:sz="4" w:space="0" w:color="auto"/>
      </w:pBdr>
      <w:jc w:val="right"/>
      <w:textAlignment w:val="bottom"/>
    </w:pPr>
    <w:rPr>
      <w:rFonts w:cs="Times New Roman"/>
      <w:b/>
      <w:bCs/>
      <w:szCs w:val="24"/>
      <w:lang w:val="ru-RU" w:eastAsia="ru-RU"/>
    </w:rPr>
  </w:style>
  <w:style w:type="paragraph" w:customStyle="1" w:styleId="xl1969">
    <w:name w:val="xl1969"/>
    <w:basedOn w:val="a"/>
    <w:rsid w:val="00940190"/>
    <w:pPr>
      <w:pBdr>
        <w:top w:val="single" w:sz="4" w:space="0" w:color="auto"/>
        <w:left w:val="single" w:sz="8"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70">
    <w:name w:val="xl1970"/>
    <w:basedOn w:val="a"/>
    <w:rsid w:val="00940190"/>
    <w:pPr>
      <w:pBdr>
        <w:top w:val="single" w:sz="4" w:space="0" w:color="auto"/>
        <w:left w:val="single" w:sz="4" w:space="0" w:color="auto"/>
        <w:bottom w:val="single" w:sz="4" w:space="0" w:color="auto"/>
        <w:right w:val="single" w:sz="4" w:space="0" w:color="auto"/>
      </w:pBdr>
    </w:pPr>
    <w:rPr>
      <w:rFonts w:cs="Times New Roman"/>
      <w:b/>
      <w:bCs/>
      <w:szCs w:val="24"/>
      <w:u w:val="single"/>
      <w:lang w:val="ru-RU" w:eastAsia="ru-RU"/>
    </w:rPr>
  </w:style>
  <w:style w:type="paragraph" w:customStyle="1" w:styleId="xl1971">
    <w:name w:val="xl1971"/>
    <w:basedOn w:val="a"/>
    <w:rsid w:val="00940190"/>
    <w:pPr>
      <w:pBdr>
        <w:top w:val="single" w:sz="4" w:space="0" w:color="auto"/>
        <w:left w:val="single" w:sz="4" w:space="0" w:color="auto"/>
        <w:bottom w:val="single" w:sz="4" w:space="0" w:color="auto"/>
        <w:right w:val="single" w:sz="8" w:space="0" w:color="auto"/>
      </w:pBdr>
    </w:pPr>
    <w:rPr>
      <w:rFonts w:cs="Times New Roman"/>
      <w:szCs w:val="24"/>
      <w:lang w:val="ru-RU" w:eastAsia="ru-RU"/>
    </w:rPr>
  </w:style>
  <w:style w:type="paragraph" w:customStyle="1" w:styleId="xl1972">
    <w:name w:val="xl1972"/>
    <w:basedOn w:val="a"/>
    <w:rsid w:val="00940190"/>
    <w:pPr>
      <w:pBdr>
        <w:top w:val="single" w:sz="4" w:space="0" w:color="auto"/>
        <w:bottom w:val="single" w:sz="4" w:space="0" w:color="auto"/>
        <w:right w:val="single" w:sz="4" w:space="0" w:color="auto"/>
      </w:pBdr>
    </w:pPr>
    <w:rPr>
      <w:rFonts w:cs="Times New Roman"/>
      <w:szCs w:val="24"/>
      <w:lang w:val="ru-RU" w:eastAsia="ru-RU"/>
    </w:rPr>
  </w:style>
  <w:style w:type="paragraph" w:customStyle="1" w:styleId="xl1973">
    <w:name w:val="xl1973"/>
    <w:basedOn w:val="a"/>
    <w:rsid w:val="00940190"/>
    <w:pPr>
      <w:pBdr>
        <w:top w:val="single" w:sz="4" w:space="0" w:color="auto"/>
        <w:left w:val="single" w:sz="8"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74">
    <w:name w:val="xl1974"/>
    <w:basedOn w:val="a"/>
    <w:rsid w:val="00940190"/>
    <w:pPr>
      <w:pBdr>
        <w:top w:val="single" w:sz="4" w:space="0" w:color="auto"/>
        <w:left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75">
    <w:name w:val="xl1975"/>
    <w:basedOn w:val="a"/>
    <w:rsid w:val="00940190"/>
    <w:pPr>
      <w:pBdr>
        <w:top w:val="single" w:sz="4" w:space="0" w:color="auto"/>
        <w:left w:val="single" w:sz="4" w:space="0" w:color="auto"/>
        <w:bottom w:val="single" w:sz="4" w:space="0" w:color="auto"/>
        <w:right w:val="single" w:sz="8" w:space="0" w:color="auto"/>
      </w:pBdr>
      <w:jc w:val="right"/>
      <w:textAlignment w:val="bottom"/>
    </w:pPr>
    <w:rPr>
      <w:rFonts w:cs="Times New Roman"/>
      <w:szCs w:val="24"/>
      <w:lang w:val="ru-RU" w:eastAsia="ru-RU"/>
    </w:rPr>
  </w:style>
  <w:style w:type="paragraph" w:customStyle="1" w:styleId="xl1976">
    <w:name w:val="xl1976"/>
    <w:basedOn w:val="a"/>
    <w:rsid w:val="00940190"/>
    <w:pPr>
      <w:pBdr>
        <w:top w:val="single" w:sz="4" w:space="0" w:color="auto"/>
        <w:left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77">
    <w:name w:val="xl1977"/>
    <w:basedOn w:val="a"/>
    <w:rsid w:val="00940190"/>
    <w:pPr>
      <w:pBdr>
        <w:top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78">
    <w:name w:val="xl1978"/>
    <w:basedOn w:val="a"/>
    <w:rsid w:val="00940190"/>
    <w:pPr>
      <w:pBdr>
        <w:top w:val="single" w:sz="4" w:space="0" w:color="auto"/>
        <w:left w:val="single" w:sz="8"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79">
    <w:name w:val="xl1979"/>
    <w:basedOn w:val="a"/>
    <w:rsid w:val="00940190"/>
    <w:pPr>
      <w:pBdr>
        <w:top w:val="single" w:sz="4" w:space="0" w:color="auto"/>
        <w:left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80">
    <w:name w:val="xl1980"/>
    <w:basedOn w:val="a"/>
    <w:rsid w:val="00940190"/>
    <w:pPr>
      <w:pBdr>
        <w:top w:val="single" w:sz="4" w:space="0" w:color="auto"/>
        <w:left w:val="single" w:sz="4" w:space="0" w:color="auto"/>
        <w:bottom w:val="single" w:sz="4" w:space="0" w:color="auto"/>
        <w:right w:val="single" w:sz="8" w:space="0" w:color="auto"/>
      </w:pBdr>
      <w:jc w:val="right"/>
      <w:textAlignment w:val="bottom"/>
    </w:pPr>
    <w:rPr>
      <w:rFonts w:cs="Times New Roman"/>
      <w:szCs w:val="24"/>
      <w:lang w:val="ru-RU" w:eastAsia="ru-RU"/>
    </w:rPr>
  </w:style>
  <w:style w:type="paragraph" w:customStyle="1" w:styleId="xl1981">
    <w:name w:val="xl1981"/>
    <w:basedOn w:val="a"/>
    <w:rsid w:val="00940190"/>
    <w:pPr>
      <w:pBdr>
        <w:top w:val="single" w:sz="4" w:space="0" w:color="auto"/>
        <w:left w:val="single" w:sz="8"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82">
    <w:name w:val="xl1982"/>
    <w:basedOn w:val="a"/>
    <w:rsid w:val="00940190"/>
    <w:pPr>
      <w:pBdr>
        <w:top w:val="single" w:sz="4" w:space="0" w:color="auto"/>
        <w:left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83">
    <w:name w:val="xl1983"/>
    <w:basedOn w:val="a"/>
    <w:rsid w:val="00940190"/>
    <w:pPr>
      <w:pBdr>
        <w:top w:val="single" w:sz="4" w:space="0" w:color="auto"/>
        <w:left w:val="single" w:sz="4" w:space="0" w:color="auto"/>
        <w:bottom w:val="single" w:sz="4" w:space="0" w:color="auto"/>
        <w:right w:val="single" w:sz="8" w:space="0" w:color="auto"/>
      </w:pBdr>
      <w:jc w:val="right"/>
      <w:textAlignment w:val="bottom"/>
    </w:pPr>
    <w:rPr>
      <w:rFonts w:cs="Times New Roman"/>
      <w:szCs w:val="24"/>
      <w:lang w:val="ru-RU" w:eastAsia="ru-RU"/>
    </w:rPr>
  </w:style>
  <w:style w:type="paragraph" w:customStyle="1" w:styleId="xl1984">
    <w:name w:val="xl1984"/>
    <w:basedOn w:val="a"/>
    <w:rsid w:val="00940190"/>
    <w:pPr>
      <w:pBdr>
        <w:top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85">
    <w:name w:val="xl1985"/>
    <w:basedOn w:val="a"/>
    <w:rsid w:val="00940190"/>
    <w:pPr>
      <w:pBdr>
        <w:top w:val="single" w:sz="4" w:space="0" w:color="auto"/>
        <w:left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86">
    <w:name w:val="xl1986"/>
    <w:basedOn w:val="a"/>
    <w:rsid w:val="00940190"/>
    <w:pPr>
      <w:pBdr>
        <w:top w:val="single" w:sz="4" w:space="0" w:color="auto"/>
        <w:left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87">
    <w:name w:val="xl1987"/>
    <w:basedOn w:val="a"/>
    <w:rsid w:val="00940190"/>
    <w:pPr>
      <w:pBdr>
        <w:top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88">
    <w:name w:val="xl1988"/>
    <w:basedOn w:val="a"/>
    <w:rsid w:val="00940190"/>
    <w:pPr>
      <w:pBdr>
        <w:top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89">
    <w:name w:val="xl1989"/>
    <w:basedOn w:val="a"/>
    <w:rsid w:val="00940190"/>
    <w:pPr>
      <w:pBdr>
        <w:top w:val="single" w:sz="4" w:space="0" w:color="auto"/>
        <w:bottom w:val="single" w:sz="4" w:space="0" w:color="auto"/>
        <w:right w:val="single" w:sz="4" w:space="0" w:color="auto"/>
      </w:pBdr>
    </w:pPr>
    <w:rPr>
      <w:rFonts w:cs="Times New Roman"/>
      <w:szCs w:val="24"/>
      <w:lang w:val="ru-RU" w:eastAsia="ru-RU"/>
    </w:rPr>
  </w:style>
  <w:style w:type="paragraph" w:customStyle="1" w:styleId="xl1990">
    <w:name w:val="xl1990"/>
    <w:basedOn w:val="a"/>
    <w:rsid w:val="00940190"/>
    <w:pPr>
      <w:pBdr>
        <w:top w:val="single" w:sz="4" w:space="0" w:color="auto"/>
        <w:left w:val="single" w:sz="8"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91">
    <w:name w:val="xl1991"/>
    <w:basedOn w:val="a"/>
    <w:rsid w:val="00940190"/>
    <w:pPr>
      <w:pBdr>
        <w:top w:val="single" w:sz="4" w:space="0" w:color="auto"/>
        <w:left w:val="single" w:sz="4" w:space="0" w:color="auto"/>
        <w:bottom w:val="single" w:sz="4" w:space="0" w:color="auto"/>
        <w:right w:val="single" w:sz="8" w:space="0" w:color="auto"/>
      </w:pBdr>
      <w:jc w:val="right"/>
      <w:textAlignment w:val="bottom"/>
    </w:pPr>
    <w:rPr>
      <w:rFonts w:cs="Times New Roman"/>
      <w:szCs w:val="24"/>
      <w:lang w:val="ru-RU" w:eastAsia="ru-RU"/>
    </w:rPr>
  </w:style>
  <w:style w:type="paragraph" w:customStyle="1" w:styleId="xl1992">
    <w:name w:val="xl1992"/>
    <w:basedOn w:val="a"/>
    <w:rsid w:val="00940190"/>
    <w:pPr>
      <w:pBdr>
        <w:top w:val="single" w:sz="4" w:space="0" w:color="auto"/>
        <w:left w:val="single" w:sz="8" w:space="0" w:color="auto"/>
        <w:bottom w:val="single" w:sz="4" w:space="0" w:color="auto"/>
        <w:right w:val="single" w:sz="4" w:space="0" w:color="auto"/>
      </w:pBdr>
    </w:pPr>
    <w:rPr>
      <w:rFonts w:cs="Times New Roman"/>
      <w:szCs w:val="24"/>
      <w:lang w:val="ru-RU" w:eastAsia="ru-RU"/>
    </w:rPr>
  </w:style>
  <w:style w:type="paragraph" w:customStyle="1" w:styleId="xl1993">
    <w:name w:val="xl1993"/>
    <w:basedOn w:val="a"/>
    <w:rsid w:val="00940190"/>
    <w:pPr>
      <w:pBdr>
        <w:top w:val="single" w:sz="4" w:space="0" w:color="auto"/>
        <w:left w:val="single" w:sz="4" w:space="0" w:color="auto"/>
        <w:bottom w:val="single" w:sz="4" w:space="0" w:color="auto"/>
        <w:right w:val="single" w:sz="4" w:space="0" w:color="auto"/>
      </w:pBdr>
    </w:pPr>
    <w:rPr>
      <w:rFonts w:cs="Times New Roman"/>
      <w:szCs w:val="24"/>
      <w:lang w:val="ru-RU" w:eastAsia="ru-RU"/>
    </w:rPr>
  </w:style>
  <w:style w:type="paragraph" w:customStyle="1" w:styleId="xl1994">
    <w:name w:val="xl1994"/>
    <w:basedOn w:val="a"/>
    <w:rsid w:val="00940190"/>
    <w:pPr>
      <w:pBdr>
        <w:top w:val="single" w:sz="4" w:space="0" w:color="auto"/>
        <w:left w:val="single" w:sz="4" w:space="0" w:color="auto"/>
        <w:bottom w:val="single" w:sz="4" w:space="0" w:color="auto"/>
        <w:right w:val="single" w:sz="8" w:space="0" w:color="auto"/>
      </w:pBdr>
    </w:pPr>
    <w:rPr>
      <w:rFonts w:cs="Times New Roman"/>
      <w:szCs w:val="24"/>
      <w:lang w:val="ru-RU" w:eastAsia="ru-RU"/>
    </w:rPr>
  </w:style>
  <w:style w:type="paragraph" w:customStyle="1" w:styleId="xl1995">
    <w:name w:val="xl1995"/>
    <w:basedOn w:val="a"/>
    <w:rsid w:val="00940190"/>
    <w:pPr>
      <w:pBdr>
        <w:top w:val="single" w:sz="4" w:space="0" w:color="auto"/>
        <w:bottom w:val="single" w:sz="4" w:space="0" w:color="auto"/>
        <w:right w:val="single" w:sz="4" w:space="0" w:color="auto"/>
      </w:pBdr>
    </w:pPr>
    <w:rPr>
      <w:rFonts w:cs="Times New Roman"/>
      <w:szCs w:val="24"/>
      <w:lang w:val="ru-RU" w:eastAsia="ru-RU"/>
    </w:rPr>
  </w:style>
  <w:style w:type="paragraph" w:customStyle="1" w:styleId="xl1996">
    <w:name w:val="xl1996"/>
    <w:basedOn w:val="a"/>
    <w:rsid w:val="00940190"/>
    <w:pPr>
      <w:pBdr>
        <w:top w:val="single" w:sz="4" w:space="0" w:color="auto"/>
        <w:left w:val="single" w:sz="4" w:space="0" w:color="auto"/>
        <w:bottom w:val="single" w:sz="8" w:space="0" w:color="auto"/>
        <w:right w:val="single" w:sz="8" w:space="0" w:color="auto"/>
      </w:pBdr>
    </w:pPr>
    <w:rPr>
      <w:rFonts w:cs="Times New Roman"/>
      <w:szCs w:val="24"/>
      <w:lang w:val="ru-RU" w:eastAsia="ru-RU"/>
    </w:rPr>
  </w:style>
  <w:style w:type="paragraph" w:customStyle="1" w:styleId="xl1997">
    <w:name w:val="xl1997"/>
    <w:basedOn w:val="a"/>
    <w:rsid w:val="00940190"/>
    <w:pPr>
      <w:pBdr>
        <w:top w:val="single" w:sz="4" w:space="0" w:color="auto"/>
        <w:bottom w:val="single" w:sz="4" w:space="0" w:color="auto"/>
        <w:right w:val="single" w:sz="8" w:space="0" w:color="auto"/>
      </w:pBdr>
      <w:jc w:val="center"/>
      <w:textAlignment w:val="center"/>
    </w:pPr>
    <w:rPr>
      <w:rFonts w:cs="Times New Roman"/>
      <w:szCs w:val="24"/>
      <w:lang w:val="ru-RU" w:eastAsia="ru-RU"/>
    </w:rPr>
  </w:style>
  <w:style w:type="paragraph" w:customStyle="1" w:styleId="xl1998">
    <w:name w:val="xl1998"/>
    <w:basedOn w:val="a"/>
    <w:rsid w:val="00940190"/>
    <w:pPr>
      <w:pBdr>
        <w:top w:val="single" w:sz="4" w:space="0" w:color="auto"/>
        <w:bottom w:val="single" w:sz="4" w:space="0" w:color="auto"/>
        <w:right w:val="single" w:sz="8" w:space="0" w:color="auto"/>
      </w:pBdr>
      <w:jc w:val="center"/>
      <w:textAlignment w:val="center"/>
    </w:pPr>
    <w:rPr>
      <w:rFonts w:cs="Times New Roman"/>
      <w:b/>
      <w:bCs/>
      <w:szCs w:val="24"/>
      <w:lang w:val="ru-RU" w:eastAsia="ru-RU"/>
    </w:rPr>
  </w:style>
  <w:style w:type="paragraph" w:customStyle="1" w:styleId="xl1999">
    <w:name w:val="xl1999"/>
    <w:basedOn w:val="a"/>
    <w:rsid w:val="00940190"/>
    <w:pPr>
      <w:pBdr>
        <w:top w:val="single" w:sz="4" w:space="0" w:color="auto"/>
        <w:bottom w:val="single" w:sz="4" w:space="0" w:color="auto"/>
        <w:right w:val="single" w:sz="8" w:space="0" w:color="auto"/>
      </w:pBdr>
      <w:jc w:val="center"/>
      <w:textAlignment w:val="center"/>
    </w:pPr>
    <w:rPr>
      <w:rFonts w:cs="Times New Roman"/>
      <w:color w:val="000000"/>
      <w:szCs w:val="24"/>
      <w:lang w:val="ru-RU" w:eastAsia="ru-RU"/>
    </w:rPr>
  </w:style>
  <w:style w:type="paragraph" w:customStyle="1" w:styleId="xl2000">
    <w:name w:val="xl2000"/>
    <w:basedOn w:val="a"/>
    <w:rsid w:val="00940190"/>
    <w:pPr>
      <w:pBdr>
        <w:top w:val="single" w:sz="4" w:space="0" w:color="auto"/>
        <w:bottom w:val="single" w:sz="4" w:space="0" w:color="auto"/>
        <w:right w:val="single" w:sz="8" w:space="0" w:color="auto"/>
      </w:pBdr>
      <w:jc w:val="center"/>
      <w:textAlignment w:val="center"/>
    </w:pPr>
    <w:rPr>
      <w:rFonts w:cs="Times New Roman"/>
      <w:b/>
      <w:bCs/>
      <w:color w:val="000000"/>
      <w:szCs w:val="24"/>
      <w:lang w:val="ru-RU" w:eastAsia="ru-RU"/>
    </w:rPr>
  </w:style>
  <w:style w:type="paragraph" w:customStyle="1" w:styleId="xl2001">
    <w:name w:val="xl2001"/>
    <w:basedOn w:val="a"/>
    <w:rsid w:val="00940190"/>
    <w:pPr>
      <w:pBdr>
        <w:top w:val="single" w:sz="8" w:space="0" w:color="auto"/>
        <w:left w:val="single" w:sz="8" w:space="0" w:color="auto"/>
        <w:bottom w:val="single" w:sz="4" w:space="0" w:color="auto"/>
        <w:right w:val="single" w:sz="8" w:space="0" w:color="auto"/>
      </w:pBdr>
      <w:textAlignment w:val="center"/>
    </w:pPr>
    <w:rPr>
      <w:rFonts w:cs="Times New Roman"/>
      <w:szCs w:val="24"/>
      <w:lang w:val="ru-RU" w:eastAsia="ru-RU"/>
    </w:rPr>
  </w:style>
  <w:style w:type="paragraph" w:customStyle="1" w:styleId="xl2002">
    <w:name w:val="xl2002"/>
    <w:basedOn w:val="a"/>
    <w:rsid w:val="00940190"/>
    <w:pPr>
      <w:pBdr>
        <w:top w:val="single" w:sz="4" w:space="0" w:color="auto"/>
        <w:left w:val="single" w:sz="8" w:space="9" w:color="auto"/>
        <w:bottom w:val="single" w:sz="4" w:space="0" w:color="auto"/>
        <w:right w:val="single" w:sz="8" w:space="0" w:color="auto"/>
      </w:pBdr>
      <w:ind w:firstLineChars="100" w:firstLine="100"/>
      <w:textAlignment w:val="center"/>
    </w:pPr>
    <w:rPr>
      <w:rFonts w:cs="Times New Roman"/>
      <w:szCs w:val="24"/>
      <w:lang w:val="ru-RU" w:eastAsia="ru-RU"/>
    </w:rPr>
  </w:style>
  <w:style w:type="paragraph" w:customStyle="1" w:styleId="xl2003">
    <w:name w:val="xl2003"/>
    <w:basedOn w:val="a"/>
    <w:rsid w:val="00940190"/>
    <w:pPr>
      <w:pBdr>
        <w:top w:val="single" w:sz="4" w:space="0" w:color="auto"/>
        <w:left w:val="single" w:sz="8" w:space="18" w:color="auto"/>
        <w:bottom w:val="single" w:sz="4" w:space="0" w:color="auto"/>
        <w:right w:val="single" w:sz="8" w:space="0" w:color="auto"/>
      </w:pBdr>
      <w:ind w:firstLineChars="200" w:firstLine="200"/>
      <w:textAlignment w:val="center"/>
    </w:pPr>
    <w:rPr>
      <w:rFonts w:cs="Times New Roman"/>
      <w:szCs w:val="24"/>
      <w:lang w:val="ru-RU" w:eastAsia="ru-RU"/>
    </w:rPr>
  </w:style>
  <w:style w:type="paragraph" w:customStyle="1" w:styleId="xl2004">
    <w:name w:val="xl2004"/>
    <w:basedOn w:val="a"/>
    <w:rsid w:val="00940190"/>
    <w:pPr>
      <w:pBdr>
        <w:top w:val="single" w:sz="4" w:space="0" w:color="auto"/>
        <w:left w:val="single" w:sz="8" w:space="9" w:color="auto"/>
        <w:bottom w:val="single" w:sz="4" w:space="0" w:color="auto"/>
        <w:right w:val="single" w:sz="8" w:space="0" w:color="auto"/>
      </w:pBdr>
      <w:ind w:firstLineChars="100" w:firstLine="100"/>
      <w:textAlignment w:val="bottom"/>
    </w:pPr>
    <w:rPr>
      <w:rFonts w:cs="Times New Roman"/>
      <w:szCs w:val="24"/>
      <w:lang w:val="ru-RU" w:eastAsia="ru-RU"/>
    </w:rPr>
  </w:style>
  <w:style w:type="paragraph" w:customStyle="1" w:styleId="xl2005">
    <w:name w:val="xl2005"/>
    <w:basedOn w:val="a"/>
    <w:rsid w:val="00940190"/>
    <w:pPr>
      <w:pBdr>
        <w:top w:val="single" w:sz="4" w:space="0" w:color="auto"/>
        <w:left w:val="single" w:sz="8" w:space="0" w:color="auto"/>
        <w:bottom w:val="single" w:sz="4" w:space="0" w:color="auto"/>
        <w:right w:val="single" w:sz="8" w:space="0" w:color="auto"/>
      </w:pBdr>
      <w:textAlignment w:val="center"/>
    </w:pPr>
    <w:rPr>
      <w:rFonts w:cs="Times New Roman"/>
      <w:szCs w:val="24"/>
      <w:lang w:val="ru-RU" w:eastAsia="ru-RU"/>
    </w:rPr>
  </w:style>
  <w:style w:type="paragraph" w:customStyle="1" w:styleId="xl2006">
    <w:name w:val="xl2006"/>
    <w:basedOn w:val="a"/>
    <w:rsid w:val="00940190"/>
    <w:pPr>
      <w:pBdr>
        <w:top w:val="single" w:sz="4" w:space="0" w:color="auto"/>
        <w:left w:val="single" w:sz="8" w:space="0" w:color="auto"/>
        <w:bottom w:val="single" w:sz="4" w:space="0" w:color="auto"/>
        <w:right w:val="single" w:sz="8" w:space="0" w:color="auto"/>
      </w:pBdr>
      <w:textAlignment w:val="bottom"/>
    </w:pPr>
    <w:rPr>
      <w:rFonts w:cs="Times New Roman"/>
      <w:szCs w:val="24"/>
      <w:lang w:val="ru-RU" w:eastAsia="ru-RU"/>
    </w:rPr>
  </w:style>
  <w:style w:type="paragraph" w:customStyle="1" w:styleId="xl2007">
    <w:name w:val="xl2007"/>
    <w:basedOn w:val="a"/>
    <w:rsid w:val="00940190"/>
    <w:pPr>
      <w:pBdr>
        <w:top w:val="single" w:sz="4" w:space="0" w:color="auto"/>
        <w:left w:val="single" w:sz="8" w:space="0" w:color="auto"/>
        <w:bottom w:val="single" w:sz="4" w:space="0" w:color="auto"/>
        <w:right w:val="single" w:sz="8" w:space="0" w:color="auto"/>
      </w:pBdr>
      <w:textAlignment w:val="center"/>
    </w:pPr>
    <w:rPr>
      <w:rFonts w:cs="Times New Roman"/>
      <w:b/>
      <w:bCs/>
      <w:szCs w:val="24"/>
      <w:lang w:val="ru-RU" w:eastAsia="ru-RU"/>
    </w:rPr>
  </w:style>
  <w:style w:type="paragraph" w:customStyle="1" w:styleId="xl2008">
    <w:name w:val="xl2008"/>
    <w:basedOn w:val="a"/>
    <w:rsid w:val="00940190"/>
    <w:pPr>
      <w:pBdr>
        <w:top w:val="single" w:sz="4" w:space="0" w:color="auto"/>
        <w:left w:val="single" w:sz="8" w:space="0" w:color="auto"/>
        <w:bottom w:val="single" w:sz="4" w:space="0" w:color="auto"/>
        <w:right w:val="single" w:sz="8" w:space="0" w:color="auto"/>
      </w:pBdr>
      <w:textAlignment w:val="center"/>
    </w:pPr>
    <w:rPr>
      <w:rFonts w:cs="Times New Roman"/>
      <w:szCs w:val="24"/>
      <w:lang w:val="ru-RU" w:eastAsia="ru-RU"/>
    </w:rPr>
  </w:style>
  <w:style w:type="paragraph" w:customStyle="1" w:styleId="xl2009">
    <w:name w:val="xl2009"/>
    <w:basedOn w:val="a"/>
    <w:rsid w:val="00940190"/>
    <w:pPr>
      <w:pBdr>
        <w:top w:val="single" w:sz="4" w:space="0" w:color="auto"/>
        <w:left w:val="single" w:sz="8" w:space="0" w:color="auto"/>
        <w:bottom w:val="single" w:sz="4" w:space="0" w:color="auto"/>
        <w:right w:val="single" w:sz="8" w:space="0" w:color="auto"/>
      </w:pBdr>
      <w:textAlignment w:val="center"/>
    </w:pPr>
    <w:rPr>
      <w:rFonts w:cs="Times New Roman"/>
      <w:b/>
      <w:bCs/>
      <w:szCs w:val="24"/>
      <w:lang w:val="ru-RU" w:eastAsia="ru-RU"/>
    </w:rPr>
  </w:style>
  <w:style w:type="paragraph" w:customStyle="1" w:styleId="xl2010">
    <w:name w:val="xl2010"/>
    <w:basedOn w:val="a"/>
    <w:rsid w:val="00940190"/>
    <w:pPr>
      <w:pBdr>
        <w:top w:val="single" w:sz="4" w:space="0" w:color="auto"/>
        <w:left w:val="single" w:sz="8" w:space="0" w:color="auto"/>
        <w:bottom w:val="single" w:sz="4" w:space="0" w:color="auto"/>
        <w:right w:val="single" w:sz="8" w:space="0" w:color="auto"/>
      </w:pBdr>
      <w:textAlignment w:val="center"/>
    </w:pPr>
    <w:rPr>
      <w:rFonts w:cs="Times New Roman"/>
      <w:color w:val="000000"/>
      <w:szCs w:val="24"/>
      <w:lang w:val="ru-RU" w:eastAsia="ru-RU"/>
    </w:rPr>
  </w:style>
  <w:style w:type="paragraph" w:customStyle="1" w:styleId="xl2011">
    <w:name w:val="xl2011"/>
    <w:basedOn w:val="a"/>
    <w:rsid w:val="00940190"/>
    <w:pPr>
      <w:pBdr>
        <w:top w:val="single" w:sz="4" w:space="0" w:color="auto"/>
        <w:left w:val="single" w:sz="8" w:space="0" w:color="auto"/>
        <w:bottom w:val="single" w:sz="4" w:space="0" w:color="auto"/>
        <w:right w:val="single" w:sz="8" w:space="0" w:color="auto"/>
      </w:pBdr>
      <w:textAlignment w:val="center"/>
    </w:pPr>
    <w:rPr>
      <w:rFonts w:cs="Times New Roman"/>
      <w:b/>
      <w:bCs/>
      <w:color w:val="000000"/>
      <w:szCs w:val="24"/>
      <w:lang w:val="ru-RU" w:eastAsia="ru-RU"/>
    </w:rPr>
  </w:style>
  <w:style w:type="paragraph" w:customStyle="1" w:styleId="xl2012">
    <w:name w:val="xl2012"/>
    <w:basedOn w:val="a"/>
    <w:rsid w:val="00940190"/>
    <w:pPr>
      <w:pBdr>
        <w:top w:val="single" w:sz="4" w:space="0" w:color="auto"/>
        <w:left w:val="single" w:sz="8" w:space="0" w:color="auto"/>
        <w:bottom w:val="single" w:sz="4" w:space="0" w:color="auto"/>
        <w:right w:val="single" w:sz="8" w:space="0" w:color="auto"/>
      </w:pBdr>
      <w:textAlignment w:val="center"/>
    </w:pPr>
    <w:rPr>
      <w:rFonts w:cs="Times New Roman"/>
      <w:color w:val="000000"/>
      <w:szCs w:val="24"/>
      <w:lang w:val="ru-RU" w:eastAsia="ru-RU"/>
    </w:rPr>
  </w:style>
  <w:style w:type="paragraph" w:customStyle="1" w:styleId="xl2013">
    <w:name w:val="xl2013"/>
    <w:basedOn w:val="a"/>
    <w:rsid w:val="00940190"/>
    <w:pPr>
      <w:pBdr>
        <w:top w:val="single" w:sz="4" w:space="0" w:color="auto"/>
        <w:left w:val="single" w:sz="8" w:space="9" w:color="auto"/>
        <w:bottom w:val="single" w:sz="4" w:space="0" w:color="auto"/>
        <w:right w:val="single" w:sz="8" w:space="0" w:color="auto"/>
      </w:pBdr>
      <w:ind w:firstLineChars="100" w:firstLine="100"/>
      <w:textAlignment w:val="center"/>
    </w:pPr>
    <w:rPr>
      <w:rFonts w:cs="Times New Roman"/>
      <w:color w:val="000000"/>
      <w:szCs w:val="24"/>
      <w:lang w:val="ru-RU" w:eastAsia="ru-RU"/>
    </w:rPr>
  </w:style>
  <w:style w:type="paragraph" w:customStyle="1" w:styleId="xl2014">
    <w:name w:val="xl2014"/>
    <w:basedOn w:val="a"/>
    <w:rsid w:val="00940190"/>
    <w:pPr>
      <w:pBdr>
        <w:top w:val="single" w:sz="4" w:space="0" w:color="auto"/>
        <w:left w:val="single" w:sz="8" w:space="18" w:color="auto"/>
        <w:bottom w:val="single" w:sz="4" w:space="0" w:color="auto"/>
        <w:right w:val="single" w:sz="8" w:space="0" w:color="auto"/>
      </w:pBdr>
      <w:ind w:firstLineChars="200" w:firstLine="200"/>
      <w:textAlignment w:val="center"/>
    </w:pPr>
    <w:rPr>
      <w:rFonts w:cs="Times New Roman"/>
      <w:color w:val="000000"/>
      <w:szCs w:val="24"/>
      <w:lang w:val="ru-RU" w:eastAsia="ru-RU"/>
    </w:rPr>
  </w:style>
  <w:style w:type="paragraph" w:customStyle="1" w:styleId="xl2015">
    <w:name w:val="xl2015"/>
    <w:basedOn w:val="a"/>
    <w:rsid w:val="00940190"/>
    <w:pPr>
      <w:pBdr>
        <w:top w:val="single" w:sz="4" w:space="0" w:color="auto"/>
        <w:left w:val="single" w:sz="8" w:space="18" w:color="auto"/>
        <w:bottom w:val="single" w:sz="4" w:space="0" w:color="auto"/>
        <w:right w:val="single" w:sz="8" w:space="0" w:color="auto"/>
      </w:pBdr>
      <w:shd w:val="clear" w:color="000000" w:fill="CCFFCC"/>
      <w:ind w:firstLineChars="200" w:firstLine="200"/>
      <w:textAlignment w:val="center"/>
    </w:pPr>
    <w:rPr>
      <w:rFonts w:cs="Times New Roman"/>
      <w:color w:val="000000"/>
      <w:szCs w:val="24"/>
      <w:lang w:val="ru-RU" w:eastAsia="ru-RU"/>
    </w:rPr>
  </w:style>
  <w:style w:type="paragraph" w:customStyle="1" w:styleId="xl2016">
    <w:name w:val="xl2016"/>
    <w:basedOn w:val="a"/>
    <w:rsid w:val="00940190"/>
    <w:pPr>
      <w:pBdr>
        <w:top w:val="single" w:sz="4" w:space="0" w:color="auto"/>
        <w:left w:val="single" w:sz="8" w:space="0" w:color="auto"/>
        <w:bottom w:val="single" w:sz="4" w:space="0" w:color="auto"/>
        <w:right w:val="single" w:sz="8" w:space="0" w:color="auto"/>
      </w:pBdr>
      <w:textAlignment w:val="center"/>
    </w:pPr>
    <w:rPr>
      <w:rFonts w:cs="Times New Roman"/>
      <w:color w:val="000000"/>
      <w:szCs w:val="24"/>
      <w:lang w:val="ru-RU" w:eastAsia="ru-RU"/>
    </w:rPr>
  </w:style>
  <w:style w:type="paragraph" w:customStyle="1" w:styleId="xl2017">
    <w:name w:val="xl2017"/>
    <w:basedOn w:val="a"/>
    <w:rsid w:val="00940190"/>
    <w:pPr>
      <w:pBdr>
        <w:top w:val="single" w:sz="4" w:space="0" w:color="auto"/>
        <w:left w:val="single" w:sz="8" w:space="0" w:color="auto"/>
        <w:bottom w:val="single" w:sz="8" w:space="0" w:color="auto"/>
        <w:right w:val="single" w:sz="8" w:space="0" w:color="auto"/>
      </w:pBdr>
      <w:textAlignment w:val="center"/>
    </w:pPr>
    <w:rPr>
      <w:rFonts w:cs="Times New Roman"/>
      <w:szCs w:val="24"/>
      <w:lang w:val="ru-RU" w:eastAsia="ru-RU"/>
    </w:rPr>
  </w:style>
  <w:style w:type="paragraph" w:customStyle="1" w:styleId="xl2018">
    <w:name w:val="xl2018"/>
    <w:basedOn w:val="a"/>
    <w:rsid w:val="00940190"/>
    <w:pPr>
      <w:pBdr>
        <w:top w:val="single" w:sz="8" w:space="0" w:color="auto"/>
        <w:left w:val="single" w:sz="8" w:space="0" w:color="auto"/>
      </w:pBdr>
      <w:textAlignment w:val="bottom"/>
    </w:pPr>
    <w:rPr>
      <w:rFonts w:cs="Times New Roman"/>
      <w:szCs w:val="24"/>
      <w:lang w:val="ru-RU" w:eastAsia="ru-RU"/>
    </w:rPr>
  </w:style>
  <w:style w:type="paragraph" w:customStyle="1" w:styleId="xl2019">
    <w:name w:val="xl2019"/>
    <w:basedOn w:val="a"/>
    <w:rsid w:val="00940190"/>
    <w:pPr>
      <w:pBdr>
        <w:top w:val="single" w:sz="8" w:space="0" w:color="auto"/>
        <w:left w:val="single" w:sz="4" w:space="0" w:color="auto"/>
        <w:bottom w:val="single" w:sz="4" w:space="0" w:color="auto"/>
        <w:right w:val="single" w:sz="8" w:space="0" w:color="auto"/>
      </w:pBdr>
      <w:jc w:val="center"/>
      <w:textAlignment w:val="center"/>
    </w:pPr>
    <w:rPr>
      <w:rFonts w:cs="Times New Roman"/>
      <w:szCs w:val="24"/>
      <w:lang w:val="ru-RU" w:eastAsia="ru-RU"/>
    </w:rPr>
  </w:style>
  <w:style w:type="paragraph" w:customStyle="1" w:styleId="xl2020">
    <w:name w:val="xl2020"/>
    <w:basedOn w:val="a"/>
    <w:rsid w:val="00940190"/>
    <w:pPr>
      <w:pBdr>
        <w:top w:val="single" w:sz="4" w:space="0" w:color="auto"/>
        <w:bottom w:val="single" w:sz="8" w:space="0" w:color="auto"/>
        <w:right w:val="single" w:sz="8" w:space="0" w:color="auto"/>
      </w:pBdr>
      <w:jc w:val="center"/>
      <w:textAlignment w:val="center"/>
    </w:pPr>
    <w:rPr>
      <w:rFonts w:cs="Times New Roman"/>
      <w:szCs w:val="24"/>
      <w:lang w:val="ru-RU" w:eastAsia="ru-RU"/>
    </w:rPr>
  </w:style>
  <w:style w:type="paragraph" w:customStyle="1" w:styleId="xl2021">
    <w:name w:val="xl2021"/>
    <w:basedOn w:val="a"/>
    <w:rsid w:val="00940190"/>
    <w:pPr>
      <w:pBdr>
        <w:top w:val="single" w:sz="8" w:space="0" w:color="auto"/>
        <w:left w:val="single" w:sz="4" w:space="0" w:color="auto"/>
        <w:right w:val="single" w:sz="4" w:space="0" w:color="auto"/>
      </w:pBdr>
      <w:textAlignment w:val="center"/>
    </w:pPr>
    <w:rPr>
      <w:rFonts w:cs="Times New Roman"/>
      <w:b/>
      <w:bCs/>
      <w:szCs w:val="24"/>
      <w:lang w:val="ru-RU" w:eastAsia="ru-RU"/>
    </w:rPr>
  </w:style>
  <w:style w:type="paragraph" w:customStyle="1" w:styleId="xl2022">
    <w:name w:val="xl2022"/>
    <w:basedOn w:val="a"/>
    <w:rsid w:val="00940190"/>
    <w:pPr>
      <w:pBdr>
        <w:top w:val="single" w:sz="8" w:space="0" w:color="auto"/>
        <w:left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2023">
    <w:name w:val="xl2023"/>
    <w:basedOn w:val="a"/>
    <w:rsid w:val="00940190"/>
    <w:pPr>
      <w:pBdr>
        <w:top w:val="single" w:sz="8" w:space="0" w:color="auto"/>
        <w:left w:val="single" w:sz="4" w:space="0" w:color="auto"/>
        <w:bottom w:val="single" w:sz="4" w:space="0" w:color="auto"/>
        <w:right w:val="single" w:sz="4" w:space="0" w:color="auto"/>
      </w:pBdr>
    </w:pPr>
    <w:rPr>
      <w:rFonts w:cs="Times New Roman"/>
      <w:szCs w:val="24"/>
      <w:lang w:val="ru-RU" w:eastAsia="ru-RU"/>
    </w:rPr>
  </w:style>
  <w:style w:type="paragraph" w:customStyle="1" w:styleId="xl2024">
    <w:name w:val="xl2024"/>
    <w:basedOn w:val="a"/>
    <w:rsid w:val="00940190"/>
    <w:pPr>
      <w:pBdr>
        <w:top w:val="single" w:sz="8" w:space="0" w:color="auto"/>
        <w:left w:val="single" w:sz="4" w:space="0" w:color="auto"/>
        <w:bottom w:val="single" w:sz="4" w:space="0" w:color="auto"/>
        <w:right w:val="single" w:sz="8" w:space="0" w:color="auto"/>
      </w:pBdr>
    </w:pPr>
    <w:rPr>
      <w:rFonts w:cs="Times New Roman"/>
      <w:szCs w:val="24"/>
      <w:lang w:val="ru-RU" w:eastAsia="ru-RU"/>
    </w:rPr>
  </w:style>
  <w:style w:type="paragraph" w:customStyle="1" w:styleId="xl2025">
    <w:name w:val="xl2025"/>
    <w:basedOn w:val="a"/>
    <w:rsid w:val="00940190"/>
    <w:pPr>
      <w:pBdr>
        <w:top w:val="single" w:sz="4" w:space="0" w:color="auto"/>
        <w:left w:val="single" w:sz="4" w:space="0" w:color="auto"/>
        <w:bottom w:val="single" w:sz="4" w:space="0" w:color="auto"/>
        <w:right w:val="single" w:sz="8" w:space="0" w:color="auto"/>
      </w:pBdr>
    </w:pPr>
    <w:rPr>
      <w:rFonts w:cs="Times New Roman"/>
      <w:szCs w:val="24"/>
      <w:lang w:val="ru-RU" w:eastAsia="ru-RU"/>
    </w:rPr>
  </w:style>
  <w:style w:type="paragraph" w:customStyle="1" w:styleId="xl2026">
    <w:name w:val="xl2026"/>
    <w:basedOn w:val="a"/>
    <w:rsid w:val="00940190"/>
    <w:pPr>
      <w:pBdr>
        <w:top w:val="single" w:sz="8"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2027">
    <w:name w:val="xl2027"/>
    <w:basedOn w:val="a"/>
    <w:rsid w:val="00940190"/>
    <w:pPr>
      <w:pBdr>
        <w:top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2028">
    <w:name w:val="xl2028"/>
    <w:basedOn w:val="a"/>
    <w:rsid w:val="00940190"/>
    <w:pPr>
      <w:pBdr>
        <w:top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2029">
    <w:name w:val="xl2029"/>
    <w:basedOn w:val="a"/>
    <w:rsid w:val="00940190"/>
    <w:pPr>
      <w:pBdr>
        <w:top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2030">
    <w:name w:val="xl2030"/>
    <w:basedOn w:val="a"/>
    <w:rsid w:val="00940190"/>
    <w:pPr>
      <w:pBdr>
        <w:top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2031">
    <w:name w:val="xl2031"/>
    <w:basedOn w:val="a"/>
    <w:rsid w:val="00940190"/>
    <w:pPr>
      <w:pBdr>
        <w:left w:val="single" w:sz="8" w:space="0" w:color="auto"/>
        <w:bottom w:val="single" w:sz="4" w:space="0" w:color="auto"/>
        <w:right w:val="single" w:sz="8" w:space="0" w:color="auto"/>
      </w:pBdr>
      <w:jc w:val="center"/>
      <w:textAlignment w:val="center"/>
    </w:pPr>
    <w:rPr>
      <w:rFonts w:cs="Times New Roman"/>
      <w:szCs w:val="24"/>
      <w:lang w:val="ru-RU" w:eastAsia="ru-RU"/>
    </w:rPr>
  </w:style>
  <w:style w:type="paragraph" w:customStyle="1" w:styleId="xl2032">
    <w:name w:val="xl2032"/>
    <w:basedOn w:val="a"/>
    <w:rsid w:val="00940190"/>
    <w:pPr>
      <w:pBdr>
        <w:top w:val="single" w:sz="4" w:space="0" w:color="auto"/>
        <w:left w:val="single" w:sz="8" w:space="0" w:color="auto"/>
        <w:bottom w:val="single" w:sz="4" w:space="0" w:color="auto"/>
        <w:right w:val="single" w:sz="8" w:space="0" w:color="auto"/>
      </w:pBdr>
      <w:jc w:val="center"/>
      <w:textAlignment w:val="center"/>
    </w:pPr>
    <w:rPr>
      <w:rFonts w:cs="Times New Roman"/>
      <w:szCs w:val="24"/>
      <w:lang w:val="ru-RU" w:eastAsia="ru-RU"/>
    </w:rPr>
  </w:style>
  <w:style w:type="paragraph" w:customStyle="1" w:styleId="xl2033">
    <w:name w:val="xl2033"/>
    <w:basedOn w:val="a"/>
    <w:rsid w:val="00940190"/>
    <w:pPr>
      <w:pBdr>
        <w:top w:val="single" w:sz="4" w:space="0" w:color="auto"/>
        <w:left w:val="single" w:sz="8" w:space="0" w:color="auto"/>
        <w:bottom w:val="single" w:sz="4" w:space="0" w:color="auto"/>
        <w:right w:val="single" w:sz="8" w:space="0" w:color="auto"/>
      </w:pBdr>
      <w:jc w:val="center"/>
      <w:textAlignment w:val="center"/>
    </w:pPr>
    <w:rPr>
      <w:rFonts w:cs="Times New Roman"/>
      <w:b/>
      <w:bCs/>
      <w:szCs w:val="24"/>
      <w:lang w:val="ru-RU" w:eastAsia="ru-RU"/>
    </w:rPr>
  </w:style>
  <w:style w:type="paragraph" w:customStyle="1" w:styleId="xl2034">
    <w:name w:val="xl2034"/>
    <w:basedOn w:val="a"/>
    <w:rsid w:val="00940190"/>
    <w:pPr>
      <w:pBdr>
        <w:top w:val="single" w:sz="4" w:space="0" w:color="auto"/>
        <w:left w:val="single" w:sz="8" w:space="0" w:color="auto"/>
        <w:bottom w:val="single" w:sz="4" w:space="0" w:color="auto"/>
        <w:right w:val="single" w:sz="8" w:space="0" w:color="auto"/>
      </w:pBdr>
      <w:jc w:val="center"/>
      <w:textAlignment w:val="center"/>
    </w:pPr>
    <w:rPr>
      <w:rFonts w:cs="Times New Roman"/>
      <w:color w:val="000000"/>
      <w:szCs w:val="24"/>
      <w:lang w:val="ru-RU" w:eastAsia="ru-RU"/>
    </w:rPr>
  </w:style>
  <w:style w:type="paragraph" w:customStyle="1" w:styleId="xl2035">
    <w:name w:val="xl2035"/>
    <w:basedOn w:val="a"/>
    <w:rsid w:val="00940190"/>
    <w:pPr>
      <w:pBdr>
        <w:top w:val="single" w:sz="4" w:space="0" w:color="auto"/>
        <w:left w:val="single" w:sz="8" w:space="0" w:color="auto"/>
        <w:bottom w:val="single" w:sz="4" w:space="0" w:color="auto"/>
        <w:right w:val="single" w:sz="8" w:space="0" w:color="auto"/>
      </w:pBdr>
      <w:jc w:val="center"/>
      <w:textAlignment w:val="center"/>
    </w:pPr>
    <w:rPr>
      <w:rFonts w:cs="Times New Roman"/>
      <w:b/>
      <w:bCs/>
      <w:color w:val="000000"/>
      <w:szCs w:val="24"/>
      <w:lang w:val="ru-RU" w:eastAsia="ru-RU"/>
    </w:rPr>
  </w:style>
  <w:style w:type="paragraph" w:customStyle="1" w:styleId="xl2036">
    <w:name w:val="xl2036"/>
    <w:basedOn w:val="a"/>
    <w:rsid w:val="00940190"/>
    <w:pPr>
      <w:pBdr>
        <w:top w:val="single" w:sz="4" w:space="0" w:color="auto"/>
        <w:left w:val="single" w:sz="8" w:space="0" w:color="auto"/>
        <w:bottom w:val="single" w:sz="4" w:space="0" w:color="auto"/>
        <w:right w:val="single" w:sz="8" w:space="0" w:color="auto"/>
      </w:pBdr>
      <w:jc w:val="center"/>
      <w:textAlignment w:val="center"/>
    </w:pPr>
    <w:rPr>
      <w:rFonts w:cs="Times New Roman"/>
      <w:szCs w:val="24"/>
      <w:lang w:val="ru-RU" w:eastAsia="ru-RU"/>
    </w:rPr>
  </w:style>
  <w:style w:type="paragraph" w:customStyle="1" w:styleId="xl2037">
    <w:name w:val="xl2037"/>
    <w:basedOn w:val="a"/>
    <w:rsid w:val="00940190"/>
    <w:pPr>
      <w:pBdr>
        <w:top w:val="single" w:sz="4" w:space="0" w:color="auto"/>
        <w:left w:val="single" w:sz="8" w:space="0" w:color="auto"/>
        <w:bottom w:val="single" w:sz="8" w:space="0" w:color="auto"/>
        <w:right w:val="single" w:sz="8" w:space="0" w:color="auto"/>
      </w:pBdr>
      <w:textAlignment w:val="center"/>
    </w:pPr>
    <w:rPr>
      <w:rFonts w:cs="Times New Roman"/>
      <w:szCs w:val="24"/>
      <w:lang w:val="ru-RU" w:eastAsia="ru-RU"/>
    </w:rPr>
  </w:style>
  <w:style w:type="table" w:customStyle="1" w:styleId="2210">
    <w:name w:val="Сетка таблицы221"/>
    <w:basedOn w:val="a1"/>
    <w:next w:val="afa"/>
    <w:uiPriority w:val="59"/>
    <w:rsid w:val="009401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677">
    <w:name w:val="xl2677"/>
    <w:basedOn w:val="a"/>
    <w:rsid w:val="00940190"/>
    <w:rPr>
      <w:rFonts w:cs="Times New Roman"/>
      <w:b/>
      <w:bCs/>
      <w:szCs w:val="24"/>
      <w:lang w:val="ru-RU" w:eastAsia="ru-RU"/>
    </w:rPr>
  </w:style>
  <w:style w:type="paragraph" w:customStyle="1" w:styleId="xl2679">
    <w:name w:val="xl2679"/>
    <w:basedOn w:val="a"/>
    <w:rsid w:val="00940190"/>
    <w:pPr>
      <w:pBdr>
        <w:top w:val="single" w:sz="4" w:space="0" w:color="auto"/>
        <w:left w:val="single" w:sz="4" w:space="0" w:color="auto"/>
        <w:bottom w:val="single" w:sz="4" w:space="0" w:color="auto"/>
        <w:right w:val="single" w:sz="4" w:space="0" w:color="auto"/>
      </w:pBdr>
      <w:textAlignment w:val="center"/>
    </w:pPr>
    <w:rPr>
      <w:rFonts w:cs="Times New Roman"/>
      <w:szCs w:val="24"/>
      <w:lang w:val="ru-RU" w:eastAsia="ru-RU"/>
    </w:rPr>
  </w:style>
  <w:style w:type="paragraph" w:customStyle="1" w:styleId="xl2680">
    <w:name w:val="xl2680"/>
    <w:basedOn w:val="a"/>
    <w:rsid w:val="00940190"/>
    <w:pPr>
      <w:pBdr>
        <w:top w:val="single" w:sz="4" w:space="0" w:color="auto"/>
        <w:left w:val="single" w:sz="4" w:space="0" w:color="auto"/>
        <w:bottom w:val="single" w:sz="4" w:space="0" w:color="auto"/>
        <w:right w:val="single" w:sz="4" w:space="0" w:color="auto"/>
      </w:pBdr>
      <w:textAlignment w:val="center"/>
    </w:pPr>
    <w:rPr>
      <w:rFonts w:cs="Times New Roman"/>
      <w:b/>
      <w:bCs/>
      <w:szCs w:val="24"/>
      <w:lang w:val="ru-RU" w:eastAsia="ru-RU"/>
    </w:rPr>
  </w:style>
  <w:style w:type="paragraph" w:customStyle="1" w:styleId="xl2681">
    <w:name w:val="xl2681"/>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682">
    <w:name w:val="xl2682"/>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2683">
    <w:name w:val="xl2683"/>
    <w:basedOn w:val="a"/>
    <w:rsid w:val="00940190"/>
    <w:pPr>
      <w:pBdr>
        <w:top w:val="single" w:sz="4" w:space="0" w:color="auto"/>
        <w:left w:val="single" w:sz="4" w:space="9" w:color="auto"/>
        <w:bottom w:val="single" w:sz="4" w:space="0" w:color="auto"/>
        <w:right w:val="single" w:sz="4" w:space="0" w:color="auto"/>
      </w:pBdr>
      <w:ind w:firstLineChars="100" w:firstLine="100"/>
    </w:pPr>
    <w:rPr>
      <w:rFonts w:cs="Times New Roman"/>
      <w:szCs w:val="24"/>
      <w:lang w:val="ru-RU" w:eastAsia="ru-RU"/>
    </w:rPr>
  </w:style>
  <w:style w:type="paragraph" w:customStyle="1" w:styleId="xl2684">
    <w:name w:val="xl2684"/>
    <w:basedOn w:val="a"/>
    <w:rsid w:val="00940190"/>
    <w:pPr>
      <w:pBdr>
        <w:top w:val="single" w:sz="4" w:space="0" w:color="auto"/>
        <w:left w:val="single" w:sz="4" w:space="0" w:color="auto"/>
        <w:bottom w:val="single" w:sz="4" w:space="0" w:color="auto"/>
        <w:right w:val="single" w:sz="4" w:space="0" w:color="auto"/>
      </w:pBdr>
    </w:pPr>
    <w:rPr>
      <w:rFonts w:cs="Times New Roman"/>
      <w:b/>
      <w:bCs/>
      <w:szCs w:val="24"/>
      <w:lang w:val="ru-RU" w:eastAsia="ru-RU"/>
    </w:rPr>
  </w:style>
  <w:style w:type="paragraph" w:customStyle="1" w:styleId="xl2685">
    <w:name w:val="xl2685"/>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2686">
    <w:name w:val="xl2686"/>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b/>
      <w:bCs/>
      <w:color w:val="969696"/>
      <w:szCs w:val="24"/>
      <w:lang w:val="ru-RU" w:eastAsia="ru-RU"/>
    </w:rPr>
  </w:style>
  <w:style w:type="paragraph" w:customStyle="1" w:styleId="xl2687">
    <w:name w:val="xl2687"/>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color w:val="FF0000"/>
      <w:szCs w:val="24"/>
      <w:lang w:val="ru-RU" w:eastAsia="ru-RU"/>
    </w:rPr>
  </w:style>
  <w:style w:type="paragraph" w:customStyle="1" w:styleId="xl2688">
    <w:name w:val="xl2688"/>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b/>
      <w:bCs/>
      <w:szCs w:val="24"/>
      <w:lang w:val="ru-RU" w:eastAsia="ru-RU"/>
    </w:rPr>
  </w:style>
  <w:style w:type="paragraph" w:customStyle="1" w:styleId="xl2689">
    <w:name w:val="xl2689"/>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szCs w:val="24"/>
      <w:lang w:val="ru-RU" w:eastAsia="ru-RU"/>
    </w:rPr>
  </w:style>
  <w:style w:type="paragraph" w:customStyle="1" w:styleId="xl2690">
    <w:name w:val="xl2690"/>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szCs w:val="24"/>
      <w:lang w:val="ru-RU" w:eastAsia="ru-RU"/>
    </w:rPr>
  </w:style>
  <w:style w:type="paragraph" w:customStyle="1" w:styleId="xl2691">
    <w:name w:val="xl2691"/>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2692">
    <w:name w:val="xl2692"/>
    <w:basedOn w:val="a"/>
    <w:rsid w:val="00940190"/>
    <w:pPr>
      <w:pBdr>
        <w:top w:val="single" w:sz="4" w:space="0" w:color="auto"/>
        <w:left w:val="single" w:sz="4" w:space="0" w:color="auto"/>
        <w:bottom w:val="single" w:sz="4" w:space="0" w:color="auto"/>
        <w:right w:val="single" w:sz="4" w:space="0" w:color="auto"/>
      </w:pBdr>
      <w:textAlignment w:val="center"/>
    </w:pPr>
    <w:rPr>
      <w:rFonts w:cs="Times New Roman"/>
      <w:szCs w:val="24"/>
      <w:lang w:val="ru-RU" w:eastAsia="ru-RU"/>
    </w:rPr>
  </w:style>
  <w:style w:type="paragraph" w:customStyle="1" w:styleId="xl2693">
    <w:name w:val="xl2693"/>
    <w:basedOn w:val="a"/>
    <w:rsid w:val="00940190"/>
    <w:pPr>
      <w:pBdr>
        <w:top w:val="single" w:sz="4" w:space="0" w:color="auto"/>
        <w:left w:val="single" w:sz="4" w:space="0" w:color="auto"/>
        <w:bottom w:val="single" w:sz="4" w:space="0" w:color="auto"/>
        <w:right w:val="single" w:sz="4" w:space="0" w:color="auto"/>
      </w:pBdr>
      <w:textAlignment w:val="center"/>
    </w:pPr>
    <w:rPr>
      <w:rFonts w:cs="Times New Roman"/>
      <w:szCs w:val="24"/>
      <w:lang w:val="ru-RU" w:eastAsia="ru-RU"/>
    </w:rPr>
  </w:style>
  <w:style w:type="paragraph" w:customStyle="1" w:styleId="xl2694">
    <w:name w:val="xl2694"/>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szCs w:val="24"/>
      <w:lang w:val="ru-RU" w:eastAsia="ru-RU"/>
    </w:rPr>
  </w:style>
  <w:style w:type="paragraph" w:customStyle="1" w:styleId="xl2695">
    <w:name w:val="xl2695"/>
    <w:basedOn w:val="a"/>
    <w:rsid w:val="00940190"/>
    <w:pPr>
      <w:pBdr>
        <w:top w:val="single" w:sz="4" w:space="0" w:color="auto"/>
        <w:left w:val="single" w:sz="4" w:space="0" w:color="auto"/>
        <w:bottom w:val="single" w:sz="4" w:space="0" w:color="auto"/>
        <w:right w:val="single" w:sz="4" w:space="0" w:color="auto"/>
      </w:pBdr>
      <w:textAlignment w:val="center"/>
    </w:pPr>
    <w:rPr>
      <w:rFonts w:cs="Times New Roman"/>
      <w:b/>
      <w:bCs/>
      <w:szCs w:val="24"/>
      <w:lang w:val="ru-RU" w:eastAsia="ru-RU"/>
    </w:rPr>
  </w:style>
  <w:style w:type="paragraph" w:customStyle="1" w:styleId="xl2696">
    <w:name w:val="xl2696"/>
    <w:basedOn w:val="a"/>
    <w:rsid w:val="00940190"/>
    <w:pPr>
      <w:pBdr>
        <w:top w:val="single" w:sz="4" w:space="0" w:color="auto"/>
        <w:left w:val="single" w:sz="4" w:space="0" w:color="auto"/>
        <w:bottom w:val="single" w:sz="4" w:space="0" w:color="auto"/>
        <w:right w:val="single" w:sz="4" w:space="0" w:color="auto"/>
      </w:pBdr>
      <w:shd w:val="clear" w:color="000000" w:fill="FFFF00"/>
      <w:jc w:val="center"/>
      <w:textAlignment w:val="center"/>
    </w:pPr>
    <w:rPr>
      <w:rFonts w:cs="Times New Roman"/>
      <w:szCs w:val="24"/>
      <w:lang w:val="ru-RU" w:eastAsia="ru-RU"/>
    </w:rPr>
  </w:style>
  <w:style w:type="paragraph" w:customStyle="1" w:styleId="xl2697">
    <w:name w:val="xl2697"/>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b/>
      <w:bCs/>
      <w:szCs w:val="24"/>
      <w:lang w:val="ru-RU" w:eastAsia="ru-RU"/>
    </w:rPr>
  </w:style>
  <w:style w:type="paragraph" w:customStyle="1" w:styleId="xl2698">
    <w:name w:val="xl2698"/>
    <w:basedOn w:val="a"/>
    <w:rsid w:val="00940190"/>
    <w:pPr>
      <w:pBdr>
        <w:top w:val="single" w:sz="4" w:space="0" w:color="auto"/>
        <w:left w:val="single" w:sz="4" w:space="0" w:color="auto"/>
        <w:bottom w:val="single" w:sz="4" w:space="0" w:color="auto"/>
        <w:right w:val="single" w:sz="4" w:space="0" w:color="auto"/>
      </w:pBdr>
      <w:shd w:val="clear" w:color="000000" w:fill="FFFF00"/>
      <w:jc w:val="center"/>
      <w:textAlignment w:val="center"/>
    </w:pPr>
    <w:rPr>
      <w:rFonts w:cs="Times New Roman"/>
      <w:b/>
      <w:bCs/>
      <w:color w:val="FF0000"/>
      <w:szCs w:val="24"/>
      <w:lang w:val="ru-RU" w:eastAsia="ru-RU"/>
    </w:rPr>
  </w:style>
  <w:style w:type="paragraph" w:customStyle="1" w:styleId="xl2699">
    <w:name w:val="xl2699"/>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color w:val="000000"/>
      <w:szCs w:val="24"/>
      <w:lang w:val="ru-RU" w:eastAsia="ru-RU"/>
    </w:rPr>
  </w:style>
  <w:style w:type="paragraph" w:customStyle="1" w:styleId="xl2700">
    <w:name w:val="xl2700"/>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szCs w:val="24"/>
      <w:lang w:val="ru-RU" w:eastAsia="ru-RU"/>
    </w:rPr>
  </w:style>
  <w:style w:type="paragraph" w:customStyle="1" w:styleId="xl2701">
    <w:name w:val="xl2701"/>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szCs w:val="24"/>
      <w:lang w:val="ru-RU" w:eastAsia="ru-RU"/>
    </w:rPr>
  </w:style>
  <w:style w:type="paragraph" w:customStyle="1" w:styleId="xl2702">
    <w:name w:val="xl2702"/>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b/>
      <w:bCs/>
      <w:szCs w:val="24"/>
      <w:lang w:val="ru-RU" w:eastAsia="ru-RU"/>
    </w:rPr>
  </w:style>
  <w:style w:type="paragraph" w:customStyle="1" w:styleId="xl2703">
    <w:name w:val="xl2703"/>
    <w:basedOn w:val="a"/>
    <w:rsid w:val="00940190"/>
    <w:pPr>
      <w:pBdr>
        <w:top w:val="single" w:sz="4" w:space="0" w:color="auto"/>
        <w:left w:val="single" w:sz="4" w:space="0" w:color="auto"/>
        <w:bottom w:val="single" w:sz="4" w:space="0" w:color="auto"/>
        <w:right w:val="single" w:sz="4" w:space="0" w:color="auto"/>
      </w:pBdr>
      <w:shd w:val="clear" w:color="000000" w:fill="FFFF00"/>
      <w:jc w:val="center"/>
      <w:textAlignment w:val="center"/>
    </w:pPr>
    <w:rPr>
      <w:rFonts w:cs="Times New Roman"/>
      <w:b/>
      <w:bCs/>
      <w:color w:val="FF0000"/>
      <w:szCs w:val="24"/>
      <w:lang w:val="ru-RU" w:eastAsia="ru-RU"/>
    </w:rPr>
  </w:style>
  <w:style w:type="paragraph" w:customStyle="1" w:styleId="xl2704">
    <w:name w:val="xl2704"/>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2705">
    <w:name w:val="xl2705"/>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706">
    <w:name w:val="xl2706"/>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707">
    <w:name w:val="xl2707"/>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color w:val="FF0000"/>
      <w:szCs w:val="24"/>
      <w:lang w:val="ru-RU" w:eastAsia="ru-RU"/>
    </w:rPr>
  </w:style>
  <w:style w:type="paragraph" w:customStyle="1" w:styleId="xl2708">
    <w:name w:val="xl2708"/>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color w:val="000000"/>
      <w:szCs w:val="24"/>
      <w:lang w:val="ru-RU" w:eastAsia="ru-RU"/>
    </w:rPr>
  </w:style>
  <w:style w:type="paragraph" w:customStyle="1" w:styleId="xl2709">
    <w:name w:val="xl2709"/>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b/>
      <w:bCs/>
      <w:color w:val="FF0000"/>
      <w:szCs w:val="24"/>
      <w:lang w:val="ru-RU" w:eastAsia="ru-RU"/>
    </w:rPr>
  </w:style>
  <w:style w:type="paragraph" w:customStyle="1" w:styleId="xl2710">
    <w:name w:val="xl2710"/>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szCs w:val="24"/>
      <w:lang w:val="ru-RU" w:eastAsia="ru-RU"/>
    </w:rPr>
  </w:style>
  <w:style w:type="paragraph" w:customStyle="1" w:styleId="xl2711">
    <w:name w:val="xl2711"/>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color w:val="000000"/>
      <w:szCs w:val="24"/>
      <w:lang w:val="ru-RU" w:eastAsia="ru-RU"/>
    </w:rPr>
  </w:style>
  <w:style w:type="paragraph" w:customStyle="1" w:styleId="xl2712">
    <w:name w:val="xl2712"/>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b/>
      <w:bCs/>
      <w:color w:val="FF0000"/>
      <w:szCs w:val="24"/>
      <w:lang w:val="ru-RU" w:eastAsia="ru-RU"/>
    </w:rPr>
  </w:style>
  <w:style w:type="paragraph" w:customStyle="1" w:styleId="xl2713">
    <w:name w:val="xl2713"/>
    <w:basedOn w:val="a"/>
    <w:rsid w:val="00940190"/>
    <w:pPr>
      <w:pBdr>
        <w:top w:val="single" w:sz="4" w:space="0" w:color="auto"/>
        <w:left w:val="single" w:sz="4" w:space="0" w:color="auto"/>
        <w:bottom w:val="single" w:sz="4" w:space="0" w:color="auto"/>
        <w:right w:val="single" w:sz="4" w:space="0" w:color="auto"/>
      </w:pBdr>
      <w:jc w:val="center"/>
    </w:pPr>
    <w:rPr>
      <w:rFonts w:cs="Times New Roman"/>
      <w:szCs w:val="24"/>
      <w:lang w:val="ru-RU" w:eastAsia="ru-RU"/>
    </w:rPr>
  </w:style>
  <w:style w:type="paragraph" w:customStyle="1" w:styleId="xl2714">
    <w:name w:val="xl2714"/>
    <w:basedOn w:val="a"/>
    <w:rsid w:val="00940190"/>
    <w:pPr>
      <w:pBdr>
        <w:top w:val="single" w:sz="4" w:space="0" w:color="auto"/>
        <w:left w:val="single" w:sz="4" w:space="0" w:color="auto"/>
        <w:bottom w:val="single" w:sz="4" w:space="0" w:color="auto"/>
        <w:right w:val="single" w:sz="4" w:space="0" w:color="auto"/>
      </w:pBdr>
      <w:shd w:val="clear" w:color="000000" w:fill="FFFF00"/>
      <w:jc w:val="center"/>
      <w:textAlignment w:val="center"/>
    </w:pPr>
    <w:rPr>
      <w:rFonts w:cs="Times New Roman"/>
      <w:szCs w:val="24"/>
      <w:lang w:val="ru-RU" w:eastAsia="ru-RU"/>
    </w:rPr>
  </w:style>
  <w:style w:type="paragraph" w:customStyle="1" w:styleId="xl2715">
    <w:name w:val="xl2715"/>
    <w:basedOn w:val="a"/>
    <w:rsid w:val="00940190"/>
    <w:pPr>
      <w:pBdr>
        <w:top w:val="single" w:sz="4" w:space="0" w:color="auto"/>
        <w:left w:val="single" w:sz="4" w:space="0" w:color="auto"/>
        <w:bottom w:val="single" w:sz="4" w:space="0" w:color="auto"/>
        <w:right w:val="single" w:sz="4" w:space="0" w:color="auto"/>
      </w:pBdr>
      <w:jc w:val="center"/>
    </w:pPr>
    <w:rPr>
      <w:rFonts w:cs="Times New Roman"/>
      <w:b/>
      <w:bCs/>
      <w:szCs w:val="24"/>
      <w:lang w:val="ru-RU" w:eastAsia="ru-RU"/>
    </w:rPr>
  </w:style>
  <w:style w:type="paragraph" w:customStyle="1" w:styleId="xl2716">
    <w:name w:val="xl2716"/>
    <w:basedOn w:val="a"/>
    <w:rsid w:val="00940190"/>
    <w:pPr>
      <w:pBdr>
        <w:top w:val="single" w:sz="4" w:space="0" w:color="auto"/>
        <w:left w:val="single" w:sz="4" w:space="0" w:color="auto"/>
        <w:bottom w:val="single" w:sz="4" w:space="0" w:color="auto"/>
        <w:right w:val="single" w:sz="4" w:space="0" w:color="auto"/>
      </w:pBdr>
      <w:shd w:val="clear" w:color="000000" w:fill="C0C0C0"/>
      <w:jc w:val="center"/>
      <w:textAlignment w:val="center"/>
    </w:pPr>
    <w:rPr>
      <w:rFonts w:cs="Times New Roman"/>
      <w:b/>
      <w:bCs/>
      <w:color w:val="000000"/>
      <w:szCs w:val="24"/>
      <w:lang w:val="ru-RU" w:eastAsia="ru-RU"/>
    </w:rPr>
  </w:style>
  <w:style w:type="paragraph" w:customStyle="1" w:styleId="xl2717">
    <w:name w:val="xl2717"/>
    <w:basedOn w:val="a"/>
    <w:rsid w:val="00940190"/>
    <w:pPr>
      <w:pBdr>
        <w:top w:val="single" w:sz="4" w:space="0" w:color="auto"/>
        <w:left w:val="single" w:sz="4" w:space="0" w:color="auto"/>
        <w:bottom w:val="single" w:sz="4" w:space="0" w:color="auto"/>
        <w:right w:val="single" w:sz="4" w:space="0" w:color="auto"/>
      </w:pBdr>
      <w:shd w:val="clear" w:color="000000" w:fill="C0C0C0"/>
      <w:textAlignment w:val="center"/>
    </w:pPr>
    <w:rPr>
      <w:rFonts w:cs="Times New Roman"/>
      <w:b/>
      <w:bCs/>
      <w:color w:val="000000"/>
      <w:szCs w:val="24"/>
      <w:lang w:val="ru-RU" w:eastAsia="ru-RU"/>
    </w:rPr>
  </w:style>
  <w:style w:type="paragraph" w:customStyle="1" w:styleId="xl2718">
    <w:name w:val="xl2718"/>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2719">
    <w:name w:val="xl2719"/>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b/>
      <w:bCs/>
      <w:szCs w:val="24"/>
      <w:lang w:val="ru-RU" w:eastAsia="ru-RU"/>
    </w:rPr>
  </w:style>
  <w:style w:type="paragraph" w:customStyle="1" w:styleId="xl2720">
    <w:name w:val="xl2720"/>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2721">
    <w:name w:val="xl2721"/>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722">
    <w:name w:val="xl2722"/>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723">
    <w:name w:val="xl2723"/>
    <w:basedOn w:val="a"/>
    <w:rsid w:val="00940190"/>
    <w:pPr>
      <w:pBdr>
        <w:top w:val="single" w:sz="4" w:space="0" w:color="auto"/>
        <w:left w:val="single" w:sz="4" w:space="0" w:color="auto"/>
        <w:bottom w:val="single" w:sz="4" w:space="0" w:color="auto"/>
        <w:right w:val="single" w:sz="4" w:space="0" w:color="auto"/>
      </w:pBdr>
      <w:textAlignment w:val="center"/>
    </w:pPr>
    <w:rPr>
      <w:rFonts w:cs="Times New Roman"/>
      <w:szCs w:val="24"/>
      <w:lang w:val="ru-RU" w:eastAsia="ru-RU"/>
    </w:rPr>
  </w:style>
  <w:style w:type="paragraph" w:customStyle="1" w:styleId="xl2724">
    <w:name w:val="xl2724"/>
    <w:basedOn w:val="a"/>
    <w:rsid w:val="00940190"/>
    <w:pPr>
      <w:pBdr>
        <w:top w:val="single" w:sz="4" w:space="0" w:color="auto"/>
        <w:left w:val="single" w:sz="4" w:space="0" w:color="auto"/>
        <w:bottom w:val="single" w:sz="4" w:space="0" w:color="auto"/>
        <w:right w:val="single" w:sz="4" w:space="0" w:color="auto"/>
      </w:pBdr>
      <w:shd w:val="clear" w:color="000000" w:fill="FFFF99"/>
      <w:jc w:val="center"/>
      <w:textAlignment w:val="center"/>
    </w:pPr>
    <w:rPr>
      <w:rFonts w:cs="Times New Roman"/>
      <w:szCs w:val="24"/>
      <w:lang w:val="ru-RU" w:eastAsia="ru-RU"/>
    </w:rPr>
  </w:style>
  <w:style w:type="paragraph" w:customStyle="1" w:styleId="xl2725">
    <w:name w:val="xl2725"/>
    <w:basedOn w:val="a"/>
    <w:rsid w:val="00940190"/>
    <w:pPr>
      <w:pBdr>
        <w:top w:val="single" w:sz="4" w:space="0" w:color="auto"/>
        <w:left w:val="single" w:sz="4" w:space="0" w:color="auto"/>
        <w:bottom w:val="single" w:sz="4" w:space="0" w:color="auto"/>
        <w:right w:val="single" w:sz="4" w:space="0" w:color="auto"/>
      </w:pBdr>
      <w:shd w:val="clear" w:color="000000" w:fill="FFFF99"/>
      <w:jc w:val="center"/>
      <w:textAlignment w:val="center"/>
    </w:pPr>
    <w:rPr>
      <w:rFonts w:cs="Times New Roman"/>
      <w:szCs w:val="24"/>
      <w:lang w:val="ru-RU" w:eastAsia="ru-RU"/>
    </w:rPr>
  </w:style>
  <w:style w:type="paragraph" w:customStyle="1" w:styleId="xl2726">
    <w:name w:val="xl2726"/>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color w:val="000000"/>
      <w:szCs w:val="24"/>
      <w:lang w:val="ru-RU" w:eastAsia="ru-RU"/>
    </w:rPr>
  </w:style>
  <w:style w:type="paragraph" w:customStyle="1" w:styleId="xl2727">
    <w:name w:val="xl2727"/>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color w:val="000000"/>
      <w:szCs w:val="24"/>
      <w:lang w:val="ru-RU" w:eastAsia="ru-RU"/>
    </w:rPr>
  </w:style>
  <w:style w:type="paragraph" w:customStyle="1" w:styleId="xl2728">
    <w:name w:val="xl2728"/>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color w:val="000000"/>
      <w:szCs w:val="24"/>
      <w:lang w:val="ru-RU" w:eastAsia="ru-RU"/>
    </w:rPr>
  </w:style>
  <w:style w:type="paragraph" w:customStyle="1" w:styleId="xl2729">
    <w:name w:val="xl2729"/>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b/>
      <w:bCs/>
      <w:szCs w:val="24"/>
      <w:lang w:val="ru-RU" w:eastAsia="ru-RU"/>
    </w:rPr>
  </w:style>
  <w:style w:type="paragraph" w:customStyle="1" w:styleId="xl2730">
    <w:name w:val="xl2730"/>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b/>
      <w:bCs/>
      <w:color w:val="000000"/>
      <w:szCs w:val="24"/>
      <w:lang w:val="ru-RU" w:eastAsia="ru-RU"/>
    </w:rPr>
  </w:style>
  <w:style w:type="paragraph" w:customStyle="1" w:styleId="xl2731">
    <w:name w:val="xl2731"/>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color w:val="FF0000"/>
      <w:szCs w:val="24"/>
      <w:lang w:val="ru-RU" w:eastAsia="ru-RU"/>
    </w:rPr>
  </w:style>
  <w:style w:type="paragraph" w:customStyle="1" w:styleId="xl2732">
    <w:name w:val="xl2732"/>
    <w:basedOn w:val="a"/>
    <w:rsid w:val="00940190"/>
    <w:pPr>
      <w:pBdr>
        <w:top w:val="single" w:sz="4" w:space="0" w:color="auto"/>
        <w:left w:val="single" w:sz="4" w:space="0" w:color="auto"/>
        <w:bottom w:val="single" w:sz="4" w:space="0" w:color="auto"/>
        <w:right w:val="single" w:sz="4" w:space="0" w:color="auto"/>
      </w:pBdr>
      <w:shd w:val="clear" w:color="000000" w:fill="00FF00"/>
      <w:jc w:val="center"/>
      <w:textAlignment w:val="center"/>
    </w:pPr>
    <w:rPr>
      <w:rFonts w:cs="Times New Roman"/>
      <w:b/>
      <w:bCs/>
      <w:color w:val="FF0000"/>
      <w:szCs w:val="24"/>
      <w:lang w:val="ru-RU" w:eastAsia="ru-RU"/>
    </w:rPr>
  </w:style>
  <w:style w:type="paragraph" w:customStyle="1" w:styleId="xl2733">
    <w:name w:val="xl2733"/>
    <w:basedOn w:val="a"/>
    <w:rsid w:val="00940190"/>
    <w:pPr>
      <w:pBdr>
        <w:top w:val="single" w:sz="4" w:space="0" w:color="auto"/>
        <w:left w:val="single" w:sz="4" w:space="0" w:color="auto"/>
        <w:bottom w:val="single" w:sz="4" w:space="0" w:color="auto"/>
        <w:right w:val="single" w:sz="4" w:space="0" w:color="auto"/>
      </w:pBdr>
      <w:shd w:val="clear" w:color="000000" w:fill="00FF00"/>
      <w:jc w:val="center"/>
      <w:textAlignment w:val="center"/>
    </w:pPr>
    <w:rPr>
      <w:rFonts w:cs="Times New Roman"/>
      <w:b/>
      <w:bCs/>
      <w:color w:val="000000"/>
      <w:szCs w:val="24"/>
      <w:lang w:val="ru-RU" w:eastAsia="ru-RU"/>
    </w:rPr>
  </w:style>
  <w:style w:type="paragraph" w:customStyle="1" w:styleId="xl2734">
    <w:name w:val="xl2734"/>
    <w:basedOn w:val="a"/>
    <w:rsid w:val="00940190"/>
    <w:pPr>
      <w:pBdr>
        <w:top w:val="single" w:sz="4" w:space="0" w:color="auto"/>
        <w:left w:val="single" w:sz="4" w:space="0" w:color="auto"/>
        <w:bottom w:val="single" w:sz="4" w:space="0" w:color="auto"/>
        <w:right w:val="single" w:sz="4" w:space="0" w:color="auto"/>
      </w:pBdr>
      <w:shd w:val="clear" w:color="000000" w:fill="00FF00"/>
      <w:jc w:val="center"/>
      <w:textAlignment w:val="center"/>
    </w:pPr>
    <w:rPr>
      <w:rFonts w:cs="Times New Roman"/>
      <w:b/>
      <w:bCs/>
      <w:color w:val="FF0000"/>
      <w:szCs w:val="24"/>
      <w:lang w:val="ru-RU" w:eastAsia="ru-RU"/>
    </w:rPr>
  </w:style>
  <w:style w:type="paragraph" w:customStyle="1" w:styleId="xl2735">
    <w:name w:val="xl2735"/>
    <w:basedOn w:val="a"/>
    <w:rsid w:val="00940190"/>
    <w:pPr>
      <w:pBdr>
        <w:top w:val="single" w:sz="4" w:space="0" w:color="auto"/>
        <w:left w:val="single" w:sz="4" w:space="0" w:color="auto"/>
        <w:bottom w:val="single" w:sz="4" w:space="0" w:color="auto"/>
        <w:right w:val="single" w:sz="4" w:space="0" w:color="auto"/>
      </w:pBdr>
      <w:shd w:val="clear" w:color="000000" w:fill="00FF00"/>
      <w:jc w:val="center"/>
      <w:textAlignment w:val="center"/>
    </w:pPr>
    <w:rPr>
      <w:rFonts w:cs="Times New Roman"/>
      <w:b/>
      <w:bCs/>
      <w:color w:val="FF0000"/>
      <w:szCs w:val="24"/>
      <w:lang w:val="ru-RU" w:eastAsia="ru-RU"/>
    </w:rPr>
  </w:style>
  <w:style w:type="paragraph" w:customStyle="1" w:styleId="xl2736">
    <w:name w:val="xl2736"/>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szCs w:val="24"/>
      <w:lang w:val="ru-RU" w:eastAsia="ru-RU"/>
    </w:rPr>
  </w:style>
  <w:style w:type="paragraph" w:customStyle="1" w:styleId="xl2737">
    <w:name w:val="xl2737"/>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b/>
      <w:bCs/>
      <w:color w:val="FF0000"/>
      <w:szCs w:val="24"/>
      <w:lang w:val="ru-RU" w:eastAsia="ru-RU"/>
    </w:rPr>
  </w:style>
  <w:style w:type="paragraph" w:customStyle="1" w:styleId="xl2738">
    <w:name w:val="xl2738"/>
    <w:basedOn w:val="a"/>
    <w:rsid w:val="00940190"/>
    <w:pPr>
      <w:pBdr>
        <w:top w:val="single" w:sz="4" w:space="0" w:color="auto"/>
        <w:left w:val="single" w:sz="4" w:space="0" w:color="auto"/>
        <w:bottom w:val="single" w:sz="4" w:space="0" w:color="auto"/>
        <w:right w:val="single" w:sz="4" w:space="0" w:color="auto"/>
      </w:pBdr>
      <w:textAlignment w:val="center"/>
    </w:pPr>
    <w:rPr>
      <w:rFonts w:cs="Times New Roman"/>
      <w:b/>
      <w:bCs/>
      <w:color w:val="FF0000"/>
      <w:szCs w:val="24"/>
      <w:lang w:val="ru-RU" w:eastAsia="ru-RU"/>
    </w:rPr>
  </w:style>
  <w:style w:type="paragraph" w:customStyle="1" w:styleId="xl2739">
    <w:name w:val="xl2739"/>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b/>
      <w:bCs/>
      <w:color w:val="FF0000"/>
      <w:szCs w:val="24"/>
      <w:lang w:val="ru-RU" w:eastAsia="ru-RU"/>
    </w:rPr>
  </w:style>
  <w:style w:type="paragraph" w:customStyle="1" w:styleId="xl2740">
    <w:name w:val="xl2740"/>
    <w:basedOn w:val="a"/>
    <w:rsid w:val="00940190"/>
    <w:pPr>
      <w:pBdr>
        <w:top w:val="single" w:sz="4" w:space="0" w:color="auto"/>
        <w:left w:val="single" w:sz="4" w:space="0" w:color="auto"/>
        <w:bottom w:val="single" w:sz="4" w:space="0" w:color="auto"/>
        <w:right w:val="single" w:sz="4" w:space="0" w:color="auto"/>
      </w:pBdr>
      <w:textAlignment w:val="center"/>
    </w:pPr>
    <w:rPr>
      <w:rFonts w:cs="Times New Roman"/>
      <w:b/>
      <w:bCs/>
      <w:color w:val="FF0000"/>
      <w:szCs w:val="24"/>
      <w:lang w:val="ru-RU" w:eastAsia="ru-RU"/>
    </w:rPr>
  </w:style>
  <w:style w:type="paragraph" w:customStyle="1" w:styleId="xl2741">
    <w:name w:val="xl2741"/>
    <w:basedOn w:val="a"/>
    <w:rsid w:val="00940190"/>
    <w:pPr>
      <w:pBdr>
        <w:top w:val="single" w:sz="4" w:space="0" w:color="auto"/>
        <w:left w:val="single" w:sz="4" w:space="0" w:color="auto"/>
        <w:bottom w:val="single" w:sz="4" w:space="0" w:color="auto"/>
        <w:right w:val="single" w:sz="4" w:space="0" w:color="auto"/>
      </w:pBdr>
      <w:shd w:val="clear" w:color="000000" w:fill="FFFF00"/>
      <w:jc w:val="center"/>
      <w:textAlignment w:val="center"/>
    </w:pPr>
    <w:rPr>
      <w:rFonts w:cs="Times New Roman"/>
      <w:b/>
      <w:bCs/>
      <w:color w:val="FF0000"/>
      <w:szCs w:val="24"/>
      <w:lang w:val="ru-RU" w:eastAsia="ru-RU"/>
    </w:rPr>
  </w:style>
  <w:style w:type="paragraph" w:customStyle="1" w:styleId="xl2742">
    <w:name w:val="xl2742"/>
    <w:basedOn w:val="a"/>
    <w:rsid w:val="00940190"/>
    <w:pPr>
      <w:pBdr>
        <w:top w:val="single" w:sz="4" w:space="0" w:color="auto"/>
        <w:left w:val="single" w:sz="4" w:space="0" w:color="auto"/>
        <w:bottom w:val="single" w:sz="4" w:space="0" w:color="auto"/>
        <w:right w:val="single" w:sz="4" w:space="0" w:color="auto"/>
      </w:pBdr>
      <w:shd w:val="clear" w:color="000000" w:fill="FFFF00"/>
      <w:jc w:val="center"/>
    </w:pPr>
    <w:rPr>
      <w:rFonts w:cs="Times New Roman"/>
      <w:b/>
      <w:bCs/>
      <w:szCs w:val="24"/>
      <w:lang w:val="ru-RU" w:eastAsia="ru-RU"/>
    </w:rPr>
  </w:style>
  <w:style w:type="paragraph" w:customStyle="1" w:styleId="xl2743">
    <w:name w:val="xl2743"/>
    <w:basedOn w:val="a"/>
    <w:rsid w:val="00940190"/>
    <w:pPr>
      <w:pBdr>
        <w:top w:val="single" w:sz="4" w:space="0" w:color="auto"/>
        <w:left w:val="single" w:sz="4" w:space="0" w:color="auto"/>
        <w:bottom w:val="single" w:sz="4" w:space="0" w:color="auto"/>
        <w:right w:val="single" w:sz="4" w:space="0" w:color="auto"/>
      </w:pBdr>
      <w:shd w:val="clear" w:color="000000" w:fill="FFFF00"/>
      <w:textAlignment w:val="center"/>
    </w:pPr>
    <w:rPr>
      <w:rFonts w:cs="Times New Roman"/>
      <w:b/>
      <w:bCs/>
      <w:szCs w:val="24"/>
      <w:lang w:val="ru-RU" w:eastAsia="ru-RU"/>
    </w:rPr>
  </w:style>
  <w:style w:type="paragraph" w:customStyle="1" w:styleId="xl2744">
    <w:name w:val="xl2744"/>
    <w:basedOn w:val="a"/>
    <w:rsid w:val="00940190"/>
    <w:pPr>
      <w:pBdr>
        <w:top w:val="single" w:sz="4" w:space="0" w:color="auto"/>
        <w:left w:val="single" w:sz="4" w:space="0" w:color="auto"/>
        <w:bottom w:val="single" w:sz="4" w:space="0" w:color="auto"/>
        <w:right w:val="single" w:sz="4" w:space="0" w:color="auto"/>
      </w:pBdr>
      <w:shd w:val="clear" w:color="000000" w:fill="FFFF00"/>
      <w:jc w:val="center"/>
      <w:textAlignment w:val="center"/>
    </w:pPr>
    <w:rPr>
      <w:rFonts w:cs="Times New Roman"/>
      <w:b/>
      <w:bCs/>
      <w:szCs w:val="24"/>
      <w:lang w:val="ru-RU" w:eastAsia="ru-RU"/>
    </w:rPr>
  </w:style>
  <w:style w:type="paragraph" w:customStyle="1" w:styleId="xl2745">
    <w:name w:val="xl2745"/>
    <w:basedOn w:val="a"/>
    <w:rsid w:val="00940190"/>
    <w:pPr>
      <w:pBdr>
        <w:top w:val="single" w:sz="4" w:space="0" w:color="auto"/>
        <w:left w:val="single" w:sz="4" w:space="0" w:color="auto"/>
        <w:bottom w:val="single" w:sz="4" w:space="0" w:color="auto"/>
        <w:right w:val="single" w:sz="4" w:space="0" w:color="auto"/>
      </w:pBdr>
      <w:shd w:val="clear" w:color="000000" w:fill="FFFF00"/>
      <w:jc w:val="center"/>
      <w:textAlignment w:val="center"/>
    </w:pPr>
    <w:rPr>
      <w:rFonts w:cs="Times New Roman"/>
      <w:b/>
      <w:bCs/>
      <w:szCs w:val="24"/>
      <w:lang w:val="ru-RU" w:eastAsia="ru-RU"/>
    </w:rPr>
  </w:style>
  <w:style w:type="paragraph" w:customStyle="1" w:styleId="xl2746">
    <w:name w:val="xl2746"/>
    <w:basedOn w:val="a"/>
    <w:rsid w:val="00940190"/>
    <w:pPr>
      <w:pBdr>
        <w:top w:val="single" w:sz="4" w:space="0" w:color="auto"/>
        <w:left w:val="single" w:sz="4" w:space="0" w:color="auto"/>
        <w:bottom w:val="single" w:sz="4" w:space="0" w:color="auto"/>
        <w:right w:val="single" w:sz="4" w:space="0" w:color="auto"/>
      </w:pBdr>
      <w:shd w:val="clear" w:color="000000" w:fill="FFFF00"/>
      <w:jc w:val="center"/>
      <w:textAlignment w:val="center"/>
    </w:pPr>
    <w:rPr>
      <w:rFonts w:cs="Times New Roman"/>
      <w:b/>
      <w:bCs/>
      <w:szCs w:val="24"/>
      <w:lang w:val="ru-RU" w:eastAsia="ru-RU"/>
    </w:rPr>
  </w:style>
  <w:style w:type="paragraph" w:customStyle="1" w:styleId="xl2747">
    <w:name w:val="xl2747"/>
    <w:basedOn w:val="a"/>
    <w:rsid w:val="00940190"/>
    <w:pPr>
      <w:pBdr>
        <w:top w:val="single" w:sz="4" w:space="0" w:color="auto"/>
        <w:left w:val="single" w:sz="4" w:space="0" w:color="auto"/>
        <w:bottom w:val="single" w:sz="4" w:space="0" w:color="auto"/>
        <w:right w:val="single" w:sz="4" w:space="0" w:color="auto"/>
      </w:pBdr>
      <w:shd w:val="clear" w:color="000000" w:fill="FFFF00"/>
      <w:jc w:val="center"/>
      <w:textAlignment w:val="center"/>
    </w:pPr>
    <w:rPr>
      <w:rFonts w:cs="Times New Roman"/>
      <w:b/>
      <w:bCs/>
      <w:szCs w:val="24"/>
      <w:lang w:val="ru-RU" w:eastAsia="ru-RU"/>
    </w:rPr>
  </w:style>
  <w:style w:type="paragraph" w:customStyle="1" w:styleId="xl2748">
    <w:name w:val="xl2748"/>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2749">
    <w:name w:val="xl2749"/>
    <w:basedOn w:val="a"/>
    <w:rsid w:val="00940190"/>
    <w:pPr>
      <w:pBdr>
        <w:top w:val="single" w:sz="4" w:space="0" w:color="auto"/>
        <w:left w:val="single" w:sz="4" w:space="0" w:color="auto"/>
        <w:bottom w:val="single" w:sz="4" w:space="0" w:color="auto"/>
      </w:pBdr>
      <w:jc w:val="center"/>
      <w:textAlignment w:val="center"/>
    </w:pPr>
    <w:rPr>
      <w:rFonts w:cs="Times New Roman"/>
      <w:b/>
      <w:bCs/>
      <w:szCs w:val="24"/>
      <w:lang w:val="ru-RU" w:eastAsia="ru-RU"/>
    </w:rPr>
  </w:style>
  <w:style w:type="paragraph" w:customStyle="1" w:styleId="xl2750">
    <w:name w:val="xl2750"/>
    <w:basedOn w:val="a"/>
    <w:rsid w:val="00940190"/>
    <w:pPr>
      <w:pBdr>
        <w:top w:val="single" w:sz="4" w:space="0" w:color="auto"/>
        <w:bottom w:val="single" w:sz="4" w:space="0" w:color="auto"/>
      </w:pBdr>
      <w:jc w:val="center"/>
      <w:textAlignment w:val="center"/>
    </w:pPr>
    <w:rPr>
      <w:rFonts w:cs="Times New Roman"/>
      <w:b/>
      <w:bCs/>
      <w:szCs w:val="24"/>
      <w:lang w:val="ru-RU" w:eastAsia="ru-RU"/>
    </w:rPr>
  </w:style>
  <w:style w:type="paragraph" w:customStyle="1" w:styleId="xl2751">
    <w:name w:val="xl2751"/>
    <w:basedOn w:val="a"/>
    <w:rsid w:val="00940190"/>
    <w:pPr>
      <w:pBdr>
        <w:top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2752">
    <w:name w:val="xl2752"/>
    <w:basedOn w:val="a"/>
    <w:rsid w:val="00940190"/>
    <w:pPr>
      <w:pBdr>
        <w:top w:val="single" w:sz="4" w:space="0" w:color="auto"/>
        <w:left w:val="single" w:sz="4" w:space="0" w:color="auto"/>
        <w:right w:val="single" w:sz="4" w:space="0" w:color="auto"/>
      </w:pBdr>
      <w:jc w:val="center"/>
      <w:textAlignment w:val="center"/>
    </w:pPr>
    <w:rPr>
      <w:rFonts w:cs="Times New Roman"/>
      <w:b/>
      <w:bCs/>
      <w:szCs w:val="24"/>
      <w:lang w:val="ru-RU" w:eastAsia="ru-RU"/>
    </w:rPr>
  </w:style>
  <w:style w:type="paragraph" w:customStyle="1" w:styleId="xl2753">
    <w:name w:val="xl2753"/>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2754">
    <w:name w:val="xl2754"/>
    <w:basedOn w:val="a"/>
    <w:rsid w:val="00940190"/>
    <w:pPr>
      <w:pBdr>
        <w:top w:val="single" w:sz="4" w:space="0" w:color="auto"/>
        <w:left w:val="single" w:sz="4" w:space="0" w:color="auto"/>
        <w:right w:val="single" w:sz="4" w:space="0" w:color="auto"/>
      </w:pBdr>
      <w:jc w:val="center"/>
      <w:textAlignment w:val="center"/>
    </w:pPr>
    <w:rPr>
      <w:rFonts w:cs="Times New Roman"/>
      <w:b/>
      <w:bCs/>
      <w:szCs w:val="24"/>
      <w:lang w:val="ru-RU" w:eastAsia="ru-RU"/>
    </w:rPr>
  </w:style>
  <w:style w:type="paragraph" w:customStyle="1" w:styleId="xl2755">
    <w:name w:val="xl2755"/>
    <w:basedOn w:val="a"/>
    <w:rsid w:val="00940190"/>
    <w:pPr>
      <w:pBdr>
        <w:left w:val="single" w:sz="4" w:space="0" w:color="auto"/>
        <w:right w:val="single" w:sz="4" w:space="0" w:color="auto"/>
      </w:pBdr>
      <w:jc w:val="center"/>
      <w:textAlignment w:val="center"/>
    </w:pPr>
    <w:rPr>
      <w:rFonts w:cs="Times New Roman"/>
      <w:b/>
      <w:bCs/>
      <w:szCs w:val="24"/>
      <w:lang w:val="ru-RU" w:eastAsia="ru-RU"/>
    </w:rPr>
  </w:style>
  <w:style w:type="paragraph" w:customStyle="1" w:styleId="xl2756">
    <w:name w:val="xl2756"/>
    <w:basedOn w:val="a"/>
    <w:rsid w:val="00940190"/>
    <w:pPr>
      <w:pBdr>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2757">
    <w:name w:val="xl2757"/>
    <w:basedOn w:val="a"/>
    <w:rsid w:val="00940190"/>
    <w:pPr>
      <w:pBdr>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2758">
    <w:name w:val="xl2758"/>
    <w:basedOn w:val="a"/>
    <w:rsid w:val="00940190"/>
    <w:pPr>
      <w:pBdr>
        <w:top w:val="single" w:sz="4" w:space="0" w:color="auto"/>
        <w:right w:val="single" w:sz="4" w:space="0" w:color="auto"/>
      </w:pBdr>
      <w:jc w:val="center"/>
      <w:textAlignment w:val="center"/>
    </w:pPr>
    <w:rPr>
      <w:rFonts w:cs="Times New Roman"/>
      <w:b/>
      <w:bCs/>
      <w:szCs w:val="24"/>
      <w:lang w:val="ru-RU" w:eastAsia="ru-RU"/>
    </w:rPr>
  </w:style>
  <w:style w:type="paragraph" w:customStyle="1" w:styleId="xl2678">
    <w:name w:val="xl2678"/>
    <w:basedOn w:val="a"/>
    <w:rsid w:val="00940190"/>
    <w:pPr>
      <w:jc w:val="center"/>
    </w:pPr>
    <w:rPr>
      <w:rFonts w:cs="Times New Roman"/>
      <w:szCs w:val="24"/>
      <w:lang w:val="ru-RU" w:eastAsia="ru-RU"/>
    </w:rPr>
  </w:style>
  <w:style w:type="paragraph" w:customStyle="1" w:styleId="xl2759">
    <w:name w:val="xl2759"/>
    <w:basedOn w:val="a"/>
    <w:rsid w:val="00940190"/>
    <w:pPr>
      <w:pBdr>
        <w:top w:val="single" w:sz="4" w:space="0" w:color="333333"/>
        <w:bottom w:val="single" w:sz="4" w:space="0" w:color="333333"/>
      </w:pBdr>
      <w:jc w:val="right"/>
      <w:textAlignment w:val="center"/>
    </w:pPr>
    <w:rPr>
      <w:rFonts w:cs="Times New Roman"/>
      <w:color w:val="000000"/>
      <w:szCs w:val="24"/>
      <w:lang w:val="ru-RU" w:eastAsia="ru-RU"/>
    </w:rPr>
  </w:style>
  <w:style w:type="paragraph" w:customStyle="1" w:styleId="xl2760">
    <w:name w:val="xl2760"/>
    <w:basedOn w:val="a"/>
    <w:rsid w:val="00940190"/>
    <w:pPr>
      <w:pBdr>
        <w:top w:val="single" w:sz="4" w:space="0" w:color="333333"/>
        <w:left w:val="single" w:sz="4" w:space="0" w:color="333333"/>
        <w:bottom w:val="single" w:sz="8" w:space="0" w:color="333333"/>
        <w:right w:val="single" w:sz="4" w:space="0" w:color="333333"/>
      </w:pBdr>
      <w:shd w:val="clear" w:color="000000" w:fill="CCFFCC"/>
      <w:jc w:val="right"/>
      <w:textAlignment w:val="center"/>
    </w:pPr>
    <w:rPr>
      <w:rFonts w:cs="Times New Roman"/>
      <w:color w:val="000000"/>
      <w:szCs w:val="24"/>
      <w:lang w:val="ru-RU" w:eastAsia="ru-RU"/>
    </w:rPr>
  </w:style>
  <w:style w:type="paragraph" w:customStyle="1" w:styleId="xl2761">
    <w:name w:val="xl2761"/>
    <w:basedOn w:val="a"/>
    <w:rsid w:val="00940190"/>
    <w:pPr>
      <w:pBdr>
        <w:top w:val="single" w:sz="4" w:space="0" w:color="333333"/>
        <w:left w:val="single" w:sz="4" w:space="0" w:color="333333"/>
        <w:bottom w:val="single" w:sz="4" w:space="0" w:color="333333"/>
        <w:right w:val="single" w:sz="4" w:space="0" w:color="333333"/>
      </w:pBdr>
      <w:shd w:val="clear" w:color="000000" w:fill="CCFFCC"/>
      <w:jc w:val="right"/>
      <w:textAlignment w:val="center"/>
    </w:pPr>
    <w:rPr>
      <w:rFonts w:cs="Times New Roman"/>
      <w:color w:val="000000"/>
      <w:szCs w:val="24"/>
      <w:lang w:val="ru-RU" w:eastAsia="ru-RU"/>
    </w:rPr>
  </w:style>
  <w:style w:type="paragraph" w:customStyle="1" w:styleId="xl2762">
    <w:name w:val="xl2762"/>
    <w:basedOn w:val="a"/>
    <w:rsid w:val="00940190"/>
    <w:pPr>
      <w:pBdr>
        <w:top w:val="single" w:sz="4" w:space="0" w:color="333333"/>
        <w:left w:val="single" w:sz="4" w:space="0" w:color="333333"/>
        <w:bottom w:val="single" w:sz="4" w:space="0" w:color="333333"/>
        <w:right w:val="single" w:sz="4" w:space="0" w:color="333333"/>
      </w:pBdr>
      <w:shd w:val="clear" w:color="000000" w:fill="CCFFCC"/>
      <w:jc w:val="right"/>
      <w:textAlignment w:val="center"/>
    </w:pPr>
    <w:rPr>
      <w:rFonts w:cs="Times New Roman"/>
      <w:b/>
      <w:bCs/>
      <w:color w:val="000000"/>
      <w:szCs w:val="24"/>
      <w:lang w:val="ru-RU" w:eastAsia="ru-RU"/>
    </w:rPr>
  </w:style>
  <w:style w:type="paragraph" w:customStyle="1" w:styleId="xl2763">
    <w:name w:val="xl2763"/>
    <w:basedOn w:val="a"/>
    <w:rsid w:val="00940190"/>
    <w:pPr>
      <w:pBdr>
        <w:top w:val="single" w:sz="4" w:space="0" w:color="333333"/>
        <w:left w:val="single" w:sz="4" w:space="0" w:color="333333"/>
        <w:bottom w:val="single" w:sz="4" w:space="0" w:color="333333"/>
        <w:right w:val="single" w:sz="4" w:space="0" w:color="333333"/>
      </w:pBdr>
      <w:shd w:val="clear" w:color="000000" w:fill="CCFFCC"/>
      <w:jc w:val="right"/>
      <w:textAlignment w:val="center"/>
    </w:pPr>
    <w:rPr>
      <w:rFonts w:cs="Times New Roman"/>
      <w:szCs w:val="24"/>
      <w:lang w:val="ru-RU" w:eastAsia="ru-RU"/>
    </w:rPr>
  </w:style>
  <w:style w:type="paragraph" w:customStyle="1" w:styleId="xl2764">
    <w:name w:val="xl2764"/>
    <w:basedOn w:val="a"/>
    <w:rsid w:val="00940190"/>
    <w:pPr>
      <w:pBdr>
        <w:top w:val="single" w:sz="4" w:space="0" w:color="333333"/>
        <w:left w:val="single" w:sz="4" w:space="0" w:color="333333"/>
        <w:bottom w:val="single" w:sz="4" w:space="0" w:color="333333"/>
        <w:right w:val="single" w:sz="4" w:space="0" w:color="333333"/>
      </w:pBdr>
      <w:shd w:val="clear" w:color="000000" w:fill="CCFFCC"/>
      <w:jc w:val="right"/>
      <w:textAlignment w:val="center"/>
    </w:pPr>
    <w:rPr>
      <w:rFonts w:cs="Times New Roman"/>
      <w:color w:val="FF0000"/>
      <w:szCs w:val="24"/>
      <w:lang w:val="ru-RU" w:eastAsia="ru-RU"/>
    </w:rPr>
  </w:style>
  <w:style w:type="paragraph" w:customStyle="1" w:styleId="xl2765">
    <w:name w:val="xl2765"/>
    <w:basedOn w:val="a"/>
    <w:rsid w:val="00940190"/>
    <w:pPr>
      <w:pBdr>
        <w:top w:val="single" w:sz="4" w:space="0" w:color="333333"/>
        <w:left w:val="single" w:sz="4" w:space="0" w:color="333333"/>
        <w:bottom w:val="single" w:sz="4" w:space="0" w:color="333333"/>
        <w:right w:val="single" w:sz="4" w:space="0" w:color="333333"/>
      </w:pBdr>
      <w:shd w:val="clear" w:color="000000" w:fill="CCFFCC"/>
      <w:jc w:val="right"/>
      <w:textAlignment w:val="center"/>
    </w:pPr>
    <w:rPr>
      <w:rFonts w:cs="Times New Roman"/>
      <w:b/>
      <w:bCs/>
      <w:color w:val="FF0000"/>
      <w:szCs w:val="24"/>
      <w:lang w:val="ru-RU" w:eastAsia="ru-RU"/>
    </w:rPr>
  </w:style>
  <w:style w:type="paragraph" w:customStyle="1" w:styleId="xl2766">
    <w:name w:val="xl2766"/>
    <w:basedOn w:val="a"/>
    <w:rsid w:val="00940190"/>
    <w:pPr>
      <w:pBdr>
        <w:top w:val="single" w:sz="4" w:space="0" w:color="333333"/>
        <w:left w:val="single" w:sz="8" w:space="0" w:color="333333"/>
        <w:bottom w:val="single" w:sz="4" w:space="0" w:color="333333"/>
        <w:right w:val="single" w:sz="4" w:space="0" w:color="333333"/>
      </w:pBdr>
      <w:shd w:val="clear" w:color="000000" w:fill="CCFFCC"/>
      <w:jc w:val="right"/>
      <w:textAlignment w:val="center"/>
    </w:pPr>
    <w:rPr>
      <w:rFonts w:cs="Times New Roman"/>
      <w:color w:val="FF0000"/>
      <w:szCs w:val="24"/>
      <w:lang w:val="ru-RU" w:eastAsia="ru-RU"/>
    </w:rPr>
  </w:style>
  <w:style w:type="paragraph" w:customStyle="1" w:styleId="xl2767">
    <w:name w:val="xl2767"/>
    <w:basedOn w:val="a"/>
    <w:rsid w:val="00940190"/>
    <w:pPr>
      <w:pBdr>
        <w:top w:val="single" w:sz="4" w:space="0" w:color="333333"/>
        <w:left w:val="single" w:sz="4" w:space="0" w:color="333333"/>
        <w:bottom w:val="single" w:sz="4" w:space="0" w:color="333333"/>
        <w:right w:val="single" w:sz="4" w:space="0" w:color="333333"/>
      </w:pBdr>
      <w:shd w:val="clear" w:color="000000" w:fill="CCFFCC"/>
      <w:jc w:val="right"/>
      <w:textAlignment w:val="center"/>
    </w:pPr>
    <w:rPr>
      <w:rFonts w:cs="Times New Roman"/>
      <w:color w:val="FF0000"/>
      <w:szCs w:val="24"/>
      <w:lang w:val="ru-RU" w:eastAsia="ru-RU"/>
    </w:rPr>
  </w:style>
  <w:style w:type="paragraph" w:customStyle="1" w:styleId="xl2768">
    <w:name w:val="xl2768"/>
    <w:basedOn w:val="a"/>
    <w:rsid w:val="00940190"/>
    <w:pPr>
      <w:pBdr>
        <w:top w:val="single" w:sz="4" w:space="0" w:color="333333"/>
        <w:left w:val="single" w:sz="8" w:space="0" w:color="333333"/>
        <w:bottom w:val="single" w:sz="4" w:space="0" w:color="333333"/>
        <w:right w:val="single" w:sz="4" w:space="0" w:color="333333"/>
      </w:pBdr>
      <w:shd w:val="clear" w:color="000000" w:fill="CCFFCC"/>
      <w:jc w:val="right"/>
      <w:textAlignment w:val="center"/>
    </w:pPr>
    <w:rPr>
      <w:rFonts w:cs="Times New Roman"/>
      <w:color w:val="FF0000"/>
      <w:szCs w:val="24"/>
      <w:lang w:val="ru-RU" w:eastAsia="ru-RU"/>
    </w:rPr>
  </w:style>
  <w:style w:type="paragraph" w:customStyle="1" w:styleId="xl2769">
    <w:name w:val="xl2769"/>
    <w:basedOn w:val="a"/>
    <w:rsid w:val="00940190"/>
    <w:pPr>
      <w:pBdr>
        <w:top w:val="single" w:sz="4" w:space="0" w:color="333333"/>
        <w:left w:val="single" w:sz="8" w:space="0" w:color="333333"/>
        <w:bottom w:val="single" w:sz="4" w:space="0" w:color="333333"/>
        <w:right w:val="single" w:sz="4" w:space="0" w:color="333333"/>
      </w:pBdr>
      <w:shd w:val="clear" w:color="000000" w:fill="CCFFCC"/>
      <w:jc w:val="right"/>
      <w:textAlignment w:val="center"/>
    </w:pPr>
    <w:rPr>
      <w:rFonts w:cs="Times New Roman"/>
      <w:b/>
      <w:bCs/>
      <w:color w:val="FF0000"/>
      <w:szCs w:val="24"/>
      <w:lang w:val="ru-RU" w:eastAsia="ru-RU"/>
    </w:rPr>
  </w:style>
  <w:style w:type="paragraph" w:customStyle="1" w:styleId="xl2770">
    <w:name w:val="xl2770"/>
    <w:basedOn w:val="a"/>
    <w:rsid w:val="00940190"/>
    <w:pPr>
      <w:pBdr>
        <w:top w:val="single" w:sz="4" w:space="0" w:color="333333"/>
        <w:left w:val="single" w:sz="4" w:space="0" w:color="333333"/>
        <w:bottom w:val="single" w:sz="4" w:space="0" w:color="333333"/>
        <w:right w:val="single" w:sz="4" w:space="0" w:color="333333"/>
      </w:pBdr>
      <w:shd w:val="clear" w:color="000000" w:fill="CCFFCC"/>
      <w:jc w:val="right"/>
      <w:textAlignment w:val="center"/>
    </w:pPr>
    <w:rPr>
      <w:rFonts w:cs="Times New Roman"/>
      <w:b/>
      <w:bCs/>
      <w:color w:val="FF0000"/>
      <w:szCs w:val="24"/>
      <w:lang w:val="ru-RU" w:eastAsia="ru-RU"/>
    </w:rPr>
  </w:style>
  <w:style w:type="paragraph" w:customStyle="1" w:styleId="xl2771">
    <w:name w:val="xl2771"/>
    <w:basedOn w:val="a"/>
    <w:rsid w:val="00940190"/>
    <w:pPr>
      <w:pBdr>
        <w:top w:val="single" w:sz="4" w:space="0" w:color="333333"/>
        <w:left w:val="single" w:sz="8" w:space="0" w:color="333333"/>
        <w:bottom w:val="single" w:sz="4" w:space="0" w:color="333333"/>
        <w:right w:val="single" w:sz="4" w:space="0" w:color="333333"/>
      </w:pBdr>
      <w:shd w:val="clear" w:color="000000" w:fill="CCFFCC"/>
      <w:jc w:val="right"/>
      <w:textAlignment w:val="center"/>
    </w:pPr>
    <w:rPr>
      <w:rFonts w:cs="Times New Roman"/>
      <w:b/>
      <w:bCs/>
      <w:color w:val="FF0000"/>
      <w:szCs w:val="24"/>
      <w:lang w:val="ru-RU" w:eastAsia="ru-RU"/>
    </w:rPr>
  </w:style>
  <w:style w:type="paragraph" w:customStyle="1" w:styleId="xl2772">
    <w:name w:val="xl2772"/>
    <w:basedOn w:val="a"/>
    <w:rsid w:val="00940190"/>
    <w:pPr>
      <w:pBdr>
        <w:top w:val="single" w:sz="4" w:space="0" w:color="333333"/>
        <w:left w:val="single" w:sz="4" w:space="0" w:color="333333"/>
        <w:bottom w:val="single" w:sz="4" w:space="0" w:color="333333"/>
        <w:right w:val="single" w:sz="4" w:space="0" w:color="333333"/>
      </w:pBdr>
      <w:shd w:val="clear" w:color="000000" w:fill="CCFFCC"/>
      <w:jc w:val="right"/>
      <w:textAlignment w:val="center"/>
    </w:pPr>
    <w:rPr>
      <w:rFonts w:cs="Times New Roman"/>
      <w:color w:val="FF0000"/>
      <w:szCs w:val="24"/>
      <w:lang w:val="ru-RU" w:eastAsia="ru-RU"/>
    </w:rPr>
  </w:style>
  <w:style w:type="paragraph" w:customStyle="1" w:styleId="xl2773">
    <w:name w:val="xl2773"/>
    <w:basedOn w:val="a"/>
    <w:rsid w:val="00940190"/>
    <w:pPr>
      <w:pBdr>
        <w:top w:val="single" w:sz="4" w:space="0" w:color="333333"/>
        <w:left w:val="single" w:sz="8" w:space="0" w:color="333333"/>
        <w:bottom w:val="single" w:sz="4" w:space="0" w:color="333333"/>
        <w:right w:val="single" w:sz="4" w:space="0" w:color="auto"/>
      </w:pBdr>
      <w:shd w:val="clear" w:color="000000" w:fill="CCFFCC"/>
      <w:jc w:val="right"/>
      <w:textAlignment w:val="center"/>
    </w:pPr>
    <w:rPr>
      <w:rFonts w:cs="Times New Roman"/>
      <w:color w:val="FF0000"/>
      <w:szCs w:val="24"/>
      <w:lang w:val="ru-RU" w:eastAsia="ru-RU"/>
    </w:rPr>
  </w:style>
  <w:style w:type="paragraph" w:customStyle="1" w:styleId="xl2774">
    <w:name w:val="xl2774"/>
    <w:basedOn w:val="a"/>
    <w:rsid w:val="00940190"/>
    <w:pPr>
      <w:pBdr>
        <w:top w:val="single" w:sz="4" w:space="0" w:color="333333"/>
        <w:bottom w:val="single" w:sz="4" w:space="0" w:color="333333"/>
        <w:right w:val="single" w:sz="4" w:space="0" w:color="333333"/>
      </w:pBdr>
      <w:shd w:val="clear" w:color="000000" w:fill="CCFFCC"/>
      <w:jc w:val="right"/>
      <w:textAlignment w:val="center"/>
    </w:pPr>
    <w:rPr>
      <w:rFonts w:cs="Times New Roman"/>
      <w:color w:val="FF0000"/>
      <w:szCs w:val="24"/>
      <w:lang w:val="ru-RU" w:eastAsia="ru-RU"/>
    </w:rPr>
  </w:style>
  <w:style w:type="paragraph" w:customStyle="1" w:styleId="xl2775">
    <w:name w:val="xl2775"/>
    <w:basedOn w:val="a"/>
    <w:rsid w:val="00940190"/>
    <w:pPr>
      <w:pBdr>
        <w:top w:val="single" w:sz="4" w:space="0" w:color="333333"/>
        <w:left w:val="single" w:sz="8" w:space="0" w:color="333333"/>
        <w:bottom w:val="single" w:sz="4" w:space="0" w:color="333333"/>
        <w:right w:val="single" w:sz="4" w:space="0" w:color="auto"/>
      </w:pBdr>
      <w:shd w:val="clear" w:color="000000" w:fill="CCFFCC"/>
      <w:jc w:val="right"/>
      <w:textAlignment w:val="center"/>
    </w:pPr>
    <w:rPr>
      <w:rFonts w:cs="Times New Roman"/>
      <w:color w:val="FF0000"/>
      <w:szCs w:val="24"/>
      <w:lang w:val="ru-RU" w:eastAsia="ru-RU"/>
    </w:rPr>
  </w:style>
  <w:style w:type="paragraph" w:customStyle="1" w:styleId="xl2776">
    <w:name w:val="xl2776"/>
    <w:basedOn w:val="a"/>
    <w:rsid w:val="00940190"/>
    <w:pPr>
      <w:pBdr>
        <w:top w:val="single" w:sz="4" w:space="0" w:color="333333"/>
        <w:left w:val="single" w:sz="8" w:space="0" w:color="333333"/>
        <w:bottom w:val="single" w:sz="4" w:space="0" w:color="333333"/>
      </w:pBdr>
      <w:shd w:val="thinReverseDiagStripe" w:color="C0C0C0" w:fill="auto"/>
      <w:jc w:val="right"/>
      <w:textAlignment w:val="center"/>
    </w:pPr>
    <w:rPr>
      <w:rFonts w:cs="Times New Roman"/>
      <w:color w:val="FF0000"/>
      <w:sz w:val="2"/>
      <w:szCs w:val="2"/>
      <w:lang w:val="ru-RU" w:eastAsia="ru-RU"/>
    </w:rPr>
  </w:style>
  <w:style w:type="paragraph" w:customStyle="1" w:styleId="xl2777">
    <w:name w:val="xl2777"/>
    <w:basedOn w:val="a"/>
    <w:rsid w:val="00940190"/>
    <w:pPr>
      <w:pBdr>
        <w:top w:val="single" w:sz="4" w:space="0" w:color="333333"/>
        <w:bottom w:val="single" w:sz="4" w:space="0" w:color="333333"/>
      </w:pBdr>
      <w:shd w:val="thinReverseDiagStripe" w:color="C0C0C0" w:fill="auto"/>
      <w:jc w:val="right"/>
      <w:textAlignment w:val="center"/>
    </w:pPr>
    <w:rPr>
      <w:rFonts w:cs="Times New Roman"/>
      <w:color w:val="FF0000"/>
      <w:sz w:val="2"/>
      <w:szCs w:val="2"/>
      <w:lang w:val="ru-RU" w:eastAsia="ru-RU"/>
    </w:rPr>
  </w:style>
  <w:style w:type="paragraph" w:customStyle="1" w:styleId="xl2778">
    <w:name w:val="xl2778"/>
    <w:basedOn w:val="a"/>
    <w:rsid w:val="00940190"/>
    <w:pPr>
      <w:pBdr>
        <w:top w:val="single" w:sz="4" w:space="0" w:color="333333"/>
        <w:left w:val="single" w:sz="8" w:space="0" w:color="333333"/>
        <w:bottom w:val="single" w:sz="4" w:space="0" w:color="333333"/>
        <w:right w:val="single" w:sz="4" w:space="0" w:color="333333"/>
      </w:pBdr>
      <w:shd w:val="clear" w:color="000000" w:fill="FFCC00"/>
      <w:jc w:val="right"/>
      <w:textAlignment w:val="center"/>
    </w:pPr>
    <w:rPr>
      <w:rFonts w:cs="Times New Roman"/>
      <w:b/>
      <w:bCs/>
      <w:color w:val="000000"/>
      <w:szCs w:val="24"/>
      <w:lang w:val="ru-RU" w:eastAsia="ru-RU"/>
    </w:rPr>
  </w:style>
  <w:style w:type="paragraph" w:customStyle="1" w:styleId="xl2779">
    <w:name w:val="xl2779"/>
    <w:basedOn w:val="a"/>
    <w:rsid w:val="00940190"/>
    <w:pPr>
      <w:pBdr>
        <w:top w:val="single" w:sz="4" w:space="0" w:color="333333"/>
        <w:left w:val="single" w:sz="4" w:space="0" w:color="333333"/>
        <w:bottom w:val="single" w:sz="8" w:space="0" w:color="333333"/>
        <w:right w:val="single" w:sz="4" w:space="0" w:color="333333"/>
      </w:pBdr>
      <w:shd w:val="clear" w:color="000000" w:fill="CCFFCC"/>
      <w:jc w:val="right"/>
      <w:textAlignment w:val="center"/>
    </w:pPr>
    <w:rPr>
      <w:rFonts w:cs="Times New Roman"/>
      <w:color w:val="FF0000"/>
      <w:szCs w:val="24"/>
      <w:lang w:val="ru-RU" w:eastAsia="ru-RU"/>
    </w:rPr>
  </w:style>
  <w:style w:type="paragraph" w:customStyle="1" w:styleId="xl2780">
    <w:name w:val="xl2780"/>
    <w:basedOn w:val="a"/>
    <w:rsid w:val="00940190"/>
    <w:pPr>
      <w:pBdr>
        <w:top w:val="single" w:sz="4" w:space="0" w:color="333333"/>
        <w:left w:val="single" w:sz="4" w:space="0" w:color="333333"/>
        <w:bottom w:val="single" w:sz="4" w:space="0" w:color="333333"/>
        <w:right w:val="single" w:sz="4" w:space="0" w:color="333333"/>
      </w:pBdr>
      <w:shd w:val="clear" w:color="000000" w:fill="CCFFCC"/>
      <w:jc w:val="right"/>
      <w:textAlignment w:val="center"/>
    </w:pPr>
    <w:rPr>
      <w:rFonts w:cs="Times New Roman"/>
      <w:color w:val="FF0000"/>
      <w:szCs w:val="24"/>
      <w:lang w:val="ru-RU" w:eastAsia="ru-RU"/>
    </w:rPr>
  </w:style>
  <w:style w:type="paragraph" w:customStyle="1" w:styleId="xl2781">
    <w:name w:val="xl2781"/>
    <w:basedOn w:val="a"/>
    <w:rsid w:val="00940190"/>
    <w:pPr>
      <w:pBdr>
        <w:top w:val="single" w:sz="4" w:space="0" w:color="333333"/>
        <w:left w:val="single" w:sz="4" w:space="0" w:color="333333"/>
        <w:bottom w:val="single" w:sz="4" w:space="0" w:color="333333"/>
        <w:right w:val="single" w:sz="4" w:space="0" w:color="333333"/>
      </w:pBdr>
      <w:shd w:val="clear" w:color="000000" w:fill="CCFFCC"/>
      <w:jc w:val="right"/>
      <w:textAlignment w:val="center"/>
    </w:pPr>
    <w:rPr>
      <w:rFonts w:cs="Times New Roman"/>
      <w:color w:val="FF0000"/>
      <w:szCs w:val="24"/>
      <w:lang w:val="ru-RU" w:eastAsia="ru-RU"/>
    </w:rPr>
  </w:style>
  <w:style w:type="paragraph" w:customStyle="1" w:styleId="xl2782">
    <w:name w:val="xl2782"/>
    <w:basedOn w:val="a"/>
    <w:rsid w:val="00940190"/>
    <w:pPr>
      <w:pBdr>
        <w:top w:val="single" w:sz="4" w:space="0" w:color="333333"/>
        <w:left w:val="single" w:sz="4" w:space="0" w:color="333333"/>
        <w:bottom w:val="single" w:sz="4" w:space="0" w:color="333333"/>
        <w:right w:val="single" w:sz="4" w:space="0" w:color="333333"/>
      </w:pBdr>
      <w:shd w:val="clear" w:color="000000" w:fill="CCFFCC"/>
      <w:jc w:val="right"/>
      <w:textAlignment w:val="center"/>
    </w:pPr>
    <w:rPr>
      <w:rFonts w:cs="Times New Roman"/>
      <w:b/>
      <w:bCs/>
      <w:color w:val="FF0000"/>
      <w:szCs w:val="24"/>
      <w:lang w:val="ru-RU" w:eastAsia="ru-RU"/>
    </w:rPr>
  </w:style>
  <w:style w:type="paragraph" w:customStyle="1" w:styleId="xl2783">
    <w:name w:val="xl2783"/>
    <w:basedOn w:val="a"/>
    <w:rsid w:val="00940190"/>
    <w:pPr>
      <w:pBdr>
        <w:top w:val="single" w:sz="4" w:space="0" w:color="333333"/>
        <w:left w:val="single" w:sz="4" w:space="0" w:color="333333"/>
        <w:bottom w:val="single" w:sz="4" w:space="0" w:color="333333"/>
        <w:right w:val="single" w:sz="4" w:space="0" w:color="333333"/>
      </w:pBdr>
      <w:shd w:val="clear" w:color="000000" w:fill="CCFFCC"/>
      <w:jc w:val="right"/>
      <w:textAlignment w:val="center"/>
    </w:pPr>
    <w:rPr>
      <w:rFonts w:cs="Times New Roman"/>
      <w:b/>
      <w:bCs/>
      <w:color w:val="FF0000"/>
      <w:szCs w:val="24"/>
      <w:lang w:val="ru-RU" w:eastAsia="ru-RU"/>
    </w:rPr>
  </w:style>
  <w:style w:type="paragraph" w:customStyle="1" w:styleId="xl2784">
    <w:name w:val="xl2784"/>
    <w:basedOn w:val="a"/>
    <w:rsid w:val="00940190"/>
    <w:pPr>
      <w:pBdr>
        <w:top w:val="single" w:sz="4" w:space="0" w:color="333333"/>
        <w:left w:val="single" w:sz="4" w:space="0" w:color="333333"/>
        <w:bottom w:val="single" w:sz="4" w:space="0" w:color="auto"/>
        <w:right w:val="single" w:sz="4" w:space="0" w:color="auto"/>
      </w:pBdr>
      <w:jc w:val="center"/>
      <w:textAlignment w:val="center"/>
    </w:pPr>
    <w:rPr>
      <w:rFonts w:cs="Times New Roman"/>
      <w:b/>
      <w:bCs/>
      <w:szCs w:val="24"/>
      <w:lang w:val="ru-RU" w:eastAsia="ru-RU"/>
    </w:rPr>
  </w:style>
  <w:style w:type="paragraph" w:customStyle="1" w:styleId="xl2785">
    <w:name w:val="xl2785"/>
    <w:basedOn w:val="a"/>
    <w:rsid w:val="00940190"/>
    <w:pPr>
      <w:pBdr>
        <w:top w:val="single" w:sz="4" w:space="0" w:color="auto"/>
        <w:left w:val="single" w:sz="4" w:space="0" w:color="333333"/>
        <w:bottom w:val="single" w:sz="8" w:space="0" w:color="333333"/>
        <w:right w:val="single" w:sz="4" w:space="0" w:color="auto"/>
      </w:pBdr>
      <w:jc w:val="center"/>
      <w:textAlignment w:val="center"/>
    </w:pPr>
    <w:rPr>
      <w:rFonts w:cs="Times New Roman"/>
      <w:b/>
      <w:bCs/>
      <w:szCs w:val="24"/>
      <w:lang w:val="ru-RU" w:eastAsia="ru-RU"/>
    </w:rPr>
  </w:style>
  <w:style w:type="paragraph" w:customStyle="1" w:styleId="xl2786">
    <w:name w:val="xl2786"/>
    <w:basedOn w:val="a"/>
    <w:rsid w:val="00940190"/>
    <w:pPr>
      <w:pBdr>
        <w:top w:val="single" w:sz="4" w:space="0" w:color="333333"/>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2787">
    <w:name w:val="xl2787"/>
    <w:basedOn w:val="a"/>
    <w:rsid w:val="00940190"/>
    <w:pPr>
      <w:pBdr>
        <w:top w:val="single" w:sz="4" w:space="0" w:color="auto"/>
        <w:left w:val="single" w:sz="4" w:space="0" w:color="auto"/>
        <w:bottom w:val="single" w:sz="8" w:space="0" w:color="333333"/>
        <w:right w:val="single" w:sz="4" w:space="0" w:color="auto"/>
      </w:pBdr>
      <w:jc w:val="center"/>
      <w:textAlignment w:val="center"/>
    </w:pPr>
    <w:rPr>
      <w:rFonts w:cs="Times New Roman"/>
      <w:b/>
      <w:bCs/>
      <w:szCs w:val="24"/>
      <w:lang w:val="ru-RU" w:eastAsia="ru-RU"/>
    </w:rPr>
  </w:style>
  <w:style w:type="paragraph" w:customStyle="1" w:styleId="xl2788">
    <w:name w:val="xl2788"/>
    <w:basedOn w:val="a"/>
    <w:rsid w:val="00940190"/>
    <w:pPr>
      <w:pBdr>
        <w:top w:val="single" w:sz="4" w:space="0" w:color="333333"/>
        <w:left w:val="single" w:sz="4" w:space="0" w:color="auto"/>
        <w:bottom w:val="single" w:sz="4" w:space="0" w:color="auto"/>
      </w:pBdr>
      <w:jc w:val="center"/>
      <w:textAlignment w:val="center"/>
    </w:pPr>
    <w:rPr>
      <w:rFonts w:cs="Times New Roman"/>
      <w:b/>
      <w:bCs/>
      <w:szCs w:val="24"/>
      <w:lang w:val="ru-RU" w:eastAsia="ru-RU"/>
    </w:rPr>
  </w:style>
  <w:style w:type="paragraph" w:customStyle="1" w:styleId="xl2789">
    <w:name w:val="xl2789"/>
    <w:basedOn w:val="a"/>
    <w:rsid w:val="00940190"/>
    <w:pPr>
      <w:pBdr>
        <w:top w:val="single" w:sz="4" w:space="0" w:color="auto"/>
        <w:left w:val="single" w:sz="4" w:space="0" w:color="auto"/>
        <w:bottom w:val="single" w:sz="8" w:space="0" w:color="333333"/>
      </w:pBdr>
      <w:jc w:val="center"/>
      <w:textAlignment w:val="center"/>
    </w:pPr>
    <w:rPr>
      <w:rFonts w:cs="Times New Roman"/>
      <w:b/>
      <w:bCs/>
      <w:szCs w:val="24"/>
      <w:lang w:val="ru-RU" w:eastAsia="ru-RU"/>
    </w:rPr>
  </w:style>
  <w:style w:type="paragraph" w:customStyle="1" w:styleId="xl2790">
    <w:name w:val="xl2790"/>
    <w:basedOn w:val="a"/>
    <w:rsid w:val="00940190"/>
    <w:pPr>
      <w:pBdr>
        <w:top w:val="single" w:sz="4" w:space="0" w:color="auto"/>
        <w:left w:val="single" w:sz="8" w:space="0" w:color="auto"/>
        <w:bottom w:val="single" w:sz="4" w:space="0" w:color="auto"/>
      </w:pBdr>
      <w:jc w:val="center"/>
      <w:textAlignment w:val="center"/>
    </w:pPr>
    <w:rPr>
      <w:rFonts w:cs="Times New Roman"/>
      <w:b/>
      <w:bCs/>
      <w:szCs w:val="24"/>
      <w:lang w:val="ru-RU" w:eastAsia="ru-RU"/>
    </w:rPr>
  </w:style>
  <w:style w:type="paragraph" w:customStyle="1" w:styleId="xl2791">
    <w:name w:val="xl2791"/>
    <w:basedOn w:val="a"/>
    <w:rsid w:val="00940190"/>
    <w:pPr>
      <w:pBdr>
        <w:top w:val="single" w:sz="4" w:space="0" w:color="auto"/>
        <w:bottom w:val="single" w:sz="4" w:space="0" w:color="auto"/>
      </w:pBdr>
      <w:jc w:val="center"/>
      <w:textAlignment w:val="center"/>
    </w:pPr>
    <w:rPr>
      <w:rFonts w:cs="Times New Roman"/>
      <w:b/>
      <w:bCs/>
      <w:szCs w:val="24"/>
      <w:lang w:val="ru-RU" w:eastAsia="ru-RU"/>
    </w:rPr>
  </w:style>
  <w:style w:type="paragraph" w:customStyle="1" w:styleId="xl2792">
    <w:name w:val="xl2792"/>
    <w:basedOn w:val="a"/>
    <w:rsid w:val="00940190"/>
    <w:pPr>
      <w:pBdr>
        <w:top w:val="single" w:sz="4" w:space="0" w:color="auto"/>
        <w:bottom w:val="single" w:sz="4" w:space="0" w:color="auto"/>
        <w:right w:val="single" w:sz="8" w:space="0" w:color="333333"/>
      </w:pBdr>
      <w:jc w:val="center"/>
      <w:textAlignment w:val="center"/>
    </w:pPr>
    <w:rPr>
      <w:rFonts w:cs="Times New Roman"/>
      <w:b/>
      <w:bCs/>
      <w:szCs w:val="24"/>
      <w:lang w:val="ru-RU" w:eastAsia="ru-RU"/>
    </w:rPr>
  </w:style>
  <w:style w:type="paragraph" w:customStyle="1" w:styleId="xl2793">
    <w:name w:val="xl2793"/>
    <w:basedOn w:val="a"/>
    <w:rsid w:val="00940190"/>
    <w:pPr>
      <w:pBdr>
        <w:top w:val="single" w:sz="4" w:space="0" w:color="auto"/>
        <w:right w:val="single" w:sz="8" w:space="0" w:color="auto"/>
      </w:pBdr>
      <w:jc w:val="center"/>
      <w:textAlignment w:val="center"/>
    </w:pPr>
    <w:rPr>
      <w:rFonts w:cs="Times New Roman"/>
      <w:b/>
      <w:bCs/>
      <w:szCs w:val="24"/>
      <w:lang w:val="ru-RU" w:eastAsia="ru-RU"/>
    </w:rPr>
  </w:style>
  <w:style w:type="paragraph" w:customStyle="1" w:styleId="xl2794">
    <w:name w:val="xl2794"/>
    <w:basedOn w:val="a"/>
    <w:rsid w:val="00940190"/>
    <w:pPr>
      <w:pBdr>
        <w:bottom w:val="single" w:sz="8" w:space="0" w:color="333333"/>
        <w:right w:val="single" w:sz="8" w:space="0" w:color="auto"/>
      </w:pBdr>
      <w:jc w:val="center"/>
      <w:textAlignment w:val="center"/>
    </w:pPr>
    <w:rPr>
      <w:rFonts w:cs="Times New Roman"/>
      <w:b/>
      <w:bCs/>
      <w:szCs w:val="24"/>
      <w:lang w:val="ru-RU" w:eastAsia="ru-RU"/>
    </w:rPr>
  </w:style>
  <w:style w:type="table" w:customStyle="1" w:styleId="1311">
    <w:name w:val="Сетка таблицы131"/>
    <w:basedOn w:val="a1"/>
    <w:next w:val="afa"/>
    <w:rsid w:val="009401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basedOn w:val="a1"/>
    <w:next w:val="afa"/>
    <w:uiPriority w:val="59"/>
    <w:rsid w:val="009401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a0"/>
    <w:uiPriority w:val="9"/>
    <w:semiHidden/>
    <w:rsid w:val="00940190"/>
    <w:rPr>
      <w:rFonts w:ascii="Calibri" w:eastAsia="Times New Roman" w:hAnsi="Calibri" w:cs="Times New Roman"/>
      <w:b/>
      <w:bCs/>
      <w:i/>
      <w:iCs/>
      <w:sz w:val="26"/>
      <w:szCs w:val="26"/>
      <w:lang w:eastAsia="en-US"/>
    </w:rPr>
  </w:style>
  <w:style w:type="table" w:customStyle="1" w:styleId="9110">
    <w:name w:val="Сетка таблицы911"/>
    <w:basedOn w:val="a1"/>
    <w:next w:val="afa"/>
    <w:uiPriority w:val="99"/>
    <w:locked/>
    <w:rsid w:val="00940190"/>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0">
    <w:name w:val="Сетка таблицы121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0">
    <w:name w:val="Сетка таблицы131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0">
    <w:name w:val="Сетка таблицы12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0">
    <w:name w:val="Сетка таблицы13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0">
    <w:name w:val="Сетка таблицы12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0">
    <w:name w:val="Сетка таблицы13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0">
    <w:name w:val="Сетка таблицы126"/>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0">
    <w:name w:val="Сетка таблицы136"/>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0">
    <w:name w:val="Сетка таблицы12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0">
    <w:name w:val="Сетка таблицы13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0">
    <w:name w:val="Сетка таблицы128"/>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0">
    <w:name w:val="Сетка таблицы138"/>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
    <w:name w:val="Основной шрифт абзаца2"/>
    <w:rsid w:val="00940190"/>
  </w:style>
  <w:style w:type="character" w:customStyle="1" w:styleId="1c">
    <w:name w:val="Основной шрифт абзаца1"/>
    <w:rsid w:val="00940190"/>
  </w:style>
  <w:style w:type="paragraph" w:customStyle="1" w:styleId="affa">
    <w:name w:val="Заголовок"/>
    <w:basedOn w:val="a"/>
    <w:next w:val="af0"/>
    <w:rsid w:val="00940190"/>
    <w:pPr>
      <w:keepNext/>
      <w:suppressAutoHyphens/>
      <w:spacing w:before="240" w:beforeAutospacing="0" w:after="120" w:afterAutospacing="0"/>
    </w:pPr>
    <w:rPr>
      <w:rFonts w:ascii="Arial" w:eastAsia="Microsoft YaHei" w:hAnsi="Arial" w:cs="Mangal"/>
      <w:sz w:val="28"/>
      <w:szCs w:val="28"/>
      <w:lang w:val="ru-RU" w:eastAsia="zh-CN"/>
    </w:rPr>
  </w:style>
  <w:style w:type="paragraph" w:styleId="affb">
    <w:name w:val="List"/>
    <w:basedOn w:val="af0"/>
    <w:rsid w:val="00940190"/>
    <w:pPr>
      <w:suppressAutoHyphens/>
      <w:spacing w:before="0" w:beforeAutospacing="0" w:after="0" w:afterAutospacing="0"/>
      <w:jc w:val="both"/>
    </w:pPr>
    <w:rPr>
      <w:rFonts w:cs="Mangal"/>
      <w:sz w:val="28"/>
      <w:szCs w:val="24"/>
      <w:lang w:val="ru-RU" w:eastAsia="zh-CN"/>
    </w:rPr>
  </w:style>
  <w:style w:type="paragraph" w:styleId="affc">
    <w:name w:val="caption"/>
    <w:basedOn w:val="a"/>
    <w:uiPriority w:val="35"/>
    <w:qFormat/>
    <w:rsid w:val="00940190"/>
    <w:pPr>
      <w:suppressLineNumbers/>
      <w:suppressAutoHyphens/>
      <w:spacing w:before="120" w:beforeAutospacing="0" w:after="120" w:afterAutospacing="0"/>
    </w:pPr>
    <w:rPr>
      <w:rFonts w:cs="Mangal"/>
      <w:i/>
      <w:iCs/>
      <w:szCs w:val="24"/>
      <w:lang w:val="ru-RU" w:eastAsia="zh-CN"/>
    </w:rPr>
  </w:style>
  <w:style w:type="paragraph" w:customStyle="1" w:styleId="2d">
    <w:name w:val="Указатель2"/>
    <w:basedOn w:val="a"/>
    <w:rsid w:val="00940190"/>
    <w:pPr>
      <w:suppressLineNumbers/>
      <w:suppressAutoHyphens/>
      <w:spacing w:before="0" w:beforeAutospacing="0" w:after="0" w:afterAutospacing="0"/>
    </w:pPr>
    <w:rPr>
      <w:rFonts w:cs="Mangal"/>
      <w:szCs w:val="24"/>
      <w:lang w:val="ru-RU" w:eastAsia="zh-CN"/>
    </w:rPr>
  </w:style>
  <w:style w:type="paragraph" w:customStyle="1" w:styleId="1d">
    <w:name w:val="Название объекта1"/>
    <w:basedOn w:val="a"/>
    <w:rsid w:val="00940190"/>
    <w:pPr>
      <w:suppressLineNumbers/>
      <w:suppressAutoHyphens/>
      <w:spacing w:before="120" w:beforeAutospacing="0" w:after="120" w:afterAutospacing="0"/>
    </w:pPr>
    <w:rPr>
      <w:rFonts w:cs="Mangal"/>
      <w:i/>
      <w:iCs/>
      <w:szCs w:val="24"/>
      <w:lang w:val="ru-RU" w:eastAsia="zh-CN"/>
    </w:rPr>
  </w:style>
  <w:style w:type="paragraph" w:customStyle="1" w:styleId="1e">
    <w:name w:val="Указатель1"/>
    <w:basedOn w:val="a"/>
    <w:rsid w:val="00940190"/>
    <w:pPr>
      <w:suppressLineNumbers/>
      <w:suppressAutoHyphens/>
      <w:spacing w:before="0" w:beforeAutospacing="0" w:after="0" w:afterAutospacing="0"/>
    </w:pPr>
    <w:rPr>
      <w:rFonts w:cs="Mangal"/>
      <w:szCs w:val="24"/>
      <w:lang w:val="ru-RU" w:eastAsia="zh-CN"/>
    </w:rPr>
  </w:style>
  <w:style w:type="paragraph" w:customStyle="1" w:styleId="affd">
    <w:name w:val="Содержимое таблицы"/>
    <w:basedOn w:val="a"/>
    <w:rsid w:val="00940190"/>
    <w:pPr>
      <w:suppressLineNumbers/>
      <w:suppressAutoHyphens/>
      <w:spacing w:before="0" w:beforeAutospacing="0" w:after="0" w:afterAutospacing="0"/>
    </w:pPr>
    <w:rPr>
      <w:rFonts w:cs="Times New Roman"/>
      <w:szCs w:val="24"/>
      <w:lang w:val="ru-RU" w:eastAsia="zh-CN"/>
    </w:rPr>
  </w:style>
  <w:style w:type="paragraph" w:customStyle="1" w:styleId="affe">
    <w:name w:val="Заголовок таблицы"/>
    <w:basedOn w:val="affd"/>
    <w:rsid w:val="00940190"/>
    <w:pPr>
      <w:jc w:val="center"/>
    </w:pPr>
    <w:rPr>
      <w:b/>
      <w:bCs/>
    </w:rPr>
  </w:style>
  <w:style w:type="paragraph" w:customStyle="1" w:styleId="afff">
    <w:name w:val="Содержимое врезки"/>
    <w:basedOn w:val="af0"/>
    <w:rsid w:val="00940190"/>
    <w:pPr>
      <w:suppressAutoHyphens/>
      <w:spacing w:before="0" w:beforeAutospacing="0" w:after="0" w:afterAutospacing="0"/>
      <w:jc w:val="both"/>
    </w:pPr>
    <w:rPr>
      <w:rFonts w:cs="Times New Roman"/>
      <w:sz w:val="28"/>
      <w:szCs w:val="24"/>
      <w:lang w:val="ru-RU" w:eastAsia="zh-CN"/>
    </w:rPr>
  </w:style>
  <w:style w:type="table" w:customStyle="1" w:styleId="1290">
    <w:name w:val="Сетка таблицы129"/>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90">
    <w:name w:val="Сетка таблицы139"/>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0">
    <w:name w:val="Сетка таблицы121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0">
    <w:name w:val="Сетка таблицы131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0">
    <w:name w:val="Сетка таблицы341"/>
    <w:basedOn w:val="a1"/>
    <w:next w:val="afa"/>
    <w:uiPriority w:val="9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2">
    <w:name w:val="Сетка таблицы121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Сетка таблицы131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
    <w:name w:val="Сетка таблицы341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
    <w:name w:val="Сетка таблицы911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
    <w:name w:val="Сетка таблицы391"/>
    <w:basedOn w:val="a1"/>
    <w:next w:val="afa"/>
    <w:uiPriority w:val="5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01">
    <w:name w:val="Сетка таблицы40"/>
    <w:basedOn w:val="a1"/>
    <w:next w:val="afa"/>
    <w:uiPriority w:val="5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3">
    <w:name w:val="Сетка таблицы121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Сетка таблицы131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1">
    <w:name w:val="Сетка таблицы391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Сетка таблицы121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
    <w:name w:val="Сетка таблицы131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2">
    <w:name w:val="Сетка таблицы39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Сетка таблицы121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5">
    <w:name w:val="Сетка таблицы131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
    <w:name w:val="Сетка таблицы23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Сетка таблицы34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
    <w:name w:val="Сетка таблицы91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3">
    <w:name w:val="Сетка таблицы39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
    <w:name w:val="Сетка таблицы1216"/>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6">
    <w:name w:val="Сетка таблицы1316"/>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Сетка таблицы22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Сетка таблицы23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
    <w:name w:val="Сетка таблицы34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5">
    <w:name w:val="Сетка таблицы91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4">
    <w:name w:val="Сетка таблицы39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0">
    <w:name w:val="Нет списка180"/>
    <w:next w:val="a2"/>
    <w:uiPriority w:val="99"/>
    <w:semiHidden/>
    <w:unhideWhenUsed/>
    <w:rsid w:val="00940190"/>
  </w:style>
  <w:style w:type="numbering" w:customStyle="1" w:styleId="181">
    <w:name w:val="Нет списка181"/>
    <w:next w:val="a2"/>
    <w:uiPriority w:val="99"/>
    <w:semiHidden/>
    <w:unhideWhenUsed/>
    <w:rsid w:val="00940190"/>
  </w:style>
  <w:style w:type="numbering" w:customStyle="1" w:styleId="182">
    <w:name w:val="Нет списка182"/>
    <w:next w:val="a2"/>
    <w:uiPriority w:val="99"/>
    <w:semiHidden/>
    <w:unhideWhenUsed/>
    <w:rsid w:val="00940190"/>
  </w:style>
  <w:style w:type="numbering" w:customStyle="1" w:styleId="183">
    <w:name w:val="Нет списка183"/>
    <w:next w:val="a2"/>
    <w:uiPriority w:val="99"/>
    <w:semiHidden/>
    <w:unhideWhenUsed/>
    <w:rsid w:val="00940190"/>
  </w:style>
  <w:style w:type="numbering" w:customStyle="1" w:styleId="184">
    <w:name w:val="Нет списка184"/>
    <w:next w:val="a2"/>
    <w:uiPriority w:val="99"/>
    <w:semiHidden/>
    <w:unhideWhenUsed/>
    <w:rsid w:val="00940190"/>
  </w:style>
  <w:style w:type="numbering" w:customStyle="1" w:styleId="185">
    <w:name w:val="Нет списка185"/>
    <w:next w:val="a2"/>
    <w:uiPriority w:val="99"/>
    <w:semiHidden/>
    <w:unhideWhenUsed/>
    <w:rsid w:val="00940190"/>
  </w:style>
  <w:style w:type="numbering" w:customStyle="1" w:styleId="186">
    <w:name w:val="Нет списка186"/>
    <w:next w:val="a2"/>
    <w:uiPriority w:val="99"/>
    <w:semiHidden/>
    <w:unhideWhenUsed/>
    <w:rsid w:val="00940190"/>
  </w:style>
  <w:style w:type="numbering" w:customStyle="1" w:styleId="187">
    <w:name w:val="Нет списка187"/>
    <w:next w:val="a2"/>
    <w:uiPriority w:val="99"/>
    <w:semiHidden/>
    <w:unhideWhenUsed/>
    <w:rsid w:val="00940190"/>
  </w:style>
  <w:style w:type="numbering" w:customStyle="1" w:styleId="188">
    <w:name w:val="Нет списка188"/>
    <w:next w:val="a2"/>
    <w:uiPriority w:val="99"/>
    <w:semiHidden/>
    <w:unhideWhenUsed/>
    <w:rsid w:val="00940190"/>
  </w:style>
  <w:style w:type="numbering" w:customStyle="1" w:styleId="189">
    <w:name w:val="Нет списка189"/>
    <w:next w:val="a2"/>
    <w:uiPriority w:val="99"/>
    <w:semiHidden/>
    <w:unhideWhenUsed/>
    <w:rsid w:val="00940190"/>
  </w:style>
  <w:style w:type="numbering" w:customStyle="1" w:styleId="1900">
    <w:name w:val="Нет списка190"/>
    <w:next w:val="a2"/>
    <w:uiPriority w:val="99"/>
    <w:semiHidden/>
    <w:unhideWhenUsed/>
    <w:rsid w:val="00940190"/>
  </w:style>
  <w:style w:type="numbering" w:customStyle="1" w:styleId="191">
    <w:name w:val="Нет списка191"/>
    <w:next w:val="a2"/>
    <w:uiPriority w:val="99"/>
    <w:semiHidden/>
    <w:unhideWhenUsed/>
    <w:rsid w:val="00940190"/>
  </w:style>
  <w:style w:type="numbering" w:customStyle="1" w:styleId="192">
    <w:name w:val="Нет списка192"/>
    <w:next w:val="a2"/>
    <w:uiPriority w:val="99"/>
    <w:semiHidden/>
    <w:unhideWhenUsed/>
    <w:rsid w:val="00940190"/>
  </w:style>
  <w:style w:type="numbering" w:customStyle="1" w:styleId="193">
    <w:name w:val="Нет списка193"/>
    <w:next w:val="a2"/>
    <w:uiPriority w:val="99"/>
    <w:semiHidden/>
    <w:unhideWhenUsed/>
    <w:rsid w:val="00940190"/>
  </w:style>
  <w:style w:type="numbering" w:customStyle="1" w:styleId="194">
    <w:name w:val="Нет списка194"/>
    <w:next w:val="a2"/>
    <w:uiPriority w:val="99"/>
    <w:semiHidden/>
    <w:unhideWhenUsed/>
    <w:rsid w:val="00940190"/>
  </w:style>
  <w:style w:type="numbering" w:customStyle="1" w:styleId="195">
    <w:name w:val="Нет списка195"/>
    <w:next w:val="a2"/>
    <w:uiPriority w:val="99"/>
    <w:semiHidden/>
    <w:unhideWhenUsed/>
    <w:rsid w:val="00940190"/>
  </w:style>
  <w:style w:type="numbering" w:customStyle="1" w:styleId="196">
    <w:name w:val="Нет списка196"/>
    <w:next w:val="a2"/>
    <w:uiPriority w:val="99"/>
    <w:semiHidden/>
    <w:unhideWhenUsed/>
    <w:rsid w:val="00940190"/>
  </w:style>
  <w:style w:type="numbering" w:customStyle="1" w:styleId="197">
    <w:name w:val="Нет списка197"/>
    <w:next w:val="a2"/>
    <w:uiPriority w:val="99"/>
    <w:semiHidden/>
    <w:unhideWhenUsed/>
    <w:rsid w:val="00940190"/>
  </w:style>
  <w:style w:type="numbering" w:customStyle="1" w:styleId="198">
    <w:name w:val="Нет списка198"/>
    <w:next w:val="a2"/>
    <w:uiPriority w:val="99"/>
    <w:semiHidden/>
    <w:unhideWhenUsed/>
    <w:rsid w:val="00940190"/>
  </w:style>
  <w:style w:type="numbering" w:customStyle="1" w:styleId="199">
    <w:name w:val="Нет списка199"/>
    <w:next w:val="a2"/>
    <w:uiPriority w:val="99"/>
    <w:semiHidden/>
    <w:unhideWhenUsed/>
    <w:rsid w:val="00940190"/>
  </w:style>
  <w:style w:type="numbering" w:customStyle="1" w:styleId="2000">
    <w:name w:val="Нет списка200"/>
    <w:next w:val="a2"/>
    <w:uiPriority w:val="99"/>
    <w:semiHidden/>
    <w:rsid w:val="00940190"/>
  </w:style>
  <w:style w:type="table" w:customStyle="1" w:styleId="450">
    <w:name w:val="Сетка таблицы4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0">
    <w:name w:val="Нет списка201"/>
    <w:next w:val="a2"/>
    <w:uiPriority w:val="99"/>
    <w:semiHidden/>
    <w:rsid w:val="00940190"/>
  </w:style>
  <w:style w:type="table" w:customStyle="1" w:styleId="460">
    <w:name w:val="Сетка таблицы46"/>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2">
    <w:name w:val="Нет списка202"/>
    <w:next w:val="a2"/>
    <w:uiPriority w:val="99"/>
    <w:semiHidden/>
    <w:rsid w:val="00940190"/>
  </w:style>
  <w:style w:type="table" w:customStyle="1" w:styleId="470">
    <w:name w:val="Сетка таблицы4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3">
    <w:name w:val="Нет списка203"/>
    <w:next w:val="a2"/>
    <w:uiPriority w:val="99"/>
    <w:semiHidden/>
    <w:rsid w:val="00940190"/>
  </w:style>
  <w:style w:type="table" w:customStyle="1" w:styleId="480">
    <w:name w:val="Сетка таблицы48"/>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4">
    <w:name w:val="Нет списка204"/>
    <w:next w:val="a2"/>
    <w:uiPriority w:val="99"/>
    <w:semiHidden/>
    <w:rsid w:val="00940190"/>
  </w:style>
  <w:style w:type="table" w:customStyle="1" w:styleId="490">
    <w:name w:val="Сетка таблицы49"/>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
    <w:name w:val="Сетка таблицы50"/>
    <w:basedOn w:val="a1"/>
    <w:next w:val="afa"/>
    <w:uiPriority w:val="59"/>
    <w:rsid w:val="009401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7">
    <w:name w:val="Сетка таблицы1217"/>
    <w:basedOn w:val="a1"/>
    <w:next w:val="afa"/>
    <w:rsid w:val="009401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Сетка таблицы226"/>
    <w:basedOn w:val="a1"/>
    <w:next w:val="afa"/>
    <w:uiPriority w:val="59"/>
    <w:rsid w:val="009401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7">
    <w:name w:val="Сетка таблицы1317"/>
    <w:basedOn w:val="a1"/>
    <w:next w:val="afa"/>
    <w:rsid w:val="009401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
    <w:name w:val="Сетка таблицы236"/>
    <w:basedOn w:val="a1"/>
    <w:next w:val="afa"/>
    <w:uiPriority w:val="59"/>
    <w:rsid w:val="009401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6">
    <w:name w:val="Сетка таблицы916"/>
    <w:basedOn w:val="a1"/>
    <w:next w:val="afa"/>
    <w:uiPriority w:val="99"/>
    <w:locked/>
    <w:rsid w:val="00940190"/>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8">
    <w:name w:val="Сетка таблицы1218"/>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8">
    <w:name w:val="Сетка таблицы1318"/>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6">
    <w:name w:val="Сетка таблицы346"/>
    <w:basedOn w:val="a1"/>
    <w:next w:val="afa"/>
    <w:uiPriority w:val="9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2">
    <w:name w:val="Сетка таблицы221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
    <w:name w:val="Сетка таблицы231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Сетка таблицы341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
    <w:name w:val="Сетка таблицы911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5">
    <w:name w:val="Сетка таблицы395"/>
    <w:basedOn w:val="a1"/>
    <w:next w:val="afa"/>
    <w:uiPriority w:val="5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912">
    <w:name w:val="Сетка таблицы391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
    <w:basedOn w:val="a1"/>
    <w:next w:val="afa"/>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5">
    <w:name w:val="Нет списка205"/>
    <w:next w:val="a2"/>
    <w:uiPriority w:val="99"/>
    <w:semiHidden/>
    <w:unhideWhenUsed/>
    <w:rsid w:val="00940190"/>
  </w:style>
  <w:style w:type="numbering" w:customStyle="1" w:styleId="206">
    <w:name w:val="Нет списка206"/>
    <w:next w:val="a2"/>
    <w:uiPriority w:val="99"/>
    <w:semiHidden/>
    <w:unhideWhenUsed/>
    <w:rsid w:val="00940190"/>
  </w:style>
  <w:style w:type="numbering" w:customStyle="1" w:styleId="207">
    <w:name w:val="Нет списка207"/>
    <w:next w:val="a2"/>
    <w:uiPriority w:val="99"/>
    <w:semiHidden/>
    <w:rsid w:val="00940190"/>
  </w:style>
  <w:style w:type="table" w:customStyle="1" w:styleId="530">
    <w:name w:val="Сетка таблицы5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basedOn w:val="a1"/>
    <w:next w:val="afa"/>
    <w:uiPriority w:val="5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8">
    <w:name w:val="Нет списка208"/>
    <w:next w:val="a2"/>
    <w:uiPriority w:val="99"/>
    <w:semiHidden/>
    <w:rsid w:val="00940190"/>
  </w:style>
  <w:style w:type="table" w:customStyle="1" w:styleId="540">
    <w:name w:val="Сетка таблицы5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9">
    <w:name w:val="Нет списка209"/>
    <w:next w:val="a2"/>
    <w:semiHidden/>
    <w:rsid w:val="00940190"/>
  </w:style>
  <w:style w:type="table" w:customStyle="1" w:styleId="550">
    <w:name w:val="Сетка таблицы5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1">
    <w:name w:val="Нет списка210"/>
    <w:next w:val="a2"/>
    <w:semiHidden/>
    <w:unhideWhenUsed/>
    <w:rsid w:val="00940190"/>
  </w:style>
  <w:style w:type="table" w:customStyle="1" w:styleId="560">
    <w:name w:val="Сетка таблицы56"/>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2">
    <w:name w:val="Нет списка211"/>
    <w:next w:val="a2"/>
    <w:uiPriority w:val="99"/>
    <w:semiHidden/>
    <w:unhideWhenUsed/>
    <w:rsid w:val="00940190"/>
  </w:style>
  <w:style w:type="numbering" w:customStyle="1" w:styleId="212">
    <w:name w:val="Нет списка212"/>
    <w:next w:val="a2"/>
    <w:uiPriority w:val="99"/>
    <w:semiHidden/>
    <w:unhideWhenUsed/>
    <w:rsid w:val="00940190"/>
  </w:style>
  <w:style w:type="numbering" w:customStyle="1" w:styleId="213">
    <w:name w:val="Нет списка213"/>
    <w:next w:val="a2"/>
    <w:uiPriority w:val="99"/>
    <w:semiHidden/>
    <w:unhideWhenUsed/>
    <w:rsid w:val="00940190"/>
  </w:style>
  <w:style w:type="numbering" w:customStyle="1" w:styleId="214">
    <w:name w:val="Нет списка214"/>
    <w:next w:val="a2"/>
    <w:uiPriority w:val="99"/>
    <w:semiHidden/>
    <w:unhideWhenUsed/>
    <w:rsid w:val="00940190"/>
  </w:style>
  <w:style w:type="numbering" w:customStyle="1" w:styleId="215">
    <w:name w:val="Нет списка215"/>
    <w:next w:val="a2"/>
    <w:uiPriority w:val="99"/>
    <w:semiHidden/>
    <w:unhideWhenUsed/>
    <w:rsid w:val="00940190"/>
  </w:style>
  <w:style w:type="numbering" w:customStyle="1" w:styleId="216">
    <w:name w:val="Нет списка216"/>
    <w:next w:val="a2"/>
    <w:uiPriority w:val="99"/>
    <w:semiHidden/>
    <w:unhideWhenUsed/>
    <w:rsid w:val="00940190"/>
  </w:style>
  <w:style w:type="numbering" w:customStyle="1" w:styleId="217">
    <w:name w:val="Нет списка217"/>
    <w:next w:val="a2"/>
    <w:uiPriority w:val="99"/>
    <w:semiHidden/>
    <w:unhideWhenUsed/>
    <w:rsid w:val="00940190"/>
  </w:style>
  <w:style w:type="numbering" w:customStyle="1" w:styleId="218">
    <w:name w:val="Нет списка218"/>
    <w:next w:val="a2"/>
    <w:uiPriority w:val="99"/>
    <w:semiHidden/>
    <w:unhideWhenUsed/>
    <w:rsid w:val="00940190"/>
  </w:style>
  <w:style w:type="table" w:customStyle="1" w:styleId="570">
    <w:name w:val="Сетка таблицы5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0">
    <w:name w:val="Нет списка1100"/>
    <w:next w:val="a2"/>
    <w:uiPriority w:val="99"/>
    <w:semiHidden/>
    <w:unhideWhenUsed/>
    <w:rsid w:val="00940190"/>
  </w:style>
  <w:style w:type="table" w:customStyle="1" w:styleId="1170">
    <w:name w:val="Сетка таблицы11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9">
    <w:name w:val="Нет списка219"/>
    <w:next w:val="a2"/>
    <w:semiHidden/>
    <w:rsid w:val="00940190"/>
  </w:style>
  <w:style w:type="table" w:customStyle="1" w:styleId="580">
    <w:name w:val="Сетка таблицы58"/>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0">
    <w:name w:val="Нет списка220"/>
    <w:next w:val="a2"/>
    <w:uiPriority w:val="99"/>
    <w:semiHidden/>
    <w:unhideWhenUsed/>
    <w:rsid w:val="00940190"/>
  </w:style>
  <w:style w:type="numbering" w:customStyle="1" w:styleId="2213">
    <w:name w:val="Нет списка221"/>
    <w:next w:val="a2"/>
    <w:uiPriority w:val="99"/>
    <w:semiHidden/>
    <w:unhideWhenUsed/>
    <w:rsid w:val="00940190"/>
  </w:style>
  <w:style w:type="table" w:customStyle="1" w:styleId="690">
    <w:name w:val="Сетка таблицы69"/>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0">
    <w:name w:val="Нет списка222"/>
    <w:next w:val="a2"/>
    <w:uiPriority w:val="99"/>
    <w:semiHidden/>
    <w:unhideWhenUsed/>
    <w:rsid w:val="00940190"/>
  </w:style>
  <w:style w:type="numbering" w:customStyle="1" w:styleId="2230">
    <w:name w:val="Нет списка223"/>
    <w:next w:val="a2"/>
    <w:uiPriority w:val="99"/>
    <w:semiHidden/>
    <w:unhideWhenUsed/>
    <w:rsid w:val="00940190"/>
  </w:style>
  <w:style w:type="table" w:customStyle="1" w:styleId="590">
    <w:name w:val="Сетка таблицы59"/>
    <w:basedOn w:val="a1"/>
    <w:next w:val="afa"/>
    <w:uiPriority w:val="59"/>
    <w:rsid w:val="009401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40">
    <w:name w:val="Нет списка224"/>
    <w:next w:val="a2"/>
    <w:uiPriority w:val="99"/>
    <w:semiHidden/>
    <w:unhideWhenUsed/>
    <w:rsid w:val="00940190"/>
  </w:style>
  <w:style w:type="numbering" w:customStyle="1" w:styleId="2250">
    <w:name w:val="Нет списка225"/>
    <w:next w:val="a2"/>
    <w:uiPriority w:val="99"/>
    <w:semiHidden/>
    <w:unhideWhenUsed/>
    <w:rsid w:val="00940190"/>
  </w:style>
  <w:style w:type="numbering" w:customStyle="1" w:styleId="2260">
    <w:name w:val="Нет списка226"/>
    <w:next w:val="a2"/>
    <w:uiPriority w:val="99"/>
    <w:semiHidden/>
    <w:unhideWhenUsed/>
    <w:rsid w:val="00940190"/>
  </w:style>
  <w:style w:type="numbering" w:customStyle="1" w:styleId="227">
    <w:name w:val="Нет списка227"/>
    <w:next w:val="a2"/>
    <w:uiPriority w:val="99"/>
    <w:semiHidden/>
    <w:unhideWhenUsed/>
    <w:rsid w:val="00940190"/>
  </w:style>
  <w:style w:type="numbering" w:customStyle="1" w:styleId="228">
    <w:name w:val="Нет списка228"/>
    <w:next w:val="a2"/>
    <w:uiPriority w:val="99"/>
    <w:semiHidden/>
    <w:unhideWhenUsed/>
    <w:rsid w:val="00940190"/>
  </w:style>
  <w:style w:type="numbering" w:customStyle="1" w:styleId="229">
    <w:name w:val="Нет списка229"/>
    <w:next w:val="a2"/>
    <w:uiPriority w:val="99"/>
    <w:semiHidden/>
    <w:unhideWhenUsed/>
    <w:rsid w:val="00940190"/>
  </w:style>
  <w:style w:type="numbering" w:customStyle="1" w:styleId="2300">
    <w:name w:val="Нет списка230"/>
    <w:next w:val="a2"/>
    <w:uiPriority w:val="99"/>
    <w:semiHidden/>
    <w:unhideWhenUsed/>
    <w:rsid w:val="00940190"/>
  </w:style>
  <w:style w:type="numbering" w:customStyle="1" w:styleId="2313">
    <w:name w:val="Нет списка231"/>
    <w:next w:val="a2"/>
    <w:semiHidden/>
    <w:rsid w:val="00940190"/>
  </w:style>
  <w:style w:type="table" w:customStyle="1" w:styleId="601">
    <w:name w:val="Сетка таблицы6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0">
    <w:name w:val="Сетка таблицы610"/>
    <w:basedOn w:val="a1"/>
    <w:rsid w:val="009401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0">
    <w:name w:val="Сетка таблицы521"/>
    <w:basedOn w:val="a1"/>
    <w:rsid w:val="009401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0">
    <w:name w:val="Revision"/>
    <w:hidden/>
    <w:uiPriority w:val="99"/>
    <w:semiHidden/>
    <w:rsid w:val="00940190"/>
    <w:pPr>
      <w:spacing w:after="0" w:line="240" w:lineRule="auto"/>
    </w:pPr>
    <w:rPr>
      <w:rFonts w:ascii="Times New Roman" w:eastAsia="Times New Roman" w:hAnsi="Times New Roman" w:cs="Times New Roman"/>
      <w:sz w:val="24"/>
      <w:szCs w:val="20"/>
      <w:lang w:eastAsia="ru-RU"/>
    </w:rPr>
  </w:style>
  <w:style w:type="table" w:customStyle="1" w:styleId="6110">
    <w:name w:val="Сетка таблицы61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0">
    <w:name w:val="Сетка таблицы9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0">
    <w:name w:val="Сетка таблицы211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20">
    <w:name w:val="Нет списка232"/>
    <w:next w:val="a2"/>
    <w:uiPriority w:val="99"/>
    <w:semiHidden/>
    <w:unhideWhenUsed/>
    <w:rsid w:val="00940190"/>
  </w:style>
  <w:style w:type="numbering" w:customStyle="1" w:styleId="2330">
    <w:name w:val="Нет списка233"/>
    <w:next w:val="a2"/>
    <w:uiPriority w:val="99"/>
    <w:semiHidden/>
    <w:unhideWhenUsed/>
    <w:rsid w:val="00940190"/>
  </w:style>
  <w:style w:type="numbering" w:customStyle="1" w:styleId="2340">
    <w:name w:val="Нет списка234"/>
    <w:next w:val="a2"/>
    <w:uiPriority w:val="99"/>
    <w:semiHidden/>
    <w:unhideWhenUsed/>
    <w:rsid w:val="00940190"/>
  </w:style>
  <w:style w:type="numbering" w:customStyle="1" w:styleId="2350">
    <w:name w:val="Нет списка235"/>
    <w:next w:val="a2"/>
    <w:uiPriority w:val="99"/>
    <w:semiHidden/>
    <w:unhideWhenUsed/>
    <w:rsid w:val="00940190"/>
  </w:style>
  <w:style w:type="numbering" w:customStyle="1" w:styleId="2360">
    <w:name w:val="Нет списка236"/>
    <w:next w:val="a2"/>
    <w:uiPriority w:val="99"/>
    <w:semiHidden/>
    <w:unhideWhenUsed/>
    <w:rsid w:val="00940190"/>
  </w:style>
  <w:style w:type="table" w:customStyle="1" w:styleId="613">
    <w:name w:val="Сетка таблицы61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7">
    <w:name w:val="Нет списка237"/>
    <w:next w:val="a2"/>
    <w:uiPriority w:val="99"/>
    <w:semiHidden/>
    <w:unhideWhenUsed/>
    <w:rsid w:val="00940190"/>
  </w:style>
  <w:style w:type="table" w:customStyle="1" w:styleId="614">
    <w:name w:val="Сетка таблицы61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8">
    <w:name w:val="Нет списка238"/>
    <w:next w:val="a2"/>
    <w:uiPriority w:val="99"/>
    <w:semiHidden/>
    <w:unhideWhenUsed/>
    <w:rsid w:val="00940190"/>
  </w:style>
  <w:style w:type="table" w:customStyle="1" w:styleId="701">
    <w:name w:val="Сетка таблицы7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
    <w:basedOn w:val="a1"/>
    <w:next w:val="afa"/>
    <w:uiPriority w:val="5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9">
    <w:name w:val="Нет списка239"/>
    <w:next w:val="a2"/>
    <w:uiPriority w:val="99"/>
    <w:semiHidden/>
    <w:unhideWhenUsed/>
    <w:rsid w:val="00940190"/>
  </w:style>
  <w:style w:type="numbering" w:customStyle="1" w:styleId="2400">
    <w:name w:val="Нет списка240"/>
    <w:next w:val="a2"/>
    <w:uiPriority w:val="99"/>
    <w:semiHidden/>
    <w:unhideWhenUsed/>
    <w:rsid w:val="00940190"/>
  </w:style>
  <w:style w:type="numbering" w:customStyle="1" w:styleId="2410">
    <w:name w:val="Нет списка241"/>
    <w:next w:val="a2"/>
    <w:uiPriority w:val="99"/>
    <w:semiHidden/>
    <w:unhideWhenUsed/>
    <w:rsid w:val="00940190"/>
  </w:style>
  <w:style w:type="numbering" w:customStyle="1" w:styleId="242">
    <w:name w:val="Нет списка242"/>
    <w:next w:val="a2"/>
    <w:uiPriority w:val="99"/>
    <w:semiHidden/>
    <w:unhideWhenUsed/>
    <w:rsid w:val="00940190"/>
  </w:style>
  <w:style w:type="numbering" w:customStyle="1" w:styleId="243">
    <w:name w:val="Нет списка243"/>
    <w:next w:val="a2"/>
    <w:uiPriority w:val="99"/>
    <w:semiHidden/>
    <w:unhideWhenUsed/>
    <w:rsid w:val="00940190"/>
  </w:style>
  <w:style w:type="numbering" w:customStyle="1" w:styleId="244">
    <w:name w:val="Нет списка244"/>
    <w:next w:val="a2"/>
    <w:semiHidden/>
    <w:rsid w:val="00940190"/>
  </w:style>
  <w:style w:type="table" w:customStyle="1" w:styleId="730">
    <w:name w:val="Сетка таблицы7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5">
    <w:name w:val="Нет списка245"/>
    <w:next w:val="a2"/>
    <w:uiPriority w:val="99"/>
    <w:semiHidden/>
    <w:unhideWhenUsed/>
    <w:rsid w:val="00940190"/>
  </w:style>
  <w:style w:type="table" w:customStyle="1" w:styleId="740">
    <w:name w:val="Сетка таблицы7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6">
    <w:name w:val="Нет списка246"/>
    <w:next w:val="a2"/>
    <w:uiPriority w:val="99"/>
    <w:semiHidden/>
    <w:unhideWhenUsed/>
    <w:rsid w:val="00940190"/>
  </w:style>
  <w:style w:type="table" w:customStyle="1" w:styleId="750">
    <w:name w:val="Сетка таблицы7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7">
    <w:name w:val="Нет списка247"/>
    <w:next w:val="a2"/>
    <w:uiPriority w:val="99"/>
    <w:semiHidden/>
    <w:unhideWhenUsed/>
    <w:rsid w:val="00940190"/>
  </w:style>
  <w:style w:type="numbering" w:customStyle="1" w:styleId="248">
    <w:name w:val="Нет списка248"/>
    <w:next w:val="a2"/>
    <w:uiPriority w:val="99"/>
    <w:semiHidden/>
    <w:unhideWhenUsed/>
    <w:rsid w:val="00940190"/>
  </w:style>
  <w:style w:type="numbering" w:customStyle="1" w:styleId="249">
    <w:name w:val="Нет списка249"/>
    <w:next w:val="a2"/>
    <w:uiPriority w:val="99"/>
    <w:semiHidden/>
    <w:unhideWhenUsed/>
    <w:rsid w:val="00940190"/>
  </w:style>
  <w:style w:type="numbering" w:customStyle="1" w:styleId="2500">
    <w:name w:val="Нет списка250"/>
    <w:next w:val="a2"/>
    <w:uiPriority w:val="99"/>
    <w:semiHidden/>
    <w:unhideWhenUsed/>
    <w:rsid w:val="00940190"/>
  </w:style>
  <w:style w:type="numbering" w:customStyle="1" w:styleId="2510">
    <w:name w:val="Нет списка251"/>
    <w:next w:val="a2"/>
    <w:uiPriority w:val="99"/>
    <w:semiHidden/>
    <w:unhideWhenUsed/>
    <w:rsid w:val="00940190"/>
  </w:style>
  <w:style w:type="numbering" w:customStyle="1" w:styleId="252">
    <w:name w:val="Нет списка252"/>
    <w:next w:val="a2"/>
    <w:uiPriority w:val="99"/>
    <w:semiHidden/>
    <w:unhideWhenUsed/>
    <w:rsid w:val="00940190"/>
  </w:style>
  <w:style w:type="numbering" w:customStyle="1" w:styleId="253">
    <w:name w:val="Нет списка253"/>
    <w:next w:val="a2"/>
    <w:uiPriority w:val="99"/>
    <w:semiHidden/>
    <w:unhideWhenUsed/>
    <w:rsid w:val="00940190"/>
  </w:style>
  <w:style w:type="numbering" w:customStyle="1" w:styleId="254">
    <w:name w:val="Нет списка254"/>
    <w:next w:val="a2"/>
    <w:uiPriority w:val="99"/>
    <w:semiHidden/>
    <w:unhideWhenUsed/>
    <w:rsid w:val="00940190"/>
  </w:style>
  <w:style w:type="numbering" w:customStyle="1" w:styleId="255">
    <w:name w:val="Нет списка255"/>
    <w:next w:val="a2"/>
    <w:uiPriority w:val="99"/>
    <w:semiHidden/>
    <w:unhideWhenUsed/>
    <w:rsid w:val="00940190"/>
  </w:style>
  <w:style w:type="numbering" w:customStyle="1" w:styleId="256">
    <w:name w:val="Нет списка256"/>
    <w:next w:val="a2"/>
    <w:uiPriority w:val="99"/>
    <w:semiHidden/>
    <w:unhideWhenUsed/>
    <w:rsid w:val="00940190"/>
  </w:style>
  <w:style w:type="table" w:customStyle="1" w:styleId="615">
    <w:name w:val="Сетка таблицы61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Сетка таблицы52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7">
    <w:name w:val="Нет списка257"/>
    <w:next w:val="a2"/>
    <w:uiPriority w:val="99"/>
    <w:semiHidden/>
    <w:unhideWhenUsed/>
    <w:rsid w:val="00940190"/>
  </w:style>
  <w:style w:type="table" w:customStyle="1" w:styleId="616">
    <w:name w:val="Сетка таблицы616"/>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0">
    <w:name w:val="Сетка таблицы9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8">
    <w:name w:val="Нет списка258"/>
    <w:next w:val="a2"/>
    <w:uiPriority w:val="99"/>
    <w:semiHidden/>
    <w:unhideWhenUsed/>
    <w:rsid w:val="00940190"/>
  </w:style>
  <w:style w:type="numbering" w:customStyle="1" w:styleId="11010">
    <w:name w:val="Нет списка1101"/>
    <w:next w:val="a2"/>
    <w:uiPriority w:val="99"/>
    <w:semiHidden/>
    <w:unhideWhenUsed/>
    <w:rsid w:val="00940190"/>
  </w:style>
  <w:style w:type="numbering" w:customStyle="1" w:styleId="259">
    <w:name w:val="Нет списка259"/>
    <w:next w:val="a2"/>
    <w:uiPriority w:val="99"/>
    <w:semiHidden/>
    <w:unhideWhenUsed/>
    <w:rsid w:val="00940190"/>
  </w:style>
  <w:style w:type="numbering" w:customStyle="1" w:styleId="2600">
    <w:name w:val="Нет списка260"/>
    <w:next w:val="a2"/>
    <w:uiPriority w:val="99"/>
    <w:semiHidden/>
    <w:unhideWhenUsed/>
    <w:rsid w:val="00940190"/>
  </w:style>
  <w:style w:type="numbering" w:customStyle="1" w:styleId="2610">
    <w:name w:val="Нет списка261"/>
    <w:next w:val="a2"/>
    <w:uiPriority w:val="99"/>
    <w:semiHidden/>
    <w:unhideWhenUsed/>
    <w:rsid w:val="00940190"/>
  </w:style>
  <w:style w:type="numbering" w:customStyle="1" w:styleId="262">
    <w:name w:val="Нет списка262"/>
    <w:next w:val="a2"/>
    <w:uiPriority w:val="99"/>
    <w:semiHidden/>
    <w:unhideWhenUsed/>
    <w:rsid w:val="00940190"/>
  </w:style>
  <w:style w:type="numbering" w:customStyle="1" w:styleId="263">
    <w:name w:val="Нет списка263"/>
    <w:next w:val="a2"/>
    <w:uiPriority w:val="99"/>
    <w:semiHidden/>
    <w:unhideWhenUsed/>
    <w:rsid w:val="00940190"/>
  </w:style>
  <w:style w:type="numbering" w:customStyle="1" w:styleId="264">
    <w:name w:val="Нет списка264"/>
    <w:next w:val="a2"/>
    <w:uiPriority w:val="99"/>
    <w:semiHidden/>
    <w:unhideWhenUsed/>
    <w:rsid w:val="00940190"/>
  </w:style>
  <w:style w:type="table" w:customStyle="1" w:styleId="617">
    <w:name w:val="Сетка таблицы61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5">
    <w:name w:val="Нет списка265"/>
    <w:next w:val="a2"/>
    <w:uiPriority w:val="99"/>
    <w:semiHidden/>
    <w:unhideWhenUsed/>
    <w:rsid w:val="00940190"/>
  </w:style>
  <w:style w:type="numbering" w:customStyle="1" w:styleId="266">
    <w:name w:val="Нет списка266"/>
    <w:next w:val="a2"/>
    <w:uiPriority w:val="99"/>
    <w:semiHidden/>
    <w:unhideWhenUsed/>
    <w:rsid w:val="00940190"/>
  </w:style>
  <w:style w:type="numbering" w:customStyle="1" w:styleId="267">
    <w:name w:val="Нет списка267"/>
    <w:next w:val="a2"/>
    <w:uiPriority w:val="99"/>
    <w:semiHidden/>
    <w:unhideWhenUsed/>
    <w:rsid w:val="00940190"/>
  </w:style>
  <w:style w:type="numbering" w:customStyle="1" w:styleId="268">
    <w:name w:val="Нет списка268"/>
    <w:next w:val="a2"/>
    <w:uiPriority w:val="99"/>
    <w:semiHidden/>
    <w:unhideWhenUsed/>
    <w:rsid w:val="00940190"/>
  </w:style>
  <w:style w:type="numbering" w:customStyle="1" w:styleId="269">
    <w:name w:val="Нет списка269"/>
    <w:next w:val="a2"/>
    <w:uiPriority w:val="99"/>
    <w:semiHidden/>
    <w:unhideWhenUsed/>
    <w:rsid w:val="00940190"/>
  </w:style>
  <w:style w:type="numbering" w:customStyle="1" w:styleId="2700">
    <w:name w:val="Нет списка270"/>
    <w:next w:val="a2"/>
    <w:uiPriority w:val="99"/>
    <w:semiHidden/>
    <w:unhideWhenUsed/>
    <w:rsid w:val="00940190"/>
  </w:style>
  <w:style w:type="numbering" w:customStyle="1" w:styleId="271">
    <w:name w:val="Нет списка271"/>
    <w:next w:val="a2"/>
    <w:uiPriority w:val="99"/>
    <w:semiHidden/>
    <w:unhideWhenUsed/>
    <w:rsid w:val="00940190"/>
  </w:style>
  <w:style w:type="numbering" w:customStyle="1" w:styleId="272">
    <w:name w:val="Нет списка272"/>
    <w:next w:val="a2"/>
    <w:uiPriority w:val="99"/>
    <w:semiHidden/>
    <w:unhideWhenUsed/>
    <w:rsid w:val="00940190"/>
  </w:style>
  <w:style w:type="table" w:customStyle="1" w:styleId="618">
    <w:name w:val="Сетка таблицы618"/>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
    <w:name w:val="Сетка таблицы52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3">
    <w:name w:val="Нет списка273"/>
    <w:next w:val="a2"/>
    <w:uiPriority w:val="99"/>
    <w:semiHidden/>
    <w:unhideWhenUsed/>
    <w:rsid w:val="00940190"/>
  </w:style>
  <w:style w:type="table" w:customStyle="1" w:styleId="619">
    <w:name w:val="Сетка таблицы619"/>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0">
    <w:name w:val="Сетка таблицы96"/>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4">
    <w:name w:val="Нет списка274"/>
    <w:next w:val="a2"/>
    <w:uiPriority w:val="99"/>
    <w:semiHidden/>
    <w:unhideWhenUsed/>
    <w:rsid w:val="00940190"/>
  </w:style>
  <w:style w:type="numbering" w:customStyle="1" w:styleId="1102">
    <w:name w:val="Нет списка1102"/>
    <w:next w:val="a2"/>
    <w:uiPriority w:val="99"/>
    <w:semiHidden/>
    <w:unhideWhenUsed/>
    <w:rsid w:val="00940190"/>
  </w:style>
  <w:style w:type="numbering" w:customStyle="1" w:styleId="275">
    <w:name w:val="Нет списка275"/>
    <w:next w:val="a2"/>
    <w:uiPriority w:val="99"/>
    <w:semiHidden/>
    <w:unhideWhenUsed/>
    <w:rsid w:val="00940190"/>
  </w:style>
  <w:style w:type="numbering" w:customStyle="1" w:styleId="276">
    <w:name w:val="Нет списка276"/>
    <w:next w:val="a2"/>
    <w:uiPriority w:val="99"/>
    <w:semiHidden/>
    <w:unhideWhenUsed/>
    <w:rsid w:val="00940190"/>
  </w:style>
  <w:style w:type="numbering" w:customStyle="1" w:styleId="277">
    <w:name w:val="Нет списка277"/>
    <w:next w:val="a2"/>
    <w:uiPriority w:val="99"/>
    <w:semiHidden/>
    <w:unhideWhenUsed/>
    <w:rsid w:val="00940190"/>
  </w:style>
  <w:style w:type="numbering" w:customStyle="1" w:styleId="278">
    <w:name w:val="Нет списка278"/>
    <w:next w:val="a2"/>
    <w:uiPriority w:val="99"/>
    <w:semiHidden/>
    <w:unhideWhenUsed/>
    <w:rsid w:val="00940190"/>
  </w:style>
  <w:style w:type="table" w:customStyle="1" w:styleId="6200">
    <w:name w:val="Сетка таблицы62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5">
    <w:name w:val="Сетка таблицы52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0">
    <w:name w:val="Сетка таблицы62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9">
    <w:name w:val="Нет списка279"/>
    <w:next w:val="a2"/>
    <w:uiPriority w:val="99"/>
    <w:semiHidden/>
    <w:unhideWhenUsed/>
    <w:rsid w:val="00940190"/>
  </w:style>
  <w:style w:type="table" w:customStyle="1" w:styleId="622">
    <w:name w:val="Сетка таблицы62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6">
    <w:name w:val="Сетка таблицы526"/>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0">
    <w:name w:val="Сетка таблицы76"/>
    <w:basedOn w:val="a1"/>
    <w:next w:val="afa"/>
    <w:uiPriority w:val="5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800">
    <w:name w:val="Нет списка280"/>
    <w:next w:val="a2"/>
    <w:uiPriority w:val="99"/>
    <w:semiHidden/>
    <w:unhideWhenUsed/>
    <w:rsid w:val="00940190"/>
  </w:style>
  <w:style w:type="numbering" w:customStyle="1" w:styleId="281">
    <w:name w:val="Нет списка281"/>
    <w:next w:val="a2"/>
    <w:uiPriority w:val="99"/>
    <w:semiHidden/>
    <w:unhideWhenUsed/>
    <w:rsid w:val="00940190"/>
  </w:style>
  <w:style w:type="numbering" w:customStyle="1" w:styleId="282">
    <w:name w:val="Нет списка282"/>
    <w:next w:val="a2"/>
    <w:uiPriority w:val="99"/>
    <w:semiHidden/>
    <w:unhideWhenUsed/>
    <w:rsid w:val="00940190"/>
  </w:style>
  <w:style w:type="numbering" w:customStyle="1" w:styleId="283">
    <w:name w:val="Нет списка283"/>
    <w:next w:val="a2"/>
    <w:uiPriority w:val="99"/>
    <w:semiHidden/>
    <w:unhideWhenUsed/>
    <w:rsid w:val="00940190"/>
  </w:style>
  <w:style w:type="numbering" w:customStyle="1" w:styleId="284">
    <w:name w:val="Нет списка284"/>
    <w:next w:val="a2"/>
    <w:uiPriority w:val="99"/>
    <w:semiHidden/>
    <w:unhideWhenUsed/>
    <w:rsid w:val="00940190"/>
  </w:style>
  <w:style w:type="numbering" w:customStyle="1" w:styleId="285">
    <w:name w:val="Нет списка285"/>
    <w:next w:val="a2"/>
    <w:uiPriority w:val="99"/>
    <w:semiHidden/>
    <w:unhideWhenUsed/>
    <w:rsid w:val="00940190"/>
  </w:style>
  <w:style w:type="numbering" w:customStyle="1" w:styleId="286">
    <w:name w:val="Нет списка286"/>
    <w:next w:val="a2"/>
    <w:uiPriority w:val="99"/>
    <w:semiHidden/>
    <w:unhideWhenUsed/>
    <w:rsid w:val="00940190"/>
  </w:style>
  <w:style w:type="numbering" w:customStyle="1" w:styleId="287">
    <w:name w:val="Нет списка287"/>
    <w:next w:val="a2"/>
    <w:uiPriority w:val="99"/>
    <w:semiHidden/>
    <w:unhideWhenUsed/>
    <w:rsid w:val="00940190"/>
  </w:style>
  <w:style w:type="numbering" w:customStyle="1" w:styleId="288">
    <w:name w:val="Нет списка288"/>
    <w:next w:val="a2"/>
    <w:uiPriority w:val="99"/>
    <w:semiHidden/>
    <w:unhideWhenUsed/>
    <w:rsid w:val="00940190"/>
  </w:style>
  <w:style w:type="numbering" w:customStyle="1" w:styleId="289">
    <w:name w:val="Нет списка289"/>
    <w:next w:val="a2"/>
    <w:uiPriority w:val="99"/>
    <w:semiHidden/>
    <w:unhideWhenUsed/>
    <w:rsid w:val="00940190"/>
  </w:style>
  <w:style w:type="numbering" w:customStyle="1" w:styleId="2900">
    <w:name w:val="Нет списка290"/>
    <w:next w:val="a2"/>
    <w:uiPriority w:val="99"/>
    <w:semiHidden/>
    <w:unhideWhenUsed/>
    <w:rsid w:val="00940190"/>
  </w:style>
  <w:style w:type="numbering" w:customStyle="1" w:styleId="291">
    <w:name w:val="Нет списка291"/>
    <w:next w:val="a2"/>
    <w:uiPriority w:val="99"/>
    <w:semiHidden/>
    <w:unhideWhenUsed/>
    <w:rsid w:val="00940190"/>
  </w:style>
  <w:style w:type="numbering" w:customStyle="1" w:styleId="292">
    <w:name w:val="Нет списка292"/>
    <w:next w:val="a2"/>
    <w:uiPriority w:val="99"/>
    <w:semiHidden/>
    <w:unhideWhenUsed/>
    <w:rsid w:val="00940190"/>
  </w:style>
  <w:style w:type="numbering" w:customStyle="1" w:styleId="293">
    <w:name w:val="Нет списка293"/>
    <w:next w:val="a2"/>
    <w:uiPriority w:val="99"/>
    <w:semiHidden/>
    <w:unhideWhenUsed/>
    <w:rsid w:val="00940190"/>
  </w:style>
  <w:style w:type="table" w:customStyle="1" w:styleId="623">
    <w:name w:val="Сетка таблицы62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4">
    <w:name w:val="Нет списка294"/>
    <w:next w:val="a2"/>
    <w:uiPriority w:val="99"/>
    <w:semiHidden/>
    <w:unhideWhenUsed/>
    <w:rsid w:val="00940190"/>
  </w:style>
  <w:style w:type="numbering" w:customStyle="1" w:styleId="1103">
    <w:name w:val="Нет списка1103"/>
    <w:next w:val="a2"/>
    <w:uiPriority w:val="99"/>
    <w:semiHidden/>
    <w:unhideWhenUsed/>
    <w:rsid w:val="00940190"/>
  </w:style>
  <w:style w:type="numbering" w:customStyle="1" w:styleId="295">
    <w:name w:val="Нет списка295"/>
    <w:next w:val="a2"/>
    <w:uiPriority w:val="99"/>
    <w:semiHidden/>
    <w:unhideWhenUsed/>
    <w:rsid w:val="00940190"/>
  </w:style>
  <w:style w:type="numbering" w:customStyle="1" w:styleId="296">
    <w:name w:val="Нет списка296"/>
    <w:next w:val="a2"/>
    <w:uiPriority w:val="99"/>
    <w:semiHidden/>
    <w:unhideWhenUsed/>
    <w:rsid w:val="00940190"/>
  </w:style>
  <w:style w:type="table" w:customStyle="1" w:styleId="624">
    <w:name w:val="Сетка таблицы62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7">
    <w:name w:val="Сетка таблицы52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7">
    <w:name w:val="Нет списка297"/>
    <w:next w:val="a2"/>
    <w:uiPriority w:val="99"/>
    <w:semiHidden/>
    <w:unhideWhenUsed/>
    <w:rsid w:val="00940190"/>
  </w:style>
  <w:style w:type="table" w:customStyle="1" w:styleId="625">
    <w:name w:val="Сетка таблицы625"/>
    <w:basedOn w:val="a1"/>
    <w:rsid w:val="009401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8">
    <w:name w:val="Сетка таблицы528"/>
    <w:basedOn w:val="a1"/>
    <w:rsid w:val="009401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8">
    <w:name w:val="Нет списка298"/>
    <w:next w:val="a2"/>
    <w:uiPriority w:val="99"/>
    <w:semiHidden/>
    <w:unhideWhenUsed/>
    <w:rsid w:val="00940190"/>
  </w:style>
  <w:style w:type="table" w:customStyle="1" w:styleId="626">
    <w:name w:val="Сетка таблицы626"/>
    <w:basedOn w:val="a1"/>
    <w:rsid w:val="009401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9">
    <w:name w:val="Сетка таблицы529"/>
    <w:basedOn w:val="a1"/>
    <w:rsid w:val="009401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9">
    <w:name w:val="Нет списка299"/>
    <w:next w:val="a2"/>
    <w:semiHidden/>
    <w:rsid w:val="00940190"/>
  </w:style>
  <w:style w:type="table" w:customStyle="1" w:styleId="770">
    <w:name w:val="Сетка таблицы77"/>
    <w:basedOn w:val="a1"/>
    <w:next w:val="afa"/>
    <w:uiPriority w:val="59"/>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0">
    <w:name w:val="Нет списка300"/>
    <w:next w:val="a2"/>
    <w:semiHidden/>
    <w:unhideWhenUsed/>
    <w:rsid w:val="00940190"/>
  </w:style>
  <w:style w:type="table" w:customStyle="1" w:styleId="780">
    <w:name w:val="Сетка таблицы78"/>
    <w:basedOn w:val="a1"/>
    <w:next w:val="afa"/>
    <w:uiPriority w:val="5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81">
    <w:name w:val="Сетка таблицы78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10">
    <w:name w:val="Нет списка301"/>
    <w:next w:val="a2"/>
    <w:semiHidden/>
    <w:unhideWhenUsed/>
    <w:rsid w:val="00940190"/>
  </w:style>
  <w:style w:type="numbering" w:customStyle="1" w:styleId="302">
    <w:name w:val="Нет списка302"/>
    <w:next w:val="a2"/>
    <w:uiPriority w:val="99"/>
    <w:semiHidden/>
    <w:unhideWhenUsed/>
    <w:rsid w:val="00940190"/>
  </w:style>
  <w:style w:type="table" w:customStyle="1" w:styleId="790">
    <w:name w:val="Сетка таблицы79"/>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3">
    <w:name w:val="Нет списка303"/>
    <w:next w:val="a2"/>
    <w:uiPriority w:val="99"/>
    <w:semiHidden/>
    <w:unhideWhenUsed/>
    <w:rsid w:val="00940190"/>
  </w:style>
  <w:style w:type="table" w:customStyle="1" w:styleId="801">
    <w:name w:val="Сетка таблицы8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4">
    <w:name w:val="Нет списка304"/>
    <w:next w:val="a2"/>
    <w:uiPriority w:val="99"/>
    <w:semiHidden/>
    <w:unhideWhenUsed/>
    <w:rsid w:val="00940190"/>
  </w:style>
  <w:style w:type="numbering" w:customStyle="1" w:styleId="1104">
    <w:name w:val="Нет списка1104"/>
    <w:next w:val="a2"/>
    <w:uiPriority w:val="99"/>
    <w:semiHidden/>
    <w:rsid w:val="00940190"/>
  </w:style>
  <w:style w:type="numbering" w:customStyle="1" w:styleId="11100">
    <w:name w:val="Нет списка1110"/>
    <w:next w:val="a2"/>
    <w:uiPriority w:val="99"/>
    <w:semiHidden/>
    <w:unhideWhenUsed/>
    <w:rsid w:val="00940190"/>
  </w:style>
  <w:style w:type="paragraph" w:customStyle="1" w:styleId="2e">
    <w:name w:val="Абзац списка2"/>
    <w:basedOn w:val="a"/>
    <w:rsid w:val="00940190"/>
    <w:pPr>
      <w:spacing w:before="0" w:beforeAutospacing="0" w:after="0" w:afterAutospacing="0"/>
      <w:ind w:left="720"/>
      <w:contextualSpacing/>
      <w:jc w:val="both"/>
    </w:pPr>
    <w:rPr>
      <w:rFonts w:cs="Times New Roman"/>
      <w:sz w:val="28"/>
      <w:lang w:val="ru-RU" w:eastAsia="ru-RU"/>
    </w:rPr>
  </w:style>
  <w:style w:type="paragraph" w:customStyle="1" w:styleId="1f">
    <w:name w:val="Абзац списка1"/>
    <w:basedOn w:val="a"/>
    <w:link w:val="ListParagraphChar"/>
    <w:rsid w:val="00940190"/>
    <w:pPr>
      <w:spacing w:before="0" w:beforeAutospacing="0" w:after="0" w:afterAutospacing="0"/>
      <w:ind w:left="720"/>
      <w:contextualSpacing/>
      <w:jc w:val="both"/>
    </w:pPr>
    <w:rPr>
      <w:rFonts w:cs="Times New Roman"/>
      <w:sz w:val="28"/>
      <w:lang w:val="ru-RU" w:eastAsia="ru-RU"/>
    </w:rPr>
  </w:style>
  <w:style w:type="paragraph" w:customStyle="1" w:styleId="xl2038">
    <w:name w:val="xl2038"/>
    <w:basedOn w:val="a"/>
    <w:rsid w:val="00940190"/>
    <w:pPr>
      <w:pBdr>
        <w:top w:val="single" w:sz="4" w:space="0" w:color="auto"/>
        <w:left w:val="single" w:sz="4" w:space="0" w:color="auto"/>
        <w:bottom w:val="single" w:sz="8" w:space="0" w:color="auto"/>
        <w:right w:val="single" w:sz="4" w:space="0" w:color="auto"/>
      </w:pBdr>
      <w:shd w:val="clear" w:color="auto" w:fill="CCFFFF"/>
      <w:jc w:val="center"/>
      <w:textAlignment w:val="center"/>
    </w:pPr>
    <w:rPr>
      <w:rFonts w:cs="Times New Roman"/>
      <w:b/>
      <w:bCs/>
      <w:szCs w:val="24"/>
      <w:lang w:val="ru-RU" w:eastAsia="ru-RU"/>
    </w:rPr>
  </w:style>
  <w:style w:type="paragraph" w:customStyle="1" w:styleId="xl2039">
    <w:name w:val="xl2039"/>
    <w:basedOn w:val="a"/>
    <w:rsid w:val="00940190"/>
    <w:pPr>
      <w:pBdr>
        <w:top w:val="single" w:sz="4" w:space="0" w:color="auto"/>
        <w:left w:val="single" w:sz="4" w:space="0" w:color="auto"/>
        <w:bottom w:val="single" w:sz="8" w:space="0" w:color="auto"/>
        <w:right w:val="single" w:sz="4" w:space="0" w:color="auto"/>
      </w:pBdr>
      <w:shd w:val="clear" w:color="auto" w:fill="FFCC99"/>
      <w:jc w:val="center"/>
      <w:textAlignment w:val="center"/>
    </w:pPr>
    <w:rPr>
      <w:rFonts w:cs="Times New Roman"/>
      <w:b/>
      <w:bCs/>
      <w:sz w:val="22"/>
      <w:szCs w:val="22"/>
      <w:lang w:val="ru-RU" w:eastAsia="ru-RU"/>
    </w:rPr>
  </w:style>
  <w:style w:type="paragraph" w:customStyle="1" w:styleId="xl2040">
    <w:name w:val="xl2040"/>
    <w:basedOn w:val="a"/>
    <w:rsid w:val="00940190"/>
    <w:pPr>
      <w:pBdr>
        <w:top w:val="single" w:sz="4" w:space="0" w:color="auto"/>
        <w:left w:val="single" w:sz="4" w:space="0" w:color="auto"/>
        <w:bottom w:val="single" w:sz="8" w:space="0" w:color="auto"/>
        <w:right w:val="single" w:sz="4" w:space="0" w:color="auto"/>
      </w:pBdr>
      <w:shd w:val="clear" w:color="auto" w:fill="FFCC99"/>
      <w:jc w:val="center"/>
      <w:textAlignment w:val="center"/>
    </w:pPr>
    <w:rPr>
      <w:rFonts w:cs="Times New Roman"/>
      <w:b/>
      <w:bCs/>
      <w:szCs w:val="24"/>
      <w:lang w:val="ru-RU" w:eastAsia="ru-RU"/>
    </w:rPr>
  </w:style>
  <w:style w:type="numbering" w:customStyle="1" w:styleId="21000">
    <w:name w:val="Нет списка2100"/>
    <w:next w:val="a2"/>
    <w:uiPriority w:val="99"/>
    <w:semiHidden/>
    <w:unhideWhenUsed/>
    <w:rsid w:val="00940190"/>
  </w:style>
  <w:style w:type="paragraph" w:customStyle="1" w:styleId="xl2041">
    <w:name w:val="xl2041"/>
    <w:basedOn w:val="a"/>
    <w:rsid w:val="00940190"/>
    <w:pPr>
      <w:pBdr>
        <w:left w:val="single" w:sz="8" w:space="0" w:color="auto"/>
        <w:bottom w:val="single" w:sz="4" w:space="0" w:color="auto"/>
        <w:right w:val="single" w:sz="4" w:space="0" w:color="auto"/>
      </w:pBdr>
      <w:shd w:val="clear" w:color="auto" w:fill="CCFFFF"/>
      <w:textAlignment w:val="bottom"/>
    </w:pPr>
    <w:rPr>
      <w:rFonts w:cs="Times New Roman"/>
      <w:szCs w:val="24"/>
      <w:lang w:val="ru-RU" w:eastAsia="ru-RU"/>
    </w:rPr>
  </w:style>
  <w:style w:type="paragraph" w:customStyle="1" w:styleId="xl2042">
    <w:name w:val="xl2042"/>
    <w:basedOn w:val="a"/>
    <w:rsid w:val="00940190"/>
    <w:pPr>
      <w:pBdr>
        <w:left w:val="single" w:sz="4" w:space="0" w:color="auto"/>
        <w:bottom w:val="single" w:sz="4" w:space="0" w:color="auto"/>
        <w:right w:val="single" w:sz="8" w:space="0" w:color="auto"/>
      </w:pBdr>
      <w:shd w:val="clear" w:color="auto" w:fill="CCFFFF"/>
      <w:textAlignment w:val="bottom"/>
    </w:pPr>
    <w:rPr>
      <w:rFonts w:cs="Times New Roman"/>
      <w:szCs w:val="24"/>
      <w:lang w:val="ru-RU" w:eastAsia="ru-RU"/>
    </w:rPr>
  </w:style>
  <w:style w:type="paragraph" w:customStyle="1" w:styleId="xl2043">
    <w:name w:val="xl2043"/>
    <w:basedOn w:val="a"/>
    <w:rsid w:val="00940190"/>
    <w:pPr>
      <w:pBdr>
        <w:top w:val="single" w:sz="4" w:space="0" w:color="auto"/>
        <w:left w:val="single" w:sz="8" w:space="0" w:color="auto"/>
        <w:bottom w:val="single" w:sz="4" w:space="0" w:color="auto"/>
        <w:right w:val="single" w:sz="8" w:space="0" w:color="auto"/>
      </w:pBdr>
      <w:shd w:val="clear" w:color="auto" w:fill="CCFFCC"/>
      <w:jc w:val="right"/>
      <w:textAlignment w:val="center"/>
    </w:pPr>
    <w:rPr>
      <w:rFonts w:cs="Times New Roman"/>
      <w:szCs w:val="24"/>
      <w:lang w:val="ru-RU" w:eastAsia="ru-RU"/>
    </w:rPr>
  </w:style>
  <w:style w:type="paragraph" w:customStyle="1" w:styleId="xl2044">
    <w:name w:val="xl2044"/>
    <w:basedOn w:val="a"/>
    <w:rsid w:val="00940190"/>
    <w:pPr>
      <w:pBdr>
        <w:top w:val="single" w:sz="8" w:space="0" w:color="auto"/>
        <w:left w:val="single" w:sz="4" w:space="0" w:color="auto"/>
        <w:bottom w:val="single" w:sz="4" w:space="0" w:color="auto"/>
        <w:right w:val="single" w:sz="8" w:space="0" w:color="auto"/>
      </w:pBdr>
      <w:shd w:val="clear" w:color="auto" w:fill="CCFFFF"/>
      <w:jc w:val="right"/>
      <w:textAlignment w:val="bottom"/>
    </w:pPr>
    <w:rPr>
      <w:rFonts w:cs="Times New Roman"/>
      <w:szCs w:val="24"/>
      <w:lang w:val="ru-RU" w:eastAsia="ru-RU"/>
    </w:rPr>
  </w:style>
  <w:style w:type="paragraph" w:customStyle="1" w:styleId="xl2045">
    <w:name w:val="xl2045"/>
    <w:basedOn w:val="a"/>
    <w:rsid w:val="00940190"/>
    <w:pPr>
      <w:pBdr>
        <w:top w:val="single" w:sz="4" w:space="0" w:color="auto"/>
        <w:left w:val="single" w:sz="4" w:space="0" w:color="auto"/>
        <w:bottom w:val="single" w:sz="8" w:space="0" w:color="auto"/>
        <w:right w:val="single" w:sz="8" w:space="0" w:color="auto"/>
      </w:pBdr>
      <w:shd w:val="clear" w:color="auto" w:fill="CCFFFF"/>
      <w:jc w:val="right"/>
      <w:textAlignment w:val="bottom"/>
    </w:pPr>
    <w:rPr>
      <w:rFonts w:cs="Times New Roman"/>
      <w:szCs w:val="24"/>
      <w:lang w:val="ru-RU" w:eastAsia="ru-RU"/>
    </w:rPr>
  </w:style>
  <w:style w:type="paragraph" w:customStyle="1" w:styleId="xl2046">
    <w:name w:val="xl2046"/>
    <w:basedOn w:val="a"/>
    <w:rsid w:val="00940190"/>
    <w:pPr>
      <w:pBdr>
        <w:left w:val="single" w:sz="8" w:space="0" w:color="auto"/>
        <w:bottom w:val="single" w:sz="4" w:space="0" w:color="auto"/>
        <w:right w:val="single" w:sz="4" w:space="0" w:color="auto"/>
      </w:pBdr>
      <w:shd w:val="clear" w:color="auto" w:fill="CCFFFF"/>
    </w:pPr>
    <w:rPr>
      <w:rFonts w:cs="Times New Roman"/>
      <w:szCs w:val="24"/>
      <w:lang w:val="ru-RU" w:eastAsia="ru-RU"/>
    </w:rPr>
  </w:style>
  <w:style w:type="paragraph" w:customStyle="1" w:styleId="xl2047">
    <w:name w:val="xl2047"/>
    <w:basedOn w:val="a"/>
    <w:rsid w:val="00940190"/>
    <w:pPr>
      <w:pBdr>
        <w:top w:val="single" w:sz="4" w:space="0" w:color="auto"/>
        <w:left w:val="single" w:sz="8" w:space="0" w:color="auto"/>
        <w:right w:val="single" w:sz="4" w:space="0" w:color="auto"/>
      </w:pBdr>
      <w:shd w:val="clear" w:color="auto" w:fill="CCFFFF"/>
      <w:jc w:val="right"/>
      <w:textAlignment w:val="bottom"/>
    </w:pPr>
    <w:rPr>
      <w:rFonts w:cs="Times New Roman"/>
      <w:szCs w:val="24"/>
      <w:lang w:val="ru-RU" w:eastAsia="ru-RU"/>
    </w:rPr>
  </w:style>
  <w:style w:type="paragraph" w:customStyle="1" w:styleId="xl2048">
    <w:name w:val="xl2048"/>
    <w:basedOn w:val="a"/>
    <w:rsid w:val="00940190"/>
    <w:pPr>
      <w:pBdr>
        <w:top w:val="single" w:sz="4" w:space="0" w:color="auto"/>
        <w:left w:val="single" w:sz="8" w:space="0" w:color="auto"/>
        <w:bottom w:val="single" w:sz="4" w:space="0" w:color="auto"/>
        <w:right w:val="single" w:sz="4" w:space="0" w:color="auto"/>
      </w:pBdr>
      <w:shd w:val="clear" w:color="auto" w:fill="CCFFFF"/>
    </w:pPr>
    <w:rPr>
      <w:rFonts w:cs="Times New Roman"/>
      <w:szCs w:val="24"/>
      <w:lang w:val="ru-RU" w:eastAsia="ru-RU"/>
    </w:rPr>
  </w:style>
  <w:style w:type="paragraph" w:customStyle="1" w:styleId="xl2049">
    <w:name w:val="xl2049"/>
    <w:basedOn w:val="a"/>
    <w:rsid w:val="00940190"/>
    <w:pPr>
      <w:pBdr>
        <w:top w:val="single" w:sz="4" w:space="0" w:color="auto"/>
        <w:left w:val="single" w:sz="4" w:space="0" w:color="auto"/>
        <w:bottom w:val="single" w:sz="4" w:space="0" w:color="auto"/>
        <w:right w:val="single" w:sz="8" w:space="0" w:color="auto"/>
      </w:pBdr>
    </w:pPr>
    <w:rPr>
      <w:rFonts w:cs="Times New Roman"/>
      <w:szCs w:val="24"/>
      <w:lang w:val="ru-RU" w:eastAsia="ru-RU"/>
    </w:rPr>
  </w:style>
  <w:style w:type="paragraph" w:customStyle="1" w:styleId="xl2050">
    <w:name w:val="xl2050"/>
    <w:basedOn w:val="a"/>
    <w:rsid w:val="00940190"/>
    <w:pPr>
      <w:pBdr>
        <w:top w:val="single" w:sz="4" w:space="0" w:color="auto"/>
        <w:left w:val="single" w:sz="8" w:space="0" w:color="auto"/>
        <w:bottom w:val="single" w:sz="8" w:space="0" w:color="auto"/>
        <w:right w:val="single" w:sz="4" w:space="0" w:color="auto"/>
      </w:pBdr>
      <w:shd w:val="clear" w:color="auto" w:fill="CCFFFF"/>
    </w:pPr>
    <w:rPr>
      <w:rFonts w:cs="Times New Roman"/>
      <w:szCs w:val="24"/>
      <w:lang w:val="ru-RU" w:eastAsia="ru-RU"/>
    </w:rPr>
  </w:style>
  <w:style w:type="paragraph" w:customStyle="1" w:styleId="xl2051">
    <w:name w:val="xl2051"/>
    <w:basedOn w:val="a"/>
    <w:rsid w:val="00940190"/>
    <w:pPr>
      <w:pBdr>
        <w:top w:val="single" w:sz="4" w:space="0" w:color="auto"/>
        <w:left w:val="single" w:sz="4" w:space="0" w:color="auto"/>
        <w:bottom w:val="single" w:sz="8" w:space="0" w:color="auto"/>
        <w:right w:val="single" w:sz="4" w:space="0" w:color="auto"/>
      </w:pBdr>
      <w:shd w:val="clear" w:color="auto" w:fill="CCFFFF"/>
    </w:pPr>
    <w:rPr>
      <w:rFonts w:cs="Times New Roman"/>
      <w:szCs w:val="24"/>
      <w:lang w:val="ru-RU" w:eastAsia="ru-RU"/>
    </w:rPr>
  </w:style>
  <w:style w:type="paragraph" w:customStyle="1" w:styleId="xl2052">
    <w:name w:val="xl2052"/>
    <w:basedOn w:val="a"/>
    <w:rsid w:val="00940190"/>
    <w:pPr>
      <w:pBdr>
        <w:top w:val="single" w:sz="4" w:space="0" w:color="auto"/>
        <w:left w:val="single" w:sz="4" w:space="0" w:color="auto"/>
        <w:bottom w:val="single" w:sz="8" w:space="0" w:color="auto"/>
        <w:right w:val="single" w:sz="8" w:space="0" w:color="auto"/>
      </w:pBdr>
      <w:shd w:val="clear" w:color="auto" w:fill="CCFFFF"/>
    </w:pPr>
    <w:rPr>
      <w:rFonts w:cs="Times New Roman"/>
      <w:szCs w:val="24"/>
      <w:lang w:val="ru-RU" w:eastAsia="ru-RU"/>
    </w:rPr>
  </w:style>
  <w:style w:type="paragraph" w:customStyle="1" w:styleId="xl2053">
    <w:name w:val="xl2053"/>
    <w:basedOn w:val="a"/>
    <w:rsid w:val="00940190"/>
    <w:pPr>
      <w:pBdr>
        <w:top w:val="single" w:sz="4" w:space="0" w:color="auto"/>
        <w:left w:val="single" w:sz="4" w:space="0" w:color="auto"/>
        <w:bottom w:val="single" w:sz="4" w:space="0" w:color="auto"/>
      </w:pBdr>
      <w:shd w:val="clear" w:color="auto" w:fill="CCFFCC"/>
      <w:jc w:val="right"/>
      <w:textAlignment w:val="bottom"/>
    </w:pPr>
    <w:rPr>
      <w:rFonts w:cs="Times New Roman"/>
      <w:color w:val="000000"/>
      <w:szCs w:val="24"/>
      <w:lang w:val="ru-RU" w:eastAsia="ru-RU"/>
    </w:rPr>
  </w:style>
  <w:style w:type="paragraph" w:customStyle="1" w:styleId="xl2054">
    <w:name w:val="xl2054"/>
    <w:basedOn w:val="a"/>
    <w:rsid w:val="00940190"/>
    <w:pPr>
      <w:pBdr>
        <w:top w:val="single" w:sz="4" w:space="0" w:color="auto"/>
        <w:left w:val="single" w:sz="4" w:space="0" w:color="auto"/>
        <w:bottom w:val="single" w:sz="4" w:space="0" w:color="auto"/>
      </w:pBdr>
      <w:shd w:val="clear" w:color="auto" w:fill="FFFF99"/>
      <w:textAlignment w:val="bottom"/>
    </w:pPr>
    <w:rPr>
      <w:rFonts w:cs="Times New Roman"/>
      <w:szCs w:val="24"/>
      <w:lang w:val="ru-RU" w:eastAsia="ru-RU"/>
    </w:rPr>
  </w:style>
  <w:style w:type="paragraph" w:customStyle="1" w:styleId="xl2055">
    <w:name w:val="xl2055"/>
    <w:basedOn w:val="a"/>
    <w:rsid w:val="00940190"/>
    <w:pPr>
      <w:pBdr>
        <w:top w:val="single" w:sz="4" w:space="0" w:color="auto"/>
        <w:left w:val="single" w:sz="4" w:space="0" w:color="auto"/>
        <w:bottom w:val="single" w:sz="4" w:space="0" w:color="auto"/>
      </w:pBdr>
      <w:shd w:val="clear" w:color="auto" w:fill="FFFF99"/>
      <w:jc w:val="right"/>
      <w:textAlignment w:val="bottom"/>
    </w:pPr>
    <w:rPr>
      <w:rFonts w:cs="Times New Roman"/>
      <w:color w:val="FF0000"/>
      <w:szCs w:val="24"/>
      <w:lang w:val="ru-RU" w:eastAsia="ru-RU"/>
    </w:rPr>
  </w:style>
  <w:style w:type="paragraph" w:customStyle="1" w:styleId="xl2056">
    <w:name w:val="xl2056"/>
    <w:basedOn w:val="a"/>
    <w:rsid w:val="00940190"/>
    <w:pPr>
      <w:pBdr>
        <w:top w:val="single" w:sz="4" w:space="0" w:color="auto"/>
        <w:left w:val="single" w:sz="4" w:space="0" w:color="auto"/>
        <w:bottom w:val="single" w:sz="4" w:space="0" w:color="auto"/>
      </w:pBdr>
      <w:jc w:val="right"/>
      <w:textAlignment w:val="bottom"/>
    </w:pPr>
    <w:rPr>
      <w:rFonts w:cs="Times New Roman"/>
      <w:color w:val="FF0000"/>
      <w:szCs w:val="24"/>
      <w:lang w:val="ru-RU" w:eastAsia="ru-RU"/>
    </w:rPr>
  </w:style>
  <w:style w:type="paragraph" w:customStyle="1" w:styleId="xl2057">
    <w:name w:val="xl2057"/>
    <w:basedOn w:val="a"/>
    <w:rsid w:val="00940190"/>
    <w:pPr>
      <w:pBdr>
        <w:top w:val="single" w:sz="4" w:space="0" w:color="auto"/>
        <w:bottom w:val="single" w:sz="4" w:space="0" w:color="auto"/>
        <w:right w:val="single" w:sz="4" w:space="0" w:color="auto"/>
      </w:pBdr>
      <w:shd w:val="clear" w:color="auto" w:fill="CCFFFF"/>
      <w:jc w:val="right"/>
      <w:textAlignment w:val="bottom"/>
    </w:pPr>
    <w:rPr>
      <w:rFonts w:cs="Times New Roman"/>
      <w:szCs w:val="24"/>
      <w:lang w:val="ru-RU" w:eastAsia="ru-RU"/>
    </w:rPr>
  </w:style>
  <w:style w:type="paragraph" w:customStyle="1" w:styleId="xl2058">
    <w:name w:val="xl2058"/>
    <w:basedOn w:val="a"/>
    <w:rsid w:val="00940190"/>
    <w:pPr>
      <w:pBdr>
        <w:top w:val="single" w:sz="4" w:space="0" w:color="auto"/>
        <w:bottom w:val="single" w:sz="4" w:space="0" w:color="auto"/>
        <w:right w:val="single" w:sz="4" w:space="0" w:color="auto"/>
      </w:pBdr>
      <w:shd w:val="clear" w:color="auto" w:fill="CCFFFF"/>
      <w:jc w:val="right"/>
      <w:textAlignment w:val="bottom"/>
    </w:pPr>
    <w:rPr>
      <w:rFonts w:cs="Times New Roman"/>
      <w:b/>
      <w:bCs/>
      <w:color w:val="FF0000"/>
      <w:szCs w:val="24"/>
      <w:lang w:val="ru-RU" w:eastAsia="ru-RU"/>
    </w:rPr>
  </w:style>
  <w:style w:type="paragraph" w:customStyle="1" w:styleId="xl2059">
    <w:name w:val="xl2059"/>
    <w:basedOn w:val="a"/>
    <w:rsid w:val="00940190"/>
    <w:pPr>
      <w:pBdr>
        <w:top w:val="single" w:sz="4" w:space="0" w:color="auto"/>
        <w:bottom w:val="single" w:sz="4" w:space="0" w:color="auto"/>
        <w:right w:val="single" w:sz="4" w:space="0" w:color="auto"/>
      </w:pBdr>
      <w:shd w:val="clear" w:color="auto" w:fill="FFFF99"/>
      <w:jc w:val="right"/>
      <w:textAlignment w:val="bottom"/>
    </w:pPr>
    <w:rPr>
      <w:rFonts w:cs="Times New Roman"/>
      <w:color w:val="FF0000"/>
      <w:szCs w:val="24"/>
      <w:lang w:val="ru-RU" w:eastAsia="ru-RU"/>
    </w:rPr>
  </w:style>
  <w:style w:type="paragraph" w:customStyle="1" w:styleId="xl2060">
    <w:name w:val="xl2060"/>
    <w:basedOn w:val="a"/>
    <w:rsid w:val="00940190"/>
    <w:pPr>
      <w:pBdr>
        <w:top w:val="single" w:sz="4" w:space="0" w:color="auto"/>
        <w:bottom w:val="single" w:sz="4" w:space="0" w:color="auto"/>
        <w:right w:val="single" w:sz="4" w:space="0" w:color="auto"/>
      </w:pBdr>
      <w:shd w:val="clear" w:color="auto" w:fill="FFFF99"/>
      <w:jc w:val="right"/>
      <w:textAlignment w:val="bottom"/>
    </w:pPr>
    <w:rPr>
      <w:rFonts w:cs="Times New Roman"/>
      <w:color w:val="FF0000"/>
      <w:szCs w:val="24"/>
      <w:lang w:val="ru-RU" w:eastAsia="ru-RU"/>
    </w:rPr>
  </w:style>
  <w:style w:type="paragraph" w:customStyle="1" w:styleId="xl2061">
    <w:name w:val="xl2061"/>
    <w:basedOn w:val="a"/>
    <w:rsid w:val="00940190"/>
    <w:pPr>
      <w:pBdr>
        <w:top w:val="single" w:sz="4" w:space="0" w:color="auto"/>
        <w:left w:val="single" w:sz="8" w:space="0" w:color="auto"/>
        <w:bottom w:val="single" w:sz="4" w:space="0" w:color="auto"/>
        <w:right w:val="single" w:sz="4" w:space="0" w:color="auto"/>
      </w:pBdr>
      <w:shd w:val="clear" w:color="auto" w:fill="CCFFFF"/>
      <w:jc w:val="right"/>
      <w:textAlignment w:val="bottom"/>
    </w:pPr>
    <w:rPr>
      <w:rFonts w:cs="Times New Roman"/>
      <w:b/>
      <w:bCs/>
      <w:color w:val="FF0000"/>
      <w:szCs w:val="24"/>
      <w:lang w:val="ru-RU" w:eastAsia="ru-RU"/>
    </w:rPr>
  </w:style>
  <w:style w:type="paragraph" w:customStyle="1" w:styleId="xl2062">
    <w:name w:val="xl2062"/>
    <w:basedOn w:val="a"/>
    <w:rsid w:val="00940190"/>
    <w:pPr>
      <w:pBdr>
        <w:top w:val="single" w:sz="4" w:space="0" w:color="auto"/>
        <w:left w:val="single" w:sz="4" w:space="0" w:color="auto"/>
        <w:bottom w:val="single" w:sz="4" w:space="0" w:color="auto"/>
        <w:right w:val="single" w:sz="8" w:space="0" w:color="auto"/>
      </w:pBdr>
      <w:shd w:val="clear" w:color="auto" w:fill="CCFFFF"/>
      <w:jc w:val="right"/>
      <w:textAlignment w:val="bottom"/>
    </w:pPr>
    <w:rPr>
      <w:rFonts w:cs="Times New Roman"/>
      <w:b/>
      <w:bCs/>
      <w:color w:val="FF0000"/>
      <w:szCs w:val="24"/>
      <w:lang w:val="ru-RU" w:eastAsia="ru-RU"/>
    </w:rPr>
  </w:style>
  <w:style w:type="paragraph" w:customStyle="1" w:styleId="xl2063">
    <w:name w:val="xl2063"/>
    <w:basedOn w:val="a"/>
    <w:rsid w:val="00940190"/>
    <w:pPr>
      <w:pBdr>
        <w:top w:val="single" w:sz="4" w:space="0" w:color="auto"/>
        <w:left w:val="single" w:sz="8" w:space="0" w:color="auto"/>
        <w:bottom w:val="single" w:sz="4" w:space="0" w:color="auto"/>
        <w:right w:val="single" w:sz="4" w:space="0" w:color="auto"/>
      </w:pBdr>
      <w:shd w:val="clear" w:color="auto" w:fill="CCFFFF"/>
      <w:jc w:val="right"/>
      <w:textAlignment w:val="bottom"/>
    </w:pPr>
    <w:rPr>
      <w:rFonts w:cs="Times New Roman"/>
      <w:b/>
      <w:bCs/>
      <w:szCs w:val="24"/>
      <w:lang w:val="ru-RU" w:eastAsia="ru-RU"/>
    </w:rPr>
  </w:style>
  <w:style w:type="paragraph" w:customStyle="1" w:styleId="xl2064">
    <w:name w:val="xl2064"/>
    <w:basedOn w:val="a"/>
    <w:rsid w:val="00940190"/>
    <w:pPr>
      <w:pBdr>
        <w:top w:val="single" w:sz="4" w:space="0" w:color="auto"/>
        <w:left w:val="single" w:sz="4" w:space="0" w:color="auto"/>
        <w:bottom w:val="single" w:sz="4" w:space="0" w:color="auto"/>
        <w:right w:val="single" w:sz="8" w:space="0" w:color="auto"/>
      </w:pBdr>
      <w:shd w:val="clear" w:color="auto" w:fill="FFFF99"/>
      <w:jc w:val="right"/>
      <w:textAlignment w:val="bottom"/>
    </w:pPr>
    <w:rPr>
      <w:rFonts w:cs="Times New Roman"/>
      <w:color w:val="FF0000"/>
      <w:szCs w:val="24"/>
      <w:lang w:val="ru-RU" w:eastAsia="ru-RU"/>
    </w:rPr>
  </w:style>
  <w:style w:type="paragraph" w:customStyle="1" w:styleId="xl2065">
    <w:name w:val="xl2065"/>
    <w:basedOn w:val="a"/>
    <w:rsid w:val="00940190"/>
    <w:pPr>
      <w:pBdr>
        <w:top w:val="single" w:sz="4" w:space="0" w:color="auto"/>
        <w:left w:val="single" w:sz="4" w:space="0" w:color="auto"/>
        <w:bottom w:val="single" w:sz="4" w:space="0" w:color="auto"/>
        <w:right w:val="single" w:sz="8" w:space="0" w:color="auto"/>
      </w:pBdr>
      <w:shd w:val="clear" w:color="auto" w:fill="FFFF99"/>
      <w:jc w:val="right"/>
      <w:textAlignment w:val="bottom"/>
    </w:pPr>
    <w:rPr>
      <w:rFonts w:cs="Times New Roman"/>
      <w:color w:val="FF0000"/>
      <w:szCs w:val="24"/>
      <w:lang w:val="ru-RU" w:eastAsia="ru-RU"/>
    </w:rPr>
  </w:style>
  <w:style w:type="paragraph" w:customStyle="1" w:styleId="xl2066">
    <w:name w:val="xl2066"/>
    <w:basedOn w:val="a"/>
    <w:rsid w:val="00940190"/>
    <w:pPr>
      <w:pBdr>
        <w:top w:val="single" w:sz="4" w:space="0" w:color="auto"/>
        <w:left w:val="single" w:sz="4" w:space="0" w:color="auto"/>
        <w:bottom w:val="single" w:sz="4" w:space="0" w:color="auto"/>
        <w:right w:val="single" w:sz="8" w:space="0" w:color="auto"/>
      </w:pBdr>
      <w:shd w:val="clear" w:color="auto" w:fill="FFFF99"/>
      <w:jc w:val="right"/>
      <w:textAlignment w:val="bottom"/>
    </w:pPr>
    <w:rPr>
      <w:rFonts w:cs="Times New Roman"/>
      <w:szCs w:val="24"/>
      <w:lang w:val="ru-RU" w:eastAsia="ru-RU"/>
    </w:rPr>
  </w:style>
  <w:style w:type="paragraph" w:customStyle="1" w:styleId="xl2067">
    <w:name w:val="xl2067"/>
    <w:basedOn w:val="a"/>
    <w:rsid w:val="00940190"/>
    <w:pPr>
      <w:pBdr>
        <w:top w:val="single" w:sz="4" w:space="0" w:color="auto"/>
        <w:left w:val="single" w:sz="8" w:space="0" w:color="auto"/>
        <w:bottom w:val="single" w:sz="4" w:space="0" w:color="auto"/>
        <w:right w:val="single" w:sz="4" w:space="0" w:color="auto"/>
      </w:pBdr>
      <w:shd w:val="clear" w:color="auto" w:fill="CCFFFF"/>
      <w:jc w:val="right"/>
      <w:textAlignment w:val="bottom"/>
    </w:pPr>
    <w:rPr>
      <w:rFonts w:cs="Times New Roman"/>
      <w:color w:val="FF0000"/>
      <w:szCs w:val="24"/>
      <w:lang w:val="ru-RU" w:eastAsia="ru-RU"/>
    </w:rPr>
  </w:style>
  <w:style w:type="paragraph" w:customStyle="1" w:styleId="xl2068">
    <w:name w:val="xl2068"/>
    <w:basedOn w:val="a"/>
    <w:rsid w:val="00940190"/>
    <w:pPr>
      <w:pBdr>
        <w:top w:val="single" w:sz="4" w:space="0" w:color="auto"/>
        <w:left w:val="single" w:sz="4" w:space="0" w:color="auto"/>
        <w:bottom w:val="single" w:sz="4" w:space="0" w:color="auto"/>
        <w:right w:val="single" w:sz="8" w:space="0" w:color="auto"/>
      </w:pBdr>
      <w:shd w:val="clear" w:color="auto" w:fill="FF8080"/>
      <w:jc w:val="right"/>
      <w:textAlignment w:val="bottom"/>
    </w:pPr>
    <w:rPr>
      <w:rFonts w:cs="Times New Roman"/>
      <w:szCs w:val="24"/>
      <w:lang w:val="ru-RU" w:eastAsia="ru-RU"/>
    </w:rPr>
  </w:style>
  <w:style w:type="paragraph" w:customStyle="1" w:styleId="xl2069">
    <w:name w:val="xl2069"/>
    <w:basedOn w:val="a"/>
    <w:rsid w:val="00940190"/>
    <w:pPr>
      <w:pBdr>
        <w:top w:val="single" w:sz="4" w:space="0" w:color="auto"/>
        <w:bottom w:val="single" w:sz="4" w:space="0" w:color="auto"/>
        <w:right w:val="single" w:sz="4" w:space="0" w:color="auto"/>
      </w:pBdr>
      <w:shd w:val="clear" w:color="auto" w:fill="CCFFCC"/>
      <w:jc w:val="center"/>
      <w:textAlignment w:val="bottom"/>
    </w:pPr>
    <w:rPr>
      <w:rFonts w:cs="Times New Roman"/>
      <w:szCs w:val="24"/>
      <w:lang w:val="ru-RU" w:eastAsia="ru-RU"/>
    </w:rPr>
  </w:style>
  <w:style w:type="paragraph" w:customStyle="1" w:styleId="xl2070">
    <w:name w:val="xl2070"/>
    <w:basedOn w:val="a"/>
    <w:rsid w:val="00940190"/>
    <w:pPr>
      <w:pBdr>
        <w:top w:val="single" w:sz="4" w:space="0" w:color="auto"/>
        <w:bottom w:val="single" w:sz="4" w:space="0" w:color="auto"/>
        <w:right w:val="single" w:sz="4" w:space="0" w:color="auto"/>
      </w:pBdr>
      <w:shd w:val="clear" w:color="auto" w:fill="FF8080"/>
      <w:textAlignment w:val="bottom"/>
    </w:pPr>
    <w:rPr>
      <w:rFonts w:cs="Times New Roman"/>
      <w:szCs w:val="24"/>
      <w:lang w:val="ru-RU" w:eastAsia="ru-RU"/>
    </w:rPr>
  </w:style>
  <w:style w:type="paragraph" w:customStyle="1" w:styleId="xl2071">
    <w:name w:val="xl2071"/>
    <w:basedOn w:val="a"/>
    <w:rsid w:val="00940190"/>
    <w:pPr>
      <w:pBdr>
        <w:top w:val="single" w:sz="4" w:space="0" w:color="auto"/>
        <w:left w:val="single" w:sz="8" w:space="0" w:color="auto"/>
        <w:bottom w:val="single" w:sz="4" w:space="0" w:color="auto"/>
        <w:right w:val="single" w:sz="4" w:space="0" w:color="auto"/>
      </w:pBdr>
      <w:shd w:val="clear" w:color="auto" w:fill="CCFFCC"/>
      <w:jc w:val="right"/>
      <w:textAlignment w:val="bottom"/>
    </w:pPr>
    <w:rPr>
      <w:rFonts w:cs="Times New Roman"/>
      <w:color w:val="000000"/>
      <w:szCs w:val="24"/>
      <w:lang w:val="ru-RU" w:eastAsia="ru-RU"/>
    </w:rPr>
  </w:style>
  <w:style w:type="paragraph" w:customStyle="1" w:styleId="xl2072">
    <w:name w:val="xl2072"/>
    <w:basedOn w:val="a"/>
    <w:rsid w:val="00940190"/>
    <w:pPr>
      <w:pBdr>
        <w:top w:val="single" w:sz="4" w:space="0" w:color="auto"/>
        <w:left w:val="single" w:sz="8" w:space="0" w:color="auto"/>
        <w:bottom w:val="single" w:sz="4" w:space="0" w:color="auto"/>
        <w:right w:val="single" w:sz="4" w:space="0" w:color="auto"/>
      </w:pBdr>
      <w:shd w:val="clear" w:color="auto" w:fill="CCFFCC"/>
      <w:jc w:val="center"/>
      <w:textAlignment w:val="bottom"/>
    </w:pPr>
    <w:rPr>
      <w:rFonts w:cs="Times New Roman"/>
      <w:szCs w:val="24"/>
      <w:lang w:val="ru-RU" w:eastAsia="ru-RU"/>
    </w:rPr>
  </w:style>
  <w:style w:type="paragraph" w:customStyle="1" w:styleId="xl2073">
    <w:name w:val="xl2073"/>
    <w:basedOn w:val="a"/>
    <w:rsid w:val="00940190"/>
    <w:pPr>
      <w:pBdr>
        <w:top w:val="single" w:sz="4" w:space="0" w:color="auto"/>
        <w:left w:val="single" w:sz="4" w:space="0" w:color="auto"/>
        <w:bottom w:val="single" w:sz="4" w:space="0" w:color="auto"/>
        <w:right w:val="single" w:sz="8" w:space="0" w:color="auto"/>
      </w:pBdr>
      <w:shd w:val="clear" w:color="auto" w:fill="CCFFCC"/>
      <w:jc w:val="center"/>
      <w:textAlignment w:val="bottom"/>
    </w:pPr>
    <w:rPr>
      <w:rFonts w:cs="Times New Roman"/>
      <w:szCs w:val="24"/>
      <w:lang w:val="ru-RU" w:eastAsia="ru-RU"/>
    </w:rPr>
  </w:style>
  <w:style w:type="paragraph" w:customStyle="1" w:styleId="xl2074">
    <w:name w:val="xl2074"/>
    <w:basedOn w:val="a"/>
    <w:rsid w:val="00940190"/>
    <w:pPr>
      <w:pBdr>
        <w:top w:val="single" w:sz="4" w:space="0" w:color="auto"/>
        <w:left w:val="single" w:sz="8" w:space="0" w:color="auto"/>
        <w:bottom w:val="single" w:sz="4" w:space="0" w:color="auto"/>
        <w:right w:val="single" w:sz="4" w:space="0" w:color="auto"/>
      </w:pBdr>
      <w:shd w:val="clear" w:color="auto" w:fill="FF8080"/>
      <w:textAlignment w:val="bottom"/>
    </w:pPr>
    <w:rPr>
      <w:rFonts w:cs="Times New Roman"/>
      <w:szCs w:val="24"/>
      <w:lang w:val="ru-RU" w:eastAsia="ru-RU"/>
    </w:rPr>
  </w:style>
  <w:style w:type="paragraph" w:customStyle="1" w:styleId="xl2075">
    <w:name w:val="xl2075"/>
    <w:basedOn w:val="a"/>
    <w:rsid w:val="00940190"/>
    <w:pPr>
      <w:pBdr>
        <w:top w:val="single" w:sz="4" w:space="0" w:color="auto"/>
        <w:left w:val="single" w:sz="4" w:space="0" w:color="auto"/>
        <w:bottom w:val="single" w:sz="4" w:space="0" w:color="auto"/>
        <w:right w:val="single" w:sz="8" w:space="0" w:color="auto"/>
      </w:pBdr>
      <w:shd w:val="clear" w:color="auto" w:fill="FF8080"/>
      <w:textAlignment w:val="bottom"/>
    </w:pPr>
    <w:rPr>
      <w:rFonts w:cs="Times New Roman"/>
      <w:szCs w:val="24"/>
      <w:lang w:val="ru-RU" w:eastAsia="ru-RU"/>
    </w:rPr>
  </w:style>
  <w:style w:type="paragraph" w:customStyle="1" w:styleId="xl2076">
    <w:name w:val="xl2076"/>
    <w:basedOn w:val="a"/>
    <w:rsid w:val="00940190"/>
    <w:pPr>
      <w:pBdr>
        <w:top w:val="single" w:sz="4" w:space="0" w:color="auto"/>
        <w:bottom w:val="single" w:sz="4" w:space="0" w:color="auto"/>
        <w:right w:val="single" w:sz="4" w:space="0" w:color="auto"/>
      </w:pBdr>
      <w:shd w:val="clear" w:color="auto" w:fill="CCFFCC"/>
      <w:jc w:val="right"/>
      <w:textAlignment w:val="bottom"/>
    </w:pPr>
    <w:rPr>
      <w:rFonts w:cs="Times New Roman"/>
      <w:color w:val="000000"/>
      <w:szCs w:val="24"/>
      <w:lang w:val="ru-RU" w:eastAsia="ru-RU"/>
    </w:rPr>
  </w:style>
  <w:style w:type="paragraph" w:customStyle="1" w:styleId="xl2077">
    <w:name w:val="xl2077"/>
    <w:basedOn w:val="a"/>
    <w:rsid w:val="00940190"/>
    <w:pPr>
      <w:pBdr>
        <w:top w:val="single" w:sz="8" w:space="0" w:color="auto"/>
        <w:left w:val="single" w:sz="8" w:space="0" w:color="auto"/>
        <w:bottom w:val="single" w:sz="4" w:space="0" w:color="auto"/>
      </w:pBdr>
      <w:shd w:val="clear" w:color="auto" w:fill="CCFFCC"/>
      <w:jc w:val="center"/>
      <w:textAlignment w:val="center"/>
    </w:pPr>
    <w:rPr>
      <w:rFonts w:cs="Times New Roman"/>
      <w:b/>
      <w:bCs/>
      <w:szCs w:val="24"/>
      <w:lang w:val="ru-RU" w:eastAsia="ru-RU"/>
    </w:rPr>
  </w:style>
  <w:style w:type="paragraph" w:customStyle="1" w:styleId="xl2078">
    <w:name w:val="xl2078"/>
    <w:basedOn w:val="a"/>
    <w:rsid w:val="00940190"/>
    <w:pPr>
      <w:pBdr>
        <w:top w:val="single" w:sz="8" w:space="0" w:color="auto"/>
        <w:bottom w:val="single" w:sz="4" w:space="0" w:color="auto"/>
      </w:pBdr>
      <w:shd w:val="clear" w:color="auto" w:fill="CCFFCC"/>
      <w:jc w:val="center"/>
      <w:textAlignment w:val="center"/>
    </w:pPr>
    <w:rPr>
      <w:rFonts w:cs="Times New Roman"/>
      <w:b/>
      <w:bCs/>
      <w:szCs w:val="24"/>
      <w:lang w:val="ru-RU" w:eastAsia="ru-RU"/>
    </w:rPr>
  </w:style>
  <w:style w:type="paragraph" w:customStyle="1" w:styleId="xl2079">
    <w:name w:val="xl2079"/>
    <w:basedOn w:val="a"/>
    <w:rsid w:val="00940190"/>
    <w:pPr>
      <w:pBdr>
        <w:top w:val="single" w:sz="8" w:space="0" w:color="auto"/>
        <w:bottom w:val="single" w:sz="4" w:space="0" w:color="auto"/>
        <w:right w:val="single" w:sz="8" w:space="0" w:color="auto"/>
      </w:pBdr>
      <w:shd w:val="clear" w:color="auto" w:fill="CCFFCC"/>
      <w:jc w:val="center"/>
      <w:textAlignment w:val="center"/>
    </w:pPr>
    <w:rPr>
      <w:rFonts w:cs="Times New Roman"/>
      <w:b/>
      <w:bCs/>
      <w:szCs w:val="24"/>
      <w:lang w:val="ru-RU" w:eastAsia="ru-RU"/>
    </w:rPr>
  </w:style>
  <w:style w:type="paragraph" w:customStyle="1" w:styleId="xl2080">
    <w:name w:val="xl2080"/>
    <w:basedOn w:val="a"/>
    <w:rsid w:val="00940190"/>
    <w:pPr>
      <w:pBdr>
        <w:top w:val="single" w:sz="4" w:space="0" w:color="auto"/>
        <w:left w:val="single" w:sz="4" w:space="0" w:color="auto"/>
        <w:bottom w:val="single" w:sz="4" w:space="0" w:color="auto"/>
        <w:right w:val="single" w:sz="8" w:space="0" w:color="auto"/>
      </w:pBdr>
      <w:shd w:val="clear" w:color="auto" w:fill="CCFFCC"/>
      <w:jc w:val="right"/>
      <w:textAlignment w:val="bottom"/>
    </w:pPr>
    <w:rPr>
      <w:rFonts w:cs="Times New Roman"/>
      <w:color w:val="000000"/>
      <w:szCs w:val="24"/>
      <w:lang w:val="ru-RU" w:eastAsia="ru-RU"/>
    </w:rPr>
  </w:style>
  <w:style w:type="paragraph" w:customStyle="1" w:styleId="xl2081">
    <w:name w:val="xl2081"/>
    <w:basedOn w:val="a"/>
    <w:rsid w:val="00940190"/>
    <w:pPr>
      <w:pBdr>
        <w:top w:val="single" w:sz="4" w:space="0" w:color="auto"/>
        <w:bottom w:val="single" w:sz="4" w:space="0" w:color="auto"/>
        <w:right w:val="single" w:sz="4" w:space="0" w:color="auto"/>
      </w:pBdr>
      <w:shd w:val="clear" w:color="auto" w:fill="CCFFFF"/>
      <w:jc w:val="right"/>
      <w:textAlignment w:val="bottom"/>
    </w:pPr>
    <w:rPr>
      <w:rFonts w:cs="Times New Roman"/>
      <w:szCs w:val="24"/>
      <w:lang w:val="ru-RU" w:eastAsia="ru-RU"/>
    </w:rPr>
  </w:style>
  <w:style w:type="paragraph" w:customStyle="1" w:styleId="xl2082">
    <w:name w:val="xl2082"/>
    <w:basedOn w:val="a"/>
    <w:rsid w:val="00940190"/>
    <w:pPr>
      <w:pBdr>
        <w:top w:val="single" w:sz="4" w:space="0" w:color="auto"/>
        <w:bottom w:val="single" w:sz="4" w:space="0" w:color="auto"/>
        <w:right w:val="single" w:sz="4" w:space="0" w:color="auto"/>
      </w:pBdr>
      <w:shd w:val="clear" w:color="auto" w:fill="FF8080"/>
      <w:jc w:val="right"/>
      <w:textAlignment w:val="bottom"/>
    </w:pPr>
    <w:rPr>
      <w:rFonts w:cs="Times New Roman"/>
      <w:szCs w:val="24"/>
      <w:lang w:val="ru-RU" w:eastAsia="ru-RU"/>
    </w:rPr>
  </w:style>
  <w:style w:type="paragraph" w:customStyle="1" w:styleId="xl2083">
    <w:name w:val="xl2083"/>
    <w:basedOn w:val="a"/>
    <w:rsid w:val="00940190"/>
    <w:pPr>
      <w:pBdr>
        <w:bottom w:val="single" w:sz="4" w:space="0" w:color="auto"/>
        <w:right w:val="single" w:sz="4" w:space="0" w:color="auto"/>
      </w:pBdr>
      <w:shd w:val="clear" w:color="auto" w:fill="CCFFFF"/>
      <w:jc w:val="right"/>
      <w:textAlignment w:val="bottom"/>
    </w:pPr>
    <w:rPr>
      <w:rFonts w:cs="Times New Roman"/>
      <w:szCs w:val="24"/>
      <w:lang w:val="ru-RU" w:eastAsia="ru-RU"/>
    </w:rPr>
  </w:style>
  <w:style w:type="paragraph" w:customStyle="1" w:styleId="xl2084">
    <w:name w:val="xl2084"/>
    <w:basedOn w:val="a"/>
    <w:rsid w:val="00940190"/>
    <w:pPr>
      <w:pBdr>
        <w:top w:val="single" w:sz="4" w:space="0" w:color="auto"/>
        <w:bottom w:val="single" w:sz="4" w:space="0" w:color="auto"/>
        <w:right w:val="single" w:sz="4" w:space="0" w:color="auto"/>
      </w:pBdr>
      <w:shd w:val="clear" w:color="auto" w:fill="CCFFFF"/>
      <w:jc w:val="right"/>
      <w:textAlignment w:val="bottom"/>
    </w:pPr>
    <w:rPr>
      <w:rFonts w:cs="Times New Roman"/>
      <w:szCs w:val="24"/>
      <w:lang w:val="ru-RU" w:eastAsia="ru-RU"/>
    </w:rPr>
  </w:style>
  <w:style w:type="paragraph" w:customStyle="1" w:styleId="xl2085">
    <w:name w:val="xl2085"/>
    <w:basedOn w:val="a"/>
    <w:rsid w:val="00940190"/>
    <w:pPr>
      <w:pBdr>
        <w:top w:val="single" w:sz="4" w:space="0" w:color="auto"/>
        <w:left w:val="single" w:sz="4" w:space="0" w:color="auto"/>
        <w:bottom w:val="single" w:sz="4" w:space="0" w:color="auto"/>
        <w:right w:val="single" w:sz="8" w:space="0" w:color="auto"/>
      </w:pBdr>
      <w:shd w:val="clear" w:color="auto" w:fill="CCFFFF"/>
      <w:jc w:val="right"/>
      <w:textAlignment w:val="bottom"/>
    </w:pPr>
    <w:rPr>
      <w:rFonts w:cs="Times New Roman"/>
      <w:szCs w:val="24"/>
      <w:lang w:val="ru-RU" w:eastAsia="ru-RU"/>
    </w:rPr>
  </w:style>
  <w:style w:type="paragraph" w:customStyle="1" w:styleId="xl2086">
    <w:name w:val="xl2086"/>
    <w:basedOn w:val="a"/>
    <w:rsid w:val="00940190"/>
    <w:pPr>
      <w:pBdr>
        <w:top w:val="single" w:sz="4" w:space="0" w:color="auto"/>
        <w:left w:val="single" w:sz="8" w:space="0" w:color="auto"/>
        <w:bottom w:val="single" w:sz="4" w:space="0" w:color="auto"/>
        <w:right w:val="single" w:sz="4" w:space="0" w:color="auto"/>
      </w:pBdr>
      <w:shd w:val="clear" w:color="auto" w:fill="CCFFFF"/>
      <w:jc w:val="right"/>
      <w:textAlignment w:val="bottom"/>
    </w:pPr>
    <w:rPr>
      <w:rFonts w:cs="Times New Roman"/>
      <w:szCs w:val="24"/>
      <w:lang w:val="ru-RU" w:eastAsia="ru-RU"/>
    </w:rPr>
  </w:style>
  <w:style w:type="paragraph" w:customStyle="1" w:styleId="xl2087">
    <w:name w:val="xl2087"/>
    <w:basedOn w:val="a"/>
    <w:rsid w:val="00940190"/>
    <w:pPr>
      <w:pBdr>
        <w:top w:val="single" w:sz="4" w:space="0" w:color="auto"/>
        <w:left w:val="single" w:sz="4" w:space="0" w:color="auto"/>
        <w:bottom w:val="single" w:sz="4" w:space="0" w:color="auto"/>
        <w:right w:val="single" w:sz="8" w:space="0" w:color="auto"/>
      </w:pBdr>
      <w:shd w:val="clear" w:color="auto" w:fill="FF8080"/>
      <w:jc w:val="right"/>
      <w:textAlignment w:val="bottom"/>
    </w:pPr>
    <w:rPr>
      <w:rFonts w:cs="Times New Roman"/>
      <w:szCs w:val="24"/>
      <w:lang w:val="ru-RU" w:eastAsia="ru-RU"/>
    </w:rPr>
  </w:style>
  <w:style w:type="paragraph" w:customStyle="1" w:styleId="xl2088">
    <w:name w:val="xl2088"/>
    <w:basedOn w:val="a"/>
    <w:rsid w:val="00940190"/>
    <w:pPr>
      <w:pBdr>
        <w:left w:val="single" w:sz="8" w:space="0" w:color="auto"/>
        <w:bottom w:val="single" w:sz="4" w:space="0" w:color="auto"/>
        <w:right w:val="single" w:sz="4" w:space="0" w:color="auto"/>
      </w:pBdr>
      <w:shd w:val="clear" w:color="auto" w:fill="CCFFFF"/>
      <w:jc w:val="right"/>
      <w:textAlignment w:val="bottom"/>
    </w:pPr>
    <w:rPr>
      <w:rFonts w:cs="Times New Roman"/>
      <w:szCs w:val="24"/>
      <w:lang w:val="ru-RU" w:eastAsia="ru-RU"/>
    </w:rPr>
  </w:style>
  <w:style w:type="paragraph" w:customStyle="1" w:styleId="xl2089">
    <w:name w:val="xl2089"/>
    <w:basedOn w:val="a"/>
    <w:rsid w:val="00940190"/>
    <w:pPr>
      <w:pBdr>
        <w:left w:val="single" w:sz="4" w:space="0" w:color="auto"/>
        <w:bottom w:val="single" w:sz="4" w:space="0" w:color="auto"/>
        <w:right w:val="single" w:sz="8" w:space="0" w:color="auto"/>
      </w:pBdr>
      <w:shd w:val="clear" w:color="auto" w:fill="CCFFFF"/>
      <w:jc w:val="right"/>
      <w:textAlignment w:val="bottom"/>
    </w:pPr>
    <w:rPr>
      <w:rFonts w:cs="Times New Roman"/>
      <w:szCs w:val="24"/>
      <w:lang w:val="ru-RU" w:eastAsia="ru-RU"/>
    </w:rPr>
  </w:style>
  <w:style w:type="paragraph" w:customStyle="1" w:styleId="xl2090">
    <w:name w:val="xl2090"/>
    <w:basedOn w:val="a"/>
    <w:rsid w:val="00940190"/>
    <w:pPr>
      <w:pBdr>
        <w:top w:val="single" w:sz="4" w:space="0" w:color="auto"/>
        <w:left w:val="single" w:sz="8" w:space="0" w:color="auto"/>
        <w:bottom w:val="single" w:sz="8" w:space="0" w:color="auto"/>
        <w:right w:val="single" w:sz="4" w:space="0" w:color="auto"/>
      </w:pBdr>
      <w:shd w:val="clear" w:color="auto" w:fill="CCFFFF"/>
      <w:jc w:val="right"/>
      <w:textAlignment w:val="bottom"/>
    </w:pPr>
    <w:rPr>
      <w:rFonts w:cs="Times New Roman"/>
      <w:szCs w:val="24"/>
      <w:lang w:val="ru-RU" w:eastAsia="ru-RU"/>
    </w:rPr>
  </w:style>
  <w:style w:type="paragraph" w:customStyle="1" w:styleId="xl2091">
    <w:name w:val="xl2091"/>
    <w:basedOn w:val="a"/>
    <w:rsid w:val="00940190"/>
    <w:pPr>
      <w:pBdr>
        <w:top w:val="single" w:sz="4" w:space="0" w:color="auto"/>
        <w:left w:val="single" w:sz="4" w:space="0" w:color="auto"/>
        <w:bottom w:val="single" w:sz="8" w:space="0" w:color="auto"/>
        <w:right w:val="single" w:sz="8" w:space="0" w:color="auto"/>
      </w:pBdr>
      <w:shd w:val="clear" w:color="auto" w:fill="CCFFFF"/>
      <w:jc w:val="right"/>
      <w:textAlignment w:val="bottom"/>
    </w:pPr>
    <w:rPr>
      <w:rFonts w:cs="Times New Roman"/>
      <w:szCs w:val="24"/>
      <w:lang w:val="ru-RU" w:eastAsia="ru-RU"/>
    </w:rPr>
  </w:style>
  <w:style w:type="paragraph" w:customStyle="1" w:styleId="xl2092">
    <w:name w:val="xl2092"/>
    <w:basedOn w:val="a"/>
    <w:rsid w:val="00940190"/>
    <w:pPr>
      <w:pBdr>
        <w:top w:val="single" w:sz="4" w:space="0" w:color="auto"/>
        <w:left w:val="single" w:sz="4" w:space="0" w:color="auto"/>
        <w:bottom w:val="single" w:sz="4" w:space="0" w:color="auto"/>
      </w:pBdr>
      <w:shd w:val="clear" w:color="auto" w:fill="CCFFFF"/>
      <w:jc w:val="right"/>
      <w:textAlignment w:val="bottom"/>
    </w:pPr>
    <w:rPr>
      <w:rFonts w:cs="Times New Roman"/>
      <w:szCs w:val="24"/>
      <w:lang w:val="ru-RU" w:eastAsia="ru-RU"/>
    </w:rPr>
  </w:style>
  <w:style w:type="paragraph" w:customStyle="1" w:styleId="xl2093">
    <w:name w:val="xl2093"/>
    <w:basedOn w:val="a"/>
    <w:rsid w:val="00940190"/>
    <w:pPr>
      <w:pBdr>
        <w:top w:val="single" w:sz="4" w:space="0" w:color="auto"/>
        <w:left w:val="single" w:sz="4" w:space="0" w:color="auto"/>
        <w:bottom w:val="single" w:sz="4" w:space="0" w:color="auto"/>
      </w:pBdr>
      <w:shd w:val="clear" w:color="auto" w:fill="CCFFFF"/>
      <w:jc w:val="right"/>
      <w:textAlignment w:val="bottom"/>
    </w:pPr>
    <w:rPr>
      <w:rFonts w:cs="Times New Roman"/>
      <w:szCs w:val="24"/>
      <w:lang w:val="ru-RU" w:eastAsia="ru-RU"/>
    </w:rPr>
  </w:style>
  <w:style w:type="paragraph" w:customStyle="1" w:styleId="xl2094">
    <w:name w:val="xl2094"/>
    <w:basedOn w:val="a"/>
    <w:rsid w:val="00940190"/>
    <w:pPr>
      <w:pBdr>
        <w:top w:val="single" w:sz="8" w:space="0" w:color="auto"/>
        <w:left w:val="single" w:sz="8" w:space="0" w:color="auto"/>
        <w:bottom w:val="single" w:sz="4" w:space="0" w:color="auto"/>
      </w:pBdr>
      <w:shd w:val="clear" w:color="auto" w:fill="FFCC00"/>
      <w:jc w:val="center"/>
      <w:textAlignment w:val="center"/>
    </w:pPr>
    <w:rPr>
      <w:rFonts w:cs="Times New Roman"/>
      <w:b/>
      <w:bCs/>
      <w:szCs w:val="24"/>
      <w:lang w:val="ru-RU" w:eastAsia="ru-RU"/>
    </w:rPr>
  </w:style>
  <w:style w:type="paragraph" w:customStyle="1" w:styleId="xl2095">
    <w:name w:val="xl2095"/>
    <w:basedOn w:val="a"/>
    <w:rsid w:val="00940190"/>
    <w:pPr>
      <w:pBdr>
        <w:top w:val="single" w:sz="8" w:space="0" w:color="auto"/>
        <w:bottom w:val="single" w:sz="4" w:space="0" w:color="auto"/>
      </w:pBdr>
      <w:shd w:val="clear" w:color="auto" w:fill="FFCC00"/>
      <w:jc w:val="center"/>
      <w:textAlignment w:val="center"/>
    </w:pPr>
    <w:rPr>
      <w:rFonts w:cs="Times New Roman"/>
      <w:b/>
      <w:bCs/>
      <w:szCs w:val="24"/>
      <w:lang w:val="ru-RU" w:eastAsia="ru-RU"/>
    </w:rPr>
  </w:style>
  <w:style w:type="paragraph" w:customStyle="1" w:styleId="xl2096">
    <w:name w:val="xl2096"/>
    <w:basedOn w:val="a"/>
    <w:rsid w:val="00940190"/>
    <w:pPr>
      <w:pBdr>
        <w:top w:val="single" w:sz="8" w:space="0" w:color="auto"/>
        <w:bottom w:val="single" w:sz="4" w:space="0" w:color="auto"/>
        <w:right w:val="single" w:sz="8" w:space="0" w:color="auto"/>
      </w:pBdr>
      <w:shd w:val="clear" w:color="auto" w:fill="FFCC00"/>
      <w:jc w:val="center"/>
      <w:textAlignment w:val="center"/>
    </w:pPr>
    <w:rPr>
      <w:rFonts w:cs="Times New Roman"/>
      <w:b/>
      <w:bCs/>
      <w:szCs w:val="24"/>
      <w:lang w:val="ru-RU" w:eastAsia="ru-RU"/>
    </w:rPr>
  </w:style>
  <w:style w:type="paragraph" w:customStyle="1" w:styleId="xl2097">
    <w:name w:val="xl2097"/>
    <w:basedOn w:val="a"/>
    <w:rsid w:val="00940190"/>
    <w:pPr>
      <w:pBdr>
        <w:top w:val="single" w:sz="4" w:space="0" w:color="auto"/>
        <w:left w:val="single" w:sz="8" w:space="0" w:color="auto"/>
        <w:bottom w:val="single" w:sz="4" w:space="0" w:color="auto"/>
        <w:right w:val="single" w:sz="4" w:space="0" w:color="auto"/>
      </w:pBdr>
      <w:shd w:val="clear" w:color="auto" w:fill="FFCC00"/>
      <w:jc w:val="right"/>
      <w:textAlignment w:val="bottom"/>
    </w:pPr>
    <w:rPr>
      <w:rFonts w:cs="Times New Roman"/>
      <w:szCs w:val="24"/>
      <w:lang w:val="ru-RU" w:eastAsia="ru-RU"/>
    </w:rPr>
  </w:style>
  <w:style w:type="paragraph" w:customStyle="1" w:styleId="xl2098">
    <w:name w:val="xl2098"/>
    <w:basedOn w:val="a"/>
    <w:rsid w:val="00940190"/>
    <w:pPr>
      <w:pBdr>
        <w:top w:val="single" w:sz="4" w:space="0" w:color="auto"/>
        <w:bottom w:val="single" w:sz="4" w:space="0" w:color="auto"/>
        <w:right w:val="single" w:sz="8" w:space="0" w:color="auto"/>
      </w:pBdr>
      <w:shd w:val="clear" w:color="auto" w:fill="FFCC00"/>
      <w:jc w:val="right"/>
      <w:textAlignment w:val="bottom"/>
    </w:pPr>
    <w:rPr>
      <w:rFonts w:cs="Times New Roman"/>
      <w:szCs w:val="24"/>
      <w:lang w:val="ru-RU" w:eastAsia="ru-RU"/>
    </w:rPr>
  </w:style>
  <w:style w:type="paragraph" w:customStyle="1" w:styleId="xl2099">
    <w:name w:val="xl2099"/>
    <w:basedOn w:val="a"/>
    <w:rsid w:val="00940190"/>
    <w:pPr>
      <w:pBdr>
        <w:top w:val="single" w:sz="4" w:space="0" w:color="auto"/>
        <w:left w:val="single" w:sz="8" w:space="0" w:color="auto"/>
        <w:bottom w:val="single" w:sz="4" w:space="0" w:color="auto"/>
        <w:right w:val="single" w:sz="4" w:space="0" w:color="auto"/>
      </w:pBdr>
      <w:shd w:val="clear" w:color="auto" w:fill="FFCC00"/>
      <w:jc w:val="right"/>
      <w:textAlignment w:val="bottom"/>
    </w:pPr>
    <w:rPr>
      <w:rFonts w:cs="Times New Roman"/>
      <w:szCs w:val="24"/>
      <w:lang w:val="ru-RU" w:eastAsia="ru-RU"/>
    </w:rPr>
  </w:style>
  <w:style w:type="paragraph" w:customStyle="1" w:styleId="xl2100">
    <w:name w:val="xl2100"/>
    <w:basedOn w:val="a"/>
    <w:rsid w:val="00940190"/>
    <w:pPr>
      <w:pBdr>
        <w:top w:val="single" w:sz="4" w:space="0" w:color="auto"/>
        <w:left w:val="single" w:sz="4" w:space="0" w:color="auto"/>
        <w:bottom w:val="single" w:sz="4" w:space="0" w:color="auto"/>
        <w:right w:val="single" w:sz="8" w:space="0" w:color="auto"/>
      </w:pBdr>
      <w:shd w:val="clear" w:color="auto" w:fill="FFCC00"/>
      <w:jc w:val="right"/>
      <w:textAlignment w:val="bottom"/>
    </w:pPr>
    <w:rPr>
      <w:rFonts w:cs="Times New Roman"/>
      <w:szCs w:val="24"/>
      <w:lang w:val="ru-RU" w:eastAsia="ru-RU"/>
    </w:rPr>
  </w:style>
  <w:style w:type="paragraph" w:customStyle="1" w:styleId="xl2101">
    <w:name w:val="xl2101"/>
    <w:basedOn w:val="a"/>
    <w:rsid w:val="00940190"/>
    <w:pPr>
      <w:pBdr>
        <w:top w:val="single" w:sz="4" w:space="0" w:color="auto"/>
        <w:left w:val="single" w:sz="8" w:space="0" w:color="auto"/>
        <w:bottom w:val="single" w:sz="4" w:space="0" w:color="auto"/>
        <w:right w:val="single" w:sz="4" w:space="0" w:color="auto"/>
      </w:pBdr>
      <w:shd w:val="clear" w:color="auto" w:fill="FFCC00"/>
      <w:jc w:val="right"/>
      <w:textAlignment w:val="bottom"/>
    </w:pPr>
    <w:rPr>
      <w:rFonts w:cs="Times New Roman"/>
      <w:color w:val="FF0000"/>
      <w:szCs w:val="24"/>
      <w:lang w:val="ru-RU" w:eastAsia="ru-RU"/>
    </w:rPr>
  </w:style>
  <w:style w:type="paragraph" w:customStyle="1" w:styleId="xl2102">
    <w:name w:val="xl2102"/>
    <w:basedOn w:val="a"/>
    <w:rsid w:val="00940190"/>
    <w:pPr>
      <w:pBdr>
        <w:top w:val="single" w:sz="4" w:space="0" w:color="auto"/>
        <w:left w:val="single" w:sz="4" w:space="0" w:color="auto"/>
        <w:bottom w:val="single" w:sz="4" w:space="0" w:color="auto"/>
        <w:right w:val="single" w:sz="8" w:space="0" w:color="auto"/>
      </w:pBdr>
      <w:shd w:val="clear" w:color="auto" w:fill="FFCC00"/>
      <w:jc w:val="right"/>
      <w:textAlignment w:val="bottom"/>
    </w:pPr>
    <w:rPr>
      <w:rFonts w:cs="Times New Roman"/>
      <w:color w:val="FF0000"/>
      <w:szCs w:val="24"/>
      <w:lang w:val="ru-RU" w:eastAsia="ru-RU"/>
    </w:rPr>
  </w:style>
  <w:style w:type="paragraph" w:customStyle="1" w:styleId="xl2103">
    <w:name w:val="xl2103"/>
    <w:basedOn w:val="a"/>
    <w:rsid w:val="00940190"/>
    <w:pPr>
      <w:pBdr>
        <w:top w:val="single" w:sz="4" w:space="0" w:color="auto"/>
        <w:left w:val="single" w:sz="8" w:space="0" w:color="auto"/>
        <w:right w:val="single" w:sz="4" w:space="0" w:color="auto"/>
      </w:pBdr>
      <w:shd w:val="clear" w:color="auto" w:fill="FFCC00"/>
      <w:jc w:val="right"/>
      <w:textAlignment w:val="bottom"/>
    </w:pPr>
    <w:rPr>
      <w:rFonts w:cs="Times New Roman"/>
      <w:color w:val="FF0000"/>
      <w:szCs w:val="24"/>
      <w:lang w:val="ru-RU" w:eastAsia="ru-RU"/>
    </w:rPr>
  </w:style>
  <w:style w:type="paragraph" w:customStyle="1" w:styleId="xl2104">
    <w:name w:val="xl2104"/>
    <w:basedOn w:val="a"/>
    <w:rsid w:val="00940190"/>
    <w:pPr>
      <w:pBdr>
        <w:top w:val="single" w:sz="4" w:space="0" w:color="auto"/>
        <w:left w:val="single" w:sz="4" w:space="0" w:color="auto"/>
        <w:right w:val="single" w:sz="8" w:space="0" w:color="auto"/>
      </w:pBdr>
      <w:shd w:val="clear" w:color="auto" w:fill="FFCC00"/>
      <w:jc w:val="right"/>
      <w:textAlignment w:val="bottom"/>
    </w:pPr>
    <w:rPr>
      <w:rFonts w:cs="Times New Roman"/>
      <w:color w:val="FF0000"/>
      <w:szCs w:val="24"/>
      <w:lang w:val="ru-RU" w:eastAsia="ru-RU"/>
    </w:rPr>
  </w:style>
  <w:style w:type="paragraph" w:customStyle="1" w:styleId="xl2105">
    <w:name w:val="xl2105"/>
    <w:basedOn w:val="a"/>
    <w:rsid w:val="00940190"/>
    <w:pPr>
      <w:pBdr>
        <w:left w:val="single" w:sz="8" w:space="0" w:color="auto"/>
        <w:bottom w:val="single" w:sz="4" w:space="0" w:color="auto"/>
        <w:right w:val="single" w:sz="4" w:space="0" w:color="auto"/>
      </w:pBdr>
      <w:shd w:val="clear" w:color="auto" w:fill="FFCC00"/>
      <w:jc w:val="right"/>
      <w:textAlignment w:val="bottom"/>
    </w:pPr>
    <w:rPr>
      <w:rFonts w:cs="Times New Roman"/>
      <w:szCs w:val="24"/>
      <w:lang w:val="ru-RU" w:eastAsia="ru-RU"/>
    </w:rPr>
  </w:style>
  <w:style w:type="paragraph" w:customStyle="1" w:styleId="xl2106">
    <w:name w:val="xl2106"/>
    <w:basedOn w:val="a"/>
    <w:rsid w:val="00940190"/>
    <w:pPr>
      <w:pBdr>
        <w:bottom w:val="single" w:sz="4" w:space="0" w:color="auto"/>
        <w:right w:val="single" w:sz="8" w:space="0" w:color="auto"/>
      </w:pBdr>
      <w:shd w:val="clear" w:color="auto" w:fill="FFCC00"/>
      <w:jc w:val="right"/>
      <w:textAlignment w:val="bottom"/>
    </w:pPr>
    <w:rPr>
      <w:rFonts w:cs="Times New Roman"/>
      <w:szCs w:val="24"/>
      <w:lang w:val="ru-RU" w:eastAsia="ru-RU"/>
    </w:rPr>
  </w:style>
  <w:style w:type="paragraph" w:customStyle="1" w:styleId="xl2107">
    <w:name w:val="xl2107"/>
    <w:basedOn w:val="a"/>
    <w:rsid w:val="00940190"/>
    <w:pPr>
      <w:pBdr>
        <w:top w:val="single" w:sz="4" w:space="0" w:color="auto"/>
        <w:left w:val="single" w:sz="8" w:space="0" w:color="auto"/>
        <w:right w:val="single" w:sz="4" w:space="0" w:color="auto"/>
      </w:pBdr>
      <w:shd w:val="clear" w:color="auto" w:fill="FFCC00"/>
      <w:jc w:val="right"/>
      <w:textAlignment w:val="bottom"/>
    </w:pPr>
    <w:rPr>
      <w:rFonts w:cs="Times New Roman"/>
      <w:szCs w:val="24"/>
      <w:lang w:val="ru-RU" w:eastAsia="ru-RU"/>
    </w:rPr>
  </w:style>
  <w:style w:type="paragraph" w:customStyle="1" w:styleId="xl2108">
    <w:name w:val="xl2108"/>
    <w:basedOn w:val="a"/>
    <w:rsid w:val="00940190"/>
    <w:pPr>
      <w:pBdr>
        <w:top w:val="single" w:sz="4" w:space="0" w:color="auto"/>
        <w:right w:val="single" w:sz="8" w:space="0" w:color="auto"/>
      </w:pBdr>
      <w:shd w:val="clear" w:color="auto" w:fill="FFCC00"/>
      <w:jc w:val="right"/>
      <w:textAlignment w:val="bottom"/>
    </w:pPr>
    <w:rPr>
      <w:rFonts w:cs="Times New Roman"/>
      <w:szCs w:val="24"/>
      <w:lang w:val="ru-RU" w:eastAsia="ru-RU"/>
    </w:rPr>
  </w:style>
  <w:style w:type="paragraph" w:customStyle="1" w:styleId="xl2109">
    <w:name w:val="xl2109"/>
    <w:basedOn w:val="a"/>
    <w:rsid w:val="00940190"/>
    <w:pPr>
      <w:pBdr>
        <w:top w:val="single" w:sz="8" w:space="0" w:color="auto"/>
        <w:left w:val="single" w:sz="8" w:space="0" w:color="auto"/>
        <w:bottom w:val="single" w:sz="4" w:space="0" w:color="auto"/>
        <w:right w:val="single" w:sz="8" w:space="0" w:color="auto"/>
      </w:pBdr>
      <w:shd w:val="clear" w:color="auto" w:fill="FFCC00"/>
      <w:jc w:val="right"/>
      <w:textAlignment w:val="bottom"/>
    </w:pPr>
    <w:rPr>
      <w:rFonts w:cs="Times New Roman"/>
      <w:b/>
      <w:bCs/>
      <w:szCs w:val="24"/>
      <w:lang w:val="ru-RU" w:eastAsia="ru-RU"/>
    </w:rPr>
  </w:style>
  <w:style w:type="paragraph" w:customStyle="1" w:styleId="xl2110">
    <w:name w:val="xl2110"/>
    <w:basedOn w:val="a"/>
    <w:rsid w:val="00940190"/>
    <w:pPr>
      <w:pBdr>
        <w:top w:val="single" w:sz="4" w:space="0" w:color="auto"/>
        <w:left w:val="single" w:sz="8" w:space="0" w:color="auto"/>
        <w:bottom w:val="single" w:sz="4" w:space="0" w:color="auto"/>
        <w:right w:val="single" w:sz="8" w:space="0" w:color="auto"/>
      </w:pBdr>
      <w:shd w:val="clear" w:color="auto" w:fill="FFCC00"/>
      <w:jc w:val="right"/>
      <w:textAlignment w:val="bottom"/>
    </w:pPr>
    <w:rPr>
      <w:rFonts w:cs="Times New Roman"/>
      <w:b/>
      <w:bCs/>
      <w:szCs w:val="24"/>
      <w:lang w:val="ru-RU" w:eastAsia="ru-RU"/>
    </w:rPr>
  </w:style>
  <w:style w:type="paragraph" w:customStyle="1" w:styleId="xl2111">
    <w:name w:val="xl2111"/>
    <w:basedOn w:val="a"/>
    <w:rsid w:val="00940190"/>
    <w:pPr>
      <w:pBdr>
        <w:top w:val="single" w:sz="4" w:space="0" w:color="auto"/>
        <w:left w:val="single" w:sz="8" w:space="0" w:color="auto"/>
        <w:bottom w:val="single" w:sz="8" w:space="0" w:color="auto"/>
        <w:right w:val="single" w:sz="8" w:space="0" w:color="auto"/>
      </w:pBdr>
      <w:shd w:val="clear" w:color="auto" w:fill="FFCC00"/>
      <w:jc w:val="right"/>
      <w:textAlignment w:val="bottom"/>
    </w:pPr>
    <w:rPr>
      <w:rFonts w:cs="Times New Roman"/>
      <w:b/>
      <w:bCs/>
      <w:szCs w:val="24"/>
      <w:lang w:val="ru-RU" w:eastAsia="ru-RU"/>
    </w:rPr>
  </w:style>
  <w:style w:type="paragraph" w:customStyle="1" w:styleId="xl2112">
    <w:name w:val="xl2112"/>
    <w:basedOn w:val="a"/>
    <w:rsid w:val="00940190"/>
    <w:pPr>
      <w:pBdr>
        <w:top w:val="single" w:sz="4" w:space="0" w:color="auto"/>
        <w:left w:val="single" w:sz="8" w:space="0" w:color="auto"/>
        <w:bottom w:val="single" w:sz="4" w:space="0" w:color="auto"/>
      </w:pBdr>
      <w:shd w:val="clear" w:color="auto" w:fill="FFCC00"/>
      <w:jc w:val="right"/>
      <w:textAlignment w:val="bottom"/>
    </w:pPr>
    <w:rPr>
      <w:rFonts w:cs="Times New Roman"/>
      <w:szCs w:val="24"/>
      <w:lang w:val="ru-RU" w:eastAsia="ru-RU"/>
    </w:rPr>
  </w:style>
  <w:style w:type="paragraph" w:customStyle="1" w:styleId="xl2113">
    <w:name w:val="xl2113"/>
    <w:basedOn w:val="a"/>
    <w:rsid w:val="00940190"/>
    <w:pPr>
      <w:pBdr>
        <w:left w:val="single" w:sz="4" w:space="0" w:color="auto"/>
        <w:bottom w:val="single" w:sz="4" w:space="0" w:color="auto"/>
        <w:right w:val="single" w:sz="8" w:space="0" w:color="auto"/>
      </w:pBdr>
      <w:shd w:val="clear" w:color="auto" w:fill="FFCC00"/>
      <w:jc w:val="right"/>
      <w:textAlignment w:val="bottom"/>
    </w:pPr>
    <w:rPr>
      <w:rFonts w:cs="Times New Roman"/>
      <w:b/>
      <w:bCs/>
      <w:color w:val="FF0000"/>
      <w:szCs w:val="24"/>
      <w:lang w:val="ru-RU" w:eastAsia="ru-RU"/>
    </w:rPr>
  </w:style>
  <w:style w:type="paragraph" w:customStyle="1" w:styleId="xl2114">
    <w:name w:val="xl2114"/>
    <w:basedOn w:val="a"/>
    <w:rsid w:val="00940190"/>
    <w:pPr>
      <w:pBdr>
        <w:top w:val="single" w:sz="4" w:space="0" w:color="auto"/>
        <w:left w:val="single" w:sz="4" w:space="0" w:color="auto"/>
        <w:right w:val="single" w:sz="8" w:space="0" w:color="auto"/>
      </w:pBdr>
      <w:shd w:val="clear" w:color="auto" w:fill="FFCC00"/>
      <w:jc w:val="right"/>
      <w:textAlignment w:val="bottom"/>
    </w:pPr>
    <w:rPr>
      <w:rFonts w:cs="Times New Roman"/>
      <w:b/>
      <w:bCs/>
      <w:color w:val="FF0000"/>
      <w:szCs w:val="24"/>
      <w:lang w:val="ru-RU" w:eastAsia="ru-RU"/>
    </w:rPr>
  </w:style>
  <w:style w:type="paragraph" w:customStyle="1" w:styleId="xl2115">
    <w:name w:val="xl2115"/>
    <w:basedOn w:val="a"/>
    <w:rsid w:val="00940190"/>
    <w:pPr>
      <w:pBdr>
        <w:left w:val="single" w:sz="4" w:space="0" w:color="auto"/>
        <w:right w:val="single" w:sz="8" w:space="0" w:color="auto"/>
      </w:pBdr>
      <w:shd w:val="clear" w:color="auto" w:fill="FFCC00"/>
      <w:jc w:val="right"/>
      <w:textAlignment w:val="bottom"/>
    </w:pPr>
    <w:rPr>
      <w:rFonts w:cs="Times New Roman"/>
      <w:b/>
      <w:bCs/>
      <w:color w:val="FF0000"/>
      <w:szCs w:val="24"/>
      <w:lang w:val="ru-RU" w:eastAsia="ru-RU"/>
    </w:rPr>
  </w:style>
  <w:style w:type="paragraph" w:customStyle="1" w:styleId="xl2116">
    <w:name w:val="xl2116"/>
    <w:basedOn w:val="a"/>
    <w:rsid w:val="00940190"/>
    <w:pPr>
      <w:pBdr>
        <w:left w:val="single" w:sz="8" w:space="0" w:color="auto"/>
        <w:bottom w:val="single" w:sz="4" w:space="0" w:color="auto"/>
        <w:right w:val="single" w:sz="4" w:space="0" w:color="auto"/>
      </w:pBdr>
      <w:shd w:val="clear" w:color="auto" w:fill="FFCC00"/>
      <w:jc w:val="right"/>
      <w:textAlignment w:val="bottom"/>
    </w:pPr>
    <w:rPr>
      <w:rFonts w:cs="Times New Roman"/>
      <w:szCs w:val="24"/>
      <w:lang w:val="ru-RU" w:eastAsia="ru-RU"/>
    </w:rPr>
  </w:style>
  <w:style w:type="paragraph" w:customStyle="1" w:styleId="xl2117">
    <w:name w:val="xl2117"/>
    <w:basedOn w:val="a"/>
    <w:rsid w:val="00940190"/>
    <w:pPr>
      <w:pBdr>
        <w:left w:val="single" w:sz="4" w:space="0" w:color="auto"/>
        <w:bottom w:val="single" w:sz="4" w:space="0" w:color="auto"/>
        <w:right w:val="single" w:sz="8" w:space="0" w:color="auto"/>
      </w:pBdr>
      <w:shd w:val="clear" w:color="auto" w:fill="FFCC00"/>
      <w:jc w:val="right"/>
      <w:textAlignment w:val="bottom"/>
    </w:pPr>
    <w:rPr>
      <w:rFonts w:cs="Times New Roman"/>
      <w:szCs w:val="24"/>
      <w:lang w:val="ru-RU" w:eastAsia="ru-RU"/>
    </w:rPr>
  </w:style>
  <w:style w:type="paragraph" w:customStyle="1" w:styleId="xl2118">
    <w:name w:val="xl2118"/>
    <w:basedOn w:val="a"/>
    <w:rsid w:val="00940190"/>
    <w:pPr>
      <w:pBdr>
        <w:top w:val="single" w:sz="4" w:space="0" w:color="auto"/>
        <w:left w:val="single" w:sz="8" w:space="0" w:color="auto"/>
        <w:bottom w:val="single" w:sz="4" w:space="0" w:color="auto"/>
        <w:right w:val="single" w:sz="4" w:space="0" w:color="auto"/>
      </w:pBdr>
      <w:shd w:val="clear" w:color="auto" w:fill="FFCC00"/>
    </w:pPr>
    <w:rPr>
      <w:rFonts w:cs="Times New Roman"/>
      <w:szCs w:val="24"/>
      <w:lang w:val="ru-RU" w:eastAsia="ru-RU"/>
    </w:rPr>
  </w:style>
  <w:style w:type="paragraph" w:customStyle="1" w:styleId="xl2119">
    <w:name w:val="xl2119"/>
    <w:basedOn w:val="a"/>
    <w:rsid w:val="00940190"/>
    <w:pPr>
      <w:pBdr>
        <w:top w:val="single" w:sz="4" w:space="0" w:color="auto"/>
        <w:left w:val="single" w:sz="4" w:space="0" w:color="auto"/>
        <w:bottom w:val="single" w:sz="4" w:space="0" w:color="auto"/>
        <w:right w:val="single" w:sz="8" w:space="0" w:color="auto"/>
      </w:pBdr>
      <w:shd w:val="clear" w:color="auto" w:fill="FFCC00"/>
    </w:pPr>
    <w:rPr>
      <w:rFonts w:cs="Times New Roman"/>
      <w:szCs w:val="24"/>
      <w:lang w:val="ru-RU" w:eastAsia="ru-RU"/>
    </w:rPr>
  </w:style>
  <w:style w:type="paragraph" w:customStyle="1" w:styleId="xl2120">
    <w:name w:val="xl2120"/>
    <w:basedOn w:val="a"/>
    <w:rsid w:val="00940190"/>
    <w:pPr>
      <w:pBdr>
        <w:top w:val="single" w:sz="4" w:space="0" w:color="auto"/>
        <w:left w:val="single" w:sz="8" w:space="0" w:color="auto"/>
        <w:bottom w:val="single" w:sz="8" w:space="0" w:color="auto"/>
        <w:right w:val="single" w:sz="4" w:space="0" w:color="auto"/>
      </w:pBdr>
      <w:shd w:val="clear" w:color="auto" w:fill="FFCC00"/>
      <w:jc w:val="right"/>
      <w:textAlignment w:val="bottom"/>
    </w:pPr>
    <w:rPr>
      <w:rFonts w:cs="Times New Roman"/>
      <w:szCs w:val="24"/>
      <w:lang w:val="ru-RU" w:eastAsia="ru-RU"/>
    </w:rPr>
  </w:style>
  <w:style w:type="paragraph" w:customStyle="1" w:styleId="xl2121">
    <w:name w:val="xl2121"/>
    <w:basedOn w:val="a"/>
    <w:rsid w:val="00940190"/>
    <w:pPr>
      <w:pBdr>
        <w:top w:val="single" w:sz="4" w:space="0" w:color="auto"/>
        <w:bottom w:val="single" w:sz="8" w:space="0" w:color="auto"/>
        <w:right w:val="single" w:sz="4" w:space="0" w:color="auto"/>
      </w:pBdr>
      <w:shd w:val="clear" w:color="auto" w:fill="FFCC00"/>
      <w:jc w:val="right"/>
      <w:textAlignment w:val="bottom"/>
    </w:pPr>
    <w:rPr>
      <w:rFonts w:cs="Times New Roman"/>
      <w:szCs w:val="24"/>
      <w:lang w:val="ru-RU" w:eastAsia="ru-RU"/>
    </w:rPr>
  </w:style>
  <w:style w:type="paragraph" w:customStyle="1" w:styleId="xl2122">
    <w:name w:val="xl2122"/>
    <w:basedOn w:val="a"/>
    <w:rsid w:val="00940190"/>
    <w:pPr>
      <w:pBdr>
        <w:top w:val="single" w:sz="4" w:space="0" w:color="auto"/>
        <w:bottom w:val="single" w:sz="8" w:space="0" w:color="auto"/>
        <w:right w:val="single" w:sz="8" w:space="0" w:color="auto"/>
      </w:pBdr>
      <w:shd w:val="clear" w:color="auto" w:fill="FFCC00"/>
      <w:jc w:val="right"/>
      <w:textAlignment w:val="bottom"/>
    </w:pPr>
    <w:rPr>
      <w:rFonts w:cs="Times New Roman"/>
      <w:szCs w:val="24"/>
      <w:lang w:val="ru-RU" w:eastAsia="ru-RU"/>
    </w:rPr>
  </w:style>
  <w:style w:type="paragraph" w:customStyle="1" w:styleId="xl2123">
    <w:name w:val="xl2123"/>
    <w:basedOn w:val="a"/>
    <w:rsid w:val="00940190"/>
    <w:pPr>
      <w:pBdr>
        <w:left w:val="single" w:sz="8" w:space="0" w:color="auto"/>
        <w:bottom w:val="single" w:sz="4" w:space="0" w:color="auto"/>
        <w:right w:val="single" w:sz="4" w:space="0" w:color="auto"/>
      </w:pBdr>
      <w:shd w:val="clear" w:color="auto" w:fill="CCFFFF"/>
      <w:jc w:val="right"/>
      <w:textAlignment w:val="bottom"/>
    </w:pPr>
    <w:rPr>
      <w:rFonts w:cs="Times New Roman"/>
      <w:szCs w:val="24"/>
      <w:lang w:val="ru-RU" w:eastAsia="ru-RU"/>
    </w:rPr>
  </w:style>
  <w:style w:type="paragraph" w:customStyle="1" w:styleId="xl2124">
    <w:name w:val="xl2124"/>
    <w:basedOn w:val="a"/>
    <w:rsid w:val="00940190"/>
    <w:pPr>
      <w:pBdr>
        <w:left w:val="single" w:sz="4" w:space="0" w:color="auto"/>
        <w:bottom w:val="single" w:sz="4" w:space="0" w:color="auto"/>
        <w:right w:val="single" w:sz="8" w:space="0" w:color="auto"/>
      </w:pBdr>
      <w:shd w:val="clear" w:color="auto" w:fill="CCFFFF"/>
      <w:textAlignment w:val="bottom"/>
    </w:pPr>
    <w:rPr>
      <w:rFonts w:cs="Times New Roman"/>
      <w:szCs w:val="24"/>
      <w:lang w:val="ru-RU" w:eastAsia="ru-RU"/>
    </w:rPr>
  </w:style>
  <w:style w:type="paragraph" w:customStyle="1" w:styleId="xl2125">
    <w:name w:val="xl2125"/>
    <w:basedOn w:val="a"/>
    <w:rsid w:val="00940190"/>
    <w:pPr>
      <w:pBdr>
        <w:left w:val="single" w:sz="4" w:space="0" w:color="auto"/>
        <w:bottom w:val="single" w:sz="4" w:space="0" w:color="auto"/>
        <w:right w:val="single" w:sz="4" w:space="0" w:color="auto"/>
      </w:pBdr>
      <w:shd w:val="clear" w:color="auto" w:fill="FFFF99"/>
      <w:jc w:val="right"/>
      <w:textAlignment w:val="bottom"/>
    </w:pPr>
    <w:rPr>
      <w:rFonts w:cs="Times New Roman"/>
      <w:color w:val="000000"/>
      <w:szCs w:val="24"/>
      <w:lang w:val="ru-RU" w:eastAsia="ru-RU"/>
    </w:rPr>
  </w:style>
  <w:style w:type="paragraph" w:customStyle="1" w:styleId="xl2126">
    <w:name w:val="xl2126"/>
    <w:basedOn w:val="a"/>
    <w:rsid w:val="00940190"/>
    <w:pPr>
      <w:pBdr>
        <w:left w:val="single" w:sz="4" w:space="0" w:color="auto"/>
        <w:bottom w:val="single" w:sz="4" w:space="0" w:color="auto"/>
        <w:right w:val="single" w:sz="4" w:space="0" w:color="auto"/>
      </w:pBdr>
      <w:shd w:val="clear" w:color="auto" w:fill="FFFF99"/>
      <w:textAlignment w:val="bottom"/>
    </w:pPr>
    <w:rPr>
      <w:rFonts w:cs="Times New Roman"/>
      <w:szCs w:val="24"/>
      <w:lang w:val="ru-RU" w:eastAsia="ru-RU"/>
    </w:rPr>
  </w:style>
  <w:style w:type="paragraph" w:customStyle="1" w:styleId="xl2127">
    <w:name w:val="xl2127"/>
    <w:basedOn w:val="a"/>
    <w:rsid w:val="00940190"/>
    <w:pPr>
      <w:pBdr>
        <w:left w:val="single" w:sz="4" w:space="0" w:color="auto"/>
        <w:bottom w:val="single" w:sz="4" w:space="0" w:color="auto"/>
      </w:pBdr>
      <w:shd w:val="clear" w:color="auto" w:fill="FFFF99"/>
      <w:textAlignment w:val="bottom"/>
    </w:pPr>
    <w:rPr>
      <w:rFonts w:cs="Times New Roman"/>
      <w:szCs w:val="24"/>
      <w:lang w:val="ru-RU" w:eastAsia="ru-RU"/>
    </w:rPr>
  </w:style>
  <w:style w:type="paragraph" w:customStyle="1" w:styleId="xl2128">
    <w:name w:val="xl2128"/>
    <w:basedOn w:val="a"/>
    <w:rsid w:val="00940190"/>
    <w:pPr>
      <w:pBdr>
        <w:left w:val="single" w:sz="4" w:space="0" w:color="auto"/>
        <w:bottom w:val="single" w:sz="4" w:space="0" w:color="auto"/>
        <w:right w:val="single" w:sz="4" w:space="0" w:color="auto"/>
      </w:pBdr>
      <w:shd w:val="clear" w:color="auto" w:fill="CCFFFF"/>
      <w:jc w:val="right"/>
      <w:textAlignment w:val="bottom"/>
    </w:pPr>
    <w:rPr>
      <w:rFonts w:cs="Times New Roman"/>
      <w:szCs w:val="24"/>
      <w:lang w:val="ru-RU" w:eastAsia="ru-RU"/>
    </w:rPr>
  </w:style>
  <w:style w:type="paragraph" w:customStyle="1" w:styleId="xl2129">
    <w:name w:val="xl2129"/>
    <w:basedOn w:val="a"/>
    <w:rsid w:val="00940190"/>
    <w:pPr>
      <w:pBdr>
        <w:left w:val="single" w:sz="4" w:space="0" w:color="auto"/>
        <w:bottom w:val="single" w:sz="4" w:space="0" w:color="auto"/>
        <w:right w:val="single" w:sz="8" w:space="0" w:color="auto"/>
      </w:pBdr>
      <w:shd w:val="clear" w:color="auto" w:fill="CCFFFF"/>
      <w:jc w:val="right"/>
      <w:textAlignment w:val="bottom"/>
    </w:pPr>
    <w:rPr>
      <w:rFonts w:cs="Times New Roman"/>
      <w:szCs w:val="24"/>
      <w:lang w:val="ru-RU" w:eastAsia="ru-RU"/>
    </w:rPr>
  </w:style>
  <w:style w:type="paragraph" w:customStyle="1" w:styleId="xl2130">
    <w:name w:val="xl2130"/>
    <w:basedOn w:val="a"/>
    <w:rsid w:val="00940190"/>
    <w:pPr>
      <w:pBdr>
        <w:bottom w:val="single" w:sz="4" w:space="0" w:color="auto"/>
        <w:right w:val="single" w:sz="4" w:space="0" w:color="auto"/>
      </w:pBdr>
      <w:shd w:val="clear" w:color="auto" w:fill="CCFFFF"/>
      <w:jc w:val="right"/>
      <w:textAlignment w:val="bottom"/>
    </w:pPr>
    <w:rPr>
      <w:rFonts w:cs="Times New Roman"/>
      <w:szCs w:val="24"/>
      <w:lang w:val="ru-RU" w:eastAsia="ru-RU"/>
    </w:rPr>
  </w:style>
  <w:style w:type="paragraph" w:customStyle="1" w:styleId="xl2131">
    <w:name w:val="xl2131"/>
    <w:basedOn w:val="a"/>
    <w:rsid w:val="00940190"/>
    <w:pPr>
      <w:pBdr>
        <w:left w:val="single" w:sz="4" w:space="0" w:color="auto"/>
        <w:bottom w:val="single" w:sz="4" w:space="0" w:color="auto"/>
        <w:right w:val="single" w:sz="4" w:space="0" w:color="auto"/>
      </w:pBdr>
      <w:shd w:val="clear" w:color="auto" w:fill="FFFF99"/>
      <w:jc w:val="right"/>
      <w:textAlignment w:val="bottom"/>
    </w:pPr>
    <w:rPr>
      <w:rFonts w:cs="Times New Roman"/>
      <w:szCs w:val="24"/>
      <w:lang w:val="ru-RU" w:eastAsia="ru-RU"/>
    </w:rPr>
  </w:style>
  <w:style w:type="paragraph" w:customStyle="1" w:styleId="xl2132">
    <w:name w:val="xl2132"/>
    <w:basedOn w:val="a"/>
    <w:rsid w:val="00940190"/>
    <w:pPr>
      <w:pBdr>
        <w:left w:val="single" w:sz="4" w:space="0" w:color="auto"/>
        <w:bottom w:val="single" w:sz="4" w:space="0" w:color="auto"/>
      </w:pBdr>
      <w:shd w:val="clear" w:color="auto" w:fill="FFFF99"/>
      <w:jc w:val="right"/>
      <w:textAlignment w:val="bottom"/>
    </w:pPr>
    <w:rPr>
      <w:rFonts w:cs="Times New Roman"/>
      <w:szCs w:val="24"/>
      <w:lang w:val="ru-RU" w:eastAsia="ru-RU"/>
    </w:rPr>
  </w:style>
  <w:style w:type="paragraph" w:customStyle="1" w:styleId="xl2133">
    <w:name w:val="xl2133"/>
    <w:basedOn w:val="a"/>
    <w:rsid w:val="00940190"/>
    <w:pPr>
      <w:pBdr>
        <w:left w:val="single" w:sz="8" w:space="0" w:color="auto"/>
        <w:bottom w:val="single" w:sz="4" w:space="0" w:color="auto"/>
        <w:right w:val="single" w:sz="4" w:space="0" w:color="auto"/>
      </w:pBdr>
      <w:shd w:val="clear" w:color="auto" w:fill="FFCC00"/>
      <w:jc w:val="right"/>
      <w:textAlignment w:val="bottom"/>
    </w:pPr>
    <w:rPr>
      <w:rFonts w:cs="Times New Roman"/>
      <w:b/>
      <w:bCs/>
      <w:color w:val="FF0000"/>
      <w:szCs w:val="24"/>
      <w:lang w:val="ru-RU" w:eastAsia="ru-RU"/>
    </w:rPr>
  </w:style>
  <w:style w:type="paragraph" w:customStyle="1" w:styleId="xl2134">
    <w:name w:val="xl2134"/>
    <w:basedOn w:val="a"/>
    <w:rsid w:val="00940190"/>
    <w:pPr>
      <w:pBdr>
        <w:left w:val="single" w:sz="4" w:space="0" w:color="auto"/>
        <w:bottom w:val="single" w:sz="4" w:space="0" w:color="auto"/>
        <w:right w:val="single" w:sz="8" w:space="0" w:color="auto"/>
      </w:pBdr>
      <w:shd w:val="clear" w:color="auto" w:fill="FFCC00"/>
      <w:jc w:val="right"/>
      <w:textAlignment w:val="bottom"/>
    </w:pPr>
    <w:rPr>
      <w:rFonts w:cs="Times New Roman"/>
      <w:b/>
      <w:bCs/>
      <w:color w:val="FF0000"/>
      <w:szCs w:val="24"/>
      <w:lang w:val="ru-RU" w:eastAsia="ru-RU"/>
    </w:rPr>
  </w:style>
  <w:style w:type="paragraph" w:customStyle="1" w:styleId="xl2135">
    <w:name w:val="xl2135"/>
    <w:basedOn w:val="a"/>
    <w:rsid w:val="00940190"/>
    <w:pPr>
      <w:pBdr>
        <w:top w:val="single" w:sz="8" w:space="0" w:color="auto"/>
        <w:bottom w:val="single" w:sz="4" w:space="0" w:color="auto"/>
      </w:pBdr>
      <w:shd w:val="clear" w:color="auto" w:fill="CCFFCC"/>
      <w:textAlignment w:val="center"/>
    </w:pPr>
    <w:rPr>
      <w:rFonts w:cs="Times New Roman"/>
      <w:b/>
      <w:bCs/>
      <w:szCs w:val="24"/>
      <w:lang w:val="ru-RU" w:eastAsia="ru-RU"/>
    </w:rPr>
  </w:style>
  <w:style w:type="paragraph" w:customStyle="1" w:styleId="xl2136">
    <w:name w:val="xl2136"/>
    <w:basedOn w:val="a"/>
    <w:rsid w:val="00940190"/>
    <w:pPr>
      <w:pBdr>
        <w:left w:val="single" w:sz="8" w:space="0" w:color="auto"/>
        <w:bottom w:val="single" w:sz="8" w:space="0" w:color="auto"/>
        <w:right w:val="single" w:sz="4" w:space="0" w:color="auto"/>
      </w:pBdr>
      <w:shd w:val="clear" w:color="auto" w:fill="FFCC00"/>
      <w:jc w:val="center"/>
      <w:textAlignment w:val="center"/>
    </w:pPr>
    <w:rPr>
      <w:rFonts w:cs="Times New Roman"/>
      <w:b/>
      <w:bCs/>
      <w:szCs w:val="24"/>
      <w:lang w:val="ru-RU" w:eastAsia="ru-RU"/>
    </w:rPr>
  </w:style>
  <w:style w:type="paragraph" w:customStyle="1" w:styleId="xl2137">
    <w:name w:val="xl2137"/>
    <w:basedOn w:val="a"/>
    <w:rsid w:val="00940190"/>
    <w:pPr>
      <w:pBdr>
        <w:left w:val="single" w:sz="4" w:space="0" w:color="auto"/>
        <w:bottom w:val="single" w:sz="8" w:space="0" w:color="auto"/>
        <w:right w:val="single" w:sz="4" w:space="0" w:color="auto"/>
      </w:pBdr>
      <w:shd w:val="clear" w:color="auto" w:fill="CCFFFF"/>
      <w:jc w:val="center"/>
      <w:textAlignment w:val="center"/>
    </w:pPr>
    <w:rPr>
      <w:rFonts w:cs="Times New Roman"/>
      <w:b/>
      <w:bCs/>
      <w:szCs w:val="24"/>
      <w:lang w:val="ru-RU" w:eastAsia="ru-RU"/>
    </w:rPr>
  </w:style>
  <w:style w:type="paragraph" w:customStyle="1" w:styleId="xl2138">
    <w:name w:val="xl2138"/>
    <w:basedOn w:val="a"/>
    <w:rsid w:val="00940190"/>
    <w:pPr>
      <w:pBdr>
        <w:left w:val="single" w:sz="4" w:space="0" w:color="auto"/>
        <w:bottom w:val="single" w:sz="8" w:space="0" w:color="auto"/>
        <w:right w:val="single" w:sz="8" w:space="0" w:color="auto"/>
      </w:pBdr>
      <w:shd w:val="clear" w:color="auto" w:fill="CCFFFF"/>
      <w:jc w:val="center"/>
      <w:textAlignment w:val="center"/>
    </w:pPr>
    <w:rPr>
      <w:rFonts w:cs="Times New Roman"/>
      <w:b/>
      <w:bCs/>
      <w:szCs w:val="24"/>
      <w:lang w:val="ru-RU" w:eastAsia="ru-RU"/>
    </w:rPr>
  </w:style>
  <w:style w:type="paragraph" w:customStyle="1" w:styleId="xl2139">
    <w:name w:val="xl2139"/>
    <w:basedOn w:val="a"/>
    <w:rsid w:val="00940190"/>
    <w:pPr>
      <w:pBdr>
        <w:top w:val="single" w:sz="4" w:space="0" w:color="auto"/>
        <w:bottom w:val="single" w:sz="8" w:space="0" w:color="auto"/>
        <w:right w:val="single" w:sz="4" w:space="0" w:color="auto"/>
      </w:pBdr>
      <w:shd w:val="clear" w:color="auto" w:fill="CCFFFF"/>
      <w:jc w:val="center"/>
      <w:textAlignment w:val="center"/>
    </w:pPr>
    <w:rPr>
      <w:rFonts w:cs="Times New Roman"/>
      <w:b/>
      <w:bCs/>
      <w:szCs w:val="24"/>
      <w:lang w:val="ru-RU" w:eastAsia="ru-RU"/>
    </w:rPr>
  </w:style>
  <w:style w:type="paragraph" w:customStyle="1" w:styleId="xl2140">
    <w:name w:val="xl2140"/>
    <w:basedOn w:val="a"/>
    <w:rsid w:val="00940190"/>
    <w:pPr>
      <w:pBdr>
        <w:top w:val="single" w:sz="4" w:space="0" w:color="auto"/>
        <w:left w:val="single" w:sz="4" w:space="0" w:color="auto"/>
        <w:bottom w:val="single" w:sz="8" w:space="0" w:color="auto"/>
        <w:right w:val="single" w:sz="4" w:space="0" w:color="auto"/>
      </w:pBdr>
      <w:shd w:val="clear" w:color="auto" w:fill="CCFFFF"/>
      <w:jc w:val="center"/>
      <w:textAlignment w:val="center"/>
    </w:pPr>
    <w:rPr>
      <w:rFonts w:cs="Times New Roman"/>
      <w:b/>
      <w:bCs/>
      <w:szCs w:val="24"/>
      <w:lang w:val="ru-RU" w:eastAsia="ru-RU"/>
    </w:rPr>
  </w:style>
  <w:style w:type="paragraph" w:customStyle="1" w:styleId="xl2141">
    <w:name w:val="xl2141"/>
    <w:basedOn w:val="a"/>
    <w:rsid w:val="00940190"/>
    <w:pPr>
      <w:pBdr>
        <w:top w:val="single" w:sz="4" w:space="0" w:color="auto"/>
        <w:left w:val="single" w:sz="4" w:space="0" w:color="auto"/>
        <w:bottom w:val="single" w:sz="8" w:space="0" w:color="auto"/>
        <w:right w:val="single" w:sz="4" w:space="0" w:color="auto"/>
      </w:pBdr>
      <w:shd w:val="clear" w:color="auto" w:fill="FFCC99"/>
      <w:jc w:val="center"/>
      <w:textAlignment w:val="center"/>
    </w:pPr>
    <w:rPr>
      <w:rFonts w:cs="Times New Roman"/>
      <w:b/>
      <w:bCs/>
      <w:sz w:val="22"/>
      <w:szCs w:val="22"/>
      <w:lang w:val="ru-RU" w:eastAsia="ru-RU"/>
    </w:rPr>
  </w:style>
  <w:style w:type="paragraph" w:customStyle="1" w:styleId="xl2142">
    <w:name w:val="xl2142"/>
    <w:basedOn w:val="a"/>
    <w:rsid w:val="00940190"/>
    <w:pPr>
      <w:pBdr>
        <w:top w:val="single" w:sz="4" w:space="0" w:color="auto"/>
        <w:left w:val="single" w:sz="4" w:space="0" w:color="auto"/>
        <w:bottom w:val="single" w:sz="8" w:space="0" w:color="auto"/>
        <w:right w:val="single" w:sz="4" w:space="0" w:color="auto"/>
      </w:pBdr>
      <w:shd w:val="clear" w:color="auto" w:fill="FFCC99"/>
      <w:jc w:val="center"/>
      <w:textAlignment w:val="center"/>
    </w:pPr>
    <w:rPr>
      <w:rFonts w:cs="Times New Roman"/>
      <w:b/>
      <w:bCs/>
      <w:szCs w:val="24"/>
      <w:lang w:val="ru-RU" w:eastAsia="ru-RU"/>
    </w:rPr>
  </w:style>
  <w:style w:type="paragraph" w:customStyle="1" w:styleId="xl2143">
    <w:name w:val="xl2143"/>
    <w:basedOn w:val="a"/>
    <w:rsid w:val="00940190"/>
    <w:pPr>
      <w:pBdr>
        <w:top w:val="single" w:sz="4" w:space="0" w:color="auto"/>
        <w:left w:val="single" w:sz="8" w:space="0" w:color="auto"/>
        <w:bottom w:val="single" w:sz="8" w:space="0" w:color="auto"/>
        <w:right w:val="single" w:sz="4" w:space="0" w:color="auto"/>
      </w:pBdr>
      <w:shd w:val="clear" w:color="auto" w:fill="FFCC00"/>
      <w:jc w:val="center"/>
      <w:textAlignment w:val="center"/>
    </w:pPr>
    <w:rPr>
      <w:rFonts w:cs="Times New Roman"/>
      <w:b/>
      <w:bCs/>
      <w:szCs w:val="24"/>
      <w:lang w:val="ru-RU" w:eastAsia="ru-RU"/>
    </w:rPr>
  </w:style>
  <w:style w:type="paragraph" w:customStyle="1" w:styleId="xl2144">
    <w:name w:val="xl2144"/>
    <w:basedOn w:val="a"/>
    <w:rsid w:val="00940190"/>
    <w:pPr>
      <w:pBdr>
        <w:left w:val="single" w:sz="8" w:space="0" w:color="auto"/>
        <w:bottom w:val="single" w:sz="8" w:space="0" w:color="auto"/>
      </w:pBdr>
      <w:shd w:val="clear" w:color="auto" w:fill="FFCC00"/>
      <w:jc w:val="center"/>
      <w:textAlignment w:val="center"/>
    </w:pPr>
    <w:rPr>
      <w:rFonts w:cs="Times New Roman"/>
      <w:b/>
      <w:bCs/>
      <w:szCs w:val="24"/>
      <w:lang w:val="ru-RU" w:eastAsia="ru-RU"/>
    </w:rPr>
  </w:style>
  <w:style w:type="paragraph" w:customStyle="1" w:styleId="xl2145">
    <w:name w:val="xl2145"/>
    <w:basedOn w:val="a"/>
    <w:rsid w:val="00940190"/>
    <w:pPr>
      <w:pBdr>
        <w:bottom w:val="single" w:sz="8" w:space="0" w:color="auto"/>
        <w:right w:val="single" w:sz="8" w:space="0" w:color="auto"/>
      </w:pBdr>
      <w:shd w:val="clear" w:color="auto" w:fill="CCFFFF"/>
      <w:jc w:val="center"/>
      <w:textAlignment w:val="center"/>
    </w:pPr>
    <w:rPr>
      <w:rFonts w:cs="Times New Roman"/>
      <w:b/>
      <w:bCs/>
      <w:szCs w:val="24"/>
      <w:lang w:val="ru-RU" w:eastAsia="ru-RU"/>
    </w:rPr>
  </w:style>
  <w:style w:type="paragraph" w:customStyle="1" w:styleId="xl2146">
    <w:name w:val="xl2146"/>
    <w:basedOn w:val="a"/>
    <w:rsid w:val="00940190"/>
    <w:pPr>
      <w:pBdr>
        <w:top w:val="single" w:sz="4" w:space="0" w:color="auto"/>
        <w:bottom w:val="single" w:sz="8" w:space="0" w:color="auto"/>
        <w:right w:val="single" w:sz="4" w:space="0" w:color="auto"/>
      </w:pBdr>
      <w:shd w:val="clear" w:color="auto" w:fill="CCFFFF"/>
      <w:jc w:val="center"/>
      <w:textAlignment w:val="center"/>
    </w:pPr>
    <w:rPr>
      <w:rFonts w:cs="Times New Roman"/>
      <w:b/>
      <w:bCs/>
      <w:szCs w:val="24"/>
      <w:lang w:val="ru-RU" w:eastAsia="ru-RU"/>
    </w:rPr>
  </w:style>
  <w:style w:type="paragraph" w:customStyle="1" w:styleId="xl2147">
    <w:name w:val="xl2147"/>
    <w:basedOn w:val="a"/>
    <w:rsid w:val="00940190"/>
    <w:pPr>
      <w:pBdr>
        <w:top w:val="single" w:sz="4" w:space="0" w:color="auto"/>
        <w:left w:val="single" w:sz="4" w:space="0" w:color="auto"/>
        <w:bottom w:val="single" w:sz="8" w:space="0" w:color="auto"/>
      </w:pBdr>
      <w:shd w:val="clear" w:color="auto" w:fill="CCFFFF"/>
      <w:jc w:val="center"/>
      <w:textAlignment w:val="center"/>
    </w:pPr>
    <w:rPr>
      <w:rFonts w:cs="Times New Roman"/>
      <w:b/>
      <w:bCs/>
      <w:szCs w:val="24"/>
      <w:lang w:val="ru-RU" w:eastAsia="ru-RU"/>
    </w:rPr>
  </w:style>
  <w:style w:type="paragraph" w:customStyle="1" w:styleId="xl2148">
    <w:name w:val="xl2148"/>
    <w:basedOn w:val="a"/>
    <w:rsid w:val="00940190"/>
    <w:pPr>
      <w:pBdr>
        <w:top w:val="single" w:sz="4" w:space="0" w:color="auto"/>
        <w:bottom w:val="single" w:sz="8" w:space="0" w:color="auto"/>
        <w:right w:val="single" w:sz="4" w:space="0" w:color="auto"/>
      </w:pBdr>
      <w:shd w:val="clear" w:color="auto" w:fill="FFCC00"/>
      <w:jc w:val="center"/>
      <w:textAlignment w:val="center"/>
    </w:pPr>
    <w:rPr>
      <w:rFonts w:cs="Times New Roman"/>
      <w:b/>
      <w:bCs/>
      <w:szCs w:val="24"/>
      <w:lang w:val="ru-RU" w:eastAsia="ru-RU"/>
    </w:rPr>
  </w:style>
  <w:style w:type="paragraph" w:customStyle="1" w:styleId="xl2149">
    <w:name w:val="xl2149"/>
    <w:basedOn w:val="a"/>
    <w:rsid w:val="00940190"/>
    <w:pPr>
      <w:pBdr>
        <w:top w:val="single" w:sz="4" w:space="0" w:color="auto"/>
        <w:bottom w:val="single" w:sz="8" w:space="0" w:color="auto"/>
        <w:right w:val="single" w:sz="8" w:space="0" w:color="auto"/>
      </w:pBdr>
      <w:shd w:val="clear" w:color="auto" w:fill="FFCC00"/>
      <w:jc w:val="center"/>
      <w:textAlignment w:val="center"/>
    </w:pPr>
    <w:rPr>
      <w:rFonts w:cs="Times New Roman"/>
      <w:b/>
      <w:bCs/>
      <w:szCs w:val="24"/>
      <w:lang w:val="ru-RU" w:eastAsia="ru-RU"/>
    </w:rPr>
  </w:style>
  <w:style w:type="paragraph" w:customStyle="1" w:styleId="xl2795">
    <w:name w:val="xl2795"/>
    <w:basedOn w:val="a"/>
    <w:rsid w:val="00940190"/>
    <w:pPr>
      <w:pBdr>
        <w:top w:val="single" w:sz="4" w:space="0" w:color="auto"/>
        <w:left w:val="single" w:sz="4" w:space="0" w:color="auto"/>
        <w:bottom w:val="single" w:sz="4" w:space="0" w:color="auto"/>
        <w:right w:val="single" w:sz="4" w:space="0" w:color="auto"/>
      </w:pBdr>
      <w:shd w:val="clear" w:color="000000" w:fill="FFFFFF"/>
      <w:jc w:val="center"/>
      <w:textAlignment w:val="top"/>
    </w:pPr>
    <w:rPr>
      <w:rFonts w:ascii="Tahoma" w:hAnsi="Tahoma"/>
      <w:b/>
      <w:bCs/>
      <w:sz w:val="18"/>
      <w:szCs w:val="18"/>
      <w:lang w:val="ru-RU" w:eastAsia="ru-RU"/>
    </w:rPr>
  </w:style>
  <w:style w:type="paragraph" w:customStyle="1" w:styleId="xl2796">
    <w:name w:val="xl2796"/>
    <w:basedOn w:val="a"/>
    <w:rsid w:val="00940190"/>
    <w:pPr>
      <w:pBdr>
        <w:top w:val="single" w:sz="4" w:space="0" w:color="auto"/>
        <w:left w:val="single" w:sz="4" w:space="0" w:color="auto"/>
        <w:bottom w:val="single" w:sz="4" w:space="0" w:color="auto"/>
        <w:right w:val="single" w:sz="4" w:space="0" w:color="auto"/>
      </w:pBdr>
      <w:shd w:val="clear" w:color="000000" w:fill="FFFFFF"/>
      <w:textAlignment w:val="center"/>
    </w:pPr>
    <w:rPr>
      <w:rFonts w:ascii="Tahoma" w:hAnsi="Tahoma"/>
      <w:b/>
      <w:bCs/>
      <w:sz w:val="18"/>
      <w:szCs w:val="18"/>
      <w:lang w:val="ru-RU" w:eastAsia="ru-RU"/>
    </w:rPr>
  </w:style>
  <w:style w:type="paragraph" w:customStyle="1" w:styleId="xl2797">
    <w:name w:val="xl2797"/>
    <w:basedOn w:val="a"/>
    <w:rsid w:val="00940190"/>
    <w:pPr>
      <w:pBdr>
        <w:top w:val="single" w:sz="4" w:space="0" w:color="auto"/>
        <w:left w:val="single" w:sz="4" w:space="0" w:color="auto"/>
        <w:bottom w:val="single" w:sz="4" w:space="0" w:color="auto"/>
        <w:right w:val="single" w:sz="4" w:space="0" w:color="auto"/>
      </w:pBdr>
      <w:shd w:val="clear" w:color="000000" w:fill="FFFFFF"/>
      <w:textAlignment w:val="center"/>
    </w:pPr>
    <w:rPr>
      <w:rFonts w:ascii="Tahoma" w:hAnsi="Tahoma"/>
      <w:sz w:val="18"/>
      <w:szCs w:val="18"/>
      <w:lang w:val="ru-RU" w:eastAsia="ru-RU"/>
    </w:rPr>
  </w:style>
  <w:style w:type="paragraph" w:customStyle="1" w:styleId="xl2798">
    <w:name w:val="xl2798"/>
    <w:basedOn w:val="a"/>
    <w:rsid w:val="00940190"/>
    <w:pPr>
      <w:pBdr>
        <w:top w:val="single" w:sz="4" w:space="0" w:color="auto"/>
        <w:left w:val="single" w:sz="4" w:space="0" w:color="auto"/>
        <w:bottom w:val="single" w:sz="4" w:space="0" w:color="auto"/>
        <w:right w:val="single" w:sz="4" w:space="0" w:color="auto"/>
      </w:pBdr>
      <w:shd w:val="clear" w:color="000000" w:fill="FFFFFF"/>
      <w:textAlignment w:val="center"/>
    </w:pPr>
    <w:rPr>
      <w:rFonts w:ascii="Tahoma" w:hAnsi="Tahoma"/>
      <w:b/>
      <w:bCs/>
      <w:sz w:val="18"/>
      <w:szCs w:val="18"/>
      <w:lang w:val="ru-RU" w:eastAsia="ru-RU"/>
    </w:rPr>
  </w:style>
  <w:style w:type="paragraph" w:customStyle="1" w:styleId="xl2799">
    <w:name w:val="xl2799"/>
    <w:basedOn w:val="a"/>
    <w:rsid w:val="00940190"/>
    <w:pPr>
      <w:pBdr>
        <w:top w:val="single" w:sz="4" w:space="0" w:color="auto"/>
        <w:left w:val="single" w:sz="4" w:space="0" w:color="auto"/>
        <w:bottom w:val="single" w:sz="4" w:space="0" w:color="auto"/>
        <w:right w:val="single" w:sz="4" w:space="0" w:color="auto"/>
      </w:pBdr>
      <w:shd w:val="clear" w:color="000000" w:fill="FFFFFF"/>
      <w:jc w:val="center"/>
      <w:textAlignment w:val="center"/>
    </w:pPr>
    <w:rPr>
      <w:rFonts w:ascii="Tahoma" w:hAnsi="Tahoma"/>
      <w:sz w:val="18"/>
      <w:szCs w:val="18"/>
      <w:lang w:val="ru-RU" w:eastAsia="ru-RU"/>
    </w:rPr>
  </w:style>
  <w:style w:type="paragraph" w:customStyle="1" w:styleId="xl2800">
    <w:name w:val="xl2800"/>
    <w:basedOn w:val="a"/>
    <w:rsid w:val="00940190"/>
    <w:pPr>
      <w:pBdr>
        <w:top w:val="single" w:sz="4" w:space="0" w:color="auto"/>
        <w:left w:val="single" w:sz="4" w:space="0" w:color="auto"/>
        <w:bottom w:val="single" w:sz="4" w:space="0" w:color="auto"/>
        <w:right w:val="single" w:sz="4" w:space="0" w:color="auto"/>
      </w:pBdr>
      <w:shd w:val="clear" w:color="000000" w:fill="FFFFFF"/>
      <w:jc w:val="center"/>
      <w:textAlignment w:val="center"/>
    </w:pPr>
    <w:rPr>
      <w:rFonts w:ascii="Tahoma" w:hAnsi="Tahoma"/>
      <w:sz w:val="18"/>
      <w:szCs w:val="18"/>
      <w:lang w:val="ru-RU" w:eastAsia="ru-RU"/>
    </w:rPr>
  </w:style>
  <w:style w:type="paragraph" w:customStyle="1" w:styleId="xl2801">
    <w:name w:val="xl2801"/>
    <w:basedOn w:val="a"/>
    <w:rsid w:val="00940190"/>
    <w:pPr>
      <w:pBdr>
        <w:top w:val="single" w:sz="4" w:space="0" w:color="auto"/>
        <w:left w:val="single" w:sz="4" w:space="0" w:color="auto"/>
        <w:bottom w:val="single" w:sz="4" w:space="0" w:color="auto"/>
        <w:right w:val="single" w:sz="4" w:space="0" w:color="auto"/>
      </w:pBdr>
      <w:shd w:val="clear" w:color="000000" w:fill="FFFFFF"/>
      <w:jc w:val="center"/>
      <w:textAlignment w:val="center"/>
    </w:pPr>
    <w:rPr>
      <w:rFonts w:ascii="Tahoma" w:hAnsi="Tahoma"/>
      <w:sz w:val="18"/>
      <w:szCs w:val="18"/>
      <w:lang w:val="ru-RU" w:eastAsia="ru-RU"/>
    </w:rPr>
  </w:style>
  <w:style w:type="paragraph" w:customStyle="1" w:styleId="xl2802">
    <w:name w:val="xl2802"/>
    <w:basedOn w:val="a"/>
    <w:rsid w:val="00940190"/>
    <w:pPr>
      <w:pBdr>
        <w:top w:val="single" w:sz="4" w:space="0" w:color="auto"/>
        <w:left w:val="single" w:sz="4" w:space="0" w:color="auto"/>
        <w:bottom w:val="single" w:sz="4" w:space="0" w:color="auto"/>
        <w:right w:val="single" w:sz="4" w:space="0" w:color="auto"/>
      </w:pBdr>
      <w:shd w:val="clear" w:color="000000" w:fill="FFFFFF"/>
      <w:jc w:val="center"/>
      <w:textAlignment w:val="center"/>
    </w:pPr>
    <w:rPr>
      <w:rFonts w:ascii="Tahoma" w:hAnsi="Tahoma"/>
      <w:sz w:val="18"/>
      <w:szCs w:val="18"/>
      <w:lang w:val="ru-RU" w:eastAsia="ru-RU"/>
    </w:rPr>
  </w:style>
  <w:style w:type="paragraph" w:customStyle="1" w:styleId="xl2803">
    <w:name w:val="xl2803"/>
    <w:basedOn w:val="a"/>
    <w:rsid w:val="00940190"/>
    <w:pPr>
      <w:pBdr>
        <w:top w:val="single" w:sz="4" w:space="0" w:color="auto"/>
        <w:left w:val="single" w:sz="4" w:space="0" w:color="auto"/>
        <w:bottom w:val="single" w:sz="4" w:space="0" w:color="auto"/>
        <w:right w:val="single" w:sz="4" w:space="0" w:color="auto"/>
      </w:pBdr>
      <w:shd w:val="clear" w:color="000000" w:fill="FFFFFF"/>
      <w:jc w:val="center"/>
    </w:pPr>
    <w:rPr>
      <w:rFonts w:ascii="Tahoma" w:hAnsi="Tahoma"/>
      <w:sz w:val="18"/>
      <w:szCs w:val="18"/>
      <w:lang w:val="ru-RU" w:eastAsia="ru-RU"/>
    </w:rPr>
  </w:style>
  <w:style w:type="paragraph" w:customStyle="1" w:styleId="xl2804">
    <w:name w:val="xl2804"/>
    <w:basedOn w:val="a"/>
    <w:rsid w:val="00940190"/>
    <w:pPr>
      <w:pBdr>
        <w:top w:val="single" w:sz="4" w:space="0" w:color="auto"/>
        <w:left w:val="single" w:sz="4" w:space="14" w:color="auto"/>
        <w:bottom w:val="single" w:sz="4" w:space="0" w:color="auto"/>
        <w:right w:val="single" w:sz="4" w:space="0" w:color="auto"/>
      </w:pBdr>
      <w:shd w:val="clear" w:color="000000" w:fill="FFFFFF"/>
      <w:ind w:firstLineChars="200" w:firstLine="200"/>
      <w:textAlignment w:val="center"/>
    </w:pPr>
    <w:rPr>
      <w:rFonts w:ascii="Tahoma" w:hAnsi="Tahoma"/>
      <w:sz w:val="18"/>
      <w:szCs w:val="18"/>
      <w:lang w:val="ru-RU" w:eastAsia="ru-RU"/>
    </w:rPr>
  </w:style>
  <w:style w:type="paragraph" w:customStyle="1" w:styleId="xl2805">
    <w:name w:val="xl2805"/>
    <w:basedOn w:val="a"/>
    <w:rsid w:val="00940190"/>
    <w:pPr>
      <w:pBdr>
        <w:top w:val="single" w:sz="4" w:space="0" w:color="auto"/>
        <w:left w:val="single" w:sz="4" w:space="7" w:color="auto"/>
        <w:bottom w:val="single" w:sz="4" w:space="0" w:color="auto"/>
        <w:right w:val="single" w:sz="4" w:space="0" w:color="auto"/>
      </w:pBdr>
      <w:shd w:val="clear" w:color="000000" w:fill="FFFFFF"/>
      <w:ind w:firstLineChars="100" w:firstLine="100"/>
      <w:textAlignment w:val="center"/>
    </w:pPr>
    <w:rPr>
      <w:rFonts w:ascii="Tahoma" w:hAnsi="Tahoma"/>
      <w:sz w:val="18"/>
      <w:szCs w:val="18"/>
      <w:lang w:val="ru-RU" w:eastAsia="ru-RU"/>
    </w:rPr>
  </w:style>
  <w:style w:type="paragraph" w:customStyle="1" w:styleId="xl2806">
    <w:name w:val="xl2806"/>
    <w:basedOn w:val="a"/>
    <w:rsid w:val="00940190"/>
    <w:pPr>
      <w:pBdr>
        <w:top w:val="single" w:sz="4" w:space="0" w:color="auto"/>
        <w:left w:val="single" w:sz="4" w:space="0" w:color="auto"/>
        <w:bottom w:val="single" w:sz="4" w:space="0" w:color="auto"/>
        <w:right w:val="single" w:sz="4" w:space="0" w:color="auto"/>
      </w:pBdr>
      <w:shd w:val="clear" w:color="000000" w:fill="FFFFFF"/>
      <w:jc w:val="center"/>
      <w:textAlignment w:val="center"/>
    </w:pPr>
    <w:rPr>
      <w:rFonts w:ascii="Tahoma" w:hAnsi="Tahoma"/>
      <w:sz w:val="18"/>
      <w:szCs w:val="18"/>
      <w:lang w:val="ru-RU" w:eastAsia="ru-RU"/>
    </w:rPr>
  </w:style>
  <w:style w:type="paragraph" w:customStyle="1" w:styleId="xl2807">
    <w:name w:val="xl2807"/>
    <w:basedOn w:val="a"/>
    <w:rsid w:val="00940190"/>
    <w:pPr>
      <w:pBdr>
        <w:top w:val="single" w:sz="4" w:space="0" w:color="auto"/>
        <w:left w:val="single" w:sz="4" w:space="14" w:color="auto"/>
        <w:bottom w:val="single" w:sz="4" w:space="0" w:color="auto"/>
        <w:right w:val="single" w:sz="4" w:space="0" w:color="auto"/>
      </w:pBdr>
      <w:shd w:val="clear" w:color="000000" w:fill="FFFFFF"/>
      <w:ind w:firstLineChars="200" w:firstLine="200"/>
    </w:pPr>
    <w:rPr>
      <w:rFonts w:ascii="Tahoma" w:hAnsi="Tahoma"/>
      <w:sz w:val="18"/>
      <w:szCs w:val="18"/>
      <w:lang w:val="ru-RU" w:eastAsia="ru-RU"/>
    </w:rPr>
  </w:style>
  <w:style w:type="paragraph" w:customStyle="1" w:styleId="xl2808">
    <w:name w:val="xl2808"/>
    <w:basedOn w:val="a"/>
    <w:rsid w:val="00940190"/>
    <w:pPr>
      <w:pBdr>
        <w:top w:val="single" w:sz="4" w:space="0" w:color="auto"/>
        <w:left w:val="single" w:sz="4" w:space="0" w:color="auto"/>
        <w:bottom w:val="single" w:sz="4" w:space="0" w:color="auto"/>
        <w:right w:val="single" w:sz="4" w:space="0" w:color="auto"/>
      </w:pBdr>
      <w:shd w:val="clear" w:color="000000" w:fill="FFFFFF"/>
      <w:jc w:val="center"/>
      <w:textAlignment w:val="center"/>
    </w:pPr>
    <w:rPr>
      <w:rFonts w:ascii="Tahoma" w:hAnsi="Tahoma"/>
      <w:sz w:val="20"/>
      <w:lang w:val="ru-RU" w:eastAsia="ru-RU"/>
    </w:rPr>
  </w:style>
  <w:style w:type="paragraph" w:customStyle="1" w:styleId="xl2809">
    <w:name w:val="xl2809"/>
    <w:basedOn w:val="a"/>
    <w:rsid w:val="00940190"/>
    <w:pPr>
      <w:pBdr>
        <w:top w:val="single" w:sz="4" w:space="0" w:color="auto"/>
        <w:left w:val="single" w:sz="4" w:space="0" w:color="auto"/>
        <w:bottom w:val="single" w:sz="4" w:space="0" w:color="auto"/>
        <w:right w:val="single" w:sz="4" w:space="0" w:color="auto"/>
      </w:pBdr>
      <w:shd w:val="clear" w:color="000000" w:fill="FFFFFF"/>
      <w:jc w:val="center"/>
      <w:textAlignment w:val="top"/>
    </w:pPr>
    <w:rPr>
      <w:rFonts w:ascii="Tahoma" w:hAnsi="Tahoma"/>
      <w:sz w:val="18"/>
      <w:szCs w:val="18"/>
      <w:lang w:val="ru-RU" w:eastAsia="ru-RU"/>
    </w:rPr>
  </w:style>
  <w:style w:type="paragraph" w:customStyle="1" w:styleId="xl2810">
    <w:name w:val="xl2810"/>
    <w:basedOn w:val="a"/>
    <w:rsid w:val="00940190"/>
    <w:pPr>
      <w:pBdr>
        <w:top w:val="single" w:sz="4" w:space="0" w:color="C0C0C0"/>
        <w:left w:val="single" w:sz="4" w:space="0" w:color="C0C0C0"/>
        <w:bottom w:val="single" w:sz="4" w:space="0" w:color="C0C0C0"/>
      </w:pBdr>
      <w:textAlignment w:val="center"/>
    </w:pPr>
    <w:rPr>
      <w:rFonts w:cs="Times New Roman"/>
      <w:color w:val="000000"/>
      <w:szCs w:val="24"/>
      <w:lang w:val="ru-RU" w:eastAsia="ru-RU"/>
    </w:rPr>
  </w:style>
  <w:style w:type="paragraph" w:customStyle="1" w:styleId="xl2811">
    <w:name w:val="xl2811"/>
    <w:basedOn w:val="a"/>
    <w:rsid w:val="00940190"/>
    <w:pPr>
      <w:pBdr>
        <w:top w:val="single" w:sz="4" w:space="0" w:color="C0C0C0"/>
        <w:left w:val="single" w:sz="4" w:space="0" w:color="C0C0C0"/>
        <w:bottom w:val="single" w:sz="4" w:space="0" w:color="C0C0C0"/>
      </w:pBdr>
      <w:shd w:val="thinReverseDiagStripe" w:color="C0C0C0" w:fill="auto"/>
      <w:jc w:val="right"/>
      <w:textAlignment w:val="center"/>
    </w:pPr>
    <w:rPr>
      <w:rFonts w:cs="Times New Roman"/>
      <w:color w:val="000000"/>
      <w:szCs w:val="24"/>
      <w:lang w:val="ru-RU" w:eastAsia="ru-RU"/>
    </w:rPr>
  </w:style>
  <w:style w:type="paragraph" w:customStyle="1" w:styleId="xl2812">
    <w:name w:val="xl2812"/>
    <w:basedOn w:val="a"/>
    <w:rsid w:val="00940190"/>
    <w:pPr>
      <w:pBdr>
        <w:top w:val="single" w:sz="4" w:space="0" w:color="969696"/>
        <w:left w:val="single" w:sz="4" w:space="0" w:color="C0C0C0"/>
        <w:right w:val="single" w:sz="12" w:space="0" w:color="C0C0C0"/>
      </w:pBdr>
      <w:jc w:val="center"/>
      <w:textAlignment w:val="center"/>
    </w:pPr>
    <w:rPr>
      <w:rFonts w:cs="Times New Roman"/>
      <w:szCs w:val="24"/>
      <w:lang w:val="ru-RU" w:eastAsia="ru-RU"/>
    </w:rPr>
  </w:style>
  <w:style w:type="paragraph" w:customStyle="1" w:styleId="xl2813">
    <w:name w:val="xl2813"/>
    <w:basedOn w:val="a"/>
    <w:rsid w:val="00940190"/>
    <w:pPr>
      <w:pBdr>
        <w:top w:val="single" w:sz="4" w:space="0" w:color="C0C0C0"/>
        <w:left w:val="single" w:sz="4" w:space="0" w:color="C0C0C0"/>
        <w:bottom w:val="single" w:sz="4" w:space="0" w:color="C0C0C0"/>
        <w:right w:val="single" w:sz="12" w:space="0" w:color="C0C0C0"/>
      </w:pBdr>
      <w:jc w:val="right"/>
      <w:textAlignment w:val="center"/>
    </w:pPr>
    <w:rPr>
      <w:rFonts w:cs="Times New Roman"/>
      <w:b/>
      <w:bCs/>
      <w:color w:val="000000"/>
      <w:szCs w:val="24"/>
      <w:lang w:val="ru-RU" w:eastAsia="ru-RU"/>
    </w:rPr>
  </w:style>
  <w:style w:type="paragraph" w:customStyle="1" w:styleId="xl2814">
    <w:name w:val="xl2814"/>
    <w:basedOn w:val="a"/>
    <w:rsid w:val="00940190"/>
    <w:pPr>
      <w:pBdr>
        <w:top w:val="single" w:sz="4" w:space="0" w:color="C0C0C0"/>
        <w:left w:val="single" w:sz="4" w:space="0" w:color="C0C0C0"/>
        <w:bottom w:val="single" w:sz="4" w:space="0" w:color="C0C0C0"/>
        <w:right w:val="single" w:sz="12" w:space="0" w:color="C0C0C0"/>
      </w:pBdr>
      <w:jc w:val="right"/>
      <w:textAlignment w:val="center"/>
    </w:pPr>
    <w:rPr>
      <w:rFonts w:cs="Times New Roman"/>
      <w:color w:val="FFFFFF"/>
      <w:sz w:val="2"/>
      <w:szCs w:val="2"/>
      <w:lang w:val="ru-RU" w:eastAsia="ru-RU"/>
    </w:rPr>
  </w:style>
  <w:style w:type="paragraph" w:customStyle="1" w:styleId="xl2815">
    <w:name w:val="xl2815"/>
    <w:basedOn w:val="a"/>
    <w:rsid w:val="00940190"/>
    <w:pPr>
      <w:pBdr>
        <w:top w:val="single" w:sz="4" w:space="0" w:color="C0C0C0"/>
        <w:left w:val="single" w:sz="4" w:space="0" w:color="C0C0C0"/>
        <w:bottom w:val="single" w:sz="4" w:space="0" w:color="C0C0C0"/>
        <w:right w:val="single" w:sz="4" w:space="0" w:color="C0C0C0"/>
      </w:pBdr>
      <w:textAlignment w:val="center"/>
    </w:pPr>
    <w:rPr>
      <w:rFonts w:cs="Times New Roman"/>
      <w:szCs w:val="24"/>
      <w:lang w:val="ru-RU" w:eastAsia="ru-RU"/>
    </w:rPr>
  </w:style>
  <w:style w:type="paragraph" w:customStyle="1" w:styleId="xl2816">
    <w:name w:val="xl2816"/>
    <w:basedOn w:val="a"/>
    <w:rsid w:val="00940190"/>
    <w:pPr>
      <w:pBdr>
        <w:top w:val="single" w:sz="4" w:space="0" w:color="C0C0C0"/>
        <w:left w:val="single" w:sz="4" w:space="18" w:color="C0C0C0"/>
        <w:bottom w:val="single" w:sz="4" w:space="0" w:color="C0C0C0"/>
        <w:right w:val="single" w:sz="4" w:space="0" w:color="C0C0C0"/>
      </w:pBdr>
      <w:ind w:firstLineChars="200" w:firstLine="200"/>
      <w:textAlignment w:val="center"/>
    </w:pPr>
    <w:rPr>
      <w:rFonts w:cs="Times New Roman"/>
      <w:szCs w:val="24"/>
      <w:lang w:val="ru-RU" w:eastAsia="ru-RU"/>
    </w:rPr>
  </w:style>
  <w:style w:type="paragraph" w:customStyle="1" w:styleId="xl2817">
    <w:name w:val="xl2817"/>
    <w:basedOn w:val="a"/>
    <w:rsid w:val="00940190"/>
    <w:pPr>
      <w:pBdr>
        <w:top w:val="single" w:sz="4" w:space="0" w:color="C0C0C0"/>
        <w:left w:val="single" w:sz="4" w:space="0" w:color="C0C0C0"/>
        <w:bottom w:val="single" w:sz="4" w:space="0" w:color="C0C0C0"/>
        <w:right w:val="single" w:sz="4" w:space="0" w:color="C0C0C0"/>
      </w:pBdr>
      <w:textAlignment w:val="center"/>
    </w:pPr>
    <w:rPr>
      <w:rFonts w:cs="Times New Roman"/>
      <w:b/>
      <w:bCs/>
      <w:szCs w:val="24"/>
      <w:lang w:val="ru-RU" w:eastAsia="ru-RU"/>
    </w:rPr>
  </w:style>
  <w:style w:type="paragraph" w:customStyle="1" w:styleId="xl2818">
    <w:name w:val="xl2818"/>
    <w:basedOn w:val="a"/>
    <w:rsid w:val="00940190"/>
    <w:pPr>
      <w:pBdr>
        <w:top w:val="single" w:sz="4" w:space="0" w:color="C0C0C0"/>
        <w:left w:val="single" w:sz="4" w:space="0" w:color="C0C0C0"/>
        <w:bottom w:val="single" w:sz="4" w:space="0" w:color="C0C0C0"/>
        <w:right w:val="single" w:sz="4" w:space="0" w:color="C0C0C0"/>
      </w:pBdr>
      <w:textAlignment w:val="center"/>
    </w:pPr>
    <w:rPr>
      <w:rFonts w:cs="Times New Roman"/>
      <w:color w:val="000000"/>
      <w:szCs w:val="24"/>
      <w:lang w:val="ru-RU" w:eastAsia="ru-RU"/>
    </w:rPr>
  </w:style>
  <w:style w:type="paragraph" w:customStyle="1" w:styleId="xl2819">
    <w:name w:val="xl2819"/>
    <w:basedOn w:val="a"/>
    <w:rsid w:val="00940190"/>
    <w:pPr>
      <w:pBdr>
        <w:top w:val="single" w:sz="4" w:space="0" w:color="C0C0C0"/>
        <w:left w:val="single" w:sz="4" w:space="0" w:color="C0C0C0"/>
        <w:bottom w:val="single" w:sz="4" w:space="0" w:color="C0C0C0"/>
        <w:right w:val="single" w:sz="4" w:space="0" w:color="C0C0C0"/>
      </w:pBdr>
      <w:textAlignment w:val="center"/>
    </w:pPr>
    <w:rPr>
      <w:rFonts w:cs="Times New Roman"/>
      <w:b/>
      <w:bCs/>
      <w:color w:val="000000"/>
      <w:szCs w:val="24"/>
      <w:lang w:val="ru-RU" w:eastAsia="ru-RU"/>
    </w:rPr>
  </w:style>
  <w:style w:type="paragraph" w:customStyle="1" w:styleId="xl2820">
    <w:name w:val="xl2820"/>
    <w:basedOn w:val="a"/>
    <w:rsid w:val="00940190"/>
    <w:pPr>
      <w:pBdr>
        <w:top w:val="single" w:sz="4" w:space="0" w:color="C0C0C0"/>
        <w:left w:val="single" w:sz="4" w:space="0" w:color="C0C0C0"/>
        <w:bottom w:val="single" w:sz="4" w:space="0" w:color="C0C0C0"/>
        <w:right w:val="single" w:sz="4" w:space="0" w:color="C0C0C0"/>
      </w:pBdr>
      <w:shd w:val="clear" w:color="000000" w:fill="C0C0C0"/>
      <w:textAlignment w:val="center"/>
    </w:pPr>
    <w:rPr>
      <w:rFonts w:cs="Times New Roman"/>
      <w:b/>
      <w:bCs/>
      <w:color w:val="000000"/>
      <w:szCs w:val="24"/>
      <w:lang w:val="ru-RU" w:eastAsia="ru-RU"/>
    </w:rPr>
  </w:style>
  <w:style w:type="paragraph" w:customStyle="1" w:styleId="xl2821">
    <w:name w:val="xl2821"/>
    <w:basedOn w:val="a"/>
    <w:rsid w:val="00940190"/>
    <w:pPr>
      <w:pBdr>
        <w:top w:val="single" w:sz="4" w:space="0" w:color="C0C0C0"/>
        <w:left w:val="single" w:sz="4" w:space="9" w:color="C0C0C0"/>
        <w:bottom w:val="single" w:sz="4" w:space="0" w:color="C0C0C0"/>
        <w:right w:val="single" w:sz="4" w:space="0" w:color="C0C0C0"/>
      </w:pBdr>
      <w:ind w:firstLineChars="100" w:firstLine="100"/>
      <w:textAlignment w:val="center"/>
    </w:pPr>
    <w:rPr>
      <w:rFonts w:cs="Times New Roman"/>
      <w:color w:val="000000"/>
      <w:szCs w:val="24"/>
      <w:lang w:val="ru-RU" w:eastAsia="ru-RU"/>
    </w:rPr>
  </w:style>
  <w:style w:type="paragraph" w:customStyle="1" w:styleId="xl2822">
    <w:name w:val="xl2822"/>
    <w:basedOn w:val="a"/>
    <w:rsid w:val="00940190"/>
    <w:pPr>
      <w:pBdr>
        <w:top w:val="single" w:sz="4" w:space="0" w:color="C0C0C0"/>
        <w:bottom w:val="single" w:sz="4" w:space="0" w:color="C0C0C0"/>
      </w:pBdr>
      <w:shd w:val="thinReverseDiagStripe" w:color="C0C0C0" w:fill="auto"/>
      <w:ind w:firstLineChars="200" w:firstLine="200"/>
      <w:textAlignment w:val="center"/>
    </w:pPr>
    <w:rPr>
      <w:rFonts w:cs="Times New Roman"/>
      <w:b/>
      <w:bCs/>
      <w:color w:val="333399"/>
      <w:szCs w:val="24"/>
      <w:lang w:val="ru-RU" w:eastAsia="ru-RU"/>
    </w:rPr>
  </w:style>
  <w:style w:type="paragraph" w:customStyle="1" w:styleId="xl2823">
    <w:name w:val="xl2823"/>
    <w:basedOn w:val="a"/>
    <w:rsid w:val="00940190"/>
    <w:pPr>
      <w:pBdr>
        <w:top w:val="single" w:sz="4" w:space="0" w:color="C0C0C0"/>
        <w:left w:val="single" w:sz="4" w:space="9" w:color="C0C0C0"/>
        <w:bottom w:val="single" w:sz="4" w:space="0" w:color="C0C0C0"/>
        <w:right w:val="single" w:sz="4" w:space="0" w:color="C0C0C0"/>
      </w:pBdr>
      <w:ind w:firstLineChars="100" w:firstLine="100"/>
      <w:textAlignment w:val="center"/>
    </w:pPr>
    <w:rPr>
      <w:rFonts w:cs="Times New Roman"/>
      <w:szCs w:val="24"/>
      <w:lang w:val="ru-RU" w:eastAsia="ru-RU"/>
    </w:rPr>
  </w:style>
  <w:style w:type="paragraph" w:customStyle="1" w:styleId="xl2824">
    <w:name w:val="xl2824"/>
    <w:basedOn w:val="a"/>
    <w:rsid w:val="00940190"/>
    <w:pPr>
      <w:pBdr>
        <w:top w:val="single" w:sz="4" w:space="0" w:color="C0C0C0"/>
        <w:left w:val="single" w:sz="4" w:space="18" w:color="C0C0C0"/>
        <w:bottom w:val="single" w:sz="4" w:space="0" w:color="C0C0C0"/>
        <w:right w:val="single" w:sz="4" w:space="0" w:color="C0C0C0"/>
      </w:pBdr>
      <w:ind w:firstLineChars="200" w:firstLine="200"/>
      <w:textAlignment w:val="center"/>
    </w:pPr>
    <w:rPr>
      <w:rFonts w:cs="Times New Roman"/>
      <w:color w:val="000000"/>
      <w:szCs w:val="24"/>
      <w:lang w:val="ru-RU" w:eastAsia="ru-RU"/>
    </w:rPr>
  </w:style>
  <w:style w:type="paragraph" w:customStyle="1" w:styleId="xl2825">
    <w:name w:val="xl2825"/>
    <w:basedOn w:val="a"/>
    <w:rsid w:val="00940190"/>
    <w:pPr>
      <w:pBdr>
        <w:top w:val="single" w:sz="4" w:space="0" w:color="C0C0C0"/>
        <w:left w:val="single" w:sz="4" w:space="18" w:color="C0C0C0"/>
        <w:bottom w:val="single" w:sz="4" w:space="0" w:color="C0C0C0"/>
        <w:right w:val="single" w:sz="4" w:space="0" w:color="C0C0C0"/>
      </w:pBdr>
      <w:ind w:firstLineChars="200" w:firstLine="200"/>
      <w:textAlignment w:val="bottom"/>
    </w:pPr>
    <w:rPr>
      <w:rFonts w:cs="Times New Roman"/>
      <w:color w:val="000000"/>
      <w:szCs w:val="24"/>
      <w:lang w:val="ru-RU" w:eastAsia="ru-RU"/>
    </w:rPr>
  </w:style>
  <w:style w:type="paragraph" w:customStyle="1" w:styleId="xl2826">
    <w:name w:val="xl2826"/>
    <w:basedOn w:val="a"/>
    <w:rsid w:val="00940190"/>
    <w:pPr>
      <w:pBdr>
        <w:top w:val="single" w:sz="4" w:space="0" w:color="C0C0C0"/>
        <w:left w:val="single" w:sz="4" w:space="0" w:color="C0C0C0"/>
        <w:bottom w:val="single" w:sz="4" w:space="0" w:color="C0C0C0"/>
        <w:right w:val="single" w:sz="4" w:space="0" w:color="C0C0C0"/>
      </w:pBdr>
      <w:shd w:val="clear" w:color="000000" w:fill="C0C0C0"/>
      <w:textAlignment w:val="center"/>
    </w:pPr>
    <w:rPr>
      <w:rFonts w:cs="Times New Roman"/>
      <w:b/>
      <w:bCs/>
      <w:szCs w:val="24"/>
      <w:lang w:val="ru-RU" w:eastAsia="ru-RU"/>
    </w:rPr>
  </w:style>
  <w:style w:type="paragraph" w:customStyle="1" w:styleId="xl2827">
    <w:name w:val="xl2827"/>
    <w:basedOn w:val="a"/>
    <w:rsid w:val="00940190"/>
    <w:pPr>
      <w:pBdr>
        <w:top w:val="single" w:sz="4" w:space="0" w:color="C0C0C0"/>
        <w:left w:val="single" w:sz="4" w:space="0" w:color="C0C0C0"/>
        <w:bottom w:val="single" w:sz="4" w:space="0" w:color="C0C0C0"/>
        <w:right w:val="single" w:sz="4" w:space="0" w:color="C0C0C0"/>
      </w:pBdr>
      <w:textAlignment w:val="center"/>
    </w:pPr>
    <w:rPr>
      <w:rFonts w:cs="Times New Roman"/>
      <w:color w:val="000000"/>
      <w:szCs w:val="24"/>
      <w:lang w:val="ru-RU" w:eastAsia="ru-RU"/>
    </w:rPr>
  </w:style>
  <w:style w:type="paragraph" w:customStyle="1" w:styleId="xl2828">
    <w:name w:val="xl2828"/>
    <w:basedOn w:val="a"/>
    <w:rsid w:val="00940190"/>
    <w:pPr>
      <w:shd w:val="clear" w:color="000000" w:fill="FFFF99"/>
      <w:jc w:val="right"/>
      <w:textAlignment w:val="center"/>
    </w:pPr>
    <w:rPr>
      <w:rFonts w:cs="Times New Roman"/>
      <w:color w:val="000000"/>
      <w:szCs w:val="24"/>
      <w:lang w:val="ru-RU" w:eastAsia="ru-RU"/>
    </w:rPr>
  </w:style>
  <w:style w:type="paragraph" w:customStyle="1" w:styleId="xl2829">
    <w:name w:val="xl2829"/>
    <w:basedOn w:val="a"/>
    <w:rsid w:val="00940190"/>
    <w:pPr>
      <w:shd w:val="clear" w:color="000000" w:fill="FFFF99"/>
      <w:jc w:val="right"/>
      <w:textAlignment w:val="center"/>
    </w:pPr>
    <w:rPr>
      <w:rFonts w:cs="Times New Roman"/>
      <w:color w:val="000000"/>
      <w:szCs w:val="24"/>
      <w:lang w:val="ru-RU" w:eastAsia="ru-RU"/>
    </w:rPr>
  </w:style>
  <w:style w:type="paragraph" w:customStyle="1" w:styleId="xl2830">
    <w:name w:val="xl2830"/>
    <w:basedOn w:val="a"/>
    <w:rsid w:val="00940190"/>
    <w:pPr>
      <w:pBdr>
        <w:top w:val="single" w:sz="4" w:space="0" w:color="C0C0C0"/>
        <w:left w:val="single" w:sz="4" w:space="0" w:color="C0C0C0"/>
        <w:bottom w:val="single" w:sz="4" w:space="0" w:color="C0C0C0"/>
        <w:right w:val="single" w:sz="4" w:space="0" w:color="C0C0C0"/>
      </w:pBdr>
      <w:shd w:val="clear" w:color="000000" w:fill="FFFF99"/>
      <w:jc w:val="right"/>
      <w:textAlignment w:val="center"/>
    </w:pPr>
    <w:rPr>
      <w:rFonts w:cs="Times New Roman"/>
      <w:color w:val="000000"/>
      <w:szCs w:val="24"/>
      <w:lang w:val="ru-RU" w:eastAsia="ru-RU"/>
    </w:rPr>
  </w:style>
  <w:style w:type="paragraph" w:customStyle="1" w:styleId="xl2831">
    <w:name w:val="xl2831"/>
    <w:basedOn w:val="a"/>
    <w:rsid w:val="00940190"/>
    <w:pPr>
      <w:pBdr>
        <w:left w:val="single" w:sz="4" w:space="0" w:color="auto"/>
        <w:bottom w:val="single" w:sz="4" w:space="0" w:color="auto"/>
        <w:right w:val="single" w:sz="4" w:space="0" w:color="auto"/>
      </w:pBdr>
      <w:shd w:val="clear" w:color="000000" w:fill="FFFF99"/>
      <w:jc w:val="right"/>
      <w:textAlignment w:val="bottom"/>
    </w:pPr>
    <w:rPr>
      <w:rFonts w:cs="Times New Roman"/>
      <w:color w:val="000000"/>
      <w:szCs w:val="24"/>
      <w:lang w:val="ru-RU" w:eastAsia="ru-RU"/>
    </w:rPr>
  </w:style>
  <w:style w:type="paragraph" w:customStyle="1" w:styleId="xl2832">
    <w:name w:val="xl2832"/>
    <w:basedOn w:val="a"/>
    <w:rsid w:val="00940190"/>
    <w:pPr>
      <w:pBdr>
        <w:top w:val="single" w:sz="4" w:space="0" w:color="C0C0C0"/>
        <w:left w:val="single" w:sz="4" w:space="0" w:color="C0C0C0"/>
        <w:bottom w:val="single" w:sz="4" w:space="0" w:color="C0C0C0"/>
        <w:right w:val="single" w:sz="4" w:space="0" w:color="C0C0C0"/>
      </w:pBdr>
      <w:shd w:val="clear" w:color="000000" w:fill="FFFF99"/>
      <w:jc w:val="right"/>
      <w:textAlignment w:val="center"/>
    </w:pPr>
    <w:rPr>
      <w:rFonts w:cs="Times New Roman"/>
      <w:color w:val="FF0000"/>
      <w:szCs w:val="24"/>
      <w:lang w:val="ru-RU" w:eastAsia="ru-RU"/>
    </w:rPr>
  </w:style>
  <w:style w:type="paragraph" w:customStyle="1" w:styleId="xl2833">
    <w:name w:val="xl2833"/>
    <w:basedOn w:val="a"/>
    <w:rsid w:val="00940190"/>
    <w:pPr>
      <w:pBdr>
        <w:top w:val="single" w:sz="4" w:space="0" w:color="C0C0C0"/>
        <w:left w:val="single" w:sz="4" w:space="0" w:color="C0C0C0"/>
        <w:bottom w:val="single" w:sz="4" w:space="0" w:color="C0C0C0"/>
      </w:pBdr>
      <w:shd w:val="clear" w:color="000000" w:fill="FFFF99"/>
      <w:jc w:val="right"/>
      <w:textAlignment w:val="center"/>
    </w:pPr>
    <w:rPr>
      <w:rFonts w:cs="Times New Roman"/>
      <w:color w:val="FF0000"/>
      <w:szCs w:val="24"/>
      <w:lang w:val="ru-RU" w:eastAsia="ru-RU"/>
    </w:rPr>
  </w:style>
  <w:style w:type="paragraph" w:customStyle="1" w:styleId="xl2834">
    <w:name w:val="xl2834"/>
    <w:basedOn w:val="a"/>
    <w:rsid w:val="00940190"/>
    <w:pPr>
      <w:pBdr>
        <w:top w:val="single" w:sz="4" w:space="0" w:color="C0C0C0"/>
        <w:left w:val="single" w:sz="12" w:space="0" w:color="C0C0C0"/>
        <w:bottom w:val="single" w:sz="4" w:space="0" w:color="C0C0C0"/>
        <w:right w:val="single" w:sz="4" w:space="0" w:color="C0C0C0"/>
      </w:pBdr>
      <w:shd w:val="clear" w:color="000000" w:fill="CCFFCC"/>
      <w:jc w:val="right"/>
      <w:textAlignment w:val="center"/>
    </w:pPr>
    <w:rPr>
      <w:rFonts w:cs="Times New Roman"/>
      <w:b/>
      <w:bCs/>
      <w:color w:val="000000"/>
      <w:szCs w:val="24"/>
      <w:lang w:val="ru-RU" w:eastAsia="ru-RU"/>
    </w:rPr>
  </w:style>
  <w:style w:type="paragraph" w:customStyle="1" w:styleId="xl2835">
    <w:name w:val="xl2835"/>
    <w:basedOn w:val="a"/>
    <w:rsid w:val="00940190"/>
    <w:pPr>
      <w:shd w:val="clear" w:color="000000" w:fill="FFFF99"/>
      <w:jc w:val="right"/>
      <w:textAlignment w:val="center"/>
    </w:pPr>
    <w:rPr>
      <w:rFonts w:cs="Times New Roman"/>
      <w:color w:val="000000"/>
      <w:szCs w:val="24"/>
      <w:lang w:val="ru-RU" w:eastAsia="ru-RU"/>
    </w:rPr>
  </w:style>
  <w:style w:type="paragraph" w:customStyle="1" w:styleId="xl2836">
    <w:name w:val="xl2836"/>
    <w:basedOn w:val="a"/>
    <w:rsid w:val="00940190"/>
    <w:pPr>
      <w:pBdr>
        <w:left w:val="single" w:sz="4" w:space="0" w:color="auto"/>
        <w:bottom w:val="single" w:sz="4" w:space="0" w:color="auto"/>
        <w:right w:val="single" w:sz="4" w:space="0" w:color="auto"/>
      </w:pBdr>
      <w:shd w:val="clear" w:color="000000" w:fill="FFFF99"/>
      <w:jc w:val="right"/>
      <w:textAlignment w:val="bottom"/>
    </w:pPr>
    <w:rPr>
      <w:rFonts w:cs="Times New Roman"/>
      <w:color w:val="000000"/>
      <w:szCs w:val="24"/>
      <w:lang w:val="ru-RU" w:eastAsia="ru-RU"/>
    </w:rPr>
  </w:style>
  <w:style w:type="paragraph" w:customStyle="1" w:styleId="xl2837">
    <w:name w:val="xl2837"/>
    <w:basedOn w:val="a"/>
    <w:rsid w:val="00940190"/>
    <w:pPr>
      <w:pBdr>
        <w:top w:val="single" w:sz="4" w:space="0" w:color="C0C0C0"/>
        <w:left w:val="single" w:sz="4" w:space="0" w:color="C0C0C0"/>
        <w:bottom w:val="single" w:sz="4" w:space="0" w:color="C0C0C0"/>
      </w:pBdr>
      <w:shd w:val="clear" w:color="000000" w:fill="CCFFCC"/>
      <w:jc w:val="right"/>
      <w:textAlignment w:val="center"/>
    </w:pPr>
    <w:rPr>
      <w:rFonts w:cs="Times New Roman"/>
      <w:color w:val="000000"/>
      <w:szCs w:val="24"/>
      <w:lang w:val="ru-RU" w:eastAsia="ru-RU"/>
    </w:rPr>
  </w:style>
  <w:style w:type="paragraph" w:customStyle="1" w:styleId="xl2838">
    <w:name w:val="xl2838"/>
    <w:basedOn w:val="a"/>
    <w:rsid w:val="00940190"/>
    <w:pPr>
      <w:pBdr>
        <w:top w:val="single" w:sz="4" w:space="0" w:color="C0C0C0"/>
        <w:left w:val="single" w:sz="4" w:space="0" w:color="C0C0C0"/>
        <w:bottom w:val="single" w:sz="4" w:space="0" w:color="C0C0C0"/>
      </w:pBdr>
      <w:shd w:val="clear" w:color="000000" w:fill="CCFFCC"/>
      <w:jc w:val="right"/>
      <w:textAlignment w:val="center"/>
    </w:pPr>
    <w:rPr>
      <w:rFonts w:cs="Times New Roman"/>
      <w:b/>
      <w:bCs/>
      <w:color w:val="000000"/>
      <w:szCs w:val="24"/>
      <w:lang w:val="ru-RU" w:eastAsia="ru-RU"/>
    </w:rPr>
  </w:style>
  <w:style w:type="paragraph" w:customStyle="1" w:styleId="xl2839">
    <w:name w:val="xl2839"/>
    <w:basedOn w:val="a"/>
    <w:rsid w:val="00940190"/>
    <w:pPr>
      <w:pBdr>
        <w:top w:val="single" w:sz="4" w:space="0" w:color="C0C0C0"/>
        <w:left w:val="single" w:sz="12" w:space="0" w:color="C0C0C0"/>
        <w:bottom w:val="single" w:sz="4" w:space="0" w:color="C0C0C0"/>
        <w:right w:val="single" w:sz="4" w:space="0" w:color="C0C0C0"/>
      </w:pBdr>
      <w:shd w:val="clear" w:color="000000" w:fill="CCFFCC"/>
      <w:jc w:val="right"/>
      <w:textAlignment w:val="center"/>
    </w:pPr>
    <w:rPr>
      <w:rFonts w:cs="Times New Roman"/>
      <w:color w:val="000000"/>
      <w:szCs w:val="24"/>
      <w:lang w:val="ru-RU" w:eastAsia="ru-RU"/>
    </w:rPr>
  </w:style>
  <w:style w:type="paragraph" w:customStyle="1" w:styleId="xl2840">
    <w:name w:val="xl2840"/>
    <w:basedOn w:val="a"/>
    <w:rsid w:val="00940190"/>
    <w:pPr>
      <w:pBdr>
        <w:top w:val="single" w:sz="4" w:space="0" w:color="C0C0C0"/>
        <w:left w:val="single" w:sz="12" w:space="0" w:color="C0C0C0"/>
        <w:bottom w:val="single" w:sz="4" w:space="0" w:color="C0C0C0"/>
        <w:right w:val="single" w:sz="4" w:space="0" w:color="C0C0C0"/>
      </w:pBdr>
      <w:shd w:val="clear" w:color="000000" w:fill="FFFF00"/>
      <w:jc w:val="right"/>
      <w:textAlignment w:val="center"/>
    </w:pPr>
    <w:rPr>
      <w:rFonts w:cs="Times New Roman"/>
      <w:b/>
      <w:bCs/>
      <w:color w:val="000000"/>
      <w:sz w:val="20"/>
      <w:lang w:val="ru-RU" w:eastAsia="ru-RU"/>
    </w:rPr>
  </w:style>
  <w:style w:type="paragraph" w:customStyle="1" w:styleId="xl2841">
    <w:name w:val="xl2841"/>
    <w:basedOn w:val="a"/>
    <w:rsid w:val="00940190"/>
    <w:pPr>
      <w:pBdr>
        <w:top w:val="single" w:sz="4" w:space="0" w:color="969696"/>
        <w:left w:val="single" w:sz="4" w:space="0" w:color="969696"/>
        <w:bottom w:val="single" w:sz="4" w:space="0" w:color="969696"/>
        <w:right w:val="single" w:sz="4" w:space="0" w:color="969696"/>
      </w:pBdr>
      <w:jc w:val="center"/>
      <w:textAlignment w:val="center"/>
    </w:pPr>
    <w:rPr>
      <w:rFonts w:cs="Times New Roman"/>
      <w:szCs w:val="24"/>
      <w:lang w:val="ru-RU" w:eastAsia="ru-RU"/>
    </w:rPr>
  </w:style>
  <w:style w:type="paragraph" w:customStyle="1" w:styleId="xl2842">
    <w:name w:val="xl2842"/>
    <w:basedOn w:val="a"/>
    <w:rsid w:val="00940190"/>
    <w:pPr>
      <w:pBdr>
        <w:top w:val="single" w:sz="4" w:space="0" w:color="969696"/>
        <w:left w:val="single" w:sz="12" w:space="0" w:color="C0C0C0"/>
        <w:bottom w:val="single" w:sz="4" w:space="0" w:color="969696"/>
        <w:right w:val="single" w:sz="4" w:space="0" w:color="969696"/>
      </w:pBdr>
      <w:jc w:val="center"/>
      <w:textAlignment w:val="center"/>
    </w:pPr>
    <w:rPr>
      <w:rFonts w:cs="Times New Roman"/>
      <w:szCs w:val="24"/>
      <w:lang w:val="ru-RU" w:eastAsia="ru-RU"/>
    </w:rPr>
  </w:style>
  <w:style w:type="paragraph" w:customStyle="1" w:styleId="xl2843">
    <w:name w:val="xl2843"/>
    <w:basedOn w:val="a"/>
    <w:rsid w:val="00940190"/>
    <w:pPr>
      <w:pBdr>
        <w:top w:val="single" w:sz="4" w:space="0" w:color="969696"/>
        <w:left w:val="single" w:sz="4" w:space="0" w:color="969696"/>
        <w:bottom w:val="single" w:sz="4" w:space="0" w:color="auto"/>
        <w:right w:val="single" w:sz="4" w:space="0" w:color="969696"/>
      </w:pBdr>
      <w:jc w:val="center"/>
      <w:textAlignment w:val="center"/>
    </w:pPr>
    <w:rPr>
      <w:rFonts w:cs="Times New Roman"/>
      <w:szCs w:val="24"/>
      <w:lang w:val="ru-RU" w:eastAsia="ru-RU"/>
    </w:rPr>
  </w:style>
  <w:style w:type="paragraph" w:customStyle="1" w:styleId="xl2844">
    <w:name w:val="xl2844"/>
    <w:basedOn w:val="a"/>
    <w:rsid w:val="00940190"/>
    <w:pPr>
      <w:pBdr>
        <w:top w:val="single" w:sz="4" w:space="0" w:color="auto"/>
        <w:left w:val="single" w:sz="4" w:space="0" w:color="969696"/>
        <w:right w:val="single" w:sz="4" w:space="0" w:color="969696"/>
      </w:pBdr>
      <w:jc w:val="center"/>
      <w:textAlignment w:val="center"/>
    </w:pPr>
    <w:rPr>
      <w:rFonts w:cs="Times New Roman"/>
      <w:szCs w:val="24"/>
      <w:lang w:val="ru-RU" w:eastAsia="ru-RU"/>
    </w:rPr>
  </w:style>
  <w:style w:type="paragraph" w:customStyle="1" w:styleId="xl2845">
    <w:name w:val="xl2845"/>
    <w:basedOn w:val="a"/>
    <w:rsid w:val="00940190"/>
    <w:pPr>
      <w:pBdr>
        <w:top w:val="single" w:sz="4" w:space="0" w:color="969696"/>
        <w:left w:val="single" w:sz="4" w:space="0" w:color="969696"/>
        <w:bottom w:val="single" w:sz="4" w:space="0" w:color="969696"/>
        <w:right w:val="single" w:sz="12" w:space="0" w:color="C0C0C0"/>
      </w:pBdr>
      <w:jc w:val="center"/>
      <w:textAlignment w:val="center"/>
    </w:pPr>
    <w:rPr>
      <w:rFonts w:cs="Times New Roman"/>
      <w:szCs w:val="24"/>
      <w:lang w:val="ru-RU" w:eastAsia="ru-RU"/>
    </w:rPr>
  </w:style>
  <w:style w:type="paragraph" w:customStyle="1" w:styleId="xl2846">
    <w:name w:val="xl2846"/>
    <w:basedOn w:val="a"/>
    <w:rsid w:val="00940190"/>
    <w:pPr>
      <w:pBdr>
        <w:top w:val="single" w:sz="4" w:space="0" w:color="969696"/>
        <w:left w:val="single" w:sz="4" w:space="0" w:color="969696"/>
        <w:bottom w:val="single" w:sz="4" w:space="0" w:color="969696"/>
      </w:pBdr>
      <w:jc w:val="center"/>
      <w:textAlignment w:val="center"/>
    </w:pPr>
    <w:rPr>
      <w:rFonts w:cs="Times New Roman"/>
      <w:szCs w:val="24"/>
      <w:lang w:val="ru-RU" w:eastAsia="ru-RU"/>
    </w:rPr>
  </w:style>
  <w:style w:type="paragraph" w:customStyle="1" w:styleId="xl2847">
    <w:name w:val="xl2847"/>
    <w:basedOn w:val="a"/>
    <w:rsid w:val="00940190"/>
    <w:pPr>
      <w:pBdr>
        <w:top w:val="single" w:sz="4" w:space="0" w:color="969696"/>
        <w:left w:val="single" w:sz="4" w:space="0" w:color="969696"/>
        <w:right w:val="single" w:sz="12" w:space="0" w:color="C0C0C0"/>
      </w:pBdr>
      <w:jc w:val="center"/>
      <w:textAlignment w:val="center"/>
    </w:pPr>
    <w:rPr>
      <w:rFonts w:cs="Times New Roman"/>
      <w:szCs w:val="24"/>
      <w:lang w:val="ru-RU" w:eastAsia="ru-RU"/>
    </w:rPr>
  </w:style>
  <w:style w:type="paragraph" w:customStyle="1" w:styleId="xl2848">
    <w:name w:val="xl2848"/>
    <w:basedOn w:val="a"/>
    <w:rsid w:val="00940190"/>
    <w:pPr>
      <w:pBdr>
        <w:left w:val="single" w:sz="4" w:space="0" w:color="969696"/>
        <w:right w:val="single" w:sz="12" w:space="0" w:color="C0C0C0"/>
      </w:pBdr>
      <w:jc w:val="center"/>
      <w:textAlignment w:val="center"/>
    </w:pPr>
    <w:rPr>
      <w:rFonts w:cs="Times New Roman"/>
      <w:szCs w:val="24"/>
      <w:lang w:val="ru-RU" w:eastAsia="ru-RU"/>
    </w:rPr>
  </w:style>
  <w:style w:type="paragraph" w:customStyle="1" w:styleId="xl2849">
    <w:name w:val="xl2849"/>
    <w:basedOn w:val="a"/>
    <w:rsid w:val="00940190"/>
    <w:pPr>
      <w:pBdr>
        <w:top w:val="single" w:sz="4" w:space="0" w:color="969696"/>
        <w:left w:val="single" w:sz="12" w:space="0" w:color="C0C0C0"/>
        <w:bottom w:val="single" w:sz="4" w:space="0" w:color="969696"/>
        <w:right w:val="single" w:sz="4" w:space="0" w:color="969696"/>
      </w:pBdr>
      <w:jc w:val="center"/>
      <w:textAlignment w:val="center"/>
    </w:pPr>
    <w:rPr>
      <w:rFonts w:cs="Times New Roman"/>
      <w:szCs w:val="24"/>
      <w:lang w:val="ru-RU" w:eastAsia="ru-RU"/>
    </w:rPr>
  </w:style>
  <w:style w:type="paragraph" w:customStyle="1" w:styleId="xl2850">
    <w:name w:val="xl2850"/>
    <w:basedOn w:val="a"/>
    <w:rsid w:val="00940190"/>
    <w:pPr>
      <w:pBdr>
        <w:top w:val="single" w:sz="4" w:space="0" w:color="969696"/>
        <w:left w:val="single" w:sz="4" w:space="0" w:color="969696"/>
        <w:bottom w:val="single" w:sz="4" w:space="0" w:color="auto"/>
        <w:right w:val="single" w:sz="4" w:space="0" w:color="969696"/>
      </w:pBdr>
      <w:jc w:val="center"/>
      <w:textAlignment w:val="center"/>
    </w:pPr>
    <w:rPr>
      <w:rFonts w:cs="Times New Roman"/>
      <w:szCs w:val="24"/>
      <w:lang w:val="ru-RU" w:eastAsia="ru-RU"/>
    </w:rPr>
  </w:style>
  <w:style w:type="paragraph" w:customStyle="1" w:styleId="xl2851">
    <w:name w:val="xl2851"/>
    <w:basedOn w:val="a"/>
    <w:rsid w:val="00940190"/>
    <w:pPr>
      <w:pBdr>
        <w:top w:val="single" w:sz="4" w:space="0" w:color="auto"/>
        <w:left w:val="single" w:sz="4" w:space="0" w:color="969696"/>
        <w:right w:val="single" w:sz="4" w:space="0" w:color="969696"/>
      </w:pBdr>
      <w:jc w:val="center"/>
      <w:textAlignment w:val="center"/>
    </w:pPr>
    <w:rPr>
      <w:rFonts w:cs="Times New Roman"/>
      <w:szCs w:val="24"/>
      <w:lang w:val="ru-RU" w:eastAsia="ru-RU"/>
    </w:rPr>
  </w:style>
  <w:style w:type="paragraph" w:customStyle="1" w:styleId="xl2852">
    <w:name w:val="xl2852"/>
    <w:basedOn w:val="a"/>
    <w:rsid w:val="00940190"/>
    <w:pPr>
      <w:pBdr>
        <w:top w:val="single" w:sz="4" w:space="0" w:color="969696"/>
        <w:left w:val="single" w:sz="4" w:space="0" w:color="969696"/>
        <w:bottom w:val="single" w:sz="4" w:space="0" w:color="969696"/>
        <w:right w:val="single" w:sz="12" w:space="0" w:color="C0C0C0"/>
      </w:pBdr>
      <w:jc w:val="center"/>
      <w:textAlignment w:val="center"/>
    </w:pPr>
    <w:rPr>
      <w:rFonts w:cs="Times New Roman"/>
      <w:szCs w:val="24"/>
      <w:lang w:val="ru-RU" w:eastAsia="ru-RU"/>
    </w:rPr>
  </w:style>
  <w:style w:type="paragraph" w:customStyle="1" w:styleId="xl2853">
    <w:name w:val="xl2853"/>
    <w:basedOn w:val="a"/>
    <w:rsid w:val="00940190"/>
    <w:pPr>
      <w:pBdr>
        <w:top w:val="single" w:sz="4" w:space="0" w:color="969696"/>
        <w:left w:val="single" w:sz="4" w:space="0" w:color="969696"/>
        <w:bottom w:val="single" w:sz="4" w:space="0" w:color="969696"/>
      </w:pBdr>
      <w:jc w:val="center"/>
      <w:textAlignment w:val="center"/>
    </w:pPr>
    <w:rPr>
      <w:rFonts w:cs="Times New Roman"/>
      <w:szCs w:val="24"/>
      <w:lang w:val="ru-RU" w:eastAsia="ru-RU"/>
    </w:rPr>
  </w:style>
  <w:style w:type="paragraph" w:customStyle="1" w:styleId="xl2854">
    <w:name w:val="xl2854"/>
    <w:basedOn w:val="a"/>
    <w:rsid w:val="00940190"/>
    <w:pPr>
      <w:pBdr>
        <w:top w:val="single" w:sz="4" w:space="0" w:color="969696"/>
        <w:left w:val="single" w:sz="4" w:space="0" w:color="969696"/>
        <w:right w:val="single" w:sz="12" w:space="0" w:color="C0C0C0"/>
      </w:pBdr>
      <w:jc w:val="center"/>
      <w:textAlignment w:val="center"/>
    </w:pPr>
    <w:rPr>
      <w:rFonts w:cs="Times New Roman"/>
      <w:szCs w:val="24"/>
      <w:lang w:val="ru-RU" w:eastAsia="ru-RU"/>
    </w:rPr>
  </w:style>
  <w:style w:type="paragraph" w:customStyle="1" w:styleId="xl2855">
    <w:name w:val="xl2855"/>
    <w:basedOn w:val="a"/>
    <w:rsid w:val="00940190"/>
    <w:pPr>
      <w:pBdr>
        <w:left w:val="single" w:sz="4" w:space="0" w:color="969696"/>
        <w:right w:val="single" w:sz="12" w:space="0" w:color="C0C0C0"/>
      </w:pBdr>
      <w:jc w:val="center"/>
      <w:textAlignment w:val="center"/>
    </w:pPr>
    <w:rPr>
      <w:rFonts w:cs="Times New Roman"/>
      <w:szCs w:val="24"/>
      <w:lang w:val="ru-RU" w:eastAsia="ru-RU"/>
    </w:rPr>
  </w:style>
  <w:style w:type="numbering" w:customStyle="1" w:styleId="305">
    <w:name w:val="Нет списка305"/>
    <w:next w:val="a2"/>
    <w:uiPriority w:val="99"/>
    <w:semiHidden/>
    <w:unhideWhenUsed/>
    <w:rsid w:val="00940190"/>
  </w:style>
  <w:style w:type="numbering" w:customStyle="1" w:styleId="1105">
    <w:name w:val="Нет списка1105"/>
    <w:next w:val="a2"/>
    <w:semiHidden/>
    <w:rsid w:val="00940190"/>
  </w:style>
  <w:style w:type="numbering" w:customStyle="1" w:styleId="11110">
    <w:name w:val="Нет списка1111"/>
    <w:next w:val="a2"/>
    <w:uiPriority w:val="99"/>
    <w:semiHidden/>
    <w:unhideWhenUsed/>
    <w:rsid w:val="00940190"/>
  </w:style>
  <w:style w:type="numbering" w:customStyle="1" w:styleId="21010">
    <w:name w:val="Нет списка2101"/>
    <w:next w:val="a2"/>
    <w:uiPriority w:val="99"/>
    <w:semiHidden/>
    <w:unhideWhenUsed/>
    <w:rsid w:val="00940190"/>
  </w:style>
  <w:style w:type="numbering" w:customStyle="1" w:styleId="306">
    <w:name w:val="Нет списка306"/>
    <w:next w:val="a2"/>
    <w:uiPriority w:val="99"/>
    <w:semiHidden/>
    <w:unhideWhenUsed/>
    <w:rsid w:val="00940190"/>
  </w:style>
  <w:style w:type="numbering" w:customStyle="1" w:styleId="1106">
    <w:name w:val="Нет списка1106"/>
    <w:next w:val="a2"/>
    <w:uiPriority w:val="99"/>
    <w:semiHidden/>
    <w:rsid w:val="00940190"/>
  </w:style>
  <w:style w:type="numbering" w:customStyle="1" w:styleId="1112">
    <w:name w:val="Нет списка1112"/>
    <w:next w:val="a2"/>
    <w:uiPriority w:val="99"/>
    <w:semiHidden/>
    <w:unhideWhenUsed/>
    <w:rsid w:val="00940190"/>
  </w:style>
  <w:style w:type="numbering" w:customStyle="1" w:styleId="2102">
    <w:name w:val="Нет списка2102"/>
    <w:next w:val="a2"/>
    <w:uiPriority w:val="99"/>
    <w:semiHidden/>
    <w:unhideWhenUsed/>
    <w:rsid w:val="00940190"/>
  </w:style>
  <w:style w:type="numbering" w:customStyle="1" w:styleId="307">
    <w:name w:val="Нет списка307"/>
    <w:next w:val="a2"/>
    <w:uiPriority w:val="99"/>
    <w:semiHidden/>
    <w:rsid w:val="00940190"/>
  </w:style>
  <w:style w:type="table" w:customStyle="1" w:styleId="811">
    <w:name w:val="Сетка таблицы8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7">
    <w:name w:val="Нет списка1107"/>
    <w:next w:val="a2"/>
    <w:uiPriority w:val="99"/>
    <w:semiHidden/>
    <w:unhideWhenUsed/>
    <w:rsid w:val="00940190"/>
  </w:style>
  <w:style w:type="numbering" w:customStyle="1" w:styleId="308">
    <w:name w:val="Нет списка308"/>
    <w:next w:val="a2"/>
    <w:uiPriority w:val="99"/>
    <w:semiHidden/>
    <w:unhideWhenUsed/>
    <w:rsid w:val="00940190"/>
  </w:style>
  <w:style w:type="table" w:customStyle="1" w:styleId="821">
    <w:name w:val="Сетка таблицы8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9">
    <w:name w:val="Нет списка309"/>
    <w:next w:val="a2"/>
    <w:uiPriority w:val="99"/>
    <w:semiHidden/>
    <w:unhideWhenUsed/>
    <w:rsid w:val="00940190"/>
  </w:style>
  <w:style w:type="numbering" w:customStyle="1" w:styleId="3100">
    <w:name w:val="Нет списка310"/>
    <w:next w:val="a2"/>
    <w:uiPriority w:val="99"/>
    <w:semiHidden/>
    <w:unhideWhenUsed/>
    <w:rsid w:val="00940190"/>
  </w:style>
  <w:style w:type="numbering" w:customStyle="1" w:styleId="3110">
    <w:name w:val="Нет списка311"/>
    <w:next w:val="a2"/>
    <w:uiPriority w:val="99"/>
    <w:semiHidden/>
    <w:unhideWhenUsed/>
    <w:rsid w:val="00940190"/>
  </w:style>
  <w:style w:type="numbering" w:customStyle="1" w:styleId="312">
    <w:name w:val="Нет списка312"/>
    <w:next w:val="a2"/>
    <w:uiPriority w:val="99"/>
    <w:semiHidden/>
    <w:unhideWhenUsed/>
    <w:rsid w:val="00940190"/>
  </w:style>
  <w:style w:type="table" w:customStyle="1" w:styleId="830">
    <w:name w:val="Сетка таблицы83"/>
    <w:basedOn w:val="a1"/>
    <w:next w:val="afa"/>
    <w:uiPriority w:val="59"/>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
    <w:name w:val="Нет списка313"/>
    <w:next w:val="a2"/>
    <w:uiPriority w:val="99"/>
    <w:semiHidden/>
    <w:unhideWhenUsed/>
    <w:rsid w:val="00940190"/>
  </w:style>
  <w:style w:type="numbering" w:customStyle="1" w:styleId="314">
    <w:name w:val="Нет списка314"/>
    <w:next w:val="a2"/>
    <w:uiPriority w:val="99"/>
    <w:semiHidden/>
    <w:unhideWhenUsed/>
    <w:rsid w:val="00940190"/>
  </w:style>
  <w:style w:type="numbering" w:customStyle="1" w:styleId="315">
    <w:name w:val="Нет списка315"/>
    <w:next w:val="a2"/>
    <w:uiPriority w:val="99"/>
    <w:semiHidden/>
    <w:unhideWhenUsed/>
    <w:rsid w:val="00940190"/>
  </w:style>
  <w:style w:type="numbering" w:customStyle="1" w:styleId="316">
    <w:name w:val="Нет списка316"/>
    <w:next w:val="a2"/>
    <w:uiPriority w:val="99"/>
    <w:semiHidden/>
    <w:unhideWhenUsed/>
    <w:rsid w:val="00940190"/>
  </w:style>
  <w:style w:type="numbering" w:customStyle="1" w:styleId="1108">
    <w:name w:val="Нет списка1108"/>
    <w:next w:val="a2"/>
    <w:uiPriority w:val="99"/>
    <w:semiHidden/>
    <w:unhideWhenUsed/>
    <w:rsid w:val="00940190"/>
  </w:style>
  <w:style w:type="numbering" w:customStyle="1" w:styleId="317">
    <w:name w:val="Нет списка317"/>
    <w:next w:val="a2"/>
    <w:uiPriority w:val="99"/>
    <w:semiHidden/>
    <w:unhideWhenUsed/>
    <w:rsid w:val="00940190"/>
  </w:style>
  <w:style w:type="numbering" w:customStyle="1" w:styleId="1109">
    <w:name w:val="Нет списка1109"/>
    <w:next w:val="a2"/>
    <w:uiPriority w:val="99"/>
    <w:semiHidden/>
    <w:unhideWhenUsed/>
    <w:rsid w:val="00940190"/>
  </w:style>
  <w:style w:type="numbering" w:customStyle="1" w:styleId="318">
    <w:name w:val="Нет списка318"/>
    <w:next w:val="a2"/>
    <w:uiPriority w:val="99"/>
    <w:semiHidden/>
    <w:unhideWhenUsed/>
    <w:rsid w:val="00940190"/>
  </w:style>
  <w:style w:type="numbering" w:customStyle="1" w:styleId="319">
    <w:name w:val="Нет списка319"/>
    <w:next w:val="a2"/>
    <w:uiPriority w:val="99"/>
    <w:semiHidden/>
    <w:unhideWhenUsed/>
    <w:rsid w:val="00940190"/>
  </w:style>
  <w:style w:type="numbering" w:customStyle="1" w:styleId="3200">
    <w:name w:val="Нет списка320"/>
    <w:next w:val="a2"/>
    <w:uiPriority w:val="99"/>
    <w:semiHidden/>
    <w:unhideWhenUsed/>
    <w:rsid w:val="00940190"/>
  </w:style>
  <w:style w:type="numbering" w:customStyle="1" w:styleId="3210">
    <w:name w:val="Нет списка321"/>
    <w:next w:val="a2"/>
    <w:uiPriority w:val="99"/>
    <w:semiHidden/>
    <w:unhideWhenUsed/>
    <w:rsid w:val="00940190"/>
  </w:style>
  <w:style w:type="numbering" w:customStyle="1" w:styleId="1113">
    <w:name w:val="Нет списка1113"/>
    <w:next w:val="a2"/>
    <w:uiPriority w:val="99"/>
    <w:semiHidden/>
    <w:unhideWhenUsed/>
    <w:rsid w:val="00940190"/>
  </w:style>
  <w:style w:type="numbering" w:customStyle="1" w:styleId="322">
    <w:name w:val="Нет списка322"/>
    <w:next w:val="a2"/>
    <w:uiPriority w:val="99"/>
    <w:semiHidden/>
    <w:unhideWhenUsed/>
    <w:rsid w:val="00940190"/>
  </w:style>
  <w:style w:type="numbering" w:customStyle="1" w:styleId="323">
    <w:name w:val="Нет списка323"/>
    <w:next w:val="a2"/>
    <w:uiPriority w:val="99"/>
    <w:semiHidden/>
    <w:unhideWhenUsed/>
    <w:rsid w:val="00940190"/>
  </w:style>
  <w:style w:type="numbering" w:customStyle="1" w:styleId="324">
    <w:name w:val="Нет списка324"/>
    <w:next w:val="a2"/>
    <w:uiPriority w:val="99"/>
    <w:semiHidden/>
    <w:unhideWhenUsed/>
    <w:rsid w:val="00940190"/>
  </w:style>
  <w:style w:type="numbering" w:customStyle="1" w:styleId="325">
    <w:name w:val="Нет списка325"/>
    <w:next w:val="a2"/>
    <w:uiPriority w:val="99"/>
    <w:semiHidden/>
    <w:unhideWhenUsed/>
    <w:rsid w:val="00940190"/>
  </w:style>
  <w:style w:type="table" w:customStyle="1" w:styleId="627">
    <w:name w:val="Сетка таблицы62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6">
    <w:name w:val="Нет списка326"/>
    <w:next w:val="a2"/>
    <w:uiPriority w:val="99"/>
    <w:semiHidden/>
    <w:unhideWhenUsed/>
    <w:rsid w:val="00940190"/>
  </w:style>
  <w:style w:type="numbering" w:customStyle="1" w:styleId="327">
    <w:name w:val="Нет списка327"/>
    <w:next w:val="a2"/>
    <w:uiPriority w:val="99"/>
    <w:semiHidden/>
    <w:unhideWhenUsed/>
    <w:rsid w:val="00940190"/>
  </w:style>
  <w:style w:type="numbering" w:customStyle="1" w:styleId="328">
    <w:name w:val="Нет списка328"/>
    <w:next w:val="a2"/>
    <w:uiPriority w:val="99"/>
    <w:semiHidden/>
    <w:unhideWhenUsed/>
    <w:rsid w:val="00940190"/>
  </w:style>
  <w:style w:type="numbering" w:customStyle="1" w:styleId="329">
    <w:name w:val="Нет списка329"/>
    <w:next w:val="a2"/>
    <w:uiPriority w:val="99"/>
    <w:semiHidden/>
    <w:unhideWhenUsed/>
    <w:rsid w:val="00940190"/>
  </w:style>
  <w:style w:type="numbering" w:customStyle="1" w:styleId="3300">
    <w:name w:val="Нет списка330"/>
    <w:next w:val="a2"/>
    <w:uiPriority w:val="99"/>
    <w:semiHidden/>
    <w:unhideWhenUsed/>
    <w:rsid w:val="00940190"/>
  </w:style>
  <w:style w:type="numbering" w:customStyle="1" w:styleId="3310">
    <w:name w:val="Нет списка331"/>
    <w:next w:val="a2"/>
    <w:uiPriority w:val="99"/>
    <w:semiHidden/>
    <w:unhideWhenUsed/>
    <w:rsid w:val="00940190"/>
  </w:style>
  <w:style w:type="table" w:customStyle="1" w:styleId="628">
    <w:name w:val="Сетка таблицы628"/>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00">
    <w:name w:val="Сетка таблицы521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2">
    <w:name w:val="Нет списка332"/>
    <w:next w:val="a2"/>
    <w:uiPriority w:val="99"/>
    <w:semiHidden/>
    <w:unhideWhenUsed/>
    <w:rsid w:val="00940190"/>
  </w:style>
  <w:style w:type="table" w:customStyle="1" w:styleId="629">
    <w:name w:val="Сетка таблицы629"/>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0">
    <w:name w:val="Сетка таблицы9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3">
    <w:name w:val="Нет списка333"/>
    <w:next w:val="a2"/>
    <w:uiPriority w:val="99"/>
    <w:semiHidden/>
    <w:unhideWhenUsed/>
    <w:rsid w:val="00940190"/>
  </w:style>
  <w:style w:type="numbering" w:customStyle="1" w:styleId="334">
    <w:name w:val="Нет списка334"/>
    <w:next w:val="a2"/>
    <w:uiPriority w:val="99"/>
    <w:semiHidden/>
    <w:unhideWhenUsed/>
    <w:rsid w:val="00940190"/>
  </w:style>
  <w:style w:type="numbering" w:customStyle="1" w:styleId="1114">
    <w:name w:val="Нет списка1114"/>
    <w:next w:val="a2"/>
    <w:uiPriority w:val="99"/>
    <w:semiHidden/>
    <w:unhideWhenUsed/>
    <w:rsid w:val="00940190"/>
  </w:style>
  <w:style w:type="numbering" w:customStyle="1" w:styleId="335">
    <w:name w:val="Нет списка335"/>
    <w:next w:val="a2"/>
    <w:uiPriority w:val="99"/>
    <w:semiHidden/>
    <w:unhideWhenUsed/>
    <w:rsid w:val="00940190"/>
  </w:style>
  <w:style w:type="numbering" w:customStyle="1" w:styleId="1115">
    <w:name w:val="Нет списка1115"/>
    <w:next w:val="a2"/>
    <w:uiPriority w:val="99"/>
    <w:semiHidden/>
    <w:unhideWhenUsed/>
    <w:rsid w:val="00940190"/>
  </w:style>
  <w:style w:type="numbering" w:customStyle="1" w:styleId="336">
    <w:name w:val="Нет списка336"/>
    <w:next w:val="a2"/>
    <w:uiPriority w:val="99"/>
    <w:semiHidden/>
    <w:unhideWhenUsed/>
    <w:rsid w:val="00940190"/>
  </w:style>
  <w:style w:type="numbering" w:customStyle="1" w:styleId="337">
    <w:name w:val="Нет списка337"/>
    <w:next w:val="a2"/>
    <w:semiHidden/>
    <w:unhideWhenUsed/>
    <w:rsid w:val="00940190"/>
  </w:style>
  <w:style w:type="numbering" w:customStyle="1" w:styleId="338">
    <w:name w:val="Нет списка338"/>
    <w:next w:val="a2"/>
    <w:uiPriority w:val="99"/>
    <w:semiHidden/>
    <w:unhideWhenUsed/>
    <w:rsid w:val="00940190"/>
  </w:style>
  <w:style w:type="numbering" w:customStyle="1" w:styleId="339">
    <w:name w:val="Нет списка339"/>
    <w:next w:val="a2"/>
    <w:uiPriority w:val="99"/>
    <w:semiHidden/>
    <w:unhideWhenUsed/>
    <w:rsid w:val="00940190"/>
  </w:style>
  <w:style w:type="numbering" w:customStyle="1" w:styleId="3400">
    <w:name w:val="Нет списка340"/>
    <w:next w:val="a2"/>
    <w:uiPriority w:val="99"/>
    <w:semiHidden/>
    <w:unhideWhenUsed/>
    <w:rsid w:val="00940190"/>
  </w:style>
  <w:style w:type="numbering" w:customStyle="1" w:styleId="3413">
    <w:name w:val="Нет списка341"/>
    <w:next w:val="a2"/>
    <w:uiPriority w:val="99"/>
    <w:semiHidden/>
    <w:unhideWhenUsed/>
    <w:rsid w:val="00940190"/>
  </w:style>
  <w:style w:type="numbering" w:customStyle="1" w:styleId="3420">
    <w:name w:val="Нет списка342"/>
    <w:next w:val="a2"/>
    <w:uiPriority w:val="99"/>
    <w:semiHidden/>
    <w:unhideWhenUsed/>
    <w:rsid w:val="00940190"/>
  </w:style>
  <w:style w:type="table" w:customStyle="1" w:styleId="6300">
    <w:name w:val="Сетка таблицы63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30">
    <w:name w:val="Нет списка343"/>
    <w:next w:val="a2"/>
    <w:uiPriority w:val="99"/>
    <w:semiHidden/>
    <w:unhideWhenUsed/>
    <w:rsid w:val="00940190"/>
  </w:style>
  <w:style w:type="numbering" w:customStyle="1" w:styleId="3440">
    <w:name w:val="Нет списка344"/>
    <w:next w:val="a2"/>
    <w:uiPriority w:val="99"/>
    <w:semiHidden/>
    <w:unhideWhenUsed/>
    <w:rsid w:val="00940190"/>
  </w:style>
  <w:style w:type="numbering" w:customStyle="1" w:styleId="3450">
    <w:name w:val="Нет списка345"/>
    <w:next w:val="a2"/>
    <w:uiPriority w:val="99"/>
    <w:semiHidden/>
    <w:unhideWhenUsed/>
    <w:rsid w:val="00940190"/>
  </w:style>
  <w:style w:type="numbering" w:customStyle="1" w:styleId="3460">
    <w:name w:val="Нет списка346"/>
    <w:next w:val="a2"/>
    <w:uiPriority w:val="99"/>
    <w:semiHidden/>
    <w:unhideWhenUsed/>
    <w:rsid w:val="00940190"/>
  </w:style>
  <w:style w:type="table" w:customStyle="1" w:styleId="631">
    <w:name w:val="Сетка таблицы63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
    <w:name w:val="Сетка таблицы521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7">
    <w:name w:val="Нет списка347"/>
    <w:next w:val="a2"/>
    <w:uiPriority w:val="99"/>
    <w:semiHidden/>
    <w:unhideWhenUsed/>
    <w:rsid w:val="00940190"/>
  </w:style>
  <w:style w:type="table" w:customStyle="1" w:styleId="632">
    <w:name w:val="Сетка таблицы63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
    <w:name w:val="Сетка таблицы521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8">
    <w:name w:val="Нет списка348"/>
    <w:next w:val="a2"/>
    <w:uiPriority w:val="99"/>
    <w:semiHidden/>
    <w:unhideWhenUsed/>
    <w:rsid w:val="00940190"/>
  </w:style>
  <w:style w:type="table" w:customStyle="1" w:styleId="633">
    <w:name w:val="Сетка таблицы63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
    <w:name w:val="Сетка таблицы521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9">
    <w:name w:val="Нет списка349"/>
    <w:next w:val="a2"/>
    <w:uiPriority w:val="99"/>
    <w:semiHidden/>
    <w:unhideWhenUsed/>
    <w:rsid w:val="00940190"/>
  </w:style>
  <w:style w:type="table" w:customStyle="1" w:styleId="634">
    <w:name w:val="Сетка таблицы63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4">
    <w:name w:val="Сетка таблицы521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00">
    <w:name w:val="Нет списка350"/>
    <w:next w:val="a2"/>
    <w:uiPriority w:val="99"/>
    <w:semiHidden/>
    <w:unhideWhenUsed/>
    <w:rsid w:val="00940190"/>
  </w:style>
  <w:style w:type="table" w:customStyle="1" w:styleId="635">
    <w:name w:val="Сетка таблицы63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5">
    <w:name w:val="Сетка таблицы521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10">
    <w:name w:val="Нет списка351"/>
    <w:next w:val="a2"/>
    <w:uiPriority w:val="99"/>
    <w:semiHidden/>
    <w:unhideWhenUsed/>
    <w:rsid w:val="00940190"/>
  </w:style>
  <w:style w:type="table" w:customStyle="1" w:styleId="636">
    <w:name w:val="Сетка таблицы636"/>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6">
    <w:name w:val="Сетка таблицы5216"/>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2">
    <w:name w:val="Нет списка352"/>
    <w:next w:val="a2"/>
    <w:uiPriority w:val="99"/>
    <w:semiHidden/>
    <w:unhideWhenUsed/>
    <w:rsid w:val="00940190"/>
  </w:style>
  <w:style w:type="table" w:customStyle="1" w:styleId="637">
    <w:name w:val="Сетка таблицы63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7">
    <w:name w:val="Сетка таблицы521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3">
    <w:name w:val="Нет списка353"/>
    <w:next w:val="a2"/>
    <w:uiPriority w:val="99"/>
    <w:semiHidden/>
    <w:unhideWhenUsed/>
    <w:rsid w:val="00940190"/>
  </w:style>
  <w:style w:type="table" w:customStyle="1" w:styleId="638">
    <w:name w:val="Сетка таблицы638"/>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8">
    <w:name w:val="Сетка таблицы5218"/>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0">
    <w:name w:val="Сетка таблицы98"/>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4">
    <w:name w:val="Нет списка354"/>
    <w:next w:val="a2"/>
    <w:uiPriority w:val="99"/>
    <w:semiHidden/>
    <w:unhideWhenUsed/>
    <w:rsid w:val="00940190"/>
  </w:style>
  <w:style w:type="table" w:customStyle="1" w:styleId="639">
    <w:name w:val="Сетка таблицы639"/>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9">
    <w:name w:val="Сетка таблицы5219"/>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
    <w:name w:val="Нет списка1116"/>
    <w:next w:val="a2"/>
    <w:uiPriority w:val="99"/>
    <w:semiHidden/>
    <w:unhideWhenUsed/>
    <w:rsid w:val="00940190"/>
  </w:style>
  <w:style w:type="table" w:customStyle="1" w:styleId="990">
    <w:name w:val="Сетка таблицы99"/>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51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5">
    <w:name w:val="Нет списка355"/>
    <w:next w:val="a2"/>
    <w:uiPriority w:val="99"/>
    <w:semiHidden/>
    <w:unhideWhenUsed/>
    <w:rsid w:val="00940190"/>
  </w:style>
  <w:style w:type="table" w:customStyle="1" w:styleId="6400">
    <w:name w:val="Сетка таблицы64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0">
    <w:name w:val="Сетка таблицы522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6">
    <w:name w:val="Нет списка356"/>
    <w:next w:val="a2"/>
    <w:uiPriority w:val="99"/>
    <w:semiHidden/>
    <w:unhideWhenUsed/>
    <w:rsid w:val="00940190"/>
  </w:style>
  <w:style w:type="table" w:customStyle="1" w:styleId="641">
    <w:name w:val="Сетка таблицы64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
    <w:name w:val="Сетка таблицы522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7">
    <w:name w:val="Нет списка357"/>
    <w:next w:val="a2"/>
    <w:uiPriority w:val="99"/>
    <w:semiHidden/>
    <w:unhideWhenUsed/>
    <w:rsid w:val="00940190"/>
  </w:style>
  <w:style w:type="numbering" w:customStyle="1" w:styleId="358">
    <w:name w:val="Нет списка358"/>
    <w:next w:val="a2"/>
    <w:uiPriority w:val="99"/>
    <w:semiHidden/>
    <w:unhideWhenUsed/>
    <w:rsid w:val="00940190"/>
  </w:style>
  <w:style w:type="numbering" w:customStyle="1" w:styleId="359">
    <w:name w:val="Нет списка359"/>
    <w:next w:val="a2"/>
    <w:uiPriority w:val="99"/>
    <w:semiHidden/>
    <w:unhideWhenUsed/>
    <w:rsid w:val="00940190"/>
  </w:style>
  <w:style w:type="numbering" w:customStyle="1" w:styleId="3600">
    <w:name w:val="Нет списка360"/>
    <w:next w:val="a2"/>
    <w:uiPriority w:val="99"/>
    <w:semiHidden/>
    <w:unhideWhenUsed/>
    <w:rsid w:val="00940190"/>
  </w:style>
  <w:style w:type="numbering" w:customStyle="1" w:styleId="3610">
    <w:name w:val="Нет списка361"/>
    <w:next w:val="a2"/>
    <w:uiPriority w:val="99"/>
    <w:semiHidden/>
    <w:unhideWhenUsed/>
    <w:rsid w:val="00940190"/>
  </w:style>
  <w:style w:type="numbering" w:customStyle="1" w:styleId="362">
    <w:name w:val="Нет списка362"/>
    <w:next w:val="a2"/>
    <w:uiPriority w:val="99"/>
    <w:semiHidden/>
    <w:unhideWhenUsed/>
    <w:rsid w:val="00940190"/>
  </w:style>
  <w:style w:type="numbering" w:customStyle="1" w:styleId="363">
    <w:name w:val="Нет списка363"/>
    <w:next w:val="a2"/>
    <w:uiPriority w:val="99"/>
    <w:semiHidden/>
    <w:unhideWhenUsed/>
    <w:rsid w:val="00940190"/>
  </w:style>
  <w:style w:type="numbering" w:customStyle="1" w:styleId="364">
    <w:name w:val="Нет списка364"/>
    <w:next w:val="a2"/>
    <w:uiPriority w:val="99"/>
    <w:semiHidden/>
    <w:unhideWhenUsed/>
    <w:rsid w:val="00940190"/>
  </w:style>
  <w:style w:type="numbering" w:customStyle="1" w:styleId="365">
    <w:name w:val="Нет списка365"/>
    <w:next w:val="a2"/>
    <w:uiPriority w:val="99"/>
    <w:semiHidden/>
    <w:unhideWhenUsed/>
    <w:rsid w:val="00940190"/>
  </w:style>
  <w:style w:type="numbering" w:customStyle="1" w:styleId="366">
    <w:name w:val="Нет списка366"/>
    <w:next w:val="a2"/>
    <w:uiPriority w:val="99"/>
    <w:semiHidden/>
    <w:unhideWhenUsed/>
    <w:rsid w:val="00940190"/>
  </w:style>
  <w:style w:type="numbering" w:customStyle="1" w:styleId="367">
    <w:name w:val="Нет списка367"/>
    <w:next w:val="a2"/>
    <w:uiPriority w:val="99"/>
    <w:semiHidden/>
    <w:unhideWhenUsed/>
    <w:rsid w:val="00940190"/>
  </w:style>
  <w:style w:type="numbering" w:customStyle="1" w:styleId="368">
    <w:name w:val="Нет списка368"/>
    <w:next w:val="a2"/>
    <w:uiPriority w:val="99"/>
    <w:semiHidden/>
    <w:unhideWhenUsed/>
    <w:rsid w:val="00940190"/>
  </w:style>
  <w:style w:type="numbering" w:customStyle="1" w:styleId="369">
    <w:name w:val="Нет списка369"/>
    <w:next w:val="a2"/>
    <w:uiPriority w:val="99"/>
    <w:semiHidden/>
    <w:unhideWhenUsed/>
    <w:rsid w:val="00940190"/>
  </w:style>
  <w:style w:type="numbering" w:customStyle="1" w:styleId="3700">
    <w:name w:val="Нет списка370"/>
    <w:next w:val="a2"/>
    <w:uiPriority w:val="99"/>
    <w:semiHidden/>
    <w:unhideWhenUsed/>
    <w:rsid w:val="00940190"/>
  </w:style>
  <w:style w:type="numbering" w:customStyle="1" w:styleId="3710">
    <w:name w:val="Нет списка371"/>
    <w:next w:val="a2"/>
    <w:uiPriority w:val="99"/>
    <w:semiHidden/>
    <w:unhideWhenUsed/>
    <w:rsid w:val="00940190"/>
  </w:style>
  <w:style w:type="numbering" w:customStyle="1" w:styleId="372">
    <w:name w:val="Нет списка372"/>
    <w:next w:val="a2"/>
    <w:uiPriority w:val="99"/>
    <w:semiHidden/>
    <w:unhideWhenUsed/>
    <w:rsid w:val="00940190"/>
  </w:style>
  <w:style w:type="numbering" w:customStyle="1" w:styleId="373">
    <w:name w:val="Нет списка373"/>
    <w:next w:val="a2"/>
    <w:uiPriority w:val="99"/>
    <w:semiHidden/>
    <w:unhideWhenUsed/>
    <w:rsid w:val="00940190"/>
  </w:style>
  <w:style w:type="numbering" w:customStyle="1" w:styleId="374">
    <w:name w:val="Нет списка374"/>
    <w:next w:val="a2"/>
    <w:uiPriority w:val="99"/>
    <w:semiHidden/>
    <w:unhideWhenUsed/>
    <w:rsid w:val="00940190"/>
  </w:style>
  <w:style w:type="numbering" w:customStyle="1" w:styleId="375">
    <w:name w:val="Нет списка375"/>
    <w:next w:val="a2"/>
    <w:uiPriority w:val="99"/>
    <w:semiHidden/>
    <w:unhideWhenUsed/>
    <w:rsid w:val="00940190"/>
  </w:style>
  <w:style w:type="numbering" w:customStyle="1" w:styleId="376">
    <w:name w:val="Нет списка376"/>
    <w:next w:val="a2"/>
    <w:uiPriority w:val="99"/>
    <w:semiHidden/>
    <w:unhideWhenUsed/>
    <w:rsid w:val="00940190"/>
  </w:style>
  <w:style w:type="numbering" w:customStyle="1" w:styleId="377">
    <w:name w:val="Нет списка377"/>
    <w:next w:val="a2"/>
    <w:uiPriority w:val="99"/>
    <w:semiHidden/>
    <w:unhideWhenUsed/>
    <w:rsid w:val="00940190"/>
  </w:style>
  <w:style w:type="numbering" w:customStyle="1" w:styleId="378">
    <w:name w:val="Нет списка378"/>
    <w:next w:val="a2"/>
    <w:uiPriority w:val="99"/>
    <w:semiHidden/>
    <w:unhideWhenUsed/>
    <w:rsid w:val="00940190"/>
  </w:style>
  <w:style w:type="numbering" w:customStyle="1" w:styleId="379">
    <w:name w:val="Нет списка379"/>
    <w:next w:val="a2"/>
    <w:uiPriority w:val="99"/>
    <w:semiHidden/>
    <w:rsid w:val="00940190"/>
  </w:style>
  <w:style w:type="table" w:customStyle="1" w:styleId="840">
    <w:name w:val="Сетка таблицы84"/>
    <w:basedOn w:val="a1"/>
    <w:next w:val="afa"/>
    <w:uiPriority w:val="59"/>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0">
    <w:name w:val="Сетка таблицы118"/>
    <w:basedOn w:val="a1"/>
    <w:next w:val="afa"/>
    <w:uiPriority w:val="59"/>
    <w:rsid w:val="009401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
    <w:name w:val="Нет списка1117"/>
    <w:next w:val="a2"/>
    <w:uiPriority w:val="99"/>
    <w:semiHidden/>
    <w:unhideWhenUsed/>
    <w:rsid w:val="00940190"/>
  </w:style>
  <w:style w:type="table" w:customStyle="1" w:styleId="2130">
    <w:name w:val="Сетка таблицы213"/>
    <w:basedOn w:val="a1"/>
    <w:next w:val="afa"/>
    <w:uiPriority w:val="59"/>
    <w:rsid w:val="009401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3">
    <w:name w:val="Нет списка2103"/>
    <w:next w:val="a2"/>
    <w:uiPriority w:val="99"/>
    <w:semiHidden/>
    <w:unhideWhenUsed/>
    <w:rsid w:val="00940190"/>
  </w:style>
  <w:style w:type="paragraph" w:customStyle="1" w:styleId="xl2546">
    <w:name w:val="xl2546"/>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547">
    <w:name w:val="xl2547"/>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548">
    <w:name w:val="xl2548"/>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2549">
    <w:name w:val="xl2549"/>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550">
    <w:name w:val="xl2550"/>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551">
    <w:name w:val="xl2551"/>
    <w:basedOn w:val="a"/>
    <w:rsid w:val="00940190"/>
    <w:rPr>
      <w:rFonts w:cs="Times New Roman"/>
      <w:sz w:val="20"/>
      <w:lang w:val="ru-RU" w:eastAsia="ru-RU"/>
    </w:rPr>
  </w:style>
  <w:style w:type="paragraph" w:customStyle="1" w:styleId="xl2552">
    <w:name w:val="xl2552"/>
    <w:basedOn w:val="a"/>
    <w:rsid w:val="00940190"/>
    <w:rPr>
      <w:rFonts w:cs="Times New Roman"/>
      <w:sz w:val="20"/>
      <w:lang w:val="ru-RU" w:eastAsia="ru-RU"/>
    </w:rPr>
  </w:style>
  <w:style w:type="paragraph" w:customStyle="1" w:styleId="xl2553">
    <w:name w:val="xl2553"/>
    <w:basedOn w:val="a"/>
    <w:rsid w:val="00940190"/>
    <w:rPr>
      <w:rFonts w:cs="Times New Roman"/>
      <w:sz w:val="20"/>
      <w:lang w:val="ru-RU" w:eastAsia="ru-RU"/>
    </w:rPr>
  </w:style>
  <w:style w:type="paragraph" w:customStyle="1" w:styleId="xl2554">
    <w:name w:val="xl2554"/>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555">
    <w:name w:val="xl2555"/>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i/>
      <w:iCs/>
      <w:szCs w:val="24"/>
      <w:lang w:val="ru-RU" w:eastAsia="ru-RU"/>
    </w:rPr>
  </w:style>
  <w:style w:type="paragraph" w:customStyle="1" w:styleId="xl2556">
    <w:name w:val="xl2556"/>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2557">
    <w:name w:val="xl2557"/>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2558">
    <w:name w:val="xl2558"/>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b/>
      <w:bCs/>
      <w:i/>
      <w:iCs/>
      <w:szCs w:val="24"/>
      <w:lang w:val="ru-RU" w:eastAsia="ru-RU"/>
    </w:rPr>
  </w:style>
  <w:style w:type="paragraph" w:customStyle="1" w:styleId="xl2560">
    <w:name w:val="xl2560"/>
    <w:basedOn w:val="a"/>
    <w:rsid w:val="00940190"/>
    <w:rPr>
      <w:rFonts w:cs="Times New Roman"/>
      <w:szCs w:val="24"/>
      <w:lang w:val="ru-RU" w:eastAsia="ru-RU"/>
    </w:rPr>
  </w:style>
  <w:style w:type="paragraph" w:customStyle="1" w:styleId="xl2561">
    <w:name w:val="xl2561"/>
    <w:basedOn w:val="a"/>
    <w:rsid w:val="00940190"/>
    <w:rPr>
      <w:rFonts w:cs="Times New Roman"/>
      <w:szCs w:val="24"/>
      <w:lang w:val="ru-RU" w:eastAsia="ru-RU"/>
    </w:rPr>
  </w:style>
  <w:style w:type="paragraph" w:customStyle="1" w:styleId="xl2563">
    <w:name w:val="xl2563"/>
    <w:basedOn w:val="a"/>
    <w:rsid w:val="00940190"/>
    <w:pPr>
      <w:pBdr>
        <w:top w:val="single" w:sz="4" w:space="0" w:color="auto"/>
        <w:left w:val="single" w:sz="4" w:space="0" w:color="auto"/>
        <w:bottom w:val="single" w:sz="8" w:space="0" w:color="auto"/>
        <w:right w:val="single" w:sz="4" w:space="0" w:color="auto"/>
      </w:pBdr>
      <w:jc w:val="center"/>
      <w:textAlignment w:val="center"/>
    </w:pPr>
    <w:rPr>
      <w:rFonts w:cs="Times New Roman"/>
      <w:szCs w:val="24"/>
      <w:lang w:val="ru-RU" w:eastAsia="ru-RU"/>
    </w:rPr>
  </w:style>
  <w:style w:type="paragraph" w:customStyle="1" w:styleId="xl2564">
    <w:name w:val="xl2564"/>
    <w:basedOn w:val="a"/>
    <w:rsid w:val="00940190"/>
    <w:pPr>
      <w:pBdr>
        <w:bottom w:val="single" w:sz="8" w:space="0" w:color="auto"/>
      </w:pBdr>
    </w:pPr>
    <w:rPr>
      <w:rFonts w:cs="Times New Roman"/>
      <w:b/>
      <w:bCs/>
      <w:szCs w:val="24"/>
      <w:lang w:val="ru-RU" w:eastAsia="ru-RU"/>
    </w:rPr>
  </w:style>
  <w:style w:type="paragraph" w:customStyle="1" w:styleId="xl2565">
    <w:name w:val="xl2565"/>
    <w:basedOn w:val="a"/>
    <w:rsid w:val="00940190"/>
    <w:pPr>
      <w:pBdr>
        <w:top w:val="single" w:sz="4" w:space="0" w:color="auto"/>
        <w:left w:val="single" w:sz="4" w:space="0" w:color="auto"/>
        <w:bottom w:val="single" w:sz="8" w:space="0" w:color="auto"/>
        <w:right w:val="single" w:sz="4" w:space="0" w:color="auto"/>
      </w:pBdr>
      <w:jc w:val="center"/>
      <w:textAlignment w:val="center"/>
    </w:pPr>
    <w:rPr>
      <w:rFonts w:cs="Times New Roman"/>
      <w:b/>
      <w:bCs/>
      <w:szCs w:val="24"/>
      <w:lang w:val="ru-RU" w:eastAsia="ru-RU"/>
    </w:rPr>
  </w:style>
  <w:style w:type="paragraph" w:customStyle="1" w:styleId="xl2566">
    <w:name w:val="xl2566"/>
    <w:basedOn w:val="a"/>
    <w:rsid w:val="00940190"/>
    <w:pPr>
      <w:pBdr>
        <w:top w:val="single" w:sz="4" w:space="0" w:color="auto"/>
        <w:left w:val="single" w:sz="8"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567">
    <w:name w:val="xl2567"/>
    <w:basedOn w:val="a"/>
    <w:rsid w:val="00940190"/>
    <w:pPr>
      <w:pBdr>
        <w:top w:val="single" w:sz="4" w:space="0" w:color="auto"/>
        <w:left w:val="single" w:sz="4" w:space="0" w:color="auto"/>
        <w:bottom w:val="single" w:sz="4" w:space="0" w:color="auto"/>
        <w:right w:val="single" w:sz="8" w:space="0" w:color="auto"/>
      </w:pBdr>
      <w:jc w:val="center"/>
      <w:textAlignment w:val="center"/>
    </w:pPr>
    <w:rPr>
      <w:rFonts w:cs="Times New Roman"/>
      <w:szCs w:val="24"/>
      <w:lang w:val="ru-RU" w:eastAsia="ru-RU"/>
    </w:rPr>
  </w:style>
  <w:style w:type="paragraph" w:customStyle="1" w:styleId="xl2568">
    <w:name w:val="xl2568"/>
    <w:basedOn w:val="a"/>
    <w:rsid w:val="00940190"/>
    <w:pPr>
      <w:jc w:val="center"/>
      <w:textAlignment w:val="center"/>
    </w:pPr>
    <w:rPr>
      <w:rFonts w:cs="Times New Roman"/>
      <w:szCs w:val="24"/>
      <w:lang w:val="ru-RU" w:eastAsia="ru-RU"/>
    </w:rPr>
  </w:style>
  <w:style w:type="paragraph" w:customStyle="1" w:styleId="xl2569">
    <w:name w:val="xl2569"/>
    <w:basedOn w:val="a"/>
    <w:rsid w:val="00940190"/>
    <w:pPr>
      <w:pBdr>
        <w:top w:val="single" w:sz="4" w:space="0" w:color="auto"/>
        <w:left w:val="single" w:sz="8"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2570">
    <w:name w:val="xl2570"/>
    <w:basedOn w:val="a"/>
    <w:rsid w:val="00940190"/>
    <w:pPr>
      <w:pBdr>
        <w:top w:val="single" w:sz="4" w:space="0" w:color="auto"/>
        <w:left w:val="single" w:sz="4" w:space="0" w:color="auto"/>
        <w:bottom w:val="single" w:sz="4" w:space="0" w:color="auto"/>
        <w:right w:val="single" w:sz="8" w:space="0" w:color="auto"/>
      </w:pBdr>
      <w:jc w:val="center"/>
      <w:textAlignment w:val="center"/>
    </w:pPr>
    <w:rPr>
      <w:rFonts w:cs="Times New Roman"/>
      <w:b/>
      <w:bCs/>
      <w:szCs w:val="24"/>
      <w:lang w:val="ru-RU" w:eastAsia="ru-RU"/>
    </w:rPr>
  </w:style>
  <w:style w:type="paragraph" w:customStyle="1" w:styleId="xl2571">
    <w:name w:val="xl2571"/>
    <w:basedOn w:val="a"/>
    <w:rsid w:val="00940190"/>
    <w:pPr>
      <w:pBdr>
        <w:top w:val="single" w:sz="4" w:space="0" w:color="auto"/>
        <w:left w:val="single" w:sz="4" w:space="0" w:color="auto"/>
        <w:bottom w:val="single" w:sz="8" w:space="0" w:color="auto"/>
        <w:right w:val="single" w:sz="4" w:space="0" w:color="auto"/>
      </w:pBdr>
      <w:jc w:val="center"/>
      <w:textAlignment w:val="center"/>
    </w:pPr>
    <w:rPr>
      <w:rFonts w:cs="Times New Roman"/>
      <w:szCs w:val="24"/>
      <w:lang w:val="ru-RU" w:eastAsia="ru-RU"/>
    </w:rPr>
  </w:style>
  <w:style w:type="paragraph" w:customStyle="1" w:styleId="xl2572">
    <w:name w:val="xl2572"/>
    <w:basedOn w:val="a"/>
    <w:rsid w:val="00940190"/>
    <w:pPr>
      <w:pBdr>
        <w:top w:val="single" w:sz="4" w:space="0" w:color="auto"/>
        <w:left w:val="single" w:sz="4" w:space="0" w:color="auto"/>
        <w:bottom w:val="single" w:sz="8" w:space="0" w:color="auto"/>
        <w:right w:val="single" w:sz="4" w:space="0" w:color="auto"/>
      </w:pBdr>
      <w:jc w:val="center"/>
      <w:textAlignment w:val="center"/>
    </w:pPr>
    <w:rPr>
      <w:rFonts w:cs="Times New Roman"/>
      <w:szCs w:val="24"/>
      <w:lang w:val="ru-RU" w:eastAsia="ru-RU"/>
    </w:rPr>
  </w:style>
  <w:style w:type="paragraph" w:customStyle="1" w:styleId="xl2573">
    <w:name w:val="xl2573"/>
    <w:basedOn w:val="a"/>
    <w:rsid w:val="00940190"/>
    <w:pPr>
      <w:pBdr>
        <w:top w:val="single" w:sz="4" w:space="0" w:color="auto"/>
        <w:left w:val="single" w:sz="4" w:space="0" w:color="auto"/>
        <w:bottom w:val="single" w:sz="8" w:space="0" w:color="auto"/>
        <w:right w:val="single" w:sz="4" w:space="0" w:color="auto"/>
      </w:pBdr>
      <w:jc w:val="center"/>
      <w:textAlignment w:val="center"/>
    </w:pPr>
    <w:rPr>
      <w:rFonts w:cs="Times New Roman"/>
      <w:i/>
      <w:iCs/>
      <w:szCs w:val="24"/>
      <w:lang w:val="ru-RU" w:eastAsia="ru-RU"/>
    </w:rPr>
  </w:style>
  <w:style w:type="paragraph" w:customStyle="1" w:styleId="xl2574">
    <w:name w:val="xl2574"/>
    <w:basedOn w:val="a"/>
    <w:rsid w:val="00940190"/>
    <w:pPr>
      <w:pBdr>
        <w:top w:val="single" w:sz="4" w:space="0" w:color="auto"/>
        <w:bottom w:val="single" w:sz="8" w:space="0" w:color="auto"/>
        <w:right w:val="single" w:sz="4" w:space="0" w:color="auto"/>
      </w:pBdr>
      <w:jc w:val="center"/>
      <w:textAlignment w:val="center"/>
    </w:pPr>
    <w:rPr>
      <w:rFonts w:cs="Times New Roman"/>
      <w:szCs w:val="24"/>
      <w:lang w:val="ru-RU" w:eastAsia="ru-RU"/>
    </w:rPr>
  </w:style>
  <w:style w:type="paragraph" w:customStyle="1" w:styleId="xl2575">
    <w:name w:val="xl2575"/>
    <w:basedOn w:val="a"/>
    <w:rsid w:val="00940190"/>
    <w:pPr>
      <w:pBdr>
        <w:top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576">
    <w:name w:val="xl2576"/>
    <w:basedOn w:val="a"/>
    <w:rsid w:val="00940190"/>
    <w:pPr>
      <w:pBdr>
        <w:top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2577">
    <w:name w:val="xl2577"/>
    <w:basedOn w:val="a"/>
    <w:rsid w:val="00940190"/>
    <w:pPr>
      <w:pBdr>
        <w:top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578">
    <w:name w:val="xl2578"/>
    <w:basedOn w:val="a"/>
    <w:rsid w:val="00940190"/>
    <w:pPr>
      <w:pBdr>
        <w:top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579">
    <w:name w:val="xl2579"/>
    <w:basedOn w:val="a"/>
    <w:rsid w:val="00940190"/>
    <w:pPr>
      <w:pBdr>
        <w:top w:val="single" w:sz="4" w:space="0" w:color="auto"/>
        <w:bottom w:val="single" w:sz="8" w:space="0" w:color="auto"/>
        <w:right w:val="single" w:sz="4" w:space="0" w:color="auto"/>
      </w:pBdr>
      <w:jc w:val="center"/>
      <w:textAlignment w:val="center"/>
    </w:pPr>
    <w:rPr>
      <w:rFonts w:cs="Times New Roman"/>
      <w:szCs w:val="24"/>
      <w:lang w:val="ru-RU" w:eastAsia="ru-RU"/>
    </w:rPr>
  </w:style>
  <w:style w:type="paragraph" w:customStyle="1" w:styleId="xl2580">
    <w:name w:val="xl2580"/>
    <w:basedOn w:val="a"/>
    <w:rsid w:val="00940190"/>
    <w:pPr>
      <w:pBdr>
        <w:top w:val="single" w:sz="4" w:space="0" w:color="auto"/>
        <w:left w:val="single" w:sz="4" w:space="0" w:color="auto"/>
        <w:bottom w:val="single" w:sz="4" w:space="0" w:color="auto"/>
        <w:right w:val="single" w:sz="8" w:space="0" w:color="auto"/>
      </w:pBdr>
      <w:textAlignment w:val="center"/>
    </w:pPr>
    <w:rPr>
      <w:rFonts w:cs="Times New Roman"/>
      <w:szCs w:val="24"/>
      <w:lang w:val="ru-RU" w:eastAsia="ru-RU"/>
    </w:rPr>
  </w:style>
  <w:style w:type="paragraph" w:customStyle="1" w:styleId="xl2581">
    <w:name w:val="xl2581"/>
    <w:basedOn w:val="a"/>
    <w:rsid w:val="00940190"/>
    <w:pPr>
      <w:pBdr>
        <w:top w:val="single" w:sz="4" w:space="0" w:color="auto"/>
        <w:left w:val="single" w:sz="4" w:space="0" w:color="auto"/>
        <w:bottom w:val="single" w:sz="4" w:space="0" w:color="auto"/>
        <w:right w:val="single" w:sz="8" w:space="0" w:color="auto"/>
      </w:pBdr>
      <w:textAlignment w:val="center"/>
    </w:pPr>
    <w:rPr>
      <w:rFonts w:cs="Times New Roman"/>
      <w:b/>
      <w:bCs/>
      <w:szCs w:val="24"/>
      <w:lang w:val="ru-RU" w:eastAsia="ru-RU"/>
    </w:rPr>
  </w:style>
  <w:style w:type="paragraph" w:customStyle="1" w:styleId="xl2582">
    <w:name w:val="xl2582"/>
    <w:basedOn w:val="a"/>
    <w:rsid w:val="00940190"/>
    <w:pPr>
      <w:pBdr>
        <w:top w:val="single" w:sz="4" w:space="0" w:color="auto"/>
        <w:left w:val="single" w:sz="4" w:space="0" w:color="auto"/>
        <w:bottom w:val="single" w:sz="8" w:space="0" w:color="auto"/>
      </w:pBdr>
      <w:jc w:val="center"/>
      <w:textAlignment w:val="center"/>
    </w:pPr>
    <w:rPr>
      <w:rFonts w:cs="Times New Roman"/>
      <w:szCs w:val="24"/>
      <w:lang w:val="ru-RU" w:eastAsia="ru-RU"/>
    </w:rPr>
  </w:style>
  <w:style w:type="paragraph" w:customStyle="1" w:styleId="xl2583">
    <w:name w:val="xl2583"/>
    <w:basedOn w:val="a"/>
    <w:rsid w:val="00940190"/>
    <w:pPr>
      <w:pBdr>
        <w:top w:val="single" w:sz="4" w:space="0" w:color="auto"/>
        <w:left w:val="single" w:sz="4" w:space="0" w:color="auto"/>
        <w:bottom w:val="single" w:sz="4" w:space="0" w:color="auto"/>
      </w:pBdr>
      <w:jc w:val="center"/>
      <w:textAlignment w:val="center"/>
    </w:pPr>
    <w:rPr>
      <w:rFonts w:cs="Times New Roman"/>
      <w:szCs w:val="24"/>
      <w:lang w:val="ru-RU" w:eastAsia="ru-RU"/>
    </w:rPr>
  </w:style>
  <w:style w:type="paragraph" w:customStyle="1" w:styleId="xl2584">
    <w:name w:val="xl2584"/>
    <w:basedOn w:val="a"/>
    <w:rsid w:val="00940190"/>
    <w:pPr>
      <w:pBdr>
        <w:top w:val="single" w:sz="4" w:space="0" w:color="auto"/>
        <w:left w:val="single" w:sz="4" w:space="0" w:color="auto"/>
        <w:bottom w:val="single" w:sz="4" w:space="0" w:color="auto"/>
      </w:pBdr>
      <w:jc w:val="center"/>
      <w:textAlignment w:val="center"/>
    </w:pPr>
    <w:rPr>
      <w:rFonts w:cs="Times New Roman"/>
      <w:b/>
      <w:bCs/>
      <w:szCs w:val="24"/>
      <w:lang w:val="ru-RU" w:eastAsia="ru-RU"/>
    </w:rPr>
  </w:style>
  <w:style w:type="paragraph" w:customStyle="1" w:styleId="xl2585">
    <w:name w:val="xl2585"/>
    <w:basedOn w:val="a"/>
    <w:rsid w:val="00940190"/>
    <w:pPr>
      <w:pBdr>
        <w:top w:val="single" w:sz="4" w:space="0" w:color="auto"/>
        <w:left w:val="single" w:sz="4" w:space="0" w:color="auto"/>
        <w:bottom w:val="single" w:sz="4" w:space="0" w:color="auto"/>
      </w:pBdr>
      <w:jc w:val="center"/>
      <w:textAlignment w:val="center"/>
    </w:pPr>
    <w:rPr>
      <w:rFonts w:cs="Times New Roman"/>
      <w:szCs w:val="24"/>
      <w:lang w:val="ru-RU" w:eastAsia="ru-RU"/>
    </w:rPr>
  </w:style>
  <w:style w:type="paragraph" w:customStyle="1" w:styleId="xl2586">
    <w:name w:val="xl2586"/>
    <w:basedOn w:val="a"/>
    <w:rsid w:val="00940190"/>
    <w:pPr>
      <w:pBdr>
        <w:top w:val="single" w:sz="4" w:space="0" w:color="auto"/>
        <w:left w:val="single" w:sz="4" w:space="0" w:color="auto"/>
        <w:bottom w:val="single" w:sz="4" w:space="0" w:color="auto"/>
      </w:pBdr>
      <w:jc w:val="center"/>
      <w:textAlignment w:val="center"/>
    </w:pPr>
    <w:rPr>
      <w:rFonts w:cs="Times New Roman"/>
      <w:szCs w:val="24"/>
      <w:lang w:val="ru-RU" w:eastAsia="ru-RU"/>
    </w:rPr>
  </w:style>
  <w:style w:type="paragraph" w:customStyle="1" w:styleId="xl2587">
    <w:name w:val="xl2587"/>
    <w:basedOn w:val="a"/>
    <w:rsid w:val="00940190"/>
    <w:pPr>
      <w:pBdr>
        <w:top w:val="single" w:sz="4" w:space="0" w:color="auto"/>
        <w:left w:val="single" w:sz="4" w:space="0" w:color="auto"/>
        <w:bottom w:val="single" w:sz="8" w:space="0" w:color="auto"/>
      </w:pBdr>
      <w:jc w:val="center"/>
      <w:textAlignment w:val="center"/>
    </w:pPr>
    <w:rPr>
      <w:rFonts w:cs="Times New Roman"/>
      <w:szCs w:val="24"/>
      <w:lang w:val="ru-RU" w:eastAsia="ru-RU"/>
    </w:rPr>
  </w:style>
  <w:style w:type="paragraph" w:customStyle="1" w:styleId="xl2588">
    <w:name w:val="xl2588"/>
    <w:basedOn w:val="a"/>
    <w:rsid w:val="00940190"/>
    <w:pPr>
      <w:pBdr>
        <w:top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589">
    <w:name w:val="xl2589"/>
    <w:basedOn w:val="a"/>
    <w:rsid w:val="00940190"/>
    <w:pPr>
      <w:pBdr>
        <w:top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590">
    <w:name w:val="xl2590"/>
    <w:basedOn w:val="a"/>
    <w:rsid w:val="00940190"/>
    <w:pPr>
      <w:pBdr>
        <w:top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2591">
    <w:name w:val="xl2591"/>
    <w:basedOn w:val="a"/>
    <w:rsid w:val="00940190"/>
    <w:pPr>
      <w:pBdr>
        <w:top w:val="single" w:sz="4" w:space="0" w:color="auto"/>
        <w:bottom w:val="single" w:sz="8" w:space="0" w:color="auto"/>
        <w:right w:val="single" w:sz="4" w:space="0" w:color="auto"/>
      </w:pBdr>
      <w:jc w:val="center"/>
      <w:textAlignment w:val="center"/>
    </w:pPr>
    <w:rPr>
      <w:rFonts w:cs="Times New Roman"/>
      <w:szCs w:val="24"/>
      <w:lang w:val="ru-RU" w:eastAsia="ru-RU"/>
    </w:rPr>
  </w:style>
  <w:style w:type="paragraph" w:customStyle="1" w:styleId="xl2592">
    <w:name w:val="xl2592"/>
    <w:basedOn w:val="a"/>
    <w:rsid w:val="00940190"/>
    <w:pPr>
      <w:pBdr>
        <w:top w:val="single" w:sz="8" w:space="0" w:color="auto"/>
        <w:left w:val="single" w:sz="8" w:space="0" w:color="auto"/>
        <w:bottom w:val="single" w:sz="4" w:space="0" w:color="auto"/>
        <w:right w:val="single" w:sz="8" w:space="0" w:color="auto"/>
      </w:pBdr>
      <w:jc w:val="center"/>
      <w:textAlignment w:val="center"/>
    </w:pPr>
    <w:rPr>
      <w:rFonts w:cs="Times New Roman"/>
      <w:szCs w:val="24"/>
      <w:lang w:val="ru-RU" w:eastAsia="ru-RU"/>
    </w:rPr>
  </w:style>
  <w:style w:type="paragraph" w:customStyle="1" w:styleId="xl2593">
    <w:name w:val="xl2593"/>
    <w:basedOn w:val="a"/>
    <w:rsid w:val="00940190"/>
    <w:pPr>
      <w:pBdr>
        <w:top w:val="single" w:sz="4" w:space="0" w:color="auto"/>
        <w:left w:val="single" w:sz="8" w:space="0" w:color="auto"/>
        <w:bottom w:val="single" w:sz="4" w:space="0" w:color="auto"/>
        <w:right w:val="single" w:sz="8" w:space="0" w:color="auto"/>
      </w:pBdr>
      <w:jc w:val="center"/>
      <w:textAlignment w:val="center"/>
    </w:pPr>
    <w:rPr>
      <w:rFonts w:cs="Times New Roman"/>
      <w:szCs w:val="24"/>
      <w:lang w:val="ru-RU" w:eastAsia="ru-RU"/>
    </w:rPr>
  </w:style>
  <w:style w:type="paragraph" w:customStyle="1" w:styleId="xl2594">
    <w:name w:val="xl2594"/>
    <w:basedOn w:val="a"/>
    <w:rsid w:val="00940190"/>
    <w:pPr>
      <w:pBdr>
        <w:top w:val="single" w:sz="4" w:space="0" w:color="auto"/>
        <w:left w:val="single" w:sz="8" w:space="0" w:color="auto"/>
        <w:bottom w:val="single" w:sz="4" w:space="0" w:color="auto"/>
        <w:right w:val="single" w:sz="8" w:space="0" w:color="auto"/>
      </w:pBdr>
      <w:jc w:val="center"/>
      <w:textAlignment w:val="center"/>
    </w:pPr>
    <w:rPr>
      <w:rFonts w:cs="Times New Roman"/>
      <w:b/>
      <w:bCs/>
      <w:szCs w:val="24"/>
      <w:lang w:val="ru-RU" w:eastAsia="ru-RU"/>
    </w:rPr>
  </w:style>
  <w:style w:type="paragraph" w:customStyle="1" w:styleId="xl2595">
    <w:name w:val="xl2595"/>
    <w:basedOn w:val="a"/>
    <w:rsid w:val="00940190"/>
    <w:pPr>
      <w:pBdr>
        <w:top w:val="single" w:sz="4" w:space="0" w:color="auto"/>
        <w:left w:val="single" w:sz="8" w:space="0" w:color="auto"/>
        <w:bottom w:val="single" w:sz="4" w:space="0" w:color="auto"/>
        <w:right w:val="single" w:sz="8" w:space="0" w:color="auto"/>
      </w:pBdr>
      <w:jc w:val="center"/>
      <w:textAlignment w:val="center"/>
    </w:pPr>
    <w:rPr>
      <w:rFonts w:cs="Times New Roman"/>
      <w:szCs w:val="24"/>
      <w:lang w:val="ru-RU" w:eastAsia="ru-RU"/>
    </w:rPr>
  </w:style>
  <w:style w:type="paragraph" w:customStyle="1" w:styleId="xl2596">
    <w:name w:val="xl2596"/>
    <w:basedOn w:val="a"/>
    <w:rsid w:val="00940190"/>
    <w:pPr>
      <w:pBdr>
        <w:top w:val="single" w:sz="4" w:space="0" w:color="auto"/>
        <w:left w:val="single" w:sz="8" w:space="0" w:color="auto"/>
        <w:bottom w:val="single" w:sz="4" w:space="0" w:color="auto"/>
        <w:right w:val="single" w:sz="8" w:space="0" w:color="auto"/>
      </w:pBdr>
      <w:jc w:val="center"/>
      <w:textAlignment w:val="center"/>
    </w:pPr>
    <w:rPr>
      <w:rFonts w:cs="Times New Roman"/>
      <w:szCs w:val="24"/>
      <w:lang w:val="ru-RU" w:eastAsia="ru-RU"/>
    </w:rPr>
  </w:style>
  <w:style w:type="paragraph" w:customStyle="1" w:styleId="xl2597">
    <w:name w:val="xl2597"/>
    <w:basedOn w:val="a"/>
    <w:rsid w:val="00940190"/>
    <w:pPr>
      <w:pBdr>
        <w:top w:val="single" w:sz="4" w:space="0" w:color="auto"/>
        <w:left w:val="single" w:sz="8" w:space="0" w:color="auto"/>
        <w:bottom w:val="single" w:sz="8" w:space="0" w:color="auto"/>
        <w:right w:val="single" w:sz="8" w:space="0" w:color="auto"/>
      </w:pBdr>
      <w:jc w:val="center"/>
      <w:textAlignment w:val="center"/>
    </w:pPr>
    <w:rPr>
      <w:rFonts w:cs="Times New Roman"/>
      <w:szCs w:val="24"/>
      <w:lang w:val="ru-RU" w:eastAsia="ru-RU"/>
    </w:rPr>
  </w:style>
  <w:style w:type="paragraph" w:customStyle="1" w:styleId="xl2598">
    <w:name w:val="xl2598"/>
    <w:basedOn w:val="a"/>
    <w:rsid w:val="00940190"/>
    <w:pPr>
      <w:pBdr>
        <w:top w:val="single" w:sz="4" w:space="0" w:color="auto"/>
        <w:bottom w:val="single" w:sz="8" w:space="0" w:color="auto"/>
        <w:right w:val="single" w:sz="4" w:space="0" w:color="auto"/>
      </w:pBdr>
      <w:jc w:val="center"/>
      <w:textAlignment w:val="center"/>
    </w:pPr>
    <w:rPr>
      <w:rFonts w:cs="Times New Roman"/>
      <w:szCs w:val="24"/>
      <w:lang w:val="ru-RU" w:eastAsia="ru-RU"/>
    </w:rPr>
  </w:style>
  <w:style w:type="paragraph" w:customStyle="1" w:styleId="xl2599">
    <w:name w:val="xl2599"/>
    <w:basedOn w:val="a"/>
    <w:rsid w:val="00940190"/>
    <w:pPr>
      <w:pBdr>
        <w:top w:val="single" w:sz="8" w:space="0" w:color="auto"/>
        <w:left w:val="single" w:sz="8" w:space="0" w:color="auto"/>
        <w:bottom w:val="single" w:sz="4" w:space="0" w:color="auto"/>
        <w:right w:val="single" w:sz="8" w:space="0" w:color="auto"/>
      </w:pBdr>
      <w:jc w:val="center"/>
      <w:textAlignment w:val="center"/>
    </w:pPr>
    <w:rPr>
      <w:rFonts w:cs="Times New Roman"/>
      <w:szCs w:val="24"/>
      <w:lang w:val="ru-RU" w:eastAsia="ru-RU"/>
    </w:rPr>
  </w:style>
  <w:style w:type="paragraph" w:customStyle="1" w:styleId="xl2600">
    <w:name w:val="xl2600"/>
    <w:basedOn w:val="a"/>
    <w:rsid w:val="00940190"/>
    <w:pPr>
      <w:pBdr>
        <w:left w:val="single" w:sz="8" w:space="0" w:color="auto"/>
        <w:right w:val="single" w:sz="8" w:space="0" w:color="auto"/>
      </w:pBdr>
      <w:jc w:val="center"/>
      <w:textAlignment w:val="center"/>
    </w:pPr>
    <w:rPr>
      <w:rFonts w:cs="Times New Roman"/>
      <w:szCs w:val="24"/>
      <w:lang w:val="ru-RU" w:eastAsia="ru-RU"/>
    </w:rPr>
  </w:style>
  <w:style w:type="paragraph" w:customStyle="1" w:styleId="xl2601">
    <w:name w:val="xl2601"/>
    <w:basedOn w:val="a"/>
    <w:rsid w:val="00940190"/>
    <w:pPr>
      <w:pBdr>
        <w:top w:val="single" w:sz="4" w:space="0" w:color="auto"/>
        <w:left w:val="single" w:sz="8" w:space="0" w:color="auto"/>
        <w:bottom w:val="single" w:sz="4" w:space="0" w:color="auto"/>
        <w:right w:val="single" w:sz="8" w:space="0" w:color="auto"/>
      </w:pBdr>
      <w:jc w:val="center"/>
      <w:textAlignment w:val="center"/>
    </w:pPr>
    <w:rPr>
      <w:rFonts w:cs="Times New Roman"/>
      <w:b/>
      <w:bCs/>
      <w:szCs w:val="24"/>
      <w:lang w:val="ru-RU" w:eastAsia="ru-RU"/>
    </w:rPr>
  </w:style>
  <w:style w:type="paragraph" w:customStyle="1" w:styleId="xl2602">
    <w:name w:val="xl2602"/>
    <w:basedOn w:val="a"/>
    <w:rsid w:val="00940190"/>
    <w:pPr>
      <w:pBdr>
        <w:top w:val="single" w:sz="4" w:space="0" w:color="auto"/>
        <w:left w:val="single" w:sz="4" w:space="0" w:color="auto"/>
        <w:bottom w:val="single" w:sz="8" w:space="0" w:color="auto"/>
      </w:pBdr>
      <w:jc w:val="center"/>
      <w:textAlignment w:val="center"/>
    </w:pPr>
    <w:rPr>
      <w:rFonts w:cs="Times New Roman"/>
      <w:szCs w:val="24"/>
      <w:lang w:val="ru-RU" w:eastAsia="ru-RU"/>
    </w:rPr>
  </w:style>
  <w:style w:type="paragraph" w:customStyle="1" w:styleId="xl2603">
    <w:name w:val="xl2603"/>
    <w:basedOn w:val="a"/>
    <w:rsid w:val="00940190"/>
    <w:pPr>
      <w:pBdr>
        <w:top w:val="single" w:sz="4" w:space="0" w:color="auto"/>
        <w:left w:val="single" w:sz="4" w:space="0" w:color="auto"/>
        <w:bottom w:val="single" w:sz="4" w:space="0" w:color="auto"/>
      </w:pBdr>
      <w:jc w:val="center"/>
      <w:textAlignment w:val="center"/>
    </w:pPr>
    <w:rPr>
      <w:rFonts w:cs="Times New Roman"/>
      <w:szCs w:val="24"/>
      <w:lang w:val="ru-RU" w:eastAsia="ru-RU"/>
    </w:rPr>
  </w:style>
  <w:style w:type="paragraph" w:customStyle="1" w:styleId="xl2604">
    <w:name w:val="xl2604"/>
    <w:basedOn w:val="a"/>
    <w:rsid w:val="00940190"/>
    <w:pPr>
      <w:pBdr>
        <w:top w:val="single" w:sz="4" w:space="0" w:color="auto"/>
        <w:left w:val="single" w:sz="4" w:space="0" w:color="auto"/>
        <w:bottom w:val="single" w:sz="4" w:space="0" w:color="auto"/>
      </w:pBdr>
      <w:jc w:val="center"/>
      <w:textAlignment w:val="center"/>
    </w:pPr>
    <w:rPr>
      <w:rFonts w:cs="Times New Roman"/>
      <w:b/>
      <w:bCs/>
      <w:szCs w:val="24"/>
      <w:lang w:val="ru-RU" w:eastAsia="ru-RU"/>
    </w:rPr>
  </w:style>
  <w:style w:type="paragraph" w:customStyle="1" w:styleId="xl2605">
    <w:name w:val="xl2605"/>
    <w:basedOn w:val="a"/>
    <w:rsid w:val="00940190"/>
    <w:pPr>
      <w:pBdr>
        <w:top w:val="single" w:sz="4" w:space="0" w:color="auto"/>
        <w:left w:val="single" w:sz="4" w:space="0" w:color="auto"/>
        <w:bottom w:val="single" w:sz="4" w:space="0" w:color="auto"/>
      </w:pBdr>
      <w:jc w:val="center"/>
      <w:textAlignment w:val="center"/>
    </w:pPr>
    <w:rPr>
      <w:rFonts w:cs="Times New Roman"/>
      <w:szCs w:val="24"/>
      <w:lang w:val="ru-RU" w:eastAsia="ru-RU"/>
    </w:rPr>
  </w:style>
  <w:style w:type="paragraph" w:customStyle="1" w:styleId="xl2606">
    <w:name w:val="xl2606"/>
    <w:basedOn w:val="a"/>
    <w:rsid w:val="00940190"/>
    <w:pPr>
      <w:pBdr>
        <w:top w:val="single" w:sz="4" w:space="0" w:color="auto"/>
        <w:left w:val="single" w:sz="4" w:space="0" w:color="auto"/>
        <w:bottom w:val="single" w:sz="8" w:space="0" w:color="auto"/>
      </w:pBdr>
      <w:jc w:val="center"/>
      <w:textAlignment w:val="center"/>
    </w:pPr>
    <w:rPr>
      <w:rFonts w:cs="Times New Roman"/>
      <w:szCs w:val="24"/>
      <w:lang w:val="ru-RU" w:eastAsia="ru-RU"/>
    </w:rPr>
  </w:style>
  <w:style w:type="paragraph" w:customStyle="1" w:styleId="xl2607">
    <w:name w:val="xl2607"/>
    <w:basedOn w:val="a"/>
    <w:rsid w:val="00940190"/>
    <w:pPr>
      <w:pBdr>
        <w:top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2608">
    <w:name w:val="xl2608"/>
    <w:basedOn w:val="a"/>
    <w:rsid w:val="00940190"/>
    <w:pPr>
      <w:pBdr>
        <w:top w:val="single" w:sz="4" w:space="0" w:color="auto"/>
        <w:left w:val="single" w:sz="8" w:space="0" w:color="auto"/>
        <w:bottom w:val="single" w:sz="8" w:space="0" w:color="auto"/>
        <w:right w:val="single" w:sz="4" w:space="0" w:color="auto"/>
      </w:pBdr>
      <w:jc w:val="center"/>
      <w:textAlignment w:val="center"/>
    </w:pPr>
    <w:rPr>
      <w:rFonts w:cs="Times New Roman"/>
      <w:szCs w:val="24"/>
      <w:lang w:val="ru-RU" w:eastAsia="ru-RU"/>
    </w:rPr>
  </w:style>
  <w:style w:type="paragraph" w:customStyle="1" w:styleId="xl2609">
    <w:name w:val="xl2609"/>
    <w:basedOn w:val="a"/>
    <w:rsid w:val="00940190"/>
    <w:pPr>
      <w:pBdr>
        <w:top w:val="single" w:sz="4" w:space="0" w:color="auto"/>
        <w:left w:val="single" w:sz="8"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610">
    <w:name w:val="xl2610"/>
    <w:basedOn w:val="a"/>
    <w:rsid w:val="00940190"/>
    <w:pPr>
      <w:pBdr>
        <w:top w:val="single" w:sz="4" w:space="0" w:color="auto"/>
        <w:left w:val="single" w:sz="8"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2611">
    <w:name w:val="xl2611"/>
    <w:basedOn w:val="a"/>
    <w:rsid w:val="00940190"/>
    <w:pPr>
      <w:pBdr>
        <w:top w:val="single" w:sz="4" w:space="0" w:color="auto"/>
        <w:left w:val="single" w:sz="8"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612">
    <w:name w:val="xl2612"/>
    <w:basedOn w:val="a"/>
    <w:rsid w:val="00940190"/>
    <w:pPr>
      <w:pBdr>
        <w:top w:val="single" w:sz="4" w:space="0" w:color="auto"/>
        <w:left w:val="single" w:sz="8" w:space="0" w:color="auto"/>
        <w:bottom w:val="single" w:sz="8" w:space="0" w:color="auto"/>
        <w:right w:val="single" w:sz="4" w:space="0" w:color="auto"/>
      </w:pBdr>
      <w:jc w:val="center"/>
      <w:textAlignment w:val="center"/>
    </w:pPr>
    <w:rPr>
      <w:rFonts w:cs="Times New Roman"/>
      <w:szCs w:val="24"/>
      <w:lang w:val="ru-RU" w:eastAsia="ru-RU"/>
    </w:rPr>
  </w:style>
  <w:style w:type="paragraph" w:customStyle="1" w:styleId="xl2613">
    <w:name w:val="xl2613"/>
    <w:basedOn w:val="a"/>
    <w:rsid w:val="00940190"/>
    <w:pPr>
      <w:pBdr>
        <w:top w:val="single" w:sz="4" w:space="0" w:color="auto"/>
        <w:left w:val="single" w:sz="4" w:space="0" w:color="auto"/>
        <w:bottom w:val="single" w:sz="8" w:space="0" w:color="auto"/>
        <w:right w:val="single" w:sz="8" w:space="0" w:color="auto"/>
      </w:pBdr>
      <w:jc w:val="center"/>
      <w:textAlignment w:val="center"/>
    </w:pPr>
    <w:rPr>
      <w:rFonts w:cs="Times New Roman"/>
      <w:szCs w:val="24"/>
      <w:lang w:val="ru-RU" w:eastAsia="ru-RU"/>
    </w:rPr>
  </w:style>
  <w:style w:type="paragraph" w:customStyle="1" w:styleId="xl2614">
    <w:name w:val="xl2614"/>
    <w:basedOn w:val="a"/>
    <w:rsid w:val="00940190"/>
    <w:pPr>
      <w:pBdr>
        <w:top w:val="single" w:sz="4" w:space="0" w:color="auto"/>
        <w:left w:val="single" w:sz="4" w:space="0" w:color="auto"/>
        <w:bottom w:val="single" w:sz="8" w:space="0" w:color="auto"/>
        <w:right w:val="single" w:sz="8" w:space="0" w:color="auto"/>
      </w:pBdr>
      <w:textAlignment w:val="center"/>
    </w:pPr>
    <w:rPr>
      <w:rFonts w:cs="Times New Roman"/>
      <w:szCs w:val="24"/>
      <w:lang w:val="ru-RU" w:eastAsia="ru-RU"/>
    </w:rPr>
  </w:style>
  <w:style w:type="paragraph" w:customStyle="1" w:styleId="xl2615">
    <w:name w:val="xl2615"/>
    <w:basedOn w:val="a"/>
    <w:rsid w:val="00940190"/>
    <w:pPr>
      <w:pBdr>
        <w:top w:val="single" w:sz="4" w:space="0" w:color="auto"/>
        <w:left w:val="single" w:sz="8"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616">
    <w:name w:val="xl2616"/>
    <w:basedOn w:val="a"/>
    <w:rsid w:val="00940190"/>
    <w:pPr>
      <w:pBdr>
        <w:top w:val="single" w:sz="4" w:space="0" w:color="auto"/>
        <w:left w:val="single" w:sz="4" w:space="0" w:color="auto"/>
        <w:bottom w:val="single" w:sz="4" w:space="0" w:color="auto"/>
        <w:right w:val="single" w:sz="8" w:space="0" w:color="auto"/>
      </w:pBdr>
    </w:pPr>
    <w:rPr>
      <w:rFonts w:cs="Times New Roman"/>
      <w:szCs w:val="24"/>
      <w:lang w:val="ru-RU" w:eastAsia="ru-RU"/>
    </w:rPr>
  </w:style>
  <w:style w:type="paragraph" w:customStyle="1" w:styleId="xl2617">
    <w:name w:val="xl2617"/>
    <w:basedOn w:val="a"/>
    <w:rsid w:val="00940190"/>
    <w:pPr>
      <w:pBdr>
        <w:top w:val="single" w:sz="4" w:space="0" w:color="auto"/>
        <w:left w:val="single" w:sz="4" w:space="0" w:color="auto"/>
        <w:bottom w:val="single" w:sz="4" w:space="0" w:color="auto"/>
        <w:right w:val="single" w:sz="8" w:space="0" w:color="auto"/>
      </w:pBdr>
    </w:pPr>
    <w:rPr>
      <w:rFonts w:cs="Times New Roman"/>
      <w:b/>
      <w:bCs/>
      <w:szCs w:val="24"/>
      <w:lang w:val="ru-RU" w:eastAsia="ru-RU"/>
    </w:rPr>
  </w:style>
  <w:style w:type="paragraph" w:customStyle="1" w:styleId="xl2618">
    <w:name w:val="xl2618"/>
    <w:basedOn w:val="a"/>
    <w:rsid w:val="00940190"/>
    <w:pPr>
      <w:pBdr>
        <w:left w:val="single" w:sz="8"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619">
    <w:name w:val="xl2619"/>
    <w:basedOn w:val="a"/>
    <w:rsid w:val="00940190"/>
    <w:pPr>
      <w:pBdr>
        <w:left w:val="single" w:sz="4" w:space="0" w:color="auto"/>
        <w:bottom w:val="single" w:sz="4" w:space="0" w:color="auto"/>
        <w:right w:val="single" w:sz="8" w:space="0" w:color="auto"/>
      </w:pBdr>
      <w:textAlignment w:val="center"/>
    </w:pPr>
    <w:rPr>
      <w:rFonts w:cs="Times New Roman"/>
      <w:szCs w:val="24"/>
      <w:lang w:val="ru-RU" w:eastAsia="ru-RU"/>
    </w:rPr>
  </w:style>
  <w:style w:type="paragraph" w:customStyle="1" w:styleId="xl2620">
    <w:name w:val="xl2620"/>
    <w:basedOn w:val="a"/>
    <w:rsid w:val="00940190"/>
    <w:pPr>
      <w:pBdr>
        <w:bottom w:val="single" w:sz="4" w:space="0" w:color="auto"/>
        <w:right w:val="single" w:sz="4" w:space="0" w:color="auto"/>
      </w:pBdr>
      <w:jc w:val="center"/>
      <w:textAlignment w:val="center"/>
    </w:pPr>
    <w:rPr>
      <w:rFonts w:cs="Times New Roman"/>
      <w:szCs w:val="24"/>
      <w:lang w:val="ru-RU" w:eastAsia="ru-RU"/>
    </w:rPr>
  </w:style>
  <w:style w:type="paragraph" w:customStyle="1" w:styleId="xl2621">
    <w:name w:val="xl2621"/>
    <w:basedOn w:val="a"/>
    <w:rsid w:val="00940190"/>
    <w:pPr>
      <w:pBdr>
        <w:left w:val="single" w:sz="4" w:space="0" w:color="auto"/>
        <w:bottom w:val="single" w:sz="4" w:space="0" w:color="auto"/>
      </w:pBdr>
      <w:jc w:val="center"/>
      <w:textAlignment w:val="center"/>
    </w:pPr>
    <w:rPr>
      <w:rFonts w:cs="Times New Roman"/>
      <w:szCs w:val="24"/>
      <w:lang w:val="ru-RU" w:eastAsia="ru-RU"/>
    </w:rPr>
  </w:style>
  <w:style w:type="paragraph" w:customStyle="1" w:styleId="xl2622">
    <w:name w:val="xl2622"/>
    <w:basedOn w:val="a"/>
    <w:rsid w:val="00940190"/>
    <w:pPr>
      <w:pBdr>
        <w:left w:val="single" w:sz="8" w:space="0" w:color="auto"/>
        <w:bottom w:val="single" w:sz="4" w:space="0" w:color="auto"/>
        <w:right w:val="single" w:sz="8" w:space="0" w:color="auto"/>
      </w:pBdr>
      <w:jc w:val="center"/>
      <w:textAlignment w:val="center"/>
    </w:pPr>
    <w:rPr>
      <w:rFonts w:cs="Times New Roman"/>
      <w:szCs w:val="24"/>
      <w:lang w:val="ru-RU" w:eastAsia="ru-RU"/>
    </w:rPr>
  </w:style>
  <w:style w:type="paragraph" w:customStyle="1" w:styleId="xl2623">
    <w:name w:val="xl2623"/>
    <w:basedOn w:val="a"/>
    <w:rsid w:val="00940190"/>
    <w:pPr>
      <w:pBdr>
        <w:left w:val="single" w:sz="8" w:space="0" w:color="auto"/>
        <w:bottom w:val="single" w:sz="4" w:space="0" w:color="auto"/>
        <w:right w:val="single" w:sz="8" w:space="0" w:color="auto"/>
      </w:pBdr>
      <w:jc w:val="center"/>
      <w:textAlignment w:val="center"/>
    </w:pPr>
    <w:rPr>
      <w:rFonts w:cs="Times New Roman"/>
      <w:szCs w:val="24"/>
      <w:lang w:val="ru-RU" w:eastAsia="ru-RU"/>
    </w:rPr>
  </w:style>
  <w:style w:type="paragraph" w:customStyle="1" w:styleId="xl2624">
    <w:name w:val="xl2624"/>
    <w:basedOn w:val="a"/>
    <w:rsid w:val="00940190"/>
    <w:pPr>
      <w:pBdr>
        <w:bottom w:val="single" w:sz="4" w:space="0" w:color="auto"/>
        <w:right w:val="single" w:sz="4" w:space="0" w:color="auto"/>
      </w:pBdr>
      <w:jc w:val="center"/>
      <w:textAlignment w:val="center"/>
    </w:pPr>
    <w:rPr>
      <w:rFonts w:cs="Times New Roman"/>
      <w:szCs w:val="24"/>
      <w:lang w:val="ru-RU" w:eastAsia="ru-RU"/>
    </w:rPr>
  </w:style>
  <w:style w:type="paragraph" w:customStyle="1" w:styleId="xl2625">
    <w:name w:val="xl2625"/>
    <w:basedOn w:val="a"/>
    <w:rsid w:val="00940190"/>
    <w:pPr>
      <w:pBdr>
        <w:left w:val="single" w:sz="4" w:space="0" w:color="auto"/>
        <w:bottom w:val="single" w:sz="4" w:space="0" w:color="auto"/>
      </w:pBdr>
      <w:jc w:val="center"/>
      <w:textAlignment w:val="center"/>
    </w:pPr>
    <w:rPr>
      <w:rFonts w:cs="Times New Roman"/>
      <w:szCs w:val="24"/>
      <w:lang w:val="ru-RU" w:eastAsia="ru-RU"/>
    </w:rPr>
  </w:style>
  <w:style w:type="paragraph" w:customStyle="1" w:styleId="xl2626">
    <w:name w:val="xl2626"/>
    <w:basedOn w:val="a"/>
    <w:rsid w:val="00940190"/>
    <w:pPr>
      <w:pBdr>
        <w:left w:val="single" w:sz="8"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627">
    <w:name w:val="xl2627"/>
    <w:basedOn w:val="a"/>
    <w:rsid w:val="00940190"/>
    <w:pPr>
      <w:pBdr>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628">
    <w:name w:val="xl2628"/>
    <w:basedOn w:val="a"/>
    <w:rsid w:val="00940190"/>
    <w:pPr>
      <w:pBdr>
        <w:left w:val="single" w:sz="4" w:space="0" w:color="auto"/>
        <w:bottom w:val="single" w:sz="4" w:space="0" w:color="auto"/>
        <w:right w:val="single" w:sz="4" w:space="0" w:color="auto"/>
      </w:pBdr>
      <w:jc w:val="center"/>
      <w:textAlignment w:val="center"/>
    </w:pPr>
    <w:rPr>
      <w:rFonts w:cs="Times New Roman"/>
      <w:i/>
      <w:iCs/>
      <w:szCs w:val="24"/>
      <w:lang w:val="ru-RU" w:eastAsia="ru-RU"/>
    </w:rPr>
  </w:style>
  <w:style w:type="paragraph" w:customStyle="1" w:styleId="xl2629">
    <w:name w:val="xl2629"/>
    <w:basedOn w:val="a"/>
    <w:rsid w:val="00940190"/>
    <w:pPr>
      <w:pBdr>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630">
    <w:name w:val="xl2630"/>
    <w:basedOn w:val="a"/>
    <w:rsid w:val="00940190"/>
    <w:pPr>
      <w:pBdr>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631">
    <w:name w:val="xl2631"/>
    <w:basedOn w:val="a"/>
    <w:rsid w:val="00940190"/>
    <w:pPr>
      <w:pBdr>
        <w:left w:val="single" w:sz="4" w:space="0" w:color="auto"/>
        <w:bottom w:val="single" w:sz="4" w:space="0" w:color="auto"/>
        <w:right w:val="single" w:sz="8" w:space="0" w:color="auto"/>
      </w:pBdr>
      <w:jc w:val="center"/>
      <w:textAlignment w:val="center"/>
    </w:pPr>
    <w:rPr>
      <w:rFonts w:cs="Times New Roman"/>
      <w:szCs w:val="24"/>
      <w:lang w:val="ru-RU" w:eastAsia="ru-RU"/>
    </w:rPr>
  </w:style>
  <w:style w:type="paragraph" w:customStyle="1" w:styleId="xl2632">
    <w:name w:val="xl2632"/>
    <w:basedOn w:val="a"/>
    <w:rsid w:val="00940190"/>
    <w:pPr>
      <w:pBdr>
        <w:top w:val="single" w:sz="8" w:space="0" w:color="auto"/>
        <w:bottom w:val="single" w:sz="8" w:space="0" w:color="auto"/>
        <w:right w:val="single" w:sz="4" w:space="0" w:color="auto"/>
      </w:pBdr>
      <w:jc w:val="center"/>
      <w:textAlignment w:val="center"/>
    </w:pPr>
    <w:rPr>
      <w:rFonts w:cs="Times New Roman"/>
      <w:b/>
      <w:bCs/>
      <w:szCs w:val="24"/>
      <w:lang w:val="ru-RU" w:eastAsia="ru-RU"/>
    </w:rPr>
  </w:style>
  <w:style w:type="paragraph" w:customStyle="1" w:styleId="xl2633">
    <w:name w:val="xl2633"/>
    <w:basedOn w:val="a"/>
    <w:rsid w:val="00940190"/>
    <w:pPr>
      <w:pBdr>
        <w:top w:val="single" w:sz="8" w:space="0" w:color="auto"/>
        <w:left w:val="single" w:sz="4" w:space="0" w:color="auto"/>
        <w:bottom w:val="single" w:sz="8" w:space="0" w:color="auto"/>
      </w:pBdr>
      <w:jc w:val="center"/>
      <w:textAlignment w:val="center"/>
    </w:pPr>
    <w:rPr>
      <w:rFonts w:cs="Times New Roman"/>
      <w:b/>
      <w:bCs/>
      <w:szCs w:val="24"/>
      <w:lang w:val="ru-RU" w:eastAsia="ru-RU"/>
    </w:rPr>
  </w:style>
  <w:style w:type="paragraph" w:customStyle="1" w:styleId="xl2634">
    <w:name w:val="xl2634"/>
    <w:basedOn w:val="a"/>
    <w:rsid w:val="00940190"/>
    <w:pPr>
      <w:pBdr>
        <w:top w:val="single" w:sz="8" w:space="0" w:color="auto"/>
        <w:left w:val="single" w:sz="8" w:space="0" w:color="auto"/>
        <w:bottom w:val="single" w:sz="8" w:space="0" w:color="auto"/>
        <w:right w:val="single" w:sz="8" w:space="0" w:color="auto"/>
      </w:pBdr>
      <w:jc w:val="center"/>
      <w:textAlignment w:val="center"/>
    </w:pPr>
    <w:rPr>
      <w:rFonts w:cs="Times New Roman"/>
      <w:b/>
      <w:bCs/>
      <w:szCs w:val="24"/>
      <w:lang w:val="ru-RU" w:eastAsia="ru-RU"/>
    </w:rPr>
  </w:style>
  <w:style w:type="paragraph" w:customStyle="1" w:styleId="xl2635">
    <w:name w:val="xl2635"/>
    <w:basedOn w:val="a"/>
    <w:rsid w:val="00940190"/>
    <w:pPr>
      <w:pBdr>
        <w:top w:val="single" w:sz="8" w:space="0" w:color="auto"/>
        <w:bottom w:val="single" w:sz="8" w:space="0" w:color="auto"/>
        <w:right w:val="single" w:sz="4" w:space="0" w:color="auto"/>
      </w:pBdr>
      <w:jc w:val="center"/>
      <w:textAlignment w:val="center"/>
    </w:pPr>
    <w:rPr>
      <w:rFonts w:cs="Times New Roman"/>
      <w:b/>
      <w:bCs/>
      <w:szCs w:val="24"/>
      <w:lang w:val="ru-RU" w:eastAsia="ru-RU"/>
    </w:rPr>
  </w:style>
  <w:style w:type="paragraph" w:customStyle="1" w:styleId="xl2636">
    <w:name w:val="xl2636"/>
    <w:basedOn w:val="a"/>
    <w:rsid w:val="00940190"/>
    <w:pPr>
      <w:pBdr>
        <w:top w:val="single" w:sz="8" w:space="0" w:color="auto"/>
        <w:left w:val="single" w:sz="4" w:space="0" w:color="auto"/>
        <w:bottom w:val="single" w:sz="8" w:space="0" w:color="auto"/>
      </w:pBdr>
      <w:jc w:val="center"/>
      <w:textAlignment w:val="center"/>
    </w:pPr>
    <w:rPr>
      <w:rFonts w:cs="Times New Roman"/>
      <w:b/>
      <w:bCs/>
      <w:szCs w:val="24"/>
      <w:lang w:val="ru-RU" w:eastAsia="ru-RU"/>
    </w:rPr>
  </w:style>
  <w:style w:type="paragraph" w:customStyle="1" w:styleId="xl2637">
    <w:name w:val="xl2637"/>
    <w:basedOn w:val="a"/>
    <w:rsid w:val="00940190"/>
    <w:pPr>
      <w:pBdr>
        <w:top w:val="single" w:sz="8" w:space="0" w:color="auto"/>
        <w:left w:val="single" w:sz="8" w:space="0" w:color="auto"/>
        <w:bottom w:val="single" w:sz="8" w:space="0" w:color="auto"/>
        <w:right w:val="single" w:sz="4" w:space="0" w:color="auto"/>
      </w:pBdr>
      <w:jc w:val="center"/>
      <w:textAlignment w:val="center"/>
    </w:pPr>
    <w:rPr>
      <w:rFonts w:cs="Times New Roman"/>
      <w:b/>
      <w:bCs/>
      <w:szCs w:val="24"/>
      <w:lang w:val="ru-RU" w:eastAsia="ru-RU"/>
    </w:rPr>
  </w:style>
  <w:style w:type="paragraph" w:customStyle="1" w:styleId="xl2638">
    <w:name w:val="xl2638"/>
    <w:basedOn w:val="a"/>
    <w:rsid w:val="00940190"/>
    <w:pPr>
      <w:pBdr>
        <w:top w:val="single" w:sz="8" w:space="0" w:color="auto"/>
        <w:left w:val="single" w:sz="4" w:space="0" w:color="auto"/>
        <w:bottom w:val="single" w:sz="8" w:space="0" w:color="auto"/>
        <w:right w:val="single" w:sz="4" w:space="0" w:color="auto"/>
      </w:pBdr>
      <w:jc w:val="center"/>
      <w:textAlignment w:val="center"/>
    </w:pPr>
    <w:rPr>
      <w:rFonts w:cs="Times New Roman"/>
      <w:b/>
      <w:bCs/>
      <w:szCs w:val="24"/>
      <w:lang w:val="ru-RU" w:eastAsia="ru-RU"/>
    </w:rPr>
  </w:style>
  <w:style w:type="paragraph" w:customStyle="1" w:styleId="xl2639">
    <w:name w:val="xl2639"/>
    <w:basedOn w:val="a"/>
    <w:rsid w:val="00940190"/>
    <w:pPr>
      <w:pBdr>
        <w:top w:val="single" w:sz="8" w:space="0" w:color="auto"/>
        <w:left w:val="single" w:sz="4" w:space="0" w:color="auto"/>
        <w:bottom w:val="single" w:sz="8" w:space="0" w:color="auto"/>
        <w:right w:val="single" w:sz="4" w:space="0" w:color="auto"/>
      </w:pBdr>
      <w:jc w:val="center"/>
      <w:textAlignment w:val="center"/>
    </w:pPr>
    <w:rPr>
      <w:rFonts w:cs="Times New Roman"/>
      <w:b/>
      <w:bCs/>
      <w:i/>
      <w:iCs/>
      <w:szCs w:val="24"/>
      <w:lang w:val="ru-RU" w:eastAsia="ru-RU"/>
    </w:rPr>
  </w:style>
  <w:style w:type="paragraph" w:customStyle="1" w:styleId="xl2640">
    <w:name w:val="xl2640"/>
    <w:basedOn w:val="a"/>
    <w:rsid w:val="00940190"/>
    <w:pPr>
      <w:pBdr>
        <w:top w:val="single" w:sz="8" w:space="0" w:color="auto"/>
        <w:left w:val="single" w:sz="4" w:space="0" w:color="auto"/>
        <w:bottom w:val="single" w:sz="8" w:space="0" w:color="auto"/>
        <w:right w:val="single" w:sz="4" w:space="0" w:color="auto"/>
      </w:pBdr>
      <w:jc w:val="center"/>
      <w:textAlignment w:val="center"/>
    </w:pPr>
    <w:rPr>
      <w:rFonts w:cs="Times New Roman"/>
      <w:b/>
      <w:bCs/>
      <w:szCs w:val="24"/>
      <w:lang w:val="ru-RU" w:eastAsia="ru-RU"/>
    </w:rPr>
  </w:style>
  <w:style w:type="paragraph" w:customStyle="1" w:styleId="xl2641">
    <w:name w:val="xl2641"/>
    <w:basedOn w:val="a"/>
    <w:rsid w:val="00940190"/>
    <w:pPr>
      <w:pBdr>
        <w:top w:val="single" w:sz="8" w:space="0" w:color="auto"/>
        <w:left w:val="single" w:sz="4" w:space="0" w:color="auto"/>
        <w:bottom w:val="single" w:sz="8" w:space="0" w:color="auto"/>
        <w:right w:val="single" w:sz="8" w:space="0" w:color="auto"/>
      </w:pBdr>
      <w:jc w:val="center"/>
      <w:textAlignment w:val="center"/>
    </w:pPr>
    <w:rPr>
      <w:rFonts w:cs="Times New Roman"/>
      <w:b/>
      <w:bCs/>
      <w:szCs w:val="24"/>
      <w:lang w:val="ru-RU" w:eastAsia="ru-RU"/>
    </w:rPr>
  </w:style>
  <w:style w:type="paragraph" w:customStyle="1" w:styleId="xl2642">
    <w:name w:val="xl2642"/>
    <w:basedOn w:val="a"/>
    <w:rsid w:val="00940190"/>
    <w:pPr>
      <w:pBdr>
        <w:top w:val="single" w:sz="8" w:space="0" w:color="auto"/>
        <w:bottom w:val="single" w:sz="8" w:space="0" w:color="auto"/>
      </w:pBdr>
    </w:pPr>
    <w:rPr>
      <w:rFonts w:cs="Times New Roman"/>
      <w:b/>
      <w:bCs/>
      <w:szCs w:val="24"/>
      <w:lang w:val="ru-RU" w:eastAsia="ru-RU"/>
    </w:rPr>
  </w:style>
  <w:style w:type="paragraph" w:customStyle="1" w:styleId="xl2643">
    <w:name w:val="xl2643"/>
    <w:basedOn w:val="a"/>
    <w:rsid w:val="00940190"/>
    <w:pPr>
      <w:pBdr>
        <w:top w:val="single" w:sz="8" w:space="0" w:color="auto"/>
        <w:left w:val="single" w:sz="4" w:space="0" w:color="auto"/>
        <w:bottom w:val="single" w:sz="8" w:space="0" w:color="auto"/>
        <w:right w:val="single" w:sz="4" w:space="0" w:color="auto"/>
      </w:pBdr>
      <w:jc w:val="center"/>
      <w:textAlignment w:val="center"/>
    </w:pPr>
    <w:rPr>
      <w:rFonts w:cs="Times New Roman"/>
      <w:b/>
      <w:bCs/>
      <w:szCs w:val="24"/>
      <w:lang w:val="ru-RU" w:eastAsia="ru-RU"/>
    </w:rPr>
  </w:style>
  <w:style w:type="paragraph" w:customStyle="1" w:styleId="xl2644">
    <w:name w:val="xl2644"/>
    <w:basedOn w:val="a"/>
    <w:rsid w:val="00940190"/>
    <w:pPr>
      <w:pBdr>
        <w:top w:val="single" w:sz="4" w:space="0" w:color="auto"/>
        <w:left w:val="single" w:sz="8" w:space="0" w:color="auto"/>
        <w:bottom w:val="single" w:sz="4" w:space="0" w:color="auto"/>
        <w:right w:val="single" w:sz="4" w:space="0" w:color="auto"/>
      </w:pBdr>
      <w:jc w:val="center"/>
      <w:textAlignment w:val="center"/>
    </w:pPr>
    <w:rPr>
      <w:rFonts w:cs="Times New Roman"/>
      <w:i/>
      <w:iCs/>
      <w:szCs w:val="24"/>
      <w:lang w:val="ru-RU" w:eastAsia="ru-RU"/>
    </w:rPr>
  </w:style>
  <w:style w:type="paragraph" w:customStyle="1" w:styleId="xl2645">
    <w:name w:val="xl2645"/>
    <w:basedOn w:val="a"/>
    <w:rsid w:val="00940190"/>
    <w:pPr>
      <w:pBdr>
        <w:top w:val="single" w:sz="4" w:space="0" w:color="auto"/>
        <w:left w:val="single" w:sz="4" w:space="0" w:color="auto"/>
        <w:bottom w:val="single" w:sz="4" w:space="0" w:color="auto"/>
        <w:right w:val="single" w:sz="8" w:space="0" w:color="auto"/>
      </w:pBdr>
      <w:textAlignment w:val="center"/>
    </w:pPr>
    <w:rPr>
      <w:rFonts w:cs="Times New Roman"/>
      <w:i/>
      <w:iCs/>
      <w:szCs w:val="24"/>
      <w:lang w:val="ru-RU" w:eastAsia="ru-RU"/>
    </w:rPr>
  </w:style>
  <w:style w:type="paragraph" w:customStyle="1" w:styleId="xl2646">
    <w:name w:val="xl2646"/>
    <w:basedOn w:val="a"/>
    <w:rsid w:val="00940190"/>
    <w:pPr>
      <w:pBdr>
        <w:top w:val="single" w:sz="4" w:space="0" w:color="auto"/>
        <w:bottom w:val="single" w:sz="4" w:space="0" w:color="auto"/>
        <w:right w:val="single" w:sz="4" w:space="0" w:color="auto"/>
      </w:pBdr>
      <w:jc w:val="center"/>
      <w:textAlignment w:val="center"/>
    </w:pPr>
    <w:rPr>
      <w:rFonts w:cs="Times New Roman"/>
      <w:i/>
      <w:iCs/>
      <w:szCs w:val="24"/>
      <w:lang w:val="ru-RU" w:eastAsia="ru-RU"/>
    </w:rPr>
  </w:style>
  <w:style w:type="paragraph" w:customStyle="1" w:styleId="xl2647">
    <w:name w:val="xl2647"/>
    <w:basedOn w:val="a"/>
    <w:rsid w:val="00940190"/>
    <w:pPr>
      <w:pBdr>
        <w:top w:val="single" w:sz="4" w:space="0" w:color="auto"/>
        <w:left w:val="single" w:sz="4" w:space="0" w:color="auto"/>
        <w:bottom w:val="single" w:sz="4" w:space="0" w:color="auto"/>
      </w:pBdr>
      <w:jc w:val="center"/>
      <w:textAlignment w:val="center"/>
    </w:pPr>
    <w:rPr>
      <w:rFonts w:cs="Times New Roman"/>
      <w:i/>
      <w:iCs/>
      <w:szCs w:val="24"/>
      <w:lang w:val="ru-RU" w:eastAsia="ru-RU"/>
    </w:rPr>
  </w:style>
  <w:style w:type="paragraph" w:customStyle="1" w:styleId="xl2648">
    <w:name w:val="xl2648"/>
    <w:basedOn w:val="a"/>
    <w:rsid w:val="00940190"/>
    <w:pPr>
      <w:pBdr>
        <w:top w:val="single" w:sz="4" w:space="0" w:color="auto"/>
        <w:left w:val="single" w:sz="8" w:space="0" w:color="auto"/>
        <w:bottom w:val="single" w:sz="4" w:space="0" w:color="auto"/>
        <w:right w:val="single" w:sz="8" w:space="0" w:color="auto"/>
      </w:pBdr>
      <w:jc w:val="center"/>
      <w:textAlignment w:val="center"/>
    </w:pPr>
    <w:rPr>
      <w:rFonts w:cs="Times New Roman"/>
      <w:i/>
      <w:iCs/>
      <w:szCs w:val="24"/>
      <w:lang w:val="ru-RU" w:eastAsia="ru-RU"/>
    </w:rPr>
  </w:style>
  <w:style w:type="paragraph" w:customStyle="1" w:styleId="xl2649">
    <w:name w:val="xl2649"/>
    <w:basedOn w:val="a"/>
    <w:rsid w:val="00940190"/>
    <w:pPr>
      <w:pBdr>
        <w:top w:val="single" w:sz="4" w:space="0" w:color="auto"/>
        <w:left w:val="single" w:sz="8" w:space="0" w:color="auto"/>
        <w:bottom w:val="single" w:sz="4" w:space="0" w:color="auto"/>
        <w:right w:val="single" w:sz="8" w:space="0" w:color="auto"/>
      </w:pBdr>
      <w:jc w:val="center"/>
      <w:textAlignment w:val="center"/>
    </w:pPr>
    <w:rPr>
      <w:rFonts w:cs="Times New Roman"/>
      <w:i/>
      <w:iCs/>
      <w:szCs w:val="24"/>
      <w:lang w:val="ru-RU" w:eastAsia="ru-RU"/>
    </w:rPr>
  </w:style>
  <w:style w:type="paragraph" w:customStyle="1" w:styleId="xl2650">
    <w:name w:val="xl2650"/>
    <w:basedOn w:val="a"/>
    <w:rsid w:val="00940190"/>
    <w:pPr>
      <w:pBdr>
        <w:top w:val="single" w:sz="4" w:space="0" w:color="auto"/>
        <w:bottom w:val="single" w:sz="4" w:space="0" w:color="auto"/>
        <w:right w:val="single" w:sz="4" w:space="0" w:color="auto"/>
      </w:pBdr>
      <w:jc w:val="center"/>
      <w:textAlignment w:val="center"/>
    </w:pPr>
    <w:rPr>
      <w:rFonts w:cs="Times New Roman"/>
      <w:b/>
      <w:bCs/>
      <w:i/>
      <w:iCs/>
      <w:szCs w:val="24"/>
      <w:lang w:val="ru-RU" w:eastAsia="ru-RU"/>
    </w:rPr>
  </w:style>
  <w:style w:type="paragraph" w:customStyle="1" w:styleId="xl2651">
    <w:name w:val="xl2651"/>
    <w:basedOn w:val="a"/>
    <w:rsid w:val="00940190"/>
    <w:pPr>
      <w:pBdr>
        <w:top w:val="single" w:sz="4" w:space="0" w:color="auto"/>
        <w:left w:val="single" w:sz="4" w:space="0" w:color="auto"/>
        <w:bottom w:val="single" w:sz="4" w:space="0" w:color="auto"/>
      </w:pBdr>
      <w:jc w:val="center"/>
      <w:textAlignment w:val="center"/>
    </w:pPr>
    <w:rPr>
      <w:rFonts w:cs="Times New Roman"/>
      <w:i/>
      <w:iCs/>
      <w:szCs w:val="24"/>
      <w:lang w:val="ru-RU" w:eastAsia="ru-RU"/>
    </w:rPr>
  </w:style>
  <w:style w:type="paragraph" w:customStyle="1" w:styleId="xl2652">
    <w:name w:val="xl2652"/>
    <w:basedOn w:val="a"/>
    <w:rsid w:val="00940190"/>
    <w:pPr>
      <w:pBdr>
        <w:top w:val="single" w:sz="4" w:space="0" w:color="auto"/>
        <w:left w:val="single" w:sz="8" w:space="0" w:color="auto"/>
        <w:bottom w:val="single" w:sz="4" w:space="0" w:color="auto"/>
        <w:right w:val="single" w:sz="4" w:space="0" w:color="auto"/>
      </w:pBdr>
      <w:jc w:val="center"/>
      <w:textAlignment w:val="center"/>
    </w:pPr>
    <w:rPr>
      <w:rFonts w:cs="Times New Roman"/>
      <w:b/>
      <w:bCs/>
      <w:i/>
      <w:iCs/>
      <w:szCs w:val="24"/>
      <w:lang w:val="ru-RU" w:eastAsia="ru-RU"/>
    </w:rPr>
  </w:style>
  <w:style w:type="paragraph" w:customStyle="1" w:styleId="xl2653">
    <w:name w:val="xl2653"/>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i/>
      <w:iCs/>
      <w:szCs w:val="24"/>
      <w:lang w:val="ru-RU" w:eastAsia="ru-RU"/>
    </w:rPr>
  </w:style>
  <w:style w:type="paragraph" w:customStyle="1" w:styleId="xl2654">
    <w:name w:val="xl2654"/>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i/>
      <w:iCs/>
      <w:szCs w:val="24"/>
      <w:lang w:val="ru-RU" w:eastAsia="ru-RU"/>
    </w:rPr>
  </w:style>
  <w:style w:type="paragraph" w:customStyle="1" w:styleId="xl2655">
    <w:name w:val="xl2655"/>
    <w:basedOn w:val="a"/>
    <w:rsid w:val="00940190"/>
    <w:pPr>
      <w:pBdr>
        <w:top w:val="single" w:sz="4" w:space="0" w:color="auto"/>
        <w:left w:val="single" w:sz="8" w:space="0" w:color="auto"/>
        <w:bottom w:val="single" w:sz="4" w:space="0" w:color="auto"/>
        <w:right w:val="single" w:sz="4" w:space="0" w:color="auto"/>
      </w:pBdr>
      <w:jc w:val="center"/>
      <w:textAlignment w:val="center"/>
    </w:pPr>
    <w:rPr>
      <w:rFonts w:cs="Times New Roman"/>
      <w:i/>
      <w:iCs/>
      <w:szCs w:val="24"/>
      <w:lang w:val="ru-RU" w:eastAsia="ru-RU"/>
    </w:rPr>
  </w:style>
  <w:style w:type="paragraph" w:customStyle="1" w:styleId="xl2656">
    <w:name w:val="xl2656"/>
    <w:basedOn w:val="a"/>
    <w:rsid w:val="00940190"/>
    <w:pPr>
      <w:pBdr>
        <w:top w:val="single" w:sz="4" w:space="0" w:color="auto"/>
        <w:left w:val="single" w:sz="4" w:space="0" w:color="auto"/>
        <w:bottom w:val="single" w:sz="4" w:space="0" w:color="auto"/>
        <w:right w:val="single" w:sz="8" w:space="0" w:color="auto"/>
      </w:pBdr>
    </w:pPr>
    <w:rPr>
      <w:rFonts w:cs="Times New Roman"/>
      <w:i/>
      <w:iCs/>
      <w:szCs w:val="24"/>
      <w:lang w:val="ru-RU" w:eastAsia="ru-RU"/>
    </w:rPr>
  </w:style>
  <w:style w:type="paragraph" w:customStyle="1" w:styleId="xl2657">
    <w:name w:val="xl2657"/>
    <w:basedOn w:val="a"/>
    <w:rsid w:val="00940190"/>
    <w:pPr>
      <w:pBdr>
        <w:top w:val="single" w:sz="4" w:space="0" w:color="auto"/>
        <w:bottom w:val="single" w:sz="4" w:space="0" w:color="auto"/>
        <w:right w:val="single" w:sz="4" w:space="0" w:color="auto"/>
      </w:pBdr>
      <w:jc w:val="center"/>
      <w:textAlignment w:val="center"/>
    </w:pPr>
    <w:rPr>
      <w:rFonts w:cs="Times New Roman"/>
      <w:i/>
      <w:iCs/>
      <w:szCs w:val="24"/>
      <w:lang w:val="ru-RU" w:eastAsia="ru-RU"/>
    </w:rPr>
  </w:style>
  <w:style w:type="paragraph" w:customStyle="1" w:styleId="xl2658">
    <w:name w:val="xl2658"/>
    <w:basedOn w:val="a"/>
    <w:rsid w:val="00940190"/>
    <w:pPr>
      <w:pBdr>
        <w:top w:val="single" w:sz="4" w:space="0" w:color="auto"/>
        <w:left w:val="single" w:sz="8" w:space="0" w:color="auto"/>
        <w:bottom w:val="single" w:sz="4" w:space="0" w:color="auto"/>
        <w:right w:val="single" w:sz="4" w:space="0" w:color="auto"/>
      </w:pBdr>
      <w:jc w:val="center"/>
      <w:textAlignment w:val="center"/>
    </w:pPr>
    <w:rPr>
      <w:rFonts w:cs="Times New Roman"/>
      <w:i/>
      <w:iCs/>
      <w:szCs w:val="24"/>
      <w:lang w:val="ru-RU" w:eastAsia="ru-RU"/>
    </w:rPr>
  </w:style>
  <w:style w:type="paragraph" w:customStyle="1" w:styleId="xl2659">
    <w:name w:val="xl2659"/>
    <w:basedOn w:val="a"/>
    <w:rsid w:val="00940190"/>
    <w:pPr>
      <w:pBdr>
        <w:top w:val="single" w:sz="4" w:space="0" w:color="auto"/>
        <w:left w:val="single" w:sz="4" w:space="0" w:color="auto"/>
        <w:bottom w:val="single" w:sz="4" w:space="0" w:color="auto"/>
        <w:right w:val="single" w:sz="8" w:space="0" w:color="auto"/>
      </w:pBdr>
    </w:pPr>
    <w:rPr>
      <w:rFonts w:cs="Times New Roman"/>
      <w:i/>
      <w:iCs/>
      <w:szCs w:val="24"/>
      <w:lang w:val="ru-RU" w:eastAsia="ru-RU"/>
    </w:rPr>
  </w:style>
  <w:style w:type="paragraph" w:customStyle="1" w:styleId="xl2660">
    <w:name w:val="xl2660"/>
    <w:basedOn w:val="a"/>
    <w:rsid w:val="00940190"/>
    <w:pPr>
      <w:pBdr>
        <w:top w:val="single" w:sz="4" w:space="0" w:color="auto"/>
        <w:bottom w:val="single" w:sz="4" w:space="0" w:color="auto"/>
        <w:right w:val="single" w:sz="4" w:space="0" w:color="auto"/>
      </w:pBdr>
      <w:jc w:val="center"/>
      <w:textAlignment w:val="center"/>
    </w:pPr>
    <w:rPr>
      <w:rFonts w:cs="Times New Roman"/>
      <w:i/>
      <w:iCs/>
      <w:szCs w:val="24"/>
      <w:lang w:val="ru-RU" w:eastAsia="ru-RU"/>
    </w:rPr>
  </w:style>
  <w:style w:type="paragraph" w:customStyle="1" w:styleId="xl2661">
    <w:name w:val="xl2661"/>
    <w:basedOn w:val="a"/>
    <w:rsid w:val="00940190"/>
    <w:pPr>
      <w:pBdr>
        <w:top w:val="single" w:sz="4" w:space="0" w:color="auto"/>
        <w:left w:val="single" w:sz="4" w:space="0" w:color="auto"/>
        <w:bottom w:val="single" w:sz="4" w:space="0" w:color="auto"/>
      </w:pBdr>
      <w:jc w:val="center"/>
      <w:textAlignment w:val="center"/>
    </w:pPr>
    <w:rPr>
      <w:rFonts w:cs="Times New Roman"/>
      <w:i/>
      <w:iCs/>
      <w:szCs w:val="24"/>
      <w:lang w:val="ru-RU" w:eastAsia="ru-RU"/>
    </w:rPr>
  </w:style>
  <w:style w:type="paragraph" w:customStyle="1" w:styleId="xl2662">
    <w:name w:val="xl2662"/>
    <w:basedOn w:val="a"/>
    <w:rsid w:val="00940190"/>
    <w:pPr>
      <w:pBdr>
        <w:top w:val="single" w:sz="4" w:space="0" w:color="auto"/>
        <w:left w:val="single" w:sz="8" w:space="0" w:color="auto"/>
        <w:bottom w:val="single" w:sz="4" w:space="0" w:color="auto"/>
        <w:right w:val="single" w:sz="8" w:space="0" w:color="auto"/>
      </w:pBdr>
      <w:jc w:val="center"/>
      <w:textAlignment w:val="center"/>
    </w:pPr>
    <w:rPr>
      <w:rFonts w:cs="Times New Roman"/>
      <w:i/>
      <w:iCs/>
      <w:szCs w:val="24"/>
      <w:lang w:val="ru-RU" w:eastAsia="ru-RU"/>
    </w:rPr>
  </w:style>
  <w:style w:type="paragraph" w:customStyle="1" w:styleId="xl2663">
    <w:name w:val="xl2663"/>
    <w:basedOn w:val="a"/>
    <w:rsid w:val="00940190"/>
    <w:pPr>
      <w:pBdr>
        <w:top w:val="single" w:sz="4" w:space="0" w:color="auto"/>
        <w:left w:val="single" w:sz="8" w:space="0" w:color="auto"/>
        <w:bottom w:val="single" w:sz="4" w:space="0" w:color="auto"/>
        <w:right w:val="single" w:sz="8" w:space="0" w:color="auto"/>
      </w:pBdr>
      <w:jc w:val="center"/>
      <w:textAlignment w:val="center"/>
    </w:pPr>
    <w:rPr>
      <w:rFonts w:cs="Times New Roman"/>
      <w:i/>
      <w:iCs/>
      <w:szCs w:val="24"/>
      <w:lang w:val="ru-RU" w:eastAsia="ru-RU"/>
    </w:rPr>
  </w:style>
  <w:style w:type="paragraph" w:customStyle="1" w:styleId="xl2664">
    <w:name w:val="xl2664"/>
    <w:basedOn w:val="a"/>
    <w:rsid w:val="00940190"/>
    <w:pPr>
      <w:pBdr>
        <w:top w:val="single" w:sz="4" w:space="0" w:color="auto"/>
        <w:bottom w:val="single" w:sz="4" w:space="0" w:color="auto"/>
        <w:right w:val="single" w:sz="4" w:space="0" w:color="auto"/>
      </w:pBdr>
      <w:jc w:val="center"/>
      <w:textAlignment w:val="center"/>
    </w:pPr>
    <w:rPr>
      <w:rFonts w:cs="Times New Roman"/>
      <w:i/>
      <w:iCs/>
      <w:szCs w:val="24"/>
      <w:lang w:val="ru-RU" w:eastAsia="ru-RU"/>
    </w:rPr>
  </w:style>
  <w:style w:type="paragraph" w:customStyle="1" w:styleId="xl2665">
    <w:name w:val="xl2665"/>
    <w:basedOn w:val="a"/>
    <w:rsid w:val="00940190"/>
    <w:pPr>
      <w:pBdr>
        <w:top w:val="single" w:sz="4" w:space="0" w:color="auto"/>
        <w:left w:val="single" w:sz="4" w:space="0" w:color="auto"/>
        <w:bottom w:val="single" w:sz="4" w:space="0" w:color="auto"/>
      </w:pBdr>
      <w:jc w:val="center"/>
      <w:textAlignment w:val="center"/>
    </w:pPr>
    <w:rPr>
      <w:rFonts w:cs="Times New Roman"/>
      <w:i/>
      <w:iCs/>
      <w:szCs w:val="24"/>
      <w:lang w:val="ru-RU" w:eastAsia="ru-RU"/>
    </w:rPr>
  </w:style>
  <w:style w:type="paragraph" w:customStyle="1" w:styleId="xl2666">
    <w:name w:val="xl2666"/>
    <w:basedOn w:val="a"/>
    <w:rsid w:val="00940190"/>
    <w:pPr>
      <w:pBdr>
        <w:top w:val="single" w:sz="4" w:space="0" w:color="auto"/>
        <w:left w:val="single" w:sz="8" w:space="0" w:color="auto"/>
        <w:bottom w:val="single" w:sz="4" w:space="0" w:color="auto"/>
        <w:right w:val="single" w:sz="4" w:space="0" w:color="auto"/>
      </w:pBdr>
      <w:jc w:val="center"/>
      <w:textAlignment w:val="center"/>
    </w:pPr>
    <w:rPr>
      <w:rFonts w:cs="Times New Roman"/>
      <w:i/>
      <w:iCs/>
      <w:szCs w:val="24"/>
      <w:lang w:val="ru-RU" w:eastAsia="ru-RU"/>
    </w:rPr>
  </w:style>
  <w:style w:type="paragraph" w:customStyle="1" w:styleId="xl2667">
    <w:name w:val="xl2667"/>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i/>
      <w:iCs/>
      <w:szCs w:val="24"/>
      <w:lang w:val="ru-RU" w:eastAsia="ru-RU"/>
    </w:rPr>
  </w:style>
  <w:style w:type="paragraph" w:customStyle="1" w:styleId="xl2668">
    <w:name w:val="xl2668"/>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i/>
      <w:iCs/>
      <w:szCs w:val="24"/>
      <w:lang w:val="ru-RU" w:eastAsia="ru-RU"/>
    </w:rPr>
  </w:style>
  <w:style w:type="paragraph" w:customStyle="1" w:styleId="xl2669">
    <w:name w:val="xl2669"/>
    <w:basedOn w:val="a"/>
    <w:rsid w:val="00940190"/>
    <w:pPr>
      <w:pBdr>
        <w:top w:val="single" w:sz="4" w:space="0" w:color="auto"/>
        <w:left w:val="single" w:sz="4" w:space="0" w:color="auto"/>
        <w:bottom w:val="single" w:sz="4" w:space="0" w:color="auto"/>
        <w:right w:val="single" w:sz="8" w:space="0" w:color="auto"/>
      </w:pBdr>
      <w:textAlignment w:val="center"/>
    </w:pPr>
    <w:rPr>
      <w:rFonts w:cs="Times New Roman"/>
      <w:szCs w:val="24"/>
      <w:lang w:val="ru-RU" w:eastAsia="ru-RU"/>
    </w:rPr>
  </w:style>
  <w:style w:type="paragraph" w:customStyle="1" w:styleId="xl2670">
    <w:name w:val="xl2670"/>
    <w:basedOn w:val="a"/>
    <w:rsid w:val="00940190"/>
    <w:pPr>
      <w:pBdr>
        <w:top w:val="single" w:sz="4" w:space="0" w:color="auto"/>
        <w:left w:val="single" w:sz="8" w:space="0" w:color="auto"/>
        <w:bottom w:val="single" w:sz="4" w:space="0" w:color="auto"/>
        <w:right w:val="single" w:sz="8" w:space="0" w:color="auto"/>
      </w:pBdr>
      <w:jc w:val="center"/>
      <w:textAlignment w:val="center"/>
    </w:pPr>
    <w:rPr>
      <w:rFonts w:cs="Times New Roman"/>
      <w:b/>
      <w:bCs/>
      <w:szCs w:val="24"/>
      <w:lang w:val="ru-RU" w:eastAsia="ru-RU"/>
    </w:rPr>
  </w:style>
  <w:style w:type="paragraph" w:customStyle="1" w:styleId="xl2671">
    <w:name w:val="xl2671"/>
    <w:basedOn w:val="a"/>
    <w:rsid w:val="00940190"/>
    <w:pPr>
      <w:pBdr>
        <w:top w:val="single" w:sz="4" w:space="0" w:color="auto"/>
        <w:left w:val="single" w:sz="4" w:space="0" w:color="auto"/>
        <w:bottom w:val="single" w:sz="4" w:space="0" w:color="auto"/>
        <w:right w:val="single" w:sz="8" w:space="0" w:color="auto"/>
      </w:pBdr>
      <w:jc w:val="center"/>
      <w:textAlignment w:val="center"/>
    </w:pPr>
    <w:rPr>
      <w:rFonts w:cs="Times New Roman"/>
      <w:b/>
      <w:bCs/>
      <w:szCs w:val="24"/>
      <w:lang w:val="ru-RU" w:eastAsia="ru-RU"/>
    </w:rPr>
  </w:style>
  <w:style w:type="paragraph" w:customStyle="1" w:styleId="xl2672">
    <w:name w:val="xl2672"/>
    <w:basedOn w:val="a"/>
    <w:rsid w:val="00940190"/>
    <w:pPr>
      <w:pBdr>
        <w:top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2673">
    <w:name w:val="xl2673"/>
    <w:basedOn w:val="a"/>
    <w:rsid w:val="00940190"/>
    <w:pPr>
      <w:pBdr>
        <w:top w:val="single" w:sz="4" w:space="0" w:color="auto"/>
        <w:left w:val="single" w:sz="4" w:space="0" w:color="auto"/>
        <w:bottom w:val="single" w:sz="4" w:space="0" w:color="auto"/>
      </w:pBdr>
      <w:jc w:val="center"/>
      <w:textAlignment w:val="center"/>
    </w:pPr>
    <w:rPr>
      <w:rFonts w:cs="Times New Roman"/>
      <w:b/>
      <w:bCs/>
      <w:szCs w:val="24"/>
      <w:lang w:val="ru-RU" w:eastAsia="ru-RU"/>
    </w:rPr>
  </w:style>
  <w:style w:type="paragraph" w:customStyle="1" w:styleId="xl2674">
    <w:name w:val="xl2674"/>
    <w:basedOn w:val="a"/>
    <w:rsid w:val="00940190"/>
    <w:pPr>
      <w:pBdr>
        <w:top w:val="single" w:sz="4" w:space="0" w:color="auto"/>
        <w:left w:val="single" w:sz="8"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2675">
    <w:name w:val="xl2675"/>
    <w:basedOn w:val="a"/>
    <w:rsid w:val="00940190"/>
    <w:pPr>
      <w:pBdr>
        <w:top w:val="single" w:sz="4" w:space="0" w:color="auto"/>
        <w:left w:val="single" w:sz="8"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676">
    <w:name w:val="xl2676"/>
    <w:basedOn w:val="a"/>
    <w:rsid w:val="00940190"/>
    <w:rPr>
      <w:rFonts w:cs="Times New Roman"/>
      <w:szCs w:val="24"/>
      <w:lang w:val="ru-RU" w:eastAsia="ru-RU"/>
    </w:rPr>
  </w:style>
  <w:style w:type="paragraph" w:customStyle="1" w:styleId="xl2562">
    <w:name w:val="xl2562"/>
    <w:basedOn w:val="a"/>
    <w:rsid w:val="00940190"/>
    <w:pPr>
      <w:pBdr>
        <w:top w:val="single" w:sz="4" w:space="0" w:color="auto"/>
        <w:left w:val="single" w:sz="8" w:space="0" w:color="auto"/>
        <w:bottom w:val="single" w:sz="4" w:space="0" w:color="auto"/>
        <w:right w:val="single" w:sz="4" w:space="0" w:color="auto"/>
      </w:pBdr>
      <w:jc w:val="center"/>
      <w:textAlignment w:val="center"/>
    </w:pPr>
    <w:rPr>
      <w:rFonts w:cs="Times New Roman"/>
      <w:szCs w:val="24"/>
      <w:lang w:val="ru-RU" w:eastAsia="ru-RU"/>
    </w:rPr>
  </w:style>
  <w:style w:type="numbering" w:customStyle="1" w:styleId="3800">
    <w:name w:val="Нет списка380"/>
    <w:next w:val="a2"/>
    <w:uiPriority w:val="99"/>
    <w:semiHidden/>
    <w:unhideWhenUsed/>
    <w:rsid w:val="00940190"/>
  </w:style>
  <w:style w:type="table" w:customStyle="1" w:styleId="850">
    <w:name w:val="Сетка таблицы85"/>
    <w:basedOn w:val="a1"/>
    <w:next w:val="afa"/>
    <w:uiPriority w:val="59"/>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0">
    <w:name w:val="Сетка таблицы119"/>
    <w:basedOn w:val="a1"/>
    <w:next w:val="afa"/>
    <w:uiPriority w:val="59"/>
    <w:rsid w:val="009401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8">
    <w:name w:val="Нет списка1118"/>
    <w:next w:val="a2"/>
    <w:uiPriority w:val="99"/>
    <w:semiHidden/>
    <w:unhideWhenUsed/>
    <w:rsid w:val="00940190"/>
  </w:style>
  <w:style w:type="table" w:customStyle="1" w:styleId="2140">
    <w:name w:val="Сетка таблицы214"/>
    <w:basedOn w:val="a1"/>
    <w:next w:val="afa"/>
    <w:uiPriority w:val="59"/>
    <w:rsid w:val="009401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4">
    <w:name w:val="Нет списка2104"/>
    <w:next w:val="a2"/>
    <w:uiPriority w:val="99"/>
    <w:semiHidden/>
    <w:unhideWhenUsed/>
    <w:rsid w:val="00940190"/>
  </w:style>
  <w:style w:type="table" w:customStyle="1" w:styleId="2121">
    <w:name w:val="Сетка таблицы2121"/>
    <w:basedOn w:val="a1"/>
    <w:next w:val="afa"/>
    <w:uiPriority w:val="59"/>
    <w:rsid w:val="009401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satz-Standardschriftart">
    <w:name w:val="Absatz-Standardschriftart"/>
    <w:rsid w:val="00940190"/>
  </w:style>
  <w:style w:type="character" w:customStyle="1" w:styleId="WW8Num1z0">
    <w:name w:val="WW8Num1z0"/>
    <w:rsid w:val="00940190"/>
    <w:rPr>
      <w:rFonts w:ascii="Symbol" w:hAnsi="Symbol" w:cs="Symbol"/>
    </w:rPr>
  </w:style>
  <w:style w:type="character" w:customStyle="1" w:styleId="WW8Num1z1">
    <w:name w:val="WW8Num1z1"/>
    <w:rsid w:val="00940190"/>
    <w:rPr>
      <w:rFonts w:ascii="Courier New" w:hAnsi="Courier New" w:cs="Courier New"/>
    </w:rPr>
  </w:style>
  <w:style w:type="character" w:customStyle="1" w:styleId="WW8Num1z2">
    <w:name w:val="WW8Num1z2"/>
    <w:rsid w:val="00940190"/>
    <w:rPr>
      <w:rFonts w:ascii="Wingdings" w:hAnsi="Wingdings" w:cs="Wingdings"/>
    </w:rPr>
  </w:style>
  <w:style w:type="character" w:customStyle="1" w:styleId="WW8Num2z0">
    <w:name w:val="WW8Num2z0"/>
    <w:rsid w:val="00940190"/>
    <w:rPr>
      <w:rFonts w:ascii="Wingdings" w:hAnsi="Wingdings" w:cs="Wingdings"/>
    </w:rPr>
  </w:style>
  <w:style w:type="character" w:customStyle="1" w:styleId="WW8Num2z1">
    <w:name w:val="WW8Num2z1"/>
    <w:rsid w:val="00940190"/>
    <w:rPr>
      <w:rFonts w:ascii="Courier New" w:hAnsi="Courier New" w:cs="Courier New"/>
    </w:rPr>
  </w:style>
  <w:style w:type="character" w:customStyle="1" w:styleId="WW8Num2z3">
    <w:name w:val="WW8Num2z3"/>
    <w:rsid w:val="00940190"/>
    <w:rPr>
      <w:rFonts w:ascii="Symbol" w:hAnsi="Symbol" w:cs="Symbol"/>
    </w:rPr>
  </w:style>
  <w:style w:type="character" w:customStyle="1" w:styleId="WW8Num3z0">
    <w:name w:val="WW8Num3z0"/>
    <w:rsid w:val="00940190"/>
    <w:rPr>
      <w:rFonts w:ascii="Symbol" w:hAnsi="Symbol" w:cs="Symbol"/>
    </w:rPr>
  </w:style>
  <w:style w:type="character" w:customStyle="1" w:styleId="WW8Num3z1">
    <w:name w:val="WW8Num3z1"/>
    <w:rsid w:val="00940190"/>
    <w:rPr>
      <w:rFonts w:ascii="Courier New" w:hAnsi="Courier New" w:cs="Courier New"/>
    </w:rPr>
  </w:style>
  <w:style w:type="character" w:customStyle="1" w:styleId="WW8Num3z2">
    <w:name w:val="WW8Num3z2"/>
    <w:rsid w:val="00940190"/>
    <w:rPr>
      <w:rFonts w:ascii="Wingdings" w:hAnsi="Wingdings" w:cs="Wingdings"/>
    </w:rPr>
  </w:style>
  <w:style w:type="character" w:customStyle="1" w:styleId="WW8Num4z0">
    <w:name w:val="WW8Num4z0"/>
    <w:rsid w:val="00940190"/>
    <w:rPr>
      <w:rFonts w:ascii="Wingdings" w:hAnsi="Wingdings" w:cs="Wingdings"/>
    </w:rPr>
  </w:style>
  <w:style w:type="character" w:customStyle="1" w:styleId="WW8Num4z1">
    <w:name w:val="WW8Num4z1"/>
    <w:rsid w:val="00940190"/>
    <w:rPr>
      <w:rFonts w:ascii="Courier New" w:hAnsi="Courier New" w:cs="Courier New"/>
    </w:rPr>
  </w:style>
  <w:style w:type="character" w:customStyle="1" w:styleId="WW8Num4z3">
    <w:name w:val="WW8Num4z3"/>
    <w:rsid w:val="00940190"/>
    <w:rPr>
      <w:rFonts w:ascii="Symbol" w:hAnsi="Symbol" w:cs="Symbol"/>
    </w:rPr>
  </w:style>
  <w:style w:type="character" w:customStyle="1" w:styleId="WW8Num6z0">
    <w:name w:val="WW8Num6z0"/>
    <w:rsid w:val="00940190"/>
    <w:rPr>
      <w:rFonts w:ascii="Symbol" w:hAnsi="Symbol" w:cs="Symbol"/>
    </w:rPr>
  </w:style>
  <w:style w:type="character" w:customStyle="1" w:styleId="WW8Num6z1">
    <w:name w:val="WW8Num6z1"/>
    <w:rsid w:val="00940190"/>
    <w:rPr>
      <w:rFonts w:ascii="Courier New" w:hAnsi="Courier New" w:cs="Courier New"/>
    </w:rPr>
  </w:style>
  <w:style w:type="character" w:customStyle="1" w:styleId="WW8Num6z2">
    <w:name w:val="WW8Num6z2"/>
    <w:rsid w:val="00940190"/>
    <w:rPr>
      <w:rFonts w:ascii="Wingdings" w:hAnsi="Wingdings" w:cs="Wingdings"/>
    </w:rPr>
  </w:style>
  <w:style w:type="character" w:customStyle="1" w:styleId="WW8Num7z0">
    <w:name w:val="WW8Num7z0"/>
    <w:rsid w:val="00940190"/>
    <w:rPr>
      <w:rFonts w:ascii="Symbol" w:hAnsi="Symbol" w:cs="Symbol"/>
    </w:rPr>
  </w:style>
  <w:style w:type="character" w:customStyle="1" w:styleId="WW8Num7z1">
    <w:name w:val="WW8Num7z1"/>
    <w:rsid w:val="00940190"/>
    <w:rPr>
      <w:rFonts w:cs="Lucida Sans Unicode"/>
    </w:rPr>
  </w:style>
  <w:style w:type="character" w:customStyle="1" w:styleId="WW8Num7z2">
    <w:name w:val="WW8Num7z2"/>
    <w:rsid w:val="00940190"/>
    <w:rPr>
      <w:rFonts w:ascii="Times New Roman" w:eastAsia="Times New Roman" w:hAnsi="Times New Roman" w:cs="Times New Roman"/>
    </w:rPr>
  </w:style>
  <w:style w:type="character" w:customStyle="1" w:styleId="WW8Num8z0">
    <w:name w:val="WW8Num8z0"/>
    <w:rsid w:val="00940190"/>
    <w:rPr>
      <w:rFonts w:ascii="Symbol" w:hAnsi="Symbol" w:cs="Symbol"/>
    </w:rPr>
  </w:style>
  <w:style w:type="character" w:customStyle="1" w:styleId="WW8Num8z1">
    <w:name w:val="WW8Num8z1"/>
    <w:rsid w:val="00940190"/>
    <w:rPr>
      <w:rFonts w:ascii="Courier New" w:hAnsi="Courier New" w:cs="Courier New"/>
    </w:rPr>
  </w:style>
  <w:style w:type="character" w:customStyle="1" w:styleId="WW8Num8z2">
    <w:name w:val="WW8Num8z2"/>
    <w:rsid w:val="00940190"/>
    <w:rPr>
      <w:rFonts w:ascii="Wingdings" w:hAnsi="Wingdings" w:cs="Wingdings"/>
    </w:rPr>
  </w:style>
  <w:style w:type="character" w:customStyle="1" w:styleId="WW8Num9z0">
    <w:name w:val="WW8Num9z0"/>
    <w:rsid w:val="00940190"/>
    <w:rPr>
      <w:rFonts w:ascii="Symbol" w:hAnsi="Symbol" w:cs="Symbol"/>
    </w:rPr>
  </w:style>
  <w:style w:type="character" w:customStyle="1" w:styleId="WW8Num9z1">
    <w:name w:val="WW8Num9z1"/>
    <w:rsid w:val="00940190"/>
    <w:rPr>
      <w:rFonts w:ascii="Courier New" w:hAnsi="Courier New" w:cs="Courier New"/>
    </w:rPr>
  </w:style>
  <w:style w:type="character" w:customStyle="1" w:styleId="WW8Num9z2">
    <w:name w:val="WW8Num9z2"/>
    <w:rsid w:val="00940190"/>
    <w:rPr>
      <w:rFonts w:ascii="Wingdings" w:hAnsi="Wingdings" w:cs="Wingdings"/>
    </w:rPr>
  </w:style>
  <w:style w:type="character" w:customStyle="1" w:styleId="WW8Num11z0">
    <w:name w:val="WW8Num11z0"/>
    <w:rsid w:val="00940190"/>
    <w:rPr>
      <w:rFonts w:ascii="Wingdings" w:hAnsi="Wingdings" w:cs="Wingdings"/>
    </w:rPr>
  </w:style>
  <w:style w:type="character" w:customStyle="1" w:styleId="WW8Num11z1">
    <w:name w:val="WW8Num11z1"/>
    <w:rsid w:val="00940190"/>
    <w:rPr>
      <w:rFonts w:ascii="Courier New" w:hAnsi="Courier New" w:cs="Courier New"/>
    </w:rPr>
  </w:style>
  <w:style w:type="character" w:customStyle="1" w:styleId="WW8Num11z3">
    <w:name w:val="WW8Num11z3"/>
    <w:rsid w:val="00940190"/>
    <w:rPr>
      <w:rFonts w:ascii="Symbol" w:hAnsi="Symbol" w:cs="Symbol"/>
    </w:rPr>
  </w:style>
  <w:style w:type="character" w:customStyle="1" w:styleId="WW8Num13z0">
    <w:name w:val="WW8Num13z0"/>
    <w:rsid w:val="00940190"/>
    <w:rPr>
      <w:rFonts w:ascii="Wingdings" w:hAnsi="Wingdings" w:cs="Wingdings"/>
    </w:rPr>
  </w:style>
  <w:style w:type="character" w:customStyle="1" w:styleId="WW8Num13z1">
    <w:name w:val="WW8Num13z1"/>
    <w:rsid w:val="00940190"/>
    <w:rPr>
      <w:rFonts w:ascii="Courier New" w:hAnsi="Courier New" w:cs="Courier New"/>
    </w:rPr>
  </w:style>
  <w:style w:type="character" w:customStyle="1" w:styleId="WW8Num13z3">
    <w:name w:val="WW8Num13z3"/>
    <w:rsid w:val="00940190"/>
    <w:rPr>
      <w:rFonts w:ascii="Symbol" w:hAnsi="Symbol" w:cs="Symbol"/>
    </w:rPr>
  </w:style>
  <w:style w:type="character" w:customStyle="1" w:styleId="WW8Num14z0">
    <w:name w:val="WW8Num14z0"/>
    <w:rsid w:val="00940190"/>
    <w:rPr>
      <w:rFonts w:ascii="Symbol" w:hAnsi="Symbol" w:cs="Symbol"/>
    </w:rPr>
  </w:style>
  <w:style w:type="character" w:customStyle="1" w:styleId="WW8Num14z1">
    <w:name w:val="WW8Num14z1"/>
    <w:rsid w:val="00940190"/>
    <w:rPr>
      <w:rFonts w:ascii="Courier New" w:hAnsi="Courier New" w:cs="Courier New"/>
    </w:rPr>
  </w:style>
  <w:style w:type="character" w:customStyle="1" w:styleId="WW8Num14z2">
    <w:name w:val="WW8Num14z2"/>
    <w:rsid w:val="00940190"/>
    <w:rPr>
      <w:rFonts w:ascii="Wingdings" w:hAnsi="Wingdings" w:cs="Wingdings"/>
    </w:rPr>
  </w:style>
  <w:style w:type="paragraph" w:customStyle="1" w:styleId="xl2286">
    <w:name w:val="xl2286"/>
    <w:basedOn w:val="a"/>
    <w:rsid w:val="00940190"/>
    <w:pPr>
      <w:pBdr>
        <w:top w:val="single" w:sz="4" w:space="0" w:color="000000"/>
        <w:left w:val="single" w:sz="4" w:space="0" w:color="000000"/>
        <w:bottom w:val="single" w:sz="4" w:space="0" w:color="000000"/>
        <w:right w:val="single" w:sz="8" w:space="0" w:color="000000"/>
      </w:pBdr>
      <w:shd w:val="clear" w:color="auto" w:fill="CCFFCC"/>
      <w:suppressAutoHyphens/>
      <w:spacing w:before="280" w:beforeAutospacing="0" w:after="280" w:afterAutospacing="0"/>
      <w:jc w:val="right"/>
      <w:textAlignment w:val="center"/>
    </w:pPr>
    <w:rPr>
      <w:rFonts w:cs="Times New Roman"/>
      <w:b/>
      <w:bCs/>
      <w:color w:val="000000"/>
      <w:sz w:val="22"/>
      <w:szCs w:val="22"/>
      <w:lang w:val="ru-RU" w:eastAsia="zh-CN"/>
    </w:rPr>
  </w:style>
  <w:style w:type="paragraph" w:customStyle="1" w:styleId="xl2287">
    <w:name w:val="xl2287"/>
    <w:basedOn w:val="a"/>
    <w:rsid w:val="00940190"/>
    <w:pPr>
      <w:pBdr>
        <w:top w:val="single" w:sz="4" w:space="0" w:color="000000"/>
        <w:left w:val="single" w:sz="8" w:space="0" w:color="000000"/>
        <w:bottom w:val="single" w:sz="4" w:space="0" w:color="000000"/>
        <w:right w:val="single" w:sz="4" w:space="0" w:color="000000"/>
      </w:pBdr>
      <w:shd w:val="clear" w:color="auto" w:fill="CCFFCC"/>
      <w:suppressAutoHyphens/>
      <w:spacing w:before="280" w:beforeAutospacing="0" w:after="280" w:afterAutospacing="0"/>
      <w:jc w:val="right"/>
      <w:textAlignment w:val="center"/>
    </w:pPr>
    <w:rPr>
      <w:rFonts w:cs="Times New Roman"/>
      <w:b/>
      <w:bCs/>
      <w:color w:val="000000"/>
      <w:sz w:val="22"/>
      <w:szCs w:val="22"/>
      <w:lang w:val="ru-RU" w:eastAsia="zh-CN"/>
    </w:rPr>
  </w:style>
  <w:style w:type="paragraph" w:customStyle="1" w:styleId="xl2288">
    <w:name w:val="xl2288"/>
    <w:basedOn w:val="a"/>
    <w:rsid w:val="00940190"/>
    <w:pPr>
      <w:pBdr>
        <w:top w:val="single" w:sz="4" w:space="0" w:color="000000"/>
        <w:left w:val="single" w:sz="4" w:space="0" w:color="000000"/>
        <w:bottom w:val="single" w:sz="4" w:space="0" w:color="000000"/>
        <w:right w:val="single" w:sz="4" w:space="0" w:color="000000"/>
      </w:pBdr>
      <w:shd w:val="clear" w:color="auto" w:fill="FFFF99"/>
      <w:suppressAutoHyphens/>
      <w:spacing w:before="280" w:beforeAutospacing="0" w:after="280" w:afterAutospacing="0"/>
      <w:jc w:val="right"/>
      <w:textAlignment w:val="center"/>
    </w:pPr>
    <w:rPr>
      <w:rFonts w:cs="Times New Roman"/>
      <w:b/>
      <w:bCs/>
      <w:color w:val="000000"/>
      <w:sz w:val="22"/>
      <w:szCs w:val="22"/>
      <w:lang w:val="ru-RU" w:eastAsia="zh-CN"/>
    </w:rPr>
  </w:style>
  <w:style w:type="paragraph" w:customStyle="1" w:styleId="xl2289">
    <w:name w:val="xl2289"/>
    <w:basedOn w:val="a"/>
    <w:rsid w:val="00940190"/>
    <w:pPr>
      <w:pBdr>
        <w:top w:val="single" w:sz="4" w:space="0" w:color="000000"/>
        <w:left w:val="single" w:sz="4" w:space="0" w:color="000000"/>
        <w:bottom w:val="single" w:sz="4" w:space="0" w:color="000000"/>
        <w:right w:val="single" w:sz="4" w:space="0" w:color="000000"/>
      </w:pBdr>
      <w:shd w:val="clear" w:color="auto" w:fill="FFFF99"/>
      <w:suppressAutoHyphens/>
      <w:spacing w:before="280" w:beforeAutospacing="0" w:after="280" w:afterAutospacing="0"/>
      <w:jc w:val="right"/>
      <w:textAlignment w:val="center"/>
    </w:pPr>
    <w:rPr>
      <w:rFonts w:cs="Times New Roman"/>
      <w:b/>
      <w:bCs/>
      <w:color w:val="FF0000"/>
      <w:sz w:val="22"/>
      <w:szCs w:val="22"/>
      <w:lang w:val="ru-RU" w:eastAsia="zh-CN"/>
    </w:rPr>
  </w:style>
  <w:style w:type="paragraph" w:customStyle="1" w:styleId="xl2290">
    <w:name w:val="xl2290"/>
    <w:basedOn w:val="a"/>
    <w:rsid w:val="00940190"/>
    <w:pPr>
      <w:pBdr>
        <w:top w:val="single" w:sz="4" w:space="0" w:color="000000"/>
        <w:left w:val="single" w:sz="4" w:space="0" w:color="000000"/>
        <w:bottom w:val="single" w:sz="4" w:space="0" w:color="000000"/>
        <w:right w:val="single" w:sz="4" w:space="0" w:color="000000"/>
      </w:pBdr>
      <w:suppressAutoHyphens/>
      <w:spacing w:before="280" w:beforeAutospacing="0" w:after="280" w:afterAutospacing="0"/>
      <w:jc w:val="center"/>
    </w:pPr>
    <w:rPr>
      <w:rFonts w:cs="Times New Roman"/>
      <w:b/>
      <w:bCs/>
      <w:szCs w:val="24"/>
      <w:lang w:val="ru-RU" w:eastAsia="zh-CN"/>
    </w:rPr>
  </w:style>
  <w:style w:type="paragraph" w:customStyle="1" w:styleId="xl2291">
    <w:name w:val="xl2291"/>
    <w:basedOn w:val="a"/>
    <w:rsid w:val="00940190"/>
    <w:pPr>
      <w:pBdr>
        <w:top w:val="single" w:sz="4" w:space="0" w:color="000000"/>
        <w:left w:val="single" w:sz="4" w:space="0" w:color="000000"/>
        <w:bottom w:val="single" w:sz="4" w:space="0" w:color="000000"/>
        <w:right w:val="single" w:sz="4" w:space="0" w:color="000000"/>
      </w:pBdr>
      <w:suppressAutoHyphens/>
      <w:spacing w:before="280" w:beforeAutospacing="0" w:after="280" w:afterAutospacing="0"/>
    </w:pPr>
    <w:rPr>
      <w:rFonts w:cs="Times New Roman"/>
      <w:b/>
      <w:bCs/>
      <w:szCs w:val="24"/>
      <w:lang w:val="ru-RU" w:eastAsia="zh-CN"/>
    </w:rPr>
  </w:style>
  <w:style w:type="paragraph" w:customStyle="1" w:styleId="xl2292">
    <w:name w:val="xl2292"/>
    <w:basedOn w:val="a"/>
    <w:rsid w:val="00940190"/>
    <w:pPr>
      <w:pBdr>
        <w:top w:val="single" w:sz="4" w:space="0" w:color="000000"/>
        <w:left w:val="single" w:sz="4" w:space="0" w:color="000000"/>
        <w:bottom w:val="single" w:sz="4" w:space="0" w:color="000000"/>
        <w:right w:val="single" w:sz="8" w:space="0" w:color="000000"/>
      </w:pBdr>
      <w:shd w:val="clear" w:color="auto" w:fill="CCFFCC"/>
      <w:suppressAutoHyphens/>
      <w:spacing w:before="280" w:beforeAutospacing="0" w:after="280" w:afterAutospacing="0"/>
      <w:jc w:val="right"/>
      <w:textAlignment w:val="center"/>
    </w:pPr>
    <w:rPr>
      <w:rFonts w:cs="Times New Roman"/>
      <w:b/>
      <w:bCs/>
      <w:color w:val="000000"/>
      <w:szCs w:val="24"/>
      <w:lang w:val="ru-RU" w:eastAsia="zh-CN"/>
    </w:rPr>
  </w:style>
  <w:style w:type="paragraph" w:customStyle="1" w:styleId="xl2293">
    <w:name w:val="xl2293"/>
    <w:basedOn w:val="a"/>
    <w:rsid w:val="00940190"/>
    <w:pPr>
      <w:pBdr>
        <w:top w:val="single" w:sz="4" w:space="0" w:color="000000"/>
        <w:left w:val="single" w:sz="8" w:space="0" w:color="000000"/>
        <w:bottom w:val="single" w:sz="4" w:space="0" w:color="000000"/>
        <w:right w:val="single" w:sz="4" w:space="0" w:color="000000"/>
      </w:pBdr>
      <w:shd w:val="clear" w:color="auto" w:fill="CCFFCC"/>
      <w:suppressAutoHyphens/>
      <w:spacing w:before="280" w:beforeAutospacing="0" w:after="280" w:afterAutospacing="0"/>
      <w:jc w:val="right"/>
      <w:textAlignment w:val="center"/>
    </w:pPr>
    <w:rPr>
      <w:rFonts w:cs="Times New Roman"/>
      <w:b/>
      <w:bCs/>
      <w:color w:val="000000"/>
      <w:szCs w:val="24"/>
      <w:lang w:val="ru-RU" w:eastAsia="zh-CN"/>
    </w:rPr>
  </w:style>
  <w:style w:type="paragraph" w:customStyle="1" w:styleId="xl2294">
    <w:name w:val="xl2294"/>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right"/>
      <w:textAlignment w:val="center"/>
    </w:pPr>
    <w:rPr>
      <w:rFonts w:cs="Times New Roman"/>
      <w:b/>
      <w:bCs/>
      <w:color w:val="FF0000"/>
      <w:szCs w:val="24"/>
      <w:lang w:val="ru-RU" w:eastAsia="zh-CN"/>
    </w:rPr>
  </w:style>
  <w:style w:type="paragraph" w:customStyle="1" w:styleId="xl2295">
    <w:name w:val="xl2295"/>
    <w:basedOn w:val="a"/>
    <w:rsid w:val="00940190"/>
    <w:pPr>
      <w:pBdr>
        <w:left w:val="single" w:sz="4" w:space="0" w:color="000000"/>
        <w:bottom w:val="single" w:sz="4" w:space="0" w:color="000000"/>
        <w:right w:val="single" w:sz="4" w:space="0" w:color="000000"/>
      </w:pBdr>
      <w:shd w:val="clear" w:color="auto" w:fill="FFFF00"/>
      <w:suppressAutoHyphens/>
      <w:spacing w:before="280" w:beforeAutospacing="0" w:after="280" w:afterAutospacing="0"/>
      <w:jc w:val="right"/>
      <w:textAlignment w:val="bottom"/>
    </w:pPr>
    <w:rPr>
      <w:rFonts w:cs="Times New Roman"/>
      <w:color w:val="000000"/>
      <w:szCs w:val="24"/>
      <w:lang w:val="ru-RU" w:eastAsia="zh-CN"/>
    </w:rPr>
  </w:style>
  <w:style w:type="paragraph" w:customStyle="1" w:styleId="xl2296">
    <w:name w:val="xl2296"/>
    <w:basedOn w:val="a"/>
    <w:rsid w:val="00940190"/>
    <w:pPr>
      <w:pBdr>
        <w:left w:val="single" w:sz="4" w:space="0" w:color="000000"/>
        <w:bottom w:val="single" w:sz="4" w:space="0" w:color="000000"/>
        <w:right w:val="single" w:sz="4" w:space="0" w:color="000000"/>
      </w:pBdr>
      <w:suppressAutoHyphens/>
      <w:spacing w:before="280" w:beforeAutospacing="0" w:after="280" w:afterAutospacing="0"/>
      <w:jc w:val="right"/>
      <w:textAlignment w:val="bottom"/>
    </w:pPr>
    <w:rPr>
      <w:rFonts w:cs="Times New Roman"/>
      <w:color w:val="000000"/>
      <w:szCs w:val="24"/>
      <w:lang w:val="ru-RU" w:eastAsia="zh-CN"/>
    </w:rPr>
  </w:style>
  <w:style w:type="paragraph" w:customStyle="1" w:styleId="xl2297">
    <w:name w:val="xl2297"/>
    <w:basedOn w:val="a"/>
    <w:rsid w:val="00940190"/>
    <w:pPr>
      <w:pBdr>
        <w:top w:val="single" w:sz="4" w:space="0" w:color="000000"/>
        <w:bottom w:val="single" w:sz="4" w:space="0" w:color="000000"/>
      </w:pBdr>
      <w:suppressAutoHyphens/>
      <w:spacing w:before="280" w:beforeAutospacing="0" w:after="280" w:afterAutospacing="0"/>
      <w:jc w:val="center"/>
      <w:textAlignment w:val="center"/>
    </w:pPr>
    <w:rPr>
      <w:rFonts w:cs="Times New Roman"/>
      <w:b/>
      <w:bCs/>
      <w:szCs w:val="24"/>
      <w:lang w:val="ru-RU" w:eastAsia="zh-CN"/>
    </w:rPr>
  </w:style>
  <w:style w:type="paragraph" w:customStyle="1" w:styleId="xl2298">
    <w:name w:val="xl2298"/>
    <w:basedOn w:val="a"/>
    <w:rsid w:val="00940190"/>
    <w:pPr>
      <w:pBdr>
        <w:top w:val="single" w:sz="4" w:space="0" w:color="000000"/>
        <w:right w:val="single" w:sz="8" w:space="0" w:color="000000"/>
      </w:pBdr>
      <w:suppressAutoHyphens/>
      <w:spacing w:before="280" w:beforeAutospacing="0" w:after="280" w:afterAutospacing="0"/>
      <w:jc w:val="center"/>
      <w:textAlignment w:val="center"/>
    </w:pPr>
    <w:rPr>
      <w:rFonts w:cs="Times New Roman"/>
      <w:b/>
      <w:bCs/>
      <w:szCs w:val="24"/>
      <w:lang w:val="ru-RU" w:eastAsia="zh-CN"/>
    </w:rPr>
  </w:style>
  <w:style w:type="paragraph" w:customStyle="1" w:styleId="xl2299">
    <w:name w:val="xl2299"/>
    <w:basedOn w:val="a"/>
    <w:rsid w:val="00940190"/>
    <w:pPr>
      <w:pBdr>
        <w:bottom w:val="single" w:sz="8" w:space="0" w:color="000000"/>
        <w:right w:val="single" w:sz="8" w:space="0" w:color="000000"/>
      </w:pBdr>
      <w:suppressAutoHyphens/>
      <w:spacing w:before="280" w:beforeAutospacing="0" w:after="280" w:afterAutospacing="0"/>
      <w:jc w:val="center"/>
      <w:textAlignment w:val="center"/>
    </w:pPr>
    <w:rPr>
      <w:rFonts w:cs="Times New Roman"/>
      <w:b/>
      <w:bCs/>
      <w:szCs w:val="24"/>
      <w:lang w:val="ru-RU" w:eastAsia="zh-CN"/>
    </w:rPr>
  </w:style>
  <w:style w:type="paragraph" w:customStyle="1" w:styleId="xl2300">
    <w:name w:val="xl2300"/>
    <w:basedOn w:val="a"/>
    <w:rsid w:val="00940190"/>
    <w:pPr>
      <w:pBdr>
        <w:top w:val="single" w:sz="4" w:space="0" w:color="000000"/>
        <w:left w:val="single" w:sz="8" w:space="0" w:color="000000"/>
        <w:bottom w:val="single" w:sz="4" w:space="0" w:color="000000"/>
      </w:pBdr>
      <w:suppressAutoHyphens/>
      <w:spacing w:before="280" w:beforeAutospacing="0" w:after="280" w:afterAutospacing="0"/>
      <w:jc w:val="center"/>
      <w:textAlignment w:val="center"/>
    </w:pPr>
    <w:rPr>
      <w:rFonts w:cs="Times New Roman"/>
      <w:b/>
      <w:bCs/>
      <w:szCs w:val="24"/>
      <w:lang w:val="ru-RU" w:eastAsia="zh-CN"/>
    </w:rPr>
  </w:style>
  <w:style w:type="paragraph" w:customStyle="1" w:styleId="xl2301">
    <w:name w:val="xl2301"/>
    <w:basedOn w:val="a"/>
    <w:rsid w:val="00940190"/>
    <w:pPr>
      <w:pBdr>
        <w:top w:val="single" w:sz="4" w:space="0" w:color="000000"/>
        <w:left w:val="single" w:sz="4" w:space="0" w:color="000000"/>
        <w:bottom w:val="single" w:sz="4" w:space="0" w:color="000000"/>
        <w:right w:val="single" w:sz="4" w:space="0" w:color="000000"/>
      </w:pBdr>
      <w:suppressAutoHyphens/>
      <w:spacing w:before="280" w:beforeAutospacing="0" w:after="280" w:afterAutospacing="0"/>
      <w:jc w:val="center"/>
      <w:textAlignment w:val="center"/>
    </w:pPr>
    <w:rPr>
      <w:rFonts w:cs="Times New Roman"/>
      <w:b/>
      <w:bCs/>
      <w:szCs w:val="24"/>
      <w:lang w:val="ru-RU" w:eastAsia="zh-CN"/>
    </w:rPr>
  </w:style>
  <w:style w:type="paragraph" w:customStyle="1" w:styleId="xl2302">
    <w:name w:val="xl2302"/>
    <w:basedOn w:val="a"/>
    <w:rsid w:val="00940190"/>
    <w:pPr>
      <w:pBdr>
        <w:top w:val="single" w:sz="4" w:space="0" w:color="000000"/>
        <w:left w:val="single" w:sz="4" w:space="0" w:color="000000"/>
        <w:bottom w:val="single" w:sz="8" w:space="0" w:color="000000"/>
        <w:right w:val="single" w:sz="4" w:space="0" w:color="000000"/>
      </w:pBdr>
      <w:suppressAutoHyphens/>
      <w:spacing w:before="280" w:beforeAutospacing="0" w:after="280" w:afterAutospacing="0"/>
      <w:jc w:val="center"/>
      <w:textAlignment w:val="center"/>
    </w:pPr>
    <w:rPr>
      <w:rFonts w:cs="Times New Roman"/>
      <w:b/>
      <w:bCs/>
      <w:szCs w:val="24"/>
      <w:lang w:val="ru-RU" w:eastAsia="zh-CN"/>
    </w:rPr>
  </w:style>
  <w:style w:type="paragraph" w:customStyle="1" w:styleId="xl2303">
    <w:name w:val="xl2303"/>
    <w:basedOn w:val="a"/>
    <w:rsid w:val="00940190"/>
    <w:pPr>
      <w:pBdr>
        <w:top w:val="single" w:sz="4" w:space="0" w:color="000000"/>
        <w:left w:val="single" w:sz="4" w:space="0" w:color="000000"/>
        <w:bottom w:val="single" w:sz="4" w:space="0" w:color="000000"/>
        <w:right w:val="single" w:sz="4" w:space="0" w:color="000000"/>
      </w:pBdr>
      <w:suppressAutoHyphens/>
      <w:spacing w:before="280" w:beforeAutospacing="0" w:after="280" w:afterAutospacing="0"/>
      <w:jc w:val="center"/>
      <w:textAlignment w:val="center"/>
    </w:pPr>
    <w:rPr>
      <w:rFonts w:cs="Times New Roman"/>
      <w:b/>
      <w:bCs/>
      <w:szCs w:val="24"/>
      <w:lang w:val="ru-RU" w:eastAsia="zh-CN"/>
    </w:rPr>
  </w:style>
  <w:style w:type="paragraph" w:customStyle="1" w:styleId="xl2304">
    <w:name w:val="xl2304"/>
    <w:basedOn w:val="a"/>
    <w:rsid w:val="00940190"/>
    <w:pPr>
      <w:pBdr>
        <w:top w:val="single" w:sz="4" w:space="0" w:color="000000"/>
        <w:left w:val="single" w:sz="4" w:space="0" w:color="000000"/>
        <w:bottom w:val="single" w:sz="8" w:space="0" w:color="000000"/>
        <w:right w:val="single" w:sz="4" w:space="0" w:color="000000"/>
      </w:pBdr>
      <w:suppressAutoHyphens/>
      <w:spacing w:before="280" w:beforeAutospacing="0" w:after="280" w:afterAutospacing="0"/>
      <w:jc w:val="center"/>
      <w:textAlignment w:val="center"/>
    </w:pPr>
    <w:rPr>
      <w:rFonts w:cs="Times New Roman"/>
      <w:b/>
      <w:bCs/>
      <w:szCs w:val="24"/>
      <w:lang w:val="ru-RU" w:eastAsia="zh-CN"/>
    </w:rPr>
  </w:style>
  <w:style w:type="paragraph" w:customStyle="1" w:styleId="xl2305">
    <w:name w:val="xl2305"/>
    <w:basedOn w:val="a"/>
    <w:rsid w:val="00940190"/>
    <w:pPr>
      <w:pBdr>
        <w:top w:val="single" w:sz="4" w:space="0" w:color="000000"/>
        <w:left w:val="single" w:sz="4" w:space="0" w:color="000000"/>
        <w:bottom w:val="single" w:sz="4" w:space="0" w:color="000000"/>
      </w:pBdr>
      <w:suppressAutoHyphens/>
      <w:spacing w:before="280" w:beforeAutospacing="0" w:after="280" w:afterAutospacing="0"/>
      <w:jc w:val="center"/>
      <w:textAlignment w:val="center"/>
    </w:pPr>
    <w:rPr>
      <w:rFonts w:cs="Times New Roman"/>
      <w:b/>
      <w:bCs/>
      <w:szCs w:val="24"/>
      <w:lang w:val="ru-RU" w:eastAsia="zh-CN"/>
    </w:rPr>
  </w:style>
  <w:style w:type="paragraph" w:customStyle="1" w:styleId="xl2306">
    <w:name w:val="xl2306"/>
    <w:basedOn w:val="a"/>
    <w:rsid w:val="00940190"/>
    <w:pPr>
      <w:pBdr>
        <w:top w:val="single" w:sz="4" w:space="0" w:color="000000"/>
        <w:left w:val="single" w:sz="4" w:space="0" w:color="000000"/>
        <w:bottom w:val="single" w:sz="8" w:space="0" w:color="000000"/>
      </w:pBdr>
      <w:suppressAutoHyphens/>
      <w:spacing w:before="280" w:beforeAutospacing="0" w:after="280" w:afterAutospacing="0"/>
      <w:jc w:val="center"/>
      <w:textAlignment w:val="center"/>
    </w:pPr>
    <w:rPr>
      <w:rFonts w:cs="Times New Roman"/>
      <w:b/>
      <w:bCs/>
      <w:szCs w:val="24"/>
      <w:lang w:val="ru-RU" w:eastAsia="zh-CN"/>
    </w:rPr>
  </w:style>
  <w:style w:type="paragraph" w:customStyle="1" w:styleId="xl2307">
    <w:name w:val="xl2307"/>
    <w:basedOn w:val="a"/>
    <w:rsid w:val="00940190"/>
    <w:pPr>
      <w:pBdr>
        <w:top w:val="single" w:sz="4" w:space="0" w:color="000000"/>
        <w:left w:val="single" w:sz="4" w:space="0" w:color="000000"/>
        <w:bottom w:val="single" w:sz="8" w:space="0" w:color="000000"/>
        <w:right w:val="single" w:sz="4" w:space="0" w:color="000000"/>
      </w:pBdr>
      <w:suppressAutoHyphens/>
      <w:spacing w:before="280" w:beforeAutospacing="0" w:after="280" w:afterAutospacing="0"/>
      <w:jc w:val="center"/>
      <w:textAlignment w:val="center"/>
    </w:pPr>
    <w:rPr>
      <w:rFonts w:cs="Times New Roman"/>
      <w:b/>
      <w:bCs/>
      <w:szCs w:val="24"/>
      <w:lang w:val="ru-RU" w:eastAsia="zh-CN"/>
    </w:rPr>
  </w:style>
  <w:style w:type="paragraph" w:customStyle="1" w:styleId="xl2308">
    <w:name w:val="xl2308"/>
    <w:basedOn w:val="a"/>
    <w:rsid w:val="00940190"/>
    <w:pPr>
      <w:pBdr>
        <w:top w:val="single" w:sz="4" w:space="0" w:color="000000"/>
        <w:left w:val="single" w:sz="4" w:space="0" w:color="000000"/>
        <w:bottom w:val="single" w:sz="4" w:space="0" w:color="000000"/>
      </w:pBdr>
      <w:suppressAutoHyphens/>
      <w:spacing w:before="280" w:beforeAutospacing="0" w:after="280" w:afterAutospacing="0"/>
      <w:jc w:val="center"/>
      <w:textAlignment w:val="center"/>
    </w:pPr>
    <w:rPr>
      <w:rFonts w:cs="Times New Roman"/>
      <w:b/>
      <w:bCs/>
      <w:szCs w:val="24"/>
      <w:lang w:val="ru-RU" w:eastAsia="zh-CN"/>
    </w:rPr>
  </w:style>
  <w:style w:type="paragraph" w:customStyle="1" w:styleId="xl2309">
    <w:name w:val="xl2309"/>
    <w:basedOn w:val="a"/>
    <w:rsid w:val="00940190"/>
    <w:pPr>
      <w:pBdr>
        <w:top w:val="single" w:sz="4" w:space="0" w:color="000000"/>
        <w:left w:val="single" w:sz="4" w:space="0" w:color="000000"/>
        <w:bottom w:val="single" w:sz="8" w:space="0" w:color="000000"/>
      </w:pBdr>
      <w:suppressAutoHyphens/>
      <w:spacing w:before="280" w:beforeAutospacing="0" w:after="280" w:afterAutospacing="0"/>
      <w:jc w:val="center"/>
      <w:textAlignment w:val="center"/>
    </w:pPr>
    <w:rPr>
      <w:rFonts w:cs="Times New Roman"/>
      <w:b/>
      <w:bCs/>
      <w:szCs w:val="24"/>
      <w:lang w:val="ru-RU" w:eastAsia="zh-CN"/>
    </w:rPr>
  </w:style>
  <w:style w:type="paragraph" w:customStyle="1" w:styleId="xl2983">
    <w:name w:val="xl2983"/>
    <w:basedOn w:val="a"/>
    <w:rsid w:val="00940190"/>
    <w:pPr>
      <w:pBdr>
        <w:top w:val="single" w:sz="4" w:space="0" w:color="000000"/>
        <w:left w:val="single" w:sz="4" w:space="0" w:color="000000"/>
        <w:bottom w:val="single" w:sz="4" w:space="0" w:color="000000"/>
        <w:right w:val="single" w:sz="4" w:space="0" w:color="000000"/>
      </w:pBdr>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2984">
    <w:name w:val="xl2984"/>
    <w:basedOn w:val="a"/>
    <w:rsid w:val="00940190"/>
    <w:pPr>
      <w:pBdr>
        <w:top w:val="single" w:sz="4" w:space="0" w:color="000000"/>
        <w:left w:val="single" w:sz="4" w:space="0" w:color="000000"/>
        <w:bottom w:val="single" w:sz="4" w:space="0" w:color="000000"/>
        <w:right w:val="single" w:sz="4" w:space="0" w:color="000000"/>
      </w:pBdr>
      <w:suppressAutoHyphens/>
      <w:spacing w:before="280" w:beforeAutospacing="0" w:after="280" w:afterAutospacing="0"/>
      <w:jc w:val="center"/>
    </w:pPr>
    <w:rPr>
      <w:rFonts w:cs="Times New Roman"/>
      <w:sz w:val="22"/>
      <w:szCs w:val="22"/>
      <w:lang w:val="ru-RU" w:eastAsia="zh-CN"/>
    </w:rPr>
  </w:style>
  <w:style w:type="paragraph" w:customStyle="1" w:styleId="xl2985">
    <w:name w:val="xl2985"/>
    <w:basedOn w:val="a"/>
    <w:rsid w:val="00940190"/>
    <w:pPr>
      <w:pBdr>
        <w:top w:val="single" w:sz="4" w:space="0" w:color="000000"/>
        <w:left w:val="single" w:sz="4" w:space="0" w:color="000000"/>
        <w:bottom w:val="single" w:sz="4" w:space="0" w:color="000000"/>
        <w:right w:val="single" w:sz="4" w:space="0" w:color="000000"/>
      </w:pBdr>
      <w:suppressAutoHyphens/>
      <w:spacing w:before="280" w:beforeAutospacing="0" w:after="280" w:afterAutospacing="0"/>
      <w:jc w:val="center"/>
      <w:textAlignment w:val="center"/>
    </w:pPr>
    <w:rPr>
      <w:rFonts w:cs="Times New Roman"/>
      <w:sz w:val="22"/>
      <w:szCs w:val="22"/>
      <w:lang w:val="ru-RU" w:eastAsia="zh-CN"/>
    </w:rPr>
  </w:style>
  <w:style w:type="paragraph" w:customStyle="1" w:styleId="xl2986">
    <w:name w:val="xl2986"/>
    <w:basedOn w:val="a"/>
    <w:rsid w:val="00940190"/>
    <w:pPr>
      <w:pBdr>
        <w:top w:val="single" w:sz="4" w:space="0" w:color="000000"/>
        <w:left w:val="single" w:sz="4" w:space="0" w:color="000000"/>
        <w:bottom w:val="single" w:sz="4" w:space="0" w:color="000000"/>
        <w:right w:val="single" w:sz="4" w:space="0" w:color="000000"/>
      </w:pBdr>
      <w:suppressAutoHyphens/>
      <w:spacing w:before="280" w:beforeAutospacing="0" w:after="280" w:afterAutospacing="0"/>
      <w:jc w:val="center"/>
    </w:pPr>
    <w:rPr>
      <w:rFonts w:cs="Times New Roman"/>
      <w:b/>
      <w:bCs/>
      <w:sz w:val="22"/>
      <w:szCs w:val="22"/>
      <w:lang w:val="ru-RU" w:eastAsia="zh-CN"/>
    </w:rPr>
  </w:style>
  <w:style w:type="paragraph" w:customStyle="1" w:styleId="xl2987">
    <w:name w:val="xl2987"/>
    <w:basedOn w:val="a"/>
    <w:rsid w:val="00940190"/>
    <w:pPr>
      <w:pBdr>
        <w:top w:val="single" w:sz="4" w:space="0" w:color="000000"/>
        <w:left w:val="single" w:sz="4" w:space="0" w:color="000000"/>
        <w:bottom w:val="single" w:sz="4" w:space="0" w:color="000000"/>
        <w:right w:val="single" w:sz="4" w:space="0" w:color="000000"/>
      </w:pBdr>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2988">
    <w:name w:val="xl2988"/>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color w:val="FF0000"/>
      <w:sz w:val="22"/>
      <w:szCs w:val="22"/>
      <w:lang w:val="ru-RU" w:eastAsia="zh-CN"/>
    </w:rPr>
  </w:style>
  <w:style w:type="paragraph" w:customStyle="1" w:styleId="xl2989">
    <w:name w:val="xl2989"/>
    <w:basedOn w:val="a"/>
    <w:rsid w:val="00940190"/>
    <w:pPr>
      <w:pBdr>
        <w:top w:val="single" w:sz="4" w:space="0" w:color="000000"/>
        <w:left w:val="single" w:sz="4" w:space="0" w:color="000000"/>
        <w:bottom w:val="single" w:sz="4" w:space="0" w:color="000000"/>
        <w:right w:val="single" w:sz="4" w:space="0" w:color="000000"/>
      </w:pBdr>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2990">
    <w:name w:val="xl2990"/>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2991">
    <w:name w:val="xl2991"/>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sz w:val="22"/>
      <w:szCs w:val="22"/>
      <w:lang w:val="ru-RU" w:eastAsia="zh-CN"/>
    </w:rPr>
  </w:style>
  <w:style w:type="paragraph" w:customStyle="1" w:styleId="xl2992">
    <w:name w:val="xl2992"/>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sz w:val="22"/>
      <w:szCs w:val="22"/>
      <w:lang w:val="ru-RU" w:eastAsia="zh-CN"/>
    </w:rPr>
  </w:style>
  <w:style w:type="paragraph" w:customStyle="1" w:styleId="xl2993">
    <w:name w:val="xl2993"/>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2994">
    <w:name w:val="xl2994"/>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sz w:val="22"/>
      <w:szCs w:val="22"/>
      <w:lang w:val="ru-RU" w:eastAsia="zh-CN"/>
    </w:rPr>
  </w:style>
  <w:style w:type="paragraph" w:customStyle="1" w:styleId="xl2995">
    <w:name w:val="xl2995"/>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sz w:val="22"/>
      <w:szCs w:val="22"/>
      <w:lang w:val="ru-RU" w:eastAsia="zh-CN"/>
    </w:rPr>
  </w:style>
  <w:style w:type="paragraph" w:customStyle="1" w:styleId="xl2996">
    <w:name w:val="xl2996"/>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sz w:val="22"/>
      <w:szCs w:val="22"/>
      <w:lang w:val="ru-RU" w:eastAsia="zh-CN"/>
    </w:rPr>
  </w:style>
  <w:style w:type="paragraph" w:customStyle="1" w:styleId="xl2997">
    <w:name w:val="xl2997"/>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color w:val="000000"/>
      <w:sz w:val="22"/>
      <w:szCs w:val="22"/>
      <w:lang w:val="ru-RU" w:eastAsia="zh-CN"/>
    </w:rPr>
  </w:style>
  <w:style w:type="paragraph" w:customStyle="1" w:styleId="xl2998">
    <w:name w:val="xl2998"/>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b/>
      <w:bCs/>
      <w:color w:val="000000"/>
      <w:sz w:val="22"/>
      <w:szCs w:val="22"/>
      <w:lang w:val="ru-RU" w:eastAsia="zh-CN"/>
    </w:rPr>
  </w:style>
  <w:style w:type="paragraph" w:customStyle="1" w:styleId="xl2999">
    <w:name w:val="xl2999"/>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00">
    <w:name w:val="xl3000"/>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01">
    <w:name w:val="xl3001"/>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sz w:val="22"/>
      <w:szCs w:val="22"/>
      <w:lang w:val="ru-RU" w:eastAsia="zh-CN"/>
    </w:rPr>
  </w:style>
  <w:style w:type="paragraph" w:customStyle="1" w:styleId="xl3002">
    <w:name w:val="xl3002"/>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03">
    <w:name w:val="xl3003"/>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04">
    <w:name w:val="xl3004"/>
    <w:basedOn w:val="a"/>
    <w:rsid w:val="00940190"/>
    <w:pPr>
      <w:pBdr>
        <w:top w:val="single" w:sz="4" w:space="0" w:color="000000"/>
        <w:left w:val="single" w:sz="4" w:space="0" w:color="000000"/>
        <w:bottom w:val="single" w:sz="4" w:space="0" w:color="000000"/>
        <w:right w:val="single" w:sz="4" w:space="0" w:color="000000"/>
      </w:pBdr>
      <w:suppressAutoHyphens/>
      <w:spacing w:before="280" w:beforeAutospacing="0" w:after="280" w:afterAutospacing="0"/>
      <w:textAlignment w:val="center"/>
    </w:pPr>
    <w:rPr>
      <w:rFonts w:cs="Times New Roman"/>
      <w:sz w:val="22"/>
      <w:szCs w:val="22"/>
      <w:lang w:val="ru-RU" w:eastAsia="zh-CN"/>
    </w:rPr>
  </w:style>
  <w:style w:type="paragraph" w:customStyle="1" w:styleId="xl3005">
    <w:name w:val="xl3005"/>
    <w:basedOn w:val="a"/>
    <w:rsid w:val="00940190"/>
    <w:pPr>
      <w:pBdr>
        <w:top w:val="single" w:sz="4" w:space="0" w:color="000000"/>
        <w:left w:val="single" w:sz="4" w:space="0" w:color="000000"/>
        <w:bottom w:val="single" w:sz="4" w:space="0" w:color="000000"/>
        <w:right w:val="single" w:sz="4" w:space="0" w:color="000000"/>
      </w:pBdr>
      <w:suppressAutoHyphens/>
      <w:spacing w:before="280" w:beforeAutospacing="0" w:after="280" w:afterAutospacing="0"/>
      <w:textAlignment w:val="center"/>
    </w:pPr>
    <w:rPr>
      <w:rFonts w:cs="Times New Roman"/>
      <w:b/>
      <w:bCs/>
      <w:sz w:val="22"/>
      <w:szCs w:val="22"/>
      <w:lang w:val="ru-RU" w:eastAsia="zh-CN"/>
    </w:rPr>
  </w:style>
  <w:style w:type="paragraph" w:customStyle="1" w:styleId="xl3006">
    <w:name w:val="xl3006"/>
    <w:basedOn w:val="a"/>
    <w:rsid w:val="00940190"/>
    <w:pPr>
      <w:pBdr>
        <w:top w:val="single" w:sz="4" w:space="0" w:color="000000"/>
        <w:left w:val="single" w:sz="4" w:space="0" w:color="000000"/>
        <w:bottom w:val="single" w:sz="4" w:space="0" w:color="000000"/>
        <w:right w:val="single" w:sz="4" w:space="0" w:color="000000"/>
      </w:pBdr>
      <w:suppressAutoHyphens/>
      <w:spacing w:before="280" w:beforeAutospacing="0" w:after="280" w:afterAutospacing="0"/>
      <w:textAlignment w:val="center"/>
    </w:pPr>
    <w:rPr>
      <w:rFonts w:cs="Times New Roman"/>
      <w:color w:val="000000"/>
      <w:sz w:val="22"/>
      <w:szCs w:val="22"/>
      <w:lang w:val="ru-RU" w:eastAsia="zh-CN"/>
    </w:rPr>
  </w:style>
  <w:style w:type="paragraph" w:customStyle="1" w:styleId="xl3007">
    <w:name w:val="xl3007"/>
    <w:basedOn w:val="a"/>
    <w:rsid w:val="00940190"/>
    <w:pPr>
      <w:pBdr>
        <w:top w:val="single" w:sz="4" w:space="0" w:color="000000"/>
        <w:left w:val="single" w:sz="4" w:space="0" w:color="000000"/>
        <w:bottom w:val="single" w:sz="4" w:space="0" w:color="000000"/>
        <w:right w:val="single" w:sz="4" w:space="0" w:color="000000"/>
      </w:pBdr>
      <w:suppressAutoHyphens/>
      <w:spacing w:before="280" w:beforeAutospacing="0" w:after="280" w:afterAutospacing="0"/>
      <w:textAlignment w:val="center"/>
    </w:pPr>
    <w:rPr>
      <w:rFonts w:cs="Times New Roman"/>
      <w:sz w:val="22"/>
      <w:szCs w:val="22"/>
      <w:lang w:val="ru-RU" w:eastAsia="zh-CN"/>
    </w:rPr>
  </w:style>
  <w:style w:type="paragraph" w:customStyle="1" w:styleId="xl3008">
    <w:name w:val="xl3008"/>
    <w:basedOn w:val="a"/>
    <w:rsid w:val="00940190"/>
    <w:pPr>
      <w:pBdr>
        <w:top w:val="single" w:sz="4" w:space="0" w:color="000000"/>
        <w:left w:val="single" w:sz="4" w:space="9" w:color="000000"/>
        <w:bottom w:val="single" w:sz="4" w:space="0" w:color="000000"/>
        <w:right w:val="single" w:sz="4" w:space="0" w:color="000000"/>
      </w:pBdr>
      <w:suppressAutoHyphens/>
      <w:spacing w:before="280" w:beforeAutospacing="0" w:after="280" w:afterAutospacing="0"/>
      <w:textAlignment w:val="center"/>
    </w:pPr>
    <w:rPr>
      <w:rFonts w:cs="Times New Roman"/>
      <w:sz w:val="22"/>
      <w:szCs w:val="22"/>
      <w:lang w:val="ru-RU" w:eastAsia="zh-CN"/>
    </w:rPr>
  </w:style>
  <w:style w:type="paragraph" w:customStyle="1" w:styleId="xl3009">
    <w:name w:val="xl3009"/>
    <w:basedOn w:val="a"/>
    <w:rsid w:val="00940190"/>
    <w:pPr>
      <w:pBdr>
        <w:top w:val="single" w:sz="4" w:space="0" w:color="000000"/>
        <w:left w:val="single" w:sz="4" w:space="0" w:color="000000"/>
        <w:bottom w:val="single" w:sz="4" w:space="0" w:color="000000"/>
        <w:right w:val="single" w:sz="4" w:space="0" w:color="000000"/>
      </w:pBdr>
      <w:suppressAutoHyphens/>
      <w:spacing w:before="280" w:beforeAutospacing="0" w:after="280" w:afterAutospacing="0"/>
      <w:textAlignment w:val="center"/>
    </w:pPr>
    <w:rPr>
      <w:rFonts w:cs="Times New Roman"/>
      <w:sz w:val="22"/>
      <w:szCs w:val="22"/>
      <w:lang w:val="ru-RU" w:eastAsia="zh-CN"/>
    </w:rPr>
  </w:style>
  <w:style w:type="paragraph" w:customStyle="1" w:styleId="xl3010">
    <w:name w:val="xl3010"/>
    <w:basedOn w:val="a"/>
    <w:rsid w:val="00940190"/>
    <w:pPr>
      <w:pBdr>
        <w:top w:val="single" w:sz="4" w:space="0" w:color="000000"/>
        <w:left w:val="single" w:sz="4" w:space="9" w:color="000000"/>
        <w:bottom w:val="single" w:sz="4" w:space="0" w:color="000000"/>
        <w:right w:val="single" w:sz="4" w:space="0" w:color="000000"/>
      </w:pBdr>
      <w:suppressAutoHyphens/>
      <w:spacing w:before="280" w:beforeAutospacing="0" w:after="280" w:afterAutospacing="0"/>
      <w:textAlignment w:val="center"/>
    </w:pPr>
    <w:rPr>
      <w:rFonts w:cs="Times New Roman"/>
      <w:b/>
      <w:bCs/>
      <w:sz w:val="22"/>
      <w:szCs w:val="22"/>
      <w:lang w:val="ru-RU" w:eastAsia="zh-CN"/>
    </w:rPr>
  </w:style>
  <w:style w:type="paragraph" w:customStyle="1" w:styleId="xl3011">
    <w:name w:val="xl3011"/>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color w:val="000000"/>
      <w:sz w:val="22"/>
      <w:szCs w:val="22"/>
      <w:lang w:val="ru-RU" w:eastAsia="zh-CN"/>
    </w:rPr>
  </w:style>
  <w:style w:type="paragraph" w:customStyle="1" w:styleId="xl3012">
    <w:name w:val="xl3012"/>
    <w:basedOn w:val="a"/>
    <w:rsid w:val="00940190"/>
    <w:pPr>
      <w:pBdr>
        <w:top w:val="single" w:sz="4" w:space="0" w:color="000000"/>
        <w:left w:val="single" w:sz="4" w:space="0" w:color="000000"/>
        <w:bottom w:val="single" w:sz="4" w:space="0" w:color="000000"/>
        <w:right w:val="single" w:sz="4" w:space="0" w:color="000000"/>
      </w:pBdr>
      <w:shd w:val="clear" w:color="auto" w:fill="FF99CC"/>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13">
    <w:name w:val="xl3013"/>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b/>
      <w:bCs/>
      <w:color w:val="FF0000"/>
      <w:sz w:val="22"/>
      <w:szCs w:val="22"/>
      <w:lang w:val="ru-RU" w:eastAsia="zh-CN"/>
    </w:rPr>
  </w:style>
  <w:style w:type="paragraph" w:customStyle="1" w:styleId="xl3014">
    <w:name w:val="xl3014"/>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b/>
      <w:bCs/>
      <w:color w:val="FF0000"/>
      <w:sz w:val="22"/>
      <w:szCs w:val="22"/>
      <w:lang w:val="ru-RU" w:eastAsia="zh-CN"/>
    </w:rPr>
  </w:style>
  <w:style w:type="paragraph" w:customStyle="1" w:styleId="xl3015">
    <w:name w:val="xl3015"/>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b/>
      <w:bCs/>
      <w:color w:val="FF0000"/>
      <w:sz w:val="22"/>
      <w:szCs w:val="22"/>
      <w:lang w:val="ru-RU" w:eastAsia="zh-CN"/>
    </w:rPr>
  </w:style>
  <w:style w:type="paragraph" w:customStyle="1" w:styleId="xl3016">
    <w:name w:val="xl3016"/>
    <w:basedOn w:val="a"/>
    <w:rsid w:val="00940190"/>
    <w:pPr>
      <w:pBdr>
        <w:top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17">
    <w:name w:val="xl3017"/>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color w:val="FF0000"/>
      <w:sz w:val="22"/>
      <w:szCs w:val="22"/>
      <w:lang w:val="ru-RU" w:eastAsia="zh-CN"/>
    </w:rPr>
  </w:style>
  <w:style w:type="paragraph" w:customStyle="1" w:styleId="xl3018">
    <w:name w:val="xl3018"/>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color w:val="000000"/>
      <w:sz w:val="22"/>
      <w:szCs w:val="22"/>
      <w:lang w:val="ru-RU" w:eastAsia="zh-CN"/>
    </w:rPr>
  </w:style>
  <w:style w:type="paragraph" w:customStyle="1" w:styleId="xl3019">
    <w:name w:val="xl3019"/>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ascii="Calibri" w:hAnsi="Calibri" w:cs="Calibri"/>
      <w:b/>
      <w:bCs/>
      <w:color w:val="FF0000"/>
      <w:sz w:val="28"/>
      <w:szCs w:val="28"/>
      <w:lang w:val="ru-RU" w:eastAsia="zh-CN"/>
    </w:rPr>
  </w:style>
  <w:style w:type="paragraph" w:customStyle="1" w:styleId="xl3020">
    <w:name w:val="xl3020"/>
    <w:basedOn w:val="a"/>
    <w:rsid w:val="00940190"/>
    <w:pPr>
      <w:pBdr>
        <w:top w:val="single" w:sz="4" w:space="0" w:color="000000"/>
        <w:left w:val="single" w:sz="4" w:space="0" w:color="000000"/>
        <w:bottom w:val="single" w:sz="4" w:space="0" w:color="000000"/>
        <w:right w:val="single" w:sz="4" w:space="0" w:color="000000"/>
      </w:pBdr>
      <w:suppressAutoHyphens/>
      <w:spacing w:before="280" w:beforeAutospacing="0" w:after="280" w:afterAutospacing="0"/>
      <w:textAlignment w:val="center"/>
    </w:pPr>
    <w:rPr>
      <w:rFonts w:cs="Times New Roman"/>
      <w:b/>
      <w:bCs/>
      <w:color w:val="FF0000"/>
      <w:sz w:val="22"/>
      <w:szCs w:val="22"/>
      <w:lang w:val="ru-RU" w:eastAsia="zh-CN"/>
    </w:rPr>
  </w:style>
  <w:style w:type="paragraph" w:customStyle="1" w:styleId="xl3021">
    <w:name w:val="xl3021"/>
    <w:basedOn w:val="a"/>
    <w:rsid w:val="00940190"/>
    <w:pPr>
      <w:pBdr>
        <w:top w:val="single" w:sz="4" w:space="0" w:color="000000"/>
        <w:left w:val="single" w:sz="4" w:space="0" w:color="000000"/>
        <w:bottom w:val="single" w:sz="4" w:space="0" w:color="000000"/>
        <w:right w:val="single" w:sz="4" w:space="0" w:color="000000"/>
      </w:pBdr>
      <w:shd w:val="clear" w:color="auto" w:fill="FFFF99"/>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22">
    <w:name w:val="xl3022"/>
    <w:basedOn w:val="a"/>
    <w:rsid w:val="00940190"/>
    <w:pPr>
      <w:pBdr>
        <w:top w:val="single" w:sz="4" w:space="0" w:color="000000"/>
        <w:left w:val="single" w:sz="4" w:space="0" w:color="000000"/>
        <w:bottom w:val="single" w:sz="4" w:space="0" w:color="000000"/>
        <w:right w:val="single" w:sz="4" w:space="0" w:color="000000"/>
      </w:pBdr>
      <w:shd w:val="clear" w:color="auto" w:fill="FF99CC"/>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23">
    <w:name w:val="xl3023"/>
    <w:basedOn w:val="a"/>
    <w:rsid w:val="00940190"/>
    <w:pPr>
      <w:pBdr>
        <w:top w:val="single" w:sz="4" w:space="0" w:color="000000"/>
        <w:left w:val="single" w:sz="4" w:space="0" w:color="000000"/>
        <w:bottom w:val="single" w:sz="4" w:space="0" w:color="000000"/>
        <w:right w:val="single" w:sz="4" w:space="0" w:color="000000"/>
      </w:pBdr>
      <w:shd w:val="clear" w:color="auto" w:fill="00FF00"/>
      <w:suppressAutoHyphens/>
      <w:spacing w:before="280" w:beforeAutospacing="0" w:after="280" w:afterAutospacing="0"/>
      <w:jc w:val="center"/>
      <w:textAlignment w:val="center"/>
    </w:pPr>
    <w:rPr>
      <w:rFonts w:cs="Times New Roman"/>
      <w:sz w:val="22"/>
      <w:szCs w:val="22"/>
      <w:lang w:val="ru-RU" w:eastAsia="zh-CN"/>
    </w:rPr>
  </w:style>
  <w:style w:type="paragraph" w:customStyle="1" w:styleId="xl3024">
    <w:name w:val="xl3024"/>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color w:val="000000"/>
      <w:sz w:val="22"/>
      <w:szCs w:val="22"/>
      <w:lang w:val="ru-RU" w:eastAsia="zh-CN"/>
    </w:rPr>
  </w:style>
  <w:style w:type="paragraph" w:customStyle="1" w:styleId="xl3025">
    <w:name w:val="xl3025"/>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color w:val="000000"/>
      <w:sz w:val="22"/>
      <w:szCs w:val="22"/>
      <w:lang w:val="ru-RU" w:eastAsia="zh-CN"/>
    </w:rPr>
  </w:style>
  <w:style w:type="paragraph" w:customStyle="1" w:styleId="xl3026">
    <w:name w:val="xl3026"/>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b/>
      <w:bCs/>
      <w:color w:val="FF00FF"/>
      <w:sz w:val="22"/>
      <w:szCs w:val="22"/>
      <w:lang w:val="ru-RU" w:eastAsia="zh-CN"/>
    </w:rPr>
  </w:style>
  <w:style w:type="paragraph" w:customStyle="1" w:styleId="xl3027">
    <w:name w:val="xl3027"/>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b/>
      <w:bCs/>
      <w:color w:val="FF0000"/>
      <w:sz w:val="22"/>
      <w:szCs w:val="22"/>
      <w:lang w:val="ru-RU" w:eastAsia="zh-CN"/>
    </w:rPr>
  </w:style>
  <w:style w:type="paragraph" w:customStyle="1" w:styleId="xl3028">
    <w:name w:val="xl3028"/>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sz w:val="22"/>
      <w:szCs w:val="22"/>
      <w:lang w:val="ru-RU" w:eastAsia="zh-CN"/>
    </w:rPr>
  </w:style>
  <w:style w:type="paragraph" w:customStyle="1" w:styleId="xl3029">
    <w:name w:val="xl3029"/>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color w:val="FF0000"/>
      <w:sz w:val="22"/>
      <w:szCs w:val="22"/>
      <w:lang w:val="ru-RU" w:eastAsia="zh-CN"/>
    </w:rPr>
  </w:style>
  <w:style w:type="paragraph" w:customStyle="1" w:styleId="xl3030">
    <w:name w:val="xl3030"/>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sz w:val="22"/>
      <w:szCs w:val="22"/>
      <w:lang w:val="ru-RU" w:eastAsia="zh-CN"/>
    </w:rPr>
  </w:style>
  <w:style w:type="paragraph" w:customStyle="1" w:styleId="xl3031">
    <w:name w:val="xl3031"/>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b/>
      <w:bCs/>
      <w:color w:val="000000"/>
      <w:sz w:val="22"/>
      <w:szCs w:val="22"/>
      <w:lang w:val="ru-RU" w:eastAsia="zh-CN"/>
    </w:rPr>
  </w:style>
  <w:style w:type="paragraph" w:customStyle="1" w:styleId="xl3032">
    <w:name w:val="xl3032"/>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color w:val="000000"/>
      <w:sz w:val="22"/>
      <w:szCs w:val="22"/>
      <w:lang w:val="ru-RU" w:eastAsia="zh-CN"/>
    </w:rPr>
  </w:style>
  <w:style w:type="paragraph" w:customStyle="1" w:styleId="xl3033">
    <w:name w:val="xl3033"/>
    <w:basedOn w:val="a"/>
    <w:rsid w:val="00940190"/>
    <w:pPr>
      <w:pBdr>
        <w:top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color w:val="000000"/>
      <w:sz w:val="22"/>
      <w:szCs w:val="22"/>
      <w:lang w:val="ru-RU" w:eastAsia="zh-CN"/>
    </w:rPr>
  </w:style>
  <w:style w:type="paragraph" w:customStyle="1" w:styleId="xl3034">
    <w:name w:val="xl3034"/>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b/>
      <w:bCs/>
      <w:color w:val="000000"/>
      <w:sz w:val="22"/>
      <w:szCs w:val="22"/>
      <w:lang w:val="ru-RU" w:eastAsia="zh-CN"/>
    </w:rPr>
  </w:style>
  <w:style w:type="paragraph" w:customStyle="1" w:styleId="xl3035">
    <w:name w:val="xl3035"/>
    <w:basedOn w:val="a"/>
    <w:rsid w:val="00940190"/>
    <w:pPr>
      <w:pBdr>
        <w:top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b/>
      <w:bCs/>
      <w:color w:val="000000"/>
      <w:sz w:val="22"/>
      <w:szCs w:val="22"/>
      <w:lang w:val="ru-RU" w:eastAsia="zh-CN"/>
    </w:rPr>
  </w:style>
  <w:style w:type="paragraph" w:customStyle="1" w:styleId="xl3036">
    <w:name w:val="xl3036"/>
    <w:basedOn w:val="a"/>
    <w:rsid w:val="00940190"/>
    <w:pPr>
      <w:pBdr>
        <w:top w:val="single" w:sz="4" w:space="0" w:color="000000"/>
        <w:left w:val="single" w:sz="4" w:space="0" w:color="000000"/>
        <w:bottom w:val="single" w:sz="4" w:space="0" w:color="000000"/>
        <w:right w:val="single" w:sz="4" w:space="0" w:color="000000"/>
      </w:pBdr>
      <w:shd w:val="clear" w:color="auto" w:fill="FF9900"/>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37">
    <w:name w:val="xl3037"/>
    <w:basedOn w:val="a"/>
    <w:rsid w:val="00940190"/>
    <w:pPr>
      <w:pBdr>
        <w:top w:val="single" w:sz="4" w:space="0" w:color="000000"/>
        <w:left w:val="single" w:sz="4" w:space="0" w:color="000000"/>
        <w:right w:val="single" w:sz="4" w:space="0" w:color="000000"/>
      </w:pBdr>
      <w:shd w:val="clear" w:color="auto" w:fill="FF9900"/>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38">
    <w:name w:val="xl3038"/>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b/>
      <w:bCs/>
      <w:color w:val="000000"/>
      <w:sz w:val="22"/>
      <w:szCs w:val="22"/>
      <w:lang w:val="ru-RU" w:eastAsia="zh-CN"/>
    </w:rPr>
  </w:style>
  <w:style w:type="paragraph" w:customStyle="1" w:styleId="xl3039">
    <w:name w:val="xl3039"/>
    <w:basedOn w:val="a"/>
    <w:rsid w:val="00940190"/>
    <w:pPr>
      <w:pBdr>
        <w:top w:val="single" w:sz="4" w:space="0" w:color="000000"/>
        <w:left w:val="single" w:sz="4" w:space="0" w:color="000000"/>
        <w:bottom w:val="single" w:sz="4" w:space="0" w:color="000000"/>
        <w:right w:val="single" w:sz="4" w:space="0" w:color="000000"/>
      </w:pBdr>
      <w:shd w:val="clear" w:color="auto" w:fill="FF9900"/>
      <w:suppressAutoHyphens/>
      <w:spacing w:before="280" w:beforeAutospacing="0" w:after="280" w:afterAutospacing="0"/>
      <w:jc w:val="center"/>
      <w:textAlignment w:val="center"/>
    </w:pPr>
    <w:rPr>
      <w:rFonts w:cs="Times New Roman"/>
      <w:color w:val="000000"/>
      <w:sz w:val="22"/>
      <w:szCs w:val="22"/>
      <w:lang w:val="ru-RU" w:eastAsia="zh-CN"/>
    </w:rPr>
  </w:style>
  <w:style w:type="paragraph" w:customStyle="1" w:styleId="xl3040">
    <w:name w:val="xl3040"/>
    <w:basedOn w:val="a"/>
    <w:rsid w:val="00940190"/>
    <w:pPr>
      <w:pBdr>
        <w:top w:val="single" w:sz="4" w:space="0" w:color="000000"/>
        <w:left w:val="single" w:sz="4" w:space="0" w:color="000000"/>
        <w:bottom w:val="single" w:sz="4" w:space="0" w:color="000000"/>
        <w:right w:val="single" w:sz="4" w:space="0" w:color="000000"/>
      </w:pBdr>
      <w:shd w:val="clear" w:color="auto" w:fill="FF9900"/>
      <w:suppressAutoHyphens/>
      <w:spacing w:before="280" w:beforeAutospacing="0" w:after="280" w:afterAutospacing="0"/>
      <w:jc w:val="center"/>
      <w:textAlignment w:val="center"/>
    </w:pPr>
    <w:rPr>
      <w:rFonts w:cs="Times New Roman"/>
      <w:color w:val="000000"/>
      <w:sz w:val="22"/>
      <w:szCs w:val="22"/>
      <w:lang w:val="ru-RU" w:eastAsia="zh-CN"/>
    </w:rPr>
  </w:style>
  <w:style w:type="paragraph" w:customStyle="1" w:styleId="xl3041">
    <w:name w:val="xl3041"/>
    <w:basedOn w:val="a"/>
    <w:rsid w:val="00940190"/>
    <w:pPr>
      <w:pBdr>
        <w:top w:val="single" w:sz="4" w:space="0" w:color="000000"/>
        <w:left w:val="single" w:sz="4" w:space="0" w:color="000000"/>
        <w:bottom w:val="single" w:sz="4" w:space="0" w:color="000000"/>
        <w:right w:val="single" w:sz="4" w:space="0" w:color="000000"/>
      </w:pBdr>
      <w:shd w:val="clear" w:color="auto" w:fill="FF9900"/>
      <w:suppressAutoHyphens/>
      <w:spacing w:before="280" w:beforeAutospacing="0" w:after="280" w:afterAutospacing="0"/>
      <w:jc w:val="center"/>
      <w:textAlignment w:val="center"/>
    </w:pPr>
    <w:rPr>
      <w:rFonts w:cs="Times New Roman"/>
      <w:b/>
      <w:bCs/>
      <w:color w:val="000000"/>
      <w:sz w:val="22"/>
      <w:szCs w:val="22"/>
      <w:lang w:val="ru-RU" w:eastAsia="zh-CN"/>
    </w:rPr>
  </w:style>
  <w:style w:type="paragraph" w:customStyle="1" w:styleId="xl3042">
    <w:name w:val="xl3042"/>
    <w:basedOn w:val="a"/>
    <w:rsid w:val="00940190"/>
    <w:pPr>
      <w:pBdr>
        <w:top w:val="single" w:sz="4" w:space="0" w:color="000000"/>
        <w:left w:val="single" w:sz="4" w:space="0" w:color="000000"/>
        <w:bottom w:val="single" w:sz="4" w:space="0" w:color="000000"/>
        <w:right w:val="single" w:sz="4" w:space="0" w:color="000000"/>
      </w:pBdr>
      <w:shd w:val="clear" w:color="auto" w:fill="FF9900"/>
      <w:suppressAutoHyphens/>
      <w:spacing w:before="280" w:beforeAutospacing="0" w:after="280" w:afterAutospacing="0"/>
      <w:jc w:val="center"/>
      <w:textAlignment w:val="center"/>
    </w:pPr>
    <w:rPr>
      <w:rFonts w:cs="Times New Roman"/>
      <w:b/>
      <w:bCs/>
      <w:color w:val="000000"/>
      <w:sz w:val="22"/>
      <w:szCs w:val="22"/>
      <w:lang w:val="ru-RU" w:eastAsia="zh-CN"/>
    </w:rPr>
  </w:style>
  <w:style w:type="paragraph" w:customStyle="1" w:styleId="xl3043">
    <w:name w:val="xl3043"/>
    <w:basedOn w:val="a"/>
    <w:rsid w:val="00940190"/>
    <w:pPr>
      <w:pBdr>
        <w:top w:val="single" w:sz="4" w:space="0" w:color="000000"/>
        <w:left w:val="single" w:sz="4" w:space="0" w:color="000000"/>
        <w:bottom w:val="single" w:sz="4" w:space="0" w:color="000000"/>
        <w:right w:val="single" w:sz="4" w:space="0" w:color="000000"/>
      </w:pBdr>
      <w:shd w:val="clear" w:color="auto" w:fill="FF9900"/>
      <w:suppressAutoHyphens/>
      <w:spacing w:before="280" w:beforeAutospacing="0" w:after="280" w:afterAutospacing="0"/>
      <w:jc w:val="center"/>
      <w:textAlignment w:val="center"/>
    </w:pPr>
    <w:rPr>
      <w:rFonts w:cs="Times New Roman"/>
      <w:color w:val="000000"/>
      <w:sz w:val="22"/>
      <w:szCs w:val="22"/>
      <w:lang w:val="ru-RU" w:eastAsia="zh-CN"/>
    </w:rPr>
  </w:style>
  <w:style w:type="paragraph" w:customStyle="1" w:styleId="xl3044">
    <w:name w:val="xl3044"/>
    <w:basedOn w:val="a"/>
    <w:rsid w:val="00940190"/>
    <w:pPr>
      <w:pBdr>
        <w:top w:val="single" w:sz="4" w:space="0" w:color="000000"/>
        <w:left w:val="single" w:sz="4" w:space="0" w:color="000000"/>
        <w:bottom w:val="single" w:sz="4" w:space="0" w:color="000000"/>
        <w:right w:val="single" w:sz="4" w:space="0" w:color="000000"/>
      </w:pBdr>
      <w:shd w:val="clear" w:color="auto" w:fill="FF9900"/>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45">
    <w:name w:val="xl3045"/>
    <w:basedOn w:val="a"/>
    <w:rsid w:val="00940190"/>
    <w:pPr>
      <w:pBdr>
        <w:top w:val="single" w:sz="4" w:space="0" w:color="000000"/>
        <w:left w:val="single" w:sz="4" w:space="0" w:color="000000"/>
        <w:right w:val="single" w:sz="4" w:space="0" w:color="000000"/>
      </w:pBdr>
      <w:shd w:val="clear" w:color="auto" w:fill="FF9900"/>
      <w:suppressAutoHyphens/>
      <w:spacing w:before="280" w:beforeAutospacing="0" w:after="280" w:afterAutospacing="0"/>
      <w:jc w:val="center"/>
      <w:textAlignment w:val="center"/>
    </w:pPr>
    <w:rPr>
      <w:rFonts w:cs="Times New Roman"/>
      <w:color w:val="000000"/>
      <w:sz w:val="22"/>
      <w:szCs w:val="22"/>
      <w:lang w:val="ru-RU" w:eastAsia="zh-CN"/>
    </w:rPr>
  </w:style>
  <w:style w:type="paragraph" w:customStyle="1" w:styleId="xl3046">
    <w:name w:val="xl3046"/>
    <w:basedOn w:val="a"/>
    <w:rsid w:val="00940190"/>
    <w:pPr>
      <w:pBdr>
        <w:left w:val="single" w:sz="4" w:space="0" w:color="000000"/>
        <w:right w:val="single" w:sz="4" w:space="0" w:color="000000"/>
      </w:pBdr>
      <w:shd w:val="clear" w:color="auto" w:fill="FF9900"/>
      <w:suppressAutoHyphens/>
      <w:spacing w:before="280" w:beforeAutospacing="0" w:after="280" w:afterAutospacing="0"/>
      <w:jc w:val="center"/>
      <w:textAlignment w:val="center"/>
    </w:pPr>
    <w:rPr>
      <w:rFonts w:cs="Times New Roman"/>
      <w:color w:val="000000"/>
      <w:sz w:val="22"/>
      <w:szCs w:val="22"/>
      <w:lang w:val="ru-RU" w:eastAsia="zh-CN"/>
    </w:rPr>
  </w:style>
  <w:style w:type="paragraph" w:customStyle="1" w:styleId="xl3047">
    <w:name w:val="xl3047"/>
    <w:basedOn w:val="a"/>
    <w:rsid w:val="00940190"/>
    <w:pPr>
      <w:pBdr>
        <w:left w:val="single" w:sz="4" w:space="0" w:color="000000"/>
        <w:bottom w:val="single" w:sz="4" w:space="0" w:color="000000"/>
        <w:right w:val="single" w:sz="4" w:space="0" w:color="000000"/>
      </w:pBdr>
      <w:shd w:val="clear" w:color="auto" w:fill="FF9900"/>
      <w:suppressAutoHyphens/>
      <w:spacing w:before="280" w:beforeAutospacing="0" w:after="280" w:afterAutospacing="0"/>
      <w:jc w:val="center"/>
      <w:textAlignment w:val="center"/>
    </w:pPr>
    <w:rPr>
      <w:rFonts w:cs="Times New Roman"/>
      <w:color w:val="000000"/>
      <w:sz w:val="22"/>
      <w:szCs w:val="22"/>
      <w:lang w:val="ru-RU" w:eastAsia="zh-CN"/>
    </w:rPr>
  </w:style>
  <w:style w:type="paragraph" w:customStyle="1" w:styleId="xl3048">
    <w:name w:val="xl3048"/>
    <w:basedOn w:val="a"/>
    <w:rsid w:val="00940190"/>
    <w:pPr>
      <w:pBdr>
        <w:top w:val="single" w:sz="4" w:space="0" w:color="000000"/>
        <w:left w:val="single" w:sz="4" w:space="0" w:color="000000"/>
        <w:bottom w:val="single" w:sz="4" w:space="0" w:color="000000"/>
        <w:right w:val="single" w:sz="4" w:space="0" w:color="000000"/>
      </w:pBdr>
      <w:shd w:val="clear" w:color="auto" w:fill="FF9900"/>
      <w:suppressAutoHyphens/>
      <w:spacing w:before="280" w:beforeAutospacing="0" w:after="280" w:afterAutospacing="0"/>
      <w:jc w:val="center"/>
      <w:textAlignment w:val="center"/>
    </w:pPr>
    <w:rPr>
      <w:rFonts w:cs="Times New Roman"/>
      <w:color w:val="000000"/>
      <w:sz w:val="22"/>
      <w:szCs w:val="22"/>
      <w:lang w:val="ru-RU" w:eastAsia="zh-CN"/>
    </w:rPr>
  </w:style>
  <w:style w:type="paragraph" w:customStyle="1" w:styleId="xl3049">
    <w:name w:val="xl3049"/>
    <w:basedOn w:val="a"/>
    <w:rsid w:val="00940190"/>
    <w:pPr>
      <w:pBdr>
        <w:top w:val="single" w:sz="4" w:space="0" w:color="000000"/>
        <w:bottom w:val="single" w:sz="4" w:space="0" w:color="000000"/>
        <w:right w:val="single" w:sz="4" w:space="0" w:color="000000"/>
      </w:pBdr>
      <w:shd w:val="clear" w:color="auto" w:fill="FF9900"/>
      <w:suppressAutoHyphens/>
      <w:spacing w:before="280" w:beforeAutospacing="0" w:after="280" w:afterAutospacing="0"/>
      <w:jc w:val="center"/>
      <w:textAlignment w:val="center"/>
    </w:pPr>
    <w:rPr>
      <w:rFonts w:cs="Times New Roman"/>
      <w:b/>
      <w:bCs/>
      <w:color w:val="000000"/>
      <w:sz w:val="22"/>
      <w:szCs w:val="22"/>
      <w:lang w:val="ru-RU" w:eastAsia="zh-CN"/>
    </w:rPr>
  </w:style>
  <w:style w:type="paragraph" w:customStyle="1" w:styleId="xl3050">
    <w:name w:val="xl3050"/>
    <w:basedOn w:val="a"/>
    <w:rsid w:val="00940190"/>
    <w:pPr>
      <w:pBdr>
        <w:top w:val="single" w:sz="4" w:space="0" w:color="000000"/>
        <w:left w:val="single" w:sz="4" w:space="0" w:color="000000"/>
        <w:bottom w:val="single" w:sz="4" w:space="0" w:color="000000"/>
        <w:right w:val="single" w:sz="4" w:space="0" w:color="000000"/>
      </w:pBdr>
      <w:shd w:val="clear" w:color="auto" w:fill="FF9900"/>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51">
    <w:name w:val="xl3051"/>
    <w:basedOn w:val="a"/>
    <w:rsid w:val="00940190"/>
    <w:pPr>
      <w:pBdr>
        <w:top w:val="single" w:sz="4" w:space="0" w:color="000000"/>
        <w:left w:val="single" w:sz="4" w:space="0" w:color="000000"/>
        <w:bottom w:val="single" w:sz="4" w:space="0" w:color="000000"/>
        <w:right w:val="single" w:sz="4" w:space="0" w:color="000000"/>
      </w:pBdr>
      <w:shd w:val="clear" w:color="auto" w:fill="FF9900"/>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52">
    <w:name w:val="xl3052"/>
    <w:basedOn w:val="a"/>
    <w:rsid w:val="00940190"/>
    <w:pPr>
      <w:pBdr>
        <w:left w:val="single" w:sz="4" w:space="0" w:color="000000"/>
        <w:bottom w:val="single" w:sz="4" w:space="0" w:color="000000"/>
        <w:right w:val="single" w:sz="4" w:space="0" w:color="000000"/>
      </w:pBdr>
      <w:shd w:val="clear" w:color="auto" w:fill="FF9900"/>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53">
    <w:name w:val="xl3053"/>
    <w:basedOn w:val="a"/>
    <w:rsid w:val="00940190"/>
    <w:pPr>
      <w:pBdr>
        <w:top w:val="single" w:sz="4" w:space="0" w:color="000000"/>
        <w:left w:val="single" w:sz="4" w:space="0" w:color="000000"/>
        <w:bottom w:val="single" w:sz="4" w:space="0" w:color="000000"/>
      </w:pBdr>
      <w:shd w:val="clear" w:color="auto" w:fill="FFCC99"/>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54">
    <w:name w:val="xl3054"/>
    <w:basedOn w:val="a"/>
    <w:rsid w:val="00940190"/>
    <w:pPr>
      <w:pBdr>
        <w:top w:val="single" w:sz="4" w:space="0" w:color="000000"/>
        <w:bottom w:val="single" w:sz="4" w:space="0" w:color="000000"/>
      </w:pBdr>
      <w:shd w:val="clear" w:color="auto" w:fill="FFCC99"/>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55">
    <w:name w:val="xl3055"/>
    <w:basedOn w:val="a"/>
    <w:rsid w:val="00940190"/>
    <w:pPr>
      <w:pBdr>
        <w:top w:val="single" w:sz="4" w:space="0" w:color="000000"/>
        <w:bottom w:val="single" w:sz="4" w:space="0" w:color="000000"/>
        <w:right w:val="single" w:sz="4" w:space="0" w:color="000000"/>
      </w:pBdr>
      <w:shd w:val="clear" w:color="auto" w:fill="FFCC99"/>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56">
    <w:name w:val="xl3056"/>
    <w:basedOn w:val="a"/>
    <w:rsid w:val="00940190"/>
    <w:pPr>
      <w:pBdr>
        <w:top w:val="single" w:sz="4" w:space="0" w:color="000000"/>
        <w:left w:val="single" w:sz="4" w:space="0" w:color="000000"/>
        <w:bottom w:val="single" w:sz="4" w:space="0" w:color="000000"/>
        <w:right w:val="single" w:sz="4" w:space="0" w:color="000000"/>
      </w:pBdr>
      <w:shd w:val="clear" w:color="auto" w:fill="FFCC99"/>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57">
    <w:name w:val="xl3057"/>
    <w:basedOn w:val="a"/>
    <w:rsid w:val="00940190"/>
    <w:pPr>
      <w:pBdr>
        <w:top w:val="single" w:sz="4" w:space="0" w:color="000000"/>
        <w:left w:val="single" w:sz="4" w:space="0" w:color="000000"/>
      </w:pBdr>
      <w:shd w:val="clear" w:color="auto" w:fill="FFCC99"/>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58">
    <w:name w:val="xl3058"/>
    <w:basedOn w:val="a"/>
    <w:rsid w:val="00940190"/>
    <w:pPr>
      <w:pBdr>
        <w:top w:val="single" w:sz="4" w:space="0" w:color="000000"/>
      </w:pBdr>
      <w:shd w:val="clear" w:color="auto" w:fill="FFCC99"/>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59">
    <w:name w:val="xl3059"/>
    <w:basedOn w:val="a"/>
    <w:rsid w:val="00940190"/>
    <w:pPr>
      <w:pBdr>
        <w:top w:val="single" w:sz="4" w:space="0" w:color="000000"/>
        <w:right w:val="single" w:sz="4" w:space="0" w:color="000000"/>
      </w:pBdr>
      <w:shd w:val="clear" w:color="auto" w:fill="FFCC99"/>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60">
    <w:name w:val="xl3060"/>
    <w:basedOn w:val="a"/>
    <w:rsid w:val="00940190"/>
    <w:pPr>
      <w:pBdr>
        <w:top w:val="single" w:sz="4" w:space="0" w:color="000000"/>
        <w:left w:val="single" w:sz="4" w:space="0" w:color="000000"/>
        <w:right w:val="single" w:sz="4" w:space="0" w:color="000000"/>
      </w:pBdr>
      <w:shd w:val="clear" w:color="auto" w:fill="FFCC99"/>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61">
    <w:name w:val="xl3061"/>
    <w:basedOn w:val="a"/>
    <w:rsid w:val="00940190"/>
    <w:pPr>
      <w:pBdr>
        <w:left w:val="single" w:sz="4" w:space="0" w:color="000000"/>
        <w:bottom w:val="single" w:sz="4" w:space="0" w:color="000000"/>
        <w:right w:val="single" w:sz="4" w:space="0" w:color="000000"/>
      </w:pBdr>
      <w:shd w:val="clear" w:color="auto" w:fill="FFCC99"/>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62">
    <w:name w:val="xl3062"/>
    <w:basedOn w:val="a"/>
    <w:rsid w:val="00940190"/>
    <w:pPr>
      <w:pBdr>
        <w:top w:val="single" w:sz="4" w:space="0" w:color="000000"/>
        <w:left w:val="single" w:sz="4" w:space="0" w:color="000000"/>
        <w:right w:val="single" w:sz="4" w:space="0" w:color="000000"/>
      </w:pBdr>
      <w:shd w:val="clear" w:color="auto" w:fill="FF99CC"/>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63">
    <w:name w:val="xl3063"/>
    <w:basedOn w:val="a"/>
    <w:rsid w:val="00940190"/>
    <w:pPr>
      <w:pBdr>
        <w:top w:val="single" w:sz="4" w:space="0" w:color="000000"/>
        <w:left w:val="single" w:sz="4" w:space="0" w:color="000000"/>
        <w:bottom w:val="single" w:sz="4" w:space="0" w:color="000000"/>
        <w:right w:val="single" w:sz="4" w:space="0" w:color="000000"/>
      </w:pBdr>
      <w:shd w:val="clear" w:color="auto" w:fill="FFFF99"/>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64">
    <w:name w:val="xl3064"/>
    <w:basedOn w:val="a"/>
    <w:rsid w:val="00940190"/>
    <w:pPr>
      <w:pBdr>
        <w:top w:val="single" w:sz="4" w:space="0" w:color="000000"/>
        <w:left w:val="single" w:sz="4" w:space="0" w:color="000000"/>
        <w:right w:val="single" w:sz="4" w:space="0" w:color="000000"/>
      </w:pBdr>
      <w:shd w:val="clear" w:color="auto" w:fill="FFFF99"/>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65">
    <w:name w:val="xl3065"/>
    <w:basedOn w:val="a"/>
    <w:rsid w:val="00940190"/>
    <w:pPr>
      <w:pBdr>
        <w:left w:val="single" w:sz="4" w:space="0" w:color="000000"/>
        <w:bottom w:val="single" w:sz="4" w:space="0" w:color="000000"/>
        <w:right w:val="single" w:sz="4" w:space="0" w:color="000000"/>
      </w:pBdr>
      <w:shd w:val="clear" w:color="auto" w:fill="FFFF99"/>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66">
    <w:name w:val="xl3066"/>
    <w:basedOn w:val="a"/>
    <w:rsid w:val="00940190"/>
    <w:pPr>
      <w:pBdr>
        <w:top w:val="single" w:sz="4" w:space="0" w:color="000000"/>
        <w:left w:val="single" w:sz="4" w:space="0" w:color="000000"/>
        <w:bottom w:val="single" w:sz="4" w:space="0" w:color="000000"/>
        <w:right w:val="single" w:sz="4" w:space="0" w:color="000000"/>
      </w:pBdr>
      <w:shd w:val="clear" w:color="auto" w:fill="FFFF00"/>
      <w:suppressAutoHyphens/>
      <w:spacing w:before="280" w:beforeAutospacing="0" w:after="280" w:afterAutospacing="0"/>
      <w:jc w:val="center"/>
      <w:textAlignment w:val="center"/>
    </w:pPr>
    <w:rPr>
      <w:rFonts w:cs="Times New Roman"/>
      <w:color w:val="000000"/>
      <w:sz w:val="22"/>
      <w:szCs w:val="22"/>
      <w:lang w:val="ru-RU" w:eastAsia="zh-CN"/>
    </w:rPr>
  </w:style>
  <w:style w:type="paragraph" w:customStyle="1" w:styleId="xl3067">
    <w:name w:val="xl3067"/>
    <w:basedOn w:val="a"/>
    <w:rsid w:val="00940190"/>
    <w:pPr>
      <w:pBdr>
        <w:top w:val="single" w:sz="4" w:space="0" w:color="000000"/>
        <w:left w:val="single" w:sz="4" w:space="0" w:color="000000"/>
        <w:bottom w:val="single" w:sz="4" w:space="0" w:color="000000"/>
        <w:right w:val="single" w:sz="4" w:space="0" w:color="000000"/>
      </w:pBdr>
      <w:shd w:val="clear" w:color="auto" w:fill="FFFF00"/>
      <w:suppressAutoHyphens/>
      <w:spacing w:before="280" w:beforeAutospacing="0" w:after="280" w:afterAutospacing="0"/>
      <w:jc w:val="center"/>
      <w:textAlignment w:val="center"/>
    </w:pPr>
    <w:rPr>
      <w:rFonts w:cs="Times New Roman"/>
      <w:color w:val="000000"/>
      <w:sz w:val="22"/>
      <w:szCs w:val="22"/>
      <w:lang w:val="ru-RU" w:eastAsia="zh-CN"/>
    </w:rPr>
  </w:style>
  <w:style w:type="paragraph" w:customStyle="1" w:styleId="xl3068">
    <w:name w:val="xl3068"/>
    <w:basedOn w:val="a"/>
    <w:rsid w:val="00940190"/>
    <w:pPr>
      <w:pBdr>
        <w:top w:val="single" w:sz="4" w:space="0" w:color="000000"/>
        <w:left w:val="single" w:sz="4" w:space="0" w:color="000000"/>
        <w:bottom w:val="single" w:sz="4" w:space="0" w:color="000000"/>
        <w:right w:val="single" w:sz="4" w:space="0" w:color="000000"/>
      </w:pBdr>
      <w:shd w:val="clear" w:color="auto" w:fill="FFFF00"/>
      <w:suppressAutoHyphens/>
      <w:spacing w:before="280" w:beforeAutospacing="0" w:after="280" w:afterAutospacing="0"/>
      <w:jc w:val="center"/>
      <w:textAlignment w:val="center"/>
    </w:pPr>
    <w:rPr>
      <w:rFonts w:cs="Times New Roman"/>
      <w:color w:val="000000"/>
      <w:sz w:val="22"/>
      <w:szCs w:val="22"/>
      <w:lang w:val="ru-RU" w:eastAsia="zh-CN"/>
    </w:rPr>
  </w:style>
  <w:style w:type="paragraph" w:customStyle="1" w:styleId="xl3069">
    <w:name w:val="xl3069"/>
    <w:basedOn w:val="a"/>
    <w:rsid w:val="00940190"/>
    <w:pPr>
      <w:pBdr>
        <w:top w:val="single" w:sz="4" w:space="0" w:color="000000"/>
        <w:left w:val="single" w:sz="4" w:space="0" w:color="000000"/>
        <w:bottom w:val="single" w:sz="4" w:space="0" w:color="000000"/>
        <w:right w:val="single" w:sz="4" w:space="0" w:color="000000"/>
      </w:pBdr>
      <w:shd w:val="clear" w:color="auto" w:fill="FF9900"/>
      <w:suppressAutoHyphens/>
      <w:spacing w:before="280" w:beforeAutospacing="0" w:after="280" w:afterAutospacing="0"/>
      <w:jc w:val="center"/>
      <w:textAlignment w:val="center"/>
    </w:pPr>
    <w:rPr>
      <w:rFonts w:cs="Times New Roman"/>
      <w:b/>
      <w:bCs/>
      <w:color w:val="000000"/>
      <w:sz w:val="22"/>
      <w:szCs w:val="22"/>
      <w:lang w:val="ru-RU" w:eastAsia="zh-CN"/>
    </w:rPr>
  </w:style>
  <w:style w:type="paragraph" w:customStyle="1" w:styleId="xl3070">
    <w:name w:val="xl3070"/>
    <w:basedOn w:val="a"/>
    <w:rsid w:val="00940190"/>
    <w:pPr>
      <w:pBdr>
        <w:top w:val="single" w:sz="4" w:space="0" w:color="000000"/>
        <w:bottom w:val="single" w:sz="4" w:space="0" w:color="000000"/>
        <w:right w:val="single" w:sz="4" w:space="0" w:color="000000"/>
      </w:pBdr>
      <w:shd w:val="clear" w:color="auto" w:fill="FF9900"/>
      <w:suppressAutoHyphens/>
      <w:spacing w:before="280" w:beforeAutospacing="0" w:after="280" w:afterAutospacing="0"/>
      <w:jc w:val="center"/>
      <w:textAlignment w:val="center"/>
    </w:pPr>
    <w:rPr>
      <w:rFonts w:cs="Times New Roman"/>
      <w:b/>
      <w:bCs/>
      <w:color w:val="000000"/>
      <w:sz w:val="22"/>
      <w:szCs w:val="22"/>
      <w:lang w:val="ru-RU" w:eastAsia="zh-CN"/>
    </w:rPr>
  </w:style>
  <w:style w:type="table" w:customStyle="1" w:styleId="7210">
    <w:name w:val="Сетка таблицы72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
    <w:name w:val="Сетка таблицы72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
    <w:name w:val="Сетка таблицы2121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
    <w:name w:val="Сетка таблицы72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Сетка таблицы212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1">
    <w:name w:val="Сетка таблицы12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Сетка таблицы41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0">
    <w:name w:val="Сетка таблицы51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1">
    <w:name w:val="Сетка таблицы130"/>
    <w:basedOn w:val="a1"/>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basedOn w:val="a1"/>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basedOn w:val="a1"/>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1"/>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2"/>
    <w:basedOn w:val="a1"/>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0">
    <w:name w:val="Сетка таблицы710"/>
    <w:basedOn w:val="a1"/>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0">
    <w:name w:val="Сетка таблицы86"/>
    <w:basedOn w:val="a1"/>
    <w:uiPriority w:val="59"/>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0">
    <w:name w:val="Нет списка381"/>
    <w:next w:val="a2"/>
    <w:uiPriority w:val="99"/>
    <w:semiHidden/>
    <w:unhideWhenUsed/>
    <w:rsid w:val="00940190"/>
  </w:style>
  <w:style w:type="table" w:customStyle="1" w:styleId="870">
    <w:name w:val="Сетка таблицы8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
    <w:name w:val="Нет списка1119"/>
    <w:next w:val="a2"/>
    <w:uiPriority w:val="99"/>
    <w:semiHidden/>
    <w:unhideWhenUsed/>
    <w:rsid w:val="00940190"/>
  </w:style>
  <w:style w:type="numbering" w:customStyle="1" w:styleId="382">
    <w:name w:val="Нет списка382"/>
    <w:next w:val="a2"/>
    <w:uiPriority w:val="99"/>
    <w:semiHidden/>
    <w:unhideWhenUsed/>
    <w:rsid w:val="00940190"/>
  </w:style>
  <w:style w:type="table" w:customStyle="1" w:styleId="880">
    <w:name w:val="Сетка таблицы88"/>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3">
    <w:name w:val="Нет списка383"/>
    <w:next w:val="a2"/>
    <w:uiPriority w:val="99"/>
    <w:semiHidden/>
    <w:unhideWhenUsed/>
    <w:rsid w:val="00940190"/>
  </w:style>
  <w:style w:type="table" w:customStyle="1" w:styleId="890">
    <w:name w:val="Сетка таблицы89"/>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4">
    <w:name w:val="Нет списка384"/>
    <w:next w:val="a2"/>
    <w:uiPriority w:val="99"/>
    <w:semiHidden/>
    <w:unhideWhenUsed/>
    <w:rsid w:val="00940190"/>
  </w:style>
  <w:style w:type="table" w:customStyle="1" w:styleId="901">
    <w:name w:val="Сетка таблицы9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5">
    <w:name w:val="Нет списка385"/>
    <w:next w:val="a2"/>
    <w:uiPriority w:val="99"/>
    <w:semiHidden/>
    <w:rsid w:val="00940190"/>
  </w:style>
  <w:style w:type="table" w:customStyle="1" w:styleId="1001">
    <w:name w:val="Сетка таблицы10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0">
    <w:name w:val="Нет списка1120"/>
    <w:next w:val="a2"/>
    <w:uiPriority w:val="99"/>
    <w:semiHidden/>
    <w:unhideWhenUsed/>
    <w:rsid w:val="00940190"/>
  </w:style>
  <w:style w:type="numbering" w:customStyle="1" w:styleId="2105">
    <w:name w:val="Нет списка2105"/>
    <w:next w:val="a2"/>
    <w:uiPriority w:val="99"/>
    <w:semiHidden/>
    <w:unhideWhenUsed/>
    <w:rsid w:val="00940190"/>
  </w:style>
  <w:style w:type="paragraph" w:customStyle="1" w:styleId="CharCharChar4">
    <w:name w:val="Char Знак Знак Char Знак Знак Char4"/>
    <w:basedOn w:val="a"/>
    <w:rsid w:val="00940190"/>
    <w:pPr>
      <w:tabs>
        <w:tab w:val="num" w:pos="432"/>
      </w:tabs>
      <w:spacing w:before="120" w:beforeAutospacing="0" w:after="160" w:afterAutospacing="0"/>
      <w:ind w:left="432" w:hanging="432"/>
      <w:jc w:val="both"/>
    </w:pPr>
    <w:rPr>
      <w:rFonts w:cs="Times New Roman"/>
      <w:b/>
      <w:caps/>
      <w:sz w:val="32"/>
      <w:szCs w:val="32"/>
    </w:rPr>
  </w:style>
  <w:style w:type="table" w:customStyle="1" w:styleId="1181">
    <w:name w:val="Сетка таблицы118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1">
    <w:name w:val="Сетка таблицы119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1">
    <w:name w:val="Сетка таблицы14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Сетка таблицы14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
    <w:name w:val="Сетка таблицы214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1">
    <w:name w:val="Сетка таблицы111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етка таблицы211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9">
    <w:name w:val="Сетка таблицы1219"/>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
    <w:name w:val="Сетка таблицы14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0">
    <w:name w:val="Сетка таблицы216"/>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етка таблицы111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0">
    <w:name w:val="Сетка таблицы111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етка таблицы211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0">
    <w:name w:val="Сетка таблицы81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
    <w:name w:val="Сетка таблицы53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0">
    <w:name w:val="Сетка таблицы122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0">
    <w:name w:val="Сетка таблицы22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
    <w:name w:val="Сетка таблицы2121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Сетка таблицы112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00">
    <w:name w:val="Сетка таблицы611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
    <w:name w:val="Сетка таблицы81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
    <w:name w:val="Сетка таблицы2112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0">
    <w:name w:val="Сетка таблицы14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0">
    <w:name w:val="Сетка таблицы145"/>
    <w:basedOn w:val="a1"/>
    <w:rsid w:val="009401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0">
    <w:name w:val="Сетка таблицы217"/>
    <w:basedOn w:val="a1"/>
    <w:rsid w:val="009401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0">
    <w:name w:val="Сетка таблицы146"/>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0">
    <w:name w:val="Сетка таблицы218"/>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
    <w:basedOn w:val="a1"/>
    <w:next w:val="afa"/>
    <w:uiPriority w:val="59"/>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0">
    <w:name w:val="Сетка таблицы14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0">
    <w:name w:val="Сетка таблицы219"/>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Сетка таблицы31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basedOn w:val="a1"/>
    <w:next w:val="afa"/>
    <w:uiPriority w:val="59"/>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0">
    <w:name w:val="Сетка таблицы148"/>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1">
    <w:name w:val="Сетка таблицы22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488">
    <w:name w:val="xl488"/>
    <w:basedOn w:val="a"/>
    <w:rsid w:val="00940190"/>
    <w:pPr>
      <w:pBdr>
        <w:top w:val="single" w:sz="4" w:space="0" w:color="auto"/>
        <w:bottom w:val="single" w:sz="4" w:space="0" w:color="auto"/>
        <w:right w:val="single" w:sz="4" w:space="0" w:color="auto"/>
      </w:pBdr>
      <w:jc w:val="center"/>
      <w:textAlignment w:val="center"/>
    </w:pPr>
    <w:rPr>
      <w:rFonts w:cs="Times New Roman"/>
      <w:color w:val="000000"/>
      <w:sz w:val="16"/>
      <w:szCs w:val="16"/>
      <w:lang w:val="ru-RU" w:eastAsia="ru-RU"/>
    </w:rPr>
  </w:style>
  <w:style w:type="paragraph" w:customStyle="1" w:styleId="xl489">
    <w:name w:val="xl489"/>
    <w:basedOn w:val="a"/>
    <w:rsid w:val="00940190"/>
    <w:pPr>
      <w:pBdr>
        <w:top w:val="single" w:sz="4" w:space="0" w:color="auto"/>
        <w:right w:val="single" w:sz="4" w:space="0" w:color="auto"/>
      </w:pBdr>
      <w:jc w:val="center"/>
      <w:textAlignment w:val="center"/>
    </w:pPr>
    <w:rPr>
      <w:rFonts w:cs="Times New Roman"/>
      <w:color w:val="000000"/>
      <w:sz w:val="16"/>
      <w:szCs w:val="16"/>
      <w:lang w:val="ru-RU" w:eastAsia="ru-RU"/>
    </w:rPr>
  </w:style>
  <w:style w:type="paragraph" w:customStyle="1" w:styleId="xl490">
    <w:name w:val="xl490"/>
    <w:basedOn w:val="a"/>
    <w:rsid w:val="00940190"/>
    <w:pPr>
      <w:pBdr>
        <w:bottom w:val="single" w:sz="4" w:space="0" w:color="auto"/>
      </w:pBdr>
      <w:shd w:val="clear" w:color="000000" w:fill="EEECE1"/>
    </w:pPr>
    <w:rPr>
      <w:rFonts w:ascii="Arial" w:hAnsi="Arial" w:cs="Arial"/>
      <w:sz w:val="16"/>
      <w:szCs w:val="16"/>
      <w:lang w:val="ru-RU" w:eastAsia="ru-RU"/>
    </w:rPr>
  </w:style>
  <w:style w:type="paragraph" w:customStyle="1" w:styleId="xl491">
    <w:name w:val="xl491"/>
    <w:basedOn w:val="a"/>
    <w:rsid w:val="00940190"/>
    <w:pPr>
      <w:pBdr>
        <w:bottom w:val="single" w:sz="4" w:space="0" w:color="auto"/>
        <w:right w:val="single" w:sz="8" w:space="0" w:color="auto"/>
      </w:pBdr>
    </w:pPr>
    <w:rPr>
      <w:rFonts w:ascii="Arial" w:hAnsi="Arial" w:cs="Arial"/>
      <w:sz w:val="16"/>
      <w:szCs w:val="16"/>
      <w:lang w:val="ru-RU" w:eastAsia="ru-RU"/>
    </w:rPr>
  </w:style>
  <w:style w:type="paragraph" w:customStyle="1" w:styleId="xl492">
    <w:name w:val="xl492"/>
    <w:basedOn w:val="a"/>
    <w:rsid w:val="00940190"/>
    <w:pPr>
      <w:pBdr>
        <w:top w:val="single" w:sz="4" w:space="0" w:color="auto"/>
        <w:left w:val="single" w:sz="4" w:space="0" w:color="auto"/>
        <w:bottom w:val="single" w:sz="4" w:space="0" w:color="auto"/>
        <w:right w:val="single" w:sz="4" w:space="0" w:color="auto"/>
      </w:pBdr>
      <w:shd w:val="clear" w:color="000000" w:fill="EEECE1"/>
    </w:pPr>
    <w:rPr>
      <w:rFonts w:ascii="Arial" w:hAnsi="Arial" w:cs="Arial"/>
      <w:sz w:val="16"/>
      <w:szCs w:val="16"/>
      <w:lang w:val="ru-RU" w:eastAsia="ru-RU"/>
    </w:rPr>
  </w:style>
  <w:style w:type="paragraph" w:customStyle="1" w:styleId="xl493">
    <w:name w:val="xl493"/>
    <w:basedOn w:val="a"/>
    <w:rsid w:val="00940190"/>
    <w:pPr>
      <w:pBdr>
        <w:top w:val="single" w:sz="4" w:space="0" w:color="auto"/>
        <w:bottom w:val="single" w:sz="8" w:space="0" w:color="auto"/>
        <w:right w:val="single" w:sz="8" w:space="0" w:color="auto"/>
      </w:pBdr>
    </w:pPr>
    <w:rPr>
      <w:rFonts w:ascii="Arial" w:hAnsi="Arial" w:cs="Arial"/>
      <w:sz w:val="16"/>
      <w:szCs w:val="16"/>
      <w:lang w:val="ru-RU" w:eastAsia="ru-RU"/>
    </w:rPr>
  </w:style>
  <w:style w:type="table" w:customStyle="1" w:styleId="1030">
    <w:name w:val="Сетка таблицы103"/>
    <w:basedOn w:val="a1"/>
    <w:next w:val="afa"/>
    <w:uiPriority w:val="59"/>
    <w:rsid w:val="00940190"/>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0">
    <w:name w:val="Сетка таблицы104"/>
    <w:basedOn w:val="a1"/>
    <w:next w:val="afa"/>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1">
    <w:name w:val="Знак Знак Знак Знак Знак Знак Знак"/>
    <w:basedOn w:val="a"/>
    <w:rsid w:val="00940190"/>
    <w:pPr>
      <w:tabs>
        <w:tab w:val="num" w:pos="432"/>
      </w:tabs>
      <w:spacing w:before="120" w:beforeAutospacing="0" w:after="160" w:afterAutospacing="0"/>
      <w:ind w:left="432" w:hanging="432"/>
      <w:jc w:val="both"/>
    </w:pPr>
    <w:rPr>
      <w:rFonts w:cs="Times New Roman"/>
      <w:b/>
      <w:caps/>
      <w:sz w:val="32"/>
      <w:szCs w:val="32"/>
    </w:rPr>
  </w:style>
  <w:style w:type="table" w:customStyle="1" w:styleId="1490">
    <w:name w:val="Сетка таблицы149"/>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0">
    <w:name w:val="Сетка таблицы228"/>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0">
    <w:name w:val="Сетка таблицы31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Сетка таблицы41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6">
    <w:name w:val="Нет списка386"/>
    <w:next w:val="a2"/>
    <w:uiPriority w:val="99"/>
    <w:semiHidden/>
    <w:unhideWhenUsed/>
    <w:rsid w:val="00940190"/>
  </w:style>
  <w:style w:type="table" w:customStyle="1" w:styleId="1050">
    <w:name w:val="Сетка таблицы10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2">
    <w:name w:val="Сетка таблицы118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2">
    <w:name w:val="Сетка таблицы119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Сетка таблицы213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3">
    <w:name w:val="Сетка таблицы214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
    <w:name w:val="Сетка таблицы2121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3">
    <w:name w:val="Сетка таблицы118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3">
    <w:name w:val="Сетка таблицы119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
    <w:name w:val="Сетка таблицы213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4">
    <w:name w:val="Сетка таблицы214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4">
    <w:name w:val="Сетка таблицы2121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4">
    <w:name w:val="Сетка таблицы118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4">
    <w:name w:val="Сетка таблицы119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4">
    <w:name w:val="Сетка таблицы213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5">
    <w:name w:val="Сетка таблицы214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5">
    <w:name w:val="Сетка таблицы2121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5">
    <w:name w:val="Сетка таблицы118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5">
    <w:name w:val="Сетка таблицы119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5">
    <w:name w:val="Сетка таблицы213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6">
    <w:name w:val="Сетка таблицы2146"/>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6">
    <w:name w:val="Сетка таблицы21216"/>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6">
    <w:name w:val="Сетка таблицы1186"/>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6">
    <w:name w:val="Сетка таблицы1196"/>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6">
    <w:name w:val="Сетка таблицы2136"/>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7">
    <w:name w:val="Сетка таблицы214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7">
    <w:name w:val="Сетка таблицы2121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11">
    <w:name w:val="Сетка таблицы7811"/>
    <w:basedOn w:val="a1"/>
    <w:next w:val="afa"/>
    <w:uiPriority w:val="5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7">
    <w:name w:val="Сетка таблицы118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Сетка таблицы2123"/>
    <w:basedOn w:val="a1"/>
    <w:next w:val="afa"/>
    <w:uiPriority w:val="5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10">
    <w:name w:val="Сетка таблицы3101"/>
    <w:basedOn w:val="a1"/>
    <w:next w:val="afa"/>
    <w:uiPriority w:val="5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1">
    <w:name w:val="Сетка таблицы4101"/>
    <w:basedOn w:val="a1"/>
    <w:next w:val="afa"/>
    <w:uiPriority w:val="5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82">
    <w:name w:val="Сетка таблицы782"/>
    <w:basedOn w:val="a1"/>
    <w:next w:val="afa"/>
    <w:uiPriority w:val="5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8">
    <w:name w:val="Сетка таблицы1188"/>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
    <w:name w:val="Сетка таблицы2124"/>
    <w:basedOn w:val="a1"/>
    <w:next w:val="afa"/>
    <w:uiPriority w:val="5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2">
    <w:name w:val="Сетка таблицы3102"/>
    <w:basedOn w:val="a1"/>
    <w:next w:val="afa"/>
    <w:uiPriority w:val="5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2">
    <w:name w:val="Сетка таблицы4102"/>
    <w:basedOn w:val="a1"/>
    <w:next w:val="afa"/>
    <w:uiPriority w:val="5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83">
    <w:name w:val="Сетка таблицы783"/>
    <w:basedOn w:val="a1"/>
    <w:next w:val="afa"/>
    <w:uiPriority w:val="5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9">
    <w:name w:val="Сетка таблицы1189"/>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
    <w:name w:val="Сетка таблицы2125"/>
    <w:basedOn w:val="a1"/>
    <w:next w:val="afa"/>
    <w:uiPriority w:val="5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3">
    <w:name w:val="Сетка таблицы3103"/>
    <w:basedOn w:val="a1"/>
    <w:next w:val="afa"/>
    <w:uiPriority w:val="5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3">
    <w:name w:val="Сетка таблицы4103"/>
    <w:basedOn w:val="a1"/>
    <w:next w:val="afa"/>
    <w:uiPriority w:val="5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10">
    <w:name w:val="Сетка таблицы1181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7">
    <w:name w:val="Сетка таблицы119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7">
    <w:name w:val="Сетка таблицы213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8">
    <w:name w:val="Сетка таблицы2148"/>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8">
    <w:name w:val="Сетка таблицы21218"/>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7">
    <w:name w:val="Нет списка387"/>
    <w:next w:val="a2"/>
    <w:uiPriority w:val="99"/>
    <w:semiHidden/>
    <w:rsid w:val="00940190"/>
  </w:style>
  <w:style w:type="table" w:customStyle="1" w:styleId="1060">
    <w:name w:val="Сетка таблицы106"/>
    <w:basedOn w:val="a1"/>
    <w:next w:val="afa"/>
    <w:uiPriority w:val="5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88">
    <w:name w:val="Нет списка388"/>
    <w:next w:val="a2"/>
    <w:uiPriority w:val="99"/>
    <w:semiHidden/>
    <w:unhideWhenUsed/>
    <w:rsid w:val="00940190"/>
  </w:style>
  <w:style w:type="numbering" w:customStyle="1" w:styleId="11210">
    <w:name w:val="Нет списка1121"/>
    <w:next w:val="a2"/>
    <w:semiHidden/>
    <w:rsid w:val="00940190"/>
  </w:style>
  <w:style w:type="table" w:customStyle="1" w:styleId="1070">
    <w:name w:val="Сетка таблицы107"/>
    <w:basedOn w:val="a1"/>
    <w:next w:val="afa"/>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20">
    <w:name w:val="Нет списка1122"/>
    <w:next w:val="a2"/>
    <w:semiHidden/>
    <w:rsid w:val="00940190"/>
  </w:style>
  <w:style w:type="numbering" w:customStyle="1" w:styleId="389">
    <w:name w:val="Нет списка389"/>
    <w:next w:val="a2"/>
    <w:uiPriority w:val="99"/>
    <w:semiHidden/>
    <w:rsid w:val="00940190"/>
  </w:style>
  <w:style w:type="table" w:customStyle="1" w:styleId="1080">
    <w:name w:val="Сетка таблицы108"/>
    <w:basedOn w:val="a1"/>
    <w:next w:val="afa"/>
    <w:uiPriority w:val="5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00">
    <w:name w:val="Нет списка390"/>
    <w:next w:val="a2"/>
    <w:uiPriority w:val="99"/>
    <w:semiHidden/>
    <w:unhideWhenUsed/>
    <w:rsid w:val="00940190"/>
  </w:style>
  <w:style w:type="numbering" w:customStyle="1" w:styleId="3910">
    <w:name w:val="Нет списка391"/>
    <w:next w:val="a2"/>
    <w:uiPriority w:val="99"/>
    <w:semiHidden/>
    <w:unhideWhenUsed/>
    <w:rsid w:val="00940190"/>
  </w:style>
  <w:style w:type="table" w:customStyle="1" w:styleId="1090">
    <w:name w:val="Сетка таблицы109"/>
    <w:basedOn w:val="a1"/>
    <w:next w:val="afa"/>
    <w:uiPriority w:val="39"/>
    <w:rsid w:val="009401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pt">
    <w:name w:val="Основной текст + Интервал 1 pt"/>
    <w:rsid w:val="005D6A88"/>
    <w:rPr>
      <w:rFonts w:ascii="Times New Roman" w:hAnsi="Times New Roman" w:cs="Times New Roman"/>
      <w:spacing w:val="20"/>
      <w:sz w:val="27"/>
      <w:szCs w:val="27"/>
      <w:shd w:val="clear" w:color="auto" w:fill="FFFFFF"/>
      <w:lang w:bidi="ar-SA"/>
    </w:rPr>
  </w:style>
  <w:style w:type="character" w:customStyle="1" w:styleId="FontStyle46">
    <w:name w:val="Font Style46"/>
    <w:rsid w:val="005D6A88"/>
    <w:rPr>
      <w:rFonts w:ascii="Times New Roman" w:hAnsi="Times New Roman" w:cs="Times New Roman"/>
      <w:sz w:val="26"/>
      <w:szCs w:val="26"/>
    </w:rPr>
  </w:style>
  <w:style w:type="paragraph" w:customStyle="1" w:styleId="Style6">
    <w:name w:val="Style6"/>
    <w:basedOn w:val="a"/>
    <w:uiPriority w:val="99"/>
    <w:rsid w:val="005D6A88"/>
    <w:pPr>
      <w:widowControl w:val="0"/>
      <w:autoSpaceDE w:val="0"/>
      <w:autoSpaceDN w:val="0"/>
      <w:adjustRightInd w:val="0"/>
      <w:spacing w:before="0" w:beforeAutospacing="0" w:after="0" w:afterAutospacing="0" w:line="322" w:lineRule="exact"/>
      <w:ind w:firstLine="562"/>
      <w:jc w:val="both"/>
    </w:pPr>
    <w:rPr>
      <w:rFonts w:cs="Times New Roman"/>
      <w:szCs w:val="24"/>
      <w:lang w:val="ru-RU" w:eastAsia="ru-RU"/>
    </w:rPr>
  </w:style>
  <w:style w:type="paragraph" w:customStyle="1" w:styleId="Style1">
    <w:name w:val="Style1"/>
    <w:basedOn w:val="a"/>
    <w:uiPriority w:val="99"/>
    <w:rsid w:val="005D6A88"/>
    <w:pPr>
      <w:widowControl w:val="0"/>
      <w:autoSpaceDE w:val="0"/>
      <w:autoSpaceDN w:val="0"/>
      <w:adjustRightInd w:val="0"/>
      <w:spacing w:before="0" w:beforeAutospacing="0" w:after="0" w:afterAutospacing="0" w:line="317" w:lineRule="exact"/>
      <w:ind w:firstLine="706"/>
      <w:jc w:val="both"/>
    </w:pPr>
    <w:rPr>
      <w:rFonts w:cs="Times New Roman"/>
      <w:szCs w:val="24"/>
      <w:lang w:val="ru-RU" w:eastAsia="ru-RU"/>
    </w:rPr>
  </w:style>
  <w:style w:type="paragraph" w:styleId="HTML">
    <w:name w:val="HTML Preformatted"/>
    <w:basedOn w:val="a"/>
    <w:link w:val="HTML0"/>
    <w:rsid w:val="005D6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Pr>
      <w:rFonts w:ascii="Courier New" w:hAnsi="Courier New" w:cs="Times New Roman"/>
      <w:sz w:val="20"/>
      <w:lang w:val="ru-RU" w:eastAsia="ru-RU"/>
    </w:rPr>
  </w:style>
  <w:style w:type="character" w:customStyle="1" w:styleId="HTML0">
    <w:name w:val="Стандартный HTML Знак"/>
    <w:basedOn w:val="a0"/>
    <w:link w:val="HTML"/>
    <w:rsid w:val="005D6A88"/>
    <w:rPr>
      <w:rFonts w:ascii="Courier New" w:eastAsia="Times New Roman" w:hAnsi="Courier New" w:cs="Times New Roman"/>
      <w:sz w:val="20"/>
      <w:szCs w:val="20"/>
      <w:lang w:eastAsia="ru-RU"/>
    </w:rPr>
  </w:style>
  <w:style w:type="paragraph" w:customStyle="1" w:styleId="1f0">
    <w:name w:val="нормальный 1"/>
    <w:basedOn w:val="a"/>
    <w:rsid w:val="005D6A88"/>
    <w:pPr>
      <w:overflowPunct w:val="0"/>
      <w:autoSpaceDE w:val="0"/>
      <w:autoSpaceDN w:val="0"/>
      <w:adjustRightInd w:val="0"/>
      <w:spacing w:before="0" w:beforeAutospacing="0" w:after="120" w:afterAutospacing="0"/>
      <w:ind w:firstLine="709"/>
      <w:jc w:val="both"/>
      <w:textAlignment w:val="baseline"/>
    </w:pPr>
    <w:rPr>
      <w:rFonts w:ascii="Times New Roman CYR" w:hAnsi="Times New Roman CYR" w:cs="Times New Roman"/>
      <w:sz w:val="26"/>
      <w:lang w:val="ru-RU" w:eastAsia="ru-RU"/>
    </w:rPr>
  </w:style>
  <w:style w:type="paragraph" w:customStyle="1" w:styleId="ConsNonformat">
    <w:name w:val="ConsNonformat"/>
    <w:rsid w:val="005D6A88"/>
    <w:pPr>
      <w:widowControl w:val="0"/>
      <w:autoSpaceDE w:val="0"/>
      <w:autoSpaceDN w:val="0"/>
      <w:adjustRightInd w:val="0"/>
      <w:spacing w:after="0" w:line="240" w:lineRule="auto"/>
    </w:pPr>
    <w:rPr>
      <w:rFonts w:ascii="Consultant" w:eastAsia="Times New Roman" w:hAnsi="Consultant" w:cs="Times New Roman"/>
      <w:sz w:val="20"/>
      <w:szCs w:val="20"/>
      <w:lang w:eastAsia="ru-RU"/>
    </w:rPr>
  </w:style>
  <w:style w:type="paragraph" w:customStyle="1" w:styleId="1f1">
    <w:name w:val="Стиль Стиль Заголовок 1 + все прописные"/>
    <w:basedOn w:val="a"/>
    <w:rsid w:val="005D6A88"/>
    <w:pPr>
      <w:keepNext/>
      <w:spacing w:before="240" w:beforeAutospacing="0" w:after="60" w:afterAutospacing="0" w:line="360" w:lineRule="auto"/>
      <w:outlineLvl w:val="0"/>
    </w:pPr>
    <w:rPr>
      <w:rFonts w:cs="Times New Roman"/>
      <w:b/>
      <w:bCs/>
      <w:kern w:val="28"/>
      <w:sz w:val="32"/>
      <w:szCs w:val="32"/>
      <w:lang w:val="ru-RU" w:eastAsia="ru-RU"/>
    </w:rPr>
  </w:style>
  <w:style w:type="paragraph" w:customStyle="1" w:styleId="afff2">
    <w:name w:val="???????"/>
    <w:rsid w:val="005D6A88"/>
    <w:pPr>
      <w:widowControl w:val="0"/>
      <w:spacing w:after="0" w:line="240" w:lineRule="auto"/>
    </w:pPr>
    <w:rPr>
      <w:rFonts w:ascii="Times New Roman" w:eastAsia="Times New Roman" w:hAnsi="Times New Roman" w:cs="Times New Roman"/>
      <w:snapToGrid w:val="0"/>
      <w:sz w:val="28"/>
      <w:szCs w:val="20"/>
      <w:lang w:eastAsia="ru-RU"/>
    </w:rPr>
  </w:style>
  <w:style w:type="paragraph" w:customStyle="1" w:styleId="afff3">
    <w:name w:val="Прижатый влево"/>
    <w:basedOn w:val="a"/>
    <w:next w:val="a"/>
    <w:uiPriority w:val="99"/>
    <w:rsid w:val="005D6A88"/>
    <w:pPr>
      <w:autoSpaceDE w:val="0"/>
      <w:autoSpaceDN w:val="0"/>
      <w:adjustRightInd w:val="0"/>
      <w:spacing w:before="0" w:beforeAutospacing="0" w:after="0" w:afterAutospacing="0"/>
    </w:pPr>
    <w:rPr>
      <w:rFonts w:ascii="Arial" w:eastAsia="Calibri" w:hAnsi="Arial" w:cs="Arial"/>
      <w:szCs w:val="24"/>
      <w:lang w:val="ru-RU" w:eastAsia="ru-RU"/>
    </w:rPr>
  </w:style>
  <w:style w:type="paragraph" w:styleId="afff4">
    <w:name w:val="endnote text"/>
    <w:basedOn w:val="a"/>
    <w:link w:val="afff5"/>
    <w:uiPriority w:val="99"/>
    <w:unhideWhenUsed/>
    <w:rsid w:val="005D6A88"/>
    <w:pPr>
      <w:widowControl w:val="0"/>
      <w:autoSpaceDE w:val="0"/>
      <w:autoSpaceDN w:val="0"/>
      <w:adjustRightInd w:val="0"/>
      <w:spacing w:before="0" w:beforeAutospacing="0" w:after="0" w:afterAutospacing="0"/>
    </w:pPr>
    <w:rPr>
      <w:rFonts w:cs="Times New Roman"/>
      <w:sz w:val="20"/>
    </w:rPr>
  </w:style>
  <w:style w:type="character" w:customStyle="1" w:styleId="afff5">
    <w:name w:val="Текст концевой сноски Знак"/>
    <w:basedOn w:val="a0"/>
    <w:link w:val="afff4"/>
    <w:uiPriority w:val="99"/>
    <w:rsid w:val="005D6A88"/>
    <w:rPr>
      <w:rFonts w:ascii="Times New Roman" w:eastAsia="Times New Roman" w:hAnsi="Times New Roman" w:cs="Times New Roman"/>
      <w:sz w:val="20"/>
      <w:szCs w:val="20"/>
      <w:lang w:val="en-US"/>
    </w:rPr>
  </w:style>
  <w:style w:type="paragraph" w:styleId="afff6">
    <w:name w:val="annotation text"/>
    <w:basedOn w:val="a"/>
    <w:link w:val="afff7"/>
    <w:uiPriority w:val="99"/>
    <w:unhideWhenUsed/>
    <w:rsid w:val="005D6A88"/>
    <w:pPr>
      <w:widowControl w:val="0"/>
      <w:autoSpaceDE w:val="0"/>
      <w:autoSpaceDN w:val="0"/>
      <w:adjustRightInd w:val="0"/>
      <w:spacing w:before="0" w:beforeAutospacing="0" w:after="0" w:afterAutospacing="0"/>
    </w:pPr>
    <w:rPr>
      <w:rFonts w:cs="Times New Roman"/>
      <w:sz w:val="20"/>
    </w:rPr>
  </w:style>
  <w:style w:type="character" w:customStyle="1" w:styleId="afff7">
    <w:name w:val="Текст примечания Знак"/>
    <w:basedOn w:val="a0"/>
    <w:link w:val="afff6"/>
    <w:uiPriority w:val="99"/>
    <w:rsid w:val="005D6A88"/>
    <w:rPr>
      <w:rFonts w:ascii="Times New Roman" w:eastAsia="Times New Roman" w:hAnsi="Times New Roman" w:cs="Times New Roman"/>
      <w:sz w:val="20"/>
      <w:szCs w:val="20"/>
      <w:lang w:val="en-US"/>
    </w:rPr>
  </w:style>
  <w:style w:type="paragraph" w:styleId="afff8">
    <w:name w:val="annotation subject"/>
    <w:basedOn w:val="afff6"/>
    <w:next w:val="afff6"/>
    <w:link w:val="afff9"/>
    <w:uiPriority w:val="99"/>
    <w:unhideWhenUsed/>
    <w:rsid w:val="005D6A88"/>
    <w:rPr>
      <w:b/>
      <w:bCs/>
    </w:rPr>
  </w:style>
  <w:style w:type="character" w:customStyle="1" w:styleId="afff9">
    <w:name w:val="Тема примечания Знак"/>
    <w:basedOn w:val="afff7"/>
    <w:link w:val="afff8"/>
    <w:uiPriority w:val="99"/>
    <w:rsid w:val="005D6A88"/>
    <w:rPr>
      <w:rFonts w:ascii="Times New Roman" w:eastAsia="Times New Roman" w:hAnsi="Times New Roman" w:cs="Times New Roman"/>
      <w:b/>
      <w:bCs/>
      <w:sz w:val="20"/>
      <w:szCs w:val="20"/>
      <w:lang w:val="en-US"/>
    </w:rPr>
  </w:style>
  <w:style w:type="character" w:customStyle="1" w:styleId="Heading3">
    <w:name w:val="Heading #3_"/>
    <w:basedOn w:val="a0"/>
    <w:link w:val="Heading30"/>
    <w:rsid w:val="005D6A88"/>
    <w:rPr>
      <w:spacing w:val="10"/>
      <w:sz w:val="24"/>
      <w:szCs w:val="24"/>
      <w:shd w:val="clear" w:color="auto" w:fill="FFFFFF"/>
    </w:rPr>
  </w:style>
  <w:style w:type="paragraph" w:customStyle="1" w:styleId="Heading30">
    <w:name w:val="Heading #3"/>
    <w:basedOn w:val="a"/>
    <w:link w:val="Heading3"/>
    <w:rsid w:val="005D6A88"/>
    <w:pPr>
      <w:shd w:val="clear" w:color="auto" w:fill="FFFFFF"/>
      <w:spacing w:before="240" w:beforeAutospacing="0" w:after="60" w:afterAutospacing="0" w:line="0" w:lineRule="atLeast"/>
      <w:outlineLvl w:val="2"/>
    </w:pPr>
    <w:rPr>
      <w:rFonts w:asciiTheme="minorHAnsi" w:eastAsiaTheme="minorHAnsi" w:hAnsiTheme="minorHAnsi" w:cstheme="minorBidi"/>
      <w:spacing w:val="10"/>
      <w:szCs w:val="24"/>
      <w:lang w:val="ru-RU"/>
    </w:rPr>
  </w:style>
  <w:style w:type="character" w:styleId="afffa">
    <w:name w:val="endnote reference"/>
    <w:uiPriority w:val="99"/>
    <w:unhideWhenUsed/>
    <w:rsid w:val="005D6A88"/>
    <w:rPr>
      <w:vertAlign w:val="superscript"/>
    </w:rPr>
  </w:style>
  <w:style w:type="character" w:customStyle="1" w:styleId="Bodytext3">
    <w:name w:val="Body text (3)_"/>
    <w:link w:val="Bodytext30"/>
    <w:rsid w:val="005D6A88"/>
    <w:rPr>
      <w:rFonts w:ascii="MS Reference Sans Serif" w:eastAsia="MS Reference Sans Serif" w:hAnsi="MS Reference Sans Serif" w:cs="MS Reference Sans Serif"/>
      <w:sz w:val="17"/>
      <w:szCs w:val="17"/>
      <w:shd w:val="clear" w:color="auto" w:fill="FFFFFF"/>
    </w:rPr>
  </w:style>
  <w:style w:type="paragraph" w:customStyle="1" w:styleId="Bodytext30">
    <w:name w:val="Body text (3)"/>
    <w:basedOn w:val="a"/>
    <w:link w:val="Bodytext3"/>
    <w:rsid w:val="005D6A88"/>
    <w:pPr>
      <w:shd w:val="clear" w:color="auto" w:fill="FFFFFF"/>
      <w:spacing w:before="60" w:beforeAutospacing="0" w:after="360" w:afterAutospacing="0" w:line="0" w:lineRule="atLeast"/>
    </w:pPr>
    <w:rPr>
      <w:rFonts w:ascii="MS Reference Sans Serif" w:eastAsia="MS Reference Sans Serif" w:hAnsi="MS Reference Sans Serif" w:cs="MS Reference Sans Serif"/>
      <w:sz w:val="17"/>
      <w:szCs w:val="17"/>
      <w:lang w:val="ru-RU"/>
    </w:rPr>
  </w:style>
  <w:style w:type="character" w:customStyle="1" w:styleId="Heading2">
    <w:name w:val="Heading #2_"/>
    <w:link w:val="Heading20"/>
    <w:rsid w:val="005D6A88"/>
    <w:rPr>
      <w:spacing w:val="10"/>
      <w:sz w:val="24"/>
      <w:szCs w:val="24"/>
      <w:shd w:val="clear" w:color="auto" w:fill="FFFFFF"/>
    </w:rPr>
  </w:style>
  <w:style w:type="paragraph" w:customStyle="1" w:styleId="Heading20">
    <w:name w:val="Heading #2"/>
    <w:basedOn w:val="a"/>
    <w:link w:val="Heading2"/>
    <w:rsid w:val="005D6A88"/>
    <w:pPr>
      <w:shd w:val="clear" w:color="auto" w:fill="FFFFFF"/>
      <w:spacing w:before="660" w:beforeAutospacing="0" w:after="540" w:afterAutospacing="0" w:line="0" w:lineRule="atLeast"/>
      <w:outlineLvl w:val="1"/>
    </w:pPr>
    <w:rPr>
      <w:rFonts w:asciiTheme="minorHAnsi" w:eastAsiaTheme="minorHAnsi" w:hAnsiTheme="minorHAnsi" w:cstheme="minorBidi"/>
      <w:spacing w:val="10"/>
      <w:szCs w:val="24"/>
      <w:lang w:val="ru-RU"/>
    </w:rPr>
  </w:style>
  <w:style w:type="character" w:customStyle="1" w:styleId="Bodytext2">
    <w:name w:val="Body text (2)_"/>
    <w:link w:val="Bodytext20"/>
    <w:rsid w:val="005D6A88"/>
    <w:rPr>
      <w:spacing w:val="10"/>
      <w:sz w:val="24"/>
      <w:szCs w:val="24"/>
      <w:shd w:val="clear" w:color="auto" w:fill="FFFFFF"/>
    </w:rPr>
  </w:style>
  <w:style w:type="paragraph" w:customStyle="1" w:styleId="Bodytext20">
    <w:name w:val="Body text (2)"/>
    <w:basedOn w:val="a"/>
    <w:link w:val="Bodytext2"/>
    <w:rsid w:val="005D6A88"/>
    <w:pPr>
      <w:shd w:val="clear" w:color="auto" w:fill="FFFFFF"/>
      <w:spacing w:before="0" w:beforeAutospacing="0" w:after="240" w:afterAutospacing="0" w:line="0" w:lineRule="atLeast"/>
    </w:pPr>
    <w:rPr>
      <w:rFonts w:asciiTheme="minorHAnsi" w:eastAsiaTheme="minorHAnsi" w:hAnsiTheme="minorHAnsi" w:cstheme="minorBidi"/>
      <w:spacing w:val="10"/>
      <w:szCs w:val="24"/>
      <w:lang w:val="ru-RU"/>
    </w:rPr>
  </w:style>
  <w:style w:type="character" w:customStyle="1" w:styleId="Heading28ptBoldItalicSpacing0pt">
    <w:name w:val="Heading #2 + 8 pt;Bold;Italic;Spacing 0 pt"/>
    <w:rsid w:val="005D6A88"/>
    <w:rPr>
      <w:b/>
      <w:bCs/>
      <w:i/>
      <w:iCs/>
      <w:spacing w:val="0"/>
      <w:sz w:val="16"/>
      <w:szCs w:val="16"/>
      <w:shd w:val="clear" w:color="auto" w:fill="FFFFFF"/>
    </w:rPr>
  </w:style>
  <w:style w:type="character" w:customStyle="1" w:styleId="Heading29ptItalicSpacing0pt">
    <w:name w:val="Heading #2 + 9 pt;Italic;Spacing 0 pt"/>
    <w:rsid w:val="005D6A88"/>
    <w:rPr>
      <w:i/>
      <w:iCs/>
      <w:spacing w:val="0"/>
      <w:sz w:val="18"/>
      <w:szCs w:val="18"/>
      <w:shd w:val="clear" w:color="auto" w:fill="FFFFFF"/>
    </w:rPr>
  </w:style>
  <w:style w:type="character" w:customStyle="1" w:styleId="Bodytext">
    <w:name w:val="Body text_"/>
    <w:link w:val="2f"/>
    <w:rsid w:val="005D6A88"/>
    <w:rPr>
      <w:shd w:val="clear" w:color="auto" w:fill="FFFFFF"/>
    </w:rPr>
  </w:style>
  <w:style w:type="paragraph" w:customStyle="1" w:styleId="2f">
    <w:name w:val="Основной текст2"/>
    <w:basedOn w:val="a"/>
    <w:link w:val="Bodytext"/>
    <w:rsid w:val="005D6A88"/>
    <w:pPr>
      <w:shd w:val="clear" w:color="auto" w:fill="FFFFFF"/>
      <w:spacing w:before="0" w:beforeAutospacing="0" w:after="540" w:afterAutospacing="0" w:line="259" w:lineRule="exact"/>
      <w:jc w:val="both"/>
    </w:pPr>
    <w:rPr>
      <w:rFonts w:asciiTheme="minorHAnsi" w:eastAsiaTheme="minorHAnsi" w:hAnsiTheme="minorHAnsi" w:cstheme="minorBidi"/>
      <w:sz w:val="22"/>
      <w:szCs w:val="22"/>
      <w:lang w:val="ru-RU"/>
    </w:rPr>
  </w:style>
  <w:style w:type="character" w:customStyle="1" w:styleId="Heading12">
    <w:name w:val="Heading #1 (2)_"/>
    <w:link w:val="Heading120"/>
    <w:rsid w:val="005D6A88"/>
    <w:rPr>
      <w:sz w:val="26"/>
      <w:szCs w:val="26"/>
      <w:shd w:val="clear" w:color="auto" w:fill="FFFFFF"/>
    </w:rPr>
  </w:style>
  <w:style w:type="paragraph" w:customStyle="1" w:styleId="Heading120">
    <w:name w:val="Heading #1 (2)"/>
    <w:basedOn w:val="a"/>
    <w:link w:val="Heading12"/>
    <w:rsid w:val="005D6A88"/>
    <w:pPr>
      <w:shd w:val="clear" w:color="auto" w:fill="FFFFFF"/>
      <w:spacing w:before="60" w:beforeAutospacing="0" w:after="360" w:afterAutospacing="0" w:line="0" w:lineRule="atLeast"/>
      <w:ind w:firstLine="660"/>
      <w:jc w:val="both"/>
      <w:outlineLvl w:val="0"/>
    </w:pPr>
    <w:rPr>
      <w:rFonts w:asciiTheme="minorHAnsi" w:eastAsiaTheme="minorHAnsi" w:hAnsiTheme="minorHAnsi" w:cstheme="minorBidi"/>
      <w:sz w:val="26"/>
      <w:szCs w:val="26"/>
      <w:lang w:val="ru-RU"/>
    </w:rPr>
  </w:style>
  <w:style w:type="character" w:customStyle="1" w:styleId="BodytextMSReferenceSansSerif85ptNotBold">
    <w:name w:val="Body text + MS Reference Sans Serif;8;5 pt;Not Bold"/>
    <w:rsid w:val="005D6A88"/>
    <w:rPr>
      <w:rFonts w:ascii="MS Reference Sans Serif" w:eastAsia="MS Reference Sans Serif" w:hAnsi="MS Reference Sans Serif" w:cs="MS Reference Sans Serif"/>
      <w:b/>
      <w:bCs/>
      <w:sz w:val="17"/>
      <w:szCs w:val="17"/>
      <w:shd w:val="clear" w:color="auto" w:fill="FFFFFF"/>
    </w:rPr>
  </w:style>
  <w:style w:type="character" w:customStyle="1" w:styleId="Bodytext2MSReferenceSansSerif85ptSpacing0pt">
    <w:name w:val="Body text (2) + MS Reference Sans Serif;8;5 pt;Spacing 0 pt"/>
    <w:rsid w:val="005D6A88"/>
    <w:rPr>
      <w:rFonts w:ascii="MS Reference Sans Serif" w:eastAsia="MS Reference Sans Serif" w:hAnsi="MS Reference Sans Serif" w:cs="MS Reference Sans Serif"/>
      <w:spacing w:val="0"/>
      <w:sz w:val="17"/>
      <w:szCs w:val="17"/>
      <w:shd w:val="clear" w:color="auto" w:fill="FFFFFF"/>
    </w:rPr>
  </w:style>
  <w:style w:type="paragraph" w:customStyle="1" w:styleId="afffb">
    <w:name w:val="Базовый"/>
    <w:rsid w:val="005D6A88"/>
    <w:pPr>
      <w:tabs>
        <w:tab w:val="left" w:pos="708"/>
      </w:tabs>
      <w:suppressAutoHyphens/>
      <w:spacing w:after="0" w:line="100" w:lineRule="atLeast"/>
      <w:jc w:val="both"/>
    </w:pPr>
    <w:rPr>
      <w:rFonts w:ascii="Times New Roman" w:eastAsia="Times New Roman" w:hAnsi="Times New Roman" w:cs="Calibri"/>
      <w:lang w:eastAsia="ar-SA"/>
    </w:rPr>
  </w:style>
  <w:style w:type="paragraph" w:styleId="2f0">
    <w:name w:val="Quote"/>
    <w:basedOn w:val="a"/>
    <w:next w:val="a"/>
    <w:link w:val="2f1"/>
    <w:uiPriority w:val="29"/>
    <w:qFormat/>
    <w:rsid w:val="006741E4"/>
    <w:pPr>
      <w:spacing w:before="0" w:beforeAutospacing="0" w:after="200" w:afterAutospacing="0" w:line="276" w:lineRule="auto"/>
    </w:pPr>
    <w:rPr>
      <w:rFonts w:asciiTheme="minorHAnsi" w:eastAsiaTheme="minorEastAsia" w:hAnsiTheme="minorHAnsi" w:cstheme="minorBidi"/>
      <w:i/>
      <w:iCs/>
      <w:color w:val="000000" w:themeColor="text1"/>
      <w:sz w:val="22"/>
      <w:szCs w:val="22"/>
      <w:lang w:val="ru-RU"/>
    </w:rPr>
  </w:style>
  <w:style w:type="character" w:customStyle="1" w:styleId="2f1">
    <w:name w:val="Цитата 2 Знак"/>
    <w:basedOn w:val="a0"/>
    <w:link w:val="2f0"/>
    <w:uiPriority w:val="29"/>
    <w:rsid w:val="006741E4"/>
    <w:rPr>
      <w:rFonts w:eastAsiaTheme="minorEastAsia"/>
      <w:i/>
      <w:iCs/>
      <w:color w:val="000000" w:themeColor="text1"/>
    </w:rPr>
  </w:style>
  <w:style w:type="paragraph" w:styleId="afffc">
    <w:name w:val="Intense Quote"/>
    <w:basedOn w:val="a"/>
    <w:next w:val="a"/>
    <w:link w:val="afffd"/>
    <w:uiPriority w:val="30"/>
    <w:qFormat/>
    <w:rsid w:val="006741E4"/>
    <w:pPr>
      <w:pBdr>
        <w:bottom w:val="single" w:sz="4" w:space="4" w:color="4F81BD" w:themeColor="accent1"/>
      </w:pBdr>
      <w:spacing w:before="200" w:beforeAutospacing="0" w:after="280" w:afterAutospacing="0" w:line="276" w:lineRule="auto"/>
      <w:ind w:left="936" w:right="936"/>
    </w:pPr>
    <w:rPr>
      <w:rFonts w:asciiTheme="minorHAnsi" w:eastAsiaTheme="minorEastAsia" w:hAnsiTheme="minorHAnsi" w:cstheme="minorBidi"/>
      <w:b/>
      <w:bCs/>
      <w:i/>
      <w:iCs/>
      <w:color w:val="4F81BD" w:themeColor="accent1"/>
      <w:sz w:val="22"/>
      <w:szCs w:val="22"/>
      <w:lang w:val="ru-RU"/>
    </w:rPr>
  </w:style>
  <w:style w:type="character" w:customStyle="1" w:styleId="afffd">
    <w:name w:val="Выделенная цитата Знак"/>
    <w:basedOn w:val="a0"/>
    <w:link w:val="afffc"/>
    <w:uiPriority w:val="30"/>
    <w:rsid w:val="006741E4"/>
    <w:rPr>
      <w:rFonts w:eastAsiaTheme="minorEastAsia"/>
      <w:b/>
      <w:bCs/>
      <w:i/>
      <w:iCs/>
      <w:color w:val="4F81BD" w:themeColor="accent1"/>
    </w:rPr>
  </w:style>
  <w:style w:type="paragraph" w:styleId="afffe">
    <w:name w:val="TOC Heading"/>
    <w:basedOn w:val="1"/>
    <w:next w:val="a"/>
    <w:uiPriority w:val="39"/>
    <w:semiHidden/>
    <w:unhideWhenUsed/>
    <w:qFormat/>
    <w:rsid w:val="006741E4"/>
    <w:pPr>
      <w:outlineLvl w:val="9"/>
    </w:pPr>
  </w:style>
  <w:style w:type="character" w:styleId="affff">
    <w:name w:val="Placeholder Text"/>
    <w:basedOn w:val="a0"/>
    <w:uiPriority w:val="99"/>
    <w:semiHidden/>
    <w:rsid w:val="006741E4"/>
    <w:rPr>
      <w:color w:val="808080"/>
    </w:rPr>
  </w:style>
  <w:style w:type="character" w:customStyle="1" w:styleId="2f2">
    <w:name w:val="Основной текст2"/>
    <w:basedOn w:val="ad"/>
    <w:rsid w:val="00B8591E"/>
    <w:rPr>
      <w:color w:val="000000"/>
      <w:spacing w:val="0"/>
      <w:w w:val="100"/>
      <w:position w:val="0"/>
      <w:sz w:val="24"/>
      <w:szCs w:val="24"/>
      <w:shd w:val="clear" w:color="auto" w:fill="FFFFFF"/>
      <w:lang w:val="ru-RU"/>
    </w:rPr>
  </w:style>
  <w:style w:type="paragraph" w:customStyle="1" w:styleId="5a">
    <w:name w:val="Основной текст5"/>
    <w:basedOn w:val="a"/>
    <w:rsid w:val="00B8591E"/>
    <w:pPr>
      <w:widowControl w:val="0"/>
      <w:shd w:val="clear" w:color="auto" w:fill="FFFFFF"/>
      <w:spacing w:before="1800" w:beforeAutospacing="0" w:after="540" w:afterAutospacing="0" w:line="307" w:lineRule="exact"/>
      <w:jc w:val="both"/>
    </w:pPr>
    <w:rPr>
      <w:rFonts w:cs="Times New Roman"/>
      <w:sz w:val="22"/>
      <w:szCs w:val="22"/>
      <w:lang w:val="ru-RU" w:eastAsia="ru-RU"/>
    </w:rPr>
  </w:style>
  <w:style w:type="character" w:customStyle="1" w:styleId="105pt">
    <w:name w:val="Основной текст + 10.5 pt"/>
    <w:basedOn w:val="ad"/>
    <w:rsid w:val="00B8591E"/>
    <w:rPr>
      <w:b w:val="0"/>
      <w:bCs w:val="0"/>
      <w:i w:val="0"/>
      <w:iCs w:val="0"/>
      <w:smallCaps w:val="0"/>
      <w:strike w:val="0"/>
      <w:color w:val="000000"/>
      <w:spacing w:val="0"/>
      <w:w w:val="100"/>
      <w:position w:val="0"/>
      <w:sz w:val="21"/>
      <w:szCs w:val="21"/>
      <w:u w:val="none"/>
      <w:shd w:val="clear" w:color="auto" w:fill="FFFFFF"/>
      <w:lang w:val="ru-RU"/>
    </w:rPr>
  </w:style>
  <w:style w:type="paragraph" w:customStyle="1" w:styleId="-1">
    <w:name w:val="абзац-1"/>
    <w:basedOn w:val="a"/>
    <w:rsid w:val="00B8591E"/>
    <w:pPr>
      <w:spacing w:before="0" w:beforeAutospacing="0" w:after="0" w:afterAutospacing="0" w:line="360" w:lineRule="auto"/>
      <w:ind w:firstLine="709"/>
    </w:pPr>
    <w:rPr>
      <w:rFonts w:cs="Times New Roman"/>
      <w:lang w:val="ru-RU" w:eastAsia="ru-RU"/>
    </w:rPr>
  </w:style>
  <w:style w:type="paragraph" w:styleId="affff0">
    <w:name w:val="Date"/>
    <w:basedOn w:val="a"/>
    <w:next w:val="a"/>
    <w:link w:val="affff1"/>
    <w:semiHidden/>
    <w:rsid w:val="00B8591E"/>
    <w:pPr>
      <w:spacing w:before="0" w:beforeAutospacing="0" w:after="0" w:afterAutospacing="0"/>
    </w:pPr>
    <w:rPr>
      <w:rFonts w:cs="Times New Roman"/>
      <w:lang w:val="ru-RU" w:eastAsia="ru-RU"/>
    </w:rPr>
  </w:style>
  <w:style w:type="character" w:customStyle="1" w:styleId="affff1">
    <w:name w:val="Дата Знак"/>
    <w:basedOn w:val="a0"/>
    <w:link w:val="affff0"/>
    <w:semiHidden/>
    <w:rsid w:val="00B8591E"/>
    <w:rPr>
      <w:rFonts w:ascii="Times New Roman" w:eastAsia="Times New Roman" w:hAnsi="Times New Roman" w:cs="Times New Roman"/>
      <w:sz w:val="24"/>
      <w:szCs w:val="20"/>
      <w:lang w:eastAsia="ru-RU"/>
    </w:rPr>
  </w:style>
  <w:style w:type="paragraph" w:customStyle="1" w:styleId="010">
    <w:name w:val="булиты 01"/>
    <w:basedOn w:val="a"/>
    <w:rsid w:val="00B8591E"/>
    <w:pPr>
      <w:tabs>
        <w:tab w:val="num" w:pos="720"/>
        <w:tab w:val="num" w:pos="1080"/>
      </w:tabs>
      <w:spacing w:before="0" w:beforeAutospacing="0" w:after="0" w:afterAutospacing="0" w:line="360" w:lineRule="auto"/>
      <w:ind w:left="1080" w:hanging="360"/>
      <w:jc w:val="both"/>
    </w:pPr>
    <w:rPr>
      <w:rFonts w:cs="Times New Roman"/>
      <w:szCs w:val="24"/>
      <w:lang w:val="ru-RU" w:eastAsia="ru-RU"/>
    </w:rPr>
  </w:style>
  <w:style w:type="paragraph" w:customStyle="1" w:styleId="2f3">
    <w:name w:val="уровень 2"/>
    <w:basedOn w:val="a"/>
    <w:rsid w:val="00B8591E"/>
    <w:pPr>
      <w:tabs>
        <w:tab w:val="num" w:pos="1080"/>
      </w:tabs>
      <w:spacing w:before="60" w:beforeAutospacing="0" w:after="0" w:afterAutospacing="0" w:line="288" w:lineRule="auto"/>
      <w:ind w:left="1080" w:hanging="720"/>
    </w:pPr>
    <w:rPr>
      <w:rFonts w:eastAsia="Calibri" w:cs="Times New Roman"/>
      <w:szCs w:val="24"/>
      <w:lang w:val="ru-RU"/>
    </w:rPr>
  </w:style>
  <w:style w:type="paragraph" w:customStyle="1" w:styleId="1f2">
    <w:name w:val="уровень 1"/>
    <w:basedOn w:val="a"/>
    <w:rsid w:val="00B8591E"/>
    <w:pPr>
      <w:tabs>
        <w:tab w:val="num" w:pos="709"/>
      </w:tabs>
      <w:spacing w:before="0" w:beforeAutospacing="0" w:after="120" w:afterAutospacing="0" w:line="360" w:lineRule="auto"/>
      <w:ind w:left="709" w:hanging="709"/>
      <w:jc w:val="both"/>
    </w:pPr>
    <w:rPr>
      <w:rFonts w:eastAsia="Calibri" w:cs="Times New Roman"/>
      <w:szCs w:val="24"/>
      <w:lang w:val="ru-RU"/>
    </w:rPr>
  </w:style>
  <w:style w:type="paragraph" w:customStyle="1" w:styleId="3a">
    <w:name w:val="уровень 3"/>
    <w:basedOn w:val="a"/>
    <w:rsid w:val="00B8591E"/>
    <w:pPr>
      <w:tabs>
        <w:tab w:val="num" w:pos="1620"/>
      </w:tabs>
      <w:spacing w:before="60" w:beforeAutospacing="0" w:after="120" w:afterAutospacing="0" w:line="288" w:lineRule="auto"/>
      <w:ind w:left="1620" w:hanging="948"/>
    </w:pPr>
    <w:rPr>
      <w:rFonts w:eastAsia="Calibri" w:cs="Times New Roman"/>
      <w:szCs w:val="24"/>
      <w:lang w:val="ru-RU"/>
    </w:rPr>
  </w:style>
  <w:style w:type="paragraph" w:customStyle="1" w:styleId="4a">
    <w:name w:val="уровень 4"/>
    <w:basedOn w:val="a"/>
    <w:rsid w:val="00B8591E"/>
    <w:pPr>
      <w:tabs>
        <w:tab w:val="num" w:pos="2160"/>
      </w:tabs>
      <w:spacing w:before="60" w:beforeAutospacing="0" w:after="120" w:afterAutospacing="0" w:line="288" w:lineRule="auto"/>
      <w:ind w:left="2160" w:hanging="1166"/>
    </w:pPr>
    <w:rPr>
      <w:rFonts w:eastAsia="Calibri" w:cs="Times New Roman"/>
      <w:szCs w:val="24"/>
      <w:lang w:val="ru-RU"/>
    </w:rPr>
  </w:style>
  <w:style w:type="paragraph" w:customStyle="1" w:styleId="5b">
    <w:name w:val="уровень 5"/>
    <w:basedOn w:val="a"/>
    <w:rsid w:val="00B8591E"/>
    <w:pPr>
      <w:tabs>
        <w:tab w:val="num" w:pos="2700"/>
      </w:tabs>
      <w:spacing w:before="0" w:beforeAutospacing="0" w:after="120" w:afterAutospacing="0" w:line="288" w:lineRule="auto"/>
      <w:ind w:left="2700" w:hanging="1398"/>
    </w:pPr>
    <w:rPr>
      <w:rFonts w:eastAsia="Calibri" w:cs="Times New Roman"/>
      <w:szCs w:val="24"/>
      <w:lang w:val="ru-RU" w:eastAsia="ru-RU"/>
    </w:rPr>
  </w:style>
  <w:style w:type="paragraph" w:customStyle="1" w:styleId="6a">
    <w:name w:val="уровень 6"/>
    <w:basedOn w:val="a"/>
    <w:rsid w:val="00B8591E"/>
    <w:pPr>
      <w:tabs>
        <w:tab w:val="num" w:pos="1980"/>
      </w:tabs>
      <w:spacing w:before="0" w:beforeAutospacing="0" w:after="120" w:afterAutospacing="0" w:line="288" w:lineRule="auto"/>
      <w:ind w:left="1980" w:hanging="360"/>
    </w:pPr>
    <w:rPr>
      <w:rFonts w:eastAsia="Calibri" w:cs="Times New Roman"/>
      <w:szCs w:val="24"/>
      <w:lang w:val="ru-RU" w:eastAsia="ru-RU"/>
    </w:rPr>
  </w:style>
  <w:style w:type="paragraph" w:styleId="2f4">
    <w:name w:val="envelope return"/>
    <w:basedOn w:val="a"/>
    <w:semiHidden/>
    <w:rsid w:val="00B8591E"/>
    <w:pPr>
      <w:widowControl w:val="0"/>
      <w:spacing w:before="0" w:beforeAutospacing="0" w:after="0" w:afterAutospacing="0"/>
    </w:pPr>
    <w:rPr>
      <w:rFonts w:ascii="Arial" w:hAnsi="Arial" w:cs="Times New Roman"/>
      <w:sz w:val="20"/>
      <w:lang w:val="ru-RU" w:eastAsia="ru-RU"/>
    </w:rPr>
  </w:style>
  <w:style w:type="character" w:customStyle="1" w:styleId="affff2">
    <w:name w:val="Гипертекстовая ссылка"/>
    <w:uiPriority w:val="99"/>
    <w:rsid w:val="00250C6F"/>
    <w:rPr>
      <w:b w:val="0"/>
      <w:bCs w:val="0"/>
      <w:color w:val="106BBE"/>
    </w:rPr>
  </w:style>
  <w:style w:type="paragraph" w:customStyle="1" w:styleId="2f5">
    <w:name w:val="Без интервала2"/>
    <w:rsid w:val="00B738F1"/>
    <w:pPr>
      <w:spacing w:after="0" w:line="240" w:lineRule="auto"/>
    </w:pPr>
    <w:rPr>
      <w:rFonts w:ascii="Calibri" w:eastAsia="Times New Roman" w:hAnsi="Calibri" w:cs="Times New Roman"/>
      <w:lang w:eastAsia="ru-RU"/>
    </w:rPr>
  </w:style>
  <w:style w:type="paragraph" w:customStyle="1" w:styleId="3b">
    <w:name w:val="Абзац списка3"/>
    <w:basedOn w:val="a"/>
    <w:rsid w:val="00B738F1"/>
    <w:pPr>
      <w:spacing w:before="0" w:beforeAutospacing="0" w:after="0" w:afterAutospacing="0"/>
      <w:ind w:left="720"/>
      <w:contextualSpacing/>
    </w:pPr>
    <w:rPr>
      <w:rFonts w:cs="Times New Roman"/>
      <w:szCs w:val="24"/>
      <w:lang w:val="ru-RU" w:eastAsia="ru-RU"/>
    </w:rPr>
  </w:style>
  <w:style w:type="paragraph" w:customStyle="1" w:styleId="affff3">
    <w:name w:val="Знак Знак Знак"/>
    <w:basedOn w:val="a"/>
    <w:rsid w:val="00ED3D84"/>
    <w:rPr>
      <w:rFonts w:ascii="Tahoma" w:hAnsi="Tahoma" w:cs="Times New Roman"/>
      <w:sz w:val="20"/>
      <w:lang w:eastAsia="ru-RU"/>
    </w:rPr>
  </w:style>
  <w:style w:type="paragraph" w:customStyle="1" w:styleId="text">
    <w:name w:val="text"/>
    <w:basedOn w:val="a"/>
    <w:rsid w:val="00ED3D84"/>
    <w:rPr>
      <w:rFonts w:cs="Times New Roman"/>
      <w:color w:val="000000"/>
      <w:sz w:val="22"/>
      <w:szCs w:val="22"/>
      <w:lang w:val="ru-RU" w:eastAsia="ru-RU"/>
    </w:rPr>
  </w:style>
  <w:style w:type="paragraph" w:customStyle="1" w:styleId="1f3">
    <w:name w:val="Знак1"/>
    <w:basedOn w:val="a"/>
    <w:rsid w:val="00ED3D84"/>
    <w:rPr>
      <w:rFonts w:ascii="Tahoma" w:hAnsi="Tahoma" w:cs="Times New Roman"/>
      <w:sz w:val="20"/>
      <w:lang w:eastAsia="ru-RU"/>
    </w:rPr>
  </w:style>
  <w:style w:type="character" w:customStyle="1" w:styleId="a8">
    <w:name w:val="Абзац списка Знак"/>
    <w:aliases w:val="Обычный Перечисление по ГОСТу Знак,ПАРАГРАФ Знак,List Paragraph Знак"/>
    <w:link w:val="a7"/>
    <w:uiPriority w:val="34"/>
    <w:locked/>
    <w:rsid w:val="00ED3D84"/>
  </w:style>
  <w:style w:type="paragraph" w:customStyle="1" w:styleId="printj">
    <w:name w:val="printj"/>
    <w:basedOn w:val="a"/>
    <w:rsid w:val="00ED3D84"/>
    <w:pPr>
      <w:spacing w:before="144" w:beforeAutospacing="0" w:after="288" w:afterAutospacing="0"/>
      <w:jc w:val="both"/>
    </w:pPr>
    <w:rPr>
      <w:rFonts w:cs="Times New Roman"/>
      <w:szCs w:val="24"/>
      <w:lang w:val="ru-RU" w:eastAsia="ru-RU"/>
    </w:rPr>
  </w:style>
  <w:style w:type="character" w:customStyle="1" w:styleId="st">
    <w:name w:val="st"/>
    <w:basedOn w:val="a0"/>
    <w:rsid w:val="00ED3D84"/>
  </w:style>
  <w:style w:type="paragraph" w:customStyle="1" w:styleId="7a">
    <w:name w:val="Основной текст7"/>
    <w:basedOn w:val="a"/>
    <w:rsid w:val="00ED3D84"/>
    <w:pPr>
      <w:shd w:val="clear" w:color="auto" w:fill="FFFFFF"/>
      <w:spacing w:before="0" w:beforeAutospacing="0" w:after="0" w:afterAutospacing="0" w:line="553" w:lineRule="exact"/>
      <w:ind w:hanging="360"/>
      <w:jc w:val="both"/>
    </w:pPr>
    <w:rPr>
      <w:rFonts w:ascii="Arial" w:eastAsia="Arial" w:hAnsi="Arial" w:cs="Arial"/>
      <w:sz w:val="31"/>
      <w:szCs w:val="31"/>
      <w:lang w:val="ru-RU"/>
    </w:rPr>
  </w:style>
  <w:style w:type="paragraph" w:customStyle="1" w:styleId="consplustitle0">
    <w:name w:val="consplustitle"/>
    <w:basedOn w:val="a"/>
    <w:rsid w:val="00ED3D84"/>
    <w:rPr>
      <w:rFonts w:eastAsiaTheme="minorHAnsi" w:cs="Times New Roman"/>
      <w:szCs w:val="24"/>
      <w:lang w:val="ru-RU" w:eastAsia="ru-RU"/>
    </w:rPr>
  </w:style>
  <w:style w:type="character" w:customStyle="1" w:styleId="aa">
    <w:name w:val="Без интервала Знак"/>
    <w:aliases w:val="14 _одинарный Знак"/>
    <w:basedOn w:val="a0"/>
    <w:link w:val="a9"/>
    <w:uiPriority w:val="1"/>
    <w:locked/>
    <w:rsid w:val="00ED3D84"/>
    <w:rPr>
      <w:rFonts w:eastAsiaTheme="minorEastAsia"/>
      <w:lang w:eastAsia="ru-RU"/>
    </w:rPr>
  </w:style>
  <w:style w:type="character" w:customStyle="1" w:styleId="ConsPlusNormal0">
    <w:name w:val="ConsPlusNormal Знак"/>
    <w:link w:val="ConsPlusNormal"/>
    <w:rsid w:val="00ED3D84"/>
    <w:rPr>
      <w:rFonts w:ascii="Arial" w:eastAsia="Calibri" w:hAnsi="Arial" w:cs="Arial"/>
      <w:sz w:val="20"/>
      <w:szCs w:val="20"/>
    </w:rPr>
  </w:style>
  <w:style w:type="character" w:styleId="affff4">
    <w:name w:val="annotation reference"/>
    <w:basedOn w:val="a0"/>
    <w:unhideWhenUsed/>
    <w:rsid w:val="00ED3D84"/>
    <w:rPr>
      <w:sz w:val="16"/>
      <w:szCs w:val="16"/>
    </w:rPr>
  </w:style>
  <w:style w:type="paragraph" w:customStyle="1" w:styleId="ConsCell">
    <w:name w:val="ConsCell"/>
    <w:rsid w:val="00E923E8"/>
    <w:pPr>
      <w:widowControl w:val="0"/>
      <w:autoSpaceDE w:val="0"/>
      <w:autoSpaceDN w:val="0"/>
      <w:adjustRightInd w:val="0"/>
      <w:spacing w:after="0" w:line="240" w:lineRule="auto"/>
    </w:pPr>
    <w:rPr>
      <w:rFonts w:ascii="Arial" w:eastAsia="Times New Roman" w:hAnsi="Arial" w:cs="Times New Roman"/>
      <w:sz w:val="20"/>
      <w:szCs w:val="20"/>
      <w:lang w:eastAsia="ru-RU"/>
    </w:rPr>
  </w:style>
  <w:style w:type="character" w:customStyle="1" w:styleId="affff5">
    <w:name w:val="Активная гипертекстовая ссылка"/>
    <w:uiPriority w:val="99"/>
    <w:rsid w:val="00F57405"/>
    <w:rPr>
      <w:rFonts w:cs="Times New Roman"/>
      <w:b w:val="0"/>
      <w:color w:val="106BBE"/>
      <w:u w:val="single"/>
    </w:rPr>
  </w:style>
  <w:style w:type="paragraph" w:customStyle="1" w:styleId="affff6">
    <w:name w:val="Внимание"/>
    <w:basedOn w:val="a"/>
    <w:next w:val="a"/>
    <w:uiPriority w:val="99"/>
    <w:rsid w:val="00F57405"/>
    <w:pPr>
      <w:widowControl w:val="0"/>
      <w:autoSpaceDE w:val="0"/>
      <w:autoSpaceDN w:val="0"/>
      <w:adjustRightInd w:val="0"/>
      <w:spacing w:before="240" w:beforeAutospacing="0" w:after="240" w:afterAutospacing="0"/>
      <w:ind w:left="420" w:right="420" w:firstLine="300"/>
      <w:jc w:val="both"/>
    </w:pPr>
    <w:rPr>
      <w:rFonts w:ascii="Arial" w:hAnsi="Arial" w:cs="Arial"/>
      <w:szCs w:val="24"/>
      <w:shd w:val="clear" w:color="auto" w:fill="F5F3DA"/>
      <w:lang w:val="ru-RU" w:eastAsia="ru-RU"/>
    </w:rPr>
  </w:style>
  <w:style w:type="paragraph" w:customStyle="1" w:styleId="affff7">
    <w:name w:val="Внимание: криминал!!"/>
    <w:basedOn w:val="affff6"/>
    <w:next w:val="a"/>
    <w:uiPriority w:val="99"/>
    <w:rsid w:val="00F57405"/>
  </w:style>
  <w:style w:type="paragraph" w:customStyle="1" w:styleId="affff8">
    <w:name w:val="Внимание: недобросовестность!"/>
    <w:basedOn w:val="affff6"/>
    <w:next w:val="a"/>
    <w:uiPriority w:val="99"/>
    <w:rsid w:val="00F57405"/>
  </w:style>
  <w:style w:type="character" w:customStyle="1" w:styleId="affff9">
    <w:name w:val="Выделение для Базового Поиска"/>
    <w:uiPriority w:val="99"/>
    <w:rsid w:val="00F57405"/>
    <w:rPr>
      <w:rFonts w:cs="Times New Roman"/>
      <w:b/>
      <w:bCs/>
      <w:color w:val="0058A9"/>
    </w:rPr>
  </w:style>
  <w:style w:type="character" w:customStyle="1" w:styleId="affffa">
    <w:name w:val="Выделение для Базового Поиска (курсив)"/>
    <w:uiPriority w:val="99"/>
    <w:rsid w:val="00F57405"/>
    <w:rPr>
      <w:rFonts w:cs="Times New Roman"/>
      <w:b/>
      <w:bCs/>
      <w:i/>
      <w:iCs/>
      <w:color w:val="0058A9"/>
    </w:rPr>
  </w:style>
  <w:style w:type="paragraph" w:customStyle="1" w:styleId="affffb">
    <w:name w:val="Дочерний элемент списка"/>
    <w:basedOn w:val="a"/>
    <w:next w:val="a"/>
    <w:uiPriority w:val="99"/>
    <w:rsid w:val="00F57405"/>
    <w:pPr>
      <w:widowControl w:val="0"/>
      <w:autoSpaceDE w:val="0"/>
      <w:autoSpaceDN w:val="0"/>
      <w:adjustRightInd w:val="0"/>
      <w:spacing w:before="0" w:beforeAutospacing="0" w:after="0" w:afterAutospacing="0"/>
      <w:jc w:val="both"/>
    </w:pPr>
    <w:rPr>
      <w:rFonts w:ascii="Arial" w:hAnsi="Arial" w:cs="Arial"/>
      <w:color w:val="868381"/>
      <w:sz w:val="20"/>
      <w:lang w:val="ru-RU" w:eastAsia="ru-RU"/>
    </w:rPr>
  </w:style>
  <w:style w:type="paragraph" w:customStyle="1" w:styleId="affffc">
    <w:name w:val="Основное меню (преемственное)"/>
    <w:basedOn w:val="a"/>
    <w:next w:val="a"/>
    <w:uiPriority w:val="99"/>
    <w:rsid w:val="00F57405"/>
    <w:pPr>
      <w:widowControl w:val="0"/>
      <w:autoSpaceDE w:val="0"/>
      <w:autoSpaceDN w:val="0"/>
      <w:adjustRightInd w:val="0"/>
      <w:spacing w:before="0" w:beforeAutospacing="0" w:after="0" w:afterAutospacing="0"/>
      <w:ind w:firstLine="720"/>
      <w:jc w:val="both"/>
    </w:pPr>
    <w:rPr>
      <w:rFonts w:ascii="Verdana" w:hAnsi="Verdana" w:cs="Verdana"/>
      <w:sz w:val="22"/>
      <w:szCs w:val="22"/>
      <w:lang w:val="ru-RU" w:eastAsia="ru-RU"/>
    </w:rPr>
  </w:style>
  <w:style w:type="paragraph" w:customStyle="1" w:styleId="affffd">
    <w:name w:val="Заголовок группы контролов"/>
    <w:basedOn w:val="a"/>
    <w:next w:val="a"/>
    <w:uiPriority w:val="99"/>
    <w:rsid w:val="00F57405"/>
    <w:pPr>
      <w:widowControl w:val="0"/>
      <w:autoSpaceDE w:val="0"/>
      <w:autoSpaceDN w:val="0"/>
      <w:adjustRightInd w:val="0"/>
      <w:spacing w:before="0" w:beforeAutospacing="0" w:after="0" w:afterAutospacing="0"/>
      <w:ind w:firstLine="720"/>
      <w:jc w:val="both"/>
    </w:pPr>
    <w:rPr>
      <w:rFonts w:ascii="Arial" w:hAnsi="Arial" w:cs="Arial"/>
      <w:b/>
      <w:bCs/>
      <w:color w:val="000000"/>
      <w:szCs w:val="24"/>
      <w:lang w:val="ru-RU" w:eastAsia="ru-RU"/>
    </w:rPr>
  </w:style>
  <w:style w:type="paragraph" w:customStyle="1" w:styleId="affffe">
    <w:name w:val="Заголовок для информации об изменениях"/>
    <w:basedOn w:val="1"/>
    <w:next w:val="a"/>
    <w:uiPriority w:val="99"/>
    <w:rsid w:val="00F57405"/>
    <w:pPr>
      <w:keepNext w:val="0"/>
      <w:keepLines w:val="0"/>
      <w:widowControl w:val="0"/>
      <w:autoSpaceDE w:val="0"/>
      <w:autoSpaceDN w:val="0"/>
      <w:adjustRightInd w:val="0"/>
      <w:spacing w:before="0" w:after="108" w:line="240" w:lineRule="auto"/>
      <w:jc w:val="center"/>
      <w:outlineLvl w:val="9"/>
    </w:pPr>
    <w:rPr>
      <w:rFonts w:ascii="Arial" w:eastAsia="Times New Roman" w:hAnsi="Arial" w:cs="Arial"/>
      <w:b w:val="0"/>
      <w:bCs w:val="0"/>
      <w:color w:val="26282F"/>
      <w:sz w:val="18"/>
      <w:szCs w:val="18"/>
      <w:shd w:val="clear" w:color="auto" w:fill="FFFFFF"/>
      <w:lang w:eastAsia="ru-RU"/>
    </w:rPr>
  </w:style>
  <w:style w:type="paragraph" w:customStyle="1" w:styleId="afffff">
    <w:name w:val="Заголовок распахивающейся части диалога"/>
    <w:basedOn w:val="a"/>
    <w:next w:val="a"/>
    <w:uiPriority w:val="99"/>
    <w:rsid w:val="00F57405"/>
    <w:pPr>
      <w:widowControl w:val="0"/>
      <w:autoSpaceDE w:val="0"/>
      <w:autoSpaceDN w:val="0"/>
      <w:adjustRightInd w:val="0"/>
      <w:spacing w:before="0" w:beforeAutospacing="0" w:after="0" w:afterAutospacing="0"/>
      <w:ind w:firstLine="720"/>
      <w:jc w:val="both"/>
    </w:pPr>
    <w:rPr>
      <w:rFonts w:ascii="Arial" w:hAnsi="Arial" w:cs="Arial"/>
      <w:i/>
      <w:iCs/>
      <w:color w:val="000080"/>
      <w:sz w:val="22"/>
      <w:szCs w:val="22"/>
      <w:lang w:val="ru-RU" w:eastAsia="ru-RU"/>
    </w:rPr>
  </w:style>
  <w:style w:type="character" w:customStyle="1" w:styleId="afffff0">
    <w:name w:val="Заголовок своего сообщения"/>
    <w:uiPriority w:val="99"/>
    <w:rsid w:val="00F57405"/>
    <w:rPr>
      <w:rFonts w:cs="Times New Roman"/>
      <w:b/>
      <w:bCs/>
      <w:color w:val="26282F"/>
    </w:rPr>
  </w:style>
  <w:style w:type="paragraph" w:customStyle="1" w:styleId="afffff1">
    <w:name w:val="Заголовок статьи"/>
    <w:basedOn w:val="a"/>
    <w:next w:val="a"/>
    <w:rsid w:val="00F57405"/>
    <w:pPr>
      <w:widowControl w:val="0"/>
      <w:autoSpaceDE w:val="0"/>
      <w:autoSpaceDN w:val="0"/>
      <w:adjustRightInd w:val="0"/>
      <w:spacing w:before="0" w:beforeAutospacing="0" w:after="0" w:afterAutospacing="0"/>
      <w:ind w:left="1612" w:hanging="892"/>
      <w:jc w:val="both"/>
    </w:pPr>
    <w:rPr>
      <w:rFonts w:ascii="Arial" w:hAnsi="Arial" w:cs="Arial"/>
      <w:szCs w:val="24"/>
      <w:lang w:val="ru-RU" w:eastAsia="ru-RU"/>
    </w:rPr>
  </w:style>
  <w:style w:type="character" w:customStyle="1" w:styleId="afffff2">
    <w:name w:val="Заголовок чужого сообщения"/>
    <w:uiPriority w:val="99"/>
    <w:rsid w:val="00F57405"/>
    <w:rPr>
      <w:rFonts w:cs="Times New Roman"/>
      <w:b/>
      <w:bCs/>
      <w:color w:val="FF0000"/>
    </w:rPr>
  </w:style>
  <w:style w:type="paragraph" w:customStyle="1" w:styleId="afffff3">
    <w:name w:val="Заголовок ЭР (левое окно)"/>
    <w:basedOn w:val="a"/>
    <w:next w:val="a"/>
    <w:uiPriority w:val="99"/>
    <w:rsid w:val="00F57405"/>
    <w:pPr>
      <w:widowControl w:val="0"/>
      <w:autoSpaceDE w:val="0"/>
      <w:autoSpaceDN w:val="0"/>
      <w:adjustRightInd w:val="0"/>
      <w:spacing w:before="300" w:beforeAutospacing="0" w:after="250" w:afterAutospacing="0"/>
      <w:jc w:val="center"/>
    </w:pPr>
    <w:rPr>
      <w:rFonts w:ascii="Arial" w:hAnsi="Arial" w:cs="Arial"/>
      <w:b/>
      <w:bCs/>
      <w:color w:val="26282F"/>
      <w:sz w:val="26"/>
      <w:szCs w:val="26"/>
      <w:lang w:val="ru-RU" w:eastAsia="ru-RU"/>
    </w:rPr>
  </w:style>
  <w:style w:type="paragraph" w:customStyle="1" w:styleId="afffff4">
    <w:name w:val="Заголовок ЭР (правое окно)"/>
    <w:basedOn w:val="afffff3"/>
    <w:next w:val="a"/>
    <w:uiPriority w:val="99"/>
    <w:rsid w:val="00F57405"/>
    <w:pPr>
      <w:spacing w:after="0"/>
      <w:jc w:val="left"/>
    </w:pPr>
  </w:style>
  <w:style w:type="paragraph" w:customStyle="1" w:styleId="afffff5">
    <w:name w:val="Интерактивный заголовок"/>
    <w:basedOn w:val="affa"/>
    <w:next w:val="a"/>
    <w:rsid w:val="00F57405"/>
    <w:pPr>
      <w:keepNext w:val="0"/>
      <w:widowControl w:val="0"/>
      <w:suppressAutoHyphens w:val="0"/>
      <w:autoSpaceDE w:val="0"/>
      <w:autoSpaceDN w:val="0"/>
      <w:adjustRightInd w:val="0"/>
      <w:spacing w:before="0" w:after="0"/>
      <w:ind w:firstLine="720"/>
      <w:jc w:val="both"/>
    </w:pPr>
    <w:rPr>
      <w:rFonts w:ascii="Verdana" w:eastAsia="Times New Roman" w:hAnsi="Verdana" w:cs="Verdana"/>
      <w:b/>
      <w:bCs/>
      <w:color w:val="0058A9"/>
      <w:sz w:val="22"/>
      <w:szCs w:val="22"/>
      <w:u w:val="single"/>
      <w:shd w:val="clear" w:color="auto" w:fill="F0F0F0"/>
      <w:lang w:eastAsia="ru-RU"/>
    </w:rPr>
  </w:style>
  <w:style w:type="paragraph" w:customStyle="1" w:styleId="afffff6">
    <w:name w:val="Текст информации об изменениях"/>
    <w:basedOn w:val="a"/>
    <w:next w:val="a"/>
    <w:uiPriority w:val="99"/>
    <w:rsid w:val="00F57405"/>
    <w:pPr>
      <w:widowControl w:val="0"/>
      <w:autoSpaceDE w:val="0"/>
      <w:autoSpaceDN w:val="0"/>
      <w:adjustRightInd w:val="0"/>
      <w:spacing w:before="0" w:beforeAutospacing="0" w:after="0" w:afterAutospacing="0"/>
      <w:ind w:firstLine="720"/>
      <w:jc w:val="both"/>
    </w:pPr>
    <w:rPr>
      <w:rFonts w:ascii="Arial" w:hAnsi="Arial" w:cs="Arial"/>
      <w:color w:val="353842"/>
      <w:sz w:val="18"/>
      <w:szCs w:val="18"/>
      <w:lang w:val="ru-RU" w:eastAsia="ru-RU"/>
    </w:rPr>
  </w:style>
  <w:style w:type="paragraph" w:customStyle="1" w:styleId="afffff7">
    <w:name w:val="Информация об изменениях"/>
    <w:basedOn w:val="afffff6"/>
    <w:next w:val="a"/>
    <w:uiPriority w:val="99"/>
    <w:rsid w:val="00F57405"/>
    <w:pPr>
      <w:spacing w:before="180"/>
      <w:ind w:left="360" w:right="360" w:firstLine="0"/>
    </w:pPr>
    <w:rPr>
      <w:shd w:val="clear" w:color="auto" w:fill="EAEFED"/>
    </w:rPr>
  </w:style>
  <w:style w:type="paragraph" w:customStyle="1" w:styleId="afffff8">
    <w:name w:val="Текст (справка)"/>
    <w:basedOn w:val="a"/>
    <w:next w:val="a"/>
    <w:rsid w:val="00F57405"/>
    <w:pPr>
      <w:widowControl w:val="0"/>
      <w:autoSpaceDE w:val="0"/>
      <w:autoSpaceDN w:val="0"/>
      <w:adjustRightInd w:val="0"/>
      <w:spacing w:before="0" w:beforeAutospacing="0" w:after="0" w:afterAutospacing="0"/>
      <w:ind w:left="170" w:right="170"/>
    </w:pPr>
    <w:rPr>
      <w:rFonts w:ascii="Arial" w:hAnsi="Arial" w:cs="Arial"/>
      <w:szCs w:val="24"/>
      <w:lang w:val="ru-RU" w:eastAsia="ru-RU"/>
    </w:rPr>
  </w:style>
  <w:style w:type="paragraph" w:customStyle="1" w:styleId="afffff9">
    <w:name w:val="Комментарий"/>
    <w:basedOn w:val="afffff8"/>
    <w:next w:val="a"/>
    <w:rsid w:val="00F57405"/>
    <w:pPr>
      <w:spacing w:before="75"/>
      <w:ind w:right="0"/>
      <w:jc w:val="both"/>
    </w:pPr>
    <w:rPr>
      <w:color w:val="353842"/>
      <w:shd w:val="clear" w:color="auto" w:fill="F0F0F0"/>
    </w:rPr>
  </w:style>
  <w:style w:type="paragraph" w:customStyle="1" w:styleId="afffffa">
    <w:name w:val="Информация об изменениях документа"/>
    <w:basedOn w:val="afffff9"/>
    <w:next w:val="a"/>
    <w:uiPriority w:val="99"/>
    <w:rsid w:val="00F57405"/>
    <w:rPr>
      <w:i/>
      <w:iCs/>
    </w:rPr>
  </w:style>
  <w:style w:type="paragraph" w:customStyle="1" w:styleId="afffffb">
    <w:name w:val="Текст (лев. подпись)"/>
    <w:basedOn w:val="a"/>
    <w:next w:val="a"/>
    <w:rsid w:val="00F57405"/>
    <w:pPr>
      <w:widowControl w:val="0"/>
      <w:autoSpaceDE w:val="0"/>
      <w:autoSpaceDN w:val="0"/>
      <w:adjustRightInd w:val="0"/>
      <w:spacing w:before="0" w:beforeAutospacing="0" w:after="0" w:afterAutospacing="0"/>
    </w:pPr>
    <w:rPr>
      <w:rFonts w:ascii="Arial" w:hAnsi="Arial" w:cs="Arial"/>
      <w:szCs w:val="24"/>
      <w:lang w:val="ru-RU" w:eastAsia="ru-RU"/>
    </w:rPr>
  </w:style>
  <w:style w:type="paragraph" w:customStyle="1" w:styleId="afffffc">
    <w:name w:val="Колонтитул (левый)"/>
    <w:basedOn w:val="afffffb"/>
    <w:next w:val="a"/>
    <w:rsid w:val="00F57405"/>
    <w:rPr>
      <w:sz w:val="14"/>
      <w:szCs w:val="14"/>
    </w:rPr>
  </w:style>
  <w:style w:type="paragraph" w:customStyle="1" w:styleId="afffffd">
    <w:name w:val="Текст (прав. подпись)"/>
    <w:basedOn w:val="a"/>
    <w:next w:val="a"/>
    <w:rsid w:val="00F57405"/>
    <w:pPr>
      <w:widowControl w:val="0"/>
      <w:autoSpaceDE w:val="0"/>
      <w:autoSpaceDN w:val="0"/>
      <w:adjustRightInd w:val="0"/>
      <w:spacing w:before="0" w:beforeAutospacing="0" w:after="0" w:afterAutospacing="0"/>
      <w:jc w:val="right"/>
    </w:pPr>
    <w:rPr>
      <w:rFonts w:ascii="Arial" w:hAnsi="Arial" w:cs="Arial"/>
      <w:szCs w:val="24"/>
      <w:lang w:val="ru-RU" w:eastAsia="ru-RU"/>
    </w:rPr>
  </w:style>
  <w:style w:type="paragraph" w:customStyle="1" w:styleId="afffffe">
    <w:name w:val="Колонтитул (правый)"/>
    <w:basedOn w:val="afffffd"/>
    <w:next w:val="a"/>
    <w:rsid w:val="00F57405"/>
    <w:rPr>
      <w:sz w:val="14"/>
      <w:szCs w:val="14"/>
    </w:rPr>
  </w:style>
  <w:style w:type="paragraph" w:customStyle="1" w:styleId="affffff">
    <w:name w:val="Комментарий пользователя"/>
    <w:basedOn w:val="afffff9"/>
    <w:next w:val="a"/>
    <w:rsid w:val="00F57405"/>
    <w:pPr>
      <w:jc w:val="left"/>
    </w:pPr>
    <w:rPr>
      <w:shd w:val="clear" w:color="auto" w:fill="FFDFE0"/>
    </w:rPr>
  </w:style>
  <w:style w:type="paragraph" w:customStyle="1" w:styleId="affffff0">
    <w:name w:val="Куда обратиться?"/>
    <w:basedOn w:val="affff6"/>
    <w:next w:val="a"/>
    <w:uiPriority w:val="99"/>
    <w:rsid w:val="00F57405"/>
  </w:style>
  <w:style w:type="paragraph" w:customStyle="1" w:styleId="affffff1">
    <w:name w:val="Моноширинный"/>
    <w:basedOn w:val="a"/>
    <w:next w:val="a"/>
    <w:uiPriority w:val="99"/>
    <w:rsid w:val="00F57405"/>
    <w:pPr>
      <w:widowControl w:val="0"/>
      <w:autoSpaceDE w:val="0"/>
      <w:autoSpaceDN w:val="0"/>
      <w:adjustRightInd w:val="0"/>
      <w:spacing w:before="0" w:beforeAutospacing="0" w:after="0" w:afterAutospacing="0"/>
    </w:pPr>
    <w:rPr>
      <w:rFonts w:ascii="Courier New" w:hAnsi="Courier New" w:cs="Courier New"/>
      <w:szCs w:val="24"/>
      <w:lang w:val="ru-RU" w:eastAsia="ru-RU"/>
    </w:rPr>
  </w:style>
  <w:style w:type="character" w:customStyle="1" w:styleId="affffff2">
    <w:name w:val="Найденные слова"/>
    <w:rsid w:val="00F57405"/>
    <w:rPr>
      <w:rFonts w:cs="Times New Roman"/>
      <w:b w:val="0"/>
      <w:color w:val="26282F"/>
      <w:shd w:val="clear" w:color="auto" w:fill="FFF580"/>
    </w:rPr>
  </w:style>
  <w:style w:type="character" w:customStyle="1" w:styleId="affffff3">
    <w:name w:val="Не вступил в силу"/>
    <w:rsid w:val="00F57405"/>
    <w:rPr>
      <w:rFonts w:cs="Times New Roman"/>
      <w:b w:val="0"/>
      <w:color w:val="000000"/>
      <w:shd w:val="clear" w:color="auto" w:fill="D8EDE8"/>
    </w:rPr>
  </w:style>
  <w:style w:type="paragraph" w:customStyle="1" w:styleId="affffff4">
    <w:name w:val="Необходимые документы"/>
    <w:basedOn w:val="affff6"/>
    <w:next w:val="a"/>
    <w:uiPriority w:val="99"/>
    <w:rsid w:val="00F57405"/>
    <w:pPr>
      <w:ind w:firstLine="118"/>
    </w:pPr>
  </w:style>
  <w:style w:type="paragraph" w:customStyle="1" w:styleId="affffff5">
    <w:name w:val="Нормальный (таблица)"/>
    <w:basedOn w:val="a"/>
    <w:next w:val="a"/>
    <w:uiPriority w:val="99"/>
    <w:rsid w:val="00F57405"/>
    <w:pPr>
      <w:widowControl w:val="0"/>
      <w:autoSpaceDE w:val="0"/>
      <w:autoSpaceDN w:val="0"/>
      <w:adjustRightInd w:val="0"/>
      <w:spacing w:before="0" w:beforeAutospacing="0" w:after="0" w:afterAutospacing="0"/>
      <w:jc w:val="both"/>
    </w:pPr>
    <w:rPr>
      <w:rFonts w:ascii="Arial" w:hAnsi="Arial" w:cs="Arial"/>
      <w:szCs w:val="24"/>
      <w:lang w:val="ru-RU" w:eastAsia="ru-RU"/>
    </w:rPr>
  </w:style>
  <w:style w:type="paragraph" w:customStyle="1" w:styleId="affffff6">
    <w:name w:val="Таблицы (моноширинный)"/>
    <w:basedOn w:val="a"/>
    <w:next w:val="a"/>
    <w:uiPriority w:val="99"/>
    <w:rsid w:val="00F57405"/>
    <w:pPr>
      <w:widowControl w:val="0"/>
      <w:autoSpaceDE w:val="0"/>
      <w:autoSpaceDN w:val="0"/>
      <w:adjustRightInd w:val="0"/>
      <w:spacing w:before="0" w:beforeAutospacing="0" w:after="0" w:afterAutospacing="0"/>
    </w:pPr>
    <w:rPr>
      <w:rFonts w:ascii="Courier New" w:hAnsi="Courier New" w:cs="Courier New"/>
      <w:szCs w:val="24"/>
      <w:lang w:val="ru-RU" w:eastAsia="ru-RU"/>
    </w:rPr>
  </w:style>
  <w:style w:type="paragraph" w:customStyle="1" w:styleId="affffff7">
    <w:name w:val="Оглавление"/>
    <w:basedOn w:val="affffff6"/>
    <w:next w:val="a"/>
    <w:rsid w:val="00F57405"/>
    <w:pPr>
      <w:ind w:left="140"/>
    </w:pPr>
  </w:style>
  <w:style w:type="character" w:customStyle="1" w:styleId="affffff8">
    <w:name w:val="Опечатки"/>
    <w:uiPriority w:val="99"/>
    <w:rsid w:val="00F57405"/>
    <w:rPr>
      <w:color w:val="FF0000"/>
    </w:rPr>
  </w:style>
  <w:style w:type="paragraph" w:customStyle="1" w:styleId="affffff9">
    <w:name w:val="Переменная часть"/>
    <w:basedOn w:val="affffc"/>
    <w:next w:val="a"/>
    <w:rsid w:val="00F57405"/>
    <w:rPr>
      <w:sz w:val="18"/>
      <w:szCs w:val="18"/>
    </w:rPr>
  </w:style>
  <w:style w:type="paragraph" w:customStyle="1" w:styleId="affffffa">
    <w:name w:val="Подвал для информации об изменениях"/>
    <w:basedOn w:val="1"/>
    <w:next w:val="a"/>
    <w:uiPriority w:val="99"/>
    <w:rsid w:val="00F57405"/>
    <w:pPr>
      <w:keepNext w:val="0"/>
      <w:keepLines w:val="0"/>
      <w:widowControl w:val="0"/>
      <w:autoSpaceDE w:val="0"/>
      <w:autoSpaceDN w:val="0"/>
      <w:adjustRightInd w:val="0"/>
      <w:spacing w:before="108" w:after="108" w:line="240" w:lineRule="auto"/>
      <w:jc w:val="center"/>
      <w:outlineLvl w:val="9"/>
    </w:pPr>
    <w:rPr>
      <w:rFonts w:ascii="Arial" w:eastAsia="Times New Roman" w:hAnsi="Arial" w:cs="Arial"/>
      <w:b w:val="0"/>
      <w:bCs w:val="0"/>
      <w:color w:val="26282F"/>
      <w:sz w:val="18"/>
      <w:szCs w:val="18"/>
      <w:lang w:eastAsia="ru-RU"/>
    </w:rPr>
  </w:style>
  <w:style w:type="paragraph" w:customStyle="1" w:styleId="affffffb">
    <w:name w:val="Подзаголовок для информации об изменениях"/>
    <w:basedOn w:val="afffff6"/>
    <w:next w:val="a"/>
    <w:uiPriority w:val="99"/>
    <w:rsid w:val="00F57405"/>
    <w:rPr>
      <w:b/>
      <w:bCs/>
    </w:rPr>
  </w:style>
  <w:style w:type="paragraph" w:customStyle="1" w:styleId="affffffc">
    <w:name w:val="Подчёркнуный текст"/>
    <w:basedOn w:val="a"/>
    <w:next w:val="a"/>
    <w:uiPriority w:val="99"/>
    <w:rsid w:val="00F57405"/>
    <w:pPr>
      <w:widowControl w:val="0"/>
      <w:autoSpaceDE w:val="0"/>
      <w:autoSpaceDN w:val="0"/>
      <w:adjustRightInd w:val="0"/>
      <w:spacing w:before="0" w:beforeAutospacing="0" w:after="0" w:afterAutospacing="0"/>
      <w:ind w:firstLine="720"/>
      <w:jc w:val="both"/>
    </w:pPr>
    <w:rPr>
      <w:rFonts w:ascii="Arial" w:hAnsi="Arial" w:cs="Arial"/>
      <w:szCs w:val="24"/>
      <w:lang w:val="ru-RU" w:eastAsia="ru-RU"/>
    </w:rPr>
  </w:style>
  <w:style w:type="paragraph" w:customStyle="1" w:styleId="affffffd">
    <w:name w:val="Постоянная часть"/>
    <w:basedOn w:val="affffc"/>
    <w:next w:val="a"/>
    <w:rsid w:val="00F57405"/>
    <w:rPr>
      <w:sz w:val="20"/>
      <w:szCs w:val="20"/>
    </w:rPr>
  </w:style>
  <w:style w:type="paragraph" w:customStyle="1" w:styleId="affffffe">
    <w:name w:val="Пример."/>
    <w:basedOn w:val="affff6"/>
    <w:next w:val="a"/>
    <w:uiPriority w:val="99"/>
    <w:rsid w:val="00F57405"/>
  </w:style>
  <w:style w:type="paragraph" w:customStyle="1" w:styleId="afffffff">
    <w:name w:val="Примечание."/>
    <w:basedOn w:val="affff6"/>
    <w:next w:val="a"/>
    <w:uiPriority w:val="99"/>
    <w:rsid w:val="00F57405"/>
  </w:style>
  <w:style w:type="character" w:customStyle="1" w:styleId="afffffff0">
    <w:name w:val="Продолжение ссылки"/>
    <w:rsid w:val="00F57405"/>
  </w:style>
  <w:style w:type="paragraph" w:customStyle="1" w:styleId="afffffff1">
    <w:name w:val="Словарная статья"/>
    <w:basedOn w:val="a"/>
    <w:next w:val="a"/>
    <w:rsid w:val="00F57405"/>
    <w:pPr>
      <w:widowControl w:val="0"/>
      <w:autoSpaceDE w:val="0"/>
      <w:autoSpaceDN w:val="0"/>
      <w:adjustRightInd w:val="0"/>
      <w:spacing w:before="0" w:beforeAutospacing="0" w:after="0" w:afterAutospacing="0"/>
      <w:ind w:right="118"/>
      <w:jc w:val="both"/>
    </w:pPr>
    <w:rPr>
      <w:rFonts w:ascii="Arial" w:hAnsi="Arial" w:cs="Arial"/>
      <w:szCs w:val="24"/>
      <w:lang w:val="ru-RU" w:eastAsia="ru-RU"/>
    </w:rPr>
  </w:style>
  <w:style w:type="character" w:customStyle="1" w:styleId="afffffff2">
    <w:name w:val="Сравнение редакций"/>
    <w:uiPriority w:val="99"/>
    <w:rsid w:val="00F57405"/>
    <w:rPr>
      <w:rFonts w:cs="Times New Roman"/>
      <w:b w:val="0"/>
      <w:color w:val="26282F"/>
    </w:rPr>
  </w:style>
  <w:style w:type="character" w:customStyle="1" w:styleId="afffffff3">
    <w:name w:val="Сравнение редакций. Добавленный фрагмент"/>
    <w:uiPriority w:val="99"/>
    <w:rsid w:val="00F57405"/>
    <w:rPr>
      <w:color w:val="000000"/>
      <w:shd w:val="clear" w:color="auto" w:fill="C1D7FF"/>
    </w:rPr>
  </w:style>
  <w:style w:type="character" w:customStyle="1" w:styleId="afffffff4">
    <w:name w:val="Сравнение редакций. Удаленный фрагмент"/>
    <w:uiPriority w:val="99"/>
    <w:rsid w:val="00F57405"/>
    <w:rPr>
      <w:color w:val="000000"/>
      <w:shd w:val="clear" w:color="auto" w:fill="C4C413"/>
    </w:rPr>
  </w:style>
  <w:style w:type="paragraph" w:customStyle="1" w:styleId="afffffff5">
    <w:name w:val="Ссылка на официальную публикацию"/>
    <w:basedOn w:val="a"/>
    <w:next w:val="a"/>
    <w:uiPriority w:val="99"/>
    <w:rsid w:val="00F57405"/>
    <w:pPr>
      <w:widowControl w:val="0"/>
      <w:autoSpaceDE w:val="0"/>
      <w:autoSpaceDN w:val="0"/>
      <w:adjustRightInd w:val="0"/>
      <w:spacing w:before="0" w:beforeAutospacing="0" w:after="0" w:afterAutospacing="0"/>
      <w:ind w:firstLine="720"/>
      <w:jc w:val="both"/>
    </w:pPr>
    <w:rPr>
      <w:rFonts w:ascii="Arial" w:hAnsi="Arial" w:cs="Arial"/>
      <w:szCs w:val="24"/>
      <w:lang w:val="ru-RU" w:eastAsia="ru-RU"/>
    </w:rPr>
  </w:style>
  <w:style w:type="paragraph" w:customStyle="1" w:styleId="afffffff6">
    <w:name w:val="Текст в таблице"/>
    <w:basedOn w:val="affffff5"/>
    <w:next w:val="a"/>
    <w:uiPriority w:val="99"/>
    <w:rsid w:val="00F57405"/>
    <w:pPr>
      <w:ind w:firstLine="500"/>
    </w:pPr>
  </w:style>
  <w:style w:type="paragraph" w:customStyle="1" w:styleId="afffffff7">
    <w:name w:val="Текст ЭР (см. также)"/>
    <w:basedOn w:val="a"/>
    <w:next w:val="a"/>
    <w:uiPriority w:val="99"/>
    <w:rsid w:val="00F57405"/>
    <w:pPr>
      <w:widowControl w:val="0"/>
      <w:autoSpaceDE w:val="0"/>
      <w:autoSpaceDN w:val="0"/>
      <w:adjustRightInd w:val="0"/>
      <w:spacing w:before="200" w:beforeAutospacing="0" w:after="0" w:afterAutospacing="0"/>
    </w:pPr>
    <w:rPr>
      <w:rFonts w:ascii="Arial" w:hAnsi="Arial" w:cs="Arial"/>
      <w:sz w:val="20"/>
      <w:lang w:val="ru-RU" w:eastAsia="ru-RU"/>
    </w:rPr>
  </w:style>
  <w:style w:type="paragraph" w:customStyle="1" w:styleId="afffffff8">
    <w:name w:val="Технический комментарий"/>
    <w:basedOn w:val="a"/>
    <w:next w:val="a"/>
    <w:uiPriority w:val="99"/>
    <w:rsid w:val="00F57405"/>
    <w:pPr>
      <w:widowControl w:val="0"/>
      <w:autoSpaceDE w:val="0"/>
      <w:autoSpaceDN w:val="0"/>
      <w:adjustRightInd w:val="0"/>
      <w:spacing w:before="0" w:beforeAutospacing="0" w:after="0" w:afterAutospacing="0"/>
    </w:pPr>
    <w:rPr>
      <w:rFonts w:ascii="Arial" w:hAnsi="Arial" w:cs="Arial"/>
      <w:color w:val="463F31"/>
      <w:szCs w:val="24"/>
      <w:shd w:val="clear" w:color="auto" w:fill="FFFFA6"/>
      <w:lang w:val="ru-RU" w:eastAsia="ru-RU"/>
    </w:rPr>
  </w:style>
  <w:style w:type="character" w:customStyle="1" w:styleId="afffffff9">
    <w:name w:val="Утратил силу"/>
    <w:rsid w:val="00F57405"/>
    <w:rPr>
      <w:rFonts w:cs="Times New Roman"/>
      <w:b w:val="0"/>
      <w:strike/>
      <w:color w:val="666600"/>
    </w:rPr>
  </w:style>
  <w:style w:type="paragraph" w:customStyle="1" w:styleId="afffffffa">
    <w:name w:val="Формула"/>
    <w:basedOn w:val="a"/>
    <w:next w:val="a"/>
    <w:uiPriority w:val="99"/>
    <w:rsid w:val="00F57405"/>
    <w:pPr>
      <w:widowControl w:val="0"/>
      <w:autoSpaceDE w:val="0"/>
      <w:autoSpaceDN w:val="0"/>
      <w:adjustRightInd w:val="0"/>
      <w:spacing w:before="240" w:beforeAutospacing="0" w:after="240" w:afterAutospacing="0"/>
      <w:ind w:left="420" w:right="420" w:firstLine="300"/>
      <w:jc w:val="both"/>
    </w:pPr>
    <w:rPr>
      <w:rFonts w:ascii="Arial" w:hAnsi="Arial" w:cs="Arial"/>
      <w:szCs w:val="24"/>
      <w:shd w:val="clear" w:color="auto" w:fill="F5F3DA"/>
      <w:lang w:val="ru-RU" w:eastAsia="ru-RU"/>
    </w:rPr>
  </w:style>
  <w:style w:type="paragraph" w:customStyle="1" w:styleId="afffffffb">
    <w:name w:val="Центрированный (таблица)"/>
    <w:basedOn w:val="affffff5"/>
    <w:next w:val="a"/>
    <w:uiPriority w:val="99"/>
    <w:rsid w:val="00F57405"/>
    <w:pPr>
      <w:jc w:val="center"/>
    </w:pPr>
  </w:style>
  <w:style w:type="paragraph" w:customStyle="1" w:styleId="-">
    <w:name w:val="ЭР-содержание (правое окно)"/>
    <w:basedOn w:val="a"/>
    <w:next w:val="a"/>
    <w:uiPriority w:val="99"/>
    <w:rsid w:val="00F57405"/>
    <w:pPr>
      <w:widowControl w:val="0"/>
      <w:autoSpaceDE w:val="0"/>
      <w:autoSpaceDN w:val="0"/>
      <w:adjustRightInd w:val="0"/>
      <w:spacing w:before="300" w:beforeAutospacing="0" w:after="0" w:afterAutospacing="0"/>
    </w:pPr>
    <w:rPr>
      <w:rFonts w:ascii="Arial" w:hAnsi="Arial" w:cs="Arial"/>
      <w:szCs w:val="24"/>
      <w:lang w:val="ru-RU" w:eastAsia="ru-RU"/>
    </w:rPr>
  </w:style>
  <w:style w:type="paragraph" w:customStyle="1" w:styleId="afffffffc">
    <w:name w:val="Знак Знак Знак Знак Знак Знак Знак Знак Знак Знак Знак Знак Знак Знак Знак Знак Знак Знак Знак Знак Знак Знак Знак Знак Знак Знак"/>
    <w:basedOn w:val="a"/>
    <w:rsid w:val="00F57405"/>
    <w:pPr>
      <w:spacing w:before="0" w:beforeAutospacing="0" w:after="160" w:afterAutospacing="0" w:line="240" w:lineRule="exact"/>
    </w:pPr>
    <w:rPr>
      <w:rFonts w:ascii="Verdana" w:eastAsia="SimSun" w:hAnsi="Verdana" w:cs="Times New Roman"/>
      <w:szCs w:val="24"/>
    </w:rPr>
  </w:style>
  <w:style w:type="paragraph" w:customStyle="1" w:styleId="afffffffd">
    <w:name w:val="Основное меню"/>
    <w:basedOn w:val="a"/>
    <w:next w:val="a"/>
    <w:rsid w:val="003108DA"/>
    <w:pPr>
      <w:widowControl w:val="0"/>
      <w:autoSpaceDE w:val="0"/>
      <w:autoSpaceDN w:val="0"/>
      <w:adjustRightInd w:val="0"/>
      <w:spacing w:before="0" w:beforeAutospacing="0" w:after="0" w:afterAutospacing="0"/>
      <w:ind w:firstLine="720"/>
      <w:jc w:val="both"/>
    </w:pPr>
    <w:rPr>
      <w:rFonts w:ascii="Verdana" w:hAnsi="Verdana" w:cs="Verdana"/>
      <w:sz w:val="22"/>
      <w:szCs w:val="22"/>
      <w:lang w:val="ru-RU" w:eastAsia="ru-RU"/>
    </w:rPr>
  </w:style>
  <w:style w:type="paragraph" w:customStyle="1" w:styleId="afffffffe">
    <w:name w:val="Объект"/>
    <w:basedOn w:val="a"/>
    <w:next w:val="a"/>
    <w:rsid w:val="003108DA"/>
    <w:pPr>
      <w:widowControl w:val="0"/>
      <w:autoSpaceDE w:val="0"/>
      <w:autoSpaceDN w:val="0"/>
      <w:adjustRightInd w:val="0"/>
      <w:spacing w:before="0" w:beforeAutospacing="0" w:after="0" w:afterAutospacing="0"/>
      <w:ind w:firstLine="720"/>
      <w:jc w:val="both"/>
    </w:pPr>
    <w:rPr>
      <w:rFonts w:ascii="Arial" w:hAnsi="Arial" w:cs="Arial"/>
      <w:sz w:val="20"/>
      <w:lang w:val="ru-RU" w:eastAsia="ru-RU"/>
    </w:rPr>
  </w:style>
  <w:style w:type="paragraph" w:customStyle="1" w:styleId="11a">
    <w:name w:val="Стиль Знак Знак Знак1 Знак Знак Знак Знак Знак Знак1 Знак Знак Знак"/>
    <w:basedOn w:val="a"/>
    <w:rsid w:val="003108DA"/>
    <w:pPr>
      <w:tabs>
        <w:tab w:val="num" w:pos="360"/>
      </w:tabs>
      <w:spacing w:before="0" w:beforeAutospacing="0" w:after="160" w:afterAutospacing="0" w:line="240" w:lineRule="exact"/>
    </w:pPr>
    <w:rPr>
      <w:rFonts w:ascii="Verdana" w:hAnsi="Verdana" w:cs="Verdana"/>
      <w:sz w:val="20"/>
    </w:rPr>
  </w:style>
  <w:style w:type="character" w:customStyle="1" w:styleId="affffffff">
    <w:name w:val="Основной текст + Полужирный"/>
    <w:rsid w:val="003108DA"/>
    <w:rPr>
      <w:rFonts w:eastAsia="Arial Unicode MS"/>
      <w:b/>
      <w:bCs/>
      <w:sz w:val="25"/>
      <w:szCs w:val="25"/>
      <w:lang w:val="ru-RU" w:eastAsia="ru-RU" w:bidi="ar-SA"/>
    </w:rPr>
  </w:style>
  <w:style w:type="paragraph" w:customStyle="1" w:styleId="text1">
    <w:name w:val="text1"/>
    <w:basedOn w:val="a"/>
    <w:rsid w:val="003108DA"/>
    <w:rPr>
      <w:rFonts w:cs="Times New Roman"/>
      <w:szCs w:val="24"/>
      <w:lang w:val="ru-RU" w:eastAsia="ru-RU"/>
    </w:rPr>
  </w:style>
  <w:style w:type="paragraph" w:customStyle="1" w:styleId="2f6">
    <w:name w:val="Стиль2"/>
    <w:basedOn w:val="a"/>
    <w:link w:val="2f7"/>
    <w:uiPriority w:val="99"/>
    <w:rsid w:val="003108DA"/>
    <w:pPr>
      <w:widowControl w:val="0"/>
      <w:spacing w:before="0" w:beforeAutospacing="0" w:after="0" w:afterAutospacing="0"/>
      <w:jc w:val="both"/>
    </w:pPr>
    <w:rPr>
      <w:rFonts w:cs="Times New Roman"/>
      <w:sz w:val="28"/>
      <w:lang w:val="ru-RU" w:eastAsia="ru-RU"/>
    </w:rPr>
  </w:style>
  <w:style w:type="paragraph" w:customStyle="1" w:styleId="affffffff0">
    <w:name w:val="Знак Знак Знак Знак"/>
    <w:basedOn w:val="a"/>
    <w:rsid w:val="003108DA"/>
    <w:rPr>
      <w:rFonts w:ascii="Tahoma" w:hAnsi="Tahoma"/>
      <w:sz w:val="20"/>
    </w:rPr>
  </w:style>
  <w:style w:type="paragraph" w:customStyle="1" w:styleId="affffffff1">
    <w:name w:val="ПОДРАЗДЕЛ"/>
    <w:basedOn w:val="a"/>
    <w:link w:val="affffffff2"/>
    <w:qFormat/>
    <w:rsid w:val="003108DA"/>
    <w:pPr>
      <w:keepNext/>
      <w:spacing w:before="480" w:beforeAutospacing="0" w:after="360" w:afterAutospacing="0" w:line="204" w:lineRule="auto"/>
      <w:ind w:left="709" w:hanging="709"/>
    </w:pPr>
    <w:rPr>
      <w:rFonts w:ascii="Calibri" w:eastAsia="Calibri" w:hAnsi="Calibri" w:cs="Times New Roman"/>
      <w:color w:val="404040"/>
      <w:sz w:val="52"/>
      <w:szCs w:val="52"/>
    </w:rPr>
  </w:style>
  <w:style w:type="character" w:customStyle="1" w:styleId="affffffff2">
    <w:name w:val="ПОДРАЗДЕЛ Знак"/>
    <w:link w:val="affffffff1"/>
    <w:rsid w:val="003108DA"/>
    <w:rPr>
      <w:rFonts w:ascii="Calibri" w:eastAsia="Calibri" w:hAnsi="Calibri" w:cs="Times New Roman"/>
      <w:color w:val="404040"/>
      <w:sz w:val="52"/>
      <w:szCs w:val="52"/>
      <w:lang w:val="en-US"/>
    </w:rPr>
  </w:style>
  <w:style w:type="paragraph" w:customStyle="1" w:styleId="PlainText1">
    <w:name w:val="Plain Text1"/>
    <w:basedOn w:val="a"/>
    <w:rsid w:val="003108DA"/>
    <w:pPr>
      <w:spacing w:before="0" w:beforeAutospacing="0" w:after="0" w:afterAutospacing="0" w:line="360" w:lineRule="auto"/>
      <w:ind w:firstLine="720"/>
      <w:jc w:val="both"/>
    </w:pPr>
    <w:rPr>
      <w:rFonts w:cs="Times New Roman"/>
      <w:sz w:val="28"/>
      <w:lang w:val="ru-RU" w:eastAsia="ru-RU"/>
    </w:rPr>
  </w:style>
  <w:style w:type="paragraph" w:customStyle="1" w:styleId="affffffff3">
    <w:name w:val="основной текст!!!!"/>
    <w:basedOn w:val="a"/>
    <w:link w:val="affffffff4"/>
    <w:qFormat/>
    <w:rsid w:val="003108DA"/>
    <w:pPr>
      <w:spacing w:before="0" w:beforeAutospacing="0" w:after="0" w:afterAutospacing="0"/>
      <w:ind w:firstLine="709"/>
      <w:jc w:val="both"/>
    </w:pPr>
    <w:rPr>
      <w:rFonts w:ascii="Zan Courier New" w:hAnsi="Zan Courier New" w:cs="Times New Roman"/>
      <w:sz w:val="28"/>
      <w:szCs w:val="28"/>
      <w:lang w:bidi="en-US"/>
    </w:rPr>
  </w:style>
  <w:style w:type="character" w:customStyle="1" w:styleId="affffffff4">
    <w:name w:val="основной текст!!!! Знак"/>
    <w:link w:val="affffffff3"/>
    <w:rsid w:val="003108DA"/>
    <w:rPr>
      <w:rFonts w:ascii="Zan Courier New" w:eastAsia="Times New Roman" w:hAnsi="Zan Courier New" w:cs="Times New Roman"/>
      <w:sz w:val="28"/>
      <w:szCs w:val="28"/>
      <w:lang w:val="en-US" w:bidi="en-US"/>
    </w:rPr>
  </w:style>
  <w:style w:type="paragraph" w:customStyle="1" w:styleId="1f4">
    <w:name w:val="Ñòèëü1"/>
    <w:basedOn w:val="a"/>
    <w:link w:val="1f5"/>
    <w:rsid w:val="003108DA"/>
    <w:pPr>
      <w:spacing w:before="0" w:beforeAutospacing="0" w:after="0" w:afterAutospacing="0" w:line="288" w:lineRule="auto"/>
    </w:pPr>
    <w:rPr>
      <w:rFonts w:cs="Times New Roman"/>
      <w:sz w:val="28"/>
      <w:lang w:val="ru-RU" w:eastAsia="ru-RU"/>
    </w:rPr>
  </w:style>
  <w:style w:type="character" w:customStyle="1" w:styleId="1f5">
    <w:name w:val="Ñòèëü1 Знак"/>
    <w:link w:val="1f4"/>
    <w:rsid w:val="003108DA"/>
    <w:rPr>
      <w:rFonts w:ascii="Times New Roman" w:eastAsia="Times New Roman" w:hAnsi="Times New Roman" w:cs="Times New Roman"/>
      <w:sz w:val="28"/>
      <w:szCs w:val="20"/>
      <w:lang w:eastAsia="ru-RU"/>
    </w:rPr>
  </w:style>
  <w:style w:type="table" w:customStyle="1" w:styleId="Calendar1">
    <w:name w:val="Calendar 1"/>
    <w:basedOn w:val="a1"/>
    <w:uiPriority w:val="99"/>
    <w:qFormat/>
    <w:rsid w:val="003108DA"/>
    <w:pPr>
      <w:spacing w:after="0" w:line="240" w:lineRule="auto"/>
    </w:pPr>
    <w:rPr>
      <w:rFonts w:ascii="Calibri" w:hAnsi="Calibri"/>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customStyle="1" w:styleId="2f8">
    <w:name w:val="Основной текст (2)_"/>
    <w:link w:val="2f9"/>
    <w:uiPriority w:val="99"/>
    <w:rsid w:val="003108DA"/>
    <w:rPr>
      <w:rFonts w:ascii="Times New Roman" w:eastAsia="Times New Roman" w:hAnsi="Times New Roman"/>
      <w:sz w:val="26"/>
      <w:szCs w:val="26"/>
      <w:shd w:val="clear" w:color="auto" w:fill="FFFFFF"/>
    </w:rPr>
  </w:style>
  <w:style w:type="character" w:customStyle="1" w:styleId="1f6">
    <w:name w:val="Заголовок №1_"/>
    <w:link w:val="1f7"/>
    <w:rsid w:val="003108DA"/>
    <w:rPr>
      <w:rFonts w:ascii="Times New Roman" w:eastAsia="Times New Roman" w:hAnsi="Times New Roman"/>
      <w:sz w:val="26"/>
      <w:szCs w:val="26"/>
      <w:shd w:val="clear" w:color="auto" w:fill="FFFFFF"/>
    </w:rPr>
  </w:style>
  <w:style w:type="paragraph" w:customStyle="1" w:styleId="2f9">
    <w:name w:val="Основной текст (2)"/>
    <w:basedOn w:val="a"/>
    <w:link w:val="2f8"/>
    <w:rsid w:val="003108DA"/>
    <w:pPr>
      <w:shd w:val="clear" w:color="auto" w:fill="FFFFFF"/>
      <w:spacing w:before="540" w:beforeAutospacing="0" w:after="0" w:afterAutospacing="0" w:line="312" w:lineRule="exact"/>
      <w:jc w:val="center"/>
    </w:pPr>
    <w:rPr>
      <w:rFonts w:cstheme="minorBidi"/>
      <w:sz w:val="26"/>
      <w:szCs w:val="26"/>
      <w:lang w:val="ru-RU"/>
    </w:rPr>
  </w:style>
  <w:style w:type="paragraph" w:customStyle="1" w:styleId="1f7">
    <w:name w:val="Заголовок №1"/>
    <w:basedOn w:val="a"/>
    <w:link w:val="1f6"/>
    <w:rsid w:val="003108DA"/>
    <w:pPr>
      <w:shd w:val="clear" w:color="auto" w:fill="FFFFFF"/>
      <w:spacing w:before="300" w:beforeAutospacing="0" w:after="60" w:afterAutospacing="0" w:line="0" w:lineRule="atLeast"/>
      <w:outlineLvl w:val="0"/>
    </w:pPr>
    <w:rPr>
      <w:rFonts w:cstheme="minorBidi"/>
      <w:sz w:val="26"/>
      <w:szCs w:val="26"/>
      <w:lang w:val="ru-RU"/>
    </w:rPr>
  </w:style>
  <w:style w:type="paragraph" w:customStyle="1" w:styleId="Normal1">
    <w:name w:val="Normal1"/>
    <w:rsid w:val="003108DA"/>
    <w:pPr>
      <w:widowControl w:val="0"/>
      <w:suppressAutoHyphens/>
      <w:spacing w:before="300" w:after="0" w:line="240" w:lineRule="auto"/>
      <w:ind w:left="1276"/>
      <w:jc w:val="both"/>
    </w:pPr>
    <w:rPr>
      <w:rFonts w:ascii="Times New Roman" w:eastAsia="Arial" w:hAnsi="Times New Roman" w:cs="Times New Roman"/>
      <w:sz w:val="26"/>
      <w:szCs w:val="20"/>
      <w:lang w:eastAsia="ar-SA"/>
    </w:rPr>
  </w:style>
  <w:style w:type="character" w:customStyle="1" w:styleId="FontStyle35">
    <w:name w:val="Font Style35"/>
    <w:uiPriority w:val="99"/>
    <w:rsid w:val="003108DA"/>
    <w:rPr>
      <w:rFonts w:ascii="Times New Roman" w:hAnsi="Times New Roman" w:cs="Times New Roman"/>
      <w:sz w:val="26"/>
      <w:szCs w:val="26"/>
    </w:rPr>
  </w:style>
  <w:style w:type="paragraph" w:customStyle="1" w:styleId="Style11">
    <w:name w:val="Style11"/>
    <w:basedOn w:val="a"/>
    <w:uiPriority w:val="99"/>
    <w:rsid w:val="003108DA"/>
    <w:pPr>
      <w:widowControl w:val="0"/>
      <w:autoSpaceDE w:val="0"/>
      <w:autoSpaceDN w:val="0"/>
      <w:adjustRightInd w:val="0"/>
      <w:spacing w:before="0" w:beforeAutospacing="0" w:after="0" w:afterAutospacing="0" w:line="312" w:lineRule="exact"/>
      <w:jc w:val="both"/>
    </w:pPr>
    <w:rPr>
      <w:rFonts w:ascii="Calibri" w:hAnsi="Calibri" w:cs="Calibri"/>
      <w:szCs w:val="24"/>
      <w:lang w:val="ru-RU" w:eastAsia="ru-RU"/>
    </w:rPr>
  </w:style>
  <w:style w:type="table" w:customStyle="1" w:styleId="Calendar11">
    <w:name w:val="Calendar 11"/>
    <w:basedOn w:val="a1"/>
    <w:uiPriority w:val="99"/>
    <w:qFormat/>
    <w:rsid w:val="003108DA"/>
    <w:pPr>
      <w:spacing w:after="0" w:line="240" w:lineRule="auto"/>
    </w:pPr>
    <w:rPr>
      <w:rFonts w:ascii="Calibri" w:hAnsi="Calibri"/>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ConsPlusTitlePage">
    <w:name w:val="ConsPlusTitlePage"/>
    <w:rsid w:val="003108DA"/>
    <w:pPr>
      <w:widowControl w:val="0"/>
      <w:autoSpaceDE w:val="0"/>
      <w:autoSpaceDN w:val="0"/>
      <w:spacing w:after="0" w:line="240" w:lineRule="auto"/>
    </w:pPr>
    <w:rPr>
      <w:rFonts w:ascii="Tahoma" w:eastAsia="Times New Roman" w:hAnsi="Tahoma" w:cs="Tahoma"/>
      <w:sz w:val="20"/>
      <w:szCs w:val="20"/>
      <w:lang w:eastAsia="ru-RU"/>
    </w:rPr>
  </w:style>
  <w:style w:type="table" w:customStyle="1" w:styleId="Calendar12">
    <w:name w:val="Calendar 12"/>
    <w:basedOn w:val="a1"/>
    <w:uiPriority w:val="99"/>
    <w:qFormat/>
    <w:rsid w:val="003108DA"/>
    <w:pPr>
      <w:spacing w:after="0" w:line="240" w:lineRule="auto"/>
    </w:pPr>
    <w:rPr>
      <w:rFonts w:ascii="Calibri" w:hAnsi="Calibri"/>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111">
    <w:name w:val="Calendar 111"/>
    <w:basedOn w:val="a1"/>
    <w:uiPriority w:val="99"/>
    <w:qFormat/>
    <w:rsid w:val="003108DA"/>
    <w:pPr>
      <w:spacing w:after="0" w:line="240" w:lineRule="auto"/>
    </w:pPr>
    <w:rPr>
      <w:rFonts w:ascii="Calibri" w:hAnsi="Calibri"/>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affffffff5">
    <w:name w:val="Минэнерго РТ"/>
    <w:basedOn w:val="a"/>
    <w:qFormat/>
    <w:rsid w:val="00CA789C"/>
    <w:pPr>
      <w:spacing w:before="0" w:beforeAutospacing="0" w:after="0" w:afterAutospacing="0"/>
      <w:ind w:firstLine="709"/>
      <w:jc w:val="both"/>
    </w:pPr>
    <w:rPr>
      <w:rFonts w:eastAsiaTheme="minorEastAsia" w:cstheme="minorBidi"/>
      <w:sz w:val="28"/>
      <w:szCs w:val="22"/>
      <w:lang w:val="ru-RU" w:eastAsia="ru-RU"/>
    </w:rPr>
  </w:style>
  <w:style w:type="paragraph" w:customStyle="1" w:styleId="Style4">
    <w:name w:val="Style4"/>
    <w:basedOn w:val="a"/>
    <w:uiPriority w:val="99"/>
    <w:rsid w:val="00B11E46"/>
    <w:pPr>
      <w:widowControl w:val="0"/>
      <w:autoSpaceDE w:val="0"/>
      <w:autoSpaceDN w:val="0"/>
      <w:adjustRightInd w:val="0"/>
      <w:spacing w:before="0" w:beforeAutospacing="0" w:after="0" w:afterAutospacing="0" w:line="398" w:lineRule="exact"/>
      <w:ind w:firstLine="576"/>
      <w:jc w:val="both"/>
    </w:pPr>
    <w:rPr>
      <w:rFonts w:cs="Times New Roman"/>
      <w:szCs w:val="24"/>
      <w:lang w:val="ru-RU" w:eastAsia="ru-RU"/>
    </w:rPr>
  </w:style>
  <w:style w:type="character" w:customStyle="1" w:styleId="FontStyle20">
    <w:name w:val="Font Style20"/>
    <w:uiPriority w:val="99"/>
    <w:rsid w:val="00B11E46"/>
    <w:rPr>
      <w:rFonts w:ascii="Times New Roman" w:hAnsi="Times New Roman" w:cs="Times New Roman"/>
      <w:sz w:val="26"/>
      <w:szCs w:val="26"/>
    </w:rPr>
  </w:style>
  <w:style w:type="paragraph" w:customStyle="1" w:styleId="Style7">
    <w:name w:val="Style7"/>
    <w:basedOn w:val="a"/>
    <w:uiPriority w:val="99"/>
    <w:rsid w:val="00B11E46"/>
    <w:pPr>
      <w:widowControl w:val="0"/>
      <w:autoSpaceDE w:val="0"/>
      <w:autoSpaceDN w:val="0"/>
      <w:adjustRightInd w:val="0"/>
      <w:spacing w:before="0" w:beforeAutospacing="0" w:after="0" w:afterAutospacing="0" w:line="398" w:lineRule="exact"/>
      <w:ind w:firstLine="710"/>
      <w:jc w:val="both"/>
    </w:pPr>
    <w:rPr>
      <w:rFonts w:cs="Times New Roman"/>
      <w:szCs w:val="24"/>
      <w:lang w:val="ru-RU" w:eastAsia="ru-RU"/>
    </w:rPr>
  </w:style>
  <w:style w:type="paragraph" w:customStyle="1" w:styleId="Style8">
    <w:name w:val="Style8"/>
    <w:basedOn w:val="a"/>
    <w:uiPriority w:val="99"/>
    <w:rsid w:val="00B11E46"/>
    <w:pPr>
      <w:widowControl w:val="0"/>
      <w:autoSpaceDE w:val="0"/>
      <w:autoSpaceDN w:val="0"/>
      <w:adjustRightInd w:val="0"/>
      <w:spacing w:before="0" w:beforeAutospacing="0" w:after="0" w:afterAutospacing="0" w:line="403" w:lineRule="exact"/>
      <w:ind w:firstLine="566"/>
      <w:jc w:val="both"/>
    </w:pPr>
    <w:rPr>
      <w:rFonts w:cs="Times New Roman"/>
      <w:szCs w:val="24"/>
      <w:lang w:val="ru-RU" w:eastAsia="ru-RU"/>
    </w:rPr>
  </w:style>
  <w:style w:type="character" w:customStyle="1" w:styleId="4pt">
    <w:name w:val="Основной текст + Интервал 4 pt"/>
    <w:basedOn w:val="a0"/>
    <w:rsid w:val="00384A73"/>
    <w:rPr>
      <w:rFonts w:ascii="Times New Roman" w:eastAsia="Times New Roman" w:hAnsi="Times New Roman" w:cs="Times New Roman"/>
      <w:spacing w:val="80"/>
      <w:sz w:val="26"/>
      <w:szCs w:val="26"/>
      <w:shd w:val="clear" w:color="auto" w:fill="FFFFFF"/>
    </w:rPr>
  </w:style>
  <w:style w:type="character" w:styleId="HTML1">
    <w:name w:val="HTML Typewriter"/>
    <w:basedOn w:val="a0"/>
    <w:rsid w:val="00384A73"/>
    <w:rPr>
      <w:rFonts w:ascii="Courier New" w:eastAsia="Times New Roman" w:hAnsi="Courier New" w:cs="Courier New" w:hint="default"/>
      <w:sz w:val="20"/>
      <w:szCs w:val="20"/>
    </w:rPr>
  </w:style>
  <w:style w:type="paragraph" w:customStyle="1" w:styleId="formattexttopleveltext">
    <w:name w:val="formattext topleveltext"/>
    <w:basedOn w:val="a"/>
    <w:rsid w:val="00384A73"/>
    <w:rPr>
      <w:rFonts w:cs="Times New Roman"/>
      <w:szCs w:val="24"/>
      <w:lang w:val="ru-RU" w:eastAsia="ru-RU"/>
    </w:rPr>
  </w:style>
  <w:style w:type="paragraph" w:customStyle="1" w:styleId="Char">
    <w:name w:val="Char Знак Знак"/>
    <w:basedOn w:val="a"/>
    <w:rsid w:val="00384A73"/>
    <w:pPr>
      <w:widowControl w:val="0"/>
      <w:adjustRightInd w:val="0"/>
      <w:spacing w:before="0" w:beforeAutospacing="0" w:after="160" w:afterAutospacing="0" w:line="240" w:lineRule="exact"/>
      <w:jc w:val="right"/>
    </w:pPr>
    <w:rPr>
      <w:rFonts w:ascii="Arial" w:hAnsi="Arial" w:cs="Arial"/>
      <w:sz w:val="20"/>
      <w:lang w:val="en-GB"/>
    </w:rPr>
  </w:style>
  <w:style w:type="paragraph" w:customStyle="1" w:styleId="31a">
    <w:name w:val="Основной текст (3)1"/>
    <w:basedOn w:val="a"/>
    <w:rsid w:val="00B2550D"/>
    <w:pPr>
      <w:shd w:val="clear" w:color="auto" w:fill="FFFFFF"/>
      <w:spacing w:before="0" w:beforeAutospacing="0" w:after="240" w:afterAutospacing="0" w:line="274" w:lineRule="exact"/>
    </w:pPr>
    <w:rPr>
      <w:rFonts w:cs="Times New Roman"/>
      <w:b/>
      <w:bCs/>
      <w:szCs w:val="24"/>
      <w:lang w:val="ru-RU" w:eastAsia="ru-RU"/>
    </w:rPr>
  </w:style>
  <w:style w:type="paragraph" w:customStyle="1" w:styleId="affffffff6">
    <w:name w:val="Список определений"/>
    <w:basedOn w:val="a"/>
    <w:next w:val="a"/>
    <w:rsid w:val="00B2550D"/>
    <w:pPr>
      <w:spacing w:before="0" w:beforeAutospacing="0" w:after="0" w:afterAutospacing="0"/>
      <w:ind w:left="360"/>
    </w:pPr>
    <w:rPr>
      <w:rFonts w:cs="Times New Roman"/>
      <w:szCs w:val="24"/>
      <w:lang w:val="ru-RU" w:eastAsia="ru-RU"/>
    </w:rPr>
  </w:style>
  <w:style w:type="paragraph" w:customStyle="1" w:styleId="Pa3">
    <w:name w:val="Pa3"/>
    <w:basedOn w:val="Default"/>
    <w:next w:val="Default"/>
    <w:rsid w:val="00B2550D"/>
    <w:pPr>
      <w:spacing w:line="201" w:lineRule="atLeast"/>
    </w:pPr>
    <w:rPr>
      <w:rFonts w:ascii="Franklin Gothic Book" w:hAnsi="Franklin Gothic Book"/>
      <w:color w:val="auto"/>
    </w:rPr>
  </w:style>
  <w:style w:type="paragraph" w:customStyle="1" w:styleId="Pa16">
    <w:name w:val="Pa16"/>
    <w:basedOn w:val="Default"/>
    <w:next w:val="Default"/>
    <w:rsid w:val="00B2550D"/>
    <w:pPr>
      <w:spacing w:line="241" w:lineRule="atLeast"/>
    </w:pPr>
    <w:rPr>
      <w:rFonts w:ascii="Franklin Gothic Book" w:hAnsi="Franklin Gothic Book"/>
      <w:color w:val="auto"/>
    </w:rPr>
  </w:style>
  <w:style w:type="character" w:customStyle="1" w:styleId="A70">
    <w:name w:val="A7"/>
    <w:rsid w:val="00B2550D"/>
    <w:rPr>
      <w:color w:val="000000"/>
      <w:sz w:val="13"/>
    </w:rPr>
  </w:style>
  <w:style w:type="paragraph" w:customStyle="1" w:styleId="1f8">
    <w:name w:val="Знак Знак Знак Знак1"/>
    <w:basedOn w:val="a"/>
    <w:rsid w:val="00B2550D"/>
    <w:pPr>
      <w:spacing w:before="0" w:beforeAutospacing="0" w:after="160" w:afterAutospacing="0" w:line="240" w:lineRule="exact"/>
    </w:pPr>
    <w:rPr>
      <w:rFonts w:ascii="Verdana" w:hAnsi="Verdana" w:cs="Times New Roman"/>
      <w:sz w:val="20"/>
    </w:rPr>
  </w:style>
  <w:style w:type="paragraph" w:customStyle="1" w:styleId="affffffff7">
    <w:name w:val="текст основной"/>
    <w:basedOn w:val="2"/>
    <w:link w:val="affffffff8"/>
    <w:rsid w:val="00B2550D"/>
    <w:pPr>
      <w:keepNext w:val="0"/>
      <w:keepLines w:val="0"/>
      <w:spacing w:before="0" w:line="240" w:lineRule="auto"/>
      <w:ind w:firstLine="397"/>
      <w:jc w:val="both"/>
    </w:pPr>
    <w:rPr>
      <w:rFonts w:ascii="Times New Roman" w:eastAsia="Times New Roman" w:hAnsi="Times New Roman" w:cs="Times New Roman"/>
      <w:b w:val="0"/>
      <w:bCs w:val="0"/>
      <w:color w:val="auto"/>
      <w:sz w:val="24"/>
      <w:szCs w:val="20"/>
      <w:lang w:eastAsia="ru-RU"/>
    </w:rPr>
  </w:style>
  <w:style w:type="character" w:customStyle="1" w:styleId="affffffff8">
    <w:name w:val="текст основной Знак"/>
    <w:link w:val="affffffff7"/>
    <w:locked/>
    <w:rsid w:val="00B2550D"/>
    <w:rPr>
      <w:rFonts w:ascii="Times New Roman" w:eastAsia="Times New Roman" w:hAnsi="Times New Roman" w:cs="Times New Roman"/>
      <w:sz w:val="24"/>
      <w:szCs w:val="20"/>
      <w:lang w:eastAsia="ru-RU"/>
    </w:rPr>
  </w:style>
  <w:style w:type="paragraph" w:customStyle="1" w:styleId="affffffff9">
    <w:name w:val="текст письма"/>
    <w:rsid w:val="00B2550D"/>
    <w:pPr>
      <w:autoSpaceDE w:val="0"/>
      <w:autoSpaceDN w:val="0"/>
      <w:spacing w:after="0" w:line="240" w:lineRule="auto"/>
      <w:ind w:firstLine="720"/>
      <w:jc w:val="both"/>
    </w:pPr>
    <w:rPr>
      <w:rFonts w:ascii="Times New Roman" w:eastAsia="Times New Roman" w:hAnsi="Times New Roman" w:cs="Times New Roman"/>
      <w:noProof/>
      <w:sz w:val="28"/>
      <w:szCs w:val="28"/>
      <w:lang w:val="en-US" w:eastAsia="ru-RU"/>
    </w:rPr>
  </w:style>
  <w:style w:type="paragraph" w:styleId="affffffffa">
    <w:name w:val="Body Text First Indent"/>
    <w:basedOn w:val="af0"/>
    <w:link w:val="affffffffb"/>
    <w:rsid w:val="00B2550D"/>
    <w:pPr>
      <w:spacing w:before="0" w:beforeAutospacing="0" w:afterAutospacing="0"/>
      <w:ind w:firstLine="210"/>
    </w:pPr>
    <w:rPr>
      <w:rFonts w:cs="Times New Roman"/>
      <w:szCs w:val="24"/>
      <w:lang w:val="ru-RU" w:eastAsia="ru-RU"/>
    </w:rPr>
  </w:style>
  <w:style w:type="character" w:customStyle="1" w:styleId="affffffffb">
    <w:name w:val="Красная строка Знак"/>
    <w:basedOn w:val="af1"/>
    <w:link w:val="affffffffa"/>
    <w:rsid w:val="00B2550D"/>
    <w:rPr>
      <w:rFonts w:ascii="Times New Roman" w:eastAsia="Times New Roman" w:hAnsi="Times New Roman" w:cs="Times New Roman"/>
      <w:sz w:val="24"/>
      <w:szCs w:val="24"/>
      <w:lang w:val="en-US" w:eastAsia="ru-RU"/>
    </w:rPr>
  </w:style>
  <w:style w:type="paragraph" w:customStyle="1" w:styleId="21a">
    <w:name w:val="Основной текст с отступом 21"/>
    <w:basedOn w:val="a"/>
    <w:rsid w:val="00B2550D"/>
    <w:pPr>
      <w:suppressAutoHyphens/>
      <w:spacing w:before="0" w:beforeAutospacing="0" w:after="0" w:afterAutospacing="0"/>
      <w:ind w:firstLine="709"/>
      <w:jc w:val="center"/>
    </w:pPr>
    <w:rPr>
      <w:rFonts w:cs="Times New Roman"/>
      <w:b/>
      <w:sz w:val="28"/>
      <w:lang w:val="ru-RU" w:eastAsia="ar-SA"/>
    </w:rPr>
  </w:style>
  <w:style w:type="paragraph" w:customStyle="1" w:styleId="CM2">
    <w:name w:val="CM2"/>
    <w:basedOn w:val="a"/>
    <w:next w:val="a"/>
    <w:rsid w:val="00B2550D"/>
    <w:pPr>
      <w:widowControl w:val="0"/>
      <w:autoSpaceDE w:val="0"/>
      <w:autoSpaceDN w:val="0"/>
      <w:adjustRightInd w:val="0"/>
      <w:spacing w:before="0" w:beforeAutospacing="0" w:after="0" w:afterAutospacing="0" w:line="240" w:lineRule="atLeast"/>
    </w:pPr>
    <w:rPr>
      <w:rFonts w:cs="Times New Roman"/>
      <w:szCs w:val="24"/>
      <w:lang w:val="ru-RU" w:eastAsia="ru-RU"/>
    </w:rPr>
  </w:style>
  <w:style w:type="character" w:customStyle="1" w:styleId="1f9">
    <w:name w:val="Слабое выделение1"/>
    <w:rsid w:val="00B2550D"/>
    <w:rPr>
      <w:rFonts w:cs="Times New Roman"/>
      <w:i/>
      <w:color w:val="808080"/>
    </w:rPr>
  </w:style>
  <w:style w:type="character" w:customStyle="1" w:styleId="affffffffc">
    <w:name w:val="Знак Знак"/>
    <w:locked/>
    <w:rsid w:val="00B2550D"/>
    <w:rPr>
      <w:rFonts w:cs="Times New Roman"/>
      <w:lang w:val="ru-RU" w:eastAsia="ru-RU" w:bidi="ar-SA"/>
    </w:rPr>
  </w:style>
  <w:style w:type="character" w:customStyle="1" w:styleId="9a">
    <w:name w:val="Знак Знак9"/>
    <w:locked/>
    <w:rsid w:val="00B2550D"/>
    <w:rPr>
      <w:rFonts w:ascii="Arial" w:eastAsia="SimSun" w:hAnsi="Arial" w:cs="Times New Roman"/>
      <w:b/>
      <w:color w:val="000080"/>
      <w:lang w:val="ru-RU" w:eastAsia="ru-RU"/>
    </w:rPr>
  </w:style>
  <w:style w:type="character" w:customStyle="1" w:styleId="5c">
    <w:name w:val="Знак Знак5"/>
    <w:locked/>
    <w:rsid w:val="00B2550D"/>
    <w:rPr>
      <w:rFonts w:cs="Times New Roman"/>
      <w:b/>
      <w:sz w:val="24"/>
      <w:lang w:val="ru-RU" w:eastAsia="ru-RU"/>
    </w:rPr>
  </w:style>
  <w:style w:type="character" w:customStyle="1" w:styleId="4b">
    <w:name w:val="Знак Знак4"/>
    <w:locked/>
    <w:rsid w:val="00B2550D"/>
    <w:rPr>
      <w:rFonts w:cs="Times New Roman"/>
      <w:sz w:val="24"/>
      <w:lang w:val="ru-RU" w:eastAsia="ru-RU"/>
    </w:rPr>
  </w:style>
  <w:style w:type="character" w:customStyle="1" w:styleId="1fa">
    <w:name w:val="Знак Знак1"/>
    <w:locked/>
    <w:rsid w:val="00B2550D"/>
    <w:rPr>
      <w:rFonts w:cs="Times New Roman"/>
      <w:lang w:val="ru-RU" w:eastAsia="ru-RU"/>
    </w:rPr>
  </w:style>
  <w:style w:type="paragraph" w:customStyle="1" w:styleId="3c">
    <w:name w:val="Без интервала3"/>
    <w:rsid w:val="00B2550D"/>
    <w:pPr>
      <w:spacing w:after="0" w:line="240" w:lineRule="auto"/>
    </w:pPr>
    <w:rPr>
      <w:rFonts w:ascii="Calibri" w:eastAsia="Times New Roman" w:hAnsi="Calibri" w:cs="Times New Roman"/>
    </w:rPr>
  </w:style>
  <w:style w:type="character" w:customStyle="1" w:styleId="1fb">
    <w:name w:val="Нижний колонтитул Знак1"/>
    <w:basedOn w:val="a0"/>
    <w:uiPriority w:val="99"/>
    <w:semiHidden/>
    <w:rsid w:val="00B2550D"/>
    <w:rPr>
      <w:rFonts w:ascii="Times New Roman" w:eastAsia="Times New Roman" w:hAnsi="Times New Roman" w:cs="Times New Roman"/>
      <w:sz w:val="24"/>
      <w:szCs w:val="24"/>
      <w:lang w:eastAsia="ru-RU"/>
    </w:rPr>
  </w:style>
  <w:style w:type="character" w:customStyle="1" w:styleId="1fc">
    <w:name w:val="Текст Знак1"/>
    <w:basedOn w:val="a0"/>
    <w:uiPriority w:val="99"/>
    <w:semiHidden/>
    <w:rsid w:val="00B2550D"/>
    <w:rPr>
      <w:rFonts w:ascii="Consolas" w:eastAsia="Times New Roman" w:hAnsi="Consolas" w:cs="Times New Roman"/>
      <w:sz w:val="21"/>
      <w:szCs w:val="21"/>
      <w:lang w:eastAsia="ru-RU"/>
    </w:rPr>
  </w:style>
  <w:style w:type="paragraph" w:customStyle="1" w:styleId="affffffffd">
    <w:name w:val="Знак"/>
    <w:basedOn w:val="a"/>
    <w:uiPriority w:val="99"/>
    <w:rsid w:val="00627B0F"/>
    <w:rPr>
      <w:rFonts w:ascii="Tahoma" w:hAnsi="Tahoma" w:cs="Times New Roman"/>
      <w:sz w:val="20"/>
    </w:rPr>
  </w:style>
  <w:style w:type="paragraph" w:customStyle="1" w:styleId="affffffffe">
    <w:name w:val="Название КМРТ Знак Знак"/>
    <w:basedOn w:val="a"/>
    <w:link w:val="afffffffff"/>
    <w:rsid w:val="009765AB"/>
    <w:pPr>
      <w:shd w:val="clear" w:color="auto" w:fill="FFFFFF"/>
      <w:spacing w:before="0" w:beforeAutospacing="0" w:after="0" w:afterAutospacing="0"/>
      <w:ind w:firstLine="720"/>
      <w:jc w:val="both"/>
    </w:pPr>
    <w:rPr>
      <w:rFonts w:cs="Times New Roman"/>
      <w:b/>
      <w:color w:val="000000"/>
      <w:spacing w:val="-3"/>
      <w:szCs w:val="28"/>
      <w:lang w:val="ru-RU" w:eastAsia="ru-RU"/>
    </w:rPr>
  </w:style>
  <w:style w:type="character" w:customStyle="1" w:styleId="afffffffff">
    <w:name w:val="Название КМРТ Знак Знак Знак"/>
    <w:basedOn w:val="a0"/>
    <w:link w:val="affffffffe"/>
    <w:rsid w:val="009765AB"/>
    <w:rPr>
      <w:rFonts w:ascii="Times New Roman" w:eastAsia="Times New Roman" w:hAnsi="Times New Roman" w:cs="Times New Roman"/>
      <w:b/>
      <w:color w:val="000000"/>
      <w:spacing w:val="-3"/>
      <w:sz w:val="24"/>
      <w:szCs w:val="28"/>
      <w:shd w:val="clear" w:color="auto" w:fill="FFFFFF"/>
      <w:lang w:eastAsia="ru-RU"/>
    </w:rPr>
  </w:style>
  <w:style w:type="paragraph" w:customStyle="1" w:styleId="afffffffff0">
    <w:name w:val="Обычный КМРТ"/>
    <w:basedOn w:val="a"/>
    <w:link w:val="afffffffff1"/>
    <w:rsid w:val="009765AB"/>
    <w:pPr>
      <w:shd w:val="clear" w:color="auto" w:fill="FFFFFF"/>
      <w:spacing w:before="0" w:beforeAutospacing="0" w:after="0" w:afterAutospacing="0"/>
      <w:ind w:firstLine="709"/>
      <w:jc w:val="both"/>
    </w:pPr>
    <w:rPr>
      <w:rFonts w:cs="Times New Roman"/>
      <w:color w:val="000000"/>
      <w:spacing w:val="-1"/>
      <w:szCs w:val="29"/>
      <w:lang w:val="ru-RU" w:eastAsia="ru-RU"/>
    </w:rPr>
  </w:style>
  <w:style w:type="character" w:customStyle="1" w:styleId="afffffffff1">
    <w:name w:val="Обычный КМРТ Знак"/>
    <w:basedOn w:val="a0"/>
    <w:link w:val="afffffffff0"/>
    <w:rsid w:val="009765AB"/>
    <w:rPr>
      <w:rFonts w:ascii="Times New Roman" w:eastAsia="Times New Roman" w:hAnsi="Times New Roman" w:cs="Times New Roman"/>
      <w:color w:val="000000"/>
      <w:spacing w:val="-1"/>
      <w:sz w:val="24"/>
      <w:szCs w:val="29"/>
      <w:shd w:val="clear" w:color="auto" w:fill="FFFFFF"/>
      <w:lang w:eastAsia="ru-RU"/>
    </w:rPr>
  </w:style>
  <w:style w:type="paragraph" w:customStyle="1" w:styleId="afffffffff2">
    <w:name w:val="ДАТА КМРТ"/>
    <w:basedOn w:val="a"/>
    <w:rsid w:val="009765AB"/>
    <w:pPr>
      <w:shd w:val="clear" w:color="auto" w:fill="FFFFFF"/>
      <w:spacing w:before="0" w:beforeAutospacing="0" w:after="0" w:afterAutospacing="0"/>
      <w:ind w:left="709" w:firstLine="709"/>
    </w:pPr>
    <w:rPr>
      <w:rFonts w:cs="Times New Roman"/>
      <w:szCs w:val="24"/>
      <w:lang w:val="ru-RU" w:eastAsia="ru-RU"/>
    </w:rPr>
  </w:style>
  <w:style w:type="character" w:customStyle="1" w:styleId="FontStyle13">
    <w:name w:val="Font Style13"/>
    <w:rsid w:val="00092637"/>
    <w:rPr>
      <w:rFonts w:ascii="Times New Roman" w:hAnsi="Times New Roman" w:cs="Times New Roman" w:hint="default"/>
      <w:sz w:val="26"/>
      <w:szCs w:val="26"/>
    </w:rPr>
  </w:style>
  <w:style w:type="character" w:customStyle="1" w:styleId="5d">
    <w:name w:val="Основной текст (5)_"/>
    <w:link w:val="5e"/>
    <w:locked/>
    <w:rsid w:val="00B12A2A"/>
    <w:rPr>
      <w:rFonts w:ascii="Times New Roman" w:eastAsia="Times New Roman" w:hAnsi="Times New Roman" w:cs="Times New Roman"/>
      <w:sz w:val="26"/>
      <w:szCs w:val="26"/>
      <w:shd w:val="clear" w:color="auto" w:fill="FFFFFF"/>
    </w:rPr>
  </w:style>
  <w:style w:type="paragraph" w:customStyle="1" w:styleId="5e">
    <w:name w:val="Основной текст (5)"/>
    <w:basedOn w:val="a"/>
    <w:link w:val="5d"/>
    <w:rsid w:val="00B12A2A"/>
    <w:pPr>
      <w:shd w:val="clear" w:color="auto" w:fill="FFFFFF"/>
      <w:spacing w:before="0" w:beforeAutospacing="0" w:after="600" w:afterAutospacing="0" w:line="322" w:lineRule="exact"/>
      <w:jc w:val="both"/>
    </w:pPr>
    <w:rPr>
      <w:rFonts w:cs="Times New Roman"/>
      <w:sz w:val="26"/>
      <w:szCs w:val="26"/>
      <w:lang w:val="ru-RU"/>
    </w:rPr>
  </w:style>
  <w:style w:type="character" w:customStyle="1" w:styleId="21b">
    <w:name w:val="Основной текст 2 Знак1"/>
    <w:aliases w:val="Основной текст 1 Знак1,Нумерованный список !! Знак1,Основной текст с отступом Знак1,Надин стиль Знак1,Основной текст без отступа Знак1"/>
    <w:basedOn w:val="a0"/>
    <w:uiPriority w:val="99"/>
    <w:semiHidden/>
    <w:rsid w:val="00CE32D7"/>
    <w:rPr>
      <w:rFonts w:ascii="Calibri" w:eastAsia="Calibri" w:hAnsi="Calibri" w:cs="Times New Roman"/>
    </w:rPr>
  </w:style>
  <w:style w:type="character" w:customStyle="1" w:styleId="pt-a0-000003">
    <w:name w:val="pt-a0-000003"/>
    <w:rsid w:val="002D40DE"/>
  </w:style>
  <w:style w:type="character" w:customStyle="1" w:styleId="ng-isolate-scope">
    <w:name w:val="ng-isolate-scope"/>
    <w:basedOn w:val="a0"/>
    <w:rsid w:val="00CB35CC"/>
  </w:style>
  <w:style w:type="character" w:customStyle="1" w:styleId="search-highlight">
    <w:name w:val="search-highlight"/>
    <w:basedOn w:val="a0"/>
    <w:rsid w:val="00CB35CC"/>
  </w:style>
  <w:style w:type="paragraph" w:customStyle="1" w:styleId="2fa">
    <w:name w:val="заголовок 2"/>
    <w:basedOn w:val="a"/>
    <w:next w:val="a"/>
    <w:rsid w:val="00966891"/>
    <w:pPr>
      <w:keepNext/>
      <w:spacing w:before="0" w:beforeAutospacing="0" w:after="0" w:afterAutospacing="0"/>
      <w:jc w:val="center"/>
    </w:pPr>
    <w:rPr>
      <w:rFonts w:cs="Times New Roman"/>
      <w:b/>
      <w:lang w:val="ru-RU" w:eastAsia="ru-RU"/>
    </w:rPr>
  </w:style>
  <w:style w:type="paragraph" w:customStyle="1" w:styleId="3d">
    <w:name w:val="заголовок 3"/>
    <w:basedOn w:val="a"/>
    <w:next w:val="a"/>
    <w:rsid w:val="00966891"/>
    <w:pPr>
      <w:keepNext/>
      <w:spacing w:before="0" w:beforeAutospacing="0" w:after="0" w:afterAutospacing="0"/>
      <w:ind w:firstLine="3"/>
      <w:jc w:val="center"/>
    </w:pPr>
    <w:rPr>
      <w:rFonts w:cs="Times New Roman"/>
      <w:b/>
      <w:lang w:val="ru-RU" w:eastAsia="ru-RU"/>
    </w:rPr>
  </w:style>
  <w:style w:type="paragraph" w:customStyle="1" w:styleId="consplusnormal1">
    <w:name w:val="consplusnormal"/>
    <w:basedOn w:val="a"/>
    <w:rsid w:val="00966891"/>
    <w:rPr>
      <w:rFonts w:cs="Times New Roman"/>
      <w:szCs w:val="24"/>
      <w:lang w:val="ru-RU" w:eastAsia="ru-RU"/>
    </w:rPr>
  </w:style>
  <w:style w:type="character" w:customStyle="1" w:styleId="CourierNew75pt0pt">
    <w:name w:val="Основной текст + Courier New;7;5 pt;Интервал 0 pt"/>
    <w:basedOn w:val="ad"/>
    <w:rsid w:val="00966891"/>
    <w:rPr>
      <w:rFonts w:ascii="Courier New" w:eastAsia="Courier New" w:hAnsi="Courier New" w:cs="Courier New"/>
      <w:b w:val="0"/>
      <w:bCs w:val="0"/>
      <w:i w:val="0"/>
      <w:iCs w:val="0"/>
      <w:smallCaps w:val="0"/>
      <w:strike w:val="0"/>
      <w:color w:val="000000"/>
      <w:spacing w:val="-2"/>
      <w:w w:val="100"/>
      <w:position w:val="0"/>
      <w:sz w:val="15"/>
      <w:szCs w:val="15"/>
      <w:u w:val="none"/>
      <w:shd w:val="clear" w:color="auto" w:fill="FFFFFF"/>
      <w:lang w:val="ru-RU"/>
    </w:rPr>
  </w:style>
  <w:style w:type="character" w:customStyle="1" w:styleId="4c">
    <w:name w:val="Основной текст (4)_"/>
    <w:basedOn w:val="a0"/>
    <w:link w:val="4d"/>
    <w:rsid w:val="00966891"/>
    <w:rPr>
      <w:rFonts w:ascii="Times New Roman" w:eastAsia="Times New Roman" w:hAnsi="Times New Roman" w:cs="Times New Roman"/>
      <w:sz w:val="25"/>
      <w:szCs w:val="25"/>
      <w:shd w:val="clear" w:color="auto" w:fill="FFFFFF"/>
    </w:rPr>
  </w:style>
  <w:style w:type="paragraph" w:customStyle="1" w:styleId="4d">
    <w:name w:val="Основной текст (4)"/>
    <w:basedOn w:val="a"/>
    <w:link w:val="4c"/>
    <w:rsid w:val="00966891"/>
    <w:pPr>
      <w:shd w:val="clear" w:color="auto" w:fill="FFFFFF"/>
      <w:spacing w:before="780" w:beforeAutospacing="0" w:after="60" w:afterAutospacing="0" w:line="317" w:lineRule="exact"/>
      <w:jc w:val="both"/>
    </w:pPr>
    <w:rPr>
      <w:rFonts w:cs="Times New Roman"/>
      <w:sz w:val="25"/>
      <w:szCs w:val="25"/>
      <w:lang w:val="ru-RU"/>
    </w:rPr>
  </w:style>
  <w:style w:type="paragraph" w:customStyle="1" w:styleId="Heading">
    <w:name w:val="Heading"/>
    <w:rsid w:val="00966891"/>
    <w:pPr>
      <w:autoSpaceDE w:val="0"/>
      <w:autoSpaceDN w:val="0"/>
      <w:adjustRightInd w:val="0"/>
      <w:spacing w:after="0" w:line="240" w:lineRule="auto"/>
    </w:pPr>
    <w:rPr>
      <w:rFonts w:ascii="Arial" w:eastAsia="Times New Roman" w:hAnsi="Arial" w:cs="Arial"/>
      <w:b/>
      <w:bCs/>
      <w:lang w:eastAsia="ru-RU"/>
    </w:rPr>
  </w:style>
  <w:style w:type="paragraph" w:customStyle="1" w:styleId="3e">
    <w:name w:val="Основной текст3"/>
    <w:basedOn w:val="a"/>
    <w:rsid w:val="00966891"/>
    <w:pPr>
      <w:shd w:val="clear" w:color="auto" w:fill="FFFFFF"/>
      <w:spacing w:before="360" w:beforeAutospacing="0" w:after="120" w:afterAutospacing="0" w:line="240" w:lineRule="atLeast"/>
      <w:jc w:val="center"/>
    </w:pPr>
    <w:rPr>
      <w:rFonts w:cs="Times New Roman"/>
      <w:sz w:val="26"/>
      <w:szCs w:val="26"/>
      <w:lang w:val="ru-RU" w:eastAsia="ru-RU"/>
    </w:rPr>
  </w:style>
  <w:style w:type="character" w:customStyle="1" w:styleId="-1pt">
    <w:name w:val="Основной текст + Интервал -1 pt"/>
    <w:basedOn w:val="ad"/>
    <w:rsid w:val="00966891"/>
    <w:rPr>
      <w:spacing w:val="-20"/>
      <w:sz w:val="26"/>
      <w:szCs w:val="26"/>
      <w:u w:val="single"/>
      <w:shd w:val="clear" w:color="auto" w:fill="FFFFFF"/>
    </w:rPr>
  </w:style>
  <w:style w:type="character" w:customStyle="1" w:styleId="FontStyle59">
    <w:name w:val="Font Style59"/>
    <w:basedOn w:val="a0"/>
    <w:rsid w:val="00966891"/>
    <w:rPr>
      <w:rFonts w:ascii="Times New Roman" w:hAnsi="Times New Roman" w:cs="Times New Roman" w:hint="default"/>
      <w:sz w:val="26"/>
      <w:szCs w:val="26"/>
    </w:rPr>
  </w:style>
  <w:style w:type="character" w:customStyle="1" w:styleId="FontStyle17">
    <w:name w:val="Font Style17"/>
    <w:basedOn w:val="a0"/>
    <w:uiPriority w:val="99"/>
    <w:rsid w:val="001E7CF9"/>
    <w:rPr>
      <w:rFonts w:ascii="Times New Roman" w:hAnsi="Times New Roman" w:cs="Times New Roman" w:hint="default"/>
      <w:sz w:val="22"/>
      <w:szCs w:val="22"/>
    </w:rPr>
  </w:style>
  <w:style w:type="character" w:customStyle="1" w:styleId="1fd">
    <w:name w:val="Текст сноски Знак1"/>
    <w:aliases w:val="Текст сноски-FN Знак1,Footnote Text Char Знак Знак Знак1,Footnote Text Char Знак Знак2,single space Знак1,footnote text Знак1,Текст сноски Знак Знак Знак Знак1,Footnote Text Char Знак Знак Знак Знак Знак1,Footnote Text ICF Знак1"/>
    <w:basedOn w:val="a0"/>
    <w:uiPriority w:val="99"/>
    <w:semiHidden/>
    <w:rsid w:val="009C24D3"/>
    <w:rPr>
      <w:rFonts w:ascii="Calibri" w:eastAsia="Calibri" w:hAnsi="Calibri" w:cs="Times New Roman"/>
      <w:sz w:val="20"/>
      <w:szCs w:val="20"/>
    </w:rPr>
  </w:style>
  <w:style w:type="character" w:customStyle="1" w:styleId="1fe">
    <w:name w:val="Верхний колонтитул Знак1"/>
    <w:aliases w:val="ВерхКолонтитул Знак1"/>
    <w:basedOn w:val="a0"/>
    <w:uiPriority w:val="99"/>
    <w:semiHidden/>
    <w:rsid w:val="009C24D3"/>
    <w:rPr>
      <w:rFonts w:ascii="Calibri" w:eastAsia="Calibri" w:hAnsi="Calibri" w:cs="Times New Roman"/>
    </w:rPr>
  </w:style>
  <w:style w:type="paragraph" w:customStyle="1" w:styleId="32a">
    <w:name w:val="Основной текст32"/>
    <w:basedOn w:val="a"/>
    <w:rsid w:val="009C24D3"/>
    <w:pPr>
      <w:shd w:val="clear" w:color="auto" w:fill="FFFFFF"/>
      <w:spacing w:before="240" w:beforeAutospacing="0" w:after="240" w:afterAutospacing="0" w:line="269" w:lineRule="exact"/>
      <w:ind w:hanging="340"/>
      <w:jc w:val="center"/>
    </w:pPr>
    <w:rPr>
      <w:rFonts w:ascii="Calibri" w:eastAsiaTheme="minorHAnsi" w:hAnsi="Calibri" w:cs="Calibri"/>
      <w:sz w:val="21"/>
      <w:szCs w:val="21"/>
      <w:lang w:val="ru-RU"/>
    </w:rPr>
  </w:style>
  <w:style w:type="character" w:customStyle="1" w:styleId="ListParagraphChar">
    <w:name w:val="List Paragraph Char"/>
    <w:link w:val="1f"/>
    <w:locked/>
    <w:rsid w:val="009C24D3"/>
    <w:rPr>
      <w:rFonts w:ascii="Times New Roman" w:eastAsia="Times New Roman" w:hAnsi="Times New Roman" w:cs="Times New Roman"/>
      <w:sz w:val="28"/>
      <w:szCs w:val="20"/>
      <w:lang w:eastAsia="ru-RU"/>
    </w:rPr>
  </w:style>
  <w:style w:type="character" w:customStyle="1" w:styleId="121a">
    <w:name w:val="121 Знак"/>
    <w:link w:val="121b"/>
    <w:locked/>
    <w:rsid w:val="009C24D3"/>
    <w:rPr>
      <w:rFonts w:ascii="Times New Roman" w:eastAsia="Times New Roman" w:hAnsi="Times New Roman" w:cs="Times New Roman"/>
    </w:rPr>
  </w:style>
  <w:style w:type="paragraph" w:customStyle="1" w:styleId="121b">
    <w:name w:val="121"/>
    <w:basedOn w:val="a"/>
    <w:link w:val="121a"/>
    <w:rsid w:val="009C24D3"/>
    <w:pPr>
      <w:spacing w:before="0" w:beforeAutospacing="0" w:after="200" w:afterAutospacing="0" w:line="276" w:lineRule="auto"/>
      <w:ind w:firstLine="567"/>
      <w:jc w:val="both"/>
    </w:pPr>
    <w:rPr>
      <w:rFonts w:cs="Times New Roman"/>
      <w:sz w:val="22"/>
      <w:szCs w:val="22"/>
      <w:lang w:val="ru-RU"/>
    </w:rPr>
  </w:style>
  <w:style w:type="character" w:customStyle="1" w:styleId="2f7">
    <w:name w:val="Стиль2 Знак"/>
    <w:link w:val="2f6"/>
    <w:locked/>
    <w:rsid w:val="009C24D3"/>
    <w:rPr>
      <w:rFonts w:ascii="Times New Roman" w:eastAsia="Times New Roman" w:hAnsi="Times New Roman" w:cs="Times New Roman"/>
      <w:sz w:val="28"/>
      <w:szCs w:val="20"/>
      <w:lang w:eastAsia="ru-RU"/>
    </w:rPr>
  </w:style>
  <w:style w:type="character" w:customStyle="1" w:styleId="afffffffff3">
    <w:name w:val="Таблица Знак"/>
    <w:link w:val="afffffffff4"/>
    <w:uiPriority w:val="99"/>
    <w:locked/>
    <w:rsid w:val="009C24D3"/>
    <w:rPr>
      <w:rFonts w:ascii="Times New Roman" w:hAnsi="Times New Roman" w:cs="Times New Roman"/>
      <w:sz w:val="28"/>
    </w:rPr>
  </w:style>
  <w:style w:type="paragraph" w:customStyle="1" w:styleId="afffffffff4">
    <w:name w:val="Таблица"/>
    <w:basedOn w:val="a"/>
    <w:link w:val="afffffffff3"/>
    <w:uiPriority w:val="99"/>
    <w:qFormat/>
    <w:rsid w:val="009C24D3"/>
    <w:pPr>
      <w:spacing w:before="0" w:beforeAutospacing="0" w:after="0" w:afterAutospacing="0"/>
    </w:pPr>
    <w:rPr>
      <w:rFonts w:eastAsiaTheme="minorHAnsi" w:cs="Times New Roman"/>
      <w:sz w:val="28"/>
      <w:szCs w:val="22"/>
      <w:lang w:val="ru-RU"/>
    </w:rPr>
  </w:style>
  <w:style w:type="paragraph" w:customStyle="1" w:styleId="21c">
    <w:name w:val="Основной текст (2)1"/>
    <w:basedOn w:val="a"/>
    <w:uiPriority w:val="99"/>
    <w:rsid w:val="009C24D3"/>
    <w:pPr>
      <w:shd w:val="clear" w:color="auto" w:fill="FFFFFF"/>
      <w:spacing w:before="0" w:beforeAutospacing="0" w:after="0" w:afterAutospacing="0" w:line="240" w:lineRule="atLeast"/>
    </w:pPr>
    <w:rPr>
      <w:rFonts w:asciiTheme="minorHAnsi" w:eastAsiaTheme="minorHAnsi" w:hAnsiTheme="minorHAnsi" w:cstheme="minorBidi"/>
      <w:b/>
      <w:bCs/>
      <w:spacing w:val="10"/>
      <w:sz w:val="23"/>
      <w:szCs w:val="23"/>
      <w:lang w:val="ru-RU"/>
    </w:rPr>
  </w:style>
  <w:style w:type="paragraph" w:customStyle="1" w:styleId="1ff">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9C24D3"/>
    <w:rPr>
      <w:rFonts w:ascii="Tahoma" w:hAnsi="Tahoma"/>
      <w:sz w:val="20"/>
    </w:rPr>
  </w:style>
  <w:style w:type="character" w:customStyle="1" w:styleId="HTML10">
    <w:name w:val="Стандартный HTML Знак1"/>
    <w:basedOn w:val="a0"/>
    <w:uiPriority w:val="99"/>
    <w:semiHidden/>
    <w:rsid w:val="009C24D3"/>
    <w:rPr>
      <w:rFonts w:ascii="Consolas" w:hAnsi="Consolas" w:cs="Consolas" w:hint="default"/>
      <w:lang w:eastAsia="en-US"/>
    </w:rPr>
  </w:style>
  <w:style w:type="character" w:customStyle="1" w:styleId="1ff0">
    <w:name w:val="Текст примечания Знак1"/>
    <w:basedOn w:val="a0"/>
    <w:uiPriority w:val="99"/>
    <w:semiHidden/>
    <w:rsid w:val="009C24D3"/>
    <w:rPr>
      <w:lang w:eastAsia="en-US"/>
    </w:rPr>
  </w:style>
  <w:style w:type="character" w:customStyle="1" w:styleId="1ff1">
    <w:name w:val="Текст концевой сноски Знак1"/>
    <w:basedOn w:val="a0"/>
    <w:uiPriority w:val="99"/>
    <w:semiHidden/>
    <w:rsid w:val="009C24D3"/>
    <w:rPr>
      <w:lang w:eastAsia="en-US"/>
    </w:rPr>
  </w:style>
  <w:style w:type="character" w:customStyle="1" w:styleId="1ff2">
    <w:name w:val="Название Знак1"/>
    <w:basedOn w:val="a0"/>
    <w:uiPriority w:val="10"/>
    <w:rsid w:val="009C24D3"/>
    <w:rPr>
      <w:rFonts w:asciiTheme="majorHAnsi" w:eastAsiaTheme="majorEastAsia" w:hAnsiTheme="majorHAnsi" w:cstheme="majorBidi" w:hint="default"/>
      <w:color w:val="17365D" w:themeColor="text2" w:themeShade="BF"/>
      <w:spacing w:val="5"/>
      <w:kern w:val="28"/>
      <w:sz w:val="52"/>
      <w:szCs w:val="52"/>
      <w:lang w:eastAsia="en-US"/>
    </w:rPr>
  </w:style>
  <w:style w:type="character" w:customStyle="1" w:styleId="1ff3">
    <w:name w:val="Подзаголовок Знак1"/>
    <w:basedOn w:val="a0"/>
    <w:uiPriority w:val="11"/>
    <w:rsid w:val="009C24D3"/>
    <w:rPr>
      <w:rFonts w:asciiTheme="majorHAnsi" w:eastAsiaTheme="majorEastAsia" w:hAnsiTheme="majorHAnsi" w:cstheme="majorBidi" w:hint="default"/>
      <w:i/>
      <w:iCs/>
      <w:color w:val="4F81BD" w:themeColor="accent1"/>
      <w:spacing w:val="15"/>
      <w:sz w:val="24"/>
      <w:szCs w:val="24"/>
      <w:lang w:eastAsia="en-US"/>
    </w:rPr>
  </w:style>
  <w:style w:type="character" w:customStyle="1" w:styleId="31b">
    <w:name w:val="Основной текст 3 Знак1"/>
    <w:basedOn w:val="a0"/>
    <w:uiPriority w:val="99"/>
    <w:semiHidden/>
    <w:rsid w:val="009C24D3"/>
    <w:rPr>
      <w:sz w:val="16"/>
      <w:szCs w:val="16"/>
      <w:lang w:eastAsia="en-US"/>
    </w:rPr>
  </w:style>
  <w:style w:type="character" w:customStyle="1" w:styleId="21d">
    <w:name w:val="Основной текст с отступом 2 Знак1"/>
    <w:basedOn w:val="a0"/>
    <w:uiPriority w:val="99"/>
    <w:semiHidden/>
    <w:rsid w:val="009C24D3"/>
    <w:rPr>
      <w:sz w:val="22"/>
      <w:szCs w:val="22"/>
      <w:lang w:eastAsia="en-US"/>
    </w:rPr>
  </w:style>
  <w:style w:type="character" w:customStyle="1" w:styleId="31c">
    <w:name w:val="Основной текст с отступом 3 Знак1"/>
    <w:basedOn w:val="a0"/>
    <w:uiPriority w:val="99"/>
    <w:semiHidden/>
    <w:rsid w:val="009C24D3"/>
    <w:rPr>
      <w:sz w:val="16"/>
      <w:szCs w:val="16"/>
      <w:lang w:eastAsia="en-US"/>
    </w:rPr>
  </w:style>
  <w:style w:type="character" w:customStyle="1" w:styleId="1ff4">
    <w:name w:val="Схема документа Знак1"/>
    <w:basedOn w:val="a0"/>
    <w:uiPriority w:val="99"/>
    <w:semiHidden/>
    <w:rsid w:val="009C24D3"/>
    <w:rPr>
      <w:rFonts w:ascii="Tahoma" w:hAnsi="Tahoma" w:cs="Tahoma" w:hint="default"/>
      <w:sz w:val="16"/>
      <w:szCs w:val="16"/>
      <w:lang w:eastAsia="en-US"/>
    </w:rPr>
  </w:style>
  <w:style w:type="character" w:customStyle="1" w:styleId="1ff5">
    <w:name w:val="Тема примечания Знак1"/>
    <w:basedOn w:val="1ff0"/>
    <w:uiPriority w:val="99"/>
    <w:semiHidden/>
    <w:rsid w:val="009C24D3"/>
    <w:rPr>
      <w:b/>
      <w:bCs/>
      <w:lang w:eastAsia="en-US"/>
    </w:rPr>
  </w:style>
  <w:style w:type="paragraph" w:customStyle="1" w:styleId="afffffffff5">
    <w:name w:val="Подписание"/>
    <w:basedOn w:val="a"/>
    <w:rsid w:val="00510774"/>
    <w:pPr>
      <w:widowControl w:val="0"/>
      <w:spacing w:before="0" w:beforeAutospacing="0" w:after="0" w:afterAutospacing="0"/>
      <w:ind w:firstLine="709"/>
      <w:jc w:val="both"/>
    </w:pPr>
    <w:rPr>
      <w:rFonts w:cs="Times New Roman"/>
      <w:sz w:val="28"/>
      <w:lang w:val="ru-RU" w:eastAsia="ru-RU"/>
    </w:rPr>
  </w:style>
  <w:style w:type="character" w:styleId="afffffffff6">
    <w:name w:val="line number"/>
    <w:uiPriority w:val="99"/>
    <w:semiHidden/>
    <w:unhideWhenUsed/>
    <w:rsid w:val="00AF46B0"/>
  </w:style>
  <w:style w:type="character" w:customStyle="1" w:styleId="Bodytext2Exact">
    <w:name w:val="Body text (2) Exact"/>
    <w:uiPriority w:val="99"/>
    <w:rsid w:val="00FC5939"/>
    <w:rPr>
      <w:rFonts w:ascii="Times New Roman" w:hAnsi="Times New Roman" w:cs="Times New Roman" w:hint="default"/>
      <w:strike w:val="0"/>
      <w:dstrike w:val="0"/>
      <w:sz w:val="28"/>
      <w:szCs w:val="2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0451">
      <w:bodyDiv w:val="1"/>
      <w:marLeft w:val="0"/>
      <w:marRight w:val="0"/>
      <w:marTop w:val="0"/>
      <w:marBottom w:val="0"/>
      <w:divBdr>
        <w:top w:val="none" w:sz="0" w:space="0" w:color="auto"/>
        <w:left w:val="none" w:sz="0" w:space="0" w:color="auto"/>
        <w:bottom w:val="none" w:sz="0" w:space="0" w:color="auto"/>
        <w:right w:val="none" w:sz="0" w:space="0" w:color="auto"/>
      </w:divBdr>
    </w:div>
    <w:div w:id="9645146">
      <w:bodyDiv w:val="1"/>
      <w:marLeft w:val="0"/>
      <w:marRight w:val="0"/>
      <w:marTop w:val="0"/>
      <w:marBottom w:val="0"/>
      <w:divBdr>
        <w:top w:val="none" w:sz="0" w:space="0" w:color="auto"/>
        <w:left w:val="none" w:sz="0" w:space="0" w:color="auto"/>
        <w:bottom w:val="none" w:sz="0" w:space="0" w:color="auto"/>
        <w:right w:val="none" w:sz="0" w:space="0" w:color="auto"/>
      </w:divBdr>
    </w:div>
    <w:div w:id="16780649">
      <w:bodyDiv w:val="1"/>
      <w:marLeft w:val="0"/>
      <w:marRight w:val="0"/>
      <w:marTop w:val="0"/>
      <w:marBottom w:val="0"/>
      <w:divBdr>
        <w:top w:val="none" w:sz="0" w:space="0" w:color="auto"/>
        <w:left w:val="none" w:sz="0" w:space="0" w:color="auto"/>
        <w:bottom w:val="none" w:sz="0" w:space="0" w:color="auto"/>
        <w:right w:val="none" w:sz="0" w:space="0" w:color="auto"/>
      </w:divBdr>
    </w:div>
    <w:div w:id="25906698">
      <w:bodyDiv w:val="1"/>
      <w:marLeft w:val="0"/>
      <w:marRight w:val="0"/>
      <w:marTop w:val="0"/>
      <w:marBottom w:val="0"/>
      <w:divBdr>
        <w:top w:val="none" w:sz="0" w:space="0" w:color="auto"/>
        <w:left w:val="none" w:sz="0" w:space="0" w:color="auto"/>
        <w:bottom w:val="none" w:sz="0" w:space="0" w:color="auto"/>
        <w:right w:val="none" w:sz="0" w:space="0" w:color="auto"/>
      </w:divBdr>
    </w:div>
    <w:div w:id="32730515">
      <w:bodyDiv w:val="1"/>
      <w:marLeft w:val="0"/>
      <w:marRight w:val="0"/>
      <w:marTop w:val="0"/>
      <w:marBottom w:val="0"/>
      <w:divBdr>
        <w:top w:val="none" w:sz="0" w:space="0" w:color="auto"/>
        <w:left w:val="none" w:sz="0" w:space="0" w:color="auto"/>
        <w:bottom w:val="none" w:sz="0" w:space="0" w:color="auto"/>
        <w:right w:val="none" w:sz="0" w:space="0" w:color="auto"/>
      </w:divBdr>
    </w:div>
    <w:div w:id="34888074">
      <w:bodyDiv w:val="1"/>
      <w:marLeft w:val="0"/>
      <w:marRight w:val="0"/>
      <w:marTop w:val="0"/>
      <w:marBottom w:val="0"/>
      <w:divBdr>
        <w:top w:val="none" w:sz="0" w:space="0" w:color="auto"/>
        <w:left w:val="none" w:sz="0" w:space="0" w:color="auto"/>
        <w:bottom w:val="none" w:sz="0" w:space="0" w:color="auto"/>
        <w:right w:val="none" w:sz="0" w:space="0" w:color="auto"/>
      </w:divBdr>
    </w:div>
    <w:div w:id="36860699">
      <w:bodyDiv w:val="1"/>
      <w:marLeft w:val="0"/>
      <w:marRight w:val="0"/>
      <w:marTop w:val="0"/>
      <w:marBottom w:val="0"/>
      <w:divBdr>
        <w:top w:val="none" w:sz="0" w:space="0" w:color="auto"/>
        <w:left w:val="none" w:sz="0" w:space="0" w:color="auto"/>
        <w:bottom w:val="none" w:sz="0" w:space="0" w:color="auto"/>
        <w:right w:val="none" w:sz="0" w:space="0" w:color="auto"/>
      </w:divBdr>
    </w:div>
    <w:div w:id="51971823">
      <w:bodyDiv w:val="1"/>
      <w:marLeft w:val="0"/>
      <w:marRight w:val="0"/>
      <w:marTop w:val="0"/>
      <w:marBottom w:val="0"/>
      <w:divBdr>
        <w:top w:val="none" w:sz="0" w:space="0" w:color="auto"/>
        <w:left w:val="none" w:sz="0" w:space="0" w:color="auto"/>
        <w:bottom w:val="none" w:sz="0" w:space="0" w:color="auto"/>
        <w:right w:val="none" w:sz="0" w:space="0" w:color="auto"/>
      </w:divBdr>
    </w:div>
    <w:div w:id="52586902">
      <w:bodyDiv w:val="1"/>
      <w:marLeft w:val="0"/>
      <w:marRight w:val="0"/>
      <w:marTop w:val="0"/>
      <w:marBottom w:val="0"/>
      <w:divBdr>
        <w:top w:val="none" w:sz="0" w:space="0" w:color="auto"/>
        <w:left w:val="none" w:sz="0" w:space="0" w:color="auto"/>
        <w:bottom w:val="none" w:sz="0" w:space="0" w:color="auto"/>
        <w:right w:val="none" w:sz="0" w:space="0" w:color="auto"/>
      </w:divBdr>
    </w:div>
    <w:div w:id="61559697">
      <w:bodyDiv w:val="1"/>
      <w:marLeft w:val="0"/>
      <w:marRight w:val="0"/>
      <w:marTop w:val="0"/>
      <w:marBottom w:val="0"/>
      <w:divBdr>
        <w:top w:val="none" w:sz="0" w:space="0" w:color="auto"/>
        <w:left w:val="none" w:sz="0" w:space="0" w:color="auto"/>
        <w:bottom w:val="none" w:sz="0" w:space="0" w:color="auto"/>
        <w:right w:val="none" w:sz="0" w:space="0" w:color="auto"/>
      </w:divBdr>
    </w:div>
    <w:div w:id="71512539">
      <w:bodyDiv w:val="1"/>
      <w:marLeft w:val="0"/>
      <w:marRight w:val="0"/>
      <w:marTop w:val="0"/>
      <w:marBottom w:val="0"/>
      <w:divBdr>
        <w:top w:val="none" w:sz="0" w:space="0" w:color="auto"/>
        <w:left w:val="none" w:sz="0" w:space="0" w:color="auto"/>
        <w:bottom w:val="none" w:sz="0" w:space="0" w:color="auto"/>
        <w:right w:val="none" w:sz="0" w:space="0" w:color="auto"/>
      </w:divBdr>
    </w:div>
    <w:div w:id="73476240">
      <w:bodyDiv w:val="1"/>
      <w:marLeft w:val="0"/>
      <w:marRight w:val="0"/>
      <w:marTop w:val="0"/>
      <w:marBottom w:val="0"/>
      <w:divBdr>
        <w:top w:val="none" w:sz="0" w:space="0" w:color="auto"/>
        <w:left w:val="none" w:sz="0" w:space="0" w:color="auto"/>
        <w:bottom w:val="none" w:sz="0" w:space="0" w:color="auto"/>
        <w:right w:val="none" w:sz="0" w:space="0" w:color="auto"/>
      </w:divBdr>
    </w:div>
    <w:div w:id="78526949">
      <w:bodyDiv w:val="1"/>
      <w:marLeft w:val="0"/>
      <w:marRight w:val="0"/>
      <w:marTop w:val="0"/>
      <w:marBottom w:val="0"/>
      <w:divBdr>
        <w:top w:val="none" w:sz="0" w:space="0" w:color="auto"/>
        <w:left w:val="none" w:sz="0" w:space="0" w:color="auto"/>
        <w:bottom w:val="none" w:sz="0" w:space="0" w:color="auto"/>
        <w:right w:val="none" w:sz="0" w:space="0" w:color="auto"/>
      </w:divBdr>
    </w:div>
    <w:div w:id="80873738">
      <w:bodyDiv w:val="1"/>
      <w:marLeft w:val="0"/>
      <w:marRight w:val="0"/>
      <w:marTop w:val="0"/>
      <w:marBottom w:val="0"/>
      <w:divBdr>
        <w:top w:val="none" w:sz="0" w:space="0" w:color="auto"/>
        <w:left w:val="none" w:sz="0" w:space="0" w:color="auto"/>
        <w:bottom w:val="none" w:sz="0" w:space="0" w:color="auto"/>
        <w:right w:val="none" w:sz="0" w:space="0" w:color="auto"/>
      </w:divBdr>
    </w:div>
    <w:div w:id="99685851">
      <w:bodyDiv w:val="1"/>
      <w:marLeft w:val="0"/>
      <w:marRight w:val="0"/>
      <w:marTop w:val="0"/>
      <w:marBottom w:val="0"/>
      <w:divBdr>
        <w:top w:val="none" w:sz="0" w:space="0" w:color="auto"/>
        <w:left w:val="none" w:sz="0" w:space="0" w:color="auto"/>
        <w:bottom w:val="none" w:sz="0" w:space="0" w:color="auto"/>
        <w:right w:val="none" w:sz="0" w:space="0" w:color="auto"/>
      </w:divBdr>
    </w:div>
    <w:div w:id="115297666">
      <w:bodyDiv w:val="1"/>
      <w:marLeft w:val="0"/>
      <w:marRight w:val="0"/>
      <w:marTop w:val="0"/>
      <w:marBottom w:val="0"/>
      <w:divBdr>
        <w:top w:val="none" w:sz="0" w:space="0" w:color="auto"/>
        <w:left w:val="none" w:sz="0" w:space="0" w:color="auto"/>
        <w:bottom w:val="none" w:sz="0" w:space="0" w:color="auto"/>
        <w:right w:val="none" w:sz="0" w:space="0" w:color="auto"/>
      </w:divBdr>
    </w:div>
    <w:div w:id="127433099">
      <w:bodyDiv w:val="1"/>
      <w:marLeft w:val="0"/>
      <w:marRight w:val="0"/>
      <w:marTop w:val="0"/>
      <w:marBottom w:val="0"/>
      <w:divBdr>
        <w:top w:val="none" w:sz="0" w:space="0" w:color="auto"/>
        <w:left w:val="none" w:sz="0" w:space="0" w:color="auto"/>
        <w:bottom w:val="none" w:sz="0" w:space="0" w:color="auto"/>
        <w:right w:val="none" w:sz="0" w:space="0" w:color="auto"/>
      </w:divBdr>
    </w:div>
    <w:div w:id="129173807">
      <w:bodyDiv w:val="1"/>
      <w:marLeft w:val="0"/>
      <w:marRight w:val="0"/>
      <w:marTop w:val="0"/>
      <w:marBottom w:val="0"/>
      <w:divBdr>
        <w:top w:val="none" w:sz="0" w:space="0" w:color="auto"/>
        <w:left w:val="none" w:sz="0" w:space="0" w:color="auto"/>
        <w:bottom w:val="none" w:sz="0" w:space="0" w:color="auto"/>
        <w:right w:val="none" w:sz="0" w:space="0" w:color="auto"/>
      </w:divBdr>
    </w:div>
    <w:div w:id="129521783">
      <w:bodyDiv w:val="1"/>
      <w:marLeft w:val="0"/>
      <w:marRight w:val="0"/>
      <w:marTop w:val="0"/>
      <w:marBottom w:val="0"/>
      <w:divBdr>
        <w:top w:val="none" w:sz="0" w:space="0" w:color="auto"/>
        <w:left w:val="none" w:sz="0" w:space="0" w:color="auto"/>
        <w:bottom w:val="none" w:sz="0" w:space="0" w:color="auto"/>
        <w:right w:val="none" w:sz="0" w:space="0" w:color="auto"/>
      </w:divBdr>
    </w:div>
    <w:div w:id="132718969">
      <w:bodyDiv w:val="1"/>
      <w:marLeft w:val="0"/>
      <w:marRight w:val="0"/>
      <w:marTop w:val="0"/>
      <w:marBottom w:val="0"/>
      <w:divBdr>
        <w:top w:val="none" w:sz="0" w:space="0" w:color="auto"/>
        <w:left w:val="none" w:sz="0" w:space="0" w:color="auto"/>
        <w:bottom w:val="none" w:sz="0" w:space="0" w:color="auto"/>
        <w:right w:val="none" w:sz="0" w:space="0" w:color="auto"/>
      </w:divBdr>
    </w:div>
    <w:div w:id="139273592">
      <w:bodyDiv w:val="1"/>
      <w:marLeft w:val="0"/>
      <w:marRight w:val="0"/>
      <w:marTop w:val="0"/>
      <w:marBottom w:val="0"/>
      <w:divBdr>
        <w:top w:val="none" w:sz="0" w:space="0" w:color="auto"/>
        <w:left w:val="none" w:sz="0" w:space="0" w:color="auto"/>
        <w:bottom w:val="none" w:sz="0" w:space="0" w:color="auto"/>
        <w:right w:val="none" w:sz="0" w:space="0" w:color="auto"/>
      </w:divBdr>
    </w:div>
    <w:div w:id="141312005">
      <w:bodyDiv w:val="1"/>
      <w:marLeft w:val="0"/>
      <w:marRight w:val="0"/>
      <w:marTop w:val="0"/>
      <w:marBottom w:val="0"/>
      <w:divBdr>
        <w:top w:val="none" w:sz="0" w:space="0" w:color="auto"/>
        <w:left w:val="none" w:sz="0" w:space="0" w:color="auto"/>
        <w:bottom w:val="none" w:sz="0" w:space="0" w:color="auto"/>
        <w:right w:val="none" w:sz="0" w:space="0" w:color="auto"/>
      </w:divBdr>
    </w:div>
    <w:div w:id="151944839">
      <w:bodyDiv w:val="1"/>
      <w:marLeft w:val="0"/>
      <w:marRight w:val="0"/>
      <w:marTop w:val="0"/>
      <w:marBottom w:val="0"/>
      <w:divBdr>
        <w:top w:val="none" w:sz="0" w:space="0" w:color="auto"/>
        <w:left w:val="none" w:sz="0" w:space="0" w:color="auto"/>
        <w:bottom w:val="none" w:sz="0" w:space="0" w:color="auto"/>
        <w:right w:val="none" w:sz="0" w:space="0" w:color="auto"/>
      </w:divBdr>
    </w:div>
    <w:div w:id="154494436">
      <w:bodyDiv w:val="1"/>
      <w:marLeft w:val="0"/>
      <w:marRight w:val="0"/>
      <w:marTop w:val="0"/>
      <w:marBottom w:val="0"/>
      <w:divBdr>
        <w:top w:val="none" w:sz="0" w:space="0" w:color="auto"/>
        <w:left w:val="none" w:sz="0" w:space="0" w:color="auto"/>
        <w:bottom w:val="none" w:sz="0" w:space="0" w:color="auto"/>
        <w:right w:val="none" w:sz="0" w:space="0" w:color="auto"/>
      </w:divBdr>
    </w:div>
    <w:div w:id="164369916">
      <w:bodyDiv w:val="1"/>
      <w:marLeft w:val="0"/>
      <w:marRight w:val="0"/>
      <w:marTop w:val="0"/>
      <w:marBottom w:val="0"/>
      <w:divBdr>
        <w:top w:val="none" w:sz="0" w:space="0" w:color="auto"/>
        <w:left w:val="none" w:sz="0" w:space="0" w:color="auto"/>
        <w:bottom w:val="none" w:sz="0" w:space="0" w:color="auto"/>
        <w:right w:val="none" w:sz="0" w:space="0" w:color="auto"/>
      </w:divBdr>
    </w:div>
    <w:div w:id="173305388">
      <w:bodyDiv w:val="1"/>
      <w:marLeft w:val="0"/>
      <w:marRight w:val="0"/>
      <w:marTop w:val="0"/>
      <w:marBottom w:val="0"/>
      <w:divBdr>
        <w:top w:val="none" w:sz="0" w:space="0" w:color="auto"/>
        <w:left w:val="none" w:sz="0" w:space="0" w:color="auto"/>
        <w:bottom w:val="none" w:sz="0" w:space="0" w:color="auto"/>
        <w:right w:val="none" w:sz="0" w:space="0" w:color="auto"/>
      </w:divBdr>
    </w:div>
    <w:div w:id="195239260">
      <w:bodyDiv w:val="1"/>
      <w:marLeft w:val="0"/>
      <w:marRight w:val="0"/>
      <w:marTop w:val="0"/>
      <w:marBottom w:val="0"/>
      <w:divBdr>
        <w:top w:val="none" w:sz="0" w:space="0" w:color="auto"/>
        <w:left w:val="none" w:sz="0" w:space="0" w:color="auto"/>
        <w:bottom w:val="none" w:sz="0" w:space="0" w:color="auto"/>
        <w:right w:val="none" w:sz="0" w:space="0" w:color="auto"/>
      </w:divBdr>
    </w:div>
    <w:div w:id="208609220">
      <w:bodyDiv w:val="1"/>
      <w:marLeft w:val="0"/>
      <w:marRight w:val="0"/>
      <w:marTop w:val="0"/>
      <w:marBottom w:val="0"/>
      <w:divBdr>
        <w:top w:val="none" w:sz="0" w:space="0" w:color="auto"/>
        <w:left w:val="none" w:sz="0" w:space="0" w:color="auto"/>
        <w:bottom w:val="none" w:sz="0" w:space="0" w:color="auto"/>
        <w:right w:val="none" w:sz="0" w:space="0" w:color="auto"/>
      </w:divBdr>
    </w:div>
    <w:div w:id="214700959">
      <w:bodyDiv w:val="1"/>
      <w:marLeft w:val="0"/>
      <w:marRight w:val="0"/>
      <w:marTop w:val="0"/>
      <w:marBottom w:val="0"/>
      <w:divBdr>
        <w:top w:val="none" w:sz="0" w:space="0" w:color="auto"/>
        <w:left w:val="none" w:sz="0" w:space="0" w:color="auto"/>
        <w:bottom w:val="none" w:sz="0" w:space="0" w:color="auto"/>
        <w:right w:val="none" w:sz="0" w:space="0" w:color="auto"/>
      </w:divBdr>
    </w:div>
    <w:div w:id="215551065">
      <w:bodyDiv w:val="1"/>
      <w:marLeft w:val="0"/>
      <w:marRight w:val="0"/>
      <w:marTop w:val="0"/>
      <w:marBottom w:val="0"/>
      <w:divBdr>
        <w:top w:val="none" w:sz="0" w:space="0" w:color="auto"/>
        <w:left w:val="none" w:sz="0" w:space="0" w:color="auto"/>
        <w:bottom w:val="none" w:sz="0" w:space="0" w:color="auto"/>
        <w:right w:val="none" w:sz="0" w:space="0" w:color="auto"/>
      </w:divBdr>
    </w:div>
    <w:div w:id="220137766">
      <w:bodyDiv w:val="1"/>
      <w:marLeft w:val="0"/>
      <w:marRight w:val="0"/>
      <w:marTop w:val="0"/>
      <w:marBottom w:val="0"/>
      <w:divBdr>
        <w:top w:val="none" w:sz="0" w:space="0" w:color="auto"/>
        <w:left w:val="none" w:sz="0" w:space="0" w:color="auto"/>
        <w:bottom w:val="none" w:sz="0" w:space="0" w:color="auto"/>
        <w:right w:val="none" w:sz="0" w:space="0" w:color="auto"/>
      </w:divBdr>
    </w:div>
    <w:div w:id="223375803">
      <w:bodyDiv w:val="1"/>
      <w:marLeft w:val="0"/>
      <w:marRight w:val="0"/>
      <w:marTop w:val="0"/>
      <w:marBottom w:val="0"/>
      <w:divBdr>
        <w:top w:val="none" w:sz="0" w:space="0" w:color="auto"/>
        <w:left w:val="none" w:sz="0" w:space="0" w:color="auto"/>
        <w:bottom w:val="none" w:sz="0" w:space="0" w:color="auto"/>
        <w:right w:val="none" w:sz="0" w:space="0" w:color="auto"/>
      </w:divBdr>
    </w:div>
    <w:div w:id="227300119">
      <w:bodyDiv w:val="1"/>
      <w:marLeft w:val="0"/>
      <w:marRight w:val="0"/>
      <w:marTop w:val="0"/>
      <w:marBottom w:val="0"/>
      <w:divBdr>
        <w:top w:val="none" w:sz="0" w:space="0" w:color="auto"/>
        <w:left w:val="none" w:sz="0" w:space="0" w:color="auto"/>
        <w:bottom w:val="none" w:sz="0" w:space="0" w:color="auto"/>
        <w:right w:val="none" w:sz="0" w:space="0" w:color="auto"/>
      </w:divBdr>
    </w:div>
    <w:div w:id="230971196">
      <w:bodyDiv w:val="1"/>
      <w:marLeft w:val="0"/>
      <w:marRight w:val="0"/>
      <w:marTop w:val="0"/>
      <w:marBottom w:val="0"/>
      <w:divBdr>
        <w:top w:val="none" w:sz="0" w:space="0" w:color="auto"/>
        <w:left w:val="none" w:sz="0" w:space="0" w:color="auto"/>
        <w:bottom w:val="none" w:sz="0" w:space="0" w:color="auto"/>
        <w:right w:val="none" w:sz="0" w:space="0" w:color="auto"/>
      </w:divBdr>
    </w:div>
    <w:div w:id="233048359">
      <w:bodyDiv w:val="1"/>
      <w:marLeft w:val="0"/>
      <w:marRight w:val="0"/>
      <w:marTop w:val="0"/>
      <w:marBottom w:val="0"/>
      <w:divBdr>
        <w:top w:val="none" w:sz="0" w:space="0" w:color="auto"/>
        <w:left w:val="none" w:sz="0" w:space="0" w:color="auto"/>
        <w:bottom w:val="none" w:sz="0" w:space="0" w:color="auto"/>
        <w:right w:val="none" w:sz="0" w:space="0" w:color="auto"/>
      </w:divBdr>
    </w:div>
    <w:div w:id="234904293">
      <w:bodyDiv w:val="1"/>
      <w:marLeft w:val="0"/>
      <w:marRight w:val="0"/>
      <w:marTop w:val="0"/>
      <w:marBottom w:val="0"/>
      <w:divBdr>
        <w:top w:val="none" w:sz="0" w:space="0" w:color="auto"/>
        <w:left w:val="none" w:sz="0" w:space="0" w:color="auto"/>
        <w:bottom w:val="none" w:sz="0" w:space="0" w:color="auto"/>
        <w:right w:val="none" w:sz="0" w:space="0" w:color="auto"/>
      </w:divBdr>
    </w:div>
    <w:div w:id="238947360">
      <w:bodyDiv w:val="1"/>
      <w:marLeft w:val="0"/>
      <w:marRight w:val="0"/>
      <w:marTop w:val="0"/>
      <w:marBottom w:val="0"/>
      <w:divBdr>
        <w:top w:val="none" w:sz="0" w:space="0" w:color="auto"/>
        <w:left w:val="none" w:sz="0" w:space="0" w:color="auto"/>
        <w:bottom w:val="none" w:sz="0" w:space="0" w:color="auto"/>
        <w:right w:val="none" w:sz="0" w:space="0" w:color="auto"/>
      </w:divBdr>
    </w:div>
    <w:div w:id="241138723">
      <w:bodyDiv w:val="1"/>
      <w:marLeft w:val="0"/>
      <w:marRight w:val="0"/>
      <w:marTop w:val="0"/>
      <w:marBottom w:val="0"/>
      <w:divBdr>
        <w:top w:val="none" w:sz="0" w:space="0" w:color="auto"/>
        <w:left w:val="none" w:sz="0" w:space="0" w:color="auto"/>
        <w:bottom w:val="none" w:sz="0" w:space="0" w:color="auto"/>
        <w:right w:val="none" w:sz="0" w:space="0" w:color="auto"/>
      </w:divBdr>
    </w:div>
    <w:div w:id="259220445">
      <w:bodyDiv w:val="1"/>
      <w:marLeft w:val="0"/>
      <w:marRight w:val="0"/>
      <w:marTop w:val="0"/>
      <w:marBottom w:val="0"/>
      <w:divBdr>
        <w:top w:val="none" w:sz="0" w:space="0" w:color="auto"/>
        <w:left w:val="none" w:sz="0" w:space="0" w:color="auto"/>
        <w:bottom w:val="none" w:sz="0" w:space="0" w:color="auto"/>
        <w:right w:val="none" w:sz="0" w:space="0" w:color="auto"/>
      </w:divBdr>
    </w:div>
    <w:div w:id="261572978">
      <w:bodyDiv w:val="1"/>
      <w:marLeft w:val="0"/>
      <w:marRight w:val="0"/>
      <w:marTop w:val="0"/>
      <w:marBottom w:val="0"/>
      <w:divBdr>
        <w:top w:val="none" w:sz="0" w:space="0" w:color="auto"/>
        <w:left w:val="none" w:sz="0" w:space="0" w:color="auto"/>
        <w:bottom w:val="none" w:sz="0" w:space="0" w:color="auto"/>
        <w:right w:val="none" w:sz="0" w:space="0" w:color="auto"/>
      </w:divBdr>
    </w:div>
    <w:div w:id="261957305">
      <w:bodyDiv w:val="1"/>
      <w:marLeft w:val="0"/>
      <w:marRight w:val="0"/>
      <w:marTop w:val="0"/>
      <w:marBottom w:val="0"/>
      <w:divBdr>
        <w:top w:val="none" w:sz="0" w:space="0" w:color="auto"/>
        <w:left w:val="none" w:sz="0" w:space="0" w:color="auto"/>
        <w:bottom w:val="none" w:sz="0" w:space="0" w:color="auto"/>
        <w:right w:val="none" w:sz="0" w:space="0" w:color="auto"/>
      </w:divBdr>
    </w:div>
    <w:div w:id="267935264">
      <w:bodyDiv w:val="1"/>
      <w:marLeft w:val="0"/>
      <w:marRight w:val="0"/>
      <w:marTop w:val="0"/>
      <w:marBottom w:val="0"/>
      <w:divBdr>
        <w:top w:val="none" w:sz="0" w:space="0" w:color="auto"/>
        <w:left w:val="none" w:sz="0" w:space="0" w:color="auto"/>
        <w:bottom w:val="none" w:sz="0" w:space="0" w:color="auto"/>
        <w:right w:val="none" w:sz="0" w:space="0" w:color="auto"/>
      </w:divBdr>
    </w:div>
    <w:div w:id="268319157">
      <w:bodyDiv w:val="1"/>
      <w:marLeft w:val="0"/>
      <w:marRight w:val="0"/>
      <w:marTop w:val="0"/>
      <w:marBottom w:val="0"/>
      <w:divBdr>
        <w:top w:val="none" w:sz="0" w:space="0" w:color="auto"/>
        <w:left w:val="none" w:sz="0" w:space="0" w:color="auto"/>
        <w:bottom w:val="none" w:sz="0" w:space="0" w:color="auto"/>
        <w:right w:val="none" w:sz="0" w:space="0" w:color="auto"/>
      </w:divBdr>
    </w:div>
    <w:div w:id="273560074">
      <w:bodyDiv w:val="1"/>
      <w:marLeft w:val="0"/>
      <w:marRight w:val="0"/>
      <w:marTop w:val="0"/>
      <w:marBottom w:val="0"/>
      <w:divBdr>
        <w:top w:val="none" w:sz="0" w:space="0" w:color="auto"/>
        <w:left w:val="none" w:sz="0" w:space="0" w:color="auto"/>
        <w:bottom w:val="none" w:sz="0" w:space="0" w:color="auto"/>
        <w:right w:val="none" w:sz="0" w:space="0" w:color="auto"/>
      </w:divBdr>
    </w:div>
    <w:div w:id="276958389">
      <w:bodyDiv w:val="1"/>
      <w:marLeft w:val="0"/>
      <w:marRight w:val="0"/>
      <w:marTop w:val="0"/>
      <w:marBottom w:val="0"/>
      <w:divBdr>
        <w:top w:val="none" w:sz="0" w:space="0" w:color="auto"/>
        <w:left w:val="none" w:sz="0" w:space="0" w:color="auto"/>
        <w:bottom w:val="none" w:sz="0" w:space="0" w:color="auto"/>
        <w:right w:val="none" w:sz="0" w:space="0" w:color="auto"/>
      </w:divBdr>
    </w:div>
    <w:div w:id="277031521">
      <w:bodyDiv w:val="1"/>
      <w:marLeft w:val="0"/>
      <w:marRight w:val="0"/>
      <w:marTop w:val="0"/>
      <w:marBottom w:val="0"/>
      <w:divBdr>
        <w:top w:val="none" w:sz="0" w:space="0" w:color="auto"/>
        <w:left w:val="none" w:sz="0" w:space="0" w:color="auto"/>
        <w:bottom w:val="none" w:sz="0" w:space="0" w:color="auto"/>
        <w:right w:val="none" w:sz="0" w:space="0" w:color="auto"/>
      </w:divBdr>
    </w:div>
    <w:div w:id="278413824">
      <w:bodyDiv w:val="1"/>
      <w:marLeft w:val="0"/>
      <w:marRight w:val="0"/>
      <w:marTop w:val="0"/>
      <w:marBottom w:val="0"/>
      <w:divBdr>
        <w:top w:val="none" w:sz="0" w:space="0" w:color="auto"/>
        <w:left w:val="none" w:sz="0" w:space="0" w:color="auto"/>
        <w:bottom w:val="none" w:sz="0" w:space="0" w:color="auto"/>
        <w:right w:val="none" w:sz="0" w:space="0" w:color="auto"/>
      </w:divBdr>
    </w:div>
    <w:div w:id="279728109">
      <w:bodyDiv w:val="1"/>
      <w:marLeft w:val="0"/>
      <w:marRight w:val="0"/>
      <w:marTop w:val="0"/>
      <w:marBottom w:val="0"/>
      <w:divBdr>
        <w:top w:val="none" w:sz="0" w:space="0" w:color="auto"/>
        <w:left w:val="none" w:sz="0" w:space="0" w:color="auto"/>
        <w:bottom w:val="none" w:sz="0" w:space="0" w:color="auto"/>
        <w:right w:val="none" w:sz="0" w:space="0" w:color="auto"/>
      </w:divBdr>
    </w:div>
    <w:div w:id="315963467">
      <w:bodyDiv w:val="1"/>
      <w:marLeft w:val="0"/>
      <w:marRight w:val="0"/>
      <w:marTop w:val="0"/>
      <w:marBottom w:val="0"/>
      <w:divBdr>
        <w:top w:val="none" w:sz="0" w:space="0" w:color="auto"/>
        <w:left w:val="none" w:sz="0" w:space="0" w:color="auto"/>
        <w:bottom w:val="none" w:sz="0" w:space="0" w:color="auto"/>
        <w:right w:val="none" w:sz="0" w:space="0" w:color="auto"/>
      </w:divBdr>
    </w:div>
    <w:div w:id="319234382">
      <w:bodyDiv w:val="1"/>
      <w:marLeft w:val="0"/>
      <w:marRight w:val="0"/>
      <w:marTop w:val="0"/>
      <w:marBottom w:val="0"/>
      <w:divBdr>
        <w:top w:val="none" w:sz="0" w:space="0" w:color="auto"/>
        <w:left w:val="none" w:sz="0" w:space="0" w:color="auto"/>
        <w:bottom w:val="none" w:sz="0" w:space="0" w:color="auto"/>
        <w:right w:val="none" w:sz="0" w:space="0" w:color="auto"/>
      </w:divBdr>
    </w:div>
    <w:div w:id="320819139">
      <w:bodyDiv w:val="1"/>
      <w:marLeft w:val="0"/>
      <w:marRight w:val="0"/>
      <w:marTop w:val="0"/>
      <w:marBottom w:val="0"/>
      <w:divBdr>
        <w:top w:val="none" w:sz="0" w:space="0" w:color="auto"/>
        <w:left w:val="none" w:sz="0" w:space="0" w:color="auto"/>
        <w:bottom w:val="none" w:sz="0" w:space="0" w:color="auto"/>
        <w:right w:val="none" w:sz="0" w:space="0" w:color="auto"/>
      </w:divBdr>
    </w:div>
    <w:div w:id="327372666">
      <w:bodyDiv w:val="1"/>
      <w:marLeft w:val="0"/>
      <w:marRight w:val="0"/>
      <w:marTop w:val="0"/>
      <w:marBottom w:val="0"/>
      <w:divBdr>
        <w:top w:val="none" w:sz="0" w:space="0" w:color="auto"/>
        <w:left w:val="none" w:sz="0" w:space="0" w:color="auto"/>
        <w:bottom w:val="none" w:sz="0" w:space="0" w:color="auto"/>
        <w:right w:val="none" w:sz="0" w:space="0" w:color="auto"/>
      </w:divBdr>
    </w:div>
    <w:div w:id="330498172">
      <w:bodyDiv w:val="1"/>
      <w:marLeft w:val="0"/>
      <w:marRight w:val="0"/>
      <w:marTop w:val="0"/>
      <w:marBottom w:val="0"/>
      <w:divBdr>
        <w:top w:val="none" w:sz="0" w:space="0" w:color="auto"/>
        <w:left w:val="none" w:sz="0" w:space="0" w:color="auto"/>
        <w:bottom w:val="none" w:sz="0" w:space="0" w:color="auto"/>
        <w:right w:val="none" w:sz="0" w:space="0" w:color="auto"/>
      </w:divBdr>
    </w:div>
    <w:div w:id="334916882">
      <w:bodyDiv w:val="1"/>
      <w:marLeft w:val="0"/>
      <w:marRight w:val="0"/>
      <w:marTop w:val="0"/>
      <w:marBottom w:val="0"/>
      <w:divBdr>
        <w:top w:val="none" w:sz="0" w:space="0" w:color="auto"/>
        <w:left w:val="none" w:sz="0" w:space="0" w:color="auto"/>
        <w:bottom w:val="none" w:sz="0" w:space="0" w:color="auto"/>
        <w:right w:val="none" w:sz="0" w:space="0" w:color="auto"/>
      </w:divBdr>
    </w:div>
    <w:div w:id="334957983">
      <w:bodyDiv w:val="1"/>
      <w:marLeft w:val="0"/>
      <w:marRight w:val="0"/>
      <w:marTop w:val="0"/>
      <w:marBottom w:val="0"/>
      <w:divBdr>
        <w:top w:val="none" w:sz="0" w:space="0" w:color="auto"/>
        <w:left w:val="none" w:sz="0" w:space="0" w:color="auto"/>
        <w:bottom w:val="none" w:sz="0" w:space="0" w:color="auto"/>
        <w:right w:val="none" w:sz="0" w:space="0" w:color="auto"/>
      </w:divBdr>
    </w:div>
    <w:div w:id="340861654">
      <w:bodyDiv w:val="1"/>
      <w:marLeft w:val="0"/>
      <w:marRight w:val="0"/>
      <w:marTop w:val="0"/>
      <w:marBottom w:val="0"/>
      <w:divBdr>
        <w:top w:val="none" w:sz="0" w:space="0" w:color="auto"/>
        <w:left w:val="none" w:sz="0" w:space="0" w:color="auto"/>
        <w:bottom w:val="none" w:sz="0" w:space="0" w:color="auto"/>
        <w:right w:val="none" w:sz="0" w:space="0" w:color="auto"/>
      </w:divBdr>
    </w:div>
    <w:div w:id="343900029">
      <w:bodyDiv w:val="1"/>
      <w:marLeft w:val="0"/>
      <w:marRight w:val="0"/>
      <w:marTop w:val="0"/>
      <w:marBottom w:val="0"/>
      <w:divBdr>
        <w:top w:val="none" w:sz="0" w:space="0" w:color="auto"/>
        <w:left w:val="none" w:sz="0" w:space="0" w:color="auto"/>
        <w:bottom w:val="none" w:sz="0" w:space="0" w:color="auto"/>
        <w:right w:val="none" w:sz="0" w:space="0" w:color="auto"/>
      </w:divBdr>
    </w:div>
    <w:div w:id="353921077">
      <w:bodyDiv w:val="1"/>
      <w:marLeft w:val="0"/>
      <w:marRight w:val="0"/>
      <w:marTop w:val="0"/>
      <w:marBottom w:val="0"/>
      <w:divBdr>
        <w:top w:val="none" w:sz="0" w:space="0" w:color="auto"/>
        <w:left w:val="none" w:sz="0" w:space="0" w:color="auto"/>
        <w:bottom w:val="none" w:sz="0" w:space="0" w:color="auto"/>
        <w:right w:val="none" w:sz="0" w:space="0" w:color="auto"/>
      </w:divBdr>
    </w:div>
    <w:div w:id="357896940">
      <w:bodyDiv w:val="1"/>
      <w:marLeft w:val="0"/>
      <w:marRight w:val="0"/>
      <w:marTop w:val="0"/>
      <w:marBottom w:val="0"/>
      <w:divBdr>
        <w:top w:val="none" w:sz="0" w:space="0" w:color="auto"/>
        <w:left w:val="none" w:sz="0" w:space="0" w:color="auto"/>
        <w:bottom w:val="none" w:sz="0" w:space="0" w:color="auto"/>
        <w:right w:val="none" w:sz="0" w:space="0" w:color="auto"/>
      </w:divBdr>
    </w:div>
    <w:div w:id="361248413">
      <w:bodyDiv w:val="1"/>
      <w:marLeft w:val="0"/>
      <w:marRight w:val="0"/>
      <w:marTop w:val="0"/>
      <w:marBottom w:val="0"/>
      <w:divBdr>
        <w:top w:val="none" w:sz="0" w:space="0" w:color="auto"/>
        <w:left w:val="none" w:sz="0" w:space="0" w:color="auto"/>
        <w:bottom w:val="none" w:sz="0" w:space="0" w:color="auto"/>
        <w:right w:val="none" w:sz="0" w:space="0" w:color="auto"/>
      </w:divBdr>
    </w:div>
    <w:div w:id="367724019">
      <w:bodyDiv w:val="1"/>
      <w:marLeft w:val="0"/>
      <w:marRight w:val="0"/>
      <w:marTop w:val="0"/>
      <w:marBottom w:val="0"/>
      <w:divBdr>
        <w:top w:val="none" w:sz="0" w:space="0" w:color="auto"/>
        <w:left w:val="none" w:sz="0" w:space="0" w:color="auto"/>
        <w:bottom w:val="none" w:sz="0" w:space="0" w:color="auto"/>
        <w:right w:val="none" w:sz="0" w:space="0" w:color="auto"/>
      </w:divBdr>
    </w:div>
    <w:div w:id="392587402">
      <w:bodyDiv w:val="1"/>
      <w:marLeft w:val="0"/>
      <w:marRight w:val="0"/>
      <w:marTop w:val="0"/>
      <w:marBottom w:val="0"/>
      <w:divBdr>
        <w:top w:val="none" w:sz="0" w:space="0" w:color="auto"/>
        <w:left w:val="none" w:sz="0" w:space="0" w:color="auto"/>
        <w:bottom w:val="none" w:sz="0" w:space="0" w:color="auto"/>
        <w:right w:val="none" w:sz="0" w:space="0" w:color="auto"/>
      </w:divBdr>
    </w:div>
    <w:div w:id="393745241">
      <w:bodyDiv w:val="1"/>
      <w:marLeft w:val="0"/>
      <w:marRight w:val="0"/>
      <w:marTop w:val="0"/>
      <w:marBottom w:val="0"/>
      <w:divBdr>
        <w:top w:val="none" w:sz="0" w:space="0" w:color="auto"/>
        <w:left w:val="none" w:sz="0" w:space="0" w:color="auto"/>
        <w:bottom w:val="none" w:sz="0" w:space="0" w:color="auto"/>
        <w:right w:val="none" w:sz="0" w:space="0" w:color="auto"/>
      </w:divBdr>
    </w:div>
    <w:div w:id="394936578">
      <w:bodyDiv w:val="1"/>
      <w:marLeft w:val="0"/>
      <w:marRight w:val="0"/>
      <w:marTop w:val="0"/>
      <w:marBottom w:val="0"/>
      <w:divBdr>
        <w:top w:val="none" w:sz="0" w:space="0" w:color="auto"/>
        <w:left w:val="none" w:sz="0" w:space="0" w:color="auto"/>
        <w:bottom w:val="none" w:sz="0" w:space="0" w:color="auto"/>
        <w:right w:val="none" w:sz="0" w:space="0" w:color="auto"/>
      </w:divBdr>
    </w:div>
    <w:div w:id="409932888">
      <w:bodyDiv w:val="1"/>
      <w:marLeft w:val="0"/>
      <w:marRight w:val="0"/>
      <w:marTop w:val="0"/>
      <w:marBottom w:val="0"/>
      <w:divBdr>
        <w:top w:val="none" w:sz="0" w:space="0" w:color="auto"/>
        <w:left w:val="none" w:sz="0" w:space="0" w:color="auto"/>
        <w:bottom w:val="none" w:sz="0" w:space="0" w:color="auto"/>
        <w:right w:val="none" w:sz="0" w:space="0" w:color="auto"/>
      </w:divBdr>
    </w:div>
    <w:div w:id="410662719">
      <w:bodyDiv w:val="1"/>
      <w:marLeft w:val="0"/>
      <w:marRight w:val="0"/>
      <w:marTop w:val="0"/>
      <w:marBottom w:val="0"/>
      <w:divBdr>
        <w:top w:val="none" w:sz="0" w:space="0" w:color="auto"/>
        <w:left w:val="none" w:sz="0" w:space="0" w:color="auto"/>
        <w:bottom w:val="none" w:sz="0" w:space="0" w:color="auto"/>
        <w:right w:val="none" w:sz="0" w:space="0" w:color="auto"/>
      </w:divBdr>
    </w:div>
    <w:div w:id="413866520">
      <w:bodyDiv w:val="1"/>
      <w:marLeft w:val="0"/>
      <w:marRight w:val="0"/>
      <w:marTop w:val="0"/>
      <w:marBottom w:val="0"/>
      <w:divBdr>
        <w:top w:val="none" w:sz="0" w:space="0" w:color="auto"/>
        <w:left w:val="none" w:sz="0" w:space="0" w:color="auto"/>
        <w:bottom w:val="none" w:sz="0" w:space="0" w:color="auto"/>
        <w:right w:val="none" w:sz="0" w:space="0" w:color="auto"/>
      </w:divBdr>
    </w:div>
    <w:div w:id="419450918">
      <w:bodyDiv w:val="1"/>
      <w:marLeft w:val="0"/>
      <w:marRight w:val="0"/>
      <w:marTop w:val="0"/>
      <w:marBottom w:val="0"/>
      <w:divBdr>
        <w:top w:val="none" w:sz="0" w:space="0" w:color="auto"/>
        <w:left w:val="none" w:sz="0" w:space="0" w:color="auto"/>
        <w:bottom w:val="none" w:sz="0" w:space="0" w:color="auto"/>
        <w:right w:val="none" w:sz="0" w:space="0" w:color="auto"/>
      </w:divBdr>
    </w:div>
    <w:div w:id="435902764">
      <w:bodyDiv w:val="1"/>
      <w:marLeft w:val="0"/>
      <w:marRight w:val="0"/>
      <w:marTop w:val="0"/>
      <w:marBottom w:val="0"/>
      <w:divBdr>
        <w:top w:val="none" w:sz="0" w:space="0" w:color="auto"/>
        <w:left w:val="none" w:sz="0" w:space="0" w:color="auto"/>
        <w:bottom w:val="none" w:sz="0" w:space="0" w:color="auto"/>
        <w:right w:val="none" w:sz="0" w:space="0" w:color="auto"/>
      </w:divBdr>
    </w:div>
    <w:div w:id="439567310">
      <w:bodyDiv w:val="1"/>
      <w:marLeft w:val="0"/>
      <w:marRight w:val="0"/>
      <w:marTop w:val="0"/>
      <w:marBottom w:val="0"/>
      <w:divBdr>
        <w:top w:val="none" w:sz="0" w:space="0" w:color="auto"/>
        <w:left w:val="none" w:sz="0" w:space="0" w:color="auto"/>
        <w:bottom w:val="none" w:sz="0" w:space="0" w:color="auto"/>
        <w:right w:val="none" w:sz="0" w:space="0" w:color="auto"/>
      </w:divBdr>
    </w:div>
    <w:div w:id="444269986">
      <w:bodyDiv w:val="1"/>
      <w:marLeft w:val="0"/>
      <w:marRight w:val="0"/>
      <w:marTop w:val="0"/>
      <w:marBottom w:val="0"/>
      <w:divBdr>
        <w:top w:val="none" w:sz="0" w:space="0" w:color="auto"/>
        <w:left w:val="none" w:sz="0" w:space="0" w:color="auto"/>
        <w:bottom w:val="none" w:sz="0" w:space="0" w:color="auto"/>
        <w:right w:val="none" w:sz="0" w:space="0" w:color="auto"/>
      </w:divBdr>
    </w:div>
    <w:div w:id="479230581">
      <w:bodyDiv w:val="1"/>
      <w:marLeft w:val="0"/>
      <w:marRight w:val="0"/>
      <w:marTop w:val="0"/>
      <w:marBottom w:val="0"/>
      <w:divBdr>
        <w:top w:val="none" w:sz="0" w:space="0" w:color="auto"/>
        <w:left w:val="none" w:sz="0" w:space="0" w:color="auto"/>
        <w:bottom w:val="none" w:sz="0" w:space="0" w:color="auto"/>
        <w:right w:val="none" w:sz="0" w:space="0" w:color="auto"/>
      </w:divBdr>
    </w:div>
    <w:div w:id="482698281">
      <w:bodyDiv w:val="1"/>
      <w:marLeft w:val="0"/>
      <w:marRight w:val="0"/>
      <w:marTop w:val="0"/>
      <w:marBottom w:val="0"/>
      <w:divBdr>
        <w:top w:val="none" w:sz="0" w:space="0" w:color="auto"/>
        <w:left w:val="none" w:sz="0" w:space="0" w:color="auto"/>
        <w:bottom w:val="none" w:sz="0" w:space="0" w:color="auto"/>
        <w:right w:val="none" w:sz="0" w:space="0" w:color="auto"/>
      </w:divBdr>
    </w:div>
    <w:div w:id="494107553">
      <w:bodyDiv w:val="1"/>
      <w:marLeft w:val="0"/>
      <w:marRight w:val="0"/>
      <w:marTop w:val="0"/>
      <w:marBottom w:val="0"/>
      <w:divBdr>
        <w:top w:val="none" w:sz="0" w:space="0" w:color="auto"/>
        <w:left w:val="none" w:sz="0" w:space="0" w:color="auto"/>
        <w:bottom w:val="none" w:sz="0" w:space="0" w:color="auto"/>
        <w:right w:val="none" w:sz="0" w:space="0" w:color="auto"/>
      </w:divBdr>
    </w:div>
    <w:div w:id="499278932">
      <w:bodyDiv w:val="1"/>
      <w:marLeft w:val="0"/>
      <w:marRight w:val="0"/>
      <w:marTop w:val="0"/>
      <w:marBottom w:val="0"/>
      <w:divBdr>
        <w:top w:val="none" w:sz="0" w:space="0" w:color="auto"/>
        <w:left w:val="none" w:sz="0" w:space="0" w:color="auto"/>
        <w:bottom w:val="none" w:sz="0" w:space="0" w:color="auto"/>
        <w:right w:val="none" w:sz="0" w:space="0" w:color="auto"/>
      </w:divBdr>
    </w:div>
    <w:div w:id="504514596">
      <w:bodyDiv w:val="1"/>
      <w:marLeft w:val="0"/>
      <w:marRight w:val="0"/>
      <w:marTop w:val="0"/>
      <w:marBottom w:val="0"/>
      <w:divBdr>
        <w:top w:val="none" w:sz="0" w:space="0" w:color="auto"/>
        <w:left w:val="none" w:sz="0" w:space="0" w:color="auto"/>
        <w:bottom w:val="none" w:sz="0" w:space="0" w:color="auto"/>
        <w:right w:val="none" w:sz="0" w:space="0" w:color="auto"/>
      </w:divBdr>
    </w:div>
    <w:div w:id="525144311">
      <w:bodyDiv w:val="1"/>
      <w:marLeft w:val="0"/>
      <w:marRight w:val="0"/>
      <w:marTop w:val="0"/>
      <w:marBottom w:val="0"/>
      <w:divBdr>
        <w:top w:val="none" w:sz="0" w:space="0" w:color="auto"/>
        <w:left w:val="none" w:sz="0" w:space="0" w:color="auto"/>
        <w:bottom w:val="none" w:sz="0" w:space="0" w:color="auto"/>
        <w:right w:val="none" w:sz="0" w:space="0" w:color="auto"/>
      </w:divBdr>
    </w:div>
    <w:div w:id="526023627">
      <w:bodyDiv w:val="1"/>
      <w:marLeft w:val="0"/>
      <w:marRight w:val="0"/>
      <w:marTop w:val="0"/>
      <w:marBottom w:val="0"/>
      <w:divBdr>
        <w:top w:val="none" w:sz="0" w:space="0" w:color="auto"/>
        <w:left w:val="none" w:sz="0" w:space="0" w:color="auto"/>
        <w:bottom w:val="none" w:sz="0" w:space="0" w:color="auto"/>
        <w:right w:val="none" w:sz="0" w:space="0" w:color="auto"/>
      </w:divBdr>
    </w:div>
    <w:div w:id="531504603">
      <w:bodyDiv w:val="1"/>
      <w:marLeft w:val="0"/>
      <w:marRight w:val="0"/>
      <w:marTop w:val="0"/>
      <w:marBottom w:val="0"/>
      <w:divBdr>
        <w:top w:val="none" w:sz="0" w:space="0" w:color="auto"/>
        <w:left w:val="none" w:sz="0" w:space="0" w:color="auto"/>
        <w:bottom w:val="none" w:sz="0" w:space="0" w:color="auto"/>
        <w:right w:val="none" w:sz="0" w:space="0" w:color="auto"/>
      </w:divBdr>
    </w:div>
    <w:div w:id="532888702">
      <w:bodyDiv w:val="1"/>
      <w:marLeft w:val="0"/>
      <w:marRight w:val="0"/>
      <w:marTop w:val="0"/>
      <w:marBottom w:val="0"/>
      <w:divBdr>
        <w:top w:val="none" w:sz="0" w:space="0" w:color="auto"/>
        <w:left w:val="none" w:sz="0" w:space="0" w:color="auto"/>
        <w:bottom w:val="none" w:sz="0" w:space="0" w:color="auto"/>
        <w:right w:val="none" w:sz="0" w:space="0" w:color="auto"/>
      </w:divBdr>
    </w:div>
    <w:div w:id="546260785">
      <w:bodyDiv w:val="1"/>
      <w:marLeft w:val="0"/>
      <w:marRight w:val="0"/>
      <w:marTop w:val="0"/>
      <w:marBottom w:val="0"/>
      <w:divBdr>
        <w:top w:val="none" w:sz="0" w:space="0" w:color="auto"/>
        <w:left w:val="none" w:sz="0" w:space="0" w:color="auto"/>
        <w:bottom w:val="none" w:sz="0" w:space="0" w:color="auto"/>
        <w:right w:val="none" w:sz="0" w:space="0" w:color="auto"/>
      </w:divBdr>
    </w:div>
    <w:div w:id="549390833">
      <w:bodyDiv w:val="1"/>
      <w:marLeft w:val="0"/>
      <w:marRight w:val="0"/>
      <w:marTop w:val="0"/>
      <w:marBottom w:val="0"/>
      <w:divBdr>
        <w:top w:val="none" w:sz="0" w:space="0" w:color="auto"/>
        <w:left w:val="none" w:sz="0" w:space="0" w:color="auto"/>
        <w:bottom w:val="none" w:sz="0" w:space="0" w:color="auto"/>
        <w:right w:val="none" w:sz="0" w:space="0" w:color="auto"/>
      </w:divBdr>
    </w:div>
    <w:div w:id="557397498">
      <w:bodyDiv w:val="1"/>
      <w:marLeft w:val="0"/>
      <w:marRight w:val="0"/>
      <w:marTop w:val="0"/>
      <w:marBottom w:val="0"/>
      <w:divBdr>
        <w:top w:val="none" w:sz="0" w:space="0" w:color="auto"/>
        <w:left w:val="none" w:sz="0" w:space="0" w:color="auto"/>
        <w:bottom w:val="none" w:sz="0" w:space="0" w:color="auto"/>
        <w:right w:val="none" w:sz="0" w:space="0" w:color="auto"/>
      </w:divBdr>
    </w:div>
    <w:div w:id="570505432">
      <w:bodyDiv w:val="1"/>
      <w:marLeft w:val="0"/>
      <w:marRight w:val="0"/>
      <w:marTop w:val="0"/>
      <w:marBottom w:val="0"/>
      <w:divBdr>
        <w:top w:val="none" w:sz="0" w:space="0" w:color="auto"/>
        <w:left w:val="none" w:sz="0" w:space="0" w:color="auto"/>
        <w:bottom w:val="none" w:sz="0" w:space="0" w:color="auto"/>
        <w:right w:val="none" w:sz="0" w:space="0" w:color="auto"/>
      </w:divBdr>
    </w:div>
    <w:div w:id="574977350">
      <w:bodyDiv w:val="1"/>
      <w:marLeft w:val="0"/>
      <w:marRight w:val="0"/>
      <w:marTop w:val="0"/>
      <w:marBottom w:val="0"/>
      <w:divBdr>
        <w:top w:val="none" w:sz="0" w:space="0" w:color="auto"/>
        <w:left w:val="none" w:sz="0" w:space="0" w:color="auto"/>
        <w:bottom w:val="none" w:sz="0" w:space="0" w:color="auto"/>
        <w:right w:val="none" w:sz="0" w:space="0" w:color="auto"/>
      </w:divBdr>
    </w:div>
    <w:div w:id="581064612">
      <w:bodyDiv w:val="1"/>
      <w:marLeft w:val="0"/>
      <w:marRight w:val="0"/>
      <w:marTop w:val="0"/>
      <w:marBottom w:val="0"/>
      <w:divBdr>
        <w:top w:val="none" w:sz="0" w:space="0" w:color="auto"/>
        <w:left w:val="none" w:sz="0" w:space="0" w:color="auto"/>
        <w:bottom w:val="none" w:sz="0" w:space="0" w:color="auto"/>
        <w:right w:val="none" w:sz="0" w:space="0" w:color="auto"/>
      </w:divBdr>
    </w:div>
    <w:div w:id="592248940">
      <w:bodyDiv w:val="1"/>
      <w:marLeft w:val="0"/>
      <w:marRight w:val="0"/>
      <w:marTop w:val="0"/>
      <w:marBottom w:val="0"/>
      <w:divBdr>
        <w:top w:val="none" w:sz="0" w:space="0" w:color="auto"/>
        <w:left w:val="none" w:sz="0" w:space="0" w:color="auto"/>
        <w:bottom w:val="none" w:sz="0" w:space="0" w:color="auto"/>
        <w:right w:val="none" w:sz="0" w:space="0" w:color="auto"/>
      </w:divBdr>
    </w:div>
    <w:div w:id="614825549">
      <w:bodyDiv w:val="1"/>
      <w:marLeft w:val="0"/>
      <w:marRight w:val="0"/>
      <w:marTop w:val="0"/>
      <w:marBottom w:val="0"/>
      <w:divBdr>
        <w:top w:val="none" w:sz="0" w:space="0" w:color="auto"/>
        <w:left w:val="none" w:sz="0" w:space="0" w:color="auto"/>
        <w:bottom w:val="none" w:sz="0" w:space="0" w:color="auto"/>
        <w:right w:val="none" w:sz="0" w:space="0" w:color="auto"/>
      </w:divBdr>
    </w:div>
    <w:div w:id="616445473">
      <w:bodyDiv w:val="1"/>
      <w:marLeft w:val="0"/>
      <w:marRight w:val="0"/>
      <w:marTop w:val="0"/>
      <w:marBottom w:val="0"/>
      <w:divBdr>
        <w:top w:val="none" w:sz="0" w:space="0" w:color="auto"/>
        <w:left w:val="none" w:sz="0" w:space="0" w:color="auto"/>
        <w:bottom w:val="none" w:sz="0" w:space="0" w:color="auto"/>
        <w:right w:val="none" w:sz="0" w:space="0" w:color="auto"/>
      </w:divBdr>
    </w:div>
    <w:div w:id="631591700">
      <w:bodyDiv w:val="1"/>
      <w:marLeft w:val="0"/>
      <w:marRight w:val="0"/>
      <w:marTop w:val="0"/>
      <w:marBottom w:val="0"/>
      <w:divBdr>
        <w:top w:val="none" w:sz="0" w:space="0" w:color="auto"/>
        <w:left w:val="none" w:sz="0" w:space="0" w:color="auto"/>
        <w:bottom w:val="none" w:sz="0" w:space="0" w:color="auto"/>
        <w:right w:val="none" w:sz="0" w:space="0" w:color="auto"/>
      </w:divBdr>
    </w:div>
    <w:div w:id="639188918">
      <w:bodyDiv w:val="1"/>
      <w:marLeft w:val="0"/>
      <w:marRight w:val="0"/>
      <w:marTop w:val="0"/>
      <w:marBottom w:val="0"/>
      <w:divBdr>
        <w:top w:val="none" w:sz="0" w:space="0" w:color="auto"/>
        <w:left w:val="none" w:sz="0" w:space="0" w:color="auto"/>
        <w:bottom w:val="none" w:sz="0" w:space="0" w:color="auto"/>
        <w:right w:val="none" w:sz="0" w:space="0" w:color="auto"/>
      </w:divBdr>
    </w:div>
    <w:div w:id="644553688">
      <w:bodyDiv w:val="1"/>
      <w:marLeft w:val="0"/>
      <w:marRight w:val="0"/>
      <w:marTop w:val="0"/>
      <w:marBottom w:val="0"/>
      <w:divBdr>
        <w:top w:val="none" w:sz="0" w:space="0" w:color="auto"/>
        <w:left w:val="none" w:sz="0" w:space="0" w:color="auto"/>
        <w:bottom w:val="none" w:sz="0" w:space="0" w:color="auto"/>
        <w:right w:val="none" w:sz="0" w:space="0" w:color="auto"/>
      </w:divBdr>
    </w:div>
    <w:div w:id="646789022">
      <w:bodyDiv w:val="1"/>
      <w:marLeft w:val="0"/>
      <w:marRight w:val="0"/>
      <w:marTop w:val="0"/>
      <w:marBottom w:val="0"/>
      <w:divBdr>
        <w:top w:val="none" w:sz="0" w:space="0" w:color="auto"/>
        <w:left w:val="none" w:sz="0" w:space="0" w:color="auto"/>
        <w:bottom w:val="none" w:sz="0" w:space="0" w:color="auto"/>
        <w:right w:val="none" w:sz="0" w:space="0" w:color="auto"/>
      </w:divBdr>
    </w:div>
    <w:div w:id="649134671">
      <w:bodyDiv w:val="1"/>
      <w:marLeft w:val="0"/>
      <w:marRight w:val="0"/>
      <w:marTop w:val="0"/>
      <w:marBottom w:val="0"/>
      <w:divBdr>
        <w:top w:val="none" w:sz="0" w:space="0" w:color="auto"/>
        <w:left w:val="none" w:sz="0" w:space="0" w:color="auto"/>
        <w:bottom w:val="none" w:sz="0" w:space="0" w:color="auto"/>
        <w:right w:val="none" w:sz="0" w:space="0" w:color="auto"/>
      </w:divBdr>
    </w:div>
    <w:div w:id="656107297">
      <w:bodyDiv w:val="1"/>
      <w:marLeft w:val="0"/>
      <w:marRight w:val="0"/>
      <w:marTop w:val="0"/>
      <w:marBottom w:val="0"/>
      <w:divBdr>
        <w:top w:val="none" w:sz="0" w:space="0" w:color="auto"/>
        <w:left w:val="none" w:sz="0" w:space="0" w:color="auto"/>
        <w:bottom w:val="none" w:sz="0" w:space="0" w:color="auto"/>
        <w:right w:val="none" w:sz="0" w:space="0" w:color="auto"/>
      </w:divBdr>
    </w:div>
    <w:div w:id="661468865">
      <w:bodyDiv w:val="1"/>
      <w:marLeft w:val="0"/>
      <w:marRight w:val="0"/>
      <w:marTop w:val="0"/>
      <w:marBottom w:val="0"/>
      <w:divBdr>
        <w:top w:val="none" w:sz="0" w:space="0" w:color="auto"/>
        <w:left w:val="none" w:sz="0" w:space="0" w:color="auto"/>
        <w:bottom w:val="none" w:sz="0" w:space="0" w:color="auto"/>
        <w:right w:val="none" w:sz="0" w:space="0" w:color="auto"/>
      </w:divBdr>
    </w:div>
    <w:div w:id="662047738">
      <w:bodyDiv w:val="1"/>
      <w:marLeft w:val="0"/>
      <w:marRight w:val="0"/>
      <w:marTop w:val="0"/>
      <w:marBottom w:val="0"/>
      <w:divBdr>
        <w:top w:val="none" w:sz="0" w:space="0" w:color="auto"/>
        <w:left w:val="none" w:sz="0" w:space="0" w:color="auto"/>
        <w:bottom w:val="none" w:sz="0" w:space="0" w:color="auto"/>
        <w:right w:val="none" w:sz="0" w:space="0" w:color="auto"/>
      </w:divBdr>
    </w:div>
    <w:div w:id="671185557">
      <w:bodyDiv w:val="1"/>
      <w:marLeft w:val="0"/>
      <w:marRight w:val="0"/>
      <w:marTop w:val="0"/>
      <w:marBottom w:val="0"/>
      <w:divBdr>
        <w:top w:val="none" w:sz="0" w:space="0" w:color="auto"/>
        <w:left w:val="none" w:sz="0" w:space="0" w:color="auto"/>
        <w:bottom w:val="none" w:sz="0" w:space="0" w:color="auto"/>
        <w:right w:val="none" w:sz="0" w:space="0" w:color="auto"/>
      </w:divBdr>
    </w:div>
    <w:div w:id="678697806">
      <w:bodyDiv w:val="1"/>
      <w:marLeft w:val="0"/>
      <w:marRight w:val="0"/>
      <w:marTop w:val="0"/>
      <w:marBottom w:val="0"/>
      <w:divBdr>
        <w:top w:val="none" w:sz="0" w:space="0" w:color="auto"/>
        <w:left w:val="none" w:sz="0" w:space="0" w:color="auto"/>
        <w:bottom w:val="none" w:sz="0" w:space="0" w:color="auto"/>
        <w:right w:val="none" w:sz="0" w:space="0" w:color="auto"/>
      </w:divBdr>
    </w:div>
    <w:div w:id="679477250">
      <w:bodyDiv w:val="1"/>
      <w:marLeft w:val="0"/>
      <w:marRight w:val="0"/>
      <w:marTop w:val="0"/>
      <w:marBottom w:val="0"/>
      <w:divBdr>
        <w:top w:val="none" w:sz="0" w:space="0" w:color="auto"/>
        <w:left w:val="none" w:sz="0" w:space="0" w:color="auto"/>
        <w:bottom w:val="none" w:sz="0" w:space="0" w:color="auto"/>
        <w:right w:val="none" w:sz="0" w:space="0" w:color="auto"/>
      </w:divBdr>
    </w:div>
    <w:div w:id="688069510">
      <w:bodyDiv w:val="1"/>
      <w:marLeft w:val="0"/>
      <w:marRight w:val="0"/>
      <w:marTop w:val="0"/>
      <w:marBottom w:val="0"/>
      <w:divBdr>
        <w:top w:val="none" w:sz="0" w:space="0" w:color="auto"/>
        <w:left w:val="none" w:sz="0" w:space="0" w:color="auto"/>
        <w:bottom w:val="none" w:sz="0" w:space="0" w:color="auto"/>
        <w:right w:val="none" w:sz="0" w:space="0" w:color="auto"/>
      </w:divBdr>
    </w:div>
    <w:div w:id="705065598">
      <w:bodyDiv w:val="1"/>
      <w:marLeft w:val="0"/>
      <w:marRight w:val="0"/>
      <w:marTop w:val="0"/>
      <w:marBottom w:val="0"/>
      <w:divBdr>
        <w:top w:val="none" w:sz="0" w:space="0" w:color="auto"/>
        <w:left w:val="none" w:sz="0" w:space="0" w:color="auto"/>
        <w:bottom w:val="none" w:sz="0" w:space="0" w:color="auto"/>
        <w:right w:val="none" w:sz="0" w:space="0" w:color="auto"/>
      </w:divBdr>
    </w:div>
    <w:div w:id="710610203">
      <w:bodyDiv w:val="1"/>
      <w:marLeft w:val="0"/>
      <w:marRight w:val="0"/>
      <w:marTop w:val="0"/>
      <w:marBottom w:val="0"/>
      <w:divBdr>
        <w:top w:val="none" w:sz="0" w:space="0" w:color="auto"/>
        <w:left w:val="none" w:sz="0" w:space="0" w:color="auto"/>
        <w:bottom w:val="none" w:sz="0" w:space="0" w:color="auto"/>
        <w:right w:val="none" w:sz="0" w:space="0" w:color="auto"/>
      </w:divBdr>
    </w:div>
    <w:div w:id="712849704">
      <w:bodyDiv w:val="1"/>
      <w:marLeft w:val="0"/>
      <w:marRight w:val="0"/>
      <w:marTop w:val="0"/>
      <w:marBottom w:val="0"/>
      <w:divBdr>
        <w:top w:val="none" w:sz="0" w:space="0" w:color="auto"/>
        <w:left w:val="none" w:sz="0" w:space="0" w:color="auto"/>
        <w:bottom w:val="none" w:sz="0" w:space="0" w:color="auto"/>
        <w:right w:val="none" w:sz="0" w:space="0" w:color="auto"/>
      </w:divBdr>
    </w:div>
    <w:div w:id="719981504">
      <w:bodyDiv w:val="1"/>
      <w:marLeft w:val="0"/>
      <w:marRight w:val="0"/>
      <w:marTop w:val="0"/>
      <w:marBottom w:val="0"/>
      <w:divBdr>
        <w:top w:val="none" w:sz="0" w:space="0" w:color="auto"/>
        <w:left w:val="none" w:sz="0" w:space="0" w:color="auto"/>
        <w:bottom w:val="none" w:sz="0" w:space="0" w:color="auto"/>
        <w:right w:val="none" w:sz="0" w:space="0" w:color="auto"/>
      </w:divBdr>
    </w:div>
    <w:div w:id="721179273">
      <w:bodyDiv w:val="1"/>
      <w:marLeft w:val="0"/>
      <w:marRight w:val="0"/>
      <w:marTop w:val="0"/>
      <w:marBottom w:val="0"/>
      <w:divBdr>
        <w:top w:val="none" w:sz="0" w:space="0" w:color="auto"/>
        <w:left w:val="none" w:sz="0" w:space="0" w:color="auto"/>
        <w:bottom w:val="none" w:sz="0" w:space="0" w:color="auto"/>
        <w:right w:val="none" w:sz="0" w:space="0" w:color="auto"/>
      </w:divBdr>
    </w:div>
    <w:div w:id="732971288">
      <w:bodyDiv w:val="1"/>
      <w:marLeft w:val="0"/>
      <w:marRight w:val="0"/>
      <w:marTop w:val="0"/>
      <w:marBottom w:val="0"/>
      <w:divBdr>
        <w:top w:val="none" w:sz="0" w:space="0" w:color="auto"/>
        <w:left w:val="none" w:sz="0" w:space="0" w:color="auto"/>
        <w:bottom w:val="none" w:sz="0" w:space="0" w:color="auto"/>
        <w:right w:val="none" w:sz="0" w:space="0" w:color="auto"/>
      </w:divBdr>
    </w:div>
    <w:div w:id="733966681">
      <w:bodyDiv w:val="1"/>
      <w:marLeft w:val="0"/>
      <w:marRight w:val="0"/>
      <w:marTop w:val="0"/>
      <w:marBottom w:val="0"/>
      <w:divBdr>
        <w:top w:val="none" w:sz="0" w:space="0" w:color="auto"/>
        <w:left w:val="none" w:sz="0" w:space="0" w:color="auto"/>
        <w:bottom w:val="none" w:sz="0" w:space="0" w:color="auto"/>
        <w:right w:val="none" w:sz="0" w:space="0" w:color="auto"/>
      </w:divBdr>
    </w:div>
    <w:div w:id="734208753">
      <w:bodyDiv w:val="1"/>
      <w:marLeft w:val="0"/>
      <w:marRight w:val="0"/>
      <w:marTop w:val="0"/>
      <w:marBottom w:val="0"/>
      <w:divBdr>
        <w:top w:val="none" w:sz="0" w:space="0" w:color="auto"/>
        <w:left w:val="none" w:sz="0" w:space="0" w:color="auto"/>
        <w:bottom w:val="none" w:sz="0" w:space="0" w:color="auto"/>
        <w:right w:val="none" w:sz="0" w:space="0" w:color="auto"/>
      </w:divBdr>
    </w:div>
    <w:div w:id="735595183">
      <w:bodyDiv w:val="1"/>
      <w:marLeft w:val="0"/>
      <w:marRight w:val="0"/>
      <w:marTop w:val="0"/>
      <w:marBottom w:val="0"/>
      <w:divBdr>
        <w:top w:val="none" w:sz="0" w:space="0" w:color="auto"/>
        <w:left w:val="none" w:sz="0" w:space="0" w:color="auto"/>
        <w:bottom w:val="none" w:sz="0" w:space="0" w:color="auto"/>
        <w:right w:val="none" w:sz="0" w:space="0" w:color="auto"/>
      </w:divBdr>
    </w:div>
    <w:div w:id="736784012">
      <w:bodyDiv w:val="1"/>
      <w:marLeft w:val="0"/>
      <w:marRight w:val="0"/>
      <w:marTop w:val="0"/>
      <w:marBottom w:val="0"/>
      <w:divBdr>
        <w:top w:val="none" w:sz="0" w:space="0" w:color="auto"/>
        <w:left w:val="none" w:sz="0" w:space="0" w:color="auto"/>
        <w:bottom w:val="none" w:sz="0" w:space="0" w:color="auto"/>
        <w:right w:val="none" w:sz="0" w:space="0" w:color="auto"/>
      </w:divBdr>
    </w:div>
    <w:div w:id="750540606">
      <w:bodyDiv w:val="1"/>
      <w:marLeft w:val="0"/>
      <w:marRight w:val="0"/>
      <w:marTop w:val="0"/>
      <w:marBottom w:val="0"/>
      <w:divBdr>
        <w:top w:val="none" w:sz="0" w:space="0" w:color="auto"/>
        <w:left w:val="none" w:sz="0" w:space="0" w:color="auto"/>
        <w:bottom w:val="none" w:sz="0" w:space="0" w:color="auto"/>
        <w:right w:val="none" w:sz="0" w:space="0" w:color="auto"/>
      </w:divBdr>
    </w:div>
    <w:div w:id="752776411">
      <w:bodyDiv w:val="1"/>
      <w:marLeft w:val="0"/>
      <w:marRight w:val="0"/>
      <w:marTop w:val="0"/>
      <w:marBottom w:val="0"/>
      <w:divBdr>
        <w:top w:val="none" w:sz="0" w:space="0" w:color="auto"/>
        <w:left w:val="none" w:sz="0" w:space="0" w:color="auto"/>
        <w:bottom w:val="none" w:sz="0" w:space="0" w:color="auto"/>
        <w:right w:val="none" w:sz="0" w:space="0" w:color="auto"/>
      </w:divBdr>
    </w:div>
    <w:div w:id="761336334">
      <w:bodyDiv w:val="1"/>
      <w:marLeft w:val="0"/>
      <w:marRight w:val="0"/>
      <w:marTop w:val="0"/>
      <w:marBottom w:val="0"/>
      <w:divBdr>
        <w:top w:val="none" w:sz="0" w:space="0" w:color="auto"/>
        <w:left w:val="none" w:sz="0" w:space="0" w:color="auto"/>
        <w:bottom w:val="none" w:sz="0" w:space="0" w:color="auto"/>
        <w:right w:val="none" w:sz="0" w:space="0" w:color="auto"/>
      </w:divBdr>
    </w:div>
    <w:div w:id="764427305">
      <w:bodyDiv w:val="1"/>
      <w:marLeft w:val="0"/>
      <w:marRight w:val="0"/>
      <w:marTop w:val="0"/>
      <w:marBottom w:val="0"/>
      <w:divBdr>
        <w:top w:val="none" w:sz="0" w:space="0" w:color="auto"/>
        <w:left w:val="none" w:sz="0" w:space="0" w:color="auto"/>
        <w:bottom w:val="none" w:sz="0" w:space="0" w:color="auto"/>
        <w:right w:val="none" w:sz="0" w:space="0" w:color="auto"/>
      </w:divBdr>
    </w:div>
    <w:div w:id="773138358">
      <w:bodyDiv w:val="1"/>
      <w:marLeft w:val="0"/>
      <w:marRight w:val="0"/>
      <w:marTop w:val="0"/>
      <w:marBottom w:val="0"/>
      <w:divBdr>
        <w:top w:val="none" w:sz="0" w:space="0" w:color="auto"/>
        <w:left w:val="none" w:sz="0" w:space="0" w:color="auto"/>
        <w:bottom w:val="none" w:sz="0" w:space="0" w:color="auto"/>
        <w:right w:val="none" w:sz="0" w:space="0" w:color="auto"/>
      </w:divBdr>
    </w:div>
    <w:div w:id="775826644">
      <w:bodyDiv w:val="1"/>
      <w:marLeft w:val="0"/>
      <w:marRight w:val="0"/>
      <w:marTop w:val="0"/>
      <w:marBottom w:val="0"/>
      <w:divBdr>
        <w:top w:val="none" w:sz="0" w:space="0" w:color="auto"/>
        <w:left w:val="none" w:sz="0" w:space="0" w:color="auto"/>
        <w:bottom w:val="none" w:sz="0" w:space="0" w:color="auto"/>
        <w:right w:val="none" w:sz="0" w:space="0" w:color="auto"/>
      </w:divBdr>
    </w:div>
    <w:div w:id="779883804">
      <w:bodyDiv w:val="1"/>
      <w:marLeft w:val="0"/>
      <w:marRight w:val="0"/>
      <w:marTop w:val="0"/>
      <w:marBottom w:val="0"/>
      <w:divBdr>
        <w:top w:val="none" w:sz="0" w:space="0" w:color="auto"/>
        <w:left w:val="none" w:sz="0" w:space="0" w:color="auto"/>
        <w:bottom w:val="none" w:sz="0" w:space="0" w:color="auto"/>
        <w:right w:val="none" w:sz="0" w:space="0" w:color="auto"/>
      </w:divBdr>
    </w:div>
    <w:div w:id="797146101">
      <w:bodyDiv w:val="1"/>
      <w:marLeft w:val="0"/>
      <w:marRight w:val="0"/>
      <w:marTop w:val="0"/>
      <w:marBottom w:val="0"/>
      <w:divBdr>
        <w:top w:val="none" w:sz="0" w:space="0" w:color="auto"/>
        <w:left w:val="none" w:sz="0" w:space="0" w:color="auto"/>
        <w:bottom w:val="none" w:sz="0" w:space="0" w:color="auto"/>
        <w:right w:val="none" w:sz="0" w:space="0" w:color="auto"/>
      </w:divBdr>
    </w:div>
    <w:div w:id="810682025">
      <w:bodyDiv w:val="1"/>
      <w:marLeft w:val="0"/>
      <w:marRight w:val="0"/>
      <w:marTop w:val="0"/>
      <w:marBottom w:val="0"/>
      <w:divBdr>
        <w:top w:val="none" w:sz="0" w:space="0" w:color="auto"/>
        <w:left w:val="none" w:sz="0" w:space="0" w:color="auto"/>
        <w:bottom w:val="none" w:sz="0" w:space="0" w:color="auto"/>
        <w:right w:val="none" w:sz="0" w:space="0" w:color="auto"/>
      </w:divBdr>
    </w:div>
    <w:div w:id="834344453">
      <w:bodyDiv w:val="1"/>
      <w:marLeft w:val="0"/>
      <w:marRight w:val="0"/>
      <w:marTop w:val="0"/>
      <w:marBottom w:val="0"/>
      <w:divBdr>
        <w:top w:val="none" w:sz="0" w:space="0" w:color="auto"/>
        <w:left w:val="none" w:sz="0" w:space="0" w:color="auto"/>
        <w:bottom w:val="none" w:sz="0" w:space="0" w:color="auto"/>
        <w:right w:val="none" w:sz="0" w:space="0" w:color="auto"/>
      </w:divBdr>
    </w:div>
    <w:div w:id="837844675">
      <w:bodyDiv w:val="1"/>
      <w:marLeft w:val="0"/>
      <w:marRight w:val="0"/>
      <w:marTop w:val="0"/>
      <w:marBottom w:val="0"/>
      <w:divBdr>
        <w:top w:val="none" w:sz="0" w:space="0" w:color="auto"/>
        <w:left w:val="none" w:sz="0" w:space="0" w:color="auto"/>
        <w:bottom w:val="none" w:sz="0" w:space="0" w:color="auto"/>
        <w:right w:val="none" w:sz="0" w:space="0" w:color="auto"/>
      </w:divBdr>
    </w:div>
    <w:div w:id="844324006">
      <w:bodyDiv w:val="1"/>
      <w:marLeft w:val="0"/>
      <w:marRight w:val="0"/>
      <w:marTop w:val="0"/>
      <w:marBottom w:val="0"/>
      <w:divBdr>
        <w:top w:val="none" w:sz="0" w:space="0" w:color="auto"/>
        <w:left w:val="none" w:sz="0" w:space="0" w:color="auto"/>
        <w:bottom w:val="none" w:sz="0" w:space="0" w:color="auto"/>
        <w:right w:val="none" w:sz="0" w:space="0" w:color="auto"/>
      </w:divBdr>
    </w:div>
    <w:div w:id="846403892">
      <w:bodyDiv w:val="1"/>
      <w:marLeft w:val="0"/>
      <w:marRight w:val="0"/>
      <w:marTop w:val="0"/>
      <w:marBottom w:val="0"/>
      <w:divBdr>
        <w:top w:val="none" w:sz="0" w:space="0" w:color="auto"/>
        <w:left w:val="none" w:sz="0" w:space="0" w:color="auto"/>
        <w:bottom w:val="none" w:sz="0" w:space="0" w:color="auto"/>
        <w:right w:val="none" w:sz="0" w:space="0" w:color="auto"/>
      </w:divBdr>
    </w:div>
    <w:div w:id="851643797">
      <w:bodyDiv w:val="1"/>
      <w:marLeft w:val="0"/>
      <w:marRight w:val="0"/>
      <w:marTop w:val="0"/>
      <w:marBottom w:val="0"/>
      <w:divBdr>
        <w:top w:val="none" w:sz="0" w:space="0" w:color="auto"/>
        <w:left w:val="none" w:sz="0" w:space="0" w:color="auto"/>
        <w:bottom w:val="none" w:sz="0" w:space="0" w:color="auto"/>
        <w:right w:val="none" w:sz="0" w:space="0" w:color="auto"/>
      </w:divBdr>
    </w:div>
    <w:div w:id="851644150">
      <w:bodyDiv w:val="1"/>
      <w:marLeft w:val="0"/>
      <w:marRight w:val="0"/>
      <w:marTop w:val="0"/>
      <w:marBottom w:val="0"/>
      <w:divBdr>
        <w:top w:val="none" w:sz="0" w:space="0" w:color="auto"/>
        <w:left w:val="none" w:sz="0" w:space="0" w:color="auto"/>
        <w:bottom w:val="none" w:sz="0" w:space="0" w:color="auto"/>
        <w:right w:val="none" w:sz="0" w:space="0" w:color="auto"/>
      </w:divBdr>
    </w:div>
    <w:div w:id="852650846">
      <w:bodyDiv w:val="1"/>
      <w:marLeft w:val="0"/>
      <w:marRight w:val="0"/>
      <w:marTop w:val="0"/>
      <w:marBottom w:val="0"/>
      <w:divBdr>
        <w:top w:val="none" w:sz="0" w:space="0" w:color="auto"/>
        <w:left w:val="none" w:sz="0" w:space="0" w:color="auto"/>
        <w:bottom w:val="none" w:sz="0" w:space="0" w:color="auto"/>
        <w:right w:val="none" w:sz="0" w:space="0" w:color="auto"/>
      </w:divBdr>
    </w:div>
    <w:div w:id="853881860">
      <w:bodyDiv w:val="1"/>
      <w:marLeft w:val="0"/>
      <w:marRight w:val="0"/>
      <w:marTop w:val="0"/>
      <w:marBottom w:val="0"/>
      <w:divBdr>
        <w:top w:val="none" w:sz="0" w:space="0" w:color="auto"/>
        <w:left w:val="none" w:sz="0" w:space="0" w:color="auto"/>
        <w:bottom w:val="none" w:sz="0" w:space="0" w:color="auto"/>
        <w:right w:val="none" w:sz="0" w:space="0" w:color="auto"/>
      </w:divBdr>
    </w:div>
    <w:div w:id="870530068">
      <w:bodyDiv w:val="1"/>
      <w:marLeft w:val="0"/>
      <w:marRight w:val="0"/>
      <w:marTop w:val="0"/>
      <w:marBottom w:val="0"/>
      <w:divBdr>
        <w:top w:val="none" w:sz="0" w:space="0" w:color="auto"/>
        <w:left w:val="none" w:sz="0" w:space="0" w:color="auto"/>
        <w:bottom w:val="none" w:sz="0" w:space="0" w:color="auto"/>
        <w:right w:val="none" w:sz="0" w:space="0" w:color="auto"/>
      </w:divBdr>
    </w:div>
    <w:div w:id="871846632">
      <w:bodyDiv w:val="1"/>
      <w:marLeft w:val="0"/>
      <w:marRight w:val="0"/>
      <w:marTop w:val="0"/>
      <w:marBottom w:val="0"/>
      <w:divBdr>
        <w:top w:val="none" w:sz="0" w:space="0" w:color="auto"/>
        <w:left w:val="none" w:sz="0" w:space="0" w:color="auto"/>
        <w:bottom w:val="none" w:sz="0" w:space="0" w:color="auto"/>
        <w:right w:val="none" w:sz="0" w:space="0" w:color="auto"/>
      </w:divBdr>
    </w:div>
    <w:div w:id="880096024">
      <w:bodyDiv w:val="1"/>
      <w:marLeft w:val="0"/>
      <w:marRight w:val="0"/>
      <w:marTop w:val="0"/>
      <w:marBottom w:val="0"/>
      <w:divBdr>
        <w:top w:val="none" w:sz="0" w:space="0" w:color="auto"/>
        <w:left w:val="none" w:sz="0" w:space="0" w:color="auto"/>
        <w:bottom w:val="none" w:sz="0" w:space="0" w:color="auto"/>
        <w:right w:val="none" w:sz="0" w:space="0" w:color="auto"/>
      </w:divBdr>
    </w:div>
    <w:div w:id="888150054">
      <w:bodyDiv w:val="1"/>
      <w:marLeft w:val="0"/>
      <w:marRight w:val="0"/>
      <w:marTop w:val="0"/>
      <w:marBottom w:val="0"/>
      <w:divBdr>
        <w:top w:val="none" w:sz="0" w:space="0" w:color="auto"/>
        <w:left w:val="none" w:sz="0" w:space="0" w:color="auto"/>
        <w:bottom w:val="none" w:sz="0" w:space="0" w:color="auto"/>
        <w:right w:val="none" w:sz="0" w:space="0" w:color="auto"/>
      </w:divBdr>
    </w:div>
    <w:div w:id="890191143">
      <w:bodyDiv w:val="1"/>
      <w:marLeft w:val="0"/>
      <w:marRight w:val="0"/>
      <w:marTop w:val="0"/>
      <w:marBottom w:val="0"/>
      <w:divBdr>
        <w:top w:val="none" w:sz="0" w:space="0" w:color="auto"/>
        <w:left w:val="none" w:sz="0" w:space="0" w:color="auto"/>
        <w:bottom w:val="none" w:sz="0" w:space="0" w:color="auto"/>
        <w:right w:val="none" w:sz="0" w:space="0" w:color="auto"/>
      </w:divBdr>
    </w:div>
    <w:div w:id="891846179">
      <w:bodyDiv w:val="1"/>
      <w:marLeft w:val="0"/>
      <w:marRight w:val="0"/>
      <w:marTop w:val="0"/>
      <w:marBottom w:val="0"/>
      <w:divBdr>
        <w:top w:val="none" w:sz="0" w:space="0" w:color="auto"/>
        <w:left w:val="none" w:sz="0" w:space="0" w:color="auto"/>
        <w:bottom w:val="none" w:sz="0" w:space="0" w:color="auto"/>
        <w:right w:val="none" w:sz="0" w:space="0" w:color="auto"/>
      </w:divBdr>
    </w:div>
    <w:div w:id="908732378">
      <w:bodyDiv w:val="1"/>
      <w:marLeft w:val="0"/>
      <w:marRight w:val="0"/>
      <w:marTop w:val="0"/>
      <w:marBottom w:val="0"/>
      <w:divBdr>
        <w:top w:val="none" w:sz="0" w:space="0" w:color="auto"/>
        <w:left w:val="none" w:sz="0" w:space="0" w:color="auto"/>
        <w:bottom w:val="none" w:sz="0" w:space="0" w:color="auto"/>
        <w:right w:val="none" w:sz="0" w:space="0" w:color="auto"/>
      </w:divBdr>
    </w:div>
    <w:div w:id="909344684">
      <w:bodyDiv w:val="1"/>
      <w:marLeft w:val="0"/>
      <w:marRight w:val="0"/>
      <w:marTop w:val="0"/>
      <w:marBottom w:val="0"/>
      <w:divBdr>
        <w:top w:val="none" w:sz="0" w:space="0" w:color="auto"/>
        <w:left w:val="none" w:sz="0" w:space="0" w:color="auto"/>
        <w:bottom w:val="none" w:sz="0" w:space="0" w:color="auto"/>
        <w:right w:val="none" w:sz="0" w:space="0" w:color="auto"/>
      </w:divBdr>
    </w:div>
    <w:div w:id="913321639">
      <w:bodyDiv w:val="1"/>
      <w:marLeft w:val="0"/>
      <w:marRight w:val="0"/>
      <w:marTop w:val="0"/>
      <w:marBottom w:val="0"/>
      <w:divBdr>
        <w:top w:val="none" w:sz="0" w:space="0" w:color="auto"/>
        <w:left w:val="none" w:sz="0" w:space="0" w:color="auto"/>
        <w:bottom w:val="none" w:sz="0" w:space="0" w:color="auto"/>
        <w:right w:val="none" w:sz="0" w:space="0" w:color="auto"/>
      </w:divBdr>
    </w:div>
    <w:div w:id="916088237">
      <w:bodyDiv w:val="1"/>
      <w:marLeft w:val="0"/>
      <w:marRight w:val="0"/>
      <w:marTop w:val="0"/>
      <w:marBottom w:val="0"/>
      <w:divBdr>
        <w:top w:val="none" w:sz="0" w:space="0" w:color="auto"/>
        <w:left w:val="none" w:sz="0" w:space="0" w:color="auto"/>
        <w:bottom w:val="none" w:sz="0" w:space="0" w:color="auto"/>
        <w:right w:val="none" w:sz="0" w:space="0" w:color="auto"/>
      </w:divBdr>
    </w:div>
    <w:div w:id="917322036">
      <w:bodyDiv w:val="1"/>
      <w:marLeft w:val="0"/>
      <w:marRight w:val="0"/>
      <w:marTop w:val="0"/>
      <w:marBottom w:val="0"/>
      <w:divBdr>
        <w:top w:val="none" w:sz="0" w:space="0" w:color="auto"/>
        <w:left w:val="none" w:sz="0" w:space="0" w:color="auto"/>
        <w:bottom w:val="none" w:sz="0" w:space="0" w:color="auto"/>
        <w:right w:val="none" w:sz="0" w:space="0" w:color="auto"/>
      </w:divBdr>
    </w:div>
    <w:div w:id="919103595">
      <w:bodyDiv w:val="1"/>
      <w:marLeft w:val="0"/>
      <w:marRight w:val="0"/>
      <w:marTop w:val="0"/>
      <w:marBottom w:val="0"/>
      <w:divBdr>
        <w:top w:val="none" w:sz="0" w:space="0" w:color="auto"/>
        <w:left w:val="none" w:sz="0" w:space="0" w:color="auto"/>
        <w:bottom w:val="none" w:sz="0" w:space="0" w:color="auto"/>
        <w:right w:val="none" w:sz="0" w:space="0" w:color="auto"/>
      </w:divBdr>
    </w:div>
    <w:div w:id="919174207">
      <w:bodyDiv w:val="1"/>
      <w:marLeft w:val="0"/>
      <w:marRight w:val="0"/>
      <w:marTop w:val="0"/>
      <w:marBottom w:val="0"/>
      <w:divBdr>
        <w:top w:val="none" w:sz="0" w:space="0" w:color="auto"/>
        <w:left w:val="none" w:sz="0" w:space="0" w:color="auto"/>
        <w:bottom w:val="none" w:sz="0" w:space="0" w:color="auto"/>
        <w:right w:val="none" w:sz="0" w:space="0" w:color="auto"/>
      </w:divBdr>
    </w:div>
    <w:div w:id="928074538">
      <w:bodyDiv w:val="1"/>
      <w:marLeft w:val="0"/>
      <w:marRight w:val="0"/>
      <w:marTop w:val="0"/>
      <w:marBottom w:val="0"/>
      <w:divBdr>
        <w:top w:val="none" w:sz="0" w:space="0" w:color="auto"/>
        <w:left w:val="none" w:sz="0" w:space="0" w:color="auto"/>
        <w:bottom w:val="none" w:sz="0" w:space="0" w:color="auto"/>
        <w:right w:val="none" w:sz="0" w:space="0" w:color="auto"/>
      </w:divBdr>
    </w:div>
    <w:div w:id="937248152">
      <w:bodyDiv w:val="1"/>
      <w:marLeft w:val="0"/>
      <w:marRight w:val="0"/>
      <w:marTop w:val="0"/>
      <w:marBottom w:val="0"/>
      <w:divBdr>
        <w:top w:val="none" w:sz="0" w:space="0" w:color="auto"/>
        <w:left w:val="none" w:sz="0" w:space="0" w:color="auto"/>
        <w:bottom w:val="none" w:sz="0" w:space="0" w:color="auto"/>
        <w:right w:val="none" w:sz="0" w:space="0" w:color="auto"/>
      </w:divBdr>
    </w:div>
    <w:div w:id="938638733">
      <w:bodyDiv w:val="1"/>
      <w:marLeft w:val="0"/>
      <w:marRight w:val="0"/>
      <w:marTop w:val="0"/>
      <w:marBottom w:val="0"/>
      <w:divBdr>
        <w:top w:val="none" w:sz="0" w:space="0" w:color="auto"/>
        <w:left w:val="none" w:sz="0" w:space="0" w:color="auto"/>
        <w:bottom w:val="none" w:sz="0" w:space="0" w:color="auto"/>
        <w:right w:val="none" w:sz="0" w:space="0" w:color="auto"/>
      </w:divBdr>
    </w:div>
    <w:div w:id="942882532">
      <w:bodyDiv w:val="1"/>
      <w:marLeft w:val="0"/>
      <w:marRight w:val="0"/>
      <w:marTop w:val="0"/>
      <w:marBottom w:val="0"/>
      <w:divBdr>
        <w:top w:val="none" w:sz="0" w:space="0" w:color="auto"/>
        <w:left w:val="none" w:sz="0" w:space="0" w:color="auto"/>
        <w:bottom w:val="none" w:sz="0" w:space="0" w:color="auto"/>
        <w:right w:val="none" w:sz="0" w:space="0" w:color="auto"/>
      </w:divBdr>
    </w:div>
    <w:div w:id="953830793">
      <w:bodyDiv w:val="1"/>
      <w:marLeft w:val="0"/>
      <w:marRight w:val="0"/>
      <w:marTop w:val="0"/>
      <w:marBottom w:val="0"/>
      <w:divBdr>
        <w:top w:val="none" w:sz="0" w:space="0" w:color="auto"/>
        <w:left w:val="none" w:sz="0" w:space="0" w:color="auto"/>
        <w:bottom w:val="none" w:sz="0" w:space="0" w:color="auto"/>
        <w:right w:val="none" w:sz="0" w:space="0" w:color="auto"/>
      </w:divBdr>
    </w:div>
    <w:div w:id="956909728">
      <w:bodyDiv w:val="1"/>
      <w:marLeft w:val="0"/>
      <w:marRight w:val="0"/>
      <w:marTop w:val="0"/>
      <w:marBottom w:val="0"/>
      <w:divBdr>
        <w:top w:val="none" w:sz="0" w:space="0" w:color="auto"/>
        <w:left w:val="none" w:sz="0" w:space="0" w:color="auto"/>
        <w:bottom w:val="none" w:sz="0" w:space="0" w:color="auto"/>
        <w:right w:val="none" w:sz="0" w:space="0" w:color="auto"/>
      </w:divBdr>
    </w:div>
    <w:div w:id="961692510">
      <w:bodyDiv w:val="1"/>
      <w:marLeft w:val="0"/>
      <w:marRight w:val="0"/>
      <w:marTop w:val="0"/>
      <w:marBottom w:val="0"/>
      <w:divBdr>
        <w:top w:val="none" w:sz="0" w:space="0" w:color="auto"/>
        <w:left w:val="none" w:sz="0" w:space="0" w:color="auto"/>
        <w:bottom w:val="none" w:sz="0" w:space="0" w:color="auto"/>
        <w:right w:val="none" w:sz="0" w:space="0" w:color="auto"/>
      </w:divBdr>
    </w:div>
    <w:div w:id="964236759">
      <w:bodyDiv w:val="1"/>
      <w:marLeft w:val="0"/>
      <w:marRight w:val="0"/>
      <w:marTop w:val="0"/>
      <w:marBottom w:val="0"/>
      <w:divBdr>
        <w:top w:val="none" w:sz="0" w:space="0" w:color="auto"/>
        <w:left w:val="none" w:sz="0" w:space="0" w:color="auto"/>
        <w:bottom w:val="none" w:sz="0" w:space="0" w:color="auto"/>
        <w:right w:val="none" w:sz="0" w:space="0" w:color="auto"/>
      </w:divBdr>
    </w:div>
    <w:div w:id="974335322">
      <w:bodyDiv w:val="1"/>
      <w:marLeft w:val="0"/>
      <w:marRight w:val="0"/>
      <w:marTop w:val="0"/>
      <w:marBottom w:val="0"/>
      <w:divBdr>
        <w:top w:val="none" w:sz="0" w:space="0" w:color="auto"/>
        <w:left w:val="none" w:sz="0" w:space="0" w:color="auto"/>
        <w:bottom w:val="none" w:sz="0" w:space="0" w:color="auto"/>
        <w:right w:val="none" w:sz="0" w:space="0" w:color="auto"/>
      </w:divBdr>
    </w:div>
    <w:div w:id="975334634">
      <w:bodyDiv w:val="1"/>
      <w:marLeft w:val="0"/>
      <w:marRight w:val="0"/>
      <w:marTop w:val="0"/>
      <w:marBottom w:val="0"/>
      <w:divBdr>
        <w:top w:val="none" w:sz="0" w:space="0" w:color="auto"/>
        <w:left w:val="none" w:sz="0" w:space="0" w:color="auto"/>
        <w:bottom w:val="none" w:sz="0" w:space="0" w:color="auto"/>
        <w:right w:val="none" w:sz="0" w:space="0" w:color="auto"/>
      </w:divBdr>
    </w:div>
    <w:div w:id="978926192">
      <w:bodyDiv w:val="1"/>
      <w:marLeft w:val="0"/>
      <w:marRight w:val="0"/>
      <w:marTop w:val="0"/>
      <w:marBottom w:val="0"/>
      <w:divBdr>
        <w:top w:val="none" w:sz="0" w:space="0" w:color="auto"/>
        <w:left w:val="none" w:sz="0" w:space="0" w:color="auto"/>
        <w:bottom w:val="none" w:sz="0" w:space="0" w:color="auto"/>
        <w:right w:val="none" w:sz="0" w:space="0" w:color="auto"/>
      </w:divBdr>
    </w:div>
    <w:div w:id="980813851">
      <w:bodyDiv w:val="1"/>
      <w:marLeft w:val="0"/>
      <w:marRight w:val="0"/>
      <w:marTop w:val="0"/>
      <w:marBottom w:val="0"/>
      <w:divBdr>
        <w:top w:val="none" w:sz="0" w:space="0" w:color="auto"/>
        <w:left w:val="none" w:sz="0" w:space="0" w:color="auto"/>
        <w:bottom w:val="none" w:sz="0" w:space="0" w:color="auto"/>
        <w:right w:val="none" w:sz="0" w:space="0" w:color="auto"/>
      </w:divBdr>
    </w:div>
    <w:div w:id="990325582">
      <w:bodyDiv w:val="1"/>
      <w:marLeft w:val="0"/>
      <w:marRight w:val="0"/>
      <w:marTop w:val="0"/>
      <w:marBottom w:val="0"/>
      <w:divBdr>
        <w:top w:val="none" w:sz="0" w:space="0" w:color="auto"/>
        <w:left w:val="none" w:sz="0" w:space="0" w:color="auto"/>
        <w:bottom w:val="none" w:sz="0" w:space="0" w:color="auto"/>
        <w:right w:val="none" w:sz="0" w:space="0" w:color="auto"/>
      </w:divBdr>
    </w:div>
    <w:div w:id="994842855">
      <w:bodyDiv w:val="1"/>
      <w:marLeft w:val="0"/>
      <w:marRight w:val="0"/>
      <w:marTop w:val="0"/>
      <w:marBottom w:val="0"/>
      <w:divBdr>
        <w:top w:val="none" w:sz="0" w:space="0" w:color="auto"/>
        <w:left w:val="none" w:sz="0" w:space="0" w:color="auto"/>
        <w:bottom w:val="none" w:sz="0" w:space="0" w:color="auto"/>
        <w:right w:val="none" w:sz="0" w:space="0" w:color="auto"/>
      </w:divBdr>
    </w:div>
    <w:div w:id="996029957">
      <w:bodyDiv w:val="1"/>
      <w:marLeft w:val="0"/>
      <w:marRight w:val="0"/>
      <w:marTop w:val="0"/>
      <w:marBottom w:val="0"/>
      <w:divBdr>
        <w:top w:val="none" w:sz="0" w:space="0" w:color="auto"/>
        <w:left w:val="none" w:sz="0" w:space="0" w:color="auto"/>
        <w:bottom w:val="none" w:sz="0" w:space="0" w:color="auto"/>
        <w:right w:val="none" w:sz="0" w:space="0" w:color="auto"/>
      </w:divBdr>
    </w:div>
    <w:div w:id="998652641">
      <w:bodyDiv w:val="1"/>
      <w:marLeft w:val="0"/>
      <w:marRight w:val="0"/>
      <w:marTop w:val="0"/>
      <w:marBottom w:val="0"/>
      <w:divBdr>
        <w:top w:val="none" w:sz="0" w:space="0" w:color="auto"/>
        <w:left w:val="none" w:sz="0" w:space="0" w:color="auto"/>
        <w:bottom w:val="none" w:sz="0" w:space="0" w:color="auto"/>
        <w:right w:val="none" w:sz="0" w:space="0" w:color="auto"/>
      </w:divBdr>
    </w:div>
    <w:div w:id="1005979475">
      <w:bodyDiv w:val="1"/>
      <w:marLeft w:val="0"/>
      <w:marRight w:val="0"/>
      <w:marTop w:val="0"/>
      <w:marBottom w:val="0"/>
      <w:divBdr>
        <w:top w:val="none" w:sz="0" w:space="0" w:color="auto"/>
        <w:left w:val="none" w:sz="0" w:space="0" w:color="auto"/>
        <w:bottom w:val="none" w:sz="0" w:space="0" w:color="auto"/>
        <w:right w:val="none" w:sz="0" w:space="0" w:color="auto"/>
      </w:divBdr>
    </w:div>
    <w:div w:id="1007370469">
      <w:bodyDiv w:val="1"/>
      <w:marLeft w:val="0"/>
      <w:marRight w:val="0"/>
      <w:marTop w:val="0"/>
      <w:marBottom w:val="0"/>
      <w:divBdr>
        <w:top w:val="none" w:sz="0" w:space="0" w:color="auto"/>
        <w:left w:val="none" w:sz="0" w:space="0" w:color="auto"/>
        <w:bottom w:val="none" w:sz="0" w:space="0" w:color="auto"/>
        <w:right w:val="none" w:sz="0" w:space="0" w:color="auto"/>
      </w:divBdr>
    </w:div>
    <w:div w:id="1013534669">
      <w:bodyDiv w:val="1"/>
      <w:marLeft w:val="0"/>
      <w:marRight w:val="0"/>
      <w:marTop w:val="0"/>
      <w:marBottom w:val="0"/>
      <w:divBdr>
        <w:top w:val="none" w:sz="0" w:space="0" w:color="auto"/>
        <w:left w:val="none" w:sz="0" w:space="0" w:color="auto"/>
        <w:bottom w:val="none" w:sz="0" w:space="0" w:color="auto"/>
        <w:right w:val="none" w:sz="0" w:space="0" w:color="auto"/>
      </w:divBdr>
    </w:div>
    <w:div w:id="1022047034">
      <w:bodyDiv w:val="1"/>
      <w:marLeft w:val="0"/>
      <w:marRight w:val="0"/>
      <w:marTop w:val="0"/>
      <w:marBottom w:val="0"/>
      <w:divBdr>
        <w:top w:val="none" w:sz="0" w:space="0" w:color="auto"/>
        <w:left w:val="none" w:sz="0" w:space="0" w:color="auto"/>
        <w:bottom w:val="none" w:sz="0" w:space="0" w:color="auto"/>
        <w:right w:val="none" w:sz="0" w:space="0" w:color="auto"/>
      </w:divBdr>
    </w:div>
    <w:div w:id="1033503430">
      <w:bodyDiv w:val="1"/>
      <w:marLeft w:val="0"/>
      <w:marRight w:val="0"/>
      <w:marTop w:val="0"/>
      <w:marBottom w:val="0"/>
      <w:divBdr>
        <w:top w:val="none" w:sz="0" w:space="0" w:color="auto"/>
        <w:left w:val="none" w:sz="0" w:space="0" w:color="auto"/>
        <w:bottom w:val="none" w:sz="0" w:space="0" w:color="auto"/>
        <w:right w:val="none" w:sz="0" w:space="0" w:color="auto"/>
      </w:divBdr>
    </w:div>
    <w:div w:id="1038773809">
      <w:bodyDiv w:val="1"/>
      <w:marLeft w:val="0"/>
      <w:marRight w:val="0"/>
      <w:marTop w:val="0"/>
      <w:marBottom w:val="0"/>
      <w:divBdr>
        <w:top w:val="none" w:sz="0" w:space="0" w:color="auto"/>
        <w:left w:val="none" w:sz="0" w:space="0" w:color="auto"/>
        <w:bottom w:val="none" w:sz="0" w:space="0" w:color="auto"/>
        <w:right w:val="none" w:sz="0" w:space="0" w:color="auto"/>
      </w:divBdr>
    </w:div>
    <w:div w:id="1039747100">
      <w:bodyDiv w:val="1"/>
      <w:marLeft w:val="0"/>
      <w:marRight w:val="0"/>
      <w:marTop w:val="0"/>
      <w:marBottom w:val="0"/>
      <w:divBdr>
        <w:top w:val="none" w:sz="0" w:space="0" w:color="auto"/>
        <w:left w:val="none" w:sz="0" w:space="0" w:color="auto"/>
        <w:bottom w:val="none" w:sz="0" w:space="0" w:color="auto"/>
        <w:right w:val="none" w:sz="0" w:space="0" w:color="auto"/>
      </w:divBdr>
    </w:div>
    <w:div w:id="1042442361">
      <w:bodyDiv w:val="1"/>
      <w:marLeft w:val="0"/>
      <w:marRight w:val="0"/>
      <w:marTop w:val="0"/>
      <w:marBottom w:val="0"/>
      <w:divBdr>
        <w:top w:val="none" w:sz="0" w:space="0" w:color="auto"/>
        <w:left w:val="none" w:sz="0" w:space="0" w:color="auto"/>
        <w:bottom w:val="none" w:sz="0" w:space="0" w:color="auto"/>
        <w:right w:val="none" w:sz="0" w:space="0" w:color="auto"/>
      </w:divBdr>
    </w:div>
    <w:div w:id="1043091133">
      <w:bodyDiv w:val="1"/>
      <w:marLeft w:val="0"/>
      <w:marRight w:val="0"/>
      <w:marTop w:val="0"/>
      <w:marBottom w:val="0"/>
      <w:divBdr>
        <w:top w:val="none" w:sz="0" w:space="0" w:color="auto"/>
        <w:left w:val="none" w:sz="0" w:space="0" w:color="auto"/>
        <w:bottom w:val="none" w:sz="0" w:space="0" w:color="auto"/>
        <w:right w:val="none" w:sz="0" w:space="0" w:color="auto"/>
      </w:divBdr>
    </w:div>
    <w:div w:id="1047875361">
      <w:bodyDiv w:val="1"/>
      <w:marLeft w:val="0"/>
      <w:marRight w:val="0"/>
      <w:marTop w:val="0"/>
      <w:marBottom w:val="0"/>
      <w:divBdr>
        <w:top w:val="none" w:sz="0" w:space="0" w:color="auto"/>
        <w:left w:val="none" w:sz="0" w:space="0" w:color="auto"/>
        <w:bottom w:val="none" w:sz="0" w:space="0" w:color="auto"/>
        <w:right w:val="none" w:sz="0" w:space="0" w:color="auto"/>
      </w:divBdr>
    </w:div>
    <w:div w:id="1050152734">
      <w:bodyDiv w:val="1"/>
      <w:marLeft w:val="0"/>
      <w:marRight w:val="0"/>
      <w:marTop w:val="0"/>
      <w:marBottom w:val="0"/>
      <w:divBdr>
        <w:top w:val="none" w:sz="0" w:space="0" w:color="auto"/>
        <w:left w:val="none" w:sz="0" w:space="0" w:color="auto"/>
        <w:bottom w:val="none" w:sz="0" w:space="0" w:color="auto"/>
        <w:right w:val="none" w:sz="0" w:space="0" w:color="auto"/>
      </w:divBdr>
    </w:div>
    <w:div w:id="1054154677">
      <w:bodyDiv w:val="1"/>
      <w:marLeft w:val="0"/>
      <w:marRight w:val="0"/>
      <w:marTop w:val="0"/>
      <w:marBottom w:val="0"/>
      <w:divBdr>
        <w:top w:val="none" w:sz="0" w:space="0" w:color="auto"/>
        <w:left w:val="none" w:sz="0" w:space="0" w:color="auto"/>
        <w:bottom w:val="none" w:sz="0" w:space="0" w:color="auto"/>
        <w:right w:val="none" w:sz="0" w:space="0" w:color="auto"/>
      </w:divBdr>
    </w:div>
    <w:div w:id="1061173181">
      <w:bodyDiv w:val="1"/>
      <w:marLeft w:val="0"/>
      <w:marRight w:val="0"/>
      <w:marTop w:val="0"/>
      <w:marBottom w:val="0"/>
      <w:divBdr>
        <w:top w:val="none" w:sz="0" w:space="0" w:color="auto"/>
        <w:left w:val="none" w:sz="0" w:space="0" w:color="auto"/>
        <w:bottom w:val="none" w:sz="0" w:space="0" w:color="auto"/>
        <w:right w:val="none" w:sz="0" w:space="0" w:color="auto"/>
      </w:divBdr>
    </w:div>
    <w:div w:id="1065371484">
      <w:bodyDiv w:val="1"/>
      <w:marLeft w:val="0"/>
      <w:marRight w:val="0"/>
      <w:marTop w:val="0"/>
      <w:marBottom w:val="0"/>
      <w:divBdr>
        <w:top w:val="none" w:sz="0" w:space="0" w:color="auto"/>
        <w:left w:val="none" w:sz="0" w:space="0" w:color="auto"/>
        <w:bottom w:val="none" w:sz="0" w:space="0" w:color="auto"/>
        <w:right w:val="none" w:sz="0" w:space="0" w:color="auto"/>
      </w:divBdr>
    </w:div>
    <w:div w:id="1087076823">
      <w:bodyDiv w:val="1"/>
      <w:marLeft w:val="0"/>
      <w:marRight w:val="0"/>
      <w:marTop w:val="0"/>
      <w:marBottom w:val="0"/>
      <w:divBdr>
        <w:top w:val="none" w:sz="0" w:space="0" w:color="auto"/>
        <w:left w:val="none" w:sz="0" w:space="0" w:color="auto"/>
        <w:bottom w:val="none" w:sz="0" w:space="0" w:color="auto"/>
        <w:right w:val="none" w:sz="0" w:space="0" w:color="auto"/>
      </w:divBdr>
    </w:div>
    <w:div w:id="1088504445">
      <w:bodyDiv w:val="1"/>
      <w:marLeft w:val="0"/>
      <w:marRight w:val="0"/>
      <w:marTop w:val="0"/>
      <w:marBottom w:val="0"/>
      <w:divBdr>
        <w:top w:val="none" w:sz="0" w:space="0" w:color="auto"/>
        <w:left w:val="none" w:sz="0" w:space="0" w:color="auto"/>
        <w:bottom w:val="none" w:sz="0" w:space="0" w:color="auto"/>
        <w:right w:val="none" w:sz="0" w:space="0" w:color="auto"/>
      </w:divBdr>
    </w:div>
    <w:div w:id="1093476487">
      <w:bodyDiv w:val="1"/>
      <w:marLeft w:val="0"/>
      <w:marRight w:val="0"/>
      <w:marTop w:val="0"/>
      <w:marBottom w:val="0"/>
      <w:divBdr>
        <w:top w:val="none" w:sz="0" w:space="0" w:color="auto"/>
        <w:left w:val="none" w:sz="0" w:space="0" w:color="auto"/>
        <w:bottom w:val="none" w:sz="0" w:space="0" w:color="auto"/>
        <w:right w:val="none" w:sz="0" w:space="0" w:color="auto"/>
      </w:divBdr>
    </w:div>
    <w:div w:id="1100682298">
      <w:bodyDiv w:val="1"/>
      <w:marLeft w:val="0"/>
      <w:marRight w:val="0"/>
      <w:marTop w:val="0"/>
      <w:marBottom w:val="0"/>
      <w:divBdr>
        <w:top w:val="none" w:sz="0" w:space="0" w:color="auto"/>
        <w:left w:val="none" w:sz="0" w:space="0" w:color="auto"/>
        <w:bottom w:val="none" w:sz="0" w:space="0" w:color="auto"/>
        <w:right w:val="none" w:sz="0" w:space="0" w:color="auto"/>
      </w:divBdr>
    </w:div>
    <w:div w:id="1104573066">
      <w:bodyDiv w:val="1"/>
      <w:marLeft w:val="0"/>
      <w:marRight w:val="0"/>
      <w:marTop w:val="0"/>
      <w:marBottom w:val="0"/>
      <w:divBdr>
        <w:top w:val="none" w:sz="0" w:space="0" w:color="auto"/>
        <w:left w:val="none" w:sz="0" w:space="0" w:color="auto"/>
        <w:bottom w:val="none" w:sz="0" w:space="0" w:color="auto"/>
        <w:right w:val="none" w:sz="0" w:space="0" w:color="auto"/>
      </w:divBdr>
    </w:div>
    <w:div w:id="1117674690">
      <w:bodyDiv w:val="1"/>
      <w:marLeft w:val="0"/>
      <w:marRight w:val="0"/>
      <w:marTop w:val="0"/>
      <w:marBottom w:val="0"/>
      <w:divBdr>
        <w:top w:val="none" w:sz="0" w:space="0" w:color="auto"/>
        <w:left w:val="none" w:sz="0" w:space="0" w:color="auto"/>
        <w:bottom w:val="none" w:sz="0" w:space="0" w:color="auto"/>
        <w:right w:val="none" w:sz="0" w:space="0" w:color="auto"/>
      </w:divBdr>
    </w:div>
    <w:div w:id="1123382076">
      <w:bodyDiv w:val="1"/>
      <w:marLeft w:val="0"/>
      <w:marRight w:val="0"/>
      <w:marTop w:val="0"/>
      <w:marBottom w:val="0"/>
      <w:divBdr>
        <w:top w:val="none" w:sz="0" w:space="0" w:color="auto"/>
        <w:left w:val="none" w:sz="0" w:space="0" w:color="auto"/>
        <w:bottom w:val="none" w:sz="0" w:space="0" w:color="auto"/>
        <w:right w:val="none" w:sz="0" w:space="0" w:color="auto"/>
      </w:divBdr>
    </w:div>
    <w:div w:id="1126658644">
      <w:bodyDiv w:val="1"/>
      <w:marLeft w:val="0"/>
      <w:marRight w:val="0"/>
      <w:marTop w:val="0"/>
      <w:marBottom w:val="0"/>
      <w:divBdr>
        <w:top w:val="none" w:sz="0" w:space="0" w:color="auto"/>
        <w:left w:val="none" w:sz="0" w:space="0" w:color="auto"/>
        <w:bottom w:val="none" w:sz="0" w:space="0" w:color="auto"/>
        <w:right w:val="none" w:sz="0" w:space="0" w:color="auto"/>
      </w:divBdr>
    </w:div>
    <w:div w:id="1128474523">
      <w:bodyDiv w:val="1"/>
      <w:marLeft w:val="0"/>
      <w:marRight w:val="0"/>
      <w:marTop w:val="0"/>
      <w:marBottom w:val="0"/>
      <w:divBdr>
        <w:top w:val="none" w:sz="0" w:space="0" w:color="auto"/>
        <w:left w:val="none" w:sz="0" w:space="0" w:color="auto"/>
        <w:bottom w:val="none" w:sz="0" w:space="0" w:color="auto"/>
        <w:right w:val="none" w:sz="0" w:space="0" w:color="auto"/>
      </w:divBdr>
    </w:div>
    <w:div w:id="1133672915">
      <w:bodyDiv w:val="1"/>
      <w:marLeft w:val="0"/>
      <w:marRight w:val="0"/>
      <w:marTop w:val="0"/>
      <w:marBottom w:val="0"/>
      <w:divBdr>
        <w:top w:val="none" w:sz="0" w:space="0" w:color="auto"/>
        <w:left w:val="none" w:sz="0" w:space="0" w:color="auto"/>
        <w:bottom w:val="none" w:sz="0" w:space="0" w:color="auto"/>
        <w:right w:val="none" w:sz="0" w:space="0" w:color="auto"/>
      </w:divBdr>
    </w:div>
    <w:div w:id="1134298697">
      <w:bodyDiv w:val="1"/>
      <w:marLeft w:val="0"/>
      <w:marRight w:val="0"/>
      <w:marTop w:val="0"/>
      <w:marBottom w:val="0"/>
      <w:divBdr>
        <w:top w:val="none" w:sz="0" w:space="0" w:color="auto"/>
        <w:left w:val="none" w:sz="0" w:space="0" w:color="auto"/>
        <w:bottom w:val="none" w:sz="0" w:space="0" w:color="auto"/>
        <w:right w:val="none" w:sz="0" w:space="0" w:color="auto"/>
      </w:divBdr>
    </w:div>
    <w:div w:id="1134785850">
      <w:bodyDiv w:val="1"/>
      <w:marLeft w:val="0"/>
      <w:marRight w:val="0"/>
      <w:marTop w:val="0"/>
      <w:marBottom w:val="0"/>
      <w:divBdr>
        <w:top w:val="none" w:sz="0" w:space="0" w:color="auto"/>
        <w:left w:val="none" w:sz="0" w:space="0" w:color="auto"/>
        <w:bottom w:val="none" w:sz="0" w:space="0" w:color="auto"/>
        <w:right w:val="none" w:sz="0" w:space="0" w:color="auto"/>
      </w:divBdr>
    </w:div>
    <w:div w:id="1145245606">
      <w:bodyDiv w:val="1"/>
      <w:marLeft w:val="0"/>
      <w:marRight w:val="0"/>
      <w:marTop w:val="0"/>
      <w:marBottom w:val="0"/>
      <w:divBdr>
        <w:top w:val="none" w:sz="0" w:space="0" w:color="auto"/>
        <w:left w:val="none" w:sz="0" w:space="0" w:color="auto"/>
        <w:bottom w:val="none" w:sz="0" w:space="0" w:color="auto"/>
        <w:right w:val="none" w:sz="0" w:space="0" w:color="auto"/>
      </w:divBdr>
    </w:div>
    <w:div w:id="1146509892">
      <w:bodyDiv w:val="1"/>
      <w:marLeft w:val="0"/>
      <w:marRight w:val="0"/>
      <w:marTop w:val="0"/>
      <w:marBottom w:val="0"/>
      <w:divBdr>
        <w:top w:val="none" w:sz="0" w:space="0" w:color="auto"/>
        <w:left w:val="none" w:sz="0" w:space="0" w:color="auto"/>
        <w:bottom w:val="none" w:sz="0" w:space="0" w:color="auto"/>
        <w:right w:val="none" w:sz="0" w:space="0" w:color="auto"/>
      </w:divBdr>
    </w:div>
    <w:div w:id="1149981788">
      <w:bodyDiv w:val="1"/>
      <w:marLeft w:val="0"/>
      <w:marRight w:val="0"/>
      <w:marTop w:val="0"/>
      <w:marBottom w:val="0"/>
      <w:divBdr>
        <w:top w:val="none" w:sz="0" w:space="0" w:color="auto"/>
        <w:left w:val="none" w:sz="0" w:space="0" w:color="auto"/>
        <w:bottom w:val="none" w:sz="0" w:space="0" w:color="auto"/>
        <w:right w:val="none" w:sz="0" w:space="0" w:color="auto"/>
      </w:divBdr>
    </w:div>
    <w:div w:id="1152331515">
      <w:bodyDiv w:val="1"/>
      <w:marLeft w:val="0"/>
      <w:marRight w:val="0"/>
      <w:marTop w:val="0"/>
      <w:marBottom w:val="0"/>
      <w:divBdr>
        <w:top w:val="none" w:sz="0" w:space="0" w:color="auto"/>
        <w:left w:val="none" w:sz="0" w:space="0" w:color="auto"/>
        <w:bottom w:val="none" w:sz="0" w:space="0" w:color="auto"/>
        <w:right w:val="none" w:sz="0" w:space="0" w:color="auto"/>
      </w:divBdr>
    </w:div>
    <w:div w:id="1155488106">
      <w:bodyDiv w:val="1"/>
      <w:marLeft w:val="0"/>
      <w:marRight w:val="0"/>
      <w:marTop w:val="0"/>
      <w:marBottom w:val="0"/>
      <w:divBdr>
        <w:top w:val="none" w:sz="0" w:space="0" w:color="auto"/>
        <w:left w:val="none" w:sz="0" w:space="0" w:color="auto"/>
        <w:bottom w:val="none" w:sz="0" w:space="0" w:color="auto"/>
        <w:right w:val="none" w:sz="0" w:space="0" w:color="auto"/>
      </w:divBdr>
    </w:div>
    <w:div w:id="1158307683">
      <w:bodyDiv w:val="1"/>
      <w:marLeft w:val="0"/>
      <w:marRight w:val="0"/>
      <w:marTop w:val="0"/>
      <w:marBottom w:val="0"/>
      <w:divBdr>
        <w:top w:val="none" w:sz="0" w:space="0" w:color="auto"/>
        <w:left w:val="none" w:sz="0" w:space="0" w:color="auto"/>
        <w:bottom w:val="none" w:sz="0" w:space="0" w:color="auto"/>
        <w:right w:val="none" w:sz="0" w:space="0" w:color="auto"/>
      </w:divBdr>
    </w:div>
    <w:div w:id="1161654300">
      <w:bodyDiv w:val="1"/>
      <w:marLeft w:val="0"/>
      <w:marRight w:val="0"/>
      <w:marTop w:val="0"/>
      <w:marBottom w:val="0"/>
      <w:divBdr>
        <w:top w:val="none" w:sz="0" w:space="0" w:color="auto"/>
        <w:left w:val="none" w:sz="0" w:space="0" w:color="auto"/>
        <w:bottom w:val="none" w:sz="0" w:space="0" w:color="auto"/>
        <w:right w:val="none" w:sz="0" w:space="0" w:color="auto"/>
      </w:divBdr>
    </w:div>
    <w:div w:id="1164321871">
      <w:bodyDiv w:val="1"/>
      <w:marLeft w:val="0"/>
      <w:marRight w:val="0"/>
      <w:marTop w:val="0"/>
      <w:marBottom w:val="0"/>
      <w:divBdr>
        <w:top w:val="none" w:sz="0" w:space="0" w:color="auto"/>
        <w:left w:val="none" w:sz="0" w:space="0" w:color="auto"/>
        <w:bottom w:val="none" w:sz="0" w:space="0" w:color="auto"/>
        <w:right w:val="none" w:sz="0" w:space="0" w:color="auto"/>
      </w:divBdr>
    </w:div>
    <w:div w:id="1172524432">
      <w:bodyDiv w:val="1"/>
      <w:marLeft w:val="0"/>
      <w:marRight w:val="0"/>
      <w:marTop w:val="0"/>
      <w:marBottom w:val="0"/>
      <w:divBdr>
        <w:top w:val="none" w:sz="0" w:space="0" w:color="auto"/>
        <w:left w:val="none" w:sz="0" w:space="0" w:color="auto"/>
        <w:bottom w:val="none" w:sz="0" w:space="0" w:color="auto"/>
        <w:right w:val="none" w:sz="0" w:space="0" w:color="auto"/>
      </w:divBdr>
    </w:div>
    <w:div w:id="1192453989">
      <w:bodyDiv w:val="1"/>
      <w:marLeft w:val="0"/>
      <w:marRight w:val="0"/>
      <w:marTop w:val="0"/>
      <w:marBottom w:val="0"/>
      <w:divBdr>
        <w:top w:val="none" w:sz="0" w:space="0" w:color="auto"/>
        <w:left w:val="none" w:sz="0" w:space="0" w:color="auto"/>
        <w:bottom w:val="none" w:sz="0" w:space="0" w:color="auto"/>
        <w:right w:val="none" w:sz="0" w:space="0" w:color="auto"/>
      </w:divBdr>
    </w:div>
    <w:div w:id="1192918451">
      <w:bodyDiv w:val="1"/>
      <w:marLeft w:val="0"/>
      <w:marRight w:val="0"/>
      <w:marTop w:val="0"/>
      <w:marBottom w:val="0"/>
      <w:divBdr>
        <w:top w:val="none" w:sz="0" w:space="0" w:color="auto"/>
        <w:left w:val="none" w:sz="0" w:space="0" w:color="auto"/>
        <w:bottom w:val="none" w:sz="0" w:space="0" w:color="auto"/>
        <w:right w:val="none" w:sz="0" w:space="0" w:color="auto"/>
      </w:divBdr>
    </w:div>
    <w:div w:id="1197963025">
      <w:bodyDiv w:val="1"/>
      <w:marLeft w:val="0"/>
      <w:marRight w:val="0"/>
      <w:marTop w:val="0"/>
      <w:marBottom w:val="0"/>
      <w:divBdr>
        <w:top w:val="none" w:sz="0" w:space="0" w:color="auto"/>
        <w:left w:val="none" w:sz="0" w:space="0" w:color="auto"/>
        <w:bottom w:val="none" w:sz="0" w:space="0" w:color="auto"/>
        <w:right w:val="none" w:sz="0" w:space="0" w:color="auto"/>
      </w:divBdr>
    </w:div>
    <w:div w:id="1198466452">
      <w:bodyDiv w:val="1"/>
      <w:marLeft w:val="0"/>
      <w:marRight w:val="0"/>
      <w:marTop w:val="0"/>
      <w:marBottom w:val="0"/>
      <w:divBdr>
        <w:top w:val="none" w:sz="0" w:space="0" w:color="auto"/>
        <w:left w:val="none" w:sz="0" w:space="0" w:color="auto"/>
        <w:bottom w:val="none" w:sz="0" w:space="0" w:color="auto"/>
        <w:right w:val="none" w:sz="0" w:space="0" w:color="auto"/>
      </w:divBdr>
    </w:div>
    <w:div w:id="1198591459">
      <w:bodyDiv w:val="1"/>
      <w:marLeft w:val="0"/>
      <w:marRight w:val="0"/>
      <w:marTop w:val="0"/>
      <w:marBottom w:val="0"/>
      <w:divBdr>
        <w:top w:val="none" w:sz="0" w:space="0" w:color="auto"/>
        <w:left w:val="none" w:sz="0" w:space="0" w:color="auto"/>
        <w:bottom w:val="none" w:sz="0" w:space="0" w:color="auto"/>
        <w:right w:val="none" w:sz="0" w:space="0" w:color="auto"/>
      </w:divBdr>
    </w:div>
    <w:div w:id="1210653472">
      <w:bodyDiv w:val="1"/>
      <w:marLeft w:val="0"/>
      <w:marRight w:val="0"/>
      <w:marTop w:val="0"/>
      <w:marBottom w:val="0"/>
      <w:divBdr>
        <w:top w:val="none" w:sz="0" w:space="0" w:color="auto"/>
        <w:left w:val="none" w:sz="0" w:space="0" w:color="auto"/>
        <w:bottom w:val="none" w:sz="0" w:space="0" w:color="auto"/>
        <w:right w:val="none" w:sz="0" w:space="0" w:color="auto"/>
      </w:divBdr>
    </w:div>
    <w:div w:id="1213806402">
      <w:bodyDiv w:val="1"/>
      <w:marLeft w:val="0"/>
      <w:marRight w:val="0"/>
      <w:marTop w:val="0"/>
      <w:marBottom w:val="0"/>
      <w:divBdr>
        <w:top w:val="none" w:sz="0" w:space="0" w:color="auto"/>
        <w:left w:val="none" w:sz="0" w:space="0" w:color="auto"/>
        <w:bottom w:val="none" w:sz="0" w:space="0" w:color="auto"/>
        <w:right w:val="none" w:sz="0" w:space="0" w:color="auto"/>
      </w:divBdr>
    </w:div>
    <w:div w:id="1214000662">
      <w:bodyDiv w:val="1"/>
      <w:marLeft w:val="0"/>
      <w:marRight w:val="0"/>
      <w:marTop w:val="0"/>
      <w:marBottom w:val="0"/>
      <w:divBdr>
        <w:top w:val="none" w:sz="0" w:space="0" w:color="auto"/>
        <w:left w:val="none" w:sz="0" w:space="0" w:color="auto"/>
        <w:bottom w:val="none" w:sz="0" w:space="0" w:color="auto"/>
        <w:right w:val="none" w:sz="0" w:space="0" w:color="auto"/>
      </w:divBdr>
    </w:div>
    <w:div w:id="1218587948">
      <w:bodyDiv w:val="1"/>
      <w:marLeft w:val="0"/>
      <w:marRight w:val="0"/>
      <w:marTop w:val="0"/>
      <w:marBottom w:val="0"/>
      <w:divBdr>
        <w:top w:val="none" w:sz="0" w:space="0" w:color="auto"/>
        <w:left w:val="none" w:sz="0" w:space="0" w:color="auto"/>
        <w:bottom w:val="none" w:sz="0" w:space="0" w:color="auto"/>
        <w:right w:val="none" w:sz="0" w:space="0" w:color="auto"/>
      </w:divBdr>
    </w:div>
    <w:div w:id="1220944447">
      <w:bodyDiv w:val="1"/>
      <w:marLeft w:val="0"/>
      <w:marRight w:val="0"/>
      <w:marTop w:val="0"/>
      <w:marBottom w:val="0"/>
      <w:divBdr>
        <w:top w:val="none" w:sz="0" w:space="0" w:color="auto"/>
        <w:left w:val="none" w:sz="0" w:space="0" w:color="auto"/>
        <w:bottom w:val="none" w:sz="0" w:space="0" w:color="auto"/>
        <w:right w:val="none" w:sz="0" w:space="0" w:color="auto"/>
      </w:divBdr>
    </w:div>
    <w:div w:id="1228767215">
      <w:bodyDiv w:val="1"/>
      <w:marLeft w:val="0"/>
      <w:marRight w:val="0"/>
      <w:marTop w:val="0"/>
      <w:marBottom w:val="0"/>
      <w:divBdr>
        <w:top w:val="none" w:sz="0" w:space="0" w:color="auto"/>
        <w:left w:val="none" w:sz="0" w:space="0" w:color="auto"/>
        <w:bottom w:val="none" w:sz="0" w:space="0" w:color="auto"/>
        <w:right w:val="none" w:sz="0" w:space="0" w:color="auto"/>
      </w:divBdr>
    </w:div>
    <w:div w:id="1236088644">
      <w:bodyDiv w:val="1"/>
      <w:marLeft w:val="0"/>
      <w:marRight w:val="0"/>
      <w:marTop w:val="0"/>
      <w:marBottom w:val="0"/>
      <w:divBdr>
        <w:top w:val="none" w:sz="0" w:space="0" w:color="auto"/>
        <w:left w:val="none" w:sz="0" w:space="0" w:color="auto"/>
        <w:bottom w:val="none" w:sz="0" w:space="0" w:color="auto"/>
        <w:right w:val="none" w:sz="0" w:space="0" w:color="auto"/>
      </w:divBdr>
    </w:div>
    <w:div w:id="1252199238">
      <w:bodyDiv w:val="1"/>
      <w:marLeft w:val="0"/>
      <w:marRight w:val="0"/>
      <w:marTop w:val="0"/>
      <w:marBottom w:val="0"/>
      <w:divBdr>
        <w:top w:val="none" w:sz="0" w:space="0" w:color="auto"/>
        <w:left w:val="none" w:sz="0" w:space="0" w:color="auto"/>
        <w:bottom w:val="none" w:sz="0" w:space="0" w:color="auto"/>
        <w:right w:val="none" w:sz="0" w:space="0" w:color="auto"/>
      </w:divBdr>
    </w:div>
    <w:div w:id="1255824431">
      <w:bodyDiv w:val="1"/>
      <w:marLeft w:val="0"/>
      <w:marRight w:val="0"/>
      <w:marTop w:val="0"/>
      <w:marBottom w:val="0"/>
      <w:divBdr>
        <w:top w:val="none" w:sz="0" w:space="0" w:color="auto"/>
        <w:left w:val="none" w:sz="0" w:space="0" w:color="auto"/>
        <w:bottom w:val="none" w:sz="0" w:space="0" w:color="auto"/>
        <w:right w:val="none" w:sz="0" w:space="0" w:color="auto"/>
      </w:divBdr>
    </w:div>
    <w:div w:id="1266352809">
      <w:bodyDiv w:val="1"/>
      <w:marLeft w:val="0"/>
      <w:marRight w:val="0"/>
      <w:marTop w:val="0"/>
      <w:marBottom w:val="0"/>
      <w:divBdr>
        <w:top w:val="none" w:sz="0" w:space="0" w:color="auto"/>
        <w:left w:val="none" w:sz="0" w:space="0" w:color="auto"/>
        <w:bottom w:val="none" w:sz="0" w:space="0" w:color="auto"/>
        <w:right w:val="none" w:sz="0" w:space="0" w:color="auto"/>
      </w:divBdr>
    </w:div>
    <w:div w:id="1269390019">
      <w:bodyDiv w:val="1"/>
      <w:marLeft w:val="0"/>
      <w:marRight w:val="0"/>
      <w:marTop w:val="0"/>
      <w:marBottom w:val="0"/>
      <w:divBdr>
        <w:top w:val="none" w:sz="0" w:space="0" w:color="auto"/>
        <w:left w:val="none" w:sz="0" w:space="0" w:color="auto"/>
        <w:bottom w:val="none" w:sz="0" w:space="0" w:color="auto"/>
        <w:right w:val="none" w:sz="0" w:space="0" w:color="auto"/>
      </w:divBdr>
    </w:div>
    <w:div w:id="1271161123">
      <w:bodyDiv w:val="1"/>
      <w:marLeft w:val="0"/>
      <w:marRight w:val="0"/>
      <w:marTop w:val="0"/>
      <w:marBottom w:val="0"/>
      <w:divBdr>
        <w:top w:val="none" w:sz="0" w:space="0" w:color="auto"/>
        <w:left w:val="none" w:sz="0" w:space="0" w:color="auto"/>
        <w:bottom w:val="none" w:sz="0" w:space="0" w:color="auto"/>
        <w:right w:val="none" w:sz="0" w:space="0" w:color="auto"/>
      </w:divBdr>
    </w:div>
    <w:div w:id="1274285338">
      <w:bodyDiv w:val="1"/>
      <w:marLeft w:val="0"/>
      <w:marRight w:val="0"/>
      <w:marTop w:val="0"/>
      <w:marBottom w:val="0"/>
      <w:divBdr>
        <w:top w:val="none" w:sz="0" w:space="0" w:color="auto"/>
        <w:left w:val="none" w:sz="0" w:space="0" w:color="auto"/>
        <w:bottom w:val="none" w:sz="0" w:space="0" w:color="auto"/>
        <w:right w:val="none" w:sz="0" w:space="0" w:color="auto"/>
      </w:divBdr>
    </w:div>
    <w:div w:id="1284002337">
      <w:bodyDiv w:val="1"/>
      <w:marLeft w:val="0"/>
      <w:marRight w:val="0"/>
      <w:marTop w:val="0"/>
      <w:marBottom w:val="0"/>
      <w:divBdr>
        <w:top w:val="none" w:sz="0" w:space="0" w:color="auto"/>
        <w:left w:val="none" w:sz="0" w:space="0" w:color="auto"/>
        <w:bottom w:val="none" w:sz="0" w:space="0" w:color="auto"/>
        <w:right w:val="none" w:sz="0" w:space="0" w:color="auto"/>
      </w:divBdr>
    </w:div>
    <w:div w:id="1295015683">
      <w:bodyDiv w:val="1"/>
      <w:marLeft w:val="0"/>
      <w:marRight w:val="0"/>
      <w:marTop w:val="0"/>
      <w:marBottom w:val="0"/>
      <w:divBdr>
        <w:top w:val="none" w:sz="0" w:space="0" w:color="auto"/>
        <w:left w:val="none" w:sz="0" w:space="0" w:color="auto"/>
        <w:bottom w:val="none" w:sz="0" w:space="0" w:color="auto"/>
        <w:right w:val="none" w:sz="0" w:space="0" w:color="auto"/>
      </w:divBdr>
    </w:div>
    <w:div w:id="1297568553">
      <w:bodyDiv w:val="1"/>
      <w:marLeft w:val="0"/>
      <w:marRight w:val="0"/>
      <w:marTop w:val="0"/>
      <w:marBottom w:val="0"/>
      <w:divBdr>
        <w:top w:val="none" w:sz="0" w:space="0" w:color="auto"/>
        <w:left w:val="none" w:sz="0" w:space="0" w:color="auto"/>
        <w:bottom w:val="none" w:sz="0" w:space="0" w:color="auto"/>
        <w:right w:val="none" w:sz="0" w:space="0" w:color="auto"/>
      </w:divBdr>
    </w:div>
    <w:div w:id="1304625867">
      <w:bodyDiv w:val="1"/>
      <w:marLeft w:val="0"/>
      <w:marRight w:val="0"/>
      <w:marTop w:val="0"/>
      <w:marBottom w:val="0"/>
      <w:divBdr>
        <w:top w:val="none" w:sz="0" w:space="0" w:color="auto"/>
        <w:left w:val="none" w:sz="0" w:space="0" w:color="auto"/>
        <w:bottom w:val="none" w:sz="0" w:space="0" w:color="auto"/>
        <w:right w:val="none" w:sz="0" w:space="0" w:color="auto"/>
      </w:divBdr>
    </w:div>
    <w:div w:id="1306855240">
      <w:bodyDiv w:val="1"/>
      <w:marLeft w:val="0"/>
      <w:marRight w:val="0"/>
      <w:marTop w:val="0"/>
      <w:marBottom w:val="0"/>
      <w:divBdr>
        <w:top w:val="none" w:sz="0" w:space="0" w:color="auto"/>
        <w:left w:val="none" w:sz="0" w:space="0" w:color="auto"/>
        <w:bottom w:val="none" w:sz="0" w:space="0" w:color="auto"/>
        <w:right w:val="none" w:sz="0" w:space="0" w:color="auto"/>
      </w:divBdr>
    </w:div>
    <w:div w:id="1312489507">
      <w:bodyDiv w:val="1"/>
      <w:marLeft w:val="0"/>
      <w:marRight w:val="0"/>
      <w:marTop w:val="0"/>
      <w:marBottom w:val="0"/>
      <w:divBdr>
        <w:top w:val="none" w:sz="0" w:space="0" w:color="auto"/>
        <w:left w:val="none" w:sz="0" w:space="0" w:color="auto"/>
        <w:bottom w:val="none" w:sz="0" w:space="0" w:color="auto"/>
        <w:right w:val="none" w:sz="0" w:space="0" w:color="auto"/>
      </w:divBdr>
    </w:div>
    <w:div w:id="1317148018">
      <w:bodyDiv w:val="1"/>
      <w:marLeft w:val="0"/>
      <w:marRight w:val="0"/>
      <w:marTop w:val="0"/>
      <w:marBottom w:val="0"/>
      <w:divBdr>
        <w:top w:val="none" w:sz="0" w:space="0" w:color="auto"/>
        <w:left w:val="none" w:sz="0" w:space="0" w:color="auto"/>
        <w:bottom w:val="none" w:sz="0" w:space="0" w:color="auto"/>
        <w:right w:val="none" w:sz="0" w:space="0" w:color="auto"/>
      </w:divBdr>
    </w:div>
    <w:div w:id="1328677437">
      <w:bodyDiv w:val="1"/>
      <w:marLeft w:val="0"/>
      <w:marRight w:val="0"/>
      <w:marTop w:val="0"/>
      <w:marBottom w:val="0"/>
      <w:divBdr>
        <w:top w:val="none" w:sz="0" w:space="0" w:color="auto"/>
        <w:left w:val="none" w:sz="0" w:space="0" w:color="auto"/>
        <w:bottom w:val="none" w:sz="0" w:space="0" w:color="auto"/>
        <w:right w:val="none" w:sz="0" w:space="0" w:color="auto"/>
      </w:divBdr>
    </w:div>
    <w:div w:id="1348560353">
      <w:bodyDiv w:val="1"/>
      <w:marLeft w:val="0"/>
      <w:marRight w:val="0"/>
      <w:marTop w:val="0"/>
      <w:marBottom w:val="0"/>
      <w:divBdr>
        <w:top w:val="none" w:sz="0" w:space="0" w:color="auto"/>
        <w:left w:val="none" w:sz="0" w:space="0" w:color="auto"/>
        <w:bottom w:val="none" w:sz="0" w:space="0" w:color="auto"/>
        <w:right w:val="none" w:sz="0" w:space="0" w:color="auto"/>
      </w:divBdr>
    </w:div>
    <w:div w:id="1349334754">
      <w:bodyDiv w:val="1"/>
      <w:marLeft w:val="0"/>
      <w:marRight w:val="0"/>
      <w:marTop w:val="0"/>
      <w:marBottom w:val="0"/>
      <w:divBdr>
        <w:top w:val="none" w:sz="0" w:space="0" w:color="auto"/>
        <w:left w:val="none" w:sz="0" w:space="0" w:color="auto"/>
        <w:bottom w:val="none" w:sz="0" w:space="0" w:color="auto"/>
        <w:right w:val="none" w:sz="0" w:space="0" w:color="auto"/>
      </w:divBdr>
    </w:div>
    <w:div w:id="1351102777">
      <w:bodyDiv w:val="1"/>
      <w:marLeft w:val="0"/>
      <w:marRight w:val="0"/>
      <w:marTop w:val="0"/>
      <w:marBottom w:val="0"/>
      <w:divBdr>
        <w:top w:val="none" w:sz="0" w:space="0" w:color="auto"/>
        <w:left w:val="none" w:sz="0" w:space="0" w:color="auto"/>
        <w:bottom w:val="none" w:sz="0" w:space="0" w:color="auto"/>
        <w:right w:val="none" w:sz="0" w:space="0" w:color="auto"/>
      </w:divBdr>
    </w:div>
    <w:div w:id="1351372503">
      <w:bodyDiv w:val="1"/>
      <w:marLeft w:val="0"/>
      <w:marRight w:val="0"/>
      <w:marTop w:val="0"/>
      <w:marBottom w:val="0"/>
      <w:divBdr>
        <w:top w:val="none" w:sz="0" w:space="0" w:color="auto"/>
        <w:left w:val="none" w:sz="0" w:space="0" w:color="auto"/>
        <w:bottom w:val="none" w:sz="0" w:space="0" w:color="auto"/>
        <w:right w:val="none" w:sz="0" w:space="0" w:color="auto"/>
      </w:divBdr>
    </w:div>
    <w:div w:id="1357080165">
      <w:bodyDiv w:val="1"/>
      <w:marLeft w:val="0"/>
      <w:marRight w:val="0"/>
      <w:marTop w:val="0"/>
      <w:marBottom w:val="0"/>
      <w:divBdr>
        <w:top w:val="none" w:sz="0" w:space="0" w:color="auto"/>
        <w:left w:val="none" w:sz="0" w:space="0" w:color="auto"/>
        <w:bottom w:val="none" w:sz="0" w:space="0" w:color="auto"/>
        <w:right w:val="none" w:sz="0" w:space="0" w:color="auto"/>
      </w:divBdr>
    </w:div>
    <w:div w:id="1362781364">
      <w:bodyDiv w:val="1"/>
      <w:marLeft w:val="0"/>
      <w:marRight w:val="0"/>
      <w:marTop w:val="0"/>
      <w:marBottom w:val="0"/>
      <w:divBdr>
        <w:top w:val="none" w:sz="0" w:space="0" w:color="auto"/>
        <w:left w:val="none" w:sz="0" w:space="0" w:color="auto"/>
        <w:bottom w:val="none" w:sz="0" w:space="0" w:color="auto"/>
        <w:right w:val="none" w:sz="0" w:space="0" w:color="auto"/>
      </w:divBdr>
    </w:div>
    <w:div w:id="1368530765">
      <w:bodyDiv w:val="1"/>
      <w:marLeft w:val="0"/>
      <w:marRight w:val="0"/>
      <w:marTop w:val="0"/>
      <w:marBottom w:val="0"/>
      <w:divBdr>
        <w:top w:val="none" w:sz="0" w:space="0" w:color="auto"/>
        <w:left w:val="none" w:sz="0" w:space="0" w:color="auto"/>
        <w:bottom w:val="none" w:sz="0" w:space="0" w:color="auto"/>
        <w:right w:val="none" w:sz="0" w:space="0" w:color="auto"/>
      </w:divBdr>
    </w:div>
    <w:div w:id="1371029220">
      <w:bodyDiv w:val="1"/>
      <w:marLeft w:val="0"/>
      <w:marRight w:val="0"/>
      <w:marTop w:val="0"/>
      <w:marBottom w:val="0"/>
      <w:divBdr>
        <w:top w:val="none" w:sz="0" w:space="0" w:color="auto"/>
        <w:left w:val="none" w:sz="0" w:space="0" w:color="auto"/>
        <w:bottom w:val="none" w:sz="0" w:space="0" w:color="auto"/>
        <w:right w:val="none" w:sz="0" w:space="0" w:color="auto"/>
      </w:divBdr>
    </w:div>
    <w:div w:id="1373531011">
      <w:bodyDiv w:val="1"/>
      <w:marLeft w:val="0"/>
      <w:marRight w:val="0"/>
      <w:marTop w:val="0"/>
      <w:marBottom w:val="0"/>
      <w:divBdr>
        <w:top w:val="none" w:sz="0" w:space="0" w:color="auto"/>
        <w:left w:val="none" w:sz="0" w:space="0" w:color="auto"/>
        <w:bottom w:val="none" w:sz="0" w:space="0" w:color="auto"/>
        <w:right w:val="none" w:sz="0" w:space="0" w:color="auto"/>
      </w:divBdr>
    </w:div>
    <w:div w:id="1380667236">
      <w:bodyDiv w:val="1"/>
      <w:marLeft w:val="0"/>
      <w:marRight w:val="0"/>
      <w:marTop w:val="0"/>
      <w:marBottom w:val="0"/>
      <w:divBdr>
        <w:top w:val="none" w:sz="0" w:space="0" w:color="auto"/>
        <w:left w:val="none" w:sz="0" w:space="0" w:color="auto"/>
        <w:bottom w:val="none" w:sz="0" w:space="0" w:color="auto"/>
        <w:right w:val="none" w:sz="0" w:space="0" w:color="auto"/>
      </w:divBdr>
    </w:div>
    <w:div w:id="1387488557">
      <w:bodyDiv w:val="1"/>
      <w:marLeft w:val="0"/>
      <w:marRight w:val="0"/>
      <w:marTop w:val="0"/>
      <w:marBottom w:val="0"/>
      <w:divBdr>
        <w:top w:val="none" w:sz="0" w:space="0" w:color="auto"/>
        <w:left w:val="none" w:sz="0" w:space="0" w:color="auto"/>
        <w:bottom w:val="none" w:sz="0" w:space="0" w:color="auto"/>
        <w:right w:val="none" w:sz="0" w:space="0" w:color="auto"/>
      </w:divBdr>
    </w:div>
    <w:div w:id="1387491279">
      <w:bodyDiv w:val="1"/>
      <w:marLeft w:val="0"/>
      <w:marRight w:val="0"/>
      <w:marTop w:val="0"/>
      <w:marBottom w:val="0"/>
      <w:divBdr>
        <w:top w:val="none" w:sz="0" w:space="0" w:color="auto"/>
        <w:left w:val="none" w:sz="0" w:space="0" w:color="auto"/>
        <w:bottom w:val="none" w:sz="0" w:space="0" w:color="auto"/>
        <w:right w:val="none" w:sz="0" w:space="0" w:color="auto"/>
      </w:divBdr>
    </w:div>
    <w:div w:id="1389457070">
      <w:bodyDiv w:val="1"/>
      <w:marLeft w:val="0"/>
      <w:marRight w:val="0"/>
      <w:marTop w:val="0"/>
      <w:marBottom w:val="0"/>
      <w:divBdr>
        <w:top w:val="none" w:sz="0" w:space="0" w:color="auto"/>
        <w:left w:val="none" w:sz="0" w:space="0" w:color="auto"/>
        <w:bottom w:val="none" w:sz="0" w:space="0" w:color="auto"/>
        <w:right w:val="none" w:sz="0" w:space="0" w:color="auto"/>
      </w:divBdr>
    </w:div>
    <w:div w:id="1402210810">
      <w:bodyDiv w:val="1"/>
      <w:marLeft w:val="0"/>
      <w:marRight w:val="0"/>
      <w:marTop w:val="0"/>
      <w:marBottom w:val="0"/>
      <w:divBdr>
        <w:top w:val="none" w:sz="0" w:space="0" w:color="auto"/>
        <w:left w:val="none" w:sz="0" w:space="0" w:color="auto"/>
        <w:bottom w:val="none" w:sz="0" w:space="0" w:color="auto"/>
        <w:right w:val="none" w:sz="0" w:space="0" w:color="auto"/>
      </w:divBdr>
    </w:div>
    <w:div w:id="1407072402">
      <w:bodyDiv w:val="1"/>
      <w:marLeft w:val="0"/>
      <w:marRight w:val="0"/>
      <w:marTop w:val="0"/>
      <w:marBottom w:val="0"/>
      <w:divBdr>
        <w:top w:val="none" w:sz="0" w:space="0" w:color="auto"/>
        <w:left w:val="none" w:sz="0" w:space="0" w:color="auto"/>
        <w:bottom w:val="none" w:sz="0" w:space="0" w:color="auto"/>
        <w:right w:val="none" w:sz="0" w:space="0" w:color="auto"/>
      </w:divBdr>
    </w:div>
    <w:div w:id="1420560925">
      <w:bodyDiv w:val="1"/>
      <w:marLeft w:val="0"/>
      <w:marRight w:val="0"/>
      <w:marTop w:val="0"/>
      <w:marBottom w:val="0"/>
      <w:divBdr>
        <w:top w:val="none" w:sz="0" w:space="0" w:color="auto"/>
        <w:left w:val="none" w:sz="0" w:space="0" w:color="auto"/>
        <w:bottom w:val="none" w:sz="0" w:space="0" w:color="auto"/>
        <w:right w:val="none" w:sz="0" w:space="0" w:color="auto"/>
      </w:divBdr>
    </w:div>
    <w:div w:id="1430543361">
      <w:bodyDiv w:val="1"/>
      <w:marLeft w:val="0"/>
      <w:marRight w:val="0"/>
      <w:marTop w:val="0"/>
      <w:marBottom w:val="0"/>
      <w:divBdr>
        <w:top w:val="none" w:sz="0" w:space="0" w:color="auto"/>
        <w:left w:val="none" w:sz="0" w:space="0" w:color="auto"/>
        <w:bottom w:val="none" w:sz="0" w:space="0" w:color="auto"/>
        <w:right w:val="none" w:sz="0" w:space="0" w:color="auto"/>
      </w:divBdr>
    </w:div>
    <w:div w:id="1431009056">
      <w:bodyDiv w:val="1"/>
      <w:marLeft w:val="0"/>
      <w:marRight w:val="0"/>
      <w:marTop w:val="0"/>
      <w:marBottom w:val="0"/>
      <w:divBdr>
        <w:top w:val="none" w:sz="0" w:space="0" w:color="auto"/>
        <w:left w:val="none" w:sz="0" w:space="0" w:color="auto"/>
        <w:bottom w:val="none" w:sz="0" w:space="0" w:color="auto"/>
        <w:right w:val="none" w:sz="0" w:space="0" w:color="auto"/>
      </w:divBdr>
    </w:div>
    <w:div w:id="1436514599">
      <w:bodyDiv w:val="1"/>
      <w:marLeft w:val="0"/>
      <w:marRight w:val="0"/>
      <w:marTop w:val="0"/>
      <w:marBottom w:val="0"/>
      <w:divBdr>
        <w:top w:val="none" w:sz="0" w:space="0" w:color="auto"/>
        <w:left w:val="none" w:sz="0" w:space="0" w:color="auto"/>
        <w:bottom w:val="none" w:sz="0" w:space="0" w:color="auto"/>
        <w:right w:val="none" w:sz="0" w:space="0" w:color="auto"/>
      </w:divBdr>
    </w:div>
    <w:div w:id="1441729330">
      <w:bodyDiv w:val="1"/>
      <w:marLeft w:val="0"/>
      <w:marRight w:val="0"/>
      <w:marTop w:val="0"/>
      <w:marBottom w:val="0"/>
      <w:divBdr>
        <w:top w:val="none" w:sz="0" w:space="0" w:color="auto"/>
        <w:left w:val="none" w:sz="0" w:space="0" w:color="auto"/>
        <w:bottom w:val="none" w:sz="0" w:space="0" w:color="auto"/>
        <w:right w:val="none" w:sz="0" w:space="0" w:color="auto"/>
      </w:divBdr>
    </w:div>
    <w:div w:id="1444762342">
      <w:bodyDiv w:val="1"/>
      <w:marLeft w:val="0"/>
      <w:marRight w:val="0"/>
      <w:marTop w:val="0"/>
      <w:marBottom w:val="0"/>
      <w:divBdr>
        <w:top w:val="none" w:sz="0" w:space="0" w:color="auto"/>
        <w:left w:val="none" w:sz="0" w:space="0" w:color="auto"/>
        <w:bottom w:val="none" w:sz="0" w:space="0" w:color="auto"/>
        <w:right w:val="none" w:sz="0" w:space="0" w:color="auto"/>
      </w:divBdr>
    </w:div>
    <w:div w:id="1448164035">
      <w:bodyDiv w:val="1"/>
      <w:marLeft w:val="0"/>
      <w:marRight w:val="0"/>
      <w:marTop w:val="0"/>
      <w:marBottom w:val="0"/>
      <w:divBdr>
        <w:top w:val="none" w:sz="0" w:space="0" w:color="auto"/>
        <w:left w:val="none" w:sz="0" w:space="0" w:color="auto"/>
        <w:bottom w:val="none" w:sz="0" w:space="0" w:color="auto"/>
        <w:right w:val="none" w:sz="0" w:space="0" w:color="auto"/>
      </w:divBdr>
    </w:div>
    <w:div w:id="1456942311">
      <w:bodyDiv w:val="1"/>
      <w:marLeft w:val="0"/>
      <w:marRight w:val="0"/>
      <w:marTop w:val="0"/>
      <w:marBottom w:val="0"/>
      <w:divBdr>
        <w:top w:val="none" w:sz="0" w:space="0" w:color="auto"/>
        <w:left w:val="none" w:sz="0" w:space="0" w:color="auto"/>
        <w:bottom w:val="none" w:sz="0" w:space="0" w:color="auto"/>
        <w:right w:val="none" w:sz="0" w:space="0" w:color="auto"/>
      </w:divBdr>
    </w:div>
    <w:div w:id="1475953842">
      <w:bodyDiv w:val="1"/>
      <w:marLeft w:val="0"/>
      <w:marRight w:val="0"/>
      <w:marTop w:val="0"/>
      <w:marBottom w:val="0"/>
      <w:divBdr>
        <w:top w:val="none" w:sz="0" w:space="0" w:color="auto"/>
        <w:left w:val="none" w:sz="0" w:space="0" w:color="auto"/>
        <w:bottom w:val="none" w:sz="0" w:space="0" w:color="auto"/>
        <w:right w:val="none" w:sz="0" w:space="0" w:color="auto"/>
      </w:divBdr>
    </w:div>
    <w:div w:id="1479423722">
      <w:bodyDiv w:val="1"/>
      <w:marLeft w:val="0"/>
      <w:marRight w:val="0"/>
      <w:marTop w:val="0"/>
      <w:marBottom w:val="0"/>
      <w:divBdr>
        <w:top w:val="none" w:sz="0" w:space="0" w:color="auto"/>
        <w:left w:val="none" w:sz="0" w:space="0" w:color="auto"/>
        <w:bottom w:val="none" w:sz="0" w:space="0" w:color="auto"/>
        <w:right w:val="none" w:sz="0" w:space="0" w:color="auto"/>
      </w:divBdr>
    </w:div>
    <w:div w:id="1484816286">
      <w:bodyDiv w:val="1"/>
      <w:marLeft w:val="0"/>
      <w:marRight w:val="0"/>
      <w:marTop w:val="0"/>
      <w:marBottom w:val="0"/>
      <w:divBdr>
        <w:top w:val="none" w:sz="0" w:space="0" w:color="auto"/>
        <w:left w:val="none" w:sz="0" w:space="0" w:color="auto"/>
        <w:bottom w:val="none" w:sz="0" w:space="0" w:color="auto"/>
        <w:right w:val="none" w:sz="0" w:space="0" w:color="auto"/>
      </w:divBdr>
    </w:div>
    <w:div w:id="1492284172">
      <w:bodyDiv w:val="1"/>
      <w:marLeft w:val="0"/>
      <w:marRight w:val="0"/>
      <w:marTop w:val="0"/>
      <w:marBottom w:val="0"/>
      <w:divBdr>
        <w:top w:val="none" w:sz="0" w:space="0" w:color="auto"/>
        <w:left w:val="none" w:sz="0" w:space="0" w:color="auto"/>
        <w:bottom w:val="none" w:sz="0" w:space="0" w:color="auto"/>
        <w:right w:val="none" w:sz="0" w:space="0" w:color="auto"/>
      </w:divBdr>
    </w:div>
    <w:div w:id="1492939655">
      <w:bodyDiv w:val="1"/>
      <w:marLeft w:val="0"/>
      <w:marRight w:val="0"/>
      <w:marTop w:val="0"/>
      <w:marBottom w:val="0"/>
      <w:divBdr>
        <w:top w:val="none" w:sz="0" w:space="0" w:color="auto"/>
        <w:left w:val="none" w:sz="0" w:space="0" w:color="auto"/>
        <w:bottom w:val="none" w:sz="0" w:space="0" w:color="auto"/>
        <w:right w:val="none" w:sz="0" w:space="0" w:color="auto"/>
      </w:divBdr>
    </w:div>
    <w:div w:id="1493328901">
      <w:bodyDiv w:val="1"/>
      <w:marLeft w:val="0"/>
      <w:marRight w:val="0"/>
      <w:marTop w:val="0"/>
      <w:marBottom w:val="0"/>
      <w:divBdr>
        <w:top w:val="none" w:sz="0" w:space="0" w:color="auto"/>
        <w:left w:val="none" w:sz="0" w:space="0" w:color="auto"/>
        <w:bottom w:val="none" w:sz="0" w:space="0" w:color="auto"/>
        <w:right w:val="none" w:sz="0" w:space="0" w:color="auto"/>
      </w:divBdr>
    </w:div>
    <w:div w:id="1494030252">
      <w:bodyDiv w:val="1"/>
      <w:marLeft w:val="0"/>
      <w:marRight w:val="0"/>
      <w:marTop w:val="0"/>
      <w:marBottom w:val="0"/>
      <w:divBdr>
        <w:top w:val="none" w:sz="0" w:space="0" w:color="auto"/>
        <w:left w:val="none" w:sz="0" w:space="0" w:color="auto"/>
        <w:bottom w:val="none" w:sz="0" w:space="0" w:color="auto"/>
        <w:right w:val="none" w:sz="0" w:space="0" w:color="auto"/>
      </w:divBdr>
    </w:div>
    <w:div w:id="1515219987">
      <w:bodyDiv w:val="1"/>
      <w:marLeft w:val="0"/>
      <w:marRight w:val="0"/>
      <w:marTop w:val="0"/>
      <w:marBottom w:val="0"/>
      <w:divBdr>
        <w:top w:val="none" w:sz="0" w:space="0" w:color="auto"/>
        <w:left w:val="none" w:sz="0" w:space="0" w:color="auto"/>
        <w:bottom w:val="none" w:sz="0" w:space="0" w:color="auto"/>
        <w:right w:val="none" w:sz="0" w:space="0" w:color="auto"/>
      </w:divBdr>
    </w:div>
    <w:div w:id="1516533334">
      <w:bodyDiv w:val="1"/>
      <w:marLeft w:val="0"/>
      <w:marRight w:val="0"/>
      <w:marTop w:val="0"/>
      <w:marBottom w:val="0"/>
      <w:divBdr>
        <w:top w:val="none" w:sz="0" w:space="0" w:color="auto"/>
        <w:left w:val="none" w:sz="0" w:space="0" w:color="auto"/>
        <w:bottom w:val="none" w:sz="0" w:space="0" w:color="auto"/>
        <w:right w:val="none" w:sz="0" w:space="0" w:color="auto"/>
      </w:divBdr>
    </w:div>
    <w:div w:id="1520897893">
      <w:bodyDiv w:val="1"/>
      <w:marLeft w:val="0"/>
      <w:marRight w:val="0"/>
      <w:marTop w:val="0"/>
      <w:marBottom w:val="0"/>
      <w:divBdr>
        <w:top w:val="none" w:sz="0" w:space="0" w:color="auto"/>
        <w:left w:val="none" w:sz="0" w:space="0" w:color="auto"/>
        <w:bottom w:val="none" w:sz="0" w:space="0" w:color="auto"/>
        <w:right w:val="none" w:sz="0" w:space="0" w:color="auto"/>
      </w:divBdr>
    </w:div>
    <w:div w:id="1531142803">
      <w:bodyDiv w:val="1"/>
      <w:marLeft w:val="0"/>
      <w:marRight w:val="0"/>
      <w:marTop w:val="0"/>
      <w:marBottom w:val="0"/>
      <w:divBdr>
        <w:top w:val="none" w:sz="0" w:space="0" w:color="auto"/>
        <w:left w:val="none" w:sz="0" w:space="0" w:color="auto"/>
        <w:bottom w:val="none" w:sz="0" w:space="0" w:color="auto"/>
        <w:right w:val="none" w:sz="0" w:space="0" w:color="auto"/>
      </w:divBdr>
    </w:div>
    <w:div w:id="1535340231">
      <w:bodyDiv w:val="1"/>
      <w:marLeft w:val="0"/>
      <w:marRight w:val="0"/>
      <w:marTop w:val="0"/>
      <w:marBottom w:val="0"/>
      <w:divBdr>
        <w:top w:val="none" w:sz="0" w:space="0" w:color="auto"/>
        <w:left w:val="none" w:sz="0" w:space="0" w:color="auto"/>
        <w:bottom w:val="none" w:sz="0" w:space="0" w:color="auto"/>
        <w:right w:val="none" w:sz="0" w:space="0" w:color="auto"/>
      </w:divBdr>
    </w:div>
    <w:div w:id="1539900941">
      <w:bodyDiv w:val="1"/>
      <w:marLeft w:val="0"/>
      <w:marRight w:val="0"/>
      <w:marTop w:val="0"/>
      <w:marBottom w:val="0"/>
      <w:divBdr>
        <w:top w:val="none" w:sz="0" w:space="0" w:color="auto"/>
        <w:left w:val="none" w:sz="0" w:space="0" w:color="auto"/>
        <w:bottom w:val="none" w:sz="0" w:space="0" w:color="auto"/>
        <w:right w:val="none" w:sz="0" w:space="0" w:color="auto"/>
      </w:divBdr>
    </w:div>
    <w:div w:id="1557084780">
      <w:bodyDiv w:val="1"/>
      <w:marLeft w:val="0"/>
      <w:marRight w:val="0"/>
      <w:marTop w:val="0"/>
      <w:marBottom w:val="0"/>
      <w:divBdr>
        <w:top w:val="none" w:sz="0" w:space="0" w:color="auto"/>
        <w:left w:val="none" w:sz="0" w:space="0" w:color="auto"/>
        <w:bottom w:val="none" w:sz="0" w:space="0" w:color="auto"/>
        <w:right w:val="none" w:sz="0" w:space="0" w:color="auto"/>
      </w:divBdr>
    </w:div>
    <w:div w:id="1557201463">
      <w:bodyDiv w:val="1"/>
      <w:marLeft w:val="0"/>
      <w:marRight w:val="0"/>
      <w:marTop w:val="0"/>
      <w:marBottom w:val="0"/>
      <w:divBdr>
        <w:top w:val="none" w:sz="0" w:space="0" w:color="auto"/>
        <w:left w:val="none" w:sz="0" w:space="0" w:color="auto"/>
        <w:bottom w:val="none" w:sz="0" w:space="0" w:color="auto"/>
        <w:right w:val="none" w:sz="0" w:space="0" w:color="auto"/>
      </w:divBdr>
    </w:div>
    <w:div w:id="1562909484">
      <w:bodyDiv w:val="1"/>
      <w:marLeft w:val="0"/>
      <w:marRight w:val="0"/>
      <w:marTop w:val="0"/>
      <w:marBottom w:val="0"/>
      <w:divBdr>
        <w:top w:val="none" w:sz="0" w:space="0" w:color="auto"/>
        <w:left w:val="none" w:sz="0" w:space="0" w:color="auto"/>
        <w:bottom w:val="none" w:sz="0" w:space="0" w:color="auto"/>
        <w:right w:val="none" w:sz="0" w:space="0" w:color="auto"/>
      </w:divBdr>
    </w:div>
    <w:div w:id="1569653168">
      <w:bodyDiv w:val="1"/>
      <w:marLeft w:val="0"/>
      <w:marRight w:val="0"/>
      <w:marTop w:val="0"/>
      <w:marBottom w:val="0"/>
      <w:divBdr>
        <w:top w:val="none" w:sz="0" w:space="0" w:color="auto"/>
        <w:left w:val="none" w:sz="0" w:space="0" w:color="auto"/>
        <w:bottom w:val="none" w:sz="0" w:space="0" w:color="auto"/>
        <w:right w:val="none" w:sz="0" w:space="0" w:color="auto"/>
      </w:divBdr>
    </w:div>
    <w:div w:id="1570073451">
      <w:bodyDiv w:val="1"/>
      <w:marLeft w:val="0"/>
      <w:marRight w:val="0"/>
      <w:marTop w:val="0"/>
      <w:marBottom w:val="0"/>
      <w:divBdr>
        <w:top w:val="none" w:sz="0" w:space="0" w:color="auto"/>
        <w:left w:val="none" w:sz="0" w:space="0" w:color="auto"/>
        <w:bottom w:val="none" w:sz="0" w:space="0" w:color="auto"/>
        <w:right w:val="none" w:sz="0" w:space="0" w:color="auto"/>
      </w:divBdr>
    </w:div>
    <w:div w:id="1594702962">
      <w:bodyDiv w:val="1"/>
      <w:marLeft w:val="0"/>
      <w:marRight w:val="0"/>
      <w:marTop w:val="0"/>
      <w:marBottom w:val="0"/>
      <w:divBdr>
        <w:top w:val="none" w:sz="0" w:space="0" w:color="auto"/>
        <w:left w:val="none" w:sz="0" w:space="0" w:color="auto"/>
        <w:bottom w:val="none" w:sz="0" w:space="0" w:color="auto"/>
        <w:right w:val="none" w:sz="0" w:space="0" w:color="auto"/>
      </w:divBdr>
    </w:div>
    <w:div w:id="1597245318">
      <w:bodyDiv w:val="1"/>
      <w:marLeft w:val="0"/>
      <w:marRight w:val="0"/>
      <w:marTop w:val="0"/>
      <w:marBottom w:val="0"/>
      <w:divBdr>
        <w:top w:val="none" w:sz="0" w:space="0" w:color="auto"/>
        <w:left w:val="none" w:sz="0" w:space="0" w:color="auto"/>
        <w:bottom w:val="none" w:sz="0" w:space="0" w:color="auto"/>
        <w:right w:val="none" w:sz="0" w:space="0" w:color="auto"/>
      </w:divBdr>
    </w:div>
    <w:div w:id="1600604126">
      <w:bodyDiv w:val="1"/>
      <w:marLeft w:val="0"/>
      <w:marRight w:val="0"/>
      <w:marTop w:val="0"/>
      <w:marBottom w:val="0"/>
      <w:divBdr>
        <w:top w:val="none" w:sz="0" w:space="0" w:color="auto"/>
        <w:left w:val="none" w:sz="0" w:space="0" w:color="auto"/>
        <w:bottom w:val="none" w:sz="0" w:space="0" w:color="auto"/>
        <w:right w:val="none" w:sz="0" w:space="0" w:color="auto"/>
      </w:divBdr>
    </w:div>
    <w:div w:id="1601253703">
      <w:bodyDiv w:val="1"/>
      <w:marLeft w:val="0"/>
      <w:marRight w:val="0"/>
      <w:marTop w:val="0"/>
      <w:marBottom w:val="0"/>
      <w:divBdr>
        <w:top w:val="none" w:sz="0" w:space="0" w:color="auto"/>
        <w:left w:val="none" w:sz="0" w:space="0" w:color="auto"/>
        <w:bottom w:val="none" w:sz="0" w:space="0" w:color="auto"/>
        <w:right w:val="none" w:sz="0" w:space="0" w:color="auto"/>
      </w:divBdr>
    </w:div>
    <w:div w:id="1609656415">
      <w:bodyDiv w:val="1"/>
      <w:marLeft w:val="0"/>
      <w:marRight w:val="0"/>
      <w:marTop w:val="0"/>
      <w:marBottom w:val="0"/>
      <w:divBdr>
        <w:top w:val="none" w:sz="0" w:space="0" w:color="auto"/>
        <w:left w:val="none" w:sz="0" w:space="0" w:color="auto"/>
        <w:bottom w:val="none" w:sz="0" w:space="0" w:color="auto"/>
        <w:right w:val="none" w:sz="0" w:space="0" w:color="auto"/>
      </w:divBdr>
    </w:div>
    <w:div w:id="1624844446">
      <w:bodyDiv w:val="1"/>
      <w:marLeft w:val="0"/>
      <w:marRight w:val="0"/>
      <w:marTop w:val="0"/>
      <w:marBottom w:val="0"/>
      <w:divBdr>
        <w:top w:val="none" w:sz="0" w:space="0" w:color="auto"/>
        <w:left w:val="none" w:sz="0" w:space="0" w:color="auto"/>
        <w:bottom w:val="none" w:sz="0" w:space="0" w:color="auto"/>
        <w:right w:val="none" w:sz="0" w:space="0" w:color="auto"/>
      </w:divBdr>
    </w:div>
    <w:div w:id="1627813416">
      <w:bodyDiv w:val="1"/>
      <w:marLeft w:val="0"/>
      <w:marRight w:val="0"/>
      <w:marTop w:val="0"/>
      <w:marBottom w:val="0"/>
      <w:divBdr>
        <w:top w:val="none" w:sz="0" w:space="0" w:color="auto"/>
        <w:left w:val="none" w:sz="0" w:space="0" w:color="auto"/>
        <w:bottom w:val="none" w:sz="0" w:space="0" w:color="auto"/>
        <w:right w:val="none" w:sz="0" w:space="0" w:color="auto"/>
      </w:divBdr>
    </w:div>
    <w:div w:id="1632901140">
      <w:bodyDiv w:val="1"/>
      <w:marLeft w:val="0"/>
      <w:marRight w:val="0"/>
      <w:marTop w:val="0"/>
      <w:marBottom w:val="0"/>
      <w:divBdr>
        <w:top w:val="none" w:sz="0" w:space="0" w:color="auto"/>
        <w:left w:val="none" w:sz="0" w:space="0" w:color="auto"/>
        <w:bottom w:val="none" w:sz="0" w:space="0" w:color="auto"/>
        <w:right w:val="none" w:sz="0" w:space="0" w:color="auto"/>
      </w:divBdr>
    </w:div>
    <w:div w:id="1635135114">
      <w:bodyDiv w:val="1"/>
      <w:marLeft w:val="0"/>
      <w:marRight w:val="0"/>
      <w:marTop w:val="0"/>
      <w:marBottom w:val="0"/>
      <w:divBdr>
        <w:top w:val="none" w:sz="0" w:space="0" w:color="auto"/>
        <w:left w:val="none" w:sz="0" w:space="0" w:color="auto"/>
        <w:bottom w:val="none" w:sz="0" w:space="0" w:color="auto"/>
        <w:right w:val="none" w:sz="0" w:space="0" w:color="auto"/>
      </w:divBdr>
    </w:div>
    <w:div w:id="1647002991">
      <w:bodyDiv w:val="1"/>
      <w:marLeft w:val="0"/>
      <w:marRight w:val="0"/>
      <w:marTop w:val="0"/>
      <w:marBottom w:val="0"/>
      <w:divBdr>
        <w:top w:val="none" w:sz="0" w:space="0" w:color="auto"/>
        <w:left w:val="none" w:sz="0" w:space="0" w:color="auto"/>
        <w:bottom w:val="none" w:sz="0" w:space="0" w:color="auto"/>
        <w:right w:val="none" w:sz="0" w:space="0" w:color="auto"/>
      </w:divBdr>
    </w:div>
    <w:div w:id="1651211721">
      <w:bodyDiv w:val="1"/>
      <w:marLeft w:val="0"/>
      <w:marRight w:val="0"/>
      <w:marTop w:val="0"/>
      <w:marBottom w:val="0"/>
      <w:divBdr>
        <w:top w:val="none" w:sz="0" w:space="0" w:color="auto"/>
        <w:left w:val="none" w:sz="0" w:space="0" w:color="auto"/>
        <w:bottom w:val="none" w:sz="0" w:space="0" w:color="auto"/>
        <w:right w:val="none" w:sz="0" w:space="0" w:color="auto"/>
      </w:divBdr>
    </w:div>
    <w:div w:id="1670014570">
      <w:bodyDiv w:val="1"/>
      <w:marLeft w:val="0"/>
      <w:marRight w:val="0"/>
      <w:marTop w:val="0"/>
      <w:marBottom w:val="0"/>
      <w:divBdr>
        <w:top w:val="none" w:sz="0" w:space="0" w:color="auto"/>
        <w:left w:val="none" w:sz="0" w:space="0" w:color="auto"/>
        <w:bottom w:val="none" w:sz="0" w:space="0" w:color="auto"/>
        <w:right w:val="none" w:sz="0" w:space="0" w:color="auto"/>
      </w:divBdr>
    </w:div>
    <w:div w:id="1670138341">
      <w:bodyDiv w:val="1"/>
      <w:marLeft w:val="0"/>
      <w:marRight w:val="0"/>
      <w:marTop w:val="0"/>
      <w:marBottom w:val="0"/>
      <w:divBdr>
        <w:top w:val="none" w:sz="0" w:space="0" w:color="auto"/>
        <w:left w:val="none" w:sz="0" w:space="0" w:color="auto"/>
        <w:bottom w:val="none" w:sz="0" w:space="0" w:color="auto"/>
        <w:right w:val="none" w:sz="0" w:space="0" w:color="auto"/>
      </w:divBdr>
    </w:div>
    <w:div w:id="1671133157">
      <w:bodyDiv w:val="1"/>
      <w:marLeft w:val="0"/>
      <w:marRight w:val="0"/>
      <w:marTop w:val="0"/>
      <w:marBottom w:val="0"/>
      <w:divBdr>
        <w:top w:val="none" w:sz="0" w:space="0" w:color="auto"/>
        <w:left w:val="none" w:sz="0" w:space="0" w:color="auto"/>
        <w:bottom w:val="none" w:sz="0" w:space="0" w:color="auto"/>
        <w:right w:val="none" w:sz="0" w:space="0" w:color="auto"/>
      </w:divBdr>
    </w:div>
    <w:div w:id="1672949105">
      <w:bodyDiv w:val="1"/>
      <w:marLeft w:val="0"/>
      <w:marRight w:val="0"/>
      <w:marTop w:val="0"/>
      <w:marBottom w:val="0"/>
      <w:divBdr>
        <w:top w:val="none" w:sz="0" w:space="0" w:color="auto"/>
        <w:left w:val="none" w:sz="0" w:space="0" w:color="auto"/>
        <w:bottom w:val="none" w:sz="0" w:space="0" w:color="auto"/>
        <w:right w:val="none" w:sz="0" w:space="0" w:color="auto"/>
      </w:divBdr>
    </w:div>
    <w:div w:id="1680308260">
      <w:bodyDiv w:val="1"/>
      <w:marLeft w:val="0"/>
      <w:marRight w:val="0"/>
      <w:marTop w:val="0"/>
      <w:marBottom w:val="0"/>
      <w:divBdr>
        <w:top w:val="none" w:sz="0" w:space="0" w:color="auto"/>
        <w:left w:val="none" w:sz="0" w:space="0" w:color="auto"/>
        <w:bottom w:val="none" w:sz="0" w:space="0" w:color="auto"/>
        <w:right w:val="none" w:sz="0" w:space="0" w:color="auto"/>
      </w:divBdr>
    </w:div>
    <w:div w:id="1687058169">
      <w:bodyDiv w:val="1"/>
      <w:marLeft w:val="0"/>
      <w:marRight w:val="0"/>
      <w:marTop w:val="0"/>
      <w:marBottom w:val="0"/>
      <w:divBdr>
        <w:top w:val="none" w:sz="0" w:space="0" w:color="auto"/>
        <w:left w:val="none" w:sz="0" w:space="0" w:color="auto"/>
        <w:bottom w:val="none" w:sz="0" w:space="0" w:color="auto"/>
        <w:right w:val="none" w:sz="0" w:space="0" w:color="auto"/>
      </w:divBdr>
    </w:div>
    <w:div w:id="1691032931">
      <w:bodyDiv w:val="1"/>
      <w:marLeft w:val="0"/>
      <w:marRight w:val="0"/>
      <w:marTop w:val="0"/>
      <w:marBottom w:val="0"/>
      <w:divBdr>
        <w:top w:val="none" w:sz="0" w:space="0" w:color="auto"/>
        <w:left w:val="none" w:sz="0" w:space="0" w:color="auto"/>
        <w:bottom w:val="none" w:sz="0" w:space="0" w:color="auto"/>
        <w:right w:val="none" w:sz="0" w:space="0" w:color="auto"/>
      </w:divBdr>
    </w:div>
    <w:div w:id="1703898463">
      <w:bodyDiv w:val="1"/>
      <w:marLeft w:val="0"/>
      <w:marRight w:val="0"/>
      <w:marTop w:val="0"/>
      <w:marBottom w:val="0"/>
      <w:divBdr>
        <w:top w:val="none" w:sz="0" w:space="0" w:color="auto"/>
        <w:left w:val="none" w:sz="0" w:space="0" w:color="auto"/>
        <w:bottom w:val="none" w:sz="0" w:space="0" w:color="auto"/>
        <w:right w:val="none" w:sz="0" w:space="0" w:color="auto"/>
      </w:divBdr>
    </w:div>
    <w:div w:id="1711419635">
      <w:bodyDiv w:val="1"/>
      <w:marLeft w:val="0"/>
      <w:marRight w:val="0"/>
      <w:marTop w:val="0"/>
      <w:marBottom w:val="0"/>
      <w:divBdr>
        <w:top w:val="none" w:sz="0" w:space="0" w:color="auto"/>
        <w:left w:val="none" w:sz="0" w:space="0" w:color="auto"/>
        <w:bottom w:val="none" w:sz="0" w:space="0" w:color="auto"/>
        <w:right w:val="none" w:sz="0" w:space="0" w:color="auto"/>
      </w:divBdr>
    </w:div>
    <w:div w:id="1712728736">
      <w:bodyDiv w:val="1"/>
      <w:marLeft w:val="0"/>
      <w:marRight w:val="0"/>
      <w:marTop w:val="0"/>
      <w:marBottom w:val="0"/>
      <w:divBdr>
        <w:top w:val="none" w:sz="0" w:space="0" w:color="auto"/>
        <w:left w:val="none" w:sz="0" w:space="0" w:color="auto"/>
        <w:bottom w:val="none" w:sz="0" w:space="0" w:color="auto"/>
        <w:right w:val="none" w:sz="0" w:space="0" w:color="auto"/>
      </w:divBdr>
    </w:div>
    <w:div w:id="1716663852">
      <w:bodyDiv w:val="1"/>
      <w:marLeft w:val="0"/>
      <w:marRight w:val="0"/>
      <w:marTop w:val="0"/>
      <w:marBottom w:val="0"/>
      <w:divBdr>
        <w:top w:val="none" w:sz="0" w:space="0" w:color="auto"/>
        <w:left w:val="none" w:sz="0" w:space="0" w:color="auto"/>
        <w:bottom w:val="none" w:sz="0" w:space="0" w:color="auto"/>
        <w:right w:val="none" w:sz="0" w:space="0" w:color="auto"/>
      </w:divBdr>
    </w:div>
    <w:div w:id="1717117608">
      <w:bodyDiv w:val="1"/>
      <w:marLeft w:val="0"/>
      <w:marRight w:val="0"/>
      <w:marTop w:val="0"/>
      <w:marBottom w:val="0"/>
      <w:divBdr>
        <w:top w:val="none" w:sz="0" w:space="0" w:color="auto"/>
        <w:left w:val="none" w:sz="0" w:space="0" w:color="auto"/>
        <w:bottom w:val="none" w:sz="0" w:space="0" w:color="auto"/>
        <w:right w:val="none" w:sz="0" w:space="0" w:color="auto"/>
      </w:divBdr>
    </w:div>
    <w:div w:id="1720859141">
      <w:bodyDiv w:val="1"/>
      <w:marLeft w:val="0"/>
      <w:marRight w:val="0"/>
      <w:marTop w:val="0"/>
      <w:marBottom w:val="0"/>
      <w:divBdr>
        <w:top w:val="none" w:sz="0" w:space="0" w:color="auto"/>
        <w:left w:val="none" w:sz="0" w:space="0" w:color="auto"/>
        <w:bottom w:val="none" w:sz="0" w:space="0" w:color="auto"/>
        <w:right w:val="none" w:sz="0" w:space="0" w:color="auto"/>
      </w:divBdr>
    </w:div>
    <w:div w:id="1724284146">
      <w:bodyDiv w:val="1"/>
      <w:marLeft w:val="0"/>
      <w:marRight w:val="0"/>
      <w:marTop w:val="0"/>
      <w:marBottom w:val="0"/>
      <w:divBdr>
        <w:top w:val="none" w:sz="0" w:space="0" w:color="auto"/>
        <w:left w:val="none" w:sz="0" w:space="0" w:color="auto"/>
        <w:bottom w:val="none" w:sz="0" w:space="0" w:color="auto"/>
        <w:right w:val="none" w:sz="0" w:space="0" w:color="auto"/>
      </w:divBdr>
    </w:div>
    <w:div w:id="1730809166">
      <w:bodyDiv w:val="1"/>
      <w:marLeft w:val="0"/>
      <w:marRight w:val="0"/>
      <w:marTop w:val="0"/>
      <w:marBottom w:val="0"/>
      <w:divBdr>
        <w:top w:val="none" w:sz="0" w:space="0" w:color="auto"/>
        <w:left w:val="none" w:sz="0" w:space="0" w:color="auto"/>
        <w:bottom w:val="none" w:sz="0" w:space="0" w:color="auto"/>
        <w:right w:val="none" w:sz="0" w:space="0" w:color="auto"/>
      </w:divBdr>
    </w:div>
    <w:div w:id="1742556541">
      <w:bodyDiv w:val="1"/>
      <w:marLeft w:val="0"/>
      <w:marRight w:val="0"/>
      <w:marTop w:val="0"/>
      <w:marBottom w:val="0"/>
      <w:divBdr>
        <w:top w:val="none" w:sz="0" w:space="0" w:color="auto"/>
        <w:left w:val="none" w:sz="0" w:space="0" w:color="auto"/>
        <w:bottom w:val="none" w:sz="0" w:space="0" w:color="auto"/>
        <w:right w:val="none" w:sz="0" w:space="0" w:color="auto"/>
      </w:divBdr>
    </w:div>
    <w:div w:id="1758794093">
      <w:bodyDiv w:val="1"/>
      <w:marLeft w:val="0"/>
      <w:marRight w:val="0"/>
      <w:marTop w:val="0"/>
      <w:marBottom w:val="0"/>
      <w:divBdr>
        <w:top w:val="none" w:sz="0" w:space="0" w:color="auto"/>
        <w:left w:val="none" w:sz="0" w:space="0" w:color="auto"/>
        <w:bottom w:val="none" w:sz="0" w:space="0" w:color="auto"/>
        <w:right w:val="none" w:sz="0" w:space="0" w:color="auto"/>
      </w:divBdr>
    </w:div>
    <w:div w:id="1760563126">
      <w:bodyDiv w:val="1"/>
      <w:marLeft w:val="0"/>
      <w:marRight w:val="0"/>
      <w:marTop w:val="0"/>
      <w:marBottom w:val="0"/>
      <w:divBdr>
        <w:top w:val="none" w:sz="0" w:space="0" w:color="auto"/>
        <w:left w:val="none" w:sz="0" w:space="0" w:color="auto"/>
        <w:bottom w:val="none" w:sz="0" w:space="0" w:color="auto"/>
        <w:right w:val="none" w:sz="0" w:space="0" w:color="auto"/>
      </w:divBdr>
    </w:div>
    <w:div w:id="1773476346">
      <w:bodyDiv w:val="1"/>
      <w:marLeft w:val="0"/>
      <w:marRight w:val="0"/>
      <w:marTop w:val="0"/>
      <w:marBottom w:val="0"/>
      <w:divBdr>
        <w:top w:val="none" w:sz="0" w:space="0" w:color="auto"/>
        <w:left w:val="none" w:sz="0" w:space="0" w:color="auto"/>
        <w:bottom w:val="none" w:sz="0" w:space="0" w:color="auto"/>
        <w:right w:val="none" w:sz="0" w:space="0" w:color="auto"/>
      </w:divBdr>
    </w:div>
    <w:div w:id="1778283255">
      <w:bodyDiv w:val="1"/>
      <w:marLeft w:val="0"/>
      <w:marRight w:val="0"/>
      <w:marTop w:val="0"/>
      <w:marBottom w:val="0"/>
      <w:divBdr>
        <w:top w:val="none" w:sz="0" w:space="0" w:color="auto"/>
        <w:left w:val="none" w:sz="0" w:space="0" w:color="auto"/>
        <w:bottom w:val="none" w:sz="0" w:space="0" w:color="auto"/>
        <w:right w:val="none" w:sz="0" w:space="0" w:color="auto"/>
      </w:divBdr>
    </w:div>
    <w:div w:id="1778670744">
      <w:bodyDiv w:val="1"/>
      <w:marLeft w:val="0"/>
      <w:marRight w:val="0"/>
      <w:marTop w:val="0"/>
      <w:marBottom w:val="0"/>
      <w:divBdr>
        <w:top w:val="none" w:sz="0" w:space="0" w:color="auto"/>
        <w:left w:val="none" w:sz="0" w:space="0" w:color="auto"/>
        <w:bottom w:val="none" w:sz="0" w:space="0" w:color="auto"/>
        <w:right w:val="none" w:sz="0" w:space="0" w:color="auto"/>
      </w:divBdr>
    </w:div>
    <w:div w:id="1783843531">
      <w:bodyDiv w:val="1"/>
      <w:marLeft w:val="0"/>
      <w:marRight w:val="0"/>
      <w:marTop w:val="0"/>
      <w:marBottom w:val="0"/>
      <w:divBdr>
        <w:top w:val="none" w:sz="0" w:space="0" w:color="auto"/>
        <w:left w:val="none" w:sz="0" w:space="0" w:color="auto"/>
        <w:bottom w:val="none" w:sz="0" w:space="0" w:color="auto"/>
        <w:right w:val="none" w:sz="0" w:space="0" w:color="auto"/>
      </w:divBdr>
    </w:div>
    <w:div w:id="1785660632">
      <w:bodyDiv w:val="1"/>
      <w:marLeft w:val="0"/>
      <w:marRight w:val="0"/>
      <w:marTop w:val="0"/>
      <w:marBottom w:val="0"/>
      <w:divBdr>
        <w:top w:val="none" w:sz="0" w:space="0" w:color="auto"/>
        <w:left w:val="none" w:sz="0" w:space="0" w:color="auto"/>
        <w:bottom w:val="none" w:sz="0" w:space="0" w:color="auto"/>
        <w:right w:val="none" w:sz="0" w:space="0" w:color="auto"/>
      </w:divBdr>
    </w:div>
    <w:div w:id="1792434297">
      <w:bodyDiv w:val="1"/>
      <w:marLeft w:val="0"/>
      <w:marRight w:val="0"/>
      <w:marTop w:val="0"/>
      <w:marBottom w:val="0"/>
      <w:divBdr>
        <w:top w:val="none" w:sz="0" w:space="0" w:color="auto"/>
        <w:left w:val="none" w:sz="0" w:space="0" w:color="auto"/>
        <w:bottom w:val="none" w:sz="0" w:space="0" w:color="auto"/>
        <w:right w:val="none" w:sz="0" w:space="0" w:color="auto"/>
      </w:divBdr>
    </w:div>
    <w:div w:id="1813593106">
      <w:bodyDiv w:val="1"/>
      <w:marLeft w:val="0"/>
      <w:marRight w:val="0"/>
      <w:marTop w:val="0"/>
      <w:marBottom w:val="0"/>
      <w:divBdr>
        <w:top w:val="none" w:sz="0" w:space="0" w:color="auto"/>
        <w:left w:val="none" w:sz="0" w:space="0" w:color="auto"/>
        <w:bottom w:val="none" w:sz="0" w:space="0" w:color="auto"/>
        <w:right w:val="none" w:sz="0" w:space="0" w:color="auto"/>
      </w:divBdr>
    </w:div>
    <w:div w:id="1817258364">
      <w:bodyDiv w:val="1"/>
      <w:marLeft w:val="0"/>
      <w:marRight w:val="0"/>
      <w:marTop w:val="0"/>
      <w:marBottom w:val="0"/>
      <w:divBdr>
        <w:top w:val="none" w:sz="0" w:space="0" w:color="auto"/>
        <w:left w:val="none" w:sz="0" w:space="0" w:color="auto"/>
        <w:bottom w:val="none" w:sz="0" w:space="0" w:color="auto"/>
        <w:right w:val="none" w:sz="0" w:space="0" w:color="auto"/>
      </w:divBdr>
    </w:div>
    <w:div w:id="1829858966">
      <w:bodyDiv w:val="1"/>
      <w:marLeft w:val="0"/>
      <w:marRight w:val="0"/>
      <w:marTop w:val="0"/>
      <w:marBottom w:val="0"/>
      <w:divBdr>
        <w:top w:val="none" w:sz="0" w:space="0" w:color="auto"/>
        <w:left w:val="none" w:sz="0" w:space="0" w:color="auto"/>
        <w:bottom w:val="none" w:sz="0" w:space="0" w:color="auto"/>
        <w:right w:val="none" w:sz="0" w:space="0" w:color="auto"/>
      </w:divBdr>
    </w:div>
    <w:div w:id="1835294183">
      <w:bodyDiv w:val="1"/>
      <w:marLeft w:val="0"/>
      <w:marRight w:val="0"/>
      <w:marTop w:val="0"/>
      <w:marBottom w:val="0"/>
      <w:divBdr>
        <w:top w:val="none" w:sz="0" w:space="0" w:color="auto"/>
        <w:left w:val="none" w:sz="0" w:space="0" w:color="auto"/>
        <w:bottom w:val="none" w:sz="0" w:space="0" w:color="auto"/>
        <w:right w:val="none" w:sz="0" w:space="0" w:color="auto"/>
      </w:divBdr>
    </w:div>
    <w:div w:id="1851022136">
      <w:bodyDiv w:val="1"/>
      <w:marLeft w:val="0"/>
      <w:marRight w:val="0"/>
      <w:marTop w:val="0"/>
      <w:marBottom w:val="0"/>
      <w:divBdr>
        <w:top w:val="none" w:sz="0" w:space="0" w:color="auto"/>
        <w:left w:val="none" w:sz="0" w:space="0" w:color="auto"/>
        <w:bottom w:val="none" w:sz="0" w:space="0" w:color="auto"/>
        <w:right w:val="none" w:sz="0" w:space="0" w:color="auto"/>
      </w:divBdr>
    </w:div>
    <w:div w:id="1857498685">
      <w:bodyDiv w:val="1"/>
      <w:marLeft w:val="0"/>
      <w:marRight w:val="0"/>
      <w:marTop w:val="0"/>
      <w:marBottom w:val="0"/>
      <w:divBdr>
        <w:top w:val="none" w:sz="0" w:space="0" w:color="auto"/>
        <w:left w:val="none" w:sz="0" w:space="0" w:color="auto"/>
        <w:bottom w:val="none" w:sz="0" w:space="0" w:color="auto"/>
        <w:right w:val="none" w:sz="0" w:space="0" w:color="auto"/>
      </w:divBdr>
    </w:div>
    <w:div w:id="1858737935">
      <w:bodyDiv w:val="1"/>
      <w:marLeft w:val="0"/>
      <w:marRight w:val="0"/>
      <w:marTop w:val="0"/>
      <w:marBottom w:val="0"/>
      <w:divBdr>
        <w:top w:val="none" w:sz="0" w:space="0" w:color="auto"/>
        <w:left w:val="none" w:sz="0" w:space="0" w:color="auto"/>
        <w:bottom w:val="none" w:sz="0" w:space="0" w:color="auto"/>
        <w:right w:val="none" w:sz="0" w:space="0" w:color="auto"/>
      </w:divBdr>
    </w:div>
    <w:div w:id="1867596401">
      <w:bodyDiv w:val="1"/>
      <w:marLeft w:val="0"/>
      <w:marRight w:val="0"/>
      <w:marTop w:val="0"/>
      <w:marBottom w:val="0"/>
      <w:divBdr>
        <w:top w:val="none" w:sz="0" w:space="0" w:color="auto"/>
        <w:left w:val="none" w:sz="0" w:space="0" w:color="auto"/>
        <w:bottom w:val="none" w:sz="0" w:space="0" w:color="auto"/>
        <w:right w:val="none" w:sz="0" w:space="0" w:color="auto"/>
      </w:divBdr>
    </w:div>
    <w:div w:id="1888295551">
      <w:bodyDiv w:val="1"/>
      <w:marLeft w:val="0"/>
      <w:marRight w:val="0"/>
      <w:marTop w:val="0"/>
      <w:marBottom w:val="0"/>
      <w:divBdr>
        <w:top w:val="none" w:sz="0" w:space="0" w:color="auto"/>
        <w:left w:val="none" w:sz="0" w:space="0" w:color="auto"/>
        <w:bottom w:val="none" w:sz="0" w:space="0" w:color="auto"/>
        <w:right w:val="none" w:sz="0" w:space="0" w:color="auto"/>
      </w:divBdr>
    </w:div>
    <w:div w:id="1890846316">
      <w:bodyDiv w:val="1"/>
      <w:marLeft w:val="0"/>
      <w:marRight w:val="0"/>
      <w:marTop w:val="0"/>
      <w:marBottom w:val="0"/>
      <w:divBdr>
        <w:top w:val="none" w:sz="0" w:space="0" w:color="auto"/>
        <w:left w:val="none" w:sz="0" w:space="0" w:color="auto"/>
        <w:bottom w:val="none" w:sz="0" w:space="0" w:color="auto"/>
        <w:right w:val="none" w:sz="0" w:space="0" w:color="auto"/>
      </w:divBdr>
    </w:div>
    <w:div w:id="1896772833">
      <w:bodyDiv w:val="1"/>
      <w:marLeft w:val="0"/>
      <w:marRight w:val="0"/>
      <w:marTop w:val="0"/>
      <w:marBottom w:val="0"/>
      <w:divBdr>
        <w:top w:val="none" w:sz="0" w:space="0" w:color="auto"/>
        <w:left w:val="none" w:sz="0" w:space="0" w:color="auto"/>
        <w:bottom w:val="none" w:sz="0" w:space="0" w:color="auto"/>
        <w:right w:val="none" w:sz="0" w:space="0" w:color="auto"/>
      </w:divBdr>
    </w:div>
    <w:div w:id="1896891633">
      <w:bodyDiv w:val="1"/>
      <w:marLeft w:val="0"/>
      <w:marRight w:val="0"/>
      <w:marTop w:val="0"/>
      <w:marBottom w:val="0"/>
      <w:divBdr>
        <w:top w:val="none" w:sz="0" w:space="0" w:color="auto"/>
        <w:left w:val="none" w:sz="0" w:space="0" w:color="auto"/>
        <w:bottom w:val="none" w:sz="0" w:space="0" w:color="auto"/>
        <w:right w:val="none" w:sz="0" w:space="0" w:color="auto"/>
      </w:divBdr>
    </w:div>
    <w:div w:id="1898083096">
      <w:bodyDiv w:val="1"/>
      <w:marLeft w:val="0"/>
      <w:marRight w:val="0"/>
      <w:marTop w:val="0"/>
      <w:marBottom w:val="0"/>
      <w:divBdr>
        <w:top w:val="none" w:sz="0" w:space="0" w:color="auto"/>
        <w:left w:val="none" w:sz="0" w:space="0" w:color="auto"/>
        <w:bottom w:val="none" w:sz="0" w:space="0" w:color="auto"/>
        <w:right w:val="none" w:sz="0" w:space="0" w:color="auto"/>
      </w:divBdr>
    </w:div>
    <w:div w:id="1922786797">
      <w:bodyDiv w:val="1"/>
      <w:marLeft w:val="0"/>
      <w:marRight w:val="0"/>
      <w:marTop w:val="0"/>
      <w:marBottom w:val="0"/>
      <w:divBdr>
        <w:top w:val="none" w:sz="0" w:space="0" w:color="auto"/>
        <w:left w:val="none" w:sz="0" w:space="0" w:color="auto"/>
        <w:bottom w:val="none" w:sz="0" w:space="0" w:color="auto"/>
        <w:right w:val="none" w:sz="0" w:space="0" w:color="auto"/>
      </w:divBdr>
    </w:div>
    <w:div w:id="1923760276">
      <w:bodyDiv w:val="1"/>
      <w:marLeft w:val="0"/>
      <w:marRight w:val="0"/>
      <w:marTop w:val="0"/>
      <w:marBottom w:val="0"/>
      <w:divBdr>
        <w:top w:val="none" w:sz="0" w:space="0" w:color="auto"/>
        <w:left w:val="none" w:sz="0" w:space="0" w:color="auto"/>
        <w:bottom w:val="none" w:sz="0" w:space="0" w:color="auto"/>
        <w:right w:val="none" w:sz="0" w:space="0" w:color="auto"/>
      </w:divBdr>
    </w:div>
    <w:div w:id="1925457920">
      <w:bodyDiv w:val="1"/>
      <w:marLeft w:val="0"/>
      <w:marRight w:val="0"/>
      <w:marTop w:val="0"/>
      <w:marBottom w:val="0"/>
      <w:divBdr>
        <w:top w:val="none" w:sz="0" w:space="0" w:color="auto"/>
        <w:left w:val="none" w:sz="0" w:space="0" w:color="auto"/>
        <w:bottom w:val="none" w:sz="0" w:space="0" w:color="auto"/>
        <w:right w:val="none" w:sz="0" w:space="0" w:color="auto"/>
      </w:divBdr>
    </w:div>
    <w:div w:id="1925526928">
      <w:bodyDiv w:val="1"/>
      <w:marLeft w:val="0"/>
      <w:marRight w:val="0"/>
      <w:marTop w:val="0"/>
      <w:marBottom w:val="0"/>
      <w:divBdr>
        <w:top w:val="none" w:sz="0" w:space="0" w:color="auto"/>
        <w:left w:val="none" w:sz="0" w:space="0" w:color="auto"/>
        <w:bottom w:val="none" w:sz="0" w:space="0" w:color="auto"/>
        <w:right w:val="none" w:sz="0" w:space="0" w:color="auto"/>
      </w:divBdr>
    </w:div>
    <w:div w:id="1931430743">
      <w:bodyDiv w:val="1"/>
      <w:marLeft w:val="0"/>
      <w:marRight w:val="0"/>
      <w:marTop w:val="0"/>
      <w:marBottom w:val="0"/>
      <w:divBdr>
        <w:top w:val="none" w:sz="0" w:space="0" w:color="auto"/>
        <w:left w:val="none" w:sz="0" w:space="0" w:color="auto"/>
        <w:bottom w:val="none" w:sz="0" w:space="0" w:color="auto"/>
        <w:right w:val="none" w:sz="0" w:space="0" w:color="auto"/>
      </w:divBdr>
    </w:div>
    <w:div w:id="1935627720">
      <w:bodyDiv w:val="1"/>
      <w:marLeft w:val="0"/>
      <w:marRight w:val="0"/>
      <w:marTop w:val="0"/>
      <w:marBottom w:val="0"/>
      <w:divBdr>
        <w:top w:val="none" w:sz="0" w:space="0" w:color="auto"/>
        <w:left w:val="none" w:sz="0" w:space="0" w:color="auto"/>
        <w:bottom w:val="none" w:sz="0" w:space="0" w:color="auto"/>
        <w:right w:val="none" w:sz="0" w:space="0" w:color="auto"/>
      </w:divBdr>
    </w:div>
    <w:div w:id="1946577024">
      <w:bodyDiv w:val="1"/>
      <w:marLeft w:val="0"/>
      <w:marRight w:val="0"/>
      <w:marTop w:val="0"/>
      <w:marBottom w:val="0"/>
      <w:divBdr>
        <w:top w:val="none" w:sz="0" w:space="0" w:color="auto"/>
        <w:left w:val="none" w:sz="0" w:space="0" w:color="auto"/>
        <w:bottom w:val="none" w:sz="0" w:space="0" w:color="auto"/>
        <w:right w:val="none" w:sz="0" w:space="0" w:color="auto"/>
      </w:divBdr>
    </w:div>
    <w:div w:id="1962765790">
      <w:bodyDiv w:val="1"/>
      <w:marLeft w:val="0"/>
      <w:marRight w:val="0"/>
      <w:marTop w:val="0"/>
      <w:marBottom w:val="0"/>
      <w:divBdr>
        <w:top w:val="none" w:sz="0" w:space="0" w:color="auto"/>
        <w:left w:val="none" w:sz="0" w:space="0" w:color="auto"/>
        <w:bottom w:val="none" w:sz="0" w:space="0" w:color="auto"/>
        <w:right w:val="none" w:sz="0" w:space="0" w:color="auto"/>
      </w:divBdr>
    </w:div>
    <w:div w:id="1973904016">
      <w:bodyDiv w:val="1"/>
      <w:marLeft w:val="0"/>
      <w:marRight w:val="0"/>
      <w:marTop w:val="0"/>
      <w:marBottom w:val="0"/>
      <w:divBdr>
        <w:top w:val="none" w:sz="0" w:space="0" w:color="auto"/>
        <w:left w:val="none" w:sz="0" w:space="0" w:color="auto"/>
        <w:bottom w:val="none" w:sz="0" w:space="0" w:color="auto"/>
        <w:right w:val="none" w:sz="0" w:space="0" w:color="auto"/>
      </w:divBdr>
    </w:div>
    <w:div w:id="1981154614">
      <w:bodyDiv w:val="1"/>
      <w:marLeft w:val="0"/>
      <w:marRight w:val="0"/>
      <w:marTop w:val="0"/>
      <w:marBottom w:val="0"/>
      <w:divBdr>
        <w:top w:val="none" w:sz="0" w:space="0" w:color="auto"/>
        <w:left w:val="none" w:sz="0" w:space="0" w:color="auto"/>
        <w:bottom w:val="none" w:sz="0" w:space="0" w:color="auto"/>
        <w:right w:val="none" w:sz="0" w:space="0" w:color="auto"/>
      </w:divBdr>
    </w:div>
    <w:div w:id="1982732618">
      <w:bodyDiv w:val="1"/>
      <w:marLeft w:val="0"/>
      <w:marRight w:val="0"/>
      <w:marTop w:val="0"/>
      <w:marBottom w:val="0"/>
      <w:divBdr>
        <w:top w:val="none" w:sz="0" w:space="0" w:color="auto"/>
        <w:left w:val="none" w:sz="0" w:space="0" w:color="auto"/>
        <w:bottom w:val="none" w:sz="0" w:space="0" w:color="auto"/>
        <w:right w:val="none" w:sz="0" w:space="0" w:color="auto"/>
      </w:divBdr>
    </w:div>
    <w:div w:id="1983271606">
      <w:bodyDiv w:val="1"/>
      <w:marLeft w:val="0"/>
      <w:marRight w:val="0"/>
      <w:marTop w:val="0"/>
      <w:marBottom w:val="0"/>
      <w:divBdr>
        <w:top w:val="none" w:sz="0" w:space="0" w:color="auto"/>
        <w:left w:val="none" w:sz="0" w:space="0" w:color="auto"/>
        <w:bottom w:val="none" w:sz="0" w:space="0" w:color="auto"/>
        <w:right w:val="none" w:sz="0" w:space="0" w:color="auto"/>
      </w:divBdr>
    </w:div>
    <w:div w:id="1986468134">
      <w:bodyDiv w:val="1"/>
      <w:marLeft w:val="0"/>
      <w:marRight w:val="0"/>
      <w:marTop w:val="0"/>
      <w:marBottom w:val="0"/>
      <w:divBdr>
        <w:top w:val="none" w:sz="0" w:space="0" w:color="auto"/>
        <w:left w:val="none" w:sz="0" w:space="0" w:color="auto"/>
        <w:bottom w:val="none" w:sz="0" w:space="0" w:color="auto"/>
        <w:right w:val="none" w:sz="0" w:space="0" w:color="auto"/>
      </w:divBdr>
    </w:div>
    <w:div w:id="1990208119">
      <w:bodyDiv w:val="1"/>
      <w:marLeft w:val="0"/>
      <w:marRight w:val="0"/>
      <w:marTop w:val="0"/>
      <w:marBottom w:val="0"/>
      <w:divBdr>
        <w:top w:val="none" w:sz="0" w:space="0" w:color="auto"/>
        <w:left w:val="none" w:sz="0" w:space="0" w:color="auto"/>
        <w:bottom w:val="none" w:sz="0" w:space="0" w:color="auto"/>
        <w:right w:val="none" w:sz="0" w:space="0" w:color="auto"/>
      </w:divBdr>
    </w:div>
    <w:div w:id="1995571709">
      <w:bodyDiv w:val="1"/>
      <w:marLeft w:val="0"/>
      <w:marRight w:val="0"/>
      <w:marTop w:val="0"/>
      <w:marBottom w:val="0"/>
      <w:divBdr>
        <w:top w:val="none" w:sz="0" w:space="0" w:color="auto"/>
        <w:left w:val="none" w:sz="0" w:space="0" w:color="auto"/>
        <w:bottom w:val="none" w:sz="0" w:space="0" w:color="auto"/>
        <w:right w:val="none" w:sz="0" w:space="0" w:color="auto"/>
      </w:divBdr>
    </w:div>
    <w:div w:id="1996489742">
      <w:bodyDiv w:val="1"/>
      <w:marLeft w:val="0"/>
      <w:marRight w:val="0"/>
      <w:marTop w:val="0"/>
      <w:marBottom w:val="0"/>
      <w:divBdr>
        <w:top w:val="none" w:sz="0" w:space="0" w:color="auto"/>
        <w:left w:val="none" w:sz="0" w:space="0" w:color="auto"/>
        <w:bottom w:val="none" w:sz="0" w:space="0" w:color="auto"/>
        <w:right w:val="none" w:sz="0" w:space="0" w:color="auto"/>
      </w:divBdr>
    </w:div>
    <w:div w:id="2001805567">
      <w:bodyDiv w:val="1"/>
      <w:marLeft w:val="0"/>
      <w:marRight w:val="0"/>
      <w:marTop w:val="0"/>
      <w:marBottom w:val="0"/>
      <w:divBdr>
        <w:top w:val="none" w:sz="0" w:space="0" w:color="auto"/>
        <w:left w:val="none" w:sz="0" w:space="0" w:color="auto"/>
        <w:bottom w:val="none" w:sz="0" w:space="0" w:color="auto"/>
        <w:right w:val="none" w:sz="0" w:space="0" w:color="auto"/>
      </w:divBdr>
    </w:div>
    <w:div w:id="2010449315">
      <w:bodyDiv w:val="1"/>
      <w:marLeft w:val="0"/>
      <w:marRight w:val="0"/>
      <w:marTop w:val="0"/>
      <w:marBottom w:val="0"/>
      <w:divBdr>
        <w:top w:val="none" w:sz="0" w:space="0" w:color="auto"/>
        <w:left w:val="none" w:sz="0" w:space="0" w:color="auto"/>
        <w:bottom w:val="none" w:sz="0" w:space="0" w:color="auto"/>
        <w:right w:val="none" w:sz="0" w:space="0" w:color="auto"/>
      </w:divBdr>
    </w:div>
    <w:div w:id="2011905496">
      <w:bodyDiv w:val="1"/>
      <w:marLeft w:val="0"/>
      <w:marRight w:val="0"/>
      <w:marTop w:val="0"/>
      <w:marBottom w:val="0"/>
      <w:divBdr>
        <w:top w:val="none" w:sz="0" w:space="0" w:color="auto"/>
        <w:left w:val="none" w:sz="0" w:space="0" w:color="auto"/>
        <w:bottom w:val="none" w:sz="0" w:space="0" w:color="auto"/>
        <w:right w:val="none" w:sz="0" w:space="0" w:color="auto"/>
      </w:divBdr>
    </w:div>
    <w:div w:id="2048751333">
      <w:bodyDiv w:val="1"/>
      <w:marLeft w:val="0"/>
      <w:marRight w:val="0"/>
      <w:marTop w:val="0"/>
      <w:marBottom w:val="0"/>
      <w:divBdr>
        <w:top w:val="none" w:sz="0" w:space="0" w:color="auto"/>
        <w:left w:val="none" w:sz="0" w:space="0" w:color="auto"/>
        <w:bottom w:val="none" w:sz="0" w:space="0" w:color="auto"/>
        <w:right w:val="none" w:sz="0" w:space="0" w:color="auto"/>
      </w:divBdr>
    </w:div>
    <w:div w:id="2051342772">
      <w:bodyDiv w:val="1"/>
      <w:marLeft w:val="0"/>
      <w:marRight w:val="0"/>
      <w:marTop w:val="0"/>
      <w:marBottom w:val="0"/>
      <w:divBdr>
        <w:top w:val="none" w:sz="0" w:space="0" w:color="auto"/>
        <w:left w:val="none" w:sz="0" w:space="0" w:color="auto"/>
        <w:bottom w:val="none" w:sz="0" w:space="0" w:color="auto"/>
        <w:right w:val="none" w:sz="0" w:space="0" w:color="auto"/>
      </w:divBdr>
    </w:div>
    <w:div w:id="2055159133">
      <w:bodyDiv w:val="1"/>
      <w:marLeft w:val="0"/>
      <w:marRight w:val="0"/>
      <w:marTop w:val="0"/>
      <w:marBottom w:val="0"/>
      <w:divBdr>
        <w:top w:val="none" w:sz="0" w:space="0" w:color="auto"/>
        <w:left w:val="none" w:sz="0" w:space="0" w:color="auto"/>
        <w:bottom w:val="none" w:sz="0" w:space="0" w:color="auto"/>
        <w:right w:val="none" w:sz="0" w:space="0" w:color="auto"/>
      </w:divBdr>
    </w:div>
    <w:div w:id="2065249518">
      <w:bodyDiv w:val="1"/>
      <w:marLeft w:val="0"/>
      <w:marRight w:val="0"/>
      <w:marTop w:val="0"/>
      <w:marBottom w:val="0"/>
      <w:divBdr>
        <w:top w:val="none" w:sz="0" w:space="0" w:color="auto"/>
        <w:left w:val="none" w:sz="0" w:space="0" w:color="auto"/>
        <w:bottom w:val="none" w:sz="0" w:space="0" w:color="auto"/>
        <w:right w:val="none" w:sz="0" w:space="0" w:color="auto"/>
      </w:divBdr>
    </w:div>
    <w:div w:id="2068258738">
      <w:bodyDiv w:val="1"/>
      <w:marLeft w:val="0"/>
      <w:marRight w:val="0"/>
      <w:marTop w:val="0"/>
      <w:marBottom w:val="0"/>
      <w:divBdr>
        <w:top w:val="none" w:sz="0" w:space="0" w:color="auto"/>
        <w:left w:val="none" w:sz="0" w:space="0" w:color="auto"/>
        <w:bottom w:val="none" w:sz="0" w:space="0" w:color="auto"/>
        <w:right w:val="none" w:sz="0" w:space="0" w:color="auto"/>
      </w:divBdr>
    </w:div>
    <w:div w:id="2071881565">
      <w:bodyDiv w:val="1"/>
      <w:marLeft w:val="0"/>
      <w:marRight w:val="0"/>
      <w:marTop w:val="0"/>
      <w:marBottom w:val="0"/>
      <w:divBdr>
        <w:top w:val="none" w:sz="0" w:space="0" w:color="auto"/>
        <w:left w:val="none" w:sz="0" w:space="0" w:color="auto"/>
        <w:bottom w:val="none" w:sz="0" w:space="0" w:color="auto"/>
        <w:right w:val="none" w:sz="0" w:space="0" w:color="auto"/>
      </w:divBdr>
    </w:div>
    <w:div w:id="2075591113">
      <w:bodyDiv w:val="1"/>
      <w:marLeft w:val="0"/>
      <w:marRight w:val="0"/>
      <w:marTop w:val="0"/>
      <w:marBottom w:val="0"/>
      <w:divBdr>
        <w:top w:val="none" w:sz="0" w:space="0" w:color="auto"/>
        <w:left w:val="none" w:sz="0" w:space="0" w:color="auto"/>
        <w:bottom w:val="none" w:sz="0" w:space="0" w:color="auto"/>
        <w:right w:val="none" w:sz="0" w:space="0" w:color="auto"/>
      </w:divBdr>
    </w:div>
    <w:div w:id="2089645429">
      <w:bodyDiv w:val="1"/>
      <w:marLeft w:val="0"/>
      <w:marRight w:val="0"/>
      <w:marTop w:val="0"/>
      <w:marBottom w:val="0"/>
      <w:divBdr>
        <w:top w:val="none" w:sz="0" w:space="0" w:color="auto"/>
        <w:left w:val="none" w:sz="0" w:space="0" w:color="auto"/>
        <w:bottom w:val="none" w:sz="0" w:space="0" w:color="auto"/>
        <w:right w:val="none" w:sz="0" w:space="0" w:color="auto"/>
      </w:divBdr>
    </w:div>
    <w:div w:id="2094162630">
      <w:bodyDiv w:val="1"/>
      <w:marLeft w:val="0"/>
      <w:marRight w:val="0"/>
      <w:marTop w:val="0"/>
      <w:marBottom w:val="0"/>
      <w:divBdr>
        <w:top w:val="none" w:sz="0" w:space="0" w:color="auto"/>
        <w:left w:val="none" w:sz="0" w:space="0" w:color="auto"/>
        <w:bottom w:val="none" w:sz="0" w:space="0" w:color="auto"/>
        <w:right w:val="none" w:sz="0" w:space="0" w:color="auto"/>
      </w:divBdr>
    </w:div>
    <w:div w:id="2102949065">
      <w:bodyDiv w:val="1"/>
      <w:marLeft w:val="0"/>
      <w:marRight w:val="0"/>
      <w:marTop w:val="0"/>
      <w:marBottom w:val="0"/>
      <w:divBdr>
        <w:top w:val="none" w:sz="0" w:space="0" w:color="auto"/>
        <w:left w:val="none" w:sz="0" w:space="0" w:color="auto"/>
        <w:bottom w:val="none" w:sz="0" w:space="0" w:color="auto"/>
        <w:right w:val="none" w:sz="0" w:space="0" w:color="auto"/>
      </w:divBdr>
    </w:div>
    <w:div w:id="2103866560">
      <w:bodyDiv w:val="1"/>
      <w:marLeft w:val="0"/>
      <w:marRight w:val="0"/>
      <w:marTop w:val="0"/>
      <w:marBottom w:val="0"/>
      <w:divBdr>
        <w:top w:val="none" w:sz="0" w:space="0" w:color="auto"/>
        <w:left w:val="none" w:sz="0" w:space="0" w:color="auto"/>
        <w:bottom w:val="none" w:sz="0" w:space="0" w:color="auto"/>
        <w:right w:val="none" w:sz="0" w:space="0" w:color="auto"/>
      </w:divBdr>
    </w:div>
    <w:div w:id="2104495986">
      <w:bodyDiv w:val="1"/>
      <w:marLeft w:val="0"/>
      <w:marRight w:val="0"/>
      <w:marTop w:val="0"/>
      <w:marBottom w:val="0"/>
      <w:divBdr>
        <w:top w:val="none" w:sz="0" w:space="0" w:color="auto"/>
        <w:left w:val="none" w:sz="0" w:space="0" w:color="auto"/>
        <w:bottom w:val="none" w:sz="0" w:space="0" w:color="auto"/>
        <w:right w:val="none" w:sz="0" w:space="0" w:color="auto"/>
      </w:divBdr>
    </w:div>
    <w:div w:id="2105684647">
      <w:bodyDiv w:val="1"/>
      <w:marLeft w:val="0"/>
      <w:marRight w:val="0"/>
      <w:marTop w:val="0"/>
      <w:marBottom w:val="0"/>
      <w:divBdr>
        <w:top w:val="none" w:sz="0" w:space="0" w:color="auto"/>
        <w:left w:val="none" w:sz="0" w:space="0" w:color="auto"/>
        <w:bottom w:val="none" w:sz="0" w:space="0" w:color="auto"/>
        <w:right w:val="none" w:sz="0" w:space="0" w:color="auto"/>
      </w:divBdr>
    </w:div>
    <w:div w:id="2113355399">
      <w:bodyDiv w:val="1"/>
      <w:marLeft w:val="0"/>
      <w:marRight w:val="0"/>
      <w:marTop w:val="0"/>
      <w:marBottom w:val="0"/>
      <w:divBdr>
        <w:top w:val="none" w:sz="0" w:space="0" w:color="auto"/>
        <w:left w:val="none" w:sz="0" w:space="0" w:color="auto"/>
        <w:bottom w:val="none" w:sz="0" w:space="0" w:color="auto"/>
        <w:right w:val="none" w:sz="0" w:space="0" w:color="auto"/>
      </w:divBdr>
    </w:div>
    <w:div w:id="2131894409">
      <w:bodyDiv w:val="1"/>
      <w:marLeft w:val="0"/>
      <w:marRight w:val="0"/>
      <w:marTop w:val="0"/>
      <w:marBottom w:val="0"/>
      <w:divBdr>
        <w:top w:val="none" w:sz="0" w:space="0" w:color="auto"/>
        <w:left w:val="none" w:sz="0" w:space="0" w:color="auto"/>
        <w:bottom w:val="none" w:sz="0" w:space="0" w:color="auto"/>
        <w:right w:val="none" w:sz="0" w:space="0" w:color="auto"/>
      </w:divBdr>
    </w:div>
    <w:div w:id="2139562345">
      <w:bodyDiv w:val="1"/>
      <w:marLeft w:val="0"/>
      <w:marRight w:val="0"/>
      <w:marTop w:val="0"/>
      <w:marBottom w:val="0"/>
      <w:divBdr>
        <w:top w:val="none" w:sz="0" w:space="0" w:color="auto"/>
        <w:left w:val="none" w:sz="0" w:space="0" w:color="auto"/>
        <w:bottom w:val="none" w:sz="0" w:space="0" w:color="auto"/>
        <w:right w:val="none" w:sz="0" w:space="0" w:color="auto"/>
      </w:divBdr>
    </w:div>
    <w:div w:id="214566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3F582D6C3F331EBFD1C5BFD021F2B0994A091BCF61D7182A18625407AB045C4943E85DA877D397146DF180EO1N" TargetMode="External"/><Relationship Id="rId18" Type="http://schemas.openxmlformats.org/officeDocument/2006/relationships/hyperlink" Target="consultantplus://offline/ref=315A380FA50805EC52E249E4013327F5E0A8891EF6C35C23625C5E87ABE5CBB370E7D24A45C722A5251E3Fz8O3L" TargetMode="External"/><Relationship Id="rId3" Type="http://schemas.openxmlformats.org/officeDocument/2006/relationships/styles" Target="styles.xml"/><Relationship Id="rId21" Type="http://schemas.openxmlformats.org/officeDocument/2006/relationships/hyperlink" Target="consultantplus://offline/ref=4267E3766179AC30C5BFD8CF93CC6FC45C05DD050E8758CE7A89938CB5E3CA460303762C9B54175D52BF78gFcEK" TargetMode="External"/><Relationship Id="rId7" Type="http://schemas.openxmlformats.org/officeDocument/2006/relationships/footnotes" Target="footnotes.xml"/><Relationship Id="rId12" Type="http://schemas.openxmlformats.org/officeDocument/2006/relationships/hyperlink" Target="consultantplus://offline/ref=2689058559D142A8837DAABC7200E2061591B41D52FC3496FB5D46E8E77A49F81E4C3EEF7140C75F6A5FF0g0k6N" TargetMode="External"/><Relationship Id="rId17" Type="http://schemas.openxmlformats.org/officeDocument/2006/relationships/hyperlink" Target="consultantplus://offline/ref=D802F1FF98E9F9D41B09698567A844AF8761D3A2A5B7736A8CEE057058C53DF5BA2FC7A65425C6DCB91D71v6d5H" TargetMode="External"/><Relationship Id="rId2" Type="http://schemas.openxmlformats.org/officeDocument/2006/relationships/numbering" Target="numbering.xml"/><Relationship Id="rId16" Type="http://schemas.openxmlformats.org/officeDocument/2006/relationships/hyperlink" Target="consultantplus://offline/ref=30AF3536786575BB82E99A725F0AD36CA2B7B3949370E874FE67A27D613912CCEAC81D62369015C75BFA12dCw1I" TargetMode="External"/><Relationship Id="rId20" Type="http://schemas.openxmlformats.org/officeDocument/2006/relationships/hyperlink" Target="file:///\\192.168.1.34\Sbornik\2%20&#1087;&#1086;&#1083;&#1091;&#1075;&#1086;&#1076;&#1080;&#1077;%202017%20&#1075;\&#8470;%2094,%202017\940.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7766A4F4960C73758A20DB70983548072A83B6983060E22A010577F6CED94FB4595C301559F5DBEC53E0E4ABFN"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810D6912E5CBD6A4160F9444D6C8CF087180884980036494D16B51FE739B994286CAF61615551B0A2DAEDB81O4GEO" TargetMode="External"/><Relationship Id="rId23" Type="http://schemas.openxmlformats.org/officeDocument/2006/relationships/fontTable" Target="fontTable.xml"/><Relationship Id="rId10" Type="http://schemas.openxmlformats.org/officeDocument/2006/relationships/hyperlink" Target="consultantplus://offline/ref=4A22AF1C4EDB09B116C2162482B0CB05826669D8298F8DBC3344EBC1CC68FBFF7481504F86F5499A0392D4w2ECM" TargetMode="External"/><Relationship Id="rId19" Type="http://schemas.openxmlformats.org/officeDocument/2006/relationships/hyperlink" Target="file:///\\192.168.1.34\Sbornik\2%20&#1087;&#1086;&#1083;&#1091;&#1075;&#1086;&#1076;&#1080;&#1077;%202017%20&#1075;\&#8470;%2092,%202017\927.doc" TargetMode="External"/><Relationship Id="rId4" Type="http://schemas.microsoft.com/office/2007/relationships/stylesWithEffects" Target="stylesWithEffects.xml"/><Relationship Id="rId9" Type="http://schemas.openxmlformats.org/officeDocument/2006/relationships/hyperlink" Target="consultantplus://offline/ref=D2C24C2BF63F922A806BF5258DC837814094934C254BDF0A295368DE5FC4DDBEMFn5L" TargetMode="External"/><Relationship Id="rId14" Type="http://schemas.openxmlformats.org/officeDocument/2006/relationships/hyperlink" Target="consultantplus://offline/ref=EDD98CAFDA81A725ED7596AAF80C19DA0A35121EA2BAB702526E3CA9AB9BC84439E42A1C6C89AE45A5740821BFt9F" TargetMode="External"/><Relationship Id="rId22" Type="http://schemas.openxmlformats.org/officeDocument/2006/relationships/hyperlink" Target="consultantplus://offline/ref=0CA4A7BCEFD1E2499FE25943A0D4E7E8CA0E6FF111D94C3DBB54CD1CE9EC0B194A639279324739A3E2A63F43C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D9D4D-CD8B-4BB8-8B84-FD45F10A2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144</Pages>
  <Words>67422</Words>
  <Characters>384306</Characters>
  <Application>Microsoft Office Word</Application>
  <DocSecurity>0</DocSecurity>
  <Lines>3202</Lines>
  <Paragraphs>901</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450827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2</cp:revision>
  <cp:lastPrinted>2017-12-08T13:40:00Z</cp:lastPrinted>
  <dcterms:created xsi:type="dcterms:W3CDTF">2018-05-30T14:22:00Z</dcterms:created>
  <dcterms:modified xsi:type="dcterms:W3CDTF">2018-05-30T14:22:00Z</dcterms:modified>
</cp:coreProperties>
</file>